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B10B5C" w14:textId="3088E099" w:rsidR="00237534" w:rsidRPr="001B7EED" w:rsidRDefault="000C0FDC" w:rsidP="00A53DE2">
      <w:pPr>
        <w:pStyle w:val="Title"/>
        <w:spacing w:before="1400"/>
        <w:ind w:left="720"/>
        <w:rPr>
          <w:i w:val="0"/>
          <w:sz w:val="72"/>
          <w:szCs w:val="72"/>
        </w:rPr>
      </w:pPr>
      <w:bookmarkStart w:id="0" w:name="_Hlk64982045"/>
      <w:bookmarkEnd w:id="0"/>
      <w:r>
        <w:rPr>
          <w:i w:val="0"/>
          <w:sz w:val="72"/>
          <w:szCs w:val="72"/>
        </w:rPr>
        <w:t xml:space="preserve">Introduction to data profiling and modelling with </w:t>
      </w:r>
      <w:r w:rsidR="00D75E3C">
        <w:rPr>
          <w:i w:val="0"/>
          <w:sz w:val="72"/>
          <w:szCs w:val="72"/>
        </w:rPr>
        <w:t>Altair Analytics Workbench</w:t>
      </w:r>
    </w:p>
    <w:p w14:paraId="4D9B8597" w14:textId="77777777" w:rsidR="00556A0D" w:rsidRDefault="00556A0D" w:rsidP="00556A0D">
      <w:pPr>
        <w:pStyle w:val="Subtitle"/>
        <w:jc w:val="left"/>
      </w:pPr>
    </w:p>
    <w:p w14:paraId="58C58B02" w14:textId="4CE7D8D4" w:rsidR="00F84CD9" w:rsidRPr="007D728F" w:rsidRDefault="00F84CD9" w:rsidP="007D728F">
      <w:pPr>
        <w:pStyle w:val="Subtitle"/>
        <w:jc w:val="left"/>
        <w:rPr>
          <w:sz w:val="32"/>
          <w:szCs w:val="32"/>
        </w:rPr>
      </w:pPr>
    </w:p>
    <w:p w14:paraId="26AD4AA7" w14:textId="77777777" w:rsidR="00F84CD9" w:rsidRPr="00F84CD9" w:rsidRDefault="00F84CD9" w:rsidP="00F84CD9"/>
    <w:p w14:paraId="1A218EEB" w14:textId="77777777" w:rsidR="00F84CD9" w:rsidRDefault="00F84CD9" w:rsidP="00F84CD9"/>
    <w:p w14:paraId="583A2B91" w14:textId="2B801D5E" w:rsidR="00F84CD9" w:rsidRDefault="00F84CD9" w:rsidP="00F84CD9">
      <w:pPr>
        <w:tabs>
          <w:tab w:val="left" w:pos="6516"/>
        </w:tabs>
      </w:pPr>
      <w:r>
        <w:tab/>
      </w:r>
    </w:p>
    <w:p w14:paraId="66F04B28" w14:textId="77777777" w:rsidR="00F84CD9" w:rsidRDefault="00F84CD9" w:rsidP="00F84CD9"/>
    <w:p w14:paraId="38BD8051" w14:textId="4AA63FF4" w:rsidR="00F84CD9" w:rsidRPr="00F84CD9" w:rsidRDefault="00F84CD9" w:rsidP="00F84CD9">
      <w:pPr>
        <w:sectPr w:rsidR="00F84CD9" w:rsidRPr="00F84CD9" w:rsidSect="001E4C5B">
          <w:headerReference w:type="default" r:id="rId11"/>
          <w:footerReference w:type="even" r:id="rId12"/>
          <w:footerReference w:type="default" r:id="rId13"/>
          <w:headerReference w:type="first" r:id="rId14"/>
          <w:footerReference w:type="first" r:id="rId15"/>
          <w:pgSz w:w="11900" w:h="16820"/>
          <w:pgMar w:top="1938" w:right="1270" w:bottom="1440" w:left="1270" w:header="851" w:footer="709" w:gutter="0"/>
          <w:pgNumType w:start="0"/>
          <w:cols w:space="708"/>
          <w:titlePg/>
          <w:docGrid w:linePitch="360"/>
        </w:sectPr>
      </w:pPr>
    </w:p>
    <w:p w14:paraId="73478151" w14:textId="77777777" w:rsidR="00AB1BFD" w:rsidRDefault="00556A0D" w:rsidP="00384A32">
      <w:pPr>
        <w:spacing w:line="240" w:lineRule="auto"/>
        <w:rPr>
          <w:noProof/>
        </w:rPr>
      </w:pPr>
      <w:r>
        <w:rPr>
          <w:bCs/>
          <w:color w:val="4BACC6" w:themeColor="accent5"/>
          <w:spacing w:val="-15"/>
          <w:sz w:val="44"/>
          <w:szCs w:val="44"/>
        </w:rPr>
        <w:lastRenderedPageBreak/>
        <w:t>Contents</w:t>
      </w:r>
      <w:r w:rsidR="00384A32">
        <w:rPr>
          <w:rFonts w:ascii="Arial Bold" w:hAnsi="Arial Bold"/>
          <w:color w:val="4BACC6" w:themeColor="accent5"/>
          <w:sz w:val="28"/>
          <w:szCs w:val="24"/>
        </w:rPr>
        <w:fldChar w:fldCharType="begin"/>
      </w:r>
      <w:r w:rsidR="00384A32">
        <w:rPr>
          <w:rFonts w:ascii="Arial Bold" w:hAnsi="Arial Bold"/>
          <w:color w:val="4BACC6" w:themeColor="accent5"/>
          <w:sz w:val="28"/>
          <w:szCs w:val="24"/>
        </w:rPr>
        <w:instrText xml:space="preserve"> TOC \o "1-3" \h \z \u </w:instrText>
      </w:r>
      <w:r w:rsidR="00384A32">
        <w:rPr>
          <w:rFonts w:ascii="Arial Bold" w:hAnsi="Arial Bold"/>
          <w:color w:val="4BACC6" w:themeColor="accent5"/>
          <w:sz w:val="28"/>
          <w:szCs w:val="24"/>
        </w:rPr>
        <w:fldChar w:fldCharType="separate"/>
      </w:r>
    </w:p>
    <w:p w14:paraId="1938F04C" w14:textId="218338B6" w:rsidR="00AB1BFD" w:rsidRDefault="00000000">
      <w:pPr>
        <w:pStyle w:val="TOC1"/>
        <w:rPr>
          <w:rFonts w:asciiTheme="minorHAnsi" w:hAnsiTheme="minorHAnsi"/>
          <w:noProof/>
          <w:color w:val="auto"/>
          <w:sz w:val="22"/>
          <w:szCs w:val="22"/>
          <w:lang w:eastAsia="en-GB"/>
        </w:rPr>
      </w:pPr>
      <w:hyperlink w:anchor="_Toc69909837" w:history="1">
        <w:r w:rsidR="00AB1BFD" w:rsidRPr="00541EB6">
          <w:rPr>
            <w:rStyle w:val="Hyperlink"/>
            <w:noProof/>
          </w:rPr>
          <w:t>Chapter 1: Course introduction</w:t>
        </w:r>
        <w:r w:rsidR="00AB1BFD">
          <w:rPr>
            <w:noProof/>
            <w:webHidden/>
          </w:rPr>
          <w:tab/>
        </w:r>
        <w:r w:rsidR="00AB1BFD">
          <w:rPr>
            <w:noProof/>
            <w:webHidden/>
          </w:rPr>
          <w:fldChar w:fldCharType="begin"/>
        </w:r>
        <w:r w:rsidR="00AB1BFD">
          <w:rPr>
            <w:noProof/>
            <w:webHidden/>
          </w:rPr>
          <w:instrText xml:space="preserve"> PAGEREF _Toc69909837 \h </w:instrText>
        </w:r>
        <w:r w:rsidR="00AB1BFD">
          <w:rPr>
            <w:noProof/>
            <w:webHidden/>
          </w:rPr>
        </w:r>
        <w:r w:rsidR="00AB1BFD">
          <w:rPr>
            <w:noProof/>
            <w:webHidden/>
          </w:rPr>
          <w:fldChar w:fldCharType="separate"/>
        </w:r>
        <w:r w:rsidR="007D728F">
          <w:rPr>
            <w:noProof/>
            <w:webHidden/>
          </w:rPr>
          <w:t>1</w:t>
        </w:r>
        <w:r w:rsidR="00AB1BFD">
          <w:rPr>
            <w:noProof/>
            <w:webHidden/>
          </w:rPr>
          <w:fldChar w:fldCharType="end"/>
        </w:r>
      </w:hyperlink>
    </w:p>
    <w:p w14:paraId="38674E6E" w14:textId="59A80028" w:rsidR="00AB1BFD" w:rsidRDefault="00000000">
      <w:pPr>
        <w:pStyle w:val="TOC2"/>
        <w:rPr>
          <w:rFonts w:asciiTheme="minorHAnsi" w:hAnsiTheme="minorHAnsi"/>
          <w:b w:val="0"/>
          <w:color w:val="auto"/>
          <w:sz w:val="22"/>
          <w:szCs w:val="22"/>
          <w:lang w:eastAsia="en-GB"/>
        </w:rPr>
      </w:pPr>
      <w:hyperlink w:anchor="_Toc69909838" w:history="1">
        <w:r w:rsidR="00AB1BFD" w:rsidRPr="00541EB6">
          <w:rPr>
            <w:rStyle w:val="Hyperlink"/>
          </w:rPr>
          <w:t>Introduction</w:t>
        </w:r>
        <w:r w:rsidR="00AB1BFD">
          <w:rPr>
            <w:webHidden/>
          </w:rPr>
          <w:tab/>
        </w:r>
        <w:r w:rsidR="00AB1BFD">
          <w:rPr>
            <w:webHidden/>
          </w:rPr>
          <w:fldChar w:fldCharType="begin"/>
        </w:r>
        <w:r w:rsidR="00AB1BFD">
          <w:rPr>
            <w:webHidden/>
          </w:rPr>
          <w:instrText xml:space="preserve"> PAGEREF _Toc69909838 \h </w:instrText>
        </w:r>
        <w:r w:rsidR="00AB1BFD">
          <w:rPr>
            <w:webHidden/>
          </w:rPr>
        </w:r>
        <w:r w:rsidR="00AB1BFD">
          <w:rPr>
            <w:webHidden/>
          </w:rPr>
          <w:fldChar w:fldCharType="separate"/>
        </w:r>
        <w:r w:rsidR="007D728F">
          <w:rPr>
            <w:webHidden/>
          </w:rPr>
          <w:t>1</w:t>
        </w:r>
        <w:r w:rsidR="00AB1BFD">
          <w:rPr>
            <w:webHidden/>
          </w:rPr>
          <w:fldChar w:fldCharType="end"/>
        </w:r>
      </w:hyperlink>
    </w:p>
    <w:p w14:paraId="6E389BFD" w14:textId="27D62C08" w:rsidR="00AB1BFD" w:rsidRDefault="00000000">
      <w:pPr>
        <w:pStyle w:val="TOC1"/>
        <w:rPr>
          <w:rFonts w:asciiTheme="minorHAnsi" w:hAnsiTheme="minorHAnsi"/>
          <w:noProof/>
          <w:color w:val="auto"/>
          <w:sz w:val="22"/>
          <w:szCs w:val="22"/>
          <w:lang w:eastAsia="en-GB"/>
        </w:rPr>
      </w:pPr>
      <w:hyperlink w:anchor="_Toc69909839" w:history="1">
        <w:r w:rsidR="00AB1BFD" w:rsidRPr="00541EB6">
          <w:rPr>
            <w:rStyle w:val="Hyperlink"/>
            <w:noProof/>
          </w:rPr>
          <w:t xml:space="preserve">Chapter 2: Introduction to </w:t>
        </w:r>
        <w:r w:rsidR="00D75E3C">
          <w:rPr>
            <w:rStyle w:val="Hyperlink"/>
            <w:noProof/>
          </w:rPr>
          <w:t>Altair Analytics Workbench</w:t>
        </w:r>
        <w:r w:rsidR="00AB1BFD">
          <w:rPr>
            <w:noProof/>
            <w:webHidden/>
          </w:rPr>
          <w:tab/>
        </w:r>
        <w:r w:rsidR="00AB1BFD">
          <w:rPr>
            <w:noProof/>
            <w:webHidden/>
          </w:rPr>
          <w:fldChar w:fldCharType="begin"/>
        </w:r>
        <w:r w:rsidR="00AB1BFD">
          <w:rPr>
            <w:noProof/>
            <w:webHidden/>
          </w:rPr>
          <w:instrText xml:space="preserve"> PAGEREF _Toc69909839 \h </w:instrText>
        </w:r>
        <w:r w:rsidR="00AB1BFD">
          <w:rPr>
            <w:noProof/>
            <w:webHidden/>
          </w:rPr>
        </w:r>
        <w:r w:rsidR="00AB1BFD">
          <w:rPr>
            <w:noProof/>
            <w:webHidden/>
          </w:rPr>
          <w:fldChar w:fldCharType="separate"/>
        </w:r>
        <w:r w:rsidR="007D728F">
          <w:rPr>
            <w:noProof/>
            <w:webHidden/>
          </w:rPr>
          <w:t>2</w:t>
        </w:r>
        <w:r w:rsidR="00AB1BFD">
          <w:rPr>
            <w:noProof/>
            <w:webHidden/>
          </w:rPr>
          <w:fldChar w:fldCharType="end"/>
        </w:r>
      </w:hyperlink>
    </w:p>
    <w:p w14:paraId="0CC52470" w14:textId="0A68889C" w:rsidR="00AB1BFD" w:rsidRDefault="00000000">
      <w:pPr>
        <w:pStyle w:val="TOC2"/>
        <w:rPr>
          <w:rFonts w:asciiTheme="minorHAnsi" w:hAnsiTheme="minorHAnsi"/>
          <w:b w:val="0"/>
          <w:color w:val="auto"/>
          <w:sz w:val="22"/>
          <w:szCs w:val="22"/>
          <w:lang w:eastAsia="en-GB"/>
        </w:rPr>
      </w:pPr>
      <w:hyperlink w:anchor="_Toc69909840" w:history="1">
        <w:r w:rsidR="00AB1BFD" w:rsidRPr="00541EB6">
          <w:rPr>
            <w:rStyle w:val="Hyperlink"/>
          </w:rPr>
          <w:t>Introduction</w:t>
        </w:r>
        <w:r w:rsidR="00AB1BFD">
          <w:rPr>
            <w:webHidden/>
          </w:rPr>
          <w:tab/>
        </w:r>
        <w:r w:rsidR="00AB1BFD">
          <w:rPr>
            <w:webHidden/>
          </w:rPr>
          <w:fldChar w:fldCharType="begin"/>
        </w:r>
        <w:r w:rsidR="00AB1BFD">
          <w:rPr>
            <w:webHidden/>
          </w:rPr>
          <w:instrText xml:space="preserve"> PAGEREF _Toc69909840 \h </w:instrText>
        </w:r>
        <w:r w:rsidR="00AB1BFD">
          <w:rPr>
            <w:webHidden/>
          </w:rPr>
        </w:r>
        <w:r w:rsidR="00AB1BFD">
          <w:rPr>
            <w:webHidden/>
          </w:rPr>
          <w:fldChar w:fldCharType="separate"/>
        </w:r>
        <w:r w:rsidR="007D728F">
          <w:rPr>
            <w:webHidden/>
          </w:rPr>
          <w:t>2</w:t>
        </w:r>
        <w:r w:rsidR="00AB1BFD">
          <w:rPr>
            <w:webHidden/>
          </w:rPr>
          <w:fldChar w:fldCharType="end"/>
        </w:r>
      </w:hyperlink>
    </w:p>
    <w:p w14:paraId="021382FB" w14:textId="2C6A7D7C" w:rsidR="00AB1BFD" w:rsidRDefault="00000000">
      <w:pPr>
        <w:pStyle w:val="TOC2"/>
        <w:rPr>
          <w:rFonts w:asciiTheme="minorHAnsi" w:hAnsiTheme="minorHAnsi"/>
          <w:b w:val="0"/>
          <w:color w:val="auto"/>
          <w:sz w:val="22"/>
          <w:szCs w:val="22"/>
          <w:lang w:eastAsia="en-GB"/>
        </w:rPr>
      </w:pPr>
      <w:hyperlink w:anchor="_Toc69909841" w:history="1">
        <w:r w:rsidR="00AB1BFD" w:rsidRPr="00541EB6">
          <w:rPr>
            <w:rStyle w:val="Hyperlink"/>
          </w:rPr>
          <w:t xml:space="preserve">What is </w:t>
        </w:r>
        <w:r w:rsidR="00D75E3C">
          <w:rPr>
            <w:rStyle w:val="Hyperlink"/>
          </w:rPr>
          <w:t>Altair Analytics Workbench</w:t>
        </w:r>
        <w:r w:rsidR="00AB1BFD">
          <w:rPr>
            <w:webHidden/>
          </w:rPr>
          <w:tab/>
        </w:r>
        <w:r w:rsidR="00AB1BFD">
          <w:rPr>
            <w:webHidden/>
          </w:rPr>
          <w:fldChar w:fldCharType="begin"/>
        </w:r>
        <w:r w:rsidR="00AB1BFD">
          <w:rPr>
            <w:webHidden/>
          </w:rPr>
          <w:instrText xml:space="preserve"> PAGEREF _Toc69909841 \h </w:instrText>
        </w:r>
        <w:r w:rsidR="00AB1BFD">
          <w:rPr>
            <w:webHidden/>
          </w:rPr>
        </w:r>
        <w:r w:rsidR="00AB1BFD">
          <w:rPr>
            <w:webHidden/>
          </w:rPr>
          <w:fldChar w:fldCharType="separate"/>
        </w:r>
        <w:r w:rsidR="007D728F">
          <w:rPr>
            <w:webHidden/>
          </w:rPr>
          <w:t>2</w:t>
        </w:r>
        <w:r w:rsidR="00AB1BFD">
          <w:rPr>
            <w:webHidden/>
          </w:rPr>
          <w:fldChar w:fldCharType="end"/>
        </w:r>
      </w:hyperlink>
    </w:p>
    <w:p w14:paraId="419483B1" w14:textId="333223F6" w:rsidR="00AB1BFD" w:rsidRDefault="00000000">
      <w:pPr>
        <w:pStyle w:val="TOC2"/>
        <w:rPr>
          <w:rFonts w:asciiTheme="minorHAnsi" w:hAnsiTheme="minorHAnsi"/>
          <w:b w:val="0"/>
          <w:color w:val="auto"/>
          <w:sz w:val="22"/>
          <w:szCs w:val="22"/>
          <w:lang w:eastAsia="en-GB"/>
        </w:rPr>
      </w:pPr>
      <w:hyperlink w:anchor="_Toc69909842" w:history="1">
        <w:r w:rsidR="00AB1BFD" w:rsidRPr="00541EB6">
          <w:rPr>
            <w:rStyle w:val="Hyperlink"/>
          </w:rPr>
          <w:t>Two Perspectives</w:t>
        </w:r>
        <w:r w:rsidR="00AB1BFD">
          <w:rPr>
            <w:webHidden/>
          </w:rPr>
          <w:tab/>
        </w:r>
        <w:r w:rsidR="00AB1BFD">
          <w:rPr>
            <w:webHidden/>
          </w:rPr>
          <w:fldChar w:fldCharType="begin"/>
        </w:r>
        <w:r w:rsidR="00AB1BFD">
          <w:rPr>
            <w:webHidden/>
          </w:rPr>
          <w:instrText xml:space="preserve"> PAGEREF _Toc69909842 \h </w:instrText>
        </w:r>
        <w:r w:rsidR="00AB1BFD">
          <w:rPr>
            <w:webHidden/>
          </w:rPr>
        </w:r>
        <w:r w:rsidR="00AB1BFD">
          <w:rPr>
            <w:webHidden/>
          </w:rPr>
          <w:fldChar w:fldCharType="separate"/>
        </w:r>
        <w:r w:rsidR="007D728F">
          <w:rPr>
            <w:webHidden/>
          </w:rPr>
          <w:t>3</w:t>
        </w:r>
        <w:r w:rsidR="00AB1BFD">
          <w:rPr>
            <w:webHidden/>
          </w:rPr>
          <w:fldChar w:fldCharType="end"/>
        </w:r>
      </w:hyperlink>
    </w:p>
    <w:p w14:paraId="798CF318" w14:textId="74C95ABB" w:rsidR="00AB1BFD" w:rsidRDefault="00000000">
      <w:pPr>
        <w:pStyle w:val="TOC2"/>
        <w:rPr>
          <w:rFonts w:asciiTheme="minorHAnsi" w:hAnsiTheme="minorHAnsi"/>
          <w:b w:val="0"/>
          <w:color w:val="auto"/>
          <w:sz w:val="22"/>
          <w:szCs w:val="22"/>
          <w:lang w:eastAsia="en-GB"/>
        </w:rPr>
      </w:pPr>
      <w:hyperlink w:anchor="_Toc69909843" w:history="1">
        <w:r w:rsidR="00AB1BFD" w:rsidRPr="00541EB6">
          <w:rPr>
            <w:rStyle w:val="Hyperlink"/>
          </w:rPr>
          <w:t>SAS Language perspective</w:t>
        </w:r>
        <w:r w:rsidR="00AB1BFD">
          <w:rPr>
            <w:webHidden/>
          </w:rPr>
          <w:tab/>
        </w:r>
        <w:r w:rsidR="00AB1BFD">
          <w:rPr>
            <w:webHidden/>
          </w:rPr>
          <w:fldChar w:fldCharType="begin"/>
        </w:r>
        <w:r w:rsidR="00AB1BFD">
          <w:rPr>
            <w:webHidden/>
          </w:rPr>
          <w:instrText xml:space="preserve"> PAGEREF _Toc69909843 \h </w:instrText>
        </w:r>
        <w:r w:rsidR="00AB1BFD">
          <w:rPr>
            <w:webHidden/>
          </w:rPr>
        </w:r>
        <w:r w:rsidR="00AB1BFD">
          <w:rPr>
            <w:webHidden/>
          </w:rPr>
          <w:fldChar w:fldCharType="separate"/>
        </w:r>
        <w:r w:rsidR="007D728F">
          <w:rPr>
            <w:webHidden/>
          </w:rPr>
          <w:t>3</w:t>
        </w:r>
        <w:r w:rsidR="00AB1BFD">
          <w:rPr>
            <w:webHidden/>
          </w:rPr>
          <w:fldChar w:fldCharType="end"/>
        </w:r>
      </w:hyperlink>
    </w:p>
    <w:p w14:paraId="2F56CFBD" w14:textId="601C5CA3" w:rsidR="00AB1BFD" w:rsidRDefault="00000000">
      <w:pPr>
        <w:pStyle w:val="TOC2"/>
        <w:rPr>
          <w:rFonts w:asciiTheme="minorHAnsi" w:hAnsiTheme="minorHAnsi"/>
          <w:b w:val="0"/>
          <w:color w:val="auto"/>
          <w:sz w:val="22"/>
          <w:szCs w:val="22"/>
          <w:lang w:eastAsia="en-GB"/>
        </w:rPr>
      </w:pPr>
      <w:hyperlink w:anchor="_Toc69909844" w:history="1">
        <w:r w:rsidR="00AB1BFD" w:rsidRPr="00541EB6">
          <w:rPr>
            <w:rStyle w:val="Hyperlink"/>
          </w:rPr>
          <w:t>Workflow perspective</w:t>
        </w:r>
        <w:r w:rsidR="00AB1BFD">
          <w:rPr>
            <w:webHidden/>
          </w:rPr>
          <w:tab/>
        </w:r>
        <w:r w:rsidR="00AB1BFD">
          <w:rPr>
            <w:webHidden/>
          </w:rPr>
          <w:fldChar w:fldCharType="begin"/>
        </w:r>
        <w:r w:rsidR="00AB1BFD">
          <w:rPr>
            <w:webHidden/>
          </w:rPr>
          <w:instrText xml:space="preserve"> PAGEREF _Toc69909844 \h </w:instrText>
        </w:r>
        <w:r w:rsidR="00AB1BFD">
          <w:rPr>
            <w:webHidden/>
          </w:rPr>
        </w:r>
        <w:r w:rsidR="00AB1BFD">
          <w:rPr>
            <w:webHidden/>
          </w:rPr>
          <w:fldChar w:fldCharType="separate"/>
        </w:r>
        <w:r w:rsidR="007D728F">
          <w:rPr>
            <w:webHidden/>
          </w:rPr>
          <w:t>5</w:t>
        </w:r>
        <w:r w:rsidR="00AB1BFD">
          <w:rPr>
            <w:webHidden/>
          </w:rPr>
          <w:fldChar w:fldCharType="end"/>
        </w:r>
      </w:hyperlink>
    </w:p>
    <w:p w14:paraId="306C4E6B" w14:textId="0E7505AB" w:rsidR="00AB1BFD" w:rsidRDefault="00000000">
      <w:pPr>
        <w:pStyle w:val="TOC2"/>
        <w:rPr>
          <w:rFonts w:asciiTheme="minorHAnsi" w:hAnsiTheme="minorHAnsi"/>
          <w:b w:val="0"/>
          <w:color w:val="auto"/>
          <w:sz w:val="22"/>
          <w:szCs w:val="22"/>
          <w:lang w:eastAsia="en-GB"/>
        </w:rPr>
      </w:pPr>
      <w:hyperlink w:anchor="_Toc69909845" w:history="1">
        <w:r w:rsidR="00AB1BFD" w:rsidRPr="00541EB6">
          <w:rPr>
            <w:rStyle w:val="Hyperlink"/>
          </w:rPr>
          <w:t>Common perspective elements</w:t>
        </w:r>
        <w:r w:rsidR="00AB1BFD">
          <w:rPr>
            <w:webHidden/>
          </w:rPr>
          <w:tab/>
        </w:r>
        <w:r w:rsidR="00AB1BFD">
          <w:rPr>
            <w:webHidden/>
          </w:rPr>
          <w:fldChar w:fldCharType="begin"/>
        </w:r>
        <w:r w:rsidR="00AB1BFD">
          <w:rPr>
            <w:webHidden/>
          </w:rPr>
          <w:instrText xml:space="preserve"> PAGEREF _Toc69909845 \h </w:instrText>
        </w:r>
        <w:r w:rsidR="00AB1BFD">
          <w:rPr>
            <w:webHidden/>
          </w:rPr>
        </w:r>
        <w:r w:rsidR="00AB1BFD">
          <w:rPr>
            <w:webHidden/>
          </w:rPr>
          <w:fldChar w:fldCharType="separate"/>
        </w:r>
        <w:r w:rsidR="007D728F">
          <w:rPr>
            <w:webHidden/>
          </w:rPr>
          <w:t>7</w:t>
        </w:r>
        <w:r w:rsidR="00AB1BFD">
          <w:rPr>
            <w:webHidden/>
          </w:rPr>
          <w:fldChar w:fldCharType="end"/>
        </w:r>
      </w:hyperlink>
    </w:p>
    <w:p w14:paraId="460920A8" w14:textId="0E7AE0F1" w:rsidR="00AB1BFD" w:rsidRDefault="00000000">
      <w:pPr>
        <w:pStyle w:val="TOC2"/>
        <w:rPr>
          <w:rFonts w:asciiTheme="minorHAnsi" w:hAnsiTheme="minorHAnsi"/>
          <w:b w:val="0"/>
          <w:color w:val="auto"/>
          <w:sz w:val="22"/>
          <w:szCs w:val="22"/>
          <w:lang w:eastAsia="en-GB"/>
        </w:rPr>
      </w:pPr>
      <w:hyperlink w:anchor="_Toc69909846" w:history="1">
        <w:r w:rsidR="00AB1BFD" w:rsidRPr="00541EB6">
          <w:rPr>
            <w:rStyle w:val="Hyperlink"/>
          </w:rPr>
          <w:t>Preferences</w:t>
        </w:r>
        <w:r w:rsidR="00AB1BFD">
          <w:rPr>
            <w:webHidden/>
          </w:rPr>
          <w:tab/>
        </w:r>
        <w:r w:rsidR="00AB1BFD">
          <w:rPr>
            <w:webHidden/>
          </w:rPr>
          <w:fldChar w:fldCharType="begin"/>
        </w:r>
        <w:r w:rsidR="00AB1BFD">
          <w:rPr>
            <w:webHidden/>
          </w:rPr>
          <w:instrText xml:space="preserve"> PAGEREF _Toc69909846 \h </w:instrText>
        </w:r>
        <w:r w:rsidR="00AB1BFD">
          <w:rPr>
            <w:webHidden/>
          </w:rPr>
        </w:r>
        <w:r w:rsidR="00AB1BFD">
          <w:rPr>
            <w:webHidden/>
          </w:rPr>
          <w:fldChar w:fldCharType="separate"/>
        </w:r>
        <w:r w:rsidR="007D728F">
          <w:rPr>
            <w:webHidden/>
          </w:rPr>
          <w:t>8</w:t>
        </w:r>
        <w:r w:rsidR="00AB1BFD">
          <w:rPr>
            <w:webHidden/>
          </w:rPr>
          <w:fldChar w:fldCharType="end"/>
        </w:r>
      </w:hyperlink>
    </w:p>
    <w:p w14:paraId="6736B94D" w14:textId="1EC51002" w:rsidR="00AB1BFD" w:rsidRDefault="00000000">
      <w:pPr>
        <w:pStyle w:val="TOC2"/>
        <w:rPr>
          <w:rFonts w:asciiTheme="minorHAnsi" w:hAnsiTheme="minorHAnsi"/>
          <w:b w:val="0"/>
          <w:color w:val="auto"/>
          <w:sz w:val="22"/>
          <w:szCs w:val="22"/>
          <w:lang w:eastAsia="en-GB"/>
        </w:rPr>
      </w:pPr>
      <w:hyperlink w:anchor="_Toc69909847" w:history="1">
        <w:r w:rsidR="00AB1BFD" w:rsidRPr="00541EB6">
          <w:rPr>
            <w:rStyle w:val="Hyperlink"/>
          </w:rPr>
          <w:t>Help</w:t>
        </w:r>
        <w:r w:rsidR="00AB1BFD">
          <w:rPr>
            <w:webHidden/>
          </w:rPr>
          <w:tab/>
        </w:r>
        <w:r w:rsidR="00AB1BFD">
          <w:rPr>
            <w:webHidden/>
          </w:rPr>
          <w:fldChar w:fldCharType="begin"/>
        </w:r>
        <w:r w:rsidR="00AB1BFD">
          <w:rPr>
            <w:webHidden/>
          </w:rPr>
          <w:instrText xml:space="preserve"> PAGEREF _Toc69909847 \h </w:instrText>
        </w:r>
        <w:r w:rsidR="00AB1BFD">
          <w:rPr>
            <w:webHidden/>
          </w:rPr>
        </w:r>
        <w:r w:rsidR="00AB1BFD">
          <w:rPr>
            <w:webHidden/>
          </w:rPr>
          <w:fldChar w:fldCharType="separate"/>
        </w:r>
        <w:r w:rsidR="007D728F">
          <w:rPr>
            <w:webHidden/>
          </w:rPr>
          <w:t>9</w:t>
        </w:r>
        <w:r w:rsidR="00AB1BFD">
          <w:rPr>
            <w:webHidden/>
          </w:rPr>
          <w:fldChar w:fldCharType="end"/>
        </w:r>
      </w:hyperlink>
    </w:p>
    <w:p w14:paraId="396FAADF" w14:textId="483DF0A5" w:rsidR="00AB1BFD" w:rsidRDefault="00000000">
      <w:pPr>
        <w:pStyle w:val="TOC2"/>
        <w:rPr>
          <w:rFonts w:asciiTheme="minorHAnsi" w:hAnsiTheme="minorHAnsi"/>
          <w:b w:val="0"/>
          <w:color w:val="auto"/>
          <w:sz w:val="22"/>
          <w:szCs w:val="22"/>
          <w:lang w:eastAsia="en-GB"/>
        </w:rPr>
      </w:pPr>
      <w:hyperlink w:anchor="_Toc69909848" w:history="1">
        <w:r w:rsidR="00AB1BFD" w:rsidRPr="00541EB6">
          <w:rPr>
            <w:rStyle w:val="Hyperlink"/>
            <w:lang w:val="en-US"/>
          </w:rPr>
          <w:t>Interactive Questions</w:t>
        </w:r>
        <w:r w:rsidR="00AB1BFD">
          <w:rPr>
            <w:webHidden/>
          </w:rPr>
          <w:tab/>
        </w:r>
        <w:r w:rsidR="00AB1BFD">
          <w:rPr>
            <w:webHidden/>
          </w:rPr>
          <w:fldChar w:fldCharType="begin"/>
        </w:r>
        <w:r w:rsidR="00AB1BFD">
          <w:rPr>
            <w:webHidden/>
          </w:rPr>
          <w:instrText xml:space="preserve"> PAGEREF _Toc69909848 \h </w:instrText>
        </w:r>
        <w:r w:rsidR="00AB1BFD">
          <w:rPr>
            <w:webHidden/>
          </w:rPr>
        </w:r>
        <w:r w:rsidR="00AB1BFD">
          <w:rPr>
            <w:webHidden/>
          </w:rPr>
          <w:fldChar w:fldCharType="separate"/>
        </w:r>
        <w:r w:rsidR="007D728F">
          <w:rPr>
            <w:webHidden/>
          </w:rPr>
          <w:t>11</w:t>
        </w:r>
        <w:r w:rsidR="00AB1BFD">
          <w:rPr>
            <w:webHidden/>
          </w:rPr>
          <w:fldChar w:fldCharType="end"/>
        </w:r>
      </w:hyperlink>
    </w:p>
    <w:p w14:paraId="0BFAF612" w14:textId="46B91471" w:rsidR="00AB1BFD" w:rsidRDefault="00000000">
      <w:pPr>
        <w:pStyle w:val="TOC2"/>
        <w:rPr>
          <w:rFonts w:asciiTheme="minorHAnsi" w:hAnsiTheme="minorHAnsi"/>
          <w:b w:val="0"/>
          <w:color w:val="auto"/>
          <w:sz w:val="22"/>
          <w:szCs w:val="22"/>
          <w:lang w:eastAsia="en-GB"/>
        </w:rPr>
      </w:pPr>
      <w:hyperlink w:anchor="_Toc69909849" w:history="1">
        <w:r w:rsidR="00AB1BFD" w:rsidRPr="00541EB6">
          <w:rPr>
            <w:rStyle w:val="Hyperlink"/>
          </w:rPr>
          <w:t>Demonstration</w:t>
        </w:r>
        <w:r w:rsidR="00AB1BFD">
          <w:rPr>
            <w:webHidden/>
          </w:rPr>
          <w:tab/>
        </w:r>
        <w:r w:rsidR="00AB1BFD">
          <w:rPr>
            <w:webHidden/>
          </w:rPr>
          <w:fldChar w:fldCharType="begin"/>
        </w:r>
        <w:r w:rsidR="00AB1BFD">
          <w:rPr>
            <w:webHidden/>
          </w:rPr>
          <w:instrText xml:space="preserve"> PAGEREF _Toc69909849 \h </w:instrText>
        </w:r>
        <w:r w:rsidR="00AB1BFD">
          <w:rPr>
            <w:webHidden/>
          </w:rPr>
        </w:r>
        <w:r w:rsidR="00AB1BFD">
          <w:rPr>
            <w:webHidden/>
          </w:rPr>
          <w:fldChar w:fldCharType="separate"/>
        </w:r>
        <w:r w:rsidR="007D728F">
          <w:rPr>
            <w:webHidden/>
          </w:rPr>
          <w:t>13</w:t>
        </w:r>
        <w:r w:rsidR="00AB1BFD">
          <w:rPr>
            <w:webHidden/>
          </w:rPr>
          <w:fldChar w:fldCharType="end"/>
        </w:r>
      </w:hyperlink>
    </w:p>
    <w:p w14:paraId="35BEC7D6" w14:textId="2032E07F" w:rsidR="00AB1BFD" w:rsidRDefault="00000000">
      <w:pPr>
        <w:pStyle w:val="TOC2"/>
        <w:rPr>
          <w:rFonts w:asciiTheme="minorHAnsi" w:hAnsiTheme="minorHAnsi"/>
          <w:b w:val="0"/>
          <w:color w:val="auto"/>
          <w:sz w:val="22"/>
          <w:szCs w:val="22"/>
          <w:lang w:eastAsia="en-GB"/>
        </w:rPr>
      </w:pPr>
      <w:hyperlink w:anchor="_Toc69909850" w:history="1">
        <w:r w:rsidR="00AB1BFD" w:rsidRPr="00541EB6">
          <w:rPr>
            <w:rStyle w:val="Hyperlink"/>
            <w:lang w:val="en-US"/>
          </w:rPr>
          <w:t>Interactive Questions</w:t>
        </w:r>
        <w:r w:rsidR="00AB1BFD">
          <w:rPr>
            <w:webHidden/>
          </w:rPr>
          <w:tab/>
        </w:r>
        <w:r w:rsidR="00AB1BFD">
          <w:rPr>
            <w:webHidden/>
          </w:rPr>
          <w:fldChar w:fldCharType="begin"/>
        </w:r>
        <w:r w:rsidR="00AB1BFD">
          <w:rPr>
            <w:webHidden/>
          </w:rPr>
          <w:instrText xml:space="preserve"> PAGEREF _Toc69909850 \h </w:instrText>
        </w:r>
        <w:r w:rsidR="00AB1BFD">
          <w:rPr>
            <w:webHidden/>
          </w:rPr>
        </w:r>
        <w:r w:rsidR="00AB1BFD">
          <w:rPr>
            <w:webHidden/>
          </w:rPr>
          <w:fldChar w:fldCharType="separate"/>
        </w:r>
        <w:r w:rsidR="007D728F">
          <w:rPr>
            <w:webHidden/>
          </w:rPr>
          <w:t>16</w:t>
        </w:r>
        <w:r w:rsidR="00AB1BFD">
          <w:rPr>
            <w:webHidden/>
          </w:rPr>
          <w:fldChar w:fldCharType="end"/>
        </w:r>
      </w:hyperlink>
    </w:p>
    <w:p w14:paraId="73053887" w14:textId="0401FA29" w:rsidR="00AB1BFD" w:rsidRDefault="00000000">
      <w:pPr>
        <w:pStyle w:val="TOC2"/>
        <w:rPr>
          <w:rFonts w:asciiTheme="minorHAnsi" w:hAnsiTheme="minorHAnsi"/>
          <w:b w:val="0"/>
          <w:color w:val="auto"/>
          <w:sz w:val="22"/>
          <w:szCs w:val="22"/>
          <w:lang w:eastAsia="en-GB"/>
        </w:rPr>
      </w:pPr>
      <w:hyperlink w:anchor="_Toc69909851" w:history="1">
        <w:r w:rsidR="00AB1BFD" w:rsidRPr="00541EB6">
          <w:rPr>
            <w:rStyle w:val="Hyperlink"/>
          </w:rPr>
          <w:t>Coding in the SAS Language perspective</w:t>
        </w:r>
        <w:r w:rsidR="00AB1BFD">
          <w:rPr>
            <w:webHidden/>
          </w:rPr>
          <w:tab/>
        </w:r>
        <w:r w:rsidR="00AB1BFD">
          <w:rPr>
            <w:webHidden/>
          </w:rPr>
          <w:fldChar w:fldCharType="begin"/>
        </w:r>
        <w:r w:rsidR="00AB1BFD">
          <w:rPr>
            <w:webHidden/>
          </w:rPr>
          <w:instrText xml:space="preserve"> PAGEREF _Toc69909851 \h </w:instrText>
        </w:r>
        <w:r w:rsidR="00AB1BFD">
          <w:rPr>
            <w:webHidden/>
          </w:rPr>
        </w:r>
        <w:r w:rsidR="00AB1BFD">
          <w:rPr>
            <w:webHidden/>
          </w:rPr>
          <w:fldChar w:fldCharType="separate"/>
        </w:r>
        <w:r w:rsidR="007D728F">
          <w:rPr>
            <w:webHidden/>
          </w:rPr>
          <w:t>19</w:t>
        </w:r>
        <w:r w:rsidR="00AB1BFD">
          <w:rPr>
            <w:webHidden/>
          </w:rPr>
          <w:fldChar w:fldCharType="end"/>
        </w:r>
      </w:hyperlink>
    </w:p>
    <w:p w14:paraId="2A568071" w14:textId="1D962D6E" w:rsidR="00AB1BFD" w:rsidRDefault="00000000">
      <w:pPr>
        <w:pStyle w:val="TOC2"/>
        <w:rPr>
          <w:rFonts w:asciiTheme="minorHAnsi" w:hAnsiTheme="minorHAnsi"/>
          <w:b w:val="0"/>
          <w:color w:val="auto"/>
          <w:sz w:val="22"/>
          <w:szCs w:val="22"/>
          <w:lang w:eastAsia="en-GB"/>
        </w:rPr>
      </w:pPr>
      <w:hyperlink w:anchor="_Toc69909852" w:history="1">
        <w:r w:rsidR="00AB1BFD" w:rsidRPr="00541EB6">
          <w:rPr>
            <w:rStyle w:val="Hyperlink"/>
            <w:lang w:val="en-US"/>
          </w:rPr>
          <w:t>Interactive Questions</w:t>
        </w:r>
        <w:r w:rsidR="00AB1BFD">
          <w:rPr>
            <w:webHidden/>
          </w:rPr>
          <w:tab/>
        </w:r>
        <w:r w:rsidR="00AB1BFD">
          <w:rPr>
            <w:webHidden/>
          </w:rPr>
          <w:fldChar w:fldCharType="begin"/>
        </w:r>
        <w:r w:rsidR="00AB1BFD">
          <w:rPr>
            <w:webHidden/>
          </w:rPr>
          <w:instrText xml:space="preserve"> PAGEREF _Toc69909852 \h </w:instrText>
        </w:r>
        <w:r w:rsidR="00AB1BFD">
          <w:rPr>
            <w:webHidden/>
          </w:rPr>
        </w:r>
        <w:r w:rsidR="00AB1BFD">
          <w:rPr>
            <w:webHidden/>
          </w:rPr>
          <w:fldChar w:fldCharType="separate"/>
        </w:r>
        <w:r w:rsidR="007D728F">
          <w:rPr>
            <w:webHidden/>
          </w:rPr>
          <w:t>29</w:t>
        </w:r>
        <w:r w:rsidR="00AB1BFD">
          <w:rPr>
            <w:webHidden/>
          </w:rPr>
          <w:fldChar w:fldCharType="end"/>
        </w:r>
      </w:hyperlink>
    </w:p>
    <w:p w14:paraId="538A2A05" w14:textId="19114C88" w:rsidR="00AB1BFD" w:rsidRDefault="00000000">
      <w:pPr>
        <w:pStyle w:val="TOC2"/>
        <w:rPr>
          <w:rFonts w:asciiTheme="minorHAnsi" w:hAnsiTheme="minorHAnsi"/>
          <w:b w:val="0"/>
          <w:color w:val="auto"/>
          <w:sz w:val="22"/>
          <w:szCs w:val="22"/>
          <w:lang w:eastAsia="en-GB"/>
        </w:rPr>
      </w:pPr>
      <w:hyperlink w:anchor="_Toc69909853" w:history="1">
        <w:r w:rsidR="00AB1BFD" w:rsidRPr="00541EB6">
          <w:rPr>
            <w:rStyle w:val="Hyperlink"/>
            <w:lang w:val="en-US"/>
          </w:rPr>
          <w:t>Interactive Questions</w:t>
        </w:r>
        <w:r w:rsidR="00AB1BFD">
          <w:rPr>
            <w:webHidden/>
          </w:rPr>
          <w:tab/>
        </w:r>
        <w:r w:rsidR="00AB1BFD">
          <w:rPr>
            <w:webHidden/>
          </w:rPr>
          <w:fldChar w:fldCharType="begin"/>
        </w:r>
        <w:r w:rsidR="00AB1BFD">
          <w:rPr>
            <w:webHidden/>
          </w:rPr>
          <w:instrText xml:space="preserve"> PAGEREF _Toc69909853 \h </w:instrText>
        </w:r>
        <w:r w:rsidR="00AB1BFD">
          <w:rPr>
            <w:webHidden/>
          </w:rPr>
        </w:r>
        <w:r w:rsidR="00AB1BFD">
          <w:rPr>
            <w:webHidden/>
          </w:rPr>
          <w:fldChar w:fldCharType="separate"/>
        </w:r>
        <w:r w:rsidR="007D728F">
          <w:rPr>
            <w:webHidden/>
          </w:rPr>
          <w:t>45</w:t>
        </w:r>
        <w:r w:rsidR="00AB1BFD">
          <w:rPr>
            <w:webHidden/>
          </w:rPr>
          <w:fldChar w:fldCharType="end"/>
        </w:r>
      </w:hyperlink>
    </w:p>
    <w:p w14:paraId="767AD9C7" w14:textId="2E430BC4" w:rsidR="00AB1BFD" w:rsidRDefault="00000000">
      <w:pPr>
        <w:pStyle w:val="TOC2"/>
        <w:rPr>
          <w:rFonts w:asciiTheme="minorHAnsi" w:hAnsiTheme="minorHAnsi"/>
          <w:b w:val="0"/>
          <w:color w:val="auto"/>
          <w:sz w:val="22"/>
          <w:szCs w:val="22"/>
          <w:lang w:eastAsia="en-GB"/>
        </w:rPr>
      </w:pPr>
      <w:hyperlink w:anchor="_Toc69909854" w:history="1">
        <w:r w:rsidR="00AB1BFD" w:rsidRPr="00541EB6">
          <w:rPr>
            <w:rStyle w:val="Hyperlink"/>
            <w:lang w:val="en-US"/>
          </w:rPr>
          <w:t>Workflow options and making connections</w:t>
        </w:r>
        <w:r w:rsidR="00AB1BFD">
          <w:rPr>
            <w:webHidden/>
          </w:rPr>
          <w:tab/>
        </w:r>
        <w:r w:rsidR="00AB1BFD">
          <w:rPr>
            <w:webHidden/>
          </w:rPr>
          <w:fldChar w:fldCharType="begin"/>
        </w:r>
        <w:r w:rsidR="00AB1BFD">
          <w:rPr>
            <w:webHidden/>
          </w:rPr>
          <w:instrText xml:space="preserve"> PAGEREF _Toc69909854 \h </w:instrText>
        </w:r>
        <w:r w:rsidR="00AB1BFD">
          <w:rPr>
            <w:webHidden/>
          </w:rPr>
        </w:r>
        <w:r w:rsidR="00AB1BFD">
          <w:rPr>
            <w:webHidden/>
          </w:rPr>
          <w:fldChar w:fldCharType="separate"/>
        </w:r>
        <w:r w:rsidR="007D728F">
          <w:rPr>
            <w:webHidden/>
          </w:rPr>
          <w:t>47</w:t>
        </w:r>
        <w:r w:rsidR="00AB1BFD">
          <w:rPr>
            <w:webHidden/>
          </w:rPr>
          <w:fldChar w:fldCharType="end"/>
        </w:r>
      </w:hyperlink>
    </w:p>
    <w:p w14:paraId="6201B0EF" w14:textId="0177D0A5" w:rsidR="00AB1BFD" w:rsidRDefault="00000000">
      <w:pPr>
        <w:pStyle w:val="TOC2"/>
        <w:rPr>
          <w:rFonts w:asciiTheme="minorHAnsi" w:hAnsiTheme="minorHAnsi"/>
          <w:b w:val="0"/>
          <w:color w:val="auto"/>
          <w:sz w:val="22"/>
          <w:szCs w:val="22"/>
          <w:lang w:eastAsia="en-GB"/>
        </w:rPr>
      </w:pPr>
      <w:hyperlink w:anchor="_Toc69909855" w:history="1">
        <w:r w:rsidR="00AB1BFD" w:rsidRPr="00541EB6">
          <w:rPr>
            <w:rStyle w:val="Hyperlink"/>
            <w:lang w:val="en-US"/>
          </w:rPr>
          <w:t>Interactive Questions</w:t>
        </w:r>
        <w:r w:rsidR="00AB1BFD">
          <w:rPr>
            <w:webHidden/>
          </w:rPr>
          <w:tab/>
        </w:r>
        <w:r w:rsidR="00AB1BFD">
          <w:rPr>
            <w:webHidden/>
          </w:rPr>
          <w:fldChar w:fldCharType="begin"/>
        </w:r>
        <w:r w:rsidR="00AB1BFD">
          <w:rPr>
            <w:webHidden/>
          </w:rPr>
          <w:instrText xml:space="preserve"> PAGEREF _Toc69909855 \h </w:instrText>
        </w:r>
        <w:r w:rsidR="00AB1BFD">
          <w:rPr>
            <w:webHidden/>
          </w:rPr>
        </w:r>
        <w:r w:rsidR="00AB1BFD">
          <w:rPr>
            <w:webHidden/>
          </w:rPr>
          <w:fldChar w:fldCharType="separate"/>
        </w:r>
        <w:r w:rsidR="007D728F">
          <w:rPr>
            <w:webHidden/>
          </w:rPr>
          <w:t>54</w:t>
        </w:r>
        <w:r w:rsidR="00AB1BFD">
          <w:rPr>
            <w:webHidden/>
          </w:rPr>
          <w:fldChar w:fldCharType="end"/>
        </w:r>
      </w:hyperlink>
    </w:p>
    <w:p w14:paraId="75EDB496" w14:textId="32D48017" w:rsidR="00AB1BFD" w:rsidRDefault="00000000">
      <w:pPr>
        <w:pStyle w:val="TOC2"/>
        <w:rPr>
          <w:rFonts w:asciiTheme="minorHAnsi" w:hAnsiTheme="minorHAnsi"/>
          <w:b w:val="0"/>
          <w:color w:val="auto"/>
          <w:sz w:val="22"/>
          <w:szCs w:val="22"/>
          <w:lang w:eastAsia="en-GB"/>
        </w:rPr>
      </w:pPr>
      <w:hyperlink w:anchor="_Toc69909856" w:history="1">
        <w:r w:rsidR="00AB1BFD" w:rsidRPr="00541EB6">
          <w:rPr>
            <w:rStyle w:val="Hyperlink"/>
          </w:rPr>
          <w:t>Summary</w:t>
        </w:r>
        <w:r w:rsidR="00AB1BFD">
          <w:rPr>
            <w:webHidden/>
          </w:rPr>
          <w:tab/>
        </w:r>
        <w:r w:rsidR="00AB1BFD">
          <w:rPr>
            <w:webHidden/>
          </w:rPr>
          <w:fldChar w:fldCharType="begin"/>
        </w:r>
        <w:r w:rsidR="00AB1BFD">
          <w:rPr>
            <w:webHidden/>
          </w:rPr>
          <w:instrText xml:space="preserve"> PAGEREF _Toc69909856 \h </w:instrText>
        </w:r>
        <w:r w:rsidR="00AB1BFD">
          <w:rPr>
            <w:webHidden/>
          </w:rPr>
        </w:r>
        <w:r w:rsidR="00AB1BFD">
          <w:rPr>
            <w:webHidden/>
          </w:rPr>
          <w:fldChar w:fldCharType="separate"/>
        </w:r>
        <w:r w:rsidR="007D728F">
          <w:rPr>
            <w:webHidden/>
          </w:rPr>
          <w:t>57</w:t>
        </w:r>
        <w:r w:rsidR="00AB1BFD">
          <w:rPr>
            <w:webHidden/>
          </w:rPr>
          <w:fldChar w:fldCharType="end"/>
        </w:r>
      </w:hyperlink>
    </w:p>
    <w:p w14:paraId="3B35D0AF" w14:textId="28FF00E4" w:rsidR="00AB1BFD" w:rsidRDefault="00000000">
      <w:pPr>
        <w:pStyle w:val="TOC1"/>
        <w:rPr>
          <w:rFonts w:asciiTheme="minorHAnsi" w:hAnsiTheme="minorHAnsi"/>
          <w:noProof/>
          <w:color w:val="auto"/>
          <w:sz w:val="22"/>
          <w:szCs w:val="22"/>
          <w:lang w:eastAsia="en-GB"/>
        </w:rPr>
      </w:pPr>
      <w:hyperlink w:anchor="_Toc69909857" w:history="1">
        <w:r w:rsidR="00AB1BFD" w:rsidRPr="00541EB6">
          <w:rPr>
            <w:rStyle w:val="Hyperlink"/>
            <w:noProof/>
          </w:rPr>
          <w:t>Exercises</w:t>
        </w:r>
        <w:r w:rsidR="00AB1BFD">
          <w:rPr>
            <w:noProof/>
            <w:webHidden/>
          </w:rPr>
          <w:tab/>
        </w:r>
        <w:r w:rsidR="00AB1BFD">
          <w:rPr>
            <w:noProof/>
            <w:webHidden/>
          </w:rPr>
          <w:fldChar w:fldCharType="begin"/>
        </w:r>
        <w:r w:rsidR="00AB1BFD">
          <w:rPr>
            <w:noProof/>
            <w:webHidden/>
          </w:rPr>
          <w:instrText xml:space="preserve"> PAGEREF _Toc69909857 \h </w:instrText>
        </w:r>
        <w:r w:rsidR="00AB1BFD">
          <w:rPr>
            <w:noProof/>
            <w:webHidden/>
          </w:rPr>
        </w:r>
        <w:r w:rsidR="00AB1BFD">
          <w:rPr>
            <w:noProof/>
            <w:webHidden/>
          </w:rPr>
          <w:fldChar w:fldCharType="separate"/>
        </w:r>
        <w:r w:rsidR="007D728F">
          <w:rPr>
            <w:noProof/>
            <w:webHidden/>
          </w:rPr>
          <w:t>58</w:t>
        </w:r>
        <w:r w:rsidR="00AB1BFD">
          <w:rPr>
            <w:noProof/>
            <w:webHidden/>
          </w:rPr>
          <w:fldChar w:fldCharType="end"/>
        </w:r>
      </w:hyperlink>
    </w:p>
    <w:p w14:paraId="1A939C86" w14:textId="1D14FAE7" w:rsidR="00AB1BFD" w:rsidRDefault="00000000">
      <w:pPr>
        <w:pStyle w:val="TOC1"/>
        <w:rPr>
          <w:rFonts w:asciiTheme="minorHAnsi" w:hAnsiTheme="minorHAnsi"/>
          <w:noProof/>
          <w:color w:val="auto"/>
          <w:sz w:val="22"/>
          <w:szCs w:val="22"/>
          <w:lang w:eastAsia="en-GB"/>
        </w:rPr>
      </w:pPr>
      <w:hyperlink w:anchor="_Toc69909858" w:history="1">
        <w:r w:rsidR="00AB1BFD" w:rsidRPr="00541EB6">
          <w:rPr>
            <w:rStyle w:val="Hyperlink"/>
            <w:noProof/>
          </w:rPr>
          <w:t>Chapter 3: Data acquisition</w:t>
        </w:r>
        <w:r w:rsidR="00AB1BFD">
          <w:rPr>
            <w:noProof/>
            <w:webHidden/>
          </w:rPr>
          <w:tab/>
        </w:r>
        <w:r w:rsidR="00AB1BFD">
          <w:rPr>
            <w:noProof/>
            <w:webHidden/>
          </w:rPr>
          <w:fldChar w:fldCharType="begin"/>
        </w:r>
        <w:r w:rsidR="00AB1BFD">
          <w:rPr>
            <w:noProof/>
            <w:webHidden/>
          </w:rPr>
          <w:instrText xml:space="preserve"> PAGEREF _Toc69909858 \h </w:instrText>
        </w:r>
        <w:r w:rsidR="00AB1BFD">
          <w:rPr>
            <w:noProof/>
            <w:webHidden/>
          </w:rPr>
        </w:r>
        <w:r w:rsidR="00AB1BFD">
          <w:rPr>
            <w:noProof/>
            <w:webHidden/>
          </w:rPr>
          <w:fldChar w:fldCharType="separate"/>
        </w:r>
        <w:r w:rsidR="007D728F">
          <w:rPr>
            <w:noProof/>
            <w:webHidden/>
          </w:rPr>
          <w:t>63</w:t>
        </w:r>
        <w:r w:rsidR="00AB1BFD">
          <w:rPr>
            <w:noProof/>
            <w:webHidden/>
          </w:rPr>
          <w:fldChar w:fldCharType="end"/>
        </w:r>
      </w:hyperlink>
    </w:p>
    <w:p w14:paraId="2BE87714" w14:textId="35494B0B" w:rsidR="00AB1BFD" w:rsidRDefault="00000000">
      <w:pPr>
        <w:pStyle w:val="TOC2"/>
        <w:rPr>
          <w:rFonts w:asciiTheme="minorHAnsi" w:hAnsiTheme="minorHAnsi"/>
          <w:b w:val="0"/>
          <w:color w:val="auto"/>
          <w:sz w:val="22"/>
          <w:szCs w:val="22"/>
          <w:lang w:eastAsia="en-GB"/>
        </w:rPr>
      </w:pPr>
      <w:hyperlink w:anchor="_Toc69909859" w:history="1">
        <w:r w:rsidR="00AB1BFD" w:rsidRPr="00541EB6">
          <w:rPr>
            <w:rStyle w:val="Hyperlink"/>
          </w:rPr>
          <w:t>Introduction</w:t>
        </w:r>
        <w:r w:rsidR="00AB1BFD">
          <w:rPr>
            <w:webHidden/>
          </w:rPr>
          <w:tab/>
        </w:r>
        <w:r w:rsidR="00AB1BFD">
          <w:rPr>
            <w:webHidden/>
          </w:rPr>
          <w:fldChar w:fldCharType="begin"/>
        </w:r>
        <w:r w:rsidR="00AB1BFD">
          <w:rPr>
            <w:webHidden/>
          </w:rPr>
          <w:instrText xml:space="preserve"> PAGEREF _Toc69909859 \h </w:instrText>
        </w:r>
        <w:r w:rsidR="00AB1BFD">
          <w:rPr>
            <w:webHidden/>
          </w:rPr>
        </w:r>
        <w:r w:rsidR="00AB1BFD">
          <w:rPr>
            <w:webHidden/>
          </w:rPr>
          <w:fldChar w:fldCharType="separate"/>
        </w:r>
        <w:r w:rsidR="007D728F">
          <w:rPr>
            <w:webHidden/>
          </w:rPr>
          <w:t>63</w:t>
        </w:r>
        <w:r w:rsidR="00AB1BFD">
          <w:rPr>
            <w:webHidden/>
          </w:rPr>
          <w:fldChar w:fldCharType="end"/>
        </w:r>
      </w:hyperlink>
    </w:p>
    <w:p w14:paraId="102D0F2A" w14:textId="01AAA224" w:rsidR="00AB1BFD" w:rsidRDefault="00000000">
      <w:pPr>
        <w:pStyle w:val="TOC2"/>
        <w:rPr>
          <w:rFonts w:asciiTheme="minorHAnsi" w:hAnsiTheme="minorHAnsi"/>
          <w:b w:val="0"/>
          <w:color w:val="auto"/>
          <w:sz w:val="22"/>
          <w:szCs w:val="22"/>
          <w:lang w:eastAsia="en-GB"/>
        </w:rPr>
      </w:pPr>
      <w:hyperlink w:anchor="_Toc69909860" w:history="1">
        <w:r w:rsidR="00AB1BFD" w:rsidRPr="00541EB6">
          <w:rPr>
            <w:rStyle w:val="Hyperlink"/>
          </w:rPr>
          <w:t>Fundamental</w:t>
        </w:r>
        <w:r w:rsidR="00AB1BFD">
          <w:rPr>
            <w:webHidden/>
          </w:rPr>
          <w:tab/>
        </w:r>
        <w:r w:rsidR="00AB1BFD">
          <w:rPr>
            <w:webHidden/>
          </w:rPr>
          <w:fldChar w:fldCharType="begin"/>
        </w:r>
        <w:r w:rsidR="00AB1BFD">
          <w:rPr>
            <w:webHidden/>
          </w:rPr>
          <w:instrText xml:space="preserve"> PAGEREF _Toc69909860 \h </w:instrText>
        </w:r>
        <w:r w:rsidR="00AB1BFD">
          <w:rPr>
            <w:webHidden/>
          </w:rPr>
        </w:r>
        <w:r w:rsidR="00AB1BFD">
          <w:rPr>
            <w:webHidden/>
          </w:rPr>
          <w:fldChar w:fldCharType="separate"/>
        </w:r>
        <w:r w:rsidR="007D728F">
          <w:rPr>
            <w:webHidden/>
          </w:rPr>
          <w:t>63</w:t>
        </w:r>
        <w:r w:rsidR="00AB1BFD">
          <w:rPr>
            <w:webHidden/>
          </w:rPr>
          <w:fldChar w:fldCharType="end"/>
        </w:r>
      </w:hyperlink>
    </w:p>
    <w:p w14:paraId="2BAB6A04" w14:textId="760CD672" w:rsidR="00AB1BFD" w:rsidRDefault="00000000">
      <w:pPr>
        <w:pStyle w:val="TOC2"/>
        <w:rPr>
          <w:rFonts w:asciiTheme="minorHAnsi" w:hAnsiTheme="minorHAnsi"/>
          <w:b w:val="0"/>
          <w:color w:val="auto"/>
          <w:sz w:val="22"/>
          <w:szCs w:val="22"/>
          <w:lang w:eastAsia="en-GB"/>
        </w:rPr>
      </w:pPr>
      <w:hyperlink w:anchor="_Toc69909861" w:history="1">
        <w:r w:rsidR="00AB1BFD" w:rsidRPr="00541EB6">
          <w:rPr>
            <w:rStyle w:val="Hyperlink"/>
          </w:rPr>
          <w:t>The Import group</w:t>
        </w:r>
        <w:r w:rsidR="00AB1BFD">
          <w:rPr>
            <w:webHidden/>
          </w:rPr>
          <w:tab/>
        </w:r>
        <w:r w:rsidR="00AB1BFD">
          <w:rPr>
            <w:webHidden/>
          </w:rPr>
          <w:fldChar w:fldCharType="begin"/>
        </w:r>
        <w:r w:rsidR="00AB1BFD">
          <w:rPr>
            <w:webHidden/>
          </w:rPr>
          <w:instrText xml:space="preserve"> PAGEREF _Toc69909861 \h </w:instrText>
        </w:r>
        <w:r w:rsidR="00AB1BFD">
          <w:rPr>
            <w:webHidden/>
          </w:rPr>
        </w:r>
        <w:r w:rsidR="00AB1BFD">
          <w:rPr>
            <w:webHidden/>
          </w:rPr>
          <w:fldChar w:fldCharType="separate"/>
        </w:r>
        <w:r w:rsidR="007D728F">
          <w:rPr>
            <w:webHidden/>
          </w:rPr>
          <w:t>63</w:t>
        </w:r>
        <w:r w:rsidR="00AB1BFD">
          <w:rPr>
            <w:webHidden/>
          </w:rPr>
          <w:fldChar w:fldCharType="end"/>
        </w:r>
      </w:hyperlink>
    </w:p>
    <w:p w14:paraId="6A0EF849" w14:textId="6095D5C3" w:rsidR="00AB1BFD" w:rsidRDefault="00000000">
      <w:pPr>
        <w:pStyle w:val="TOC3"/>
        <w:rPr>
          <w:rFonts w:asciiTheme="minorHAnsi" w:hAnsiTheme="minorHAnsi"/>
          <w:b w:val="0"/>
          <w:color w:val="auto"/>
          <w:sz w:val="22"/>
          <w:szCs w:val="22"/>
          <w:lang w:eastAsia="en-GB"/>
        </w:rPr>
      </w:pPr>
      <w:hyperlink w:anchor="_Toc69909862" w:history="1">
        <w:r w:rsidR="00AB1BFD" w:rsidRPr="00541EB6">
          <w:rPr>
            <w:rStyle w:val="Hyperlink"/>
            <w:lang w:val="en-US"/>
          </w:rPr>
          <w:t>Excel Import block</w:t>
        </w:r>
        <w:r w:rsidR="00AB1BFD">
          <w:rPr>
            <w:webHidden/>
          </w:rPr>
          <w:tab/>
        </w:r>
        <w:r w:rsidR="00AB1BFD">
          <w:rPr>
            <w:webHidden/>
          </w:rPr>
          <w:fldChar w:fldCharType="begin"/>
        </w:r>
        <w:r w:rsidR="00AB1BFD">
          <w:rPr>
            <w:webHidden/>
          </w:rPr>
          <w:instrText xml:space="preserve"> PAGEREF _Toc69909862 \h </w:instrText>
        </w:r>
        <w:r w:rsidR="00AB1BFD">
          <w:rPr>
            <w:webHidden/>
          </w:rPr>
        </w:r>
        <w:r w:rsidR="00AB1BFD">
          <w:rPr>
            <w:webHidden/>
          </w:rPr>
          <w:fldChar w:fldCharType="separate"/>
        </w:r>
        <w:r w:rsidR="007D728F">
          <w:rPr>
            <w:webHidden/>
          </w:rPr>
          <w:t>64</w:t>
        </w:r>
        <w:r w:rsidR="00AB1BFD">
          <w:rPr>
            <w:webHidden/>
          </w:rPr>
          <w:fldChar w:fldCharType="end"/>
        </w:r>
      </w:hyperlink>
    </w:p>
    <w:p w14:paraId="5B580ABE" w14:textId="3EE99575" w:rsidR="00AB1BFD" w:rsidRDefault="00000000">
      <w:pPr>
        <w:pStyle w:val="TOC3"/>
        <w:rPr>
          <w:rFonts w:asciiTheme="minorHAnsi" w:hAnsiTheme="minorHAnsi"/>
          <w:b w:val="0"/>
          <w:color w:val="auto"/>
          <w:sz w:val="22"/>
          <w:szCs w:val="22"/>
          <w:lang w:eastAsia="en-GB"/>
        </w:rPr>
      </w:pPr>
      <w:hyperlink w:anchor="_Toc69909863" w:history="1">
        <w:r w:rsidR="00AB1BFD" w:rsidRPr="00541EB6">
          <w:rPr>
            <w:rStyle w:val="Hyperlink"/>
            <w:lang w:val="en-US"/>
          </w:rPr>
          <w:t>Text file Import block</w:t>
        </w:r>
        <w:r w:rsidR="00AB1BFD">
          <w:rPr>
            <w:webHidden/>
          </w:rPr>
          <w:tab/>
        </w:r>
        <w:r w:rsidR="00AB1BFD">
          <w:rPr>
            <w:webHidden/>
          </w:rPr>
          <w:fldChar w:fldCharType="begin"/>
        </w:r>
        <w:r w:rsidR="00AB1BFD">
          <w:rPr>
            <w:webHidden/>
          </w:rPr>
          <w:instrText xml:space="preserve"> PAGEREF _Toc69909863 \h </w:instrText>
        </w:r>
        <w:r w:rsidR="00AB1BFD">
          <w:rPr>
            <w:webHidden/>
          </w:rPr>
        </w:r>
        <w:r w:rsidR="00AB1BFD">
          <w:rPr>
            <w:webHidden/>
          </w:rPr>
          <w:fldChar w:fldCharType="separate"/>
        </w:r>
        <w:r w:rsidR="007D728F">
          <w:rPr>
            <w:webHidden/>
          </w:rPr>
          <w:t>65</w:t>
        </w:r>
        <w:r w:rsidR="00AB1BFD">
          <w:rPr>
            <w:webHidden/>
          </w:rPr>
          <w:fldChar w:fldCharType="end"/>
        </w:r>
      </w:hyperlink>
    </w:p>
    <w:p w14:paraId="5BA10F63" w14:textId="662369A3" w:rsidR="00AB1BFD" w:rsidRDefault="00000000">
      <w:pPr>
        <w:pStyle w:val="TOC2"/>
        <w:rPr>
          <w:rFonts w:asciiTheme="minorHAnsi" w:hAnsiTheme="minorHAnsi"/>
          <w:b w:val="0"/>
          <w:color w:val="auto"/>
          <w:sz w:val="22"/>
          <w:szCs w:val="22"/>
          <w:lang w:eastAsia="en-GB"/>
        </w:rPr>
      </w:pPr>
      <w:hyperlink w:anchor="_Toc69909864" w:history="1">
        <w:r w:rsidR="00AB1BFD" w:rsidRPr="00541EB6">
          <w:rPr>
            <w:rStyle w:val="Hyperlink"/>
            <w:lang w:val="en-US"/>
          </w:rPr>
          <w:t>Interactive Questions</w:t>
        </w:r>
        <w:r w:rsidR="00AB1BFD">
          <w:rPr>
            <w:webHidden/>
          </w:rPr>
          <w:tab/>
        </w:r>
        <w:r w:rsidR="00AB1BFD">
          <w:rPr>
            <w:webHidden/>
          </w:rPr>
          <w:fldChar w:fldCharType="begin"/>
        </w:r>
        <w:r w:rsidR="00AB1BFD">
          <w:rPr>
            <w:webHidden/>
          </w:rPr>
          <w:instrText xml:space="preserve"> PAGEREF _Toc69909864 \h </w:instrText>
        </w:r>
        <w:r w:rsidR="00AB1BFD">
          <w:rPr>
            <w:webHidden/>
          </w:rPr>
        </w:r>
        <w:r w:rsidR="00AB1BFD">
          <w:rPr>
            <w:webHidden/>
          </w:rPr>
          <w:fldChar w:fldCharType="separate"/>
        </w:r>
        <w:r w:rsidR="007D728F">
          <w:rPr>
            <w:webHidden/>
          </w:rPr>
          <w:t>67</w:t>
        </w:r>
        <w:r w:rsidR="00AB1BFD">
          <w:rPr>
            <w:webHidden/>
          </w:rPr>
          <w:fldChar w:fldCharType="end"/>
        </w:r>
      </w:hyperlink>
    </w:p>
    <w:p w14:paraId="4CD8262D" w14:textId="0F073C55" w:rsidR="00AB1BFD" w:rsidRDefault="00000000">
      <w:pPr>
        <w:pStyle w:val="TOC3"/>
        <w:rPr>
          <w:rFonts w:asciiTheme="minorHAnsi" w:hAnsiTheme="minorHAnsi"/>
          <w:b w:val="0"/>
          <w:color w:val="auto"/>
          <w:sz w:val="22"/>
          <w:szCs w:val="22"/>
          <w:lang w:eastAsia="en-GB"/>
        </w:rPr>
      </w:pPr>
      <w:hyperlink w:anchor="_Toc69909865" w:history="1">
        <w:r w:rsidR="00AB1BFD" w:rsidRPr="00541EB6">
          <w:rPr>
            <w:rStyle w:val="Hyperlink"/>
            <w:lang w:val="en-US"/>
          </w:rPr>
          <w:t>Database Import block</w:t>
        </w:r>
        <w:r w:rsidR="00AB1BFD">
          <w:rPr>
            <w:webHidden/>
          </w:rPr>
          <w:tab/>
        </w:r>
        <w:r w:rsidR="00AB1BFD">
          <w:rPr>
            <w:webHidden/>
          </w:rPr>
          <w:fldChar w:fldCharType="begin"/>
        </w:r>
        <w:r w:rsidR="00AB1BFD">
          <w:rPr>
            <w:webHidden/>
          </w:rPr>
          <w:instrText xml:space="preserve"> PAGEREF _Toc69909865 \h </w:instrText>
        </w:r>
        <w:r w:rsidR="00AB1BFD">
          <w:rPr>
            <w:webHidden/>
          </w:rPr>
        </w:r>
        <w:r w:rsidR="00AB1BFD">
          <w:rPr>
            <w:webHidden/>
          </w:rPr>
          <w:fldChar w:fldCharType="separate"/>
        </w:r>
        <w:r w:rsidR="007D728F">
          <w:rPr>
            <w:webHidden/>
          </w:rPr>
          <w:t>69</w:t>
        </w:r>
        <w:r w:rsidR="00AB1BFD">
          <w:rPr>
            <w:webHidden/>
          </w:rPr>
          <w:fldChar w:fldCharType="end"/>
        </w:r>
      </w:hyperlink>
    </w:p>
    <w:p w14:paraId="1B3D64B1" w14:textId="3FB47D82" w:rsidR="00AB1BFD" w:rsidRDefault="00000000">
      <w:pPr>
        <w:pStyle w:val="TOC3"/>
        <w:rPr>
          <w:rFonts w:asciiTheme="minorHAnsi" w:hAnsiTheme="minorHAnsi"/>
          <w:b w:val="0"/>
          <w:color w:val="auto"/>
          <w:sz w:val="22"/>
          <w:szCs w:val="22"/>
          <w:lang w:eastAsia="en-GB"/>
        </w:rPr>
      </w:pPr>
      <w:hyperlink w:anchor="_Toc69909866" w:history="1">
        <w:r w:rsidR="00AB1BFD" w:rsidRPr="00541EB6">
          <w:rPr>
            <w:rStyle w:val="Hyperlink"/>
            <w:lang w:val="en-US"/>
          </w:rPr>
          <w:t>Database references</w:t>
        </w:r>
        <w:r w:rsidR="00AB1BFD">
          <w:rPr>
            <w:webHidden/>
          </w:rPr>
          <w:tab/>
        </w:r>
        <w:r w:rsidR="00AB1BFD">
          <w:rPr>
            <w:webHidden/>
          </w:rPr>
          <w:fldChar w:fldCharType="begin"/>
        </w:r>
        <w:r w:rsidR="00AB1BFD">
          <w:rPr>
            <w:webHidden/>
          </w:rPr>
          <w:instrText xml:space="preserve"> PAGEREF _Toc69909866 \h </w:instrText>
        </w:r>
        <w:r w:rsidR="00AB1BFD">
          <w:rPr>
            <w:webHidden/>
          </w:rPr>
        </w:r>
        <w:r w:rsidR="00AB1BFD">
          <w:rPr>
            <w:webHidden/>
          </w:rPr>
          <w:fldChar w:fldCharType="separate"/>
        </w:r>
        <w:r w:rsidR="007D728F">
          <w:rPr>
            <w:webHidden/>
          </w:rPr>
          <w:t>71</w:t>
        </w:r>
        <w:r w:rsidR="00AB1BFD">
          <w:rPr>
            <w:webHidden/>
          </w:rPr>
          <w:fldChar w:fldCharType="end"/>
        </w:r>
      </w:hyperlink>
    </w:p>
    <w:p w14:paraId="1D4C93B3" w14:textId="6BF8B706" w:rsidR="00AB1BFD" w:rsidRDefault="00000000">
      <w:pPr>
        <w:pStyle w:val="TOC3"/>
        <w:rPr>
          <w:rFonts w:asciiTheme="minorHAnsi" w:hAnsiTheme="minorHAnsi"/>
          <w:b w:val="0"/>
          <w:color w:val="auto"/>
          <w:sz w:val="22"/>
          <w:szCs w:val="22"/>
          <w:lang w:eastAsia="en-GB"/>
        </w:rPr>
      </w:pPr>
      <w:hyperlink w:anchor="_Toc69909867" w:history="1">
        <w:r w:rsidR="00AB1BFD" w:rsidRPr="00541EB6">
          <w:rPr>
            <w:rStyle w:val="Hyperlink"/>
            <w:lang w:val="en-US"/>
          </w:rPr>
          <w:t>Settings tab</w:t>
        </w:r>
        <w:r w:rsidR="00AB1BFD">
          <w:rPr>
            <w:webHidden/>
          </w:rPr>
          <w:tab/>
        </w:r>
        <w:r w:rsidR="00AB1BFD">
          <w:rPr>
            <w:webHidden/>
          </w:rPr>
          <w:fldChar w:fldCharType="begin"/>
        </w:r>
        <w:r w:rsidR="00AB1BFD">
          <w:rPr>
            <w:webHidden/>
          </w:rPr>
          <w:instrText xml:space="preserve"> PAGEREF _Toc69909867 \h </w:instrText>
        </w:r>
        <w:r w:rsidR="00AB1BFD">
          <w:rPr>
            <w:webHidden/>
          </w:rPr>
        </w:r>
        <w:r w:rsidR="00AB1BFD">
          <w:rPr>
            <w:webHidden/>
          </w:rPr>
          <w:fldChar w:fldCharType="separate"/>
        </w:r>
        <w:r w:rsidR="007D728F">
          <w:rPr>
            <w:webHidden/>
          </w:rPr>
          <w:t>72</w:t>
        </w:r>
        <w:r w:rsidR="00AB1BFD">
          <w:rPr>
            <w:webHidden/>
          </w:rPr>
          <w:fldChar w:fldCharType="end"/>
        </w:r>
      </w:hyperlink>
    </w:p>
    <w:p w14:paraId="1DCAF2C0" w14:textId="6C3BB8D2" w:rsidR="00AB1BFD" w:rsidRDefault="00000000">
      <w:pPr>
        <w:pStyle w:val="TOC2"/>
        <w:rPr>
          <w:rFonts w:asciiTheme="minorHAnsi" w:hAnsiTheme="minorHAnsi"/>
          <w:b w:val="0"/>
          <w:color w:val="auto"/>
          <w:sz w:val="22"/>
          <w:szCs w:val="22"/>
          <w:lang w:eastAsia="en-GB"/>
        </w:rPr>
      </w:pPr>
      <w:hyperlink w:anchor="_Toc69909868" w:history="1">
        <w:r w:rsidR="00AB1BFD" w:rsidRPr="00541EB6">
          <w:rPr>
            <w:rStyle w:val="Hyperlink"/>
            <w:lang w:val="en-US"/>
          </w:rPr>
          <w:t>Interactive Questions</w:t>
        </w:r>
        <w:r w:rsidR="00AB1BFD">
          <w:rPr>
            <w:webHidden/>
          </w:rPr>
          <w:tab/>
        </w:r>
        <w:r w:rsidR="00AB1BFD">
          <w:rPr>
            <w:webHidden/>
          </w:rPr>
          <w:fldChar w:fldCharType="begin"/>
        </w:r>
        <w:r w:rsidR="00AB1BFD">
          <w:rPr>
            <w:webHidden/>
          </w:rPr>
          <w:instrText xml:space="preserve"> PAGEREF _Toc69909868 \h </w:instrText>
        </w:r>
        <w:r w:rsidR="00AB1BFD">
          <w:rPr>
            <w:webHidden/>
          </w:rPr>
        </w:r>
        <w:r w:rsidR="00AB1BFD">
          <w:rPr>
            <w:webHidden/>
          </w:rPr>
          <w:fldChar w:fldCharType="separate"/>
        </w:r>
        <w:r w:rsidR="007D728F">
          <w:rPr>
            <w:webHidden/>
          </w:rPr>
          <w:t>73</w:t>
        </w:r>
        <w:r w:rsidR="00AB1BFD">
          <w:rPr>
            <w:webHidden/>
          </w:rPr>
          <w:fldChar w:fldCharType="end"/>
        </w:r>
      </w:hyperlink>
    </w:p>
    <w:p w14:paraId="0DCF767C" w14:textId="55C7ACB3" w:rsidR="00AB1BFD" w:rsidRDefault="00000000">
      <w:pPr>
        <w:pStyle w:val="TOC2"/>
        <w:rPr>
          <w:rFonts w:asciiTheme="minorHAnsi" w:hAnsiTheme="minorHAnsi"/>
          <w:b w:val="0"/>
          <w:color w:val="auto"/>
          <w:sz w:val="22"/>
          <w:szCs w:val="22"/>
          <w:lang w:eastAsia="en-GB"/>
        </w:rPr>
      </w:pPr>
      <w:hyperlink w:anchor="_Toc69909869" w:history="1">
        <w:r w:rsidR="00AB1BFD" w:rsidRPr="00541EB6">
          <w:rPr>
            <w:rStyle w:val="Hyperlink"/>
            <w:lang w:val="en-US"/>
          </w:rPr>
          <w:t>Demonstration</w:t>
        </w:r>
        <w:r w:rsidR="00AB1BFD">
          <w:rPr>
            <w:webHidden/>
          </w:rPr>
          <w:tab/>
        </w:r>
        <w:r w:rsidR="00AB1BFD">
          <w:rPr>
            <w:webHidden/>
          </w:rPr>
          <w:fldChar w:fldCharType="begin"/>
        </w:r>
        <w:r w:rsidR="00AB1BFD">
          <w:rPr>
            <w:webHidden/>
          </w:rPr>
          <w:instrText xml:space="preserve"> PAGEREF _Toc69909869 \h </w:instrText>
        </w:r>
        <w:r w:rsidR="00AB1BFD">
          <w:rPr>
            <w:webHidden/>
          </w:rPr>
        </w:r>
        <w:r w:rsidR="00AB1BFD">
          <w:rPr>
            <w:webHidden/>
          </w:rPr>
          <w:fldChar w:fldCharType="separate"/>
        </w:r>
        <w:r w:rsidR="007D728F">
          <w:rPr>
            <w:webHidden/>
          </w:rPr>
          <w:t>75</w:t>
        </w:r>
        <w:r w:rsidR="00AB1BFD">
          <w:rPr>
            <w:webHidden/>
          </w:rPr>
          <w:fldChar w:fldCharType="end"/>
        </w:r>
      </w:hyperlink>
    </w:p>
    <w:p w14:paraId="6B013881" w14:textId="121C5F4E" w:rsidR="00AB1BFD" w:rsidRDefault="00000000">
      <w:pPr>
        <w:pStyle w:val="TOC3"/>
        <w:rPr>
          <w:rFonts w:asciiTheme="minorHAnsi" w:hAnsiTheme="minorHAnsi"/>
          <w:b w:val="0"/>
          <w:color w:val="auto"/>
          <w:sz w:val="22"/>
          <w:szCs w:val="22"/>
          <w:lang w:eastAsia="en-GB"/>
        </w:rPr>
      </w:pPr>
      <w:hyperlink w:anchor="_Toc69909870" w:history="1">
        <w:r w:rsidR="00AB1BFD" w:rsidRPr="00541EB6">
          <w:rPr>
            <w:rStyle w:val="Hyperlink"/>
            <w:lang w:val="en-US"/>
          </w:rPr>
          <w:t>Excel Import</w:t>
        </w:r>
        <w:r w:rsidR="00AB1BFD">
          <w:rPr>
            <w:webHidden/>
          </w:rPr>
          <w:tab/>
        </w:r>
        <w:r w:rsidR="00AB1BFD">
          <w:rPr>
            <w:webHidden/>
          </w:rPr>
          <w:fldChar w:fldCharType="begin"/>
        </w:r>
        <w:r w:rsidR="00AB1BFD">
          <w:rPr>
            <w:webHidden/>
          </w:rPr>
          <w:instrText xml:space="preserve"> PAGEREF _Toc69909870 \h </w:instrText>
        </w:r>
        <w:r w:rsidR="00AB1BFD">
          <w:rPr>
            <w:webHidden/>
          </w:rPr>
        </w:r>
        <w:r w:rsidR="00AB1BFD">
          <w:rPr>
            <w:webHidden/>
          </w:rPr>
          <w:fldChar w:fldCharType="separate"/>
        </w:r>
        <w:r w:rsidR="007D728F">
          <w:rPr>
            <w:webHidden/>
          </w:rPr>
          <w:t>75</w:t>
        </w:r>
        <w:r w:rsidR="00AB1BFD">
          <w:rPr>
            <w:webHidden/>
          </w:rPr>
          <w:fldChar w:fldCharType="end"/>
        </w:r>
      </w:hyperlink>
    </w:p>
    <w:p w14:paraId="28E19551" w14:textId="111599A9" w:rsidR="00AB1BFD" w:rsidRDefault="00000000">
      <w:pPr>
        <w:pStyle w:val="TOC3"/>
        <w:rPr>
          <w:rFonts w:asciiTheme="minorHAnsi" w:hAnsiTheme="minorHAnsi"/>
          <w:b w:val="0"/>
          <w:color w:val="auto"/>
          <w:sz w:val="22"/>
          <w:szCs w:val="22"/>
          <w:lang w:eastAsia="en-GB"/>
        </w:rPr>
      </w:pPr>
      <w:hyperlink w:anchor="_Toc69909871" w:history="1">
        <w:r w:rsidR="00AB1BFD" w:rsidRPr="00541EB6">
          <w:rPr>
            <w:rStyle w:val="Hyperlink"/>
            <w:lang w:val="en-US"/>
          </w:rPr>
          <w:t>Text File Import</w:t>
        </w:r>
        <w:r w:rsidR="00AB1BFD">
          <w:rPr>
            <w:webHidden/>
          </w:rPr>
          <w:tab/>
        </w:r>
        <w:r w:rsidR="00AB1BFD">
          <w:rPr>
            <w:webHidden/>
          </w:rPr>
          <w:fldChar w:fldCharType="begin"/>
        </w:r>
        <w:r w:rsidR="00AB1BFD">
          <w:rPr>
            <w:webHidden/>
          </w:rPr>
          <w:instrText xml:space="preserve"> PAGEREF _Toc69909871 \h </w:instrText>
        </w:r>
        <w:r w:rsidR="00AB1BFD">
          <w:rPr>
            <w:webHidden/>
          </w:rPr>
        </w:r>
        <w:r w:rsidR="00AB1BFD">
          <w:rPr>
            <w:webHidden/>
          </w:rPr>
          <w:fldChar w:fldCharType="separate"/>
        </w:r>
        <w:r w:rsidR="007D728F">
          <w:rPr>
            <w:webHidden/>
          </w:rPr>
          <w:t>76</w:t>
        </w:r>
        <w:r w:rsidR="00AB1BFD">
          <w:rPr>
            <w:webHidden/>
          </w:rPr>
          <w:fldChar w:fldCharType="end"/>
        </w:r>
      </w:hyperlink>
    </w:p>
    <w:p w14:paraId="7129FFFE" w14:textId="3FBAC645" w:rsidR="00AB1BFD" w:rsidRDefault="00000000">
      <w:pPr>
        <w:pStyle w:val="TOC3"/>
        <w:rPr>
          <w:rFonts w:asciiTheme="minorHAnsi" w:hAnsiTheme="minorHAnsi"/>
          <w:b w:val="0"/>
          <w:color w:val="auto"/>
          <w:sz w:val="22"/>
          <w:szCs w:val="22"/>
          <w:lang w:eastAsia="en-GB"/>
        </w:rPr>
      </w:pPr>
      <w:hyperlink w:anchor="_Toc69909872" w:history="1">
        <w:r w:rsidR="00AB1BFD" w:rsidRPr="00541EB6">
          <w:rPr>
            <w:rStyle w:val="Hyperlink"/>
            <w:lang w:val="en-US"/>
          </w:rPr>
          <w:t>Interactive Questions</w:t>
        </w:r>
        <w:r w:rsidR="00AB1BFD">
          <w:rPr>
            <w:webHidden/>
          </w:rPr>
          <w:tab/>
        </w:r>
        <w:r w:rsidR="00AB1BFD">
          <w:rPr>
            <w:webHidden/>
          </w:rPr>
          <w:fldChar w:fldCharType="begin"/>
        </w:r>
        <w:r w:rsidR="00AB1BFD">
          <w:rPr>
            <w:webHidden/>
          </w:rPr>
          <w:instrText xml:space="preserve"> PAGEREF _Toc69909872 \h </w:instrText>
        </w:r>
        <w:r w:rsidR="00AB1BFD">
          <w:rPr>
            <w:webHidden/>
          </w:rPr>
        </w:r>
        <w:r w:rsidR="00AB1BFD">
          <w:rPr>
            <w:webHidden/>
          </w:rPr>
          <w:fldChar w:fldCharType="separate"/>
        </w:r>
        <w:r w:rsidR="007D728F">
          <w:rPr>
            <w:webHidden/>
          </w:rPr>
          <w:t>77</w:t>
        </w:r>
        <w:r w:rsidR="00AB1BFD">
          <w:rPr>
            <w:webHidden/>
          </w:rPr>
          <w:fldChar w:fldCharType="end"/>
        </w:r>
      </w:hyperlink>
    </w:p>
    <w:p w14:paraId="734E9C9F" w14:textId="6179719E" w:rsidR="00AB1BFD" w:rsidRDefault="00000000">
      <w:pPr>
        <w:pStyle w:val="TOC3"/>
        <w:rPr>
          <w:rFonts w:asciiTheme="minorHAnsi" w:hAnsiTheme="minorHAnsi"/>
          <w:b w:val="0"/>
          <w:color w:val="auto"/>
          <w:sz w:val="22"/>
          <w:szCs w:val="22"/>
          <w:lang w:eastAsia="en-GB"/>
        </w:rPr>
      </w:pPr>
      <w:hyperlink w:anchor="_Toc69909873" w:history="1">
        <w:r w:rsidR="00AB1BFD" w:rsidRPr="00541EB6">
          <w:rPr>
            <w:rStyle w:val="Hyperlink"/>
            <w:lang w:val="en-US"/>
          </w:rPr>
          <w:t>Database Import block</w:t>
        </w:r>
        <w:r w:rsidR="00AB1BFD">
          <w:rPr>
            <w:webHidden/>
          </w:rPr>
          <w:tab/>
        </w:r>
        <w:r w:rsidR="00AB1BFD">
          <w:rPr>
            <w:webHidden/>
          </w:rPr>
          <w:fldChar w:fldCharType="begin"/>
        </w:r>
        <w:r w:rsidR="00AB1BFD">
          <w:rPr>
            <w:webHidden/>
          </w:rPr>
          <w:instrText xml:space="preserve"> PAGEREF _Toc69909873 \h </w:instrText>
        </w:r>
        <w:r w:rsidR="00AB1BFD">
          <w:rPr>
            <w:webHidden/>
          </w:rPr>
        </w:r>
        <w:r w:rsidR="00AB1BFD">
          <w:rPr>
            <w:webHidden/>
          </w:rPr>
          <w:fldChar w:fldCharType="separate"/>
        </w:r>
        <w:r w:rsidR="007D728F">
          <w:rPr>
            <w:webHidden/>
          </w:rPr>
          <w:t>79</w:t>
        </w:r>
        <w:r w:rsidR="00AB1BFD">
          <w:rPr>
            <w:webHidden/>
          </w:rPr>
          <w:fldChar w:fldCharType="end"/>
        </w:r>
      </w:hyperlink>
    </w:p>
    <w:p w14:paraId="29DB6897" w14:textId="5C8B8690" w:rsidR="00AB1BFD" w:rsidRDefault="00000000">
      <w:pPr>
        <w:pStyle w:val="TOC2"/>
        <w:rPr>
          <w:rFonts w:asciiTheme="minorHAnsi" w:hAnsiTheme="minorHAnsi"/>
          <w:b w:val="0"/>
          <w:color w:val="auto"/>
          <w:sz w:val="22"/>
          <w:szCs w:val="22"/>
          <w:lang w:eastAsia="en-GB"/>
        </w:rPr>
      </w:pPr>
      <w:hyperlink w:anchor="_Toc69909874" w:history="1">
        <w:r w:rsidR="00AB1BFD" w:rsidRPr="00541EB6">
          <w:rPr>
            <w:rStyle w:val="Hyperlink"/>
            <w:lang w:val="en-US"/>
          </w:rPr>
          <w:t>Settings tab</w:t>
        </w:r>
        <w:r w:rsidR="00AB1BFD">
          <w:rPr>
            <w:webHidden/>
          </w:rPr>
          <w:tab/>
        </w:r>
        <w:r w:rsidR="00AB1BFD">
          <w:rPr>
            <w:webHidden/>
          </w:rPr>
          <w:fldChar w:fldCharType="begin"/>
        </w:r>
        <w:r w:rsidR="00AB1BFD">
          <w:rPr>
            <w:webHidden/>
          </w:rPr>
          <w:instrText xml:space="preserve"> PAGEREF _Toc69909874 \h </w:instrText>
        </w:r>
        <w:r w:rsidR="00AB1BFD">
          <w:rPr>
            <w:webHidden/>
          </w:rPr>
        </w:r>
        <w:r w:rsidR="00AB1BFD">
          <w:rPr>
            <w:webHidden/>
          </w:rPr>
          <w:fldChar w:fldCharType="separate"/>
        </w:r>
        <w:r w:rsidR="007D728F">
          <w:rPr>
            <w:webHidden/>
          </w:rPr>
          <w:t>82</w:t>
        </w:r>
        <w:r w:rsidR="00AB1BFD">
          <w:rPr>
            <w:webHidden/>
          </w:rPr>
          <w:fldChar w:fldCharType="end"/>
        </w:r>
      </w:hyperlink>
    </w:p>
    <w:p w14:paraId="614820D3" w14:textId="3C04DD99" w:rsidR="00AB1BFD" w:rsidRDefault="00000000">
      <w:pPr>
        <w:pStyle w:val="TOC2"/>
        <w:rPr>
          <w:rFonts w:asciiTheme="minorHAnsi" w:hAnsiTheme="minorHAnsi"/>
          <w:b w:val="0"/>
          <w:color w:val="auto"/>
          <w:sz w:val="22"/>
          <w:szCs w:val="22"/>
          <w:lang w:eastAsia="en-GB"/>
        </w:rPr>
      </w:pPr>
      <w:hyperlink w:anchor="_Toc69909875" w:history="1">
        <w:r w:rsidR="00AB1BFD" w:rsidRPr="00541EB6">
          <w:rPr>
            <w:rStyle w:val="Hyperlink"/>
            <w:lang w:val="en-US"/>
          </w:rPr>
          <w:t>Interactive Questions</w:t>
        </w:r>
        <w:r w:rsidR="00AB1BFD">
          <w:rPr>
            <w:webHidden/>
          </w:rPr>
          <w:tab/>
        </w:r>
        <w:r w:rsidR="00AB1BFD">
          <w:rPr>
            <w:webHidden/>
          </w:rPr>
          <w:fldChar w:fldCharType="begin"/>
        </w:r>
        <w:r w:rsidR="00AB1BFD">
          <w:rPr>
            <w:webHidden/>
          </w:rPr>
          <w:instrText xml:space="preserve"> PAGEREF _Toc69909875 \h </w:instrText>
        </w:r>
        <w:r w:rsidR="00AB1BFD">
          <w:rPr>
            <w:webHidden/>
          </w:rPr>
        </w:r>
        <w:r w:rsidR="00AB1BFD">
          <w:rPr>
            <w:webHidden/>
          </w:rPr>
          <w:fldChar w:fldCharType="separate"/>
        </w:r>
        <w:r w:rsidR="007D728F">
          <w:rPr>
            <w:webHidden/>
          </w:rPr>
          <w:t>84</w:t>
        </w:r>
        <w:r w:rsidR="00AB1BFD">
          <w:rPr>
            <w:webHidden/>
          </w:rPr>
          <w:fldChar w:fldCharType="end"/>
        </w:r>
      </w:hyperlink>
    </w:p>
    <w:p w14:paraId="272032CB" w14:textId="1A4EF6F9" w:rsidR="00AB1BFD" w:rsidRDefault="00000000">
      <w:pPr>
        <w:pStyle w:val="TOC2"/>
        <w:rPr>
          <w:rFonts w:asciiTheme="minorHAnsi" w:hAnsiTheme="minorHAnsi"/>
          <w:b w:val="0"/>
          <w:color w:val="auto"/>
          <w:sz w:val="22"/>
          <w:szCs w:val="22"/>
          <w:lang w:eastAsia="en-GB"/>
        </w:rPr>
      </w:pPr>
      <w:hyperlink w:anchor="_Toc69909876" w:history="1">
        <w:r w:rsidR="00AB1BFD" w:rsidRPr="00541EB6">
          <w:rPr>
            <w:rStyle w:val="Hyperlink"/>
            <w:lang w:val="en-US"/>
          </w:rPr>
          <w:t>Summary</w:t>
        </w:r>
        <w:r w:rsidR="00AB1BFD">
          <w:rPr>
            <w:webHidden/>
          </w:rPr>
          <w:tab/>
        </w:r>
        <w:r w:rsidR="00AB1BFD">
          <w:rPr>
            <w:webHidden/>
          </w:rPr>
          <w:fldChar w:fldCharType="begin"/>
        </w:r>
        <w:r w:rsidR="00AB1BFD">
          <w:rPr>
            <w:webHidden/>
          </w:rPr>
          <w:instrText xml:space="preserve"> PAGEREF _Toc69909876 \h </w:instrText>
        </w:r>
        <w:r w:rsidR="00AB1BFD">
          <w:rPr>
            <w:webHidden/>
          </w:rPr>
        </w:r>
        <w:r w:rsidR="00AB1BFD">
          <w:rPr>
            <w:webHidden/>
          </w:rPr>
          <w:fldChar w:fldCharType="separate"/>
        </w:r>
        <w:r w:rsidR="007D728F">
          <w:rPr>
            <w:webHidden/>
          </w:rPr>
          <w:t>85</w:t>
        </w:r>
        <w:r w:rsidR="00AB1BFD">
          <w:rPr>
            <w:webHidden/>
          </w:rPr>
          <w:fldChar w:fldCharType="end"/>
        </w:r>
      </w:hyperlink>
    </w:p>
    <w:p w14:paraId="19495E0E" w14:textId="058DB5F8" w:rsidR="00AB1BFD" w:rsidRDefault="00000000">
      <w:pPr>
        <w:pStyle w:val="TOC1"/>
        <w:rPr>
          <w:rFonts w:asciiTheme="minorHAnsi" w:hAnsiTheme="minorHAnsi"/>
          <w:noProof/>
          <w:color w:val="auto"/>
          <w:sz w:val="22"/>
          <w:szCs w:val="22"/>
          <w:lang w:eastAsia="en-GB"/>
        </w:rPr>
      </w:pPr>
      <w:hyperlink w:anchor="_Toc69909877" w:history="1">
        <w:r w:rsidR="00AB1BFD" w:rsidRPr="00541EB6">
          <w:rPr>
            <w:rStyle w:val="Hyperlink"/>
            <w:noProof/>
          </w:rPr>
          <w:t>Chapter 4: Data exploration and profiling</w:t>
        </w:r>
        <w:r w:rsidR="00AB1BFD">
          <w:rPr>
            <w:noProof/>
            <w:webHidden/>
          </w:rPr>
          <w:tab/>
        </w:r>
        <w:r w:rsidR="00AB1BFD">
          <w:rPr>
            <w:noProof/>
            <w:webHidden/>
          </w:rPr>
          <w:fldChar w:fldCharType="begin"/>
        </w:r>
        <w:r w:rsidR="00AB1BFD">
          <w:rPr>
            <w:noProof/>
            <w:webHidden/>
          </w:rPr>
          <w:instrText xml:space="preserve"> PAGEREF _Toc69909877 \h </w:instrText>
        </w:r>
        <w:r w:rsidR="00AB1BFD">
          <w:rPr>
            <w:noProof/>
            <w:webHidden/>
          </w:rPr>
        </w:r>
        <w:r w:rsidR="00AB1BFD">
          <w:rPr>
            <w:noProof/>
            <w:webHidden/>
          </w:rPr>
          <w:fldChar w:fldCharType="separate"/>
        </w:r>
        <w:r w:rsidR="007D728F">
          <w:rPr>
            <w:noProof/>
            <w:webHidden/>
          </w:rPr>
          <w:t>86</w:t>
        </w:r>
        <w:r w:rsidR="00AB1BFD">
          <w:rPr>
            <w:noProof/>
            <w:webHidden/>
          </w:rPr>
          <w:fldChar w:fldCharType="end"/>
        </w:r>
      </w:hyperlink>
    </w:p>
    <w:p w14:paraId="2EA9FD6D" w14:textId="208CD1A8" w:rsidR="00AB1BFD" w:rsidRDefault="00000000">
      <w:pPr>
        <w:pStyle w:val="TOC2"/>
        <w:rPr>
          <w:rFonts w:asciiTheme="minorHAnsi" w:hAnsiTheme="minorHAnsi"/>
          <w:b w:val="0"/>
          <w:color w:val="auto"/>
          <w:sz w:val="22"/>
          <w:szCs w:val="22"/>
          <w:lang w:eastAsia="en-GB"/>
        </w:rPr>
      </w:pPr>
      <w:hyperlink w:anchor="_Toc69909878" w:history="1">
        <w:r w:rsidR="00AB1BFD" w:rsidRPr="00541EB6">
          <w:rPr>
            <w:rStyle w:val="Hyperlink"/>
          </w:rPr>
          <w:t>Introduction</w:t>
        </w:r>
        <w:r w:rsidR="00AB1BFD">
          <w:rPr>
            <w:webHidden/>
          </w:rPr>
          <w:tab/>
        </w:r>
        <w:r w:rsidR="00AB1BFD">
          <w:rPr>
            <w:webHidden/>
          </w:rPr>
          <w:fldChar w:fldCharType="begin"/>
        </w:r>
        <w:r w:rsidR="00AB1BFD">
          <w:rPr>
            <w:webHidden/>
          </w:rPr>
          <w:instrText xml:space="preserve"> PAGEREF _Toc69909878 \h </w:instrText>
        </w:r>
        <w:r w:rsidR="00AB1BFD">
          <w:rPr>
            <w:webHidden/>
          </w:rPr>
        </w:r>
        <w:r w:rsidR="00AB1BFD">
          <w:rPr>
            <w:webHidden/>
          </w:rPr>
          <w:fldChar w:fldCharType="separate"/>
        </w:r>
        <w:r w:rsidR="007D728F">
          <w:rPr>
            <w:webHidden/>
          </w:rPr>
          <w:t>86</w:t>
        </w:r>
        <w:r w:rsidR="00AB1BFD">
          <w:rPr>
            <w:webHidden/>
          </w:rPr>
          <w:fldChar w:fldCharType="end"/>
        </w:r>
      </w:hyperlink>
    </w:p>
    <w:p w14:paraId="4A6C1D3B" w14:textId="0D4BDF9B" w:rsidR="00AB1BFD" w:rsidRDefault="00000000">
      <w:pPr>
        <w:pStyle w:val="TOC2"/>
        <w:rPr>
          <w:rFonts w:asciiTheme="minorHAnsi" w:hAnsiTheme="minorHAnsi"/>
          <w:b w:val="0"/>
          <w:color w:val="auto"/>
          <w:sz w:val="22"/>
          <w:szCs w:val="22"/>
          <w:lang w:eastAsia="en-GB"/>
        </w:rPr>
      </w:pPr>
      <w:hyperlink w:anchor="_Toc69909879" w:history="1">
        <w:r w:rsidR="00AB1BFD" w:rsidRPr="00541EB6">
          <w:rPr>
            <w:rStyle w:val="Hyperlink"/>
            <w:lang w:val="en-US" w:eastAsia="en-GB"/>
          </w:rPr>
          <w:t>Interactive Questions</w:t>
        </w:r>
        <w:r w:rsidR="00AB1BFD">
          <w:rPr>
            <w:webHidden/>
          </w:rPr>
          <w:tab/>
        </w:r>
        <w:r w:rsidR="00AB1BFD">
          <w:rPr>
            <w:webHidden/>
          </w:rPr>
          <w:fldChar w:fldCharType="begin"/>
        </w:r>
        <w:r w:rsidR="00AB1BFD">
          <w:rPr>
            <w:webHidden/>
          </w:rPr>
          <w:instrText xml:space="preserve"> PAGEREF _Toc69909879 \h </w:instrText>
        </w:r>
        <w:r w:rsidR="00AB1BFD">
          <w:rPr>
            <w:webHidden/>
          </w:rPr>
        </w:r>
        <w:r w:rsidR="00AB1BFD">
          <w:rPr>
            <w:webHidden/>
          </w:rPr>
          <w:fldChar w:fldCharType="separate"/>
        </w:r>
        <w:r w:rsidR="007D728F">
          <w:rPr>
            <w:webHidden/>
          </w:rPr>
          <w:t>89</w:t>
        </w:r>
        <w:r w:rsidR="00AB1BFD">
          <w:rPr>
            <w:webHidden/>
          </w:rPr>
          <w:fldChar w:fldCharType="end"/>
        </w:r>
      </w:hyperlink>
    </w:p>
    <w:p w14:paraId="30AA4A15" w14:textId="7E63D6ED" w:rsidR="00AB1BFD" w:rsidRDefault="00000000">
      <w:pPr>
        <w:pStyle w:val="TOC2"/>
        <w:rPr>
          <w:rFonts w:asciiTheme="minorHAnsi" w:hAnsiTheme="minorHAnsi"/>
          <w:b w:val="0"/>
          <w:color w:val="auto"/>
          <w:sz w:val="22"/>
          <w:szCs w:val="22"/>
          <w:lang w:eastAsia="en-GB"/>
        </w:rPr>
      </w:pPr>
      <w:hyperlink w:anchor="_Toc69909880" w:history="1">
        <w:r w:rsidR="00AB1BFD" w:rsidRPr="00541EB6">
          <w:rPr>
            <w:rStyle w:val="Hyperlink"/>
            <w:lang w:val="en-US" w:eastAsia="en-GB"/>
          </w:rPr>
          <w:t>Demonstration</w:t>
        </w:r>
        <w:r w:rsidR="00AB1BFD">
          <w:rPr>
            <w:webHidden/>
          </w:rPr>
          <w:tab/>
        </w:r>
        <w:r w:rsidR="00AB1BFD">
          <w:rPr>
            <w:webHidden/>
          </w:rPr>
          <w:fldChar w:fldCharType="begin"/>
        </w:r>
        <w:r w:rsidR="00AB1BFD">
          <w:rPr>
            <w:webHidden/>
          </w:rPr>
          <w:instrText xml:space="preserve"> PAGEREF _Toc69909880 \h </w:instrText>
        </w:r>
        <w:r w:rsidR="00AB1BFD">
          <w:rPr>
            <w:webHidden/>
          </w:rPr>
        </w:r>
        <w:r w:rsidR="00AB1BFD">
          <w:rPr>
            <w:webHidden/>
          </w:rPr>
          <w:fldChar w:fldCharType="separate"/>
        </w:r>
        <w:r w:rsidR="007D728F">
          <w:rPr>
            <w:webHidden/>
          </w:rPr>
          <w:t>92</w:t>
        </w:r>
        <w:r w:rsidR="00AB1BFD">
          <w:rPr>
            <w:webHidden/>
          </w:rPr>
          <w:fldChar w:fldCharType="end"/>
        </w:r>
      </w:hyperlink>
    </w:p>
    <w:p w14:paraId="0FE8E5D1" w14:textId="0265A355" w:rsidR="00AB1BFD" w:rsidRDefault="00000000">
      <w:pPr>
        <w:pStyle w:val="TOC2"/>
        <w:rPr>
          <w:rFonts w:asciiTheme="minorHAnsi" w:hAnsiTheme="minorHAnsi"/>
          <w:b w:val="0"/>
          <w:color w:val="auto"/>
          <w:sz w:val="22"/>
          <w:szCs w:val="22"/>
          <w:lang w:eastAsia="en-GB"/>
        </w:rPr>
      </w:pPr>
      <w:hyperlink w:anchor="_Toc69909881" w:history="1">
        <w:r w:rsidR="00AB1BFD" w:rsidRPr="00541EB6">
          <w:rPr>
            <w:rStyle w:val="Hyperlink"/>
            <w:lang w:val="en-US" w:eastAsia="en-GB"/>
          </w:rPr>
          <w:t>Interactive Questions</w:t>
        </w:r>
        <w:r w:rsidR="00AB1BFD">
          <w:rPr>
            <w:webHidden/>
          </w:rPr>
          <w:tab/>
        </w:r>
        <w:r w:rsidR="00AB1BFD">
          <w:rPr>
            <w:webHidden/>
          </w:rPr>
          <w:fldChar w:fldCharType="begin"/>
        </w:r>
        <w:r w:rsidR="00AB1BFD">
          <w:rPr>
            <w:webHidden/>
          </w:rPr>
          <w:instrText xml:space="preserve"> PAGEREF _Toc69909881 \h </w:instrText>
        </w:r>
        <w:r w:rsidR="00AB1BFD">
          <w:rPr>
            <w:webHidden/>
          </w:rPr>
        </w:r>
        <w:r w:rsidR="00AB1BFD">
          <w:rPr>
            <w:webHidden/>
          </w:rPr>
          <w:fldChar w:fldCharType="separate"/>
        </w:r>
        <w:r w:rsidR="007D728F">
          <w:rPr>
            <w:webHidden/>
          </w:rPr>
          <w:t>97</w:t>
        </w:r>
        <w:r w:rsidR="00AB1BFD">
          <w:rPr>
            <w:webHidden/>
          </w:rPr>
          <w:fldChar w:fldCharType="end"/>
        </w:r>
      </w:hyperlink>
    </w:p>
    <w:p w14:paraId="74C542C3" w14:textId="1137E7EB" w:rsidR="00AB1BFD" w:rsidRDefault="00000000">
      <w:pPr>
        <w:pStyle w:val="TOC2"/>
        <w:rPr>
          <w:rFonts w:asciiTheme="minorHAnsi" w:hAnsiTheme="minorHAnsi"/>
          <w:b w:val="0"/>
          <w:color w:val="auto"/>
          <w:sz w:val="22"/>
          <w:szCs w:val="22"/>
          <w:lang w:eastAsia="en-GB"/>
        </w:rPr>
      </w:pPr>
      <w:hyperlink w:anchor="_Toc69909882" w:history="1">
        <w:r w:rsidR="00AB1BFD" w:rsidRPr="00541EB6">
          <w:rPr>
            <w:rStyle w:val="Hyperlink"/>
            <w:lang w:val="en-US" w:eastAsia="en-GB"/>
          </w:rPr>
          <w:t>The Data Profiler</w:t>
        </w:r>
        <w:r w:rsidR="00AB1BFD">
          <w:rPr>
            <w:webHidden/>
          </w:rPr>
          <w:tab/>
        </w:r>
        <w:r w:rsidR="00AB1BFD">
          <w:rPr>
            <w:webHidden/>
          </w:rPr>
          <w:fldChar w:fldCharType="begin"/>
        </w:r>
        <w:r w:rsidR="00AB1BFD">
          <w:rPr>
            <w:webHidden/>
          </w:rPr>
          <w:instrText xml:space="preserve"> PAGEREF _Toc69909882 \h </w:instrText>
        </w:r>
        <w:r w:rsidR="00AB1BFD">
          <w:rPr>
            <w:webHidden/>
          </w:rPr>
        </w:r>
        <w:r w:rsidR="00AB1BFD">
          <w:rPr>
            <w:webHidden/>
          </w:rPr>
          <w:fldChar w:fldCharType="separate"/>
        </w:r>
        <w:r w:rsidR="007D728F">
          <w:rPr>
            <w:webHidden/>
          </w:rPr>
          <w:t>98</w:t>
        </w:r>
        <w:r w:rsidR="00AB1BFD">
          <w:rPr>
            <w:webHidden/>
          </w:rPr>
          <w:fldChar w:fldCharType="end"/>
        </w:r>
      </w:hyperlink>
    </w:p>
    <w:p w14:paraId="4E9F29C0" w14:textId="7B3E7867" w:rsidR="00AB1BFD" w:rsidRDefault="00000000">
      <w:pPr>
        <w:pStyle w:val="TOC2"/>
        <w:rPr>
          <w:rFonts w:asciiTheme="minorHAnsi" w:hAnsiTheme="minorHAnsi"/>
          <w:b w:val="0"/>
          <w:color w:val="auto"/>
          <w:sz w:val="22"/>
          <w:szCs w:val="22"/>
          <w:lang w:eastAsia="en-GB"/>
        </w:rPr>
      </w:pPr>
      <w:hyperlink w:anchor="_Toc69909883" w:history="1">
        <w:r w:rsidR="00AB1BFD" w:rsidRPr="00541EB6">
          <w:rPr>
            <w:rStyle w:val="Hyperlink"/>
            <w:lang w:val="en-US"/>
          </w:rPr>
          <w:t>Interactive Questions</w:t>
        </w:r>
        <w:r w:rsidR="00AB1BFD">
          <w:rPr>
            <w:webHidden/>
          </w:rPr>
          <w:tab/>
        </w:r>
        <w:r w:rsidR="00AB1BFD">
          <w:rPr>
            <w:webHidden/>
          </w:rPr>
          <w:fldChar w:fldCharType="begin"/>
        </w:r>
        <w:r w:rsidR="00AB1BFD">
          <w:rPr>
            <w:webHidden/>
          </w:rPr>
          <w:instrText xml:space="preserve"> PAGEREF _Toc69909883 \h </w:instrText>
        </w:r>
        <w:r w:rsidR="00AB1BFD">
          <w:rPr>
            <w:webHidden/>
          </w:rPr>
        </w:r>
        <w:r w:rsidR="00AB1BFD">
          <w:rPr>
            <w:webHidden/>
          </w:rPr>
          <w:fldChar w:fldCharType="separate"/>
        </w:r>
        <w:r w:rsidR="007D728F">
          <w:rPr>
            <w:webHidden/>
          </w:rPr>
          <w:t>105</w:t>
        </w:r>
        <w:r w:rsidR="00AB1BFD">
          <w:rPr>
            <w:webHidden/>
          </w:rPr>
          <w:fldChar w:fldCharType="end"/>
        </w:r>
      </w:hyperlink>
    </w:p>
    <w:p w14:paraId="4B118EC7" w14:textId="361A622F" w:rsidR="00AB1BFD" w:rsidRDefault="00000000">
      <w:pPr>
        <w:pStyle w:val="TOC2"/>
        <w:rPr>
          <w:rFonts w:asciiTheme="minorHAnsi" w:hAnsiTheme="minorHAnsi"/>
          <w:b w:val="0"/>
          <w:color w:val="auto"/>
          <w:sz w:val="22"/>
          <w:szCs w:val="22"/>
          <w:lang w:eastAsia="en-GB"/>
        </w:rPr>
      </w:pPr>
      <w:hyperlink w:anchor="_Toc69909884" w:history="1">
        <w:r w:rsidR="00AB1BFD" w:rsidRPr="00541EB6">
          <w:rPr>
            <w:rStyle w:val="Hyperlink"/>
            <w:lang w:val="en-US" w:eastAsia="en-GB"/>
          </w:rPr>
          <w:t>The Chart Builder</w:t>
        </w:r>
        <w:r w:rsidR="00AB1BFD">
          <w:rPr>
            <w:webHidden/>
          </w:rPr>
          <w:tab/>
        </w:r>
        <w:r w:rsidR="00AB1BFD">
          <w:rPr>
            <w:webHidden/>
          </w:rPr>
          <w:fldChar w:fldCharType="begin"/>
        </w:r>
        <w:r w:rsidR="00AB1BFD">
          <w:rPr>
            <w:webHidden/>
          </w:rPr>
          <w:instrText xml:space="preserve"> PAGEREF _Toc69909884 \h </w:instrText>
        </w:r>
        <w:r w:rsidR="00AB1BFD">
          <w:rPr>
            <w:webHidden/>
          </w:rPr>
        </w:r>
        <w:r w:rsidR="00AB1BFD">
          <w:rPr>
            <w:webHidden/>
          </w:rPr>
          <w:fldChar w:fldCharType="separate"/>
        </w:r>
        <w:r w:rsidR="007D728F">
          <w:rPr>
            <w:webHidden/>
          </w:rPr>
          <w:t>107</w:t>
        </w:r>
        <w:r w:rsidR="00AB1BFD">
          <w:rPr>
            <w:webHidden/>
          </w:rPr>
          <w:fldChar w:fldCharType="end"/>
        </w:r>
      </w:hyperlink>
    </w:p>
    <w:p w14:paraId="7B9F54F0" w14:textId="00777943" w:rsidR="00AB1BFD" w:rsidRDefault="00000000">
      <w:pPr>
        <w:pStyle w:val="TOC2"/>
        <w:rPr>
          <w:rFonts w:asciiTheme="minorHAnsi" w:hAnsiTheme="minorHAnsi"/>
          <w:b w:val="0"/>
          <w:color w:val="auto"/>
          <w:sz w:val="22"/>
          <w:szCs w:val="22"/>
          <w:lang w:eastAsia="en-GB"/>
        </w:rPr>
      </w:pPr>
      <w:hyperlink w:anchor="_Toc69909885" w:history="1">
        <w:r w:rsidR="00AB1BFD" w:rsidRPr="00541EB6">
          <w:rPr>
            <w:rStyle w:val="Hyperlink"/>
            <w:lang w:val="en-US"/>
          </w:rPr>
          <w:t>Interactive Questions</w:t>
        </w:r>
        <w:r w:rsidR="00AB1BFD">
          <w:rPr>
            <w:webHidden/>
          </w:rPr>
          <w:tab/>
        </w:r>
        <w:r w:rsidR="00AB1BFD">
          <w:rPr>
            <w:webHidden/>
          </w:rPr>
          <w:fldChar w:fldCharType="begin"/>
        </w:r>
        <w:r w:rsidR="00AB1BFD">
          <w:rPr>
            <w:webHidden/>
          </w:rPr>
          <w:instrText xml:space="preserve"> PAGEREF _Toc69909885 \h </w:instrText>
        </w:r>
        <w:r w:rsidR="00AB1BFD">
          <w:rPr>
            <w:webHidden/>
          </w:rPr>
        </w:r>
        <w:r w:rsidR="00AB1BFD">
          <w:rPr>
            <w:webHidden/>
          </w:rPr>
          <w:fldChar w:fldCharType="separate"/>
        </w:r>
        <w:r w:rsidR="007D728F">
          <w:rPr>
            <w:webHidden/>
          </w:rPr>
          <w:t>112</w:t>
        </w:r>
        <w:r w:rsidR="00AB1BFD">
          <w:rPr>
            <w:webHidden/>
          </w:rPr>
          <w:fldChar w:fldCharType="end"/>
        </w:r>
      </w:hyperlink>
    </w:p>
    <w:p w14:paraId="2A8A6390" w14:textId="6A032F96" w:rsidR="00AB1BFD" w:rsidRDefault="00000000">
      <w:pPr>
        <w:pStyle w:val="TOC2"/>
        <w:rPr>
          <w:rFonts w:asciiTheme="minorHAnsi" w:hAnsiTheme="minorHAnsi"/>
          <w:b w:val="0"/>
          <w:color w:val="auto"/>
          <w:sz w:val="22"/>
          <w:szCs w:val="22"/>
          <w:lang w:eastAsia="en-GB"/>
        </w:rPr>
      </w:pPr>
      <w:hyperlink w:anchor="_Toc69909886" w:history="1">
        <w:r w:rsidR="00AB1BFD" w:rsidRPr="00541EB6">
          <w:rPr>
            <w:rStyle w:val="Hyperlink"/>
            <w:lang w:val="en-US" w:eastAsia="en-GB"/>
          </w:rPr>
          <w:t>Using the SAS Language perspective to profile data</w:t>
        </w:r>
        <w:r w:rsidR="00AB1BFD">
          <w:rPr>
            <w:webHidden/>
          </w:rPr>
          <w:tab/>
        </w:r>
        <w:r w:rsidR="00AB1BFD">
          <w:rPr>
            <w:webHidden/>
          </w:rPr>
          <w:fldChar w:fldCharType="begin"/>
        </w:r>
        <w:r w:rsidR="00AB1BFD">
          <w:rPr>
            <w:webHidden/>
          </w:rPr>
          <w:instrText xml:space="preserve"> PAGEREF _Toc69909886 \h </w:instrText>
        </w:r>
        <w:r w:rsidR="00AB1BFD">
          <w:rPr>
            <w:webHidden/>
          </w:rPr>
        </w:r>
        <w:r w:rsidR="00AB1BFD">
          <w:rPr>
            <w:webHidden/>
          </w:rPr>
          <w:fldChar w:fldCharType="separate"/>
        </w:r>
        <w:r w:rsidR="007D728F">
          <w:rPr>
            <w:webHidden/>
          </w:rPr>
          <w:t>114</w:t>
        </w:r>
        <w:r w:rsidR="00AB1BFD">
          <w:rPr>
            <w:webHidden/>
          </w:rPr>
          <w:fldChar w:fldCharType="end"/>
        </w:r>
      </w:hyperlink>
    </w:p>
    <w:p w14:paraId="1A1A6634" w14:textId="272A7056" w:rsidR="00AB1BFD" w:rsidRDefault="00000000">
      <w:pPr>
        <w:pStyle w:val="TOC2"/>
        <w:rPr>
          <w:rFonts w:asciiTheme="minorHAnsi" w:hAnsiTheme="minorHAnsi"/>
          <w:b w:val="0"/>
          <w:color w:val="auto"/>
          <w:sz w:val="22"/>
          <w:szCs w:val="22"/>
          <w:lang w:eastAsia="en-GB"/>
        </w:rPr>
      </w:pPr>
      <w:hyperlink w:anchor="_Toc69909887" w:history="1">
        <w:r w:rsidR="00AB1BFD" w:rsidRPr="00541EB6">
          <w:rPr>
            <w:rStyle w:val="Hyperlink"/>
            <w:lang w:val="en-US"/>
          </w:rPr>
          <w:t>Interactive Questions</w:t>
        </w:r>
        <w:r w:rsidR="00AB1BFD">
          <w:rPr>
            <w:webHidden/>
          </w:rPr>
          <w:tab/>
        </w:r>
        <w:r w:rsidR="00AB1BFD">
          <w:rPr>
            <w:webHidden/>
          </w:rPr>
          <w:fldChar w:fldCharType="begin"/>
        </w:r>
        <w:r w:rsidR="00AB1BFD">
          <w:rPr>
            <w:webHidden/>
          </w:rPr>
          <w:instrText xml:space="preserve"> PAGEREF _Toc69909887 \h </w:instrText>
        </w:r>
        <w:r w:rsidR="00AB1BFD">
          <w:rPr>
            <w:webHidden/>
          </w:rPr>
        </w:r>
        <w:r w:rsidR="00AB1BFD">
          <w:rPr>
            <w:webHidden/>
          </w:rPr>
          <w:fldChar w:fldCharType="separate"/>
        </w:r>
        <w:r w:rsidR="007D728F">
          <w:rPr>
            <w:webHidden/>
          </w:rPr>
          <w:t>120</w:t>
        </w:r>
        <w:r w:rsidR="00AB1BFD">
          <w:rPr>
            <w:webHidden/>
          </w:rPr>
          <w:fldChar w:fldCharType="end"/>
        </w:r>
      </w:hyperlink>
    </w:p>
    <w:p w14:paraId="01CF9909" w14:textId="0C31CE2F" w:rsidR="00AB1BFD" w:rsidRDefault="00000000">
      <w:pPr>
        <w:pStyle w:val="TOC2"/>
        <w:rPr>
          <w:rFonts w:asciiTheme="minorHAnsi" w:hAnsiTheme="minorHAnsi"/>
          <w:b w:val="0"/>
          <w:color w:val="auto"/>
          <w:sz w:val="22"/>
          <w:szCs w:val="22"/>
          <w:lang w:eastAsia="en-GB"/>
        </w:rPr>
      </w:pPr>
      <w:hyperlink w:anchor="_Toc69909888" w:history="1">
        <w:r w:rsidR="00AB1BFD" w:rsidRPr="00541EB6">
          <w:rPr>
            <w:rStyle w:val="Hyperlink"/>
            <w:lang w:val="en-US" w:eastAsia="en-GB"/>
          </w:rPr>
          <w:t>Accessing Workflow code</w:t>
        </w:r>
        <w:r w:rsidR="00AB1BFD">
          <w:rPr>
            <w:webHidden/>
          </w:rPr>
          <w:tab/>
        </w:r>
        <w:r w:rsidR="00AB1BFD">
          <w:rPr>
            <w:webHidden/>
          </w:rPr>
          <w:fldChar w:fldCharType="begin"/>
        </w:r>
        <w:r w:rsidR="00AB1BFD">
          <w:rPr>
            <w:webHidden/>
          </w:rPr>
          <w:instrText xml:space="preserve"> PAGEREF _Toc69909888 \h </w:instrText>
        </w:r>
        <w:r w:rsidR="00AB1BFD">
          <w:rPr>
            <w:webHidden/>
          </w:rPr>
        </w:r>
        <w:r w:rsidR="00AB1BFD">
          <w:rPr>
            <w:webHidden/>
          </w:rPr>
          <w:fldChar w:fldCharType="separate"/>
        </w:r>
        <w:r w:rsidR="007D728F">
          <w:rPr>
            <w:webHidden/>
          </w:rPr>
          <w:t>122</w:t>
        </w:r>
        <w:r w:rsidR="00AB1BFD">
          <w:rPr>
            <w:webHidden/>
          </w:rPr>
          <w:fldChar w:fldCharType="end"/>
        </w:r>
      </w:hyperlink>
    </w:p>
    <w:p w14:paraId="142E8DF8" w14:textId="7FC909AE" w:rsidR="00AB1BFD" w:rsidRDefault="00000000">
      <w:pPr>
        <w:pStyle w:val="TOC2"/>
        <w:rPr>
          <w:rFonts w:asciiTheme="minorHAnsi" w:hAnsiTheme="minorHAnsi"/>
          <w:b w:val="0"/>
          <w:color w:val="auto"/>
          <w:sz w:val="22"/>
          <w:szCs w:val="22"/>
          <w:lang w:eastAsia="en-GB"/>
        </w:rPr>
      </w:pPr>
      <w:hyperlink w:anchor="_Toc69909889" w:history="1">
        <w:r w:rsidR="00AB1BFD" w:rsidRPr="00541EB6">
          <w:rPr>
            <w:rStyle w:val="Hyperlink"/>
            <w:lang w:val="en-US" w:eastAsia="en-GB"/>
          </w:rPr>
          <w:t>Summary</w:t>
        </w:r>
        <w:r w:rsidR="00AB1BFD">
          <w:rPr>
            <w:webHidden/>
          </w:rPr>
          <w:tab/>
        </w:r>
        <w:r w:rsidR="00AB1BFD">
          <w:rPr>
            <w:webHidden/>
          </w:rPr>
          <w:fldChar w:fldCharType="begin"/>
        </w:r>
        <w:r w:rsidR="00AB1BFD">
          <w:rPr>
            <w:webHidden/>
          </w:rPr>
          <w:instrText xml:space="preserve"> PAGEREF _Toc69909889 \h </w:instrText>
        </w:r>
        <w:r w:rsidR="00AB1BFD">
          <w:rPr>
            <w:webHidden/>
          </w:rPr>
        </w:r>
        <w:r w:rsidR="00AB1BFD">
          <w:rPr>
            <w:webHidden/>
          </w:rPr>
          <w:fldChar w:fldCharType="separate"/>
        </w:r>
        <w:r w:rsidR="007D728F">
          <w:rPr>
            <w:webHidden/>
          </w:rPr>
          <w:t>124</w:t>
        </w:r>
        <w:r w:rsidR="00AB1BFD">
          <w:rPr>
            <w:webHidden/>
          </w:rPr>
          <w:fldChar w:fldCharType="end"/>
        </w:r>
      </w:hyperlink>
    </w:p>
    <w:p w14:paraId="59091034" w14:textId="6E339C48" w:rsidR="00AB1BFD" w:rsidRDefault="00000000">
      <w:pPr>
        <w:pStyle w:val="TOC2"/>
        <w:rPr>
          <w:rFonts w:asciiTheme="minorHAnsi" w:hAnsiTheme="minorHAnsi"/>
          <w:b w:val="0"/>
          <w:color w:val="auto"/>
          <w:sz w:val="22"/>
          <w:szCs w:val="22"/>
          <w:lang w:eastAsia="en-GB"/>
        </w:rPr>
      </w:pPr>
      <w:hyperlink w:anchor="_Toc69909890" w:history="1">
        <w:r w:rsidR="00AB1BFD" w:rsidRPr="00541EB6">
          <w:rPr>
            <w:rStyle w:val="Hyperlink"/>
            <w:lang w:val="en-US" w:eastAsia="en-GB"/>
          </w:rPr>
          <w:t>Exercises – Interactive</w:t>
        </w:r>
        <w:r w:rsidR="00AB1BFD">
          <w:rPr>
            <w:webHidden/>
          </w:rPr>
          <w:tab/>
        </w:r>
        <w:r w:rsidR="00AB1BFD">
          <w:rPr>
            <w:webHidden/>
          </w:rPr>
          <w:fldChar w:fldCharType="begin"/>
        </w:r>
        <w:r w:rsidR="00AB1BFD">
          <w:rPr>
            <w:webHidden/>
          </w:rPr>
          <w:instrText xml:space="preserve"> PAGEREF _Toc69909890 \h </w:instrText>
        </w:r>
        <w:r w:rsidR="00AB1BFD">
          <w:rPr>
            <w:webHidden/>
          </w:rPr>
        </w:r>
        <w:r w:rsidR="00AB1BFD">
          <w:rPr>
            <w:webHidden/>
          </w:rPr>
          <w:fldChar w:fldCharType="separate"/>
        </w:r>
        <w:r w:rsidR="007D728F">
          <w:rPr>
            <w:webHidden/>
          </w:rPr>
          <w:t>125</w:t>
        </w:r>
        <w:r w:rsidR="00AB1BFD">
          <w:rPr>
            <w:webHidden/>
          </w:rPr>
          <w:fldChar w:fldCharType="end"/>
        </w:r>
      </w:hyperlink>
    </w:p>
    <w:p w14:paraId="4BBF72B5" w14:textId="0931F584" w:rsidR="00AB1BFD" w:rsidRDefault="00000000">
      <w:pPr>
        <w:pStyle w:val="TOC1"/>
        <w:rPr>
          <w:rFonts w:asciiTheme="minorHAnsi" w:hAnsiTheme="minorHAnsi"/>
          <w:noProof/>
          <w:color w:val="auto"/>
          <w:sz w:val="22"/>
          <w:szCs w:val="22"/>
          <w:lang w:eastAsia="en-GB"/>
        </w:rPr>
      </w:pPr>
      <w:hyperlink w:anchor="_Toc69909891" w:history="1">
        <w:r w:rsidR="00AB1BFD" w:rsidRPr="00541EB6">
          <w:rPr>
            <w:rStyle w:val="Hyperlink"/>
            <w:noProof/>
          </w:rPr>
          <w:t>Chapter 5: Data preparation and manipulation</w:t>
        </w:r>
        <w:r w:rsidR="00AB1BFD">
          <w:rPr>
            <w:noProof/>
            <w:webHidden/>
          </w:rPr>
          <w:tab/>
        </w:r>
        <w:r w:rsidR="00AB1BFD">
          <w:rPr>
            <w:noProof/>
            <w:webHidden/>
          </w:rPr>
          <w:fldChar w:fldCharType="begin"/>
        </w:r>
        <w:r w:rsidR="00AB1BFD">
          <w:rPr>
            <w:noProof/>
            <w:webHidden/>
          </w:rPr>
          <w:instrText xml:space="preserve"> PAGEREF _Toc69909891 \h </w:instrText>
        </w:r>
        <w:r w:rsidR="00AB1BFD">
          <w:rPr>
            <w:noProof/>
            <w:webHidden/>
          </w:rPr>
        </w:r>
        <w:r w:rsidR="00AB1BFD">
          <w:rPr>
            <w:noProof/>
            <w:webHidden/>
          </w:rPr>
          <w:fldChar w:fldCharType="separate"/>
        </w:r>
        <w:r w:rsidR="007D728F">
          <w:rPr>
            <w:noProof/>
            <w:webHidden/>
          </w:rPr>
          <w:t>131</w:t>
        </w:r>
        <w:r w:rsidR="00AB1BFD">
          <w:rPr>
            <w:noProof/>
            <w:webHidden/>
          </w:rPr>
          <w:fldChar w:fldCharType="end"/>
        </w:r>
      </w:hyperlink>
    </w:p>
    <w:p w14:paraId="0AA05F1A" w14:textId="39EA00DE" w:rsidR="00AB1BFD" w:rsidRDefault="00000000">
      <w:pPr>
        <w:pStyle w:val="TOC2"/>
        <w:rPr>
          <w:rFonts w:asciiTheme="minorHAnsi" w:hAnsiTheme="minorHAnsi"/>
          <w:b w:val="0"/>
          <w:color w:val="auto"/>
          <w:sz w:val="22"/>
          <w:szCs w:val="22"/>
          <w:lang w:eastAsia="en-GB"/>
        </w:rPr>
      </w:pPr>
      <w:hyperlink w:anchor="_Toc69909892" w:history="1">
        <w:r w:rsidR="00AB1BFD" w:rsidRPr="00541EB6">
          <w:rPr>
            <w:rStyle w:val="Hyperlink"/>
          </w:rPr>
          <w:t>Introduction</w:t>
        </w:r>
        <w:r w:rsidR="00AB1BFD">
          <w:rPr>
            <w:webHidden/>
          </w:rPr>
          <w:tab/>
        </w:r>
        <w:r w:rsidR="00AB1BFD">
          <w:rPr>
            <w:webHidden/>
          </w:rPr>
          <w:fldChar w:fldCharType="begin"/>
        </w:r>
        <w:r w:rsidR="00AB1BFD">
          <w:rPr>
            <w:webHidden/>
          </w:rPr>
          <w:instrText xml:space="preserve"> PAGEREF _Toc69909892 \h </w:instrText>
        </w:r>
        <w:r w:rsidR="00AB1BFD">
          <w:rPr>
            <w:webHidden/>
          </w:rPr>
        </w:r>
        <w:r w:rsidR="00AB1BFD">
          <w:rPr>
            <w:webHidden/>
          </w:rPr>
          <w:fldChar w:fldCharType="separate"/>
        </w:r>
        <w:r w:rsidR="007D728F">
          <w:rPr>
            <w:webHidden/>
          </w:rPr>
          <w:t>131</w:t>
        </w:r>
        <w:r w:rsidR="00AB1BFD">
          <w:rPr>
            <w:webHidden/>
          </w:rPr>
          <w:fldChar w:fldCharType="end"/>
        </w:r>
      </w:hyperlink>
    </w:p>
    <w:p w14:paraId="456D17A6" w14:textId="3DC26319" w:rsidR="00AB1BFD" w:rsidRDefault="00000000">
      <w:pPr>
        <w:pStyle w:val="TOC2"/>
        <w:rPr>
          <w:rFonts w:asciiTheme="minorHAnsi" w:hAnsiTheme="minorHAnsi"/>
          <w:b w:val="0"/>
          <w:color w:val="auto"/>
          <w:sz w:val="22"/>
          <w:szCs w:val="22"/>
          <w:lang w:eastAsia="en-GB"/>
        </w:rPr>
      </w:pPr>
      <w:hyperlink w:anchor="_Toc69909893" w:history="1">
        <w:r w:rsidR="00AB1BFD" w:rsidRPr="00541EB6">
          <w:rPr>
            <w:rStyle w:val="Hyperlink"/>
            <w:lang w:val="en-US"/>
          </w:rPr>
          <w:t>Interactive Questions</w:t>
        </w:r>
        <w:r w:rsidR="00AB1BFD">
          <w:rPr>
            <w:webHidden/>
          </w:rPr>
          <w:tab/>
        </w:r>
        <w:r w:rsidR="00AB1BFD">
          <w:rPr>
            <w:webHidden/>
          </w:rPr>
          <w:fldChar w:fldCharType="begin"/>
        </w:r>
        <w:r w:rsidR="00AB1BFD">
          <w:rPr>
            <w:webHidden/>
          </w:rPr>
          <w:instrText xml:space="preserve"> PAGEREF _Toc69909893 \h </w:instrText>
        </w:r>
        <w:r w:rsidR="00AB1BFD">
          <w:rPr>
            <w:webHidden/>
          </w:rPr>
        </w:r>
        <w:r w:rsidR="00AB1BFD">
          <w:rPr>
            <w:webHidden/>
          </w:rPr>
          <w:fldChar w:fldCharType="separate"/>
        </w:r>
        <w:r w:rsidR="007D728F">
          <w:rPr>
            <w:webHidden/>
          </w:rPr>
          <w:t>134</w:t>
        </w:r>
        <w:r w:rsidR="00AB1BFD">
          <w:rPr>
            <w:webHidden/>
          </w:rPr>
          <w:fldChar w:fldCharType="end"/>
        </w:r>
      </w:hyperlink>
    </w:p>
    <w:p w14:paraId="053125C8" w14:textId="5D3BBD84" w:rsidR="00AB1BFD" w:rsidRDefault="00000000">
      <w:pPr>
        <w:pStyle w:val="TOC2"/>
        <w:rPr>
          <w:rFonts w:asciiTheme="minorHAnsi" w:hAnsiTheme="minorHAnsi"/>
          <w:b w:val="0"/>
          <w:color w:val="auto"/>
          <w:sz w:val="22"/>
          <w:szCs w:val="22"/>
          <w:lang w:eastAsia="en-GB"/>
        </w:rPr>
      </w:pPr>
      <w:hyperlink w:anchor="_Toc69909894" w:history="1">
        <w:r w:rsidR="00AB1BFD" w:rsidRPr="00541EB6">
          <w:rPr>
            <w:rStyle w:val="Hyperlink"/>
            <w:lang w:val="en-US" w:eastAsia="en-GB"/>
          </w:rPr>
          <w:t>Demonstration</w:t>
        </w:r>
        <w:r w:rsidR="00AB1BFD">
          <w:rPr>
            <w:webHidden/>
          </w:rPr>
          <w:tab/>
        </w:r>
        <w:r w:rsidR="00AB1BFD">
          <w:rPr>
            <w:webHidden/>
          </w:rPr>
          <w:fldChar w:fldCharType="begin"/>
        </w:r>
        <w:r w:rsidR="00AB1BFD">
          <w:rPr>
            <w:webHidden/>
          </w:rPr>
          <w:instrText xml:space="preserve"> PAGEREF _Toc69909894 \h </w:instrText>
        </w:r>
        <w:r w:rsidR="00AB1BFD">
          <w:rPr>
            <w:webHidden/>
          </w:rPr>
        </w:r>
        <w:r w:rsidR="00AB1BFD">
          <w:rPr>
            <w:webHidden/>
          </w:rPr>
          <w:fldChar w:fldCharType="separate"/>
        </w:r>
        <w:r w:rsidR="007D728F">
          <w:rPr>
            <w:webHidden/>
          </w:rPr>
          <w:t>136</w:t>
        </w:r>
        <w:r w:rsidR="00AB1BFD">
          <w:rPr>
            <w:webHidden/>
          </w:rPr>
          <w:fldChar w:fldCharType="end"/>
        </w:r>
      </w:hyperlink>
    </w:p>
    <w:p w14:paraId="49832167" w14:textId="2BD0CDF1" w:rsidR="00AB1BFD" w:rsidRDefault="00000000">
      <w:pPr>
        <w:pStyle w:val="TOC2"/>
        <w:rPr>
          <w:rFonts w:asciiTheme="minorHAnsi" w:hAnsiTheme="minorHAnsi"/>
          <w:b w:val="0"/>
          <w:color w:val="auto"/>
          <w:sz w:val="22"/>
          <w:szCs w:val="22"/>
          <w:lang w:eastAsia="en-GB"/>
        </w:rPr>
      </w:pPr>
      <w:hyperlink w:anchor="_Toc69909895" w:history="1">
        <w:r w:rsidR="00AB1BFD" w:rsidRPr="00541EB6">
          <w:rPr>
            <w:rStyle w:val="Hyperlink"/>
            <w:lang w:val="en-US" w:eastAsia="en-GB"/>
          </w:rPr>
          <w:t>Merge block</w:t>
        </w:r>
        <w:r w:rsidR="00AB1BFD">
          <w:rPr>
            <w:webHidden/>
          </w:rPr>
          <w:tab/>
        </w:r>
        <w:r w:rsidR="00AB1BFD">
          <w:rPr>
            <w:webHidden/>
          </w:rPr>
          <w:fldChar w:fldCharType="begin"/>
        </w:r>
        <w:r w:rsidR="00AB1BFD">
          <w:rPr>
            <w:webHidden/>
          </w:rPr>
          <w:instrText xml:space="preserve"> PAGEREF _Toc69909895 \h </w:instrText>
        </w:r>
        <w:r w:rsidR="00AB1BFD">
          <w:rPr>
            <w:webHidden/>
          </w:rPr>
        </w:r>
        <w:r w:rsidR="00AB1BFD">
          <w:rPr>
            <w:webHidden/>
          </w:rPr>
          <w:fldChar w:fldCharType="separate"/>
        </w:r>
        <w:r w:rsidR="007D728F">
          <w:rPr>
            <w:webHidden/>
          </w:rPr>
          <w:t>138</w:t>
        </w:r>
        <w:r w:rsidR="00AB1BFD">
          <w:rPr>
            <w:webHidden/>
          </w:rPr>
          <w:fldChar w:fldCharType="end"/>
        </w:r>
      </w:hyperlink>
    </w:p>
    <w:p w14:paraId="46A54BA7" w14:textId="6FA73DB1" w:rsidR="00AB1BFD" w:rsidRDefault="00000000">
      <w:pPr>
        <w:pStyle w:val="TOC2"/>
        <w:rPr>
          <w:rFonts w:asciiTheme="minorHAnsi" w:hAnsiTheme="minorHAnsi"/>
          <w:b w:val="0"/>
          <w:color w:val="auto"/>
          <w:sz w:val="22"/>
          <w:szCs w:val="22"/>
          <w:lang w:eastAsia="en-GB"/>
        </w:rPr>
      </w:pPr>
      <w:hyperlink w:anchor="_Toc69909896" w:history="1">
        <w:r w:rsidR="00AB1BFD" w:rsidRPr="00541EB6">
          <w:rPr>
            <w:rStyle w:val="Hyperlink"/>
            <w:lang w:val="en-US"/>
          </w:rPr>
          <w:t>Interactive Questions</w:t>
        </w:r>
        <w:r w:rsidR="00AB1BFD">
          <w:rPr>
            <w:webHidden/>
          </w:rPr>
          <w:tab/>
        </w:r>
        <w:r w:rsidR="00AB1BFD">
          <w:rPr>
            <w:webHidden/>
          </w:rPr>
          <w:fldChar w:fldCharType="begin"/>
        </w:r>
        <w:r w:rsidR="00AB1BFD">
          <w:rPr>
            <w:webHidden/>
          </w:rPr>
          <w:instrText xml:space="preserve"> PAGEREF _Toc69909896 \h </w:instrText>
        </w:r>
        <w:r w:rsidR="00AB1BFD">
          <w:rPr>
            <w:webHidden/>
          </w:rPr>
        </w:r>
        <w:r w:rsidR="00AB1BFD">
          <w:rPr>
            <w:webHidden/>
          </w:rPr>
          <w:fldChar w:fldCharType="separate"/>
        </w:r>
        <w:r w:rsidR="007D728F">
          <w:rPr>
            <w:webHidden/>
          </w:rPr>
          <w:t>140</w:t>
        </w:r>
        <w:r w:rsidR="00AB1BFD">
          <w:rPr>
            <w:webHidden/>
          </w:rPr>
          <w:fldChar w:fldCharType="end"/>
        </w:r>
      </w:hyperlink>
    </w:p>
    <w:p w14:paraId="4E541A56" w14:textId="46CD20BE" w:rsidR="00AB1BFD" w:rsidRDefault="00000000">
      <w:pPr>
        <w:pStyle w:val="TOC2"/>
        <w:rPr>
          <w:rFonts w:asciiTheme="minorHAnsi" w:hAnsiTheme="minorHAnsi"/>
          <w:b w:val="0"/>
          <w:color w:val="auto"/>
          <w:sz w:val="22"/>
          <w:szCs w:val="22"/>
          <w:lang w:eastAsia="en-GB"/>
        </w:rPr>
      </w:pPr>
      <w:hyperlink w:anchor="_Toc69909897" w:history="1">
        <w:r w:rsidR="00AB1BFD" w:rsidRPr="00541EB6">
          <w:rPr>
            <w:rStyle w:val="Hyperlink"/>
            <w:lang w:val="en-US" w:eastAsia="en-GB"/>
          </w:rPr>
          <w:t>Aggregate block</w:t>
        </w:r>
        <w:r w:rsidR="00AB1BFD">
          <w:rPr>
            <w:webHidden/>
          </w:rPr>
          <w:tab/>
        </w:r>
        <w:r w:rsidR="00AB1BFD">
          <w:rPr>
            <w:webHidden/>
          </w:rPr>
          <w:fldChar w:fldCharType="begin"/>
        </w:r>
        <w:r w:rsidR="00AB1BFD">
          <w:rPr>
            <w:webHidden/>
          </w:rPr>
          <w:instrText xml:space="preserve"> PAGEREF _Toc69909897 \h </w:instrText>
        </w:r>
        <w:r w:rsidR="00AB1BFD">
          <w:rPr>
            <w:webHidden/>
          </w:rPr>
        </w:r>
        <w:r w:rsidR="00AB1BFD">
          <w:rPr>
            <w:webHidden/>
          </w:rPr>
          <w:fldChar w:fldCharType="separate"/>
        </w:r>
        <w:r w:rsidR="007D728F">
          <w:rPr>
            <w:webHidden/>
          </w:rPr>
          <w:t>142</w:t>
        </w:r>
        <w:r w:rsidR="00AB1BFD">
          <w:rPr>
            <w:webHidden/>
          </w:rPr>
          <w:fldChar w:fldCharType="end"/>
        </w:r>
      </w:hyperlink>
    </w:p>
    <w:p w14:paraId="0B8338D3" w14:textId="6B8E6EA6" w:rsidR="00AB1BFD" w:rsidRDefault="00000000">
      <w:pPr>
        <w:pStyle w:val="TOC2"/>
        <w:rPr>
          <w:rFonts w:asciiTheme="minorHAnsi" w:hAnsiTheme="minorHAnsi"/>
          <w:b w:val="0"/>
          <w:color w:val="auto"/>
          <w:sz w:val="22"/>
          <w:szCs w:val="22"/>
          <w:lang w:eastAsia="en-GB"/>
        </w:rPr>
      </w:pPr>
      <w:hyperlink w:anchor="_Toc69909898" w:history="1">
        <w:r w:rsidR="00AB1BFD" w:rsidRPr="00541EB6">
          <w:rPr>
            <w:rStyle w:val="Hyperlink"/>
            <w:lang w:val="en-US" w:eastAsia="en-GB"/>
          </w:rPr>
          <w:t>Join block</w:t>
        </w:r>
        <w:r w:rsidR="00AB1BFD">
          <w:rPr>
            <w:webHidden/>
          </w:rPr>
          <w:tab/>
        </w:r>
        <w:r w:rsidR="00AB1BFD">
          <w:rPr>
            <w:webHidden/>
          </w:rPr>
          <w:fldChar w:fldCharType="begin"/>
        </w:r>
        <w:r w:rsidR="00AB1BFD">
          <w:rPr>
            <w:webHidden/>
          </w:rPr>
          <w:instrText xml:space="preserve"> PAGEREF _Toc69909898 \h </w:instrText>
        </w:r>
        <w:r w:rsidR="00AB1BFD">
          <w:rPr>
            <w:webHidden/>
          </w:rPr>
        </w:r>
        <w:r w:rsidR="00AB1BFD">
          <w:rPr>
            <w:webHidden/>
          </w:rPr>
          <w:fldChar w:fldCharType="separate"/>
        </w:r>
        <w:r w:rsidR="007D728F">
          <w:rPr>
            <w:webHidden/>
          </w:rPr>
          <w:t>145</w:t>
        </w:r>
        <w:r w:rsidR="00AB1BFD">
          <w:rPr>
            <w:webHidden/>
          </w:rPr>
          <w:fldChar w:fldCharType="end"/>
        </w:r>
      </w:hyperlink>
    </w:p>
    <w:p w14:paraId="4427B97D" w14:textId="51CC7424" w:rsidR="00AB1BFD" w:rsidRDefault="00000000">
      <w:pPr>
        <w:pStyle w:val="TOC2"/>
        <w:rPr>
          <w:rFonts w:asciiTheme="minorHAnsi" w:hAnsiTheme="minorHAnsi"/>
          <w:b w:val="0"/>
          <w:color w:val="auto"/>
          <w:sz w:val="22"/>
          <w:szCs w:val="22"/>
          <w:lang w:eastAsia="en-GB"/>
        </w:rPr>
      </w:pPr>
      <w:hyperlink w:anchor="_Toc69909899" w:history="1">
        <w:r w:rsidR="00AB1BFD" w:rsidRPr="00541EB6">
          <w:rPr>
            <w:rStyle w:val="Hyperlink"/>
            <w:lang w:val="en-US"/>
          </w:rPr>
          <w:t>Interactive Questions</w:t>
        </w:r>
        <w:r w:rsidR="00AB1BFD">
          <w:rPr>
            <w:webHidden/>
          </w:rPr>
          <w:tab/>
        </w:r>
        <w:r w:rsidR="00AB1BFD">
          <w:rPr>
            <w:webHidden/>
          </w:rPr>
          <w:fldChar w:fldCharType="begin"/>
        </w:r>
        <w:r w:rsidR="00AB1BFD">
          <w:rPr>
            <w:webHidden/>
          </w:rPr>
          <w:instrText xml:space="preserve"> PAGEREF _Toc69909899 \h </w:instrText>
        </w:r>
        <w:r w:rsidR="00AB1BFD">
          <w:rPr>
            <w:webHidden/>
          </w:rPr>
        </w:r>
        <w:r w:rsidR="00AB1BFD">
          <w:rPr>
            <w:webHidden/>
          </w:rPr>
          <w:fldChar w:fldCharType="separate"/>
        </w:r>
        <w:r w:rsidR="007D728F">
          <w:rPr>
            <w:webHidden/>
          </w:rPr>
          <w:t>147</w:t>
        </w:r>
        <w:r w:rsidR="00AB1BFD">
          <w:rPr>
            <w:webHidden/>
          </w:rPr>
          <w:fldChar w:fldCharType="end"/>
        </w:r>
      </w:hyperlink>
    </w:p>
    <w:p w14:paraId="4303CB26" w14:textId="7B6AAF5C" w:rsidR="00AB1BFD" w:rsidRDefault="00000000">
      <w:pPr>
        <w:pStyle w:val="TOC2"/>
        <w:rPr>
          <w:rFonts w:asciiTheme="minorHAnsi" w:hAnsiTheme="minorHAnsi"/>
          <w:b w:val="0"/>
          <w:color w:val="auto"/>
          <w:sz w:val="22"/>
          <w:szCs w:val="22"/>
          <w:lang w:eastAsia="en-GB"/>
        </w:rPr>
      </w:pPr>
      <w:hyperlink w:anchor="_Toc69909900" w:history="1">
        <w:r w:rsidR="00AB1BFD" w:rsidRPr="00541EB6">
          <w:rPr>
            <w:rStyle w:val="Hyperlink"/>
            <w:lang w:val="en-US" w:eastAsia="en-GB"/>
          </w:rPr>
          <w:t>Binning variables with the Binning block</w:t>
        </w:r>
        <w:r w:rsidR="00AB1BFD">
          <w:rPr>
            <w:webHidden/>
          </w:rPr>
          <w:tab/>
        </w:r>
        <w:r w:rsidR="00AB1BFD">
          <w:rPr>
            <w:webHidden/>
          </w:rPr>
          <w:fldChar w:fldCharType="begin"/>
        </w:r>
        <w:r w:rsidR="00AB1BFD">
          <w:rPr>
            <w:webHidden/>
          </w:rPr>
          <w:instrText xml:space="preserve"> PAGEREF _Toc69909900 \h </w:instrText>
        </w:r>
        <w:r w:rsidR="00AB1BFD">
          <w:rPr>
            <w:webHidden/>
          </w:rPr>
        </w:r>
        <w:r w:rsidR="00AB1BFD">
          <w:rPr>
            <w:webHidden/>
          </w:rPr>
          <w:fldChar w:fldCharType="separate"/>
        </w:r>
        <w:r w:rsidR="007D728F">
          <w:rPr>
            <w:webHidden/>
          </w:rPr>
          <w:t>149</w:t>
        </w:r>
        <w:r w:rsidR="00AB1BFD">
          <w:rPr>
            <w:webHidden/>
          </w:rPr>
          <w:fldChar w:fldCharType="end"/>
        </w:r>
      </w:hyperlink>
    </w:p>
    <w:p w14:paraId="03954960" w14:textId="56ED5606" w:rsidR="00AB1BFD" w:rsidRDefault="00000000">
      <w:pPr>
        <w:pStyle w:val="TOC2"/>
        <w:rPr>
          <w:rFonts w:asciiTheme="minorHAnsi" w:hAnsiTheme="minorHAnsi"/>
          <w:b w:val="0"/>
          <w:color w:val="auto"/>
          <w:sz w:val="22"/>
          <w:szCs w:val="22"/>
          <w:lang w:eastAsia="en-GB"/>
        </w:rPr>
      </w:pPr>
      <w:hyperlink w:anchor="_Toc69909901" w:history="1">
        <w:r w:rsidR="00AB1BFD" w:rsidRPr="00541EB6">
          <w:rPr>
            <w:rStyle w:val="Hyperlink"/>
            <w:lang w:val="en-US" w:eastAsia="en-GB"/>
          </w:rPr>
          <w:t>The Mutate block</w:t>
        </w:r>
        <w:r w:rsidR="00AB1BFD">
          <w:rPr>
            <w:webHidden/>
          </w:rPr>
          <w:tab/>
        </w:r>
        <w:r w:rsidR="00AB1BFD">
          <w:rPr>
            <w:webHidden/>
          </w:rPr>
          <w:fldChar w:fldCharType="begin"/>
        </w:r>
        <w:r w:rsidR="00AB1BFD">
          <w:rPr>
            <w:webHidden/>
          </w:rPr>
          <w:instrText xml:space="preserve"> PAGEREF _Toc69909901 \h </w:instrText>
        </w:r>
        <w:r w:rsidR="00AB1BFD">
          <w:rPr>
            <w:webHidden/>
          </w:rPr>
        </w:r>
        <w:r w:rsidR="00AB1BFD">
          <w:rPr>
            <w:webHidden/>
          </w:rPr>
          <w:fldChar w:fldCharType="separate"/>
        </w:r>
        <w:r w:rsidR="007D728F">
          <w:rPr>
            <w:webHidden/>
          </w:rPr>
          <w:t>156</w:t>
        </w:r>
        <w:r w:rsidR="00AB1BFD">
          <w:rPr>
            <w:webHidden/>
          </w:rPr>
          <w:fldChar w:fldCharType="end"/>
        </w:r>
      </w:hyperlink>
    </w:p>
    <w:p w14:paraId="112C8FD1" w14:textId="1C6821C8" w:rsidR="00AB1BFD" w:rsidRDefault="00000000">
      <w:pPr>
        <w:pStyle w:val="TOC2"/>
        <w:rPr>
          <w:rFonts w:asciiTheme="minorHAnsi" w:hAnsiTheme="minorHAnsi"/>
          <w:b w:val="0"/>
          <w:color w:val="auto"/>
          <w:sz w:val="22"/>
          <w:szCs w:val="22"/>
          <w:lang w:eastAsia="en-GB"/>
        </w:rPr>
      </w:pPr>
      <w:hyperlink w:anchor="_Toc69909902" w:history="1">
        <w:r w:rsidR="00AB1BFD" w:rsidRPr="00541EB6">
          <w:rPr>
            <w:rStyle w:val="Hyperlink"/>
            <w:lang w:val="en-US"/>
          </w:rPr>
          <w:t>Interactive Questions</w:t>
        </w:r>
        <w:r w:rsidR="00AB1BFD">
          <w:rPr>
            <w:webHidden/>
          </w:rPr>
          <w:tab/>
        </w:r>
        <w:r w:rsidR="00AB1BFD">
          <w:rPr>
            <w:webHidden/>
          </w:rPr>
          <w:fldChar w:fldCharType="begin"/>
        </w:r>
        <w:r w:rsidR="00AB1BFD">
          <w:rPr>
            <w:webHidden/>
          </w:rPr>
          <w:instrText xml:space="preserve"> PAGEREF _Toc69909902 \h </w:instrText>
        </w:r>
        <w:r w:rsidR="00AB1BFD">
          <w:rPr>
            <w:webHidden/>
          </w:rPr>
        </w:r>
        <w:r w:rsidR="00AB1BFD">
          <w:rPr>
            <w:webHidden/>
          </w:rPr>
          <w:fldChar w:fldCharType="separate"/>
        </w:r>
        <w:r w:rsidR="007D728F">
          <w:rPr>
            <w:webHidden/>
          </w:rPr>
          <w:t>158</w:t>
        </w:r>
        <w:r w:rsidR="00AB1BFD">
          <w:rPr>
            <w:webHidden/>
          </w:rPr>
          <w:fldChar w:fldCharType="end"/>
        </w:r>
      </w:hyperlink>
    </w:p>
    <w:p w14:paraId="7595F148" w14:textId="1A9FFF5E" w:rsidR="00AB1BFD" w:rsidRDefault="00000000">
      <w:pPr>
        <w:pStyle w:val="TOC2"/>
        <w:rPr>
          <w:rFonts w:asciiTheme="minorHAnsi" w:hAnsiTheme="minorHAnsi"/>
          <w:b w:val="0"/>
          <w:color w:val="auto"/>
          <w:sz w:val="22"/>
          <w:szCs w:val="22"/>
          <w:lang w:eastAsia="en-GB"/>
        </w:rPr>
      </w:pPr>
      <w:hyperlink w:anchor="_Toc69909903" w:history="1">
        <w:r w:rsidR="00AB1BFD" w:rsidRPr="00541EB6">
          <w:rPr>
            <w:rStyle w:val="Hyperlink"/>
            <w:lang w:val="en-US" w:eastAsia="en-GB"/>
          </w:rPr>
          <w:t>Summary</w:t>
        </w:r>
        <w:r w:rsidR="00AB1BFD">
          <w:rPr>
            <w:webHidden/>
          </w:rPr>
          <w:tab/>
        </w:r>
        <w:r w:rsidR="00AB1BFD">
          <w:rPr>
            <w:webHidden/>
          </w:rPr>
          <w:fldChar w:fldCharType="begin"/>
        </w:r>
        <w:r w:rsidR="00AB1BFD">
          <w:rPr>
            <w:webHidden/>
          </w:rPr>
          <w:instrText xml:space="preserve"> PAGEREF _Toc69909903 \h </w:instrText>
        </w:r>
        <w:r w:rsidR="00AB1BFD">
          <w:rPr>
            <w:webHidden/>
          </w:rPr>
        </w:r>
        <w:r w:rsidR="00AB1BFD">
          <w:rPr>
            <w:webHidden/>
          </w:rPr>
          <w:fldChar w:fldCharType="separate"/>
        </w:r>
        <w:r w:rsidR="007D728F">
          <w:rPr>
            <w:webHidden/>
          </w:rPr>
          <w:t>160</w:t>
        </w:r>
        <w:r w:rsidR="00AB1BFD">
          <w:rPr>
            <w:webHidden/>
          </w:rPr>
          <w:fldChar w:fldCharType="end"/>
        </w:r>
      </w:hyperlink>
    </w:p>
    <w:p w14:paraId="14564561" w14:textId="1DC26174" w:rsidR="00AB1BFD" w:rsidRDefault="00000000">
      <w:pPr>
        <w:pStyle w:val="TOC2"/>
        <w:rPr>
          <w:rFonts w:asciiTheme="minorHAnsi" w:hAnsiTheme="minorHAnsi"/>
          <w:b w:val="0"/>
          <w:color w:val="auto"/>
          <w:sz w:val="22"/>
          <w:szCs w:val="22"/>
          <w:lang w:eastAsia="en-GB"/>
        </w:rPr>
      </w:pPr>
      <w:hyperlink w:anchor="_Toc69909904" w:history="1">
        <w:r w:rsidR="00AB1BFD" w:rsidRPr="00541EB6">
          <w:rPr>
            <w:rStyle w:val="Hyperlink"/>
            <w:lang w:val="en-US" w:eastAsia="en-GB"/>
          </w:rPr>
          <w:t>Exercises – Interactive</w:t>
        </w:r>
        <w:r w:rsidR="00AB1BFD">
          <w:rPr>
            <w:webHidden/>
          </w:rPr>
          <w:tab/>
        </w:r>
        <w:r w:rsidR="00AB1BFD">
          <w:rPr>
            <w:webHidden/>
          </w:rPr>
          <w:fldChar w:fldCharType="begin"/>
        </w:r>
        <w:r w:rsidR="00AB1BFD">
          <w:rPr>
            <w:webHidden/>
          </w:rPr>
          <w:instrText xml:space="preserve"> PAGEREF _Toc69909904 \h </w:instrText>
        </w:r>
        <w:r w:rsidR="00AB1BFD">
          <w:rPr>
            <w:webHidden/>
          </w:rPr>
        </w:r>
        <w:r w:rsidR="00AB1BFD">
          <w:rPr>
            <w:webHidden/>
          </w:rPr>
          <w:fldChar w:fldCharType="separate"/>
        </w:r>
        <w:r w:rsidR="007D728F">
          <w:rPr>
            <w:webHidden/>
          </w:rPr>
          <w:t>161</w:t>
        </w:r>
        <w:r w:rsidR="00AB1BFD">
          <w:rPr>
            <w:webHidden/>
          </w:rPr>
          <w:fldChar w:fldCharType="end"/>
        </w:r>
      </w:hyperlink>
    </w:p>
    <w:p w14:paraId="4CB05535" w14:textId="645DB295" w:rsidR="00AB1BFD" w:rsidRDefault="00000000">
      <w:pPr>
        <w:pStyle w:val="TOC1"/>
        <w:rPr>
          <w:rFonts w:asciiTheme="minorHAnsi" w:hAnsiTheme="minorHAnsi"/>
          <w:noProof/>
          <w:color w:val="auto"/>
          <w:sz w:val="22"/>
          <w:szCs w:val="22"/>
          <w:lang w:eastAsia="en-GB"/>
        </w:rPr>
      </w:pPr>
      <w:hyperlink w:anchor="_Toc69909905" w:history="1">
        <w:r w:rsidR="00AB1BFD" w:rsidRPr="00541EB6">
          <w:rPr>
            <w:rStyle w:val="Hyperlink"/>
            <w:noProof/>
          </w:rPr>
          <w:t xml:space="preserve">Chapter 6: Modelling with </w:t>
        </w:r>
        <w:r w:rsidR="00D75E3C">
          <w:rPr>
            <w:rStyle w:val="Hyperlink"/>
            <w:noProof/>
          </w:rPr>
          <w:t>Altair Analytics Workbench</w:t>
        </w:r>
        <w:r w:rsidR="00AB1BFD">
          <w:rPr>
            <w:noProof/>
            <w:webHidden/>
          </w:rPr>
          <w:tab/>
        </w:r>
        <w:r w:rsidR="00AB1BFD">
          <w:rPr>
            <w:noProof/>
            <w:webHidden/>
          </w:rPr>
          <w:fldChar w:fldCharType="begin"/>
        </w:r>
        <w:r w:rsidR="00AB1BFD">
          <w:rPr>
            <w:noProof/>
            <w:webHidden/>
          </w:rPr>
          <w:instrText xml:space="preserve"> PAGEREF _Toc69909905 \h </w:instrText>
        </w:r>
        <w:r w:rsidR="00AB1BFD">
          <w:rPr>
            <w:noProof/>
            <w:webHidden/>
          </w:rPr>
        </w:r>
        <w:r w:rsidR="00AB1BFD">
          <w:rPr>
            <w:noProof/>
            <w:webHidden/>
          </w:rPr>
          <w:fldChar w:fldCharType="separate"/>
        </w:r>
        <w:r w:rsidR="007D728F">
          <w:rPr>
            <w:noProof/>
            <w:webHidden/>
          </w:rPr>
          <w:t>165</w:t>
        </w:r>
        <w:r w:rsidR="00AB1BFD">
          <w:rPr>
            <w:noProof/>
            <w:webHidden/>
          </w:rPr>
          <w:fldChar w:fldCharType="end"/>
        </w:r>
      </w:hyperlink>
    </w:p>
    <w:p w14:paraId="23C1AA39" w14:textId="76ABE9C0" w:rsidR="00AB1BFD" w:rsidRDefault="00000000">
      <w:pPr>
        <w:pStyle w:val="TOC2"/>
        <w:rPr>
          <w:rFonts w:asciiTheme="minorHAnsi" w:hAnsiTheme="minorHAnsi"/>
          <w:b w:val="0"/>
          <w:color w:val="auto"/>
          <w:sz w:val="22"/>
          <w:szCs w:val="22"/>
          <w:lang w:eastAsia="en-GB"/>
        </w:rPr>
      </w:pPr>
      <w:hyperlink w:anchor="_Toc69909906" w:history="1">
        <w:r w:rsidR="00AB1BFD" w:rsidRPr="00541EB6">
          <w:rPr>
            <w:rStyle w:val="Hyperlink"/>
          </w:rPr>
          <w:t>Introduction</w:t>
        </w:r>
        <w:r w:rsidR="00AB1BFD">
          <w:rPr>
            <w:webHidden/>
          </w:rPr>
          <w:tab/>
        </w:r>
        <w:r w:rsidR="00AB1BFD">
          <w:rPr>
            <w:webHidden/>
          </w:rPr>
          <w:fldChar w:fldCharType="begin"/>
        </w:r>
        <w:r w:rsidR="00AB1BFD">
          <w:rPr>
            <w:webHidden/>
          </w:rPr>
          <w:instrText xml:space="preserve"> PAGEREF _Toc69909906 \h </w:instrText>
        </w:r>
        <w:r w:rsidR="00AB1BFD">
          <w:rPr>
            <w:webHidden/>
          </w:rPr>
        </w:r>
        <w:r w:rsidR="00AB1BFD">
          <w:rPr>
            <w:webHidden/>
          </w:rPr>
          <w:fldChar w:fldCharType="separate"/>
        </w:r>
        <w:r w:rsidR="007D728F">
          <w:rPr>
            <w:webHidden/>
          </w:rPr>
          <w:t>165</w:t>
        </w:r>
        <w:r w:rsidR="00AB1BFD">
          <w:rPr>
            <w:webHidden/>
          </w:rPr>
          <w:fldChar w:fldCharType="end"/>
        </w:r>
      </w:hyperlink>
    </w:p>
    <w:p w14:paraId="57AC099F" w14:textId="6CD38EF3" w:rsidR="00AB1BFD" w:rsidRDefault="00000000">
      <w:pPr>
        <w:pStyle w:val="TOC2"/>
        <w:rPr>
          <w:rFonts w:asciiTheme="minorHAnsi" w:hAnsiTheme="minorHAnsi"/>
          <w:b w:val="0"/>
          <w:color w:val="auto"/>
          <w:sz w:val="22"/>
          <w:szCs w:val="22"/>
          <w:lang w:eastAsia="en-GB"/>
        </w:rPr>
      </w:pPr>
      <w:hyperlink w:anchor="_Toc69909907" w:history="1">
        <w:r w:rsidR="00AB1BFD" w:rsidRPr="00541EB6">
          <w:rPr>
            <w:rStyle w:val="Hyperlink"/>
            <w:lang w:val="en-US" w:eastAsia="en-GB"/>
          </w:rPr>
          <w:t>Interactive Questions</w:t>
        </w:r>
        <w:r w:rsidR="00AB1BFD">
          <w:rPr>
            <w:webHidden/>
          </w:rPr>
          <w:tab/>
        </w:r>
        <w:r w:rsidR="00AB1BFD">
          <w:rPr>
            <w:webHidden/>
          </w:rPr>
          <w:fldChar w:fldCharType="begin"/>
        </w:r>
        <w:r w:rsidR="00AB1BFD">
          <w:rPr>
            <w:webHidden/>
          </w:rPr>
          <w:instrText xml:space="preserve"> PAGEREF _Toc69909907 \h </w:instrText>
        </w:r>
        <w:r w:rsidR="00AB1BFD">
          <w:rPr>
            <w:webHidden/>
          </w:rPr>
        </w:r>
        <w:r w:rsidR="00AB1BFD">
          <w:rPr>
            <w:webHidden/>
          </w:rPr>
          <w:fldChar w:fldCharType="separate"/>
        </w:r>
        <w:r w:rsidR="007D728F">
          <w:rPr>
            <w:webHidden/>
          </w:rPr>
          <w:t>168</w:t>
        </w:r>
        <w:r w:rsidR="00AB1BFD">
          <w:rPr>
            <w:webHidden/>
          </w:rPr>
          <w:fldChar w:fldCharType="end"/>
        </w:r>
      </w:hyperlink>
    </w:p>
    <w:p w14:paraId="7DFA0C73" w14:textId="71880E67" w:rsidR="00AB1BFD" w:rsidRDefault="00000000">
      <w:pPr>
        <w:pStyle w:val="TOC2"/>
        <w:rPr>
          <w:rFonts w:asciiTheme="minorHAnsi" w:hAnsiTheme="minorHAnsi"/>
          <w:b w:val="0"/>
          <w:color w:val="auto"/>
          <w:sz w:val="22"/>
          <w:szCs w:val="22"/>
          <w:lang w:eastAsia="en-GB"/>
        </w:rPr>
      </w:pPr>
      <w:hyperlink w:anchor="_Toc69909908" w:history="1">
        <w:r w:rsidR="00AB1BFD" w:rsidRPr="00541EB6">
          <w:rPr>
            <w:rStyle w:val="Hyperlink"/>
            <w:lang w:val="en-US" w:eastAsia="en-GB"/>
          </w:rPr>
          <w:t>Regression / Scorecards</w:t>
        </w:r>
        <w:r w:rsidR="00AB1BFD">
          <w:rPr>
            <w:webHidden/>
          </w:rPr>
          <w:tab/>
        </w:r>
        <w:r w:rsidR="00AB1BFD">
          <w:rPr>
            <w:webHidden/>
          </w:rPr>
          <w:fldChar w:fldCharType="begin"/>
        </w:r>
        <w:r w:rsidR="00AB1BFD">
          <w:rPr>
            <w:webHidden/>
          </w:rPr>
          <w:instrText xml:space="preserve"> PAGEREF _Toc69909908 \h </w:instrText>
        </w:r>
        <w:r w:rsidR="00AB1BFD">
          <w:rPr>
            <w:webHidden/>
          </w:rPr>
        </w:r>
        <w:r w:rsidR="00AB1BFD">
          <w:rPr>
            <w:webHidden/>
          </w:rPr>
          <w:fldChar w:fldCharType="separate"/>
        </w:r>
        <w:r w:rsidR="007D728F">
          <w:rPr>
            <w:webHidden/>
          </w:rPr>
          <w:t>169</w:t>
        </w:r>
        <w:r w:rsidR="00AB1BFD">
          <w:rPr>
            <w:webHidden/>
          </w:rPr>
          <w:fldChar w:fldCharType="end"/>
        </w:r>
      </w:hyperlink>
    </w:p>
    <w:p w14:paraId="7CBC82FF" w14:textId="1EE3A704" w:rsidR="00AB1BFD" w:rsidRDefault="00000000">
      <w:pPr>
        <w:pStyle w:val="TOC2"/>
        <w:rPr>
          <w:rFonts w:asciiTheme="minorHAnsi" w:hAnsiTheme="minorHAnsi"/>
          <w:b w:val="0"/>
          <w:color w:val="auto"/>
          <w:sz w:val="22"/>
          <w:szCs w:val="22"/>
          <w:lang w:eastAsia="en-GB"/>
        </w:rPr>
      </w:pPr>
      <w:hyperlink w:anchor="_Toc69909909" w:history="1">
        <w:r w:rsidR="00AB1BFD" w:rsidRPr="00541EB6">
          <w:rPr>
            <w:rStyle w:val="Hyperlink"/>
            <w:lang w:val="en-US" w:eastAsia="en-GB"/>
          </w:rPr>
          <w:t>Decision tree</w:t>
        </w:r>
        <w:r w:rsidR="00AB1BFD">
          <w:rPr>
            <w:webHidden/>
          </w:rPr>
          <w:tab/>
        </w:r>
        <w:r w:rsidR="00AB1BFD">
          <w:rPr>
            <w:webHidden/>
          </w:rPr>
          <w:fldChar w:fldCharType="begin"/>
        </w:r>
        <w:r w:rsidR="00AB1BFD">
          <w:rPr>
            <w:webHidden/>
          </w:rPr>
          <w:instrText xml:space="preserve"> PAGEREF _Toc69909909 \h </w:instrText>
        </w:r>
        <w:r w:rsidR="00AB1BFD">
          <w:rPr>
            <w:webHidden/>
          </w:rPr>
        </w:r>
        <w:r w:rsidR="00AB1BFD">
          <w:rPr>
            <w:webHidden/>
          </w:rPr>
          <w:fldChar w:fldCharType="separate"/>
        </w:r>
        <w:r w:rsidR="007D728F">
          <w:rPr>
            <w:webHidden/>
          </w:rPr>
          <w:t>170</w:t>
        </w:r>
        <w:r w:rsidR="00AB1BFD">
          <w:rPr>
            <w:webHidden/>
          </w:rPr>
          <w:fldChar w:fldCharType="end"/>
        </w:r>
      </w:hyperlink>
    </w:p>
    <w:p w14:paraId="66FA6E24" w14:textId="15B90AEA" w:rsidR="00AB1BFD" w:rsidRDefault="00000000">
      <w:pPr>
        <w:pStyle w:val="TOC2"/>
        <w:rPr>
          <w:rFonts w:asciiTheme="minorHAnsi" w:hAnsiTheme="minorHAnsi"/>
          <w:b w:val="0"/>
          <w:color w:val="auto"/>
          <w:sz w:val="22"/>
          <w:szCs w:val="22"/>
          <w:lang w:eastAsia="en-GB"/>
        </w:rPr>
      </w:pPr>
      <w:hyperlink w:anchor="_Toc69909910" w:history="1">
        <w:r w:rsidR="00AB1BFD" w:rsidRPr="00541EB6">
          <w:rPr>
            <w:rStyle w:val="Hyperlink"/>
            <w:lang w:val="en-US" w:eastAsia="en-GB"/>
          </w:rPr>
          <w:t>Neural networks</w:t>
        </w:r>
        <w:r w:rsidR="00AB1BFD">
          <w:rPr>
            <w:webHidden/>
          </w:rPr>
          <w:tab/>
        </w:r>
        <w:r w:rsidR="00AB1BFD">
          <w:rPr>
            <w:webHidden/>
          </w:rPr>
          <w:fldChar w:fldCharType="begin"/>
        </w:r>
        <w:r w:rsidR="00AB1BFD">
          <w:rPr>
            <w:webHidden/>
          </w:rPr>
          <w:instrText xml:space="preserve"> PAGEREF _Toc69909910 \h </w:instrText>
        </w:r>
        <w:r w:rsidR="00AB1BFD">
          <w:rPr>
            <w:webHidden/>
          </w:rPr>
        </w:r>
        <w:r w:rsidR="00AB1BFD">
          <w:rPr>
            <w:webHidden/>
          </w:rPr>
          <w:fldChar w:fldCharType="separate"/>
        </w:r>
        <w:r w:rsidR="007D728F">
          <w:rPr>
            <w:webHidden/>
          </w:rPr>
          <w:t>171</w:t>
        </w:r>
        <w:r w:rsidR="00AB1BFD">
          <w:rPr>
            <w:webHidden/>
          </w:rPr>
          <w:fldChar w:fldCharType="end"/>
        </w:r>
      </w:hyperlink>
    </w:p>
    <w:p w14:paraId="30603E82" w14:textId="7E10B20A" w:rsidR="00AB1BFD" w:rsidRDefault="00000000">
      <w:pPr>
        <w:pStyle w:val="TOC2"/>
        <w:rPr>
          <w:rFonts w:asciiTheme="minorHAnsi" w:hAnsiTheme="minorHAnsi"/>
          <w:b w:val="0"/>
          <w:color w:val="auto"/>
          <w:sz w:val="22"/>
          <w:szCs w:val="22"/>
          <w:lang w:eastAsia="en-GB"/>
        </w:rPr>
      </w:pPr>
      <w:hyperlink w:anchor="_Toc69909911" w:history="1">
        <w:r w:rsidR="00AB1BFD" w:rsidRPr="00541EB6">
          <w:rPr>
            <w:rStyle w:val="Hyperlink"/>
            <w:lang w:val="en-US" w:eastAsia="en-GB"/>
          </w:rPr>
          <w:t>Ensemble methods</w:t>
        </w:r>
        <w:r w:rsidR="00AB1BFD">
          <w:rPr>
            <w:webHidden/>
          </w:rPr>
          <w:tab/>
        </w:r>
        <w:r w:rsidR="00AB1BFD">
          <w:rPr>
            <w:webHidden/>
          </w:rPr>
          <w:fldChar w:fldCharType="begin"/>
        </w:r>
        <w:r w:rsidR="00AB1BFD">
          <w:rPr>
            <w:webHidden/>
          </w:rPr>
          <w:instrText xml:space="preserve"> PAGEREF _Toc69909911 \h </w:instrText>
        </w:r>
        <w:r w:rsidR="00AB1BFD">
          <w:rPr>
            <w:webHidden/>
          </w:rPr>
        </w:r>
        <w:r w:rsidR="00AB1BFD">
          <w:rPr>
            <w:webHidden/>
          </w:rPr>
          <w:fldChar w:fldCharType="separate"/>
        </w:r>
        <w:r w:rsidR="007D728F">
          <w:rPr>
            <w:webHidden/>
          </w:rPr>
          <w:t>171</w:t>
        </w:r>
        <w:r w:rsidR="00AB1BFD">
          <w:rPr>
            <w:webHidden/>
          </w:rPr>
          <w:fldChar w:fldCharType="end"/>
        </w:r>
      </w:hyperlink>
    </w:p>
    <w:p w14:paraId="774ADC7C" w14:textId="593A675B" w:rsidR="00AB1BFD" w:rsidRDefault="00000000">
      <w:pPr>
        <w:pStyle w:val="TOC2"/>
        <w:rPr>
          <w:rFonts w:asciiTheme="minorHAnsi" w:hAnsiTheme="minorHAnsi"/>
          <w:b w:val="0"/>
          <w:color w:val="auto"/>
          <w:sz w:val="22"/>
          <w:szCs w:val="22"/>
          <w:lang w:eastAsia="en-GB"/>
        </w:rPr>
      </w:pPr>
      <w:hyperlink w:anchor="_Toc69909912" w:history="1">
        <w:r w:rsidR="00AB1BFD" w:rsidRPr="00541EB6">
          <w:rPr>
            <w:rStyle w:val="Hyperlink"/>
            <w:lang w:val="en-US" w:eastAsia="en-GB"/>
          </w:rPr>
          <w:t>Interactive Questions</w:t>
        </w:r>
        <w:r w:rsidR="00AB1BFD">
          <w:rPr>
            <w:webHidden/>
          </w:rPr>
          <w:tab/>
        </w:r>
        <w:r w:rsidR="00AB1BFD">
          <w:rPr>
            <w:webHidden/>
          </w:rPr>
          <w:fldChar w:fldCharType="begin"/>
        </w:r>
        <w:r w:rsidR="00AB1BFD">
          <w:rPr>
            <w:webHidden/>
          </w:rPr>
          <w:instrText xml:space="preserve"> PAGEREF _Toc69909912 \h </w:instrText>
        </w:r>
        <w:r w:rsidR="00AB1BFD">
          <w:rPr>
            <w:webHidden/>
          </w:rPr>
        </w:r>
        <w:r w:rsidR="00AB1BFD">
          <w:rPr>
            <w:webHidden/>
          </w:rPr>
          <w:fldChar w:fldCharType="separate"/>
        </w:r>
        <w:r w:rsidR="007D728F">
          <w:rPr>
            <w:webHidden/>
          </w:rPr>
          <w:t>172</w:t>
        </w:r>
        <w:r w:rsidR="00AB1BFD">
          <w:rPr>
            <w:webHidden/>
          </w:rPr>
          <w:fldChar w:fldCharType="end"/>
        </w:r>
      </w:hyperlink>
    </w:p>
    <w:p w14:paraId="0DF98A65" w14:textId="407F9AAE" w:rsidR="00AB1BFD" w:rsidRDefault="00000000">
      <w:pPr>
        <w:pStyle w:val="TOC2"/>
        <w:rPr>
          <w:rFonts w:asciiTheme="minorHAnsi" w:hAnsiTheme="minorHAnsi"/>
          <w:b w:val="0"/>
          <w:color w:val="auto"/>
          <w:sz w:val="22"/>
          <w:szCs w:val="22"/>
          <w:lang w:eastAsia="en-GB"/>
        </w:rPr>
      </w:pPr>
      <w:hyperlink w:anchor="_Toc69909913" w:history="1">
        <w:r w:rsidR="00AB1BFD" w:rsidRPr="00541EB6">
          <w:rPr>
            <w:rStyle w:val="Hyperlink"/>
            <w:lang w:val="en-US" w:eastAsia="en-GB"/>
          </w:rPr>
          <w:t>Clustering / PCA</w:t>
        </w:r>
        <w:r w:rsidR="00AB1BFD">
          <w:rPr>
            <w:webHidden/>
          </w:rPr>
          <w:tab/>
        </w:r>
        <w:r w:rsidR="00AB1BFD">
          <w:rPr>
            <w:webHidden/>
          </w:rPr>
          <w:fldChar w:fldCharType="begin"/>
        </w:r>
        <w:r w:rsidR="00AB1BFD">
          <w:rPr>
            <w:webHidden/>
          </w:rPr>
          <w:instrText xml:space="preserve"> PAGEREF _Toc69909913 \h </w:instrText>
        </w:r>
        <w:r w:rsidR="00AB1BFD">
          <w:rPr>
            <w:webHidden/>
          </w:rPr>
        </w:r>
        <w:r w:rsidR="00AB1BFD">
          <w:rPr>
            <w:webHidden/>
          </w:rPr>
          <w:fldChar w:fldCharType="separate"/>
        </w:r>
        <w:r w:rsidR="007D728F">
          <w:rPr>
            <w:webHidden/>
          </w:rPr>
          <w:t>174</w:t>
        </w:r>
        <w:r w:rsidR="00AB1BFD">
          <w:rPr>
            <w:webHidden/>
          </w:rPr>
          <w:fldChar w:fldCharType="end"/>
        </w:r>
      </w:hyperlink>
    </w:p>
    <w:p w14:paraId="393EF638" w14:textId="4F860732" w:rsidR="00AB1BFD" w:rsidRDefault="00000000">
      <w:pPr>
        <w:pStyle w:val="TOC2"/>
        <w:rPr>
          <w:rFonts w:asciiTheme="minorHAnsi" w:hAnsiTheme="minorHAnsi"/>
          <w:b w:val="0"/>
          <w:color w:val="auto"/>
          <w:sz w:val="22"/>
          <w:szCs w:val="22"/>
          <w:lang w:eastAsia="en-GB"/>
        </w:rPr>
      </w:pPr>
      <w:hyperlink w:anchor="_Toc69909914" w:history="1">
        <w:r w:rsidR="00AB1BFD" w:rsidRPr="00541EB6">
          <w:rPr>
            <w:rStyle w:val="Hyperlink"/>
            <w:lang w:val="en-US" w:eastAsia="en-GB"/>
          </w:rPr>
          <w:t>Association rules</w:t>
        </w:r>
        <w:r w:rsidR="00AB1BFD">
          <w:rPr>
            <w:webHidden/>
          </w:rPr>
          <w:tab/>
        </w:r>
        <w:r w:rsidR="00AB1BFD">
          <w:rPr>
            <w:webHidden/>
          </w:rPr>
          <w:fldChar w:fldCharType="begin"/>
        </w:r>
        <w:r w:rsidR="00AB1BFD">
          <w:rPr>
            <w:webHidden/>
          </w:rPr>
          <w:instrText xml:space="preserve"> PAGEREF _Toc69909914 \h </w:instrText>
        </w:r>
        <w:r w:rsidR="00AB1BFD">
          <w:rPr>
            <w:webHidden/>
          </w:rPr>
        </w:r>
        <w:r w:rsidR="00AB1BFD">
          <w:rPr>
            <w:webHidden/>
          </w:rPr>
          <w:fldChar w:fldCharType="separate"/>
        </w:r>
        <w:r w:rsidR="007D728F">
          <w:rPr>
            <w:webHidden/>
          </w:rPr>
          <w:t>175</w:t>
        </w:r>
        <w:r w:rsidR="00AB1BFD">
          <w:rPr>
            <w:webHidden/>
          </w:rPr>
          <w:fldChar w:fldCharType="end"/>
        </w:r>
      </w:hyperlink>
    </w:p>
    <w:p w14:paraId="3F789EA8" w14:textId="45909A92" w:rsidR="00AB1BFD" w:rsidRDefault="00000000">
      <w:pPr>
        <w:pStyle w:val="TOC2"/>
        <w:rPr>
          <w:rFonts w:asciiTheme="minorHAnsi" w:hAnsiTheme="minorHAnsi"/>
          <w:b w:val="0"/>
          <w:color w:val="auto"/>
          <w:sz w:val="22"/>
          <w:szCs w:val="22"/>
          <w:lang w:eastAsia="en-GB"/>
        </w:rPr>
      </w:pPr>
      <w:hyperlink w:anchor="_Toc69909915" w:history="1">
        <w:r w:rsidR="00AB1BFD" w:rsidRPr="00541EB6">
          <w:rPr>
            <w:rStyle w:val="Hyperlink"/>
            <w:lang w:val="en-US" w:eastAsia="en-GB"/>
          </w:rPr>
          <w:t>Technology and data</w:t>
        </w:r>
        <w:r w:rsidR="00AB1BFD">
          <w:rPr>
            <w:webHidden/>
          </w:rPr>
          <w:tab/>
        </w:r>
        <w:r w:rsidR="00AB1BFD">
          <w:rPr>
            <w:webHidden/>
          </w:rPr>
          <w:fldChar w:fldCharType="begin"/>
        </w:r>
        <w:r w:rsidR="00AB1BFD">
          <w:rPr>
            <w:webHidden/>
          </w:rPr>
          <w:instrText xml:space="preserve"> PAGEREF _Toc69909915 \h </w:instrText>
        </w:r>
        <w:r w:rsidR="00AB1BFD">
          <w:rPr>
            <w:webHidden/>
          </w:rPr>
        </w:r>
        <w:r w:rsidR="00AB1BFD">
          <w:rPr>
            <w:webHidden/>
          </w:rPr>
          <w:fldChar w:fldCharType="separate"/>
        </w:r>
        <w:r w:rsidR="007D728F">
          <w:rPr>
            <w:webHidden/>
          </w:rPr>
          <w:t>176</w:t>
        </w:r>
        <w:r w:rsidR="00AB1BFD">
          <w:rPr>
            <w:webHidden/>
          </w:rPr>
          <w:fldChar w:fldCharType="end"/>
        </w:r>
      </w:hyperlink>
    </w:p>
    <w:p w14:paraId="116B647B" w14:textId="4566EA05" w:rsidR="00AB1BFD" w:rsidRDefault="00000000">
      <w:pPr>
        <w:pStyle w:val="TOC2"/>
        <w:rPr>
          <w:rFonts w:asciiTheme="minorHAnsi" w:hAnsiTheme="minorHAnsi"/>
          <w:b w:val="0"/>
          <w:color w:val="auto"/>
          <w:sz w:val="22"/>
          <w:szCs w:val="22"/>
          <w:lang w:eastAsia="en-GB"/>
        </w:rPr>
      </w:pPr>
      <w:hyperlink w:anchor="_Toc69909916" w:history="1">
        <w:r w:rsidR="00AB1BFD" w:rsidRPr="00541EB6">
          <w:rPr>
            <w:rStyle w:val="Hyperlink"/>
            <w:lang w:val="en-US" w:eastAsia="en-GB"/>
          </w:rPr>
          <w:t>Interactive Questions</w:t>
        </w:r>
        <w:r w:rsidR="00AB1BFD">
          <w:rPr>
            <w:webHidden/>
          </w:rPr>
          <w:tab/>
        </w:r>
        <w:r w:rsidR="00AB1BFD">
          <w:rPr>
            <w:webHidden/>
          </w:rPr>
          <w:fldChar w:fldCharType="begin"/>
        </w:r>
        <w:r w:rsidR="00AB1BFD">
          <w:rPr>
            <w:webHidden/>
          </w:rPr>
          <w:instrText xml:space="preserve"> PAGEREF _Toc69909916 \h </w:instrText>
        </w:r>
        <w:r w:rsidR="00AB1BFD">
          <w:rPr>
            <w:webHidden/>
          </w:rPr>
        </w:r>
        <w:r w:rsidR="00AB1BFD">
          <w:rPr>
            <w:webHidden/>
          </w:rPr>
          <w:fldChar w:fldCharType="separate"/>
        </w:r>
        <w:r w:rsidR="007D728F">
          <w:rPr>
            <w:webHidden/>
          </w:rPr>
          <w:t>179</w:t>
        </w:r>
        <w:r w:rsidR="00AB1BFD">
          <w:rPr>
            <w:webHidden/>
          </w:rPr>
          <w:fldChar w:fldCharType="end"/>
        </w:r>
      </w:hyperlink>
    </w:p>
    <w:p w14:paraId="5FFA872B" w14:textId="6F1D4027" w:rsidR="00AB1BFD" w:rsidRDefault="00000000">
      <w:pPr>
        <w:pStyle w:val="TOC2"/>
        <w:rPr>
          <w:rFonts w:asciiTheme="minorHAnsi" w:hAnsiTheme="minorHAnsi"/>
          <w:b w:val="0"/>
          <w:color w:val="auto"/>
          <w:sz w:val="22"/>
          <w:szCs w:val="22"/>
          <w:lang w:eastAsia="en-GB"/>
        </w:rPr>
      </w:pPr>
      <w:hyperlink w:anchor="_Toc69909917" w:history="1">
        <w:r w:rsidR="00AB1BFD" w:rsidRPr="00541EB6">
          <w:rPr>
            <w:rStyle w:val="Hyperlink"/>
            <w:lang w:val="en-US" w:eastAsia="en-GB"/>
          </w:rPr>
          <w:t>Summary</w:t>
        </w:r>
        <w:r w:rsidR="00AB1BFD">
          <w:rPr>
            <w:webHidden/>
          </w:rPr>
          <w:tab/>
        </w:r>
        <w:r w:rsidR="00AB1BFD">
          <w:rPr>
            <w:webHidden/>
          </w:rPr>
          <w:fldChar w:fldCharType="begin"/>
        </w:r>
        <w:r w:rsidR="00AB1BFD">
          <w:rPr>
            <w:webHidden/>
          </w:rPr>
          <w:instrText xml:space="preserve"> PAGEREF _Toc69909917 \h </w:instrText>
        </w:r>
        <w:r w:rsidR="00AB1BFD">
          <w:rPr>
            <w:webHidden/>
          </w:rPr>
        </w:r>
        <w:r w:rsidR="00AB1BFD">
          <w:rPr>
            <w:webHidden/>
          </w:rPr>
          <w:fldChar w:fldCharType="separate"/>
        </w:r>
        <w:r w:rsidR="007D728F">
          <w:rPr>
            <w:webHidden/>
          </w:rPr>
          <w:t>181</w:t>
        </w:r>
        <w:r w:rsidR="00AB1BFD">
          <w:rPr>
            <w:webHidden/>
          </w:rPr>
          <w:fldChar w:fldCharType="end"/>
        </w:r>
      </w:hyperlink>
    </w:p>
    <w:p w14:paraId="29205736" w14:textId="28A25373" w:rsidR="00AB1BFD" w:rsidRDefault="00000000">
      <w:pPr>
        <w:pStyle w:val="TOC1"/>
        <w:rPr>
          <w:rFonts w:asciiTheme="minorHAnsi" w:hAnsiTheme="minorHAnsi"/>
          <w:noProof/>
          <w:color w:val="auto"/>
          <w:sz w:val="22"/>
          <w:szCs w:val="22"/>
          <w:lang w:eastAsia="en-GB"/>
        </w:rPr>
      </w:pPr>
      <w:hyperlink w:anchor="_Toc69909918" w:history="1">
        <w:r w:rsidR="00AB1BFD" w:rsidRPr="00541EB6">
          <w:rPr>
            <w:rStyle w:val="Hyperlink"/>
            <w:noProof/>
          </w:rPr>
          <w:t>Chapter 7: Introduction to decision trees</w:t>
        </w:r>
        <w:r w:rsidR="00AB1BFD">
          <w:rPr>
            <w:noProof/>
            <w:webHidden/>
          </w:rPr>
          <w:tab/>
        </w:r>
        <w:r w:rsidR="00AB1BFD">
          <w:rPr>
            <w:noProof/>
            <w:webHidden/>
          </w:rPr>
          <w:fldChar w:fldCharType="begin"/>
        </w:r>
        <w:r w:rsidR="00AB1BFD">
          <w:rPr>
            <w:noProof/>
            <w:webHidden/>
          </w:rPr>
          <w:instrText xml:space="preserve"> PAGEREF _Toc69909918 \h </w:instrText>
        </w:r>
        <w:r w:rsidR="00AB1BFD">
          <w:rPr>
            <w:noProof/>
            <w:webHidden/>
          </w:rPr>
        </w:r>
        <w:r w:rsidR="00AB1BFD">
          <w:rPr>
            <w:noProof/>
            <w:webHidden/>
          </w:rPr>
          <w:fldChar w:fldCharType="separate"/>
        </w:r>
        <w:r w:rsidR="007D728F">
          <w:rPr>
            <w:noProof/>
            <w:webHidden/>
          </w:rPr>
          <w:t>182</w:t>
        </w:r>
        <w:r w:rsidR="00AB1BFD">
          <w:rPr>
            <w:noProof/>
            <w:webHidden/>
          </w:rPr>
          <w:fldChar w:fldCharType="end"/>
        </w:r>
      </w:hyperlink>
    </w:p>
    <w:p w14:paraId="58BE7D3F" w14:textId="65D59ED1" w:rsidR="00AB1BFD" w:rsidRDefault="00000000">
      <w:pPr>
        <w:pStyle w:val="TOC2"/>
        <w:rPr>
          <w:rFonts w:asciiTheme="minorHAnsi" w:hAnsiTheme="minorHAnsi"/>
          <w:b w:val="0"/>
          <w:color w:val="auto"/>
          <w:sz w:val="22"/>
          <w:szCs w:val="22"/>
          <w:lang w:eastAsia="en-GB"/>
        </w:rPr>
      </w:pPr>
      <w:hyperlink w:anchor="_Toc69909919" w:history="1">
        <w:r w:rsidR="00AB1BFD" w:rsidRPr="00541EB6">
          <w:rPr>
            <w:rStyle w:val="Hyperlink"/>
          </w:rPr>
          <w:t>Introduction</w:t>
        </w:r>
        <w:r w:rsidR="00AB1BFD">
          <w:rPr>
            <w:webHidden/>
          </w:rPr>
          <w:tab/>
        </w:r>
        <w:r w:rsidR="00AB1BFD">
          <w:rPr>
            <w:webHidden/>
          </w:rPr>
          <w:fldChar w:fldCharType="begin"/>
        </w:r>
        <w:r w:rsidR="00AB1BFD">
          <w:rPr>
            <w:webHidden/>
          </w:rPr>
          <w:instrText xml:space="preserve"> PAGEREF _Toc69909919 \h </w:instrText>
        </w:r>
        <w:r w:rsidR="00AB1BFD">
          <w:rPr>
            <w:webHidden/>
          </w:rPr>
        </w:r>
        <w:r w:rsidR="00AB1BFD">
          <w:rPr>
            <w:webHidden/>
          </w:rPr>
          <w:fldChar w:fldCharType="separate"/>
        </w:r>
        <w:r w:rsidR="007D728F">
          <w:rPr>
            <w:webHidden/>
          </w:rPr>
          <w:t>182</w:t>
        </w:r>
        <w:r w:rsidR="00AB1BFD">
          <w:rPr>
            <w:webHidden/>
          </w:rPr>
          <w:fldChar w:fldCharType="end"/>
        </w:r>
      </w:hyperlink>
    </w:p>
    <w:p w14:paraId="1ED7B06E" w14:textId="7ACDA241" w:rsidR="00AB1BFD" w:rsidRDefault="00000000">
      <w:pPr>
        <w:pStyle w:val="TOC2"/>
        <w:rPr>
          <w:rFonts w:asciiTheme="minorHAnsi" w:hAnsiTheme="minorHAnsi"/>
          <w:b w:val="0"/>
          <w:color w:val="auto"/>
          <w:sz w:val="22"/>
          <w:szCs w:val="22"/>
          <w:lang w:eastAsia="en-GB"/>
        </w:rPr>
      </w:pPr>
      <w:hyperlink w:anchor="_Toc69909920" w:history="1">
        <w:r w:rsidR="00AB1BFD" w:rsidRPr="00541EB6">
          <w:rPr>
            <w:rStyle w:val="Hyperlink"/>
          </w:rPr>
          <w:t>Decision tree algorithms</w:t>
        </w:r>
        <w:r w:rsidR="00AB1BFD">
          <w:rPr>
            <w:webHidden/>
          </w:rPr>
          <w:tab/>
        </w:r>
        <w:r w:rsidR="00AB1BFD">
          <w:rPr>
            <w:webHidden/>
          </w:rPr>
          <w:fldChar w:fldCharType="begin"/>
        </w:r>
        <w:r w:rsidR="00AB1BFD">
          <w:rPr>
            <w:webHidden/>
          </w:rPr>
          <w:instrText xml:space="preserve"> PAGEREF _Toc69909920 \h </w:instrText>
        </w:r>
        <w:r w:rsidR="00AB1BFD">
          <w:rPr>
            <w:webHidden/>
          </w:rPr>
        </w:r>
        <w:r w:rsidR="00AB1BFD">
          <w:rPr>
            <w:webHidden/>
          </w:rPr>
          <w:fldChar w:fldCharType="separate"/>
        </w:r>
        <w:r w:rsidR="007D728F">
          <w:rPr>
            <w:webHidden/>
          </w:rPr>
          <w:t>183</w:t>
        </w:r>
        <w:r w:rsidR="00AB1BFD">
          <w:rPr>
            <w:webHidden/>
          </w:rPr>
          <w:fldChar w:fldCharType="end"/>
        </w:r>
      </w:hyperlink>
    </w:p>
    <w:p w14:paraId="53983DEE" w14:textId="5EBDE836" w:rsidR="00AB1BFD" w:rsidRDefault="00000000">
      <w:pPr>
        <w:pStyle w:val="TOC2"/>
        <w:rPr>
          <w:rFonts w:asciiTheme="minorHAnsi" w:hAnsiTheme="minorHAnsi"/>
          <w:b w:val="0"/>
          <w:color w:val="auto"/>
          <w:sz w:val="22"/>
          <w:szCs w:val="22"/>
          <w:lang w:eastAsia="en-GB"/>
        </w:rPr>
      </w:pPr>
      <w:hyperlink w:anchor="_Toc69909921" w:history="1">
        <w:r w:rsidR="00AB1BFD" w:rsidRPr="00541EB6">
          <w:rPr>
            <w:rStyle w:val="Hyperlink"/>
          </w:rPr>
          <w:t>Decision tree mechanism</w:t>
        </w:r>
        <w:r w:rsidR="00AB1BFD">
          <w:rPr>
            <w:webHidden/>
          </w:rPr>
          <w:tab/>
        </w:r>
        <w:r w:rsidR="00AB1BFD">
          <w:rPr>
            <w:webHidden/>
          </w:rPr>
          <w:fldChar w:fldCharType="begin"/>
        </w:r>
        <w:r w:rsidR="00AB1BFD">
          <w:rPr>
            <w:webHidden/>
          </w:rPr>
          <w:instrText xml:space="preserve"> PAGEREF _Toc69909921 \h </w:instrText>
        </w:r>
        <w:r w:rsidR="00AB1BFD">
          <w:rPr>
            <w:webHidden/>
          </w:rPr>
        </w:r>
        <w:r w:rsidR="00AB1BFD">
          <w:rPr>
            <w:webHidden/>
          </w:rPr>
          <w:fldChar w:fldCharType="separate"/>
        </w:r>
        <w:r w:rsidR="007D728F">
          <w:rPr>
            <w:webHidden/>
          </w:rPr>
          <w:t>184</w:t>
        </w:r>
        <w:r w:rsidR="00AB1BFD">
          <w:rPr>
            <w:webHidden/>
          </w:rPr>
          <w:fldChar w:fldCharType="end"/>
        </w:r>
      </w:hyperlink>
    </w:p>
    <w:p w14:paraId="128CC8BA" w14:textId="6F347A5F" w:rsidR="00AB1BFD" w:rsidRDefault="00000000">
      <w:pPr>
        <w:pStyle w:val="TOC2"/>
        <w:rPr>
          <w:rFonts w:asciiTheme="minorHAnsi" w:hAnsiTheme="minorHAnsi"/>
          <w:b w:val="0"/>
          <w:color w:val="auto"/>
          <w:sz w:val="22"/>
          <w:szCs w:val="22"/>
          <w:lang w:eastAsia="en-GB"/>
        </w:rPr>
      </w:pPr>
      <w:hyperlink w:anchor="_Toc69909922" w:history="1">
        <w:r w:rsidR="00AB1BFD" w:rsidRPr="00541EB6">
          <w:rPr>
            <w:rStyle w:val="Hyperlink"/>
            <w:lang w:val="en-US" w:eastAsia="en-GB"/>
          </w:rPr>
          <w:t>Interactive Questions</w:t>
        </w:r>
        <w:r w:rsidR="00AB1BFD">
          <w:rPr>
            <w:webHidden/>
          </w:rPr>
          <w:tab/>
        </w:r>
        <w:r w:rsidR="00AB1BFD">
          <w:rPr>
            <w:webHidden/>
          </w:rPr>
          <w:fldChar w:fldCharType="begin"/>
        </w:r>
        <w:r w:rsidR="00AB1BFD">
          <w:rPr>
            <w:webHidden/>
          </w:rPr>
          <w:instrText xml:space="preserve"> PAGEREF _Toc69909922 \h </w:instrText>
        </w:r>
        <w:r w:rsidR="00AB1BFD">
          <w:rPr>
            <w:webHidden/>
          </w:rPr>
        </w:r>
        <w:r w:rsidR="00AB1BFD">
          <w:rPr>
            <w:webHidden/>
          </w:rPr>
          <w:fldChar w:fldCharType="separate"/>
        </w:r>
        <w:r w:rsidR="007D728F">
          <w:rPr>
            <w:webHidden/>
          </w:rPr>
          <w:t>188</w:t>
        </w:r>
        <w:r w:rsidR="00AB1BFD">
          <w:rPr>
            <w:webHidden/>
          </w:rPr>
          <w:fldChar w:fldCharType="end"/>
        </w:r>
      </w:hyperlink>
    </w:p>
    <w:p w14:paraId="3DFD4550" w14:textId="6EE06EA0" w:rsidR="00AB1BFD" w:rsidRDefault="00000000">
      <w:pPr>
        <w:pStyle w:val="TOC2"/>
        <w:rPr>
          <w:rFonts w:asciiTheme="minorHAnsi" w:hAnsiTheme="minorHAnsi"/>
          <w:b w:val="0"/>
          <w:color w:val="auto"/>
          <w:sz w:val="22"/>
          <w:szCs w:val="22"/>
          <w:lang w:eastAsia="en-GB"/>
        </w:rPr>
      </w:pPr>
      <w:hyperlink w:anchor="_Toc69909923" w:history="1">
        <w:r w:rsidR="00AB1BFD" w:rsidRPr="00541EB6">
          <w:rPr>
            <w:rStyle w:val="Hyperlink"/>
            <w:lang w:val="en-US" w:eastAsia="en-GB"/>
          </w:rPr>
          <w:t>Demonstration</w:t>
        </w:r>
        <w:r w:rsidR="00AB1BFD">
          <w:rPr>
            <w:webHidden/>
          </w:rPr>
          <w:tab/>
        </w:r>
        <w:r w:rsidR="00AB1BFD">
          <w:rPr>
            <w:webHidden/>
          </w:rPr>
          <w:fldChar w:fldCharType="begin"/>
        </w:r>
        <w:r w:rsidR="00AB1BFD">
          <w:rPr>
            <w:webHidden/>
          </w:rPr>
          <w:instrText xml:space="preserve"> PAGEREF _Toc69909923 \h </w:instrText>
        </w:r>
        <w:r w:rsidR="00AB1BFD">
          <w:rPr>
            <w:webHidden/>
          </w:rPr>
        </w:r>
        <w:r w:rsidR="00AB1BFD">
          <w:rPr>
            <w:webHidden/>
          </w:rPr>
          <w:fldChar w:fldCharType="separate"/>
        </w:r>
        <w:r w:rsidR="007D728F">
          <w:rPr>
            <w:webHidden/>
          </w:rPr>
          <w:t>190</w:t>
        </w:r>
        <w:r w:rsidR="00AB1BFD">
          <w:rPr>
            <w:webHidden/>
          </w:rPr>
          <w:fldChar w:fldCharType="end"/>
        </w:r>
      </w:hyperlink>
    </w:p>
    <w:p w14:paraId="3858DB50" w14:textId="66853308" w:rsidR="00AB1BFD" w:rsidRDefault="00000000">
      <w:pPr>
        <w:pStyle w:val="TOC2"/>
        <w:rPr>
          <w:rFonts w:asciiTheme="minorHAnsi" w:hAnsiTheme="minorHAnsi"/>
          <w:b w:val="0"/>
          <w:color w:val="auto"/>
          <w:sz w:val="22"/>
          <w:szCs w:val="22"/>
          <w:lang w:eastAsia="en-GB"/>
        </w:rPr>
      </w:pPr>
      <w:hyperlink w:anchor="_Toc69909924" w:history="1">
        <w:r w:rsidR="00AB1BFD" w:rsidRPr="00541EB6">
          <w:rPr>
            <w:rStyle w:val="Hyperlink"/>
            <w:lang w:val="en-US" w:eastAsia="en-GB"/>
          </w:rPr>
          <w:t>Interactive Questions</w:t>
        </w:r>
        <w:r w:rsidR="00AB1BFD">
          <w:rPr>
            <w:webHidden/>
          </w:rPr>
          <w:tab/>
        </w:r>
        <w:r w:rsidR="00AB1BFD">
          <w:rPr>
            <w:webHidden/>
          </w:rPr>
          <w:fldChar w:fldCharType="begin"/>
        </w:r>
        <w:r w:rsidR="00AB1BFD">
          <w:rPr>
            <w:webHidden/>
          </w:rPr>
          <w:instrText xml:space="preserve"> PAGEREF _Toc69909924 \h </w:instrText>
        </w:r>
        <w:r w:rsidR="00AB1BFD">
          <w:rPr>
            <w:webHidden/>
          </w:rPr>
        </w:r>
        <w:r w:rsidR="00AB1BFD">
          <w:rPr>
            <w:webHidden/>
          </w:rPr>
          <w:fldChar w:fldCharType="separate"/>
        </w:r>
        <w:r w:rsidR="007D728F">
          <w:rPr>
            <w:webHidden/>
          </w:rPr>
          <w:t>196</w:t>
        </w:r>
        <w:r w:rsidR="00AB1BFD">
          <w:rPr>
            <w:webHidden/>
          </w:rPr>
          <w:fldChar w:fldCharType="end"/>
        </w:r>
      </w:hyperlink>
    </w:p>
    <w:p w14:paraId="43E27051" w14:textId="5F245D8A" w:rsidR="00AB1BFD" w:rsidRDefault="00000000">
      <w:pPr>
        <w:pStyle w:val="TOC2"/>
        <w:rPr>
          <w:rFonts w:asciiTheme="minorHAnsi" w:hAnsiTheme="minorHAnsi"/>
          <w:b w:val="0"/>
          <w:color w:val="auto"/>
          <w:sz w:val="22"/>
          <w:szCs w:val="22"/>
          <w:lang w:eastAsia="en-GB"/>
        </w:rPr>
      </w:pPr>
      <w:hyperlink w:anchor="_Toc69909925" w:history="1">
        <w:r w:rsidR="00AB1BFD" w:rsidRPr="00541EB6">
          <w:rPr>
            <w:rStyle w:val="Hyperlink"/>
            <w:lang w:val="en-US" w:eastAsia="en-GB"/>
          </w:rPr>
          <w:t>Interactive Questions</w:t>
        </w:r>
        <w:r w:rsidR="00AB1BFD">
          <w:rPr>
            <w:webHidden/>
          </w:rPr>
          <w:tab/>
        </w:r>
        <w:r w:rsidR="00AB1BFD">
          <w:rPr>
            <w:webHidden/>
          </w:rPr>
          <w:fldChar w:fldCharType="begin"/>
        </w:r>
        <w:r w:rsidR="00AB1BFD">
          <w:rPr>
            <w:webHidden/>
          </w:rPr>
          <w:instrText xml:space="preserve"> PAGEREF _Toc69909925 \h </w:instrText>
        </w:r>
        <w:r w:rsidR="00AB1BFD">
          <w:rPr>
            <w:webHidden/>
          </w:rPr>
        </w:r>
        <w:r w:rsidR="00AB1BFD">
          <w:rPr>
            <w:webHidden/>
          </w:rPr>
          <w:fldChar w:fldCharType="separate"/>
        </w:r>
        <w:r w:rsidR="007D728F">
          <w:rPr>
            <w:webHidden/>
          </w:rPr>
          <w:t>202</w:t>
        </w:r>
        <w:r w:rsidR="00AB1BFD">
          <w:rPr>
            <w:webHidden/>
          </w:rPr>
          <w:fldChar w:fldCharType="end"/>
        </w:r>
      </w:hyperlink>
    </w:p>
    <w:p w14:paraId="60FBAE9D" w14:textId="0B73E9AC" w:rsidR="00AB1BFD" w:rsidRDefault="00000000">
      <w:pPr>
        <w:pStyle w:val="TOC2"/>
        <w:rPr>
          <w:rFonts w:asciiTheme="minorHAnsi" w:hAnsiTheme="minorHAnsi"/>
          <w:b w:val="0"/>
          <w:color w:val="auto"/>
          <w:sz w:val="22"/>
          <w:szCs w:val="22"/>
          <w:lang w:eastAsia="en-GB"/>
        </w:rPr>
      </w:pPr>
      <w:hyperlink w:anchor="_Toc69909926" w:history="1">
        <w:r w:rsidR="00AB1BFD" w:rsidRPr="00541EB6">
          <w:rPr>
            <w:rStyle w:val="Hyperlink"/>
            <w:lang w:val="en-US" w:eastAsia="en-GB"/>
          </w:rPr>
          <w:t>Interactive Questions</w:t>
        </w:r>
        <w:r w:rsidR="00AB1BFD">
          <w:rPr>
            <w:webHidden/>
          </w:rPr>
          <w:tab/>
        </w:r>
        <w:r w:rsidR="00AB1BFD">
          <w:rPr>
            <w:webHidden/>
          </w:rPr>
          <w:fldChar w:fldCharType="begin"/>
        </w:r>
        <w:r w:rsidR="00AB1BFD">
          <w:rPr>
            <w:webHidden/>
          </w:rPr>
          <w:instrText xml:space="preserve"> PAGEREF _Toc69909926 \h </w:instrText>
        </w:r>
        <w:r w:rsidR="00AB1BFD">
          <w:rPr>
            <w:webHidden/>
          </w:rPr>
        </w:r>
        <w:r w:rsidR="00AB1BFD">
          <w:rPr>
            <w:webHidden/>
          </w:rPr>
          <w:fldChar w:fldCharType="separate"/>
        </w:r>
        <w:r w:rsidR="007D728F">
          <w:rPr>
            <w:webHidden/>
          </w:rPr>
          <w:t>208</w:t>
        </w:r>
        <w:r w:rsidR="00AB1BFD">
          <w:rPr>
            <w:webHidden/>
          </w:rPr>
          <w:fldChar w:fldCharType="end"/>
        </w:r>
      </w:hyperlink>
    </w:p>
    <w:p w14:paraId="3266990C" w14:textId="6A749277" w:rsidR="00AB1BFD" w:rsidRDefault="00000000">
      <w:pPr>
        <w:pStyle w:val="TOC2"/>
        <w:rPr>
          <w:rFonts w:asciiTheme="minorHAnsi" w:hAnsiTheme="minorHAnsi"/>
          <w:b w:val="0"/>
          <w:color w:val="auto"/>
          <w:sz w:val="22"/>
          <w:szCs w:val="22"/>
          <w:lang w:eastAsia="en-GB"/>
        </w:rPr>
      </w:pPr>
      <w:hyperlink w:anchor="_Toc69909927" w:history="1">
        <w:r w:rsidR="00AB1BFD" w:rsidRPr="00541EB6">
          <w:rPr>
            <w:rStyle w:val="Hyperlink"/>
            <w:lang w:val="en-US" w:eastAsia="en-GB"/>
          </w:rPr>
          <w:t>Summary</w:t>
        </w:r>
        <w:r w:rsidR="00AB1BFD">
          <w:rPr>
            <w:webHidden/>
          </w:rPr>
          <w:tab/>
        </w:r>
        <w:r w:rsidR="00AB1BFD">
          <w:rPr>
            <w:webHidden/>
          </w:rPr>
          <w:fldChar w:fldCharType="begin"/>
        </w:r>
        <w:r w:rsidR="00AB1BFD">
          <w:rPr>
            <w:webHidden/>
          </w:rPr>
          <w:instrText xml:space="preserve"> PAGEREF _Toc69909927 \h </w:instrText>
        </w:r>
        <w:r w:rsidR="00AB1BFD">
          <w:rPr>
            <w:webHidden/>
          </w:rPr>
        </w:r>
        <w:r w:rsidR="00AB1BFD">
          <w:rPr>
            <w:webHidden/>
          </w:rPr>
          <w:fldChar w:fldCharType="separate"/>
        </w:r>
        <w:r w:rsidR="007D728F">
          <w:rPr>
            <w:webHidden/>
          </w:rPr>
          <w:t>210</w:t>
        </w:r>
        <w:r w:rsidR="00AB1BFD">
          <w:rPr>
            <w:webHidden/>
          </w:rPr>
          <w:fldChar w:fldCharType="end"/>
        </w:r>
      </w:hyperlink>
    </w:p>
    <w:p w14:paraId="250A3D4C" w14:textId="1CEE6A99" w:rsidR="00AB1BFD" w:rsidRDefault="00000000">
      <w:pPr>
        <w:pStyle w:val="TOC2"/>
        <w:rPr>
          <w:rFonts w:asciiTheme="minorHAnsi" w:hAnsiTheme="minorHAnsi"/>
          <w:b w:val="0"/>
          <w:color w:val="auto"/>
          <w:sz w:val="22"/>
          <w:szCs w:val="22"/>
          <w:lang w:eastAsia="en-GB"/>
        </w:rPr>
      </w:pPr>
      <w:hyperlink w:anchor="_Toc69909928" w:history="1">
        <w:r w:rsidR="00AB1BFD" w:rsidRPr="00541EB6">
          <w:rPr>
            <w:rStyle w:val="Hyperlink"/>
            <w:lang w:val="en-US" w:eastAsia="en-GB"/>
          </w:rPr>
          <w:t>Exercises - Interactive</w:t>
        </w:r>
        <w:r w:rsidR="00AB1BFD">
          <w:rPr>
            <w:webHidden/>
          </w:rPr>
          <w:tab/>
        </w:r>
        <w:r w:rsidR="00AB1BFD">
          <w:rPr>
            <w:webHidden/>
          </w:rPr>
          <w:fldChar w:fldCharType="begin"/>
        </w:r>
        <w:r w:rsidR="00AB1BFD">
          <w:rPr>
            <w:webHidden/>
          </w:rPr>
          <w:instrText xml:space="preserve"> PAGEREF _Toc69909928 \h </w:instrText>
        </w:r>
        <w:r w:rsidR="00AB1BFD">
          <w:rPr>
            <w:webHidden/>
          </w:rPr>
        </w:r>
        <w:r w:rsidR="00AB1BFD">
          <w:rPr>
            <w:webHidden/>
          </w:rPr>
          <w:fldChar w:fldCharType="separate"/>
        </w:r>
        <w:r w:rsidR="007D728F">
          <w:rPr>
            <w:webHidden/>
          </w:rPr>
          <w:t>211</w:t>
        </w:r>
        <w:r w:rsidR="00AB1BFD">
          <w:rPr>
            <w:webHidden/>
          </w:rPr>
          <w:fldChar w:fldCharType="end"/>
        </w:r>
      </w:hyperlink>
    </w:p>
    <w:p w14:paraId="14DE6195" w14:textId="1B07D081" w:rsidR="00AB1BFD" w:rsidRDefault="00000000">
      <w:pPr>
        <w:pStyle w:val="TOC1"/>
        <w:rPr>
          <w:rFonts w:asciiTheme="minorHAnsi" w:hAnsiTheme="minorHAnsi"/>
          <w:noProof/>
          <w:color w:val="auto"/>
          <w:sz w:val="22"/>
          <w:szCs w:val="22"/>
          <w:lang w:eastAsia="en-GB"/>
        </w:rPr>
      </w:pPr>
      <w:hyperlink w:anchor="_Toc69909929" w:history="1">
        <w:r w:rsidR="00AB1BFD" w:rsidRPr="00541EB6">
          <w:rPr>
            <w:rStyle w:val="Hyperlink"/>
            <w:noProof/>
          </w:rPr>
          <w:t>Chapter 8: Improving the model</w:t>
        </w:r>
        <w:r w:rsidR="00AB1BFD">
          <w:rPr>
            <w:noProof/>
            <w:webHidden/>
          </w:rPr>
          <w:tab/>
        </w:r>
        <w:r w:rsidR="00AB1BFD">
          <w:rPr>
            <w:noProof/>
            <w:webHidden/>
          </w:rPr>
          <w:fldChar w:fldCharType="begin"/>
        </w:r>
        <w:r w:rsidR="00AB1BFD">
          <w:rPr>
            <w:noProof/>
            <w:webHidden/>
          </w:rPr>
          <w:instrText xml:space="preserve"> PAGEREF _Toc69909929 \h </w:instrText>
        </w:r>
        <w:r w:rsidR="00AB1BFD">
          <w:rPr>
            <w:noProof/>
            <w:webHidden/>
          </w:rPr>
        </w:r>
        <w:r w:rsidR="00AB1BFD">
          <w:rPr>
            <w:noProof/>
            <w:webHidden/>
          </w:rPr>
          <w:fldChar w:fldCharType="separate"/>
        </w:r>
        <w:r w:rsidR="007D728F">
          <w:rPr>
            <w:noProof/>
            <w:webHidden/>
          </w:rPr>
          <w:t>215</w:t>
        </w:r>
        <w:r w:rsidR="00AB1BFD">
          <w:rPr>
            <w:noProof/>
            <w:webHidden/>
          </w:rPr>
          <w:fldChar w:fldCharType="end"/>
        </w:r>
      </w:hyperlink>
    </w:p>
    <w:p w14:paraId="325243DB" w14:textId="1BC14E94" w:rsidR="00AB1BFD" w:rsidRDefault="00000000">
      <w:pPr>
        <w:pStyle w:val="TOC2"/>
        <w:rPr>
          <w:rFonts w:asciiTheme="minorHAnsi" w:hAnsiTheme="minorHAnsi"/>
          <w:b w:val="0"/>
          <w:color w:val="auto"/>
          <w:sz w:val="22"/>
          <w:szCs w:val="22"/>
          <w:lang w:eastAsia="en-GB"/>
        </w:rPr>
      </w:pPr>
      <w:hyperlink w:anchor="_Toc69909930" w:history="1">
        <w:r w:rsidR="00AB1BFD" w:rsidRPr="00541EB6">
          <w:rPr>
            <w:rStyle w:val="Hyperlink"/>
          </w:rPr>
          <w:t>Introduction</w:t>
        </w:r>
        <w:r w:rsidR="00AB1BFD">
          <w:rPr>
            <w:webHidden/>
          </w:rPr>
          <w:tab/>
        </w:r>
        <w:r w:rsidR="00AB1BFD">
          <w:rPr>
            <w:webHidden/>
          </w:rPr>
          <w:fldChar w:fldCharType="begin"/>
        </w:r>
        <w:r w:rsidR="00AB1BFD">
          <w:rPr>
            <w:webHidden/>
          </w:rPr>
          <w:instrText xml:space="preserve"> PAGEREF _Toc69909930 \h </w:instrText>
        </w:r>
        <w:r w:rsidR="00AB1BFD">
          <w:rPr>
            <w:webHidden/>
          </w:rPr>
        </w:r>
        <w:r w:rsidR="00AB1BFD">
          <w:rPr>
            <w:webHidden/>
          </w:rPr>
          <w:fldChar w:fldCharType="separate"/>
        </w:r>
        <w:r w:rsidR="007D728F">
          <w:rPr>
            <w:webHidden/>
          </w:rPr>
          <w:t>215</w:t>
        </w:r>
        <w:r w:rsidR="00AB1BFD">
          <w:rPr>
            <w:webHidden/>
          </w:rPr>
          <w:fldChar w:fldCharType="end"/>
        </w:r>
      </w:hyperlink>
    </w:p>
    <w:p w14:paraId="19020147" w14:textId="1A53647E" w:rsidR="00AB1BFD" w:rsidRDefault="00000000">
      <w:pPr>
        <w:pStyle w:val="TOC2"/>
        <w:rPr>
          <w:rFonts w:asciiTheme="minorHAnsi" w:hAnsiTheme="minorHAnsi"/>
          <w:b w:val="0"/>
          <w:color w:val="auto"/>
          <w:sz w:val="22"/>
          <w:szCs w:val="22"/>
          <w:lang w:eastAsia="en-GB"/>
        </w:rPr>
      </w:pPr>
      <w:hyperlink w:anchor="_Toc69909931" w:history="1">
        <w:r w:rsidR="00AB1BFD" w:rsidRPr="00541EB6">
          <w:rPr>
            <w:rStyle w:val="Hyperlink"/>
            <w:lang w:val="en-US" w:eastAsia="en-GB"/>
          </w:rPr>
          <w:t>Interactive Questions</w:t>
        </w:r>
        <w:r w:rsidR="00AB1BFD">
          <w:rPr>
            <w:webHidden/>
          </w:rPr>
          <w:tab/>
        </w:r>
        <w:r w:rsidR="00AB1BFD">
          <w:rPr>
            <w:webHidden/>
          </w:rPr>
          <w:fldChar w:fldCharType="begin"/>
        </w:r>
        <w:r w:rsidR="00AB1BFD">
          <w:rPr>
            <w:webHidden/>
          </w:rPr>
          <w:instrText xml:space="preserve"> PAGEREF _Toc69909931 \h </w:instrText>
        </w:r>
        <w:r w:rsidR="00AB1BFD">
          <w:rPr>
            <w:webHidden/>
          </w:rPr>
        </w:r>
        <w:r w:rsidR="00AB1BFD">
          <w:rPr>
            <w:webHidden/>
          </w:rPr>
          <w:fldChar w:fldCharType="separate"/>
        </w:r>
        <w:r w:rsidR="007D728F">
          <w:rPr>
            <w:webHidden/>
          </w:rPr>
          <w:t>218</w:t>
        </w:r>
        <w:r w:rsidR="00AB1BFD">
          <w:rPr>
            <w:webHidden/>
          </w:rPr>
          <w:fldChar w:fldCharType="end"/>
        </w:r>
      </w:hyperlink>
    </w:p>
    <w:p w14:paraId="7CF7B6AA" w14:textId="346FF4B3" w:rsidR="00AB1BFD" w:rsidRDefault="00000000">
      <w:pPr>
        <w:pStyle w:val="TOC2"/>
        <w:rPr>
          <w:rFonts w:asciiTheme="minorHAnsi" w:hAnsiTheme="minorHAnsi"/>
          <w:b w:val="0"/>
          <w:color w:val="auto"/>
          <w:sz w:val="22"/>
          <w:szCs w:val="22"/>
          <w:lang w:eastAsia="en-GB"/>
        </w:rPr>
      </w:pPr>
      <w:hyperlink w:anchor="_Toc69909932" w:history="1">
        <w:r w:rsidR="00AB1BFD" w:rsidRPr="00541EB6">
          <w:rPr>
            <w:rStyle w:val="Hyperlink"/>
            <w:lang w:val="en-US" w:eastAsia="en-GB"/>
          </w:rPr>
          <w:t>Summary</w:t>
        </w:r>
        <w:r w:rsidR="00AB1BFD">
          <w:rPr>
            <w:webHidden/>
          </w:rPr>
          <w:tab/>
        </w:r>
        <w:r w:rsidR="00AB1BFD">
          <w:rPr>
            <w:webHidden/>
          </w:rPr>
          <w:fldChar w:fldCharType="begin"/>
        </w:r>
        <w:r w:rsidR="00AB1BFD">
          <w:rPr>
            <w:webHidden/>
          </w:rPr>
          <w:instrText xml:space="preserve"> PAGEREF _Toc69909932 \h </w:instrText>
        </w:r>
        <w:r w:rsidR="00AB1BFD">
          <w:rPr>
            <w:webHidden/>
          </w:rPr>
        </w:r>
        <w:r w:rsidR="00AB1BFD">
          <w:rPr>
            <w:webHidden/>
          </w:rPr>
          <w:fldChar w:fldCharType="separate"/>
        </w:r>
        <w:r w:rsidR="007D728F">
          <w:rPr>
            <w:webHidden/>
          </w:rPr>
          <w:t>220</w:t>
        </w:r>
        <w:r w:rsidR="00AB1BFD">
          <w:rPr>
            <w:webHidden/>
          </w:rPr>
          <w:fldChar w:fldCharType="end"/>
        </w:r>
      </w:hyperlink>
    </w:p>
    <w:p w14:paraId="4627889A" w14:textId="473ECF21" w:rsidR="00AB1BFD" w:rsidRDefault="00000000">
      <w:pPr>
        <w:pStyle w:val="TOC2"/>
        <w:rPr>
          <w:rFonts w:asciiTheme="minorHAnsi" w:hAnsiTheme="minorHAnsi"/>
          <w:b w:val="0"/>
          <w:color w:val="auto"/>
          <w:sz w:val="22"/>
          <w:szCs w:val="22"/>
          <w:lang w:eastAsia="en-GB"/>
        </w:rPr>
      </w:pPr>
      <w:hyperlink w:anchor="_Toc69909933" w:history="1">
        <w:r w:rsidR="00AB1BFD" w:rsidRPr="00541EB6">
          <w:rPr>
            <w:rStyle w:val="Hyperlink"/>
            <w:rFonts w:ascii="Calibri" w:eastAsia="Times New Roman" w:hAnsi="Calibri" w:cs="Calibri"/>
            <w:lang w:val="en-US" w:eastAsia="en-GB"/>
          </w:rPr>
          <w:t>This lesson focused on model improvement, included an introduction and highlighted aspects that</w:t>
        </w:r>
        <w:r w:rsidR="00AB1BFD">
          <w:rPr>
            <w:webHidden/>
          </w:rPr>
          <w:tab/>
        </w:r>
        <w:r w:rsidR="00AB1BFD">
          <w:rPr>
            <w:webHidden/>
          </w:rPr>
          <w:fldChar w:fldCharType="begin"/>
        </w:r>
        <w:r w:rsidR="00AB1BFD">
          <w:rPr>
            <w:webHidden/>
          </w:rPr>
          <w:instrText xml:space="preserve"> PAGEREF _Toc69909933 \h </w:instrText>
        </w:r>
        <w:r w:rsidR="00AB1BFD">
          <w:rPr>
            <w:webHidden/>
          </w:rPr>
        </w:r>
        <w:r w:rsidR="00AB1BFD">
          <w:rPr>
            <w:webHidden/>
          </w:rPr>
          <w:fldChar w:fldCharType="separate"/>
        </w:r>
        <w:r w:rsidR="007D728F">
          <w:rPr>
            <w:webHidden/>
          </w:rPr>
          <w:t>220</w:t>
        </w:r>
        <w:r w:rsidR="00AB1BFD">
          <w:rPr>
            <w:webHidden/>
          </w:rPr>
          <w:fldChar w:fldCharType="end"/>
        </w:r>
      </w:hyperlink>
    </w:p>
    <w:p w14:paraId="75B044B3" w14:textId="00D7976B" w:rsidR="00AB1BFD" w:rsidRDefault="00000000">
      <w:pPr>
        <w:pStyle w:val="TOC1"/>
        <w:rPr>
          <w:rFonts w:asciiTheme="minorHAnsi" w:hAnsiTheme="minorHAnsi"/>
          <w:noProof/>
          <w:color w:val="auto"/>
          <w:sz w:val="22"/>
          <w:szCs w:val="22"/>
          <w:lang w:eastAsia="en-GB"/>
        </w:rPr>
      </w:pPr>
      <w:hyperlink w:anchor="_Toc69909934" w:history="1">
        <w:r w:rsidR="00AB1BFD" w:rsidRPr="00541EB6">
          <w:rPr>
            <w:rStyle w:val="Hyperlink"/>
            <w:noProof/>
          </w:rPr>
          <w:t>Chapter 9: Evaluating and validating a decision tree model</w:t>
        </w:r>
        <w:r w:rsidR="00AB1BFD">
          <w:rPr>
            <w:noProof/>
            <w:webHidden/>
          </w:rPr>
          <w:tab/>
        </w:r>
        <w:r w:rsidR="00AB1BFD">
          <w:rPr>
            <w:noProof/>
            <w:webHidden/>
          </w:rPr>
          <w:fldChar w:fldCharType="begin"/>
        </w:r>
        <w:r w:rsidR="00AB1BFD">
          <w:rPr>
            <w:noProof/>
            <w:webHidden/>
          </w:rPr>
          <w:instrText xml:space="preserve"> PAGEREF _Toc69909934 \h </w:instrText>
        </w:r>
        <w:r w:rsidR="00AB1BFD">
          <w:rPr>
            <w:noProof/>
            <w:webHidden/>
          </w:rPr>
        </w:r>
        <w:r w:rsidR="00AB1BFD">
          <w:rPr>
            <w:noProof/>
            <w:webHidden/>
          </w:rPr>
          <w:fldChar w:fldCharType="separate"/>
        </w:r>
        <w:r w:rsidR="007D728F">
          <w:rPr>
            <w:noProof/>
            <w:webHidden/>
          </w:rPr>
          <w:t>221</w:t>
        </w:r>
        <w:r w:rsidR="00AB1BFD">
          <w:rPr>
            <w:noProof/>
            <w:webHidden/>
          </w:rPr>
          <w:fldChar w:fldCharType="end"/>
        </w:r>
      </w:hyperlink>
    </w:p>
    <w:p w14:paraId="06486F2E" w14:textId="443ECFA2" w:rsidR="00AB1BFD" w:rsidRDefault="00000000">
      <w:pPr>
        <w:pStyle w:val="TOC2"/>
        <w:rPr>
          <w:rFonts w:asciiTheme="minorHAnsi" w:hAnsiTheme="minorHAnsi"/>
          <w:b w:val="0"/>
          <w:color w:val="auto"/>
          <w:sz w:val="22"/>
          <w:szCs w:val="22"/>
          <w:lang w:eastAsia="en-GB"/>
        </w:rPr>
      </w:pPr>
      <w:hyperlink w:anchor="_Toc69909935" w:history="1">
        <w:r w:rsidR="00AB1BFD" w:rsidRPr="00541EB6">
          <w:rPr>
            <w:rStyle w:val="Hyperlink"/>
          </w:rPr>
          <w:t>Introduction</w:t>
        </w:r>
        <w:r w:rsidR="00AB1BFD">
          <w:rPr>
            <w:webHidden/>
          </w:rPr>
          <w:tab/>
        </w:r>
        <w:r w:rsidR="00AB1BFD">
          <w:rPr>
            <w:webHidden/>
          </w:rPr>
          <w:fldChar w:fldCharType="begin"/>
        </w:r>
        <w:r w:rsidR="00AB1BFD">
          <w:rPr>
            <w:webHidden/>
          </w:rPr>
          <w:instrText xml:space="preserve"> PAGEREF _Toc69909935 \h </w:instrText>
        </w:r>
        <w:r w:rsidR="00AB1BFD">
          <w:rPr>
            <w:webHidden/>
          </w:rPr>
        </w:r>
        <w:r w:rsidR="00AB1BFD">
          <w:rPr>
            <w:webHidden/>
          </w:rPr>
          <w:fldChar w:fldCharType="separate"/>
        </w:r>
        <w:r w:rsidR="007D728F">
          <w:rPr>
            <w:webHidden/>
          </w:rPr>
          <w:t>221</w:t>
        </w:r>
        <w:r w:rsidR="00AB1BFD">
          <w:rPr>
            <w:webHidden/>
          </w:rPr>
          <w:fldChar w:fldCharType="end"/>
        </w:r>
      </w:hyperlink>
    </w:p>
    <w:p w14:paraId="23DDFDC5" w14:textId="79CC839C" w:rsidR="00AB1BFD" w:rsidRDefault="00000000">
      <w:pPr>
        <w:pStyle w:val="TOC2"/>
        <w:rPr>
          <w:rFonts w:asciiTheme="minorHAnsi" w:hAnsiTheme="minorHAnsi"/>
          <w:b w:val="0"/>
          <w:color w:val="auto"/>
          <w:sz w:val="22"/>
          <w:szCs w:val="22"/>
          <w:lang w:eastAsia="en-GB"/>
        </w:rPr>
      </w:pPr>
      <w:hyperlink w:anchor="_Toc69909936" w:history="1">
        <w:r w:rsidR="00AB1BFD" w:rsidRPr="00541EB6">
          <w:rPr>
            <w:rStyle w:val="Hyperlink"/>
            <w:lang w:val="en-US" w:eastAsia="en-GB"/>
          </w:rPr>
          <w:t>Interactive Questions</w:t>
        </w:r>
        <w:r w:rsidR="00AB1BFD">
          <w:rPr>
            <w:webHidden/>
          </w:rPr>
          <w:tab/>
        </w:r>
        <w:r w:rsidR="00AB1BFD">
          <w:rPr>
            <w:webHidden/>
          </w:rPr>
          <w:fldChar w:fldCharType="begin"/>
        </w:r>
        <w:r w:rsidR="00AB1BFD">
          <w:rPr>
            <w:webHidden/>
          </w:rPr>
          <w:instrText xml:space="preserve"> PAGEREF _Toc69909936 \h </w:instrText>
        </w:r>
        <w:r w:rsidR="00AB1BFD">
          <w:rPr>
            <w:webHidden/>
          </w:rPr>
        </w:r>
        <w:r w:rsidR="00AB1BFD">
          <w:rPr>
            <w:webHidden/>
          </w:rPr>
          <w:fldChar w:fldCharType="separate"/>
        </w:r>
        <w:r w:rsidR="007D728F">
          <w:rPr>
            <w:webHidden/>
          </w:rPr>
          <w:t>225</w:t>
        </w:r>
        <w:r w:rsidR="00AB1BFD">
          <w:rPr>
            <w:webHidden/>
          </w:rPr>
          <w:fldChar w:fldCharType="end"/>
        </w:r>
      </w:hyperlink>
    </w:p>
    <w:p w14:paraId="165D420A" w14:textId="48253168" w:rsidR="00AB1BFD" w:rsidRDefault="00000000">
      <w:pPr>
        <w:pStyle w:val="TOC2"/>
        <w:rPr>
          <w:rFonts w:asciiTheme="minorHAnsi" w:hAnsiTheme="minorHAnsi"/>
          <w:b w:val="0"/>
          <w:color w:val="auto"/>
          <w:sz w:val="22"/>
          <w:szCs w:val="22"/>
          <w:lang w:eastAsia="en-GB"/>
        </w:rPr>
      </w:pPr>
      <w:hyperlink w:anchor="_Toc69909937" w:history="1">
        <w:r w:rsidR="00AB1BFD" w:rsidRPr="00541EB6">
          <w:rPr>
            <w:rStyle w:val="Hyperlink"/>
            <w:lang w:val="en-US" w:eastAsia="en-GB"/>
          </w:rPr>
          <w:t>Interactive Questions</w:t>
        </w:r>
        <w:r w:rsidR="00AB1BFD">
          <w:rPr>
            <w:webHidden/>
          </w:rPr>
          <w:tab/>
        </w:r>
        <w:r w:rsidR="00AB1BFD">
          <w:rPr>
            <w:webHidden/>
          </w:rPr>
          <w:fldChar w:fldCharType="begin"/>
        </w:r>
        <w:r w:rsidR="00AB1BFD">
          <w:rPr>
            <w:webHidden/>
          </w:rPr>
          <w:instrText xml:space="preserve"> PAGEREF _Toc69909937 \h </w:instrText>
        </w:r>
        <w:r w:rsidR="00AB1BFD">
          <w:rPr>
            <w:webHidden/>
          </w:rPr>
        </w:r>
        <w:r w:rsidR="00AB1BFD">
          <w:rPr>
            <w:webHidden/>
          </w:rPr>
          <w:fldChar w:fldCharType="separate"/>
        </w:r>
        <w:r w:rsidR="007D728F">
          <w:rPr>
            <w:webHidden/>
          </w:rPr>
          <w:t>234</w:t>
        </w:r>
        <w:r w:rsidR="00AB1BFD">
          <w:rPr>
            <w:webHidden/>
          </w:rPr>
          <w:fldChar w:fldCharType="end"/>
        </w:r>
      </w:hyperlink>
    </w:p>
    <w:p w14:paraId="12BB3A73" w14:textId="5665C096" w:rsidR="00AB1BFD" w:rsidRDefault="00000000">
      <w:pPr>
        <w:pStyle w:val="TOC2"/>
        <w:rPr>
          <w:rFonts w:asciiTheme="minorHAnsi" w:hAnsiTheme="minorHAnsi"/>
          <w:b w:val="0"/>
          <w:color w:val="auto"/>
          <w:sz w:val="22"/>
          <w:szCs w:val="22"/>
          <w:lang w:eastAsia="en-GB"/>
        </w:rPr>
      </w:pPr>
      <w:hyperlink w:anchor="_Toc69909938" w:history="1">
        <w:r w:rsidR="00AB1BFD" w:rsidRPr="00541EB6">
          <w:rPr>
            <w:rStyle w:val="Hyperlink"/>
            <w:lang w:val="en-US" w:eastAsia="en-GB"/>
          </w:rPr>
          <w:t>Demonstration</w:t>
        </w:r>
        <w:r w:rsidR="00AB1BFD">
          <w:rPr>
            <w:webHidden/>
          </w:rPr>
          <w:tab/>
        </w:r>
        <w:r w:rsidR="00AB1BFD">
          <w:rPr>
            <w:webHidden/>
          </w:rPr>
          <w:fldChar w:fldCharType="begin"/>
        </w:r>
        <w:r w:rsidR="00AB1BFD">
          <w:rPr>
            <w:webHidden/>
          </w:rPr>
          <w:instrText xml:space="preserve"> PAGEREF _Toc69909938 \h </w:instrText>
        </w:r>
        <w:r w:rsidR="00AB1BFD">
          <w:rPr>
            <w:webHidden/>
          </w:rPr>
        </w:r>
        <w:r w:rsidR="00AB1BFD">
          <w:rPr>
            <w:webHidden/>
          </w:rPr>
          <w:fldChar w:fldCharType="separate"/>
        </w:r>
        <w:r w:rsidR="007D728F">
          <w:rPr>
            <w:webHidden/>
          </w:rPr>
          <w:t>236</w:t>
        </w:r>
        <w:r w:rsidR="00AB1BFD">
          <w:rPr>
            <w:webHidden/>
          </w:rPr>
          <w:fldChar w:fldCharType="end"/>
        </w:r>
      </w:hyperlink>
    </w:p>
    <w:p w14:paraId="33BE05D3" w14:textId="716906F0" w:rsidR="00AB1BFD" w:rsidRDefault="00000000">
      <w:pPr>
        <w:pStyle w:val="TOC2"/>
        <w:rPr>
          <w:rFonts w:asciiTheme="minorHAnsi" w:hAnsiTheme="minorHAnsi"/>
          <w:b w:val="0"/>
          <w:color w:val="auto"/>
          <w:sz w:val="22"/>
          <w:szCs w:val="22"/>
          <w:lang w:eastAsia="en-GB"/>
        </w:rPr>
      </w:pPr>
      <w:hyperlink w:anchor="_Toc69909939" w:history="1">
        <w:r w:rsidR="00AB1BFD" w:rsidRPr="00541EB6">
          <w:rPr>
            <w:rStyle w:val="Hyperlink"/>
            <w:lang w:val="en-US" w:eastAsia="en-GB"/>
          </w:rPr>
          <w:t>Interactive Questions</w:t>
        </w:r>
        <w:r w:rsidR="00AB1BFD">
          <w:rPr>
            <w:webHidden/>
          </w:rPr>
          <w:tab/>
        </w:r>
        <w:r w:rsidR="00AB1BFD">
          <w:rPr>
            <w:webHidden/>
          </w:rPr>
          <w:fldChar w:fldCharType="begin"/>
        </w:r>
        <w:r w:rsidR="00AB1BFD">
          <w:rPr>
            <w:webHidden/>
          </w:rPr>
          <w:instrText xml:space="preserve"> PAGEREF _Toc69909939 \h </w:instrText>
        </w:r>
        <w:r w:rsidR="00AB1BFD">
          <w:rPr>
            <w:webHidden/>
          </w:rPr>
        </w:r>
        <w:r w:rsidR="00AB1BFD">
          <w:rPr>
            <w:webHidden/>
          </w:rPr>
          <w:fldChar w:fldCharType="separate"/>
        </w:r>
        <w:r w:rsidR="007D728F">
          <w:rPr>
            <w:webHidden/>
          </w:rPr>
          <w:t>241</w:t>
        </w:r>
        <w:r w:rsidR="00AB1BFD">
          <w:rPr>
            <w:webHidden/>
          </w:rPr>
          <w:fldChar w:fldCharType="end"/>
        </w:r>
      </w:hyperlink>
    </w:p>
    <w:p w14:paraId="1BF24466" w14:textId="58854AD9" w:rsidR="00AB1BFD" w:rsidRDefault="00000000">
      <w:pPr>
        <w:pStyle w:val="TOC2"/>
        <w:rPr>
          <w:rFonts w:asciiTheme="minorHAnsi" w:hAnsiTheme="minorHAnsi"/>
          <w:b w:val="0"/>
          <w:color w:val="auto"/>
          <w:sz w:val="22"/>
          <w:szCs w:val="22"/>
          <w:lang w:eastAsia="en-GB"/>
        </w:rPr>
      </w:pPr>
      <w:hyperlink w:anchor="_Toc69909940" w:history="1">
        <w:r w:rsidR="00AB1BFD" w:rsidRPr="00541EB6">
          <w:rPr>
            <w:rStyle w:val="Hyperlink"/>
            <w:lang w:val="en-US" w:eastAsia="en-GB"/>
          </w:rPr>
          <w:t>Interactive Questions</w:t>
        </w:r>
        <w:r w:rsidR="00AB1BFD">
          <w:rPr>
            <w:webHidden/>
          </w:rPr>
          <w:tab/>
        </w:r>
        <w:r w:rsidR="00AB1BFD">
          <w:rPr>
            <w:webHidden/>
          </w:rPr>
          <w:fldChar w:fldCharType="begin"/>
        </w:r>
        <w:r w:rsidR="00AB1BFD">
          <w:rPr>
            <w:webHidden/>
          </w:rPr>
          <w:instrText xml:space="preserve"> PAGEREF _Toc69909940 \h </w:instrText>
        </w:r>
        <w:r w:rsidR="00AB1BFD">
          <w:rPr>
            <w:webHidden/>
          </w:rPr>
        </w:r>
        <w:r w:rsidR="00AB1BFD">
          <w:rPr>
            <w:webHidden/>
          </w:rPr>
          <w:fldChar w:fldCharType="separate"/>
        </w:r>
        <w:r w:rsidR="007D728F">
          <w:rPr>
            <w:webHidden/>
          </w:rPr>
          <w:t>250</w:t>
        </w:r>
        <w:r w:rsidR="00AB1BFD">
          <w:rPr>
            <w:webHidden/>
          </w:rPr>
          <w:fldChar w:fldCharType="end"/>
        </w:r>
      </w:hyperlink>
    </w:p>
    <w:p w14:paraId="3836C13E" w14:textId="02306BDC" w:rsidR="00AB1BFD" w:rsidRDefault="00000000">
      <w:pPr>
        <w:pStyle w:val="TOC2"/>
        <w:rPr>
          <w:rFonts w:asciiTheme="minorHAnsi" w:hAnsiTheme="minorHAnsi"/>
          <w:b w:val="0"/>
          <w:color w:val="auto"/>
          <w:sz w:val="22"/>
          <w:szCs w:val="22"/>
          <w:lang w:eastAsia="en-GB"/>
        </w:rPr>
      </w:pPr>
      <w:hyperlink w:anchor="_Toc69909941" w:history="1">
        <w:r w:rsidR="00AB1BFD" w:rsidRPr="00541EB6">
          <w:rPr>
            <w:rStyle w:val="Hyperlink"/>
            <w:lang w:val="en-US" w:eastAsia="en-GB"/>
          </w:rPr>
          <w:t>Summary</w:t>
        </w:r>
        <w:r w:rsidR="00AB1BFD">
          <w:rPr>
            <w:webHidden/>
          </w:rPr>
          <w:tab/>
        </w:r>
        <w:r w:rsidR="00AB1BFD">
          <w:rPr>
            <w:webHidden/>
          </w:rPr>
          <w:fldChar w:fldCharType="begin"/>
        </w:r>
        <w:r w:rsidR="00AB1BFD">
          <w:rPr>
            <w:webHidden/>
          </w:rPr>
          <w:instrText xml:space="preserve"> PAGEREF _Toc69909941 \h </w:instrText>
        </w:r>
        <w:r w:rsidR="00AB1BFD">
          <w:rPr>
            <w:webHidden/>
          </w:rPr>
        </w:r>
        <w:r w:rsidR="00AB1BFD">
          <w:rPr>
            <w:webHidden/>
          </w:rPr>
          <w:fldChar w:fldCharType="separate"/>
        </w:r>
        <w:r w:rsidR="007D728F">
          <w:rPr>
            <w:webHidden/>
          </w:rPr>
          <w:t>251</w:t>
        </w:r>
        <w:r w:rsidR="00AB1BFD">
          <w:rPr>
            <w:webHidden/>
          </w:rPr>
          <w:fldChar w:fldCharType="end"/>
        </w:r>
      </w:hyperlink>
    </w:p>
    <w:p w14:paraId="27A0263D" w14:textId="118DD29D" w:rsidR="00AB1BFD" w:rsidRDefault="00000000">
      <w:pPr>
        <w:pStyle w:val="TOC2"/>
        <w:rPr>
          <w:rFonts w:asciiTheme="minorHAnsi" w:hAnsiTheme="minorHAnsi"/>
          <w:b w:val="0"/>
          <w:color w:val="auto"/>
          <w:sz w:val="22"/>
          <w:szCs w:val="22"/>
          <w:lang w:eastAsia="en-GB"/>
        </w:rPr>
      </w:pPr>
      <w:hyperlink w:anchor="_Toc69909942" w:history="1">
        <w:r w:rsidR="00AB1BFD" w:rsidRPr="00541EB6">
          <w:rPr>
            <w:rStyle w:val="Hyperlink"/>
            <w:lang w:val="en-US" w:eastAsia="en-GB"/>
          </w:rPr>
          <w:t>Exercises – Interactive</w:t>
        </w:r>
        <w:r w:rsidR="00AB1BFD">
          <w:rPr>
            <w:webHidden/>
          </w:rPr>
          <w:tab/>
        </w:r>
        <w:r w:rsidR="00AB1BFD">
          <w:rPr>
            <w:webHidden/>
          </w:rPr>
          <w:fldChar w:fldCharType="begin"/>
        </w:r>
        <w:r w:rsidR="00AB1BFD">
          <w:rPr>
            <w:webHidden/>
          </w:rPr>
          <w:instrText xml:space="preserve"> PAGEREF _Toc69909942 \h </w:instrText>
        </w:r>
        <w:r w:rsidR="00AB1BFD">
          <w:rPr>
            <w:webHidden/>
          </w:rPr>
        </w:r>
        <w:r w:rsidR="00AB1BFD">
          <w:rPr>
            <w:webHidden/>
          </w:rPr>
          <w:fldChar w:fldCharType="separate"/>
        </w:r>
        <w:r w:rsidR="007D728F">
          <w:rPr>
            <w:webHidden/>
          </w:rPr>
          <w:t>252</w:t>
        </w:r>
        <w:r w:rsidR="00AB1BFD">
          <w:rPr>
            <w:webHidden/>
          </w:rPr>
          <w:fldChar w:fldCharType="end"/>
        </w:r>
      </w:hyperlink>
    </w:p>
    <w:p w14:paraId="45E7CD46" w14:textId="1DB96E20" w:rsidR="00AB1BFD" w:rsidRDefault="00000000">
      <w:pPr>
        <w:pStyle w:val="TOC1"/>
        <w:rPr>
          <w:rFonts w:asciiTheme="minorHAnsi" w:hAnsiTheme="minorHAnsi"/>
          <w:noProof/>
          <w:color w:val="auto"/>
          <w:sz w:val="22"/>
          <w:szCs w:val="22"/>
          <w:lang w:eastAsia="en-GB"/>
        </w:rPr>
      </w:pPr>
      <w:hyperlink w:anchor="_Toc69909943" w:history="1">
        <w:r w:rsidR="00AB1BFD" w:rsidRPr="00541EB6">
          <w:rPr>
            <w:rStyle w:val="Hyperlink"/>
            <w:noProof/>
          </w:rPr>
          <w:t>Chapter 10: Challenging the model</w:t>
        </w:r>
        <w:r w:rsidR="00AB1BFD">
          <w:rPr>
            <w:noProof/>
            <w:webHidden/>
          </w:rPr>
          <w:tab/>
        </w:r>
        <w:r w:rsidR="00AB1BFD">
          <w:rPr>
            <w:noProof/>
            <w:webHidden/>
          </w:rPr>
          <w:fldChar w:fldCharType="begin"/>
        </w:r>
        <w:r w:rsidR="00AB1BFD">
          <w:rPr>
            <w:noProof/>
            <w:webHidden/>
          </w:rPr>
          <w:instrText xml:space="preserve"> PAGEREF _Toc69909943 \h </w:instrText>
        </w:r>
        <w:r w:rsidR="00AB1BFD">
          <w:rPr>
            <w:noProof/>
            <w:webHidden/>
          </w:rPr>
        </w:r>
        <w:r w:rsidR="00AB1BFD">
          <w:rPr>
            <w:noProof/>
            <w:webHidden/>
          </w:rPr>
          <w:fldChar w:fldCharType="separate"/>
        </w:r>
        <w:r w:rsidR="007D728F">
          <w:rPr>
            <w:noProof/>
            <w:webHidden/>
          </w:rPr>
          <w:t>255</w:t>
        </w:r>
        <w:r w:rsidR="00AB1BFD">
          <w:rPr>
            <w:noProof/>
            <w:webHidden/>
          </w:rPr>
          <w:fldChar w:fldCharType="end"/>
        </w:r>
      </w:hyperlink>
    </w:p>
    <w:p w14:paraId="68BACB79" w14:textId="1B213036" w:rsidR="00AB1BFD" w:rsidRDefault="00000000">
      <w:pPr>
        <w:pStyle w:val="TOC2"/>
        <w:rPr>
          <w:rFonts w:asciiTheme="minorHAnsi" w:hAnsiTheme="minorHAnsi"/>
          <w:b w:val="0"/>
          <w:color w:val="auto"/>
          <w:sz w:val="22"/>
          <w:szCs w:val="22"/>
          <w:lang w:eastAsia="en-GB"/>
        </w:rPr>
      </w:pPr>
      <w:hyperlink w:anchor="_Toc69909944" w:history="1">
        <w:r w:rsidR="00AB1BFD" w:rsidRPr="00541EB6">
          <w:rPr>
            <w:rStyle w:val="Hyperlink"/>
          </w:rPr>
          <w:t>Introduction</w:t>
        </w:r>
        <w:r w:rsidR="00AB1BFD">
          <w:rPr>
            <w:webHidden/>
          </w:rPr>
          <w:tab/>
        </w:r>
        <w:r w:rsidR="00AB1BFD">
          <w:rPr>
            <w:webHidden/>
          </w:rPr>
          <w:fldChar w:fldCharType="begin"/>
        </w:r>
        <w:r w:rsidR="00AB1BFD">
          <w:rPr>
            <w:webHidden/>
          </w:rPr>
          <w:instrText xml:space="preserve"> PAGEREF _Toc69909944 \h </w:instrText>
        </w:r>
        <w:r w:rsidR="00AB1BFD">
          <w:rPr>
            <w:webHidden/>
          </w:rPr>
        </w:r>
        <w:r w:rsidR="00AB1BFD">
          <w:rPr>
            <w:webHidden/>
          </w:rPr>
          <w:fldChar w:fldCharType="separate"/>
        </w:r>
        <w:r w:rsidR="007D728F">
          <w:rPr>
            <w:webHidden/>
          </w:rPr>
          <w:t>255</w:t>
        </w:r>
        <w:r w:rsidR="00AB1BFD">
          <w:rPr>
            <w:webHidden/>
          </w:rPr>
          <w:fldChar w:fldCharType="end"/>
        </w:r>
      </w:hyperlink>
    </w:p>
    <w:p w14:paraId="611CC103" w14:textId="4DDFB533" w:rsidR="00AB1BFD" w:rsidRDefault="00000000">
      <w:pPr>
        <w:pStyle w:val="TOC2"/>
        <w:rPr>
          <w:rFonts w:asciiTheme="minorHAnsi" w:hAnsiTheme="minorHAnsi"/>
          <w:b w:val="0"/>
          <w:color w:val="auto"/>
          <w:sz w:val="22"/>
          <w:szCs w:val="22"/>
          <w:lang w:eastAsia="en-GB"/>
        </w:rPr>
      </w:pPr>
      <w:hyperlink w:anchor="_Toc69909945" w:history="1">
        <w:r w:rsidR="00AB1BFD" w:rsidRPr="00541EB6">
          <w:rPr>
            <w:rStyle w:val="Hyperlink"/>
            <w:lang w:val="en-US" w:eastAsia="en-GB"/>
          </w:rPr>
          <w:t>Interactive Questions</w:t>
        </w:r>
        <w:r w:rsidR="00AB1BFD">
          <w:rPr>
            <w:webHidden/>
          </w:rPr>
          <w:tab/>
        </w:r>
        <w:r w:rsidR="00AB1BFD">
          <w:rPr>
            <w:webHidden/>
          </w:rPr>
          <w:fldChar w:fldCharType="begin"/>
        </w:r>
        <w:r w:rsidR="00AB1BFD">
          <w:rPr>
            <w:webHidden/>
          </w:rPr>
          <w:instrText xml:space="preserve"> PAGEREF _Toc69909945 \h </w:instrText>
        </w:r>
        <w:r w:rsidR="00AB1BFD">
          <w:rPr>
            <w:webHidden/>
          </w:rPr>
        </w:r>
        <w:r w:rsidR="00AB1BFD">
          <w:rPr>
            <w:webHidden/>
          </w:rPr>
          <w:fldChar w:fldCharType="separate"/>
        </w:r>
        <w:r w:rsidR="007D728F">
          <w:rPr>
            <w:webHidden/>
          </w:rPr>
          <w:t>257</w:t>
        </w:r>
        <w:r w:rsidR="00AB1BFD">
          <w:rPr>
            <w:webHidden/>
          </w:rPr>
          <w:fldChar w:fldCharType="end"/>
        </w:r>
      </w:hyperlink>
    </w:p>
    <w:p w14:paraId="27258B0D" w14:textId="4BEE930F" w:rsidR="00AB1BFD" w:rsidRDefault="00000000">
      <w:pPr>
        <w:pStyle w:val="TOC2"/>
        <w:rPr>
          <w:rFonts w:asciiTheme="minorHAnsi" w:hAnsiTheme="minorHAnsi"/>
          <w:b w:val="0"/>
          <w:color w:val="auto"/>
          <w:sz w:val="22"/>
          <w:szCs w:val="22"/>
          <w:lang w:eastAsia="en-GB"/>
        </w:rPr>
      </w:pPr>
      <w:hyperlink w:anchor="_Toc69909946" w:history="1">
        <w:r w:rsidR="00AB1BFD" w:rsidRPr="00541EB6">
          <w:rPr>
            <w:rStyle w:val="Hyperlink"/>
            <w:lang w:val="en-US" w:eastAsia="en-GB"/>
          </w:rPr>
          <w:t>Demonstration</w:t>
        </w:r>
        <w:r w:rsidR="00AB1BFD">
          <w:rPr>
            <w:webHidden/>
          </w:rPr>
          <w:tab/>
        </w:r>
        <w:r w:rsidR="00AB1BFD">
          <w:rPr>
            <w:webHidden/>
          </w:rPr>
          <w:fldChar w:fldCharType="begin"/>
        </w:r>
        <w:r w:rsidR="00AB1BFD">
          <w:rPr>
            <w:webHidden/>
          </w:rPr>
          <w:instrText xml:space="preserve"> PAGEREF _Toc69909946 \h </w:instrText>
        </w:r>
        <w:r w:rsidR="00AB1BFD">
          <w:rPr>
            <w:webHidden/>
          </w:rPr>
        </w:r>
        <w:r w:rsidR="00AB1BFD">
          <w:rPr>
            <w:webHidden/>
          </w:rPr>
          <w:fldChar w:fldCharType="separate"/>
        </w:r>
        <w:r w:rsidR="007D728F">
          <w:rPr>
            <w:webHidden/>
          </w:rPr>
          <w:t>263</w:t>
        </w:r>
        <w:r w:rsidR="00AB1BFD">
          <w:rPr>
            <w:webHidden/>
          </w:rPr>
          <w:fldChar w:fldCharType="end"/>
        </w:r>
      </w:hyperlink>
    </w:p>
    <w:p w14:paraId="665427F8" w14:textId="21A660CF" w:rsidR="00AB1BFD" w:rsidRDefault="00000000">
      <w:pPr>
        <w:pStyle w:val="TOC2"/>
        <w:rPr>
          <w:rFonts w:asciiTheme="minorHAnsi" w:hAnsiTheme="minorHAnsi"/>
          <w:b w:val="0"/>
          <w:color w:val="auto"/>
          <w:sz w:val="22"/>
          <w:szCs w:val="22"/>
          <w:lang w:eastAsia="en-GB"/>
        </w:rPr>
      </w:pPr>
      <w:hyperlink w:anchor="_Toc69909947" w:history="1">
        <w:r w:rsidR="00AB1BFD" w:rsidRPr="00541EB6">
          <w:rPr>
            <w:rStyle w:val="Hyperlink"/>
            <w:lang w:val="en-US" w:eastAsia="en-GB"/>
          </w:rPr>
          <w:t>Interactive Questions</w:t>
        </w:r>
        <w:r w:rsidR="00AB1BFD">
          <w:rPr>
            <w:webHidden/>
          </w:rPr>
          <w:tab/>
        </w:r>
        <w:r w:rsidR="00AB1BFD">
          <w:rPr>
            <w:webHidden/>
          </w:rPr>
          <w:fldChar w:fldCharType="begin"/>
        </w:r>
        <w:r w:rsidR="00AB1BFD">
          <w:rPr>
            <w:webHidden/>
          </w:rPr>
          <w:instrText xml:space="preserve"> PAGEREF _Toc69909947 \h </w:instrText>
        </w:r>
        <w:r w:rsidR="00AB1BFD">
          <w:rPr>
            <w:webHidden/>
          </w:rPr>
        </w:r>
        <w:r w:rsidR="00AB1BFD">
          <w:rPr>
            <w:webHidden/>
          </w:rPr>
          <w:fldChar w:fldCharType="separate"/>
        </w:r>
        <w:r w:rsidR="007D728F">
          <w:rPr>
            <w:webHidden/>
          </w:rPr>
          <w:t>268</w:t>
        </w:r>
        <w:r w:rsidR="00AB1BFD">
          <w:rPr>
            <w:webHidden/>
          </w:rPr>
          <w:fldChar w:fldCharType="end"/>
        </w:r>
      </w:hyperlink>
    </w:p>
    <w:p w14:paraId="458E426A" w14:textId="69175FCF" w:rsidR="00AB1BFD" w:rsidRDefault="00000000">
      <w:pPr>
        <w:pStyle w:val="TOC2"/>
        <w:rPr>
          <w:rFonts w:asciiTheme="minorHAnsi" w:hAnsiTheme="minorHAnsi"/>
          <w:b w:val="0"/>
          <w:color w:val="auto"/>
          <w:sz w:val="22"/>
          <w:szCs w:val="22"/>
          <w:lang w:eastAsia="en-GB"/>
        </w:rPr>
      </w:pPr>
      <w:hyperlink w:anchor="_Toc69909948" w:history="1">
        <w:r w:rsidR="00AB1BFD" w:rsidRPr="00541EB6">
          <w:rPr>
            <w:rStyle w:val="Hyperlink"/>
            <w:lang w:val="en-US" w:eastAsia="en-GB"/>
          </w:rPr>
          <w:t>Interactive Questions</w:t>
        </w:r>
        <w:r w:rsidR="00AB1BFD">
          <w:rPr>
            <w:webHidden/>
          </w:rPr>
          <w:tab/>
        </w:r>
        <w:r w:rsidR="00AB1BFD">
          <w:rPr>
            <w:webHidden/>
          </w:rPr>
          <w:fldChar w:fldCharType="begin"/>
        </w:r>
        <w:r w:rsidR="00AB1BFD">
          <w:rPr>
            <w:webHidden/>
          </w:rPr>
          <w:instrText xml:space="preserve"> PAGEREF _Toc69909948 \h </w:instrText>
        </w:r>
        <w:r w:rsidR="00AB1BFD">
          <w:rPr>
            <w:webHidden/>
          </w:rPr>
        </w:r>
        <w:r w:rsidR="00AB1BFD">
          <w:rPr>
            <w:webHidden/>
          </w:rPr>
          <w:fldChar w:fldCharType="separate"/>
        </w:r>
        <w:r w:rsidR="007D728F">
          <w:rPr>
            <w:webHidden/>
          </w:rPr>
          <w:t>273</w:t>
        </w:r>
        <w:r w:rsidR="00AB1BFD">
          <w:rPr>
            <w:webHidden/>
          </w:rPr>
          <w:fldChar w:fldCharType="end"/>
        </w:r>
      </w:hyperlink>
    </w:p>
    <w:p w14:paraId="7D96B6DE" w14:textId="161F5E2A" w:rsidR="00AB1BFD" w:rsidRDefault="00000000">
      <w:pPr>
        <w:pStyle w:val="TOC2"/>
        <w:rPr>
          <w:rFonts w:asciiTheme="minorHAnsi" w:hAnsiTheme="minorHAnsi"/>
          <w:b w:val="0"/>
          <w:color w:val="auto"/>
          <w:sz w:val="22"/>
          <w:szCs w:val="22"/>
          <w:lang w:eastAsia="en-GB"/>
        </w:rPr>
      </w:pPr>
      <w:hyperlink w:anchor="_Toc69909949" w:history="1">
        <w:r w:rsidR="00AB1BFD" w:rsidRPr="00541EB6">
          <w:rPr>
            <w:rStyle w:val="Hyperlink"/>
            <w:lang w:val="en-US" w:eastAsia="en-GB"/>
          </w:rPr>
          <w:t>Summary</w:t>
        </w:r>
        <w:r w:rsidR="00AB1BFD">
          <w:rPr>
            <w:webHidden/>
          </w:rPr>
          <w:tab/>
        </w:r>
        <w:r w:rsidR="00AB1BFD">
          <w:rPr>
            <w:webHidden/>
          </w:rPr>
          <w:fldChar w:fldCharType="begin"/>
        </w:r>
        <w:r w:rsidR="00AB1BFD">
          <w:rPr>
            <w:webHidden/>
          </w:rPr>
          <w:instrText xml:space="preserve"> PAGEREF _Toc69909949 \h </w:instrText>
        </w:r>
        <w:r w:rsidR="00AB1BFD">
          <w:rPr>
            <w:webHidden/>
          </w:rPr>
        </w:r>
        <w:r w:rsidR="00AB1BFD">
          <w:rPr>
            <w:webHidden/>
          </w:rPr>
          <w:fldChar w:fldCharType="separate"/>
        </w:r>
        <w:r w:rsidR="007D728F">
          <w:rPr>
            <w:webHidden/>
          </w:rPr>
          <w:t>275</w:t>
        </w:r>
        <w:r w:rsidR="00AB1BFD">
          <w:rPr>
            <w:webHidden/>
          </w:rPr>
          <w:fldChar w:fldCharType="end"/>
        </w:r>
      </w:hyperlink>
    </w:p>
    <w:p w14:paraId="19F2651A" w14:textId="673C068D" w:rsidR="00AB1BFD" w:rsidRDefault="00000000">
      <w:pPr>
        <w:pStyle w:val="TOC2"/>
        <w:rPr>
          <w:rFonts w:asciiTheme="minorHAnsi" w:hAnsiTheme="minorHAnsi"/>
          <w:b w:val="0"/>
          <w:color w:val="auto"/>
          <w:sz w:val="22"/>
          <w:szCs w:val="22"/>
          <w:lang w:eastAsia="en-GB"/>
        </w:rPr>
      </w:pPr>
      <w:hyperlink w:anchor="_Toc69909950" w:history="1">
        <w:r w:rsidR="00AB1BFD" w:rsidRPr="00541EB6">
          <w:rPr>
            <w:rStyle w:val="Hyperlink"/>
            <w:lang w:val="en-US" w:eastAsia="en-GB"/>
          </w:rPr>
          <w:t>Exercises - Interactive</w:t>
        </w:r>
        <w:r w:rsidR="00AB1BFD">
          <w:rPr>
            <w:webHidden/>
          </w:rPr>
          <w:tab/>
        </w:r>
        <w:r w:rsidR="00AB1BFD">
          <w:rPr>
            <w:webHidden/>
          </w:rPr>
          <w:fldChar w:fldCharType="begin"/>
        </w:r>
        <w:r w:rsidR="00AB1BFD">
          <w:rPr>
            <w:webHidden/>
          </w:rPr>
          <w:instrText xml:space="preserve"> PAGEREF _Toc69909950 \h </w:instrText>
        </w:r>
        <w:r w:rsidR="00AB1BFD">
          <w:rPr>
            <w:webHidden/>
          </w:rPr>
        </w:r>
        <w:r w:rsidR="00AB1BFD">
          <w:rPr>
            <w:webHidden/>
          </w:rPr>
          <w:fldChar w:fldCharType="separate"/>
        </w:r>
        <w:r w:rsidR="007D728F">
          <w:rPr>
            <w:webHidden/>
          </w:rPr>
          <w:t>276</w:t>
        </w:r>
        <w:r w:rsidR="00AB1BFD">
          <w:rPr>
            <w:webHidden/>
          </w:rPr>
          <w:fldChar w:fldCharType="end"/>
        </w:r>
      </w:hyperlink>
    </w:p>
    <w:p w14:paraId="031D5311" w14:textId="0C054D9A" w:rsidR="00AB1BFD" w:rsidRDefault="00000000">
      <w:pPr>
        <w:pStyle w:val="TOC1"/>
        <w:rPr>
          <w:rFonts w:asciiTheme="minorHAnsi" w:hAnsiTheme="minorHAnsi"/>
          <w:noProof/>
          <w:color w:val="auto"/>
          <w:sz w:val="22"/>
          <w:szCs w:val="22"/>
          <w:lang w:eastAsia="en-GB"/>
        </w:rPr>
      </w:pPr>
      <w:hyperlink w:anchor="_Toc69909951" w:history="1">
        <w:r w:rsidR="00AB1BFD" w:rsidRPr="00541EB6">
          <w:rPr>
            <w:rStyle w:val="Hyperlink"/>
            <w:noProof/>
          </w:rPr>
          <w:t>Chapter 11: Model deployment</w:t>
        </w:r>
        <w:r w:rsidR="00AB1BFD">
          <w:rPr>
            <w:noProof/>
            <w:webHidden/>
          </w:rPr>
          <w:tab/>
        </w:r>
        <w:r w:rsidR="00AB1BFD">
          <w:rPr>
            <w:noProof/>
            <w:webHidden/>
          </w:rPr>
          <w:fldChar w:fldCharType="begin"/>
        </w:r>
        <w:r w:rsidR="00AB1BFD">
          <w:rPr>
            <w:noProof/>
            <w:webHidden/>
          </w:rPr>
          <w:instrText xml:space="preserve"> PAGEREF _Toc69909951 \h </w:instrText>
        </w:r>
        <w:r w:rsidR="00AB1BFD">
          <w:rPr>
            <w:noProof/>
            <w:webHidden/>
          </w:rPr>
        </w:r>
        <w:r w:rsidR="00AB1BFD">
          <w:rPr>
            <w:noProof/>
            <w:webHidden/>
          </w:rPr>
          <w:fldChar w:fldCharType="separate"/>
        </w:r>
        <w:r w:rsidR="007D728F">
          <w:rPr>
            <w:noProof/>
            <w:webHidden/>
          </w:rPr>
          <w:t>279</w:t>
        </w:r>
        <w:r w:rsidR="00AB1BFD">
          <w:rPr>
            <w:noProof/>
            <w:webHidden/>
          </w:rPr>
          <w:fldChar w:fldCharType="end"/>
        </w:r>
      </w:hyperlink>
    </w:p>
    <w:p w14:paraId="170864A2" w14:textId="2A51F869" w:rsidR="00AB1BFD" w:rsidRDefault="00000000">
      <w:pPr>
        <w:pStyle w:val="TOC2"/>
        <w:rPr>
          <w:rFonts w:asciiTheme="minorHAnsi" w:hAnsiTheme="minorHAnsi"/>
          <w:b w:val="0"/>
          <w:color w:val="auto"/>
          <w:sz w:val="22"/>
          <w:szCs w:val="22"/>
          <w:lang w:eastAsia="en-GB"/>
        </w:rPr>
      </w:pPr>
      <w:hyperlink w:anchor="_Toc69909952" w:history="1">
        <w:r w:rsidR="00AB1BFD" w:rsidRPr="00541EB6">
          <w:rPr>
            <w:rStyle w:val="Hyperlink"/>
          </w:rPr>
          <w:t>Introduction</w:t>
        </w:r>
        <w:r w:rsidR="00AB1BFD">
          <w:rPr>
            <w:webHidden/>
          </w:rPr>
          <w:tab/>
        </w:r>
        <w:r w:rsidR="00AB1BFD">
          <w:rPr>
            <w:webHidden/>
          </w:rPr>
          <w:fldChar w:fldCharType="begin"/>
        </w:r>
        <w:r w:rsidR="00AB1BFD">
          <w:rPr>
            <w:webHidden/>
          </w:rPr>
          <w:instrText xml:space="preserve"> PAGEREF _Toc69909952 \h </w:instrText>
        </w:r>
        <w:r w:rsidR="00AB1BFD">
          <w:rPr>
            <w:webHidden/>
          </w:rPr>
        </w:r>
        <w:r w:rsidR="00AB1BFD">
          <w:rPr>
            <w:webHidden/>
          </w:rPr>
          <w:fldChar w:fldCharType="separate"/>
        </w:r>
        <w:r w:rsidR="007D728F">
          <w:rPr>
            <w:webHidden/>
          </w:rPr>
          <w:t>279</w:t>
        </w:r>
        <w:r w:rsidR="00AB1BFD">
          <w:rPr>
            <w:webHidden/>
          </w:rPr>
          <w:fldChar w:fldCharType="end"/>
        </w:r>
      </w:hyperlink>
    </w:p>
    <w:p w14:paraId="380949D6" w14:textId="5890545A" w:rsidR="00AB1BFD" w:rsidRDefault="00000000">
      <w:pPr>
        <w:pStyle w:val="TOC2"/>
        <w:rPr>
          <w:rFonts w:asciiTheme="minorHAnsi" w:hAnsiTheme="minorHAnsi"/>
          <w:b w:val="0"/>
          <w:color w:val="auto"/>
          <w:sz w:val="22"/>
          <w:szCs w:val="22"/>
          <w:lang w:eastAsia="en-GB"/>
        </w:rPr>
      </w:pPr>
      <w:hyperlink w:anchor="_Toc69909953" w:history="1">
        <w:r w:rsidR="00AB1BFD" w:rsidRPr="00541EB6">
          <w:rPr>
            <w:rStyle w:val="Hyperlink"/>
            <w:lang w:val="en-US"/>
          </w:rPr>
          <w:t>Demonstration</w:t>
        </w:r>
        <w:r w:rsidR="00AB1BFD">
          <w:rPr>
            <w:webHidden/>
          </w:rPr>
          <w:tab/>
        </w:r>
        <w:r w:rsidR="00AB1BFD">
          <w:rPr>
            <w:webHidden/>
          </w:rPr>
          <w:fldChar w:fldCharType="begin"/>
        </w:r>
        <w:r w:rsidR="00AB1BFD">
          <w:rPr>
            <w:webHidden/>
          </w:rPr>
          <w:instrText xml:space="preserve"> PAGEREF _Toc69909953 \h </w:instrText>
        </w:r>
        <w:r w:rsidR="00AB1BFD">
          <w:rPr>
            <w:webHidden/>
          </w:rPr>
        </w:r>
        <w:r w:rsidR="00AB1BFD">
          <w:rPr>
            <w:webHidden/>
          </w:rPr>
          <w:fldChar w:fldCharType="separate"/>
        </w:r>
        <w:r w:rsidR="007D728F">
          <w:rPr>
            <w:webHidden/>
          </w:rPr>
          <w:t>281</w:t>
        </w:r>
        <w:r w:rsidR="00AB1BFD">
          <w:rPr>
            <w:webHidden/>
          </w:rPr>
          <w:fldChar w:fldCharType="end"/>
        </w:r>
      </w:hyperlink>
    </w:p>
    <w:p w14:paraId="57625CF3" w14:textId="674FC769" w:rsidR="00AB1BFD" w:rsidRDefault="00000000">
      <w:pPr>
        <w:pStyle w:val="TOC2"/>
        <w:rPr>
          <w:rFonts w:asciiTheme="minorHAnsi" w:hAnsiTheme="minorHAnsi"/>
          <w:b w:val="0"/>
          <w:color w:val="auto"/>
          <w:sz w:val="22"/>
          <w:szCs w:val="22"/>
          <w:lang w:eastAsia="en-GB"/>
        </w:rPr>
      </w:pPr>
      <w:hyperlink w:anchor="_Toc69909954" w:history="1">
        <w:r w:rsidR="00AB1BFD" w:rsidRPr="00541EB6">
          <w:rPr>
            <w:rStyle w:val="Hyperlink"/>
            <w:lang w:val="en-US"/>
          </w:rPr>
          <w:t>Adding Outcomes</w:t>
        </w:r>
        <w:r w:rsidR="00AB1BFD">
          <w:rPr>
            <w:webHidden/>
          </w:rPr>
          <w:tab/>
        </w:r>
        <w:r w:rsidR="00AB1BFD">
          <w:rPr>
            <w:webHidden/>
          </w:rPr>
          <w:fldChar w:fldCharType="begin"/>
        </w:r>
        <w:r w:rsidR="00AB1BFD">
          <w:rPr>
            <w:webHidden/>
          </w:rPr>
          <w:instrText xml:space="preserve"> PAGEREF _Toc69909954 \h </w:instrText>
        </w:r>
        <w:r w:rsidR="00AB1BFD">
          <w:rPr>
            <w:webHidden/>
          </w:rPr>
        </w:r>
        <w:r w:rsidR="00AB1BFD">
          <w:rPr>
            <w:webHidden/>
          </w:rPr>
          <w:fldChar w:fldCharType="separate"/>
        </w:r>
        <w:r w:rsidR="007D728F">
          <w:rPr>
            <w:webHidden/>
          </w:rPr>
          <w:t>281</w:t>
        </w:r>
        <w:r w:rsidR="00AB1BFD">
          <w:rPr>
            <w:webHidden/>
          </w:rPr>
          <w:fldChar w:fldCharType="end"/>
        </w:r>
      </w:hyperlink>
    </w:p>
    <w:p w14:paraId="7394B7AE" w14:textId="10B1A1A0" w:rsidR="00AB1BFD" w:rsidRDefault="00000000">
      <w:pPr>
        <w:pStyle w:val="TOC2"/>
        <w:rPr>
          <w:rFonts w:asciiTheme="minorHAnsi" w:hAnsiTheme="minorHAnsi"/>
          <w:b w:val="0"/>
          <w:color w:val="auto"/>
          <w:sz w:val="22"/>
          <w:szCs w:val="22"/>
          <w:lang w:eastAsia="en-GB"/>
        </w:rPr>
      </w:pPr>
      <w:hyperlink w:anchor="_Toc69909955" w:history="1">
        <w:r w:rsidR="00AB1BFD" w:rsidRPr="00541EB6">
          <w:rPr>
            <w:rStyle w:val="Hyperlink"/>
            <w:lang w:val="en-US"/>
          </w:rPr>
          <w:t xml:space="preserve">Deploying programs as APIs using </w:t>
        </w:r>
        <w:r w:rsidR="00164F41">
          <w:rPr>
            <w:rStyle w:val="Hyperlink"/>
            <w:lang w:val="en-US"/>
          </w:rPr>
          <w:t>Altair SmartWorks Analytics Hub</w:t>
        </w:r>
        <w:r w:rsidR="00AB1BFD">
          <w:rPr>
            <w:webHidden/>
          </w:rPr>
          <w:tab/>
        </w:r>
        <w:r w:rsidR="00AB1BFD">
          <w:rPr>
            <w:webHidden/>
          </w:rPr>
          <w:fldChar w:fldCharType="begin"/>
        </w:r>
        <w:r w:rsidR="00AB1BFD">
          <w:rPr>
            <w:webHidden/>
          </w:rPr>
          <w:instrText xml:space="preserve"> PAGEREF _Toc69909955 \h </w:instrText>
        </w:r>
        <w:r w:rsidR="00AB1BFD">
          <w:rPr>
            <w:webHidden/>
          </w:rPr>
        </w:r>
        <w:r w:rsidR="00AB1BFD">
          <w:rPr>
            <w:webHidden/>
          </w:rPr>
          <w:fldChar w:fldCharType="separate"/>
        </w:r>
        <w:r w:rsidR="007D728F">
          <w:rPr>
            <w:webHidden/>
          </w:rPr>
          <w:t>282</w:t>
        </w:r>
        <w:r w:rsidR="00AB1BFD">
          <w:rPr>
            <w:webHidden/>
          </w:rPr>
          <w:fldChar w:fldCharType="end"/>
        </w:r>
      </w:hyperlink>
    </w:p>
    <w:p w14:paraId="2B579383" w14:textId="66CFDA8C" w:rsidR="00AB1BFD" w:rsidRDefault="00000000">
      <w:pPr>
        <w:pStyle w:val="TOC2"/>
        <w:rPr>
          <w:rFonts w:asciiTheme="minorHAnsi" w:hAnsiTheme="minorHAnsi"/>
          <w:b w:val="0"/>
          <w:color w:val="auto"/>
          <w:sz w:val="22"/>
          <w:szCs w:val="22"/>
          <w:lang w:eastAsia="en-GB"/>
        </w:rPr>
      </w:pPr>
      <w:hyperlink w:anchor="_Toc69909956" w:history="1">
        <w:r w:rsidR="00AB1BFD" w:rsidRPr="00541EB6">
          <w:rPr>
            <w:rStyle w:val="Hyperlink"/>
            <w:lang w:val="en-US" w:eastAsia="en-GB"/>
          </w:rPr>
          <w:t>Interactive Questions</w:t>
        </w:r>
        <w:r w:rsidR="00AB1BFD">
          <w:rPr>
            <w:webHidden/>
          </w:rPr>
          <w:tab/>
        </w:r>
        <w:r w:rsidR="00AB1BFD">
          <w:rPr>
            <w:webHidden/>
          </w:rPr>
          <w:fldChar w:fldCharType="begin"/>
        </w:r>
        <w:r w:rsidR="00AB1BFD">
          <w:rPr>
            <w:webHidden/>
          </w:rPr>
          <w:instrText xml:space="preserve"> PAGEREF _Toc69909956 \h </w:instrText>
        </w:r>
        <w:r w:rsidR="00AB1BFD">
          <w:rPr>
            <w:webHidden/>
          </w:rPr>
        </w:r>
        <w:r w:rsidR="00AB1BFD">
          <w:rPr>
            <w:webHidden/>
          </w:rPr>
          <w:fldChar w:fldCharType="separate"/>
        </w:r>
        <w:r w:rsidR="007D728F">
          <w:rPr>
            <w:webHidden/>
          </w:rPr>
          <w:t>285</w:t>
        </w:r>
        <w:r w:rsidR="00AB1BFD">
          <w:rPr>
            <w:webHidden/>
          </w:rPr>
          <w:fldChar w:fldCharType="end"/>
        </w:r>
      </w:hyperlink>
    </w:p>
    <w:p w14:paraId="59C2C176" w14:textId="71B53534" w:rsidR="00AB1BFD" w:rsidRDefault="00000000">
      <w:pPr>
        <w:pStyle w:val="TOC2"/>
        <w:rPr>
          <w:rFonts w:asciiTheme="minorHAnsi" w:hAnsiTheme="minorHAnsi"/>
          <w:b w:val="0"/>
          <w:color w:val="auto"/>
          <w:sz w:val="22"/>
          <w:szCs w:val="22"/>
          <w:lang w:eastAsia="en-GB"/>
        </w:rPr>
      </w:pPr>
      <w:hyperlink w:anchor="_Toc69909957" w:history="1">
        <w:r w:rsidR="00AB1BFD" w:rsidRPr="00541EB6">
          <w:rPr>
            <w:rStyle w:val="Hyperlink"/>
            <w:lang w:val="en-US"/>
          </w:rPr>
          <w:t>Summary</w:t>
        </w:r>
        <w:r w:rsidR="00AB1BFD">
          <w:rPr>
            <w:webHidden/>
          </w:rPr>
          <w:tab/>
        </w:r>
        <w:r w:rsidR="00AB1BFD">
          <w:rPr>
            <w:webHidden/>
          </w:rPr>
          <w:fldChar w:fldCharType="begin"/>
        </w:r>
        <w:r w:rsidR="00AB1BFD">
          <w:rPr>
            <w:webHidden/>
          </w:rPr>
          <w:instrText xml:space="preserve"> PAGEREF _Toc69909957 \h </w:instrText>
        </w:r>
        <w:r w:rsidR="00AB1BFD">
          <w:rPr>
            <w:webHidden/>
          </w:rPr>
        </w:r>
        <w:r w:rsidR="00AB1BFD">
          <w:rPr>
            <w:webHidden/>
          </w:rPr>
          <w:fldChar w:fldCharType="separate"/>
        </w:r>
        <w:r w:rsidR="007D728F">
          <w:rPr>
            <w:webHidden/>
          </w:rPr>
          <w:t>287</w:t>
        </w:r>
        <w:r w:rsidR="00AB1BFD">
          <w:rPr>
            <w:webHidden/>
          </w:rPr>
          <w:fldChar w:fldCharType="end"/>
        </w:r>
      </w:hyperlink>
    </w:p>
    <w:p w14:paraId="1F84A08A" w14:textId="637C104F" w:rsidR="00AB1BFD" w:rsidRDefault="00000000">
      <w:pPr>
        <w:pStyle w:val="TOC2"/>
        <w:rPr>
          <w:rFonts w:asciiTheme="minorHAnsi" w:hAnsiTheme="minorHAnsi"/>
          <w:b w:val="0"/>
          <w:color w:val="auto"/>
          <w:sz w:val="22"/>
          <w:szCs w:val="22"/>
          <w:lang w:eastAsia="en-GB"/>
        </w:rPr>
      </w:pPr>
      <w:hyperlink w:anchor="_Toc69909958" w:history="1">
        <w:r w:rsidR="00AB1BFD" w:rsidRPr="00541EB6">
          <w:rPr>
            <w:rStyle w:val="Hyperlink"/>
            <w:lang w:val="en-US" w:eastAsia="en-GB"/>
          </w:rPr>
          <w:t>Exercises - Interactive</w:t>
        </w:r>
        <w:r w:rsidR="00AB1BFD">
          <w:rPr>
            <w:webHidden/>
          </w:rPr>
          <w:tab/>
        </w:r>
        <w:r w:rsidR="00AB1BFD">
          <w:rPr>
            <w:webHidden/>
          </w:rPr>
          <w:fldChar w:fldCharType="begin"/>
        </w:r>
        <w:r w:rsidR="00AB1BFD">
          <w:rPr>
            <w:webHidden/>
          </w:rPr>
          <w:instrText xml:space="preserve"> PAGEREF _Toc69909958 \h </w:instrText>
        </w:r>
        <w:r w:rsidR="00AB1BFD">
          <w:rPr>
            <w:webHidden/>
          </w:rPr>
        </w:r>
        <w:r w:rsidR="00AB1BFD">
          <w:rPr>
            <w:webHidden/>
          </w:rPr>
          <w:fldChar w:fldCharType="separate"/>
        </w:r>
        <w:r w:rsidR="007D728F">
          <w:rPr>
            <w:webHidden/>
          </w:rPr>
          <w:t>288</w:t>
        </w:r>
        <w:r w:rsidR="00AB1BFD">
          <w:rPr>
            <w:webHidden/>
          </w:rPr>
          <w:fldChar w:fldCharType="end"/>
        </w:r>
      </w:hyperlink>
    </w:p>
    <w:p w14:paraId="3E0F8B5A" w14:textId="2798D684" w:rsidR="00AB1BFD" w:rsidRDefault="00000000">
      <w:pPr>
        <w:pStyle w:val="TOC1"/>
        <w:rPr>
          <w:rFonts w:asciiTheme="minorHAnsi" w:hAnsiTheme="minorHAnsi"/>
          <w:noProof/>
          <w:color w:val="auto"/>
          <w:sz w:val="22"/>
          <w:szCs w:val="22"/>
          <w:lang w:eastAsia="en-GB"/>
        </w:rPr>
      </w:pPr>
      <w:hyperlink w:anchor="_Toc69909959" w:history="1">
        <w:r w:rsidR="00AB1BFD" w:rsidRPr="00541EB6">
          <w:rPr>
            <w:rStyle w:val="Hyperlink"/>
            <w:noProof/>
          </w:rPr>
          <w:t>Chapter 12: Exporting data</w:t>
        </w:r>
        <w:r w:rsidR="00AB1BFD">
          <w:rPr>
            <w:noProof/>
            <w:webHidden/>
          </w:rPr>
          <w:tab/>
        </w:r>
        <w:r w:rsidR="00AB1BFD">
          <w:rPr>
            <w:noProof/>
            <w:webHidden/>
          </w:rPr>
          <w:fldChar w:fldCharType="begin"/>
        </w:r>
        <w:r w:rsidR="00AB1BFD">
          <w:rPr>
            <w:noProof/>
            <w:webHidden/>
          </w:rPr>
          <w:instrText xml:space="preserve"> PAGEREF _Toc69909959 \h </w:instrText>
        </w:r>
        <w:r w:rsidR="00AB1BFD">
          <w:rPr>
            <w:noProof/>
            <w:webHidden/>
          </w:rPr>
        </w:r>
        <w:r w:rsidR="00AB1BFD">
          <w:rPr>
            <w:noProof/>
            <w:webHidden/>
          </w:rPr>
          <w:fldChar w:fldCharType="separate"/>
        </w:r>
        <w:r w:rsidR="007D728F">
          <w:rPr>
            <w:noProof/>
            <w:webHidden/>
          </w:rPr>
          <w:t>291</w:t>
        </w:r>
        <w:r w:rsidR="00AB1BFD">
          <w:rPr>
            <w:noProof/>
            <w:webHidden/>
          </w:rPr>
          <w:fldChar w:fldCharType="end"/>
        </w:r>
      </w:hyperlink>
    </w:p>
    <w:p w14:paraId="7561BE87" w14:textId="5B0D5D9E" w:rsidR="00AB1BFD" w:rsidRDefault="00000000">
      <w:pPr>
        <w:pStyle w:val="TOC2"/>
        <w:rPr>
          <w:rFonts w:asciiTheme="minorHAnsi" w:hAnsiTheme="minorHAnsi"/>
          <w:b w:val="0"/>
          <w:color w:val="auto"/>
          <w:sz w:val="22"/>
          <w:szCs w:val="22"/>
          <w:lang w:eastAsia="en-GB"/>
        </w:rPr>
      </w:pPr>
      <w:hyperlink w:anchor="_Toc69909960" w:history="1">
        <w:r w:rsidR="00AB1BFD" w:rsidRPr="00541EB6">
          <w:rPr>
            <w:rStyle w:val="Hyperlink"/>
          </w:rPr>
          <w:t>Introduction</w:t>
        </w:r>
        <w:r w:rsidR="00AB1BFD">
          <w:rPr>
            <w:webHidden/>
          </w:rPr>
          <w:tab/>
        </w:r>
        <w:r w:rsidR="00AB1BFD">
          <w:rPr>
            <w:webHidden/>
          </w:rPr>
          <w:fldChar w:fldCharType="begin"/>
        </w:r>
        <w:r w:rsidR="00AB1BFD">
          <w:rPr>
            <w:webHidden/>
          </w:rPr>
          <w:instrText xml:space="preserve"> PAGEREF _Toc69909960 \h </w:instrText>
        </w:r>
        <w:r w:rsidR="00AB1BFD">
          <w:rPr>
            <w:webHidden/>
          </w:rPr>
        </w:r>
        <w:r w:rsidR="00AB1BFD">
          <w:rPr>
            <w:webHidden/>
          </w:rPr>
          <w:fldChar w:fldCharType="separate"/>
        </w:r>
        <w:r w:rsidR="007D728F">
          <w:rPr>
            <w:webHidden/>
          </w:rPr>
          <w:t>291</w:t>
        </w:r>
        <w:r w:rsidR="00AB1BFD">
          <w:rPr>
            <w:webHidden/>
          </w:rPr>
          <w:fldChar w:fldCharType="end"/>
        </w:r>
      </w:hyperlink>
    </w:p>
    <w:p w14:paraId="41D74225" w14:textId="5296E986" w:rsidR="00AB1BFD" w:rsidRDefault="00000000">
      <w:pPr>
        <w:pStyle w:val="TOC2"/>
        <w:rPr>
          <w:rFonts w:asciiTheme="minorHAnsi" w:hAnsiTheme="minorHAnsi"/>
          <w:b w:val="0"/>
          <w:color w:val="auto"/>
          <w:sz w:val="22"/>
          <w:szCs w:val="22"/>
          <w:lang w:eastAsia="en-GB"/>
        </w:rPr>
      </w:pPr>
      <w:hyperlink w:anchor="_Toc69909961" w:history="1">
        <w:r w:rsidR="00AB1BFD" w:rsidRPr="00541EB6">
          <w:rPr>
            <w:rStyle w:val="Hyperlink"/>
            <w:lang w:val="en-US" w:eastAsia="en-GB"/>
          </w:rPr>
          <w:t>The Export group</w:t>
        </w:r>
        <w:r w:rsidR="00AB1BFD">
          <w:rPr>
            <w:webHidden/>
          </w:rPr>
          <w:tab/>
        </w:r>
        <w:r w:rsidR="00AB1BFD">
          <w:rPr>
            <w:webHidden/>
          </w:rPr>
          <w:fldChar w:fldCharType="begin"/>
        </w:r>
        <w:r w:rsidR="00AB1BFD">
          <w:rPr>
            <w:webHidden/>
          </w:rPr>
          <w:instrText xml:space="preserve"> PAGEREF _Toc69909961 \h </w:instrText>
        </w:r>
        <w:r w:rsidR="00AB1BFD">
          <w:rPr>
            <w:webHidden/>
          </w:rPr>
        </w:r>
        <w:r w:rsidR="00AB1BFD">
          <w:rPr>
            <w:webHidden/>
          </w:rPr>
          <w:fldChar w:fldCharType="separate"/>
        </w:r>
        <w:r w:rsidR="007D728F">
          <w:rPr>
            <w:webHidden/>
          </w:rPr>
          <w:t>292</w:t>
        </w:r>
        <w:r w:rsidR="00AB1BFD">
          <w:rPr>
            <w:webHidden/>
          </w:rPr>
          <w:fldChar w:fldCharType="end"/>
        </w:r>
      </w:hyperlink>
    </w:p>
    <w:p w14:paraId="7A115E14" w14:textId="778F4EFF" w:rsidR="00AB1BFD" w:rsidRDefault="00000000">
      <w:pPr>
        <w:pStyle w:val="TOC2"/>
        <w:rPr>
          <w:rFonts w:asciiTheme="minorHAnsi" w:hAnsiTheme="minorHAnsi"/>
          <w:b w:val="0"/>
          <w:color w:val="auto"/>
          <w:sz w:val="22"/>
          <w:szCs w:val="22"/>
          <w:lang w:eastAsia="en-GB"/>
        </w:rPr>
      </w:pPr>
      <w:hyperlink w:anchor="_Toc69909962" w:history="1">
        <w:r w:rsidR="00AB1BFD" w:rsidRPr="00541EB6">
          <w:rPr>
            <w:rStyle w:val="Hyperlink"/>
            <w:lang w:val="en-US" w:eastAsia="en-GB"/>
          </w:rPr>
          <w:t>Interactive Questions</w:t>
        </w:r>
        <w:r w:rsidR="00AB1BFD">
          <w:rPr>
            <w:webHidden/>
          </w:rPr>
          <w:tab/>
        </w:r>
        <w:r w:rsidR="00AB1BFD">
          <w:rPr>
            <w:webHidden/>
          </w:rPr>
          <w:fldChar w:fldCharType="begin"/>
        </w:r>
        <w:r w:rsidR="00AB1BFD">
          <w:rPr>
            <w:webHidden/>
          </w:rPr>
          <w:instrText xml:space="preserve"> PAGEREF _Toc69909962 \h </w:instrText>
        </w:r>
        <w:r w:rsidR="00AB1BFD">
          <w:rPr>
            <w:webHidden/>
          </w:rPr>
        </w:r>
        <w:r w:rsidR="00AB1BFD">
          <w:rPr>
            <w:webHidden/>
          </w:rPr>
          <w:fldChar w:fldCharType="separate"/>
        </w:r>
        <w:r w:rsidR="007D728F">
          <w:rPr>
            <w:webHidden/>
          </w:rPr>
          <w:t>296</w:t>
        </w:r>
        <w:r w:rsidR="00AB1BFD">
          <w:rPr>
            <w:webHidden/>
          </w:rPr>
          <w:fldChar w:fldCharType="end"/>
        </w:r>
      </w:hyperlink>
    </w:p>
    <w:p w14:paraId="075320E7" w14:textId="32718257" w:rsidR="00AB1BFD" w:rsidRDefault="00000000">
      <w:pPr>
        <w:pStyle w:val="TOC2"/>
        <w:rPr>
          <w:rFonts w:asciiTheme="minorHAnsi" w:hAnsiTheme="minorHAnsi"/>
          <w:b w:val="0"/>
          <w:color w:val="auto"/>
          <w:sz w:val="22"/>
          <w:szCs w:val="22"/>
          <w:lang w:eastAsia="en-GB"/>
        </w:rPr>
      </w:pPr>
      <w:hyperlink w:anchor="_Toc69909963" w:history="1">
        <w:r w:rsidR="00AB1BFD" w:rsidRPr="00541EB6">
          <w:rPr>
            <w:rStyle w:val="Hyperlink"/>
            <w:lang w:val="en-US" w:eastAsia="en-GB"/>
          </w:rPr>
          <w:t>Demonstration</w:t>
        </w:r>
        <w:r w:rsidR="00AB1BFD">
          <w:rPr>
            <w:webHidden/>
          </w:rPr>
          <w:tab/>
        </w:r>
        <w:r w:rsidR="00AB1BFD">
          <w:rPr>
            <w:webHidden/>
          </w:rPr>
          <w:fldChar w:fldCharType="begin"/>
        </w:r>
        <w:r w:rsidR="00AB1BFD">
          <w:rPr>
            <w:webHidden/>
          </w:rPr>
          <w:instrText xml:space="preserve"> PAGEREF _Toc69909963 \h </w:instrText>
        </w:r>
        <w:r w:rsidR="00AB1BFD">
          <w:rPr>
            <w:webHidden/>
          </w:rPr>
        </w:r>
        <w:r w:rsidR="00AB1BFD">
          <w:rPr>
            <w:webHidden/>
          </w:rPr>
          <w:fldChar w:fldCharType="separate"/>
        </w:r>
        <w:r w:rsidR="007D728F">
          <w:rPr>
            <w:webHidden/>
          </w:rPr>
          <w:t>298</w:t>
        </w:r>
        <w:r w:rsidR="00AB1BFD">
          <w:rPr>
            <w:webHidden/>
          </w:rPr>
          <w:fldChar w:fldCharType="end"/>
        </w:r>
      </w:hyperlink>
    </w:p>
    <w:p w14:paraId="1B21E64F" w14:textId="721B0D40" w:rsidR="00AB1BFD" w:rsidRDefault="00000000">
      <w:pPr>
        <w:pStyle w:val="TOC2"/>
        <w:rPr>
          <w:rFonts w:asciiTheme="minorHAnsi" w:hAnsiTheme="minorHAnsi"/>
          <w:b w:val="0"/>
          <w:color w:val="auto"/>
          <w:sz w:val="22"/>
          <w:szCs w:val="22"/>
          <w:lang w:eastAsia="en-GB"/>
        </w:rPr>
      </w:pPr>
      <w:hyperlink w:anchor="_Toc69909964" w:history="1">
        <w:r w:rsidR="00AB1BFD" w:rsidRPr="00541EB6">
          <w:rPr>
            <w:rStyle w:val="Hyperlink"/>
            <w:lang w:val="en-US" w:eastAsia="en-GB"/>
          </w:rPr>
          <w:t>Interactive Questions</w:t>
        </w:r>
        <w:r w:rsidR="00AB1BFD">
          <w:rPr>
            <w:webHidden/>
          </w:rPr>
          <w:tab/>
        </w:r>
        <w:r w:rsidR="00AB1BFD">
          <w:rPr>
            <w:webHidden/>
          </w:rPr>
          <w:fldChar w:fldCharType="begin"/>
        </w:r>
        <w:r w:rsidR="00AB1BFD">
          <w:rPr>
            <w:webHidden/>
          </w:rPr>
          <w:instrText xml:space="preserve"> PAGEREF _Toc69909964 \h </w:instrText>
        </w:r>
        <w:r w:rsidR="00AB1BFD">
          <w:rPr>
            <w:webHidden/>
          </w:rPr>
        </w:r>
        <w:r w:rsidR="00AB1BFD">
          <w:rPr>
            <w:webHidden/>
          </w:rPr>
          <w:fldChar w:fldCharType="separate"/>
        </w:r>
        <w:r w:rsidR="007D728F">
          <w:rPr>
            <w:webHidden/>
          </w:rPr>
          <w:t>302</w:t>
        </w:r>
        <w:r w:rsidR="00AB1BFD">
          <w:rPr>
            <w:webHidden/>
          </w:rPr>
          <w:fldChar w:fldCharType="end"/>
        </w:r>
      </w:hyperlink>
    </w:p>
    <w:p w14:paraId="7E8D1480" w14:textId="54CA1E47" w:rsidR="00AB1BFD" w:rsidRDefault="00000000">
      <w:pPr>
        <w:pStyle w:val="TOC2"/>
        <w:rPr>
          <w:rFonts w:asciiTheme="minorHAnsi" w:hAnsiTheme="minorHAnsi"/>
          <w:b w:val="0"/>
          <w:color w:val="auto"/>
          <w:sz w:val="22"/>
          <w:szCs w:val="22"/>
          <w:lang w:eastAsia="en-GB"/>
        </w:rPr>
      </w:pPr>
      <w:hyperlink w:anchor="_Toc69909965" w:history="1">
        <w:r w:rsidR="00AB1BFD" w:rsidRPr="00541EB6">
          <w:rPr>
            <w:rStyle w:val="Hyperlink"/>
            <w:lang w:val="en-US" w:eastAsia="en-GB"/>
          </w:rPr>
          <w:t>Exporting to a Text File</w:t>
        </w:r>
        <w:r w:rsidR="00AB1BFD">
          <w:rPr>
            <w:webHidden/>
          </w:rPr>
          <w:tab/>
        </w:r>
        <w:r w:rsidR="00AB1BFD">
          <w:rPr>
            <w:webHidden/>
          </w:rPr>
          <w:fldChar w:fldCharType="begin"/>
        </w:r>
        <w:r w:rsidR="00AB1BFD">
          <w:rPr>
            <w:webHidden/>
          </w:rPr>
          <w:instrText xml:space="preserve"> PAGEREF _Toc69909965 \h </w:instrText>
        </w:r>
        <w:r w:rsidR="00AB1BFD">
          <w:rPr>
            <w:webHidden/>
          </w:rPr>
        </w:r>
        <w:r w:rsidR="00AB1BFD">
          <w:rPr>
            <w:webHidden/>
          </w:rPr>
          <w:fldChar w:fldCharType="separate"/>
        </w:r>
        <w:r w:rsidR="007D728F">
          <w:rPr>
            <w:webHidden/>
          </w:rPr>
          <w:t>303</w:t>
        </w:r>
        <w:r w:rsidR="00AB1BFD">
          <w:rPr>
            <w:webHidden/>
          </w:rPr>
          <w:fldChar w:fldCharType="end"/>
        </w:r>
      </w:hyperlink>
    </w:p>
    <w:p w14:paraId="05586E5C" w14:textId="7458D7AC" w:rsidR="00AB1BFD" w:rsidRDefault="00000000">
      <w:pPr>
        <w:pStyle w:val="TOC2"/>
        <w:rPr>
          <w:rFonts w:asciiTheme="minorHAnsi" w:hAnsiTheme="minorHAnsi"/>
          <w:b w:val="0"/>
          <w:color w:val="auto"/>
          <w:sz w:val="22"/>
          <w:szCs w:val="22"/>
          <w:lang w:eastAsia="en-GB"/>
        </w:rPr>
      </w:pPr>
      <w:hyperlink w:anchor="_Toc69909966" w:history="1">
        <w:r w:rsidR="00AB1BFD" w:rsidRPr="00541EB6">
          <w:rPr>
            <w:rStyle w:val="Hyperlink"/>
            <w:lang w:val="en-US" w:eastAsia="en-GB"/>
          </w:rPr>
          <w:t>Exporting to a Microsoft Excel File</w:t>
        </w:r>
        <w:r w:rsidR="00AB1BFD">
          <w:rPr>
            <w:webHidden/>
          </w:rPr>
          <w:tab/>
        </w:r>
        <w:r w:rsidR="00AB1BFD">
          <w:rPr>
            <w:webHidden/>
          </w:rPr>
          <w:fldChar w:fldCharType="begin"/>
        </w:r>
        <w:r w:rsidR="00AB1BFD">
          <w:rPr>
            <w:webHidden/>
          </w:rPr>
          <w:instrText xml:space="preserve"> PAGEREF _Toc69909966 \h </w:instrText>
        </w:r>
        <w:r w:rsidR="00AB1BFD">
          <w:rPr>
            <w:webHidden/>
          </w:rPr>
        </w:r>
        <w:r w:rsidR="00AB1BFD">
          <w:rPr>
            <w:webHidden/>
          </w:rPr>
          <w:fldChar w:fldCharType="separate"/>
        </w:r>
        <w:r w:rsidR="007D728F">
          <w:rPr>
            <w:webHidden/>
          </w:rPr>
          <w:t>303</w:t>
        </w:r>
        <w:r w:rsidR="00AB1BFD">
          <w:rPr>
            <w:webHidden/>
          </w:rPr>
          <w:fldChar w:fldCharType="end"/>
        </w:r>
      </w:hyperlink>
    </w:p>
    <w:p w14:paraId="2C8E7CA4" w14:textId="073A4BBB" w:rsidR="00AB1BFD" w:rsidRDefault="00000000">
      <w:pPr>
        <w:pStyle w:val="TOC2"/>
        <w:rPr>
          <w:rFonts w:asciiTheme="minorHAnsi" w:hAnsiTheme="minorHAnsi"/>
          <w:b w:val="0"/>
          <w:color w:val="auto"/>
          <w:sz w:val="22"/>
          <w:szCs w:val="22"/>
          <w:lang w:eastAsia="en-GB"/>
        </w:rPr>
      </w:pPr>
      <w:hyperlink w:anchor="_Toc69909967" w:history="1">
        <w:r w:rsidR="00AB1BFD" w:rsidRPr="00541EB6">
          <w:rPr>
            <w:rStyle w:val="Hyperlink"/>
            <w:lang w:val="en-US" w:eastAsia="en-GB"/>
          </w:rPr>
          <w:t xml:space="preserve">Exporting to a </w:t>
        </w:r>
        <w:r w:rsidR="00D75E3C">
          <w:rPr>
            <w:rStyle w:val="Hyperlink"/>
            <w:lang w:val="en-US" w:eastAsia="en-GB"/>
          </w:rPr>
          <w:t>ALTAIR</w:t>
        </w:r>
        <w:r w:rsidR="00AB1BFD" w:rsidRPr="00541EB6">
          <w:rPr>
            <w:rStyle w:val="Hyperlink"/>
            <w:lang w:val="en-US" w:eastAsia="en-GB"/>
          </w:rPr>
          <w:t xml:space="preserve"> Dataset</w:t>
        </w:r>
        <w:r w:rsidR="00AB1BFD">
          <w:rPr>
            <w:webHidden/>
          </w:rPr>
          <w:tab/>
        </w:r>
        <w:r w:rsidR="00AB1BFD">
          <w:rPr>
            <w:webHidden/>
          </w:rPr>
          <w:fldChar w:fldCharType="begin"/>
        </w:r>
        <w:r w:rsidR="00AB1BFD">
          <w:rPr>
            <w:webHidden/>
          </w:rPr>
          <w:instrText xml:space="preserve"> PAGEREF _Toc69909967 \h </w:instrText>
        </w:r>
        <w:r w:rsidR="00AB1BFD">
          <w:rPr>
            <w:webHidden/>
          </w:rPr>
        </w:r>
        <w:r w:rsidR="00AB1BFD">
          <w:rPr>
            <w:webHidden/>
          </w:rPr>
          <w:fldChar w:fldCharType="separate"/>
        </w:r>
        <w:r w:rsidR="007D728F">
          <w:rPr>
            <w:webHidden/>
          </w:rPr>
          <w:t>305</w:t>
        </w:r>
        <w:r w:rsidR="00AB1BFD">
          <w:rPr>
            <w:webHidden/>
          </w:rPr>
          <w:fldChar w:fldCharType="end"/>
        </w:r>
      </w:hyperlink>
    </w:p>
    <w:p w14:paraId="71506269" w14:textId="6100CAE7" w:rsidR="00AB1BFD" w:rsidRDefault="00000000">
      <w:pPr>
        <w:pStyle w:val="TOC2"/>
        <w:rPr>
          <w:rFonts w:asciiTheme="minorHAnsi" w:hAnsiTheme="minorHAnsi"/>
          <w:b w:val="0"/>
          <w:color w:val="auto"/>
          <w:sz w:val="22"/>
          <w:szCs w:val="22"/>
          <w:lang w:eastAsia="en-GB"/>
        </w:rPr>
      </w:pPr>
      <w:hyperlink w:anchor="_Toc69909968" w:history="1">
        <w:r w:rsidR="00AB1BFD" w:rsidRPr="00541EB6">
          <w:rPr>
            <w:rStyle w:val="Hyperlink"/>
            <w:lang w:val="en-US" w:eastAsia="en-GB"/>
          </w:rPr>
          <w:t>Exporting to Tableau</w:t>
        </w:r>
        <w:r w:rsidR="00AB1BFD">
          <w:rPr>
            <w:webHidden/>
          </w:rPr>
          <w:tab/>
        </w:r>
        <w:r w:rsidR="00AB1BFD">
          <w:rPr>
            <w:webHidden/>
          </w:rPr>
          <w:fldChar w:fldCharType="begin"/>
        </w:r>
        <w:r w:rsidR="00AB1BFD">
          <w:rPr>
            <w:webHidden/>
          </w:rPr>
          <w:instrText xml:space="preserve"> PAGEREF _Toc69909968 \h </w:instrText>
        </w:r>
        <w:r w:rsidR="00AB1BFD">
          <w:rPr>
            <w:webHidden/>
          </w:rPr>
        </w:r>
        <w:r w:rsidR="00AB1BFD">
          <w:rPr>
            <w:webHidden/>
          </w:rPr>
          <w:fldChar w:fldCharType="separate"/>
        </w:r>
        <w:r w:rsidR="007D728F">
          <w:rPr>
            <w:webHidden/>
          </w:rPr>
          <w:t>305</w:t>
        </w:r>
        <w:r w:rsidR="00AB1BFD">
          <w:rPr>
            <w:webHidden/>
          </w:rPr>
          <w:fldChar w:fldCharType="end"/>
        </w:r>
      </w:hyperlink>
    </w:p>
    <w:p w14:paraId="33DC573F" w14:textId="0D4F9C32" w:rsidR="00AB1BFD" w:rsidRDefault="00000000">
      <w:pPr>
        <w:pStyle w:val="TOC2"/>
        <w:rPr>
          <w:rFonts w:asciiTheme="minorHAnsi" w:hAnsiTheme="minorHAnsi"/>
          <w:b w:val="0"/>
          <w:color w:val="auto"/>
          <w:sz w:val="22"/>
          <w:szCs w:val="22"/>
          <w:lang w:eastAsia="en-GB"/>
        </w:rPr>
      </w:pPr>
      <w:hyperlink w:anchor="_Toc69909969" w:history="1">
        <w:r w:rsidR="00AB1BFD" w:rsidRPr="00541EB6">
          <w:rPr>
            <w:rStyle w:val="Hyperlink"/>
            <w:lang w:val="en-US" w:eastAsia="en-GB"/>
          </w:rPr>
          <w:t>Interactive Questions</w:t>
        </w:r>
        <w:r w:rsidR="00AB1BFD">
          <w:rPr>
            <w:webHidden/>
          </w:rPr>
          <w:tab/>
        </w:r>
        <w:r w:rsidR="00AB1BFD">
          <w:rPr>
            <w:webHidden/>
          </w:rPr>
          <w:fldChar w:fldCharType="begin"/>
        </w:r>
        <w:r w:rsidR="00AB1BFD">
          <w:rPr>
            <w:webHidden/>
          </w:rPr>
          <w:instrText xml:space="preserve"> PAGEREF _Toc69909969 \h </w:instrText>
        </w:r>
        <w:r w:rsidR="00AB1BFD">
          <w:rPr>
            <w:webHidden/>
          </w:rPr>
        </w:r>
        <w:r w:rsidR="00AB1BFD">
          <w:rPr>
            <w:webHidden/>
          </w:rPr>
          <w:fldChar w:fldCharType="separate"/>
        </w:r>
        <w:r w:rsidR="007D728F">
          <w:rPr>
            <w:webHidden/>
          </w:rPr>
          <w:t>307</w:t>
        </w:r>
        <w:r w:rsidR="00AB1BFD">
          <w:rPr>
            <w:webHidden/>
          </w:rPr>
          <w:fldChar w:fldCharType="end"/>
        </w:r>
      </w:hyperlink>
    </w:p>
    <w:p w14:paraId="270BE487" w14:textId="6C79B6EB" w:rsidR="00AB1BFD" w:rsidRDefault="00000000">
      <w:pPr>
        <w:pStyle w:val="TOC2"/>
        <w:rPr>
          <w:rFonts w:asciiTheme="minorHAnsi" w:hAnsiTheme="minorHAnsi"/>
          <w:b w:val="0"/>
          <w:color w:val="auto"/>
          <w:sz w:val="22"/>
          <w:szCs w:val="22"/>
          <w:lang w:eastAsia="en-GB"/>
        </w:rPr>
      </w:pPr>
      <w:hyperlink w:anchor="_Toc69909970" w:history="1">
        <w:r w:rsidR="00AB1BFD" w:rsidRPr="00541EB6">
          <w:rPr>
            <w:rStyle w:val="Hyperlink"/>
            <w:lang w:val="en-US"/>
          </w:rPr>
          <w:t>Summary</w:t>
        </w:r>
        <w:r w:rsidR="00AB1BFD">
          <w:rPr>
            <w:webHidden/>
          </w:rPr>
          <w:tab/>
        </w:r>
        <w:r w:rsidR="00AB1BFD">
          <w:rPr>
            <w:webHidden/>
          </w:rPr>
          <w:fldChar w:fldCharType="begin"/>
        </w:r>
        <w:r w:rsidR="00AB1BFD">
          <w:rPr>
            <w:webHidden/>
          </w:rPr>
          <w:instrText xml:space="preserve"> PAGEREF _Toc69909970 \h </w:instrText>
        </w:r>
        <w:r w:rsidR="00AB1BFD">
          <w:rPr>
            <w:webHidden/>
          </w:rPr>
        </w:r>
        <w:r w:rsidR="00AB1BFD">
          <w:rPr>
            <w:webHidden/>
          </w:rPr>
          <w:fldChar w:fldCharType="separate"/>
        </w:r>
        <w:r w:rsidR="007D728F">
          <w:rPr>
            <w:webHidden/>
          </w:rPr>
          <w:t>309</w:t>
        </w:r>
        <w:r w:rsidR="00AB1BFD">
          <w:rPr>
            <w:webHidden/>
          </w:rPr>
          <w:fldChar w:fldCharType="end"/>
        </w:r>
      </w:hyperlink>
    </w:p>
    <w:p w14:paraId="0E4AE451" w14:textId="4A1B3865" w:rsidR="00AB1BFD" w:rsidRDefault="00000000">
      <w:pPr>
        <w:pStyle w:val="TOC1"/>
        <w:rPr>
          <w:rFonts w:asciiTheme="minorHAnsi" w:hAnsiTheme="minorHAnsi"/>
          <w:noProof/>
          <w:color w:val="auto"/>
          <w:sz w:val="22"/>
          <w:szCs w:val="22"/>
          <w:lang w:eastAsia="en-GB"/>
        </w:rPr>
      </w:pPr>
      <w:hyperlink w:anchor="_Toc69909971" w:history="1">
        <w:r w:rsidR="00AB1BFD" w:rsidRPr="00541EB6">
          <w:rPr>
            <w:rStyle w:val="Hyperlink"/>
            <w:noProof/>
          </w:rPr>
          <w:t>Chapter 9: Course summary</w:t>
        </w:r>
        <w:r w:rsidR="00AB1BFD">
          <w:rPr>
            <w:noProof/>
            <w:webHidden/>
          </w:rPr>
          <w:tab/>
        </w:r>
        <w:r w:rsidR="00AB1BFD">
          <w:rPr>
            <w:noProof/>
            <w:webHidden/>
          </w:rPr>
          <w:fldChar w:fldCharType="begin"/>
        </w:r>
        <w:r w:rsidR="00AB1BFD">
          <w:rPr>
            <w:noProof/>
            <w:webHidden/>
          </w:rPr>
          <w:instrText xml:space="preserve"> PAGEREF _Toc69909971 \h </w:instrText>
        </w:r>
        <w:r w:rsidR="00AB1BFD">
          <w:rPr>
            <w:noProof/>
            <w:webHidden/>
          </w:rPr>
        </w:r>
        <w:r w:rsidR="00AB1BFD">
          <w:rPr>
            <w:noProof/>
            <w:webHidden/>
          </w:rPr>
          <w:fldChar w:fldCharType="separate"/>
        </w:r>
        <w:r w:rsidR="007D728F">
          <w:rPr>
            <w:noProof/>
            <w:webHidden/>
          </w:rPr>
          <w:t>310</w:t>
        </w:r>
        <w:r w:rsidR="00AB1BFD">
          <w:rPr>
            <w:noProof/>
            <w:webHidden/>
          </w:rPr>
          <w:fldChar w:fldCharType="end"/>
        </w:r>
      </w:hyperlink>
    </w:p>
    <w:p w14:paraId="6A259FA9" w14:textId="3C489036" w:rsidR="00AB1BFD" w:rsidRDefault="00000000">
      <w:pPr>
        <w:pStyle w:val="TOC2"/>
        <w:rPr>
          <w:rFonts w:asciiTheme="minorHAnsi" w:hAnsiTheme="minorHAnsi"/>
          <w:b w:val="0"/>
          <w:color w:val="auto"/>
          <w:sz w:val="22"/>
          <w:szCs w:val="22"/>
          <w:lang w:eastAsia="en-GB"/>
        </w:rPr>
      </w:pPr>
      <w:hyperlink w:anchor="_Toc69909972" w:history="1">
        <w:r w:rsidR="00AB1BFD" w:rsidRPr="00541EB6">
          <w:rPr>
            <w:rStyle w:val="Hyperlink"/>
          </w:rPr>
          <w:t>Introduction</w:t>
        </w:r>
        <w:r w:rsidR="00AB1BFD">
          <w:rPr>
            <w:webHidden/>
          </w:rPr>
          <w:tab/>
        </w:r>
        <w:r w:rsidR="00AB1BFD">
          <w:rPr>
            <w:webHidden/>
          </w:rPr>
          <w:fldChar w:fldCharType="begin"/>
        </w:r>
        <w:r w:rsidR="00AB1BFD">
          <w:rPr>
            <w:webHidden/>
          </w:rPr>
          <w:instrText xml:space="preserve"> PAGEREF _Toc69909972 \h </w:instrText>
        </w:r>
        <w:r w:rsidR="00AB1BFD">
          <w:rPr>
            <w:webHidden/>
          </w:rPr>
        </w:r>
        <w:r w:rsidR="00AB1BFD">
          <w:rPr>
            <w:webHidden/>
          </w:rPr>
          <w:fldChar w:fldCharType="separate"/>
        </w:r>
        <w:r w:rsidR="007D728F">
          <w:rPr>
            <w:webHidden/>
          </w:rPr>
          <w:t>310</w:t>
        </w:r>
        <w:r w:rsidR="00AB1BFD">
          <w:rPr>
            <w:webHidden/>
          </w:rPr>
          <w:fldChar w:fldCharType="end"/>
        </w:r>
      </w:hyperlink>
    </w:p>
    <w:p w14:paraId="12965EE9" w14:textId="20026326" w:rsidR="00965F4F" w:rsidRDefault="00384A32" w:rsidP="0010069F">
      <w:r>
        <w:rPr>
          <w:rFonts w:ascii="Arial Bold" w:hAnsi="Arial Bold"/>
        </w:rPr>
        <w:fldChar w:fldCharType="end"/>
      </w:r>
    </w:p>
    <w:p w14:paraId="49AC71EB" w14:textId="779B161D" w:rsidR="00965F4F" w:rsidRDefault="00965F4F" w:rsidP="0010069F"/>
    <w:p w14:paraId="13AC5D42" w14:textId="5682773B" w:rsidR="00965F4F" w:rsidRDefault="00965F4F" w:rsidP="0010069F"/>
    <w:p w14:paraId="6624EC7F" w14:textId="3191AAB7" w:rsidR="00965F4F" w:rsidRDefault="00965F4F" w:rsidP="0010069F"/>
    <w:p w14:paraId="3C4EFB82" w14:textId="3D137993" w:rsidR="00965F4F" w:rsidRDefault="00965F4F" w:rsidP="0010069F"/>
    <w:p w14:paraId="2F2BE3F4" w14:textId="41D4E287" w:rsidR="00965F4F" w:rsidRDefault="00965F4F" w:rsidP="0010069F"/>
    <w:p w14:paraId="1F033B8C" w14:textId="5A102FEB" w:rsidR="00965F4F" w:rsidRDefault="00965F4F" w:rsidP="0010069F"/>
    <w:p w14:paraId="3A0B1DD8" w14:textId="5784A848" w:rsidR="00965F4F" w:rsidRDefault="00965F4F" w:rsidP="0010069F"/>
    <w:p w14:paraId="1738B092" w14:textId="74DA7F6B" w:rsidR="00965F4F" w:rsidRDefault="00965F4F" w:rsidP="0010069F"/>
    <w:p w14:paraId="7D57166A" w14:textId="1103EC1A" w:rsidR="00965F4F" w:rsidRDefault="00965F4F" w:rsidP="0010069F"/>
    <w:p w14:paraId="5E856434" w14:textId="3E621906" w:rsidR="00965F4F" w:rsidRDefault="00965F4F" w:rsidP="0010069F"/>
    <w:p w14:paraId="5466D7DD" w14:textId="08742D94" w:rsidR="00965F4F" w:rsidRDefault="00965F4F" w:rsidP="0010069F"/>
    <w:p w14:paraId="6C0536A4" w14:textId="1F0E3468" w:rsidR="00965F4F" w:rsidRDefault="00965F4F" w:rsidP="0010069F"/>
    <w:p w14:paraId="7EFD32F3" w14:textId="529884D2" w:rsidR="00965F4F" w:rsidRDefault="00965F4F" w:rsidP="0010069F"/>
    <w:p w14:paraId="402C3F89" w14:textId="7C8E3D0A" w:rsidR="00965F4F" w:rsidRDefault="00965F4F" w:rsidP="0010069F"/>
    <w:p w14:paraId="77C89367" w14:textId="64CBD079" w:rsidR="00965F4F" w:rsidRDefault="00965F4F" w:rsidP="0010069F"/>
    <w:p w14:paraId="7A09AE1C" w14:textId="6069678C" w:rsidR="00965F4F" w:rsidRDefault="00965F4F" w:rsidP="0010069F"/>
    <w:p w14:paraId="46B65DF8" w14:textId="5D3FD373" w:rsidR="00965F4F" w:rsidRDefault="00965F4F" w:rsidP="0010069F"/>
    <w:p w14:paraId="749FD33E" w14:textId="3277E404" w:rsidR="00965F4F" w:rsidRDefault="00965F4F" w:rsidP="0010069F"/>
    <w:p w14:paraId="3C7335E9" w14:textId="2AE7F7EC" w:rsidR="00965F4F" w:rsidRDefault="00965F4F" w:rsidP="0010069F"/>
    <w:p w14:paraId="201EEF21" w14:textId="5DC88906" w:rsidR="00965F4F" w:rsidRDefault="00965F4F" w:rsidP="0010069F"/>
    <w:p w14:paraId="713D8252" w14:textId="5FBD6724" w:rsidR="00965F4F" w:rsidRDefault="00965F4F" w:rsidP="0010069F"/>
    <w:p w14:paraId="002ACAE4" w14:textId="04B63525" w:rsidR="00965F4F" w:rsidRDefault="00965F4F" w:rsidP="0010069F"/>
    <w:p w14:paraId="5D217547" w14:textId="679D0CC7" w:rsidR="00965F4F" w:rsidRDefault="00965F4F" w:rsidP="0010069F"/>
    <w:p w14:paraId="0F001C24" w14:textId="77777777" w:rsidR="00965F4F" w:rsidRPr="0010069F" w:rsidRDefault="00965F4F" w:rsidP="0010069F"/>
    <w:p w14:paraId="2866405E" w14:textId="77777777" w:rsidR="0010069F" w:rsidRPr="0010069F" w:rsidRDefault="0010069F" w:rsidP="0010069F"/>
    <w:p w14:paraId="66B928B4" w14:textId="77777777" w:rsidR="0010069F" w:rsidRPr="0010069F" w:rsidRDefault="0010069F" w:rsidP="0010069F"/>
    <w:p w14:paraId="17BB8A96" w14:textId="77777777" w:rsidR="0010069F" w:rsidRPr="0010069F" w:rsidRDefault="0010069F" w:rsidP="0010069F"/>
    <w:p w14:paraId="3DCB6320" w14:textId="77777777" w:rsidR="0010069F" w:rsidRPr="0010069F" w:rsidRDefault="0010069F" w:rsidP="0010069F"/>
    <w:p w14:paraId="1AA4BDB2" w14:textId="77777777" w:rsidR="0010069F" w:rsidRPr="0010069F" w:rsidRDefault="0010069F" w:rsidP="0010069F"/>
    <w:p w14:paraId="60A3A32D" w14:textId="77777777" w:rsidR="0010069F" w:rsidRPr="0010069F" w:rsidRDefault="0010069F" w:rsidP="0010069F"/>
    <w:p w14:paraId="29E70FD5" w14:textId="77777777" w:rsidR="0010069F" w:rsidRPr="0010069F" w:rsidRDefault="0010069F" w:rsidP="0010069F"/>
    <w:p w14:paraId="486E8F0F" w14:textId="77777777" w:rsidR="0010069F" w:rsidRPr="0010069F" w:rsidRDefault="0010069F" w:rsidP="0010069F"/>
    <w:p w14:paraId="5BC3DF00" w14:textId="77777777" w:rsidR="0010069F" w:rsidRPr="0010069F" w:rsidRDefault="0010069F" w:rsidP="0010069F"/>
    <w:p w14:paraId="64A845AB" w14:textId="77777777" w:rsidR="0010069F" w:rsidRPr="0010069F" w:rsidRDefault="0010069F" w:rsidP="0010069F"/>
    <w:p w14:paraId="6C590F3A" w14:textId="77777777" w:rsidR="0010069F" w:rsidRPr="0010069F" w:rsidRDefault="0010069F" w:rsidP="0010069F"/>
    <w:p w14:paraId="2A478552" w14:textId="77777777" w:rsidR="0010069F" w:rsidRPr="0010069F" w:rsidRDefault="0010069F" w:rsidP="0010069F"/>
    <w:p w14:paraId="6AB16A72" w14:textId="2FAA107E" w:rsidR="0010069F" w:rsidRDefault="0010069F" w:rsidP="00384A32">
      <w:pPr>
        <w:spacing w:line="240" w:lineRule="auto"/>
        <w:sectPr w:rsidR="0010069F" w:rsidSect="000127F0">
          <w:footerReference w:type="first" r:id="rId16"/>
          <w:pgSz w:w="11900" w:h="16820"/>
          <w:pgMar w:top="1938" w:right="1270" w:bottom="1440" w:left="1270" w:header="851" w:footer="709" w:gutter="0"/>
          <w:pgNumType w:fmt="lowerRoman" w:start="1"/>
          <w:cols w:space="708"/>
          <w:titlePg/>
          <w:docGrid w:linePitch="360"/>
        </w:sectPr>
      </w:pPr>
    </w:p>
    <w:p w14:paraId="04ECF25D" w14:textId="18500978" w:rsidR="004D6F3A" w:rsidRPr="00A94C91" w:rsidRDefault="003D43C3" w:rsidP="00CB235B">
      <w:pPr>
        <w:pStyle w:val="Heading1"/>
      </w:pPr>
      <w:bookmarkStart w:id="1" w:name="_Toc69909837"/>
      <w:r>
        <w:lastRenderedPageBreak/>
        <w:t xml:space="preserve">Chapter 1: </w:t>
      </w:r>
      <w:r w:rsidR="00C91428">
        <w:t>C</w:t>
      </w:r>
      <w:r>
        <w:t>ourse int</w:t>
      </w:r>
      <w:r w:rsidR="00C91428">
        <w:t>roduction</w:t>
      </w:r>
      <w:bookmarkEnd w:id="1"/>
    </w:p>
    <w:p w14:paraId="037EC83D" w14:textId="77777777" w:rsidR="0076357F" w:rsidRDefault="0076357F" w:rsidP="0076357F">
      <w:pPr>
        <w:pStyle w:val="Heading2"/>
      </w:pPr>
      <w:bookmarkStart w:id="2" w:name="_Toc69909838"/>
      <w:r>
        <w:t>Introduction</w:t>
      </w:r>
      <w:bookmarkEnd w:id="2"/>
    </w:p>
    <w:p w14:paraId="17162D53" w14:textId="16E9738B" w:rsidR="009836A7" w:rsidRPr="009836A7" w:rsidRDefault="009836A7" w:rsidP="009836A7">
      <w:pPr>
        <w:spacing w:after="0" w:line="240" w:lineRule="auto"/>
        <w:rPr>
          <w:rFonts w:ascii="Calibri" w:eastAsia="Times New Roman" w:hAnsi="Calibri" w:cs="Calibri"/>
          <w:color w:val="auto"/>
          <w:sz w:val="22"/>
          <w:szCs w:val="22"/>
          <w:lang w:val="en-US" w:eastAsia="en-GB"/>
        </w:rPr>
      </w:pPr>
      <w:r w:rsidRPr="009836A7">
        <w:rPr>
          <w:rFonts w:ascii="Calibri" w:eastAsia="Times New Roman" w:hAnsi="Calibri" w:cs="Calibri"/>
          <w:color w:val="auto"/>
          <w:sz w:val="22"/>
          <w:szCs w:val="22"/>
          <w:lang w:val="en-US" w:eastAsia="en-GB"/>
        </w:rPr>
        <w:t xml:space="preserve">Welcome to the course: Introduction to data profiling and modelling with </w:t>
      </w:r>
      <w:r w:rsidR="00D75E3C">
        <w:rPr>
          <w:rFonts w:ascii="Calibri" w:eastAsia="Times New Roman" w:hAnsi="Calibri" w:cs="Calibri"/>
          <w:color w:val="auto"/>
          <w:sz w:val="22"/>
          <w:szCs w:val="22"/>
          <w:lang w:val="en-US" w:eastAsia="en-GB"/>
        </w:rPr>
        <w:t>Altair Analytics Workbench</w:t>
      </w:r>
      <w:r>
        <w:rPr>
          <w:rFonts w:ascii="Calibri" w:eastAsia="Times New Roman" w:hAnsi="Calibri" w:cs="Calibri"/>
          <w:color w:val="auto"/>
          <w:sz w:val="22"/>
          <w:szCs w:val="22"/>
          <w:lang w:val="en-US" w:eastAsia="en-GB"/>
        </w:rPr>
        <w:t xml:space="preserve">. </w:t>
      </w:r>
      <w:r w:rsidRPr="009836A7">
        <w:rPr>
          <w:rFonts w:ascii="Calibri" w:eastAsia="Times New Roman" w:hAnsi="Calibri" w:cs="Calibri"/>
          <w:color w:val="auto"/>
          <w:sz w:val="22"/>
          <w:szCs w:val="22"/>
          <w:lang w:val="en-US" w:eastAsia="en-GB"/>
        </w:rPr>
        <w:t>This course comprises a set of interactive modules illustrating the application</w:t>
      </w:r>
      <w:r>
        <w:rPr>
          <w:rFonts w:ascii="Calibri" w:eastAsia="Times New Roman" w:hAnsi="Calibri" w:cs="Calibri"/>
          <w:color w:val="auto"/>
          <w:sz w:val="22"/>
          <w:szCs w:val="22"/>
          <w:lang w:val="en-US" w:eastAsia="en-GB"/>
        </w:rPr>
        <w:t xml:space="preserve"> </w:t>
      </w:r>
      <w:r w:rsidRPr="009836A7">
        <w:rPr>
          <w:rFonts w:ascii="Calibri" w:eastAsia="Times New Roman" w:hAnsi="Calibri" w:cs="Calibri"/>
          <w:color w:val="auto"/>
          <w:sz w:val="22"/>
          <w:szCs w:val="22"/>
          <w:lang w:val="en-US" w:eastAsia="en-GB"/>
        </w:rPr>
        <w:t xml:space="preserve">and use of </w:t>
      </w:r>
      <w:r w:rsidR="00D75E3C">
        <w:rPr>
          <w:rFonts w:ascii="Calibri" w:eastAsia="Times New Roman" w:hAnsi="Calibri" w:cs="Calibri"/>
          <w:color w:val="auto"/>
          <w:sz w:val="22"/>
          <w:szCs w:val="22"/>
          <w:lang w:val="en-US" w:eastAsia="en-GB"/>
        </w:rPr>
        <w:t>Altair Analytics Workbench</w:t>
      </w:r>
      <w:r w:rsidRPr="009836A7">
        <w:rPr>
          <w:rFonts w:ascii="Calibri" w:eastAsia="Times New Roman" w:hAnsi="Calibri" w:cs="Calibri"/>
          <w:color w:val="auto"/>
          <w:sz w:val="22"/>
          <w:szCs w:val="22"/>
          <w:lang w:val="en-US" w:eastAsia="en-GB"/>
        </w:rPr>
        <w:t xml:space="preserve"> to process data.</w:t>
      </w:r>
      <w:r w:rsidR="0013206B">
        <w:rPr>
          <w:rFonts w:ascii="Calibri" w:eastAsia="Times New Roman" w:hAnsi="Calibri" w:cs="Calibri"/>
          <w:color w:val="auto"/>
          <w:sz w:val="22"/>
          <w:szCs w:val="22"/>
          <w:lang w:val="en-US" w:eastAsia="en-GB"/>
        </w:rPr>
        <w:t xml:space="preserve"> </w:t>
      </w:r>
    </w:p>
    <w:p w14:paraId="4193B8BB" w14:textId="3506A423" w:rsidR="009836A7" w:rsidRPr="009836A7" w:rsidRDefault="009836A7" w:rsidP="009836A7">
      <w:pPr>
        <w:spacing w:after="0" w:line="240" w:lineRule="auto"/>
        <w:rPr>
          <w:rFonts w:ascii="Calibri" w:eastAsia="Times New Roman" w:hAnsi="Calibri" w:cs="Calibri"/>
          <w:color w:val="auto"/>
          <w:sz w:val="22"/>
          <w:szCs w:val="22"/>
          <w:lang w:val="en-US" w:eastAsia="en-GB"/>
        </w:rPr>
      </w:pPr>
      <w:r w:rsidRPr="009836A7">
        <w:rPr>
          <w:rFonts w:ascii="Calibri" w:eastAsia="Times New Roman" w:hAnsi="Calibri" w:cs="Calibri"/>
          <w:color w:val="auto"/>
          <w:sz w:val="22"/>
          <w:szCs w:val="22"/>
          <w:lang w:val="en-US" w:eastAsia="en-GB"/>
        </w:rPr>
        <w:t>  </w:t>
      </w:r>
    </w:p>
    <w:p w14:paraId="5AEE9B42" w14:textId="5D01C4B5" w:rsidR="009836A7" w:rsidRPr="009836A7" w:rsidRDefault="009836A7" w:rsidP="009836A7">
      <w:pPr>
        <w:spacing w:after="0" w:line="240" w:lineRule="auto"/>
        <w:rPr>
          <w:rFonts w:ascii="Calibri" w:eastAsia="Times New Roman" w:hAnsi="Calibri" w:cs="Calibri"/>
          <w:color w:val="auto"/>
          <w:sz w:val="22"/>
          <w:szCs w:val="22"/>
          <w:lang w:val="en-US" w:eastAsia="en-GB"/>
        </w:rPr>
      </w:pPr>
      <w:r w:rsidRPr="009836A7">
        <w:rPr>
          <w:rFonts w:ascii="Calibri" w:eastAsia="Times New Roman" w:hAnsi="Calibri" w:cs="Calibri"/>
          <w:color w:val="auto"/>
          <w:sz w:val="22"/>
          <w:szCs w:val="22"/>
          <w:lang w:val="en-US" w:eastAsia="en-GB"/>
        </w:rPr>
        <w:t xml:space="preserve">As a result </w:t>
      </w:r>
      <w:r w:rsidR="00D72BDC">
        <w:rPr>
          <w:rFonts w:ascii="Calibri" w:eastAsia="Times New Roman" w:hAnsi="Calibri" w:cs="Calibri"/>
          <w:color w:val="auto"/>
          <w:sz w:val="22"/>
          <w:szCs w:val="22"/>
          <w:lang w:val="en-US" w:eastAsia="en-GB"/>
        </w:rPr>
        <w:t xml:space="preserve">of </w:t>
      </w:r>
      <w:r w:rsidRPr="009836A7">
        <w:rPr>
          <w:rFonts w:ascii="Calibri" w:eastAsia="Times New Roman" w:hAnsi="Calibri" w:cs="Calibri"/>
          <w:color w:val="auto"/>
          <w:sz w:val="22"/>
          <w:szCs w:val="22"/>
          <w:lang w:val="en-US" w:eastAsia="en-GB"/>
        </w:rPr>
        <w:t xml:space="preserve">completing this course attendees should be able to use </w:t>
      </w:r>
      <w:r w:rsidR="00D75E3C">
        <w:rPr>
          <w:rFonts w:ascii="Calibri" w:eastAsia="Times New Roman" w:hAnsi="Calibri" w:cs="Calibri"/>
          <w:color w:val="auto"/>
          <w:sz w:val="22"/>
          <w:szCs w:val="22"/>
          <w:lang w:val="en-US" w:eastAsia="en-GB"/>
        </w:rPr>
        <w:t xml:space="preserve">Altair Analytics </w:t>
      </w:r>
      <w:r w:rsidR="0092599C">
        <w:rPr>
          <w:rFonts w:ascii="Calibri" w:eastAsia="Times New Roman" w:hAnsi="Calibri" w:cs="Calibri"/>
          <w:color w:val="auto"/>
          <w:sz w:val="22"/>
          <w:szCs w:val="22"/>
          <w:lang w:val="en-US" w:eastAsia="en-GB"/>
        </w:rPr>
        <w:t>Workbench</w:t>
      </w:r>
      <w:r w:rsidR="00111CA5">
        <w:rPr>
          <w:rFonts w:ascii="Calibri" w:eastAsia="Times New Roman" w:hAnsi="Calibri" w:cs="Calibri"/>
          <w:color w:val="auto"/>
          <w:sz w:val="22"/>
          <w:szCs w:val="22"/>
          <w:lang w:val="en-US" w:eastAsia="en-GB"/>
        </w:rPr>
        <w:t xml:space="preserve"> </w:t>
      </w:r>
      <w:r w:rsidRPr="009836A7">
        <w:rPr>
          <w:rFonts w:ascii="Calibri" w:eastAsia="Times New Roman" w:hAnsi="Calibri" w:cs="Calibri"/>
          <w:color w:val="auto"/>
          <w:sz w:val="22"/>
          <w:szCs w:val="22"/>
          <w:lang w:val="en-US" w:eastAsia="en-GB"/>
        </w:rPr>
        <w:t>to connect, acquire, profile, prepare, manipulate, model, deploy and export data and results.</w:t>
      </w:r>
    </w:p>
    <w:p w14:paraId="09BB8C21" w14:textId="7428D08F" w:rsidR="009836A7" w:rsidRPr="009836A7" w:rsidRDefault="009836A7" w:rsidP="009836A7">
      <w:pPr>
        <w:spacing w:after="0" w:line="240" w:lineRule="auto"/>
        <w:rPr>
          <w:rFonts w:ascii="Calibri" w:eastAsia="Times New Roman" w:hAnsi="Calibri" w:cs="Calibri"/>
          <w:color w:val="auto"/>
          <w:sz w:val="22"/>
          <w:szCs w:val="22"/>
          <w:lang w:val="en-US" w:eastAsia="en-GB"/>
        </w:rPr>
      </w:pPr>
      <w:r w:rsidRPr="009836A7">
        <w:rPr>
          <w:rFonts w:ascii="Calibri" w:eastAsia="Times New Roman" w:hAnsi="Calibri" w:cs="Calibri"/>
          <w:color w:val="auto"/>
          <w:sz w:val="22"/>
          <w:szCs w:val="22"/>
          <w:lang w:val="en-US" w:eastAsia="en-GB"/>
        </w:rPr>
        <w:t>  </w:t>
      </w:r>
    </w:p>
    <w:p w14:paraId="7AFB8A74" w14:textId="1F5CEAB9" w:rsidR="009836A7" w:rsidRPr="009836A7" w:rsidRDefault="009836A7" w:rsidP="009836A7">
      <w:pPr>
        <w:spacing w:after="0" w:line="240" w:lineRule="auto"/>
        <w:rPr>
          <w:rFonts w:ascii="Calibri" w:eastAsia="Times New Roman" w:hAnsi="Calibri" w:cs="Calibri"/>
          <w:color w:val="auto"/>
          <w:sz w:val="22"/>
          <w:szCs w:val="22"/>
          <w:lang w:val="en-US" w:eastAsia="en-GB"/>
        </w:rPr>
      </w:pPr>
      <w:r w:rsidRPr="009836A7">
        <w:rPr>
          <w:rFonts w:ascii="Calibri" w:eastAsia="Times New Roman" w:hAnsi="Calibri" w:cs="Calibri"/>
          <w:color w:val="auto"/>
          <w:sz w:val="22"/>
          <w:szCs w:val="22"/>
          <w:lang w:val="en-US" w:eastAsia="en-GB"/>
        </w:rPr>
        <w:t xml:space="preserve">Course modules are laid out in a progressive manner and </w:t>
      </w:r>
      <w:r w:rsidR="00861133">
        <w:rPr>
          <w:rFonts w:ascii="Calibri" w:eastAsia="Times New Roman" w:hAnsi="Calibri" w:cs="Calibri"/>
          <w:color w:val="auto"/>
          <w:sz w:val="22"/>
          <w:szCs w:val="22"/>
          <w:lang w:val="en-US" w:eastAsia="en-GB"/>
        </w:rPr>
        <w:t xml:space="preserve">the course </w:t>
      </w:r>
      <w:r w:rsidRPr="009836A7">
        <w:rPr>
          <w:rFonts w:ascii="Calibri" w:eastAsia="Times New Roman" w:hAnsi="Calibri" w:cs="Calibri"/>
          <w:color w:val="auto"/>
          <w:sz w:val="22"/>
          <w:szCs w:val="22"/>
          <w:lang w:val="en-US" w:eastAsia="en-GB"/>
        </w:rPr>
        <w:t xml:space="preserve">begins in earnest with an introduction to </w:t>
      </w:r>
      <w:r w:rsidR="00D75E3C">
        <w:rPr>
          <w:rFonts w:ascii="Calibri" w:eastAsia="Times New Roman" w:hAnsi="Calibri" w:cs="Calibri"/>
          <w:color w:val="auto"/>
          <w:sz w:val="22"/>
          <w:szCs w:val="22"/>
          <w:lang w:val="en-US" w:eastAsia="en-GB"/>
        </w:rPr>
        <w:t>Altair Analytics Workbench</w:t>
      </w:r>
      <w:r w:rsidRPr="009836A7">
        <w:rPr>
          <w:rFonts w:ascii="Calibri" w:eastAsia="Times New Roman" w:hAnsi="Calibri" w:cs="Calibri"/>
          <w:color w:val="auto"/>
          <w:sz w:val="22"/>
          <w:szCs w:val="22"/>
          <w:lang w:val="en-US" w:eastAsia="en-GB"/>
        </w:rPr>
        <w:t>.</w:t>
      </w:r>
    </w:p>
    <w:p w14:paraId="1EFB7463" w14:textId="71ADA0AF" w:rsidR="009836A7" w:rsidRDefault="009836A7" w:rsidP="009836A7">
      <w:pPr>
        <w:spacing w:after="0" w:line="240" w:lineRule="auto"/>
        <w:rPr>
          <w:rFonts w:ascii="Calibri" w:eastAsia="Times New Roman" w:hAnsi="Calibri" w:cs="Calibri"/>
          <w:color w:val="auto"/>
          <w:sz w:val="22"/>
          <w:szCs w:val="22"/>
          <w:lang w:val="en-US" w:eastAsia="en-GB"/>
        </w:rPr>
      </w:pPr>
      <w:r w:rsidRPr="009836A7">
        <w:rPr>
          <w:rFonts w:ascii="Calibri" w:eastAsia="Times New Roman" w:hAnsi="Calibri" w:cs="Calibri"/>
          <w:color w:val="auto"/>
          <w:sz w:val="22"/>
          <w:szCs w:val="22"/>
          <w:lang w:val="en-US" w:eastAsia="en-GB"/>
        </w:rPr>
        <w:t> </w:t>
      </w:r>
    </w:p>
    <w:p w14:paraId="395B59A5" w14:textId="77777777" w:rsidR="00E028F1" w:rsidRPr="00E028F1" w:rsidRDefault="00E028F1" w:rsidP="003D1692">
      <w:pPr>
        <w:numPr>
          <w:ilvl w:val="0"/>
          <w:numId w:val="2"/>
        </w:numPr>
        <w:spacing w:after="0" w:line="240" w:lineRule="auto"/>
        <w:rPr>
          <w:rFonts w:ascii="Calibri" w:eastAsia="Times New Roman" w:hAnsi="Calibri" w:cs="Calibri"/>
          <w:color w:val="auto"/>
          <w:sz w:val="22"/>
          <w:szCs w:val="22"/>
          <w:lang w:eastAsia="en-GB"/>
        </w:rPr>
      </w:pPr>
      <w:r w:rsidRPr="00E028F1">
        <w:rPr>
          <w:rFonts w:ascii="Calibri" w:eastAsia="Times New Roman" w:hAnsi="Calibri" w:cs="Calibri"/>
          <w:color w:val="auto"/>
          <w:sz w:val="22"/>
          <w:szCs w:val="22"/>
          <w:lang w:eastAsia="en-GB"/>
        </w:rPr>
        <w:t>Course introduction!</w:t>
      </w:r>
    </w:p>
    <w:p w14:paraId="008AEC62" w14:textId="48D312E4" w:rsidR="00E028F1" w:rsidRPr="00E028F1" w:rsidRDefault="00E028F1" w:rsidP="003D1692">
      <w:pPr>
        <w:numPr>
          <w:ilvl w:val="0"/>
          <w:numId w:val="2"/>
        </w:numPr>
        <w:spacing w:after="0" w:line="240" w:lineRule="auto"/>
        <w:rPr>
          <w:rFonts w:ascii="Calibri" w:eastAsia="Times New Roman" w:hAnsi="Calibri" w:cs="Calibri"/>
          <w:color w:val="auto"/>
          <w:sz w:val="22"/>
          <w:szCs w:val="22"/>
          <w:lang w:eastAsia="en-GB"/>
        </w:rPr>
      </w:pPr>
      <w:r w:rsidRPr="00E028F1">
        <w:rPr>
          <w:rFonts w:ascii="Calibri" w:eastAsia="Times New Roman" w:hAnsi="Calibri" w:cs="Calibri"/>
          <w:color w:val="auto"/>
          <w:sz w:val="22"/>
          <w:szCs w:val="22"/>
          <w:lang w:eastAsia="en-GB"/>
        </w:rPr>
        <w:t xml:space="preserve">Introduction to </w:t>
      </w:r>
      <w:r w:rsidR="00D75E3C">
        <w:rPr>
          <w:rFonts w:ascii="Calibri" w:eastAsia="Times New Roman" w:hAnsi="Calibri" w:cs="Calibri"/>
          <w:color w:val="auto"/>
          <w:sz w:val="22"/>
          <w:szCs w:val="22"/>
          <w:lang w:eastAsia="en-GB"/>
        </w:rPr>
        <w:t>Altair Analytics Workbench</w:t>
      </w:r>
      <w:r w:rsidRPr="00E028F1">
        <w:rPr>
          <w:rFonts w:ascii="Calibri" w:eastAsia="Times New Roman" w:hAnsi="Calibri" w:cs="Calibri"/>
          <w:color w:val="auto"/>
          <w:sz w:val="22"/>
          <w:szCs w:val="22"/>
          <w:lang w:eastAsia="en-GB"/>
        </w:rPr>
        <w:t xml:space="preserve"> (+ Exercises)</w:t>
      </w:r>
    </w:p>
    <w:p w14:paraId="6C9B0C1E" w14:textId="77777777" w:rsidR="00E028F1" w:rsidRPr="00E028F1" w:rsidRDefault="00E028F1" w:rsidP="003D1692">
      <w:pPr>
        <w:numPr>
          <w:ilvl w:val="0"/>
          <w:numId w:val="2"/>
        </w:numPr>
        <w:spacing w:after="0" w:line="240" w:lineRule="auto"/>
        <w:rPr>
          <w:rFonts w:ascii="Calibri" w:eastAsia="Times New Roman" w:hAnsi="Calibri" w:cs="Calibri"/>
          <w:color w:val="auto"/>
          <w:sz w:val="22"/>
          <w:szCs w:val="22"/>
          <w:lang w:eastAsia="en-GB"/>
        </w:rPr>
      </w:pPr>
      <w:r w:rsidRPr="00E028F1">
        <w:rPr>
          <w:rFonts w:ascii="Calibri" w:eastAsia="Times New Roman" w:hAnsi="Calibri" w:cs="Calibri"/>
          <w:color w:val="auto"/>
          <w:sz w:val="22"/>
          <w:szCs w:val="22"/>
          <w:lang w:eastAsia="en-GB"/>
        </w:rPr>
        <w:t xml:space="preserve">Data acquisition </w:t>
      </w:r>
    </w:p>
    <w:p w14:paraId="132CD4A9" w14:textId="77777777" w:rsidR="00E028F1" w:rsidRPr="00E028F1" w:rsidRDefault="00E028F1" w:rsidP="003D1692">
      <w:pPr>
        <w:numPr>
          <w:ilvl w:val="0"/>
          <w:numId w:val="2"/>
        </w:numPr>
        <w:spacing w:after="0" w:line="240" w:lineRule="auto"/>
        <w:rPr>
          <w:rFonts w:ascii="Calibri" w:eastAsia="Times New Roman" w:hAnsi="Calibri" w:cs="Calibri"/>
          <w:color w:val="auto"/>
          <w:sz w:val="22"/>
          <w:szCs w:val="22"/>
          <w:lang w:eastAsia="en-GB"/>
        </w:rPr>
      </w:pPr>
      <w:r w:rsidRPr="00E028F1">
        <w:rPr>
          <w:rFonts w:ascii="Calibri" w:eastAsia="Times New Roman" w:hAnsi="Calibri" w:cs="Calibri"/>
          <w:color w:val="auto"/>
          <w:sz w:val="22"/>
          <w:szCs w:val="22"/>
          <w:lang w:eastAsia="en-GB"/>
        </w:rPr>
        <w:t>Data exploration and profiling (+ Exercises)</w:t>
      </w:r>
    </w:p>
    <w:p w14:paraId="39E71CDB" w14:textId="77777777" w:rsidR="00E028F1" w:rsidRPr="00E028F1" w:rsidRDefault="00E028F1" w:rsidP="003D1692">
      <w:pPr>
        <w:numPr>
          <w:ilvl w:val="0"/>
          <w:numId w:val="2"/>
        </w:numPr>
        <w:spacing w:after="0" w:line="240" w:lineRule="auto"/>
        <w:rPr>
          <w:rFonts w:ascii="Calibri" w:eastAsia="Times New Roman" w:hAnsi="Calibri" w:cs="Calibri"/>
          <w:color w:val="auto"/>
          <w:sz w:val="22"/>
          <w:szCs w:val="22"/>
          <w:lang w:eastAsia="en-GB"/>
        </w:rPr>
      </w:pPr>
      <w:r w:rsidRPr="00E028F1">
        <w:rPr>
          <w:rFonts w:ascii="Calibri" w:eastAsia="Times New Roman" w:hAnsi="Calibri" w:cs="Calibri"/>
          <w:color w:val="auto"/>
          <w:sz w:val="22"/>
          <w:szCs w:val="22"/>
          <w:lang w:eastAsia="en-GB"/>
        </w:rPr>
        <w:t>Data preparation and manipulation (+ Exercises)</w:t>
      </w:r>
    </w:p>
    <w:p w14:paraId="724ABFA5" w14:textId="6634E386" w:rsidR="00E028F1" w:rsidRPr="00E028F1" w:rsidRDefault="00E028F1" w:rsidP="003D1692">
      <w:pPr>
        <w:numPr>
          <w:ilvl w:val="0"/>
          <w:numId w:val="2"/>
        </w:numPr>
        <w:spacing w:after="0" w:line="240" w:lineRule="auto"/>
        <w:rPr>
          <w:rFonts w:ascii="Calibri" w:eastAsia="Times New Roman" w:hAnsi="Calibri" w:cs="Calibri"/>
          <w:color w:val="auto"/>
          <w:sz w:val="22"/>
          <w:szCs w:val="22"/>
          <w:lang w:eastAsia="en-GB"/>
        </w:rPr>
      </w:pPr>
      <w:r w:rsidRPr="00E028F1">
        <w:rPr>
          <w:rFonts w:ascii="Calibri" w:eastAsia="Times New Roman" w:hAnsi="Calibri" w:cs="Calibri"/>
          <w:color w:val="auto"/>
          <w:sz w:val="22"/>
          <w:szCs w:val="22"/>
          <w:lang w:eastAsia="en-GB"/>
        </w:rPr>
        <w:t xml:space="preserve">Modelling with </w:t>
      </w:r>
      <w:r w:rsidR="00D75E3C">
        <w:rPr>
          <w:rFonts w:ascii="Calibri" w:eastAsia="Times New Roman" w:hAnsi="Calibri" w:cs="Calibri"/>
          <w:color w:val="auto"/>
          <w:sz w:val="22"/>
          <w:szCs w:val="22"/>
          <w:lang w:eastAsia="en-GB"/>
        </w:rPr>
        <w:t>Altair Analytics Workbench</w:t>
      </w:r>
    </w:p>
    <w:p w14:paraId="38A6FEB9" w14:textId="77777777" w:rsidR="00E028F1" w:rsidRPr="00E028F1" w:rsidRDefault="00E028F1" w:rsidP="003D1692">
      <w:pPr>
        <w:numPr>
          <w:ilvl w:val="0"/>
          <w:numId w:val="2"/>
        </w:numPr>
        <w:spacing w:after="0" w:line="240" w:lineRule="auto"/>
        <w:rPr>
          <w:rFonts w:ascii="Calibri" w:eastAsia="Times New Roman" w:hAnsi="Calibri" w:cs="Calibri"/>
          <w:color w:val="auto"/>
          <w:sz w:val="22"/>
          <w:szCs w:val="22"/>
          <w:lang w:eastAsia="en-GB"/>
        </w:rPr>
      </w:pPr>
      <w:r w:rsidRPr="00E028F1">
        <w:rPr>
          <w:rFonts w:ascii="Calibri" w:eastAsia="Times New Roman" w:hAnsi="Calibri" w:cs="Calibri"/>
          <w:color w:val="auto"/>
          <w:sz w:val="22"/>
          <w:szCs w:val="22"/>
          <w:lang w:eastAsia="en-GB"/>
        </w:rPr>
        <w:t>Introduction to decision trees (+ Exercises)</w:t>
      </w:r>
    </w:p>
    <w:p w14:paraId="7986DAB1" w14:textId="77777777" w:rsidR="00E028F1" w:rsidRPr="00E028F1" w:rsidRDefault="00E028F1" w:rsidP="003D1692">
      <w:pPr>
        <w:numPr>
          <w:ilvl w:val="0"/>
          <w:numId w:val="2"/>
        </w:numPr>
        <w:spacing w:after="0" w:line="240" w:lineRule="auto"/>
        <w:rPr>
          <w:rFonts w:ascii="Calibri" w:eastAsia="Times New Roman" w:hAnsi="Calibri" w:cs="Calibri"/>
          <w:color w:val="auto"/>
          <w:sz w:val="22"/>
          <w:szCs w:val="22"/>
          <w:lang w:eastAsia="en-GB"/>
        </w:rPr>
      </w:pPr>
      <w:r w:rsidRPr="00E028F1">
        <w:rPr>
          <w:rFonts w:ascii="Calibri" w:eastAsia="Times New Roman" w:hAnsi="Calibri" w:cs="Calibri"/>
          <w:color w:val="auto"/>
          <w:sz w:val="22"/>
          <w:szCs w:val="22"/>
          <w:lang w:eastAsia="en-GB"/>
        </w:rPr>
        <w:t xml:space="preserve">Improving a decision tree model </w:t>
      </w:r>
    </w:p>
    <w:p w14:paraId="4580B030" w14:textId="77777777" w:rsidR="00E028F1" w:rsidRPr="00E028F1" w:rsidRDefault="00E028F1" w:rsidP="003D1692">
      <w:pPr>
        <w:numPr>
          <w:ilvl w:val="0"/>
          <w:numId w:val="2"/>
        </w:numPr>
        <w:spacing w:after="0" w:line="240" w:lineRule="auto"/>
        <w:rPr>
          <w:rFonts w:ascii="Calibri" w:eastAsia="Times New Roman" w:hAnsi="Calibri" w:cs="Calibri"/>
          <w:color w:val="auto"/>
          <w:sz w:val="22"/>
          <w:szCs w:val="22"/>
          <w:lang w:eastAsia="en-GB"/>
        </w:rPr>
      </w:pPr>
      <w:r w:rsidRPr="00E028F1">
        <w:rPr>
          <w:rFonts w:ascii="Calibri" w:eastAsia="Times New Roman" w:hAnsi="Calibri" w:cs="Calibri"/>
          <w:color w:val="auto"/>
          <w:sz w:val="22"/>
          <w:szCs w:val="22"/>
          <w:lang w:eastAsia="en-GB"/>
        </w:rPr>
        <w:t>Evaluating and validating a decision tree model (+ Exercises)</w:t>
      </w:r>
    </w:p>
    <w:p w14:paraId="74F3ECE3" w14:textId="77777777" w:rsidR="00E028F1" w:rsidRPr="00E028F1" w:rsidRDefault="00E028F1" w:rsidP="003D1692">
      <w:pPr>
        <w:numPr>
          <w:ilvl w:val="0"/>
          <w:numId w:val="2"/>
        </w:numPr>
        <w:spacing w:after="0" w:line="240" w:lineRule="auto"/>
        <w:rPr>
          <w:rFonts w:ascii="Calibri" w:eastAsia="Times New Roman" w:hAnsi="Calibri" w:cs="Calibri"/>
          <w:color w:val="auto"/>
          <w:sz w:val="22"/>
          <w:szCs w:val="22"/>
          <w:lang w:eastAsia="en-GB"/>
        </w:rPr>
      </w:pPr>
      <w:r w:rsidRPr="00E028F1">
        <w:rPr>
          <w:rFonts w:ascii="Calibri" w:eastAsia="Times New Roman" w:hAnsi="Calibri" w:cs="Calibri"/>
          <w:color w:val="auto"/>
          <w:sz w:val="22"/>
          <w:szCs w:val="22"/>
          <w:lang w:eastAsia="en-GB"/>
        </w:rPr>
        <w:t>Challenging the model (+ Exercises)</w:t>
      </w:r>
    </w:p>
    <w:p w14:paraId="4CD3BD4C" w14:textId="77777777" w:rsidR="00E028F1" w:rsidRPr="00E028F1" w:rsidRDefault="00E028F1" w:rsidP="003D1692">
      <w:pPr>
        <w:numPr>
          <w:ilvl w:val="0"/>
          <w:numId w:val="2"/>
        </w:numPr>
        <w:spacing w:after="0" w:line="240" w:lineRule="auto"/>
        <w:rPr>
          <w:rFonts w:ascii="Calibri" w:eastAsia="Times New Roman" w:hAnsi="Calibri" w:cs="Calibri"/>
          <w:color w:val="auto"/>
          <w:sz w:val="22"/>
          <w:szCs w:val="22"/>
          <w:lang w:eastAsia="en-GB"/>
        </w:rPr>
      </w:pPr>
      <w:r w:rsidRPr="00E028F1">
        <w:rPr>
          <w:rFonts w:ascii="Calibri" w:eastAsia="Times New Roman" w:hAnsi="Calibri" w:cs="Calibri"/>
          <w:color w:val="auto"/>
          <w:sz w:val="22"/>
          <w:szCs w:val="22"/>
          <w:lang w:eastAsia="en-GB"/>
        </w:rPr>
        <w:t>Model deployment (+ Exercises)</w:t>
      </w:r>
    </w:p>
    <w:p w14:paraId="7211D7C2" w14:textId="77777777" w:rsidR="00E028F1" w:rsidRPr="00E028F1" w:rsidRDefault="00E028F1" w:rsidP="003D1692">
      <w:pPr>
        <w:numPr>
          <w:ilvl w:val="0"/>
          <w:numId w:val="2"/>
        </w:numPr>
        <w:spacing w:after="0" w:line="240" w:lineRule="auto"/>
        <w:rPr>
          <w:rFonts w:ascii="Calibri" w:eastAsia="Times New Roman" w:hAnsi="Calibri" w:cs="Calibri"/>
          <w:color w:val="auto"/>
          <w:sz w:val="22"/>
          <w:szCs w:val="22"/>
          <w:lang w:eastAsia="en-GB"/>
        </w:rPr>
      </w:pPr>
      <w:r w:rsidRPr="00E028F1">
        <w:rPr>
          <w:rFonts w:ascii="Calibri" w:eastAsia="Times New Roman" w:hAnsi="Calibri" w:cs="Calibri"/>
          <w:color w:val="auto"/>
          <w:sz w:val="22"/>
          <w:szCs w:val="22"/>
          <w:lang w:eastAsia="en-GB"/>
        </w:rPr>
        <w:t xml:space="preserve">Exporting data </w:t>
      </w:r>
    </w:p>
    <w:p w14:paraId="318F34CC" w14:textId="77777777" w:rsidR="00E028F1" w:rsidRPr="00E028F1" w:rsidRDefault="00E028F1" w:rsidP="003D1692">
      <w:pPr>
        <w:numPr>
          <w:ilvl w:val="0"/>
          <w:numId w:val="2"/>
        </w:numPr>
        <w:spacing w:after="0" w:line="240" w:lineRule="auto"/>
        <w:rPr>
          <w:rFonts w:ascii="Calibri" w:eastAsia="Times New Roman" w:hAnsi="Calibri" w:cs="Calibri"/>
          <w:color w:val="auto"/>
          <w:sz w:val="22"/>
          <w:szCs w:val="22"/>
          <w:lang w:eastAsia="en-GB"/>
        </w:rPr>
      </w:pPr>
      <w:r w:rsidRPr="00E028F1">
        <w:rPr>
          <w:rFonts w:ascii="Calibri" w:eastAsia="Times New Roman" w:hAnsi="Calibri" w:cs="Calibri"/>
          <w:color w:val="auto"/>
          <w:sz w:val="22"/>
          <w:szCs w:val="22"/>
          <w:lang w:eastAsia="en-GB"/>
        </w:rPr>
        <w:t>Conclusion</w:t>
      </w:r>
    </w:p>
    <w:p w14:paraId="6AE54AF8" w14:textId="7979F810" w:rsidR="00E028F1" w:rsidRDefault="00E028F1" w:rsidP="009836A7">
      <w:pPr>
        <w:spacing w:after="0" w:line="240" w:lineRule="auto"/>
        <w:rPr>
          <w:rFonts w:ascii="Calibri" w:eastAsia="Times New Roman" w:hAnsi="Calibri" w:cs="Calibri"/>
          <w:color w:val="auto"/>
          <w:sz w:val="22"/>
          <w:szCs w:val="22"/>
          <w:lang w:val="en-US" w:eastAsia="en-GB"/>
        </w:rPr>
      </w:pPr>
    </w:p>
    <w:p w14:paraId="0F1C1300" w14:textId="0414F3A3" w:rsidR="009836A7" w:rsidRPr="009836A7" w:rsidRDefault="009836A7" w:rsidP="009836A7">
      <w:pPr>
        <w:spacing w:after="0" w:line="240" w:lineRule="auto"/>
        <w:rPr>
          <w:rFonts w:ascii="Calibri" w:eastAsia="Times New Roman" w:hAnsi="Calibri" w:cs="Calibri"/>
          <w:color w:val="auto"/>
          <w:sz w:val="22"/>
          <w:szCs w:val="22"/>
          <w:lang w:val="en-US" w:eastAsia="en-GB"/>
        </w:rPr>
      </w:pPr>
      <w:r w:rsidRPr="009836A7">
        <w:rPr>
          <w:rFonts w:ascii="Calibri" w:eastAsia="Times New Roman" w:hAnsi="Calibri" w:cs="Calibri"/>
          <w:color w:val="auto"/>
          <w:sz w:val="22"/>
          <w:szCs w:val="22"/>
          <w:lang w:val="en-US" w:eastAsia="en-GB"/>
        </w:rPr>
        <w:t xml:space="preserve">Subsequent chapters outline and illustrate </w:t>
      </w:r>
      <w:r w:rsidR="00D75E3C">
        <w:rPr>
          <w:rFonts w:ascii="Calibri" w:eastAsia="Times New Roman" w:hAnsi="Calibri" w:cs="Calibri"/>
          <w:color w:val="auto"/>
          <w:sz w:val="22"/>
          <w:szCs w:val="22"/>
          <w:lang w:val="en-US" w:eastAsia="en-GB"/>
        </w:rPr>
        <w:t>Altair Analytics Workbench</w:t>
      </w:r>
      <w:r w:rsidRPr="009836A7">
        <w:rPr>
          <w:rFonts w:ascii="Calibri" w:eastAsia="Times New Roman" w:hAnsi="Calibri" w:cs="Calibri"/>
          <w:color w:val="auto"/>
          <w:sz w:val="22"/>
          <w:szCs w:val="22"/>
          <w:lang w:val="en-US" w:eastAsia="en-GB"/>
        </w:rPr>
        <w:t xml:space="preserve"> capab</w:t>
      </w:r>
      <w:r w:rsidR="00D72BDC">
        <w:rPr>
          <w:rFonts w:ascii="Calibri" w:eastAsia="Times New Roman" w:hAnsi="Calibri" w:cs="Calibri"/>
          <w:color w:val="auto"/>
          <w:sz w:val="22"/>
          <w:szCs w:val="22"/>
          <w:lang w:val="en-US" w:eastAsia="en-GB"/>
        </w:rPr>
        <w:t>ilities</w:t>
      </w:r>
      <w:r w:rsidRPr="009836A7">
        <w:rPr>
          <w:rFonts w:ascii="Calibri" w:eastAsia="Times New Roman" w:hAnsi="Calibri" w:cs="Calibri"/>
          <w:color w:val="auto"/>
          <w:sz w:val="22"/>
          <w:szCs w:val="22"/>
          <w:lang w:val="en-US" w:eastAsia="en-GB"/>
        </w:rPr>
        <w:t xml:space="preserve"> for data acquisition,</w:t>
      </w:r>
      <w:r w:rsidR="00111CA5">
        <w:rPr>
          <w:rFonts w:ascii="Calibri" w:eastAsia="Times New Roman" w:hAnsi="Calibri" w:cs="Calibri"/>
          <w:color w:val="auto"/>
          <w:sz w:val="22"/>
          <w:szCs w:val="22"/>
          <w:lang w:val="en-US" w:eastAsia="en-GB"/>
        </w:rPr>
        <w:t xml:space="preserve"> </w:t>
      </w:r>
      <w:r w:rsidRPr="009836A7">
        <w:rPr>
          <w:rFonts w:ascii="Calibri" w:eastAsia="Times New Roman" w:hAnsi="Calibri" w:cs="Calibri"/>
          <w:color w:val="auto"/>
          <w:sz w:val="22"/>
          <w:szCs w:val="22"/>
          <w:lang w:val="en-US" w:eastAsia="en-GB"/>
        </w:rPr>
        <w:t>data exploration and profiling, data preparation and manipulation and available modelling capabilities.</w:t>
      </w:r>
    </w:p>
    <w:p w14:paraId="4311A9E9" w14:textId="77777777" w:rsidR="009836A7" w:rsidRPr="009836A7" w:rsidRDefault="009836A7" w:rsidP="009836A7">
      <w:pPr>
        <w:spacing w:after="0" w:line="240" w:lineRule="auto"/>
        <w:rPr>
          <w:rFonts w:ascii="Calibri" w:eastAsia="Times New Roman" w:hAnsi="Calibri" w:cs="Calibri"/>
          <w:color w:val="auto"/>
          <w:sz w:val="22"/>
          <w:szCs w:val="22"/>
          <w:lang w:val="en-US" w:eastAsia="en-GB"/>
        </w:rPr>
      </w:pPr>
      <w:r w:rsidRPr="009836A7">
        <w:rPr>
          <w:rFonts w:ascii="Calibri" w:eastAsia="Times New Roman" w:hAnsi="Calibri" w:cs="Calibri"/>
          <w:color w:val="auto"/>
          <w:sz w:val="22"/>
          <w:szCs w:val="22"/>
          <w:lang w:val="en-US" w:eastAsia="en-GB"/>
        </w:rPr>
        <w:t> </w:t>
      </w:r>
    </w:p>
    <w:p w14:paraId="1D4F66AE" w14:textId="304E0BD2" w:rsidR="009836A7" w:rsidRPr="009836A7" w:rsidRDefault="009836A7" w:rsidP="009836A7">
      <w:pPr>
        <w:spacing w:after="0" w:line="240" w:lineRule="auto"/>
        <w:rPr>
          <w:rFonts w:ascii="Calibri" w:eastAsia="Times New Roman" w:hAnsi="Calibri" w:cs="Calibri"/>
          <w:color w:val="auto"/>
          <w:sz w:val="22"/>
          <w:szCs w:val="22"/>
          <w:lang w:val="en-US" w:eastAsia="en-GB"/>
        </w:rPr>
      </w:pPr>
      <w:r w:rsidRPr="009836A7">
        <w:rPr>
          <w:rFonts w:ascii="Calibri" w:eastAsia="Times New Roman" w:hAnsi="Calibri" w:cs="Calibri"/>
          <w:color w:val="auto"/>
          <w:sz w:val="22"/>
          <w:szCs w:val="22"/>
          <w:lang w:val="en-US" w:eastAsia="en-GB"/>
        </w:rPr>
        <w:t>Decision trees are introduced and the process of building a decision tree model</w:t>
      </w:r>
      <w:r w:rsidR="00F932D0">
        <w:rPr>
          <w:rFonts w:ascii="Calibri" w:eastAsia="Times New Roman" w:hAnsi="Calibri" w:cs="Calibri"/>
          <w:color w:val="auto"/>
          <w:sz w:val="22"/>
          <w:szCs w:val="22"/>
          <w:lang w:val="en-US" w:eastAsia="en-GB"/>
        </w:rPr>
        <w:t xml:space="preserve"> is</w:t>
      </w:r>
      <w:r w:rsidR="001D1CBC">
        <w:rPr>
          <w:rFonts w:ascii="Calibri" w:eastAsia="Times New Roman" w:hAnsi="Calibri" w:cs="Calibri"/>
          <w:color w:val="auto"/>
          <w:sz w:val="22"/>
          <w:szCs w:val="22"/>
          <w:lang w:val="en-US" w:eastAsia="en-GB"/>
        </w:rPr>
        <w:t xml:space="preserve"> </w:t>
      </w:r>
      <w:r w:rsidRPr="009836A7">
        <w:rPr>
          <w:rFonts w:ascii="Calibri" w:eastAsia="Times New Roman" w:hAnsi="Calibri" w:cs="Calibri"/>
          <w:color w:val="auto"/>
          <w:sz w:val="22"/>
          <w:szCs w:val="22"/>
          <w:lang w:val="en-US" w:eastAsia="en-GB"/>
        </w:rPr>
        <w:t>demonstrated in the lesson</w:t>
      </w:r>
      <w:r w:rsidR="00E41C26">
        <w:rPr>
          <w:rFonts w:ascii="Calibri" w:eastAsia="Times New Roman" w:hAnsi="Calibri" w:cs="Calibri"/>
          <w:color w:val="auto"/>
          <w:sz w:val="22"/>
          <w:szCs w:val="22"/>
          <w:lang w:val="en-US" w:eastAsia="en-GB"/>
        </w:rPr>
        <w:t>:</w:t>
      </w:r>
      <w:r w:rsidRPr="009836A7">
        <w:rPr>
          <w:rFonts w:ascii="Calibri" w:eastAsia="Times New Roman" w:hAnsi="Calibri" w:cs="Calibri"/>
          <w:color w:val="auto"/>
          <w:sz w:val="22"/>
          <w:szCs w:val="22"/>
          <w:lang w:val="en-US" w:eastAsia="en-GB"/>
        </w:rPr>
        <w:t xml:space="preserve"> </w:t>
      </w:r>
      <w:r w:rsidR="00E41C26">
        <w:rPr>
          <w:rFonts w:ascii="Calibri" w:eastAsia="Times New Roman" w:hAnsi="Calibri" w:cs="Calibri"/>
          <w:color w:val="auto"/>
          <w:sz w:val="22"/>
          <w:szCs w:val="22"/>
          <w:lang w:val="en-US" w:eastAsia="en-GB"/>
        </w:rPr>
        <w:t>I</w:t>
      </w:r>
      <w:r w:rsidRPr="009836A7">
        <w:rPr>
          <w:rFonts w:ascii="Calibri" w:eastAsia="Times New Roman" w:hAnsi="Calibri" w:cs="Calibri"/>
          <w:color w:val="auto"/>
          <w:sz w:val="22"/>
          <w:szCs w:val="22"/>
          <w:lang w:val="en-US" w:eastAsia="en-GB"/>
        </w:rPr>
        <w:t>ntroduction to decision trees.</w:t>
      </w:r>
      <w:r w:rsidR="001D1CBC">
        <w:rPr>
          <w:rFonts w:ascii="Calibri" w:eastAsia="Times New Roman" w:hAnsi="Calibri" w:cs="Calibri"/>
          <w:color w:val="auto"/>
          <w:sz w:val="22"/>
          <w:szCs w:val="22"/>
          <w:lang w:val="en-US" w:eastAsia="en-GB"/>
        </w:rPr>
        <w:t xml:space="preserve"> </w:t>
      </w:r>
      <w:r w:rsidRPr="009836A7">
        <w:rPr>
          <w:rFonts w:ascii="Calibri" w:eastAsia="Times New Roman" w:hAnsi="Calibri" w:cs="Calibri"/>
          <w:color w:val="auto"/>
          <w:sz w:val="22"/>
          <w:szCs w:val="22"/>
          <w:lang w:val="en-US" w:eastAsia="en-GB"/>
        </w:rPr>
        <w:t>Additional lessons focus on aspects associated with improving and evaluating and validating a decision tree model.</w:t>
      </w:r>
    </w:p>
    <w:p w14:paraId="0A22DDFB" w14:textId="77777777" w:rsidR="009836A7" w:rsidRPr="009836A7" w:rsidRDefault="009836A7" w:rsidP="009836A7">
      <w:pPr>
        <w:spacing w:after="0" w:line="240" w:lineRule="auto"/>
        <w:rPr>
          <w:rFonts w:ascii="Calibri" w:eastAsia="Times New Roman" w:hAnsi="Calibri" w:cs="Calibri"/>
          <w:color w:val="auto"/>
          <w:sz w:val="22"/>
          <w:szCs w:val="22"/>
          <w:lang w:val="en-US" w:eastAsia="en-GB"/>
        </w:rPr>
      </w:pPr>
      <w:r w:rsidRPr="009836A7">
        <w:rPr>
          <w:rFonts w:ascii="Calibri" w:eastAsia="Times New Roman" w:hAnsi="Calibri" w:cs="Calibri"/>
          <w:color w:val="auto"/>
          <w:sz w:val="22"/>
          <w:szCs w:val="22"/>
          <w:lang w:val="en-US" w:eastAsia="en-GB"/>
        </w:rPr>
        <w:t> </w:t>
      </w:r>
    </w:p>
    <w:p w14:paraId="133AEE3C" w14:textId="76232FC0" w:rsidR="009836A7" w:rsidRDefault="001D1CBC" w:rsidP="00A30BCE">
      <w:pPr>
        <w:spacing w:after="0" w:line="240" w:lineRule="auto"/>
        <w:rPr>
          <w:rFonts w:ascii="Calibri" w:eastAsia="Times New Roman" w:hAnsi="Calibri" w:cs="Calibri"/>
          <w:color w:val="auto"/>
          <w:sz w:val="22"/>
          <w:szCs w:val="22"/>
          <w:lang w:val="en-US" w:eastAsia="en-GB"/>
        </w:rPr>
      </w:pPr>
      <w:r>
        <w:rPr>
          <w:rFonts w:ascii="Calibri" w:eastAsia="Times New Roman" w:hAnsi="Calibri" w:cs="Calibri"/>
          <w:color w:val="auto"/>
          <w:sz w:val="22"/>
          <w:szCs w:val="22"/>
          <w:lang w:val="en-US" w:eastAsia="en-GB"/>
        </w:rPr>
        <w:t>T</w:t>
      </w:r>
      <w:r w:rsidR="009836A7" w:rsidRPr="009836A7">
        <w:rPr>
          <w:rFonts w:ascii="Calibri" w:eastAsia="Times New Roman" w:hAnsi="Calibri" w:cs="Calibri"/>
          <w:color w:val="auto"/>
          <w:sz w:val="22"/>
          <w:szCs w:val="22"/>
          <w:lang w:val="en-US" w:eastAsia="en-GB"/>
        </w:rPr>
        <w:t>he lesson</w:t>
      </w:r>
      <w:r w:rsidR="0029090A">
        <w:rPr>
          <w:rFonts w:ascii="Calibri" w:eastAsia="Times New Roman" w:hAnsi="Calibri" w:cs="Calibri"/>
          <w:color w:val="auto"/>
          <w:sz w:val="22"/>
          <w:szCs w:val="22"/>
          <w:lang w:val="en-US" w:eastAsia="en-GB"/>
        </w:rPr>
        <w:t>:</w:t>
      </w:r>
      <w:r w:rsidR="009836A7" w:rsidRPr="009836A7">
        <w:rPr>
          <w:rFonts w:ascii="Calibri" w:eastAsia="Times New Roman" w:hAnsi="Calibri" w:cs="Calibri"/>
          <w:color w:val="auto"/>
          <w:sz w:val="22"/>
          <w:szCs w:val="22"/>
          <w:lang w:val="en-US" w:eastAsia="en-GB"/>
        </w:rPr>
        <w:t xml:space="preserve"> </w:t>
      </w:r>
      <w:r w:rsidR="0029090A">
        <w:rPr>
          <w:rFonts w:ascii="Calibri" w:eastAsia="Times New Roman" w:hAnsi="Calibri" w:cs="Calibri"/>
          <w:color w:val="auto"/>
          <w:sz w:val="22"/>
          <w:szCs w:val="22"/>
          <w:lang w:val="en-US" w:eastAsia="en-GB"/>
        </w:rPr>
        <w:t>C</w:t>
      </w:r>
      <w:r w:rsidR="009836A7" w:rsidRPr="009836A7">
        <w:rPr>
          <w:rFonts w:ascii="Calibri" w:eastAsia="Times New Roman" w:hAnsi="Calibri" w:cs="Calibri"/>
          <w:color w:val="auto"/>
          <w:sz w:val="22"/>
          <w:szCs w:val="22"/>
          <w:lang w:val="en-US" w:eastAsia="en-GB"/>
        </w:rPr>
        <w:t xml:space="preserve">hallenging the model compares the decision tree to other modelling techniques and ways to deploy model code using </w:t>
      </w:r>
      <w:r w:rsidR="00D75E3C">
        <w:rPr>
          <w:rFonts w:ascii="Calibri" w:eastAsia="Times New Roman" w:hAnsi="Calibri" w:cs="Calibri"/>
          <w:color w:val="auto"/>
          <w:sz w:val="22"/>
          <w:szCs w:val="22"/>
          <w:lang w:val="en-US" w:eastAsia="en-GB"/>
        </w:rPr>
        <w:t>Altair Analytics Workbench</w:t>
      </w:r>
      <w:r w:rsidR="00832DB9">
        <w:rPr>
          <w:rFonts w:ascii="Calibri" w:eastAsia="Times New Roman" w:hAnsi="Calibri" w:cs="Calibri"/>
          <w:color w:val="auto"/>
          <w:sz w:val="22"/>
          <w:szCs w:val="22"/>
          <w:lang w:val="en-US" w:eastAsia="en-GB"/>
        </w:rPr>
        <w:t xml:space="preserve"> are</w:t>
      </w:r>
      <w:r w:rsidR="009836A7" w:rsidRPr="009836A7">
        <w:rPr>
          <w:rFonts w:ascii="Calibri" w:eastAsia="Times New Roman" w:hAnsi="Calibri" w:cs="Calibri"/>
          <w:color w:val="auto"/>
          <w:sz w:val="22"/>
          <w:szCs w:val="22"/>
          <w:lang w:val="en-US" w:eastAsia="en-GB"/>
        </w:rPr>
        <w:t xml:space="preserve"> outlined in </w:t>
      </w:r>
      <w:r w:rsidR="0029090A">
        <w:rPr>
          <w:rFonts w:ascii="Calibri" w:eastAsia="Times New Roman" w:hAnsi="Calibri" w:cs="Calibri"/>
          <w:color w:val="auto"/>
          <w:sz w:val="22"/>
          <w:szCs w:val="22"/>
          <w:lang w:val="en-US" w:eastAsia="en-GB"/>
        </w:rPr>
        <w:t xml:space="preserve">the lesson: </w:t>
      </w:r>
      <w:r w:rsidR="009836A7" w:rsidRPr="009836A7">
        <w:rPr>
          <w:rFonts w:ascii="Calibri" w:eastAsia="Times New Roman" w:hAnsi="Calibri" w:cs="Calibri"/>
          <w:color w:val="auto"/>
          <w:sz w:val="22"/>
          <w:szCs w:val="22"/>
          <w:lang w:val="en-US" w:eastAsia="en-GB"/>
        </w:rPr>
        <w:t xml:space="preserve">Model </w:t>
      </w:r>
      <w:r w:rsidR="0029090A">
        <w:rPr>
          <w:rFonts w:ascii="Calibri" w:eastAsia="Times New Roman" w:hAnsi="Calibri" w:cs="Calibri"/>
          <w:color w:val="auto"/>
          <w:sz w:val="22"/>
          <w:szCs w:val="22"/>
          <w:lang w:val="en-US" w:eastAsia="en-GB"/>
        </w:rPr>
        <w:t>d</w:t>
      </w:r>
      <w:r w:rsidR="009836A7" w:rsidRPr="009836A7">
        <w:rPr>
          <w:rFonts w:ascii="Calibri" w:eastAsia="Times New Roman" w:hAnsi="Calibri" w:cs="Calibri"/>
          <w:color w:val="auto"/>
          <w:sz w:val="22"/>
          <w:szCs w:val="22"/>
          <w:lang w:val="en-US" w:eastAsia="en-GB"/>
        </w:rPr>
        <w:t>eployment</w:t>
      </w:r>
      <w:r w:rsidR="0029090A">
        <w:rPr>
          <w:rFonts w:ascii="Calibri" w:eastAsia="Times New Roman" w:hAnsi="Calibri" w:cs="Calibri"/>
          <w:color w:val="auto"/>
          <w:sz w:val="22"/>
          <w:szCs w:val="22"/>
          <w:lang w:val="en-US" w:eastAsia="en-GB"/>
        </w:rPr>
        <w:t>.</w:t>
      </w:r>
      <w:r w:rsidR="00A30BCE">
        <w:rPr>
          <w:rFonts w:ascii="Calibri" w:eastAsia="Times New Roman" w:hAnsi="Calibri" w:cs="Calibri"/>
          <w:color w:val="auto"/>
          <w:sz w:val="22"/>
          <w:szCs w:val="22"/>
          <w:lang w:val="en-US" w:eastAsia="en-GB"/>
        </w:rPr>
        <w:t xml:space="preserve"> </w:t>
      </w:r>
      <w:r w:rsidR="0029090A">
        <w:rPr>
          <w:rFonts w:ascii="Calibri" w:eastAsia="Times New Roman" w:hAnsi="Calibri" w:cs="Calibri"/>
          <w:color w:val="auto"/>
          <w:sz w:val="22"/>
          <w:szCs w:val="22"/>
          <w:lang w:val="en-US" w:eastAsia="en-GB"/>
        </w:rPr>
        <w:t>A</w:t>
      </w:r>
      <w:r w:rsidR="00A30BCE">
        <w:rPr>
          <w:rFonts w:ascii="Calibri" w:eastAsia="Times New Roman" w:hAnsi="Calibri" w:cs="Calibri"/>
          <w:color w:val="auto"/>
          <w:sz w:val="22"/>
          <w:szCs w:val="22"/>
          <w:lang w:val="en-US" w:eastAsia="en-GB"/>
        </w:rPr>
        <w:t xml:space="preserve"> final lesson focuses on exporting results.</w:t>
      </w:r>
    </w:p>
    <w:p w14:paraId="586651A5" w14:textId="77777777" w:rsidR="00A30BCE" w:rsidRPr="009836A7" w:rsidRDefault="00A30BCE" w:rsidP="00A30BCE">
      <w:pPr>
        <w:spacing w:after="0" w:line="240" w:lineRule="auto"/>
        <w:rPr>
          <w:rFonts w:ascii="Calibri" w:eastAsia="Times New Roman" w:hAnsi="Calibri" w:cs="Calibri"/>
          <w:color w:val="auto"/>
          <w:sz w:val="22"/>
          <w:szCs w:val="22"/>
          <w:lang w:val="en-US" w:eastAsia="en-GB"/>
        </w:rPr>
      </w:pPr>
    </w:p>
    <w:p w14:paraId="71BE98B2" w14:textId="4D027CFF" w:rsidR="001D6AE0" w:rsidRDefault="009836A7" w:rsidP="001D6AE0">
      <w:pPr>
        <w:spacing w:after="0" w:line="240" w:lineRule="auto"/>
        <w:rPr>
          <w:rFonts w:ascii="Calibri" w:hAnsi="Calibri" w:cs="Calibri"/>
          <w:sz w:val="22"/>
          <w:szCs w:val="22"/>
          <w:lang w:val="en-US"/>
        </w:rPr>
      </w:pPr>
      <w:r w:rsidRPr="009836A7">
        <w:rPr>
          <w:rFonts w:ascii="Calibri" w:eastAsia="Times New Roman" w:hAnsi="Calibri" w:cs="Calibri"/>
          <w:color w:val="auto"/>
          <w:sz w:val="22"/>
          <w:szCs w:val="22"/>
          <w:lang w:val="en-US" w:eastAsia="en-GB"/>
        </w:rPr>
        <w:t>All lessons are interactive and must be viewed in sequence</w:t>
      </w:r>
      <w:r w:rsidR="006E698B">
        <w:rPr>
          <w:rFonts w:ascii="Calibri" w:eastAsia="Times New Roman" w:hAnsi="Calibri" w:cs="Calibri"/>
          <w:color w:val="auto"/>
          <w:sz w:val="22"/>
          <w:szCs w:val="22"/>
          <w:lang w:val="en-US" w:eastAsia="en-GB"/>
        </w:rPr>
        <w:t xml:space="preserve"> s</w:t>
      </w:r>
      <w:r w:rsidRPr="009836A7">
        <w:rPr>
          <w:rFonts w:ascii="Calibri" w:eastAsia="Times New Roman" w:hAnsi="Calibri" w:cs="Calibri"/>
          <w:color w:val="auto"/>
          <w:sz w:val="22"/>
          <w:szCs w:val="22"/>
          <w:lang w:val="en-US" w:eastAsia="en-GB"/>
        </w:rPr>
        <w:t xml:space="preserve">uch that </w:t>
      </w:r>
      <w:r w:rsidR="006E698B">
        <w:rPr>
          <w:rFonts w:ascii="Calibri" w:eastAsia="Times New Roman" w:hAnsi="Calibri" w:cs="Calibri"/>
          <w:color w:val="auto"/>
          <w:sz w:val="22"/>
          <w:szCs w:val="22"/>
          <w:lang w:val="en-US" w:eastAsia="en-GB"/>
        </w:rPr>
        <w:t>subse</w:t>
      </w:r>
      <w:r w:rsidR="00D35D48">
        <w:rPr>
          <w:rFonts w:ascii="Calibri" w:eastAsia="Times New Roman" w:hAnsi="Calibri" w:cs="Calibri"/>
          <w:color w:val="auto"/>
          <w:sz w:val="22"/>
          <w:szCs w:val="22"/>
          <w:lang w:val="en-US" w:eastAsia="en-GB"/>
        </w:rPr>
        <w:t xml:space="preserve">quent </w:t>
      </w:r>
      <w:r w:rsidRPr="009836A7">
        <w:rPr>
          <w:rFonts w:ascii="Calibri" w:eastAsia="Times New Roman" w:hAnsi="Calibri" w:cs="Calibri"/>
          <w:color w:val="auto"/>
          <w:sz w:val="22"/>
          <w:szCs w:val="22"/>
          <w:lang w:val="en-US" w:eastAsia="en-GB"/>
        </w:rPr>
        <w:t>lessons become available once previous lessons are complete.</w:t>
      </w:r>
      <w:r w:rsidR="001D6AE0">
        <w:rPr>
          <w:rFonts w:ascii="Calibri" w:eastAsia="Times New Roman" w:hAnsi="Calibri" w:cs="Calibri"/>
          <w:color w:val="auto"/>
          <w:sz w:val="22"/>
          <w:szCs w:val="22"/>
          <w:lang w:val="en-US" w:eastAsia="en-GB"/>
        </w:rPr>
        <w:t xml:space="preserve"> </w:t>
      </w:r>
      <w:r w:rsidR="00D35D48">
        <w:rPr>
          <w:rFonts w:ascii="Calibri" w:eastAsia="Times New Roman" w:hAnsi="Calibri" w:cs="Calibri"/>
          <w:color w:val="auto"/>
          <w:sz w:val="22"/>
          <w:szCs w:val="22"/>
          <w:lang w:val="en-US" w:eastAsia="en-GB"/>
        </w:rPr>
        <w:t xml:space="preserve">Note that </w:t>
      </w:r>
      <w:r w:rsidR="00D35D48">
        <w:rPr>
          <w:rFonts w:ascii="Calibri" w:hAnsi="Calibri" w:cs="Calibri"/>
          <w:sz w:val="22"/>
          <w:szCs w:val="22"/>
          <w:lang w:val="en-US"/>
        </w:rPr>
        <w:t>s</w:t>
      </w:r>
      <w:r w:rsidR="001D6AE0">
        <w:rPr>
          <w:rFonts w:ascii="Calibri" w:hAnsi="Calibri" w:cs="Calibri"/>
          <w:sz w:val="22"/>
          <w:szCs w:val="22"/>
          <w:lang w:val="en-US"/>
        </w:rPr>
        <w:t>ome lessons have associated exercises</w:t>
      </w:r>
      <w:r w:rsidR="00D35D48">
        <w:rPr>
          <w:rFonts w:ascii="Calibri" w:hAnsi="Calibri" w:cs="Calibri"/>
          <w:sz w:val="22"/>
          <w:szCs w:val="22"/>
          <w:lang w:val="en-US"/>
        </w:rPr>
        <w:t>. C</w:t>
      </w:r>
      <w:r w:rsidR="00806EC9">
        <w:rPr>
          <w:rFonts w:ascii="Calibri" w:hAnsi="Calibri" w:cs="Calibri"/>
          <w:sz w:val="22"/>
          <w:szCs w:val="22"/>
          <w:lang w:val="en-US"/>
        </w:rPr>
        <w:t>lick</w:t>
      </w:r>
      <w:r w:rsidR="001D6AE0">
        <w:rPr>
          <w:rFonts w:ascii="Calibri" w:hAnsi="Calibri" w:cs="Calibri"/>
          <w:sz w:val="22"/>
          <w:szCs w:val="22"/>
          <w:lang w:val="en-US"/>
        </w:rPr>
        <w:t xml:space="preserve"> any lesson to open and press play to begin.</w:t>
      </w:r>
      <w:r w:rsidR="00703C48">
        <w:rPr>
          <w:rFonts w:ascii="Calibri" w:hAnsi="Calibri" w:cs="Calibri"/>
          <w:sz w:val="22"/>
          <w:szCs w:val="22"/>
          <w:lang w:val="en-US"/>
        </w:rPr>
        <w:t xml:space="preserve"> </w:t>
      </w:r>
    </w:p>
    <w:p w14:paraId="738221B8" w14:textId="62547CF0" w:rsidR="00B85269" w:rsidRDefault="00B85269" w:rsidP="001D6AE0">
      <w:pPr>
        <w:spacing w:after="0" w:line="240" w:lineRule="auto"/>
        <w:rPr>
          <w:rFonts w:ascii="Calibri" w:hAnsi="Calibri" w:cs="Calibri"/>
          <w:sz w:val="22"/>
          <w:szCs w:val="22"/>
          <w:lang w:val="en-US"/>
        </w:rPr>
      </w:pPr>
    </w:p>
    <w:p w14:paraId="6E2C2451" w14:textId="4929DBE2" w:rsidR="001D6AE0" w:rsidRDefault="001D6AE0" w:rsidP="001D6AE0">
      <w:pPr>
        <w:pStyle w:val="NormalWeb"/>
        <w:spacing w:before="0" w:beforeAutospacing="0" w:after="0" w:afterAutospacing="0"/>
        <w:rPr>
          <w:rFonts w:ascii="Calibri" w:hAnsi="Calibri" w:cs="Calibri"/>
          <w:sz w:val="22"/>
          <w:szCs w:val="22"/>
          <w:lang w:val="en-US"/>
        </w:rPr>
      </w:pPr>
    </w:p>
    <w:p w14:paraId="7CE6256E" w14:textId="1D5C0C56" w:rsidR="001D6AE0" w:rsidRDefault="001D6AE0" w:rsidP="001D6AE0">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Data used throughout the course and for exercises is available from the files section</w:t>
      </w:r>
      <w:r w:rsidR="00EA777F">
        <w:rPr>
          <w:rFonts w:ascii="Calibri" w:hAnsi="Calibri" w:cs="Calibri"/>
          <w:sz w:val="22"/>
          <w:szCs w:val="22"/>
          <w:lang w:val="en-US"/>
        </w:rPr>
        <w:t xml:space="preserve">, </w:t>
      </w:r>
      <w:r w:rsidR="00EA777F">
        <w:rPr>
          <w:rFonts w:ascii="Calibri" w:hAnsi="Calibri" w:cs="Calibri"/>
          <w:i/>
          <w:iCs/>
          <w:sz w:val="22"/>
          <w:szCs w:val="22"/>
          <w:lang w:val="en-US"/>
        </w:rPr>
        <w:t>d</w:t>
      </w:r>
      <w:r w:rsidRPr="00EA777F">
        <w:rPr>
          <w:rFonts w:ascii="Calibri" w:hAnsi="Calibri" w:cs="Calibri"/>
          <w:i/>
          <w:iCs/>
          <w:sz w:val="22"/>
          <w:szCs w:val="22"/>
          <w:lang w:val="en-US"/>
        </w:rPr>
        <w:t>ata.zip</w:t>
      </w:r>
      <w:r>
        <w:rPr>
          <w:rFonts w:ascii="Calibri" w:hAnsi="Calibri" w:cs="Calibri"/>
          <w:sz w:val="22"/>
          <w:szCs w:val="22"/>
          <w:lang w:val="en-US"/>
        </w:rPr>
        <w:t xml:space="preserve"> contains all data, output and projects referenced throughout lessons and it is advised to u</w:t>
      </w:r>
      <w:r w:rsidR="00EA777F">
        <w:rPr>
          <w:rFonts w:ascii="Calibri" w:hAnsi="Calibri" w:cs="Calibri"/>
          <w:sz w:val="22"/>
          <w:szCs w:val="22"/>
          <w:lang w:val="en-US"/>
        </w:rPr>
        <w:t>n</w:t>
      </w:r>
      <w:r>
        <w:rPr>
          <w:rFonts w:ascii="Calibri" w:hAnsi="Calibri" w:cs="Calibri"/>
          <w:sz w:val="22"/>
          <w:szCs w:val="22"/>
          <w:lang w:val="en-US"/>
        </w:rPr>
        <w:t>zip this to a known and accessible location.</w:t>
      </w:r>
    </w:p>
    <w:p w14:paraId="2F7F8798" w14:textId="6EE624AC" w:rsidR="00045453" w:rsidRDefault="00045453" w:rsidP="005F03D9">
      <w:pPr>
        <w:sectPr w:rsidR="00045453" w:rsidSect="00C12646">
          <w:headerReference w:type="first" r:id="rId17"/>
          <w:footerReference w:type="first" r:id="rId18"/>
          <w:pgSz w:w="11900" w:h="16820"/>
          <w:pgMar w:top="1938" w:right="1270" w:bottom="1440" w:left="1270" w:header="851" w:footer="709" w:gutter="0"/>
          <w:pgNumType w:start="1"/>
          <w:cols w:space="708"/>
          <w:titlePg/>
          <w:docGrid w:linePitch="360"/>
        </w:sectPr>
      </w:pPr>
    </w:p>
    <w:p w14:paraId="49F36AEC" w14:textId="22AFF10C" w:rsidR="00EB38D2" w:rsidRPr="00A94C91" w:rsidRDefault="00ED6040" w:rsidP="00EB38D2">
      <w:pPr>
        <w:pStyle w:val="Heading1"/>
      </w:pPr>
      <w:bookmarkStart w:id="3" w:name="_Toc69909839"/>
      <w:r>
        <w:lastRenderedPageBreak/>
        <w:t xml:space="preserve">Chapter 2: </w:t>
      </w:r>
      <w:r w:rsidR="00450844">
        <w:t xml:space="preserve">Introduction to </w:t>
      </w:r>
      <w:r w:rsidR="00D75E3C">
        <w:t>Altair Analytics Workbench</w:t>
      </w:r>
      <w:bookmarkEnd w:id="3"/>
    </w:p>
    <w:p w14:paraId="102725E4" w14:textId="77777777" w:rsidR="005A4E75" w:rsidRDefault="005A4E75" w:rsidP="005A4E75">
      <w:pPr>
        <w:pStyle w:val="Heading2"/>
      </w:pPr>
      <w:bookmarkStart w:id="4" w:name="_Toc69909840"/>
      <w:r>
        <w:t>Introduction</w:t>
      </w:r>
      <w:bookmarkEnd w:id="4"/>
    </w:p>
    <w:p w14:paraId="54F8C06D" w14:textId="53C0ED61" w:rsidR="00A9214A" w:rsidRDefault="00A9214A" w:rsidP="00A9214A">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Contents for this lesson include an introduction</w:t>
      </w:r>
      <w:r w:rsidR="00DD0FEF">
        <w:rPr>
          <w:rFonts w:ascii="Calibri" w:hAnsi="Calibri" w:cs="Calibri"/>
          <w:sz w:val="22"/>
          <w:szCs w:val="22"/>
          <w:lang w:val="en-US"/>
        </w:rPr>
        <w:t xml:space="preserve">, </w:t>
      </w:r>
      <w:r>
        <w:rPr>
          <w:rFonts w:ascii="Calibri" w:hAnsi="Calibri" w:cs="Calibri"/>
          <w:sz w:val="22"/>
          <w:szCs w:val="22"/>
          <w:lang w:val="en-US"/>
        </w:rPr>
        <w:t xml:space="preserve">a look at </w:t>
      </w:r>
      <w:r w:rsidR="00D75E3C">
        <w:rPr>
          <w:rFonts w:ascii="Calibri" w:hAnsi="Calibri" w:cs="Calibri"/>
          <w:sz w:val="22"/>
          <w:szCs w:val="22"/>
          <w:lang w:val="en-US"/>
        </w:rPr>
        <w:t>Altair Analytics Workbench</w:t>
      </w:r>
      <w:r>
        <w:rPr>
          <w:rFonts w:ascii="Calibri" w:hAnsi="Calibri" w:cs="Calibri"/>
          <w:sz w:val="22"/>
          <w:szCs w:val="22"/>
          <w:lang w:val="en-US"/>
        </w:rPr>
        <w:t>, the SAS language and workflow perspectives and common elements</w:t>
      </w:r>
      <w:r w:rsidR="00DD0FEF">
        <w:rPr>
          <w:rFonts w:ascii="Calibri" w:hAnsi="Calibri" w:cs="Calibri"/>
          <w:sz w:val="22"/>
          <w:szCs w:val="22"/>
          <w:lang w:val="en-US"/>
        </w:rPr>
        <w:t>.</w:t>
      </w:r>
      <w:r w:rsidR="00696F25">
        <w:rPr>
          <w:rFonts w:ascii="Calibri" w:hAnsi="Calibri" w:cs="Calibri"/>
          <w:sz w:val="22"/>
          <w:szCs w:val="22"/>
          <w:lang w:val="en-US"/>
        </w:rPr>
        <w:t xml:space="preserve"> </w:t>
      </w:r>
      <w:r>
        <w:rPr>
          <w:rFonts w:ascii="Calibri" w:hAnsi="Calibri" w:cs="Calibri"/>
          <w:sz w:val="22"/>
          <w:szCs w:val="22"/>
          <w:lang w:val="en-US"/>
        </w:rPr>
        <w:t>We'll then speak about preference</w:t>
      </w:r>
      <w:r w:rsidR="005B1E0F">
        <w:rPr>
          <w:rFonts w:ascii="Calibri" w:hAnsi="Calibri" w:cs="Calibri"/>
          <w:sz w:val="22"/>
          <w:szCs w:val="22"/>
          <w:lang w:val="en-US"/>
        </w:rPr>
        <w:t>s</w:t>
      </w:r>
      <w:r>
        <w:rPr>
          <w:rFonts w:ascii="Calibri" w:hAnsi="Calibri" w:cs="Calibri"/>
          <w:sz w:val="22"/>
          <w:szCs w:val="22"/>
          <w:lang w:val="en-US"/>
        </w:rPr>
        <w:t xml:space="preserve"> and help options prior to getting on</w:t>
      </w:r>
      <w:r w:rsidR="00DD0FEF">
        <w:rPr>
          <w:rFonts w:ascii="Calibri" w:hAnsi="Calibri" w:cs="Calibri"/>
          <w:sz w:val="22"/>
          <w:szCs w:val="22"/>
          <w:lang w:val="en-US"/>
        </w:rPr>
        <w:t xml:space="preserve">to </w:t>
      </w:r>
      <w:r>
        <w:rPr>
          <w:rFonts w:ascii="Calibri" w:hAnsi="Calibri" w:cs="Calibri"/>
          <w:sz w:val="22"/>
          <w:szCs w:val="22"/>
          <w:lang w:val="en-US"/>
        </w:rPr>
        <w:t>to a demonstration and then returning to slides to highlight important points</w:t>
      </w:r>
      <w:r w:rsidR="00696F25">
        <w:rPr>
          <w:rFonts w:ascii="Calibri" w:hAnsi="Calibri" w:cs="Calibri"/>
          <w:sz w:val="22"/>
          <w:szCs w:val="22"/>
          <w:lang w:val="en-US"/>
        </w:rPr>
        <w:t xml:space="preserve"> </w:t>
      </w:r>
      <w:r>
        <w:rPr>
          <w:rFonts w:ascii="Calibri" w:hAnsi="Calibri" w:cs="Calibri"/>
          <w:sz w:val="22"/>
          <w:szCs w:val="22"/>
          <w:lang w:val="en-US"/>
        </w:rPr>
        <w:t>before wrapping up with a summary</w:t>
      </w:r>
      <w:r w:rsidR="00696F25">
        <w:rPr>
          <w:rFonts w:ascii="Calibri" w:hAnsi="Calibri" w:cs="Calibri"/>
          <w:sz w:val="22"/>
          <w:szCs w:val="22"/>
          <w:lang w:val="en-US"/>
        </w:rPr>
        <w:t>.</w:t>
      </w:r>
    </w:p>
    <w:p w14:paraId="1F4192FE" w14:textId="31B0CBF4" w:rsidR="00696F25" w:rsidRDefault="00696F25" w:rsidP="00A9214A">
      <w:pPr>
        <w:pStyle w:val="NormalWeb"/>
        <w:spacing w:before="0" w:beforeAutospacing="0" w:after="0" w:afterAutospacing="0"/>
        <w:rPr>
          <w:rFonts w:ascii="Calibri" w:hAnsi="Calibri" w:cs="Calibri"/>
          <w:sz w:val="22"/>
          <w:szCs w:val="22"/>
          <w:lang w:val="en-US"/>
        </w:rPr>
      </w:pPr>
    </w:p>
    <w:p w14:paraId="668D1386" w14:textId="54330F06" w:rsidR="00696F25" w:rsidRDefault="00696F25" w:rsidP="003D1692">
      <w:pPr>
        <w:pStyle w:val="NormalWeb"/>
        <w:numPr>
          <w:ilvl w:val="0"/>
          <w:numId w:val="3"/>
        </w:numPr>
        <w:spacing w:before="0" w:beforeAutospacing="0" w:after="0" w:afterAutospacing="0"/>
        <w:rPr>
          <w:rFonts w:ascii="Calibri" w:hAnsi="Calibri" w:cs="Calibri"/>
          <w:sz w:val="22"/>
          <w:szCs w:val="22"/>
          <w:lang w:val="en-US"/>
        </w:rPr>
      </w:pPr>
      <w:r>
        <w:rPr>
          <w:rFonts w:ascii="Calibri" w:hAnsi="Calibri" w:cs="Calibri"/>
          <w:sz w:val="22"/>
          <w:szCs w:val="22"/>
          <w:lang w:val="en-US"/>
        </w:rPr>
        <w:t>Introduction</w:t>
      </w:r>
    </w:p>
    <w:p w14:paraId="45D43A10" w14:textId="09B682A9" w:rsidR="00696F25" w:rsidRDefault="00696F25" w:rsidP="003D1692">
      <w:pPr>
        <w:pStyle w:val="NormalWeb"/>
        <w:numPr>
          <w:ilvl w:val="0"/>
          <w:numId w:val="3"/>
        </w:numPr>
        <w:spacing w:before="0" w:beforeAutospacing="0" w:after="0" w:afterAutospacing="0"/>
        <w:rPr>
          <w:rFonts w:ascii="Calibri" w:hAnsi="Calibri" w:cs="Calibri"/>
          <w:sz w:val="22"/>
          <w:szCs w:val="22"/>
          <w:lang w:val="en-US"/>
        </w:rPr>
      </w:pPr>
      <w:r>
        <w:rPr>
          <w:rFonts w:ascii="Calibri" w:hAnsi="Calibri" w:cs="Calibri"/>
          <w:sz w:val="22"/>
          <w:szCs w:val="22"/>
          <w:lang w:val="en-US"/>
        </w:rPr>
        <w:t>Two perspectives</w:t>
      </w:r>
    </w:p>
    <w:p w14:paraId="39BF42E5" w14:textId="192EA67B" w:rsidR="00F426AC" w:rsidRDefault="00F426AC" w:rsidP="003D1692">
      <w:pPr>
        <w:pStyle w:val="NormalWeb"/>
        <w:numPr>
          <w:ilvl w:val="0"/>
          <w:numId w:val="3"/>
        </w:numPr>
        <w:spacing w:before="0" w:beforeAutospacing="0" w:after="0" w:afterAutospacing="0"/>
        <w:rPr>
          <w:rFonts w:ascii="Calibri" w:hAnsi="Calibri" w:cs="Calibri"/>
          <w:sz w:val="22"/>
          <w:szCs w:val="22"/>
          <w:lang w:val="en-US"/>
        </w:rPr>
      </w:pPr>
      <w:r>
        <w:rPr>
          <w:rFonts w:ascii="Calibri" w:hAnsi="Calibri" w:cs="Calibri"/>
          <w:sz w:val="22"/>
          <w:szCs w:val="22"/>
          <w:lang w:val="en-US"/>
        </w:rPr>
        <w:t>SAS Language</w:t>
      </w:r>
    </w:p>
    <w:p w14:paraId="2DB568E5" w14:textId="5D95545F" w:rsidR="00F426AC" w:rsidRDefault="00F426AC" w:rsidP="003D1692">
      <w:pPr>
        <w:pStyle w:val="NormalWeb"/>
        <w:numPr>
          <w:ilvl w:val="0"/>
          <w:numId w:val="3"/>
        </w:numPr>
        <w:spacing w:before="0" w:beforeAutospacing="0" w:after="0" w:afterAutospacing="0"/>
        <w:rPr>
          <w:rFonts w:ascii="Calibri" w:hAnsi="Calibri" w:cs="Calibri"/>
          <w:sz w:val="22"/>
          <w:szCs w:val="22"/>
          <w:lang w:val="en-US"/>
        </w:rPr>
      </w:pPr>
      <w:r>
        <w:rPr>
          <w:rFonts w:ascii="Calibri" w:hAnsi="Calibri" w:cs="Calibri"/>
          <w:sz w:val="22"/>
          <w:szCs w:val="22"/>
          <w:lang w:val="en-US"/>
        </w:rPr>
        <w:t>Workflow</w:t>
      </w:r>
    </w:p>
    <w:p w14:paraId="44D2A43E" w14:textId="353DCBD4" w:rsidR="00F426AC" w:rsidRDefault="00F426AC" w:rsidP="003D1692">
      <w:pPr>
        <w:pStyle w:val="NormalWeb"/>
        <w:numPr>
          <w:ilvl w:val="0"/>
          <w:numId w:val="3"/>
        </w:numPr>
        <w:spacing w:before="0" w:beforeAutospacing="0" w:after="0" w:afterAutospacing="0"/>
        <w:rPr>
          <w:rFonts w:ascii="Calibri" w:hAnsi="Calibri" w:cs="Calibri"/>
          <w:sz w:val="22"/>
          <w:szCs w:val="22"/>
          <w:lang w:val="en-US"/>
        </w:rPr>
      </w:pPr>
      <w:r>
        <w:rPr>
          <w:rFonts w:ascii="Calibri" w:hAnsi="Calibri" w:cs="Calibri"/>
          <w:sz w:val="22"/>
          <w:szCs w:val="22"/>
          <w:lang w:val="en-US"/>
        </w:rPr>
        <w:t>Common perspective elements</w:t>
      </w:r>
    </w:p>
    <w:p w14:paraId="1EC14CC6" w14:textId="233F70D4" w:rsidR="00F426AC" w:rsidRDefault="00F426AC" w:rsidP="003D1692">
      <w:pPr>
        <w:pStyle w:val="NormalWeb"/>
        <w:numPr>
          <w:ilvl w:val="0"/>
          <w:numId w:val="3"/>
        </w:numPr>
        <w:spacing w:before="0" w:beforeAutospacing="0" w:after="0" w:afterAutospacing="0"/>
        <w:rPr>
          <w:rFonts w:ascii="Calibri" w:hAnsi="Calibri" w:cs="Calibri"/>
          <w:sz w:val="22"/>
          <w:szCs w:val="22"/>
          <w:lang w:val="en-US"/>
        </w:rPr>
      </w:pPr>
      <w:r>
        <w:rPr>
          <w:rFonts w:ascii="Calibri" w:hAnsi="Calibri" w:cs="Calibri"/>
          <w:sz w:val="22"/>
          <w:szCs w:val="22"/>
          <w:lang w:val="en-US"/>
        </w:rPr>
        <w:t>Preferences</w:t>
      </w:r>
    </w:p>
    <w:p w14:paraId="53D82C29" w14:textId="01031D71" w:rsidR="00F426AC" w:rsidRDefault="00F426AC" w:rsidP="003D1692">
      <w:pPr>
        <w:pStyle w:val="NormalWeb"/>
        <w:numPr>
          <w:ilvl w:val="0"/>
          <w:numId w:val="3"/>
        </w:numPr>
        <w:spacing w:before="0" w:beforeAutospacing="0" w:after="0" w:afterAutospacing="0"/>
        <w:rPr>
          <w:rFonts w:ascii="Calibri" w:hAnsi="Calibri" w:cs="Calibri"/>
          <w:sz w:val="22"/>
          <w:szCs w:val="22"/>
          <w:lang w:val="en-US"/>
        </w:rPr>
      </w:pPr>
      <w:r>
        <w:rPr>
          <w:rFonts w:ascii="Calibri" w:hAnsi="Calibri" w:cs="Calibri"/>
          <w:sz w:val="22"/>
          <w:szCs w:val="22"/>
          <w:lang w:val="en-US"/>
        </w:rPr>
        <w:t>Help</w:t>
      </w:r>
    </w:p>
    <w:p w14:paraId="6F8D351D" w14:textId="5D24FD72" w:rsidR="00F426AC" w:rsidRDefault="00F426AC" w:rsidP="003D1692">
      <w:pPr>
        <w:pStyle w:val="NormalWeb"/>
        <w:numPr>
          <w:ilvl w:val="0"/>
          <w:numId w:val="3"/>
        </w:numPr>
        <w:spacing w:before="0" w:beforeAutospacing="0" w:after="0" w:afterAutospacing="0"/>
        <w:rPr>
          <w:rFonts w:ascii="Calibri" w:hAnsi="Calibri" w:cs="Calibri"/>
          <w:sz w:val="22"/>
          <w:szCs w:val="22"/>
          <w:lang w:val="en-US"/>
        </w:rPr>
      </w:pPr>
      <w:r>
        <w:rPr>
          <w:rFonts w:ascii="Calibri" w:hAnsi="Calibri" w:cs="Calibri"/>
          <w:sz w:val="22"/>
          <w:szCs w:val="22"/>
          <w:lang w:val="en-US"/>
        </w:rPr>
        <w:t xml:space="preserve">Demonstration </w:t>
      </w:r>
    </w:p>
    <w:p w14:paraId="6F1BEB0F" w14:textId="679B0CA8" w:rsidR="00F426AC" w:rsidRDefault="00F426AC" w:rsidP="003D1692">
      <w:pPr>
        <w:pStyle w:val="NormalWeb"/>
        <w:numPr>
          <w:ilvl w:val="0"/>
          <w:numId w:val="3"/>
        </w:numPr>
        <w:spacing w:before="0" w:beforeAutospacing="0" w:after="0" w:afterAutospacing="0"/>
        <w:rPr>
          <w:rFonts w:ascii="Calibri" w:hAnsi="Calibri" w:cs="Calibri"/>
          <w:sz w:val="22"/>
          <w:szCs w:val="22"/>
          <w:lang w:val="en-US"/>
        </w:rPr>
      </w:pPr>
      <w:r>
        <w:rPr>
          <w:rFonts w:ascii="Calibri" w:hAnsi="Calibri" w:cs="Calibri"/>
          <w:sz w:val="22"/>
          <w:szCs w:val="22"/>
          <w:lang w:val="en-US"/>
        </w:rPr>
        <w:t>Things to remember</w:t>
      </w:r>
    </w:p>
    <w:p w14:paraId="3577BB7C" w14:textId="4D605797" w:rsidR="00696F25" w:rsidRDefault="00696F25" w:rsidP="00A9214A">
      <w:pPr>
        <w:pStyle w:val="NormalWeb"/>
        <w:spacing w:before="0" w:beforeAutospacing="0" w:after="0" w:afterAutospacing="0"/>
        <w:rPr>
          <w:rFonts w:ascii="Calibri" w:hAnsi="Calibri" w:cs="Calibri"/>
          <w:sz w:val="22"/>
          <w:szCs w:val="22"/>
          <w:lang w:val="en-US"/>
        </w:rPr>
      </w:pPr>
    </w:p>
    <w:p w14:paraId="6B4227F9" w14:textId="09335C6D" w:rsidR="00A9214A" w:rsidRPr="0029004C" w:rsidRDefault="0029004C" w:rsidP="0029004C">
      <w:pPr>
        <w:pStyle w:val="Heading2"/>
      </w:pPr>
      <w:bookmarkStart w:id="5" w:name="_Toc69909841"/>
      <w:r w:rsidRPr="0029004C">
        <w:t>W</w:t>
      </w:r>
      <w:r w:rsidR="00A9214A" w:rsidRPr="0029004C">
        <w:t xml:space="preserve">hat is </w:t>
      </w:r>
      <w:r w:rsidR="00D75E3C">
        <w:t>Altair Analytics Workbench</w:t>
      </w:r>
      <w:bookmarkEnd w:id="5"/>
    </w:p>
    <w:p w14:paraId="3CBF4970" w14:textId="73B05200" w:rsidR="00A9214A" w:rsidRDefault="00E62F41" w:rsidP="00A9214A">
      <w:pPr>
        <w:pStyle w:val="NormalWeb"/>
        <w:spacing w:before="0" w:beforeAutospacing="0" w:after="0" w:afterAutospacing="0"/>
        <w:rPr>
          <w:rFonts w:ascii="Calibri" w:hAnsi="Calibri" w:cs="Calibri"/>
          <w:sz w:val="22"/>
          <w:szCs w:val="22"/>
          <w:lang w:val="en-US"/>
        </w:rPr>
      </w:pPr>
      <w:proofErr w:type="gramStart"/>
      <w:r>
        <w:rPr>
          <w:rFonts w:ascii="Calibri" w:hAnsi="Calibri" w:cs="Calibri"/>
          <w:sz w:val="22"/>
          <w:szCs w:val="22"/>
          <w:lang w:val="en-US"/>
        </w:rPr>
        <w:t>So</w:t>
      </w:r>
      <w:proofErr w:type="gramEnd"/>
      <w:r>
        <w:rPr>
          <w:rFonts w:ascii="Calibri" w:hAnsi="Calibri" w:cs="Calibri"/>
          <w:sz w:val="22"/>
          <w:szCs w:val="22"/>
          <w:lang w:val="en-US"/>
        </w:rPr>
        <w:t xml:space="preserve"> what is </w:t>
      </w:r>
      <w:r w:rsidR="00D75E3C">
        <w:rPr>
          <w:rFonts w:ascii="Calibri" w:hAnsi="Calibri" w:cs="Calibri"/>
          <w:sz w:val="22"/>
          <w:szCs w:val="22"/>
          <w:lang w:val="en-US"/>
        </w:rPr>
        <w:t>Altair Analytics Workbench</w:t>
      </w:r>
      <w:r>
        <w:rPr>
          <w:rFonts w:ascii="Calibri" w:hAnsi="Calibri" w:cs="Calibri"/>
          <w:sz w:val="22"/>
          <w:szCs w:val="22"/>
          <w:lang w:val="en-US"/>
        </w:rPr>
        <w:t>?</w:t>
      </w:r>
      <w:r w:rsidR="0029004C">
        <w:rPr>
          <w:rFonts w:ascii="Calibri" w:hAnsi="Calibri" w:cs="Calibri"/>
          <w:sz w:val="22"/>
          <w:szCs w:val="22"/>
          <w:lang w:val="en-US"/>
        </w:rPr>
        <w:t xml:space="preserve"> </w:t>
      </w:r>
      <w:proofErr w:type="spellStart"/>
      <w:r w:rsidR="0029004C">
        <w:rPr>
          <w:rFonts w:ascii="Calibri" w:hAnsi="Calibri" w:cs="Calibri"/>
          <w:sz w:val="22"/>
          <w:szCs w:val="22"/>
          <w:lang w:val="en-US"/>
        </w:rPr>
        <w:t>i</w:t>
      </w:r>
      <w:r>
        <w:rPr>
          <w:rFonts w:ascii="Calibri" w:hAnsi="Calibri" w:cs="Calibri"/>
          <w:sz w:val="22"/>
          <w:szCs w:val="22"/>
          <w:lang w:val="en-US"/>
        </w:rPr>
        <w:t>t</w:t>
      </w:r>
      <w:r w:rsidR="0029004C">
        <w:rPr>
          <w:rFonts w:ascii="Calibri" w:hAnsi="Calibri" w:cs="Calibri"/>
          <w:sz w:val="22"/>
          <w:szCs w:val="22"/>
          <w:lang w:val="en-US"/>
        </w:rPr>
        <w:t>s</w:t>
      </w:r>
      <w:proofErr w:type="spellEnd"/>
      <w:r w:rsidR="0029004C">
        <w:rPr>
          <w:rFonts w:ascii="Calibri" w:hAnsi="Calibri" w:cs="Calibri"/>
          <w:sz w:val="22"/>
          <w:szCs w:val="22"/>
          <w:lang w:val="en-US"/>
        </w:rPr>
        <w:t xml:space="preserve"> </w:t>
      </w:r>
      <w:r w:rsidR="00A9214A">
        <w:rPr>
          <w:rFonts w:ascii="Calibri" w:hAnsi="Calibri" w:cs="Calibri"/>
          <w:sz w:val="22"/>
          <w:szCs w:val="22"/>
          <w:lang w:val="en-US"/>
        </w:rPr>
        <w:t xml:space="preserve">a data processing tool designed to work with and for </w:t>
      </w:r>
      <w:r w:rsidR="00C119D3">
        <w:rPr>
          <w:rFonts w:ascii="Calibri" w:hAnsi="Calibri" w:cs="Calibri"/>
          <w:sz w:val="22"/>
          <w:szCs w:val="22"/>
          <w:lang w:val="en-US"/>
        </w:rPr>
        <w:t>SAS</w:t>
      </w:r>
      <w:r w:rsidR="00A9214A">
        <w:rPr>
          <w:rFonts w:ascii="Calibri" w:hAnsi="Calibri" w:cs="Calibri"/>
          <w:sz w:val="22"/>
          <w:szCs w:val="22"/>
          <w:lang w:val="en-US"/>
        </w:rPr>
        <w:t xml:space="preserve"> programmer</w:t>
      </w:r>
      <w:r w:rsidR="00C119D3">
        <w:rPr>
          <w:rFonts w:ascii="Calibri" w:hAnsi="Calibri" w:cs="Calibri"/>
          <w:sz w:val="22"/>
          <w:szCs w:val="22"/>
          <w:lang w:val="en-US"/>
        </w:rPr>
        <w:t>s</w:t>
      </w:r>
      <w:r w:rsidR="00A9214A">
        <w:rPr>
          <w:rFonts w:ascii="Calibri" w:hAnsi="Calibri" w:cs="Calibri"/>
          <w:sz w:val="22"/>
          <w:szCs w:val="22"/>
          <w:lang w:val="en-US"/>
        </w:rPr>
        <w:t xml:space="preserve"> but also incorporates the capability to code in </w:t>
      </w:r>
      <w:r w:rsidR="00E36F08">
        <w:rPr>
          <w:rFonts w:ascii="Calibri" w:hAnsi="Calibri" w:cs="Calibri"/>
          <w:sz w:val="22"/>
          <w:szCs w:val="22"/>
          <w:lang w:val="en-US"/>
        </w:rPr>
        <w:t>SQL</w:t>
      </w:r>
      <w:r w:rsidR="00A9214A">
        <w:rPr>
          <w:rFonts w:ascii="Calibri" w:hAnsi="Calibri" w:cs="Calibri"/>
          <w:sz w:val="22"/>
          <w:szCs w:val="22"/>
          <w:lang w:val="en-US"/>
        </w:rPr>
        <w:t xml:space="preserve">, </w:t>
      </w:r>
      <w:r w:rsidR="00E36F08">
        <w:rPr>
          <w:rFonts w:ascii="Calibri" w:hAnsi="Calibri" w:cs="Calibri"/>
          <w:sz w:val="22"/>
          <w:szCs w:val="22"/>
          <w:lang w:val="en-US"/>
        </w:rPr>
        <w:t>R</w:t>
      </w:r>
      <w:r w:rsidR="00A9214A">
        <w:rPr>
          <w:rFonts w:ascii="Calibri" w:hAnsi="Calibri" w:cs="Calibri"/>
          <w:sz w:val="22"/>
          <w:szCs w:val="22"/>
          <w:lang w:val="en-US"/>
        </w:rPr>
        <w:t xml:space="preserve"> and </w:t>
      </w:r>
      <w:r w:rsidR="00E36F08">
        <w:rPr>
          <w:rFonts w:ascii="Calibri" w:hAnsi="Calibri" w:cs="Calibri"/>
          <w:sz w:val="22"/>
          <w:szCs w:val="22"/>
          <w:lang w:val="en-US"/>
        </w:rPr>
        <w:t>P</w:t>
      </w:r>
      <w:r w:rsidR="00A9214A">
        <w:rPr>
          <w:rFonts w:ascii="Calibri" w:hAnsi="Calibri" w:cs="Calibri"/>
          <w:sz w:val="22"/>
          <w:szCs w:val="22"/>
          <w:lang w:val="en-US"/>
        </w:rPr>
        <w:t>ython</w:t>
      </w:r>
      <w:r w:rsidR="008A6520">
        <w:rPr>
          <w:rFonts w:ascii="Calibri" w:hAnsi="Calibri" w:cs="Calibri"/>
          <w:sz w:val="22"/>
          <w:szCs w:val="22"/>
          <w:lang w:val="en-US"/>
        </w:rPr>
        <w:t>.</w:t>
      </w:r>
      <w:r w:rsidR="00A9214A">
        <w:rPr>
          <w:rFonts w:ascii="Calibri" w:hAnsi="Calibri" w:cs="Calibri"/>
          <w:sz w:val="22"/>
          <w:szCs w:val="22"/>
          <w:lang w:val="en-US"/>
        </w:rPr>
        <w:t xml:space="preserve"> The ability to create processing chains using drag and drop functionality is also</w:t>
      </w:r>
      <w:r w:rsidR="00E36F08">
        <w:rPr>
          <w:rFonts w:ascii="Calibri" w:hAnsi="Calibri" w:cs="Calibri"/>
          <w:sz w:val="22"/>
          <w:szCs w:val="22"/>
          <w:lang w:val="en-US"/>
        </w:rPr>
        <w:t xml:space="preserve"> </w:t>
      </w:r>
      <w:r w:rsidR="00A9214A">
        <w:rPr>
          <w:rFonts w:ascii="Calibri" w:hAnsi="Calibri" w:cs="Calibri"/>
          <w:sz w:val="22"/>
          <w:szCs w:val="22"/>
          <w:lang w:val="en-US"/>
        </w:rPr>
        <w:t>available via Workflow</w:t>
      </w:r>
      <w:r w:rsidR="00E36F08">
        <w:rPr>
          <w:rFonts w:ascii="Calibri" w:hAnsi="Calibri" w:cs="Calibri"/>
          <w:sz w:val="22"/>
          <w:szCs w:val="22"/>
          <w:lang w:val="en-US"/>
        </w:rPr>
        <w:t>.</w:t>
      </w:r>
    </w:p>
    <w:p w14:paraId="117117CB" w14:textId="6F79A2A3" w:rsidR="00A9214A" w:rsidRDefault="008C6109" w:rsidP="00A9214A">
      <w:pPr>
        <w:pStyle w:val="NormalWeb"/>
        <w:spacing w:before="0" w:beforeAutospacing="0" w:after="0" w:afterAutospacing="0"/>
        <w:rPr>
          <w:rFonts w:ascii="Calibri" w:hAnsi="Calibri" w:cs="Calibri"/>
          <w:sz w:val="22"/>
          <w:szCs w:val="22"/>
          <w:lang w:val="en-US"/>
        </w:rPr>
      </w:pPr>
      <w:r>
        <w:rPr>
          <w:noProof/>
        </w:rPr>
        <mc:AlternateContent>
          <mc:Choice Requires="wps">
            <w:drawing>
              <wp:anchor distT="0" distB="0" distL="114300" distR="114300" simplePos="0" relativeHeight="251662336" behindDoc="0" locked="0" layoutInCell="1" allowOverlap="1" wp14:anchorId="056BE9C6" wp14:editId="07DA9450">
                <wp:simplePos x="0" y="0"/>
                <wp:positionH relativeFrom="margin">
                  <wp:posOffset>0</wp:posOffset>
                </wp:positionH>
                <wp:positionV relativeFrom="paragraph">
                  <wp:posOffset>160348</wp:posOffset>
                </wp:positionV>
                <wp:extent cx="3794760" cy="156845"/>
                <wp:effectExtent l="0" t="0" r="0" b="0"/>
                <wp:wrapNone/>
                <wp:docPr id="1" name="Text Box 1"/>
                <wp:cNvGraphicFramePr/>
                <a:graphic xmlns:a="http://schemas.openxmlformats.org/drawingml/2006/main">
                  <a:graphicData uri="http://schemas.microsoft.com/office/word/2010/wordprocessingShape">
                    <wps:wsp>
                      <wps:cNvSpPr txBox="1"/>
                      <wps:spPr>
                        <a:xfrm>
                          <a:off x="0" y="0"/>
                          <a:ext cx="3794760" cy="156845"/>
                        </a:xfrm>
                        <a:prstGeom prst="rect">
                          <a:avLst/>
                        </a:prstGeom>
                        <a:solidFill>
                          <a:prstClr val="white"/>
                        </a:solidFill>
                        <a:ln>
                          <a:noFill/>
                        </a:ln>
                      </wps:spPr>
                      <wps:txbx>
                        <w:txbxContent>
                          <w:p w14:paraId="650B575B" w14:textId="74E5476C" w:rsidR="008C012C" w:rsidRPr="008C6109" w:rsidRDefault="008C012C" w:rsidP="008C6109">
                            <w:pPr>
                              <w:pStyle w:val="Caption"/>
                              <w:rPr>
                                <w:rFonts w:ascii="Calibri" w:eastAsia="Times New Roman" w:hAnsi="Calibri" w:cs="Calibri"/>
                                <w:i w:val="0"/>
                                <w:iCs w:val="0"/>
                              </w:rPr>
                            </w:pPr>
                            <w:r w:rsidRPr="008C6109">
                              <w:rPr>
                                <w:i w:val="0"/>
                                <w:iCs w:val="0"/>
                              </w:rPr>
                              <w:t xml:space="preserve">Figure </w:t>
                            </w:r>
                            <w:r>
                              <w:rPr>
                                <w:i w:val="0"/>
                                <w:iCs w:val="0"/>
                              </w:rPr>
                              <w:fldChar w:fldCharType="begin"/>
                            </w:r>
                            <w:r>
                              <w:rPr>
                                <w:i w:val="0"/>
                                <w:iCs w:val="0"/>
                              </w:rPr>
                              <w:instrText xml:space="preserve"> SEQ Figure \* ARABIC \r=1 </w:instrText>
                            </w:r>
                            <w:r>
                              <w:rPr>
                                <w:i w:val="0"/>
                                <w:iCs w:val="0"/>
                              </w:rPr>
                              <w:fldChar w:fldCharType="separate"/>
                            </w:r>
                            <w:r>
                              <w:rPr>
                                <w:i w:val="0"/>
                                <w:iCs w:val="0"/>
                                <w:noProof/>
                              </w:rPr>
                              <w:t>1</w:t>
                            </w:r>
                            <w:r>
                              <w:rPr>
                                <w:i w:val="0"/>
                                <w:iCs w:val="0"/>
                              </w:rPr>
                              <w:fldChar w:fldCharType="end"/>
                            </w:r>
                            <w:r w:rsidRPr="008C6109">
                              <w:rPr>
                                <w:i w:val="0"/>
                                <w:iCs w:val="0"/>
                              </w:rPr>
                              <w:t xml:space="preserve">: </w:t>
                            </w:r>
                            <w:r w:rsidR="00D75E3C">
                              <w:rPr>
                                <w:i w:val="0"/>
                                <w:iCs w:val="0"/>
                              </w:rPr>
                              <w:t>Altair Analytics Workbench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056BE9C6" id="_x0000_t202" coordsize="21600,21600" o:spt="202" path="m,l,21600r21600,l21600,xe">
                <v:stroke joinstyle="miter"/>
                <v:path gradientshapeok="t" o:connecttype="rect"/>
              </v:shapetype>
              <v:shape id="Text Box 1" o:spid="_x0000_s1026" type="#_x0000_t202" style="position:absolute;margin-left:0;margin-top:12.65pt;width:298.8pt;height:12.35pt;z-index:25166233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" stroked="f">
                <v:textbox inset="0,0,0,0">
                  <w:txbxContent>
                    <w:p w14:paraId="650B575B" w14:textId="74E5476C" w:rsidR="008C012C" w:rsidRPr="008C6109" w:rsidRDefault="008C012C" w:rsidP="008C6109">
                      <w:pPr>
                        <w:pStyle w:val="Caption"/>
                        <w:rPr>
                          <w:rFonts w:ascii="Calibri" w:eastAsia="Times New Roman" w:hAnsi="Calibri" w:cs="Calibri"/>
                          <w:i w:val="0"/>
                          <w:iCs w:val="0"/>
                        </w:rPr>
                      </w:pPr>
                      <w:r w:rsidRPr="008C6109">
                        <w:rPr>
                          <w:i w:val="0"/>
                          <w:iCs w:val="0"/>
                        </w:rPr>
                        <w:t xml:space="preserve">Figure </w:t>
                      </w:r>
                      <w:r>
                        <w:rPr>
                          <w:i w:val="0"/>
                          <w:iCs w:val="0"/>
                        </w:rPr>
                        <w:fldChar w:fldCharType="begin"/>
                      </w:r>
                      <w:r>
                        <w:rPr>
                          <w:i w:val="0"/>
                          <w:iCs w:val="0"/>
                        </w:rPr>
                        <w:instrText xml:space="preserve"> SEQ Figure \* ARABIC \r=1 </w:instrText>
                      </w:r>
                      <w:r>
                        <w:rPr>
                          <w:i w:val="0"/>
                          <w:iCs w:val="0"/>
                        </w:rPr>
                        <w:fldChar w:fldCharType="separate"/>
                      </w:r>
                      <w:r>
                        <w:rPr>
                          <w:i w:val="0"/>
                          <w:iCs w:val="0"/>
                          <w:noProof/>
                        </w:rPr>
                        <w:t>1</w:t>
                      </w:r>
                      <w:r>
                        <w:rPr>
                          <w:i w:val="0"/>
                          <w:iCs w:val="0"/>
                        </w:rPr>
                        <w:fldChar w:fldCharType="end"/>
                      </w:r>
                      <w:r w:rsidRPr="008C6109">
                        <w:rPr>
                          <w:i w:val="0"/>
                          <w:iCs w:val="0"/>
                        </w:rPr>
                        <w:t xml:space="preserve">: </w:t>
                      </w:r>
                      <w:r w:rsidR="00D75E3C">
                        <w:rPr>
                          <w:i w:val="0"/>
                          <w:iCs w:val="0"/>
                        </w:rPr>
                        <w:t>Altair Analytics Workbench</w:t>
                      </w:r>
                    </w:p>
                  </w:txbxContent>
                </v:textbox>
                <w10:wrap anchorx="margin"/>
              </v:shape>
            </w:pict>
          </mc:Fallback>
        </mc:AlternateContent>
      </w:r>
      <w:r w:rsidR="00A9214A">
        <w:rPr>
          <w:rFonts w:ascii="Calibri" w:hAnsi="Calibri" w:cs="Calibri"/>
          <w:sz w:val="22"/>
          <w:szCs w:val="22"/>
          <w:lang w:val="en-US"/>
        </w:rPr>
        <w:t> </w:t>
      </w:r>
    </w:p>
    <w:p w14:paraId="3AAA92E0" w14:textId="7E6B250F" w:rsidR="00A9214A" w:rsidRDefault="00A9214A" w:rsidP="00A9214A">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w:t>
      </w:r>
    </w:p>
    <w:p w14:paraId="03A29264" w14:textId="16CB9BB6" w:rsidR="008C6109" w:rsidRPr="00D75E3C" w:rsidRDefault="00D75E3C" w:rsidP="00A9214A">
      <w:pPr>
        <w:pStyle w:val="NormalWeb"/>
        <w:spacing w:before="0" w:beforeAutospacing="0" w:after="0" w:afterAutospacing="0"/>
        <w:rPr>
          <w:rFonts w:ascii="Calibri" w:hAnsi="Calibri" w:cs="Calibri"/>
          <w:sz w:val="22"/>
          <w:szCs w:val="22"/>
          <w:lang w:val="en-US"/>
        </w:rPr>
      </w:pPr>
      <w:r>
        <w:rPr>
          <w:noProof/>
        </w:rPr>
        <w:drawing>
          <wp:inline distT="0" distB="0" distL="0" distR="0" wp14:anchorId="1C214646" wp14:editId="126E5989">
            <wp:extent cx="4962525" cy="3296686"/>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992025" cy="3316283"/>
                    </a:xfrm>
                    <a:prstGeom prst="rect">
                      <a:avLst/>
                    </a:prstGeom>
                  </pic:spPr>
                </pic:pic>
              </a:graphicData>
            </a:graphic>
          </wp:inline>
        </w:drawing>
      </w:r>
    </w:p>
    <w:p w14:paraId="510C396C" w14:textId="2E6D91F8" w:rsidR="00A9214A" w:rsidRDefault="00D75E3C" w:rsidP="00A9214A">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lastRenderedPageBreak/>
        <w:t>Altair Analytics Workbench</w:t>
      </w:r>
      <w:r w:rsidR="00A9214A">
        <w:rPr>
          <w:rFonts w:ascii="Calibri" w:hAnsi="Calibri" w:cs="Calibri"/>
          <w:sz w:val="22"/>
          <w:szCs w:val="22"/>
          <w:lang w:val="en-US"/>
        </w:rPr>
        <w:t xml:space="preserve"> is a customized eclipse environment. As a result of this some features</w:t>
      </w:r>
      <w:r w:rsidR="004C7CED">
        <w:rPr>
          <w:rFonts w:ascii="Calibri" w:hAnsi="Calibri" w:cs="Calibri"/>
          <w:sz w:val="22"/>
          <w:szCs w:val="22"/>
          <w:lang w:val="en-US"/>
        </w:rPr>
        <w:t xml:space="preserve"> </w:t>
      </w:r>
      <w:r w:rsidR="00A9214A">
        <w:rPr>
          <w:rFonts w:ascii="Calibri" w:hAnsi="Calibri" w:cs="Calibri"/>
          <w:sz w:val="22"/>
          <w:szCs w:val="22"/>
          <w:lang w:val="en-US"/>
        </w:rPr>
        <w:t>such</w:t>
      </w:r>
      <w:r w:rsidR="00FF393A">
        <w:rPr>
          <w:rFonts w:ascii="Calibri" w:hAnsi="Calibri" w:cs="Calibri"/>
          <w:sz w:val="22"/>
          <w:szCs w:val="22"/>
          <w:lang w:val="en-US"/>
        </w:rPr>
        <w:t xml:space="preserve"> </w:t>
      </w:r>
      <w:r w:rsidR="00A9214A">
        <w:rPr>
          <w:rFonts w:ascii="Calibri" w:hAnsi="Calibri" w:cs="Calibri"/>
          <w:sz w:val="22"/>
          <w:szCs w:val="22"/>
          <w:lang w:val="en-US"/>
        </w:rPr>
        <w:t>as menus and options are not used</w:t>
      </w:r>
      <w:r w:rsidR="00A71192">
        <w:rPr>
          <w:rFonts w:ascii="Calibri" w:hAnsi="Calibri" w:cs="Calibri"/>
          <w:sz w:val="22"/>
          <w:szCs w:val="22"/>
          <w:lang w:val="en-US"/>
        </w:rPr>
        <w:t xml:space="preserve">. </w:t>
      </w:r>
    </w:p>
    <w:p w14:paraId="5D03CEA2" w14:textId="77777777" w:rsidR="00A9214A" w:rsidRDefault="00A9214A" w:rsidP="00A9214A">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w:t>
      </w:r>
    </w:p>
    <w:p w14:paraId="4DE3FAB6" w14:textId="77777777" w:rsidR="00503B9B" w:rsidRPr="00503B9B" w:rsidRDefault="00503B9B" w:rsidP="00503B9B">
      <w:pPr>
        <w:pStyle w:val="Heading2"/>
      </w:pPr>
      <w:bookmarkStart w:id="6" w:name="_Toc69909842"/>
      <w:r w:rsidRPr="00503B9B">
        <w:t>Two Perspectives</w:t>
      </w:r>
      <w:bookmarkEnd w:id="6"/>
    </w:p>
    <w:p w14:paraId="5966F962" w14:textId="69061CE4" w:rsidR="00040EBD" w:rsidRDefault="00D75E3C" w:rsidP="002D1F60">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Altair Analytics Workbench</w:t>
      </w:r>
      <w:r w:rsidR="00A9214A">
        <w:rPr>
          <w:rFonts w:ascii="Calibri" w:hAnsi="Calibri" w:cs="Calibri"/>
          <w:sz w:val="22"/>
          <w:szCs w:val="22"/>
          <w:lang w:val="en-US"/>
        </w:rPr>
        <w:t xml:space="preserve"> comprises two perspectives</w:t>
      </w:r>
      <w:r w:rsidR="00A71192">
        <w:rPr>
          <w:rFonts w:ascii="Calibri" w:hAnsi="Calibri" w:cs="Calibri"/>
          <w:sz w:val="22"/>
          <w:szCs w:val="22"/>
          <w:lang w:val="en-US"/>
        </w:rPr>
        <w:t>: the SAS Language perspective and the Workfl</w:t>
      </w:r>
      <w:r w:rsidR="002D1F60">
        <w:rPr>
          <w:rFonts w:ascii="Calibri" w:hAnsi="Calibri" w:cs="Calibri"/>
          <w:sz w:val="22"/>
          <w:szCs w:val="22"/>
          <w:lang w:val="en-US"/>
        </w:rPr>
        <w:t>ow perspective.</w:t>
      </w:r>
    </w:p>
    <w:p w14:paraId="34BF0CEF" w14:textId="77777777" w:rsidR="002D1F60" w:rsidRDefault="002D1F60" w:rsidP="002D1F60">
      <w:pPr>
        <w:pStyle w:val="NormalWeb"/>
        <w:spacing w:before="0" w:beforeAutospacing="0" w:after="0" w:afterAutospacing="0"/>
        <w:rPr>
          <w:rFonts w:ascii="Calibri" w:hAnsi="Calibri" w:cs="Calibri"/>
          <w:sz w:val="22"/>
          <w:szCs w:val="22"/>
          <w:lang w:val="en-US"/>
        </w:rPr>
      </w:pPr>
    </w:p>
    <w:p w14:paraId="7A76E2CE" w14:textId="57AE6465" w:rsidR="00A9214A" w:rsidRDefault="00A9214A" w:rsidP="00A9214A">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xml:space="preserve">The </w:t>
      </w:r>
      <w:r w:rsidR="00F96808">
        <w:rPr>
          <w:rFonts w:ascii="Calibri" w:hAnsi="Calibri" w:cs="Calibri"/>
          <w:sz w:val="22"/>
          <w:szCs w:val="22"/>
          <w:lang w:val="en-US"/>
        </w:rPr>
        <w:t>SAS</w:t>
      </w:r>
      <w:r>
        <w:rPr>
          <w:rFonts w:ascii="Calibri" w:hAnsi="Calibri" w:cs="Calibri"/>
          <w:sz w:val="22"/>
          <w:szCs w:val="22"/>
          <w:lang w:val="en-US"/>
        </w:rPr>
        <w:t xml:space="preserve"> </w:t>
      </w:r>
      <w:r w:rsidR="00F96808">
        <w:rPr>
          <w:rFonts w:ascii="Calibri" w:hAnsi="Calibri" w:cs="Calibri"/>
          <w:sz w:val="22"/>
          <w:szCs w:val="22"/>
          <w:lang w:val="en-US"/>
        </w:rPr>
        <w:t>L</w:t>
      </w:r>
      <w:r>
        <w:rPr>
          <w:rFonts w:ascii="Calibri" w:hAnsi="Calibri" w:cs="Calibri"/>
          <w:sz w:val="22"/>
          <w:szCs w:val="22"/>
          <w:lang w:val="en-US"/>
        </w:rPr>
        <w:t xml:space="preserve">anguage </w:t>
      </w:r>
      <w:r w:rsidR="008D4E49">
        <w:rPr>
          <w:rFonts w:ascii="Calibri" w:hAnsi="Calibri" w:cs="Calibri"/>
          <w:sz w:val="22"/>
          <w:szCs w:val="22"/>
          <w:lang w:val="en-US"/>
        </w:rPr>
        <w:t>p</w:t>
      </w:r>
      <w:r>
        <w:rPr>
          <w:rFonts w:ascii="Calibri" w:hAnsi="Calibri" w:cs="Calibri"/>
          <w:sz w:val="22"/>
          <w:szCs w:val="22"/>
          <w:lang w:val="en-US"/>
        </w:rPr>
        <w:t xml:space="preserve">erspective provides a fully equipped integrated developer environment for coding in the languages </w:t>
      </w:r>
      <w:r w:rsidR="00503B9B">
        <w:rPr>
          <w:rFonts w:ascii="Calibri" w:hAnsi="Calibri" w:cs="Calibri"/>
          <w:sz w:val="22"/>
          <w:szCs w:val="22"/>
          <w:lang w:val="en-US"/>
        </w:rPr>
        <w:t>of SAS</w:t>
      </w:r>
      <w:r>
        <w:rPr>
          <w:rFonts w:ascii="Calibri" w:hAnsi="Calibri" w:cs="Calibri"/>
          <w:sz w:val="22"/>
          <w:szCs w:val="22"/>
          <w:lang w:val="en-US"/>
        </w:rPr>
        <w:t xml:space="preserve">, </w:t>
      </w:r>
      <w:r w:rsidR="00503B9B">
        <w:rPr>
          <w:rFonts w:ascii="Calibri" w:hAnsi="Calibri" w:cs="Calibri"/>
          <w:sz w:val="22"/>
          <w:szCs w:val="22"/>
          <w:lang w:val="en-US"/>
        </w:rPr>
        <w:t>R</w:t>
      </w:r>
      <w:r>
        <w:rPr>
          <w:rFonts w:ascii="Calibri" w:hAnsi="Calibri" w:cs="Calibri"/>
          <w:sz w:val="22"/>
          <w:szCs w:val="22"/>
          <w:lang w:val="en-US"/>
        </w:rPr>
        <w:t xml:space="preserve">, </w:t>
      </w:r>
      <w:r w:rsidR="00503B9B">
        <w:rPr>
          <w:rFonts w:ascii="Calibri" w:hAnsi="Calibri" w:cs="Calibri"/>
          <w:sz w:val="22"/>
          <w:szCs w:val="22"/>
          <w:lang w:val="en-US"/>
        </w:rPr>
        <w:t>P</w:t>
      </w:r>
      <w:r>
        <w:rPr>
          <w:rFonts w:ascii="Calibri" w:hAnsi="Calibri" w:cs="Calibri"/>
          <w:sz w:val="22"/>
          <w:szCs w:val="22"/>
          <w:lang w:val="en-US"/>
        </w:rPr>
        <w:t xml:space="preserve">ython and </w:t>
      </w:r>
      <w:r w:rsidR="00503B9B">
        <w:rPr>
          <w:rFonts w:ascii="Calibri" w:hAnsi="Calibri" w:cs="Calibri"/>
          <w:sz w:val="22"/>
          <w:szCs w:val="22"/>
          <w:lang w:val="en-US"/>
        </w:rPr>
        <w:t>SQL</w:t>
      </w:r>
      <w:r w:rsidR="00040EBD">
        <w:rPr>
          <w:rFonts w:ascii="Calibri" w:hAnsi="Calibri" w:cs="Calibri"/>
          <w:sz w:val="22"/>
          <w:szCs w:val="22"/>
          <w:lang w:val="en-US"/>
        </w:rPr>
        <w:t xml:space="preserve"> and t</w:t>
      </w:r>
      <w:r>
        <w:rPr>
          <w:rFonts w:ascii="Calibri" w:hAnsi="Calibri" w:cs="Calibri"/>
          <w:sz w:val="22"/>
          <w:szCs w:val="22"/>
          <w:lang w:val="en-US"/>
        </w:rPr>
        <w:t>he Workflow perspective enables visual programming via drag and drop functionality with point and click wizards to configure.</w:t>
      </w:r>
    </w:p>
    <w:p w14:paraId="7F4DE651" w14:textId="77777777" w:rsidR="00045A69" w:rsidRDefault="00045A69" w:rsidP="00A9214A">
      <w:pPr>
        <w:pStyle w:val="NormalWeb"/>
        <w:spacing w:before="0" w:beforeAutospacing="0" w:after="0" w:afterAutospacing="0"/>
        <w:rPr>
          <w:rFonts w:ascii="Calibri" w:hAnsi="Calibri" w:cs="Calibri"/>
          <w:sz w:val="22"/>
          <w:szCs w:val="22"/>
          <w:lang w:val="en-US"/>
        </w:rPr>
      </w:pPr>
    </w:p>
    <w:p w14:paraId="3E74DEC8" w14:textId="12AADEFC" w:rsidR="00040EBD" w:rsidRDefault="00045A69" w:rsidP="00A9214A">
      <w:pPr>
        <w:pStyle w:val="NormalWeb"/>
        <w:spacing w:before="0" w:beforeAutospacing="0" w:after="0" w:afterAutospacing="0"/>
        <w:rPr>
          <w:rFonts w:ascii="Calibri" w:hAnsi="Calibri" w:cs="Calibri"/>
          <w:sz w:val="22"/>
          <w:szCs w:val="22"/>
          <w:lang w:val="en-US"/>
        </w:rPr>
      </w:pPr>
      <w:r>
        <w:rPr>
          <w:noProof/>
        </w:rPr>
        <mc:AlternateContent>
          <mc:Choice Requires="wps">
            <w:drawing>
              <wp:anchor distT="0" distB="0" distL="114300" distR="114300" simplePos="0" relativeHeight="251667456" behindDoc="0" locked="0" layoutInCell="1" allowOverlap="1" wp14:anchorId="747F0C3F" wp14:editId="40391FF2">
                <wp:simplePos x="0" y="0"/>
                <wp:positionH relativeFrom="margin">
                  <wp:align>left</wp:align>
                </wp:positionH>
                <wp:positionV relativeFrom="paragraph">
                  <wp:posOffset>65867</wp:posOffset>
                </wp:positionV>
                <wp:extent cx="3794760" cy="175491"/>
                <wp:effectExtent l="0" t="0" r="0" b="0"/>
                <wp:wrapNone/>
                <wp:docPr id="68" name="Text Box 68"/>
                <wp:cNvGraphicFramePr/>
                <a:graphic xmlns:a="http://schemas.openxmlformats.org/drawingml/2006/main">
                  <a:graphicData uri="http://schemas.microsoft.com/office/word/2010/wordprocessingShape">
                    <wps:wsp>
                      <wps:cNvSpPr txBox="1"/>
                      <wps:spPr>
                        <a:xfrm>
                          <a:off x="0" y="0"/>
                          <a:ext cx="3794760" cy="175491"/>
                        </a:xfrm>
                        <a:prstGeom prst="rect">
                          <a:avLst/>
                        </a:prstGeom>
                        <a:solidFill>
                          <a:prstClr val="white"/>
                        </a:solidFill>
                        <a:ln>
                          <a:noFill/>
                        </a:ln>
                      </wps:spPr>
                      <wps:txbx>
                        <w:txbxContent>
                          <w:p w14:paraId="161872A4" w14:textId="50216893" w:rsidR="008C012C" w:rsidRPr="000C4341" w:rsidRDefault="008C012C" w:rsidP="00045A69">
                            <w:pPr>
                              <w:pStyle w:val="Caption"/>
                              <w:rPr>
                                <w:rFonts w:ascii="Calibri" w:eastAsia="Times New Roman" w:hAnsi="Calibri" w:cs="Calibri"/>
                                <w:i w:val="0"/>
                                <w:iCs w:val="0"/>
                                <w:lang w:val="en-US"/>
                              </w:rPr>
                            </w:pPr>
                            <w:r w:rsidRPr="000C4341">
                              <w:rPr>
                                <w:i w:val="0"/>
                                <w:iCs w:val="0"/>
                              </w:rPr>
                              <w:t xml:space="preserve">Figure </w:t>
                            </w:r>
                            <w:r>
                              <w:rPr>
                                <w:i w:val="0"/>
                                <w:iCs w:val="0"/>
                              </w:rPr>
                              <w:fldChar w:fldCharType="begin"/>
                            </w:r>
                            <w:r>
                              <w:rPr>
                                <w:i w:val="0"/>
                                <w:iCs w:val="0"/>
                              </w:rPr>
                              <w:instrText xml:space="preserve"> SEQ Figure \* ARABIC </w:instrText>
                            </w:r>
                            <w:r>
                              <w:rPr>
                                <w:i w:val="0"/>
                                <w:iCs w:val="0"/>
                              </w:rPr>
                              <w:fldChar w:fldCharType="separate"/>
                            </w:r>
                            <w:r>
                              <w:rPr>
                                <w:i w:val="0"/>
                                <w:iCs w:val="0"/>
                                <w:noProof/>
                              </w:rPr>
                              <w:t>2</w:t>
                            </w:r>
                            <w:r>
                              <w:rPr>
                                <w:i w:val="0"/>
                                <w:iCs w:val="0"/>
                              </w:rPr>
                              <w:fldChar w:fldCharType="end"/>
                            </w:r>
                            <w:r w:rsidRPr="000C4341">
                              <w:rPr>
                                <w:i w:val="0"/>
                                <w:iCs w:val="0"/>
                              </w:rPr>
                              <w:t>: SAS Language and Workflow Perspectives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47F0C3F" id="Text Box 68" o:spid="_x0000_s1027" type="#_x0000_t202" style="position:absolute;margin-left:0;margin-top:5.2pt;width:298.8pt;height:13.8pt;z-index:25166745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" stroked="f">
                <v:textbox inset="0,0,0,0">
                  <w:txbxContent>
                    <w:p w14:paraId="161872A4" w14:textId="50216893" w:rsidR="008C012C" w:rsidRPr="000C4341" w:rsidRDefault="008C012C" w:rsidP="00045A69">
                      <w:pPr>
                        <w:pStyle w:val="Caption"/>
                        <w:rPr>
                          <w:rFonts w:ascii="Calibri" w:eastAsia="Times New Roman" w:hAnsi="Calibri" w:cs="Calibri"/>
                          <w:i w:val="0"/>
                          <w:iCs w:val="0"/>
                          <w:lang w:val="en-US"/>
                        </w:rPr>
                      </w:pPr>
                      <w:r w:rsidRPr="000C4341">
                        <w:rPr>
                          <w:i w:val="0"/>
                          <w:iCs w:val="0"/>
                        </w:rPr>
                        <w:t xml:space="preserve">Figure </w:t>
                      </w:r>
                      <w:r>
                        <w:rPr>
                          <w:i w:val="0"/>
                          <w:iCs w:val="0"/>
                        </w:rPr>
                        <w:fldChar w:fldCharType="begin"/>
                      </w:r>
                      <w:r>
                        <w:rPr>
                          <w:i w:val="0"/>
                          <w:iCs w:val="0"/>
                        </w:rPr>
                        <w:instrText xml:space="preserve"> SEQ Figure \* ARABIC </w:instrText>
                      </w:r>
                      <w:r>
                        <w:rPr>
                          <w:i w:val="0"/>
                          <w:iCs w:val="0"/>
                        </w:rPr>
                        <w:fldChar w:fldCharType="separate"/>
                      </w:r>
                      <w:r>
                        <w:rPr>
                          <w:i w:val="0"/>
                          <w:iCs w:val="0"/>
                          <w:noProof/>
                        </w:rPr>
                        <w:t>2</w:t>
                      </w:r>
                      <w:r>
                        <w:rPr>
                          <w:i w:val="0"/>
                          <w:iCs w:val="0"/>
                        </w:rPr>
                        <w:fldChar w:fldCharType="end"/>
                      </w:r>
                      <w:r w:rsidRPr="000C4341">
                        <w:rPr>
                          <w:i w:val="0"/>
                          <w:iCs w:val="0"/>
                        </w:rPr>
                        <w:t>: SAS Language and Workflow Perspectives</w:t>
                      </w:r>
                    </w:p>
                  </w:txbxContent>
                </v:textbox>
                <w10:wrap anchorx="margin"/>
              </v:shape>
            </w:pict>
          </mc:Fallback>
        </mc:AlternateContent>
      </w:r>
    </w:p>
    <w:p w14:paraId="45F8CF09" w14:textId="455D801C" w:rsidR="00040EBD" w:rsidRDefault="00045A69" w:rsidP="00A9214A">
      <w:pPr>
        <w:pStyle w:val="NormalWeb"/>
        <w:spacing w:before="0" w:beforeAutospacing="0" w:after="0" w:afterAutospacing="0"/>
        <w:rPr>
          <w:rFonts w:ascii="Calibri" w:hAnsi="Calibri" w:cs="Calibri"/>
          <w:sz w:val="22"/>
          <w:szCs w:val="22"/>
          <w:lang w:val="en-US"/>
        </w:rPr>
      </w:pPr>
      <w:r w:rsidRPr="00040EBD">
        <w:rPr>
          <w:rFonts w:ascii="Calibri" w:hAnsi="Calibri" w:cs="Calibri"/>
          <w:noProof/>
          <w:sz w:val="22"/>
          <w:szCs w:val="22"/>
          <w:lang w:val="en-US"/>
        </w:rPr>
        <w:drawing>
          <wp:anchor distT="0" distB="0" distL="114300" distR="114300" simplePos="0" relativeHeight="251664384" behindDoc="0" locked="0" layoutInCell="1" allowOverlap="1" wp14:anchorId="6F4C1C3A" wp14:editId="4B3DF749">
            <wp:simplePos x="0" y="0"/>
            <wp:positionH relativeFrom="margin">
              <wp:posOffset>0</wp:posOffset>
            </wp:positionH>
            <wp:positionV relativeFrom="paragraph">
              <wp:posOffset>63154</wp:posOffset>
            </wp:positionV>
            <wp:extent cx="3794760" cy="2512695"/>
            <wp:effectExtent l="0" t="0" r="0" b="1905"/>
            <wp:wrapNone/>
            <wp:docPr id="55" name="Picture 7">
              <a:extLst xmlns:a="http://schemas.openxmlformats.org/drawingml/2006/main">
                <a:ext uri="{FF2B5EF4-FFF2-40B4-BE49-F238E27FC236}">
                  <a16:creationId xmlns:a16="http://schemas.microsoft.com/office/drawing/2014/main" id="{83FBA6E5-CEE3-42F7-A7F4-4796DEB176E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83FBA6E5-CEE3-42F7-A7F4-4796DEB176EA}"/>
                        </a:ext>
                      </a:extLst>
                    </pic:cNvPr>
                    <pic:cNvPicPr>
                      <a:picLocks noChangeAspect="1"/>
                    </pic:cNvPicPr>
                  </pic:nvPicPr>
                  <pic:blipFill>
                    <a:blip r:embed="rId20"/>
                    <a:stretch>
                      <a:fillRect/>
                    </a:stretch>
                  </pic:blipFill>
                  <pic:spPr>
                    <a:xfrm>
                      <a:off x="0" y="0"/>
                      <a:ext cx="3794760" cy="2512695"/>
                    </a:xfrm>
                    <a:prstGeom prst="rect">
                      <a:avLst/>
                    </a:prstGeom>
                  </pic:spPr>
                </pic:pic>
              </a:graphicData>
            </a:graphic>
            <wp14:sizeRelH relativeFrom="margin">
              <wp14:pctWidth>0</wp14:pctWidth>
            </wp14:sizeRelH>
            <wp14:sizeRelV relativeFrom="margin">
              <wp14:pctHeight>0</wp14:pctHeight>
            </wp14:sizeRelV>
          </wp:anchor>
        </w:drawing>
      </w:r>
    </w:p>
    <w:p w14:paraId="1E800042" w14:textId="1D78FBB8" w:rsidR="00040EBD" w:rsidRDefault="00040EBD" w:rsidP="00A9214A">
      <w:pPr>
        <w:pStyle w:val="NormalWeb"/>
        <w:spacing w:before="0" w:beforeAutospacing="0" w:after="0" w:afterAutospacing="0"/>
        <w:rPr>
          <w:rFonts w:ascii="Calibri" w:hAnsi="Calibri" w:cs="Calibri"/>
          <w:sz w:val="22"/>
          <w:szCs w:val="22"/>
          <w:lang w:val="en-US"/>
        </w:rPr>
      </w:pPr>
    </w:p>
    <w:p w14:paraId="41707577" w14:textId="12572D86" w:rsidR="00040EBD" w:rsidRDefault="00040EBD" w:rsidP="00A9214A">
      <w:pPr>
        <w:pStyle w:val="NormalWeb"/>
        <w:spacing w:before="0" w:beforeAutospacing="0" w:after="0" w:afterAutospacing="0"/>
        <w:rPr>
          <w:rFonts w:ascii="Calibri" w:hAnsi="Calibri" w:cs="Calibri"/>
          <w:sz w:val="22"/>
          <w:szCs w:val="22"/>
          <w:lang w:val="en-US"/>
        </w:rPr>
      </w:pPr>
    </w:p>
    <w:p w14:paraId="357A389C" w14:textId="2CDA84BA" w:rsidR="00040EBD" w:rsidRDefault="00040EBD" w:rsidP="00A9214A">
      <w:pPr>
        <w:pStyle w:val="NormalWeb"/>
        <w:spacing w:before="0" w:beforeAutospacing="0" w:after="0" w:afterAutospacing="0"/>
        <w:rPr>
          <w:rFonts w:ascii="Calibri" w:hAnsi="Calibri" w:cs="Calibri"/>
          <w:sz w:val="22"/>
          <w:szCs w:val="22"/>
          <w:lang w:val="en-US"/>
        </w:rPr>
      </w:pPr>
    </w:p>
    <w:p w14:paraId="5622950E" w14:textId="07BD30DA" w:rsidR="00040EBD" w:rsidRDefault="00040EBD" w:rsidP="00A9214A">
      <w:pPr>
        <w:pStyle w:val="NormalWeb"/>
        <w:spacing w:before="0" w:beforeAutospacing="0" w:after="0" w:afterAutospacing="0"/>
        <w:rPr>
          <w:rFonts w:ascii="Calibri" w:hAnsi="Calibri" w:cs="Calibri"/>
          <w:sz w:val="22"/>
          <w:szCs w:val="22"/>
          <w:lang w:val="en-US"/>
        </w:rPr>
      </w:pPr>
    </w:p>
    <w:p w14:paraId="0007CADB" w14:textId="4929BC9D" w:rsidR="00040EBD" w:rsidRDefault="00045A69" w:rsidP="00A9214A">
      <w:pPr>
        <w:pStyle w:val="NormalWeb"/>
        <w:spacing w:before="0" w:beforeAutospacing="0" w:after="0" w:afterAutospacing="0"/>
        <w:rPr>
          <w:rFonts w:ascii="Calibri" w:hAnsi="Calibri" w:cs="Calibri"/>
          <w:sz w:val="22"/>
          <w:szCs w:val="22"/>
          <w:lang w:val="en-US"/>
        </w:rPr>
      </w:pPr>
      <w:r w:rsidRPr="00040EBD">
        <w:rPr>
          <w:rFonts w:ascii="Calibri" w:hAnsi="Calibri" w:cs="Calibri"/>
          <w:noProof/>
          <w:sz w:val="22"/>
          <w:szCs w:val="22"/>
          <w:lang w:val="en-US"/>
        </w:rPr>
        <w:drawing>
          <wp:anchor distT="0" distB="0" distL="114300" distR="114300" simplePos="0" relativeHeight="251665408" behindDoc="0" locked="0" layoutInCell="1" allowOverlap="1" wp14:anchorId="1CCFFBA4" wp14:editId="15F974E4">
            <wp:simplePos x="0" y="0"/>
            <wp:positionH relativeFrom="margin">
              <wp:posOffset>1936750</wp:posOffset>
            </wp:positionH>
            <wp:positionV relativeFrom="paragraph">
              <wp:posOffset>74584</wp:posOffset>
            </wp:positionV>
            <wp:extent cx="3794760" cy="2512695"/>
            <wp:effectExtent l="0" t="0" r="0" b="1905"/>
            <wp:wrapNone/>
            <wp:docPr id="58" name="Picture 8">
              <a:extLst xmlns:a="http://schemas.openxmlformats.org/drawingml/2006/main">
                <a:ext uri="{FF2B5EF4-FFF2-40B4-BE49-F238E27FC236}">
                  <a16:creationId xmlns:a16="http://schemas.microsoft.com/office/drawing/2014/main" id="{09745EDA-E412-42C7-9892-690991FB483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09745EDA-E412-42C7-9892-690991FB4832}"/>
                        </a:ext>
                      </a:extLst>
                    </pic:cNvPr>
                    <pic:cNvPicPr>
                      <a:picLocks noChangeAspect="1"/>
                    </pic:cNvPicPr>
                  </pic:nvPicPr>
                  <pic:blipFill>
                    <a:blip r:embed="rId21"/>
                    <a:stretch>
                      <a:fillRect/>
                    </a:stretch>
                  </pic:blipFill>
                  <pic:spPr>
                    <a:xfrm>
                      <a:off x="0" y="0"/>
                      <a:ext cx="3794760" cy="2512695"/>
                    </a:xfrm>
                    <a:prstGeom prst="rect">
                      <a:avLst/>
                    </a:prstGeom>
                  </pic:spPr>
                </pic:pic>
              </a:graphicData>
            </a:graphic>
            <wp14:sizeRelH relativeFrom="margin">
              <wp14:pctWidth>0</wp14:pctWidth>
            </wp14:sizeRelH>
            <wp14:sizeRelV relativeFrom="margin">
              <wp14:pctHeight>0</wp14:pctHeight>
            </wp14:sizeRelV>
          </wp:anchor>
        </w:drawing>
      </w:r>
    </w:p>
    <w:p w14:paraId="35D7B580" w14:textId="64F9406F" w:rsidR="00040EBD" w:rsidRDefault="00040EBD" w:rsidP="00A9214A">
      <w:pPr>
        <w:pStyle w:val="NormalWeb"/>
        <w:spacing w:before="0" w:beforeAutospacing="0" w:after="0" w:afterAutospacing="0"/>
        <w:rPr>
          <w:rFonts w:ascii="Calibri" w:hAnsi="Calibri" w:cs="Calibri"/>
          <w:sz w:val="22"/>
          <w:szCs w:val="22"/>
          <w:lang w:val="en-US"/>
        </w:rPr>
      </w:pPr>
    </w:p>
    <w:p w14:paraId="465B7DC3" w14:textId="112DF683" w:rsidR="00040EBD" w:rsidRDefault="00040EBD" w:rsidP="00A9214A">
      <w:pPr>
        <w:pStyle w:val="NormalWeb"/>
        <w:spacing w:before="0" w:beforeAutospacing="0" w:after="0" w:afterAutospacing="0"/>
        <w:rPr>
          <w:rFonts w:ascii="Calibri" w:hAnsi="Calibri" w:cs="Calibri"/>
          <w:sz w:val="22"/>
          <w:szCs w:val="22"/>
          <w:lang w:val="en-US"/>
        </w:rPr>
      </w:pPr>
    </w:p>
    <w:p w14:paraId="46FCB412" w14:textId="6794DF98" w:rsidR="00040EBD" w:rsidRDefault="00040EBD" w:rsidP="00A9214A">
      <w:pPr>
        <w:pStyle w:val="NormalWeb"/>
        <w:spacing w:before="0" w:beforeAutospacing="0" w:after="0" w:afterAutospacing="0"/>
        <w:rPr>
          <w:rFonts w:ascii="Calibri" w:hAnsi="Calibri" w:cs="Calibri"/>
          <w:sz w:val="22"/>
          <w:szCs w:val="22"/>
          <w:lang w:val="en-US"/>
        </w:rPr>
      </w:pPr>
    </w:p>
    <w:p w14:paraId="5552A7E1" w14:textId="5EFF3E86" w:rsidR="00040EBD" w:rsidRDefault="00040EBD" w:rsidP="00A9214A">
      <w:pPr>
        <w:pStyle w:val="NormalWeb"/>
        <w:spacing w:before="0" w:beforeAutospacing="0" w:after="0" w:afterAutospacing="0"/>
        <w:rPr>
          <w:rFonts w:ascii="Calibri" w:hAnsi="Calibri" w:cs="Calibri"/>
          <w:sz w:val="22"/>
          <w:szCs w:val="22"/>
          <w:lang w:val="en-US"/>
        </w:rPr>
      </w:pPr>
    </w:p>
    <w:p w14:paraId="010E8814" w14:textId="2587223C" w:rsidR="00040EBD" w:rsidRDefault="00040EBD" w:rsidP="00A9214A">
      <w:pPr>
        <w:pStyle w:val="NormalWeb"/>
        <w:spacing w:before="0" w:beforeAutospacing="0" w:after="0" w:afterAutospacing="0"/>
        <w:rPr>
          <w:rFonts w:ascii="Calibri" w:hAnsi="Calibri" w:cs="Calibri"/>
          <w:sz w:val="22"/>
          <w:szCs w:val="22"/>
          <w:lang w:val="en-US"/>
        </w:rPr>
      </w:pPr>
    </w:p>
    <w:p w14:paraId="4C392FC3" w14:textId="48EA3A9F" w:rsidR="00040EBD" w:rsidRDefault="00040EBD" w:rsidP="00A9214A">
      <w:pPr>
        <w:pStyle w:val="NormalWeb"/>
        <w:spacing w:before="0" w:beforeAutospacing="0" w:after="0" w:afterAutospacing="0"/>
        <w:rPr>
          <w:rFonts w:ascii="Calibri" w:hAnsi="Calibri" w:cs="Calibri"/>
          <w:sz w:val="22"/>
          <w:szCs w:val="22"/>
          <w:lang w:val="en-US"/>
        </w:rPr>
      </w:pPr>
    </w:p>
    <w:p w14:paraId="5CD7C1C6" w14:textId="5C31A4DE" w:rsidR="00040EBD" w:rsidRDefault="00040EBD" w:rsidP="00A9214A">
      <w:pPr>
        <w:pStyle w:val="NormalWeb"/>
        <w:spacing w:before="0" w:beforeAutospacing="0" w:after="0" w:afterAutospacing="0"/>
        <w:rPr>
          <w:rFonts w:ascii="Calibri" w:hAnsi="Calibri" w:cs="Calibri"/>
          <w:sz w:val="22"/>
          <w:szCs w:val="22"/>
          <w:lang w:val="en-US"/>
        </w:rPr>
      </w:pPr>
    </w:p>
    <w:p w14:paraId="778EAD9D" w14:textId="37A75F7D" w:rsidR="00040EBD" w:rsidRDefault="00040EBD" w:rsidP="00A9214A">
      <w:pPr>
        <w:pStyle w:val="NormalWeb"/>
        <w:spacing w:before="0" w:beforeAutospacing="0" w:after="0" w:afterAutospacing="0"/>
        <w:rPr>
          <w:rFonts w:ascii="Calibri" w:hAnsi="Calibri" w:cs="Calibri"/>
          <w:sz w:val="22"/>
          <w:szCs w:val="22"/>
          <w:lang w:val="en-US"/>
        </w:rPr>
      </w:pPr>
    </w:p>
    <w:p w14:paraId="2B071734" w14:textId="4A11E2BB" w:rsidR="00040EBD" w:rsidRDefault="00040EBD" w:rsidP="00A9214A">
      <w:pPr>
        <w:pStyle w:val="NormalWeb"/>
        <w:spacing w:before="0" w:beforeAutospacing="0" w:after="0" w:afterAutospacing="0"/>
        <w:rPr>
          <w:rFonts w:ascii="Calibri" w:hAnsi="Calibri" w:cs="Calibri"/>
          <w:sz w:val="22"/>
          <w:szCs w:val="22"/>
          <w:lang w:val="en-US"/>
        </w:rPr>
      </w:pPr>
    </w:p>
    <w:p w14:paraId="2B340CA8" w14:textId="06D65204" w:rsidR="00040EBD" w:rsidRDefault="00040EBD" w:rsidP="00A9214A">
      <w:pPr>
        <w:pStyle w:val="NormalWeb"/>
        <w:spacing w:before="0" w:beforeAutospacing="0" w:after="0" w:afterAutospacing="0"/>
        <w:rPr>
          <w:rFonts w:ascii="Calibri" w:hAnsi="Calibri" w:cs="Calibri"/>
          <w:sz w:val="22"/>
          <w:szCs w:val="22"/>
          <w:lang w:val="en-US"/>
        </w:rPr>
      </w:pPr>
    </w:p>
    <w:p w14:paraId="671513C8" w14:textId="77777777" w:rsidR="00040EBD" w:rsidRDefault="00040EBD" w:rsidP="00A9214A">
      <w:pPr>
        <w:pStyle w:val="NormalWeb"/>
        <w:spacing w:before="0" w:beforeAutospacing="0" w:after="0" w:afterAutospacing="0"/>
        <w:rPr>
          <w:rFonts w:ascii="Calibri" w:hAnsi="Calibri" w:cs="Calibri"/>
          <w:sz w:val="22"/>
          <w:szCs w:val="22"/>
          <w:lang w:val="en-US"/>
        </w:rPr>
      </w:pPr>
    </w:p>
    <w:p w14:paraId="3DE7FF08" w14:textId="77777777" w:rsidR="00A9214A" w:rsidRDefault="00A9214A" w:rsidP="00A9214A">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w:t>
      </w:r>
    </w:p>
    <w:p w14:paraId="7C901090" w14:textId="77777777" w:rsidR="00045A69" w:rsidRDefault="00045A69" w:rsidP="00A9214A">
      <w:pPr>
        <w:pStyle w:val="NormalWeb"/>
        <w:spacing w:before="0" w:beforeAutospacing="0" w:after="0" w:afterAutospacing="0"/>
        <w:rPr>
          <w:rFonts w:ascii="Calibri" w:hAnsi="Calibri" w:cs="Calibri"/>
          <w:sz w:val="22"/>
          <w:szCs w:val="22"/>
          <w:lang w:val="en-US"/>
        </w:rPr>
      </w:pPr>
    </w:p>
    <w:p w14:paraId="32FC3D76" w14:textId="77777777" w:rsidR="00045A69" w:rsidRDefault="00045A69" w:rsidP="00A9214A">
      <w:pPr>
        <w:pStyle w:val="NormalWeb"/>
        <w:spacing w:before="0" w:beforeAutospacing="0" w:after="0" w:afterAutospacing="0"/>
        <w:rPr>
          <w:rFonts w:ascii="Calibri" w:hAnsi="Calibri" w:cs="Calibri"/>
          <w:sz w:val="22"/>
          <w:szCs w:val="22"/>
          <w:lang w:val="en-US"/>
        </w:rPr>
      </w:pPr>
    </w:p>
    <w:p w14:paraId="3EFD7B86" w14:textId="77777777" w:rsidR="00045A69" w:rsidRDefault="00045A69" w:rsidP="00A9214A">
      <w:pPr>
        <w:pStyle w:val="NormalWeb"/>
        <w:spacing w:before="0" w:beforeAutospacing="0" w:after="0" w:afterAutospacing="0"/>
        <w:rPr>
          <w:rFonts w:ascii="Calibri" w:hAnsi="Calibri" w:cs="Calibri"/>
          <w:sz w:val="22"/>
          <w:szCs w:val="22"/>
          <w:lang w:val="en-US"/>
        </w:rPr>
      </w:pPr>
    </w:p>
    <w:p w14:paraId="38289E83" w14:textId="77777777" w:rsidR="00045A69" w:rsidRDefault="00045A69" w:rsidP="00A9214A">
      <w:pPr>
        <w:pStyle w:val="NormalWeb"/>
        <w:spacing w:before="0" w:beforeAutospacing="0" w:after="0" w:afterAutospacing="0"/>
        <w:rPr>
          <w:rFonts w:ascii="Calibri" w:hAnsi="Calibri" w:cs="Calibri"/>
          <w:sz w:val="22"/>
          <w:szCs w:val="22"/>
          <w:lang w:val="en-US"/>
        </w:rPr>
      </w:pPr>
    </w:p>
    <w:p w14:paraId="2209FB10" w14:textId="44C4D5CE" w:rsidR="006D142C" w:rsidRPr="00503B9B" w:rsidRDefault="006D142C" w:rsidP="006D142C">
      <w:pPr>
        <w:pStyle w:val="Heading2"/>
      </w:pPr>
      <w:bookmarkStart w:id="7" w:name="_Toc69909843"/>
      <w:r>
        <w:t>SAS Language</w:t>
      </w:r>
      <w:r w:rsidRPr="00503B9B">
        <w:t xml:space="preserve"> </w:t>
      </w:r>
      <w:r w:rsidR="009C7615">
        <w:t>p</w:t>
      </w:r>
      <w:r w:rsidRPr="00503B9B">
        <w:t>erspective</w:t>
      </w:r>
      <w:bookmarkEnd w:id="7"/>
    </w:p>
    <w:p w14:paraId="2BB94396" w14:textId="2845930B" w:rsidR="00A9214A" w:rsidRDefault="00A9214A" w:rsidP="00A9214A">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xml:space="preserve">As stated, the SAS language perspective provides the ability to code in the languages of </w:t>
      </w:r>
      <w:r w:rsidR="006D142C">
        <w:rPr>
          <w:rFonts w:ascii="Calibri" w:hAnsi="Calibri" w:cs="Calibri"/>
          <w:sz w:val="22"/>
          <w:szCs w:val="22"/>
          <w:lang w:val="en-US"/>
        </w:rPr>
        <w:t>SAS</w:t>
      </w:r>
      <w:r>
        <w:rPr>
          <w:rFonts w:ascii="Calibri" w:hAnsi="Calibri" w:cs="Calibri"/>
          <w:sz w:val="22"/>
          <w:szCs w:val="22"/>
          <w:lang w:val="en-US"/>
        </w:rPr>
        <w:t xml:space="preserve">, </w:t>
      </w:r>
      <w:r w:rsidR="006D142C">
        <w:rPr>
          <w:rFonts w:ascii="Calibri" w:hAnsi="Calibri" w:cs="Calibri"/>
          <w:sz w:val="22"/>
          <w:szCs w:val="22"/>
          <w:lang w:val="en-US"/>
        </w:rPr>
        <w:t>P</w:t>
      </w:r>
      <w:r>
        <w:rPr>
          <w:rFonts w:ascii="Calibri" w:hAnsi="Calibri" w:cs="Calibri"/>
          <w:sz w:val="22"/>
          <w:szCs w:val="22"/>
          <w:lang w:val="en-US"/>
        </w:rPr>
        <w:t xml:space="preserve">ython, </w:t>
      </w:r>
      <w:r w:rsidR="006D142C">
        <w:rPr>
          <w:rFonts w:ascii="Calibri" w:hAnsi="Calibri" w:cs="Calibri"/>
          <w:sz w:val="22"/>
          <w:szCs w:val="22"/>
          <w:lang w:val="en-US"/>
        </w:rPr>
        <w:t>R</w:t>
      </w:r>
      <w:r>
        <w:rPr>
          <w:rFonts w:ascii="Calibri" w:hAnsi="Calibri" w:cs="Calibri"/>
          <w:sz w:val="22"/>
          <w:szCs w:val="22"/>
          <w:lang w:val="en-US"/>
        </w:rPr>
        <w:t xml:space="preserve"> and </w:t>
      </w:r>
      <w:r w:rsidR="006D142C">
        <w:rPr>
          <w:rFonts w:ascii="Calibri" w:hAnsi="Calibri" w:cs="Calibri"/>
          <w:sz w:val="22"/>
          <w:szCs w:val="22"/>
          <w:lang w:val="en-US"/>
        </w:rPr>
        <w:t xml:space="preserve">SQL. </w:t>
      </w:r>
      <w:r>
        <w:rPr>
          <w:rFonts w:ascii="Calibri" w:hAnsi="Calibri" w:cs="Calibri"/>
          <w:sz w:val="22"/>
          <w:szCs w:val="22"/>
          <w:lang w:val="en-US"/>
        </w:rPr>
        <w:t xml:space="preserve">Code assistance features are available including drag and drop options for filenames and </w:t>
      </w:r>
      <w:r w:rsidR="00124459">
        <w:rPr>
          <w:rFonts w:ascii="Calibri" w:hAnsi="Calibri" w:cs="Calibri"/>
          <w:sz w:val="22"/>
          <w:szCs w:val="22"/>
          <w:lang w:val="en-US"/>
        </w:rPr>
        <w:t>variable</w:t>
      </w:r>
      <w:r>
        <w:rPr>
          <w:rFonts w:ascii="Calibri" w:hAnsi="Calibri" w:cs="Calibri"/>
          <w:sz w:val="22"/>
          <w:szCs w:val="22"/>
          <w:lang w:val="en-US"/>
        </w:rPr>
        <w:t>s, as well as providing a log for error tracking,</w:t>
      </w:r>
      <w:r w:rsidR="00F73CD7">
        <w:rPr>
          <w:rFonts w:ascii="Calibri" w:hAnsi="Calibri" w:cs="Calibri"/>
          <w:sz w:val="22"/>
          <w:szCs w:val="22"/>
          <w:lang w:val="en-US"/>
        </w:rPr>
        <w:t xml:space="preserve"> </w:t>
      </w:r>
      <w:r>
        <w:rPr>
          <w:rFonts w:ascii="Calibri" w:hAnsi="Calibri" w:cs="Calibri"/>
          <w:sz w:val="22"/>
          <w:szCs w:val="22"/>
          <w:lang w:val="en-US"/>
        </w:rPr>
        <w:t xml:space="preserve">verbose </w:t>
      </w:r>
      <w:proofErr w:type="gramStart"/>
      <w:r>
        <w:rPr>
          <w:rFonts w:ascii="Calibri" w:hAnsi="Calibri" w:cs="Calibri"/>
          <w:sz w:val="22"/>
          <w:szCs w:val="22"/>
          <w:lang w:val="en-US"/>
        </w:rPr>
        <w:t>code</w:t>
      </w:r>
      <w:proofErr w:type="gramEnd"/>
      <w:r>
        <w:rPr>
          <w:rFonts w:ascii="Calibri" w:hAnsi="Calibri" w:cs="Calibri"/>
          <w:sz w:val="22"/>
          <w:szCs w:val="22"/>
          <w:lang w:val="en-US"/>
        </w:rPr>
        <w:t xml:space="preserve"> and computation time.</w:t>
      </w:r>
    </w:p>
    <w:p w14:paraId="7D629B25" w14:textId="5430D2A6" w:rsidR="00A9214A" w:rsidRDefault="00A9214A" w:rsidP="00A9214A">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w:t>
      </w:r>
    </w:p>
    <w:p w14:paraId="700E068A" w14:textId="651DCCF9" w:rsidR="00C3663F" w:rsidRDefault="00C3663F" w:rsidP="00A9214A">
      <w:pPr>
        <w:pStyle w:val="NormalWeb"/>
        <w:spacing w:before="0" w:beforeAutospacing="0" w:after="0" w:afterAutospacing="0"/>
        <w:rPr>
          <w:rFonts w:ascii="Calibri" w:hAnsi="Calibri" w:cs="Calibri"/>
          <w:sz w:val="22"/>
          <w:szCs w:val="22"/>
          <w:lang w:val="en-US"/>
        </w:rPr>
      </w:pPr>
    </w:p>
    <w:p w14:paraId="434D5B93" w14:textId="09BEFE8E" w:rsidR="00C3663F" w:rsidRDefault="00C3663F" w:rsidP="00A9214A">
      <w:pPr>
        <w:pStyle w:val="NormalWeb"/>
        <w:spacing w:before="0" w:beforeAutospacing="0" w:after="0" w:afterAutospacing="0"/>
        <w:rPr>
          <w:rFonts w:ascii="Calibri" w:hAnsi="Calibri" w:cs="Calibri"/>
          <w:sz w:val="22"/>
          <w:szCs w:val="22"/>
          <w:lang w:val="en-US"/>
        </w:rPr>
      </w:pPr>
    </w:p>
    <w:p w14:paraId="7F38537E" w14:textId="2EE7F4AC" w:rsidR="00C3663F" w:rsidRDefault="00C3663F" w:rsidP="00A9214A">
      <w:pPr>
        <w:pStyle w:val="NormalWeb"/>
        <w:spacing w:before="0" w:beforeAutospacing="0" w:after="0" w:afterAutospacing="0"/>
        <w:rPr>
          <w:rFonts w:ascii="Calibri" w:hAnsi="Calibri" w:cs="Calibri"/>
          <w:sz w:val="22"/>
          <w:szCs w:val="22"/>
          <w:lang w:val="en-US"/>
        </w:rPr>
      </w:pPr>
    </w:p>
    <w:p w14:paraId="56B26246" w14:textId="246C6325" w:rsidR="00625797" w:rsidRPr="00625797" w:rsidRDefault="00625797" w:rsidP="00625797">
      <w:pPr>
        <w:pStyle w:val="Caption"/>
        <w:keepNext/>
        <w:rPr>
          <w:i w:val="0"/>
          <w:iCs w:val="0"/>
        </w:rPr>
      </w:pPr>
      <w:r w:rsidRPr="00625797">
        <w:rPr>
          <w:i w:val="0"/>
          <w:iCs w:val="0"/>
        </w:rPr>
        <w:lastRenderedPageBreak/>
        <w:t xml:space="preserve">Figure </w:t>
      </w:r>
      <w:r w:rsidR="00EC27E9">
        <w:rPr>
          <w:i w:val="0"/>
          <w:iCs w:val="0"/>
        </w:rPr>
        <w:fldChar w:fldCharType="begin"/>
      </w:r>
      <w:r w:rsidR="00EC27E9">
        <w:rPr>
          <w:i w:val="0"/>
          <w:iCs w:val="0"/>
        </w:rPr>
        <w:instrText xml:space="preserve"> SEQ Figure \* ARABIC </w:instrText>
      </w:r>
      <w:r w:rsidR="00EC27E9">
        <w:rPr>
          <w:i w:val="0"/>
          <w:iCs w:val="0"/>
        </w:rPr>
        <w:fldChar w:fldCharType="separate"/>
      </w:r>
      <w:r w:rsidR="00AB1BFD">
        <w:rPr>
          <w:i w:val="0"/>
          <w:iCs w:val="0"/>
          <w:noProof/>
        </w:rPr>
        <w:t>3</w:t>
      </w:r>
      <w:r w:rsidR="00EC27E9">
        <w:rPr>
          <w:i w:val="0"/>
          <w:iCs w:val="0"/>
        </w:rPr>
        <w:fldChar w:fldCharType="end"/>
      </w:r>
      <w:r w:rsidRPr="00625797">
        <w:rPr>
          <w:i w:val="0"/>
          <w:iCs w:val="0"/>
        </w:rPr>
        <w:t xml:space="preserve">: SAS Language </w:t>
      </w:r>
      <w:r w:rsidR="00341CFB">
        <w:rPr>
          <w:i w:val="0"/>
          <w:iCs w:val="0"/>
        </w:rPr>
        <w:t>p</w:t>
      </w:r>
      <w:r w:rsidRPr="00625797">
        <w:rPr>
          <w:i w:val="0"/>
          <w:iCs w:val="0"/>
        </w:rPr>
        <w:t>erspective</w:t>
      </w:r>
    </w:p>
    <w:p w14:paraId="27FDD189" w14:textId="7F951406" w:rsidR="00C3663F" w:rsidRDefault="00625797" w:rsidP="00A9214A">
      <w:pPr>
        <w:pStyle w:val="NormalWeb"/>
        <w:spacing w:before="0" w:beforeAutospacing="0" w:after="0" w:afterAutospacing="0"/>
        <w:rPr>
          <w:rFonts w:ascii="Calibri" w:hAnsi="Calibri" w:cs="Calibri"/>
          <w:sz w:val="22"/>
          <w:szCs w:val="22"/>
          <w:lang w:val="en-US"/>
        </w:rPr>
      </w:pPr>
      <w:r w:rsidRPr="00625797">
        <w:rPr>
          <w:rFonts w:ascii="Calibri" w:hAnsi="Calibri" w:cs="Calibri"/>
          <w:noProof/>
          <w:sz w:val="22"/>
          <w:szCs w:val="22"/>
        </w:rPr>
        <w:drawing>
          <wp:inline distT="0" distB="0" distL="0" distR="0" wp14:anchorId="152E304E" wp14:editId="07F78A40">
            <wp:extent cx="4575699" cy="3029528"/>
            <wp:effectExtent l="0" t="0" r="0" b="0"/>
            <wp:docPr id="70" name="Picture 6">
              <a:extLst xmlns:a="http://schemas.openxmlformats.org/drawingml/2006/main">
                <a:ext uri="{FF2B5EF4-FFF2-40B4-BE49-F238E27FC236}">
                  <a16:creationId xmlns:a16="http://schemas.microsoft.com/office/drawing/2014/main" id="{E03A685F-C01A-439B-B9A6-AC7DB990CB1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E03A685F-C01A-439B-B9A6-AC7DB990CB16}"/>
                        </a:ext>
                      </a:extLst>
                    </pic:cNvPr>
                    <pic:cNvPicPr>
                      <a:picLocks noChangeAspect="1"/>
                    </pic:cNvPicPr>
                  </pic:nvPicPr>
                  <pic:blipFill>
                    <a:blip r:embed="rId20"/>
                    <a:stretch>
                      <a:fillRect/>
                    </a:stretch>
                  </pic:blipFill>
                  <pic:spPr>
                    <a:xfrm>
                      <a:off x="0" y="0"/>
                      <a:ext cx="4581832" cy="3033589"/>
                    </a:xfrm>
                    <a:prstGeom prst="rect">
                      <a:avLst/>
                    </a:prstGeom>
                  </pic:spPr>
                </pic:pic>
              </a:graphicData>
            </a:graphic>
          </wp:inline>
        </w:drawing>
      </w:r>
    </w:p>
    <w:p w14:paraId="206F08CF" w14:textId="27D8B89C" w:rsidR="00C3663F" w:rsidRDefault="00C3663F" w:rsidP="00A9214A">
      <w:pPr>
        <w:pStyle w:val="NormalWeb"/>
        <w:spacing w:before="0" w:beforeAutospacing="0" w:after="0" w:afterAutospacing="0"/>
        <w:rPr>
          <w:rFonts w:ascii="Calibri" w:hAnsi="Calibri" w:cs="Calibri"/>
          <w:sz w:val="22"/>
          <w:szCs w:val="22"/>
          <w:lang w:val="en-US"/>
        </w:rPr>
      </w:pPr>
    </w:p>
    <w:p w14:paraId="402EFFA1" w14:textId="66119DDA" w:rsidR="00E17DCE" w:rsidRDefault="00E17DCE" w:rsidP="00A9214A">
      <w:pPr>
        <w:pStyle w:val="NormalWeb"/>
        <w:spacing w:before="0" w:beforeAutospacing="0" w:after="0" w:afterAutospacing="0"/>
        <w:rPr>
          <w:rFonts w:ascii="Calibri" w:hAnsi="Calibri" w:cs="Calibri"/>
          <w:sz w:val="22"/>
          <w:szCs w:val="22"/>
          <w:lang w:val="en-US"/>
        </w:rPr>
      </w:pPr>
    </w:p>
    <w:p w14:paraId="02C87E2D" w14:textId="42A48FB9" w:rsidR="00A9214A" w:rsidRDefault="00A9214A" w:rsidP="00A9214A">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xml:space="preserve">Output is sent to the </w:t>
      </w:r>
      <w:r w:rsidR="00420E11">
        <w:rPr>
          <w:rFonts w:ascii="Calibri" w:hAnsi="Calibri" w:cs="Calibri"/>
          <w:sz w:val="22"/>
          <w:szCs w:val="22"/>
          <w:lang w:val="en-US"/>
        </w:rPr>
        <w:t>O</w:t>
      </w:r>
      <w:r>
        <w:rPr>
          <w:rFonts w:ascii="Calibri" w:hAnsi="Calibri" w:cs="Calibri"/>
          <w:sz w:val="22"/>
          <w:szCs w:val="22"/>
          <w:lang w:val="en-US"/>
        </w:rPr>
        <w:t xml:space="preserve">utput </w:t>
      </w:r>
      <w:r w:rsidR="00420E11">
        <w:rPr>
          <w:rFonts w:ascii="Calibri" w:hAnsi="Calibri" w:cs="Calibri"/>
          <w:sz w:val="22"/>
          <w:szCs w:val="22"/>
          <w:lang w:val="en-US"/>
        </w:rPr>
        <w:t>E</w:t>
      </w:r>
      <w:r>
        <w:rPr>
          <w:rFonts w:ascii="Calibri" w:hAnsi="Calibri" w:cs="Calibri"/>
          <w:sz w:val="22"/>
          <w:szCs w:val="22"/>
          <w:lang w:val="en-US"/>
        </w:rPr>
        <w:t xml:space="preserve">xplorer and all session data is processed in a temporary location called the </w:t>
      </w:r>
      <w:r w:rsidR="00DB7495">
        <w:rPr>
          <w:rFonts w:ascii="Calibri" w:hAnsi="Calibri" w:cs="Calibri"/>
          <w:sz w:val="22"/>
          <w:szCs w:val="22"/>
          <w:lang w:val="en-US"/>
        </w:rPr>
        <w:t>W</w:t>
      </w:r>
      <w:r>
        <w:rPr>
          <w:rFonts w:ascii="Calibri" w:hAnsi="Calibri" w:cs="Calibri"/>
          <w:sz w:val="22"/>
          <w:szCs w:val="22"/>
          <w:lang w:val="en-US"/>
        </w:rPr>
        <w:t>ork folder</w:t>
      </w:r>
      <w:r w:rsidR="002B2CE0">
        <w:rPr>
          <w:rFonts w:ascii="Calibri" w:hAnsi="Calibri" w:cs="Calibri"/>
          <w:sz w:val="22"/>
          <w:szCs w:val="22"/>
          <w:lang w:val="en-US"/>
        </w:rPr>
        <w:t xml:space="preserve">. The Work folder </w:t>
      </w:r>
      <w:r>
        <w:rPr>
          <w:rFonts w:ascii="Calibri" w:hAnsi="Calibri" w:cs="Calibri"/>
          <w:sz w:val="22"/>
          <w:szCs w:val="22"/>
          <w:lang w:val="en-US"/>
        </w:rPr>
        <w:t xml:space="preserve">is destroyed when the program is closed and is an important aspect to bear in mind when using the </w:t>
      </w:r>
      <w:r w:rsidR="002B2CE0">
        <w:rPr>
          <w:rFonts w:ascii="Calibri" w:hAnsi="Calibri" w:cs="Calibri"/>
          <w:sz w:val="22"/>
          <w:szCs w:val="22"/>
          <w:lang w:val="en-US"/>
        </w:rPr>
        <w:t>SAS</w:t>
      </w:r>
      <w:r>
        <w:rPr>
          <w:rFonts w:ascii="Calibri" w:hAnsi="Calibri" w:cs="Calibri"/>
          <w:sz w:val="22"/>
          <w:szCs w:val="22"/>
          <w:lang w:val="en-US"/>
        </w:rPr>
        <w:t xml:space="preserve"> </w:t>
      </w:r>
      <w:r w:rsidR="002B2CE0">
        <w:rPr>
          <w:rFonts w:ascii="Calibri" w:hAnsi="Calibri" w:cs="Calibri"/>
          <w:sz w:val="22"/>
          <w:szCs w:val="22"/>
          <w:lang w:val="en-US"/>
        </w:rPr>
        <w:t>L</w:t>
      </w:r>
      <w:r>
        <w:rPr>
          <w:rFonts w:ascii="Calibri" w:hAnsi="Calibri" w:cs="Calibri"/>
          <w:sz w:val="22"/>
          <w:szCs w:val="22"/>
          <w:lang w:val="en-US"/>
        </w:rPr>
        <w:t xml:space="preserve">anguage </w:t>
      </w:r>
      <w:r w:rsidR="002B2CE0">
        <w:rPr>
          <w:rFonts w:ascii="Calibri" w:hAnsi="Calibri" w:cs="Calibri"/>
          <w:sz w:val="22"/>
          <w:szCs w:val="22"/>
          <w:lang w:val="en-US"/>
        </w:rPr>
        <w:t>p</w:t>
      </w:r>
      <w:r>
        <w:rPr>
          <w:rFonts w:ascii="Calibri" w:hAnsi="Calibri" w:cs="Calibri"/>
          <w:sz w:val="22"/>
          <w:szCs w:val="22"/>
          <w:lang w:val="en-US"/>
        </w:rPr>
        <w:t xml:space="preserve">erspective. The location of the work folder can be viewed and set from </w:t>
      </w:r>
      <w:r w:rsidR="00062DF3">
        <w:rPr>
          <w:rFonts w:ascii="Calibri" w:hAnsi="Calibri" w:cs="Calibri"/>
          <w:sz w:val="22"/>
          <w:szCs w:val="22"/>
          <w:lang w:val="en-US"/>
        </w:rPr>
        <w:t xml:space="preserve">Window </w:t>
      </w:r>
      <w:r w:rsidR="004173D0">
        <w:rPr>
          <w:rFonts w:ascii="Calibri" w:hAnsi="Calibri" w:cs="Calibri"/>
          <w:sz w:val="22"/>
          <w:szCs w:val="22"/>
          <w:lang w:val="en-US"/>
        </w:rPr>
        <w:t>&gt;</w:t>
      </w:r>
      <w:r w:rsidR="00181AE8">
        <w:rPr>
          <w:rFonts w:ascii="Calibri" w:hAnsi="Calibri" w:cs="Calibri"/>
          <w:sz w:val="22"/>
          <w:szCs w:val="22"/>
          <w:lang w:val="en-US"/>
        </w:rPr>
        <w:t xml:space="preserve"> P</w:t>
      </w:r>
      <w:r>
        <w:rPr>
          <w:rFonts w:ascii="Calibri" w:hAnsi="Calibri" w:cs="Calibri"/>
          <w:sz w:val="22"/>
          <w:szCs w:val="22"/>
          <w:lang w:val="en-US"/>
        </w:rPr>
        <w:t>references.</w:t>
      </w:r>
    </w:p>
    <w:p w14:paraId="14472CC3" w14:textId="48B05920" w:rsidR="00062DF3" w:rsidRDefault="00062DF3" w:rsidP="00A9214A">
      <w:pPr>
        <w:pStyle w:val="NormalWeb"/>
        <w:spacing w:before="0" w:beforeAutospacing="0" w:after="0" w:afterAutospacing="0"/>
        <w:rPr>
          <w:rFonts w:ascii="Calibri" w:hAnsi="Calibri" w:cs="Calibri"/>
          <w:sz w:val="22"/>
          <w:szCs w:val="22"/>
          <w:lang w:val="en-US"/>
        </w:rPr>
      </w:pPr>
    </w:p>
    <w:p w14:paraId="470C8EF3" w14:textId="5D78B7D5" w:rsidR="00062DF3" w:rsidRDefault="00062DF3" w:rsidP="00A9214A">
      <w:pPr>
        <w:pStyle w:val="NormalWeb"/>
        <w:spacing w:before="0" w:beforeAutospacing="0" w:after="0" w:afterAutospacing="0"/>
        <w:rPr>
          <w:rFonts w:ascii="Calibri" w:hAnsi="Calibri" w:cs="Calibri"/>
          <w:sz w:val="22"/>
          <w:szCs w:val="22"/>
          <w:lang w:val="en-US"/>
        </w:rPr>
      </w:pPr>
    </w:p>
    <w:p w14:paraId="4E726388" w14:textId="3057F718" w:rsidR="00062DF3" w:rsidRDefault="00062DF3" w:rsidP="00A9214A">
      <w:pPr>
        <w:pStyle w:val="NormalWeb"/>
        <w:spacing w:before="0" w:beforeAutospacing="0" w:after="0" w:afterAutospacing="0"/>
        <w:rPr>
          <w:rFonts w:ascii="Calibri" w:hAnsi="Calibri" w:cs="Calibri"/>
          <w:sz w:val="22"/>
          <w:szCs w:val="22"/>
          <w:lang w:val="en-US"/>
        </w:rPr>
      </w:pPr>
      <w:r>
        <w:rPr>
          <w:noProof/>
        </w:rPr>
        <mc:AlternateContent>
          <mc:Choice Requires="wps">
            <w:drawing>
              <wp:anchor distT="0" distB="0" distL="114300" distR="114300" simplePos="0" relativeHeight="251672576" behindDoc="0" locked="0" layoutInCell="1" allowOverlap="1" wp14:anchorId="79AF31A0" wp14:editId="39AF1EB9">
                <wp:simplePos x="0" y="0"/>
                <wp:positionH relativeFrom="margin">
                  <wp:align>left</wp:align>
                </wp:positionH>
                <wp:positionV relativeFrom="paragraph">
                  <wp:posOffset>5715</wp:posOffset>
                </wp:positionV>
                <wp:extent cx="3970020" cy="138430"/>
                <wp:effectExtent l="0" t="0" r="0" b="0"/>
                <wp:wrapNone/>
                <wp:docPr id="78" name="Text Box 78"/>
                <wp:cNvGraphicFramePr/>
                <a:graphic xmlns:a="http://schemas.openxmlformats.org/drawingml/2006/main">
                  <a:graphicData uri="http://schemas.microsoft.com/office/word/2010/wordprocessingShape">
                    <wps:wsp>
                      <wps:cNvSpPr txBox="1"/>
                      <wps:spPr>
                        <a:xfrm>
                          <a:off x="0" y="0"/>
                          <a:ext cx="3970020" cy="138430"/>
                        </a:xfrm>
                        <a:prstGeom prst="rect">
                          <a:avLst/>
                        </a:prstGeom>
                        <a:solidFill>
                          <a:prstClr val="white"/>
                        </a:solidFill>
                        <a:ln>
                          <a:noFill/>
                        </a:ln>
                      </wps:spPr>
                      <wps:txbx>
                        <w:txbxContent>
                          <w:p w14:paraId="1B3F1C8A" w14:textId="0C9397B9" w:rsidR="008C012C" w:rsidRPr="00062DF3" w:rsidRDefault="008C012C" w:rsidP="00062DF3">
                            <w:pPr>
                              <w:pStyle w:val="Caption"/>
                              <w:rPr>
                                <w:rFonts w:ascii="Calibri" w:eastAsia="Times New Roman" w:hAnsi="Calibri" w:cs="Calibri"/>
                                <w:i w:val="0"/>
                                <w:iCs w:val="0"/>
                              </w:rPr>
                            </w:pPr>
                            <w:r w:rsidRPr="00062DF3">
                              <w:rPr>
                                <w:i w:val="0"/>
                                <w:iCs w:val="0"/>
                              </w:rPr>
                              <w:t xml:space="preserve">Figure </w:t>
                            </w:r>
                            <w:r>
                              <w:rPr>
                                <w:i w:val="0"/>
                                <w:iCs w:val="0"/>
                              </w:rPr>
                              <w:fldChar w:fldCharType="begin"/>
                            </w:r>
                            <w:r>
                              <w:rPr>
                                <w:i w:val="0"/>
                                <w:iCs w:val="0"/>
                              </w:rPr>
                              <w:instrText xml:space="preserve"> SEQ Figure \* ARABIC </w:instrText>
                            </w:r>
                            <w:r>
                              <w:rPr>
                                <w:i w:val="0"/>
                                <w:iCs w:val="0"/>
                              </w:rPr>
                              <w:fldChar w:fldCharType="separate"/>
                            </w:r>
                            <w:r>
                              <w:rPr>
                                <w:i w:val="0"/>
                                <w:iCs w:val="0"/>
                                <w:noProof/>
                              </w:rPr>
                              <w:t>4</w:t>
                            </w:r>
                            <w:r>
                              <w:rPr>
                                <w:i w:val="0"/>
                                <w:iCs w:val="0"/>
                              </w:rPr>
                              <w:fldChar w:fldCharType="end"/>
                            </w:r>
                            <w:r w:rsidRPr="00062DF3">
                              <w:rPr>
                                <w:i w:val="0"/>
                                <w:iCs w:val="0"/>
                              </w:rPr>
                              <w:t>: Window ... Preferences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9AF31A0" id="Text Box 78" o:spid="_x0000_s1028" type="#_x0000_t202" style="position:absolute;margin-left:0;margin-top:.45pt;width:312.6pt;height:10.9pt;z-index:25167257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" stroked="f">
                <v:textbox inset="0,0,0,0">
                  <w:txbxContent>
                    <w:p w14:paraId="1B3F1C8A" w14:textId="0C9397B9" w:rsidR="008C012C" w:rsidRPr="00062DF3" w:rsidRDefault="008C012C" w:rsidP="00062DF3">
                      <w:pPr>
                        <w:pStyle w:val="Caption"/>
                        <w:rPr>
                          <w:rFonts w:ascii="Calibri" w:eastAsia="Times New Roman" w:hAnsi="Calibri" w:cs="Calibri"/>
                          <w:i w:val="0"/>
                          <w:iCs w:val="0"/>
                        </w:rPr>
                      </w:pPr>
                      <w:r w:rsidRPr="00062DF3">
                        <w:rPr>
                          <w:i w:val="0"/>
                          <w:iCs w:val="0"/>
                        </w:rPr>
                        <w:t xml:space="preserve">Figure </w:t>
                      </w:r>
                      <w:r>
                        <w:rPr>
                          <w:i w:val="0"/>
                          <w:iCs w:val="0"/>
                        </w:rPr>
                        <w:fldChar w:fldCharType="begin"/>
                      </w:r>
                      <w:r>
                        <w:rPr>
                          <w:i w:val="0"/>
                          <w:iCs w:val="0"/>
                        </w:rPr>
                        <w:instrText xml:space="preserve"> SEQ Figure \* ARABIC </w:instrText>
                      </w:r>
                      <w:r>
                        <w:rPr>
                          <w:i w:val="0"/>
                          <w:iCs w:val="0"/>
                        </w:rPr>
                        <w:fldChar w:fldCharType="separate"/>
                      </w:r>
                      <w:r>
                        <w:rPr>
                          <w:i w:val="0"/>
                          <w:iCs w:val="0"/>
                          <w:noProof/>
                        </w:rPr>
                        <w:t>4</w:t>
                      </w:r>
                      <w:r>
                        <w:rPr>
                          <w:i w:val="0"/>
                          <w:iCs w:val="0"/>
                        </w:rPr>
                        <w:fldChar w:fldCharType="end"/>
                      </w:r>
                      <w:r w:rsidRPr="00062DF3">
                        <w:rPr>
                          <w:i w:val="0"/>
                          <w:iCs w:val="0"/>
                        </w:rPr>
                        <w:t>: Window ... Preferences</w:t>
                      </w:r>
                    </w:p>
                  </w:txbxContent>
                </v:textbox>
                <w10:wrap anchorx="margin"/>
              </v:shape>
            </w:pict>
          </mc:Fallback>
        </mc:AlternateContent>
      </w:r>
    </w:p>
    <w:p w14:paraId="4E021ED9" w14:textId="229BCA55" w:rsidR="00062DF3" w:rsidRDefault="00062DF3" w:rsidP="00A9214A">
      <w:pPr>
        <w:pStyle w:val="NormalWeb"/>
        <w:spacing w:before="0" w:beforeAutospacing="0" w:after="0" w:afterAutospacing="0"/>
        <w:rPr>
          <w:rFonts w:ascii="Calibri" w:hAnsi="Calibri" w:cs="Calibri"/>
          <w:sz w:val="22"/>
          <w:szCs w:val="22"/>
          <w:lang w:val="en-US"/>
        </w:rPr>
      </w:pPr>
      <w:r w:rsidRPr="00062DF3">
        <w:rPr>
          <w:rFonts w:ascii="Calibri" w:hAnsi="Calibri" w:cs="Calibri"/>
          <w:noProof/>
          <w:sz w:val="22"/>
          <w:szCs w:val="22"/>
        </w:rPr>
        <w:drawing>
          <wp:anchor distT="0" distB="0" distL="114300" distR="114300" simplePos="0" relativeHeight="251670528" behindDoc="0" locked="0" layoutInCell="1" allowOverlap="1" wp14:anchorId="43786CDB" wp14:editId="4362BF7B">
            <wp:simplePos x="0" y="0"/>
            <wp:positionH relativeFrom="margin">
              <wp:align>left</wp:align>
            </wp:positionH>
            <wp:positionV relativeFrom="paragraph">
              <wp:posOffset>12873</wp:posOffset>
            </wp:positionV>
            <wp:extent cx="3970494" cy="2390312"/>
            <wp:effectExtent l="0" t="0" r="0" b="0"/>
            <wp:wrapNone/>
            <wp:docPr id="77" name="Picture 2" descr="C:\Users\MICHAE~1.VAL\AppData\Local\Temp\SNAGHTML1e12f1b.PNG">
              <a:extLst xmlns:a="http://schemas.openxmlformats.org/drawingml/2006/main">
                <a:ext uri="{FF2B5EF4-FFF2-40B4-BE49-F238E27FC236}">
                  <a16:creationId xmlns:a16="http://schemas.microsoft.com/office/drawing/2014/main" id="{DDCF7C11-A0DE-430A-A443-8AC4CE220B0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 descr="C:\Users\MICHAE~1.VAL\AppData\Local\Temp\SNAGHTML1e12f1b.PNG">
                      <a:extLst>
                        <a:ext uri="{FF2B5EF4-FFF2-40B4-BE49-F238E27FC236}">
                          <a16:creationId xmlns:a16="http://schemas.microsoft.com/office/drawing/2014/main" id="{DDCF7C11-A0DE-430A-A443-8AC4CE220B0D}"/>
                        </a:ext>
                      </a:extLst>
                    </pic:cNvPr>
                    <pic:cNvPicPr>
                      <a:picLocks noChangeAspect="1" noChangeArrowheads="1"/>
                    </pic:cNvPicPr>
                  </pic:nvPicPr>
                  <pic:blipFill rotWithShape="1">
                    <a:blip r:embed="rId22">
                      <a:extLst>
                        <a:ext uri="{28A0092B-C50C-407E-A947-70E740481C1C}">
                          <a14:useLocalDpi xmlns:a14="http://schemas.microsoft.com/office/drawing/2010/main" val="0"/>
                        </a:ext>
                      </a:extLst>
                    </a:blip>
                    <a:srcRect l="14379" t="29888"/>
                    <a:stretch/>
                  </pic:blipFill>
                  <pic:spPr bwMode="auto">
                    <a:xfrm>
                      <a:off x="0" y="0"/>
                      <a:ext cx="3970494" cy="2390312"/>
                    </a:xfrm>
                    <a:prstGeom prst="rect">
                      <a:avLst/>
                    </a:prstGeom>
                    <a:noFill/>
                    <a:effectLst/>
                  </pic:spPr>
                </pic:pic>
              </a:graphicData>
            </a:graphic>
          </wp:anchor>
        </w:drawing>
      </w:r>
    </w:p>
    <w:p w14:paraId="6BDAA452" w14:textId="57222881" w:rsidR="00062DF3" w:rsidRDefault="00062DF3" w:rsidP="00A9214A">
      <w:pPr>
        <w:pStyle w:val="NormalWeb"/>
        <w:spacing w:before="0" w:beforeAutospacing="0" w:after="0" w:afterAutospacing="0"/>
        <w:rPr>
          <w:rFonts w:ascii="Calibri" w:hAnsi="Calibri" w:cs="Calibri"/>
          <w:sz w:val="22"/>
          <w:szCs w:val="22"/>
          <w:lang w:val="en-US"/>
        </w:rPr>
      </w:pPr>
    </w:p>
    <w:p w14:paraId="2967717D" w14:textId="22B34F76" w:rsidR="00062DF3" w:rsidRDefault="00062DF3" w:rsidP="00A9214A">
      <w:pPr>
        <w:pStyle w:val="NormalWeb"/>
        <w:spacing w:before="0" w:beforeAutospacing="0" w:after="0" w:afterAutospacing="0"/>
        <w:rPr>
          <w:rFonts w:ascii="Calibri" w:hAnsi="Calibri" w:cs="Calibri"/>
          <w:sz w:val="22"/>
          <w:szCs w:val="22"/>
          <w:lang w:val="en-US"/>
        </w:rPr>
      </w:pPr>
    </w:p>
    <w:p w14:paraId="52AEC150" w14:textId="13C296B0" w:rsidR="00062DF3" w:rsidRDefault="00062DF3" w:rsidP="00A9214A">
      <w:pPr>
        <w:pStyle w:val="NormalWeb"/>
        <w:spacing w:before="0" w:beforeAutospacing="0" w:after="0" w:afterAutospacing="0"/>
        <w:rPr>
          <w:rFonts w:ascii="Calibri" w:hAnsi="Calibri" w:cs="Calibri"/>
          <w:sz w:val="22"/>
          <w:szCs w:val="22"/>
          <w:lang w:val="en-US"/>
        </w:rPr>
      </w:pPr>
    </w:p>
    <w:p w14:paraId="1301D2AB" w14:textId="072864FE" w:rsidR="00062DF3" w:rsidRDefault="00062DF3" w:rsidP="00A9214A">
      <w:pPr>
        <w:pStyle w:val="NormalWeb"/>
        <w:spacing w:before="0" w:beforeAutospacing="0" w:after="0" w:afterAutospacing="0"/>
        <w:rPr>
          <w:rFonts w:ascii="Calibri" w:hAnsi="Calibri" w:cs="Calibri"/>
          <w:sz w:val="22"/>
          <w:szCs w:val="22"/>
          <w:lang w:val="en-US"/>
        </w:rPr>
      </w:pPr>
    </w:p>
    <w:p w14:paraId="1AD40884" w14:textId="396D4B5C" w:rsidR="00062DF3" w:rsidRDefault="00062DF3" w:rsidP="00A9214A">
      <w:pPr>
        <w:pStyle w:val="NormalWeb"/>
        <w:spacing w:before="0" w:beforeAutospacing="0" w:after="0" w:afterAutospacing="0"/>
        <w:rPr>
          <w:rFonts w:ascii="Calibri" w:hAnsi="Calibri" w:cs="Calibri"/>
          <w:sz w:val="22"/>
          <w:szCs w:val="22"/>
          <w:lang w:val="en-US"/>
        </w:rPr>
      </w:pPr>
    </w:p>
    <w:p w14:paraId="30F0E350" w14:textId="244D3434" w:rsidR="00062DF3" w:rsidRDefault="00062DF3" w:rsidP="00A9214A">
      <w:pPr>
        <w:pStyle w:val="NormalWeb"/>
        <w:spacing w:before="0" w:beforeAutospacing="0" w:after="0" w:afterAutospacing="0"/>
        <w:rPr>
          <w:rFonts w:ascii="Calibri" w:hAnsi="Calibri" w:cs="Calibri"/>
          <w:sz w:val="22"/>
          <w:szCs w:val="22"/>
          <w:lang w:val="en-US"/>
        </w:rPr>
      </w:pPr>
    </w:p>
    <w:p w14:paraId="40D874F3" w14:textId="4B0B61BF" w:rsidR="00062DF3" w:rsidRDefault="00062DF3" w:rsidP="00A9214A">
      <w:pPr>
        <w:pStyle w:val="NormalWeb"/>
        <w:spacing w:before="0" w:beforeAutospacing="0" w:after="0" w:afterAutospacing="0"/>
        <w:rPr>
          <w:rFonts w:ascii="Calibri" w:hAnsi="Calibri" w:cs="Calibri"/>
          <w:sz w:val="22"/>
          <w:szCs w:val="22"/>
          <w:lang w:val="en-US"/>
        </w:rPr>
      </w:pPr>
    </w:p>
    <w:p w14:paraId="0EB1C391" w14:textId="54A849B9" w:rsidR="00062DF3" w:rsidRDefault="00062DF3" w:rsidP="00A9214A">
      <w:pPr>
        <w:pStyle w:val="NormalWeb"/>
        <w:spacing w:before="0" w:beforeAutospacing="0" w:after="0" w:afterAutospacing="0"/>
        <w:rPr>
          <w:rFonts w:ascii="Calibri" w:hAnsi="Calibri" w:cs="Calibri"/>
          <w:sz w:val="22"/>
          <w:szCs w:val="22"/>
          <w:lang w:val="en-US"/>
        </w:rPr>
      </w:pPr>
    </w:p>
    <w:p w14:paraId="572112F3" w14:textId="2AE0DED4" w:rsidR="00062DF3" w:rsidRDefault="00062DF3" w:rsidP="00A9214A">
      <w:pPr>
        <w:pStyle w:val="NormalWeb"/>
        <w:spacing w:before="0" w:beforeAutospacing="0" w:after="0" w:afterAutospacing="0"/>
        <w:rPr>
          <w:rFonts w:ascii="Calibri" w:hAnsi="Calibri" w:cs="Calibri"/>
          <w:sz w:val="22"/>
          <w:szCs w:val="22"/>
          <w:lang w:val="en-US"/>
        </w:rPr>
      </w:pPr>
    </w:p>
    <w:p w14:paraId="0FD129BC" w14:textId="663AC60B" w:rsidR="00062DF3" w:rsidRDefault="00062DF3" w:rsidP="00A9214A">
      <w:pPr>
        <w:pStyle w:val="NormalWeb"/>
        <w:spacing w:before="0" w:beforeAutospacing="0" w:after="0" w:afterAutospacing="0"/>
        <w:rPr>
          <w:rFonts w:ascii="Calibri" w:hAnsi="Calibri" w:cs="Calibri"/>
          <w:sz w:val="22"/>
          <w:szCs w:val="22"/>
          <w:lang w:val="en-US"/>
        </w:rPr>
      </w:pPr>
    </w:p>
    <w:p w14:paraId="77CC8F66" w14:textId="7DA64279" w:rsidR="00062DF3" w:rsidRDefault="00062DF3" w:rsidP="00A9214A">
      <w:pPr>
        <w:pStyle w:val="NormalWeb"/>
        <w:spacing w:before="0" w:beforeAutospacing="0" w:after="0" w:afterAutospacing="0"/>
        <w:rPr>
          <w:rFonts w:ascii="Calibri" w:hAnsi="Calibri" w:cs="Calibri"/>
          <w:sz w:val="22"/>
          <w:szCs w:val="22"/>
          <w:lang w:val="en-US"/>
        </w:rPr>
      </w:pPr>
    </w:p>
    <w:p w14:paraId="6E511710" w14:textId="37EEAB70" w:rsidR="00062DF3" w:rsidRDefault="00062DF3" w:rsidP="00A9214A">
      <w:pPr>
        <w:pStyle w:val="NormalWeb"/>
        <w:spacing w:before="0" w:beforeAutospacing="0" w:after="0" w:afterAutospacing="0"/>
        <w:rPr>
          <w:rFonts w:ascii="Calibri" w:hAnsi="Calibri" w:cs="Calibri"/>
          <w:sz w:val="22"/>
          <w:szCs w:val="22"/>
          <w:lang w:val="en-US"/>
        </w:rPr>
      </w:pPr>
    </w:p>
    <w:p w14:paraId="5A33AD72" w14:textId="0B91CC61" w:rsidR="00062DF3" w:rsidRDefault="00062DF3" w:rsidP="00A9214A">
      <w:pPr>
        <w:pStyle w:val="NormalWeb"/>
        <w:spacing w:before="0" w:beforeAutospacing="0" w:after="0" w:afterAutospacing="0"/>
        <w:rPr>
          <w:rFonts w:ascii="Calibri" w:hAnsi="Calibri" w:cs="Calibri"/>
          <w:sz w:val="22"/>
          <w:szCs w:val="22"/>
          <w:lang w:val="en-US"/>
        </w:rPr>
      </w:pPr>
    </w:p>
    <w:p w14:paraId="735A502B" w14:textId="6AC284E5" w:rsidR="00062DF3" w:rsidRDefault="00062DF3" w:rsidP="00A9214A">
      <w:pPr>
        <w:pStyle w:val="NormalWeb"/>
        <w:spacing w:before="0" w:beforeAutospacing="0" w:after="0" w:afterAutospacing="0"/>
        <w:rPr>
          <w:rFonts w:ascii="Calibri" w:hAnsi="Calibri" w:cs="Calibri"/>
          <w:sz w:val="22"/>
          <w:szCs w:val="22"/>
          <w:lang w:val="en-US"/>
        </w:rPr>
      </w:pPr>
    </w:p>
    <w:p w14:paraId="43712806" w14:textId="77777777" w:rsidR="00062DF3" w:rsidRDefault="00062DF3" w:rsidP="00A9214A">
      <w:pPr>
        <w:pStyle w:val="NormalWeb"/>
        <w:spacing w:before="0" w:beforeAutospacing="0" w:after="0" w:afterAutospacing="0"/>
        <w:rPr>
          <w:rFonts w:ascii="Calibri" w:hAnsi="Calibri" w:cs="Calibri"/>
          <w:sz w:val="22"/>
          <w:szCs w:val="22"/>
          <w:lang w:val="en-US"/>
        </w:rPr>
      </w:pPr>
    </w:p>
    <w:p w14:paraId="598944C5" w14:textId="29967829" w:rsidR="00A9214A" w:rsidRDefault="00A9214A" w:rsidP="00062DF3">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xml:space="preserve">The </w:t>
      </w:r>
      <w:r w:rsidR="00062DF3">
        <w:rPr>
          <w:rFonts w:ascii="Calibri" w:hAnsi="Calibri" w:cs="Calibri"/>
          <w:sz w:val="22"/>
          <w:szCs w:val="22"/>
          <w:lang w:val="en-US"/>
        </w:rPr>
        <w:t>SAS</w:t>
      </w:r>
      <w:r>
        <w:rPr>
          <w:rFonts w:ascii="Calibri" w:hAnsi="Calibri" w:cs="Calibri"/>
          <w:sz w:val="22"/>
          <w:szCs w:val="22"/>
          <w:lang w:val="en-US"/>
        </w:rPr>
        <w:t xml:space="preserve"> </w:t>
      </w:r>
      <w:r w:rsidR="00062DF3">
        <w:rPr>
          <w:rFonts w:ascii="Calibri" w:hAnsi="Calibri" w:cs="Calibri"/>
          <w:sz w:val="22"/>
          <w:szCs w:val="22"/>
          <w:lang w:val="en-US"/>
        </w:rPr>
        <w:t>L</w:t>
      </w:r>
      <w:r>
        <w:rPr>
          <w:rFonts w:ascii="Calibri" w:hAnsi="Calibri" w:cs="Calibri"/>
          <w:sz w:val="22"/>
          <w:szCs w:val="22"/>
          <w:lang w:val="en-US"/>
        </w:rPr>
        <w:t>ang</w:t>
      </w:r>
      <w:r w:rsidR="004173D0">
        <w:rPr>
          <w:rFonts w:ascii="Calibri" w:hAnsi="Calibri" w:cs="Calibri"/>
          <w:sz w:val="22"/>
          <w:szCs w:val="22"/>
          <w:lang w:val="en-US"/>
        </w:rPr>
        <w:t>ua</w:t>
      </w:r>
      <w:r>
        <w:rPr>
          <w:rFonts w:ascii="Calibri" w:hAnsi="Calibri" w:cs="Calibri"/>
          <w:sz w:val="22"/>
          <w:szCs w:val="22"/>
          <w:lang w:val="en-US"/>
        </w:rPr>
        <w:t>ge perspective also uses servers to process code and many servers can be configured</w:t>
      </w:r>
      <w:r w:rsidR="00062DF3">
        <w:rPr>
          <w:rFonts w:ascii="Calibri" w:hAnsi="Calibri" w:cs="Calibri"/>
          <w:sz w:val="22"/>
          <w:szCs w:val="22"/>
          <w:lang w:val="en-US"/>
        </w:rPr>
        <w:t>.</w:t>
      </w:r>
      <w:r w:rsidR="009C7615">
        <w:rPr>
          <w:rFonts w:ascii="Calibri" w:hAnsi="Calibri" w:cs="Calibri"/>
          <w:sz w:val="22"/>
          <w:szCs w:val="22"/>
          <w:lang w:val="en-US"/>
        </w:rPr>
        <w:t xml:space="preserve"> </w:t>
      </w:r>
    </w:p>
    <w:p w14:paraId="249CA755" w14:textId="28CC37AE" w:rsidR="009C7615" w:rsidRDefault="009C7615" w:rsidP="00062DF3">
      <w:pPr>
        <w:pStyle w:val="NormalWeb"/>
        <w:spacing w:before="0" w:beforeAutospacing="0" w:after="0" w:afterAutospacing="0"/>
        <w:rPr>
          <w:rFonts w:ascii="Calibri" w:hAnsi="Calibri" w:cs="Calibri"/>
          <w:sz w:val="22"/>
          <w:szCs w:val="22"/>
          <w:lang w:val="en-US"/>
        </w:rPr>
      </w:pPr>
    </w:p>
    <w:p w14:paraId="3D80D2D9" w14:textId="122590FF" w:rsidR="009C7615" w:rsidRDefault="009C7615" w:rsidP="00062DF3">
      <w:pPr>
        <w:pStyle w:val="NormalWeb"/>
        <w:spacing w:before="0" w:beforeAutospacing="0" w:after="0" w:afterAutospacing="0"/>
        <w:rPr>
          <w:rFonts w:ascii="Calibri" w:hAnsi="Calibri" w:cs="Calibri"/>
          <w:sz w:val="22"/>
          <w:szCs w:val="22"/>
          <w:lang w:val="en-US"/>
        </w:rPr>
      </w:pPr>
    </w:p>
    <w:p w14:paraId="46384906" w14:textId="77777777" w:rsidR="009C7615" w:rsidRDefault="009C7615" w:rsidP="00062DF3">
      <w:pPr>
        <w:pStyle w:val="NormalWeb"/>
        <w:spacing w:before="0" w:beforeAutospacing="0" w:after="0" w:afterAutospacing="0"/>
        <w:rPr>
          <w:rFonts w:ascii="Calibri" w:hAnsi="Calibri" w:cs="Calibri"/>
          <w:sz w:val="22"/>
          <w:szCs w:val="22"/>
          <w:lang w:val="en-US"/>
        </w:rPr>
      </w:pPr>
    </w:p>
    <w:p w14:paraId="4E4B1062" w14:textId="124F6DA2" w:rsidR="009C7615" w:rsidRPr="00503B9B" w:rsidRDefault="009C7615" w:rsidP="009C7615">
      <w:pPr>
        <w:pStyle w:val="Heading2"/>
      </w:pPr>
      <w:bookmarkStart w:id="8" w:name="_Toc69909844"/>
      <w:r>
        <w:lastRenderedPageBreak/>
        <w:t>Workflow perspective</w:t>
      </w:r>
      <w:bookmarkEnd w:id="8"/>
    </w:p>
    <w:p w14:paraId="2580D857" w14:textId="14552185" w:rsidR="00A9214A" w:rsidRDefault="00A9214A" w:rsidP="00A9214A">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xml:space="preserve">The </w:t>
      </w:r>
      <w:r w:rsidR="009C7615">
        <w:rPr>
          <w:rFonts w:ascii="Calibri" w:hAnsi="Calibri" w:cs="Calibri"/>
          <w:sz w:val="22"/>
          <w:szCs w:val="22"/>
          <w:lang w:val="en-US"/>
        </w:rPr>
        <w:t>W</w:t>
      </w:r>
      <w:r>
        <w:rPr>
          <w:rFonts w:ascii="Calibri" w:hAnsi="Calibri" w:cs="Calibri"/>
          <w:sz w:val="22"/>
          <w:szCs w:val="22"/>
          <w:lang w:val="en-US"/>
        </w:rPr>
        <w:t xml:space="preserve">orkflow perspective provides the ability to design processing chains using drag and drop and point and click functionality via blocks which are stored in groups, for example the </w:t>
      </w:r>
      <w:r w:rsidR="00D93A0D">
        <w:rPr>
          <w:rFonts w:ascii="Calibri" w:hAnsi="Calibri" w:cs="Calibri"/>
          <w:sz w:val="22"/>
          <w:szCs w:val="22"/>
          <w:lang w:val="en-US"/>
        </w:rPr>
        <w:t>I</w:t>
      </w:r>
      <w:r>
        <w:rPr>
          <w:rFonts w:ascii="Calibri" w:hAnsi="Calibri" w:cs="Calibri"/>
          <w:sz w:val="22"/>
          <w:szCs w:val="22"/>
          <w:lang w:val="en-US"/>
        </w:rPr>
        <w:t>mport group contains import blocks</w:t>
      </w:r>
      <w:r w:rsidR="005B2EDF">
        <w:rPr>
          <w:rFonts w:ascii="Calibri" w:hAnsi="Calibri" w:cs="Calibri"/>
          <w:sz w:val="22"/>
          <w:szCs w:val="22"/>
          <w:lang w:val="en-US"/>
        </w:rPr>
        <w:t>.</w:t>
      </w:r>
    </w:p>
    <w:p w14:paraId="16789832" w14:textId="2B7362BF" w:rsidR="005B2EDF" w:rsidRDefault="005B2EDF" w:rsidP="00A9214A">
      <w:pPr>
        <w:pStyle w:val="NormalWeb"/>
        <w:spacing w:before="0" w:beforeAutospacing="0" w:after="0" w:afterAutospacing="0"/>
        <w:rPr>
          <w:rFonts w:ascii="Calibri" w:hAnsi="Calibri" w:cs="Calibri"/>
          <w:sz w:val="22"/>
          <w:szCs w:val="22"/>
          <w:lang w:val="en-US"/>
        </w:rPr>
      </w:pPr>
    </w:p>
    <w:p w14:paraId="27DF6039" w14:textId="254466AF" w:rsidR="00341CFB" w:rsidRPr="00341CFB" w:rsidRDefault="00341CFB" w:rsidP="00341CFB">
      <w:pPr>
        <w:pStyle w:val="Caption"/>
        <w:keepNext/>
        <w:rPr>
          <w:i w:val="0"/>
          <w:iCs w:val="0"/>
        </w:rPr>
      </w:pPr>
      <w:r w:rsidRPr="00341CFB">
        <w:rPr>
          <w:i w:val="0"/>
          <w:iCs w:val="0"/>
        </w:rPr>
        <w:t xml:space="preserve">Figure </w:t>
      </w:r>
      <w:r w:rsidR="00EC27E9">
        <w:rPr>
          <w:i w:val="0"/>
          <w:iCs w:val="0"/>
        </w:rPr>
        <w:fldChar w:fldCharType="begin"/>
      </w:r>
      <w:r w:rsidR="00EC27E9">
        <w:rPr>
          <w:i w:val="0"/>
          <w:iCs w:val="0"/>
        </w:rPr>
        <w:instrText xml:space="preserve"> SEQ Figure \* ARABIC </w:instrText>
      </w:r>
      <w:r w:rsidR="00EC27E9">
        <w:rPr>
          <w:i w:val="0"/>
          <w:iCs w:val="0"/>
        </w:rPr>
        <w:fldChar w:fldCharType="separate"/>
      </w:r>
      <w:r w:rsidR="00AB1BFD">
        <w:rPr>
          <w:i w:val="0"/>
          <w:iCs w:val="0"/>
          <w:noProof/>
        </w:rPr>
        <w:t>5</w:t>
      </w:r>
      <w:r w:rsidR="00EC27E9">
        <w:rPr>
          <w:i w:val="0"/>
          <w:iCs w:val="0"/>
        </w:rPr>
        <w:fldChar w:fldCharType="end"/>
      </w:r>
      <w:r w:rsidRPr="00341CFB">
        <w:rPr>
          <w:i w:val="0"/>
          <w:iCs w:val="0"/>
        </w:rPr>
        <w:t>: Workflow perspective</w:t>
      </w:r>
    </w:p>
    <w:p w14:paraId="04A01627" w14:textId="7F7057F4" w:rsidR="005B2EDF" w:rsidRDefault="00341CFB" w:rsidP="00A9214A">
      <w:pPr>
        <w:pStyle w:val="NormalWeb"/>
        <w:spacing w:before="0" w:beforeAutospacing="0" w:after="0" w:afterAutospacing="0"/>
        <w:rPr>
          <w:rFonts w:ascii="Calibri" w:hAnsi="Calibri" w:cs="Calibri"/>
          <w:sz w:val="22"/>
          <w:szCs w:val="22"/>
          <w:lang w:val="en-US"/>
        </w:rPr>
      </w:pPr>
      <w:r>
        <w:rPr>
          <w:noProof/>
        </w:rPr>
        <w:drawing>
          <wp:inline distT="0" distB="0" distL="0" distR="0" wp14:anchorId="13EB3044" wp14:editId="71E1B8E2">
            <wp:extent cx="4441135" cy="31496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458169" cy="3161680"/>
                    </a:xfrm>
                    <a:prstGeom prst="rect">
                      <a:avLst/>
                    </a:prstGeom>
                  </pic:spPr>
                </pic:pic>
              </a:graphicData>
            </a:graphic>
          </wp:inline>
        </w:drawing>
      </w:r>
    </w:p>
    <w:p w14:paraId="6CB59925" w14:textId="0DC123A5" w:rsidR="005B2EDF" w:rsidRDefault="005B2EDF" w:rsidP="00A9214A">
      <w:pPr>
        <w:pStyle w:val="NormalWeb"/>
        <w:spacing w:before="0" w:beforeAutospacing="0" w:after="0" w:afterAutospacing="0"/>
        <w:rPr>
          <w:rFonts w:ascii="Calibri" w:hAnsi="Calibri" w:cs="Calibri"/>
          <w:sz w:val="22"/>
          <w:szCs w:val="22"/>
          <w:lang w:val="en-US"/>
        </w:rPr>
      </w:pPr>
    </w:p>
    <w:p w14:paraId="5AF84CD6" w14:textId="77777777" w:rsidR="00A9214A" w:rsidRDefault="00A9214A" w:rsidP="00A9214A">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w:t>
      </w:r>
    </w:p>
    <w:p w14:paraId="21D708F2" w14:textId="77777777" w:rsidR="00417A5D" w:rsidRDefault="00D93A0D" w:rsidP="00417A5D">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xml:space="preserve">Once </w:t>
      </w:r>
      <w:r w:rsidR="001C6937">
        <w:rPr>
          <w:rFonts w:ascii="Calibri" w:hAnsi="Calibri" w:cs="Calibri"/>
          <w:sz w:val="22"/>
          <w:szCs w:val="22"/>
          <w:lang w:val="en-US"/>
        </w:rPr>
        <w:t>dragged from a group and placed on the Workflow, r</w:t>
      </w:r>
      <w:r w:rsidR="00A9214A">
        <w:rPr>
          <w:rFonts w:ascii="Calibri" w:hAnsi="Calibri" w:cs="Calibri"/>
          <w:sz w:val="22"/>
          <w:szCs w:val="22"/>
          <w:lang w:val="en-US"/>
        </w:rPr>
        <w:t>ight</w:t>
      </w:r>
      <w:r w:rsidR="005C11EA">
        <w:rPr>
          <w:rFonts w:ascii="Calibri" w:hAnsi="Calibri" w:cs="Calibri"/>
          <w:sz w:val="22"/>
          <w:szCs w:val="22"/>
          <w:lang w:val="en-US"/>
        </w:rPr>
        <w:t>-</w:t>
      </w:r>
      <w:r w:rsidR="00A9214A">
        <w:rPr>
          <w:rFonts w:ascii="Calibri" w:hAnsi="Calibri" w:cs="Calibri"/>
          <w:sz w:val="22"/>
          <w:szCs w:val="22"/>
          <w:lang w:val="en-US"/>
        </w:rPr>
        <w:t>click any block for options</w:t>
      </w:r>
      <w:r w:rsidR="00417A5D">
        <w:rPr>
          <w:rFonts w:ascii="Calibri" w:hAnsi="Calibri" w:cs="Calibri"/>
          <w:sz w:val="22"/>
          <w:szCs w:val="22"/>
          <w:lang w:val="en-US"/>
        </w:rPr>
        <w:t>.</w:t>
      </w:r>
      <w:r w:rsidR="005C11EA">
        <w:rPr>
          <w:rFonts w:ascii="Calibri" w:hAnsi="Calibri" w:cs="Calibri"/>
          <w:sz w:val="22"/>
          <w:szCs w:val="22"/>
          <w:lang w:val="en-US"/>
        </w:rPr>
        <w:t xml:space="preserve"> </w:t>
      </w:r>
      <w:r w:rsidR="00417A5D">
        <w:rPr>
          <w:rFonts w:ascii="Calibri" w:hAnsi="Calibri" w:cs="Calibri"/>
          <w:sz w:val="22"/>
          <w:szCs w:val="22"/>
          <w:lang w:val="en-US"/>
        </w:rPr>
        <w:t>Options</w:t>
      </w:r>
      <w:r w:rsidR="005C11EA">
        <w:rPr>
          <w:rFonts w:ascii="Calibri" w:hAnsi="Calibri" w:cs="Calibri"/>
          <w:sz w:val="22"/>
          <w:szCs w:val="22"/>
          <w:lang w:val="en-US"/>
        </w:rPr>
        <w:t xml:space="preserve"> may differ depending on the type of block selected. </w:t>
      </w:r>
    </w:p>
    <w:p w14:paraId="0C4F855D" w14:textId="77777777" w:rsidR="00417A5D" w:rsidRDefault="00417A5D" w:rsidP="00417A5D">
      <w:pPr>
        <w:pStyle w:val="NormalWeb"/>
        <w:spacing w:before="0" w:beforeAutospacing="0" w:after="0" w:afterAutospacing="0"/>
        <w:rPr>
          <w:rFonts w:ascii="Calibri" w:hAnsi="Calibri" w:cs="Calibri"/>
          <w:sz w:val="22"/>
          <w:szCs w:val="22"/>
          <w:lang w:val="en-US"/>
        </w:rPr>
      </w:pPr>
    </w:p>
    <w:p w14:paraId="3E50E6DC" w14:textId="5BE1539D" w:rsidR="00417A5D" w:rsidRDefault="005C11EA" w:rsidP="00417A5D">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xml:space="preserve">For example, </w:t>
      </w:r>
      <w:proofErr w:type="gramStart"/>
      <w:r>
        <w:rPr>
          <w:rFonts w:ascii="Calibri" w:hAnsi="Calibri" w:cs="Calibri"/>
          <w:sz w:val="22"/>
          <w:szCs w:val="22"/>
          <w:lang w:val="en-US"/>
        </w:rPr>
        <w:t>right-clicking</w:t>
      </w:r>
      <w:proofErr w:type="gramEnd"/>
      <w:r>
        <w:rPr>
          <w:rFonts w:ascii="Calibri" w:hAnsi="Calibri" w:cs="Calibri"/>
          <w:sz w:val="22"/>
          <w:szCs w:val="22"/>
          <w:lang w:val="en-US"/>
        </w:rPr>
        <w:t xml:space="preserve"> a model block includes options </w:t>
      </w:r>
      <w:r w:rsidR="00417A5D">
        <w:rPr>
          <w:rFonts w:ascii="Calibri" w:hAnsi="Calibri" w:cs="Calibri"/>
          <w:sz w:val="22"/>
          <w:szCs w:val="22"/>
          <w:lang w:val="en-US"/>
        </w:rPr>
        <w:t xml:space="preserve">to configure, run, edit functions are available and the ability to include comments is also present. </w:t>
      </w:r>
    </w:p>
    <w:p w14:paraId="06C628EF" w14:textId="77777777" w:rsidR="00417A5D" w:rsidRDefault="00417A5D" w:rsidP="00417A5D">
      <w:pPr>
        <w:pStyle w:val="NormalWeb"/>
        <w:spacing w:before="0" w:beforeAutospacing="0" w:after="0" w:afterAutospacing="0"/>
        <w:rPr>
          <w:rFonts w:ascii="Calibri" w:hAnsi="Calibri" w:cs="Calibri"/>
          <w:sz w:val="22"/>
          <w:szCs w:val="22"/>
          <w:lang w:val="en-US"/>
        </w:rPr>
      </w:pPr>
    </w:p>
    <w:p w14:paraId="74D8D0E7" w14:textId="52BA9B9D" w:rsidR="00417A5D" w:rsidRDefault="00417A5D" w:rsidP="00A9214A">
      <w:pPr>
        <w:pStyle w:val="NormalWeb"/>
        <w:spacing w:before="0" w:beforeAutospacing="0" w:after="0" w:afterAutospacing="0"/>
        <w:rPr>
          <w:rFonts w:ascii="Calibri" w:hAnsi="Calibri" w:cs="Calibri"/>
          <w:sz w:val="22"/>
          <w:szCs w:val="22"/>
          <w:lang w:val="en-US"/>
        </w:rPr>
      </w:pPr>
      <w:proofErr w:type="gramStart"/>
      <w:r>
        <w:rPr>
          <w:rFonts w:ascii="Calibri" w:hAnsi="Calibri" w:cs="Calibri"/>
          <w:sz w:val="22"/>
          <w:szCs w:val="22"/>
          <w:lang w:val="en-US"/>
        </w:rPr>
        <w:t>Right-clicking</w:t>
      </w:r>
      <w:proofErr w:type="gramEnd"/>
      <w:r>
        <w:rPr>
          <w:rFonts w:ascii="Calibri" w:hAnsi="Calibri" w:cs="Calibri"/>
          <w:sz w:val="22"/>
          <w:szCs w:val="22"/>
          <w:lang w:val="en-US"/>
        </w:rPr>
        <w:t xml:space="preserve"> a</w:t>
      </w:r>
      <w:r w:rsidR="00943455">
        <w:rPr>
          <w:rFonts w:ascii="Calibri" w:hAnsi="Calibri" w:cs="Calibri"/>
          <w:sz w:val="22"/>
          <w:szCs w:val="22"/>
          <w:lang w:val="en-US"/>
        </w:rPr>
        <w:t xml:space="preserve"> block that generates output, such as an import block provides options to configure the block and its outputs, access the block log, edit and add comments.</w:t>
      </w:r>
    </w:p>
    <w:p w14:paraId="5BF0A6A8" w14:textId="3A3665F4" w:rsidR="00943455" w:rsidRDefault="00943455" w:rsidP="00A9214A">
      <w:pPr>
        <w:pStyle w:val="NormalWeb"/>
        <w:spacing w:before="0" w:beforeAutospacing="0" w:after="0" w:afterAutospacing="0"/>
        <w:rPr>
          <w:rFonts w:ascii="Calibri" w:hAnsi="Calibri" w:cs="Calibri"/>
          <w:sz w:val="22"/>
          <w:szCs w:val="22"/>
          <w:lang w:val="en-US"/>
        </w:rPr>
      </w:pPr>
    </w:p>
    <w:p w14:paraId="53F22332" w14:textId="419CCEB7" w:rsidR="00943455" w:rsidRDefault="00943455" w:rsidP="00A9214A">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The dataset block includes options to open, save, run, rename</w:t>
      </w:r>
      <w:r w:rsidR="003C2A58">
        <w:rPr>
          <w:rFonts w:ascii="Calibri" w:hAnsi="Calibri" w:cs="Calibri"/>
          <w:sz w:val="22"/>
          <w:szCs w:val="22"/>
          <w:lang w:val="en-US"/>
        </w:rPr>
        <w:t>,</w:t>
      </w:r>
      <w:r>
        <w:rPr>
          <w:rFonts w:ascii="Calibri" w:hAnsi="Calibri" w:cs="Calibri"/>
          <w:sz w:val="22"/>
          <w:szCs w:val="22"/>
          <w:lang w:val="en-US"/>
        </w:rPr>
        <w:t xml:space="preserve"> show/hide observation count and add comments.</w:t>
      </w:r>
    </w:p>
    <w:p w14:paraId="6DAE42F7" w14:textId="77777777" w:rsidR="00943455" w:rsidRDefault="00943455" w:rsidP="00A9214A">
      <w:pPr>
        <w:pStyle w:val="NormalWeb"/>
        <w:spacing w:before="0" w:beforeAutospacing="0" w:after="0" w:afterAutospacing="0"/>
        <w:rPr>
          <w:rFonts w:ascii="Calibri" w:hAnsi="Calibri" w:cs="Calibri"/>
          <w:sz w:val="22"/>
          <w:szCs w:val="22"/>
          <w:lang w:val="en-US"/>
        </w:rPr>
      </w:pPr>
    </w:p>
    <w:p w14:paraId="1310CE61" w14:textId="00E9020C" w:rsidR="00943455" w:rsidRPr="00D81A6E" w:rsidRDefault="00943455" w:rsidP="00943455">
      <w:pPr>
        <w:pStyle w:val="Caption"/>
        <w:keepNext/>
        <w:rPr>
          <w:i w:val="0"/>
          <w:iCs w:val="0"/>
        </w:rPr>
      </w:pPr>
      <w:r w:rsidRPr="00D81A6E">
        <w:rPr>
          <w:i w:val="0"/>
          <w:iCs w:val="0"/>
        </w:rPr>
        <w:lastRenderedPageBreak/>
        <w:t xml:space="preserve">Figure </w:t>
      </w:r>
      <w:r w:rsidR="00EC27E9">
        <w:rPr>
          <w:i w:val="0"/>
          <w:iCs w:val="0"/>
        </w:rPr>
        <w:fldChar w:fldCharType="begin"/>
      </w:r>
      <w:r w:rsidR="00EC27E9">
        <w:rPr>
          <w:i w:val="0"/>
          <w:iCs w:val="0"/>
        </w:rPr>
        <w:instrText xml:space="preserve"> SEQ Figure \* ARABIC </w:instrText>
      </w:r>
      <w:r w:rsidR="00EC27E9">
        <w:rPr>
          <w:i w:val="0"/>
          <w:iCs w:val="0"/>
        </w:rPr>
        <w:fldChar w:fldCharType="separate"/>
      </w:r>
      <w:r w:rsidR="00AB1BFD">
        <w:rPr>
          <w:i w:val="0"/>
          <w:iCs w:val="0"/>
          <w:noProof/>
        </w:rPr>
        <w:t>6</w:t>
      </w:r>
      <w:r w:rsidR="00EC27E9">
        <w:rPr>
          <w:i w:val="0"/>
          <w:iCs w:val="0"/>
        </w:rPr>
        <w:fldChar w:fldCharType="end"/>
      </w:r>
      <w:r w:rsidRPr="00D81A6E">
        <w:rPr>
          <w:i w:val="0"/>
          <w:iCs w:val="0"/>
        </w:rPr>
        <w:t>: Right-click block options</w:t>
      </w:r>
    </w:p>
    <w:p w14:paraId="08953B5E" w14:textId="77777777" w:rsidR="00417A5D" w:rsidRDefault="00417A5D" w:rsidP="00A9214A">
      <w:pPr>
        <w:pStyle w:val="NormalWeb"/>
        <w:spacing w:before="0" w:beforeAutospacing="0" w:after="0" w:afterAutospacing="0"/>
        <w:rPr>
          <w:rFonts w:ascii="Calibri" w:hAnsi="Calibri" w:cs="Calibri"/>
          <w:sz w:val="22"/>
          <w:szCs w:val="22"/>
          <w:lang w:val="en-US"/>
        </w:rPr>
      </w:pPr>
      <w:r>
        <w:rPr>
          <w:noProof/>
        </w:rPr>
        <w:drawing>
          <wp:inline distT="0" distB="0" distL="0" distR="0" wp14:anchorId="6B13EA4B" wp14:editId="5F7F5247">
            <wp:extent cx="5943576" cy="1640257"/>
            <wp:effectExtent l="0" t="0" r="63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4">
                      <a:extLst>
                        <a:ext uri="{28A0092B-C50C-407E-A947-70E740481C1C}">
                          <a14:useLocalDpi xmlns:a14="http://schemas.microsoft.com/office/drawing/2010/main" val="0"/>
                        </a:ext>
                      </a:extLst>
                    </a:blip>
                    <a:srcRect t="3632" b="6082"/>
                    <a:stretch/>
                  </pic:blipFill>
                  <pic:spPr bwMode="auto">
                    <a:xfrm>
                      <a:off x="0" y="0"/>
                      <a:ext cx="5943600" cy="1640264"/>
                    </a:xfrm>
                    <a:prstGeom prst="rect">
                      <a:avLst/>
                    </a:prstGeom>
                    <a:noFill/>
                    <a:ln>
                      <a:noFill/>
                    </a:ln>
                    <a:extLst>
                      <a:ext uri="{53640926-AAD7-44D8-BBD7-CCE9431645EC}">
                        <a14:shadowObscured xmlns:a14="http://schemas.microsoft.com/office/drawing/2010/main"/>
                      </a:ext>
                    </a:extLst>
                  </pic:spPr>
                </pic:pic>
              </a:graphicData>
            </a:graphic>
          </wp:inline>
        </w:drawing>
      </w:r>
    </w:p>
    <w:p w14:paraId="59DDE169" w14:textId="301D698A" w:rsidR="00417A5D" w:rsidRDefault="00417A5D" w:rsidP="00A9214A">
      <w:pPr>
        <w:pStyle w:val="NormalWeb"/>
        <w:spacing w:before="0" w:beforeAutospacing="0" w:after="0" w:afterAutospacing="0"/>
        <w:rPr>
          <w:rFonts w:ascii="Calibri" w:hAnsi="Calibri" w:cs="Calibri"/>
          <w:sz w:val="22"/>
          <w:szCs w:val="22"/>
          <w:lang w:val="en-US"/>
        </w:rPr>
      </w:pPr>
    </w:p>
    <w:p w14:paraId="4063F1DC" w14:textId="2B14660F" w:rsidR="003433F6" w:rsidRDefault="006F1315" w:rsidP="00502254">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xml:space="preserve">Options are also available when the canvas is </w:t>
      </w:r>
      <w:proofErr w:type="gramStart"/>
      <w:r>
        <w:rPr>
          <w:rFonts w:ascii="Calibri" w:hAnsi="Calibri" w:cs="Calibri"/>
          <w:sz w:val="22"/>
          <w:szCs w:val="22"/>
          <w:lang w:val="en-US"/>
        </w:rPr>
        <w:t>right-clicked</w:t>
      </w:r>
      <w:proofErr w:type="gramEnd"/>
      <w:r>
        <w:rPr>
          <w:rFonts w:ascii="Calibri" w:hAnsi="Calibri" w:cs="Calibri"/>
          <w:sz w:val="22"/>
          <w:szCs w:val="22"/>
          <w:lang w:val="en-US"/>
        </w:rPr>
        <w:t xml:space="preserve">. </w:t>
      </w:r>
      <w:proofErr w:type="gramStart"/>
      <w:r w:rsidR="00502254">
        <w:rPr>
          <w:rFonts w:ascii="Calibri" w:hAnsi="Calibri" w:cs="Calibri"/>
          <w:sz w:val="22"/>
          <w:szCs w:val="22"/>
          <w:lang w:val="en-US"/>
        </w:rPr>
        <w:t>Right</w:t>
      </w:r>
      <w:r>
        <w:rPr>
          <w:rFonts w:ascii="Calibri" w:hAnsi="Calibri" w:cs="Calibri"/>
          <w:sz w:val="22"/>
          <w:szCs w:val="22"/>
          <w:lang w:val="en-US"/>
        </w:rPr>
        <w:t>-</w:t>
      </w:r>
      <w:r w:rsidR="00502254">
        <w:rPr>
          <w:rFonts w:ascii="Calibri" w:hAnsi="Calibri" w:cs="Calibri"/>
          <w:sz w:val="22"/>
          <w:szCs w:val="22"/>
          <w:lang w:val="en-US"/>
        </w:rPr>
        <w:t>clicking</w:t>
      </w:r>
      <w:proofErr w:type="gramEnd"/>
      <w:r w:rsidR="00502254">
        <w:rPr>
          <w:rFonts w:ascii="Calibri" w:hAnsi="Calibri" w:cs="Calibri"/>
          <w:sz w:val="22"/>
          <w:szCs w:val="22"/>
          <w:lang w:val="en-US"/>
        </w:rPr>
        <w:t xml:space="preserve"> the Workflow canvas provides options to </w:t>
      </w:r>
      <w:r>
        <w:rPr>
          <w:rFonts w:ascii="Calibri" w:hAnsi="Calibri" w:cs="Calibri"/>
          <w:sz w:val="22"/>
          <w:szCs w:val="22"/>
          <w:lang w:val="en-US"/>
        </w:rPr>
        <w:t xml:space="preserve">run the </w:t>
      </w:r>
      <w:r w:rsidR="00AC2C55">
        <w:rPr>
          <w:rFonts w:ascii="Calibri" w:hAnsi="Calibri" w:cs="Calibri"/>
          <w:sz w:val="22"/>
          <w:szCs w:val="22"/>
          <w:lang w:val="en-US"/>
        </w:rPr>
        <w:t>W</w:t>
      </w:r>
      <w:r>
        <w:rPr>
          <w:rFonts w:ascii="Calibri" w:hAnsi="Calibri" w:cs="Calibri"/>
          <w:sz w:val="22"/>
          <w:szCs w:val="22"/>
          <w:lang w:val="en-US"/>
        </w:rPr>
        <w:t xml:space="preserve">orkflow and export </w:t>
      </w:r>
      <w:r w:rsidR="00502254">
        <w:rPr>
          <w:rFonts w:ascii="Calibri" w:hAnsi="Calibri" w:cs="Calibri"/>
          <w:sz w:val="22"/>
          <w:szCs w:val="22"/>
          <w:lang w:val="en-US"/>
        </w:rPr>
        <w:t xml:space="preserve">the entirety of a </w:t>
      </w:r>
      <w:r>
        <w:rPr>
          <w:rFonts w:ascii="Calibri" w:hAnsi="Calibri" w:cs="Calibri"/>
          <w:sz w:val="22"/>
          <w:szCs w:val="22"/>
          <w:lang w:val="en-US"/>
        </w:rPr>
        <w:t>W</w:t>
      </w:r>
      <w:r w:rsidR="00502254">
        <w:rPr>
          <w:rFonts w:ascii="Calibri" w:hAnsi="Calibri" w:cs="Calibri"/>
          <w:sz w:val="22"/>
          <w:szCs w:val="22"/>
          <w:lang w:val="en-US"/>
        </w:rPr>
        <w:t xml:space="preserve">orkflow to a </w:t>
      </w:r>
      <w:r w:rsidR="0085350C">
        <w:rPr>
          <w:rFonts w:ascii="Calibri" w:hAnsi="Calibri" w:cs="Calibri"/>
          <w:sz w:val="22"/>
          <w:szCs w:val="22"/>
          <w:lang w:val="en-US"/>
        </w:rPr>
        <w:t>SAS</w:t>
      </w:r>
      <w:r w:rsidR="00502254">
        <w:rPr>
          <w:rFonts w:ascii="Calibri" w:hAnsi="Calibri" w:cs="Calibri"/>
          <w:sz w:val="22"/>
          <w:szCs w:val="22"/>
          <w:lang w:val="en-US"/>
        </w:rPr>
        <w:t xml:space="preserve"> language progra</w:t>
      </w:r>
      <w:r>
        <w:rPr>
          <w:rFonts w:ascii="Calibri" w:hAnsi="Calibri" w:cs="Calibri"/>
          <w:sz w:val="22"/>
          <w:szCs w:val="22"/>
          <w:lang w:val="en-US"/>
        </w:rPr>
        <w:t xml:space="preserve">m. </w:t>
      </w:r>
    </w:p>
    <w:p w14:paraId="6BC78CB4" w14:textId="77777777" w:rsidR="003433F6" w:rsidRDefault="003433F6" w:rsidP="00502254">
      <w:pPr>
        <w:pStyle w:val="NormalWeb"/>
        <w:spacing w:before="0" w:beforeAutospacing="0" w:after="0" w:afterAutospacing="0"/>
        <w:rPr>
          <w:rFonts w:ascii="Calibri" w:hAnsi="Calibri" w:cs="Calibri"/>
          <w:sz w:val="22"/>
          <w:szCs w:val="22"/>
          <w:lang w:val="en-US"/>
        </w:rPr>
      </w:pPr>
    </w:p>
    <w:p w14:paraId="40B049C6" w14:textId="55424E6D" w:rsidR="00502254" w:rsidRDefault="006F1315" w:rsidP="00502254">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xml:space="preserve">There is an option to show observations counts for all Workflow datasets, comments can be </w:t>
      </w:r>
      <w:proofErr w:type="gramStart"/>
      <w:r>
        <w:rPr>
          <w:rFonts w:ascii="Calibri" w:hAnsi="Calibri" w:cs="Calibri"/>
          <w:sz w:val="22"/>
          <w:szCs w:val="22"/>
          <w:lang w:val="en-US"/>
        </w:rPr>
        <w:t>added</w:t>
      </w:r>
      <w:proofErr w:type="gramEnd"/>
      <w:r>
        <w:rPr>
          <w:rFonts w:ascii="Calibri" w:hAnsi="Calibri" w:cs="Calibri"/>
          <w:sz w:val="22"/>
          <w:szCs w:val="22"/>
          <w:lang w:val="en-US"/>
        </w:rPr>
        <w:t xml:space="preserve"> and the Workflow located in Project Explorer, System Explorer or the Properties view.</w:t>
      </w:r>
    </w:p>
    <w:p w14:paraId="5EFD90FE" w14:textId="77777777" w:rsidR="00502254" w:rsidRDefault="00502254" w:rsidP="00A9214A">
      <w:pPr>
        <w:pStyle w:val="NormalWeb"/>
        <w:spacing w:before="0" w:beforeAutospacing="0" w:after="0" w:afterAutospacing="0"/>
        <w:rPr>
          <w:rFonts w:ascii="Calibri" w:hAnsi="Calibri" w:cs="Calibri"/>
          <w:sz w:val="22"/>
          <w:szCs w:val="22"/>
          <w:lang w:val="en-US"/>
        </w:rPr>
      </w:pPr>
    </w:p>
    <w:p w14:paraId="35DC801D" w14:textId="77777777" w:rsidR="001C6937" w:rsidRDefault="001C6937" w:rsidP="00A9214A">
      <w:pPr>
        <w:pStyle w:val="NormalWeb"/>
        <w:spacing w:before="0" w:beforeAutospacing="0" w:after="0" w:afterAutospacing="0"/>
        <w:rPr>
          <w:rFonts w:ascii="Calibri" w:hAnsi="Calibri" w:cs="Calibri"/>
          <w:sz w:val="22"/>
          <w:szCs w:val="22"/>
          <w:lang w:val="en-US"/>
        </w:rPr>
      </w:pPr>
    </w:p>
    <w:p w14:paraId="7ADDD2E7" w14:textId="6B82EBFD" w:rsidR="00502254" w:rsidRPr="00502254" w:rsidRDefault="00502254" w:rsidP="00502254">
      <w:pPr>
        <w:pStyle w:val="Caption"/>
        <w:keepNext/>
        <w:rPr>
          <w:i w:val="0"/>
          <w:iCs w:val="0"/>
        </w:rPr>
      </w:pPr>
      <w:r w:rsidRPr="00502254">
        <w:rPr>
          <w:i w:val="0"/>
          <w:iCs w:val="0"/>
        </w:rPr>
        <w:t xml:space="preserve">Figure </w:t>
      </w:r>
      <w:r w:rsidR="00EC27E9">
        <w:rPr>
          <w:i w:val="0"/>
          <w:iCs w:val="0"/>
        </w:rPr>
        <w:fldChar w:fldCharType="begin"/>
      </w:r>
      <w:r w:rsidR="00EC27E9">
        <w:rPr>
          <w:i w:val="0"/>
          <w:iCs w:val="0"/>
        </w:rPr>
        <w:instrText xml:space="preserve"> SEQ Figure \* ARABIC </w:instrText>
      </w:r>
      <w:r w:rsidR="00EC27E9">
        <w:rPr>
          <w:i w:val="0"/>
          <w:iCs w:val="0"/>
        </w:rPr>
        <w:fldChar w:fldCharType="separate"/>
      </w:r>
      <w:r w:rsidR="00AB1BFD">
        <w:rPr>
          <w:i w:val="0"/>
          <w:iCs w:val="0"/>
          <w:noProof/>
        </w:rPr>
        <w:t>7</w:t>
      </w:r>
      <w:r w:rsidR="00EC27E9">
        <w:rPr>
          <w:i w:val="0"/>
          <w:iCs w:val="0"/>
        </w:rPr>
        <w:fldChar w:fldCharType="end"/>
      </w:r>
      <w:r w:rsidRPr="00502254">
        <w:rPr>
          <w:i w:val="0"/>
          <w:iCs w:val="0"/>
        </w:rPr>
        <w:t>: Block and Workflow right-click options</w:t>
      </w:r>
    </w:p>
    <w:p w14:paraId="02A88650" w14:textId="236234F9" w:rsidR="00A9214A" w:rsidRDefault="006F1315" w:rsidP="00A9214A">
      <w:pPr>
        <w:pStyle w:val="NormalWeb"/>
        <w:spacing w:before="0" w:beforeAutospacing="0" w:after="0" w:afterAutospacing="0"/>
        <w:rPr>
          <w:rFonts w:ascii="Calibri" w:hAnsi="Calibri" w:cs="Calibri"/>
          <w:sz w:val="22"/>
          <w:szCs w:val="22"/>
          <w:lang w:val="en-US"/>
        </w:rPr>
      </w:pPr>
      <w:r>
        <w:rPr>
          <w:noProof/>
        </w:rPr>
        <w:drawing>
          <wp:inline distT="0" distB="0" distL="0" distR="0" wp14:anchorId="5E4E85DA" wp14:editId="01668FF9">
            <wp:extent cx="3476847" cy="2840649"/>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490328" cy="2851663"/>
                    </a:xfrm>
                    <a:prstGeom prst="rect">
                      <a:avLst/>
                    </a:prstGeom>
                    <a:noFill/>
                    <a:ln>
                      <a:noFill/>
                    </a:ln>
                  </pic:spPr>
                </pic:pic>
              </a:graphicData>
            </a:graphic>
          </wp:inline>
        </w:drawing>
      </w:r>
      <w:r w:rsidR="00A9214A">
        <w:rPr>
          <w:rFonts w:ascii="Calibri" w:hAnsi="Calibri" w:cs="Calibri"/>
          <w:sz w:val="22"/>
          <w:szCs w:val="22"/>
          <w:lang w:val="en-US"/>
        </w:rPr>
        <w:t xml:space="preserve"> </w:t>
      </w:r>
    </w:p>
    <w:p w14:paraId="16BDF9BA" w14:textId="77777777" w:rsidR="00A9214A" w:rsidRDefault="00A9214A" w:rsidP="00A9214A">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w:t>
      </w:r>
    </w:p>
    <w:p w14:paraId="625C1D5D" w14:textId="42416C7E" w:rsidR="00A9214A" w:rsidRDefault="00A9214A" w:rsidP="00A9214A">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xml:space="preserve">The Workflow perspective does not include a </w:t>
      </w:r>
      <w:r w:rsidR="006F1315">
        <w:rPr>
          <w:rFonts w:ascii="Calibri" w:hAnsi="Calibri" w:cs="Calibri"/>
          <w:sz w:val="22"/>
          <w:szCs w:val="22"/>
          <w:lang w:val="en-US"/>
        </w:rPr>
        <w:t>W</w:t>
      </w:r>
      <w:r>
        <w:rPr>
          <w:rFonts w:ascii="Calibri" w:hAnsi="Calibri" w:cs="Calibri"/>
          <w:sz w:val="22"/>
          <w:szCs w:val="22"/>
          <w:lang w:val="en-US"/>
        </w:rPr>
        <w:t xml:space="preserve">ork folder. It retains the </w:t>
      </w:r>
      <w:r w:rsidR="00CB7C0B">
        <w:rPr>
          <w:rFonts w:ascii="Calibri" w:hAnsi="Calibri" w:cs="Calibri"/>
          <w:sz w:val="22"/>
          <w:szCs w:val="22"/>
          <w:lang w:val="en-US"/>
        </w:rPr>
        <w:t>W</w:t>
      </w:r>
      <w:r>
        <w:rPr>
          <w:rFonts w:ascii="Calibri" w:hAnsi="Calibri" w:cs="Calibri"/>
          <w:sz w:val="22"/>
          <w:szCs w:val="22"/>
          <w:lang w:val="en-US"/>
        </w:rPr>
        <w:t>orkflow for a set period in a cache, the cache location and time to retain can be changed by modifying cache options from</w:t>
      </w:r>
      <w:r w:rsidR="00994B7A">
        <w:rPr>
          <w:rFonts w:ascii="Calibri" w:hAnsi="Calibri" w:cs="Calibri"/>
          <w:sz w:val="22"/>
          <w:szCs w:val="22"/>
          <w:lang w:val="en-US"/>
        </w:rPr>
        <w:t xml:space="preserve"> </w:t>
      </w:r>
      <w:r>
        <w:rPr>
          <w:rFonts w:ascii="Calibri" w:hAnsi="Calibri" w:cs="Calibri"/>
          <w:sz w:val="22"/>
          <w:szCs w:val="22"/>
          <w:lang w:val="en-US"/>
        </w:rPr>
        <w:t xml:space="preserve">Window </w:t>
      </w:r>
      <w:r w:rsidR="00994B7A">
        <w:rPr>
          <w:rFonts w:ascii="Calibri" w:hAnsi="Calibri" w:cs="Calibri"/>
          <w:sz w:val="22"/>
          <w:szCs w:val="22"/>
          <w:lang w:val="en-US"/>
        </w:rPr>
        <w:t>&gt;</w:t>
      </w:r>
      <w:r>
        <w:rPr>
          <w:rFonts w:ascii="Calibri" w:hAnsi="Calibri" w:cs="Calibri"/>
          <w:sz w:val="22"/>
          <w:szCs w:val="22"/>
          <w:lang w:val="en-US"/>
        </w:rPr>
        <w:t xml:space="preserve"> Preferences </w:t>
      </w:r>
      <w:r w:rsidR="00994B7A">
        <w:rPr>
          <w:rFonts w:ascii="Calibri" w:hAnsi="Calibri" w:cs="Calibri"/>
          <w:sz w:val="22"/>
          <w:szCs w:val="22"/>
          <w:lang w:val="en-US"/>
        </w:rPr>
        <w:t xml:space="preserve">&gt; </w:t>
      </w:r>
      <w:r w:rsidR="00D75E3C">
        <w:rPr>
          <w:rFonts w:ascii="Calibri" w:hAnsi="Calibri" w:cs="Calibri"/>
          <w:sz w:val="22"/>
          <w:szCs w:val="22"/>
          <w:lang w:val="en-US"/>
        </w:rPr>
        <w:t>ALTAIR</w:t>
      </w:r>
      <w:r>
        <w:rPr>
          <w:rFonts w:ascii="Calibri" w:hAnsi="Calibri" w:cs="Calibri"/>
          <w:sz w:val="22"/>
          <w:szCs w:val="22"/>
          <w:lang w:val="en-US"/>
        </w:rPr>
        <w:t xml:space="preserve"> </w:t>
      </w:r>
      <w:r w:rsidR="00994B7A">
        <w:rPr>
          <w:rFonts w:ascii="Calibri" w:hAnsi="Calibri" w:cs="Calibri"/>
          <w:sz w:val="22"/>
          <w:szCs w:val="22"/>
          <w:lang w:val="en-US"/>
        </w:rPr>
        <w:t>&gt;</w:t>
      </w:r>
      <w:r>
        <w:rPr>
          <w:rFonts w:ascii="Calibri" w:hAnsi="Calibri" w:cs="Calibri"/>
          <w:sz w:val="22"/>
          <w:szCs w:val="22"/>
          <w:lang w:val="en-US"/>
        </w:rPr>
        <w:t xml:space="preserve"> Workflow</w:t>
      </w:r>
      <w:r w:rsidR="00994B7A">
        <w:rPr>
          <w:rFonts w:ascii="Calibri" w:hAnsi="Calibri" w:cs="Calibri"/>
          <w:sz w:val="22"/>
          <w:szCs w:val="22"/>
          <w:lang w:val="en-US"/>
        </w:rPr>
        <w:t>.</w:t>
      </w:r>
    </w:p>
    <w:p w14:paraId="154CA512" w14:textId="01BEEAB2" w:rsidR="00DF406C" w:rsidRDefault="00DF406C" w:rsidP="00A9214A">
      <w:pPr>
        <w:pStyle w:val="NormalWeb"/>
        <w:spacing w:before="0" w:beforeAutospacing="0" w:after="0" w:afterAutospacing="0"/>
        <w:rPr>
          <w:rFonts w:ascii="Calibri" w:hAnsi="Calibri" w:cs="Calibri"/>
          <w:sz w:val="22"/>
          <w:szCs w:val="22"/>
          <w:lang w:val="en-US"/>
        </w:rPr>
      </w:pPr>
    </w:p>
    <w:p w14:paraId="143E6630" w14:textId="77777777" w:rsidR="00245EF4" w:rsidRDefault="00245EF4" w:rsidP="00A9214A">
      <w:pPr>
        <w:pStyle w:val="NormalWeb"/>
        <w:spacing w:before="0" w:beforeAutospacing="0" w:after="0" w:afterAutospacing="0"/>
        <w:rPr>
          <w:rFonts w:ascii="Calibri" w:hAnsi="Calibri" w:cs="Calibri"/>
          <w:sz w:val="22"/>
          <w:szCs w:val="22"/>
          <w:lang w:val="en-US"/>
        </w:rPr>
      </w:pPr>
    </w:p>
    <w:p w14:paraId="719971E0" w14:textId="31161AA7" w:rsidR="00245EF4" w:rsidRPr="00245EF4" w:rsidRDefault="00245EF4" w:rsidP="00245EF4">
      <w:pPr>
        <w:pStyle w:val="Caption"/>
        <w:keepNext/>
        <w:rPr>
          <w:i w:val="0"/>
          <w:iCs w:val="0"/>
        </w:rPr>
      </w:pPr>
      <w:r w:rsidRPr="00245EF4">
        <w:rPr>
          <w:i w:val="0"/>
          <w:iCs w:val="0"/>
        </w:rPr>
        <w:lastRenderedPageBreak/>
        <w:t xml:space="preserve">Figure </w:t>
      </w:r>
      <w:r w:rsidR="00EC27E9">
        <w:rPr>
          <w:i w:val="0"/>
          <w:iCs w:val="0"/>
        </w:rPr>
        <w:fldChar w:fldCharType="begin"/>
      </w:r>
      <w:r w:rsidR="00EC27E9">
        <w:rPr>
          <w:i w:val="0"/>
          <w:iCs w:val="0"/>
        </w:rPr>
        <w:instrText xml:space="preserve"> SEQ Figure \* ARABIC </w:instrText>
      </w:r>
      <w:r w:rsidR="00EC27E9">
        <w:rPr>
          <w:i w:val="0"/>
          <w:iCs w:val="0"/>
        </w:rPr>
        <w:fldChar w:fldCharType="separate"/>
      </w:r>
      <w:r w:rsidR="00AB1BFD">
        <w:rPr>
          <w:i w:val="0"/>
          <w:iCs w:val="0"/>
          <w:noProof/>
        </w:rPr>
        <w:t>8</w:t>
      </w:r>
      <w:r w:rsidR="00EC27E9">
        <w:rPr>
          <w:i w:val="0"/>
          <w:iCs w:val="0"/>
        </w:rPr>
        <w:fldChar w:fldCharType="end"/>
      </w:r>
      <w:r w:rsidRPr="00245EF4">
        <w:rPr>
          <w:i w:val="0"/>
          <w:iCs w:val="0"/>
        </w:rPr>
        <w:t>: Workflow cache options</w:t>
      </w:r>
    </w:p>
    <w:p w14:paraId="2631DED0" w14:textId="73D701C9" w:rsidR="00DF406C" w:rsidRDefault="00245EF4" w:rsidP="00A9214A">
      <w:pPr>
        <w:pStyle w:val="NormalWeb"/>
        <w:spacing w:before="0" w:beforeAutospacing="0" w:after="0" w:afterAutospacing="0"/>
        <w:rPr>
          <w:rFonts w:ascii="Calibri" w:hAnsi="Calibri" w:cs="Calibri"/>
          <w:sz w:val="22"/>
          <w:szCs w:val="22"/>
          <w:lang w:val="en-US"/>
        </w:rPr>
      </w:pPr>
      <w:r>
        <w:rPr>
          <w:noProof/>
        </w:rPr>
        <w:drawing>
          <wp:inline distT="0" distB="0" distL="0" distR="0" wp14:anchorId="1A6C79D4" wp14:editId="11F93AE4">
            <wp:extent cx="4509185" cy="3694545"/>
            <wp:effectExtent l="0" t="0" r="5715" b="127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515867" cy="3700020"/>
                    </a:xfrm>
                    <a:prstGeom prst="rect">
                      <a:avLst/>
                    </a:prstGeom>
                  </pic:spPr>
                </pic:pic>
              </a:graphicData>
            </a:graphic>
          </wp:inline>
        </w:drawing>
      </w:r>
    </w:p>
    <w:p w14:paraId="7D076186" w14:textId="1F355794" w:rsidR="00994B7A" w:rsidRDefault="00994B7A" w:rsidP="00A9214A">
      <w:pPr>
        <w:pStyle w:val="NormalWeb"/>
        <w:spacing w:before="0" w:beforeAutospacing="0" w:after="0" w:afterAutospacing="0"/>
        <w:rPr>
          <w:rFonts w:ascii="Calibri" w:hAnsi="Calibri" w:cs="Calibri"/>
          <w:sz w:val="22"/>
          <w:szCs w:val="22"/>
          <w:lang w:val="en-US"/>
        </w:rPr>
      </w:pPr>
    </w:p>
    <w:p w14:paraId="31F21239" w14:textId="3A029D1B" w:rsidR="00A9214A" w:rsidRPr="00D303BD" w:rsidRDefault="00D303BD" w:rsidP="00D303BD">
      <w:pPr>
        <w:pStyle w:val="Heading2"/>
      </w:pPr>
      <w:bookmarkStart w:id="9" w:name="_Toc69909845"/>
      <w:r w:rsidRPr="00D303BD">
        <w:t>Common perspective elements</w:t>
      </w:r>
      <w:bookmarkEnd w:id="9"/>
    </w:p>
    <w:p w14:paraId="5697AC09" w14:textId="7184F059" w:rsidR="0055571C" w:rsidRDefault="000F463D" w:rsidP="00A9214A">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xml:space="preserve">There are many windows and views available in the Workbench </w:t>
      </w:r>
      <w:r w:rsidR="00257C99">
        <w:rPr>
          <w:rFonts w:ascii="Calibri" w:hAnsi="Calibri" w:cs="Calibri"/>
          <w:sz w:val="22"/>
          <w:szCs w:val="22"/>
          <w:lang w:val="en-US"/>
        </w:rPr>
        <w:t xml:space="preserve">and theses can be accessed and opened from within a perspective </w:t>
      </w:r>
      <w:r w:rsidR="00E16ECF">
        <w:rPr>
          <w:rFonts w:ascii="Calibri" w:hAnsi="Calibri" w:cs="Calibri"/>
          <w:sz w:val="22"/>
          <w:szCs w:val="22"/>
          <w:lang w:val="en-US"/>
        </w:rPr>
        <w:t xml:space="preserve">from Window &gt; Show View. </w:t>
      </w:r>
    </w:p>
    <w:p w14:paraId="56CC2C1C" w14:textId="689CD733" w:rsidR="0055571C" w:rsidRDefault="0055571C" w:rsidP="00A9214A">
      <w:pPr>
        <w:pStyle w:val="NormalWeb"/>
        <w:spacing w:before="0" w:beforeAutospacing="0" w:after="0" w:afterAutospacing="0"/>
        <w:rPr>
          <w:rFonts w:ascii="Calibri" w:hAnsi="Calibri" w:cs="Calibri"/>
          <w:sz w:val="22"/>
          <w:szCs w:val="22"/>
          <w:lang w:val="en-US"/>
        </w:rPr>
      </w:pPr>
    </w:p>
    <w:p w14:paraId="796DC94C" w14:textId="2A6F8618" w:rsidR="00E16ECF" w:rsidRDefault="00E16ECF" w:rsidP="00E16ECF">
      <w:pPr>
        <w:pStyle w:val="Caption"/>
        <w:keepNext/>
      </w:pPr>
      <w:r>
        <w:t xml:space="preserve">Figure </w:t>
      </w:r>
      <w:r w:rsidR="00EC27E9">
        <w:fldChar w:fldCharType="begin"/>
      </w:r>
      <w:r w:rsidR="00EC27E9">
        <w:instrText xml:space="preserve"> SEQ Figure \* ARABIC </w:instrText>
      </w:r>
      <w:r w:rsidR="00EC27E9">
        <w:fldChar w:fldCharType="separate"/>
      </w:r>
      <w:r w:rsidR="00AB1BFD">
        <w:rPr>
          <w:noProof/>
        </w:rPr>
        <w:t>9</w:t>
      </w:r>
      <w:r w:rsidR="00EC27E9">
        <w:fldChar w:fldCharType="end"/>
      </w:r>
      <w:r>
        <w:t>: Accessing views</w:t>
      </w:r>
    </w:p>
    <w:p w14:paraId="63F89C10" w14:textId="713A5274" w:rsidR="008264B5" w:rsidRDefault="008264B5" w:rsidP="00A9214A">
      <w:pPr>
        <w:pStyle w:val="NormalWeb"/>
        <w:spacing w:before="0" w:beforeAutospacing="0" w:after="0" w:afterAutospacing="0"/>
        <w:rPr>
          <w:rFonts w:ascii="Calibri" w:hAnsi="Calibri" w:cs="Calibri"/>
          <w:sz w:val="22"/>
          <w:szCs w:val="22"/>
          <w:lang w:val="en-US"/>
        </w:rPr>
      </w:pPr>
      <w:r>
        <w:rPr>
          <w:noProof/>
        </w:rPr>
        <w:drawing>
          <wp:inline distT="0" distB="0" distL="0" distR="0" wp14:anchorId="49A28DB9" wp14:editId="7D5F8750">
            <wp:extent cx="3079472" cy="2115127"/>
            <wp:effectExtent l="0" t="0" r="698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079472" cy="2115127"/>
                    </a:xfrm>
                    <a:prstGeom prst="rect">
                      <a:avLst/>
                    </a:prstGeom>
                  </pic:spPr>
                </pic:pic>
              </a:graphicData>
            </a:graphic>
          </wp:inline>
        </w:drawing>
      </w:r>
    </w:p>
    <w:p w14:paraId="657A303D" w14:textId="77777777" w:rsidR="006F1315" w:rsidRDefault="006F1315" w:rsidP="00A9214A">
      <w:pPr>
        <w:pStyle w:val="NormalWeb"/>
        <w:spacing w:before="0" w:beforeAutospacing="0" w:after="0" w:afterAutospacing="0"/>
        <w:rPr>
          <w:rFonts w:ascii="Calibri" w:hAnsi="Calibri" w:cs="Calibri"/>
          <w:sz w:val="22"/>
          <w:szCs w:val="22"/>
          <w:lang w:val="en-US"/>
        </w:rPr>
      </w:pPr>
    </w:p>
    <w:p w14:paraId="10107F5A" w14:textId="77777777" w:rsidR="006F04E8" w:rsidRDefault="006F04E8" w:rsidP="00A9214A">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T</w:t>
      </w:r>
      <w:r w:rsidR="009E6805">
        <w:rPr>
          <w:rFonts w:ascii="Calibri" w:hAnsi="Calibri" w:cs="Calibri"/>
          <w:sz w:val="22"/>
          <w:szCs w:val="22"/>
          <w:lang w:val="en-US"/>
        </w:rPr>
        <w:t>here are some common elements and windows evident across perspectives.</w:t>
      </w:r>
      <w:r>
        <w:rPr>
          <w:rFonts w:ascii="Calibri" w:hAnsi="Calibri" w:cs="Calibri"/>
          <w:sz w:val="22"/>
          <w:szCs w:val="22"/>
          <w:lang w:val="en-US"/>
        </w:rPr>
        <w:t xml:space="preserve"> </w:t>
      </w:r>
      <w:r w:rsidR="009E6805">
        <w:rPr>
          <w:rFonts w:ascii="Calibri" w:hAnsi="Calibri" w:cs="Calibri"/>
          <w:sz w:val="22"/>
          <w:szCs w:val="22"/>
          <w:lang w:val="en-US"/>
        </w:rPr>
        <w:t>M</w:t>
      </w:r>
      <w:r w:rsidR="00A9214A">
        <w:rPr>
          <w:rFonts w:ascii="Calibri" w:hAnsi="Calibri" w:cs="Calibri"/>
          <w:sz w:val="22"/>
          <w:szCs w:val="22"/>
          <w:lang w:val="en-US"/>
        </w:rPr>
        <w:t xml:space="preserve">enus are evident with many options, the most used include </w:t>
      </w:r>
      <w:r w:rsidR="006D5B96">
        <w:rPr>
          <w:rFonts w:ascii="Calibri" w:hAnsi="Calibri" w:cs="Calibri"/>
          <w:sz w:val="22"/>
          <w:szCs w:val="22"/>
          <w:lang w:val="en-US"/>
        </w:rPr>
        <w:t>F</w:t>
      </w:r>
      <w:r w:rsidR="00A9214A">
        <w:rPr>
          <w:rFonts w:ascii="Calibri" w:hAnsi="Calibri" w:cs="Calibri"/>
          <w:sz w:val="22"/>
          <w:szCs w:val="22"/>
          <w:lang w:val="en-US"/>
        </w:rPr>
        <w:t xml:space="preserve">ile, </w:t>
      </w:r>
      <w:proofErr w:type="gramStart"/>
      <w:r w:rsidR="006D5B96">
        <w:rPr>
          <w:rFonts w:ascii="Calibri" w:hAnsi="Calibri" w:cs="Calibri"/>
          <w:sz w:val="22"/>
          <w:szCs w:val="22"/>
          <w:lang w:val="en-US"/>
        </w:rPr>
        <w:t>P</w:t>
      </w:r>
      <w:r w:rsidR="00A9214A">
        <w:rPr>
          <w:rFonts w:ascii="Calibri" w:hAnsi="Calibri" w:cs="Calibri"/>
          <w:sz w:val="22"/>
          <w:szCs w:val="22"/>
          <w:lang w:val="en-US"/>
        </w:rPr>
        <w:t>roject</w:t>
      </w:r>
      <w:proofErr w:type="gramEnd"/>
      <w:r w:rsidR="00A9214A">
        <w:rPr>
          <w:rFonts w:ascii="Calibri" w:hAnsi="Calibri" w:cs="Calibri"/>
          <w:sz w:val="22"/>
          <w:szCs w:val="22"/>
          <w:lang w:val="en-US"/>
        </w:rPr>
        <w:t xml:space="preserve"> and </w:t>
      </w:r>
      <w:r w:rsidR="006D5B96">
        <w:rPr>
          <w:rFonts w:ascii="Calibri" w:hAnsi="Calibri" w:cs="Calibri"/>
          <w:sz w:val="22"/>
          <w:szCs w:val="22"/>
          <w:lang w:val="en-US"/>
        </w:rPr>
        <w:t>W</w:t>
      </w:r>
      <w:r w:rsidR="00A9214A">
        <w:rPr>
          <w:rFonts w:ascii="Calibri" w:hAnsi="Calibri" w:cs="Calibri"/>
          <w:sz w:val="22"/>
          <w:szCs w:val="22"/>
          <w:lang w:val="en-US"/>
        </w:rPr>
        <w:t>indow</w:t>
      </w:r>
      <w:r w:rsidR="006D5B96">
        <w:rPr>
          <w:rFonts w:ascii="Calibri" w:hAnsi="Calibri" w:cs="Calibri"/>
          <w:sz w:val="22"/>
          <w:szCs w:val="22"/>
          <w:lang w:val="en-US"/>
        </w:rPr>
        <w:t xml:space="preserve">. </w:t>
      </w:r>
    </w:p>
    <w:p w14:paraId="62CC6C63" w14:textId="77777777" w:rsidR="006F04E8" w:rsidRDefault="006F04E8" w:rsidP="00A9214A">
      <w:pPr>
        <w:pStyle w:val="NormalWeb"/>
        <w:spacing w:before="0" w:beforeAutospacing="0" w:after="0" w:afterAutospacing="0"/>
        <w:rPr>
          <w:rFonts w:ascii="Calibri" w:hAnsi="Calibri" w:cs="Calibri"/>
          <w:sz w:val="22"/>
          <w:szCs w:val="22"/>
          <w:lang w:val="en-US"/>
        </w:rPr>
      </w:pPr>
    </w:p>
    <w:p w14:paraId="3F2AACE4" w14:textId="18AED262" w:rsidR="00271A98" w:rsidRDefault="00A9214A" w:rsidP="00A9214A">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lastRenderedPageBreak/>
        <w:t xml:space="preserve">The </w:t>
      </w:r>
      <w:r w:rsidR="006D5B96">
        <w:rPr>
          <w:rFonts w:ascii="Calibri" w:hAnsi="Calibri" w:cs="Calibri"/>
          <w:sz w:val="22"/>
          <w:szCs w:val="22"/>
          <w:lang w:val="en-US"/>
        </w:rPr>
        <w:t>F</w:t>
      </w:r>
      <w:r>
        <w:rPr>
          <w:rFonts w:ascii="Calibri" w:hAnsi="Calibri" w:cs="Calibri"/>
          <w:sz w:val="22"/>
          <w:szCs w:val="22"/>
          <w:lang w:val="en-US"/>
        </w:rPr>
        <w:t xml:space="preserve">ile </w:t>
      </w:r>
      <w:r w:rsidR="006D5B96">
        <w:rPr>
          <w:rFonts w:ascii="Calibri" w:hAnsi="Calibri" w:cs="Calibri"/>
          <w:sz w:val="22"/>
          <w:szCs w:val="22"/>
          <w:lang w:val="en-US"/>
        </w:rPr>
        <w:t>E</w:t>
      </w:r>
      <w:r>
        <w:rPr>
          <w:rFonts w:ascii="Calibri" w:hAnsi="Calibri" w:cs="Calibri"/>
          <w:sz w:val="22"/>
          <w:szCs w:val="22"/>
          <w:lang w:val="en-US"/>
        </w:rPr>
        <w:t xml:space="preserve">xplorer and </w:t>
      </w:r>
      <w:r w:rsidR="006D5B96">
        <w:rPr>
          <w:rFonts w:ascii="Calibri" w:hAnsi="Calibri" w:cs="Calibri"/>
          <w:sz w:val="22"/>
          <w:szCs w:val="22"/>
          <w:lang w:val="en-US"/>
        </w:rPr>
        <w:t>P</w:t>
      </w:r>
      <w:r>
        <w:rPr>
          <w:rFonts w:ascii="Calibri" w:hAnsi="Calibri" w:cs="Calibri"/>
          <w:sz w:val="22"/>
          <w:szCs w:val="22"/>
          <w:lang w:val="en-US"/>
        </w:rPr>
        <w:t xml:space="preserve">roject </w:t>
      </w:r>
      <w:r w:rsidR="006D5B96">
        <w:rPr>
          <w:rFonts w:ascii="Calibri" w:hAnsi="Calibri" w:cs="Calibri"/>
          <w:sz w:val="22"/>
          <w:szCs w:val="22"/>
          <w:lang w:val="en-US"/>
        </w:rPr>
        <w:t>E</w:t>
      </w:r>
      <w:r>
        <w:rPr>
          <w:rFonts w:ascii="Calibri" w:hAnsi="Calibri" w:cs="Calibri"/>
          <w:sz w:val="22"/>
          <w:szCs w:val="22"/>
          <w:lang w:val="en-US"/>
        </w:rPr>
        <w:t>xplorer provide the ability to navigate a file system and create and manage projects respectively</w:t>
      </w:r>
      <w:r w:rsidR="002D7EF8">
        <w:rPr>
          <w:rFonts w:ascii="Calibri" w:hAnsi="Calibri" w:cs="Calibri"/>
          <w:sz w:val="22"/>
          <w:szCs w:val="22"/>
          <w:lang w:val="en-US"/>
        </w:rPr>
        <w:t xml:space="preserve"> and t</w:t>
      </w:r>
      <w:r>
        <w:rPr>
          <w:rFonts w:ascii="Calibri" w:hAnsi="Calibri" w:cs="Calibri"/>
          <w:sz w:val="22"/>
          <w:szCs w:val="22"/>
          <w:lang w:val="en-US"/>
        </w:rPr>
        <w:t xml:space="preserve">he facility to </w:t>
      </w:r>
      <w:r w:rsidR="002C7660">
        <w:rPr>
          <w:rFonts w:ascii="Calibri" w:hAnsi="Calibri" w:cs="Calibri"/>
          <w:sz w:val="22"/>
          <w:szCs w:val="22"/>
          <w:lang w:val="en-US"/>
        </w:rPr>
        <w:t>navigate</w:t>
      </w:r>
      <w:r>
        <w:rPr>
          <w:rFonts w:ascii="Calibri" w:hAnsi="Calibri" w:cs="Calibri"/>
          <w:sz w:val="22"/>
          <w:szCs w:val="22"/>
          <w:lang w:val="en-US"/>
        </w:rPr>
        <w:t xml:space="preserve"> perspectives is available by clicking the appropriate icon in the top right</w:t>
      </w:r>
      <w:r w:rsidR="002C7660">
        <w:rPr>
          <w:rFonts w:ascii="Calibri" w:hAnsi="Calibri" w:cs="Calibri"/>
          <w:sz w:val="22"/>
          <w:szCs w:val="22"/>
          <w:lang w:val="en-US"/>
        </w:rPr>
        <w:t>-</w:t>
      </w:r>
      <w:r>
        <w:rPr>
          <w:rFonts w:ascii="Calibri" w:hAnsi="Calibri" w:cs="Calibri"/>
          <w:sz w:val="22"/>
          <w:szCs w:val="22"/>
          <w:lang w:val="en-US"/>
        </w:rPr>
        <w:t>hand corner</w:t>
      </w:r>
      <w:r w:rsidR="00271A98">
        <w:rPr>
          <w:rFonts w:ascii="Calibri" w:hAnsi="Calibri" w:cs="Calibri"/>
          <w:sz w:val="22"/>
          <w:szCs w:val="22"/>
          <w:lang w:val="en-US"/>
        </w:rPr>
        <w:t>.</w:t>
      </w:r>
    </w:p>
    <w:p w14:paraId="2375EC6A" w14:textId="774ACCE0" w:rsidR="00A9214A" w:rsidRDefault="00A9214A" w:rsidP="00A9214A">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w:t>
      </w:r>
    </w:p>
    <w:p w14:paraId="1CB1CA85" w14:textId="5103421E" w:rsidR="00E07A56" w:rsidRPr="00E07A56" w:rsidRDefault="00E07A56" w:rsidP="00E07A56">
      <w:pPr>
        <w:pStyle w:val="Caption"/>
        <w:keepNext/>
        <w:rPr>
          <w:i w:val="0"/>
          <w:iCs w:val="0"/>
        </w:rPr>
      </w:pPr>
      <w:r w:rsidRPr="00E07A56">
        <w:rPr>
          <w:i w:val="0"/>
          <w:iCs w:val="0"/>
        </w:rPr>
        <w:t xml:space="preserve">Figure </w:t>
      </w:r>
      <w:r w:rsidR="00EC27E9">
        <w:rPr>
          <w:i w:val="0"/>
          <w:iCs w:val="0"/>
        </w:rPr>
        <w:fldChar w:fldCharType="begin"/>
      </w:r>
      <w:r w:rsidR="00EC27E9">
        <w:rPr>
          <w:i w:val="0"/>
          <w:iCs w:val="0"/>
        </w:rPr>
        <w:instrText xml:space="preserve"> SEQ Figure \* ARABIC </w:instrText>
      </w:r>
      <w:r w:rsidR="00EC27E9">
        <w:rPr>
          <w:i w:val="0"/>
          <w:iCs w:val="0"/>
        </w:rPr>
        <w:fldChar w:fldCharType="separate"/>
      </w:r>
      <w:r w:rsidR="00AB1BFD">
        <w:rPr>
          <w:i w:val="0"/>
          <w:iCs w:val="0"/>
          <w:noProof/>
        </w:rPr>
        <w:t>10</w:t>
      </w:r>
      <w:r w:rsidR="00EC27E9">
        <w:rPr>
          <w:i w:val="0"/>
          <w:iCs w:val="0"/>
        </w:rPr>
        <w:fldChar w:fldCharType="end"/>
      </w:r>
      <w:r w:rsidRPr="00E07A56">
        <w:rPr>
          <w:i w:val="0"/>
          <w:iCs w:val="0"/>
        </w:rPr>
        <w:t>: Navigate perspectives</w:t>
      </w:r>
    </w:p>
    <w:p w14:paraId="0BA295FA" w14:textId="0213930D" w:rsidR="00C65022" w:rsidRDefault="00E07A56" w:rsidP="00A9214A">
      <w:pPr>
        <w:pStyle w:val="NormalWeb"/>
        <w:spacing w:before="0" w:beforeAutospacing="0" w:after="0" w:afterAutospacing="0"/>
        <w:rPr>
          <w:rFonts w:ascii="Calibri" w:hAnsi="Calibri" w:cs="Calibri"/>
          <w:sz w:val="22"/>
          <w:szCs w:val="22"/>
          <w:lang w:val="en-US"/>
        </w:rPr>
      </w:pPr>
      <w:r>
        <w:rPr>
          <w:noProof/>
        </w:rPr>
        <w:drawing>
          <wp:inline distT="0" distB="0" distL="0" distR="0" wp14:anchorId="43FD0E2C" wp14:editId="0FB885D8">
            <wp:extent cx="5569079" cy="72548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37535"/>
                    <a:stretch/>
                  </pic:blipFill>
                  <pic:spPr bwMode="auto">
                    <a:xfrm>
                      <a:off x="0" y="0"/>
                      <a:ext cx="5571429" cy="725786"/>
                    </a:xfrm>
                    <a:prstGeom prst="rect">
                      <a:avLst/>
                    </a:prstGeom>
                    <a:ln>
                      <a:noFill/>
                    </a:ln>
                    <a:extLst>
                      <a:ext uri="{53640926-AAD7-44D8-BBD7-CCE9431645EC}">
                        <a14:shadowObscured xmlns:a14="http://schemas.microsoft.com/office/drawing/2010/main"/>
                      </a:ext>
                    </a:extLst>
                  </pic:spPr>
                </pic:pic>
              </a:graphicData>
            </a:graphic>
          </wp:inline>
        </w:drawing>
      </w:r>
    </w:p>
    <w:p w14:paraId="477CCE85" w14:textId="1A0B8FC6" w:rsidR="00C65022" w:rsidRDefault="00C65022" w:rsidP="00A9214A">
      <w:pPr>
        <w:pStyle w:val="NormalWeb"/>
        <w:spacing w:before="0" w:beforeAutospacing="0" w:after="0" w:afterAutospacing="0"/>
        <w:rPr>
          <w:rFonts w:ascii="Calibri" w:hAnsi="Calibri" w:cs="Calibri"/>
          <w:sz w:val="22"/>
          <w:szCs w:val="22"/>
          <w:lang w:val="en-US"/>
        </w:rPr>
      </w:pPr>
    </w:p>
    <w:p w14:paraId="22840EBA" w14:textId="35271974" w:rsidR="00A9214A" w:rsidRDefault="00A9214A" w:rsidP="00A9214A">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Another common element that is not explicit is a Workspace</w:t>
      </w:r>
      <w:r w:rsidR="00271A98">
        <w:rPr>
          <w:rFonts w:ascii="Calibri" w:hAnsi="Calibri" w:cs="Calibri"/>
          <w:sz w:val="22"/>
          <w:szCs w:val="22"/>
          <w:lang w:val="en-US"/>
        </w:rPr>
        <w:t>. R</w:t>
      </w:r>
      <w:r>
        <w:rPr>
          <w:rFonts w:ascii="Calibri" w:hAnsi="Calibri" w:cs="Calibri"/>
          <w:sz w:val="22"/>
          <w:szCs w:val="22"/>
          <w:lang w:val="en-US"/>
        </w:rPr>
        <w:t xml:space="preserve">egardless of the perspective chosen to operate within this is a required aspect and is chosen at start up. </w:t>
      </w:r>
      <w:r w:rsidR="00396411">
        <w:rPr>
          <w:rFonts w:ascii="Calibri" w:hAnsi="Calibri" w:cs="Calibri"/>
          <w:sz w:val="22"/>
          <w:szCs w:val="22"/>
          <w:lang w:val="en-US"/>
        </w:rPr>
        <w:t xml:space="preserve"> </w:t>
      </w:r>
      <w:r>
        <w:rPr>
          <w:rFonts w:ascii="Calibri" w:hAnsi="Calibri" w:cs="Calibri"/>
          <w:sz w:val="22"/>
          <w:szCs w:val="22"/>
          <w:lang w:val="en-US"/>
        </w:rPr>
        <w:t>A workspace is a location, any location, that stores session settings</w:t>
      </w:r>
      <w:r w:rsidR="00432C0D">
        <w:rPr>
          <w:rFonts w:ascii="Calibri" w:hAnsi="Calibri" w:cs="Calibri"/>
          <w:sz w:val="22"/>
          <w:szCs w:val="22"/>
          <w:lang w:val="en-US"/>
        </w:rPr>
        <w:t xml:space="preserve"> and many Workspaces can exist.</w:t>
      </w:r>
    </w:p>
    <w:p w14:paraId="380840F2" w14:textId="2FB05A88" w:rsidR="00432C0D" w:rsidRDefault="00432C0D" w:rsidP="00A9214A">
      <w:pPr>
        <w:pStyle w:val="NormalWeb"/>
        <w:spacing w:before="0" w:beforeAutospacing="0" w:after="0" w:afterAutospacing="0"/>
        <w:rPr>
          <w:rFonts w:ascii="Calibri" w:hAnsi="Calibri" w:cs="Calibri"/>
          <w:sz w:val="22"/>
          <w:szCs w:val="22"/>
          <w:lang w:val="en-US"/>
        </w:rPr>
      </w:pPr>
    </w:p>
    <w:p w14:paraId="566BF204" w14:textId="59D35CD9" w:rsidR="00C37E6B" w:rsidRPr="00DC60F8" w:rsidRDefault="00C37E6B" w:rsidP="00C37E6B">
      <w:pPr>
        <w:pStyle w:val="Caption"/>
        <w:keepNext/>
        <w:rPr>
          <w:i w:val="0"/>
          <w:iCs w:val="0"/>
        </w:rPr>
      </w:pPr>
      <w:r w:rsidRPr="00DC60F8">
        <w:rPr>
          <w:i w:val="0"/>
          <w:iCs w:val="0"/>
        </w:rPr>
        <w:t xml:space="preserve">Figure </w:t>
      </w:r>
      <w:r w:rsidR="00EC27E9" w:rsidRPr="00DC60F8">
        <w:rPr>
          <w:i w:val="0"/>
          <w:iCs w:val="0"/>
        </w:rPr>
        <w:fldChar w:fldCharType="begin"/>
      </w:r>
      <w:r w:rsidR="00EC27E9" w:rsidRPr="00DC60F8">
        <w:rPr>
          <w:i w:val="0"/>
          <w:iCs w:val="0"/>
        </w:rPr>
        <w:instrText xml:space="preserve"> SEQ Figure \* ARABIC </w:instrText>
      </w:r>
      <w:r w:rsidR="00EC27E9" w:rsidRPr="00DC60F8">
        <w:rPr>
          <w:i w:val="0"/>
          <w:iCs w:val="0"/>
        </w:rPr>
        <w:fldChar w:fldCharType="separate"/>
      </w:r>
      <w:r w:rsidR="00AB1BFD">
        <w:rPr>
          <w:i w:val="0"/>
          <w:iCs w:val="0"/>
          <w:noProof/>
        </w:rPr>
        <w:t>11</w:t>
      </w:r>
      <w:r w:rsidR="00EC27E9" w:rsidRPr="00DC60F8">
        <w:rPr>
          <w:i w:val="0"/>
          <w:iCs w:val="0"/>
        </w:rPr>
        <w:fldChar w:fldCharType="end"/>
      </w:r>
      <w:r w:rsidRPr="00DC60F8">
        <w:rPr>
          <w:i w:val="0"/>
          <w:iCs w:val="0"/>
        </w:rPr>
        <w:t>:Setting a Workspace at start-up</w:t>
      </w:r>
    </w:p>
    <w:p w14:paraId="1B8DEC59" w14:textId="24A253A9" w:rsidR="00432C0D" w:rsidRDefault="00C37E6B" w:rsidP="00A9214A">
      <w:pPr>
        <w:pStyle w:val="NormalWeb"/>
        <w:spacing w:before="0" w:beforeAutospacing="0" w:after="0" w:afterAutospacing="0"/>
        <w:rPr>
          <w:rFonts w:ascii="Calibri" w:hAnsi="Calibri" w:cs="Calibri"/>
          <w:sz w:val="22"/>
          <w:szCs w:val="22"/>
          <w:lang w:val="en-US"/>
        </w:rPr>
      </w:pPr>
      <w:r>
        <w:rPr>
          <w:noProof/>
        </w:rPr>
        <w:drawing>
          <wp:inline distT="0" distB="0" distL="0" distR="0" wp14:anchorId="027036DE" wp14:editId="54D6F60E">
            <wp:extent cx="3906981" cy="1769558"/>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906981" cy="1769558"/>
                    </a:xfrm>
                    <a:prstGeom prst="rect">
                      <a:avLst/>
                    </a:prstGeom>
                  </pic:spPr>
                </pic:pic>
              </a:graphicData>
            </a:graphic>
          </wp:inline>
        </w:drawing>
      </w:r>
    </w:p>
    <w:p w14:paraId="2F9EF685" w14:textId="77777777" w:rsidR="00585450" w:rsidRDefault="00585450" w:rsidP="00A9214A">
      <w:pPr>
        <w:pStyle w:val="NormalWeb"/>
        <w:spacing w:before="0" w:beforeAutospacing="0" w:after="0" w:afterAutospacing="0"/>
        <w:rPr>
          <w:rFonts w:ascii="Calibri" w:hAnsi="Calibri" w:cs="Calibri"/>
          <w:sz w:val="22"/>
          <w:szCs w:val="22"/>
          <w:lang w:val="en-US"/>
        </w:rPr>
      </w:pPr>
    </w:p>
    <w:p w14:paraId="1A9AEF08" w14:textId="10FD54C5" w:rsidR="00585450" w:rsidRPr="00C37E6B" w:rsidRDefault="00C37E6B" w:rsidP="00C37E6B">
      <w:pPr>
        <w:pStyle w:val="Heading2"/>
      </w:pPr>
      <w:bookmarkStart w:id="10" w:name="_Toc69909846"/>
      <w:r w:rsidRPr="00C37E6B">
        <w:t>Preferences</w:t>
      </w:r>
      <w:bookmarkEnd w:id="10"/>
    </w:p>
    <w:p w14:paraId="28671EBC" w14:textId="7613E86D" w:rsidR="00823748" w:rsidRDefault="00A9214A" w:rsidP="00A9214A">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xml:space="preserve">The menu item Window </w:t>
      </w:r>
      <w:r w:rsidR="00C37E6B">
        <w:rPr>
          <w:rFonts w:ascii="Calibri" w:hAnsi="Calibri" w:cs="Calibri"/>
          <w:sz w:val="22"/>
          <w:szCs w:val="22"/>
          <w:lang w:val="en-US"/>
        </w:rPr>
        <w:t xml:space="preserve">&gt; </w:t>
      </w:r>
      <w:r>
        <w:rPr>
          <w:rFonts w:ascii="Calibri" w:hAnsi="Calibri" w:cs="Calibri"/>
          <w:sz w:val="22"/>
          <w:szCs w:val="22"/>
          <w:lang w:val="en-US"/>
        </w:rPr>
        <w:t>Preferences provides the facility to set everything</w:t>
      </w:r>
      <w:r w:rsidR="00C37E6B">
        <w:rPr>
          <w:rFonts w:ascii="Calibri" w:hAnsi="Calibri" w:cs="Calibri"/>
          <w:sz w:val="22"/>
          <w:szCs w:val="22"/>
          <w:lang w:val="en-US"/>
        </w:rPr>
        <w:t xml:space="preserve">! </w:t>
      </w:r>
      <w:r>
        <w:rPr>
          <w:rFonts w:ascii="Calibri" w:hAnsi="Calibri" w:cs="Calibri"/>
          <w:sz w:val="22"/>
          <w:szCs w:val="22"/>
          <w:lang w:val="en-US"/>
        </w:rPr>
        <w:t>There are a lot of options</w:t>
      </w:r>
      <w:r w:rsidR="007932E7">
        <w:rPr>
          <w:rFonts w:ascii="Calibri" w:hAnsi="Calibri" w:cs="Calibri"/>
          <w:sz w:val="22"/>
          <w:szCs w:val="22"/>
          <w:lang w:val="en-US"/>
        </w:rPr>
        <w:t xml:space="preserve"> and as</w:t>
      </w:r>
      <w:r>
        <w:rPr>
          <w:rFonts w:ascii="Calibri" w:hAnsi="Calibri" w:cs="Calibri"/>
          <w:sz w:val="22"/>
          <w:szCs w:val="22"/>
          <w:lang w:val="en-US"/>
        </w:rPr>
        <w:t xml:space="preserve"> stated previously, some </w:t>
      </w:r>
      <w:r w:rsidR="00B62861">
        <w:rPr>
          <w:rFonts w:ascii="Calibri" w:hAnsi="Calibri" w:cs="Calibri"/>
          <w:sz w:val="22"/>
          <w:szCs w:val="22"/>
          <w:lang w:val="en-US"/>
        </w:rPr>
        <w:t>E</w:t>
      </w:r>
      <w:r>
        <w:rPr>
          <w:rFonts w:ascii="Calibri" w:hAnsi="Calibri" w:cs="Calibri"/>
          <w:sz w:val="22"/>
          <w:szCs w:val="22"/>
          <w:lang w:val="en-US"/>
        </w:rPr>
        <w:t xml:space="preserve">clipse features are not </w:t>
      </w:r>
      <w:proofErr w:type="gramStart"/>
      <w:r>
        <w:rPr>
          <w:rFonts w:ascii="Calibri" w:hAnsi="Calibri" w:cs="Calibri"/>
          <w:sz w:val="22"/>
          <w:szCs w:val="22"/>
          <w:lang w:val="en-US"/>
        </w:rPr>
        <w:t>used</w:t>
      </w:r>
      <w:proofErr w:type="gramEnd"/>
      <w:r>
        <w:rPr>
          <w:rFonts w:ascii="Calibri" w:hAnsi="Calibri" w:cs="Calibri"/>
          <w:sz w:val="22"/>
          <w:szCs w:val="22"/>
          <w:lang w:val="en-US"/>
        </w:rPr>
        <w:t xml:space="preserve"> and </w:t>
      </w:r>
      <w:r w:rsidR="00823748">
        <w:rPr>
          <w:rFonts w:ascii="Calibri" w:hAnsi="Calibri" w:cs="Calibri"/>
          <w:sz w:val="22"/>
          <w:szCs w:val="22"/>
          <w:lang w:val="en-US"/>
        </w:rPr>
        <w:t>t</w:t>
      </w:r>
      <w:r>
        <w:rPr>
          <w:rFonts w:ascii="Calibri" w:hAnsi="Calibri" w:cs="Calibri"/>
          <w:sz w:val="22"/>
          <w:szCs w:val="22"/>
          <w:lang w:val="en-US"/>
        </w:rPr>
        <w:t>hese include</w:t>
      </w:r>
      <w:r w:rsidR="00823748">
        <w:rPr>
          <w:rFonts w:ascii="Calibri" w:hAnsi="Calibri" w:cs="Calibri"/>
          <w:sz w:val="22"/>
          <w:szCs w:val="22"/>
          <w:lang w:val="en-US"/>
        </w:rPr>
        <w:t>:</w:t>
      </w:r>
    </w:p>
    <w:p w14:paraId="49D1E538" w14:textId="77777777" w:rsidR="00823748" w:rsidRDefault="00823748" w:rsidP="00A9214A">
      <w:pPr>
        <w:pStyle w:val="NormalWeb"/>
        <w:spacing w:before="0" w:beforeAutospacing="0" w:after="0" w:afterAutospacing="0"/>
        <w:rPr>
          <w:rFonts w:ascii="Calibri" w:hAnsi="Calibri" w:cs="Calibri"/>
          <w:sz w:val="22"/>
          <w:szCs w:val="22"/>
          <w:lang w:val="en-US"/>
        </w:rPr>
      </w:pPr>
    </w:p>
    <w:p w14:paraId="7CF7DC03" w14:textId="77777777" w:rsidR="00E82CA4" w:rsidRDefault="00823748" w:rsidP="003D1692">
      <w:pPr>
        <w:pStyle w:val="NormalWeb"/>
        <w:numPr>
          <w:ilvl w:val="0"/>
          <w:numId w:val="5"/>
        </w:numPr>
        <w:spacing w:before="0" w:beforeAutospacing="0" w:after="0" w:afterAutospacing="0"/>
        <w:rPr>
          <w:rFonts w:ascii="Calibri" w:hAnsi="Calibri" w:cs="Calibri"/>
          <w:sz w:val="22"/>
          <w:szCs w:val="22"/>
          <w:lang w:val="en-US"/>
        </w:rPr>
      </w:pPr>
      <w:r>
        <w:rPr>
          <w:rFonts w:ascii="Calibri" w:hAnsi="Calibri" w:cs="Calibri"/>
          <w:sz w:val="22"/>
          <w:szCs w:val="22"/>
          <w:lang w:val="en-US"/>
        </w:rPr>
        <w:t>H</w:t>
      </w:r>
      <w:r w:rsidR="00A9214A">
        <w:rPr>
          <w:rFonts w:ascii="Calibri" w:hAnsi="Calibri" w:cs="Calibri"/>
          <w:sz w:val="22"/>
          <w:szCs w:val="22"/>
          <w:lang w:val="en-US"/>
        </w:rPr>
        <w:t xml:space="preserve">elp, </w:t>
      </w:r>
    </w:p>
    <w:p w14:paraId="0BC9E822" w14:textId="77777777" w:rsidR="00E82CA4" w:rsidRDefault="00E82CA4" w:rsidP="003D1692">
      <w:pPr>
        <w:pStyle w:val="NormalWeb"/>
        <w:numPr>
          <w:ilvl w:val="0"/>
          <w:numId w:val="5"/>
        </w:numPr>
        <w:spacing w:before="0" w:beforeAutospacing="0" w:after="0" w:afterAutospacing="0"/>
        <w:rPr>
          <w:rFonts w:ascii="Calibri" w:hAnsi="Calibri" w:cs="Calibri"/>
          <w:sz w:val="22"/>
          <w:szCs w:val="22"/>
          <w:lang w:val="en-US"/>
        </w:rPr>
      </w:pPr>
      <w:r>
        <w:rPr>
          <w:rFonts w:ascii="Calibri" w:hAnsi="Calibri" w:cs="Calibri"/>
          <w:sz w:val="22"/>
          <w:szCs w:val="22"/>
          <w:lang w:val="en-US"/>
        </w:rPr>
        <w:t>I</w:t>
      </w:r>
      <w:r w:rsidR="00A9214A">
        <w:rPr>
          <w:rFonts w:ascii="Calibri" w:hAnsi="Calibri" w:cs="Calibri"/>
          <w:sz w:val="22"/>
          <w:szCs w:val="22"/>
          <w:lang w:val="en-US"/>
        </w:rPr>
        <w:t>nstall/update</w:t>
      </w:r>
    </w:p>
    <w:p w14:paraId="3E9D56B3" w14:textId="4EF107C3" w:rsidR="00E82CA4" w:rsidRDefault="00E82CA4" w:rsidP="003D1692">
      <w:pPr>
        <w:pStyle w:val="NormalWeb"/>
        <w:numPr>
          <w:ilvl w:val="0"/>
          <w:numId w:val="5"/>
        </w:numPr>
        <w:spacing w:before="0" w:beforeAutospacing="0" w:after="0" w:afterAutospacing="0"/>
        <w:rPr>
          <w:rFonts w:ascii="Calibri" w:hAnsi="Calibri" w:cs="Calibri"/>
          <w:sz w:val="22"/>
          <w:szCs w:val="22"/>
          <w:lang w:val="en-US"/>
        </w:rPr>
      </w:pPr>
      <w:r>
        <w:rPr>
          <w:rFonts w:ascii="Calibri" w:hAnsi="Calibri" w:cs="Calibri"/>
          <w:sz w:val="22"/>
          <w:szCs w:val="22"/>
          <w:lang w:val="en-US"/>
        </w:rPr>
        <w:t>P</w:t>
      </w:r>
      <w:r w:rsidR="00A9214A">
        <w:rPr>
          <w:rFonts w:ascii="Calibri" w:hAnsi="Calibri" w:cs="Calibri"/>
          <w:sz w:val="22"/>
          <w:szCs w:val="22"/>
          <w:lang w:val="en-US"/>
        </w:rPr>
        <w:t xml:space="preserve">rovisioning </w:t>
      </w:r>
      <w:r>
        <w:rPr>
          <w:rFonts w:ascii="Calibri" w:hAnsi="Calibri" w:cs="Calibri"/>
          <w:sz w:val="22"/>
          <w:szCs w:val="22"/>
          <w:lang w:val="en-US"/>
        </w:rPr>
        <w:t>A</w:t>
      </w:r>
      <w:r w:rsidR="00A9214A">
        <w:rPr>
          <w:rFonts w:ascii="Calibri" w:hAnsi="Calibri" w:cs="Calibri"/>
          <w:sz w:val="22"/>
          <w:szCs w:val="22"/>
          <w:lang w:val="en-US"/>
        </w:rPr>
        <w:t xml:space="preserve">dmin </w:t>
      </w:r>
    </w:p>
    <w:p w14:paraId="5FCC7E4E" w14:textId="77777777" w:rsidR="00E82CA4" w:rsidRDefault="00E82CA4" w:rsidP="003D1692">
      <w:pPr>
        <w:pStyle w:val="NormalWeb"/>
        <w:numPr>
          <w:ilvl w:val="0"/>
          <w:numId w:val="5"/>
        </w:numPr>
        <w:spacing w:before="0" w:beforeAutospacing="0" w:after="0" w:afterAutospacing="0"/>
        <w:rPr>
          <w:rFonts w:ascii="Calibri" w:hAnsi="Calibri" w:cs="Calibri"/>
          <w:sz w:val="22"/>
          <w:szCs w:val="22"/>
          <w:lang w:val="en-US"/>
        </w:rPr>
      </w:pPr>
      <w:r>
        <w:rPr>
          <w:rFonts w:ascii="Calibri" w:hAnsi="Calibri" w:cs="Calibri"/>
          <w:sz w:val="22"/>
          <w:szCs w:val="22"/>
          <w:lang w:val="en-US"/>
        </w:rPr>
        <w:t>R</w:t>
      </w:r>
      <w:r w:rsidR="00A9214A">
        <w:rPr>
          <w:rFonts w:ascii="Calibri" w:hAnsi="Calibri" w:cs="Calibri"/>
          <w:sz w:val="22"/>
          <w:szCs w:val="22"/>
          <w:lang w:val="en-US"/>
        </w:rPr>
        <w:t>un/</w:t>
      </w:r>
      <w:r>
        <w:rPr>
          <w:rFonts w:ascii="Calibri" w:hAnsi="Calibri" w:cs="Calibri"/>
          <w:sz w:val="22"/>
          <w:szCs w:val="22"/>
          <w:lang w:val="en-US"/>
        </w:rPr>
        <w:t>D</w:t>
      </w:r>
      <w:r w:rsidR="00A9214A">
        <w:rPr>
          <w:rFonts w:ascii="Calibri" w:hAnsi="Calibri" w:cs="Calibri"/>
          <w:sz w:val="22"/>
          <w:szCs w:val="22"/>
          <w:lang w:val="en-US"/>
        </w:rPr>
        <w:t>ebug</w:t>
      </w:r>
    </w:p>
    <w:p w14:paraId="1D1D3F43" w14:textId="431670C5" w:rsidR="00A9214A" w:rsidRDefault="00A9214A" w:rsidP="003D1692">
      <w:pPr>
        <w:pStyle w:val="NormalWeb"/>
        <w:numPr>
          <w:ilvl w:val="0"/>
          <w:numId w:val="5"/>
        </w:numPr>
        <w:spacing w:before="0" w:beforeAutospacing="0" w:after="0" w:afterAutospacing="0"/>
        <w:rPr>
          <w:rFonts w:ascii="Calibri" w:hAnsi="Calibri" w:cs="Calibri"/>
          <w:sz w:val="22"/>
          <w:szCs w:val="22"/>
          <w:lang w:val="en-US"/>
        </w:rPr>
      </w:pPr>
      <w:r>
        <w:rPr>
          <w:rFonts w:ascii="Calibri" w:hAnsi="Calibri" w:cs="Calibri"/>
          <w:sz w:val="22"/>
          <w:szCs w:val="22"/>
          <w:lang w:val="en-US"/>
        </w:rPr>
        <w:t>Team</w:t>
      </w:r>
    </w:p>
    <w:p w14:paraId="0610B0C7" w14:textId="77777777" w:rsidR="00A9214A" w:rsidRDefault="00A9214A" w:rsidP="00A9214A">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w:t>
      </w:r>
    </w:p>
    <w:p w14:paraId="000C4B78" w14:textId="72B7F8B5" w:rsidR="003E74AD" w:rsidRDefault="003E74AD" w:rsidP="00A9214A">
      <w:pPr>
        <w:pStyle w:val="NormalWeb"/>
        <w:spacing w:before="0" w:beforeAutospacing="0" w:after="0" w:afterAutospacing="0"/>
        <w:rPr>
          <w:rFonts w:ascii="Calibri" w:hAnsi="Calibri" w:cs="Calibri"/>
          <w:sz w:val="22"/>
          <w:szCs w:val="22"/>
          <w:lang w:val="en-US"/>
        </w:rPr>
      </w:pPr>
    </w:p>
    <w:p w14:paraId="07340C3B" w14:textId="6B78CAAD" w:rsidR="00557D37" w:rsidRPr="00557D37" w:rsidRDefault="00557D37" w:rsidP="00557D37">
      <w:pPr>
        <w:pStyle w:val="Caption"/>
        <w:keepNext/>
        <w:rPr>
          <w:i w:val="0"/>
          <w:iCs w:val="0"/>
        </w:rPr>
      </w:pPr>
      <w:r w:rsidRPr="00557D37">
        <w:rPr>
          <w:i w:val="0"/>
          <w:iCs w:val="0"/>
        </w:rPr>
        <w:lastRenderedPageBreak/>
        <w:t xml:space="preserve">Figure </w:t>
      </w:r>
      <w:r w:rsidR="00EC27E9">
        <w:rPr>
          <w:i w:val="0"/>
          <w:iCs w:val="0"/>
        </w:rPr>
        <w:fldChar w:fldCharType="begin"/>
      </w:r>
      <w:r w:rsidR="00EC27E9">
        <w:rPr>
          <w:i w:val="0"/>
          <w:iCs w:val="0"/>
        </w:rPr>
        <w:instrText xml:space="preserve"> SEQ Figure \* ARABIC </w:instrText>
      </w:r>
      <w:r w:rsidR="00EC27E9">
        <w:rPr>
          <w:i w:val="0"/>
          <w:iCs w:val="0"/>
        </w:rPr>
        <w:fldChar w:fldCharType="separate"/>
      </w:r>
      <w:r w:rsidR="00AB1BFD">
        <w:rPr>
          <w:i w:val="0"/>
          <w:iCs w:val="0"/>
          <w:noProof/>
        </w:rPr>
        <w:t>12</w:t>
      </w:r>
      <w:r w:rsidR="00EC27E9">
        <w:rPr>
          <w:i w:val="0"/>
          <w:iCs w:val="0"/>
        </w:rPr>
        <w:fldChar w:fldCharType="end"/>
      </w:r>
      <w:r w:rsidRPr="00557D37">
        <w:rPr>
          <w:i w:val="0"/>
          <w:iCs w:val="0"/>
        </w:rPr>
        <w:t>: Window .... Preferences</w:t>
      </w:r>
    </w:p>
    <w:p w14:paraId="16CD27DA" w14:textId="60975B6D" w:rsidR="003E74AD" w:rsidRDefault="009348F3" w:rsidP="00A9214A">
      <w:pPr>
        <w:pStyle w:val="NormalWeb"/>
        <w:spacing w:before="0" w:beforeAutospacing="0" w:after="0" w:afterAutospacing="0"/>
        <w:rPr>
          <w:rFonts w:ascii="Calibri" w:hAnsi="Calibri" w:cs="Calibri"/>
          <w:sz w:val="22"/>
          <w:szCs w:val="22"/>
          <w:lang w:val="en-US"/>
        </w:rPr>
      </w:pPr>
      <w:r>
        <w:rPr>
          <w:noProof/>
        </w:rPr>
        <w:drawing>
          <wp:inline distT="0" distB="0" distL="0" distR="0" wp14:anchorId="299B5E22" wp14:editId="13EF0D66">
            <wp:extent cx="5943600" cy="5219700"/>
            <wp:effectExtent l="19050" t="19050" r="19050" b="1905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5219700"/>
                    </a:xfrm>
                    <a:prstGeom prst="rect">
                      <a:avLst/>
                    </a:prstGeom>
                    <a:ln>
                      <a:solidFill>
                        <a:schemeClr val="accent1"/>
                      </a:solidFill>
                    </a:ln>
                  </pic:spPr>
                </pic:pic>
              </a:graphicData>
            </a:graphic>
          </wp:inline>
        </w:drawing>
      </w:r>
    </w:p>
    <w:p w14:paraId="2CFE56F3" w14:textId="345A7BAC" w:rsidR="003E74AD" w:rsidRDefault="003E74AD" w:rsidP="00A9214A">
      <w:pPr>
        <w:pStyle w:val="NormalWeb"/>
        <w:spacing w:before="0" w:beforeAutospacing="0" w:after="0" w:afterAutospacing="0"/>
        <w:rPr>
          <w:rFonts w:ascii="Calibri" w:hAnsi="Calibri" w:cs="Calibri"/>
          <w:sz w:val="22"/>
          <w:szCs w:val="22"/>
          <w:lang w:val="en-US"/>
        </w:rPr>
      </w:pPr>
    </w:p>
    <w:p w14:paraId="7B32D1BB" w14:textId="4F4CAD85" w:rsidR="002F0D0A" w:rsidRDefault="002F0D0A" w:rsidP="002F0D0A">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xml:space="preserve">Useful preferences are contained in the General and </w:t>
      </w:r>
      <w:r w:rsidR="00D75E3C">
        <w:rPr>
          <w:rFonts w:ascii="Calibri" w:hAnsi="Calibri" w:cs="Calibri"/>
          <w:sz w:val="22"/>
          <w:szCs w:val="22"/>
          <w:lang w:val="en-US"/>
        </w:rPr>
        <w:t>ALTAIR</w:t>
      </w:r>
      <w:r>
        <w:rPr>
          <w:rFonts w:ascii="Calibri" w:hAnsi="Calibri" w:cs="Calibri"/>
          <w:sz w:val="22"/>
          <w:szCs w:val="22"/>
          <w:lang w:val="en-US"/>
        </w:rPr>
        <w:t xml:space="preserve"> options. </w:t>
      </w:r>
      <w:r w:rsidR="00CC162C">
        <w:rPr>
          <w:rFonts w:ascii="Calibri" w:hAnsi="Calibri" w:cs="Calibri"/>
          <w:sz w:val="22"/>
          <w:szCs w:val="22"/>
          <w:lang w:val="en-US"/>
        </w:rPr>
        <w:t xml:space="preserve">General </w:t>
      </w:r>
      <w:r w:rsidR="00F778CD">
        <w:rPr>
          <w:rFonts w:ascii="Calibri" w:hAnsi="Calibri" w:cs="Calibri"/>
          <w:sz w:val="22"/>
          <w:szCs w:val="22"/>
          <w:lang w:val="en-US"/>
        </w:rPr>
        <w:t>provides</w:t>
      </w:r>
      <w:r w:rsidR="00CC162C">
        <w:rPr>
          <w:rFonts w:ascii="Calibri" w:hAnsi="Calibri" w:cs="Calibri"/>
          <w:sz w:val="22"/>
          <w:szCs w:val="22"/>
          <w:lang w:val="en-US"/>
        </w:rPr>
        <w:t xml:space="preserve"> options to specify Workbench and interface </w:t>
      </w:r>
      <w:r w:rsidR="00F778CD">
        <w:rPr>
          <w:rFonts w:ascii="Calibri" w:hAnsi="Calibri" w:cs="Calibri"/>
          <w:sz w:val="22"/>
          <w:szCs w:val="22"/>
          <w:lang w:val="en-US"/>
        </w:rPr>
        <w:t>settings</w:t>
      </w:r>
      <w:r w:rsidR="00AB19B0">
        <w:rPr>
          <w:rFonts w:ascii="Calibri" w:hAnsi="Calibri" w:cs="Calibri"/>
          <w:sz w:val="22"/>
          <w:szCs w:val="22"/>
          <w:lang w:val="en-US"/>
        </w:rPr>
        <w:t xml:space="preserve"> and </w:t>
      </w:r>
      <w:r w:rsidR="00D75E3C">
        <w:rPr>
          <w:rFonts w:ascii="Calibri" w:hAnsi="Calibri" w:cs="Calibri"/>
          <w:sz w:val="22"/>
          <w:szCs w:val="22"/>
          <w:lang w:val="en-US"/>
        </w:rPr>
        <w:t>ALTAIR</w:t>
      </w:r>
      <w:r w:rsidR="00AB19B0">
        <w:rPr>
          <w:rFonts w:ascii="Calibri" w:hAnsi="Calibri" w:cs="Calibri"/>
          <w:sz w:val="22"/>
          <w:szCs w:val="22"/>
          <w:lang w:val="en-US"/>
        </w:rPr>
        <w:t xml:space="preserve"> provides </w:t>
      </w:r>
      <w:r w:rsidR="0006653A">
        <w:rPr>
          <w:rFonts w:ascii="Calibri" w:hAnsi="Calibri" w:cs="Calibri"/>
          <w:sz w:val="22"/>
          <w:szCs w:val="22"/>
          <w:lang w:val="en-US"/>
        </w:rPr>
        <w:t>SAS Language</w:t>
      </w:r>
      <w:r w:rsidR="00AB19B0">
        <w:rPr>
          <w:rFonts w:ascii="Calibri" w:hAnsi="Calibri" w:cs="Calibri"/>
          <w:sz w:val="22"/>
          <w:szCs w:val="22"/>
          <w:lang w:val="en-US"/>
        </w:rPr>
        <w:t xml:space="preserve"> and Workflow </w:t>
      </w:r>
      <w:r w:rsidR="0006653A">
        <w:rPr>
          <w:rFonts w:ascii="Calibri" w:hAnsi="Calibri" w:cs="Calibri"/>
          <w:sz w:val="22"/>
          <w:szCs w:val="22"/>
          <w:lang w:val="en-US"/>
        </w:rPr>
        <w:t xml:space="preserve">perspective </w:t>
      </w:r>
      <w:r w:rsidR="00AB19B0">
        <w:rPr>
          <w:rFonts w:ascii="Calibri" w:hAnsi="Calibri" w:cs="Calibri"/>
          <w:sz w:val="22"/>
          <w:szCs w:val="22"/>
          <w:lang w:val="en-US"/>
        </w:rPr>
        <w:t>options.</w:t>
      </w:r>
      <w:r w:rsidR="00CC162C">
        <w:rPr>
          <w:rFonts w:ascii="Calibri" w:hAnsi="Calibri" w:cs="Calibri"/>
          <w:sz w:val="22"/>
          <w:szCs w:val="22"/>
          <w:lang w:val="en-US"/>
        </w:rPr>
        <w:t xml:space="preserve"> </w:t>
      </w:r>
    </w:p>
    <w:p w14:paraId="0E4755B2" w14:textId="61AF49D4" w:rsidR="003E74AD" w:rsidRDefault="003E74AD" w:rsidP="00A9214A">
      <w:pPr>
        <w:pStyle w:val="NormalWeb"/>
        <w:spacing w:before="0" w:beforeAutospacing="0" w:after="0" w:afterAutospacing="0"/>
        <w:rPr>
          <w:rFonts w:ascii="Calibri" w:hAnsi="Calibri" w:cs="Calibri"/>
          <w:sz w:val="22"/>
          <w:szCs w:val="22"/>
          <w:lang w:val="en-US"/>
        </w:rPr>
      </w:pPr>
    </w:p>
    <w:p w14:paraId="21C1A052" w14:textId="712F778E" w:rsidR="005C38FA" w:rsidRPr="00C37E6B" w:rsidRDefault="005C38FA" w:rsidP="005C38FA">
      <w:pPr>
        <w:pStyle w:val="Heading2"/>
      </w:pPr>
      <w:bookmarkStart w:id="11" w:name="_Toc69909847"/>
      <w:r>
        <w:t>Help</w:t>
      </w:r>
      <w:bookmarkEnd w:id="11"/>
    </w:p>
    <w:p w14:paraId="4CFDFD90" w14:textId="715F797D" w:rsidR="00A9214A" w:rsidRDefault="0030155D" w:rsidP="00A9214A">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xml:space="preserve">The Help menu contains </w:t>
      </w:r>
      <w:r w:rsidR="008D191D">
        <w:rPr>
          <w:rFonts w:ascii="Calibri" w:hAnsi="Calibri" w:cs="Calibri"/>
          <w:sz w:val="22"/>
          <w:szCs w:val="22"/>
          <w:lang w:val="en-US"/>
        </w:rPr>
        <w:t xml:space="preserve">help options. </w:t>
      </w:r>
      <w:r w:rsidR="00A9214A">
        <w:rPr>
          <w:rFonts w:ascii="Calibri" w:hAnsi="Calibri" w:cs="Calibri"/>
          <w:sz w:val="22"/>
          <w:szCs w:val="22"/>
          <w:lang w:val="en-US"/>
        </w:rPr>
        <w:t xml:space="preserve">Options available include the Welcome screen that pops </w:t>
      </w:r>
    </w:p>
    <w:p w14:paraId="27A96443" w14:textId="757D1DAE" w:rsidR="00D3743A" w:rsidRDefault="00A9214A" w:rsidP="00A9214A">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up when the program is first run to in</w:t>
      </w:r>
      <w:r w:rsidR="001412C0">
        <w:rPr>
          <w:rFonts w:ascii="Calibri" w:hAnsi="Calibri" w:cs="Calibri"/>
          <w:sz w:val="22"/>
          <w:szCs w:val="22"/>
          <w:lang w:val="en-US"/>
        </w:rPr>
        <w:t>-</w:t>
      </w:r>
      <w:r>
        <w:rPr>
          <w:rFonts w:ascii="Calibri" w:hAnsi="Calibri" w:cs="Calibri"/>
          <w:sz w:val="22"/>
          <w:szCs w:val="22"/>
          <w:lang w:val="en-US"/>
        </w:rPr>
        <w:t>depth help files, contextual help,</w:t>
      </w:r>
      <w:r w:rsidR="00D3743A">
        <w:rPr>
          <w:rFonts w:ascii="Calibri" w:hAnsi="Calibri" w:cs="Calibri"/>
          <w:sz w:val="22"/>
          <w:szCs w:val="22"/>
          <w:lang w:val="en-US"/>
        </w:rPr>
        <w:t xml:space="preserve"> </w:t>
      </w:r>
      <w:r>
        <w:rPr>
          <w:rFonts w:ascii="Calibri" w:hAnsi="Calibri" w:cs="Calibri"/>
          <w:sz w:val="22"/>
          <w:szCs w:val="22"/>
          <w:lang w:val="en-US"/>
        </w:rPr>
        <w:t>tips and tricks and cheats sheets</w:t>
      </w:r>
      <w:r w:rsidR="00D3743A">
        <w:rPr>
          <w:rFonts w:ascii="Calibri" w:hAnsi="Calibri" w:cs="Calibri"/>
          <w:sz w:val="22"/>
          <w:szCs w:val="22"/>
          <w:lang w:val="en-US"/>
        </w:rPr>
        <w:t>.</w:t>
      </w:r>
    </w:p>
    <w:p w14:paraId="754E3C59" w14:textId="77777777" w:rsidR="00D3743A" w:rsidRDefault="00D3743A" w:rsidP="00A9214A">
      <w:pPr>
        <w:pStyle w:val="NormalWeb"/>
        <w:spacing w:before="0" w:beforeAutospacing="0" w:after="0" w:afterAutospacing="0"/>
        <w:rPr>
          <w:rFonts w:ascii="Calibri" w:hAnsi="Calibri" w:cs="Calibri"/>
          <w:sz w:val="22"/>
          <w:szCs w:val="22"/>
          <w:lang w:val="en-US"/>
        </w:rPr>
      </w:pPr>
    </w:p>
    <w:p w14:paraId="57E86D91" w14:textId="4BC8DD6C" w:rsidR="00485E5B" w:rsidRDefault="00485E5B" w:rsidP="00485E5B">
      <w:pPr>
        <w:pStyle w:val="Caption"/>
        <w:keepNext/>
      </w:pPr>
      <w:r>
        <w:lastRenderedPageBreak/>
        <w:t xml:space="preserve">Figure </w:t>
      </w:r>
      <w:r w:rsidR="00EC27E9">
        <w:fldChar w:fldCharType="begin"/>
      </w:r>
      <w:r w:rsidR="00EC27E9">
        <w:instrText xml:space="preserve"> SEQ Figure \* ARABIC </w:instrText>
      </w:r>
      <w:r w:rsidR="00EC27E9">
        <w:fldChar w:fldCharType="separate"/>
      </w:r>
      <w:r w:rsidR="00AB1BFD">
        <w:rPr>
          <w:noProof/>
        </w:rPr>
        <w:t>13</w:t>
      </w:r>
      <w:r w:rsidR="00EC27E9">
        <w:fldChar w:fldCharType="end"/>
      </w:r>
      <w:r>
        <w:t>: Help options</w:t>
      </w:r>
    </w:p>
    <w:p w14:paraId="7C160030" w14:textId="0BC06AEE" w:rsidR="00D3743A" w:rsidRDefault="00DF55B7" w:rsidP="00A9214A">
      <w:pPr>
        <w:pStyle w:val="NormalWeb"/>
        <w:spacing w:before="0" w:beforeAutospacing="0" w:after="0" w:afterAutospacing="0"/>
        <w:rPr>
          <w:rFonts w:ascii="Calibri" w:hAnsi="Calibri" w:cs="Calibri"/>
          <w:sz w:val="22"/>
          <w:szCs w:val="22"/>
          <w:lang w:val="en-US"/>
        </w:rPr>
      </w:pPr>
      <w:r>
        <w:rPr>
          <w:rFonts w:ascii="Calibri" w:hAnsi="Calibri" w:cs="Calibri"/>
          <w:noProof/>
          <w:sz w:val="22"/>
          <w:szCs w:val="22"/>
          <w:lang w:val="en-US"/>
        </w:rPr>
        <w:drawing>
          <wp:inline distT="0" distB="0" distL="0" distR="0" wp14:anchorId="554C4198" wp14:editId="0921FDA3">
            <wp:extent cx="5934075" cy="3219450"/>
            <wp:effectExtent l="19050" t="19050" r="28575" b="1905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4075" cy="3219450"/>
                    </a:xfrm>
                    <a:prstGeom prst="rect">
                      <a:avLst/>
                    </a:prstGeom>
                    <a:noFill/>
                    <a:ln>
                      <a:solidFill>
                        <a:schemeClr val="accent1"/>
                      </a:solidFill>
                    </a:ln>
                  </pic:spPr>
                </pic:pic>
              </a:graphicData>
            </a:graphic>
          </wp:inline>
        </w:drawing>
      </w:r>
    </w:p>
    <w:p w14:paraId="22ECB1DF" w14:textId="5219D3EC" w:rsidR="00A9214A" w:rsidRDefault="00A9214A" w:rsidP="00A9214A">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The help menu also contains license and product information and a shortcut</w:t>
      </w:r>
      <w:r w:rsidR="00371F44">
        <w:rPr>
          <w:rFonts w:ascii="Calibri" w:hAnsi="Calibri" w:cs="Calibri"/>
          <w:sz w:val="22"/>
          <w:szCs w:val="22"/>
          <w:lang w:val="en-US"/>
        </w:rPr>
        <w:t xml:space="preserve"> </w:t>
      </w:r>
      <w:r>
        <w:rPr>
          <w:rFonts w:ascii="Calibri" w:hAnsi="Calibri" w:cs="Calibri"/>
          <w:sz w:val="22"/>
          <w:szCs w:val="22"/>
          <w:lang w:val="en-US"/>
        </w:rPr>
        <w:t xml:space="preserve">to keyboard shortcut settings </w:t>
      </w:r>
      <w:r w:rsidR="00371F44">
        <w:rPr>
          <w:rFonts w:ascii="Calibri" w:hAnsi="Calibri" w:cs="Calibri"/>
          <w:sz w:val="22"/>
          <w:szCs w:val="22"/>
          <w:lang w:val="en-US"/>
        </w:rPr>
        <w:t xml:space="preserve">via the option: Show Active </w:t>
      </w:r>
      <w:proofErr w:type="spellStart"/>
      <w:r w:rsidR="00371F44">
        <w:rPr>
          <w:rFonts w:ascii="Calibri" w:hAnsi="Calibri" w:cs="Calibri"/>
          <w:sz w:val="22"/>
          <w:szCs w:val="22"/>
          <w:lang w:val="en-US"/>
        </w:rPr>
        <w:t>Keybindings</w:t>
      </w:r>
      <w:proofErr w:type="spellEnd"/>
      <w:r w:rsidR="009362AC">
        <w:rPr>
          <w:rFonts w:ascii="Calibri" w:hAnsi="Calibri" w:cs="Calibri"/>
          <w:sz w:val="22"/>
          <w:szCs w:val="22"/>
          <w:lang w:val="en-US"/>
        </w:rPr>
        <w:t>…</w:t>
      </w:r>
    </w:p>
    <w:p w14:paraId="43E3F55A" w14:textId="6201BDE3" w:rsidR="00DD33B1" w:rsidRDefault="00DD33B1" w:rsidP="00A9214A">
      <w:pPr>
        <w:pStyle w:val="NormalWeb"/>
        <w:spacing w:before="0" w:beforeAutospacing="0" w:after="0" w:afterAutospacing="0"/>
        <w:rPr>
          <w:rFonts w:ascii="Calibri" w:hAnsi="Calibri" w:cs="Calibri"/>
          <w:sz w:val="22"/>
          <w:szCs w:val="22"/>
          <w:lang w:val="en-US"/>
        </w:rPr>
      </w:pPr>
    </w:p>
    <w:p w14:paraId="77DE9889" w14:textId="318EAF44" w:rsidR="001C678F" w:rsidRDefault="001C678F" w:rsidP="00A9214A">
      <w:pPr>
        <w:pStyle w:val="NormalWeb"/>
        <w:spacing w:before="0" w:beforeAutospacing="0" w:after="0" w:afterAutospacing="0"/>
        <w:rPr>
          <w:rFonts w:ascii="Calibri" w:hAnsi="Calibri" w:cs="Calibri"/>
          <w:sz w:val="22"/>
          <w:szCs w:val="22"/>
          <w:lang w:val="en-US"/>
        </w:rPr>
      </w:pPr>
    </w:p>
    <w:p w14:paraId="49E681F8" w14:textId="12A09CB3" w:rsidR="001C678F" w:rsidRDefault="001C678F" w:rsidP="00A9214A">
      <w:pPr>
        <w:pStyle w:val="NormalWeb"/>
        <w:spacing w:before="0" w:beforeAutospacing="0" w:after="0" w:afterAutospacing="0"/>
        <w:rPr>
          <w:rFonts w:ascii="Calibri" w:hAnsi="Calibri" w:cs="Calibri"/>
          <w:sz w:val="22"/>
          <w:szCs w:val="22"/>
          <w:lang w:val="en-US"/>
        </w:rPr>
      </w:pPr>
    </w:p>
    <w:p w14:paraId="36A84264" w14:textId="36706B2F" w:rsidR="001C678F" w:rsidRDefault="001C678F" w:rsidP="00A9214A">
      <w:pPr>
        <w:pStyle w:val="NormalWeb"/>
        <w:spacing w:before="0" w:beforeAutospacing="0" w:after="0" w:afterAutospacing="0"/>
        <w:rPr>
          <w:rFonts w:ascii="Calibri" w:hAnsi="Calibri" w:cs="Calibri"/>
          <w:sz w:val="22"/>
          <w:szCs w:val="22"/>
          <w:lang w:val="en-US"/>
        </w:rPr>
      </w:pPr>
    </w:p>
    <w:p w14:paraId="11CCAB31" w14:textId="59BA7C55" w:rsidR="001C678F" w:rsidRDefault="001C678F" w:rsidP="00A9214A">
      <w:pPr>
        <w:pStyle w:val="NormalWeb"/>
        <w:spacing w:before="0" w:beforeAutospacing="0" w:after="0" w:afterAutospacing="0"/>
        <w:rPr>
          <w:rFonts w:ascii="Calibri" w:hAnsi="Calibri" w:cs="Calibri"/>
          <w:sz w:val="22"/>
          <w:szCs w:val="22"/>
          <w:lang w:val="en-US"/>
        </w:rPr>
      </w:pPr>
    </w:p>
    <w:p w14:paraId="6240A6D6" w14:textId="339D6459" w:rsidR="001C678F" w:rsidRDefault="001C678F" w:rsidP="00A9214A">
      <w:pPr>
        <w:pStyle w:val="NormalWeb"/>
        <w:spacing w:before="0" w:beforeAutospacing="0" w:after="0" w:afterAutospacing="0"/>
        <w:rPr>
          <w:rFonts w:ascii="Calibri" w:hAnsi="Calibri" w:cs="Calibri"/>
          <w:sz w:val="22"/>
          <w:szCs w:val="22"/>
          <w:lang w:val="en-US"/>
        </w:rPr>
      </w:pPr>
    </w:p>
    <w:p w14:paraId="381F7436" w14:textId="4FD27545" w:rsidR="001C678F" w:rsidRDefault="001C678F" w:rsidP="00A9214A">
      <w:pPr>
        <w:pStyle w:val="NormalWeb"/>
        <w:spacing w:before="0" w:beforeAutospacing="0" w:after="0" w:afterAutospacing="0"/>
        <w:rPr>
          <w:rFonts w:ascii="Calibri" w:hAnsi="Calibri" w:cs="Calibri"/>
          <w:sz w:val="22"/>
          <w:szCs w:val="22"/>
          <w:lang w:val="en-US"/>
        </w:rPr>
      </w:pPr>
    </w:p>
    <w:p w14:paraId="57E9B906" w14:textId="5C44B865" w:rsidR="001C678F" w:rsidRDefault="001C678F" w:rsidP="00A9214A">
      <w:pPr>
        <w:pStyle w:val="NormalWeb"/>
        <w:spacing w:before="0" w:beforeAutospacing="0" w:after="0" w:afterAutospacing="0"/>
        <w:rPr>
          <w:rFonts w:ascii="Calibri" w:hAnsi="Calibri" w:cs="Calibri"/>
          <w:sz w:val="22"/>
          <w:szCs w:val="22"/>
          <w:lang w:val="en-US"/>
        </w:rPr>
      </w:pPr>
    </w:p>
    <w:p w14:paraId="5362D128" w14:textId="24D38922" w:rsidR="001C678F" w:rsidRDefault="001C678F" w:rsidP="00A9214A">
      <w:pPr>
        <w:pStyle w:val="NormalWeb"/>
        <w:spacing w:before="0" w:beforeAutospacing="0" w:after="0" w:afterAutospacing="0"/>
        <w:rPr>
          <w:rFonts w:ascii="Calibri" w:hAnsi="Calibri" w:cs="Calibri"/>
          <w:sz w:val="22"/>
          <w:szCs w:val="22"/>
          <w:lang w:val="en-US"/>
        </w:rPr>
      </w:pPr>
    </w:p>
    <w:p w14:paraId="6240AE1F" w14:textId="0AE02F07" w:rsidR="001C678F" w:rsidRDefault="001C678F" w:rsidP="00A9214A">
      <w:pPr>
        <w:pStyle w:val="NormalWeb"/>
        <w:spacing w:before="0" w:beforeAutospacing="0" w:after="0" w:afterAutospacing="0"/>
        <w:rPr>
          <w:rFonts w:ascii="Calibri" w:hAnsi="Calibri" w:cs="Calibri"/>
          <w:sz w:val="22"/>
          <w:szCs w:val="22"/>
          <w:lang w:val="en-US"/>
        </w:rPr>
      </w:pPr>
    </w:p>
    <w:p w14:paraId="5578C90D" w14:textId="58DE97BB" w:rsidR="001C678F" w:rsidRDefault="001C678F" w:rsidP="00A9214A">
      <w:pPr>
        <w:pStyle w:val="NormalWeb"/>
        <w:spacing w:before="0" w:beforeAutospacing="0" w:after="0" w:afterAutospacing="0"/>
        <w:rPr>
          <w:rFonts w:ascii="Calibri" w:hAnsi="Calibri" w:cs="Calibri"/>
          <w:sz w:val="22"/>
          <w:szCs w:val="22"/>
          <w:lang w:val="en-US"/>
        </w:rPr>
      </w:pPr>
    </w:p>
    <w:p w14:paraId="6E6FB4B3" w14:textId="765610E9" w:rsidR="001C678F" w:rsidRDefault="001C678F" w:rsidP="00A9214A">
      <w:pPr>
        <w:pStyle w:val="NormalWeb"/>
        <w:spacing w:before="0" w:beforeAutospacing="0" w:after="0" w:afterAutospacing="0"/>
        <w:rPr>
          <w:rFonts w:ascii="Calibri" w:hAnsi="Calibri" w:cs="Calibri"/>
          <w:sz w:val="22"/>
          <w:szCs w:val="22"/>
          <w:lang w:val="en-US"/>
        </w:rPr>
      </w:pPr>
    </w:p>
    <w:p w14:paraId="5ED3B959" w14:textId="73748FD2" w:rsidR="001C678F" w:rsidRDefault="001C678F" w:rsidP="00A9214A">
      <w:pPr>
        <w:pStyle w:val="NormalWeb"/>
        <w:spacing w:before="0" w:beforeAutospacing="0" w:after="0" w:afterAutospacing="0"/>
        <w:rPr>
          <w:rFonts w:ascii="Calibri" w:hAnsi="Calibri" w:cs="Calibri"/>
          <w:sz w:val="22"/>
          <w:szCs w:val="22"/>
          <w:lang w:val="en-US"/>
        </w:rPr>
      </w:pPr>
    </w:p>
    <w:p w14:paraId="59BE656C" w14:textId="2D213892" w:rsidR="001C678F" w:rsidRDefault="001C678F" w:rsidP="00A9214A">
      <w:pPr>
        <w:pStyle w:val="NormalWeb"/>
        <w:spacing w:before="0" w:beforeAutospacing="0" w:after="0" w:afterAutospacing="0"/>
        <w:rPr>
          <w:rFonts w:ascii="Calibri" w:hAnsi="Calibri" w:cs="Calibri"/>
          <w:sz w:val="22"/>
          <w:szCs w:val="22"/>
          <w:lang w:val="en-US"/>
        </w:rPr>
      </w:pPr>
    </w:p>
    <w:p w14:paraId="6E83FDD2" w14:textId="2A3338E4" w:rsidR="001C678F" w:rsidRDefault="001C678F" w:rsidP="00A9214A">
      <w:pPr>
        <w:pStyle w:val="NormalWeb"/>
        <w:spacing w:before="0" w:beforeAutospacing="0" w:after="0" w:afterAutospacing="0"/>
        <w:rPr>
          <w:rFonts w:ascii="Calibri" w:hAnsi="Calibri" w:cs="Calibri"/>
          <w:sz w:val="22"/>
          <w:szCs w:val="22"/>
          <w:lang w:val="en-US"/>
        </w:rPr>
      </w:pPr>
    </w:p>
    <w:p w14:paraId="0A1A4299" w14:textId="0A4A9C62" w:rsidR="001C678F" w:rsidRDefault="001C678F" w:rsidP="00A9214A">
      <w:pPr>
        <w:pStyle w:val="NormalWeb"/>
        <w:spacing w:before="0" w:beforeAutospacing="0" w:after="0" w:afterAutospacing="0"/>
        <w:rPr>
          <w:rFonts w:ascii="Calibri" w:hAnsi="Calibri" w:cs="Calibri"/>
          <w:sz w:val="22"/>
          <w:szCs w:val="22"/>
          <w:lang w:val="en-US"/>
        </w:rPr>
      </w:pPr>
    </w:p>
    <w:p w14:paraId="6B5DFEE4" w14:textId="7FE93AEE" w:rsidR="001C678F" w:rsidRDefault="001C678F" w:rsidP="00A9214A">
      <w:pPr>
        <w:pStyle w:val="NormalWeb"/>
        <w:spacing w:before="0" w:beforeAutospacing="0" w:after="0" w:afterAutospacing="0"/>
        <w:rPr>
          <w:rFonts w:ascii="Calibri" w:hAnsi="Calibri" w:cs="Calibri"/>
          <w:sz w:val="22"/>
          <w:szCs w:val="22"/>
          <w:lang w:val="en-US"/>
        </w:rPr>
      </w:pPr>
    </w:p>
    <w:p w14:paraId="3186C61B" w14:textId="17279E5D" w:rsidR="001C678F" w:rsidRDefault="001C678F" w:rsidP="00A9214A">
      <w:pPr>
        <w:pStyle w:val="NormalWeb"/>
        <w:spacing w:before="0" w:beforeAutospacing="0" w:after="0" w:afterAutospacing="0"/>
        <w:rPr>
          <w:rFonts w:ascii="Calibri" w:hAnsi="Calibri" w:cs="Calibri"/>
          <w:sz w:val="22"/>
          <w:szCs w:val="22"/>
          <w:lang w:val="en-US"/>
        </w:rPr>
      </w:pPr>
    </w:p>
    <w:p w14:paraId="65F30C2E" w14:textId="7A01F9D0" w:rsidR="001C678F" w:rsidRDefault="001C678F" w:rsidP="00A9214A">
      <w:pPr>
        <w:pStyle w:val="NormalWeb"/>
        <w:spacing w:before="0" w:beforeAutospacing="0" w:after="0" w:afterAutospacing="0"/>
        <w:rPr>
          <w:rFonts w:ascii="Calibri" w:hAnsi="Calibri" w:cs="Calibri"/>
          <w:sz w:val="22"/>
          <w:szCs w:val="22"/>
          <w:lang w:val="en-US"/>
        </w:rPr>
      </w:pPr>
    </w:p>
    <w:p w14:paraId="38D9A2CA" w14:textId="5F2BC8AF" w:rsidR="001C678F" w:rsidRDefault="001C678F" w:rsidP="00A9214A">
      <w:pPr>
        <w:pStyle w:val="NormalWeb"/>
        <w:spacing w:before="0" w:beforeAutospacing="0" w:after="0" w:afterAutospacing="0"/>
        <w:rPr>
          <w:rFonts w:ascii="Calibri" w:hAnsi="Calibri" w:cs="Calibri"/>
          <w:sz w:val="22"/>
          <w:szCs w:val="22"/>
          <w:lang w:val="en-US"/>
        </w:rPr>
      </w:pPr>
    </w:p>
    <w:p w14:paraId="2DBEC215" w14:textId="533796B7" w:rsidR="001C678F" w:rsidRDefault="001C678F" w:rsidP="00A9214A">
      <w:pPr>
        <w:pStyle w:val="NormalWeb"/>
        <w:spacing w:before="0" w:beforeAutospacing="0" w:after="0" w:afterAutospacing="0"/>
        <w:rPr>
          <w:rFonts w:ascii="Calibri" w:hAnsi="Calibri" w:cs="Calibri"/>
          <w:sz w:val="22"/>
          <w:szCs w:val="22"/>
          <w:lang w:val="en-US"/>
        </w:rPr>
      </w:pPr>
    </w:p>
    <w:p w14:paraId="169DD615" w14:textId="3DDE6142" w:rsidR="001C678F" w:rsidRDefault="001C678F" w:rsidP="00A9214A">
      <w:pPr>
        <w:pStyle w:val="NormalWeb"/>
        <w:spacing w:before="0" w:beforeAutospacing="0" w:after="0" w:afterAutospacing="0"/>
        <w:rPr>
          <w:rFonts w:ascii="Calibri" w:hAnsi="Calibri" w:cs="Calibri"/>
          <w:sz w:val="22"/>
          <w:szCs w:val="22"/>
          <w:lang w:val="en-US"/>
        </w:rPr>
      </w:pPr>
    </w:p>
    <w:p w14:paraId="1745F619" w14:textId="2CF9AD0F" w:rsidR="001C678F" w:rsidRDefault="001C678F" w:rsidP="00A9214A">
      <w:pPr>
        <w:pStyle w:val="NormalWeb"/>
        <w:spacing w:before="0" w:beforeAutospacing="0" w:after="0" w:afterAutospacing="0"/>
        <w:rPr>
          <w:rFonts w:ascii="Calibri" w:hAnsi="Calibri" w:cs="Calibri"/>
          <w:sz w:val="22"/>
          <w:szCs w:val="22"/>
          <w:lang w:val="en-US"/>
        </w:rPr>
      </w:pPr>
    </w:p>
    <w:p w14:paraId="0170E9D3" w14:textId="50FA6B99" w:rsidR="001C678F" w:rsidRDefault="001C678F" w:rsidP="00A9214A">
      <w:pPr>
        <w:pStyle w:val="NormalWeb"/>
        <w:spacing w:before="0" w:beforeAutospacing="0" w:after="0" w:afterAutospacing="0"/>
        <w:rPr>
          <w:rFonts w:ascii="Calibri" w:hAnsi="Calibri" w:cs="Calibri"/>
          <w:sz w:val="22"/>
          <w:szCs w:val="22"/>
          <w:lang w:val="en-US"/>
        </w:rPr>
      </w:pPr>
    </w:p>
    <w:p w14:paraId="31FE9EA1" w14:textId="262E46A0" w:rsidR="001C678F" w:rsidRDefault="001C678F" w:rsidP="00A9214A">
      <w:pPr>
        <w:pStyle w:val="NormalWeb"/>
        <w:spacing w:before="0" w:beforeAutospacing="0" w:after="0" w:afterAutospacing="0"/>
        <w:rPr>
          <w:rFonts w:ascii="Calibri" w:hAnsi="Calibri" w:cs="Calibri"/>
          <w:sz w:val="22"/>
          <w:szCs w:val="22"/>
          <w:lang w:val="en-US"/>
        </w:rPr>
      </w:pPr>
    </w:p>
    <w:p w14:paraId="5858227E" w14:textId="0CD0E844" w:rsidR="001C678F" w:rsidRDefault="001C678F" w:rsidP="00A9214A">
      <w:pPr>
        <w:pStyle w:val="NormalWeb"/>
        <w:spacing w:before="0" w:beforeAutospacing="0" w:after="0" w:afterAutospacing="0"/>
        <w:rPr>
          <w:rFonts w:ascii="Calibri" w:hAnsi="Calibri" w:cs="Calibri"/>
          <w:sz w:val="22"/>
          <w:szCs w:val="22"/>
          <w:lang w:val="en-US"/>
        </w:rPr>
      </w:pPr>
    </w:p>
    <w:p w14:paraId="456B335F" w14:textId="59B1C4E6" w:rsidR="001C678F" w:rsidRDefault="001C678F" w:rsidP="00A9214A">
      <w:pPr>
        <w:pStyle w:val="NormalWeb"/>
        <w:spacing w:before="0" w:beforeAutospacing="0" w:after="0" w:afterAutospacing="0"/>
        <w:rPr>
          <w:rFonts w:ascii="Calibri" w:hAnsi="Calibri" w:cs="Calibri"/>
          <w:sz w:val="22"/>
          <w:szCs w:val="22"/>
          <w:lang w:val="en-US"/>
        </w:rPr>
      </w:pPr>
    </w:p>
    <w:p w14:paraId="6D706D22" w14:textId="3E758061" w:rsidR="00A9214A" w:rsidRDefault="0082553D" w:rsidP="0082553D">
      <w:pPr>
        <w:pStyle w:val="Heading2"/>
        <w:rPr>
          <w:lang w:val="en-US"/>
        </w:rPr>
      </w:pPr>
      <w:bookmarkStart w:id="12" w:name="_Toc69909848"/>
      <w:r>
        <w:rPr>
          <w:lang w:val="en-US"/>
        </w:rPr>
        <w:lastRenderedPageBreak/>
        <w:t>Interactive Questions</w:t>
      </w:r>
      <w:bookmarkEnd w:id="12"/>
    </w:p>
    <w:p w14:paraId="3CCAE241" w14:textId="77777777" w:rsidR="00A74E44" w:rsidRPr="00A74E44" w:rsidRDefault="00A74E44" w:rsidP="00A74E44">
      <w:pPr>
        <w:rPr>
          <w:lang w:val="en-US"/>
        </w:rPr>
      </w:pPr>
    </w:p>
    <w:p w14:paraId="06B79D9B" w14:textId="77777777" w:rsidR="006C5247" w:rsidRDefault="00B23B1A" w:rsidP="00B23B1A">
      <w:pPr>
        <w:spacing w:after="0" w:line="240" w:lineRule="auto"/>
        <w:rPr>
          <w:rFonts w:ascii="Calibri" w:eastAsia="Times New Roman" w:hAnsi="Calibri" w:cs="Calibri"/>
          <w:color w:val="auto"/>
          <w:sz w:val="22"/>
          <w:szCs w:val="22"/>
          <w:lang w:val="en-US" w:eastAsia="en-GB"/>
        </w:rPr>
      </w:pPr>
      <w:r w:rsidRPr="00B23B1A">
        <w:rPr>
          <w:rFonts w:ascii="Calibri" w:eastAsia="Times New Roman" w:hAnsi="Calibri" w:cs="Calibri"/>
          <w:color w:val="auto"/>
          <w:sz w:val="22"/>
          <w:szCs w:val="22"/>
          <w:lang w:val="en-US" w:eastAsia="en-GB"/>
        </w:rPr>
        <w:t>Q</w:t>
      </w:r>
      <w:r w:rsidR="006C5247">
        <w:rPr>
          <w:rFonts w:ascii="Calibri" w:eastAsia="Times New Roman" w:hAnsi="Calibri" w:cs="Calibri"/>
          <w:color w:val="auto"/>
          <w:sz w:val="22"/>
          <w:szCs w:val="22"/>
          <w:lang w:val="en-US" w:eastAsia="en-GB"/>
        </w:rPr>
        <w:t>1</w:t>
      </w:r>
      <w:r w:rsidRPr="00B23B1A">
        <w:rPr>
          <w:rFonts w:ascii="Calibri" w:eastAsia="Times New Roman" w:hAnsi="Calibri" w:cs="Calibri"/>
          <w:color w:val="auto"/>
          <w:sz w:val="22"/>
          <w:szCs w:val="22"/>
          <w:lang w:val="en-US" w:eastAsia="en-GB"/>
        </w:rPr>
        <w:t xml:space="preserve">: </w:t>
      </w:r>
    </w:p>
    <w:p w14:paraId="105F76A1" w14:textId="55EB5805" w:rsidR="00B23B1A" w:rsidRPr="00B23B1A" w:rsidRDefault="00D75E3C" w:rsidP="00B23B1A">
      <w:pPr>
        <w:spacing w:after="0" w:line="240" w:lineRule="auto"/>
        <w:rPr>
          <w:rFonts w:ascii="Calibri" w:eastAsia="Times New Roman" w:hAnsi="Calibri" w:cs="Calibri"/>
          <w:color w:val="auto"/>
          <w:sz w:val="22"/>
          <w:szCs w:val="22"/>
          <w:lang w:val="en-US" w:eastAsia="en-GB"/>
        </w:rPr>
      </w:pPr>
      <w:r>
        <w:rPr>
          <w:rFonts w:ascii="Calibri" w:eastAsia="Times New Roman" w:hAnsi="Calibri" w:cs="Calibri"/>
          <w:color w:val="auto"/>
          <w:sz w:val="22"/>
          <w:szCs w:val="22"/>
          <w:lang w:val="en-US" w:eastAsia="en-GB"/>
        </w:rPr>
        <w:t>Altair Analytics Workbench</w:t>
      </w:r>
      <w:r w:rsidR="00B23B1A" w:rsidRPr="00B23B1A">
        <w:rPr>
          <w:rFonts w:ascii="Calibri" w:eastAsia="Times New Roman" w:hAnsi="Calibri" w:cs="Calibri"/>
          <w:color w:val="auto"/>
          <w:sz w:val="22"/>
          <w:szCs w:val="22"/>
          <w:lang w:val="en-US" w:eastAsia="en-GB"/>
        </w:rPr>
        <w:t xml:space="preserve"> is based on an open source Eclipse </w:t>
      </w:r>
      <w:proofErr w:type="gramStart"/>
      <w:r w:rsidR="00B23B1A" w:rsidRPr="00B23B1A">
        <w:rPr>
          <w:rFonts w:ascii="Calibri" w:eastAsia="Times New Roman" w:hAnsi="Calibri" w:cs="Calibri"/>
          <w:color w:val="auto"/>
          <w:sz w:val="22"/>
          <w:szCs w:val="22"/>
          <w:lang w:val="en-US" w:eastAsia="en-GB"/>
        </w:rPr>
        <w:t>platform?:</w:t>
      </w:r>
      <w:proofErr w:type="gramEnd"/>
      <w:r w:rsidR="00B23B1A" w:rsidRPr="00B23B1A">
        <w:rPr>
          <w:rFonts w:ascii="Calibri" w:eastAsia="Times New Roman" w:hAnsi="Calibri" w:cs="Calibri"/>
          <w:color w:val="auto"/>
          <w:sz w:val="22"/>
          <w:szCs w:val="22"/>
          <w:lang w:val="en-US" w:eastAsia="en-GB"/>
        </w:rPr>
        <w:t xml:space="preserve"> </w:t>
      </w:r>
      <w:r w:rsidR="006C5247" w:rsidRPr="006C5247">
        <w:rPr>
          <w:rFonts w:ascii="Calibri" w:eastAsia="Times New Roman" w:hAnsi="Calibri" w:cs="Calibri"/>
          <w:b/>
          <w:bCs/>
          <w:color w:val="auto"/>
          <w:sz w:val="22"/>
          <w:szCs w:val="22"/>
          <w:lang w:val="en-US" w:eastAsia="en-GB"/>
        </w:rPr>
        <w:t>t</w:t>
      </w:r>
      <w:r w:rsidR="006C5247">
        <w:rPr>
          <w:rFonts w:ascii="Calibri" w:eastAsia="Times New Roman" w:hAnsi="Calibri" w:cs="Calibri"/>
          <w:color w:val="auto"/>
          <w:sz w:val="22"/>
          <w:szCs w:val="22"/>
          <w:lang w:val="en-US" w:eastAsia="en-GB"/>
        </w:rPr>
        <w:t>/f</w:t>
      </w:r>
    </w:p>
    <w:p w14:paraId="5CAB894B" w14:textId="4CE8F356" w:rsidR="006C5247" w:rsidRDefault="006C5247" w:rsidP="00B23B1A">
      <w:pPr>
        <w:spacing w:after="0" w:line="240" w:lineRule="auto"/>
        <w:rPr>
          <w:rFonts w:ascii="Calibri" w:eastAsia="Times New Roman" w:hAnsi="Calibri" w:cs="Calibri"/>
          <w:color w:val="auto"/>
          <w:sz w:val="22"/>
          <w:szCs w:val="22"/>
          <w:lang w:val="en-US" w:eastAsia="en-GB"/>
        </w:rPr>
      </w:pPr>
      <w:r>
        <w:rPr>
          <w:rFonts w:ascii="Calibri" w:eastAsia="Times New Roman" w:hAnsi="Calibri" w:cs="Calibri"/>
          <w:color w:val="auto"/>
          <w:sz w:val="22"/>
          <w:szCs w:val="22"/>
          <w:lang w:val="en-US" w:eastAsia="en-GB"/>
        </w:rPr>
        <w:t>A:</w:t>
      </w:r>
    </w:p>
    <w:p w14:paraId="1FCC11A5" w14:textId="5338F86F" w:rsidR="006C5247" w:rsidRDefault="006C5247" w:rsidP="00B23B1A">
      <w:pPr>
        <w:spacing w:after="0" w:line="240" w:lineRule="auto"/>
        <w:rPr>
          <w:rFonts w:ascii="Calibri" w:eastAsia="Times New Roman" w:hAnsi="Calibri" w:cs="Calibri"/>
          <w:color w:val="auto"/>
          <w:sz w:val="22"/>
          <w:szCs w:val="22"/>
          <w:lang w:val="en-US" w:eastAsia="en-GB"/>
        </w:rPr>
      </w:pPr>
      <w:r w:rsidRPr="006C5247">
        <w:rPr>
          <w:rFonts w:ascii="Calibri" w:eastAsia="Times New Roman" w:hAnsi="Calibri" w:cs="Calibri"/>
          <w:color w:val="auto"/>
          <w:sz w:val="22"/>
          <w:szCs w:val="22"/>
          <w:lang w:val="en-US" w:eastAsia="en-GB"/>
        </w:rPr>
        <w:t xml:space="preserve">The </w:t>
      </w:r>
      <w:r w:rsidR="00D75E3C">
        <w:rPr>
          <w:rFonts w:ascii="Calibri" w:eastAsia="Times New Roman" w:hAnsi="Calibri" w:cs="Calibri"/>
          <w:color w:val="auto"/>
          <w:sz w:val="22"/>
          <w:szCs w:val="22"/>
          <w:lang w:val="en-US" w:eastAsia="en-GB"/>
        </w:rPr>
        <w:t>Altair Analytics Workbench</w:t>
      </w:r>
      <w:r w:rsidRPr="006C5247">
        <w:rPr>
          <w:rFonts w:ascii="Calibri" w:eastAsia="Times New Roman" w:hAnsi="Calibri" w:cs="Calibri"/>
          <w:color w:val="auto"/>
          <w:sz w:val="22"/>
          <w:szCs w:val="22"/>
          <w:lang w:val="en-US" w:eastAsia="en-GB"/>
        </w:rPr>
        <w:t xml:space="preserve"> user interface is based on an open</w:t>
      </w:r>
      <w:r w:rsidR="000140CE">
        <w:rPr>
          <w:rFonts w:ascii="Calibri" w:eastAsia="Times New Roman" w:hAnsi="Calibri" w:cs="Calibri"/>
          <w:color w:val="auto"/>
          <w:sz w:val="22"/>
          <w:szCs w:val="22"/>
          <w:lang w:val="en-US" w:eastAsia="en-GB"/>
        </w:rPr>
        <w:t>-</w:t>
      </w:r>
      <w:r w:rsidRPr="006C5247">
        <w:rPr>
          <w:rFonts w:ascii="Calibri" w:eastAsia="Times New Roman" w:hAnsi="Calibri" w:cs="Calibri"/>
          <w:color w:val="auto"/>
          <w:sz w:val="22"/>
          <w:szCs w:val="22"/>
          <w:lang w:val="en-US" w:eastAsia="en-GB"/>
        </w:rPr>
        <w:t>source Eclipse platform.</w:t>
      </w:r>
    </w:p>
    <w:p w14:paraId="7FBC6C16" w14:textId="77777777" w:rsidR="000140CE" w:rsidRDefault="000140CE" w:rsidP="00B23B1A">
      <w:pPr>
        <w:spacing w:after="0" w:line="240" w:lineRule="auto"/>
        <w:rPr>
          <w:rFonts w:ascii="Calibri" w:eastAsia="Times New Roman" w:hAnsi="Calibri" w:cs="Calibri"/>
          <w:color w:val="auto"/>
          <w:sz w:val="22"/>
          <w:szCs w:val="22"/>
          <w:lang w:val="en-US" w:eastAsia="en-GB"/>
        </w:rPr>
      </w:pPr>
    </w:p>
    <w:p w14:paraId="713DFAA8" w14:textId="5B6CF4B6" w:rsidR="006C5247" w:rsidRDefault="000140CE" w:rsidP="00B23B1A">
      <w:pPr>
        <w:spacing w:after="0" w:line="240" w:lineRule="auto"/>
        <w:rPr>
          <w:rFonts w:ascii="Calibri" w:eastAsia="Times New Roman" w:hAnsi="Calibri" w:cs="Calibri"/>
          <w:color w:val="auto"/>
          <w:sz w:val="22"/>
          <w:szCs w:val="22"/>
          <w:lang w:val="en-US" w:eastAsia="en-GB"/>
        </w:rPr>
      </w:pPr>
      <w:r>
        <w:rPr>
          <w:rFonts w:ascii="Calibri" w:eastAsia="Times New Roman" w:hAnsi="Calibri" w:cs="Calibri"/>
          <w:color w:val="auto"/>
          <w:sz w:val="22"/>
          <w:szCs w:val="22"/>
          <w:lang w:val="en-US" w:eastAsia="en-GB"/>
        </w:rPr>
        <w:t>Q2:</w:t>
      </w:r>
    </w:p>
    <w:p w14:paraId="47BE48E9" w14:textId="43EA0218" w:rsidR="000140CE" w:rsidRDefault="00D75E3C" w:rsidP="00B23B1A">
      <w:pPr>
        <w:spacing w:after="0" w:line="240" w:lineRule="auto"/>
        <w:rPr>
          <w:rFonts w:ascii="Calibri" w:eastAsia="Times New Roman" w:hAnsi="Calibri" w:cs="Calibri"/>
          <w:color w:val="auto"/>
          <w:sz w:val="22"/>
          <w:szCs w:val="22"/>
          <w:lang w:val="en-US" w:eastAsia="en-GB"/>
        </w:rPr>
      </w:pPr>
      <w:r>
        <w:rPr>
          <w:rFonts w:ascii="Calibri" w:eastAsia="Times New Roman" w:hAnsi="Calibri" w:cs="Calibri"/>
          <w:color w:val="auto"/>
          <w:sz w:val="22"/>
          <w:szCs w:val="22"/>
          <w:lang w:val="en-US" w:eastAsia="en-GB"/>
        </w:rPr>
        <w:t>Altair Analytics Workbench</w:t>
      </w:r>
      <w:r w:rsidR="000140CE" w:rsidRPr="000140CE">
        <w:rPr>
          <w:rFonts w:ascii="Calibri" w:eastAsia="Times New Roman" w:hAnsi="Calibri" w:cs="Calibri"/>
          <w:color w:val="auto"/>
          <w:sz w:val="22"/>
          <w:szCs w:val="22"/>
          <w:lang w:val="en-US" w:eastAsia="en-GB"/>
        </w:rPr>
        <w:t xml:space="preserve"> provides the ability to program in the language of SAS only.</w:t>
      </w:r>
      <w:r w:rsidR="00BE07A0">
        <w:rPr>
          <w:rFonts w:ascii="Calibri" w:eastAsia="Times New Roman" w:hAnsi="Calibri" w:cs="Calibri"/>
          <w:color w:val="auto"/>
          <w:sz w:val="22"/>
          <w:szCs w:val="22"/>
          <w:lang w:val="en-US" w:eastAsia="en-GB"/>
        </w:rPr>
        <w:t xml:space="preserve"> t/</w:t>
      </w:r>
      <w:r w:rsidR="00BE07A0" w:rsidRPr="00BE07A0">
        <w:rPr>
          <w:rFonts w:ascii="Calibri" w:eastAsia="Times New Roman" w:hAnsi="Calibri" w:cs="Calibri"/>
          <w:b/>
          <w:bCs/>
          <w:color w:val="auto"/>
          <w:sz w:val="22"/>
          <w:szCs w:val="22"/>
          <w:lang w:val="en-US" w:eastAsia="en-GB"/>
        </w:rPr>
        <w:t>f</w:t>
      </w:r>
    </w:p>
    <w:p w14:paraId="0BE8E1B6" w14:textId="7E7669CB" w:rsidR="000140CE" w:rsidRDefault="000140CE" w:rsidP="00B23B1A">
      <w:pPr>
        <w:spacing w:after="0" w:line="240" w:lineRule="auto"/>
        <w:rPr>
          <w:rFonts w:ascii="Calibri" w:eastAsia="Times New Roman" w:hAnsi="Calibri" w:cs="Calibri"/>
          <w:color w:val="auto"/>
          <w:sz w:val="22"/>
          <w:szCs w:val="22"/>
          <w:lang w:val="en-US" w:eastAsia="en-GB"/>
        </w:rPr>
      </w:pPr>
      <w:r>
        <w:rPr>
          <w:rFonts w:ascii="Calibri" w:eastAsia="Times New Roman" w:hAnsi="Calibri" w:cs="Calibri"/>
          <w:color w:val="auto"/>
          <w:sz w:val="22"/>
          <w:szCs w:val="22"/>
          <w:lang w:val="en-US" w:eastAsia="en-GB"/>
        </w:rPr>
        <w:t>A:</w:t>
      </w:r>
    </w:p>
    <w:p w14:paraId="1FC59453" w14:textId="74FB1E98" w:rsidR="000140CE" w:rsidRDefault="00D75E3C" w:rsidP="00B23B1A">
      <w:pPr>
        <w:spacing w:after="0" w:line="240" w:lineRule="auto"/>
        <w:rPr>
          <w:rFonts w:ascii="Calibri" w:eastAsia="Times New Roman" w:hAnsi="Calibri" w:cs="Calibri"/>
          <w:color w:val="auto"/>
          <w:sz w:val="22"/>
          <w:szCs w:val="22"/>
          <w:lang w:val="en-US" w:eastAsia="en-GB"/>
        </w:rPr>
      </w:pPr>
      <w:r>
        <w:rPr>
          <w:rFonts w:ascii="Calibri" w:eastAsia="Times New Roman" w:hAnsi="Calibri" w:cs="Calibri"/>
          <w:color w:val="auto"/>
          <w:sz w:val="22"/>
          <w:szCs w:val="22"/>
          <w:lang w:val="en-US" w:eastAsia="en-GB"/>
        </w:rPr>
        <w:t>Altair Analytics Workbench</w:t>
      </w:r>
      <w:r w:rsidR="00BE07A0" w:rsidRPr="00BE07A0">
        <w:rPr>
          <w:rFonts w:ascii="Calibri" w:eastAsia="Times New Roman" w:hAnsi="Calibri" w:cs="Calibri"/>
          <w:color w:val="auto"/>
          <w:sz w:val="22"/>
          <w:szCs w:val="22"/>
          <w:lang w:val="en-US" w:eastAsia="en-GB"/>
        </w:rPr>
        <w:t xml:space="preserve"> provides the ability to program in the languages of SAS, Python, R and SQL.</w:t>
      </w:r>
    </w:p>
    <w:p w14:paraId="10DC3CA4" w14:textId="14DF1120" w:rsidR="000140CE" w:rsidRDefault="000140CE" w:rsidP="00B23B1A">
      <w:pPr>
        <w:spacing w:after="0" w:line="240" w:lineRule="auto"/>
        <w:rPr>
          <w:rFonts w:ascii="Calibri" w:eastAsia="Times New Roman" w:hAnsi="Calibri" w:cs="Calibri"/>
          <w:color w:val="auto"/>
          <w:sz w:val="22"/>
          <w:szCs w:val="22"/>
          <w:lang w:val="en-US" w:eastAsia="en-GB"/>
        </w:rPr>
      </w:pPr>
    </w:p>
    <w:p w14:paraId="4CA0C2F4" w14:textId="3A9FDD78" w:rsidR="00BE07A0" w:rsidRDefault="00BE07A0" w:rsidP="00B23B1A">
      <w:pPr>
        <w:spacing w:after="0" w:line="240" w:lineRule="auto"/>
        <w:rPr>
          <w:rFonts w:ascii="Calibri" w:eastAsia="Times New Roman" w:hAnsi="Calibri" w:cs="Calibri"/>
          <w:color w:val="auto"/>
          <w:sz w:val="22"/>
          <w:szCs w:val="22"/>
          <w:lang w:val="en-US" w:eastAsia="en-GB"/>
        </w:rPr>
      </w:pPr>
      <w:r>
        <w:rPr>
          <w:rFonts w:ascii="Calibri" w:eastAsia="Times New Roman" w:hAnsi="Calibri" w:cs="Calibri"/>
          <w:color w:val="auto"/>
          <w:sz w:val="22"/>
          <w:szCs w:val="22"/>
          <w:lang w:val="en-US" w:eastAsia="en-GB"/>
        </w:rPr>
        <w:t>Q3:</w:t>
      </w:r>
    </w:p>
    <w:p w14:paraId="2200178B" w14:textId="63DA9DE1" w:rsidR="00BE07A0" w:rsidRDefault="00D75E3C" w:rsidP="00B23B1A">
      <w:pPr>
        <w:spacing w:after="0" w:line="240" w:lineRule="auto"/>
        <w:rPr>
          <w:rFonts w:ascii="Calibri" w:eastAsia="Times New Roman" w:hAnsi="Calibri" w:cs="Calibri"/>
          <w:color w:val="auto"/>
          <w:sz w:val="22"/>
          <w:szCs w:val="22"/>
          <w:lang w:val="en-US" w:eastAsia="en-GB"/>
        </w:rPr>
      </w:pPr>
      <w:r>
        <w:rPr>
          <w:rFonts w:ascii="Calibri" w:eastAsia="Times New Roman" w:hAnsi="Calibri" w:cs="Calibri"/>
          <w:color w:val="auto"/>
          <w:sz w:val="22"/>
          <w:szCs w:val="22"/>
          <w:lang w:val="en-US" w:eastAsia="en-GB"/>
        </w:rPr>
        <w:t>Altair Analytics Workbench</w:t>
      </w:r>
      <w:r w:rsidR="00BE07A0" w:rsidRPr="00BE07A0">
        <w:rPr>
          <w:rFonts w:ascii="Calibri" w:eastAsia="Times New Roman" w:hAnsi="Calibri" w:cs="Calibri"/>
          <w:color w:val="auto"/>
          <w:sz w:val="22"/>
          <w:szCs w:val="22"/>
          <w:lang w:val="en-US" w:eastAsia="en-GB"/>
        </w:rPr>
        <w:t xml:space="preserve"> includes an IDE.</w:t>
      </w:r>
      <w:r w:rsidR="00BE07A0">
        <w:rPr>
          <w:rFonts w:ascii="Calibri" w:eastAsia="Times New Roman" w:hAnsi="Calibri" w:cs="Calibri"/>
          <w:color w:val="auto"/>
          <w:sz w:val="22"/>
          <w:szCs w:val="22"/>
          <w:lang w:val="en-US" w:eastAsia="en-GB"/>
        </w:rPr>
        <w:t xml:space="preserve"> </w:t>
      </w:r>
      <w:r w:rsidR="00BE07A0" w:rsidRPr="00BE07A0">
        <w:rPr>
          <w:rFonts w:ascii="Calibri" w:eastAsia="Times New Roman" w:hAnsi="Calibri" w:cs="Calibri"/>
          <w:b/>
          <w:bCs/>
          <w:color w:val="auto"/>
          <w:sz w:val="22"/>
          <w:szCs w:val="22"/>
          <w:lang w:val="en-US" w:eastAsia="en-GB"/>
        </w:rPr>
        <w:t>t</w:t>
      </w:r>
      <w:r w:rsidR="00BE07A0">
        <w:rPr>
          <w:rFonts w:ascii="Calibri" w:eastAsia="Times New Roman" w:hAnsi="Calibri" w:cs="Calibri"/>
          <w:color w:val="auto"/>
          <w:sz w:val="22"/>
          <w:szCs w:val="22"/>
          <w:lang w:val="en-US" w:eastAsia="en-GB"/>
        </w:rPr>
        <w:t>/f</w:t>
      </w:r>
    </w:p>
    <w:p w14:paraId="1A66341A" w14:textId="529C3092" w:rsidR="000140CE" w:rsidRDefault="00BE07A0" w:rsidP="00B23B1A">
      <w:pPr>
        <w:spacing w:after="0" w:line="240" w:lineRule="auto"/>
        <w:rPr>
          <w:rFonts w:ascii="Calibri" w:eastAsia="Times New Roman" w:hAnsi="Calibri" w:cs="Calibri"/>
          <w:color w:val="auto"/>
          <w:sz w:val="22"/>
          <w:szCs w:val="22"/>
          <w:lang w:val="en-US" w:eastAsia="en-GB"/>
        </w:rPr>
      </w:pPr>
      <w:r>
        <w:rPr>
          <w:rFonts w:ascii="Calibri" w:eastAsia="Times New Roman" w:hAnsi="Calibri" w:cs="Calibri"/>
          <w:color w:val="auto"/>
          <w:sz w:val="22"/>
          <w:szCs w:val="22"/>
          <w:lang w:val="en-US" w:eastAsia="en-GB"/>
        </w:rPr>
        <w:t>A:</w:t>
      </w:r>
    </w:p>
    <w:p w14:paraId="4D003E49" w14:textId="54C00A53" w:rsidR="00BE07A0" w:rsidRDefault="00D75E3C" w:rsidP="00B23B1A">
      <w:pPr>
        <w:spacing w:after="0" w:line="240" w:lineRule="auto"/>
        <w:rPr>
          <w:rFonts w:ascii="Calibri" w:eastAsia="Times New Roman" w:hAnsi="Calibri" w:cs="Calibri"/>
          <w:color w:val="auto"/>
          <w:sz w:val="22"/>
          <w:szCs w:val="22"/>
          <w:lang w:val="en-US" w:eastAsia="en-GB"/>
        </w:rPr>
      </w:pPr>
      <w:r>
        <w:rPr>
          <w:rFonts w:ascii="Calibri" w:eastAsia="Times New Roman" w:hAnsi="Calibri" w:cs="Calibri"/>
          <w:color w:val="auto"/>
          <w:sz w:val="22"/>
          <w:szCs w:val="22"/>
          <w:lang w:val="en-US" w:eastAsia="en-GB"/>
        </w:rPr>
        <w:t>Altair Analytics Workbench</w:t>
      </w:r>
      <w:r w:rsidR="004073FC" w:rsidRPr="004073FC">
        <w:rPr>
          <w:rFonts w:ascii="Calibri" w:eastAsia="Times New Roman" w:hAnsi="Calibri" w:cs="Calibri"/>
          <w:color w:val="auto"/>
          <w:sz w:val="22"/>
          <w:szCs w:val="22"/>
          <w:lang w:val="en-US" w:eastAsia="en-GB"/>
        </w:rPr>
        <w:t xml:space="preserve"> includes an IDE via the SAS Language perspective.</w:t>
      </w:r>
    </w:p>
    <w:p w14:paraId="5FF40E5E" w14:textId="30D803BE" w:rsidR="004073FC" w:rsidRDefault="004073FC" w:rsidP="00B23B1A">
      <w:pPr>
        <w:spacing w:after="0" w:line="240" w:lineRule="auto"/>
        <w:rPr>
          <w:rFonts w:ascii="Calibri" w:eastAsia="Times New Roman" w:hAnsi="Calibri" w:cs="Calibri"/>
          <w:color w:val="auto"/>
          <w:sz w:val="22"/>
          <w:szCs w:val="22"/>
          <w:lang w:val="en-US" w:eastAsia="en-GB"/>
        </w:rPr>
      </w:pPr>
    </w:p>
    <w:p w14:paraId="6A145076" w14:textId="2B71E45C" w:rsidR="004073FC" w:rsidRDefault="004073FC" w:rsidP="00B23B1A">
      <w:pPr>
        <w:spacing w:after="0" w:line="240" w:lineRule="auto"/>
        <w:rPr>
          <w:rFonts w:ascii="Calibri" w:eastAsia="Times New Roman" w:hAnsi="Calibri" w:cs="Calibri"/>
          <w:color w:val="auto"/>
          <w:sz w:val="22"/>
          <w:szCs w:val="22"/>
          <w:lang w:val="en-US" w:eastAsia="en-GB"/>
        </w:rPr>
      </w:pPr>
      <w:r>
        <w:rPr>
          <w:rFonts w:ascii="Calibri" w:eastAsia="Times New Roman" w:hAnsi="Calibri" w:cs="Calibri"/>
          <w:color w:val="auto"/>
          <w:sz w:val="22"/>
          <w:szCs w:val="22"/>
          <w:lang w:val="en-US" w:eastAsia="en-GB"/>
        </w:rPr>
        <w:t>Q4:</w:t>
      </w:r>
    </w:p>
    <w:p w14:paraId="4B5262CE" w14:textId="7CD81BA4" w:rsidR="004073FC" w:rsidRDefault="004073FC" w:rsidP="00B23B1A">
      <w:pPr>
        <w:spacing w:after="0" w:line="240" w:lineRule="auto"/>
        <w:rPr>
          <w:rFonts w:ascii="Calibri" w:eastAsia="Times New Roman" w:hAnsi="Calibri" w:cs="Calibri"/>
          <w:color w:val="auto"/>
          <w:sz w:val="22"/>
          <w:szCs w:val="22"/>
          <w:lang w:val="en-US" w:eastAsia="en-GB"/>
        </w:rPr>
      </w:pPr>
      <w:r w:rsidRPr="004073FC">
        <w:rPr>
          <w:rFonts w:ascii="Calibri" w:eastAsia="Times New Roman" w:hAnsi="Calibri" w:cs="Calibri"/>
          <w:color w:val="auto"/>
          <w:sz w:val="22"/>
          <w:szCs w:val="22"/>
          <w:lang w:val="en-US" w:eastAsia="en-GB"/>
        </w:rPr>
        <w:t xml:space="preserve">The </w:t>
      </w:r>
      <w:r w:rsidR="00D75E3C">
        <w:rPr>
          <w:rFonts w:ascii="Calibri" w:eastAsia="Times New Roman" w:hAnsi="Calibri" w:cs="Calibri"/>
          <w:color w:val="auto"/>
          <w:sz w:val="22"/>
          <w:szCs w:val="22"/>
          <w:lang w:val="en-US" w:eastAsia="en-GB"/>
        </w:rPr>
        <w:t>Altair Analytics Workbench</w:t>
      </w:r>
      <w:r w:rsidRPr="004073FC">
        <w:rPr>
          <w:rFonts w:ascii="Calibri" w:eastAsia="Times New Roman" w:hAnsi="Calibri" w:cs="Calibri"/>
          <w:color w:val="auto"/>
          <w:sz w:val="22"/>
          <w:szCs w:val="22"/>
          <w:lang w:val="en-US" w:eastAsia="en-GB"/>
        </w:rPr>
        <w:t xml:space="preserve"> SAS Language perspective writes the following to its log:</w:t>
      </w:r>
    </w:p>
    <w:p w14:paraId="05C63894" w14:textId="207533A0" w:rsidR="004073FC" w:rsidRDefault="004073FC" w:rsidP="00B23B1A">
      <w:pPr>
        <w:spacing w:after="0" w:line="240" w:lineRule="auto"/>
        <w:rPr>
          <w:rFonts w:ascii="Calibri" w:eastAsia="Times New Roman" w:hAnsi="Calibri" w:cs="Calibri"/>
          <w:color w:val="auto"/>
          <w:sz w:val="22"/>
          <w:szCs w:val="22"/>
          <w:lang w:val="en-US" w:eastAsia="en-GB"/>
        </w:rPr>
      </w:pPr>
    </w:p>
    <w:p w14:paraId="2B2E38C8" w14:textId="75AD586E" w:rsidR="00B23B1A" w:rsidRPr="00B23B1A" w:rsidRDefault="004073FC" w:rsidP="00B23B1A">
      <w:pPr>
        <w:spacing w:after="0" w:line="240" w:lineRule="auto"/>
        <w:rPr>
          <w:rFonts w:ascii="Calibri" w:eastAsia="Times New Roman" w:hAnsi="Calibri" w:cs="Calibri"/>
          <w:color w:val="auto"/>
          <w:sz w:val="22"/>
          <w:szCs w:val="22"/>
          <w:lang w:val="en-US" w:eastAsia="en-GB"/>
        </w:rPr>
      </w:pPr>
      <w:r>
        <w:rPr>
          <w:rFonts w:ascii="Calibri" w:eastAsia="Times New Roman" w:hAnsi="Calibri" w:cs="Calibri"/>
          <w:color w:val="auto"/>
          <w:sz w:val="22"/>
          <w:szCs w:val="22"/>
          <w:lang w:val="en-US" w:eastAsia="en-GB"/>
        </w:rPr>
        <w:t>E</w:t>
      </w:r>
      <w:r w:rsidR="00B23B1A" w:rsidRPr="00B23B1A">
        <w:rPr>
          <w:rFonts w:ascii="Calibri" w:eastAsia="Times New Roman" w:hAnsi="Calibri" w:cs="Calibri"/>
          <w:color w:val="auto"/>
          <w:sz w:val="22"/>
          <w:szCs w:val="22"/>
          <w:lang w:val="en-US" w:eastAsia="en-GB"/>
        </w:rPr>
        <w:t>rrors</w:t>
      </w:r>
    </w:p>
    <w:p w14:paraId="27451704" w14:textId="5CD01A97" w:rsidR="00B23B1A" w:rsidRPr="00B23B1A" w:rsidRDefault="004073FC" w:rsidP="00B23B1A">
      <w:pPr>
        <w:spacing w:after="0" w:line="240" w:lineRule="auto"/>
        <w:rPr>
          <w:rFonts w:ascii="Calibri" w:eastAsia="Times New Roman" w:hAnsi="Calibri" w:cs="Calibri"/>
          <w:color w:val="auto"/>
          <w:sz w:val="22"/>
          <w:szCs w:val="22"/>
          <w:lang w:val="en-US" w:eastAsia="en-GB"/>
        </w:rPr>
      </w:pPr>
      <w:r>
        <w:rPr>
          <w:rFonts w:ascii="Calibri" w:eastAsia="Times New Roman" w:hAnsi="Calibri" w:cs="Calibri"/>
          <w:color w:val="auto"/>
          <w:sz w:val="22"/>
          <w:szCs w:val="22"/>
          <w:lang w:val="en-US" w:eastAsia="en-GB"/>
        </w:rPr>
        <w:t>C</w:t>
      </w:r>
      <w:r w:rsidR="00B23B1A" w:rsidRPr="00B23B1A">
        <w:rPr>
          <w:rFonts w:ascii="Calibri" w:eastAsia="Times New Roman" w:hAnsi="Calibri" w:cs="Calibri"/>
          <w:color w:val="auto"/>
          <w:sz w:val="22"/>
          <w:szCs w:val="22"/>
          <w:lang w:val="en-US" w:eastAsia="en-GB"/>
        </w:rPr>
        <w:t>omputation time</w:t>
      </w:r>
    </w:p>
    <w:p w14:paraId="2090BD6F" w14:textId="3E538F4A" w:rsidR="00B23B1A" w:rsidRPr="00B23B1A" w:rsidRDefault="00A125BE" w:rsidP="00B23B1A">
      <w:pPr>
        <w:spacing w:after="0" w:line="240" w:lineRule="auto"/>
        <w:rPr>
          <w:rFonts w:ascii="Calibri" w:eastAsia="Times New Roman" w:hAnsi="Calibri" w:cs="Calibri"/>
          <w:color w:val="auto"/>
          <w:sz w:val="22"/>
          <w:szCs w:val="22"/>
          <w:lang w:val="en-US" w:eastAsia="en-GB"/>
        </w:rPr>
      </w:pPr>
      <w:r>
        <w:rPr>
          <w:rFonts w:ascii="Calibri" w:eastAsia="Times New Roman" w:hAnsi="Calibri" w:cs="Calibri"/>
          <w:color w:val="auto"/>
          <w:sz w:val="22"/>
          <w:szCs w:val="22"/>
          <w:lang w:val="en-US" w:eastAsia="en-GB"/>
        </w:rPr>
        <w:t>V</w:t>
      </w:r>
      <w:r w:rsidR="00B23B1A" w:rsidRPr="00B23B1A">
        <w:rPr>
          <w:rFonts w:ascii="Calibri" w:eastAsia="Times New Roman" w:hAnsi="Calibri" w:cs="Calibri"/>
          <w:color w:val="auto"/>
          <w:sz w:val="22"/>
          <w:szCs w:val="22"/>
          <w:lang w:val="en-US" w:eastAsia="en-GB"/>
        </w:rPr>
        <w:t>erbose code</w:t>
      </w:r>
    </w:p>
    <w:p w14:paraId="1FA7F527" w14:textId="03AAA1CC" w:rsidR="00A125BE" w:rsidRPr="00B23B1A" w:rsidRDefault="00A125BE" w:rsidP="00A125BE">
      <w:pPr>
        <w:spacing w:after="0" w:line="240" w:lineRule="auto"/>
        <w:rPr>
          <w:rFonts w:ascii="Calibri" w:eastAsia="Times New Roman" w:hAnsi="Calibri" w:cs="Calibri"/>
          <w:b/>
          <w:bCs/>
          <w:color w:val="auto"/>
          <w:sz w:val="22"/>
          <w:szCs w:val="22"/>
          <w:lang w:val="en-US" w:eastAsia="en-GB"/>
        </w:rPr>
      </w:pPr>
      <w:r w:rsidRPr="00A125BE">
        <w:rPr>
          <w:rFonts w:ascii="Calibri" w:eastAsia="Times New Roman" w:hAnsi="Calibri" w:cs="Calibri"/>
          <w:b/>
          <w:bCs/>
          <w:color w:val="auto"/>
          <w:sz w:val="22"/>
          <w:szCs w:val="22"/>
          <w:lang w:val="en-US" w:eastAsia="en-GB"/>
        </w:rPr>
        <w:t>E</w:t>
      </w:r>
      <w:r w:rsidRPr="00B23B1A">
        <w:rPr>
          <w:rFonts w:ascii="Calibri" w:eastAsia="Times New Roman" w:hAnsi="Calibri" w:cs="Calibri"/>
          <w:b/>
          <w:bCs/>
          <w:color w:val="auto"/>
          <w:sz w:val="22"/>
          <w:szCs w:val="22"/>
          <w:lang w:val="en-US" w:eastAsia="en-GB"/>
        </w:rPr>
        <w:t>rrors</w:t>
      </w:r>
      <w:r w:rsidRPr="00A125BE">
        <w:rPr>
          <w:rFonts w:ascii="Calibri" w:eastAsia="Times New Roman" w:hAnsi="Calibri" w:cs="Calibri"/>
          <w:b/>
          <w:bCs/>
          <w:color w:val="auto"/>
          <w:sz w:val="22"/>
          <w:szCs w:val="22"/>
          <w:lang w:val="en-US" w:eastAsia="en-GB"/>
        </w:rPr>
        <w:t>, c</w:t>
      </w:r>
      <w:r w:rsidRPr="00B23B1A">
        <w:rPr>
          <w:rFonts w:ascii="Calibri" w:eastAsia="Times New Roman" w:hAnsi="Calibri" w:cs="Calibri"/>
          <w:b/>
          <w:bCs/>
          <w:color w:val="auto"/>
          <w:sz w:val="22"/>
          <w:szCs w:val="22"/>
          <w:lang w:val="en-US" w:eastAsia="en-GB"/>
        </w:rPr>
        <w:t>omputation time</w:t>
      </w:r>
      <w:r w:rsidRPr="00A125BE">
        <w:rPr>
          <w:rFonts w:ascii="Calibri" w:eastAsia="Times New Roman" w:hAnsi="Calibri" w:cs="Calibri"/>
          <w:b/>
          <w:bCs/>
          <w:color w:val="auto"/>
          <w:sz w:val="22"/>
          <w:szCs w:val="22"/>
          <w:lang w:val="en-US" w:eastAsia="en-GB"/>
        </w:rPr>
        <w:t xml:space="preserve"> and v</w:t>
      </w:r>
      <w:r w:rsidRPr="00B23B1A">
        <w:rPr>
          <w:rFonts w:ascii="Calibri" w:eastAsia="Times New Roman" w:hAnsi="Calibri" w:cs="Calibri"/>
          <w:b/>
          <w:bCs/>
          <w:color w:val="auto"/>
          <w:sz w:val="22"/>
          <w:szCs w:val="22"/>
          <w:lang w:val="en-US" w:eastAsia="en-GB"/>
        </w:rPr>
        <w:t>erbose code</w:t>
      </w:r>
    </w:p>
    <w:p w14:paraId="15435C2C" w14:textId="0D58B669" w:rsidR="00A125BE" w:rsidRDefault="00A125BE" w:rsidP="00B23B1A">
      <w:pPr>
        <w:spacing w:after="0" w:line="240" w:lineRule="auto"/>
        <w:rPr>
          <w:rFonts w:ascii="Calibri" w:eastAsia="Times New Roman" w:hAnsi="Calibri" w:cs="Calibri"/>
          <w:color w:val="auto"/>
          <w:sz w:val="22"/>
          <w:szCs w:val="22"/>
          <w:lang w:val="en-US" w:eastAsia="en-GB"/>
        </w:rPr>
      </w:pPr>
    </w:p>
    <w:p w14:paraId="1F5A8010" w14:textId="5C0137E5" w:rsidR="00A125BE" w:rsidRDefault="00A125BE" w:rsidP="00B23B1A">
      <w:pPr>
        <w:spacing w:after="0" w:line="240" w:lineRule="auto"/>
        <w:rPr>
          <w:rFonts w:ascii="Calibri" w:eastAsia="Times New Roman" w:hAnsi="Calibri" w:cs="Calibri"/>
          <w:color w:val="auto"/>
          <w:sz w:val="22"/>
          <w:szCs w:val="22"/>
          <w:lang w:val="en-US" w:eastAsia="en-GB"/>
        </w:rPr>
      </w:pPr>
      <w:r>
        <w:rPr>
          <w:rFonts w:ascii="Calibri" w:eastAsia="Times New Roman" w:hAnsi="Calibri" w:cs="Calibri"/>
          <w:color w:val="auto"/>
          <w:sz w:val="22"/>
          <w:szCs w:val="22"/>
          <w:lang w:val="en-US" w:eastAsia="en-GB"/>
        </w:rPr>
        <w:t>A:</w:t>
      </w:r>
    </w:p>
    <w:p w14:paraId="35CA2ECC" w14:textId="3FDB2006" w:rsidR="00A125BE" w:rsidRDefault="00005737" w:rsidP="00B23B1A">
      <w:pPr>
        <w:spacing w:after="0" w:line="240" w:lineRule="auto"/>
        <w:rPr>
          <w:rFonts w:ascii="Calibri" w:eastAsia="Times New Roman" w:hAnsi="Calibri" w:cs="Calibri"/>
          <w:color w:val="auto"/>
          <w:sz w:val="22"/>
          <w:szCs w:val="22"/>
          <w:lang w:val="en-US" w:eastAsia="en-GB"/>
        </w:rPr>
      </w:pPr>
      <w:r w:rsidRPr="00005737">
        <w:rPr>
          <w:rFonts w:ascii="Calibri" w:eastAsia="Times New Roman" w:hAnsi="Calibri" w:cs="Calibri"/>
          <w:color w:val="auto"/>
          <w:sz w:val="22"/>
          <w:szCs w:val="22"/>
          <w:lang w:val="en-US" w:eastAsia="en-GB"/>
        </w:rPr>
        <w:t xml:space="preserve">The </w:t>
      </w:r>
      <w:r w:rsidR="00D75E3C">
        <w:rPr>
          <w:rFonts w:ascii="Calibri" w:eastAsia="Times New Roman" w:hAnsi="Calibri" w:cs="Calibri"/>
          <w:color w:val="auto"/>
          <w:sz w:val="22"/>
          <w:szCs w:val="22"/>
          <w:lang w:val="en-US" w:eastAsia="en-GB"/>
        </w:rPr>
        <w:t>Altair Analytics Workbench</w:t>
      </w:r>
      <w:r w:rsidRPr="00005737">
        <w:rPr>
          <w:rFonts w:ascii="Calibri" w:eastAsia="Times New Roman" w:hAnsi="Calibri" w:cs="Calibri"/>
          <w:color w:val="auto"/>
          <w:sz w:val="22"/>
          <w:szCs w:val="22"/>
          <w:lang w:val="en-US" w:eastAsia="en-GB"/>
        </w:rPr>
        <w:t xml:space="preserve"> SAS Language perspective writes errors, computation time and verbose code to the Log.</w:t>
      </w:r>
    </w:p>
    <w:p w14:paraId="64AC2D9A" w14:textId="3C5E5CE4" w:rsidR="00005737" w:rsidRDefault="00005737" w:rsidP="00B23B1A">
      <w:pPr>
        <w:spacing w:after="0" w:line="240" w:lineRule="auto"/>
        <w:rPr>
          <w:rFonts w:ascii="Calibri" w:eastAsia="Times New Roman" w:hAnsi="Calibri" w:cs="Calibri"/>
          <w:color w:val="auto"/>
          <w:sz w:val="22"/>
          <w:szCs w:val="22"/>
          <w:lang w:val="en-US" w:eastAsia="en-GB"/>
        </w:rPr>
      </w:pPr>
    </w:p>
    <w:p w14:paraId="0B1E588B" w14:textId="1014327D" w:rsidR="00005737" w:rsidRDefault="00005737" w:rsidP="00B23B1A">
      <w:pPr>
        <w:spacing w:after="0" w:line="240" w:lineRule="auto"/>
        <w:rPr>
          <w:rFonts w:ascii="Calibri" w:eastAsia="Times New Roman" w:hAnsi="Calibri" w:cs="Calibri"/>
          <w:color w:val="auto"/>
          <w:sz w:val="22"/>
          <w:szCs w:val="22"/>
          <w:lang w:val="en-US" w:eastAsia="en-GB"/>
        </w:rPr>
      </w:pPr>
      <w:r>
        <w:rPr>
          <w:rFonts w:ascii="Calibri" w:eastAsia="Times New Roman" w:hAnsi="Calibri" w:cs="Calibri"/>
          <w:color w:val="auto"/>
          <w:sz w:val="22"/>
          <w:szCs w:val="22"/>
          <w:lang w:val="en-US" w:eastAsia="en-GB"/>
        </w:rPr>
        <w:t>Q5:</w:t>
      </w:r>
    </w:p>
    <w:p w14:paraId="71E1AF70" w14:textId="298B7F6B" w:rsidR="00005737" w:rsidRDefault="00005737" w:rsidP="00B23B1A">
      <w:pPr>
        <w:spacing w:after="0" w:line="240" w:lineRule="auto"/>
        <w:rPr>
          <w:rFonts w:ascii="Calibri" w:eastAsia="Times New Roman" w:hAnsi="Calibri" w:cs="Calibri"/>
          <w:color w:val="auto"/>
          <w:sz w:val="22"/>
          <w:szCs w:val="22"/>
          <w:lang w:val="en-US" w:eastAsia="en-GB"/>
        </w:rPr>
      </w:pPr>
      <w:r w:rsidRPr="00005737">
        <w:rPr>
          <w:rFonts w:ascii="Calibri" w:eastAsia="Times New Roman" w:hAnsi="Calibri" w:cs="Calibri"/>
          <w:color w:val="auto"/>
          <w:sz w:val="22"/>
          <w:szCs w:val="22"/>
          <w:lang w:val="en-US" w:eastAsia="en-GB"/>
        </w:rPr>
        <w:t>Match the following items with the appropriate perspective icon.</w:t>
      </w:r>
    </w:p>
    <w:p w14:paraId="67A3F1C7" w14:textId="77777777" w:rsidR="00F2753E" w:rsidRDefault="00F2753E" w:rsidP="00B23B1A">
      <w:pPr>
        <w:spacing w:after="0" w:line="240" w:lineRule="auto"/>
        <w:rPr>
          <w:rFonts w:ascii="Calibri" w:eastAsia="Times New Roman" w:hAnsi="Calibri" w:cs="Calibri"/>
          <w:color w:val="auto"/>
          <w:sz w:val="22"/>
          <w:szCs w:val="22"/>
          <w:lang w:val="en-US" w:eastAsia="en-GB"/>
        </w:rPr>
      </w:pPr>
    </w:p>
    <w:p w14:paraId="3DC6B65D" w14:textId="7B8A3A87" w:rsidR="00A125BE" w:rsidRDefault="00F2753E" w:rsidP="00B23B1A">
      <w:pPr>
        <w:spacing w:after="0" w:line="240" w:lineRule="auto"/>
        <w:rPr>
          <w:rFonts w:ascii="Calibri" w:eastAsia="Times New Roman" w:hAnsi="Calibri" w:cs="Calibri"/>
          <w:color w:val="auto"/>
          <w:sz w:val="22"/>
          <w:szCs w:val="22"/>
          <w:lang w:val="en-US" w:eastAsia="en-GB"/>
        </w:rPr>
      </w:pPr>
      <w:r>
        <w:rPr>
          <w:noProof/>
        </w:rPr>
        <w:drawing>
          <wp:inline distT="0" distB="0" distL="0" distR="0" wp14:anchorId="00F44D2D" wp14:editId="26807815">
            <wp:extent cx="5943600" cy="990600"/>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990600"/>
                    </a:xfrm>
                    <a:prstGeom prst="rect">
                      <a:avLst/>
                    </a:prstGeom>
                  </pic:spPr>
                </pic:pic>
              </a:graphicData>
            </a:graphic>
          </wp:inline>
        </w:drawing>
      </w:r>
    </w:p>
    <w:p w14:paraId="0E1B112D" w14:textId="77777777" w:rsidR="00A125BE" w:rsidRPr="00B23B1A" w:rsidRDefault="00A125BE" w:rsidP="00B23B1A">
      <w:pPr>
        <w:spacing w:after="0" w:line="240" w:lineRule="auto"/>
        <w:rPr>
          <w:rFonts w:ascii="Calibri" w:eastAsia="Times New Roman" w:hAnsi="Calibri" w:cs="Calibri"/>
          <w:color w:val="auto"/>
          <w:sz w:val="22"/>
          <w:szCs w:val="22"/>
          <w:lang w:val="en-US" w:eastAsia="en-GB"/>
        </w:rPr>
      </w:pPr>
    </w:p>
    <w:p w14:paraId="508E3238" w14:textId="7ADE21C9" w:rsidR="00F2753E" w:rsidRDefault="00B23B1A" w:rsidP="00B23B1A">
      <w:pPr>
        <w:spacing w:after="0" w:line="240" w:lineRule="auto"/>
        <w:rPr>
          <w:rFonts w:ascii="Calibri" w:eastAsia="Times New Roman" w:hAnsi="Calibri" w:cs="Calibri"/>
          <w:color w:val="auto"/>
          <w:sz w:val="22"/>
          <w:szCs w:val="22"/>
          <w:lang w:val="en-US" w:eastAsia="en-GB"/>
        </w:rPr>
      </w:pPr>
      <w:r w:rsidRPr="00B23B1A">
        <w:rPr>
          <w:rFonts w:ascii="Calibri" w:eastAsia="Times New Roman" w:hAnsi="Calibri" w:cs="Calibri"/>
          <w:color w:val="auto"/>
          <w:sz w:val="22"/>
          <w:szCs w:val="22"/>
          <w:lang w:val="en-US" w:eastAsia="en-GB"/>
        </w:rPr>
        <w:t>Q</w:t>
      </w:r>
      <w:r w:rsidR="00F2753E">
        <w:rPr>
          <w:rFonts w:ascii="Calibri" w:eastAsia="Times New Roman" w:hAnsi="Calibri" w:cs="Calibri"/>
          <w:color w:val="auto"/>
          <w:sz w:val="22"/>
          <w:szCs w:val="22"/>
          <w:lang w:val="en-US" w:eastAsia="en-GB"/>
        </w:rPr>
        <w:t>6</w:t>
      </w:r>
      <w:r w:rsidRPr="00B23B1A">
        <w:rPr>
          <w:rFonts w:ascii="Calibri" w:eastAsia="Times New Roman" w:hAnsi="Calibri" w:cs="Calibri"/>
          <w:color w:val="auto"/>
          <w:sz w:val="22"/>
          <w:szCs w:val="22"/>
          <w:lang w:val="en-US" w:eastAsia="en-GB"/>
        </w:rPr>
        <w:t xml:space="preserve">: </w:t>
      </w:r>
      <w:r w:rsidR="00F2753E" w:rsidRPr="00F2753E">
        <w:rPr>
          <w:rFonts w:ascii="Calibri" w:eastAsia="Times New Roman" w:hAnsi="Calibri" w:cs="Calibri"/>
          <w:color w:val="auto"/>
          <w:sz w:val="22"/>
          <w:szCs w:val="22"/>
          <w:lang w:val="en-US" w:eastAsia="en-GB"/>
        </w:rPr>
        <w:t>Select all correct statements:</w:t>
      </w:r>
    </w:p>
    <w:p w14:paraId="36C325AA" w14:textId="7788B828" w:rsidR="00F2753E" w:rsidRDefault="00F2753E" w:rsidP="00B23B1A">
      <w:pPr>
        <w:spacing w:after="0" w:line="240" w:lineRule="auto"/>
        <w:rPr>
          <w:rFonts w:ascii="Calibri" w:eastAsia="Times New Roman" w:hAnsi="Calibri" w:cs="Calibri"/>
          <w:color w:val="auto"/>
          <w:sz w:val="22"/>
          <w:szCs w:val="22"/>
          <w:lang w:val="en-US" w:eastAsia="en-GB"/>
        </w:rPr>
      </w:pPr>
    </w:p>
    <w:p w14:paraId="530DC8B9" w14:textId="68378183" w:rsidR="00F2753E" w:rsidRPr="00F2753E" w:rsidRDefault="00F2753E" w:rsidP="00B23B1A">
      <w:pPr>
        <w:spacing w:after="0" w:line="240" w:lineRule="auto"/>
        <w:rPr>
          <w:rFonts w:ascii="Calibri" w:eastAsia="Times New Roman" w:hAnsi="Calibri" w:cs="Calibri"/>
          <w:b/>
          <w:bCs/>
          <w:color w:val="auto"/>
          <w:sz w:val="22"/>
          <w:szCs w:val="22"/>
          <w:lang w:val="en-US" w:eastAsia="en-GB"/>
        </w:rPr>
      </w:pPr>
      <w:r w:rsidRPr="00F2753E">
        <w:rPr>
          <w:rFonts w:ascii="Calibri" w:eastAsia="Times New Roman" w:hAnsi="Calibri" w:cs="Calibri"/>
          <w:b/>
          <w:bCs/>
          <w:color w:val="auto"/>
          <w:sz w:val="22"/>
          <w:szCs w:val="22"/>
          <w:lang w:val="en-US" w:eastAsia="en-GB"/>
        </w:rPr>
        <w:t>The Workflow perspective is drag and drop.</w:t>
      </w:r>
    </w:p>
    <w:p w14:paraId="180F98EF" w14:textId="5BF79154" w:rsidR="00F2753E" w:rsidRPr="00AD32AD" w:rsidRDefault="00AD32AD" w:rsidP="00B23B1A">
      <w:pPr>
        <w:spacing w:after="0" w:line="240" w:lineRule="auto"/>
        <w:rPr>
          <w:rFonts w:ascii="Calibri" w:eastAsia="Times New Roman" w:hAnsi="Calibri" w:cs="Calibri"/>
          <w:b/>
          <w:bCs/>
          <w:color w:val="auto"/>
          <w:sz w:val="22"/>
          <w:szCs w:val="22"/>
          <w:lang w:val="en-US" w:eastAsia="en-GB"/>
        </w:rPr>
      </w:pPr>
      <w:r w:rsidRPr="00AD32AD">
        <w:rPr>
          <w:rFonts w:ascii="Calibri" w:eastAsia="Times New Roman" w:hAnsi="Calibri" w:cs="Calibri"/>
          <w:b/>
          <w:bCs/>
          <w:color w:val="auto"/>
          <w:sz w:val="22"/>
          <w:szCs w:val="22"/>
          <w:lang w:val="en-US" w:eastAsia="en-GB"/>
        </w:rPr>
        <w:t>Comments can be added to any Workflow block(s).</w:t>
      </w:r>
    </w:p>
    <w:p w14:paraId="7E08F02D" w14:textId="3904CCE3" w:rsidR="00F2753E" w:rsidRDefault="00AD32AD" w:rsidP="00B23B1A">
      <w:pPr>
        <w:spacing w:after="0" w:line="240" w:lineRule="auto"/>
        <w:rPr>
          <w:rFonts w:ascii="Calibri" w:eastAsia="Times New Roman" w:hAnsi="Calibri" w:cs="Calibri"/>
          <w:color w:val="auto"/>
          <w:sz w:val="22"/>
          <w:szCs w:val="22"/>
          <w:lang w:val="en-US" w:eastAsia="en-GB"/>
        </w:rPr>
      </w:pPr>
      <w:r w:rsidRPr="00AD32AD">
        <w:rPr>
          <w:rFonts w:ascii="Calibri" w:eastAsia="Times New Roman" w:hAnsi="Calibri" w:cs="Calibri"/>
          <w:color w:val="auto"/>
          <w:sz w:val="22"/>
          <w:szCs w:val="22"/>
          <w:lang w:val="en-US" w:eastAsia="en-GB"/>
        </w:rPr>
        <w:t>Python and R code cannot be included in a Workflow.</w:t>
      </w:r>
    </w:p>
    <w:p w14:paraId="0834E374" w14:textId="7279A668" w:rsidR="00AD32AD" w:rsidRPr="000B670F" w:rsidRDefault="00AD32AD" w:rsidP="00B23B1A">
      <w:pPr>
        <w:spacing w:after="0" w:line="240" w:lineRule="auto"/>
        <w:rPr>
          <w:rFonts w:ascii="Calibri" w:eastAsia="Times New Roman" w:hAnsi="Calibri" w:cs="Calibri"/>
          <w:color w:val="auto"/>
          <w:sz w:val="22"/>
          <w:szCs w:val="22"/>
          <w:lang w:val="en-US" w:eastAsia="en-GB"/>
        </w:rPr>
      </w:pPr>
      <w:r w:rsidRPr="00AD32AD">
        <w:rPr>
          <w:rFonts w:ascii="Calibri" w:eastAsia="Times New Roman" w:hAnsi="Calibri" w:cs="Calibri"/>
          <w:b/>
          <w:bCs/>
          <w:color w:val="auto"/>
          <w:sz w:val="22"/>
          <w:szCs w:val="22"/>
          <w:lang w:val="en-US" w:eastAsia="en-GB"/>
        </w:rPr>
        <w:t>Comment(s) can be added to a Workflow.</w:t>
      </w:r>
    </w:p>
    <w:p w14:paraId="3FF1DB5E" w14:textId="3C797B17" w:rsidR="000B670F" w:rsidRDefault="000B670F" w:rsidP="00B23B1A">
      <w:pPr>
        <w:spacing w:after="0" w:line="240" w:lineRule="auto"/>
        <w:rPr>
          <w:rFonts w:ascii="Calibri" w:eastAsia="Times New Roman" w:hAnsi="Calibri" w:cs="Calibri"/>
          <w:b/>
          <w:bCs/>
          <w:color w:val="auto"/>
          <w:sz w:val="22"/>
          <w:szCs w:val="22"/>
          <w:lang w:val="en-US" w:eastAsia="en-GB"/>
        </w:rPr>
      </w:pPr>
    </w:p>
    <w:p w14:paraId="1B74084F" w14:textId="4AC913FF" w:rsidR="000B670F" w:rsidRPr="000B670F" w:rsidRDefault="000B670F" w:rsidP="00B23B1A">
      <w:pPr>
        <w:spacing w:after="0" w:line="240" w:lineRule="auto"/>
        <w:rPr>
          <w:rFonts w:ascii="Calibri" w:eastAsia="Times New Roman" w:hAnsi="Calibri" w:cs="Calibri"/>
          <w:color w:val="auto"/>
          <w:sz w:val="22"/>
          <w:szCs w:val="22"/>
          <w:lang w:val="en-US" w:eastAsia="en-GB"/>
        </w:rPr>
      </w:pPr>
      <w:r w:rsidRPr="000B670F">
        <w:rPr>
          <w:rFonts w:ascii="Calibri" w:eastAsia="Times New Roman" w:hAnsi="Calibri" w:cs="Calibri"/>
          <w:color w:val="auto"/>
          <w:sz w:val="22"/>
          <w:szCs w:val="22"/>
          <w:lang w:val="en-US" w:eastAsia="en-GB"/>
        </w:rPr>
        <w:t>A:</w:t>
      </w:r>
    </w:p>
    <w:p w14:paraId="7E2963CB" w14:textId="6B0BFDEC" w:rsidR="00F2753E" w:rsidRDefault="000B670F" w:rsidP="00B23B1A">
      <w:pPr>
        <w:spacing w:after="0" w:line="240" w:lineRule="auto"/>
        <w:rPr>
          <w:rFonts w:ascii="Calibri" w:eastAsia="Times New Roman" w:hAnsi="Calibri" w:cs="Calibri"/>
          <w:color w:val="auto"/>
          <w:sz w:val="22"/>
          <w:szCs w:val="22"/>
          <w:lang w:val="en-US" w:eastAsia="en-GB"/>
        </w:rPr>
      </w:pPr>
      <w:r w:rsidRPr="000B670F">
        <w:rPr>
          <w:rFonts w:ascii="Calibri" w:eastAsia="Times New Roman" w:hAnsi="Calibri" w:cs="Calibri"/>
          <w:color w:val="auto"/>
          <w:sz w:val="22"/>
          <w:szCs w:val="22"/>
          <w:lang w:val="en-US" w:eastAsia="en-GB"/>
        </w:rPr>
        <w:lastRenderedPageBreak/>
        <w:t>The Workflow perspective is drag and drop, comments can be added to any workflow block(s) and to any Workflow. Additionally, Python and R code CAN be included in a Workflow.</w:t>
      </w:r>
    </w:p>
    <w:p w14:paraId="46192B97" w14:textId="77777777" w:rsidR="000B670F" w:rsidRDefault="000B670F" w:rsidP="00B23B1A">
      <w:pPr>
        <w:spacing w:after="0" w:line="240" w:lineRule="auto"/>
        <w:rPr>
          <w:rFonts w:ascii="Calibri" w:eastAsia="Times New Roman" w:hAnsi="Calibri" w:cs="Calibri"/>
          <w:color w:val="auto"/>
          <w:sz w:val="22"/>
          <w:szCs w:val="22"/>
          <w:lang w:val="en-US" w:eastAsia="en-GB"/>
        </w:rPr>
      </w:pPr>
    </w:p>
    <w:p w14:paraId="0B6740E8" w14:textId="6516F640" w:rsidR="00AD32AD" w:rsidRDefault="00AD32AD" w:rsidP="00B23B1A">
      <w:pPr>
        <w:spacing w:after="0" w:line="240" w:lineRule="auto"/>
        <w:rPr>
          <w:rFonts w:ascii="Calibri" w:eastAsia="Times New Roman" w:hAnsi="Calibri" w:cs="Calibri"/>
          <w:color w:val="auto"/>
          <w:sz w:val="22"/>
          <w:szCs w:val="22"/>
          <w:lang w:val="en-US" w:eastAsia="en-GB"/>
        </w:rPr>
      </w:pPr>
      <w:r>
        <w:rPr>
          <w:rFonts w:ascii="Calibri" w:eastAsia="Times New Roman" w:hAnsi="Calibri" w:cs="Calibri"/>
          <w:color w:val="auto"/>
          <w:sz w:val="22"/>
          <w:szCs w:val="22"/>
          <w:lang w:val="en-US" w:eastAsia="en-GB"/>
        </w:rPr>
        <w:t>Q7:</w:t>
      </w:r>
      <w:r w:rsidR="000B670F">
        <w:rPr>
          <w:rFonts w:ascii="Calibri" w:eastAsia="Times New Roman" w:hAnsi="Calibri" w:cs="Calibri"/>
          <w:color w:val="auto"/>
          <w:sz w:val="22"/>
          <w:szCs w:val="22"/>
          <w:lang w:val="en-US" w:eastAsia="en-GB"/>
        </w:rPr>
        <w:t xml:space="preserve"> </w:t>
      </w:r>
      <w:r w:rsidR="000B670F" w:rsidRPr="000B670F">
        <w:rPr>
          <w:rFonts w:ascii="Calibri" w:eastAsia="Times New Roman" w:hAnsi="Calibri" w:cs="Calibri"/>
          <w:color w:val="auto"/>
          <w:sz w:val="22"/>
          <w:szCs w:val="22"/>
          <w:lang w:val="en-US" w:eastAsia="en-GB"/>
        </w:rPr>
        <w:t>Drag the words to complete the sentence correctly.</w:t>
      </w:r>
    </w:p>
    <w:p w14:paraId="16F1756C" w14:textId="77777777" w:rsidR="00A45278" w:rsidRDefault="00A45278" w:rsidP="00B23B1A">
      <w:pPr>
        <w:spacing w:after="0" w:line="240" w:lineRule="auto"/>
        <w:rPr>
          <w:rFonts w:ascii="Calibri" w:eastAsia="Times New Roman" w:hAnsi="Calibri" w:cs="Calibri"/>
          <w:color w:val="auto"/>
          <w:sz w:val="22"/>
          <w:szCs w:val="22"/>
          <w:lang w:val="en-US" w:eastAsia="en-GB"/>
        </w:rPr>
      </w:pPr>
    </w:p>
    <w:p w14:paraId="14FFEBA8" w14:textId="216C69BB" w:rsidR="00AD32AD" w:rsidRDefault="00A45278" w:rsidP="00B23B1A">
      <w:pPr>
        <w:spacing w:after="0" w:line="240" w:lineRule="auto"/>
        <w:rPr>
          <w:rFonts w:ascii="Calibri" w:eastAsia="Times New Roman" w:hAnsi="Calibri" w:cs="Calibri"/>
          <w:color w:val="auto"/>
          <w:sz w:val="22"/>
          <w:szCs w:val="22"/>
          <w:lang w:val="en-US" w:eastAsia="en-GB"/>
        </w:rPr>
      </w:pPr>
      <w:r>
        <w:rPr>
          <w:rFonts w:ascii="Calibri" w:eastAsia="Times New Roman" w:hAnsi="Calibri" w:cs="Calibri"/>
          <w:color w:val="auto"/>
          <w:sz w:val="22"/>
          <w:szCs w:val="22"/>
          <w:lang w:val="en-US" w:eastAsia="en-GB"/>
        </w:rPr>
        <w:t>__________________</w:t>
      </w:r>
      <w:r w:rsidRPr="00A45278">
        <w:rPr>
          <w:rFonts w:ascii="Calibri" w:eastAsia="Times New Roman" w:hAnsi="Calibri" w:cs="Calibri"/>
          <w:color w:val="auto"/>
          <w:sz w:val="22"/>
          <w:szCs w:val="22"/>
          <w:lang w:val="en-US" w:eastAsia="en-GB"/>
        </w:rPr>
        <w:t xml:space="preserve"> information is available from the Help menu.</w:t>
      </w:r>
    </w:p>
    <w:p w14:paraId="736975E8" w14:textId="4AFCE189" w:rsidR="00AD32AD" w:rsidRDefault="00AD32AD" w:rsidP="00B23B1A">
      <w:pPr>
        <w:spacing w:after="0" w:line="240" w:lineRule="auto"/>
        <w:rPr>
          <w:rFonts w:ascii="Calibri" w:eastAsia="Times New Roman" w:hAnsi="Calibri" w:cs="Calibri"/>
          <w:color w:val="auto"/>
          <w:sz w:val="22"/>
          <w:szCs w:val="22"/>
          <w:lang w:val="en-US" w:eastAsia="en-GB"/>
        </w:rPr>
      </w:pPr>
    </w:p>
    <w:p w14:paraId="62652008" w14:textId="7897BE27" w:rsidR="00A45278" w:rsidRPr="00A45278" w:rsidRDefault="00A45278" w:rsidP="00B23B1A">
      <w:pPr>
        <w:spacing w:after="0" w:line="240" w:lineRule="auto"/>
        <w:rPr>
          <w:rFonts w:ascii="Calibri" w:eastAsia="Times New Roman" w:hAnsi="Calibri" w:cs="Calibri"/>
          <w:b/>
          <w:bCs/>
          <w:color w:val="auto"/>
          <w:sz w:val="22"/>
          <w:szCs w:val="22"/>
          <w:lang w:val="en-US" w:eastAsia="en-GB"/>
        </w:rPr>
      </w:pPr>
      <w:proofErr w:type="spellStart"/>
      <w:r w:rsidRPr="00A45278">
        <w:rPr>
          <w:rFonts w:ascii="Calibri" w:eastAsia="Times New Roman" w:hAnsi="Calibri" w:cs="Calibri"/>
          <w:b/>
          <w:bCs/>
          <w:color w:val="auto"/>
          <w:sz w:val="22"/>
          <w:szCs w:val="22"/>
          <w:lang w:val="en-US" w:eastAsia="en-GB"/>
        </w:rPr>
        <w:t>Licence</w:t>
      </w:r>
      <w:proofErr w:type="spellEnd"/>
      <w:r w:rsidRPr="00A45278">
        <w:rPr>
          <w:rFonts w:ascii="Calibri" w:eastAsia="Times New Roman" w:hAnsi="Calibri" w:cs="Calibri"/>
          <w:b/>
          <w:bCs/>
          <w:color w:val="auto"/>
          <w:sz w:val="22"/>
          <w:szCs w:val="22"/>
          <w:lang w:val="en-US" w:eastAsia="en-GB"/>
        </w:rPr>
        <w:t xml:space="preserve"> and version</w:t>
      </w:r>
      <w:r>
        <w:rPr>
          <w:rFonts w:ascii="Calibri" w:eastAsia="Times New Roman" w:hAnsi="Calibri" w:cs="Calibri"/>
          <w:b/>
          <w:bCs/>
          <w:color w:val="auto"/>
          <w:sz w:val="22"/>
          <w:szCs w:val="22"/>
          <w:lang w:val="en-US" w:eastAsia="en-GB"/>
        </w:rPr>
        <w:t xml:space="preserve"> </w:t>
      </w:r>
    </w:p>
    <w:p w14:paraId="50709D48" w14:textId="0D632C8C" w:rsidR="00A45278" w:rsidRDefault="00804EFE" w:rsidP="00B23B1A">
      <w:pPr>
        <w:spacing w:after="0" w:line="240" w:lineRule="auto"/>
        <w:rPr>
          <w:rFonts w:ascii="Calibri" w:eastAsia="Times New Roman" w:hAnsi="Calibri" w:cs="Calibri"/>
          <w:color w:val="auto"/>
          <w:sz w:val="22"/>
          <w:szCs w:val="22"/>
          <w:lang w:val="en-US" w:eastAsia="en-GB"/>
        </w:rPr>
      </w:pPr>
      <w:r>
        <w:rPr>
          <w:rFonts w:ascii="Calibri" w:eastAsia="Times New Roman" w:hAnsi="Calibri" w:cs="Calibri"/>
          <w:color w:val="auto"/>
          <w:sz w:val="22"/>
          <w:szCs w:val="22"/>
          <w:lang w:val="en-US" w:eastAsia="en-GB"/>
        </w:rPr>
        <w:t>Project and Workflow</w:t>
      </w:r>
    </w:p>
    <w:p w14:paraId="30B0AF0F" w14:textId="1E38478C" w:rsidR="00804EFE" w:rsidRDefault="00804EFE" w:rsidP="00B23B1A">
      <w:pPr>
        <w:spacing w:after="0" w:line="240" w:lineRule="auto"/>
        <w:rPr>
          <w:rFonts w:ascii="Calibri" w:eastAsia="Times New Roman" w:hAnsi="Calibri" w:cs="Calibri"/>
          <w:color w:val="auto"/>
          <w:sz w:val="22"/>
          <w:szCs w:val="22"/>
          <w:lang w:val="en-US" w:eastAsia="en-GB"/>
        </w:rPr>
      </w:pPr>
      <w:r>
        <w:rPr>
          <w:rFonts w:ascii="Calibri" w:eastAsia="Times New Roman" w:hAnsi="Calibri" w:cs="Calibri"/>
          <w:color w:val="auto"/>
          <w:sz w:val="22"/>
          <w:szCs w:val="22"/>
          <w:lang w:val="en-US" w:eastAsia="en-GB"/>
        </w:rPr>
        <w:t>License and Workflow</w:t>
      </w:r>
    </w:p>
    <w:p w14:paraId="701D94D5" w14:textId="61BAE8BB" w:rsidR="00804EFE" w:rsidRDefault="00804EFE" w:rsidP="00B23B1A">
      <w:pPr>
        <w:spacing w:after="0" w:line="240" w:lineRule="auto"/>
        <w:rPr>
          <w:rFonts w:ascii="Calibri" w:eastAsia="Times New Roman" w:hAnsi="Calibri" w:cs="Calibri"/>
          <w:color w:val="auto"/>
          <w:sz w:val="22"/>
          <w:szCs w:val="22"/>
          <w:lang w:val="en-US" w:eastAsia="en-GB"/>
        </w:rPr>
      </w:pPr>
      <w:r>
        <w:rPr>
          <w:rFonts w:ascii="Calibri" w:eastAsia="Times New Roman" w:hAnsi="Calibri" w:cs="Calibri"/>
          <w:color w:val="auto"/>
          <w:sz w:val="22"/>
          <w:szCs w:val="22"/>
          <w:lang w:val="en-US" w:eastAsia="en-GB"/>
        </w:rPr>
        <w:t xml:space="preserve">Project </w:t>
      </w:r>
    </w:p>
    <w:p w14:paraId="5A7F485D" w14:textId="7BECE5DB" w:rsidR="00804EFE" w:rsidRDefault="00804EFE" w:rsidP="00B23B1A">
      <w:pPr>
        <w:spacing w:after="0" w:line="240" w:lineRule="auto"/>
        <w:rPr>
          <w:rFonts w:ascii="Calibri" w:eastAsia="Times New Roman" w:hAnsi="Calibri" w:cs="Calibri"/>
          <w:color w:val="auto"/>
          <w:sz w:val="22"/>
          <w:szCs w:val="22"/>
          <w:lang w:val="en-US" w:eastAsia="en-GB"/>
        </w:rPr>
      </w:pPr>
      <w:r>
        <w:rPr>
          <w:rFonts w:ascii="Calibri" w:eastAsia="Times New Roman" w:hAnsi="Calibri" w:cs="Calibri"/>
          <w:color w:val="auto"/>
          <w:sz w:val="22"/>
          <w:szCs w:val="22"/>
          <w:lang w:val="en-US" w:eastAsia="en-GB"/>
        </w:rPr>
        <w:t>Workflow</w:t>
      </w:r>
    </w:p>
    <w:p w14:paraId="4A3AF2BA" w14:textId="527EA043" w:rsidR="003063FC" w:rsidRDefault="003063FC" w:rsidP="00B23B1A">
      <w:pPr>
        <w:spacing w:after="0" w:line="240" w:lineRule="auto"/>
        <w:rPr>
          <w:rFonts w:ascii="Calibri" w:eastAsia="Times New Roman" w:hAnsi="Calibri" w:cs="Calibri"/>
          <w:color w:val="auto"/>
          <w:sz w:val="22"/>
          <w:szCs w:val="22"/>
          <w:lang w:val="en-US" w:eastAsia="en-GB"/>
        </w:rPr>
      </w:pPr>
    </w:p>
    <w:p w14:paraId="5ED70A3F" w14:textId="5BAB7AAA" w:rsidR="003063FC" w:rsidRDefault="003063FC" w:rsidP="00B23B1A">
      <w:pPr>
        <w:spacing w:after="0" w:line="240" w:lineRule="auto"/>
        <w:rPr>
          <w:rFonts w:ascii="Calibri" w:eastAsia="Times New Roman" w:hAnsi="Calibri" w:cs="Calibri"/>
          <w:color w:val="auto"/>
          <w:sz w:val="22"/>
          <w:szCs w:val="22"/>
          <w:lang w:val="en-US" w:eastAsia="en-GB"/>
        </w:rPr>
      </w:pPr>
      <w:r>
        <w:rPr>
          <w:rFonts w:ascii="Calibri" w:eastAsia="Times New Roman" w:hAnsi="Calibri" w:cs="Calibri"/>
          <w:color w:val="auto"/>
          <w:sz w:val="22"/>
          <w:szCs w:val="22"/>
          <w:lang w:val="en-US" w:eastAsia="en-GB"/>
        </w:rPr>
        <w:t>A:</w:t>
      </w:r>
    </w:p>
    <w:p w14:paraId="5C8DA78B" w14:textId="50882803" w:rsidR="003063FC" w:rsidRDefault="007D728F" w:rsidP="00B23B1A">
      <w:pPr>
        <w:spacing w:after="0" w:line="240" w:lineRule="auto"/>
        <w:rPr>
          <w:rFonts w:ascii="Calibri" w:eastAsia="Times New Roman" w:hAnsi="Calibri" w:cs="Calibri"/>
          <w:color w:val="auto"/>
          <w:sz w:val="22"/>
          <w:szCs w:val="22"/>
          <w:lang w:val="en-US" w:eastAsia="en-GB"/>
        </w:rPr>
      </w:pPr>
      <w:r w:rsidRPr="003063FC">
        <w:rPr>
          <w:rFonts w:ascii="Calibri" w:eastAsia="Times New Roman" w:hAnsi="Calibri" w:cs="Calibri"/>
          <w:color w:val="auto"/>
          <w:sz w:val="22"/>
          <w:szCs w:val="22"/>
          <w:lang w:val="en-US" w:eastAsia="en-GB"/>
        </w:rPr>
        <w:t>License</w:t>
      </w:r>
      <w:r w:rsidR="003063FC" w:rsidRPr="003063FC">
        <w:rPr>
          <w:rFonts w:ascii="Calibri" w:eastAsia="Times New Roman" w:hAnsi="Calibri" w:cs="Calibri"/>
          <w:color w:val="auto"/>
          <w:sz w:val="22"/>
          <w:szCs w:val="22"/>
          <w:lang w:val="en-US" w:eastAsia="en-GB"/>
        </w:rPr>
        <w:t xml:space="preserve"> and version information is available from the Help menu.</w:t>
      </w:r>
    </w:p>
    <w:p w14:paraId="63A30C11" w14:textId="77777777" w:rsidR="00A45278" w:rsidRDefault="00A45278" w:rsidP="00B23B1A">
      <w:pPr>
        <w:spacing w:after="0" w:line="240" w:lineRule="auto"/>
        <w:rPr>
          <w:rFonts w:ascii="Calibri" w:eastAsia="Times New Roman" w:hAnsi="Calibri" w:cs="Calibri"/>
          <w:color w:val="auto"/>
          <w:sz w:val="22"/>
          <w:szCs w:val="22"/>
          <w:lang w:val="en-US" w:eastAsia="en-GB"/>
        </w:rPr>
      </w:pPr>
    </w:p>
    <w:p w14:paraId="56243EC7" w14:textId="77777777" w:rsidR="00AD32AD" w:rsidRDefault="00AD32AD" w:rsidP="00B23B1A">
      <w:pPr>
        <w:spacing w:after="0" w:line="240" w:lineRule="auto"/>
        <w:rPr>
          <w:rFonts w:ascii="Calibri" w:eastAsia="Times New Roman" w:hAnsi="Calibri" w:cs="Calibri"/>
          <w:color w:val="auto"/>
          <w:sz w:val="22"/>
          <w:szCs w:val="22"/>
          <w:lang w:val="en-US" w:eastAsia="en-GB"/>
        </w:rPr>
      </w:pPr>
    </w:p>
    <w:p w14:paraId="65F2923B" w14:textId="7D972282" w:rsidR="001C678F" w:rsidRDefault="001C678F" w:rsidP="001C678F">
      <w:pPr>
        <w:rPr>
          <w:lang w:val="en-US"/>
        </w:rPr>
      </w:pPr>
    </w:p>
    <w:p w14:paraId="2A13CB17" w14:textId="5463008E" w:rsidR="003063FC" w:rsidRDefault="003063FC" w:rsidP="001C678F">
      <w:pPr>
        <w:rPr>
          <w:lang w:val="en-US"/>
        </w:rPr>
      </w:pPr>
    </w:p>
    <w:p w14:paraId="75192132" w14:textId="601B84A8" w:rsidR="003063FC" w:rsidRDefault="003063FC" w:rsidP="001C678F">
      <w:pPr>
        <w:rPr>
          <w:lang w:val="en-US"/>
        </w:rPr>
      </w:pPr>
    </w:p>
    <w:p w14:paraId="1ABD06DD" w14:textId="60BCF9FD" w:rsidR="003063FC" w:rsidRDefault="003063FC" w:rsidP="001C678F">
      <w:pPr>
        <w:rPr>
          <w:lang w:val="en-US"/>
        </w:rPr>
      </w:pPr>
    </w:p>
    <w:p w14:paraId="4CCF5778" w14:textId="495B7A66" w:rsidR="003063FC" w:rsidRDefault="003063FC" w:rsidP="001C678F">
      <w:pPr>
        <w:rPr>
          <w:lang w:val="en-US"/>
        </w:rPr>
      </w:pPr>
    </w:p>
    <w:p w14:paraId="557372CB" w14:textId="4907CA7C" w:rsidR="003063FC" w:rsidRDefault="003063FC" w:rsidP="001C678F">
      <w:pPr>
        <w:rPr>
          <w:lang w:val="en-US"/>
        </w:rPr>
      </w:pPr>
    </w:p>
    <w:p w14:paraId="4AEFD0BC" w14:textId="6D27A665" w:rsidR="003063FC" w:rsidRDefault="003063FC" w:rsidP="001C678F">
      <w:pPr>
        <w:rPr>
          <w:lang w:val="en-US"/>
        </w:rPr>
      </w:pPr>
    </w:p>
    <w:p w14:paraId="25275253" w14:textId="708E07B3" w:rsidR="003063FC" w:rsidRDefault="003063FC" w:rsidP="001C678F">
      <w:pPr>
        <w:rPr>
          <w:lang w:val="en-US"/>
        </w:rPr>
      </w:pPr>
    </w:p>
    <w:p w14:paraId="13CA5E28" w14:textId="558AEF62" w:rsidR="003063FC" w:rsidRDefault="003063FC" w:rsidP="001C678F">
      <w:pPr>
        <w:rPr>
          <w:lang w:val="en-US"/>
        </w:rPr>
      </w:pPr>
    </w:p>
    <w:p w14:paraId="4E0E6E0C" w14:textId="1AA0AE55" w:rsidR="003063FC" w:rsidRDefault="003063FC" w:rsidP="001C678F">
      <w:pPr>
        <w:rPr>
          <w:lang w:val="en-US"/>
        </w:rPr>
      </w:pPr>
    </w:p>
    <w:p w14:paraId="214CC2E8" w14:textId="18DDF176" w:rsidR="003063FC" w:rsidRDefault="003063FC" w:rsidP="001C678F">
      <w:pPr>
        <w:rPr>
          <w:lang w:val="en-US"/>
        </w:rPr>
      </w:pPr>
    </w:p>
    <w:p w14:paraId="1584F1AB" w14:textId="2837F0A2" w:rsidR="003063FC" w:rsidRDefault="003063FC" w:rsidP="001C678F">
      <w:pPr>
        <w:rPr>
          <w:lang w:val="en-US"/>
        </w:rPr>
      </w:pPr>
    </w:p>
    <w:p w14:paraId="05174395" w14:textId="68885E9A" w:rsidR="003063FC" w:rsidRDefault="003063FC" w:rsidP="001C678F">
      <w:pPr>
        <w:rPr>
          <w:lang w:val="en-US"/>
        </w:rPr>
      </w:pPr>
    </w:p>
    <w:p w14:paraId="52A231FB" w14:textId="77777777" w:rsidR="003063FC" w:rsidRPr="001C678F" w:rsidRDefault="003063FC" w:rsidP="001C678F">
      <w:pPr>
        <w:rPr>
          <w:lang w:val="en-US"/>
        </w:rPr>
      </w:pPr>
    </w:p>
    <w:p w14:paraId="480F74C6" w14:textId="13FF9C96" w:rsidR="001C678F" w:rsidRDefault="001C678F" w:rsidP="001C678F">
      <w:pPr>
        <w:rPr>
          <w:lang w:val="en-US"/>
        </w:rPr>
      </w:pPr>
    </w:p>
    <w:p w14:paraId="5026D300" w14:textId="55E81A96" w:rsidR="001C678F" w:rsidRDefault="001C678F" w:rsidP="001C678F">
      <w:pPr>
        <w:rPr>
          <w:lang w:val="en-US"/>
        </w:rPr>
      </w:pPr>
    </w:p>
    <w:p w14:paraId="2C030794" w14:textId="13E6E5B0" w:rsidR="00417AA7" w:rsidRPr="004D1882" w:rsidRDefault="004D1882" w:rsidP="004D1882">
      <w:pPr>
        <w:pStyle w:val="Heading2"/>
      </w:pPr>
      <w:bookmarkStart w:id="13" w:name="_Toc69909849"/>
      <w:r w:rsidRPr="004D1882">
        <w:lastRenderedPageBreak/>
        <w:t>Demonstration</w:t>
      </w:r>
      <w:bookmarkEnd w:id="13"/>
    </w:p>
    <w:p w14:paraId="652B369C" w14:textId="6297A290" w:rsidR="00417AA7" w:rsidRDefault="00417AA7" w:rsidP="00417AA7">
      <w:pPr>
        <w:pStyle w:val="NormalWeb"/>
        <w:spacing w:before="0" w:beforeAutospacing="0" w:after="0" w:afterAutospacing="0"/>
        <w:rPr>
          <w:rFonts w:ascii="Calibri" w:hAnsi="Calibri" w:cs="Calibri"/>
          <w:sz w:val="22"/>
          <w:szCs w:val="22"/>
          <w:lang w:val="en-US"/>
        </w:rPr>
      </w:pPr>
      <w:proofErr w:type="gramStart"/>
      <w:r>
        <w:rPr>
          <w:rFonts w:ascii="Calibri" w:hAnsi="Calibri" w:cs="Calibri"/>
          <w:sz w:val="22"/>
          <w:szCs w:val="22"/>
          <w:lang w:val="en-US"/>
        </w:rPr>
        <w:t>So</w:t>
      </w:r>
      <w:proofErr w:type="gramEnd"/>
      <w:r>
        <w:rPr>
          <w:rFonts w:ascii="Calibri" w:hAnsi="Calibri" w:cs="Calibri"/>
          <w:sz w:val="22"/>
          <w:szCs w:val="22"/>
          <w:lang w:val="en-US"/>
        </w:rPr>
        <w:t xml:space="preserve"> let's get on with a demonstration</w:t>
      </w:r>
      <w:r w:rsidR="004D1882">
        <w:rPr>
          <w:rFonts w:ascii="Calibri" w:hAnsi="Calibri" w:cs="Calibri"/>
          <w:sz w:val="22"/>
          <w:szCs w:val="22"/>
          <w:lang w:val="en-US"/>
        </w:rPr>
        <w:t xml:space="preserve">. </w:t>
      </w:r>
      <w:r>
        <w:rPr>
          <w:rFonts w:ascii="Calibri" w:hAnsi="Calibri" w:cs="Calibri"/>
          <w:sz w:val="22"/>
          <w:szCs w:val="22"/>
          <w:lang w:val="en-US"/>
        </w:rPr>
        <w:t xml:space="preserve">The first thing to do is start the program, on first start a Workspace must be set and this can be any folder with any name in any location. The </w:t>
      </w:r>
      <w:r w:rsidR="00C0474E">
        <w:rPr>
          <w:rFonts w:ascii="Calibri" w:hAnsi="Calibri" w:cs="Calibri"/>
          <w:sz w:val="22"/>
          <w:szCs w:val="22"/>
          <w:lang w:val="en-US"/>
        </w:rPr>
        <w:t>W</w:t>
      </w:r>
      <w:r>
        <w:rPr>
          <w:rFonts w:ascii="Calibri" w:hAnsi="Calibri" w:cs="Calibri"/>
          <w:sz w:val="22"/>
          <w:szCs w:val="22"/>
          <w:lang w:val="en-US"/>
        </w:rPr>
        <w:t>orkspace stores all sessions settings</w:t>
      </w:r>
      <w:r w:rsidR="00834A00">
        <w:rPr>
          <w:rFonts w:ascii="Calibri" w:hAnsi="Calibri" w:cs="Calibri"/>
          <w:sz w:val="22"/>
          <w:szCs w:val="22"/>
          <w:lang w:val="en-US"/>
        </w:rPr>
        <w:t xml:space="preserve"> and </w:t>
      </w:r>
      <w:r>
        <w:rPr>
          <w:rFonts w:ascii="Calibri" w:hAnsi="Calibri" w:cs="Calibri"/>
          <w:sz w:val="22"/>
          <w:szCs w:val="22"/>
          <w:lang w:val="en-US"/>
        </w:rPr>
        <w:t xml:space="preserve">bear in mind that multiple workspaces can exist. </w:t>
      </w:r>
    </w:p>
    <w:p w14:paraId="45DAF1C3" w14:textId="4CC09DDB" w:rsidR="00417AA7" w:rsidRDefault="00417AA7" w:rsidP="00417AA7">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w:t>
      </w:r>
    </w:p>
    <w:p w14:paraId="4528E55F" w14:textId="00D65AD8" w:rsidR="00367D0B" w:rsidRPr="00367D0B" w:rsidRDefault="00367D0B" w:rsidP="00367D0B">
      <w:pPr>
        <w:pStyle w:val="Caption"/>
        <w:keepNext/>
        <w:rPr>
          <w:i w:val="0"/>
          <w:iCs w:val="0"/>
        </w:rPr>
      </w:pPr>
      <w:r w:rsidRPr="00367D0B">
        <w:rPr>
          <w:i w:val="0"/>
          <w:iCs w:val="0"/>
        </w:rPr>
        <w:t xml:space="preserve">Figure </w:t>
      </w:r>
      <w:r w:rsidR="00EC27E9">
        <w:rPr>
          <w:i w:val="0"/>
          <w:iCs w:val="0"/>
        </w:rPr>
        <w:fldChar w:fldCharType="begin"/>
      </w:r>
      <w:r w:rsidR="00EC27E9">
        <w:rPr>
          <w:i w:val="0"/>
          <w:iCs w:val="0"/>
        </w:rPr>
        <w:instrText xml:space="preserve"> SEQ Figure \* ARABIC </w:instrText>
      </w:r>
      <w:r w:rsidR="00EC27E9">
        <w:rPr>
          <w:i w:val="0"/>
          <w:iCs w:val="0"/>
        </w:rPr>
        <w:fldChar w:fldCharType="separate"/>
      </w:r>
      <w:r w:rsidR="00AB1BFD">
        <w:rPr>
          <w:i w:val="0"/>
          <w:iCs w:val="0"/>
          <w:noProof/>
        </w:rPr>
        <w:t>14</w:t>
      </w:r>
      <w:r w:rsidR="00EC27E9">
        <w:rPr>
          <w:i w:val="0"/>
          <w:iCs w:val="0"/>
        </w:rPr>
        <w:fldChar w:fldCharType="end"/>
      </w:r>
      <w:r w:rsidRPr="00367D0B">
        <w:rPr>
          <w:i w:val="0"/>
          <w:iCs w:val="0"/>
        </w:rPr>
        <w:t>: Setting a Workspace</w:t>
      </w:r>
    </w:p>
    <w:p w14:paraId="1474B87C" w14:textId="77777777" w:rsidR="00834A00" w:rsidRDefault="00367D0B" w:rsidP="00417AA7">
      <w:pPr>
        <w:pStyle w:val="NormalWeb"/>
        <w:spacing w:before="0" w:beforeAutospacing="0" w:after="0" w:afterAutospacing="0"/>
        <w:rPr>
          <w:rFonts w:ascii="Calibri" w:hAnsi="Calibri" w:cs="Calibri"/>
          <w:sz w:val="22"/>
          <w:szCs w:val="22"/>
          <w:lang w:val="en-US"/>
        </w:rPr>
      </w:pPr>
      <w:r>
        <w:rPr>
          <w:noProof/>
        </w:rPr>
        <w:drawing>
          <wp:inline distT="0" distB="0" distL="0" distR="0" wp14:anchorId="2E40A834" wp14:editId="007956C2">
            <wp:extent cx="4147127" cy="1878325"/>
            <wp:effectExtent l="0" t="0" r="635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167053" cy="1887350"/>
                    </a:xfrm>
                    <a:prstGeom prst="rect">
                      <a:avLst/>
                    </a:prstGeom>
                  </pic:spPr>
                </pic:pic>
              </a:graphicData>
            </a:graphic>
          </wp:inline>
        </w:drawing>
      </w:r>
    </w:p>
    <w:p w14:paraId="1EBB9A11" w14:textId="1E124FB3" w:rsidR="00834A00" w:rsidRDefault="00834A00" w:rsidP="00417AA7">
      <w:pPr>
        <w:pStyle w:val="NormalWeb"/>
        <w:spacing w:before="0" w:beforeAutospacing="0" w:after="0" w:afterAutospacing="0"/>
        <w:rPr>
          <w:rFonts w:ascii="Calibri" w:hAnsi="Calibri" w:cs="Calibri"/>
          <w:sz w:val="22"/>
          <w:szCs w:val="22"/>
          <w:lang w:val="en-US"/>
        </w:rPr>
      </w:pPr>
    </w:p>
    <w:p w14:paraId="181AF77A" w14:textId="77777777" w:rsidR="00834A00" w:rsidRDefault="00834A00" w:rsidP="00417AA7">
      <w:pPr>
        <w:pStyle w:val="NormalWeb"/>
        <w:spacing w:before="0" w:beforeAutospacing="0" w:after="0" w:afterAutospacing="0"/>
        <w:rPr>
          <w:rFonts w:ascii="Calibri" w:hAnsi="Calibri" w:cs="Calibri"/>
          <w:sz w:val="22"/>
          <w:szCs w:val="22"/>
          <w:lang w:val="en-US"/>
        </w:rPr>
      </w:pPr>
    </w:p>
    <w:p w14:paraId="08BD09BE" w14:textId="55DA8113" w:rsidR="00417AA7" w:rsidRDefault="00417AA7" w:rsidP="00417AA7">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xml:space="preserve">When setting the </w:t>
      </w:r>
      <w:r w:rsidR="00DD33B1">
        <w:rPr>
          <w:rFonts w:ascii="Calibri" w:hAnsi="Calibri" w:cs="Calibri"/>
          <w:sz w:val="22"/>
          <w:szCs w:val="22"/>
          <w:lang w:val="en-US"/>
        </w:rPr>
        <w:t>W</w:t>
      </w:r>
      <w:r>
        <w:rPr>
          <w:rFonts w:ascii="Calibri" w:hAnsi="Calibri" w:cs="Calibri"/>
          <w:sz w:val="22"/>
          <w:szCs w:val="22"/>
          <w:lang w:val="en-US"/>
        </w:rPr>
        <w:t xml:space="preserve">orkspace </w:t>
      </w:r>
      <w:r w:rsidR="005E20AE">
        <w:rPr>
          <w:rFonts w:ascii="Calibri" w:hAnsi="Calibri" w:cs="Calibri"/>
          <w:sz w:val="22"/>
          <w:szCs w:val="22"/>
          <w:lang w:val="en-US"/>
        </w:rPr>
        <w:t>always</w:t>
      </w:r>
      <w:r>
        <w:rPr>
          <w:rFonts w:ascii="Calibri" w:hAnsi="Calibri" w:cs="Calibri"/>
          <w:sz w:val="22"/>
          <w:szCs w:val="22"/>
          <w:lang w:val="en-US"/>
        </w:rPr>
        <w:t xml:space="preserve"> point to a known and accessible location, here</w:t>
      </w:r>
      <w:r w:rsidR="00DD33B1">
        <w:rPr>
          <w:rFonts w:ascii="Calibri" w:hAnsi="Calibri" w:cs="Calibri"/>
          <w:sz w:val="22"/>
          <w:szCs w:val="22"/>
          <w:lang w:val="en-US"/>
        </w:rPr>
        <w:t xml:space="preserve"> </w:t>
      </w:r>
      <w:r>
        <w:rPr>
          <w:rFonts w:ascii="Calibri" w:hAnsi="Calibri" w:cs="Calibri"/>
          <w:sz w:val="22"/>
          <w:szCs w:val="22"/>
          <w:lang w:val="en-US"/>
        </w:rPr>
        <w:t xml:space="preserve">the </w:t>
      </w:r>
      <w:r w:rsidR="003063FC">
        <w:rPr>
          <w:rFonts w:ascii="Calibri" w:hAnsi="Calibri" w:cs="Calibri"/>
          <w:sz w:val="22"/>
          <w:szCs w:val="22"/>
          <w:lang w:val="en-US"/>
        </w:rPr>
        <w:t>W</w:t>
      </w:r>
      <w:r>
        <w:rPr>
          <w:rFonts w:ascii="Calibri" w:hAnsi="Calibri" w:cs="Calibri"/>
          <w:sz w:val="22"/>
          <w:szCs w:val="22"/>
          <w:lang w:val="en-US"/>
        </w:rPr>
        <w:t xml:space="preserve">orkspace is set to a folder called </w:t>
      </w:r>
      <w:proofErr w:type="spellStart"/>
      <w:proofErr w:type="gramStart"/>
      <w:r w:rsidR="00F37661">
        <w:rPr>
          <w:rFonts w:ascii="Calibri" w:hAnsi="Calibri" w:cs="Calibri"/>
          <w:i/>
          <w:iCs/>
          <w:sz w:val="22"/>
          <w:szCs w:val="22"/>
          <w:lang w:val="en-US"/>
        </w:rPr>
        <w:t>work</w:t>
      </w:r>
      <w:r w:rsidR="00776C58">
        <w:rPr>
          <w:rFonts w:ascii="Calibri" w:hAnsi="Calibri" w:cs="Calibri"/>
          <w:i/>
          <w:iCs/>
          <w:sz w:val="22"/>
          <w:szCs w:val="22"/>
          <w:lang w:val="en-US"/>
        </w:rPr>
        <w:t>benchworkspace</w:t>
      </w:r>
      <w:proofErr w:type="spellEnd"/>
      <w:r w:rsidR="00776C58">
        <w:rPr>
          <w:rFonts w:ascii="Calibri" w:hAnsi="Calibri" w:cs="Calibri"/>
          <w:i/>
          <w:iCs/>
          <w:sz w:val="22"/>
          <w:szCs w:val="22"/>
          <w:lang w:val="en-US"/>
        </w:rPr>
        <w:t xml:space="preserve"> </w:t>
      </w:r>
      <w:r>
        <w:rPr>
          <w:rFonts w:ascii="Calibri" w:hAnsi="Calibri" w:cs="Calibri"/>
          <w:sz w:val="22"/>
          <w:szCs w:val="22"/>
          <w:lang w:val="en-US"/>
        </w:rPr>
        <w:t xml:space="preserve"> in</w:t>
      </w:r>
      <w:proofErr w:type="gramEnd"/>
      <w:r>
        <w:rPr>
          <w:rFonts w:ascii="Calibri" w:hAnsi="Calibri" w:cs="Calibri"/>
          <w:sz w:val="22"/>
          <w:szCs w:val="22"/>
          <w:lang w:val="en-US"/>
        </w:rPr>
        <w:t xml:space="preserve"> a folder called </w:t>
      </w:r>
      <w:r w:rsidR="00D75E3C">
        <w:rPr>
          <w:rFonts w:ascii="Calibri" w:hAnsi="Calibri" w:cs="Calibri"/>
          <w:i/>
          <w:iCs/>
          <w:sz w:val="22"/>
          <w:szCs w:val="22"/>
          <w:lang w:val="en-US"/>
        </w:rPr>
        <w:t>ALTAIR</w:t>
      </w:r>
      <w:r w:rsidRPr="005920FC">
        <w:rPr>
          <w:rFonts w:ascii="Calibri" w:hAnsi="Calibri" w:cs="Calibri"/>
          <w:i/>
          <w:iCs/>
          <w:sz w:val="22"/>
          <w:szCs w:val="22"/>
          <w:lang w:val="en-US"/>
        </w:rPr>
        <w:t xml:space="preserve"> eLearning</w:t>
      </w:r>
      <w:r>
        <w:rPr>
          <w:rFonts w:ascii="Calibri" w:hAnsi="Calibri" w:cs="Calibri"/>
          <w:sz w:val="22"/>
          <w:szCs w:val="22"/>
          <w:lang w:val="en-US"/>
        </w:rPr>
        <w:t xml:space="preserve"> in the local </w:t>
      </w:r>
      <w:r w:rsidRPr="005920FC">
        <w:rPr>
          <w:rFonts w:ascii="Calibri" w:hAnsi="Calibri" w:cs="Calibri"/>
          <w:i/>
          <w:iCs/>
          <w:sz w:val="22"/>
          <w:szCs w:val="22"/>
          <w:lang w:val="en-US"/>
        </w:rPr>
        <w:t>c</w:t>
      </w:r>
      <w:r w:rsidR="005920FC" w:rsidRPr="005920FC">
        <w:rPr>
          <w:rFonts w:ascii="Calibri" w:hAnsi="Calibri" w:cs="Calibri"/>
          <w:i/>
          <w:iCs/>
          <w:sz w:val="22"/>
          <w:szCs w:val="22"/>
          <w:lang w:val="en-US"/>
        </w:rPr>
        <w:t>\:</w:t>
      </w:r>
      <w:r w:rsidRPr="005920FC">
        <w:rPr>
          <w:rFonts w:ascii="Calibri" w:hAnsi="Calibri" w:cs="Calibri"/>
          <w:i/>
          <w:iCs/>
          <w:sz w:val="22"/>
          <w:szCs w:val="22"/>
          <w:lang w:val="en-US"/>
        </w:rPr>
        <w:t>drive</w:t>
      </w:r>
      <w:r w:rsidR="005920FC">
        <w:rPr>
          <w:rFonts w:ascii="Calibri" w:hAnsi="Calibri" w:cs="Calibri"/>
          <w:i/>
          <w:iCs/>
          <w:sz w:val="22"/>
          <w:szCs w:val="22"/>
          <w:lang w:val="en-US"/>
        </w:rPr>
        <w:t xml:space="preserve">. </w:t>
      </w:r>
      <w:r>
        <w:rPr>
          <w:rFonts w:ascii="Calibri" w:hAnsi="Calibri" w:cs="Calibri"/>
          <w:sz w:val="22"/>
          <w:szCs w:val="22"/>
          <w:lang w:val="en-US"/>
        </w:rPr>
        <w:t> The program opens at the welcome screen which is split into three sections</w:t>
      </w:r>
      <w:r w:rsidR="00DD73D5">
        <w:rPr>
          <w:rFonts w:ascii="Calibri" w:hAnsi="Calibri" w:cs="Calibri"/>
          <w:sz w:val="22"/>
          <w:szCs w:val="22"/>
          <w:lang w:val="en-US"/>
        </w:rPr>
        <w:t>.</w:t>
      </w:r>
    </w:p>
    <w:p w14:paraId="40869031" w14:textId="7ACD0FA9" w:rsidR="009F5EA3" w:rsidRDefault="000F1CEF" w:rsidP="00417AA7">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xml:space="preserve">  </w:t>
      </w:r>
    </w:p>
    <w:p w14:paraId="6F4AB045" w14:textId="2D90D0C2" w:rsidR="009F5EA3" w:rsidRPr="009F5EA3" w:rsidRDefault="009F5EA3" w:rsidP="009F5EA3">
      <w:pPr>
        <w:pStyle w:val="Caption"/>
        <w:keepNext/>
        <w:rPr>
          <w:i w:val="0"/>
          <w:iCs w:val="0"/>
        </w:rPr>
      </w:pPr>
      <w:r w:rsidRPr="009F5EA3">
        <w:rPr>
          <w:i w:val="0"/>
          <w:iCs w:val="0"/>
        </w:rPr>
        <w:t xml:space="preserve">Figure </w:t>
      </w:r>
      <w:r w:rsidR="00EC27E9">
        <w:rPr>
          <w:i w:val="0"/>
          <w:iCs w:val="0"/>
        </w:rPr>
        <w:fldChar w:fldCharType="begin"/>
      </w:r>
      <w:r w:rsidR="00EC27E9">
        <w:rPr>
          <w:i w:val="0"/>
          <w:iCs w:val="0"/>
        </w:rPr>
        <w:instrText xml:space="preserve"> SEQ Figure \* ARABIC </w:instrText>
      </w:r>
      <w:r w:rsidR="00EC27E9">
        <w:rPr>
          <w:i w:val="0"/>
          <w:iCs w:val="0"/>
        </w:rPr>
        <w:fldChar w:fldCharType="separate"/>
      </w:r>
      <w:r w:rsidR="00AB1BFD">
        <w:rPr>
          <w:i w:val="0"/>
          <w:iCs w:val="0"/>
          <w:noProof/>
        </w:rPr>
        <w:t>15</w:t>
      </w:r>
      <w:r w:rsidR="00EC27E9">
        <w:rPr>
          <w:i w:val="0"/>
          <w:iCs w:val="0"/>
        </w:rPr>
        <w:fldChar w:fldCharType="end"/>
      </w:r>
      <w:r w:rsidRPr="009F5EA3">
        <w:rPr>
          <w:i w:val="0"/>
          <w:iCs w:val="0"/>
        </w:rPr>
        <w:t>: Welcome</w:t>
      </w:r>
    </w:p>
    <w:p w14:paraId="63FD13A2" w14:textId="30BA2876" w:rsidR="009F5EA3" w:rsidRDefault="003A46E0" w:rsidP="00417AA7">
      <w:pPr>
        <w:pStyle w:val="NormalWeb"/>
        <w:spacing w:before="0" w:beforeAutospacing="0" w:after="0" w:afterAutospacing="0"/>
        <w:rPr>
          <w:rFonts w:ascii="Calibri" w:hAnsi="Calibri" w:cs="Calibri"/>
          <w:sz w:val="22"/>
          <w:szCs w:val="22"/>
          <w:lang w:val="en-US"/>
        </w:rPr>
      </w:pPr>
      <w:r>
        <w:rPr>
          <w:rFonts w:ascii="Calibri" w:hAnsi="Calibri" w:cs="Calibri"/>
          <w:noProof/>
          <w:sz w:val="22"/>
          <w:szCs w:val="22"/>
          <w:lang w:val="en-US"/>
        </w:rPr>
        <w:drawing>
          <wp:inline distT="0" distB="0" distL="0" distR="0" wp14:anchorId="70AF0324" wp14:editId="62B85AB5">
            <wp:extent cx="5943600" cy="3948430"/>
            <wp:effectExtent l="0" t="0" r="0" b="0"/>
            <wp:docPr id="311" name="Picture 3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Picture 311" descr="Text&#10;&#10;Description automatically generated"/>
                    <pic:cNvPicPr/>
                  </pic:nvPicPr>
                  <pic:blipFill>
                    <a:blip r:embed="rId34"/>
                    <a:stretch>
                      <a:fillRect/>
                    </a:stretch>
                  </pic:blipFill>
                  <pic:spPr>
                    <a:xfrm>
                      <a:off x="0" y="0"/>
                      <a:ext cx="5943600" cy="3948430"/>
                    </a:xfrm>
                    <a:prstGeom prst="rect">
                      <a:avLst/>
                    </a:prstGeom>
                  </pic:spPr>
                </pic:pic>
              </a:graphicData>
            </a:graphic>
          </wp:inline>
        </w:drawing>
      </w:r>
    </w:p>
    <w:p w14:paraId="3B15317F" w14:textId="73EF94E5" w:rsidR="00417AA7" w:rsidRDefault="005920FC" w:rsidP="00417AA7">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lastRenderedPageBreak/>
        <w:t>H</w:t>
      </w:r>
      <w:r w:rsidR="00417AA7">
        <w:rPr>
          <w:rFonts w:ascii="Calibri" w:hAnsi="Calibri" w:cs="Calibri"/>
          <w:sz w:val="22"/>
          <w:szCs w:val="22"/>
          <w:lang w:val="en-US"/>
        </w:rPr>
        <w:t xml:space="preserve">elp options are available from the menu bar including links to an </w:t>
      </w:r>
      <w:r>
        <w:rPr>
          <w:rFonts w:ascii="Calibri" w:hAnsi="Calibri" w:cs="Calibri"/>
          <w:sz w:val="22"/>
          <w:szCs w:val="22"/>
          <w:lang w:val="en-US"/>
        </w:rPr>
        <w:t>O</w:t>
      </w:r>
      <w:r w:rsidR="00417AA7">
        <w:rPr>
          <w:rFonts w:ascii="Calibri" w:hAnsi="Calibri" w:cs="Calibri"/>
          <w:sz w:val="22"/>
          <w:szCs w:val="22"/>
          <w:lang w:val="en-US"/>
        </w:rPr>
        <w:t xml:space="preserve">verview, </w:t>
      </w:r>
      <w:r>
        <w:rPr>
          <w:rFonts w:ascii="Calibri" w:hAnsi="Calibri" w:cs="Calibri"/>
          <w:sz w:val="22"/>
          <w:szCs w:val="22"/>
          <w:lang w:val="en-US"/>
        </w:rPr>
        <w:t>T</w:t>
      </w:r>
      <w:r w:rsidR="00417AA7">
        <w:rPr>
          <w:rFonts w:ascii="Calibri" w:hAnsi="Calibri" w:cs="Calibri"/>
          <w:sz w:val="22"/>
          <w:szCs w:val="22"/>
          <w:lang w:val="en-US"/>
        </w:rPr>
        <w:t xml:space="preserve">utorials and </w:t>
      </w:r>
      <w:r>
        <w:rPr>
          <w:rFonts w:ascii="Calibri" w:hAnsi="Calibri" w:cs="Calibri"/>
          <w:sz w:val="22"/>
          <w:szCs w:val="22"/>
          <w:lang w:val="en-US"/>
        </w:rPr>
        <w:t>W</w:t>
      </w:r>
      <w:r w:rsidR="00417AA7">
        <w:rPr>
          <w:rFonts w:ascii="Calibri" w:hAnsi="Calibri" w:cs="Calibri"/>
          <w:sz w:val="22"/>
          <w:szCs w:val="22"/>
          <w:lang w:val="en-US"/>
        </w:rPr>
        <w:t>hat</w:t>
      </w:r>
      <w:r w:rsidR="00172BA9">
        <w:rPr>
          <w:rFonts w:ascii="Calibri" w:hAnsi="Calibri" w:cs="Calibri"/>
          <w:sz w:val="22"/>
          <w:szCs w:val="22"/>
          <w:lang w:val="en-US"/>
        </w:rPr>
        <w:t>’</w:t>
      </w:r>
      <w:r w:rsidR="00417AA7">
        <w:rPr>
          <w:rFonts w:ascii="Calibri" w:hAnsi="Calibri" w:cs="Calibri"/>
          <w:sz w:val="22"/>
          <w:szCs w:val="22"/>
          <w:lang w:val="en-US"/>
        </w:rPr>
        <w:t xml:space="preserve">s </w:t>
      </w:r>
      <w:r>
        <w:rPr>
          <w:rFonts w:ascii="Calibri" w:hAnsi="Calibri" w:cs="Calibri"/>
          <w:sz w:val="22"/>
          <w:szCs w:val="22"/>
          <w:lang w:val="en-US"/>
        </w:rPr>
        <w:t>N</w:t>
      </w:r>
      <w:r w:rsidR="00417AA7">
        <w:rPr>
          <w:rFonts w:ascii="Calibri" w:hAnsi="Calibri" w:cs="Calibri"/>
          <w:sz w:val="22"/>
          <w:szCs w:val="22"/>
          <w:lang w:val="en-US"/>
        </w:rPr>
        <w:t>ew</w:t>
      </w:r>
      <w:r>
        <w:rPr>
          <w:rFonts w:ascii="Calibri" w:hAnsi="Calibri" w:cs="Calibri"/>
          <w:sz w:val="22"/>
          <w:szCs w:val="22"/>
          <w:lang w:val="en-US"/>
        </w:rPr>
        <w:t>.</w:t>
      </w:r>
      <w:r w:rsidR="00417AA7">
        <w:rPr>
          <w:rFonts w:ascii="Calibri" w:hAnsi="Calibri" w:cs="Calibri"/>
          <w:sz w:val="22"/>
          <w:szCs w:val="22"/>
          <w:lang w:val="en-US"/>
        </w:rPr>
        <w:t xml:space="preserve"> </w:t>
      </w:r>
    </w:p>
    <w:p w14:paraId="2269F67C" w14:textId="4ED8C65D" w:rsidR="00417AA7" w:rsidRDefault="00417AA7" w:rsidP="00417AA7">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The steps to return to the welcome screen via help menu option are relayed in the central section along with</w:t>
      </w:r>
      <w:r w:rsidR="00E5736D">
        <w:rPr>
          <w:rFonts w:ascii="Calibri" w:hAnsi="Calibri" w:cs="Calibri"/>
          <w:sz w:val="22"/>
          <w:szCs w:val="22"/>
          <w:lang w:val="en-US"/>
        </w:rPr>
        <w:t xml:space="preserve"> </w:t>
      </w:r>
      <w:r>
        <w:rPr>
          <w:rFonts w:ascii="Calibri" w:hAnsi="Calibri" w:cs="Calibri"/>
          <w:sz w:val="22"/>
          <w:szCs w:val="22"/>
          <w:lang w:val="en-US"/>
        </w:rPr>
        <w:t xml:space="preserve">Information on how to switch between perspectives with </w:t>
      </w:r>
      <w:r w:rsidR="00E5736D">
        <w:rPr>
          <w:rFonts w:ascii="Calibri" w:hAnsi="Calibri" w:cs="Calibri"/>
          <w:sz w:val="22"/>
          <w:szCs w:val="22"/>
          <w:lang w:val="en-US"/>
        </w:rPr>
        <w:t>q</w:t>
      </w:r>
      <w:r>
        <w:rPr>
          <w:rFonts w:ascii="Calibri" w:hAnsi="Calibri" w:cs="Calibri"/>
          <w:sz w:val="22"/>
          <w:szCs w:val="22"/>
          <w:lang w:val="en-US"/>
        </w:rPr>
        <w:t xml:space="preserve">uick launch links to open either the SAS Language perspective </w:t>
      </w:r>
      <w:r w:rsidR="00E5736D">
        <w:rPr>
          <w:rFonts w:ascii="Calibri" w:hAnsi="Calibri" w:cs="Calibri"/>
          <w:sz w:val="22"/>
          <w:szCs w:val="22"/>
          <w:lang w:val="en-US"/>
        </w:rPr>
        <w:t>or</w:t>
      </w:r>
      <w:r>
        <w:rPr>
          <w:rFonts w:ascii="Calibri" w:hAnsi="Calibri" w:cs="Calibri"/>
          <w:sz w:val="22"/>
          <w:szCs w:val="22"/>
          <w:lang w:val="en-US"/>
        </w:rPr>
        <w:t xml:space="preserve"> the </w:t>
      </w:r>
      <w:r w:rsidR="00E5736D">
        <w:rPr>
          <w:rFonts w:ascii="Calibri" w:hAnsi="Calibri" w:cs="Calibri"/>
          <w:sz w:val="22"/>
          <w:szCs w:val="22"/>
          <w:lang w:val="en-US"/>
        </w:rPr>
        <w:t>W</w:t>
      </w:r>
      <w:r>
        <w:rPr>
          <w:rFonts w:ascii="Calibri" w:hAnsi="Calibri" w:cs="Calibri"/>
          <w:sz w:val="22"/>
          <w:szCs w:val="22"/>
          <w:lang w:val="en-US"/>
        </w:rPr>
        <w:t>orkflow perspective.</w:t>
      </w:r>
    </w:p>
    <w:p w14:paraId="0ECF65BF" w14:textId="4AFD91FA" w:rsidR="00417AA7" w:rsidRDefault="00417AA7" w:rsidP="00417AA7">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w:t>
      </w:r>
    </w:p>
    <w:p w14:paraId="353421EA" w14:textId="59B83FD0" w:rsidR="00417AA7" w:rsidRDefault="00417AA7" w:rsidP="00417AA7">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xml:space="preserve">Rather than choose one of the options to launch either the </w:t>
      </w:r>
      <w:r w:rsidR="008E6547">
        <w:rPr>
          <w:rFonts w:ascii="Calibri" w:hAnsi="Calibri" w:cs="Calibri"/>
          <w:sz w:val="22"/>
          <w:szCs w:val="22"/>
          <w:lang w:val="en-US"/>
        </w:rPr>
        <w:t>SAS Language</w:t>
      </w:r>
      <w:r>
        <w:rPr>
          <w:rFonts w:ascii="Calibri" w:hAnsi="Calibri" w:cs="Calibri"/>
          <w:sz w:val="22"/>
          <w:szCs w:val="22"/>
          <w:lang w:val="en-US"/>
        </w:rPr>
        <w:t xml:space="preserve"> or </w:t>
      </w:r>
      <w:r w:rsidR="008E6547">
        <w:rPr>
          <w:rFonts w:ascii="Calibri" w:hAnsi="Calibri" w:cs="Calibri"/>
          <w:sz w:val="22"/>
          <w:szCs w:val="22"/>
          <w:lang w:val="en-US"/>
        </w:rPr>
        <w:t>W</w:t>
      </w:r>
      <w:r>
        <w:rPr>
          <w:rFonts w:ascii="Calibri" w:hAnsi="Calibri" w:cs="Calibri"/>
          <w:sz w:val="22"/>
          <w:szCs w:val="22"/>
          <w:lang w:val="en-US"/>
        </w:rPr>
        <w:t xml:space="preserve">orkflow perspective, the </w:t>
      </w:r>
      <w:r w:rsidR="008E6547">
        <w:rPr>
          <w:rFonts w:ascii="Calibri" w:hAnsi="Calibri" w:cs="Calibri"/>
          <w:sz w:val="22"/>
          <w:szCs w:val="22"/>
          <w:lang w:val="en-US"/>
        </w:rPr>
        <w:t>W</w:t>
      </w:r>
      <w:r>
        <w:rPr>
          <w:rFonts w:ascii="Calibri" w:hAnsi="Calibri" w:cs="Calibri"/>
          <w:sz w:val="22"/>
          <w:szCs w:val="22"/>
          <w:lang w:val="en-US"/>
        </w:rPr>
        <w:t xml:space="preserve">elcome screen is closed, and </w:t>
      </w:r>
      <w:r w:rsidR="001E4BA4">
        <w:rPr>
          <w:rFonts w:ascii="Calibri" w:hAnsi="Calibri" w:cs="Calibri"/>
          <w:sz w:val="22"/>
          <w:szCs w:val="22"/>
          <w:lang w:val="en-US"/>
        </w:rPr>
        <w:t>t</w:t>
      </w:r>
      <w:r>
        <w:rPr>
          <w:rFonts w:ascii="Calibri" w:hAnsi="Calibri" w:cs="Calibri"/>
          <w:sz w:val="22"/>
          <w:szCs w:val="22"/>
          <w:lang w:val="en-US"/>
        </w:rPr>
        <w:t xml:space="preserve">he </w:t>
      </w:r>
      <w:r w:rsidR="001E4BA4">
        <w:rPr>
          <w:rFonts w:ascii="Calibri" w:hAnsi="Calibri" w:cs="Calibri"/>
          <w:sz w:val="22"/>
          <w:szCs w:val="22"/>
          <w:lang w:val="en-US"/>
        </w:rPr>
        <w:t>SAS</w:t>
      </w:r>
      <w:r>
        <w:rPr>
          <w:rFonts w:ascii="Calibri" w:hAnsi="Calibri" w:cs="Calibri"/>
          <w:sz w:val="22"/>
          <w:szCs w:val="22"/>
          <w:lang w:val="en-US"/>
        </w:rPr>
        <w:t xml:space="preserve"> </w:t>
      </w:r>
      <w:r w:rsidR="001E4BA4">
        <w:rPr>
          <w:rFonts w:ascii="Calibri" w:hAnsi="Calibri" w:cs="Calibri"/>
          <w:sz w:val="22"/>
          <w:szCs w:val="22"/>
          <w:lang w:val="en-US"/>
        </w:rPr>
        <w:t>L</w:t>
      </w:r>
      <w:r>
        <w:rPr>
          <w:rFonts w:ascii="Calibri" w:hAnsi="Calibri" w:cs="Calibri"/>
          <w:sz w:val="22"/>
          <w:szCs w:val="22"/>
          <w:lang w:val="en-US"/>
        </w:rPr>
        <w:t>anguage perspective is visible.</w:t>
      </w:r>
    </w:p>
    <w:p w14:paraId="18E70F28" w14:textId="733D4393" w:rsidR="00843AC3" w:rsidRDefault="00843AC3" w:rsidP="00417AA7">
      <w:pPr>
        <w:pStyle w:val="NormalWeb"/>
        <w:spacing w:before="0" w:beforeAutospacing="0" w:after="0" w:afterAutospacing="0"/>
        <w:rPr>
          <w:rFonts w:ascii="Calibri" w:hAnsi="Calibri" w:cs="Calibri"/>
          <w:sz w:val="22"/>
          <w:szCs w:val="22"/>
          <w:lang w:val="en-US"/>
        </w:rPr>
      </w:pPr>
    </w:p>
    <w:p w14:paraId="5242F62D" w14:textId="4C1D642B" w:rsidR="008C49C7" w:rsidRPr="008C49C7" w:rsidRDefault="008C49C7" w:rsidP="008C49C7">
      <w:pPr>
        <w:pStyle w:val="Caption"/>
        <w:keepNext/>
        <w:rPr>
          <w:i w:val="0"/>
          <w:iCs w:val="0"/>
        </w:rPr>
      </w:pPr>
      <w:r w:rsidRPr="008C49C7">
        <w:rPr>
          <w:i w:val="0"/>
          <w:iCs w:val="0"/>
        </w:rPr>
        <w:t xml:space="preserve">Figure </w:t>
      </w:r>
      <w:r w:rsidR="00EC27E9">
        <w:rPr>
          <w:i w:val="0"/>
          <w:iCs w:val="0"/>
        </w:rPr>
        <w:fldChar w:fldCharType="begin"/>
      </w:r>
      <w:r w:rsidR="00EC27E9">
        <w:rPr>
          <w:i w:val="0"/>
          <w:iCs w:val="0"/>
        </w:rPr>
        <w:instrText xml:space="preserve"> SEQ Figure \* ARABIC </w:instrText>
      </w:r>
      <w:r w:rsidR="00EC27E9">
        <w:rPr>
          <w:i w:val="0"/>
          <w:iCs w:val="0"/>
        </w:rPr>
        <w:fldChar w:fldCharType="separate"/>
      </w:r>
      <w:r w:rsidR="00AB1BFD">
        <w:rPr>
          <w:i w:val="0"/>
          <w:iCs w:val="0"/>
          <w:noProof/>
        </w:rPr>
        <w:t>16</w:t>
      </w:r>
      <w:r w:rsidR="00EC27E9">
        <w:rPr>
          <w:i w:val="0"/>
          <w:iCs w:val="0"/>
        </w:rPr>
        <w:fldChar w:fldCharType="end"/>
      </w:r>
      <w:r w:rsidRPr="008C49C7">
        <w:rPr>
          <w:i w:val="0"/>
          <w:iCs w:val="0"/>
        </w:rPr>
        <w:t>: SAS Language perspective</w:t>
      </w:r>
    </w:p>
    <w:p w14:paraId="10565AA3" w14:textId="7580EB75" w:rsidR="00843AC3" w:rsidRDefault="009C1D65" w:rsidP="00417AA7">
      <w:pPr>
        <w:pStyle w:val="NormalWeb"/>
        <w:spacing w:before="0" w:beforeAutospacing="0" w:after="0" w:afterAutospacing="0"/>
        <w:rPr>
          <w:rFonts w:ascii="Calibri" w:hAnsi="Calibri" w:cs="Calibri"/>
          <w:sz w:val="22"/>
          <w:szCs w:val="22"/>
          <w:lang w:val="en-US"/>
        </w:rPr>
      </w:pPr>
      <w:r>
        <w:rPr>
          <w:noProof/>
        </w:rPr>
        <w:drawing>
          <wp:inline distT="0" distB="0" distL="0" distR="0" wp14:anchorId="6DD5EC20" wp14:editId="4E5CEFDE">
            <wp:extent cx="5014924" cy="3362036"/>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045962" cy="3382844"/>
                    </a:xfrm>
                    <a:prstGeom prst="rect">
                      <a:avLst/>
                    </a:prstGeom>
                  </pic:spPr>
                </pic:pic>
              </a:graphicData>
            </a:graphic>
          </wp:inline>
        </w:drawing>
      </w:r>
    </w:p>
    <w:p w14:paraId="3594171C" w14:textId="0D4765AA" w:rsidR="00843AC3" w:rsidRPr="00365661" w:rsidRDefault="00843AC3" w:rsidP="00417AA7">
      <w:pPr>
        <w:pStyle w:val="NormalWeb"/>
        <w:spacing w:before="0" w:beforeAutospacing="0" w:after="0" w:afterAutospacing="0"/>
        <w:rPr>
          <w:rFonts w:ascii="Calibri" w:hAnsi="Calibri" w:cs="Calibri"/>
          <w:sz w:val="36"/>
          <w:szCs w:val="36"/>
          <w:lang w:val="en-US"/>
        </w:rPr>
      </w:pPr>
    </w:p>
    <w:p w14:paraId="0098295A" w14:textId="77777777" w:rsidR="0065701F" w:rsidRDefault="00417AA7" w:rsidP="00417AA7">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As has been stated the Workbench comprises two perspectives</w:t>
      </w:r>
      <w:r w:rsidR="0055100F">
        <w:rPr>
          <w:rFonts w:ascii="Calibri" w:hAnsi="Calibri" w:cs="Calibri"/>
          <w:sz w:val="22"/>
          <w:szCs w:val="22"/>
          <w:lang w:val="en-US"/>
        </w:rPr>
        <w:t>,</w:t>
      </w:r>
      <w:r>
        <w:rPr>
          <w:rFonts w:ascii="Calibri" w:hAnsi="Calibri" w:cs="Calibri"/>
          <w:sz w:val="22"/>
          <w:szCs w:val="22"/>
          <w:lang w:val="en-US"/>
        </w:rPr>
        <w:t xml:space="preserve"> the </w:t>
      </w:r>
      <w:r w:rsidR="001E4BA4">
        <w:rPr>
          <w:rFonts w:ascii="Calibri" w:hAnsi="Calibri" w:cs="Calibri"/>
          <w:sz w:val="22"/>
          <w:szCs w:val="22"/>
          <w:lang w:val="en-US"/>
        </w:rPr>
        <w:t>SAS</w:t>
      </w:r>
      <w:r>
        <w:rPr>
          <w:rFonts w:ascii="Calibri" w:hAnsi="Calibri" w:cs="Calibri"/>
          <w:sz w:val="22"/>
          <w:szCs w:val="22"/>
          <w:lang w:val="en-US"/>
        </w:rPr>
        <w:t xml:space="preserve"> </w:t>
      </w:r>
      <w:r w:rsidR="001E4BA4">
        <w:rPr>
          <w:rFonts w:ascii="Calibri" w:hAnsi="Calibri" w:cs="Calibri"/>
          <w:sz w:val="22"/>
          <w:szCs w:val="22"/>
          <w:lang w:val="en-US"/>
        </w:rPr>
        <w:t>L</w:t>
      </w:r>
      <w:r>
        <w:rPr>
          <w:rFonts w:ascii="Calibri" w:hAnsi="Calibri" w:cs="Calibri"/>
          <w:sz w:val="22"/>
          <w:szCs w:val="22"/>
          <w:lang w:val="en-US"/>
        </w:rPr>
        <w:t xml:space="preserve">anguage </w:t>
      </w:r>
      <w:proofErr w:type="gramStart"/>
      <w:r>
        <w:rPr>
          <w:rFonts w:ascii="Calibri" w:hAnsi="Calibri" w:cs="Calibri"/>
          <w:sz w:val="22"/>
          <w:szCs w:val="22"/>
          <w:lang w:val="en-US"/>
        </w:rPr>
        <w:t>perspective</w:t>
      </w:r>
      <w:proofErr w:type="gramEnd"/>
      <w:r>
        <w:rPr>
          <w:rFonts w:ascii="Calibri" w:hAnsi="Calibri" w:cs="Calibri"/>
          <w:sz w:val="22"/>
          <w:szCs w:val="22"/>
          <w:lang w:val="en-US"/>
        </w:rPr>
        <w:t xml:space="preserve"> and the </w:t>
      </w:r>
      <w:r w:rsidR="001E4BA4">
        <w:rPr>
          <w:rFonts w:ascii="Calibri" w:hAnsi="Calibri" w:cs="Calibri"/>
          <w:sz w:val="22"/>
          <w:szCs w:val="22"/>
          <w:lang w:val="en-US"/>
        </w:rPr>
        <w:t>W</w:t>
      </w:r>
      <w:r>
        <w:rPr>
          <w:rFonts w:ascii="Calibri" w:hAnsi="Calibri" w:cs="Calibri"/>
          <w:sz w:val="22"/>
          <w:szCs w:val="22"/>
          <w:lang w:val="en-US"/>
        </w:rPr>
        <w:t>orkflow perspective</w:t>
      </w:r>
      <w:r w:rsidR="0055100F">
        <w:rPr>
          <w:rFonts w:ascii="Calibri" w:hAnsi="Calibri" w:cs="Calibri"/>
          <w:sz w:val="22"/>
          <w:szCs w:val="22"/>
          <w:lang w:val="en-US"/>
        </w:rPr>
        <w:t xml:space="preserve">. </w:t>
      </w:r>
      <w:r>
        <w:rPr>
          <w:rFonts w:ascii="Calibri" w:hAnsi="Calibri" w:cs="Calibri"/>
          <w:sz w:val="22"/>
          <w:szCs w:val="22"/>
          <w:lang w:val="en-US"/>
        </w:rPr>
        <w:t>Each perspective comprises a set of views that can be moved</w:t>
      </w:r>
      <w:r w:rsidR="0055100F">
        <w:rPr>
          <w:rFonts w:ascii="Calibri" w:hAnsi="Calibri" w:cs="Calibri"/>
          <w:sz w:val="22"/>
          <w:szCs w:val="22"/>
          <w:lang w:val="en-US"/>
        </w:rPr>
        <w:t>,</w:t>
      </w:r>
      <w:r>
        <w:rPr>
          <w:rFonts w:ascii="Calibri" w:hAnsi="Calibri" w:cs="Calibri"/>
          <w:sz w:val="22"/>
          <w:szCs w:val="22"/>
          <w:lang w:val="en-US"/>
        </w:rPr>
        <w:t xml:space="preserve"> docked</w:t>
      </w:r>
      <w:r w:rsidR="0055100F">
        <w:rPr>
          <w:rFonts w:ascii="Calibri" w:hAnsi="Calibri" w:cs="Calibri"/>
          <w:sz w:val="22"/>
          <w:szCs w:val="22"/>
          <w:lang w:val="en-US"/>
        </w:rPr>
        <w:t>,</w:t>
      </w:r>
      <w:r>
        <w:rPr>
          <w:rFonts w:ascii="Calibri" w:hAnsi="Calibri" w:cs="Calibri"/>
          <w:sz w:val="22"/>
          <w:szCs w:val="22"/>
          <w:lang w:val="en-US"/>
        </w:rPr>
        <w:t xml:space="preserve"> </w:t>
      </w:r>
      <w:proofErr w:type="gramStart"/>
      <w:r>
        <w:rPr>
          <w:rFonts w:ascii="Calibri" w:hAnsi="Calibri" w:cs="Calibri"/>
          <w:sz w:val="22"/>
          <w:szCs w:val="22"/>
          <w:lang w:val="en-US"/>
        </w:rPr>
        <w:t>closed</w:t>
      </w:r>
      <w:proofErr w:type="gramEnd"/>
      <w:r>
        <w:rPr>
          <w:rFonts w:ascii="Calibri" w:hAnsi="Calibri" w:cs="Calibri"/>
          <w:sz w:val="22"/>
          <w:szCs w:val="22"/>
          <w:lang w:val="en-US"/>
        </w:rPr>
        <w:t xml:space="preserve"> and configured to suit needs</w:t>
      </w:r>
      <w:r w:rsidR="0055100F">
        <w:rPr>
          <w:rFonts w:ascii="Calibri" w:hAnsi="Calibri" w:cs="Calibri"/>
          <w:sz w:val="22"/>
          <w:szCs w:val="22"/>
          <w:lang w:val="en-US"/>
        </w:rPr>
        <w:t xml:space="preserve">. </w:t>
      </w:r>
    </w:p>
    <w:p w14:paraId="3DC70FE3" w14:textId="77777777" w:rsidR="0065701F" w:rsidRDefault="0065701F" w:rsidP="00417AA7">
      <w:pPr>
        <w:pStyle w:val="NormalWeb"/>
        <w:spacing w:before="0" w:beforeAutospacing="0" w:after="0" w:afterAutospacing="0"/>
        <w:rPr>
          <w:rFonts w:ascii="Calibri" w:hAnsi="Calibri" w:cs="Calibri"/>
          <w:sz w:val="22"/>
          <w:szCs w:val="22"/>
          <w:lang w:val="en-US"/>
        </w:rPr>
      </w:pPr>
    </w:p>
    <w:p w14:paraId="5EFCDD51" w14:textId="687724AE" w:rsidR="00417AA7" w:rsidRDefault="00417AA7" w:rsidP="00417AA7">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xml:space="preserve">The menu system and some views such as the </w:t>
      </w:r>
      <w:r w:rsidR="0055100F">
        <w:rPr>
          <w:rFonts w:ascii="Calibri" w:hAnsi="Calibri" w:cs="Calibri"/>
          <w:sz w:val="22"/>
          <w:szCs w:val="22"/>
          <w:lang w:val="en-US"/>
        </w:rPr>
        <w:t>P</w:t>
      </w:r>
      <w:r>
        <w:rPr>
          <w:rFonts w:ascii="Calibri" w:hAnsi="Calibri" w:cs="Calibri"/>
          <w:sz w:val="22"/>
          <w:szCs w:val="22"/>
          <w:lang w:val="en-US"/>
        </w:rPr>
        <w:t xml:space="preserve">roject </w:t>
      </w:r>
      <w:r w:rsidR="0055100F">
        <w:rPr>
          <w:rFonts w:ascii="Calibri" w:hAnsi="Calibri" w:cs="Calibri"/>
          <w:sz w:val="22"/>
          <w:szCs w:val="22"/>
          <w:lang w:val="en-US"/>
        </w:rPr>
        <w:t>E</w:t>
      </w:r>
      <w:r>
        <w:rPr>
          <w:rFonts w:ascii="Calibri" w:hAnsi="Calibri" w:cs="Calibri"/>
          <w:sz w:val="22"/>
          <w:szCs w:val="22"/>
          <w:lang w:val="en-US"/>
        </w:rPr>
        <w:t>xplorer</w:t>
      </w:r>
      <w:r w:rsidR="00B778C0">
        <w:rPr>
          <w:rFonts w:ascii="Calibri" w:hAnsi="Calibri" w:cs="Calibri"/>
          <w:sz w:val="22"/>
          <w:szCs w:val="22"/>
          <w:lang w:val="en-US"/>
        </w:rPr>
        <w:t>, F</w:t>
      </w:r>
      <w:r>
        <w:rPr>
          <w:rFonts w:ascii="Calibri" w:hAnsi="Calibri" w:cs="Calibri"/>
          <w:sz w:val="22"/>
          <w:szCs w:val="22"/>
          <w:lang w:val="en-US"/>
        </w:rPr>
        <w:t xml:space="preserve">ile </w:t>
      </w:r>
      <w:r w:rsidR="00B778C0">
        <w:rPr>
          <w:rFonts w:ascii="Calibri" w:hAnsi="Calibri" w:cs="Calibri"/>
          <w:sz w:val="22"/>
          <w:szCs w:val="22"/>
          <w:lang w:val="en-US"/>
        </w:rPr>
        <w:t>E</w:t>
      </w:r>
      <w:r>
        <w:rPr>
          <w:rFonts w:ascii="Calibri" w:hAnsi="Calibri" w:cs="Calibri"/>
          <w:sz w:val="22"/>
          <w:szCs w:val="22"/>
          <w:lang w:val="en-US"/>
        </w:rPr>
        <w:t>xplorer</w:t>
      </w:r>
      <w:r w:rsidR="006F1315">
        <w:rPr>
          <w:rFonts w:ascii="Calibri" w:hAnsi="Calibri" w:cs="Calibri"/>
          <w:sz w:val="22"/>
          <w:szCs w:val="22"/>
          <w:lang w:val="en-US"/>
        </w:rPr>
        <w:t xml:space="preserve">, Database </w:t>
      </w:r>
      <w:proofErr w:type="gramStart"/>
      <w:r w:rsidR="006F1315">
        <w:rPr>
          <w:rFonts w:ascii="Calibri" w:hAnsi="Calibri" w:cs="Calibri"/>
          <w:sz w:val="22"/>
          <w:szCs w:val="22"/>
          <w:lang w:val="en-US"/>
        </w:rPr>
        <w:t>Explorer</w:t>
      </w:r>
      <w:proofErr w:type="gramEnd"/>
      <w:r>
        <w:rPr>
          <w:rFonts w:ascii="Calibri" w:hAnsi="Calibri" w:cs="Calibri"/>
          <w:sz w:val="22"/>
          <w:szCs w:val="22"/>
          <w:lang w:val="en-US"/>
        </w:rPr>
        <w:t xml:space="preserve"> and </w:t>
      </w:r>
      <w:r w:rsidR="00F43AF3">
        <w:rPr>
          <w:rFonts w:ascii="Calibri" w:hAnsi="Calibri" w:cs="Calibri"/>
          <w:sz w:val="22"/>
          <w:szCs w:val="22"/>
          <w:lang w:val="en-US"/>
        </w:rPr>
        <w:t>P</w:t>
      </w:r>
      <w:r>
        <w:rPr>
          <w:rFonts w:ascii="Calibri" w:hAnsi="Calibri" w:cs="Calibri"/>
          <w:sz w:val="22"/>
          <w:szCs w:val="22"/>
          <w:lang w:val="en-US"/>
        </w:rPr>
        <w:t>roperties view are visible by default across both perspectives</w:t>
      </w:r>
      <w:r w:rsidR="00F43AF3">
        <w:rPr>
          <w:rFonts w:ascii="Calibri" w:hAnsi="Calibri" w:cs="Calibri"/>
          <w:sz w:val="22"/>
          <w:szCs w:val="22"/>
          <w:lang w:val="en-US"/>
        </w:rPr>
        <w:t>.</w:t>
      </w:r>
    </w:p>
    <w:p w14:paraId="506B44DD" w14:textId="43BA4757" w:rsidR="00417AA7" w:rsidRDefault="00417AA7" w:rsidP="00417AA7">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Some views are perspective specific</w:t>
      </w:r>
      <w:r w:rsidR="000F007C">
        <w:rPr>
          <w:rFonts w:ascii="Calibri" w:hAnsi="Calibri" w:cs="Calibri"/>
          <w:sz w:val="22"/>
          <w:szCs w:val="22"/>
          <w:lang w:val="en-US"/>
        </w:rPr>
        <w:t xml:space="preserve">. </w:t>
      </w:r>
      <w:r w:rsidR="00876423">
        <w:rPr>
          <w:rFonts w:ascii="Calibri" w:hAnsi="Calibri" w:cs="Calibri"/>
          <w:sz w:val="22"/>
          <w:szCs w:val="22"/>
          <w:lang w:val="en-US"/>
        </w:rPr>
        <w:t>F</w:t>
      </w:r>
      <w:r>
        <w:rPr>
          <w:rFonts w:ascii="Calibri" w:hAnsi="Calibri" w:cs="Calibri"/>
          <w:sz w:val="22"/>
          <w:szCs w:val="22"/>
          <w:lang w:val="en-US"/>
        </w:rPr>
        <w:t>or example</w:t>
      </w:r>
      <w:r w:rsidR="000F007C">
        <w:rPr>
          <w:rFonts w:ascii="Calibri" w:hAnsi="Calibri" w:cs="Calibri"/>
          <w:sz w:val="22"/>
          <w:szCs w:val="22"/>
          <w:lang w:val="en-US"/>
        </w:rPr>
        <w:t>,</w:t>
      </w:r>
      <w:r>
        <w:rPr>
          <w:rFonts w:ascii="Calibri" w:hAnsi="Calibri" w:cs="Calibri"/>
          <w:sz w:val="22"/>
          <w:szCs w:val="22"/>
          <w:lang w:val="en-US"/>
        </w:rPr>
        <w:t xml:space="preserve"> the </w:t>
      </w:r>
      <w:r w:rsidR="0067299B">
        <w:rPr>
          <w:rFonts w:ascii="Calibri" w:hAnsi="Calibri" w:cs="Calibri"/>
          <w:sz w:val="22"/>
          <w:szCs w:val="22"/>
          <w:lang w:val="en-US"/>
        </w:rPr>
        <w:t>L</w:t>
      </w:r>
      <w:r>
        <w:rPr>
          <w:rFonts w:ascii="Calibri" w:hAnsi="Calibri" w:cs="Calibri"/>
          <w:sz w:val="22"/>
          <w:szCs w:val="22"/>
          <w:lang w:val="en-US"/>
        </w:rPr>
        <w:t xml:space="preserve">ink </w:t>
      </w:r>
      <w:proofErr w:type="gramStart"/>
      <w:r w:rsidR="0067299B">
        <w:rPr>
          <w:rFonts w:ascii="Calibri" w:hAnsi="Calibri" w:cs="Calibri"/>
          <w:sz w:val="22"/>
          <w:szCs w:val="22"/>
          <w:lang w:val="en-US"/>
        </w:rPr>
        <w:t>E</w:t>
      </w:r>
      <w:r>
        <w:rPr>
          <w:rFonts w:ascii="Calibri" w:hAnsi="Calibri" w:cs="Calibri"/>
          <w:sz w:val="22"/>
          <w:szCs w:val="22"/>
          <w:lang w:val="en-US"/>
        </w:rPr>
        <w:t xml:space="preserve">xplorer </w:t>
      </w:r>
      <w:r w:rsidR="004765B4">
        <w:rPr>
          <w:rFonts w:ascii="Calibri" w:hAnsi="Calibri" w:cs="Calibri"/>
          <w:sz w:val="22"/>
          <w:szCs w:val="22"/>
          <w:lang w:val="en-US"/>
        </w:rPr>
        <w:t>,</w:t>
      </w:r>
      <w:proofErr w:type="gramEnd"/>
      <w:r w:rsidR="004765B4">
        <w:rPr>
          <w:rFonts w:ascii="Calibri" w:hAnsi="Calibri" w:cs="Calibri"/>
          <w:sz w:val="22"/>
          <w:szCs w:val="22"/>
          <w:lang w:val="en-US"/>
        </w:rPr>
        <w:t xml:space="preserve"> </w:t>
      </w:r>
      <w:r>
        <w:rPr>
          <w:rFonts w:ascii="Calibri" w:hAnsi="Calibri" w:cs="Calibri"/>
          <w:sz w:val="22"/>
          <w:szCs w:val="22"/>
          <w:lang w:val="en-US"/>
        </w:rPr>
        <w:t>the outline and</w:t>
      </w:r>
    </w:p>
    <w:p w14:paraId="61769CF9" w14:textId="34C03B0B" w:rsidR="00417AA7" w:rsidRDefault="00417AA7" w:rsidP="00417AA7">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xml:space="preserve">Results explorer views are specific to the </w:t>
      </w:r>
      <w:r w:rsidR="00876423">
        <w:rPr>
          <w:rFonts w:ascii="Calibri" w:hAnsi="Calibri" w:cs="Calibri"/>
          <w:sz w:val="22"/>
          <w:szCs w:val="22"/>
          <w:lang w:val="en-US"/>
        </w:rPr>
        <w:t>SAS</w:t>
      </w:r>
      <w:r>
        <w:rPr>
          <w:rFonts w:ascii="Calibri" w:hAnsi="Calibri" w:cs="Calibri"/>
          <w:sz w:val="22"/>
          <w:szCs w:val="22"/>
          <w:lang w:val="en-US"/>
        </w:rPr>
        <w:t xml:space="preserve"> </w:t>
      </w:r>
      <w:r w:rsidR="00876423">
        <w:rPr>
          <w:rFonts w:ascii="Calibri" w:hAnsi="Calibri" w:cs="Calibri"/>
          <w:sz w:val="22"/>
          <w:szCs w:val="22"/>
          <w:lang w:val="en-US"/>
        </w:rPr>
        <w:t>L</w:t>
      </w:r>
      <w:r>
        <w:rPr>
          <w:rFonts w:ascii="Calibri" w:hAnsi="Calibri" w:cs="Calibri"/>
          <w:sz w:val="22"/>
          <w:szCs w:val="22"/>
          <w:lang w:val="en-US"/>
        </w:rPr>
        <w:t>anguage perspective</w:t>
      </w:r>
      <w:r w:rsidR="00876423">
        <w:rPr>
          <w:rFonts w:ascii="Calibri" w:hAnsi="Calibri" w:cs="Calibri"/>
          <w:sz w:val="22"/>
          <w:szCs w:val="22"/>
          <w:lang w:val="en-US"/>
        </w:rPr>
        <w:t>. A</w:t>
      </w:r>
      <w:r>
        <w:rPr>
          <w:rFonts w:ascii="Calibri" w:hAnsi="Calibri" w:cs="Calibri"/>
          <w:sz w:val="22"/>
          <w:szCs w:val="22"/>
          <w:lang w:val="en-US"/>
        </w:rPr>
        <w:t xml:space="preserve">lthough they can be open in the </w:t>
      </w:r>
      <w:r w:rsidR="00876423">
        <w:rPr>
          <w:rFonts w:ascii="Calibri" w:hAnsi="Calibri" w:cs="Calibri"/>
          <w:sz w:val="22"/>
          <w:szCs w:val="22"/>
          <w:lang w:val="en-US"/>
        </w:rPr>
        <w:t>W</w:t>
      </w:r>
      <w:r>
        <w:rPr>
          <w:rFonts w:ascii="Calibri" w:hAnsi="Calibri" w:cs="Calibri"/>
          <w:sz w:val="22"/>
          <w:szCs w:val="22"/>
          <w:lang w:val="en-US"/>
        </w:rPr>
        <w:t xml:space="preserve">orkflow perspective, </w:t>
      </w:r>
      <w:r w:rsidR="00876423">
        <w:rPr>
          <w:rFonts w:ascii="Calibri" w:hAnsi="Calibri" w:cs="Calibri"/>
          <w:sz w:val="22"/>
          <w:szCs w:val="22"/>
          <w:lang w:val="en-US"/>
        </w:rPr>
        <w:t>a</w:t>
      </w:r>
      <w:r>
        <w:rPr>
          <w:rFonts w:ascii="Calibri" w:hAnsi="Calibri" w:cs="Calibri"/>
          <w:sz w:val="22"/>
          <w:szCs w:val="22"/>
          <w:lang w:val="en-US"/>
        </w:rPr>
        <w:t>re redundant to it.</w:t>
      </w:r>
    </w:p>
    <w:p w14:paraId="1E70E80E" w14:textId="77777777" w:rsidR="00417AA7" w:rsidRDefault="00417AA7" w:rsidP="00417AA7">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w:t>
      </w:r>
    </w:p>
    <w:p w14:paraId="0D5920D1" w14:textId="765528F5" w:rsidR="00CC1030" w:rsidRDefault="00417AA7" w:rsidP="00417AA7">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The menu system provide</w:t>
      </w:r>
      <w:r w:rsidR="006B64CD">
        <w:rPr>
          <w:rFonts w:ascii="Calibri" w:hAnsi="Calibri" w:cs="Calibri"/>
          <w:sz w:val="22"/>
          <w:szCs w:val="22"/>
          <w:lang w:val="en-US"/>
        </w:rPr>
        <w:t>s</w:t>
      </w:r>
      <w:r>
        <w:rPr>
          <w:rFonts w:ascii="Calibri" w:hAnsi="Calibri" w:cs="Calibri"/>
          <w:sz w:val="22"/>
          <w:szCs w:val="22"/>
          <w:lang w:val="en-US"/>
        </w:rPr>
        <w:t xml:space="preserve"> familiar options accessible across perspectives and the taskbar provides shortcuts</w:t>
      </w:r>
      <w:r w:rsidR="00CC1030">
        <w:rPr>
          <w:rFonts w:ascii="Calibri" w:hAnsi="Calibri" w:cs="Calibri"/>
          <w:sz w:val="22"/>
          <w:szCs w:val="22"/>
          <w:lang w:val="en-US"/>
        </w:rPr>
        <w:t xml:space="preserve"> </w:t>
      </w:r>
      <w:r>
        <w:rPr>
          <w:rFonts w:ascii="Calibri" w:hAnsi="Calibri" w:cs="Calibri"/>
          <w:sz w:val="22"/>
          <w:szCs w:val="22"/>
          <w:lang w:val="en-US"/>
        </w:rPr>
        <w:t xml:space="preserve">for commonly used menu options, hover for tool tip.  </w:t>
      </w:r>
    </w:p>
    <w:p w14:paraId="2BBCC338" w14:textId="77777777" w:rsidR="00CC1030" w:rsidRDefault="00CC1030" w:rsidP="00417AA7">
      <w:pPr>
        <w:pStyle w:val="NormalWeb"/>
        <w:spacing w:before="0" w:beforeAutospacing="0" w:after="0" w:afterAutospacing="0"/>
        <w:rPr>
          <w:rFonts w:ascii="Calibri" w:hAnsi="Calibri" w:cs="Calibri"/>
          <w:sz w:val="22"/>
          <w:szCs w:val="22"/>
          <w:lang w:val="en-US"/>
        </w:rPr>
      </w:pPr>
    </w:p>
    <w:p w14:paraId="5165C6BF" w14:textId="35C86A1F" w:rsidR="00532F4A" w:rsidRPr="00532F4A" w:rsidRDefault="00532F4A" w:rsidP="00532F4A">
      <w:pPr>
        <w:pStyle w:val="Caption"/>
        <w:keepNext/>
        <w:rPr>
          <w:i w:val="0"/>
          <w:iCs w:val="0"/>
        </w:rPr>
      </w:pPr>
      <w:r w:rsidRPr="00532F4A">
        <w:rPr>
          <w:i w:val="0"/>
          <w:iCs w:val="0"/>
        </w:rPr>
        <w:lastRenderedPageBreak/>
        <w:t xml:space="preserve">Figure </w:t>
      </w:r>
      <w:r w:rsidR="00EC27E9">
        <w:rPr>
          <w:i w:val="0"/>
          <w:iCs w:val="0"/>
        </w:rPr>
        <w:fldChar w:fldCharType="begin"/>
      </w:r>
      <w:r w:rsidR="00EC27E9">
        <w:rPr>
          <w:i w:val="0"/>
          <w:iCs w:val="0"/>
        </w:rPr>
        <w:instrText xml:space="preserve"> SEQ Figure \* ARABIC </w:instrText>
      </w:r>
      <w:r w:rsidR="00EC27E9">
        <w:rPr>
          <w:i w:val="0"/>
          <w:iCs w:val="0"/>
        </w:rPr>
        <w:fldChar w:fldCharType="separate"/>
      </w:r>
      <w:r w:rsidR="00AB1BFD">
        <w:rPr>
          <w:i w:val="0"/>
          <w:iCs w:val="0"/>
          <w:noProof/>
        </w:rPr>
        <w:t>17</w:t>
      </w:r>
      <w:r w:rsidR="00EC27E9">
        <w:rPr>
          <w:i w:val="0"/>
          <w:iCs w:val="0"/>
        </w:rPr>
        <w:fldChar w:fldCharType="end"/>
      </w:r>
      <w:r w:rsidRPr="00532F4A">
        <w:rPr>
          <w:i w:val="0"/>
          <w:iCs w:val="0"/>
        </w:rPr>
        <w:t>: File menu options</w:t>
      </w:r>
    </w:p>
    <w:p w14:paraId="431FB9B6" w14:textId="1968277A" w:rsidR="00532F4A" w:rsidRDefault="00532F4A" w:rsidP="00417AA7">
      <w:pPr>
        <w:pStyle w:val="NormalWeb"/>
        <w:spacing w:before="0" w:beforeAutospacing="0" w:after="0" w:afterAutospacing="0"/>
        <w:rPr>
          <w:rFonts w:ascii="Calibri" w:hAnsi="Calibri" w:cs="Calibri"/>
          <w:sz w:val="22"/>
          <w:szCs w:val="22"/>
          <w:lang w:val="en-US"/>
        </w:rPr>
      </w:pPr>
      <w:r>
        <w:rPr>
          <w:noProof/>
        </w:rPr>
        <w:drawing>
          <wp:inline distT="0" distB="0" distL="0" distR="0" wp14:anchorId="4BBF3FD2" wp14:editId="1AFFF463">
            <wp:extent cx="4820764" cy="3186546"/>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837595" cy="3197671"/>
                    </a:xfrm>
                    <a:prstGeom prst="rect">
                      <a:avLst/>
                    </a:prstGeom>
                  </pic:spPr>
                </pic:pic>
              </a:graphicData>
            </a:graphic>
          </wp:inline>
        </w:drawing>
      </w:r>
    </w:p>
    <w:p w14:paraId="11412AAF" w14:textId="77777777" w:rsidR="00532F4A" w:rsidRDefault="00532F4A" w:rsidP="00417AA7">
      <w:pPr>
        <w:pStyle w:val="NormalWeb"/>
        <w:spacing w:before="0" w:beforeAutospacing="0" w:after="0" w:afterAutospacing="0"/>
        <w:rPr>
          <w:rFonts w:ascii="Calibri" w:hAnsi="Calibri" w:cs="Calibri"/>
          <w:sz w:val="22"/>
          <w:szCs w:val="22"/>
          <w:lang w:val="en-US"/>
        </w:rPr>
      </w:pPr>
    </w:p>
    <w:p w14:paraId="040E600E" w14:textId="77777777" w:rsidR="00B55D8F" w:rsidRDefault="00B55D8F" w:rsidP="00B55D8F">
      <w:pPr>
        <w:pStyle w:val="NormalWeb"/>
        <w:spacing w:before="0" w:beforeAutospacing="0" w:after="0" w:afterAutospacing="0"/>
        <w:rPr>
          <w:rFonts w:ascii="Calibri" w:hAnsi="Calibri" w:cs="Calibri"/>
          <w:sz w:val="22"/>
          <w:szCs w:val="22"/>
          <w:lang w:val="en-US"/>
        </w:rPr>
      </w:pPr>
      <w:r w:rsidRPr="0072523A">
        <w:rPr>
          <w:rFonts w:ascii="Calibri" w:hAnsi="Calibri" w:cs="Calibri"/>
          <w:b/>
          <w:bCs/>
          <w:sz w:val="22"/>
          <w:szCs w:val="22"/>
          <w:lang w:val="en-US"/>
        </w:rPr>
        <w:t>The File menu</w:t>
      </w:r>
      <w:r>
        <w:rPr>
          <w:rFonts w:ascii="Calibri" w:hAnsi="Calibri" w:cs="Calibri"/>
          <w:sz w:val="22"/>
          <w:szCs w:val="22"/>
          <w:lang w:val="en-US"/>
        </w:rPr>
        <w:t xml:space="preserve"> provides options to create new projects, programs, Workflows, folders, files and libraries or open already existing ones. </w:t>
      </w:r>
    </w:p>
    <w:p w14:paraId="3D089D58" w14:textId="77777777" w:rsidR="00532F4A" w:rsidRDefault="00532F4A" w:rsidP="00417AA7">
      <w:pPr>
        <w:pStyle w:val="NormalWeb"/>
        <w:spacing w:before="0" w:beforeAutospacing="0" w:after="0" w:afterAutospacing="0"/>
        <w:rPr>
          <w:rFonts w:ascii="Calibri" w:hAnsi="Calibri" w:cs="Calibri"/>
          <w:sz w:val="22"/>
          <w:szCs w:val="22"/>
          <w:lang w:val="en-US"/>
        </w:rPr>
      </w:pPr>
    </w:p>
    <w:p w14:paraId="4012F970" w14:textId="0F9E4F07" w:rsidR="00417AA7" w:rsidRDefault="00417AA7" w:rsidP="00417AA7">
      <w:pPr>
        <w:pStyle w:val="NormalWeb"/>
        <w:spacing w:before="0" w:beforeAutospacing="0" w:after="0" w:afterAutospacing="0"/>
        <w:rPr>
          <w:rFonts w:ascii="Calibri" w:hAnsi="Calibri" w:cs="Calibri"/>
          <w:sz w:val="22"/>
          <w:szCs w:val="22"/>
          <w:lang w:val="en-US"/>
        </w:rPr>
      </w:pPr>
      <w:proofErr w:type="gramStart"/>
      <w:r>
        <w:rPr>
          <w:rFonts w:ascii="Calibri" w:hAnsi="Calibri" w:cs="Calibri"/>
          <w:sz w:val="22"/>
          <w:szCs w:val="22"/>
          <w:lang w:val="en-US"/>
        </w:rPr>
        <w:t>Notice also</w:t>
      </w:r>
      <w:proofErr w:type="gramEnd"/>
      <w:r>
        <w:rPr>
          <w:rFonts w:ascii="Calibri" w:hAnsi="Calibri" w:cs="Calibri"/>
          <w:sz w:val="22"/>
          <w:szCs w:val="22"/>
          <w:lang w:val="en-US"/>
        </w:rPr>
        <w:t xml:space="preserve"> the option to Switch Workspace to either a previously existing one or a new one via </w:t>
      </w:r>
      <w:r w:rsidR="00532F4A">
        <w:rPr>
          <w:rFonts w:ascii="Calibri" w:hAnsi="Calibri" w:cs="Calibri"/>
          <w:sz w:val="22"/>
          <w:szCs w:val="22"/>
          <w:lang w:val="en-US"/>
        </w:rPr>
        <w:t>O</w:t>
      </w:r>
      <w:r>
        <w:rPr>
          <w:rFonts w:ascii="Calibri" w:hAnsi="Calibri" w:cs="Calibri"/>
          <w:sz w:val="22"/>
          <w:szCs w:val="22"/>
          <w:lang w:val="en-US"/>
        </w:rPr>
        <w:t>ther</w:t>
      </w:r>
      <w:r w:rsidR="00532F4A">
        <w:rPr>
          <w:rFonts w:ascii="Calibri" w:hAnsi="Calibri" w:cs="Calibri"/>
          <w:sz w:val="22"/>
          <w:szCs w:val="22"/>
          <w:lang w:val="en-US"/>
        </w:rPr>
        <w:t>…</w:t>
      </w:r>
      <w:r>
        <w:rPr>
          <w:rFonts w:ascii="Calibri" w:hAnsi="Calibri" w:cs="Calibri"/>
          <w:sz w:val="22"/>
          <w:szCs w:val="22"/>
          <w:lang w:val="en-US"/>
        </w:rPr>
        <w:t xml:space="preserve"> </w:t>
      </w:r>
    </w:p>
    <w:p w14:paraId="1E1A002D" w14:textId="668572DF" w:rsidR="0095724B" w:rsidRDefault="0095724B" w:rsidP="00417AA7">
      <w:pPr>
        <w:pStyle w:val="NormalWeb"/>
        <w:spacing w:before="0" w:beforeAutospacing="0" w:after="0" w:afterAutospacing="0"/>
        <w:rPr>
          <w:rFonts w:ascii="Calibri" w:hAnsi="Calibri" w:cs="Calibri"/>
          <w:sz w:val="22"/>
          <w:szCs w:val="22"/>
          <w:lang w:val="en-US"/>
        </w:rPr>
      </w:pPr>
    </w:p>
    <w:p w14:paraId="4C326EC1" w14:textId="77777777" w:rsidR="0072523A" w:rsidRDefault="00417AA7" w:rsidP="00417AA7">
      <w:pPr>
        <w:pStyle w:val="NormalWeb"/>
        <w:spacing w:before="0" w:beforeAutospacing="0" w:after="0" w:afterAutospacing="0"/>
        <w:rPr>
          <w:rFonts w:ascii="Calibri" w:hAnsi="Calibri" w:cs="Calibri"/>
          <w:sz w:val="22"/>
          <w:szCs w:val="22"/>
          <w:lang w:val="en-US"/>
        </w:rPr>
      </w:pPr>
      <w:r w:rsidRPr="0072523A">
        <w:rPr>
          <w:rFonts w:ascii="Calibri" w:hAnsi="Calibri" w:cs="Calibri"/>
          <w:b/>
          <w:bCs/>
          <w:sz w:val="22"/>
          <w:szCs w:val="22"/>
          <w:lang w:val="en-US"/>
        </w:rPr>
        <w:t xml:space="preserve">The </w:t>
      </w:r>
      <w:r w:rsidR="00B52372" w:rsidRPr="0072523A">
        <w:rPr>
          <w:rFonts w:ascii="Calibri" w:hAnsi="Calibri" w:cs="Calibri"/>
          <w:b/>
          <w:bCs/>
          <w:sz w:val="22"/>
          <w:szCs w:val="22"/>
          <w:lang w:val="en-US"/>
        </w:rPr>
        <w:t>E</w:t>
      </w:r>
      <w:r w:rsidRPr="0072523A">
        <w:rPr>
          <w:rFonts w:ascii="Calibri" w:hAnsi="Calibri" w:cs="Calibri"/>
          <w:b/>
          <w:bCs/>
          <w:sz w:val="22"/>
          <w:szCs w:val="22"/>
          <w:lang w:val="en-US"/>
        </w:rPr>
        <w:t>dit menu</w:t>
      </w:r>
      <w:r>
        <w:rPr>
          <w:rFonts w:ascii="Calibri" w:hAnsi="Calibri" w:cs="Calibri"/>
          <w:sz w:val="22"/>
          <w:szCs w:val="22"/>
          <w:lang w:val="en-US"/>
        </w:rPr>
        <w:t xml:space="preserve"> in general contains generic edit options</w:t>
      </w:r>
      <w:r w:rsidR="0039104F">
        <w:rPr>
          <w:rFonts w:ascii="Calibri" w:hAnsi="Calibri" w:cs="Calibri"/>
          <w:sz w:val="22"/>
          <w:szCs w:val="22"/>
          <w:lang w:val="en-US"/>
        </w:rPr>
        <w:t>.</w:t>
      </w:r>
      <w:r>
        <w:rPr>
          <w:rFonts w:ascii="Calibri" w:hAnsi="Calibri" w:cs="Calibri"/>
          <w:sz w:val="22"/>
          <w:szCs w:val="22"/>
          <w:lang w:val="en-US"/>
        </w:rPr>
        <w:t xml:space="preserve"> </w:t>
      </w:r>
    </w:p>
    <w:p w14:paraId="13A6DD25" w14:textId="53505750" w:rsidR="00417AA7" w:rsidRDefault="0039104F" w:rsidP="00417AA7">
      <w:pPr>
        <w:pStyle w:val="NormalWeb"/>
        <w:spacing w:before="0" w:beforeAutospacing="0" w:after="0" w:afterAutospacing="0"/>
        <w:rPr>
          <w:rFonts w:ascii="Calibri" w:hAnsi="Calibri" w:cs="Calibri"/>
          <w:sz w:val="22"/>
          <w:szCs w:val="22"/>
          <w:lang w:val="en-US"/>
        </w:rPr>
      </w:pPr>
      <w:r w:rsidRPr="0072523A">
        <w:rPr>
          <w:rFonts w:ascii="Calibri" w:hAnsi="Calibri" w:cs="Calibri"/>
          <w:b/>
          <w:bCs/>
          <w:sz w:val="22"/>
          <w:szCs w:val="22"/>
          <w:lang w:val="en-US"/>
        </w:rPr>
        <w:t>T</w:t>
      </w:r>
      <w:r w:rsidR="00417AA7" w:rsidRPr="0072523A">
        <w:rPr>
          <w:rFonts w:ascii="Calibri" w:hAnsi="Calibri" w:cs="Calibri"/>
          <w:b/>
          <w:bCs/>
          <w:sz w:val="22"/>
          <w:szCs w:val="22"/>
          <w:lang w:val="en-US"/>
        </w:rPr>
        <w:t xml:space="preserve">he </w:t>
      </w:r>
      <w:r w:rsidRPr="0072523A">
        <w:rPr>
          <w:rFonts w:ascii="Calibri" w:hAnsi="Calibri" w:cs="Calibri"/>
          <w:b/>
          <w:bCs/>
          <w:sz w:val="22"/>
          <w:szCs w:val="22"/>
          <w:lang w:val="en-US"/>
        </w:rPr>
        <w:t>N</w:t>
      </w:r>
      <w:r w:rsidR="00417AA7" w:rsidRPr="0072523A">
        <w:rPr>
          <w:rFonts w:ascii="Calibri" w:hAnsi="Calibri" w:cs="Calibri"/>
          <w:b/>
          <w:bCs/>
          <w:sz w:val="22"/>
          <w:szCs w:val="22"/>
          <w:lang w:val="en-US"/>
        </w:rPr>
        <w:t xml:space="preserve">avigate, and </w:t>
      </w:r>
      <w:r w:rsidRPr="0072523A">
        <w:rPr>
          <w:rFonts w:ascii="Calibri" w:hAnsi="Calibri" w:cs="Calibri"/>
          <w:b/>
          <w:bCs/>
          <w:sz w:val="22"/>
          <w:szCs w:val="22"/>
          <w:lang w:val="en-US"/>
        </w:rPr>
        <w:t>S</w:t>
      </w:r>
      <w:r w:rsidR="00417AA7" w:rsidRPr="0072523A">
        <w:rPr>
          <w:rFonts w:ascii="Calibri" w:hAnsi="Calibri" w:cs="Calibri"/>
          <w:b/>
          <w:bCs/>
          <w:sz w:val="22"/>
          <w:szCs w:val="22"/>
          <w:lang w:val="en-US"/>
        </w:rPr>
        <w:t>earch menus</w:t>
      </w:r>
      <w:r w:rsidR="00417AA7">
        <w:rPr>
          <w:rFonts w:ascii="Calibri" w:hAnsi="Calibri" w:cs="Calibri"/>
          <w:sz w:val="22"/>
          <w:szCs w:val="22"/>
          <w:lang w:val="en-US"/>
        </w:rPr>
        <w:t xml:space="preserve"> provide the facility to locate </w:t>
      </w:r>
      <w:r w:rsidR="00417AA7" w:rsidRPr="006B64CD">
        <w:rPr>
          <w:rFonts w:ascii="Calibri" w:hAnsi="Calibri" w:cs="Calibri"/>
          <w:sz w:val="22"/>
          <w:szCs w:val="22"/>
          <w:lang w:val="en-US"/>
        </w:rPr>
        <w:t>and</w:t>
      </w:r>
      <w:r w:rsidR="006B64CD">
        <w:rPr>
          <w:rFonts w:ascii="Calibri" w:hAnsi="Calibri" w:cs="Calibri"/>
          <w:sz w:val="22"/>
          <w:szCs w:val="22"/>
          <w:lang w:val="en-US"/>
        </w:rPr>
        <w:t xml:space="preserve"> </w:t>
      </w:r>
      <w:r w:rsidR="006B64CD" w:rsidRPr="002A780F">
        <w:rPr>
          <w:rFonts w:ascii="Calibri" w:hAnsi="Calibri" w:cs="Calibri"/>
          <w:sz w:val="22"/>
          <w:szCs w:val="22"/>
          <w:lang w:val="en-US"/>
        </w:rPr>
        <w:t>navigate</w:t>
      </w:r>
      <w:r w:rsidR="00417AA7" w:rsidRPr="002A780F">
        <w:rPr>
          <w:rFonts w:ascii="Calibri" w:hAnsi="Calibri" w:cs="Calibri"/>
          <w:sz w:val="22"/>
          <w:szCs w:val="22"/>
          <w:shd w:val="clear" w:color="auto" w:fill="FFFF66"/>
          <w:lang w:val="en-US"/>
        </w:rPr>
        <w:t xml:space="preserve"> </w:t>
      </w:r>
      <w:r w:rsidR="00417AA7" w:rsidRPr="002A780F">
        <w:rPr>
          <w:rFonts w:ascii="Calibri" w:hAnsi="Calibri" w:cs="Calibri"/>
          <w:sz w:val="22"/>
          <w:szCs w:val="22"/>
          <w:lang w:val="en-US"/>
        </w:rPr>
        <w:t>resources</w:t>
      </w:r>
      <w:r w:rsidR="00417AA7">
        <w:rPr>
          <w:rFonts w:ascii="Calibri" w:hAnsi="Calibri" w:cs="Calibri"/>
          <w:sz w:val="22"/>
          <w:szCs w:val="22"/>
          <w:lang w:val="en-US"/>
        </w:rPr>
        <w:t xml:space="preserve"> and other artifacts displayed in the Workbench</w:t>
      </w:r>
      <w:r>
        <w:rPr>
          <w:rFonts w:ascii="Calibri" w:hAnsi="Calibri" w:cs="Calibri"/>
          <w:sz w:val="22"/>
          <w:szCs w:val="22"/>
          <w:lang w:val="en-US"/>
        </w:rPr>
        <w:t>.</w:t>
      </w:r>
      <w:r w:rsidR="00417AA7">
        <w:rPr>
          <w:rFonts w:ascii="Calibri" w:hAnsi="Calibri" w:cs="Calibri"/>
          <w:sz w:val="22"/>
          <w:szCs w:val="22"/>
          <w:lang w:val="en-US"/>
        </w:rPr>
        <w:t xml:space="preserve"> </w:t>
      </w:r>
    </w:p>
    <w:p w14:paraId="037E9C4D" w14:textId="77777777" w:rsidR="00417AA7" w:rsidRDefault="00417AA7" w:rsidP="00417AA7">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w:t>
      </w:r>
    </w:p>
    <w:p w14:paraId="607C5D33" w14:textId="77777777" w:rsidR="00A753ED" w:rsidRDefault="00417AA7" w:rsidP="0003377C">
      <w:pPr>
        <w:pStyle w:val="NormalWeb"/>
        <w:spacing w:before="0" w:beforeAutospacing="0" w:after="0" w:afterAutospacing="0"/>
        <w:rPr>
          <w:rFonts w:ascii="Calibri" w:hAnsi="Calibri" w:cs="Calibri"/>
          <w:sz w:val="22"/>
          <w:szCs w:val="22"/>
          <w:lang w:val="en-US"/>
        </w:rPr>
      </w:pPr>
      <w:r w:rsidRPr="0072523A">
        <w:rPr>
          <w:rFonts w:ascii="Calibri" w:hAnsi="Calibri" w:cs="Calibri"/>
          <w:b/>
          <w:bCs/>
          <w:sz w:val="22"/>
          <w:szCs w:val="22"/>
          <w:lang w:val="en-US"/>
        </w:rPr>
        <w:t xml:space="preserve">The </w:t>
      </w:r>
      <w:r w:rsidR="00CD06F9" w:rsidRPr="0072523A">
        <w:rPr>
          <w:rFonts w:ascii="Calibri" w:hAnsi="Calibri" w:cs="Calibri"/>
          <w:b/>
          <w:bCs/>
          <w:sz w:val="22"/>
          <w:szCs w:val="22"/>
          <w:lang w:val="en-US"/>
        </w:rPr>
        <w:t>P</w:t>
      </w:r>
      <w:r w:rsidRPr="0072523A">
        <w:rPr>
          <w:rFonts w:ascii="Calibri" w:hAnsi="Calibri" w:cs="Calibri"/>
          <w:b/>
          <w:bCs/>
          <w:sz w:val="22"/>
          <w:szCs w:val="22"/>
          <w:lang w:val="en-US"/>
        </w:rPr>
        <w:t>roject menu</w:t>
      </w:r>
      <w:r>
        <w:rPr>
          <w:rFonts w:ascii="Calibri" w:hAnsi="Calibri" w:cs="Calibri"/>
          <w:sz w:val="22"/>
          <w:szCs w:val="22"/>
          <w:lang w:val="en-US"/>
        </w:rPr>
        <w:t xml:space="preserve"> provides project options including access to selected project properties</w:t>
      </w:r>
      <w:r w:rsidR="0003377C">
        <w:rPr>
          <w:rFonts w:ascii="Calibri" w:hAnsi="Calibri" w:cs="Calibri"/>
          <w:sz w:val="22"/>
          <w:szCs w:val="22"/>
          <w:lang w:val="en-US"/>
        </w:rPr>
        <w:t xml:space="preserve">. </w:t>
      </w:r>
    </w:p>
    <w:p w14:paraId="47992EF4" w14:textId="5566B6B7" w:rsidR="00705837" w:rsidRDefault="0003377C" w:rsidP="0003377C">
      <w:pPr>
        <w:pStyle w:val="NormalWeb"/>
        <w:spacing w:before="0" w:beforeAutospacing="0" w:after="0" w:afterAutospacing="0"/>
        <w:rPr>
          <w:rFonts w:ascii="Calibri" w:hAnsi="Calibri" w:cs="Calibri"/>
          <w:sz w:val="22"/>
          <w:szCs w:val="22"/>
          <w:lang w:val="en-US"/>
        </w:rPr>
      </w:pPr>
      <w:r w:rsidRPr="00A753ED">
        <w:rPr>
          <w:rFonts w:ascii="Calibri" w:hAnsi="Calibri" w:cs="Calibri"/>
          <w:b/>
          <w:bCs/>
          <w:sz w:val="22"/>
          <w:szCs w:val="22"/>
          <w:lang w:val="en-US"/>
        </w:rPr>
        <w:t>The Run</w:t>
      </w:r>
      <w:r>
        <w:rPr>
          <w:rFonts w:ascii="Calibri" w:hAnsi="Calibri" w:cs="Calibri"/>
          <w:sz w:val="22"/>
          <w:szCs w:val="22"/>
          <w:lang w:val="en-US"/>
        </w:rPr>
        <w:t xml:space="preserve"> menu enables configuration of third</w:t>
      </w:r>
      <w:r w:rsidR="006F1315">
        <w:rPr>
          <w:rFonts w:ascii="Calibri" w:hAnsi="Calibri" w:cs="Calibri"/>
          <w:sz w:val="22"/>
          <w:szCs w:val="22"/>
          <w:lang w:val="en-US"/>
        </w:rPr>
        <w:t>-</w:t>
      </w:r>
      <w:r>
        <w:rPr>
          <w:rFonts w:ascii="Calibri" w:hAnsi="Calibri" w:cs="Calibri"/>
          <w:sz w:val="22"/>
          <w:szCs w:val="22"/>
          <w:lang w:val="en-US"/>
        </w:rPr>
        <w:t xml:space="preserve">party tools that can integrate with the Eclipse environment. </w:t>
      </w:r>
    </w:p>
    <w:p w14:paraId="72B65898" w14:textId="77777777" w:rsidR="00705837" w:rsidRDefault="00705837" w:rsidP="0003377C">
      <w:pPr>
        <w:pStyle w:val="NormalWeb"/>
        <w:spacing w:before="0" w:beforeAutospacing="0" w:after="0" w:afterAutospacing="0"/>
        <w:rPr>
          <w:rFonts w:ascii="Calibri" w:hAnsi="Calibri" w:cs="Calibri"/>
          <w:sz w:val="22"/>
          <w:szCs w:val="22"/>
          <w:lang w:val="en-US"/>
        </w:rPr>
      </w:pPr>
    </w:p>
    <w:p w14:paraId="4D9BB258" w14:textId="19E098AB" w:rsidR="00417AA7" w:rsidRDefault="0003377C" w:rsidP="0003377C">
      <w:pPr>
        <w:pStyle w:val="NormalWeb"/>
        <w:spacing w:before="0" w:beforeAutospacing="0" w:after="0" w:afterAutospacing="0"/>
        <w:rPr>
          <w:rFonts w:ascii="Calibri" w:hAnsi="Calibri" w:cs="Calibri"/>
          <w:sz w:val="22"/>
          <w:szCs w:val="22"/>
          <w:lang w:val="en-US"/>
        </w:rPr>
      </w:pPr>
      <w:r w:rsidRPr="00A753ED">
        <w:rPr>
          <w:rFonts w:ascii="Calibri" w:hAnsi="Calibri" w:cs="Calibri"/>
          <w:b/>
          <w:bCs/>
          <w:sz w:val="22"/>
          <w:szCs w:val="22"/>
          <w:lang w:val="en-US"/>
        </w:rPr>
        <w:t>T</w:t>
      </w:r>
      <w:r w:rsidR="00417AA7" w:rsidRPr="00A753ED">
        <w:rPr>
          <w:rFonts w:ascii="Calibri" w:hAnsi="Calibri" w:cs="Calibri"/>
          <w:b/>
          <w:bCs/>
          <w:sz w:val="22"/>
          <w:szCs w:val="22"/>
          <w:lang w:val="en-US"/>
        </w:rPr>
        <w:t xml:space="preserve">he </w:t>
      </w:r>
      <w:r w:rsidR="00D75E3C">
        <w:rPr>
          <w:rFonts w:ascii="Calibri" w:hAnsi="Calibri" w:cs="Calibri"/>
          <w:b/>
          <w:bCs/>
          <w:sz w:val="22"/>
          <w:szCs w:val="22"/>
          <w:lang w:val="en-US"/>
        </w:rPr>
        <w:t>ALTAIR</w:t>
      </w:r>
      <w:r w:rsidR="00417AA7" w:rsidRPr="00A753ED">
        <w:rPr>
          <w:rFonts w:ascii="Calibri" w:hAnsi="Calibri" w:cs="Calibri"/>
          <w:b/>
          <w:bCs/>
          <w:sz w:val="22"/>
          <w:szCs w:val="22"/>
          <w:lang w:val="en-US"/>
        </w:rPr>
        <w:t xml:space="preserve"> menu </w:t>
      </w:r>
      <w:r w:rsidR="00417AA7">
        <w:rPr>
          <w:rFonts w:ascii="Calibri" w:hAnsi="Calibri" w:cs="Calibri"/>
          <w:sz w:val="22"/>
          <w:szCs w:val="22"/>
          <w:lang w:val="en-US"/>
        </w:rPr>
        <w:t xml:space="preserve">provides the ability to login to </w:t>
      </w:r>
      <w:r w:rsidR="003A46E0">
        <w:rPr>
          <w:rFonts w:ascii="Calibri" w:hAnsi="Calibri" w:cs="Calibri"/>
          <w:sz w:val="22"/>
          <w:szCs w:val="22"/>
          <w:lang w:val="en-US"/>
        </w:rPr>
        <w:t xml:space="preserve">Altair </w:t>
      </w:r>
      <w:proofErr w:type="spellStart"/>
      <w:r w:rsidR="003A46E0">
        <w:rPr>
          <w:rFonts w:ascii="Calibri" w:hAnsi="Calibri" w:cs="Calibri"/>
          <w:sz w:val="22"/>
          <w:szCs w:val="22"/>
          <w:lang w:val="en-US"/>
        </w:rPr>
        <w:t>SmartWorks</w:t>
      </w:r>
      <w:proofErr w:type="spellEnd"/>
      <w:r w:rsidR="003A46E0">
        <w:rPr>
          <w:rFonts w:ascii="Calibri" w:hAnsi="Calibri" w:cs="Calibri"/>
          <w:sz w:val="22"/>
          <w:szCs w:val="22"/>
          <w:lang w:val="en-US"/>
        </w:rPr>
        <w:t xml:space="preserve"> Analytics </w:t>
      </w:r>
      <w:r w:rsidR="00417AA7">
        <w:rPr>
          <w:rFonts w:ascii="Calibri" w:hAnsi="Calibri" w:cs="Calibri"/>
          <w:sz w:val="22"/>
          <w:szCs w:val="22"/>
          <w:lang w:val="en-US"/>
        </w:rPr>
        <w:t>Hub; a web</w:t>
      </w:r>
      <w:r w:rsidR="007E47A7">
        <w:rPr>
          <w:rFonts w:ascii="Calibri" w:hAnsi="Calibri" w:cs="Calibri"/>
          <w:sz w:val="22"/>
          <w:szCs w:val="22"/>
          <w:lang w:val="en-US"/>
        </w:rPr>
        <w:t>-</w:t>
      </w:r>
      <w:r w:rsidR="00417AA7">
        <w:rPr>
          <w:rFonts w:ascii="Calibri" w:hAnsi="Calibri" w:cs="Calibri"/>
          <w:sz w:val="22"/>
          <w:szCs w:val="22"/>
          <w:lang w:val="en-US"/>
        </w:rPr>
        <w:t>based facility which includes user and data access governance with</w:t>
      </w:r>
      <w:r w:rsidR="00CD06F9">
        <w:rPr>
          <w:rFonts w:ascii="Calibri" w:hAnsi="Calibri" w:cs="Calibri"/>
          <w:sz w:val="22"/>
          <w:szCs w:val="22"/>
          <w:lang w:val="en-US"/>
        </w:rPr>
        <w:t xml:space="preserve"> </w:t>
      </w:r>
      <w:r w:rsidR="00417AA7">
        <w:rPr>
          <w:rFonts w:ascii="Calibri" w:hAnsi="Calibri" w:cs="Calibri"/>
          <w:sz w:val="22"/>
          <w:szCs w:val="22"/>
          <w:lang w:val="en-US"/>
        </w:rPr>
        <w:t>program deployment capabilities</w:t>
      </w:r>
      <w:r w:rsidR="00CD06F9">
        <w:rPr>
          <w:rFonts w:ascii="Calibri" w:hAnsi="Calibri" w:cs="Calibri"/>
          <w:sz w:val="22"/>
          <w:szCs w:val="22"/>
          <w:lang w:val="en-US"/>
        </w:rPr>
        <w:t>.</w:t>
      </w:r>
      <w:r w:rsidR="004117D4" w:rsidRPr="004117D4">
        <w:rPr>
          <w:rFonts w:ascii="Calibri" w:hAnsi="Calibri" w:cs="Calibri"/>
          <w:sz w:val="22"/>
          <w:szCs w:val="22"/>
          <w:lang w:val="en-US"/>
        </w:rPr>
        <w:t xml:space="preserve"> </w:t>
      </w:r>
      <w:r w:rsidR="004117D4">
        <w:rPr>
          <w:rFonts w:ascii="Calibri" w:hAnsi="Calibri" w:cs="Calibri"/>
          <w:sz w:val="22"/>
          <w:szCs w:val="22"/>
          <w:lang w:val="en-US"/>
        </w:rPr>
        <w:t>This menu also includes run, log and server and link options.</w:t>
      </w:r>
    </w:p>
    <w:p w14:paraId="66A0334B" w14:textId="2ADCBE15" w:rsidR="00CD06F9" w:rsidRDefault="00CD06F9" w:rsidP="00417AA7">
      <w:pPr>
        <w:pStyle w:val="NormalWeb"/>
        <w:spacing w:before="0" w:beforeAutospacing="0" w:after="0" w:afterAutospacing="0"/>
        <w:rPr>
          <w:rFonts w:ascii="Calibri" w:hAnsi="Calibri" w:cs="Calibri"/>
          <w:sz w:val="22"/>
          <w:szCs w:val="22"/>
          <w:lang w:val="en-US"/>
        </w:rPr>
      </w:pPr>
    </w:p>
    <w:p w14:paraId="1D81855A" w14:textId="35A9C900" w:rsidR="00E4221E" w:rsidRPr="00E4221E" w:rsidRDefault="00E4221E" w:rsidP="00E4221E">
      <w:pPr>
        <w:pStyle w:val="Caption"/>
        <w:keepNext/>
        <w:rPr>
          <w:i w:val="0"/>
          <w:iCs w:val="0"/>
        </w:rPr>
      </w:pPr>
      <w:r w:rsidRPr="00E4221E">
        <w:rPr>
          <w:i w:val="0"/>
          <w:iCs w:val="0"/>
        </w:rPr>
        <w:t xml:space="preserve">Figure </w:t>
      </w:r>
      <w:r w:rsidR="00EC27E9">
        <w:rPr>
          <w:i w:val="0"/>
          <w:iCs w:val="0"/>
        </w:rPr>
        <w:fldChar w:fldCharType="begin"/>
      </w:r>
      <w:r w:rsidR="00EC27E9">
        <w:rPr>
          <w:i w:val="0"/>
          <w:iCs w:val="0"/>
        </w:rPr>
        <w:instrText xml:space="preserve"> SEQ Figure \* ARABIC </w:instrText>
      </w:r>
      <w:r w:rsidR="00EC27E9">
        <w:rPr>
          <w:i w:val="0"/>
          <w:iCs w:val="0"/>
        </w:rPr>
        <w:fldChar w:fldCharType="separate"/>
      </w:r>
      <w:r w:rsidR="00AB1BFD">
        <w:rPr>
          <w:i w:val="0"/>
          <w:iCs w:val="0"/>
          <w:noProof/>
        </w:rPr>
        <w:t>18</w:t>
      </w:r>
      <w:r w:rsidR="00EC27E9">
        <w:rPr>
          <w:i w:val="0"/>
          <w:iCs w:val="0"/>
        </w:rPr>
        <w:fldChar w:fldCharType="end"/>
      </w:r>
      <w:r w:rsidRPr="00E4221E">
        <w:rPr>
          <w:i w:val="0"/>
          <w:iCs w:val="0"/>
        </w:rPr>
        <w:t xml:space="preserve">: </w:t>
      </w:r>
      <w:r w:rsidR="00D75E3C">
        <w:rPr>
          <w:i w:val="0"/>
          <w:iCs w:val="0"/>
        </w:rPr>
        <w:t>ALTAIR</w:t>
      </w:r>
      <w:r w:rsidRPr="00E4221E">
        <w:rPr>
          <w:i w:val="0"/>
          <w:iCs w:val="0"/>
        </w:rPr>
        <w:t xml:space="preserve"> menu</w:t>
      </w:r>
    </w:p>
    <w:p w14:paraId="7174EC70" w14:textId="1E105BC0" w:rsidR="00CD06F9" w:rsidRDefault="00CD06F9" w:rsidP="00417AA7">
      <w:pPr>
        <w:pStyle w:val="NormalWeb"/>
        <w:spacing w:before="0" w:beforeAutospacing="0" w:after="0" w:afterAutospacing="0"/>
        <w:rPr>
          <w:rFonts w:ascii="Calibri" w:hAnsi="Calibri" w:cs="Calibri"/>
          <w:sz w:val="22"/>
          <w:szCs w:val="22"/>
          <w:lang w:val="en-US"/>
        </w:rPr>
      </w:pPr>
    </w:p>
    <w:p w14:paraId="5C69489C" w14:textId="4E137338" w:rsidR="00CD06F9" w:rsidRDefault="00CD06F9" w:rsidP="00417AA7">
      <w:pPr>
        <w:pStyle w:val="NormalWeb"/>
        <w:spacing w:before="0" w:beforeAutospacing="0" w:after="0" w:afterAutospacing="0"/>
        <w:rPr>
          <w:rFonts w:ascii="Calibri" w:hAnsi="Calibri" w:cs="Calibri"/>
          <w:sz w:val="22"/>
          <w:szCs w:val="22"/>
          <w:lang w:val="en-US"/>
        </w:rPr>
      </w:pPr>
    </w:p>
    <w:p w14:paraId="25C5C57F" w14:textId="1E3FF0BC" w:rsidR="00417AA7" w:rsidRDefault="00417AA7" w:rsidP="00417AA7">
      <w:pPr>
        <w:pStyle w:val="NormalWeb"/>
        <w:spacing w:before="0" w:beforeAutospacing="0" w:after="0" w:afterAutospacing="0"/>
        <w:rPr>
          <w:rFonts w:ascii="Calibri" w:hAnsi="Calibri" w:cs="Calibri"/>
          <w:sz w:val="22"/>
          <w:szCs w:val="22"/>
          <w:lang w:val="en-US"/>
        </w:rPr>
      </w:pPr>
      <w:r w:rsidRPr="0072523A">
        <w:rPr>
          <w:rFonts w:ascii="Calibri" w:hAnsi="Calibri" w:cs="Calibri"/>
          <w:b/>
          <w:bCs/>
          <w:sz w:val="22"/>
          <w:szCs w:val="22"/>
          <w:lang w:val="en-US"/>
        </w:rPr>
        <w:t>The window menu</w:t>
      </w:r>
      <w:r>
        <w:rPr>
          <w:rFonts w:ascii="Calibri" w:hAnsi="Calibri" w:cs="Calibri"/>
          <w:sz w:val="22"/>
          <w:szCs w:val="22"/>
          <w:lang w:val="en-US"/>
        </w:rPr>
        <w:t xml:space="preserve"> provides options to split the screen, show views and switch perspectives as</w:t>
      </w:r>
      <w:r w:rsidR="001B0281">
        <w:rPr>
          <w:rFonts w:ascii="Calibri" w:hAnsi="Calibri" w:cs="Calibri"/>
          <w:sz w:val="22"/>
          <w:szCs w:val="22"/>
          <w:lang w:val="en-US"/>
        </w:rPr>
        <w:t xml:space="preserve"> </w:t>
      </w:r>
      <w:r>
        <w:rPr>
          <w:rFonts w:ascii="Calibri" w:hAnsi="Calibri" w:cs="Calibri"/>
          <w:sz w:val="22"/>
          <w:szCs w:val="22"/>
          <w:lang w:val="en-US"/>
        </w:rPr>
        <w:t>well as providing access to system Preferences, more on this later.</w:t>
      </w:r>
    </w:p>
    <w:p w14:paraId="02EE46BB" w14:textId="0A1C1BF3" w:rsidR="00705837" w:rsidRDefault="00705837" w:rsidP="00417AA7">
      <w:pPr>
        <w:pStyle w:val="NormalWeb"/>
        <w:spacing w:before="0" w:beforeAutospacing="0" w:after="0" w:afterAutospacing="0"/>
        <w:rPr>
          <w:rFonts w:ascii="Calibri" w:hAnsi="Calibri" w:cs="Calibri"/>
          <w:sz w:val="22"/>
          <w:szCs w:val="22"/>
          <w:lang w:val="en-US"/>
        </w:rPr>
      </w:pPr>
    </w:p>
    <w:p w14:paraId="78A83855" w14:textId="4D3E49B7" w:rsidR="006B64CD" w:rsidRPr="006B64CD" w:rsidRDefault="006B64CD" w:rsidP="006B64CD">
      <w:pPr>
        <w:pStyle w:val="Caption"/>
        <w:keepNext/>
        <w:rPr>
          <w:i w:val="0"/>
          <w:iCs w:val="0"/>
        </w:rPr>
      </w:pPr>
      <w:r w:rsidRPr="006B64CD">
        <w:rPr>
          <w:i w:val="0"/>
          <w:iCs w:val="0"/>
        </w:rPr>
        <w:t xml:space="preserve">Figure </w:t>
      </w:r>
      <w:r w:rsidR="00EC27E9">
        <w:rPr>
          <w:i w:val="0"/>
          <w:iCs w:val="0"/>
        </w:rPr>
        <w:fldChar w:fldCharType="begin"/>
      </w:r>
      <w:r w:rsidR="00EC27E9">
        <w:rPr>
          <w:i w:val="0"/>
          <w:iCs w:val="0"/>
        </w:rPr>
        <w:instrText xml:space="preserve"> SEQ Figure \* ARABIC </w:instrText>
      </w:r>
      <w:r w:rsidR="00EC27E9">
        <w:rPr>
          <w:i w:val="0"/>
          <w:iCs w:val="0"/>
        </w:rPr>
        <w:fldChar w:fldCharType="separate"/>
      </w:r>
      <w:r w:rsidR="00AB1BFD">
        <w:rPr>
          <w:i w:val="0"/>
          <w:iCs w:val="0"/>
          <w:noProof/>
        </w:rPr>
        <w:t>19</w:t>
      </w:r>
      <w:r w:rsidR="00EC27E9">
        <w:rPr>
          <w:i w:val="0"/>
          <w:iCs w:val="0"/>
        </w:rPr>
        <w:fldChar w:fldCharType="end"/>
      </w:r>
      <w:r w:rsidRPr="006B64CD">
        <w:rPr>
          <w:i w:val="0"/>
          <w:iCs w:val="0"/>
        </w:rPr>
        <w:t>: Window menu</w:t>
      </w:r>
    </w:p>
    <w:p w14:paraId="7368EC9A" w14:textId="749C8FA4" w:rsidR="00705837" w:rsidRDefault="00705837" w:rsidP="00417AA7">
      <w:pPr>
        <w:pStyle w:val="NormalWeb"/>
        <w:spacing w:before="0" w:beforeAutospacing="0" w:after="0" w:afterAutospacing="0"/>
        <w:rPr>
          <w:rFonts w:ascii="Calibri" w:hAnsi="Calibri" w:cs="Calibri"/>
          <w:sz w:val="22"/>
          <w:szCs w:val="22"/>
          <w:lang w:val="en-US"/>
        </w:rPr>
      </w:pPr>
    </w:p>
    <w:p w14:paraId="79E535FC" w14:textId="6954FE14" w:rsidR="00705837" w:rsidRDefault="00705837" w:rsidP="00417AA7">
      <w:pPr>
        <w:pStyle w:val="NormalWeb"/>
        <w:spacing w:before="0" w:beforeAutospacing="0" w:after="0" w:afterAutospacing="0"/>
        <w:rPr>
          <w:rFonts w:ascii="Calibri" w:hAnsi="Calibri" w:cs="Calibri"/>
          <w:sz w:val="22"/>
          <w:szCs w:val="22"/>
          <w:lang w:val="en-US"/>
        </w:rPr>
      </w:pPr>
    </w:p>
    <w:p w14:paraId="0EF04E94" w14:textId="127E8C4E" w:rsidR="004C2D6C" w:rsidRDefault="004C2D6C" w:rsidP="004C2D6C">
      <w:pPr>
        <w:rPr>
          <w:lang w:val="en-US"/>
        </w:rPr>
      </w:pPr>
    </w:p>
    <w:p w14:paraId="746CA320" w14:textId="1D747D7E" w:rsidR="004C2D6C" w:rsidRDefault="00A74E44" w:rsidP="0082553D">
      <w:pPr>
        <w:pStyle w:val="Heading2"/>
        <w:rPr>
          <w:lang w:val="en-US"/>
        </w:rPr>
      </w:pPr>
      <w:bookmarkStart w:id="14" w:name="_Toc69909850"/>
      <w:r>
        <w:rPr>
          <w:lang w:val="en-US"/>
        </w:rPr>
        <w:lastRenderedPageBreak/>
        <w:t>Interactive Questions</w:t>
      </w:r>
      <w:bookmarkEnd w:id="14"/>
    </w:p>
    <w:p w14:paraId="764B5A9D" w14:textId="77777777" w:rsidR="00C004E4" w:rsidRDefault="00C004E4" w:rsidP="00A74E44">
      <w:pPr>
        <w:rPr>
          <w:lang w:val="en-US"/>
        </w:rPr>
      </w:pPr>
    </w:p>
    <w:p w14:paraId="1D645144" w14:textId="77777777" w:rsidR="00715AA2" w:rsidRDefault="00C004E4" w:rsidP="00715AA2">
      <w:pPr>
        <w:spacing w:after="0" w:line="240" w:lineRule="auto"/>
        <w:rPr>
          <w:rFonts w:ascii="Calibri" w:eastAsia="Times New Roman" w:hAnsi="Calibri" w:cs="Calibri"/>
          <w:color w:val="auto"/>
          <w:sz w:val="22"/>
          <w:szCs w:val="22"/>
          <w:lang w:val="en-US" w:eastAsia="en-GB"/>
        </w:rPr>
      </w:pPr>
      <w:r w:rsidRPr="00715AA2">
        <w:rPr>
          <w:rFonts w:ascii="Calibri" w:eastAsia="Times New Roman" w:hAnsi="Calibri" w:cs="Calibri"/>
          <w:color w:val="auto"/>
          <w:sz w:val="22"/>
          <w:szCs w:val="22"/>
          <w:lang w:val="en-US" w:eastAsia="en-GB"/>
        </w:rPr>
        <w:t>Q1:</w:t>
      </w:r>
      <w:r w:rsidR="00715AA2">
        <w:rPr>
          <w:rFonts w:ascii="Calibri" w:eastAsia="Times New Roman" w:hAnsi="Calibri" w:cs="Calibri"/>
          <w:color w:val="auto"/>
          <w:sz w:val="22"/>
          <w:szCs w:val="22"/>
          <w:lang w:val="en-US" w:eastAsia="en-GB"/>
        </w:rPr>
        <w:t xml:space="preserve"> </w:t>
      </w:r>
    </w:p>
    <w:p w14:paraId="0C6F0C44" w14:textId="448E8219" w:rsidR="00A74E44" w:rsidRPr="00715AA2" w:rsidRDefault="00715AA2" w:rsidP="00715AA2">
      <w:pPr>
        <w:spacing w:after="0" w:line="240" w:lineRule="auto"/>
        <w:rPr>
          <w:rFonts w:ascii="Calibri" w:eastAsia="Times New Roman" w:hAnsi="Calibri" w:cs="Calibri"/>
          <w:color w:val="auto"/>
          <w:sz w:val="22"/>
          <w:szCs w:val="22"/>
          <w:lang w:val="en-US" w:eastAsia="en-GB"/>
        </w:rPr>
      </w:pPr>
      <w:r w:rsidRPr="00715AA2">
        <w:rPr>
          <w:rFonts w:ascii="Calibri" w:eastAsia="Times New Roman" w:hAnsi="Calibri" w:cs="Calibri"/>
          <w:color w:val="auto"/>
          <w:sz w:val="22"/>
          <w:szCs w:val="22"/>
          <w:lang w:val="en-US" w:eastAsia="en-GB"/>
        </w:rPr>
        <w:t xml:space="preserve">A Workspace is a pre-requisite when using </w:t>
      </w:r>
      <w:r w:rsidR="00D75E3C">
        <w:rPr>
          <w:rFonts w:ascii="Calibri" w:eastAsia="Times New Roman" w:hAnsi="Calibri" w:cs="Calibri"/>
          <w:color w:val="auto"/>
          <w:sz w:val="22"/>
          <w:szCs w:val="22"/>
          <w:lang w:val="en-US" w:eastAsia="en-GB"/>
        </w:rPr>
        <w:t>Altair Analytics Workbench</w:t>
      </w:r>
      <w:r w:rsidRPr="00715AA2">
        <w:rPr>
          <w:rFonts w:ascii="Calibri" w:eastAsia="Times New Roman" w:hAnsi="Calibri" w:cs="Calibri"/>
          <w:color w:val="auto"/>
          <w:sz w:val="22"/>
          <w:szCs w:val="22"/>
          <w:lang w:val="en-US" w:eastAsia="en-GB"/>
        </w:rPr>
        <w:t xml:space="preserve"> and can be any location.</w:t>
      </w:r>
      <w:r w:rsidR="008D1463">
        <w:rPr>
          <w:rFonts w:ascii="Calibri" w:eastAsia="Times New Roman" w:hAnsi="Calibri" w:cs="Calibri"/>
          <w:color w:val="auto"/>
          <w:sz w:val="22"/>
          <w:szCs w:val="22"/>
          <w:lang w:val="en-US" w:eastAsia="en-GB"/>
        </w:rPr>
        <w:t xml:space="preserve"> </w:t>
      </w:r>
      <w:r w:rsidR="008D1463" w:rsidRPr="008D1463">
        <w:rPr>
          <w:rFonts w:ascii="Calibri" w:eastAsia="Times New Roman" w:hAnsi="Calibri" w:cs="Calibri"/>
          <w:b/>
          <w:bCs/>
          <w:color w:val="auto"/>
          <w:sz w:val="22"/>
          <w:szCs w:val="22"/>
          <w:lang w:val="en-US" w:eastAsia="en-GB"/>
        </w:rPr>
        <w:t>t</w:t>
      </w:r>
      <w:r w:rsidR="008D1463">
        <w:rPr>
          <w:rFonts w:ascii="Calibri" w:eastAsia="Times New Roman" w:hAnsi="Calibri" w:cs="Calibri"/>
          <w:color w:val="auto"/>
          <w:sz w:val="22"/>
          <w:szCs w:val="22"/>
          <w:lang w:val="en-US" w:eastAsia="en-GB"/>
        </w:rPr>
        <w:t>/f</w:t>
      </w:r>
    </w:p>
    <w:p w14:paraId="1EB2612F" w14:textId="1AD71593" w:rsidR="00A74E44" w:rsidRDefault="008D1463" w:rsidP="0026452F">
      <w:pPr>
        <w:spacing w:after="0" w:line="240" w:lineRule="auto"/>
        <w:rPr>
          <w:lang w:val="en-US"/>
        </w:rPr>
      </w:pPr>
      <w:r>
        <w:rPr>
          <w:lang w:val="en-US"/>
        </w:rPr>
        <w:t>A:</w:t>
      </w:r>
    </w:p>
    <w:p w14:paraId="48636FE2" w14:textId="6FD34BD3" w:rsidR="008D1463" w:rsidRPr="0026452F" w:rsidRDefault="0026452F" w:rsidP="0026452F">
      <w:pPr>
        <w:spacing w:after="0" w:line="240" w:lineRule="auto"/>
        <w:rPr>
          <w:rFonts w:ascii="Calibri" w:eastAsia="Times New Roman" w:hAnsi="Calibri" w:cs="Calibri"/>
          <w:color w:val="auto"/>
          <w:sz w:val="22"/>
          <w:szCs w:val="22"/>
          <w:lang w:val="en-US" w:eastAsia="en-GB"/>
        </w:rPr>
      </w:pPr>
      <w:r w:rsidRPr="0026452F">
        <w:rPr>
          <w:rFonts w:ascii="Calibri" w:eastAsia="Times New Roman" w:hAnsi="Calibri" w:cs="Calibri"/>
          <w:color w:val="auto"/>
          <w:sz w:val="22"/>
          <w:szCs w:val="22"/>
          <w:lang w:val="en-US" w:eastAsia="en-GB"/>
        </w:rPr>
        <w:t xml:space="preserve">A Workspace is a pre-requisite when using </w:t>
      </w:r>
      <w:r w:rsidR="00D75E3C">
        <w:rPr>
          <w:rFonts w:ascii="Calibri" w:eastAsia="Times New Roman" w:hAnsi="Calibri" w:cs="Calibri"/>
          <w:color w:val="auto"/>
          <w:sz w:val="22"/>
          <w:szCs w:val="22"/>
          <w:lang w:val="en-US" w:eastAsia="en-GB"/>
        </w:rPr>
        <w:t>Altair Analytics Workbench</w:t>
      </w:r>
      <w:r w:rsidRPr="0026452F">
        <w:rPr>
          <w:rFonts w:ascii="Calibri" w:eastAsia="Times New Roman" w:hAnsi="Calibri" w:cs="Calibri"/>
          <w:color w:val="auto"/>
          <w:sz w:val="22"/>
          <w:szCs w:val="22"/>
          <w:lang w:val="en-US" w:eastAsia="en-GB"/>
        </w:rPr>
        <w:t xml:space="preserve"> and can be any location. A Workspace can be set at start-up and/or can be changed from File ... Switch Workspace.</w:t>
      </w:r>
    </w:p>
    <w:p w14:paraId="4F4B80AE" w14:textId="77777777" w:rsidR="00C470D6" w:rsidRDefault="00C470D6" w:rsidP="0026452F">
      <w:pPr>
        <w:spacing w:after="0" w:line="240" w:lineRule="auto"/>
        <w:rPr>
          <w:rFonts w:ascii="Calibri" w:eastAsia="Times New Roman" w:hAnsi="Calibri" w:cs="Calibri"/>
          <w:color w:val="auto"/>
          <w:sz w:val="22"/>
          <w:szCs w:val="22"/>
          <w:lang w:val="en-US" w:eastAsia="en-GB"/>
        </w:rPr>
      </w:pPr>
    </w:p>
    <w:p w14:paraId="370929BE" w14:textId="5714AD5C" w:rsidR="00A74E44" w:rsidRPr="0026452F" w:rsidRDefault="0026452F" w:rsidP="0026452F">
      <w:pPr>
        <w:spacing w:after="0" w:line="240" w:lineRule="auto"/>
        <w:rPr>
          <w:rFonts w:ascii="Calibri" w:eastAsia="Times New Roman" w:hAnsi="Calibri" w:cs="Calibri"/>
          <w:color w:val="auto"/>
          <w:sz w:val="22"/>
          <w:szCs w:val="22"/>
          <w:lang w:val="en-US" w:eastAsia="en-GB"/>
        </w:rPr>
      </w:pPr>
      <w:r w:rsidRPr="0026452F">
        <w:rPr>
          <w:rFonts w:ascii="Calibri" w:eastAsia="Times New Roman" w:hAnsi="Calibri" w:cs="Calibri"/>
          <w:color w:val="auto"/>
          <w:sz w:val="22"/>
          <w:szCs w:val="22"/>
          <w:lang w:val="en-US" w:eastAsia="en-GB"/>
        </w:rPr>
        <w:t>Q2:</w:t>
      </w:r>
    </w:p>
    <w:p w14:paraId="183A411D" w14:textId="635C4A93" w:rsidR="0026452F" w:rsidRPr="00752A0E" w:rsidRDefault="00752A0E" w:rsidP="00752A0E">
      <w:pPr>
        <w:spacing w:after="0" w:line="240" w:lineRule="auto"/>
        <w:rPr>
          <w:rFonts w:ascii="Calibri" w:eastAsia="Times New Roman" w:hAnsi="Calibri" w:cs="Calibri"/>
          <w:color w:val="auto"/>
          <w:sz w:val="22"/>
          <w:szCs w:val="22"/>
          <w:lang w:val="en-US" w:eastAsia="en-GB"/>
        </w:rPr>
      </w:pPr>
      <w:r w:rsidRPr="00752A0E">
        <w:rPr>
          <w:rFonts w:ascii="Calibri" w:eastAsia="Times New Roman" w:hAnsi="Calibri" w:cs="Calibri"/>
          <w:color w:val="auto"/>
          <w:sz w:val="22"/>
          <w:szCs w:val="22"/>
          <w:lang w:val="en-US" w:eastAsia="en-GB"/>
        </w:rPr>
        <w:t>Multiple Workspaces cannot exist.</w:t>
      </w:r>
      <w:r>
        <w:rPr>
          <w:rFonts w:ascii="Calibri" w:eastAsia="Times New Roman" w:hAnsi="Calibri" w:cs="Calibri"/>
          <w:color w:val="auto"/>
          <w:sz w:val="22"/>
          <w:szCs w:val="22"/>
          <w:lang w:val="en-US" w:eastAsia="en-GB"/>
        </w:rPr>
        <w:t xml:space="preserve"> t/</w:t>
      </w:r>
      <w:r w:rsidRPr="00752A0E">
        <w:rPr>
          <w:rFonts w:ascii="Calibri" w:eastAsia="Times New Roman" w:hAnsi="Calibri" w:cs="Calibri"/>
          <w:b/>
          <w:bCs/>
          <w:color w:val="auto"/>
          <w:sz w:val="22"/>
          <w:szCs w:val="22"/>
          <w:lang w:val="en-US" w:eastAsia="en-GB"/>
        </w:rPr>
        <w:t>f</w:t>
      </w:r>
    </w:p>
    <w:p w14:paraId="1B7BA3F3" w14:textId="38DB2E8E" w:rsidR="00A74E44" w:rsidRDefault="00752A0E" w:rsidP="00752A0E">
      <w:pPr>
        <w:spacing w:after="0" w:line="240" w:lineRule="auto"/>
        <w:rPr>
          <w:rFonts w:ascii="Calibri" w:eastAsia="Times New Roman" w:hAnsi="Calibri" w:cs="Calibri"/>
          <w:color w:val="auto"/>
          <w:sz w:val="22"/>
          <w:szCs w:val="22"/>
          <w:lang w:val="en-US" w:eastAsia="en-GB"/>
        </w:rPr>
      </w:pPr>
      <w:r>
        <w:rPr>
          <w:rFonts w:ascii="Calibri" w:eastAsia="Times New Roman" w:hAnsi="Calibri" w:cs="Calibri"/>
          <w:color w:val="auto"/>
          <w:sz w:val="22"/>
          <w:szCs w:val="22"/>
          <w:lang w:val="en-US" w:eastAsia="en-GB"/>
        </w:rPr>
        <w:t>A:</w:t>
      </w:r>
    </w:p>
    <w:p w14:paraId="4B95DFF7" w14:textId="02D3A679" w:rsidR="00752A0E" w:rsidRPr="00752A0E" w:rsidRDefault="00752A0E" w:rsidP="00752A0E">
      <w:pPr>
        <w:spacing w:after="0" w:line="240" w:lineRule="auto"/>
        <w:rPr>
          <w:rFonts w:ascii="Calibri" w:eastAsia="Times New Roman" w:hAnsi="Calibri" w:cs="Calibri"/>
          <w:color w:val="auto"/>
          <w:sz w:val="22"/>
          <w:szCs w:val="22"/>
          <w:lang w:val="en-US" w:eastAsia="en-GB"/>
        </w:rPr>
      </w:pPr>
      <w:r w:rsidRPr="00752A0E">
        <w:rPr>
          <w:rFonts w:ascii="Calibri" w:eastAsia="Times New Roman" w:hAnsi="Calibri" w:cs="Calibri"/>
          <w:color w:val="auto"/>
          <w:sz w:val="22"/>
          <w:szCs w:val="22"/>
          <w:lang w:val="en-US" w:eastAsia="en-GB"/>
        </w:rPr>
        <w:t xml:space="preserve">Multiple Workspaces can </w:t>
      </w:r>
      <w:proofErr w:type="gramStart"/>
      <w:r w:rsidRPr="00752A0E">
        <w:rPr>
          <w:rFonts w:ascii="Calibri" w:eastAsia="Times New Roman" w:hAnsi="Calibri" w:cs="Calibri"/>
          <w:color w:val="auto"/>
          <w:sz w:val="22"/>
          <w:szCs w:val="22"/>
          <w:lang w:val="en-US" w:eastAsia="en-GB"/>
        </w:rPr>
        <w:t>exist</w:t>
      </w:r>
      <w:proofErr w:type="gramEnd"/>
      <w:r w:rsidRPr="00752A0E">
        <w:rPr>
          <w:rFonts w:ascii="Calibri" w:eastAsia="Times New Roman" w:hAnsi="Calibri" w:cs="Calibri"/>
          <w:color w:val="auto"/>
          <w:sz w:val="22"/>
          <w:szCs w:val="22"/>
          <w:lang w:val="en-US" w:eastAsia="en-GB"/>
        </w:rPr>
        <w:t xml:space="preserve"> and it is possible to change the Workspace or create a new one from within the program from: File ... Switch Workspace.</w:t>
      </w:r>
    </w:p>
    <w:p w14:paraId="7AB1D3F5" w14:textId="0489B643" w:rsidR="00A74E44" w:rsidRPr="00752A0E" w:rsidRDefault="00A74E44" w:rsidP="00752A0E">
      <w:pPr>
        <w:spacing w:after="0" w:line="240" w:lineRule="auto"/>
        <w:rPr>
          <w:rFonts w:ascii="Calibri" w:eastAsia="Times New Roman" w:hAnsi="Calibri" w:cs="Calibri"/>
          <w:color w:val="auto"/>
          <w:sz w:val="22"/>
          <w:szCs w:val="22"/>
          <w:lang w:val="en-US" w:eastAsia="en-GB"/>
        </w:rPr>
      </w:pPr>
    </w:p>
    <w:p w14:paraId="3221EC9A" w14:textId="083C2C0B" w:rsidR="00A74E44" w:rsidRDefault="00C470D6" w:rsidP="00752A0E">
      <w:pPr>
        <w:spacing w:after="0" w:line="240" w:lineRule="auto"/>
        <w:rPr>
          <w:rFonts w:ascii="Calibri" w:eastAsia="Times New Roman" w:hAnsi="Calibri" w:cs="Calibri"/>
          <w:color w:val="auto"/>
          <w:sz w:val="22"/>
          <w:szCs w:val="22"/>
          <w:lang w:val="en-US" w:eastAsia="en-GB"/>
        </w:rPr>
      </w:pPr>
      <w:r>
        <w:rPr>
          <w:rFonts w:ascii="Calibri" w:eastAsia="Times New Roman" w:hAnsi="Calibri" w:cs="Calibri"/>
          <w:color w:val="auto"/>
          <w:sz w:val="22"/>
          <w:szCs w:val="22"/>
          <w:lang w:val="en-US" w:eastAsia="en-GB"/>
        </w:rPr>
        <w:t>Q3:</w:t>
      </w:r>
    </w:p>
    <w:p w14:paraId="07725ACC" w14:textId="12BC0386" w:rsidR="00C470D6" w:rsidRPr="00752A0E" w:rsidRDefault="00F25A3F" w:rsidP="00752A0E">
      <w:pPr>
        <w:spacing w:after="0" w:line="240" w:lineRule="auto"/>
        <w:rPr>
          <w:rFonts w:ascii="Calibri" w:eastAsia="Times New Roman" w:hAnsi="Calibri" w:cs="Calibri"/>
          <w:color w:val="auto"/>
          <w:sz w:val="22"/>
          <w:szCs w:val="22"/>
          <w:lang w:val="en-US" w:eastAsia="en-GB"/>
        </w:rPr>
      </w:pPr>
      <w:r w:rsidRPr="00F25A3F">
        <w:rPr>
          <w:rFonts w:ascii="Calibri" w:eastAsia="Times New Roman" w:hAnsi="Calibri" w:cs="Calibri"/>
          <w:color w:val="auto"/>
          <w:sz w:val="22"/>
          <w:szCs w:val="22"/>
          <w:lang w:val="en-US" w:eastAsia="en-GB"/>
        </w:rPr>
        <w:t>The default perspective opened is the Workflow perspective.</w:t>
      </w:r>
      <w:r>
        <w:rPr>
          <w:rFonts w:ascii="Calibri" w:eastAsia="Times New Roman" w:hAnsi="Calibri" w:cs="Calibri"/>
          <w:color w:val="auto"/>
          <w:sz w:val="22"/>
          <w:szCs w:val="22"/>
          <w:lang w:val="en-US" w:eastAsia="en-GB"/>
        </w:rPr>
        <w:t xml:space="preserve"> t/</w:t>
      </w:r>
      <w:r w:rsidRPr="00F25A3F">
        <w:rPr>
          <w:rFonts w:ascii="Calibri" w:eastAsia="Times New Roman" w:hAnsi="Calibri" w:cs="Calibri"/>
          <w:b/>
          <w:bCs/>
          <w:color w:val="auto"/>
          <w:sz w:val="22"/>
          <w:szCs w:val="22"/>
          <w:lang w:val="en-US" w:eastAsia="en-GB"/>
        </w:rPr>
        <w:t>f</w:t>
      </w:r>
    </w:p>
    <w:p w14:paraId="74C64DFB" w14:textId="586F9FA6" w:rsidR="00A74E44" w:rsidRDefault="00F25A3F" w:rsidP="00752A0E">
      <w:pPr>
        <w:spacing w:after="0" w:line="240" w:lineRule="auto"/>
        <w:rPr>
          <w:rFonts w:ascii="Calibri" w:eastAsia="Times New Roman" w:hAnsi="Calibri" w:cs="Calibri"/>
          <w:color w:val="auto"/>
          <w:sz w:val="22"/>
          <w:szCs w:val="22"/>
          <w:lang w:val="en-US" w:eastAsia="en-GB"/>
        </w:rPr>
      </w:pPr>
      <w:r>
        <w:rPr>
          <w:rFonts w:ascii="Calibri" w:eastAsia="Times New Roman" w:hAnsi="Calibri" w:cs="Calibri"/>
          <w:color w:val="auto"/>
          <w:sz w:val="22"/>
          <w:szCs w:val="22"/>
          <w:lang w:val="en-US" w:eastAsia="en-GB"/>
        </w:rPr>
        <w:t>A:</w:t>
      </w:r>
      <w:r>
        <w:rPr>
          <w:rFonts w:ascii="Calibri" w:eastAsia="Times New Roman" w:hAnsi="Calibri" w:cs="Calibri"/>
          <w:color w:val="auto"/>
          <w:sz w:val="22"/>
          <w:szCs w:val="22"/>
          <w:lang w:val="en-US" w:eastAsia="en-GB"/>
        </w:rPr>
        <w:br/>
      </w:r>
      <w:r w:rsidRPr="00F25A3F">
        <w:rPr>
          <w:rFonts w:ascii="Calibri" w:eastAsia="Times New Roman" w:hAnsi="Calibri" w:cs="Calibri"/>
          <w:color w:val="auto"/>
          <w:sz w:val="22"/>
          <w:szCs w:val="22"/>
          <w:lang w:val="en-US" w:eastAsia="en-GB"/>
        </w:rPr>
        <w:t xml:space="preserve">The perspective to open can be selected when </w:t>
      </w:r>
      <w:r w:rsidR="00D75E3C">
        <w:rPr>
          <w:rFonts w:ascii="Calibri" w:eastAsia="Times New Roman" w:hAnsi="Calibri" w:cs="Calibri"/>
          <w:color w:val="auto"/>
          <w:sz w:val="22"/>
          <w:szCs w:val="22"/>
          <w:lang w:val="en-US" w:eastAsia="en-GB"/>
        </w:rPr>
        <w:t>Altair Analytics Workbench</w:t>
      </w:r>
      <w:r w:rsidRPr="00F25A3F">
        <w:rPr>
          <w:rFonts w:ascii="Calibri" w:eastAsia="Times New Roman" w:hAnsi="Calibri" w:cs="Calibri"/>
          <w:color w:val="auto"/>
          <w:sz w:val="22"/>
          <w:szCs w:val="22"/>
          <w:lang w:val="en-US" w:eastAsia="en-GB"/>
        </w:rPr>
        <w:t xml:space="preserve"> starts for the first time. </w:t>
      </w:r>
      <w:r w:rsidR="00F40CF4">
        <w:rPr>
          <w:rFonts w:ascii="Calibri" w:eastAsia="Times New Roman" w:hAnsi="Calibri" w:cs="Calibri"/>
          <w:color w:val="auto"/>
          <w:sz w:val="22"/>
          <w:szCs w:val="22"/>
          <w:lang w:val="en-US" w:eastAsia="en-GB"/>
        </w:rPr>
        <w:t>Note that t</w:t>
      </w:r>
      <w:r w:rsidR="00812645">
        <w:rPr>
          <w:rFonts w:ascii="Calibri" w:eastAsia="Times New Roman" w:hAnsi="Calibri" w:cs="Calibri"/>
          <w:color w:val="auto"/>
          <w:sz w:val="22"/>
          <w:szCs w:val="22"/>
          <w:lang w:val="en-US" w:eastAsia="en-GB"/>
        </w:rPr>
        <w:t xml:space="preserve">he </w:t>
      </w:r>
      <w:r w:rsidR="00812645" w:rsidRPr="00F25A3F">
        <w:rPr>
          <w:rFonts w:ascii="Calibri" w:eastAsia="Times New Roman" w:hAnsi="Calibri" w:cs="Calibri"/>
          <w:color w:val="auto"/>
          <w:sz w:val="22"/>
          <w:szCs w:val="22"/>
          <w:lang w:val="en-US" w:eastAsia="en-GB"/>
        </w:rPr>
        <w:t xml:space="preserve">SAS Language perspective </w:t>
      </w:r>
      <w:r w:rsidR="00812645">
        <w:rPr>
          <w:rFonts w:ascii="Calibri" w:eastAsia="Times New Roman" w:hAnsi="Calibri" w:cs="Calibri"/>
          <w:color w:val="auto"/>
          <w:sz w:val="22"/>
          <w:szCs w:val="22"/>
          <w:lang w:val="en-US" w:eastAsia="en-GB"/>
        </w:rPr>
        <w:t xml:space="preserve">is visible if the </w:t>
      </w:r>
      <w:r>
        <w:rPr>
          <w:rFonts w:ascii="Calibri" w:eastAsia="Times New Roman" w:hAnsi="Calibri" w:cs="Calibri"/>
          <w:color w:val="auto"/>
          <w:sz w:val="22"/>
          <w:szCs w:val="22"/>
          <w:lang w:val="en-US" w:eastAsia="en-GB"/>
        </w:rPr>
        <w:t xml:space="preserve">Welcome screen </w:t>
      </w:r>
      <w:r w:rsidR="00812645">
        <w:rPr>
          <w:rFonts w:ascii="Calibri" w:eastAsia="Times New Roman" w:hAnsi="Calibri" w:cs="Calibri"/>
          <w:color w:val="auto"/>
          <w:sz w:val="22"/>
          <w:szCs w:val="22"/>
          <w:lang w:val="en-US" w:eastAsia="en-GB"/>
        </w:rPr>
        <w:t>is closed.</w:t>
      </w:r>
    </w:p>
    <w:p w14:paraId="443AFED8" w14:textId="264F8EB8" w:rsidR="00F25A3F" w:rsidRDefault="00F25A3F" w:rsidP="00752A0E">
      <w:pPr>
        <w:spacing w:after="0" w:line="240" w:lineRule="auto"/>
        <w:rPr>
          <w:rFonts w:ascii="Calibri" w:eastAsia="Times New Roman" w:hAnsi="Calibri" w:cs="Calibri"/>
          <w:color w:val="auto"/>
          <w:sz w:val="22"/>
          <w:szCs w:val="22"/>
          <w:lang w:val="en-US" w:eastAsia="en-GB"/>
        </w:rPr>
      </w:pPr>
    </w:p>
    <w:p w14:paraId="5522F20C" w14:textId="68047400" w:rsidR="00F25A3F" w:rsidRPr="00752A0E" w:rsidRDefault="00F25A3F" w:rsidP="00752A0E">
      <w:pPr>
        <w:spacing w:after="0" w:line="240" w:lineRule="auto"/>
        <w:rPr>
          <w:rFonts w:ascii="Calibri" w:eastAsia="Times New Roman" w:hAnsi="Calibri" w:cs="Calibri"/>
          <w:color w:val="auto"/>
          <w:sz w:val="22"/>
          <w:szCs w:val="22"/>
          <w:lang w:val="en-US" w:eastAsia="en-GB"/>
        </w:rPr>
      </w:pPr>
      <w:r>
        <w:rPr>
          <w:rFonts w:ascii="Calibri" w:eastAsia="Times New Roman" w:hAnsi="Calibri" w:cs="Calibri"/>
          <w:color w:val="auto"/>
          <w:sz w:val="22"/>
          <w:szCs w:val="22"/>
          <w:lang w:val="en-US" w:eastAsia="en-GB"/>
        </w:rPr>
        <w:t>Q4:</w:t>
      </w:r>
    </w:p>
    <w:p w14:paraId="6F50213B" w14:textId="4949EEF1" w:rsidR="00A74E44" w:rsidRDefault="005057FA" w:rsidP="00752A0E">
      <w:pPr>
        <w:spacing w:after="0" w:line="240" w:lineRule="auto"/>
        <w:rPr>
          <w:rFonts w:ascii="Calibri" w:eastAsia="Times New Roman" w:hAnsi="Calibri" w:cs="Calibri"/>
          <w:color w:val="auto"/>
          <w:sz w:val="22"/>
          <w:szCs w:val="22"/>
          <w:lang w:val="en-US" w:eastAsia="en-GB"/>
        </w:rPr>
      </w:pPr>
      <w:r w:rsidRPr="005057FA">
        <w:rPr>
          <w:rFonts w:ascii="Calibri" w:eastAsia="Times New Roman" w:hAnsi="Calibri" w:cs="Calibri"/>
          <w:color w:val="auto"/>
          <w:sz w:val="22"/>
          <w:szCs w:val="22"/>
          <w:lang w:val="en-US" w:eastAsia="en-GB"/>
        </w:rPr>
        <w:t>Select the incorrect statement:</w:t>
      </w:r>
    </w:p>
    <w:p w14:paraId="346060F4" w14:textId="70743C77" w:rsidR="00F17E05" w:rsidRDefault="00F17E05" w:rsidP="00752A0E">
      <w:pPr>
        <w:spacing w:after="0" w:line="240" w:lineRule="auto"/>
        <w:rPr>
          <w:rFonts w:ascii="Calibri" w:eastAsia="Times New Roman" w:hAnsi="Calibri" w:cs="Calibri"/>
          <w:color w:val="auto"/>
          <w:sz w:val="22"/>
          <w:szCs w:val="22"/>
          <w:lang w:val="en-US" w:eastAsia="en-GB"/>
        </w:rPr>
      </w:pPr>
    </w:p>
    <w:p w14:paraId="36409A8A" w14:textId="5AEAAD93" w:rsidR="00F17E05" w:rsidRDefault="00F17E05" w:rsidP="00752A0E">
      <w:pPr>
        <w:spacing w:after="0" w:line="240" w:lineRule="auto"/>
        <w:rPr>
          <w:rFonts w:ascii="Calibri" w:eastAsia="Times New Roman" w:hAnsi="Calibri" w:cs="Calibri"/>
          <w:color w:val="auto"/>
          <w:sz w:val="22"/>
          <w:szCs w:val="22"/>
          <w:lang w:val="en-US" w:eastAsia="en-GB"/>
        </w:rPr>
      </w:pPr>
      <w:r w:rsidRPr="00F17E05">
        <w:rPr>
          <w:rFonts w:ascii="Calibri" w:eastAsia="Times New Roman" w:hAnsi="Calibri" w:cs="Calibri"/>
          <w:color w:val="auto"/>
          <w:sz w:val="22"/>
          <w:szCs w:val="22"/>
          <w:lang w:val="en-US" w:eastAsia="en-GB"/>
        </w:rPr>
        <w:t>Views can be moved.</w:t>
      </w:r>
    </w:p>
    <w:p w14:paraId="7811B8BD" w14:textId="57784DB7" w:rsidR="00F17E05" w:rsidRDefault="00F17E05" w:rsidP="00752A0E">
      <w:pPr>
        <w:spacing w:after="0" w:line="240" w:lineRule="auto"/>
        <w:rPr>
          <w:rFonts w:ascii="Calibri" w:eastAsia="Times New Roman" w:hAnsi="Calibri" w:cs="Calibri"/>
          <w:color w:val="auto"/>
          <w:sz w:val="22"/>
          <w:szCs w:val="22"/>
          <w:lang w:val="en-US" w:eastAsia="en-GB"/>
        </w:rPr>
      </w:pPr>
      <w:r w:rsidRPr="00F17E05">
        <w:rPr>
          <w:rFonts w:ascii="Calibri" w:eastAsia="Times New Roman" w:hAnsi="Calibri" w:cs="Calibri"/>
          <w:color w:val="auto"/>
          <w:sz w:val="22"/>
          <w:szCs w:val="22"/>
          <w:lang w:val="en-US" w:eastAsia="en-GB"/>
        </w:rPr>
        <w:t xml:space="preserve">Views can be docked, </w:t>
      </w:r>
      <w:proofErr w:type="gramStart"/>
      <w:r w:rsidRPr="00F17E05">
        <w:rPr>
          <w:rFonts w:ascii="Calibri" w:eastAsia="Times New Roman" w:hAnsi="Calibri" w:cs="Calibri"/>
          <w:color w:val="auto"/>
          <w:sz w:val="22"/>
          <w:szCs w:val="22"/>
          <w:lang w:val="en-US" w:eastAsia="en-GB"/>
        </w:rPr>
        <w:t>closed</w:t>
      </w:r>
      <w:proofErr w:type="gramEnd"/>
      <w:r w:rsidRPr="00F17E05">
        <w:rPr>
          <w:rFonts w:ascii="Calibri" w:eastAsia="Times New Roman" w:hAnsi="Calibri" w:cs="Calibri"/>
          <w:color w:val="auto"/>
          <w:sz w:val="22"/>
          <w:szCs w:val="22"/>
          <w:lang w:val="en-US" w:eastAsia="en-GB"/>
        </w:rPr>
        <w:t xml:space="preserve"> and configured to suit needs.</w:t>
      </w:r>
    </w:p>
    <w:p w14:paraId="3D4A4EAE" w14:textId="1B78755D" w:rsidR="00F17E05" w:rsidRDefault="00F17E05" w:rsidP="00752A0E">
      <w:pPr>
        <w:spacing w:after="0" w:line="240" w:lineRule="auto"/>
        <w:rPr>
          <w:rFonts w:ascii="Calibri" w:eastAsia="Times New Roman" w:hAnsi="Calibri" w:cs="Calibri"/>
          <w:color w:val="auto"/>
          <w:sz w:val="22"/>
          <w:szCs w:val="22"/>
          <w:lang w:val="en-US" w:eastAsia="en-GB"/>
        </w:rPr>
      </w:pPr>
      <w:r w:rsidRPr="00F17E05">
        <w:rPr>
          <w:rFonts w:ascii="Calibri" w:eastAsia="Times New Roman" w:hAnsi="Calibri" w:cs="Calibri"/>
          <w:color w:val="auto"/>
          <w:sz w:val="22"/>
          <w:szCs w:val="22"/>
          <w:lang w:val="en-US" w:eastAsia="en-GB"/>
        </w:rPr>
        <w:t>If closed, a view can be opened.</w:t>
      </w:r>
    </w:p>
    <w:p w14:paraId="773B3F9B" w14:textId="19B382CB" w:rsidR="00F17E05" w:rsidRPr="00F17E05" w:rsidRDefault="00F17E05" w:rsidP="00752A0E">
      <w:pPr>
        <w:spacing w:after="0" w:line="240" w:lineRule="auto"/>
        <w:rPr>
          <w:rFonts w:ascii="Calibri" w:eastAsia="Times New Roman" w:hAnsi="Calibri" w:cs="Calibri"/>
          <w:b/>
          <w:bCs/>
          <w:color w:val="auto"/>
          <w:sz w:val="22"/>
          <w:szCs w:val="22"/>
          <w:lang w:val="en-US" w:eastAsia="en-GB"/>
        </w:rPr>
      </w:pPr>
      <w:r w:rsidRPr="00F17E05">
        <w:rPr>
          <w:rFonts w:ascii="Calibri" w:eastAsia="Times New Roman" w:hAnsi="Calibri" w:cs="Calibri"/>
          <w:b/>
          <w:bCs/>
          <w:color w:val="auto"/>
          <w:sz w:val="22"/>
          <w:szCs w:val="22"/>
          <w:lang w:val="en-US" w:eastAsia="en-GB"/>
        </w:rPr>
        <w:t>Views can be renamed.</w:t>
      </w:r>
    </w:p>
    <w:p w14:paraId="5228B370" w14:textId="32C1EC97" w:rsidR="00A74E44" w:rsidRPr="00752A0E" w:rsidRDefault="00A74E44" w:rsidP="00752A0E">
      <w:pPr>
        <w:spacing w:after="0" w:line="240" w:lineRule="auto"/>
        <w:rPr>
          <w:rFonts w:ascii="Calibri" w:eastAsia="Times New Roman" w:hAnsi="Calibri" w:cs="Calibri"/>
          <w:color w:val="auto"/>
          <w:sz w:val="22"/>
          <w:szCs w:val="22"/>
          <w:lang w:val="en-US" w:eastAsia="en-GB"/>
        </w:rPr>
      </w:pPr>
    </w:p>
    <w:p w14:paraId="549E1DD1" w14:textId="1C15D289" w:rsidR="00A74E44" w:rsidRDefault="00F17E05" w:rsidP="00752A0E">
      <w:pPr>
        <w:spacing w:after="0" w:line="240" w:lineRule="auto"/>
        <w:rPr>
          <w:rFonts w:ascii="Calibri" w:eastAsia="Times New Roman" w:hAnsi="Calibri" w:cs="Calibri"/>
          <w:color w:val="auto"/>
          <w:sz w:val="22"/>
          <w:szCs w:val="22"/>
          <w:lang w:val="en-US" w:eastAsia="en-GB"/>
        </w:rPr>
      </w:pPr>
      <w:r>
        <w:rPr>
          <w:rFonts w:ascii="Calibri" w:eastAsia="Times New Roman" w:hAnsi="Calibri" w:cs="Calibri"/>
          <w:color w:val="auto"/>
          <w:sz w:val="22"/>
          <w:szCs w:val="22"/>
          <w:lang w:val="en-US" w:eastAsia="en-GB"/>
        </w:rPr>
        <w:t>A:</w:t>
      </w:r>
    </w:p>
    <w:p w14:paraId="0C3AA3BF" w14:textId="49528CF3" w:rsidR="00F17E05" w:rsidRDefault="003A608C" w:rsidP="00752A0E">
      <w:pPr>
        <w:spacing w:after="0" w:line="240" w:lineRule="auto"/>
        <w:rPr>
          <w:rFonts w:ascii="Calibri" w:eastAsia="Times New Roman" w:hAnsi="Calibri" w:cs="Calibri"/>
          <w:color w:val="auto"/>
          <w:sz w:val="22"/>
          <w:szCs w:val="22"/>
          <w:lang w:val="en-US" w:eastAsia="en-GB"/>
        </w:rPr>
      </w:pPr>
      <w:r w:rsidRPr="003A608C">
        <w:rPr>
          <w:rFonts w:ascii="Calibri" w:eastAsia="Times New Roman" w:hAnsi="Calibri" w:cs="Calibri"/>
          <w:color w:val="auto"/>
          <w:sz w:val="22"/>
          <w:szCs w:val="22"/>
          <w:lang w:val="en-US" w:eastAsia="en-GB"/>
        </w:rPr>
        <w:t>You chose the correct response. Views cannot be renamed.</w:t>
      </w:r>
    </w:p>
    <w:p w14:paraId="7EF61074" w14:textId="40E22B9A" w:rsidR="003A608C" w:rsidRDefault="003A608C" w:rsidP="00752A0E">
      <w:pPr>
        <w:spacing w:after="0" w:line="240" w:lineRule="auto"/>
        <w:rPr>
          <w:rFonts w:ascii="Calibri" w:eastAsia="Times New Roman" w:hAnsi="Calibri" w:cs="Calibri"/>
          <w:color w:val="auto"/>
          <w:sz w:val="22"/>
          <w:szCs w:val="22"/>
          <w:lang w:val="en-US" w:eastAsia="en-GB"/>
        </w:rPr>
      </w:pPr>
    </w:p>
    <w:p w14:paraId="3FAF775B" w14:textId="2E3A8244" w:rsidR="003A608C" w:rsidRDefault="003A608C" w:rsidP="00752A0E">
      <w:pPr>
        <w:spacing w:after="0" w:line="240" w:lineRule="auto"/>
        <w:rPr>
          <w:rFonts w:ascii="Calibri" w:eastAsia="Times New Roman" w:hAnsi="Calibri" w:cs="Calibri"/>
          <w:color w:val="auto"/>
          <w:sz w:val="22"/>
          <w:szCs w:val="22"/>
          <w:lang w:val="en-US" w:eastAsia="en-GB"/>
        </w:rPr>
      </w:pPr>
      <w:r>
        <w:rPr>
          <w:rFonts w:ascii="Calibri" w:eastAsia="Times New Roman" w:hAnsi="Calibri" w:cs="Calibri"/>
          <w:color w:val="auto"/>
          <w:sz w:val="22"/>
          <w:szCs w:val="22"/>
          <w:lang w:val="en-US" w:eastAsia="en-GB"/>
        </w:rPr>
        <w:t>Q5:</w:t>
      </w:r>
    </w:p>
    <w:p w14:paraId="15A427D9" w14:textId="0C77CE73" w:rsidR="003A608C" w:rsidRDefault="003A608C" w:rsidP="00752A0E">
      <w:pPr>
        <w:spacing w:after="0" w:line="240" w:lineRule="auto"/>
        <w:rPr>
          <w:rFonts w:ascii="Calibri" w:eastAsia="Times New Roman" w:hAnsi="Calibri" w:cs="Calibri"/>
          <w:b/>
          <w:bCs/>
          <w:color w:val="auto"/>
          <w:sz w:val="22"/>
          <w:szCs w:val="22"/>
          <w:lang w:val="en-US" w:eastAsia="en-GB"/>
        </w:rPr>
      </w:pPr>
      <w:r w:rsidRPr="003A608C">
        <w:rPr>
          <w:rFonts w:ascii="Calibri" w:eastAsia="Times New Roman" w:hAnsi="Calibri" w:cs="Calibri"/>
          <w:color w:val="auto"/>
          <w:sz w:val="22"/>
          <w:szCs w:val="22"/>
          <w:lang w:val="en-US" w:eastAsia="en-GB"/>
        </w:rPr>
        <w:t xml:space="preserve">All views are relevant across all </w:t>
      </w:r>
      <w:r w:rsidR="00D75E3C">
        <w:rPr>
          <w:rFonts w:ascii="Calibri" w:eastAsia="Times New Roman" w:hAnsi="Calibri" w:cs="Calibri"/>
          <w:color w:val="auto"/>
          <w:sz w:val="22"/>
          <w:szCs w:val="22"/>
          <w:lang w:val="en-US" w:eastAsia="en-GB"/>
        </w:rPr>
        <w:t>Altair Analytics Workbench</w:t>
      </w:r>
      <w:r w:rsidRPr="003A608C">
        <w:rPr>
          <w:rFonts w:ascii="Calibri" w:eastAsia="Times New Roman" w:hAnsi="Calibri" w:cs="Calibri"/>
          <w:color w:val="auto"/>
          <w:sz w:val="22"/>
          <w:szCs w:val="22"/>
          <w:lang w:val="en-US" w:eastAsia="en-GB"/>
        </w:rPr>
        <w:t xml:space="preserve"> perspectives.</w:t>
      </w:r>
      <w:r>
        <w:rPr>
          <w:rFonts w:ascii="Calibri" w:eastAsia="Times New Roman" w:hAnsi="Calibri" w:cs="Calibri"/>
          <w:color w:val="auto"/>
          <w:sz w:val="22"/>
          <w:szCs w:val="22"/>
          <w:lang w:val="en-US" w:eastAsia="en-GB"/>
        </w:rPr>
        <w:t xml:space="preserve"> t/</w:t>
      </w:r>
      <w:r>
        <w:rPr>
          <w:rFonts w:ascii="Calibri" w:eastAsia="Times New Roman" w:hAnsi="Calibri" w:cs="Calibri"/>
          <w:b/>
          <w:bCs/>
          <w:color w:val="auto"/>
          <w:sz w:val="22"/>
          <w:szCs w:val="22"/>
          <w:lang w:val="en-US" w:eastAsia="en-GB"/>
        </w:rPr>
        <w:t>f</w:t>
      </w:r>
    </w:p>
    <w:p w14:paraId="5E5E65A1" w14:textId="666DC088" w:rsidR="003A608C" w:rsidRDefault="003A608C" w:rsidP="00752A0E">
      <w:pPr>
        <w:spacing w:after="0" w:line="240" w:lineRule="auto"/>
        <w:rPr>
          <w:rFonts w:ascii="Calibri" w:eastAsia="Times New Roman" w:hAnsi="Calibri" w:cs="Calibri"/>
          <w:b/>
          <w:bCs/>
          <w:color w:val="auto"/>
          <w:sz w:val="22"/>
          <w:szCs w:val="22"/>
          <w:lang w:val="en-US" w:eastAsia="en-GB"/>
        </w:rPr>
      </w:pPr>
    </w:p>
    <w:p w14:paraId="1B800297" w14:textId="281A0FB4" w:rsidR="003A608C" w:rsidRPr="003A608C" w:rsidRDefault="003A608C" w:rsidP="00752A0E">
      <w:pPr>
        <w:spacing w:after="0" w:line="240" w:lineRule="auto"/>
        <w:rPr>
          <w:rFonts w:ascii="Calibri" w:eastAsia="Times New Roman" w:hAnsi="Calibri" w:cs="Calibri"/>
          <w:color w:val="auto"/>
          <w:sz w:val="22"/>
          <w:szCs w:val="22"/>
          <w:lang w:val="en-US" w:eastAsia="en-GB"/>
        </w:rPr>
      </w:pPr>
      <w:r w:rsidRPr="003A608C">
        <w:rPr>
          <w:rFonts w:ascii="Calibri" w:eastAsia="Times New Roman" w:hAnsi="Calibri" w:cs="Calibri"/>
          <w:color w:val="auto"/>
          <w:sz w:val="22"/>
          <w:szCs w:val="22"/>
          <w:lang w:val="en-US" w:eastAsia="en-GB"/>
        </w:rPr>
        <w:t>A:</w:t>
      </w:r>
    </w:p>
    <w:p w14:paraId="0AD9384C" w14:textId="0C786D0B" w:rsidR="003A608C" w:rsidRPr="003A608C" w:rsidRDefault="003A608C" w:rsidP="00752A0E">
      <w:pPr>
        <w:spacing w:after="0" w:line="240" w:lineRule="auto"/>
        <w:rPr>
          <w:rFonts w:ascii="Calibri" w:eastAsia="Times New Roman" w:hAnsi="Calibri" w:cs="Calibri"/>
          <w:color w:val="auto"/>
          <w:sz w:val="22"/>
          <w:szCs w:val="22"/>
          <w:lang w:val="en-US" w:eastAsia="en-GB"/>
        </w:rPr>
      </w:pPr>
      <w:r w:rsidRPr="003A608C">
        <w:rPr>
          <w:rFonts w:ascii="Calibri" w:eastAsia="Times New Roman" w:hAnsi="Calibri" w:cs="Calibri"/>
          <w:color w:val="auto"/>
          <w:sz w:val="22"/>
          <w:szCs w:val="22"/>
          <w:lang w:val="en-US" w:eastAsia="en-GB"/>
        </w:rPr>
        <w:t>You chose the correct response. Some views are specific to some perspectives.</w:t>
      </w:r>
    </w:p>
    <w:p w14:paraId="24294583" w14:textId="2077558A" w:rsidR="00A74E44" w:rsidRPr="00752A0E" w:rsidRDefault="00A74E44" w:rsidP="00752A0E">
      <w:pPr>
        <w:spacing w:after="0" w:line="240" w:lineRule="auto"/>
        <w:rPr>
          <w:rFonts w:ascii="Calibri" w:eastAsia="Times New Roman" w:hAnsi="Calibri" w:cs="Calibri"/>
          <w:color w:val="auto"/>
          <w:sz w:val="22"/>
          <w:szCs w:val="22"/>
          <w:lang w:val="en-US" w:eastAsia="en-GB"/>
        </w:rPr>
      </w:pPr>
    </w:p>
    <w:p w14:paraId="1D19557E" w14:textId="518B988D" w:rsidR="00A74E44" w:rsidRDefault="003A608C" w:rsidP="00752A0E">
      <w:pPr>
        <w:spacing w:after="0" w:line="240" w:lineRule="auto"/>
        <w:rPr>
          <w:rFonts w:ascii="Calibri" w:eastAsia="Times New Roman" w:hAnsi="Calibri" w:cs="Calibri"/>
          <w:color w:val="auto"/>
          <w:sz w:val="22"/>
          <w:szCs w:val="22"/>
          <w:lang w:val="en-US" w:eastAsia="en-GB"/>
        </w:rPr>
      </w:pPr>
      <w:r>
        <w:rPr>
          <w:rFonts w:ascii="Calibri" w:eastAsia="Times New Roman" w:hAnsi="Calibri" w:cs="Calibri"/>
          <w:color w:val="auto"/>
          <w:sz w:val="22"/>
          <w:szCs w:val="22"/>
          <w:lang w:val="en-US" w:eastAsia="en-GB"/>
        </w:rPr>
        <w:t>Q6:</w:t>
      </w:r>
    </w:p>
    <w:p w14:paraId="7368396E" w14:textId="38C2B3ED" w:rsidR="003A608C" w:rsidRDefault="00A76136" w:rsidP="00752A0E">
      <w:pPr>
        <w:spacing w:after="0" w:line="240" w:lineRule="auto"/>
        <w:rPr>
          <w:rFonts w:ascii="Calibri" w:eastAsia="Times New Roman" w:hAnsi="Calibri" w:cs="Calibri"/>
          <w:color w:val="auto"/>
          <w:sz w:val="22"/>
          <w:szCs w:val="22"/>
          <w:lang w:val="en-US" w:eastAsia="en-GB"/>
        </w:rPr>
      </w:pPr>
      <w:r w:rsidRPr="00A76136">
        <w:rPr>
          <w:rFonts w:ascii="Calibri" w:eastAsia="Times New Roman" w:hAnsi="Calibri" w:cs="Calibri"/>
          <w:color w:val="auto"/>
          <w:sz w:val="22"/>
          <w:szCs w:val="22"/>
          <w:lang w:val="en-US" w:eastAsia="en-GB"/>
        </w:rPr>
        <w:t>Drag the words to complete the sentence correctly.</w:t>
      </w:r>
    </w:p>
    <w:p w14:paraId="207D5C79" w14:textId="04514B7A" w:rsidR="00A76136" w:rsidRDefault="00A76136" w:rsidP="00752A0E">
      <w:pPr>
        <w:spacing w:after="0" w:line="240" w:lineRule="auto"/>
        <w:rPr>
          <w:rFonts w:ascii="Calibri" w:eastAsia="Times New Roman" w:hAnsi="Calibri" w:cs="Calibri"/>
          <w:color w:val="auto"/>
          <w:sz w:val="22"/>
          <w:szCs w:val="22"/>
          <w:lang w:val="en-US" w:eastAsia="en-GB"/>
        </w:rPr>
      </w:pPr>
    </w:p>
    <w:p w14:paraId="3DC93FAB" w14:textId="47ABBBBA" w:rsidR="00A76136" w:rsidRPr="00752A0E" w:rsidRDefault="00A76136" w:rsidP="00752A0E">
      <w:pPr>
        <w:spacing w:after="0" w:line="240" w:lineRule="auto"/>
        <w:rPr>
          <w:rFonts w:ascii="Calibri" w:eastAsia="Times New Roman" w:hAnsi="Calibri" w:cs="Calibri"/>
          <w:color w:val="auto"/>
          <w:sz w:val="22"/>
          <w:szCs w:val="22"/>
          <w:lang w:val="en-US" w:eastAsia="en-GB"/>
        </w:rPr>
      </w:pPr>
      <w:r w:rsidRPr="00A76136">
        <w:rPr>
          <w:rFonts w:ascii="Calibri" w:eastAsia="Times New Roman" w:hAnsi="Calibri" w:cs="Calibri"/>
          <w:color w:val="auto"/>
          <w:sz w:val="22"/>
          <w:szCs w:val="22"/>
          <w:lang w:val="en-US" w:eastAsia="en-GB"/>
        </w:rPr>
        <w:t xml:space="preserve">The </w:t>
      </w:r>
      <w:r>
        <w:rPr>
          <w:rFonts w:ascii="Calibri" w:eastAsia="Times New Roman" w:hAnsi="Calibri" w:cs="Calibri"/>
          <w:color w:val="auto"/>
          <w:sz w:val="22"/>
          <w:szCs w:val="22"/>
          <w:lang w:val="en-US" w:eastAsia="en-GB"/>
        </w:rPr>
        <w:t>_________</w:t>
      </w:r>
      <w:r w:rsidRPr="00A76136">
        <w:rPr>
          <w:rFonts w:ascii="Calibri" w:eastAsia="Times New Roman" w:hAnsi="Calibri" w:cs="Calibri"/>
          <w:color w:val="auto"/>
          <w:sz w:val="22"/>
          <w:szCs w:val="22"/>
          <w:lang w:val="en-US" w:eastAsia="en-GB"/>
        </w:rPr>
        <w:t xml:space="preserve"> view is relevant and specific to the SAS Language perspective only.</w:t>
      </w:r>
    </w:p>
    <w:p w14:paraId="539754EA" w14:textId="3C9FD858" w:rsidR="00A74E44" w:rsidRPr="00752A0E" w:rsidRDefault="00A74E44" w:rsidP="00752A0E">
      <w:pPr>
        <w:spacing w:after="0" w:line="240" w:lineRule="auto"/>
        <w:rPr>
          <w:rFonts w:ascii="Calibri" w:eastAsia="Times New Roman" w:hAnsi="Calibri" w:cs="Calibri"/>
          <w:color w:val="auto"/>
          <w:sz w:val="22"/>
          <w:szCs w:val="22"/>
          <w:lang w:val="en-US" w:eastAsia="en-GB"/>
        </w:rPr>
      </w:pPr>
    </w:p>
    <w:p w14:paraId="0B51E6F3" w14:textId="62C6D0BF" w:rsidR="00A74E44" w:rsidRPr="00752A0E" w:rsidRDefault="00A76136" w:rsidP="00752A0E">
      <w:pPr>
        <w:spacing w:after="0" w:line="240" w:lineRule="auto"/>
        <w:rPr>
          <w:rFonts w:ascii="Calibri" w:eastAsia="Times New Roman" w:hAnsi="Calibri" w:cs="Calibri"/>
          <w:color w:val="auto"/>
          <w:sz w:val="22"/>
          <w:szCs w:val="22"/>
          <w:lang w:val="en-US" w:eastAsia="en-GB"/>
        </w:rPr>
      </w:pPr>
      <w:r>
        <w:rPr>
          <w:rFonts w:ascii="Calibri" w:eastAsia="Times New Roman" w:hAnsi="Calibri" w:cs="Calibri"/>
          <w:color w:val="auto"/>
          <w:sz w:val="22"/>
          <w:szCs w:val="22"/>
          <w:lang w:val="en-US" w:eastAsia="en-GB"/>
        </w:rPr>
        <w:t>Link Explorer</w:t>
      </w:r>
      <w:r>
        <w:rPr>
          <w:rFonts w:ascii="Calibri" w:eastAsia="Times New Roman" w:hAnsi="Calibri" w:cs="Calibri"/>
          <w:color w:val="auto"/>
          <w:sz w:val="22"/>
          <w:szCs w:val="22"/>
          <w:lang w:val="en-US" w:eastAsia="en-GB"/>
        </w:rPr>
        <w:tab/>
      </w:r>
      <w:r>
        <w:rPr>
          <w:rFonts w:ascii="Calibri" w:eastAsia="Times New Roman" w:hAnsi="Calibri" w:cs="Calibri"/>
          <w:color w:val="auto"/>
          <w:sz w:val="22"/>
          <w:szCs w:val="22"/>
          <w:lang w:val="en-US" w:eastAsia="en-GB"/>
        </w:rPr>
        <w:tab/>
        <w:t>Database Explorer</w:t>
      </w:r>
      <w:r>
        <w:rPr>
          <w:rFonts w:ascii="Calibri" w:eastAsia="Times New Roman" w:hAnsi="Calibri" w:cs="Calibri"/>
          <w:color w:val="auto"/>
          <w:sz w:val="22"/>
          <w:szCs w:val="22"/>
          <w:lang w:val="en-US" w:eastAsia="en-GB"/>
        </w:rPr>
        <w:tab/>
      </w:r>
      <w:r>
        <w:rPr>
          <w:rFonts w:ascii="Calibri" w:eastAsia="Times New Roman" w:hAnsi="Calibri" w:cs="Calibri"/>
          <w:color w:val="auto"/>
          <w:sz w:val="22"/>
          <w:szCs w:val="22"/>
          <w:lang w:val="en-US" w:eastAsia="en-GB"/>
        </w:rPr>
        <w:tab/>
        <w:t>Workflow Link Explorer</w:t>
      </w:r>
    </w:p>
    <w:p w14:paraId="365635DB" w14:textId="7F5B179A" w:rsidR="00A74E44" w:rsidRPr="00752A0E" w:rsidRDefault="00A74E44" w:rsidP="00752A0E">
      <w:pPr>
        <w:spacing w:after="0" w:line="240" w:lineRule="auto"/>
        <w:rPr>
          <w:rFonts w:ascii="Calibri" w:eastAsia="Times New Roman" w:hAnsi="Calibri" w:cs="Calibri"/>
          <w:color w:val="auto"/>
          <w:sz w:val="22"/>
          <w:szCs w:val="22"/>
          <w:lang w:val="en-US" w:eastAsia="en-GB"/>
        </w:rPr>
      </w:pPr>
    </w:p>
    <w:p w14:paraId="64A57477" w14:textId="67FB9881" w:rsidR="00A74E44" w:rsidRDefault="00B736FE" w:rsidP="00752A0E">
      <w:pPr>
        <w:spacing w:after="0" w:line="240" w:lineRule="auto"/>
        <w:rPr>
          <w:rFonts w:ascii="Calibri" w:eastAsia="Times New Roman" w:hAnsi="Calibri" w:cs="Calibri"/>
          <w:color w:val="auto"/>
          <w:sz w:val="22"/>
          <w:szCs w:val="22"/>
          <w:lang w:val="en-US" w:eastAsia="en-GB"/>
        </w:rPr>
      </w:pPr>
      <w:r>
        <w:rPr>
          <w:rFonts w:ascii="Calibri" w:eastAsia="Times New Roman" w:hAnsi="Calibri" w:cs="Calibri"/>
          <w:color w:val="auto"/>
          <w:sz w:val="22"/>
          <w:szCs w:val="22"/>
          <w:lang w:val="en-US" w:eastAsia="en-GB"/>
        </w:rPr>
        <w:t>A:</w:t>
      </w:r>
    </w:p>
    <w:p w14:paraId="3A167983" w14:textId="4B088003" w:rsidR="00B736FE" w:rsidRPr="00752A0E" w:rsidRDefault="00B736FE" w:rsidP="00752A0E">
      <w:pPr>
        <w:spacing w:after="0" w:line="240" w:lineRule="auto"/>
        <w:rPr>
          <w:rFonts w:ascii="Calibri" w:eastAsia="Times New Roman" w:hAnsi="Calibri" w:cs="Calibri"/>
          <w:color w:val="auto"/>
          <w:sz w:val="22"/>
          <w:szCs w:val="22"/>
          <w:lang w:val="en-US" w:eastAsia="en-GB"/>
        </w:rPr>
      </w:pPr>
      <w:r w:rsidRPr="00B736FE">
        <w:rPr>
          <w:rFonts w:ascii="Calibri" w:eastAsia="Times New Roman" w:hAnsi="Calibri" w:cs="Calibri"/>
          <w:color w:val="auto"/>
          <w:sz w:val="22"/>
          <w:szCs w:val="22"/>
          <w:lang w:val="en-US" w:eastAsia="en-GB"/>
        </w:rPr>
        <w:t>The Link Explorer view is relevant and specific to the SAS Language perspective only.</w:t>
      </w:r>
    </w:p>
    <w:p w14:paraId="4010B253" w14:textId="19517B60" w:rsidR="00A74E44" w:rsidRPr="00752A0E" w:rsidRDefault="00A74E44" w:rsidP="00752A0E">
      <w:pPr>
        <w:spacing w:after="0" w:line="240" w:lineRule="auto"/>
        <w:rPr>
          <w:rFonts w:ascii="Calibri" w:eastAsia="Times New Roman" w:hAnsi="Calibri" w:cs="Calibri"/>
          <w:color w:val="auto"/>
          <w:sz w:val="22"/>
          <w:szCs w:val="22"/>
          <w:lang w:val="en-US" w:eastAsia="en-GB"/>
        </w:rPr>
      </w:pPr>
    </w:p>
    <w:p w14:paraId="65F6D0D0" w14:textId="77F75561" w:rsidR="00A74E44" w:rsidRPr="00752A0E" w:rsidRDefault="00A74E44" w:rsidP="00752A0E">
      <w:pPr>
        <w:spacing w:after="0" w:line="240" w:lineRule="auto"/>
        <w:rPr>
          <w:rFonts w:ascii="Calibri" w:eastAsia="Times New Roman" w:hAnsi="Calibri" w:cs="Calibri"/>
          <w:color w:val="auto"/>
          <w:sz w:val="22"/>
          <w:szCs w:val="22"/>
          <w:lang w:val="en-US" w:eastAsia="en-GB"/>
        </w:rPr>
      </w:pPr>
    </w:p>
    <w:p w14:paraId="06C12405" w14:textId="4F6FC09F" w:rsidR="00417AA7" w:rsidRDefault="00417AA7" w:rsidP="00417AA7">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lastRenderedPageBreak/>
        <w:t xml:space="preserve">A considerable number of options available from the menus are available by </w:t>
      </w:r>
      <w:proofErr w:type="gramStart"/>
      <w:r>
        <w:rPr>
          <w:rFonts w:ascii="Calibri" w:hAnsi="Calibri" w:cs="Calibri"/>
          <w:sz w:val="22"/>
          <w:szCs w:val="22"/>
          <w:lang w:val="en-US"/>
        </w:rPr>
        <w:t>right</w:t>
      </w:r>
      <w:r w:rsidR="00316B1C">
        <w:rPr>
          <w:rFonts w:ascii="Calibri" w:hAnsi="Calibri" w:cs="Calibri"/>
          <w:sz w:val="22"/>
          <w:szCs w:val="22"/>
          <w:lang w:val="en-US"/>
        </w:rPr>
        <w:t>-</w:t>
      </w:r>
      <w:r>
        <w:rPr>
          <w:rFonts w:ascii="Calibri" w:hAnsi="Calibri" w:cs="Calibri"/>
          <w:sz w:val="22"/>
          <w:szCs w:val="22"/>
          <w:lang w:val="en-US"/>
        </w:rPr>
        <w:t>clicking</w:t>
      </w:r>
      <w:proofErr w:type="gramEnd"/>
      <w:r>
        <w:rPr>
          <w:rFonts w:ascii="Calibri" w:hAnsi="Calibri" w:cs="Calibri"/>
          <w:sz w:val="22"/>
          <w:szCs w:val="22"/>
          <w:lang w:val="en-US"/>
        </w:rPr>
        <w:t xml:space="preserve"> a view</w:t>
      </w:r>
      <w:r w:rsidR="00C1670B">
        <w:rPr>
          <w:rFonts w:ascii="Calibri" w:hAnsi="Calibri" w:cs="Calibri"/>
          <w:sz w:val="22"/>
          <w:szCs w:val="22"/>
          <w:lang w:val="en-US"/>
        </w:rPr>
        <w:t>.</w:t>
      </w:r>
      <w:r>
        <w:rPr>
          <w:rFonts w:ascii="Calibri" w:hAnsi="Calibri" w:cs="Calibri"/>
          <w:sz w:val="22"/>
          <w:szCs w:val="22"/>
          <w:lang w:val="en-US"/>
        </w:rPr>
        <w:t xml:space="preserve"> </w:t>
      </w:r>
      <w:r w:rsidR="00C1670B">
        <w:rPr>
          <w:rFonts w:ascii="Calibri" w:hAnsi="Calibri" w:cs="Calibri"/>
          <w:sz w:val="22"/>
          <w:szCs w:val="22"/>
          <w:lang w:val="en-US"/>
        </w:rPr>
        <w:t>F</w:t>
      </w:r>
      <w:r>
        <w:rPr>
          <w:rFonts w:ascii="Calibri" w:hAnsi="Calibri" w:cs="Calibri"/>
          <w:sz w:val="22"/>
          <w:szCs w:val="22"/>
          <w:lang w:val="en-US"/>
        </w:rPr>
        <w:t>or example</w:t>
      </w:r>
      <w:r w:rsidR="00E6221C">
        <w:rPr>
          <w:rFonts w:ascii="Calibri" w:hAnsi="Calibri" w:cs="Calibri"/>
          <w:sz w:val="22"/>
          <w:szCs w:val="22"/>
          <w:lang w:val="en-US"/>
        </w:rPr>
        <w:t>,</w:t>
      </w:r>
      <w:r w:rsidR="00C1670B">
        <w:rPr>
          <w:rFonts w:ascii="Calibri" w:hAnsi="Calibri" w:cs="Calibri"/>
          <w:sz w:val="22"/>
          <w:szCs w:val="22"/>
          <w:lang w:val="en-US"/>
        </w:rPr>
        <w:t xml:space="preserve"> a</w:t>
      </w:r>
      <w:r>
        <w:rPr>
          <w:rFonts w:ascii="Calibri" w:hAnsi="Calibri" w:cs="Calibri"/>
          <w:sz w:val="22"/>
          <w:szCs w:val="22"/>
          <w:lang w:val="en-US"/>
        </w:rPr>
        <w:t xml:space="preserve"> new project can be created from the </w:t>
      </w:r>
      <w:r w:rsidR="00316B1C">
        <w:rPr>
          <w:rFonts w:ascii="Calibri" w:hAnsi="Calibri" w:cs="Calibri"/>
          <w:sz w:val="22"/>
          <w:szCs w:val="22"/>
          <w:lang w:val="en-US"/>
        </w:rPr>
        <w:t>F</w:t>
      </w:r>
      <w:r>
        <w:rPr>
          <w:rFonts w:ascii="Calibri" w:hAnsi="Calibri" w:cs="Calibri"/>
          <w:sz w:val="22"/>
          <w:szCs w:val="22"/>
          <w:lang w:val="en-US"/>
        </w:rPr>
        <w:t xml:space="preserve">ile </w:t>
      </w:r>
      <w:r w:rsidR="00316B1C">
        <w:rPr>
          <w:rFonts w:ascii="Calibri" w:hAnsi="Calibri" w:cs="Calibri"/>
          <w:sz w:val="22"/>
          <w:szCs w:val="22"/>
          <w:lang w:val="en-US"/>
        </w:rPr>
        <w:t>&gt; N</w:t>
      </w:r>
      <w:r>
        <w:rPr>
          <w:rFonts w:ascii="Calibri" w:hAnsi="Calibri" w:cs="Calibri"/>
          <w:sz w:val="22"/>
          <w:szCs w:val="22"/>
          <w:lang w:val="en-US"/>
        </w:rPr>
        <w:t xml:space="preserve">ew menu </w:t>
      </w:r>
      <w:r w:rsidR="00316B1C">
        <w:rPr>
          <w:rFonts w:ascii="Calibri" w:hAnsi="Calibri" w:cs="Calibri"/>
          <w:sz w:val="22"/>
          <w:szCs w:val="22"/>
          <w:lang w:val="en-US"/>
        </w:rPr>
        <w:t xml:space="preserve">option </w:t>
      </w:r>
      <w:r>
        <w:rPr>
          <w:rFonts w:ascii="Calibri" w:hAnsi="Calibri" w:cs="Calibri"/>
          <w:sz w:val="22"/>
          <w:szCs w:val="22"/>
          <w:lang w:val="en-US"/>
        </w:rPr>
        <w:t xml:space="preserve">or by </w:t>
      </w:r>
      <w:proofErr w:type="gramStart"/>
      <w:r>
        <w:rPr>
          <w:rFonts w:ascii="Calibri" w:hAnsi="Calibri" w:cs="Calibri"/>
          <w:sz w:val="22"/>
          <w:szCs w:val="22"/>
          <w:lang w:val="en-US"/>
        </w:rPr>
        <w:t>right</w:t>
      </w:r>
      <w:r w:rsidR="00316B1C">
        <w:rPr>
          <w:rFonts w:ascii="Calibri" w:hAnsi="Calibri" w:cs="Calibri"/>
          <w:sz w:val="22"/>
          <w:szCs w:val="22"/>
          <w:lang w:val="en-US"/>
        </w:rPr>
        <w:t>-</w:t>
      </w:r>
      <w:r>
        <w:rPr>
          <w:rFonts w:ascii="Calibri" w:hAnsi="Calibri" w:cs="Calibri"/>
          <w:sz w:val="22"/>
          <w:szCs w:val="22"/>
          <w:lang w:val="en-US"/>
        </w:rPr>
        <w:t>clicking</w:t>
      </w:r>
      <w:proofErr w:type="gramEnd"/>
      <w:r>
        <w:rPr>
          <w:rFonts w:ascii="Calibri" w:hAnsi="Calibri" w:cs="Calibri"/>
          <w:sz w:val="22"/>
          <w:szCs w:val="22"/>
          <w:lang w:val="en-US"/>
        </w:rPr>
        <w:t xml:space="preserve"> the </w:t>
      </w:r>
      <w:r w:rsidR="00C1670B">
        <w:rPr>
          <w:rFonts w:ascii="Calibri" w:hAnsi="Calibri" w:cs="Calibri"/>
          <w:sz w:val="22"/>
          <w:szCs w:val="22"/>
          <w:lang w:val="en-US"/>
        </w:rPr>
        <w:t>P</w:t>
      </w:r>
      <w:r>
        <w:rPr>
          <w:rFonts w:ascii="Calibri" w:hAnsi="Calibri" w:cs="Calibri"/>
          <w:sz w:val="22"/>
          <w:szCs w:val="22"/>
          <w:lang w:val="en-US"/>
        </w:rPr>
        <w:t xml:space="preserve">roject </w:t>
      </w:r>
      <w:r w:rsidR="00C1670B">
        <w:rPr>
          <w:rFonts w:ascii="Calibri" w:hAnsi="Calibri" w:cs="Calibri"/>
          <w:sz w:val="22"/>
          <w:szCs w:val="22"/>
          <w:lang w:val="en-US"/>
        </w:rPr>
        <w:t>P</w:t>
      </w:r>
      <w:r>
        <w:rPr>
          <w:rFonts w:ascii="Calibri" w:hAnsi="Calibri" w:cs="Calibri"/>
          <w:sz w:val="22"/>
          <w:szCs w:val="22"/>
          <w:lang w:val="en-US"/>
        </w:rPr>
        <w:t>ane</w:t>
      </w:r>
      <w:r w:rsidR="003A2C51">
        <w:rPr>
          <w:rFonts w:ascii="Calibri" w:hAnsi="Calibri" w:cs="Calibri"/>
          <w:sz w:val="22"/>
          <w:szCs w:val="22"/>
          <w:lang w:val="en-US"/>
        </w:rPr>
        <w:t xml:space="preserve"> and selecting the same option</w:t>
      </w:r>
      <w:r>
        <w:rPr>
          <w:rFonts w:ascii="Calibri" w:hAnsi="Calibri" w:cs="Calibri"/>
          <w:sz w:val="22"/>
          <w:szCs w:val="22"/>
          <w:lang w:val="en-US"/>
        </w:rPr>
        <w:t>.</w:t>
      </w:r>
    </w:p>
    <w:p w14:paraId="6F740743" w14:textId="51478E3C" w:rsidR="007705B9" w:rsidRDefault="007705B9" w:rsidP="00417AA7">
      <w:pPr>
        <w:pStyle w:val="NormalWeb"/>
        <w:spacing w:before="0" w:beforeAutospacing="0" w:after="0" w:afterAutospacing="0"/>
        <w:rPr>
          <w:rFonts w:ascii="Calibri" w:hAnsi="Calibri" w:cs="Calibri"/>
          <w:sz w:val="22"/>
          <w:szCs w:val="22"/>
          <w:lang w:val="en-US"/>
        </w:rPr>
      </w:pPr>
    </w:p>
    <w:p w14:paraId="55F08EA7" w14:textId="50977B47" w:rsidR="007705B9" w:rsidRPr="00582A48" w:rsidRDefault="007705B9" w:rsidP="007705B9">
      <w:pPr>
        <w:pStyle w:val="Caption"/>
        <w:keepNext/>
        <w:rPr>
          <w:i w:val="0"/>
          <w:iCs w:val="0"/>
        </w:rPr>
      </w:pPr>
      <w:r w:rsidRPr="00582A48">
        <w:rPr>
          <w:i w:val="0"/>
          <w:iCs w:val="0"/>
        </w:rPr>
        <w:t xml:space="preserve">Figure </w:t>
      </w:r>
      <w:r w:rsidR="00EC27E9">
        <w:rPr>
          <w:i w:val="0"/>
          <w:iCs w:val="0"/>
        </w:rPr>
        <w:fldChar w:fldCharType="begin"/>
      </w:r>
      <w:r w:rsidR="00EC27E9">
        <w:rPr>
          <w:i w:val="0"/>
          <w:iCs w:val="0"/>
        </w:rPr>
        <w:instrText xml:space="preserve"> SEQ Figure \* ARABIC </w:instrText>
      </w:r>
      <w:r w:rsidR="00EC27E9">
        <w:rPr>
          <w:i w:val="0"/>
          <w:iCs w:val="0"/>
        </w:rPr>
        <w:fldChar w:fldCharType="separate"/>
      </w:r>
      <w:r w:rsidR="00AB1BFD">
        <w:rPr>
          <w:i w:val="0"/>
          <w:iCs w:val="0"/>
          <w:noProof/>
        </w:rPr>
        <w:t>20</w:t>
      </w:r>
      <w:r w:rsidR="00EC27E9">
        <w:rPr>
          <w:i w:val="0"/>
          <w:iCs w:val="0"/>
        </w:rPr>
        <w:fldChar w:fldCharType="end"/>
      </w:r>
      <w:r w:rsidRPr="00582A48">
        <w:rPr>
          <w:i w:val="0"/>
          <w:iCs w:val="0"/>
        </w:rPr>
        <w:t>: Right-click Project Explorer options</w:t>
      </w:r>
    </w:p>
    <w:p w14:paraId="412883D1" w14:textId="089D7889" w:rsidR="007705B9" w:rsidRDefault="007705B9" w:rsidP="007705B9">
      <w:pPr>
        <w:pStyle w:val="NormalWeb"/>
        <w:spacing w:before="0" w:beforeAutospacing="0" w:after="0" w:afterAutospacing="0"/>
        <w:rPr>
          <w:rFonts w:ascii="Calibri" w:hAnsi="Calibri" w:cs="Calibri"/>
          <w:sz w:val="22"/>
          <w:szCs w:val="22"/>
          <w:lang w:val="en-US"/>
        </w:rPr>
      </w:pPr>
      <w:r>
        <w:rPr>
          <w:noProof/>
        </w:rPr>
        <w:drawing>
          <wp:inline distT="0" distB="0" distL="0" distR="0" wp14:anchorId="1C25C769" wp14:editId="705FBDFD">
            <wp:extent cx="5336752" cy="1117600"/>
            <wp:effectExtent l="0" t="0" r="0" b="635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b="61066"/>
                    <a:stretch/>
                  </pic:blipFill>
                  <pic:spPr bwMode="auto">
                    <a:xfrm>
                      <a:off x="0" y="0"/>
                      <a:ext cx="5357150" cy="1121872"/>
                    </a:xfrm>
                    <a:prstGeom prst="rect">
                      <a:avLst/>
                    </a:prstGeom>
                    <a:ln>
                      <a:noFill/>
                    </a:ln>
                    <a:extLst>
                      <a:ext uri="{53640926-AAD7-44D8-BBD7-CCE9431645EC}">
                        <a14:shadowObscured xmlns:a14="http://schemas.microsoft.com/office/drawing/2010/main"/>
                      </a:ext>
                    </a:extLst>
                  </pic:spPr>
                </pic:pic>
              </a:graphicData>
            </a:graphic>
          </wp:inline>
        </w:drawing>
      </w:r>
    </w:p>
    <w:p w14:paraId="476630D5" w14:textId="77777777" w:rsidR="008E1399" w:rsidRDefault="008E1399" w:rsidP="008B283E">
      <w:pPr>
        <w:pStyle w:val="NormalWeb"/>
        <w:spacing w:before="0" w:beforeAutospacing="0" w:after="0" w:afterAutospacing="0"/>
        <w:rPr>
          <w:rFonts w:ascii="Calibri" w:hAnsi="Calibri" w:cs="Calibri"/>
          <w:sz w:val="22"/>
          <w:szCs w:val="22"/>
          <w:lang w:val="en-US"/>
        </w:rPr>
      </w:pPr>
    </w:p>
    <w:p w14:paraId="668B8B68" w14:textId="36892BE8" w:rsidR="008B283E" w:rsidRDefault="008B283E" w:rsidP="008B283E">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xml:space="preserve">Prior to starting any </w:t>
      </w:r>
      <w:proofErr w:type="spellStart"/>
      <w:r>
        <w:rPr>
          <w:rFonts w:ascii="Calibri" w:hAnsi="Calibri" w:cs="Calibri"/>
          <w:sz w:val="22"/>
          <w:szCs w:val="22"/>
          <w:lang w:val="en-US"/>
        </w:rPr>
        <w:t>endeavour</w:t>
      </w:r>
      <w:proofErr w:type="spellEnd"/>
      <w:r>
        <w:rPr>
          <w:rFonts w:ascii="Calibri" w:hAnsi="Calibri" w:cs="Calibri"/>
          <w:sz w:val="22"/>
          <w:szCs w:val="22"/>
          <w:lang w:val="en-US"/>
        </w:rPr>
        <w:t xml:space="preserve">, its best to create a project to store everything. Here, this is </w:t>
      </w:r>
      <w:r w:rsidR="00A46234">
        <w:rPr>
          <w:rFonts w:ascii="Calibri" w:hAnsi="Calibri" w:cs="Calibri"/>
          <w:sz w:val="22"/>
          <w:szCs w:val="22"/>
          <w:lang w:val="en-US"/>
        </w:rPr>
        <w:t>a</w:t>
      </w:r>
      <w:r>
        <w:rPr>
          <w:rFonts w:ascii="Calibri" w:hAnsi="Calibri" w:cs="Calibri"/>
          <w:sz w:val="22"/>
          <w:szCs w:val="22"/>
          <w:lang w:val="en-US"/>
        </w:rPr>
        <w:t xml:space="preserve">ccomplished by </w:t>
      </w:r>
      <w:proofErr w:type="gramStart"/>
      <w:r>
        <w:rPr>
          <w:rFonts w:ascii="Calibri" w:hAnsi="Calibri" w:cs="Calibri"/>
          <w:sz w:val="22"/>
          <w:szCs w:val="22"/>
          <w:lang w:val="en-US"/>
        </w:rPr>
        <w:t>right</w:t>
      </w:r>
      <w:r w:rsidR="00605662">
        <w:rPr>
          <w:rFonts w:ascii="Calibri" w:hAnsi="Calibri" w:cs="Calibri"/>
          <w:sz w:val="22"/>
          <w:szCs w:val="22"/>
          <w:lang w:val="en-US"/>
        </w:rPr>
        <w:t>-</w:t>
      </w:r>
      <w:r>
        <w:rPr>
          <w:rFonts w:ascii="Calibri" w:hAnsi="Calibri" w:cs="Calibri"/>
          <w:sz w:val="22"/>
          <w:szCs w:val="22"/>
          <w:lang w:val="en-US"/>
        </w:rPr>
        <w:t>clicking</w:t>
      </w:r>
      <w:proofErr w:type="gramEnd"/>
      <w:r>
        <w:rPr>
          <w:rFonts w:ascii="Calibri" w:hAnsi="Calibri" w:cs="Calibri"/>
          <w:sz w:val="22"/>
          <w:szCs w:val="22"/>
          <w:lang w:val="en-US"/>
        </w:rPr>
        <w:t xml:space="preserve"> </w:t>
      </w:r>
      <w:r w:rsidR="00605662">
        <w:rPr>
          <w:rFonts w:ascii="Calibri" w:hAnsi="Calibri" w:cs="Calibri"/>
          <w:sz w:val="22"/>
          <w:szCs w:val="22"/>
          <w:lang w:val="en-US"/>
        </w:rPr>
        <w:t>t</w:t>
      </w:r>
      <w:r>
        <w:rPr>
          <w:rFonts w:ascii="Calibri" w:hAnsi="Calibri" w:cs="Calibri"/>
          <w:sz w:val="22"/>
          <w:szCs w:val="22"/>
          <w:lang w:val="en-US"/>
        </w:rPr>
        <w:t xml:space="preserve">he </w:t>
      </w:r>
      <w:r w:rsidR="00605662">
        <w:rPr>
          <w:rFonts w:ascii="Calibri" w:hAnsi="Calibri" w:cs="Calibri"/>
          <w:sz w:val="22"/>
          <w:szCs w:val="22"/>
          <w:lang w:val="en-US"/>
        </w:rPr>
        <w:t>P</w:t>
      </w:r>
      <w:r>
        <w:rPr>
          <w:rFonts w:ascii="Calibri" w:hAnsi="Calibri" w:cs="Calibri"/>
          <w:sz w:val="22"/>
          <w:szCs w:val="22"/>
          <w:lang w:val="en-US"/>
        </w:rPr>
        <w:t xml:space="preserve">roject </w:t>
      </w:r>
      <w:r w:rsidR="00605662">
        <w:rPr>
          <w:rFonts w:ascii="Calibri" w:hAnsi="Calibri" w:cs="Calibri"/>
          <w:sz w:val="22"/>
          <w:szCs w:val="22"/>
          <w:lang w:val="en-US"/>
        </w:rPr>
        <w:t xml:space="preserve">Explorer </w:t>
      </w:r>
      <w:r>
        <w:rPr>
          <w:rFonts w:ascii="Calibri" w:hAnsi="Calibri" w:cs="Calibri"/>
          <w:sz w:val="22"/>
          <w:szCs w:val="22"/>
          <w:lang w:val="en-US"/>
        </w:rPr>
        <w:t xml:space="preserve">view and selecting </w:t>
      </w:r>
      <w:r w:rsidR="00605662">
        <w:rPr>
          <w:rFonts w:ascii="Calibri" w:hAnsi="Calibri" w:cs="Calibri"/>
          <w:sz w:val="22"/>
          <w:szCs w:val="22"/>
          <w:lang w:val="en-US"/>
        </w:rPr>
        <w:t>N</w:t>
      </w:r>
      <w:r>
        <w:rPr>
          <w:rFonts w:ascii="Calibri" w:hAnsi="Calibri" w:cs="Calibri"/>
          <w:sz w:val="22"/>
          <w:szCs w:val="22"/>
          <w:lang w:val="en-US"/>
        </w:rPr>
        <w:t xml:space="preserve">ew </w:t>
      </w:r>
      <w:r w:rsidR="00605662">
        <w:rPr>
          <w:rFonts w:ascii="Calibri" w:hAnsi="Calibri" w:cs="Calibri"/>
          <w:sz w:val="22"/>
          <w:szCs w:val="22"/>
          <w:lang w:val="en-US"/>
        </w:rPr>
        <w:t>&gt;</w:t>
      </w:r>
      <w:r>
        <w:rPr>
          <w:rFonts w:ascii="Calibri" w:hAnsi="Calibri" w:cs="Calibri"/>
          <w:sz w:val="22"/>
          <w:szCs w:val="22"/>
          <w:lang w:val="en-US"/>
        </w:rPr>
        <w:t xml:space="preserve"> </w:t>
      </w:r>
      <w:r w:rsidR="00605662">
        <w:rPr>
          <w:rFonts w:ascii="Calibri" w:hAnsi="Calibri" w:cs="Calibri"/>
          <w:sz w:val="22"/>
          <w:szCs w:val="22"/>
          <w:lang w:val="en-US"/>
        </w:rPr>
        <w:t>P</w:t>
      </w:r>
      <w:r>
        <w:rPr>
          <w:rFonts w:ascii="Calibri" w:hAnsi="Calibri" w:cs="Calibri"/>
          <w:sz w:val="22"/>
          <w:szCs w:val="22"/>
          <w:lang w:val="en-US"/>
        </w:rPr>
        <w:t>roject</w:t>
      </w:r>
      <w:r w:rsidR="00605662">
        <w:rPr>
          <w:rFonts w:ascii="Calibri" w:hAnsi="Calibri" w:cs="Calibri"/>
          <w:sz w:val="22"/>
          <w:szCs w:val="22"/>
          <w:lang w:val="en-US"/>
        </w:rPr>
        <w:t>…</w:t>
      </w:r>
    </w:p>
    <w:p w14:paraId="0BD1DD1E" w14:textId="77777777" w:rsidR="006B66AB" w:rsidRDefault="006B66AB" w:rsidP="00417AA7">
      <w:pPr>
        <w:pStyle w:val="NormalWeb"/>
        <w:spacing w:before="0" w:beforeAutospacing="0" w:after="0" w:afterAutospacing="0"/>
        <w:rPr>
          <w:rFonts w:ascii="Calibri" w:hAnsi="Calibri" w:cs="Calibri"/>
          <w:sz w:val="22"/>
          <w:szCs w:val="22"/>
          <w:lang w:val="en-US"/>
        </w:rPr>
      </w:pPr>
    </w:p>
    <w:p w14:paraId="5FA089BA" w14:textId="7B715447" w:rsidR="00417AA7" w:rsidRDefault="00417AA7" w:rsidP="00417AA7">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This opens the New Project wizard</w:t>
      </w:r>
      <w:r w:rsidR="00D415D3">
        <w:rPr>
          <w:rFonts w:ascii="Calibri" w:hAnsi="Calibri" w:cs="Calibri"/>
          <w:sz w:val="22"/>
          <w:szCs w:val="22"/>
          <w:lang w:val="en-US"/>
        </w:rPr>
        <w:t>. There is more tha</w:t>
      </w:r>
      <w:r w:rsidR="007307F1">
        <w:rPr>
          <w:rFonts w:ascii="Calibri" w:hAnsi="Calibri" w:cs="Calibri"/>
          <w:sz w:val="22"/>
          <w:szCs w:val="22"/>
          <w:lang w:val="en-US"/>
        </w:rPr>
        <w:t>n</w:t>
      </w:r>
      <w:r w:rsidR="00D415D3">
        <w:rPr>
          <w:rFonts w:ascii="Calibri" w:hAnsi="Calibri" w:cs="Calibri"/>
          <w:sz w:val="22"/>
          <w:szCs w:val="22"/>
          <w:lang w:val="en-US"/>
        </w:rPr>
        <w:t xml:space="preserve"> one project type to select from. Here, </w:t>
      </w:r>
      <w:r w:rsidR="006F1315">
        <w:rPr>
          <w:rFonts w:ascii="Calibri" w:hAnsi="Calibri" w:cs="Calibri"/>
          <w:sz w:val="22"/>
          <w:szCs w:val="22"/>
          <w:lang w:val="en-US"/>
        </w:rPr>
        <w:t>G</w:t>
      </w:r>
      <w:r>
        <w:rPr>
          <w:rFonts w:ascii="Calibri" w:hAnsi="Calibri" w:cs="Calibri"/>
          <w:sz w:val="22"/>
          <w:szCs w:val="22"/>
          <w:lang w:val="en-US"/>
        </w:rPr>
        <w:t xml:space="preserve">eneral </w:t>
      </w:r>
      <w:r w:rsidR="00D415D3">
        <w:rPr>
          <w:rFonts w:ascii="Calibri" w:hAnsi="Calibri" w:cs="Calibri"/>
          <w:sz w:val="22"/>
          <w:szCs w:val="22"/>
          <w:lang w:val="en-US"/>
        </w:rPr>
        <w:t xml:space="preserve">is </w:t>
      </w:r>
      <w:proofErr w:type="gramStart"/>
      <w:r w:rsidR="00D415D3">
        <w:rPr>
          <w:rFonts w:ascii="Calibri" w:hAnsi="Calibri" w:cs="Calibri"/>
          <w:sz w:val="22"/>
          <w:szCs w:val="22"/>
          <w:lang w:val="en-US"/>
        </w:rPr>
        <w:t>expanded</w:t>
      </w:r>
      <w:proofErr w:type="gramEnd"/>
      <w:r w:rsidR="00D415D3">
        <w:rPr>
          <w:rFonts w:ascii="Calibri" w:hAnsi="Calibri" w:cs="Calibri"/>
          <w:sz w:val="22"/>
          <w:szCs w:val="22"/>
          <w:lang w:val="en-US"/>
        </w:rPr>
        <w:t xml:space="preserve"> and P</w:t>
      </w:r>
      <w:r>
        <w:rPr>
          <w:rFonts w:ascii="Calibri" w:hAnsi="Calibri" w:cs="Calibri"/>
          <w:sz w:val="22"/>
          <w:szCs w:val="22"/>
          <w:lang w:val="en-US"/>
        </w:rPr>
        <w:t>roject</w:t>
      </w:r>
      <w:r w:rsidR="00D415D3">
        <w:rPr>
          <w:rFonts w:ascii="Calibri" w:hAnsi="Calibri" w:cs="Calibri"/>
          <w:sz w:val="22"/>
          <w:szCs w:val="22"/>
          <w:lang w:val="en-US"/>
        </w:rPr>
        <w:t xml:space="preserve"> selected. This is the appropriate option for most projects. Next is clicked and an appropriate name is assigned,</w:t>
      </w:r>
      <w:r w:rsidR="00BE383B">
        <w:rPr>
          <w:rFonts w:ascii="Calibri" w:hAnsi="Calibri" w:cs="Calibri"/>
          <w:sz w:val="22"/>
          <w:szCs w:val="22"/>
          <w:lang w:val="en-US"/>
        </w:rPr>
        <w:t xml:space="preserve"> h</w:t>
      </w:r>
      <w:r>
        <w:rPr>
          <w:rFonts w:ascii="Calibri" w:hAnsi="Calibri" w:cs="Calibri"/>
          <w:sz w:val="22"/>
          <w:szCs w:val="22"/>
          <w:lang w:val="en-US"/>
        </w:rPr>
        <w:t>ere</w:t>
      </w:r>
      <w:r w:rsidR="00D415D3">
        <w:rPr>
          <w:rFonts w:ascii="Calibri" w:hAnsi="Calibri" w:cs="Calibri"/>
          <w:sz w:val="22"/>
          <w:szCs w:val="22"/>
          <w:lang w:val="en-US"/>
        </w:rPr>
        <w:t>,</w:t>
      </w:r>
      <w:r>
        <w:rPr>
          <w:rFonts w:ascii="Calibri" w:hAnsi="Calibri" w:cs="Calibri"/>
          <w:sz w:val="22"/>
          <w:szCs w:val="22"/>
          <w:lang w:val="en-US"/>
        </w:rPr>
        <w:t xml:space="preserve"> </w:t>
      </w:r>
      <w:r w:rsidRPr="00BE383B">
        <w:rPr>
          <w:rFonts w:ascii="Calibri" w:hAnsi="Calibri" w:cs="Calibri"/>
          <w:i/>
          <w:iCs/>
          <w:sz w:val="22"/>
          <w:szCs w:val="22"/>
          <w:lang w:val="en-US"/>
        </w:rPr>
        <w:t>eLearning</w:t>
      </w:r>
      <w:r w:rsidR="00BE383B">
        <w:rPr>
          <w:rFonts w:ascii="Calibri" w:hAnsi="Calibri" w:cs="Calibri"/>
          <w:sz w:val="22"/>
          <w:szCs w:val="22"/>
          <w:lang w:val="en-US"/>
        </w:rPr>
        <w:t>.</w:t>
      </w:r>
    </w:p>
    <w:p w14:paraId="3D9C016B" w14:textId="24EF33F3" w:rsidR="00966229" w:rsidRDefault="00966229" w:rsidP="00417AA7">
      <w:pPr>
        <w:pStyle w:val="NormalWeb"/>
        <w:spacing w:before="0" w:beforeAutospacing="0" w:after="0" w:afterAutospacing="0"/>
        <w:rPr>
          <w:rFonts w:ascii="Calibri" w:hAnsi="Calibri" w:cs="Calibri"/>
          <w:sz w:val="22"/>
          <w:szCs w:val="22"/>
          <w:lang w:val="en-US"/>
        </w:rPr>
      </w:pPr>
    </w:p>
    <w:p w14:paraId="2D6614A5" w14:textId="69037083" w:rsidR="004E3C9F" w:rsidRPr="004E3C9F" w:rsidRDefault="004E3C9F" w:rsidP="004E3C9F">
      <w:pPr>
        <w:pStyle w:val="Caption"/>
        <w:keepNext/>
        <w:rPr>
          <w:i w:val="0"/>
          <w:iCs w:val="0"/>
        </w:rPr>
      </w:pPr>
      <w:r w:rsidRPr="004E3C9F">
        <w:rPr>
          <w:i w:val="0"/>
          <w:iCs w:val="0"/>
        </w:rPr>
        <w:t xml:space="preserve">Figure </w:t>
      </w:r>
      <w:r w:rsidR="00EC27E9">
        <w:rPr>
          <w:i w:val="0"/>
          <w:iCs w:val="0"/>
        </w:rPr>
        <w:fldChar w:fldCharType="begin"/>
      </w:r>
      <w:r w:rsidR="00EC27E9">
        <w:rPr>
          <w:i w:val="0"/>
          <w:iCs w:val="0"/>
        </w:rPr>
        <w:instrText xml:space="preserve"> SEQ Figure \* ARABIC </w:instrText>
      </w:r>
      <w:r w:rsidR="00EC27E9">
        <w:rPr>
          <w:i w:val="0"/>
          <w:iCs w:val="0"/>
        </w:rPr>
        <w:fldChar w:fldCharType="separate"/>
      </w:r>
      <w:r w:rsidR="00AB1BFD">
        <w:rPr>
          <w:i w:val="0"/>
          <w:iCs w:val="0"/>
          <w:noProof/>
        </w:rPr>
        <w:t>21</w:t>
      </w:r>
      <w:r w:rsidR="00EC27E9">
        <w:rPr>
          <w:i w:val="0"/>
          <w:iCs w:val="0"/>
        </w:rPr>
        <w:fldChar w:fldCharType="end"/>
      </w:r>
      <w:r w:rsidRPr="004E3C9F">
        <w:rPr>
          <w:i w:val="0"/>
          <w:iCs w:val="0"/>
        </w:rPr>
        <w:t>: New Project wizard</w:t>
      </w:r>
    </w:p>
    <w:p w14:paraId="07A8AF19" w14:textId="135A9532" w:rsidR="00966229" w:rsidRDefault="00604A18" w:rsidP="00417AA7">
      <w:pPr>
        <w:pStyle w:val="NormalWeb"/>
        <w:spacing w:before="0" w:beforeAutospacing="0" w:after="0" w:afterAutospacing="0"/>
        <w:rPr>
          <w:rFonts w:ascii="Calibri" w:hAnsi="Calibri" w:cs="Calibri"/>
          <w:sz w:val="22"/>
          <w:szCs w:val="22"/>
          <w:lang w:val="en-US"/>
        </w:rPr>
      </w:pPr>
      <w:r>
        <w:rPr>
          <w:noProof/>
        </w:rPr>
        <w:drawing>
          <wp:inline distT="0" distB="0" distL="0" distR="0" wp14:anchorId="4323274A" wp14:editId="656231C2">
            <wp:extent cx="4880345" cy="3628454"/>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909440" cy="3650086"/>
                    </a:xfrm>
                    <a:prstGeom prst="rect">
                      <a:avLst/>
                    </a:prstGeom>
                    <a:noFill/>
                    <a:ln>
                      <a:noFill/>
                    </a:ln>
                  </pic:spPr>
                </pic:pic>
              </a:graphicData>
            </a:graphic>
          </wp:inline>
        </w:drawing>
      </w:r>
    </w:p>
    <w:p w14:paraId="7DD47A51" w14:textId="5B65776D" w:rsidR="00966229" w:rsidRDefault="00966229" w:rsidP="00417AA7">
      <w:pPr>
        <w:pStyle w:val="NormalWeb"/>
        <w:spacing w:before="0" w:beforeAutospacing="0" w:after="0" w:afterAutospacing="0"/>
        <w:rPr>
          <w:rFonts w:ascii="Calibri" w:hAnsi="Calibri" w:cs="Calibri"/>
          <w:sz w:val="22"/>
          <w:szCs w:val="22"/>
          <w:lang w:val="en-US"/>
        </w:rPr>
      </w:pPr>
    </w:p>
    <w:p w14:paraId="2CD09D95" w14:textId="77777777" w:rsidR="00417AA7" w:rsidRDefault="00417AA7" w:rsidP="00417AA7">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w:t>
      </w:r>
    </w:p>
    <w:p w14:paraId="47AACB97" w14:textId="384AAFC3" w:rsidR="00183076" w:rsidRDefault="00417AA7" w:rsidP="00183076">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xml:space="preserve">The project </w:t>
      </w:r>
      <w:r w:rsidR="00D415D3">
        <w:rPr>
          <w:rFonts w:ascii="Calibri" w:hAnsi="Calibri" w:cs="Calibri"/>
          <w:sz w:val="22"/>
          <w:szCs w:val="22"/>
          <w:lang w:val="en-US"/>
        </w:rPr>
        <w:t>is stored</w:t>
      </w:r>
      <w:r>
        <w:rPr>
          <w:rFonts w:ascii="Calibri" w:hAnsi="Calibri" w:cs="Calibri"/>
          <w:sz w:val="22"/>
          <w:szCs w:val="22"/>
          <w:lang w:val="en-US"/>
        </w:rPr>
        <w:t xml:space="preserve"> by default </w:t>
      </w:r>
      <w:r w:rsidR="00BE383B">
        <w:rPr>
          <w:rFonts w:ascii="Calibri" w:hAnsi="Calibri" w:cs="Calibri"/>
          <w:sz w:val="22"/>
          <w:szCs w:val="22"/>
          <w:lang w:val="en-US"/>
        </w:rPr>
        <w:t>in</w:t>
      </w:r>
      <w:r>
        <w:rPr>
          <w:rFonts w:ascii="Calibri" w:hAnsi="Calibri" w:cs="Calibri"/>
          <w:sz w:val="22"/>
          <w:szCs w:val="22"/>
          <w:lang w:val="en-US"/>
        </w:rPr>
        <w:t xml:space="preserve"> the Workspace selected at start up unless otherwise specified. Click</w:t>
      </w:r>
      <w:r w:rsidR="00D415D3">
        <w:rPr>
          <w:rFonts w:ascii="Calibri" w:hAnsi="Calibri" w:cs="Calibri"/>
          <w:sz w:val="22"/>
          <w:szCs w:val="22"/>
          <w:lang w:val="en-US"/>
        </w:rPr>
        <w:t xml:space="preserve">ing </w:t>
      </w:r>
      <w:r w:rsidR="005005E0">
        <w:rPr>
          <w:rFonts w:ascii="Calibri" w:hAnsi="Calibri" w:cs="Calibri"/>
          <w:sz w:val="22"/>
          <w:szCs w:val="22"/>
          <w:lang w:val="en-US"/>
        </w:rPr>
        <w:t>F</w:t>
      </w:r>
      <w:r>
        <w:rPr>
          <w:rFonts w:ascii="Calibri" w:hAnsi="Calibri" w:cs="Calibri"/>
          <w:sz w:val="22"/>
          <w:szCs w:val="22"/>
          <w:lang w:val="en-US"/>
        </w:rPr>
        <w:t xml:space="preserve">inish </w:t>
      </w:r>
      <w:r w:rsidR="00D415D3">
        <w:rPr>
          <w:rFonts w:ascii="Calibri" w:hAnsi="Calibri" w:cs="Calibri"/>
          <w:sz w:val="22"/>
          <w:szCs w:val="22"/>
          <w:lang w:val="en-US"/>
        </w:rPr>
        <w:t>creates</w:t>
      </w:r>
      <w:r>
        <w:rPr>
          <w:rFonts w:ascii="Calibri" w:hAnsi="Calibri" w:cs="Calibri"/>
          <w:sz w:val="22"/>
          <w:szCs w:val="22"/>
          <w:lang w:val="en-US"/>
        </w:rPr>
        <w:t xml:space="preserve"> the </w:t>
      </w:r>
      <w:proofErr w:type="gramStart"/>
      <w:r>
        <w:rPr>
          <w:rFonts w:ascii="Calibri" w:hAnsi="Calibri" w:cs="Calibri"/>
          <w:sz w:val="22"/>
          <w:szCs w:val="22"/>
          <w:lang w:val="en-US"/>
        </w:rPr>
        <w:t>project</w:t>
      </w:r>
      <w:proofErr w:type="gramEnd"/>
      <w:r>
        <w:rPr>
          <w:rFonts w:ascii="Calibri" w:hAnsi="Calibri" w:cs="Calibri"/>
          <w:sz w:val="22"/>
          <w:szCs w:val="22"/>
          <w:lang w:val="en-US"/>
        </w:rPr>
        <w:t xml:space="preserve"> and</w:t>
      </w:r>
      <w:r w:rsidR="00B561E1">
        <w:rPr>
          <w:rFonts w:ascii="Calibri" w:hAnsi="Calibri" w:cs="Calibri"/>
          <w:sz w:val="22"/>
          <w:szCs w:val="22"/>
          <w:lang w:val="en-US"/>
        </w:rPr>
        <w:t xml:space="preserve"> it</w:t>
      </w:r>
      <w:r w:rsidR="00D415D3">
        <w:rPr>
          <w:rFonts w:ascii="Calibri" w:hAnsi="Calibri" w:cs="Calibri"/>
          <w:sz w:val="22"/>
          <w:szCs w:val="22"/>
          <w:lang w:val="en-US"/>
        </w:rPr>
        <w:t xml:space="preserve"> </w:t>
      </w:r>
      <w:r>
        <w:rPr>
          <w:rFonts w:ascii="Calibri" w:hAnsi="Calibri" w:cs="Calibri"/>
          <w:sz w:val="22"/>
          <w:szCs w:val="22"/>
          <w:lang w:val="en-US"/>
        </w:rPr>
        <w:t>appears as a folder in the Project Explorer</w:t>
      </w:r>
      <w:r w:rsidR="00EF6C74">
        <w:rPr>
          <w:rFonts w:ascii="Calibri" w:hAnsi="Calibri" w:cs="Calibri"/>
          <w:sz w:val="22"/>
          <w:szCs w:val="22"/>
          <w:lang w:val="en-US"/>
        </w:rPr>
        <w:t>.</w:t>
      </w:r>
    </w:p>
    <w:p w14:paraId="029E64D6" w14:textId="7E513A97" w:rsidR="00417AA7" w:rsidRDefault="00417AA7" w:rsidP="00417AA7">
      <w:pPr>
        <w:pStyle w:val="NormalWeb"/>
        <w:spacing w:before="0" w:beforeAutospacing="0" w:after="0" w:afterAutospacing="0"/>
        <w:rPr>
          <w:rFonts w:ascii="Calibri" w:hAnsi="Calibri" w:cs="Calibri"/>
          <w:sz w:val="22"/>
          <w:szCs w:val="22"/>
          <w:lang w:val="en-US"/>
        </w:rPr>
      </w:pPr>
    </w:p>
    <w:p w14:paraId="476647C4" w14:textId="39DBF37C" w:rsidR="00F673A8" w:rsidRDefault="00F673A8" w:rsidP="00417AA7">
      <w:pPr>
        <w:pStyle w:val="NormalWeb"/>
        <w:spacing w:before="0" w:beforeAutospacing="0" w:after="0" w:afterAutospacing="0"/>
        <w:rPr>
          <w:rFonts w:ascii="Calibri" w:hAnsi="Calibri" w:cs="Calibri"/>
          <w:sz w:val="22"/>
          <w:szCs w:val="22"/>
          <w:lang w:val="en-US"/>
        </w:rPr>
      </w:pPr>
    </w:p>
    <w:p w14:paraId="41D7E3AD" w14:textId="34BF323E" w:rsidR="007F6399" w:rsidRPr="007F6399" w:rsidRDefault="007F6399" w:rsidP="007F6399">
      <w:pPr>
        <w:pStyle w:val="Caption"/>
        <w:keepNext/>
        <w:rPr>
          <w:i w:val="0"/>
          <w:iCs w:val="0"/>
        </w:rPr>
      </w:pPr>
      <w:r w:rsidRPr="007F6399">
        <w:rPr>
          <w:i w:val="0"/>
          <w:iCs w:val="0"/>
        </w:rPr>
        <w:lastRenderedPageBreak/>
        <w:t xml:space="preserve">Figure </w:t>
      </w:r>
      <w:r w:rsidR="00EC27E9">
        <w:rPr>
          <w:i w:val="0"/>
          <w:iCs w:val="0"/>
        </w:rPr>
        <w:fldChar w:fldCharType="begin"/>
      </w:r>
      <w:r w:rsidR="00EC27E9">
        <w:rPr>
          <w:i w:val="0"/>
          <w:iCs w:val="0"/>
        </w:rPr>
        <w:instrText xml:space="preserve"> SEQ Figure \* ARABIC </w:instrText>
      </w:r>
      <w:r w:rsidR="00EC27E9">
        <w:rPr>
          <w:i w:val="0"/>
          <w:iCs w:val="0"/>
        </w:rPr>
        <w:fldChar w:fldCharType="separate"/>
      </w:r>
      <w:r w:rsidR="00AB1BFD">
        <w:rPr>
          <w:i w:val="0"/>
          <w:iCs w:val="0"/>
          <w:noProof/>
        </w:rPr>
        <w:t>22</w:t>
      </w:r>
      <w:r w:rsidR="00EC27E9">
        <w:rPr>
          <w:i w:val="0"/>
          <w:iCs w:val="0"/>
        </w:rPr>
        <w:fldChar w:fldCharType="end"/>
      </w:r>
      <w:r w:rsidRPr="007F6399">
        <w:rPr>
          <w:i w:val="0"/>
          <w:iCs w:val="0"/>
        </w:rPr>
        <w:t>: New project folder in Project Explorer view</w:t>
      </w:r>
    </w:p>
    <w:p w14:paraId="5AD1AB01" w14:textId="200B2C0A" w:rsidR="00F673A8" w:rsidRDefault="000B5369" w:rsidP="00417AA7">
      <w:pPr>
        <w:pStyle w:val="NormalWeb"/>
        <w:spacing w:before="0" w:beforeAutospacing="0" w:after="0" w:afterAutospacing="0"/>
        <w:rPr>
          <w:rFonts w:ascii="Calibri" w:hAnsi="Calibri" w:cs="Calibri"/>
          <w:sz w:val="22"/>
          <w:szCs w:val="22"/>
          <w:lang w:val="en-US"/>
        </w:rPr>
      </w:pPr>
      <w:r>
        <w:rPr>
          <w:noProof/>
        </w:rPr>
        <w:drawing>
          <wp:inline distT="0" distB="0" distL="0" distR="0" wp14:anchorId="1AC9B155" wp14:editId="124D0E1D">
            <wp:extent cx="2743200" cy="3497580"/>
            <wp:effectExtent l="0" t="0" r="0" b="762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758043" cy="3516505"/>
                    </a:xfrm>
                    <a:prstGeom prst="rect">
                      <a:avLst/>
                    </a:prstGeom>
                  </pic:spPr>
                </pic:pic>
              </a:graphicData>
            </a:graphic>
          </wp:inline>
        </w:drawing>
      </w:r>
    </w:p>
    <w:p w14:paraId="67A5315B" w14:textId="77777777" w:rsidR="00D415D3" w:rsidRDefault="00D415D3" w:rsidP="00417AA7">
      <w:pPr>
        <w:pStyle w:val="NormalWeb"/>
        <w:spacing w:before="0" w:beforeAutospacing="0" w:after="0" w:afterAutospacing="0"/>
        <w:rPr>
          <w:rFonts w:ascii="Calibri" w:hAnsi="Calibri" w:cs="Calibri"/>
          <w:sz w:val="22"/>
          <w:szCs w:val="22"/>
          <w:lang w:val="en-US"/>
        </w:rPr>
      </w:pPr>
    </w:p>
    <w:p w14:paraId="1FE06B27" w14:textId="77777777" w:rsidR="00EF6C74" w:rsidRDefault="00417AA7" w:rsidP="00417AA7">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Note the host of additional options available by right clicking</w:t>
      </w:r>
      <w:r w:rsidR="00132D99">
        <w:rPr>
          <w:rFonts w:ascii="Calibri" w:hAnsi="Calibri" w:cs="Calibri"/>
          <w:sz w:val="22"/>
          <w:szCs w:val="22"/>
          <w:lang w:val="en-US"/>
        </w:rPr>
        <w:t xml:space="preserve"> the project folder. </w:t>
      </w:r>
      <w:r w:rsidR="000B5369">
        <w:rPr>
          <w:rFonts w:ascii="Calibri" w:hAnsi="Calibri" w:cs="Calibri"/>
          <w:sz w:val="22"/>
          <w:szCs w:val="22"/>
          <w:lang w:val="en-US"/>
        </w:rPr>
        <w:t>S</w:t>
      </w:r>
      <w:r>
        <w:rPr>
          <w:rFonts w:ascii="Calibri" w:hAnsi="Calibri" w:cs="Calibri"/>
          <w:sz w:val="22"/>
          <w:szCs w:val="22"/>
          <w:lang w:val="en-US"/>
        </w:rPr>
        <w:t xml:space="preserve">how in </w:t>
      </w:r>
      <w:r w:rsidR="000B5369">
        <w:rPr>
          <w:rFonts w:ascii="Calibri" w:hAnsi="Calibri" w:cs="Calibri"/>
          <w:sz w:val="22"/>
          <w:szCs w:val="22"/>
          <w:lang w:val="en-US"/>
        </w:rPr>
        <w:t>S</w:t>
      </w:r>
      <w:r>
        <w:rPr>
          <w:rFonts w:ascii="Calibri" w:hAnsi="Calibri" w:cs="Calibri"/>
          <w:sz w:val="22"/>
          <w:szCs w:val="22"/>
          <w:lang w:val="en-US"/>
        </w:rPr>
        <w:t xml:space="preserve">ystem </w:t>
      </w:r>
      <w:r w:rsidR="000B5369">
        <w:rPr>
          <w:rFonts w:ascii="Calibri" w:hAnsi="Calibri" w:cs="Calibri"/>
          <w:sz w:val="22"/>
          <w:szCs w:val="22"/>
          <w:lang w:val="en-US"/>
        </w:rPr>
        <w:t>E</w:t>
      </w:r>
      <w:r>
        <w:rPr>
          <w:rFonts w:ascii="Calibri" w:hAnsi="Calibri" w:cs="Calibri"/>
          <w:sz w:val="22"/>
          <w:szCs w:val="22"/>
          <w:lang w:val="en-US"/>
        </w:rPr>
        <w:t>xplorer opens the Project in an explorer window</w:t>
      </w:r>
      <w:r w:rsidR="00493A32">
        <w:rPr>
          <w:rFonts w:ascii="Calibri" w:hAnsi="Calibri" w:cs="Calibri"/>
          <w:sz w:val="22"/>
          <w:szCs w:val="22"/>
          <w:lang w:val="en-US"/>
        </w:rPr>
        <w:t xml:space="preserve"> which is a very handy option</w:t>
      </w:r>
      <w:r w:rsidR="006854A4">
        <w:rPr>
          <w:rFonts w:ascii="Calibri" w:hAnsi="Calibri" w:cs="Calibri"/>
          <w:sz w:val="22"/>
          <w:szCs w:val="22"/>
          <w:lang w:val="en-US"/>
        </w:rPr>
        <w:t>.</w:t>
      </w:r>
      <w:r>
        <w:rPr>
          <w:rFonts w:ascii="Calibri" w:hAnsi="Calibri" w:cs="Calibri"/>
          <w:sz w:val="22"/>
          <w:szCs w:val="22"/>
          <w:lang w:val="en-US"/>
        </w:rPr>
        <w:t xml:space="preserve"> </w:t>
      </w:r>
    </w:p>
    <w:p w14:paraId="3D2168D4" w14:textId="77777777" w:rsidR="00EF6C74" w:rsidRDefault="00EF6C74" w:rsidP="00417AA7">
      <w:pPr>
        <w:pStyle w:val="NormalWeb"/>
        <w:spacing w:before="0" w:beforeAutospacing="0" w:after="0" w:afterAutospacing="0"/>
        <w:rPr>
          <w:rFonts w:ascii="Calibri" w:hAnsi="Calibri" w:cs="Calibri"/>
          <w:sz w:val="22"/>
          <w:szCs w:val="22"/>
          <w:lang w:val="en-US"/>
        </w:rPr>
      </w:pPr>
    </w:p>
    <w:p w14:paraId="509C690D" w14:textId="7F7B6D6A" w:rsidR="00417AA7" w:rsidRDefault="006854A4" w:rsidP="00417AA7">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E</w:t>
      </w:r>
      <w:r w:rsidR="00417AA7">
        <w:rPr>
          <w:rFonts w:ascii="Calibri" w:hAnsi="Calibri" w:cs="Calibri"/>
          <w:sz w:val="22"/>
          <w:szCs w:val="22"/>
          <w:lang w:val="en-US"/>
        </w:rPr>
        <w:t xml:space="preserve">dit functions are </w:t>
      </w:r>
      <w:r w:rsidR="00295A6E">
        <w:rPr>
          <w:rFonts w:ascii="Calibri" w:hAnsi="Calibri" w:cs="Calibri"/>
          <w:sz w:val="22"/>
          <w:szCs w:val="22"/>
          <w:lang w:val="en-US"/>
        </w:rPr>
        <w:t xml:space="preserve">also </w:t>
      </w:r>
      <w:r w:rsidR="00417AA7">
        <w:rPr>
          <w:rFonts w:ascii="Calibri" w:hAnsi="Calibri" w:cs="Calibri"/>
          <w:sz w:val="22"/>
          <w:szCs w:val="22"/>
          <w:lang w:val="en-US"/>
        </w:rPr>
        <w:t>present</w:t>
      </w:r>
      <w:r w:rsidR="00295A6E">
        <w:rPr>
          <w:rFonts w:ascii="Calibri" w:hAnsi="Calibri" w:cs="Calibri"/>
          <w:sz w:val="22"/>
          <w:szCs w:val="22"/>
          <w:lang w:val="en-US"/>
        </w:rPr>
        <w:t xml:space="preserve"> as well</w:t>
      </w:r>
      <w:r w:rsidR="00417AA7">
        <w:rPr>
          <w:rFonts w:ascii="Calibri" w:hAnsi="Calibri" w:cs="Calibri"/>
          <w:sz w:val="22"/>
          <w:szCs w:val="22"/>
          <w:lang w:val="en-US"/>
        </w:rPr>
        <w:t xml:space="preserve"> the ability to import/export</w:t>
      </w:r>
      <w:r w:rsidR="006F6B1A">
        <w:rPr>
          <w:rFonts w:ascii="Calibri" w:hAnsi="Calibri" w:cs="Calibri"/>
          <w:sz w:val="22"/>
          <w:szCs w:val="22"/>
          <w:lang w:val="en-US"/>
        </w:rPr>
        <w:t>,</w:t>
      </w:r>
      <w:r w:rsidR="00D264B5">
        <w:rPr>
          <w:rFonts w:ascii="Calibri" w:hAnsi="Calibri" w:cs="Calibri"/>
          <w:sz w:val="22"/>
          <w:szCs w:val="22"/>
          <w:lang w:val="en-US"/>
        </w:rPr>
        <w:t xml:space="preserve"> </w:t>
      </w:r>
      <w:r w:rsidR="00417AA7">
        <w:rPr>
          <w:rFonts w:ascii="Calibri" w:hAnsi="Calibri" w:cs="Calibri"/>
          <w:sz w:val="22"/>
          <w:szCs w:val="22"/>
          <w:lang w:val="en-US"/>
        </w:rPr>
        <w:t>compar</w:t>
      </w:r>
      <w:r w:rsidR="00D264B5">
        <w:rPr>
          <w:rFonts w:ascii="Calibri" w:hAnsi="Calibri" w:cs="Calibri"/>
          <w:sz w:val="22"/>
          <w:szCs w:val="22"/>
          <w:lang w:val="en-US"/>
        </w:rPr>
        <w:t>e with previous versions</w:t>
      </w:r>
      <w:r w:rsidR="00991721">
        <w:rPr>
          <w:rFonts w:ascii="Calibri" w:hAnsi="Calibri" w:cs="Calibri"/>
          <w:sz w:val="22"/>
          <w:szCs w:val="22"/>
          <w:lang w:val="en-US"/>
        </w:rPr>
        <w:t xml:space="preserve"> and access</w:t>
      </w:r>
      <w:r w:rsidR="00EA224A">
        <w:rPr>
          <w:rFonts w:ascii="Calibri" w:hAnsi="Calibri" w:cs="Calibri"/>
          <w:sz w:val="22"/>
          <w:szCs w:val="22"/>
          <w:lang w:val="en-US"/>
        </w:rPr>
        <w:t xml:space="preserve"> project</w:t>
      </w:r>
      <w:r w:rsidR="00991721">
        <w:rPr>
          <w:rFonts w:ascii="Calibri" w:hAnsi="Calibri" w:cs="Calibri"/>
          <w:sz w:val="22"/>
          <w:szCs w:val="22"/>
          <w:lang w:val="en-US"/>
        </w:rPr>
        <w:t xml:space="preserve"> properties</w:t>
      </w:r>
      <w:r w:rsidR="006F6B1A">
        <w:rPr>
          <w:rFonts w:ascii="Calibri" w:hAnsi="Calibri" w:cs="Calibri"/>
          <w:sz w:val="22"/>
          <w:szCs w:val="22"/>
          <w:lang w:val="en-US"/>
        </w:rPr>
        <w:t>.</w:t>
      </w:r>
      <w:r w:rsidR="00EA224A">
        <w:rPr>
          <w:rFonts w:ascii="Calibri" w:hAnsi="Calibri" w:cs="Calibri"/>
          <w:sz w:val="22"/>
          <w:szCs w:val="22"/>
          <w:lang w:val="en-US"/>
        </w:rPr>
        <w:t xml:space="preserve"> Note that properties are available from multiple locations.</w:t>
      </w:r>
    </w:p>
    <w:p w14:paraId="1B76EF77" w14:textId="77777777" w:rsidR="00417AA7" w:rsidRDefault="00417AA7" w:rsidP="00417AA7">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w:t>
      </w:r>
    </w:p>
    <w:p w14:paraId="44EA41D0" w14:textId="1DDE679C" w:rsidR="00313F6E" w:rsidRDefault="00417AA7" w:rsidP="00417AA7">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Selecting a</w:t>
      </w:r>
      <w:r w:rsidR="006F6B1A">
        <w:rPr>
          <w:rFonts w:ascii="Calibri" w:hAnsi="Calibri" w:cs="Calibri"/>
          <w:sz w:val="22"/>
          <w:szCs w:val="22"/>
          <w:lang w:val="en-US"/>
        </w:rPr>
        <w:t>ny</w:t>
      </w:r>
      <w:r>
        <w:rPr>
          <w:rFonts w:ascii="Calibri" w:hAnsi="Calibri" w:cs="Calibri"/>
          <w:sz w:val="22"/>
          <w:szCs w:val="22"/>
          <w:lang w:val="en-US"/>
        </w:rPr>
        <w:t xml:space="preserve"> Workspace object displays its properties in the</w:t>
      </w:r>
      <w:r w:rsidR="00A14FA6">
        <w:rPr>
          <w:rFonts w:ascii="Calibri" w:hAnsi="Calibri" w:cs="Calibri"/>
          <w:sz w:val="22"/>
          <w:szCs w:val="22"/>
          <w:lang w:val="en-US"/>
        </w:rPr>
        <w:t xml:space="preserve"> P</w:t>
      </w:r>
      <w:r>
        <w:rPr>
          <w:rFonts w:ascii="Calibri" w:hAnsi="Calibri" w:cs="Calibri"/>
          <w:sz w:val="22"/>
          <w:szCs w:val="22"/>
          <w:lang w:val="en-US"/>
        </w:rPr>
        <w:t xml:space="preserve">roperties view, </w:t>
      </w:r>
      <w:r w:rsidR="009B3F9E">
        <w:rPr>
          <w:rFonts w:ascii="Calibri" w:hAnsi="Calibri" w:cs="Calibri"/>
          <w:sz w:val="22"/>
          <w:szCs w:val="22"/>
          <w:lang w:val="en-US"/>
        </w:rPr>
        <w:t xml:space="preserve">selecting the project displays its </w:t>
      </w:r>
      <w:r>
        <w:rPr>
          <w:rFonts w:ascii="Calibri" w:hAnsi="Calibri" w:cs="Calibri"/>
          <w:sz w:val="22"/>
          <w:szCs w:val="22"/>
          <w:lang w:val="en-US"/>
        </w:rPr>
        <w:t>properties</w:t>
      </w:r>
      <w:r w:rsidR="009B3F9E">
        <w:rPr>
          <w:rFonts w:ascii="Calibri" w:hAnsi="Calibri" w:cs="Calibri"/>
          <w:sz w:val="22"/>
          <w:szCs w:val="22"/>
          <w:lang w:val="en-US"/>
        </w:rPr>
        <w:t xml:space="preserve">, </w:t>
      </w:r>
      <w:r>
        <w:rPr>
          <w:rFonts w:ascii="Calibri" w:hAnsi="Calibri" w:cs="Calibri"/>
          <w:sz w:val="22"/>
          <w:szCs w:val="22"/>
          <w:lang w:val="en-US"/>
        </w:rPr>
        <w:t>includ</w:t>
      </w:r>
      <w:r w:rsidR="009B3F9E">
        <w:rPr>
          <w:rFonts w:ascii="Calibri" w:hAnsi="Calibri" w:cs="Calibri"/>
          <w:sz w:val="22"/>
          <w:szCs w:val="22"/>
          <w:lang w:val="en-US"/>
        </w:rPr>
        <w:t xml:space="preserve">ing </w:t>
      </w:r>
      <w:r>
        <w:rPr>
          <w:rFonts w:ascii="Calibri" w:hAnsi="Calibri" w:cs="Calibri"/>
          <w:sz w:val="22"/>
          <w:szCs w:val="22"/>
          <w:lang w:val="en-US"/>
        </w:rPr>
        <w:t xml:space="preserve">its name and path. </w:t>
      </w:r>
    </w:p>
    <w:p w14:paraId="10A530E0" w14:textId="77777777" w:rsidR="00313F6E" w:rsidRDefault="00313F6E" w:rsidP="00417AA7">
      <w:pPr>
        <w:pStyle w:val="NormalWeb"/>
        <w:spacing w:before="0" w:beforeAutospacing="0" w:after="0" w:afterAutospacing="0"/>
        <w:rPr>
          <w:rFonts w:ascii="Calibri" w:hAnsi="Calibri" w:cs="Calibri"/>
          <w:sz w:val="22"/>
          <w:szCs w:val="22"/>
          <w:lang w:val="en-US"/>
        </w:rPr>
      </w:pPr>
    </w:p>
    <w:p w14:paraId="7D737088" w14:textId="256B71E8" w:rsidR="00695FE0" w:rsidRDefault="00695FE0" w:rsidP="00695FE0">
      <w:pPr>
        <w:pStyle w:val="Caption"/>
        <w:keepNext/>
      </w:pPr>
      <w:r>
        <w:t xml:space="preserve">Figure </w:t>
      </w:r>
      <w:r w:rsidR="00EC27E9">
        <w:fldChar w:fldCharType="begin"/>
      </w:r>
      <w:r w:rsidR="00EC27E9">
        <w:instrText xml:space="preserve"> SEQ Figure \* ARABIC </w:instrText>
      </w:r>
      <w:r w:rsidR="00EC27E9">
        <w:fldChar w:fldCharType="separate"/>
      </w:r>
      <w:r w:rsidR="00AB1BFD">
        <w:rPr>
          <w:noProof/>
        </w:rPr>
        <w:t>23</w:t>
      </w:r>
      <w:r w:rsidR="00EC27E9">
        <w:fldChar w:fldCharType="end"/>
      </w:r>
      <w:r>
        <w:t>: Properties view</w:t>
      </w:r>
    </w:p>
    <w:p w14:paraId="32199FA2" w14:textId="4D034CB4" w:rsidR="00313F6E" w:rsidRDefault="00695FE0" w:rsidP="00417AA7">
      <w:pPr>
        <w:pStyle w:val="NormalWeb"/>
        <w:spacing w:before="0" w:beforeAutospacing="0" w:after="0" w:afterAutospacing="0"/>
        <w:rPr>
          <w:rFonts w:ascii="Calibri" w:hAnsi="Calibri" w:cs="Calibri"/>
          <w:sz w:val="22"/>
          <w:szCs w:val="22"/>
          <w:lang w:val="en-US"/>
        </w:rPr>
      </w:pPr>
      <w:r>
        <w:rPr>
          <w:noProof/>
        </w:rPr>
        <w:drawing>
          <wp:inline distT="0" distB="0" distL="0" distR="0" wp14:anchorId="12A26844" wp14:editId="53893F94">
            <wp:extent cx="4502678" cy="2576946"/>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522895" cy="2588517"/>
                    </a:xfrm>
                    <a:prstGeom prst="rect">
                      <a:avLst/>
                    </a:prstGeom>
                  </pic:spPr>
                </pic:pic>
              </a:graphicData>
            </a:graphic>
          </wp:inline>
        </w:drawing>
      </w:r>
    </w:p>
    <w:p w14:paraId="498FADBC" w14:textId="4C61013F" w:rsidR="00417AA7" w:rsidRDefault="00417AA7" w:rsidP="00417AA7">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w:t>
      </w:r>
    </w:p>
    <w:p w14:paraId="4079B2BE" w14:textId="4B258A43" w:rsidR="00C05FE6" w:rsidRPr="00C05FE6" w:rsidRDefault="00C05FE6" w:rsidP="00C05FE6">
      <w:pPr>
        <w:pStyle w:val="Heading2"/>
      </w:pPr>
      <w:bookmarkStart w:id="15" w:name="_Toc69909851"/>
      <w:r w:rsidRPr="00C05FE6">
        <w:lastRenderedPageBreak/>
        <w:t>Coding in the SAS Language perspective</w:t>
      </w:r>
      <w:bookmarkEnd w:id="15"/>
    </w:p>
    <w:p w14:paraId="71868472" w14:textId="5B266364" w:rsidR="00417AA7" w:rsidRDefault="00417AA7" w:rsidP="00417AA7">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To begin coding a new program file must be added</w:t>
      </w:r>
      <w:r w:rsidR="00B50DC7">
        <w:rPr>
          <w:rFonts w:ascii="Calibri" w:hAnsi="Calibri" w:cs="Calibri"/>
          <w:sz w:val="22"/>
          <w:szCs w:val="22"/>
          <w:lang w:val="en-US"/>
        </w:rPr>
        <w:t xml:space="preserve">. </w:t>
      </w:r>
      <w:r>
        <w:rPr>
          <w:rFonts w:ascii="Calibri" w:hAnsi="Calibri" w:cs="Calibri"/>
          <w:sz w:val="22"/>
          <w:szCs w:val="22"/>
          <w:lang w:val="en-US"/>
        </w:rPr>
        <w:t xml:space="preserve">To add a new program: </w:t>
      </w:r>
      <w:r w:rsidR="00D415D3">
        <w:rPr>
          <w:rFonts w:ascii="Calibri" w:hAnsi="Calibri" w:cs="Calibri"/>
          <w:sz w:val="22"/>
          <w:szCs w:val="22"/>
          <w:lang w:val="en-US"/>
        </w:rPr>
        <w:t xml:space="preserve">the project folder is </w:t>
      </w:r>
      <w:r>
        <w:rPr>
          <w:rFonts w:ascii="Calibri" w:hAnsi="Calibri" w:cs="Calibri"/>
          <w:sz w:val="22"/>
          <w:szCs w:val="22"/>
          <w:lang w:val="en-US"/>
        </w:rPr>
        <w:t>right</w:t>
      </w:r>
      <w:r w:rsidR="00D415D3">
        <w:rPr>
          <w:rFonts w:ascii="Calibri" w:hAnsi="Calibri" w:cs="Calibri"/>
          <w:sz w:val="22"/>
          <w:szCs w:val="22"/>
          <w:lang w:val="en-US"/>
        </w:rPr>
        <w:t>-</w:t>
      </w:r>
      <w:r>
        <w:rPr>
          <w:rFonts w:ascii="Calibri" w:hAnsi="Calibri" w:cs="Calibri"/>
          <w:sz w:val="22"/>
          <w:szCs w:val="22"/>
          <w:lang w:val="en-US"/>
        </w:rPr>
        <w:t>click</w:t>
      </w:r>
      <w:r w:rsidR="00D415D3">
        <w:rPr>
          <w:rFonts w:ascii="Calibri" w:hAnsi="Calibri" w:cs="Calibri"/>
          <w:sz w:val="22"/>
          <w:szCs w:val="22"/>
          <w:lang w:val="en-US"/>
        </w:rPr>
        <w:t xml:space="preserve">ed and </w:t>
      </w:r>
      <w:r w:rsidR="00B50DC7">
        <w:rPr>
          <w:rFonts w:ascii="Calibri" w:hAnsi="Calibri" w:cs="Calibri"/>
          <w:sz w:val="22"/>
          <w:szCs w:val="22"/>
          <w:lang w:val="en-US"/>
        </w:rPr>
        <w:t>N</w:t>
      </w:r>
      <w:r>
        <w:rPr>
          <w:rFonts w:ascii="Calibri" w:hAnsi="Calibri" w:cs="Calibri"/>
          <w:sz w:val="22"/>
          <w:szCs w:val="22"/>
          <w:lang w:val="en-US"/>
        </w:rPr>
        <w:t xml:space="preserve">ew </w:t>
      </w:r>
      <w:r w:rsidR="00B50DC7">
        <w:rPr>
          <w:rFonts w:ascii="Calibri" w:hAnsi="Calibri" w:cs="Calibri"/>
          <w:sz w:val="22"/>
          <w:szCs w:val="22"/>
          <w:lang w:val="en-US"/>
        </w:rPr>
        <w:t xml:space="preserve">&gt; </w:t>
      </w:r>
      <w:r w:rsidR="006641BF">
        <w:rPr>
          <w:rFonts w:ascii="Calibri" w:hAnsi="Calibri" w:cs="Calibri"/>
          <w:sz w:val="22"/>
          <w:szCs w:val="22"/>
          <w:lang w:val="en-US"/>
        </w:rPr>
        <w:t>P</w:t>
      </w:r>
      <w:r>
        <w:rPr>
          <w:rFonts w:ascii="Calibri" w:hAnsi="Calibri" w:cs="Calibri"/>
          <w:sz w:val="22"/>
          <w:szCs w:val="22"/>
          <w:lang w:val="en-US"/>
        </w:rPr>
        <w:t>rogram</w:t>
      </w:r>
      <w:r w:rsidR="00D415D3">
        <w:rPr>
          <w:rFonts w:ascii="Calibri" w:hAnsi="Calibri" w:cs="Calibri"/>
          <w:sz w:val="22"/>
          <w:szCs w:val="22"/>
          <w:lang w:val="en-US"/>
        </w:rPr>
        <w:t xml:space="preserve"> selected. A name is assigned, </w:t>
      </w:r>
      <w:r>
        <w:rPr>
          <w:rFonts w:ascii="Calibri" w:hAnsi="Calibri" w:cs="Calibri"/>
          <w:sz w:val="22"/>
          <w:szCs w:val="22"/>
          <w:lang w:val="en-US"/>
        </w:rPr>
        <w:t xml:space="preserve">here </w:t>
      </w:r>
      <w:proofErr w:type="spellStart"/>
      <w:r w:rsidRPr="006641BF">
        <w:rPr>
          <w:rFonts w:ascii="Calibri" w:hAnsi="Calibri" w:cs="Calibri"/>
          <w:i/>
          <w:iCs/>
          <w:sz w:val="22"/>
          <w:szCs w:val="22"/>
          <w:lang w:val="en-US"/>
        </w:rPr>
        <w:t>intro</w:t>
      </w:r>
      <w:r w:rsidR="00D75E3C">
        <w:rPr>
          <w:rFonts w:ascii="Calibri" w:hAnsi="Calibri" w:cs="Calibri"/>
          <w:i/>
          <w:iCs/>
          <w:sz w:val="22"/>
          <w:szCs w:val="22"/>
          <w:lang w:val="en-US"/>
        </w:rPr>
        <w:t>Altair</w:t>
      </w:r>
      <w:r w:rsidRPr="006641BF">
        <w:rPr>
          <w:rFonts w:ascii="Calibri" w:hAnsi="Calibri" w:cs="Calibri"/>
          <w:i/>
          <w:iCs/>
          <w:sz w:val="22"/>
          <w:szCs w:val="22"/>
          <w:lang w:val="en-US"/>
        </w:rPr>
        <w:t>.sas</w:t>
      </w:r>
      <w:proofErr w:type="spellEnd"/>
      <w:r w:rsidR="008A4208">
        <w:rPr>
          <w:rFonts w:ascii="Calibri" w:hAnsi="Calibri" w:cs="Calibri"/>
          <w:i/>
          <w:iCs/>
          <w:sz w:val="22"/>
          <w:szCs w:val="22"/>
          <w:lang w:val="en-US"/>
        </w:rPr>
        <w:t xml:space="preserve">. </w:t>
      </w:r>
      <w:r w:rsidR="00D415D3">
        <w:rPr>
          <w:rFonts w:ascii="Calibri" w:hAnsi="Calibri" w:cs="Calibri"/>
          <w:sz w:val="22"/>
          <w:szCs w:val="22"/>
          <w:lang w:val="en-US"/>
        </w:rPr>
        <w:t>F</w:t>
      </w:r>
      <w:r>
        <w:rPr>
          <w:rFonts w:ascii="Calibri" w:hAnsi="Calibri" w:cs="Calibri"/>
          <w:sz w:val="22"/>
          <w:szCs w:val="22"/>
          <w:lang w:val="en-US"/>
        </w:rPr>
        <w:t xml:space="preserve">inish </w:t>
      </w:r>
      <w:r w:rsidR="00D415D3">
        <w:rPr>
          <w:rFonts w:ascii="Calibri" w:hAnsi="Calibri" w:cs="Calibri"/>
          <w:sz w:val="22"/>
          <w:szCs w:val="22"/>
          <w:lang w:val="en-US"/>
        </w:rPr>
        <w:t xml:space="preserve">is clicked </w:t>
      </w:r>
      <w:r>
        <w:rPr>
          <w:rFonts w:ascii="Calibri" w:hAnsi="Calibri" w:cs="Calibri"/>
          <w:sz w:val="22"/>
          <w:szCs w:val="22"/>
          <w:lang w:val="en-US"/>
        </w:rPr>
        <w:t>and the file appears in the project folder and opens in the code view</w:t>
      </w:r>
      <w:r w:rsidR="00732E90">
        <w:rPr>
          <w:rFonts w:ascii="Calibri" w:hAnsi="Calibri" w:cs="Calibri"/>
          <w:sz w:val="22"/>
          <w:szCs w:val="22"/>
          <w:lang w:val="en-US"/>
        </w:rPr>
        <w:t>.</w:t>
      </w:r>
    </w:p>
    <w:p w14:paraId="5093ED84" w14:textId="7A1AE17B" w:rsidR="00417AA7" w:rsidRDefault="00417AA7" w:rsidP="00417AA7">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w:t>
      </w:r>
    </w:p>
    <w:p w14:paraId="7597DDE8" w14:textId="3DDDEB93" w:rsidR="00CF301D" w:rsidRDefault="00CF301D" w:rsidP="00CF301D">
      <w:pPr>
        <w:pStyle w:val="Caption"/>
        <w:keepNext/>
      </w:pPr>
      <w:r>
        <w:t xml:space="preserve">Figure </w:t>
      </w:r>
      <w:r w:rsidR="00EC27E9">
        <w:fldChar w:fldCharType="begin"/>
      </w:r>
      <w:r w:rsidR="00EC27E9">
        <w:instrText xml:space="preserve"> SEQ Figure \* ARABIC </w:instrText>
      </w:r>
      <w:r w:rsidR="00EC27E9">
        <w:fldChar w:fldCharType="separate"/>
      </w:r>
      <w:r w:rsidR="00AB1BFD">
        <w:rPr>
          <w:noProof/>
        </w:rPr>
        <w:t>24</w:t>
      </w:r>
      <w:r w:rsidR="00EC27E9">
        <w:fldChar w:fldCharType="end"/>
      </w:r>
      <w:r>
        <w:t>:New program creation</w:t>
      </w:r>
    </w:p>
    <w:p w14:paraId="744914A8" w14:textId="476352F7" w:rsidR="00CF301D" w:rsidRDefault="00CF301D" w:rsidP="00417AA7">
      <w:pPr>
        <w:pStyle w:val="NormalWeb"/>
        <w:spacing w:before="0" w:beforeAutospacing="0" w:after="0" w:afterAutospacing="0"/>
        <w:rPr>
          <w:rFonts w:ascii="Calibri" w:hAnsi="Calibri" w:cs="Calibri"/>
          <w:sz w:val="22"/>
          <w:szCs w:val="22"/>
          <w:lang w:val="en-US"/>
        </w:rPr>
      </w:pPr>
      <w:r>
        <w:rPr>
          <w:noProof/>
        </w:rPr>
        <w:drawing>
          <wp:inline distT="0" distB="0" distL="0" distR="0" wp14:anchorId="494D1C44" wp14:editId="5DE1B934">
            <wp:extent cx="5411973" cy="362822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27404" cy="3638565"/>
                    </a:xfrm>
                    <a:prstGeom prst="rect">
                      <a:avLst/>
                    </a:prstGeom>
                  </pic:spPr>
                </pic:pic>
              </a:graphicData>
            </a:graphic>
          </wp:inline>
        </w:drawing>
      </w:r>
    </w:p>
    <w:p w14:paraId="48729E94" w14:textId="77777777" w:rsidR="00D415D3" w:rsidRDefault="00D415D3" w:rsidP="00417AA7">
      <w:pPr>
        <w:pStyle w:val="NormalWeb"/>
        <w:spacing w:before="0" w:beforeAutospacing="0" w:after="0" w:afterAutospacing="0"/>
        <w:rPr>
          <w:rFonts w:ascii="Calibri" w:hAnsi="Calibri" w:cs="Calibri"/>
          <w:sz w:val="22"/>
          <w:szCs w:val="22"/>
          <w:lang w:val="en-US"/>
        </w:rPr>
      </w:pPr>
    </w:p>
    <w:p w14:paraId="1EE6A2EF" w14:textId="676B6D61" w:rsidR="00417AA7" w:rsidRDefault="00417AA7" w:rsidP="00417AA7">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Code can be manually entered and run using this view but here some code will be copied from a file located using the</w:t>
      </w:r>
      <w:r w:rsidR="00944AD2">
        <w:rPr>
          <w:rFonts w:ascii="Calibri" w:hAnsi="Calibri" w:cs="Calibri"/>
          <w:sz w:val="22"/>
          <w:szCs w:val="22"/>
          <w:lang w:val="en-US"/>
        </w:rPr>
        <w:t xml:space="preserve"> </w:t>
      </w:r>
      <w:r>
        <w:rPr>
          <w:rFonts w:ascii="Calibri" w:hAnsi="Calibri" w:cs="Calibri"/>
          <w:sz w:val="22"/>
          <w:szCs w:val="22"/>
          <w:lang w:val="en-US"/>
        </w:rPr>
        <w:t xml:space="preserve">File </w:t>
      </w:r>
      <w:r w:rsidR="00944AD2">
        <w:rPr>
          <w:rFonts w:ascii="Calibri" w:hAnsi="Calibri" w:cs="Calibri"/>
          <w:sz w:val="22"/>
          <w:szCs w:val="22"/>
          <w:lang w:val="en-US"/>
        </w:rPr>
        <w:t>E</w:t>
      </w:r>
      <w:r>
        <w:rPr>
          <w:rFonts w:ascii="Calibri" w:hAnsi="Calibri" w:cs="Calibri"/>
          <w:sz w:val="22"/>
          <w:szCs w:val="22"/>
          <w:lang w:val="en-US"/>
        </w:rPr>
        <w:t>xplorer view.</w:t>
      </w:r>
      <w:r w:rsidR="00C31C21">
        <w:rPr>
          <w:rFonts w:ascii="Calibri" w:hAnsi="Calibri" w:cs="Calibri"/>
          <w:sz w:val="22"/>
          <w:szCs w:val="22"/>
          <w:lang w:val="en-US"/>
        </w:rPr>
        <w:t xml:space="preserve"> </w:t>
      </w:r>
    </w:p>
    <w:p w14:paraId="2FB2E7E5" w14:textId="77777777" w:rsidR="003B1014" w:rsidRDefault="003B1014" w:rsidP="00A87BA4">
      <w:pPr>
        <w:pStyle w:val="NormalWeb"/>
        <w:spacing w:before="0" w:beforeAutospacing="0" w:after="0" w:afterAutospacing="0"/>
        <w:rPr>
          <w:rFonts w:ascii="Calibri" w:hAnsi="Calibri" w:cs="Calibri"/>
          <w:color w:val="FF0000"/>
          <w:sz w:val="22"/>
          <w:szCs w:val="22"/>
          <w:lang w:val="en-US"/>
        </w:rPr>
      </w:pPr>
    </w:p>
    <w:p w14:paraId="07FDC8C1" w14:textId="17376211" w:rsidR="003B1014" w:rsidRDefault="00417AA7" w:rsidP="00417AA7">
      <w:pPr>
        <w:pStyle w:val="NormalWeb"/>
        <w:spacing w:before="0" w:beforeAutospacing="0" w:after="0" w:afterAutospacing="0"/>
        <w:rPr>
          <w:rFonts w:ascii="Calibri" w:hAnsi="Calibri" w:cs="Calibri"/>
          <w:color w:val="FF0000"/>
          <w:sz w:val="22"/>
          <w:szCs w:val="22"/>
          <w:lang w:val="en-US"/>
        </w:rPr>
      </w:pPr>
      <w:r>
        <w:rPr>
          <w:rFonts w:ascii="Calibri" w:hAnsi="Calibri" w:cs="Calibri"/>
          <w:sz w:val="22"/>
          <w:szCs w:val="22"/>
          <w:lang w:val="en-US"/>
        </w:rPr>
        <w:t xml:space="preserve">The </w:t>
      </w:r>
      <w:r w:rsidR="00F355DE">
        <w:rPr>
          <w:rFonts w:ascii="Calibri" w:hAnsi="Calibri" w:cs="Calibri"/>
          <w:sz w:val="22"/>
          <w:szCs w:val="22"/>
          <w:lang w:val="en-US"/>
        </w:rPr>
        <w:t>F</w:t>
      </w:r>
      <w:r>
        <w:rPr>
          <w:rFonts w:ascii="Calibri" w:hAnsi="Calibri" w:cs="Calibri"/>
          <w:sz w:val="22"/>
          <w:szCs w:val="22"/>
          <w:lang w:val="en-US"/>
        </w:rPr>
        <w:t xml:space="preserve">ile </w:t>
      </w:r>
      <w:r w:rsidR="00F355DE">
        <w:rPr>
          <w:rFonts w:ascii="Calibri" w:hAnsi="Calibri" w:cs="Calibri"/>
          <w:sz w:val="22"/>
          <w:szCs w:val="22"/>
          <w:lang w:val="en-US"/>
        </w:rPr>
        <w:t>E</w:t>
      </w:r>
      <w:r>
        <w:rPr>
          <w:rFonts w:ascii="Calibri" w:hAnsi="Calibri" w:cs="Calibri"/>
          <w:sz w:val="22"/>
          <w:szCs w:val="22"/>
          <w:lang w:val="en-US"/>
        </w:rPr>
        <w:t>xplorer can be used to navigate a file system and select and open files</w:t>
      </w:r>
      <w:r w:rsidR="00F355DE">
        <w:rPr>
          <w:rFonts w:ascii="Calibri" w:hAnsi="Calibri" w:cs="Calibri"/>
          <w:sz w:val="22"/>
          <w:szCs w:val="22"/>
          <w:lang w:val="en-US"/>
        </w:rPr>
        <w:t>. F</w:t>
      </w:r>
      <w:r>
        <w:rPr>
          <w:rFonts w:ascii="Calibri" w:hAnsi="Calibri" w:cs="Calibri"/>
          <w:sz w:val="22"/>
          <w:szCs w:val="22"/>
          <w:lang w:val="en-US"/>
        </w:rPr>
        <w:t>or example</w:t>
      </w:r>
      <w:r w:rsidR="00DA0780">
        <w:rPr>
          <w:rFonts w:ascii="Calibri" w:hAnsi="Calibri" w:cs="Calibri"/>
          <w:sz w:val="22"/>
          <w:szCs w:val="22"/>
          <w:lang w:val="en-US"/>
        </w:rPr>
        <w:t>,</w:t>
      </w:r>
      <w:r>
        <w:rPr>
          <w:rFonts w:ascii="Calibri" w:hAnsi="Calibri" w:cs="Calibri"/>
          <w:sz w:val="22"/>
          <w:szCs w:val="22"/>
          <w:lang w:val="en-US"/>
        </w:rPr>
        <w:t xml:space="preserve"> clicking a known file format</w:t>
      </w:r>
      <w:r w:rsidR="00C31C21">
        <w:rPr>
          <w:rFonts w:ascii="Calibri" w:hAnsi="Calibri" w:cs="Calibri"/>
          <w:sz w:val="22"/>
          <w:szCs w:val="22"/>
          <w:lang w:val="en-US"/>
        </w:rPr>
        <w:t xml:space="preserve"> o</w:t>
      </w:r>
      <w:r>
        <w:rPr>
          <w:rFonts w:ascii="Calibri" w:hAnsi="Calibri" w:cs="Calibri"/>
          <w:sz w:val="22"/>
          <w:szCs w:val="22"/>
          <w:lang w:val="en-US"/>
        </w:rPr>
        <w:t>pens the file in a new pane, selecting a proprietary file format, for example,</w:t>
      </w:r>
      <w:r w:rsidR="00C31C21">
        <w:rPr>
          <w:rFonts w:ascii="Calibri" w:hAnsi="Calibri" w:cs="Calibri"/>
          <w:sz w:val="22"/>
          <w:szCs w:val="22"/>
          <w:lang w:val="en-US"/>
        </w:rPr>
        <w:t xml:space="preserve"> a Microsoft Excel file</w:t>
      </w:r>
      <w:r>
        <w:rPr>
          <w:rFonts w:ascii="Calibri" w:hAnsi="Calibri" w:cs="Calibri"/>
          <w:sz w:val="22"/>
          <w:szCs w:val="22"/>
          <w:lang w:val="en-US"/>
        </w:rPr>
        <w:t xml:space="preserve"> will open </w:t>
      </w:r>
      <w:r w:rsidR="00D415D3">
        <w:rPr>
          <w:rFonts w:ascii="Calibri" w:hAnsi="Calibri" w:cs="Calibri"/>
          <w:sz w:val="22"/>
          <w:szCs w:val="22"/>
          <w:lang w:val="en-US"/>
        </w:rPr>
        <w:t>in Microsoft Excel</w:t>
      </w:r>
      <w:r>
        <w:rPr>
          <w:rFonts w:ascii="Calibri" w:hAnsi="Calibri" w:cs="Calibri"/>
          <w:sz w:val="22"/>
          <w:szCs w:val="22"/>
          <w:lang w:val="en-US"/>
        </w:rPr>
        <w:t xml:space="preserve">. </w:t>
      </w:r>
    </w:p>
    <w:p w14:paraId="42B9D994" w14:textId="77777777" w:rsidR="003B1014" w:rsidRPr="003B1014" w:rsidRDefault="003B1014" w:rsidP="00417AA7">
      <w:pPr>
        <w:pStyle w:val="NormalWeb"/>
        <w:spacing w:before="0" w:beforeAutospacing="0" w:after="0" w:afterAutospacing="0"/>
        <w:rPr>
          <w:rFonts w:ascii="Calibri" w:hAnsi="Calibri" w:cs="Calibri"/>
          <w:color w:val="FF0000"/>
          <w:sz w:val="22"/>
          <w:szCs w:val="22"/>
          <w:lang w:val="en-US"/>
        </w:rPr>
      </w:pPr>
    </w:p>
    <w:p w14:paraId="4D1B82AE" w14:textId="438320EA" w:rsidR="00417AA7" w:rsidRDefault="00417AA7" w:rsidP="00417AA7">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xml:space="preserve">Here a code file </w:t>
      </w:r>
      <w:proofErr w:type="spellStart"/>
      <w:r w:rsidRPr="0031336E">
        <w:rPr>
          <w:rFonts w:ascii="Calibri" w:hAnsi="Calibri" w:cs="Calibri"/>
          <w:i/>
          <w:iCs/>
          <w:sz w:val="22"/>
          <w:szCs w:val="22"/>
          <w:lang w:val="en-US"/>
        </w:rPr>
        <w:t>test.sas</w:t>
      </w:r>
      <w:proofErr w:type="spellEnd"/>
      <w:r>
        <w:rPr>
          <w:rFonts w:ascii="Calibri" w:hAnsi="Calibri" w:cs="Calibri"/>
          <w:sz w:val="22"/>
          <w:szCs w:val="22"/>
          <w:lang w:val="en-US"/>
        </w:rPr>
        <w:t>, located in the e</w:t>
      </w:r>
      <w:r w:rsidR="00332DB2">
        <w:rPr>
          <w:rFonts w:ascii="Calibri" w:hAnsi="Calibri" w:cs="Calibri"/>
          <w:sz w:val="22"/>
          <w:szCs w:val="22"/>
          <w:lang w:val="en-US"/>
        </w:rPr>
        <w:t>L</w:t>
      </w:r>
      <w:r>
        <w:rPr>
          <w:rFonts w:ascii="Calibri" w:hAnsi="Calibri" w:cs="Calibri"/>
          <w:sz w:val="22"/>
          <w:szCs w:val="22"/>
          <w:lang w:val="en-US"/>
        </w:rPr>
        <w:t xml:space="preserve">earning data folder is selected and opened, the code file </w:t>
      </w:r>
      <w:r w:rsidR="003B29EA">
        <w:rPr>
          <w:rFonts w:ascii="Calibri" w:hAnsi="Calibri" w:cs="Calibri"/>
          <w:sz w:val="22"/>
          <w:szCs w:val="22"/>
          <w:lang w:val="en-US"/>
        </w:rPr>
        <w:t>c</w:t>
      </w:r>
      <w:r>
        <w:rPr>
          <w:rFonts w:ascii="Calibri" w:hAnsi="Calibri" w:cs="Calibri"/>
          <w:sz w:val="22"/>
          <w:szCs w:val="22"/>
          <w:lang w:val="en-US"/>
        </w:rPr>
        <w:t xml:space="preserve">ould be saved to the </w:t>
      </w:r>
      <w:r w:rsidR="00553160">
        <w:rPr>
          <w:rFonts w:ascii="Calibri" w:hAnsi="Calibri" w:cs="Calibri"/>
          <w:sz w:val="22"/>
          <w:szCs w:val="22"/>
          <w:lang w:val="en-US"/>
        </w:rPr>
        <w:t>project folder</w:t>
      </w:r>
      <w:r>
        <w:rPr>
          <w:rFonts w:ascii="Calibri" w:hAnsi="Calibri" w:cs="Calibri"/>
          <w:sz w:val="22"/>
          <w:szCs w:val="22"/>
          <w:lang w:val="en-US"/>
        </w:rPr>
        <w:t>, but here the code</w:t>
      </w:r>
      <w:r w:rsidR="00332DB2">
        <w:rPr>
          <w:rFonts w:ascii="Calibri" w:hAnsi="Calibri" w:cs="Calibri"/>
          <w:sz w:val="22"/>
          <w:szCs w:val="22"/>
          <w:lang w:val="en-US"/>
        </w:rPr>
        <w:t xml:space="preserve"> </w:t>
      </w:r>
      <w:r>
        <w:rPr>
          <w:rFonts w:ascii="Calibri" w:hAnsi="Calibri" w:cs="Calibri"/>
          <w:sz w:val="22"/>
          <w:szCs w:val="22"/>
          <w:lang w:val="en-US"/>
        </w:rPr>
        <w:t>is copied and pasted to the</w:t>
      </w:r>
      <w:r w:rsidR="005004AC">
        <w:rPr>
          <w:rFonts w:ascii="Calibri" w:hAnsi="Calibri" w:cs="Calibri"/>
          <w:sz w:val="22"/>
          <w:szCs w:val="22"/>
          <w:lang w:val="en-US"/>
        </w:rPr>
        <w:t xml:space="preserve"> file</w:t>
      </w:r>
      <w:r>
        <w:rPr>
          <w:rFonts w:ascii="Calibri" w:hAnsi="Calibri" w:cs="Calibri"/>
          <w:sz w:val="22"/>
          <w:szCs w:val="22"/>
          <w:lang w:val="en-US"/>
        </w:rPr>
        <w:t xml:space="preserve"> created earlier. All other files are closed.</w:t>
      </w:r>
    </w:p>
    <w:p w14:paraId="3371306B" w14:textId="05C66083" w:rsidR="00417AA7" w:rsidRDefault="00417AA7" w:rsidP="00417AA7">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w:t>
      </w:r>
    </w:p>
    <w:p w14:paraId="7DB9D34F" w14:textId="088067F3" w:rsidR="0072566E" w:rsidRPr="0072566E" w:rsidRDefault="0072566E" w:rsidP="0072566E">
      <w:pPr>
        <w:pStyle w:val="Caption"/>
        <w:keepNext/>
        <w:rPr>
          <w:i w:val="0"/>
          <w:iCs w:val="0"/>
        </w:rPr>
      </w:pPr>
      <w:r w:rsidRPr="0072566E">
        <w:rPr>
          <w:i w:val="0"/>
          <w:iCs w:val="0"/>
        </w:rPr>
        <w:lastRenderedPageBreak/>
        <w:t xml:space="preserve">Figure </w:t>
      </w:r>
      <w:r w:rsidR="00EC27E9">
        <w:rPr>
          <w:i w:val="0"/>
          <w:iCs w:val="0"/>
        </w:rPr>
        <w:fldChar w:fldCharType="begin"/>
      </w:r>
      <w:r w:rsidR="00EC27E9">
        <w:rPr>
          <w:i w:val="0"/>
          <w:iCs w:val="0"/>
        </w:rPr>
        <w:instrText xml:space="preserve"> SEQ Figure \* ARABIC </w:instrText>
      </w:r>
      <w:r w:rsidR="00EC27E9">
        <w:rPr>
          <w:i w:val="0"/>
          <w:iCs w:val="0"/>
        </w:rPr>
        <w:fldChar w:fldCharType="separate"/>
      </w:r>
      <w:r w:rsidR="00AB1BFD">
        <w:rPr>
          <w:i w:val="0"/>
          <w:iCs w:val="0"/>
          <w:noProof/>
        </w:rPr>
        <w:t>25</w:t>
      </w:r>
      <w:r w:rsidR="00EC27E9">
        <w:rPr>
          <w:i w:val="0"/>
          <w:iCs w:val="0"/>
        </w:rPr>
        <w:fldChar w:fldCharType="end"/>
      </w:r>
      <w:r w:rsidRPr="0072566E">
        <w:rPr>
          <w:i w:val="0"/>
          <w:iCs w:val="0"/>
        </w:rPr>
        <w:t xml:space="preserve">: Code pasted from </w:t>
      </w:r>
      <w:proofErr w:type="spellStart"/>
      <w:r w:rsidRPr="00FC5204">
        <w:t>test.sas</w:t>
      </w:r>
      <w:proofErr w:type="spellEnd"/>
    </w:p>
    <w:p w14:paraId="26712D80" w14:textId="127361DF" w:rsidR="00332DB2" w:rsidRDefault="00E373CD" w:rsidP="00417AA7">
      <w:pPr>
        <w:pStyle w:val="NormalWeb"/>
        <w:spacing w:before="0" w:beforeAutospacing="0" w:after="0" w:afterAutospacing="0"/>
        <w:rPr>
          <w:rFonts w:ascii="Calibri" w:hAnsi="Calibri" w:cs="Calibri"/>
          <w:sz w:val="22"/>
          <w:szCs w:val="22"/>
          <w:lang w:val="en-US"/>
        </w:rPr>
      </w:pPr>
      <w:r>
        <w:rPr>
          <w:noProof/>
        </w:rPr>
        <w:drawing>
          <wp:inline distT="0" distB="0" distL="0" distR="0" wp14:anchorId="3C8A5464" wp14:editId="48A2390C">
            <wp:extent cx="5347854" cy="3585233"/>
            <wp:effectExtent l="0" t="0" r="571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358480" cy="3592357"/>
                    </a:xfrm>
                    <a:prstGeom prst="rect">
                      <a:avLst/>
                    </a:prstGeom>
                  </pic:spPr>
                </pic:pic>
              </a:graphicData>
            </a:graphic>
          </wp:inline>
        </w:drawing>
      </w:r>
    </w:p>
    <w:p w14:paraId="03CBFD45" w14:textId="43BFE874" w:rsidR="00332DB2" w:rsidRDefault="00332DB2" w:rsidP="00417AA7">
      <w:pPr>
        <w:pStyle w:val="NormalWeb"/>
        <w:spacing w:before="0" w:beforeAutospacing="0" w:after="0" w:afterAutospacing="0"/>
        <w:rPr>
          <w:rFonts w:ascii="Calibri" w:hAnsi="Calibri" w:cs="Calibri"/>
          <w:sz w:val="22"/>
          <w:szCs w:val="22"/>
          <w:lang w:val="en-US"/>
        </w:rPr>
      </w:pPr>
    </w:p>
    <w:p w14:paraId="3445804F" w14:textId="69582C31" w:rsidR="00332DB2" w:rsidRDefault="00332DB2" w:rsidP="00417AA7">
      <w:pPr>
        <w:pStyle w:val="NormalWeb"/>
        <w:spacing w:before="0" w:beforeAutospacing="0" w:after="0" w:afterAutospacing="0"/>
        <w:rPr>
          <w:rFonts w:ascii="Calibri" w:hAnsi="Calibri" w:cs="Calibri"/>
          <w:sz w:val="22"/>
          <w:szCs w:val="22"/>
          <w:lang w:val="en-US"/>
        </w:rPr>
      </w:pPr>
    </w:p>
    <w:p w14:paraId="7F958369" w14:textId="1273D695" w:rsidR="00417AA7" w:rsidRDefault="00417AA7" w:rsidP="00417AA7">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xml:space="preserve">The code reads the file </w:t>
      </w:r>
      <w:r w:rsidRPr="0072566E">
        <w:rPr>
          <w:rFonts w:ascii="Calibri" w:hAnsi="Calibri" w:cs="Calibri"/>
          <w:i/>
          <w:iCs/>
          <w:sz w:val="22"/>
          <w:szCs w:val="22"/>
          <w:lang w:val="en-US"/>
        </w:rPr>
        <w:t>response.xlsx</w:t>
      </w:r>
      <w:r>
        <w:rPr>
          <w:rFonts w:ascii="Calibri" w:hAnsi="Calibri" w:cs="Calibri"/>
          <w:sz w:val="22"/>
          <w:szCs w:val="22"/>
          <w:lang w:val="en-US"/>
        </w:rPr>
        <w:t xml:space="preserve"> from the e</w:t>
      </w:r>
      <w:r w:rsidR="0072566E">
        <w:rPr>
          <w:rFonts w:ascii="Calibri" w:hAnsi="Calibri" w:cs="Calibri"/>
          <w:sz w:val="22"/>
          <w:szCs w:val="22"/>
          <w:lang w:val="en-US"/>
        </w:rPr>
        <w:t>L</w:t>
      </w:r>
      <w:r>
        <w:rPr>
          <w:rFonts w:ascii="Calibri" w:hAnsi="Calibri" w:cs="Calibri"/>
          <w:sz w:val="22"/>
          <w:szCs w:val="22"/>
          <w:lang w:val="en-US"/>
        </w:rPr>
        <w:t xml:space="preserve">earning data directory and runs some analysis on its contents. </w:t>
      </w:r>
      <w:proofErr w:type="gramStart"/>
      <w:r>
        <w:rPr>
          <w:rFonts w:ascii="Calibri" w:hAnsi="Calibri" w:cs="Calibri"/>
          <w:sz w:val="22"/>
          <w:szCs w:val="22"/>
          <w:lang w:val="en-US"/>
        </w:rPr>
        <w:t>In order to</w:t>
      </w:r>
      <w:proofErr w:type="gramEnd"/>
      <w:r>
        <w:rPr>
          <w:rFonts w:ascii="Calibri" w:hAnsi="Calibri" w:cs="Calibri"/>
          <w:sz w:val="22"/>
          <w:szCs w:val="22"/>
          <w:lang w:val="en-US"/>
        </w:rPr>
        <w:t xml:space="preserve"> run a program written in the language of SAS, </w:t>
      </w:r>
      <w:r w:rsidR="00D75E3C">
        <w:rPr>
          <w:rFonts w:ascii="Calibri" w:hAnsi="Calibri" w:cs="Calibri"/>
          <w:sz w:val="22"/>
          <w:szCs w:val="22"/>
          <w:lang w:val="en-US"/>
        </w:rPr>
        <w:t>Altair Analytics Workbench</w:t>
      </w:r>
      <w:r>
        <w:rPr>
          <w:rFonts w:ascii="Calibri" w:hAnsi="Calibri" w:cs="Calibri"/>
          <w:sz w:val="22"/>
          <w:szCs w:val="22"/>
          <w:lang w:val="en-US"/>
        </w:rPr>
        <w:t xml:space="preserve"> requires a connection to a</w:t>
      </w:r>
      <w:r w:rsidR="007D728F">
        <w:rPr>
          <w:rFonts w:ascii="Calibri" w:hAnsi="Calibri" w:cs="Calibri"/>
          <w:sz w:val="22"/>
          <w:szCs w:val="22"/>
          <w:lang w:val="en-US"/>
        </w:rPr>
        <w:t>n</w:t>
      </w:r>
      <w:r>
        <w:rPr>
          <w:rFonts w:ascii="Calibri" w:hAnsi="Calibri" w:cs="Calibri"/>
          <w:sz w:val="22"/>
          <w:szCs w:val="22"/>
          <w:lang w:val="en-US"/>
        </w:rPr>
        <w:t xml:space="preserve"> </w:t>
      </w:r>
      <w:r w:rsidR="00D75E3C">
        <w:rPr>
          <w:rFonts w:ascii="Calibri" w:hAnsi="Calibri" w:cs="Calibri"/>
          <w:sz w:val="22"/>
          <w:szCs w:val="22"/>
          <w:lang w:val="en-US"/>
        </w:rPr>
        <w:t>ALTAIR</w:t>
      </w:r>
      <w:r>
        <w:rPr>
          <w:rFonts w:ascii="Calibri" w:hAnsi="Calibri" w:cs="Calibri"/>
          <w:sz w:val="22"/>
          <w:szCs w:val="22"/>
          <w:lang w:val="en-US"/>
        </w:rPr>
        <w:t xml:space="preserve"> server.  </w:t>
      </w:r>
    </w:p>
    <w:p w14:paraId="59B44D60" w14:textId="77777777" w:rsidR="0072566E" w:rsidRDefault="0072566E" w:rsidP="00417AA7">
      <w:pPr>
        <w:pStyle w:val="NormalWeb"/>
        <w:spacing w:before="0" w:beforeAutospacing="0" w:after="0" w:afterAutospacing="0"/>
        <w:rPr>
          <w:rFonts w:ascii="Calibri" w:hAnsi="Calibri" w:cs="Calibri"/>
          <w:sz w:val="22"/>
          <w:szCs w:val="22"/>
          <w:lang w:val="en-US"/>
        </w:rPr>
      </w:pPr>
    </w:p>
    <w:p w14:paraId="03149484" w14:textId="74CA55C4" w:rsidR="00417AA7" w:rsidRDefault="00417AA7" w:rsidP="00417AA7">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xml:space="preserve">The term server here is used to refer to a server process. The process may be running on the local workstation machine - a local host connection, or on an installation of </w:t>
      </w:r>
      <w:r w:rsidR="00D75E3C">
        <w:rPr>
          <w:rFonts w:ascii="Calibri" w:hAnsi="Calibri" w:cs="Calibri"/>
          <w:sz w:val="22"/>
          <w:szCs w:val="22"/>
          <w:lang w:val="en-US"/>
        </w:rPr>
        <w:t>ALTAIR</w:t>
      </w:r>
      <w:r>
        <w:rPr>
          <w:rFonts w:ascii="Calibri" w:hAnsi="Calibri" w:cs="Calibri"/>
          <w:sz w:val="22"/>
          <w:szCs w:val="22"/>
          <w:lang w:val="en-US"/>
        </w:rPr>
        <w:t xml:space="preserve"> on a remote machine - a remote host connection</w:t>
      </w:r>
      <w:r w:rsidR="00F44C22">
        <w:rPr>
          <w:rFonts w:ascii="Calibri" w:hAnsi="Calibri" w:cs="Calibri"/>
          <w:sz w:val="22"/>
          <w:szCs w:val="22"/>
          <w:lang w:val="en-US"/>
        </w:rPr>
        <w:t>.</w:t>
      </w:r>
    </w:p>
    <w:p w14:paraId="47923337" w14:textId="77777777" w:rsidR="00417AA7" w:rsidRDefault="00417AA7" w:rsidP="00417AA7">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w:t>
      </w:r>
    </w:p>
    <w:p w14:paraId="4EC3A5B7" w14:textId="77777777" w:rsidR="00417AA7" w:rsidRDefault="00417AA7" w:rsidP="00417AA7">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Servers running under the local connection are termed local servers and servers running under a remote connection are termed remote servers.</w:t>
      </w:r>
    </w:p>
    <w:p w14:paraId="42B93B11" w14:textId="77777777" w:rsidR="00417AA7" w:rsidRDefault="00417AA7" w:rsidP="00417AA7">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w:t>
      </w:r>
    </w:p>
    <w:p w14:paraId="610734CA" w14:textId="4E55B002" w:rsidR="00417AA7" w:rsidRDefault="00417AA7" w:rsidP="00417AA7">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xml:space="preserve">With a full workstation installation of </w:t>
      </w:r>
      <w:r w:rsidR="00D75E3C">
        <w:rPr>
          <w:rFonts w:ascii="Calibri" w:hAnsi="Calibri" w:cs="Calibri"/>
          <w:sz w:val="22"/>
          <w:szCs w:val="22"/>
          <w:lang w:val="en-US"/>
        </w:rPr>
        <w:t>ALTAIR</w:t>
      </w:r>
      <w:r>
        <w:rPr>
          <w:rFonts w:ascii="Calibri" w:hAnsi="Calibri" w:cs="Calibri"/>
          <w:sz w:val="22"/>
          <w:szCs w:val="22"/>
          <w:lang w:val="en-US"/>
        </w:rPr>
        <w:t xml:space="preserve"> there will be a single host connection called Local and a </w:t>
      </w:r>
      <w:r w:rsidR="008233BB">
        <w:rPr>
          <w:rFonts w:ascii="Calibri" w:hAnsi="Calibri" w:cs="Calibri"/>
          <w:sz w:val="22"/>
          <w:szCs w:val="22"/>
          <w:lang w:val="en-US"/>
        </w:rPr>
        <w:t>s</w:t>
      </w:r>
      <w:r>
        <w:rPr>
          <w:rFonts w:ascii="Calibri" w:hAnsi="Calibri" w:cs="Calibri"/>
          <w:sz w:val="22"/>
          <w:szCs w:val="22"/>
          <w:lang w:val="en-US"/>
        </w:rPr>
        <w:t xml:space="preserve">erver called Local Server.  This server will be started by default when </w:t>
      </w:r>
      <w:r w:rsidR="00D75E3C">
        <w:rPr>
          <w:rFonts w:ascii="Calibri" w:hAnsi="Calibri" w:cs="Calibri"/>
          <w:sz w:val="22"/>
          <w:szCs w:val="22"/>
          <w:lang w:val="en-US"/>
        </w:rPr>
        <w:t>Altair Analytics Workbench</w:t>
      </w:r>
      <w:r>
        <w:rPr>
          <w:rFonts w:ascii="Calibri" w:hAnsi="Calibri" w:cs="Calibri"/>
          <w:sz w:val="22"/>
          <w:szCs w:val="22"/>
          <w:lang w:val="en-US"/>
        </w:rPr>
        <w:t xml:space="preserve"> is started. </w:t>
      </w:r>
    </w:p>
    <w:p w14:paraId="1D28626D" w14:textId="4EBB76F2" w:rsidR="00F44C22" w:rsidRDefault="00417AA7" w:rsidP="00417AA7">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w:t>
      </w:r>
    </w:p>
    <w:p w14:paraId="6303BF56" w14:textId="34AF5E57" w:rsidR="000304BE" w:rsidRDefault="000304BE" w:rsidP="000304BE">
      <w:pPr>
        <w:pStyle w:val="Caption"/>
        <w:keepNext/>
      </w:pPr>
      <w:r>
        <w:lastRenderedPageBreak/>
        <w:t xml:space="preserve">Figure </w:t>
      </w:r>
      <w:r w:rsidR="00EC27E9">
        <w:fldChar w:fldCharType="begin"/>
      </w:r>
      <w:r w:rsidR="00EC27E9">
        <w:instrText xml:space="preserve"> SEQ Figure \* ARABIC </w:instrText>
      </w:r>
      <w:r w:rsidR="00EC27E9">
        <w:fldChar w:fldCharType="separate"/>
      </w:r>
      <w:r w:rsidR="00AB1BFD">
        <w:rPr>
          <w:noProof/>
        </w:rPr>
        <w:t>26</w:t>
      </w:r>
      <w:r w:rsidR="00EC27E9">
        <w:fldChar w:fldCharType="end"/>
      </w:r>
      <w:r>
        <w:t>: Local Server</w:t>
      </w:r>
    </w:p>
    <w:p w14:paraId="1AF1D42F" w14:textId="576829E4" w:rsidR="00F44C22" w:rsidRDefault="005D3291" w:rsidP="00417AA7">
      <w:pPr>
        <w:pStyle w:val="NormalWeb"/>
        <w:spacing w:before="0" w:beforeAutospacing="0" w:after="0" w:afterAutospacing="0"/>
        <w:rPr>
          <w:rFonts w:ascii="Calibri" w:hAnsi="Calibri" w:cs="Calibri"/>
          <w:sz w:val="22"/>
          <w:szCs w:val="22"/>
          <w:lang w:val="en-US"/>
        </w:rPr>
      </w:pPr>
      <w:r>
        <w:rPr>
          <w:noProof/>
        </w:rPr>
        <w:drawing>
          <wp:inline distT="0" distB="0" distL="0" distR="0" wp14:anchorId="03A59ABF" wp14:editId="65D57286">
            <wp:extent cx="5616558" cy="2006600"/>
            <wp:effectExtent l="0" t="0" r="381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62315" cy="2022947"/>
                    </a:xfrm>
                    <a:prstGeom prst="rect">
                      <a:avLst/>
                    </a:prstGeom>
                  </pic:spPr>
                </pic:pic>
              </a:graphicData>
            </a:graphic>
          </wp:inline>
        </w:drawing>
      </w:r>
    </w:p>
    <w:p w14:paraId="3E863A25" w14:textId="3E7160BA" w:rsidR="00F44C22" w:rsidRDefault="00F44C22" w:rsidP="00417AA7">
      <w:pPr>
        <w:pStyle w:val="NormalWeb"/>
        <w:spacing w:before="0" w:beforeAutospacing="0" w:after="0" w:afterAutospacing="0"/>
        <w:rPr>
          <w:rFonts w:ascii="Calibri" w:hAnsi="Calibri" w:cs="Calibri"/>
          <w:sz w:val="22"/>
          <w:szCs w:val="22"/>
          <w:lang w:val="en-US"/>
        </w:rPr>
      </w:pPr>
    </w:p>
    <w:p w14:paraId="43885E49" w14:textId="77777777" w:rsidR="00C635A4" w:rsidRDefault="00C635A4" w:rsidP="00417AA7">
      <w:pPr>
        <w:pStyle w:val="NormalWeb"/>
        <w:spacing w:before="0" w:beforeAutospacing="0" w:after="0" w:afterAutospacing="0"/>
        <w:rPr>
          <w:rFonts w:ascii="Calibri" w:hAnsi="Calibri" w:cs="Calibri"/>
          <w:sz w:val="22"/>
          <w:szCs w:val="22"/>
          <w:lang w:val="en-US"/>
        </w:rPr>
      </w:pPr>
    </w:p>
    <w:p w14:paraId="37297551" w14:textId="3F90C6BA" w:rsidR="00417AA7" w:rsidRDefault="00417AA7" w:rsidP="00417AA7">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Additional local servers can be configured by right</w:t>
      </w:r>
      <w:r w:rsidR="005D3291">
        <w:rPr>
          <w:rFonts w:ascii="Calibri" w:hAnsi="Calibri" w:cs="Calibri"/>
          <w:sz w:val="22"/>
          <w:szCs w:val="22"/>
          <w:lang w:val="en-US"/>
        </w:rPr>
        <w:t>-</w:t>
      </w:r>
      <w:r>
        <w:rPr>
          <w:rFonts w:ascii="Calibri" w:hAnsi="Calibri" w:cs="Calibri"/>
          <w:sz w:val="22"/>
          <w:szCs w:val="22"/>
          <w:lang w:val="en-US"/>
        </w:rPr>
        <w:t>clicking</w:t>
      </w:r>
      <w:r w:rsidR="00206CF6">
        <w:rPr>
          <w:rFonts w:ascii="Calibri" w:hAnsi="Calibri" w:cs="Calibri"/>
          <w:sz w:val="22"/>
          <w:szCs w:val="22"/>
          <w:lang w:val="en-US"/>
        </w:rPr>
        <w:t xml:space="preserve"> </w:t>
      </w:r>
      <w:r w:rsidR="00562645">
        <w:rPr>
          <w:rFonts w:ascii="Calibri" w:hAnsi="Calibri" w:cs="Calibri"/>
          <w:sz w:val="22"/>
          <w:szCs w:val="22"/>
          <w:lang w:val="en-US"/>
        </w:rPr>
        <w:t xml:space="preserve">Local </w:t>
      </w:r>
      <w:r w:rsidR="00206CF6">
        <w:rPr>
          <w:rFonts w:ascii="Calibri" w:hAnsi="Calibri" w:cs="Calibri"/>
          <w:sz w:val="22"/>
          <w:szCs w:val="22"/>
          <w:lang w:val="en-US"/>
        </w:rPr>
        <w:t xml:space="preserve">from within the </w:t>
      </w:r>
      <w:r w:rsidR="00DD55E1">
        <w:rPr>
          <w:rFonts w:ascii="Calibri" w:hAnsi="Calibri" w:cs="Calibri"/>
          <w:sz w:val="22"/>
          <w:szCs w:val="22"/>
          <w:lang w:val="en-US"/>
        </w:rPr>
        <w:t>L</w:t>
      </w:r>
      <w:r>
        <w:rPr>
          <w:rFonts w:ascii="Calibri" w:hAnsi="Calibri" w:cs="Calibri"/>
          <w:sz w:val="22"/>
          <w:szCs w:val="22"/>
          <w:lang w:val="en-US"/>
        </w:rPr>
        <w:t xml:space="preserve">ink </w:t>
      </w:r>
      <w:r w:rsidR="00DD55E1">
        <w:rPr>
          <w:rFonts w:ascii="Calibri" w:hAnsi="Calibri" w:cs="Calibri"/>
          <w:sz w:val="22"/>
          <w:szCs w:val="22"/>
          <w:lang w:val="en-US"/>
        </w:rPr>
        <w:t>E</w:t>
      </w:r>
      <w:r>
        <w:rPr>
          <w:rFonts w:ascii="Calibri" w:hAnsi="Calibri" w:cs="Calibri"/>
          <w:sz w:val="22"/>
          <w:szCs w:val="22"/>
          <w:lang w:val="en-US"/>
        </w:rPr>
        <w:t xml:space="preserve">xplorer view and choosing the option New </w:t>
      </w:r>
      <w:r w:rsidR="00D75E3C">
        <w:rPr>
          <w:rFonts w:ascii="Calibri" w:hAnsi="Calibri" w:cs="Calibri"/>
          <w:sz w:val="22"/>
          <w:szCs w:val="22"/>
          <w:lang w:val="en-US"/>
        </w:rPr>
        <w:t>ALTAIR</w:t>
      </w:r>
      <w:r>
        <w:rPr>
          <w:rFonts w:ascii="Calibri" w:hAnsi="Calibri" w:cs="Calibri"/>
          <w:sz w:val="22"/>
          <w:szCs w:val="22"/>
          <w:lang w:val="en-US"/>
        </w:rPr>
        <w:t xml:space="preserve"> Server, this will create a</w:t>
      </w:r>
      <w:r w:rsidR="0026205D">
        <w:rPr>
          <w:rFonts w:ascii="Calibri" w:hAnsi="Calibri" w:cs="Calibri"/>
          <w:sz w:val="22"/>
          <w:szCs w:val="22"/>
          <w:lang w:val="en-US"/>
        </w:rPr>
        <w:t xml:space="preserve"> </w:t>
      </w:r>
      <w:r w:rsidR="00FD245D">
        <w:rPr>
          <w:rFonts w:ascii="Calibri" w:hAnsi="Calibri" w:cs="Calibri"/>
          <w:sz w:val="22"/>
          <w:szCs w:val="22"/>
          <w:lang w:val="en-US"/>
        </w:rPr>
        <w:t>n</w:t>
      </w:r>
      <w:r>
        <w:rPr>
          <w:rFonts w:ascii="Calibri" w:hAnsi="Calibri" w:cs="Calibri"/>
          <w:sz w:val="22"/>
          <w:szCs w:val="22"/>
          <w:lang w:val="en-US"/>
        </w:rPr>
        <w:t>ew local connection.</w:t>
      </w:r>
      <w:r w:rsidR="00DD2EC8">
        <w:rPr>
          <w:rFonts w:ascii="Calibri" w:hAnsi="Calibri" w:cs="Calibri"/>
          <w:color w:val="FF0000"/>
          <w:sz w:val="22"/>
          <w:szCs w:val="22"/>
          <w:lang w:val="en-US"/>
        </w:rPr>
        <w:t xml:space="preserve"> </w:t>
      </w:r>
    </w:p>
    <w:p w14:paraId="4C8676D9" w14:textId="77777777" w:rsidR="00417AA7" w:rsidRDefault="00417AA7" w:rsidP="00417AA7">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w:t>
      </w:r>
    </w:p>
    <w:p w14:paraId="5673C88C" w14:textId="0779ACDE" w:rsidR="003462FD" w:rsidRPr="00036596" w:rsidRDefault="00417AA7" w:rsidP="003462FD">
      <w:pPr>
        <w:pStyle w:val="NormalWeb"/>
        <w:spacing w:before="0" w:beforeAutospacing="0" w:after="0" w:afterAutospacing="0"/>
        <w:rPr>
          <w:rFonts w:ascii="Calibri" w:hAnsi="Calibri" w:cs="Calibri"/>
          <w:b/>
          <w:bCs/>
          <w:color w:val="FF0000"/>
          <w:sz w:val="22"/>
          <w:szCs w:val="22"/>
          <w:lang w:val="en-US"/>
        </w:rPr>
      </w:pPr>
      <w:r>
        <w:rPr>
          <w:rFonts w:ascii="Calibri" w:hAnsi="Calibri" w:cs="Calibri"/>
          <w:sz w:val="22"/>
          <w:szCs w:val="22"/>
          <w:lang w:val="en-US"/>
        </w:rPr>
        <w:t xml:space="preserve">A remote server connection, which is used to configure a thin client to a server, can be added from the </w:t>
      </w:r>
      <w:r w:rsidR="00D75E3C">
        <w:rPr>
          <w:rFonts w:ascii="Calibri" w:hAnsi="Calibri" w:cs="Calibri"/>
          <w:sz w:val="22"/>
          <w:szCs w:val="22"/>
          <w:lang w:val="en-US"/>
        </w:rPr>
        <w:t>ALTAIR</w:t>
      </w:r>
      <w:r>
        <w:rPr>
          <w:rFonts w:ascii="Calibri" w:hAnsi="Calibri" w:cs="Calibri"/>
          <w:sz w:val="22"/>
          <w:szCs w:val="22"/>
          <w:lang w:val="en-US"/>
        </w:rPr>
        <w:t xml:space="preserve"> menu by selecting Link and then New Remote</w:t>
      </w:r>
      <w:r w:rsidR="0026205D">
        <w:rPr>
          <w:rFonts w:ascii="Calibri" w:hAnsi="Calibri" w:cs="Calibri"/>
          <w:sz w:val="22"/>
          <w:szCs w:val="22"/>
          <w:lang w:val="en-US"/>
        </w:rPr>
        <w:t xml:space="preserve"> </w:t>
      </w:r>
      <w:r>
        <w:rPr>
          <w:rFonts w:ascii="Calibri" w:hAnsi="Calibri" w:cs="Calibri"/>
          <w:sz w:val="22"/>
          <w:szCs w:val="22"/>
          <w:lang w:val="en-US"/>
        </w:rPr>
        <w:t>Host connection. Server details will need to be supplied to create the connection</w:t>
      </w:r>
      <w:r w:rsidR="00C635A4">
        <w:rPr>
          <w:rFonts w:ascii="Calibri" w:hAnsi="Calibri" w:cs="Calibri"/>
          <w:sz w:val="22"/>
          <w:szCs w:val="22"/>
          <w:lang w:val="en-US"/>
        </w:rPr>
        <w:t>.</w:t>
      </w:r>
    </w:p>
    <w:p w14:paraId="1A26F117" w14:textId="32E19101" w:rsidR="00417AA7" w:rsidRDefault="00417AA7" w:rsidP="00417AA7">
      <w:pPr>
        <w:pStyle w:val="NormalWeb"/>
        <w:spacing w:before="0" w:beforeAutospacing="0" w:after="0" w:afterAutospacing="0"/>
        <w:rPr>
          <w:rFonts w:ascii="Calibri" w:hAnsi="Calibri" w:cs="Calibri"/>
          <w:sz w:val="22"/>
          <w:szCs w:val="22"/>
          <w:lang w:val="en-US"/>
        </w:rPr>
      </w:pPr>
    </w:p>
    <w:p w14:paraId="62FBCEDA" w14:textId="27F676DC" w:rsidR="00417AA7" w:rsidRDefault="00417AA7" w:rsidP="00417AA7">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w:t>
      </w:r>
    </w:p>
    <w:p w14:paraId="6630BA15" w14:textId="642A36B2" w:rsidR="005F23CB" w:rsidRPr="005F23CB" w:rsidRDefault="005F23CB" w:rsidP="005F23CB">
      <w:pPr>
        <w:pStyle w:val="Caption"/>
        <w:keepNext/>
        <w:rPr>
          <w:i w:val="0"/>
          <w:iCs w:val="0"/>
        </w:rPr>
      </w:pPr>
      <w:r w:rsidRPr="005F23CB">
        <w:rPr>
          <w:i w:val="0"/>
          <w:iCs w:val="0"/>
        </w:rPr>
        <w:t xml:space="preserve">Figure </w:t>
      </w:r>
      <w:r w:rsidR="00EC27E9">
        <w:rPr>
          <w:i w:val="0"/>
          <w:iCs w:val="0"/>
        </w:rPr>
        <w:fldChar w:fldCharType="begin"/>
      </w:r>
      <w:r w:rsidR="00EC27E9">
        <w:rPr>
          <w:i w:val="0"/>
          <w:iCs w:val="0"/>
        </w:rPr>
        <w:instrText xml:space="preserve"> SEQ Figure \* ARABIC </w:instrText>
      </w:r>
      <w:r w:rsidR="00EC27E9">
        <w:rPr>
          <w:i w:val="0"/>
          <w:iCs w:val="0"/>
        </w:rPr>
        <w:fldChar w:fldCharType="separate"/>
      </w:r>
      <w:r w:rsidR="00AB1BFD">
        <w:rPr>
          <w:i w:val="0"/>
          <w:iCs w:val="0"/>
          <w:noProof/>
        </w:rPr>
        <w:t>27</w:t>
      </w:r>
      <w:r w:rsidR="00EC27E9">
        <w:rPr>
          <w:i w:val="0"/>
          <w:iCs w:val="0"/>
        </w:rPr>
        <w:fldChar w:fldCharType="end"/>
      </w:r>
      <w:r w:rsidRPr="005F23CB">
        <w:rPr>
          <w:i w:val="0"/>
          <w:iCs w:val="0"/>
        </w:rPr>
        <w:t>: New Remote Host Connection...</w:t>
      </w:r>
    </w:p>
    <w:p w14:paraId="353A97DC" w14:textId="3DC4883C" w:rsidR="0026205D" w:rsidRDefault="005F23CB" w:rsidP="00417AA7">
      <w:pPr>
        <w:pStyle w:val="NormalWeb"/>
        <w:spacing w:before="0" w:beforeAutospacing="0" w:after="0" w:afterAutospacing="0"/>
        <w:rPr>
          <w:rFonts w:ascii="Calibri" w:hAnsi="Calibri" w:cs="Calibri"/>
          <w:sz w:val="22"/>
          <w:szCs w:val="22"/>
          <w:lang w:val="en-US"/>
        </w:rPr>
      </w:pPr>
      <w:r>
        <w:rPr>
          <w:noProof/>
        </w:rPr>
        <w:drawing>
          <wp:inline distT="0" distB="0" distL="0" distR="0" wp14:anchorId="638502DB" wp14:editId="1038EAA8">
            <wp:extent cx="5804717" cy="2349796"/>
            <wp:effectExtent l="0" t="0" r="571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878122" cy="2379511"/>
                    </a:xfrm>
                    <a:prstGeom prst="rect">
                      <a:avLst/>
                    </a:prstGeom>
                    <a:noFill/>
                    <a:ln>
                      <a:noFill/>
                    </a:ln>
                  </pic:spPr>
                </pic:pic>
              </a:graphicData>
            </a:graphic>
          </wp:inline>
        </w:drawing>
      </w:r>
    </w:p>
    <w:p w14:paraId="7C6A90DB" w14:textId="1F4411BB" w:rsidR="0026205D" w:rsidRDefault="0026205D" w:rsidP="00417AA7">
      <w:pPr>
        <w:pStyle w:val="NormalWeb"/>
        <w:spacing w:before="0" w:beforeAutospacing="0" w:after="0" w:afterAutospacing="0"/>
        <w:rPr>
          <w:rFonts w:ascii="Calibri" w:hAnsi="Calibri" w:cs="Calibri"/>
          <w:sz w:val="22"/>
          <w:szCs w:val="22"/>
          <w:lang w:val="en-US"/>
        </w:rPr>
      </w:pPr>
    </w:p>
    <w:p w14:paraId="2F821B09" w14:textId="77777777" w:rsidR="005F23CB" w:rsidRDefault="005F23CB" w:rsidP="00417AA7">
      <w:pPr>
        <w:pStyle w:val="NormalWeb"/>
        <w:spacing w:before="0" w:beforeAutospacing="0" w:after="0" w:afterAutospacing="0"/>
        <w:rPr>
          <w:rFonts w:ascii="Calibri" w:hAnsi="Calibri" w:cs="Calibri"/>
          <w:sz w:val="22"/>
          <w:szCs w:val="22"/>
          <w:lang w:val="en-US"/>
        </w:rPr>
      </w:pPr>
    </w:p>
    <w:p w14:paraId="713B76AE" w14:textId="6F672B0C" w:rsidR="00417AA7" w:rsidRDefault="00417AA7" w:rsidP="00417AA7">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xml:space="preserve">Regardless of whether a local or remote connection is evident, the </w:t>
      </w:r>
      <w:r w:rsidR="005F23CB">
        <w:rPr>
          <w:rFonts w:ascii="Calibri" w:hAnsi="Calibri" w:cs="Calibri"/>
          <w:sz w:val="22"/>
          <w:szCs w:val="22"/>
          <w:lang w:val="en-US"/>
        </w:rPr>
        <w:t>W</w:t>
      </w:r>
      <w:r>
        <w:rPr>
          <w:rFonts w:ascii="Calibri" w:hAnsi="Calibri" w:cs="Calibri"/>
          <w:sz w:val="22"/>
          <w:szCs w:val="22"/>
          <w:lang w:val="en-US"/>
        </w:rPr>
        <w:t>orkbench functionality, look and feel remain the same.</w:t>
      </w:r>
      <w:r w:rsidR="00E24493">
        <w:rPr>
          <w:rFonts w:ascii="Calibri" w:hAnsi="Calibri" w:cs="Calibri"/>
          <w:sz w:val="22"/>
          <w:szCs w:val="22"/>
          <w:lang w:val="en-US"/>
        </w:rPr>
        <w:t xml:space="preserve"> </w:t>
      </w:r>
    </w:p>
    <w:p w14:paraId="1144EA39" w14:textId="77777777" w:rsidR="00417AA7" w:rsidRDefault="00417AA7" w:rsidP="00417AA7">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w:t>
      </w:r>
    </w:p>
    <w:p w14:paraId="20E28578" w14:textId="581DCA57" w:rsidR="00417AA7" w:rsidRDefault="00417AA7" w:rsidP="00417AA7">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xml:space="preserve">The </w:t>
      </w:r>
      <w:r w:rsidR="005F23CB">
        <w:rPr>
          <w:rFonts w:ascii="Calibri" w:hAnsi="Calibri" w:cs="Calibri"/>
          <w:sz w:val="22"/>
          <w:szCs w:val="22"/>
          <w:lang w:val="en-US"/>
        </w:rPr>
        <w:t>L</w:t>
      </w:r>
      <w:r>
        <w:rPr>
          <w:rFonts w:ascii="Calibri" w:hAnsi="Calibri" w:cs="Calibri"/>
          <w:sz w:val="22"/>
          <w:szCs w:val="22"/>
          <w:lang w:val="en-US"/>
        </w:rPr>
        <w:t xml:space="preserve">ink </w:t>
      </w:r>
      <w:r w:rsidR="005F23CB">
        <w:rPr>
          <w:rFonts w:ascii="Calibri" w:hAnsi="Calibri" w:cs="Calibri"/>
          <w:sz w:val="22"/>
          <w:szCs w:val="22"/>
          <w:lang w:val="en-US"/>
        </w:rPr>
        <w:t>E</w:t>
      </w:r>
      <w:r>
        <w:rPr>
          <w:rFonts w:ascii="Calibri" w:hAnsi="Calibri" w:cs="Calibri"/>
          <w:sz w:val="22"/>
          <w:szCs w:val="22"/>
          <w:lang w:val="en-US"/>
        </w:rPr>
        <w:t>xplorer tab displays all hosts and servers connected to those hosts. Here this is only one - on the local machine and this will process</w:t>
      </w:r>
      <w:r w:rsidR="005F23CB">
        <w:rPr>
          <w:rFonts w:ascii="Calibri" w:hAnsi="Calibri" w:cs="Calibri"/>
          <w:sz w:val="22"/>
          <w:szCs w:val="22"/>
          <w:lang w:val="en-US"/>
        </w:rPr>
        <w:t xml:space="preserve"> </w:t>
      </w:r>
      <w:r w:rsidR="00D415D3">
        <w:rPr>
          <w:rFonts w:ascii="Calibri" w:hAnsi="Calibri" w:cs="Calibri"/>
          <w:sz w:val="22"/>
          <w:szCs w:val="22"/>
          <w:lang w:val="en-US"/>
        </w:rPr>
        <w:t>a</w:t>
      </w:r>
      <w:r>
        <w:rPr>
          <w:rFonts w:ascii="Calibri" w:hAnsi="Calibri" w:cs="Calibri"/>
          <w:sz w:val="22"/>
          <w:szCs w:val="22"/>
          <w:lang w:val="en-US"/>
        </w:rPr>
        <w:t xml:space="preserve">ll code, right click for options including properties. </w:t>
      </w:r>
    </w:p>
    <w:p w14:paraId="6312564B" w14:textId="3F69578E" w:rsidR="00032AA3" w:rsidRDefault="00032AA3" w:rsidP="00417AA7">
      <w:pPr>
        <w:pStyle w:val="NormalWeb"/>
        <w:spacing w:before="0" w:beforeAutospacing="0" w:after="0" w:afterAutospacing="0"/>
        <w:rPr>
          <w:rFonts w:ascii="Calibri" w:hAnsi="Calibri" w:cs="Calibri"/>
          <w:sz w:val="22"/>
          <w:szCs w:val="22"/>
          <w:lang w:val="en-US"/>
        </w:rPr>
      </w:pPr>
    </w:p>
    <w:p w14:paraId="4750BA54" w14:textId="7F08F6E3" w:rsidR="00032AA3" w:rsidRDefault="00032AA3" w:rsidP="00417AA7">
      <w:pPr>
        <w:pStyle w:val="NormalWeb"/>
        <w:spacing w:before="0" w:beforeAutospacing="0" w:after="0" w:afterAutospacing="0"/>
        <w:rPr>
          <w:rFonts w:ascii="Calibri" w:hAnsi="Calibri" w:cs="Calibri"/>
          <w:sz w:val="22"/>
          <w:szCs w:val="22"/>
          <w:lang w:val="en-US"/>
        </w:rPr>
      </w:pPr>
    </w:p>
    <w:p w14:paraId="15F46285" w14:textId="5B744C20" w:rsidR="00032AA3" w:rsidRDefault="00032AA3" w:rsidP="00417AA7">
      <w:pPr>
        <w:pStyle w:val="NormalWeb"/>
        <w:spacing w:before="0" w:beforeAutospacing="0" w:after="0" w:afterAutospacing="0"/>
        <w:rPr>
          <w:rFonts w:ascii="Calibri" w:hAnsi="Calibri" w:cs="Calibri"/>
          <w:sz w:val="22"/>
          <w:szCs w:val="22"/>
          <w:lang w:val="en-US"/>
        </w:rPr>
      </w:pPr>
    </w:p>
    <w:p w14:paraId="1799503A" w14:textId="6FA78A6C" w:rsidR="00032AA3" w:rsidRDefault="00032AA3" w:rsidP="00417AA7">
      <w:pPr>
        <w:pStyle w:val="NormalWeb"/>
        <w:spacing w:before="0" w:beforeAutospacing="0" w:after="0" w:afterAutospacing="0"/>
        <w:rPr>
          <w:rFonts w:ascii="Calibri" w:hAnsi="Calibri" w:cs="Calibri"/>
          <w:sz w:val="22"/>
          <w:szCs w:val="22"/>
          <w:lang w:val="en-US"/>
        </w:rPr>
      </w:pPr>
    </w:p>
    <w:p w14:paraId="3CE71016" w14:textId="4E472BAB" w:rsidR="00032AA3" w:rsidRPr="00032AA3" w:rsidRDefault="00032AA3" w:rsidP="00032AA3">
      <w:pPr>
        <w:pStyle w:val="Caption"/>
        <w:keepNext/>
        <w:rPr>
          <w:i w:val="0"/>
          <w:iCs w:val="0"/>
        </w:rPr>
      </w:pPr>
      <w:r w:rsidRPr="00032AA3">
        <w:rPr>
          <w:i w:val="0"/>
          <w:iCs w:val="0"/>
        </w:rPr>
        <w:lastRenderedPageBreak/>
        <w:t xml:space="preserve">Figure </w:t>
      </w:r>
      <w:r w:rsidR="00EC27E9">
        <w:rPr>
          <w:i w:val="0"/>
          <w:iCs w:val="0"/>
        </w:rPr>
        <w:fldChar w:fldCharType="begin"/>
      </w:r>
      <w:r w:rsidR="00EC27E9">
        <w:rPr>
          <w:i w:val="0"/>
          <w:iCs w:val="0"/>
        </w:rPr>
        <w:instrText xml:space="preserve"> SEQ Figure \* ARABIC </w:instrText>
      </w:r>
      <w:r w:rsidR="00EC27E9">
        <w:rPr>
          <w:i w:val="0"/>
          <w:iCs w:val="0"/>
        </w:rPr>
        <w:fldChar w:fldCharType="separate"/>
      </w:r>
      <w:r w:rsidR="00AB1BFD">
        <w:rPr>
          <w:i w:val="0"/>
          <w:iCs w:val="0"/>
          <w:noProof/>
        </w:rPr>
        <w:t>28</w:t>
      </w:r>
      <w:r w:rsidR="00EC27E9">
        <w:rPr>
          <w:i w:val="0"/>
          <w:iCs w:val="0"/>
        </w:rPr>
        <w:fldChar w:fldCharType="end"/>
      </w:r>
      <w:r w:rsidRPr="00032AA3">
        <w:rPr>
          <w:i w:val="0"/>
          <w:iCs w:val="0"/>
        </w:rPr>
        <w:t>: Local Server options</w:t>
      </w:r>
    </w:p>
    <w:p w14:paraId="39F51D49" w14:textId="1ED5A92E" w:rsidR="00032AA3" w:rsidRDefault="00032AA3" w:rsidP="00417AA7">
      <w:pPr>
        <w:pStyle w:val="NormalWeb"/>
        <w:spacing w:before="0" w:beforeAutospacing="0" w:after="0" w:afterAutospacing="0"/>
        <w:rPr>
          <w:rFonts w:ascii="Calibri" w:hAnsi="Calibri" w:cs="Calibri"/>
          <w:sz w:val="22"/>
          <w:szCs w:val="22"/>
          <w:lang w:val="en-US"/>
        </w:rPr>
      </w:pPr>
      <w:r>
        <w:rPr>
          <w:noProof/>
        </w:rPr>
        <w:drawing>
          <wp:inline distT="0" distB="0" distL="0" distR="0" wp14:anchorId="05C81551" wp14:editId="32B0B577">
            <wp:extent cx="5479922" cy="2179675"/>
            <wp:effectExtent l="0" t="0" r="6985"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62881" cy="2212672"/>
                    </a:xfrm>
                    <a:prstGeom prst="rect">
                      <a:avLst/>
                    </a:prstGeom>
                  </pic:spPr>
                </pic:pic>
              </a:graphicData>
            </a:graphic>
          </wp:inline>
        </w:drawing>
      </w:r>
    </w:p>
    <w:p w14:paraId="03B657D0" w14:textId="0553855B" w:rsidR="00032AA3" w:rsidRDefault="00032AA3" w:rsidP="00417AA7">
      <w:pPr>
        <w:pStyle w:val="NormalWeb"/>
        <w:spacing w:before="0" w:beforeAutospacing="0" w:after="0" w:afterAutospacing="0"/>
        <w:rPr>
          <w:rFonts w:ascii="Calibri" w:hAnsi="Calibri" w:cs="Calibri"/>
          <w:sz w:val="22"/>
          <w:szCs w:val="22"/>
          <w:lang w:val="en-US"/>
        </w:rPr>
      </w:pPr>
    </w:p>
    <w:p w14:paraId="3E3B1C51" w14:textId="5204F939" w:rsidR="00021F61" w:rsidRDefault="00417AA7" w:rsidP="00417AA7">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xml:space="preserve">The </w:t>
      </w:r>
      <w:r w:rsidR="00D75E3C">
        <w:rPr>
          <w:rFonts w:ascii="Calibri" w:hAnsi="Calibri" w:cs="Calibri"/>
          <w:sz w:val="22"/>
          <w:szCs w:val="22"/>
          <w:lang w:val="en-US"/>
        </w:rPr>
        <w:t>ALTAIR</w:t>
      </w:r>
      <w:r>
        <w:rPr>
          <w:rFonts w:ascii="Calibri" w:hAnsi="Calibri" w:cs="Calibri"/>
          <w:sz w:val="22"/>
          <w:szCs w:val="22"/>
          <w:lang w:val="en-US"/>
        </w:rPr>
        <w:t xml:space="preserve"> Server Explorer view is simply that</w:t>
      </w:r>
      <w:r w:rsidR="00021F61">
        <w:rPr>
          <w:rFonts w:ascii="Calibri" w:hAnsi="Calibri" w:cs="Calibri"/>
          <w:sz w:val="22"/>
          <w:szCs w:val="22"/>
          <w:lang w:val="en-US"/>
        </w:rPr>
        <w:t>:</w:t>
      </w:r>
      <w:r>
        <w:rPr>
          <w:rFonts w:ascii="Calibri" w:hAnsi="Calibri" w:cs="Calibri"/>
          <w:sz w:val="22"/>
          <w:szCs w:val="22"/>
          <w:lang w:val="en-US"/>
        </w:rPr>
        <w:t xml:space="preserve"> a view of the contents of connected servers, in this instance the local server. </w:t>
      </w:r>
    </w:p>
    <w:p w14:paraId="09920CA0" w14:textId="77777777" w:rsidR="00021F61" w:rsidRDefault="00021F61" w:rsidP="00417AA7">
      <w:pPr>
        <w:pStyle w:val="NormalWeb"/>
        <w:spacing w:before="0" w:beforeAutospacing="0" w:after="0" w:afterAutospacing="0"/>
        <w:rPr>
          <w:rFonts w:ascii="Calibri" w:hAnsi="Calibri" w:cs="Calibri"/>
          <w:sz w:val="22"/>
          <w:szCs w:val="22"/>
          <w:lang w:val="en-US"/>
        </w:rPr>
      </w:pPr>
    </w:p>
    <w:p w14:paraId="43B56F5F" w14:textId="76AF8AB6" w:rsidR="00CB3A5D" w:rsidRPr="00CB3A5D" w:rsidRDefault="00CB3A5D" w:rsidP="00CB3A5D">
      <w:pPr>
        <w:pStyle w:val="Caption"/>
        <w:keepNext/>
        <w:rPr>
          <w:i w:val="0"/>
          <w:iCs w:val="0"/>
        </w:rPr>
      </w:pPr>
      <w:r w:rsidRPr="00CB3A5D">
        <w:rPr>
          <w:i w:val="0"/>
          <w:iCs w:val="0"/>
        </w:rPr>
        <w:t xml:space="preserve">Figure </w:t>
      </w:r>
      <w:r w:rsidR="00EC27E9">
        <w:rPr>
          <w:i w:val="0"/>
          <w:iCs w:val="0"/>
        </w:rPr>
        <w:fldChar w:fldCharType="begin"/>
      </w:r>
      <w:r w:rsidR="00EC27E9">
        <w:rPr>
          <w:i w:val="0"/>
          <w:iCs w:val="0"/>
        </w:rPr>
        <w:instrText xml:space="preserve"> SEQ Figure \* ARABIC </w:instrText>
      </w:r>
      <w:r w:rsidR="00EC27E9">
        <w:rPr>
          <w:i w:val="0"/>
          <w:iCs w:val="0"/>
        </w:rPr>
        <w:fldChar w:fldCharType="separate"/>
      </w:r>
      <w:r w:rsidR="00AB1BFD">
        <w:rPr>
          <w:i w:val="0"/>
          <w:iCs w:val="0"/>
          <w:noProof/>
        </w:rPr>
        <w:t>29</w:t>
      </w:r>
      <w:r w:rsidR="00EC27E9">
        <w:rPr>
          <w:i w:val="0"/>
          <w:iCs w:val="0"/>
        </w:rPr>
        <w:fldChar w:fldCharType="end"/>
      </w:r>
      <w:r w:rsidRPr="00CB3A5D">
        <w:rPr>
          <w:i w:val="0"/>
          <w:iCs w:val="0"/>
        </w:rPr>
        <w:t xml:space="preserve">: </w:t>
      </w:r>
      <w:r w:rsidR="00D75E3C">
        <w:rPr>
          <w:i w:val="0"/>
          <w:iCs w:val="0"/>
        </w:rPr>
        <w:t>ALTAIR</w:t>
      </w:r>
      <w:r w:rsidRPr="00CB3A5D">
        <w:rPr>
          <w:i w:val="0"/>
          <w:iCs w:val="0"/>
        </w:rPr>
        <w:t xml:space="preserve"> Server Explorer</w:t>
      </w:r>
    </w:p>
    <w:p w14:paraId="3344AF46" w14:textId="33819134" w:rsidR="00021F61" w:rsidRDefault="00CB3A5D" w:rsidP="00417AA7">
      <w:pPr>
        <w:pStyle w:val="NormalWeb"/>
        <w:spacing w:before="0" w:beforeAutospacing="0" w:after="0" w:afterAutospacing="0"/>
        <w:rPr>
          <w:rFonts w:ascii="Calibri" w:hAnsi="Calibri" w:cs="Calibri"/>
          <w:sz w:val="22"/>
          <w:szCs w:val="22"/>
          <w:lang w:val="en-US"/>
        </w:rPr>
      </w:pPr>
      <w:r>
        <w:rPr>
          <w:noProof/>
        </w:rPr>
        <w:drawing>
          <wp:inline distT="0" distB="0" distL="0" distR="0" wp14:anchorId="0CAC4EE3" wp14:editId="7B11F3EB">
            <wp:extent cx="5356702" cy="1754372"/>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r="18661" b="6437"/>
                    <a:stretch/>
                  </pic:blipFill>
                  <pic:spPr bwMode="auto">
                    <a:xfrm>
                      <a:off x="0" y="0"/>
                      <a:ext cx="5477521" cy="1793941"/>
                    </a:xfrm>
                    <a:prstGeom prst="rect">
                      <a:avLst/>
                    </a:prstGeom>
                    <a:ln>
                      <a:noFill/>
                    </a:ln>
                    <a:extLst>
                      <a:ext uri="{53640926-AAD7-44D8-BBD7-CCE9431645EC}">
                        <a14:shadowObscured xmlns:a14="http://schemas.microsoft.com/office/drawing/2010/main"/>
                      </a:ext>
                    </a:extLst>
                  </pic:spPr>
                </pic:pic>
              </a:graphicData>
            </a:graphic>
          </wp:inline>
        </w:drawing>
      </w:r>
    </w:p>
    <w:p w14:paraId="6FC7744E" w14:textId="4B87F916" w:rsidR="00021F61" w:rsidRDefault="00021F61" w:rsidP="00417AA7">
      <w:pPr>
        <w:pStyle w:val="NormalWeb"/>
        <w:spacing w:before="0" w:beforeAutospacing="0" w:after="0" w:afterAutospacing="0"/>
        <w:rPr>
          <w:rFonts w:ascii="Calibri" w:hAnsi="Calibri" w:cs="Calibri"/>
          <w:sz w:val="22"/>
          <w:szCs w:val="22"/>
          <w:lang w:val="en-US"/>
        </w:rPr>
      </w:pPr>
    </w:p>
    <w:p w14:paraId="5F524668" w14:textId="77777777" w:rsidR="00CB3A5D" w:rsidRDefault="00CB3A5D" w:rsidP="00417AA7">
      <w:pPr>
        <w:pStyle w:val="NormalWeb"/>
        <w:spacing w:before="0" w:beforeAutospacing="0" w:after="0" w:afterAutospacing="0"/>
        <w:rPr>
          <w:rFonts w:ascii="Calibri" w:hAnsi="Calibri" w:cs="Calibri"/>
          <w:sz w:val="22"/>
          <w:szCs w:val="22"/>
          <w:lang w:val="en-US"/>
        </w:rPr>
      </w:pPr>
    </w:p>
    <w:p w14:paraId="0F4B98A4" w14:textId="2F9D9D17" w:rsidR="00417AA7" w:rsidRDefault="00417AA7" w:rsidP="00417AA7">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xml:space="preserve">This view displays a List of </w:t>
      </w:r>
      <w:proofErr w:type="spellStart"/>
      <w:r>
        <w:rPr>
          <w:rFonts w:ascii="Calibri" w:hAnsi="Calibri" w:cs="Calibri"/>
          <w:sz w:val="22"/>
          <w:szCs w:val="22"/>
          <w:lang w:val="en-US"/>
        </w:rPr>
        <w:t>Filerefs</w:t>
      </w:r>
      <w:proofErr w:type="spellEnd"/>
      <w:r>
        <w:rPr>
          <w:rFonts w:ascii="Calibri" w:hAnsi="Calibri" w:cs="Calibri"/>
          <w:sz w:val="22"/>
          <w:szCs w:val="22"/>
          <w:lang w:val="en-US"/>
        </w:rPr>
        <w:t xml:space="preserve">, libraries, catalogs and datasets generated from running a SAS language program on </w:t>
      </w:r>
      <w:proofErr w:type="gramStart"/>
      <w:r>
        <w:rPr>
          <w:rFonts w:ascii="Calibri" w:hAnsi="Calibri" w:cs="Calibri"/>
          <w:sz w:val="22"/>
          <w:szCs w:val="22"/>
          <w:lang w:val="en-US"/>
        </w:rPr>
        <w:t>a</w:t>
      </w:r>
      <w:proofErr w:type="gramEnd"/>
      <w:r>
        <w:rPr>
          <w:rFonts w:ascii="Calibri" w:hAnsi="Calibri" w:cs="Calibri"/>
          <w:sz w:val="22"/>
          <w:szCs w:val="22"/>
          <w:lang w:val="en-US"/>
        </w:rPr>
        <w:t xml:space="preserve"> </w:t>
      </w:r>
      <w:r w:rsidR="00D75E3C">
        <w:rPr>
          <w:rFonts w:ascii="Calibri" w:hAnsi="Calibri" w:cs="Calibri"/>
          <w:sz w:val="22"/>
          <w:szCs w:val="22"/>
          <w:lang w:val="en-US"/>
        </w:rPr>
        <w:t>ALTAIR</w:t>
      </w:r>
      <w:r>
        <w:rPr>
          <w:rFonts w:ascii="Calibri" w:hAnsi="Calibri" w:cs="Calibri"/>
          <w:sz w:val="22"/>
          <w:szCs w:val="22"/>
          <w:lang w:val="en-US"/>
        </w:rPr>
        <w:t xml:space="preserve"> server.</w:t>
      </w:r>
      <w:r w:rsidR="009C20A1">
        <w:rPr>
          <w:rFonts w:ascii="Calibri" w:hAnsi="Calibri" w:cs="Calibri"/>
          <w:sz w:val="22"/>
          <w:szCs w:val="22"/>
          <w:lang w:val="en-US"/>
        </w:rPr>
        <w:t xml:space="preserve"> </w:t>
      </w:r>
      <w:r>
        <w:rPr>
          <w:rFonts w:ascii="Calibri" w:hAnsi="Calibri" w:cs="Calibri"/>
          <w:sz w:val="22"/>
          <w:szCs w:val="22"/>
          <w:lang w:val="en-US"/>
        </w:rPr>
        <w:t>Notice the work folder, this is the default temporary location that houses all data and is flushed when the program is closed.</w:t>
      </w:r>
    </w:p>
    <w:p w14:paraId="622B886B" w14:textId="77777777" w:rsidR="00417AA7" w:rsidRDefault="00417AA7" w:rsidP="00417AA7">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w:t>
      </w:r>
    </w:p>
    <w:p w14:paraId="3A3CC816" w14:textId="319DE02D" w:rsidR="005E4D9B" w:rsidRDefault="00417AA7" w:rsidP="00417AA7">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The code in a file can be run by selecting the run option on the task bar or by right</w:t>
      </w:r>
      <w:r w:rsidR="00BE5A43">
        <w:rPr>
          <w:rFonts w:ascii="Calibri" w:hAnsi="Calibri" w:cs="Calibri"/>
          <w:sz w:val="22"/>
          <w:szCs w:val="22"/>
          <w:lang w:val="en-US"/>
        </w:rPr>
        <w:t xml:space="preserve"> clicking</w:t>
      </w:r>
      <w:r>
        <w:rPr>
          <w:rFonts w:ascii="Calibri" w:hAnsi="Calibri" w:cs="Calibri"/>
          <w:sz w:val="22"/>
          <w:szCs w:val="22"/>
          <w:lang w:val="en-US"/>
        </w:rPr>
        <w:t xml:space="preserve"> anywhere in the code view and selecting an appropriate option or by using the keyboard </w:t>
      </w:r>
      <w:r w:rsidR="009C20A1">
        <w:rPr>
          <w:rFonts w:ascii="Calibri" w:hAnsi="Calibri" w:cs="Calibri"/>
          <w:sz w:val="22"/>
          <w:szCs w:val="22"/>
          <w:lang w:val="en-US"/>
        </w:rPr>
        <w:t>s</w:t>
      </w:r>
      <w:r>
        <w:rPr>
          <w:rFonts w:ascii="Calibri" w:hAnsi="Calibri" w:cs="Calibri"/>
          <w:sz w:val="22"/>
          <w:szCs w:val="22"/>
          <w:lang w:val="en-US"/>
        </w:rPr>
        <w:t xml:space="preserve">hortcut </w:t>
      </w:r>
      <w:r w:rsidR="009C20A1">
        <w:rPr>
          <w:rFonts w:ascii="Calibri" w:hAnsi="Calibri" w:cs="Calibri"/>
          <w:sz w:val="22"/>
          <w:szCs w:val="22"/>
          <w:lang w:val="en-US"/>
        </w:rPr>
        <w:t>CTRL</w:t>
      </w:r>
      <w:r w:rsidR="00271EFB">
        <w:rPr>
          <w:rFonts w:ascii="Calibri" w:hAnsi="Calibri" w:cs="Calibri"/>
          <w:sz w:val="22"/>
          <w:szCs w:val="22"/>
          <w:lang w:val="en-US"/>
        </w:rPr>
        <w:t>+</w:t>
      </w:r>
      <w:r w:rsidR="009C20A1">
        <w:rPr>
          <w:rFonts w:ascii="Calibri" w:hAnsi="Calibri" w:cs="Calibri"/>
          <w:sz w:val="22"/>
          <w:szCs w:val="22"/>
          <w:lang w:val="en-US"/>
        </w:rPr>
        <w:t>R</w:t>
      </w:r>
      <w:r>
        <w:rPr>
          <w:rFonts w:ascii="Calibri" w:hAnsi="Calibri" w:cs="Calibri"/>
          <w:sz w:val="22"/>
          <w:szCs w:val="22"/>
          <w:lang w:val="en-US"/>
        </w:rPr>
        <w:t>.</w:t>
      </w:r>
      <w:r w:rsidR="009C20A1">
        <w:rPr>
          <w:rFonts w:ascii="Calibri" w:hAnsi="Calibri" w:cs="Calibri"/>
          <w:sz w:val="22"/>
          <w:szCs w:val="22"/>
          <w:lang w:val="en-US"/>
        </w:rPr>
        <w:t xml:space="preserve"> </w:t>
      </w:r>
    </w:p>
    <w:p w14:paraId="26E9360D" w14:textId="77777777" w:rsidR="005E4D9B" w:rsidRDefault="005E4D9B" w:rsidP="00417AA7">
      <w:pPr>
        <w:pStyle w:val="NormalWeb"/>
        <w:spacing w:before="0" w:beforeAutospacing="0" w:after="0" w:afterAutospacing="0"/>
        <w:rPr>
          <w:rFonts w:ascii="Calibri" w:hAnsi="Calibri" w:cs="Calibri"/>
          <w:sz w:val="22"/>
          <w:szCs w:val="22"/>
          <w:lang w:val="en-US"/>
        </w:rPr>
      </w:pPr>
    </w:p>
    <w:p w14:paraId="74646823" w14:textId="7A92B8A8" w:rsidR="00417AA7" w:rsidRDefault="00417AA7" w:rsidP="00417AA7">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w:t>
      </w:r>
    </w:p>
    <w:p w14:paraId="69C31172" w14:textId="7B812B89" w:rsidR="0053459A" w:rsidRDefault="0053459A" w:rsidP="00417AA7">
      <w:pPr>
        <w:pStyle w:val="NormalWeb"/>
        <w:spacing w:before="0" w:beforeAutospacing="0" w:after="0" w:afterAutospacing="0"/>
        <w:rPr>
          <w:rFonts w:ascii="Calibri" w:hAnsi="Calibri" w:cs="Calibri"/>
          <w:sz w:val="22"/>
          <w:szCs w:val="22"/>
          <w:lang w:val="en-US"/>
        </w:rPr>
      </w:pPr>
    </w:p>
    <w:p w14:paraId="257020E8" w14:textId="59AB1AC1" w:rsidR="0053459A" w:rsidRDefault="0053459A" w:rsidP="00417AA7">
      <w:pPr>
        <w:pStyle w:val="NormalWeb"/>
        <w:spacing w:before="0" w:beforeAutospacing="0" w:after="0" w:afterAutospacing="0"/>
        <w:rPr>
          <w:rFonts w:ascii="Calibri" w:hAnsi="Calibri" w:cs="Calibri"/>
          <w:sz w:val="22"/>
          <w:szCs w:val="22"/>
          <w:lang w:val="en-US"/>
        </w:rPr>
      </w:pPr>
    </w:p>
    <w:p w14:paraId="64B5DC74" w14:textId="02D00436" w:rsidR="0053459A" w:rsidRPr="0053459A" w:rsidRDefault="0053459A" w:rsidP="0053459A">
      <w:pPr>
        <w:pStyle w:val="Caption"/>
        <w:keepNext/>
        <w:rPr>
          <w:i w:val="0"/>
          <w:iCs w:val="0"/>
        </w:rPr>
      </w:pPr>
      <w:r w:rsidRPr="0053459A">
        <w:rPr>
          <w:i w:val="0"/>
          <w:iCs w:val="0"/>
        </w:rPr>
        <w:lastRenderedPageBreak/>
        <w:t xml:space="preserve">Figure </w:t>
      </w:r>
      <w:r w:rsidR="00EC27E9">
        <w:rPr>
          <w:i w:val="0"/>
          <w:iCs w:val="0"/>
        </w:rPr>
        <w:fldChar w:fldCharType="begin"/>
      </w:r>
      <w:r w:rsidR="00EC27E9">
        <w:rPr>
          <w:i w:val="0"/>
          <w:iCs w:val="0"/>
        </w:rPr>
        <w:instrText xml:space="preserve"> SEQ Figure \* ARABIC </w:instrText>
      </w:r>
      <w:r w:rsidR="00EC27E9">
        <w:rPr>
          <w:i w:val="0"/>
          <w:iCs w:val="0"/>
        </w:rPr>
        <w:fldChar w:fldCharType="separate"/>
      </w:r>
      <w:r w:rsidR="00AB1BFD">
        <w:rPr>
          <w:i w:val="0"/>
          <w:iCs w:val="0"/>
          <w:noProof/>
        </w:rPr>
        <w:t>30</w:t>
      </w:r>
      <w:r w:rsidR="00EC27E9">
        <w:rPr>
          <w:i w:val="0"/>
          <w:iCs w:val="0"/>
        </w:rPr>
        <w:fldChar w:fldCharType="end"/>
      </w:r>
      <w:r w:rsidRPr="0053459A">
        <w:rPr>
          <w:i w:val="0"/>
          <w:iCs w:val="0"/>
        </w:rPr>
        <w:t>: Run options</w:t>
      </w:r>
    </w:p>
    <w:p w14:paraId="142E39FA" w14:textId="54A88010" w:rsidR="0053459A" w:rsidRDefault="0053459A" w:rsidP="00417AA7">
      <w:pPr>
        <w:pStyle w:val="NormalWeb"/>
        <w:spacing w:before="0" w:beforeAutospacing="0" w:after="0" w:afterAutospacing="0"/>
        <w:rPr>
          <w:rFonts w:ascii="Calibri" w:hAnsi="Calibri" w:cs="Calibri"/>
          <w:sz w:val="22"/>
          <w:szCs w:val="22"/>
          <w:lang w:val="en-US"/>
        </w:rPr>
      </w:pPr>
      <w:r>
        <w:rPr>
          <w:noProof/>
        </w:rPr>
        <w:drawing>
          <wp:inline distT="0" distB="0" distL="0" distR="0" wp14:anchorId="5F45DB39" wp14:editId="37B4955B">
            <wp:extent cx="5326912" cy="3460785"/>
            <wp:effectExtent l="0" t="0" r="7620" b="635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347722" cy="3474305"/>
                    </a:xfrm>
                    <a:prstGeom prst="rect">
                      <a:avLst/>
                    </a:prstGeom>
                  </pic:spPr>
                </pic:pic>
              </a:graphicData>
            </a:graphic>
          </wp:inline>
        </w:drawing>
      </w:r>
    </w:p>
    <w:p w14:paraId="71E6CA7F" w14:textId="1338BA8F" w:rsidR="0053459A" w:rsidRDefault="0053459A" w:rsidP="00417AA7">
      <w:pPr>
        <w:pStyle w:val="NormalWeb"/>
        <w:spacing w:before="0" w:beforeAutospacing="0" w:after="0" w:afterAutospacing="0"/>
        <w:rPr>
          <w:rFonts w:ascii="Calibri" w:hAnsi="Calibri" w:cs="Calibri"/>
          <w:sz w:val="22"/>
          <w:szCs w:val="22"/>
          <w:lang w:val="en-US"/>
        </w:rPr>
      </w:pPr>
    </w:p>
    <w:p w14:paraId="48420E62" w14:textId="6F2B0B96" w:rsidR="00CB6012" w:rsidRDefault="00CB6012" w:rsidP="00CB6012">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xml:space="preserve">Code can be run in full or partially by selecting the code to run and choosing a run option. Here this code to import the file and name </w:t>
      </w:r>
      <w:r w:rsidRPr="00AB007A">
        <w:rPr>
          <w:rFonts w:ascii="Calibri" w:hAnsi="Calibri" w:cs="Calibri"/>
          <w:sz w:val="22"/>
          <w:szCs w:val="22"/>
          <w:lang w:val="en-US"/>
        </w:rPr>
        <w:t>it</w:t>
      </w:r>
      <w:r w:rsidR="00AB007A">
        <w:rPr>
          <w:rFonts w:ascii="Calibri" w:hAnsi="Calibri" w:cs="Calibri"/>
          <w:sz w:val="22"/>
          <w:szCs w:val="22"/>
          <w:lang w:val="en-US"/>
        </w:rPr>
        <w:t>:</w:t>
      </w:r>
      <w:r w:rsidRPr="00AB007A">
        <w:rPr>
          <w:rFonts w:ascii="Calibri" w:hAnsi="Calibri" w:cs="Calibri"/>
          <w:sz w:val="22"/>
          <w:szCs w:val="22"/>
          <w:lang w:val="en-US"/>
        </w:rPr>
        <w:t xml:space="preserve"> </w:t>
      </w:r>
      <w:r w:rsidRPr="00595A00">
        <w:rPr>
          <w:rFonts w:ascii="Calibri" w:hAnsi="Calibri" w:cs="Calibri"/>
          <w:b/>
          <w:bCs/>
          <w:sz w:val="22"/>
          <w:szCs w:val="22"/>
          <w:lang w:val="en-US"/>
        </w:rPr>
        <w:t>data</w:t>
      </w:r>
      <w:r>
        <w:rPr>
          <w:rFonts w:ascii="Calibri" w:hAnsi="Calibri" w:cs="Calibri"/>
          <w:sz w:val="22"/>
          <w:szCs w:val="22"/>
          <w:lang w:val="en-US"/>
        </w:rPr>
        <w:t xml:space="preserve"> is selected and </w:t>
      </w:r>
      <w:r w:rsidR="007B174A">
        <w:rPr>
          <w:rFonts w:ascii="Calibri" w:hAnsi="Calibri" w:cs="Calibri"/>
          <w:sz w:val="22"/>
          <w:szCs w:val="22"/>
          <w:lang w:val="en-US"/>
        </w:rPr>
        <w:t>CTRL+</w:t>
      </w:r>
      <w:r>
        <w:rPr>
          <w:rFonts w:ascii="Calibri" w:hAnsi="Calibri" w:cs="Calibri"/>
          <w:sz w:val="22"/>
          <w:szCs w:val="22"/>
          <w:lang w:val="en-US"/>
        </w:rPr>
        <w:t>R is used to run the code.</w:t>
      </w:r>
    </w:p>
    <w:p w14:paraId="15713A1D" w14:textId="33CF29A0" w:rsidR="0012735C" w:rsidRDefault="0012735C" w:rsidP="00417AA7">
      <w:pPr>
        <w:pStyle w:val="NormalWeb"/>
        <w:spacing w:before="0" w:beforeAutospacing="0" w:after="0" w:afterAutospacing="0"/>
        <w:rPr>
          <w:rFonts w:ascii="Calibri" w:hAnsi="Calibri" w:cs="Calibri"/>
          <w:sz w:val="22"/>
          <w:szCs w:val="22"/>
          <w:lang w:val="en-US"/>
        </w:rPr>
      </w:pPr>
    </w:p>
    <w:p w14:paraId="3FC05E4C" w14:textId="44F0784F" w:rsidR="00A23735" w:rsidRPr="00A23735" w:rsidRDefault="00A23735" w:rsidP="00A23735">
      <w:pPr>
        <w:pStyle w:val="Caption"/>
        <w:keepNext/>
        <w:rPr>
          <w:i w:val="0"/>
          <w:iCs w:val="0"/>
        </w:rPr>
      </w:pPr>
      <w:r w:rsidRPr="00A23735">
        <w:rPr>
          <w:i w:val="0"/>
          <w:iCs w:val="0"/>
        </w:rPr>
        <w:t xml:space="preserve">Figure </w:t>
      </w:r>
      <w:r w:rsidR="00EC27E9">
        <w:rPr>
          <w:i w:val="0"/>
          <w:iCs w:val="0"/>
        </w:rPr>
        <w:fldChar w:fldCharType="begin"/>
      </w:r>
      <w:r w:rsidR="00EC27E9">
        <w:rPr>
          <w:i w:val="0"/>
          <w:iCs w:val="0"/>
        </w:rPr>
        <w:instrText xml:space="preserve"> SEQ Figure \* ARABIC </w:instrText>
      </w:r>
      <w:r w:rsidR="00EC27E9">
        <w:rPr>
          <w:i w:val="0"/>
          <w:iCs w:val="0"/>
        </w:rPr>
        <w:fldChar w:fldCharType="separate"/>
      </w:r>
      <w:r w:rsidR="00AB1BFD">
        <w:rPr>
          <w:i w:val="0"/>
          <w:iCs w:val="0"/>
          <w:noProof/>
        </w:rPr>
        <w:t>31</w:t>
      </w:r>
      <w:r w:rsidR="00EC27E9">
        <w:rPr>
          <w:i w:val="0"/>
          <w:iCs w:val="0"/>
        </w:rPr>
        <w:fldChar w:fldCharType="end"/>
      </w:r>
      <w:r w:rsidRPr="00A23735">
        <w:rPr>
          <w:i w:val="0"/>
          <w:iCs w:val="0"/>
        </w:rPr>
        <w:t>: Save and Run</w:t>
      </w:r>
    </w:p>
    <w:p w14:paraId="2D7CB6B8" w14:textId="377BE253" w:rsidR="0012735C" w:rsidRPr="00595A00" w:rsidRDefault="00A23735" w:rsidP="00417AA7">
      <w:pPr>
        <w:pStyle w:val="NormalWeb"/>
        <w:spacing w:before="0" w:beforeAutospacing="0" w:after="0" w:afterAutospacing="0"/>
        <w:rPr>
          <w:rFonts w:ascii="Calibri" w:hAnsi="Calibri" w:cs="Calibri"/>
          <w:sz w:val="22"/>
          <w:szCs w:val="22"/>
          <w:lang w:val="en-US"/>
        </w:rPr>
      </w:pPr>
      <w:r>
        <w:rPr>
          <w:noProof/>
        </w:rPr>
        <w:drawing>
          <wp:inline distT="0" distB="0" distL="0" distR="0" wp14:anchorId="22E31196" wp14:editId="2DDA71B0">
            <wp:extent cx="5093288" cy="3625702"/>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111016" cy="3638322"/>
                    </a:xfrm>
                    <a:prstGeom prst="rect">
                      <a:avLst/>
                    </a:prstGeom>
                    <a:noFill/>
                    <a:ln>
                      <a:noFill/>
                    </a:ln>
                  </pic:spPr>
                </pic:pic>
              </a:graphicData>
            </a:graphic>
          </wp:inline>
        </w:drawing>
      </w:r>
    </w:p>
    <w:p w14:paraId="0858B917" w14:textId="4EC16A57" w:rsidR="0012735C" w:rsidRDefault="0012735C" w:rsidP="00417AA7">
      <w:pPr>
        <w:pStyle w:val="NormalWeb"/>
        <w:spacing w:before="0" w:beforeAutospacing="0" w:after="0" w:afterAutospacing="0"/>
        <w:rPr>
          <w:rFonts w:ascii="Calibri" w:hAnsi="Calibri" w:cs="Calibri"/>
          <w:sz w:val="22"/>
          <w:szCs w:val="22"/>
          <w:lang w:val="en-US"/>
        </w:rPr>
      </w:pPr>
    </w:p>
    <w:p w14:paraId="0914EC3A" w14:textId="532AFAC7" w:rsidR="00A7464D" w:rsidRDefault="00417AA7" w:rsidP="00417AA7">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lastRenderedPageBreak/>
        <w:t>A message appears when running code for the first time, the message relays information about the file save status</w:t>
      </w:r>
      <w:r w:rsidR="00BF59A6">
        <w:rPr>
          <w:rFonts w:ascii="Calibri" w:hAnsi="Calibri" w:cs="Calibri"/>
          <w:sz w:val="22"/>
          <w:szCs w:val="22"/>
          <w:lang w:val="en-US"/>
        </w:rPr>
        <w:t xml:space="preserve">. </w:t>
      </w:r>
      <w:r w:rsidR="007F54D3">
        <w:rPr>
          <w:rFonts w:ascii="Calibri" w:hAnsi="Calibri" w:cs="Calibri"/>
          <w:sz w:val="22"/>
          <w:szCs w:val="22"/>
          <w:lang w:val="en-US"/>
        </w:rPr>
        <w:t>Note the asterisk - m</w:t>
      </w:r>
      <w:r>
        <w:rPr>
          <w:rFonts w:ascii="Calibri" w:hAnsi="Calibri" w:cs="Calibri"/>
          <w:sz w:val="22"/>
          <w:szCs w:val="22"/>
          <w:lang w:val="en-US"/>
        </w:rPr>
        <w:t>eaning the file has been modified but not yet saved</w:t>
      </w:r>
      <w:r w:rsidR="00BF59A6">
        <w:rPr>
          <w:rFonts w:ascii="Calibri" w:hAnsi="Calibri" w:cs="Calibri"/>
          <w:sz w:val="22"/>
          <w:szCs w:val="22"/>
          <w:lang w:val="en-US"/>
        </w:rPr>
        <w:t xml:space="preserve">. </w:t>
      </w:r>
    </w:p>
    <w:p w14:paraId="46F26653" w14:textId="77777777" w:rsidR="00A7464D" w:rsidRDefault="00A7464D" w:rsidP="00417AA7">
      <w:pPr>
        <w:pStyle w:val="NormalWeb"/>
        <w:spacing w:before="0" w:beforeAutospacing="0" w:after="0" w:afterAutospacing="0"/>
        <w:rPr>
          <w:rFonts w:ascii="Calibri" w:hAnsi="Calibri" w:cs="Calibri"/>
          <w:sz w:val="22"/>
          <w:szCs w:val="22"/>
          <w:lang w:val="en-US"/>
        </w:rPr>
      </w:pPr>
    </w:p>
    <w:p w14:paraId="7ED837B3" w14:textId="30118775" w:rsidR="00417AA7" w:rsidRDefault="00BF59A6" w:rsidP="00417AA7">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S</w:t>
      </w:r>
      <w:r w:rsidR="00417AA7">
        <w:rPr>
          <w:rFonts w:ascii="Calibri" w:hAnsi="Calibri" w:cs="Calibri"/>
          <w:sz w:val="22"/>
          <w:szCs w:val="22"/>
          <w:lang w:val="en-US"/>
        </w:rPr>
        <w:t xml:space="preserve">electing either </w:t>
      </w:r>
      <w:proofErr w:type="gramStart"/>
      <w:r w:rsidR="00A7464D" w:rsidRPr="00A7464D">
        <w:rPr>
          <w:rFonts w:ascii="Calibri" w:hAnsi="Calibri" w:cs="Calibri"/>
          <w:i/>
          <w:iCs/>
          <w:sz w:val="22"/>
          <w:szCs w:val="22"/>
          <w:lang w:val="en-US"/>
        </w:rPr>
        <w:t>A</w:t>
      </w:r>
      <w:r w:rsidR="00417AA7" w:rsidRPr="00A7464D">
        <w:rPr>
          <w:rFonts w:ascii="Calibri" w:hAnsi="Calibri" w:cs="Calibri"/>
          <w:i/>
          <w:iCs/>
          <w:sz w:val="22"/>
          <w:szCs w:val="22"/>
          <w:lang w:val="en-US"/>
        </w:rPr>
        <w:t>lways</w:t>
      </w:r>
      <w:proofErr w:type="gramEnd"/>
      <w:r w:rsidR="00417AA7" w:rsidRPr="00A7464D">
        <w:rPr>
          <w:rFonts w:ascii="Calibri" w:hAnsi="Calibri" w:cs="Calibri"/>
          <w:i/>
          <w:iCs/>
          <w:sz w:val="22"/>
          <w:szCs w:val="22"/>
          <w:lang w:val="en-US"/>
        </w:rPr>
        <w:t xml:space="preserve"> save resources before run</w:t>
      </w:r>
      <w:r w:rsidR="00417AA7">
        <w:rPr>
          <w:rFonts w:ascii="Calibri" w:hAnsi="Calibri" w:cs="Calibri"/>
          <w:sz w:val="22"/>
          <w:szCs w:val="22"/>
          <w:lang w:val="en-US"/>
        </w:rPr>
        <w:t xml:space="preserve"> or </w:t>
      </w:r>
      <w:r w:rsidR="00A7464D" w:rsidRPr="00A7464D">
        <w:rPr>
          <w:rFonts w:ascii="Calibri" w:hAnsi="Calibri" w:cs="Calibri"/>
          <w:i/>
          <w:iCs/>
          <w:sz w:val="22"/>
          <w:szCs w:val="22"/>
          <w:lang w:val="en-US"/>
        </w:rPr>
        <w:t>N</w:t>
      </w:r>
      <w:r w:rsidR="00417AA7" w:rsidRPr="00A7464D">
        <w:rPr>
          <w:rFonts w:ascii="Calibri" w:hAnsi="Calibri" w:cs="Calibri"/>
          <w:i/>
          <w:iCs/>
          <w:sz w:val="22"/>
          <w:szCs w:val="22"/>
          <w:lang w:val="en-US"/>
        </w:rPr>
        <w:t>ever save resources before run</w:t>
      </w:r>
      <w:r w:rsidR="00417AA7">
        <w:rPr>
          <w:rFonts w:ascii="Calibri" w:hAnsi="Calibri" w:cs="Calibri"/>
          <w:sz w:val="22"/>
          <w:szCs w:val="22"/>
          <w:lang w:val="en-US"/>
        </w:rPr>
        <w:t xml:space="preserve"> will ensure this</w:t>
      </w:r>
      <w:r w:rsidR="00A7464D">
        <w:rPr>
          <w:rFonts w:ascii="Calibri" w:hAnsi="Calibri" w:cs="Calibri"/>
          <w:sz w:val="22"/>
          <w:szCs w:val="22"/>
          <w:lang w:val="en-US"/>
        </w:rPr>
        <w:t xml:space="preserve"> dialog</w:t>
      </w:r>
      <w:r w:rsidR="00417AA7">
        <w:rPr>
          <w:rFonts w:ascii="Calibri" w:hAnsi="Calibri" w:cs="Calibri"/>
          <w:sz w:val="22"/>
          <w:szCs w:val="22"/>
          <w:lang w:val="en-US"/>
        </w:rPr>
        <w:t xml:space="preserve"> never appears again. A similar dialog</w:t>
      </w:r>
      <w:r w:rsidR="006F6DE5">
        <w:rPr>
          <w:rFonts w:ascii="Calibri" w:hAnsi="Calibri" w:cs="Calibri"/>
          <w:sz w:val="22"/>
          <w:szCs w:val="22"/>
          <w:lang w:val="en-US"/>
        </w:rPr>
        <w:t xml:space="preserve"> will appear</w:t>
      </w:r>
      <w:r w:rsidR="00417AA7">
        <w:rPr>
          <w:rFonts w:ascii="Calibri" w:hAnsi="Calibri" w:cs="Calibri"/>
          <w:sz w:val="22"/>
          <w:szCs w:val="22"/>
          <w:lang w:val="en-US"/>
        </w:rPr>
        <w:t xml:space="preserve"> </w:t>
      </w:r>
      <w:r w:rsidR="002B511E">
        <w:rPr>
          <w:rFonts w:ascii="Calibri" w:hAnsi="Calibri" w:cs="Calibri"/>
          <w:sz w:val="22"/>
          <w:szCs w:val="22"/>
          <w:lang w:val="en-US"/>
        </w:rPr>
        <w:t xml:space="preserve">prompting in </w:t>
      </w:r>
      <w:r w:rsidR="00164254">
        <w:rPr>
          <w:rFonts w:ascii="Calibri" w:hAnsi="Calibri" w:cs="Calibri"/>
          <w:sz w:val="22"/>
          <w:szCs w:val="22"/>
          <w:lang w:val="en-US"/>
        </w:rPr>
        <w:t>relati</w:t>
      </w:r>
      <w:r w:rsidR="002B511E">
        <w:rPr>
          <w:rFonts w:ascii="Calibri" w:hAnsi="Calibri" w:cs="Calibri"/>
          <w:sz w:val="22"/>
          <w:szCs w:val="22"/>
          <w:lang w:val="en-US"/>
        </w:rPr>
        <w:t>on</w:t>
      </w:r>
      <w:r w:rsidR="00164254">
        <w:rPr>
          <w:rFonts w:ascii="Calibri" w:hAnsi="Calibri" w:cs="Calibri"/>
          <w:sz w:val="22"/>
          <w:szCs w:val="22"/>
          <w:lang w:val="en-US"/>
        </w:rPr>
        <w:t xml:space="preserve"> to </w:t>
      </w:r>
      <w:r w:rsidR="00417AA7">
        <w:rPr>
          <w:rFonts w:ascii="Calibri" w:hAnsi="Calibri" w:cs="Calibri"/>
          <w:sz w:val="22"/>
          <w:szCs w:val="22"/>
          <w:lang w:val="en-US"/>
        </w:rPr>
        <w:t xml:space="preserve">closing </w:t>
      </w:r>
      <w:r w:rsidR="00817DD9">
        <w:rPr>
          <w:rFonts w:ascii="Calibri" w:hAnsi="Calibri" w:cs="Calibri"/>
          <w:sz w:val="22"/>
          <w:szCs w:val="22"/>
          <w:lang w:val="en-US"/>
        </w:rPr>
        <w:t xml:space="preserve">data files that are referenced in code </w:t>
      </w:r>
      <w:r w:rsidR="006F6DE5">
        <w:rPr>
          <w:rFonts w:ascii="Calibri" w:hAnsi="Calibri" w:cs="Calibri"/>
          <w:sz w:val="22"/>
          <w:szCs w:val="22"/>
          <w:lang w:val="en-US"/>
        </w:rPr>
        <w:t xml:space="preserve">that </w:t>
      </w:r>
      <w:r w:rsidR="00817DD9">
        <w:rPr>
          <w:rFonts w:ascii="Calibri" w:hAnsi="Calibri" w:cs="Calibri"/>
          <w:sz w:val="22"/>
          <w:szCs w:val="22"/>
          <w:lang w:val="en-US"/>
        </w:rPr>
        <w:t>a</w:t>
      </w:r>
      <w:r w:rsidR="006F6DE5">
        <w:rPr>
          <w:rFonts w:ascii="Calibri" w:hAnsi="Calibri" w:cs="Calibri"/>
          <w:sz w:val="22"/>
          <w:szCs w:val="22"/>
          <w:lang w:val="en-US"/>
        </w:rPr>
        <w:t>re</w:t>
      </w:r>
      <w:r w:rsidR="00817DD9">
        <w:rPr>
          <w:rFonts w:ascii="Calibri" w:hAnsi="Calibri" w:cs="Calibri"/>
          <w:sz w:val="22"/>
          <w:szCs w:val="22"/>
          <w:lang w:val="en-US"/>
        </w:rPr>
        <w:t xml:space="preserve"> currently open</w:t>
      </w:r>
      <w:r w:rsidR="006F6DE5">
        <w:rPr>
          <w:rFonts w:ascii="Calibri" w:hAnsi="Calibri" w:cs="Calibri"/>
          <w:sz w:val="22"/>
          <w:szCs w:val="22"/>
          <w:lang w:val="en-US"/>
        </w:rPr>
        <w:t>.</w:t>
      </w:r>
    </w:p>
    <w:p w14:paraId="1F7EC46C" w14:textId="77777777" w:rsidR="002905EC" w:rsidRDefault="002905EC" w:rsidP="00E24FCD">
      <w:pPr>
        <w:pStyle w:val="NormalWeb"/>
        <w:spacing w:before="0" w:beforeAutospacing="0" w:after="0" w:afterAutospacing="0"/>
        <w:rPr>
          <w:rFonts w:ascii="Calibri" w:hAnsi="Calibri" w:cs="Calibri"/>
          <w:color w:val="FF0000"/>
          <w:sz w:val="22"/>
          <w:szCs w:val="22"/>
          <w:lang w:val="en-US"/>
        </w:rPr>
      </w:pPr>
    </w:p>
    <w:p w14:paraId="2485B490" w14:textId="66AB98F4" w:rsidR="00E24FCD" w:rsidRPr="00862DB3" w:rsidRDefault="00417AA7" w:rsidP="00E24FCD">
      <w:pPr>
        <w:pStyle w:val="NormalWeb"/>
        <w:spacing w:before="0" w:beforeAutospacing="0" w:after="0" w:afterAutospacing="0"/>
        <w:rPr>
          <w:rFonts w:ascii="Calibri" w:hAnsi="Calibri" w:cs="Calibri"/>
          <w:color w:val="FF0000"/>
          <w:sz w:val="22"/>
          <w:szCs w:val="22"/>
          <w:lang w:val="en-US"/>
        </w:rPr>
      </w:pPr>
      <w:r>
        <w:rPr>
          <w:rFonts w:ascii="Calibri" w:hAnsi="Calibri" w:cs="Calibri"/>
          <w:sz w:val="22"/>
          <w:szCs w:val="22"/>
          <w:lang w:val="en-US"/>
        </w:rPr>
        <w:t>Click</w:t>
      </w:r>
      <w:r w:rsidR="00862DB3">
        <w:rPr>
          <w:rFonts w:ascii="Calibri" w:hAnsi="Calibri" w:cs="Calibri"/>
          <w:sz w:val="22"/>
          <w:szCs w:val="22"/>
          <w:lang w:val="en-US"/>
        </w:rPr>
        <w:t>ing</w:t>
      </w:r>
      <w:r>
        <w:rPr>
          <w:rFonts w:ascii="Calibri" w:hAnsi="Calibri" w:cs="Calibri"/>
          <w:sz w:val="22"/>
          <w:szCs w:val="22"/>
          <w:lang w:val="en-US"/>
        </w:rPr>
        <w:t xml:space="preserve"> </w:t>
      </w:r>
      <w:r w:rsidR="00862DB3">
        <w:rPr>
          <w:rFonts w:ascii="Calibri" w:hAnsi="Calibri" w:cs="Calibri"/>
          <w:sz w:val="22"/>
          <w:szCs w:val="22"/>
          <w:lang w:val="en-US"/>
        </w:rPr>
        <w:t>OK</w:t>
      </w:r>
      <w:r>
        <w:rPr>
          <w:rFonts w:ascii="Calibri" w:hAnsi="Calibri" w:cs="Calibri"/>
          <w:sz w:val="22"/>
          <w:szCs w:val="22"/>
          <w:lang w:val="en-US"/>
        </w:rPr>
        <w:t xml:space="preserve"> </w:t>
      </w:r>
      <w:r w:rsidR="00862DB3">
        <w:rPr>
          <w:rFonts w:ascii="Calibri" w:hAnsi="Calibri" w:cs="Calibri"/>
          <w:sz w:val="22"/>
          <w:szCs w:val="22"/>
          <w:lang w:val="en-US"/>
        </w:rPr>
        <w:t xml:space="preserve">saves </w:t>
      </w:r>
      <w:r>
        <w:rPr>
          <w:rFonts w:ascii="Calibri" w:hAnsi="Calibri" w:cs="Calibri"/>
          <w:sz w:val="22"/>
          <w:szCs w:val="22"/>
          <w:lang w:val="en-US"/>
        </w:rPr>
        <w:t xml:space="preserve">the file is saved, note the asterisk has disappeared, the code </w:t>
      </w:r>
      <w:proofErr w:type="gramStart"/>
      <w:r>
        <w:rPr>
          <w:rFonts w:ascii="Calibri" w:hAnsi="Calibri" w:cs="Calibri"/>
          <w:sz w:val="22"/>
          <w:szCs w:val="22"/>
          <w:lang w:val="en-US"/>
        </w:rPr>
        <w:t>runs</w:t>
      </w:r>
      <w:proofErr w:type="gramEnd"/>
      <w:r>
        <w:rPr>
          <w:rFonts w:ascii="Calibri" w:hAnsi="Calibri" w:cs="Calibri"/>
          <w:sz w:val="22"/>
          <w:szCs w:val="22"/>
          <w:lang w:val="en-US"/>
        </w:rPr>
        <w:t xml:space="preserve"> and a file</w:t>
      </w:r>
      <w:r w:rsidR="006F6DE5">
        <w:rPr>
          <w:rFonts w:ascii="Calibri" w:hAnsi="Calibri" w:cs="Calibri"/>
          <w:sz w:val="22"/>
          <w:szCs w:val="22"/>
          <w:lang w:val="en-US"/>
        </w:rPr>
        <w:t xml:space="preserve"> i</w:t>
      </w:r>
      <w:r>
        <w:rPr>
          <w:rFonts w:ascii="Calibri" w:hAnsi="Calibri" w:cs="Calibri"/>
          <w:sz w:val="22"/>
          <w:szCs w:val="22"/>
          <w:lang w:val="en-US"/>
        </w:rPr>
        <w:t>s output to the work directory.</w:t>
      </w:r>
      <w:r w:rsidR="00862DB3">
        <w:rPr>
          <w:rFonts w:ascii="Calibri" w:hAnsi="Calibri" w:cs="Calibri"/>
          <w:sz w:val="22"/>
          <w:szCs w:val="22"/>
          <w:lang w:val="en-US"/>
        </w:rPr>
        <w:t xml:space="preserve"> </w:t>
      </w:r>
    </w:p>
    <w:p w14:paraId="744EFACD" w14:textId="14F87759" w:rsidR="00802153" w:rsidRDefault="00802153" w:rsidP="00417AA7">
      <w:pPr>
        <w:pStyle w:val="NormalWeb"/>
        <w:spacing w:before="0" w:beforeAutospacing="0" w:after="0" w:afterAutospacing="0"/>
        <w:rPr>
          <w:rFonts w:ascii="Calibri" w:hAnsi="Calibri" w:cs="Calibri"/>
          <w:sz w:val="22"/>
          <w:szCs w:val="22"/>
          <w:lang w:val="en-US"/>
        </w:rPr>
      </w:pPr>
    </w:p>
    <w:p w14:paraId="700F0CE6" w14:textId="6272C8FC" w:rsidR="00145176" w:rsidRPr="00145176" w:rsidRDefault="00145176" w:rsidP="00145176">
      <w:pPr>
        <w:pStyle w:val="Caption"/>
        <w:keepNext/>
        <w:rPr>
          <w:i w:val="0"/>
          <w:iCs w:val="0"/>
        </w:rPr>
      </w:pPr>
      <w:r w:rsidRPr="00145176">
        <w:rPr>
          <w:i w:val="0"/>
          <w:iCs w:val="0"/>
        </w:rPr>
        <w:t xml:space="preserve">Figure </w:t>
      </w:r>
      <w:r w:rsidR="00EC27E9">
        <w:rPr>
          <w:i w:val="0"/>
          <w:iCs w:val="0"/>
        </w:rPr>
        <w:fldChar w:fldCharType="begin"/>
      </w:r>
      <w:r w:rsidR="00EC27E9">
        <w:rPr>
          <w:i w:val="0"/>
          <w:iCs w:val="0"/>
        </w:rPr>
        <w:instrText xml:space="preserve"> SEQ Figure \* ARABIC </w:instrText>
      </w:r>
      <w:r w:rsidR="00EC27E9">
        <w:rPr>
          <w:i w:val="0"/>
          <w:iCs w:val="0"/>
        </w:rPr>
        <w:fldChar w:fldCharType="separate"/>
      </w:r>
      <w:r w:rsidR="00AB1BFD">
        <w:rPr>
          <w:i w:val="0"/>
          <w:iCs w:val="0"/>
          <w:noProof/>
        </w:rPr>
        <w:t>32</w:t>
      </w:r>
      <w:r w:rsidR="00EC27E9">
        <w:rPr>
          <w:i w:val="0"/>
          <w:iCs w:val="0"/>
        </w:rPr>
        <w:fldChar w:fldCharType="end"/>
      </w:r>
      <w:r w:rsidRPr="00145176">
        <w:rPr>
          <w:i w:val="0"/>
          <w:iCs w:val="0"/>
        </w:rPr>
        <w:t>: Work directory</w:t>
      </w:r>
    </w:p>
    <w:p w14:paraId="1B0741F7" w14:textId="5A80FDB8" w:rsidR="00802153" w:rsidRDefault="00145176" w:rsidP="00417AA7">
      <w:pPr>
        <w:pStyle w:val="NormalWeb"/>
        <w:spacing w:before="0" w:beforeAutospacing="0" w:after="0" w:afterAutospacing="0"/>
        <w:rPr>
          <w:rFonts w:ascii="Calibri" w:hAnsi="Calibri" w:cs="Calibri"/>
          <w:sz w:val="22"/>
          <w:szCs w:val="22"/>
          <w:lang w:val="en-US"/>
        </w:rPr>
      </w:pPr>
      <w:r>
        <w:rPr>
          <w:noProof/>
        </w:rPr>
        <w:drawing>
          <wp:inline distT="0" distB="0" distL="0" distR="0" wp14:anchorId="21924F9E" wp14:editId="443F04D7">
            <wp:extent cx="4301067" cy="1872201"/>
            <wp:effectExtent l="0" t="0" r="444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b="5208"/>
                    <a:stretch/>
                  </pic:blipFill>
                  <pic:spPr bwMode="auto">
                    <a:xfrm>
                      <a:off x="0" y="0"/>
                      <a:ext cx="4317693" cy="1879438"/>
                    </a:xfrm>
                    <a:prstGeom prst="rect">
                      <a:avLst/>
                    </a:prstGeom>
                    <a:ln>
                      <a:noFill/>
                    </a:ln>
                    <a:extLst>
                      <a:ext uri="{53640926-AAD7-44D8-BBD7-CCE9431645EC}">
                        <a14:shadowObscured xmlns:a14="http://schemas.microsoft.com/office/drawing/2010/main"/>
                      </a:ext>
                    </a:extLst>
                  </pic:spPr>
                </pic:pic>
              </a:graphicData>
            </a:graphic>
          </wp:inline>
        </w:drawing>
      </w:r>
    </w:p>
    <w:p w14:paraId="6F53AE8E" w14:textId="785C63F0" w:rsidR="00802153" w:rsidRDefault="00802153" w:rsidP="00417AA7">
      <w:pPr>
        <w:pStyle w:val="NormalWeb"/>
        <w:spacing w:before="0" w:beforeAutospacing="0" w:after="0" w:afterAutospacing="0"/>
        <w:rPr>
          <w:rFonts w:ascii="Calibri" w:hAnsi="Calibri" w:cs="Calibri"/>
          <w:sz w:val="22"/>
          <w:szCs w:val="22"/>
          <w:lang w:val="en-US"/>
        </w:rPr>
      </w:pPr>
    </w:p>
    <w:p w14:paraId="0B72D837" w14:textId="4FDD6A5B" w:rsidR="00802153" w:rsidRDefault="00802153" w:rsidP="00417AA7">
      <w:pPr>
        <w:pStyle w:val="NormalWeb"/>
        <w:spacing w:before="0" w:beforeAutospacing="0" w:after="0" w:afterAutospacing="0"/>
        <w:rPr>
          <w:rFonts w:ascii="Calibri" w:hAnsi="Calibri" w:cs="Calibri"/>
          <w:sz w:val="22"/>
          <w:szCs w:val="22"/>
          <w:lang w:val="en-US"/>
        </w:rPr>
      </w:pPr>
    </w:p>
    <w:p w14:paraId="320BD2A2" w14:textId="5441FA9C" w:rsidR="00417AA7" w:rsidRDefault="00417AA7" w:rsidP="00417AA7">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xml:space="preserve">The file can be accessed in </w:t>
      </w:r>
      <w:proofErr w:type="gramStart"/>
      <w:r>
        <w:rPr>
          <w:rFonts w:ascii="Calibri" w:hAnsi="Calibri" w:cs="Calibri"/>
          <w:sz w:val="22"/>
          <w:szCs w:val="22"/>
          <w:lang w:val="en-US"/>
        </w:rPr>
        <w:t>a number of</w:t>
      </w:r>
      <w:proofErr w:type="gramEnd"/>
      <w:r>
        <w:rPr>
          <w:rFonts w:ascii="Calibri" w:hAnsi="Calibri" w:cs="Calibri"/>
          <w:sz w:val="22"/>
          <w:szCs w:val="22"/>
          <w:lang w:val="en-US"/>
        </w:rPr>
        <w:t xml:space="preserve"> ways, doubling clicking opens the data in the </w:t>
      </w:r>
      <w:r w:rsidR="005730F6">
        <w:rPr>
          <w:rFonts w:ascii="Calibri" w:hAnsi="Calibri" w:cs="Calibri"/>
          <w:sz w:val="22"/>
          <w:szCs w:val="22"/>
          <w:lang w:val="en-US"/>
        </w:rPr>
        <w:t>D</w:t>
      </w:r>
      <w:r>
        <w:rPr>
          <w:rFonts w:ascii="Calibri" w:hAnsi="Calibri" w:cs="Calibri"/>
          <w:sz w:val="22"/>
          <w:szCs w:val="22"/>
          <w:lang w:val="en-US"/>
        </w:rPr>
        <w:t xml:space="preserve">ataset </w:t>
      </w:r>
      <w:r w:rsidR="005730F6">
        <w:rPr>
          <w:rFonts w:ascii="Calibri" w:hAnsi="Calibri" w:cs="Calibri"/>
          <w:sz w:val="22"/>
          <w:szCs w:val="22"/>
          <w:lang w:val="en-US"/>
        </w:rPr>
        <w:t>F</w:t>
      </w:r>
      <w:r>
        <w:rPr>
          <w:rFonts w:ascii="Calibri" w:hAnsi="Calibri" w:cs="Calibri"/>
          <w:sz w:val="22"/>
          <w:szCs w:val="22"/>
          <w:lang w:val="en-US"/>
        </w:rPr>
        <w:t xml:space="preserve">ile </w:t>
      </w:r>
      <w:r w:rsidR="005730F6">
        <w:rPr>
          <w:rFonts w:ascii="Calibri" w:hAnsi="Calibri" w:cs="Calibri"/>
          <w:sz w:val="22"/>
          <w:szCs w:val="22"/>
          <w:lang w:val="en-US"/>
        </w:rPr>
        <w:t>V</w:t>
      </w:r>
      <w:r>
        <w:rPr>
          <w:rFonts w:ascii="Calibri" w:hAnsi="Calibri" w:cs="Calibri"/>
          <w:sz w:val="22"/>
          <w:szCs w:val="22"/>
          <w:lang w:val="en-US"/>
        </w:rPr>
        <w:t>iewer: this provides a spreadsheet style display with sort, edit and filtering options available.</w:t>
      </w:r>
      <w:r w:rsidR="005B6633" w:rsidRPr="005B6633">
        <w:rPr>
          <w:rFonts w:ascii="Calibri" w:hAnsi="Calibri" w:cs="Calibri"/>
          <w:color w:val="FF0000"/>
          <w:sz w:val="22"/>
          <w:szCs w:val="22"/>
          <w:lang w:val="en-US"/>
        </w:rPr>
        <w:t xml:space="preserve"> </w:t>
      </w:r>
    </w:p>
    <w:p w14:paraId="0A9C696C" w14:textId="774E675C" w:rsidR="00417AA7" w:rsidRDefault="00417AA7" w:rsidP="00417AA7">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w:t>
      </w:r>
    </w:p>
    <w:p w14:paraId="740F95D1" w14:textId="563B9580" w:rsidR="005730F6" w:rsidRPr="005730F6" w:rsidRDefault="005730F6" w:rsidP="005730F6">
      <w:pPr>
        <w:pStyle w:val="Caption"/>
        <w:keepNext/>
        <w:rPr>
          <w:i w:val="0"/>
          <w:iCs w:val="0"/>
        </w:rPr>
      </w:pPr>
      <w:r w:rsidRPr="005730F6">
        <w:rPr>
          <w:i w:val="0"/>
          <w:iCs w:val="0"/>
        </w:rPr>
        <w:t xml:space="preserve">Figure </w:t>
      </w:r>
      <w:r w:rsidR="00EC27E9">
        <w:rPr>
          <w:i w:val="0"/>
          <w:iCs w:val="0"/>
        </w:rPr>
        <w:fldChar w:fldCharType="begin"/>
      </w:r>
      <w:r w:rsidR="00EC27E9">
        <w:rPr>
          <w:i w:val="0"/>
          <w:iCs w:val="0"/>
        </w:rPr>
        <w:instrText xml:space="preserve"> SEQ Figure \* ARABIC </w:instrText>
      </w:r>
      <w:r w:rsidR="00EC27E9">
        <w:rPr>
          <w:i w:val="0"/>
          <w:iCs w:val="0"/>
        </w:rPr>
        <w:fldChar w:fldCharType="separate"/>
      </w:r>
      <w:r w:rsidR="00AB1BFD">
        <w:rPr>
          <w:i w:val="0"/>
          <w:iCs w:val="0"/>
          <w:noProof/>
        </w:rPr>
        <w:t>33</w:t>
      </w:r>
      <w:r w:rsidR="00EC27E9">
        <w:rPr>
          <w:i w:val="0"/>
          <w:iCs w:val="0"/>
        </w:rPr>
        <w:fldChar w:fldCharType="end"/>
      </w:r>
      <w:r w:rsidRPr="005730F6">
        <w:rPr>
          <w:i w:val="0"/>
          <w:iCs w:val="0"/>
        </w:rPr>
        <w:t>: Dataset File Viewer</w:t>
      </w:r>
    </w:p>
    <w:p w14:paraId="15E023C5" w14:textId="095A2B8D" w:rsidR="00145176" w:rsidRDefault="005730F6" w:rsidP="00417AA7">
      <w:pPr>
        <w:pStyle w:val="NormalWeb"/>
        <w:spacing w:before="0" w:beforeAutospacing="0" w:after="0" w:afterAutospacing="0"/>
        <w:rPr>
          <w:rFonts w:ascii="Calibri" w:hAnsi="Calibri" w:cs="Calibri"/>
          <w:sz w:val="22"/>
          <w:szCs w:val="22"/>
          <w:lang w:val="en-US"/>
        </w:rPr>
      </w:pPr>
      <w:r>
        <w:rPr>
          <w:noProof/>
        </w:rPr>
        <w:drawing>
          <wp:inline distT="0" distB="0" distL="0" distR="0" wp14:anchorId="634573EC" wp14:editId="534411AC">
            <wp:extent cx="5334000" cy="2763308"/>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339761" cy="2766292"/>
                    </a:xfrm>
                    <a:prstGeom prst="rect">
                      <a:avLst/>
                    </a:prstGeom>
                  </pic:spPr>
                </pic:pic>
              </a:graphicData>
            </a:graphic>
          </wp:inline>
        </w:drawing>
      </w:r>
    </w:p>
    <w:p w14:paraId="013AACD8" w14:textId="430598E2" w:rsidR="00145176" w:rsidRDefault="00145176" w:rsidP="00417AA7">
      <w:pPr>
        <w:pStyle w:val="NormalWeb"/>
        <w:spacing w:before="0" w:beforeAutospacing="0" w:after="0" w:afterAutospacing="0"/>
        <w:rPr>
          <w:rFonts w:ascii="Calibri" w:hAnsi="Calibri" w:cs="Calibri"/>
          <w:sz w:val="22"/>
          <w:szCs w:val="22"/>
          <w:lang w:val="en-US"/>
        </w:rPr>
      </w:pPr>
    </w:p>
    <w:p w14:paraId="48C6FBB5" w14:textId="14B31963" w:rsidR="00145176" w:rsidRDefault="00145176" w:rsidP="00417AA7">
      <w:pPr>
        <w:pStyle w:val="NormalWeb"/>
        <w:spacing w:before="0" w:beforeAutospacing="0" w:after="0" w:afterAutospacing="0"/>
        <w:rPr>
          <w:rFonts w:ascii="Calibri" w:hAnsi="Calibri" w:cs="Calibri"/>
          <w:sz w:val="22"/>
          <w:szCs w:val="22"/>
          <w:lang w:val="en-US"/>
        </w:rPr>
      </w:pPr>
    </w:p>
    <w:p w14:paraId="6547429C" w14:textId="1009BEB2" w:rsidR="00C967A6" w:rsidRDefault="00417AA7" w:rsidP="00417AA7">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xml:space="preserve">Returning to the </w:t>
      </w:r>
      <w:r w:rsidR="005730F6">
        <w:rPr>
          <w:rFonts w:ascii="Calibri" w:hAnsi="Calibri" w:cs="Calibri"/>
          <w:sz w:val="22"/>
          <w:szCs w:val="22"/>
          <w:lang w:val="en-US"/>
        </w:rPr>
        <w:t>W</w:t>
      </w:r>
      <w:r>
        <w:rPr>
          <w:rFonts w:ascii="Calibri" w:hAnsi="Calibri" w:cs="Calibri"/>
          <w:sz w:val="22"/>
          <w:szCs w:val="22"/>
          <w:lang w:val="en-US"/>
        </w:rPr>
        <w:t xml:space="preserve">ork folder and </w:t>
      </w:r>
      <w:proofErr w:type="gramStart"/>
      <w:r w:rsidR="005730F6">
        <w:rPr>
          <w:rFonts w:ascii="Calibri" w:hAnsi="Calibri" w:cs="Calibri"/>
          <w:sz w:val="22"/>
          <w:szCs w:val="22"/>
          <w:lang w:val="en-US"/>
        </w:rPr>
        <w:t>ri</w:t>
      </w:r>
      <w:r>
        <w:rPr>
          <w:rFonts w:ascii="Calibri" w:hAnsi="Calibri" w:cs="Calibri"/>
          <w:sz w:val="22"/>
          <w:szCs w:val="22"/>
          <w:lang w:val="en-US"/>
        </w:rPr>
        <w:t>ght</w:t>
      </w:r>
      <w:r w:rsidR="005730F6">
        <w:rPr>
          <w:rFonts w:ascii="Calibri" w:hAnsi="Calibri" w:cs="Calibri"/>
          <w:sz w:val="22"/>
          <w:szCs w:val="22"/>
          <w:lang w:val="en-US"/>
        </w:rPr>
        <w:t>-</w:t>
      </w:r>
      <w:r>
        <w:rPr>
          <w:rFonts w:ascii="Calibri" w:hAnsi="Calibri" w:cs="Calibri"/>
          <w:sz w:val="22"/>
          <w:szCs w:val="22"/>
          <w:lang w:val="en-US"/>
        </w:rPr>
        <w:t>clicking</w:t>
      </w:r>
      <w:proofErr w:type="gramEnd"/>
      <w:r>
        <w:rPr>
          <w:rFonts w:ascii="Calibri" w:hAnsi="Calibri" w:cs="Calibri"/>
          <w:sz w:val="22"/>
          <w:szCs w:val="22"/>
          <w:lang w:val="en-US"/>
        </w:rPr>
        <w:t xml:space="preserve"> the data</w:t>
      </w:r>
      <w:r w:rsidR="005730F6">
        <w:rPr>
          <w:rFonts w:ascii="Calibri" w:hAnsi="Calibri" w:cs="Calibri"/>
          <w:sz w:val="22"/>
          <w:szCs w:val="22"/>
          <w:lang w:val="en-US"/>
        </w:rPr>
        <w:t>set</w:t>
      </w:r>
      <w:r>
        <w:rPr>
          <w:rFonts w:ascii="Calibri" w:hAnsi="Calibri" w:cs="Calibri"/>
          <w:sz w:val="22"/>
          <w:szCs w:val="22"/>
          <w:lang w:val="en-US"/>
        </w:rPr>
        <w:t xml:space="preserve"> and selecting </w:t>
      </w:r>
      <w:r w:rsidR="000855F0">
        <w:rPr>
          <w:rFonts w:ascii="Calibri" w:hAnsi="Calibri" w:cs="Calibri"/>
          <w:sz w:val="22"/>
          <w:szCs w:val="22"/>
          <w:lang w:val="en-US"/>
        </w:rPr>
        <w:t>O</w:t>
      </w:r>
      <w:r>
        <w:rPr>
          <w:rFonts w:ascii="Calibri" w:hAnsi="Calibri" w:cs="Calibri"/>
          <w:sz w:val="22"/>
          <w:szCs w:val="22"/>
          <w:lang w:val="en-US"/>
        </w:rPr>
        <w:t xml:space="preserve">pen </w:t>
      </w:r>
      <w:r w:rsidR="000855F0">
        <w:rPr>
          <w:rFonts w:ascii="Calibri" w:hAnsi="Calibri" w:cs="Calibri"/>
          <w:sz w:val="22"/>
          <w:szCs w:val="22"/>
          <w:lang w:val="en-US"/>
        </w:rPr>
        <w:t>W</w:t>
      </w:r>
      <w:r>
        <w:rPr>
          <w:rFonts w:ascii="Calibri" w:hAnsi="Calibri" w:cs="Calibri"/>
          <w:sz w:val="22"/>
          <w:szCs w:val="22"/>
          <w:lang w:val="en-US"/>
        </w:rPr>
        <w:t xml:space="preserve">ith provides options to </w:t>
      </w:r>
      <w:r w:rsidR="000855F0">
        <w:rPr>
          <w:rFonts w:ascii="Calibri" w:hAnsi="Calibri" w:cs="Calibri"/>
          <w:sz w:val="22"/>
          <w:szCs w:val="22"/>
          <w:lang w:val="en-US"/>
        </w:rPr>
        <w:t>open the data with the</w:t>
      </w:r>
      <w:r>
        <w:rPr>
          <w:rFonts w:ascii="Calibri" w:hAnsi="Calibri" w:cs="Calibri"/>
          <w:sz w:val="22"/>
          <w:szCs w:val="22"/>
          <w:lang w:val="en-US"/>
        </w:rPr>
        <w:t xml:space="preserve"> </w:t>
      </w:r>
      <w:r w:rsidR="000855F0">
        <w:rPr>
          <w:rFonts w:ascii="Calibri" w:hAnsi="Calibri" w:cs="Calibri"/>
          <w:sz w:val="22"/>
          <w:szCs w:val="22"/>
          <w:lang w:val="en-US"/>
        </w:rPr>
        <w:t>D</w:t>
      </w:r>
      <w:r>
        <w:rPr>
          <w:rFonts w:ascii="Calibri" w:hAnsi="Calibri" w:cs="Calibri"/>
          <w:sz w:val="22"/>
          <w:szCs w:val="22"/>
          <w:lang w:val="en-US"/>
        </w:rPr>
        <w:t xml:space="preserve">ataset </w:t>
      </w:r>
      <w:r w:rsidR="000855F0">
        <w:rPr>
          <w:rFonts w:ascii="Calibri" w:hAnsi="Calibri" w:cs="Calibri"/>
          <w:sz w:val="22"/>
          <w:szCs w:val="22"/>
          <w:lang w:val="en-US"/>
        </w:rPr>
        <w:t>F</w:t>
      </w:r>
      <w:r>
        <w:rPr>
          <w:rFonts w:ascii="Calibri" w:hAnsi="Calibri" w:cs="Calibri"/>
          <w:sz w:val="22"/>
          <w:szCs w:val="22"/>
          <w:lang w:val="en-US"/>
        </w:rPr>
        <w:t xml:space="preserve">ile </w:t>
      </w:r>
      <w:r w:rsidR="000855F0">
        <w:rPr>
          <w:rFonts w:ascii="Calibri" w:hAnsi="Calibri" w:cs="Calibri"/>
          <w:sz w:val="22"/>
          <w:szCs w:val="22"/>
          <w:lang w:val="en-US"/>
        </w:rPr>
        <w:t>V</w:t>
      </w:r>
      <w:r>
        <w:rPr>
          <w:rFonts w:ascii="Calibri" w:hAnsi="Calibri" w:cs="Calibri"/>
          <w:sz w:val="22"/>
          <w:szCs w:val="22"/>
          <w:lang w:val="en-US"/>
        </w:rPr>
        <w:t>iewer as just illustrated</w:t>
      </w:r>
      <w:r w:rsidR="000855F0">
        <w:rPr>
          <w:rFonts w:ascii="Calibri" w:hAnsi="Calibri" w:cs="Calibri"/>
          <w:sz w:val="22"/>
          <w:szCs w:val="22"/>
          <w:lang w:val="en-US"/>
        </w:rPr>
        <w:t>,</w:t>
      </w:r>
      <w:r>
        <w:rPr>
          <w:rFonts w:ascii="Calibri" w:hAnsi="Calibri" w:cs="Calibri"/>
          <w:sz w:val="22"/>
          <w:szCs w:val="22"/>
          <w:lang w:val="en-US"/>
        </w:rPr>
        <w:t xml:space="preserve"> </w:t>
      </w:r>
      <w:r w:rsidR="000855F0">
        <w:rPr>
          <w:rFonts w:ascii="Calibri" w:hAnsi="Calibri" w:cs="Calibri"/>
          <w:sz w:val="22"/>
          <w:szCs w:val="22"/>
          <w:lang w:val="en-US"/>
        </w:rPr>
        <w:t xml:space="preserve">or </w:t>
      </w:r>
      <w:r>
        <w:rPr>
          <w:rFonts w:ascii="Calibri" w:hAnsi="Calibri" w:cs="Calibri"/>
          <w:sz w:val="22"/>
          <w:szCs w:val="22"/>
          <w:lang w:val="en-US"/>
        </w:rPr>
        <w:t xml:space="preserve">the </w:t>
      </w:r>
      <w:r w:rsidR="00C967A6">
        <w:rPr>
          <w:rFonts w:ascii="Calibri" w:hAnsi="Calibri" w:cs="Calibri"/>
          <w:sz w:val="22"/>
          <w:szCs w:val="22"/>
          <w:lang w:val="en-US"/>
        </w:rPr>
        <w:t>D</w:t>
      </w:r>
      <w:r>
        <w:rPr>
          <w:rFonts w:ascii="Calibri" w:hAnsi="Calibri" w:cs="Calibri"/>
          <w:sz w:val="22"/>
          <w:szCs w:val="22"/>
          <w:lang w:val="en-US"/>
        </w:rPr>
        <w:t xml:space="preserve">ata </w:t>
      </w:r>
      <w:r w:rsidR="00C967A6">
        <w:rPr>
          <w:rFonts w:ascii="Calibri" w:hAnsi="Calibri" w:cs="Calibri"/>
          <w:sz w:val="22"/>
          <w:szCs w:val="22"/>
          <w:lang w:val="en-US"/>
        </w:rPr>
        <w:t>P</w:t>
      </w:r>
      <w:r>
        <w:rPr>
          <w:rFonts w:ascii="Calibri" w:hAnsi="Calibri" w:cs="Calibri"/>
          <w:sz w:val="22"/>
          <w:szCs w:val="22"/>
          <w:lang w:val="en-US"/>
        </w:rPr>
        <w:t xml:space="preserve">rofiler. </w:t>
      </w:r>
    </w:p>
    <w:p w14:paraId="60E568B0" w14:textId="77777777" w:rsidR="004B398D" w:rsidRDefault="004B398D" w:rsidP="00417AA7">
      <w:pPr>
        <w:pStyle w:val="NormalWeb"/>
        <w:spacing w:before="0" w:beforeAutospacing="0" w:after="0" w:afterAutospacing="0"/>
        <w:rPr>
          <w:rFonts w:ascii="Calibri" w:hAnsi="Calibri" w:cs="Calibri"/>
          <w:sz w:val="22"/>
          <w:szCs w:val="22"/>
          <w:lang w:val="en-US"/>
        </w:rPr>
      </w:pPr>
    </w:p>
    <w:p w14:paraId="44664FE6" w14:textId="2A86D69D" w:rsidR="000A1567" w:rsidRPr="000A1567" w:rsidRDefault="000A1567" w:rsidP="000A1567">
      <w:pPr>
        <w:pStyle w:val="Caption"/>
        <w:keepNext/>
        <w:rPr>
          <w:i w:val="0"/>
          <w:iCs w:val="0"/>
        </w:rPr>
      </w:pPr>
      <w:r w:rsidRPr="000A1567">
        <w:rPr>
          <w:i w:val="0"/>
          <w:iCs w:val="0"/>
        </w:rPr>
        <w:t xml:space="preserve">Figure </w:t>
      </w:r>
      <w:r w:rsidR="00EC27E9">
        <w:rPr>
          <w:i w:val="0"/>
          <w:iCs w:val="0"/>
        </w:rPr>
        <w:fldChar w:fldCharType="begin"/>
      </w:r>
      <w:r w:rsidR="00EC27E9">
        <w:rPr>
          <w:i w:val="0"/>
          <w:iCs w:val="0"/>
        </w:rPr>
        <w:instrText xml:space="preserve"> SEQ Figure \* ARABIC </w:instrText>
      </w:r>
      <w:r w:rsidR="00EC27E9">
        <w:rPr>
          <w:i w:val="0"/>
          <w:iCs w:val="0"/>
        </w:rPr>
        <w:fldChar w:fldCharType="separate"/>
      </w:r>
      <w:r w:rsidR="00AB1BFD">
        <w:rPr>
          <w:i w:val="0"/>
          <w:iCs w:val="0"/>
          <w:noProof/>
        </w:rPr>
        <w:t>34</w:t>
      </w:r>
      <w:r w:rsidR="00EC27E9">
        <w:rPr>
          <w:i w:val="0"/>
          <w:iCs w:val="0"/>
        </w:rPr>
        <w:fldChar w:fldCharType="end"/>
      </w:r>
      <w:r w:rsidRPr="000A1567">
        <w:rPr>
          <w:i w:val="0"/>
          <w:iCs w:val="0"/>
        </w:rPr>
        <w:t>: Data Profiler</w:t>
      </w:r>
    </w:p>
    <w:p w14:paraId="31788F52" w14:textId="4A6467F4" w:rsidR="00C967A6" w:rsidRDefault="000A1567" w:rsidP="00417AA7">
      <w:pPr>
        <w:pStyle w:val="NormalWeb"/>
        <w:spacing w:before="0" w:beforeAutospacing="0" w:after="0" w:afterAutospacing="0"/>
        <w:rPr>
          <w:rFonts w:ascii="Calibri" w:hAnsi="Calibri" w:cs="Calibri"/>
          <w:sz w:val="22"/>
          <w:szCs w:val="22"/>
          <w:lang w:val="en-US"/>
        </w:rPr>
      </w:pPr>
      <w:r>
        <w:rPr>
          <w:noProof/>
        </w:rPr>
        <w:drawing>
          <wp:inline distT="0" distB="0" distL="0" distR="0" wp14:anchorId="08F4CEE4" wp14:editId="34B2D78E">
            <wp:extent cx="5508087" cy="3434316"/>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38679" cy="3453390"/>
                    </a:xfrm>
                    <a:prstGeom prst="rect">
                      <a:avLst/>
                    </a:prstGeom>
                  </pic:spPr>
                </pic:pic>
              </a:graphicData>
            </a:graphic>
          </wp:inline>
        </w:drawing>
      </w:r>
    </w:p>
    <w:p w14:paraId="39C22401" w14:textId="67EC1001" w:rsidR="00C967A6" w:rsidRDefault="00C967A6" w:rsidP="00417AA7">
      <w:pPr>
        <w:pStyle w:val="NormalWeb"/>
        <w:spacing w:before="0" w:beforeAutospacing="0" w:after="0" w:afterAutospacing="0"/>
        <w:rPr>
          <w:rFonts w:ascii="Calibri" w:hAnsi="Calibri" w:cs="Calibri"/>
          <w:sz w:val="22"/>
          <w:szCs w:val="22"/>
          <w:lang w:val="en-US"/>
        </w:rPr>
      </w:pPr>
    </w:p>
    <w:p w14:paraId="662EE7CD" w14:textId="307FA3D3" w:rsidR="00C967A6" w:rsidRDefault="00C967A6" w:rsidP="00417AA7">
      <w:pPr>
        <w:pStyle w:val="NormalWeb"/>
        <w:spacing w:before="0" w:beforeAutospacing="0" w:after="0" w:afterAutospacing="0"/>
        <w:rPr>
          <w:rFonts w:ascii="Calibri" w:hAnsi="Calibri" w:cs="Calibri"/>
          <w:sz w:val="22"/>
          <w:szCs w:val="22"/>
          <w:lang w:val="en-US"/>
        </w:rPr>
      </w:pPr>
    </w:p>
    <w:p w14:paraId="61CAF6B4" w14:textId="0E78CB3C" w:rsidR="00417AA7" w:rsidRDefault="00417AA7" w:rsidP="00417AA7">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xml:space="preserve">The Data </w:t>
      </w:r>
      <w:r w:rsidR="00E91CDB">
        <w:rPr>
          <w:rFonts w:ascii="Calibri" w:hAnsi="Calibri" w:cs="Calibri"/>
          <w:sz w:val="22"/>
          <w:szCs w:val="22"/>
          <w:lang w:val="en-US"/>
        </w:rPr>
        <w:t>P</w:t>
      </w:r>
      <w:r>
        <w:rPr>
          <w:rFonts w:ascii="Calibri" w:hAnsi="Calibri" w:cs="Calibri"/>
          <w:sz w:val="22"/>
          <w:szCs w:val="22"/>
          <w:lang w:val="en-US"/>
        </w:rPr>
        <w:t xml:space="preserve">rofiler includes the </w:t>
      </w:r>
      <w:r w:rsidR="00E91CDB">
        <w:rPr>
          <w:rFonts w:ascii="Calibri" w:hAnsi="Calibri" w:cs="Calibri"/>
          <w:sz w:val="22"/>
          <w:szCs w:val="22"/>
          <w:lang w:val="en-US"/>
        </w:rPr>
        <w:t>D</w:t>
      </w:r>
      <w:r>
        <w:rPr>
          <w:rFonts w:ascii="Calibri" w:hAnsi="Calibri" w:cs="Calibri"/>
          <w:sz w:val="22"/>
          <w:szCs w:val="22"/>
          <w:lang w:val="en-US"/>
        </w:rPr>
        <w:t xml:space="preserve">ataset </w:t>
      </w:r>
      <w:r w:rsidR="00E91CDB">
        <w:rPr>
          <w:rFonts w:ascii="Calibri" w:hAnsi="Calibri" w:cs="Calibri"/>
          <w:sz w:val="22"/>
          <w:szCs w:val="22"/>
          <w:lang w:val="en-US"/>
        </w:rPr>
        <w:t>F</w:t>
      </w:r>
      <w:r>
        <w:rPr>
          <w:rFonts w:ascii="Calibri" w:hAnsi="Calibri" w:cs="Calibri"/>
          <w:sz w:val="22"/>
          <w:szCs w:val="22"/>
          <w:lang w:val="en-US"/>
        </w:rPr>
        <w:t xml:space="preserve">ile </w:t>
      </w:r>
      <w:r w:rsidR="00E91CDB">
        <w:rPr>
          <w:rFonts w:ascii="Calibri" w:hAnsi="Calibri" w:cs="Calibri"/>
          <w:sz w:val="22"/>
          <w:szCs w:val="22"/>
          <w:lang w:val="en-US"/>
        </w:rPr>
        <w:t>V</w:t>
      </w:r>
      <w:r>
        <w:rPr>
          <w:rFonts w:ascii="Calibri" w:hAnsi="Calibri" w:cs="Calibri"/>
          <w:sz w:val="22"/>
          <w:szCs w:val="22"/>
          <w:lang w:val="en-US"/>
        </w:rPr>
        <w:t xml:space="preserve">iewer via the data tab, but also provides others profiling </w:t>
      </w:r>
    </w:p>
    <w:p w14:paraId="4267459C" w14:textId="28AA6DFA" w:rsidR="00417AA7" w:rsidRDefault="00E91CDB" w:rsidP="00417AA7">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t</w:t>
      </w:r>
      <w:r w:rsidR="00417AA7">
        <w:rPr>
          <w:rFonts w:ascii="Calibri" w:hAnsi="Calibri" w:cs="Calibri"/>
          <w:sz w:val="22"/>
          <w:szCs w:val="22"/>
          <w:lang w:val="en-US"/>
        </w:rPr>
        <w:t>abs for more in</w:t>
      </w:r>
      <w:r w:rsidR="00C967A6">
        <w:rPr>
          <w:rFonts w:ascii="Calibri" w:hAnsi="Calibri" w:cs="Calibri"/>
          <w:sz w:val="22"/>
          <w:szCs w:val="22"/>
          <w:lang w:val="en-US"/>
        </w:rPr>
        <w:t>-</w:t>
      </w:r>
      <w:r w:rsidR="00417AA7">
        <w:rPr>
          <w:rFonts w:ascii="Calibri" w:hAnsi="Calibri" w:cs="Calibri"/>
          <w:sz w:val="22"/>
          <w:szCs w:val="22"/>
          <w:lang w:val="en-US"/>
        </w:rPr>
        <w:t>depth</w:t>
      </w:r>
      <w:r w:rsidR="00C967A6">
        <w:rPr>
          <w:rFonts w:ascii="Calibri" w:hAnsi="Calibri" w:cs="Calibri"/>
          <w:sz w:val="22"/>
          <w:szCs w:val="22"/>
          <w:lang w:val="en-US"/>
        </w:rPr>
        <w:t xml:space="preserve"> </w:t>
      </w:r>
      <w:r w:rsidR="00417AA7">
        <w:rPr>
          <w:rFonts w:ascii="Calibri" w:hAnsi="Calibri" w:cs="Calibri"/>
          <w:sz w:val="22"/>
          <w:szCs w:val="22"/>
          <w:lang w:val="en-US"/>
        </w:rPr>
        <w:t>assessment.</w:t>
      </w:r>
    </w:p>
    <w:p w14:paraId="0EE652EF" w14:textId="77777777" w:rsidR="00417AA7" w:rsidRDefault="00417AA7" w:rsidP="00417AA7">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w:t>
      </w:r>
    </w:p>
    <w:p w14:paraId="0B73C07C" w14:textId="77777777" w:rsidR="003601F3" w:rsidRDefault="00417AA7" w:rsidP="00417AA7">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xml:space="preserve">The </w:t>
      </w:r>
      <w:r w:rsidR="00E91CDB">
        <w:rPr>
          <w:rFonts w:ascii="Calibri" w:hAnsi="Calibri" w:cs="Calibri"/>
          <w:sz w:val="22"/>
          <w:szCs w:val="22"/>
          <w:lang w:val="en-US"/>
        </w:rPr>
        <w:t>O</w:t>
      </w:r>
      <w:r>
        <w:rPr>
          <w:rFonts w:ascii="Calibri" w:hAnsi="Calibri" w:cs="Calibri"/>
          <w:sz w:val="22"/>
          <w:szCs w:val="22"/>
          <w:lang w:val="en-US"/>
        </w:rPr>
        <w:t xml:space="preserve">utput </w:t>
      </w:r>
      <w:r w:rsidR="00E91CDB">
        <w:rPr>
          <w:rFonts w:ascii="Calibri" w:hAnsi="Calibri" w:cs="Calibri"/>
          <w:sz w:val="22"/>
          <w:szCs w:val="22"/>
          <w:lang w:val="en-US"/>
        </w:rPr>
        <w:t>E</w:t>
      </w:r>
      <w:r>
        <w:rPr>
          <w:rFonts w:ascii="Calibri" w:hAnsi="Calibri" w:cs="Calibri"/>
          <w:sz w:val="22"/>
          <w:szCs w:val="22"/>
          <w:lang w:val="en-US"/>
        </w:rPr>
        <w:t xml:space="preserve">xplorer provides access to logs and </w:t>
      </w:r>
      <w:r w:rsidR="00E91CDB">
        <w:rPr>
          <w:rFonts w:ascii="Calibri" w:hAnsi="Calibri" w:cs="Calibri"/>
          <w:sz w:val="22"/>
          <w:szCs w:val="22"/>
          <w:lang w:val="en-US"/>
        </w:rPr>
        <w:t>HTML</w:t>
      </w:r>
      <w:r>
        <w:rPr>
          <w:rFonts w:ascii="Calibri" w:hAnsi="Calibri" w:cs="Calibri"/>
          <w:sz w:val="22"/>
          <w:szCs w:val="22"/>
          <w:lang w:val="en-US"/>
        </w:rPr>
        <w:t xml:space="preserve"> output. Thankfully as screens can be split the log can be viewed side by side with code. </w:t>
      </w:r>
    </w:p>
    <w:p w14:paraId="6D66476E" w14:textId="77777777" w:rsidR="003601F3" w:rsidRDefault="003601F3" w:rsidP="00417AA7">
      <w:pPr>
        <w:pStyle w:val="NormalWeb"/>
        <w:spacing w:before="0" w:beforeAutospacing="0" w:after="0" w:afterAutospacing="0"/>
        <w:rPr>
          <w:rFonts w:ascii="Calibri" w:hAnsi="Calibri" w:cs="Calibri"/>
          <w:sz w:val="22"/>
          <w:szCs w:val="22"/>
          <w:lang w:val="en-US"/>
        </w:rPr>
      </w:pPr>
    </w:p>
    <w:p w14:paraId="00A6C865" w14:textId="04A0B0C8" w:rsidR="004A0361" w:rsidRPr="004A0361" w:rsidRDefault="004A0361" w:rsidP="004A0361">
      <w:pPr>
        <w:pStyle w:val="Caption"/>
        <w:keepNext/>
        <w:rPr>
          <w:i w:val="0"/>
          <w:iCs w:val="0"/>
        </w:rPr>
      </w:pPr>
      <w:r w:rsidRPr="004A0361">
        <w:rPr>
          <w:i w:val="0"/>
          <w:iCs w:val="0"/>
        </w:rPr>
        <w:lastRenderedPageBreak/>
        <w:t xml:space="preserve">Figure </w:t>
      </w:r>
      <w:r w:rsidR="00EC27E9">
        <w:rPr>
          <w:i w:val="0"/>
          <w:iCs w:val="0"/>
        </w:rPr>
        <w:fldChar w:fldCharType="begin"/>
      </w:r>
      <w:r w:rsidR="00EC27E9">
        <w:rPr>
          <w:i w:val="0"/>
          <w:iCs w:val="0"/>
        </w:rPr>
        <w:instrText xml:space="preserve"> SEQ Figure \* ARABIC </w:instrText>
      </w:r>
      <w:r w:rsidR="00EC27E9">
        <w:rPr>
          <w:i w:val="0"/>
          <w:iCs w:val="0"/>
        </w:rPr>
        <w:fldChar w:fldCharType="separate"/>
      </w:r>
      <w:r w:rsidR="00AB1BFD">
        <w:rPr>
          <w:i w:val="0"/>
          <w:iCs w:val="0"/>
          <w:noProof/>
        </w:rPr>
        <w:t>35</w:t>
      </w:r>
      <w:r w:rsidR="00EC27E9">
        <w:rPr>
          <w:i w:val="0"/>
          <w:iCs w:val="0"/>
        </w:rPr>
        <w:fldChar w:fldCharType="end"/>
      </w:r>
      <w:r w:rsidRPr="004A0361">
        <w:rPr>
          <w:i w:val="0"/>
          <w:iCs w:val="0"/>
        </w:rPr>
        <w:t>: Output Explorer</w:t>
      </w:r>
    </w:p>
    <w:p w14:paraId="360C6674" w14:textId="5BF4BA64" w:rsidR="003601F3" w:rsidRDefault="004A0361" w:rsidP="00417AA7">
      <w:pPr>
        <w:pStyle w:val="NormalWeb"/>
        <w:spacing w:before="0" w:beforeAutospacing="0" w:after="0" w:afterAutospacing="0"/>
        <w:rPr>
          <w:rFonts w:ascii="Calibri" w:hAnsi="Calibri" w:cs="Calibri"/>
          <w:sz w:val="22"/>
          <w:szCs w:val="22"/>
          <w:lang w:val="en-US"/>
        </w:rPr>
      </w:pPr>
      <w:r>
        <w:rPr>
          <w:noProof/>
        </w:rPr>
        <w:drawing>
          <wp:inline distT="0" distB="0" distL="0" distR="0" wp14:anchorId="569F755A" wp14:editId="6DCE65EE">
            <wp:extent cx="5625334" cy="3136604"/>
            <wp:effectExtent l="0" t="0" r="0" b="698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666830" cy="3159742"/>
                    </a:xfrm>
                    <a:prstGeom prst="rect">
                      <a:avLst/>
                    </a:prstGeom>
                  </pic:spPr>
                </pic:pic>
              </a:graphicData>
            </a:graphic>
          </wp:inline>
        </w:drawing>
      </w:r>
    </w:p>
    <w:p w14:paraId="015C8E48" w14:textId="77777777" w:rsidR="00FA7533" w:rsidRDefault="00FA7533" w:rsidP="00417AA7">
      <w:pPr>
        <w:pStyle w:val="NormalWeb"/>
        <w:spacing w:before="0" w:beforeAutospacing="0" w:after="0" w:afterAutospacing="0"/>
        <w:rPr>
          <w:rFonts w:ascii="Calibri" w:hAnsi="Calibri" w:cs="Calibri"/>
          <w:sz w:val="22"/>
          <w:szCs w:val="22"/>
          <w:lang w:val="en-US"/>
        </w:rPr>
      </w:pPr>
    </w:p>
    <w:p w14:paraId="516344F5" w14:textId="04BA7D10" w:rsidR="00807B3A" w:rsidRDefault="00417AA7" w:rsidP="00417AA7">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The log contains verbose code, computation time and any warnings or errors.</w:t>
      </w:r>
      <w:r w:rsidR="00B52619">
        <w:rPr>
          <w:rFonts w:ascii="Calibri" w:hAnsi="Calibri" w:cs="Calibri"/>
          <w:sz w:val="22"/>
          <w:szCs w:val="22"/>
          <w:lang w:val="en-US"/>
        </w:rPr>
        <w:t xml:space="preserve"> </w:t>
      </w:r>
      <w:r>
        <w:rPr>
          <w:rFonts w:ascii="Calibri" w:hAnsi="Calibri" w:cs="Calibri"/>
          <w:sz w:val="22"/>
          <w:szCs w:val="22"/>
          <w:lang w:val="en-US"/>
        </w:rPr>
        <w:t>Notice the log populating as the remaining code is selected and run. This code analyses the file and outputs results.</w:t>
      </w:r>
      <w:r w:rsidR="003D2ED2">
        <w:rPr>
          <w:rFonts w:ascii="Calibri" w:hAnsi="Calibri" w:cs="Calibri"/>
          <w:sz w:val="22"/>
          <w:szCs w:val="22"/>
          <w:lang w:val="en-US"/>
        </w:rPr>
        <w:t xml:space="preserve"> </w:t>
      </w:r>
      <w:r>
        <w:rPr>
          <w:rFonts w:ascii="Calibri" w:hAnsi="Calibri" w:cs="Calibri"/>
          <w:sz w:val="22"/>
          <w:szCs w:val="22"/>
          <w:lang w:val="en-US"/>
        </w:rPr>
        <w:t xml:space="preserve">Clicking the </w:t>
      </w:r>
      <w:r w:rsidR="003D2ED2">
        <w:rPr>
          <w:rFonts w:ascii="Calibri" w:hAnsi="Calibri" w:cs="Calibri"/>
          <w:sz w:val="22"/>
          <w:szCs w:val="22"/>
          <w:lang w:val="en-US"/>
        </w:rPr>
        <w:t>HTML</w:t>
      </w:r>
      <w:r>
        <w:rPr>
          <w:rFonts w:ascii="Calibri" w:hAnsi="Calibri" w:cs="Calibri"/>
          <w:sz w:val="22"/>
          <w:szCs w:val="22"/>
          <w:lang w:val="en-US"/>
        </w:rPr>
        <w:t xml:space="preserve"> node opens the </w:t>
      </w:r>
      <w:r w:rsidR="00723EA9">
        <w:rPr>
          <w:rFonts w:ascii="Calibri" w:hAnsi="Calibri" w:cs="Calibri"/>
          <w:sz w:val="22"/>
          <w:szCs w:val="22"/>
          <w:lang w:val="en-US"/>
        </w:rPr>
        <w:t>HTML</w:t>
      </w:r>
      <w:r>
        <w:rPr>
          <w:rFonts w:ascii="Calibri" w:hAnsi="Calibri" w:cs="Calibri"/>
          <w:sz w:val="22"/>
          <w:szCs w:val="22"/>
          <w:lang w:val="en-US"/>
        </w:rPr>
        <w:t xml:space="preserve"> </w:t>
      </w:r>
      <w:r w:rsidR="00723EA9">
        <w:rPr>
          <w:rFonts w:ascii="Calibri" w:hAnsi="Calibri" w:cs="Calibri"/>
          <w:sz w:val="22"/>
          <w:szCs w:val="22"/>
          <w:lang w:val="en-US"/>
        </w:rPr>
        <w:t>V</w:t>
      </w:r>
      <w:r>
        <w:rPr>
          <w:rFonts w:ascii="Calibri" w:hAnsi="Calibri" w:cs="Calibri"/>
          <w:sz w:val="22"/>
          <w:szCs w:val="22"/>
          <w:lang w:val="en-US"/>
        </w:rPr>
        <w:t xml:space="preserve">iewer with output generated available. </w:t>
      </w:r>
    </w:p>
    <w:p w14:paraId="45AFAD40" w14:textId="77777777" w:rsidR="00807B3A" w:rsidRDefault="00807B3A" w:rsidP="00417AA7">
      <w:pPr>
        <w:pStyle w:val="NormalWeb"/>
        <w:spacing w:before="0" w:beforeAutospacing="0" w:after="0" w:afterAutospacing="0"/>
        <w:rPr>
          <w:rFonts w:ascii="Calibri" w:hAnsi="Calibri" w:cs="Calibri"/>
          <w:sz w:val="22"/>
          <w:szCs w:val="22"/>
          <w:lang w:val="en-US"/>
        </w:rPr>
      </w:pPr>
    </w:p>
    <w:p w14:paraId="255E92A5" w14:textId="1EDFA84C" w:rsidR="00807B3A" w:rsidRPr="00807B3A" w:rsidRDefault="00807B3A" w:rsidP="00807B3A">
      <w:pPr>
        <w:pStyle w:val="Caption"/>
        <w:keepNext/>
        <w:rPr>
          <w:i w:val="0"/>
          <w:iCs w:val="0"/>
        </w:rPr>
      </w:pPr>
      <w:r w:rsidRPr="00807B3A">
        <w:rPr>
          <w:i w:val="0"/>
          <w:iCs w:val="0"/>
        </w:rPr>
        <w:t xml:space="preserve">Figure </w:t>
      </w:r>
      <w:r w:rsidR="00EC27E9">
        <w:rPr>
          <w:i w:val="0"/>
          <w:iCs w:val="0"/>
        </w:rPr>
        <w:fldChar w:fldCharType="begin"/>
      </w:r>
      <w:r w:rsidR="00EC27E9">
        <w:rPr>
          <w:i w:val="0"/>
          <w:iCs w:val="0"/>
        </w:rPr>
        <w:instrText xml:space="preserve"> SEQ Figure \* ARABIC </w:instrText>
      </w:r>
      <w:r w:rsidR="00EC27E9">
        <w:rPr>
          <w:i w:val="0"/>
          <w:iCs w:val="0"/>
        </w:rPr>
        <w:fldChar w:fldCharType="separate"/>
      </w:r>
      <w:r w:rsidR="00AB1BFD">
        <w:rPr>
          <w:i w:val="0"/>
          <w:iCs w:val="0"/>
          <w:noProof/>
        </w:rPr>
        <w:t>36</w:t>
      </w:r>
      <w:r w:rsidR="00EC27E9">
        <w:rPr>
          <w:i w:val="0"/>
          <w:iCs w:val="0"/>
        </w:rPr>
        <w:fldChar w:fldCharType="end"/>
      </w:r>
      <w:r w:rsidRPr="00807B3A">
        <w:rPr>
          <w:i w:val="0"/>
          <w:iCs w:val="0"/>
        </w:rPr>
        <w:t>: HTML Viewer</w:t>
      </w:r>
    </w:p>
    <w:p w14:paraId="437FC7B5" w14:textId="315655E8" w:rsidR="00807B3A" w:rsidRDefault="00807B3A" w:rsidP="00417AA7">
      <w:pPr>
        <w:pStyle w:val="NormalWeb"/>
        <w:spacing w:before="0" w:beforeAutospacing="0" w:after="0" w:afterAutospacing="0"/>
        <w:rPr>
          <w:rFonts w:ascii="Calibri" w:hAnsi="Calibri" w:cs="Calibri"/>
          <w:sz w:val="22"/>
          <w:szCs w:val="22"/>
          <w:lang w:val="en-US"/>
        </w:rPr>
      </w:pPr>
      <w:r>
        <w:rPr>
          <w:noProof/>
        </w:rPr>
        <w:drawing>
          <wp:inline distT="0" distB="0" distL="0" distR="0" wp14:anchorId="582A8171" wp14:editId="52FE7AE3">
            <wp:extent cx="5194967" cy="2977116"/>
            <wp:effectExtent l="0" t="0" r="571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12470" cy="2987147"/>
                    </a:xfrm>
                    <a:prstGeom prst="rect">
                      <a:avLst/>
                    </a:prstGeom>
                  </pic:spPr>
                </pic:pic>
              </a:graphicData>
            </a:graphic>
          </wp:inline>
        </w:drawing>
      </w:r>
    </w:p>
    <w:p w14:paraId="38167349" w14:textId="77777777" w:rsidR="00807B3A" w:rsidRDefault="00807B3A" w:rsidP="00417AA7">
      <w:pPr>
        <w:pStyle w:val="NormalWeb"/>
        <w:spacing w:before="0" w:beforeAutospacing="0" w:after="0" w:afterAutospacing="0"/>
        <w:rPr>
          <w:rFonts w:ascii="Calibri" w:hAnsi="Calibri" w:cs="Calibri"/>
          <w:sz w:val="22"/>
          <w:szCs w:val="22"/>
          <w:lang w:val="en-US"/>
        </w:rPr>
      </w:pPr>
    </w:p>
    <w:p w14:paraId="62A45AB7" w14:textId="77777777" w:rsidR="00807B3A" w:rsidRDefault="00807B3A" w:rsidP="00417AA7">
      <w:pPr>
        <w:pStyle w:val="NormalWeb"/>
        <w:spacing w:before="0" w:beforeAutospacing="0" w:after="0" w:afterAutospacing="0"/>
        <w:rPr>
          <w:rFonts w:ascii="Calibri" w:hAnsi="Calibri" w:cs="Calibri"/>
          <w:sz w:val="22"/>
          <w:szCs w:val="22"/>
          <w:lang w:val="en-US"/>
        </w:rPr>
      </w:pPr>
    </w:p>
    <w:p w14:paraId="5D99F105" w14:textId="563909DA" w:rsidR="00417AA7" w:rsidRDefault="00417AA7" w:rsidP="00417AA7">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Note that the screen can be split further to accommodate more items.</w:t>
      </w:r>
    </w:p>
    <w:p w14:paraId="75C02767" w14:textId="77777777" w:rsidR="00417AA7" w:rsidRDefault="00417AA7" w:rsidP="00417AA7">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w:t>
      </w:r>
    </w:p>
    <w:p w14:paraId="0A9C1293" w14:textId="77777777" w:rsidR="00E915DF" w:rsidRDefault="00417AA7" w:rsidP="00417AA7">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xml:space="preserve">Code assistance features are available including the ability to list relevant elements via holding the </w:t>
      </w:r>
      <w:r w:rsidR="002B2733">
        <w:rPr>
          <w:rFonts w:ascii="Calibri" w:hAnsi="Calibri" w:cs="Calibri"/>
          <w:sz w:val="22"/>
          <w:szCs w:val="22"/>
          <w:lang w:val="en-US"/>
        </w:rPr>
        <w:t>CTRL</w:t>
      </w:r>
      <w:r>
        <w:rPr>
          <w:rFonts w:ascii="Calibri" w:hAnsi="Calibri" w:cs="Calibri"/>
          <w:sz w:val="22"/>
          <w:szCs w:val="22"/>
          <w:lang w:val="en-US"/>
        </w:rPr>
        <w:t xml:space="preserve"> key and hitting the </w:t>
      </w:r>
      <w:r w:rsidRPr="00B473AA">
        <w:rPr>
          <w:rFonts w:ascii="Calibri" w:hAnsi="Calibri" w:cs="Calibri"/>
          <w:sz w:val="22"/>
          <w:szCs w:val="22"/>
          <w:lang w:val="en-US"/>
        </w:rPr>
        <w:t>space</w:t>
      </w:r>
      <w:r>
        <w:rPr>
          <w:rFonts w:ascii="Calibri" w:hAnsi="Calibri" w:cs="Calibri"/>
          <w:sz w:val="22"/>
          <w:szCs w:val="22"/>
          <w:lang w:val="en-US"/>
        </w:rPr>
        <w:t xml:space="preserve"> bar.</w:t>
      </w:r>
      <w:r w:rsidR="003D2ED2">
        <w:rPr>
          <w:rFonts w:ascii="Calibri" w:hAnsi="Calibri" w:cs="Calibri"/>
          <w:sz w:val="22"/>
          <w:szCs w:val="22"/>
          <w:lang w:val="en-US"/>
        </w:rPr>
        <w:t xml:space="preserve"> </w:t>
      </w:r>
      <w:r>
        <w:rPr>
          <w:rFonts w:ascii="Calibri" w:hAnsi="Calibri" w:cs="Calibri"/>
          <w:sz w:val="22"/>
          <w:szCs w:val="22"/>
          <w:lang w:val="en-US"/>
        </w:rPr>
        <w:t xml:space="preserve">Coloring coding and error tracking </w:t>
      </w:r>
      <w:r w:rsidR="00E915DF">
        <w:rPr>
          <w:rFonts w:ascii="Calibri" w:hAnsi="Calibri" w:cs="Calibri"/>
          <w:sz w:val="22"/>
          <w:szCs w:val="22"/>
          <w:lang w:val="en-US"/>
        </w:rPr>
        <w:t>are also</w:t>
      </w:r>
      <w:r>
        <w:rPr>
          <w:rFonts w:ascii="Calibri" w:hAnsi="Calibri" w:cs="Calibri"/>
          <w:sz w:val="22"/>
          <w:szCs w:val="22"/>
          <w:lang w:val="en-US"/>
        </w:rPr>
        <w:t xml:space="preserve"> included</w:t>
      </w:r>
      <w:r w:rsidR="00E915DF">
        <w:rPr>
          <w:rFonts w:ascii="Calibri" w:hAnsi="Calibri" w:cs="Calibri"/>
          <w:sz w:val="22"/>
          <w:szCs w:val="22"/>
          <w:lang w:val="en-US"/>
        </w:rPr>
        <w:t>.</w:t>
      </w:r>
      <w:r>
        <w:rPr>
          <w:rFonts w:ascii="Calibri" w:hAnsi="Calibri" w:cs="Calibri"/>
          <w:sz w:val="22"/>
          <w:szCs w:val="22"/>
          <w:lang w:val="en-US"/>
        </w:rPr>
        <w:t xml:space="preserve"> </w:t>
      </w:r>
    </w:p>
    <w:p w14:paraId="58C00ABE" w14:textId="2AAF323B" w:rsidR="004557B6" w:rsidRDefault="00E915DF" w:rsidP="00417AA7">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lastRenderedPageBreak/>
        <w:t>H</w:t>
      </w:r>
      <w:r w:rsidR="00417AA7">
        <w:rPr>
          <w:rFonts w:ascii="Calibri" w:hAnsi="Calibri" w:cs="Calibri"/>
          <w:sz w:val="22"/>
          <w:szCs w:val="22"/>
          <w:lang w:val="en-US"/>
        </w:rPr>
        <w:t xml:space="preserve">ere the data set in the </w:t>
      </w:r>
      <w:r w:rsidR="00F422BE">
        <w:rPr>
          <w:rFonts w:ascii="Calibri" w:hAnsi="Calibri" w:cs="Calibri"/>
          <w:sz w:val="22"/>
          <w:szCs w:val="22"/>
          <w:lang w:val="en-US"/>
        </w:rPr>
        <w:t>W</w:t>
      </w:r>
      <w:r w:rsidR="00417AA7">
        <w:rPr>
          <w:rFonts w:ascii="Calibri" w:hAnsi="Calibri" w:cs="Calibri"/>
          <w:sz w:val="22"/>
          <w:szCs w:val="22"/>
          <w:lang w:val="en-US"/>
        </w:rPr>
        <w:t xml:space="preserve">ork directory is duplicated and a new </w:t>
      </w:r>
      <w:r w:rsidR="00643474">
        <w:rPr>
          <w:rFonts w:ascii="Calibri" w:hAnsi="Calibri" w:cs="Calibri"/>
          <w:sz w:val="22"/>
          <w:szCs w:val="22"/>
          <w:lang w:val="en-US"/>
        </w:rPr>
        <w:t>variable</w:t>
      </w:r>
      <w:r w:rsidR="00417AA7">
        <w:rPr>
          <w:rFonts w:ascii="Calibri" w:hAnsi="Calibri" w:cs="Calibri"/>
          <w:sz w:val="22"/>
          <w:szCs w:val="22"/>
          <w:lang w:val="en-US"/>
        </w:rPr>
        <w:t xml:space="preserve"> added.</w:t>
      </w:r>
      <w:r w:rsidR="003D2ED2">
        <w:rPr>
          <w:rFonts w:ascii="Calibri" w:hAnsi="Calibri" w:cs="Calibri"/>
          <w:sz w:val="22"/>
          <w:szCs w:val="22"/>
          <w:lang w:val="en-US"/>
        </w:rPr>
        <w:t xml:space="preserve"> </w:t>
      </w:r>
      <w:r w:rsidR="00417AA7">
        <w:rPr>
          <w:rFonts w:ascii="Calibri" w:hAnsi="Calibri" w:cs="Calibri"/>
          <w:sz w:val="22"/>
          <w:szCs w:val="22"/>
          <w:lang w:val="en-US"/>
        </w:rPr>
        <w:t xml:space="preserve">Notice the dataset and </w:t>
      </w:r>
      <w:r w:rsidR="00643474">
        <w:rPr>
          <w:rFonts w:ascii="Calibri" w:hAnsi="Calibri" w:cs="Calibri"/>
          <w:sz w:val="22"/>
          <w:szCs w:val="22"/>
          <w:lang w:val="en-US"/>
        </w:rPr>
        <w:t>variable</w:t>
      </w:r>
      <w:r w:rsidR="00417AA7">
        <w:rPr>
          <w:rFonts w:ascii="Calibri" w:hAnsi="Calibri" w:cs="Calibri"/>
          <w:sz w:val="22"/>
          <w:szCs w:val="22"/>
          <w:lang w:val="en-US"/>
        </w:rPr>
        <w:t xml:space="preserve"> names can be dragged from the work directory to assist when building code.</w:t>
      </w:r>
    </w:p>
    <w:p w14:paraId="3D09DF8B" w14:textId="77777777" w:rsidR="00417AA7" w:rsidRDefault="00417AA7" w:rsidP="00417AA7">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w:t>
      </w:r>
    </w:p>
    <w:p w14:paraId="3ED1BB9A" w14:textId="1CA4C365" w:rsidR="00417AA7" w:rsidRDefault="00417AA7" w:rsidP="00417AA7">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xml:space="preserve">Highlighting and running the code, the log scrolls and the data is created and evident in the </w:t>
      </w:r>
      <w:r w:rsidR="00F422BE">
        <w:rPr>
          <w:rFonts w:ascii="Calibri" w:hAnsi="Calibri" w:cs="Calibri"/>
          <w:sz w:val="22"/>
          <w:szCs w:val="22"/>
          <w:lang w:val="en-US"/>
        </w:rPr>
        <w:t>W</w:t>
      </w:r>
      <w:r>
        <w:rPr>
          <w:rFonts w:ascii="Calibri" w:hAnsi="Calibri" w:cs="Calibri"/>
          <w:sz w:val="22"/>
          <w:szCs w:val="22"/>
          <w:lang w:val="en-US"/>
        </w:rPr>
        <w:t xml:space="preserve">ork directory.   </w:t>
      </w:r>
    </w:p>
    <w:p w14:paraId="0F16D033" w14:textId="77777777" w:rsidR="00417AA7" w:rsidRDefault="00417AA7" w:rsidP="00417AA7">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w:t>
      </w:r>
    </w:p>
    <w:p w14:paraId="5889CE0F" w14:textId="3B25710A" w:rsidR="00417AA7" w:rsidRDefault="00417AA7" w:rsidP="00417AA7">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xml:space="preserve">The </w:t>
      </w:r>
      <w:r w:rsidR="00D712EA">
        <w:rPr>
          <w:rFonts w:ascii="Calibri" w:hAnsi="Calibri" w:cs="Calibri"/>
          <w:sz w:val="22"/>
          <w:szCs w:val="22"/>
          <w:lang w:val="en-US"/>
        </w:rPr>
        <w:t>P</w:t>
      </w:r>
      <w:r>
        <w:rPr>
          <w:rFonts w:ascii="Calibri" w:hAnsi="Calibri" w:cs="Calibri"/>
          <w:sz w:val="22"/>
          <w:szCs w:val="22"/>
          <w:lang w:val="en-US"/>
        </w:rPr>
        <w:t xml:space="preserve">rogress tab displays messages relating to processing code from the </w:t>
      </w:r>
      <w:r w:rsidR="00D712EA">
        <w:rPr>
          <w:rFonts w:ascii="Calibri" w:hAnsi="Calibri" w:cs="Calibri"/>
          <w:sz w:val="22"/>
          <w:szCs w:val="22"/>
          <w:lang w:val="en-US"/>
        </w:rPr>
        <w:t>L</w:t>
      </w:r>
      <w:r>
        <w:rPr>
          <w:rFonts w:ascii="Calibri" w:hAnsi="Calibri" w:cs="Calibri"/>
          <w:sz w:val="22"/>
          <w:szCs w:val="22"/>
          <w:lang w:val="en-US"/>
        </w:rPr>
        <w:t xml:space="preserve">ocal </w:t>
      </w:r>
      <w:r w:rsidR="00707159">
        <w:rPr>
          <w:rFonts w:ascii="Calibri" w:hAnsi="Calibri" w:cs="Calibri"/>
          <w:sz w:val="22"/>
          <w:szCs w:val="22"/>
          <w:lang w:val="en-US"/>
        </w:rPr>
        <w:t>S</w:t>
      </w:r>
      <w:r>
        <w:rPr>
          <w:rFonts w:ascii="Calibri" w:hAnsi="Calibri" w:cs="Calibri"/>
          <w:sz w:val="22"/>
          <w:szCs w:val="22"/>
          <w:lang w:val="en-US"/>
        </w:rPr>
        <w:t>erver, for example selecting a piece of code and running</w:t>
      </w:r>
      <w:r w:rsidR="006B18B7">
        <w:rPr>
          <w:rFonts w:ascii="Calibri" w:hAnsi="Calibri" w:cs="Calibri"/>
          <w:sz w:val="22"/>
          <w:szCs w:val="22"/>
          <w:lang w:val="en-US"/>
        </w:rPr>
        <w:t xml:space="preserve"> </w:t>
      </w:r>
      <w:r w:rsidR="00707159">
        <w:rPr>
          <w:rFonts w:ascii="Calibri" w:hAnsi="Calibri" w:cs="Calibri"/>
          <w:sz w:val="22"/>
          <w:szCs w:val="22"/>
          <w:lang w:val="en-US"/>
        </w:rPr>
        <w:t>s</w:t>
      </w:r>
      <w:r>
        <w:rPr>
          <w:rFonts w:ascii="Calibri" w:hAnsi="Calibri" w:cs="Calibri"/>
          <w:sz w:val="22"/>
          <w:szCs w:val="22"/>
          <w:lang w:val="en-US"/>
        </w:rPr>
        <w:t>hows an execution bar scrolling</w:t>
      </w:r>
      <w:r w:rsidR="00707159">
        <w:rPr>
          <w:rFonts w:ascii="Calibri" w:hAnsi="Calibri" w:cs="Calibri"/>
          <w:sz w:val="22"/>
          <w:szCs w:val="22"/>
          <w:lang w:val="en-US"/>
        </w:rPr>
        <w:t>. T</w:t>
      </w:r>
      <w:r>
        <w:rPr>
          <w:rFonts w:ascii="Calibri" w:hAnsi="Calibri" w:cs="Calibri"/>
          <w:sz w:val="22"/>
          <w:szCs w:val="22"/>
          <w:lang w:val="en-US"/>
        </w:rPr>
        <w:t xml:space="preserve">he console tab </w:t>
      </w:r>
      <w:r w:rsidR="00707159">
        <w:rPr>
          <w:rFonts w:ascii="Calibri" w:hAnsi="Calibri" w:cs="Calibri"/>
          <w:sz w:val="22"/>
          <w:szCs w:val="22"/>
          <w:lang w:val="en-US"/>
        </w:rPr>
        <w:t xml:space="preserve">is similar however this </w:t>
      </w:r>
      <w:r>
        <w:rPr>
          <w:rFonts w:ascii="Calibri" w:hAnsi="Calibri" w:cs="Calibri"/>
          <w:sz w:val="22"/>
          <w:szCs w:val="22"/>
          <w:lang w:val="en-US"/>
        </w:rPr>
        <w:t xml:space="preserve">displays messages produced by </w:t>
      </w:r>
      <w:r w:rsidR="00D75E3C">
        <w:rPr>
          <w:rFonts w:ascii="Calibri" w:hAnsi="Calibri" w:cs="Calibri"/>
          <w:sz w:val="22"/>
          <w:szCs w:val="22"/>
          <w:lang w:val="en-US"/>
        </w:rPr>
        <w:t>ALTAIR</w:t>
      </w:r>
      <w:r>
        <w:rPr>
          <w:rFonts w:ascii="Calibri" w:hAnsi="Calibri" w:cs="Calibri"/>
          <w:sz w:val="22"/>
          <w:szCs w:val="22"/>
          <w:lang w:val="en-US"/>
        </w:rPr>
        <w:t xml:space="preserve"> Server. </w:t>
      </w:r>
    </w:p>
    <w:p w14:paraId="39B2F189" w14:textId="77777777" w:rsidR="00417AA7" w:rsidRDefault="00417AA7" w:rsidP="00417AA7">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w:t>
      </w:r>
    </w:p>
    <w:p w14:paraId="247278B3" w14:textId="5BA7170C" w:rsidR="00417AA7" w:rsidRDefault="00417AA7" w:rsidP="00417AA7">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xml:space="preserve">The </w:t>
      </w:r>
      <w:r w:rsidR="002A4CC0">
        <w:rPr>
          <w:rFonts w:ascii="Calibri" w:hAnsi="Calibri" w:cs="Calibri"/>
          <w:sz w:val="22"/>
          <w:szCs w:val="22"/>
          <w:lang w:val="en-US"/>
        </w:rPr>
        <w:t>O</w:t>
      </w:r>
      <w:r>
        <w:rPr>
          <w:rFonts w:ascii="Calibri" w:hAnsi="Calibri" w:cs="Calibri"/>
          <w:sz w:val="22"/>
          <w:szCs w:val="22"/>
          <w:lang w:val="en-US"/>
        </w:rPr>
        <w:t xml:space="preserve">utline view and </w:t>
      </w:r>
      <w:r w:rsidR="002A4CC0">
        <w:rPr>
          <w:rFonts w:ascii="Calibri" w:hAnsi="Calibri" w:cs="Calibri"/>
          <w:sz w:val="22"/>
          <w:szCs w:val="22"/>
          <w:lang w:val="en-US"/>
        </w:rPr>
        <w:t>R</w:t>
      </w:r>
      <w:r>
        <w:rPr>
          <w:rFonts w:ascii="Calibri" w:hAnsi="Calibri" w:cs="Calibri"/>
          <w:sz w:val="22"/>
          <w:szCs w:val="22"/>
          <w:lang w:val="en-US"/>
        </w:rPr>
        <w:t>esults view to the right</w:t>
      </w:r>
      <w:r w:rsidR="002A4CC0">
        <w:rPr>
          <w:rFonts w:ascii="Calibri" w:hAnsi="Calibri" w:cs="Calibri"/>
          <w:sz w:val="22"/>
          <w:szCs w:val="22"/>
          <w:lang w:val="en-US"/>
        </w:rPr>
        <w:t>,</w:t>
      </w:r>
      <w:r>
        <w:rPr>
          <w:rFonts w:ascii="Calibri" w:hAnsi="Calibri" w:cs="Calibri"/>
          <w:sz w:val="22"/>
          <w:szCs w:val="22"/>
          <w:lang w:val="en-US"/>
        </w:rPr>
        <w:t xml:space="preserve"> provide the facility to navigate </w:t>
      </w:r>
      <w:r w:rsidR="00707159">
        <w:rPr>
          <w:rFonts w:ascii="Calibri" w:hAnsi="Calibri" w:cs="Calibri"/>
          <w:sz w:val="22"/>
          <w:szCs w:val="22"/>
          <w:lang w:val="en-US"/>
        </w:rPr>
        <w:t>c</w:t>
      </w:r>
      <w:r>
        <w:rPr>
          <w:rFonts w:ascii="Calibri" w:hAnsi="Calibri" w:cs="Calibri"/>
          <w:sz w:val="22"/>
          <w:szCs w:val="22"/>
          <w:lang w:val="en-US"/>
        </w:rPr>
        <w:t xml:space="preserve">ode </w:t>
      </w:r>
      <w:r w:rsidR="00707159">
        <w:rPr>
          <w:rFonts w:ascii="Calibri" w:hAnsi="Calibri" w:cs="Calibri"/>
          <w:sz w:val="22"/>
          <w:szCs w:val="22"/>
          <w:lang w:val="en-US"/>
        </w:rPr>
        <w:t xml:space="preserve">elements </w:t>
      </w:r>
      <w:r>
        <w:rPr>
          <w:rFonts w:ascii="Calibri" w:hAnsi="Calibri" w:cs="Calibri"/>
          <w:sz w:val="22"/>
          <w:szCs w:val="22"/>
          <w:lang w:val="en-US"/>
        </w:rPr>
        <w:t xml:space="preserve">and output. For example, selecting </w:t>
      </w:r>
      <w:r w:rsidR="002A4CC0">
        <w:rPr>
          <w:rFonts w:ascii="Calibri" w:hAnsi="Calibri" w:cs="Calibri"/>
          <w:sz w:val="22"/>
          <w:szCs w:val="22"/>
          <w:lang w:val="en-US"/>
        </w:rPr>
        <w:t xml:space="preserve">any </w:t>
      </w:r>
      <w:r>
        <w:rPr>
          <w:rFonts w:ascii="Calibri" w:hAnsi="Calibri" w:cs="Calibri"/>
          <w:sz w:val="22"/>
          <w:szCs w:val="22"/>
          <w:lang w:val="en-US"/>
        </w:rPr>
        <w:t xml:space="preserve">code element from the outline view highlights </w:t>
      </w:r>
      <w:r w:rsidR="002A4CC0">
        <w:rPr>
          <w:rFonts w:ascii="Calibri" w:hAnsi="Calibri" w:cs="Calibri"/>
          <w:sz w:val="22"/>
          <w:szCs w:val="22"/>
          <w:lang w:val="en-US"/>
        </w:rPr>
        <w:t>it</w:t>
      </w:r>
      <w:r>
        <w:rPr>
          <w:rFonts w:ascii="Calibri" w:hAnsi="Calibri" w:cs="Calibri"/>
          <w:sz w:val="22"/>
          <w:szCs w:val="22"/>
          <w:lang w:val="en-US"/>
        </w:rPr>
        <w:t xml:space="preserve"> in the code view, correspondingly selecting any entry from the results view navigates to it in the </w:t>
      </w:r>
      <w:r w:rsidR="003B15A0">
        <w:rPr>
          <w:rFonts w:ascii="Calibri" w:hAnsi="Calibri" w:cs="Calibri"/>
          <w:sz w:val="22"/>
          <w:szCs w:val="22"/>
          <w:lang w:val="en-US"/>
        </w:rPr>
        <w:t>HTML</w:t>
      </w:r>
      <w:r>
        <w:rPr>
          <w:rFonts w:ascii="Calibri" w:hAnsi="Calibri" w:cs="Calibri"/>
          <w:sz w:val="22"/>
          <w:szCs w:val="22"/>
          <w:lang w:val="en-US"/>
        </w:rPr>
        <w:t xml:space="preserve"> output.</w:t>
      </w:r>
    </w:p>
    <w:p w14:paraId="45ABCDCD" w14:textId="6B03175F" w:rsidR="003E75E8" w:rsidRDefault="003E75E8" w:rsidP="00417AA7">
      <w:pPr>
        <w:pStyle w:val="NormalWeb"/>
        <w:spacing w:before="0" w:beforeAutospacing="0" w:after="0" w:afterAutospacing="0"/>
        <w:rPr>
          <w:rFonts w:ascii="Calibri" w:hAnsi="Calibri" w:cs="Calibri"/>
          <w:sz w:val="22"/>
          <w:szCs w:val="22"/>
          <w:lang w:val="en-US"/>
        </w:rPr>
      </w:pPr>
    </w:p>
    <w:p w14:paraId="11E3C693" w14:textId="13A8415B" w:rsidR="00272706" w:rsidRPr="00272706" w:rsidRDefault="00272706" w:rsidP="00272706">
      <w:pPr>
        <w:pStyle w:val="Caption"/>
        <w:keepNext/>
        <w:rPr>
          <w:i w:val="0"/>
          <w:iCs w:val="0"/>
        </w:rPr>
      </w:pPr>
      <w:r w:rsidRPr="00272706">
        <w:rPr>
          <w:i w:val="0"/>
          <w:iCs w:val="0"/>
        </w:rPr>
        <w:t xml:space="preserve">Figure </w:t>
      </w:r>
      <w:r w:rsidR="00EC27E9">
        <w:rPr>
          <w:i w:val="0"/>
          <w:iCs w:val="0"/>
        </w:rPr>
        <w:fldChar w:fldCharType="begin"/>
      </w:r>
      <w:r w:rsidR="00EC27E9">
        <w:rPr>
          <w:i w:val="0"/>
          <w:iCs w:val="0"/>
        </w:rPr>
        <w:instrText xml:space="preserve"> SEQ Figure \* ARABIC </w:instrText>
      </w:r>
      <w:r w:rsidR="00EC27E9">
        <w:rPr>
          <w:i w:val="0"/>
          <w:iCs w:val="0"/>
        </w:rPr>
        <w:fldChar w:fldCharType="separate"/>
      </w:r>
      <w:r w:rsidR="00AB1BFD">
        <w:rPr>
          <w:i w:val="0"/>
          <w:iCs w:val="0"/>
          <w:noProof/>
        </w:rPr>
        <w:t>37</w:t>
      </w:r>
      <w:r w:rsidR="00EC27E9">
        <w:rPr>
          <w:i w:val="0"/>
          <w:iCs w:val="0"/>
        </w:rPr>
        <w:fldChar w:fldCharType="end"/>
      </w:r>
      <w:r w:rsidRPr="00272706">
        <w:rPr>
          <w:i w:val="0"/>
          <w:iCs w:val="0"/>
        </w:rPr>
        <w:t>: Outline view</w:t>
      </w:r>
    </w:p>
    <w:p w14:paraId="70A498E9" w14:textId="211D2FE2" w:rsidR="003E75E8" w:rsidRDefault="003E75E8" w:rsidP="00417AA7">
      <w:pPr>
        <w:pStyle w:val="NormalWeb"/>
        <w:spacing w:before="0" w:beforeAutospacing="0" w:after="0" w:afterAutospacing="0"/>
        <w:rPr>
          <w:rFonts w:ascii="Calibri" w:hAnsi="Calibri" w:cs="Calibri"/>
          <w:sz w:val="22"/>
          <w:szCs w:val="22"/>
          <w:lang w:val="en-US"/>
        </w:rPr>
      </w:pPr>
      <w:r>
        <w:rPr>
          <w:noProof/>
        </w:rPr>
        <w:drawing>
          <wp:inline distT="0" distB="0" distL="0" distR="0" wp14:anchorId="66B6ED1C" wp14:editId="2536A1F4">
            <wp:extent cx="4580467" cy="2927388"/>
            <wp:effectExtent l="0" t="0" r="0" b="635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594090" cy="2936094"/>
                    </a:xfrm>
                    <a:prstGeom prst="rect">
                      <a:avLst/>
                    </a:prstGeom>
                    <a:noFill/>
                    <a:ln>
                      <a:noFill/>
                    </a:ln>
                  </pic:spPr>
                </pic:pic>
              </a:graphicData>
            </a:graphic>
          </wp:inline>
        </w:drawing>
      </w:r>
    </w:p>
    <w:p w14:paraId="740444C0" w14:textId="62CE7741" w:rsidR="003E75E8" w:rsidRDefault="003E75E8" w:rsidP="00417AA7">
      <w:pPr>
        <w:pStyle w:val="NormalWeb"/>
        <w:spacing w:before="0" w:beforeAutospacing="0" w:after="0" w:afterAutospacing="0"/>
        <w:rPr>
          <w:rFonts w:ascii="Calibri" w:hAnsi="Calibri" w:cs="Calibri"/>
          <w:sz w:val="22"/>
          <w:szCs w:val="22"/>
          <w:lang w:val="en-US"/>
        </w:rPr>
      </w:pPr>
    </w:p>
    <w:p w14:paraId="25C1DC0C" w14:textId="19236D43" w:rsidR="003E75E8" w:rsidRDefault="003E75E8" w:rsidP="00417AA7">
      <w:pPr>
        <w:pStyle w:val="NormalWeb"/>
        <w:spacing w:before="0" w:beforeAutospacing="0" w:after="0" w:afterAutospacing="0"/>
        <w:rPr>
          <w:rFonts w:ascii="Calibri" w:hAnsi="Calibri" w:cs="Calibri"/>
          <w:sz w:val="22"/>
          <w:szCs w:val="22"/>
          <w:lang w:val="en-US"/>
        </w:rPr>
      </w:pPr>
    </w:p>
    <w:p w14:paraId="7EC9AD2E" w14:textId="7FCB931C" w:rsidR="00417AA7" w:rsidRDefault="00417AA7" w:rsidP="00417AA7">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xml:space="preserve">The </w:t>
      </w:r>
      <w:r w:rsidR="00272706">
        <w:rPr>
          <w:rFonts w:ascii="Calibri" w:hAnsi="Calibri" w:cs="Calibri"/>
          <w:sz w:val="22"/>
          <w:szCs w:val="22"/>
          <w:lang w:val="en-US"/>
        </w:rPr>
        <w:t>SAS</w:t>
      </w:r>
      <w:r>
        <w:rPr>
          <w:rFonts w:ascii="Calibri" w:hAnsi="Calibri" w:cs="Calibri"/>
          <w:sz w:val="22"/>
          <w:szCs w:val="22"/>
          <w:lang w:val="en-US"/>
        </w:rPr>
        <w:t xml:space="preserve"> </w:t>
      </w:r>
      <w:r w:rsidR="00272706">
        <w:rPr>
          <w:rFonts w:ascii="Calibri" w:hAnsi="Calibri" w:cs="Calibri"/>
          <w:sz w:val="22"/>
          <w:szCs w:val="22"/>
          <w:lang w:val="en-US"/>
        </w:rPr>
        <w:t>L</w:t>
      </w:r>
      <w:r>
        <w:rPr>
          <w:rFonts w:ascii="Calibri" w:hAnsi="Calibri" w:cs="Calibri"/>
          <w:sz w:val="22"/>
          <w:szCs w:val="22"/>
          <w:lang w:val="en-US"/>
        </w:rPr>
        <w:t xml:space="preserve">anguage perspective has many features for programming not only in the language of </w:t>
      </w:r>
      <w:r w:rsidR="001F0FA7">
        <w:rPr>
          <w:rFonts w:ascii="Calibri" w:hAnsi="Calibri" w:cs="Calibri"/>
          <w:sz w:val="22"/>
          <w:szCs w:val="22"/>
          <w:lang w:val="en-US"/>
        </w:rPr>
        <w:t>SAS</w:t>
      </w:r>
      <w:r>
        <w:rPr>
          <w:rFonts w:ascii="Calibri" w:hAnsi="Calibri" w:cs="Calibri"/>
          <w:sz w:val="22"/>
          <w:szCs w:val="22"/>
          <w:lang w:val="en-US"/>
        </w:rPr>
        <w:t xml:space="preserve"> but also for interleaving </w:t>
      </w:r>
      <w:r w:rsidR="001F0FA7">
        <w:rPr>
          <w:rFonts w:ascii="Calibri" w:hAnsi="Calibri" w:cs="Calibri"/>
          <w:sz w:val="22"/>
          <w:szCs w:val="22"/>
          <w:lang w:val="en-US"/>
        </w:rPr>
        <w:t>SQL</w:t>
      </w:r>
      <w:r>
        <w:rPr>
          <w:rFonts w:ascii="Calibri" w:hAnsi="Calibri" w:cs="Calibri"/>
          <w:sz w:val="22"/>
          <w:szCs w:val="22"/>
          <w:lang w:val="en-US"/>
        </w:rPr>
        <w:t xml:space="preserve">, </w:t>
      </w:r>
      <w:r w:rsidR="001F0FA7">
        <w:rPr>
          <w:rFonts w:ascii="Calibri" w:hAnsi="Calibri" w:cs="Calibri"/>
          <w:sz w:val="22"/>
          <w:szCs w:val="22"/>
          <w:lang w:val="en-US"/>
        </w:rPr>
        <w:t>P</w:t>
      </w:r>
      <w:r>
        <w:rPr>
          <w:rFonts w:ascii="Calibri" w:hAnsi="Calibri" w:cs="Calibri"/>
          <w:sz w:val="22"/>
          <w:szCs w:val="22"/>
          <w:lang w:val="en-US"/>
        </w:rPr>
        <w:t xml:space="preserve">ython and </w:t>
      </w:r>
      <w:r w:rsidR="001F0FA7">
        <w:rPr>
          <w:rFonts w:ascii="Calibri" w:hAnsi="Calibri" w:cs="Calibri"/>
          <w:sz w:val="22"/>
          <w:szCs w:val="22"/>
          <w:lang w:val="en-US"/>
        </w:rPr>
        <w:t>R</w:t>
      </w:r>
      <w:r>
        <w:rPr>
          <w:rFonts w:ascii="Calibri" w:hAnsi="Calibri" w:cs="Calibri"/>
          <w:sz w:val="22"/>
          <w:szCs w:val="22"/>
          <w:lang w:val="en-US"/>
        </w:rPr>
        <w:t xml:space="preserve"> code</w:t>
      </w:r>
    </w:p>
    <w:p w14:paraId="1A05ABB5" w14:textId="77777777" w:rsidR="00417AA7" w:rsidRDefault="00417AA7" w:rsidP="00417AA7">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w:t>
      </w:r>
    </w:p>
    <w:p w14:paraId="184BE82C" w14:textId="57C03706" w:rsidR="00417AA7" w:rsidRDefault="00417AA7" w:rsidP="00417AA7">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xml:space="preserve">R and python code can be passed via the </w:t>
      </w:r>
      <w:r w:rsidR="001F0FA7">
        <w:rPr>
          <w:rFonts w:ascii="Calibri" w:hAnsi="Calibri" w:cs="Calibri"/>
          <w:sz w:val="22"/>
          <w:szCs w:val="22"/>
          <w:lang w:val="en-US"/>
        </w:rPr>
        <w:t>PROC R</w:t>
      </w:r>
      <w:r>
        <w:rPr>
          <w:rFonts w:ascii="Calibri" w:hAnsi="Calibri" w:cs="Calibri"/>
          <w:sz w:val="22"/>
          <w:szCs w:val="22"/>
          <w:lang w:val="en-US"/>
        </w:rPr>
        <w:t xml:space="preserve"> and </w:t>
      </w:r>
      <w:r w:rsidR="001F0FA7">
        <w:rPr>
          <w:rFonts w:ascii="Calibri" w:hAnsi="Calibri" w:cs="Calibri"/>
          <w:sz w:val="22"/>
          <w:szCs w:val="22"/>
          <w:lang w:val="en-US"/>
        </w:rPr>
        <w:t xml:space="preserve">PROC PYTHON </w:t>
      </w:r>
      <w:r>
        <w:rPr>
          <w:rFonts w:ascii="Calibri" w:hAnsi="Calibri" w:cs="Calibri"/>
          <w:sz w:val="22"/>
          <w:szCs w:val="22"/>
          <w:lang w:val="en-US"/>
        </w:rPr>
        <w:t xml:space="preserve">wrapper procedures respectively. </w:t>
      </w:r>
      <w:r w:rsidR="00494DCF">
        <w:rPr>
          <w:rFonts w:ascii="Calibri" w:hAnsi="Calibri" w:cs="Calibri"/>
          <w:sz w:val="22"/>
          <w:szCs w:val="22"/>
          <w:lang w:val="en-US"/>
        </w:rPr>
        <w:t>R</w:t>
      </w:r>
      <w:r>
        <w:rPr>
          <w:rFonts w:ascii="Calibri" w:hAnsi="Calibri" w:cs="Calibri"/>
          <w:sz w:val="22"/>
          <w:szCs w:val="22"/>
          <w:lang w:val="en-US"/>
        </w:rPr>
        <w:t xml:space="preserve"> </w:t>
      </w:r>
      <w:r w:rsidR="00494DCF">
        <w:rPr>
          <w:rFonts w:ascii="Calibri" w:hAnsi="Calibri" w:cs="Calibri"/>
          <w:sz w:val="22"/>
          <w:szCs w:val="22"/>
          <w:lang w:val="en-US"/>
        </w:rPr>
        <w:t>or</w:t>
      </w:r>
      <w:r>
        <w:rPr>
          <w:rFonts w:ascii="Calibri" w:hAnsi="Calibri" w:cs="Calibri"/>
          <w:sz w:val="22"/>
          <w:szCs w:val="22"/>
          <w:lang w:val="en-US"/>
        </w:rPr>
        <w:t xml:space="preserve"> </w:t>
      </w:r>
      <w:r w:rsidR="00494DCF">
        <w:rPr>
          <w:rFonts w:ascii="Calibri" w:hAnsi="Calibri" w:cs="Calibri"/>
          <w:sz w:val="22"/>
          <w:szCs w:val="22"/>
          <w:lang w:val="en-US"/>
        </w:rPr>
        <w:t>P</w:t>
      </w:r>
      <w:r>
        <w:rPr>
          <w:rFonts w:ascii="Calibri" w:hAnsi="Calibri" w:cs="Calibri"/>
          <w:sz w:val="22"/>
          <w:szCs w:val="22"/>
          <w:lang w:val="en-US"/>
        </w:rPr>
        <w:t xml:space="preserve">ython code is entered between the </w:t>
      </w:r>
      <w:r w:rsidRPr="00494DCF">
        <w:rPr>
          <w:rFonts w:ascii="Calibri" w:hAnsi="Calibri" w:cs="Calibri"/>
          <w:i/>
          <w:iCs/>
          <w:sz w:val="22"/>
          <w:szCs w:val="22"/>
          <w:lang w:val="en-US"/>
        </w:rPr>
        <w:t>submit</w:t>
      </w:r>
      <w:r>
        <w:rPr>
          <w:rFonts w:ascii="Calibri" w:hAnsi="Calibri" w:cs="Calibri"/>
          <w:sz w:val="22"/>
          <w:szCs w:val="22"/>
          <w:lang w:val="en-US"/>
        </w:rPr>
        <w:t xml:space="preserve"> and</w:t>
      </w:r>
      <w:r w:rsidRPr="00494DCF">
        <w:rPr>
          <w:rFonts w:ascii="Calibri" w:hAnsi="Calibri" w:cs="Calibri"/>
          <w:i/>
          <w:iCs/>
          <w:sz w:val="22"/>
          <w:szCs w:val="22"/>
          <w:lang w:val="en-US"/>
        </w:rPr>
        <w:t xml:space="preserve"> end submit</w:t>
      </w:r>
      <w:r>
        <w:rPr>
          <w:rFonts w:ascii="Calibri" w:hAnsi="Calibri" w:cs="Calibri"/>
          <w:sz w:val="22"/>
          <w:szCs w:val="22"/>
          <w:lang w:val="en-US"/>
        </w:rPr>
        <w:t xml:space="preserve"> statement for each procedure. </w:t>
      </w:r>
    </w:p>
    <w:p w14:paraId="33169FE6" w14:textId="040BC0DE" w:rsidR="00417AA7" w:rsidRDefault="00417AA7" w:rsidP="00417AA7">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w:t>
      </w:r>
    </w:p>
    <w:p w14:paraId="04B9DC2F" w14:textId="65BB9A5D" w:rsidR="003E3409" w:rsidRPr="003E3409" w:rsidRDefault="003E3409" w:rsidP="003E3409">
      <w:pPr>
        <w:pStyle w:val="Caption"/>
        <w:keepNext/>
        <w:rPr>
          <w:i w:val="0"/>
          <w:iCs w:val="0"/>
        </w:rPr>
      </w:pPr>
      <w:r w:rsidRPr="003E3409">
        <w:rPr>
          <w:i w:val="0"/>
          <w:iCs w:val="0"/>
        </w:rPr>
        <w:lastRenderedPageBreak/>
        <w:t xml:space="preserve">Figure </w:t>
      </w:r>
      <w:r w:rsidR="00EC27E9">
        <w:rPr>
          <w:i w:val="0"/>
          <w:iCs w:val="0"/>
        </w:rPr>
        <w:fldChar w:fldCharType="begin"/>
      </w:r>
      <w:r w:rsidR="00EC27E9">
        <w:rPr>
          <w:i w:val="0"/>
          <w:iCs w:val="0"/>
        </w:rPr>
        <w:instrText xml:space="preserve"> SEQ Figure \* ARABIC </w:instrText>
      </w:r>
      <w:r w:rsidR="00EC27E9">
        <w:rPr>
          <w:i w:val="0"/>
          <w:iCs w:val="0"/>
        </w:rPr>
        <w:fldChar w:fldCharType="separate"/>
      </w:r>
      <w:r w:rsidR="00AB1BFD">
        <w:rPr>
          <w:i w:val="0"/>
          <w:iCs w:val="0"/>
          <w:noProof/>
        </w:rPr>
        <w:t>38</w:t>
      </w:r>
      <w:r w:rsidR="00EC27E9">
        <w:rPr>
          <w:i w:val="0"/>
          <w:iCs w:val="0"/>
        </w:rPr>
        <w:fldChar w:fldCharType="end"/>
      </w:r>
      <w:r w:rsidRPr="003E3409">
        <w:rPr>
          <w:i w:val="0"/>
          <w:iCs w:val="0"/>
        </w:rPr>
        <w:t>: PROC R and PROC PYTHON</w:t>
      </w:r>
    </w:p>
    <w:p w14:paraId="51F2B666" w14:textId="73FAE00D" w:rsidR="00494DCF" w:rsidRDefault="003E3409" w:rsidP="00417AA7">
      <w:pPr>
        <w:pStyle w:val="NormalWeb"/>
        <w:spacing w:before="0" w:beforeAutospacing="0" w:after="0" w:afterAutospacing="0"/>
        <w:rPr>
          <w:rFonts w:ascii="Calibri" w:hAnsi="Calibri" w:cs="Calibri"/>
          <w:sz w:val="22"/>
          <w:szCs w:val="22"/>
          <w:lang w:val="en-US"/>
        </w:rPr>
      </w:pPr>
      <w:r>
        <w:rPr>
          <w:noProof/>
        </w:rPr>
        <w:drawing>
          <wp:inline distT="0" distB="0" distL="0" distR="0" wp14:anchorId="7A724E34" wp14:editId="3ED23BD0">
            <wp:extent cx="4527860" cy="3674533"/>
            <wp:effectExtent l="0" t="0" r="6350" b="254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546084" cy="3689323"/>
                    </a:xfrm>
                    <a:prstGeom prst="rect">
                      <a:avLst/>
                    </a:prstGeom>
                  </pic:spPr>
                </pic:pic>
              </a:graphicData>
            </a:graphic>
          </wp:inline>
        </w:drawing>
      </w:r>
    </w:p>
    <w:p w14:paraId="4379F43F" w14:textId="77777777" w:rsidR="00427E66" w:rsidRDefault="00427E66" w:rsidP="00417AA7">
      <w:pPr>
        <w:pStyle w:val="NormalWeb"/>
        <w:spacing w:before="0" w:beforeAutospacing="0" w:after="0" w:afterAutospacing="0"/>
        <w:rPr>
          <w:rFonts w:ascii="Calibri" w:hAnsi="Calibri" w:cs="Calibri"/>
          <w:sz w:val="22"/>
          <w:szCs w:val="22"/>
          <w:lang w:val="en-US"/>
        </w:rPr>
      </w:pPr>
    </w:p>
    <w:p w14:paraId="730A07E5" w14:textId="77777777" w:rsidR="001F073E" w:rsidRDefault="001F073E" w:rsidP="00417AA7">
      <w:pPr>
        <w:pStyle w:val="NormalWeb"/>
        <w:spacing w:before="0" w:beforeAutospacing="0" w:after="0" w:afterAutospacing="0"/>
        <w:rPr>
          <w:rFonts w:ascii="Calibri" w:hAnsi="Calibri" w:cs="Calibri"/>
          <w:sz w:val="22"/>
          <w:szCs w:val="22"/>
          <w:lang w:val="en-US"/>
        </w:rPr>
      </w:pPr>
    </w:p>
    <w:p w14:paraId="506790BC" w14:textId="413A7621" w:rsidR="000B67C5" w:rsidRDefault="00417AA7" w:rsidP="00417AA7">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xml:space="preserve">Note that R and Python are neither installed </w:t>
      </w:r>
      <w:proofErr w:type="gramStart"/>
      <w:r>
        <w:rPr>
          <w:rFonts w:ascii="Calibri" w:hAnsi="Calibri" w:cs="Calibri"/>
          <w:sz w:val="22"/>
          <w:szCs w:val="22"/>
          <w:lang w:val="en-US"/>
        </w:rPr>
        <w:t>or</w:t>
      </w:r>
      <w:proofErr w:type="gramEnd"/>
      <w:r>
        <w:rPr>
          <w:rFonts w:ascii="Calibri" w:hAnsi="Calibri" w:cs="Calibri"/>
          <w:sz w:val="22"/>
          <w:szCs w:val="22"/>
          <w:lang w:val="en-US"/>
        </w:rPr>
        <w:t xml:space="preserve"> managed by </w:t>
      </w:r>
      <w:r w:rsidR="00D75E3C">
        <w:rPr>
          <w:rFonts w:ascii="Calibri" w:hAnsi="Calibri" w:cs="Calibri"/>
          <w:sz w:val="22"/>
          <w:szCs w:val="22"/>
          <w:lang w:val="en-US"/>
        </w:rPr>
        <w:t>Altair Analytics Workbench</w:t>
      </w:r>
      <w:r>
        <w:rPr>
          <w:rFonts w:ascii="Calibri" w:hAnsi="Calibri" w:cs="Calibri"/>
          <w:sz w:val="22"/>
          <w:szCs w:val="22"/>
          <w:lang w:val="en-US"/>
        </w:rPr>
        <w:t xml:space="preserve">. R and Python can be installed either prior to or after installing </w:t>
      </w:r>
      <w:r w:rsidR="00D75E3C">
        <w:rPr>
          <w:rFonts w:ascii="Calibri" w:hAnsi="Calibri" w:cs="Calibri"/>
          <w:sz w:val="22"/>
          <w:szCs w:val="22"/>
          <w:lang w:val="en-US"/>
        </w:rPr>
        <w:t>Altair Analytics Workbench</w:t>
      </w:r>
      <w:r>
        <w:rPr>
          <w:rFonts w:ascii="Calibri" w:hAnsi="Calibri" w:cs="Calibri"/>
          <w:sz w:val="22"/>
          <w:szCs w:val="22"/>
          <w:lang w:val="en-US"/>
        </w:rPr>
        <w:t xml:space="preserve">. </w:t>
      </w:r>
    </w:p>
    <w:p w14:paraId="17FE7D0F" w14:textId="77777777" w:rsidR="000B67C5" w:rsidRDefault="000B67C5" w:rsidP="00417AA7">
      <w:pPr>
        <w:pStyle w:val="NormalWeb"/>
        <w:spacing w:before="0" w:beforeAutospacing="0" w:after="0" w:afterAutospacing="0"/>
        <w:rPr>
          <w:rFonts w:ascii="Calibri" w:hAnsi="Calibri" w:cs="Calibri"/>
          <w:sz w:val="22"/>
          <w:szCs w:val="22"/>
          <w:lang w:val="en-US"/>
        </w:rPr>
      </w:pPr>
    </w:p>
    <w:p w14:paraId="270D3D75" w14:textId="7F3FD662" w:rsidR="000B67C5" w:rsidRDefault="00D75E3C" w:rsidP="00417AA7">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Altair Analytics Workbench</w:t>
      </w:r>
      <w:r w:rsidR="00417AA7">
        <w:rPr>
          <w:rFonts w:ascii="Calibri" w:hAnsi="Calibri" w:cs="Calibri"/>
          <w:sz w:val="22"/>
          <w:szCs w:val="22"/>
          <w:lang w:val="en-US"/>
        </w:rPr>
        <w:t xml:space="preserve"> enables R and Python code to be written in R and Python, the code is passed to the respective tools,</w:t>
      </w:r>
      <w:r w:rsidR="002D7C65">
        <w:rPr>
          <w:rFonts w:ascii="Calibri" w:hAnsi="Calibri" w:cs="Calibri"/>
          <w:sz w:val="22"/>
          <w:szCs w:val="22"/>
          <w:lang w:val="en-US"/>
        </w:rPr>
        <w:t xml:space="preserve"> </w:t>
      </w:r>
      <w:r w:rsidR="00417AA7">
        <w:rPr>
          <w:rFonts w:ascii="Calibri" w:hAnsi="Calibri" w:cs="Calibri"/>
          <w:sz w:val="22"/>
          <w:szCs w:val="22"/>
          <w:lang w:val="en-US"/>
        </w:rPr>
        <w:t xml:space="preserve">processed and a response returned and displayed in the </w:t>
      </w:r>
      <w:r w:rsidR="002D7C65">
        <w:rPr>
          <w:rFonts w:ascii="Calibri" w:hAnsi="Calibri" w:cs="Calibri"/>
          <w:sz w:val="22"/>
          <w:szCs w:val="22"/>
          <w:lang w:val="en-US"/>
        </w:rPr>
        <w:t>HTML</w:t>
      </w:r>
      <w:r w:rsidR="00417AA7">
        <w:rPr>
          <w:rFonts w:ascii="Calibri" w:hAnsi="Calibri" w:cs="Calibri"/>
          <w:sz w:val="22"/>
          <w:szCs w:val="22"/>
          <w:lang w:val="en-US"/>
        </w:rPr>
        <w:t xml:space="preserve"> viewer. </w:t>
      </w:r>
    </w:p>
    <w:p w14:paraId="66466CDE" w14:textId="77777777" w:rsidR="000B67C5" w:rsidRDefault="000B67C5" w:rsidP="00417AA7">
      <w:pPr>
        <w:pStyle w:val="NormalWeb"/>
        <w:spacing w:before="0" w:beforeAutospacing="0" w:after="0" w:afterAutospacing="0"/>
        <w:rPr>
          <w:rFonts w:ascii="Calibri" w:hAnsi="Calibri" w:cs="Calibri"/>
          <w:sz w:val="22"/>
          <w:szCs w:val="22"/>
          <w:lang w:val="en-US"/>
        </w:rPr>
      </w:pPr>
    </w:p>
    <w:p w14:paraId="2E904E91" w14:textId="2AB41724" w:rsidR="00417AA7" w:rsidRDefault="00417AA7" w:rsidP="00417AA7">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xml:space="preserve">More information on using these languages can be found in the </w:t>
      </w:r>
      <w:r w:rsidR="00D46D77">
        <w:rPr>
          <w:rFonts w:ascii="Calibri" w:hAnsi="Calibri" w:cs="Calibri"/>
          <w:sz w:val="22"/>
          <w:szCs w:val="22"/>
          <w:lang w:val="en-US"/>
        </w:rPr>
        <w:t>H</w:t>
      </w:r>
      <w:r>
        <w:rPr>
          <w:rFonts w:ascii="Calibri" w:hAnsi="Calibri" w:cs="Calibri"/>
          <w:sz w:val="22"/>
          <w:szCs w:val="22"/>
          <w:lang w:val="en-US"/>
        </w:rPr>
        <w:t>elp files.</w:t>
      </w:r>
    </w:p>
    <w:p w14:paraId="7122D36F" w14:textId="78365C3B" w:rsidR="00417AA7" w:rsidRDefault="00417AA7" w:rsidP="00417AA7">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w:t>
      </w:r>
    </w:p>
    <w:p w14:paraId="587D3121" w14:textId="55D295D4" w:rsidR="000D25DC" w:rsidRDefault="000D25DC" w:rsidP="00417AA7">
      <w:pPr>
        <w:pStyle w:val="NormalWeb"/>
        <w:spacing w:before="0" w:beforeAutospacing="0" w:after="0" w:afterAutospacing="0"/>
        <w:rPr>
          <w:rFonts w:ascii="Calibri" w:hAnsi="Calibri" w:cs="Calibri"/>
          <w:sz w:val="22"/>
          <w:szCs w:val="22"/>
          <w:lang w:val="en-US"/>
        </w:rPr>
      </w:pPr>
    </w:p>
    <w:p w14:paraId="0ACAD3DD" w14:textId="222E83B4" w:rsidR="000D25DC" w:rsidRDefault="000D25DC" w:rsidP="00417AA7">
      <w:pPr>
        <w:pStyle w:val="NormalWeb"/>
        <w:spacing w:before="0" w:beforeAutospacing="0" w:after="0" w:afterAutospacing="0"/>
        <w:rPr>
          <w:rFonts w:ascii="Calibri" w:hAnsi="Calibri" w:cs="Calibri"/>
          <w:sz w:val="22"/>
          <w:szCs w:val="22"/>
          <w:lang w:val="en-US"/>
        </w:rPr>
      </w:pPr>
    </w:p>
    <w:p w14:paraId="6D7F4FA1" w14:textId="481EB904" w:rsidR="000D25DC" w:rsidRDefault="000D25DC" w:rsidP="00417AA7">
      <w:pPr>
        <w:pStyle w:val="NormalWeb"/>
        <w:spacing w:before="0" w:beforeAutospacing="0" w:after="0" w:afterAutospacing="0"/>
        <w:rPr>
          <w:rFonts w:ascii="Calibri" w:hAnsi="Calibri" w:cs="Calibri"/>
          <w:sz w:val="22"/>
          <w:szCs w:val="22"/>
          <w:lang w:val="en-US"/>
        </w:rPr>
      </w:pPr>
    </w:p>
    <w:p w14:paraId="5DACAD16" w14:textId="44790EA4" w:rsidR="000D25DC" w:rsidRDefault="000D25DC" w:rsidP="00417AA7">
      <w:pPr>
        <w:pStyle w:val="NormalWeb"/>
        <w:spacing w:before="0" w:beforeAutospacing="0" w:after="0" w:afterAutospacing="0"/>
        <w:rPr>
          <w:rFonts w:ascii="Calibri" w:hAnsi="Calibri" w:cs="Calibri"/>
          <w:sz w:val="22"/>
          <w:szCs w:val="22"/>
          <w:lang w:val="en-US"/>
        </w:rPr>
      </w:pPr>
    </w:p>
    <w:p w14:paraId="733387C3" w14:textId="1AEC2A0B" w:rsidR="000D25DC" w:rsidRDefault="000D25DC" w:rsidP="00417AA7">
      <w:pPr>
        <w:pStyle w:val="NormalWeb"/>
        <w:spacing w:before="0" w:beforeAutospacing="0" w:after="0" w:afterAutospacing="0"/>
        <w:rPr>
          <w:rFonts w:ascii="Calibri" w:hAnsi="Calibri" w:cs="Calibri"/>
          <w:sz w:val="22"/>
          <w:szCs w:val="22"/>
          <w:lang w:val="en-US"/>
        </w:rPr>
      </w:pPr>
    </w:p>
    <w:p w14:paraId="7115B88B" w14:textId="69559073" w:rsidR="000D25DC" w:rsidRDefault="000D25DC" w:rsidP="00417AA7">
      <w:pPr>
        <w:pStyle w:val="NormalWeb"/>
        <w:spacing w:before="0" w:beforeAutospacing="0" w:after="0" w:afterAutospacing="0"/>
        <w:rPr>
          <w:rFonts w:ascii="Calibri" w:hAnsi="Calibri" w:cs="Calibri"/>
          <w:sz w:val="22"/>
          <w:szCs w:val="22"/>
          <w:lang w:val="en-US"/>
        </w:rPr>
      </w:pPr>
    </w:p>
    <w:p w14:paraId="1293719C" w14:textId="3D7A1B61" w:rsidR="000D25DC" w:rsidRDefault="000D25DC" w:rsidP="00417AA7">
      <w:pPr>
        <w:pStyle w:val="NormalWeb"/>
        <w:spacing w:before="0" w:beforeAutospacing="0" w:after="0" w:afterAutospacing="0"/>
        <w:rPr>
          <w:rFonts w:ascii="Calibri" w:hAnsi="Calibri" w:cs="Calibri"/>
          <w:sz w:val="22"/>
          <w:szCs w:val="22"/>
          <w:lang w:val="en-US"/>
        </w:rPr>
      </w:pPr>
    </w:p>
    <w:p w14:paraId="10792A70" w14:textId="135DC822" w:rsidR="000D25DC" w:rsidRDefault="000D25DC" w:rsidP="00417AA7">
      <w:pPr>
        <w:pStyle w:val="NormalWeb"/>
        <w:spacing w:before="0" w:beforeAutospacing="0" w:after="0" w:afterAutospacing="0"/>
        <w:rPr>
          <w:rFonts w:ascii="Calibri" w:hAnsi="Calibri" w:cs="Calibri"/>
          <w:sz w:val="22"/>
          <w:szCs w:val="22"/>
          <w:lang w:val="en-US"/>
        </w:rPr>
      </w:pPr>
    </w:p>
    <w:p w14:paraId="0FD371BC" w14:textId="3DBEE14F" w:rsidR="000D25DC" w:rsidRDefault="000D25DC" w:rsidP="00417AA7">
      <w:pPr>
        <w:pStyle w:val="NormalWeb"/>
        <w:spacing w:before="0" w:beforeAutospacing="0" w:after="0" w:afterAutospacing="0"/>
        <w:rPr>
          <w:rFonts w:ascii="Calibri" w:hAnsi="Calibri" w:cs="Calibri"/>
          <w:sz w:val="22"/>
          <w:szCs w:val="22"/>
          <w:lang w:val="en-US"/>
        </w:rPr>
      </w:pPr>
    </w:p>
    <w:p w14:paraId="5ED66D63" w14:textId="632F5910" w:rsidR="000D25DC" w:rsidRDefault="000D25DC" w:rsidP="00417AA7">
      <w:pPr>
        <w:pStyle w:val="NormalWeb"/>
        <w:spacing w:before="0" w:beforeAutospacing="0" w:after="0" w:afterAutospacing="0"/>
        <w:rPr>
          <w:rFonts w:ascii="Calibri" w:hAnsi="Calibri" w:cs="Calibri"/>
          <w:sz w:val="22"/>
          <w:szCs w:val="22"/>
          <w:lang w:val="en-US"/>
        </w:rPr>
      </w:pPr>
    </w:p>
    <w:p w14:paraId="2A789C72" w14:textId="70168EE3" w:rsidR="000D25DC" w:rsidRDefault="000D25DC" w:rsidP="00417AA7">
      <w:pPr>
        <w:pStyle w:val="NormalWeb"/>
        <w:spacing w:before="0" w:beforeAutospacing="0" w:after="0" w:afterAutospacing="0"/>
        <w:rPr>
          <w:rFonts w:ascii="Calibri" w:hAnsi="Calibri" w:cs="Calibri"/>
          <w:sz w:val="22"/>
          <w:szCs w:val="22"/>
          <w:lang w:val="en-US"/>
        </w:rPr>
      </w:pPr>
    </w:p>
    <w:p w14:paraId="2C7493A0" w14:textId="0F503007" w:rsidR="000D25DC" w:rsidRDefault="000D25DC" w:rsidP="00417AA7">
      <w:pPr>
        <w:pStyle w:val="NormalWeb"/>
        <w:spacing w:before="0" w:beforeAutospacing="0" w:after="0" w:afterAutospacing="0"/>
        <w:rPr>
          <w:rFonts w:ascii="Calibri" w:hAnsi="Calibri" w:cs="Calibri"/>
          <w:sz w:val="22"/>
          <w:szCs w:val="22"/>
          <w:lang w:val="en-US"/>
        </w:rPr>
      </w:pPr>
    </w:p>
    <w:p w14:paraId="124F3A49" w14:textId="047BCFC6" w:rsidR="000D25DC" w:rsidRDefault="000D25DC" w:rsidP="00417AA7">
      <w:pPr>
        <w:pStyle w:val="NormalWeb"/>
        <w:spacing w:before="0" w:beforeAutospacing="0" w:after="0" w:afterAutospacing="0"/>
        <w:rPr>
          <w:rFonts w:ascii="Calibri" w:hAnsi="Calibri" w:cs="Calibri"/>
          <w:sz w:val="22"/>
          <w:szCs w:val="22"/>
          <w:lang w:val="en-US"/>
        </w:rPr>
      </w:pPr>
    </w:p>
    <w:p w14:paraId="1CDE9CD3" w14:textId="2332FF7B" w:rsidR="000D25DC" w:rsidRDefault="000D25DC" w:rsidP="00417AA7">
      <w:pPr>
        <w:pStyle w:val="NormalWeb"/>
        <w:spacing w:before="0" w:beforeAutospacing="0" w:after="0" w:afterAutospacing="0"/>
        <w:rPr>
          <w:rFonts w:ascii="Calibri" w:hAnsi="Calibri" w:cs="Calibri"/>
          <w:sz w:val="22"/>
          <w:szCs w:val="22"/>
          <w:lang w:val="en-US"/>
        </w:rPr>
      </w:pPr>
    </w:p>
    <w:p w14:paraId="767FC754" w14:textId="1F0EE3D1" w:rsidR="000D25DC" w:rsidRDefault="000D25DC" w:rsidP="00417AA7">
      <w:pPr>
        <w:pStyle w:val="NormalWeb"/>
        <w:spacing w:before="0" w:beforeAutospacing="0" w:after="0" w:afterAutospacing="0"/>
        <w:rPr>
          <w:rFonts w:ascii="Calibri" w:hAnsi="Calibri" w:cs="Calibri"/>
          <w:sz w:val="22"/>
          <w:szCs w:val="22"/>
          <w:lang w:val="en-US"/>
        </w:rPr>
      </w:pPr>
    </w:p>
    <w:p w14:paraId="19469DF9" w14:textId="45271327" w:rsidR="000D25DC" w:rsidRDefault="000D25DC" w:rsidP="00417AA7">
      <w:pPr>
        <w:pStyle w:val="NormalWeb"/>
        <w:spacing w:before="0" w:beforeAutospacing="0" w:after="0" w:afterAutospacing="0"/>
        <w:rPr>
          <w:rFonts w:ascii="Calibri" w:hAnsi="Calibri" w:cs="Calibri"/>
          <w:sz w:val="22"/>
          <w:szCs w:val="22"/>
          <w:lang w:val="en-US"/>
        </w:rPr>
      </w:pPr>
    </w:p>
    <w:p w14:paraId="5FC5C0A5" w14:textId="77777777" w:rsidR="000D25DC" w:rsidRDefault="000D25DC" w:rsidP="000D25DC">
      <w:pPr>
        <w:pStyle w:val="Heading2"/>
        <w:rPr>
          <w:lang w:val="en-US"/>
        </w:rPr>
      </w:pPr>
      <w:bookmarkStart w:id="16" w:name="_Toc69909852"/>
      <w:r>
        <w:rPr>
          <w:lang w:val="en-US"/>
        </w:rPr>
        <w:lastRenderedPageBreak/>
        <w:t>Interactive Questions</w:t>
      </w:r>
      <w:bookmarkEnd w:id="16"/>
    </w:p>
    <w:p w14:paraId="407C629E" w14:textId="77777777" w:rsidR="000D25DC" w:rsidRPr="00A74E44" w:rsidRDefault="000D25DC" w:rsidP="000D25DC">
      <w:pPr>
        <w:rPr>
          <w:lang w:val="en-US"/>
        </w:rPr>
      </w:pPr>
    </w:p>
    <w:p w14:paraId="7EE017B8" w14:textId="77777777" w:rsidR="000D25DC" w:rsidRDefault="000D25DC" w:rsidP="000D25DC">
      <w:pPr>
        <w:spacing w:after="0" w:line="240" w:lineRule="auto"/>
        <w:rPr>
          <w:rFonts w:ascii="Calibri" w:eastAsia="Times New Roman" w:hAnsi="Calibri" w:cs="Calibri"/>
          <w:color w:val="auto"/>
          <w:sz w:val="22"/>
          <w:szCs w:val="22"/>
          <w:lang w:val="en-US" w:eastAsia="en-GB"/>
        </w:rPr>
      </w:pPr>
      <w:r w:rsidRPr="00B23B1A">
        <w:rPr>
          <w:rFonts w:ascii="Calibri" w:eastAsia="Times New Roman" w:hAnsi="Calibri" w:cs="Calibri"/>
          <w:color w:val="auto"/>
          <w:sz w:val="22"/>
          <w:szCs w:val="22"/>
          <w:lang w:val="en-US" w:eastAsia="en-GB"/>
        </w:rPr>
        <w:t>Q</w:t>
      </w:r>
      <w:r>
        <w:rPr>
          <w:rFonts w:ascii="Calibri" w:eastAsia="Times New Roman" w:hAnsi="Calibri" w:cs="Calibri"/>
          <w:color w:val="auto"/>
          <w:sz w:val="22"/>
          <w:szCs w:val="22"/>
          <w:lang w:val="en-US" w:eastAsia="en-GB"/>
        </w:rPr>
        <w:t>1</w:t>
      </w:r>
      <w:r w:rsidRPr="00B23B1A">
        <w:rPr>
          <w:rFonts w:ascii="Calibri" w:eastAsia="Times New Roman" w:hAnsi="Calibri" w:cs="Calibri"/>
          <w:color w:val="auto"/>
          <w:sz w:val="22"/>
          <w:szCs w:val="22"/>
          <w:lang w:val="en-US" w:eastAsia="en-GB"/>
        </w:rPr>
        <w:t xml:space="preserve">: </w:t>
      </w:r>
    </w:p>
    <w:p w14:paraId="04EBBC77" w14:textId="77777777" w:rsidR="00DE33A2" w:rsidRDefault="00DE33A2" w:rsidP="000D25DC">
      <w:pPr>
        <w:spacing w:after="0" w:line="240" w:lineRule="auto"/>
        <w:rPr>
          <w:rFonts w:ascii="Calibri" w:eastAsia="Times New Roman" w:hAnsi="Calibri" w:cs="Calibri"/>
          <w:color w:val="auto"/>
          <w:sz w:val="22"/>
          <w:szCs w:val="22"/>
          <w:lang w:val="en-US" w:eastAsia="en-GB"/>
        </w:rPr>
      </w:pPr>
      <w:r w:rsidRPr="00DE33A2">
        <w:rPr>
          <w:rFonts w:ascii="Calibri" w:eastAsia="Times New Roman" w:hAnsi="Calibri" w:cs="Calibri"/>
          <w:color w:val="auto"/>
          <w:sz w:val="22"/>
          <w:szCs w:val="22"/>
          <w:lang w:val="en-US" w:eastAsia="en-GB"/>
        </w:rPr>
        <w:t>Select all correct answers:</w:t>
      </w:r>
    </w:p>
    <w:p w14:paraId="28D34F9C" w14:textId="77777777" w:rsidR="00DE33A2" w:rsidRDefault="00DE33A2" w:rsidP="000D25DC">
      <w:pPr>
        <w:spacing w:after="0" w:line="240" w:lineRule="auto"/>
        <w:rPr>
          <w:rFonts w:ascii="Calibri" w:eastAsia="Times New Roman" w:hAnsi="Calibri" w:cs="Calibri"/>
          <w:color w:val="auto"/>
          <w:sz w:val="22"/>
          <w:szCs w:val="22"/>
          <w:lang w:val="en-US" w:eastAsia="en-GB"/>
        </w:rPr>
      </w:pPr>
    </w:p>
    <w:p w14:paraId="1485774B" w14:textId="24648743" w:rsidR="00D012A5" w:rsidRPr="00EE470E" w:rsidRDefault="00EE470E" w:rsidP="00417AA7">
      <w:pPr>
        <w:pStyle w:val="NormalWeb"/>
        <w:spacing w:before="0" w:beforeAutospacing="0" w:after="0" w:afterAutospacing="0"/>
        <w:rPr>
          <w:rFonts w:ascii="Calibri" w:hAnsi="Calibri" w:cs="Calibri"/>
          <w:b/>
          <w:bCs/>
          <w:sz w:val="22"/>
          <w:szCs w:val="22"/>
          <w:lang w:val="en-US"/>
        </w:rPr>
      </w:pPr>
      <w:r w:rsidRPr="00EE470E">
        <w:rPr>
          <w:rFonts w:ascii="Calibri" w:hAnsi="Calibri" w:cs="Calibri"/>
          <w:b/>
          <w:bCs/>
          <w:sz w:val="22"/>
          <w:szCs w:val="22"/>
          <w:lang w:val="en-US"/>
        </w:rPr>
        <w:t>Projects can be created by right clicking in the Project Explorer view.</w:t>
      </w:r>
    </w:p>
    <w:p w14:paraId="107D97CE" w14:textId="4CE881EA" w:rsidR="00D012A5" w:rsidRDefault="00EE470E" w:rsidP="00417AA7">
      <w:pPr>
        <w:pStyle w:val="NormalWeb"/>
        <w:spacing w:before="0" w:beforeAutospacing="0" w:after="0" w:afterAutospacing="0"/>
        <w:rPr>
          <w:rFonts w:ascii="Calibri" w:hAnsi="Calibri" w:cs="Calibri"/>
          <w:sz w:val="22"/>
          <w:szCs w:val="22"/>
          <w:lang w:val="en-US"/>
        </w:rPr>
      </w:pPr>
      <w:r w:rsidRPr="00EE470E">
        <w:rPr>
          <w:rFonts w:ascii="Calibri" w:hAnsi="Calibri" w:cs="Calibri"/>
          <w:sz w:val="22"/>
          <w:szCs w:val="22"/>
          <w:lang w:val="en-US"/>
        </w:rPr>
        <w:t>Projects can only be created in the default location: the Workspace selected at startup.</w:t>
      </w:r>
    </w:p>
    <w:p w14:paraId="0ECCC7ED" w14:textId="602C9D3A" w:rsidR="00015508" w:rsidRDefault="00015508" w:rsidP="00417AA7">
      <w:pPr>
        <w:pStyle w:val="NormalWeb"/>
        <w:spacing w:before="0" w:beforeAutospacing="0" w:after="0" w:afterAutospacing="0"/>
        <w:rPr>
          <w:rFonts w:ascii="Calibri" w:hAnsi="Calibri" w:cs="Calibri"/>
          <w:sz w:val="22"/>
          <w:szCs w:val="22"/>
          <w:lang w:val="en-US"/>
        </w:rPr>
      </w:pPr>
      <w:r w:rsidRPr="00015508">
        <w:rPr>
          <w:rFonts w:ascii="Calibri" w:hAnsi="Calibri" w:cs="Calibri"/>
          <w:sz w:val="22"/>
          <w:szCs w:val="22"/>
          <w:lang w:val="en-US"/>
        </w:rPr>
        <w:t>Projects cannot be deleted.</w:t>
      </w:r>
    </w:p>
    <w:p w14:paraId="2A9897CF" w14:textId="189BA1CD" w:rsidR="00015508" w:rsidRPr="00015508" w:rsidRDefault="00015508" w:rsidP="00417AA7">
      <w:pPr>
        <w:pStyle w:val="NormalWeb"/>
        <w:spacing w:before="0" w:beforeAutospacing="0" w:after="0" w:afterAutospacing="0"/>
        <w:rPr>
          <w:rFonts w:ascii="Calibri" w:hAnsi="Calibri" w:cs="Calibri"/>
          <w:b/>
          <w:bCs/>
          <w:sz w:val="22"/>
          <w:szCs w:val="22"/>
          <w:lang w:val="en-US"/>
        </w:rPr>
      </w:pPr>
      <w:r w:rsidRPr="00015508">
        <w:rPr>
          <w:rFonts w:ascii="Calibri" w:hAnsi="Calibri" w:cs="Calibri"/>
          <w:b/>
          <w:bCs/>
          <w:sz w:val="22"/>
          <w:szCs w:val="22"/>
          <w:lang w:val="en-US"/>
        </w:rPr>
        <w:t>Projects cannot be renamed.</w:t>
      </w:r>
    </w:p>
    <w:p w14:paraId="44453808" w14:textId="2E835277" w:rsidR="00D012A5" w:rsidRDefault="00D012A5" w:rsidP="00417AA7">
      <w:pPr>
        <w:pStyle w:val="NormalWeb"/>
        <w:spacing w:before="0" w:beforeAutospacing="0" w:after="0" w:afterAutospacing="0"/>
        <w:rPr>
          <w:rFonts w:ascii="Calibri" w:hAnsi="Calibri" w:cs="Calibri"/>
          <w:sz w:val="22"/>
          <w:szCs w:val="22"/>
          <w:lang w:val="en-US"/>
        </w:rPr>
      </w:pPr>
    </w:p>
    <w:p w14:paraId="7EFF649C" w14:textId="0831CB65" w:rsidR="00D012A5" w:rsidRDefault="00015508" w:rsidP="00417AA7">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A:</w:t>
      </w:r>
      <w:r>
        <w:rPr>
          <w:rFonts w:ascii="Calibri" w:hAnsi="Calibri" w:cs="Calibri"/>
          <w:sz w:val="22"/>
          <w:szCs w:val="22"/>
          <w:lang w:val="en-US"/>
        </w:rPr>
        <w:br/>
      </w:r>
      <w:r w:rsidR="00607246" w:rsidRPr="00607246">
        <w:rPr>
          <w:rFonts w:ascii="Calibri" w:hAnsi="Calibri" w:cs="Calibri"/>
          <w:sz w:val="22"/>
          <w:szCs w:val="22"/>
          <w:lang w:val="en-US"/>
        </w:rPr>
        <w:t xml:space="preserve">Projects can be created by right clicking anywhere in the Project Explorer view and projects can be renamed. Projects can also be </w:t>
      </w:r>
      <w:proofErr w:type="spellStart"/>
      <w:r w:rsidR="00607246" w:rsidRPr="00607246">
        <w:rPr>
          <w:rFonts w:ascii="Calibri" w:hAnsi="Calibri" w:cs="Calibri"/>
          <w:sz w:val="22"/>
          <w:szCs w:val="22"/>
          <w:lang w:val="en-US"/>
        </w:rPr>
        <w:t>be</w:t>
      </w:r>
      <w:proofErr w:type="spellEnd"/>
      <w:r w:rsidR="00607246" w:rsidRPr="00607246">
        <w:rPr>
          <w:rFonts w:ascii="Calibri" w:hAnsi="Calibri" w:cs="Calibri"/>
          <w:sz w:val="22"/>
          <w:szCs w:val="22"/>
          <w:lang w:val="en-US"/>
        </w:rPr>
        <w:t xml:space="preserve"> deleted and can be created in any selected location.</w:t>
      </w:r>
    </w:p>
    <w:p w14:paraId="79549218" w14:textId="3C758999" w:rsidR="00607246" w:rsidRDefault="00607246" w:rsidP="00417AA7">
      <w:pPr>
        <w:pStyle w:val="NormalWeb"/>
        <w:spacing w:before="0" w:beforeAutospacing="0" w:after="0" w:afterAutospacing="0"/>
        <w:rPr>
          <w:rFonts w:ascii="Calibri" w:hAnsi="Calibri" w:cs="Calibri"/>
          <w:sz w:val="22"/>
          <w:szCs w:val="22"/>
          <w:lang w:val="en-US"/>
        </w:rPr>
      </w:pPr>
    </w:p>
    <w:p w14:paraId="042C7532" w14:textId="78259F3A" w:rsidR="00607246" w:rsidRDefault="00607246" w:rsidP="00417AA7">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Q2:</w:t>
      </w:r>
    </w:p>
    <w:p w14:paraId="565A6A9B" w14:textId="709EF948" w:rsidR="00607246" w:rsidRDefault="00322941" w:rsidP="00417AA7">
      <w:pPr>
        <w:pStyle w:val="NormalWeb"/>
        <w:spacing w:before="0" w:beforeAutospacing="0" w:after="0" w:afterAutospacing="0"/>
        <w:rPr>
          <w:rFonts w:ascii="Calibri" w:hAnsi="Calibri" w:cs="Calibri"/>
          <w:sz w:val="22"/>
          <w:szCs w:val="22"/>
          <w:lang w:val="en-US"/>
        </w:rPr>
      </w:pPr>
      <w:r w:rsidRPr="00322941">
        <w:rPr>
          <w:rFonts w:ascii="Calibri" w:hAnsi="Calibri" w:cs="Calibri"/>
          <w:sz w:val="22"/>
          <w:szCs w:val="22"/>
          <w:lang w:val="en-US"/>
        </w:rPr>
        <w:t xml:space="preserve">A file system can be </w:t>
      </w:r>
      <w:proofErr w:type="gramStart"/>
      <w:r w:rsidRPr="00322941">
        <w:rPr>
          <w:rFonts w:ascii="Calibri" w:hAnsi="Calibri" w:cs="Calibri"/>
          <w:sz w:val="22"/>
          <w:szCs w:val="22"/>
          <w:lang w:val="en-US"/>
        </w:rPr>
        <w:t>navigated</w:t>
      </w:r>
      <w:proofErr w:type="gramEnd"/>
      <w:r w:rsidRPr="00322941">
        <w:rPr>
          <w:rFonts w:ascii="Calibri" w:hAnsi="Calibri" w:cs="Calibri"/>
          <w:sz w:val="22"/>
          <w:szCs w:val="22"/>
          <w:lang w:val="en-US"/>
        </w:rPr>
        <w:t xml:space="preserve"> and files opened from the File Explorer view.</w:t>
      </w:r>
      <w:r w:rsidRPr="00322941">
        <w:rPr>
          <w:rFonts w:ascii="Calibri" w:hAnsi="Calibri" w:cs="Calibri"/>
          <w:b/>
          <w:bCs/>
          <w:sz w:val="22"/>
          <w:szCs w:val="22"/>
          <w:lang w:val="en-US"/>
        </w:rPr>
        <w:t>t</w:t>
      </w:r>
      <w:r>
        <w:rPr>
          <w:rFonts w:ascii="Calibri" w:hAnsi="Calibri" w:cs="Calibri"/>
          <w:sz w:val="22"/>
          <w:szCs w:val="22"/>
          <w:lang w:val="en-US"/>
        </w:rPr>
        <w:t>/f</w:t>
      </w:r>
    </w:p>
    <w:p w14:paraId="3CBC4A99" w14:textId="6FA2641D" w:rsidR="00EA021D" w:rsidRDefault="00EA021D" w:rsidP="00417AA7">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A:</w:t>
      </w:r>
      <w:r>
        <w:rPr>
          <w:rFonts w:ascii="Calibri" w:hAnsi="Calibri" w:cs="Calibri"/>
          <w:sz w:val="22"/>
          <w:szCs w:val="22"/>
          <w:lang w:val="en-US"/>
        </w:rPr>
        <w:br/>
      </w:r>
      <w:r w:rsidRPr="00EA021D">
        <w:rPr>
          <w:rFonts w:ascii="Calibri" w:hAnsi="Calibri" w:cs="Calibri"/>
          <w:sz w:val="22"/>
          <w:szCs w:val="22"/>
          <w:lang w:val="en-US"/>
        </w:rPr>
        <w:t xml:space="preserve">A file system can be </w:t>
      </w:r>
      <w:proofErr w:type="gramStart"/>
      <w:r w:rsidRPr="00EA021D">
        <w:rPr>
          <w:rFonts w:ascii="Calibri" w:hAnsi="Calibri" w:cs="Calibri"/>
          <w:sz w:val="22"/>
          <w:szCs w:val="22"/>
          <w:lang w:val="en-US"/>
        </w:rPr>
        <w:t>navigated</w:t>
      </w:r>
      <w:proofErr w:type="gramEnd"/>
      <w:r w:rsidRPr="00EA021D">
        <w:rPr>
          <w:rFonts w:ascii="Calibri" w:hAnsi="Calibri" w:cs="Calibri"/>
          <w:sz w:val="22"/>
          <w:szCs w:val="22"/>
          <w:lang w:val="en-US"/>
        </w:rPr>
        <w:t xml:space="preserve"> and files opened from the File Explorer view.</w:t>
      </w:r>
    </w:p>
    <w:p w14:paraId="43E78E18" w14:textId="2542F561" w:rsidR="00EA021D" w:rsidRDefault="00EA021D" w:rsidP="00417AA7">
      <w:pPr>
        <w:pStyle w:val="NormalWeb"/>
        <w:spacing w:before="0" w:beforeAutospacing="0" w:after="0" w:afterAutospacing="0"/>
        <w:rPr>
          <w:rFonts w:ascii="Calibri" w:hAnsi="Calibri" w:cs="Calibri"/>
          <w:sz w:val="22"/>
          <w:szCs w:val="22"/>
          <w:lang w:val="en-US"/>
        </w:rPr>
      </w:pPr>
    </w:p>
    <w:p w14:paraId="14CC48BB" w14:textId="7186F0CB" w:rsidR="00EA021D" w:rsidRDefault="00EA021D" w:rsidP="00417AA7">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Q3:</w:t>
      </w:r>
    </w:p>
    <w:p w14:paraId="60D088EA" w14:textId="281B6A74" w:rsidR="00EA021D" w:rsidRDefault="00EA021D" w:rsidP="00417AA7">
      <w:pPr>
        <w:pStyle w:val="NormalWeb"/>
        <w:spacing w:before="0" w:beforeAutospacing="0" w:after="0" w:afterAutospacing="0"/>
        <w:rPr>
          <w:rFonts w:ascii="Calibri" w:hAnsi="Calibri" w:cs="Calibri"/>
          <w:sz w:val="22"/>
          <w:szCs w:val="22"/>
          <w:lang w:val="en-US"/>
        </w:rPr>
      </w:pPr>
      <w:r w:rsidRPr="00EA021D">
        <w:rPr>
          <w:rFonts w:ascii="Calibri" w:hAnsi="Calibri" w:cs="Calibri"/>
          <w:sz w:val="22"/>
          <w:szCs w:val="22"/>
          <w:lang w:val="en-US"/>
        </w:rPr>
        <w:t xml:space="preserve">The </w:t>
      </w:r>
      <w:r w:rsidR="00D75E3C">
        <w:rPr>
          <w:rFonts w:ascii="Calibri" w:hAnsi="Calibri" w:cs="Calibri"/>
          <w:sz w:val="22"/>
          <w:szCs w:val="22"/>
          <w:lang w:val="en-US"/>
        </w:rPr>
        <w:t>ALTAIR</w:t>
      </w:r>
      <w:r w:rsidRPr="00EA021D">
        <w:rPr>
          <w:rFonts w:ascii="Calibri" w:hAnsi="Calibri" w:cs="Calibri"/>
          <w:sz w:val="22"/>
          <w:szCs w:val="22"/>
          <w:lang w:val="en-US"/>
        </w:rPr>
        <w:t xml:space="preserve"> Server Explorer view provides a view of the contents of connected servers.</w:t>
      </w:r>
      <w:r w:rsidR="003E666E">
        <w:rPr>
          <w:rFonts w:ascii="Calibri" w:hAnsi="Calibri" w:cs="Calibri"/>
          <w:sz w:val="22"/>
          <w:szCs w:val="22"/>
          <w:lang w:val="en-US"/>
        </w:rPr>
        <w:t xml:space="preserve"> </w:t>
      </w:r>
      <w:r w:rsidR="003E666E" w:rsidRPr="003E666E">
        <w:rPr>
          <w:rFonts w:ascii="Calibri" w:hAnsi="Calibri" w:cs="Calibri"/>
          <w:b/>
          <w:bCs/>
          <w:sz w:val="22"/>
          <w:szCs w:val="22"/>
          <w:lang w:val="en-US"/>
        </w:rPr>
        <w:t>t</w:t>
      </w:r>
      <w:r w:rsidR="003E666E">
        <w:rPr>
          <w:rFonts w:ascii="Calibri" w:hAnsi="Calibri" w:cs="Calibri"/>
          <w:sz w:val="22"/>
          <w:szCs w:val="22"/>
          <w:lang w:val="en-US"/>
        </w:rPr>
        <w:t>/f</w:t>
      </w:r>
    </w:p>
    <w:p w14:paraId="509D228C" w14:textId="3F11E1E3" w:rsidR="00D012A5" w:rsidRDefault="003E666E" w:rsidP="00417AA7">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A:</w:t>
      </w:r>
      <w:r>
        <w:rPr>
          <w:rFonts w:ascii="Calibri" w:hAnsi="Calibri" w:cs="Calibri"/>
          <w:sz w:val="22"/>
          <w:szCs w:val="22"/>
          <w:lang w:val="en-US"/>
        </w:rPr>
        <w:br/>
      </w:r>
      <w:r w:rsidR="006E76C3" w:rsidRPr="006E76C3">
        <w:rPr>
          <w:rFonts w:ascii="Calibri" w:hAnsi="Calibri" w:cs="Calibri"/>
          <w:sz w:val="22"/>
          <w:szCs w:val="22"/>
          <w:lang w:val="en-US"/>
        </w:rPr>
        <w:t xml:space="preserve">The </w:t>
      </w:r>
      <w:r w:rsidR="00D75E3C">
        <w:rPr>
          <w:rFonts w:ascii="Calibri" w:hAnsi="Calibri" w:cs="Calibri"/>
          <w:sz w:val="22"/>
          <w:szCs w:val="22"/>
          <w:lang w:val="en-US"/>
        </w:rPr>
        <w:t>ALTAIR</w:t>
      </w:r>
      <w:r w:rsidR="006E76C3" w:rsidRPr="006E76C3">
        <w:rPr>
          <w:rFonts w:ascii="Calibri" w:hAnsi="Calibri" w:cs="Calibri"/>
          <w:sz w:val="22"/>
          <w:szCs w:val="22"/>
          <w:lang w:val="en-US"/>
        </w:rPr>
        <w:t xml:space="preserve"> Server Explorer view provides a view of the contents of connected servers regardless of whether they are local or remote.</w:t>
      </w:r>
    </w:p>
    <w:p w14:paraId="3BF42141" w14:textId="1FAC8039" w:rsidR="006E76C3" w:rsidRDefault="006E76C3" w:rsidP="00417AA7">
      <w:pPr>
        <w:pStyle w:val="NormalWeb"/>
        <w:spacing w:before="0" w:beforeAutospacing="0" w:after="0" w:afterAutospacing="0"/>
        <w:rPr>
          <w:rFonts w:ascii="Calibri" w:hAnsi="Calibri" w:cs="Calibri"/>
          <w:sz w:val="22"/>
          <w:szCs w:val="22"/>
          <w:lang w:val="en-US"/>
        </w:rPr>
      </w:pPr>
    </w:p>
    <w:p w14:paraId="37BFDABB" w14:textId="6C2403A7" w:rsidR="006E76C3" w:rsidRDefault="006E76C3" w:rsidP="00417AA7">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Q4:</w:t>
      </w:r>
    </w:p>
    <w:p w14:paraId="3CAD1DDF" w14:textId="675ABB08" w:rsidR="006E76C3" w:rsidRDefault="006E76C3" w:rsidP="00417AA7">
      <w:pPr>
        <w:pStyle w:val="NormalWeb"/>
        <w:spacing w:before="0" w:beforeAutospacing="0" w:after="0" w:afterAutospacing="0"/>
        <w:rPr>
          <w:rFonts w:ascii="Calibri" w:hAnsi="Calibri" w:cs="Calibri"/>
          <w:sz w:val="22"/>
          <w:szCs w:val="22"/>
          <w:lang w:val="en-US"/>
        </w:rPr>
      </w:pPr>
      <w:r w:rsidRPr="006E76C3">
        <w:rPr>
          <w:rFonts w:ascii="Calibri" w:hAnsi="Calibri" w:cs="Calibri"/>
          <w:sz w:val="22"/>
          <w:szCs w:val="22"/>
          <w:lang w:val="en-US"/>
        </w:rPr>
        <w:t>Drag the words to complete the sentence correctly.</w:t>
      </w:r>
    </w:p>
    <w:p w14:paraId="1EC617B2" w14:textId="3087CFD2" w:rsidR="006E76C3" w:rsidRDefault="006E76C3" w:rsidP="00417AA7">
      <w:pPr>
        <w:pStyle w:val="NormalWeb"/>
        <w:spacing w:before="0" w:beforeAutospacing="0" w:after="0" w:afterAutospacing="0"/>
        <w:rPr>
          <w:rFonts w:ascii="Calibri" w:hAnsi="Calibri" w:cs="Calibri"/>
          <w:sz w:val="22"/>
          <w:szCs w:val="22"/>
          <w:lang w:val="en-US"/>
        </w:rPr>
      </w:pPr>
    </w:p>
    <w:p w14:paraId="653C820E" w14:textId="41EFE500" w:rsidR="006E76C3" w:rsidRDefault="006E76C3" w:rsidP="00417AA7">
      <w:pPr>
        <w:pStyle w:val="NormalWeb"/>
        <w:spacing w:before="0" w:beforeAutospacing="0" w:after="0" w:afterAutospacing="0"/>
        <w:rPr>
          <w:rFonts w:ascii="Calibri" w:hAnsi="Calibri" w:cs="Calibri"/>
          <w:sz w:val="22"/>
          <w:szCs w:val="22"/>
          <w:lang w:val="en-US"/>
        </w:rPr>
      </w:pPr>
      <w:r w:rsidRPr="006E76C3">
        <w:rPr>
          <w:rFonts w:ascii="Calibri" w:hAnsi="Calibri" w:cs="Calibri"/>
          <w:sz w:val="22"/>
          <w:szCs w:val="22"/>
          <w:lang w:val="en-US"/>
        </w:rPr>
        <w:t>The</w:t>
      </w:r>
      <w:r>
        <w:rPr>
          <w:rFonts w:ascii="Calibri" w:hAnsi="Calibri" w:cs="Calibri"/>
          <w:sz w:val="22"/>
          <w:szCs w:val="22"/>
          <w:lang w:val="en-US"/>
        </w:rPr>
        <w:t xml:space="preserve"> ________</w:t>
      </w:r>
      <w:r w:rsidRPr="006E76C3">
        <w:rPr>
          <w:rFonts w:ascii="Calibri" w:hAnsi="Calibri" w:cs="Calibri"/>
          <w:sz w:val="22"/>
          <w:szCs w:val="22"/>
          <w:lang w:val="en-US"/>
        </w:rPr>
        <w:t xml:space="preserve"> is a temporary location storing data that is flushed when </w:t>
      </w:r>
      <w:r w:rsidR="00D75E3C">
        <w:rPr>
          <w:rFonts w:ascii="Calibri" w:hAnsi="Calibri" w:cs="Calibri"/>
          <w:sz w:val="22"/>
          <w:szCs w:val="22"/>
          <w:lang w:val="en-US"/>
        </w:rPr>
        <w:t>Altair Analytics Workbench</w:t>
      </w:r>
      <w:r w:rsidRPr="006E76C3">
        <w:rPr>
          <w:rFonts w:ascii="Calibri" w:hAnsi="Calibri" w:cs="Calibri"/>
          <w:sz w:val="22"/>
          <w:szCs w:val="22"/>
          <w:lang w:val="en-US"/>
        </w:rPr>
        <w:t xml:space="preserve"> is closed or when the</w:t>
      </w:r>
      <w:r w:rsidR="009A233B">
        <w:rPr>
          <w:rFonts w:ascii="Calibri" w:hAnsi="Calibri" w:cs="Calibri"/>
          <w:sz w:val="22"/>
          <w:szCs w:val="22"/>
          <w:lang w:val="en-US"/>
        </w:rPr>
        <w:t xml:space="preserve"> ________</w:t>
      </w:r>
      <w:r w:rsidRPr="006E76C3">
        <w:rPr>
          <w:rFonts w:ascii="Calibri" w:hAnsi="Calibri" w:cs="Calibri"/>
          <w:sz w:val="22"/>
          <w:szCs w:val="22"/>
          <w:lang w:val="en-US"/>
        </w:rPr>
        <w:t xml:space="preserve"> is restarted.</w:t>
      </w:r>
    </w:p>
    <w:p w14:paraId="28FE6835" w14:textId="7DBBC43D" w:rsidR="00D012A5" w:rsidRDefault="00D012A5" w:rsidP="00417AA7">
      <w:pPr>
        <w:pStyle w:val="NormalWeb"/>
        <w:spacing w:before="0" w:beforeAutospacing="0" w:after="0" w:afterAutospacing="0"/>
        <w:rPr>
          <w:rFonts w:ascii="Calibri" w:hAnsi="Calibri" w:cs="Calibri"/>
          <w:sz w:val="22"/>
          <w:szCs w:val="22"/>
          <w:lang w:val="en-US"/>
        </w:rPr>
      </w:pPr>
    </w:p>
    <w:p w14:paraId="2764590A" w14:textId="04FA39C9" w:rsidR="009A233B" w:rsidRPr="00EC30BA" w:rsidRDefault="009A233B" w:rsidP="00417AA7">
      <w:pPr>
        <w:pStyle w:val="NormalWeb"/>
        <w:spacing w:before="0" w:beforeAutospacing="0" w:after="0" w:afterAutospacing="0"/>
        <w:rPr>
          <w:rFonts w:ascii="Calibri" w:hAnsi="Calibri" w:cs="Calibri"/>
          <w:sz w:val="22"/>
          <w:szCs w:val="22"/>
          <w:lang w:val="en-US"/>
        </w:rPr>
      </w:pPr>
      <w:r w:rsidRPr="009A233B">
        <w:rPr>
          <w:rFonts w:ascii="Calibri" w:hAnsi="Calibri" w:cs="Calibri"/>
          <w:b/>
          <w:bCs/>
          <w:sz w:val="22"/>
          <w:szCs w:val="22"/>
          <w:lang w:val="en-US"/>
        </w:rPr>
        <w:t>Work folder</w:t>
      </w:r>
      <w:r>
        <w:rPr>
          <w:rFonts w:ascii="Calibri" w:hAnsi="Calibri" w:cs="Calibri"/>
          <w:b/>
          <w:bCs/>
          <w:sz w:val="22"/>
          <w:szCs w:val="22"/>
          <w:lang w:val="en-US"/>
        </w:rPr>
        <w:t xml:space="preserve"> </w:t>
      </w:r>
      <w:r>
        <w:rPr>
          <w:rFonts w:ascii="Calibri" w:hAnsi="Calibri" w:cs="Calibri"/>
          <w:b/>
          <w:bCs/>
          <w:sz w:val="22"/>
          <w:szCs w:val="22"/>
          <w:lang w:val="en-US"/>
        </w:rPr>
        <w:tab/>
      </w:r>
      <w:r w:rsidR="00D75E3C">
        <w:rPr>
          <w:rFonts w:ascii="Calibri" w:hAnsi="Calibri" w:cs="Calibri"/>
          <w:b/>
          <w:bCs/>
          <w:sz w:val="22"/>
          <w:szCs w:val="22"/>
          <w:lang w:val="en-US"/>
        </w:rPr>
        <w:t>ALTAIR</w:t>
      </w:r>
      <w:r w:rsidRPr="009A233B">
        <w:rPr>
          <w:rFonts w:ascii="Calibri" w:hAnsi="Calibri" w:cs="Calibri"/>
          <w:b/>
          <w:bCs/>
          <w:sz w:val="22"/>
          <w:szCs w:val="22"/>
          <w:lang w:val="en-US"/>
        </w:rPr>
        <w:t xml:space="preserve"> Server</w:t>
      </w:r>
      <w:r>
        <w:rPr>
          <w:rFonts w:ascii="Calibri" w:hAnsi="Calibri" w:cs="Calibri"/>
          <w:b/>
          <w:bCs/>
          <w:sz w:val="22"/>
          <w:szCs w:val="22"/>
          <w:lang w:val="en-US"/>
        </w:rPr>
        <w:tab/>
      </w:r>
      <w:r w:rsidR="00EC30BA">
        <w:rPr>
          <w:rFonts w:ascii="Calibri" w:hAnsi="Calibri" w:cs="Calibri"/>
          <w:sz w:val="22"/>
          <w:szCs w:val="22"/>
          <w:lang w:val="en-US"/>
        </w:rPr>
        <w:t xml:space="preserve">Workflow Link Explorer View </w:t>
      </w:r>
      <w:r w:rsidR="00EC30BA">
        <w:rPr>
          <w:rFonts w:ascii="Calibri" w:hAnsi="Calibri" w:cs="Calibri"/>
          <w:sz w:val="22"/>
          <w:szCs w:val="22"/>
          <w:lang w:val="en-US"/>
        </w:rPr>
        <w:tab/>
        <w:t>Database Explorer view</w:t>
      </w:r>
    </w:p>
    <w:p w14:paraId="2022CA18" w14:textId="3A8DF588" w:rsidR="00D012A5" w:rsidRDefault="00D012A5" w:rsidP="00417AA7">
      <w:pPr>
        <w:pStyle w:val="NormalWeb"/>
        <w:spacing w:before="0" w:beforeAutospacing="0" w:after="0" w:afterAutospacing="0"/>
        <w:rPr>
          <w:rFonts w:ascii="Calibri" w:hAnsi="Calibri" w:cs="Calibri"/>
          <w:sz w:val="22"/>
          <w:szCs w:val="22"/>
          <w:lang w:val="en-US"/>
        </w:rPr>
      </w:pPr>
    </w:p>
    <w:p w14:paraId="7311343A" w14:textId="479EFB14" w:rsidR="004F17BE" w:rsidRDefault="004F17BE" w:rsidP="00417AA7">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A:</w:t>
      </w:r>
    </w:p>
    <w:p w14:paraId="39131C7C" w14:textId="13264F88" w:rsidR="004F17BE" w:rsidRDefault="004F17BE" w:rsidP="00417AA7">
      <w:pPr>
        <w:pStyle w:val="NormalWeb"/>
        <w:spacing w:before="0" w:beforeAutospacing="0" w:after="0" w:afterAutospacing="0"/>
        <w:rPr>
          <w:rFonts w:ascii="Calibri" w:hAnsi="Calibri" w:cs="Calibri"/>
          <w:sz w:val="22"/>
          <w:szCs w:val="22"/>
          <w:lang w:val="en-US"/>
        </w:rPr>
      </w:pPr>
      <w:r w:rsidRPr="004F17BE">
        <w:rPr>
          <w:rFonts w:ascii="Calibri" w:hAnsi="Calibri" w:cs="Calibri"/>
          <w:sz w:val="22"/>
          <w:szCs w:val="22"/>
          <w:lang w:val="en-US"/>
        </w:rPr>
        <w:t xml:space="preserve">The Work folder is a temporary location storing data that is flushed when </w:t>
      </w:r>
      <w:r w:rsidR="00D75E3C">
        <w:rPr>
          <w:rFonts w:ascii="Calibri" w:hAnsi="Calibri" w:cs="Calibri"/>
          <w:sz w:val="22"/>
          <w:szCs w:val="22"/>
          <w:lang w:val="en-US"/>
        </w:rPr>
        <w:t>Altair Analytics Workbench</w:t>
      </w:r>
      <w:r w:rsidRPr="004F17BE">
        <w:rPr>
          <w:rFonts w:ascii="Calibri" w:hAnsi="Calibri" w:cs="Calibri"/>
          <w:sz w:val="22"/>
          <w:szCs w:val="22"/>
          <w:lang w:val="en-US"/>
        </w:rPr>
        <w:t xml:space="preserve"> is closed or when </w:t>
      </w:r>
      <w:r w:rsidR="00D75E3C">
        <w:rPr>
          <w:rFonts w:ascii="Calibri" w:hAnsi="Calibri" w:cs="Calibri"/>
          <w:sz w:val="22"/>
          <w:szCs w:val="22"/>
          <w:lang w:val="en-US"/>
        </w:rPr>
        <w:t>ALTAIR</w:t>
      </w:r>
      <w:r w:rsidRPr="004F17BE">
        <w:rPr>
          <w:rFonts w:ascii="Calibri" w:hAnsi="Calibri" w:cs="Calibri"/>
          <w:sz w:val="22"/>
          <w:szCs w:val="22"/>
          <w:lang w:val="en-US"/>
        </w:rPr>
        <w:t xml:space="preserve"> Server is restarted.</w:t>
      </w:r>
    </w:p>
    <w:p w14:paraId="77EF608D" w14:textId="3557ECE5" w:rsidR="004F17BE" w:rsidRDefault="004F17BE" w:rsidP="00417AA7">
      <w:pPr>
        <w:pStyle w:val="NormalWeb"/>
        <w:spacing w:before="0" w:beforeAutospacing="0" w:after="0" w:afterAutospacing="0"/>
        <w:rPr>
          <w:rFonts w:ascii="Calibri" w:hAnsi="Calibri" w:cs="Calibri"/>
          <w:sz w:val="22"/>
          <w:szCs w:val="22"/>
          <w:lang w:val="en-US"/>
        </w:rPr>
      </w:pPr>
    </w:p>
    <w:p w14:paraId="7EA30456" w14:textId="222A53EC" w:rsidR="00D012A5" w:rsidRDefault="004F17BE" w:rsidP="00417AA7">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Q5:</w:t>
      </w:r>
      <w:r>
        <w:rPr>
          <w:rFonts w:ascii="Calibri" w:hAnsi="Calibri" w:cs="Calibri"/>
          <w:sz w:val="22"/>
          <w:szCs w:val="22"/>
          <w:lang w:val="en-US"/>
        </w:rPr>
        <w:br/>
      </w:r>
      <w:r w:rsidR="00F41CDC" w:rsidRPr="00F41CDC">
        <w:rPr>
          <w:rFonts w:ascii="Calibri" w:hAnsi="Calibri" w:cs="Calibri"/>
          <w:sz w:val="22"/>
          <w:szCs w:val="22"/>
          <w:lang w:val="en-US"/>
        </w:rPr>
        <w:t xml:space="preserve">What features does the </w:t>
      </w:r>
      <w:r w:rsidR="00D75E3C">
        <w:rPr>
          <w:rFonts w:ascii="Calibri" w:hAnsi="Calibri" w:cs="Calibri"/>
          <w:sz w:val="22"/>
          <w:szCs w:val="22"/>
          <w:lang w:val="en-US"/>
        </w:rPr>
        <w:t>Altair Analytics Workbench</w:t>
      </w:r>
      <w:r w:rsidR="00F41CDC" w:rsidRPr="00F41CDC">
        <w:rPr>
          <w:rFonts w:ascii="Calibri" w:hAnsi="Calibri" w:cs="Calibri"/>
          <w:sz w:val="22"/>
          <w:szCs w:val="22"/>
          <w:lang w:val="en-US"/>
        </w:rPr>
        <w:t xml:space="preserve"> SAS Language perspective support? Select all correct </w:t>
      </w:r>
      <w:r w:rsidR="00A27FC6">
        <w:rPr>
          <w:rFonts w:ascii="Calibri" w:hAnsi="Calibri" w:cs="Calibri"/>
          <w:sz w:val="22"/>
          <w:szCs w:val="22"/>
          <w:lang w:val="en-US"/>
        </w:rPr>
        <w:t>options</w:t>
      </w:r>
      <w:r w:rsidR="00F41CDC" w:rsidRPr="00F41CDC">
        <w:rPr>
          <w:rFonts w:ascii="Calibri" w:hAnsi="Calibri" w:cs="Calibri"/>
          <w:sz w:val="22"/>
          <w:szCs w:val="22"/>
          <w:lang w:val="en-US"/>
        </w:rPr>
        <w:t>:</w:t>
      </w:r>
    </w:p>
    <w:p w14:paraId="1FD6050A" w14:textId="708C1EEE" w:rsidR="00F41CDC" w:rsidRDefault="00F41CDC" w:rsidP="00417AA7">
      <w:pPr>
        <w:pStyle w:val="NormalWeb"/>
        <w:spacing w:before="0" w:beforeAutospacing="0" w:after="0" w:afterAutospacing="0"/>
        <w:rPr>
          <w:rFonts w:ascii="Calibri" w:hAnsi="Calibri" w:cs="Calibri"/>
          <w:sz w:val="22"/>
          <w:szCs w:val="22"/>
          <w:lang w:val="en-US"/>
        </w:rPr>
      </w:pPr>
    </w:p>
    <w:p w14:paraId="4A8B898B" w14:textId="11916E5B" w:rsidR="00F41CDC" w:rsidRDefault="00A27FC6" w:rsidP="00417AA7">
      <w:pPr>
        <w:pStyle w:val="NormalWeb"/>
        <w:spacing w:before="0" w:beforeAutospacing="0" w:after="0" w:afterAutospacing="0"/>
        <w:rPr>
          <w:rFonts w:ascii="Calibri" w:hAnsi="Calibri" w:cs="Calibri"/>
          <w:sz w:val="22"/>
          <w:szCs w:val="22"/>
          <w:lang w:val="en-US"/>
        </w:rPr>
      </w:pPr>
      <w:r w:rsidRPr="00A27FC6">
        <w:rPr>
          <w:rFonts w:ascii="Calibri" w:hAnsi="Calibri" w:cs="Calibri"/>
          <w:sz w:val="22"/>
          <w:szCs w:val="22"/>
          <w:lang w:val="en-US"/>
        </w:rPr>
        <w:t>The keyboard shortcut CTRL+R cannot be used to run code.</w:t>
      </w:r>
    </w:p>
    <w:p w14:paraId="1020B70B" w14:textId="5C05FED3" w:rsidR="00D012A5" w:rsidRDefault="00A27FC6" w:rsidP="00417AA7">
      <w:pPr>
        <w:pStyle w:val="NormalWeb"/>
        <w:spacing w:before="0" w:beforeAutospacing="0" w:after="0" w:afterAutospacing="0"/>
        <w:rPr>
          <w:rFonts w:ascii="Calibri" w:hAnsi="Calibri" w:cs="Calibri"/>
          <w:b/>
          <w:bCs/>
          <w:sz w:val="22"/>
          <w:szCs w:val="22"/>
          <w:lang w:val="en-US"/>
        </w:rPr>
      </w:pPr>
      <w:r w:rsidRPr="00A27FC6">
        <w:rPr>
          <w:rFonts w:ascii="Calibri" w:hAnsi="Calibri" w:cs="Calibri"/>
          <w:b/>
          <w:bCs/>
          <w:sz w:val="22"/>
          <w:szCs w:val="22"/>
          <w:lang w:val="en-US"/>
        </w:rPr>
        <w:t>Code assistance features are available to assist when building code.</w:t>
      </w:r>
    </w:p>
    <w:p w14:paraId="6D0DB9B2" w14:textId="2478A768" w:rsidR="007B2738" w:rsidRDefault="007B2738" w:rsidP="00417AA7">
      <w:pPr>
        <w:pStyle w:val="NormalWeb"/>
        <w:spacing w:before="0" w:beforeAutospacing="0" w:after="0" w:afterAutospacing="0"/>
        <w:rPr>
          <w:rFonts w:ascii="Calibri" w:hAnsi="Calibri" w:cs="Calibri"/>
          <w:b/>
          <w:bCs/>
          <w:sz w:val="22"/>
          <w:szCs w:val="22"/>
          <w:lang w:val="en-US"/>
        </w:rPr>
      </w:pPr>
      <w:r w:rsidRPr="007B2738">
        <w:rPr>
          <w:rFonts w:ascii="Calibri" w:hAnsi="Calibri" w:cs="Calibri"/>
          <w:b/>
          <w:bCs/>
          <w:sz w:val="22"/>
          <w:szCs w:val="22"/>
          <w:lang w:val="en-US"/>
        </w:rPr>
        <w:t>Dataset names can be dragged and dropped from the Work folder directly into code.</w:t>
      </w:r>
    </w:p>
    <w:p w14:paraId="43BAFA7A" w14:textId="7727EEE9" w:rsidR="007B2738" w:rsidRDefault="007B2738" w:rsidP="00417AA7">
      <w:pPr>
        <w:pStyle w:val="NormalWeb"/>
        <w:spacing w:before="0" w:beforeAutospacing="0" w:after="0" w:afterAutospacing="0"/>
        <w:rPr>
          <w:rFonts w:ascii="Calibri" w:hAnsi="Calibri" w:cs="Calibri"/>
          <w:b/>
          <w:bCs/>
          <w:sz w:val="22"/>
          <w:szCs w:val="22"/>
          <w:lang w:val="en-US"/>
        </w:rPr>
      </w:pPr>
    </w:p>
    <w:p w14:paraId="5205639E" w14:textId="23A21A36" w:rsidR="007B2738" w:rsidRPr="007B2738" w:rsidRDefault="007B2738" w:rsidP="00417AA7">
      <w:pPr>
        <w:pStyle w:val="NormalWeb"/>
        <w:spacing w:before="0" w:beforeAutospacing="0" w:after="0" w:afterAutospacing="0"/>
        <w:rPr>
          <w:rFonts w:ascii="Calibri" w:hAnsi="Calibri" w:cs="Calibri"/>
          <w:sz w:val="22"/>
          <w:szCs w:val="22"/>
          <w:lang w:val="en-US"/>
        </w:rPr>
      </w:pPr>
      <w:r w:rsidRPr="007B2738">
        <w:rPr>
          <w:rFonts w:ascii="Calibri" w:hAnsi="Calibri" w:cs="Calibri"/>
          <w:sz w:val="22"/>
          <w:szCs w:val="22"/>
          <w:lang w:val="en-US"/>
        </w:rPr>
        <w:t>A:</w:t>
      </w:r>
    </w:p>
    <w:p w14:paraId="69F15C27" w14:textId="5C30D0CC" w:rsidR="00D012A5" w:rsidRDefault="007B2738" w:rsidP="00417AA7">
      <w:pPr>
        <w:pStyle w:val="NormalWeb"/>
        <w:spacing w:before="0" w:beforeAutospacing="0" w:after="0" w:afterAutospacing="0"/>
        <w:rPr>
          <w:rFonts w:ascii="Calibri" w:hAnsi="Calibri" w:cs="Calibri"/>
          <w:sz w:val="22"/>
          <w:szCs w:val="22"/>
          <w:lang w:val="en-US"/>
        </w:rPr>
      </w:pPr>
      <w:r w:rsidRPr="007B2738">
        <w:rPr>
          <w:rFonts w:ascii="Calibri" w:hAnsi="Calibri" w:cs="Calibri"/>
          <w:sz w:val="22"/>
          <w:szCs w:val="22"/>
          <w:lang w:val="en-US"/>
        </w:rPr>
        <w:lastRenderedPageBreak/>
        <w:t xml:space="preserve">Code assistance features are available to assist when building code and dataset names can be dragged and dropped from the Work folder directly into code. Additionally, the keyboard shortcut CTRL+R </w:t>
      </w:r>
      <w:r w:rsidR="00014571">
        <w:rPr>
          <w:rFonts w:ascii="Calibri" w:hAnsi="Calibri" w:cs="Calibri"/>
          <w:sz w:val="22"/>
          <w:szCs w:val="22"/>
          <w:lang w:val="en-US"/>
        </w:rPr>
        <w:t>can</w:t>
      </w:r>
      <w:r w:rsidRPr="007B2738">
        <w:rPr>
          <w:rFonts w:ascii="Calibri" w:hAnsi="Calibri" w:cs="Calibri"/>
          <w:sz w:val="22"/>
          <w:szCs w:val="22"/>
          <w:lang w:val="en-US"/>
        </w:rPr>
        <w:t xml:space="preserve"> be used to run code.</w:t>
      </w:r>
    </w:p>
    <w:p w14:paraId="43406C36" w14:textId="482F6E3C" w:rsidR="00417AA7" w:rsidRDefault="00417AA7" w:rsidP="00417AA7">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xml:space="preserve">Systems settings are available from Preferences in the </w:t>
      </w:r>
      <w:r w:rsidR="002C6C35">
        <w:rPr>
          <w:rFonts w:ascii="Calibri" w:hAnsi="Calibri" w:cs="Calibri"/>
          <w:sz w:val="22"/>
          <w:szCs w:val="22"/>
          <w:lang w:val="en-US"/>
        </w:rPr>
        <w:t>W</w:t>
      </w:r>
      <w:r>
        <w:rPr>
          <w:rFonts w:ascii="Calibri" w:hAnsi="Calibri" w:cs="Calibri"/>
          <w:sz w:val="22"/>
          <w:szCs w:val="22"/>
          <w:lang w:val="en-US"/>
        </w:rPr>
        <w:t>indow menu.</w:t>
      </w:r>
    </w:p>
    <w:p w14:paraId="0A66D8E3" w14:textId="269B218E" w:rsidR="002C6C35" w:rsidRDefault="002C6C35" w:rsidP="00417AA7">
      <w:pPr>
        <w:pStyle w:val="NormalWeb"/>
        <w:spacing w:before="0" w:beforeAutospacing="0" w:after="0" w:afterAutospacing="0"/>
        <w:rPr>
          <w:rFonts w:ascii="Calibri" w:hAnsi="Calibri" w:cs="Calibri"/>
          <w:sz w:val="22"/>
          <w:szCs w:val="22"/>
          <w:lang w:val="en-US"/>
        </w:rPr>
      </w:pPr>
    </w:p>
    <w:p w14:paraId="783FBB4F" w14:textId="3C69F7EB" w:rsidR="00F21E6A" w:rsidRPr="00F21E6A" w:rsidRDefault="00F21E6A" w:rsidP="00F21E6A">
      <w:pPr>
        <w:pStyle w:val="Caption"/>
        <w:keepNext/>
        <w:rPr>
          <w:i w:val="0"/>
          <w:iCs w:val="0"/>
        </w:rPr>
      </w:pPr>
      <w:r w:rsidRPr="00F21E6A">
        <w:rPr>
          <w:i w:val="0"/>
          <w:iCs w:val="0"/>
        </w:rPr>
        <w:t xml:space="preserve">Figure </w:t>
      </w:r>
      <w:r w:rsidR="00EC27E9">
        <w:rPr>
          <w:i w:val="0"/>
          <w:iCs w:val="0"/>
        </w:rPr>
        <w:fldChar w:fldCharType="begin"/>
      </w:r>
      <w:r w:rsidR="00EC27E9">
        <w:rPr>
          <w:i w:val="0"/>
          <w:iCs w:val="0"/>
        </w:rPr>
        <w:instrText xml:space="preserve"> SEQ Figure \* ARABIC </w:instrText>
      </w:r>
      <w:r w:rsidR="00EC27E9">
        <w:rPr>
          <w:i w:val="0"/>
          <w:iCs w:val="0"/>
        </w:rPr>
        <w:fldChar w:fldCharType="separate"/>
      </w:r>
      <w:r w:rsidR="00AB1BFD">
        <w:rPr>
          <w:i w:val="0"/>
          <w:iCs w:val="0"/>
          <w:noProof/>
        </w:rPr>
        <w:t>39</w:t>
      </w:r>
      <w:r w:rsidR="00EC27E9">
        <w:rPr>
          <w:i w:val="0"/>
          <w:iCs w:val="0"/>
        </w:rPr>
        <w:fldChar w:fldCharType="end"/>
      </w:r>
      <w:r w:rsidRPr="00F21E6A">
        <w:rPr>
          <w:i w:val="0"/>
          <w:iCs w:val="0"/>
        </w:rPr>
        <w:t>: Preferences</w:t>
      </w:r>
    </w:p>
    <w:p w14:paraId="28631B0E" w14:textId="4039B7ED" w:rsidR="002C6C35" w:rsidRDefault="00396718" w:rsidP="00417AA7">
      <w:pPr>
        <w:pStyle w:val="NormalWeb"/>
        <w:spacing w:before="0" w:beforeAutospacing="0" w:after="0" w:afterAutospacing="0"/>
        <w:rPr>
          <w:rFonts w:ascii="Calibri" w:hAnsi="Calibri" w:cs="Calibri"/>
          <w:sz w:val="22"/>
          <w:szCs w:val="22"/>
          <w:lang w:val="en-US"/>
        </w:rPr>
      </w:pPr>
      <w:r>
        <w:rPr>
          <w:noProof/>
        </w:rPr>
        <w:drawing>
          <wp:inline distT="0" distB="0" distL="0" distR="0" wp14:anchorId="5619354F" wp14:editId="25C62639">
            <wp:extent cx="4742121" cy="4658019"/>
            <wp:effectExtent l="0" t="0" r="1905"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756752" cy="4672390"/>
                    </a:xfrm>
                    <a:prstGeom prst="rect">
                      <a:avLst/>
                    </a:prstGeom>
                  </pic:spPr>
                </pic:pic>
              </a:graphicData>
            </a:graphic>
          </wp:inline>
        </w:drawing>
      </w:r>
    </w:p>
    <w:p w14:paraId="2B104C61" w14:textId="2B4EE29B" w:rsidR="002C6C35" w:rsidRDefault="002C6C35" w:rsidP="00417AA7">
      <w:pPr>
        <w:pStyle w:val="NormalWeb"/>
        <w:spacing w:before="0" w:beforeAutospacing="0" w:after="0" w:afterAutospacing="0"/>
        <w:rPr>
          <w:rFonts w:ascii="Calibri" w:hAnsi="Calibri" w:cs="Calibri"/>
          <w:sz w:val="22"/>
          <w:szCs w:val="22"/>
          <w:lang w:val="en-US"/>
        </w:rPr>
      </w:pPr>
    </w:p>
    <w:p w14:paraId="35080320" w14:textId="77777777" w:rsidR="00C11FB4" w:rsidRDefault="00C11FB4" w:rsidP="00417AA7">
      <w:pPr>
        <w:pStyle w:val="NormalWeb"/>
        <w:spacing w:before="0" w:beforeAutospacing="0" w:after="0" w:afterAutospacing="0"/>
        <w:rPr>
          <w:rFonts w:ascii="Calibri" w:hAnsi="Calibri" w:cs="Calibri"/>
          <w:sz w:val="22"/>
          <w:szCs w:val="22"/>
          <w:lang w:val="en-US"/>
        </w:rPr>
      </w:pPr>
    </w:p>
    <w:p w14:paraId="17E226E9" w14:textId="73859574" w:rsidR="00417AA7" w:rsidRDefault="00417AA7" w:rsidP="00417AA7">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xml:space="preserve">The </w:t>
      </w:r>
      <w:r w:rsidR="00C11FB4">
        <w:rPr>
          <w:rFonts w:ascii="Calibri" w:hAnsi="Calibri" w:cs="Calibri"/>
          <w:sz w:val="22"/>
          <w:szCs w:val="22"/>
          <w:lang w:val="en-US"/>
        </w:rPr>
        <w:t>G</w:t>
      </w:r>
      <w:r>
        <w:rPr>
          <w:rFonts w:ascii="Calibri" w:hAnsi="Calibri" w:cs="Calibri"/>
          <w:sz w:val="22"/>
          <w:szCs w:val="22"/>
          <w:lang w:val="en-US"/>
        </w:rPr>
        <w:t>eneral section provides global settings in relation to program operation, for example, select editors to set options for marking up program files</w:t>
      </w:r>
      <w:r w:rsidR="00B2285E">
        <w:rPr>
          <w:rFonts w:ascii="Calibri" w:hAnsi="Calibri" w:cs="Calibri"/>
          <w:sz w:val="22"/>
          <w:szCs w:val="22"/>
          <w:lang w:val="en-US"/>
        </w:rPr>
        <w:t>.</w:t>
      </w:r>
      <w:r w:rsidR="00C11FB4">
        <w:rPr>
          <w:rFonts w:ascii="Calibri" w:hAnsi="Calibri" w:cs="Calibri"/>
          <w:sz w:val="22"/>
          <w:szCs w:val="22"/>
          <w:lang w:val="en-US"/>
        </w:rPr>
        <w:t xml:space="preserve"> </w:t>
      </w:r>
      <w:r>
        <w:rPr>
          <w:rFonts w:ascii="Calibri" w:hAnsi="Calibri" w:cs="Calibri"/>
          <w:sz w:val="22"/>
          <w:szCs w:val="22"/>
          <w:lang w:val="en-US"/>
        </w:rPr>
        <w:t xml:space="preserve">Keys provides the ability to modify and set keyboard shortcuts. </w:t>
      </w:r>
    </w:p>
    <w:p w14:paraId="59FB6407" w14:textId="77777777" w:rsidR="00417AA7" w:rsidRDefault="00417AA7" w:rsidP="00417AA7">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w:t>
      </w:r>
    </w:p>
    <w:p w14:paraId="1C3940E7" w14:textId="7676F2D9" w:rsidR="00417AA7" w:rsidRDefault="00417AA7" w:rsidP="00417AA7">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xml:space="preserve">Clicking on </w:t>
      </w:r>
      <w:r w:rsidR="00B2285E">
        <w:rPr>
          <w:rFonts w:ascii="Calibri" w:hAnsi="Calibri" w:cs="Calibri"/>
          <w:sz w:val="22"/>
          <w:szCs w:val="22"/>
          <w:lang w:val="en-US"/>
        </w:rPr>
        <w:t>W</w:t>
      </w:r>
      <w:r>
        <w:rPr>
          <w:rFonts w:ascii="Calibri" w:hAnsi="Calibri" w:cs="Calibri"/>
          <w:sz w:val="22"/>
          <w:szCs w:val="22"/>
          <w:lang w:val="en-US"/>
        </w:rPr>
        <w:t xml:space="preserve">orkspace provides insight into Workspace options such as how often to save and the </w:t>
      </w:r>
      <w:r w:rsidR="00B2285E">
        <w:rPr>
          <w:rFonts w:ascii="Calibri" w:hAnsi="Calibri" w:cs="Calibri"/>
          <w:sz w:val="22"/>
          <w:szCs w:val="22"/>
          <w:lang w:val="en-US"/>
        </w:rPr>
        <w:t>W</w:t>
      </w:r>
      <w:r>
        <w:rPr>
          <w:rFonts w:ascii="Calibri" w:hAnsi="Calibri" w:cs="Calibri"/>
          <w:sz w:val="22"/>
          <w:szCs w:val="22"/>
          <w:lang w:val="en-US"/>
        </w:rPr>
        <w:t>orkspace path.</w:t>
      </w:r>
    </w:p>
    <w:p w14:paraId="5B7BA805" w14:textId="4B2B38C2" w:rsidR="00417AA7" w:rsidRDefault="00417AA7" w:rsidP="00417AA7">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w:t>
      </w:r>
    </w:p>
    <w:p w14:paraId="1586CD8A" w14:textId="1DBE6AB2" w:rsidR="00417AA7" w:rsidRDefault="00417AA7" w:rsidP="00417AA7">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xml:space="preserve">The </w:t>
      </w:r>
      <w:r w:rsidR="00D75E3C">
        <w:rPr>
          <w:rFonts w:ascii="Calibri" w:hAnsi="Calibri" w:cs="Calibri"/>
          <w:sz w:val="22"/>
          <w:szCs w:val="22"/>
          <w:lang w:val="en-US"/>
        </w:rPr>
        <w:t>ALTAIR</w:t>
      </w:r>
      <w:r>
        <w:rPr>
          <w:rFonts w:ascii="Calibri" w:hAnsi="Calibri" w:cs="Calibri"/>
          <w:sz w:val="22"/>
          <w:szCs w:val="22"/>
          <w:lang w:val="en-US"/>
        </w:rPr>
        <w:t xml:space="preserve"> </w:t>
      </w:r>
      <w:r w:rsidR="00E038D9">
        <w:rPr>
          <w:rFonts w:ascii="Calibri" w:hAnsi="Calibri" w:cs="Calibri"/>
          <w:sz w:val="22"/>
          <w:szCs w:val="22"/>
          <w:lang w:val="en-US"/>
        </w:rPr>
        <w:t>entry</w:t>
      </w:r>
      <w:r>
        <w:rPr>
          <w:rFonts w:ascii="Calibri" w:hAnsi="Calibri" w:cs="Calibri"/>
          <w:sz w:val="22"/>
          <w:szCs w:val="22"/>
          <w:lang w:val="en-US"/>
        </w:rPr>
        <w:t xml:space="preserve"> </w:t>
      </w:r>
      <w:r w:rsidR="00A03A88">
        <w:rPr>
          <w:rFonts w:ascii="Calibri" w:hAnsi="Calibri" w:cs="Calibri"/>
          <w:sz w:val="22"/>
          <w:szCs w:val="22"/>
          <w:lang w:val="en-US"/>
        </w:rPr>
        <w:t xml:space="preserve">can also be expanded and </w:t>
      </w:r>
      <w:r>
        <w:rPr>
          <w:rFonts w:ascii="Calibri" w:hAnsi="Calibri" w:cs="Calibri"/>
          <w:sz w:val="22"/>
          <w:szCs w:val="22"/>
          <w:lang w:val="en-US"/>
        </w:rPr>
        <w:t xml:space="preserve">contains items specific to the </w:t>
      </w:r>
      <w:r w:rsidR="00E038D9">
        <w:rPr>
          <w:rFonts w:ascii="Calibri" w:hAnsi="Calibri" w:cs="Calibri"/>
          <w:sz w:val="22"/>
          <w:szCs w:val="22"/>
          <w:lang w:val="en-US"/>
        </w:rPr>
        <w:t>SAS</w:t>
      </w:r>
      <w:r>
        <w:rPr>
          <w:rFonts w:ascii="Calibri" w:hAnsi="Calibri" w:cs="Calibri"/>
          <w:sz w:val="22"/>
          <w:szCs w:val="22"/>
          <w:lang w:val="en-US"/>
        </w:rPr>
        <w:t xml:space="preserve"> </w:t>
      </w:r>
      <w:r w:rsidR="00E038D9">
        <w:rPr>
          <w:rFonts w:ascii="Calibri" w:hAnsi="Calibri" w:cs="Calibri"/>
          <w:sz w:val="22"/>
          <w:szCs w:val="22"/>
          <w:lang w:val="en-US"/>
        </w:rPr>
        <w:t>L</w:t>
      </w:r>
      <w:r>
        <w:rPr>
          <w:rFonts w:ascii="Calibri" w:hAnsi="Calibri" w:cs="Calibri"/>
          <w:sz w:val="22"/>
          <w:szCs w:val="22"/>
          <w:lang w:val="en-US"/>
        </w:rPr>
        <w:t>anguage perspective. For example</w:t>
      </w:r>
      <w:r w:rsidR="00E52FC0">
        <w:rPr>
          <w:rFonts w:ascii="Calibri" w:hAnsi="Calibri" w:cs="Calibri"/>
          <w:sz w:val="22"/>
          <w:szCs w:val="22"/>
          <w:lang w:val="en-US"/>
        </w:rPr>
        <w:t>,</w:t>
      </w:r>
      <w:r>
        <w:rPr>
          <w:rFonts w:ascii="Calibri" w:hAnsi="Calibri" w:cs="Calibri"/>
          <w:sz w:val="22"/>
          <w:szCs w:val="22"/>
          <w:lang w:val="en-US"/>
        </w:rPr>
        <w:t xml:space="preserve"> the </w:t>
      </w:r>
      <w:r w:rsidR="00E038D9">
        <w:rPr>
          <w:rFonts w:ascii="Calibri" w:hAnsi="Calibri" w:cs="Calibri"/>
          <w:sz w:val="22"/>
          <w:szCs w:val="22"/>
          <w:lang w:val="en-US"/>
        </w:rPr>
        <w:t>T</w:t>
      </w:r>
      <w:r>
        <w:rPr>
          <w:rFonts w:ascii="Calibri" w:hAnsi="Calibri" w:cs="Calibri"/>
          <w:sz w:val="22"/>
          <w:szCs w:val="22"/>
          <w:lang w:val="en-US"/>
        </w:rPr>
        <w:t xml:space="preserve">emporary </w:t>
      </w:r>
      <w:r w:rsidR="00E038D9">
        <w:rPr>
          <w:rFonts w:ascii="Calibri" w:hAnsi="Calibri" w:cs="Calibri"/>
          <w:sz w:val="22"/>
          <w:szCs w:val="22"/>
          <w:lang w:val="en-US"/>
        </w:rPr>
        <w:t>F</w:t>
      </w:r>
      <w:r>
        <w:rPr>
          <w:rFonts w:ascii="Calibri" w:hAnsi="Calibri" w:cs="Calibri"/>
          <w:sz w:val="22"/>
          <w:szCs w:val="22"/>
          <w:lang w:val="en-US"/>
        </w:rPr>
        <w:t xml:space="preserve">ile </w:t>
      </w:r>
      <w:r w:rsidR="00E038D9">
        <w:rPr>
          <w:rFonts w:ascii="Calibri" w:hAnsi="Calibri" w:cs="Calibri"/>
          <w:sz w:val="22"/>
          <w:szCs w:val="22"/>
          <w:lang w:val="en-US"/>
        </w:rPr>
        <w:t>L</w:t>
      </w:r>
      <w:r>
        <w:rPr>
          <w:rFonts w:ascii="Calibri" w:hAnsi="Calibri" w:cs="Calibri"/>
          <w:sz w:val="22"/>
          <w:szCs w:val="22"/>
          <w:lang w:val="en-US"/>
        </w:rPr>
        <w:t xml:space="preserve">ocation is the location of the </w:t>
      </w:r>
      <w:r w:rsidR="003833CC">
        <w:rPr>
          <w:rFonts w:ascii="Calibri" w:hAnsi="Calibri" w:cs="Calibri"/>
          <w:sz w:val="22"/>
          <w:szCs w:val="22"/>
          <w:lang w:val="en-US"/>
        </w:rPr>
        <w:t>W</w:t>
      </w:r>
      <w:r>
        <w:rPr>
          <w:rFonts w:ascii="Calibri" w:hAnsi="Calibri" w:cs="Calibri"/>
          <w:sz w:val="22"/>
          <w:szCs w:val="22"/>
          <w:lang w:val="en-US"/>
        </w:rPr>
        <w:t>ork folder.</w:t>
      </w:r>
    </w:p>
    <w:p w14:paraId="6F87E4DF" w14:textId="7E660278" w:rsidR="00417AA7" w:rsidRDefault="00417AA7" w:rsidP="00417AA7">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xml:space="preserve"> </w:t>
      </w:r>
    </w:p>
    <w:p w14:paraId="2A79BFEA" w14:textId="1BC4337A" w:rsidR="003833CC" w:rsidRDefault="003833CC" w:rsidP="00417AA7">
      <w:pPr>
        <w:pStyle w:val="NormalWeb"/>
        <w:spacing w:before="0" w:beforeAutospacing="0" w:after="0" w:afterAutospacing="0"/>
        <w:rPr>
          <w:rFonts w:ascii="Calibri" w:hAnsi="Calibri" w:cs="Calibri"/>
          <w:sz w:val="22"/>
          <w:szCs w:val="22"/>
          <w:lang w:val="en-US"/>
        </w:rPr>
      </w:pPr>
    </w:p>
    <w:p w14:paraId="50F77D07" w14:textId="418447BD" w:rsidR="003833CC" w:rsidRDefault="003833CC" w:rsidP="00417AA7">
      <w:pPr>
        <w:pStyle w:val="NormalWeb"/>
        <w:spacing w:before="0" w:beforeAutospacing="0" w:after="0" w:afterAutospacing="0"/>
        <w:rPr>
          <w:rFonts w:ascii="Calibri" w:hAnsi="Calibri" w:cs="Calibri"/>
          <w:sz w:val="22"/>
          <w:szCs w:val="22"/>
          <w:lang w:val="en-US"/>
        </w:rPr>
      </w:pPr>
    </w:p>
    <w:p w14:paraId="5D3AA898" w14:textId="5751BA81" w:rsidR="003833CC" w:rsidRPr="003833CC" w:rsidRDefault="003833CC" w:rsidP="003833CC">
      <w:pPr>
        <w:pStyle w:val="Caption"/>
        <w:keepNext/>
        <w:rPr>
          <w:i w:val="0"/>
          <w:iCs w:val="0"/>
        </w:rPr>
      </w:pPr>
      <w:r w:rsidRPr="003833CC">
        <w:rPr>
          <w:i w:val="0"/>
          <w:iCs w:val="0"/>
        </w:rPr>
        <w:lastRenderedPageBreak/>
        <w:t xml:space="preserve">Figure </w:t>
      </w:r>
      <w:r w:rsidR="00EC27E9">
        <w:rPr>
          <w:i w:val="0"/>
          <w:iCs w:val="0"/>
        </w:rPr>
        <w:fldChar w:fldCharType="begin"/>
      </w:r>
      <w:r w:rsidR="00EC27E9">
        <w:rPr>
          <w:i w:val="0"/>
          <w:iCs w:val="0"/>
        </w:rPr>
        <w:instrText xml:space="preserve"> SEQ Figure \* ARABIC </w:instrText>
      </w:r>
      <w:r w:rsidR="00EC27E9">
        <w:rPr>
          <w:i w:val="0"/>
          <w:iCs w:val="0"/>
        </w:rPr>
        <w:fldChar w:fldCharType="separate"/>
      </w:r>
      <w:r w:rsidR="00AB1BFD">
        <w:rPr>
          <w:i w:val="0"/>
          <w:iCs w:val="0"/>
          <w:noProof/>
        </w:rPr>
        <w:t>40</w:t>
      </w:r>
      <w:r w:rsidR="00EC27E9">
        <w:rPr>
          <w:i w:val="0"/>
          <w:iCs w:val="0"/>
        </w:rPr>
        <w:fldChar w:fldCharType="end"/>
      </w:r>
      <w:r w:rsidRPr="003833CC">
        <w:rPr>
          <w:i w:val="0"/>
          <w:iCs w:val="0"/>
        </w:rPr>
        <w:t xml:space="preserve">: </w:t>
      </w:r>
      <w:r w:rsidR="00D75E3C">
        <w:rPr>
          <w:i w:val="0"/>
          <w:iCs w:val="0"/>
        </w:rPr>
        <w:t>ALTAIR</w:t>
      </w:r>
    </w:p>
    <w:p w14:paraId="2D02C247" w14:textId="11C36FFB" w:rsidR="003833CC" w:rsidRDefault="003833CC" w:rsidP="00417AA7">
      <w:pPr>
        <w:pStyle w:val="NormalWeb"/>
        <w:spacing w:before="0" w:beforeAutospacing="0" w:after="0" w:afterAutospacing="0"/>
        <w:rPr>
          <w:rFonts w:ascii="Calibri" w:hAnsi="Calibri" w:cs="Calibri"/>
          <w:sz w:val="22"/>
          <w:szCs w:val="22"/>
          <w:lang w:val="en-US"/>
        </w:rPr>
      </w:pPr>
      <w:r>
        <w:rPr>
          <w:noProof/>
        </w:rPr>
        <w:drawing>
          <wp:inline distT="0" distB="0" distL="0" distR="0" wp14:anchorId="11ABA948" wp14:editId="6EE39490">
            <wp:extent cx="4148667" cy="3826879"/>
            <wp:effectExtent l="0" t="0" r="4445" b="254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151998" cy="3829951"/>
                    </a:xfrm>
                    <a:prstGeom prst="rect">
                      <a:avLst/>
                    </a:prstGeom>
                  </pic:spPr>
                </pic:pic>
              </a:graphicData>
            </a:graphic>
          </wp:inline>
        </w:drawing>
      </w:r>
    </w:p>
    <w:p w14:paraId="090B1F4C" w14:textId="0ABC49FB" w:rsidR="003833CC" w:rsidRDefault="003833CC" w:rsidP="00417AA7">
      <w:pPr>
        <w:pStyle w:val="NormalWeb"/>
        <w:spacing w:before="0" w:beforeAutospacing="0" w:after="0" w:afterAutospacing="0"/>
        <w:rPr>
          <w:rFonts w:ascii="Calibri" w:hAnsi="Calibri" w:cs="Calibri"/>
          <w:sz w:val="22"/>
          <w:szCs w:val="22"/>
          <w:lang w:val="en-US"/>
        </w:rPr>
      </w:pPr>
    </w:p>
    <w:p w14:paraId="04295C08" w14:textId="77777777" w:rsidR="00461892" w:rsidRDefault="00461892" w:rsidP="00417AA7">
      <w:pPr>
        <w:pStyle w:val="NormalWeb"/>
        <w:spacing w:before="0" w:beforeAutospacing="0" w:after="0" w:afterAutospacing="0"/>
        <w:rPr>
          <w:rFonts w:ascii="Calibri" w:hAnsi="Calibri" w:cs="Calibri"/>
          <w:sz w:val="22"/>
          <w:szCs w:val="22"/>
          <w:lang w:val="en-US"/>
        </w:rPr>
      </w:pPr>
    </w:p>
    <w:p w14:paraId="6B051626" w14:textId="2EB52A2F" w:rsidR="00B90A56" w:rsidRDefault="00417AA7" w:rsidP="00417AA7">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xml:space="preserve">Other options are either generic or specific to the </w:t>
      </w:r>
      <w:r w:rsidR="00461892">
        <w:rPr>
          <w:rFonts w:ascii="Calibri" w:hAnsi="Calibri" w:cs="Calibri"/>
          <w:sz w:val="22"/>
          <w:szCs w:val="22"/>
          <w:lang w:val="en-US"/>
        </w:rPr>
        <w:t>SAS</w:t>
      </w:r>
      <w:r>
        <w:rPr>
          <w:rFonts w:ascii="Calibri" w:hAnsi="Calibri" w:cs="Calibri"/>
          <w:sz w:val="22"/>
          <w:szCs w:val="22"/>
          <w:lang w:val="en-US"/>
        </w:rPr>
        <w:t xml:space="preserve"> </w:t>
      </w:r>
      <w:r w:rsidR="00461892">
        <w:rPr>
          <w:rFonts w:ascii="Calibri" w:hAnsi="Calibri" w:cs="Calibri"/>
          <w:sz w:val="22"/>
          <w:szCs w:val="22"/>
          <w:lang w:val="en-US"/>
        </w:rPr>
        <w:t>L</w:t>
      </w:r>
      <w:r>
        <w:rPr>
          <w:rFonts w:ascii="Calibri" w:hAnsi="Calibri" w:cs="Calibri"/>
          <w:sz w:val="22"/>
          <w:szCs w:val="22"/>
          <w:lang w:val="en-US"/>
        </w:rPr>
        <w:t xml:space="preserve">anguage perspective, for example from code injection, a piece of code can be injected into every program and run prior to and/or after the program. </w:t>
      </w:r>
    </w:p>
    <w:p w14:paraId="7720063E" w14:textId="229C6911" w:rsidR="00FE70B1" w:rsidRDefault="00FE70B1" w:rsidP="00417AA7">
      <w:pPr>
        <w:pStyle w:val="NormalWeb"/>
        <w:spacing w:before="0" w:beforeAutospacing="0" w:after="0" w:afterAutospacing="0"/>
        <w:rPr>
          <w:rFonts w:ascii="Calibri" w:hAnsi="Calibri" w:cs="Calibri"/>
          <w:sz w:val="22"/>
          <w:szCs w:val="22"/>
          <w:lang w:val="en-US"/>
        </w:rPr>
      </w:pPr>
    </w:p>
    <w:p w14:paraId="5587FB3B" w14:textId="6B1AA92D" w:rsidR="000C55DF" w:rsidRPr="000C55DF" w:rsidRDefault="000C55DF" w:rsidP="000C55DF">
      <w:pPr>
        <w:pStyle w:val="Caption"/>
        <w:keepNext/>
        <w:rPr>
          <w:i w:val="0"/>
          <w:iCs w:val="0"/>
        </w:rPr>
      </w:pPr>
      <w:r w:rsidRPr="000C55DF">
        <w:rPr>
          <w:i w:val="0"/>
          <w:iCs w:val="0"/>
        </w:rPr>
        <w:t xml:space="preserve">Figure </w:t>
      </w:r>
      <w:r w:rsidR="00EC27E9">
        <w:rPr>
          <w:i w:val="0"/>
          <w:iCs w:val="0"/>
        </w:rPr>
        <w:fldChar w:fldCharType="begin"/>
      </w:r>
      <w:r w:rsidR="00EC27E9">
        <w:rPr>
          <w:i w:val="0"/>
          <w:iCs w:val="0"/>
        </w:rPr>
        <w:instrText xml:space="preserve"> SEQ Figure \* ARABIC </w:instrText>
      </w:r>
      <w:r w:rsidR="00EC27E9">
        <w:rPr>
          <w:i w:val="0"/>
          <w:iCs w:val="0"/>
        </w:rPr>
        <w:fldChar w:fldCharType="separate"/>
      </w:r>
      <w:r w:rsidR="00AB1BFD">
        <w:rPr>
          <w:i w:val="0"/>
          <w:iCs w:val="0"/>
          <w:noProof/>
        </w:rPr>
        <w:t>41</w:t>
      </w:r>
      <w:r w:rsidR="00EC27E9">
        <w:rPr>
          <w:i w:val="0"/>
          <w:iCs w:val="0"/>
        </w:rPr>
        <w:fldChar w:fldCharType="end"/>
      </w:r>
      <w:r w:rsidRPr="000C55DF">
        <w:rPr>
          <w:i w:val="0"/>
          <w:iCs w:val="0"/>
        </w:rPr>
        <w:t xml:space="preserve">: </w:t>
      </w:r>
      <w:r w:rsidR="00D75E3C">
        <w:rPr>
          <w:i w:val="0"/>
          <w:iCs w:val="0"/>
        </w:rPr>
        <w:t>ALTAIR</w:t>
      </w:r>
      <w:r w:rsidRPr="000C55DF">
        <w:rPr>
          <w:i w:val="0"/>
          <w:iCs w:val="0"/>
        </w:rPr>
        <w:t xml:space="preserve"> Options</w:t>
      </w:r>
    </w:p>
    <w:p w14:paraId="6577846B" w14:textId="1A17A553" w:rsidR="00FE70B1" w:rsidRDefault="000C55DF" w:rsidP="00417AA7">
      <w:pPr>
        <w:pStyle w:val="NormalWeb"/>
        <w:spacing w:before="0" w:beforeAutospacing="0" w:after="0" w:afterAutospacing="0"/>
        <w:rPr>
          <w:rFonts w:ascii="Calibri" w:hAnsi="Calibri" w:cs="Calibri"/>
          <w:sz w:val="22"/>
          <w:szCs w:val="22"/>
          <w:lang w:val="en-US"/>
        </w:rPr>
      </w:pPr>
      <w:r>
        <w:rPr>
          <w:noProof/>
        </w:rPr>
        <w:drawing>
          <wp:inline distT="0" distB="0" distL="0" distR="0" wp14:anchorId="182E124F" wp14:editId="263DD5D1">
            <wp:extent cx="4533961" cy="2192867"/>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574934" cy="2212684"/>
                    </a:xfrm>
                    <a:prstGeom prst="rect">
                      <a:avLst/>
                    </a:prstGeom>
                  </pic:spPr>
                </pic:pic>
              </a:graphicData>
            </a:graphic>
          </wp:inline>
        </w:drawing>
      </w:r>
    </w:p>
    <w:p w14:paraId="261A40A3" w14:textId="582E80D5" w:rsidR="00FE70B1" w:rsidRDefault="00FE70B1" w:rsidP="00417AA7">
      <w:pPr>
        <w:pStyle w:val="NormalWeb"/>
        <w:spacing w:before="0" w:beforeAutospacing="0" w:after="0" w:afterAutospacing="0"/>
        <w:rPr>
          <w:rFonts w:ascii="Calibri" w:hAnsi="Calibri" w:cs="Calibri"/>
          <w:sz w:val="22"/>
          <w:szCs w:val="22"/>
          <w:lang w:val="en-US"/>
        </w:rPr>
      </w:pPr>
    </w:p>
    <w:p w14:paraId="64BD5C3C" w14:textId="77777777" w:rsidR="00B90A56" w:rsidRDefault="00B90A56" w:rsidP="00417AA7">
      <w:pPr>
        <w:pStyle w:val="NormalWeb"/>
        <w:spacing w:before="0" w:beforeAutospacing="0" w:after="0" w:afterAutospacing="0"/>
        <w:rPr>
          <w:rFonts w:ascii="Calibri" w:hAnsi="Calibri" w:cs="Calibri"/>
          <w:sz w:val="22"/>
          <w:szCs w:val="22"/>
          <w:lang w:val="en-US"/>
        </w:rPr>
      </w:pPr>
    </w:p>
    <w:p w14:paraId="690C2C4B" w14:textId="67E473F1" w:rsidR="00417AA7" w:rsidRDefault="00417AA7" w:rsidP="00417AA7">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xml:space="preserve">The </w:t>
      </w:r>
      <w:r w:rsidR="00C25999">
        <w:rPr>
          <w:rFonts w:ascii="Calibri" w:hAnsi="Calibri" w:cs="Calibri"/>
          <w:sz w:val="22"/>
          <w:szCs w:val="22"/>
          <w:lang w:val="en-US"/>
        </w:rPr>
        <w:t>C</w:t>
      </w:r>
      <w:r>
        <w:rPr>
          <w:rFonts w:ascii="Calibri" w:hAnsi="Calibri" w:cs="Calibri"/>
          <w:sz w:val="22"/>
          <w:szCs w:val="22"/>
          <w:lang w:val="en-US"/>
        </w:rPr>
        <w:t xml:space="preserve">ode </w:t>
      </w:r>
      <w:r w:rsidR="00C25999">
        <w:rPr>
          <w:rFonts w:ascii="Calibri" w:hAnsi="Calibri" w:cs="Calibri"/>
          <w:sz w:val="22"/>
          <w:szCs w:val="22"/>
          <w:lang w:val="en-US"/>
        </w:rPr>
        <w:t>T</w:t>
      </w:r>
      <w:r>
        <w:rPr>
          <w:rFonts w:ascii="Calibri" w:hAnsi="Calibri" w:cs="Calibri"/>
          <w:sz w:val="22"/>
          <w:szCs w:val="22"/>
          <w:lang w:val="en-US"/>
        </w:rPr>
        <w:t>emplates entry enables the creation, use</w:t>
      </w:r>
      <w:r w:rsidR="00B90A56">
        <w:rPr>
          <w:rFonts w:ascii="Calibri" w:hAnsi="Calibri" w:cs="Calibri"/>
          <w:sz w:val="22"/>
          <w:szCs w:val="22"/>
          <w:lang w:val="en-US"/>
        </w:rPr>
        <w:t xml:space="preserve"> a</w:t>
      </w:r>
      <w:r>
        <w:rPr>
          <w:rFonts w:ascii="Calibri" w:hAnsi="Calibri" w:cs="Calibri"/>
          <w:sz w:val="22"/>
          <w:szCs w:val="22"/>
          <w:lang w:val="en-US"/>
        </w:rPr>
        <w:t>nd application of code templates and options can be set for syntax and errors.</w:t>
      </w:r>
    </w:p>
    <w:p w14:paraId="130C3781" w14:textId="7119BEC2" w:rsidR="00417AA7" w:rsidRDefault="00417AA7" w:rsidP="00417AA7">
      <w:pPr>
        <w:pStyle w:val="NormalWeb"/>
        <w:spacing w:before="0" w:beforeAutospacing="0" w:after="0" w:afterAutospacing="0"/>
        <w:rPr>
          <w:rFonts w:ascii="Calibri" w:hAnsi="Calibri" w:cs="Calibri"/>
          <w:sz w:val="22"/>
          <w:szCs w:val="22"/>
          <w:lang w:val="en-US"/>
        </w:rPr>
      </w:pPr>
    </w:p>
    <w:p w14:paraId="293459FE" w14:textId="77777777" w:rsidR="0041603D" w:rsidRDefault="00356DC0" w:rsidP="00417AA7">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T</w:t>
      </w:r>
      <w:r w:rsidR="00417AA7">
        <w:rPr>
          <w:rFonts w:ascii="Calibri" w:hAnsi="Calibri" w:cs="Calibri"/>
          <w:sz w:val="22"/>
          <w:szCs w:val="22"/>
          <w:lang w:val="en-US"/>
        </w:rPr>
        <w:t xml:space="preserve">he </w:t>
      </w:r>
      <w:r>
        <w:rPr>
          <w:rFonts w:ascii="Calibri" w:hAnsi="Calibri" w:cs="Calibri"/>
          <w:sz w:val="22"/>
          <w:szCs w:val="22"/>
          <w:lang w:val="en-US"/>
        </w:rPr>
        <w:t>D</w:t>
      </w:r>
      <w:r w:rsidR="00417AA7">
        <w:rPr>
          <w:rFonts w:ascii="Calibri" w:hAnsi="Calibri" w:cs="Calibri"/>
          <w:sz w:val="22"/>
          <w:szCs w:val="22"/>
          <w:lang w:val="en-US"/>
        </w:rPr>
        <w:t xml:space="preserve">ata, </w:t>
      </w:r>
      <w:r>
        <w:rPr>
          <w:rFonts w:ascii="Calibri" w:hAnsi="Calibri" w:cs="Calibri"/>
          <w:sz w:val="22"/>
          <w:szCs w:val="22"/>
          <w:lang w:val="en-US"/>
        </w:rPr>
        <w:t>D</w:t>
      </w:r>
      <w:r w:rsidR="00417AA7">
        <w:rPr>
          <w:rFonts w:ascii="Calibri" w:hAnsi="Calibri" w:cs="Calibri"/>
          <w:sz w:val="22"/>
          <w:szCs w:val="22"/>
          <w:lang w:val="en-US"/>
        </w:rPr>
        <w:t xml:space="preserve">ata </w:t>
      </w:r>
      <w:r>
        <w:rPr>
          <w:rFonts w:ascii="Calibri" w:hAnsi="Calibri" w:cs="Calibri"/>
          <w:sz w:val="22"/>
          <w:szCs w:val="22"/>
          <w:lang w:val="en-US"/>
        </w:rPr>
        <w:t>P</w:t>
      </w:r>
      <w:r w:rsidR="00417AA7">
        <w:rPr>
          <w:rFonts w:ascii="Calibri" w:hAnsi="Calibri" w:cs="Calibri"/>
          <w:sz w:val="22"/>
          <w:szCs w:val="22"/>
          <w:lang w:val="en-US"/>
        </w:rPr>
        <w:t xml:space="preserve">rofiler and </w:t>
      </w:r>
      <w:r w:rsidR="0041603D">
        <w:rPr>
          <w:rFonts w:ascii="Calibri" w:hAnsi="Calibri" w:cs="Calibri"/>
          <w:sz w:val="22"/>
          <w:szCs w:val="22"/>
          <w:lang w:val="en-US"/>
        </w:rPr>
        <w:t>D</w:t>
      </w:r>
      <w:r w:rsidR="00417AA7">
        <w:rPr>
          <w:rFonts w:ascii="Calibri" w:hAnsi="Calibri" w:cs="Calibri"/>
          <w:sz w:val="22"/>
          <w:szCs w:val="22"/>
          <w:lang w:val="en-US"/>
        </w:rPr>
        <w:t xml:space="preserve">ataset </w:t>
      </w:r>
      <w:r w:rsidR="0041603D">
        <w:rPr>
          <w:rFonts w:ascii="Calibri" w:hAnsi="Calibri" w:cs="Calibri"/>
          <w:sz w:val="22"/>
          <w:szCs w:val="22"/>
          <w:lang w:val="en-US"/>
        </w:rPr>
        <w:t>V</w:t>
      </w:r>
      <w:r w:rsidR="00417AA7">
        <w:rPr>
          <w:rFonts w:ascii="Calibri" w:hAnsi="Calibri" w:cs="Calibri"/>
          <w:sz w:val="22"/>
          <w:szCs w:val="22"/>
          <w:lang w:val="en-US"/>
        </w:rPr>
        <w:t>iewer options are used to set appropriate options for data</w:t>
      </w:r>
      <w:r w:rsidR="0041603D">
        <w:rPr>
          <w:rFonts w:ascii="Calibri" w:hAnsi="Calibri" w:cs="Calibri"/>
          <w:sz w:val="22"/>
          <w:szCs w:val="22"/>
          <w:lang w:val="en-US"/>
        </w:rPr>
        <w:t xml:space="preserve">. </w:t>
      </w:r>
    </w:p>
    <w:p w14:paraId="2F7B0ED8" w14:textId="1E43315C" w:rsidR="00444529" w:rsidRPr="00444529" w:rsidRDefault="00444529" w:rsidP="00444529">
      <w:pPr>
        <w:pStyle w:val="Caption"/>
        <w:keepNext/>
        <w:rPr>
          <w:i w:val="0"/>
          <w:iCs w:val="0"/>
        </w:rPr>
      </w:pPr>
      <w:r w:rsidRPr="00444529">
        <w:rPr>
          <w:i w:val="0"/>
          <w:iCs w:val="0"/>
        </w:rPr>
        <w:lastRenderedPageBreak/>
        <w:t xml:space="preserve">Figure </w:t>
      </w:r>
      <w:r w:rsidR="00EC27E9">
        <w:rPr>
          <w:i w:val="0"/>
          <w:iCs w:val="0"/>
        </w:rPr>
        <w:fldChar w:fldCharType="begin"/>
      </w:r>
      <w:r w:rsidR="00EC27E9">
        <w:rPr>
          <w:i w:val="0"/>
          <w:iCs w:val="0"/>
        </w:rPr>
        <w:instrText xml:space="preserve"> SEQ Figure \* ARABIC </w:instrText>
      </w:r>
      <w:r w:rsidR="00EC27E9">
        <w:rPr>
          <w:i w:val="0"/>
          <w:iCs w:val="0"/>
        </w:rPr>
        <w:fldChar w:fldCharType="separate"/>
      </w:r>
      <w:r w:rsidR="00AB1BFD">
        <w:rPr>
          <w:i w:val="0"/>
          <w:iCs w:val="0"/>
          <w:noProof/>
        </w:rPr>
        <w:t>42</w:t>
      </w:r>
      <w:r w:rsidR="00EC27E9">
        <w:rPr>
          <w:i w:val="0"/>
          <w:iCs w:val="0"/>
        </w:rPr>
        <w:fldChar w:fldCharType="end"/>
      </w:r>
      <w:r w:rsidRPr="00444529">
        <w:rPr>
          <w:i w:val="0"/>
          <w:iCs w:val="0"/>
        </w:rPr>
        <w:t>: Data, Data Profiler, Dataset Viewer</w:t>
      </w:r>
    </w:p>
    <w:p w14:paraId="6CCB6A60" w14:textId="6817EF84" w:rsidR="0041603D" w:rsidRDefault="00444529" w:rsidP="00417AA7">
      <w:pPr>
        <w:pStyle w:val="NormalWeb"/>
        <w:spacing w:before="0" w:beforeAutospacing="0" w:after="0" w:afterAutospacing="0"/>
        <w:rPr>
          <w:rFonts w:ascii="Calibri" w:hAnsi="Calibri" w:cs="Calibri"/>
          <w:sz w:val="22"/>
          <w:szCs w:val="22"/>
          <w:lang w:val="en-US"/>
        </w:rPr>
      </w:pPr>
      <w:r>
        <w:rPr>
          <w:noProof/>
        </w:rPr>
        <w:drawing>
          <wp:inline distT="0" distB="0" distL="0" distR="0" wp14:anchorId="0023BB78" wp14:editId="457ACFD5">
            <wp:extent cx="5603359" cy="5646462"/>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620287" cy="5663521"/>
                    </a:xfrm>
                    <a:prstGeom prst="rect">
                      <a:avLst/>
                    </a:prstGeom>
                    <a:noFill/>
                    <a:ln>
                      <a:noFill/>
                    </a:ln>
                  </pic:spPr>
                </pic:pic>
              </a:graphicData>
            </a:graphic>
          </wp:inline>
        </w:drawing>
      </w:r>
    </w:p>
    <w:p w14:paraId="3284EF42" w14:textId="77777777" w:rsidR="0041603D" w:rsidRDefault="0041603D" w:rsidP="00417AA7">
      <w:pPr>
        <w:pStyle w:val="NormalWeb"/>
        <w:spacing w:before="0" w:beforeAutospacing="0" w:after="0" w:afterAutospacing="0"/>
        <w:rPr>
          <w:rFonts w:ascii="Calibri" w:hAnsi="Calibri" w:cs="Calibri"/>
          <w:sz w:val="22"/>
          <w:szCs w:val="22"/>
          <w:lang w:val="en-US"/>
        </w:rPr>
      </w:pPr>
    </w:p>
    <w:p w14:paraId="69CACA79" w14:textId="77777777" w:rsidR="0041603D" w:rsidRDefault="0041603D" w:rsidP="00417AA7">
      <w:pPr>
        <w:pStyle w:val="NormalWeb"/>
        <w:spacing w:before="0" w:beforeAutospacing="0" w:after="0" w:afterAutospacing="0"/>
        <w:rPr>
          <w:rFonts w:ascii="Calibri" w:hAnsi="Calibri" w:cs="Calibri"/>
          <w:sz w:val="22"/>
          <w:szCs w:val="22"/>
          <w:lang w:val="en-US"/>
        </w:rPr>
      </w:pPr>
    </w:p>
    <w:p w14:paraId="2A550D93" w14:textId="3F0CB5C5" w:rsidR="00417AA7" w:rsidRDefault="0041603D" w:rsidP="00417AA7">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F</w:t>
      </w:r>
      <w:r w:rsidR="00417AA7">
        <w:rPr>
          <w:rFonts w:ascii="Calibri" w:hAnsi="Calibri" w:cs="Calibri"/>
          <w:sz w:val="22"/>
          <w:szCs w:val="22"/>
          <w:lang w:val="en-US"/>
        </w:rPr>
        <w:t>or example</w:t>
      </w:r>
      <w:r>
        <w:rPr>
          <w:rFonts w:ascii="Calibri" w:hAnsi="Calibri" w:cs="Calibri"/>
          <w:sz w:val="22"/>
          <w:szCs w:val="22"/>
          <w:lang w:val="en-US"/>
        </w:rPr>
        <w:t>,</w:t>
      </w:r>
      <w:r w:rsidR="00FE70B1">
        <w:rPr>
          <w:rFonts w:ascii="Calibri" w:hAnsi="Calibri" w:cs="Calibri"/>
          <w:sz w:val="22"/>
          <w:szCs w:val="22"/>
          <w:lang w:val="en-US"/>
        </w:rPr>
        <w:t xml:space="preserve"> </w:t>
      </w:r>
      <w:r>
        <w:rPr>
          <w:rFonts w:ascii="Calibri" w:hAnsi="Calibri" w:cs="Calibri"/>
          <w:sz w:val="22"/>
          <w:szCs w:val="22"/>
          <w:lang w:val="en-US"/>
        </w:rPr>
        <w:t>variables</w:t>
      </w:r>
      <w:r w:rsidR="00417AA7">
        <w:rPr>
          <w:rFonts w:ascii="Calibri" w:hAnsi="Calibri" w:cs="Calibri"/>
          <w:sz w:val="22"/>
          <w:szCs w:val="22"/>
          <w:lang w:val="en-US"/>
        </w:rPr>
        <w:t xml:space="preserve"> are classified by viewing the first 50 </w:t>
      </w:r>
      <w:r w:rsidR="00465BB9">
        <w:rPr>
          <w:rFonts w:ascii="Calibri" w:hAnsi="Calibri" w:cs="Calibri"/>
          <w:sz w:val="22"/>
          <w:szCs w:val="22"/>
          <w:lang w:val="en-US"/>
        </w:rPr>
        <w:t>observations</w:t>
      </w:r>
      <w:r w:rsidR="00154C02">
        <w:rPr>
          <w:rFonts w:ascii="Calibri" w:hAnsi="Calibri" w:cs="Calibri"/>
          <w:sz w:val="22"/>
          <w:szCs w:val="22"/>
          <w:lang w:val="en-US"/>
        </w:rPr>
        <w:t>. The</w:t>
      </w:r>
      <w:r w:rsidR="00417AA7">
        <w:rPr>
          <w:rFonts w:ascii="Calibri" w:hAnsi="Calibri" w:cs="Calibri"/>
          <w:sz w:val="22"/>
          <w:szCs w:val="22"/>
          <w:lang w:val="en-US"/>
        </w:rPr>
        <w:t xml:space="preserve"> </w:t>
      </w:r>
      <w:r w:rsidR="00154C02">
        <w:rPr>
          <w:rFonts w:ascii="Calibri" w:hAnsi="Calibri" w:cs="Calibri"/>
          <w:sz w:val="22"/>
          <w:szCs w:val="22"/>
          <w:lang w:val="en-US"/>
        </w:rPr>
        <w:t>D</w:t>
      </w:r>
      <w:r w:rsidR="00417AA7">
        <w:rPr>
          <w:rFonts w:ascii="Calibri" w:hAnsi="Calibri" w:cs="Calibri"/>
          <w:sz w:val="22"/>
          <w:szCs w:val="22"/>
          <w:lang w:val="en-US"/>
        </w:rPr>
        <w:t xml:space="preserve">ata </w:t>
      </w:r>
      <w:r w:rsidR="00154C02">
        <w:rPr>
          <w:rFonts w:ascii="Calibri" w:hAnsi="Calibri" w:cs="Calibri"/>
          <w:sz w:val="22"/>
          <w:szCs w:val="22"/>
          <w:lang w:val="en-US"/>
        </w:rPr>
        <w:t>P</w:t>
      </w:r>
      <w:r w:rsidR="00417AA7">
        <w:rPr>
          <w:rFonts w:ascii="Calibri" w:hAnsi="Calibri" w:cs="Calibri"/>
          <w:sz w:val="22"/>
          <w:szCs w:val="22"/>
          <w:lang w:val="en-US"/>
        </w:rPr>
        <w:t xml:space="preserve">rofiler </w:t>
      </w:r>
      <w:r w:rsidR="00154C02">
        <w:rPr>
          <w:rFonts w:ascii="Calibri" w:hAnsi="Calibri" w:cs="Calibri"/>
          <w:sz w:val="22"/>
          <w:szCs w:val="22"/>
          <w:lang w:val="en-US"/>
        </w:rPr>
        <w:t xml:space="preserve">entry </w:t>
      </w:r>
      <w:r w:rsidR="00417AA7">
        <w:rPr>
          <w:rFonts w:ascii="Calibri" w:hAnsi="Calibri" w:cs="Calibri"/>
          <w:sz w:val="22"/>
          <w:szCs w:val="22"/>
          <w:lang w:val="en-US"/>
        </w:rPr>
        <w:t>provides opti</w:t>
      </w:r>
      <w:r>
        <w:rPr>
          <w:rFonts w:ascii="Calibri" w:hAnsi="Calibri" w:cs="Calibri"/>
          <w:sz w:val="22"/>
          <w:szCs w:val="22"/>
          <w:lang w:val="en-US"/>
        </w:rPr>
        <w:t>o</w:t>
      </w:r>
      <w:r w:rsidR="00417AA7">
        <w:rPr>
          <w:rFonts w:ascii="Calibri" w:hAnsi="Calibri" w:cs="Calibri"/>
          <w:sz w:val="22"/>
          <w:szCs w:val="22"/>
          <w:lang w:val="en-US"/>
        </w:rPr>
        <w:t xml:space="preserve">ns for the </w:t>
      </w:r>
      <w:r w:rsidR="00154C02">
        <w:rPr>
          <w:rFonts w:ascii="Calibri" w:hAnsi="Calibri" w:cs="Calibri"/>
          <w:sz w:val="22"/>
          <w:szCs w:val="22"/>
          <w:lang w:val="en-US"/>
        </w:rPr>
        <w:t>D</w:t>
      </w:r>
      <w:r w:rsidR="00417AA7">
        <w:rPr>
          <w:rFonts w:ascii="Calibri" w:hAnsi="Calibri" w:cs="Calibri"/>
          <w:sz w:val="22"/>
          <w:szCs w:val="22"/>
          <w:lang w:val="en-US"/>
        </w:rPr>
        <w:t xml:space="preserve">ata </w:t>
      </w:r>
      <w:r w:rsidR="00154C02">
        <w:rPr>
          <w:rFonts w:ascii="Calibri" w:hAnsi="Calibri" w:cs="Calibri"/>
          <w:sz w:val="22"/>
          <w:szCs w:val="22"/>
          <w:lang w:val="en-US"/>
        </w:rPr>
        <w:t>P</w:t>
      </w:r>
      <w:r w:rsidR="00417AA7">
        <w:rPr>
          <w:rFonts w:ascii="Calibri" w:hAnsi="Calibri" w:cs="Calibri"/>
          <w:sz w:val="22"/>
          <w:szCs w:val="22"/>
          <w:lang w:val="en-US"/>
        </w:rPr>
        <w:t>rofiler</w:t>
      </w:r>
      <w:r w:rsidR="00154C02">
        <w:rPr>
          <w:rFonts w:ascii="Calibri" w:hAnsi="Calibri" w:cs="Calibri"/>
          <w:sz w:val="22"/>
          <w:szCs w:val="22"/>
          <w:lang w:val="en-US"/>
        </w:rPr>
        <w:t xml:space="preserve"> and the </w:t>
      </w:r>
      <w:r w:rsidR="00417AA7">
        <w:rPr>
          <w:rFonts w:ascii="Calibri" w:hAnsi="Calibri" w:cs="Calibri"/>
          <w:sz w:val="22"/>
          <w:szCs w:val="22"/>
          <w:lang w:val="en-US"/>
        </w:rPr>
        <w:t xml:space="preserve">Dataset Viewer provides one option: </w:t>
      </w:r>
      <w:r w:rsidR="00B06471">
        <w:rPr>
          <w:rFonts w:ascii="Calibri" w:hAnsi="Calibri" w:cs="Calibri"/>
          <w:sz w:val="22"/>
          <w:szCs w:val="22"/>
          <w:lang w:val="en-US"/>
        </w:rPr>
        <w:t>S</w:t>
      </w:r>
      <w:r w:rsidR="00417AA7">
        <w:rPr>
          <w:rFonts w:ascii="Calibri" w:hAnsi="Calibri" w:cs="Calibri"/>
          <w:sz w:val="22"/>
          <w:szCs w:val="22"/>
          <w:lang w:val="en-US"/>
        </w:rPr>
        <w:t xml:space="preserve">how labels for column names. </w:t>
      </w:r>
    </w:p>
    <w:p w14:paraId="1BF69AFE" w14:textId="77777777" w:rsidR="00417AA7" w:rsidRDefault="00417AA7" w:rsidP="00417AA7">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w:t>
      </w:r>
    </w:p>
    <w:p w14:paraId="5EA4CCE7" w14:textId="46363066" w:rsidR="00417AA7" w:rsidRDefault="00417AA7" w:rsidP="00417AA7">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xml:space="preserve">The </w:t>
      </w:r>
      <w:r w:rsidR="00B06471">
        <w:rPr>
          <w:rFonts w:ascii="Calibri" w:hAnsi="Calibri" w:cs="Calibri"/>
          <w:sz w:val="22"/>
          <w:szCs w:val="22"/>
          <w:lang w:val="en-US"/>
        </w:rPr>
        <w:t>W</w:t>
      </w:r>
      <w:r>
        <w:rPr>
          <w:rFonts w:ascii="Calibri" w:hAnsi="Calibri" w:cs="Calibri"/>
          <w:sz w:val="22"/>
          <w:szCs w:val="22"/>
          <w:lang w:val="en-US"/>
        </w:rPr>
        <w:t>orkflow section contains options related to the Workflow and will be introduced a little later.</w:t>
      </w:r>
    </w:p>
    <w:p w14:paraId="73559075" w14:textId="77777777" w:rsidR="00417AA7" w:rsidRDefault="00417AA7" w:rsidP="00417AA7">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w:t>
      </w:r>
    </w:p>
    <w:p w14:paraId="25BF9728" w14:textId="1F454DC3" w:rsidR="00417AA7" w:rsidRDefault="00D75E3C" w:rsidP="00417AA7">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Altair Analytics Workbench</w:t>
      </w:r>
      <w:r w:rsidR="00417AA7">
        <w:rPr>
          <w:rFonts w:ascii="Calibri" w:hAnsi="Calibri" w:cs="Calibri"/>
          <w:sz w:val="22"/>
          <w:szCs w:val="22"/>
          <w:lang w:val="en-US"/>
        </w:rPr>
        <w:t xml:space="preserve"> provides two perspectives which can have multiple views configured as desired: </w:t>
      </w:r>
    </w:p>
    <w:p w14:paraId="5E1B5698" w14:textId="77777777" w:rsidR="00113ED7" w:rsidRDefault="00417AA7" w:rsidP="00417AA7">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xml:space="preserve">the </w:t>
      </w:r>
      <w:r w:rsidR="00B06471">
        <w:rPr>
          <w:rFonts w:ascii="Calibri" w:hAnsi="Calibri" w:cs="Calibri"/>
          <w:sz w:val="22"/>
          <w:szCs w:val="22"/>
          <w:lang w:val="en-US"/>
        </w:rPr>
        <w:t>SAS L</w:t>
      </w:r>
      <w:r>
        <w:rPr>
          <w:rFonts w:ascii="Calibri" w:hAnsi="Calibri" w:cs="Calibri"/>
          <w:sz w:val="22"/>
          <w:szCs w:val="22"/>
          <w:lang w:val="en-US"/>
        </w:rPr>
        <w:t xml:space="preserve">anguage perspective which is currently open and the </w:t>
      </w:r>
      <w:r w:rsidR="00634DD3">
        <w:rPr>
          <w:rFonts w:ascii="Calibri" w:hAnsi="Calibri" w:cs="Calibri"/>
          <w:sz w:val="22"/>
          <w:szCs w:val="22"/>
          <w:lang w:val="en-US"/>
        </w:rPr>
        <w:t>W</w:t>
      </w:r>
      <w:r>
        <w:rPr>
          <w:rFonts w:ascii="Calibri" w:hAnsi="Calibri" w:cs="Calibri"/>
          <w:sz w:val="22"/>
          <w:szCs w:val="22"/>
          <w:lang w:val="en-US"/>
        </w:rPr>
        <w:t>orkflow perspective.</w:t>
      </w:r>
      <w:r w:rsidR="00634DD3">
        <w:rPr>
          <w:rFonts w:ascii="Calibri" w:hAnsi="Calibri" w:cs="Calibri"/>
          <w:sz w:val="22"/>
          <w:szCs w:val="22"/>
          <w:lang w:val="en-US"/>
        </w:rPr>
        <w:t xml:space="preserve"> I</w:t>
      </w:r>
      <w:r>
        <w:rPr>
          <w:rFonts w:ascii="Calibri" w:hAnsi="Calibri" w:cs="Calibri"/>
          <w:sz w:val="22"/>
          <w:szCs w:val="22"/>
          <w:lang w:val="en-US"/>
        </w:rPr>
        <w:t>cons available in the top right corner relate to these perspectives and currently there are two:</w:t>
      </w:r>
      <w:r w:rsidR="00113ED7">
        <w:rPr>
          <w:rFonts w:ascii="Calibri" w:hAnsi="Calibri" w:cs="Calibri"/>
          <w:sz w:val="22"/>
          <w:szCs w:val="22"/>
          <w:lang w:val="en-US"/>
        </w:rPr>
        <w:t xml:space="preserve"> </w:t>
      </w:r>
      <w:r w:rsidR="00634DD3">
        <w:rPr>
          <w:rFonts w:ascii="Calibri" w:hAnsi="Calibri" w:cs="Calibri"/>
          <w:sz w:val="22"/>
          <w:szCs w:val="22"/>
          <w:lang w:val="en-US"/>
        </w:rPr>
        <w:t>SAS Language</w:t>
      </w:r>
      <w:r>
        <w:rPr>
          <w:rFonts w:ascii="Calibri" w:hAnsi="Calibri" w:cs="Calibri"/>
          <w:sz w:val="22"/>
          <w:szCs w:val="22"/>
          <w:lang w:val="en-US"/>
        </w:rPr>
        <w:t xml:space="preserve"> and </w:t>
      </w:r>
      <w:r w:rsidR="00113ED7">
        <w:rPr>
          <w:rFonts w:ascii="Calibri" w:hAnsi="Calibri" w:cs="Calibri"/>
          <w:sz w:val="22"/>
          <w:szCs w:val="22"/>
          <w:lang w:val="en-US"/>
        </w:rPr>
        <w:t>O</w:t>
      </w:r>
      <w:r>
        <w:rPr>
          <w:rFonts w:ascii="Calibri" w:hAnsi="Calibri" w:cs="Calibri"/>
          <w:sz w:val="22"/>
          <w:szCs w:val="22"/>
          <w:lang w:val="en-US"/>
        </w:rPr>
        <w:t xml:space="preserve">pen </w:t>
      </w:r>
      <w:r w:rsidR="00113ED7">
        <w:rPr>
          <w:rFonts w:ascii="Calibri" w:hAnsi="Calibri" w:cs="Calibri"/>
          <w:sz w:val="22"/>
          <w:szCs w:val="22"/>
          <w:lang w:val="en-US"/>
        </w:rPr>
        <w:t>P</w:t>
      </w:r>
      <w:r>
        <w:rPr>
          <w:rFonts w:ascii="Calibri" w:hAnsi="Calibri" w:cs="Calibri"/>
          <w:sz w:val="22"/>
          <w:szCs w:val="22"/>
          <w:lang w:val="en-US"/>
        </w:rPr>
        <w:t>erspective</w:t>
      </w:r>
      <w:r w:rsidR="00113ED7">
        <w:rPr>
          <w:rFonts w:ascii="Calibri" w:hAnsi="Calibri" w:cs="Calibri"/>
          <w:sz w:val="22"/>
          <w:szCs w:val="22"/>
          <w:lang w:val="en-US"/>
        </w:rPr>
        <w:t>.</w:t>
      </w:r>
    </w:p>
    <w:p w14:paraId="2C332CF1" w14:textId="77777777" w:rsidR="00113ED7" w:rsidRDefault="00113ED7" w:rsidP="00417AA7">
      <w:pPr>
        <w:pStyle w:val="NormalWeb"/>
        <w:spacing w:before="0" w:beforeAutospacing="0" w:after="0" w:afterAutospacing="0"/>
        <w:rPr>
          <w:rFonts w:ascii="Calibri" w:hAnsi="Calibri" w:cs="Calibri"/>
          <w:sz w:val="22"/>
          <w:szCs w:val="22"/>
          <w:lang w:val="en-US"/>
        </w:rPr>
      </w:pPr>
    </w:p>
    <w:p w14:paraId="1C37B04D" w14:textId="47647F1F" w:rsidR="00480ADB" w:rsidRPr="00480ADB" w:rsidRDefault="00480ADB" w:rsidP="00480ADB">
      <w:pPr>
        <w:pStyle w:val="Caption"/>
        <w:keepNext/>
        <w:rPr>
          <w:i w:val="0"/>
          <w:iCs w:val="0"/>
        </w:rPr>
      </w:pPr>
      <w:r w:rsidRPr="00480ADB">
        <w:rPr>
          <w:i w:val="0"/>
          <w:iCs w:val="0"/>
        </w:rPr>
        <w:lastRenderedPageBreak/>
        <w:t xml:space="preserve">Figure </w:t>
      </w:r>
      <w:r w:rsidR="00EC27E9">
        <w:rPr>
          <w:i w:val="0"/>
          <w:iCs w:val="0"/>
        </w:rPr>
        <w:fldChar w:fldCharType="begin"/>
      </w:r>
      <w:r w:rsidR="00EC27E9">
        <w:rPr>
          <w:i w:val="0"/>
          <w:iCs w:val="0"/>
        </w:rPr>
        <w:instrText xml:space="preserve"> SEQ Figure \* ARABIC </w:instrText>
      </w:r>
      <w:r w:rsidR="00EC27E9">
        <w:rPr>
          <w:i w:val="0"/>
          <w:iCs w:val="0"/>
        </w:rPr>
        <w:fldChar w:fldCharType="separate"/>
      </w:r>
      <w:r w:rsidR="00AB1BFD">
        <w:rPr>
          <w:i w:val="0"/>
          <w:iCs w:val="0"/>
          <w:noProof/>
        </w:rPr>
        <w:t>43</w:t>
      </w:r>
      <w:r w:rsidR="00EC27E9">
        <w:rPr>
          <w:i w:val="0"/>
          <w:iCs w:val="0"/>
        </w:rPr>
        <w:fldChar w:fldCharType="end"/>
      </w:r>
      <w:r w:rsidRPr="00480ADB">
        <w:rPr>
          <w:i w:val="0"/>
          <w:iCs w:val="0"/>
        </w:rPr>
        <w:t>: Perspective Icons</w:t>
      </w:r>
    </w:p>
    <w:p w14:paraId="0FC05A6F" w14:textId="6098A08B" w:rsidR="00113ED7" w:rsidRDefault="00480ADB" w:rsidP="00417AA7">
      <w:pPr>
        <w:pStyle w:val="NormalWeb"/>
        <w:spacing w:before="0" w:beforeAutospacing="0" w:after="0" w:afterAutospacing="0"/>
        <w:rPr>
          <w:rFonts w:ascii="Calibri" w:hAnsi="Calibri" w:cs="Calibri"/>
          <w:sz w:val="22"/>
          <w:szCs w:val="22"/>
          <w:lang w:val="en-US"/>
        </w:rPr>
      </w:pPr>
      <w:r>
        <w:rPr>
          <w:noProof/>
        </w:rPr>
        <w:drawing>
          <wp:inline distT="0" distB="0" distL="0" distR="0" wp14:anchorId="5A53EAA8" wp14:editId="71F501B2">
            <wp:extent cx="3503749" cy="1134534"/>
            <wp:effectExtent l="0" t="0" r="1905" b="889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b="25987"/>
                    <a:stretch/>
                  </pic:blipFill>
                  <pic:spPr bwMode="auto">
                    <a:xfrm>
                      <a:off x="0" y="0"/>
                      <a:ext cx="3504762" cy="1134862"/>
                    </a:xfrm>
                    <a:prstGeom prst="rect">
                      <a:avLst/>
                    </a:prstGeom>
                    <a:ln>
                      <a:noFill/>
                    </a:ln>
                    <a:extLst>
                      <a:ext uri="{53640926-AAD7-44D8-BBD7-CCE9431645EC}">
                        <a14:shadowObscured xmlns:a14="http://schemas.microsoft.com/office/drawing/2010/main"/>
                      </a:ext>
                    </a:extLst>
                  </pic:spPr>
                </pic:pic>
              </a:graphicData>
            </a:graphic>
          </wp:inline>
        </w:drawing>
      </w:r>
    </w:p>
    <w:p w14:paraId="58C9F409" w14:textId="77777777" w:rsidR="00113ED7" w:rsidRDefault="00113ED7" w:rsidP="00417AA7">
      <w:pPr>
        <w:pStyle w:val="NormalWeb"/>
        <w:spacing w:before="0" w:beforeAutospacing="0" w:after="0" w:afterAutospacing="0"/>
        <w:rPr>
          <w:rFonts w:ascii="Calibri" w:hAnsi="Calibri" w:cs="Calibri"/>
          <w:sz w:val="22"/>
          <w:szCs w:val="22"/>
          <w:lang w:val="en-US"/>
        </w:rPr>
      </w:pPr>
    </w:p>
    <w:p w14:paraId="53FC9459" w14:textId="2A811AD3" w:rsidR="006502AC" w:rsidRDefault="006502AC" w:rsidP="00417AA7">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C</w:t>
      </w:r>
      <w:r w:rsidR="00417AA7">
        <w:rPr>
          <w:rFonts w:ascii="Calibri" w:hAnsi="Calibri" w:cs="Calibri"/>
          <w:sz w:val="22"/>
          <w:szCs w:val="22"/>
          <w:lang w:val="en-US"/>
        </w:rPr>
        <w:t>licking the open perspective icon provide the facility to</w:t>
      </w:r>
      <w:r>
        <w:rPr>
          <w:rFonts w:ascii="Calibri" w:hAnsi="Calibri" w:cs="Calibri"/>
          <w:sz w:val="22"/>
          <w:szCs w:val="22"/>
          <w:lang w:val="en-US"/>
        </w:rPr>
        <w:t xml:space="preserve"> </w:t>
      </w:r>
      <w:r w:rsidR="00417AA7">
        <w:rPr>
          <w:rFonts w:ascii="Calibri" w:hAnsi="Calibri" w:cs="Calibri"/>
          <w:sz w:val="22"/>
          <w:szCs w:val="22"/>
          <w:lang w:val="en-US"/>
        </w:rPr>
        <w:t xml:space="preserve">access the workflow perspective by choosing Workflow and clicking </w:t>
      </w:r>
      <w:r w:rsidR="00A0027E">
        <w:rPr>
          <w:rFonts w:ascii="Calibri" w:hAnsi="Calibri" w:cs="Calibri"/>
          <w:sz w:val="22"/>
          <w:szCs w:val="22"/>
          <w:lang w:val="en-US"/>
        </w:rPr>
        <w:t>OK</w:t>
      </w:r>
      <w:r w:rsidR="00417AA7">
        <w:rPr>
          <w:rFonts w:ascii="Calibri" w:hAnsi="Calibri" w:cs="Calibri"/>
          <w:sz w:val="22"/>
          <w:szCs w:val="22"/>
          <w:lang w:val="en-US"/>
        </w:rPr>
        <w:t>.</w:t>
      </w:r>
      <w:r>
        <w:rPr>
          <w:rFonts w:ascii="Calibri" w:hAnsi="Calibri" w:cs="Calibri"/>
          <w:sz w:val="22"/>
          <w:szCs w:val="22"/>
          <w:lang w:val="en-US"/>
        </w:rPr>
        <w:t xml:space="preserve"> </w:t>
      </w:r>
    </w:p>
    <w:p w14:paraId="30366C08" w14:textId="77777777" w:rsidR="006502AC" w:rsidRDefault="006502AC" w:rsidP="00417AA7">
      <w:pPr>
        <w:pStyle w:val="NormalWeb"/>
        <w:spacing w:before="0" w:beforeAutospacing="0" w:after="0" w:afterAutospacing="0"/>
        <w:rPr>
          <w:rFonts w:ascii="Calibri" w:hAnsi="Calibri" w:cs="Calibri"/>
          <w:sz w:val="22"/>
          <w:szCs w:val="22"/>
          <w:lang w:val="en-US"/>
        </w:rPr>
      </w:pPr>
    </w:p>
    <w:p w14:paraId="54A11A0B" w14:textId="39DDF881" w:rsidR="00F909D8" w:rsidRPr="00F909D8" w:rsidRDefault="00F909D8" w:rsidP="00F909D8">
      <w:pPr>
        <w:pStyle w:val="Caption"/>
        <w:keepNext/>
        <w:rPr>
          <w:i w:val="0"/>
          <w:iCs w:val="0"/>
        </w:rPr>
      </w:pPr>
      <w:r w:rsidRPr="00F909D8">
        <w:rPr>
          <w:i w:val="0"/>
          <w:iCs w:val="0"/>
        </w:rPr>
        <w:t xml:space="preserve">Figure </w:t>
      </w:r>
      <w:r w:rsidR="00EC27E9">
        <w:rPr>
          <w:i w:val="0"/>
          <w:iCs w:val="0"/>
        </w:rPr>
        <w:fldChar w:fldCharType="begin"/>
      </w:r>
      <w:r w:rsidR="00EC27E9">
        <w:rPr>
          <w:i w:val="0"/>
          <w:iCs w:val="0"/>
        </w:rPr>
        <w:instrText xml:space="preserve"> SEQ Figure \* ARABIC </w:instrText>
      </w:r>
      <w:r w:rsidR="00EC27E9">
        <w:rPr>
          <w:i w:val="0"/>
          <w:iCs w:val="0"/>
        </w:rPr>
        <w:fldChar w:fldCharType="separate"/>
      </w:r>
      <w:r w:rsidR="00AB1BFD">
        <w:rPr>
          <w:i w:val="0"/>
          <w:iCs w:val="0"/>
          <w:noProof/>
        </w:rPr>
        <w:t>44</w:t>
      </w:r>
      <w:r w:rsidR="00EC27E9">
        <w:rPr>
          <w:i w:val="0"/>
          <w:iCs w:val="0"/>
        </w:rPr>
        <w:fldChar w:fldCharType="end"/>
      </w:r>
      <w:r w:rsidRPr="00F909D8">
        <w:rPr>
          <w:i w:val="0"/>
          <w:iCs w:val="0"/>
        </w:rPr>
        <w:t>: Open Perspective</w:t>
      </w:r>
    </w:p>
    <w:p w14:paraId="21D8D52E" w14:textId="44A5DAE4" w:rsidR="006502AC" w:rsidRDefault="00F909D8" w:rsidP="00417AA7">
      <w:pPr>
        <w:pStyle w:val="NormalWeb"/>
        <w:spacing w:before="0" w:beforeAutospacing="0" w:after="0" w:afterAutospacing="0"/>
        <w:rPr>
          <w:rFonts w:ascii="Calibri" w:hAnsi="Calibri" w:cs="Calibri"/>
          <w:sz w:val="22"/>
          <w:szCs w:val="22"/>
          <w:lang w:val="en-US"/>
        </w:rPr>
      </w:pPr>
      <w:r>
        <w:rPr>
          <w:noProof/>
        </w:rPr>
        <w:drawing>
          <wp:inline distT="0" distB="0" distL="0" distR="0" wp14:anchorId="29CB46C7" wp14:editId="6DF9F11E">
            <wp:extent cx="2766837" cy="2887134"/>
            <wp:effectExtent l="0" t="0" r="0" b="889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772864" cy="2893423"/>
                    </a:xfrm>
                    <a:prstGeom prst="rect">
                      <a:avLst/>
                    </a:prstGeom>
                  </pic:spPr>
                </pic:pic>
              </a:graphicData>
            </a:graphic>
          </wp:inline>
        </w:drawing>
      </w:r>
    </w:p>
    <w:p w14:paraId="71A94569" w14:textId="77777777" w:rsidR="006502AC" w:rsidRDefault="006502AC" w:rsidP="00417AA7">
      <w:pPr>
        <w:pStyle w:val="NormalWeb"/>
        <w:spacing w:before="0" w:beforeAutospacing="0" w:after="0" w:afterAutospacing="0"/>
        <w:rPr>
          <w:rFonts w:ascii="Calibri" w:hAnsi="Calibri" w:cs="Calibri"/>
          <w:sz w:val="22"/>
          <w:szCs w:val="22"/>
          <w:lang w:val="en-US"/>
        </w:rPr>
      </w:pPr>
    </w:p>
    <w:p w14:paraId="68986918" w14:textId="77777777" w:rsidR="006502AC" w:rsidRDefault="006502AC" w:rsidP="00417AA7">
      <w:pPr>
        <w:pStyle w:val="NormalWeb"/>
        <w:spacing w:before="0" w:beforeAutospacing="0" w:after="0" w:afterAutospacing="0"/>
        <w:rPr>
          <w:rFonts w:ascii="Calibri" w:hAnsi="Calibri" w:cs="Calibri"/>
          <w:sz w:val="22"/>
          <w:szCs w:val="22"/>
          <w:lang w:val="en-US"/>
        </w:rPr>
      </w:pPr>
    </w:p>
    <w:p w14:paraId="43148ABB" w14:textId="59EB3E39" w:rsidR="00417AA7" w:rsidRDefault="00417AA7" w:rsidP="00417AA7">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As a result</w:t>
      </w:r>
      <w:r w:rsidR="00753FAC">
        <w:rPr>
          <w:rFonts w:ascii="Calibri" w:hAnsi="Calibri" w:cs="Calibri"/>
          <w:sz w:val="22"/>
          <w:szCs w:val="22"/>
          <w:lang w:val="en-US"/>
        </w:rPr>
        <w:t xml:space="preserve">, </w:t>
      </w:r>
      <w:r>
        <w:rPr>
          <w:rFonts w:ascii="Calibri" w:hAnsi="Calibri" w:cs="Calibri"/>
          <w:sz w:val="22"/>
          <w:szCs w:val="22"/>
          <w:lang w:val="en-US"/>
        </w:rPr>
        <w:t xml:space="preserve">notice that an additional icon has been added: </w:t>
      </w:r>
      <w:r w:rsidR="00753FAC">
        <w:rPr>
          <w:rFonts w:ascii="Calibri" w:hAnsi="Calibri" w:cs="Calibri"/>
          <w:sz w:val="22"/>
          <w:szCs w:val="22"/>
          <w:lang w:val="en-US"/>
        </w:rPr>
        <w:t>W</w:t>
      </w:r>
      <w:r>
        <w:rPr>
          <w:rFonts w:ascii="Calibri" w:hAnsi="Calibri" w:cs="Calibri"/>
          <w:sz w:val="22"/>
          <w:szCs w:val="22"/>
          <w:lang w:val="en-US"/>
        </w:rPr>
        <w:t>orkflow, and the Workflow perspective has been opened.</w:t>
      </w:r>
    </w:p>
    <w:p w14:paraId="6D0BFFC0" w14:textId="005F4C7C" w:rsidR="00753FAC" w:rsidRDefault="00753FAC" w:rsidP="00417AA7">
      <w:pPr>
        <w:pStyle w:val="NormalWeb"/>
        <w:spacing w:before="0" w:beforeAutospacing="0" w:after="0" w:afterAutospacing="0"/>
        <w:rPr>
          <w:rFonts w:ascii="Calibri" w:hAnsi="Calibri" w:cs="Calibri"/>
          <w:sz w:val="22"/>
          <w:szCs w:val="22"/>
          <w:lang w:val="en-US"/>
        </w:rPr>
      </w:pPr>
    </w:p>
    <w:p w14:paraId="76F18C23" w14:textId="3903E0C4" w:rsidR="001A4DEB" w:rsidRPr="001A4DEB" w:rsidRDefault="001A4DEB" w:rsidP="001A4DEB">
      <w:pPr>
        <w:pStyle w:val="Caption"/>
        <w:keepNext/>
        <w:rPr>
          <w:i w:val="0"/>
          <w:iCs w:val="0"/>
        </w:rPr>
      </w:pPr>
      <w:r w:rsidRPr="001A4DEB">
        <w:rPr>
          <w:i w:val="0"/>
          <w:iCs w:val="0"/>
        </w:rPr>
        <w:t xml:space="preserve">Figure </w:t>
      </w:r>
      <w:r w:rsidR="00EC27E9">
        <w:rPr>
          <w:i w:val="0"/>
          <w:iCs w:val="0"/>
        </w:rPr>
        <w:fldChar w:fldCharType="begin"/>
      </w:r>
      <w:r w:rsidR="00EC27E9">
        <w:rPr>
          <w:i w:val="0"/>
          <w:iCs w:val="0"/>
        </w:rPr>
        <w:instrText xml:space="preserve"> SEQ Figure \* ARABIC </w:instrText>
      </w:r>
      <w:r w:rsidR="00EC27E9">
        <w:rPr>
          <w:i w:val="0"/>
          <w:iCs w:val="0"/>
        </w:rPr>
        <w:fldChar w:fldCharType="separate"/>
      </w:r>
      <w:r w:rsidR="00AB1BFD">
        <w:rPr>
          <w:i w:val="0"/>
          <w:iCs w:val="0"/>
          <w:noProof/>
        </w:rPr>
        <w:t>45</w:t>
      </w:r>
      <w:r w:rsidR="00EC27E9">
        <w:rPr>
          <w:i w:val="0"/>
          <w:iCs w:val="0"/>
        </w:rPr>
        <w:fldChar w:fldCharType="end"/>
      </w:r>
      <w:r w:rsidRPr="001A4DEB">
        <w:rPr>
          <w:i w:val="0"/>
          <w:iCs w:val="0"/>
        </w:rPr>
        <w:t>: Workflow icon added</w:t>
      </w:r>
    </w:p>
    <w:p w14:paraId="6305DB88" w14:textId="21AC4DDC" w:rsidR="00753FAC" w:rsidRDefault="001A4DEB" w:rsidP="00417AA7">
      <w:pPr>
        <w:pStyle w:val="NormalWeb"/>
        <w:spacing w:before="0" w:beforeAutospacing="0" w:after="0" w:afterAutospacing="0"/>
        <w:rPr>
          <w:rFonts w:ascii="Calibri" w:hAnsi="Calibri" w:cs="Calibri"/>
          <w:sz w:val="22"/>
          <w:szCs w:val="22"/>
          <w:lang w:val="en-US"/>
        </w:rPr>
      </w:pPr>
      <w:r>
        <w:rPr>
          <w:noProof/>
        </w:rPr>
        <w:drawing>
          <wp:inline distT="0" distB="0" distL="0" distR="0" wp14:anchorId="6A33AF09" wp14:editId="1BAC54B5">
            <wp:extent cx="4069868" cy="1424763"/>
            <wp:effectExtent l="0" t="0" r="6985" b="444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b="15431"/>
                    <a:stretch/>
                  </pic:blipFill>
                  <pic:spPr bwMode="auto">
                    <a:xfrm>
                      <a:off x="0" y="0"/>
                      <a:ext cx="4077317" cy="1427371"/>
                    </a:xfrm>
                    <a:prstGeom prst="rect">
                      <a:avLst/>
                    </a:prstGeom>
                    <a:ln>
                      <a:noFill/>
                    </a:ln>
                    <a:extLst>
                      <a:ext uri="{53640926-AAD7-44D8-BBD7-CCE9431645EC}">
                        <a14:shadowObscured xmlns:a14="http://schemas.microsoft.com/office/drawing/2010/main"/>
                      </a:ext>
                    </a:extLst>
                  </pic:spPr>
                </pic:pic>
              </a:graphicData>
            </a:graphic>
          </wp:inline>
        </w:drawing>
      </w:r>
    </w:p>
    <w:p w14:paraId="5C245397" w14:textId="78A7B120" w:rsidR="00753FAC" w:rsidRDefault="00753FAC" w:rsidP="00417AA7">
      <w:pPr>
        <w:pStyle w:val="NormalWeb"/>
        <w:spacing w:before="0" w:beforeAutospacing="0" w:after="0" w:afterAutospacing="0"/>
        <w:rPr>
          <w:rFonts w:ascii="Calibri" w:hAnsi="Calibri" w:cs="Calibri"/>
          <w:sz w:val="22"/>
          <w:szCs w:val="22"/>
          <w:lang w:val="en-US"/>
        </w:rPr>
      </w:pPr>
    </w:p>
    <w:p w14:paraId="7CB553A3" w14:textId="5A350E91" w:rsidR="00417AA7" w:rsidRDefault="00417AA7" w:rsidP="00417AA7">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xml:space="preserve">Note that the Window menu also provides the ability to toggle between the </w:t>
      </w:r>
      <w:r w:rsidR="001A4DEB">
        <w:rPr>
          <w:rFonts w:ascii="Calibri" w:hAnsi="Calibri" w:cs="Calibri"/>
          <w:sz w:val="22"/>
          <w:szCs w:val="22"/>
          <w:lang w:val="en-US"/>
        </w:rPr>
        <w:t>SAS L</w:t>
      </w:r>
      <w:r>
        <w:rPr>
          <w:rFonts w:ascii="Calibri" w:hAnsi="Calibri" w:cs="Calibri"/>
          <w:sz w:val="22"/>
          <w:szCs w:val="22"/>
          <w:lang w:val="en-US"/>
        </w:rPr>
        <w:t>anguage perspective and</w:t>
      </w:r>
      <w:r w:rsidR="001A4DEB">
        <w:rPr>
          <w:rFonts w:ascii="Calibri" w:hAnsi="Calibri" w:cs="Calibri"/>
          <w:sz w:val="22"/>
          <w:szCs w:val="22"/>
          <w:lang w:val="en-US"/>
        </w:rPr>
        <w:t xml:space="preserve"> </w:t>
      </w:r>
      <w:r>
        <w:rPr>
          <w:rFonts w:ascii="Calibri" w:hAnsi="Calibri" w:cs="Calibri"/>
          <w:sz w:val="22"/>
          <w:szCs w:val="22"/>
          <w:lang w:val="en-US"/>
        </w:rPr>
        <w:t xml:space="preserve">the </w:t>
      </w:r>
      <w:r w:rsidR="001A4DEB">
        <w:rPr>
          <w:rFonts w:ascii="Calibri" w:hAnsi="Calibri" w:cs="Calibri"/>
          <w:sz w:val="22"/>
          <w:szCs w:val="22"/>
          <w:lang w:val="en-US"/>
        </w:rPr>
        <w:t>W</w:t>
      </w:r>
      <w:r>
        <w:rPr>
          <w:rFonts w:ascii="Calibri" w:hAnsi="Calibri" w:cs="Calibri"/>
          <w:sz w:val="22"/>
          <w:szCs w:val="22"/>
          <w:lang w:val="en-US"/>
        </w:rPr>
        <w:t xml:space="preserve">orkflow perspective from </w:t>
      </w:r>
      <w:r w:rsidR="006503E6">
        <w:rPr>
          <w:rFonts w:ascii="Calibri" w:hAnsi="Calibri" w:cs="Calibri"/>
          <w:sz w:val="22"/>
          <w:szCs w:val="22"/>
          <w:lang w:val="en-US"/>
        </w:rPr>
        <w:t xml:space="preserve">the Window menu by selecting </w:t>
      </w:r>
      <w:r w:rsidR="001A4DEB">
        <w:rPr>
          <w:rFonts w:ascii="Calibri" w:hAnsi="Calibri" w:cs="Calibri"/>
          <w:sz w:val="22"/>
          <w:szCs w:val="22"/>
          <w:lang w:val="en-US"/>
        </w:rPr>
        <w:t>P</w:t>
      </w:r>
      <w:r>
        <w:rPr>
          <w:rFonts w:ascii="Calibri" w:hAnsi="Calibri" w:cs="Calibri"/>
          <w:sz w:val="22"/>
          <w:szCs w:val="22"/>
          <w:lang w:val="en-US"/>
        </w:rPr>
        <w:t xml:space="preserve">erspective </w:t>
      </w:r>
      <w:r w:rsidR="00456F5A">
        <w:rPr>
          <w:rFonts w:ascii="Calibri" w:hAnsi="Calibri" w:cs="Calibri"/>
          <w:sz w:val="22"/>
          <w:szCs w:val="22"/>
          <w:lang w:val="en-US"/>
        </w:rPr>
        <w:t>&gt;</w:t>
      </w:r>
      <w:r>
        <w:rPr>
          <w:rFonts w:ascii="Calibri" w:hAnsi="Calibri" w:cs="Calibri"/>
          <w:sz w:val="22"/>
          <w:szCs w:val="22"/>
          <w:lang w:val="en-US"/>
        </w:rPr>
        <w:t xml:space="preserve"> </w:t>
      </w:r>
      <w:r w:rsidR="001A4DEB">
        <w:rPr>
          <w:rFonts w:ascii="Calibri" w:hAnsi="Calibri" w:cs="Calibri"/>
          <w:sz w:val="22"/>
          <w:szCs w:val="22"/>
          <w:lang w:val="en-US"/>
        </w:rPr>
        <w:t>O</w:t>
      </w:r>
      <w:r>
        <w:rPr>
          <w:rFonts w:ascii="Calibri" w:hAnsi="Calibri" w:cs="Calibri"/>
          <w:sz w:val="22"/>
          <w:szCs w:val="22"/>
          <w:lang w:val="en-US"/>
        </w:rPr>
        <w:t xml:space="preserve">pen </w:t>
      </w:r>
      <w:r w:rsidR="001A4DEB">
        <w:rPr>
          <w:rFonts w:ascii="Calibri" w:hAnsi="Calibri" w:cs="Calibri"/>
          <w:sz w:val="22"/>
          <w:szCs w:val="22"/>
          <w:lang w:val="en-US"/>
        </w:rPr>
        <w:t>P</w:t>
      </w:r>
      <w:r>
        <w:rPr>
          <w:rFonts w:ascii="Calibri" w:hAnsi="Calibri" w:cs="Calibri"/>
          <w:sz w:val="22"/>
          <w:szCs w:val="22"/>
          <w:lang w:val="en-US"/>
        </w:rPr>
        <w:t>erspective.</w:t>
      </w:r>
    </w:p>
    <w:p w14:paraId="5356941E" w14:textId="6FB9A0B7" w:rsidR="00417AA7" w:rsidRDefault="00417AA7" w:rsidP="00417AA7">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w:t>
      </w:r>
    </w:p>
    <w:p w14:paraId="643D58C0" w14:textId="63894F44" w:rsidR="00392CAB" w:rsidRPr="00392CAB" w:rsidRDefault="00392CAB" w:rsidP="00392CAB">
      <w:pPr>
        <w:pStyle w:val="Caption"/>
        <w:keepNext/>
        <w:rPr>
          <w:i w:val="0"/>
          <w:iCs w:val="0"/>
        </w:rPr>
      </w:pPr>
      <w:r w:rsidRPr="00392CAB">
        <w:rPr>
          <w:i w:val="0"/>
          <w:iCs w:val="0"/>
        </w:rPr>
        <w:lastRenderedPageBreak/>
        <w:t xml:space="preserve">Figure </w:t>
      </w:r>
      <w:r w:rsidR="00EC27E9">
        <w:rPr>
          <w:i w:val="0"/>
          <w:iCs w:val="0"/>
        </w:rPr>
        <w:fldChar w:fldCharType="begin"/>
      </w:r>
      <w:r w:rsidR="00EC27E9">
        <w:rPr>
          <w:i w:val="0"/>
          <w:iCs w:val="0"/>
        </w:rPr>
        <w:instrText xml:space="preserve"> SEQ Figure \* ARABIC </w:instrText>
      </w:r>
      <w:r w:rsidR="00EC27E9">
        <w:rPr>
          <w:i w:val="0"/>
          <w:iCs w:val="0"/>
        </w:rPr>
        <w:fldChar w:fldCharType="separate"/>
      </w:r>
      <w:r w:rsidR="00AB1BFD">
        <w:rPr>
          <w:i w:val="0"/>
          <w:iCs w:val="0"/>
          <w:noProof/>
        </w:rPr>
        <w:t>46</w:t>
      </w:r>
      <w:r w:rsidR="00EC27E9">
        <w:rPr>
          <w:i w:val="0"/>
          <w:iCs w:val="0"/>
        </w:rPr>
        <w:fldChar w:fldCharType="end"/>
      </w:r>
      <w:r w:rsidRPr="00392CAB">
        <w:rPr>
          <w:i w:val="0"/>
          <w:iCs w:val="0"/>
        </w:rPr>
        <w:t>: Window &gt; Perspective</w:t>
      </w:r>
    </w:p>
    <w:p w14:paraId="3F57880A" w14:textId="23BB344E" w:rsidR="001A4DEB" w:rsidRDefault="00FC36A9" w:rsidP="00417AA7">
      <w:pPr>
        <w:pStyle w:val="NormalWeb"/>
        <w:spacing w:before="0" w:beforeAutospacing="0" w:after="0" w:afterAutospacing="0"/>
        <w:rPr>
          <w:rFonts w:ascii="Calibri" w:hAnsi="Calibri" w:cs="Calibri"/>
          <w:sz w:val="22"/>
          <w:szCs w:val="22"/>
          <w:lang w:val="en-US"/>
        </w:rPr>
      </w:pPr>
      <w:r>
        <w:rPr>
          <w:noProof/>
        </w:rPr>
        <w:drawing>
          <wp:inline distT="0" distB="0" distL="0" distR="0" wp14:anchorId="5FD25A2B" wp14:editId="18C4E6D4">
            <wp:extent cx="5488499" cy="1924493"/>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48383" cy="1945491"/>
                    </a:xfrm>
                    <a:prstGeom prst="rect">
                      <a:avLst/>
                    </a:prstGeom>
                  </pic:spPr>
                </pic:pic>
              </a:graphicData>
            </a:graphic>
          </wp:inline>
        </w:drawing>
      </w:r>
    </w:p>
    <w:p w14:paraId="63403EBF" w14:textId="77777777" w:rsidR="0082553D" w:rsidRDefault="0082553D" w:rsidP="00417AA7">
      <w:pPr>
        <w:pStyle w:val="NormalWeb"/>
        <w:spacing w:before="0" w:beforeAutospacing="0" w:after="0" w:afterAutospacing="0"/>
        <w:rPr>
          <w:rFonts w:ascii="Calibri" w:hAnsi="Calibri" w:cs="Calibri"/>
          <w:sz w:val="22"/>
          <w:szCs w:val="22"/>
          <w:lang w:val="en-US"/>
        </w:rPr>
      </w:pPr>
    </w:p>
    <w:p w14:paraId="59DD949B" w14:textId="77777777" w:rsidR="0082553D" w:rsidRDefault="0082553D" w:rsidP="00417AA7">
      <w:pPr>
        <w:pStyle w:val="NormalWeb"/>
        <w:spacing w:before="0" w:beforeAutospacing="0" w:after="0" w:afterAutospacing="0"/>
        <w:rPr>
          <w:rFonts w:ascii="Calibri" w:hAnsi="Calibri" w:cs="Calibri"/>
          <w:sz w:val="22"/>
          <w:szCs w:val="22"/>
          <w:lang w:val="en-US"/>
        </w:rPr>
      </w:pPr>
    </w:p>
    <w:p w14:paraId="3B7D1F23" w14:textId="54D80B49" w:rsidR="00417AA7" w:rsidRDefault="00417AA7" w:rsidP="00417AA7">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xml:space="preserve">Currently, </w:t>
      </w:r>
      <w:proofErr w:type="gramStart"/>
      <w:r>
        <w:rPr>
          <w:rFonts w:ascii="Calibri" w:hAnsi="Calibri" w:cs="Calibri"/>
          <w:sz w:val="22"/>
          <w:szCs w:val="22"/>
          <w:lang w:val="en-US"/>
        </w:rPr>
        <w:t>as a result of</w:t>
      </w:r>
      <w:proofErr w:type="gramEnd"/>
      <w:r>
        <w:rPr>
          <w:rFonts w:ascii="Calibri" w:hAnsi="Calibri" w:cs="Calibri"/>
          <w:sz w:val="22"/>
          <w:szCs w:val="22"/>
          <w:lang w:val="en-US"/>
        </w:rPr>
        <w:t xml:space="preserve"> navigating to the </w:t>
      </w:r>
      <w:r w:rsidR="00333F2B">
        <w:rPr>
          <w:rFonts w:ascii="Calibri" w:hAnsi="Calibri" w:cs="Calibri"/>
          <w:sz w:val="22"/>
          <w:szCs w:val="22"/>
          <w:lang w:val="en-US"/>
        </w:rPr>
        <w:t>W</w:t>
      </w:r>
      <w:r>
        <w:rPr>
          <w:rFonts w:ascii="Calibri" w:hAnsi="Calibri" w:cs="Calibri"/>
          <w:sz w:val="22"/>
          <w:szCs w:val="22"/>
          <w:lang w:val="en-US"/>
        </w:rPr>
        <w:t xml:space="preserve">orkflow perspective, nothing seems to have changed. This is because a </w:t>
      </w:r>
      <w:r w:rsidR="00333F2B">
        <w:rPr>
          <w:rFonts w:ascii="Calibri" w:hAnsi="Calibri" w:cs="Calibri"/>
          <w:sz w:val="22"/>
          <w:szCs w:val="22"/>
          <w:lang w:val="en-US"/>
        </w:rPr>
        <w:t>W</w:t>
      </w:r>
      <w:r>
        <w:rPr>
          <w:rFonts w:ascii="Calibri" w:hAnsi="Calibri" w:cs="Calibri"/>
          <w:sz w:val="22"/>
          <w:szCs w:val="22"/>
          <w:lang w:val="en-US"/>
        </w:rPr>
        <w:t>orkflow must be added.</w:t>
      </w:r>
    </w:p>
    <w:p w14:paraId="4A204C31" w14:textId="77777777" w:rsidR="00417AA7" w:rsidRDefault="00417AA7" w:rsidP="00417AA7">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w:t>
      </w:r>
    </w:p>
    <w:p w14:paraId="57CF0B24" w14:textId="51E0901A" w:rsidR="00EC24A8" w:rsidRDefault="00417AA7" w:rsidP="00417AA7">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xml:space="preserve">To do this either click </w:t>
      </w:r>
      <w:r w:rsidR="00333F2B">
        <w:rPr>
          <w:rFonts w:ascii="Calibri" w:hAnsi="Calibri" w:cs="Calibri"/>
          <w:sz w:val="22"/>
          <w:szCs w:val="22"/>
          <w:lang w:val="en-US"/>
        </w:rPr>
        <w:t>F</w:t>
      </w:r>
      <w:r>
        <w:rPr>
          <w:rFonts w:ascii="Calibri" w:hAnsi="Calibri" w:cs="Calibri"/>
          <w:sz w:val="22"/>
          <w:szCs w:val="22"/>
          <w:lang w:val="en-US"/>
        </w:rPr>
        <w:t>ile</w:t>
      </w:r>
      <w:r w:rsidR="00333F2B">
        <w:rPr>
          <w:rFonts w:ascii="Calibri" w:hAnsi="Calibri" w:cs="Calibri"/>
          <w:sz w:val="22"/>
          <w:szCs w:val="22"/>
          <w:lang w:val="en-US"/>
        </w:rPr>
        <w:t xml:space="preserve"> &gt; N</w:t>
      </w:r>
      <w:r>
        <w:rPr>
          <w:rFonts w:ascii="Calibri" w:hAnsi="Calibri" w:cs="Calibri"/>
          <w:sz w:val="22"/>
          <w:szCs w:val="22"/>
          <w:lang w:val="en-US"/>
        </w:rPr>
        <w:t xml:space="preserve">ew </w:t>
      </w:r>
      <w:r w:rsidR="00333F2B">
        <w:rPr>
          <w:rFonts w:ascii="Calibri" w:hAnsi="Calibri" w:cs="Calibri"/>
          <w:sz w:val="22"/>
          <w:szCs w:val="22"/>
          <w:lang w:val="en-US"/>
        </w:rPr>
        <w:t>&gt;</w:t>
      </w:r>
      <w:r>
        <w:rPr>
          <w:rFonts w:ascii="Calibri" w:hAnsi="Calibri" w:cs="Calibri"/>
          <w:sz w:val="22"/>
          <w:szCs w:val="22"/>
          <w:lang w:val="en-US"/>
        </w:rPr>
        <w:t xml:space="preserve"> </w:t>
      </w:r>
      <w:r w:rsidR="00333F2B">
        <w:rPr>
          <w:rFonts w:ascii="Calibri" w:hAnsi="Calibri" w:cs="Calibri"/>
          <w:sz w:val="22"/>
          <w:szCs w:val="22"/>
          <w:lang w:val="en-US"/>
        </w:rPr>
        <w:t>W</w:t>
      </w:r>
      <w:r>
        <w:rPr>
          <w:rFonts w:ascii="Calibri" w:hAnsi="Calibri" w:cs="Calibri"/>
          <w:sz w:val="22"/>
          <w:szCs w:val="22"/>
          <w:lang w:val="en-US"/>
        </w:rPr>
        <w:t xml:space="preserve">orkflow or choose the same option by </w:t>
      </w:r>
      <w:proofErr w:type="gramStart"/>
      <w:r>
        <w:rPr>
          <w:rFonts w:ascii="Calibri" w:hAnsi="Calibri" w:cs="Calibri"/>
          <w:sz w:val="22"/>
          <w:szCs w:val="22"/>
          <w:lang w:val="en-US"/>
        </w:rPr>
        <w:t>right</w:t>
      </w:r>
      <w:r w:rsidR="0089496D">
        <w:rPr>
          <w:rFonts w:ascii="Calibri" w:hAnsi="Calibri" w:cs="Calibri"/>
          <w:sz w:val="22"/>
          <w:szCs w:val="22"/>
          <w:lang w:val="en-US"/>
        </w:rPr>
        <w:t>-</w:t>
      </w:r>
      <w:r>
        <w:rPr>
          <w:rFonts w:ascii="Calibri" w:hAnsi="Calibri" w:cs="Calibri"/>
          <w:sz w:val="22"/>
          <w:szCs w:val="22"/>
          <w:lang w:val="en-US"/>
        </w:rPr>
        <w:t>clicking</w:t>
      </w:r>
      <w:proofErr w:type="gramEnd"/>
      <w:r>
        <w:rPr>
          <w:rFonts w:ascii="Calibri" w:hAnsi="Calibri" w:cs="Calibri"/>
          <w:sz w:val="22"/>
          <w:szCs w:val="22"/>
          <w:lang w:val="en-US"/>
        </w:rPr>
        <w:t xml:space="preserve"> any project folder from the </w:t>
      </w:r>
      <w:r w:rsidR="00A5673B">
        <w:rPr>
          <w:rFonts w:ascii="Calibri" w:hAnsi="Calibri" w:cs="Calibri"/>
          <w:sz w:val="22"/>
          <w:szCs w:val="22"/>
          <w:lang w:val="en-US"/>
        </w:rPr>
        <w:t>P</w:t>
      </w:r>
      <w:r>
        <w:rPr>
          <w:rFonts w:ascii="Calibri" w:hAnsi="Calibri" w:cs="Calibri"/>
          <w:sz w:val="22"/>
          <w:szCs w:val="22"/>
          <w:lang w:val="en-US"/>
        </w:rPr>
        <w:t xml:space="preserve">roject </w:t>
      </w:r>
      <w:r w:rsidR="00A5673B">
        <w:rPr>
          <w:rFonts w:ascii="Calibri" w:hAnsi="Calibri" w:cs="Calibri"/>
          <w:sz w:val="22"/>
          <w:szCs w:val="22"/>
          <w:lang w:val="en-US"/>
        </w:rPr>
        <w:t>E</w:t>
      </w:r>
      <w:r>
        <w:rPr>
          <w:rFonts w:ascii="Calibri" w:hAnsi="Calibri" w:cs="Calibri"/>
          <w:sz w:val="22"/>
          <w:szCs w:val="22"/>
          <w:lang w:val="en-US"/>
        </w:rPr>
        <w:t>xplorer view.</w:t>
      </w:r>
      <w:r w:rsidR="00EC24A8">
        <w:rPr>
          <w:rFonts w:ascii="Calibri" w:hAnsi="Calibri" w:cs="Calibri"/>
          <w:sz w:val="22"/>
          <w:szCs w:val="22"/>
          <w:lang w:val="en-US"/>
        </w:rPr>
        <w:t xml:space="preserve"> </w:t>
      </w:r>
    </w:p>
    <w:p w14:paraId="27659589" w14:textId="77777777" w:rsidR="00EC24A8" w:rsidRDefault="00EC24A8" w:rsidP="00417AA7">
      <w:pPr>
        <w:pStyle w:val="NormalWeb"/>
        <w:spacing w:before="0" w:beforeAutospacing="0" w:after="0" w:afterAutospacing="0"/>
        <w:rPr>
          <w:rFonts w:ascii="Calibri" w:hAnsi="Calibri" w:cs="Calibri"/>
          <w:sz w:val="22"/>
          <w:szCs w:val="22"/>
          <w:lang w:val="en-US"/>
        </w:rPr>
      </w:pPr>
    </w:p>
    <w:p w14:paraId="74C07AFD" w14:textId="1660E07F" w:rsidR="00C57D56" w:rsidRPr="00C57D56" w:rsidRDefault="00C57D56" w:rsidP="00C57D56">
      <w:pPr>
        <w:pStyle w:val="Caption"/>
        <w:keepNext/>
        <w:rPr>
          <w:i w:val="0"/>
          <w:iCs w:val="0"/>
        </w:rPr>
      </w:pPr>
      <w:r w:rsidRPr="00C57D56">
        <w:rPr>
          <w:i w:val="0"/>
          <w:iCs w:val="0"/>
        </w:rPr>
        <w:t xml:space="preserve">Figure </w:t>
      </w:r>
      <w:r w:rsidR="00EC27E9">
        <w:rPr>
          <w:i w:val="0"/>
          <w:iCs w:val="0"/>
        </w:rPr>
        <w:fldChar w:fldCharType="begin"/>
      </w:r>
      <w:r w:rsidR="00EC27E9">
        <w:rPr>
          <w:i w:val="0"/>
          <w:iCs w:val="0"/>
        </w:rPr>
        <w:instrText xml:space="preserve"> SEQ Figure \* ARABIC </w:instrText>
      </w:r>
      <w:r w:rsidR="00EC27E9">
        <w:rPr>
          <w:i w:val="0"/>
          <w:iCs w:val="0"/>
        </w:rPr>
        <w:fldChar w:fldCharType="separate"/>
      </w:r>
      <w:r w:rsidR="00AB1BFD">
        <w:rPr>
          <w:i w:val="0"/>
          <w:iCs w:val="0"/>
          <w:noProof/>
        </w:rPr>
        <w:t>47</w:t>
      </w:r>
      <w:r w:rsidR="00EC27E9">
        <w:rPr>
          <w:i w:val="0"/>
          <w:iCs w:val="0"/>
        </w:rPr>
        <w:fldChar w:fldCharType="end"/>
      </w:r>
      <w:r w:rsidRPr="00C57D56">
        <w:rPr>
          <w:i w:val="0"/>
          <w:iCs w:val="0"/>
        </w:rPr>
        <w:t>: Adding a Workflow</w:t>
      </w:r>
    </w:p>
    <w:p w14:paraId="02C993B8" w14:textId="5A1A53A0" w:rsidR="00EC24A8" w:rsidRDefault="00C57D56" w:rsidP="00417AA7">
      <w:pPr>
        <w:pStyle w:val="NormalWeb"/>
        <w:spacing w:before="0" w:beforeAutospacing="0" w:after="0" w:afterAutospacing="0"/>
        <w:rPr>
          <w:rFonts w:ascii="Calibri" w:hAnsi="Calibri" w:cs="Calibri"/>
          <w:sz w:val="22"/>
          <w:szCs w:val="22"/>
          <w:lang w:val="en-US"/>
        </w:rPr>
      </w:pPr>
      <w:r>
        <w:rPr>
          <w:noProof/>
        </w:rPr>
        <w:drawing>
          <wp:inline distT="0" distB="0" distL="0" distR="0" wp14:anchorId="6B32D41E" wp14:editId="10AE77E0">
            <wp:extent cx="5783817" cy="2582944"/>
            <wp:effectExtent l="0" t="0" r="7620" b="825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816031" cy="2597330"/>
                    </a:xfrm>
                    <a:prstGeom prst="rect">
                      <a:avLst/>
                    </a:prstGeom>
                    <a:noFill/>
                    <a:ln>
                      <a:noFill/>
                    </a:ln>
                  </pic:spPr>
                </pic:pic>
              </a:graphicData>
            </a:graphic>
          </wp:inline>
        </w:drawing>
      </w:r>
    </w:p>
    <w:p w14:paraId="3D5E1DF9" w14:textId="77777777" w:rsidR="00EC24A8" w:rsidRDefault="00EC24A8" w:rsidP="00417AA7">
      <w:pPr>
        <w:pStyle w:val="NormalWeb"/>
        <w:spacing w:before="0" w:beforeAutospacing="0" w:after="0" w:afterAutospacing="0"/>
        <w:rPr>
          <w:rFonts w:ascii="Calibri" w:hAnsi="Calibri" w:cs="Calibri"/>
          <w:sz w:val="22"/>
          <w:szCs w:val="22"/>
          <w:lang w:val="en-US"/>
        </w:rPr>
      </w:pPr>
    </w:p>
    <w:p w14:paraId="701CCD47" w14:textId="77777777" w:rsidR="000E3533" w:rsidRDefault="000E3533" w:rsidP="00417AA7">
      <w:pPr>
        <w:pStyle w:val="NormalWeb"/>
        <w:spacing w:before="0" w:beforeAutospacing="0" w:after="0" w:afterAutospacing="0"/>
        <w:rPr>
          <w:rFonts w:ascii="Calibri" w:hAnsi="Calibri" w:cs="Calibri"/>
          <w:sz w:val="22"/>
          <w:szCs w:val="22"/>
          <w:lang w:val="en-US"/>
        </w:rPr>
      </w:pPr>
    </w:p>
    <w:p w14:paraId="336379C8" w14:textId="25D84EE5" w:rsidR="00417AA7" w:rsidRDefault="0089496D" w:rsidP="00417AA7">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A</w:t>
      </w:r>
      <w:r w:rsidR="00417AA7">
        <w:rPr>
          <w:rFonts w:ascii="Calibri" w:hAnsi="Calibri" w:cs="Calibri"/>
          <w:sz w:val="22"/>
          <w:szCs w:val="22"/>
          <w:lang w:val="en-US"/>
        </w:rPr>
        <w:t xml:space="preserve"> name </w:t>
      </w:r>
      <w:r>
        <w:rPr>
          <w:rFonts w:ascii="Calibri" w:hAnsi="Calibri" w:cs="Calibri"/>
          <w:sz w:val="22"/>
          <w:szCs w:val="22"/>
          <w:lang w:val="en-US"/>
        </w:rPr>
        <w:t xml:space="preserve">can be </w:t>
      </w:r>
      <w:proofErr w:type="gramStart"/>
      <w:r>
        <w:rPr>
          <w:rFonts w:ascii="Calibri" w:hAnsi="Calibri" w:cs="Calibri"/>
          <w:sz w:val="22"/>
          <w:szCs w:val="22"/>
          <w:lang w:val="en-US"/>
        </w:rPr>
        <w:t>provide</w:t>
      </w:r>
      <w:r w:rsidR="00022BA0">
        <w:rPr>
          <w:rFonts w:ascii="Calibri" w:hAnsi="Calibri" w:cs="Calibri"/>
          <w:sz w:val="22"/>
          <w:szCs w:val="22"/>
          <w:lang w:val="en-US"/>
        </w:rPr>
        <w:t>d</w:t>
      </w:r>
      <w:proofErr w:type="gramEnd"/>
      <w:r>
        <w:rPr>
          <w:rFonts w:ascii="Calibri" w:hAnsi="Calibri" w:cs="Calibri"/>
          <w:sz w:val="22"/>
          <w:szCs w:val="22"/>
          <w:lang w:val="en-US"/>
        </w:rPr>
        <w:t xml:space="preserve"> or the default accepted</w:t>
      </w:r>
      <w:r w:rsidR="00C2048F">
        <w:rPr>
          <w:rFonts w:ascii="Calibri" w:hAnsi="Calibri" w:cs="Calibri"/>
          <w:sz w:val="22"/>
          <w:szCs w:val="22"/>
          <w:lang w:val="en-US"/>
        </w:rPr>
        <w:t>. Here the Workflow is named</w:t>
      </w:r>
      <w:r w:rsidR="00C457A3">
        <w:rPr>
          <w:rFonts w:ascii="Calibri" w:hAnsi="Calibri" w:cs="Calibri"/>
          <w:sz w:val="22"/>
          <w:szCs w:val="22"/>
          <w:lang w:val="en-US"/>
        </w:rPr>
        <w:t xml:space="preserve">: </w:t>
      </w:r>
      <w:proofErr w:type="spellStart"/>
      <w:r w:rsidR="00C457A3" w:rsidRPr="00C457A3">
        <w:rPr>
          <w:rFonts w:ascii="Calibri" w:hAnsi="Calibri" w:cs="Calibri"/>
          <w:i/>
          <w:iCs/>
          <w:sz w:val="22"/>
          <w:szCs w:val="22"/>
          <w:lang w:val="en-US"/>
        </w:rPr>
        <w:t>introto</w:t>
      </w:r>
      <w:r w:rsidR="00D75E3C">
        <w:rPr>
          <w:rFonts w:ascii="Calibri" w:hAnsi="Calibri" w:cs="Calibri"/>
          <w:i/>
          <w:iCs/>
          <w:sz w:val="22"/>
          <w:szCs w:val="22"/>
          <w:lang w:val="en-US"/>
        </w:rPr>
        <w:t>Altair</w:t>
      </w:r>
      <w:proofErr w:type="spellEnd"/>
      <w:r w:rsidR="005F179E">
        <w:rPr>
          <w:rFonts w:ascii="Calibri" w:hAnsi="Calibri" w:cs="Calibri"/>
          <w:sz w:val="22"/>
          <w:szCs w:val="22"/>
          <w:lang w:val="en-US"/>
        </w:rPr>
        <w:t xml:space="preserve"> and</w:t>
      </w:r>
      <w:r w:rsidR="00CD4E26">
        <w:rPr>
          <w:rFonts w:ascii="Calibri" w:hAnsi="Calibri" w:cs="Calibri"/>
          <w:sz w:val="22"/>
          <w:szCs w:val="22"/>
          <w:lang w:val="en-US"/>
        </w:rPr>
        <w:t xml:space="preserve"> once entered, c</w:t>
      </w:r>
      <w:r w:rsidR="00417AA7">
        <w:rPr>
          <w:rFonts w:ascii="Calibri" w:hAnsi="Calibri" w:cs="Calibri"/>
          <w:sz w:val="22"/>
          <w:szCs w:val="22"/>
          <w:lang w:val="en-US"/>
        </w:rPr>
        <w:t>lick</w:t>
      </w:r>
      <w:r>
        <w:rPr>
          <w:rFonts w:ascii="Calibri" w:hAnsi="Calibri" w:cs="Calibri"/>
          <w:sz w:val="22"/>
          <w:szCs w:val="22"/>
          <w:lang w:val="en-US"/>
        </w:rPr>
        <w:t>ing</w:t>
      </w:r>
      <w:r w:rsidR="00417AA7">
        <w:rPr>
          <w:rFonts w:ascii="Calibri" w:hAnsi="Calibri" w:cs="Calibri"/>
          <w:sz w:val="22"/>
          <w:szCs w:val="22"/>
          <w:lang w:val="en-US"/>
        </w:rPr>
        <w:t xml:space="preserve"> </w:t>
      </w:r>
      <w:r>
        <w:rPr>
          <w:rFonts w:ascii="Calibri" w:hAnsi="Calibri" w:cs="Calibri"/>
          <w:sz w:val="22"/>
          <w:szCs w:val="22"/>
          <w:lang w:val="en-US"/>
        </w:rPr>
        <w:t>F</w:t>
      </w:r>
      <w:r w:rsidR="00417AA7">
        <w:rPr>
          <w:rFonts w:ascii="Calibri" w:hAnsi="Calibri" w:cs="Calibri"/>
          <w:sz w:val="22"/>
          <w:szCs w:val="22"/>
          <w:lang w:val="en-US"/>
        </w:rPr>
        <w:t>inish</w:t>
      </w:r>
      <w:r w:rsidR="00BF59A0">
        <w:rPr>
          <w:rFonts w:ascii="Calibri" w:hAnsi="Calibri" w:cs="Calibri"/>
          <w:sz w:val="22"/>
          <w:szCs w:val="22"/>
          <w:lang w:val="en-US"/>
        </w:rPr>
        <w:t xml:space="preserve"> </w:t>
      </w:r>
      <w:r w:rsidR="00417AA7">
        <w:rPr>
          <w:rFonts w:ascii="Calibri" w:hAnsi="Calibri" w:cs="Calibri"/>
          <w:sz w:val="22"/>
          <w:szCs w:val="22"/>
          <w:lang w:val="en-US"/>
        </w:rPr>
        <w:t>create</w:t>
      </w:r>
      <w:r>
        <w:rPr>
          <w:rFonts w:ascii="Calibri" w:hAnsi="Calibri" w:cs="Calibri"/>
          <w:sz w:val="22"/>
          <w:szCs w:val="22"/>
          <w:lang w:val="en-US"/>
        </w:rPr>
        <w:t>s</w:t>
      </w:r>
      <w:r w:rsidR="00417AA7">
        <w:rPr>
          <w:rFonts w:ascii="Calibri" w:hAnsi="Calibri" w:cs="Calibri"/>
          <w:sz w:val="22"/>
          <w:szCs w:val="22"/>
          <w:lang w:val="en-US"/>
        </w:rPr>
        <w:t xml:space="preserve"> and open</w:t>
      </w:r>
      <w:r>
        <w:rPr>
          <w:rFonts w:ascii="Calibri" w:hAnsi="Calibri" w:cs="Calibri"/>
          <w:sz w:val="22"/>
          <w:szCs w:val="22"/>
          <w:lang w:val="en-US"/>
        </w:rPr>
        <w:t>s</w:t>
      </w:r>
      <w:r w:rsidR="00417AA7">
        <w:rPr>
          <w:rFonts w:ascii="Calibri" w:hAnsi="Calibri" w:cs="Calibri"/>
          <w:sz w:val="22"/>
          <w:szCs w:val="22"/>
          <w:lang w:val="en-US"/>
        </w:rPr>
        <w:t xml:space="preserve"> the </w:t>
      </w:r>
      <w:r w:rsidR="00EC24A8">
        <w:rPr>
          <w:rFonts w:ascii="Calibri" w:hAnsi="Calibri" w:cs="Calibri"/>
          <w:sz w:val="22"/>
          <w:szCs w:val="22"/>
          <w:lang w:val="en-US"/>
        </w:rPr>
        <w:t>W</w:t>
      </w:r>
      <w:r w:rsidR="00417AA7">
        <w:rPr>
          <w:rFonts w:ascii="Calibri" w:hAnsi="Calibri" w:cs="Calibri"/>
          <w:sz w:val="22"/>
          <w:szCs w:val="22"/>
          <w:lang w:val="en-US"/>
        </w:rPr>
        <w:t>orkflow.</w:t>
      </w:r>
    </w:p>
    <w:p w14:paraId="1BCBE92B" w14:textId="78BCD0FD" w:rsidR="00C57D56" w:rsidRDefault="00C57D56" w:rsidP="00417AA7">
      <w:pPr>
        <w:pStyle w:val="NormalWeb"/>
        <w:spacing w:before="0" w:beforeAutospacing="0" w:after="0" w:afterAutospacing="0"/>
        <w:rPr>
          <w:rFonts w:ascii="Calibri" w:hAnsi="Calibri" w:cs="Calibri"/>
          <w:sz w:val="22"/>
          <w:szCs w:val="22"/>
          <w:lang w:val="en-US"/>
        </w:rPr>
      </w:pPr>
    </w:p>
    <w:p w14:paraId="7EAA66DA" w14:textId="6A38BD97" w:rsidR="00C57D56" w:rsidRDefault="00C57D56" w:rsidP="00417AA7">
      <w:pPr>
        <w:pStyle w:val="NormalWeb"/>
        <w:spacing w:before="0" w:beforeAutospacing="0" w:after="0" w:afterAutospacing="0"/>
        <w:rPr>
          <w:rFonts w:ascii="Calibri" w:hAnsi="Calibri" w:cs="Calibri"/>
          <w:sz w:val="22"/>
          <w:szCs w:val="22"/>
          <w:lang w:val="en-US"/>
        </w:rPr>
      </w:pPr>
    </w:p>
    <w:p w14:paraId="76FE416E" w14:textId="6B1AA3A0" w:rsidR="00315B28" w:rsidRPr="00315B28" w:rsidRDefault="00315B28" w:rsidP="00315B28">
      <w:pPr>
        <w:pStyle w:val="Caption"/>
        <w:keepNext/>
        <w:rPr>
          <w:i w:val="0"/>
          <w:iCs w:val="0"/>
        </w:rPr>
      </w:pPr>
      <w:r w:rsidRPr="00315B28">
        <w:rPr>
          <w:i w:val="0"/>
          <w:iCs w:val="0"/>
        </w:rPr>
        <w:lastRenderedPageBreak/>
        <w:t xml:space="preserve">Figure </w:t>
      </w:r>
      <w:r w:rsidR="00EC27E9">
        <w:rPr>
          <w:i w:val="0"/>
          <w:iCs w:val="0"/>
        </w:rPr>
        <w:fldChar w:fldCharType="begin"/>
      </w:r>
      <w:r w:rsidR="00EC27E9">
        <w:rPr>
          <w:i w:val="0"/>
          <w:iCs w:val="0"/>
        </w:rPr>
        <w:instrText xml:space="preserve"> SEQ Figure \* ARABIC </w:instrText>
      </w:r>
      <w:r w:rsidR="00EC27E9">
        <w:rPr>
          <w:i w:val="0"/>
          <w:iCs w:val="0"/>
        </w:rPr>
        <w:fldChar w:fldCharType="separate"/>
      </w:r>
      <w:r w:rsidR="00AB1BFD">
        <w:rPr>
          <w:i w:val="0"/>
          <w:iCs w:val="0"/>
          <w:noProof/>
        </w:rPr>
        <w:t>48</w:t>
      </w:r>
      <w:r w:rsidR="00EC27E9">
        <w:rPr>
          <w:i w:val="0"/>
          <w:iCs w:val="0"/>
        </w:rPr>
        <w:fldChar w:fldCharType="end"/>
      </w:r>
      <w:r w:rsidRPr="00315B28">
        <w:rPr>
          <w:i w:val="0"/>
          <w:iCs w:val="0"/>
        </w:rPr>
        <w:t>: Workflow added</w:t>
      </w:r>
    </w:p>
    <w:p w14:paraId="1DCE4890" w14:textId="51938A84" w:rsidR="00C57D56" w:rsidRDefault="00315B28" w:rsidP="00417AA7">
      <w:pPr>
        <w:pStyle w:val="NormalWeb"/>
        <w:spacing w:before="0" w:beforeAutospacing="0" w:after="0" w:afterAutospacing="0"/>
        <w:rPr>
          <w:rFonts w:ascii="Calibri" w:hAnsi="Calibri" w:cs="Calibri"/>
          <w:sz w:val="22"/>
          <w:szCs w:val="22"/>
          <w:lang w:val="en-US"/>
        </w:rPr>
      </w:pPr>
      <w:r>
        <w:rPr>
          <w:noProof/>
        </w:rPr>
        <w:drawing>
          <wp:inline distT="0" distB="0" distL="0" distR="0" wp14:anchorId="2435D58D" wp14:editId="6B712C57">
            <wp:extent cx="4648200" cy="2994513"/>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655001" cy="2998895"/>
                    </a:xfrm>
                    <a:prstGeom prst="rect">
                      <a:avLst/>
                    </a:prstGeom>
                  </pic:spPr>
                </pic:pic>
              </a:graphicData>
            </a:graphic>
          </wp:inline>
        </w:drawing>
      </w:r>
    </w:p>
    <w:p w14:paraId="782A7FD6" w14:textId="117721D7" w:rsidR="00C57D56" w:rsidRDefault="00C57D56" w:rsidP="00417AA7">
      <w:pPr>
        <w:pStyle w:val="NormalWeb"/>
        <w:spacing w:before="0" w:beforeAutospacing="0" w:after="0" w:afterAutospacing="0"/>
        <w:rPr>
          <w:rFonts w:ascii="Calibri" w:hAnsi="Calibri" w:cs="Calibri"/>
          <w:sz w:val="22"/>
          <w:szCs w:val="22"/>
          <w:lang w:val="en-US"/>
        </w:rPr>
      </w:pPr>
    </w:p>
    <w:p w14:paraId="2259FA91" w14:textId="70EE4EC3" w:rsidR="00C57D56" w:rsidRDefault="00C57D56" w:rsidP="00417AA7">
      <w:pPr>
        <w:pStyle w:val="NormalWeb"/>
        <w:spacing w:before="0" w:beforeAutospacing="0" w:after="0" w:afterAutospacing="0"/>
        <w:rPr>
          <w:rFonts w:ascii="Calibri" w:hAnsi="Calibri" w:cs="Calibri"/>
          <w:sz w:val="22"/>
          <w:szCs w:val="22"/>
          <w:lang w:val="en-US"/>
        </w:rPr>
      </w:pPr>
    </w:p>
    <w:p w14:paraId="6388B8FB" w14:textId="389FEFF4" w:rsidR="00417AA7" w:rsidRDefault="00417AA7" w:rsidP="00417AA7">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Th</w:t>
      </w:r>
      <w:r w:rsidR="00315B28">
        <w:rPr>
          <w:rFonts w:ascii="Calibri" w:hAnsi="Calibri" w:cs="Calibri"/>
          <w:sz w:val="22"/>
          <w:szCs w:val="22"/>
          <w:lang w:val="en-US"/>
        </w:rPr>
        <w:t>e Workflow perspective has</w:t>
      </w:r>
      <w:r>
        <w:rPr>
          <w:rFonts w:ascii="Calibri" w:hAnsi="Calibri" w:cs="Calibri"/>
          <w:sz w:val="22"/>
          <w:szCs w:val="22"/>
          <w:lang w:val="en-US"/>
        </w:rPr>
        <w:t xml:space="preserve"> some similarities to the </w:t>
      </w:r>
      <w:r w:rsidR="00F7341D">
        <w:rPr>
          <w:rFonts w:ascii="Calibri" w:hAnsi="Calibri" w:cs="Calibri"/>
          <w:sz w:val="22"/>
          <w:szCs w:val="22"/>
          <w:lang w:val="en-US"/>
        </w:rPr>
        <w:t>SAS</w:t>
      </w:r>
      <w:r>
        <w:rPr>
          <w:rFonts w:ascii="Calibri" w:hAnsi="Calibri" w:cs="Calibri"/>
          <w:sz w:val="22"/>
          <w:szCs w:val="22"/>
          <w:lang w:val="en-US"/>
        </w:rPr>
        <w:t xml:space="preserve"> </w:t>
      </w:r>
      <w:r w:rsidR="00F7341D">
        <w:rPr>
          <w:rFonts w:ascii="Calibri" w:hAnsi="Calibri" w:cs="Calibri"/>
          <w:sz w:val="22"/>
          <w:szCs w:val="22"/>
          <w:lang w:val="en-US"/>
        </w:rPr>
        <w:t>L</w:t>
      </w:r>
      <w:r>
        <w:rPr>
          <w:rFonts w:ascii="Calibri" w:hAnsi="Calibri" w:cs="Calibri"/>
          <w:sz w:val="22"/>
          <w:szCs w:val="22"/>
          <w:lang w:val="en-US"/>
        </w:rPr>
        <w:t xml:space="preserve">anguage perspective in that the menus, </w:t>
      </w:r>
      <w:r w:rsidR="00F7341D">
        <w:rPr>
          <w:rFonts w:ascii="Calibri" w:hAnsi="Calibri" w:cs="Calibri"/>
          <w:sz w:val="22"/>
          <w:szCs w:val="22"/>
          <w:lang w:val="en-US"/>
        </w:rPr>
        <w:t>P</w:t>
      </w:r>
      <w:r>
        <w:rPr>
          <w:rFonts w:ascii="Calibri" w:hAnsi="Calibri" w:cs="Calibri"/>
          <w:sz w:val="22"/>
          <w:szCs w:val="22"/>
          <w:lang w:val="en-US"/>
        </w:rPr>
        <w:t xml:space="preserve">roject </w:t>
      </w:r>
      <w:r w:rsidR="00F7341D">
        <w:rPr>
          <w:rFonts w:ascii="Calibri" w:hAnsi="Calibri" w:cs="Calibri"/>
          <w:sz w:val="22"/>
          <w:szCs w:val="22"/>
          <w:lang w:val="en-US"/>
        </w:rPr>
        <w:t>E</w:t>
      </w:r>
      <w:r>
        <w:rPr>
          <w:rFonts w:ascii="Calibri" w:hAnsi="Calibri" w:cs="Calibri"/>
          <w:sz w:val="22"/>
          <w:szCs w:val="22"/>
          <w:lang w:val="en-US"/>
        </w:rPr>
        <w:t xml:space="preserve">xplorer, </w:t>
      </w:r>
      <w:r w:rsidR="00F7341D">
        <w:rPr>
          <w:rFonts w:ascii="Calibri" w:hAnsi="Calibri" w:cs="Calibri"/>
          <w:sz w:val="22"/>
          <w:szCs w:val="22"/>
          <w:lang w:val="en-US"/>
        </w:rPr>
        <w:t>F</w:t>
      </w:r>
      <w:r>
        <w:rPr>
          <w:rFonts w:ascii="Calibri" w:hAnsi="Calibri" w:cs="Calibri"/>
          <w:sz w:val="22"/>
          <w:szCs w:val="22"/>
          <w:lang w:val="en-US"/>
        </w:rPr>
        <w:t xml:space="preserve">ile </w:t>
      </w:r>
      <w:r w:rsidR="00F7341D">
        <w:rPr>
          <w:rFonts w:ascii="Calibri" w:hAnsi="Calibri" w:cs="Calibri"/>
          <w:sz w:val="22"/>
          <w:szCs w:val="22"/>
          <w:lang w:val="en-US"/>
        </w:rPr>
        <w:t>E</w:t>
      </w:r>
      <w:r>
        <w:rPr>
          <w:rFonts w:ascii="Calibri" w:hAnsi="Calibri" w:cs="Calibri"/>
          <w:sz w:val="22"/>
          <w:szCs w:val="22"/>
          <w:lang w:val="en-US"/>
        </w:rPr>
        <w:t>xplorer</w:t>
      </w:r>
      <w:r w:rsidR="00C1052E">
        <w:rPr>
          <w:rFonts w:ascii="Calibri" w:hAnsi="Calibri" w:cs="Calibri"/>
          <w:sz w:val="22"/>
          <w:szCs w:val="22"/>
          <w:lang w:val="en-US"/>
        </w:rPr>
        <w:t xml:space="preserve">, Database </w:t>
      </w:r>
      <w:proofErr w:type="gramStart"/>
      <w:r w:rsidR="00C1052E">
        <w:rPr>
          <w:rFonts w:ascii="Calibri" w:hAnsi="Calibri" w:cs="Calibri"/>
          <w:sz w:val="22"/>
          <w:szCs w:val="22"/>
          <w:lang w:val="en-US"/>
        </w:rPr>
        <w:t>Explorer</w:t>
      </w:r>
      <w:proofErr w:type="gramEnd"/>
      <w:r>
        <w:rPr>
          <w:rFonts w:ascii="Calibri" w:hAnsi="Calibri" w:cs="Calibri"/>
          <w:sz w:val="22"/>
          <w:szCs w:val="22"/>
          <w:lang w:val="en-US"/>
        </w:rPr>
        <w:t xml:space="preserve"> and the </w:t>
      </w:r>
      <w:r w:rsidR="00F7341D">
        <w:rPr>
          <w:rFonts w:ascii="Calibri" w:hAnsi="Calibri" w:cs="Calibri"/>
          <w:sz w:val="22"/>
          <w:szCs w:val="22"/>
          <w:lang w:val="en-US"/>
        </w:rPr>
        <w:t>P</w:t>
      </w:r>
      <w:r>
        <w:rPr>
          <w:rFonts w:ascii="Calibri" w:hAnsi="Calibri" w:cs="Calibri"/>
          <w:sz w:val="22"/>
          <w:szCs w:val="22"/>
          <w:lang w:val="en-US"/>
        </w:rPr>
        <w:t xml:space="preserve">roperties view are visible. </w:t>
      </w:r>
    </w:p>
    <w:p w14:paraId="6F80DA5B" w14:textId="3D45DA82" w:rsidR="00D31392" w:rsidRDefault="00D31392" w:rsidP="00417AA7">
      <w:pPr>
        <w:pStyle w:val="NormalWeb"/>
        <w:spacing w:before="0" w:beforeAutospacing="0" w:after="0" w:afterAutospacing="0"/>
        <w:rPr>
          <w:rFonts w:ascii="Calibri" w:hAnsi="Calibri" w:cs="Calibri"/>
          <w:sz w:val="22"/>
          <w:szCs w:val="22"/>
          <w:lang w:val="en-US"/>
        </w:rPr>
      </w:pPr>
    </w:p>
    <w:p w14:paraId="1D855A19" w14:textId="62B51EE7" w:rsidR="001009C6" w:rsidRPr="001009C6" w:rsidRDefault="001009C6" w:rsidP="001009C6">
      <w:pPr>
        <w:pStyle w:val="Caption"/>
        <w:keepNext/>
        <w:rPr>
          <w:i w:val="0"/>
          <w:iCs w:val="0"/>
        </w:rPr>
      </w:pPr>
      <w:r w:rsidRPr="001009C6">
        <w:rPr>
          <w:i w:val="0"/>
          <w:iCs w:val="0"/>
        </w:rPr>
        <w:t xml:space="preserve">Figure </w:t>
      </w:r>
      <w:r w:rsidR="00EC27E9">
        <w:rPr>
          <w:i w:val="0"/>
          <w:iCs w:val="0"/>
        </w:rPr>
        <w:fldChar w:fldCharType="begin"/>
      </w:r>
      <w:r w:rsidR="00EC27E9">
        <w:rPr>
          <w:i w:val="0"/>
          <w:iCs w:val="0"/>
        </w:rPr>
        <w:instrText xml:space="preserve"> SEQ Figure \* ARABIC </w:instrText>
      </w:r>
      <w:r w:rsidR="00EC27E9">
        <w:rPr>
          <w:i w:val="0"/>
          <w:iCs w:val="0"/>
        </w:rPr>
        <w:fldChar w:fldCharType="separate"/>
      </w:r>
      <w:r w:rsidR="00AB1BFD">
        <w:rPr>
          <w:i w:val="0"/>
          <w:iCs w:val="0"/>
          <w:noProof/>
        </w:rPr>
        <w:t>49</w:t>
      </w:r>
      <w:r w:rsidR="00EC27E9">
        <w:rPr>
          <w:i w:val="0"/>
          <w:iCs w:val="0"/>
        </w:rPr>
        <w:fldChar w:fldCharType="end"/>
      </w:r>
      <w:r w:rsidRPr="001009C6">
        <w:rPr>
          <w:i w:val="0"/>
          <w:iCs w:val="0"/>
        </w:rPr>
        <w:t>: Database Explorer and Workflow Link Explorer</w:t>
      </w:r>
    </w:p>
    <w:p w14:paraId="3BDC7409" w14:textId="370C7731" w:rsidR="00D31392" w:rsidRDefault="006E173C" w:rsidP="00417AA7">
      <w:pPr>
        <w:pStyle w:val="NormalWeb"/>
        <w:spacing w:before="0" w:beforeAutospacing="0" w:after="0" w:afterAutospacing="0"/>
        <w:rPr>
          <w:rFonts w:ascii="Calibri" w:hAnsi="Calibri" w:cs="Calibri"/>
          <w:sz w:val="22"/>
          <w:szCs w:val="22"/>
          <w:lang w:val="en-US"/>
        </w:rPr>
      </w:pPr>
      <w:r>
        <w:rPr>
          <w:noProof/>
        </w:rPr>
        <w:drawing>
          <wp:inline distT="0" distB="0" distL="0" distR="0" wp14:anchorId="2CEA0361" wp14:editId="72ECE908">
            <wp:extent cx="5780942" cy="2222204"/>
            <wp:effectExtent l="0" t="0" r="0" b="698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804228" cy="2231155"/>
                    </a:xfrm>
                    <a:prstGeom prst="rect">
                      <a:avLst/>
                    </a:prstGeom>
                  </pic:spPr>
                </pic:pic>
              </a:graphicData>
            </a:graphic>
          </wp:inline>
        </w:drawing>
      </w:r>
    </w:p>
    <w:p w14:paraId="0F2D6BA6" w14:textId="77777777" w:rsidR="00417AA7" w:rsidRDefault="00417AA7" w:rsidP="00417AA7">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w:t>
      </w:r>
    </w:p>
    <w:p w14:paraId="64D3D884" w14:textId="28AC3C51" w:rsidR="008D7887" w:rsidRDefault="00C1052E" w:rsidP="00417AA7">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A</w:t>
      </w:r>
      <w:r w:rsidR="00417AA7">
        <w:rPr>
          <w:rFonts w:ascii="Calibri" w:hAnsi="Calibri" w:cs="Calibri"/>
          <w:sz w:val="22"/>
          <w:szCs w:val="22"/>
          <w:lang w:val="en-US"/>
        </w:rPr>
        <w:t xml:space="preserve">lso notice the </w:t>
      </w:r>
      <w:r w:rsidR="008D7887">
        <w:rPr>
          <w:rFonts w:ascii="Calibri" w:hAnsi="Calibri" w:cs="Calibri"/>
          <w:sz w:val="22"/>
          <w:szCs w:val="22"/>
          <w:lang w:val="en-US"/>
        </w:rPr>
        <w:t>W</w:t>
      </w:r>
      <w:r w:rsidR="00417AA7">
        <w:rPr>
          <w:rFonts w:ascii="Calibri" w:hAnsi="Calibri" w:cs="Calibri"/>
          <w:sz w:val="22"/>
          <w:szCs w:val="22"/>
          <w:lang w:val="en-US"/>
        </w:rPr>
        <w:t>orkflow link explorer tab, this shows the engine used for processing,</w:t>
      </w:r>
      <w:r w:rsidR="008D7887">
        <w:rPr>
          <w:rFonts w:ascii="Calibri" w:hAnsi="Calibri" w:cs="Calibri"/>
          <w:sz w:val="22"/>
          <w:szCs w:val="22"/>
          <w:lang w:val="en-US"/>
        </w:rPr>
        <w:t xml:space="preserve"> </w:t>
      </w:r>
      <w:r w:rsidR="00417AA7">
        <w:rPr>
          <w:rFonts w:ascii="Calibri" w:hAnsi="Calibri" w:cs="Calibri"/>
          <w:sz w:val="22"/>
          <w:szCs w:val="22"/>
          <w:lang w:val="en-US"/>
        </w:rPr>
        <w:t xml:space="preserve">in this instance </w:t>
      </w:r>
      <w:r w:rsidR="008D7887">
        <w:rPr>
          <w:rFonts w:ascii="Calibri" w:hAnsi="Calibri" w:cs="Calibri"/>
          <w:sz w:val="22"/>
          <w:szCs w:val="22"/>
          <w:lang w:val="en-US"/>
        </w:rPr>
        <w:t>Lo</w:t>
      </w:r>
      <w:r w:rsidR="00417AA7">
        <w:rPr>
          <w:rFonts w:ascii="Calibri" w:hAnsi="Calibri" w:cs="Calibri"/>
          <w:sz w:val="22"/>
          <w:szCs w:val="22"/>
          <w:lang w:val="en-US"/>
        </w:rPr>
        <w:t xml:space="preserve">cal </w:t>
      </w:r>
      <w:r w:rsidR="008D7887">
        <w:rPr>
          <w:rFonts w:ascii="Calibri" w:hAnsi="Calibri" w:cs="Calibri"/>
          <w:sz w:val="22"/>
          <w:szCs w:val="22"/>
          <w:lang w:val="en-US"/>
        </w:rPr>
        <w:t>E</w:t>
      </w:r>
      <w:r w:rsidR="00417AA7">
        <w:rPr>
          <w:rFonts w:ascii="Calibri" w:hAnsi="Calibri" w:cs="Calibri"/>
          <w:sz w:val="22"/>
          <w:szCs w:val="22"/>
          <w:lang w:val="en-US"/>
        </w:rPr>
        <w:t xml:space="preserve">ngine. </w:t>
      </w:r>
    </w:p>
    <w:p w14:paraId="0AC8E39B" w14:textId="77777777" w:rsidR="008D7887" w:rsidRDefault="008D7887" w:rsidP="00417AA7">
      <w:pPr>
        <w:pStyle w:val="NormalWeb"/>
        <w:spacing w:before="0" w:beforeAutospacing="0" w:after="0" w:afterAutospacing="0"/>
        <w:rPr>
          <w:rFonts w:ascii="Calibri" w:hAnsi="Calibri" w:cs="Calibri"/>
          <w:sz w:val="22"/>
          <w:szCs w:val="22"/>
          <w:lang w:val="en-US"/>
        </w:rPr>
      </w:pPr>
    </w:p>
    <w:p w14:paraId="5D9E242C" w14:textId="00BA4DB9" w:rsidR="00417AA7" w:rsidRDefault="00417AA7" w:rsidP="00417AA7">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xml:space="preserve">This differs from the SAS </w:t>
      </w:r>
      <w:r w:rsidR="009119F5">
        <w:rPr>
          <w:rFonts w:ascii="Calibri" w:hAnsi="Calibri" w:cs="Calibri"/>
          <w:sz w:val="22"/>
          <w:szCs w:val="22"/>
          <w:lang w:val="en-US"/>
        </w:rPr>
        <w:t>L</w:t>
      </w:r>
      <w:r>
        <w:rPr>
          <w:rFonts w:ascii="Calibri" w:hAnsi="Calibri" w:cs="Calibri"/>
          <w:sz w:val="22"/>
          <w:szCs w:val="22"/>
          <w:lang w:val="en-US"/>
        </w:rPr>
        <w:t xml:space="preserve">anguage perspective </w:t>
      </w:r>
      <w:r w:rsidR="009119F5">
        <w:rPr>
          <w:rFonts w:ascii="Calibri" w:hAnsi="Calibri" w:cs="Calibri"/>
          <w:sz w:val="22"/>
          <w:szCs w:val="22"/>
          <w:lang w:val="en-US"/>
        </w:rPr>
        <w:t>which</w:t>
      </w:r>
      <w:r>
        <w:rPr>
          <w:rFonts w:ascii="Calibri" w:hAnsi="Calibri" w:cs="Calibri"/>
          <w:sz w:val="22"/>
          <w:szCs w:val="22"/>
          <w:lang w:val="en-US"/>
        </w:rPr>
        <w:t xml:space="preserve"> uses servers and where many can be configured. The </w:t>
      </w:r>
      <w:r w:rsidR="006E173C">
        <w:rPr>
          <w:rFonts w:ascii="Calibri" w:hAnsi="Calibri" w:cs="Calibri"/>
          <w:sz w:val="22"/>
          <w:szCs w:val="22"/>
          <w:lang w:val="en-US"/>
        </w:rPr>
        <w:t>W</w:t>
      </w:r>
      <w:r>
        <w:rPr>
          <w:rFonts w:ascii="Calibri" w:hAnsi="Calibri" w:cs="Calibri"/>
          <w:sz w:val="22"/>
          <w:szCs w:val="22"/>
          <w:lang w:val="en-US"/>
        </w:rPr>
        <w:t>orkflow perspective uses engines and only one engine can exist.</w:t>
      </w:r>
    </w:p>
    <w:p w14:paraId="16DE9B8E" w14:textId="77777777" w:rsidR="00417AA7" w:rsidRDefault="00417AA7" w:rsidP="00417AA7">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xml:space="preserve"> </w:t>
      </w:r>
    </w:p>
    <w:p w14:paraId="76895AD5" w14:textId="3E4067FF" w:rsidR="00417AA7" w:rsidRDefault="00417AA7" w:rsidP="00417AA7">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xml:space="preserve">The bulk of space in this perspective is taken up with the </w:t>
      </w:r>
      <w:r w:rsidR="00D01F22">
        <w:rPr>
          <w:rFonts w:ascii="Calibri" w:hAnsi="Calibri" w:cs="Calibri"/>
          <w:sz w:val="22"/>
          <w:szCs w:val="22"/>
          <w:lang w:val="en-US"/>
        </w:rPr>
        <w:t>W</w:t>
      </w:r>
      <w:r>
        <w:rPr>
          <w:rFonts w:ascii="Calibri" w:hAnsi="Calibri" w:cs="Calibri"/>
          <w:sz w:val="22"/>
          <w:szCs w:val="22"/>
          <w:lang w:val="en-US"/>
        </w:rPr>
        <w:t>orkflow canvas</w:t>
      </w:r>
      <w:r w:rsidR="00D01F22">
        <w:rPr>
          <w:rFonts w:ascii="Calibri" w:hAnsi="Calibri" w:cs="Calibri"/>
          <w:sz w:val="22"/>
          <w:szCs w:val="22"/>
          <w:lang w:val="en-US"/>
        </w:rPr>
        <w:t>. T</w:t>
      </w:r>
      <w:r>
        <w:rPr>
          <w:rFonts w:ascii="Calibri" w:hAnsi="Calibri" w:cs="Calibri"/>
          <w:sz w:val="22"/>
          <w:szCs w:val="22"/>
          <w:lang w:val="en-US"/>
        </w:rPr>
        <w:t>his is used for creating Workflows</w:t>
      </w:r>
      <w:r w:rsidR="00D01F22">
        <w:rPr>
          <w:rFonts w:ascii="Calibri" w:hAnsi="Calibri" w:cs="Calibri"/>
          <w:sz w:val="22"/>
          <w:szCs w:val="22"/>
          <w:lang w:val="en-US"/>
        </w:rPr>
        <w:t xml:space="preserve"> </w:t>
      </w:r>
      <w:r>
        <w:rPr>
          <w:rFonts w:ascii="Calibri" w:hAnsi="Calibri" w:cs="Calibri"/>
          <w:sz w:val="22"/>
          <w:szCs w:val="22"/>
          <w:lang w:val="en-US"/>
        </w:rPr>
        <w:t xml:space="preserve">by dragging and dropping point and click processing blocks from groups to build processing </w:t>
      </w:r>
      <w:r w:rsidR="009F3E03">
        <w:rPr>
          <w:rFonts w:ascii="Calibri" w:hAnsi="Calibri" w:cs="Calibri"/>
          <w:sz w:val="22"/>
          <w:szCs w:val="22"/>
          <w:lang w:val="en-US"/>
        </w:rPr>
        <w:t>c</w:t>
      </w:r>
      <w:r>
        <w:rPr>
          <w:rFonts w:ascii="Calibri" w:hAnsi="Calibri" w:cs="Calibri"/>
          <w:sz w:val="22"/>
          <w:szCs w:val="22"/>
          <w:lang w:val="en-US"/>
        </w:rPr>
        <w:t>hains.</w:t>
      </w:r>
    </w:p>
    <w:p w14:paraId="4594E6F4" w14:textId="77777777" w:rsidR="009B14E7" w:rsidRDefault="009B14E7" w:rsidP="00417AA7">
      <w:pPr>
        <w:pStyle w:val="NormalWeb"/>
        <w:spacing w:before="0" w:beforeAutospacing="0" w:after="0" w:afterAutospacing="0"/>
        <w:rPr>
          <w:rFonts w:ascii="Calibri" w:hAnsi="Calibri" w:cs="Calibri"/>
          <w:sz w:val="22"/>
          <w:szCs w:val="22"/>
          <w:lang w:val="en-US"/>
        </w:rPr>
      </w:pPr>
    </w:p>
    <w:p w14:paraId="6E2FE1F9" w14:textId="45EA38E1" w:rsidR="00417AA7" w:rsidRDefault="00417AA7" w:rsidP="00417AA7">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lastRenderedPageBreak/>
        <w:t>Blocks are contained in groups and as can be seen there are s</w:t>
      </w:r>
      <w:r w:rsidR="00C1052E">
        <w:rPr>
          <w:rFonts w:ascii="Calibri" w:hAnsi="Calibri" w:cs="Calibri"/>
          <w:sz w:val="22"/>
          <w:szCs w:val="22"/>
          <w:lang w:val="en-US"/>
        </w:rPr>
        <w:t>even</w:t>
      </w:r>
      <w:r>
        <w:rPr>
          <w:rFonts w:ascii="Calibri" w:hAnsi="Calibri" w:cs="Calibri"/>
          <w:sz w:val="22"/>
          <w:szCs w:val="22"/>
          <w:lang w:val="en-US"/>
        </w:rPr>
        <w:t>:</w:t>
      </w:r>
      <w:r w:rsidR="00C1052E">
        <w:rPr>
          <w:rFonts w:ascii="Calibri" w:hAnsi="Calibri" w:cs="Calibri"/>
          <w:sz w:val="22"/>
          <w:szCs w:val="22"/>
          <w:lang w:val="en-US"/>
        </w:rPr>
        <w:t xml:space="preserve"> Hub, </w:t>
      </w:r>
      <w:r w:rsidR="00AD3C69">
        <w:rPr>
          <w:rFonts w:ascii="Calibri" w:hAnsi="Calibri" w:cs="Calibri"/>
          <w:sz w:val="22"/>
          <w:szCs w:val="22"/>
          <w:lang w:val="en-US"/>
        </w:rPr>
        <w:t>I</w:t>
      </w:r>
      <w:r>
        <w:rPr>
          <w:rFonts w:ascii="Calibri" w:hAnsi="Calibri" w:cs="Calibri"/>
          <w:sz w:val="22"/>
          <w:szCs w:val="22"/>
          <w:lang w:val="en-US"/>
        </w:rPr>
        <w:t xml:space="preserve">mport, </w:t>
      </w:r>
      <w:r w:rsidR="00AD3C69">
        <w:rPr>
          <w:rFonts w:ascii="Calibri" w:hAnsi="Calibri" w:cs="Calibri"/>
          <w:sz w:val="22"/>
          <w:szCs w:val="22"/>
          <w:lang w:val="en-US"/>
        </w:rPr>
        <w:t>D</w:t>
      </w:r>
      <w:r>
        <w:rPr>
          <w:rFonts w:ascii="Calibri" w:hAnsi="Calibri" w:cs="Calibri"/>
          <w:sz w:val="22"/>
          <w:szCs w:val="22"/>
          <w:lang w:val="en-US"/>
        </w:rPr>
        <w:t xml:space="preserve">ata </w:t>
      </w:r>
      <w:r w:rsidR="00AD3C69">
        <w:rPr>
          <w:rFonts w:ascii="Calibri" w:hAnsi="Calibri" w:cs="Calibri"/>
          <w:sz w:val="22"/>
          <w:szCs w:val="22"/>
          <w:lang w:val="en-US"/>
        </w:rPr>
        <w:t>P</w:t>
      </w:r>
      <w:r>
        <w:rPr>
          <w:rFonts w:ascii="Calibri" w:hAnsi="Calibri" w:cs="Calibri"/>
          <w:sz w:val="22"/>
          <w:szCs w:val="22"/>
          <w:lang w:val="en-US"/>
        </w:rPr>
        <w:t xml:space="preserve">reparation, </w:t>
      </w:r>
      <w:r w:rsidR="00AD3C69">
        <w:rPr>
          <w:rFonts w:ascii="Calibri" w:hAnsi="Calibri" w:cs="Calibri"/>
          <w:sz w:val="22"/>
          <w:szCs w:val="22"/>
          <w:lang w:val="en-US"/>
        </w:rPr>
        <w:t>C</w:t>
      </w:r>
      <w:r>
        <w:rPr>
          <w:rFonts w:ascii="Calibri" w:hAnsi="Calibri" w:cs="Calibri"/>
          <w:sz w:val="22"/>
          <w:szCs w:val="22"/>
          <w:lang w:val="en-US"/>
        </w:rPr>
        <w:t xml:space="preserve">ode blocks, </w:t>
      </w:r>
      <w:r w:rsidR="00AD3C69">
        <w:rPr>
          <w:rFonts w:ascii="Calibri" w:hAnsi="Calibri" w:cs="Calibri"/>
          <w:sz w:val="22"/>
          <w:szCs w:val="22"/>
          <w:lang w:val="en-US"/>
        </w:rPr>
        <w:t>M</w:t>
      </w:r>
      <w:r>
        <w:rPr>
          <w:rFonts w:ascii="Calibri" w:hAnsi="Calibri" w:cs="Calibri"/>
          <w:sz w:val="22"/>
          <w:szCs w:val="22"/>
          <w:lang w:val="en-US"/>
        </w:rPr>
        <w:t xml:space="preserve">odel </w:t>
      </w:r>
      <w:r w:rsidR="00AD3C69">
        <w:rPr>
          <w:rFonts w:ascii="Calibri" w:hAnsi="Calibri" w:cs="Calibri"/>
          <w:sz w:val="22"/>
          <w:szCs w:val="22"/>
          <w:lang w:val="en-US"/>
        </w:rPr>
        <w:t>T</w:t>
      </w:r>
      <w:r>
        <w:rPr>
          <w:rFonts w:ascii="Calibri" w:hAnsi="Calibri" w:cs="Calibri"/>
          <w:sz w:val="22"/>
          <w:szCs w:val="22"/>
          <w:lang w:val="en-US"/>
        </w:rPr>
        <w:t xml:space="preserve">raining, Scoring and </w:t>
      </w:r>
      <w:r w:rsidR="00AD3C69">
        <w:rPr>
          <w:rFonts w:ascii="Calibri" w:hAnsi="Calibri" w:cs="Calibri"/>
          <w:sz w:val="22"/>
          <w:szCs w:val="22"/>
          <w:lang w:val="en-US"/>
        </w:rPr>
        <w:t>E</w:t>
      </w:r>
      <w:r>
        <w:rPr>
          <w:rFonts w:ascii="Calibri" w:hAnsi="Calibri" w:cs="Calibri"/>
          <w:sz w:val="22"/>
          <w:szCs w:val="22"/>
          <w:lang w:val="en-US"/>
        </w:rPr>
        <w:t>xport</w:t>
      </w:r>
      <w:r w:rsidR="005A2F21">
        <w:rPr>
          <w:rFonts w:ascii="Calibri" w:hAnsi="Calibri" w:cs="Calibri"/>
          <w:sz w:val="22"/>
          <w:szCs w:val="22"/>
          <w:lang w:val="en-US"/>
        </w:rPr>
        <w:t>.</w:t>
      </w:r>
    </w:p>
    <w:p w14:paraId="3DFCF0BD" w14:textId="77777777" w:rsidR="00417AA7" w:rsidRDefault="00417AA7" w:rsidP="00417AA7">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w:t>
      </w:r>
    </w:p>
    <w:p w14:paraId="0C8841A5" w14:textId="79FEECFC" w:rsidR="00417AA7" w:rsidRDefault="00417AA7" w:rsidP="00417AA7">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Each group house blocks with similar functionality, for example, the import group contains blocks that enable data to be imported to the Workflow.</w:t>
      </w:r>
    </w:p>
    <w:p w14:paraId="624B0386" w14:textId="43D685AB" w:rsidR="00417AA7" w:rsidRDefault="00417AA7" w:rsidP="00417AA7">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w:t>
      </w:r>
    </w:p>
    <w:p w14:paraId="7998C2A8" w14:textId="10CC2081" w:rsidR="00531D94" w:rsidRPr="00531D94" w:rsidRDefault="00531D94" w:rsidP="00531D94">
      <w:pPr>
        <w:pStyle w:val="Caption"/>
        <w:keepNext/>
        <w:rPr>
          <w:i w:val="0"/>
          <w:iCs w:val="0"/>
        </w:rPr>
      </w:pPr>
      <w:r w:rsidRPr="00531D94">
        <w:rPr>
          <w:i w:val="0"/>
          <w:iCs w:val="0"/>
        </w:rPr>
        <w:t xml:space="preserve">Figure </w:t>
      </w:r>
      <w:r w:rsidR="00EC27E9">
        <w:rPr>
          <w:i w:val="0"/>
          <w:iCs w:val="0"/>
        </w:rPr>
        <w:fldChar w:fldCharType="begin"/>
      </w:r>
      <w:r w:rsidR="00EC27E9">
        <w:rPr>
          <w:i w:val="0"/>
          <w:iCs w:val="0"/>
        </w:rPr>
        <w:instrText xml:space="preserve"> SEQ Figure \* ARABIC </w:instrText>
      </w:r>
      <w:r w:rsidR="00EC27E9">
        <w:rPr>
          <w:i w:val="0"/>
          <w:iCs w:val="0"/>
        </w:rPr>
        <w:fldChar w:fldCharType="separate"/>
      </w:r>
      <w:r w:rsidR="00AB1BFD">
        <w:rPr>
          <w:i w:val="0"/>
          <w:iCs w:val="0"/>
          <w:noProof/>
        </w:rPr>
        <w:t>50</w:t>
      </w:r>
      <w:r w:rsidR="00EC27E9">
        <w:rPr>
          <w:i w:val="0"/>
          <w:iCs w:val="0"/>
        </w:rPr>
        <w:fldChar w:fldCharType="end"/>
      </w:r>
      <w:r w:rsidRPr="00531D94">
        <w:rPr>
          <w:i w:val="0"/>
          <w:iCs w:val="0"/>
        </w:rPr>
        <w:t>: Import group</w:t>
      </w:r>
    </w:p>
    <w:p w14:paraId="17D2D05C" w14:textId="7292BF26" w:rsidR="005A2F21" w:rsidRDefault="00D33A42" w:rsidP="00417AA7">
      <w:pPr>
        <w:pStyle w:val="NormalWeb"/>
        <w:spacing w:before="0" w:beforeAutospacing="0" w:after="0" w:afterAutospacing="0"/>
        <w:rPr>
          <w:rFonts w:ascii="Calibri" w:hAnsi="Calibri" w:cs="Calibri"/>
          <w:sz w:val="22"/>
          <w:szCs w:val="22"/>
          <w:lang w:val="en-US"/>
        </w:rPr>
      </w:pPr>
      <w:r>
        <w:rPr>
          <w:noProof/>
        </w:rPr>
        <w:drawing>
          <wp:inline distT="0" distB="0" distL="0" distR="0" wp14:anchorId="19B475AE" wp14:editId="6EC1D627">
            <wp:extent cx="5070560" cy="2658139"/>
            <wp:effectExtent l="0" t="0" r="0" b="889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r="15788" b="1943"/>
                    <a:stretch/>
                  </pic:blipFill>
                  <pic:spPr bwMode="auto">
                    <a:xfrm>
                      <a:off x="0" y="0"/>
                      <a:ext cx="5135389" cy="2692125"/>
                    </a:xfrm>
                    <a:prstGeom prst="rect">
                      <a:avLst/>
                    </a:prstGeom>
                    <a:ln>
                      <a:noFill/>
                    </a:ln>
                    <a:extLst>
                      <a:ext uri="{53640926-AAD7-44D8-BBD7-CCE9431645EC}">
                        <a14:shadowObscured xmlns:a14="http://schemas.microsoft.com/office/drawing/2010/main"/>
                      </a:ext>
                    </a:extLst>
                  </pic:spPr>
                </pic:pic>
              </a:graphicData>
            </a:graphic>
          </wp:inline>
        </w:drawing>
      </w:r>
    </w:p>
    <w:p w14:paraId="02BBF8D7" w14:textId="5D7A760D" w:rsidR="00C1052E" w:rsidRDefault="00C1052E" w:rsidP="00417AA7">
      <w:pPr>
        <w:pStyle w:val="NormalWeb"/>
        <w:spacing w:before="0" w:beforeAutospacing="0" w:after="0" w:afterAutospacing="0"/>
        <w:rPr>
          <w:rFonts w:ascii="Calibri" w:hAnsi="Calibri" w:cs="Calibri"/>
          <w:sz w:val="22"/>
          <w:szCs w:val="22"/>
          <w:lang w:val="en-US"/>
        </w:rPr>
      </w:pPr>
    </w:p>
    <w:p w14:paraId="3E0FAFE2" w14:textId="77777777" w:rsidR="008039B4" w:rsidRDefault="008039B4" w:rsidP="00417AA7">
      <w:pPr>
        <w:pStyle w:val="NormalWeb"/>
        <w:spacing w:before="0" w:beforeAutospacing="0" w:after="0" w:afterAutospacing="0"/>
        <w:rPr>
          <w:rFonts w:ascii="Calibri" w:hAnsi="Calibri" w:cs="Calibri"/>
          <w:sz w:val="22"/>
          <w:szCs w:val="22"/>
          <w:lang w:val="en-US"/>
        </w:rPr>
      </w:pPr>
    </w:p>
    <w:p w14:paraId="4C8C351C" w14:textId="0D2CBC85" w:rsidR="00417AA7" w:rsidRDefault="00417AA7" w:rsidP="00417AA7">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xml:space="preserve">The </w:t>
      </w:r>
      <w:r w:rsidR="00531D94">
        <w:rPr>
          <w:rFonts w:ascii="Calibri" w:hAnsi="Calibri" w:cs="Calibri"/>
          <w:sz w:val="22"/>
          <w:szCs w:val="22"/>
          <w:lang w:val="en-US"/>
        </w:rPr>
        <w:t>D</w:t>
      </w:r>
      <w:r>
        <w:rPr>
          <w:rFonts w:ascii="Calibri" w:hAnsi="Calibri" w:cs="Calibri"/>
          <w:sz w:val="22"/>
          <w:szCs w:val="22"/>
          <w:lang w:val="en-US"/>
        </w:rPr>
        <w:t xml:space="preserve">ata </w:t>
      </w:r>
      <w:r w:rsidR="00531D94">
        <w:rPr>
          <w:rFonts w:ascii="Calibri" w:hAnsi="Calibri" w:cs="Calibri"/>
          <w:sz w:val="22"/>
          <w:szCs w:val="22"/>
          <w:lang w:val="en-US"/>
        </w:rPr>
        <w:t>P</w:t>
      </w:r>
      <w:r>
        <w:rPr>
          <w:rFonts w:ascii="Calibri" w:hAnsi="Calibri" w:cs="Calibri"/>
          <w:sz w:val="22"/>
          <w:szCs w:val="22"/>
          <w:lang w:val="en-US"/>
        </w:rPr>
        <w:t xml:space="preserve">reparation group contains an array of point and click blocks for data manipulation including </w:t>
      </w:r>
      <w:r w:rsidR="0063619B">
        <w:rPr>
          <w:rFonts w:ascii="Calibri" w:hAnsi="Calibri" w:cs="Calibri"/>
          <w:sz w:val="22"/>
          <w:szCs w:val="22"/>
          <w:lang w:val="en-US"/>
        </w:rPr>
        <w:t>A</w:t>
      </w:r>
      <w:r>
        <w:rPr>
          <w:rFonts w:ascii="Calibri" w:hAnsi="Calibri" w:cs="Calibri"/>
          <w:sz w:val="22"/>
          <w:szCs w:val="22"/>
          <w:lang w:val="en-US"/>
        </w:rPr>
        <w:t>ggregate,</w:t>
      </w:r>
      <w:r w:rsidR="0063619B">
        <w:rPr>
          <w:rFonts w:ascii="Calibri" w:hAnsi="Calibri" w:cs="Calibri"/>
          <w:sz w:val="22"/>
          <w:szCs w:val="22"/>
          <w:lang w:val="en-US"/>
        </w:rPr>
        <w:t xml:space="preserve"> </w:t>
      </w:r>
      <w:r>
        <w:rPr>
          <w:rFonts w:ascii="Calibri" w:hAnsi="Calibri" w:cs="Calibri"/>
          <w:sz w:val="22"/>
          <w:szCs w:val="22"/>
          <w:lang w:val="en-US"/>
        </w:rPr>
        <w:t xml:space="preserve">Binning, </w:t>
      </w:r>
      <w:r w:rsidR="00B8565C">
        <w:rPr>
          <w:rFonts w:ascii="Calibri" w:hAnsi="Calibri" w:cs="Calibri"/>
          <w:sz w:val="22"/>
          <w:szCs w:val="22"/>
          <w:lang w:val="en-US"/>
        </w:rPr>
        <w:t>F</w:t>
      </w:r>
      <w:r>
        <w:rPr>
          <w:rFonts w:ascii="Calibri" w:hAnsi="Calibri" w:cs="Calibri"/>
          <w:sz w:val="22"/>
          <w:szCs w:val="22"/>
          <w:lang w:val="en-US"/>
        </w:rPr>
        <w:t xml:space="preserve">ilter, </w:t>
      </w:r>
      <w:r w:rsidR="00D3763E">
        <w:rPr>
          <w:rFonts w:ascii="Calibri" w:hAnsi="Calibri" w:cs="Calibri"/>
          <w:sz w:val="22"/>
          <w:szCs w:val="22"/>
          <w:lang w:val="en-US"/>
        </w:rPr>
        <w:t>I</w:t>
      </w:r>
      <w:r>
        <w:rPr>
          <w:rFonts w:ascii="Calibri" w:hAnsi="Calibri" w:cs="Calibri"/>
          <w:sz w:val="22"/>
          <w:szCs w:val="22"/>
          <w:lang w:val="en-US"/>
        </w:rPr>
        <w:t xml:space="preserve">mpute, </w:t>
      </w:r>
      <w:r w:rsidR="00D3763E">
        <w:rPr>
          <w:rFonts w:ascii="Calibri" w:hAnsi="Calibri" w:cs="Calibri"/>
          <w:sz w:val="22"/>
          <w:szCs w:val="22"/>
          <w:lang w:val="en-US"/>
        </w:rPr>
        <w:t>J</w:t>
      </w:r>
      <w:r>
        <w:rPr>
          <w:rFonts w:ascii="Calibri" w:hAnsi="Calibri" w:cs="Calibri"/>
          <w:sz w:val="22"/>
          <w:szCs w:val="22"/>
          <w:lang w:val="en-US"/>
        </w:rPr>
        <w:t xml:space="preserve">oin, </w:t>
      </w:r>
      <w:r w:rsidR="00D3763E">
        <w:rPr>
          <w:rFonts w:ascii="Calibri" w:hAnsi="Calibri" w:cs="Calibri"/>
          <w:sz w:val="22"/>
          <w:szCs w:val="22"/>
          <w:lang w:val="en-US"/>
        </w:rPr>
        <w:t>S</w:t>
      </w:r>
      <w:r>
        <w:rPr>
          <w:rFonts w:ascii="Calibri" w:hAnsi="Calibri" w:cs="Calibri"/>
          <w:sz w:val="22"/>
          <w:szCs w:val="22"/>
          <w:lang w:val="en-US"/>
        </w:rPr>
        <w:t xml:space="preserve">ort </w:t>
      </w:r>
      <w:r w:rsidR="00D3763E">
        <w:rPr>
          <w:rFonts w:ascii="Calibri" w:hAnsi="Calibri" w:cs="Calibri"/>
          <w:sz w:val="22"/>
          <w:szCs w:val="22"/>
          <w:lang w:val="en-US"/>
        </w:rPr>
        <w:t>S</w:t>
      </w:r>
      <w:r>
        <w:rPr>
          <w:rFonts w:ascii="Calibri" w:hAnsi="Calibri" w:cs="Calibri"/>
          <w:sz w:val="22"/>
          <w:szCs w:val="22"/>
          <w:lang w:val="en-US"/>
        </w:rPr>
        <w:t xml:space="preserve">elect, </w:t>
      </w:r>
      <w:r w:rsidR="00D3763E">
        <w:rPr>
          <w:rFonts w:ascii="Calibri" w:hAnsi="Calibri" w:cs="Calibri"/>
          <w:sz w:val="22"/>
          <w:szCs w:val="22"/>
          <w:lang w:val="en-US"/>
        </w:rPr>
        <w:t>T</w:t>
      </w:r>
      <w:r>
        <w:rPr>
          <w:rFonts w:ascii="Calibri" w:hAnsi="Calibri" w:cs="Calibri"/>
          <w:sz w:val="22"/>
          <w:szCs w:val="22"/>
          <w:lang w:val="en-US"/>
        </w:rPr>
        <w:t>ranspose and more</w:t>
      </w:r>
      <w:r w:rsidR="0063619B">
        <w:rPr>
          <w:rFonts w:ascii="Calibri" w:hAnsi="Calibri" w:cs="Calibri"/>
          <w:sz w:val="22"/>
          <w:szCs w:val="22"/>
          <w:lang w:val="en-US"/>
        </w:rPr>
        <w:t>.</w:t>
      </w:r>
    </w:p>
    <w:p w14:paraId="7FE4EEF9" w14:textId="0CB0C53D" w:rsidR="0063619B" w:rsidRDefault="0063619B" w:rsidP="00417AA7">
      <w:pPr>
        <w:pStyle w:val="NormalWeb"/>
        <w:spacing w:before="0" w:beforeAutospacing="0" w:after="0" w:afterAutospacing="0"/>
        <w:rPr>
          <w:rFonts w:ascii="Calibri" w:hAnsi="Calibri" w:cs="Calibri"/>
          <w:sz w:val="22"/>
          <w:szCs w:val="22"/>
          <w:lang w:val="en-US"/>
        </w:rPr>
      </w:pPr>
    </w:p>
    <w:p w14:paraId="748B7585" w14:textId="252870A5" w:rsidR="0063619B" w:rsidRDefault="0063619B" w:rsidP="00417AA7">
      <w:pPr>
        <w:pStyle w:val="NormalWeb"/>
        <w:spacing w:before="0" w:beforeAutospacing="0" w:after="0" w:afterAutospacing="0"/>
        <w:rPr>
          <w:rFonts w:ascii="Calibri" w:hAnsi="Calibri" w:cs="Calibri"/>
          <w:sz w:val="22"/>
          <w:szCs w:val="22"/>
          <w:lang w:val="en-US"/>
        </w:rPr>
      </w:pPr>
    </w:p>
    <w:p w14:paraId="19AB1C73" w14:textId="7C0800DF" w:rsidR="00D129B3" w:rsidRDefault="00D129B3" w:rsidP="00D129B3">
      <w:pPr>
        <w:pStyle w:val="Caption"/>
        <w:keepNext/>
      </w:pPr>
      <w:r>
        <w:t xml:space="preserve">Figure </w:t>
      </w:r>
      <w:r w:rsidR="00EC27E9">
        <w:fldChar w:fldCharType="begin"/>
      </w:r>
      <w:r w:rsidR="00EC27E9">
        <w:instrText xml:space="preserve"> SEQ Figure \* ARABIC </w:instrText>
      </w:r>
      <w:r w:rsidR="00EC27E9">
        <w:fldChar w:fldCharType="separate"/>
      </w:r>
      <w:r w:rsidR="00AB1BFD">
        <w:rPr>
          <w:noProof/>
        </w:rPr>
        <w:t>51</w:t>
      </w:r>
      <w:r w:rsidR="00EC27E9">
        <w:fldChar w:fldCharType="end"/>
      </w:r>
      <w:r>
        <w:t>: Data Preparation group</w:t>
      </w:r>
    </w:p>
    <w:p w14:paraId="1B763133" w14:textId="7F29E51D" w:rsidR="0063619B" w:rsidRDefault="00D129B3" w:rsidP="00417AA7">
      <w:pPr>
        <w:pStyle w:val="NormalWeb"/>
        <w:spacing w:before="0" w:beforeAutospacing="0" w:after="0" w:afterAutospacing="0"/>
        <w:rPr>
          <w:rFonts w:ascii="Calibri" w:hAnsi="Calibri" w:cs="Calibri"/>
          <w:sz w:val="22"/>
          <w:szCs w:val="22"/>
          <w:lang w:val="en-US"/>
        </w:rPr>
      </w:pPr>
      <w:r>
        <w:rPr>
          <w:noProof/>
        </w:rPr>
        <w:drawing>
          <wp:inline distT="0" distB="0" distL="0" distR="0" wp14:anchorId="05477609" wp14:editId="1314DF2E">
            <wp:extent cx="5105026" cy="3136605"/>
            <wp:effectExtent l="0" t="0" r="635" b="698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b="6306"/>
                    <a:stretch/>
                  </pic:blipFill>
                  <pic:spPr bwMode="auto">
                    <a:xfrm>
                      <a:off x="0" y="0"/>
                      <a:ext cx="5131185" cy="3152677"/>
                    </a:xfrm>
                    <a:prstGeom prst="rect">
                      <a:avLst/>
                    </a:prstGeom>
                    <a:ln>
                      <a:noFill/>
                    </a:ln>
                    <a:extLst>
                      <a:ext uri="{53640926-AAD7-44D8-BBD7-CCE9431645EC}">
                        <a14:shadowObscured xmlns:a14="http://schemas.microsoft.com/office/drawing/2010/main"/>
                      </a:ext>
                    </a:extLst>
                  </pic:spPr>
                </pic:pic>
              </a:graphicData>
            </a:graphic>
          </wp:inline>
        </w:drawing>
      </w:r>
    </w:p>
    <w:p w14:paraId="330C3EB0" w14:textId="33526343" w:rsidR="00417AA7" w:rsidRDefault="00417AA7" w:rsidP="00417AA7">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lastRenderedPageBreak/>
        <w:t xml:space="preserve">Code blocks enable </w:t>
      </w:r>
      <w:r w:rsidR="00D129B3">
        <w:rPr>
          <w:rFonts w:ascii="Calibri" w:hAnsi="Calibri" w:cs="Calibri"/>
          <w:sz w:val="22"/>
          <w:szCs w:val="22"/>
          <w:lang w:val="en-US"/>
        </w:rPr>
        <w:t>the language of SAS</w:t>
      </w:r>
      <w:r>
        <w:rPr>
          <w:rFonts w:ascii="Calibri" w:hAnsi="Calibri" w:cs="Calibri"/>
          <w:sz w:val="22"/>
          <w:szCs w:val="22"/>
          <w:lang w:val="en-US"/>
        </w:rPr>
        <w:t xml:space="preserve">, </w:t>
      </w:r>
      <w:r w:rsidR="00D129B3">
        <w:rPr>
          <w:rFonts w:ascii="Calibri" w:hAnsi="Calibri" w:cs="Calibri"/>
          <w:sz w:val="22"/>
          <w:szCs w:val="22"/>
          <w:lang w:val="en-US"/>
        </w:rPr>
        <w:t>R</w:t>
      </w:r>
      <w:r>
        <w:rPr>
          <w:rFonts w:ascii="Calibri" w:hAnsi="Calibri" w:cs="Calibri"/>
          <w:sz w:val="22"/>
          <w:szCs w:val="22"/>
          <w:lang w:val="en-US"/>
        </w:rPr>
        <w:t xml:space="preserve">, </w:t>
      </w:r>
      <w:r w:rsidR="00D129B3">
        <w:rPr>
          <w:rFonts w:ascii="Calibri" w:hAnsi="Calibri" w:cs="Calibri"/>
          <w:sz w:val="22"/>
          <w:szCs w:val="22"/>
          <w:lang w:val="en-US"/>
        </w:rPr>
        <w:t>P</w:t>
      </w:r>
      <w:r>
        <w:rPr>
          <w:rFonts w:ascii="Calibri" w:hAnsi="Calibri" w:cs="Calibri"/>
          <w:sz w:val="22"/>
          <w:szCs w:val="22"/>
          <w:lang w:val="en-US"/>
        </w:rPr>
        <w:t xml:space="preserve">ython and </w:t>
      </w:r>
      <w:r w:rsidR="00D129B3">
        <w:rPr>
          <w:rFonts w:ascii="Calibri" w:hAnsi="Calibri" w:cs="Calibri"/>
          <w:sz w:val="22"/>
          <w:szCs w:val="22"/>
          <w:lang w:val="en-US"/>
        </w:rPr>
        <w:t>SQL</w:t>
      </w:r>
      <w:r>
        <w:rPr>
          <w:rFonts w:ascii="Calibri" w:hAnsi="Calibri" w:cs="Calibri"/>
          <w:sz w:val="22"/>
          <w:szCs w:val="22"/>
          <w:lang w:val="en-US"/>
        </w:rPr>
        <w:t xml:space="preserve"> to be included in a </w:t>
      </w:r>
      <w:r w:rsidR="00D129B3">
        <w:rPr>
          <w:rFonts w:ascii="Calibri" w:hAnsi="Calibri" w:cs="Calibri"/>
          <w:sz w:val="22"/>
          <w:szCs w:val="22"/>
          <w:lang w:val="en-US"/>
        </w:rPr>
        <w:t>W</w:t>
      </w:r>
      <w:r>
        <w:rPr>
          <w:rFonts w:ascii="Calibri" w:hAnsi="Calibri" w:cs="Calibri"/>
          <w:sz w:val="22"/>
          <w:szCs w:val="22"/>
          <w:lang w:val="en-US"/>
        </w:rPr>
        <w:t>orkflow. This provides expansive capabilities</w:t>
      </w:r>
      <w:r w:rsidR="00D129B3">
        <w:rPr>
          <w:rFonts w:ascii="Calibri" w:hAnsi="Calibri" w:cs="Calibri"/>
          <w:sz w:val="22"/>
          <w:szCs w:val="22"/>
          <w:lang w:val="en-US"/>
        </w:rPr>
        <w:t xml:space="preserve"> </w:t>
      </w:r>
      <w:r w:rsidR="00FC751D">
        <w:rPr>
          <w:rFonts w:ascii="Calibri" w:hAnsi="Calibri" w:cs="Calibri"/>
          <w:sz w:val="22"/>
          <w:szCs w:val="22"/>
          <w:lang w:val="en-US"/>
        </w:rPr>
        <w:t>to incorporate additional processing in a Workflow via code.</w:t>
      </w:r>
    </w:p>
    <w:p w14:paraId="78382E84" w14:textId="1E5D643C" w:rsidR="00FC751D" w:rsidRDefault="00FC751D" w:rsidP="00417AA7">
      <w:pPr>
        <w:pStyle w:val="NormalWeb"/>
        <w:spacing w:before="0" w:beforeAutospacing="0" w:after="0" w:afterAutospacing="0"/>
        <w:rPr>
          <w:rFonts w:ascii="Calibri" w:hAnsi="Calibri" w:cs="Calibri"/>
          <w:sz w:val="22"/>
          <w:szCs w:val="22"/>
          <w:lang w:val="en-US"/>
        </w:rPr>
      </w:pPr>
    </w:p>
    <w:p w14:paraId="4E59C7E6" w14:textId="1CB1FD0F" w:rsidR="000B13A7" w:rsidRPr="000B13A7" w:rsidRDefault="000B13A7" w:rsidP="000B13A7">
      <w:pPr>
        <w:pStyle w:val="Caption"/>
        <w:keepNext/>
        <w:rPr>
          <w:i w:val="0"/>
          <w:iCs w:val="0"/>
        </w:rPr>
      </w:pPr>
      <w:r w:rsidRPr="000B13A7">
        <w:rPr>
          <w:i w:val="0"/>
          <w:iCs w:val="0"/>
        </w:rPr>
        <w:t xml:space="preserve">Figure </w:t>
      </w:r>
      <w:r w:rsidR="00EC27E9">
        <w:rPr>
          <w:i w:val="0"/>
          <w:iCs w:val="0"/>
        </w:rPr>
        <w:fldChar w:fldCharType="begin"/>
      </w:r>
      <w:r w:rsidR="00EC27E9">
        <w:rPr>
          <w:i w:val="0"/>
          <w:iCs w:val="0"/>
        </w:rPr>
        <w:instrText xml:space="preserve"> SEQ Figure \* ARABIC </w:instrText>
      </w:r>
      <w:r w:rsidR="00EC27E9">
        <w:rPr>
          <w:i w:val="0"/>
          <w:iCs w:val="0"/>
        </w:rPr>
        <w:fldChar w:fldCharType="separate"/>
      </w:r>
      <w:r w:rsidR="00AB1BFD">
        <w:rPr>
          <w:i w:val="0"/>
          <w:iCs w:val="0"/>
          <w:noProof/>
        </w:rPr>
        <w:t>52</w:t>
      </w:r>
      <w:r w:rsidR="00EC27E9">
        <w:rPr>
          <w:i w:val="0"/>
          <w:iCs w:val="0"/>
        </w:rPr>
        <w:fldChar w:fldCharType="end"/>
      </w:r>
      <w:r w:rsidRPr="000B13A7">
        <w:rPr>
          <w:i w:val="0"/>
          <w:iCs w:val="0"/>
        </w:rPr>
        <w:t>: Code Blocks</w:t>
      </w:r>
    </w:p>
    <w:p w14:paraId="4CA9F61D" w14:textId="1EFE9F7D" w:rsidR="00FC751D" w:rsidRDefault="000B13A7" w:rsidP="00417AA7">
      <w:pPr>
        <w:pStyle w:val="NormalWeb"/>
        <w:spacing w:before="0" w:beforeAutospacing="0" w:after="0" w:afterAutospacing="0"/>
        <w:rPr>
          <w:rFonts w:ascii="Calibri" w:hAnsi="Calibri" w:cs="Calibri"/>
          <w:sz w:val="22"/>
          <w:szCs w:val="22"/>
          <w:lang w:val="en-US"/>
        </w:rPr>
      </w:pPr>
      <w:r>
        <w:rPr>
          <w:noProof/>
        </w:rPr>
        <w:drawing>
          <wp:inline distT="0" distB="0" distL="0" distR="0" wp14:anchorId="29394991" wp14:editId="355A7B74">
            <wp:extent cx="5361893" cy="2275367"/>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392000" cy="2288143"/>
                    </a:xfrm>
                    <a:prstGeom prst="rect">
                      <a:avLst/>
                    </a:prstGeom>
                  </pic:spPr>
                </pic:pic>
              </a:graphicData>
            </a:graphic>
          </wp:inline>
        </w:drawing>
      </w:r>
    </w:p>
    <w:p w14:paraId="77CDBFA0" w14:textId="26EC56A8" w:rsidR="00417AA7" w:rsidRDefault="00417AA7" w:rsidP="00417AA7">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w:t>
      </w:r>
    </w:p>
    <w:p w14:paraId="762A9260" w14:textId="77777777" w:rsidR="00FC751D" w:rsidRDefault="00FC751D" w:rsidP="00417AA7">
      <w:pPr>
        <w:pStyle w:val="NormalWeb"/>
        <w:spacing w:before="0" w:beforeAutospacing="0" w:after="0" w:afterAutospacing="0"/>
        <w:rPr>
          <w:rFonts w:ascii="Calibri" w:hAnsi="Calibri" w:cs="Calibri"/>
          <w:sz w:val="22"/>
          <w:szCs w:val="22"/>
          <w:lang w:val="en-US"/>
        </w:rPr>
      </w:pPr>
    </w:p>
    <w:p w14:paraId="68E23756" w14:textId="56C89D76" w:rsidR="00417AA7" w:rsidRDefault="00417AA7" w:rsidP="00417AA7">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xml:space="preserve">The </w:t>
      </w:r>
      <w:r w:rsidR="00D2242D">
        <w:rPr>
          <w:rFonts w:ascii="Calibri" w:hAnsi="Calibri" w:cs="Calibri"/>
          <w:sz w:val="22"/>
          <w:szCs w:val="22"/>
          <w:lang w:val="en-US"/>
        </w:rPr>
        <w:t>M</w:t>
      </w:r>
      <w:r>
        <w:rPr>
          <w:rFonts w:ascii="Calibri" w:hAnsi="Calibri" w:cs="Calibri"/>
          <w:sz w:val="22"/>
          <w:szCs w:val="22"/>
          <w:lang w:val="en-US"/>
        </w:rPr>
        <w:t xml:space="preserve">odel </w:t>
      </w:r>
      <w:r w:rsidR="00D2242D">
        <w:rPr>
          <w:rFonts w:ascii="Calibri" w:hAnsi="Calibri" w:cs="Calibri"/>
          <w:sz w:val="22"/>
          <w:szCs w:val="22"/>
          <w:lang w:val="en-US"/>
        </w:rPr>
        <w:t>T</w:t>
      </w:r>
      <w:r>
        <w:rPr>
          <w:rFonts w:ascii="Calibri" w:hAnsi="Calibri" w:cs="Calibri"/>
          <w:sz w:val="22"/>
          <w:szCs w:val="22"/>
          <w:lang w:val="en-US"/>
        </w:rPr>
        <w:t xml:space="preserve">raining group contains modelling blocks including Decision </w:t>
      </w:r>
      <w:r w:rsidR="00935678">
        <w:rPr>
          <w:rFonts w:ascii="Calibri" w:hAnsi="Calibri" w:cs="Calibri"/>
          <w:sz w:val="22"/>
          <w:szCs w:val="22"/>
          <w:lang w:val="en-US"/>
        </w:rPr>
        <w:t>F</w:t>
      </w:r>
      <w:r>
        <w:rPr>
          <w:rFonts w:ascii="Calibri" w:hAnsi="Calibri" w:cs="Calibri"/>
          <w:sz w:val="22"/>
          <w:szCs w:val="22"/>
          <w:lang w:val="en-US"/>
        </w:rPr>
        <w:t xml:space="preserve">orest and </w:t>
      </w:r>
      <w:r w:rsidR="00935678">
        <w:rPr>
          <w:rFonts w:ascii="Calibri" w:hAnsi="Calibri" w:cs="Calibri"/>
          <w:sz w:val="22"/>
          <w:szCs w:val="22"/>
          <w:lang w:val="en-US"/>
        </w:rPr>
        <w:t>D</w:t>
      </w:r>
      <w:r>
        <w:rPr>
          <w:rFonts w:ascii="Calibri" w:hAnsi="Calibri" w:cs="Calibri"/>
          <w:sz w:val="22"/>
          <w:szCs w:val="22"/>
          <w:lang w:val="en-US"/>
        </w:rPr>
        <w:t xml:space="preserve">ecision </w:t>
      </w:r>
      <w:r w:rsidR="00935678">
        <w:rPr>
          <w:rFonts w:ascii="Calibri" w:hAnsi="Calibri" w:cs="Calibri"/>
          <w:sz w:val="22"/>
          <w:szCs w:val="22"/>
          <w:lang w:val="en-US"/>
        </w:rPr>
        <w:t>T</w:t>
      </w:r>
      <w:r>
        <w:rPr>
          <w:rFonts w:ascii="Calibri" w:hAnsi="Calibri" w:cs="Calibri"/>
          <w:sz w:val="22"/>
          <w:szCs w:val="22"/>
          <w:lang w:val="en-US"/>
        </w:rPr>
        <w:t>rees, clustering methods,</w:t>
      </w:r>
      <w:r w:rsidR="00FC751D">
        <w:rPr>
          <w:rFonts w:ascii="Calibri" w:hAnsi="Calibri" w:cs="Calibri"/>
          <w:sz w:val="22"/>
          <w:szCs w:val="22"/>
          <w:lang w:val="en-US"/>
        </w:rPr>
        <w:t xml:space="preserve"> </w:t>
      </w:r>
      <w:r w:rsidR="00BF2774">
        <w:rPr>
          <w:rFonts w:ascii="Calibri" w:hAnsi="Calibri" w:cs="Calibri"/>
          <w:sz w:val="22"/>
          <w:szCs w:val="22"/>
          <w:lang w:val="en-US"/>
        </w:rPr>
        <w:t>r</w:t>
      </w:r>
      <w:r>
        <w:rPr>
          <w:rFonts w:ascii="Calibri" w:hAnsi="Calibri" w:cs="Calibri"/>
          <w:sz w:val="22"/>
          <w:szCs w:val="22"/>
          <w:lang w:val="en-US"/>
        </w:rPr>
        <w:t xml:space="preserve">egression, neural networks, and scorecard specific elements: </w:t>
      </w:r>
      <w:r w:rsidR="00BF2774">
        <w:rPr>
          <w:rFonts w:ascii="Calibri" w:hAnsi="Calibri" w:cs="Calibri"/>
          <w:sz w:val="22"/>
          <w:szCs w:val="22"/>
          <w:lang w:val="en-US"/>
        </w:rPr>
        <w:t>R</w:t>
      </w:r>
      <w:r>
        <w:rPr>
          <w:rFonts w:ascii="Calibri" w:hAnsi="Calibri" w:cs="Calibri"/>
          <w:sz w:val="22"/>
          <w:szCs w:val="22"/>
          <w:lang w:val="en-US"/>
        </w:rPr>
        <w:t xml:space="preserve">eject </w:t>
      </w:r>
      <w:r w:rsidR="00BF2774">
        <w:rPr>
          <w:rFonts w:ascii="Calibri" w:hAnsi="Calibri" w:cs="Calibri"/>
          <w:sz w:val="22"/>
          <w:szCs w:val="22"/>
          <w:lang w:val="en-US"/>
        </w:rPr>
        <w:t>I</w:t>
      </w:r>
      <w:r>
        <w:rPr>
          <w:rFonts w:ascii="Calibri" w:hAnsi="Calibri" w:cs="Calibri"/>
          <w:sz w:val="22"/>
          <w:szCs w:val="22"/>
          <w:lang w:val="en-US"/>
        </w:rPr>
        <w:t xml:space="preserve">nference, </w:t>
      </w:r>
      <w:r w:rsidR="00BF2774">
        <w:rPr>
          <w:rFonts w:ascii="Calibri" w:hAnsi="Calibri" w:cs="Calibri"/>
          <w:sz w:val="22"/>
          <w:szCs w:val="22"/>
          <w:lang w:val="en-US"/>
        </w:rPr>
        <w:t>S</w:t>
      </w:r>
      <w:r>
        <w:rPr>
          <w:rFonts w:ascii="Calibri" w:hAnsi="Calibri" w:cs="Calibri"/>
          <w:sz w:val="22"/>
          <w:szCs w:val="22"/>
          <w:lang w:val="en-US"/>
        </w:rPr>
        <w:t xml:space="preserve">corecard </w:t>
      </w:r>
      <w:r w:rsidR="00BF2774">
        <w:rPr>
          <w:rFonts w:ascii="Calibri" w:hAnsi="Calibri" w:cs="Calibri"/>
          <w:sz w:val="22"/>
          <w:szCs w:val="22"/>
          <w:lang w:val="en-US"/>
        </w:rPr>
        <w:t>M</w:t>
      </w:r>
      <w:r>
        <w:rPr>
          <w:rFonts w:ascii="Calibri" w:hAnsi="Calibri" w:cs="Calibri"/>
          <w:sz w:val="22"/>
          <w:szCs w:val="22"/>
          <w:lang w:val="en-US"/>
        </w:rPr>
        <w:t xml:space="preserve">odel and </w:t>
      </w:r>
      <w:proofErr w:type="spellStart"/>
      <w:r>
        <w:rPr>
          <w:rFonts w:ascii="Calibri" w:hAnsi="Calibri" w:cs="Calibri"/>
          <w:sz w:val="22"/>
          <w:szCs w:val="22"/>
          <w:lang w:val="en-US"/>
        </w:rPr>
        <w:t>W</w:t>
      </w:r>
      <w:r w:rsidR="00525F47">
        <w:rPr>
          <w:rFonts w:ascii="Calibri" w:hAnsi="Calibri" w:cs="Calibri"/>
          <w:sz w:val="22"/>
          <w:szCs w:val="22"/>
          <w:lang w:val="en-US"/>
        </w:rPr>
        <w:t>o</w:t>
      </w:r>
      <w:r>
        <w:rPr>
          <w:rFonts w:ascii="Calibri" w:hAnsi="Calibri" w:cs="Calibri"/>
          <w:sz w:val="22"/>
          <w:szCs w:val="22"/>
          <w:lang w:val="en-US"/>
        </w:rPr>
        <w:t>E</w:t>
      </w:r>
      <w:proofErr w:type="spellEnd"/>
      <w:r>
        <w:rPr>
          <w:rFonts w:ascii="Calibri" w:hAnsi="Calibri" w:cs="Calibri"/>
          <w:sz w:val="22"/>
          <w:szCs w:val="22"/>
          <w:lang w:val="en-US"/>
        </w:rPr>
        <w:t xml:space="preserve"> </w:t>
      </w:r>
      <w:r w:rsidR="00525F47">
        <w:rPr>
          <w:rFonts w:ascii="Calibri" w:hAnsi="Calibri" w:cs="Calibri"/>
          <w:sz w:val="22"/>
          <w:szCs w:val="22"/>
          <w:lang w:val="en-US"/>
        </w:rPr>
        <w:t>T</w:t>
      </w:r>
      <w:r>
        <w:rPr>
          <w:rFonts w:ascii="Calibri" w:hAnsi="Calibri" w:cs="Calibri"/>
          <w:sz w:val="22"/>
          <w:szCs w:val="22"/>
          <w:lang w:val="en-US"/>
        </w:rPr>
        <w:t>ransform</w:t>
      </w:r>
      <w:r w:rsidR="00525F47">
        <w:rPr>
          <w:rFonts w:ascii="Calibri" w:hAnsi="Calibri" w:cs="Calibri"/>
          <w:sz w:val="22"/>
          <w:szCs w:val="22"/>
          <w:lang w:val="en-US"/>
        </w:rPr>
        <w:t>.</w:t>
      </w:r>
    </w:p>
    <w:p w14:paraId="694D8989" w14:textId="77777777" w:rsidR="00C53E50" w:rsidRDefault="00C53E50" w:rsidP="00417AA7">
      <w:pPr>
        <w:pStyle w:val="NormalWeb"/>
        <w:spacing w:before="0" w:beforeAutospacing="0" w:after="0" w:afterAutospacing="0"/>
        <w:rPr>
          <w:rFonts w:ascii="Calibri" w:hAnsi="Calibri" w:cs="Calibri"/>
          <w:sz w:val="22"/>
          <w:szCs w:val="22"/>
          <w:lang w:val="en-US"/>
        </w:rPr>
      </w:pPr>
    </w:p>
    <w:p w14:paraId="2AE40E2D" w14:textId="4D20D266" w:rsidR="00BF6C05" w:rsidRPr="00BF6C05" w:rsidRDefault="00BF6C05" w:rsidP="00BF6C05">
      <w:pPr>
        <w:pStyle w:val="Caption"/>
        <w:keepNext/>
        <w:rPr>
          <w:i w:val="0"/>
          <w:iCs w:val="0"/>
        </w:rPr>
      </w:pPr>
      <w:r w:rsidRPr="00BF6C05">
        <w:rPr>
          <w:i w:val="0"/>
          <w:iCs w:val="0"/>
        </w:rPr>
        <w:t xml:space="preserve">Figure </w:t>
      </w:r>
      <w:r w:rsidR="00EC27E9">
        <w:rPr>
          <w:i w:val="0"/>
          <w:iCs w:val="0"/>
        </w:rPr>
        <w:fldChar w:fldCharType="begin"/>
      </w:r>
      <w:r w:rsidR="00EC27E9">
        <w:rPr>
          <w:i w:val="0"/>
          <w:iCs w:val="0"/>
        </w:rPr>
        <w:instrText xml:space="preserve"> SEQ Figure \* ARABIC </w:instrText>
      </w:r>
      <w:r w:rsidR="00EC27E9">
        <w:rPr>
          <w:i w:val="0"/>
          <w:iCs w:val="0"/>
        </w:rPr>
        <w:fldChar w:fldCharType="separate"/>
      </w:r>
      <w:r w:rsidR="00AB1BFD">
        <w:rPr>
          <w:i w:val="0"/>
          <w:iCs w:val="0"/>
          <w:noProof/>
        </w:rPr>
        <w:t>53</w:t>
      </w:r>
      <w:r w:rsidR="00EC27E9">
        <w:rPr>
          <w:i w:val="0"/>
          <w:iCs w:val="0"/>
        </w:rPr>
        <w:fldChar w:fldCharType="end"/>
      </w:r>
      <w:r w:rsidRPr="00BF6C05">
        <w:rPr>
          <w:i w:val="0"/>
          <w:iCs w:val="0"/>
        </w:rPr>
        <w:t>: Model Training group</w:t>
      </w:r>
    </w:p>
    <w:p w14:paraId="142EAACF" w14:textId="3D6BC5A7" w:rsidR="00525F47" w:rsidRDefault="00BF6C05" w:rsidP="00417AA7">
      <w:pPr>
        <w:pStyle w:val="NormalWeb"/>
        <w:spacing w:before="0" w:beforeAutospacing="0" w:after="0" w:afterAutospacing="0"/>
        <w:rPr>
          <w:rFonts w:ascii="Calibri" w:hAnsi="Calibri" w:cs="Calibri"/>
          <w:sz w:val="22"/>
          <w:szCs w:val="22"/>
          <w:lang w:val="en-US"/>
        </w:rPr>
      </w:pPr>
      <w:r>
        <w:rPr>
          <w:noProof/>
        </w:rPr>
        <w:drawing>
          <wp:inline distT="0" distB="0" distL="0" distR="0" wp14:anchorId="6A8A6ECF" wp14:editId="5CCCF39A">
            <wp:extent cx="4341455" cy="2775098"/>
            <wp:effectExtent l="0" t="0" r="2540" b="635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371905" cy="2794562"/>
                    </a:xfrm>
                    <a:prstGeom prst="rect">
                      <a:avLst/>
                    </a:prstGeom>
                  </pic:spPr>
                </pic:pic>
              </a:graphicData>
            </a:graphic>
          </wp:inline>
        </w:drawing>
      </w:r>
    </w:p>
    <w:p w14:paraId="1906C5E4" w14:textId="77777777" w:rsidR="00525F47" w:rsidRDefault="00525F47" w:rsidP="00417AA7">
      <w:pPr>
        <w:pStyle w:val="NormalWeb"/>
        <w:spacing w:before="0" w:beforeAutospacing="0" w:after="0" w:afterAutospacing="0"/>
        <w:rPr>
          <w:rFonts w:ascii="Calibri" w:hAnsi="Calibri" w:cs="Calibri"/>
          <w:sz w:val="22"/>
          <w:szCs w:val="22"/>
          <w:lang w:val="en-US"/>
        </w:rPr>
      </w:pPr>
    </w:p>
    <w:p w14:paraId="2FF48D2E" w14:textId="77777777" w:rsidR="00BF6C05" w:rsidRDefault="00BF6C05" w:rsidP="00417AA7">
      <w:pPr>
        <w:pStyle w:val="NormalWeb"/>
        <w:spacing w:before="0" w:beforeAutospacing="0" w:after="0" w:afterAutospacing="0"/>
        <w:rPr>
          <w:rFonts w:ascii="Calibri" w:hAnsi="Calibri" w:cs="Calibri"/>
          <w:sz w:val="22"/>
          <w:szCs w:val="22"/>
          <w:lang w:val="en-US"/>
        </w:rPr>
      </w:pPr>
    </w:p>
    <w:p w14:paraId="2F221E6C" w14:textId="4660F845" w:rsidR="00417AA7" w:rsidRDefault="00417AA7" w:rsidP="00417AA7">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The scoring group contains blocks for scoring and evaluating data and models</w:t>
      </w:r>
      <w:r w:rsidR="00845D96">
        <w:rPr>
          <w:rFonts w:ascii="Calibri" w:hAnsi="Calibri" w:cs="Calibri"/>
          <w:sz w:val="22"/>
          <w:szCs w:val="22"/>
          <w:lang w:val="en-US"/>
        </w:rPr>
        <w:t xml:space="preserve"> and t</w:t>
      </w:r>
      <w:r>
        <w:rPr>
          <w:rFonts w:ascii="Calibri" w:hAnsi="Calibri" w:cs="Calibri"/>
          <w:sz w:val="22"/>
          <w:szCs w:val="22"/>
          <w:lang w:val="en-US"/>
        </w:rPr>
        <w:t xml:space="preserve">he </w:t>
      </w:r>
      <w:r w:rsidR="00845D96">
        <w:rPr>
          <w:rFonts w:ascii="Calibri" w:hAnsi="Calibri" w:cs="Calibri"/>
          <w:sz w:val="22"/>
          <w:szCs w:val="22"/>
          <w:lang w:val="en-US"/>
        </w:rPr>
        <w:t>E</w:t>
      </w:r>
      <w:r>
        <w:rPr>
          <w:rFonts w:ascii="Calibri" w:hAnsi="Calibri" w:cs="Calibri"/>
          <w:sz w:val="22"/>
          <w:szCs w:val="22"/>
          <w:lang w:val="en-US"/>
        </w:rPr>
        <w:t>xport group</w:t>
      </w:r>
      <w:r w:rsidR="00845D96">
        <w:rPr>
          <w:rFonts w:ascii="Calibri" w:hAnsi="Calibri" w:cs="Calibri"/>
          <w:sz w:val="22"/>
          <w:szCs w:val="22"/>
          <w:lang w:val="en-US"/>
        </w:rPr>
        <w:t xml:space="preserve"> </w:t>
      </w:r>
      <w:r>
        <w:rPr>
          <w:rFonts w:ascii="Calibri" w:hAnsi="Calibri" w:cs="Calibri"/>
          <w:sz w:val="22"/>
          <w:szCs w:val="22"/>
          <w:lang w:val="en-US"/>
        </w:rPr>
        <w:t xml:space="preserve">provides capabilities to build </w:t>
      </w:r>
      <w:r w:rsidR="00B81AAE">
        <w:rPr>
          <w:rFonts w:ascii="Calibri" w:hAnsi="Calibri" w:cs="Calibri"/>
          <w:sz w:val="22"/>
          <w:szCs w:val="22"/>
          <w:lang w:val="en-US"/>
        </w:rPr>
        <w:t xml:space="preserve">and export </w:t>
      </w:r>
      <w:r>
        <w:rPr>
          <w:rFonts w:ascii="Calibri" w:hAnsi="Calibri" w:cs="Calibri"/>
          <w:sz w:val="22"/>
          <w:szCs w:val="22"/>
          <w:lang w:val="en-US"/>
        </w:rPr>
        <w:t xml:space="preserve">charts </w:t>
      </w:r>
      <w:r w:rsidR="00B81AAE">
        <w:rPr>
          <w:rFonts w:ascii="Calibri" w:hAnsi="Calibri" w:cs="Calibri"/>
          <w:sz w:val="22"/>
          <w:szCs w:val="22"/>
          <w:lang w:val="en-US"/>
        </w:rPr>
        <w:t xml:space="preserve">and </w:t>
      </w:r>
      <w:r>
        <w:rPr>
          <w:rFonts w:ascii="Calibri" w:hAnsi="Calibri" w:cs="Calibri"/>
          <w:sz w:val="22"/>
          <w:szCs w:val="22"/>
          <w:lang w:val="en-US"/>
        </w:rPr>
        <w:t xml:space="preserve">data </w:t>
      </w:r>
      <w:r w:rsidR="00B81AAE">
        <w:rPr>
          <w:rFonts w:ascii="Calibri" w:hAnsi="Calibri" w:cs="Calibri"/>
          <w:sz w:val="22"/>
          <w:szCs w:val="22"/>
          <w:lang w:val="en-US"/>
        </w:rPr>
        <w:t xml:space="preserve">in a </w:t>
      </w:r>
      <w:r w:rsidR="00A86C65">
        <w:rPr>
          <w:rFonts w:ascii="Calibri" w:hAnsi="Calibri" w:cs="Calibri"/>
          <w:sz w:val="22"/>
          <w:szCs w:val="22"/>
          <w:lang w:val="en-US"/>
        </w:rPr>
        <w:t>variety of formats</w:t>
      </w:r>
      <w:r>
        <w:rPr>
          <w:rFonts w:ascii="Calibri" w:hAnsi="Calibri" w:cs="Calibri"/>
          <w:sz w:val="22"/>
          <w:szCs w:val="22"/>
          <w:lang w:val="en-US"/>
        </w:rPr>
        <w:t>.</w:t>
      </w:r>
    </w:p>
    <w:p w14:paraId="6A0D6822" w14:textId="1F60C79B" w:rsidR="00845D96" w:rsidRDefault="00845D96" w:rsidP="00417AA7">
      <w:pPr>
        <w:pStyle w:val="NormalWeb"/>
        <w:spacing w:before="0" w:beforeAutospacing="0" w:after="0" w:afterAutospacing="0"/>
        <w:rPr>
          <w:rFonts w:ascii="Calibri" w:hAnsi="Calibri" w:cs="Calibri"/>
          <w:sz w:val="22"/>
          <w:szCs w:val="22"/>
          <w:lang w:val="en-US"/>
        </w:rPr>
      </w:pPr>
    </w:p>
    <w:p w14:paraId="5ED64452" w14:textId="5D07F4C6" w:rsidR="00845D96" w:rsidRDefault="00845D96" w:rsidP="00417AA7">
      <w:pPr>
        <w:pStyle w:val="NormalWeb"/>
        <w:spacing w:before="0" w:beforeAutospacing="0" w:after="0" w:afterAutospacing="0"/>
        <w:rPr>
          <w:rFonts w:ascii="Calibri" w:hAnsi="Calibri" w:cs="Calibri"/>
          <w:sz w:val="22"/>
          <w:szCs w:val="22"/>
          <w:lang w:val="en-US"/>
        </w:rPr>
      </w:pPr>
    </w:p>
    <w:p w14:paraId="0D935A0D" w14:textId="3FED834D" w:rsidR="00A86C65" w:rsidRDefault="00A86C65" w:rsidP="00A86C65">
      <w:pPr>
        <w:pStyle w:val="Caption"/>
        <w:keepNext/>
      </w:pPr>
      <w:r>
        <w:lastRenderedPageBreak/>
        <w:t xml:space="preserve">Figure </w:t>
      </w:r>
      <w:r w:rsidR="00EC27E9">
        <w:fldChar w:fldCharType="begin"/>
      </w:r>
      <w:r w:rsidR="00EC27E9">
        <w:instrText xml:space="preserve"> SEQ Figure \* ARABIC </w:instrText>
      </w:r>
      <w:r w:rsidR="00EC27E9">
        <w:fldChar w:fldCharType="separate"/>
      </w:r>
      <w:r w:rsidR="00AB1BFD">
        <w:rPr>
          <w:noProof/>
        </w:rPr>
        <w:t>54</w:t>
      </w:r>
      <w:r w:rsidR="00EC27E9">
        <w:fldChar w:fldCharType="end"/>
      </w:r>
      <w:r>
        <w:t>: Scoring and Export groups</w:t>
      </w:r>
    </w:p>
    <w:p w14:paraId="15463ADB" w14:textId="77777777" w:rsidR="00845D96" w:rsidRDefault="00845D96" w:rsidP="00417AA7">
      <w:pPr>
        <w:pStyle w:val="NormalWeb"/>
        <w:spacing w:before="0" w:beforeAutospacing="0" w:after="0" w:afterAutospacing="0"/>
        <w:rPr>
          <w:rFonts w:ascii="Calibri" w:hAnsi="Calibri" w:cs="Calibri"/>
          <w:sz w:val="22"/>
          <w:szCs w:val="22"/>
          <w:lang w:val="en-US"/>
        </w:rPr>
      </w:pPr>
      <w:r>
        <w:rPr>
          <w:noProof/>
        </w:rPr>
        <w:drawing>
          <wp:inline distT="0" distB="0" distL="0" distR="0" wp14:anchorId="146D3828" wp14:editId="34F8A012">
            <wp:extent cx="4750552" cy="278892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818157" cy="2828609"/>
                    </a:xfrm>
                    <a:prstGeom prst="rect">
                      <a:avLst/>
                    </a:prstGeom>
                  </pic:spPr>
                </pic:pic>
              </a:graphicData>
            </a:graphic>
          </wp:inline>
        </w:drawing>
      </w:r>
    </w:p>
    <w:p w14:paraId="4AF5F25F" w14:textId="77777777" w:rsidR="00417AA7" w:rsidRDefault="00417AA7" w:rsidP="00417AA7">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w:t>
      </w:r>
    </w:p>
    <w:p w14:paraId="7491538C" w14:textId="77777777" w:rsidR="006A6707" w:rsidRDefault="00417AA7" w:rsidP="00417AA7">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xml:space="preserve">To illustrate generic use and functionality, an </w:t>
      </w:r>
      <w:r w:rsidR="00845D96">
        <w:rPr>
          <w:rFonts w:ascii="Calibri" w:hAnsi="Calibri" w:cs="Calibri"/>
          <w:sz w:val="22"/>
          <w:szCs w:val="22"/>
          <w:lang w:val="en-US"/>
        </w:rPr>
        <w:t>Excel</w:t>
      </w:r>
      <w:r>
        <w:rPr>
          <w:rFonts w:ascii="Calibri" w:hAnsi="Calibri" w:cs="Calibri"/>
          <w:sz w:val="22"/>
          <w:szCs w:val="22"/>
          <w:lang w:val="en-US"/>
        </w:rPr>
        <w:t xml:space="preserve"> </w:t>
      </w:r>
      <w:r w:rsidR="006A6707">
        <w:rPr>
          <w:rFonts w:ascii="Calibri" w:hAnsi="Calibri" w:cs="Calibri"/>
          <w:sz w:val="22"/>
          <w:szCs w:val="22"/>
          <w:lang w:val="en-US"/>
        </w:rPr>
        <w:t>I</w:t>
      </w:r>
      <w:r>
        <w:rPr>
          <w:rFonts w:ascii="Calibri" w:hAnsi="Calibri" w:cs="Calibri"/>
          <w:sz w:val="22"/>
          <w:szCs w:val="22"/>
          <w:lang w:val="en-US"/>
        </w:rPr>
        <w:t xml:space="preserve">mport block is dragged onto the canvas. </w:t>
      </w:r>
    </w:p>
    <w:p w14:paraId="3BA0B8E0" w14:textId="77777777" w:rsidR="006A6707" w:rsidRDefault="006A6707" w:rsidP="00417AA7">
      <w:pPr>
        <w:pStyle w:val="NormalWeb"/>
        <w:spacing w:before="0" w:beforeAutospacing="0" w:after="0" w:afterAutospacing="0"/>
        <w:rPr>
          <w:rFonts w:ascii="Calibri" w:hAnsi="Calibri" w:cs="Calibri"/>
          <w:sz w:val="22"/>
          <w:szCs w:val="22"/>
          <w:lang w:val="en-US"/>
        </w:rPr>
      </w:pPr>
    </w:p>
    <w:p w14:paraId="1EDC922A" w14:textId="77777777" w:rsidR="006A6707" w:rsidRDefault="006A6707" w:rsidP="00417AA7">
      <w:pPr>
        <w:pStyle w:val="NormalWeb"/>
        <w:spacing w:before="0" w:beforeAutospacing="0" w:after="0" w:afterAutospacing="0"/>
        <w:rPr>
          <w:rFonts w:ascii="Calibri" w:hAnsi="Calibri" w:cs="Calibri"/>
          <w:sz w:val="22"/>
          <w:szCs w:val="22"/>
          <w:lang w:val="en-US"/>
        </w:rPr>
      </w:pPr>
    </w:p>
    <w:p w14:paraId="638AF0AF" w14:textId="445E6DC1" w:rsidR="00546BE1" w:rsidRPr="0083205A" w:rsidRDefault="00546BE1" w:rsidP="00546BE1">
      <w:pPr>
        <w:pStyle w:val="Caption"/>
        <w:keepNext/>
        <w:rPr>
          <w:i w:val="0"/>
          <w:iCs w:val="0"/>
        </w:rPr>
      </w:pPr>
      <w:r w:rsidRPr="0083205A">
        <w:rPr>
          <w:i w:val="0"/>
          <w:iCs w:val="0"/>
        </w:rPr>
        <w:t xml:space="preserve">Figure </w:t>
      </w:r>
      <w:r w:rsidR="00EC27E9">
        <w:rPr>
          <w:i w:val="0"/>
          <w:iCs w:val="0"/>
        </w:rPr>
        <w:fldChar w:fldCharType="begin"/>
      </w:r>
      <w:r w:rsidR="00EC27E9">
        <w:rPr>
          <w:i w:val="0"/>
          <w:iCs w:val="0"/>
        </w:rPr>
        <w:instrText xml:space="preserve"> SEQ Figure \* ARABIC </w:instrText>
      </w:r>
      <w:r w:rsidR="00EC27E9">
        <w:rPr>
          <w:i w:val="0"/>
          <w:iCs w:val="0"/>
        </w:rPr>
        <w:fldChar w:fldCharType="separate"/>
      </w:r>
      <w:r w:rsidR="00AB1BFD">
        <w:rPr>
          <w:i w:val="0"/>
          <w:iCs w:val="0"/>
          <w:noProof/>
        </w:rPr>
        <w:t>55</w:t>
      </w:r>
      <w:r w:rsidR="00EC27E9">
        <w:rPr>
          <w:i w:val="0"/>
          <w:iCs w:val="0"/>
        </w:rPr>
        <w:fldChar w:fldCharType="end"/>
      </w:r>
      <w:r w:rsidRPr="0083205A">
        <w:rPr>
          <w:i w:val="0"/>
          <w:iCs w:val="0"/>
        </w:rPr>
        <w:t>: Excel Import block</w:t>
      </w:r>
    </w:p>
    <w:p w14:paraId="46E3A1A1" w14:textId="5EC4ABCC" w:rsidR="006A6707" w:rsidRDefault="009D2AD2" w:rsidP="00417AA7">
      <w:pPr>
        <w:pStyle w:val="NormalWeb"/>
        <w:spacing w:before="0" w:beforeAutospacing="0" w:after="0" w:afterAutospacing="0"/>
        <w:rPr>
          <w:noProof/>
        </w:rPr>
      </w:pPr>
      <w:r>
        <w:rPr>
          <w:noProof/>
        </w:rPr>
        <w:drawing>
          <wp:inline distT="0" distB="0" distL="0" distR="0" wp14:anchorId="22336B8A" wp14:editId="4352EEB6">
            <wp:extent cx="4558029" cy="1363134"/>
            <wp:effectExtent l="0" t="0" r="0" b="889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b="19851"/>
                    <a:stretch/>
                  </pic:blipFill>
                  <pic:spPr bwMode="auto">
                    <a:xfrm>
                      <a:off x="0" y="0"/>
                      <a:ext cx="4585534" cy="1371360"/>
                    </a:xfrm>
                    <a:prstGeom prst="rect">
                      <a:avLst/>
                    </a:prstGeom>
                    <a:ln>
                      <a:noFill/>
                    </a:ln>
                    <a:extLst>
                      <a:ext uri="{53640926-AAD7-44D8-BBD7-CCE9431645EC}">
                        <a14:shadowObscured xmlns:a14="http://schemas.microsoft.com/office/drawing/2010/main"/>
                      </a:ext>
                    </a:extLst>
                  </pic:spPr>
                </pic:pic>
              </a:graphicData>
            </a:graphic>
          </wp:inline>
        </w:drawing>
      </w:r>
    </w:p>
    <w:p w14:paraId="39FF91D8" w14:textId="366E9D00" w:rsidR="009D2AD2" w:rsidRDefault="009D2AD2" w:rsidP="00417AA7">
      <w:pPr>
        <w:pStyle w:val="NormalWeb"/>
        <w:spacing w:before="0" w:beforeAutospacing="0" w:after="0" w:afterAutospacing="0"/>
        <w:rPr>
          <w:noProof/>
        </w:rPr>
      </w:pPr>
    </w:p>
    <w:p w14:paraId="4C89EA08" w14:textId="77777777" w:rsidR="009D2AD2" w:rsidRDefault="009D2AD2" w:rsidP="00417AA7">
      <w:pPr>
        <w:pStyle w:val="NormalWeb"/>
        <w:spacing w:before="0" w:beforeAutospacing="0" w:after="0" w:afterAutospacing="0"/>
        <w:rPr>
          <w:rFonts w:ascii="Calibri" w:hAnsi="Calibri" w:cs="Calibri"/>
          <w:sz w:val="22"/>
          <w:szCs w:val="22"/>
          <w:lang w:val="en-US"/>
        </w:rPr>
      </w:pPr>
    </w:p>
    <w:p w14:paraId="1DD22673" w14:textId="081BE17F" w:rsidR="00417AA7" w:rsidRDefault="00417AA7" w:rsidP="00417AA7">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A few things to note about the block, First the block output is created automatically, here an empty dataset, and the blocks configuration status is</w:t>
      </w:r>
      <w:r w:rsidR="000E0E9C">
        <w:rPr>
          <w:rFonts w:ascii="Calibri" w:hAnsi="Calibri" w:cs="Calibri"/>
          <w:sz w:val="22"/>
          <w:szCs w:val="22"/>
          <w:lang w:val="en-US"/>
        </w:rPr>
        <w:t xml:space="preserve"> </w:t>
      </w:r>
      <w:r>
        <w:rPr>
          <w:rFonts w:ascii="Calibri" w:hAnsi="Calibri" w:cs="Calibri"/>
          <w:sz w:val="22"/>
          <w:szCs w:val="22"/>
          <w:lang w:val="en-US"/>
        </w:rPr>
        <w:t xml:space="preserve">red. All blocks have </w:t>
      </w:r>
      <w:r w:rsidR="00546BE1">
        <w:rPr>
          <w:rFonts w:ascii="Calibri" w:hAnsi="Calibri" w:cs="Calibri"/>
          <w:sz w:val="22"/>
          <w:szCs w:val="22"/>
          <w:lang w:val="en-US"/>
        </w:rPr>
        <w:t>a</w:t>
      </w:r>
      <w:r>
        <w:rPr>
          <w:rFonts w:ascii="Calibri" w:hAnsi="Calibri" w:cs="Calibri"/>
          <w:sz w:val="22"/>
          <w:szCs w:val="22"/>
          <w:lang w:val="en-US"/>
        </w:rPr>
        <w:t xml:space="preserve"> configuration status area relaying connection and configuration messages. Hovering </w:t>
      </w:r>
      <w:r w:rsidR="00546BE1">
        <w:rPr>
          <w:rFonts w:ascii="Calibri" w:hAnsi="Calibri" w:cs="Calibri"/>
          <w:sz w:val="22"/>
          <w:szCs w:val="22"/>
          <w:lang w:val="en-US"/>
        </w:rPr>
        <w:t>p</w:t>
      </w:r>
      <w:r>
        <w:rPr>
          <w:rFonts w:ascii="Calibri" w:hAnsi="Calibri" w:cs="Calibri"/>
          <w:sz w:val="22"/>
          <w:szCs w:val="22"/>
          <w:lang w:val="en-US"/>
        </w:rPr>
        <w:t>rovides detail</w:t>
      </w:r>
      <w:r w:rsidR="00546BE1">
        <w:rPr>
          <w:rFonts w:ascii="Calibri" w:hAnsi="Calibri" w:cs="Calibri"/>
          <w:sz w:val="22"/>
          <w:szCs w:val="22"/>
          <w:lang w:val="en-US"/>
        </w:rPr>
        <w:t>.</w:t>
      </w:r>
    </w:p>
    <w:p w14:paraId="2219BD8E" w14:textId="77777777" w:rsidR="00417AA7" w:rsidRDefault="00417AA7" w:rsidP="00417AA7">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w:t>
      </w:r>
    </w:p>
    <w:p w14:paraId="2146A723" w14:textId="09093ADD" w:rsidR="00107FD1" w:rsidRDefault="00417AA7" w:rsidP="00417AA7">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Here, the message import not yet configured is evident, this is not a mystery as the block has yet to be configured.</w:t>
      </w:r>
      <w:r w:rsidR="004C1BEC">
        <w:rPr>
          <w:rFonts w:ascii="Calibri" w:hAnsi="Calibri" w:cs="Calibri"/>
          <w:sz w:val="22"/>
          <w:szCs w:val="22"/>
          <w:lang w:val="en-US"/>
        </w:rPr>
        <w:t xml:space="preserve"> </w:t>
      </w:r>
      <w:r>
        <w:rPr>
          <w:rFonts w:ascii="Calibri" w:hAnsi="Calibri" w:cs="Calibri"/>
          <w:sz w:val="22"/>
          <w:szCs w:val="22"/>
          <w:lang w:val="en-US"/>
        </w:rPr>
        <w:t xml:space="preserve">The empty dataset created is </w:t>
      </w:r>
      <w:proofErr w:type="gramStart"/>
      <w:r>
        <w:rPr>
          <w:rFonts w:ascii="Calibri" w:hAnsi="Calibri" w:cs="Calibri"/>
          <w:sz w:val="22"/>
          <w:szCs w:val="22"/>
          <w:lang w:val="en-US"/>
        </w:rPr>
        <w:t>as a result of</w:t>
      </w:r>
      <w:proofErr w:type="gramEnd"/>
      <w:r>
        <w:rPr>
          <w:rFonts w:ascii="Calibri" w:hAnsi="Calibri" w:cs="Calibri"/>
          <w:sz w:val="22"/>
          <w:szCs w:val="22"/>
          <w:lang w:val="en-US"/>
        </w:rPr>
        <w:t xml:space="preserve"> the </w:t>
      </w:r>
      <w:r w:rsidR="00617EB3">
        <w:rPr>
          <w:rFonts w:ascii="Calibri" w:hAnsi="Calibri" w:cs="Calibri"/>
          <w:sz w:val="22"/>
          <w:szCs w:val="22"/>
          <w:lang w:val="en-US"/>
        </w:rPr>
        <w:t>W</w:t>
      </w:r>
      <w:r>
        <w:rPr>
          <w:rFonts w:ascii="Calibri" w:hAnsi="Calibri" w:cs="Calibri"/>
          <w:sz w:val="22"/>
          <w:szCs w:val="22"/>
          <w:lang w:val="en-US"/>
        </w:rPr>
        <w:t xml:space="preserve">orkflow </w:t>
      </w:r>
      <w:r w:rsidR="00617EB3">
        <w:rPr>
          <w:rFonts w:ascii="Calibri" w:hAnsi="Calibri" w:cs="Calibri"/>
          <w:sz w:val="22"/>
          <w:szCs w:val="22"/>
          <w:lang w:val="en-US"/>
        </w:rPr>
        <w:t xml:space="preserve">block </w:t>
      </w:r>
      <w:r>
        <w:rPr>
          <w:rFonts w:ascii="Calibri" w:hAnsi="Calibri" w:cs="Calibri"/>
          <w:sz w:val="22"/>
          <w:szCs w:val="22"/>
          <w:lang w:val="en-US"/>
        </w:rPr>
        <w:t xml:space="preserve">being set to </w:t>
      </w:r>
      <w:r w:rsidR="004779C7">
        <w:rPr>
          <w:rFonts w:ascii="Calibri" w:hAnsi="Calibri" w:cs="Calibri"/>
          <w:sz w:val="22"/>
          <w:szCs w:val="22"/>
          <w:lang w:val="en-US"/>
        </w:rPr>
        <w:t>A</w:t>
      </w:r>
      <w:r>
        <w:rPr>
          <w:rFonts w:ascii="Calibri" w:hAnsi="Calibri" w:cs="Calibri"/>
          <w:sz w:val="22"/>
          <w:szCs w:val="22"/>
          <w:lang w:val="en-US"/>
        </w:rPr>
        <w:t>uto</w:t>
      </w:r>
      <w:r w:rsidR="004779C7">
        <w:rPr>
          <w:rFonts w:ascii="Calibri" w:hAnsi="Calibri" w:cs="Calibri"/>
          <w:sz w:val="22"/>
          <w:szCs w:val="22"/>
          <w:lang w:val="en-US"/>
        </w:rPr>
        <w:t xml:space="preserve"> R</w:t>
      </w:r>
      <w:r>
        <w:rPr>
          <w:rFonts w:ascii="Calibri" w:hAnsi="Calibri" w:cs="Calibri"/>
          <w:sz w:val="22"/>
          <w:szCs w:val="22"/>
          <w:lang w:val="en-US"/>
        </w:rPr>
        <w:t>un</w:t>
      </w:r>
      <w:r w:rsidR="00C1052E">
        <w:rPr>
          <w:rFonts w:ascii="Calibri" w:hAnsi="Calibri" w:cs="Calibri"/>
          <w:sz w:val="22"/>
          <w:szCs w:val="22"/>
          <w:lang w:val="en-US"/>
        </w:rPr>
        <w:t>. Options for the block can be accessed via right</w:t>
      </w:r>
      <w:r w:rsidR="00617EB3">
        <w:rPr>
          <w:rFonts w:ascii="Calibri" w:hAnsi="Calibri" w:cs="Calibri"/>
          <w:sz w:val="22"/>
          <w:szCs w:val="22"/>
          <w:lang w:val="en-US"/>
        </w:rPr>
        <w:t>-</w:t>
      </w:r>
      <w:r>
        <w:rPr>
          <w:rFonts w:ascii="Calibri" w:hAnsi="Calibri" w:cs="Calibri"/>
          <w:sz w:val="22"/>
          <w:szCs w:val="22"/>
          <w:lang w:val="en-US"/>
        </w:rPr>
        <w:t>click</w:t>
      </w:r>
      <w:r w:rsidR="00C1052E">
        <w:rPr>
          <w:rFonts w:ascii="Calibri" w:hAnsi="Calibri" w:cs="Calibri"/>
          <w:sz w:val="22"/>
          <w:szCs w:val="22"/>
          <w:lang w:val="en-US"/>
        </w:rPr>
        <w:t>.</w:t>
      </w:r>
    </w:p>
    <w:p w14:paraId="01C41EE0" w14:textId="77777777" w:rsidR="00107FD1" w:rsidRDefault="00107FD1" w:rsidP="00417AA7">
      <w:pPr>
        <w:pStyle w:val="NormalWeb"/>
        <w:spacing w:before="0" w:beforeAutospacing="0" w:after="0" w:afterAutospacing="0"/>
        <w:rPr>
          <w:rFonts w:ascii="Calibri" w:hAnsi="Calibri" w:cs="Calibri"/>
          <w:sz w:val="22"/>
          <w:szCs w:val="22"/>
          <w:lang w:val="en-US"/>
        </w:rPr>
      </w:pPr>
    </w:p>
    <w:p w14:paraId="68700DA7" w14:textId="67FDC3E5" w:rsidR="004659F4" w:rsidRPr="0083205A" w:rsidRDefault="004659F4" w:rsidP="004659F4">
      <w:pPr>
        <w:pStyle w:val="Caption"/>
        <w:keepNext/>
        <w:rPr>
          <w:i w:val="0"/>
          <w:iCs w:val="0"/>
        </w:rPr>
      </w:pPr>
      <w:r w:rsidRPr="0083205A">
        <w:rPr>
          <w:i w:val="0"/>
          <w:iCs w:val="0"/>
        </w:rPr>
        <w:lastRenderedPageBreak/>
        <w:t xml:space="preserve">Figure </w:t>
      </w:r>
      <w:r w:rsidR="00EC27E9">
        <w:rPr>
          <w:i w:val="0"/>
          <w:iCs w:val="0"/>
        </w:rPr>
        <w:fldChar w:fldCharType="begin"/>
      </w:r>
      <w:r w:rsidR="00EC27E9">
        <w:rPr>
          <w:i w:val="0"/>
          <w:iCs w:val="0"/>
        </w:rPr>
        <w:instrText xml:space="preserve"> SEQ Figure \* ARABIC </w:instrText>
      </w:r>
      <w:r w:rsidR="00EC27E9">
        <w:rPr>
          <w:i w:val="0"/>
          <w:iCs w:val="0"/>
        </w:rPr>
        <w:fldChar w:fldCharType="separate"/>
      </w:r>
      <w:r w:rsidR="00AB1BFD">
        <w:rPr>
          <w:i w:val="0"/>
          <w:iCs w:val="0"/>
          <w:noProof/>
        </w:rPr>
        <w:t>56</w:t>
      </w:r>
      <w:r w:rsidR="00EC27E9">
        <w:rPr>
          <w:i w:val="0"/>
          <w:iCs w:val="0"/>
        </w:rPr>
        <w:fldChar w:fldCharType="end"/>
      </w:r>
      <w:r w:rsidRPr="0083205A">
        <w:rPr>
          <w:i w:val="0"/>
          <w:iCs w:val="0"/>
        </w:rPr>
        <w:t>: Block options</w:t>
      </w:r>
    </w:p>
    <w:p w14:paraId="68F09676" w14:textId="3B15CD49" w:rsidR="00107FD1" w:rsidRDefault="004659F4" w:rsidP="00417AA7">
      <w:pPr>
        <w:pStyle w:val="NormalWeb"/>
        <w:spacing w:before="0" w:beforeAutospacing="0" w:after="0" w:afterAutospacing="0"/>
        <w:rPr>
          <w:rFonts w:ascii="Calibri" w:hAnsi="Calibri" w:cs="Calibri"/>
          <w:sz w:val="22"/>
          <w:szCs w:val="22"/>
          <w:lang w:val="en-US"/>
        </w:rPr>
      </w:pPr>
      <w:r>
        <w:rPr>
          <w:noProof/>
        </w:rPr>
        <w:drawing>
          <wp:inline distT="0" distB="0" distL="0" distR="0" wp14:anchorId="4E712D08" wp14:editId="083684B6">
            <wp:extent cx="2234648" cy="2336800"/>
            <wp:effectExtent l="0" t="0" r="0" b="635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b="3992"/>
                    <a:stretch/>
                  </pic:blipFill>
                  <pic:spPr bwMode="auto">
                    <a:xfrm>
                      <a:off x="0" y="0"/>
                      <a:ext cx="2242993" cy="2345526"/>
                    </a:xfrm>
                    <a:prstGeom prst="rect">
                      <a:avLst/>
                    </a:prstGeom>
                    <a:ln>
                      <a:noFill/>
                    </a:ln>
                    <a:extLst>
                      <a:ext uri="{53640926-AAD7-44D8-BBD7-CCE9431645EC}">
                        <a14:shadowObscured xmlns:a14="http://schemas.microsoft.com/office/drawing/2010/main"/>
                      </a:ext>
                    </a:extLst>
                  </pic:spPr>
                </pic:pic>
              </a:graphicData>
            </a:graphic>
          </wp:inline>
        </w:drawing>
      </w:r>
    </w:p>
    <w:p w14:paraId="6E8E3755" w14:textId="77777777" w:rsidR="00107FD1" w:rsidRDefault="00107FD1" w:rsidP="00417AA7">
      <w:pPr>
        <w:pStyle w:val="NormalWeb"/>
        <w:spacing w:before="0" w:beforeAutospacing="0" w:after="0" w:afterAutospacing="0"/>
        <w:rPr>
          <w:rFonts w:ascii="Calibri" w:hAnsi="Calibri" w:cs="Calibri"/>
          <w:sz w:val="22"/>
          <w:szCs w:val="22"/>
          <w:lang w:val="en-US"/>
        </w:rPr>
      </w:pPr>
    </w:p>
    <w:p w14:paraId="7440ED7A" w14:textId="77777777" w:rsidR="00380B94" w:rsidRDefault="00107FD1" w:rsidP="00417AA7">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C</w:t>
      </w:r>
      <w:r w:rsidR="00417AA7">
        <w:rPr>
          <w:rFonts w:ascii="Calibri" w:hAnsi="Calibri" w:cs="Calibri"/>
          <w:sz w:val="22"/>
          <w:szCs w:val="22"/>
          <w:lang w:val="en-US"/>
        </w:rPr>
        <w:t xml:space="preserve">onfiguration options can be accessed via </w:t>
      </w:r>
      <w:r w:rsidR="00E42071">
        <w:rPr>
          <w:rFonts w:ascii="Calibri" w:hAnsi="Calibri" w:cs="Calibri"/>
          <w:sz w:val="22"/>
          <w:szCs w:val="22"/>
          <w:lang w:val="en-US"/>
        </w:rPr>
        <w:t>C</w:t>
      </w:r>
      <w:r w:rsidR="00417AA7">
        <w:rPr>
          <w:rFonts w:ascii="Calibri" w:hAnsi="Calibri" w:cs="Calibri"/>
          <w:sz w:val="22"/>
          <w:szCs w:val="22"/>
          <w:lang w:val="en-US"/>
        </w:rPr>
        <w:t xml:space="preserve">onfigure </w:t>
      </w:r>
      <w:r w:rsidR="00E42071">
        <w:rPr>
          <w:rFonts w:ascii="Calibri" w:hAnsi="Calibri" w:cs="Calibri"/>
          <w:sz w:val="22"/>
          <w:szCs w:val="22"/>
          <w:lang w:val="en-US"/>
        </w:rPr>
        <w:t>B</w:t>
      </w:r>
      <w:r w:rsidR="00417AA7">
        <w:rPr>
          <w:rFonts w:ascii="Calibri" w:hAnsi="Calibri" w:cs="Calibri"/>
          <w:sz w:val="22"/>
          <w:szCs w:val="22"/>
          <w:lang w:val="en-US"/>
        </w:rPr>
        <w:t>lock</w:t>
      </w:r>
      <w:r w:rsidR="00E42071">
        <w:rPr>
          <w:rFonts w:ascii="Calibri" w:hAnsi="Calibri" w:cs="Calibri"/>
          <w:sz w:val="22"/>
          <w:szCs w:val="22"/>
          <w:lang w:val="en-US"/>
        </w:rPr>
        <w:t xml:space="preserve">… </w:t>
      </w:r>
      <w:r w:rsidR="00101A29">
        <w:rPr>
          <w:rFonts w:ascii="Calibri" w:hAnsi="Calibri" w:cs="Calibri"/>
          <w:sz w:val="22"/>
          <w:szCs w:val="22"/>
          <w:lang w:val="en-US"/>
        </w:rPr>
        <w:t>or by double clicking the block. I</w:t>
      </w:r>
      <w:r w:rsidR="00E42071">
        <w:rPr>
          <w:rFonts w:ascii="Calibri" w:hAnsi="Calibri" w:cs="Calibri"/>
          <w:sz w:val="22"/>
          <w:szCs w:val="22"/>
          <w:lang w:val="en-US"/>
        </w:rPr>
        <w:t>f additional output is generated by the block these can be configured via Configure Outputs…</w:t>
      </w:r>
      <w:r w:rsidR="00101A29">
        <w:rPr>
          <w:rFonts w:ascii="Calibri" w:hAnsi="Calibri" w:cs="Calibri"/>
          <w:sz w:val="22"/>
          <w:szCs w:val="22"/>
          <w:lang w:val="en-US"/>
        </w:rPr>
        <w:t xml:space="preserve">. </w:t>
      </w:r>
    </w:p>
    <w:p w14:paraId="2271CB64" w14:textId="77777777" w:rsidR="00380B94" w:rsidRDefault="00380B94" w:rsidP="00417AA7">
      <w:pPr>
        <w:pStyle w:val="NormalWeb"/>
        <w:spacing w:before="0" w:beforeAutospacing="0" w:after="0" w:afterAutospacing="0"/>
        <w:rPr>
          <w:rFonts w:ascii="Calibri" w:hAnsi="Calibri" w:cs="Calibri"/>
          <w:sz w:val="22"/>
          <w:szCs w:val="22"/>
          <w:lang w:val="en-US"/>
        </w:rPr>
      </w:pPr>
    </w:p>
    <w:p w14:paraId="560F1918" w14:textId="77777777" w:rsidR="00194FC2" w:rsidRDefault="00C71875" w:rsidP="00417AA7">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Block r</w:t>
      </w:r>
      <w:r w:rsidR="00417AA7">
        <w:rPr>
          <w:rFonts w:ascii="Calibri" w:hAnsi="Calibri" w:cs="Calibri"/>
          <w:sz w:val="22"/>
          <w:szCs w:val="22"/>
          <w:lang w:val="en-US"/>
        </w:rPr>
        <w:t xml:space="preserve">un options are available and notice the option </w:t>
      </w:r>
      <w:r>
        <w:rPr>
          <w:rFonts w:ascii="Calibri" w:hAnsi="Calibri" w:cs="Calibri"/>
          <w:sz w:val="22"/>
          <w:szCs w:val="22"/>
          <w:lang w:val="en-US"/>
        </w:rPr>
        <w:t>I</w:t>
      </w:r>
      <w:r w:rsidR="00417AA7">
        <w:rPr>
          <w:rFonts w:ascii="Calibri" w:hAnsi="Calibri" w:cs="Calibri"/>
          <w:sz w:val="22"/>
          <w:szCs w:val="22"/>
          <w:lang w:val="en-US"/>
        </w:rPr>
        <w:t xml:space="preserve">nclude in </w:t>
      </w:r>
      <w:r>
        <w:rPr>
          <w:rFonts w:ascii="Calibri" w:hAnsi="Calibri" w:cs="Calibri"/>
          <w:sz w:val="22"/>
          <w:szCs w:val="22"/>
          <w:lang w:val="en-US"/>
        </w:rPr>
        <w:t>A</w:t>
      </w:r>
      <w:r w:rsidR="00417AA7">
        <w:rPr>
          <w:rFonts w:ascii="Calibri" w:hAnsi="Calibri" w:cs="Calibri"/>
          <w:sz w:val="22"/>
          <w:szCs w:val="22"/>
          <w:lang w:val="en-US"/>
        </w:rPr>
        <w:t xml:space="preserve">uto </w:t>
      </w:r>
      <w:r>
        <w:rPr>
          <w:rFonts w:ascii="Calibri" w:hAnsi="Calibri" w:cs="Calibri"/>
          <w:sz w:val="22"/>
          <w:szCs w:val="22"/>
          <w:lang w:val="en-US"/>
        </w:rPr>
        <w:t>R</w:t>
      </w:r>
      <w:r w:rsidR="00417AA7">
        <w:rPr>
          <w:rFonts w:ascii="Calibri" w:hAnsi="Calibri" w:cs="Calibri"/>
          <w:sz w:val="22"/>
          <w:szCs w:val="22"/>
          <w:lang w:val="en-US"/>
        </w:rPr>
        <w:t>un is selected</w:t>
      </w:r>
      <w:r w:rsidR="00D956F0">
        <w:rPr>
          <w:rFonts w:ascii="Calibri" w:hAnsi="Calibri" w:cs="Calibri"/>
          <w:sz w:val="22"/>
          <w:szCs w:val="22"/>
          <w:lang w:val="en-US"/>
        </w:rPr>
        <w:t xml:space="preserve"> and this is the reason why an empty dataset was created when the block was initially dragged onto the Workflow canvas</w:t>
      </w:r>
      <w:r w:rsidR="00417AA7">
        <w:rPr>
          <w:rFonts w:ascii="Calibri" w:hAnsi="Calibri" w:cs="Calibri"/>
          <w:sz w:val="22"/>
          <w:szCs w:val="22"/>
          <w:lang w:val="en-US"/>
        </w:rPr>
        <w:t xml:space="preserve">. </w:t>
      </w:r>
    </w:p>
    <w:p w14:paraId="3DFE5A24" w14:textId="77777777" w:rsidR="00194FC2" w:rsidRDefault="00194FC2" w:rsidP="00417AA7">
      <w:pPr>
        <w:pStyle w:val="NormalWeb"/>
        <w:spacing w:before="0" w:beforeAutospacing="0" w:after="0" w:afterAutospacing="0"/>
        <w:rPr>
          <w:rFonts w:ascii="Calibri" w:hAnsi="Calibri" w:cs="Calibri"/>
          <w:sz w:val="22"/>
          <w:szCs w:val="22"/>
          <w:lang w:val="en-US"/>
        </w:rPr>
      </w:pPr>
    </w:p>
    <w:p w14:paraId="078CAD4C" w14:textId="73ECDCF7" w:rsidR="00EC55A5" w:rsidRDefault="00417AA7" w:rsidP="00417AA7">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Edit options are available including cut</w:t>
      </w:r>
      <w:r w:rsidR="00292BD4">
        <w:rPr>
          <w:rFonts w:ascii="Calibri" w:hAnsi="Calibri" w:cs="Calibri"/>
          <w:sz w:val="22"/>
          <w:szCs w:val="22"/>
          <w:lang w:val="en-US"/>
        </w:rPr>
        <w:t xml:space="preserve">, </w:t>
      </w:r>
      <w:r>
        <w:rPr>
          <w:rFonts w:ascii="Calibri" w:hAnsi="Calibri" w:cs="Calibri"/>
          <w:sz w:val="22"/>
          <w:szCs w:val="22"/>
          <w:lang w:val="en-US"/>
        </w:rPr>
        <w:t>copy</w:t>
      </w:r>
      <w:r w:rsidR="00480AF7">
        <w:rPr>
          <w:rFonts w:ascii="Calibri" w:hAnsi="Calibri" w:cs="Calibri"/>
          <w:sz w:val="22"/>
          <w:szCs w:val="22"/>
          <w:lang w:val="en-US"/>
        </w:rPr>
        <w:t>,</w:t>
      </w:r>
      <w:r>
        <w:rPr>
          <w:rFonts w:ascii="Calibri" w:hAnsi="Calibri" w:cs="Calibri"/>
          <w:sz w:val="22"/>
          <w:szCs w:val="22"/>
          <w:lang w:val="en-US"/>
        </w:rPr>
        <w:t xml:space="preserve"> duplicate</w:t>
      </w:r>
      <w:r w:rsidR="00480AF7">
        <w:rPr>
          <w:rFonts w:ascii="Calibri" w:hAnsi="Calibri" w:cs="Calibri"/>
          <w:sz w:val="22"/>
          <w:szCs w:val="22"/>
          <w:lang w:val="en-US"/>
        </w:rPr>
        <w:t>,</w:t>
      </w:r>
      <w:r>
        <w:rPr>
          <w:rFonts w:ascii="Calibri" w:hAnsi="Calibri" w:cs="Calibri"/>
          <w:sz w:val="22"/>
          <w:szCs w:val="22"/>
          <w:lang w:val="en-US"/>
        </w:rPr>
        <w:t xml:space="preserve"> delete</w:t>
      </w:r>
      <w:r w:rsidR="00480AF7">
        <w:rPr>
          <w:rFonts w:ascii="Calibri" w:hAnsi="Calibri" w:cs="Calibri"/>
          <w:sz w:val="22"/>
          <w:szCs w:val="22"/>
          <w:lang w:val="en-US"/>
        </w:rPr>
        <w:t>,</w:t>
      </w:r>
      <w:r>
        <w:rPr>
          <w:rFonts w:ascii="Calibri" w:hAnsi="Calibri" w:cs="Calibri"/>
          <w:sz w:val="22"/>
          <w:szCs w:val="22"/>
          <w:lang w:val="en-US"/>
        </w:rPr>
        <w:t xml:space="preserve"> and rename and comments can also be added.</w:t>
      </w:r>
      <w:r w:rsidR="0062311B">
        <w:rPr>
          <w:rFonts w:ascii="Calibri" w:hAnsi="Calibri" w:cs="Calibri"/>
          <w:sz w:val="22"/>
          <w:szCs w:val="22"/>
          <w:lang w:val="en-US"/>
        </w:rPr>
        <w:t xml:space="preserve"> S</w:t>
      </w:r>
      <w:r>
        <w:rPr>
          <w:rFonts w:ascii="Calibri" w:hAnsi="Calibri" w:cs="Calibri"/>
          <w:sz w:val="22"/>
          <w:szCs w:val="22"/>
          <w:lang w:val="en-US"/>
        </w:rPr>
        <w:t xml:space="preserve">electing Configure Block opens </w:t>
      </w:r>
      <w:r w:rsidR="0063002A">
        <w:rPr>
          <w:rFonts w:ascii="Calibri" w:hAnsi="Calibri" w:cs="Calibri"/>
          <w:sz w:val="22"/>
          <w:szCs w:val="22"/>
          <w:lang w:val="en-US"/>
        </w:rPr>
        <w:t xml:space="preserve">the block </w:t>
      </w:r>
      <w:r>
        <w:rPr>
          <w:rFonts w:ascii="Calibri" w:hAnsi="Calibri" w:cs="Calibri"/>
          <w:sz w:val="22"/>
          <w:szCs w:val="22"/>
          <w:lang w:val="en-US"/>
        </w:rPr>
        <w:t xml:space="preserve">configuration </w:t>
      </w:r>
      <w:r w:rsidR="00C1052E">
        <w:rPr>
          <w:rFonts w:ascii="Calibri" w:hAnsi="Calibri" w:cs="Calibri"/>
          <w:sz w:val="22"/>
          <w:szCs w:val="22"/>
          <w:lang w:val="en-US"/>
        </w:rPr>
        <w:t>dialog</w:t>
      </w:r>
      <w:r>
        <w:rPr>
          <w:rFonts w:ascii="Calibri" w:hAnsi="Calibri" w:cs="Calibri"/>
          <w:sz w:val="22"/>
          <w:szCs w:val="22"/>
          <w:lang w:val="en-US"/>
        </w:rPr>
        <w:t xml:space="preserve">.  </w:t>
      </w:r>
    </w:p>
    <w:p w14:paraId="6386C0BB" w14:textId="77777777" w:rsidR="00EC55A5" w:rsidRDefault="00EC55A5" w:rsidP="00417AA7">
      <w:pPr>
        <w:pStyle w:val="NormalWeb"/>
        <w:spacing w:before="0" w:beforeAutospacing="0" w:after="0" w:afterAutospacing="0"/>
        <w:rPr>
          <w:rFonts w:ascii="Calibri" w:hAnsi="Calibri" w:cs="Calibri"/>
          <w:sz w:val="22"/>
          <w:szCs w:val="22"/>
          <w:lang w:val="en-US"/>
        </w:rPr>
      </w:pPr>
    </w:p>
    <w:p w14:paraId="6C14704E" w14:textId="77777777" w:rsidR="00EC55A5" w:rsidRDefault="00EC55A5" w:rsidP="00417AA7">
      <w:pPr>
        <w:pStyle w:val="NormalWeb"/>
        <w:spacing w:before="0" w:beforeAutospacing="0" w:after="0" w:afterAutospacing="0"/>
        <w:rPr>
          <w:rFonts w:ascii="Calibri" w:hAnsi="Calibri" w:cs="Calibri"/>
          <w:sz w:val="22"/>
          <w:szCs w:val="22"/>
          <w:lang w:val="en-US"/>
        </w:rPr>
      </w:pPr>
    </w:p>
    <w:p w14:paraId="37A6A52C" w14:textId="17C4B815" w:rsidR="004C1BEC" w:rsidRPr="0083205A" w:rsidRDefault="004C1BEC" w:rsidP="004C1BEC">
      <w:pPr>
        <w:pStyle w:val="Caption"/>
        <w:keepNext/>
        <w:rPr>
          <w:i w:val="0"/>
          <w:iCs w:val="0"/>
        </w:rPr>
      </w:pPr>
      <w:r w:rsidRPr="0083205A">
        <w:rPr>
          <w:i w:val="0"/>
          <w:iCs w:val="0"/>
        </w:rPr>
        <w:t xml:space="preserve">Figure </w:t>
      </w:r>
      <w:r w:rsidR="00EC27E9">
        <w:rPr>
          <w:i w:val="0"/>
          <w:iCs w:val="0"/>
        </w:rPr>
        <w:fldChar w:fldCharType="begin"/>
      </w:r>
      <w:r w:rsidR="00EC27E9">
        <w:rPr>
          <w:i w:val="0"/>
          <w:iCs w:val="0"/>
        </w:rPr>
        <w:instrText xml:space="preserve"> SEQ Figure \* ARABIC </w:instrText>
      </w:r>
      <w:r w:rsidR="00EC27E9">
        <w:rPr>
          <w:i w:val="0"/>
          <w:iCs w:val="0"/>
        </w:rPr>
        <w:fldChar w:fldCharType="separate"/>
      </w:r>
      <w:r w:rsidR="00AB1BFD">
        <w:rPr>
          <w:i w:val="0"/>
          <w:iCs w:val="0"/>
          <w:noProof/>
        </w:rPr>
        <w:t>57</w:t>
      </w:r>
      <w:r w:rsidR="00EC27E9">
        <w:rPr>
          <w:i w:val="0"/>
          <w:iCs w:val="0"/>
        </w:rPr>
        <w:fldChar w:fldCharType="end"/>
      </w:r>
      <w:r w:rsidRPr="0083205A">
        <w:rPr>
          <w:i w:val="0"/>
          <w:iCs w:val="0"/>
        </w:rPr>
        <w:t>: Excel Import block</w:t>
      </w:r>
    </w:p>
    <w:p w14:paraId="1CD08418" w14:textId="149FD2B9" w:rsidR="00EC55A5" w:rsidRDefault="004C1BEC" w:rsidP="00417AA7">
      <w:pPr>
        <w:pStyle w:val="NormalWeb"/>
        <w:spacing w:before="0" w:beforeAutospacing="0" w:after="0" w:afterAutospacing="0"/>
        <w:rPr>
          <w:rFonts w:ascii="Calibri" w:hAnsi="Calibri" w:cs="Calibri"/>
          <w:sz w:val="22"/>
          <w:szCs w:val="22"/>
          <w:lang w:val="en-US"/>
        </w:rPr>
      </w:pPr>
      <w:r>
        <w:rPr>
          <w:noProof/>
        </w:rPr>
        <w:drawing>
          <wp:inline distT="0" distB="0" distL="0" distR="0" wp14:anchorId="0B03126C" wp14:editId="49181AB8">
            <wp:extent cx="3073400" cy="2380899"/>
            <wp:effectExtent l="0" t="0" r="0" b="63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103648" cy="2404332"/>
                    </a:xfrm>
                    <a:prstGeom prst="rect">
                      <a:avLst/>
                    </a:prstGeom>
                  </pic:spPr>
                </pic:pic>
              </a:graphicData>
            </a:graphic>
          </wp:inline>
        </w:drawing>
      </w:r>
    </w:p>
    <w:p w14:paraId="5263C36B" w14:textId="77777777" w:rsidR="00C93DF8" w:rsidRDefault="00C93DF8" w:rsidP="00417AA7">
      <w:pPr>
        <w:pStyle w:val="NormalWeb"/>
        <w:spacing w:before="0" w:beforeAutospacing="0" w:after="0" w:afterAutospacing="0"/>
        <w:rPr>
          <w:rFonts w:ascii="Calibri" w:hAnsi="Calibri" w:cs="Calibri"/>
          <w:sz w:val="22"/>
          <w:szCs w:val="22"/>
          <w:lang w:val="en-US"/>
        </w:rPr>
      </w:pPr>
    </w:p>
    <w:p w14:paraId="23F6397F" w14:textId="31B48EDC" w:rsidR="00417AA7" w:rsidRDefault="00D81AC7" w:rsidP="00417AA7">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The block contains four configuration pages: File, Column Selection, Column Properties and Errors.</w:t>
      </w:r>
      <w:r w:rsidR="00CF15B3">
        <w:rPr>
          <w:rFonts w:ascii="Calibri" w:hAnsi="Calibri" w:cs="Calibri"/>
          <w:sz w:val="22"/>
          <w:szCs w:val="22"/>
          <w:lang w:val="en-US"/>
        </w:rPr>
        <w:t xml:space="preserve"> From the File page the file path </w:t>
      </w:r>
      <w:r w:rsidR="00F24141">
        <w:rPr>
          <w:rFonts w:ascii="Calibri" w:hAnsi="Calibri" w:cs="Calibri"/>
          <w:sz w:val="22"/>
          <w:szCs w:val="22"/>
          <w:lang w:val="en-US"/>
        </w:rPr>
        <w:t>and format can be specified, and a preview of the data is also available</w:t>
      </w:r>
      <w:r w:rsidR="00D1005C">
        <w:rPr>
          <w:rFonts w:ascii="Calibri" w:hAnsi="Calibri" w:cs="Calibri"/>
          <w:sz w:val="22"/>
          <w:szCs w:val="22"/>
          <w:lang w:val="en-US"/>
        </w:rPr>
        <w:t>, this cascades to all pages.</w:t>
      </w:r>
    </w:p>
    <w:p w14:paraId="3388559C" w14:textId="10491BBD" w:rsidR="00F24141" w:rsidRDefault="00F24141" w:rsidP="00417AA7">
      <w:pPr>
        <w:pStyle w:val="NormalWeb"/>
        <w:spacing w:before="0" w:beforeAutospacing="0" w:after="0" w:afterAutospacing="0"/>
        <w:rPr>
          <w:rFonts w:ascii="Calibri" w:hAnsi="Calibri" w:cs="Calibri"/>
          <w:sz w:val="22"/>
          <w:szCs w:val="22"/>
          <w:lang w:val="en-US"/>
        </w:rPr>
      </w:pPr>
    </w:p>
    <w:p w14:paraId="5FB9E1DF" w14:textId="10D7005A" w:rsidR="00F24141" w:rsidRDefault="00F24141" w:rsidP="00417AA7">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xml:space="preserve">The </w:t>
      </w:r>
      <w:r w:rsidR="00D1005C">
        <w:rPr>
          <w:rFonts w:ascii="Calibri" w:hAnsi="Calibri" w:cs="Calibri"/>
          <w:sz w:val="22"/>
          <w:szCs w:val="22"/>
          <w:lang w:val="en-US"/>
        </w:rPr>
        <w:t xml:space="preserve">Column Selection page enables the selection of variables to </w:t>
      </w:r>
      <w:proofErr w:type="gramStart"/>
      <w:r w:rsidR="00D1005C">
        <w:rPr>
          <w:rFonts w:ascii="Calibri" w:hAnsi="Calibri" w:cs="Calibri"/>
          <w:sz w:val="22"/>
          <w:szCs w:val="22"/>
          <w:lang w:val="en-US"/>
        </w:rPr>
        <w:t>read</w:t>
      </w:r>
      <w:proofErr w:type="gramEnd"/>
      <w:r w:rsidR="00D1005C">
        <w:rPr>
          <w:rFonts w:ascii="Calibri" w:hAnsi="Calibri" w:cs="Calibri"/>
          <w:sz w:val="22"/>
          <w:szCs w:val="22"/>
          <w:lang w:val="en-US"/>
        </w:rPr>
        <w:t xml:space="preserve"> and </w:t>
      </w:r>
      <w:r w:rsidR="003C41B5">
        <w:rPr>
          <w:rFonts w:ascii="Calibri" w:hAnsi="Calibri" w:cs="Calibri"/>
          <w:sz w:val="22"/>
          <w:szCs w:val="22"/>
          <w:lang w:val="en-US"/>
        </w:rPr>
        <w:t xml:space="preserve">the Column properties page </w:t>
      </w:r>
      <w:r w:rsidR="003323C2">
        <w:rPr>
          <w:rFonts w:ascii="Calibri" w:hAnsi="Calibri" w:cs="Calibri"/>
          <w:sz w:val="22"/>
          <w:szCs w:val="22"/>
          <w:lang w:val="en-US"/>
        </w:rPr>
        <w:t>displays editable variable metadata.</w:t>
      </w:r>
    </w:p>
    <w:p w14:paraId="5BDB0041" w14:textId="3648D9A8" w:rsidR="002E2B25" w:rsidRDefault="00810E95" w:rsidP="00417AA7">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lastRenderedPageBreak/>
        <w:t>The Errors page</w:t>
      </w:r>
      <w:r w:rsidR="0074749B">
        <w:rPr>
          <w:rFonts w:ascii="Calibri" w:hAnsi="Calibri" w:cs="Calibri"/>
          <w:sz w:val="22"/>
          <w:szCs w:val="22"/>
          <w:lang w:val="en-US"/>
        </w:rPr>
        <w:t xml:space="preserve"> provides an option to Remove rows with errors. Th</w:t>
      </w:r>
      <w:r w:rsidR="00F71627">
        <w:rPr>
          <w:rFonts w:ascii="Calibri" w:hAnsi="Calibri" w:cs="Calibri"/>
          <w:sz w:val="22"/>
          <w:szCs w:val="22"/>
          <w:lang w:val="en-US"/>
        </w:rPr>
        <w:t xml:space="preserve">ese observations are sent to a new dataset which can be output by </w:t>
      </w:r>
      <w:proofErr w:type="gramStart"/>
      <w:r w:rsidR="00F71627">
        <w:rPr>
          <w:rFonts w:ascii="Calibri" w:hAnsi="Calibri" w:cs="Calibri"/>
          <w:sz w:val="22"/>
          <w:szCs w:val="22"/>
          <w:lang w:val="en-US"/>
        </w:rPr>
        <w:t>right-clicking</w:t>
      </w:r>
      <w:proofErr w:type="gramEnd"/>
      <w:r w:rsidR="00F71627">
        <w:rPr>
          <w:rFonts w:ascii="Calibri" w:hAnsi="Calibri" w:cs="Calibri"/>
          <w:sz w:val="22"/>
          <w:szCs w:val="22"/>
          <w:lang w:val="en-US"/>
        </w:rPr>
        <w:t xml:space="preserve"> </w:t>
      </w:r>
      <w:r w:rsidR="00921EB4">
        <w:rPr>
          <w:rFonts w:ascii="Calibri" w:hAnsi="Calibri" w:cs="Calibri"/>
          <w:sz w:val="22"/>
          <w:szCs w:val="22"/>
          <w:lang w:val="en-US"/>
        </w:rPr>
        <w:t xml:space="preserve">the </w:t>
      </w:r>
      <w:r w:rsidR="00BC4F42">
        <w:rPr>
          <w:rFonts w:ascii="Calibri" w:hAnsi="Calibri" w:cs="Calibri"/>
          <w:sz w:val="22"/>
          <w:szCs w:val="22"/>
          <w:lang w:val="en-US"/>
        </w:rPr>
        <w:t>block, selecting</w:t>
      </w:r>
      <w:r w:rsidR="00921EB4">
        <w:rPr>
          <w:rFonts w:ascii="Calibri" w:hAnsi="Calibri" w:cs="Calibri"/>
          <w:sz w:val="22"/>
          <w:szCs w:val="22"/>
          <w:lang w:val="en-US"/>
        </w:rPr>
        <w:t xml:space="preserve"> Configure Outputs</w:t>
      </w:r>
      <w:r w:rsidR="00BC4F42">
        <w:rPr>
          <w:rFonts w:ascii="Calibri" w:hAnsi="Calibri" w:cs="Calibri"/>
          <w:sz w:val="22"/>
          <w:szCs w:val="22"/>
          <w:lang w:val="en-US"/>
        </w:rPr>
        <w:t xml:space="preserve"> and moving the Errors entry from the Unselected Outputs</w:t>
      </w:r>
      <w:r w:rsidR="00AE4839">
        <w:rPr>
          <w:rFonts w:ascii="Calibri" w:hAnsi="Calibri" w:cs="Calibri"/>
          <w:sz w:val="22"/>
          <w:szCs w:val="22"/>
          <w:lang w:val="en-US"/>
        </w:rPr>
        <w:t xml:space="preserve"> list</w:t>
      </w:r>
      <w:r w:rsidR="00BC4F42">
        <w:rPr>
          <w:rFonts w:ascii="Calibri" w:hAnsi="Calibri" w:cs="Calibri"/>
          <w:sz w:val="22"/>
          <w:szCs w:val="22"/>
          <w:lang w:val="en-US"/>
        </w:rPr>
        <w:t xml:space="preserve"> to the Selected Outputs </w:t>
      </w:r>
      <w:r w:rsidR="00AE4839">
        <w:rPr>
          <w:rFonts w:ascii="Calibri" w:hAnsi="Calibri" w:cs="Calibri"/>
          <w:sz w:val="22"/>
          <w:szCs w:val="22"/>
          <w:lang w:val="en-US"/>
        </w:rPr>
        <w:t>list.</w:t>
      </w:r>
    </w:p>
    <w:p w14:paraId="1E872296" w14:textId="77777777" w:rsidR="002E2B25" w:rsidRDefault="002E2B25" w:rsidP="00417AA7">
      <w:pPr>
        <w:pStyle w:val="NormalWeb"/>
        <w:spacing w:before="0" w:beforeAutospacing="0" w:after="0" w:afterAutospacing="0"/>
        <w:rPr>
          <w:rFonts w:ascii="Calibri" w:hAnsi="Calibri" w:cs="Calibri"/>
          <w:sz w:val="22"/>
          <w:szCs w:val="22"/>
          <w:lang w:val="en-US"/>
        </w:rPr>
      </w:pPr>
    </w:p>
    <w:p w14:paraId="4B4AF636" w14:textId="74A810DF" w:rsidR="002E2B25" w:rsidRDefault="002E2B25" w:rsidP="00417AA7">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xml:space="preserve">For illustrative purposes, </w:t>
      </w:r>
      <w:r w:rsidR="00317549">
        <w:rPr>
          <w:rFonts w:ascii="Calibri" w:hAnsi="Calibri" w:cs="Calibri"/>
          <w:sz w:val="22"/>
          <w:szCs w:val="22"/>
          <w:lang w:val="en-US"/>
        </w:rPr>
        <w:t xml:space="preserve">the Configure Outputs dialog is </w:t>
      </w:r>
      <w:proofErr w:type="gramStart"/>
      <w:r w:rsidR="00317549">
        <w:rPr>
          <w:rFonts w:ascii="Calibri" w:hAnsi="Calibri" w:cs="Calibri"/>
          <w:sz w:val="22"/>
          <w:szCs w:val="22"/>
          <w:lang w:val="en-US"/>
        </w:rPr>
        <w:t>accessed</w:t>
      </w:r>
      <w:proofErr w:type="gramEnd"/>
      <w:r w:rsidR="00317549">
        <w:rPr>
          <w:rFonts w:ascii="Calibri" w:hAnsi="Calibri" w:cs="Calibri"/>
          <w:sz w:val="22"/>
          <w:szCs w:val="22"/>
          <w:lang w:val="en-US"/>
        </w:rPr>
        <w:t xml:space="preserve"> and Errors moved to the Selected Output</w:t>
      </w:r>
      <w:r w:rsidR="00397FFD">
        <w:rPr>
          <w:rFonts w:ascii="Calibri" w:hAnsi="Calibri" w:cs="Calibri"/>
          <w:sz w:val="22"/>
          <w:szCs w:val="22"/>
          <w:lang w:val="en-US"/>
        </w:rPr>
        <w:t xml:space="preserve"> list.</w:t>
      </w:r>
    </w:p>
    <w:p w14:paraId="1F82BD98" w14:textId="75B02F61" w:rsidR="00373CC4" w:rsidRDefault="00373CC4" w:rsidP="00417AA7">
      <w:pPr>
        <w:pStyle w:val="NormalWeb"/>
        <w:spacing w:before="0" w:beforeAutospacing="0" w:after="0" w:afterAutospacing="0"/>
        <w:rPr>
          <w:rFonts w:ascii="Calibri" w:hAnsi="Calibri" w:cs="Calibri"/>
          <w:sz w:val="22"/>
          <w:szCs w:val="22"/>
          <w:lang w:val="en-US"/>
        </w:rPr>
      </w:pPr>
    </w:p>
    <w:p w14:paraId="0316A12A" w14:textId="163184BA" w:rsidR="00373CC4" w:rsidRPr="004A4AAC" w:rsidRDefault="00373CC4" w:rsidP="00417AA7">
      <w:pPr>
        <w:pStyle w:val="NormalWeb"/>
        <w:spacing w:before="0" w:beforeAutospacing="0" w:after="0" w:afterAutospacing="0"/>
        <w:rPr>
          <w:rFonts w:ascii="Calibri" w:hAnsi="Calibri" w:cs="Calibri"/>
          <w:sz w:val="22"/>
          <w:szCs w:val="22"/>
          <w:lang w:val="en-US"/>
        </w:rPr>
      </w:pPr>
    </w:p>
    <w:p w14:paraId="5EA12F53" w14:textId="275C5275" w:rsidR="004A4AAC" w:rsidRPr="004A4AAC" w:rsidRDefault="004A4AAC" w:rsidP="004A4AAC">
      <w:pPr>
        <w:pStyle w:val="Caption"/>
        <w:keepNext/>
        <w:rPr>
          <w:i w:val="0"/>
          <w:iCs w:val="0"/>
        </w:rPr>
      </w:pPr>
      <w:r w:rsidRPr="004A4AAC">
        <w:rPr>
          <w:i w:val="0"/>
          <w:iCs w:val="0"/>
        </w:rPr>
        <w:t xml:space="preserve">Figure </w:t>
      </w:r>
      <w:r w:rsidR="00EC27E9">
        <w:rPr>
          <w:i w:val="0"/>
          <w:iCs w:val="0"/>
        </w:rPr>
        <w:fldChar w:fldCharType="begin"/>
      </w:r>
      <w:r w:rsidR="00EC27E9">
        <w:rPr>
          <w:i w:val="0"/>
          <w:iCs w:val="0"/>
        </w:rPr>
        <w:instrText xml:space="preserve"> SEQ Figure \* ARABIC </w:instrText>
      </w:r>
      <w:r w:rsidR="00EC27E9">
        <w:rPr>
          <w:i w:val="0"/>
          <w:iCs w:val="0"/>
        </w:rPr>
        <w:fldChar w:fldCharType="separate"/>
      </w:r>
      <w:r w:rsidR="00AB1BFD">
        <w:rPr>
          <w:i w:val="0"/>
          <w:iCs w:val="0"/>
          <w:noProof/>
        </w:rPr>
        <w:t>58</w:t>
      </w:r>
      <w:r w:rsidR="00EC27E9">
        <w:rPr>
          <w:i w:val="0"/>
          <w:iCs w:val="0"/>
        </w:rPr>
        <w:fldChar w:fldCharType="end"/>
      </w:r>
      <w:r w:rsidRPr="004A4AAC">
        <w:rPr>
          <w:i w:val="0"/>
          <w:iCs w:val="0"/>
        </w:rPr>
        <w:t>: Configure Outputs</w:t>
      </w:r>
    </w:p>
    <w:p w14:paraId="04BD9D75" w14:textId="6FECE544" w:rsidR="00373CC4" w:rsidRDefault="00373CC4" w:rsidP="00417AA7">
      <w:pPr>
        <w:pStyle w:val="NormalWeb"/>
        <w:spacing w:before="0" w:beforeAutospacing="0" w:after="0" w:afterAutospacing="0"/>
        <w:rPr>
          <w:rFonts w:ascii="Calibri" w:hAnsi="Calibri" w:cs="Calibri"/>
          <w:sz w:val="22"/>
          <w:szCs w:val="22"/>
          <w:lang w:val="en-US"/>
        </w:rPr>
      </w:pPr>
      <w:r>
        <w:rPr>
          <w:noProof/>
        </w:rPr>
        <w:drawing>
          <wp:inline distT="0" distB="0" distL="0" distR="0" wp14:anchorId="6E244A73" wp14:editId="798DBF83">
            <wp:extent cx="4582017" cy="2126511"/>
            <wp:effectExtent l="0" t="0" r="0" b="762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t="10170" b="6612"/>
                    <a:stretch/>
                  </pic:blipFill>
                  <pic:spPr bwMode="auto">
                    <a:xfrm>
                      <a:off x="0" y="0"/>
                      <a:ext cx="4618852" cy="2143606"/>
                    </a:xfrm>
                    <a:prstGeom prst="rect">
                      <a:avLst/>
                    </a:prstGeom>
                    <a:ln>
                      <a:noFill/>
                    </a:ln>
                    <a:extLst>
                      <a:ext uri="{53640926-AAD7-44D8-BBD7-CCE9431645EC}">
                        <a14:shadowObscured xmlns:a14="http://schemas.microsoft.com/office/drawing/2010/main"/>
                      </a:ext>
                    </a:extLst>
                  </pic:spPr>
                </pic:pic>
              </a:graphicData>
            </a:graphic>
          </wp:inline>
        </w:drawing>
      </w:r>
    </w:p>
    <w:p w14:paraId="0E57BD67" w14:textId="00497178" w:rsidR="002E2B25" w:rsidRDefault="002E2B25" w:rsidP="00417AA7">
      <w:pPr>
        <w:pStyle w:val="NormalWeb"/>
        <w:spacing w:before="0" w:beforeAutospacing="0" w:after="0" w:afterAutospacing="0"/>
        <w:rPr>
          <w:rFonts w:ascii="Calibri" w:hAnsi="Calibri" w:cs="Calibri"/>
          <w:sz w:val="22"/>
          <w:szCs w:val="22"/>
          <w:lang w:val="en-US"/>
        </w:rPr>
      </w:pPr>
    </w:p>
    <w:p w14:paraId="1C92B494" w14:textId="77777777" w:rsidR="00266ED0" w:rsidRDefault="00266ED0" w:rsidP="00417AA7">
      <w:pPr>
        <w:pStyle w:val="NormalWeb"/>
        <w:spacing w:before="0" w:beforeAutospacing="0" w:after="0" w:afterAutospacing="0"/>
        <w:rPr>
          <w:rFonts w:ascii="Calibri" w:hAnsi="Calibri" w:cs="Calibri"/>
          <w:sz w:val="22"/>
          <w:szCs w:val="22"/>
          <w:lang w:val="en-US"/>
        </w:rPr>
      </w:pPr>
    </w:p>
    <w:p w14:paraId="79C5D0E1" w14:textId="4E021CB8" w:rsidR="00810E95" w:rsidRDefault="00921EB4" w:rsidP="00417AA7">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xml:space="preserve"> </w:t>
      </w:r>
      <w:r w:rsidR="00397FFD">
        <w:rPr>
          <w:rFonts w:ascii="Calibri" w:hAnsi="Calibri" w:cs="Calibri"/>
          <w:sz w:val="22"/>
          <w:szCs w:val="22"/>
          <w:lang w:val="en-US"/>
        </w:rPr>
        <w:t xml:space="preserve">Notice that </w:t>
      </w:r>
      <w:proofErr w:type="gramStart"/>
      <w:r w:rsidR="00397FFD">
        <w:rPr>
          <w:rFonts w:ascii="Calibri" w:hAnsi="Calibri" w:cs="Calibri"/>
          <w:sz w:val="22"/>
          <w:szCs w:val="22"/>
          <w:lang w:val="en-US"/>
        </w:rPr>
        <w:t>as a result</w:t>
      </w:r>
      <w:r w:rsidR="008C55FA">
        <w:rPr>
          <w:rFonts w:ascii="Calibri" w:hAnsi="Calibri" w:cs="Calibri"/>
          <w:sz w:val="22"/>
          <w:szCs w:val="22"/>
          <w:lang w:val="en-US"/>
        </w:rPr>
        <w:t xml:space="preserve"> of</w:t>
      </w:r>
      <w:proofErr w:type="gramEnd"/>
      <w:r w:rsidR="008C55FA">
        <w:rPr>
          <w:rFonts w:ascii="Calibri" w:hAnsi="Calibri" w:cs="Calibri"/>
          <w:sz w:val="22"/>
          <w:szCs w:val="22"/>
          <w:lang w:val="en-US"/>
        </w:rPr>
        <w:t xml:space="preserve"> this,</w:t>
      </w:r>
      <w:r w:rsidR="00397FFD">
        <w:rPr>
          <w:rFonts w:ascii="Calibri" w:hAnsi="Calibri" w:cs="Calibri"/>
          <w:sz w:val="22"/>
          <w:szCs w:val="22"/>
          <w:lang w:val="en-US"/>
        </w:rPr>
        <w:t xml:space="preserve"> an additional dataset is evident on the canvas</w:t>
      </w:r>
      <w:r w:rsidR="00AF488B">
        <w:rPr>
          <w:rFonts w:ascii="Calibri" w:hAnsi="Calibri" w:cs="Calibri"/>
          <w:sz w:val="22"/>
          <w:szCs w:val="22"/>
          <w:lang w:val="en-US"/>
        </w:rPr>
        <w:t xml:space="preserve">. This is currently empty and output </w:t>
      </w:r>
      <w:r w:rsidR="00A913A8">
        <w:rPr>
          <w:rFonts w:ascii="Calibri" w:hAnsi="Calibri" w:cs="Calibri"/>
          <w:sz w:val="22"/>
          <w:szCs w:val="22"/>
          <w:lang w:val="en-US"/>
        </w:rPr>
        <w:t xml:space="preserve">as a result, again, of the block being included in </w:t>
      </w:r>
      <w:r w:rsidR="00C93DF8">
        <w:rPr>
          <w:rFonts w:ascii="Calibri" w:hAnsi="Calibri" w:cs="Calibri"/>
          <w:sz w:val="22"/>
          <w:szCs w:val="22"/>
          <w:lang w:val="en-US"/>
        </w:rPr>
        <w:t>A</w:t>
      </w:r>
      <w:r w:rsidR="00A913A8">
        <w:rPr>
          <w:rFonts w:ascii="Calibri" w:hAnsi="Calibri" w:cs="Calibri"/>
          <w:sz w:val="22"/>
          <w:szCs w:val="22"/>
          <w:lang w:val="en-US"/>
        </w:rPr>
        <w:t>uto</w:t>
      </w:r>
      <w:r w:rsidR="00963D7E">
        <w:rPr>
          <w:rFonts w:ascii="Calibri" w:hAnsi="Calibri" w:cs="Calibri"/>
          <w:sz w:val="22"/>
          <w:szCs w:val="22"/>
          <w:lang w:val="en-US"/>
        </w:rPr>
        <w:t xml:space="preserve"> R</w:t>
      </w:r>
      <w:r w:rsidR="00A913A8">
        <w:rPr>
          <w:rFonts w:ascii="Calibri" w:hAnsi="Calibri" w:cs="Calibri"/>
          <w:sz w:val="22"/>
          <w:szCs w:val="22"/>
          <w:lang w:val="en-US"/>
        </w:rPr>
        <w:t>un</w:t>
      </w:r>
      <w:r w:rsidR="00963D7E">
        <w:rPr>
          <w:rFonts w:ascii="Calibri" w:hAnsi="Calibri" w:cs="Calibri"/>
          <w:sz w:val="22"/>
          <w:szCs w:val="22"/>
          <w:lang w:val="en-US"/>
        </w:rPr>
        <w:t>.</w:t>
      </w:r>
      <w:r w:rsidR="00397FFD">
        <w:rPr>
          <w:rFonts w:ascii="Calibri" w:hAnsi="Calibri" w:cs="Calibri"/>
          <w:sz w:val="22"/>
          <w:szCs w:val="22"/>
          <w:lang w:val="en-US"/>
        </w:rPr>
        <w:t xml:space="preserve"> </w:t>
      </w:r>
    </w:p>
    <w:p w14:paraId="429DEA01" w14:textId="3F503D01" w:rsidR="00810E95" w:rsidRDefault="00810E95" w:rsidP="00417AA7">
      <w:pPr>
        <w:pStyle w:val="NormalWeb"/>
        <w:spacing w:before="0" w:beforeAutospacing="0" w:after="0" w:afterAutospacing="0"/>
        <w:rPr>
          <w:rFonts w:ascii="Calibri" w:hAnsi="Calibri" w:cs="Calibri"/>
          <w:sz w:val="22"/>
          <w:szCs w:val="22"/>
          <w:lang w:val="en-US"/>
        </w:rPr>
      </w:pPr>
    </w:p>
    <w:p w14:paraId="0217DFD7" w14:textId="7623EE04" w:rsidR="00FE09F1" w:rsidRDefault="006764D6" w:rsidP="00417AA7">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xml:space="preserve">Returning to the block configuration and the File page, </w:t>
      </w:r>
      <w:r w:rsidR="00E25562">
        <w:rPr>
          <w:rFonts w:ascii="Calibri" w:hAnsi="Calibri" w:cs="Calibri"/>
          <w:sz w:val="22"/>
          <w:szCs w:val="22"/>
          <w:lang w:val="en-US"/>
        </w:rPr>
        <w:t>the data to import can be specified from File Properties</w:t>
      </w:r>
      <w:r w:rsidR="00FE09F1">
        <w:rPr>
          <w:rFonts w:ascii="Calibri" w:hAnsi="Calibri" w:cs="Calibri"/>
          <w:sz w:val="22"/>
          <w:szCs w:val="22"/>
          <w:lang w:val="en-US"/>
        </w:rPr>
        <w:t>.</w:t>
      </w:r>
      <w:r w:rsidR="00417AA7">
        <w:rPr>
          <w:rFonts w:ascii="Calibri" w:hAnsi="Calibri" w:cs="Calibri"/>
          <w:sz w:val="22"/>
          <w:szCs w:val="22"/>
          <w:lang w:val="en-US"/>
        </w:rPr>
        <w:t xml:space="preserve"> </w:t>
      </w:r>
      <w:r w:rsidR="00FE09F1">
        <w:rPr>
          <w:rFonts w:ascii="Calibri" w:hAnsi="Calibri" w:cs="Calibri"/>
          <w:sz w:val="22"/>
          <w:szCs w:val="22"/>
          <w:lang w:val="en-US"/>
        </w:rPr>
        <w:t>T</w:t>
      </w:r>
      <w:r w:rsidR="00417AA7">
        <w:rPr>
          <w:rFonts w:ascii="Calibri" w:hAnsi="Calibri" w:cs="Calibri"/>
          <w:sz w:val="22"/>
          <w:szCs w:val="22"/>
          <w:lang w:val="en-US"/>
        </w:rPr>
        <w:t>his can be a</w:t>
      </w:r>
      <w:r w:rsidR="00FE09F1">
        <w:rPr>
          <w:rFonts w:ascii="Calibri" w:hAnsi="Calibri" w:cs="Calibri"/>
          <w:sz w:val="22"/>
          <w:szCs w:val="22"/>
          <w:lang w:val="en-US"/>
        </w:rPr>
        <w:t xml:space="preserve"> file in </w:t>
      </w:r>
      <w:r w:rsidR="00974B0B">
        <w:rPr>
          <w:rFonts w:ascii="Calibri" w:hAnsi="Calibri" w:cs="Calibri"/>
          <w:sz w:val="22"/>
          <w:szCs w:val="22"/>
          <w:lang w:val="en-US"/>
        </w:rPr>
        <w:t>the current</w:t>
      </w:r>
      <w:r w:rsidR="00417AA7">
        <w:rPr>
          <w:rFonts w:ascii="Calibri" w:hAnsi="Calibri" w:cs="Calibri"/>
          <w:sz w:val="22"/>
          <w:szCs w:val="22"/>
          <w:lang w:val="en-US"/>
        </w:rPr>
        <w:t xml:space="preserve"> </w:t>
      </w:r>
      <w:r w:rsidR="00FE09F1">
        <w:rPr>
          <w:rFonts w:ascii="Calibri" w:hAnsi="Calibri" w:cs="Calibri"/>
          <w:sz w:val="22"/>
          <w:szCs w:val="22"/>
          <w:lang w:val="en-US"/>
        </w:rPr>
        <w:t>W</w:t>
      </w:r>
      <w:r w:rsidR="00417AA7">
        <w:rPr>
          <w:rFonts w:ascii="Calibri" w:hAnsi="Calibri" w:cs="Calibri"/>
          <w:sz w:val="22"/>
          <w:szCs w:val="22"/>
          <w:lang w:val="en-US"/>
        </w:rPr>
        <w:t xml:space="preserve">orkspace </w:t>
      </w:r>
      <w:r w:rsidR="00FE09F1">
        <w:rPr>
          <w:rFonts w:ascii="Calibri" w:hAnsi="Calibri" w:cs="Calibri"/>
          <w:sz w:val="22"/>
          <w:szCs w:val="22"/>
          <w:lang w:val="en-US"/>
        </w:rPr>
        <w:t>or</w:t>
      </w:r>
      <w:r w:rsidR="00417AA7">
        <w:rPr>
          <w:rFonts w:ascii="Calibri" w:hAnsi="Calibri" w:cs="Calibri"/>
          <w:sz w:val="22"/>
          <w:szCs w:val="22"/>
          <w:lang w:val="en-US"/>
        </w:rPr>
        <w:t xml:space="preserve"> </w:t>
      </w:r>
      <w:r w:rsidR="00974B0B">
        <w:rPr>
          <w:rFonts w:ascii="Calibri" w:hAnsi="Calibri" w:cs="Calibri"/>
          <w:sz w:val="22"/>
          <w:szCs w:val="22"/>
          <w:lang w:val="en-US"/>
        </w:rPr>
        <w:t xml:space="preserve">in </w:t>
      </w:r>
      <w:r w:rsidR="00417AA7">
        <w:rPr>
          <w:rFonts w:ascii="Calibri" w:hAnsi="Calibri" w:cs="Calibri"/>
          <w:sz w:val="22"/>
          <w:szCs w:val="22"/>
          <w:lang w:val="en-US"/>
        </w:rPr>
        <w:t xml:space="preserve">an </w:t>
      </w:r>
      <w:r w:rsidR="00974B0B">
        <w:rPr>
          <w:rFonts w:ascii="Calibri" w:hAnsi="Calibri" w:cs="Calibri"/>
          <w:sz w:val="22"/>
          <w:szCs w:val="22"/>
          <w:lang w:val="en-US"/>
        </w:rPr>
        <w:t>e</w:t>
      </w:r>
      <w:r w:rsidR="00417AA7">
        <w:rPr>
          <w:rFonts w:ascii="Calibri" w:hAnsi="Calibri" w:cs="Calibri"/>
          <w:sz w:val="22"/>
          <w:szCs w:val="22"/>
          <w:lang w:val="en-US"/>
        </w:rPr>
        <w:t xml:space="preserve">xternal </w:t>
      </w:r>
      <w:r w:rsidR="00974B0B">
        <w:rPr>
          <w:rFonts w:ascii="Calibri" w:hAnsi="Calibri" w:cs="Calibri"/>
          <w:sz w:val="22"/>
          <w:szCs w:val="22"/>
          <w:lang w:val="en-US"/>
        </w:rPr>
        <w:t>location</w:t>
      </w:r>
      <w:r w:rsidR="00417AA7">
        <w:rPr>
          <w:rFonts w:ascii="Calibri" w:hAnsi="Calibri" w:cs="Calibri"/>
          <w:sz w:val="22"/>
          <w:szCs w:val="22"/>
          <w:lang w:val="en-US"/>
        </w:rPr>
        <w:t xml:space="preserve">. </w:t>
      </w:r>
    </w:p>
    <w:p w14:paraId="5B6F0BC2" w14:textId="4E22F881" w:rsidR="00E21446" w:rsidRDefault="00E21446" w:rsidP="00417AA7">
      <w:pPr>
        <w:pStyle w:val="NormalWeb"/>
        <w:spacing w:before="0" w:beforeAutospacing="0" w:after="0" w:afterAutospacing="0"/>
        <w:rPr>
          <w:rFonts w:ascii="Calibri" w:hAnsi="Calibri" w:cs="Calibri"/>
          <w:sz w:val="22"/>
          <w:szCs w:val="22"/>
          <w:lang w:val="en-US"/>
        </w:rPr>
      </w:pPr>
    </w:p>
    <w:p w14:paraId="75F602A2" w14:textId="154BA999" w:rsidR="002D5AE9" w:rsidRDefault="002D5AE9" w:rsidP="002D5AE9">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xml:space="preserve">Here External is chosen and the file: </w:t>
      </w:r>
      <w:r w:rsidRPr="00FD7105">
        <w:rPr>
          <w:rFonts w:ascii="Calibri" w:hAnsi="Calibri" w:cs="Calibri"/>
          <w:i/>
          <w:iCs/>
          <w:sz w:val="22"/>
          <w:szCs w:val="22"/>
          <w:lang w:val="en-US"/>
        </w:rPr>
        <w:t>risk_</w:t>
      </w:r>
      <w:r w:rsidR="00D75E3C">
        <w:rPr>
          <w:rFonts w:ascii="Calibri" w:hAnsi="Calibri" w:cs="Calibri"/>
          <w:i/>
          <w:iCs/>
          <w:sz w:val="22"/>
          <w:szCs w:val="22"/>
          <w:lang w:val="en-US"/>
        </w:rPr>
        <w:t>Altair</w:t>
      </w:r>
      <w:r w:rsidRPr="00FD7105">
        <w:rPr>
          <w:rFonts w:ascii="Calibri" w:hAnsi="Calibri" w:cs="Calibri"/>
          <w:i/>
          <w:iCs/>
          <w:sz w:val="22"/>
          <w:szCs w:val="22"/>
          <w:lang w:val="en-US"/>
        </w:rPr>
        <w:t>.xlsx</w:t>
      </w:r>
      <w:r>
        <w:rPr>
          <w:rFonts w:ascii="Calibri" w:hAnsi="Calibri" w:cs="Calibri"/>
          <w:sz w:val="22"/>
          <w:szCs w:val="22"/>
          <w:lang w:val="en-US"/>
        </w:rPr>
        <w:t xml:space="preserve"> contained in the eLearning data folder, is selected.</w:t>
      </w:r>
    </w:p>
    <w:p w14:paraId="0553CD23" w14:textId="37FE283D" w:rsidR="002D5AE9" w:rsidRDefault="004344BC" w:rsidP="004344BC">
      <w:pPr>
        <w:pStyle w:val="NormalWeb"/>
        <w:spacing w:after="0"/>
        <w:rPr>
          <w:rFonts w:ascii="Calibri" w:hAnsi="Calibri" w:cs="Calibri"/>
          <w:sz w:val="22"/>
          <w:szCs w:val="22"/>
          <w:lang w:val="en-US"/>
        </w:rPr>
      </w:pPr>
      <w:r w:rsidRPr="004344BC">
        <w:rPr>
          <w:rFonts w:ascii="Calibri" w:hAnsi="Calibri" w:cs="Calibri"/>
          <w:sz w:val="22"/>
          <w:szCs w:val="22"/>
          <w:lang w:val="en-US"/>
        </w:rPr>
        <w:t>The Data Format area provides options to specify the locale, select sheets or named ranges and use first rows as headers.</w:t>
      </w:r>
      <w:r>
        <w:rPr>
          <w:rFonts w:ascii="Calibri" w:hAnsi="Calibri" w:cs="Calibri"/>
          <w:sz w:val="22"/>
          <w:szCs w:val="22"/>
          <w:lang w:val="en-US"/>
        </w:rPr>
        <w:t xml:space="preserve"> </w:t>
      </w:r>
      <w:r w:rsidRPr="004344BC">
        <w:rPr>
          <w:rFonts w:ascii="Calibri" w:hAnsi="Calibri" w:cs="Calibri"/>
          <w:sz w:val="22"/>
          <w:szCs w:val="22"/>
          <w:lang w:val="en-US"/>
        </w:rPr>
        <w:t>If locale specifications are evident in the file being imported, this field is populated automatically. If there are locale</w:t>
      </w:r>
      <w:r>
        <w:rPr>
          <w:rFonts w:ascii="Calibri" w:hAnsi="Calibri" w:cs="Calibri"/>
          <w:sz w:val="22"/>
          <w:szCs w:val="22"/>
          <w:lang w:val="en-US"/>
        </w:rPr>
        <w:t xml:space="preserve"> </w:t>
      </w:r>
      <w:r w:rsidRPr="004344BC">
        <w:rPr>
          <w:rFonts w:ascii="Calibri" w:hAnsi="Calibri" w:cs="Calibri"/>
          <w:sz w:val="22"/>
          <w:szCs w:val="22"/>
          <w:lang w:val="en-US"/>
        </w:rPr>
        <w:t xml:space="preserve">specific variables in the file but no locale specifications are evident a guess is </w:t>
      </w:r>
      <w:proofErr w:type="gramStart"/>
      <w:r w:rsidRPr="004344BC">
        <w:rPr>
          <w:rFonts w:ascii="Calibri" w:hAnsi="Calibri" w:cs="Calibri"/>
          <w:sz w:val="22"/>
          <w:szCs w:val="22"/>
          <w:lang w:val="en-US"/>
        </w:rPr>
        <w:t>made</w:t>
      </w:r>
      <w:proofErr w:type="gramEnd"/>
      <w:r w:rsidRPr="004344BC">
        <w:rPr>
          <w:rFonts w:ascii="Calibri" w:hAnsi="Calibri" w:cs="Calibri"/>
          <w:sz w:val="22"/>
          <w:szCs w:val="22"/>
          <w:lang w:val="en-US"/>
        </w:rPr>
        <w:t xml:space="preserve"> and this is picked from a list but</w:t>
      </w:r>
      <w:r>
        <w:rPr>
          <w:rFonts w:ascii="Calibri" w:hAnsi="Calibri" w:cs="Calibri"/>
          <w:sz w:val="22"/>
          <w:szCs w:val="22"/>
          <w:lang w:val="en-US"/>
        </w:rPr>
        <w:t xml:space="preserve"> </w:t>
      </w:r>
      <w:r w:rsidRPr="004344BC">
        <w:rPr>
          <w:rFonts w:ascii="Calibri" w:hAnsi="Calibri" w:cs="Calibri"/>
          <w:sz w:val="22"/>
          <w:szCs w:val="22"/>
          <w:lang w:val="en-US"/>
        </w:rPr>
        <w:t>the locale field will not be populated. Bear in mind that the locale can be selected manually also.</w:t>
      </w:r>
      <w:r w:rsidR="002D5AE9">
        <w:rPr>
          <w:rFonts w:ascii="Calibri" w:hAnsi="Calibri" w:cs="Calibri"/>
          <w:sz w:val="22"/>
          <w:szCs w:val="22"/>
          <w:lang w:val="en-US"/>
        </w:rPr>
        <w:t> </w:t>
      </w:r>
    </w:p>
    <w:p w14:paraId="7AF15DA0" w14:textId="524F8E44" w:rsidR="002D5AE9" w:rsidRDefault="002D5AE9" w:rsidP="002D5AE9">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xml:space="preserve">A final option is provided to read </w:t>
      </w:r>
      <w:r w:rsidR="00643474">
        <w:rPr>
          <w:rFonts w:ascii="Calibri" w:hAnsi="Calibri" w:cs="Calibri"/>
          <w:sz w:val="22"/>
          <w:szCs w:val="22"/>
          <w:lang w:val="en-US"/>
        </w:rPr>
        <w:t>variable</w:t>
      </w:r>
      <w:r>
        <w:rPr>
          <w:rFonts w:ascii="Calibri" w:hAnsi="Calibri" w:cs="Calibri"/>
          <w:sz w:val="22"/>
          <w:szCs w:val="22"/>
          <w:lang w:val="en-US"/>
        </w:rPr>
        <w:t xml:space="preserve"> names from the first row of data via use first row as headers.</w:t>
      </w:r>
    </w:p>
    <w:p w14:paraId="18A1BFE2" w14:textId="77777777" w:rsidR="002D5AE9" w:rsidRDefault="002D5AE9" w:rsidP="002D5AE9">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w:t>
      </w:r>
    </w:p>
    <w:p w14:paraId="104B0537" w14:textId="2C3CED94" w:rsidR="002D5AE9" w:rsidRDefault="002D5AE9" w:rsidP="002D5AE9">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xml:space="preserve">Notice the help icon to the bottom left of the dialog, clicking this opens the </w:t>
      </w:r>
      <w:r w:rsidR="009A5ECD">
        <w:rPr>
          <w:rFonts w:ascii="Calibri" w:hAnsi="Calibri" w:cs="Calibri"/>
          <w:sz w:val="22"/>
          <w:szCs w:val="22"/>
          <w:lang w:val="en-US"/>
        </w:rPr>
        <w:t>H</w:t>
      </w:r>
      <w:r>
        <w:rPr>
          <w:rFonts w:ascii="Calibri" w:hAnsi="Calibri" w:cs="Calibri"/>
          <w:sz w:val="22"/>
          <w:szCs w:val="22"/>
          <w:lang w:val="en-US"/>
        </w:rPr>
        <w:t>elp facility with guidance on block usage. Click the icon again to collapse.</w:t>
      </w:r>
    </w:p>
    <w:p w14:paraId="2EA43D56" w14:textId="6DD1E93A" w:rsidR="00E21446" w:rsidRDefault="00E21446" w:rsidP="00417AA7">
      <w:pPr>
        <w:pStyle w:val="NormalWeb"/>
        <w:spacing w:before="0" w:beforeAutospacing="0" w:after="0" w:afterAutospacing="0"/>
        <w:rPr>
          <w:rFonts w:ascii="Calibri" w:hAnsi="Calibri" w:cs="Calibri"/>
          <w:sz w:val="22"/>
          <w:szCs w:val="22"/>
          <w:lang w:val="en-US"/>
        </w:rPr>
      </w:pPr>
    </w:p>
    <w:p w14:paraId="1D493AD0" w14:textId="2547CB5A" w:rsidR="0042056B" w:rsidRPr="0042056B" w:rsidRDefault="0042056B" w:rsidP="0042056B">
      <w:pPr>
        <w:pStyle w:val="Caption"/>
        <w:keepNext/>
        <w:rPr>
          <w:i w:val="0"/>
          <w:iCs w:val="0"/>
        </w:rPr>
      </w:pPr>
      <w:r w:rsidRPr="0042056B">
        <w:rPr>
          <w:i w:val="0"/>
          <w:iCs w:val="0"/>
        </w:rPr>
        <w:lastRenderedPageBreak/>
        <w:t xml:space="preserve">Figure </w:t>
      </w:r>
      <w:r w:rsidR="00EC27E9">
        <w:rPr>
          <w:i w:val="0"/>
          <w:iCs w:val="0"/>
        </w:rPr>
        <w:fldChar w:fldCharType="begin"/>
      </w:r>
      <w:r w:rsidR="00EC27E9">
        <w:rPr>
          <w:i w:val="0"/>
          <w:iCs w:val="0"/>
        </w:rPr>
        <w:instrText xml:space="preserve"> SEQ Figure \* ARABIC </w:instrText>
      </w:r>
      <w:r w:rsidR="00EC27E9">
        <w:rPr>
          <w:i w:val="0"/>
          <w:iCs w:val="0"/>
        </w:rPr>
        <w:fldChar w:fldCharType="separate"/>
      </w:r>
      <w:r w:rsidR="00AB1BFD">
        <w:rPr>
          <w:i w:val="0"/>
          <w:iCs w:val="0"/>
          <w:noProof/>
        </w:rPr>
        <w:t>59</w:t>
      </w:r>
      <w:r w:rsidR="00EC27E9">
        <w:rPr>
          <w:i w:val="0"/>
          <w:iCs w:val="0"/>
        </w:rPr>
        <w:fldChar w:fldCharType="end"/>
      </w:r>
      <w:r w:rsidRPr="0042056B">
        <w:rPr>
          <w:i w:val="0"/>
          <w:iCs w:val="0"/>
        </w:rPr>
        <w:t>: File page</w:t>
      </w:r>
    </w:p>
    <w:p w14:paraId="28ED3FDF" w14:textId="6FEEB0E5" w:rsidR="00E21446" w:rsidRDefault="00E21446" w:rsidP="00417AA7">
      <w:pPr>
        <w:pStyle w:val="NormalWeb"/>
        <w:spacing w:before="0" w:beforeAutospacing="0" w:after="0" w:afterAutospacing="0"/>
        <w:rPr>
          <w:rFonts w:ascii="Calibri" w:hAnsi="Calibri" w:cs="Calibri"/>
          <w:sz w:val="22"/>
          <w:szCs w:val="22"/>
          <w:lang w:val="en-US"/>
        </w:rPr>
      </w:pPr>
      <w:r>
        <w:rPr>
          <w:noProof/>
        </w:rPr>
        <w:drawing>
          <wp:inline distT="0" distB="0" distL="0" distR="0" wp14:anchorId="330532B5" wp14:editId="317C9197">
            <wp:extent cx="4318000" cy="3571115"/>
            <wp:effectExtent l="0" t="0" r="635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320114" cy="3572863"/>
                    </a:xfrm>
                    <a:prstGeom prst="rect">
                      <a:avLst/>
                    </a:prstGeom>
                  </pic:spPr>
                </pic:pic>
              </a:graphicData>
            </a:graphic>
          </wp:inline>
        </w:drawing>
      </w:r>
    </w:p>
    <w:p w14:paraId="4BEB2DF7" w14:textId="77777777" w:rsidR="00FE09F1" w:rsidRDefault="00FE09F1" w:rsidP="00417AA7">
      <w:pPr>
        <w:pStyle w:val="NormalWeb"/>
        <w:spacing w:before="0" w:beforeAutospacing="0" w:after="0" w:afterAutospacing="0"/>
        <w:rPr>
          <w:rFonts w:ascii="Calibri" w:hAnsi="Calibri" w:cs="Calibri"/>
          <w:sz w:val="22"/>
          <w:szCs w:val="22"/>
          <w:lang w:val="en-US"/>
        </w:rPr>
      </w:pPr>
    </w:p>
    <w:p w14:paraId="2FCBDDE8" w14:textId="77777777" w:rsidR="00F034C0" w:rsidRDefault="00F034C0" w:rsidP="00417AA7">
      <w:pPr>
        <w:pStyle w:val="NormalWeb"/>
        <w:spacing w:before="0" w:beforeAutospacing="0" w:after="0" w:afterAutospacing="0"/>
        <w:rPr>
          <w:rFonts w:ascii="Calibri" w:hAnsi="Calibri" w:cs="Calibri"/>
          <w:sz w:val="22"/>
          <w:szCs w:val="22"/>
          <w:lang w:val="en-US"/>
        </w:rPr>
      </w:pPr>
    </w:p>
    <w:p w14:paraId="4FA3BAA0" w14:textId="23E5CCDB" w:rsidR="00417AA7" w:rsidRDefault="00F71B48" w:rsidP="00417AA7">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For this demonstration, a</w:t>
      </w:r>
      <w:r w:rsidR="00F034C0">
        <w:rPr>
          <w:rFonts w:ascii="Calibri" w:hAnsi="Calibri" w:cs="Calibri"/>
          <w:sz w:val="22"/>
          <w:szCs w:val="22"/>
          <w:lang w:val="en-US"/>
        </w:rPr>
        <w:t xml:space="preserve">ll other setting </w:t>
      </w:r>
      <w:proofErr w:type="gramStart"/>
      <w:r>
        <w:rPr>
          <w:rFonts w:ascii="Calibri" w:hAnsi="Calibri" w:cs="Calibri"/>
          <w:sz w:val="22"/>
          <w:szCs w:val="22"/>
          <w:lang w:val="en-US"/>
        </w:rPr>
        <w:t>are</w:t>
      </w:r>
      <w:proofErr w:type="gramEnd"/>
      <w:r w:rsidR="00F034C0">
        <w:rPr>
          <w:rFonts w:ascii="Calibri" w:hAnsi="Calibri" w:cs="Calibri"/>
          <w:sz w:val="22"/>
          <w:szCs w:val="22"/>
          <w:lang w:val="en-US"/>
        </w:rPr>
        <w:t xml:space="preserve"> retained at their default</w:t>
      </w:r>
      <w:r>
        <w:rPr>
          <w:rFonts w:ascii="Calibri" w:hAnsi="Calibri" w:cs="Calibri"/>
          <w:sz w:val="22"/>
          <w:szCs w:val="22"/>
          <w:lang w:val="en-US"/>
        </w:rPr>
        <w:t>.</w:t>
      </w:r>
      <w:r w:rsidR="002A17FC">
        <w:rPr>
          <w:rFonts w:ascii="Calibri" w:hAnsi="Calibri" w:cs="Calibri"/>
          <w:sz w:val="22"/>
          <w:szCs w:val="22"/>
          <w:lang w:val="en-US"/>
        </w:rPr>
        <w:t xml:space="preserve"> </w:t>
      </w:r>
      <w:r w:rsidR="00F034C0">
        <w:rPr>
          <w:rFonts w:ascii="Calibri" w:hAnsi="Calibri" w:cs="Calibri"/>
          <w:sz w:val="22"/>
          <w:szCs w:val="22"/>
          <w:lang w:val="en-US"/>
        </w:rPr>
        <w:t>OK is clicked</w:t>
      </w:r>
      <w:r w:rsidR="009E1125">
        <w:rPr>
          <w:rFonts w:ascii="Calibri" w:hAnsi="Calibri" w:cs="Calibri"/>
          <w:sz w:val="22"/>
          <w:szCs w:val="22"/>
          <w:lang w:val="en-US"/>
        </w:rPr>
        <w:t xml:space="preserve"> and the import runs.</w:t>
      </w:r>
    </w:p>
    <w:p w14:paraId="2000D23F" w14:textId="77777777" w:rsidR="002A17FC" w:rsidRDefault="002A17FC" w:rsidP="00417AA7">
      <w:pPr>
        <w:pStyle w:val="NormalWeb"/>
        <w:spacing w:before="0" w:beforeAutospacing="0" w:after="0" w:afterAutospacing="0"/>
        <w:rPr>
          <w:rFonts w:ascii="Calibri" w:hAnsi="Calibri" w:cs="Calibri"/>
          <w:sz w:val="22"/>
          <w:szCs w:val="22"/>
          <w:lang w:val="en-US"/>
        </w:rPr>
      </w:pPr>
    </w:p>
    <w:p w14:paraId="39919DC2" w14:textId="2D1B7420" w:rsidR="0042056B" w:rsidRPr="0042056B" w:rsidRDefault="0042056B" w:rsidP="0042056B">
      <w:pPr>
        <w:pStyle w:val="Caption"/>
        <w:keepNext/>
        <w:rPr>
          <w:i w:val="0"/>
          <w:iCs w:val="0"/>
        </w:rPr>
      </w:pPr>
      <w:r w:rsidRPr="0042056B">
        <w:rPr>
          <w:i w:val="0"/>
          <w:iCs w:val="0"/>
        </w:rPr>
        <w:t xml:space="preserve">Figure </w:t>
      </w:r>
      <w:r w:rsidR="00EC27E9">
        <w:rPr>
          <w:i w:val="0"/>
          <w:iCs w:val="0"/>
        </w:rPr>
        <w:fldChar w:fldCharType="begin"/>
      </w:r>
      <w:r w:rsidR="00EC27E9">
        <w:rPr>
          <w:i w:val="0"/>
          <w:iCs w:val="0"/>
        </w:rPr>
        <w:instrText xml:space="preserve"> SEQ Figure \* ARABIC </w:instrText>
      </w:r>
      <w:r w:rsidR="00EC27E9">
        <w:rPr>
          <w:i w:val="0"/>
          <w:iCs w:val="0"/>
        </w:rPr>
        <w:fldChar w:fldCharType="separate"/>
      </w:r>
      <w:r w:rsidR="00AB1BFD">
        <w:rPr>
          <w:i w:val="0"/>
          <w:iCs w:val="0"/>
          <w:noProof/>
        </w:rPr>
        <w:t>60</w:t>
      </w:r>
      <w:r w:rsidR="00EC27E9">
        <w:rPr>
          <w:i w:val="0"/>
          <w:iCs w:val="0"/>
        </w:rPr>
        <w:fldChar w:fldCharType="end"/>
      </w:r>
      <w:r w:rsidRPr="0042056B">
        <w:rPr>
          <w:i w:val="0"/>
          <w:iCs w:val="0"/>
        </w:rPr>
        <w:t>: Import complete</w:t>
      </w:r>
    </w:p>
    <w:p w14:paraId="24F8F9C9" w14:textId="7B99C376" w:rsidR="002A17FC" w:rsidRDefault="0042056B" w:rsidP="00417AA7">
      <w:pPr>
        <w:pStyle w:val="NormalWeb"/>
        <w:spacing w:before="0" w:beforeAutospacing="0" w:after="0" w:afterAutospacing="0"/>
        <w:rPr>
          <w:rFonts w:ascii="Calibri" w:hAnsi="Calibri" w:cs="Calibri"/>
          <w:sz w:val="22"/>
          <w:szCs w:val="22"/>
          <w:lang w:val="en-US"/>
        </w:rPr>
      </w:pPr>
      <w:r>
        <w:rPr>
          <w:noProof/>
        </w:rPr>
        <w:drawing>
          <wp:inline distT="0" distB="0" distL="0" distR="0" wp14:anchorId="54EC91AF" wp14:editId="4F142F5E">
            <wp:extent cx="4140200" cy="606219"/>
            <wp:effectExtent l="0" t="0" r="0" b="381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240064" cy="620841"/>
                    </a:xfrm>
                    <a:prstGeom prst="rect">
                      <a:avLst/>
                    </a:prstGeom>
                  </pic:spPr>
                </pic:pic>
              </a:graphicData>
            </a:graphic>
          </wp:inline>
        </w:drawing>
      </w:r>
    </w:p>
    <w:p w14:paraId="787767C3" w14:textId="77777777" w:rsidR="002A17FC" w:rsidRDefault="002A17FC" w:rsidP="00417AA7">
      <w:pPr>
        <w:pStyle w:val="NormalWeb"/>
        <w:spacing w:before="0" w:beforeAutospacing="0" w:after="0" w:afterAutospacing="0"/>
        <w:rPr>
          <w:rFonts w:ascii="Calibri" w:hAnsi="Calibri" w:cs="Calibri"/>
          <w:sz w:val="22"/>
          <w:szCs w:val="22"/>
          <w:lang w:val="en-US"/>
        </w:rPr>
      </w:pPr>
    </w:p>
    <w:p w14:paraId="554F789A" w14:textId="77777777" w:rsidR="002A17FC" w:rsidRDefault="002A17FC" w:rsidP="00417AA7">
      <w:pPr>
        <w:pStyle w:val="NormalWeb"/>
        <w:spacing w:before="0" w:beforeAutospacing="0" w:after="0" w:afterAutospacing="0"/>
        <w:rPr>
          <w:rFonts w:ascii="Calibri" w:hAnsi="Calibri" w:cs="Calibri"/>
          <w:sz w:val="22"/>
          <w:szCs w:val="22"/>
          <w:lang w:val="en-US"/>
        </w:rPr>
      </w:pPr>
    </w:p>
    <w:p w14:paraId="1FEDC39F" w14:textId="1075EB5C" w:rsidR="00417AA7" w:rsidRDefault="00417AA7" w:rsidP="00417AA7">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xml:space="preserve">The block indicator status is now grey, reflecting the fact that the block has been configured correctly and </w:t>
      </w:r>
      <w:r w:rsidR="00D913F7">
        <w:rPr>
          <w:rFonts w:ascii="Calibri" w:hAnsi="Calibri" w:cs="Calibri"/>
          <w:sz w:val="22"/>
          <w:szCs w:val="22"/>
          <w:lang w:val="en-US"/>
        </w:rPr>
        <w:t xml:space="preserve">the execution </w:t>
      </w:r>
      <w:r>
        <w:rPr>
          <w:rFonts w:ascii="Calibri" w:hAnsi="Calibri" w:cs="Calibri"/>
          <w:sz w:val="22"/>
          <w:szCs w:val="22"/>
          <w:lang w:val="en-US"/>
        </w:rPr>
        <w:t xml:space="preserve">status </w:t>
      </w:r>
      <w:r w:rsidR="00D913F7">
        <w:rPr>
          <w:rFonts w:ascii="Calibri" w:hAnsi="Calibri" w:cs="Calibri"/>
          <w:sz w:val="22"/>
          <w:szCs w:val="22"/>
          <w:lang w:val="en-US"/>
        </w:rPr>
        <w:t>indicator</w:t>
      </w:r>
      <w:r w:rsidR="00A85CE9">
        <w:rPr>
          <w:rFonts w:ascii="Calibri" w:hAnsi="Calibri" w:cs="Calibri"/>
          <w:sz w:val="22"/>
          <w:szCs w:val="22"/>
          <w:lang w:val="en-US"/>
        </w:rPr>
        <w:t>s</w:t>
      </w:r>
      <w:r w:rsidR="00D913F7">
        <w:rPr>
          <w:rFonts w:ascii="Calibri" w:hAnsi="Calibri" w:cs="Calibri"/>
          <w:sz w:val="22"/>
          <w:szCs w:val="22"/>
          <w:lang w:val="en-US"/>
        </w:rPr>
        <w:t xml:space="preserve"> for all b</w:t>
      </w:r>
      <w:r w:rsidR="00A85CE9">
        <w:rPr>
          <w:rFonts w:ascii="Calibri" w:hAnsi="Calibri" w:cs="Calibri"/>
          <w:sz w:val="22"/>
          <w:szCs w:val="22"/>
          <w:lang w:val="en-US"/>
        </w:rPr>
        <w:t>l</w:t>
      </w:r>
      <w:r w:rsidR="003B1E1C">
        <w:rPr>
          <w:rFonts w:ascii="Calibri" w:hAnsi="Calibri" w:cs="Calibri"/>
          <w:sz w:val="22"/>
          <w:szCs w:val="22"/>
          <w:lang w:val="en-US"/>
        </w:rPr>
        <w:t xml:space="preserve">ocks </w:t>
      </w:r>
      <w:r>
        <w:rPr>
          <w:rFonts w:ascii="Calibri" w:hAnsi="Calibri" w:cs="Calibri"/>
          <w:sz w:val="22"/>
          <w:szCs w:val="22"/>
          <w:lang w:val="en-US"/>
        </w:rPr>
        <w:t xml:space="preserve">is green, meaning </w:t>
      </w:r>
      <w:r w:rsidR="003B1E1C">
        <w:rPr>
          <w:rFonts w:ascii="Calibri" w:hAnsi="Calibri" w:cs="Calibri"/>
          <w:sz w:val="22"/>
          <w:szCs w:val="22"/>
          <w:lang w:val="en-US"/>
        </w:rPr>
        <w:t>successfully run processes</w:t>
      </w:r>
      <w:r>
        <w:rPr>
          <w:rFonts w:ascii="Calibri" w:hAnsi="Calibri" w:cs="Calibri"/>
          <w:sz w:val="22"/>
          <w:szCs w:val="22"/>
          <w:lang w:val="en-US"/>
        </w:rPr>
        <w:t>, red means errors</w:t>
      </w:r>
      <w:r w:rsidR="00D60093">
        <w:rPr>
          <w:rFonts w:ascii="Calibri" w:hAnsi="Calibri" w:cs="Calibri"/>
          <w:sz w:val="22"/>
          <w:szCs w:val="22"/>
          <w:lang w:val="en-US"/>
        </w:rPr>
        <w:t>.</w:t>
      </w:r>
    </w:p>
    <w:p w14:paraId="7F766880" w14:textId="77777777" w:rsidR="00417AA7" w:rsidRDefault="00417AA7" w:rsidP="00417AA7">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w:t>
      </w:r>
    </w:p>
    <w:p w14:paraId="51893EDD" w14:textId="6FCD942F" w:rsidR="00417AA7" w:rsidRDefault="00417AA7" w:rsidP="00417AA7">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The resulting dataset is given a generic name</w:t>
      </w:r>
      <w:r w:rsidR="00321779">
        <w:rPr>
          <w:rFonts w:ascii="Calibri" w:hAnsi="Calibri" w:cs="Calibri"/>
          <w:sz w:val="22"/>
          <w:szCs w:val="22"/>
          <w:lang w:val="en-US"/>
        </w:rPr>
        <w:t xml:space="preserve"> </w:t>
      </w:r>
      <w:r w:rsidR="00221DCA">
        <w:rPr>
          <w:rFonts w:ascii="Calibri" w:hAnsi="Calibri" w:cs="Calibri"/>
          <w:sz w:val="22"/>
          <w:szCs w:val="22"/>
          <w:lang w:val="en-US"/>
        </w:rPr>
        <w:t xml:space="preserve">by default. This </w:t>
      </w:r>
      <w:r w:rsidR="00C1052E">
        <w:rPr>
          <w:rFonts w:ascii="Calibri" w:hAnsi="Calibri" w:cs="Calibri"/>
          <w:sz w:val="22"/>
          <w:szCs w:val="22"/>
          <w:lang w:val="en-US"/>
        </w:rPr>
        <w:t>can be changed via the right-click option: Rename</w:t>
      </w:r>
      <w:r>
        <w:rPr>
          <w:rFonts w:ascii="Calibri" w:hAnsi="Calibri" w:cs="Calibri"/>
          <w:sz w:val="22"/>
          <w:szCs w:val="22"/>
          <w:lang w:val="en-US"/>
        </w:rPr>
        <w:t xml:space="preserve">, here the name </w:t>
      </w:r>
      <w:proofErr w:type="spellStart"/>
      <w:r w:rsidRPr="00321779">
        <w:rPr>
          <w:rFonts w:ascii="Calibri" w:hAnsi="Calibri" w:cs="Calibri"/>
          <w:i/>
          <w:iCs/>
          <w:sz w:val="22"/>
          <w:szCs w:val="22"/>
          <w:lang w:val="en-US"/>
        </w:rPr>
        <w:t>risk_</w:t>
      </w:r>
      <w:r w:rsidR="00D75E3C">
        <w:rPr>
          <w:rFonts w:ascii="Calibri" w:hAnsi="Calibri" w:cs="Calibri"/>
          <w:i/>
          <w:iCs/>
          <w:sz w:val="22"/>
          <w:szCs w:val="22"/>
          <w:lang w:val="en-US"/>
        </w:rPr>
        <w:t>Altair</w:t>
      </w:r>
      <w:proofErr w:type="spellEnd"/>
      <w:r>
        <w:rPr>
          <w:rFonts w:ascii="Calibri" w:hAnsi="Calibri" w:cs="Calibri"/>
          <w:sz w:val="22"/>
          <w:szCs w:val="22"/>
          <w:lang w:val="en-US"/>
        </w:rPr>
        <w:t xml:space="preserve"> is </w:t>
      </w:r>
      <w:r w:rsidR="00221DCA">
        <w:rPr>
          <w:rFonts w:ascii="Calibri" w:hAnsi="Calibri" w:cs="Calibri"/>
          <w:sz w:val="22"/>
          <w:szCs w:val="22"/>
          <w:lang w:val="en-US"/>
        </w:rPr>
        <w:t xml:space="preserve">entered </w:t>
      </w:r>
      <w:r w:rsidR="00C1052E">
        <w:rPr>
          <w:rFonts w:ascii="Calibri" w:hAnsi="Calibri" w:cs="Calibri"/>
          <w:sz w:val="22"/>
          <w:szCs w:val="22"/>
          <w:lang w:val="en-US"/>
        </w:rPr>
        <w:t xml:space="preserve">and </w:t>
      </w:r>
      <w:r w:rsidR="00321779">
        <w:rPr>
          <w:rFonts w:ascii="Calibri" w:hAnsi="Calibri" w:cs="Calibri"/>
          <w:sz w:val="22"/>
          <w:szCs w:val="22"/>
          <w:lang w:val="en-US"/>
        </w:rPr>
        <w:t>applied by clicking OK.</w:t>
      </w:r>
    </w:p>
    <w:p w14:paraId="143855AB" w14:textId="503B32A6" w:rsidR="00092CE0" w:rsidRDefault="00092CE0" w:rsidP="00417AA7">
      <w:pPr>
        <w:pStyle w:val="NormalWeb"/>
        <w:spacing w:before="0" w:beforeAutospacing="0" w:after="0" w:afterAutospacing="0"/>
        <w:rPr>
          <w:rFonts w:ascii="Calibri" w:hAnsi="Calibri" w:cs="Calibri"/>
          <w:sz w:val="22"/>
          <w:szCs w:val="22"/>
          <w:lang w:val="en-US"/>
        </w:rPr>
      </w:pPr>
    </w:p>
    <w:p w14:paraId="581A2667" w14:textId="615E11DF" w:rsidR="00811DD8" w:rsidRDefault="00811DD8" w:rsidP="00811DD8">
      <w:pPr>
        <w:pStyle w:val="Caption"/>
        <w:keepNext/>
      </w:pPr>
      <w:r>
        <w:lastRenderedPageBreak/>
        <w:t xml:space="preserve">Figure </w:t>
      </w:r>
      <w:r w:rsidR="00EC27E9">
        <w:fldChar w:fldCharType="begin"/>
      </w:r>
      <w:r w:rsidR="00EC27E9">
        <w:instrText xml:space="preserve"> SEQ Figure \* ARABIC </w:instrText>
      </w:r>
      <w:r w:rsidR="00EC27E9">
        <w:fldChar w:fldCharType="separate"/>
      </w:r>
      <w:r w:rsidR="00AB1BFD">
        <w:rPr>
          <w:noProof/>
        </w:rPr>
        <w:t>61</w:t>
      </w:r>
      <w:r w:rsidR="00EC27E9">
        <w:fldChar w:fldCharType="end"/>
      </w:r>
      <w:r>
        <w:t>: Rename</w:t>
      </w:r>
    </w:p>
    <w:p w14:paraId="0A12E69F" w14:textId="1419070F" w:rsidR="00092CE0" w:rsidRDefault="00811DD8" w:rsidP="00417AA7">
      <w:pPr>
        <w:pStyle w:val="NormalWeb"/>
        <w:spacing w:before="0" w:beforeAutospacing="0" w:after="0" w:afterAutospacing="0"/>
        <w:rPr>
          <w:rFonts w:ascii="Calibri" w:hAnsi="Calibri" w:cs="Calibri"/>
          <w:sz w:val="22"/>
          <w:szCs w:val="22"/>
          <w:lang w:val="en-US"/>
        </w:rPr>
      </w:pPr>
      <w:r>
        <w:rPr>
          <w:noProof/>
        </w:rPr>
        <w:drawing>
          <wp:inline distT="0" distB="0" distL="0" distR="0" wp14:anchorId="1F307622" wp14:editId="2B9D3049">
            <wp:extent cx="3923059" cy="1498600"/>
            <wp:effectExtent l="0" t="0" r="1270" b="635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t="3705"/>
                    <a:stretch/>
                  </pic:blipFill>
                  <pic:spPr bwMode="auto">
                    <a:xfrm>
                      <a:off x="0" y="0"/>
                      <a:ext cx="3974929" cy="1518414"/>
                    </a:xfrm>
                    <a:prstGeom prst="rect">
                      <a:avLst/>
                    </a:prstGeom>
                    <a:ln>
                      <a:noFill/>
                    </a:ln>
                    <a:extLst>
                      <a:ext uri="{53640926-AAD7-44D8-BBD7-CCE9431645EC}">
                        <a14:shadowObscured xmlns:a14="http://schemas.microsoft.com/office/drawing/2010/main"/>
                      </a:ext>
                    </a:extLst>
                  </pic:spPr>
                </pic:pic>
              </a:graphicData>
            </a:graphic>
          </wp:inline>
        </w:drawing>
      </w:r>
    </w:p>
    <w:p w14:paraId="5768AC4F" w14:textId="77777777" w:rsidR="00BE79F4" w:rsidRDefault="00BE79F4" w:rsidP="00417AA7">
      <w:pPr>
        <w:pStyle w:val="NormalWeb"/>
        <w:spacing w:before="0" w:beforeAutospacing="0" w:after="0" w:afterAutospacing="0"/>
        <w:rPr>
          <w:rFonts w:ascii="Calibri" w:hAnsi="Calibri" w:cs="Calibri"/>
          <w:sz w:val="22"/>
          <w:szCs w:val="22"/>
          <w:lang w:val="en-US"/>
        </w:rPr>
      </w:pPr>
    </w:p>
    <w:p w14:paraId="43CD0EA7" w14:textId="1F971855" w:rsidR="00FC4715" w:rsidRDefault="00FA767A" w:rsidP="00417AA7">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xml:space="preserve">Note that this is not necessary for the Errors output as it is named </w:t>
      </w:r>
      <w:r w:rsidR="00C1052E">
        <w:rPr>
          <w:rFonts w:ascii="Calibri" w:hAnsi="Calibri" w:cs="Calibri"/>
          <w:sz w:val="22"/>
          <w:szCs w:val="22"/>
          <w:lang w:val="en-US"/>
        </w:rPr>
        <w:t xml:space="preserve">Errors </w:t>
      </w:r>
      <w:r>
        <w:rPr>
          <w:rFonts w:ascii="Calibri" w:hAnsi="Calibri" w:cs="Calibri"/>
          <w:sz w:val="22"/>
          <w:szCs w:val="22"/>
          <w:lang w:val="en-US"/>
        </w:rPr>
        <w:t>by default.</w:t>
      </w:r>
      <w:r w:rsidR="00FC4715">
        <w:rPr>
          <w:rFonts w:ascii="Calibri" w:hAnsi="Calibri" w:cs="Calibri"/>
          <w:sz w:val="22"/>
          <w:szCs w:val="22"/>
          <w:lang w:val="en-US"/>
        </w:rPr>
        <w:t xml:space="preserve"> </w:t>
      </w:r>
      <w:proofErr w:type="gramStart"/>
      <w:r w:rsidR="00417AA7">
        <w:rPr>
          <w:rFonts w:ascii="Calibri" w:hAnsi="Calibri" w:cs="Calibri"/>
          <w:sz w:val="22"/>
          <w:szCs w:val="22"/>
          <w:lang w:val="en-US"/>
        </w:rPr>
        <w:t>Right</w:t>
      </w:r>
      <w:r w:rsidR="00A9572D">
        <w:rPr>
          <w:rFonts w:ascii="Calibri" w:hAnsi="Calibri" w:cs="Calibri"/>
          <w:sz w:val="22"/>
          <w:szCs w:val="22"/>
          <w:lang w:val="en-US"/>
        </w:rPr>
        <w:t>-</w:t>
      </w:r>
      <w:r w:rsidR="00417AA7">
        <w:rPr>
          <w:rFonts w:ascii="Calibri" w:hAnsi="Calibri" w:cs="Calibri"/>
          <w:sz w:val="22"/>
          <w:szCs w:val="22"/>
          <w:lang w:val="en-US"/>
        </w:rPr>
        <w:t>click</w:t>
      </w:r>
      <w:r w:rsidR="00A9572D">
        <w:rPr>
          <w:rFonts w:ascii="Calibri" w:hAnsi="Calibri" w:cs="Calibri"/>
          <w:sz w:val="22"/>
          <w:szCs w:val="22"/>
          <w:lang w:val="en-US"/>
        </w:rPr>
        <w:t>ing</w:t>
      </w:r>
      <w:proofErr w:type="gramEnd"/>
      <w:r w:rsidR="00A9572D">
        <w:rPr>
          <w:rFonts w:ascii="Calibri" w:hAnsi="Calibri" w:cs="Calibri"/>
          <w:sz w:val="22"/>
          <w:szCs w:val="22"/>
          <w:lang w:val="en-US"/>
        </w:rPr>
        <w:t xml:space="preserve"> any dataset provides </w:t>
      </w:r>
      <w:r w:rsidR="002C61F6">
        <w:rPr>
          <w:rFonts w:ascii="Calibri" w:hAnsi="Calibri" w:cs="Calibri"/>
          <w:sz w:val="22"/>
          <w:szCs w:val="22"/>
          <w:lang w:val="en-US"/>
        </w:rPr>
        <w:t xml:space="preserve">the </w:t>
      </w:r>
      <w:r w:rsidR="00A9572D">
        <w:rPr>
          <w:rFonts w:ascii="Calibri" w:hAnsi="Calibri" w:cs="Calibri"/>
          <w:sz w:val="22"/>
          <w:szCs w:val="22"/>
          <w:lang w:val="en-US"/>
        </w:rPr>
        <w:t>option to O</w:t>
      </w:r>
      <w:r w:rsidR="00417AA7">
        <w:rPr>
          <w:rFonts w:ascii="Calibri" w:hAnsi="Calibri" w:cs="Calibri"/>
          <w:sz w:val="22"/>
          <w:szCs w:val="22"/>
          <w:lang w:val="en-US"/>
        </w:rPr>
        <w:t xml:space="preserve">pen or </w:t>
      </w:r>
      <w:r w:rsidR="00A9572D">
        <w:rPr>
          <w:rFonts w:ascii="Calibri" w:hAnsi="Calibri" w:cs="Calibri"/>
          <w:sz w:val="22"/>
          <w:szCs w:val="22"/>
          <w:lang w:val="en-US"/>
        </w:rPr>
        <w:t>O</w:t>
      </w:r>
      <w:r w:rsidR="00417AA7">
        <w:rPr>
          <w:rFonts w:ascii="Calibri" w:hAnsi="Calibri" w:cs="Calibri"/>
          <w:sz w:val="22"/>
          <w:szCs w:val="22"/>
          <w:lang w:val="en-US"/>
        </w:rPr>
        <w:t xml:space="preserve">pen </w:t>
      </w:r>
      <w:r w:rsidR="00A9572D">
        <w:rPr>
          <w:rFonts w:ascii="Calibri" w:hAnsi="Calibri" w:cs="Calibri"/>
          <w:sz w:val="22"/>
          <w:szCs w:val="22"/>
          <w:lang w:val="en-US"/>
        </w:rPr>
        <w:t>W</w:t>
      </w:r>
      <w:r w:rsidR="00417AA7">
        <w:rPr>
          <w:rFonts w:ascii="Calibri" w:hAnsi="Calibri" w:cs="Calibri"/>
          <w:sz w:val="22"/>
          <w:szCs w:val="22"/>
          <w:lang w:val="en-US"/>
        </w:rPr>
        <w:t>ith</w:t>
      </w:r>
      <w:r w:rsidR="00A9572D">
        <w:rPr>
          <w:rFonts w:ascii="Calibri" w:hAnsi="Calibri" w:cs="Calibri"/>
          <w:sz w:val="22"/>
          <w:szCs w:val="22"/>
          <w:lang w:val="en-US"/>
        </w:rPr>
        <w:t>. O</w:t>
      </w:r>
      <w:r w:rsidR="00417AA7">
        <w:rPr>
          <w:rFonts w:ascii="Calibri" w:hAnsi="Calibri" w:cs="Calibri"/>
          <w:sz w:val="22"/>
          <w:szCs w:val="22"/>
          <w:lang w:val="en-US"/>
        </w:rPr>
        <w:t xml:space="preserve">pen </w:t>
      </w:r>
      <w:r w:rsidR="00A9572D">
        <w:rPr>
          <w:rFonts w:ascii="Calibri" w:hAnsi="Calibri" w:cs="Calibri"/>
          <w:sz w:val="22"/>
          <w:szCs w:val="22"/>
          <w:lang w:val="en-US"/>
        </w:rPr>
        <w:t>W</w:t>
      </w:r>
      <w:r w:rsidR="00417AA7">
        <w:rPr>
          <w:rFonts w:ascii="Calibri" w:hAnsi="Calibri" w:cs="Calibri"/>
          <w:sz w:val="22"/>
          <w:szCs w:val="22"/>
          <w:lang w:val="en-US"/>
        </w:rPr>
        <w:t>ith</w:t>
      </w:r>
      <w:r w:rsidR="008E462C">
        <w:rPr>
          <w:rFonts w:ascii="Calibri" w:hAnsi="Calibri" w:cs="Calibri"/>
          <w:sz w:val="22"/>
          <w:szCs w:val="22"/>
          <w:lang w:val="en-US"/>
        </w:rPr>
        <w:t>…</w:t>
      </w:r>
      <w:r w:rsidR="00417AA7">
        <w:rPr>
          <w:rFonts w:ascii="Calibri" w:hAnsi="Calibri" w:cs="Calibri"/>
          <w:sz w:val="22"/>
          <w:szCs w:val="22"/>
          <w:lang w:val="en-US"/>
        </w:rPr>
        <w:t xml:space="preserve"> has two options: </w:t>
      </w:r>
      <w:r w:rsidR="00FC4715">
        <w:rPr>
          <w:rFonts w:ascii="Calibri" w:hAnsi="Calibri" w:cs="Calibri"/>
          <w:sz w:val="22"/>
          <w:szCs w:val="22"/>
          <w:lang w:val="en-US"/>
        </w:rPr>
        <w:t>D</w:t>
      </w:r>
      <w:r w:rsidR="00417AA7">
        <w:rPr>
          <w:rFonts w:ascii="Calibri" w:hAnsi="Calibri" w:cs="Calibri"/>
          <w:sz w:val="22"/>
          <w:szCs w:val="22"/>
          <w:lang w:val="en-US"/>
        </w:rPr>
        <w:t xml:space="preserve">ata </w:t>
      </w:r>
      <w:r w:rsidR="00FC4715">
        <w:rPr>
          <w:rFonts w:ascii="Calibri" w:hAnsi="Calibri" w:cs="Calibri"/>
          <w:sz w:val="22"/>
          <w:szCs w:val="22"/>
          <w:lang w:val="en-US"/>
        </w:rPr>
        <w:t>P</w:t>
      </w:r>
      <w:r w:rsidR="00417AA7">
        <w:rPr>
          <w:rFonts w:ascii="Calibri" w:hAnsi="Calibri" w:cs="Calibri"/>
          <w:sz w:val="22"/>
          <w:szCs w:val="22"/>
          <w:lang w:val="en-US"/>
        </w:rPr>
        <w:t xml:space="preserve">rofiler and </w:t>
      </w:r>
      <w:r w:rsidR="00FC4715">
        <w:rPr>
          <w:rFonts w:ascii="Calibri" w:hAnsi="Calibri" w:cs="Calibri"/>
          <w:sz w:val="22"/>
          <w:szCs w:val="22"/>
          <w:lang w:val="en-US"/>
        </w:rPr>
        <w:t>D</w:t>
      </w:r>
      <w:r w:rsidR="00417AA7">
        <w:rPr>
          <w:rFonts w:ascii="Calibri" w:hAnsi="Calibri" w:cs="Calibri"/>
          <w:sz w:val="22"/>
          <w:szCs w:val="22"/>
          <w:lang w:val="en-US"/>
        </w:rPr>
        <w:t xml:space="preserve">ataset </w:t>
      </w:r>
      <w:r w:rsidR="00FC4715">
        <w:rPr>
          <w:rFonts w:ascii="Calibri" w:hAnsi="Calibri" w:cs="Calibri"/>
          <w:sz w:val="22"/>
          <w:szCs w:val="22"/>
          <w:lang w:val="en-US"/>
        </w:rPr>
        <w:t>F</w:t>
      </w:r>
      <w:r w:rsidR="00417AA7">
        <w:rPr>
          <w:rFonts w:ascii="Calibri" w:hAnsi="Calibri" w:cs="Calibri"/>
          <w:sz w:val="22"/>
          <w:szCs w:val="22"/>
          <w:lang w:val="en-US"/>
        </w:rPr>
        <w:t xml:space="preserve">ile </w:t>
      </w:r>
      <w:r w:rsidR="00FC4715">
        <w:rPr>
          <w:rFonts w:ascii="Calibri" w:hAnsi="Calibri" w:cs="Calibri"/>
          <w:sz w:val="22"/>
          <w:szCs w:val="22"/>
          <w:lang w:val="en-US"/>
        </w:rPr>
        <w:t>V</w:t>
      </w:r>
      <w:r w:rsidR="00417AA7">
        <w:rPr>
          <w:rFonts w:ascii="Calibri" w:hAnsi="Calibri" w:cs="Calibri"/>
          <w:sz w:val="22"/>
          <w:szCs w:val="22"/>
          <w:lang w:val="en-US"/>
        </w:rPr>
        <w:t>iewer</w:t>
      </w:r>
      <w:r w:rsidR="00FC4715">
        <w:rPr>
          <w:rFonts w:ascii="Calibri" w:hAnsi="Calibri" w:cs="Calibri"/>
          <w:sz w:val="22"/>
          <w:szCs w:val="22"/>
          <w:lang w:val="en-US"/>
        </w:rPr>
        <w:t>.</w:t>
      </w:r>
      <w:r w:rsidR="00417AA7">
        <w:rPr>
          <w:rFonts w:ascii="Calibri" w:hAnsi="Calibri" w:cs="Calibri"/>
          <w:sz w:val="22"/>
          <w:szCs w:val="22"/>
          <w:lang w:val="en-US"/>
        </w:rPr>
        <w:t xml:space="preserve"> </w:t>
      </w:r>
    </w:p>
    <w:p w14:paraId="2947A197" w14:textId="77777777" w:rsidR="00FC4715" w:rsidRDefault="00FC4715" w:rsidP="00417AA7">
      <w:pPr>
        <w:pStyle w:val="NormalWeb"/>
        <w:spacing w:before="0" w:beforeAutospacing="0" w:after="0" w:afterAutospacing="0"/>
        <w:rPr>
          <w:rFonts w:ascii="Calibri" w:hAnsi="Calibri" w:cs="Calibri"/>
          <w:sz w:val="22"/>
          <w:szCs w:val="22"/>
          <w:lang w:val="en-US"/>
        </w:rPr>
      </w:pPr>
    </w:p>
    <w:p w14:paraId="7F1706AF" w14:textId="601E32A5" w:rsidR="00F93F35" w:rsidRPr="00F93F35" w:rsidRDefault="00F93F35" w:rsidP="00F93F35">
      <w:pPr>
        <w:pStyle w:val="Caption"/>
        <w:keepNext/>
        <w:rPr>
          <w:i w:val="0"/>
          <w:iCs w:val="0"/>
        </w:rPr>
      </w:pPr>
      <w:r w:rsidRPr="00F93F35">
        <w:rPr>
          <w:i w:val="0"/>
          <w:iCs w:val="0"/>
        </w:rPr>
        <w:t xml:space="preserve">Figure </w:t>
      </w:r>
      <w:r w:rsidR="00EC27E9">
        <w:rPr>
          <w:i w:val="0"/>
          <w:iCs w:val="0"/>
        </w:rPr>
        <w:fldChar w:fldCharType="begin"/>
      </w:r>
      <w:r w:rsidR="00EC27E9">
        <w:rPr>
          <w:i w:val="0"/>
          <w:iCs w:val="0"/>
        </w:rPr>
        <w:instrText xml:space="preserve"> SEQ Figure \* ARABIC </w:instrText>
      </w:r>
      <w:r w:rsidR="00EC27E9">
        <w:rPr>
          <w:i w:val="0"/>
          <w:iCs w:val="0"/>
        </w:rPr>
        <w:fldChar w:fldCharType="separate"/>
      </w:r>
      <w:r w:rsidR="00AB1BFD">
        <w:rPr>
          <w:i w:val="0"/>
          <w:iCs w:val="0"/>
          <w:noProof/>
        </w:rPr>
        <w:t>62</w:t>
      </w:r>
      <w:r w:rsidR="00EC27E9">
        <w:rPr>
          <w:i w:val="0"/>
          <w:iCs w:val="0"/>
        </w:rPr>
        <w:fldChar w:fldCharType="end"/>
      </w:r>
      <w:r w:rsidRPr="00F93F35">
        <w:rPr>
          <w:i w:val="0"/>
          <w:iCs w:val="0"/>
        </w:rPr>
        <w:t>: Open and Open With...</w:t>
      </w:r>
    </w:p>
    <w:p w14:paraId="53810DFC" w14:textId="76BABF87" w:rsidR="00F93F35" w:rsidRDefault="00C1052E" w:rsidP="00417AA7">
      <w:pPr>
        <w:pStyle w:val="NormalWeb"/>
        <w:spacing w:before="0" w:beforeAutospacing="0" w:after="0" w:afterAutospacing="0"/>
        <w:rPr>
          <w:rFonts w:ascii="Calibri" w:hAnsi="Calibri" w:cs="Calibri"/>
          <w:sz w:val="22"/>
          <w:szCs w:val="22"/>
          <w:lang w:val="en-US"/>
        </w:rPr>
      </w:pPr>
      <w:r>
        <w:rPr>
          <w:noProof/>
        </w:rPr>
        <w:drawing>
          <wp:inline distT="0" distB="0" distL="0" distR="0" wp14:anchorId="63BECC02" wp14:editId="67868E01">
            <wp:extent cx="4355184" cy="2368989"/>
            <wp:effectExtent l="0" t="0" r="762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372788" cy="2378565"/>
                    </a:xfrm>
                    <a:prstGeom prst="rect">
                      <a:avLst/>
                    </a:prstGeom>
                  </pic:spPr>
                </pic:pic>
              </a:graphicData>
            </a:graphic>
          </wp:inline>
        </w:drawing>
      </w:r>
    </w:p>
    <w:p w14:paraId="0B8D708F" w14:textId="77777777" w:rsidR="00F93F35" w:rsidRDefault="00F93F35" w:rsidP="00417AA7">
      <w:pPr>
        <w:pStyle w:val="NormalWeb"/>
        <w:spacing w:before="0" w:beforeAutospacing="0" w:after="0" w:afterAutospacing="0"/>
        <w:rPr>
          <w:rFonts w:ascii="Calibri" w:hAnsi="Calibri" w:cs="Calibri"/>
          <w:sz w:val="22"/>
          <w:szCs w:val="22"/>
          <w:lang w:val="en-US"/>
        </w:rPr>
      </w:pPr>
    </w:p>
    <w:p w14:paraId="17E65496" w14:textId="77777777" w:rsidR="00F93F35" w:rsidRDefault="00F93F35" w:rsidP="00417AA7">
      <w:pPr>
        <w:pStyle w:val="NormalWeb"/>
        <w:spacing w:before="0" w:beforeAutospacing="0" w:after="0" w:afterAutospacing="0"/>
        <w:rPr>
          <w:rFonts w:ascii="Calibri" w:hAnsi="Calibri" w:cs="Calibri"/>
          <w:sz w:val="22"/>
          <w:szCs w:val="22"/>
          <w:lang w:val="en-US"/>
        </w:rPr>
      </w:pPr>
    </w:p>
    <w:p w14:paraId="33A56027" w14:textId="1A3DEAD8" w:rsidR="00417AA7" w:rsidRDefault="00417AA7" w:rsidP="00417AA7">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xml:space="preserve">Clicking </w:t>
      </w:r>
      <w:r w:rsidR="008E462C">
        <w:rPr>
          <w:rFonts w:ascii="Calibri" w:hAnsi="Calibri" w:cs="Calibri"/>
          <w:sz w:val="22"/>
          <w:szCs w:val="22"/>
          <w:lang w:val="en-US"/>
        </w:rPr>
        <w:t>O</w:t>
      </w:r>
      <w:r>
        <w:rPr>
          <w:rFonts w:ascii="Calibri" w:hAnsi="Calibri" w:cs="Calibri"/>
          <w:sz w:val="22"/>
          <w:szCs w:val="22"/>
          <w:lang w:val="en-US"/>
        </w:rPr>
        <w:t xml:space="preserve">pen or selecting the </w:t>
      </w:r>
      <w:r w:rsidR="008E462C">
        <w:rPr>
          <w:rFonts w:ascii="Calibri" w:hAnsi="Calibri" w:cs="Calibri"/>
          <w:sz w:val="22"/>
          <w:szCs w:val="22"/>
          <w:lang w:val="en-US"/>
        </w:rPr>
        <w:t>D</w:t>
      </w:r>
      <w:r>
        <w:rPr>
          <w:rFonts w:ascii="Calibri" w:hAnsi="Calibri" w:cs="Calibri"/>
          <w:sz w:val="22"/>
          <w:szCs w:val="22"/>
          <w:lang w:val="en-US"/>
        </w:rPr>
        <w:t xml:space="preserve">ataset </w:t>
      </w:r>
      <w:r w:rsidR="008E462C">
        <w:rPr>
          <w:rFonts w:ascii="Calibri" w:hAnsi="Calibri" w:cs="Calibri"/>
          <w:sz w:val="22"/>
          <w:szCs w:val="22"/>
          <w:lang w:val="en-US"/>
        </w:rPr>
        <w:t>F</w:t>
      </w:r>
      <w:r>
        <w:rPr>
          <w:rFonts w:ascii="Calibri" w:hAnsi="Calibri" w:cs="Calibri"/>
          <w:sz w:val="22"/>
          <w:szCs w:val="22"/>
          <w:lang w:val="en-US"/>
        </w:rPr>
        <w:t xml:space="preserve">ile </w:t>
      </w:r>
      <w:r w:rsidR="008E462C">
        <w:rPr>
          <w:rFonts w:ascii="Calibri" w:hAnsi="Calibri" w:cs="Calibri"/>
          <w:sz w:val="22"/>
          <w:szCs w:val="22"/>
          <w:lang w:val="en-US"/>
        </w:rPr>
        <w:t>V</w:t>
      </w:r>
      <w:r>
        <w:rPr>
          <w:rFonts w:ascii="Calibri" w:hAnsi="Calibri" w:cs="Calibri"/>
          <w:sz w:val="22"/>
          <w:szCs w:val="22"/>
          <w:lang w:val="en-US"/>
        </w:rPr>
        <w:t>iewer option or double</w:t>
      </w:r>
      <w:r w:rsidR="008E462C">
        <w:rPr>
          <w:rFonts w:ascii="Calibri" w:hAnsi="Calibri" w:cs="Calibri"/>
          <w:sz w:val="22"/>
          <w:szCs w:val="22"/>
          <w:lang w:val="en-US"/>
        </w:rPr>
        <w:t>-</w:t>
      </w:r>
      <w:r>
        <w:rPr>
          <w:rFonts w:ascii="Calibri" w:hAnsi="Calibri" w:cs="Calibri"/>
          <w:sz w:val="22"/>
          <w:szCs w:val="22"/>
          <w:lang w:val="en-US"/>
        </w:rPr>
        <w:t>clicking the dataset will give the same result</w:t>
      </w:r>
      <w:r w:rsidR="008E462C">
        <w:rPr>
          <w:rFonts w:ascii="Calibri" w:hAnsi="Calibri" w:cs="Calibri"/>
          <w:sz w:val="22"/>
          <w:szCs w:val="22"/>
          <w:lang w:val="en-US"/>
        </w:rPr>
        <w:t xml:space="preserve"> in that</w:t>
      </w:r>
      <w:r>
        <w:rPr>
          <w:rFonts w:ascii="Calibri" w:hAnsi="Calibri" w:cs="Calibri"/>
          <w:sz w:val="22"/>
          <w:szCs w:val="22"/>
          <w:lang w:val="en-US"/>
        </w:rPr>
        <w:t xml:space="preserve"> the data opens </w:t>
      </w:r>
      <w:r w:rsidR="008E462C">
        <w:rPr>
          <w:rFonts w:ascii="Calibri" w:hAnsi="Calibri" w:cs="Calibri"/>
          <w:sz w:val="22"/>
          <w:szCs w:val="22"/>
          <w:lang w:val="en-US"/>
        </w:rPr>
        <w:t>i</w:t>
      </w:r>
      <w:r>
        <w:rPr>
          <w:rFonts w:ascii="Calibri" w:hAnsi="Calibri" w:cs="Calibri"/>
          <w:sz w:val="22"/>
          <w:szCs w:val="22"/>
          <w:lang w:val="en-US"/>
        </w:rPr>
        <w:t xml:space="preserve">n the </w:t>
      </w:r>
      <w:r w:rsidR="008E462C">
        <w:rPr>
          <w:rFonts w:ascii="Calibri" w:hAnsi="Calibri" w:cs="Calibri"/>
          <w:sz w:val="22"/>
          <w:szCs w:val="22"/>
          <w:lang w:val="en-US"/>
        </w:rPr>
        <w:t>D</w:t>
      </w:r>
      <w:r>
        <w:rPr>
          <w:rFonts w:ascii="Calibri" w:hAnsi="Calibri" w:cs="Calibri"/>
          <w:sz w:val="22"/>
          <w:szCs w:val="22"/>
          <w:lang w:val="en-US"/>
        </w:rPr>
        <w:t xml:space="preserve">ataset </w:t>
      </w:r>
      <w:r w:rsidR="008E462C">
        <w:rPr>
          <w:rFonts w:ascii="Calibri" w:hAnsi="Calibri" w:cs="Calibri"/>
          <w:sz w:val="22"/>
          <w:szCs w:val="22"/>
          <w:lang w:val="en-US"/>
        </w:rPr>
        <w:t>F</w:t>
      </w:r>
      <w:r>
        <w:rPr>
          <w:rFonts w:ascii="Calibri" w:hAnsi="Calibri" w:cs="Calibri"/>
          <w:sz w:val="22"/>
          <w:szCs w:val="22"/>
          <w:lang w:val="en-US"/>
        </w:rPr>
        <w:t xml:space="preserve">ile </w:t>
      </w:r>
      <w:r w:rsidR="008E462C">
        <w:rPr>
          <w:rFonts w:ascii="Calibri" w:hAnsi="Calibri" w:cs="Calibri"/>
          <w:sz w:val="22"/>
          <w:szCs w:val="22"/>
          <w:lang w:val="en-US"/>
        </w:rPr>
        <w:t>V</w:t>
      </w:r>
      <w:r>
        <w:rPr>
          <w:rFonts w:ascii="Calibri" w:hAnsi="Calibri" w:cs="Calibri"/>
          <w:sz w:val="22"/>
          <w:szCs w:val="22"/>
          <w:lang w:val="en-US"/>
        </w:rPr>
        <w:t xml:space="preserve">iewer. This opens in a new tab and is a spreadsheet style display </w:t>
      </w:r>
      <w:r w:rsidR="00E10684">
        <w:rPr>
          <w:rFonts w:ascii="Calibri" w:hAnsi="Calibri" w:cs="Calibri"/>
          <w:sz w:val="22"/>
          <w:szCs w:val="22"/>
          <w:lang w:val="en-US"/>
        </w:rPr>
        <w:t>w</w:t>
      </w:r>
      <w:r>
        <w:rPr>
          <w:rFonts w:ascii="Calibri" w:hAnsi="Calibri" w:cs="Calibri"/>
          <w:sz w:val="22"/>
          <w:szCs w:val="22"/>
          <w:lang w:val="en-US"/>
        </w:rPr>
        <w:t xml:space="preserve">ith </w:t>
      </w:r>
      <w:r w:rsidR="00E44C05">
        <w:rPr>
          <w:rFonts w:ascii="Calibri" w:hAnsi="Calibri" w:cs="Calibri"/>
          <w:sz w:val="22"/>
          <w:szCs w:val="22"/>
          <w:lang w:val="en-US"/>
        </w:rPr>
        <w:t>variable</w:t>
      </w:r>
      <w:r>
        <w:rPr>
          <w:rFonts w:ascii="Calibri" w:hAnsi="Calibri" w:cs="Calibri"/>
          <w:sz w:val="22"/>
          <w:szCs w:val="22"/>
          <w:lang w:val="en-US"/>
        </w:rPr>
        <w:t xml:space="preserve">s in columns and </w:t>
      </w:r>
      <w:r w:rsidR="00853137">
        <w:rPr>
          <w:rFonts w:ascii="Calibri" w:hAnsi="Calibri" w:cs="Calibri"/>
          <w:sz w:val="22"/>
          <w:szCs w:val="22"/>
          <w:lang w:val="en-US"/>
        </w:rPr>
        <w:t>observation</w:t>
      </w:r>
      <w:r>
        <w:rPr>
          <w:rFonts w:ascii="Calibri" w:hAnsi="Calibri" w:cs="Calibri"/>
          <w:sz w:val="22"/>
          <w:szCs w:val="22"/>
          <w:lang w:val="en-US"/>
        </w:rPr>
        <w:t>s in rows.</w:t>
      </w:r>
    </w:p>
    <w:p w14:paraId="54672241" w14:textId="139A03E3" w:rsidR="00853137" w:rsidRDefault="00853137" w:rsidP="00417AA7">
      <w:pPr>
        <w:pStyle w:val="NormalWeb"/>
        <w:spacing w:before="0" w:beforeAutospacing="0" w:after="0" w:afterAutospacing="0"/>
        <w:rPr>
          <w:rFonts w:ascii="Calibri" w:hAnsi="Calibri" w:cs="Calibri"/>
          <w:sz w:val="22"/>
          <w:szCs w:val="22"/>
          <w:lang w:val="en-US"/>
        </w:rPr>
      </w:pPr>
    </w:p>
    <w:p w14:paraId="1693E100" w14:textId="69DD52A8" w:rsidR="00853137" w:rsidRDefault="00B84023" w:rsidP="00417AA7">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Returning to the Workflow</w:t>
      </w:r>
      <w:r w:rsidR="008070D6">
        <w:rPr>
          <w:rFonts w:ascii="Calibri" w:hAnsi="Calibri" w:cs="Calibri"/>
          <w:sz w:val="22"/>
          <w:szCs w:val="22"/>
          <w:lang w:val="en-US"/>
        </w:rPr>
        <w:t>,</w:t>
      </w:r>
      <w:r>
        <w:rPr>
          <w:rFonts w:ascii="Calibri" w:hAnsi="Calibri" w:cs="Calibri"/>
          <w:sz w:val="22"/>
          <w:szCs w:val="22"/>
          <w:lang w:val="en-US"/>
        </w:rPr>
        <w:t xml:space="preserve"> </w:t>
      </w:r>
      <w:proofErr w:type="gramStart"/>
      <w:r>
        <w:rPr>
          <w:rFonts w:ascii="Calibri" w:hAnsi="Calibri" w:cs="Calibri"/>
          <w:sz w:val="22"/>
          <w:szCs w:val="22"/>
          <w:lang w:val="en-US"/>
        </w:rPr>
        <w:t>right-clicking</w:t>
      </w:r>
      <w:proofErr w:type="gramEnd"/>
      <w:r>
        <w:rPr>
          <w:rFonts w:ascii="Calibri" w:hAnsi="Calibri" w:cs="Calibri"/>
          <w:sz w:val="22"/>
          <w:szCs w:val="22"/>
          <w:lang w:val="en-US"/>
        </w:rPr>
        <w:t xml:space="preserve"> the dataset and choosing Open With &gt; Data Profiler, opens the dataset with the Data Profiler.</w:t>
      </w:r>
    </w:p>
    <w:p w14:paraId="6A667E26" w14:textId="77777777" w:rsidR="00417AA7" w:rsidRDefault="00417AA7" w:rsidP="00417AA7">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w:t>
      </w:r>
    </w:p>
    <w:p w14:paraId="6CC30D6A" w14:textId="7C30F43E" w:rsidR="00417AA7" w:rsidRDefault="00417AA7" w:rsidP="00417AA7">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xml:space="preserve">The </w:t>
      </w:r>
      <w:r w:rsidR="00E10684">
        <w:rPr>
          <w:rFonts w:ascii="Calibri" w:hAnsi="Calibri" w:cs="Calibri"/>
          <w:sz w:val="22"/>
          <w:szCs w:val="22"/>
          <w:lang w:val="en-US"/>
        </w:rPr>
        <w:t>D</w:t>
      </w:r>
      <w:r>
        <w:rPr>
          <w:rFonts w:ascii="Calibri" w:hAnsi="Calibri" w:cs="Calibri"/>
          <w:sz w:val="22"/>
          <w:szCs w:val="22"/>
          <w:lang w:val="en-US"/>
        </w:rPr>
        <w:t xml:space="preserve">ata </w:t>
      </w:r>
      <w:r w:rsidR="00E10684">
        <w:rPr>
          <w:rFonts w:ascii="Calibri" w:hAnsi="Calibri" w:cs="Calibri"/>
          <w:sz w:val="22"/>
          <w:szCs w:val="22"/>
          <w:lang w:val="en-US"/>
        </w:rPr>
        <w:t>P</w:t>
      </w:r>
      <w:r>
        <w:rPr>
          <w:rFonts w:ascii="Calibri" w:hAnsi="Calibri" w:cs="Calibri"/>
          <w:sz w:val="22"/>
          <w:szCs w:val="22"/>
          <w:lang w:val="en-US"/>
        </w:rPr>
        <w:t xml:space="preserve">rofiler includes the </w:t>
      </w:r>
      <w:r w:rsidR="00E10684">
        <w:rPr>
          <w:rFonts w:ascii="Calibri" w:hAnsi="Calibri" w:cs="Calibri"/>
          <w:sz w:val="22"/>
          <w:szCs w:val="22"/>
          <w:lang w:val="en-US"/>
        </w:rPr>
        <w:t>D</w:t>
      </w:r>
      <w:r>
        <w:rPr>
          <w:rFonts w:ascii="Calibri" w:hAnsi="Calibri" w:cs="Calibri"/>
          <w:sz w:val="22"/>
          <w:szCs w:val="22"/>
          <w:lang w:val="en-US"/>
        </w:rPr>
        <w:t xml:space="preserve">ataset </w:t>
      </w:r>
      <w:r w:rsidR="00E10684">
        <w:rPr>
          <w:rFonts w:ascii="Calibri" w:hAnsi="Calibri" w:cs="Calibri"/>
          <w:sz w:val="22"/>
          <w:szCs w:val="22"/>
          <w:lang w:val="en-US"/>
        </w:rPr>
        <w:t>F</w:t>
      </w:r>
      <w:r>
        <w:rPr>
          <w:rFonts w:ascii="Calibri" w:hAnsi="Calibri" w:cs="Calibri"/>
          <w:sz w:val="22"/>
          <w:szCs w:val="22"/>
          <w:lang w:val="en-US"/>
        </w:rPr>
        <w:t xml:space="preserve">ile </w:t>
      </w:r>
      <w:r w:rsidR="00E10684">
        <w:rPr>
          <w:rFonts w:ascii="Calibri" w:hAnsi="Calibri" w:cs="Calibri"/>
          <w:sz w:val="22"/>
          <w:szCs w:val="22"/>
          <w:lang w:val="en-US"/>
        </w:rPr>
        <w:t>V</w:t>
      </w:r>
      <w:r>
        <w:rPr>
          <w:rFonts w:ascii="Calibri" w:hAnsi="Calibri" w:cs="Calibri"/>
          <w:sz w:val="22"/>
          <w:szCs w:val="22"/>
          <w:lang w:val="en-US"/>
        </w:rPr>
        <w:t>iewer and additional profiling tabs for more in</w:t>
      </w:r>
      <w:r w:rsidR="000D23F3">
        <w:rPr>
          <w:rFonts w:ascii="Calibri" w:hAnsi="Calibri" w:cs="Calibri"/>
          <w:sz w:val="22"/>
          <w:szCs w:val="22"/>
          <w:lang w:val="en-US"/>
        </w:rPr>
        <w:t>-</w:t>
      </w:r>
      <w:r>
        <w:rPr>
          <w:rFonts w:ascii="Calibri" w:hAnsi="Calibri" w:cs="Calibri"/>
          <w:sz w:val="22"/>
          <w:szCs w:val="22"/>
          <w:lang w:val="en-US"/>
        </w:rPr>
        <w:t>depth analysi</w:t>
      </w:r>
      <w:r w:rsidR="00C1052E">
        <w:rPr>
          <w:rFonts w:ascii="Calibri" w:hAnsi="Calibri" w:cs="Calibri"/>
          <w:sz w:val="22"/>
          <w:szCs w:val="22"/>
          <w:lang w:val="en-US"/>
        </w:rPr>
        <w:t>s.</w:t>
      </w:r>
    </w:p>
    <w:p w14:paraId="11E69FE9" w14:textId="316F7683" w:rsidR="00417AA7" w:rsidRDefault="00417AA7" w:rsidP="00417AA7">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w:t>
      </w:r>
    </w:p>
    <w:p w14:paraId="4406A144" w14:textId="732FF59C" w:rsidR="00DF4614" w:rsidRPr="00AB5D09" w:rsidRDefault="00DF4614" w:rsidP="00DF4614">
      <w:pPr>
        <w:pStyle w:val="Caption"/>
        <w:keepNext/>
        <w:rPr>
          <w:i w:val="0"/>
          <w:iCs w:val="0"/>
        </w:rPr>
      </w:pPr>
      <w:r w:rsidRPr="00AB5D09">
        <w:rPr>
          <w:i w:val="0"/>
          <w:iCs w:val="0"/>
        </w:rPr>
        <w:lastRenderedPageBreak/>
        <w:t xml:space="preserve">Figure </w:t>
      </w:r>
      <w:r w:rsidR="00EC27E9">
        <w:rPr>
          <w:i w:val="0"/>
          <w:iCs w:val="0"/>
        </w:rPr>
        <w:fldChar w:fldCharType="begin"/>
      </w:r>
      <w:r w:rsidR="00EC27E9">
        <w:rPr>
          <w:i w:val="0"/>
          <w:iCs w:val="0"/>
        </w:rPr>
        <w:instrText xml:space="preserve"> SEQ Figure \* ARABIC </w:instrText>
      </w:r>
      <w:r w:rsidR="00EC27E9">
        <w:rPr>
          <w:i w:val="0"/>
          <w:iCs w:val="0"/>
        </w:rPr>
        <w:fldChar w:fldCharType="separate"/>
      </w:r>
      <w:r w:rsidR="00AB1BFD">
        <w:rPr>
          <w:i w:val="0"/>
          <w:iCs w:val="0"/>
          <w:noProof/>
        </w:rPr>
        <w:t>63</w:t>
      </w:r>
      <w:r w:rsidR="00EC27E9">
        <w:rPr>
          <w:i w:val="0"/>
          <w:iCs w:val="0"/>
        </w:rPr>
        <w:fldChar w:fldCharType="end"/>
      </w:r>
      <w:r w:rsidRPr="00AB5D09">
        <w:rPr>
          <w:i w:val="0"/>
          <w:iCs w:val="0"/>
        </w:rPr>
        <w:t>: Data Profiler</w:t>
      </w:r>
    </w:p>
    <w:p w14:paraId="204969FD" w14:textId="1331BCF3" w:rsidR="002905D0" w:rsidRDefault="005808AA" w:rsidP="00417AA7">
      <w:pPr>
        <w:pStyle w:val="NormalWeb"/>
        <w:spacing w:before="0" w:beforeAutospacing="0" w:after="0" w:afterAutospacing="0"/>
        <w:rPr>
          <w:rFonts w:ascii="Calibri" w:hAnsi="Calibri" w:cs="Calibri"/>
          <w:sz w:val="22"/>
          <w:szCs w:val="22"/>
          <w:lang w:val="en-US"/>
        </w:rPr>
      </w:pPr>
      <w:r>
        <w:rPr>
          <w:noProof/>
        </w:rPr>
        <w:drawing>
          <wp:inline distT="0" distB="0" distL="0" distR="0" wp14:anchorId="762A82C7" wp14:editId="392C2839">
            <wp:extent cx="4540469" cy="2976044"/>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581838" cy="3003159"/>
                    </a:xfrm>
                    <a:prstGeom prst="rect">
                      <a:avLst/>
                    </a:prstGeom>
                  </pic:spPr>
                </pic:pic>
              </a:graphicData>
            </a:graphic>
          </wp:inline>
        </w:drawing>
      </w:r>
    </w:p>
    <w:p w14:paraId="64A44E3C" w14:textId="0E5A4F35" w:rsidR="002905D0" w:rsidRDefault="002905D0" w:rsidP="00417AA7">
      <w:pPr>
        <w:pStyle w:val="NormalWeb"/>
        <w:spacing w:before="0" w:beforeAutospacing="0" w:after="0" w:afterAutospacing="0"/>
        <w:rPr>
          <w:rFonts w:ascii="Calibri" w:hAnsi="Calibri" w:cs="Calibri"/>
          <w:sz w:val="22"/>
          <w:szCs w:val="22"/>
          <w:lang w:val="en-US"/>
        </w:rPr>
      </w:pPr>
    </w:p>
    <w:p w14:paraId="187CD2A0" w14:textId="610FBD64" w:rsidR="002905D0" w:rsidRDefault="00DF4614" w:rsidP="00417AA7">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xml:space="preserve">Both the </w:t>
      </w:r>
      <w:r w:rsidR="0090747C">
        <w:rPr>
          <w:rFonts w:ascii="Calibri" w:hAnsi="Calibri" w:cs="Calibri"/>
          <w:sz w:val="22"/>
          <w:szCs w:val="22"/>
          <w:lang w:val="en-US"/>
        </w:rPr>
        <w:t xml:space="preserve">imported data and the Errors </w:t>
      </w:r>
      <w:r w:rsidR="00C1052E">
        <w:rPr>
          <w:rFonts w:ascii="Calibri" w:hAnsi="Calibri" w:cs="Calibri"/>
          <w:sz w:val="22"/>
          <w:szCs w:val="22"/>
          <w:lang w:val="en-US"/>
        </w:rPr>
        <w:t xml:space="preserve">can be illustrated </w:t>
      </w:r>
      <w:r w:rsidR="0090747C">
        <w:rPr>
          <w:rFonts w:ascii="Calibri" w:hAnsi="Calibri" w:cs="Calibri"/>
          <w:sz w:val="22"/>
          <w:szCs w:val="22"/>
          <w:lang w:val="en-US"/>
        </w:rPr>
        <w:t xml:space="preserve">simultaneously using split-screen. Notice that the Errors dataset includes </w:t>
      </w:r>
      <w:r w:rsidR="00635B48">
        <w:rPr>
          <w:rFonts w:ascii="Calibri" w:hAnsi="Calibri" w:cs="Calibri"/>
          <w:sz w:val="22"/>
          <w:szCs w:val="22"/>
          <w:lang w:val="en-US"/>
        </w:rPr>
        <w:t xml:space="preserve">all variables and </w:t>
      </w:r>
      <w:r w:rsidR="00B57F72">
        <w:rPr>
          <w:rFonts w:ascii="Calibri" w:hAnsi="Calibri" w:cs="Calibri"/>
          <w:sz w:val="22"/>
          <w:szCs w:val="22"/>
          <w:lang w:val="en-US"/>
        </w:rPr>
        <w:t xml:space="preserve">0 observations, meaning that there are </w:t>
      </w:r>
      <w:r w:rsidR="000344C5">
        <w:rPr>
          <w:rFonts w:ascii="Calibri" w:hAnsi="Calibri" w:cs="Calibri"/>
          <w:sz w:val="22"/>
          <w:szCs w:val="22"/>
          <w:lang w:val="en-US"/>
        </w:rPr>
        <w:t>no observations with error</w:t>
      </w:r>
      <w:r w:rsidR="00C1052E">
        <w:rPr>
          <w:rFonts w:ascii="Calibri" w:hAnsi="Calibri" w:cs="Calibri"/>
          <w:sz w:val="22"/>
          <w:szCs w:val="22"/>
          <w:lang w:val="en-US"/>
        </w:rPr>
        <w:t>s in this file</w:t>
      </w:r>
      <w:r w:rsidR="000344C5">
        <w:rPr>
          <w:rFonts w:ascii="Calibri" w:hAnsi="Calibri" w:cs="Calibri"/>
          <w:sz w:val="22"/>
          <w:szCs w:val="22"/>
          <w:lang w:val="en-US"/>
        </w:rPr>
        <w:t>.</w:t>
      </w:r>
    </w:p>
    <w:p w14:paraId="7B1AFEFD" w14:textId="77777777" w:rsidR="002905D0" w:rsidRDefault="002905D0" w:rsidP="00417AA7">
      <w:pPr>
        <w:pStyle w:val="NormalWeb"/>
        <w:spacing w:before="0" w:beforeAutospacing="0" w:after="0" w:afterAutospacing="0"/>
        <w:rPr>
          <w:rFonts w:ascii="Calibri" w:hAnsi="Calibri" w:cs="Calibri"/>
          <w:sz w:val="22"/>
          <w:szCs w:val="22"/>
          <w:lang w:val="en-US"/>
        </w:rPr>
      </w:pPr>
    </w:p>
    <w:p w14:paraId="393BDF52" w14:textId="61CC1549" w:rsidR="001E470E" w:rsidRDefault="00417AA7" w:rsidP="00417AA7">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xml:space="preserve">Right clicking the </w:t>
      </w:r>
      <w:r w:rsidR="000344C5">
        <w:rPr>
          <w:rFonts w:ascii="Calibri" w:hAnsi="Calibri" w:cs="Calibri"/>
          <w:sz w:val="22"/>
          <w:szCs w:val="22"/>
          <w:lang w:val="en-US"/>
        </w:rPr>
        <w:t xml:space="preserve">imported </w:t>
      </w:r>
      <w:r>
        <w:rPr>
          <w:rFonts w:ascii="Calibri" w:hAnsi="Calibri" w:cs="Calibri"/>
          <w:sz w:val="22"/>
          <w:szCs w:val="22"/>
          <w:lang w:val="en-US"/>
        </w:rPr>
        <w:t xml:space="preserve">dataset again and clicking </w:t>
      </w:r>
      <w:r w:rsidR="000344C5">
        <w:rPr>
          <w:rFonts w:ascii="Calibri" w:hAnsi="Calibri" w:cs="Calibri"/>
          <w:sz w:val="22"/>
          <w:szCs w:val="22"/>
          <w:lang w:val="en-US"/>
        </w:rPr>
        <w:t>S</w:t>
      </w:r>
      <w:r>
        <w:rPr>
          <w:rFonts w:ascii="Calibri" w:hAnsi="Calibri" w:cs="Calibri"/>
          <w:sz w:val="22"/>
          <w:szCs w:val="22"/>
          <w:lang w:val="en-US"/>
        </w:rPr>
        <w:t xml:space="preserve">ave </w:t>
      </w:r>
      <w:r w:rsidR="003973EB">
        <w:rPr>
          <w:rFonts w:ascii="Calibri" w:hAnsi="Calibri" w:cs="Calibri"/>
          <w:sz w:val="22"/>
          <w:szCs w:val="22"/>
          <w:lang w:val="en-US"/>
        </w:rPr>
        <w:t xml:space="preserve">Dataset </w:t>
      </w:r>
      <w:r>
        <w:rPr>
          <w:rFonts w:ascii="Calibri" w:hAnsi="Calibri" w:cs="Calibri"/>
          <w:sz w:val="22"/>
          <w:szCs w:val="22"/>
          <w:lang w:val="en-US"/>
        </w:rPr>
        <w:t xml:space="preserve">opens the </w:t>
      </w:r>
      <w:r w:rsidR="00BB597B">
        <w:rPr>
          <w:rFonts w:ascii="Calibri" w:hAnsi="Calibri" w:cs="Calibri"/>
          <w:sz w:val="22"/>
          <w:szCs w:val="22"/>
          <w:lang w:val="en-US"/>
        </w:rPr>
        <w:t>S</w:t>
      </w:r>
      <w:r>
        <w:rPr>
          <w:rFonts w:ascii="Calibri" w:hAnsi="Calibri" w:cs="Calibri"/>
          <w:sz w:val="22"/>
          <w:szCs w:val="22"/>
          <w:lang w:val="en-US"/>
        </w:rPr>
        <w:t xml:space="preserve">ave </w:t>
      </w:r>
      <w:r w:rsidR="00BB597B">
        <w:rPr>
          <w:rFonts w:ascii="Calibri" w:hAnsi="Calibri" w:cs="Calibri"/>
          <w:sz w:val="22"/>
          <w:szCs w:val="22"/>
          <w:lang w:val="en-US"/>
        </w:rPr>
        <w:t xml:space="preserve">Dataset </w:t>
      </w:r>
      <w:r>
        <w:rPr>
          <w:rFonts w:ascii="Calibri" w:hAnsi="Calibri" w:cs="Calibri"/>
          <w:sz w:val="22"/>
          <w:szCs w:val="22"/>
          <w:lang w:val="en-US"/>
        </w:rPr>
        <w:t>dialog. The default</w:t>
      </w:r>
      <w:r w:rsidR="00024E5D">
        <w:rPr>
          <w:rFonts w:ascii="Calibri" w:hAnsi="Calibri" w:cs="Calibri"/>
          <w:sz w:val="22"/>
          <w:szCs w:val="22"/>
          <w:lang w:val="en-US"/>
        </w:rPr>
        <w:t>, any only</w:t>
      </w:r>
      <w:r>
        <w:rPr>
          <w:rFonts w:ascii="Calibri" w:hAnsi="Calibri" w:cs="Calibri"/>
          <w:sz w:val="22"/>
          <w:szCs w:val="22"/>
          <w:lang w:val="en-US"/>
        </w:rPr>
        <w:t xml:space="preserve"> type </w:t>
      </w:r>
      <w:r w:rsidR="00024E5D">
        <w:rPr>
          <w:rFonts w:ascii="Calibri" w:hAnsi="Calibri" w:cs="Calibri"/>
          <w:sz w:val="22"/>
          <w:szCs w:val="22"/>
          <w:lang w:val="en-US"/>
        </w:rPr>
        <w:t xml:space="preserve">available </w:t>
      </w:r>
      <w:r>
        <w:rPr>
          <w:rFonts w:ascii="Calibri" w:hAnsi="Calibri" w:cs="Calibri"/>
          <w:sz w:val="22"/>
          <w:szCs w:val="22"/>
          <w:lang w:val="en-US"/>
        </w:rPr>
        <w:t xml:space="preserve">is </w:t>
      </w:r>
      <w:r w:rsidR="00C0146E">
        <w:rPr>
          <w:rFonts w:ascii="Calibri" w:hAnsi="Calibri" w:cs="Calibri"/>
          <w:sz w:val="22"/>
          <w:szCs w:val="22"/>
          <w:lang w:val="en-US"/>
        </w:rPr>
        <w:t>.</w:t>
      </w:r>
      <w:proofErr w:type="spellStart"/>
      <w:r w:rsidRPr="00024E5D">
        <w:rPr>
          <w:rFonts w:ascii="Calibri" w:hAnsi="Calibri" w:cs="Calibri"/>
          <w:i/>
          <w:iCs/>
          <w:sz w:val="22"/>
          <w:szCs w:val="22"/>
          <w:lang w:val="en-US"/>
        </w:rPr>
        <w:t>wpd</w:t>
      </w:r>
      <w:proofErr w:type="spellEnd"/>
      <w:r>
        <w:rPr>
          <w:rFonts w:ascii="Calibri" w:hAnsi="Calibri" w:cs="Calibri"/>
          <w:sz w:val="22"/>
          <w:szCs w:val="22"/>
          <w:lang w:val="en-US"/>
        </w:rPr>
        <w:t xml:space="preserve"> - this is </w:t>
      </w:r>
      <w:r w:rsidR="00D75E3C">
        <w:rPr>
          <w:rFonts w:ascii="Calibri" w:hAnsi="Calibri" w:cs="Calibri"/>
          <w:sz w:val="22"/>
          <w:szCs w:val="22"/>
          <w:lang w:val="en-US"/>
        </w:rPr>
        <w:t>ALTAIR</w:t>
      </w:r>
      <w:r w:rsidR="00C0146E">
        <w:rPr>
          <w:rFonts w:ascii="Calibri" w:hAnsi="Calibri" w:cs="Calibri"/>
          <w:sz w:val="22"/>
          <w:szCs w:val="22"/>
          <w:lang w:val="en-US"/>
        </w:rPr>
        <w:t>’</w:t>
      </w:r>
      <w:r>
        <w:rPr>
          <w:rFonts w:ascii="Calibri" w:hAnsi="Calibri" w:cs="Calibri"/>
          <w:sz w:val="22"/>
          <w:szCs w:val="22"/>
          <w:lang w:val="en-US"/>
        </w:rPr>
        <w:t xml:space="preserve"> proprietary file format</w:t>
      </w:r>
      <w:r w:rsidR="001E470E">
        <w:rPr>
          <w:rFonts w:ascii="Calibri" w:hAnsi="Calibri" w:cs="Calibri"/>
          <w:sz w:val="22"/>
          <w:szCs w:val="22"/>
          <w:lang w:val="en-US"/>
        </w:rPr>
        <w:t>.</w:t>
      </w:r>
      <w:r>
        <w:rPr>
          <w:rFonts w:ascii="Calibri" w:hAnsi="Calibri" w:cs="Calibri"/>
          <w:sz w:val="22"/>
          <w:szCs w:val="22"/>
          <w:lang w:val="en-US"/>
        </w:rPr>
        <w:t xml:space="preserve"> </w:t>
      </w:r>
    </w:p>
    <w:p w14:paraId="3123D6EC" w14:textId="77777777" w:rsidR="001E470E" w:rsidRDefault="001E470E" w:rsidP="00417AA7">
      <w:pPr>
        <w:pStyle w:val="NormalWeb"/>
        <w:spacing w:before="0" w:beforeAutospacing="0" w:after="0" w:afterAutospacing="0"/>
        <w:rPr>
          <w:rFonts w:ascii="Calibri" w:hAnsi="Calibri" w:cs="Calibri"/>
          <w:sz w:val="22"/>
          <w:szCs w:val="22"/>
          <w:lang w:val="en-US"/>
        </w:rPr>
      </w:pPr>
    </w:p>
    <w:p w14:paraId="6542872C" w14:textId="079C0223" w:rsidR="0045108A" w:rsidRPr="0045108A" w:rsidRDefault="0045108A" w:rsidP="0045108A">
      <w:pPr>
        <w:pStyle w:val="Caption"/>
        <w:keepNext/>
        <w:rPr>
          <w:i w:val="0"/>
          <w:iCs w:val="0"/>
        </w:rPr>
      </w:pPr>
      <w:r w:rsidRPr="0045108A">
        <w:rPr>
          <w:i w:val="0"/>
          <w:iCs w:val="0"/>
        </w:rPr>
        <w:t xml:space="preserve">Figure </w:t>
      </w:r>
      <w:r w:rsidR="00EC27E9">
        <w:rPr>
          <w:i w:val="0"/>
          <w:iCs w:val="0"/>
        </w:rPr>
        <w:fldChar w:fldCharType="begin"/>
      </w:r>
      <w:r w:rsidR="00EC27E9">
        <w:rPr>
          <w:i w:val="0"/>
          <w:iCs w:val="0"/>
        </w:rPr>
        <w:instrText xml:space="preserve"> SEQ Figure \* ARABIC </w:instrText>
      </w:r>
      <w:r w:rsidR="00EC27E9">
        <w:rPr>
          <w:i w:val="0"/>
          <w:iCs w:val="0"/>
        </w:rPr>
        <w:fldChar w:fldCharType="separate"/>
      </w:r>
      <w:r w:rsidR="00AB1BFD">
        <w:rPr>
          <w:i w:val="0"/>
          <w:iCs w:val="0"/>
          <w:noProof/>
        </w:rPr>
        <w:t>64</w:t>
      </w:r>
      <w:r w:rsidR="00EC27E9">
        <w:rPr>
          <w:i w:val="0"/>
          <w:iCs w:val="0"/>
        </w:rPr>
        <w:fldChar w:fldCharType="end"/>
      </w:r>
      <w:r w:rsidRPr="0045108A">
        <w:rPr>
          <w:i w:val="0"/>
          <w:iCs w:val="0"/>
        </w:rPr>
        <w:t>: Save Dataset</w:t>
      </w:r>
    </w:p>
    <w:p w14:paraId="0D2D0575" w14:textId="61DB0BBF" w:rsidR="00304363" w:rsidRDefault="0045108A" w:rsidP="00417AA7">
      <w:pPr>
        <w:pStyle w:val="NormalWeb"/>
        <w:spacing w:before="0" w:beforeAutospacing="0" w:after="0" w:afterAutospacing="0"/>
        <w:rPr>
          <w:rFonts w:ascii="Calibri" w:hAnsi="Calibri" w:cs="Calibri"/>
          <w:sz w:val="22"/>
          <w:szCs w:val="22"/>
          <w:lang w:val="en-US"/>
        </w:rPr>
      </w:pPr>
      <w:r>
        <w:rPr>
          <w:noProof/>
        </w:rPr>
        <w:drawing>
          <wp:inline distT="0" distB="0" distL="0" distR="0" wp14:anchorId="3A996AA6" wp14:editId="4A1AB813">
            <wp:extent cx="5426300" cy="2675467"/>
            <wp:effectExtent l="0" t="0" r="3175"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446405" cy="2685380"/>
                    </a:xfrm>
                    <a:prstGeom prst="rect">
                      <a:avLst/>
                    </a:prstGeom>
                    <a:noFill/>
                    <a:ln>
                      <a:noFill/>
                    </a:ln>
                  </pic:spPr>
                </pic:pic>
              </a:graphicData>
            </a:graphic>
          </wp:inline>
        </w:drawing>
      </w:r>
    </w:p>
    <w:p w14:paraId="4518E6E7" w14:textId="77777777" w:rsidR="00304363" w:rsidRDefault="00304363" w:rsidP="00417AA7">
      <w:pPr>
        <w:pStyle w:val="NormalWeb"/>
        <w:spacing w:before="0" w:beforeAutospacing="0" w:after="0" w:afterAutospacing="0"/>
        <w:rPr>
          <w:rFonts w:ascii="Calibri" w:hAnsi="Calibri" w:cs="Calibri"/>
          <w:sz w:val="22"/>
          <w:szCs w:val="22"/>
          <w:lang w:val="en-US"/>
        </w:rPr>
      </w:pPr>
    </w:p>
    <w:p w14:paraId="4424ACDF" w14:textId="77777777" w:rsidR="00304363" w:rsidRDefault="00304363" w:rsidP="00417AA7">
      <w:pPr>
        <w:pStyle w:val="NormalWeb"/>
        <w:spacing w:before="0" w:beforeAutospacing="0" w:after="0" w:afterAutospacing="0"/>
        <w:rPr>
          <w:rFonts w:ascii="Calibri" w:hAnsi="Calibri" w:cs="Calibri"/>
          <w:sz w:val="22"/>
          <w:szCs w:val="22"/>
          <w:lang w:val="en-US"/>
        </w:rPr>
      </w:pPr>
    </w:p>
    <w:p w14:paraId="5F4E6B66" w14:textId="791FC83C" w:rsidR="00417AA7" w:rsidRDefault="00417AA7" w:rsidP="00417AA7">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xml:space="preserve">Here the data is output to the project folder and named </w:t>
      </w:r>
      <w:proofErr w:type="spellStart"/>
      <w:r>
        <w:rPr>
          <w:rFonts w:ascii="Calibri" w:hAnsi="Calibri" w:cs="Calibri"/>
          <w:sz w:val="22"/>
          <w:szCs w:val="22"/>
          <w:lang w:val="en-US"/>
        </w:rPr>
        <w:t>risk_out</w:t>
      </w:r>
      <w:proofErr w:type="spellEnd"/>
      <w:r>
        <w:rPr>
          <w:rFonts w:ascii="Calibri" w:hAnsi="Calibri" w:cs="Calibri"/>
          <w:sz w:val="22"/>
          <w:szCs w:val="22"/>
          <w:lang w:val="en-US"/>
        </w:rPr>
        <w:t>. Click</w:t>
      </w:r>
      <w:r w:rsidR="00875750">
        <w:rPr>
          <w:rFonts w:ascii="Calibri" w:hAnsi="Calibri" w:cs="Calibri"/>
          <w:sz w:val="22"/>
          <w:szCs w:val="22"/>
          <w:lang w:val="en-US"/>
        </w:rPr>
        <w:t>ing</w:t>
      </w:r>
      <w:r>
        <w:rPr>
          <w:rFonts w:ascii="Calibri" w:hAnsi="Calibri" w:cs="Calibri"/>
          <w:sz w:val="22"/>
          <w:szCs w:val="22"/>
          <w:lang w:val="en-US"/>
        </w:rPr>
        <w:t xml:space="preserve"> </w:t>
      </w:r>
      <w:r w:rsidR="00DB14B8">
        <w:rPr>
          <w:rFonts w:ascii="Calibri" w:hAnsi="Calibri" w:cs="Calibri"/>
          <w:sz w:val="22"/>
          <w:szCs w:val="22"/>
          <w:lang w:val="en-US"/>
        </w:rPr>
        <w:t>S</w:t>
      </w:r>
      <w:r>
        <w:rPr>
          <w:rFonts w:ascii="Calibri" w:hAnsi="Calibri" w:cs="Calibri"/>
          <w:sz w:val="22"/>
          <w:szCs w:val="22"/>
          <w:lang w:val="en-US"/>
        </w:rPr>
        <w:t xml:space="preserve">ave </w:t>
      </w:r>
      <w:r w:rsidR="00DB14B8">
        <w:rPr>
          <w:rFonts w:ascii="Calibri" w:hAnsi="Calibri" w:cs="Calibri"/>
          <w:sz w:val="22"/>
          <w:szCs w:val="22"/>
          <w:lang w:val="en-US"/>
        </w:rPr>
        <w:t>complete</w:t>
      </w:r>
      <w:r w:rsidR="00875750">
        <w:rPr>
          <w:rFonts w:ascii="Calibri" w:hAnsi="Calibri" w:cs="Calibri"/>
          <w:sz w:val="22"/>
          <w:szCs w:val="22"/>
          <w:lang w:val="en-US"/>
        </w:rPr>
        <w:t>s</w:t>
      </w:r>
      <w:r w:rsidR="00DB14B8">
        <w:rPr>
          <w:rFonts w:ascii="Calibri" w:hAnsi="Calibri" w:cs="Calibri"/>
          <w:sz w:val="22"/>
          <w:szCs w:val="22"/>
          <w:lang w:val="en-US"/>
        </w:rPr>
        <w:t xml:space="preserve"> the </w:t>
      </w:r>
      <w:r w:rsidR="00D251CA">
        <w:rPr>
          <w:rFonts w:ascii="Calibri" w:hAnsi="Calibri" w:cs="Calibri"/>
          <w:sz w:val="22"/>
          <w:szCs w:val="22"/>
          <w:lang w:val="en-US"/>
        </w:rPr>
        <w:t>process</w:t>
      </w:r>
      <w:r w:rsidR="00BC2B8C">
        <w:rPr>
          <w:rFonts w:ascii="Calibri" w:hAnsi="Calibri" w:cs="Calibri"/>
          <w:sz w:val="22"/>
          <w:szCs w:val="22"/>
          <w:lang w:val="en-US"/>
        </w:rPr>
        <w:t xml:space="preserve">. The project must be refreshed by </w:t>
      </w:r>
      <w:r>
        <w:rPr>
          <w:rFonts w:ascii="Calibri" w:hAnsi="Calibri" w:cs="Calibri"/>
          <w:sz w:val="22"/>
          <w:szCs w:val="22"/>
          <w:lang w:val="en-US"/>
        </w:rPr>
        <w:t>right</w:t>
      </w:r>
      <w:r w:rsidR="00DB14B8">
        <w:rPr>
          <w:rFonts w:ascii="Calibri" w:hAnsi="Calibri" w:cs="Calibri"/>
          <w:sz w:val="22"/>
          <w:szCs w:val="22"/>
          <w:lang w:val="en-US"/>
        </w:rPr>
        <w:t>-</w:t>
      </w:r>
      <w:r>
        <w:rPr>
          <w:rFonts w:ascii="Calibri" w:hAnsi="Calibri" w:cs="Calibri"/>
          <w:sz w:val="22"/>
          <w:szCs w:val="22"/>
          <w:lang w:val="en-US"/>
        </w:rPr>
        <w:t>click</w:t>
      </w:r>
      <w:r w:rsidR="00875750">
        <w:rPr>
          <w:rFonts w:ascii="Calibri" w:hAnsi="Calibri" w:cs="Calibri"/>
          <w:sz w:val="22"/>
          <w:szCs w:val="22"/>
          <w:lang w:val="en-US"/>
        </w:rPr>
        <w:t>ing</w:t>
      </w:r>
      <w:r>
        <w:rPr>
          <w:rFonts w:ascii="Calibri" w:hAnsi="Calibri" w:cs="Calibri"/>
          <w:sz w:val="22"/>
          <w:szCs w:val="22"/>
          <w:lang w:val="en-US"/>
        </w:rPr>
        <w:t xml:space="preserve"> </w:t>
      </w:r>
      <w:r w:rsidR="00BC2B8C">
        <w:rPr>
          <w:rFonts w:ascii="Calibri" w:hAnsi="Calibri" w:cs="Calibri"/>
          <w:sz w:val="22"/>
          <w:szCs w:val="22"/>
          <w:lang w:val="en-US"/>
        </w:rPr>
        <w:t>it</w:t>
      </w:r>
      <w:r>
        <w:rPr>
          <w:rFonts w:ascii="Calibri" w:hAnsi="Calibri" w:cs="Calibri"/>
          <w:sz w:val="22"/>
          <w:szCs w:val="22"/>
          <w:lang w:val="en-US"/>
        </w:rPr>
        <w:t xml:space="preserve"> and select</w:t>
      </w:r>
      <w:r w:rsidR="00875750">
        <w:rPr>
          <w:rFonts w:ascii="Calibri" w:hAnsi="Calibri" w:cs="Calibri"/>
          <w:sz w:val="22"/>
          <w:szCs w:val="22"/>
          <w:lang w:val="en-US"/>
        </w:rPr>
        <w:t>ing</w:t>
      </w:r>
      <w:r>
        <w:rPr>
          <w:rFonts w:ascii="Calibri" w:hAnsi="Calibri" w:cs="Calibri"/>
          <w:sz w:val="22"/>
          <w:szCs w:val="22"/>
          <w:lang w:val="en-US"/>
        </w:rPr>
        <w:t xml:space="preserve"> the option </w:t>
      </w:r>
      <w:r w:rsidR="00DB14B8">
        <w:rPr>
          <w:rFonts w:ascii="Calibri" w:hAnsi="Calibri" w:cs="Calibri"/>
          <w:sz w:val="22"/>
          <w:szCs w:val="22"/>
          <w:lang w:val="en-US"/>
        </w:rPr>
        <w:t>R</w:t>
      </w:r>
      <w:r>
        <w:rPr>
          <w:rFonts w:ascii="Calibri" w:hAnsi="Calibri" w:cs="Calibri"/>
          <w:sz w:val="22"/>
          <w:szCs w:val="22"/>
          <w:lang w:val="en-US"/>
        </w:rPr>
        <w:t>efresh</w:t>
      </w:r>
      <w:r w:rsidR="00BC2B8C">
        <w:rPr>
          <w:rFonts w:ascii="Calibri" w:hAnsi="Calibri" w:cs="Calibri"/>
          <w:sz w:val="22"/>
          <w:szCs w:val="22"/>
          <w:lang w:val="en-US"/>
        </w:rPr>
        <w:t xml:space="preserve"> for the exported data to be </w:t>
      </w:r>
      <w:r w:rsidR="00FA4246">
        <w:rPr>
          <w:rFonts w:ascii="Calibri" w:hAnsi="Calibri" w:cs="Calibri"/>
          <w:sz w:val="22"/>
          <w:szCs w:val="22"/>
          <w:lang w:val="en-US"/>
        </w:rPr>
        <w:t>display</w:t>
      </w:r>
      <w:r w:rsidR="00BC2B8C">
        <w:rPr>
          <w:rFonts w:ascii="Calibri" w:hAnsi="Calibri" w:cs="Calibri"/>
          <w:sz w:val="22"/>
          <w:szCs w:val="22"/>
          <w:lang w:val="en-US"/>
        </w:rPr>
        <w:t>ed</w:t>
      </w:r>
      <w:r w:rsidR="00E31319">
        <w:rPr>
          <w:rFonts w:ascii="Calibri" w:hAnsi="Calibri" w:cs="Calibri"/>
          <w:sz w:val="22"/>
          <w:szCs w:val="22"/>
          <w:lang w:val="en-US"/>
        </w:rPr>
        <w:t xml:space="preserve"> and notice it has the </w:t>
      </w:r>
      <w:r>
        <w:rPr>
          <w:rFonts w:ascii="Calibri" w:hAnsi="Calibri" w:cs="Calibri"/>
          <w:sz w:val="22"/>
          <w:szCs w:val="22"/>
          <w:lang w:val="en-US"/>
        </w:rPr>
        <w:t xml:space="preserve">extension </w:t>
      </w:r>
      <w:r w:rsidRPr="00DB14B8">
        <w:rPr>
          <w:rFonts w:ascii="Calibri" w:hAnsi="Calibri" w:cs="Calibri"/>
          <w:i/>
          <w:iCs/>
          <w:sz w:val="22"/>
          <w:szCs w:val="22"/>
          <w:lang w:val="en-US"/>
        </w:rPr>
        <w:t>.</w:t>
      </w:r>
      <w:proofErr w:type="spellStart"/>
      <w:r w:rsidRPr="00DB14B8">
        <w:rPr>
          <w:rFonts w:ascii="Calibri" w:hAnsi="Calibri" w:cs="Calibri"/>
          <w:i/>
          <w:iCs/>
          <w:sz w:val="22"/>
          <w:szCs w:val="22"/>
          <w:lang w:val="en-US"/>
        </w:rPr>
        <w:t>wpd</w:t>
      </w:r>
      <w:proofErr w:type="spellEnd"/>
      <w:r>
        <w:rPr>
          <w:rFonts w:ascii="Calibri" w:hAnsi="Calibri" w:cs="Calibri"/>
          <w:sz w:val="22"/>
          <w:szCs w:val="22"/>
          <w:lang w:val="en-US"/>
        </w:rPr>
        <w:t>.</w:t>
      </w:r>
    </w:p>
    <w:p w14:paraId="10965477" w14:textId="12A5D06A" w:rsidR="00492ECA" w:rsidRPr="00492ECA" w:rsidRDefault="00492ECA" w:rsidP="00492ECA">
      <w:pPr>
        <w:pStyle w:val="Caption"/>
        <w:keepNext/>
        <w:rPr>
          <w:i w:val="0"/>
          <w:iCs w:val="0"/>
        </w:rPr>
      </w:pPr>
      <w:r w:rsidRPr="00492ECA">
        <w:rPr>
          <w:i w:val="0"/>
          <w:iCs w:val="0"/>
        </w:rPr>
        <w:lastRenderedPageBreak/>
        <w:t xml:space="preserve">Figure </w:t>
      </w:r>
      <w:r w:rsidR="00EC27E9">
        <w:rPr>
          <w:i w:val="0"/>
          <w:iCs w:val="0"/>
        </w:rPr>
        <w:fldChar w:fldCharType="begin"/>
      </w:r>
      <w:r w:rsidR="00EC27E9">
        <w:rPr>
          <w:i w:val="0"/>
          <w:iCs w:val="0"/>
        </w:rPr>
        <w:instrText xml:space="preserve"> SEQ Figure \* ARABIC </w:instrText>
      </w:r>
      <w:r w:rsidR="00EC27E9">
        <w:rPr>
          <w:i w:val="0"/>
          <w:iCs w:val="0"/>
        </w:rPr>
        <w:fldChar w:fldCharType="separate"/>
      </w:r>
      <w:r w:rsidR="00AB1BFD">
        <w:rPr>
          <w:i w:val="0"/>
          <w:iCs w:val="0"/>
          <w:noProof/>
        </w:rPr>
        <w:t>65</w:t>
      </w:r>
      <w:r w:rsidR="00EC27E9">
        <w:rPr>
          <w:i w:val="0"/>
          <w:iCs w:val="0"/>
        </w:rPr>
        <w:fldChar w:fldCharType="end"/>
      </w:r>
      <w:r w:rsidRPr="00492ECA">
        <w:rPr>
          <w:i w:val="0"/>
          <w:iCs w:val="0"/>
        </w:rPr>
        <w:t>: Project with saved WPD dataset</w:t>
      </w:r>
    </w:p>
    <w:p w14:paraId="5B111A3B" w14:textId="2A65F7C9" w:rsidR="00D251CA" w:rsidRDefault="00492ECA" w:rsidP="00417AA7">
      <w:pPr>
        <w:pStyle w:val="NormalWeb"/>
        <w:spacing w:before="0" w:beforeAutospacing="0" w:after="0" w:afterAutospacing="0"/>
        <w:rPr>
          <w:rFonts w:ascii="Calibri" w:hAnsi="Calibri" w:cs="Calibri"/>
          <w:sz w:val="22"/>
          <w:szCs w:val="22"/>
          <w:lang w:val="en-US"/>
        </w:rPr>
      </w:pPr>
      <w:r>
        <w:rPr>
          <w:noProof/>
        </w:rPr>
        <w:drawing>
          <wp:inline distT="0" distB="0" distL="0" distR="0" wp14:anchorId="24DF9B36" wp14:editId="0884CE5F">
            <wp:extent cx="5497382" cy="2133600"/>
            <wp:effectExtent l="0" t="0" r="8255"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542024" cy="2150926"/>
                    </a:xfrm>
                    <a:prstGeom prst="rect">
                      <a:avLst/>
                    </a:prstGeom>
                  </pic:spPr>
                </pic:pic>
              </a:graphicData>
            </a:graphic>
          </wp:inline>
        </w:drawing>
      </w:r>
    </w:p>
    <w:p w14:paraId="31B2BC88" w14:textId="30F788BF" w:rsidR="00D251CA" w:rsidRDefault="00D251CA" w:rsidP="00417AA7">
      <w:pPr>
        <w:pStyle w:val="NormalWeb"/>
        <w:spacing w:before="0" w:beforeAutospacing="0" w:after="0" w:afterAutospacing="0"/>
        <w:rPr>
          <w:rFonts w:ascii="Calibri" w:hAnsi="Calibri" w:cs="Calibri"/>
          <w:sz w:val="22"/>
          <w:szCs w:val="22"/>
          <w:lang w:val="en-US"/>
        </w:rPr>
      </w:pPr>
    </w:p>
    <w:p w14:paraId="2345CAF9" w14:textId="77777777" w:rsidR="00D251CA" w:rsidRDefault="00D251CA" w:rsidP="00417AA7">
      <w:pPr>
        <w:pStyle w:val="NormalWeb"/>
        <w:spacing w:before="0" w:beforeAutospacing="0" w:after="0" w:afterAutospacing="0"/>
        <w:rPr>
          <w:rFonts w:ascii="Calibri" w:hAnsi="Calibri" w:cs="Calibri"/>
          <w:sz w:val="22"/>
          <w:szCs w:val="22"/>
          <w:lang w:val="en-US"/>
        </w:rPr>
      </w:pPr>
    </w:p>
    <w:p w14:paraId="3470D2DD" w14:textId="35E31AC3" w:rsidR="00875750" w:rsidRDefault="00176333" w:rsidP="00417AA7">
      <w:pPr>
        <w:pStyle w:val="NormalWeb"/>
        <w:spacing w:before="0" w:beforeAutospacing="0" w:after="0" w:afterAutospacing="0"/>
        <w:rPr>
          <w:rFonts w:ascii="Calibri" w:hAnsi="Calibri" w:cs="Calibri"/>
          <w:sz w:val="22"/>
          <w:szCs w:val="22"/>
          <w:lang w:val="en-US"/>
        </w:rPr>
      </w:pPr>
      <w:proofErr w:type="gramStart"/>
      <w:r>
        <w:rPr>
          <w:rFonts w:ascii="Calibri" w:hAnsi="Calibri" w:cs="Calibri"/>
          <w:sz w:val="22"/>
          <w:szCs w:val="22"/>
          <w:lang w:val="en-US"/>
        </w:rPr>
        <w:t>R</w:t>
      </w:r>
      <w:r w:rsidR="00417AA7">
        <w:rPr>
          <w:rFonts w:ascii="Calibri" w:hAnsi="Calibri" w:cs="Calibri"/>
          <w:sz w:val="22"/>
          <w:szCs w:val="22"/>
          <w:lang w:val="en-US"/>
        </w:rPr>
        <w:t>ight</w:t>
      </w:r>
      <w:r>
        <w:rPr>
          <w:rFonts w:ascii="Calibri" w:hAnsi="Calibri" w:cs="Calibri"/>
          <w:sz w:val="22"/>
          <w:szCs w:val="22"/>
          <w:lang w:val="en-US"/>
        </w:rPr>
        <w:t>-</w:t>
      </w:r>
      <w:r w:rsidR="00417AA7">
        <w:rPr>
          <w:rFonts w:ascii="Calibri" w:hAnsi="Calibri" w:cs="Calibri"/>
          <w:sz w:val="22"/>
          <w:szCs w:val="22"/>
          <w:lang w:val="en-US"/>
        </w:rPr>
        <w:t>click</w:t>
      </w:r>
      <w:r>
        <w:rPr>
          <w:rFonts w:ascii="Calibri" w:hAnsi="Calibri" w:cs="Calibri"/>
          <w:sz w:val="22"/>
          <w:szCs w:val="22"/>
          <w:lang w:val="en-US"/>
        </w:rPr>
        <w:t>ing</w:t>
      </w:r>
      <w:proofErr w:type="gramEnd"/>
      <w:r w:rsidR="00144102">
        <w:rPr>
          <w:rFonts w:ascii="Calibri" w:hAnsi="Calibri" w:cs="Calibri"/>
          <w:sz w:val="22"/>
          <w:szCs w:val="22"/>
          <w:lang w:val="en-US"/>
        </w:rPr>
        <w:t xml:space="preserve"> </w:t>
      </w:r>
      <w:r w:rsidR="009A769D">
        <w:rPr>
          <w:rFonts w:ascii="Calibri" w:hAnsi="Calibri" w:cs="Calibri"/>
          <w:sz w:val="22"/>
          <w:szCs w:val="22"/>
          <w:lang w:val="en-US"/>
        </w:rPr>
        <w:t>any Workflow dataset a</w:t>
      </w:r>
      <w:r w:rsidR="00417AA7">
        <w:rPr>
          <w:rFonts w:ascii="Calibri" w:hAnsi="Calibri" w:cs="Calibri"/>
          <w:sz w:val="22"/>
          <w:szCs w:val="22"/>
          <w:lang w:val="en-US"/>
        </w:rPr>
        <w:t xml:space="preserve">lso </w:t>
      </w:r>
      <w:r w:rsidR="009A769D">
        <w:rPr>
          <w:rFonts w:ascii="Calibri" w:hAnsi="Calibri" w:cs="Calibri"/>
          <w:sz w:val="22"/>
          <w:szCs w:val="22"/>
          <w:lang w:val="en-US"/>
        </w:rPr>
        <w:t xml:space="preserve">provides </w:t>
      </w:r>
      <w:r w:rsidR="00417AA7">
        <w:rPr>
          <w:rFonts w:ascii="Calibri" w:hAnsi="Calibri" w:cs="Calibri"/>
          <w:sz w:val="22"/>
          <w:szCs w:val="22"/>
          <w:lang w:val="en-US"/>
        </w:rPr>
        <w:t>run options</w:t>
      </w:r>
      <w:r w:rsidR="00875750">
        <w:rPr>
          <w:rFonts w:ascii="Calibri" w:hAnsi="Calibri" w:cs="Calibri"/>
          <w:sz w:val="22"/>
          <w:szCs w:val="22"/>
          <w:lang w:val="en-US"/>
        </w:rPr>
        <w:t xml:space="preserve">, </w:t>
      </w:r>
      <w:r w:rsidR="00251A55">
        <w:rPr>
          <w:rFonts w:ascii="Calibri" w:hAnsi="Calibri" w:cs="Calibri"/>
          <w:sz w:val="22"/>
          <w:szCs w:val="22"/>
          <w:lang w:val="en-US"/>
        </w:rPr>
        <w:t xml:space="preserve">the ability to </w:t>
      </w:r>
      <w:r w:rsidR="00875750">
        <w:rPr>
          <w:rFonts w:ascii="Calibri" w:hAnsi="Calibri" w:cs="Calibri"/>
          <w:sz w:val="22"/>
          <w:szCs w:val="22"/>
          <w:lang w:val="en-US"/>
        </w:rPr>
        <w:t xml:space="preserve">Show/hide Observation Count, and </w:t>
      </w:r>
      <w:r w:rsidR="00251A55">
        <w:rPr>
          <w:rFonts w:ascii="Calibri" w:hAnsi="Calibri" w:cs="Calibri"/>
          <w:sz w:val="22"/>
          <w:szCs w:val="22"/>
          <w:lang w:val="en-US"/>
        </w:rPr>
        <w:t xml:space="preserve">add </w:t>
      </w:r>
      <w:r w:rsidR="00417AA7">
        <w:rPr>
          <w:rFonts w:ascii="Calibri" w:hAnsi="Calibri" w:cs="Calibri"/>
          <w:sz w:val="22"/>
          <w:szCs w:val="22"/>
          <w:lang w:val="en-US"/>
        </w:rPr>
        <w:t>comments</w:t>
      </w:r>
      <w:r w:rsidR="00107077">
        <w:rPr>
          <w:rFonts w:ascii="Calibri" w:hAnsi="Calibri" w:cs="Calibri"/>
          <w:sz w:val="22"/>
          <w:szCs w:val="22"/>
          <w:lang w:val="en-US"/>
        </w:rPr>
        <w:t xml:space="preserve">. </w:t>
      </w:r>
    </w:p>
    <w:p w14:paraId="28F189AD" w14:textId="77777777" w:rsidR="00F52D33" w:rsidRDefault="00F52D33" w:rsidP="00417AA7">
      <w:pPr>
        <w:pStyle w:val="NormalWeb"/>
        <w:spacing w:before="0" w:beforeAutospacing="0" w:after="0" w:afterAutospacing="0"/>
        <w:rPr>
          <w:rFonts w:ascii="Calibri" w:hAnsi="Calibri" w:cs="Calibri"/>
          <w:sz w:val="22"/>
          <w:szCs w:val="22"/>
          <w:lang w:val="en-US"/>
        </w:rPr>
      </w:pPr>
    </w:p>
    <w:p w14:paraId="2C26A86C" w14:textId="4A71F35D" w:rsidR="00875750" w:rsidRDefault="00875750" w:rsidP="00417AA7">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xml:space="preserve">Show/Hide observations count displays the number of observations and variables in the dataset and once a comment has been added, clicking the block indicator collapses or reveals the comment.  </w:t>
      </w:r>
    </w:p>
    <w:p w14:paraId="4EB30A53" w14:textId="77777777" w:rsidR="00875750" w:rsidRDefault="00875750" w:rsidP="00417AA7">
      <w:pPr>
        <w:pStyle w:val="NormalWeb"/>
        <w:spacing w:before="0" w:beforeAutospacing="0" w:after="0" w:afterAutospacing="0"/>
        <w:rPr>
          <w:rFonts w:ascii="Calibri" w:hAnsi="Calibri" w:cs="Calibri"/>
          <w:sz w:val="22"/>
          <w:szCs w:val="22"/>
          <w:lang w:val="en-US"/>
        </w:rPr>
      </w:pPr>
    </w:p>
    <w:p w14:paraId="15BD0ADC" w14:textId="1422C286" w:rsidR="00417AA7" w:rsidRDefault="00607C62" w:rsidP="00417AA7">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A</w:t>
      </w:r>
      <w:r w:rsidR="00251A55">
        <w:rPr>
          <w:rFonts w:ascii="Calibri" w:hAnsi="Calibri" w:cs="Calibri"/>
          <w:sz w:val="22"/>
          <w:szCs w:val="22"/>
          <w:lang w:val="en-US"/>
        </w:rPr>
        <w:t>dditionally</w:t>
      </w:r>
      <w:r>
        <w:rPr>
          <w:rFonts w:ascii="Calibri" w:hAnsi="Calibri" w:cs="Calibri"/>
          <w:sz w:val="22"/>
          <w:szCs w:val="22"/>
          <w:lang w:val="en-US"/>
        </w:rPr>
        <w:t>,</w:t>
      </w:r>
      <w:r w:rsidR="00251A55">
        <w:rPr>
          <w:rFonts w:ascii="Calibri" w:hAnsi="Calibri" w:cs="Calibri"/>
          <w:sz w:val="22"/>
          <w:szCs w:val="22"/>
          <w:lang w:val="en-US"/>
        </w:rPr>
        <w:t xml:space="preserve"> </w:t>
      </w:r>
      <w:r>
        <w:rPr>
          <w:rFonts w:ascii="Calibri" w:hAnsi="Calibri" w:cs="Calibri"/>
          <w:sz w:val="22"/>
          <w:szCs w:val="22"/>
          <w:lang w:val="en-US"/>
        </w:rPr>
        <w:t>for any configurable block</w:t>
      </w:r>
      <w:r w:rsidR="0043623F">
        <w:rPr>
          <w:rFonts w:ascii="Calibri" w:hAnsi="Calibri" w:cs="Calibri"/>
          <w:sz w:val="22"/>
          <w:szCs w:val="22"/>
          <w:lang w:val="en-US"/>
        </w:rPr>
        <w:t>, the block log can be accessed</w:t>
      </w:r>
      <w:r>
        <w:rPr>
          <w:rFonts w:ascii="Calibri" w:hAnsi="Calibri" w:cs="Calibri"/>
          <w:sz w:val="22"/>
          <w:szCs w:val="22"/>
          <w:lang w:val="en-US"/>
        </w:rPr>
        <w:t xml:space="preserve"> </w:t>
      </w:r>
      <w:r w:rsidR="00107077">
        <w:rPr>
          <w:rFonts w:ascii="Calibri" w:hAnsi="Calibri" w:cs="Calibri"/>
          <w:sz w:val="22"/>
          <w:szCs w:val="22"/>
          <w:lang w:val="en-US"/>
        </w:rPr>
        <w:t>via Open Log</w:t>
      </w:r>
      <w:r w:rsidR="00417AA7">
        <w:rPr>
          <w:rFonts w:ascii="Calibri" w:hAnsi="Calibri" w:cs="Calibri"/>
          <w:sz w:val="22"/>
          <w:szCs w:val="22"/>
          <w:lang w:val="en-US"/>
        </w:rPr>
        <w:t xml:space="preserve">. </w:t>
      </w:r>
    </w:p>
    <w:p w14:paraId="149E8367" w14:textId="77777777" w:rsidR="00176333" w:rsidRDefault="00176333" w:rsidP="00417AA7">
      <w:pPr>
        <w:pStyle w:val="NormalWeb"/>
        <w:spacing w:before="0" w:beforeAutospacing="0" w:after="0" w:afterAutospacing="0"/>
        <w:rPr>
          <w:rFonts w:ascii="Calibri" w:hAnsi="Calibri" w:cs="Calibri"/>
          <w:sz w:val="22"/>
          <w:szCs w:val="22"/>
          <w:lang w:val="en-US"/>
        </w:rPr>
      </w:pPr>
    </w:p>
    <w:p w14:paraId="2EDB0331" w14:textId="5CEC9618" w:rsidR="00D11600" w:rsidRPr="00D11600" w:rsidRDefault="00D11600" w:rsidP="00D11600">
      <w:pPr>
        <w:pStyle w:val="Caption"/>
        <w:keepNext/>
        <w:rPr>
          <w:i w:val="0"/>
          <w:iCs w:val="0"/>
        </w:rPr>
      </w:pPr>
      <w:r w:rsidRPr="00D11600">
        <w:rPr>
          <w:i w:val="0"/>
          <w:iCs w:val="0"/>
        </w:rPr>
        <w:t xml:space="preserve">Figure </w:t>
      </w:r>
      <w:r w:rsidR="00EC27E9">
        <w:rPr>
          <w:i w:val="0"/>
          <w:iCs w:val="0"/>
        </w:rPr>
        <w:fldChar w:fldCharType="begin"/>
      </w:r>
      <w:r w:rsidR="00EC27E9">
        <w:rPr>
          <w:i w:val="0"/>
          <w:iCs w:val="0"/>
        </w:rPr>
        <w:instrText xml:space="preserve"> SEQ Figure \* ARABIC </w:instrText>
      </w:r>
      <w:r w:rsidR="00EC27E9">
        <w:rPr>
          <w:i w:val="0"/>
          <w:iCs w:val="0"/>
        </w:rPr>
        <w:fldChar w:fldCharType="separate"/>
      </w:r>
      <w:r w:rsidR="00AB1BFD">
        <w:rPr>
          <w:i w:val="0"/>
          <w:iCs w:val="0"/>
          <w:noProof/>
        </w:rPr>
        <w:t>66</w:t>
      </w:r>
      <w:r w:rsidR="00EC27E9">
        <w:rPr>
          <w:i w:val="0"/>
          <w:iCs w:val="0"/>
        </w:rPr>
        <w:fldChar w:fldCharType="end"/>
      </w:r>
      <w:r w:rsidRPr="00D11600">
        <w:rPr>
          <w:i w:val="0"/>
          <w:iCs w:val="0"/>
        </w:rPr>
        <w:t>: Open Log</w:t>
      </w:r>
    </w:p>
    <w:p w14:paraId="4F66EFC6" w14:textId="7EA6A26C" w:rsidR="00251A55" w:rsidRDefault="00D11600" w:rsidP="00251A55">
      <w:pPr>
        <w:pStyle w:val="NormalWeb"/>
        <w:spacing w:before="0" w:beforeAutospacing="0" w:after="0" w:afterAutospacing="0"/>
        <w:rPr>
          <w:rFonts w:ascii="Calibri" w:hAnsi="Calibri" w:cs="Calibri"/>
          <w:sz w:val="22"/>
          <w:szCs w:val="22"/>
          <w:lang w:val="en-US"/>
        </w:rPr>
      </w:pPr>
      <w:r>
        <w:rPr>
          <w:noProof/>
        </w:rPr>
        <w:drawing>
          <wp:inline distT="0" distB="0" distL="0" distR="0" wp14:anchorId="3DB10581" wp14:editId="78DDC03A">
            <wp:extent cx="5619964" cy="2773357"/>
            <wp:effectExtent l="0" t="0" r="0" b="825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646967" cy="2786682"/>
                    </a:xfrm>
                    <a:prstGeom prst="rect">
                      <a:avLst/>
                    </a:prstGeom>
                    <a:noFill/>
                    <a:ln>
                      <a:noFill/>
                    </a:ln>
                  </pic:spPr>
                </pic:pic>
              </a:graphicData>
            </a:graphic>
          </wp:inline>
        </w:drawing>
      </w:r>
    </w:p>
    <w:p w14:paraId="168DED22" w14:textId="77777777" w:rsidR="00176333" w:rsidRDefault="00176333" w:rsidP="00417AA7">
      <w:pPr>
        <w:pStyle w:val="NormalWeb"/>
        <w:spacing w:before="0" w:beforeAutospacing="0" w:after="0" w:afterAutospacing="0"/>
        <w:rPr>
          <w:rFonts w:ascii="Calibri" w:hAnsi="Calibri" w:cs="Calibri"/>
          <w:sz w:val="22"/>
          <w:szCs w:val="22"/>
          <w:lang w:val="en-US"/>
        </w:rPr>
      </w:pPr>
    </w:p>
    <w:p w14:paraId="6597C5E7" w14:textId="77777777" w:rsidR="00176333" w:rsidRDefault="00176333" w:rsidP="00417AA7">
      <w:pPr>
        <w:pStyle w:val="NormalWeb"/>
        <w:spacing w:before="0" w:beforeAutospacing="0" w:after="0" w:afterAutospacing="0"/>
        <w:rPr>
          <w:rFonts w:ascii="Calibri" w:hAnsi="Calibri" w:cs="Calibri"/>
          <w:sz w:val="22"/>
          <w:szCs w:val="22"/>
          <w:lang w:val="en-US"/>
        </w:rPr>
      </w:pPr>
    </w:p>
    <w:p w14:paraId="2BBA4BF5" w14:textId="24EADEE7" w:rsidR="00CD651C" w:rsidRDefault="00417AA7" w:rsidP="00417AA7">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This reflect</w:t>
      </w:r>
      <w:r w:rsidR="00411CB3">
        <w:rPr>
          <w:rFonts w:ascii="Calibri" w:hAnsi="Calibri" w:cs="Calibri"/>
          <w:sz w:val="22"/>
          <w:szCs w:val="22"/>
          <w:lang w:val="en-US"/>
        </w:rPr>
        <w:t>s</w:t>
      </w:r>
      <w:r>
        <w:rPr>
          <w:rFonts w:ascii="Calibri" w:hAnsi="Calibri" w:cs="Calibri"/>
          <w:sz w:val="22"/>
          <w:szCs w:val="22"/>
          <w:lang w:val="en-US"/>
        </w:rPr>
        <w:t xml:space="preserve"> the log generated in the</w:t>
      </w:r>
      <w:r w:rsidR="00D972E1">
        <w:rPr>
          <w:rFonts w:ascii="Calibri" w:hAnsi="Calibri" w:cs="Calibri"/>
          <w:sz w:val="22"/>
          <w:szCs w:val="22"/>
          <w:lang w:val="en-US"/>
        </w:rPr>
        <w:t xml:space="preserve"> SAS L</w:t>
      </w:r>
      <w:r>
        <w:rPr>
          <w:rFonts w:ascii="Calibri" w:hAnsi="Calibri" w:cs="Calibri"/>
          <w:sz w:val="22"/>
          <w:szCs w:val="22"/>
          <w:lang w:val="en-US"/>
        </w:rPr>
        <w:t>anguage perspective and includes verbose code, computation time and any errors or warnings.</w:t>
      </w:r>
    </w:p>
    <w:p w14:paraId="00413416" w14:textId="3D953B17" w:rsidR="000D23F3" w:rsidRDefault="000D23F3" w:rsidP="00417AA7">
      <w:pPr>
        <w:pStyle w:val="NormalWeb"/>
        <w:spacing w:before="0" w:beforeAutospacing="0" w:after="0" w:afterAutospacing="0"/>
        <w:rPr>
          <w:rFonts w:ascii="Calibri" w:hAnsi="Calibri" w:cs="Calibri"/>
          <w:sz w:val="22"/>
          <w:szCs w:val="22"/>
          <w:lang w:val="en-US"/>
        </w:rPr>
      </w:pPr>
    </w:p>
    <w:p w14:paraId="2108C89C" w14:textId="6904C7AF" w:rsidR="00411CB3" w:rsidRDefault="00411CB3" w:rsidP="00417AA7">
      <w:pPr>
        <w:pStyle w:val="NormalWeb"/>
        <w:spacing w:before="0" w:beforeAutospacing="0" w:after="0" w:afterAutospacing="0"/>
        <w:rPr>
          <w:rFonts w:ascii="Calibri" w:hAnsi="Calibri" w:cs="Calibri"/>
          <w:sz w:val="22"/>
          <w:szCs w:val="22"/>
          <w:lang w:val="en-US"/>
        </w:rPr>
      </w:pPr>
    </w:p>
    <w:p w14:paraId="776D7B8F" w14:textId="3E2A07DF" w:rsidR="00411CB3" w:rsidRDefault="00411CB3" w:rsidP="00417AA7">
      <w:pPr>
        <w:pStyle w:val="NormalWeb"/>
        <w:spacing w:before="0" w:beforeAutospacing="0" w:after="0" w:afterAutospacing="0"/>
        <w:rPr>
          <w:rFonts w:ascii="Calibri" w:hAnsi="Calibri" w:cs="Calibri"/>
          <w:sz w:val="22"/>
          <w:szCs w:val="22"/>
          <w:lang w:val="en-US"/>
        </w:rPr>
      </w:pPr>
    </w:p>
    <w:p w14:paraId="6D7CD7A4" w14:textId="6969A26A" w:rsidR="00411CB3" w:rsidRDefault="00411CB3" w:rsidP="00417AA7">
      <w:pPr>
        <w:pStyle w:val="NormalWeb"/>
        <w:spacing w:before="0" w:beforeAutospacing="0" w:after="0" w:afterAutospacing="0"/>
        <w:rPr>
          <w:rFonts w:ascii="Calibri" w:hAnsi="Calibri" w:cs="Calibri"/>
          <w:sz w:val="22"/>
          <w:szCs w:val="22"/>
          <w:lang w:val="en-US"/>
        </w:rPr>
      </w:pPr>
    </w:p>
    <w:p w14:paraId="759C1A35" w14:textId="77777777" w:rsidR="000D23F3" w:rsidRDefault="000D23F3" w:rsidP="000D23F3">
      <w:pPr>
        <w:pStyle w:val="Heading2"/>
        <w:rPr>
          <w:lang w:val="en-US"/>
        </w:rPr>
      </w:pPr>
      <w:bookmarkStart w:id="17" w:name="_Toc69909853"/>
      <w:r>
        <w:rPr>
          <w:lang w:val="en-US"/>
        </w:rPr>
        <w:lastRenderedPageBreak/>
        <w:t>Interactive Questions</w:t>
      </w:r>
      <w:bookmarkEnd w:id="17"/>
    </w:p>
    <w:p w14:paraId="01D2097D" w14:textId="77777777" w:rsidR="000D23F3" w:rsidRPr="009101D0" w:rsidRDefault="000D23F3" w:rsidP="005E04EC">
      <w:pPr>
        <w:pStyle w:val="NormalWeb"/>
        <w:spacing w:before="0" w:beforeAutospacing="0" w:after="0" w:afterAutospacing="0"/>
        <w:rPr>
          <w:rFonts w:ascii="Calibri" w:hAnsi="Calibri" w:cs="Calibri"/>
          <w:sz w:val="16"/>
          <w:szCs w:val="16"/>
          <w:lang w:val="en-US"/>
        </w:rPr>
      </w:pPr>
    </w:p>
    <w:p w14:paraId="4EFEF703" w14:textId="6E2AFA52" w:rsidR="00875750" w:rsidRDefault="000D23F3" w:rsidP="005E04EC">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Q1:</w:t>
      </w:r>
    </w:p>
    <w:p w14:paraId="73EC263A" w14:textId="536065C9" w:rsidR="00875750" w:rsidRDefault="00E748AB" w:rsidP="005E04EC">
      <w:pPr>
        <w:pStyle w:val="NormalWeb"/>
        <w:spacing w:before="0" w:beforeAutospacing="0" w:after="0" w:afterAutospacing="0"/>
        <w:rPr>
          <w:rFonts w:ascii="Calibri" w:hAnsi="Calibri" w:cs="Calibri"/>
          <w:b/>
          <w:bCs/>
          <w:sz w:val="22"/>
          <w:szCs w:val="22"/>
          <w:lang w:val="en-US"/>
        </w:rPr>
      </w:pPr>
      <w:r w:rsidRPr="00E748AB">
        <w:rPr>
          <w:rFonts w:ascii="Calibri" w:hAnsi="Calibri" w:cs="Calibri"/>
          <w:sz w:val="22"/>
          <w:szCs w:val="22"/>
          <w:lang w:val="en-US"/>
        </w:rPr>
        <w:t>Workflows can be added from the File menu only.</w:t>
      </w:r>
      <w:r>
        <w:rPr>
          <w:rFonts w:ascii="Calibri" w:hAnsi="Calibri" w:cs="Calibri"/>
          <w:sz w:val="22"/>
          <w:szCs w:val="22"/>
          <w:lang w:val="en-US"/>
        </w:rPr>
        <w:t xml:space="preserve"> t/</w:t>
      </w:r>
      <w:r w:rsidRPr="00E748AB">
        <w:rPr>
          <w:rFonts w:ascii="Calibri" w:hAnsi="Calibri" w:cs="Calibri"/>
          <w:b/>
          <w:bCs/>
          <w:sz w:val="22"/>
          <w:szCs w:val="22"/>
          <w:lang w:val="en-US"/>
        </w:rPr>
        <w:t>f</w:t>
      </w:r>
    </w:p>
    <w:p w14:paraId="342DA776" w14:textId="589A39CF" w:rsidR="00E748AB" w:rsidRPr="00E748AB" w:rsidRDefault="00E748AB" w:rsidP="005E04EC">
      <w:pPr>
        <w:pStyle w:val="NormalWeb"/>
        <w:spacing w:before="0" w:beforeAutospacing="0" w:after="0" w:afterAutospacing="0"/>
        <w:rPr>
          <w:rFonts w:ascii="Calibri" w:hAnsi="Calibri" w:cs="Calibri"/>
          <w:sz w:val="22"/>
          <w:szCs w:val="22"/>
          <w:lang w:val="en-US"/>
        </w:rPr>
      </w:pPr>
      <w:r w:rsidRPr="00E748AB">
        <w:rPr>
          <w:rFonts w:ascii="Calibri" w:hAnsi="Calibri" w:cs="Calibri"/>
          <w:sz w:val="22"/>
          <w:szCs w:val="22"/>
          <w:lang w:val="en-US"/>
        </w:rPr>
        <w:t>A:</w:t>
      </w:r>
      <w:r w:rsidRPr="00E748AB">
        <w:rPr>
          <w:rFonts w:ascii="Calibri" w:hAnsi="Calibri" w:cs="Calibri"/>
          <w:sz w:val="22"/>
          <w:szCs w:val="22"/>
          <w:lang w:val="en-US"/>
        </w:rPr>
        <w:br/>
      </w:r>
      <w:r w:rsidR="009C0FA9" w:rsidRPr="009C0FA9">
        <w:rPr>
          <w:rFonts w:ascii="Calibri" w:hAnsi="Calibri" w:cs="Calibri"/>
          <w:sz w:val="22"/>
          <w:szCs w:val="22"/>
          <w:lang w:val="en-US"/>
        </w:rPr>
        <w:t xml:space="preserve">Workflows can be added from the File menu </w:t>
      </w:r>
      <w:r w:rsidR="009C0FA9">
        <w:rPr>
          <w:rFonts w:ascii="Calibri" w:hAnsi="Calibri" w:cs="Calibri"/>
          <w:sz w:val="22"/>
          <w:szCs w:val="22"/>
          <w:lang w:val="en-US"/>
        </w:rPr>
        <w:t>or</w:t>
      </w:r>
      <w:r w:rsidR="009C0FA9" w:rsidRPr="009C0FA9">
        <w:rPr>
          <w:rFonts w:ascii="Calibri" w:hAnsi="Calibri" w:cs="Calibri"/>
          <w:sz w:val="22"/>
          <w:szCs w:val="22"/>
          <w:lang w:val="en-US"/>
        </w:rPr>
        <w:t xml:space="preserve"> by </w:t>
      </w:r>
      <w:proofErr w:type="gramStart"/>
      <w:r w:rsidR="009C0FA9" w:rsidRPr="009C0FA9">
        <w:rPr>
          <w:rFonts w:ascii="Calibri" w:hAnsi="Calibri" w:cs="Calibri"/>
          <w:sz w:val="22"/>
          <w:szCs w:val="22"/>
          <w:lang w:val="en-US"/>
        </w:rPr>
        <w:t>right</w:t>
      </w:r>
      <w:r w:rsidR="009C0FA9">
        <w:rPr>
          <w:rFonts w:ascii="Calibri" w:hAnsi="Calibri" w:cs="Calibri"/>
          <w:sz w:val="22"/>
          <w:szCs w:val="22"/>
          <w:lang w:val="en-US"/>
        </w:rPr>
        <w:t>-</w:t>
      </w:r>
      <w:r w:rsidR="009C0FA9" w:rsidRPr="009C0FA9">
        <w:rPr>
          <w:rFonts w:ascii="Calibri" w:hAnsi="Calibri" w:cs="Calibri"/>
          <w:sz w:val="22"/>
          <w:szCs w:val="22"/>
          <w:lang w:val="en-US"/>
        </w:rPr>
        <w:t>clicking</w:t>
      </w:r>
      <w:proofErr w:type="gramEnd"/>
      <w:r w:rsidR="009C0FA9" w:rsidRPr="009C0FA9">
        <w:rPr>
          <w:rFonts w:ascii="Calibri" w:hAnsi="Calibri" w:cs="Calibri"/>
          <w:sz w:val="22"/>
          <w:szCs w:val="22"/>
          <w:lang w:val="en-US"/>
        </w:rPr>
        <w:t xml:space="preserve"> the Project Explorer view.</w:t>
      </w:r>
    </w:p>
    <w:p w14:paraId="5C5284AB" w14:textId="64B86D95" w:rsidR="00875750" w:rsidRDefault="00875750" w:rsidP="005E04EC">
      <w:pPr>
        <w:pStyle w:val="NormalWeb"/>
        <w:spacing w:before="0" w:beforeAutospacing="0" w:after="0" w:afterAutospacing="0"/>
        <w:rPr>
          <w:rFonts w:ascii="Calibri" w:hAnsi="Calibri" w:cs="Calibri"/>
          <w:sz w:val="22"/>
          <w:szCs w:val="22"/>
          <w:lang w:val="en-US"/>
        </w:rPr>
      </w:pPr>
    </w:p>
    <w:p w14:paraId="1250E8B0" w14:textId="74EF3A07" w:rsidR="00875750" w:rsidRDefault="00B87EB8" w:rsidP="005E04EC">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Q2:</w:t>
      </w:r>
    </w:p>
    <w:p w14:paraId="18921E39" w14:textId="1ABCF7E5" w:rsidR="00AF6376" w:rsidRDefault="00AF6376" w:rsidP="005E04EC">
      <w:pPr>
        <w:pStyle w:val="NormalWeb"/>
        <w:spacing w:before="0" w:beforeAutospacing="0" w:after="0" w:afterAutospacing="0"/>
        <w:rPr>
          <w:rFonts w:ascii="Calibri" w:hAnsi="Calibri" w:cs="Calibri"/>
          <w:sz w:val="22"/>
          <w:szCs w:val="22"/>
          <w:lang w:val="en-US"/>
        </w:rPr>
      </w:pPr>
      <w:r w:rsidRPr="00AF6376">
        <w:rPr>
          <w:rFonts w:ascii="Calibri" w:hAnsi="Calibri" w:cs="Calibri"/>
          <w:sz w:val="22"/>
          <w:szCs w:val="22"/>
          <w:lang w:val="en-US"/>
        </w:rPr>
        <w:t xml:space="preserve">The menus, Project Explorer, File </w:t>
      </w:r>
      <w:proofErr w:type="gramStart"/>
      <w:r w:rsidRPr="00AF6376">
        <w:rPr>
          <w:rFonts w:ascii="Calibri" w:hAnsi="Calibri" w:cs="Calibri"/>
          <w:sz w:val="22"/>
          <w:szCs w:val="22"/>
          <w:lang w:val="en-US"/>
        </w:rPr>
        <w:t>Explorer</w:t>
      </w:r>
      <w:proofErr w:type="gramEnd"/>
      <w:r w:rsidRPr="00AF6376">
        <w:rPr>
          <w:rFonts w:ascii="Calibri" w:hAnsi="Calibri" w:cs="Calibri"/>
          <w:sz w:val="22"/>
          <w:szCs w:val="22"/>
          <w:lang w:val="en-US"/>
        </w:rPr>
        <w:t xml:space="preserve"> and Properties views are visible and relevant across both the SAS Language perspective and the Workflow perspective.</w:t>
      </w:r>
      <w:r w:rsidRPr="00AF6376">
        <w:rPr>
          <w:rFonts w:ascii="Calibri" w:hAnsi="Calibri" w:cs="Calibri"/>
          <w:b/>
          <w:bCs/>
          <w:sz w:val="22"/>
          <w:szCs w:val="22"/>
          <w:lang w:val="en-US"/>
        </w:rPr>
        <w:t>t</w:t>
      </w:r>
      <w:r>
        <w:rPr>
          <w:rFonts w:ascii="Calibri" w:hAnsi="Calibri" w:cs="Calibri"/>
          <w:sz w:val="22"/>
          <w:szCs w:val="22"/>
          <w:lang w:val="en-US"/>
        </w:rPr>
        <w:t>/f</w:t>
      </w:r>
    </w:p>
    <w:p w14:paraId="7CF40063" w14:textId="35640441" w:rsidR="00875750" w:rsidRDefault="00AF6376" w:rsidP="005E04EC">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A:</w:t>
      </w:r>
      <w:r>
        <w:rPr>
          <w:rFonts w:ascii="Calibri" w:hAnsi="Calibri" w:cs="Calibri"/>
          <w:sz w:val="22"/>
          <w:szCs w:val="22"/>
          <w:lang w:val="en-US"/>
        </w:rPr>
        <w:br/>
      </w:r>
      <w:r w:rsidRPr="00AF6376">
        <w:rPr>
          <w:rFonts w:ascii="Calibri" w:hAnsi="Calibri" w:cs="Calibri"/>
          <w:sz w:val="22"/>
          <w:szCs w:val="22"/>
          <w:lang w:val="en-US"/>
        </w:rPr>
        <w:t xml:space="preserve">The menus, Project Explorer, File </w:t>
      </w:r>
      <w:proofErr w:type="gramStart"/>
      <w:r w:rsidRPr="00AF6376">
        <w:rPr>
          <w:rFonts w:ascii="Calibri" w:hAnsi="Calibri" w:cs="Calibri"/>
          <w:sz w:val="22"/>
          <w:szCs w:val="22"/>
          <w:lang w:val="en-US"/>
        </w:rPr>
        <w:t>Explorer</w:t>
      </w:r>
      <w:proofErr w:type="gramEnd"/>
      <w:r w:rsidRPr="00AF6376">
        <w:rPr>
          <w:rFonts w:ascii="Calibri" w:hAnsi="Calibri" w:cs="Calibri"/>
          <w:sz w:val="22"/>
          <w:szCs w:val="22"/>
          <w:lang w:val="en-US"/>
        </w:rPr>
        <w:t xml:space="preserve"> and Properties views are visible and relevant across both the SAS Language perspective and the Workflow perspective.</w:t>
      </w:r>
    </w:p>
    <w:p w14:paraId="5904083B" w14:textId="0ABC9861" w:rsidR="00AF6376" w:rsidRDefault="00AF6376" w:rsidP="005E04EC">
      <w:pPr>
        <w:pStyle w:val="NormalWeb"/>
        <w:spacing w:before="0" w:beforeAutospacing="0" w:after="0" w:afterAutospacing="0"/>
        <w:rPr>
          <w:rFonts w:ascii="Calibri" w:hAnsi="Calibri" w:cs="Calibri"/>
          <w:sz w:val="22"/>
          <w:szCs w:val="22"/>
          <w:lang w:val="en-US"/>
        </w:rPr>
      </w:pPr>
    </w:p>
    <w:p w14:paraId="002E65A8" w14:textId="36F3EC6D" w:rsidR="00AF6376" w:rsidRDefault="00AF6376" w:rsidP="005E04EC">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Q3:</w:t>
      </w:r>
    </w:p>
    <w:p w14:paraId="46C1D8EE" w14:textId="226733BF" w:rsidR="00AF6376" w:rsidRDefault="00993ECC" w:rsidP="005E04EC">
      <w:pPr>
        <w:pStyle w:val="NormalWeb"/>
        <w:spacing w:before="0" w:beforeAutospacing="0" w:after="0" w:afterAutospacing="0"/>
        <w:rPr>
          <w:rFonts w:ascii="Calibri" w:hAnsi="Calibri" w:cs="Calibri"/>
          <w:sz w:val="22"/>
          <w:szCs w:val="22"/>
          <w:lang w:val="en-US"/>
        </w:rPr>
      </w:pPr>
      <w:r w:rsidRPr="00993ECC">
        <w:rPr>
          <w:rFonts w:ascii="Calibri" w:hAnsi="Calibri" w:cs="Calibri"/>
          <w:sz w:val="22"/>
          <w:szCs w:val="22"/>
          <w:lang w:val="en-US"/>
        </w:rPr>
        <w:t>Select the incorrect statement:</w:t>
      </w:r>
    </w:p>
    <w:p w14:paraId="6C38DF08" w14:textId="2E39A2C8" w:rsidR="00993ECC" w:rsidRDefault="00993ECC" w:rsidP="005E04EC">
      <w:pPr>
        <w:pStyle w:val="NormalWeb"/>
        <w:spacing w:before="0" w:beforeAutospacing="0" w:after="0" w:afterAutospacing="0"/>
        <w:rPr>
          <w:rFonts w:ascii="Calibri" w:hAnsi="Calibri" w:cs="Calibri"/>
          <w:sz w:val="22"/>
          <w:szCs w:val="22"/>
          <w:lang w:val="en-US"/>
        </w:rPr>
      </w:pPr>
    </w:p>
    <w:p w14:paraId="74268D79" w14:textId="12BA247D" w:rsidR="00993ECC" w:rsidRDefault="00993ECC" w:rsidP="005E04EC">
      <w:pPr>
        <w:pStyle w:val="NormalWeb"/>
        <w:spacing w:before="0" w:beforeAutospacing="0" w:after="0" w:afterAutospacing="0"/>
        <w:rPr>
          <w:rFonts w:ascii="Calibri" w:hAnsi="Calibri" w:cs="Calibri"/>
          <w:sz w:val="22"/>
          <w:szCs w:val="22"/>
          <w:lang w:val="en-US"/>
        </w:rPr>
      </w:pPr>
      <w:r w:rsidRPr="00993ECC">
        <w:rPr>
          <w:rFonts w:ascii="Calibri" w:hAnsi="Calibri" w:cs="Calibri"/>
          <w:sz w:val="22"/>
          <w:szCs w:val="22"/>
          <w:lang w:val="en-US"/>
        </w:rPr>
        <w:t>Code blocks can be used to interleave SAS, SQL, Python and R code in a Workflow.</w:t>
      </w:r>
    </w:p>
    <w:p w14:paraId="0A169612" w14:textId="472430D3" w:rsidR="00993ECC" w:rsidRDefault="00993ECC" w:rsidP="005E04EC">
      <w:pPr>
        <w:pStyle w:val="NormalWeb"/>
        <w:spacing w:before="0" w:beforeAutospacing="0" w:after="0" w:afterAutospacing="0"/>
        <w:rPr>
          <w:rFonts w:ascii="Calibri" w:hAnsi="Calibri" w:cs="Calibri"/>
          <w:sz w:val="22"/>
          <w:szCs w:val="22"/>
          <w:lang w:val="en-US"/>
        </w:rPr>
      </w:pPr>
      <w:r w:rsidRPr="00993ECC">
        <w:rPr>
          <w:rFonts w:ascii="Calibri" w:hAnsi="Calibri" w:cs="Calibri"/>
          <w:sz w:val="22"/>
          <w:szCs w:val="22"/>
          <w:lang w:val="en-US"/>
        </w:rPr>
        <w:t>Code blocks can be used to process data using code.</w:t>
      </w:r>
    </w:p>
    <w:p w14:paraId="3CE9CC1D" w14:textId="20DD1EDD" w:rsidR="00993ECC" w:rsidRPr="00124483" w:rsidRDefault="00D84AB7" w:rsidP="005E04EC">
      <w:pPr>
        <w:pStyle w:val="NormalWeb"/>
        <w:spacing w:before="0" w:beforeAutospacing="0" w:after="0" w:afterAutospacing="0"/>
        <w:rPr>
          <w:rFonts w:ascii="Calibri" w:hAnsi="Calibri" w:cs="Calibri"/>
          <w:b/>
          <w:bCs/>
          <w:sz w:val="22"/>
          <w:szCs w:val="22"/>
          <w:lang w:val="en-US"/>
        </w:rPr>
      </w:pPr>
      <w:r w:rsidRPr="00124483">
        <w:rPr>
          <w:rFonts w:ascii="Calibri" w:hAnsi="Calibri" w:cs="Calibri"/>
          <w:b/>
          <w:bCs/>
          <w:sz w:val="22"/>
          <w:szCs w:val="22"/>
          <w:lang w:val="en-US"/>
        </w:rPr>
        <w:t>The Code Blocks group include SAS and SQL blocks only.</w:t>
      </w:r>
    </w:p>
    <w:p w14:paraId="6B1047D3" w14:textId="70FDC4DB" w:rsidR="00993ECC" w:rsidRDefault="00124483" w:rsidP="005E04EC">
      <w:pPr>
        <w:pStyle w:val="NormalWeb"/>
        <w:spacing w:before="0" w:beforeAutospacing="0" w:after="0" w:afterAutospacing="0"/>
        <w:rPr>
          <w:rFonts w:ascii="Calibri" w:hAnsi="Calibri" w:cs="Calibri"/>
          <w:sz w:val="22"/>
          <w:szCs w:val="22"/>
          <w:lang w:val="en-US"/>
        </w:rPr>
      </w:pPr>
      <w:proofErr w:type="gramStart"/>
      <w:r w:rsidRPr="00124483">
        <w:rPr>
          <w:rFonts w:ascii="Calibri" w:hAnsi="Calibri" w:cs="Calibri"/>
          <w:sz w:val="22"/>
          <w:szCs w:val="22"/>
          <w:lang w:val="en-US"/>
        </w:rPr>
        <w:t>Open</w:t>
      </w:r>
      <w:r>
        <w:rPr>
          <w:rFonts w:ascii="Calibri" w:hAnsi="Calibri" w:cs="Calibri"/>
          <w:sz w:val="22"/>
          <w:szCs w:val="22"/>
          <w:lang w:val="en-US"/>
        </w:rPr>
        <w:t xml:space="preserve"> </w:t>
      </w:r>
      <w:r w:rsidRPr="00124483">
        <w:rPr>
          <w:rFonts w:ascii="Calibri" w:hAnsi="Calibri" w:cs="Calibri"/>
          <w:sz w:val="22"/>
          <w:szCs w:val="22"/>
          <w:lang w:val="en-US"/>
        </w:rPr>
        <w:t>source</w:t>
      </w:r>
      <w:proofErr w:type="gramEnd"/>
      <w:r w:rsidRPr="00124483">
        <w:rPr>
          <w:rFonts w:ascii="Calibri" w:hAnsi="Calibri" w:cs="Calibri"/>
          <w:sz w:val="22"/>
          <w:szCs w:val="22"/>
          <w:lang w:val="en-US"/>
        </w:rPr>
        <w:t xml:space="preserve"> code can be included in a Workflow.</w:t>
      </w:r>
    </w:p>
    <w:p w14:paraId="43EA2150" w14:textId="021C2CA9" w:rsidR="00993ECC" w:rsidRDefault="00993ECC" w:rsidP="005E04EC">
      <w:pPr>
        <w:pStyle w:val="NormalWeb"/>
        <w:spacing w:before="0" w:beforeAutospacing="0" w:after="0" w:afterAutospacing="0"/>
        <w:rPr>
          <w:rFonts w:ascii="Calibri" w:hAnsi="Calibri" w:cs="Calibri"/>
          <w:sz w:val="22"/>
          <w:szCs w:val="22"/>
          <w:lang w:val="en-US"/>
        </w:rPr>
      </w:pPr>
    </w:p>
    <w:p w14:paraId="0DE9FB28" w14:textId="6F88B55D" w:rsidR="00124483" w:rsidRDefault="00124483" w:rsidP="005E04EC">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A:</w:t>
      </w:r>
    </w:p>
    <w:p w14:paraId="6AA2B52E" w14:textId="0D1B6CD9" w:rsidR="00124483" w:rsidRDefault="00124483" w:rsidP="005E04EC">
      <w:pPr>
        <w:pStyle w:val="NormalWeb"/>
        <w:spacing w:before="0" w:beforeAutospacing="0" w:after="0" w:afterAutospacing="0"/>
        <w:rPr>
          <w:rFonts w:ascii="Calibri" w:hAnsi="Calibri" w:cs="Calibri"/>
          <w:sz w:val="22"/>
          <w:szCs w:val="22"/>
          <w:lang w:val="en-US"/>
        </w:rPr>
      </w:pPr>
      <w:r w:rsidRPr="00124483">
        <w:rPr>
          <w:rFonts w:ascii="Calibri" w:hAnsi="Calibri" w:cs="Calibri"/>
          <w:sz w:val="22"/>
          <w:szCs w:val="22"/>
          <w:lang w:val="en-US"/>
        </w:rPr>
        <w:t>Code blocks are available for the languages of SAS, Python, R and SQL.</w:t>
      </w:r>
    </w:p>
    <w:p w14:paraId="702B6924" w14:textId="4C6D7FA4" w:rsidR="00124483" w:rsidRDefault="00124483" w:rsidP="005E04EC">
      <w:pPr>
        <w:pStyle w:val="NormalWeb"/>
        <w:spacing w:before="0" w:beforeAutospacing="0" w:after="0" w:afterAutospacing="0"/>
        <w:rPr>
          <w:rFonts w:ascii="Calibri" w:hAnsi="Calibri" w:cs="Calibri"/>
          <w:sz w:val="22"/>
          <w:szCs w:val="22"/>
          <w:lang w:val="en-US"/>
        </w:rPr>
      </w:pPr>
    </w:p>
    <w:p w14:paraId="1FC69045" w14:textId="33299451" w:rsidR="00124483" w:rsidRDefault="00124483" w:rsidP="005E04EC">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Q4:</w:t>
      </w:r>
    </w:p>
    <w:p w14:paraId="5D2BB640" w14:textId="27F987CA" w:rsidR="00124483" w:rsidRDefault="00124483" w:rsidP="005E04EC">
      <w:pPr>
        <w:pStyle w:val="NormalWeb"/>
        <w:spacing w:before="0" w:beforeAutospacing="0" w:after="0" w:afterAutospacing="0"/>
        <w:rPr>
          <w:rFonts w:ascii="Calibri" w:hAnsi="Calibri" w:cs="Calibri"/>
          <w:sz w:val="22"/>
          <w:szCs w:val="22"/>
          <w:lang w:val="en-US"/>
        </w:rPr>
      </w:pPr>
      <w:r w:rsidRPr="00124483">
        <w:rPr>
          <w:rFonts w:ascii="Calibri" w:hAnsi="Calibri" w:cs="Calibri"/>
          <w:sz w:val="22"/>
          <w:szCs w:val="22"/>
          <w:lang w:val="en-US"/>
        </w:rPr>
        <w:t>Drag the words to complete the sentence correctly.</w:t>
      </w:r>
    </w:p>
    <w:p w14:paraId="587CB034" w14:textId="77777777" w:rsidR="002C44A7" w:rsidRDefault="002C44A7" w:rsidP="005E04EC">
      <w:pPr>
        <w:pStyle w:val="NormalWeb"/>
        <w:spacing w:before="0" w:beforeAutospacing="0" w:after="0" w:afterAutospacing="0"/>
        <w:rPr>
          <w:rFonts w:ascii="Calibri" w:hAnsi="Calibri" w:cs="Calibri"/>
          <w:sz w:val="22"/>
          <w:szCs w:val="22"/>
          <w:lang w:val="en-US"/>
        </w:rPr>
      </w:pPr>
    </w:p>
    <w:p w14:paraId="69FF211E" w14:textId="5ED55B2B" w:rsidR="00124483" w:rsidRDefault="002C44A7" w:rsidP="005E04EC">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xml:space="preserve">______________ </w:t>
      </w:r>
      <w:r w:rsidRPr="002C44A7">
        <w:rPr>
          <w:rFonts w:ascii="Calibri" w:hAnsi="Calibri" w:cs="Calibri"/>
          <w:sz w:val="22"/>
          <w:szCs w:val="22"/>
          <w:lang w:val="en-US"/>
        </w:rPr>
        <w:t>relay connection and configuration messages and</w:t>
      </w:r>
      <w:r>
        <w:rPr>
          <w:rFonts w:ascii="Calibri" w:hAnsi="Calibri" w:cs="Calibri"/>
          <w:sz w:val="22"/>
          <w:szCs w:val="22"/>
          <w:lang w:val="en-US"/>
        </w:rPr>
        <w:t xml:space="preserve"> ______________ </w:t>
      </w:r>
      <w:r w:rsidRPr="002C44A7">
        <w:rPr>
          <w:rFonts w:ascii="Calibri" w:hAnsi="Calibri" w:cs="Calibri"/>
          <w:sz w:val="22"/>
          <w:szCs w:val="22"/>
          <w:lang w:val="en-US"/>
        </w:rPr>
        <w:t>messages relay execution messages.</w:t>
      </w:r>
    </w:p>
    <w:p w14:paraId="13F428E7" w14:textId="3A177BE1" w:rsidR="00993ECC" w:rsidRDefault="00993ECC" w:rsidP="005E04EC">
      <w:pPr>
        <w:pStyle w:val="NormalWeb"/>
        <w:spacing w:before="0" w:beforeAutospacing="0" w:after="0" w:afterAutospacing="0"/>
        <w:rPr>
          <w:rFonts w:ascii="Calibri" w:hAnsi="Calibri" w:cs="Calibri"/>
          <w:sz w:val="22"/>
          <w:szCs w:val="22"/>
          <w:lang w:val="en-US"/>
        </w:rPr>
      </w:pPr>
    </w:p>
    <w:p w14:paraId="31F838DC" w14:textId="390B78F4" w:rsidR="002C44A7" w:rsidRPr="00D52361" w:rsidRDefault="002311D1" w:rsidP="005E04EC">
      <w:pPr>
        <w:pStyle w:val="NormalWeb"/>
        <w:spacing w:before="0" w:beforeAutospacing="0" w:after="0" w:afterAutospacing="0"/>
        <w:rPr>
          <w:rFonts w:ascii="Calibri" w:hAnsi="Calibri" w:cs="Calibri"/>
          <w:sz w:val="22"/>
          <w:szCs w:val="22"/>
          <w:lang w:val="en-US"/>
        </w:rPr>
      </w:pPr>
      <w:r w:rsidRPr="002311D1">
        <w:rPr>
          <w:rFonts w:ascii="Calibri" w:hAnsi="Calibri" w:cs="Calibri"/>
          <w:b/>
          <w:bCs/>
          <w:sz w:val="22"/>
          <w:szCs w:val="22"/>
          <w:lang w:val="en-US"/>
        </w:rPr>
        <w:t>Configuration status messages</w:t>
      </w:r>
      <w:r>
        <w:rPr>
          <w:rFonts w:ascii="Calibri" w:hAnsi="Calibri" w:cs="Calibri"/>
          <w:b/>
          <w:bCs/>
          <w:sz w:val="22"/>
          <w:szCs w:val="22"/>
          <w:lang w:val="en-US"/>
        </w:rPr>
        <w:tab/>
      </w:r>
      <w:r w:rsidR="00D52361">
        <w:rPr>
          <w:rFonts w:ascii="Calibri" w:hAnsi="Calibri" w:cs="Calibri"/>
          <w:b/>
          <w:bCs/>
          <w:sz w:val="22"/>
          <w:szCs w:val="22"/>
          <w:lang w:val="en-US"/>
        </w:rPr>
        <w:tab/>
      </w:r>
      <w:r w:rsidR="00D52361" w:rsidRPr="00D52361">
        <w:rPr>
          <w:rFonts w:ascii="Calibri" w:hAnsi="Calibri" w:cs="Calibri"/>
          <w:b/>
          <w:bCs/>
          <w:sz w:val="22"/>
          <w:szCs w:val="22"/>
          <w:lang w:val="en-US"/>
        </w:rPr>
        <w:t>execution status</w:t>
      </w:r>
      <w:r w:rsidR="00D52361">
        <w:rPr>
          <w:rFonts w:ascii="Calibri" w:hAnsi="Calibri" w:cs="Calibri"/>
          <w:b/>
          <w:bCs/>
          <w:sz w:val="22"/>
          <w:szCs w:val="22"/>
          <w:lang w:val="en-US"/>
        </w:rPr>
        <w:t xml:space="preserve"> </w:t>
      </w:r>
      <w:r w:rsidR="00D52361">
        <w:rPr>
          <w:rFonts w:ascii="Calibri" w:hAnsi="Calibri" w:cs="Calibri"/>
          <w:b/>
          <w:bCs/>
          <w:sz w:val="22"/>
          <w:szCs w:val="22"/>
          <w:lang w:val="en-US"/>
        </w:rPr>
        <w:tab/>
      </w:r>
      <w:r w:rsidR="00D52361" w:rsidRPr="00D52361">
        <w:rPr>
          <w:rFonts w:ascii="Calibri" w:hAnsi="Calibri" w:cs="Calibri"/>
          <w:sz w:val="22"/>
          <w:szCs w:val="22"/>
          <w:lang w:val="en-US"/>
        </w:rPr>
        <w:t xml:space="preserve">Workflow message </w:t>
      </w:r>
      <w:r w:rsidR="00D52361">
        <w:rPr>
          <w:rFonts w:ascii="Calibri" w:hAnsi="Calibri" w:cs="Calibri"/>
          <w:sz w:val="22"/>
          <w:szCs w:val="22"/>
          <w:lang w:val="en-US"/>
        </w:rPr>
        <w:tab/>
      </w:r>
      <w:r w:rsidR="00D52361" w:rsidRPr="00D52361">
        <w:rPr>
          <w:rFonts w:ascii="Calibri" w:hAnsi="Calibri" w:cs="Calibri"/>
          <w:sz w:val="22"/>
          <w:szCs w:val="22"/>
          <w:lang w:val="en-US"/>
        </w:rPr>
        <w:t>Block messages</w:t>
      </w:r>
    </w:p>
    <w:p w14:paraId="0D83EA58" w14:textId="39334564" w:rsidR="002C44A7" w:rsidRDefault="002C44A7" w:rsidP="005E04EC">
      <w:pPr>
        <w:pStyle w:val="NormalWeb"/>
        <w:spacing w:before="0" w:beforeAutospacing="0" w:after="0" w:afterAutospacing="0"/>
        <w:rPr>
          <w:rFonts w:ascii="Calibri" w:hAnsi="Calibri" w:cs="Calibri"/>
          <w:sz w:val="22"/>
          <w:szCs w:val="22"/>
          <w:lang w:val="en-US"/>
        </w:rPr>
      </w:pPr>
    </w:p>
    <w:p w14:paraId="7EF9EDAF" w14:textId="5612B040" w:rsidR="00D52361" w:rsidRDefault="00D52361" w:rsidP="005E04EC">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A:</w:t>
      </w:r>
    </w:p>
    <w:p w14:paraId="26007027" w14:textId="14BA0D52" w:rsidR="00D52361" w:rsidRDefault="009C504C" w:rsidP="005E04EC">
      <w:pPr>
        <w:pStyle w:val="NormalWeb"/>
        <w:spacing w:before="0" w:beforeAutospacing="0" w:after="0" w:afterAutospacing="0"/>
        <w:rPr>
          <w:rFonts w:ascii="Calibri" w:hAnsi="Calibri" w:cs="Calibri"/>
          <w:sz w:val="22"/>
          <w:szCs w:val="22"/>
          <w:lang w:val="en-US"/>
        </w:rPr>
      </w:pPr>
      <w:r w:rsidRPr="009C504C">
        <w:rPr>
          <w:rFonts w:ascii="Calibri" w:hAnsi="Calibri" w:cs="Calibri"/>
          <w:sz w:val="22"/>
          <w:szCs w:val="22"/>
          <w:lang w:val="en-US"/>
        </w:rPr>
        <w:t>Configuration status messages relay connection and configuration messages and execution status messages relay execution messages.</w:t>
      </w:r>
    </w:p>
    <w:p w14:paraId="409DC1F4" w14:textId="7F268C32" w:rsidR="009C504C" w:rsidRDefault="009C504C" w:rsidP="005E04EC">
      <w:pPr>
        <w:pStyle w:val="NormalWeb"/>
        <w:spacing w:before="0" w:beforeAutospacing="0" w:after="0" w:afterAutospacing="0"/>
        <w:rPr>
          <w:rFonts w:ascii="Calibri" w:hAnsi="Calibri" w:cs="Calibri"/>
          <w:sz w:val="22"/>
          <w:szCs w:val="22"/>
          <w:lang w:val="en-US"/>
        </w:rPr>
      </w:pPr>
    </w:p>
    <w:p w14:paraId="04DD6336" w14:textId="04967D30" w:rsidR="009C504C" w:rsidRDefault="009C504C" w:rsidP="005E04EC">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Q5:</w:t>
      </w:r>
    </w:p>
    <w:p w14:paraId="1C4D545C" w14:textId="2D96DEFD" w:rsidR="009C504C" w:rsidRDefault="009C504C" w:rsidP="005E04EC">
      <w:pPr>
        <w:pStyle w:val="NormalWeb"/>
        <w:spacing w:before="0" w:beforeAutospacing="0" w:after="0" w:afterAutospacing="0"/>
        <w:rPr>
          <w:rFonts w:ascii="Calibri" w:hAnsi="Calibri" w:cs="Calibri"/>
          <w:sz w:val="22"/>
          <w:szCs w:val="22"/>
          <w:lang w:val="en-US"/>
        </w:rPr>
      </w:pPr>
      <w:r w:rsidRPr="009C504C">
        <w:rPr>
          <w:rFonts w:ascii="Calibri" w:hAnsi="Calibri" w:cs="Calibri"/>
          <w:sz w:val="22"/>
          <w:szCs w:val="22"/>
          <w:lang w:val="en-US"/>
        </w:rPr>
        <w:t xml:space="preserve">Select </w:t>
      </w:r>
      <w:r>
        <w:rPr>
          <w:rFonts w:ascii="Calibri" w:hAnsi="Calibri" w:cs="Calibri"/>
          <w:sz w:val="22"/>
          <w:szCs w:val="22"/>
          <w:lang w:val="en-US"/>
        </w:rPr>
        <w:t>all</w:t>
      </w:r>
      <w:r w:rsidRPr="009C504C">
        <w:rPr>
          <w:rFonts w:ascii="Calibri" w:hAnsi="Calibri" w:cs="Calibri"/>
          <w:sz w:val="22"/>
          <w:szCs w:val="22"/>
          <w:lang w:val="en-US"/>
        </w:rPr>
        <w:t xml:space="preserve"> correct answers. Right clicking any block provides options to:</w:t>
      </w:r>
    </w:p>
    <w:p w14:paraId="391446CA" w14:textId="0FF56734" w:rsidR="002C44A7" w:rsidRDefault="002C44A7" w:rsidP="005E04EC">
      <w:pPr>
        <w:pStyle w:val="NormalWeb"/>
        <w:spacing w:before="0" w:beforeAutospacing="0" w:after="0" w:afterAutospacing="0"/>
        <w:rPr>
          <w:rFonts w:ascii="Calibri" w:hAnsi="Calibri" w:cs="Calibri"/>
          <w:sz w:val="22"/>
          <w:szCs w:val="22"/>
          <w:lang w:val="en-US"/>
        </w:rPr>
      </w:pPr>
    </w:p>
    <w:p w14:paraId="548500D1" w14:textId="394AFCC1" w:rsidR="009C504C" w:rsidRPr="009101D0" w:rsidRDefault="00192669" w:rsidP="005E04EC">
      <w:pPr>
        <w:pStyle w:val="NormalWeb"/>
        <w:spacing w:before="0" w:beforeAutospacing="0" w:after="0" w:afterAutospacing="0"/>
        <w:rPr>
          <w:rFonts w:ascii="Calibri" w:hAnsi="Calibri" w:cs="Calibri"/>
          <w:b/>
          <w:bCs/>
          <w:sz w:val="22"/>
          <w:szCs w:val="22"/>
          <w:lang w:val="en-US"/>
        </w:rPr>
      </w:pPr>
      <w:r w:rsidRPr="009101D0">
        <w:rPr>
          <w:rFonts w:ascii="Calibri" w:hAnsi="Calibri" w:cs="Calibri"/>
          <w:b/>
          <w:bCs/>
          <w:sz w:val="22"/>
          <w:szCs w:val="22"/>
          <w:lang w:val="en-US"/>
        </w:rPr>
        <w:t>Access the log.</w:t>
      </w:r>
    </w:p>
    <w:p w14:paraId="0CCF4358" w14:textId="219DEAF5" w:rsidR="00192669" w:rsidRPr="009101D0" w:rsidRDefault="00192669" w:rsidP="005E04EC">
      <w:pPr>
        <w:pStyle w:val="NormalWeb"/>
        <w:spacing w:before="0" w:beforeAutospacing="0" w:after="0" w:afterAutospacing="0"/>
        <w:rPr>
          <w:rFonts w:ascii="Calibri" w:hAnsi="Calibri" w:cs="Calibri"/>
          <w:b/>
          <w:bCs/>
          <w:sz w:val="22"/>
          <w:szCs w:val="22"/>
          <w:lang w:val="en-US"/>
        </w:rPr>
      </w:pPr>
      <w:r w:rsidRPr="009101D0">
        <w:rPr>
          <w:rFonts w:ascii="Calibri" w:hAnsi="Calibri" w:cs="Calibri"/>
          <w:b/>
          <w:bCs/>
          <w:sz w:val="22"/>
          <w:szCs w:val="22"/>
          <w:lang w:val="en-US"/>
        </w:rPr>
        <w:t>Add comments.</w:t>
      </w:r>
    </w:p>
    <w:p w14:paraId="424B7A91" w14:textId="4B8B857D" w:rsidR="00192669" w:rsidRPr="009101D0" w:rsidRDefault="00192669" w:rsidP="005E04EC">
      <w:pPr>
        <w:pStyle w:val="NormalWeb"/>
        <w:spacing w:before="0" w:beforeAutospacing="0" w:after="0" w:afterAutospacing="0"/>
        <w:rPr>
          <w:rFonts w:ascii="Calibri" w:hAnsi="Calibri" w:cs="Calibri"/>
          <w:b/>
          <w:bCs/>
          <w:sz w:val="22"/>
          <w:szCs w:val="22"/>
          <w:lang w:val="en-US"/>
        </w:rPr>
      </w:pPr>
      <w:r w:rsidRPr="009101D0">
        <w:rPr>
          <w:rFonts w:ascii="Calibri" w:hAnsi="Calibri" w:cs="Calibri"/>
          <w:b/>
          <w:bCs/>
          <w:sz w:val="22"/>
          <w:szCs w:val="22"/>
          <w:lang w:val="en-US"/>
        </w:rPr>
        <w:t>Configure the block.</w:t>
      </w:r>
    </w:p>
    <w:p w14:paraId="428CD949" w14:textId="134E7E1D" w:rsidR="00192669" w:rsidRDefault="00192669" w:rsidP="005E04EC">
      <w:pPr>
        <w:pStyle w:val="NormalWeb"/>
        <w:spacing w:before="0" w:beforeAutospacing="0" w:after="0" w:afterAutospacing="0"/>
        <w:rPr>
          <w:rFonts w:ascii="Calibri" w:hAnsi="Calibri" w:cs="Calibri"/>
          <w:sz w:val="22"/>
          <w:szCs w:val="22"/>
          <w:lang w:val="en-US"/>
        </w:rPr>
      </w:pPr>
      <w:r w:rsidRPr="00192669">
        <w:rPr>
          <w:rFonts w:ascii="Calibri" w:hAnsi="Calibri" w:cs="Calibri"/>
          <w:sz w:val="22"/>
          <w:szCs w:val="22"/>
          <w:lang w:val="en-US"/>
        </w:rPr>
        <w:t>Add code to the block.</w:t>
      </w:r>
    </w:p>
    <w:p w14:paraId="4548E771" w14:textId="6ED793D4" w:rsidR="00192669" w:rsidRPr="009101D0" w:rsidRDefault="00192669" w:rsidP="005E04EC">
      <w:pPr>
        <w:pStyle w:val="NormalWeb"/>
        <w:spacing w:before="0" w:beforeAutospacing="0" w:after="0" w:afterAutospacing="0"/>
        <w:rPr>
          <w:rFonts w:ascii="Calibri" w:hAnsi="Calibri" w:cs="Calibri"/>
          <w:b/>
          <w:bCs/>
          <w:sz w:val="22"/>
          <w:szCs w:val="22"/>
          <w:lang w:val="en-US"/>
        </w:rPr>
      </w:pPr>
      <w:r w:rsidRPr="009101D0">
        <w:rPr>
          <w:rFonts w:ascii="Calibri" w:hAnsi="Calibri" w:cs="Calibri"/>
          <w:b/>
          <w:bCs/>
          <w:sz w:val="22"/>
          <w:szCs w:val="22"/>
          <w:lang w:val="en-US"/>
        </w:rPr>
        <w:t>Cut, copy, duplicate, delete and rename.</w:t>
      </w:r>
    </w:p>
    <w:p w14:paraId="5F4F14C4" w14:textId="773A5A10" w:rsidR="00192669" w:rsidRPr="009101D0" w:rsidRDefault="009101D0" w:rsidP="005E04EC">
      <w:pPr>
        <w:pStyle w:val="NormalWeb"/>
        <w:spacing w:before="0" w:beforeAutospacing="0" w:after="0" w:afterAutospacing="0"/>
        <w:rPr>
          <w:rFonts w:ascii="Calibri" w:hAnsi="Calibri" w:cs="Calibri"/>
          <w:b/>
          <w:bCs/>
          <w:sz w:val="22"/>
          <w:szCs w:val="22"/>
          <w:lang w:val="en-US"/>
        </w:rPr>
      </w:pPr>
      <w:r w:rsidRPr="009101D0">
        <w:rPr>
          <w:rFonts w:ascii="Calibri" w:hAnsi="Calibri" w:cs="Calibri"/>
          <w:b/>
          <w:bCs/>
          <w:sz w:val="22"/>
          <w:szCs w:val="22"/>
          <w:lang w:val="en-US"/>
        </w:rPr>
        <w:t>Run the block.</w:t>
      </w:r>
    </w:p>
    <w:p w14:paraId="149E0E21" w14:textId="763FE2CD" w:rsidR="009101D0" w:rsidRDefault="009101D0" w:rsidP="005E04EC">
      <w:pPr>
        <w:pStyle w:val="NormalWeb"/>
        <w:spacing w:before="0" w:beforeAutospacing="0" w:after="0" w:afterAutospacing="0"/>
        <w:rPr>
          <w:rFonts w:ascii="Calibri" w:hAnsi="Calibri" w:cs="Calibri"/>
          <w:sz w:val="22"/>
          <w:szCs w:val="22"/>
          <w:lang w:val="en-US"/>
        </w:rPr>
      </w:pPr>
      <w:r w:rsidRPr="009101D0">
        <w:rPr>
          <w:rFonts w:ascii="Calibri" w:hAnsi="Calibri" w:cs="Calibri"/>
          <w:sz w:val="22"/>
          <w:szCs w:val="22"/>
          <w:lang w:val="en-US"/>
        </w:rPr>
        <w:t>Modify the block appearance.</w:t>
      </w:r>
    </w:p>
    <w:p w14:paraId="19B3A575" w14:textId="487F3E93" w:rsidR="009C504C" w:rsidRDefault="009C504C" w:rsidP="005E04EC">
      <w:pPr>
        <w:pStyle w:val="NormalWeb"/>
        <w:spacing w:before="0" w:beforeAutospacing="0" w:after="0" w:afterAutospacing="0"/>
        <w:rPr>
          <w:rFonts w:ascii="Calibri" w:hAnsi="Calibri" w:cs="Calibri"/>
          <w:sz w:val="22"/>
          <w:szCs w:val="22"/>
          <w:lang w:val="en-US"/>
        </w:rPr>
      </w:pPr>
    </w:p>
    <w:p w14:paraId="549057CE" w14:textId="77777777" w:rsidR="00486AA6" w:rsidRDefault="00486AA6" w:rsidP="005E04EC">
      <w:pPr>
        <w:pStyle w:val="NormalWeb"/>
        <w:spacing w:before="0" w:beforeAutospacing="0" w:after="0" w:afterAutospacing="0"/>
        <w:rPr>
          <w:rFonts w:ascii="Calibri" w:hAnsi="Calibri" w:cs="Calibri"/>
          <w:sz w:val="22"/>
          <w:szCs w:val="22"/>
          <w:lang w:val="en-US"/>
        </w:rPr>
      </w:pPr>
    </w:p>
    <w:p w14:paraId="0C9F22C6" w14:textId="6A210113" w:rsidR="009C504C" w:rsidRDefault="009101D0" w:rsidP="005E04EC">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lastRenderedPageBreak/>
        <w:t>A:</w:t>
      </w:r>
      <w:r w:rsidR="00486AA6">
        <w:rPr>
          <w:rFonts w:ascii="Calibri" w:hAnsi="Calibri" w:cs="Calibri"/>
          <w:sz w:val="22"/>
          <w:szCs w:val="22"/>
          <w:lang w:val="en-US"/>
        </w:rPr>
        <w:t xml:space="preserve"> </w:t>
      </w:r>
    </w:p>
    <w:p w14:paraId="0F33270C" w14:textId="69C8695F" w:rsidR="00486AA6" w:rsidRDefault="00486AA6" w:rsidP="005E04EC">
      <w:pPr>
        <w:pStyle w:val="NormalWeb"/>
        <w:spacing w:before="0" w:beforeAutospacing="0" w:after="0" w:afterAutospacing="0"/>
        <w:rPr>
          <w:rFonts w:ascii="Calibri" w:hAnsi="Calibri" w:cs="Calibri"/>
          <w:sz w:val="22"/>
          <w:szCs w:val="22"/>
          <w:lang w:val="en-US"/>
        </w:rPr>
      </w:pPr>
      <w:r w:rsidRPr="00486AA6">
        <w:rPr>
          <w:rFonts w:ascii="Calibri" w:hAnsi="Calibri" w:cs="Calibri"/>
          <w:sz w:val="22"/>
          <w:szCs w:val="22"/>
          <w:lang w:val="en-US"/>
        </w:rPr>
        <w:t xml:space="preserve">Right clicking any block provides options to configure the block, access the block log, run the block, cut, copy, duplicate, delete, </w:t>
      </w:r>
      <w:proofErr w:type="gramStart"/>
      <w:r w:rsidRPr="00486AA6">
        <w:rPr>
          <w:rFonts w:ascii="Calibri" w:hAnsi="Calibri" w:cs="Calibri"/>
          <w:sz w:val="22"/>
          <w:szCs w:val="22"/>
          <w:lang w:val="en-US"/>
        </w:rPr>
        <w:t>rename</w:t>
      </w:r>
      <w:proofErr w:type="gramEnd"/>
      <w:r w:rsidRPr="00486AA6">
        <w:rPr>
          <w:rFonts w:ascii="Calibri" w:hAnsi="Calibri" w:cs="Calibri"/>
          <w:sz w:val="22"/>
          <w:szCs w:val="22"/>
          <w:lang w:val="en-US"/>
        </w:rPr>
        <w:t xml:space="preserve"> and add comments to the block.</w:t>
      </w:r>
    </w:p>
    <w:p w14:paraId="4150F80A" w14:textId="77777777" w:rsidR="009101D0" w:rsidRDefault="009101D0" w:rsidP="005E04EC">
      <w:pPr>
        <w:pStyle w:val="NormalWeb"/>
        <w:spacing w:before="0" w:beforeAutospacing="0" w:after="0" w:afterAutospacing="0"/>
        <w:rPr>
          <w:rFonts w:ascii="Calibri" w:hAnsi="Calibri" w:cs="Calibri"/>
          <w:sz w:val="22"/>
          <w:szCs w:val="22"/>
          <w:lang w:val="en-US"/>
        </w:rPr>
      </w:pPr>
    </w:p>
    <w:p w14:paraId="60430F50" w14:textId="60533328" w:rsidR="009C504C" w:rsidRDefault="009C504C" w:rsidP="005E04EC">
      <w:pPr>
        <w:pStyle w:val="NormalWeb"/>
        <w:spacing w:before="0" w:beforeAutospacing="0" w:after="0" w:afterAutospacing="0"/>
        <w:rPr>
          <w:rFonts w:ascii="Calibri" w:hAnsi="Calibri" w:cs="Calibri"/>
          <w:sz w:val="22"/>
          <w:szCs w:val="22"/>
          <w:lang w:val="en-US"/>
        </w:rPr>
      </w:pPr>
    </w:p>
    <w:p w14:paraId="72DE612A" w14:textId="2D819511" w:rsidR="009C504C" w:rsidRDefault="009C504C" w:rsidP="005E04EC">
      <w:pPr>
        <w:pStyle w:val="NormalWeb"/>
        <w:spacing w:before="0" w:beforeAutospacing="0" w:after="0" w:afterAutospacing="0"/>
        <w:rPr>
          <w:rFonts w:ascii="Calibri" w:hAnsi="Calibri" w:cs="Calibri"/>
          <w:sz w:val="22"/>
          <w:szCs w:val="22"/>
          <w:lang w:val="en-US"/>
        </w:rPr>
      </w:pPr>
    </w:p>
    <w:p w14:paraId="5F4068E4" w14:textId="66610D2A" w:rsidR="009C504C" w:rsidRDefault="009C504C" w:rsidP="005E04EC">
      <w:pPr>
        <w:pStyle w:val="NormalWeb"/>
        <w:spacing w:before="0" w:beforeAutospacing="0" w:after="0" w:afterAutospacing="0"/>
        <w:rPr>
          <w:rFonts w:ascii="Calibri" w:hAnsi="Calibri" w:cs="Calibri"/>
          <w:sz w:val="22"/>
          <w:szCs w:val="22"/>
          <w:lang w:val="en-US"/>
        </w:rPr>
      </w:pPr>
    </w:p>
    <w:p w14:paraId="3442F2A1" w14:textId="5B47F1A5" w:rsidR="009C504C" w:rsidRDefault="009C504C" w:rsidP="005E04EC">
      <w:pPr>
        <w:pStyle w:val="NormalWeb"/>
        <w:spacing w:before="0" w:beforeAutospacing="0" w:after="0" w:afterAutospacing="0"/>
        <w:rPr>
          <w:rFonts w:ascii="Calibri" w:hAnsi="Calibri" w:cs="Calibri"/>
          <w:sz w:val="22"/>
          <w:szCs w:val="22"/>
          <w:lang w:val="en-US"/>
        </w:rPr>
      </w:pPr>
    </w:p>
    <w:p w14:paraId="720E335C" w14:textId="30DB9189" w:rsidR="009C504C" w:rsidRDefault="009C504C" w:rsidP="005E04EC">
      <w:pPr>
        <w:pStyle w:val="NormalWeb"/>
        <w:spacing w:before="0" w:beforeAutospacing="0" w:after="0" w:afterAutospacing="0"/>
        <w:rPr>
          <w:rFonts w:ascii="Calibri" w:hAnsi="Calibri" w:cs="Calibri"/>
          <w:sz w:val="22"/>
          <w:szCs w:val="22"/>
          <w:lang w:val="en-US"/>
        </w:rPr>
      </w:pPr>
    </w:p>
    <w:p w14:paraId="726B0145" w14:textId="408561D6" w:rsidR="009C504C" w:rsidRDefault="009C504C" w:rsidP="005E04EC">
      <w:pPr>
        <w:pStyle w:val="NormalWeb"/>
        <w:spacing w:before="0" w:beforeAutospacing="0" w:after="0" w:afterAutospacing="0"/>
        <w:rPr>
          <w:rFonts w:ascii="Calibri" w:hAnsi="Calibri" w:cs="Calibri"/>
          <w:sz w:val="22"/>
          <w:szCs w:val="22"/>
          <w:lang w:val="en-US"/>
        </w:rPr>
      </w:pPr>
    </w:p>
    <w:p w14:paraId="58072D13" w14:textId="2659260B" w:rsidR="00486AA6" w:rsidRDefault="00486AA6" w:rsidP="005E04EC">
      <w:pPr>
        <w:pStyle w:val="NormalWeb"/>
        <w:spacing w:before="0" w:beforeAutospacing="0" w:after="0" w:afterAutospacing="0"/>
        <w:rPr>
          <w:rFonts w:ascii="Calibri" w:hAnsi="Calibri" w:cs="Calibri"/>
          <w:sz w:val="22"/>
          <w:szCs w:val="22"/>
          <w:lang w:val="en-US"/>
        </w:rPr>
      </w:pPr>
    </w:p>
    <w:p w14:paraId="45153C4D" w14:textId="0007A156" w:rsidR="00486AA6" w:rsidRDefault="00486AA6" w:rsidP="005E04EC">
      <w:pPr>
        <w:pStyle w:val="NormalWeb"/>
        <w:spacing w:before="0" w:beforeAutospacing="0" w:after="0" w:afterAutospacing="0"/>
        <w:rPr>
          <w:rFonts w:ascii="Calibri" w:hAnsi="Calibri" w:cs="Calibri"/>
          <w:sz w:val="22"/>
          <w:szCs w:val="22"/>
          <w:lang w:val="en-US"/>
        </w:rPr>
      </w:pPr>
    </w:p>
    <w:p w14:paraId="3FC51810" w14:textId="2E6BB26B" w:rsidR="00486AA6" w:rsidRDefault="00486AA6" w:rsidP="005E04EC">
      <w:pPr>
        <w:pStyle w:val="NormalWeb"/>
        <w:spacing w:before="0" w:beforeAutospacing="0" w:after="0" w:afterAutospacing="0"/>
        <w:rPr>
          <w:rFonts w:ascii="Calibri" w:hAnsi="Calibri" w:cs="Calibri"/>
          <w:sz w:val="22"/>
          <w:szCs w:val="22"/>
          <w:lang w:val="en-US"/>
        </w:rPr>
      </w:pPr>
    </w:p>
    <w:p w14:paraId="74A8836B" w14:textId="347711D4" w:rsidR="00486AA6" w:rsidRDefault="00486AA6" w:rsidP="005E04EC">
      <w:pPr>
        <w:pStyle w:val="NormalWeb"/>
        <w:spacing w:before="0" w:beforeAutospacing="0" w:after="0" w:afterAutospacing="0"/>
        <w:rPr>
          <w:rFonts w:ascii="Calibri" w:hAnsi="Calibri" w:cs="Calibri"/>
          <w:sz w:val="22"/>
          <w:szCs w:val="22"/>
          <w:lang w:val="en-US"/>
        </w:rPr>
      </w:pPr>
    </w:p>
    <w:p w14:paraId="56F3CB41" w14:textId="2F51CD42" w:rsidR="00486AA6" w:rsidRDefault="00486AA6" w:rsidP="005E04EC">
      <w:pPr>
        <w:pStyle w:val="NormalWeb"/>
        <w:spacing w:before="0" w:beforeAutospacing="0" w:after="0" w:afterAutospacing="0"/>
        <w:rPr>
          <w:rFonts w:ascii="Calibri" w:hAnsi="Calibri" w:cs="Calibri"/>
          <w:sz w:val="22"/>
          <w:szCs w:val="22"/>
          <w:lang w:val="en-US"/>
        </w:rPr>
      </w:pPr>
    </w:p>
    <w:p w14:paraId="703C1E89" w14:textId="5FE0D3BA" w:rsidR="00486AA6" w:rsidRDefault="00486AA6" w:rsidP="005E04EC">
      <w:pPr>
        <w:pStyle w:val="NormalWeb"/>
        <w:spacing w:before="0" w:beforeAutospacing="0" w:after="0" w:afterAutospacing="0"/>
        <w:rPr>
          <w:rFonts w:ascii="Calibri" w:hAnsi="Calibri" w:cs="Calibri"/>
          <w:sz w:val="22"/>
          <w:szCs w:val="22"/>
          <w:lang w:val="en-US"/>
        </w:rPr>
      </w:pPr>
    </w:p>
    <w:p w14:paraId="4F27668E" w14:textId="1640D648" w:rsidR="00486AA6" w:rsidRDefault="00486AA6" w:rsidP="005E04EC">
      <w:pPr>
        <w:pStyle w:val="NormalWeb"/>
        <w:spacing w:before="0" w:beforeAutospacing="0" w:after="0" w:afterAutospacing="0"/>
        <w:rPr>
          <w:rFonts w:ascii="Calibri" w:hAnsi="Calibri" w:cs="Calibri"/>
          <w:sz w:val="22"/>
          <w:szCs w:val="22"/>
          <w:lang w:val="en-US"/>
        </w:rPr>
      </w:pPr>
    </w:p>
    <w:p w14:paraId="50693FAD" w14:textId="0F70E0CB" w:rsidR="00486AA6" w:rsidRDefault="00486AA6" w:rsidP="005E04EC">
      <w:pPr>
        <w:pStyle w:val="NormalWeb"/>
        <w:spacing w:before="0" w:beforeAutospacing="0" w:after="0" w:afterAutospacing="0"/>
        <w:rPr>
          <w:rFonts w:ascii="Calibri" w:hAnsi="Calibri" w:cs="Calibri"/>
          <w:sz w:val="22"/>
          <w:szCs w:val="22"/>
          <w:lang w:val="en-US"/>
        </w:rPr>
      </w:pPr>
    </w:p>
    <w:p w14:paraId="786C79C0" w14:textId="0AEB40DC" w:rsidR="00486AA6" w:rsidRDefault="00486AA6" w:rsidP="005E04EC">
      <w:pPr>
        <w:pStyle w:val="NormalWeb"/>
        <w:spacing w:before="0" w:beforeAutospacing="0" w:after="0" w:afterAutospacing="0"/>
        <w:rPr>
          <w:rFonts w:ascii="Calibri" w:hAnsi="Calibri" w:cs="Calibri"/>
          <w:sz w:val="22"/>
          <w:szCs w:val="22"/>
          <w:lang w:val="en-US"/>
        </w:rPr>
      </w:pPr>
    </w:p>
    <w:p w14:paraId="7E23FB0E" w14:textId="5B2ADED7" w:rsidR="00486AA6" w:rsidRDefault="00486AA6" w:rsidP="005E04EC">
      <w:pPr>
        <w:pStyle w:val="NormalWeb"/>
        <w:spacing w:before="0" w:beforeAutospacing="0" w:after="0" w:afterAutospacing="0"/>
        <w:rPr>
          <w:rFonts w:ascii="Calibri" w:hAnsi="Calibri" w:cs="Calibri"/>
          <w:sz w:val="22"/>
          <w:szCs w:val="22"/>
          <w:lang w:val="en-US"/>
        </w:rPr>
      </w:pPr>
    </w:p>
    <w:p w14:paraId="16B3C4FC" w14:textId="61B9669B" w:rsidR="00486AA6" w:rsidRDefault="00486AA6" w:rsidP="005E04EC">
      <w:pPr>
        <w:pStyle w:val="NormalWeb"/>
        <w:spacing w:before="0" w:beforeAutospacing="0" w:after="0" w:afterAutospacing="0"/>
        <w:rPr>
          <w:rFonts w:ascii="Calibri" w:hAnsi="Calibri" w:cs="Calibri"/>
          <w:sz w:val="22"/>
          <w:szCs w:val="22"/>
          <w:lang w:val="en-US"/>
        </w:rPr>
      </w:pPr>
    </w:p>
    <w:p w14:paraId="20A23B7A" w14:textId="6C197AE0" w:rsidR="00486AA6" w:rsidRDefault="00486AA6" w:rsidP="005E04EC">
      <w:pPr>
        <w:pStyle w:val="NormalWeb"/>
        <w:spacing w:before="0" w:beforeAutospacing="0" w:after="0" w:afterAutospacing="0"/>
        <w:rPr>
          <w:rFonts w:ascii="Calibri" w:hAnsi="Calibri" w:cs="Calibri"/>
          <w:sz w:val="22"/>
          <w:szCs w:val="22"/>
          <w:lang w:val="en-US"/>
        </w:rPr>
      </w:pPr>
    </w:p>
    <w:p w14:paraId="288BD498" w14:textId="48580ED4" w:rsidR="00486AA6" w:rsidRDefault="00486AA6" w:rsidP="005E04EC">
      <w:pPr>
        <w:pStyle w:val="NormalWeb"/>
        <w:spacing w:before="0" w:beforeAutospacing="0" w:after="0" w:afterAutospacing="0"/>
        <w:rPr>
          <w:rFonts w:ascii="Calibri" w:hAnsi="Calibri" w:cs="Calibri"/>
          <w:sz w:val="22"/>
          <w:szCs w:val="22"/>
          <w:lang w:val="en-US"/>
        </w:rPr>
      </w:pPr>
    </w:p>
    <w:p w14:paraId="753DB500" w14:textId="30C67C49" w:rsidR="00486AA6" w:rsidRDefault="00486AA6" w:rsidP="005E04EC">
      <w:pPr>
        <w:pStyle w:val="NormalWeb"/>
        <w:spacing w:before="0" w:beforeAutospacing="0" w:after="0" w:afterAutospacing="0"/>
        <w:rPr>
          <w:rFonts w:ascii="Calibri" w:hAnsi="Calibri" w:cs="Calibri"/>
          <w:sz w:val="22"/>
          <w:szCs w:val="22"/>
          <w:lang w:val="en-US"/>
        </w:rPr>
      </w:pPr>
    </w:p>
    <w:p w14:paraId="499AC13B" w14:textId="196EF238" w:rsidR="00486AA6" w:rsidRDefault="00486AA6" w:rsidP="005E04EC">
      <w:pPr>
        <w:pStyle w:val="NormalWeb"/>
        <w:spacing w:before="0" w:beforeAutospacing="0" w:after="0" w:afterAutospacing="0"/>
        <w:rPr>
          <w:rFonts w:ascii="Calibri" w:hAnsi="Calibri" w:cs="Calibri"/>
          <w:sz w:val="22"/>
          <w:szCs w:val="22"/>
          <w:lang w:val="en-US"/>
        </w:rPr>
      </w:pPr>
    </w:p>
    <w:p w14:paraId="504F15C0" w14:textId="6685AAA3" w:rsidR="00486AA6" w:rsidRDefault="00486AA6" w:rsidP="005E04EC">
      <w:pPr>
        <w:pStyle w:val="NormalWeb"/>
        <w:spacing w:before="0" w:beforeAutospacing="0" w:after="0" w:afterAutospacing="0"/>
        <w:rPr>
          <w:rFonts w:ascii="Calibri" w:hAnsi="Calibri" w:cs="Calibri"/>
          <w:sz w:val="22"/>
          <w:szCs w:val="22"/>
          <w:lang w:val="en-US"/>
        </w:rPr>
      </w:pPr>
    </w:p>
    <w:p w14:paraId="30F0114C" w14:textId="5B44CF2D" w:rsidR="00486AA6" w:rsidRDefault="00486AA6" w:rsidP="005E04EC">
      <w:pPr>
        <w:pStyle w:val="NormalWeb"/>
        <w:spacing w:before="0" w:beforeAutospacing="0" w:after="0" w:afterAutospacing="0"/>
        <w:rPr>
          <w:rFonts w:ascii="Calibri" w:hAnsi="Calibri" w:cs="Calibri"/>
          <w:sz w:val="22"/>
          <w:szCs w:val="22"/>
          <w:lang w:val="en-US"/>
        </w:rPr>
      </w:pPr>
    </w:p>
    <w:p w14:paraId="79CCDFB7" w14:textId="76288B18" w:rsidR="00486AA6" w:rsidRDefault="00486AA6" w:rsidP="005E04EC">
      <w:pPr>
        <w:pStyle w:val="NormalWeb"/>
        <w:spacing w:before="0" w:beforeAutospacing="0" w:after="0" w:afterAutospacing="0"/>
        <w:rPr>
          <w:rFonts w:ascii="Calibri" w:hAnsi="Calibri" w:cs="Calibri"/>
          <w:sz w:val="22"/>
          <w:szCs w:val="22"/>
          <w:lang w:val="en-US"/>
        </w:rPr>
      </w:pPr>
    </w:p>
    <w:p w14:paraId="0C6D03FE" w14:textId="177E272B" w:rsidR="00486AA6" w:rsidRDefault="00486AA6" w:rsidP="005E04EC">
      <w:pPr>
        <w:pStyle w:val="NormalWeb"/>
        <w:spacing w:before="0" w:beforeAutospacing="0" w:after="0" w:afterAutospacing="0"/>
        <w:rPr>
          <w:rFonts w:ascii="Calibri" w:hAnsi="Calibri" w:cs="Calibri"/>
          <w:sz w:val="22"/>
          <w:szCs w:val="22"/>
          <w:lang w:val="en-US"/>
        </w:rPr>
      </w:pPr>
    </w:p>
    <w:p w14:paraId="5DB1526C" w14:textId="068106E3" w:rsidR="00486AA6" w:rsidRDefault="00486AA6" w:rsidP="005E04EC">
      <w:pPr>
        <w:pStyle w:val="NormalWeb"/>
        <w:spacing w:before="0" w:beforeAutospacing="0" w:after="0" w:afterAutospacing="0"/>
        <w:rPr>
          <w:rFonts w:ascii="Calibri" w:hAnsi="Calibri" w:cs="Calibri"/>
          <w:sz w:val="22"/>
          <w:szCs w:val="22"/>
          <w:lang w:val="en-US"/>
        </w:rPr>
      </w:pPr>
    </w:p>
    <w:p w14:paraId="1EF1E4BE" w14:textId="0968FE11" w:rsidR="00486AA6" w:rsidRDefault="00486AA6" w:rsidP="005E04EC">
      <w:pPr>
        <w:pStyle w:val="NormalWeb"/>
        <w:spacing w:before="0" w:beforeAutospacing="0" w:after="0" w:afterAutospacing="0"/>
        <w:rPr>
          <w:rFonts w:ascii="Calibri" w:hAnsi="Calibri" w:cs="Calibri"/>
          <w:sz w:val="22"/>
          <w:szCs w:val="22"/>
          <w:lang w:val="en-US"/>
        </w:rPr>
      </w:pPr>
    </w:p>
    <w:p w14:paraId="1BE7898D" w14:textId="6A429A67" w:rsidR="00486AA6" w:rsidRDefault="00486AA6" w:rsidP="005E04EC">
      <w:pPr>
        <w:pStyle w:val="NormalWeb"/>
        <w:spacing w:before="0" w:beforeAutospacing="0" w:after="0" w:afterAutospacing="0"/>
        <w:rPr>
          <w:rFonts w:ascii="Calibri" w:hAnsi="Calibri" w:cs="Calibri"/>
          <w:sz w:val="22"/>
          <w:szCs w:val="22"/>
          <w:lang w:val="en-US"/>
        </w:rPr>
      </w:pPr>
    </w:p>
    <w:p w14:paraId="182A5C3A" w14:textId="67DBCD1B" w:rsidR="00486AA6" w:rsidRDefault="00486AA6" w:rsidP="005E04EC">
      <w:pPr>
        <w:pStyle w:val="NormalWeb"/>
        <w:spacing w:before="0" w:beforeAutospacing="0" w:after="0" w:afterAutospacing="0"/>
        <w:rPr>
          <w:rFonts w:ascii="Calibri" w:hAnsi="Calibri" w:cs="Calibri"/>
          <w:sz w:val="22"/>
          <w:szCs w:val="22"/>
          <w:lang w:val="en-US"/>
        </w:rPr>
      </w:pPr>
    </w:p>
    <w:p w14:paraId="765867F0" w14:textId="13A75DBB" w:rsidR="00486AA6" w:rsidRDefault="00486AA6" w:rsidP="005E04EC">
      <w:pPr>
        <w:pStyle w:val="NormalWeb"/>
        <w:spacing w:before="0" w:beforeAutospacing="0" w:after="0" w:afterAutospacing="0"/>
        <w:rPr>
          <w:rFonts w:ascii="Calibri" w:hAnsi="Calibri" w:cs="Calibri"/>
          <w:sz w:val="22"/>
          <w:szCs w:val="22"/>
          <w:lang w:val="en-US"/>
        </w:rPr>
      </w:pPr>
    </w:p>
    <w:p w14:paraId="16C383C3" w14:textId="29C9734D" w:rsidR="00486AA6" w:rsidRDefault="00486AA6" w:rsidP="005E04EC">
      <w:pPr>
        <w:pStyle w:val="NormalWeb"/>
        <w:spacing w:before="0" w:beforeAutospacing="0" w:after="0" w:afterAutospacing="0"/>
        <w:rPr>
          <w:rFonts w:ascii="Calibri" w:hAnsi="Calibri" w:cs="Calibri"/>
          <w:sz w:val="22"/>
          <w:szCs w:val="22"/>
          <w:lang w:val="en-US"/>
        </w:rPr>
      </w:pPr>
    </w:p>
    <w:p w14:paraId="30592A10" w14:textId="59D26FA2" w:rsidR="00486AA6" w:rsidRDefault="00486AA6" w:rsidP="005E04EC">
      <w:pPr>
        <w:pStyle w:val="NormalWeb"/>
        <w:spacing w:before="0" w:beforeAutospacing="0" w:after="0" w:afterAutospacing="0"/>
        <w:rPr>
          <w:rFonts w:ascii="Calibri" w:hAnsi="Calibri" w:cs="Calibri"/>
          <w:sz w:val="22"/>
          <w:szCs w:val="22"/>
          <w:lang w:val="en-US"/>
        </w:rPr>
      </w:pPr>
    </w:p>
    <w:p w14:paraId="791188D1" w14:textId="1EDA1F3D" w:rsidR="00486AA6" w:rsidRDefault="00486AA6" w:rsidP="005E04EC">
      <w:pPr>
        <w:pStyle w:val="NormalWeb"/>
        <w:spacing w:before="0" w:beforeAutospacing="0" w:after="0" w:afterAutospacing="0"/>
        <w:rPr>
          <w:rFonts w:ascii="Calibri" w:hAnsi="Calibri" w:cs="Calibri"/>
          <w:sz w:val="22"/>
          <w:szCs w:val="22"/>
          <w:lang w:val="en-US"/>
        </w:rPr>
      </w:pPr>
    </w:p>
    <w:p w14:paraId="30ED3742" w14:textId="0BD6C63E" w:rsidR="00486AA6" w:rsidRDefault="00486AA6" w:rsidP="005E04EC">
      <w:pPr>
        <w:pStyle w:val="NormalWeb"/>
        <w:spacing w:before="0" w:beforeAutospacing="0" w:after="0" w:afterAutospacing="0"/>
        <w:rPr>
          <w:rFonts w:ascii="Calibri" w:hAnsi="Calibri" w:cs="Calibri"/>
          <w:sz w:val="22"/>
          <w:szCs w:val="22"/>
          <w:lang w:val="en-US"/>
        </w:rPr>
      </w:pPr>
    </w:p>
    <w:p w14:paraId="498001BA" w14:textId="767FB266" w:rsidR="00486AA6" w:rsidRDefault="00486AA6" w:rsidP="005E04EC">
      <w:pPr>
        <w:pStyle w:val="NormalWeb"/>
        <w:spacing w:before="0" w:beforeAutospacing="0" w:after="0" w:afterAutospacing="0"/>
        <w:rPr>
          <w:rFonts w:ascii="Calibri" w:hAnsi="Calibri" w:cs="Calibri"/>
          <w:sz w:val="22"/>
          <w:szCs w:val="22"/>
          <w:lang w:val="en-US"/>
        </w:rPr>
      </w:pPr>
    </w:p>
    <w:p w14:paraId="1BEBF3DC" w14:textId="57E37767" w:rsidR="00486AA6" w:rsidRDefault="00486AA6" w:rsidP="005E04EC">
      <w:pPr>
        <w:pStyle w:val="NormalWeb"/>
        <w:spacing w:before="0" w:beforeAutospacing="0" w:after="0" w:afterAutospacing="0"/>
        <w:rPr>
          <w:rFonts w:ascii="Calibri" w:hAnsi="Calibri" w:cs="Calibri"/>
          <w:sz w:val="22"/>
          <w:szCs w:val="22"/>
          <w:lang w:val="en-US"/>
        </w:rPr>
      </w:pPr>
    </w:p>
    <w:p w14:paraId="4C6880BC" w14:textId="7AEEA75B" w:rsidR="00486AA6" w:rsidRDefault="00486AA6" w:rsidP="005E04EC">
      <w:pPr>
        <w:pStyle w:val="NormalWeb"/>
        <w:spacing w:before="0" w:beforeAutospacing="0" w:after="0" w:afterAutospacing="0"/>
        <w:rPr>
          <w:rFonts w:ascii="Calibri" w:hAnsi="Calibri" w:cs="Calibri"/>
          <w:sz w:val="22"/>
          <w:szCs w:val="22"/>
          <w:lang w:val="en-US"/>
        </w:rPr>
      </w:pPr>
    </w:p>
    <w:p w14:paraId="30974C3D" w14:textId="4A72A56F" w:rsidR="00486AA6" w:rsidRDefault="00486AA6" w:rsidP="005E04EC">
      <w:pPr>
        <w:pStyle w:val="NormalWeb"/>
        <w:spacing w:before="0" w:beforeAutospacing="0" w:after="0" w:afterAutospacing="0"/>
        <w:rPr>
          <w:rFonts w:ascii="Calibri" w:hAnsi="Calibri" w:cs="Calibri"/>
          <w:sz w:val="22"/>
          <w:szCs w:val="22"/>
          <w:lang w:val="en-US"/>
        </w:rPr>
      </w:pPr>
    </w:p>
    <w:p w14:paraId="2B417170" w14:textId="795908FA" w:rsidR="00486AA6" w:rsidRDefault="00486AA6" w:rsidP="005E04EC">
      <w:pPr>
        <w:pStyle w:val="NormalWeb"/>
        <w:spacing w:before="0" w:beforeAutospacing="0" w:after="0" w:afterAutospacing="0"/>
        <w:rPr>
          <w:rFonts w:ascii="Calibri" w:hAnsi="Calibri" w:cs="Calibri"/>
          <w:sz w:val="22"/>
          <w:szCs w:val="22"/>
          <w:lang w:val="en-US"/>
        </w:rPr>
      </w:pPr>
    </w:p>
    <w:p w14:paraId="67BA4818" w14:textId="0E0E5291" w:rsidR="00486AA6" w:rsidRDefault="00486AA6" w:rsidP="005E04EC">
      <w:pPr>
        <w:pStyle w:val="NormalWeb"/>
        <w:spacing w:before="0" w:beforeAutospacing="0" w:after="0" w:afterAutospacing="0"/>
        <w:rPr>
          <w:rFonts w:ascii="Calibri" w:hAnsi="Calibri" w:cs="Calibri"/>
          <w:sz w:val="22"/>
          <w:szCs w:val="22"/>
          <w:lang w:val="en-US"/>
        </w:rPr>
      </w:pPr>
    </w:p>
    <w:p w14:paraId="56822DE3" w14:textId="1AE4E096" w:rsidR="00486AA6" w:rsidRDefault="00486AA6" w:rsidP="005E04EC">
      <w:pPr>
        <w:pStyle w:val="NormalWeb"/>
        <w:spacing w:before="0" w:beforeAutospacing="0" w:after="0" w:afterAutospacing="0"/>
        <w:rPr>
          <w:rFonts w:ascii="Calibri" w:hAnsi="Calibri" w:cs="Calibri"/>
          <w:sz w:val="22"/>
          <w:szCs w:val="22"/>
          <w:lang w:val="en-US"/>
        </w:rPr>
      </w:pPr>
    </w:p>
    <w:p w14:paraId="598895FC" w14:textId="77777777" w:rsidR="00486AA6" w:rsidRDefault="00486AA6" w:rsidP="005E04EC">
      <w:pPr>
        <w:pStyle w:val="NormalWeb"/>
        <w:spacing w:before="0" w:beforeAutospacing="0" w:after="0" w:afterAutospacing="0"/>
        <w:rPr>
          <w:rFonts w:ascii="Calibri" w:hAnsi="Calibri" w:cs="Calibri"/>
          <w:sz w:val="22"/>
          <w:szCs w:val="22"/>
          <w:lang w:val="en-US"/>
        </w:rPr>
      </w:pPr>
    </w:p>
    <w:p w14:paraId="4D3E8FC0" w14:textId="3E71EA2C" w:rsidR="00875750" w:rsidRDefault="00875750" w:rsidP="00875750">
      <w:pPr>
        <w:pStyle w:val="Heading2"/>
        <w:rPr>
          <w:lang w:val="en-US"/>
        </w:rPr>
      </w:pPr>
      <w:bookmarkStart w:id="18" w:name="_Toc69909854"/>
      <w:r>
        <w:rPr>
          <w:lang w:val="en-US"/>
        </w:rPr>
        <w:lastRenderedPageBreak/>
        <w:t>Workflow options and making connections</w:t>
      </w:r>
      <w:bookmarkEnd w:id="18"/>
    </w:p>
    <w:p w14:paraId="77EABA26" w14:textId="77777777" w:rsidR="008F092A" w:rsidRDefault="00417AA7" w:rsidP="00417AA7">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The output data can be detached from its source by clicking and dragging, this makes the connection visible</w:t>
      </w:r>
      <w:r w:rsidR="00F711AC">
        <w:rPr>
          <w:rFonts w:ascii="Calibri" w:hAnsi="Calibri" w:cs="Calibri"/>
          <w:sz w:val="22"/>
          <w:szCs w:val="22"/>
          <w:lang w:val="en-US"/>
        </w:rPr>
        <w:t>.</w:t>
      </w:r>
      <w:r w:rsidR="004E4B5D">
        <w:rPr>
          <w:rFonts w:ascii="Calibri" w:hAnsi="Calibri" w:cs="Calibri"/>
          <w:sz w:val="22"/>
          <w:szCs w:val="22"/>
          <w:lang w:val="en-US"/>
        </w:rPr>
        <w:t xml:space="preserve"> </w:t>
      </w:r>
    </w:p>
    <w:p w14:paraId="714C022D" w14:textId="77777777" w:rsidR="008F092A" w:rsidRDefault="008F092A" w:rsidP="00417AA7">
      <w:pPr>
        <w:pStyle w:val="NormalWeb"/>
        <w:spacing w:before="0" w:beforeAutospacing="0" w:after="0" w:afterAutospacing="0"/>
        <w:rPr>
          <w:rFonts w:ascii="Calibri" w:hAnsi="Calibri" w:cs="Calibri"/>
          <w:sz w:val="22"/>
          <w:szCs w:val="22"/>
          <w:lang w:val="en-US"/>
        </w:rPr>
      </w:pPr>
    </w:p>
    <w:p w14:paraId="2DDE330D" w14:textId="472EF1C4" w:rsidR="004E4B5D" w:rsidRDefault="00417AA7" w:rsidP="00417AA7">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xml:space="preserve">Moving and panning around the </w:t>
      </w:r>
      <w:r w:rsidR="00F711AC">
        <w:rPr>
          <w:rFonts w:ascii="Calibri" w:hAnsi="Calibri" w:cs="Calibri"/>
          <w:sz w:val="22"/>
          <w:szCs w:val="22"/>
          <w:lang w:val="en-US"/>
        </w:rPr>
        <w:t>W</w:t>
      </w:r>
      <w:r>
        <w:rPr>
          <w:rFonts w:ascii="Calibri" w:hAnsi="Calibri" w:cs="Calibri"/>
          <w:sz w:val="22"/>
          <w:szCs w:val="22"/>
          <w:lang w:val="en-US"/>
        </w:rPr>
        <w:t>orkflow canvas can be achieved by holding down the left mouse button while simultaneously moving the mouse. The middle mouse button controls zoom, this is also available from the task bar.</w:t>
      </w:r>
      <w:r w:rsidR="008F092A">
        <w:rPr>
          <w:rFonts w:ascii="Calibri" w:hAnsi="Calibri" w:cs="Calibri"/>
          <w:sz w:val="22"/>
          <w:szCs w:val="22"/>
          <w:lang w:val="en-US"/>
        </w:rPr>
        <w:t xml:space="preserve"> </w:t>
      </w:r>
      <w:r w:rsidR="004E4B5D">
        <w:rPr>
          <w:rFonts w:ascii="Calibri" w:hAnsi="Calibri" w:cs="Calibri"/>
          <w:sz w:val="22"/>
          <w:szCs w:val="22"/>
          <w:lang w:val="en-US"/>
        </w:rPr>
        <w:t>Additionally</w:t>
      </w:r>
      <w:r w:rsidR="008F092A">
        <w:rPr>
          <w:rFonts w:ascii="Calibri" w:hAnsi="Calibri" w:cs="Calibri"/>
          <w:sz w:val="22"/>
          <w:szCs w:val="22"/>
          <w:lang w:val="en-US"/>
        </w:rPr>
        <w:t>,</w:t>
      </w:r>
      <w:r w:rsidR="004E4B5D">
        <w:rPr>
          <w:rFonts w:ascii="Calibri" w:hAnsi="Calibri" w:cs="Calibri"/>
          <w:sz w:val="22"/>
          <w:szCs w:val="22"/>
          <w:lang w:val="en-US"/>
        </w:rPr>
        <w:t xml:space="preserve"> a grid and snapping features are also </w:t>
      </w:r>
      <w:r w:rsidR="004F5928">
        <w:rPr>
          <w:rFonts w:ascii="Calibri" w:hAnsi="Calibri" w:cs="Calibri"/>
          <w:sz w:val="22"/>
          <w:szCs w:val="22"/>
          <w:lang w:val="en-US"/>
        </w:rPr>
        <w:t>present.</w:t>
      </w:r>
    </w:p>
    <w:p w14:paraId="2A24C461" w14:textId="77777777" w:rsidR="00417AA7" w:rsidRDefault="00417AA7" w:rsidP="00417AA7">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w:t>
      </w:r>
    </w:p>
    <w:p w14:paraId="5F8E7462" w14:textId="77777777" w:rsidR="00417AA7" w:rsidRDefault="00417AA7" w:rsidP="00417AA7">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Adding more blocks can be accomplished in three ways:</w:t>
      </w:r>
    </w:p>
    <w:p w14:paraId="7713C7D0" w14:textId="77777777" w:rsidR="00417AA7" w:rsidRDefault="00417AA7" w:rsidP="00417AA7">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w:t>
      </w:r>
    </w:p>
    <w:p w14:paraId="1874C143" w14:textId="1C69C3B9" w:rsidR="00417AA7" w:rsidRDefault="00417AA7" w:rsidP="00417AA7">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xml:space="preserve">First, by dragging and dropping, here a </w:t>
      </w:r>
      <w:r w:rsidR="008F092A">
        <w:rPr>
          <w:rFonts w:ascii="Calibri" w:hAnsi="Calibri" w:cs="Calibri"/>
          <w:sz w:val="22"/>
          <w:szCs w:val="22"/>
          <w:lang w:val="en-US"/>
        </w:rPr>
        <w:t>S</w:t>
      </w:r>
      <w:r>
        <w:rPr>
          <w:rFonts w:ascii="Calibri" w:hAnsi="Calibri" w:cs="Calibri"/>
          <w:sz w:val="22"/>
          <w:szCs w:val="22"/>
          <w:lang w:val="en-US"/>
        </w:rPr>
        <w:t xml:space="preserve">elect block is dragged from the </w:t>
      </w:r>
      <w:r w:rsidR="008F092A">
        <w:rPr>
          <w:rFonts w:ascii="Calibri" w:hAnsi="Calibri" w:cs="Calibri"/>
          <w:sz w:val="22"/>
          <w:szCs w:val="22"/>
          <w:lang w:val="en-US"/>
        </w:rPr>
        <w:t>D</w:t>
      </w:r>
      <w:r>
        <w:rPr>
          <w:rFonts w:ascii="Calibri" w:hAnsi="Calibri" w:cs="Calibri"/>
          <w:sz w:val="22"/>
          <w:szCs w:val="22"/>
          <w:lang w:val="en-US"/>
        </w:rPr>
        <w:t xml:space="preserve">ata </w:t>
      </w:r>
      <w:r w:rsidR="008F092A">
        <w:rPr>
          <w:rFonts w:ascii="Calibri" w:hAnsi="Calibri" w:cs="Calibri"/>
          <w:sz w:val="22"/>
          <w:szCs w:val="22"/>
          <w:lang w:val="en-US"/>
        </w:rPr>
        <w:t>P</w:t>
      </w:r>
      <w:r>
        <w:rPr>
          <w:rFonts w:ascii="Calibri" w:hAnsi="Calibri" w:cs="Calibri"/>
          <w:sz w:val="22"/>
          <w:szCs w:val="22"/>
          <w:lang w:val="en-US"/>
        </w:rPr>
        <w:t xml:space="preserve">reparation group to the dataset: </w:t>
      </w:r>
      <w:proofErr w:type="spellStart"/>
      <w:r w:rsidRPr="008F092A">
        <w:rPr>
          <w:rFonts w:ascii="Calibri" w:hAnsi="Calibri" w:cs="Calibri"/>
          <w:i/>
          <w:iCs/>
          <w:sz w:val="22"/>
          <w:szCs w:val="22"/>
          <w:lang w:val="en-US"/>
        </w:rPr>
        <w:t>risk_</w:t>
      </w:r>
      <w:r w:rsidR="00D75E3C">
        <w:rPr>
          <w:rFonts w:ascii="Calibri" w:hAnsi="Calibri" w:cs="Calibri"/>
          <w:i/>
          <w:iCs/>
          <w:sz w:val="22"/>
          <w:szCs w:val="22"/>
          <w:lang w:val="en-US"/>
        </w:rPr>
        <w:t>Altair</w:t>
      </w:r>
      <w:proofErr w:type="spellEnd"/>
      <w:r>
        <w:rPr>
          <w:rFonts w:ascii="Calibri" w:hAnsi="Calibri" w:cs="Calibri"/>
          <w:sz w:val="22"/>
          <w:szCs w:val="22"/>
          <w:lang w:val="en-US"/>
        </w:rPr>
        <w:t>, the</w:t>
      </w:r>
      <w:r w:rsidR="008F092A">
        <w:rPr>
          <w:rFonts w:ascii="Calibri" w:hAnsi="Calibri" w:cs="Calibri"/>
          <w:sz w:val="22"/>
          <w:szCs w:val="22"/>
          <w:lang w:val="en-US"/>
        </w:rPr>
        <w:t xml:space="preserve"> </w:t>
      </w:r>
      <w:r>
        <w:rPr>
          <w:rFonts w:ascii="Calibri" w:hAnsi="Calibri" w:cs="Calibri"/>
          <w:sz w:val="22"/>
          <w:szCs w:val="22"/>
          <w:lang w:val="en-US"/>
        </w:rPr>
        <w:t xml:space="preserve">block automatically docks and </w:t>
      </w:r>
      <w:proofErr w:type="gramStart"/>
      <w:r>
        <w:rPr>
          <w:rFonts w:ascii="Calibri" w:hAnsi="Calibri" w:cs="Calibri"/>
          <w:sz w:val="22"/>
          <w:szCs w:val="22"/>
          <w:lang w:val="en-US"/>
        </w:rPr>
        <w:t>connects</w:t>
      </w:r>
      <w:proofErr w:type="gramEnd"/>
      <w:r>
        <w:rPr>
          <w:rFonts w:ascii="Calibri" w:hAnsi="Calibri" w:cs="Calibri"/>
          <w:sz w:val="22"/>
          <w:szCs w:val="22"/>
          <w:lang w:val="en-US"/>
        </w:rPr>
        <w:t xml:space="preserve"> and </w:t>
      </w:r>
      <w:r w:rsidR="00D725AC">
        <w:rPr>
          <w:rFonts w:ascii="Calibri" w:hAnsi="Calibri" w:cs="Calibri"/>
          <w:sz w:val="22"/>
          <w:szCs w:val="22"/>
          <w:lang w:val="en-US"/>
        </w:rPr>
        <w:t>t</w:t>
      </w:r>
      <w:r>
        <w:rPr>
          <w:rFonts w:ascii="Calibri" w:hAnsi="Calibri" w:cs="Calibri"/>
          <w:sz w:val="22"/>
          <w:szCs w:val="22"/>
          <w:lang w:val="en-US"/>
        </w:rPr>
        <w:t>he block indicator status shows that no variables have been selected.</w:t>
      </w:r>
    </w:p>
    <w:p w14:paraId="3C489391" w14:textId="4751FD9D" w:rsidR="00D725AC" w:rsidRDefault="00D725AC" w:rsidP="00417AA7">
      <w:pPr>
        <w:pStyle w:val="NormalWeb"/>
        <w:spacing w:before="0" w:beforeAutospacing="0" w:after="0" w:afterAutospacing="0"/>
        <w:rPr>
          <w:rFonts w:ascii="Calibri" w:hAnsi="Calibri" w:cs="Calibri"/>
          <w:sz w:val="22"/>
          <w:szCs w:val="22"/>
          <w:lang w:val="en-US"/>
        </w:rPr>
      </w:pPr>
    </w:p>
    <w:p w14:paraId="2F7B4501" w14:textId="27131074" w:rsidR="00D725AC" w:rsidRDefault="00D725AC" w:rsidP="00417AA7">
      <w:pPr>
        <w:pStyle w:val="NormalWeb"/>
        <w:spacing w:before="0" w:beforeAutospacing="0" w:after="0" w:afterAutospacing="0"/>
        <w:rPr>
          <w:rFonts w:ascii="Calibri" w:hAnsi="Calibri" w:cs="Calibri"/>
          <w:sz w:val="22"/>
          <w:szCs w:val="22"/>
          <w:lang w:val="en-US"/>
        </w:rPr>
      </w:pPr>
    </w:p>
    <w:p w14:paraId="16333171" w14:textId="4C9DE871" w:rsidR="002803C6" w:rsidRPr="002803C6" w:rsidRDefault="002803C6" w:rsidP="002803C6">
      <w:pPr>
        <w:pStyle w:val="Caption"/>
        <w:keepNext/>
        <w:rPr>
          <w:i w:val="0"/>
          <w:iCs w:val="0"/>
        </w:rPr>
      </w:pPr>
      <w:r w:rsidRPr="002803C6">
        <w:rPr>
          <w:i w:val="0"/>
          <w:iCs w:val="0"/>
        </w:rPr>
        <w:t xml:space="preserve">Figure </w:t>
      </w:r>
      <w:r w:rsidR="00EC27E9">
        <w:rPr>
          <w:i w:val="0"/>
          <w:iCs w:val="0"/>
        </w:rPr>
        <w:fldChar w:fldCharType="begin"/>
      </w:r>
      <w:r w:rsidR="00EC27E9">
        <w:rPr>
          <w:i w:val="0"/>
          <w:iCs w:val="0"/>
        </w:rPr>
        <w:instrText xml:space="preserve"> SEQ Figure \* ARABIC </w:instrText>
      </w:r>
      <w:r w:rsidR="00EC27E9">
        <w:rPr>
          <w:i w:val="0"/>
          <w:iCs w:val="0"/>
        </w:rPr>
        <w:fldChar w:fldCharType="separate"/>
      </w:r>
      <w:r w:rsidR="00AB1BFD">
        <w:rPr>
          <w:i w:val="0"/>
          <w:iCs w:val="0"/>
          <w:noProof/>
        </w:rPr>
        <w:t>67</w:t>
      </w:r>
      <w:r w:rsidR="00EC27E9">
        <w:rPr>
          <w:i w:val="0"/>
          <w:iCs w:val="0"/>
        </w:rPr>
        <w:fldChar w:fldCharType="end"/>
      </w:r>
      <w:r w:rsidRPr="002803C6">
        <w:rPr>
          <w:i w:val="0"/>
          <w:iCs w:val="0"/>
        </w:rPr>
        <w:t>: Adding a Select block</w:t>
      </w:r>
    </w:p>
    <w:p w14:paraId="216B0ADC" w14:textId="741B4315" w:rsidR="00D725AC" w:rsidRDefault="002803C6" w:rsidP="00417AA7">
      <w:pPr>
        <w:pStyle w:val="NormalWeb"/>
        <w:spacing w:before="0" w:beforeAutospacing="0" w:after="0" w:afterAutospacing="0"/>
        <w:rPr>
          <w:rFonts w:ascii="Calibri" w:hAnsi="Calibri" w:cs="Calibri"/>
          <w:sz w:val="22"/>
          <w:szCs w:val="22"/>
          <w:lang w:val="en-US"/>
        </w:rPr>
      </w:pPr>
      <w:r>
        <w:rPr>
          <w:noProof/>
        </w:rPr>
        <w:drawing>
          <wp:inline distT="0" distB="0" distL="0" distR="0" wp14:anchorId="54E97F87" wp14:editId="05E9AF06">
            <wp:extent cx="5318234" cy="1218789"/>
            <wp:effectExtent l="0" t="0" r="0" b="63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t="17090" r="6452" b="14541"/>
                    <a:stretch/>
                  </pic:blipFill>
                  <pic:spPr bwMode="auto">
                    <a:xfrm>
                      <a:off x="0" y="0"/>
                      <a:ext cx="5334517" cy="1222521"/>
                    </a:xfrm>
                    <a:prstGeom prst="rect">
                      <a:avLst/>
                    </a:prstGeom>
                    <a:ln>
                      <a:noFill/>
                    </a:ln>
                    <a:extLst>
                      <a:ext uri="{53640926-AAD7-44D8-BBD7-CCE9431645EC}">
                        <a14:shadowObscured xmlns:a14="http://schemas.microsoft.com/office/drawing/2010/main"/>
                      </a:ext>
                    </a:extLst>
                  </pic:spPr>
                </pic:pic>
              </a:graphicData>
            </a:graphic>
          </wp:inline>
        </w:drawing>
      </w:r>
    </w:p>
    <w:p w14:paraId="7BDE0F96" w14:textId="1108DC77" w:rsidR="00D725AC" w:rsidRDefault="00D725AC" w:rsidP="00417AA7">
      <w:pPr>
        <w:pStyle w:val="NormalWeb"/>
        <w:spacing w:before="0" w:beforeAutospacing="0" w:after="0" w:afterAutospacing="0"/>
        <w:rPr>
          <w:rFonts w:ascii="Calibri" w:hAnsi="Calibri" w:cs="Calibri"/>
          <w:sz w:val="22"/>
          <w:szCs w:val="22"/>
          <w:lang w:val="en-US"/>
        </w:rPr>
      </w:pPr>
    </w:p>
    <w:p w14:paraId="1BFE7529" w14:textId="0BE154A7" w:rsidR="00D725AC" w:rsidRDefault="00D725AC" w:rsidP="00417AA7">
      <w:pPr>
        <w:pStyle w:val="NormalWeb"/>
        <w:spacing w:before="0" w:beforeAutospacing="0" w:after="0" w:afterAutospacing="0"/>
        <w:rPr>
          <w:rFonts w:ascii="Calibri" w:hAnsi="Calibri" w:cs="Calibri"/>
          <w:sz w:val="22"/>
          <w:szCs w:val="22"/>
          <w:lang w:val="en-US"/>
        </w:rPr>
      </w:pPr>
    </w:p>
    <w:p w14:paraId="229AA19E" w14:textId="1061A1E5" w:rsidR="00CF635C" w:rsidRDefault="002050D2" w:rsidP="00417AA7">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Here, t</w:t>
      </w:r>
      <w:r w:rsidR="00875750">
        <w:rPr>
          <w:rFonts w:ascii="Calibri" w:hAnsi="Calibri" w:cs="Calibri"/>
          <w:sz w:val="22"/>
          <w:szCs w:val="22"/>
          <w:lang w:val="en-US"/>
        </w:rPr>
        <w:t xml:space="preserve">he block configuration dialog is accessed </w:t>
      </w:r>
      <w:r>
        <w:rPr>
          <w:rFonts w:ascii="Calibri" w:hAnsi="Calibri" w:cs="Calibri"/>
          <w:sz w:val="22"/>
          <w:szCs w:val="22"/>
          <w:lang w:val="en-US"/>
        </w:rPr>
        <w:t>by double-clicking the block.</w:t>
      </w:r>
    </w:p>
    <w:p w14:paraId="50BF8DFC" w14:textId="77777777" w:rsidR="00CF635C" w:rsidRDefault="00CF635C" w:rsidP="00417AA7">
      <w:pPr>
        <w:pStyle w:val="NormalWeb"/>
        <w:spacing w:before="0" w:beforeAutospacing="0" w:after="0" w:afterAutospacing="0"/>
        <w:rPr>
          <w:rFonts w:ascii="Calibri" w:hAnsi="Calibri" w:cs="Calibri"/>
          <w:sz w:val="22"/>
          <w:szCs w:val="22"/>
          <w:lang w:val="en-US"/>
        </w:rPr>
      </w:pPr>
    </w:p>
    <w:p w14:paraId="71516ED6" w14:textId="6B39E660" w:rsidR="0023770F" w:rsidRPr="0023770F" w:rsidRDefault="0023770F" w:rsidP="0023770F">
      <w:pPr>
        <w:pStyle w:val="Caption"/>
        <w:keepNext/>
        <w:rPr>
          <w:i w:val="0"/>
          <w:iCs w:val="0"/>
        </w:rPr>
      </w:pPr>
      <w:r w:rsidRPr="0023770F">
        <w:rPr>
          <w:i w:val="0"/>
          <w:iCs w:val="0"/>
        </w:rPr>
        <w:t xml:space="preserve">Figure </w:t>
      </w:r>
      <w:r w:rsidR="00EC27E9">
        <w:rPr>
          <w:i w:val="0"/>
          <w:iCs w:val="0"/>
        </w:rPr>
        <w:fldChar w:fldCharType="begin"/>
      </w:r>
      <w:r w:rsidR="00EC27E9">
        <w:rPr>
          <w:i w:val="0"/>
          <w:iCs w:val="0"/>
        </w:rPr>
        <w:instrText xml:space="preserve"> SEQ Figure \* ARABIC </w:instrText>
      </w:r>
      <w:r w:rsidR="00EC27E9">
        <w:rPr>
          <w:i w:val="0"/>
          <w:iCs w:val="0"/>
        </w:rPr>
        <w:fldChar w:fldCharType="separate"/>
      </w:r>
      <w:r w:rsidR="00AB1BFD">
        <w:rPr>
          <w:i w:val="0"/>
          <w:iCs w:val="0"/>
          <w:noProof/>
        </w:rPr>
        <w:t>68</w:t>
      </w:r>
      <w:r w:rsidR="00EC27E9">
        <w:rPr>
          <w:i w:val="0"/>
          <w:iCs w:val="0"/>
        </w:rPr>
        <w:fldChar w:fldCharType="end"/>
      </w:r>
      <w:r w:rsidRPr="0023770F">
        <w:rPr>
          <w:i w:val="0"/>
          <w:iCs w:val="0"/>
        </w:rPr>
        <w:t>: Configure Select</w:t>
      </w:r>
    </w:p>
    <w:p w14:paraId="07BDDDF0" w14:textId="3BC8755C" w:rsidR="00CF635C" w:rsidRDefault="0023770F" w:rsidP="00417AA7">
      <w:pPr>
        <w:pStyle w:val="NormalWeb"/>
        <w:spacing w:before="0" w:beforeAutospacing="0" w:after="0" w:afterAutospacing="0"/>
        <w:rPr>
          <w:rFonts w:ascii="Calibri" w:hAnsi="Calibri" w:cs="Calibri"/>
          <w:sz w:val="22"/>
          <w:szCs w:val="22"/>
          <w:lang w:val="en-US"/>
        </w:rPr>
      </w:pPr>
      <w:r>
        <w:rPr>
          <w:noProof/>
        </w:rPr>
        <w:drawing>
          <wp:inline distT="0" distB="0" distL="0" distR="0" wp14:anchorId="144B3174" wp14:editId="71F3B3CA">
            <wp:extent cx="3625703" cy="3240361"/>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630380" cy="3244541"/>
                    </a:xfrm>
                    <a:prstGeom prst="rect">
                      <a:avLst/>
                    </a:prstGeom>
                  </pic:spPr>
                </pic:pic>
              </a:graphicData>
            </a:graphic>
          </wp:inline>
        </w:drawing>
      </w:r>
    </w:p>
    <w:p w14:paraId="5859F1C8" w14:textId="77777777" w:rsidR="00CF635C" w:rsidRDefault="00CF635C" w:rsidP="00417AA7">
      <w:pPr>
        <w:pStyle w:val="NormalWeb"/>
        <w:spacing w:before="0" w:beforeAutospacing="0" w:after="0" w:afterAutospacing="0"/>
        <w:rPr>
          <w:rFonts w:ascii="Calibri" w:hAnsi="Calibri" w:cs="Calibri"/>
          <w:sz w:val="22"/>
          <w:szCs w:val="22"/>
          <w:lang w:val="en-US"/>
        </w:rPr>
      </w:pPr>
    </w:p>
    <w:p w14:paraId="3064AFEC" w14:textId="77777777" w:rsidR="00CF635C" w:rsidRDefault="00CF635C" w:rsidP="00417AA7">
      <w:pPr>
        <w:pStyle w:val="NormalWeb"/>
        <w:spacing w:before="0" w:beforeAutospacing="0" w:after="0" w:afterAutospacing="0"/>
        <w:rPr>
          <w:rFonts w:ascii="Calibri" w:hAnsi="Calibri" w:cs="Calibri"/>
          <w:sz w:val="22"/>
          <w:szCs w:val="22"/>
          <w:lang w:val="en-US"/>
        </w:rPr>
      </w:pPr>
    </w:p>
    <w:p w14:paraId="3B29AD63" w14:textId="60C34476" w:rsidR="00417AA7" w:rsidRDefault="00D725AC" w:rsidP="00417AA7">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W</w:t>
      </w:r>
      <w:r w:rsidR="00417AA7">
        <w:rPr>
          <w:rFonts w:ascii="Calibri" w:hAnsi="Calibri" w:cs="Calibri"/>
          <w:sz w:val="22"/>
          <w:szCs w:val="22"/>
          <w:lang w:val="en-US"/>
        </w:rPr>
        <w:t>ith the select block specific variables</w:t>
      </w:r>
      <w:r>
        <w:rPr>
          <w:rFonts w:ascii="Calibri" w:hAnsi="Calibri" w:cs="Calibri"/>
          <w:sz w:val="22"/>
          <w:szCs w:val="22"/>
          <w:lang w:val="en-US"/>
        </w:rPr>
        <w:t xml:space="preserve"> </w:t>
      </w:r>
      <w:r w:rsidR="00417AA7">
        <w:rPr>
          <w:rFonts w:ascii="Calibri" w:hAnsi="Calibri" w:cs="Calibri"/>
          <w:sz w:val="22"/>
          <w:szCs w:val="22"/>
          <w:lang w:val="en-US"/>
        </w:rPr>
        <w:t xml:space="preserve">can be chosen for inclusion in a new dataset, here all </w:t>
      </w:r>
      <w:r w:rsidR="0083287A">
        <w:rPr>
          <w:rFonts w:ascii="Calibri" w:hAnsi="Calibri" w:cs="Calibri"/>
          <w:sz w:val="22"/>
          <w:szCs w:val="22"/>
          <w:lang w:val="en-US"/>
        </w:rPr>
        <w:t>variable</w:t>
      </w:r>
      <w:r w:rsidR="00417AA7">
        <w:rPr>
          <w:rFonts w:ascii="Calibri" w:hAnsi="Calibri" w:cs="Calibri"/>
          <w:sz w:val="22"/>
          <w:szCs w:val="22"/>
          <w:lang w:val="en-US"/>
        </w:rPr>
        <w:t xml:space="preserve">s bar </w:t>
      </w:r>
      <w:proofErr w:type="spellStart"/>
      <w:r w:rsidR="0023770F" w:rsidRPr="0023770F">
        <w:rPr>
          <w:rFonts w:ascii="Calibri" w:hAnsi="Calibri" w:cs="Calibri"/>
          <w:i/>
          <w:iCs/>
          <w:sz w:val="22"/>
          <w:szCs w:val="22"/>
          <w:lang w:val="en-US"/>
        </w:rPr>
        <w:t>C</w:t>
      </w:r>
      <w:r w:rsidR="00417AA7" w:rsidRPr="0023770F">
        <w:rPr>
          <w:rFonts w:ascii="Calibri" w:hAnsi="Calibri" w:cs="Calibri"/>
          <w:i/>
          <w:iCs/>
          <w:sz w:val="22"/>
          <w:szCs w:val="22"/>
          <w:lang w:val="en-US"/>
        </w:rPr>
        <w:t>ustomerId</w:t>
      </w:r>
      <w:proofErr w:type="spellEnd"/>
      <w:r w:rsidR="00417AA7">
        <w:rPr>
          <w:rFonts w:ascii="Calibri" w:hAnsi="Calibri" w:cs="Calibri"/>
          <w:sz w:val="22"/>
          <w:szCs w:val="22"/>
          <w:lang w:val="en-US"/>
        </w:rPr>
        <w:t xml:space="preserve"> are moved from the unselected variables </w:t>
      </w:r>
      <w:r w:rsidR="0083287A">
        <w:rPr>
          <w:rFonts w:ascii="Calibri" w:hAnsi="Calibri" w:cs="Calibri"/>
          <w:sz w:val="22"/>
          <w:szCs w:val="22"/>
          <w:lang w:val="en-US"/>
        </w:rPr>
        <w:t>list</w:t>
      </w:r>
      <w:r w:rsidR="0023770F">
        <w:rPr>
          <w:rFonts w:ascii="Calibri" w:hAnsi="Calibri" w:cs="Calibri"/>
          <w:sz w:val="22"/>
          <w:szCs w:val="22"/>
          <w:lang w:val="en-US"/>
        </w:rPr>
        <w:t xml:space="preserve"> </w:t>
      </w:r>
      <w:r w:rsidR="00417AA7">
        <w:rPr>
          <w:rFonts w:ascii="Calibri" w:hAnsi="Calibri" w:cs="Calibri"/>
          <w:sz w:val="22"/>
          <w:szCs w:val="22"/>
          <w:lang w:val="en-US"/>
        </w:rPr>
        <w:t xml:space="preserve">to the selected variables </w:t>
      </w:r>
      <w:r w:rsidR="0083287A">
        <w:rPr>
          <w:rFonts w:ascii="Calibri" w:hAnsi="Calibri" w:cs="Calibri"/>
          <w:sz w:val="22"/>
          <w:szCs w:val="22"/>
          <w:lang w:val="en-US"/>
        </w:rPr>
        <w:t>list</w:t>
      </w:r>
      <w:r w:rsidR="00417AA7">
        <w:rPr>
          <w:rFonts w:ascii="Calibri" w:hAnsi="Calibri" w:cs="Calibri"/>
          <w:sz w:val="22"/>
          <w:szCs w:val="22"/>
          <w:lang w:val="en-US"/>
        </w:rPr>
        <w:t xml:space="preserve">. </w:t>
      </w:r>
    </w:p>
    <w:p w14:paraId="1633D220" w14:textId="77777777" w:rsidR="0023770F" w:rsidRDefault="0023770F" w:rsidP="00417AA7">
      <w:pPr>
        <w:pStyle w:val="NormalWeb"/>
        <w:spacing w:before="0" w:beforeAutospacing="0" w:after="0" w:afterAutospacing="0"/>
        <w:rPr>
          <w:rFonts w:ascii="Calibri" w:hAnsi="Calibri" w:cs="Calibri"/>
          <w:sz w:val="22"/>
          <w:szCs w:val="22"/>
          <w:lang w:val="en-US"/>
        </w:rPr>
      </w:pPr>
    </w:p>
    <w:p w14:paraId="5CF0A9A2" w14:textId="0D7FD19F" w:rsidR="00417AA7" w:rsidRDefault="0023770F" w:rsidP="00417AA7">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The process is executed by clicking OK</w:t>
      </w:r>
      <w:r w:rsidR="00B77111">
        <w:rPr>
          <w:rFonts w:ascii="Calibri" w:hAnsi="Calibri" w:cs="Calibri"/>
          <w:sz w:val="22"/>
          <w:szCs w:val="22"/>
          <w:lang w:val="en-US"/>
        </w:rPr>
        <w:t xml:space="preserve">. Notice </w:t>
      </w:r>
      <w:r w:rsidR="00417AA7">
        <w:rPr>
          <w:rFonts w:ascii="Calibri" w:hAnsi="Calibri" w:cs="Calibri"/>
          <w:sz w:val="22"/>
          <w:szCs w:val="22"/>
          <w:lang w:val="en-US"/>
        </w:rPr>
        <w:t xml:space="preserve">the generic name assigned to the </w:t>
      </w:r>
      <w:r w:rsidR="00B77111">
        <w:rPr>
          <w:rFonts w:ascii="Calibri" w:hAnsi="Calibri" w:cs="Calibri"/>
          <w:sz w:val="22"/>
          <w:szCs w:val="22"/>
          <w:lang w:val="en-US"/>
        </w:rPr>
        <w:t>r</w:t>
      </w:r>
      <w:r w:rsidR="00417AA7">
        <w:rPr>
          <w:rFonts w:ascii="Calibri" w:hAnsi="Calibri" w:cs="Calibri"/>
          <w:sz w:val="22"/>
          <w:szCs w:val="22"/>
          <w:lang w:val="en-US"/>
        </w:rPr>
        <w:t xml:space="preserve">esulting dataset, here this is renamed to </w:t>
      </w:r>
      <w:proofErr w:type="spellStart"/>
      <w:r w:rsidR="00417AA7" w:rsidRPr="00552E26">
        <w:rPr>
          <w:rFonts w:ascii="Calibri" w:hAnsi="Calibri" w:cs="Calibri"/>
          <w:b/>
          <w:bCs/>
          <w:sz w:val="22"/>
          <w:szCs w:val="22"/>
          <w:lang w:val="en-US"/>
        </w:rPr>
        <w:t>removed_id</w:t>
      </w:r>
      <w:proofErr w:type="spellEnd"/>
      <w:r w:rsidR="00B77111">
        <w:rPr>
          <w:rFonts w:ascii="Calibri" w:hAnsi="Calibri" w:cs="Calibri"/>
          <w:sz w:val="22"/>
          <w:szCs w:val="22"/>
          <w:lang w:val="en-US"/>
        </w:rPr>
        <w:t>.</w:t>
      </w:r>
    </w:p>
    <w:p w14:paraId="7B9981A5" w14:textId="4B0FA2AF" w:rsidR="00802203" w:rsidRDefault="00802203" w:rsidP="00417AA7">
      <w:pPr>
        <w:pStyle w:val="NormalWeb"/>
        <w:spacing w:before="0" w:beforeAutospacing="0" w:after="0" w:afterAutospacing="0"/>
        <w:rPr>
          <w:rFonts w:ascii="Calibri" w:hAnsi="Calibri" w:cs="Calibri"/>
          <w:sz w:val="22"/>
          <w:szCs w:val="22"/>
          <w:lang w:val="en-US"/>
        </w:rPr>
      </w:pPr>
    </w:p>
    <w:p w14:paraId="5A45E5F1" w14:textId="299450AC" w:rsidR="00802203" w:rsidRPr="00802203" w:rsidRDefault="00802203" w:rsidP="00802203">
      <w:pPr>
        <w:pStyle w:val="Caption"/>
        <w:keepNext/>
        <w:rPr>
          <w:i w:val="0"/>
          <w:iCs w:val="0"/>
        </w:rPr>
      </w:pPr>
      <w:r w:rsidRPr="00802203">
        <w:rPr>
          <w:i w:val="0"/>
          <w:iCs w:val="0"/>
        </w:rPr>
        <w:t xml:space="preserve">Figure </w:t>
      </w:r>
      <w:r w:rsidR="00EC27E9">
        <w:rPr>
          <w:i w:val="0"/>
          <w:iCs w:val="0"/>
        </w:rPr>
        <w:fldChar w:fldCharType="begin"/>
      </w:r>
      <w:r w:rsidR="00EC27E9">
        <w:rPr>
          <w:i w:val="0"/>
          <w:iCs w:val="0"/>
        </w:rPr>
        <w:instrText xml:space="preserve"> SEQ Figure \* ARABIC </w:instrText>
      </w:r>
      <w:r w:rsidR="00EC27E9">
        <w:rPr>
          <w:i w:val="0"/>
          <w:iCs w:val="0"/>
        </w:rPr>
        <w:fldChar w:fldCharType="separate"/>
      </w:r>
      <w:r w:rsidR="00AB1BFD">
        <w:rPr>
          <w:i w:val="0"/>
          <w:iCs w:val="0"/>
          <w:noProof/>
        </w:rPr>
        <w:t>69</w:t>
      </w:r>
      <w:r w:rsidR="00EC27E9">
        <w:rPr>
          <w:i w:val="0"/>
          <w:iCs w:val="0"/>
        </w:rPr>
        <w:fldChar w:fldCharType="end"/>
      </w:r>
      <w:r w:rsidRPr="00802203">
        <w:rPr>
          <w:i w:val="0"/>
          <w:iCs w:val="0"/>
        </w:rPr>
        <w:t>: Rename dataset</w:t>
      </w:r>
    </w:p>
    <w:p w14:paraId="31E0E446" w14:textId="5BD84293" w:rsidR="00802203" w:rsidRDefault="00802203" w:rsidP="00417AA7">
      <w:pPr>
        <w:pStyle w:val="NormalWeb"/>
        <w:spacing w:before="0" w:beforeAutospacing="0" w:after="0" w:afterAutospacing="0"/>
        <w:rPr>
          <w:rFonts w:ascii="Calibri" w:hAnsi="Calibri" w:cs="Calibri"/>
          <w:sz w:val="22"/>
          <w:szCs w:val="22"/>
          <w:lang w:val="en-US"/>
        </w:rPr>
      </w:pPr>
      <w:r>
        <w:rPr>
          <w:noProof/>
        </w:rPr>
        <w:drawing>
          <wp:inline distT="0" distB="0" distL="0" distR="0" wp14:anchorId="127EF9E4" wp14:editId="58880B2D">
            <wp:extent cx="4140486" cy="1878934"/>
            <wp:effectExtent l="0" t="0" r="0" b="762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167524" cy="1891204"/>
                    </a:xfrm>
                    <a:prstGeom prst="rect">
                      <a:avLst/>
                    </a:prstGeom>
                  </pic:spPr>
                </pic:pic>
              </a:graphicData>
            </a:graphic>
          </wp:inline>
        </w:drawing>
      </w:r>
    </w:p>
    <w:p w14:paraId="17A89E0C" w14:textId="77777777" w:rsidR="00417AA7" w:rsidRDefault="00417AA7" w:rsidP="00417AA7">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w:t>
      </w:r>
    </w:p>
    <w:p w14:paraId="074CA051" w14:textId="24DA7F46" w:rsidR="00417AA7" w:rsidRDefault="00417AA7" w:rsidP="00417AA7">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The second method is similar but requires making a manual connection once the block is dragged onto the canvas</w:t>
      </w:r>
      <w:r w:rsidR="008F2EF6">
        <w:rPr>
          <w:rFonts w:ascii="Calibri" w:hAnsi="Calibri" w:cs="Calibri"/>
          <w:sz w:val="22"/>
          <w:szCs w:val="22"/>
          <w:lang w:val="en-US"/>
        </w:rPr>
        <w:t>. At this point, t</w:t>
      </w:r>
      <w:r>
        <w:rPr>
          <w:rFonts w:ascii="Calibri" w:hAnsi="Calibri" w:cs="Calibri"/>
          <w:sz w:val="22"/>
          <w:szCs w:val="22"/>
          <w:lang w:val="en-US"/>
        </w:rPr>
        <w:t xml:space="preserve">he block indicator status relays that the block requires one input connection and variables to be </w:t>
      </w:r>
      <w:r w:rsidR="00B447EB">
        <w:rPr>
          <w:rFonts w:ascii="Calibri" w:hAnsi="Calibri" w:cs="Calibri"/>
          <w:sz w:val="22"/>
          <w:szCs w:val="22"/>
          <w:lang w:val="en-US"/>
        </w:rPr>
        <w:t>s</w:t>
      </w:r>
      <w:r>
        <w:rPr>
          <w:rFonts w:ascii="Calibri" w:hAnsi="Calibri" w:cs="Calibri"/>
          <w:sz w:val="22"/>
          <w:szCs w:val="22"/>
          <w:lang w:val="en-US"/>
        </w:rPr>
        <w:t xml:space="preserve">elected. </w:t>
      </w:r>
    </w:p>
    <w:p w14:paraId="21AEF1F5" w14:textId="77777777" w:rsidR="00417AA7" w:rsidRDefault="00417AA7" w:rsidP="00417AA7">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w:t>
      </w:r>
    </w:p>
    <w:p w14:paraId="2A88DB32" w14:textId="2EE7A659" w:rsidR="00EB7F01" w:rsidRPr="009C6211" w:rsidRDefault="00EB7F01" w:rsidP="00EB7F01">
      <w:pPr>
        <w:pStyle w:val="Caption"/>
        <w:keepNext/>
        <w:rPr>
          <w:i w:val="0"/>
          <w:iCs w:val="0"/>
        </w:rPr>
      </w:pPr>
      <w:r w:rsidRPr="009C6211">
        <w:rPr>
          <w:i w:val="0"/>
          <w:iCs w:val="0"/>
        </w:rPr>
        <w:t xml:space="preserve">Figure </w:t>
      </w:r>
      <w:r w:rsidR="00EC27E9">
        <w:rPr>
          <w:i w:val="0"/>
          <w:iCs w:val="0"/>
        </w:rPr>
        <w:fldChar w:fldCharType="begin"/>
      </w:r>
      <w:r w:rsidR="00EC27E9">
        <w:rPr>
          <w:i w:val="0"/>
          <w:iCs w:val="0"/>
        </w:rPr>
        <w:instrText xml:space="preserve"> SEQ Figure \* ARABIC </w:instrText>
      </w:r>
      <w:r w:rsidR="00EC27E9">
        <w:rPr>
          <w:i w:val="0"/>
          <w:iCs w:val="0"/>
        </w:rPr>
        <w:fldChar w:fldCharType="separate"/>
      </w:r>
      <w:r w:rsidR="00AB1BFD">
        <w:rPr>
          <w:i w:val="0"/>
          <w:iCs w:val="0"/>
          <w:noProof/>
        </w:rPr>
        <w:t>70</w:t>
      </w:r>
      <w:r w:rsidR="00EC27E9">
        <w:rPr>
          <w:i w:val="0"/>
          <w:iCs w:val="0"/>
        </w:rPr>
        <w:fldChar w:fldCharType="end"/>
      </w:r>
      <w:r w:rsidRPr="009C6211">
        <w:rPr>
          <w:i w:val="0"/>
          <w:iCs w:val="0"/>
        </w:rPr>
        <w:t>: Manual connection</w:t>
      </w:r>
    </w:p>
    <w:p w14:paraId="7C47C866" w14:textId="0F8DB3B0" w:rsidR="00B447EB" w:rsidRDefault="00EB7F01" w:rsidP="00417AA7">
      <w:pPr>
        <w:pStyle w:val="NormalWeb"/>
        <w:spacing w:before="0" w:beforeAutospacing="0" w:after="0" w:afterAutospacing="0"/>
        <w:rPr>
          <w:rFonts w:ascii="Calibri" w:hAnsi="Calibri" w:cs="Calibri"/>
          <w:sz w:val="22"/>
          <w:szCs w:val="22"/>
          <w:lang w:val="en-US"/>
        </w:rPr>
      </w:pPr>
      <w:r>
        <w:rPr>
          <w:noProof/>
        </w:rPr>
        <w:drawing>
          <wp:inline distT="0" distB="0" distL="0" distR="0" wp14:anchorId="4A331C36" wp14:editId="62846CCA">
            <wp:extent cx="4869951" cy="1657492"/>
            <wp:effectExtent l="0" t="0" r="6985"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885532" cy="1662795"/>
                    </a:xfrm>
                    <a:prstGeom prst="rect">
                      <a:avLst/>
                    </a:prstGeom>
                  </pic:spPr>
                </pic:pic>
              </a:graphicData>
            </a:graphic>
          </wp:inline>
        </w:drawing>
      </w:r>
    </w:p>
    <w:p w14:paraId="7311B8E4" w14:textId="77777777" w:rsidR="00B447EB" w:rsidRDefault="00B447EB" w:rsidP="00417AA7">
      <w:pPr>
        <w:pStyle w:val="NormalWeb"/>
        <w:spacing w:before="0" w:beforeAutospacing="0" w:after="0" w:afterAutospacing="0"/>
        <w:rPr>
          <w:rFonts w:ascii="Calibri" w:hAnsi="Calibri" w:cs="Calibri"/>
          <w:sz w:val="22"/>
          <w:szCs w:val="22"/>
          <w:lang w:val="en-US"/>
        </w:rPr>
      </w:pPr>
    </w:p>
    <w:p w14:paraId="315CBB57" w14:textId="77777777" w:rsidR="00B447EB" w:rsidRDefault="00B447EB" w:rsidP="00417AA7">
      <w:pPr>
        <w:pStyle w:val="NormalWeb"/>
        <w:spacing w:before="0" w:beforeAutospacing="0" w:after="0" w:afterAutospacing="0"/>
        <w:rPr>
          <w:rFonts w:ascii="Calibri" w:hAnsi="Calibri" w:cs="Calibri"/>
          <w:sz w:val="22"/>
          <w:szCs w:val="22"/>
          <w:lang w:val="en-US"/>
        </w:rPr>
      </w:pPr>
    </w:p>
    <w:p w14:paraId="3FAEA676" w14:textId="5C354758" w:rsidR="00417AA7" w:rsidRDefault="00EB7F01" w:rsidP="00417AA7">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xml:space="preserve">To connect the data to the block, </w:t>
      </w:r>
      <w:r w:rsidR="00875750">
        <w:rPr>
          <w:rFonts w:ascii="Calibri" w:hAnsi="Calibri" w:cs="Calibri"/>
          <w:sz w:val="22"/>
          <w:szCs w:val="22"/>
          <w:lang w:val="en-US"/>
        </w:rPr>
        <w:t xml:space="preserve">the mouse is </w:t>
      </w:r>
      <w:r>
        <w:rPr>
          <w:rFonts w:ascii="Calibri" w:hAnsi="Calibri" w:cs="Calibri"/>
          <w:sz w:val="22"/>
          <w:szCs w:val="22"/>
          <w:lang w:val="en-US"/>
        </w:rPr>
        <w:t>h</w:t>
      </w:r>
      <w:r w:rsidR="00417AA7">
        <w:rPr>
          <w:rFonts w:ascii="Calibri" w:hAnsi="Calibri" w:cs="Calibri"/>
          <w:sz w:val="22"/>
          <w:szCs w:val="22"/>
          <w:lang w:val="en-US"/>
        </w:rPr>
        <w:t>over</w:t>
      </w:r>
      <w:r w:rsidR="00875750">
        <w:rPr>
          <w:rFonts w:ascii="Calibri" w:hAnsi="Calibri" w:cs="Calibri"/>
          <w:sz w:val="22"/>
          <w:szCs w:val="22"/>
          <w:lang w:val="en-US"/>
        </w:rPr>
        <w:t>ed</w:t>
      </w:r>
      <w:r w:rsidR="00417AA7">
        <w:rPr>
          <w:rFonts w:ascii="Calibri" w:hAnsi="Calibri" w:cs="Calibri"/>
          <w:sz w:val="22"/>
          <w:szCs w:val="22"/>
          <w:lang w:val="en-US"/>
        </w:rPr>
        <w:t xml:space="preserve"> over the output port of the dataset </w:t>
      </w:r>
      <w:proofErr w:type="spellStart"/>
      <w:r w:rsidR="00417AA7" w:rsidRPr="00EB7F01">
        <w:rPr>
          <w:rFonts w:ascii="Calibri" w:hAnsi="Calibri" w:cs="Calibri"/>
          <w:i/>
          <w:iCs/>
          <w:sz w:val="22"/>
          <w:szCs w:val="22"/>
          <w:lang w:val="en-US"/>
        </w:rPr>
        <w:t>risk_</w:t>
      </w:r>
      <w:r w:rsidR="00D75E3C">
        <w:rPr>
          <w:rFonts w:ascii="Calibri" w:hAnsi="Calibri" w:cs="Calibri"/>
          <w:i/>
          <w:iCs/>
          <w:sz w:val="22"/>
          <w:szCs w:val="22"/>
          <w:lang w:val="en-US"/>
        </w:rPr>
        <w:t>Altair</w:t>
      </w:r>
      <w:proofErr w:type="spellEnd"/>
      <w:r w:rsidR="00417AA7">
        <w:rPr>
          <w:rFonts w:ascii="Calibri" w:hAnsi="Calibri" w:cs="Calibri"/>
          <w:sz w:val="22"/>
          <w:szCs w:val="22"/>
          <w:lang w:val="en-US"/>
        </w:rPr>
        <w:t>,</w:t>
      </w:r>
      <w:r w:rsidR="00552E26">
        <w:rPr>
          <w:rFonts w:ascii="Calibri" w:hAnsi="Calibri" w:cs="Calibri"/>
          <w:sz w:val="22"/>
          <w:szCs w:val="22"/>
          <w:lang w:val="en-US"/>
        </w:rPr>
        <w:t xml:space="preserve"> </w:t>
      </w:r>
      <w:r w:rsidR="00875750">
        <w:rPr>
          <w:rFonts w:ascii="Calibri" w:hAnsi="Calibri" w:cs="Calibri"/>
          <w:sz w:val="22"/>
          <w:szCs w:val="22"/>
          <w:lang w:val="en-US"/>
        </w:rPr>
        <w:t xml:space="preserve">the left mouse button is </w:t>
      </w:r>
      <w:proofErr w:type="gramStart"/>
      <w:r w:rsidR="00875750">
        <w:rPr>
          <w:rFonts w:ascii="Calibri" w:hAnsi="Calibri" w:cs="Calibri"/>
          <w:sz w:val="22"/>
          <w:szCs w:val="22"/>
          <w:lang w:val="en-US"/>
        </w:rPr>
        <w:t>held</w:t>
      </w:r>
      <w:proofErr w:type="gramEnd"/>
      <w:r w:rsidR="00417AA7">
        <w:rPr>
          <w:rFonts w:ascii="Calibri" w:hAnsi="Calibri" w:cs="Calibri"/>
          <w:sz w:val="22"/>
          <w:szCs w:val="22"/>
          <w:lang w:val="en-US"/>
        </w:rPr>
        <w:t xml:space="preserve"> and </w:t>
      </w:r>
      <w:r w:rsidR="00875750">
        <w:rPr>
          <w:rFonts w:ascii="Calibri" w:hAnsi="Calibri" w:cs="Calibri"/>
          <w:sz w:val="22"/>
          <w:szCs w:val="22"/>
          <w:lang w:val="en-US"/>
        </w:rPr>
        <w:t xml:space="preserve">the mouse dragged and the </w:t>
      </w:r>
      <w:r w:rsidR="00417AA7">
        <w:rPr>
          <w:rFonts w:ascii="Calibri" w:hAnsi="Calibri" w:cs="Calibri"/>
          <w:sz w:val="22"/>
          <w:szCs w:val="22"/>
          <w:lang w:val="en-US"/>
        </w:rPr>
        <w:t xml:space="preserve">connection </w:t>
      </w:r>
      <w:r w:rsidR="00875750">
        <w:rPr>
          <w:rFonts w:ascii="Calibri" w:hAnsi="Calibri" w:cs="Calibri"/>
          <w:sz w:val="22"/>
          <w:szCs w:val="22"/>
          <w:lang w:val="en-US"/>
        </w:rPr>
        <w:t xml:space="preserve">released </w:t>
      </w:r>
      <w:r w:rsidR="00417AA7">
        <w:rPr>
          <w:rFonts w:ascii="Calibri" w:hAnsi="Calibri" w:cs="Calibri"/>
          <w:sz w:val="22"/>
          <w:szCs w:val="22"/>
          <w:lang w:val="en-US"/>
        </w:rPr>
        <w:t xml:space="preserve">over the input port of the </w:t>
      </w:r>
      <w:r>
        <w:rPr>
          <w:rFonts w:ascii="Calibri" w:hAnsi="Calibri" w:cs="Calibri"/>
          <w:sz w:val="22"/>
          <w:szCs w:val="22"/>
          <w:lang w:val="en-US"/>
        </w:rPr>
        <w:t>S</w:t>
      </w:r>
      <w:r w:rsidR="00417AA7">
        <w:rPr>
          <w:rFonts w:ascii="Calibri" w:hAnsi="Calibri" w:cs="Calibri"/>
          <w:sz w:val="22"/>
          <w:szCs w:val="22"/>
          <w:lang w:val="en-US"/>
        </w:rPr>
        <w:t xml:space="preserve">elect block. </w:t>
      </w:r>
    </w:p>
    <w:p w14:paraId="2A34D8BB" w14:textId="77777777" w:rsidR="00417AA7" w:rsidRDefault="00417AA7" w:rsidP="00417AA7">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w:t>
      </w:r>
    </w:p>
    <w:p w14:paraId="33F1226E" w14:textId="4AD017EC" w:rsidR="00417AA7" w:rsidRDefault="00417AA7" w:rsidP="00417AA7">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xml:space="preserve">The connection has been made and the indicator status for the select block has now only one message relating to configuration: </w:t>
      </w:r>
      <w:r w:rsidR="00875750">
        <w:rPr>
          <w:rFonts w:ascii="Calibri" w:hAnsi="Calibri" w:cs="Calibri"/>
          <w:sz w:val="22"/>
          <w:szCs w:val="22"/>
          <w:lang w:val="en-US"/>
        </w:rPr>
        <w:t>N</w:t>
      </w:r>
      <w:r>
        <w:rPr>
          <w:rFonts w:ascii="Calibri" w:hAnsi="Calibri" w:cs="Calibri"/>
          <w:sz w:val="22"/>
          <w:szCs w:val="22"/>
          <w:lang w:val="en-US"/>
        </w:rPr>
        <w:t>o variables selected.</w:t>
      </w:r>
      <w:r w:rsidR="00735CE1">
        <w:rPr>
          <w:rFonts w:ascii="Calibri" w:hAnsi="Calibri" w:cs="Calibri"/>
          <w:sz w:val="22"/>
          <w:szCs w:val="22"/>
          <w:lang w:val="en-US"/>
        </w:rPr>
        <w:t xml:space="preserve"> </w:t>
      </w:r>
      <w:r>
        <w:rPr>
          <w:rFonts w:ascii="Calibri" w:hAnsi="Calibri" w:cs="Calibri"/>
          <w:sz w:val="22"/>
          <w:szCs w:val="22"/>
          <w:lang w:val="en-US"/>
        </w:rPr>
        <w:t>Here the</w:t>
      </w:r>
      <w:r w:rsidR="00DF626C">
        <w:rPr>
          <w:rFonts w:ascii="Calibri" w:hAnsi="Calibri" w:cs="Calibri"/>
          <w:sz w:val="22"/>
          <w:szCs w:val="22"/>
          <w:lang w:val="en-US"/>
        </w:rPr>
        <w:t xml:space="preserve"> variable</w:t>
      </w:r>
      <w:r>
        <w:rPr>
          <w:rFonts w:ascii="Calibri" w:hAnsi="Calibri" w:cs="Calibri"/>
          <w:sz w:val="22"/>
          <w:szCs w:val="22"/>
          <w:lang w:val="en-US"/>
        </w:rPr>
        <w:t xml:space="preserve"> </w:t>
      </w:r>
      <w:r w:rsidRPr="00735CE1">
        <w:rPr>
          <w:rFonts w:ascii="Calibri" w:hAnsi="Calibri" w:cs="Calibri"/>
          <w:i/>
          <w:iCs/>
          <w:sz w:val="22"/>
          <w:szCs w:val="22"/>
          <w:lang w:val="en-US"/>
        </w:rPr>
        <w:t>age</w:t>
      </w:r>
      <w:r>
        <w:rPr>
          <w:rFonts w:ascii="Calibri" w:hAnsi="Calibri" w:cs="Calibri"/>
          <w:sz w:val="22"/>
          <w:szCs w:val="22"/>
          <w:lang w:val="en-US"/>
        </w:rPr>
        <w:t xml:space="preserve"> is </w:t>
      </w:r>
      <w:proofErr w:type="gramStart"/>
      <w:r>
        <w:rPr>
          <w:rFonts w:ascii="Calibri" w:hAnsi="Calibri" w:cs="Calibri"/>
          <w:sz w:val="22"/>
          <w:szCs w:val="22"/>
          <w:lang w:val="en-US"/>
        </w:rPr>
        <w:t>removed</w:t>
      </w:r>
      <w:proofErr w:type="gramEnd"/>
      <w:r>
        <w:rPr>
          <w:rFonts w:ascii="Calibri" w:hAnsi="Calibri" w:cs="Calibri"/>
          <w:sz w:val="22"/>
          <w:szCs w:val="22"/>
          <w:lang w:val="en-US"/>
        </w:rPr>
        <w:t xml:space="preserve"> and the dataset renamed to </w:t>
      </w:r>
      <w:proofErr w:type="spellStart"/>
      <w:r w:rsidR="004B691F" w:rsidRPr="004B691F">
        <w:rPr>
          <w:rFonts w:ascii="Calibri" w:hAnsi="Calibri" w:cs="Calibri"/>
          <w:i/>
          <w:iCs/>
          <w:sz w:val="22"/>
          <w:szCs w:val="22"/>
          <w:lang w:val="en-US"/>
        </w:rPr>
        <w:t>removed_age</w:t>
      </w:r>
      <w:proofErr w:type="spellEnd"/>
      <w:r w:rsidR="004B691F">
        <w:rPr>
          <w:rFonts w:ascii="Calibri" w:hAnsi="Calibri" w:cs="Calibri"/>
          <w:sz w:val="22"/>
          <w:szCs w:val="22"/>
          <w:lang w:val="en-US"/>
        </w:rPr>
        <w:t xml:space="preserve"> to </w:t>
      </w:r>
      <w:r>
        <w:rPr>
          <w:rFonts w:ascii="Calibri" w:hAnsi="Calibri" w:cs="Calibri"/>
          <w:sz w:val="22"/>
          <w:szCs w:val="22"/>
          <w:lang w:val="en-US"/>
        </w:rPr>
        <w:t xml:space="preserve">reflect. </w:t>
      </w:r>
    </w:p>
    <w:p w14:paraId="44C2B50C" w14:textId="77777777" w:rsidR="00417AA7" w:rsidRDefault="00417AA7" w:rsidP="00417AA7">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w:t>
      </w:r>
    </w:p>
    <w:p w14:paraId="2B196B53" w14:textId="77777777" w:rsidR="004D7B61" w:rsidRDefault="00417AA7" w:rsidP="00417AA7">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A third way to add blocks is by double</w:t>
      </w:r>
      <w:r w:rsidR="00735CE1">
        <w:rPr>
          <w:rFonts w:ascii="Calibri" w:hAnsi="Calibri" w:cs="Calibri"/>
          <w:sz w:val="22"/>
          <w:szCs w:val="22"/>
          <w:lang w:val="en-US"/>
        </w:rPr>
        <w:t>-</w:t>
      </w:r>
      <w:r>
        <w:rPr>
          <w:rFonts w:ascii="Calibri" w:hAnsi="Calibri" w:cs="Calibri"/>
          <w:sz w:val="22"/>
          <w:szCs w:val="22"/>
          <w:lang w:val="en-US"/>
        </w:rPr>
        <w:t xml:space="preserve">clicking anywhere on the </w:t>
      </w:r>
      <w:r w:rsidR="00735CE1">
        <w:rPr>
          <w:rFonts w:ascii="Calibri" w:hAnsi="Calibri" w:cs="Calibri"/>
          <w:sz w:val="22"/>
          <w:szCs w:val="22"/>
          <w:lang w:val="en-US"/>
        </w:rPr>
        <w:t>W</w:t>
      </w:r>
      <w:r>
        <w:rPr>
          <w:rFonts w:ascii="Calibri" w:hAnsi="Calibri" w:cs="Calibri"/>
          <w:sz w:val="22"/>
          <w:szCs w:val="22"/>
          <w:lang w:val="en-US"/>
        </w:rPr>
        <w:t xml:space="preserve">orkflow canvas. All blocks are listed as they appear in </w:t>
      </w:r>
      <w:r w:rsidR="004D7B61">
        <w:rPr>
          <w:rFonts w:ascii="Calibri" w:hAnsi="Calibri" w:cs="Calibri"/>
          <w:sz w:val="22"/>
          <w:szCs w:val="22"/>
          <w:lang w:val="en-US"/>
        </w:rPr>
        <w:t>t</w:t>
      </w:r>
      <w:r>
        <w:rPr>
          <w:rFonts w:ascii="Calibri" w:hAnsi="Calibri" w:cs="Calibri"/>
          <w:sz w:val="22"/>
          <w:szCs w:val="22"/>
          <w:lang w:val="en-US"/>
        </w:rPr>
        <w:t xml:space="preserve">heir respective groups. </w:t>
      </w:r>
    </w:p>
    <w:p w14:paraId="219A2790" w14:textId="77777777" w:rsidR="004D7B61" w:rsidRDefault="004D7B61" w:rsidP="00417AA7">
      <w:pPr>
        <w:pStyle w:val="NormalWeb"/>
        <w:spacing w:before="0" w:beforeAutospacing="0" w:after="0" w:afterAutospacing="0"/>
        <w:rPr>
          <w:rFonts w:ascii="Calibri" w:hAnsi="Calibri" w:cs="Calibri"/>
          <w:sz w:val="22"/>
          <w:szCs w:val="22"/>
          <w:lang w:val="en-US"/>
        </w:rPr>
      </w:pPr>
    </w:p>
    <w:p w14:paraId="3718A990" w14:textId="0255CE56" w:rsidR="00974388" w:rsidRPr="00974388" w:rsidRDefault="00974388" w:rsidP="00974388">
      <w:pPr>
        <w:pStyle w:val="Caption"/>
        <w:keepNext/>
        <w:rPr>
          <w:i w:val="0"/>
          <w:iCs w:val="0"/>
        </w:rPr>
      </w:pPr>
      <w:r w:rsidRPr="00974388">
        <w:rPr>
          <w:i w:val="0"/>
          <w:iCs w:val="0"/>
        </w:rPr>
        <w:lastRenderedPageBreak/>
        <w:t xml:space="preserve">Figure </w:t>
      </w:r>
      <w:r w:rsidR="00EC27E9">
        <w:rPr>
          <w:i w:val="0"/>
          <w:iCs w:val="0"/>
        </w:rPr>
        <w:fldChar w:fldCharType="begin"/>
      </w:r>
      <w:r w:rsidR="00EC27E9">
        <w:rPr>
          <w:i w:val="0"/>
          <w:iCs w:val="0"/>
        </w:rPr>
        <w:instrText xml:space="preserve"> SEQ Figure \* ARABIC </w:instrText>
      </w:r>
      <w:r w:rsidR="00EC27E9">
        <w:rPr>
          <w:i w:val="0"/>
          <w:iCs w:val="0"/>
        </w:rPr>
        <w:fldChar w:fldCharType="separate"/>
      </w:r>
      <w:r w:rsidR="00AB1BFD">
        <w:rPr>
          <w:i w:val="0"/>
          <w:iCs w:val="0"/>
          <w:noProof/>
        </w:rPr>
        <w:t>71</w:t>
      </w:r>
      <w:r w:rsidR="00EC27E9">
        <w:rPr>
          <w:i w:val="0"/>
          <w:iCs w:val="0"/>
        </w:rPr>
        <w:fldChar w:fldCharType="end"/>
      </w:r>
      <w:r w:rsidRPr="00974388">
        <w:rPr>
          <w:i w:val="0"/>
          <w:iCs w:val="0"/>
        </w:rPr>
        <w:t>: Adding blocks by double-clicking the canvas</w:t>
      </w:r>
    </w:p>
    <w:p w14:paraId="5A5DBA20" w14:textId="13A2EC31" w:rsidR="004D7B61" w:rsidRPr="00974388" w:rsidRDefault="00974388" w:rsidP="00417AA7">
      <w:pPr>
        <w:pStyle w:val="NormalWeb"/>
        <w:spacing w:before="0" w:beforeAutospacing="0" w:after="0" w:afterAutospacing="0"/>
        <w:rPr>
          <w:rFonts w:ascii="Calibri" w:hAnsi="Calibri" w:cs="Calibri"/>
          <w:sz w:val="22"/>
          <w:szCs w:val="22"/>
          <w:lang w:val="en-US"/>
        </w:rPr>
      </w:pPr>
      <w:r>
        <w:rPr>
          <w:noProof/>
        </w:rPr>
        <w:drawing>
          <wp:inline distT="0" distB="0" distL="0" distR="0" wp14:anchorId="6C4BC480" wp14:editId="79315719">
            <wp:extent cx="3904180" cy="2435869"/>
            <wp:effectExtent l="0" t="0" r="1270" b="254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913212" cy="2441504"/>
                    </a:xfrm>
                    <a:prstGeom prst="rect">
                      <a:avLst/>
                    </a:prstGeom>
                  </pic:spPr>
                </pic:pic>
              </a:graphicData>
            </a:graphic>
          </wp:inline>
        </w:drawing>
      </w:r>
    </w:p>
    <w:p w14:paraId="7EB19693" w14:textId="77777777" w:rsidR="004D7B61" w:rsidRDefault="004D7B61" w:rsidP="00417AA7">
      <w:pPr>
        <w:pStyle w:val="NormalWeb"/>
        <w:spacing w:before="0" w:beforeAutospacing="0" w:after="0" w:afterAutospacing="0"/>
        <w:rPr>
          <w:rFonts w:ascii="Calibri" w:hAnsi="Calibri" w:cs="Calibri"/>
          <w:sz w:val="22"/>
          <w:szCs w:val="22"/>
          <w:lang w:val="en-US"/>
        </w:rPr>
      </w:pPr>
    </w:p>
    <w:p w14:paraId="29173CDA" w14:textId="77777777" w:rsidR="004D7B61" w:rsidRDefault="004D7B61" w:rsidP="00417AA7">
      <w:pPr>
        <w:pStyle w:val="NormalWeb"/>
        <w:spacing w:before="0" w:beforeAutospacing="0" w:after="0" w:afterAutospacing="0"/>
        <w:rPr>
          <w:rFonts w:ascii="Calibri" w:hAnsi="Calibri" w:cs="Calibri"/>
          <w:sz w:val="22"/>
          <w:szCs w:val="22"/>
          <w:lang w:val="en-US"/>
        </w:rPr>
      </w:pPr>
    </w:p>
    <w:p w14:paraId="4345F722" w14:textId="05C7DF05" w:rsidR="00417AA7" w:rsidRDefault="00417AA7" w:rsidP="00417AA7">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Simply scroll to any block or use the search bar to</w:t>
      </w:r>
      <w:r w:rsidR="004167F6">
        <w:rPr>
          <w:rFonts w:ascii="Calibri" w:hAnsi="Calibri" w:cs="Calibri"/>
          <w:sz w:val="22"/>
          <w:szCs w:val="22"/>
          <w:lang w:val="en-US"/>
        </w:rPr>
        <w:t xml:space="preserve"> automatically </w:t>
      </w:r>
      <w:r>
        <w:rPr>
          <w:rFonts w:ascii="Calibri" w:hAnsi="Calibri" w:cs="Calibri"/>
          <w:sz w:val="22"/>
          <w:szCs w:val="22"/>
          <w:lang w:val="en-US"/>
        </w:rPr>
        <w:t>locate any block. Once located,</w:t>
      </w:r>
      <w:r w:rsidR="004167F6">
        <w:rPr>
          <w:rFonts w:ascii="Calibri" w:hAnsi="Calibri" w:cs="Calibri"/>
          <w:sz w:val="22"/>
          <w:szCs w:val="22"/>
          <w:lang w:val="en-US"/>
        </w:rPr>
        <w:t xml:space="preserve"> d</w:t>
      </w:r>
      <w:r>
        <w:rPr>
          <w:rFonts w:ascii="Calibri" w:hAnsi="Calibri" w:cs="Calibri"/>
          <w:sz w:val="22"/>
          <w:szCs w:val="22"/>
          <w:lang w:val="en-US"/>
        </w:rPr>
        <w:t>ouble</w:t>
      </w:r>
      <w:r w:rsidR="004167F6">
        <w:rPr>
          <w:rFonts w:ascii="Calibri" w:hAnsi="Calibri" w:cs="Calibri"/>
          <w:sz w:val="22"/>
          <w:szCs w:val="22"/>
          <w:lang w:val="en-US"/>
        </w:rPr>
        <w:t>-</w:t>
      </w:r>
      <w:r>
        <w:rPr>
          <w:rFonts w:ascii="Calibri" w:hAnsi="Calibri" w:cs="Calibri"/>
          <w:sz w:val="22"/>
          <w:szCs w:val="22"/>
          <w:lang w:val="en-US"/>
        </w:rPr>
        <w:t>click</w:t>
      </w:r>
      <w:r w:rsidR="0068244F">
        <w:rPr>
          <w:rFonts w:ascii="Calibri" w:hAnsi="Calibri" w:cs="Calibri"/>
          <w:sz w:val="22"/>
          <w:szCs w:val="22"/>
          <w:lang w:val="en-US"/>
        </w:rPr>
        <w:t>ing</w:t>
      </w:r>
      <w:r>
        <w:rPr>
          <w:rFonts w:ascii="Calibri" w:hAnsi="Calibri" w:cs="Calibri"/>
          <w:sz w:val="22"/>
          <w:szCs w:val="22"/>
          <w:lang w:val="en-US"/>
        </w:rPr>
        <w:t xml:space="preserve"> include</w:t>
      </w:r>
      <w:r w:rsidR="0068244F">
        <w:rPr>
          <w:rFonts w:ascii="Calibri" w:hAnsi="Calibri" w:cs="Calibri"/>
          <w:sz w:val="22"/>
          <w:szCs w:val="22"/>
          <w:lang w:val="en-US"/>
        </w:rPr>
        <w:t>s</w:t>
      </w:r>
      <w:r>
        <w:rPr>
          <w:rFonts w:ascii="Calibri" w:hAnsi="Calibri" w:cs="Calibri"/>
          <w:sz w:val="22"/>
          <w:szCs w:val="22"/>
          <w:lang w:val="en-US"/>
        </w:rPr>
        <w:t xml:space="preserve"> </w:t>
      </w:r>
      <w:r w:rsidR="004167F6">
        <w:rPr>
          <w:rFonts w:ascii="Calibri" w:hAnsi="Calibri" w:cs="Calibri"/>
          <w:sz w:val="22"/>
          <w:szCs w:val="22"/>
          <w:lang w:val="en-US"/>
        </w:rPr>
        <w:t xml:space="preserve">the block </w:t>
      </w:r>
      <w:r>
        <w:rPr>
          <w:rFonts w:ascii="Calibri" w:hAnsi="Calibri" w:cs="Calibri"/>
          <w:sz w:val="22"/>
          <w:szCs w:val="22"/>
          <w:lang w:val="en-US"/>
        </w:rPr>
        <w:t xml:space="preserve">on the </w:t>
      </w:r>
      <w:r w:rsidR="004167F6">
        <w:rPr>
          <w:rFonts w:ascii="Calibri" w:hAnsi="Calibri" w:cs="Calibri"/>
          <w:sz w:val="22"/>
          <w:szCs w:val="22"/>
          <w:lang w:val="en-US"/>
        </w:rPr>
        <w:t>W</w:t>
      </w:r>
      <w:r>
        <w:rPr>
          <w:rFonts w:ascii="Calibri" w:hAnsi="Calibri" w:cs="Calibri"/>
          <w:sz w:val="22"/>
          <w:szCs w:val="22"/>
          <w:lang w:val="en-US"/>
        </w:rPr>
        <w:t xml:space="preserve">orkflow and </w:t>
      </w:r>
      <w:r w:rsidR="006F1780">
        <w:rPr>
          <w:rFonts w:ascii="Calibri" w:hAnsi="Calibri" w:cs="Calibri"/>
          <w:sz w:val="22"/>
          <w:szCs w:val="22"/>
          <w:lang w:val="en-US"/>
        </w:rPr>
        <w:t>it can be</w:t>
      </w:r>
      <w:r>
        <w:rPr>
          <w:rFonts w:ascii="Calibri" w:hAnsi="Calibri" w:cs="Calibri"/>
          <w:sz w:val="22"/>
          <w:szCs w:val="22"/>
          <w:lang w:val="en-US"/>
        </w:rPr>
        <w:t xml:space="preserve"> connect</w:t>
      </w:r>
      <w:r w:rsidR="006F1780">
        <w:rPr>
          <w:rFonts w:ascii="Calibri" w:hAnsi="Calibri" w:cs="Calibri"/>
          <w:sz w:val="22"/>
          <w:szCs w:val="22"/>
          <w:lang w:val="en-US"/>
        </w:rPr>
        <w:t>ed</w:t>
      </w:r>
      <w:r>
        <w:rPr>
          <w:rFonts w:ascii="Calibri" w:hAnsi="Calibri" w:cs="Calibri"/>
          <w:sz w:val="22"/>
          <w:szCs w:val="22"/>
          <w:lang w:val="en-US"/>
        </w:rPr>
        <w:t xml:space="preserve"> and configure as outlined previously.</w:t>
      </w:r>
    </w:p>
    <w:p w14:paraId="6E269E47" w14:textId="77777777" w:rsidR="00417AA7" w:rsidRDefault="00417AA7" w:rsidP="00417AA7">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w:t>
      </w:r>
    </w:p>
    <w:p w14:paraId="0316B1EE" w14:textId="0E3C6EC9" w:rsidR="009C6211" w:rsidRDefault="00E275FB" w:rsidP="00417AA7">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Blocks are disconnected by</w:t>
      </w:r>
      <w:r w:rsidR="00417AA7">
        <w:rPr>
          <w:rFonts w:ascii="Calibri" w:hAnsi="Calibri" w:cs="Calibri"/>
          <w:sz w:val="22"/>
          <w:szCs w:val="22"/>
          <w:lang w:val="en-US"/>
        </w:rPr>
        <w:t xml:space="preserve"> right</w:t>
      </w:r>
      <w:r w:rsidR="003439C4">
        <w:rPr>
          <w:rFonts w:ascii="Calibri" w:hAnsi="Calibri" w:cs="Calibri"/>
          <w:sz w:val="22"/>
          <w:szCs w:val="22"/>
          <w:lang w:val="en-US"/>
        </w:rPr>
        <w:t>-</w:t>
      </w:r>
      <w:r w:rsidR="00417AA7">
        <w:rPr>
          <w:rFonts w:ascii="Calibri" w:hAnsi="Calibri" w:cs="Calibri"/>
          <w:sz w:val="22"/>
          <w:szCs w:val="22"/>
          <w:lang w:val="en-US"/>
        </w:rPr>
        <w:t>click</w:t>
      </w:r>
      <w:r>
        <w:rPr>
          <w:rFonts w:ascii="Calibri" w:hAnsi="Calibri" w:cs="Calibri"/>
          <w:sz w:val="22"/>
          <w:szCs w:val="22"/>
          <w:lang w:val="en-US"/>
        </w:rPr>
        <w:t>ing</w:t>
      </w:r>
      <w:r w:rsidR="00417AA7">
        <w:rPr>
          <w:rFonts w:ascii="Calibri" w:hAnsi="Calibri" w:cs="Calibri"/>
          <w:sz w:val="22"/>
          <w:szCs w:val="22"/>
          <w:lang w:val="en-US"/>
        </w:rPr>
        <w:t xml:space="preserve"> and select</w:t>
      </w:r>
      <w:r w:rsidR="00720991">
        <w:rPr>
          <w:rFonts w:ascii="Calibri" w:hAnsi="Calibri" w:cs="Calibri"/>
          <w:sz w:val="22"/>
          <w:szCs w:val="22"/>
          <w:lang w:val="en-US"/>
        </w:rPr>
        <w:t>ing</w:t>
      </w:r>
      <w:r w:rsidR="00417AA7">
        <w:rPr>
          <w:rFonts w:ascii="Calibri" w:hAnsi="Calibri" w:cs="Calibri"/>
          <w:sz w:val="22"/>
          <w:szCs w:val="22"/>
          <w:lang w:val="en-US"/>
        </w:rPr>
        <w:t xml:space="preserve"> the option: </w:t>
      </w:r>
      <w:r w:rsidR="009C6211">
        <w:rPr>
          <w:rFonts w:ascii="Calibri" w:hAnsi="Calibri" w:cs="Calibri"/>
          <w:sz w:val="22"/>
          <w:szCs w:val="22"/>
          <w:lang w:val="en-US"/>
        </w:rPr>
        <w:t>R</w:t>
      </w:r>
      <w:r w:rsidR="00417AA7">
        <w:rPr>
          <w:rFonts w:ascii="Calibri" w:hAnsi="Calibri" w:cs="Calibri"/>
          <w:sz w:val="22"/>
          <w:szCs w:val="22"/>
          <w:lang w:val="en-US"/>
        </w:rPr>
        <w:t xml:space="preserve">emove input connection. </w:t>
      </w:r>
    </w:p>
    <w:p w14:paraId="6567D25C" w14:textId="77777777" w:rsidR="009C6211" w:rsidRDefault="009C6211" w:rsidP="00417AA7">
      <w:pPr>
        <w:pStyle w:val="NormalWeb"/>
        <w:spacing w:before="0" w:beforeAutospacing="0" w:after="0" w:afterAutospacing="0"/>
        <w:rPr>
          <w:rFonts w:ascii="Calibri" w:hAnsi="Calibri" w:cs="Calibri"/>
          <w:sz w:val="22"/>
          <w:szCs w:val="22"/>
          <w:lang w:val="en-US"/>
        </w:rPr>
      </w:pPr>
    </w:p>
    <w:p w14:paraId="5F385ED3" w14:textId="77777777" w:rsidR="009C6211" w:rsidRDefault="009C6211" w:rsidP="00417AA7">
      <w:pPr>
        <w:pStyle w:val="NormalWeb"/>
        <w:spacing w:before="0" w:beforeAutospacing="0" w:after="0" w:afterAutospacing="0"/>
        <w:rPr>
          <w:rFonts w:ascii="Calibri" w:hAnsi="Calibri" w:cs="Calibri"/>
          <w:sz w:val="22"/>
          <w:szCs w:val="22"/>
          <w:lang w:val="en-US"/>
        </w:rPr>
      </w:pPr>
    </w:p>
    <w:p w14:paraId="34C5F8A9" w14:textId="72929D26" w:rsidR="009C6211" w:rsidRPr="009C6211" w:rsidRDefault="009C6211" w:rsidP="009C6211">
      <w:pPr>
        <w:pStyle w:val="Caption"/>
        <w:keepNext/>
        <w:rPr>
          <w:i w:val="0"/>
          <w:iCs w:val="0"/>
        </w:rPr>
      </w:pPr>
      <w:r w:rsidRPr="009C6211">
        <w:rPr>
          <w:i w:val="0"/>
          <w:iCs w:val="0"/>
        </w:rPr>
        <w:t xml:space="preserve">Figure </w:t>
      </w:r>
      <w:r w:rsidR="00EC27E9">
        <w:rPr>
          <w:i w:val="0"/>
          <w:iCs w:val="0"/>
        </w:rPr>
        <w:fldChar w:fldCharType="begin"/>
      </w:r>
      <w:r w:rsidR="00EC27E9">
        <w:rPr>
          <w:i w:val="0"/>
          <w:iCs w:val="0"/>
        </w:rPr>
        <w:instrText xml:space="preserve"> SEQ Figure \* ARABIC </w:instrText>
      </w:r>
      <w:r w:rsidR="00EC27E9">
        <w:rPr>
          <w:i w:val="0"/>
          <w:iCs w:val="0"/>
        </w:rPr>
        <w:fldChar w:fldCharType="separate"/>
      </w:r>
      <w:r w:rsidR="00AB1BFD">
        <w:rPr>
          <w:i w:val="0"/>
          <w:iCs w:val="0"/>
          <w:noProof/>
        </w:rPr>
        <w:t>72</w:t>
      </w:r>
      <w:r w:rsidR="00EC27E9">
        <w:rPr>
          <w:i w:val="0"/>
          <w:iCs w:val="0"/>
        </w:rPr>
        <w:fldChar w:fldCharType="end"/>
      </w:r>
      <w:r w:rsidRPr="009C6211">
        <w:rPr>
          <w:i w:val="0"/>
          <w:iCs w:val="0"/>
        </w:rPr>
        <w:t>: Remove input connection</w:t>
      </w:r>
    </w:p>
    <w:p w14:paraId="035232FF" w14:textId="77777777" w:rsidR="009C6211" w:rsidRDefault="009C6211" w:rsidP="00417AA7">
      <w:pPr>
        <w:pStyle w:val="NormalWeb"/>
        <w:spacing w:before="0" w:beforeAutospacing="0" w:after="0" w:afterAutospacing="0"/>
        <w:rPr>
          <w:rFonts w:ascii="Calibri" w:hAnsi="Calibri" w:cs="Calibri"/>
          <w:sz w:val="22"/>
          <w:szCs w:val="22"/>
          <w:lang w:val="en-US"/>
        </w:rPr>
      </w:pPr>
      <w:r>
        <w:rPr>
          <w:noProof/>
        </w:rPr>
        <w:drawing>
          <wp:inline distT="0" distB="0" distL="0" distR="0" wp14:anchorId="2B73B943" wp14:editId="13B3AC83">
            <wp:extent cx="4093534" cy="3572540"/>
            <wp:effectExtent l="0" t="0" r="2540" b="889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122633" cy="3597936"/>
                    </a:xfrm>
                    <a:prstGeom prst="rect">
                      <a:avLst/>
                    </a:prstGeom>
                  </pic:spPr>
                </pic:pic>
              </a:graphicData>
            </a:graphic>
          </wp:inline>
        </w:drawing>
      </w:r>
    </w:p>
    <w:p w14:paraId="221BC118" w14:textId="77777777" w:rsidR="009C6211" w:rsidRDefault="009C6211" w:rsidP="00417AA7">
      <w:pPr>
        <w:pStyle w:val="NormalWeb"/>
        <w:spacing w:before="0" w:beforeAutospacing="0" w:after="0" w:afterAutospacing="0"/>
        <w:rPr>
          <w:rFonts w:ascii="Calibri" w:hAnsi="Calibri" w:cs="Calibri"/>
          <w:sz w:val="22"/>
          <w:szCs w:val="22"/>
          <w:lang w:val="en-US"/>
        </w:rPr>
      </w:pPr>
    </w:p>
    <w:p w14:paraId="211EA6E3" w14:textId="77777777" w:rsidR="009C6211" w:rsidRDefault="009C6211" w:rsidP="00417AA7">
      <w:pPr>
        <w:pStyle w:val="NormalWeb"/>
        <w:spacing w:before="0" w:beforeAutospacing="0" w:after="0" w:afterAutospacing="0"/>
        <w:rPr>
          <w:rFonts w:ascii="Calibri" w:hAnsi="Calibri" w:cs="Calibri"/>
          <w:sz w:val="22"/>
          <w:szCs w:val="22"/>
          <w:lang w:val="en-US"/>
        </w:rPr>
      </w:pPr>
    </w:p>
    <w:p w14:paraId="641FD815" w14:textId="3B72CD11" w:rsidR="00417AA7" w:rsidRDefault="00417AA7" w:rsidP="00417AA7">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lastRenderedPageBreak/>
        <w:t xml:space="preserve">If multiple connections are </w:t>
      </w:r>
      <w:proofErr w:type="gramStart"/>
      <w:r>
        <w:rPr>
          <w:rFonts w:ascii="Calibri" w:hAnsi="Calibri" w:cs="Calibri"/>
          <w:sz w:val="22"/>
          <w:szCs w:val="22"/>
          <w:lang w:val="en-US"/>
        </w:rPr>
        <w:t>evident</w:t>
      </w:r>
      <w:proofErr w:type="gramEnd"/>
      <w:r>
        <w:rPr>
          <w:rFonts w:ascii="Calibri" w:hAnsi="Calibri" w:cs="Calibri"/>
          <w:sz w:val="22"/>
          <w:szCs w:val="22"/>
          <w:lang w:val="en-US"/>
        </w:rPr>
        <w:t xml:space="preserve"> then all are listed. Alternatively</w:t>
      </w:r>
      <w:r w:rsidR="00FF6E2D">
        <w:rPr>
          <w:rFonts w:ascii="Calibri" w:hAnsi="Calibri" w:cs="Calibri"/>
          <w:sz w:val="22"/>
          <w:szCs w:val="22"/>
          <w:lang w:val="en-US"/>
        </w:rPr>
        <w:t>,</w:t>
      </w:r>
      <w:r>
        <w:rPr>
          <w:rFonts w:ascii="Calibri" w:hAnsi="Calibri" w:cs="Calibri"/>
          <w:sz w:val="22"/>
          <w:szCs w:val="22"/>
          <w:lang w:val="en-US"/>
        </w:rPr>
        <w:t xml:space="preserve"> the block can be easily deleted </w:t>
      </w:r>
      <w:r w:rsidR="00413C84">
        <w:rPr>
          <w:rFonts w:ascii="Calibri" w:hAnsi="Calibri" w:cs="Calibri"/>
          <w:sz w:val="22"/>
          <w:szCs w:val="22"/>
          <w:lang w:val="en-US"/>
        </w:rPr>
        <w:t xml:space="preserve">by clicking the </w:t>
      </w:r>
      <w:r w:rsidR="00413C84">
        <w:rPr>
          <w:rFonts w:ascii="Calibri" w:hAnsi="Calibri" w:cs="Calibri"/>
          <w:i/>
          <w:iCs/>
          <w:sz w:val="22"/>
          <w:szCs w:val="22"/>
          <w:lang w:val="en-US"/>
        </w:rPr>
        <w:t xml:space="preserve">delete key </w:t>
      </w:r>
      <w:r w:rsidR="00413C84">
        <w:rPr>
          <w:rFonts w:ascii="Calibri" w:hAnsi="Calibri" w:cs="Calibri"/>
          <w:sz w:val="22"/>
          <w:szCs w:val="22"/>
          <w:lang w:val="en-US"/>
        </w:rPr>
        <w:t xml:space="preserve">on the </w:t>
      </w:r>
      <w:r>
        <w:rPr>
          <w:rFonts w:ascii="Calibri" w:hAnsi="Calibri" w:cs="Calibri"/>
          <w:sz w:val="22"/>
          <w:szCs w:val="22"/>
          <w:lang w:val="en-US"/>
        </w:rPr>
        <w:t>keyboard</w:t>
      </w:r>
      <w:r w:rsidR="0054520C">
        <w:rPr>
          <w:rFonts w:ascii="Calibri" w:hAnsi="Calibri" w:cs="Calibri"/>
          <w:sz w:val="22"/>
          <w:szCs w:val="22"/>
          <w:lang w:val="en-US"/>
        </w:rPr>
        <w:t>. U</w:t>
      </w:r>
      <w:r>
        <w:rPr>
          <w:rFonts w:ascii="Calibri" w:hAnsi="Calibri" w:cs="Calibri"/>
          <w:sz w:val="22"/>
          <w:szCs w:val="22"/>
          <w:lang w:val="en-US"/>
        </w:rPr>
        <w:t xml:space="preserve">ndo is also available </w:t>
      </w:r>
      <w:r w:rsidR="000B4094">
        <w:rPr>
          <w:rFonts w:ascii="Calibri" w:hAnsi="Calibri" w:cs="Calibri"/>
          <w:sz w:val="22"/>
          <w:szCs w:val="22"/>
          <w:lang w:val="en-US"/>
        </w:rPr>
        <w:t>by clicking</w:t>
      </w:r>
      <w:r w:rsidR="007262C8">
        <w:rPr>
          <w:rFonts w:ascii="Calibri" w:hAnsi="Calibri" w:cs="Calibri"/>
          <w:sz w:val="22"/>
          <w:szCs w:val="22"/>
          <w:lang w:val="en-US"/>
        </w:rPr>
        <w:t xml:space="preserve"> </w:t>
      </w:r>
      <w:r w:rsidR="007B174A">
        <w:rPr>
          <w:rFonts w:ascii="Calibri" w:hAnsi="Calibri" w:cs="Calibri"/>
          <w:sz w:val="22"/>
          <w:szCs w:val="22"/>
          <w:lang w:val="en-US"/>
        </w:rPr>
        <w:t>CTRL+</w:t>
      </w:r>
      <w:r w:rsidR="00FF6E2D">
        <w:rPr>
          <w:rFonts w:ascii="Calibri" w:hAnsi="Calibri" w:cs="Calibri"/>
          <w:sz w:val="22"/>
          <w:szCs w:val="22"/>
          <w:lang w:val="en-US"/>
        </w:rPr>
        <w:t xml:space="preserve">Z or </w:t>
      </w:r>
      <w:r w:rsidR="0054520C">
        <w:rPr>
          <w:rFonts w:ascii="Calibri" w:hAnsi="Calibri" w:cs="Calibri"/>
          <w:sz w:val="22"/>
          <w:szCs w:val="22"/>
          <w:lang w:val="en-US"/>
        </w:rPr>
        <w:t>by selecting Undo from the Edit menu</w:t>
      </w:r>
      <w:r w:rsidR="00FF6E2D">
        <w:rPr>
          <w:rFonts w:ascii="Calibri" w:hAnsi="Calibri" w:cs="Calibri"/>
          <w:sz w:val="22"/>
          <w:szCs w:val="22"/>
          <w:lang w:val="en-US"/>
        </w:rPr>
        <w:t>.</w:t>
      </w:r>
    </w:p>
    <w:p w14:paraId="34B19118" w14:textId="77777777" w:rsidR="00417AA7" w:rsidRDefault="00417AA7" w:rsidP="00417AA7">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w:t>
      </w:r>
    </w:p>
    <w:p w14:paraId="401EC50D" w14:textId="77777777" w:rsidR="00C543C1" w:rsidRDefault="00417AA7" w:rsidP="00417AA7">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Blocks and chains can be duplicated and pointed to new data</w:t>
      </w:r>
      <w:r w:rsidR="00540E58">
        <w:rPr>
          <w:rFonts w:ascii="Calibri" w:hAnsi="Calibri" w:cs="Calibri"/>
          <w:sz w:val="22"/>
          <w:szCs w:val="22"/>
          <w:lang w:val="en-US"/>
        </w:rPr>
        <w:t>. T</w:t>
      </w:r>
      <w:r>
        <w:rPr>
          <w:rFonts w:ascii="Calibri" w:hAnsi="Calibri" w:cs="Calibri"/>
          <w:sz w:val="22"/>
          <w:szCs w:val="22"/>
          <w:lang w:val="en-US"/>
        </w:rPr>
        <w:t xml:space="preserve">o select </w:t>
      </w:r>
      <w:r w:rsidR="00540E58">
        <w:rPr>
          <w:rFonts w:ascii="Calibri" w:hAnsi="Calibri" w:cs="Calibri"/>
          <w:sz w:val="22"/>
          <w:szCs w:val="22"/>
          <w:lang w:val="en-US"/>
        </w:rPr>
        <w:t xml:space="preserve">more than one </w:t>
      </w:r>
      <w:r>
        <w:rPr>
          <w:rFonts w:ascii="Calibri" w:hAnsi="Calibri" w:cs="Calibri"/>
          <w:sz w:val="22"/>
          <w:szCs w:val="22"/>
          <w:lang w:val="en-US"/>
        </w:rPr>
        <w:t xml:space="preserve">block, </w:t>
      </w:r>
      <w:r w:rsidR="002628D0">
        <w:rPr>
          <w:rFonts w:ascii="Calibri" w:hAnsi="Calibri" w:cs="Calibri"/>
          <w:sz w:val="22"/>
          <w:szCs w:val="22"/>
          <w:lang w:val="en-US"/>
        </w:rPr>
        <w:t>the CTRL key on the keyboard is clicked and held</w:t>
      </w:r>
      <w:r>
        <w:rPr>
          <w:rFonts w:ascii="Calibri" w:hAnsi="Calibri" w:cs="Calibri"/>
          <w:sz w:val="22"/>
          <w:szCs w:val="22"/>
          <w:lang w:val="en-US"/>
        </w:rPr>
        <w:t xml:space="preserve"> </w:t>
      </w:r>
      <w:r w:rsidR="000144BF">
        <w:rPr>
          <w:rFonts w:ascii="Calibri" w:hAnsi="Calibri" w:cs="Calibri"/>
          <w:sz w:val="22"/>
          <w:szCs w:val="22"/>
          <w:lang w:val="en-US"/>
        </w:rPr>
        <w:t xml:space="preserve">until </w:t>
      </w:r>
      <w:r>
        <w:rPr>
          <w:rFonts w:ascii="Calibri" w:hAnsi="Calibri" w:cs="Calibri"/>
          <w:sz w:val="22"/>
          <w:szCs w:val="22"/>
          <w:lang w:val="en-US"/>
        </w:rPr>
        <w:t>the</w:t>
      </w:r>
      <w:r w:rsidR="00540E58">
        <w:rPr>
          <w:rFonts w:ascii="Calibri" w:hAnsi="Calibri" w:cs="Calibri"/>
          <w:sz w:val="22"/>
          <w:szCs w:val="22"/>
          <w:lang w:val="en-US"/>
        </w:rPr>
        <w:t xml:space="preserve"> </w:t>
      </w:r>
      <w:r>
        <w:rPr>
          <w:rFonts w:ascii="Calibri" w:hAnsi="Calibri" w:cs="Calibri"/>
          <w:sz w:val="22"/>
          <w:szCs w:val="22"/>
          <w:lang w:val="en-US"/>
        </w:rPr>
        <w:t xml:space="preserve">crosshairs appear on the </w:t>
      </w:r>
      <w:r w:rsidR="00352F01">
        <w:rPr>
          <w:rFonts w:ascii="Calibri" w:hAnsi="Calibri" w:cs="Calibri"/>
          <w:sz w:val="22"/>
          <w:szCs w:val="22"/>
          <w:lang w:val="en-US"/>
        </w:rPr>
        <w:t>W</w:t>
      </w:r>
      <w:r>
        <w:rPr>
          <w:rFonts w:ascii="Calibri" w:hAnsi="Calibri" w:cs="Calibri"/>
          <w:sz w:val="22"/>
          <w:szCs w:val="22"/>
          <w:lang w:val="en-US"/>
        </w:rPr>
        <w:t>orkflow canvas</w:t>
      </w:r>
      <w:r w:rsidR="00A836FC">
        <w:rPr>
          <w:rFonts w:ascii="Calibri" w:hAnsi="Calibri" w:cs="Calibri"/>
          <w:sz w:val="22"/>
          <w:szCs w:val="22"/>
          <w:lang w:val="en-US"/>
        </w:rPr>
        <w:t xml:space="preserve">, the </w:t>
      </w:r>
      <w:r>
        <w:rPr>
          <w:rFonts w:ascii="Calibri" w:hAnsi="Calibri" w:cs="Calibri"/>
          <w:sz w:val="22"/>
          <w:szCs w:val="22"/>
          <w:lang w:val="en-US"/>
        </w:rPr>
        <w:t>left mouse button</w:t>
      </w:r>
      <w:r w:rsidR="00A836FC">
        <w:rPr>
          <w:rFonts w:ascii="Calibri" w:hAnsi="Calibri" w:cs="Calibri"/>
          <w:sz w:val="22"/>
          <w:szCs w:val="22"/>
          <w:lang w:val="en-US"/>
        </w:rPr>
        <w:t xml:space="preserve"> is </w:t>
      </w:r>
      <w:proofErr w:type="gramStart"/>
      <w:r w:rsidR="00A836FC">
        <w:rPr>
          <w:rFonts w:ascii="Calibri" w:hAnsi="Calibri" w:cs="Calibri"/>
          <w:sz w:val="22"/>
          <w:szCs w:val="22"/>
          <w:lang w:val="en-US"/>
        </w:rPr>
        <w:t>clicked</w:t>
      </w:r>
      <w:proofErr w:type="gramEnd"/>
      <w:r w:rsidR="00A836FC">
        <w:rPr>
          <w:rFonts w:ascii="Calibri" w:hAnsi="Calibri" w:cs="Calibri"/>
          <w:sz w:val="22"/>
          <w:szCs w:val="22"/>
          <w:lang w:val="en-US"/>
        </w:rPr>
        <w:t xml:space="preserve"> and the mouse dragged </w:t>
      </w:r>
      <w:r w:rsidR="00C543C1">
        <w:rPr>
          <w:rFonts w:ascii="Calibri" w:hAnsi="Calibri" w:cs="Calibri"/>
          <w:sz w:val="22"/>
          <w:szCs w:val="22"/>
          <w:lang w:val="en-US"/>
        </w:rPr>
        <w:t>to select an area, any blocks included in that area are automatically selected.</w:t>
      </w:r>
      <w:r w:rsidR="00352F01">
        <w:rPr>
          <w:rFonts w:ascii="Calibri" w:hAnsi="Calibri" w:cs="Calibri"/>
          <w:sz w:val="22"/>
          <w:szCs w:val="22"/>
          <w:lang w:val="en-US"/>
        </w:rPr>
        <w:t xml:space="preserve"> </w:t>
      </w:r>
    </w:p>
    <w:p w14:paraId="2B16BDFD" w14:textId="77777777" w:rsidR="00C543C1" w:rsidRDefault="00C543C1" w:rsidP="00417AA7">
      <w:pPr>
        <w:pStyle w:val="NormalWeb"/>
        <w:spacing w:before="0" w:beforeAutospacing="0" w:after="0" w:afterAutospacing="0"/>
        <w:rPr>
          <w:rFonts w:ascii="Calibri" w:hAnsi="Calibri" w:cs="Calibri"/>
          <w:sz w:val="22"/>
          <w:szCs w:val="22"/>
          <w:lang w:val="en-US"/>
        </w:rPr>
      </w:pPr>
    </w:p>
    <w:p w14:paraId="06F868B4" w14:textId="777A54DE" w:rsidR="00417AA7" w:rsidRDefault="00352F01" w:rsidP="00417AA7">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xml:space="preserve">Alternatively, blocks can be selected by holding down the CTRL key and </w:t>
      </w:r>
      <w:r w:rsidR="00417AA7">
        <w:rPr>
          <w:rFonts w:ascii="Calibri" w:hAnsi="Calibri" w:cs="Calibri"/>
          <w:sz w:val="22"/>
          <w:szCs w:val="22"/>
          <w:lang w:val="en-US"/>
        </w:rPr>
        <w:t>select</w:t>
      </w:r>
      <w:r w:rsidR="008571F4">
        <w:rPr>
          <w:rFonts w:ascii="Calibri" w:hAnsi="Calibri" w:cs="Calibri"/>
          <w:sz w:val="22"/>
          <w:szCs w:val="22"/>
          <w:lang w:val="en-US"/>
        </w:rPr>
        <w:t xml:space="preserve">ing </w:t>
      </w:r>
      <w:r w:rsidR="00417AA7">
        <w:rPr>
          <w:rFonts w:ascii="Calibri" w:hAnsi="Calibri" w:cs="Calibri"/>
          <w:sz w:val="22"/>
          <w:szCs w:val="22"/>
          <w:lang w:val="en-US"/>
        </w:rPr>
        <w:t>blocks individually.</w:t>
      </w:r>
    </w:p>
    <w:p w14:paraId="3EB8FC76" w14:textId="59BA1E12" w:rsidR="00C35262" w:rsidRDefault="00C35262" w:rsidP="00417AA7">
      <w:pPr>
        <w:pStyle w:val="NormalWeb"/>
        <w:spacing w:before="0" w:beforeAutospacing="0" w:after="0" w:afterAutospacing="0"/>
        <w:rPr>
          <w:rFonts w:ascii="Calibri" w:hAnsi="Calibri" w:cs="Calibri"/>
          <w:sz w:val="22"/>
          <w:szCs w:val="22"/>
          <w:lang w:val="en-US"/>
        </w:rPr>
      </w:pPr>
    </w:p>
    <w:p w14:paraId="54208542" w14:textId="7EA52451" w:rsidR="00C35262" w:rsidRDefault="00C35262" w:rsidP="00417AA7">
      <w:pPr>
        <w:pStyle w:val="NormalWeb"/>
        <w:spacing w:before="0" w:beforeAutospacing="0" w:after="0" w:afterAutospacing="0"/>
        <w:rPr>
          <w:rFonts w:ascii="Calibri" w:hAnsi="Calibri" w:cs="Calibri"/>
          <w:sz w:val="22"/>
          <w:szCs w:val="22"/>
          <w:lang w:val="en-US"/>
        </w:rPr>
      </w:pPr>
    </w:p>
    <w:p w14:paraId="4D3AAFE0" w14:textId="7821AF59" w:rsidR="00C35262" w:rsidRDefault="00C35262" w:rsidP="00C35262">
      <w:pPr>
        <w:pStyle w:val="Caption"/>
        <w:keepNext/>
      </w:pPr>
      <w:r>
        <w:t xml:space="preserve">Figure </w:t>
      </w:r>
      <w:r w:rsidR="00EC27E9">
        <w:fldChar w:fldCharType="begin"/>
      </w:r>
      <w:r w:rsidR="00EC27E9">
        <w:instrText xml:space="preserve"> SEQ Figure \* ARABIC </w:instrText>
      </w:r>
      <w:r w:rsidR="00EC27E9">
        <w:fldChar w:fldCharType="separate"/>
      </w:r>
      <w:r w:rsidR="00AB1BFD">
        <w:rPr>
          <w:noProof/>
        </w:rPr>
        <w:t>73</w:t>
      </w:r>
      <w:r w:rsidR="00EC27E9">
        <w:fldChar w:fldCharType="end"/>
      </w:r>
      <w:r>
        <w:t>: Selecting multiple blocks</w:t>
      </w:r>
    </w:p>
    <w:p w14:paraId="206F347C" w14:textId="01D2B308" w:rsidR="00C35262" w:rsidRDefault="00C35262" w:rsidP="00417AA7">
      <w:pPr>
        <w:pStyle w:val="NormalWeb"/>
        <w:spacing w:before="0" w:beforeAutospacing="0" w:after="0" w:afterAutospacing="0"/>
        <w:rPr>
          <w:rFonts w:ascii="Calibri" w:hAnsi="Calibri" w:cs="Calibri"/>
          <w:sz w:val="22"/>
          <w:szCs w:val="22"/>
          <w:lang w:val="en-US"/>
        </w:rPr>
      </w:pPr>
      <w:r>
        <w:rPr>
          <w:noProof/>
        </w:rPr>
        <w:drawing>
          <wp:inline distT="0" distB="0" distL="0" distR="0" wp14:anchorId="0B2AE13F" wp14:editId="3217E577">
            <wp:extent cx="3691890" cy="1281405"/>
            <wp:effectExtent l="0" t="0" r="381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b="28537"/>
                    <a:stretch/>
                  </pic:blipFill>
                  <pic:spPr bwMode="auto">
                    <a:xfrm>
                      <a:off x="0" y="0"/>
                      <a:ext cx="3720974" cy="1291500"/>
                    </a:xfrm>
                    <a:prstGeom prst="rect">
                      <a:avLst/>
                    </a:prstGeom>
                    <a:ln>
                      <a:noFill/>
                    </a:ln>
                    <a:extLst>
                      <a:ext uri="{53640926-AAD7-44D8-BBD7-CCE9431645EC}">
                        <a14:shadowObscured xmlns:a14="http://schemas.microsoft.com/office/drawing/2010/main"/>
                      </a:ext>
                    </a:extLst>
                  </pic:spPr>
                </pic:pic>
              </a:graphicData>
            </a:graphic>
          </wp:inline>
        </w:drawing>
      </w:r>
    </w:p>
    <w:p w14:paraId="02D5764B" w14:textId="77777777" w:rsidR="00417AA7" w:rsidRDefault="00417AA7" w:rsidP="00417AA7">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w:t>
      </w:r>
    </w:p>
    <w:p w14:paraId="5227D7DD" w14:textId="5F538E0F" w:rsidR="00417AA7" w:rsidRDefault="0076384B" w:rsidP="00417AA7">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Us</w:t>
      </w:r>
      <w:r w:rsidR="00417AA7">
        <w:rPr>
          <w:rFonts w:ascii="Calibri" w:hAnsi="Calibri" w:cs="Calibri"/>
          <w:sz w:val="22"/>
          <w:szCs w:val="22"/>
          <w:lang w:val="en-US"/>
        </w:rPr>
        <w:t xml:space="preserve">ing the keyboard shortcuts </w:t>
      </w:r>
      <w:r w:rsidR="007B174A">
        <w:rPr>
          <w:rFonts w:ascii="Calibri" w:hAnsi="Calibri" w:cs="Calibri"/>
          <w:sz w:val="22"/>
          <w:szCs w:val="22"/>
          <w:lang w:val="en-US"/>
        </w:rPr>
        <w:t>CTRL+</w:t>
      </w:r>
      <w:r>
        <w:rPr>
          <w:rFonts w:ascii="Calibri" w:hAnsi="Calibri" w:cs="Calibri"/>
          <w:sz w:val="22"/>
          <w:szCs w:val="22"/>
          <w:lang w:val="en-US"/>
        </w:rPr>
        <w:t>C</w:t>
      </w:r>
      <w:r w:rsidR="00417AA7">
        <w:rPr>
          <w:rFonts w:ascii="Calibri" w:hAnsi="Calibri" w:cs="Calibri"/>
          <w:sz w:val="22"/>
          <w:szCs w:val="22"/>
          <w:lang w:val="en-US"/>
        </w:rPr>
        <w:t xml:space="preserve"> and </w:t>
      </w:r>
      <w:r w:rsidR="007B174A">
        <w:rPr>
          <w:rFonts w:ascii="Calibri" w:hAnsi="Calibri" w:cs="Calibri"/>
          <w:sz w:val="22"/>
          <w:szCs w:val="22"/>
          <w:lang w:val="en-US"/>
        </w:rPr>
        <w:t>CTRL+</w:t>
      </w:r>
      <w:r>
        <w:rPr>
          <w:rFonts w:ascii="Calibri" w:hAnsi="Calibri" w:cs="Calibri"/>
          <w:sz w:val="22"/>
          <w:szCs w:val="22"/>
          <w:lang w:val="en-US"/>
        </w:rPr>
        <w:t>V</w:t>
      </w:r>
      <w:r w:rsidR="00417AA7">
        <w:rPr>
          <w:rFonts w:ascii="Calibri" w:hAnsi="Calibri" w:cs="Calibri"/>
          <w:sz w:val="22"/>
          <w:szCs w:val="22"/>
          <w:lang w:val="en-US"/>
        </w:rPr>
        <w:t>, or identical options from the edit menu, the blocks can be copied and pasted</w:t>
      </w:r>
      <w:r>
        <w:rPr>
          <w:rFonts w:ascii="Calibri" w:hAnsi="Calibri" w:cs="Calibri"/>
          <w:sz w:val="22"/>
          <w:szCs w:val="22"/>
          <w:lang w:val="en-US"/>
        </w:rPr>
        <w:t>.</w:t>
      </w:r>
    </w:p>
    <w:p w14:paraId="5D91111A" w14:textId="77777777" w:rsidR="00417AA7" w:rsidRDefault="00417AA7" w:rsidP="00417AA7">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w:t>
      </w:r>
    </w:p>
    <w:p w14:paraId="2149FECB" w14:textId="77777777" w:rsidR="00417AA7" w:rsidRDefault="00417AA7" w:rsidP="00417AA7">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This is useful when a large processing chain has been developed and needs to be applied to new data.</w:t>
      </w:r>
    </w:p>
    <w:p w14:paraId="2EC07E40" w14:textId="77777777" w:rsidR="00417AA7" w:rsidRDefault="00417AA7" w:rsidP="00417AA7">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w:t>
      </w:r>
    </w:p>
    <w:p w14:paraId="1804431D" w14:textId="378E4953" w:rsidR="00417AA7" w:rsidRDefault="00417AA7" w:rsidP="00417AA7">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xml:space="preserve">Right clicking the </w:t>
      </w:r>
      <w:r w:rsidR="008571F4">
        <w:rPr>
          <w:rFonts w:ascii="Calibri" w:hAnsi="Calibri" w:cs="Calibri"/>
          <w:sz w:val="22"/>
          <w:szCs w:val="22"/>
          <w:lang w:val="en-US"/>
        </w:rPr>
        <w:t>W</w:t>
      </w:r>
      <w:r>
        <w:rPr>
          <w:rFonts w:ascii="Calibri" w:hAnsi="Calibri" w:cs="Calibri"/>
          <w:sz w:val="22"/>
          <w:szCs w:val="22"/>
          <w:lang w:val="en-US"/>
        </w:rPr>
        <w:t>orkflow canvas provides options to add comments</w:t>
      </w:r>
      <w:r w:rsidR="003027E9">
        <w:rPr>
          <w:rFonts w:ascii="Calibri" w:hAnsi="Calibri" w:cs="Calibri"/>
          <w:sz w:val="22"/>
          <w:szCs w:val="22"/>
          <w:lang w:val="en-US"/>
        </w:rPr>
        <w:t xml:space="preserve"> to the Workflow</w:t>
      </w:r>
      <w:r>
        <w:rPr>
          <w:rFonts w:ascii="Calibri" w:hAnsi="Calibri" w:cs="Calibri"/>
          <w:sz w:val="22"/>
          <w:szCs w:val="22"/>
          <w:lang w:val="en-US"/>
        </w:rPr>
        <w:t xml:space="preserve"> and export the entire </w:t>
      </w:r>
      <w:r w:rsidR="000B7B4D">
        <w:rPr>
          <w:rFonts w:ascii="Calibri" w:hAnsi="Calibri" w:cs="Calibri"/>
          <w:sz w:val="22"/>
          <w:szCs w:val="22"/>
          <w:lang w:val="en-US"/>
        </w:rPr>
        <w:t>W</w:t>
      </w:r>
      <w:r>
        <w:rPr>
          <w:rFonts w:ascii="Calibri" w:hAnsi="Calibri" w:cs="Calibri"/>
          <w:sz w:val="22"/>
          <w:szCs w:val="22"/>
          <w:lang w:val="en-US"/>
        </w:rPr>
        <w:t xml:space="preserve">orkflow to a </w:t>
      </w:r>
      <w:r w:rsidR="000B7B4D">
        <w:rPr>
          <w:rFonts w:ascii="Calibri" w:hAnsi="Calibri" w:cs="Calibri"/>
          <w:sz w:val="22"/>
          <w:szCs w:val="22"/>
          <w:lang w:val="en-US"/>
        </w:rPr>
        <w:t>SAS</w:t>
      </w:r>
      <w:r>
        <w:rPr>
          <w:rFonts w:ascii="Calibri" w:hAnsi="Calibri" w:cs="Calibri"/>
          <w:sz w:val="22"/>
          <w:szCs w:val="22"/>
          <w:lang w:val="en-US"/>
        </w:rPr>
        <w:t xml:space="preserve"> language program. </w:t>
      </w:r>
      <w:r w:rsidR="00254064">
        <w:rPr>
          <w:rFonts w:ascii="Calibri" w:hAnsi="Calibri" w:cs="Calibri"/>
          <w:sz w:val="22"/>
          <w:szCs w:val="22"/>
          <w:lang w:val="en-US"/>
        </w:rPr>
        <w:t xml:space="preserve">Note that this option </w:t>
      </w:r>
      <w:r>
        <w:rPr>
          <w:rFonts w:ascii="Calibri" w:hAnsi="Calibri" w:cs="Calibri"/>
          <w:sz w:val="22"/>
          <w:szCs w:val="22"/>
          <w:lang w:val="en-US"/>
        </w:rPr>
        <w:t xml:space="preserve">is only available if </w:t>
      </w:r>
      <w:r w:rsidR="00254064">
        <w:rPr>
          <w:rFonts w:ascii="Calibri" w:hAnsi="Calibri" w:cs="Calibri"/>
          <w:sz w:val="22"/>
          <w:szCs w:val="22"/>
          <w:lang w:val="en-US"/>
        </w:rPr>
        <w:t>a</w:t>
      </w:r>
      <w:r>
        <w:rPr>
          <w:rFonts w:ascii="Calibri" w:hAnsi="Calibri" w:cs="Calibri"/>
          <w:sz w:val="22"/>
          <w:szCs w:val="22"/>
          <w:lang w:val="en-US"/>
        </w:rPr>
        <w:t xml:space="preserve">ll </w:t>
      </w:r>
      <w:r w:rsidR="008571F4">
        <w:rPr>
          <w:rFonts w:ascii="Calibri" w:hAnsi="Calibri" w:cs="Calibri"/>
          <w:sz w:val="22"/>
          <w:szCs w:val="22"/>
          <w:lang w:val="en-US"/>
        </w:rPr>
        <w:t>W</w:t>
      </w:r>
      <w:r>
        <w:rPr>
          <w:rFonts w:ascii="Calibri" w:hAnsi="Calibri" w:cs="Calibri"/>
          <w:sz w:val="22"/>
          <w:szCs w:val="22"/>
          <w:lang w:val="en-US"/>
        </w:rPr>
        <w:t xml:space="preserve">orkflow blocks have a green </w:t>
      </w:r>
      <w:r w:rsidR="008571F4">
        <w:rPr>
          <w:rFonts w:ascii="Calibri" w:hAnsi="Calibri" w:cs="Calibri"/>
          <w:sz w:val="22"/>
          <w:szCs w:val="22"/>
          <w:lang w:val="en-US"/>
        </w:rPr>
        <w:t xml:space="preserve">execution </w:t>
      </w:r>
      <w:r>
        <w:rPr>
          <w:rFonts w:ascii="Calibri" w:hAnsi="Calibri" w:cs="Calibri"/>
          <w:sz w:val="22"/>
          <w:szCs w:val="22"/>
          <w:lang w:val="en-US"/>
        </w:rPr>
        <w:t>status indicator.</w:t>
      </w:r>
    </w:p>
    <w:p w14:paraId="67FEECC5" w14:textId="39CE1E54" w:rsidR="000B7B4D" w:rsidRDefault="000B7B4D" w:rsidP="00417AA7">
      <w:pPr>
        <w:pStyle w:val="NormalWeb"/>
        <w:spacing w:before="0" w:beforeAutospacing="0" w:after="0" w:afterAutospacing="0"/>
        <w:rPr>
          <w:rFonts w:ascii="Calibri" w:hAnsi="Calibri" w:cs="Calibri"/>
          <w:sz w:val="22"/>
          <w:szCs w:val="22"/>
          <w:lang w:val="en-US"/>
        </w:rPr>
      </w:pPr>
    </w:p>
    <w:p w14:paraId="336E5169" w14:textId="2A35FB45" w:rsidR="000B7B4D" w:rsidRDefault="000B7B4D" w:rsidP="00417AA7">
      <w:pPr>
        <w:pStyle w:val="NormalWeb"/>
        <w:spacing w:before="0" w:beforeAutospacing="0" w:after="0" w:afterAutospacing="0"/>
        <w:rPr>
          <w:rFonts w:ascii="Calibri" w:hAnsi="Calibri" w:cs="Calibri"/>
          <w:sz w:val="22"/>
          <w:szCs w:val="22"/>
          <w:lang w:val="en-US"/>
        </w:rPr>
      </w:pPr>
    </w:p>
    <w:p w14:paraId="07985EE8" w14:textId="4890E0BE" w:rsidR="00143C02" w:rsidRPr="00143C02" w:rsidRDefault="00143C02" w:rsidP="00143C02">
      <w:pPr>
        <w:pStyle w:val="Caption"/>
        <w:keepNext/>
        <w:rPr>
          <w:i w:val="0"/>
          <w:iCs w:val="0"/>
        </w:rPr>
      </w:pPr>
      <w:r w:rsidRPr="00143C02">
        <w:rPr>
          <w:i w:val="0"/>
          <w:iCs w:val="0"/>
        </w:rPr>
        <w:t xml:space="preserve">Figure </w:t>
      </w:r>
      <w:r w:rsidR="00EC27E9">
        <w:rPr>
          <w:i w:val="0"/>
          <w:iCs w:val="0"/>
        </w:rPr>
        <w:fldChar w:fldCharType="begin"/>
      </w:r>
      <w:r w:rsidR="00EC27E9">
        <w:rPr>
          <w:i w:val="0"/>
          <w:iCs w:val="0"/>
        </w:rPr>
        <w:instrText xml:space="preserve"> SEQ Figure \* ARABIC </w:instrText>
      </w:r>
      <w:r w:rsidR="00EC27E9">
        <w:rPr>
          <w:i w:val="0"/>
          <w:iCs w:val="0"/>
        </w:rPr>
        <w:fldChar w:fldCharType="separate"/>
      </w:r>
      <w:r w:rsidR="00AB1BFD">
        <w:rPr>
          <w:i w:val="0"/>
          <w:iCs w:val="0"/>
          <w:noProof/>
        </w:rPr>
        <w:t>74</w:t>
      </w:r>
      <w:r w:rsidR="00EC27E9">
        <w:rPr>
          <w:i w:val="0"/>
          <w:iCs w:val="0"/>
        </w:rPr>
        <w:fldChar w:fldCharType="end"/>
      </w:r>
      <w:r w:rsidRPr="00143C02">
        <w:rPr>
          <w:i w:val="0"/>
          <w:iCs w:val="0"/>
        </w:rPr>
        <w:t>: Workflow canvas options</w:t>
      </w:r>
    </w:p>
    <w:p w14:paraId="73F53C89" w14:textId="6364A84B" w:rsidR="000B7B4D" w:rsidRDefault="00143C02" w:rsidP="00417AA7">
      <w:pPr>
        <w:pStyle w:val="NormalWeb"/>
        <w:spacing w:before="0" w:beforeAutospacing="0" w:after="0" w:afterAutospacing="0"/>
        <w:rPr>
          <w:rFonts w:ascii="Calibri" w:hAnsi="Calibri" w:cs="Calibri"/>
          <w:sz w:val="22"/>
          <w:szCs w:val="22"/>
          <w:lang w:val="en-US"/>
        </w:rPr>
      </w:pPr>
      <w:r>
        <w:rPr>
          <w:noProof/>
        </w:rPr>
        <w:drawing>
          <wp:inline distT="0" distB="0" distL="0" distR="0" wp14:anchorId="27993245" wp14:editId="5B4672D9">
            <wp:extent cx="4149377" cy="2721935"/>
            <wp:effectExtent l="0" t="0" r="3810" b="254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184969" cy="2745283"/>
                    </a:xfrm>
                    <a:prstGeom prst="rect">
                      <a:avLst/>
                    </a:prstGeom>
                  </pic:spPr>
                </pic:pic>
              </a:graphicData>
            </a:graphic>
          </wp:inline>
        </w:drawing>
      </w:r>
    </w:p>
    <w:p w14:paraId="2AF8D19A" w14:textId="3EA3FD44" w:rsidR="00417AA7" w:rsidRDefault="00417AA7" w:rsidP="00417AA7">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lastRenderedPageBreak/>
        <w:t xml:space="preserve">Here the </w:t>
      </w:r>
      <w:r w:rsidR="00254064">
        <w:rPr>
          <w:rFonts w:ascii="Calibri" w:hAnsi="Calibri" w:cs="Calibri"/>
          <w:sz w:val="22"/>
          <w:szCs w:val="22"/>
          <w:lang w:val="en-US"/>
        </w:rPr>
        <w:t>W</w:t>
      </w:r>
      <w:r>
        <w:rPr>
          <w:rFonts w:ascii="Calibri" w:hAnsi="Calibri" w:cs="Calibri"/>
          <w:sz w:val="22"/>
          <w:szCs w:val="22"/>
          <w:lang w:val="en-US"/>
        </w:rPr>
        <w:t xml:space="preserve">orkflow is exported to a </w:t>
      </w:r>
      <w:r w:rsidR="008571F4">
        <w:rPr>
          <w:rFonts w:ascii="Calibri" w:hAnsi="Calibri" w:cs="Calibri"/>
          <w:sz w:val="22"/>
          <w:szCs w:val="22"/>
          <w:lang w:val="en-US"/>
        </w:rPr>
        <w:t>SAS</w:t>
      </w:r>
      <w:r>
        <w:rPr>
          <w:rFonts w:ascii="Calibri" w:hAnsi="Calibri" w:cs="Calibri"/>
          <w:sz w:val="22"/>
          <w:szCs w:val="22"/>
          <w:lang w:val="en-US"/>
        </w:rPr>
        <w:t xml:space="preserve"> language program to the project folder previously created. </w:t>
      </w:r>
      <w:r w:rsidR="00BC403A">
        <w:rPr>
          <w:rFonts w:ascii="Calibri" w:hAnsi="Calibri" w:cs="Calibri"/>
          <w:sz w:val="22"/>
          <w:szCs w:val="22"/>
          <w:lang w:val="en-US"/>
        </w:rPr>
        <w:t xml:space="preserve">The file is named </w:t>
      </w:r>
      <w:proofErr w:type="spellStart"/>
      <w:r w:rsidR="00BC403A">
        <w:rPr>
          <w:rFonts w:ascii="Calibri" w:hAnsi="Calibri" w:cs="Calibri"/>
          <w:i/>
          <w:iCs/>
          <w:sz w:val="22"/>
          <w:szCs w:val="22"/>
          <w:lang w:val="en-US"/>
        </w:rPr>
        <w:t>import</w:t>
      </w:r>
      <w:r w:rsidR="003B5D4E">
        <w:rPr>
          <w:rFonts w:ascii="Calibri" w:hAnsi="Calibri" w:cs="Calibri"/>
          <w:i/>
          <w:iCs/>
          <w:sz w:val="22"/>
          <w:szCs w:val="22"/>
          <w:lang w:val="en-US"/>
        </w:rPr>
        <w:t>_code</w:t>
      </w:r>
      <w:proofErr w:type="spellEnd"/>
      <w:r w:rsidR="00BC403A">
        <w:rPr>
          <w:rFonts w:ascii="Calibri" w:hAnsi="Calibri" w:cs="Calibri"/>
          <w:i/>
          <w:iCs/>
          <w:sz w:val="22"/>
          <w:szCs w:val="22"/>
          <w:lang w:val="en-US"/>
        </w:rPr>
        <w:t xml:space="preserve">. </w:t>
      </w:r>
    </w:p>
    <w:p w14:paraId="7814ECA5" w14:textId="55C75BC5" w:rsidR="00B83770" w:rsidRDefault="00B83770" w:rsidP="00417AA7">
      <w:pPr>
        <w:pStyle w:val="NormalWeb"/>
        <w:spacing w:before="0" w:beforeAutospacing="0" w:after="0" w:afterAutospacing="0"/>
        <w:rPr>
          <w:rFonts w:ascii="Calibri" w:hAnsi="Calibri" w:cs="Calibri"/>
          <w:sz w:val="22"/>
          <w:szCs w:val="22"/>
          <w:lang w:val="en-US"/>
        </w:rPr>
      </w:pPr>
    </w:p>
    <w:p w14:paraId="2D64D4F4" w14:textId="53FCF195" w:rsidR="00B83770" w:rsidRPr="007C52E9" w:rsidRDefault="00B83770" w:rsidP="00B83770">
      <w:pPr>
        <w:pStyle w:val="Caption"/>
        <w:keepNext/>
        <w:rPr>
          <w:i w:val="0"/>
          <w:iCs w:val="0"/>
        </w:rPr>
      </w:pPr>
      <w:r w:rsidRPr="007C52E9">
        <w:rPr>
          <w:i w:val="0"/>
          <w:iCs w:val="0"/>
        </w:rPr>
        <w:t xml:space="preserve">Figure </w:t>
      </w:r>
      <w:r w:rsidR="00EC27E9">
        <w:rPr>
          <w:i w:val="0"/>
          <w:iCs w:val="0"/>
        </w:rPr>
        <w:fldChar w:fldCharType="begin"/>
      </w:r>
      <w:r w:rsidR="00EC27E9">
        <w:rPr>
          <w:i w:val="0"/>
          <w:iCs w:val="0"/>
        </w:rPr>
        <w:instrText xml:space="preserve"> SEQ Figure \* ARABIC </w:instrText>
      </w:r>
      <w:r w:rsidR="00EC27E9">
        <w:rPr>
          <w:i w:val="0"/>
          <w:iCs w:val="0"/>
        </w:rPr>
        <w:fldChar w:fldCharType="separate"/>
      </w:r>
      <w:r w:rsidR="00AB1BFD">
        <w:rPr>
          <w:i w:val="0"/>
          <w:iCs w:val="0"/>
          <w:noProof/>
        </w:rPr>
        <w:t>75</w:t>
      </w:r>
      <w:r w:rsidR="00EC27E9">
        <w:rPr>
          <w:i w:val="0"/>
          <w:iCs w:val="0"/>
        </w:rPr>
        <w:fldChar w:fldCharType="end"/>
      </w:r>
      <w:r w:rsidRPr="007C52E9">
        <w:rPr>
          <w:i w:val="0"/>
          <w:iCs w:val="0"/>
        </w:rPr>
        <w:t>: Export to SAS Language Program</w:t>
      </w:r>
    </w:p>
    <w:p w14:paraId="5C1868B6" w14:textId="069E4A25" w:rsidR="00B83770" w:rsidRDefault="00B83770" w:rsidP="00417AA7">
      <w:pPr>
        <w:pStyle w:val="NormalWeb"/>
        <w:spacing w:before="0" w:beforeAutospacing="0" w:after="0" w:afterAutospacing="0"/>
        <w:rPr>
          <w:rFonts w:ascii="Calibri" w:hAnsi="Calibri" w:cs="Calibri"/>
          <w:sz w:val="22"/>
          <w:szCs w:val="22"/>
          <w:lang w:val="en-US"/>
        </w:rPr>
      </w:pPr>
      <w:r>
        <w:rPr>
          <w:noProof/>
        </w:rPr>
        <w:drawing>
          <wp:anchor distT="0" distB="0" distL="114300" distR="114300" simplePos="0" relativeHeight="251674624" behindDoc="0" locked="0" layoutInCell="1" allowOverlap="1" wp14:anchorId="11B08EFB" wp14:editId="2A72867E">
            <wp:simplePos x="808689" y="2003223"/>
            <wp:positionH relativeFrom="column">
              <wp:align>left</wp:align>
            </wp:positionH>
            <wp:positionV relativeFrom="paragraph">
              <wp:align>top</wp:align>
            </wp:positionV>
            <wp:extent cx="3223277" cy="2763748"/>
            <wp:effectExtent l="0" t="0" r="0" b="0"/>
            <wp:wrapSquare wrapText="bothSides"/>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223277" cy="2763748"/>
                    </a:xfrm>
                    <a:prstGeom prst="rect">
                      <a:avLst/>
                    </a:prstGeom>
                  </pic:spPr>
                </pic:pic>
              </a:graphicData>
            </a:graphic>
          </wp:anchor>
        </w:drawing>
      </w:r>
      <w:r w:rsidR="00F46329">
        <w:rPr>
          <w:rFonts w:ascii="Calibri" w:hAnsi="Calibri" w:cs="Calibri"/>
          <w:sz w:val="22"/>
          <w:szCs w:val="22"/>
          <w:lang w:val="en-US"/>
        </w:rPr>
        <w:br w:type="textWrapping" w:clear="all"/>
      </w:r>
    </w:p>
    <w:p w14:paraId="268DCE59" w14:textId="77777777" w:rsidR="00417AA7" w:rsidRDefault="00417AA7" w:rsidP="00417AA7">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w:t>
      </w:r>
    </w:p>
    <w:p w14:paraId="2931F829" w14:textId="146BB554" w:rsidR="00417AA7" w:rsidRDefault="00417AA7" w:rsidP="00417AA7">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xml:space="preserve">When complete, refreshing the project shows the </w:t>
      </w:r>
      <w:r w:rsidR="003B5D4E">
        <w:rPr>
          <w:rFonts w:ascii="Calibri" w:hAnsi="Calibri" w:cs="Calibri"/>
          <w:sz w:val="22"/>
          <w:szCs w:val="22"/>
          <w:lang w:val="en-US"/>
        </w:rPr>
        <w:t>exported file</w:t>
      </w:r>
      <w:r>
        <w:rPr>
          <w:rFonts w:ascii="Calibri" w:hAnsi="Calibri" w:cs="Calibri"/>
          <w:sz w:val="22"/>
          <w:szCs w:val="22"/>
          <w:lang w:val="en-US"/>
        </w:rPr>
        <w:t>. This can be easily opened by double clicking.</w:t>
      </w:r>
    </w:p>
    <w:p w14:paraId="7D0A0FD6" w14:textId="266F9B85" w:rsidR="00417AA7" w:rsidRDefault="00417AA7" w:rsidP="00417AA7">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w:t>
      </w:r>
    </w:p>
    <w:p w14:paraId="16E811CE" w14:textId="65D9A284" w:rsidR="009909D3" w:rsidRPr="009909D3" w:rsidRDefault="009909D3" w:rsidP="009909D3">
      <w:pPr>
        <w:pStyle w:val="Caption"/>
        <w:keepNext/>
        <w:rPr>
          <w:i w:val="0"/>
          <w:iCs w:val="0"/>
        </w:rPr>
      </w:pPr>
      <w:r w:rsidRPr="009909D3">
        <w:rPr>
          <w:i w:val="0"/>
          <w:iCs w:val="0"/>
        </w:rPr>
        <w:t xml:space="preserve">Figure </w:t>
      </w:r>
      <w:r w:rsidR="00EC27E9">
        <w:rPr>
          <w:i w:val="0"/>
          <w:iCs w:val="0"/>
        </w:rPr>
        <w:fldChar w:fldCharType="begin"/>
      </w:r>
      <w:r w:rsidR="00EC27E9">
        <w:rPr>
          <w:i w:val="0"/>
          <w:iCs w:val="0"/>
        </w:rPr>
        <w:instrText xml:space="preserve"> SEQ Figure \* ARABIC </w:instrText>
      </w:r>
      <w:r w:rsidR="00EC27E9">
        <w:rPr>
          <w:i w:val="0"/>
          <w:iCs w:val="0"/>
        </w:rPr>
        <w:fldChar w:fldCharType="separate"/>
      </w:r>
      <w:r w:rsidR="00AB1BFD">
        <w:rPr>
          <w:i w:val="0"/>
          <w:iCs w:val="0"/>
          <w:noProof/>
        </w:rPr>
        <w:t>76</w:t>
      </w:r>
      <w:r w:rsidR="00EC27E9">
        <w:rPr>
          <w:i w:val="0"/>
          <w:iCs w:val="0"/>
        </w:rPr>
        <w:fldChar w:fldCharType="end"/>
      </w:r>
      <w:r w:rsidRPr="009909D3">
        <w:rPr>
          <w:i w:val="0"/>
          <w:iCs w:val="0"/>
        </w:rPr>
        <w:t>: Opening a code file in the Workflow</w:t>
      </w:r>
    </w:p>
    <w:p w14:paraId="22AE174F" w14:textId="6B145AC9" w:rsidR="009909D3" w:rsidRDefault="009909D3" w:rsidP="00417AA7">
      <w:pPr>
        <w:pStyle w:val="NormalWeb"/>
        <w:spacing w:before="0" w:beforeAutospacing="0" w:after="0" w:afterAutospacing="0"/>
        <w:rPr>
          <w:rFonts w:ascii="Calibri" w:hAnsi="Calibri" w:cs="Calibri"/>
          <w:sz w:val="22"/>
          <w:szCs w:val="22"/>
          <w:lang w:val="en-US"/>
        </w:rPr>
      </w:pPr>
      <w:r>
        <w:rPr>
          <w:noProof/>
        </w:rPr>
        <w:drawing>
          <wp:inline distT="0" distB="0" distL="0" distR="0" wp14:anchorId="06EBCF5A" wp14:editId="3CEECF85">
            <wp:extent cx="4541178" cy="3031333"/>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546930" cy="3035173"/>
                    </a:xfrm>
                    <a:prstGeom prst="rect">
                      <a:avLst/>
                    </a:prstGeom>
                  </pic:spPr>
                </pic:pic>
              </a:graphicData>
            </a:graphic>
          </wp:inline>
        </w:drawing>
      </w:r>
    </w:p>
    <w:p w14:paraId="03021711" w14:textId="023B8FCB" w:rsidR="009909D3" w:rsidRDefault="009909D3" w:rsidP="00417AA7">
      <w:pPr>
        <w:pStyle w:val="NormalWeb"/>
        <w:spacing w:before="0" w:beforeAutospacing="0" w:after="0" w:afterAutospacing="0"/>
        <w:rPr>
          <w:rFonts w:ascii="Calibri" w:hAnsi="Calibri" w:cs="Calibri"/>
          <w:sz w:val="22"/>
          <w:szCs w:val="22"/>
          <w:lang w:val="en-US"/>
        </w:rPr>
      </w:pPr>
    </w:p>
    <w:p w14:paraId="699A8D81" w14:textId="69338632" w:rsidR="004C2A2B" w:rsidRDefault="004C2A2B" w:rsidP="00417AA7">
      <w:pPr>
        <w:pStyle w:val="NormalWeb"/>
        <w:spacing w:before="0" w:beforeAutospacing="0" w:after="0" w:afterAutospacing="0"/>
        <w:rPr>
          <w:rFonts w:ascii="Calibri" w:hAnsi="Calibri" w:cs="Calibri"/>
          <w:sz w:val="22"/>
          <w:szCs w:val="22"/>
          <w:lang w:val="en-US"/>
        </w:rPr>
      </w:pPr>
    </w:p>
    <w:p w14:paraId="7B955B05" w14:textId="17842FA7" w:rsidR="00862839" w:rsidRDefault="009909D3" w:rsidP="00862839">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xml:space="preserve">As the file contains code and is </w:t>
      </w:r>
      <w:r w:rsidR="00D77E81">
        <w:rPr>
          <w:rFonts w:ascii="Calibri" w:hAnsi="Calibri" w:cs="Calibri"/>
          <w:sz w:val="22"/>
          <w:szCs w:val="22"/>
          <w:lang w:val="en-US"/>
        </w:rPr>
        <w:t xml:space="preserve">being opened in the Workflow a message appears suggesting </w:t>
      </w:r>
      <w:proofErr w:type="gramStart"/>
      <w:r w:rsidR="00D77E81">
        <w:rPr>
          <w:rFonts w:ascii="Calibri" w:hAnsi="Calibri" w:cs="Calibri"/>
          <w:sz w:val="22"/>
          <w:szCs w:val="22"/>
          <w:lang w:val="en-US"/>
        </w:rPr>
        <w:t>to</w:t>
      </w:r>
      <w:r w:rsidR="00B90A6A">
        <w:rPr>
          <w:rFonts w:ascii="Calibri" w:hAnsi="Calibri" w:cs="Calibri"/>
          <w:sz w:val="22"/>
          <w:szCs w:val="22"/>
          <w:lang w:val="en-US"/>
        </w:rPr>
        <w:t xml:space="preserve"> </w:t>
      </w:r>
      <w:r w:rsidR="00D77E81">
        <w:rPr>
          <w:rFonts w:ascii="Calibri" w:hAnsi="Calibri" w:cs="Calibri"/>
          <w:sz w:val="22"/>
          <w:szCs w:val="22"/>
          <w:lang w:val="en-US"/>
        </w:rPr>
        <w:t>open</w:t>
      </w:r>
      <w:proofErr w:type="gramEnd"/>
      <w:r w:rsidR="00D77E81">
        <w:rPr>
          <w:rFonts w:ascii="Calibri" w:hAnsi="Calibri" w:cs="Calibri"/>
          <w:sz w:val="22"/>
          <w:szCs w:val="22"/>
          <w:lang w:val="en-US"/>
        </w:rPr>
        <w:t xml:space="preserve"> the file in the SAS Language perspective</w:t>
      </w:r>
      <w:r w:rsidR="004C2A2B">
        <w:rPr>
          <w:rFonts w:ascii="Calibri" w:hAnsi="Calibri" w:cs="Calibri"/>
          <w:sz w:val="22"/>
          <w:szCs w:val="22"/>
          <w:lang w:val="en-US"/>
        </w:rPr>
        <w:t>. Clicking the option: Remember my decision</w:t>
      </w:r>
      <w:r w:rsidR="00862839">
        <w:rPr>
          <w:rFonts w:ascii="Calibri" w:hAnsi="Calibri" w:cs="Calibri"/>
          <w:sz w:val="22"/>
          <w:szCs w:val="22"/>
          <w:lang w:val="en-US"/>
        </w:rPr>
        <w:t xml:space="preserve"> will ensure that in </w:t>
      </w:r>
      <w:r w:rsidR="00862839">
        <w:rPr>
          <w:rFonts w:ascii="Calibri" w:hAnsi="Calibri" w:cs="Calibri"/>
          <w:sz w:val="22"/>
          <w:szCs w:val="22"/>
          <w:lang w:val="en-US"/>
        </w:rPr>
        <w:lastRenderedPageBreak/>
        <w:t xml:space="preserve">future the switch to </w:t>
      </w:r>
      <w:r w:rsidR="003506EC">
        <w:rPr>
          <w:rFonts w:ascii="Calibri" w:hAnsi="Calibri" w:cs="Calibri"/>
          <w:sz w:val="22"/>
          <w:szCs w:val="22"/>
          <w:lang w:val="en-US"/>
        </w:rPr>
        <w:t xml:space="preserve">the </w:t>
      </w:r>
      <w:r w:rsidR="00862839">
        <w:rPr>
          <w:rFonts w:ascii="Calibri" w:hAnsi="Calibri" w:cs="Calibri"/>
          <w:sz w:val="22"/>
          <w:szCs w:val="22"/>
          <w:lang w:val="en-US"/>
        </w:rPr>
        <w:t>SAS Language perspective</w:t>
      </w:r>
      <w:r w:rsidR="003506EC">
        <w:rPr>
          <w:rFonts w:ascii="Calibri" w:hAnsi="Calibri" w:cs="Calibri"/>
          <w:sz w:val="22"/>
          <w:szCs w:val="22"/>
          <w:lang w:val="en-US"/>
        </w:rPr>
        <w:t xml:space="preserve"> happens automatically</w:t>
      </w:r>
      <w:r w:rsidR="00862839">
        <w:rPr>
          <w:rFonts w:ascii="Calibri" w:hAnsi="Calibri" w:cs="Calibri"/>
          <w:sz w:val="22"/>
          <w:szCs w:val="22"/>
          <w:lang w:val="en-US"/>
        </w:rPr>
        <w:t xml:space="preserve"> if a code file is opened </w:t>
      </w:r>
      <w:r w:rsidR="00B60A8A">
        <w:rPr>
          <w:rFonts w:ascii="Calibri" w:hAnsi="Calibri" w:cs="Calibri"/>
          <w:sz w:val="22"/>
          <w:szCs w:val="22"/>
          <w:lang w:val="en-US"/>
        </w:rPr>
        <w:t>from</w:t>
      </w:r>
      <w:r w:rsidR="00862839">
        <w:rPr>
          <w:rFonts w:ascii="Calibri" w:hAnsi="Calibri" w:cs="Calibri"/>
          <w:sz w:val="22"/>
          <w:szCs w:val="22"/>
          <w:lang w:val="en-US"/>
        </w:rPr>
        <w:t xml:space="preserve"> the Workflow </w:t>
      </w:r>
      <w:r w:rsidR="00B60A8A">
        <w:rPr>
          <w:rFonts w:ascii="Calibri" w:hAnsi="Calibri" w:cs="Calibri"/>
          <w:sz w:val="22"/>
          <w:szCs w:val="22"/>
          <w:lang w:val="en-US"/>
        </w:rPr>
        <w:t>perspective.</w:t>
      </w:r>
    </w:p>
    <w:p w14:paraId="77395984" w14:textId="77777777" w:rsidR="00D870F6" w:rsidRDefault="00966C6B" w:rsidP="00862839">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Clicking Yes, opens the file in the SAS Language perspective.</w:t>
      </w:r>
      <w:r w:rsidR="00310CCB">
        <w:rPr>
          <w:rFonts w:ascii="Calibri" w:hAnsi="Calibri" w:cs="Calibri"/>
          <w:sz w:val="22"/>
          <w:szCs w:val="22"/>
          <w:lang w:val="en-US"/>
        </w:rPr>
        <w:t xml:space="preserve"> </w:t>
      </w:r>
      <w:r w:rsidR="008747B3">
        <w:rPr>
          <w:rFonts w:ascii="Calibri" w:hAnsi="Calibri" w:cs="Calibri"/>
          <w:sz w:val="22"/>
          <w:szCs w:val="22"/>
          <w:lang w:val="en-US"/>
        </w:rPr>
        <w:t>A similar message appears if a Workflow is opened from the SAS Language perspective</w:t>
      </w:r>
      <w:r w:rsidR="00D870F6">
        <w:rPr>
          <w:rFonts w:ascii="Calibri" w:hAnsi="Calibri" w:cs="Calibri"/>
          <w:sz w:val="22"/>
          <w:szCs w:val="22"/>
          <w:lang w:val="en-US"/>
        </w:rPr>
        <w:t xml:space="preserve">. </w:t>
      </w:r>
    </w:p>
    <w:p w14:paraId="2BF769D5" w14:textId="77777777" w:rsidR="00D870F6" w:rsidRDefault="00D870F6" w:rsidP="00862839">
      <w:pPr>
        <w:pStyle w:val="NormalWeb"/>
        <w:spacing w:before="0" w:beforeAutospacing="0" w:after="0" w:afterAutospacing="0"/>
        <w:rPr>
          <w:rFonts w:ascii="Calibri" w:hAnsi="Calibri" w:cs="Calibri"/>
          <w:sz w:val="22"/>
          <w:szCs w:val="22"/>
          <w:lang w:val="en-US"/>
        </w:rPr>
      </w:pPr>
    </w:p>
    <w:p w14:paraId="64FF8484" w14:textId="4A4E8EFD" w:rsidR="006C7ACF" w:rsidRDefault="00D870F6" w:rsidP="00862839">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N</w:t>
      </w:r>
      <w:r w:rsidR="006C7ACF">
        <w:rPr>
          <w:rFonts w:ascii="Calibri" w:hAnsi="Calibri" w:cs="Calibri"/>
          <w:sz w:val="22"/>
          <w:szCs w:val="22"/>
          <w:lang w:val="en-US"/>
        </w:rPr>
        <w:t>ote that if the Workflow is already opened the message will not appear</w:t>
      </w:r>
      <w:r w:rsidR="00EC1CD0">
        <w:rPr>
          <w:rFonts w:ascii="Calibri" w:hAnsi="Calibri" w:cs="Calibri"/>
          <w:sz w:val="22"/>
          <w:szCs w:val="22"/>
          <w:lang w:val="en-US"/>
        </w:rPr>
        <w:t xml:space="preserve"> and the perspective will need to </w:t>
      </w:r>
      <w:r w:rsidR="00A818B5">
        <w:rPr>
          <w:rFonts w:ascii="Calibri" w:hAnsi="Calibri" w:cs="Calibri"/>
          <w:sz w:val="22"/>
          <w:szCs w:val="22"/>
          <w:lang w:val="en-US"/>
        </w:rPr>
        <w:t xml:space="preserve">be </w:t>
      </w:r>
      <w:r w:rsidR="00EC1CD0">
        <w:rPr>
          <w:rFonts w:ascii="Calibri" w:hAnsi="Calibri" w:cs="Calibri"/>
          <w:sz w:val="22"/>
          <w:szCs w:val="22"/>
          <w:lang w:val="en-US"/>
        </w:rPr>
        <w:t xml:space="preserve">manually </w:t>
      </w:r>
      <w:r w:rsidR="006F39B2">
        <w:rPr>
          <w:rFonts w:ascii="Calibri" w:hAnsi="Calibri" w:cs="Calibri"/>
          <w:sz w:val="22"/>
          <w:szCs w:val="22"/>
          <w:lang w:val="en-US"/>
        </w:rPr>
        <w:t>select</w:t>
      </w:r>
      <w:r w:rsidR="00A863F4">
        <w:rPr>
          <w:rFonts w:ascii="Calibri" w:hAnsi="Calibri" w:cs="Calibri"/>
          <w:sz w:val="22"/>
          <w:szCs w:val="22"/>
          <w:lang w:val="en-US"/>
        </w:rPr>
        <w:t>ed</w:t>
      </w:r>
      <w:r w:rsidR="006F39B2">
        <w:rPr>
          <w:rFonts w:ascii="Calibri" w:hAnsi="Calibri" w:cs="Calibri"/>
          <w:sz w:val="22"/>
          <w:szCs w:val="22"/>
          <w:lang w:val="en-US"/>
        </w:rPr>
        <w:t xml:space="preserve"> </w:t>
      </w:r>
      <w:r w:rsidR="00EC1CD0">
        <w:rPr>
          <w:rFonts w:ascii="Calibri" w:hAnsi="Calibri" w:cs="Calibri"/>
          <w:sz w:val="22"/>
          <w:szCs w:val="22"/>
          <w:lang w:val="en-US"/>
        </w:rPr>
        <w:t>by clicking the Workflow icon in the top right</w:t>
      </w:r>
      <w:proofErr w:type="gramStart"/>
      <w:r w:rsidR="006429A4">
        <w:rPr>
          <w:rFonts w:ascii="Calibri" w:hAnsi="Calibri" w:cs="Calibri"/>
          <w:sz w:val="22"/>
          <w:szCs w:val="22"/>
          <w:lang w:val="en-US"/>
        </w:rPr>
        <w:t>-</w:t>
      </w:r>
      <w:r w:rsidR="00462EF7">
        <w:rPr>
          <w:rFonts w:ascii="Calibri" w:hAnsi="Calibri" w:cs="Calibri"/>
          <w:sz w:val="22"/>
          <w:szCs w:val="22"/>
          <w:lang w:val="en-US"/>
        </w:rPr>
        <w:t xml:space="preserve"> </w:t>
      </w:r>
      <w:r w:rsidR="000E2E31">
        <w:rPr>
          <w:rFonts w:ascii="Calibri" w:hAnsi="Calibri" w:cs="Calibri"/>
          <w:sz w:val="22"/>
          <w:szCs w:val="22"/>
          <w:lang w:val="en-US"/>
        </w:rPr>
        <w:t xml:space="preserve"> </w:t>
      </w:r>
      <w:r w:rsidR="00EC1CD0">
        <w:rPr>
          <w:rFonts w:ascii="Calibri" w:hAnsi="Calibri" w:cs="Calibri"/>
          <w:sz w:val="22"/>
          <w:szCs w:val="22"/>
          <w:lang w:val="en-US"/>
        </w:rPr>
        <w:t>hand</w:t>
      </w:r>
      <w:proofErr w:type="gramEnd"/>
      <w:r w:rsidR="00EC1CD0">
        <w:rPr>
          <w:rFonts w:ascii="Calibri" w:hAnsi="Calibri" w:cs="Calibri"/>
          <w:sz w:val="22"/>
          <w:szCs w:val="22"/>
          <w:lang w:val="en-US"/>
        </w:rPr>
        <w:t xml:space="preserve"> corner.</w:t>
      </w:r>
    </w:p>
    <w:p w14:paraId="624D74EA" w14:textId="77777777" w:rsidR="00417AA7" w:rsidRDefault="00417AA7" w:rsidP="00417AA7">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w:t>
      </w:r>
    </w:p>
    <w:p w14:paraId="508B101F" w14:textId="08EB7032" w:rsidR="00417AA7" w:rsidRDefault="00417AA7" w:rsidP="00417AA7">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xml:space="preserve">Options related specifically to the </w:t>
      </w:r>
      <w:r w:rsidR="00031DEE">
        <w:rPr>
          <w:rFonts w:ascii="Calibri" w:hAnsi="Calibri" w:cs="Calibri"/>
          <w:sz w:val="22"/>
          <w:szCs w:val="22"/>
          <w:lang w:val="en-US"/>
        </w:rPr>
        <w:t>W</w:t>
      </w:r>
      <w:r>
        <w:rPr>
          <w:rFonts w:ascii="Calibri" w:hAnsi="Calibri" w:cs="Calibri"/>
          <w:sz w:val="22"/>
          <w:szCs w:val="22"/>
          <w:lang w:val="en-US"/>
        </w:rPr>
        <w:t xml:space="preserve">orkflow can be found from </w:t>
      </w:r>
      <w:r w:rsidR="00031DEE">
        <w:rPr>
          <w:rFonts w:ascii="Calibri" w:hAnsi="Calibri" w:cs="Calibri"/>
          <w:sz w:val="22"/>
          <w:szCs w:val="22"/>
          <w:lang w:val="en-US"/>
        </w:rPr>
        <w:t>P</w:t>
      </w:r>
      <w:r>
        <w:rPr>
          <w:rFonts w:ascii="Calibri" w:hAnsi="Calibri" w:cs="Calibri"/>
          <w:sz w:val="22"/>
          <w:szCs w:val="22"/>
          <w:lang w:val="en-US"/>
        </w:rPr>
        <w:t xml:space="preserve">references in the </w:t>
      </w:r>
      <w:r w:rsidR="00031DEE">
        <w:rPr>
          <w:rFonts w:ascii="Calibri" w:hAnsi="Calibri" w:cs="Calibri"/>
          <w:sz w:val="22"/>
          <w:szCs w:val="22"/>
          <w:lang w:val="en-US"/>
        </w:rPr>
        <w:t>W</w:t>
      </w:r>
      <w:r>
        <w:rPr>
          <w:rFonts w:ascii="Calibri" w:hAnsi="Calibri" w:cs="Calibri"/>
          <w:sz w:val="22"/>
          <w:szCs w:val="22"/>
          <w:lang w:val="en-US"/>
        </w:rPr>
        <w:t xml:space="preserve">indow menu by expanding </w:t>
      </w:r>
      <w:r w:rsidR="00D75E3C">
        <w:rPr>
          <w:rFonts w:ascii="Calibri" w:hAnsi="Calibri" w:cs="Calibri"/>
          <w:sz w:val="22"/>
          <w:szCs w:val="22"/>
          <w:lang w:val="en-US"/>
        </w:rPr>
        <w:t>ALTAIR</w:t>
      </w:r>
      <w:r>
        <w:rPr>
          <w:rFonts w:ascii="Calibri" w:hAnsi="Calibri" w:cs="Calibri"/>
          <w:sz w:val="22"/>
          <w:szCs w:val="22"/>
          <w:lang w:val="en-US"/>
        </w:rPr>
        <w:t xml:space="preserve"> and clicking </w:t>
      </w:r>
      <w:r w:rsidR="00031DEE">
        <w:rPr>
          <w:rFonts w:ascii="Calibri" w:hAnsi="Calibri" w:cs="Calibri"/>
          <w:sz w:val="22"/>
          <w:szCs w:val="22"/>
          <w:lang w:val="en-US"/>
        </w:rPr>
        <w:t>W</w:t>
      </w:r>
      <w:r>
        <w:rPr>
          <w:rFonts w:ascii="Calibri" w:hAnsi="Calibri" w:cs="Calibri"/>
          <w:sz w:val="22"/>
          <w:szCs w:val="22"/>
          <w:lang w:val="en-US"/>
        </w:rPr>
        <w:t>orkflow.</w:t>
      </w:r>
    </w:p>
    <w:p w14:paraId="7B9A6512" w14:textId="6D246B9B" w:rsidR="00031DEE" w:rsidRDefault="00031DEE" w:rsidP="00417AA7">
      <w:pPr>
        <w:pStyle w:val="NormalWeb"/>
        <w:spacing w:before="0" w:beforeAutospacing="0" w:after="0" w:afterAutospacing="0"/>
        <w:rPr>
          <w:rFonts w:ascii="Calibri" w:hAnsi="Calibri" w:cs="Calibri"/>
          <w:sz w:val="22"/>
          <w:szCs w:val="22"/>
          <w:lang w:val="en-US"/>
        </w:rPr>
      </w:pPr>
    </w:p>
    <w:p w14:paraId="2941141E" w14:textId="40AD91A6" w:rsidR="00031DEE" w:rsidRDefault="00031DEE" w:rsidP="00417AA7">
      <w:pPr>
        <w:pStyle w:val="NormalWeb"/>
        <w:spacing w:before="0" w:beforeAutospacing="0" w:after="0" w:afterAutospacing="0"/>
        <w:rPr>
          <w:rFonts w:ascii="Calibri" w:hAnsi="Calibri" w:cs="Calibri"/>
          <w:sz w:val="22"/>
          <w:szCs w:val="22"/>
          <w:lang w:val="en-US"/>
        </w:rPr>
      </w:pPr>
    </w:p>
    <w:p w14:paraId="06833D0C" w14:textId="50C77F73" w:rsidR="00CE6863" w:rsidRPr="00CE6863" w:rsidRDefault="00CE6863" w:rsidP="00CE6863">
      <w:pPr>
        <w:pStyle w:val="Caption"/>
        <w:keepNext/>
        <w:rPr>
          <w:i w:val="0"/>
          <w:iCs w:val="0"/>
        </w:rPr>
      </w:pPr>
      <w:r w:rsidRPr="00CE6863">
        <w:rPr>
          <w:i w:val="0"/>
          <w:iCs w:val="0"/>
        </w:rPr>
        <w:t xml:space="preserve">Figure </w:t>
      </w:r>
      <w:r w:rsidR="00EC27E9">
        <w:rPr>
          <w:i w:val="0"/>
          <w:iCs w:val="0"/>
        </w:rPr>
        <w:fldChar w:fldCharType="begin"/>
      </w:r>
      <w:r w:rsidR="00EC27E9">
        <w:rPr>
          <w:i w:val="0"/>
          <w:iCs w:val="0"/>
        </w:rPr>
        <w:instrText xml:space="preserve"> SEQ Figure \* ARABIC </w:instrText>
      </w:r>
      <w:r w:rsidR="00EC27E9">
        <w:rPr>
          <w:i w:val="0"/>
          <w:iCs w:val="0"/>
        </w:rPr>
        <w:fldChar w:fldCharType="separate"/>
      </w:r>
      <w:r w:rsidR="00AB1BFD">
        <w:rPr>
          <w:i w:val="0"/>
          <w:iCs w:val="0"/>
          <w:noProof/>
        </w:rPr>
        <w:t>77</w:t>
      </w:r>
      <w:r w:rsidR="00EC27E9">
        <w:rPr>
          <w:i w:val="0"/>
          <w:iCs w:val="0"/>
        </w:rPr>
        <w:fldChar w:fldCharType="end"/>
      </w:r>
      <w:r w:rsidRPr="00CE6863">
        <w:rPr>
          <w:i w:val="0"/>
          <w:iCs w:val="0"/>
        </w:rPr>
        <w:t>: Workflow preferences</w:t>
      </w:r>
    </w:p>
    <w:p w14:paraId="5DB96379" w14:textId="1D7DE5FF" w:rsidR="00031DEE" w:rsidRDefault="00D74E86" w:rsidP="00417AA7">
      <w:pPr>
        <w:pStyle w:val="NormalWeb"/>
        <w:spacing w:before="0" w:beforeAutospacing="0" w:after="0" w:afterAutospacing="0"/>
        <w:rPr>
          <w:rFonts w:ascii="Calibri" w:hAnsi="Calibri" w:cs="Calibri"/>
          <w:sz w:val="22"/>
          <w:szCs w:val="22"/>
          <w:lang w:val="en-US"/>
        </w:rPr>
      </w:pPr>
      <w:r>
        <w:rPr>
          <w:noProof/>
        </w:rPr>
        <w:drawing>
          <wp:inline distT="0" distB="0" distL="0" distR="0" wp14:anchorId="1BEE97B7" wp14:editId="044D1DD3">
            <wp:extent cx="4490782" cy="3349375"/>
            <wp:effectExtent l="0" t="0" r="5080" b="381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505720" cy="3360516"/>
                    </a:xfrm>
                    <a:prstGeom prst="rect">
                      <a:avLst/>
                    </a:prstGeom>
                  </pic:spPr>
                </pic:pic>
              </a:graphicData>
            </a:graphic>
          </wp:inline>
        </w:drawing>
      </w:r>
    </w:p>
    <w:p w14:paraId="5FAD9548" w14:textId="2144CD64" w:rsidR="00031DEE" w:rsidRDefault="00031DEE" w:rsidP="00417AA7">
      <w:pPr>
        <w:pStyle w:val="NormalWeb"/>
        <w:spacing w:before="0" w:beforeAutospacing="0" w:after="0" w:afterAutospacing="0"/>
        <w:rPr>
          <w:rFonts w:ascii="Calibri" w:hAnsi="Calibri" w:cs="Calibri"/>
          <w:sz w:val="22"/>
          <w:szCs w:val="22"/>
          <w:lang w:val="en-US"/>
        </w:rPr>
      </w:pPr>
    </w:p>
    <w:p w14:paraId="67882DD2" w14:textId="6E52CFD7" w:rsidR="00031DEE" w:rsidRDefault="00031DEE" w:rsidP="00417AA7">
      <w:pPr>
        <w:pStyle w:val="NormalWeb"/>
        <w:spacing w:before="0" w:beforeAutospacing="0" w:after="0" w:afterAutospacing="0"/>
        <w:rPr>
          <w:rFonts w:ascii="Calibri" w:hAnsi="Calibri" w:cs="Calibri"/>
          <w:sz w:val="22"/>
          <w:szCs w:val="22"/>
          <w:lang w:val="en-US"/>
        </w:rPr>
      </w:pPr>
    </w:p>
    <w:p w14:paraId="7D042C7D" w14:textId="14E1662D" w:rsidR="001E350A" w:rsidRDefault="00D74E86" w:rsidP="001E350A">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xml:space="preserve">Located here are </w:t>
      </w:r>
      <w:r w:rsidR="00417AA7">
        <w:rPr>
          <w:rFonts w:ascii="Calibri" w:hAnsi="Calibri" w:cs="Calibri"/>
          <w:sz w:val="22"/>
          <w:szCs w:val="22"/>
          <w:lang w:val="en-US"/>
        </w:rPr>
        <w:t xml:space="preserve">options to </w:t>
      </w:r>
      <w:r w:rsidR="004478EC">
        <w:rPr>
          <w:rFonts w:ascii="Calibri" w:hAnsi="Calibri" w:cs="Calibri"/>
          <w:sz w:val="22"/>
          <w:szCs w:val="22"/>
          <w:lang w:val="en-US"/>
        </w:rPr>
        <w:t>a</w:t>
      </w:r>
      <w:r w:rsidR="00417AA7">
        <w:rPr>
          <w:rFonts w:ascii="Calibri" w:hAnsi="Calibri" w:cs="Calibri"/>
          <w:sz w:val="22"/>
          <w:szCs w:val="22"/>
          <w:lang w:val="en-US"/>
        </w:rPr>
        <w:t xml:space="preserve">uto run the </w:t>
      </w:r>
      <w:r>
        <w:rPr>
          <w:rFonts w:ascii="Calibri" w:hAnsi="Calibri" w:cs="Calibri"/>
          <w:sz w:val="22"/>
          <w:szCs w:val="22"/>
          <w:lang w:val="en-US"/>
        </w:rPr>
        <w:t>W</w:t>
      </w:r>
      <w:r w:rsidR="00417AA7">
        <w:rPr>
          <w:rFonts w:ascii="Calibri" w:hAnsi="Calibri" w:cs="Calibri"/>
          <w:sz w:val="22"/>
          <w:szCs w:val="22"/>
          <w:lang w:val="en-US"/>
        </w:rPr>
        <w:t>orkflow</w:t>
      </w:r>
      <w:r w:rsidR="001E350A">
        <w:rPr>
          <w:rFonts w:ascii="Calibri" w:hAnsi="Calibri" w:cs="Calibri"/>
          <w:sz w:val="22"/>
          <w:szCs w:val="22"/>
          <w:lang w:val="en-US"/>
        </w:rPr>
        <w:t>, which is selected by default. Deselecting Auto run Workflow will mean that each block will need to be manually right clicked and a run option selected.</w:t>
      </w:r>
    </w:p>
    <w:p w14:paraId="242BB84A" w14:textId="77777777" w:rsidR="001E350A" w:rsidRDefault="001E350A" w:rsidP="001E350A">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w:t>
      </w:r>
    </w:p>
    <w:p w14:paraId="56C3205F" w14:textId="2818A289" w:rsidR="00D870F6" w:rsidRDefault="00BF01A9" w:rsidP="00417AA7">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Additionally</w:t>
      </w:r>
      <w:r w:rsidR="004478EC">
        <w:rPr>
          <w:rFonts w:ascii="Calibri" w:hAnsi="Calibri" w:cs="Calibri"/>
          <w:sz w:val="22"/>
          <w:szCs w:val="22"/>
          <w:lang w:val="en-US"/>
        </w:rPr>
        <w:t>,</w:t>
      </w:r>
      <w:r>
        <w:rPr>
          <w:rFonts w:ascii="Calibri" w:hAnsi="Calibri" w:cs="Calibri"/>
          <w:sz w:val="22"/>
          <w:szCs w:val="22"/>
          <w:lang w:val="en-US"/>
        </w:rPr>
        <w:t xml:space="preserve"> </w:t>
      </w:r>
      <w:r w:rsidR="001E350A">
        <w:rPr>
          <w:rFonts w:ascii="Calibri" w:hAnsi="Calibri" w:cs="Calibri"/>
          <w:sz w:val="22"/>
          <w:szCs w:val="22"/>
          <w:lang w:val="en-US"/>
        </w:rPr>
        <w:t xml:space="preserve">options to </w:t>
      </w:r>
      <w:r w:rsidR="004478EC">
        <w:rPr>
          <w:rFonts w:ascii="Calibri" w:hAnsi="Calibri" w:cs="Calibri"/>
          <w:sz w:val="22"/>
          <w:szCs w:val="22"/>
          <w:lang w:val="en-US"/>
        </w:rPr>
        <w:t xml:space="preserve">set </w:t>
      </w:r>
      <w:r w:rsidR="00417AA7">
        <w:rPr>
          <w:rFonts w:ascii="Calibri" w:hAnsi="Calibri" w:cs="Calibri"/>
          <w:sz w:val="22"/>
          <w:szCs w:val="22"/>
          <w:lang w:val="en-US"/>
        </w:rPr>
        <w:t xml:space="preserve">the </w:t>
      </w:r>
      <w:r w:rsidR="007A4BA4">
        <w:rPr>
          <w:rFonts w:ascii="Calibri" w:hAnsi="Calibri" w:cs="Calibri"/>
          <w:sz w:val="22"/>
          <w:szCs w:val="22"/>
          <w:lang w:val="en-US"/>
        </w:rPr>
        <w:t>W</w:t>
      </w:r>
      <w:r w:rsidR="00417AA7">
        <w:rPr>
          <w:rFonts w:ascii="Calibri" w:hAnsi="Calibri" w:cs="Calibri"/>
          <w:sz w:val="22"/>
          <w:szCs w:val="22"/>
          <w:lang w:val="en-US"/>
        </w:rPr>
        <w:t>orkflow cache</w:t>
      </w:r>
      <w:r>
        <w:rPr>
          <w:rFonts w:ascii="Calibri" w:hAnsi="Calibri" w:cs="Calibri"/>
          <w:sz w:val="22"/>
          <w:szCs w:val="22"/>
          <w:lang w:val="en-US"/>
        </w:rPr>
        <w:t xml:space="preserve"> are also evident here. </w:t>
      </w:r>
      <w:r w:rsidR="00417AA7">
        <w:rPr>
          <w:rFonts w:ascii="Calibri" w:hAnsi="Calibri" w:cs="Calibri"/>
          <w:sz w:val="22"/>
          <w:szCs w:val="22"/>
          <w:lang w:val="en-US"/>
        </w:rPr>
        <w:t xml:space="preserve">The </w:t>
      </w:r>
      <w:r>
        <w:rPr>
          <w:rFonts w:ascii="Calibri" w:hAnsi="Calibri" w:cs="Calibri"/>
          <w:sz w:val="22"/>
          <w:szCs w:val="22"/>
          <w:lang w:val="en-US"/>
        </w:rPr>
        <w:t>W</w:t>
      </w:r>
      <w:r w:rsidR="00417AA7">
        <w:rPr>
          <w:rFonts w:ascii="Calibri" w:hAnsi="Calibri" w:cs="Calibri"/>
          <w:sz w:val="22"/>
          <w:szCs w:val="22"/>
          <w:lang w:val="en-US"/>
        </w:rPr>
        <w:t>orkflow is stored in a cache</w:t>
      </w:r>
      <w:r w:rsidR="00D870F6">
        <w:rPr>
          <w:rFonts w:ascii="Calibri" w:hAnsi="Calibri" w:cs="Calibri"/>
          <w:sz w:val="22"/>
          <w:szCs w:val="22"/>
          <w:lang w:val="en-US"/>
        </w:rPr>
        <w:t xml:space="preserve"> </w:t>
      </w:r>
      <w:r w:rsidR="00417AA7">
        <w:rPr>
          <w:rFonts w:ascii="Calibri" w:hAnsi="Calibri" w:cs="Calibri"/>
          <w:sz w:val="22"/>
          <w:szCs w:val="22"/>
          <w:lang w:val="en-US"/>
        </w:rPr>
        <w:t>and includes all data and code</w:t>
      </w:r>
      <w:r w:rsidR="00D870F6">
        <w:rPr>
          <w:rFonts w:ascii="Calibri" w:hAnsi="Calibri" w:cs="Calibri"/>
          <w:sz w:val="22"/>
          <w:szCs w:val="22"/>
          <w:lang w:val="en-US"/>
        </w:rPr>
        <w:t xml:space="preserve"> which </w:t>
      </w:r>
      <w:r w:rsidR="00417AA7">
        <w:rPr>
          <w:rFonts w:ascii="Calibri" w:hAnsi="Calibri" w:cs="Calibri"/>
          <w:sz w:val="22"/>
          <w:szCs w:val="22"/>
          <w:lang w:val="en-US"/>
        </w:rPr>
        <w:t xml:space="preserve">means the </w:t>
      </w:r>
      <w:r>
        <w:rPr>
          <w:rFonts w:ascii="Calibri" w:hAnsi="Calibri" w:cs="Calibri"/>
          <w:sz w:val="22"/>
          <w:szCs w:val="22"/>
          <w:lang w:val="en-US"/>
        </w:rPr>
        <w:t>W</w:t>
      </w:r>
      <w:r w:rsidR="00417AA7">
        <w:rPr>
          <w:rFonts w:ascii="Calibri" w:hAnsi="Calibri" w:cs="Calibri"/>
          <w:sz w:val="22"/>
          <w:szCs w:val="22"/>
          <w:lang w:val="en-US"/>
        </w:rPr>
        <w:t xml:space="preserve">orkflow can be loaded quickly. </w:t>
      </w:r>
    </w:p>
    <w:p w14:paraId="07BE8439" w14:textId="77777777" w:rsidR="00D870F6" w:rsidRDefault="00D870F6" w:rsidP="00417AA7">
      <w:pPr>
        <w:pStyle w:val="NormalWeb"/>
        <w:spacing w:before="0" w:beforeAutospacing="0" w:after="0" w:afterAutospacing="0"/>
        <w:rPr>
          <w:rFonts w:ascii="Calibri" w:hAnsi="Calibri" w:cs="Calibri"/>
          <w:sz w:val="22"/>
          <w:szCs w:val="22"/>
          <w:lang w:val="en-US"/>
        </w:rPr>
      </w:pPr>
    </w:p>
    <w:p w14:paraId="6B84BBBD" w14:textId="16BDBB13" w:rsidR="00417AA7" w:rsidRDefault="00417AA7" w:rsidP="00417AA7">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xml:space="preserve">The </w:t>
      </w:r>
      <w:r w:rsidR="00BE49E8">
        <w:rPr>
          <w:rFonts w:ascii="Calibri" w:hAnsi="Calibri" w:cs="Calibri"/>
          <w:sz w:val="22"/>
          <w:szCs w:val="22"/>
          <w:lang w:val="en-US"/>
        </w:rPr>
        <w:t>W</w:t>
      </w:r>
      <w:r>
        <w:rPr>
          <w:rFonts w:ascii="Calibri" w:hAnsi="Calibri" w:cs="Calibri"/>
          <w:sz w:val="22"/>
          <w:szCs w:val="22"/>
          <w:lang w:val="en-US"/>
        </w:rPr>
        <w:t>orkflow</w:t>
      </w:r>
      <w:r w:rsidR="00BE49E8">
        <w:rPr>
          <w:rFonts w:ascii="Calibri" w:hAnsi="Calibri" w:cs="Calibri"/>
          <w:sz w:val="22"/>
          <w:szCs w:val="22"/>
          <w:lang w:val="en-US"/>
        </w:rPr>
        <w:t xml:space="preserve"> </w:t>
      </w:r>
      <w:r>
        <w:rPr>
          <w:rFonts w:ascii="Calibri" w:hAnsi="Calibri" w:cs="Calibri"/>
          <w:sz w:val="22"/>
          <w:szCs w:val="22"/>
          <w:lang w:val="en-US"/>
        </w:rPr>
        <w:t xml:space="preserve">cache expires after 30 days but </w:t>
      </w:r>
      <w:r w:rsidR="00BE49E8">
        <w:rPr>
          <w:rFonts w:ascii="Calibri" w:hAnsi="Calibri" w:cs="Calibri"/>
          <w:sz w:val="22"/>
          <w:szCs w:val="22"/>
          <w:lang w:val="en-US"/>
        </w:rPr>
        <w:t xml:space="preserve">this </w:t>
      </w:r>
      <w:r>
        <w:rPr>
          <w:rFonts w:ascii="Calibri" w:hAnsi="Calibri" w:cs="Calibri"/>
          <w:sz w:val="22"/>
          <w:szCs w:val="22"/>
          <w:lang w:val="en-US"/>
        </w:rPr>
        <w:t>can be modified.</w:t>
      </w:r>
      <w:r w:rsidR="007C3D17">
        <w:rPr>
          <w:rFonts w:ascii="Calibri" w:hAnsi="Calibri" w:cs="Calibri"/>
          <w:sz w:val="22"/>
          <w:szCs w:val="22"/>
          <w:lang w:val="en-US"/>
        </w:rPr>
        <w:t xml:space="preserve"> </w:t>
      </w:r>
      <w:r>
        <w:rPr>
          <w:rFonts w:ascii="Calibri" w:hAnsi="Calibri" w:cs="Calibri"/>
          <w:sz w:val="22"/>
          <w:szCs w:val="22"/>
          <w:lang w:val="en-US"/>
        </w:rPr>
        <w:t xml:space="preserve">Undo options are also contained here.  </w:t>
      </w:r>
    </w:p>
    <w:p w14:paraId="35F68749" w14:textId="77777777" w:rsidR="00B4444A" w:rsidRDefault="00B4444A" w:rsidP="00417AA7">
      <w:pPr>
        <w:pStyle w:val="NormalWeb"/>
        <w:spacing w:before="0" w:beforeAutospacing="0" w:after="0" w:afterAutospacing="0"/>
        <w:rPr>
          <w:rFonts w:ascii="Calibri" w:hAnsi="Calibri" w:cs="Calibri"/>
          <w:sz w:val="22"/>
          <w:szCs w:val="22"/>
          <w:lang w:val="en-US"/>
        </w:rPr>
      </w:pPr>
    </w:p>
    <w:p w14:paraId="5E233D11" w14:textId="505F980C" w:rsidR="00417AA7" w:rsidRDefault="00B4444A" w:rsidP="00417AA7">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xml:space="preserve">Expanding Workflow provides options for Workflow blocks and </w:t>
      </w:r>
      <w:r w:rsidR="000E5264">
        <w:rPr>
          <w:rFonts w:ascii="Calibri" w:hAnsi="Calibri" w:cs="Calibri"/>
          <w:sz w:val="22"/>
          <w:szCs w:val="22"/>
          <w:lang w:val="en-US"/>
        </w:rPr>
        <w:t>the Workflow canvas.</w:t>
      </w:r>
      <w:r w:rsidR="00417AA7">
        <w:rPr>
          <w:rFonts w:ascii="Calibri" w:hAnsi="Calibri" w:cs="Calibri"/>
          <w:sz w:val="22"/>
          <w:szCs w:val="22"/>
          <w:lang w:val="en-US"/>
        </w:rPr>
        <w:t> </w:t>
      </w:r>
    </w:p>
    <w:p w14:paraId="08EA9550" w14:textId="77777777" w:rsidR="00417AA7" w:rsidRDefault="00417AA7" w:rsidP="00417AA7">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w:t>
      </w:r>
    </w:p>
    <w:p w14:paraId="67D377B5" w14:textId="6107D345" w:rsidR="00417AA7" w:rsidRDefault="00417AA7" w:rsidP="00417AA7">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xml:space="preserve">The </w:t>
      </w:r>
      <w:r w:rsidR="00B401E4">
        <w:rPr>
          <w:rFonts w:ascii="Calibri" w:hAnsi="Calibri" w:cs="Calibri"/>
          <w:sz w:val="22"/>
          <w:szCs w:val="22"/>
          <w:lang w:val="en-US"/>
        </w:rPr>
        <w:t>H</w:t>
      </w:r>
      <w:r>
        <w:rPr>
          <w:rFonts w:ascii="Calibri" w:hAnsi="Calibri" w:cs="Calibri"/>
          <w:sz w:val="22"/>
          <w:szCs w:val="22"/>
          <w:lang w:val="en-US"/>
        </w:rPr>
        <w:t xml:space="preserve">elp menu provides access to help facilities and license information. This menu also includes the option About </w:t>
      </w:r>
      <w:r w:rsidR="00D75E3C">
        <w:rPr>
          <w:rFonts w:ascii="Calibri" w:hAnsi="Calibri" w:cs="Calibri"/>
          <w:sz w:val="22"/>
          <w:szCs w:val="22"/>
          <w:lang w:val="en-US"/>
        </w:rPr>
        <w:t>Altair Analytics Workbench</w:t>
      </w:r>
      <w:r>
        <w:rPr>
          <w:rFonts w:ascii="Calibri" w:hAnsi="Calibri" w:cs="Calibri"/>
          <w:sz w:val="22"/>
          <w:szCs w:val="22"/>
          <w:lang w:val="en-US"/>
        </w:rPr>
        <w:t xml:space="preserve"> which displays</w:t>
      </w:r>
      <w:r w:rsidR="000E5264">
        <w:rPr>
          <w:rFonts w:ascii="Calibri" w:hAnsi="Calibri" w:cs="Calibri"/>
          <w:sz w:val="22"/>
          <w:szCs w:val="22"/>
          <w:lang w:val="en-US"/>
        </w:rPr>
        <w:t xml:space="preserve"> </w:t>
      </w:r>
      <w:r>
        <w:rPr>
          <w:rFonts w:ascii="Calibri" w:hAnsi="Calibri" w:cs="Calibri"/>
          <w:sz w:val="22"/>
          <w:szCs w:val="22"/>
          <w:lang w:val="en-US"/>
        </w:rPr>
        <w:t>Version information.</w:t>
      </w:r>
    </w:p>
    <w:p w14:paraId="605B6DBE" w14:textId="2E8E00C5" w:rsidR="000E5264" w:rsidRDefault="000E5264" w:rsidP="00417AA7">
      <w:pPr>
        <w:pStyle w:val="NormalWeb"/>
        <w:spacing w:before="0" w:beforeAutospacing="0" w:after="0" w:afterAutospacing="0"/>
        <w:rPr>
          <w:rFonts w:ascii="Calibri" w:hAnsi="Calibri" w:cs="Calibri"/>
          <w:sz w:val="22"/>
          <w:szCs w:val="22"/>
          <w:lang w:val="en-US"/>
        </w:rPr>
      </w:pPr>
    </w:p>
    <w:p w14:paraId="45E4541A" w14:textId="62322173" w:rsidR="000F55A1" w:rsidRPr="000F55A1" w:rsidRDefault="000F55A1" w:rsidP="000F55A1">
      <w:pPr>
        <w:pStyle w:val="Caption"/>
        <w:keepNext/>
        <w:rPr>
          <w:i w:val="0"/>
          <w:iCs w:val="0"/>
        </w:rPr>
      </w:pPr>
      <w:r w:rsidRPr="000F55A1">
        <w:rPr>
          <w:i w:val="0"/>
          <w:iCs w:val="0"/>
        </w:rPr>
        <w:lastRenderedPageBreak/>
        <w:t xml:space="preserve">Figure </w:t>
      </w:r>
      <w:r w:rsidR="00EC27E9">
        <w:rPr>
          <w:i w:val="0"/>
          <w:iCs w:val="0"/>
        </w:rPr>
        <w:fldChar w:fldCharType="begin"/>
      </w:r>
      <w:r w:rsidR="00EC27E9">
        <w:rPr>
          <w:i w:val="0"/>
          <w:iCs w:val="0"/>
        </w:rPr>
        <w:instrText xml:space="preserve"> SEQ Figure \* ARABIC </w:instrText>
      </w:r>
      <w:r w:rsidR="00EC27E9">
        <w:rPr>
          <w:i w:val="0"/>
          <w:iCs w:val="0"/>
        </w:rPr>
        <w:fldChar w:fldCharType="separate"/>
      </w:r>
      <w:r w:rsidR="00AB1BFD">
        <w:rPr>
          <w:i w:val="0"/>
          <w:iCs w:val="0"/>
          <w:noProof/>
        </w:rPr>
        <w:t>78</w:t>
      </w:r>
      <w:r w:rsidR="00EC27E9">
        <w:rPr>
          <w:i w:val="0"/>
          <w:iCs w:val="0"/>
        </w:rPr>
        <w:fldChar w:fldCharType="end"/>
      </w:r>
      <w:r w:rsidRPr="000F55A1">
        <w:rPr>
          <w:i w:val="0"/>
          <w:iCs w:val="0"/>
        </w:rPr>
        <w:t>: Help menu options</w:t>
      </w:r>
    </w:p>
    <w:p w14:paraId="18C04AE1" w14:textId="379517CA" w:rsidR="000E5264" w:rsidRDefault="00F12092" w:rsidP="00417AA7">
      <w:pPr>
        <w:pStyle w:val="NormalWeb"/>
        <w:spacing w:before="0" w:beforeAutospacing="0" w:after="0" w:afterAutospacing="0"/>
        <w:rPr>
          <w:rFonts w:ascii="Calibri" w:hAnsi="Calibri" w:cs="Calibri"/>
          <w:sz w:val="22"/>
          <w:szCs w:val="22"/>
          <w:lang w:val="en-US"/>
        </w:rPr>
      </w:pPr>
      <w:r>
        <w:rPr>
          <w:noProof/>
        </w:rPr>
        <w:drawing>
          <wp:inline distT="0" distB="0" distL="0" distR="0" wp14:anchorId="6DBE65C4" wp14:editId="30E1AB9C">
            <wp:extent cx="4745012" cy="3136605"/>
            <wp:effectExtent l="0" t="0" r="0" b="698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t="-1" b="7752"/>
                    <a:stretch/>
                  </pic:blipFill>
                  <pic:spPr bwMode="auto">
                    <a:xfrm>
                      <a:off x="0" y="0"/>
                      <a:ext cx="4763882" cy="3149079"/>
                    </a:xfrm>
                    <a:prstGeom prst="rect">
                      <a:avLst/>
                    </a:prstGeom>
                    <a:ln>
                      <a:noFill/>
                    </a:ln>
                    <a:extLst>
                      <a:ext uri="{53640926-AAD7-44D8-BBD7-CCE9431645EC}">
                        <a14:shadowObscured xmlns:a14="http://schemas.microsoft.com/office/drawing/2010/main"/>
                      </a:ext>
                    </a:extLst>
                  </pic:spPr>
                </pic:pic>
              </a:graphicData>
            </a:graphic>
          </wp:inline>
        </w:drawing>
      </w:r>
    </w:p>
    <w:p w14:paraId="7A89E77C" w14:textId="17828114" w:rsidR="000E5264" w:rsidRDefault="000E5264" w:rsidP="00417AA7">
      <w:pPr>
        <w:pStyle w:val="NormalWeb"/>
        <w:spacing w:before="0" w:beforeAutospacing="0" w:after="0" w:afterAutospacing="0"/>
        <w:rPr>
          <w:rFonts w:ascii="Calibri" w:hAnsi="Calibri" w:cs="Calibri"/>
          <w:sz w:val="22"/>
          <w:szCs w:val="22"/>
          <w:lang w:val="en-US"/>
        </w:rPr>
      </w:pPr>
    </w:p>
    <w:p w14:paraId="7ED14C9B" w14:textId="2F6552B7" w:rsidR="00417AA7" w:rsidRDefault="00417AA7" w:rsidP="00417AA7">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xml:space="preserve">The first </w:t>
      </w:r>
      <w:r w:rsidR="00B401E4">
        <w:rPr>
          <w:rFonts w:ascii="Calibri" w:hAnsi="Calibri" w:cs="Calibri"/>
          <w:sz w:val="22"/>
          <w:szCs w:val="22"/>
          <w:lang w:val="en-US"/>
        </w:rPr>
        <w:t>H</w:t>
      </w:r>
      <w:r>
        <w:rPr>
          <w:rFonts w:ascii="Calibri" w:hAnsi="Calibri" w:cs="Calibri"/>
          <w:sz w:val="22"/>
          <w:szCs w:val="22"/>
          <w:lang w:val="en-US"/>
        </w:rPr>
        <w:t xml:space="preserve">elp menu item: Welcome, opens the </w:t>
      </w:r>
      <w:r w:rsidR="000F55A1">
        <w:rPr>
          <w:rFonts w:ascii="Calibri" w:hAnsi="Calibri" w:cs="Calibri"/>
          <w:sz w:val="22"/>
          <w:szCs w:val="22"/>
          <w:lang w:val="en-US"/>
        </w:rPr>
        <w:t>W</w:t>
      </w:r>
      <w:r>
        <w:rPr>
          <w:rFonts w:ascii="Calibri" w:hAnsi="Calibri" w:cs="Calibri"/>
          <w:sz w:val="22"/>
          <w:szCs w:val="22"/>
          <w:lang w:val="en-US"/>
        </w:rPr>
        <w:t xml:space="preserve">elcome page introduced earlier. This is visible when the program is first opened or when switching to a new </w:t>
      </w:r>
      <w:r w:rsidR="000F55A1">
        <w:rPr>
          <w:rFonts w:ascii="Calibri" w:hAnsi="Calibri" w:cs="Calibri"/>
          <w:sz w:val="22"/>
          <w:szCs w:val="22"/>
          <w:lang w:val="en-US"/>
        </w:rPr>
        <w:t>W</w:t>
      </w:r>
      <w:r>
        <w:rPr>
          <w:rFonts w:ascii="Calibri" w:hAnsi="Calibri" w:cs="Calibri"/>
          <w:sz w:val="22"/>
          <w:szCs w:val="22"/>
          <w:lang w:val="en-US"/>
        </w:rPr>
        <w:t>orkspace.</w:t>
      </w:r>
    </w:p>
    <w:p w14:paraId="3E74E246" w14:textId="77777777" w:rsidR="00417AA7" w:rsidRDefault="00417AA7" w:rsidP="00417AA7">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w:t>
      </w:r>
    </w:p>
    <w:p w14:paraId="25197CF6" w14:textId="77777777" w:rsidR="00417AA7" w:rsidRDefault="00417AA7" w:rsidP="00417AA7">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xml:space="preserve">Help contents opens an expandable set of dictionaries on program use including </w:t>
      </w:r>
      <w:proofErr w:type="spellStart"/>
      <w:r>
        <w:rPr>
          <w:rFonts w:ascii="Calibri" w:hAnsi="Calibri" w:cs="Calibri"/>
          <w:sz w:val="22"/>
          <w:szCs w:val="22"/>
          <w:lang w:val="en-US"/>
        </w:rPr>
        <w:t>Whats</w:t>
      </w:r>
      <w:proofErr w:type="spellEnd"/>
      <w:r>
        <w:rPr>
          <w:rFonts w:ascii="Calibri" w:hAnsi="Calibri" w:cs="Calibri"/>
          <w:sz w:val="22"/>
          <w:szCs w:val="22"/>
          <w:lang w:val="en-US"/>
        </w:rPr>
        <w:t xml:space="preserve"> New. A search bar provides the facility to search for specific content.</w:t>
      </w:r>
    </w:p>
    <w:p w14:paraId="5DDBA190" w14:textId="77777777" w:rsidR="00417AA7" w:rsidRDefault="00417AA7" w:rsidP="00417AA7">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w:t>
      </w:r>
    </w:p>
    <w:p w14:paraId="4DD1F3FE" w14:textId="4385AC17" w:rsidR="00417AA7" w:rsidRDefault="00417AA7" w:rsidP="00417AA7">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Search opens a pane to the right</w:t>
      </w:r>
      <w:r w:rsidR="00BF10E6">
        <w:rPr>
          <w:rFonts w:ascii="Calibri" w:hAnsi="Calibri" w:cs="Calibri"/>
          <w:sz w:val="22"/>
          <w:szCs w:val="22"/>
          <w:lang w:val="en-US"/>
        </w:rPr>
        <w:t>-</w:t>
      </w:r>
      <w:r>
        <w:rPr>
          <w:rFonts w:ascii="Calibri" w:hAnsi="Calibri" w:cs="Calibri"/>
          <w:sz w:val="22"/>
          <w:szCs w:val="22"/>
          <w:lang w:val="en-US"/>
        </w:rPr>
        <w:t xml:space="preserve">hand side </w:t>
      </w:r>
      <w:r w:rsidR="00BF10E6">
        <w:rPr>
          <w:rFonts w:ascii="Calibri" w:hAnsi="Calibri" w:cs="Calibri"/>
          <w:sz w:val="22"/>
          <w:szCs w:val="22"/>
          <w:lang w:val="en-US"/>
        </w:rPr>
        <w:t xml:space="preserve">of the currently open perspective </w:t>
      </w:r>
      <w:r>
        <w:rPr>
          <w:rFonts w:ascii="Calibri" w:hAnsi="Calibri" w:cs="Calibri"/>
          <w:sz w:val="22"/>
          <w:szCs w:val="22"/>
          <w:lang w:val="en-US"/>
        </w:rPr>
        <w:t>with options to view contents, search, locate related topics and add bookmarks.</w:t>
      </w:r>
    </w:p>
    <w:p w14:paraId="7A27BAA1" w14:textId="612FAF3E" w:rsidR="00F72F96" w:rsidRDefault="00F72F96" w:rsidP="00417AA7">
      <w:pPr>
        <w:pStyle w:val="NormalWeb"/>
        <w:spacing w:before="0" w:beforeAutospacing="0" w:after="0" w:afterAutospacing="0"/>
        <w:rPr>
          <w:rFonts w:ascii="Calibri" w:hAnsi="Calibri" w:cs="Calibri"/>
          <w:sz w:val="22"/>
          <w:szCs w:val="22"/>
          <w:lang w:val="en-US"/>
        </w:rPr>
      </w:pPr>
    </w:p>
    <w:p w14:paraId="4090B3DD" w14:textId="74C7BE37" w:rsidR="00F72F96" w:rsidRPr="00F72F96" w:rsidRDefault="00F72F96" w:rsidP="00F72F96">
      <w:pPr>
        <w:pStyle w:val="Caption"/>
        <w:keepNext/>
        <w:rPr>
          <w:i w:val="0"/>
          <w:iCs w:val="0"/>
        </w:rPr>
      </w:pPr>
      <w:r w:rsidRPr="00F72F96">
        <w:rPr>
          <w:i w:val="0"/>
          <w:iCs w:val="0"/>
        </w:rPr>
        <w:t xml:space="preserve">Figure </w:t>
      </w:r>
      <w:r w:rsidR="00EC27E9">
        <w:rPr>
          <w:i w:val="0"/>
          <w:iCs w:val="0"/>
        </w:rPr>
        <w:fldChar w:fldCharType="begin"/>
      </w:r>
      <w:r w:rsidR="00EC27E9">
        <w:rPr>
          <w:i w:val="0"/>
          <w:iCs w:val="0"/>
        </w:rPr>
        <w:instrText xml:space="preserve"> SEQ Figure \* ARABIC </w:instrText>
      </w:r>
      <w:r w:rsidR="00EC27E9">
        <w:rPr>
          <w:i w:val="0"/>
          <w:iCs w:val="0"/>
        </w:rPr>
        <w:fldChar w:fldCharType="separate"/>
      </w:r>
      <w:r w:rsidR="00AB1BFD">
        <w:rPr>
          <w:i w:val="0"/>
          <w:iCs w:val="0"/>
          <w:noProof/>
        </w:rPr>
        <w:t>79</w:t>
      </w:r>
      <w:r w:rsidR="00EC27E9">
        <w:rPr>
          <w:i w:val="0"/>
          <w:iCs w:val="0"/>
        </w:rPr>
        <w:fldChar w:fldCharType="end"/>
      </w:r>
      <w:r w:rsidRPr="00F72F96">
        <w:rPr>
          <w:i w:val="0"/>
          <w:iCs w:val="0"/>
        </w:rPr>
        <w:t>: Help &gt; Search</w:t>
      </w:r>
    </w:p>
    <w:p w14:paraId="7D62C7FE" w14:textId="26D1D085" w:rsidR="00F72F96" w:rsidRDefault="00F72F96" w:rsidP="00417AA7">
      <w:pPr>
        <w:pStyle w:val="NormalWeb"/>
        <w:spacing w:before="0" w:beforeAutospacing="0" w:after="0" w:afterAutospacing="0"/>
        <w:rPr>
          <w:rFonts w:ascii="Calibri" w:hAnsi="Calibri" w:cs="Calibri"/>
          <w:sz w:val="22"/>
          <w:szCs w:val="22"/>
          <w:lang w:val="en-US"/>
        </w:rPr>
      </w:pPr>
      <w:r>
        <w:rPr>
          <w:noProof/>
        </w:rPr>
        <w:drawing>
          <wp:inline distT="0" distB="0" distL="0" distR="0" wp14:anchorId="5A39468C" wp14:editId="488BE48C">
            <wp:extent cx="4828540" cy="1956391"/>
            <wp:effectExtent l="0" t="0" r="0" b="635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b="16116"/>
                    <a:stretch/>
                  </pic:blipFill>
                  <pic:spPr bwMode="auto">
                    <a:xfrm>
                      <a:off x="0" y="0"/>
                      <a:ext cx="4839971" cy="1961023"/>
                    </a:xfrm>
                    <a:prstGeom prst="rect">
                      <a:avLst/>
                    </a:prstGeom>
                    <a:ln>
                      <a:noFill/>
                    </a:ln>
                    <a:extLst>
                      <a:ext uri="{53640926-AAD7-44D8-BBD7-CCE9431645EC}">
                        <a14:shadowObscured xmlns:a14="http://schemas.microsoft.com/office/drawing/2010/main"/>
                      </a:ext>
                    </a:extLst>
                  </pic:spPr>
                </pic:pic>
              </a:graphicData>
            </a:graphic>
          </wp:inline>
        </w:drawing>
      </w:r>
    </w:p>
    <w:p w14:paraId="0A8A3995" w14:textId="77777777" w:rsidR="00417AA7" w:rsidRDefault="00417AA7" w:rsidP="00417AA7">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w:t>
      </w:r>
    </w:p>
    <w:p w14:paraId="054F434B" w14:textId="0819FC78" w:rsidR="00417AA7" w:rsidRDefault="00417AA7" w:rsidP="00417AA7">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xml:space="preserve">The </w:t>
      </w:r>
      <w:r w:rsidR="005C6F02">
        <w:rPr>
          <w:rFonts w:ascii="Calibri" w:hAnsi="Calibri" w:cs="Calibri"/>
          <w:sz w:val="22"/>
          <w:szCs w:val="22"/>
          <w:lang w:val="en-US"/>
        </w:rPr>
        <w:t>C</w:t>
      </w:r>
      <w:r>
        <w:rPr>
          <w:rFonts w:ascii="Calibri" w:hAnsi="Calibri" w:cs="Calibri"/>
          <w:sz w:val="22"/>
          <w:szCs w:val="22"/>
          <w:lang w:val="en-US"/>
        </w:rPr>
        <w:t xml:space="preserve">ontents, </w:t>
      </w:r>
      <w:r w:rsidR="005C6F02">
        <w:rPr>
          <w:rFonts w:ascii="Calibri" w:hAnsi="Calibri" w:cs="Calibri"/>
          <w:sz w:val="22"/>
          <w:szCs w:val="22"/>
          <w:lang w:val="en-US"/>
        </w:rPr>
        <w:t>S</w:t>
      </w:r>
      <w:r>
        <w:rPr>
          <w:rFonts w:ascii="Calibri" w:hAnsi="Calibri" w:cs="Calibri"/>
          <w:sz w:val="22"/>
          <w:szCs w:val="22"/>
          <w:lang w:val="en-US"/>
        </w:rPr>
        <w:t xml:space="preserve">earch and </w:t>
      </w:r>
      <w:r w:rsidR="005C6F02">
        <w:rPr>
          <w:rFonts w:ascii="Calibri" w:hAnsi="Calibri" w:cs="Calibri"/>
          <w:sz w:val="22"/>
          <w:szCs w:val="22"/>
          <w:lang w:val="en-US"/>
        </w:rPr>
        <w:t>R</w:t>
      </w:r>
      <w:r>
        <w:rPr>
          <w:rFonts w:ascii="Calibri" w:hAnsi="Calibri" w:cs="Calibri"/>
          <w:sz w:val="22"/>
          <w:szCs w:val="22"/>
          <w:lang w:val="en-US"/>
        </w:rPr>
        <w:t xml:space="preserve">elated </w:t>
      </w:r>
      <w:r w:rsidR="005C6F02">
        <w:rPr>
          <w:rFonts w:ascii="Calibri" w:hAnsi="Calibri" w:cs="Calibri"/>
          <w:sz w:val="22"/>
          <w:szCs w:val="22"/>
          <w:lang w:val="en-US"/>
        </w:rPr>
        <w:t>T</w:t>
      </w:r>
      <w:r>
        <w:rPr>
          <w:rFonts w:ascii="Calibri" w:hAnsi="Calibri" w:cs="Calibri"/>
          <w:sz w:val="22"/>
          <w:szCs w:val="22"/>
          <w:lang w:val="en-US"/>
        </w:rPr>
        <w:t xml:space="preserve">opics options correspond with options from the Help menu: Help contents, </w:t>
      </w:r>
      <w:r w:rsidR="005C6F02">
        <w:rPr>
          <w:rFonts w:ascii="Calibri" w:hAnsi="Calibri" w:cs="Calibri"/>
          <w:sz w:val="22"/>
          <w:szCs w:val="22"/>
          <w:lang w:val="en-US"/>
        </w:rPr>
        <w:t>S</w:t>
      </w:r>
      <w:r>
        <w:rPr>
          <w:rFonts w:ascii="Calibri" w:hAnsi="Calibri" w:cs="Calibri"/>
          <w:sz w:val="22"/>
          <w:szCs w:val="22"/>
          <w:lang w:val="en-US"/>
        </w:rPr>
        <w:t xml:space="preserve">earch and </w:t>
      </w:r>
      <w:r w:rsidR="005C6F02">
        <w:rPr>
          <w:rFonts w:ascii="Calibri" w:hAnsi="Calibri" w:cs="Calibri"/>
          <w:sz w:val="22"/>
          <w:szCs w:val="22"/>
          <w:lang w:val="en-US"/>
        </w:rPr>
        <w:t>S</w:t>
      </w:r>
      <w:r>
        <w:rPr>
          <w:rFonts w:ascii="Calibri" w:hAnsi="Calibri" w:cs="Calibri"/>
          <w:sz w:val="22"/>
          <w:szCs w:val="22"/>
          <w:lang w:val="en-US"/>
        </w:rPr>
        <w:t>how contextual help.</w:t>
      </w:r>
      <w:r w:rsidR="00923859">
        <w:rPr>
          <w:rFonts w:ascii="Calibri" w:hAnsi="Calibri" w:cs="Calibri"/>
          <w:sz w:val="22"/>
          <w:szCs w:val="22"/>
          <w:lang w:val="en-US"/>
        </w:rPr>
        <w:t xml:space="preserve"> S</w:t>
      </w:r>
      <w:r>
        <w:rPr>
          <w:rFonts w:ascii="Calibri" w:hAnsi="Calibri" w:cs="Calibri"/>
          <w:sz w:val="22"/>
          <w:szCs w:val="22"/>
          <w:lang w:val="en-US"/>
        </w:rPr>
        <w:t>how contextual help automatically opens specific topics associ</w:t>
      </w:r>
      <w:r w:rsidR="00053BEF">
        <w:rPr>
          <w:rFonts w:ascii="Calibri" w:hAnsi="Calibri" w:cs="Calibri"/>
          <w:sz w:val="22"/>
          <w:szCs w:val="22"/>
          <w:lang w:val="en-US"/>
        </w:rPr>
        <w:t>a</w:t>
      </w:r>
      <w:r>
        <w:rPr>
          <w:rFonts w:ascii="Calibri" w:hAnsi="Calibri" w:cs="Calibri"/>
          <w:sz w:val="22"/>
          <w:szCs w:val="22"/>
          <w:lang w:val="en-US"/>
        </w:rPr>
        <w:t>ted with any item selected in any perspective.</w:t>
      </w:r>
    </w:p>
    <w:p w14:paraId="4CD5403B" w14:textId="77777777" w:rsidR="00417AA7" w:rsidRDefault="00417AA7" w:rsidP="00417AA7">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w:t>
      </w:r>
    </w:p>
    <w:p w14:paraId="2C0DE2D0" w14:textId="14CF9A20" w:rsidR="00417AA7" w:rsidRDefault="00417AA7" w:rsidP="00417AA7">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Additional help item</w:t>
      </w:r>
      <w:r w:rsidR="00923859">
        <w:rPr>
          <w:rFonts w:ascii="Calibri" w:hAnsi="Calibri" w:cs="Calibri"/>
          <w:sz w:val="22"/>
          <w:szCs w:val="22"/>
          <w:lang w:val="en-US"/>
        </w:rPr>
        <w:t>s</w:t>
      </w:r>
      <w:r>
        <w:rPr>
          <w:rFonts w:ascii="Calibri" w:hAnsi="Calibri" w:cs="Calibri"/>
          <w:sz w:val="22"/>
          <w:szCs w:val="22"/>
          <w:lang w:val="en-US"/>
        </w:rPr>
        <w:t xml:space="preserve"> include keyboard shortcuts via keyboard bindings, tips and tricks and cheat sheets.</w:t>
      </w:r>
    </w:p>
    <w:p w14:paraId="70687875" w14:textId="0EDDA6F8" w:rsidR="00BD4DF1" w:rsidRDefault="00BD4DF1" w:rsidP="00BD4DF1">
      <w:pPr>
        <w:pStyle w:val="Heading2"/>
        <w:rPr>
          <w:lang w:val="en-US"/>
        </w:rPr>
      </w:pPr>
      <w:bookmarkStart w:id="19" w:name="_Toc69909855"/>
      <w:r>
        <w:rPr>
          <w:lang w:val="en-US"/>
        </w:rPr>
        <w:lastRenderedPageBreak/>
        <w:t>Interactive Questions</w:t>
      </w:r>
      <w:bookmarkEnd w:id="19"/>
    </w:p>
    <w:p w14:paraId="71DD9725" w14:textId="77777777" w:rsidR="00B55678" w:rsidRDefault="00B55678" w:rsidP="00DA552B">
      <w:pPr>
        <w:pStyle w:val="NormalWeb"/>
        <w:spacing w:before="0" w:beforeAutospacing="0" w:after="0" w:afterAutospacing="0"/>
        <w:rPr>
          <w:rFonts w:ascii="Calibri" w:hAnsi="Calibri" w:cs="Calibri"/>
          <w:sz w:val="22"/>
          <w:szCs w:val="22"/>
          <w:lang w:val="en-US"/>
        </w:rPr>
      </w:pPr>
    </w:p>
    <w:p w14:paraId="367E540A" w14:textId="1FF41530" w:rsidR="0082553D" w:rsidRPr="00B55678" w:rsidRDefault="00B55678" w:rsidP="00DA552B">
      <w:pPr>
        <w:pStyle w:val="NormalWeb"/>
        <w:spacing w:before="0" w:beforeAutospacing="0" w:after="0" w:afterAutospacing="0"/>
        <w:rPr>
          <w:rFonts w:ascii="Calibri" w:hAnsi="Calibri" w:cs="Calibri"/>
          <w:sz w:val="22"/>
          <w:szCs w:val="22"/>
          <w:lang w:val="en-US"/>
        </w:rPr>
      </w:pPr>
      <w:r w:rsidRPr="00B55678">
        <w:rPr>
          <w:rFonts w:ascii="Calibri" w:hAnsi="Calibri" w:cs="Calibri"/>
          <w:sz w:val="22"/>
          <w:szCs w:val="22"/>
          <w:lang w:val="en-US"/>
        </w:rPr>
        <w:t>Q1:</w:t>
      </w:r>
    </w:p>
    <w:p w14:paraId="54DFBAF9" w14:textId="4B171DDE" w:rsidR="00B55678" w:rsidRPr="00B55678" w:rsidRDefault="00B55678" w:rsidP="00DA552B">
      <w:pPr>
        <w:pStyle w:val="NormalWeb"/>
        <w:spacing w:before="0" w:beforeAutospacing="0" w:after="0" w:afterAutospacing="0"/>
        <w:rPr>
          <w:rFonts w:ascii="Calibri" w:hAnsi="Calibri" w:cs="Calibri"/>
          <w:sz w:val="22"/>
          <w:szCs w:val="22"/>
          <w:lang w:val="en-US"/>
        </w:rPr>
      </w:pPr>
      <w:r w:rsidRPr="00B55678">
        <w:rPr>
          <w:rFonts w:ascii="Calibri" w:hAnsi="Calibri" w:cs="Calibri"/>
          <w:sz w:val="22"/>
          <w:szCs w:val="22"/>
          <w:lang w:val="en-US"/>
        </w:rPr>
        <w:t xml:space="preserve">Identify </w:t>
      </w:r>
      <w:r w:rsidR="00D75E3C">
        <w:rPr>
          <w:rFonts w:ascii="Calibri" w:hAnsi="Calibri" w:cs="Calibri"/>
          <w:sz w:val="22"/>
          <w:szCs w:val="22"/>
          <w:lang w:val="en-US"/>
        </w:rPr>
        <w:t>ALTAIR</w:t>
      </w:r>
      <w:r w:rsidRPr="00B55678">
        <w:rPr>
          <w:rFonts w:ascii="Calibri" w:hAnsi="Calibri" w:cs="Calibri"/>
          <w:sz w:val="22"/>
          <w:szCs w:val="22"/>
          <w:lang w:val="en-US"/>
        </w:rPr>
        <w:t xml:space="preserve">' proprietary file format by dragging it onto </w:t>
      </w:r>
      <w:r w:rsidR="00D75E3C">
        <w:rPr>
          <w:rFonts w:ascii="Calibri" w:hAnsi="Calibri" w:cs="Calibri"/>
          <w:sz w:val="22"/>
          <w:szCs w:val="22"/>
          <w:lang w:val="en-US"/>
        </w:rPr>
        <w:t>Altair Analytics Workbench</w:t>
      </w:r>
      <w:r w:rsidRPr="00B55678">
        <w:rPr>
          <w:rFonts w:ascii="Calibri" w:hAnsi="Calibri" w:cs="Calibri"/>
          <w:sz w:val="22"/>
          <w:szCs w:val="22"/>
          <w:lang w:val="en-US"/>
        </w:rPr>
        <w:t>.</w:t>
      </w:r>
    </w:p>
    <w:p w14:paraId="17FA0F6C" w14:textId="672BBB8E" w:rsidR="00417AA7" w:rsidRDefault="00417AA7" w:rsidP="00417AA7">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w:t>
      </w:r>
    </w:p>
    <w:p w14:paraId="13C7264F" w14:textId="5A155181" w:rsidR="00BD4DF1" w:rsidRDefault="00BD4DF1" w:rsidP="00417AA7">
      <w:pPr>
        <w:pStyle w:val="NormalWeb"/>
        <w:spacing w:before="0" w:beforeAutospacing="0" w:after="0" w:afterAutospacing="0"/>
        <w:rPr>
          <w:rFonts w:ascii="Calibri" w:hAnsi="Calibri" w:cs="Calibri"/>
          <w:sz w:val="22"/>
          <w:szCs w:val="22"/>
          <w:lang w:val="en-US"/>
        </w:rPr>
      </w:pPr>
    </w:p>
    <w:p w14:paraId="7EE4B387" w14:textId="09F0074E" w:rsidR="00BD4DF1" w:rsidRDefault="00883BB2" w:rsidP="00417AA7">
      <w:pPr>
        <w:pStyle w:val="NormalWeb"/>
        <w:spacing w:before="0" w:beforeAutospacing="0" w:after="0" w:afterAutospacing="0"/>
        <w:rPr>
          <w:rFonts w:ascii="Calibri" w:hAnsi="Calibri" w:cs="Calibri"/>
          <w:sz w:val="22"/>
          <w:szCs w:val="22"/>
          <w:lang w:val="en-US"/>
        </w:rPr>
      </w:pPr>
      <w:r>
        <w:rPr>
          <w:noProof/>
        </w:rPr>
        <w:drawing>
          <wp:inline distT="0" distB="0" distL="0" distR="0" wp14:anchorId="5854E1D9" wp14:editId="54F7C93B">
            <wp:extent cx="4944140" cy="188700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t="2439" b="2424"/>
                    <a:stretch/>
                  </pic:blipFill>
                  <pic:spPr bwMode="auto">
                    <a:xfrm>
                      <a:off x="0" y="0"/>
                      <a:ext cx="5037536" cy="1922651"/>
                    </a:xfrm>
                    <a:prstGeom prst="rect">
                      <a:avLst/>
                    </a:prstGeom>
                    <a:ln>
                      <a:noFill/>
                    </a:ln>
                    <a:extLst>
                      <a:ext uri="{53640926-AAD7-44D8-BBD7-CCE9431645EC}">
                        <a14:shadowObscured xmlns:a14="http://schemas.microsoft.com/office/drawing/2010/main"/>
                      </a:ext>
                    </a:extLst>
                  </pic:spPr>
                </pic:pic>
              </a:graphicData>
            </a:graphic>
          </wp:inline>
        </w:drawing>
      </w:r>
    </w:p>
    <w:p w14:paraId="690A3A6E" w14:textId="48708698" w:rsidR="00BD4DF1" w:rsidRDefault="00BD4DF1" w:rsidP="00417AA7">
      <w:pPr>
        <w:pStyle w:val="NormalWeb"/>
        <w:spacing w:before="0" w:beforeAutospacing="0" w:after="0" w:afterAutospacing="0"/>
        <w:rPr>
          <w:rFonts w:ascii="Calibri" w:hAnsi="Calibri" w:cs="Calibri"/>
          <w:sz w:val="22"/>
          <w:szCs w:val="22"/>
          <w:lang w:val="en-US"/>
        </w:rPr>
      </w:pPr>
    </w:p>
    <w:p w14:paraId="1FE85FFE" w14:textId="30B766E5" w:rsidR="00BD4DF1" w:rsidRDefault="00BD4DF1" w:rsidP="00417AA7">
      <w:pPr>
        <w:pStyle w:val="NormalWeb"/>
        <w:spacing w:before="0" w:beforeAutospacing="0" w:after="0" w:afterAutospacing="0"/>
        <w:rPr>
          <w:rFonts w:ascii="Calibri" w:hAnsi="Calibri" w:cs="Calibri"/>
          <w:sz w:val="22"/>
          <w:szCs w:val="22"/>
          <w:lang w:val="en-US"/>
        </w:rPr>
      </w:pPr>
    </w:p>
    <w:p w14:paraId="06F32DF2" w14:textId="22A65741" w:rsidR="00BD4DF1" w:rsidRDefault="00883BB2" w:rsidP="00417AA7">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A:</w:t>
      </w:r>
    </w:p>
    <w:p w14:paraId="626E1EBF" w14:textId="2F480CBA" w:rsidR="00883BB2" w:rsidRDefault="001A10DF" w:rsidP="00417AA7">
      <w:pPr>
        <w:pStyle w:val="NormalWeb"/>
        <w:spacing w:before="0" w:beforeAutospacing="0" w:after="0" w:afterAutospacing="0"/>
        <w:rPr>
          <w:rFonts w:ascii="Calibri" w:hAnsi="Calibri" w:cs="Calibri"/>
          <w:sz w:val="22"/>
          <w:szCs w:val="22"/>
          <w:lang w:val="en-US"/>
        </w:rPr>
      </w:pPr>
      <w:r w:rsidRPr="001A10DF">
        <w:rPr>
          <w:rFonts w:ascii="Calibri" w:hAnsi="Calibri" w:cs="Calibri"/>
          <w:sz w:val="22"/>
          <w:szCs w:val="22"/>
          <w:lang w:val="en-US"/>
        </w:rPr>
        <w:t xml:space="preserve">The </w:t>
      </w:r>
      <w:r w:rsidRPr="001A10DF">
        <w:rPr>
          <w:rFonts w:ascii="Calibri" w:hAnsi="Calibri" w:cs="Calibri"/>
          <w:i/>
          <w:iCs/>
          <w:sz w:val="22"/>
          <w:szCs w:val="22"/>
          <w:lang w:val="en-US"/>
        </w:rPr>
        <w:t>.</w:t>
      </w:r>
      <w:proofErr w:type="spellStart"/>
      <w:r w:rsidRPr="001A10DF">
        <w:rPr>
          <w:rFonts w:ascii="Calibri" w:hAnsi="Calibri" w:cs="Calibri"/>
          <w:i/>
          <w:iCs/>
          <w:sz w:val="22"/>
          <w:szCs w:val="22"/>
          <w:lang w:val="en-US"/>
        </w:rPr>
        <w:t>wpd</w:t>
      </w:r>
      <w:proofErr w:type="spellEnd"/>
      <w:r w:rsidRPr="001A10DF">
        <w:rPr>
          <w:rFonts w:ascii="Calibri" w:hAnsi="Calibri" w:cs="Calibri"/>
          <w:sz w:val="22"/>
          <w:szCs w:val="22"/>
          <w:lang w:val="en-US"/>
        </w:rPr>
        <w:t xml:space="preserve"> format is proprietary to </w:t>
      </w:r>
      <w:r w:rsidR="00D75E3C">
        <w:rPr>
          <w:rFonts w:ascii="Calibri" w:hAnsi="Calibri" w:cs="Calibri"/>
          <w:sz w:val="22"/>
          <w:szCs w:val="22"/>
          <w:lang w:val="en-US"/>
        </w:rPr>
        <w:t>ALTAIR</w:t>
      </w:r>
      <w:r w:rsidRPr="001A10DF">
        <w:rPr>
          <w:rFonts w:ascii="Calibri" w:hAnsi="Calibri" w:cs="Calibri"/>
          <w:sz w:val="22"/>
          <w:szCs w:val="22"/>
          <w:lang w:val="en-US"/>
        </w:rPr>
        <w:t>.</w:t>
      </w:r>
    </w:p>
    <w:p w14:paraId="502A0456" w14:textId="6487D78E" w:rsidR="00BD4DF1" w:rsidRDefault="00BD4DF1" w:rsidP="00417AA7">
      <w:pPr>
        <w:pStyle w:val="NormalWeb"/>
        <w:spacing w:before="0" w:beforeAutospacing="0" w:after="0" w:afterAutospacing="0"/>
        <w:rPr>
          <w:rFonts w:ascii="Calibri" w:hAnsi="Calibri" w:cs="Calibri"/>
          <w:sz w:val="22"/>
          <w:szCs w:val="22"/>
          <w:lang w:val="en-US"/>
        </w:rPr>
      </w:pPr>
    </w:p>
    <w:p w14:paraId="4A655D51" w14:textId="723BD1AC" w:rsidR="001A10DF" w:rsidRDefault="001A10DF" w:rsidP="00417AA7">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Q2:</w:t>
      </w:r>
    </w:p>
    <w:p w14:paraId="7BE7ADFD" w14:textId="11A0C53A" w:rsidR="001A10DF" w:rsidRDefault="001A10DF" w:rsidP="00417AA7">
      <w:pPr>
        <w:pStyle w:val="NormalWeb"/>
        <w:spacing w:before="0" w:beforeAutospacing="0" w:after="0" w:afterAutospacing="0"/>
        <w:rPr>
          <w:rFonts w:ascii="Calibri" w:hAnsi="Calibri" w:cs="Calibri"/>
          <w:sz w:val="22"/>
          <w:szCs w:val="22"/>
          <w:lang w:val="en-US"/>
        </w:rPr>
      </w:pPr>
      <w:r w:rsidRPr="001A10DF">
        <w:rPr>
          <w:rFonts w:ascii="Calibri" w:hAnsi="Calibri" w:cs="Calibri"/>
          <w:sz w:val="22"/>
          <w:szCs w:val="22"/>
          <w:lang w:val="en-US"/>
        </w:rPr>
        <w:t xml:space="preserve">Known file formats including </w:t>
      </w:r>
      <w:r w:rsidRPr="001A10DF">
        <w:rPr>
          <w:rFonts w:ascii="Calibri" w:hAnsi="Calibri" w:cs="Calibri"/>
          <w:i/>
          <w:iCs/>
          <w:sz w:val="22"/>
          <w:szCs w:val="22"/>
          <w:lang w:val="en-US"/>
        </w:rPr>
        <w:t>.</w:t>
      </w:r>
      <w:proofErr w:type="spellStart"/>
      <w:r w:rsidRPr="001A10DF">
        <w:rPr>
          <w:rFonts w:ascii="Calibri" w:hAnsi="Calibri" w:cs="Calibri"/>
          <w:i/>
          <w:iCs/>
          <w:sz w:val="22"/>
          <w:szCs w:val="22"/>
          <w:lang w:val="en-US"/>
        </w:rPr>
        <w:t>wpd</w:t>
      </w:r>
      <w:proofErr w:type="spellEnd"/>
      <w:r w:rsidRPr="001A10DF">
        <w:rPr>
          <w:rFonts w:ascii="Calibri" w:hAnsi="Calibri" w:cs="Calibri"/>
          <w:sz w:val="22"/>
          <w:szCs w:val="22"/>
          <w:lang w:val="en-US"/>
        </w:rPr>
        <w:t>, .</w:t>
      </w:r>
      <w:r w:rsidRPr="001A10DF">
        <w:rPr>
          <w:rFonts w:ascii="Calibri" w:hAnsi="Calibri" w:cs="Calibri"/>
          <w:i/>
          <w:iCs/>
          <w:sz w:val="22"/>
          <w:szCs w:val="22"/>
          <w:lang w:val="en-US"/>
        </w:rPr>
        <w:t>xlsx</w:t>
      </w:r>
      <w:r w:rsidRPr="001A10DF">
        <w:rPr>
          <w:rFonts w:ascii="Calibri" w:hAnsi="Calibri" w:cs="Calibri"/>
          <w:sz w:val="22"/>
          <w:szCs w:val="22"/>
          <w:lang w:val="en-US"/>
        </w:rPr>
        <w:t xml:space="preserve"> and </w:t>
      </w:r>
      <w:r w:rsidRPr="001A10DF">
        <w:rPr>
          <w:rFonts w:ascii="Calibri" w:hAnsi="Calibri" w:cs="Calibri"/>
          <w:i/>
          <w:iCs/>
          <w:sz w:val="22"/>
          <w:szCs w:val="22"/>
          <w:lang w:val="en-US"/>
        </w:rPr>
        <w:t>.txt</w:t>
      </w:r>
      <w:r w:rsidRPr="001A10DF">
        <w:rPr>
          <w:rFonts w:ascii="Calibri" w:hAnsi="Calibri" w:cs="Calibri"/>
          <w:sz w:val="22"/>
          <w:szCs w:val="22"/>
          <w:lang w:val="en-US"/>
        </w:rPr>
        <w:t xml:space="preserve"> can be dragged onto the </w:t>
      </w:r>
      <w:r>
        <w:rPr>
          <w:rFonts w:ascii="Calibri" w:hAnsi="Calibri" w:cs="Calibri"/>
          <w:sz w:val="22"/>
          <w:szCs w:val="22"/>
          <w:lang w:val="en-US"/>
        </w:rPr>
        <w:t>W</w:t>
      </w:r>
      <w:r w:rsidRPr="001A10DF">
        <w:rPr>
          <w:rFonts w:ascii="Calibri" w:hAnsi="Calibri" w:cs="Calibri"/>
          <w:sz w:val="22"/>
          <w:szCs w:val="22"/>
          <w:lang w:val="en-US"/>
        </w:rPr>
        <w:t>orkflow canvas from the File Explorer view to import.</w:t>
      </w:r>
      <w:r>
        <w:rPr>
          <w:rFonts w:ascii="Calibri" w:hAnsi="Calibri" w:cs="Calibri"/>
          <w:sz w:val="22"/>
          <w:szCs w:val="22"/>
          <w:lang w:val="en-US"/>
        </w:rPr>
        <w:t xml:space="preserve"> </w:t>
      </w:r>
      <w:r w:rsidR="00922121" w:rsidRPr="00922121">
        <w:rPr>
          <w:rFonts w:ascii="Calibri" w:hAnsi="Calibri" w:cs="Calibri"/>
          <w:b/>
          <w:bCs/>
          <w:sz w:val="22"/>
          <w:szCs w:val="22"/>
          <w:lang w:val="en-US"/>
        </w:rPr>
        <w:t>t</w:t>
      </w:r>
      <w:r w:rsidR="00922121">
        <w:rPr>
          <w:rFonts w:ascii="Calibri" w:hAnsi="Calibri" w:cs="Calibri"/>
          <w:sz w:val="22"/>
          <w:szCs w:val="22"/>
          <w:lang w:val="en-US"/>
        </w:rPr>
        <w:t>/f</w:t>
      </w:r>
    </w:p>
    <w:p w14:paraId="1B7931CB" w14:textId="1378094C" w:rsidR="001A10DF" w:rsidRDefault="001A10DF" w:rsidP="00417AA7">
      <w:pPr>
        <w:pStyle w:val="NormalWeb"/>
        <w:spacing w:before="0" w:beforeAutospacing="0" w:after="0" w:afterAutospacing="0"/>
        <w:rPr>
          <w:rFonts w:ascii="Calibri" w:hAnsi="Calibri" w:cs="Calibri"/>
          <w:sz w:val="22"/>
          <w:szCs w:val="22"/>
          <w:lang w:val="en-US"/>
        </w:rPr>
      </w:pPr>
    </w:p>
    <w:p w14:paraId="7F096632" w14:textId="765BB3CB" w:rsidR="001A10DF" w:rsidRDefault="00922121" w:rsidP="00417AA7">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A:</w:t>
      </w:r>
    </w:p>
    <w:p w14:paraId="370D6756" w14:textId="180C85E5" w:rsidR="00922121" w:rsidRDefault="00922121" w:rsidP="00417AA7">
      <w:pPr>
        <w:pStyle w:val="NormalWeb"/>
        <w:spacing w:before="0" w:beforeAutospacing="0" w:after="0" w:afterAutospacing="0"/>
        <w:rPr>
          <w:rFonts w:ascii="Calibri" w:hAnsi="Calibri" w:cs="Calibri"/>
          <w:sz w:val="22"/>
          <w:szCs w:val="22"/>
          <w:lang w:val="en-US"/>
        </w:rPr>
      </w:pPr>
      <w:r w:rsidRPr="00922121">
        <w:rPr>
          <w:rFonts w:ascii="Calibri" w:hAnsi="Calibri" w:cs="Calibri"/>
          <w:sz w:val="22"/>
          <w:szCs w:val="22"/>
          <w:lang w:val="en-US"/>
        </w:rPr>
        <w:t>File formats including .</w:t>
      </w:r>
      <w:proofErr w:type="spellStart"/>
      <w:r w:rsidRPr="00922121">
        <w:rPr>
          <w:rFonts w:ascii="Calibri" w:hAnsi="Calibri" w:cs="Calibri"/>
          <w:sz w:val="22"/>
          <w:szCs w:val="22"/>
          <w:lang w:val="en-US"/>
        </w:rPr>
        <w:t>wpd</w:t>
      </w:r>
      <w:proofErr w:type="spellEnd"/>
      <w:r w:rsidRPr="00922121">
        <w:rPr>
          <w:rFonts w:ascii="Calibri" w:hAnsi="Calibri" w:cs="Calibri"/>
          <w:sz w:val="22"/>
          <w:szCs w:val="22"/>
          <w:lang w:val="en-US"/>
        </w:rPr>
        <w:t>, .xlsx and .txt can be dragged onto the Workflow canvas from the File Explorer view to import.</w:t>
      </w:r>
    </w:p>
    <w:p w14:paraId="33795179" w14:textId="50375A09" w:rsidR="00922121" w:rsidRDefault="00922121" w:rsidP="00417AA7">
      <w:pPr>
        <w:pStyle w:val="NormalWeb"/>
        <w:spacing w:before="0" w:beforeAutospacing="0" w:after="0" w:afterAutospacing="0"/>
        <w:rPr>
          <w:rFonts w:ascii="Calibri" w:hAnsi="Calibri" w:cs="Calibri"/>
          <w:sz w:val="22"/>
          <w:szCs w:val="22"/>
          <w:lang w:val="en-US"/>
        </w:rPr>
      </w:pPr>
    </w:p>
    <w:p w14:paraId="7685E541" w14:textId="21944D4C" w:rsidR="00922121" w:rsidRDefault="00922121" w:rsidP="00417AA7">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Q3:</w:t>
      </w:r>
    </w:p>
    <w:p w14:paraId="516625D0" w14:textId="6BDE77AB" w:rsidR="00922121" w:rsidRDefault="009107B0" w:rsidP="00417AA7">
      <w:pPr>
        <w:pStyle w:val="NormalWeb"/>
        <w:spacing w:before="0" w:beforeAutospacing="0" w:after="0" w:afterAutospacing="0"/>
        <w:rPr>
          <w:rFonts w:ascii="Calibri" w:hAnsi="Calibri" w:cs="Calibri"/>
          <w:sz w:val="22"/>
          <w:szCs w:val="22"/>
          <w:lang w:val="en-US"/>
        </w:rPr>
      </w:pPr>
      <w:r w:rsidRPr="009107B0">
        <w:rPr>
          <w:rFonts w:ascii="Calibri" w:hAnsi="Calibri" w:cs="Calibri"/>
          <w:sz w:val="22"/>
          <w:szCs w:val="22"/>
          <w:lang w:val="en-US"/>
        </w:rPr>
        <w:t>The keyboard shortcuts CTRL+C and CTRL+V can be used to copy and paste blocks and entire Workflows.</w:t>
      </w:r>
      <w:r>
        <w:rPr>
          <w:rFonts w:ascii="Calibri" w:hAnsi="Calibri" w:cs="Calibri"/>
          <w:sz w:val="22"/>
          <w:szCs w:val="22"/>
          <w:lang w:val="en-US"/>
        </w:rPr>
        <w:t xml:space="preserve"> </w:t>
      </w:r>
      <w:r w:rsidRPr="009107B0">
        <w:rPr>
          <w:rFonts w:ascii="Calibri" w:hAnsi="Calibri" w:cs="Calibri"/>
          <w:b/>
          <w:bCs/>
          <w:sz w:val="22"/>
          <w:szCs w:val="22"/>
          <w:lang w:val="en-US"/>
        </w:rPr>
        <w:t>t</w:t>
      </w:r>
      <w:r>
        <w:rPr>
          <w:rFonts w:ascii="Calibri" w:hAnsi="Calibri" w:cs="Calibri"/>
          <w:sz w:val="22"/>
          <w:szCs w:val="22"/>
          <w:lang w:val="en-US"/>
        </w:rPr>
        <w:t>/f</w:t>
      </w:r>
    </w:p>
    <w:p w14:paraId="50A1D3D4" w14:textId="6B485DD4" w:rsidR="009107B0" w:rsidRDefault="009107B0" w:rsidP="00417AA7">
      <w:pPr>
        <w:pStyle w:val="NormalWeb"/>
        <w:spacing w:before="0" w:beforeAutospacing="0" w:after="0" w:afterAutospacing="0"/>
        <w:rPr>
          <w:rFonts w:ascii="Calibri" w:hAnsi="Calibri" w:cs="Calibri"/>
          <w:sz w:val="22"/>
          <w:szCs w:val="22"/>
          <w:lang w:val="en-US"/>
        </w:rPr>
      </w:pPr>
    </w:p>
    <w:p w14:paraId="52448AD8" w14:textId="20EA7D5A" w:rsidR="009107B0" w:rsidRDefault="009107B0" w:rsidP="00417AA7">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A:</w:t>
      </w:r>
    </w:p>
    <w:p w14:paraId="5ED7B737" w14:textId="0A6A6A97" w:rsidR="009107B0" w:rsidRDefault="009107B0" w:rsidP="00417AA7">
      <w:pPr>
        <w:pStyle w:val="NormalWeb"/>
        <w:spacing w:before="0" w:beforeAutospacing="0" w:after="0" w:afterAutospacing="0"/>
        <w:rPr>
          <w:rFonts w:ascii="Calibri" w:hAnsi="Calibri" w:cs="Calibri"/>
          <w:sz w:val="22"/>
          <w:szCs w:val="22"/>
          <w:lang w:val="en-US"/>
        </w:rPr>
      </w:pPr>
      <w:r w:rsidRPr="009107B0">
        <w:rPr>
          <w:rFonts w:ascii="Calibri" w:hAnsi="Calibri" w:cs="Calibri"/>
          <w:sz w:val="22"/>
          <w:szCs w:val="22"/>
          <w:lang w:val="en-US"/>
        </w:rPr>
        <w:t>The keyboard shortcuts CTRL+C and CTRL+V can be used to copy and paste blocks and entire Workflows.</w:t>
      </w:r>
    </w:p>
    <w:p w14:paraId="2F87E039" w14:textId="0AB1BB7C" w:rsidR="009107B0" w:rsidRDefault="009107B0" w:rsidP="00417AA7">
      <w:pPr>
        <w:pStyle w:val="NormalWeb"/>
        <w:spacing w:before="0" w:beforeAutospacing="0" w:after="0" w:afterAutospacing="0"/>
        <w:rPr>
          <w:rFonts w:ascii="Calibri" w:hAnsi="Calibri" w:cs="Calibri"/>
          <w:sz w:val="22"/>
          <w:szCs w:val="22"/>
          <w:lang w:val="en-US"/>
        </w:rPr>
      </w:pPr>
    </w:p>
    <w:p w14:paraId="5F72302E" w14:textId="3B181B16" w:rsidR="009107B0" w:rsidRDefault="009107B0" w:rsidP="00417AA7">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Q4:</w:t>
      </w:r>
    </w:p>
    <w:p w14:paraId="26D3E6F9" w14:textId="4DC54067" w:rsidR="009107B0" w:rsidRDefault="009107B0" w:rsidP="00417AA7">
      <w:pPr>
        <w:pStyle w:val="NormalWeb"/>
        <w:spacing w:before="0" w:beforeAutospacing="0" w:after="0" w:afterAutospacing="0"/>
        <w:rPr>
          <w:rFonts w:ascii="Calibri" w:hAnsi="Calibri" w:cs="Calibri"/>
          <w:sz w:val="22"/>
          <w:szCs w:val="22"/>
          <w:lang w:val="en-US"/>
        </w:rPr>
      </w:pPr>
      <w:r w:rsidRPr="009107B0">
        <w:rPr>
          <w:rFonts w:ascii="Calibri" w:hAnsi="Calibri" w:cs="Calibri"/>
          <w:sz w:val="22"/>
          <w:szCs w:val="22"/>
          <w:lang w:val="en-US"/>
        </w:rPr>
        <w:t>Select the incorrect statement:</w:t>
      </w:r>
    </w:p>
    <w:p w14:paraId="23449061" w14:textId="18638E5D" w:rsidR="009107B0" w:rsidRDefault="009107B0" w:rsidP="00417AA7">
      <w:pPr>
        <w:pStyle w:val="NormalWeb"/>
        <w:spacing w:before="0" w:beforeAutospacing="0" w:after="0" w:afterAutospacing="0"/>
        <w:rPr>
          <w:rFonts w:ascii="Calibri" w:hAnsi="Calibri" w:cs="Calibri"/>
          <w:sz w:val="22"/>
          <w:szCs w:val="22"/>
          <w:lang w:val="en-US"/>
        </w:rPr>
      </w:pPr>
    </w:p>
    <w:p w14:paraId="3E59574F" w14:textId="07871402" w:rsidR="009107B0" w:rsidRPr="00314374" w:rsidRDefault="00314374" w:rsidP="00417AA7">
      <w:pPr>
        <w:pStyle w:val="NormalWeb"/>
        <w:spacing w:before="0" w:beforeAutospacing="0" w:after="0" w:afterAutospacing="0"/>
        <w:rPr>
          <w:rFonts w:ascii="Calibri" w:hAnsi="Calibri" w:cs="Calibri"/>
          <w:b/>
          <w:bCs/>
          <w:sz w:val="22"/>
          <w:szCs w:val="22"/>
          <w:lang w:val="en-US"/>
        </w:rPr>
      </w:pPr>
      <w:r w:rsidRPr="00314374">
        <w:rPr>
          <w:rFonts w:ascii="Calibri" w:hAnsi="Calibri" w:cs="Calibri"/>
          <w:b/>
          <w:bCs/>
          <w:sz w:val="22"/>
          <w:szCs w:val="22"/>
          <w:lang w:val="en-US"/>
        </w:rPr>
        <w:t>A Workflow cannot be exported to a SAS language program.</w:t>
      </w:r>
    </w:p>
    <w:p w14:paraId="38DB939E" w14:textId="459C4965" w:rsidR="00BD4DF1" w:rsidRDefault="00314374" w:rsidP="00417AA7">
      <w:pPr>
        <w:pStyle w:val="NormalWeb"/>
        <w:spacing w:before="0" w:beforeAutospacing="0" w:after="0" w:afterAutospacing="0"/>
        <w:rPr>
          <w:rFonts w:ascii="Calibri" w:hAnsi="Calibri" w:cs="Calibri"/>
          <w:sz w:val="22"/>
          <w:szCs w:val="22"/>
          <w:lang w:val="en-US"/>
        </w:rPr>
      </w:pPr>
      <w:r w:rsidRPr="00314374">
        <w:rPr>
          <w:rFonts w:ascii="Calibri" w:hAnsi="Calibri" w:cs="Calibri"/>
          <w:sz w:val="22"/>
          <w:szCs w:val="22"/>
          <w:lang w:val="en-US"/>
        </w:rPr>
        <w:t>SAS, Python, R and SQL code can be included in a Workflow.</w:t>
      </w:r>
    </w:p>
    <w:p w14:paraId="5115E30A" w14:textId="7F167338" w:rsidR="00BD4DF1" w:rsidRDefault="00314374" w:rsidP="00417AA7">
      <w:pPr>
        <w:pStyle w:val="NormalWeb"/>
        <w:spacing w:before="0" w:beforeAutospacing="0" w:after="0" w:afterAutospacing="0"/>
        <w:rPr>
          <w:rFonts w:ascii="Calibri" w:hAnsi="Calibri" w:cs="Calibri"/>
          <w:sz w:val="22"/>
          <w:szCs w:val="22"/>
          <w:lang w:val="en-US"/>
        </w:rPr>
      </w:pPr>
      <w:r w:rsidRPr="00314374">
        <w:rPr>
          <w:rFonts w:ascii="Calibri" w:hAnsi="Calibri" w:cs="Calibri"/>
          <w:sz w:val="22"/>
          <w:szCs w:val="22"/>
          <w:lang w:val="en-US"/>
        </w:rPr>
        <w:t xml:space="preserve">The </w:t>
      </w:r>
      <w:r w:rsidR="00D75E3C">
        <w:rPr>
          <w:rFonts w:ascii="Calibri" w:hAnsi="Calibri" w:cs="Calibri"/>
          <w:sz w:val="22"/>
          <w:szCs w:val="22"/>
          <w:lang w:val="en-US"/>
        </w:rPr>
        <w:t>Altair Analytics Workbench</w:t>
      </w:r>
      <w:r w:rsidRPr="00314374">
        <w:rPr>
          <w:rFonts w:ascii="Calibri" w:hAnsi="Calibri" w:cs="Calibri"/>
          <w:sz w:val="22"/>
          <w:szCs w:val="22"/>
          <w:lang w:val="en-US"/>
        </w:rPr>
        <w:t xml:space="preserve"> SAS Language perspective uses servers to process data.</w:t>
      </w:r>
    </w:p>
    <w:p w14:paraId="448114BE" w14:textId="2167E54F" w:rsidR="00314374" w:rsidRDefault="00314374" w:rsidP="00417AA7">
      <w:pPr>
        <w:pStyle w:val="NormalWeb"/>
        <w:spacing w:before="0" w:beforeAutospacing="0" w:after="0" w:afterAutospacing="0"/>
        <w:rPr>
          <w:rFonts w:ascii="Calibri" w:hAnsi="Calibri" w:cs="Calibri"/>
          <w:sz w:val="22"/>
          <w:szCs w:val="22"/>
          <w:lang w:val="en-US"/>
        </w:rPr>
      </w:pPr>
      <w:r w:rsidRPr="00314374">
        <w:rPr>
          <w:rFonts w:ascii="Calibri" w:hAnsi="Calibri" w:cs="Calibri"/>
          <w:sz w:val="22"/>
          <w:szCs w:val="22"/>
          <w:lang w:val="en-US"/>
        </w:rPr>
        <w:t>Groups house blocks which are used to build Workflows.</w:t>
      </w:r>
    </w:p>
    <w:p w14:paraId="29D4DE05" w14:textId="665622E2" w:rsidR="00314374" w:rsidRDefault="00314374" w:rsidP="00417AA7">
      <w:pPr>
        <w:pStyle w:val="NormalWeb"/>
        <w:spacing w:before="0" w:beforeAutospacing="0" w:after="0" w:afterAutospacing="0"/>
        <w:rPr>
          <w:rFonts w:ascii="Calibri" w:hAnsi="Calibri" w:cs="Calibri"/>
          <w:sz w:val="22"/>
          <w:szCs w:val="22"/>
          <w:lang w:val="en-US"/>
        </w:rPr>
      </w:pPr>
    </w:p>
    <w:p w14:paraId="1185135E" w14:textId="7817D128" w:rsidR="00314374" w:rsidRDefault="00314374" w:rsidP="00417AA7">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A:</w:t>
      </w:r>
    </w:p>
    <w:p w14:paraId="44BFE776" w14:textId="496B72FB" w:rsidR="00314374" w:rsidRDefault="00314374" w:rsidP="00417AA7">
      <w:pPr>
        <w:pStyle w:val="NormalWeb"/>
        <w:spacing w:before="0" w:beforeAutospacing="0" w:after="0" w:afterAutospacing="0"/>
        <w:rPr>
          <w:rFonts w:ascii="Calibri" w:hAnsi="Calibri" w:cs="Calibri"/>
          <w:sz w:val="22"/>
          <w:szCs w:val="22"/>
          <w:lang w:val="en-US"/>
        </w:rPr>
      </w:pPr>
      <w:r w:rsidRPr="00314374">
        <w:rPr>
          <w:rFonts w:ascii="Calibri" w:hAnsi="Calibri" w:cs="Calibri"/>
          <w:sz w:val="22"/>
          <w:szCs w:val="22"/>
          <w:lang w:val="en-US"/>
        </w:rPr>
        <w:t xml:space="preserve">SAS, Python, R and SQL code can be included in a Workflow. Groups house blocks which are used to build workflows. The </w:t>
      </w:r>
      <w:r w:rsidR="00D75E3C">
        <w:rPr>
          <w:rFonts w:ascii="Calibri" w:hAnsi="Calibri" w:cs="Calibri"/>
          <w:sz w:val="22"/>
          <w:szCs w:val="22"/>
          <w:lang w:val="en-US"/>
        </w:rPr>
        <w:t>Altair Analytics Workbench</w:t>
      </w:r>
      <w:r w:rsidRPr="00314374">
        <w:rPr>
          <w:rFonts w:ascii="Calibri" w:hAnsi="Calibri" w:cs="Calibri"/>
          <w:sz w:val="22"/>
          <w:szCs w:val="22"/>
          <w:lang w:val="en-US"/>
        </w:rPr>
        <w:t xml:space="preserve"> SAS Language environment uses servers to process data and workflows can be exported to a SAS language program.</w:t>
      </w:r>
    </w:p>
    <w:p w14:paraId="4A8BE66F" w14:textId="3E2A20B5" w:rsidR="005B2219" w:rsidRDefault="005B2219" w:rsidP="00417AA7">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lastRenderedPageBreak/>
        <w:t>Q5:</w:t>
      </w:r>
    </w:p>
    <w:p w14:paraId="71358D27" w14:textId="31EB359E" w:rsidR="005B2219" w:rsidRDefault="0086599D" w:rsidP="00417AA7">
      <w:pPr>
        <w:pStyle w:val="NormalWeb"/>
        <w:spacing w:before="0" w:beforeAutospacing="0" w:after="0" w:afterAutospacing="0"/>
        <w:rPr>
          <w:rFonts w:ascii="Calibri" w:hAnsi="Calibri" w:cs="Calibri"/>
          <w:sz w:val="22"/>
          <w:szCs w:val="22"/>
          <w:lang w:val="en-US"/>
        </w:rPr>
      </w:pPr>
      <w:r w:rsidRPr="0086599D">
        <w:rPr>
          <w:rFonts w:ascii="Calibri" w:hAnsi="Calibri" w:cs="Calibri"/>
          <w:sz w:val="22"/>
          <w:szCs w:val="22"/>
          <w:lang w:val="en-US"/>
        </w:rPr>
        <w:t>Select the correct statement:</w:t>
      </w:r>
    </w:p>
    <w:p w14:paraId="2774CC6F" w14:textId="46D39697" w:rsidR="0086599D" w:rsidRDefault="0086599D" w:rsidP="00417AA7">
      <w:pPr>
        <w:pStyle w:val="NormalWeb"/>
        <w:spacing w:before="0" w:beforeAutospacing="0" w:after="0" w:afterAutospacing="0"/>
        <w:rPr>
          <w:rFonts w:ascii="Calibri" w:hAnsi="Calibri" w:cs="Calibri"/>
          <w:sz w:val="22"/>
          <w:szCs w:val="22"/>
          <w:lang w:val="en-US"/>
        </w:rPr>
      </w:pPr>
    </w:p>
    <w:p w14:paraId="3E44F7A5" w14:textId="792A0EB8" w:rsidR="0086599D" w:rsidRDefault="0086599D" w:rsidP="00417AA7">
      <w:pPr>
        <w:pStyle w:val="NormalWeb"/>
        <w:spacing w:before="0" w:beforeAutospacing="0" w:after="0" w:afterAutospacing="0"/>
        <w:rPr>
          <w:rFonts w:ascii="Calibri" w:hAnsi="Calibri" w:cs="Calibri"/>
          <w:sz w:val="22"/>
          <w:szCs w:val="22"/>
          <w:lang w:val="en-US"/>
        </w:rPr>
      </w:pPr>
      <w:r w:rsidRPr="0086599D">
        <w:rPr>
          <w:rFonts w:ascii="Calibri" w:hAnsi="Calibri" w:cs="Calibri"/>
          <w:sz w:val="22"/>
          <w:szCs w:val="22"/>
          <w:lang w:val="en-US"/>
        </w:rPr>
        <w:t>The Data Profiler identifies errors in the Workflow.</w:t>
      </w:r>
    </w:p>
    <w:p w14:paraId="5D83AAFE" w14:textId="2EBB7800" w:rsidR="0086599D" w:rsidRPr="0086599D" w:rsidRDefault="0086599D" w:rsidP="00417AA7">
      <w:pPr>
        <w:pStyle w:val="NormalWeb"/>
        <w:spacing w:before="0" w:beforeAutospacing="0" w:after="0" w:afterAutospacing="0"/>
        <w:rPr>
          <w:rFonts w:ascii="Calibri" w:hAnsi="Calibri" w:cs="Calibri"/>
          <w:b/>
          <w:bCs/>
          <w:sz w:val="22"/>
          <w:szCs w:val="22"/>
          <w:lang w:val="en-US"/>
        </w:rPr>
      </w:pPr>
      <w:r w:rsidRPr="0086599D">
        <w:rPr>
          <w:rFonts w:ascii="Calibri" w:hAnsi="Calibri" w:cs="Calibri"/>
          <w:b/>
          <w:bCs/>
          <w:sz w:val="22"/>
          <w:szCs w:val="22"/>
          <w:lang w:val="en-US"/>
        </w:rPr>
        <w:t>The Data Profiler contains the Dataset File Viewer and additional views for more in-depth analysis.</w:t>
      </w:r>
    </w:p>
    <w:p w14:paraId="3E7FD895" w14:textId="32757EFA" w:rsidR="00BD4DF1" w:rsidRDefault="0086599D" w:rsidP="00417AA7">
      <w:pPr>
        <w:pStyle w:val="NormalWeb"/>
        <w:spacing w:before="0" w:beforeAutospacing="0" w:after="0" w:afterAutospacing="0"/>
        <w:rPr>
          <w:rFonts w:ascii="Calibri" w:hAnsi="Calibri" w:cs="Calibri"/>
          <w:sz w:val="22"/>
          <w:szCs w:val="22"/>
          <w:lang w:val="en-US"/>
        </w:rPr>
      </w:pPr>
      <w:r w:rsidRPr="0086599D">
        <w:rPr>
          <w:rFonts w:ascii="Calibri" w:hAnsi="Calibri" w:cs="Calibri"/>
          <w:sz w:val="22"/>
          <w:szCs w:val="22"/>
          <w:lang w:val="en-US"/>
        </w:rPr>
        <w:t>The Data Profiler includes a database configuration wizard.</w:t>
      </w:r>
    </w:p>
    <w:p w14:paraId="60950619" w14:textId="3EEFE11F" w:rsidR="003B581E" w:rsidRDefault="003B581E" w:rsidP="00417AA7">
      <w:pPr>
        <w:pStyle w:val="NormalWeb"/>
        <w:spacing w:before="0" w:beforeAutospacing="0" w:after="0" w:afterAutospacing="0"/>
        <w:rPr>
          <w:rFonts w:ascii="Calibri" w:hAnsi="Calibri" w:cs="Calibri"/>
          <w:sz w:val="22"/>
          <w:szCs w:val="22"/>
          <w:lang w:val="en-US"/>
        </w:rPr>
      </w:pPr>
      <w:r w:rsidRPr="003B581E">
        <w:rPr>
          <w:rFonts w:ascii="Calibri" w:hAnsi="Calibri" w:cs="Calibri"/>
          <w:sz w:val="22"/>
          <w:szCs w:val="22"/>
          <w:lang w:val="en-US"/>
        </w:rPr>
        <w:t>None of these are possible with the Data Profiler.</w:t>
      </w:r>
    </w:p>
    <w:p w14:paraId="139C494B" w14:textId="6DB46C5A" w:rsidR="003B581E" w:rsidRDefault="003B581E" w:rsidP="00417AA7">
      <w:pPr>
        <w:pStyle w:val="NormalWeb"/>
        <w:spacing w:before="0" w:beforeAutospacing="0" w:after="0" w:afterAutospacing="0"/>
        <w:rPr>
          <w:rFonts w:ascii="Calibri" w:hAnsi="Calibri" w:cs="Calibri"/>
          <w:sz w:val="22"/>
          <w:szCs w:val="22"/>
          <w:lang w:val="en-US"/>
        </w:rPr>
      </w:pPr>
    </w:p>
    <w:p w14:paraId="3DADBC0C" w14:textId="69631A7F" w:rsidR="003B581E" w:rsidRDefault="003B581E" w:rsidP="00417AA7">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A:</w:t>
      </w:r>
    </w:p>
    <w:p w14:paraId="19FC722D" w14:textId="38917D81" w:rsidR="003B581E" w:rsidRDefault="003B581E" w:rsidP="00417AA7">
      <w:pPr>
        <w:pStyle w:val="NormalWeb"/>
        <w:spacing w:before="0" w:beforeAutospacing="0" w:after="0" w:afterAutospacing="0"/>
        <w:rPr>
          <w:rFonts w:ascii="Calibri" w:hAnsi="Calibri" w:cs="Calibri"/>
          <w:sz w:val="22"/>
          <w:szCs w:val="22"/>
          <w:lang w:val="en-US"/>
        </w:rPr>
      </w:pPr>
      <w:r w:rsidRPr="003B581E">
        <w:rPr>
          <w:rFonts w:ascii="Calibri" w:hAnsi="Calibri" w:cs="Calibri"/>
          <w:sz w:val="22"/>
          <w:szCs w:val="22"/>
          <w:lang w:val="en-US"/>
        </w:rPr>
        <w:t>The Data Profiler contains the Dataset File Viewer and additional Views for more in-depth analysis.</w:t>
      </w:r>
    </w:p>
    <w:p w14:paraId="40889EBF" w14:textId="543ED9E8" w:rsidR="003B581E" w:rsidRDefault="003B581E" w:rsidP="00417AA7">
      <w:pPr>
        <w:pStyle w:val="NormalWeb"/>
        <w:spacing w:before="0" w:beforeAutospacing="0" w:after="0" w:afterAutospacing="0"/>
        <w:rPr>
          <w:rFonts w:ascii="Calibri" w:hAnsi="Calibri" w:cs="Calibri"/>
          <w:sz w:val="22"/>
          <w:szCs w:val="22"/>
          <w:lang w:val="en-US"/>
        </w:rPr>
      </w:pPr>
    </w:p>
    <w:p w14:paraId="0A3A6EEE" w14:textId="66918736" w:rsidR="003B581E" w:rsidRDefault="003B581E" w:rsidP="00417AA7">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Q6:</w:t>
      </w:r>
    </w:p>
    <w:p w14:paraId="77FD13D5" w14:textId="7036D33C" w:rsidR="003B581E" w:rsidRDefault="003B581E" w:rsidP="00417AA7">
      <w:pPr>
        <w:pStyle w:val="NormalWeb"/>
        <w:spacing w:before="0" w:beforeAutospacing="0" w:after="0" w:afterAutospacing="0"/>
        <w:rPr>
          <w:rFonts w:ascii="Calibri" w:hAnsi="Calibri" w:cs="Calibri"/>
          <w:b/>
          <w:bCs/>
          <w:sz w:val="22"/>
          <w:szCs w:val="22"/>
          <w:lang w:val="en-US"/>
        </w:rPr>
      </w:pPr>
      <w:r w:rsidRPr="003B581E">
        <w:rPr>
          <w:rFonts w:ascii="Calibri" w:hAnsi="Calibri" w:cs="Calibri"/>
          <w:sz w:val="22"/>
          <w:szCs w:val="22"/>
          <w:lang w:val="en-US"/>
        </w:rPr>
        <w:t>Workflow changes cannot be undone.</w:t>
      </w:r>
      <w:r>
        <w:rPr>
          <w:rFonts w:ascii="Calibri" w:hAnsi="Calibri" w:cs="Calibri"/>
          <w:sz w:val="22"/>
          <w:szCs w:val="22"/>
          <w:lang w:val="en-US"/>
        </w:rPr>
        <w:t xml:space="preserve"> t/</w:t>
      </w:r>
      <w:r w:rsidRPr="003B581E">
        <w:rPr>
          <w:rFonts w:ascii="Calibri" w:hAnsi="Calibri" w:cs="Calibri"/>
          <w:b/>
          <w:bCs/>
          <w:sz w:val="22"/>
          <w:szCs w:val="22"/>
          <w:lang w:val="en-US"/>
        </w:rPr>
        <w:t>f</w:t>
      </w:r>
    </w:p>
    <w:p w14:paraId="02529FFC" w14:textId="14B98E05" w:rsidR="003B581E" w:rsidRPr="003B581E" w:rsidRDefault="003B581E" w:rsidP="00417AA7">
      <w:pPr>
        <w:pStyle w:val="NormalWeb"/>
        <w:spacing w:before="0" w:beforeAutospacing="0" w:after="0" w:afterAutospacing="0"/>
        <w:rPr>
          <w:rFonts w:ascii="Calibri" w:hAnsi="Calibri" w:cs="Calibri"/>
          <w:sz w:val="22"/>
          <w:szCs w:val="22"/>
          <w:lang w:val="en-US"/>
        </w:rPr>
      </w:pPr>
      <w:r w:rsidRPr="003B581E">
        <w:rPr>
          <w:rFonts w:ascii="Calibri" w:hAnsi="Calibri" w:cs="Calibri"/>
          <w:sz w:val="22"/>
          <w:szCs w:val="22"/>
          <w:lang w:val="en-US"/>
        </w:rPr>
        <w:t>A:</w:t>
      </w:r>
    </w:p>
    <w:p w14:paraId="48FF151D" w14:textId="64EB768D" w:rsidR="00BD4DF1" w:rsidRDefault="002D27D5" w:rsidP="00417AA7">
      <w:pPr>
        <w:pStyle w:val="NormalWeb"/>
        <w:spacing w:before="0" w:beforeAutospacing="0" w:after="0" w:afterAutospacing="0"/>
        <w:rPr>
          <w:rFonts w:ascii="Calibri" w:hAnsi="Calibri" w:cs="Calibri"/>
          <w:sz w:val="22"/>
          <w:szCs w:val="22"/>
          <w:lang w:val="en-US"/>
        </w:rPr>
      </w:pPr>
      <w:r w:rsidRPr="002D27D5">
        <w:rPr>
          <w:rFonts w:ascii="Calibri" w:hAnsi="Calibri" w:cs="Calibri"/>
          <w:sz w:val="22"/>
          <w:szCs w:val="22"/>
          <w:lang w:val="en-US"/>
        </w:rPr>
        <w:t xml:space="preserve">Workflow changes can be undone. Workflow Undo History size can be set via: Window &gt; Preferences &gt; </w:t>
      </w:r>
      <w:r w:rsidR="00D75E3C">
        <w:rPr>
          <w:rFonts w:ascii="Calibri" w:hAnsi="Calibri" w:cs="Calibri"/>
          <w:sz w:val="22"/>
          <w:szCs w:val="22"/>
          <w:lang w:val="en-US"/>
        </w:rPr>
        <w:t>ALTAIR</w:t>
      </w:r>
      <w:r w:rsidRPr="002D27D5">
        <w:rPr>
          <w:rFonts w:ascii="Calibri" w:hAnsi="Calibri" w:cs="Calibri"/>
          <w:sz w:val="22"/>
          <w:szCs w:val="22"/>
          <w:lang w:val="en-US"/>
        </w:rPr>
        <w:t xml:space="preserve"> &gt; Workflow.</w:t>
      </w:r>
    </w:p>
    <w:p w14:paraId="4E747A2E" w14:textId="65801B0A" w:rsidR="00BD4DF1" w:rsidRDefault="00BD4DF1" w:rsidP="00417AA7">
      <w:pPr>
        <w:pStyle w:val="NormalWeb"/>
        <w:spacing w:before="0" w:beforeAutospacing="0" w:after="0" w:afterAutospacing="0"/>
        <w:rPr>
          <w:rFonts w:ascii="Calibri" w:hAnsi="Calibri" w:cs="Calibri"/>
          <w:sz w:val="22"/>
          <w:szCs w:val="22"/>
          <w:lang w:val="en-US"/>
        </w:rPr>
      </w:pPr>
    </w:p>
    <w:p w14:paraId="7E9A30C9" w14:textId="7C4E8D45" w:rsidR="00BD4DF1" w:rsidRDefault="00BD4DF1" w:rsidP="00417AA7">
      <w:pPr>
        <w:pStyle w:val="NormalWeb"/>
        <w:spacing w:before="0" w:beforeAutospacing="0" w:after="0" w:afterAutospacing="0"/>
        <w:rPr>
          <w:rFonts w:ascii="Calibri" w:hAnsi="Calibri" w:cs="Calibri"/>
          <w:sz w:val="22"/>
          <w:szCs w:val="22"/>
          <w:lang w:val="en-US"/>
        </w:rPr>
      </w:pPr>
    </w:p>
    <w:p w14:paraId="6C8E92D0" w14:textId="34A3346B" w:rsidR="00BD4DF1" w:rsidRDefault="00BD4DF1" w:rsidP="00417AA7">
      <w:pPr>
        <w:pStyle w:val="NormalWeb"/>
        <w:spacing w:before="0" w:beforeAutospacing="0" w:after="0" w:afterAutospacing="0"/>
        <w:rPr>
          <w:rFonts w:ascii="Calibri" w:hAnsi="Calibri" w:cs="Calibri"/>
          <w:sz w:val="22"/>
          <w:szCs w:val="22"/>
          <w:lang w:val="en-US"/>
        </w:rPr>
      </w:pPr>
    </w:p>
    <w:p w14:paraId="741EB446" w14:textId="58F6E59A" w:rsidR="00BD4DF1" w:rsidRDefault="00BD4DF1" w:rsidP="00417AA7">
      <w:pPr>
        <w:pStyle w:val="NormalWeb"/>
        <w:spacing w:before="0" w:beforeAutospacing="0" w:after="0" w:afterAutospacing="0"/>
        <w:rPr>
          <w:rFonts w:ascii="Calibri" w:hAnsi="Calibri" w:cs="Calibri"/>
          <w:sz w:val="22"/>
          <w:szCs w:val="22"/>
          <w:lang w:val="en-US"/>
        </w:rPr>
      </w:pPr>
    </w:p>
    <w:p w14:paraId="12D32EAC" w14:textId="4AB23B46" w:rsidR="00BD4DF1" w:rsidRDefault="00BD4DF1" w:rsidP="00417AA7">
      <w:pPr>
        <w:pStyle w:val="NormalWeb"/>
        <w:spacing w:before="0" w:beforeAutospacing="0" w:after="0" w:afterAutospacing="0"/>
        <w:rPr>
          <w:rFonts w:ascii="Calibri" w:hAnsi="Calibri" w:cs="Calibri"/>
          <w:sz w:val="22"/>
          <w:szCs w:val="22"/>
          <w:lang w:val="en-US"/>
        </w:rPr>
      </w:pPr>
    </w:p>
    <w:p w14:paraId="3298CE83" w14:textId="2B374884" w:rsidR="00BD4DF1" w:rsidRDefault="00BD4DF1" w:rsidP="00417AA7">
      <w:pPr>
        <w:pStyle w:val="NormalWeb"/>
        <w:spacing w:before="0" w:beforeAutospacing="0" w:after="0" w:afterAutospacing="0"/>
        <w:rPr>
          <w:rFonts w:ascii="Calibri" w:hAnsi="Calibri" w:cs="Calibri"/>
          <w:sz w:val="22"/>
          <w:szCs w:val="22"/>
          <w:lang w:val="en-US"/>
        </w:rPr>
      </w:pPr>
    </w:p>
    <w:p w14:paraId="02E5AA07" w14:textId="3FB87941" w:rsidR="00BD4DF1" w:rsidRDefault="00BD4DF1" w:rsidP="00417AA7">
      <w:pPr>
        <w:pStyle w:val="NormalWeb"/>
        <w:spacing w:before="0" w:beforeAutospacing="0" w:after="0" w:afterAutospacing="0"/>
        <w:rPr>
          <w:rFonts w:ascii="Calibri" w:hAnsi="Calibri" w:cs="Calibri"/>
          <w:sz w:val="22"/>
          <w:szCs w:val="22"/>
          <w:lang w:val="en-US"/>
        </w:rPr>
      </w:pPr>
    </w:p>
    <w:p w14:paraId="23107AA0" w14:textId="4A3D0598" w:rsidR="00BD4DF1" w:rsidRDefault="00BD4DF1" w:rsidP="00417AA7">
      <w:pPr>
        <w:pStyle w:val="NormalWeb"/>
        <w:spacing w:before="0" w:beforeAutospacing="0" w:after="0" w:afterAutospacing="0"/>
        <w:rPr>
          <w:rFonts w:ascii="Calibri" w:hAnsi="Calibri" w:cs="Calibri"/>
          <w:sz w:val="22"/>
          <w:szCs w:val="22"/>
          <w:lang w:val="en-US"/>
        </w:rPr>
      </w:pPr>
    </w:p>
    <w:p w14:paraId="220C7E46" w14:textId="5455060A" w:rsidR="00BD4DF1" w:rsidRDefault="00BD4DF1" w:rsidP="00417AA7">
      <w:pPr>
        <w:pStyle w:val="NormalWeb"/>
        <w:spacing w:before="0" w:beforeAutospacing="0" w:after="0" w:afterAutospacing="0"/>
        <w:rPr>
          <w:rFonts w:ascii="Calibri" w:hAnsi="Calibri" w:cs="Calibri"/>
          <w:sz w:val="22"/>
          <w:szCs w:val="22"/>
          <w:lang w:val="en-US"/>
        </w:rPr>
      </w:pPr>
    </w:p>
    <w:p w14:paraId="5CD599D4" w14:textId="097B3EF3" w:rsidR="00BD4DF1" w:rsidRDefault="00BD4DF1" w:rsidP="00417AA7">
      <w:pPr>
        <w:pStyle w:val="NormalWeb"/>
        <w:spacing w:before="0" w:beforeAutospacing="0" w:after="0" w:afterAutospacing="0"/>
        <w:rPr>
          <w:rFonts w:ascii="Calibri" w:hAnsi="Calibri" w:cs="Calibri"/>
          <w:sz w:val="22"/>
          <w:szCs w:val="22"/>
          <w:lang w:val="en-US"/>
        </w:rPr>
      </w:pPr>
    </w:p>
    <w:p w14:paraId="582A9717" w14:textId="74F32AA3" w:rsidR="00BD4DF1" w:rsidRDefault="00BD4DF1" w:rsidP="00417AA7">
      <w:pPr>
        <w:pStyle w:val="NormalWeb"/>
        <w:spacing w:before="0" w:beforeAutospacing="0" w:after="0" w:afterAutospacing="0"/>
        <w:rPr>
          <w:rFonts w:ascii="Calibri" w:hAnsi="Calibri" w:cs="Calibri"/>
          <w:sz w:val="22"/>
          <w:szCs w:val="22"/>
          <w:lang w:val="en-US"/>
        </w:rPr>
      </w:pPr>
    </w:p>
    <w:p w14:paraId="2FB7B4E3" w14:textId="35A3441A" w:rsidR="00BD4DF1" w:rsidRDefault="00BD4DF1" w:rsidP="00417AA7">
      <w:pPr>
        <w:pStyle w:val="NormalWeb"/>
        <w:spacing w:before="0" w:beforeAutospacing="0" w:after="0" w:afterAutospacing="0"/>
        <w:rPr>
          <w:rFonts w:ascii="Calibri" w:hAnsi="Calibri" w:cs="Calibri"/>
          <w:sz w:val="22"/>
          <w:szCs w:val="22"/>
          <w:lang w:val="en-US"/>
        </w:rPr>
      </w:pPr>
    </w:p>
    <w:p w14:paraId="537878E7" w14:textId="4FC31F7E" w:rsidR="00BD4DF1" w:rsidRDefault="00BD4DF1" w:rsidP="00417AA7">
      <w:pPr>
        <w:pStyle w:val="NormalWeb"/>
        <w:spacing w:before="0" w:beforeAutospacing="0" w:after="0" w:afterAutospacing="0"/>
        <w:rPr>
          <w:rFonts w:ascii="Calibri" w:hAnsi="Calibri" w:cs="Calibri"/>
          <w:sz w:val="22"/>
          <w:szCs w:val="22"/>
          <w:lang w:val="en-US"/>
        </w:rPr>
      </w:pPr>
    </w:p>
    <w:p w14:paraId="0B9BFBFE" w14:textId="7A1F033B" w:rsidR="00BD4DF1" w:rsidRDefault="00BD4DF1" w:rsidP="00417AA7">
      <w:pPr>
        <w:pStyle w:val="NormalWeb"/>
        <w:spacing w:before="0" w:beforeAutospacing="0" w:after="0" w:afterAutospacing="0"/>
        <w:rPr>
          <w:rFonts w:ascii="Calibri" w:hAnsi="Calibri" w:cs="Calibri"/>
          <w:sz w:val="22"/>
          <w:szCs w:val="22"/>
          <w:lang w:val="en-US"/>
        </w:rPr>
      </w:pPr>
    </w:p>
    <w:p w14:paraId="12CBE4F9" w14:textId="331BE5B8" w:rsidR="00BD4DF1" w:rsidRDefault="00BD4DF1" w:rsidP="00417AA7">
      <w:pPr>
        <w:pStyle w:val="NormalWeb"/>
        <w:spacing w:before="0" w:beforeAutospacing="0" w:after="0" w:afterAutospacing="0"/>
        <w:rPr>
          <w:rFonts w:ascii="Calibri" w:hAnsi="Calibri" w:cs="Calibri"/>
          <w:sz w:val="22"/>
          <w:szCs w:val="22"/>
          <w:lang w:val="en-US"/>
        </w:rPr>
      </w:pPr>
    </w:p>
    <w:p w14:paraId="5048A5B3" w14:textId="0E09A669" w:rsidR="00BD4DF1" w:rsidRDefault="00BD4DF1" w:rsidP="00417AA7">
      <w:pPr>
        <w:pStyle w:val="NormalWeb"/>
        <w:spacing w:before="0" w:beforeAutospacing="0" w:after="0" w:afterAutospacing="0"/>
        <w:rPr>
          <w:rFonts w:ascii="Calibri" w:hAnsi="Calibri" w:cs="Calibri"/>
          <w:sz w:val="22"/>
          <w:szCs w:val="22"/>
          <w:lang w:val="en-US"/>
        </w:rPr>
      </w:pPr>
    </w:p>
    <w:p w14:paraId="2341D094" w14:textId="2EEB8DB7" w:rsidR="00BD4DF1" w:rsidRDefault="00BD4DF1" w:rsidP="00417AA7">
      <w:pPr>
        <w:pStyle w:val="NormalWeb"/>
        <w:spacing w:before="0" w:beforeAutospacing="0" w:after="0" w:afterAutospacing="0"/>
        <w:rPr>
          <w:rFonts w:ascii="Calibri" w:hAnsi="Calibri" w:cs="Calibri"/>
          <w:sz w:val="22"/>
          <w:szCs w:val="22"/>
          <w:lang w:val="en-US"/>
        </w:rPr>
      </w:pPr>
    </w:p>
    <w:p w14:paraId="1DA8780E" w14:textId="63126B01" w:rsidR="00BD4DF1" w:rsidRDefault="00BD4DF1" w:rsidP="00417AA7">
      <w:pPr>
        <w:pStyle w:val="NormalWeb"/>
        <w:spacing w:before="0" w:beforeAutospacing="0" w:after="0" w:afterAutospacing="0"/>
        <w:rPr>
          <w:rFonts w:ascii="Calibri" w:hAnsi="Calibri" w:cs="Calibri"/>
          <w:sz w:val="22"/>
          <w:szCs w:val="22"/>
          <w:lang w:val="en-US"/>
        </w:rPr>
      </w:pPr>
    </w:p>
    <w:p w14:paraId="549FEEDD" w14:textId="169B6489" w:rsidR="00BD4DF1" w:rsidRDefault="00BD4DF1" w:rsidP="00417AA7">
      <w:pPr>
        <w:pStyle w:val="NormalWeb"/>
        <w:spacing w:before="0" w:beforeAutospacing="0" w:after="0" w:afterAutospacing="0"/>
        <w:rPr>
          <w:rFonts w:ascii="Calibri" w:hAnsi="Calibri" w:cs="Calibri"/>
          <w:sz w:val="22"/>
          <w:szCs w:val="22"/>
          <w:lang w:val="en-US"/>
        </w:rPr>
      </w:pPr>
    </w:p>
    <w:p w14:paraId="626CA3D9" w14:textId="7CD6B1FE" w:rsidR="00BD4DF1" w:rsidRDefault="00BD4DF1" w:rsidP="00417AA7">
      <w:pPr>
        <w:pStyle w:val="NormalWeb"/>
        <w:spacing w:before="0" w:beforeAutospacing="0" w:after="0" w:afterAutospacing="0"/>
        <w:rPr>
          <w:rFonts w:ascii="Calibri" w:hAnsi="Calibri" w:cs="Calibri"/>
          <w:sz w:val="22"/>
          <w:szCs w:val="22"/>
          <w:lang w:val="en-US"/>
        </w:rPr>
      </w:pPr>
    </w:p>
    <w:p w14:paraId="53774845" w14:textId="221C6798" w:rsidR="00BD4DF1" w:rsidRDefault="00BD4DF1" w:rsidP="00417AA7">
      <w:pPr>
        <w:pStyle w:val="NormalWeb"/>
        <w:spacing w:before="0" w:beforeAutospacing="0" w:after="0" w:afterAutospacing="0"/>
        <w:rPr>
          <w:rFonts w:ascii="Calibri" w:hAnsi="Calibri" w:cs="Calibri"/>
          <w:sz w:val="22"/>
          <w:szCs w:val="22"/>
          <w:lang w:val="en-US"/>
        </w:rPr>
      </w:pPr>
    </w:p>
    <w:p w14:paraId="36BEF49B" w14:textId="56BAB599" w:rsidR="00BD4DF1" w:rsidRDefault="00BD4DF1" w:rsidP="00417AA7">
      <w:pPr>
        <w:pStyle w:val="NormalWeb"/>
        <w:spacing w:before="0" w:beforeAutospacing="0" w:after="0" w:afterAutospacing="0"/>
        <w:rPr>
          <w:rFonts w:ascii="Calibri" w:hAnsi="Calibri" w:cs="Calibri"/>
          <w:sz w:val="22"/>
          <w:szCs w:val="22"/>
          <w:lang w:val="en-US"/>
        </w:rPr>
      </w:pPr>
    </w:p>
    <w:p w14:paraId="53D59FDF" w14:textId="4563206D" w:rsidR="00BD4DF1" w:rsidRDefault="00BD4DF1" w:rsidP="00417AA7">
      <w:pPr>
        <w:pStyle w:val="NormalWeb"/>
        <w:spacing w:before="0" w:beforeAutospacing="0" w:after="0" w:afterAutospacing="0"/>
        <w:rPr>
          <w:rFonts w:ascii="Calibri" w:hAnsi="Calibri" w:cs="Calibri"/>
          <w:sz w:val="22"/>
          <w:szCs w:val="22"/>
          <w:lang w:val="en-US"/>
        </w:rPr>
      </w:pPr>
    </w:p>
    <w:p w14:paraId="06DFDD74" w14:textId="553F552D" w:rsidR="00BD4DF1" w:rsidRDefault="00BD4DF1" w:rsidP="00417AA7">
      <w:pPr>
        <w:pStyle w:val="NormalWeb"/>
        <w:spacing w:before="0" w:beforeAutospacing="0" w:after="0" w:afterAutospacing="0"/>
        <w:rPr>
          <w:rFonts w:ascii="Calibri" w:hAnsi="Calibri" w:cs="Calibri"/>
          <w:sz w:val="22"/>
          <w:szCs w:val="22"/>
          <w:lang w:val="en-US"/>
        </w:rPr>
      </w:pPr>
    </w:p>
    <w:p w14:paraId="79B3755D" w14:textId="74AA5EB4" w:rsidR="00BD4DF1" w:rsidRDefault="00BD4DF1" w:rsidP="00417AA7">
      <w:pPr>
        <w:pStyle w:val="NormalWeb"/>
        <w:spacing w:before="0" w:beforeAutospacing="0" w:after="0" w:afterAutospacing="0"/>
        <w:rPr>
          <w:rFonts w:ascii="Calibri" w:hAnsi="Calibri" w:cs="Calibri"/>
          <w:sz w:val="22"/>
          <w:szCs w:val="22"/>
          <w:lang w:val="en-US"/>
        </w:rPr>
      </w:pPr>
    </w:p>
    <w:p w14:paraId="47000B36" w14:textId="67BAFF24" w:rsidR="00BD4DF1" w:rsidRDefault="00BD4DF1" w:rsidP="00417AA7">
      <w:pPr>
        <w:pStyle w:val="NormalWeb"/>
        <w:spacing w:before="0" w:beforeAutospacing="0" w:after="0" w:afterAutospacing="0"/>
        <w:rPr>
          <w:rFonts w:ascii="Calibri" w:hAnsi="Calibri" w:cs="Calibri"/>
          <w:sz w:val="22"/>
          <w:szCs w:val="22"/>
          <w:lang w:val="en-US"/>
        </w:rPr>
      </w:pPr>
    </w:p>
    <w:p w14:paraId="0BDAF0D5" w14:textId="6955CC4E" w:rsidR="00BD4DF1" w:rsidRDefault="00BD4DF1" w:rsidP="00417AA7">
      <w:pPr>
        <w:pStyle w:val="NormalWeb"/>
        <w:spacing w:before="0" w:beforeAutospacing="0" w:after="0" w:afterAutospacing="0"/>
        <w:rPr>
          <w:rFonts w:ascii="Calibri" w:hAnsi="Calibri" w:cs="Calibri"/>
          <w:sz w:val="22"/>
          <w:szCs w:val="22"/>
          <w:lang w:val="en-US"/>
        </w:rPr>
      </w:pPr>
    </w:p>
    <w:p w14:paraId="1B8BBDA1" w14:textId="5AF6958A" w:rsidR="00BD4DF1" w:rsidRDefault="00BD4DF1" w:rsidP="00417AA7">
      <w:pPr>
        <w:pStyle w:val="NormalWeb"/>
        <w:spacing w:before="0" w:beforeAutospacing="0" w:after="0" w:afterAutospacing="0"/>
        <w:rPr>
          <w:rFonts w:ascii="Calibri" w:hAnsi="Calibri" w:cs="Calibri"/>
          <w:sz w:val="22"/>
          <w:szCs w:val="22"/>
          <w:lang w:val="en-US"/>
        </w:rPr>
      </w:pPr>
    </w:p>
    <w:p w14:paraId="40D3B6FC" w14:textId="151FB1F3" w:rsidR="00BD4DF1" w:rsidRDefault="00BD4DF1" w:rsidP="00417AA7">
      <w:pPr>
        <w:pStyle w:val="NormalWeb"/>
        <w:spacing w:before="0" w:beforeAutospacing="0" w:after="0" w:afterAutospacing="0"/>
        <w:rPr>
          <w:rFonts w:ascii="Calibri" w:hAnsi="Calibri" w:cs="Calibri"/>
          <w:sz w:val="22"/>
          <w:szCs w:val="22"/>
          <w:lang w:val="en-US"/>
        </w:rPr>
      </w:pPr>
    </w:p>
    <w:p w14:paraId="7BFA66EE" w14:textId="504BA661" w:rsidR="00BD4DF1" w:rsidRDefault="00BD4DF1" w:rsidP="00417AA7">
      <w:pPr>
        <w:pStyle w:val="NormalWeb"/>
        <w:spacing w:before="0" w:beforeAutospacing="0" w:after="0" w:afterAutospacing="0"/>
        <w:rPr>
          <w:rFonts w:ascii="Calibri" w:hAnsi="Calibri" w:cs="Calibri"/>
          <w:sz w:val="22"/>
          <w:szCs w:val="22"/>
          <w:lang w:val="en-US"/>
        </w:rPr>
      </w:pPr>
    </w:p>
    <w:p w14:paraId="013AC310" w14:textId="4659FEE6" w:rsidR="00BD4DF1" w:rsidRDefault="00BD4DF1" w:rsidP="00417AA7">
      <w:pPr>
        <w:pStyle w:val="NormalWeb"/>
        <w:spacing w:before="0" w:beforeAutospacing="0" w:after="0" w:afterAutospacing="0"/>
        <w:rPr>
          <w:rFonts w:ascii="Calibri" w:hAnsi="Calibri" w:cs="Calibri"/>
          <w:sz w:val="22"/>
          <w:szCs w:val="22"/>
          <w:lang w:val="en-US"/>
        </w:rPr>
      </w:pPr>
    </w:p>
    <w:p w14:paraId="05949F57" w14:textId="31B18D1F" w:rsidR="00BD4DF1" w:rsidRDefault="00BD4DF1" w:rsidP="00417AA7">
      <w:pPr>
        <w:pStyle w:val="NormalWeb"/>
        <w:spacing w:before="0" w:beforeAutospacing="0" w:after="0" w:afterAutospacing="0"/>
        <w:rPr>
          <w:rFonts w:ascii="Calibri" w:hAnsi="Calibri" w:cs="Calibri"/>
          <w:sz w:val="22"/>
          <w:szCs w:val="22"/>
          <w:lang w:val="en-US"/>
        </w:rPr>
      </w:pPr>
    </w:p>
    <w:p w14:paraId="037FA0CD" w14:textId="52489756" w:rsidR="00BD4DF1" w:rsidRDefault="00BD4DF1" w:rsidP="00417AA7">
      <w:pPr>
        <w:pStyle w:val="NormalWeb"/>
        <w:spacing w:before="0" w:beforeAutospacing="0" w:after="0" w:afterAutospacing="0"/>
        <w:rPr>
          <w:rFonts w:ascii="Calibri" w:hAnsi="Calibri" w:cs="Calibri"/>
          <w:sz w:val="22"/>
          <w:szCs w:val="22"/>
          <w:lang w:val="en-US"/>
        </w:rPr>
      </w:pPr>
    </w:p>
    <w:p w14:paraId="45E2A74B" w14:textId="2338B50D" w:rsidR="00BD4DF1" w:rsidRDefault="00BD4DF1" w:rsidP="00417AA7">
      <w:pPr>
        <w:pStyle w:val="NormalWeb"/>
        <w:spacing w:before="0" w:beforeAutospacing="0" w:after="0" w:afterAutospacing="0"/>
        <w:rPr>
          <w:rFonts w:ascii="Calibri" w:hAnsi="Calibri" w:cs="Calibri"/>
          <w:sz w:val="22"/>
          <w:szCs w:val="22"/>
          <w:lang w:val="en-US"/>
        </w:rPr>
      </w:pPr>
    </w:p>
    <w:p w14:paraId="21BD1D20" w14:textId="7F9F1FD7" w:rsidR="00417AA7" w:rsidRDefault="00053BEF" w:rsidP="00417AA7">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lastRenderedPageBreak/>
        <w:t>S</w:t>
      </w:r>
      <w:r w:rsidR="00417AA7">
        <w:rPr>
          <w:rFonts w:ascii="Calibri" w:hAnsi="Calibri" w:cs="Calibri"/>
          <w:sz w:val="22"/>
          <w:szCs w:val="22"/>
          <w:lang w:val="en-US"/>
        </w:rPr>
        <w:t xml:space="preserve">o </w:t>
      </w:r>
      <w:proofErr w:type="spellStart"/>
      <w:r w:rsidR="00417AA7">
        <w:rPr>
          <w:rFonts w:ascii="Calibri" w:hAnsi="Calibri" w:cs="Calibri"/>
          <w:sz w:val="22"/>
          <w:szCs w:val="22"/>
          <w:lang w:val="en-US"/>
        </w:rPr>
        <w:t>thats</w:t>
      </w:r>
      <w:proofErr w:type="spellEnd"/>
      <w:r w:rsidR="00417AA7">
        <w:rPr>
          <w:rFonts w:ascii="Calibri" w:hAnsi="Calibri" w:cs="Calibri"/>
          <w:sz w:val="22"/>
          <w:szCs w:val="22"/>
          <w:lang w:val="en-US"/>
        </w:rPr>
        <w:t xml:space="preserve"> a walk through the program and the </w:t>
      </w:r>
      <w:r>
        <w:rPr>
          <w:rFonts w:ascii="Calibri" w:hAnsi="Calibri" w:cs="Calibri"/>
          <w:sz w:val="22"/>
          <w:szCs w:val="22"/>
          <w:lang w:val="en-US"/>
        </w:rPr>
        <w:t>SAS</w:t>
      </w:r>
      <w:r w:rsidR="00417AA7">
        <w:rPr>
          <w:rFonts w:ascii="Calibri" w:hAnsi="Calibri" w:cs="Calibri"/>
          <w:sz w:val="22"/>
          <w:szCs w:val="22"/>
          <w:lang w:val="en-US"/>
        </w:rPr>
        <w:t xml:space="preserve"> </w:t>
      </w:r>
      <w:r>
        <w:rPr>
          <w:rFonts w:ascii="Calibri" w:hAnsi="Calibri" w:cs="Calibri"/>
          <w:sz w:val="22"/>
          <w:szCs w:val="22"/>
          <w:lang w:val="en-US"/>
        </w:rPr>
        <w:t>L</w:t>
      </w:r>
      <w:r w:rsidR="00417AA7">
        <w:rPr>
          <w:rFonts w:ascii="Calibri" w:hAnsi="Calibri" w:cs="Calibri"/>
          <w:sz w:val="22"/>
          <w:szCs w:val="22"/>
          <w:lang w:val="en-US"/>
        </w:rPr>
        <w:t xml:space="preserve">anguage and </w:t>
      </w:r>
      <w:r>
        <w:rPr>
          <w:rFonts w:ascii="Calibri" w:hAnsi="Calibri" w:cs="Calibri"/>
          <w:sz w:val="22"/>
          <w:szCs w:val="22"/>
          <w:lang w:val="en-US"/>
        </w:rPr>
        <w:t>W</w:t>
      </w:r>
      <w:r w:rsidR="00417AA7">
        <w:rPr>
          <w:rFonts w:ascii="Calibri" w:hAnsi="Calibri" w:cs="Calibri"/>
          <w:sz w:val="22"/>
          <w:szCs w:val="22"/>
          <w:lang w:val="en-US"/>
        </w:rPr>
        <w:t xml:space="preserve">orkflow perspectives. Prior to wrapping up </w:t>
      </w:r>
      <w:proofErr w:type="gramStart"/>
      <w:r w:rsidR="00417AA7">
        <w:rPr>
          <w:rFonts w:ascii="Calibri" w:hAnsi="Calibri" w:cs="Calibri"/>
          <w:sz w:val="22"/>
          <w:szCs w:val="22"/>
          <w:lang w:val="en-US"/>
        </w:rPr>
        <w:t>lets</w:t>
      </w:r>
      <w:proofErr w:type="gramEnd"/>
      <w:r w:rsidR="00417AA7">
        <w:rPr>
          <w:rFonts w:ascii="Calibri" w:hAnsi="Calibri" w:cs="Calibri"/>
          <w:sz w:val="22"/>
          <w:szCs w:val="22"/>
          <w:lang w:val="en-US"/>
        </w:rPr>
        <w:t xml:space="preserve"> speak about nomenclature and </w:t>
      </w:r>
      <w:r w:rsidR="00D75E3C">
        <w:rPr>
          <w:rFonts w:ascii="Calibri" w:hAnsi="Calibri" w:cs="Calibri"/>
          <w:sz w:val="22"/>
          <w:szCs w:val="22"/>
          <w:lang w:val="en-US"/>
        </w:rPr>
        <w:t>Altair Analytics Workbench</w:t>
      </w:r>
      <w:r>
        <w:rPr>
          <w:rFonts w:ascii="Calibri" w:hAnsi="Calibri" w:cs="Calibri"/>
          <w:sz w:val="22"/>
          <w:szCs w:val="22"/>
          <w:lang w:val="en-US"/>
        </w:rPr>
        <w:t xml:space="preserve"> </w:t>
      </w:r>
      <w:r w:rsidR="00417AA7">
        <w:rPr>
          <w:rFonts w:ascii="Calibri" w:hAnsi="Calibri" w:cs="Calibri"/>
          <w:sz w:val="22"/>
          <w:szCs w:val="22"/>
          <w:lang w:val="en-US"/>
        </w:rPr>
        <w:t>specific things to remember</w:t>
      </w:r>
      <w:r>
        <w:rPr>
          <w:rFonts w:ascii="Calibri" w:hAnsi="Calibri" w:cs="Calibri"/>
          <w:sz w:val="22"/>
          <w:szCs w:val="22"/>
          <w:lang w:val="en-US"/>
        </w:rPr>
        <w:t>.</w:t>
      </w:r>
    </w:p>
    <w:p w14:paraId="01EFB543" w14:textId="64097D17" w:rsidR="00053BEF" w:rsidRDefault="00053BEF" w:rsidP="00417AA7">
      <w:pPr>
        <w:pStyle w:val="NormalWeb"/>
        <w:spacing w:before="0" w:beforeAutospacing="0" w:after="0" w:afterAutospacing="0"/>
        <w:rPr>
          <w:rFonts w:ascii="Calibri" w:hAnsi="Calibri" w:cs="Calibri"/>
          <w:sz w:val="22"/>
          <w:szCs w:val="22"/>
          <w:lang w:val="en-US"/>
        </w:rPr>
      </w:pPr>
    </w:p>
    <w:p w14:paraId="49A74A57" w14:textId="55E3341B" w:rsidR="00007E80" w:rsidRPr="00DC4B98" w:rsidRDefault="00007E80" w:rsidP="00007E80">
      <w:pPr>
        <w:pStyle w:val="Caption"/>
        <w:keepNext/>
        <w:rPr>
          <w:i w:val="0"/>
          <w:iCs w:val="0"/>
        </w:rPr>
      </w:pPr>
      <w:r w:rsidRPr="00DC4B98">
        <w:rPr>
          <w:i w:val="0"/>
          <w:iCs w:val="0"/>
        </w:rPr>
        <w:t xml:space="preserve">Figure </w:t>
      </w:r>
      <w:r w:rsidR="00EC27E9">
        <w:rPr>
          <w:i w:val="0"/>
          <w:iCs w:val="0"/>
        </w:rPr>
        <w:fldChar w:fldCharType="begin"/>
      </w:r>
      <w:r w:rsidR="00EC27E9">
        <w:rPr>
          <w:i w:val="0"/>
          <w:iCs w:val="0"/>
        </w:rPr>
        <w:instrText xml:space="preserve"> SEQ Figure \* ARABIC </w:instrText>
      </w:r>
      <w:r w:rsidR="00EC27E9">
        <w:rPr>
          <w:i w:val="0"/>
          <w:iCs w:val="0"/>
        </w:rPr>
        <w:fldChar w:fldCharType="separate"/>
      </w:r>
      <w:r w:rsidR="00AB1BFD">
        <w:rPr>
          <w:i w:val="0"/>
          <w:iCs w:val="0"/>
          <w:noProof/>
        </w:rPr>
        <w:t>80</w:t>
      </w:r>
      <w:r w:rsidR="00EC27E9">
        <w:rPr>
          <w:i w:val="0"/>
          <w:iCs w:val="0"/>
        </w:rPr>
        <w:fldChar w:fldCharType="end"/>
      </w:r>
      <w:r w:rsidRPr="00DC4B98">
        <w:rPr>
          <w:i w:val="0"/>
          <w:iCs w:val="0"/>
        </w:rPr>
        <w:t>: Things to remember</w:t>
      </w:r>
    </w:p>
    <w:p w14:paraId="3F4A4151" w14:textId="4B166823" w:rsidR="00053BEF" w:rsidRDefault="00007E80" w:rsidP="00417AA7">
      <w:pPr>
        <w:pStyle w:val="NormalWeb"/>
        <w:spacing w:before="0" w:beforeAutospacing="0" w:after="0" w:afterAutospacing="0"/>
        <w:rPr>
          <w:rFonts w:ascii="Calibri" w:hAnsi="Calibri" w:cs="Calibri"/>
          <w:sz w:val="22"/>
          <w:szCs w:val="22"/>
          <w:lang w:val="en-US"/>
        </w:rPr>
      </w:pPr>
      <w:r>
        <w:rPr>
          <w:noProof/>
        </w:rPr>
        <w:drawing>
          <wp:inline distT="0" distB="0" distL="0" distR="0" wp14:anchorId="35A5E427" wp14:editId="50EECAA7">
            <wp:extent cx="5032921" cy="2105246"/>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t="17614" b="8164"/>
                    <a:stretch/>
                  </pic:blipFill>
                  <pic:spPr bwMode="auto">
                    <a:xfrm>
                      <a:off x="0" y="0"/>
                      <a:ext cx="5040203" cy="2108292"/>
                    </a:xfrm>
                    <a:prstGeom prst="rect">
                      <a:avLst/>
                    </a:prstGeom>
                    <a:ln>
                      <a:noFill/>
                    </a:ln>
                    <a:extLst>
                      <a:ext uri="{53640926-AAD7-44D8-BBD7-CCE9431645EC}">
                        <a14:shadowObscured xmlns:a14="http://schemas.microsoft.com/office/drawing/2010/main"/>
                      </a:ext>
                    </a:extLst>
                  </pic:spPr>
                </pic:pic>
              </a:graphicData>
            </a:graphic>
          </wp:inline>
        </w:drawing>
      </w:r>
    </w:p>
    <w:p w14:paraId="0D17A93E" w14:textId="77777777" w:rsidR="00A9214A" w:rsidRDefault="00A9214A" w:rsidP="00A9214A">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w:t>
      </w:r>
    </w:p>
    <w:p w14:paraId="3ADC9ADA" w14:textId="660F0501" w:rsidR="00A9214A" w:rsidRDefault="00A9214A" w:rsidP="00A9214A">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xml:space="preserve">A </w:t>
      </w:r>
      <w:r w:rsidR="00007E80">
        <w:rPr>
          <w:rFonts w:ascii="Calibri" w:hAnsi="Calibri" w:cs="Calibri"/>
          <w:sz w:val="22"/>
          <w:szCs w:val="22"/>
          <w:lang w:val="en-US"/>
        </w:rPr>
        <w:t>W</w:t>
      </w:r>
      <w:r>
        <w:rPr>
          <w:rFonts w:ascii="Calibri" w:hAnsi="Calibri" w:cs="Calibri"/>
          <w:sz w:val="22"/>
          <w:szCs w:val="22"/>
          <w:lang w:val="en-US"/>
        </w:rPr>
        <w:t>orkspace stores session settings</w:t>
      </w:r>
      <w:r w:rsidR="00007E80">
        <w:rPr>
          <w:rFonts w:ascii="Calibri" w:hAnsi="Calibri" w:cs="Calibri"/>
          <w:sz w:val="22"/>
          <w:szCs w:val="22"/>
          <w:lang w:val="en-US"/>
        </w:rPr>
        <w:t>. A</w:t>
      </w:r>
      <w:r>
        <w:rPr>
          <w:rFonts w:ascii="Calibri" w:hAnsi="Calibri" w:cs="Calibri"/>
          <w:sz w:val="22"/>
          <w:szCs w:val="22"/>
          <w:lang w:val="en-US"/>
        </w:rPr>
        <w:t xml:space="preserve">ny accessible location can be selected as a </w:t>
      </w:r>
      <w:r w:rsidR="00007E80">
        <w:rPr>
          <w:rFonts w:ascii="Calibri" w:hAnsi="Calibri" w:cs="Calibri"/>
          <w:sz w:val="22"/>
          <w:szCs w:val="22"/>
          <w:lang w:val="en-US"/>
        </w:rPr>
        <w:t>W</w:t>
      </w:r>
      <w:r>
        <w:rPr>
          <w:rFonts w:ascii="Calibri" w:hAnsi="Calibri" w:cs="Calibri"/>
          <w:sz w:val="22"/>
          <w:szCs w:val="22"/>
          <w:lang w:val="en-US"/>
        </w:rPr>
        <w:t xml:space="preserve">orkspace, bear in mind that multiple </w:t>
      </w:r>
      <w:r w:rsidR="00007E80">
        <w:rPr>
          <w:rFonts w:ascii="Calibri" w:hAnsi="Calibri" w:cs="Calibri"/>
          <w:sz w:val="22"/>
          <w:szCs w:val="22"/>
          <w:lang w:val="en-US"/>
        </w:rPr>
        <w:t>W</w:t>
      </w:r>
      <w:r>
        <w:rPr>
          <w:rFonts w:ascii="Calibri" w:hAnsi="Calibri" w:cs="Calibri"/>
          <w:sz w:val="22"/>
          <w:szCs w:val="22"/>
          <w:lang w:val="en-US"/>
        </w:rPr>
        <w:t>orkspaces can exist</w:t>
      </w:r>
      <w:r w:rsidR="00007E80">
        <w:rPr>
          <w:rFonts w:ascii="Calibri" w:hAnsi="Calibri" w:cs="Calibri"/>
          <w:sz w:val="22"/>
          <w:szCs w:val="22"/>
          <w:lang w:val="en-US"/>
        </w:rPr>
        <w:t>.</w:t>
      </w:r>
      <w:r>
        <w:rPr>
          <w:rFonts w:ascii="Calibri" w:hAnsi="Calibri" w:cs="Calibri"/>
          <w:sz w:val="22"/>
          <w:szCs w:val="22"/>
          <w:lang w:val="en-US"/>
        </w:rPr>
        <w:t> </w:t>
      </w:r>
    </w:p>
    <w:p w14:paraId="22CF6140" w14:textId="77777777" w:rsidR="00007E80" w:rsidRDefault="00007E80" w:rsidP="00A9214A">
      <w:pPr>
        <w:pStyle w:val="NormalWeb"/>
        <w:spacing w:before="0" w:beforeAutospacing="0" w:after="0" w:afterAutospacing="0"/>
        <w:rPr>
          <w:rFonts w:ascii="Calibri" w:hAnsi="Calibri" w:cs="Calibri"/>
          <w:sz w:val="22"/>
          <w:szCs w:val="22"/>
          <w:lang w:val="en-US"/>
        </w:rPr>
      </w:pPr>
    </w:p>
    <w:p w14:paraId="07CAFCF5" w14:textId="77777777" w:rsidR="00BC5CF8" w:rsidRDefault="00A9214A" w:rsidP="00A9214A">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xml:space="preserve">Projects store project elements such as programs, </w:t>
      </w:r>
      <w:proofErr w:type="gramStart"/>
      <w:r>
        <w:rPr>
          <w:rFonts w:ascii="Calibri" w:hAnsi="Calibri" w:cs="Calibri"/>
          <w:sz w:val="22"/>
          <w:szCs w:val="22"/>
          <w:lang w:val="en-US"/>
        </w:rPr>
        <w:t>files</w:t>
      </w:r>
      <w:proofErr w:type="gramEnd"/>
      <w:r>
        <w:rPr>
          <w:rFonts w:ascii="Calibri" w:hAnsi="Calibri" w:cs="Calibri"/>
          <w:sz w:val="22"/>
          <w:szCs w:val="22"/>
          <w:lang w:val="en-US"/>
        </w:rPr>
        <w:t xml:space="preserve"> and </w:t>
      </w:r>
      <w:r w:rsidR="003D163C">
        <w:rPr>
          <w:rFonts w:ascii="Calibri" w:hAnsi="Calibri" w:cs="Calibri"/>
          <w:sz w:val="22"/>
          <w:szCs w:val="22"/>
          <w:lang w:val="en-US"/>
        </w:rPr>
        <w:t>W</w:t>
      </w:r>
      <w:r>
        <w:rPr>
          <w:rFonts w:ascii="Calibri" w:hAnsi="Calibri" w:cs="Calibri"/>
          <w:sz w:val="22"/>
          <w:szCs w:val="22"/>
          <w:lang w:val="en-US"/>
        </w:rPr>
        <w:t>orkflows. Projects provide a means to easily gather all project elements.</w:t>
      </w:r>
      <w:r w:rsidR="00BC5CF8">
        <w:rPr>
          <w:rFonts w:ascii="Calibri" w:hAnsi="Calibri" w:cs="Calibri"/>
          <w:sz w:val="22"/>
          <w:szCs w:val="22"/>
          <w:lang w:val="en-US"/>
        </w:rPr>
        <w:t xml:space="preserve"> </w:t>
      </w:r>
    </w:p>
    <w:p w14:paraId="506B7C28" w14:textId="77777777" w:rsidR="00BC5CF8" w:rsidRDefault="00BC5CF8" w:rsidP="00A9214A">
      <w:pPr>
        <w:pStyle w:val="NormalWeb"/>
        <w:spacing w:before="0" w:beforeAutospacing="0" w:after="0" w:afterAutospacing="0"/>
        <w:rPr>
          <w:rFonts w:ascii="Calibri" w:hAnsi="Calibri" w:cs="Calibri"/>
          <w:sz w:val="22"/>
          <w:szCs w:val="22"/>
          <w:lang w:val="en-US"/>
        </w:rPr>
      </w:pPr>
    </w:p>
    <w:p w14:paraId="6FA624A8" w14:textId="000F4AD2" w:rsidR="00A9214A" w:rsidRDefault="00A9214A" w:rsidP="00A9214A">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A perspective is a collection of views and menus.</w:t>
      </w:r>
      <w:r w:rsidR="00BC5CF8">
        <w:rPr>
          <w:rFonts w:ascii="Calibri" w:hAnsi="Calibri" w:cs="Calibri"/>
          <w:sz w:val="22"/>
          <w:szCs w:val="22"/>
          <w:lang w:val="en-US"/>
        </w:rPr>
        <w:t xml:space="preserve"> </w:t>
      </w:r>
      <w:r>
        <w:rPr>
          <w:rFonts w:ascii="Calibri" w:hAnsi="Calibri" w:cs="Calibri"/>
          <w:sz w:val="22"/>
          <w:szCs w:val="22"/>
          <w:lang w:val="en-US"/>
        </w:rPr>
        <w:t xml:space="preserve">The </w:t>
      </w:r>
      <w:r w:rsidR="003D163C">
        <w:rPr>
          <w:rFonts w:ascii="Calibri" w:hAnsi="Calibri" w:cs="Calibri"/>
          <w:sz w:val="22"/>
          <w:szCs w:val="22"/>
          <w:lang w:val="en-US"/>
        </w:rPr>
        <w:t>SAS</w:t>
      </w:r>
      <w:r>
        <w:rPr>
          <w:rFonts w:ascii="Calibri" w:hAnsi="Calibri" w:cs="Calibri"/>
          <w:sz w:val="22"/>
          <w:szCs w:val="22"/>
          <w:lang w:val="en-US"/>
        </w:rPr>
        <w:t xml:space="preserve"> </w:t>
      </w:r>
      <w:r w:rsidR="003D163C">
        <w:rPr>
          <w:rFonts w:ascii="Calibri" w:hAnsi="Calibri" w:cs="Calibri"/>
          <w:sz w:val="22"/>
          <w:szCs w:val="22"/>
          <w:lang w:val="en-US"/>
        </w:rPr>
        <w:t>L</w:t>
      </w:r>
      <w:r>
        <w:rPr>
          <w:rFonts w:ascii="Calibri" w:hAnsi="Calibri" w:cs="Calibri"/>
          <w:sz w:val="22"/>
          <w:szCs w:val="22"/>
          <w:lang w:val="en-US"/>
        </w:rPr>
        <w:t xml:space="preserve">anguage perspective provides the ability to develop programs in the languages of </w:t>
      </w:r>
      <w:r w:rsidR="003D163C">
        <w:rPr>
          <w:rFonts w:ascii="Calibri" w:hAnsi="Calibri" w:cs="Calibri"/>
          <w:sz w:val="22"/>
          <w:szCs w:val="22"/>
          <w:lang w:val="en-US"/>
        </w:rPr>
        <w:t>SAS</w:t>
      </w:r>
      <w:r>
        <w:rPr>
          <w:rFonts w:ascii="Calibri" w:hAnsi="Calibri" w:cs="Calibri"/>
          <w:sz w:val="22"/>
          <w:szCs w:val="22"/>
          <w:lang w:val="en-US"/>
        </w:rPr>
        <w:t xml:space="preserve">, </w:t>
      </w:r>
      <w:r w:rsidR="00A9751D">
        <w:rPr>
          <w:rFonts w:ascii="Calibri" w:hAnsi="Calibri" w:cs="Calibri"/>
          <w:sz w:val="22"/>
          <w:szCs w:val="22"/>
          <w:lang w:val="en-US"/>
        </w:rPr>
        <w:t>Python, R and SQL.</w:t>
      </w:r>
      <w:r>
        <w:rPr>
          <w:rFonts w:ascii="Calibri" w:hAnsi="Calibri" w:cs="Calibri"/>
          <w:sz w:val="22"/>
          <w:szCs w:val="22"/>
          <w:lang w:val="en-US"/>
        </w:rPr>
        <w:t> </w:t>
      </w:r>
    </w:p>
    <w:p w14:paraId="53D930F0" w14:textId="77777777" w:rsidR="00A9214A" w:rsidRDefault="00A9214A" w:rsidP="00A9214A">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w:t>
      </w:r>
    </w:p>
    <w:p w14:paraId="4E3738A2" w14:textId="06A489A6" w:rsidR="00A9214A" w:rsidRDefault="00A9214A" w:rsidP="00A9214A">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A program is a file in which code can be written and executed from the SAS Lang</w:t>
      </w:r>
      <w:r w:rsidR="00A9751D">
        <w:rPr>
          <w:rFonts w:ascii="Calibri" w:hAnsi="Calibri" w:cs="Calibri"/>
          <w:sz w:val="22"/>
          <w:szCs w:val="22"/>
          <w:lang w:val="en-US"/>
        </w:rPr>
        <w:t>ua</w:t>
      </w:r>
      <w:r>
        <w:rPr>
          <w:rFonts w:ascii="Calibri" w:hAnsi="Calibri" w:cs="Calibri"/>
          <w:sz w:val="22"/>
          <w:szCs w:val="22"/>
          <w:lang w:val="en-US"/>
        </w:rPr>
        <w:t>ge perspective</w:t>
      </w:r>
      <w:r w:rsidR="00A9751D">
        <w:rPr>
          <w:rFonts w:ascii="Calibri" w:hAnsi="Calibri" w:cs="Calibri"/>
          <w:sz w:val="22"/>
          <w:szCs w:val="22"/>
          <w:lang w:val="en-US"/>
        </w:rPr>
        <w:t>.</w:t>
      </w:r>
    </w:p>
    <w:p w14:paraId="378489B3" w14:textId="77777777" w:rsidR="00A9214A" w:rsidRDefault="00A9214A" w:rsidP="00A9214A">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w:t>
      </w:r>
    </w:p>
    <w:p w14:paraId="274906F7" w14:textId="2495DE67" w:rsidR="00A9214A" w:rsidRDefault="00A9214A" w:rsidP="00A9214A">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xml:space="preserve">The Work folder is the default storage location for all temporary files created in the </w:t>
      </w:r>
      <w:r w:rsidR="00A9751D">
        <w:rPr>
          <w:rFonts w:ascii="Calibri" w:hAnsi="Calibri" w:cs="Calibri"/>
          <w:sz w:val="22"/>
          <w:szCs w:val="22"/>
          <w:lang w:val="en-US"/>
        </w:rPr>
        <w:t>SAS L</w:t>
      </w:r>
      <w:r>
        <w:rPr>
          <w:rFonts w:ascii="Calibri" w:hAnsi="Calibri" w:cs="Calibri"/>
          <w:sz w:val="22"/>
          <w:szCs w:val="22"/>
          <w:lang w:val="en-US"/>
        </w:rPr>
        <w:t>anguage perspective</w:t>
      </w:r>
      <w:r w:rsidR="006D21B3">
        <w:rPr>
          <w:rFonts w:ascii="Calibri" w:hAnsi="Calibri" w:cs="Calibri"/>
          <w:sz w:val="22"/>
          <w:szCs w:val="22"/>
          <w:lang w:val="en-US"/>
        </w:rPr>
        <w:t xml:space="preserve">. </w:t>
      </w:r>
      <w:r w:rsidR="00A9751D">
        <w:rPr>
          <w:rFonts w:ascii="Calibri" w:hAnsi="Calibri" w:cs="Calibri"/>
          <w:sz w:val="22"/>
          <w:szCs w:val="22"/>
          <w:lang w:val="en-US"/>
        </w:rPr>
        <w:t>T</w:t>
      </w:r>
      <w:r>
        <w:rPr>
          <w:rFonts w:ascii="Calibri" w:hAnsi="Calibri" w:cs="Calibri"/>
          <w:sz w:val="22"/>
          <w:szCs w:val="22"/>
          <w:lang w:val="en-US"/>
        </w:rPr>
        <w:t xml:space="preserve">he </w:t>
      </w:r>
      <w:r w:rsidR="00A9751D">
        <w:rPr>
          <w:rFonts w:ascii="Calibri" w:hAnsi="Calibri" w:cs="Calibri"/>
          <w:sz w:val="22"/>
          <w:szCs w:val="22"/>
          <w:lang w:val="en-US"/>
        </w:rPr>
        <w:t>W</w:t>
      </w:r>
      <w:r>
        <w:rPr>
          <w:rFonts w:ascii="Calibri" w:hAnsi="Calibri" w:cs="Calibri"/>
          <w:sz w:val="22"/>
          <w:szCs w:val="22"/>
          <w:lang w:val="en-US"/>
        </w:rPr>
        <w:t xml:space="preserve">orkflow perspective is a drag and drop and point and click facility </w:t>
      </w:r>
      <w:r w:rsidR="003D7D03">
        <w:rPr>
          <w:rFonts w:ascii="Calibri" w:hAnsi="Calibri" w:cs="Calibri"/>
          <w:sz w:val="22"/>
          <w:szCs w:val="22"/>
          <w:lang w:val="en-US"/>
        </w:rPr>
        <w:t xml:space="preserve">providing the ability </w:t>
      </w:r>
      <w:r>
        <w:rPr>
          <w:rFonts w:ascii="Calibri" w:hAnsi="Calibri" w:cs="Calibri"/>
          <w:sz w:val="22"/>
          <w:szCs w:val="22"/>
          <w:lang w:val="en-US"/>
        </w:rPr>
        <w:t>to visually design processing chains</w:t>
      </w:r>
      <w:r w:rsidR="003D7D03">
        <w:rPr>
          <w:rFonts w:ascii="Calibri" w:hAnsi="Calibri" w:cs="Calibri"/>
          <w:sz w:val="22"/>
          <w:szCs w:val="22"/>
          <w:lang w:val="en-US"/>
        </w:rPr>
        <w:t xml:space="preserve"> u</w:t>
      </w:r>
      <w:r>
        <w:rPr>
          <w:rFonts w:ascii="Calibri" w:hAnsi="Calibri" w:cs="Calibri"/>
          <w:sz w:val="22"/>
          <w:szCs w:val="22"/>
          <w:lang w:val="en-US"/>
        </w:rPr>
        <w:t>sing processing units called blocks</w:t>
      </w:r>
      <w:r w:rsidR="003D7D03">
        <w:rPr>
          <w:rFonts w:ascii="Calibri" w:hAnsi="Calibri" w:cs="Calibri"/>
          <w:sz w:val="22"/>
          <w:szCs w:val="22"/>
          <w:lang w:val="en-US"/>
        </w:rPr>
        <w:t xml:space="preserve"> which are stored in groups.</w:t>
      </w:r>
      <w:r w:rsidR="00DF38D1">
        <w:rPr>
          <w:rFonts w:ascii="Calibri" w:hAnsi="Calibri" w:cs="Calibri"/>
          <w:sz w:val="22"/>
          <w:szCs w:val="22"/>
          <w:lang w:val="en-US"/>
        </w:rPr>
        <w:t xml:space="preserve"> </w:t>
      </w:r>
    </w:p>
    <w:p w14:paraId="379D00A1" w14:textId="77777777" w:rsidR="00A9214A" w:rsidRDefault="00A9214A" w:rsidP="00A9214A">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w:t>
      </w:r>
    </w:p>
    <w:p w14:paraId="38592CC3" w14:textId="29FB81CA" w:rsidR="00A9214A" w:rsidRDefault="00A9214A" w:rsidP="00A9214A">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w:t>
      </w:r>
    </w:p>
    <w:p w14:paraId="18BE5D8C" w14:textId="5BB16879" w:rsidR="00DF38D1" w:rsidRDefault="00DF38D1" w:rsidP="00A9214A">
      <w:pPr>
        <w:pStyle w:val="NormalWeb"/>
        <w:spacing w:before="0" w:beforeAutospacing="0" w:after="0" w:afterAutospacing="0"/>
        <w:rPr>
          <w:rFonts w:ascii="Calibri" w:hAnsi="Calibri" w:cs="Calibri"/>
          <w:sz w:val="22"/>
          <w:szCs w:val="22"/>
          <w:lang w:val="en-US"/>
        </w:rPr>
      </w:pPr>
    </w:p>
    <w:p w14:paraId="3E2DE4B1" w14:textId="00C7A8D8" w:rsidR="00DC4B98" w:rsidRPr="00DC4B98" w:rsidRDefault="00DC4B98" w:rsidP="00DC4B98">
      <w:pPr>
        <w:pStyle w:val="Caption"/>
        <w:keepNext/>
        <w:rPr>
          <w:i w:val="0"/>
          <w:iCs w:val="0"/>
        </w:rPr>
      </w:pPr>
      <w:r w:rsidRPr="00DC4B98">
        <w:rPr>
          <w:i w:val="0"/>
          <w:iCs w:val="0"/>
        </w:rPr>
        <w:lastRenderedPageBreak/>
        <w:t xml:space="preserve">Figure </w:t>
      </w:r>
      <w:r w:rsidR="00EC27E9">
        <w:rPr>
          <w:i w:val="0"/>
          <w:iCs w:val="0"/>
        </w:rPr>
        <w:fldChar w:fldCharType="begin"/>
      </w:r>
      <w:r w:rsidR="00EC27E9">
        <w:rPr>
          <w:i w:val="0"/>
          <w:iCs w:val="0"/>
        </w:rPr>
        <w:instrText xml:space="preserve"> SEQ Figure \* ARABIC </w:instrText>
      </w:r>
      <w:r w:rsidR="00EC27E9">
        <w:rPr>
          <w:i w:val="0"/>
          <w:iCs w:val="0"/>
        </w:rPr>
        <w:fldChar w:fldCharType="separate"/>
      </w:r>
      <w:r w:rsidR="00AB1BFD">
        <w:rPr>
          <w:i w:val="0"/>
          <w:iCs w:val="0"/>
          <w:noProof/>
        </w:rPr>
        <w:t>81</w:t>
      </w:r>
      <w:r w:rsidR="00EC27E9">
        <w:rPr>
          <w:i w:val="0"/>
          <w:iCs w:val="0"/>
        </w:rPr>
        <w:fldChar w:fldCharType="end"/>
      </w:r>
      <w:r w:rsidRPr="00DC4B98">
        <w:rPr>
          <w:i w:val="0"/>
          <w:iCs w:val="0"/>
        </w:rPr>
        <w:t>: Perspectives and their interaction</w:t>
      </w:r>
    </w:p>
    <w:p w14:paraId="4001BF73" w14:textId="5075515C" w:rsidR="00DF38D1" w:rsidRDefault="00DC4B98" w:rsidP="00A9214A">
      <w:pPr>
        <w:pStyle w:val="NormalWeb"/>
        <w:spacing w:before="0" w:beforeAutospacing="0" w:after="0" w:afterAutospacing="0"/>
        <w:rPr>
          <w:rFonts w:ascii="Calibri" w:hAnsi="Calibri" w:cs="Calibri"/>
          <w:sz w:val="22"/>
          <w:szCs w:val="22"/>
          <w:lang w:val="en-US"/>
        </w:rPr>
      </w:pPr>
      <w:r>
        <w:rPr>
          <w:noProof/>
        </w:rPr>
        <w:drawing>
          <wp:inline distT="0" distB="0" distL="0" distR="0" wp14:anchorId="29CF7B54" wp14:editId="4DDD0050">
            <wp:extent cx="4385347" cy="2211572"/>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l="15863" t="21726" r="11521" b="13058"/>
                    <a:stretch/>
                  </pic:blipFill>
                  <pic:spPr bwMode="auto">
                    <a:xfrm>
                      <a:off x="0" y="0"/>
                      <a:ext cx="4414992" cy="2226522"/>
                    </a:xfrm>
                    <a:prstGeom prst="rect">
                      <a:avLst/>
                    </a:prstGeom>
                    <a:ln>
                      <a:noFill/>
                    </a:ln>
                    <a:extLst>
                      <a:ext uri="{53640926-AAD7-44D8-BBD7-CCE9431645EC}">
                        <a14:shadowObscured xmlns:a14="http://schemas.microsoft.com/office/drawing/2010/main"/>
                      </a:ext>
                    </a:extLst>
                  </pic:spPr>
                </pic:pic>
              </a:graphicData>
            </a:graphic>
          </wp:inline>
        </w:drawing>
      </w:r>
    </w:p>
    <w:p w14:paraId="3FBF0745" w14:textId="77777777" w:rsidR="006D21B3" w:rsidRDefault="006D21B3" w:rsidP="00A9214A">
      <w:pPr>
        <w:pStyle w:val="NormalWeb"/>
        <w:spacing w:before="0" w:beforeAutospacing="0" w:after="0" w:afterAutospacing="0"/>
        <w:rPr>
          <w:rFonts w:ascii="Calibri" w:hAnsi="Calibri" w:cs="Calibri"/>
          <w:sz w:val="22"/>
          <w:szCs w:val="22"/>
          <w:lang w:val="en-US"/>
        </w:rPr>
      </w:pPr>
    </w:p>
    <w:p w14:paraId="53FE0AA4" w14:textId="77777777" w:rsidR="006D21B3" w:rsidRDefault="006D21B3" w:rsidP="006D21B3">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xml:space="preserve">The SAS language perspective uses servers to process data and multiple servers can be configured. </w:t>
      </w:r>
    </w:p>
    <w:p w14:paraId="53EB1E70" w14:textId="77777777" w:rsidR="006D21B3" w:rsidRDefault="006D21B3" w:rsidP="006D21B3">
      <w:pPr>
        <w:pStyle w:val="NormalWeb"/>
        <w:spacing w:before="0" w:beforeAutospacing="0" w:after="0" w:afterAutospacing="0"/>
        <w:rPr>
          <w:rFonts w:ascii="Calibri" w:hAnsi="Calibri" w:cs="Calibri"/>
          <w:sz w:val="22"/>
          <w:szCs w:val="22"/>
          <w:lang w:val="en-US"/>
        </w:rPr>
      </w:pPr>
    </w:p>
    <w:p w14:paraId="7DFBA392" w14:textId="77777777" w:rsidR="006D21B3" w:rsidRDefault="006D21B3" w:rsidP="006D21B3">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The Workflow perspective uses engines to process data and only one engine is available.</w:t>
      </w:r>
    </w:p>
    <w:p w14:paraId="39BF2607" w14:textId="77777777" w:rsidR="006D21B3" w:rsidRDefault="006D21B3" w:rsidP="006D21B3">
      <w:pPr>
        <w:pStyle w:val="NormalWeb"/>
        <w:spacing w:before="0" w:beforeAutospacing="0" w:after="0" w:afterAutospacing="0"/>
        <w:rPr>
          <w:rFonts w:ascii="Calibri" w:hAnsi="Calibri" w:cs="Calibri"/>
          <w:sz w:val="22"/>
          <w:szCs w:val="22"/>
          <w:lang w:val="en-US"/>
        </w:rPr>
      </w:pPr>
    </w:p>
    <w:p w14:paraId="7522BC79" w14:textId="77777777" w:rsidR="006D21B3" w:rsidRDefault="006D21B3" w:rsidP="006D21B3">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There is no direct interaction between perspectives. To make data from one available to the other. Data in one perspective must be made persistent to be accessible from the other.</w:t>
      </w:r>
    </w:p>
    <w:p w14:paraId="7A04E662" w14:textId="290742D3" w:rsidR="00DF38D1" w:rsidRDefault="00DF38D1" w:rsidP="00A9214A">
      <w:pPr>
        <w:pStyle w:val="NormalWeb"/>
        <w:spacing w:before="0" w:beforeAutospacing="0" w:after="0" w:afterAutospacing="0"/>
        <w:rPr>
          <w:rFonts w:ascii="Calibri" w:hAnsi="Calibri" w:cs="Calibri"/>
          <w:sz w:val="22"/>
          <w:szCs w:val="22"/>
          <w:lang w:val="en-US"/>
        </w:rPr>
      </w:pPr>
    </w:p>
    <w:p w14:paraId="3CD76520" w14:textId="32D28B1B" w:rsidR="0009426E" w:rsidRDefault="00A72299" w:rsidP="0009426E">
      <w:pPr>
        <w:pStyle w:val="Heading2"/>
      </w:pPr>
      <w:bookmarkStart w:id="20" w:name="_Toc69909856"/>
      <w:r>
        <w:t>Summary</w:t>
      </w:r>
      <w:bookmarkEnd w:id="20"/>
    </w:p>
    <w:p w14:paraId="7A09C1F4" w14:textId="0057AF7D" w:rsidR="00A9214A" w:rsidRDefault="00A9214A" w:rsidP="00A9214A">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xml:space="preserve">This lesson focused on the </w:t>
      </w:r>
      <w:r w:rsidR="00D75E3C">
        <w:rPr>
          <w:rFonts w:ascii="Calibri" w:hAnsi="Calibri" w:cs="Calibri"/>
          <w:sz w:val="22"/>
          <w:szCs w:val="22"/>
          <w:lang w:val="en-US"/>
        </w:rPr>
        <w:t>Altair Analytics Workbench</w:t>
      </w:r>
      <w:r>
        <w:rPr>
          <w:rFonts w:ascii="Calibri" w:hAnsi="Calibri" w:cs="Calibri"/>
          <w:sz w:val="22"/>
          <w:szCs w:val="22"/>
          <w:lang w:val="en-US"/>
        </w:rPr>
        <w:t xml:space="preserve">, the </w:t>
      </w:r>
      <w:r w:rsidR="0009426E">
        <w:rPr>
          <w:rFonts w:ascii="Calibri" w:hAnsi="Calibri" w:cs="Calibri"/>
          <w:sz w:val="22"/>
          <w:szCs w:val="22"/>
          <w:lang w:val="en-US"/>
        </w:rPr>
        <w:t>SAS L</w:t>
      </w:r>
      <w:r>
        <w:rPr>
          <w:rFonts w:ascii="Calibri" w:hAnsi="Calibri" w:cs="Calibri"/>
          <w:sz w:val="22"/>
          <w:szCs w:val="22"/>
          <w:lang w:val="en-US"/>
        </w:rPr>
        <w:t xml:space="preserve">anguage and </w:t>
      </w:r>
      <w:r w:rsidR="0009426E">
        <w:rPr>
          <w:rFonts w:ascii="Calibri" w:hAnsi="Calibri" w:cs="Calibri"/>
          <w:sz w:val="22"/>
          <w:szCs w:val="22"/>
          <w:lang w:val="en-US"/>
        </w:rPr>
        <w:t>W</w:t>
      </w:r>
      <w:r>
        <w:rPr>
          <w:rFonts w:ascii="Calibri" w:hAnsi="Calibri" w:cs="Calibri"/>
          <w:sz w:val="22"/>
          <w:szCs w:val="22"/>
          <w:lang w:val="en-US"/>
        </w:rPr>
        <w:t xml:space="preserve">orkflow perspectives, common elements, </w:t>
      </w:r>
      <w:r w:rsidR="0009426E">
        <w:rPr>
          <w:rFonts w:ascii="Calibri" w:hAnsi="Calibri" w:cs="Calibri"/>
          <w:sz w:val="22"/>
          <w:szCs w:val="22"/>
          <w:lang w:val="en-US"/>
        </w:rPr>
        <w:t>H</w:t>
      </w:r>
      <w:r>
        <w:rPr>
          <w:rFonts w:ascii="Calibri" w:hAnsi="Calibri" w:cs="Calibri"/>
          <w:sz w:val="22"/>
          <w:szCs w:val="22"/>
          <w:lang w:val="en-US"/>
        </w:rPr>
        <w:t xml:space="preserve">elp and </w:t>
      </w:r>
      <w:r w:rsidR="0009426E">
        <w:rPr>
          <w:rFonts w:ascii="Calibri" w:hAnsi="Calibri" w:cs="Calibri"/>
          <w:sz w:val="22"/>
          <w:szCs w:val="22"/>
          <w:lang w:val="en-US"/>
        </w:rPr>
        <w:t>P</w:t>
      </w:r>
      <w:r>
        <w:rPr>
          <w:rFonts w:ascii="Calibri" w:hAnsi="Calibri" w:cs="Calibri"/>
          <w:sz w:val="22"/>
          <w:szCs w:val="22"/>
          <w:lang w:val="en-US"/>
        </w:rPr>
        <w:t>references prior to a demonstration then returning to slides</w:t>
      </w:r>
      <w:r w:rsidR="0009426E">
        <w:rPr>
          <w:rFonts w:ascii="Calibri" w:hAnsi="Calibri" w:cs="Calibri"/>
          <w:sz w:val="22"/>
          <w:szCs w:val="22"/>
          <w:lang w:val="en-US"/>
        </w:rPr>
        <w:t xml:space="preserve"> </w:t>
      </w:r>
      <w:r>
        <w:rPr>
          <w:rFonts w:ascii="Calibri" w:hAnsi="Calibri" w:cs="Calibri"/>
          <w:sz w:val="22"/>
          <w:szCs w:val="22"/>
          <w:lang w:val="en-US"/>
        </w:rPr>
        <w:t>and highlighting points to remember</w:t>
      </w:r>
      <w:r w:rsidR="0009426E">
        <w:rPr>
          <w:rFonts w:ascii="Calibri" w:hAnsi="Calibri" w:cs="Calibri"/>
          <w:sz w:val="22"/>
          <w:szCs w:val="22"/>
          <w:lang w:val="en-US"/>
        </w:rPr>
        <w:t>.</w:t>
      </w:r>
    </w:p>
    <w:p w14:paraId="1DC5C904" w14:textId="77777777" w:rsidR="00A9214A" w:rsidRDefault="00A9214A">
      <w:pPr>
        <w:spacing w:after="0" w:line="240" w:lineRule="auto"/>
      </w:pPr>
    </w:p>
    <w:p w14:paraId="468F5707" w14:textId="36B25808" w:rsidR="00A9214A" w:rsidRDefault="00A9214A">
      <w:pPr>
        <w:spacing w:after="0" w:line="240" w:lineRule="auto"/>
      </w:pPr>
    </w:p>
    <w:p w14:paraId="72E7FED3" w14:textId="4927CF46" w:rsidR="00CB0F6C" w:rsidRDefault="00CB0F6C">
      <w:pPr>
        <w:spacing w:after="0" w:line="240" w:lineRule="auto"/>
      </w:pPr>
    </w:p>
    <w:p w14:paraId="17479C8E" w14:textId="314DAB2F" w:rsidR="00CB0F6C" w:rsidRDefault="00CB0F6C">
      <w:pPr>
        <w:spacing w:after="0" w:line="240" w:lineRule="auto"/>
      </w:pPr>
    </w:p>
    <w:p w14:paraId="0BACFB60" w14:textId="0634486D" w:rsidR="00CB0F6C" w:rsidRDefault="00CB0F6C">
      <w:pPr>
        <w:spacing w:after="0" w:line="240" w:lineRule="auto"/>
      </w:pPr>
    </w:p>
    <w:p w14:paraId="1ECB3A11" w14:textId="757F680D" w:rsidR="00CB0F6C" w:rsidRDefault="00CB0F6C">
      <w:pPr>
        <w:spacing w:after="0" w:line="240" w:lineRule="auto"/>
      </w:pPr>
    </w:p>
    <w:p w14:paraId="33C7BEAC" w14:textId="77777777" w:rsidR="00CB0F6C" w:rsidRDefault="00CB0F6C">
      <w:pPr>
        <w:spacing w:after="0" w:line="240" w:lineRule="auto"/>
      </w:pPr>
    </w:p>
    <w:p w14:paraId="21C7A1A3" w14:textId="77777777" w:rsidR="00A9214A" w:rsidRDefault="00A9214A">
      <w:pPr>
        <w:spacing w:after="0" w:line="240" w:lineRule="auto"/>
      </w:pPr>
    </w:p>
    <w:p w14:paraId="057C2D3F" w14:textId="4E4BA4FC" w:rsidR="00A9214A" w:rsidRDefault="00A9214A">
      <w:pPr>
        <w:spacing w:after="0" w:line="240" w:lineRule="auto"/>
      </w:pPr>
    </w:p>
    <w:p w14:paraId="470540D2" w14:textId="2F9499FF" w:rsidR="00BE0F97" w:rsidRDefault="00BE0F97">
      <w:pPr>
        <w:spacing w:after="0" w:line="240" w:lineRule="auto"/>
      </w:pPr>
    </w:p>
    <w:p w14:paraId="72E4A014" w14:textId="47DE144E" w:rsidR="00BE0F97" w:rsidRDefault="00BE0F97">
      <w:pPr>
        <w:spacing w:after="0" w:line="240" w:lineRule="auto"/>
      </w:pPr>
    </w:p>
    <w:p w14:paraId="2DBDC3B0" w14:textId="6408F820" w:rsidR="00BE0F97" w:rsidRDefault="00BE0F97">
      <w:pPr>
        <w:spacing w:after="0" w:line="240" w:lineRule="auto"/>
      </w:pPr>
    </w:p>
    <w:p w14:paraId="4723BE83" w14:textId="41508E18" w:rsidR="00BE0F97" w:rsidRDefault="00BE0F97">
      <w:pPr>
        <w:spacing w:after="0" w:line="240" w:lineRule="auto"/>
      </w:pPr>
    </w:p>
    <w:p w14:paraId="4A67F4C7" w14:textId="112649C4" w:rsidR="00BE0F97" w:rsidRDefault="00BE0F97">
      <w:pPr>
        <w:spacing w:after="0" w:line="240" w:lineRule="auto"/>
      </w:pPr>
    </w:p>
    <w:p w14:paraId="04E8A505" w14:textId="6C0F68DC" w:rsidR="00BE0F97" w:rsidRDefault="00BE0F97">
      <w:pPr>
        <w:spacing w:after="0" w:line="240" w:lineRule="auto"/>
      </w:pPr>
    </w:p>
    <w:p w14:paraId="2636BB08" w14:textId="1CB1E62B" w:rsidR="00BE0F97" w:rsidRDefault="00BE0F97">
      <w:pPr>
        <w:spacing w:after="0" w:line="240" w:lineRule="auto"/>
      </w:pPr>
    </w:p>
    <w:p w14:paraId="6FD7C54D" w14:textId="43B91854" w:rsidR="00BE0F97" w:rsidRDefault="00BE0F97">
      <w:pPr>
        <w:spacing w:after="0" w:line="240" w:lineRule="auto"/>
      </w:pPr>
    </w:p>
    <w:p w14:paraId="2EE72403" w14:textId="745D443A" w:rsidR="00BE0F97" w:rsidRDefault="00BE0F97">
      <w:pPr>
        <w:spacing w:after="0" w:line="240" w:lineRule="auto"/>
      </w:pPr>
    </w:p>
    <w:p w14:paraId="390F6DAA" w14:textId="1FEEF1B2" w:rsidR="00BE0F97" w:rsidRDefault="00BE0F97">
      <w:pPr>
        <w:spacing w:after="0" w:line="240" w:lineRule="auto"/>
      </w:pPr>
    </w:p>
    <w:p w14:paraId="2CBAF276" w14:textId="1AF46692" w:rsidR="00BE0F97" w:rsidRDefault="00BE0F97">
      <w:pPr>
        <w:spacing w:after="0" w:line="240" w:lineRule="auto"/>
      </w:pPr>
    </w:p>
    <w:p w14:paraId="2D0FB061" w14:textId="4DEE3BB3" w:rsidR="00BE0F97" w:rsidRDefault="00BE0F97">
      <w:pPr>
        <w:spacing w:after="0" w:line="240" w:lineRule="auto"/>
      </w:pPr>
    </w:p>
    <w:p w14:paraId="47752049" w14:textId="73647DB0" w:rsidR="00BE0F97" w:rsidRDefault="00BE0F97">
      <w:pPr>
        <w:spacing w:after="0" w:line="240" w:lineRule="auto"/>
      </w:pPr>
    </w:p>
    <w:p w14:paraId="7B4BD3ED" w14:textId="720AF3D4" w:rsidR="00BE0F97" w:rsidRDefault="00BE0F97" w:rsidP="00BE0F97">
      <w:pPr>
        <w:pStyle w:val="Heading1"/>
      </w:pPr>
      <w:bookmarkStart w:id="21" w:name="_Toc69909857"/>
      <w:r>
        <w:lastRenderedPageBreak/>
        <w:t>Exercises</w:t>
      </w:r>
      <w:bookmarkEnd w:id="21"/>
    </w:p>
    <w:p w14:paraId="5057E15D" w14:textId="2F3076D6" w:rsidR="00BE0F97" w:rsidRDefault="00E72BAE" w:rsidP="0078617C">
      <w:pPr>
        <w:rPr>
          <w:rFonts w:ascii="Calibri" w:eastAsia="Times New Roman" w:hAnsi="Calibri" w:cs="Calibri"/>
          <w:color w:val="auto"/>
          <w:sz w:val="22"/>
          <w:szCs w:val="22"/>
          <w:lang w:val="en-US" w:eastAsia="en-GB"/>
        </w:rPr>
      </w:pPr>
      <w:r>
        <w:rPr>
          <w:noProof/>
        </w:rPr>
        <w:drawing>
          <wp:inline distT="0" distB="0" distL="0" distR="0" wp14:anchorId="6C099C75" wp14:editId="036E07DE">
            <wp:extent cx="5943600" cy="3090966"/>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t="4143"/>
                    <a:stretch/>
                  </pic:blipFill>
                  <pic:spPr bwMode="auto">
                    <a:xfrm>
                      <a:off x="0" y="0"/>
                      <a:ext cx="5943600" cy="3090966"/>
                    </a:xfrm>
                    <a:prstGeom prst="rect">
                      <a:avLst/>
                    </a:prstGeom>
                    <a:ln>
                      <a:noFill/>
                    </a:ln>
                    <a:extLst>
                      <a:ext uri="{53640926-AAD7-44D8-BBD7-CCE9431645EC}">
                        <a14:shadowObscured xmlns:a14="http://schemas.microsoft.com/office/drawing/2010/main"/>
                      </a:ext>
                    </a:extLst>
                  </pic:spPr>
                </pic:pic>
              </a:graphicData>
            </a:graphic>
          </wp:inline>
        </w:drawing>
      </w:r>
      <w:r w:rsidR="00BE0F97" w:rsidRPr="00BE0F97">
        <w:rPr>
          <w:rFonts w:ascii="Calibri" w:eastAsia="Times New Roman" w:hAnsi="Calibri" w:cs="Calibri"/>
          <w:color w:val="auto"/>
          <w:sz w:val="22"/>
          <w:szCs w:val="22"/>
          <w:lang w:val="en-US" w:eastAsia="en-GB"/>
        </w:rPr>
        <w:t xml:space="preserve"> </w:t>
      </w:r>
    </w:p>
    <w:p w14:paraId="3C23FCC4" w14:textId="533B3E28" w:rsidR="005A54E1" w:rsidRPr="005A54E1" w:rsidRDefault="005A54E1" w:rsidP="003D1692">
      <w:pPr>
        <w:pStyle w:val="ListParagraph"/>
        <w:numPr>
          <w:ilvl w:val="0"/>
          <w:numId w:val="6"/>
        </w:numPr>
        <w:ind w:left="0"/>
        <w:rPr>
          <w:rFonts w:ascii="Calibri" w:eastAsia="Times New Roman" w:hAnsi="Calibri" w:cs="Calibri"/>
          <w:color w:val="auto"/>
          <w:sz w:val="22"/>
          <w:szCs w:val="22"/>
          <w:lang w:val="en-US" w:eastAsia="en-GB"/>
        </w:rPr>
      </w:pPr>
      <w:r>
        <w:rPr>
          <w:rFonts w:ascii="Calibri" w:eastAsia="Times New Roman" w:hAnsi="Calibri" w:cs="Calibri"/>
          <w:color w:val="auto"/>
          <w:sz w:val="22"/>
          <w:szCs w:val="22"/>
          <w:lang w:val="en-US" w:eastAsia="en-GB"/>
        </w:rPr>
        <w:t xml:space="preserve"> </w:t>
      </w:r>
    </w:p>
    <w:p w14:paraId="5A53EC27" w14:textId="2EBA7884" w:rsidR="00044233" w:rsidRPr="005A54E1" w:rsidRDefault="00044233" w:rsidP="00F63D72">
      <w:pPr>
        <w:pStyle w:val="ListParagraph"/>
        <w:numPr>
          <w:ilvl w:val="0"/>
          <w:numId w:val="7"/>
        </w:numPr>
        <w:spacing w:after="40" w:line="240" w:lineRule="auto"/>
        <w:ind w:left="357" w:hanging="357"/>
        <w:rPr>
          <w:rFonts w:ascii="Calibri" w:eastAsia="Times New Roman" w:hAnsi="Calibri" w:cs="Calibri"/>
          <w:color w:val="auto"/>
          <w:sz w:val="22"/>
          <w:szCs w:val="22"/>
          <w:lang w:val="en-US" w:eastAsia="en-GB"/>
        </w:rPr>
      </w:pPr>
      <w:r w:rsidRPr="005A54E1">
        <w:rPr>
          <w:rFonts w:ascii="Calibri" w:eastAsia="Times New Roman" w:hAnsi="Calibri" w:cs="Calibri"/>
          <w:color w:val="auto"/>
          <w:sz w:val="22"/>
          <w:szCs w:val="22"/>
          <w:lang w:val="en-US" w:eastAsia="en-GB"/>
        </w:rPr>
        <w:t xml:space="preserve">Open </w:t>
      </w:r>
      <w:r w:rsidR="00D75E3C">
        <w:rPr>
          <w:rFonts w:ascii="Calibri" w:eastAsia="Times New Roman" w:hAnsi="Calibri" w:cs="Calibri"/>
          <w:color w:val="auto"/>
          <w:sz w:val="22"/>
          <w:szCs w:val="22"/>
          <w:lang w:val="en-US" w:eastAsia="en-GB"/>
        </w:rPr>
        <w:t>Altair Analytics Workbench</w:t>
      </w:r>
      <w:r w:rsidR="005A54E1" w:rsidRPr="005A54E1">
        <w:rPr>
          <w:rFonts w:ascii="Calibri" w:eastAsia="Times New Roman" w:hAnsi="Calibri" w:cs="Calibri"/>
          <w:color w:val="auto"/>
          <w:sz w:val="22"/>
          <w:szCs w:val="22"/>
          <w:lang w:val="en-US" w:eastAsia="en-GB"/>
        </w:rPr>
        <w:t xml:space="preserve"> and c</w:t>
      </w:r>
      <w:r w:rsidR="00E96C56" w:rsidRPr="005A54E1">
        <w:rPr>
          <w:rFonts w:ascii="Calibri" w:eastAsia="Times New Roman" w:hAnsi="Calibri" w:cs="Calibri"/>
          <w:color w:val="auto"/>
          <w:sz w:val="22"/>
          <w:szCs w:val="22"/>
          <w:lang w:val="en-US" w:eastAsia="en-GB"/>
        </w:rPr>
        <w:t>lose the Welcome screen.</w:t>
      </w:r>
    </w:p>
    <w:p w14:paraId="43B75C87" w14:textId="1CC3C75A" w:rsidR="00E96C56" w:rsidRPr="004B7AD9" w:rsidRDefault="00E96C56" w:rsidP="00F63D72">
      <w:pPr>
        <w:pStyle w:val="ListParagraph"/>
        <w:numPr>
          <w:ilvl w:val="0"/>
          <w:numId w:val="7"/>
        </w:numPr>
        <w:spacing w:after="40" w:line="240" w:lineRule="auto"/>
        <w:ind w:left="357" w:hanging="357"/>
        <w:rPr>
          <w:rFonts w:ascii="Calibri" w:eastAsia="Times New Roman" w:hAnsi="Calibri" w:cs="Calibri"/>
          <w:color w:val="auto"/>
          <w:sz w:val="22"/>
          <w:szCs w:val="22"/>
          <w:lang w:val="en-US" w:eastAsia="en-GB"/>
        </w:rPr>
      </w:pPr>
      <w:r w:rsidRPr="004B7AD9">
        <w:rPr>
          <w:rFonts w:ascii="Calibri" w:eastAsia="Times New Roman" w:hAnsi="Calibri" w:cs="Calibri"/>
          <w:color w:val="auto"/>
          <w:sz w:val="22"/>
          <w:szCs w:val="22"/>
          <w:lang w:val="en-US" w:eastAsia="en-GB"/>
        </w:rPr>
        <w:t>Create a new project called Project_1.</w:t>
      </w:r>
    </w:p>
    <w:p w14:paraId="1DC39972" w14:textId="145FF5FB" w:rsidR="00E96C56" w:rsidRDefault="00E96C56" w:rsidP="00F63D72">
      <w:pPr>
        <w:pStyle w:val="ListParagraph"/>
        <w:numPr>
          <w:ilvl w:val="0"/>
          <w:numId w:val="7"/>
        </w:numPr>
        <w:spacing w:after="40" w:line="240" w:lineRule="auto"/>
        <w:ind w:left="357" w:hanging="357"/>
        <w:rPr>
          <w:rFonts w:ascii="Calibri" w:eastAsia="Times New Roman" w:hAnsi="Calibri" w:cs="Calibri"/>
          <w:i/>
          <w:iCs/>
          <w:color w:val="auto"/>
          <w:sz w:val="22"/>
          <w:szCs w:val="22"/>
          <w:lang w:val="en-US" w:eastAsia="en-GB"/>
        </w:rPr>
      </w:pPr>
      <w:r w:rsidRPr="004B7AD9">
        <w:rPr>
          <w:rFonts w:ascii="Calibri" w:eastAsia="Times New Roman" w:hAnsi="Calibri" w:cs="Calibri"/>
          <w:color w:val="auto"/>
          <w:sz w:val="22"/>
          <w:szCs w:val="22"/>
          <w:lang w:val="en-US" w:eastAsia="en-GB"/>
        </w:rPr>
        <w:t xml:space="preserve">From the File Explorer </w:t>
      </w:r>
      <w:r w:rsidR="004B7AD9" w:rsidRPr="004B7AD9">
        <w:rPr>
          <w:rFonts w:ascii="Calibri" w:eastAsia="Times New Roman" w:hAnsi="Calibri" w:cs="Calibri"/>
          <w:color w:val="auto"/>
          <w:sz w:val="22"/>
          <w:szCs w:val="22"/>
          <w:lang w:val="en-US" w:eastAsia="en-GB"/>
        </w:rPr>
        <w:t xml:space="preserve">view locate and open the program file: </w:t>
      </w:r>
      <w:r w:rsidR="004B7AD9" w:rsidRPr="004B7AD9">
        <w:rPr>
          <w:rFonts w:ascii="Calibri" w:eastAsia="Times New Roman" w:hAnsi="Calibri" w:cs="Calibri"/>
          <w:i/>
          <w:iCs/>
          <w:color w:val="auto"/>
          <w:sz w:val="22"/>
          <w:szCs w:val="22"/>
          <w:lang w:val="en-US" w:eastAsia="en-GB"/>
        </w:rPr>
        <w:t>Ex_1.sas</w:t>
      </w:r>
      <w:r w:rsidR="004B7AD9">
        <w:rPr>
          <w:rFonts w:ascii="Calibri" w:eastAsia="Times New Roman" w:hAnsi="Calibri" w:cs="Calibri"/>
          <w:i/>
          <w:iCs/>
          <w:color w:val="auto"/>
          <w:sz w:val="22"/>
          <w:szCs w:val="22"/>
          <w:lang w:val="en-US" w:eastAsia="en-GB"/>
        </w:rPr>
        <w:t>.</w:t>
      </w:r>
    </w:p>
    <w:p w14:paraId="406C6CC9" w14:textId="2D1A1637" w:rsidR="004B7AD9" w:rsidRDefault="004B7AD9" w:rsidP="00F63D72">
      <w:pPr>
        <w:pStyle w:val="ListParagraph"/>
        <w:numPr>
          <w:ilvl w:val="0"/>
          <w:numId w:val="7"/>
        </w:numPr>
        <w:spacing w:after="40" w:line="240" w:lineRule="auto"/>
        <w:ind w:left="357" w:hanging="357"/>
        <w:rPr>
          <w:rFonts w:ascii="Calibri" w:eastAsia="Times New Roman" w:hAnsi="Calibri" w:cs="Calibri"/>
          <w:color w:val="auto"/>
          <w:sz w:val="22"/>
          <w:szCs w:val="22"/>
          <w:lang w:val="en-US" w:eastAsia="en-GB"/>
        </w:rPr>
      </w:pPr>
      <w:r>
        <w:rPr>
          <w:rFonts w:ascii="Calibri" w:eastAsia="Times New Roman" w:hAnsi="Calibri" w:cs="Calibri"/>
          <w:color w:val="auto"/>
          <w:sz w:val="22"/>
          <w:szCs w:val="22"/>
          <w:lang w:val="en-US" w:eastAsia="en-GB"/>
        </w:rPr>
        <w:t>Run the import part of the code</w:t>
      </w:r>
      <w:r w:rsidR="00E83A6F">
        <w:rPr>
          <w:rFonts w:ascii="Calibri" w:eastAsia="Times New Roman" w:hAnsi="Calibri" w:cs="Calibri"/>
          <w:color w:val="auto"/>
          <w:sz w:val="22"/>
          <w:szCs w:val="22"/>
          <w:lang w:val="en-US" w:eastAsia="en-GB"/>
        </w:rPr>
        <w:t>.</w:t>
      </w:r>
    </w:p>
    <w:p w14:paraId="29AF49FF" w14:textId="44B6885D" w:rsidR="00FD3C1F" w:rsidRDefault="00FD3C1F" w:rsidP="00E96C56">
      <w:pPr>
        <w:pStyle w:val="ListParagraph"/>
        <w:ind w:left="0"/>
        <w:rPr>
          <w:rFonts w:ascii="Calibri" w:eastAsia="Times New Roman" w:hAnsi="Calibri" w:cs="Calibri"/>
          <w:color w:val="auto"/>
          <w:sz w:val="22"/>
          <w:szCs w:val="22"/>
          <w:lang w:val="en-US" w:eastAsia="en-GB"/>
        </w:rPr>
      </w:pPr>
    </w:p>
    <w:p w14:paraId="47CE71E1" w14:textId="1A6B6184" w:rsidR="00FB2968" w:rsidRDefault="00FB2968" w:rsidP="00E96C56">
      <w:pPr>
        <w:pStyle w:val="ListParagraph"/>
        <w:ind w:left="0"/>
        <w:rPr>
          <w:rFonts w:ascii="Calibri" w:eastAsia="Times New Roman" w:hAnsi="Calibri" w:cs="Calibri"/>
          <w:color w:val="auto"/>
          <w:sz w:val="22"/>
          <w:szCs w:val="22"/>
          <w:lang w:val="en-US" w:eastAsia="en-GB"/>
        </w:rPr>
      </w:pPr>
      <w:r>
        <w:rPr>
          <w:noProof/>
        </w:rPr>
        <w:drawing>
          <wp:inline distT="0" distB="0" distL="0" distR="0" wp14:anchorId="2488B728" wp14:editId="7004B96C">
            <wp:extent cx="5091433" cy="3157869"/>
            <wp:effectExtent l="0" t="0" r="0" b="444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b="620"/>
                    <a:stretch/>
                  </pic:blipFill>
                  <pic:spPr bwMode="auto">
                    <a:xfrm>
                      <a:off x="0" y="0"/>
                      <a:ext cx="5123653" cy="3177853"/>
                    </a:xfrm>
                    <a:prstGeom prst="rect">
                      <a:avLst/>
                    </a:prstGeom>
                    <a:ln>
                      <a:noFill/>
                    </a:ln>
                    <a:extLst>
                      <a:ext uri="{53640926-AAD7-44D8-BBD7-CCE9431645EC}">
                        <a14:shadowObscured xmlns:a14="http://schemas.microsoft.com/office/drawing/2010/main"/>
                      </a:ext>
                    </a:extLst>
                  </pic:spPr>
                </pic:pic>
              </a:graphicData>
            </a:graphic>
          </wp:inline>
        </w:drawing>
      </w:r>
    </w:p>
    <w:p w14:paraId="1EC472C9" w14:textId="77777777" w:rsidR="00531FF3" w:rsidRDefault="00531FF3" w:rsidP="00531FF3">
      <w:pPr>
        <w:pStyle w:val="ListParagraph"/>
        <w:ind w:left="0"/>
        <w:rPr>
          <w:rFonts w:ascii="Calibri" w:eastAsia="Times New Roman" w:hAnsi="Calibri" w:cs="Calibri"/>
          <w:color w:val="auto"/>
          <w:sz w:val="22"/>
          <w:szCs w:val="22"/>
          <w:lang w:val="en-US" w:eastAsia="en-GB"/>
        </w:rPr>
      </w:pPr>
      <w:r w:rsidRPr="0081013E">
        <w:rPr>
          <w:rFonts w:ascii="Calibri" w:eastAsia="Times New Roman" w:hAnsi="Calibri" w:cs="Calibri"/>
          <w:b/>
          <w:bCs/>
          <w:color w:val="auto"/>
          <w:sz w:val="22"/>
          <w:szCs w:val="22"/>
          <w:lang w:val="en-US" w:eastAsia="en-GB"/>
        </w:rPr>
        <w:t>Question:</w:t>
      </w:r>
      <w:r>
        <w:rPr>
          <w:rFonts w:ascii="Calibri" w:eastAsia="Times New Roman" w:hAnsi="Calibri" w:cs="Calibri"/>
          <w:color w:val="auto"/>
          <w:sz w:val="22"/>
          <w:szCs w:val="22"/>
          <w:lang w:val="en-US" w:eastAsia="en-GB"/>
        </w:rPr>
        <w:t xml:space="preserve"> does the code run correctly? y/</w:t>
      </w:r>
      <w:r w:rsidRPr="00CE4E36">
        <w:rPr>
          <w:rFonts w:ascii="Calibri" w:eastAsia="Times New Roman" w:hAnsi="Calibri" w:cs="Calibri"/>
          <w:b/>
          <w:bCs/>
          <w:color w:val="auto"/>
          <w:sz w:val="22"/>
          <w:szCs w:val="22"/>
          <w:lang w:val="en-US" w:eastAsia="en-GB"/>
        </w:rPr>
        <w:t>n</w:t>
      </w:r>
    </w:p>
    <w:p w14:paraId="04E3DC38" w14:textId="70D2B98C" w:rsidR="0038698A" w:rsidRDefault="008D727E" w:rsidP="00B507E4">
      <w:pPr>
        <w:pStyle w:val="ListParagraph"/>
        <w:ind w:left="0"/>
        <w:rPr>
          <w:rFonts w:ascii="Calibri" w:eastAsia="Times New Roman" w:hAnsi="Calibri" w:cs="Calibri"/>
          <w:color w:val="auto"/>
          <w:sz w:val="22"/>
          <w:szCs w:val="22"/>
          <w:lang w:val="en-US" w:eastAsia="en-GB"/>
        </w:rPr>
      </w:pPr>
      <w:r w:rsidRPr="0081013E">
        <w:rPr>
          <w:rFonts w:ascii="Calibri" w:eastAsia="Times New Roman" w:hAnsi="Calibri" w:cs="Calibri"/>
          <w:b/>
          <w:bCs/>
          <w:color w:val="auto"/>
          <w:sz w:val="22"/>
          <w:szCs w:val="22"/>
          <w:lang w:val="en-US" w:eastAsia="en-GB"/>
        </w:rPr>
        <w:lastRenderedPageBreak/>
        <w:t>Answer:</w:t>
      </w:r>
      <w:r w:rsidRPr="008D727E">
        <w:rPr>
          <w:rFonts w:ascii="Calibri" w:eastAsia="Times New Roman" w:hAnsi="Calibri" w:cs="Calibri"/>
          <w:color w:val="auto"/>
          <w:sz w:val="22"/>
          <w:szCs w:val="22"/>
          <w:lang w:val="en-US" w:eastAsia="en-GB"/>
        </w:rPr>
        <w:t xml:space="preserve"> </w:t>
      </w:r>
      <w:r w:rsidR="00BE0F97" w:rsidRPr="00BE0F97">
        <w:rPr>
          <w:rFonts w:ascii="Calibri" w:eastAsia="Times New Roman" w:hAnsi="Calibri" w:cs="Calibri"/>
          <w:color w:val="auto"/>
          <w:sz w:val="22"/>
          <w:szCs w:val="22"/>
          <w:lang w:val="en-US" w:eastAsia="en-GB"/>
        </w:rPr>
        <w:t xml:space="preserve">Following instructions, the program is opened. </w:t>
      </w:r>
      <w:r w:rsidR="007D5704">
        <w:rPr>
          <w:rFonts w:ascii="Calibri" w:eastAsia="Times New Roman" w:hAnsi="Calibri" w:cs="Calibri"/>
          <w:color w:val="auto"/>
          <w:sz w:val="22"/>
          <w:szCs w:val="22"/>
          <w:lang w:val="en-US" w:eastAsia="en-GB"/>
        </w:rPr>
        <w:t>The</w:t>
      </w:r>
      <w:r w:rsidR="00BE0F97" w:rsidRPr="00BE0F97">
        <w:rPr>
          <w:rFonts w:ascii="Calibri" w:eastAsia="Times New Roman" w:hAnsi="Calibri" w:cs="Calibri"/>
          <w:color w:val="auto"/>
          <w:sz w:val="22"/>
          <w:szCs w:val="22"/>
          <w:lang w:val="en-US" w:eastAsia="en-GB"/>
        </w:rPr>
        <w:t xml:space="preserve"> </w:t>
      </w:r>
      <w:r w:rsidR="007D5704">
        <w:rPr>
          <w:rFonts w:ascii="Calibri" w:eastAsia="Times New Roman" w:hAnsi="Calibri" w:cs="Calibri"/>
          <w:color w:val="auto"/>
          <w:sz w:val="22"/>
          <w:szCs w:val="22"/>
          <w:lang w:val="en-US" w:eastAsia="en-GB"/>
        </w:rPr>
        <w:t>W</w:t>
      </w:r>
      <w:r w:rsidR="00BE0F97" w:rsidRPr="00BE0F97">
        <w:rPr>
          <w:rFonts w:ascii="Calibri" w:eastAsia="Times New Roman" w:hAnsi="Calibri" w:cs="Calibri"/>
          <w:color w:val="auto"/>
          <w:sz w:val="22"/>
          <w:szCs w:val="22"/>
          <w:lang w:val="en-US" w:eastAsia="en-GB"/>
        </w:rPr>
        <w:t xml:space="preserve">orkspace is set to a folder in the </w:t>
      </w:r>
      <w:r w:rsidR="00F07C7C" w:rsidRPr="00F07C7C">
        <w:rPr>
          <w:rFonts w:ascii="Calibri" w:eastAsia="Times New Roman" w:hAnsi="Calibri" w:cs="Calibri"/>
          <w:i/>
          <w:iCs/>
          <w:color w:val="auto"/>
          <w:sz w:val="22"/>
          <w:szCs w:val="22"/>
          <w:lang w:val="en-US" w:eastAsia="en-GB"/>
        </w:rPr>
        <w:t>C</w:t>
      </w:r>
      <w:r w:rsidR="00BE0F97" w:rsidRPr="00BE0F97">
        <w:rPr>
          <w:rFonts w:ascii="Calibri" w:eastAsia="Times New Roman" w:hAnsi="Calibri" w:cs="Calibri"/>
          <w:i/>
          <w:iCs/>
          <w:color w:val="auto"/>
          <w:sz w:val="22"/>
          <w:szCs w:val="22"/>
          <w:lang w:val="en-US" w:eastAsia="en-GB"/>
        </w:rPr>
        <w:t>:/directory</w:t>
      </w:r>
      <w:r w:rsidR="00BE0F97" w:rsidRPr="00BE0F97">
        <w:rPr>
          <w:rFonts w:ascii="Calibri" w:eastAsia="Times New Roman" w:hAnsi="Calibri" w:cs="Calibri"/>
          <w:color w:val="auto"/>
          <w:sz w:val="22"/>
          <w:szCs w:val="22"/>
          <w:lang w:val="en-US" w:eastAsia="en-GB"/>
        </w:rPr>
        <w:t xml:space="preserve"> called: </w:t>
      </w:r>
      <w:r w:rsidR="00BE0F97" w:rsidRPr="00BE0F97">
        <w:rPr>
          <w:rFonts w:ascii="Calibri" w:eastAsia="Times New Roman" w:hAnsi="Calibri" w:cs="Calibri"/>
          <w:i/>
          <w:iCs/>
          <w:color w:val="auto"/>
          <w:sz w:val="22"/>
          <w:szCs w:val="22"/>
          <w:lang w:val="en-US" w:eastAsia="en-GB"/>
        </w:rPr>
        <w:t>exercises_</w:t>
      </w:r>
      <w:r w:rsidR="00B507E4">
        <w:rPr>
          <w:rFonts w:ascii="Calibri" w:eastAsia="Times New Roman" w:hAnsi="Calibri" w:cs="Calibri"/>
          <w:color w:val="auto"/>
          <w:sz w:val="22"/>
          <w:szCs w:val="22"/>
          <w:lang w:val="en-US" w:eastAsia="en-GB"/>
        </w:rPr>
        <w:t>. A</w:t>
      </w:r>
      <w:r w:rsidR="00BE0F97" w:rsidRPr="00BE0F97">
        <w:rPr>
          <w:rFonts w:ascii="Calibri" w:eastAsia="Times New Roman" w:hAnsi="Calibri" w:cs="Calibri"/>
          <w:color w:val="auto"/>
          <w:sz w:val="22"/>
          <w:szCs w:val="22"/>
          <w:lang w:val="en-US" w:eastAsia="en-GB"/>
        </w:rPr>
        <w:t xml:space="preserve"> new project is added called </w:t>
      </w:r>
      <w:r w:rsidR="00BE0F97" w:rsidRPr="00BE0F97">
        <w:rPr>
          <w:rFonts w:ascii="Calibri" w:eastAsia="Times New Roman" w:hAnsi="Calibri" w:cs="Calibri"/>
          <w:i/>
          <w:iCs/>
          <w:color w:val="auto"/>
          <w:sz w:val="22"/>
          <w:szCs w:val="22"/>
          <w:lang w:val="en-US" w:eastAsia="en-GB"/>
        </w:rPr>
        <w:t>project_1</w:t>
      </w:r>
      <w:r w:rsidR="00BE0F97" w:rsidRPr="00BE0F97">
        <w:rPr>
          <w:rFonts w:ascii="Calibri" w:eastAsia="Times New Roman" w:hAnsi="Calibri" w:cs="Calibri"/>
          <w:color w:val="auto"/>
          <w:sz w:val="22"/>
          <w:szCs w:val="22"/>
          <w:lang w:val="en-US" w:eastAsia="en-GB"/>
        </w:rPr>
        <w:t xml:space="preserve"> and the file </w:t>
      </w:r>
      <w:r w:rsidR="00BE0F97" w:rsidRPr="00BE0F97">
        <w:rPr>
          <w:rFonts w:ascii="Calibri" w:eastAsia="Times New Roman" w:hAnsi="Calibri" w:cs="Calibri"/>
          <w:i/>
          <w:iCs/>
          <w:color w:val="auto"/>
          <w:sz w:val="22"/>
          <w:szCs w:val="22"/>
          <w:lang w:val="en-US" w:eastAsia="en-GB"/>
        </w:rPr>
        <w:t>ex_1.sas</w:t>
      </w:r>
      <w:r w:rsidR="00BE0F97" w:rsidRPr="00BE0F97">
        <w:rPr>
          <w:rFonts w:ascii="Calibri" w:eastAsia="Times New Roman" w:hAnsi="Calibri" w:cs="Calibri"/>
          <w:color w:val="auto"/>
          <w:sz w:val="22"/>
          <w:szCs w:val="22"/>
          <w:lang w:val="en-US" w:eastAsia="en-GB"/>
        </w:rPr>
        <w:t xml:space="preserve"> opened</w:t>
      </w:r>
      <w:r w:rsidR="008447EC">
        <w:rPr>
          <w:rFonts w:ascii="Calibri" w:eastAsia="Times New Roman" w:hAnsi="Calibri" w:cs="Calibri"/>
          <w:color w:val="auto"/>
          <w:sz w:val="22"/>
          <w:szCs w:val="22"/>
          <w:lang w:val="en-US" w:eastAsia="en-GB"/>
        </w:rPr>
        <w:t xml:space="preserve">, and </w:t>
      </w:r>
      <w:r w:rsidR="00BE0F97" w:rsidRPr="00BE0F97">
        <w:rPr>
          <w:rFonts w:ascii="Calibri" w:eastAsia="Times New Roman" w:hAnsi="Calibri" w:cs="Calibri"/>
          <w:color w:val="auto"/>
          <w:sz w:val="22"/>
          <w:szCs w:val="22"/>
          <w:lang w:val="en-US" w:eastAsia="en-GB"/>
        </w:rPr>
        <w:t>the import code selected and run.</w:t>
      </w:r>
      <w:r w:rsidR="006D443E">
        <w:rPr>
          <w:rFonts w:ascii="Calibri" w:eastAsia="Times New Roman" w:hAnsi="Calibri" w:cs="Calibri"/>
          <w:color w:val="auto"/>
          <w:sz w:val="22"/>
          <w:szCs w:val="22"/>
          <w:lang w:val="en-US" w:eastAsia="en-GB"/>
        </w:rPr>
        <w:t xml:space="preserve"> </w:t>
      </w:r>
      <w:r w:rsidR="00BE0F97" w:rsidRPr="00BE0F97">
        <w:rPr>
          <w:rFonts w:ascii="Calibri" w:eastAsia="Times New Roman" w:hAnsi="Calibri" w:cs="Calibri"/>
          <w:color w:val="auto"/>
          <w:sz w:val="22"/>
          <w:szCs w:val="22"/>
          <w:lang w:val="en-US" w:eastAsia="en-GB"/>
        </w:rPr>
        <w:t xml:space="preserve">The code does not run correctly. </w:t>
      </w:r>
    </w:p>
    <w:p w14:paraId="0566DBAE" w14:textId="409670D3" w:rsidR="0038698A" w:rsidRPr="0038698A" w:rsidRDefault="0038698A" w:rsidP="0038698A">
      <w:pPr>
        <w:spacing w:after="0" w:line="240" w:lineRule="auto"/>
        <w:rPr>
          <w:rFonts w:ascii="Calibri" w:eastAsia="Times New Roman" w:hAnsi="Calibri" w:cs="Calibri"/>
          <w:color w:val="auto"/>
          <w:sz w:val="22"/>
          <w:szCs w:val="22"/>
          <w:lang w:val="en-US" w:eastAsia="en-GB"/>
        </w:rPr>
      </w:pPr>
      <w:r>
        <w:rPr>
          <w:rFonts w:ascii="Calibri" w:eastAsia="Times New Roman" w:hAnsi="Calibri" w:cs="Calibri"/>
          <w:color w:val="auto"/>
          <w:sz w:val="22"/>
          <w:szCs w:val="22"/>
          <w:lang w:val="en-US" w:eastAsia="en-GB"/>
        </w:rPr>
        <w:t>2.</w:t>
      </w:r>
    </w:p>
    <w:p w14:paraId="4EDDD268" w14:textId="34803D32" w:rsidR="0038698A" w:rsidRDefault="00C33E3A" w:rsidP="00BE0F97">
      <w:pPr>
        <w:spacing w:after="0" w:line="240" w:lineRule="auto"/>
        <w:rPr>
          <w:rFonts w:ascii="Calibri" w:eastAsia="Times New Roman" w:hAnsi="Calibri" w:cs="Calibri"/>
          <w:color w:val="auto"/>
          <w:sz w:val="22"/>
          <w:szCs w:val="22"/>
          <w:lang w:val="en-US" w:eastAsia="en-GB"/>
        </w:rPr>
      </w:pPr>
      <w:r>
        <w:rPr>
          <w:rFonts w:ascii="Calibri" w:eastAsia="Times New Roman" w:hAnsi="Calibri" w:cs="Calibri"/>
          <w:b/>
          <w:bCs/>
          <w:color w:val="auto"/>
          <w:sz w:val="22"/>
          <w:szCs w:val="22"/>
          <w:lang w:val="en-US" w:eastAsia="en-GB"/>
        </w:rPr>
        <w:t xml:space="preserve">Question: </w:t>
      </w:r>
      <w:r>
        <w:rPr>
          <w:rFonts w:ascii="Calibri" w:eastAsia="Times New Roman" w:hAnsi="Calibri" w:cs="Calibri"/>
          <w:color w:val="auto"/>
          <w:sz w:val="22"/>
          <w:szCs w:val="22"/>
          <w:lang w:val="en-US" w:eastAsia="en-GB"/>
        </w:rPr>
        <w:t xml:space="preserve">Can the code be modified to run correctly? </w:t>
      </w:r>
    </w:p>
    <w:p w14:paraId="36B888CC" w14:textId="44F442F1" w:rsidR="00C33E3A" w:rsidRDefault="00C33E3A" w:rsidP="00BE0F97">
      <w:pPr>
        <w:spacing w:after="0" w:line="240" w:lineRule="auto"/>
        <w:rPr>
          <w:rFonts w:ascii="Calibri" w:eastAsia="Times New Roman" w:hAnsi="Calibri" w:cs="Calibri"/>
          <w:color w:val="auto"/>
          <w:sz w:val="22"/>
          <w:szCs w:val="22"/>
          <w:lang w:val="en-US" w:eastAsia="en-GB"/>
        </w:rPr>
      </w:pPr>
      <w:r>
        <w:rPr>
          <w:rFonts w:ascii="Calibri" w:eastAsia="Times New Roman" w:hAnsi="Calibri" w:cs="Calibri"/>
          <w:color w:val="auto"/>
          <w:sz w:val="22"/>
          <w:szCs w:val="22"/>
          <w:lang w:val="en-US" w:eastAsia="en-GB"/>
        </w:rPr>
        <w:t>No, the data file does not exist, there will always be a code error.</w:t>
      </w:r>
    </w:p>
    <w:p w14:paraId="69B8FFD9" w14:textId="16C58075" w:rsidR="00C33E3A" w:rsidRPr="00CE4E36" w:rsidRDefault="00C33E3A" w:rsidP="00BE0F97">
      <w:pPr>
        <w:spacing w:after="0" w:line="240" w:lineRule="auto"/>
        <w:rPr>
          <w:rFonts w:ascii="Calibri" w:eastAsia="Times New Roman" w:hAnsi="Calibri" w:cs="Calibri"/>
          <w:b/>
          <w:bCs/>
          <w:color w:val="auto"/>
          <w:sz w:val="22"/>
          <w:szCs w:val="22"/>
          <w:lang w:val="en-US" w:eastAsia="en-GB"/>
        </w:rPr>
      </w:pPr>
      <w:r w:rsidRPr="00CE4E36">
        <w:rPr>
          <w:rFonts w:ascii="Calibri" w:eastAsia="Times New Roman" w:hAnsi="Calibri" w:cs="Calibri"/>
          <w:b/>
          <w:bCs/>
          <w:color w:val="auto"/>
          <w:sz w:val="22"/>
          <w:szCs w:val="22"/>
          <w:lang w:val="en-US" w:eastAsia="en-GB"/>
        </w:rPr>
        <w:t>Yes, by changing the file path to point to the correct location and file.</w:t>
      </w:r>
    </w:p>
    <w:p w14:paraId="31DDCABE" w14:textId="24B7A461" w:rsidR="00C33E3A" w:rsidRDefault="00C33E3A" w:rsidP="00BE0F97">
      <w:pPr>
        <w:spacing w:after="0" w:line="240" w:lineRule="auto"/>
        <w:rPr>
          <w:rFonts w:ascii="Calibri" w:eastAsia="Times New Roman" w:hAnsi="Calibri" w:cs="Calibri"/>
          <w:color w:val="auto"/>
          <w:sz w:val="22"/>
          <w:szCs w:val="22"/>
          <w:lang w:val="en-US" w:eastAsia="en-GB"/>
        </w:rPr>
      </w:pPr>
    </w:p>
    <w:p w14:paraId="6D4AA78F" w14:textId="105DE335" w:rsidR="001A6935" w:rsidRDefault="00C33E3A" w:rsidP="00B507E4">
      <w:pPr>
        <w:spacing w:after="0" w:line="240" w:lineRule="auto"/>
        <w:rPr>
          <w:rFonts w:ascii="Calibri" w:eastAsia="Times New Roman" w:hAnsi="Calibri" w:cs="Calibri"/>
          <w:color w:val="auto"/>
          <w:sz w:val="22"/>
          <w:szCs w:val="22"/>
          <w:lang w:val="en-US" w:eastAsia="en-GB"/>
        </w:rPr>
      </w:pPr>
      <w:r w:rsidRPr="00B507E4">
        <w:rPr>
          <w:rFonts w:ascii="Calibri" w:eastAsia="Times New Roman" w:hAnsi="Calibri" w:cs="Calibri"/>
          <w:b/>
          <w:bCs/>
          <w:color w:val="auto"/>
          <w:sz w:val="22"/>
          <w:szCs w:val="22"/>
          <w:lang w:val="en-US" w:eastAsia="en-GB"/>
        </w:rPr>
        <w:t>Answer:</w:t>
      </w:r>
      <w:r w:rsidRPr="008D727E">
        <w:rPr>
          <w:rFonts w:ascii="Calibri" w:eastAsia="Times New Roman" w:hAnsi="Calibri" w:cs="Calibri"/>
          <w:color w:val="auto"/>
          <w:sz w:val="22"/>
          <w:szCs w:val="22"/>
          <w:lang w:val="en-US" w:eastAsia="en-GB"/>
        </w:rPr>
        <w:t xml:space="preserve"> </w:t>
      </w:r>
      <w:r>
        <w:rPr>
          <w:rFonts w:ascii="Calibri" w:eastAsia="Times New Roman" w:hAnsi="Calibri" w:cs="Calibri"/>
          <w:color w:val="auto"/>
          <w:sz w:val="22"/>
          <w:szCs w:val="22"/>
          <w:lang w:val="en-US" w:eastAsia="en-GB"/>
        </w:rPr>
        <w:t>V</w:t>
      </w:r>
      <w:r w:rsidR="00BE0F97" w:rsidRPr="00BE0F97">
        <w:rPr>
          <w:rFonts w:ascii="Calibri" w:eastAsia="Times New Roman" w:hAnsi="Calibri" w:cs="Calibri"/>
          <w:color w:val="auto"/>
          <w:sz w:val="22"/>
          <w:szCs w:val="22"/>
          <w:lang w:val="en-US" w:eastAsia="en-GB"/>
        </w:rPr>
        <w:t>iewing the log the error shows the file does not exist</w:t>
      </w:r>
      <w:r w:rsidR="0081013E">
        <w:rPr>
          <w:rFonts w:ascii="Calibri" w:eastAsia="Times New Roman" w:hAnsi="Calibri" w:cs="Calibri"/>
          <w:color w:val="auto"/>
          <w:sz w:val="22"/>
          <w:szCs w:val="22"/>
          <w:lang w:val="en-US" w:eastAsia="en-GB"/>
        </w:rPr>
        <w:t>.</w:t>
      </w:r>
      <w:r w:rsidR="00BE0F97" w:rsidRPr="00BE0F97">
        <w:rPr>
          <w:rFonts w:ascii="Calibri" w:eastAsia="Times New Roman" w:hAnsi="Calibri" w:cs="Calibri"/>
          <w:color w:val="auto"/>
          <w:sz w:val="22"/>
          <w:szCs w:val="22"/>
          <w:lang w:val="en-US" w:eastAsia="en-GB"/>
        </w:rPr>
        <w:t xml:space="preserve"> The code can be modified to update the </w:t>
      </w:r>
      <w:r w:rsidR="00A9060E">
        <w:rPr>
          <w:rFonts w:ascii="Calibri" w:eastAsia="Times New Roman" w:hAnsi="Calibri" w:cs="Calibri"/>
          <w:color w:val="auto"/>
          <w:sz w:val="22"/>
          <w:szCs w:val="22"/>
          <w:lang w:val="en-US" w:eastAsia="en-GB"/>
        </w:rPr>
        <w:t>p</w:t>
      </w:r>
      <w:r w:rsidR="00BE0F97" w:rsidRPr="00BE0F97">
        <w:rPr>
          <w:rFonts w:ascii="Calibri" w:eastAsia="Times New Roman" w:hAnsi="Calibri" w:cs="Calibri"/>
          <w:color w:val="auto"/>
          <w:sz w:val="22"/>
          <w:szCs w:val="22"/>
          <w:lang w:val="en-US" w:eastAsia="en-GB"/>
        </w:rPr>
        <w:t>ath to the folder that contains the file: data_.xlsx.</w:t>
      </w:r>
      <w:r w:rsidR="00A9060E" w:rsidRPr="00B507E4">
        <w:rPr>
          <w:rFonts w:ascii="Calibri" w:eastAsia="Times New Roman" w:hAnsi="Calibri" w:cs="Calibri"/>
          <w:color w:val="auto"/>
          <w:sz w:val="22"/>
          <w:szCs w:val="22"/>
          <w:lang w:val="en-US" w:eastAsia="en-GB"/>
        </w:rPr>
        <w:t xml:space="preserve"> O</w:t>
      </w:r>
      <w:r w:rsidR="00BE0F97" w:rsidRPr="00BE0F97">
        <w:rPr>
          <w:rFonts w:ascii="Calibri" w:eastAsia="Times New Roman" w:hAnsi="Calibri" w:cs="Calibri"/>
          <w:color w:val="auto"/>
          <w:sz w:val="22"/>
          <w:szCs w:val="22"/>
          <w:lang w:val="en-US" w:eastAsia="en-GB"/>
        </w:rPr>
        <w:t>nce complete the code is selected and re-run</w:t>
      </w:r>
      <w:r w:rsidR="0092650B">
        <w:rPr>
          <w:rFonts w:ascii="Calibri" w:eastAsia="Times New Roman" w:hAnsi="Calibri" w:cs="Calibri"/>
          <w:color w:val="auto"/>
          <w:sz w:val="22"/>
          <w:szCs w:val="22"/>
          <w:lang w:val="en-US" w:eastAsia="en-GB"/>
        </w:rPr>
        <w:t xml:space="preserve">, there are no </w:t>
      </w:r>
      <w:proofErr w:type="gramStart"/>
      <w:r w:rsidR="0092650B">
        <w:rPr>
          <w:rFonts w:ascii="Calibri" w:eastAsia="Times New Roman" w:hAnsi="Calibri" w:cs="Calibri"/>
          <w:color w:val="auto"/>
          <w:sz w:val="22"/>
          <w:szCs w:val="22"/>
          <w:lang w:val="en-US" w:eastAsia="en-GB"/>
        </w:rPr>
        <w:t>errors</w:t>
      </w:r>
      <w:proofErr w:type="gramEnd"/>
      <w:r w:rsidR="00BE0F97" w:rsidRPr="00BE0F97">
        <w:rPr>
          <w:rFonts w:ascii="Calibri" w:eastAsia="Times New Roman" w:hAnsi="Calibri" w:cs="Calibri"/>
          <w:color w:val="auto"/>
          <w:sz w:val="22"/>
          <w:szCs w:val="22"/>
          <w:lang w:val="en-US" w:eastAsia="en-GB"/>
        </w:rPr>
        <w:t xml:space="preserve"> and the data is </w:t>
      </w:r>
      <w:r w:rsidR="001A6935">
        <w:rPr>
          <w:rFonts w:ascii="Calibri" w:eastAsia="Times New Roman" w:hAnsi="Calibri" w:cs="Calibri"/>
          <w:color w:val="auto"/>
          <w:sz w:val="22"/>
          <w:szCs w:val="22"/>
          <w:lang w:val="en-US" w:eastAsia="en-GB"/>
        </w:rPr>
        <w:t xml:space="preserve">now </w:t>
      </w:r>
      <w:r w:rsidR="00BE0F97" w:rsidRPr="00BE0F97">
        <w:rPr>
          <w:rFonts w:ascii="Calibri" w:eastAsia="Times New Roman" w:hAnsi="Calibri" w:cs="Calibri"/>
          <w:color w:val="auto"/>
          <w:sz w:val="22"/>
          <w:szCs w:val="22"/>
          <w:lang w:val="en-US" w:eastAsia="en-GB"/>
        </w:rPr>
        <w:t>available from the Work library</w:t>
      </w:r>
      <w:r w:rsidR="001A6935">
        <w:rPr>
          <w:rFonts w:ascii="Calibri" w:eastAsia="Times New Roman" w:hAnsi="Calibri" w:cs="Calibri"/>
          <w:color w:val="auto"/>
          <w:sz w:val="22"/>
          <w:szCs w:val="22"/>
          <w:lang w:val="en-US" w:eastAsia="en-GB"/>
        </w:rPr>
        <w:t>.</w:t>
      </w:r>
    </w:p>
    <w:p w14:paraId="7CE22072" w14:textId="77777777" w:rsidR="00A97F82" w:rsidRDefault="00A97F82" w:rsidP="00B507E4">
      <w:pPr>
        <w:spacing w:after="0" w:line="240" w:lineRule="auto"/>
        <w:rPr>
          <w:rFonts w:ascii="Calibri" w:eastAsia="Times New Roman" w:hAnsi="Calibri" w:cs="Calibri"/>
          <w:color w:val="auto"/>
          <w:sz w:val="22"/>
          <w:szCs w:val="22"/>
          <w:lang w:val="en-US" w:eastAsia="en-GB"/>
        </w:rPr>
      </w:pPr>
    </w:p>
    <w:p w14:paraId="77A365BC" w14:textId="7FF9FA85" w:rsidR="00B04E10" w:rsidRPr="0038698A" w:rsidRDefault="00B04E10" w:rsidP="00B04E10">
      <w:pPr>
        <w:spacing w:after="0" w:line="240" w:lineRule="auto"/>
        <w:rPr>
          <w:rFonts w:ascii="Calibri" w:eastAsia="Times New Roman" w:hAnsi="Calibri" w:cs="Calibri"/>
          <w:color w:val="auto"/>
          <w:sz w:val="22"/>
          <w:szCs w:val="22"/>
          <w:lang w:val="en-US" w:eastAsia="en-GB"/>
        </w:rPr>
      </w:pPr>
      <w:r>
        <w:rPr>
          <w:rFonts w:ascii="Calibri" w:eastAsia="Times New Roman" w:hAnsi="Calibri" w:cs="Calibri"/>
          <w:color w:val="auto"/>
          <w:sz w:val="22"/>
          <w:szCs w:val="22"/>
          <w:lang w:val="en-US" w:eastAsia="en-GB"/>
        </w:rPr>
        <w:t>3.</w:t>
      </w:r>
    </w:p>
    <w:p w14:paraId="5BEB6A96" w14:textId="4B499A61" w:rsidR="001A6935" w:rsidRDefault="00947AE9" w:rsidP="00B507E4">
      <w:pPr>
        <w:spacing w:after="0" w:line="240" w:lineRule="auto"/>
        <w:rPr>
          <w:rFonts w:ascii="Calibri" w:eastAsia="Times New Roman" w:hAnsi="Calibri" w:cs="Calibri"/>
          <w:color w:val="auto"/>
          <w:sz w:val="22"/>
          <w:szCs w:val="22"/>
          <w:lang w:val="en-US" w:eastAsia="en-GB"/>
        </w:rPr>
      </w:pPr>
      <w:r>
        <w:rPr>
          <w:rFonts w:ascii="Calibri" w:eastAsia="Times New Roman" w:hAnsi="Calibri" w:cs="Calibri"/>
          <w:b/>
          <w:bCs/>
          <w:color w:val="auto"/>
          <w:sz w:val="22"/>
          <w:szCs w:val="22"/>
          <w:lang w:val="en-US" w:eastAsia="en-GB"/>
        </w:rPr>
        <w:t xml:space="preserve">Question: </w:t>
      </w:r>
      <w:r w:rsidR="00B04E10">
        <w:rPr>
          <w:rFonts w:ascii="Calibri" w:eastAsia="Times New Roman" w:hAnsi="Calibri" w:cs="Calibri"/>
          <w:color w:val="auto"/>
          <w:sz w:val="22"/>
          <w:szCs w:val="22"/>
          <w:lang w:val="en-US" w:eastAsia="en-GB"/>
        </w:rPr>
        <w:t>How many variables and observations are there in t</w:t>
      </w:r>
      <w:r>
        <w:rPr>
          <w:rFonts w:ascii="Calibri" w:eastAsia="Times New Roman" w:hAnsi="Calibri" w:cs="Calibri"/>
          <w:color w:val="auto"/>
          <w:sz w:val="22"/>
          <w:szCs w:val="22"/>
          <w:lang w:val="en-US" w:eastAsia="en-GB"/>
        </w:rPr>
        <w:t>he file?</w:t>
      </w:r>
    </w:p>
    <w:p w14:paraId="61B46662" w14:textId="77777777" w:rsidR="00EB7618" w:rsidRDefault="00EB7618" w:rsidP="00B507E4">
      <w:pPr>
        <w:spacing w:after="0" w:line="240" w:lineRule="auto"/>
        <w:rPr>
          <w:rFonts w:ascii="Calibri" w:eastAsia="Times New Roman" w:hAnsi="Calibri" w:cs="Calibri"/>
          <w:color w:val="auto"/>
          <w:sz w:val="22"/>
          <w:szCs w:val="22"/>
          <w:lang w:val="en-US" w:eastAsia="en-GB"/>
        </w:rPr>
      </w:pPr>
    </w:p>
    <w:p w14:paraId="1144EABC" w14:textId="5A0F4E37" w:rsidR="00FD2726" w:rsidRDefault="00FD2726" w:rsidP="00B507E4">
      <w:pPr>
        <w:spacing w:after="0" w:line="240" w:lineRule="auto"/>
        <w:rPr>
          <w:rFonts w:ascii="Calibri" w:eastAsia="Times New Roman" w:hAnsi="Calibri" w:cs="Calibri"/>
          <w:color w:val="auto"/>
          <w:sz w:val="22"/>
          <w:szCs w:val="22"/>
          <w:lang w:val="en-US" w:eastAsia="en-GB"/>
        </w:rPr>
      </w:pPr>
      <w:r>
        <w:rPr>
          <w:rFonts w:ascii="Calibri" w:eastAsia="Times New Roman" w:hAnsi="Calibri" w:cs="Calibri"/>
          <w:color w:val="auto"/>
          <w:sz w:val="22"/>
          <w:szCs w:val="22"/>
          <w:lang w:val="en-US" w:eastAsia="en-GB"/>
        </w:rPr>
        <w:t>14 and 18539 respectively.</w:t>
      </w:r>
    </w:p>
    <w:p w14:paraId="1838843A" w14:textId="3A4B5953" w:rsidR="00FD2726" w:rsidRDefault="00FD2726" w:rsidP="00B507E4">
      <w:pPr>
        <w:spacing w:after="0" w:line="240" w:lineRule="auto"/>
        <w:rPr>
          <w:rFonts w:ascii="Calibri" w:eastAsia="Times New Roman" w:hAnsi="Calibri" w:cs="Calibri"/>
          <w:color w:val="auto"/>
          <w:sz w:val="22"/>
          <w:szCs w:val="22"/>
          <w:lang w:val="en-US" w:eastAsia="en-GB"/>
        </w:rPr>
      </w:pPr>
      <w:r>
        <w:rPr>
          <w:rFonts w:ascii="Calibri" w:eastAsia="Times New Roman" w:hAnsi="Calibri" w:cs="Calibri"/>
          <w:color w:val="auto"/>
          <w:sz w:val="22"/>
          <w:szCs w:val="22"/>
          <w:lang w:val="en-US" w:eastAsia="en-GB"/>
        </w:rPr>
        <w:t>The data file is empty.</w:t>
      </w:r>
    </w:p>
    <w:p w14:paraId="77AE95C6" w14:textId="0299604D" w:rsidR="00FD2726" w:rsidRPr="00B76160" w:rsidRDefault="00EB7618" w:rsidP="00B507E4">
      <w:pPr>
        <w:spacing w:after="0" w:line="240" w:lineRule="auto"/>
        <w:rPr>
          <w:rFonts w:ascii="Calibri" w:eastAsia="Times New Roman" w:hAnsi="Calibri" w:cs="Calibri"/>
          <w:color w:val="auto"/>
          <w:sz w:val="22"/>
          <w:szCs w:val="22"/>
          <w:lang w:val="en-US" w:eastAsia="en-GB"/>
        </w:rPr>
      </w:pPr>
      <w:r w:rsidRPr="00B76160">
        <w:rPr>
          <w:rFonts w:ascii="Calibri" w:eastAsia="Times New Roman" w:hAnsi="Calibri" w:cs="Calibri"/>
          <w:color w:val="auto"/>
          <w:sz w:val="22"/>
          <w:szCs w:val="22"/>
          <w:lang w:val="en-US" w:eastAsia="en-GB"/>
        </w:rPr>
        <w:t>13 and 18538 respectively.</w:t>
      </w:r>
    </w:p>
    <w:p w14:paraId="51102B62" w14:textId="47596377" w:rsidR="00EB7618" w:rsidRPr="00B76160" w:rsidRDefault="00EB7618" w:rsidP="00B507E4">
      <w:pPr>
        <w:spacing w:after="0" w:line="240" w:lineRule="auto"/>
        <w:rPr>
          <w:rFonts w:ascii="Calibri" w:eastAsia="Times New Roman" w:hAnsi="Calibri" w:cs="Calibri"/>
          <w:b/>
          <w:bCs/>
          <w:color w:val="auto"/>
          <w:sz w:val="22"/>
          <w:szCs w:val="22"/>
          <w:lang w:val="en-US" w:eastAsia="en-GB"/>
        </w:rPr>
      </w:pPr>
      <w:r w:rsidRPr="00B76160">
        <w:rPr>
          <w:rFonts w:ascii="Calibri" w:eastAsia="Times New Roman" w:hAnsi="Calibri" w:cs="Calibri"/>
          <w:b/>
          <w:bCs/>
          <w:color w:val="auto"/>
          <w:sz w:val="22"/>
          <w:szCs w:val="22"/>
          <w:lang w:val="en-US" w:eastAsia="en-GB"/>
        </w:rPr>
        <w:t>14 and 18538 respectively.</w:t>
      </w:r>
    </w:p>
    <w:p w14:paraId="485EFFEF" w14:textId="77777777" w:rsidR="001A6935" w:rsidRDefault="001A6935" w:rsidP="00B507E4">
      <w:pPr>
        <w:spacing w:after="0" w:line="240" w:lineRule="auto"/>
        <w:rPr>
          <w:rFonts w:ascii="Calibri" w:eastAsia="Times New Roman" w:hAnsi="Calibri" w:cs="Calibri"/>
          <w:color w:val="auto"/>
          <w:sz w:val="22"/>
          <w:szCs w:val="22"/>
          <w:lang w:val="en-US" w:eastAsia="en-GB"/>
        </w:rPr>
      </w:pPr>
    </w:p>
    <w:p w14:paraId="7F4ED4AB" w14:textId="0A03BE76" w:rsidR="0067335E" w:rsidRDefault="00947AE9" w:rsidP="0067335E">
      <w:pPr>
        <w:spacing w:after="0" w:line="240" w:lineRule="auto"/>
        <w:rPr>
          <w:rFonts w:ascii="Calibri" w:eastAsia="Times New Roman" w:hAnsi="Calibri" w:cs="Calibri"/>
          <w:color w:val="auto"/>
          <w:sz w:val="22"/>
          <w:szCs w:val="22"/>
          <w:lang w:val="en-US" w:eastAsia="en-GB"/>
        </w:rPr>
      </w:pPr>
      <w:r w:rsidRPr="00B507E4">
        <w:rPr>
          <w:rFonts w:ascii="Calibri" w:eastAsia="Times New Roman" w:hAnsi="Calibri" w:cs="Calibri"/>
          <w:b/>
          <w:bCs/>
          <w:color w:val="auto"/>
          <w:sz w:val="22"/>
          <w:szCs w:val="22"/>
          <w:lang w:val="en-US" w:eastAsia="en-GB"/>
        </w:rPr>
        <w:t>Answer:</w:t>
      </w:r>
      <w:r w:rsidRPr="008D727E">
        <w:rPr>
          <w:rFonts w:ascii="Calibri" w:eastAsia="Times New Roman" w:hAnsi="Calibri" w:cs="Calibri"/>
          <w:color w:val="auto"/>
          <w:sz w:val="22"/>
          <w:szCs w:val="22"/>
          <w:lang w:val="en-US" w:eastAsia="en-GB"/>
        </w:rPr>
        <w:t xml:space="preserve"> </w:t>
      </w:r>
      <w:r w:rsidR="00F86CB2">
        <w:rPr>
          <w:rFonts w:ascii="Calibri" w:eastAsia="Times New Roman" w:hAnsi="Calibri" w:cs="Calibri"/>
          <w:color w:val="auto"/>
          <w:sz w:val="22"/>
          <w:szCs w:val="22"/>
          <w:lang w:val="en-US" w:eastAsia="en-GB"/>
        </w:rPr>
        <w:t xml:space="preserve">There are </w:t>
      </w:r>
      <w:proofErr w:type="gramStart"/>
      <w:r w:rsidR="00F86CB2">
        <w:rPr>
          <w:rFonts w:ascii="Calibri" w:eastAsia="Times New Roman" w:hAnsi="Calibri" w:cs="Calibri"/>
          <w:color w:val="auto"/>
          <w:sz w:val="22"/>
          <w:szCs w:val="22"/>
          <w:lang w:val="en-US" w:eastAsia="en-GB"/>
        </w:rPr>
        <w:t>a number of</w:t>
      </w:r>
      <w:proofErr w:type="gramEnd"/>
      <w:r w:rsidR="00F86CB2">
        <w:rPr>
          <w:rFonts w:ascii="Calibri" w:eastAsia="Times New Roman" w:hAnsi="Calibri" w:cs="Calibri"/>
          <w:color w:val="auto"/>
          <w:sz w:val="22"/>
          <w:szCs w:val="22"/>
          <w:lang w:val="en-US" w:eastAsia="en-GB"/>
        </w:rPr>
        <w:t xml:space="preserve"> ways to assess this detail. With the dataset selected</w:t>
      </w:r>
      <w:r w:rsidR="002632EF">
        <w:rPr>
          <w:rFonts w:ascii="Calibri" w:eastAsia="Times New Roman" w:hAnsi="Calibri" w:cs="Calibri"/>
          <w:color w:val="auto"/>
          <w:sz w:val="22"/>
          <w:szCs w:val="22"/>
          <w:lang w:val="en-US" w:eastAsia="en-GB"/>
        </w:rPr>
        <w:t xml:space="preserve">, and from the Properties view </w:t>
      </w:r>
      <w:proofErr w:type="gramStart"/>
      <w:r w:rsidR="002632EF">
        <w:rPr>
          <w:rFonts w:ascii="Calibri" w:eastAsia="Times New Roman" w:hAnsi="Calibri" w:cs="Calibri"/>
          <w:color w:val="auto"/>
          <w:sz w:val="22"/>
          <w:szCs w:val="22"/>
          <w:lang w:val="en-US" w:eastAsia="en-GB"/>
        </w:rPr>
        <w:t>it can be seen that there</w:t>
      </w:r>
      <w:proofErr w:type="gramEnd"/>
      <w:r w:rsidR="002632EF">
        <w:rPr>
          <w:rFonts w:ascii="Calibri" w:eastAsia="Times New Roman" w:hAnsi="Calibri" w:cs="Calibri"/>
          <w:color w:val="auto"/>
          <w:sz w:val="22"/>
          <w:szCs w:val="22"/>
          <w:lang w:val="en-US" w:eastAsia="en-GB"/>
        </w:rPr>
        <w:t xml:space="preserve"> are </w:t>
      </w:r>
      <w:r w:rsidR="0067335E" w:rsidRPr="00BE0F97">
        <w:rPr>
          <w:rFonts w:ascii="Calibri" w:eastAsia="Times New Roman" w:hAnsi="Calibri" w:cs="Calibri"/>
          <w:color w:val="auto"/>
          <w:sz w:val="22"/>
          <w:szCs w:val="22"/>
          <w:lang w:val="en-US" w:eastAsia="en-GB"/>
        </w:rPr>
        <w:t xml:space="preserve">14 </w:t>
      </w:r>
      <w:r w:rsidR="0067335E">
        <w:rPr>
          <w:rFonts w:ascii="Calibri" w:eastAsia="Times New Roman" w:hAnsi="Calibri" w:cs="Calibri"/>
          <w:color w:val="auto"/>
          <w:sz w:val="22"/>
          <w:szCs w:val="22"/>
          <w:lang w:val="en-US" w:eastAsia="en-GB"/>
        </w:rPr>
        <w:t xml:space="preserve">variables </w:t>
      </w:r>
      <w:r w:rsidR="0067335E" w:rsidRPr="00BE0F97">
        <w:rPr>
          <w:rFonts w:ascii="Calibri" w:eastAsia="Times New Roman" w:hAnsi="Calibri" w:cs="Calibri"/>
          <w:color w:val="auto"/>
          <w:sz w:val="22"/>
          <w:szCs w:val="22"/>
          <w:lang w:val="en-US" w:eastAsia="en-GB"/>
        </w:rPr>
        <w:t>and 18538 observations.</w:t>
      </w:r>
      <w:r w:rsidR="0067335E">
        <w:rPr>
          <w:rFonts w:ascii="Calibri" w:eastAsia="Times New Roman" w:hAnsi="Calibri" w:cs="Calibri"/>
          <w:color w:val="auto"/>
          <w:sz w:val="22"/>
          <w:szCs w:val="22"/>
          <w:lang w:val="en-US" w:eastAsia="en-GB"/>
        </w:rPr>
        <w:t xml:space="preserve"> This detail can also be assessed </w:t>
      </w:r>
      <w:r w:rsidR="001D37D4">
        <w:rPr>
          <w:rFonts w:ascii="Calibri" w:eastAsia="Times New Roman" w:hAnsi="Calibri" w:cs="Calibri"/>
          <w:color w:val="auto"/>
          <w:sz w:val="22"/>
          <w:szCs w:val="22"/>
          <w:lang w:val="en-US" w:eastAsia="en-GB"/>
        </w:rPr>
        <w:t>from the Summary tab of the Data Profiler.</w:t>
      </w:r>
    </w:p>
    <w:p w14:paraId="4CAE70E2" w14:textId="77777777" w:rsidR="00A97F82" w:rsidRPr="00BE0F97" w:rsidRDefault="00A97F82" w:rsidP="0067335E">
      <w:pPr>
        <w:spacing w:after="0" w:line="240" w:lineRule="auto"/>
        <w:rPr>
          <w:rFonts w:ascii="Calibri" w:eastAsia="Times New Roman" w:hAnsi="Calibri" w:cs="Calibri"/>
          <w:color w:val="auto"/>
          <w:sz w:val="22"/>
          <w:szCs w:val="22"/>
          <w:lang w:val="en-US" w:eastAsia="en-GB"/>
        </w:rPr>
      </w:pPr>
    </w:p>
    <w:p w14:paraId="04DDE3A4" w14:textId="54601948" w:rsidR="000C54AE" w:rsidRDefault="000C54AE" w:rsidP="000C54AE">
      <w:pPr>
        <w:spacing w:after="0" w:line="240" w:lineRule="auto"/>
        <w:rPr>
          <w:rFonts w:ascii="Calibri" w:eastAsia="Times New Roman" w:hAnsi="Calibri" w:cs="Calibri"/>
          <w:color w:val="auto"/>
          <w:sz w:val="22"/>
          <w:szCs w:val="22"/>
          <w:lang w:val="en-US" w:eastAsia="en-GB"/>
        </w:rPr>
      </w:pPr>
      <w:r w:rsidRPr="000C54AE">
        <w:rPr>
          <w:rFonts w:ascii="Calibri" w:eastAsia="Times New Roman" w:hAnsi="Calibri" w:cs="Calibri"/>
          <w:color w:val="auto"/>
          <w:sz w:val="22"/>
          <w:szCs w:val="22"/>
          <w:lang w:val="en-US" w:eastAsia="en-GB"/>
        </w:rPr>
        <w:t>4.</w:t>
      </w:r>
    </w:p>
    <w:p w14:paraId="05B6D459" w14:textId="7B0B581C" w:rsidR="00A7088A" w:rsidRPr="00974AE0" w:rsidRDefault="00A7088A" w:rsidP="003D1692">
      <w:pPr>
        <w:pStyle w:val="ListParagraph"/>
        <w:numPr>
          <w:ilvl w:val="0"/>
          <w:numId w:val="8"/>
        </w:numPr>
        <w:spacing w:after="0" w:line="240" w:lineRule="auto"/>
        <w:rPr>
          <w:rFonts w:ascii="Calibri" w:eastAsia="Times New Roman" w:hAnsi="Calibri" w:cs="Calibri"/>
          <w:color w:val="auto"/>
          <w:sz w:val="22"/>
          <w:szCs w:val="22"/>
          <w:lang w:val="en-US" w:eastAsia="en-GB"/>
        </w:rPr>
      </w:pPr>
      <w:r w:rsidRPr="00974AE0">
        <w:rPr>
          <w:rFonts w:ascii="Calibri" w:eastAsia="Times New Roman" w:hAnsi="Calibri" w:cs="Calibri"/>
          <w:color w:val="auto"/>
          <w:sz w:val="22"/>
          <w:szCs w:val="22"/>
          <w:lang w:val="en-US" w:eastAsia="en-GB"/>
        </w:rPr>
        <w:t>Highlight and run all remaining code.</w:t>
      </w:r>
    </w:p>
    <w:p w14:paraId="7D403563" w14:textId="6CDBBBF3" w:rsidR="00A7088A" w:rsidRPr="00974AE0" w:rsidRDefault="00A7088A" w:rsidP="003D1692">
      <w:pPr>
        <w:pStyle w:val="ListParagraph"/>
        <w:numPr>
          <w:ilvl w:val="0"/>
          <w:numId w:val="8"/>
        </w:numPr>
        <w:spacing w:after="0" w:line="240" w:lineRule="auto"/>
        <w:rPr>
          <w:rFonts w:ascii="Calibri" w:eastAsia="Times New Roman" w:hAnsi="Calibri" w:cs="Calibri"/>
          <w:color w:val="auto"/>
          <w:sz w:val="22"/>
          <w:szCs w:val="22"/>
          <w:lang w:val="en-US" w:eastAsia="en-GB"/>
        </w:rPr>
      </w:pPr>
      <w:r w:rsidRPr="00974AE0">
        <w:rPr>
          <w:rFonts w:ascii="Calibri" w:eastAsia="Times New Roman" w:hAnsi="Calibri" w:cs="Calibri"/>
          <w:color w:val="auto"/>
          <w:sz w:val="22"/>
          <w:szCs w:val="22"/>
          <w:lang w:val="en-US" w:eastAsia="en-GB"/>
        </w:rPr>
        <w:t>This will generate charts and statistics accessible from the HTML node</w:t>
      </w:r>
      <w:r w:rsidR="00974AE0" w:rsidRPr="00974AE0">
        <w:rPr>
          <w:rFonts w:ascii="Calibri" w:eastAsia="Times New Roman" w:hAnsi="Calibri" w:cs="Calibri"/>
          <w:color w:val="auto"/>
          <w:sz w:val="22"/>
          <w:szCs w:val="22"/>
          <w:lang w:val="en-US" w:eastAsia="en-GB"/>
        </w:rPr>
        <w:t>.</w:t>
      </w:r>
    </w:p>
    <w:p w14:paraId="44C659A1" w14:textId="77777777" w:rsidR="00974AE0" w:rsidRPr="000C54AE" w:rsidRDefault="00974AE0" w:rsidP="000C54AE">
      <w:pPr>
        <w:spacing w:after="0" w:line="240" w:lineRule="auto"/>
        <w:rPr>
          <w:rFonts w:ascii="Calibri" w:eastAsia="Times New Roman" w:hAnsi="Calibri" w:cs="Calibri"/>
          <w:color w:val="auto"/>
          <w:sz w:val="22"/>
          <w:szCs w:val="22"/>
          <w:lang w:val="en-US" w:eastAsia="en-GB"/>
        </w:rPr>
      </w:pPr>
    </w:p>
    <w:p w14:paraId="4F72CDB7" w14:textId="5C0DF681" w:rsidR="000C54AE" w:rsidRDefault="000C54AE" w:rsidP="000C54AE">
      <w:pPr>
        <w:spacing w:after="0" w:line="240" w:lineRule="auto"/>
        <w:rPr>
          <w:rFonts w:ascii="Calibri" w:eastAsia="Times New Roman" w:hAnsi="Calibri" w:cs="Calibri"/>
          <w:color w:val="auto"/>
          <w:sz w:val="22"/>
          <w:szCs w:val="22"/>
          <w:lang w:val="en-US" w:eastAsia="en-GB"/>
        </w:rPr>
      </w:pPr>
      <w:r>
        <w:rPr>
          <w:rFonts w:ascii="Calibri" w:eastAsia="Times New Roman" w:hAnsi="Calibri" w:cs="Calibri"/>
          <w:b/>
          <w:bCs/>
          <w:color w:val="auto"/>
          <w:sz w:val="22"/>
          <w:szCs w:val="22"/>
          <w:lang w:val="en-US" w:eastAsia="en-GB"/>
        </w:rPr>
        <w:t xml:space="preserve">Question: </w:t>
      </w:r>
      <w:r w:rsidR="00974AE0">
        <w:rPr>
          <w:rFonts w:ascii="Calibri" w:eastAsia="Times New Roman" w:hAnsi="Calibri" w:cs="Calibri"/>
          <w:color w:val="auto"/>
          <w:sz w:val="22"/>
          <w:szCs w:val="22"/>
          <w:lang w:val="en-US" w:eastAsia="en-GB"/>
        </w:rPr>
        <w:t xml:space="preserve">What is the median </w:t>
      </w:r>
      <w:proofErr w:type="spellStart"/>
      <w:r w:rsidR="00974AE0" w:rsidRPr="00974AE0">
        <w:rPr>
          <w:rFonts w:ascii="Calibri" w:eastAsia="Times New Roman" w:hAnsi="Calibri" w:cs="Calibri"/>
          <w:i/>
          <w:iCs/>
          <w:color w:val="auto"/>
          <w:sz w:val="22"/>
          <w:szCs w:val="22"/>
          <w:lang w:val="en-US" w:eastAsia="en-GB"/>
        </w:rPr>
        <w:t>capital_gain</w:t>
      </w:r>
      <w:proofErr w:type="spellEnd"/>
      <w:r w:rsidR="00974AE0">
        <w:rPr>
          <w:rFonts w:ascii="Calibri" w:eastAsia="Times New Roman" w:hAnsi="Calibri" w:cs="Calibri"/>
          <w:color w:val="auto"/>
          <w:sz w:val="22"/>
          <w:szCs w:val="22"/>
          <w:lang w:val="en-US" w:eastAsia="en-GB"/>
        </w:rPr>
        <w:t>?</w:t>
      </w:r>
      <w:r w:rsidR="00A7088A">
        <w:rPr>
          <w:rFonts w:ascii="Calibri" w:eastAsia="Times New Roman" w:hAnsi="Calibri" w:cs="Calibri"/>
          <w:color w:val="auto"/>
          <w:sz w:val="22"/>
          <w:szCs w:val="22"/>
          <w:lang w:val="en-US" w:eastAsia="en-GB"/>
        </w:rPr>
        <w:t xml:space="preserve"> </w:t>
      </w:r>
    </w:p>
    <w:p w14:paraId="1EB6A402" w14:textId="77777777" w:rsidR="00FA4553" w:rsidRDefault="00FA4553" w:rsidP="000C54AE">
      <w:pPr>
        <w:spacing w:after="0" w:line="240" w:lineRule="auto"/>
        <w:rPr>
          <w:rFonts w:ascii="Calibri" w:eastAsia="Times New Roman" w:hAnsi="Calibri" w:cs="Calibri"/>
          <w:color w:val="auto"/>
          <w:sz w:val="22"/>
          <w:szCs w:val="22"/>
          <w:lang w:val="en-US" w:eastAsia="en-GB"/>
        </w:rPr>
      </w:pPr>
    </w:p>
    <w:p w14:paraId="5DD6A083" w14:textId="1CC26965" w:rsidR="00845B1E" w:rsidRPr="00A05CEE" w:rsidRDefault="00845B1E" w:rsidP="000C54AE">
      <w:pPr>
        <w:spacing w:after="0" w:line="240" w:lineRule="auto"/>
        <w:rPr>
          <w:rFonts w:ascii="Calibri" w:eastAsia="Times New Roman" w:hAnsi="Calibri" w:cs="Calibri"/>
          <w:b/>
          <w:bCs/>
          <w:color w:val="auto"/>
          <w:sz w:val="22"/>
          <w:szCs w:val="22"/>
          <w:lang w:val="en-US" w:eastAsia="en-GB"/>
        </w:rPr>
      </w:pPr>
      <w:r w:rsidRPr="00A05CEE">
        <w:rPr>
          <w:rFonts w:ascii="Calibri" w:eastAsia="Times New Roman" w:hAnsi="Calibri" w:cs="Calibri"/>
          <w:b/>
          <w:bCs/>
          <w:color w:val="auto"/>
          <w:sz w:val="22"/>
          <w:szCs w:val="22"/>
          <w:lang w:val="en-US" w:eastAsia="en-GB"/>
        </w:rPr>
        <w:t>726.2</w:t>
      </w:r>
    </w:p>
    <w:p w14:paraId="69521A6A" w14:textId="6DDB7556" w:rsidR="00845B1E" w:rsidRDefault="00845B1E" w:rsidP="000C54AE">
      <w:pPr>
        <w:spacing w:after="0" w:line="240" w:lineRule="auto"/>
        <w:rPr>
          <w:rFonts w:ascii="Calibri" w:eastAsia="Times New Roman" w:hAnsi="Calibri" w:cs="Calibri"/>
          <w:color w:val="auto"/>
          <w:sz w:val="22"/>
          <w:szCs w:val="22"/>
          <w:lang w:val="en-US" w:eastAsia="en-GB"/>
        </w:rPr>
      </w:pPr>
      <w:r>
        <w:rPr>
          <w:rFonts w:ascii="Calibri" w:eastAsia="Times New Roman" w:hAnsi="Calibri" w:cs="Calibri"/>
          <w:color w:val="auto"/>
          <w:sz w:val="22"/>
          <w:szCs w:val="22"/>
          <w:lang w:val="en-US" w:eastAsia="en-GB"/>
        </w:rPr>
        <w:t>0</w:t>
      </w:r>
    </w:p>
    <w:p w14:paraId="0D9A4EB2" w14:textId="5219A8B0" w:rsidR="00693A74" w:rsidRDefault="00845B1E" w:rsidP="000C54AE">
      <w:pPr>
        <w:spacing w:after="0" w:line="240" w:lineRule="auto"/>
        <w:rPr>
          <w:rFonts w:ascii="Calibri" w:eastAsia="Times New Roman" w:hAnsi="Calibri" w:cs="Calibri"/>
          <w:color w:val="auto"/>
          <w:sz w:val="22"/>
          <w:szCs w:val="22"/>
          <w:lang w:val="en-US" w:eastAsia="en-GB"/>
        </w:rPr>
      </w:pPr>
      <w:r>
        <w:rPr>
          <w:rFonts w:ascii="Calibri" w:eastAsia="Times New Roman" w:hAnsi="Calibri" w:cs="Calibri"/>
          <w:color w:val="auto"/>
          <w:sz w:val="22"/>
          <w:szCs w:val="22"/>
          <w:lang w:val="en-US" w:eastAsia="en-GB"/>
        </w:rPr>
        <w:t>53</w:t>
      </w:r>
      <w:r w:rsidR="00693A74">
        <w:rPr>
          <w:rFonts w:ascii="Calibri" w:eastAsia="Times New Roman" w:hAnsi="Calibri" w:cs="Calibri"/>
          <w:color w:val="auto"/>
          <w:sz w:val="22"/>
          <w:szCs w:val="22"/>
          <w:lang w:val="en-US" w:eastAsia="en-GB"/>
        </w:rPr>
        <w:t>03281</w:t>
      </w:r>
    </w:p>
    <w:p w14:paraId="3D693916" w14:textId="2B8812C4" w:rsidR="00693A74" w:rsidRDefault="00693A74" w:rsidP="000C54AE">
      <w:pPr>
        <w:spacing w:after="0" w:line="240" w:lineRule="auto"/>
        <w:rPr>
          <w:rFonts w:ascii="Calibri" w:eastAsia="Times New Roman" w:hAnsi="Calibri" w:cs="Calibri"/>
          <w:color w:val="auto"/>
          <w:sz w:val="22"/>
          <w:szCs w:val="22"/>
          <w:lang w:val="en-US" w:eastAsia="en-GB"/>
        </w:rPr>
      </w:pPr>
      <w:r>
        <w:rPr>
          <w:rFonts w:ascii="Calibri" w:eastAsia="Times New Roman" w:hAnsi="Calibri" w:cs="Calibri"/>
          <w:color w:val="auto"/>
          <w:sz w:val="22"/>
          <w:szCs w:val="22"/>
          <w:lang w:val="en-US" w:eastAsia="en-GB"/>
        </w:rPr>
        <w:t>162104</w:t>
      </w:r>
    </w:p>
    <w:p w14:paraId="3D05085D" w14:textId="1C9E2D4D" w:rsidR="001A6935" w:rsidRDefault="001A6935" w:rsidP="00B507E4">
      <w:pPr>
        <w:spacing w:after="0" w:line="240" w:lineRule="auto"/>
        <w:rPr>
          <w:rFonts w:ascii="Calibri" w:eastAsia="Times New Roman" w:hAnsi="Calibri" w:cs="Calibri"/>
          <w:color w:val="auto"/>
          <w:sz w:val="22"/>
          <w:szCs w:val="22"/>
          <w:lang w:val="en-US" w:eastAsia="en-GB"/>
        </w:rPr>
      </w:pPr>
    </w:p>
    <w:p w14:paraId="30E29446" w14:textId="3DD3A3CF" w:rsidR="00BE0F97" w:rsidRPr="00BE0F97" w:rsidRDefault="00BD1B44" w:rsidP="00BE0F97">
      <w:pPr>
        <w:spacing w:after="0" w:line="240" w:lineRule="auto"/>
        <w:rPr>
          <w:rFonts w:ascii="Calibri" w:eastAsia="Times New Roman" w:hAnsi="Calibri" w:cs="Calibri"/>
          <w:color w:val="auto"/>
          <w:sz w:val="22"/>
          <w:szCs w:val="22"/>
          <w:lang w:val="en-US" w:eastAsia="en-GB"/>
        </w:rPr>
      </w:pPr>
      <w:r w:rsidRPr="00B507E4">
        <w:rPr>
          <w:rFonts w:ascii="Calibri" w:eastAsia="Times New Roman" w:hAnsi="Calibri" w:cs="Calibri"/>
          <w:b/>
          <w:bCs/>
          <w:color w:val="auto"/>
          <w:sz w:val="22"/>
          <w:szCs w:val="22"/>
          <w:lang w:val="en-US" w:eastAsia="en-GB"/>
        </w:rPr>
        <w:t>Answer:</w:t>
      </w:r>
      <w:r w:rsidRPr="008D727E">
        <w:rPr>
          <w:rFonts w:ascii="Calibri" w:eastAsia="Times New Roman" w:hAnsi="Calibri" w:cs="Calibri"/>
          <w:color w:val="auto"/>
          <w:sz w:val="22"/>
          <w:szCs w:val="22"/>
          <w:lang w:val="en-US" w:eastAsia="en-GB"/>
        </w:rPr>
        <w:t xml:space="preserve"> </w:t>
      </w:r>
      <w:r w:rsidR="00BE0F97" w:rsidRPr="00BE0F97">
        <w:rPr>
          <w:rFonts w:ascii="Calibri" w:eastAsia="Times New Roman" w:hAnsi="Calibri" w:cs="Calibri"/>
          <w:color w:val="auto"/>
          <w:sz w:val="22"/>
          <w:szCs w:val="22"/>
          <w:lang w:val="en-US" w:eastAsia="en-GB"/>
        </w:rPr>
        <w:t>Selecting the remaining code and running generates output accessible from the HTML node</w:t>
      </w:r>
    </w:p>
    <w:p w14:paraId="6B6B35B7" w14:textId="07E71428" w:rsidR="00BE0F97" w:rsidRPr="00BE0F97" w:rsidRDefault="00BE0F97" w:rsidP="00BE0F97">
      <w:pPr>
        <w:spacing w:after="0" w:line="240" w:lineRule="auto"/>
        <w:rPr>
          <w:rFonts w:ascii="Calibri" w:eastAsia="Times New Roman" w:hAnsi="Calibri" w:cs="Calibri"/>
          <w:color w:val="auto"/>
          <w:sz w:val="22"/>
          <w:szCs w:val="22"/>
          <w:lang w:val="en-US" w:eastAsia="en-GB"/>
        </w:rPr>
      </w:pPr>
      <w:r w:rsidRPr="00BE0F97">
        <w:rPr>
          <w:rFonts w:ascii="Calibri" w:eastAsia="Times New Roman" w:hAnsi="Calibri" w:cs="Calibri"/>
          <w:color w:val="auto"/>
          <w:sz w:val="22"/>
          <w:szCs w:val="22"/>
          <w:lang w:val="en-US" w:eastAsia="en-GB"/>
        </w:rPr>
        <w:t>of the output explorer.</w:t>
      </w:r>
      <w:r w:rsidR="00447A71">
        <w:rPr>
          <w:rFonts w:ascii="Calibri" w:eastAsia="Times New Roman" w:hAnsi="Calibri" w:cs="Calibri"/>
          <w:color w:val="auto"/>
          <w:sz w:val="22"/>
          <w:szCs w:val="22"/>
          <w:lang w:val="en-US" w:eastAsia="en-GB"/>
        </w:rPr>
        <w:t xml:space="preserve"> </w:t>
      </w:r>
      <w:r w:rsidRPr="00BE0F97">
        <w:rPr>
          <w:rFonts w:ascii="Calibri" w:eastAsia="Times New Roman" w:hAnsi="Calibri" w:cs="Calibri"/>
          <w:color w:val="auto"/>
          <w:sz w:val="22"/>
          <w:szCs w:val="22"/>
          <w:lang w:val="en-US" w:eastAsia="en-GB"/>
        </w:rPr>
        <w:t xml:space="preserve">From the outline view Expand the </w:t>
      </w:r>
      <w:proofErr w:type="spellStart"/>
      <w:r w:rsidRPr="00BE0F97">
        <w:rPr>
          <w:rFonts w:ascii="Calibri" w:eastAsia="Times New Roman" w:hAnsi="Calibri" w:cs="Calibri"/>
          <w:color w:val="auto"/>
          <w:sz w:val="22"/>
          <w:szCs w:val="22"/>
          <w:lang w:val="en-US" w:eastAsia="en-GB"/>
        </w:rPr>
        <w:t>univarate</w:t>
      </w:r>
      <w:proofErr w:type="spellEnd"/>
      <w:r w:rsidRPr="00BE0F97">
        <w:rPr>
          <w:rFonts w:ascii="Calibri" w:eastAsia="Times New Roman" w:hAnsi="Calibri" w:cs="Calibri"/>
          <w:color w:val="auto"/>
          <w:sz w:val="22"/>
          <w:szCs w:val="22"/>
          <w:lang w:val="en-US" w:eastAsia="en-GB"/>
        </w:rPr>
        <w:t xml:space="preserve"> procedure and click </w:t>
      </w:r>
      <w:proofErr w:type="spellStart"/>
      <w:r w:rsidRPr="00BE0F97">
        <w:rPr>
          <w:rFonts w:ascii="Calibri" w:eastAsia="Times New Roman" w:hAnsi="Calibri" w:cs="Calibri"/>
          <w:i/>
          <w:iCs/>
          <w:color w:val="auto"/>
          <w:sz w:val="22"/>
          <w:szCs w:val="22"/>
          <w:lang w:val="en-US" w:eastAsia="en-GB"/>
        </w:rPr>
        <w:t>capital_gain</w:t>
      </w:r>
      <w:proofErr w:type="spellEnd"/>
      <w:r w:rsidRPr="00BE0F97">
        <w:rPr>
          <w:rFonts w:ascii="Calibri" w:eastAsia="Times New Roman" w:hAnsi="Calibri" w:cs="Calibri"/>
          <w:color w:val="auto"/>
          <w:sz w:val="22"/>
          <w:szCs w:val="22"/>
          <w:lang w:val="en-US" w:eastAsia="en-GB"/>
        </w:rPr>
        <w:t xml:space="preserve"> to navigate to the relevant output.</w:t>
      </w:r>
    </w:p>
    <w:p w14:paraId="0AF8AA51" w14:textId="77777777" w:rsidR="00BE0F97" w:rsidRPr="00BE0F97" w:rsidRDefault="00BE0F97" w:rsidP="00BE0F97">
      <w:pPr>
        <w:spacing w:after="0" w:line="240" w:lineRule="auto"/>
        <w:rPr>
          <w:rFonts w:ascii="Calibri" w:eastAsia="Times New Roman" w:hAnsi="Calibri" w:cs="Calibri"/>
          <w:color w:val="auto"/>
          <w:sz w:val="22"/>
          <w:szCs w:val="22"/>
          <w:lang w:val="en-US" w:eastAsia="en-GB"/>
        </w:rPr>
      </w:pPr>
      <w:r w:rsidRPr="00BE0F97">
        <w:rPr>
          <w:rFonts w:ascii="Calibri" w:eastAsia="Times New Roman" w:hAnsi="Calibri" w:cs="Calibri"/>
          <w:color w:val="auto"/>
          <w:sz w:val="22"/>
          <w:szCs w:val="22"/>
          <w:lang w:val="en-US" w:eastAsia="en-GB"/>
        </w:rPr>
        <w:t> </w:t>
      </w:r>
    </w:p>
    <w:p w14:paraId="00AA8A38" w14:textId="7990048D" w:rsidR="00BE0F97" w:rsidRDefault="00BE0F97" w:rsidP="00BE0F97">
      <w:pPr>
        <w:spacing w:after="0" w:line="240" w:lineRule="auto"/>
        <w:rPr>
          <w:rFonts w:ascii="Calibri" w:eastAsia="Times New Roman" w:hAnsi="Calibri" w:cs="Calibri"/>
          <w:color w:val="auto"/>
          <w:sz w:val="22"/>
          <w:szCs w:val="22"/>
          <w:lang w:val="en-US" w:eastAsia="en-GB"/>
        </w:rPr>
      </w:pPr>
      <w:r w:rsidRPr="00BE0F97">
        <w:rPr>
          <w:rFonts w:ascii="Calibri" w:eastAsia="Times New Roman" w:hAnsi="Calibri" w:cs="Calibri"/>
          <w:color w:val="auto"/>
          <w:sz w:val="22"/>
          <w:szCs w:val="22"/>
          <w:lang w:val="en-US" w:eastAsia="en-GB"/>
        </w:rPr>
        <w:t xml:space="preserve">The median </w:t>
      </w:r>
      <w:proofErr w:type="spellStart"/>
      <w:r w:rsidRPr="00BE0F97">
        <w:rPr>
          <w:rFonts w:ascii="Calibri" w:eastAsia="Times New Roman" w:hAnsi="Calibri" w:cs="Calibri"/>
          <w:i/>
          <w:iCs/>
          <w:color w:val="auto"/>
          <w:sz w:val="22"/>
          <w:szCs w:val="22"/>
          <w:lang w:val="en-US" w:eastAsia="en-GB"/>
        </w:rPr>
        <w:t>capital_gain</w:t>
      </w:r>
      <w:proofErr w:type="spellEnd"/>
      <w:r w:rsidRPr="00BE0F97">
        <w:rPr>
          <w:rFonts w:ascii="Calibri" w:eastAsia="Times New Roman" w:hAnsi="Calibri" w:cs="Calibri"/>
          <w:color w:val="auto"/>
          <w:sz w:val="22"/>
          <w:szCs w:val="22"/>
          <w:lang w:val="en-US" w:eastAsia="en-GB"/>
        </w:rPr>
        <w:t xml:space="preserve"> is 726.2.</w:t>
      </w:r>
    </w:p>
    <w:p w14:paraId="250BA0AB" w14:textId="4A1F74F2" w:rsidR="00A97F82" w:rsidRDefault="00A97F82" w:rsidP="00BE0F97">
      <w:pPr>
        <w:spacing w:after="0" w:line="240" w:lineRule="auto"/>
        <w:rPr>
          <w:rFonts w:ascii="Calibri" w:eastAsia="Times New Roman" w:hAnsi="Calibri" w:cs="Calibri"/>
          <w:color w:val="auto"/>
          <w:sz w:val="22"/>
          <w:szCs w:val="22"/>
          <w:lang w:val="en-US" w:eastAsia="en-GB"/>
        </w:rPr>
      </w:pPr>
    </w:p>
    <w:p w14:paraId="6A1088C9" w14:textId="4210FDD9" w:rsidR="00A97F82" w:rsidRDefault="00A97F82" w:rsidP="00A97F82">
      <w:pPr>
        <w:spacing w:after="0" w:line="240" w:lineRule="auto"/>
        <w:rPr>
          <w:rFonts w:ascii="Calibri" w:eastAsia="Times New Roman" w:hAnsi="Calibri" w:cs="Calibri"/>
          <w:color w:val="auto"/>
          <w:sz w:val="22"/>
          <w:szCs w:val="22"/>
          <w:lang w:val="en-US" w:eastAsia="en-GB"/>
        </w:rPr>
      </w:pPr>
      <w:r>
        <w:rPr>
          <w:rFonts w:ascii="Calibri" w:eastAsia="Times New Roman" w:hAnsi="Calibri" w:cs="Calibri"/>
          <w:color w:val="auto"/>
          <w:sz w:val="22"/>
          <w:szCs w:val="22"/>
          <w:lang w:val="en-US" w:eastAsia="en-GB"/>
        </w:rPr>
        <w:t>5</w:t>
      </w:r>
      <w:r w:rsidRPr="000C54AE">
        <w:rPr>
          <w:rFonts w:ascii="Calibri" w:eastAsia="Times New Roman" w:hAnsi="Calibri" w:cs="Calibri"/>
          <w:color w:val="auto"/>
          <w:sz w:val="22"/>
          <w:szCs w:val="22"/>
          <w:lang w:val="en-US" w:eastAsia="en-GB"/>
        </w:rPr>
        <w:t>.</w:t>
      </w:r>
    </w:p>
    <w:p w14:paraId="175C7B29" w14:textId="46A26E56" w:rsidR="00A97F82" w:rsidRPr="00974AE0" w:rsidRDefault="003C1206" w:rsidP="003D1692">
      <w:pPr>
        <w:pStyle w:val="ListParagraph"/>
        <w:numPr>
          <w:ilvl w:val="0"/>
          <w:numId w:val="8"/>
        </w:numPr>
        <w:spacing w:after="0" w:line="240" w:lineRule="auto"/>
        <w:rPr>
          <w:rFonts w:ascii="Calibri" w:eastAsia="Times New Roman" w:hAnsi="Calibri" w:cs="Calibri"/>
          <w:color w:val="auto"/>
          <w:sz w:val="22"/>
          <w:szCs w:val="22"/>
          <w:lang w:val="en-US" w:eastAsia="en-GB"/>
        </w:rPr>
      </w:pPr>
      <w:r>
        <w:rPr>
          <w:rFonts w:ascii="Calibri" w:eastAsia="Times New Roman" w:hAnsi="Calibri" w:cs="Calibri"/>
          <w:color w:val="auto"/>
          <w:sz w:val="22"/>
          <w:szCs w:val="22"/>
          <w:lang w:val="en-US" w:eastAsia="en-GB"/>
        </w:rPr>
        <w:t xml:space="preserve">Save the SAS program file to the project folder: </w:t>
      </w:r>
      <w:r w:rsidRPr="003C1206">
        <w:rPr>
          <w:rFonts w:ascii="Calibri" w:eastAsia="Times New Roman" w:hAnsi="Calibri" w:cs="Calibri"/>
          <w:i/>
          <w:iCs/>
          <w:color w:val="auto"/>
          <w:sz w:val="22"/>
          <w:szCs w:val="22"/>
          <w:lang w:val="en-US" w:eastAsia="en-GB"/>
        </w:rPr>
        <w:t>Project_1</w:t>
      </w:r>
      <w:r>
        <w:rPr>
          <w:rFonts w:ascii="Calibri" w:eastAsia="Times New Roman" w:hAnsi="Calibri" w:cs="Calibri"/>
          <w:color w:val="auto"/>
          <w:sz w:val="22"/>
          <w:szCs w:val="22"/>
          <w:lang w:val="en-US" w:eastAsia="en-GB"/>
        </w:rPr>
        <w:t>.</w:t>
      </w:r>
    </w:p>
    <w:p w14:paraId="219CF712" w14:textId="3C689F2F" w:rsidR="00A97F82" w:rsidRDefault="00A97F82" w:rsidP="00A97F82">
      <w:pPr>
        <w:spacing w:after="0" w:line="240" w:lineRule="auto"/>
        <w:rPr>
          <w:rFonts w:ascii="Calibri" w:eastAsia="Times New Roman" w:hAnsi="Calibri" w:cs="Calibri"/>
          <w:color w:val="auto"/>
          <w:sz w:val="22"/>
          <w:szCs w:val="22"/>
          <w:lang w:val="en-US" w:eastAsia="en-GB"/>
        </w:rPr>
      </w:pPr>
      <w:r>
        <w:rPr>
          <w:rFonts w:ascii="Calibri" w:eastAsia="Times New Roman" w:hAnsi="Calibri" w:cs="Calibri"/>
          <w:b/>
          <w:bCs/>
          <w:color w:val="auto"/>
          <w:sz w:val="22"/>
          <w:szCs w:val="22"/>
          <w:lang w:val="en-US" w:eastAsia="en-GB"/>
        </w:rPr>
        <w:t xml:space="preserve">Question: </w:t>
      </w:r>
      <w:r w:rsidR="003C1206">
        <w:rPr>
          <w:rFonts w:ascii="Calibri" w:eastAsia="Times New Roman" w:hAnsi="Calibri" w:cs="Calibri"/>
          <w:color w:val="auto"/>
          <w:sz w:val="22"/>
          <w:szCs w:val="22"/>
          <w:lang w:val="en-US" w:eastAsia="en-GB"/>
        </w:rPr>
        <w:t>How can the project path be known so that the file can be saved to it? Select all correct options.</w:t>
      </w:r>
    </w:p>
    <w:p w14:paraId="14AF914A" w14:textId="77777777" w:rsidR="003C1206" w:rsidRDefault="003C1206" w:rsidP="00A97F82">
      <w:pPr>
        <w:spacing w:after="0" w:line="240" w:lineRule="auto"/>
        <w:rPr>
          <w:rFonts w:ascii="Calibri" w:eastAsia="Times New Roman" w:hAnsi="Calibri" w:cs="Calibri"/>
          <w:color w:val="auto"/>
          <w:sz w:val="22"/>
          <w:szCs w:val="22"/>
          <w:lang w:val="en-US" w:eastAsia="en-GB"/>
        </w:rPr>
      </w:pPr>
    </w:p>
    <w:p w14:paraId="5AE61B76" w14:textId="775A5CE9" w:rsidR="00A97F82" w:rsidRDefault="000825C2" w:rsidP="00A97F82">
      <w:pPr>
        <w:spacing w:after="0" w:line="240" w:lineRule="auto"/>
        <w:rPr>
          <w:rFonts w:ascii="Calibri" w:eastAsia="Times New Roman" w:hAnsi="Calibri" w:cs="Calibri"/>
          <w:color w:val="auto"/>
          <w:sz w:val="22"/>
          <w:szCs w:val="22"/>
          <w:lang w:val="en-US" w:eastAsia="en-GB"/>
        </w:rPr>
      </w:pPr>
      <w:r>
        <w:rPr>
          <w:rFonts w:ascii="Calibri" w:eastAsia="Times New Roman" w:hAnsi="Calibri" w:cs="Calibri"/>
          <w:color w:val="auto"/>
          <w:sz w:val="22"/>
          <w:szCs w:val="22"/>
          <w:lang w:val="en-US" w:eastAsia="en-GB"/>
        </w:rPr>
        <w:t>By double-clicking the project folder from the Project Explorer view.</w:t>
      </w:r>
    </w:p>
    <w:p w14:paraId="60AB4A2F" w14:textId="2D429AA8" w:rsidR="000825C2" w:rsidRDefault="000825C2" w:rsidP="00A97F82">
      <w:pPr>
        <w:spacing w:after="0" w:line="240" w:lineRule="auto"/>
        <w:rPr>
          <w:rFonts w:ascii="Calibri" w:eastAsia="Times New Roman" w:hAnsi="Calibri" w:cs="Calibri"/>
          <w:color w:val="auto"/>
          <w:sz w:val="22"/>
          <w:szCs w:val="22"/>
          <w:lang w:val="en-US" w:eastAsia="en-GB"/>
        </w:rPr>
      </w:pPr>
      <w:r>
        <w:rPr>
          <w:rFonts w:ascii="Calibri" w:eastAsia="Times New Roman" w:hAnsi="Calibri" w:cs="Calibri"/>
          <w:color w:val="auto"/>
          <w:sz w:val="22"/>
          <w:szCs w:val="22"/>
          <w:lang w:val="en-US" w:eastAsia="en-GB"/>
        </w:rPr>
        <w:lastRenderedPageBreak/>
        <w:t>Write the path down when a project is created.</w:t>
      </w:r>
    </w:p>
    <w:p w14:paraId="6F33E084" w14:textId="1AB91329" w:rsidR="000825C2" w:rsidRPr="0092240E" w:rsidRDefault="000825C2" w:rsidP="00A97F82">
      <w:pPr>
        <w:spacing w:after="0" w:line="240" w:lineRule="auto"/>
        <w:rPr>
          <w:rFonts w:ascii="Calibri" w:eastAsia="Times New Roman" w:hAnsi="Calibri" w:cs="Calibri"/>
          <w:color w:val="auto"/>
          <w:sz w:val="22"/>
          <w:szCs w:val="22"/>
          <w:lang w:val="en-US" w:eastAsia="en-GB"/>
        </w:rPr>
      </w:pPr>
      <w:r w:rsidRPr="0092240E">
        <w:rPr>
          <w:rFonts w:ascii="Calibri" w:eastAsia="Times New Roman" w:hAnsi="Calibri" w:cs="Calibri"/>
          <w:color w:val="auto"/>
          <w:sz w:val="22"/>
          <w:szCs w:val="22"/>
          <w:lang w:val="en-US" w:eastAsia="en-GB"/>
        </w:rPr>
        <w:t>Using File &gt; Save As will automatically navigate to the project folder.</w:t>
      </w:r>
    </w:p>
    <w:p w14:paraId="4920CE5B" w14:textId="713F38DF" w:rsidR="000825C2" w:rsidRPr="0022324F" w:rsidRDefault="000825C2" w:rsidP="00A97F82">
      <w:pPr>
        <w:spacing w:after="0" w:line="240" w:lineRule="auto"/>
        <w:rPr>
          <w:rFonts w:ascii="Calibri" w:eastAsia="Times New Roman" w:hAnsi="Calibri" w:cs="Calibri"/>
          <w:b/>
          <w:bCs/>
          <w:color w:val="auto"/>
          <w:sz w:val="22"/>
          <w:szCs w:val="22"/>
          <w:lang w:val="en-US" w:eastAsia="en-GB"/>
        </w:rPr>
      </w:pPr>
      <w:r w:rsidRPr="0022324F">
        <w:rPr>
          <w:rFonts w:ascii="Calibri" w:eastAsia="Times New Roman" w:hAnsi="Calibri" w:cs="Calibri"/>
          <w:b/>
          <w:bCs/>
          <w:color w:val="auto"/>
          <w:sz w:val="22"/>
          <w:szCs w:val="22"/>
          <w:lang w:val="en-US" w:eastAsia="en-GB"/>
        </w:rPr>
        <w:t>Select the project folder fr</w:t>
      </w:r>
      <w:r w:rsidR="004531FA">
        <w:rPr>
          <w:rFonts w:ascii="Calibri" w:eastAsia="Times New Roman" w:hAnsi="Calibri" w:cs="Calibri"/>
          <w:b/>
          <w:bCs/>
          <w:color w:val="auto"/>
          <w:sz w:val="22"/>
          <w:szCs w:val="22"/>
          <w:lang w:val="en-US" w:eastAsia="en-GB"/>
        </w:rPr>
        <w:t>o</w:t>
      </w:r>
      <w:r w:rsidRPr="0022324F">
        <w:rPr>
          <w:rFonts w:ascii="Calibri" w:eastAsia="Times New Roman" w:hAnsi="Calibri" w:cs="Calibri"/>
          <w:b/>
          <w:bCs/>
          <w:color w:val="auto"/>
          <w:sz w:val="22"/>
          <w:szCs w:val="22"/>
          <w:lang w:val="en-US" w:eastAsia="en-GB"/>
        </w:rPr>
        <w:t>m the Project Explorer view</w:t>
      </w:r>
      <w:r w:rsidR="00E47136">
        <w:rPr>
          <w:rFonts w:ascii="Calibri" w:eastAsia="Times New Roman" w:hAnsi="Calibri" w:cs="Calibri"/>
          <w:b/>
          <w:bCs/>
          <w:color w:val="auto"/>
          <w:sz w:val="22"/>
          <w:szCs w:val="22"/>
          <w:lang w:val="en-US" w:eastAsia="en-GB"/>
        </w:rPr>
        <w:t>. I</w:t>
      </w:r>
      <w:r w:rsidRPr="0022324F">
        <w:rPr>
          <w:rFonts w:ascii="Calibri" w:eastAsia="Times New Roman" w:hAnsi="Calibri" w:cs="Calibri"/>
          <w:b/>
          <w:bCs/>
          <w:color w:val="auto"/>
          <w:sz w:val="22"/>
          <w:szCs w:val="22"/>
          <w:lang w:val="en-US" w:eastAsia="en-GB"/>
        </w:rPr>
        <w:t>ts path is visible from the Properties view.</w:t>
      </w:r>
    </w:p>
    <w:p w14:paraId="75DF1CF0" w14:textId="54240FB0" w:rsidR="000825C2" w:rsidRPr="0022324F" w:rsidRDefault="000825C2" w:rsidP="00A97F82">
      <w:pPr>
        <w:spacing w:after="0" w:line="240" w:lineRule="auto"/>
        <w:rPr>
          <w:rFonts w:ascii="Calibri" w:eastAsia="Times New Roman" w:hAnsi="Calibri" w:cs="Calibri"/>
          <w:b/>
          <w:bCs/>
          <w:color w:val="auto"/>
          <w:sz w:val="22"/>
          <w:szCs w:val="22"/>
          <w:lang w:val="en-US" w:eastAsia="en-GB"/>
        </w:rPr>
      </w:pPr>
      <w:r w:rsidRPr="0022324F">
        <w:rPr>
          <w:rFonts w:ascii="Calibri" w:eastAsia="Times New Roman" w:hAnsi="Calibri" w:cs="Calibri"/>
          <w:b/>
          <w:bCs/>
          <w:color w:val="auto"/>
          <w:sz w:val="22"/>
          <w:szCs w:val="22"/>
          <w:lang w:val="en-US" w:eastAsia="en-GB"/>
        </w:rPr>
        <w:t>Right-click Project_1 and sel</w:t>
      </w:r>
      <w:r w:rsidR="0022324F" w:rsidRPr="0022324F">
        <w:rPr>
          <w:rFonts w:ascii="Calibri" w:eastAsia="Times New Roman" w:hAnsi="Calibri" w:cs="Calibri"/>
          <w:b/>
          <w:bCs/>
          <w:color w:val="auto"/>
          <w:sz w:val="22"/>
          <w:szCs w:val="22"/>
          <w:lang w:val="en-US" w:eastAsia="en-GB"/>
        </w:rPr>
        <w:t>ect either Properties or Show in System Explorer.</w:t>
      </w:r>
    </w:p>
    <w:p w14:paraId="48B861D2" w14:textId="77777777" w:rsidR="00A97F82" w:rsidRDefault="00A97F82" w:rsidP="00A97F82">
      <w:pPr>
        <w:spacing w:after="0" w:line="240" w:lineRule="auto"/>
        <w:rPr>
          <w:rFonts w:ascii="Calibri" w:eastAsia="Times New Roman" w:hAnsi="Calibri" w:cs="Calibri"/>
          <w:color w:val="auto"/>
          <w:sz w:val="22"/>
          <w:szCs w:val="22"/>
          <w:lang w:val="en-US" w:eastAsia="en-GB"/>
        </w:rPr>
      </w:pPr>
    </w:p>
    <w:p w14:paraId="781912AC" w14:textId="05057C0C" w:rsidR="00BE0F97" w:rsidRPr="00BE0F97" w:rsidRDefault="00A97F82" w:rsidP="00BE0F97">
      <w:pPr>
        <w:spacing w:after="0" w:line="240" w:lineRule="auto"/>
        <w:rPr>
          <w:rFonts w:ascii="Calibri" w:eastAsia="Times New Roman" w:hAnsi="Calibri" w:cs="Calibri"/>
          <w:color w:val="auto"/>
          <w:sz w:val="22"/>
          <w:szCs w:val="22"/>
          <w:lang w:val="en-US" w:eastAsia="en-GB"/>
        </w:rPr>
      </w:pPr>
      <w:r w:rsidRPr="00B507E4">
        <w:rPr>
          <w:rFonts w:ascii="Calibri" w:eastAsia="Times New Roman" w:hAnsi="Calibri" w:cs="Calibri"/>
          <w:b/>
          <w:bCs/>
          <w:color w:val="auto"/>
          <w:sz w:val="22"/>
          <w:szCs w:val="22"/>
          <w:lang w:val="en-US" w:eastAsia="en-GB"/>
        </w:rPr>
        <w:t>Answer:</w:t>
      </w:r>
      <w:r w:rsidRPr="008D727E">
        <w:rPr>
          <w:rFonts w:ascii="Calibri" w:eastAsia="Times New Roman" w:hAnsi="Calibri" w:cs="Calibri"/>
          <w:color w:val="auto"/>
          <w:sz w:val="22"/>
          <w:szCs w:val="22"/>
          <w:lang w:val="en-US" w:eastAsia="en-GB"/>
        </w:rPr>
        <w:t xml:space="preserve"> </w:t>
      </w:r>
      <w:r w:rsidR="00BE0F97" w:rsidRPr="00BE0F97">
        <w:rPr>
          <w:rFonts w:ascii="Calibri" w:eastAsia="Times New Roman" w:hAnsi="Calibri" w:cs="Calibri"/>
          <w:color w:val="auto"/>
          <w:sz w:val="22"/>
          <w:szCs w:val="22"/>
          <w:lang w:val="en-US" w:eastAsia="en-GB"/>
        </w:rPr>
        <w:t xml:space="preserve">Righting clicking the project and selecting either: Properties or Show in System Explorer </w:t>
      </w:r>
    </w:p>
    <w:p w14:paraId="30FE316E" w14:textId="2BFECA6A" w:rsidR="00BE0F97" w:rsidRPr="00BE0F97" w:rsidRDefault="00BE0F97" w:rsidP="00BE0F97">
      <w:pPr>
        <w:spacing w:after="0" w:line="240" w:lineRule="auto"/>
        <w:rPr>
          <w:rFonts w:ascii="Calibri" w:eastAsia="Times New Roman" w:hAnsi="Calibri" w:cs="Calibri"/>
          <w:color w:val="auto"/>
          <w:sz w:val="22"/>
          <w:szCs w:val="22"/>
          <w:lang w:val="en-US" w:eastAsia="en-GB"/>
        </w:rPr>
      </w:pPr>
      <w:r w:rsidRPr="00BE0F97">
        <w:rPr>
          <w:rFonts w:ascii="Calibri" w:eastAsia="Times New Roman" w:hAnsi="Calibri" w:cs="Calibri"/>
          <w:color w:val="auto"/>
          <w:sz w:val="22"/>
          <w:szCs w:val="22"/>
          <w:lang w:val="en-US" w:eastAsia="en-GB"/>
        </w:rPr>
        <w:t>provides access to the project folder location.</w:t>
      </w:r>
      <w:r w:rsidR="0055305A">
        <w:rPr>
          <w:rFonts w:ascii="Calibri" w:eastAsia="Times New Roman" w:hAnsi="Calibri" w:cs="Calibri"/>
          <w:color w:val="auto"/>
          <w:sz w:val="22"/>
          <w:szCs w:val="22"/>
          <w:lang w:val="en-US" w:eastAsia="en-GB"/>
        </w:rPr>
        <w:t xml:space="preserve"> </w:t>
      </w:r>
      <w:r w:rsidRPr="00BE0F97">
        <w:rPr>
          <w:rFonts w:ascii="Calibri" w:eastAsia="Times New Roman" w:hAnsi="Calibri" w:cs="Calibri"/>
          <w:color w:val="auto"/>
          <w:sz w:val="22"/>
          <w:szCs w:val="22"/>
          <w:lang w:val="en-US" w:eastAsia="en-GB"/>
        </w:rPr>
        <w:t xml:space="preserve">This is copied using the keyboard shortcut </w:t>
      </w:r>
      <w:r w:rsidR="007B174A">
        <w:rPr>
          <w:rFonts w:ascii="Calibri" w:eastAsia="Times New Roman" w:hAnsi="Calibri" w:cs="Calibri"/>
          <w:color w:val="auto"/>
          <w:sz w:val="22"/>
          <w:szCs w:val="22"/>
          <w:lang w:val="en-US" w:eastAsia="en-GB"/>
        </w:rPr>
        <w:t>CTRL+</w:t>
      </w:r>
      <w:r w:rsidR="00E47136">
        <w:rPr>
          <w:rFonts w:ascii="Calibri" w:eastAsia="Times New Roman" w:hAnsi="Calibri" w:cs="Calibri"/>
          <w:color w:val="auto"/>
          <w:sz w:val="22"/>
          <w:szCs w:val="22"/>
          <w:lang w:val="en-US" w:eastAsia="en-GB"/>
        </w:rPr>
        <w:t>C</w:t>
      </w:r>
      <w:r w:rsidRPr="00BE0F97">
        <w:rPr>
          <w:rFonts w:ascii="Calibri" w:eastAsia="Times New Roman" w:hAnsi="Calibri" w:cs="Calibri"/>
          <w:color w:val="auto"/>
          <w:sz w:val="22"/>
          <w:szCs w:val="22"/>
          <w:lang w:val="en-US" w:eastAsia="en-GB"/>
        </w:rPr>
        <w:t xml:space="preserve">. From </w:t>
      </w:r>
      <w:r w:rsidR="00E47136">
        <w:rPr>
          <w:rFonts w:ascii="Calibri" w:eastAsia="Times New Roman" w:hAnsi="Calibri" w:cs="Calibri"/>
          <w:color w:val="auto"/>
          <w:sz w:val="22"/>
          <w:szCs w:val="22"/>
          <w:lang w:val="en-US" w:eastAsia="en-GB"/>
        </w:rPr>
        <w:t>F</w:t>
      </w:r>
      <w:r w:rsidRPr="00BE0F97">
        <w:rPr>
          <w:rFonts w:ascii="Calibri" w:eastAsia="Times New Roman" w:hAnsi="Calibri" w:cs="Calibri"/>
          <w:color w:val="auto"/>
          <w:sz w:val="22"/>
          <w:szCs w:val="22"/>
          <w:lang w:val="en-US" w:eastAsia="en-GB"/>
        </w:rPr>
        <w:t xml:space="preserve">ile </w:t>
      </w:r>
      <w:r w:rsidR="00E47136">
        <w:rPr>
          <w:rFonts w:ascii="Calibri" w:eastAsia="Times New Roman" w:hAnsi="Calibri" w:cs="Calibri"/>
          <w:color w:val="auto"/>
          <w:sz w:val="22"/>
          <w:szCs w:val="22"/>
          <w:lang w:val="en-US" w:eastAsia="en-GB"/>
        </w:rPr>
        <w:t>&gt; S</w:t>
      </w:r>
      <w:r w:rsidRPr="00BE0F97">
        <w:rPr>
          <w:rFonts w:ascii="Calibri" w:eastAsia="Times New Roman" w:hAnsi="Calibri" w:cs="Calibri"/>
          <w:color w:val="auto"/>
          <w:sz w:val="22"/>
          <w:szCs w:val="22"/>
          <w:lang w:val="en-US" w:eastAsia="en-GB"/>
        </w:rPr>
        <w:t xml:space="preserve">ave </w:t>
      </w:r>
      <w:r w:rsidR="00E47136">
        <w:rPr>
          <w:rFonts w:ascii="Calibri" w:eastAsia="Times New Roman" w:hAnsi="Calibri" w:cs="Calibri"/>
          <w:color w:val="auto"/>
          <w:sz w:val="22"/>
          <w:szCs w:val="22"/>
          <w:lang w:val="en-US" w:eastAsia="en-GB"/>
        </w:rPr>
        <w:t>A</w:t>
      </w:r>
      <w:r w:rsidRPr="00BE0F97">
        <w:rPr>
          <w:rFonts w:ascii="Calibri" w:eastAsia="Times New Roman" w:hAnsi="Calibri" w:cs="Calibri"/>
          <w:color w:val="auto"/>
          <w:sz w:val="22"/>
          <w:szCs w:val="22"/>
          <w:lang w:val="en-US" w:eastAsia="en-GB"/>
        </w:rPr>
        <w:t xml:space="preserve">s, the path can be </w:t>
      </w:r>
      <w:proofErr w:type="gramStart"/>
      <w:r w:rsidRPr="00BE0F97">
        <w:rPr>
          <w:rFonts w:ascii="Calibri" w:eastAsia="Times New Roman" w:hAnsi="Calibri" w:cs="Calibri"/>
          <w:color w:val="auto"/>
          <w:sz w:val="22"/>
          <w:szCs w:val="22"/>
          <w:lang w:val="en-US" w:eastAsia="en-GB"/>
        </w:rPr>
        <w:t>pasted</w:t>
      </w:r>
      <w:proofErr w:type="gramEnd"/>
      <w:r w:rsidRPr="00BE0F97">
        <w:rPr>
          <w:rFonts w:ascii="Calibri" w:eastAsia="Times New Roman" w:hAnsi="Calibri" w:cs="Calibri"/>
          <w:color w:val="auto"/>
          <w:sz w:val="22"/>
          <w:szCs w:val="22"/>
          <w:lang w:val="en-US" w:eastAsia="en-GB"/>
        </w:rPr>
        <w:t xml:space="preserve"> and the file exported. Refreshing the project shows the export was successful and the file has </w:t>
      </w:r>
      <w:proofErr w:type="gramStart"/>
      <w:r w:rsidRPr="00BE0F97">
        <w:rPr>
          <w:rFonts w:ascii="Calibri" w:eastAsia="Times New Roman" w:hAnsi="Calibri" w:cs="Calibri"/>
          <w:color w:val="auto"/>
          <w:sz w:val="22"/>
          <w:szCs w:val="22"/>
          <w:lang w:val="en-US" w:eastAsia="en-GB"/>
        </w:rPr>
        <w:t>a .</w:t>
      </w:r>
      <w:proofErr w:type="spellStart"/>
      <w:r w:rsidRPr="00BE0F97">
        <w:rPr>
          <w:rFonts w:ascii="Calibri" w:eastAsia="Times New Roman" w:hAnsi="Calibri" w:cs="Calibri"/>
          <w:i/>
          <w:iCs/>
          <w:color w:val="auto"/>
          <w:sz w:val="22"/>
          <w:szCs w:val="22"/>
          <w:lang w:val="en-US" w:eastAsia="en-GB"/>
        </w:rPr>
        <w:t>sas</w:t>
      </w:r>
      <w:proofErr w:type="spellEnd"/>
      <w:proofErr w:type="gramEnd"/>
      <w:r w:rsidRPr="00BE0F97">
        <w:rPr>
          <w:rFonts w:ascii="Calibri" w:eastAsia="Times New Roman" w:hAnsi="Calibri" w:cs="Calibri"/>
          <w:color w:val="auto"/>
          <w:sz w:val="22"/>
          <w:szCs w:val="22"/>
          <w:lang w:val="en-US" w:eastAsia="en-GB"/>
        </w:rPr>
        <w:t xml:space="preserve"> extension.</w:t>
      </w:r>
    </w:p>
    <w:p w14:paraId="22BB293F" w14:textId="2E135C65" w:rsidR="00BE0F97" w:rsidRDefault="00BE0F97" w:rsidP="00BE0F97">
      <w:pPr>
        <w:spacing w:after="0" w:line="240" w:lineRule="auto"/>
        <w:rPr>
          <w:rFonts w:ascii="Calibri" w:eastAsia="Times New Roman" w:hAnsi="Calibri" w:cs="Calibri"/>
          <w:color w:val="auto"/>
          <w:sz w:val="22"/>
          <w:szCs w:val="22"/>
          <w:lang w:val="en-US" w:eastAsia="en-GB"/>
        </w:rPr>
      </w:pPr>
      <w:r w:rsidRPr="00BE0F97">
        <w:rPr>
          <w:rFonts w:ascii="Calibri" w:eastAsia="Times New Roman" w:hAnsi="Calibri" w:cs="Calibri"/>
          <w:color w:val="auto"/>
          <w:sz w:val="22"/>
          <w:szCs w:val="22"/>
          <w:lang w:val="en-US" w:eastAsia="en-GB"/>
        </w:rPr>
        <w:t> </w:t>
      </w:r>
    </w:p>
    <w:p w14:paraId="37CC6622" w14:textId="3776FF38" w:rsidR="0055305A" w:rsidRDefault="0055305A" w:rsidP="00BE0F97">
      <w:pPr>
        <w:spacing w:after="0" w:line="240" w:lineRule="auto"/>
        <w:rPr>
          <w:rFonts w:ascii="Calibri" w:eastAsia="Times New Roman" w:hAnsi="Calibri" w:cs="Calibri"/>
          <w:color w:val="auto"/>
          <w:sz w:val="22"/>
          <w:szCs w:val="22"/>
          <w:lang w:val="en-US" w:eastAsia="en-GB"/>
        </w:rPr>
      </w:pPr>
    </w:p>
    <w:p w14:paraId="6B29CB27" w14:textId="2C011B06" w:rsidR="0055305A" w:rsidRDefault="0055305A" w:rsidP="00BE0F97">
      <w:pPr>
        <w:spacing w:after="0" w:line="240" w:lineRule="auto"/>
        <w:rPr>
          <w:rFonts w:ascii="Calibri" w:eastAsia="Times New Roman" w:hAnsi="Calibri" w:cs="Calibri"/>
          <w:color w:val="auto"/>
          <w:sz w:val="22"/>
          <w:szCs w:val="22"/>
          <w:lang w:val="en-US" w:eastAsia="en-GB"/>
        </w:rPr>
      </w:pPr>
      <w:r>
        <w:rPr>
          <w:rFonts w:ascii="Calibri" w:eastAsia="Times New Roman" w:hAnsi="Calibri" w:cs="Calibri"/>
          <w:color w:val="auto"/>
          <w:sz w:val="22"/>
          <w:szCs w:val="22"/>
          <w:lang w:val="en-US" w:eastAsia="en-GB"/>
        </w:rPr>
        <w:t>6.</w:t>
      </w:r>
    </w:p>
    <w:p w14:paraId="41060921" w14:textId="172C2612" w:rsidR="000F36DE" w:rsidRDefault="000F36DE" w:rsidP="003D1692">
      <w:pPr>
        <w:pStyle w:val="ListParagraph"/>
        <w:numPr>
          <w:ilvl w:val="0"/>
          <w:numId w:val="8"/>
        </w:numPr>
        <w:spacing w:after="0" w:line="240" w:lineRule="auto"/>
        <w:rPr>
          <w:rFonts w:ascii="Calibri" w:eastAsia="Times New Roman" w:hAnsi="Calibri" w:cs="Calibri"/>
          <w:color w:val="auto"/>
          <w:sz w:val="22"/>
          <w:szCs w:val="22"/>
          <w:lang w:val="en-US" w:eastAsia="en-GB"/>
        </w:rPr>
      </w:pPr>
      <w:r>
        <w:rPr>
          <w:rFonts w:ascii="Calibri" w:eastAsia="Times New Roman" w:hAnsi="Calibri" w:cs="Calibri"/>
          <w:color w:val="auto"/>
          <w:sz w:val="22"/>
          <w:szCs w:val="22"/>
          <w:lang w:val="en-US" w:eastAsia="en-GB"/>
        </w:rPr>
        <w:t xml:space="preserve">Confirm the program has been saved in the Project_1 folder and it has </w:t>
      </w:r>
      <w:proofErr w:type="gramStart"/>
      <w:r>
        <w:rPr>
          <w:rFonts w:ascii="Calibri" w:eastAsia="Times New Roman" w:hAnsi="Calibri" w:cs="Calibri"/>
          <w:color w:val="auto"/>
          <w:sz w:val="22"/>
          <w:szCs w:val="22"/>
          <w:lang w:val="en-US" w:eastAsia="en-GB"/>
        </w:rPr>
        <w:t xml:space="preserve">a </w:t>
      </w:r>
      <w:r>
        <w:rPr>
          <w:rFonts w:ascii="Calibri" w:eastAsia="Times New Roman" w:hAnsi="Calibri" w:cs="Calibri"/>
          <w:i/>
          <w:iCs/>
          <w:color w:val="auto"/>
          <w:sz w:val="22"/>
          <w:szCs w:val="22"/>
          <w:lang w:val="en-US" w:eastAsia="en-GB"/>
        </w:rPr>
        <w:t>.</w:t>
      </w:r>
      <w:proofErr w:type="spellStart"/>
      <w:r>
        <w:rPr>
          <w:rFonts w:ascii="Calibri" w:eastAsia="Times New Roman" w:hAnsi="Calibri" w:cs="Calibri"/>
          <w:i/>
          <w:iCs/>
          <w:color w:val="auto"/>
          <w:sz w:val="22"/>
          <w:szCs w:val="22"/>
          <w:lang w:val="en-US" w:eastAsia="en-GB"/>
        </w:rPr>
        <w:t>sas</w:t>
      </w:r>
      <w:proofErr w:type="spellEnd"/>
      <w:proofErr w:type="gramEnd"/>
      <w:r>
        <w:rPr>
          <w:rFonts w:ascii="Calibri" w:eastAsia="Times New Roman" w:hAnsi="Calibri" w:cs="Calibri"/>
          <w:i/>
          <w:iCs/>
          <w:color w:val="auto"/>
          <w:sz w:val="22"/>
          <w:szCs w:val="22"/>
          <w:lang w:val="en-US" w:eastAsia="en-GB"/>
        </w:rPr>
        <w:t xml:space="preserve"> </w:t>
      </w:r>
      <w:r>
        <w:rPr>
          <w:rFonts w:ascii="Calibri" w:eastAsia="Times New Roman" w:hAnsi="Calibri" w:cs="Calibri"/>
          <w:color w:val="auto"/>
          <w:sz w:val="22"/>
          <w:szCs w:val="22"/>
          <w:lang w:val="en-US" w:eastAsia="en-GB"/>
        </w:rPr>
        <w:t>extension</w:t>
      </w:r>
      <w:r w:rsidR="00AC100A">
        <w:rPr>
          <w:rFonts w:ascii="Calibri" w:eastAsia="Times New Roman" w:hAnsi="Calibri" w:cs="Calibri"/>
          <w:color w:val="auto"/>
          <w:sz w:val="22"/>
          <w:szCs w:val="22"/>
          <w:lang w:val="en-US" w:eastAsia="en-GB"/>
        </w:rPr>
        <w:t>.</w:t>
      </w:r>
    </w:p>
    <w:p w14:paraId="13BD4879" w14:textId="5DB4F92E" w:rsidR="00AC100A" w:rsidRDefault="00AC100A" w:rsidP="003D1692">
      <w:pPr>
        <w:pStyle w:val="ListParagraph"/>
        <w:numPr>
          <w:ilvl w:val="0"/>
          <w:numId w:val="8"/>
        </w:numPr>
        <w:spacing w:after="0" w:line="240" w:lineRule="auto"/>
        <w:rPr>
          <w:rFonts w:ascii="Calibri" w:eastAsia="Times New Roman" w:hAnsi="Calibri" w:cs="Calibri"/>
          <w:color w:val="auto"/>
          <w:sz w:val="22"/>
          <w:szCs w:val="22"/>
          <w:lang w:val="en-US" w:eastAsia="en-GB"/>
        </w:rPr>
      </w:pPr>
      <w:r>
        <w:rPr>
          <w:rFonts w:ascii="Calibri" w:eastAsia="Times New Roman" w:hAnsi="Calibri" w:cs="Calibri"/>
          <w:color w:val="auto"/>
          <w:sz w:val="22"/>
          <w:szCs w:val="22"/>
          <w:lang w:val="en-US" w:eastAsia="en-GB"/>
        </w:rPr>
        <w:t>Create a Workflow called Workflow_1 in the project folder.</w:t>
      </w:r>
    </w:p>
    <w:p w14:paraId="02C84FA7" w14:textId="756C599F" w:rsidR="00AC100A" w:rsidRPr="00974AE0" w:rsidRDefault="00612AE9" w:rsidP="003D1692">
      <w:pPr>
        <w:pStyle w:val="ListParagraph"/>
        <w:numPr>
          <w:ilvl w:val="0"/>
          <w:numId w:val="8"/>
        </w:numPr>
        <w:spacing w:after="0" w:line="240" w:lineRule="auto"/>
        <w:rPr>
          <w:rFonts w:ascii="Calibri" w:eastAsia="Times New Roman" w:hAnsi="Calibri" w:cs="Calibri"/>
          <w:color w:val="auto"/>
          <w:sz w:val="22"/>
          <w:szCs w:val="22"/>
          <w:lang w:val="en-US" w:eastAsia="en-GB"/>
        </w:rPr>
      </w:pPr>
      <w:r>
        <w:rPr>
          <w:rFonts w:ascii="Calibri" w:eastAsia="Times New Roman" w:hAnsi="Calibri" w:cs="Calibri"/>
          <w:color w:val="auto"/>
          <w:sz w:val="22"/>
          <w:szCs w:val="22"/>
          <w:lang w:val="en-US" w:eastAsia="en-GB"/>
        </w:rPr>
        <w:t>Ensure</w:t>
      </w:r>
      <w:r w:rsidR="00AC100A">
        <w:rPr>
          <w:rFonts w:ascii="Calibri" w:eastAsia="Times New Roman" w:hAnsi="Calibri" w:cs="Calibri"/>
          <w:color w:val="auto"/>
          <w:sz w:val="22"/>
          <w:szCs w:val="22"/>
          <w:lang w:val="en-US" w:eastAsia="en-GB"/>
        </w:rPr>
        <w:t xml:space="preserve"> the Workflow perspective</w:t>
      </w:r>
      <w:r>
        <w:rPr>
          <w:rFonts w:ascii="Calibri" w:eastAsia="Times New Roman" w:hAnsi="Calibri" w:cs="Calibri"/>
          <w:color w:val="auto"/>
          <w:sz w:val="22"/>
          <w:szCs w:val="22"/>
          <w:lang w:val="en-US" w:eastAsia="en-GB"/>
        </w:rPr>
        <w:t xml:space="preserve"> is active</w:t>
      </w:r>
      <w:r w:rsidR="008036EF">
        <w:rPr>
          <w:rFonts w:ascii="Calibri" w:eastAsia="Times New Roman" w:hAnsi="Calibri" w:cs="Calibri"/>
          <w:color w:val="auto"/>
          <w:sz w:val="22"/>
          <w:szCs w:val="22"/>
          <w:lang w:val="en-US" w:eastAsia="en-GB"/>
        </w:rPr>
        <w:t>.</w:t>
      </w:r>
    </w:p>
    <w:p w14:paraId="5A3485AF" w14:textId="77777777" w:rsidR="00B021E8" w:rsidRDefault="00FF0F3A" w:rsidP="003D1692">
      <w:pPr>
        <w:pStyle w:val="ListParagraph"/>
        <w:numPr>
          <w:ilvl w:val="0"/>
          <w:numId w:val="8"/>
        </w:numPr>
        <w:spacing w:after="0" w:line="240" w:lineRule="auto"/>
        <w:rPr>
          <w:rFonts w:ascii="Calibri" w:eastAsia="Times New Roman" w:hAnsi="Calibri" w:cs="Calibri"/>
          <w:color w:val="auto"/>
          <w:sz w:val="22"/>
          <w:szCs w:val="22"/>
          <w:lang w:val="en-US" w:eastAsia="en-GB"/>
        </w:rPr>
      </w:pPr>
      <w:r w:rsidRPr="00B021E8">
        <w:rPr>
          <w:rFonts w:ascii="Calibri" w:eastAsia="Times New Roman" w:hAnsi="Calibri" w:cs="Calibri"/>
          <w:color w:val="auto"/>
          <w:sz w:val="22"/>
          <w:szCs w:val="22"/>
          <w:lang w:val="en-US" w:eastAsia="en-GB"/>
        </w:rPr>
        <w:t>Import the file data_.xlsx into Workflow_1 by either:</w:t>
      </w:r>
    </w:p>
    <w:p w14:paraId="3A5F880F" w14:textId="77777777" w:rsidR="00B021E8" w:rsidRDefault="00FF0F3A" w:rsidP="003D1692">
      <w:pPr>
        <w:pStyle w:val="ListParagraph"/>
        <w:numPr>
          <w:ilvl w:val="1"/>
          <w:numId w:val="8"/>
        </w:numPr>
        <w:spacing w:after="0" w:line="240" w:lineRule="auto"/>
        <w:rPr>
          <w:rFonts w:ascii="Calibri" w:eastAsia="Times New Roman" w:hAnsi="Calibri" w:cs="Calibri"/>
          <w:color w:val="auto"/>
          <w:sz w:val="22"/>
          <w:szCs w:val="22"/>
          <w:lang w:val="en-US" w:eastAsia="en-GB"/>
        </w:rPr>
      </w:pPr>
      <w:r w:rsidRPr="00B021E8">
        <w:rPr>
          <w:rFonts w:ascii="Calibri" w:eastAsia="Times New Roman" w:hAnsi="Calibri" w:cs="Calibri"/>
          <w:color w:val="auto"/>
          <w:sz w:val="22"/>
          <w:szCs w:val="22"/>
          <w:lang w:val="en-US" w:eastAsia="en-GB"/>
        </w:rPr>
        <w:t xml:space="preserve">Using an Excel Import block from the Import </w:t>
      </w:r>
      <w:r w:rsidR="00B021E8" w:rsidRPr="00B021E8">
        <w:rPr>
          <w:rFonts w:ascii="Calibri" w:eastAsia="Times New Roman" w:hAnsi="Calibri" w:cs="Calibri"/>
          <w:color w:val="auto"/>
          <w:sz w:val="22"/>
          <w:szCs w:val="22"/>
          <w:lang w:val="en-US" w:eastAsia="en-GB"/>
        </w:rPr>
        <w:t>g</w:t>
      </w:r>
      <w:r w:rsidRPr="00B021E8">
        <w:rPr>
          <w:rFonts w:ascii="Calibri" w:eastAsia="Times New Roman" w:hAnsi="Calibri" w:cs="Calibri"/>
          <w:color w:val="auto"/>
          <w:sz w:val="22"/>
          <w:szCs w:val="22"/>
          <w:lang w:val="en-US" w:eastAsia="en-GB"/>
        </w:rPr>
        <w:t>roup.</w:t>
      </w:r>
      <w:r w:rsidR="00B021E8" w:rsidRPr="00B021E8">
        <w:rPr>
          <w:rFonts w:ascii="Calibri" w:eastAsia="Times New Roman" w:hAnsi="Calibri" w:cs="Calibri"/>
          <w:color w:val="auto"/>
          <w:sz w:val="22"/>
          <w:szCs w:val="22"/>
          <w:lang w:val="en-US" w:eastAsia="en-GB"/>
        </w:rPr>
        <w:t xml:space="preserve"> </w:t>
      </w:r>
    </w:p>
    <w:p w14:paraId="4228FA87" w14:textId="77777777" w:rsidR="00B021E8" w:rsidRDefault="00FF0F3A" w:rsidP="003D1692">
      <w:pPr>
        <w:pStyle w:val="ListParagraph"/>
        <w:numPr>
          <w:ilvl w:val="1"/>
          <w:numId w:val="8"/>
        </w:numPr>
        <w:spacing w:after="0" w:line="240" w:lineRule="auto"/>
        <w:rPr>
          <w:rFonts w:ascii="Calibri" w:eastAsia="Times New Roman" w:hAnsi="Calibri" w:cs="Calibri"/>
          <w:color w:val="auto"/>
          <w:sz w:val="22"/>
          <w:szCs w:val="22"/>
          <w:lang w:val="en-US" w:eastAsia="en-GB"/>
        </w:rPr>
      </w:pPr>
      <w:r w:rsidRPr="00B021E8">
        <w:rPr>
          <w:rFonts w:ascii="Calibri" w:eastAsia="Times New Roman" w:hAnsi="Calibri" w:cs="Calibri"/>
          <w:color w:val="auto"/>
          <w:sz w:val="22"/>
          <w:szCs w:val="22"/>
          <w:lang w:val="en-US" w:eastAsia="en-GB"/>
        </w:rPr>
        <w:t>Locating the file from the File Explorer and dragging it onto the Workflow canvas.</w:t>
      </w:r>
    </w:p>
    <w:p w14:paraId="343C2613" w14:textId="77777777" w:rsidR="00AE35C0" w:rsidRDefault="00952163" w:rsidP="003D1692">
      <w:pPr>
        <w:pStyle w:val="ListParagraph"/>
        <w:numPr>
          <w:ilvl w:val="0"/>
          <w:numId w:val="8"/>
        </w:numPr>
        <w:spacing w:after="0" w:line="240" w:lineRule="auto"/>
        <w:rPr>
          <w:rFonts w:ascii="Calibri" w:eastAsia="Times New Roman" w:hAnsi="Calibri" w:cs="Calibri"/>
          <w:color w:val="auto"/>
          <w:sz w:val="22"/>
          <w:szCs w:val="22"/>
          <w:lang w:val="en-US" w:eastAsia="en-GB"/>
        </w:rPr>
      </w:pPr>
      <w:r>
        <w:rPr>
          <w:rFonts w:ascii="Calibri" w:eastAsia="Times New Roman" w:hAnsi="Calibri" w:cs="Calibri"/>
          <w:color w:val="auto"/>
          <w:sz w:val="22"/>
          <w:szCs w:val="22"/>
          <w:lang w:val="en-US" w:eastAsia="en-GB"/>
        </w:rPr>
        <w:t>Do not import</w:t>
      </w:r>
      <w:r w:rsidR="00FF0F3A" w:rsidRPr="00B021E8">
        <w:rPr>
          <w:rFonts w:ascii="Calibri" w:eastAsia="Times New Roman" w:hAnsi="Calibri" w:cs="Calibri"/>
          <w:color w:val="auto"/>
          <w:sz w:val="22"/>
          <w:szCs w:val="22"/>
          <w:lang w:val="en-US" w:eastAsia="en-GB"/>
        </w:rPr>
        <w:t xml:space="preserve"> the variables: </w:t>
      </w:r>
      <w:proofErr w:type="spellStart"/>
      <w:r w:rsidR="00FF0F3A" w:rsidRPr="00952163">
        <w:rPr>
          <w:rFonts w:ascii="Calibri" w:eastAsia="Times New Roman" w:hAnsi="Calibri" w:cs="Calibri"/>
          <w:i/>
          <w:iCs/>
          <w:color w:val="auto"/>
          <w:sz w:val="22"/>
          <w:szCs w:val="22"/>
          <w:lang w:val="en-US" w:eastAsia="en-GB"/>
        </w:rPr>
        <w:t>Customer_ID</w:t>
      </w:r>
      <w:proofErr w:type="spellEnd"/>
      <w:r w:rsidR="00FF0F3A" w:rsidRPr="00B021E8">
        <w:rPr>
          <w:rFonts w:ascii="Calibri" w:eastAsia="Times New Roman" w:hAnsi="Calibri" w:cs="Calibri"/>
          <w:color w:val="auto"/>
          <w:sz w:val="22"/>
          <w:szCs w:val="22"/>
          <w:lang w:val="en-US" w:eastAsia="en-GB"/>
        </w:rPr>
        <w:t xml:space="preserve"> and </w:t>
      </w:r>
      <w:r w:rsidR="00FF0F3A" w:rsidRPr="00952163">
        <w:rPr>
          <w:rFonts w:ascii="Calibri" w:eastAsia="Times New Roman" w:hAnsi="Calibri" w:cs="Calibri"/>
          <w:i/>
          <w:iCs/>
          <w:color w:val="auto"/>
          <w:sz w:val="22"/>
          <w:szCs w:val="22"/>
          <w:lang w:val="en-US" w:eastAsia="en-GB"/>
        </w:rPr>
        <w:t>weight</w:t>
      </w:r>
      <w:r w:rsidR="00FF0F3A" w:rsidRPr="00B021E8">
        <w:rPr>
          <w:rFonts w:ascii="Calibri" w:eastAsia="Times New Roman" w:hAnsi="Calibri" w:cs="Calibri"/>
          <w:color w:val="auto"/>
          <w:sz w:val="22"/>
          <w:szCs w:val="22"/>
          <w:lang w:val="en-US" w:eastAsia="en-GB"/>
        </w:rPr>
        <w:t>.</w:t>
      </w:r>
    </w:p>
    <w:p w14:paraId="3E1AB28B" w14:textId="77777777" w:rsidR="00AE35C0" w:rsidRDefault="00FF0F3A" w:rsidP="003D1692">
      <w:pPr>
        <w:pStyle w:val="ListParagraph"/>
        <w:numPr>
          <w:ilvl w:val="0"/>
          <w:numId w:val="8"/>
        </w:numPr>
        <w:spacing w:after="0" w:line="240" w:lineRule="auto"/>
        <w:rPr>
          <w:rFonts w:ascii="Calibri" w:eastAsia="Times New Roman" w:hAnsi="Calibri" w:cs="Calibri"/>
          <w:color w:val="auto"/>
          <w:sz w:val="22"/>
          <w:szCs w:val="22"/>
          <w:lang w:val="en-US" w:eastAsia="en-GB"/>
        </w:rPr>
      </w:pPr>
      <w:r w:rsidRPr="00AE35C0">
        <w:rPr>
          <w:rFonts w:ascii="Calibri" w:eastAsia="Times New Roman" w:hAnsi="Calibri" w:cs="Calibri"/>
          <w:color w:val="auto"/>
          <w:sz w:val="22"/>
          <w:szCs w:val="22"/>
          <w:lang w:val="en-US" w:eastAsia="en-GB"/>
        </w:rPr>
        <w:t xml:space="preserve">Rename the resulting dataset on the Workflow canvas to: Filtered. </w:t>
      </w:r>
    </w:p>
    <w:p w14:paraId="4EC7DE5D" w14:textId="77777777" w:rsidR="00AE35C0" w:rsidRDefault="00FF0F3A" w:rsidP="003D1692">
      <w:pPr>
        <w:pStyle w:val="ListParagraph"/>
        <w:numPr>
          <w:ilvl w:val="0"/>
          <w:numId w:val="8"/>
        </w:numPr>
        <w:spacing w:after="0" w:line="240" w:lineRule="auto"/>
        <w:rPr>
          <w:rFonts w:ascii="Calibri" w:eastAsia="Times New Roman" w:hAnsi="Calibri" w:cs="Calibri"/>
          <w:color w:val="auto"/>
          <w:sz w:val="22"/>
          <w:szCs w:val="22"/>
          <w:lang w:val="en-US" w:eastAsia="en-GB"/>
        </w:rPr>
      </w:pPr>
      <w:r w:rsidRPr="00AE35C0">
        <w:rPr>
          <w:rFonts w:ascii="Calibri" w:eastAsia="Times New Roman" w:hAnsi="Calibri" w:cs="Calibri"/>
          <w:color w:val="auto"/>
          <w:sz w:val="22"/>
          <w:szCs w:val="22"/>
          <w:lang w:val="en-US" w:eastAsia="en-GB"/>
        </w:rPr>
        <w:t xml:space="preserve">Export the dataset, including headers, as a </w:t>
      </w:r>
      <w:r w:rsidRPr="00AE35C0">
        <w:rPr>
          <w:rFonts w:ascii="Calibri" w:eastAsia="Times New Roman" w:hAnsi="Calibri" w:cs="Calibri"/>
          <w:i/>
          <w:iCs/>
          <w:color w:val="auto"/>
          <w:sz w:val="22"/>
          <w:szCs w:val="22"/>
          <w:lang w:val="en-US" w:eastAsia="en-GB"/>
        </w:rPr>
        <w:t>.</w:t>
      </w:r>
      <w:proofErr w:type="spellStart"/>
      <w:r w:rsidRPr="00AE35C0">
        <w:rPr>
          <w:rFonts w:ascii="Calibri" w:eastAsia="Times New Roman" w:hAnsi="Calibri" w:cs="Calibri"/>
          <w:i/>
          <w:iCs/>
          <w:color w:val="auto"/>
          <w:sz w:val="22"/>
          <w:szCs w:val="22"/>
          <w:lang w:val="en-US" w:eastAsia="en-GB"/>
        </w:rPr>
        <w:t>wpd</w:t>
      </w:r>
      <w:proofErr w:type="spellEnd"/>
      <w:r w:rsidRPr="00AE35C0">
        <w:rPr>
          <w:rFonts w:ascii="Calibri" w:eastAsia="Times New Roman" w:hAnsi="Calibri" w:cs="Calibri"/>
          <w:color w:val="auto"/>
          <w:sz w:val="22"/>
          <w:szCs w:val="22"/>
          <w:lang w:val="en-US" w:eastAsia="en-GB"/>
        </w:rPr>
        <w:t xml:space="preserve"> dataset called Filtered to the Project_1 folder.</w:t>
      </w:r>
    </w:p>
    <w:p w14:paraId="582C7BDD" w14:textId="312ED269" w:rsidR="00AE35C0" w:rsidRDefault="00FF0F3A" w:rsidP="003D1692">
      <w:pPr>
        <w:pStyle w:val="ListParagraph"/>
        <w:numPr>
          <w:ilvl w:val="1"/>
          <w:numId w:val="8"/>
        </w:numPr>
        <w:spacing w:after="0" w:line="240" w:lineRule="auto"/>
        <w:rPr>
          <w:rFonts w:ascii="Calibri" w:eastAsia="Times New Roman" w:hAnsi="Calibri" w:cs="Calibri"/>
          <w:color w:val="auto"/>
          <w:sz w:val="22"/>
          <w:szCs w:val="22"/>
          <w:lang w:val="en-US" w:eastAsia="en-GB"/>
        </w:rPr>
      </w:pPr>
      <w:r w:rsidRPr="00AE35C0">
        <w:rPr>
          <w:rFonts w:ascii="Calibri" w:eastAsia="Times New Roman" w:hAnsi="Calibri" w:cs="Calibri"/>
          <w:color w:val="auto"/>
          <w:sz w:val="22"/>
          <w:szCs w:val="22"/>
          <w:lang w:val="en-US" w:eastAsia="en-GB"/>
        </w:rPr>
        <w:t>HINT: Right-click the dataset on the Workflow canvas and select the option: Save Dataset.</w:t>
      </w:r>
    </w:p>
    <w:p w14:paraId="6C4ACF1F" w14:textId="38F5DEF1" w:rsidR="00756168" w:rsidRDefault="00756168" w:rsidP="003D1692">
      <w:pPr>
        <w:pStyle w:val="ListParagraph"/>
        <w:numPr>
          <w:ilvl w:val="1"/>
          <w:numId w:val="8"/>
        </w:numPr>
        <w:spacing w:after="0" w:line="240" w:lineRule="auto"/>
        <w:rPr>
          <w:rFonts w:ascii="Calibri" w:eastAsia="Times New Roman" w:hAnsi="Calibri" w:cs="Calibri"/>
          <w:color w:val="auto"/>
          <w:sz w:val="22"/>
          <w:szCs w:val="22"/>
          <w:lang w:val="en-US" w:eastAsia="en-GB"/>
        </w:rPr>
      </w:pPr>
      <w:r>
        <w:rPr>
          <w:rFonts w:ascii="Calibri" w:eastAsia="Times New Roman" w:hAnsi="Calibri" w:cs="Calibri"/>
          <w:color w:val="auto"/>
          <w:sz w:val="22"/>
          <w:szCs w:val="22"/>
          <w:lang w:val="en-US" w:eastAsia="en-GB"/>
        </w:rPr>
        <w:t xml:space="preserve">NOTE: This option is only available when using a desktop version of the </w:t>
      </w:r>
      <w:r w:rsidR="00A35318">
        <w:rPr>
          <w:rFonts w:ascii="Calibri" w:eastAsia="Times New Roman" w:hAnsi="Calibri" w:cs="Calibri"/>
          <w:color w:val="auto"/>
          <w:sz w:val="22"/>
          <w:szCs w:val="22"/>
          <w:lang w:val="en-US" w:eastAsia="en-GB"/>
        </w:rPr>
        <w:t xml:space="preserve">software. If using a server version of </w:t>
      </w:r>
      <w:r w:rsidR="00D75E3C">
        <w:rPr>
          <w:rFonts w:ascii="Calibri" w:eastAsia="Times New Roman" w:hAnsi="Calibri" w:cs="Calibri"/>
          <w:color w:val="auto"/>
          <w:sz w:val="22"/>
          <w:szCs w:val="22"/>
          <w:lang w:val="en-US" w:eastAsia="en-GB"/>
        </w:rPr>
        <w:t>ALTAIR</w:t>
      </w:r>
      <w:r w:rsidR="00A35318">
        <w:rPr>
          <w:rFonts w:ascii="Calibri" w:eastAsia="Times New Roman" w:hAnsi="Calibri" w:cs="Calibri"/>
          <w:color w:val="auto"/>
          <w:sz w:val="22"/>
          <w:szCs w:val="22"/>
          <w:lang w:val="en-US" w:eastAsia="en-GB"/>
        </w:rPr>
        <w:t xml:space="preserve">, </w:t>
      </w:r>
      <w:r w:rsidR="0030324A">
        <w:rPr>
          <w:rFonts w:ascii="Calibri" w:eastAsia="Times New Roman" w:hAnsi="Calibri" w:cs="Calibri"/>
          <w:color w:val="auto"/>
          <w:sz w:val="22"/>
          <w:szCs w:val="22"/>
          <w:lang w:val="en-US" w:eastAsia="en-GB"/>
        </w:rPr>
        <w:t xml:space="preserve">the </w:t>
      </w:r>
      <w:r w:rsidR="00D75E3C">
        <w:rPr>
          <w:rFonts w:ascii="Calibri" w:eastAsia="Times New Roman" w:hAnsi="Calibri" w:cs="Calibri"/>
          <w:color w:val="auto"/>
          <w:sz w:val="22"/>
          <w:szCs w:val="22"/>
          <w:lang w:val="en-US" w:eastAsia="en-GB"/>
        </w:rPr>
        <w:t>ALTAIR</w:t>
      </w:r>
      <w:r w:rsidR="0030324A">
        <w:rPr>
          <w:rFonts w:ascii="Calibri" w:eastAsia="Times New Roman" w:hAnsi="Calibri" w:cs="Calibri"/>
          <w:color w:val="auto"/>
          <w:sz w:val="22"/>
          <w:szCs w:val="22"/>
          <w:lang w:val="en-US" w:eastAsia="en-GB"/>
        </w:rPr>
        <w:t xml:space="preserve"> Dataset Export block, found in the Export group can be used to accomplish the same results.</w:t>
      </w:r>
    </w:p>
    <w:p w14:paraId="4176886D" w14:textId="15116A6C" w:rsidR="0055305A" w:rsidRPr="00AE35C0" w:rsidRDefault="00FF0F3A" w:rsidP="003D1692">
      <w:pPr>
        <w:pStyle w:val="ListParagraph"/>
        <w:numPr>
          <w:ilvl w:val="0"/>
          <w:numId w:val="8"/>
        </w:numPr>
        <w:spacing w:after="0" w:line="240" w:lineRule="auto"/>
        <w:rPr>
          <w:rFonts w:ascii="Calibri" w:eastAsia="Times New Roman" w:hAnsi="Calibri" w:cs="Calibri"/>
          <w:color w:val="auto"/>
          <w:sz w:val="22"/>
          <w:szCs w:val="22"/>
          <w:lang w:val="en-US" w:eastAsia="en-GB"/>
        </w:rPr>
      </w:pPr>
      <w:r w:rsidRPr="00AE35C0">
        <w:rPr>
          <w:rFonts w:ascii="Calibri" w:eastAsia="Times New Roman" w:hAnsi="Calibri" w:cs="Calibri"/>
          <w:color w:val="auto"/>
          <w:sz w:val="22"/>
          <w:szCs w:val="22"/>
          <w:lang w:val="en-US" w:eastAsia="en-GB"/>
        </w:rPr>
        <w:t>Drag the dataset: Filtered, from Project_1 and drop it onto the Workflow canvas.</w:t>
      </w:r>
    </w:p>
    <w:p w14:paraId="22E14673" w14:textId="77777777" w:rsidR="008D752B" w:rsidRDefault="008D752B" w:rsidP="008036EF">
      <w:pPr>
        <w:spacing w:after="0" w:line="240" w:lineRule="auto"/>
        <w:rPr>
          <w:rFonts w:ascii="Calibri" w:eastAsia="Times New Roman" w:hAnsi="Calibri" w:cs="Calibri"/>
          <w:b/>
          <w:bCs/>
          <w:color w:val="auto"/>
          <w:sz w:val="22"/>
          <w:szCs w:val="22"/>
          <w:lang w:val="en-US" w:eastAsia="en-GB"/>
        </w:rPr>
      </w:pPr>
    </w:p>
    <w:p w14:paraId="4424CE22" w14:textId="5D207A4B" w:rsidR="008036EF" w:rsidRDefault="008036EF" w:rsidP="008036EF">
      <w:pPr>
        <w:spacing w:after="0" w:line="240" w:lineRule="auto"/>
        <w:rPr>
          <w:rFonts w:ascii="Calibri" w:eastAsia="Times New Roman" w:hAnsi="Calibri" w:cs="Calibri"/>
          <w:color w:val="auto"/>
          <w:sz w:val="22"/>
          <w:szCs w:val="22"/>
          <w:lang w:val="en-US" w:eastAsia="en-GB"/>
        </w:rPr>
      </w:pPr>
      <w:r>
        <w:rPr>
          <w:rFonts w:ascii="Calibri" w:eastAsia="Times New Roman" w:hAnsi="Calibri" w:cs="Calibri"/>
          <w:b/>
          <w:bCs/>
          <w:color w:val="auto"/>
          <w:sz w:val="22"/>
          <w:szCs w:val="22"/>
          <w:lang w:val="en-US" w:eastAsia="en-GB"/>
        </w:rPr>
        <w:t>Question:</w:t>
      </w:r>
      <w:r w:rsidR="008D752B" w:rsidRPr="008D752B">
        <w:rPr>
          <w:rFonts w:ascii="Calibri" w:eastAsia="Times New Roman" w:hAnsi="Calibri" w:cs="Calibri"/>
          <w:color w:val="auto"/>
          <w:sz w:val="22"/>
          <w:szCs w:val="22"/>
          <w:lang w:val="en-US" w:eastAsia="en-GB"/>
        </w:rPr>
        <w:t xml:space="preserve"> How many variables and observations are in the file?</w:t>
      </w:r>
    </w:p>
    <w:p w14:paraId="42007FB7" w14:textId="28305B9C" w:rsidR="00100BC7" w:rsidRDefault="00100BC7" w:rsidP="008036EF">
      <w:pPr>
        <w:spacing w:after="0" w:line="240" w:lineRule="auto"/>
        <w:rPr>
          <w:rFonts w:ascii="Calibri" w:eastAsia="Times New Roman" w:hAnsi="Calibri" w:cs="Calibri"/>
          <w:color w:val="auto"/>
          <w:sz w:val="22"/>
          <w:szCs w:val="22"/>
          <w:lang w:val="en-US" w:eastAsia="en-GB"/>
        </w:rPr>
      </w:pPr>
    </w:p>
    <w:p w14:paraId="61B7D543" w14:textId="2EE08E33" w:rsidR="00FA4553" w:rsidRDefault="00FA4553" w:rsidP="00FA4553">
      <w:pPr>
        <w:spacing w:after="0" w:line="240" w:lineRule="auto"/>
        <w:rPr>
          <w:rFonts w:ascii="Calibri" w:eastAsia="Times New Roman" w:hAnsi="Calibri" w:cs="Calibri"/>
          <w:color w:val="auto"/>
          <w:sz w:val="22"/>
          <w:szCs w:val="22"/>
          <w:lang w:val="en-US" w:eastAsia="en-GB"/>
        </w:rPr>
      </w:pPr>
      <w:r>
        <w:rPr>
          <w:rFonts w:ascii="Calibri" w:eastAsia="Times New Roman" w:hAnsi="Calibri" w:cs="Calibri"/>
          <w:color w:val="auto"/>
          <w:sz w:val="22"/>
          <w:szCs w:val="22"/>
          <w:lang w:val="en-US" w:eastAsia="en-GB"/>
        </w:rPr>
        <w:t>14 and 18538 respectively.</w:t>
      </w:r>
    </w:p>
    <w:p w14:paraId="17316526" w14:textId="4BACEA56" w:rsidR="000D268F" w:rsidRPr="00FC5C62" w:rsidRDefault="000D268F" w:rsidP="000D268F">
      <w:pPr>
        <w:spacing w:after="0" w:line="240" w:lineRule="auto"/>
        <w:rPr>
          <w:rFonts w:ascii="Calibri" w:eastAsia="Times New Roman" w:hAnsi="Calibri" w:cs="Calibri"/>
          <w:b/>
          <w:bCs/>
          <w:color w:val="auto"/>
          <w:sz w:val="22"/>
          <w:szCs w:val="22"/>
          <w:lang w:val="en-US" w:eastAsia="en-GB"/>
        </w:rPr>
      </w:pPr>
      <w:r w:rsidRPr="00FC5C62">
        <w:rPr>
          <w:rFonts w:ascii="Calibri" w:eastAsia="Times New Roman" w:hAnsi="Calibri" w:cs="Calibri"/>
          <w:b/>
          <w:bCs/>
          <w:color w:val="auto"/>
          <w:sz w:val="22"/>
          <w:szCs w:val="22"/>
          <w:lang w:val="en-US" w:eastAsia="en-GB"/>
        </w:rPr>
        <w:t>12 and 18538 respectively.</w:t>
      </w:r>
    </w:p>
    <w:p w14:paraId="3CE6E1E2" w14:textId="0745F0B3" w:rsidR="000D268F" w:rsidRDefault="000D268F" w:rsidP="000D268F">
      <w:pPr>
        <w:spacing w:after="0" w:line="240" w:lineRule="auto"/>
        <w:rPr>
          <w:rFonts w:ascii="Calibri" w:eastAsia="Times New Roman" w:hAnsi="Calibri" w:cs="Calibri"/>
          <w:color w:val="auto"/>
          <w:sz w:val="22"/>
          <w:szCs w:val="22"/>
          <w:lang w:val="en-US" w:eastAsia="en-GB"/>
        </w:rPr>
      </w:pPr>
      <w:r>
        <w:rPr>
          <w:rFonts w:ascii="Calibri" w:eastAsia="Times New Roman" w:hAnsi="Calibri" w:cs="Calibri"/>
          <w:color w:val="auto"/>
          <w:sz w:val="22"/>
          <w:szCs w:val="22"/>
          <w:lang w:val="en-US" w:eastAsia="en-GB"/>
        </w:rPr>
        <w:t>14 and 18539 respectively.</w:t>
      </w:r>
    </w:p>
    <w:p w14:paraId="49720667" w14:textId="062A3029" w:rsidR="000D268F" w:rsidRDefault="000D268F" w:rsidP="000D268F">
      <w:pPr>
        <w:spacing w:after="0" w:line="240" w:lineRule="auto"/>
        <w:rPr>
          <w:rFonts w:ascii="Calibri" w:eastAsia="Times New Roman" w:hAnsi="Calibri" w:cs="Calibri"/>
          <w:color w:val="auto"/>
          <w:sz w:val="22"/>
          <w:szCs w:val="22"/>
          <w:lang w:val="en-US" w:eastAsia="en-GB"/>
        </w:rPr>
      </w:pPr>
      <w:r>
        <w:rPr>
          <w:rFonts w:ascii="Calibri" w:eastAsia="Times New Roman" w:hAnsi="Calibri" w:cs="Calibri"/>
          <w:color w:val="auto"/>
          <w:sz w:val="22"/>
          <w:szCs w:val="22"/>
          <w:lang w:val="en-US" w:eastAsia="en-GB"/>
        </w:rPr>
        <w:t>12 and 18539 respectively.</w:t>
      </w:r>
    </w:p>
    <w:p w14:paraId="62373820" w14:textId="7B711643" w:rsidR="00100BC7" w:rsidRDefault="00100BC7" w:rsidP="008036EF">
      <w:pPr>
        <w:spacing w:after="0" w:line="240" w:lineRule="auto"/>
        <w:rPr>
          <w:rFonts w:ascii="Calibri" w:eastAsia="Times New Roman" w:hAnsi="Calibri" w:cs="Calibri"/>
          <w:color w:val="auto"/>
          <w:sz w:val="22"/>
          <w:szCs w:val="22"/>
          <w:lang w:val="en-US" w:eastAsia="en-GB"/>
        </w:rPr>
      </w:pPr>
    </w:p>
    <w:p w14:paraId="7B7EDA37" w14:textId="4A51BFCD" w:rsidR="00A16E90" w:rsidRDefault="00A90744" w:rsidP="00A90744">
      <w:pPr>
        <w:spacing w:after="0" w:line="240" w:lineRule="auto"/>
        <w:rPr>
          <w:rFonts w:ascii="Calibri" w:eastAsia="Times New Roman" w:hAnsi="Calibri" w:cs="Calibri"/>
          <w:color w:val="auto"/>
          <w:sz w:val="22"/>
          <w:szCs w:val="22"/>
          <w:lang w:val="en-US" w:eastAsia="en-GB"/>
        </w:rPr>
      </w:pPr>
      <w:r w:rsidRPr="00A90744">
        <w:rPr>
          <w:rFonts w:ascii="Calibri" w:eastAsia="Times New Roman" w:hAnsi="Calibri" w:cs="Calibri"/>
          <w:b/>
          <w:bCs/>
          <w:color w:val="auto"/>
          <w:sz w:val="22"/>
          <w:szCs w:val="22"/>
          <w:lang w:val="en-US" w:eastAsia="en-GB"/>
        </w:rPr>
        <w:t>Answer:</w:t>
      </w:r>
      <w:r>
        <w:rPr>
          <w:rFonts w:ascii="Calibri" w:eastAsia="Times New Roman" w:hAnsi="Calibri" w:cs="Calibri"/>
          <w:b/>
          <w:bCs/>
          <w:color w:val="auto"/>
          <w:sz w:val="22"/>
          <w:szCs w:val="22"/>
          <w:lang w:val="en-US" w:eastAsia="en-GB"/>
        </w:rPr>
        <w:t xml:space="preserve"> </w:t>
      </w:r>
      <w:r w:rsidR="00BE0F97" w:rsidRPr="00BE0F97">
        <w:rPr>
          <w:rFonts w:ascii="Calibri" w:eastAsia="Times New Roman" w:hAnsi="Calibri" w:cs="Calibri"/>
          <w:color w:val="auto"/>
          <w:sz w:val="22"/>
          <w:szCs w:val="22"/>
          <w:lang w:val="en-US" w:eastAsia="en-GB"/>
        </w:rPr>
        <w:t xml:space="preserve">Right click the project folder and choose new ... </w:t>
      </w:r>
      <w:r>
        <w:rPr>
          <w:rFonts w:ascii="Calibri" w:eastAsia="Times New Roman" w:hAnsi="Calibri" w:cs="Calibri"/>
          <w:color w:val="auto"/>
          <w:sz w:val="22"/>
          <w:szCs w:val="22"/>
          <w:lang w:val="en-US" w:eastAsia="en-GB"/>
        </w:rPr>
        <w:t>W</w:t>
      </w:r>
      <w:r w:rsidR="00BE0F97" w:rsidRPr="00BE0F97">
        <w:rPr>
          <w:rFonts w:ascii="Calibri" w:eastAsia="Times New Roman" w:hAnsi="Calibri" w:cs="Calibri"/>
          <w:color w:val="auto"/>
          <w:sz w:val="22"/>
          <w:szCs w:val="22"/>
          <w:lang w:val="en-US" w:eastAsia="en-GB"/>
        </w:rPr>
        <w:t>orkflow assign the name workflow_1 and click fin</w:t>
      </w:r>
      <w:r>
        <w:rPr>
          <w:rFonts w:ascii="Calibri" w:eastAsia="Times New Roman" w:hAnsi="Calibri" w:cs="Calibri"/>
          <w:color w:val="auto"/>
          <w:sz w:val="22"/>
          <w:szCs w:val="22"/>
          <w:lang w:val="en-US" w:eastAsia="en-GB"/>
        </w:rPr>
        <w:t>is</w:t>
      </w:r>
      <w:r w:rsidR="00BE0F97" w:rsidRPr="00BE0F97">
        <w:rPr>
          <w:rFonts w:ascii="Calibri" w:eastAsia="Times New Roman" w:hAnsi="Calibri" w:cs="Calibri"/>
          <w:color w:val="auto"/>
          <w:sz w:val="22"/>
          <w:szCs w:val="22"/>
          <w:lang w:val="en-US" w:eastAsia="en-GB"/>
        </w:rPr>
        <w:t>h.</w:t>
      </w:r>
      <w:r>
        <w:rPr>
          <w:rFonts w:ascii="Calibri" w:eastAsia="Times New Roman" w:hAnsi="Calibri" w:cs="Calibri"/>
          <w:color w:val="auto"/>
          <w:sz w:val="22"/>
          <w:szCs w:val="22"/>
          <w:lang w:val="en-US" w:eastAsia="en-GB"/>
        </w:rPr>
        <w:t xml:space="preserve"> A notification appear</w:t>
      </w:r>
      <w:r w:rsidR="00896565">
        <w:rPr>
          <w:rFonts w:ascii="Calibri" w:eastAsia="Times New Roman" w:hAnsi="Calibri" w:cs="Calibri"/>
          <w:color w:val="auto"/>
          <w:sz w:val="22"/>
          <w:szCs w:val="22"/>
          <w:lang w:val="en-US" w:eastAsia="en-GB"/>
        </w:rPr>
        <w:t>s stating: File of Workflow type are best viewed with the Workflow perspective. Would you like to switch?</w:t>
      </w:r>
      <w:r w:rsidR="003D0D8C">
        <w:rPr>
          <w:rFonts w:ascii="Calibri" w:eastAsia="Times New Roman" w:hAnsi="Calibri" w:cs="Calibri"/>
          <w:color w:val="auto"/>
          <w:sz w:val="22"/>
          <w:szCs w:val="22"/>
          <w:lang w:val="en-US" w:eastAsia="en-GB"/>
        </w:rPr>
        <w:t xml:space="preserve"> Here, the option Remember my decision is selected and </w:t>
      </w:r>
      <w:proofErr w:type="gramStart"/>
      <w:r w:rsidR="003D0D8C">
        <w:rPr>
          <w:rFonts w:ascii="Calibri" w:eastAsia="Times New Roman" w:hAnsi="Calibri" w:cs="Calibri"/>
          <w:color w:val="auto"/>
          <w:sz w:val="22"/>
          <w:szCs w:val="22"/>
          <w:lang w:val="en-US" w:eastAsia="en-GB"/>
        </w:rPr>
        <w:t>Yes</w:t>
      </w:r>
      <w:proofErr w:type="gramEnd"/>
      <w:r w:rsidR="003D0D8C">
        <w:rPr>
          <w:rFonts w:ascii="Calibri" w:eastAsia="Times New Roman" w:hAnsi="Calibri" w:cs="Calibri"/>
          <w:color w:val="auto"/>
          <w:sz w:val="22"/>
          <w:szCs w:val="22"/>
          <w:lang w:val="en-US" w:eastAsia="en-GB"/>
        </w:rPr>
        <w:t xml:space="preserve"> clicked. The Workflow is now open in the Workflow perspective.</w:t>
      </w:r>
    </w:p>
    <w:p w14:paraId="3D37FB3B" w14:textId="27ADE585" w:rsidR="00306977" w:rsidRDefault="00306977" w:rsidP="00A90744">
      <w:pPr>
        <w:spacing w:after="0" w:line="240" w:lineRule="auto"/>
        <w:rPr>
          <w:rFonts w:ascii="Calibri" w:eastAsia="Times New Roman" w:hAnsi="Calibri" w:cs="Calibri"/>
          <w:color w:val="auto"/>
          <w:sz w:val="22"/>
          <w:szCs w:val="22"/>
          <w:lang w:val="en-US" w:eastAsia="en-GB"/>
        </w:rPr>
      </w:pPr>
    </w:p>
    <w:p w14:paraId="36B90DA7" w14:textId="68A3DD38" w:rsidR="00BE0F97" w:rsidRDefault="00306977" w:rsidP="00A96B86">
      <w:pPr>
        <w:spacing w:after="0" w:line="240" w:lineRule="auto"/>
        <w:rPr>
          <w:rFonts w:ascii="Calibri" w:eastAsia="Times New Roman" w:hAnsi="Calibri" w:cs="Calibri"/>
          <w:color w:val="auto"/>
          <w:sz w:val="22"/>
          <w:szCs w:val="22"/>
          <w:lang w:val="en-US" w:eastAsia="en-GB"/>
        </w:rPr>
      </w:pPr>
      <w:r>
        <w:rPr>
          <w:rFonts w:ascii="Calibri" w:eastAsia="Times New Roman" w:hAnsi="Calibri" w:cs="Calibri"/>
          <w:color w:val="auto"/>
          <w:sz w:val="22"/>
          <w:szCs w:val="22"/>
          <w:lang w:val="en-US" w:eastAsia="en-GB"/>
        </w:rPr>
        <w:t>T</w:t>
      </w:r>
      <w:r w:rsidR="00BE0F97" w:rsidRPr="00BE0F97">
        <w:rPr>
          <w:rFonts w:ascii="Calibri" w:eastAsia="Times New Roman" w:hAnsi="Calibri" w:cs="Calibri"/>
          <w:color w:val="auto"/>
          <w:sz w:val="22"/>
          <w:szCs w:val="22"/>
          <w:lang w:val="en-US" w:eastAsia="en-GB"/>
        </w:rPr>
        <w:t xml:space="preserve">he </w:t>
      </w:r>
      <w:proofErr w:type="spellStart"/>
      <w:r w:rsidR="00BE0F97" w:rsidRPr="00BE0F97">
        <w:rPr>
          <w:rFonts w:ascii="Calibri" w:eastAsia="Times New Roman" w:hAnsi="Calibri" w:cs="Calibri"/>
          <w:i/>
          <w:iCs/>
          <w:color w:val="auto"/>
          <w:sz w:val="22"/>
          <w:szCs w:val="22"/>
          <w:lang w:val="en-US" w:eastAsia="en-GB"/>
        </w:rPr>
        <w:t>data_xlsx</w:t>
      </w:r>
      <w:proofErr w:type="spellEnd"/>
      <w:r w:rsidR="00BE0F97" w:rsidRPr="00BE0F97">
        <w:rPr>
          <w:rFonts w:ascii="Calibri" w:eastAsia="Times New Roman" w:hAnsi="Calibri" w:cs="Calibri"/>
          <w:color w:val="auto"/>
          <w:sz w:val="22"/>
          <w:szCs w:val="22"/>
          <w:lang w:val="en-US" w:eastAsia="en-GB"/>
        </w:rPr>
        <w:t xml:space="preserve"> is </w:t>
      </w:r>
      <w:r>
        <w:rPr>
          <w:rFonts w:ascii="Calibri" w:eastAsia="Times New Roman" w:hAnsi="Calibri" w:cs="Calibri"/>
          <w:color w:val="auto"/>
          <w:sz w:val="22"/>
          <w:szCs w:val="22"/>
          <w:lang w:val="en-US" w:eastAsia="en-GB"/>
        </w:rPr>
        <w:t xml:space="preserve">located using the File Explorer and </w:t>
      </w:r>
      <w:r w:rsidR="00BE0F97" w:rsidRPr="00BE0F97">
        <w:rPr>
          <w:rFonts w:ascii="Calibri" w:eastAsia="Times New Roman" w:hAnsi="Calibri" w:cs="Calibri"/>
          <w:color w:val="auto"/>
          <w:sz w:val="22"/>
          <w:szCs w:val="22"/>
          <w:lang w:val="en-US" w:eastAsia="en-GB"/>
        </w:rPr>
        <w:t xml:space="preserve">dragged onto the canvas and </w:t>
      </w:r>
      <w:r w:rsidR="004248AA">
        <w:rPr>
          <w:rFonts w:ascii="Calibri" w:eastAsia="Times New Roman" w:hAnsi="Calibri" w:cs="Calibri"/>
          <w:color w:val="auto"/>
          <w:sz w:val="22"/>
          <w:szCs w:val="22"/>
          <w:lang w:val="en-US" w:eastAsia="en-GB"/>
        </w:rPr>
        <w:t xml:space="preserve">its </w:t>
      </w:r>
      <w:r w:rsidR="00BE0F97" w:rsidRPr="00BE0F97">
        <w:rPr>
          <w:rFonts w:ascii="Calibri" w:eastAsia="Times New Roman" w:hAnsi="Calibri" w:cs="Calibri"/>
          <w:color w:val="auto"/>
          <w:sz w:val="22"/>
          <w:szCs w:val="22"/>
          <w:lang w:val="en-US" w:eastAsia="en-GB"/>
        </w:rPr>
        <w:t>configur</w:t>
      </w:r>
      <w:r w:rsidR="004248AA">
        <w:rPr>
          <w:rFonts w:ascii="Calibri" w:eastAsia="Times New Roman" w:hAnsi="Calibri" w:cs="Calibri"/>
          <w:color w:val="auto"/>
          <w:sz w:val="22"/>
          <w:szCs w:val="22"/>
          <w:lang w:val="en-US" w:eastAsia="en-GB"/>
        </w:rPr>
        <w:t>ation dialog accessed</w:t>
      </w:r>
      <w:r w:rsidR="00BE0F97" w:rsidRPr="00BE0F97">
        <w:rPr>
          <w:rFonts w:ascii="Calibri" w:eastAsia="Times New Roman" w:hAnsi="Calibri" w:cs="Calibri"/>
          <w:color w:val="auto"/>
          <w:sz w:val="22"/>
          <w:szCs w:val="22"/>
          <w:lang w:val="en-US" w:eastAsia="en-GB"/>
        </w:rPr>
        <w:t>.</w:t>
      </w:r>
      <w:r w:rsidR="00A96B86">
        <w:rPr>
          <w:rFonts w:ascii="Calibri" w:eastAsia="Times New Roman" w:hAnsi="Calibri" w:cs="Calibri"/>
          <w:color w:val="auto"/>
          <w:sz w:val="22"/>
          <w:szCs w:val="22"/>
          <w:lang w:val="en-US" w:eastAsia="en-GB"/>
        </w:rPr>
        <w:t xml:space="preserve"> From the</w:t>
      </w:r>
      <w:r w:rsidR="004248AA">
        <w:rPr>
          <w:rFonts w:ascii="Calibri" w:eastAsia="Times New Roman" w:hAnsi="Calibri" w:cs="Calibri"/>
          <w:color w:val="auto"/>
          <w:sz w:val="22"/>
          <w:szCs w:val="22"/>
          <w:lang w:val="en-US" w:eastAsia="en-GB"/>
        </w:rPr>
        <w:t xml:space="preserve"> Column Selection page</w:t>
      </w:r>
      <w:r w:rsidR="00B459CF">
        <w:rPr>
          <w:rFonts w:ascii="Calibri" w:eastAsia="Times New Roman" w:hAnsi="Calibri" w:cs="Calibri"/>
          <w:color w:val="auto"/>
          <w:sz w:val="22"/>
          <w:szCs w:val="22"/>
          <w:lang w:val="en-US" w:eastAsia="en-GB"/>
        </w:rPr>
        <w:t xml:space="preserve"> all variables bar </w:t>
      </w:r>
      <w:proofErr w:type="spellStart"/>
      <w:r w:rsidR="00B459CF" w:rsidRPr="00952163">
        <w:rPr>
          <w:rFonts w:ascii="Calibri" w:eastAsia="Times New Roman" w:hAnsi="Calibri" w:cs="Calibri"/>
          <w:i/>
          <w:iCs/>
          <w:color w:val="auto"/>
          <w:sz w:val="22"/>
          <w:szCs w:val="22"/>
          <w:lang w:val="en-US" w:eastAsia="en-GB"/>
        </w:rPr>
        <w:t>Customer_ID</w:t>
      </w:r>
      <w:proofErr w:type="spellEnd"/>
      <w:r w:rsidR="00B459CF" w:rsidRPr="00B021E8">
        <w:rPr>
          <w:rFonts w:ascii="Calibri" w:eastAsia="Times New Roman" w:hAnsi="Calibri" w:cs="Calibri"/>
          <w:color w:val="auto"/>
          <w:sz w:val="22"/>
          <w:szCs w:val="22"/>
          <w:lang w:val="en-US" w:eastAsia="en-GB"/>
        </w:rPr>
        <w:t xml:space="preserve"> and </w:t>
      </w:r>
      <w:r w:rsidR="00B459CF" w:rsidRPr="00952163">
        <w:rPr>
          <w:rFonts w:ascii="Calibri" w:eastAsia="Times New Roman" w:hAnsi="Calibri" w:cs="Calibri"/>
          <w:i/>
          <w:iCs/>
          <w:color w:val="auto"/>
          <w:sz w:val="22"/>
          <w:szCs w:val="22"/>
          <w:lang w:val="en-US" w:eastAsia="en-GB"/>
        </w:rPr>
        <w:t>weight</w:t>
      </w:r>
      <w:r w:rsidR="00B459CF">
        <w:rPr>
          <w:rFonts w:ascii="Calibri" w:eastAsia="Times New Roman" w:hAnsi="Calibri" w:cs="Calibri"/>
          <w:color w:val="auto"/>
          <w:sz w:val="22"/>
          <w:szCs w:val="22"/>
          <w:lang w:val="en-US" w:eastAsia="en-GB"/>
        </w:rPr>
        <w:t xml:space="preserve"> are</w:t>
      </w:r>
      <w:r w:rsidR="00100BC7">
        <w:rPr>
          <w:rFonts w:ascii="Calibri" w:eastAsia="Times New Roman" w:hAnsi="Calibri" w:cs="Calibri"/>
          <w:color w:val="auto"/>
          <w:sz w:val="22"/>
          <w:szCs w:val="22"/>
          <w:lang w:val="en-US" w:eastAsia="en-GB"/>
        </w:rPr>
        <w:t xml:space="preserve"> </w:t>
      </w:r>
      <w:r w:rsidR="00963F12">
        <w:rPr>
          <w:rFonts w:ascii="Calibri" w:eastAsia="Times New Roman" w:hAnsi="Calibri" w:cs="Calibri"/>
          <w:color w:val="auto"/>
          <w:sz w:val="22"/>
          <w:szCs w:val="22"/>
          <w:lang w:val="en-US" w:eastAsia="en-GB"/>
        </w:rPr>
        <w:t>moved to</w:t>
      </w:r>
      <w:r w:rsidR="00100BC7">
        <w:rPr>
          <w:rFonts w:ascii="Calibri" w:eastAsia="Times New Roman" w:hAnsi="Calibri" w:cs="Calibri"/>
          <w:color w:val="auto"/>
          <w:sz w:val="22"/>
          <w:szCs w:val="22"/>
          <w:lang w:val="en-US" w:eastAsia="en-GB"/>
        </w:rPr>
        <w:t xml:space="preserve"> the Selected Columns list</w:t>
      </w:r>
      <w:r w:rsidR="00963F12">
        <w:rPr>
          <w:rFonts w:ascii="Calibri" w:eastAsia="Times New Roman" w:hAnsi="Calibri" w:cs="Calibri"/>
          <w:color w:val="auto"/>
          <w:sz w:val="22"/>
          <w:szCs w:val="22"/>
          <w:lang w:val="en-US" w:eastAsia="en-GB"/>
        </w:rPr>
        <w:t xml:space="preserve"> and OK clicked to </w:t>
      </w:r>
      <w:r w:rsidR="007411C1">
        <w:rPr>
          <w:rFonts w:ascii="Calibri" w:eastAsia="Times New Roman" w:hAnsi="Calibri" w:cs="Calibri"/>
          <w:color w:val="auto"/>
          <w:sz w:val="22"/>
          <w:szCs w:val="22"/>
          <w:lang w:val="en-US" w:eastAsia="en-GB"/>
        </w:rPr>
        <w:t>execute the import.</w:t>
      </w:r>
    </w:p>
    <w:p w14:paraId="716A9FE8" w14:textId="22857D12" w:rsidR="007411C1" w:rsidRDefault="007411C1" w:rsidP="00A96B86">
      <w:pPr>
        <w:spacing w:after="0" w:line="240" w:lineRule="auto"/>
        <w:rPr>
          <w:rFonts w:ascii="Calibri" w:eastAsia="Times New Roman" w:hAnsi="Calibri" w:cs="Calibri"/>
          <w:color w:val="auto"/>
          <w:sz w:val="22"/>
          <w:szCs w:val="22"/>
          <w:lang w:val="en-US" w:eastAsia="en-GB"/>
        </w:rPr>
      </w:pPr>
    </w:p>
    <w:p w14:paraId="761BE3B1" w14:textId="0FD8851A" w:rsidR="007411C1" w:rsidRDefault="007411C1" w:rsidP="00A96B86">
      <w:pPr>
        <w:spacing w:after="0" w:line="240" w:lineRule="auto"/>
        <w:rPr>
          <w:rFonts w:ascii="Calibri" w:eastAsia="Times New Roman" w:hAnsi="Calibri" w:cs="Calibri"/>
          <w:color w:val="auto"/>
          <w:sz w:val="22"/>
          <w:szCs w:val="22"/>
          <w:lang w:val="en-US" w:eastAsia="en-GB"/>
        </w:rPr>
      </w:pPr>
      <w:r>
        <w:rPr>
          <w:rFonts w:ascii="Calibri" w:eastAsia="Times New Roman" w:hAnsi="Calibri" w:cs="Calibri"/>
          <w:color w:val="auto"/>
          <w:sz w:val="22"/>
          <w:szCs w:val="22"/>
          <w:lang w:val="en-US" w:eastAsia="en-GB"/>
        </w:rPr>
        <w:t xml:space="preserve">The dataset is renamed to: Filtered and exported to the </w:t>
      </w:r>
      <w:r w:rsidR="00157AEA">
        <w:rPr>
          <w:rFonts w:ascii="Calibri" w:eastAsia="Times New Roman" w:hAnsi="Calibri" w:cs="Calibri"/>
          <w:color w:val="auto"/>
          <w:sz w:val="22"/>
          <w:szCs w:val="22"/>
          <w:lang w:val="en-US" w:eastAsia="en-GB"/>
        </w:rPr>
        <w:t xml:space="preserve">project folder by first obtaining the location of the project folder by </w:t>
      </w:r>
      <w:proofErr w:type="gramStart"/>
      <w:r w:rsidR="00157AEA">
        <w:rPr>
          <w:rFonts w:ascii="Calibri" w:eastAsia="Times New Roman" w:hAnsi="Calibri" w:cs="Calibri"/>
          <w:color w:val="auto"/>
          <w:sz w:val="22"/>
          <w:szCs w:val="22"/>
          <w:lang w:val="en-US" w:eastAsia="en-GB"/>
        </w:rPr>
        <w:t>right-clicking</w:t>
      </w:r>
      <w:proofErr w:type="gramEnd"/>
      <w:r w:rsidR="00157AEA">
        <w:rPr>
          <w:rFonts w:ascii="Calibri" w:eastAsia="Times New Roman" w:hAnsi="Calibri" w:cs="Calibri"/>
          <w:color w:val="auto"/>
          <w:sz w:val="22"/>
          <w:szCs w:val="22"/>
          <w:lang w:val="en-US" w:eastAsia="en-GB"/>
        </w:rPr>
        <w:t xml:space="preserve"> the project folder and selecting the option</w:t>
      </w:r>
      <w:r w:rsidR="003326C6">
        <w:rPr>
          <w:rFonts w:ascii="Calibri" w:eastAsia="Times New Roman" w:hAnsi="Calibri" w:cs="Calibri"/>
          <w:color w:val="auto"/>
          <w:sz w:val="22"/>
          <w:szCs w:val="22"/>
          <w:lang w:val="en-US" w:eastAsia="en-GB"/>
        </w:rPr>
        <w:t xml:space="preserve">: Show in System Explorer. The path is copied using </w:t>
      </w:r>
      <w:r w:rsidR="007B174A">
        <w:rPr>
          <w:rFonts w:ascii="Calibri" w:eastAsia="Times New Roman" w:hAnsi="Calibri" w:cs="Calibri"/>
          <w:color w:val="auto"/>
          <w:sz w:val="22"/>
          <w:szCs w:val="22"/>
          <w:lang w:val="en-US" w:eastAsia="en-GB"/>
        </w:rPr>
        <w:t>CTRL+</w:t>
      </w:r>
      <w:r w:rsidR="003326C6">
        <w:rPr>
          <w:rFonts w:ascii="Calibri" w:eastAsia="Times New Roman" w:hAnsi="Calibri" w:cs="Calibri"/>
          <w:color w:val="auto"/>
          <w:sz w:val="22"/>
          <w:szCs w:val="22"/>
          <w:lang w:val="en-US" w:eastAsia="en-GB"/>
        </w:rPr>
        <w:t xml:space="preserve">C. </w:t>
      </w:r>
    </w:p>
    <w:p w14:paraId="29D81D23" w14:textId="62E29544" w:rsidR="009F5EFA" w:rsidRDefault="009F5EFA" w:rsidP="00A96B86">
      <w:pPr>
        <w:spacing w:after="0" w:line="240" w:lineRule="auto"/>
        <w:rPr>
          <w:rFonts w:ascii="Calibri" w:eastAsia="Times New Roman" w:hAnsi="Calibri" w:cs="Calibri"/>
          <w:color w:val="auto"/>
          <w:sz w:val="22"/>
          <w:szCs w:val="22"/>
          <w:lang w:val="en-US" w:eastAsia="en-GB"/>
        </w:rPr>
      </w:pPr>
    </w:p>
    <w:p w14:paraId="5251A547" w14:textId="0DF52B1D" w:rsidR="00BE0F97" w:rsidRPr="00BE0F97" w:rsidRDefault="009F5EFA" w:rsidP="00ED5CD8">
      <w:pPr>
        <w:spacing w:after="0" w:line="240" w:lineRule="auto"/>
        <w:rPr>
          <w:rFonts w:ascii="Calibri" w:eastAsia="Times New Roman" w:hAnsi="Calibri" w:cs="Calibri"/>
          <w:color w:val="auto"/>
          <w:sz w:val="22"/>
          <w:szCs w:val="22"/>
          <w:lang w:val="en-US" w:eastAsia="en-GB"/>
        </w:rPr>
      </w:pPr>
      <w:r>
        <w:rPr>
          <w:rFonts w:ascii="Calibri" w:eastAsia="Times New Roman" w:hAnsi="Calibri" w:cs="Calibri"/>
          <w:color w:val="auto"/>
          <w:sz w:val="22"/>
          <w:szCs w:val="22"/>
          <w:lang w:val="en-US" w:eastAsia="en-GB"/>
        </w:rPr>
        <w:lastRenderedPageBreak/>
        <w:t>The dataset is right-</w:t>
      </w:r>
      <w:proofErr w:type="gramStart"/>
      <w:r>
        <w:rPr>
          <w:rFonts w:ascii="Calibri" w:eastAsia="Times New Roman" w:hAnsi="Calibri" w:cs="Calibri"/>
          <w:color w:val="auto"/>
          <w:sz w:val="22"/>
          <w:szCs w:val="22"/>
          <w:lang w:val="en-US" w:eastAsia="en-GB"/>
        </w:rPr>
        <w:t>clicked</w:t>
      </w:r>
      <w:proofErr w:type="gramEnd"/>
      <w:r>
        <w:rPr>
          <w:rFonts w:ascii="Calibri" w:eastAsia="Times New Roman" w:hAnsi="Calibri" w:cs="Calibri"/>
          <w:color w:val="auto"/>
          <w:sz w:val="22"/>
          <w:szCs w:val="22"/>
          <w:lang w:val="en-US" w:eastAsia="en-GB"/>
        </w:rPr>
        <w:t xml:space="preserve"> and Save Dataset </w:t>
      </w:r>
      <w:r w:rsidR="00557B0F">
        <w:rPr>
          <w:rFonts w:ascii="Calibri" w:eastAsia="Times New Roman" w:hAnsi="Calibri" w:cs="Calibri"/>
          <w:color w:val="auto"/>
          <w:sz w:val="22"/>
          <w:szCs w:val="22"/>
          <w:lang w:val="en-US" w:eastAsia="en-GB"/>
        </w:rPr>
        <w:t xml:space="preserve">selected. The project path is </w:t>
      </w:r>
      <w:proofErr w:type="gramStart"/>
      <w:r w:rsidR="00557B0F">
        <w:rPr>
          <w:rFonts w:ascii="Calibri" w:eastAsia="Times New Roman" w:hAnsi="Calibri" w:cs="Calibri"/>
          <w:color w:val="auto"/>
          <w:sz w:val="22"/>
          <w:szCs w:val="22"/>
          <w:lang w:val="en-US" w:eastAsia="en-GB"/>
        </w:rPr>
        <w:t>pasted</w:t>
      </w:r>
      <w:proofErr w:type="gramEnd"/>
      <w:r w:rsidR="00557B0F">
        <w:rPr>
          <w:rFonts w:ascii="Calibri" w:eastAsia="Times New Roman" w:hAnsi="Calibri" w:cs="Calibri"/>
          <w:color w:val="auto"/>
          <w:sz w:val="22"/>
          <w:szCs w:val="22"/>
          <w:lang w:val="en-US" w:eastAsia="en-GB"/>
        </w:rPr>
        <w:t xml:space="preserve"> and the file is </w:t>
      </w:r>
      <w:r w:rsidR="00B851B6">
        <w:rPr>
          <w:rFonts w:ascii="Calibri" w:eastAsia="Times New Roman" w:hAnsi="Calibri" w:cs="Calibri"/>
          <w:color w:val="auto"/>
          <w:sz w:val="22"/>
          <w:szCs w:val="22"/>
          <w:lang w:val="en-US" w:eastAsia="en-GB"/>
        </w:rPr>
        <w:t xml:space="preserve">named: </w:t>
      </w:r>
      <w:r w:rsidR="00320828">
        <w:rPr>
          <w:rFonts w:ascii="Calibri" w:eastAsia="Times New Roman" w:hAnsi="Calibri" w:cs="Calibri"/>
          <w:color w:val="auto"/>
          <w:sz w:val="22"/>
          <w:szCs w:val="22"/>
          <w:lang w:val="en-US" w:eastAsia="en-GB"/>
        </w:rPr>
        <w:t>F</w:t>
      </w:r>
      <w:r w:rsidR="00B851B6">
        <w:rPr>
          <w:rFonts w:ascii="Calibri" w:eastAsia="Times New Roman" w:hAnsi="Calibri" w:cs="Calibri"/>
          <w:color w:val="auto"/>
          <w:sz w:val="22"/>
          <w:szCs w:val="22"/>
          <w:lang w:val="en-US" w:eastAsia="en-GB"/>
        </w:rPr>
        <w:t xml:space="preserve">iltered. Save is clicked, the project </w:t>
      </w:r>
      <w:proofErr w:type="gramStart"/>
      <w:r w:rsidR="00B851B6">
        <w:rPr>
          <w:rFonts w:ascii="Calibri" w:eastAsia="Times New Roman" w:hAnsi="Calibri" w:cs="Calibri"/>
          <w:color w:val="auto"/>
          <w:sz w:val="22"/>
          <w:szCs w:val="22"/>
          <w:lang w:val="en-US" w:eastAsia="en-GB"/>
        </w:rPr>
        <w:t>refreshed</w:t>
      </w:r>
      <w:proofErr w:type="gramEnd"/>
      <w:r w:rsidR="00B851B6">
        <w:rPr>
          <w:rFonts w:ascii="Calibri" w:eastAsia="Times New Roman" w:hAnsi="Calibri" w:cs="Calibri"/>
          <w:color w:val="auto"/>
          <w:sz w:val="22"/>
          <w:szCs w:val="22"/>
          <w:lang w:val="en-US" w:eastAsia="en-GB"/>
        </w:rPr>
        <w:t xml:space="preserve"> and</w:t>
      </w:r>
      <w:r w:rsidR="00ED5CD8">
        <w:rPr>
          <w:rFonts w:ascii="Calibri" w:eastAsia="Times New Roman" w:hAnsi="Calibri" w:cs="Calibri"/>
          <w:color w:val="auto"/>
          <w:sz w:val="22"/>
          <w:szCs w:val="22"/>
          <w:lang w:val="en-US" w:eastAsia="en-GB"/>
        </w:rPr>
        <w:t xml:space="preserve"> the file is </w:t>
      </w:r>
      <w:r w:rsidR="00BE0F97" w:rsidRPr="00BE0F97">
        <w:rPr>
          <w:rFonts w:ascii="Calibri" w:eastAsia="Times New Roman" w:hAnsi="Calibri" w:cs="Calibri"/>
          <w:color w:val="auto"/>
          <w:sz w:val="22"/>
          <w:szCs w:val="22"/>
          <w:lang w:val="en-US" w:eastAsia="en-GB"/>
        </w:rPr>
        <w:t xml:space="preserve">dragged onto the </w:t>
      </w:r>
      <w:r w:rsidR="00ED5CD8">
        <w:rPr>
          <w:rFonts w:ascii="Calibri" w:eastAsia="Times New Roman" w:hAnsi="Calibri" w:cs="Calibri"/>
          <w:color w:val="auto"/>
          <w:sz w:val="22"/>
          <w:szCs w:val="22"/>
          <w:lang w:val="en-US" w:eastAsia="en-GB"/>
        </w:rPr>
        <w:t>W</w:t>
      </w:r>
      <w:r w:rsidR="00BE0F97" w:rsidRPr="00BE0F97">
        <w:rPr>
          <w:rFonts w:ascii="Calibri" w:eastAsia="Times New Roman" w:hAnsi="Calibri" w:cs="Calibri"/>
          <w:color w:val="auto"/>
          <w:sz w:val="22"/>
          <w:szCs w:val="22"/>
          <w:lang w:val="en-US" w:eastAsia="en-GB"/>
        </w:rPr>
        <w:t>orkflow canvas.</w:t>
      </w:r>
      <w:r w:rsidR="00B459CF">
        <w:rPr>
          <w:rFonts w:ascii="Calibri" w:eastAsia="Times New Roman" w:hAnsi="Calibri" w:cs="Calibri"/>
          <w:color w:val="auto"/>
          <w:sz w:val="22"/>
          <w:szCs w:val="22"/>
          <w:lang w:val="en-US" w:eastAsia="en-GB"/>
        </w:rPr>
        <w:t xml:space="preserve"> </w:t>
      </w:r>
    </w:p>
    <w:p w14:paraId="213E7873" w14:textId="77777777" w:rsidR="00BE0F97" w:rsidRPr="00BE0F97" w:rsidRDefault="00BE0F97" w:rsidP="00BE0F97">
      <w:pPr>
        <w:spacing w:after="0" w:line="240" w:lineRule="auto"/>
        <w:rPr>
          <w:rFonts w:ascii="Calibri" w:eastAsia="Times New Roman" w:hAnsi="Calibri" w:cs="Calibri"/>
          <w:color w:val="auto"/>
          <w:sz w:val="22"/>
          <w:szCs w:val="22"/>
          <w:lang w:val="en-US" w:eastAsia="en-GB"/>
        </w:rPr>
      </w:pPr>
      <w:r w:rsidRPr="00BE0F97">
        <w:rPr>
          <w:rFonts w:ascii="Calibri" w:eastAsia="Times New Roman" w:hAnsi="Calibri" w:cs="Calibri"/>
          <w:color w:val="auto"/>
          <w:sz w:val="22"/>
          <w:szCs w:val="22"/>
          <w:lang w:val="en-US" w:eastAsia="en-GB"/>
        </w:rPr>
        <w:t> </w:t>
      </w:r>
    </w:p>
    <w:p w14:paraId="749F9D94" w14:textId="1A3B6699" w:rsidR="00BE0F97" w:rsidRDefault="00BE0F97" w:rsidP="00BE0F97">
      <w:pPr>
        <w:spacing w:after="0" w:line="240" w:lineRule="auto"/>
        <w:rPr>
          <w:rFonts w:ascii="Calibri" w:eastAsia="Times New Roman" w:hAnsi="Calibri" w:cs="Calibri"/>
          <w:color w:val="auto"/>
          <w:sz w:val="22"/>
          <w:szCs w:val="22"/>
          <w:lang w:val="en-US" w:eastAsia="en-GB"/>
        </w:rPr>
      </w:pPr>
      <w:r w:rsidRPr="00BE0F97">
        <w:rPr>
          <w:rFonts w:ascii="Calibri" w:eastAsia="Times New Roman" w:hAnsi="Calibri" w:cs="Calibri"/>
          <w:color w:val="auto"/>
          <w:sz w:val="22"/>
          <w:szCs w:val="22"/>
          <w:lang w:val="en-US" w:eastAsia="en-GB"/>
        </w:rPr>
        <w:t>Opening the file with the data profiler it can be seen there are 12 variables and 1</w:t>
      </w:r>
      <w:r w:rsidR="00FC5C62">
        <w:rPr>
          <w:rFonts w:ascii="Calibri" w:eastAsia="Times New Roman" w:hAnsi="Calibri" w:cs="Calibri"/>
          <w:color w:val="auto"/>
          <w:sz w:val="22"/>
          <w:szCs w:val="22"/>
          <w:lang w:val="en-US" w:eastAsia="en-GB"/>
        </w:rPr>
        <w:t>8</w:t>
      </w:r>
      <w:r w:rsidRPr="00BE0F97">
        <w:rPr>
          <w:rFonts w:ascii="Calibri" w:eastAsia="Times New Roman" w:hAnsi="Calibri" w:cs="Calibri"/>
          <w:color w:val="auto"/>
          <w:sz w:val="22"/>
          <w:szCs w:val="22"/>
          <w:lang w:val="en-US" w:eastAsia="en-GB"/>
        </w:rPr>
        <w:t>538 observations</w:t>
      </w:r>
      <w:r w:rsidR="00FC5C62">
        <w:rPr>
          <w:rFonts w:ascii="Calibri" w:eastAsia="Times New Roman" w:hAnsi="Calibri" w:cs="Calibri"/>
          <w:color w:val="auto"/>
          <w:sz w:val="22"/>
          <w:szCs w:val="22"/>
          <w:lang w:val="en-US" w:eastAsia="en-GB"/>
        </w:rPr>
        <w:t>.</w:t>
      </w:r>
    </w:p>
    <w:p w14:paraId="24BD6005" w14:textId="77777777" w:rsidR="00521525" w:rsidRDefault="00521525" w:rsidP="00BE0F97">
      <w:pPr>
        <w:spacing w:after="0" w:line="240" w:lineRule="auto"/>
        <w:rPr>
          <w:rFonts w:ascii="Calibri" w:eastAsia="Times New Roman" w:hAnsi="Calibri" w:cs="Calibri"/>
          <w:color w:val="auto"/>
          <w:sz w:val="22"/>
          <w:szCs w:val="22"/>
          <w:lang w:val="en-US" w:eastAsia="en-GB"/>
        </w:rPr>
      </w:pPr>
    </w:p>
    <w:p w14:paraId="6AFDA093" w14:textId="1DEA90FF" w:rsidR="00FC5C62" w:rsidRDefault="00FC5C62" w:rsidP="00FC5C62">
      <w:pPr>
        <w:spacing w:after="0" w:line="240" w:lineRule="auto"/>
        <w:rPr>
          <w:rFonts w:ascii="Calibri" w:eastAsia="Times New Roman" w:hAnsi="Calibri" w:cs="Calibri"/>
          <w:color w:val="auto"/>
          <w:sz w:val="22"/>
          <w:szCs w:val="22"/>
          <w:lang w:val="en-US" w:eastAsia="en-GB"/>
        </w:rPr>
      </w:pPr>
      <w:r>
        <w:rPr>
          <w:rFonts w:ascii="Calibri" w:eastAsia="Times New Roman" w:hAnsi="Calibri" w:cs="Calibri"/>
          <w:color w:val="auto"/>
          <w:sz w:val="22"/>
          <w:szCs w:val="22"/>
          <w:lang w:val="en-US" w:eastAsia="en-GB"/>
        </w:rPr>
        <w:t>7</w:t>
      </w:r>
      <w:r w:rsidRPr="000C54AE">
        <w:rPr>
          <w:rFonts w:ascii="Calibri" w:eastAsia="Times New Roman" w:hAnsi="Calibri" w:cs="Calibri"/>
          <w:color w:val="auto"/>
          <w:sz w:val="22"/>
          <w:szCs w:val="22"/>
          <w:lang w:val="en-US" w:eastAsia="en-GB"/>
        </w:rPr>
        <w:t>.</w:t>
      </w:r>
    </w:p>
    <w:p w14:paraId="1A615D58" w14:textId="77777777" w:rsidR="00215FB2" w:rsidRPr="00215FB2" w:rsidRDefault="00215FB2" w:rsidP="003D1692">
      <w:pPr>
        <w:pStyle w:val="ListParagraph"/>
        <w:numPr>
          <w:ilvl w:val="0"/>
          <w:numId w:val="9"/>
        </w:numPr>
        <w:spacing w:after="0" w:line="240" w:lineRule="auto"/>
        <w:rPr>
          <w:rFonts w:ascii="Calibri" w:eastAsia="Times New Roman" w:hAnsi="Calibri" w:cs="Calibri"/>
          <w:color w:val="auto"/>
          <w:sz w:val="22"/>
          <w:szCs w:val="22"/>
          <w:lang w:val="en-US" w:eastAsia="en-GB"/>
        </w:rPr>
      </w:pPr>
      <w:r w:rsidRPr="00215FB2">
        <w:rPr>
          <w:rFonts w:ascii="Calibri" w:eastAsia="Times New Roman" w:hAnsi="Calibri" w:cs="Calibri"/>
          <w:color w:val="auto"/>
          <w:sz w:val="22"/>
          <w:szCs w:val="22"/>
          <w:lang w:val="en-US" w:eastAsia="en-GB"/>
        </w:rPr>
        <w:t>Add comments…</w:t>
      </w:r>
    </w:p>
    <w:p w14:paraId="2446B849" w14:textId="4224A68B" w:rsidR="00215FB2" w:rsidRPr="00215FB2" w:rsidRDefault="00215FB2" w:rsidP="003D1692">
      <w:pPr>
        <w:pStyle w:val="ListParagraph"/>
        <w:numPr>
          <w:ilvl w:val="0"/>
          <w:numId w:val="9"/>
        </w:numPr>
        <w:spacing w:after="0" w:line="240" w:lineRule="auto"/>
        <w:rPr>
          <w:rFonts w:ascii="Calibri" w:eastAsia="Times New Roman" w:hAnsi="Calibri" w:cs="Calibri"/>
          <w:color w:val="auto"/>
          <w:sz w:val="22"/>
          <w:szCs w:val="22"/>
          <w:lang w:val="en-US" w:eastAsia="en-GB"/>
        </w:rPr>
      </w:pPr>
      <w:r w:rsidRPr="00215FB2">
        <w:rPr>
          <w:rFonts w:ascii="Calibri" w:eastAsia="Times New Roman" w:hAnsi="Calibri" w:cs="Calibri"/>
          <w:color w:val="auto"/>
          <w:sz w:val="22"/>
          <w:szCs w:val="22"/>
          <w:lang w:val="en-US" w:eastAsia="en-GB"/>
        </w:rPr>
        <w:t xml:space="preserve">… “data imported from training folder” to </w:t>
      </w:r>
      <w:r w:rsidR="008B731B">
        <w:rPr>
          <w:rFonts w:ascii="Calibri" w:eastAsia="Times New Roman" w:hAnsi="Calibri" w:cs="Calibri"/>
          <w:color w:val="auto"/>
          <w:sz w:val="22"/>
          <w:szCs w:val="22"/>
          <w:lang w:val="en-US" w:eastAsia="en-GB"/>
        </w:rPr>
        <w:t>a</w:t>
      </w:r>
      <w:r w:rsidRPr="00215FB2">
        <w:rPr>
          <w:rFonts w:ascii="Calibri" w:eastAsia="Times New Roman" w:hAnsi="Calibri" w:cs="Calibri"/>
          <w:color w:val="auto"/>
          <w:sz w:val="22"/>
          <w:szCs w:val="22"/>
          <w:lang w:val="en-US" w:eastAsia="en-GB"/>
        </w:rPr>
        <w:t xml:space="preserve"> dataset block.</w:t>
      </w:r>
    </w:p>
    <w:p w14:paraId="48188EA7" w14:textId="77777777" w:rsidR="00215FB2" w:rsidRPr="00215FB2" w:rsidRDefault="00215FB2" w:rsidP="003D1692">
      <w:pPr>
        <w:pStyle w:val="ListParagraph"/>
        <w:numPr>
          <w:ilvl w:val="0"/>
          <w:numId w:val="9"/>
        </w:numPr>
        <w:spacing w:after="0" w:line="240" w:lineRule="auto"/>
        <w:rPr>
          <w:rFonts w:ascii="Calibri" w:eastAsia="Times New Roman" w:hAnsi="Calibri" w:cs="Calibri"/>
          <w:color w:val="auto"/>
          <w:sz w:val="22"/>
          <w:szCs w:val="22"/>
          <w:lang w:val="en-US" w:eastAsia="en-GB"/>
        </w:rPr>
      </w:pPr>
      <w:proofErr w:type="gramStart"/>
      <w:r w:rsidRPr="00215FB2">
        <w:rPr>
          <w:rFonts w:ascii="Calibri" w:eastAsia="Times New Roman" w:hAnsi="Calibri" w:cs="Calibri"/>
          <w:color w:val="auto"/>
          <w:sz w:val="22"/>
          <w:szCs w:val="22"/>
          <w:lang w:val="en-US" w:eastAsia="en-GB"/>
        </w:rPr>
        <w:t>… ”simple</w:t>
      </w:r>
      <w:proofErr w:type="gramEnd"/>
      <w:r w:rsidRPr="00215FB2">
        <w:rPr>
          <w:rFonts w:ascii="Calibri" w:eastAsia="Times New Roman" w:hAnsi="Calibri" w:cs="Calibri"/>
          <w:color w:val="auto"/>
          <w:sz w:val="22"/>
          <w:szCs w:val="22"/>
          <w:lang w:val="en-US" w:eastAsia="en-GB"/>
        </w:rPr>
        <w:t xml:space="preserve"> Workflow” to the Workflow canvas: simple Workflow.</w:t>
      </w:r>
    </w:p>
    <w:p w14:paraId="7125771B" w14:textId="77777777" w:rsidR="00215FB2" w:rsidRPr="00215FB2" w:rsidRDefault="00215FB2" w:rsidP="003D1692">
      <w:pPr>
        <w:pStyle w:val="ListParagraph"/>
        <w:numPr>
          <w:ilvl w:val="0"/>
          <w:numId w:val="9"/>
        </w:numPr>
        <w:spacing w:after="0" w:line="240" w:lineRule="auto"/>
        <w:rPr>
          <w:rFonts w:ascii="Calibri" w:eastAsia="Times New Roman" w:hAnsi="Calibri" w:cs="Calibri"/>
          <w:color w:val="auto"/>
          <w:sz w:val="22"/>
          <w:szCs w:val="22"/>
          <w:lang w:val="en-US" w:eastAsia="en-GB"/>
        </w:rPr>
      </w:pPr>
      <w:r w:rsidRPr="00215FB2">
        <w:rPr>
          <w:rFonts w:ascii="Calibri" w:eastAsia="Times New Roman" w:hAnsi="Calibri" w:cs="Calibri"/>
          <w:color w:val="auto"/>
          <w:sz w:val="22"/>
          <w:szCs w:val="22"/>
          <w:lang w:val="en-US" w:eastAsia="en-GB"/>
        </w:rPr>
        <w:t>Collapse the block comment.</w:t>
      </w:r>
    </w:p>
    <w:p w14:paraId="455729DD" w14:textId="77777777" w:rsidR="00215FB2" w:rsidRPr="00215FB2" w:rsidRDefault="00215FB2" w:rsidP="003D1692">
      <w:pPr>
        <w:pStyle w:val="ListParagraph"/>
        <w:numPr>
          <w:ilvl w:val="0"/>
          <w:numId w:val="9"/>
        </w:numPr>
        <w:spacing w:after="0" w:line="240" w:lineRule="auto"/>
        <w:rPr>
          <w:rFonts w:ascii="Calibri" w:eastAsia="Times New Roman" w:hAnsi="Calibri" w:cs="Calibri"/>
          <w:color w:val="auto"/>
          <w:sz w:val="22"/>
          <w:szCs w:val="22"/>
          <w:lang w:val="en-US" w:eastAsia="en-GB"/>
        </w:rPr>
      </w:pPr>
      <w:r w:rsidRPr="00215FB2">
        <w:rPr>
          <w:rFonts w:ascii="Calibri" w:eastAsia="Times New Roman" w:hAnsi="Calibri" w:cs="Calibri"/>
          <w:color w:val="auto"/>
          <w:sz w:val="22"/>
          <w:szCs w:val="22"/>
          <w:lang w:val="en-US" w:eastAsia="en-GB"/>
        </w:rPr>
        <w:t>HINT: use the appropriate icon in the upper-right of the comment box.</w:t>
      </w:r>
    </w:p>
    <w:p w14:paraId="454D8F21" w14:textId="77777777" w:rsidR="00FC5C62" w:rsidRPr="000C54AE" w:rsidRDefault="00FC5C62" w:rsidP="00FC5C62">
      <w:pPr>
        <w:spacing w:after="0" w:line="240" w:lineRule="auto"/>
        <w:rPr>
          <w:rFonts w:ascii="Calibri" w:eastAsia="Times New Roman" w:hAnsi="Calibri" w:cs="Calibri"/>
          <w:color w:val="auto"/>
          <w:sz w:val="22"/>
          <w:szCs w:val="22"/>
          <w:lang w:val="en-US" w:eastAsia="en-GB"/>
        </w:rPr>
      </w:pPr>
    </w:p>
    <w:p w14:paraId="2063DBB4" w14:textId="14463A81" w:rsidR="00C25174" w:rsidRDefault="00FC5C62" w:rsidP="00C25174">
      <w:pPr>
        <w:spacing w:after="0" w:line="240" w:lineRule="auto"/>
        <w:rPr>
          <w:rFonts w:ascii="Calibri" w:eastAsia="Times New Roman" w:hAnsi="Calibri" w:cs="Calibri"/>
          <w:color w:val="auto"/>
          <w:sz w:val="22"/>
          <w:szCs w:val="22"/>
          <w:lang w:val="en-US" w:eastAsia="en-GB"/>
        </w:rPr>
      </w:pPr>
      <w:r>
        <w:rPr>
          <w:rFonts w:ascii="Calibri" w:eastAsia="Times New Roman" w:hAnsi="Calibri" w:cs="Calibri"/>
          <w:b/>
          <w:bCs/>
          <w:color w:val="auto"/>
          <w:sz w:val="22"/>
          <w:szCs w:val="22"/>
          <w:lang w:val="en-US" w:eastAsia="en-GB"/>
        </w:rPr>
        <w:t xml:space="preserve">Question: </w:t>
      </w:r>
      <w:r w:rsidR="00C25174" w:rsidRPr="00215FB2">
        <w:rPr>
          <w:rFonts w:ascii="Calibri" w:eastAsia="Times New Roman" w:hAnsi="Calibri" w:cs="Calibri"/>
          <w:color w:val="auto"/>
          <w:sz w:val="22"/>
          <w:szCs w:val="22"/>
          <w:lang w:val="en-US" w:eastAsia="en-GB"/>
        </w:rPr>
        <w:t>How can it be known that a block has a comment?</w:t>
      </w:r>
    </w:p>
    <w:p w14:paraId="653F2580" w14:textId="77777777" w:rsidR="003F117B" w:rsidRDefault="003F117B" w:rsidP="00C25174">
      <w:pPr>
        <w:spacing w:after="0" w:line="240" w:lineRule="auto"/>
        <w:rPr>
          <w:rFonts w:ascii="Calibri" w:eastAsia="Times New Roman" w:hAnsi="Calibri" w:cs="Calibri"/>
          <w:color w:val="auto"/>
          <w:sz w:val="22"/>
          <w:szCs w:val="22"/>
          <w:lang w:val="en-US" w:eastAsia="en-GB"/>
        </w:rPr>
      </w:pPr>
    </w:p>
    <w:p w14:paraId="4B78B9A8" w14:textId="3395F8CB" w:rsidR="00FC5C62" w:rsidRPr="007E3CE8" w:rsidRDefault="007E3CE8" w:rsidP="00FC5C62">
      <w:pPr>
        <w:spacing w:after="0" w:line="240" w:lineRule="auto"/>
        <w:rPr>
          <w:rFonts w:ascii="Calibri" w:eastAsia="Times New Roman" w:hAnsi="Calibri" w:cs="Calibri"/>
          <w:b/>
          <w:bCs/>
          <w:color w:val="auto"/>
          <w:sz w:val="22"/>
          <w:szCs w:val="22"/>
          <w:lang w:val="en-US" w:eastAsia="en-GB"/>
        </w:rPr>
      </w:pPr>
      <w:r w:rsidRPr="007E3CE8">
        <w:rPr>
          <w:rFonts w:ascii="Calibri" w:eastAsia="Times New Roman" w:hAnsi="Calibri" w:cs="Calibri"/>
          <w:b/>
          <w:bCs/>
          <w:color w:val="auto"/>
          <w:sz w:val="22"/>
          <w:szCs w:val="22"/>
          <w:lang w:val="en-US" w:eastAsia="en-GB"/>
        </w:rPr>
        <w:t>The block indicator is highlighted. Clicking the indicator opens/collapses the comment.</w:t>
      </w:r>
    </w:p>
    <w:p w14:paraId="4D0E7908" w14:textId="3C293796" w:rsidR="00FC5C62" w:rsidRDefault="003F117B" w:rsidP="00FC5C62">
      <w:pPr>
        <w:spacing w:after="0" w:line="240" w:lineRule="auto"/>
        <w:rPr>
          <w:rFonts w:ascii="Calibri" w:eastAsia="Times New Roman" w:hAnsi="Calibri" w:cs="Calibri"/>
          <w:color w:val="auto"/>
          <w:sz w:val="22"/>
          <w:szCs w:val="22"/>
          <w:lang w:val="en-US" w:eastAsia="en-GB"/>
        </w:rPr>
      </w:pPr>
      <w:r>
        <w:rPr>
          <w:rFonts w:ascii="Calibri" w:eastAsia="Times New Roman" w:hAnsi="Calibri" w:cs="Calibri"/>
          <w:color w:val="auto"/>
          <w:sz w:val="22"/>
          <w:szCs w:val="22"/>
          <w:lang w:val="en-US" w:eastAsia="en-GB"/>
        </w:rPr>
        <w:t>Block comments are always visible and readable.</w:t>
      </w:r>
    </w:p>
    <w:p w14:paraId="1DCBE6F6" w14:textId="77777777" w:rsidR="00C25174" w:rsidRDefault="00C25174" w:rsidP="00FC5C62">
      <w:pPr>
        <w:spacing w:after="0" w:line="240" w:lineRule="auto"/>
        <w:rPr>
          <w:rFonts w:ascii="Calibri" w:eastAsia="Times New Roman" w:hAnsi="Calibri" w:cs="Calibri"/>
          <w:color w:val="auto"/>
          <w:sz w:val="22"/>
          <w:szCs w:val="22"/>
          <w:lang w:val="en-US" w:eastAsia="en-GB"/>
        </w:rPr>
      </w:pPr>
    </w:p>
    <w:p w14:paraId="29DA73F4" w14:textId="7591438D" w:rsidR="004C0CBE" w:rsidRDefault="00FC5C62" w:rsidP="00BE0F97">
      <w:pPr>
        <w:spacing w:after="0" w:line="240" w:lineRule="auto"/>
        <w:rPr>
          <w:rFonts w:ascii="Calibri" w:eastAsia="Times New Roman" w:hAnsi="Calibri" w:cs="Calibri"/>
          <w:color w:val="auto"/>
          <w:sz w:val="22"/>
          <w:szCs w:val="22"/>
          <w:lang w:val="en-US" w:eastAsia="en-GB"/>
        </w:rPr>
      </w:pPr>
      <w:r w:rsidRPr="00B507E4">
        <w:rPr>
          <w:rFonts w:ascii="Calibri" w:eastAsia="Times New Roman" w:hAnsi="Calibri" w:cs="Calibri"/>
          <w:b/>
          <w:bCs/>
          <w:color w:val="auto"/>
          <w:sz w:val="22"/>
          <w:szCs w:val="22"/>
          <w:lang w:val="en-US" w:eastAsia="en-GB"/>
        </w:rPr>
        <w:t>Answer:</w:t>
      </w:r>
      <w:r w:rsidRPr="008D727E">
        <w:rPr>
          <w:rFonts w:ascii="Calibri" w:eastAsia="Times New Roman" w:hAnsi="Calibri" w:cs="Calibri"/>
          <w:color w:val="auto"/>
          <w:sz w:val="22"/>
          <w:szCs w:val="22"/>
          <w:lang w:val="en-US" w:eastAsia="en-GB"/>
        </w:rPr>
        <w:t xml:space="preserve"> </w:t>
      </w:r>
      <w:r w:rsidR="00BE0F97" w:rsidRPr="00BE0F97">
        <w:rPr>
          <w:rFonts w:ascii="Calibri" w:eastAsia="Times New Roman" w:hAnsi="Calibri" w:cs="Calibri"/>
          <w:color w:val="auto"/>
          <w:sz w:val="22"/>
          <w:szCs w:val="22"/>
          <w:lang w:val="en-US" w:eastAsia="en-GB"/>
        </w:rPr>
        <w:t xml:space="preserve">Comments are added to </w:t>
      </w:r>
      <w:r w:rsidR="0015406A">
        <w:rPr>
          <w:rFonts w:ascii="Calibri" w:eastAsia="Times New Roman" w:hAnsi="Calibri" w:cs="Calibri"/>
          <w:color w:val="auto"/>
          <w:sz w:val="22"/>
          <w:szCs w:val="22"/>
          <w:lang w:val="en-US" w:eastAsia="en-GB"/>
        </w:rPr>
        <w:t>any</w:t>
      </w:r>
      <w:r w:rsidR="00BE0F97" w:rsidRPr="00BE0F97">
        <w:rPr>
          <w:rFonts w:ascii="Calibri" w:eastAsia="Times New Roman" w:hAnsi="Calibri" w:cs="Calibri"/>
          <w:color w:val="auto"/>
          <w:sz w:val="22"/>
          <w:szCs w:val="22"/>
          <w:lang w:val="en-US" w:eastAsia="en-GB"/>
        </w:rPr>
        <w:t xml:space="preserve"> block by right</w:t>
      </w:r>
      <w:r w:rsidR="0015406A">
        <w:rPr>
          <w:rFonts w:ascii="Calibri" w:eastAsia="Times New Roman" w:hAnsi="Calibri" w:cs="Calibri"/>
          <w:color w:val="auto"/>
          <w:sz w:val="22"/>
          <w:szCs w:val="22"/>
          <w:lang w:val="en-US" w:eastAsia="en-GB"/>
        </w:rPr>
        <w:t>-</w:t>
      </w:r>
      <w:r w:rsidR="00BE0F97" w:rsidRPr="00BE0F97">
        <w:rPr>
          <w:rFonts w:ascii="Calibri" w:eastAsia="Times New Roman" w:hAnsi="Calibri" w:cs="Calibri"/>
          <w:color w:val="auto"/>
          <w:sz w:val="22"/>
          <w:szCs w:val="22"/>
          <w:lang w:val="en-US" w:eastAsia="en-GB"/>
        </w:rPr>
        <w:t>clicking</w:t>
      </w:r>
      <w:r w:rsidR="004C0CBE">
        <w:rPr>
          <w:rFonts w:ascii="Calibri" w:eastAsia="Times New Roman" w:hAnsi="Calibri" w:cs="Calibri"/>
          <w:color w:val="auto"/>
          <w:sz w:val="22"/>
          <w:szCs w:val="22"/>
          <w:lang w:val="en-US" w:eastAsia="en-GB"/>
        </w:rPr>
        <w:t xml:space="preserve"> and select</w:t>
      </w:r>
      <w:r w:rsidR="00967284">
        <w:rPr>
          <w:rFonts w:ascii="Calibri" w:eastAsia="Times New Roman" w:hAnsi="Calibri" w:cs="Calibri"/>
          <w:color w:val="auto"/>
          <w:sz w:val="22"/>
          <w:szCs w:val="22"/>
          <w:lang w:val="en-US" w:eastAsia="en-GB"/>
        </w:rPr>
        <w:t xml:space="preserve">ing Add Comment. Comments are added to a Workflow by </w:t>
      </w:r>
      <w:proofErr w:type="gramStart"/>
      <w:r w:rsidR="00967284">
        <w:rPr>
          <w:rFonts w:ascii="Calibri" w:eastAsia="Times New Roman" w:hAnsi="Calibri" w:cs="Calibri"/>
          <w:color w:val="auto"/>
          <w:sz w:val="22"/>
          <w:szCs w:val="22"/>
          <w:lang w:val="en-US" w:eastAsia="en-GB"/>
        </w:rPr>
        <w:t>right-clicking</w:t>
      </w:r>
      <w:proofErr w:type="gramEnd"/>
      <w:r w:rsidR="00967284">
        <w:rPr>
          <w:rFonts w:ascii="Calibri" w:eastAsia="Times New Roman" w:hAnsi="Calibri" w:cs="Calibri"/>
          <w:color w:val="auto"/>
          <w:sz w:val="22"/>
          <w:szCs w:val="22"/>
          <w:lang w:val="en-US" w:eastAsia="en-GB"/>
        </w:rPr>
        <w:t xml:space="preserve"> any empty space </w:t>
      </w:r>
      <w:r w:rsidR="00F05DF6">
        <w:rPr>
          <w:rFonts w:ascii="Calibri" w:eastAsia="Times New Roman" w:hAnsi="Calibri" w:cs="Calibri"/>
          <w:color w:val="auto"/>
          <w:sz w:val="22"/>
          <w:szCs w:val="22"/>
          <w:lang w:val="en-US" w:eastAsia="en-GB"/>
        </w:rPr>
        <w:t>on the Workflow and selecting the same option.</w:t>
      </w:r>
    </w:p>
    <w:p w14:paraId="3D4C2621" w14:textId="27385673" w:rsidR="004C0CBE" w:rsidRDefault="004C0CBE" w:rsidP="00BE0F97">
      <w:pPr>
        <w:spacing w:after="0" w:line="240" w:lineRule="auto"/>
        <w:rPr>
          <w:rFonts w:ascii="Calibri" w:eastAsia="Times New Roman" w:hAnsi="Calibri" w:cs="Calibri"/>
          <w:color w:val="auto"/>
          <w:sz w:val="22"/>
          <w:szCs w:val="22"/>
          <w:lang w:val="en-US" w:eastAsia="en-GB"/>
        </w:rPr>
      </w:pPr>
    </w:p>
    <w:p w14:paraId="5DD795B9" w14:textId="0479B765" w:rsidR="00BE0F97" w:rsidRDefault="00351702" w:rsidP="00BE0F97">
      <w:pPr>
        <w:spacing w:after="0" w:line="240" w:lineRule="auto"/>
        <w:rPr>
          <w:rFonts w:ascii="Calibri" w:eastAsia="Times New Roman" w:hAnsi="Calibri" w:cs="Calibri"/>
          <w:color w:val="auto"/>
          <w:sz w:val="22"/>
          <w:szCs w:val="22"/>
          <w:lang w:val="en-US" w:eastAsia="en-GB"/>
        </w:rPr>
      </w:pPr>
      <w:r>
        <w:rPr>
          <w:rFonts w:ascii="Calibri" w:eastAsia="Times New Roman" w:hAnsi="Calibri" w:cs="Calibri"/>
          <w:color w:val="auto"/>
          <w:sz w:val="22"/>
          <w:szCs w:val="22"/>
          <w:lang w:val="en-US" w:eastAsia="en-GB"/>
        </w:rPr>
        <w:t xml:space="preserve">Once a comment has been added to a block and the comment is collapse, </w:t>
      </w:r>
      <w:r w:rsidR="00BE0F97" w:rsidRPr="00BE0F97">
        <w:rPr>
          <w:rFonts w:ascii="Calibri" w:eastAsia="Times New Roman" w:hAnsi="Calibri" w:cs="Calibri"/>
          <w:color w:val="auto"/>
          <w:sz w:val="22"/>
          <w:szCs w:val="22"/>
          <w:lang w:val="en-US" w:eastAsia="en-GB"/>
        </w:rPr>
        <w:t>the block indicator is</w:t>
      </w:r>
      <w:r>
        <w:rPr>
          <w:rFonts w:ascii="Calibri" w:eastAsia="Times New Roman" w:hAnsi="Calibri" w:cs="Calibri"/>
          <w:color w:val="auto"/>
          <w:sz w:val="22"/>
          <w:szCs w:val="22"/>
          <w:lang w:val="en-US" w:eastAsia="en-GB"/>
        </w:rPr>
        <w:t xml:space="preserve"> h</w:t>
      </w:r>
      <w:r w:rsidR="00BE0F97" w:rsidRPr="00BE0F97">
        <w:rPr>
          <w:rFonts w:ascii="Calibri" w:eastAsia="Times New Roman" w:hAnsi="Calibri" w:cs="Calibri"/>
          <w:color w:val="auto"/>
          <w:sz w:val="22"/>
          <w:szCs w:val="22"/>
          <w:lang w:val="en-US" w:eastAsia="en-GB"/>
        </w:rPr>
        <w:t>ighlighted showing a comment has been</w:t>
      </w:r>
      <w:r>
        <w:rPr>
          <w:rFonts w:ascii="Calibri" w:eastAsia="Times New Roman" w:hAnsi="Calibri" w:cs="Calibri"/>
          <w:color w:val="auto"/>
          <w:sz w:val="22"/>
          <w:szCs w:val="22"/>
          <w:lang w:val="en-US" w:eastAsia="en-GB"/>
        </w:rPr>
        <w:t xml:space="preserve"> </w:t>
      </w:r>
      <w:r w:rsidR="00BE0F97" w:rsidRPr="00BE0F97">
        <w:rPr>
          <w:rFonts w:ascii="Calibri" w:eastAsia="Times New Roman" w:hAnsi="Calibri" w:cs="Calibri"/>
          <w:color w:val="auto"/>
          <w:sz w:val="22"/>
          <w:szCs w:val="22"/>
          <w:lang w:val="en-US" w:eastAsia="en-GB"/>
        </w:rPr>
        <w:t>added, double click to access.</w:t>
      </w:r>
    </w:p>
    <w:p w14:paraId="3F5BED9E" w14:textId="77777777" w:rsidR="007D2F6C" w:rsidRDefault="007D2F6C" w:rsidP="00BE0F97">
      <w:pPr>
        <w:spacing w:after="0" w:line="240" w:lineRule="auto"/>
        <w:rPr>
          <w:rFonts w:ascii="Calibri" w:eastAsia="Times New Roman" w:hAnsi="Calibri" w:cs="Calibri"/>
          <w:color w:val="auto"/>
          <w:sz w:val="22"/>
          <w:szCs w:val="22"/>
          <w:lang w:val="en-US" w:eastAsia="en-GB"/>
        </w:rPr>
      </w:pPr>
    </w:p>
    <w:p w14:paraId="60D979FF" w14:textId="6B2F5171" w:rsidR="007D2F6C" w:rsidRDefault="007D2F6C" w:rsidP="007D2F6C">
      <w:pPr>
        <w:spacing w:after="0" w:line="240" w:lineRule="auto"/>
        <w:rPr>
          <w:rFonts w:ascii="Calibri" w:eastAsia="Times New Roman" w:hAnsi="Calibri" w:cs="Calibri"/>
          <w:color w:val="auto"/>
          <w:sz w:val="22"/>
          <w:szCs w:val="22"/>
          <w:lang w:val="en-US" w:eastAsia="en-GB"/>
        </w:rPr>
      </w:pPr>
      <w:r>
        <w:rPr>
          <w:rFonts w:ascii="Calibri" w:eastAsia="Times New Roman" w:hAnsi="Calibri" w:cs="Calibri"/>
          <w:color w:val="auto"/>
          <w:sz w:val="22"/>
          <w:szCs w:val="22"/>
          <w:lang w:val="en-US" w:eastAsia="en-GB"/>
        </w:rPr>
        <w:t>8</w:t>
      </w:r>
      <w:r w:rsidRPr="000C54AE">
        <w:rPr>
          <w:rFonts w:ascii="Calibri" w:eastAsia="Times New Roman" w:hAnsi="Calibri" w:cs="Calibri"/>
          <w:color w:val="auto"/>
          <w:sz w:val="22"/>
          <w:szCs w:val="22"/>
          <w:lang w:val="en-US" w:eastAsia="en-GB"/>
        </w:rPr>
        <w:t>.</w:t>
      </w:r>
    </w:p>
    <w:p w14:paraId="691CF557" w14:textId="656D1152" w:rsidR="001864C4" w:rsidRPr="007E306D" w:rsidRDefault="001864C4" w:rsidP="003D1692">
      <w:pPr>
        <w:pStyle w:val="ListParagraph"/>
        <w:numPr>
          <w:ilvl w:val="0"/>
          <w:numId w:val="10"/>
        </w:numPr>
        <w:spacing w:after="0" w:line="240" w:lineRule="auto"/>
        <w:rPr>
          <w:rFonts w:ascii="Calibri" w:eastAsia="Times New Roman" w:hAnsi="Calibri" w:cs="Calibri"/>
          <w:color w:val="auto"/>
          <w:sz w:val="22"/>
          <w:szCs w:val="22"/>
          <w:lang w:val="en-US" w:eastAsia="en-GB"/>
        </w:rPr>
      </w:pPr>
      <w:r w:rsidRPr="007E306D">
        <w:rPr>
          <w:rFonts w:ascii="Calibri" w:eastAsia="Times New Roman" w:hAnsi="Calibri" w:cs="Calibri"/>
          <w:color w:val="auto"/>
          <w:sz w:val="22"/>
          <w:szCs w:val="22"/>
          <w:lang w:val="en-US" w:eastAsia="en-GB"/>
        </w:rPr>
        <w:t xml:space="preserve">Workflow objects are a temporary resource retained in a cache which flushes after a set period </w:t>
      </w:r>
    </w:p>
    <w:p w14:paraId="16FCEDE3" w14:textId="77777777" w:rsidR="001864C4" w:rsidRPr="007E306D" w:rsidRDefault="001864C4" w:rsidP="007E306D">
      <w:pPr>
        <w:pStyle w:val="ListParagraph"/>
        <w:spacing w:after="0" w:line="240" w:lineRule="auto"/>
        <w:rPr>
          <w:rFonts w:ascii="Calibri" w:eastAsia="Times New Roman" w:hAnsi="Calibri" w:cs="Calibri"/>
          <w:color w:val="auto"/>
          <w:sz w:val="22"/>
          <w:szCs w:val="22"/>
          <w:lang w:val="en-US" w:eastAsia="en-GB"/>
        </w:rPr>
      </w:pPr>
      <w:r w:rsidRPr="007E306D">
        <w:rPr>
          <w:rFonts w:ascii="Calibri" w:eastAsia="Times New Roman" w:hAnsi="Calibri" w:cs="Calibri"/>
          <w:color w:val="auto"/>
          <w:sz w:val="22"/>
          <w:szCs w:val="22"/>
          <w:lang w:val="en-US" w:eastAsia="en-GB"/>
        </w:rPr>
        <w:t>of time.</w:t>
      </w:r>
    </w:p>
    <w:p w14:paraId="003EEACC" w14:textId="77777777" w:rsidR="001864C4" w:rsidRPr="001864C4" w:rsidRDefault="001864C4" w:rsidP="001864C4">
      <w:pPr>
        <w:spacing w:after="0" w:line="240" w:lineRule="auto"/>
        <w:rPr>
          <w:rFonts w:ascii="Calibri" w:eastAsia="Times New Roman" w:hAnsi="Calibri" w:cs="Calibri"/>
          <w:color w:val="auto"/>
          <w:sz w:val="22"/>
          <w:szCs w:val="22"/>
          <w:lang w:val="en-US" w:eastAsia="en-GB"/>
        </w:rPr>
      </w:pPr>
    </w:p>
    <w:p w14:paraId="212833D4" w14:textId="1F3C059E" w:rsidR="007D2F6C" w:rsidRDefault="001864C4" w:rsidP="007E306D">
      <w:pPr>
        <w:spacing w:after="0" w:line="240" w:lineRule="auto"/>
        <w:rPr>
          <w:rFonts w:ascii="Calibri" w:eastAsia="Times New Roman" w:hAnsi="Calibri" w:cs="Calibri"/>
          <w:color w:val="auto"/>
          <w:sz w:val="22"/>
          <w:szCs w:val="22"/>
          <w:lang w:val="en-US" w:eastAsia="en-GB"/>
        </w:rPr>
      </w:pPr>
      <w:r w:rsidRPr="007E306D">
        <w:rPr>
          <w:rFonts w:ascii="Calibri" w:eastAsia="Times New Roman" w:hAnsi="Calibri" w:cs="Calibri"/>
          <w:b/>
          <w:bCs/>
          <w:color w:val="auto"/>
          <w:sz w:val="22"/>
          <w:szCs w:val="22"/>
          <w:lang w:val="en-US" w:eastAsia="en-GB"/>
        </w:rPr>
        <w:t>Question:</w:t>
      </w:r>
      <w:r w:rsidRPr="001864C4">
        <w:rPr>
          <w:rFonts w:ascii="Calibri" w:eastAsia="Times New Roman" w:hAnsi="Calibri" w:cs="Calibri"/>
          <w:color w:val="auto"/>
          <w:sz w:val="22"/>
          <w:szCs w:val="22"/>
          <w:lang w:val="en-US" w:eastAsia="en-GB"/>
        </w:rPr>
        <w:t xml:space="preserve"> What length of time is the cache set to and can it be changed?</w:t>
      </w:r>
      <w:r w:rsidR="00120AF7">
        <w:rPr>
          <w:rFonts w:ascii="Calibri" w:eastAsia="Times New Roman" w:hAnsi="Calibri" w:cs="Calibri"/>
          <w:color w:val="auto"/>
          <w:sz w:val="22"/>
          <w:szCs w:val="22"/>
          <w:lang w:val="en-US" w:eastAsia="en-GB"/>
        </w:rPr>
        <w:t xml:space="preserve"> </w:t>
      </w:r>
      <w:proofErr w:type="gramStart"/>
      <w:r w:rsidRPr="001864C4">
        <w:rPr>
          <w:rFonts w:ascii="Calibri" w:eastAsia="Times New Roman" w:hAnsi="Calibri" w:cs="Calibri"/>
          <w:color w:val="auto"/>
          <w:sz w:val="22"/>
          <w:szCs w:val="22"/>
          <w:lang w:val="en-US" w:eastAsia="en-GB"/>
        </w:rPr>
        <w:t>HINT :</w:t>
      </w:r>
      <w:proofErr w:type="gramEnd"/>
      <w:r w:rsidRPr="001864C4">
        <w:rPr>
          <w:rFonts w:ascii="Calibri" w:eastAsia="Times New Roman" w:hAnsi="Calibri" w:cs="Calibri"/>
          <w:color w:val="auto"/>
          <w:sz w:val="22"/>
          <w:szCs w:val="22"/>
          <w:lang w:val="en-US" w:eastAsia="en-GB"/>
        </w:rPr>
        <w:t xml:space="preserve"> Window ... Preferences ... </w:t>
      </w:r>
      <w:r w:rsidR="00D75E3C">
        <w:rPr>
          <w:rFonts w:ascii="Calibri" w:eastAsia="Times New Roman" w:hAnsi="Calibri" w:cs="Calibri"/>
          <w:color w:val="auto"/>
          <w:sz w:val="22"/>
          <w:szCs w:val="22"/>
          <w:lang w:val="en-US" w:eastAsia="en-GB"/>
        </w:rPr>
        <w:t>ALTAIR</w:t>
      </w:r>
      <w:r w:rsidRPr="001864C4">
        <w:rPr>
          <w:rFonts w:ascii="Calibri" w:eastAsia="Times New Roman" w:hAnsi="Calibri" w:cs="Calibri"/>
          <w:color w:val="auto"/>
          <w:sz w:val="22"/>
          <w:szCs w:val="22"/>
          <w:lang w:val="en-US" w:eastAsia="en-GB"/>
        </w:rPr>
        <w:t xml:space="preserve"> ... ?</w:t>
      </w:r>
    </w:p>
    <w:p w14:paraId="1E591AB1" w14:textId="33F73269" w:rsidR="007D2F6C" w:rsidRDefault="007D2F6C" w:rsidP="007D2F6C">
      <w:pPr>
        <w:spacing w:after="0" w:line="240" w:lineRule="auto"/>
        <w:rPr>
          <w:rFonts w:ascii="Calibri" w:eastAsia="Times New Roman" w:hAnsi="Calibri" w:cs="Calibri"/>
          <w:color w:val="auto"/>
          <w:sz w:val="22"/>
          <w:szCs w:val="22"/>
          <w:lang w:val="en-US" w:eastAsia="en-GB"/>
        </w:rPr>
      </w:pPr>
    </w:p>
    <w:p w14:paraId="2D55C561" w14:textId="00681172" w:rsidR="002D3281" w:rsidRDefault="002D3281" w:rsidP="007D2F6C">
      <w:pPr>
        <w:spacing w:after="0" w:line="240" w:lineRule="auto"/>
        <w:rPr>
          <w:rFonts w:ascii="Calibri" w:eastAsia="Times New Roman" w:hAnsi="Calibri" w:cs="Calibri"/>
          <w:color w:val="auto"/>
          <w:sz w:val="22"/>
          <w:szCs w:val="22"/>
          <w:lang w:val="en-US" w:eastAsia="en-GB"/>
        </w:rPr>
      </w:pPr>
      <w:r>
        <w:rPr>
          <w:rFonts w:ascii="Calibri" w:eastAsia="Times New Roman" w:hAnsi="Calibri" w:cs="Calibri"/>
          <w:color w:val="auto"/>
          <w:sz w:val="22"/>
          <w:szCs w:val="22"/>
          <w:lang w:val="en-US" w:eastAsia="en-GB"/>
        </w:rPr>
        <w:t>30 days, no</w:t>
      </w:r>
      <w:r w:rsidR="007673D2">
        <w:rPr>
          <w:rFonts w:ascii="Calibri" w:eastAsia="Times New Roman" w:hAnsi="Calibri" w:cs="Calibri"/>
          <w:color w:val="auto"/>
          <w:sz w:val="22"/>
          <w:szCs w:val="22"/>
          <w:lang w:val="en-US" w:eastAsia="en-GB"/>
        </w:rPr>
        <w:t>.</w:t>
      </w:r>
    </w:p>
    <w:p w14:paraId="3371FEF5" w14:textId="55514640" w:rsidR="007673D2" w:rsidRPr="007673D2" w:rsidRDefault="007673D2" w:rsidP="007D2F6C">
      <w:pPr>
        <w:spacing w:after="0" w:line="240" w:lineRule="auto"/>
        <w:rPr>
          <w:rFonts w:ascii="Calibri" w:eastAsia="Times New Roman" w:hAnsi="Calibri" w:cs="Calibri"/>
          <w:b/>
          <w:bCs/>
          <w:color w:val="auto"/>
          <w:sz w:val="22"/>
          <w:szCs w:val="22"/>
          <w:lang w:val="en-US" w:eastAsia="en-GB"/>
        </w:rPr>
      </w:pPr>
      <w:r w:rsidRPr="007673D2">
        <w:rPr>
          <w:rFonts w:ascii="Calibri" w:eastAsia="Times New Roman" w:hAnsi="Calibri" w:cs="Calibri"/>
          <w:b/>
          <w:bCs/>
          <w:color w:val="auto"/>
          <w:sz w:val="22"/>
          <w:szCs w:val="22"/>
          <w:lang w:val="en-US" w:eastAsia="en-GB"/>
        </w:rPr>
        <w:t>30 days, yes.</w:t>
      </w:r>
    </w:p>
    <w:p w14:paraId="2A00F199" w14:textId="615DBC06" w:rsidR="007673D2" w:rsidRDefault="007673D2" w:rsidP="007D2F6C">
      <w:pPr>
        <w:spacing w:after="0" w:line="240" w:lineRule="auto"/>
        <w:rPr>
          <w:rFonts w:ascii="Calibri" w:eastAsia="Times New Roman" w:hAnsi="Calibri" w:cs="Calibri"/>
          <w:color w:val="auto"/>
          <w:sz w:val="22"/>
          <w:szCs w:val="22"/>
          <w:lang w:val="en-US" w:eastAsia="en-GB"/>
        </w:rPr>
      </w:pPr>
      <w:r>
        <w:rPr>
          <w:rFonts w:ascii="Calibri" w:eastAsia="Times New Roman" w:hAnsi="Calibri" w:cs="Calibri"/>
          <w:color w:val="auto"/>
          <w:sz w:val="22"/>
          <w:szCs w:val="22"/>
          <w:lang w:val="en-US" w:eastAsia="en-GB"/>
        </w:rPr>
        <w:t>20 days, no.</w:t>
      </w:r>
    </w:p>
    <w:p w14:paraId="6403141C" w14:textId="752AB498" w:rsidR="007673D2" w:rsidRDefault="007673D2" w:rsidP="007D2F6C">
      <w:pPr>
        <w:spacing w:after="0" w:line="240" w:lineRule="auto"/>
        <w:rPr>
          <w:rFonts w:ascii="Calibri" w:eastAsia="Times New Roman" w:hAnsi="Calibri" w:cs="Calibri"/>
          <w:color w:val="auto"/>
          <w:sz w:val="22"/>
          <w:szCs w:val="22"/>
          <w:lang w:val="en-US" w:eastAsia="en-GB"/>
        </w:rPr>
      </w:pPr>
      <w:r>
        <w:rPr>
          <w:rFonts w:ascii="Calibri" w:eastAsia="Times New Roman" w:hAnsi="Calibri" w:cs="Calibri"/>
          <w:color w:val="auto"/>
          <w:sz w:val="22"/>
          <w:szCs w:val="22"/>
          <w:lang w:val="en-US" w:eastAsia="en-GB"/>
        </w:rPr>
        <w:t>20 days, yes.</w:t>
      </w:r>
    </w:p>
    <w:p w14:paraId="69B71DDC" w14:textId="31016A1F" w:rsidR="002D3281" w:rsidRDefault="002D3281" w:rsidP="007D2F6C">
      <w:pPr>
        <w:spacing w:after="0" w:line="240" w:lineRule="auto"/>
        <w:rPr>
          <w:rFonts w:ascii="Calibri" w:eastAsia="Times New Roman" w:hAnsi="Calibri" w:cs="Calibri"/>
          <w:color w:val="auto"/>
          <w:sz w:val="22"/>
          <w:szCs w:val="22"/>
          <w:lang w:val="en-US" w:eastAsia="en-GB"/>
        </w:rPr>
      </w:pPr>
    </w:p>
    <w:p w14:paraId="443C4B4B" w14:textId="6F3107A3" w:rsidR="00BE0F97" w:rsidRPr="00BE0F97" w:rsidRDefault="007D2F6C" w:rsidP="00BE0F97">
      <w:pPr>
        <w:spacing w:after="0" w:line="240" w:lineRule="auto"/>
        <w:rPr>
          <w:rFonts w:ascii="Calibri" w:eastAsia="Times New Roman" w:hAnsi="Calibri" w:cs="Calibri"/>
          <w:color w:val="auto"/>
          <w:sz w:val="22"/>
          <w:szCs w:val="22"/>
          <w:lang w:val="en-US" w:eastAsia="en-GB"/>
        </w:rPr>
      </w:pPr>
      <w:r w:rsidRPr="00B507E4">
        <w:rPr>
          <w:rFonts w:ascii="Calibri" w:eastAsia="Times New Roman" w:hAnsi="Calibri" w:cs="Calibri"/>
          <w:b/>
          <w:bCs/>
          <w:color w:val="auto"/>
          <w:sz w:val="22"/>
          <w:szCs w:val="22"/>
          <w:lang w:val="en-US" w:eastAsia="en-GB"/>
        </w:rPr>
        <w:t>Answer:</w:t>
      </w:r>
      <w:r w:rsidRPr="008D727E">
        <w:rPr>
          <w:rFonts w:ascii="Calibri" w:eastAsia="Times New Roman" w:hAnsi="Calibri" w:cs="Calibri"/>
          <w:color w:val="auto"/>
          <w:sz w:val="22"/>
          <w:szCs w:val="22"/>
          <w:lang w:val="en-US" w:eastAsia="en-GB"/>
        </w:rPr>
        <w:t xml:space="preserve"> </w:t>
      </w:r>
      <w:r w:rsidR="00BE0F97" w:rsidRPr="00BE0F97">
        <w:rPr>
          <w:rFonts w:ascii="Calibri" w:eastAsia="Times New Roman" w:hAnsi="Calibri" w:cs="Calibri"/>
          <w:color w:val="auto"/>
          <w:sz w:val="22"/>
          <w:szCs w:val="22"/>
          <w:lang w:val="en-US" w:eastAsia="en-GB"/>
        </w:rPr>
        <w:t>The Workflow environment stores temporary resources in a cache. Options for the cache are accessible from Windows</w:t>
      </w:r>
      <w:r w:rsidR="00120AF7" w:rsidRPr="007673D2">
        <w:rPr>
          <w:rFonts w:ascii="Calibri" w:eastAsia="Times New Roman" w:hAnsi="Calibri" w:cs="Calibri"/>
          <w:color w:val="auto"/>
          <w:sz w:val="22"/>
          <w:szCs w:val="22"/>
          <w:lang w:val="en-US" w:eastAsia="en-GB"/>
        </w:rPr>
        <w:t xml:space="preserve"> &gt;</w:t>
      </w:r>
      <w:r w:rsidR="00BE0F97" w:rsidRPr="00BE0F97">
        <w:rPr>
          <w:rFonts w:ascii="Calibri" w:eastAsia="Times New Roman" w:hAnsi="Calibri" w:cs="Calibri"/>
          <w:color w:val="auto"/>
          <w:sz w:val="22"/>
          <w:szCs w:val="22"/>
          <w:lang w:val="en-US" w:eastAsia="en-GB"/>
        </w:rPr>
        <w:t xml:space="preserve"> </w:t>
      </w:r>
      <w:r w:rsidR="00120AF7" w:rsidRPr="007673D2">
        <w:rPr>
          <w:rFonts w:ascii="Calibri" w:eastAsia="Times New Roman" w:hAnsi="Calibri" w:cs="Calibri"/>
          <w:color w:val="auto"/>
          <w:sz w:val="22"/>
          <w:szCs w:val="22"/>
          <w:lang w:val="en-US" w:eastAsia="en-GB"/>
        </w:rPr>
        <w:t>P</w:t>
      </w:r>
      <w:r w:rsidR="00BE0F97" w:rsidRPr="00BE0F97">
        <w:rPr>
          <w:rFonts w:ascii="Calibri" w:eastAsia="Times New Roman" w:hAnsi="Calibri" w:cs="Calibri"/>
          <w:color w:val="auto"/>
          <w:sz w:val="22"/>
          <w:szCs w:val="22"/>
          <w:lang w:val="en-US" w:eastAsia="en-GB"/>
        </w:rPr>
        <w:t xml:space="preserve">references </w:t>
      </w:r>
      <w:r w:rsidR="002D3281" w:rsidRPr="007673D2">
        <w:rPr>
          <w:rFonts w:ascii="Calibri" w:eastAsia="Times New Roman" w:hAnsi="Calibri" w:cs="Calibri"/>
          <w:color w:val="auto"/>
          <w:sz w:val="22"/>
          <w:szCs w:val="22"/>
          <w:lang w:val="en-US" w:eastAsia="en-GB"/>
        </w:rPr>
        <w:t xml:space="preserve">&gt; </w:t>
      </w:r>
      <w:r w:rsidR="00D75E3C">
        <w:rPr>
          <w:rFonts w:ascii="Calibri" w:eastAsia="Times New Roman" w:hAnsi="Calibri" w:cs="Calibri"/>
          <w:color w:val="auto"/>
          <w:sz w:val="22"/>
          <w:szCs w:val="22"/>
          <w:lang w:val="en-US" w:eastAsia="en-GB"/>
        </w:rPr>
        <w:t>ALTAIR</w:t>
      </w:r>
      <w:r w:rsidR="00BE0F97" w:rsidRPr="00BE0F97">
        <w:rPr>
          <w:rFonts w:ascii="Calibri" w:eastAsia="Times New Roman" w:hAnsi="Calibri" w:cs="Calibri"/>
          <w:color w:val="auto"/>
          <w:sz w:val="22"/>
          <w:szCs w:val="22"/>
          <w:lang w:val="en-US" w:eastAsia="en-GB"/>
        </w:rPr>
        <w:t xml:space="preserve"> and Workflow.</w:t>
      </w:r>
      <w:r w:rsidR="007673D2">
        <w:rPr>
          <w:rFonts w:ascii="Calibri" w:eastAsia="Times New Roman" w:hAnsi="Calibri" w:cs="Calibri"/>
          <w:color w:val="auto"/>
          <w:sz w:val="22"/>
          <w:szCs w:val="22"/>
          <w:lang w:val="en-US" w:eastAsia="en-GB"/>
        </w:rPr>
        <w:t xml:space="preserve"> </w:t>
      </w:r>
      <w:r w:rsidR="002D3281" w:rsidRPr="007673D2">
        <w:rPr>
          <w:rFonts w:ascii="Calibri" w:eastAsia="Times New Roman" w:hAnsi="Calibri" w:cs="Calibri"/>
          <w:color w:val="auto"/>
          <w:sz w:val="22"/>
          <w:szCs w:val="22"/>
          <w:lang w:val="en-US" w:eastAsia="en-GB"/>
        </w:rPr>
        <w:t>As can be seen t</w:t>
      </w:r>
      <w:r w:rsidR="00BE0F97" w:rsidRPr="00BE0F97">
        <w:rPr>
          <w:rFonts w:ascii="Calibri" w:eastAsia="Times New Roman" w:hAnsi="Calibri" w:cs="Calibri"/>
          <w:color w:val="auto"/>
          <w:sz w:val="22"/>
          <w:szCs w:val="22"/>
          <w:lang w:val="en-US" w:eastAsia="en-GB"/>
        </w:rPr>
        <w:t xml:space="preserve">he cache is flushed after 30 days, meaning that the entire </w:t>
      </w:r>
      <w:r w:rsidR="00776EFA">
        <w:rPr>
          <w:rFonts w:ascii="Calibri" w:eastAsia="Times New Roman" w:hAnsi="Calibri" w:cs="Calibri"/>
          <w:color w:val="auto"/>
          <w:sz w:val="22"/>
          <w:szCs w:val="22"/>
          <w:lang w:val="en-US" w:eastAsia="en-GB"/>
        </w:rPr>
        <w:t>W</w:t>
      </w:r>
      <w:r w:rsidR="00BE0F97" w:rsidRPr="00BE0F97">
        <w:rPr>
          <w:rFonts w:ascii="Calibri" w:eastAsia="Times New Roman" w:hAnsi="Calibri" w:cs="Calibri"/>
          <w:color w:val="auto"/>
          <w:sz w:val="22"/>
          <w:szCs w:val="22"/>
          <w:lang w:val="en-US" w:eastAsia="en-GB"/>
        </w:rPr>
        <w:t>orkflow will have to be refreshed if</w:t>
      </w:r>
      <w:r w:rsidR="00776EFA">
        <w:rPr>
          <w:rFonts w:ascii="Calibri" w:eastAsia="Times New Roman" w:hAnsi="Calibri" w:cs="Calibri"/>
          <w:color w:val="auto"/>
          <w:sz w:val="22"/>
          <w:szCs w:val="22"/>
          <w:lang w:val="en-US" w:eastAsia="en-GB"/>
        </w:rPr>
        <w:t xml:space="preserve"> </w:t>
      </w:r>
      <w:r w:rsidR="00BE0F97" w:rsidRPr="00BE0F97">
        <w:rPr>
          <w:rFonts w:ascii="Calibri" w:eastAsia="Times New Roman" w:hAnsi="Calibri" w:cs="Calibri"/>
          <w:color w:val="auto"/>
          <w:sz w:val="22"/>
          <w:szCs w:val="22"/>
          <w:lang w:val="en-US" w:eastAsia="en-GB"/>
        </w:rPr>
        <w:t xml:space="preserve">it is not opened </w:t>
      </w:r>
      <w:r w:rsidR="00776EFA">
        <w:rPr>
          <w:rFonts w:ascii="Calibri" w:eastAsia="Times New Roman" w:hAnsi="Calibri" w:cs="Calibri"/>
          <w:color w:val="auto"/>
          <w:sz w:val="22"/>
          <w:szCs w:val="22"/>
          <w:lang w:val="en-US" w:eastAsia="en-GB"/>
        </w:rPr>
        <w:t>within</w:t>
      </w:r>
      <w:r w:rsidR="00BE0F97" w:rsidRPr="00BE0F97">
        <w:rPr>
          <w:rFonts w:ascii="Calibri" w:eastAsia="Times New Roman" w:hAnsi="Calibri" w:cs="Calibri"/>
          <w:color w:val="auto"/>
          <w:sz w:val="22"/>
          <w:szCs w:val="22"/>
          <w:lang w:val="en-US" w:eastAsia="en-GB"/>
        </w:rPr>
        <w:t xml:space="preserve"> that </w:t>
      </w:r>
      <w:proofErr w:type="gramStart"/>
      <w:r w:rsidR="00BE0F97" w:rsidRPr="00BE0F97">
        <w:rPr>
          <w:rFonts w:ascii="Calibri" w:eastAsia="Times New Roman" w:hAnsi="Calibri" w:cs="Calibri"/>
          <w:color w:val="auto"/>
          <w:sz w:val="22"/>
          <w:szCs w:val="22"/>
          <w:lang w:val="en-US" w:eastAsia="en-GB"/>
        </w:rPr>
        <w:t>time period</w:t>
      </w:r>
      <w:proofErr w:type="gramEnd"/>
      <w:r w:rsidR="00BE0F97" w:rsidRPr="00BE0F97">
        <w:rPr>
          <w:rFonts w:ascii="Calibri" w:eastAsia="Times New Roman" w:hAnsi="Calibri" w:cs="Calibri"/>
          <w:color w:val="auto"/>
          <w:sz w:val="22"/>
          <w:szCs w:val="22"/>
          <w:lang w:val="en-US" w:eastAsia="en-GB"/>
        </w:rPr>
        <w:t>.</w:t>
      </w:r>
    </w:p>
    <w:p w14:paraId="036AF6F0" w14:textId="797BA754" w:rsidR="00744076" w:rsidRDefault="00BE0F97" w:rsidP="00BE0F97">
      <w:pPr>
        <w:spacing w:after="0" w:line="240" w:lineRule="auto"/>
        <w:rPr>
          <w:rFonts w:ascii="Calibri" w:eastAsia="Times New Roman" w:hAnsi="Calibri" w:cs="Calibri"/>
          <w:color w:val="FF0000"/>
          <w:sz w:val="22"/>
          <w:szCs w:val="22"/>
          <w:lang w:val="en-US" w:eastAsia="en-GB"/>
        </w:rPr>
      </w:pPr>
      <w:r w:rsidRPr="00BE0F97">
        <w:rPr>
          <w:rFonts w:ascii="Calibri" w:eastAsia="Times New Roman" w:hAnsi="Calibri" w:cs="Calibri"/>
          <w:color w:val="FF0000"/>
          <w:sz w:val="22"/>
          <w:szCs w:val="22"/>
          <w:lang w:val="en-US" w:eastAsia="en-GB"/>
        </w:rPr>
        <w:t> </w:t>
      </w:r>
    </w:p>
    <w:p w14:paraId="2F76CB52" w14:textId="7DBF28B4" w:rsidR="00B72EB7" w:rsidRDefault="00B72EB7" w:rsidP="00B72EB7">
      <w:pPr>
        <w:spacing w:after="0" w:line="240" w:lineRule="auto"/>
        <w:rPr>
          <w:rFonts w:ascii="Calibri" w:eastAsia="Times New Roman" w:hAnsi="Calibri" w:cs="Calibri"/>
          <w:color w:val="auto"/>
          <w:sz w:val="22"/>
          <w:szCs w:val="22"/>
          <w:lang w:val="en-US" w:eastAsia="en-GB"/>
        </w:rPr>
      </w:pPr>
      <w:r>
        <w:rPr>
          <w:rFonts w:ascii="Calibri" w:eastAsia="Times New Roman" w:hAnsi="Calibri" w:cs="Calibri"/>
          <w:color w:val="auto"/>
          <w:sz w:val="22"/>
          <w:szCs w:val="22"/>
          <w:lang w:val="en-US" w:eastAsia="en-GB"/>
        </w:rPr>
        <w:t>9</w:t>
      </w:r>
      <w:r w:rsidRPr="000C54AE">
        <w:rPr>
          <w:rFonts w:ascii="Calibri" w:eastAsia="Times New Roman" w:hAnsi="Calibri" w:cs="Calibri"/>
          <w:color w:val="auto"/>
          <w:sz w:val="22"/>
          <w:szCs w:val="22"/>
          <w:lang w:val="en-US" w:eastAsia="en-GB"/>
        </w:rPr>
        <w:t>.</w:t>
      </w:r>
    </w:p>
    <w:p w14:paraId="0172BCCE" w14:textId="708A561C" w:rsidR="00B72EB7" w:rsidRDefault="00B72EB7" w:rsidP="00B72EB7">
      <w:pPr>
        <w:spacing w:after="0" w:line="240" w:lineRule="auto"/>
        <w:rPr>
          <w:rFonts w:ascii="Calibri" w:eastAsia="Times New Roman" w:hAnsi="Calibri" w:cs="Calibri"/>
          <w:color w:val="auto"/>
          <w:sz w:val="22"/>
          <w:szCs w:val="22"/>
          <w:lang w:val="en-US" w:eastAsia="en-GB"/>
        </w:rPr>
      </w:pPr>
      <w:r w:rsidRPr="007E306D">
        <w:rPr>
          <w:rFonts w:ascii="Calibri" w:eastAsia="Times New Roman" w:hAnsi="Calibri" w:cs="Calibri"/>
          <w:b/>
          <w:bCs/>
          <w:color w:val="auto"/>
          <w:sz w:val="22"/>
          <w:szCs w:val="22"/>
          <w:lang w:val="en-US" w:eastAsia="en-GB"/>
        </w:rPr>
        <w:t>Question:</w:t>
      </w:r>
      <w:r w:rsidRPr="001864C4">
        <w:rPr>
          <w:rFonts w:ascii="Calibri" w:eastAsia="Times New Roman" w:hAnsi="Calibri" w:cs="Calibri"/>
          <w:color w:val="auto"/>
          <w:sz w:val="22"/>
          <w:szCs w:val="22"/>
          <w:lang w:val="en-US" w:eastAsia="en-GB"/>
        </w:rPr>
        <w:t xml:space="preserve"> </w:t>
      </w:r>
      <w:r w:rsidRPr="00B72EB7">
        <w:rPr>
          <w:rFonts w:ascii="Calibri" w:eastAsia="Times New Roman" w:hAnsi="Calibri" w:cs="Calibri"/>
          <w:color w:val="auto"/>
          <w:sz w:val="22"/>
          <w:szCs w:val="22"/>
          <w:lang w:val="en-US" w:eastAsia="en-GB"/>
        </w:rPr>
        <w:t xml:space="preserve">Can the </w:t>
      </w:r>
      <w:r w:rsidR="00CF2735">
        <w:rPr>
          <w:rFonts w:ascii="Calibri" w:eastAsia="Times New Roman" w:hAnsi="Calibri" w:cs="Calibri"/>
          <w:color w:val="auto"/>
          <w:sz w:val="22"/>
          <w:szCs w:val="22"/>
          <w:lang w:val="en-US" w:eastAsia="en-GB"/>
        </w:rPr>
        <w:t xml:space="preserve">language of </w:t>
      </w:r>
      <w:r w:rsidRPr="00B72EB7">
        <w:rPr>
          <w:rFonts w:ascii="Calibri" w:eastAsia="Times New Roman" w:hAnsi="Calibri" w:cs="Calibri"/>
          <w:color w:val="auto"/>
          <w:sz w:val="22"/>
          <w:szCs w:val="22"/>
          <w:lang w:val="en-US" w:eastAsia="en-GB"/>
        </w:rPr>
        <w:t>SAS code for the Excel Import block only be accessed, and how?</w:t>
      </w:r>
    </w:p>
    <w:p w14:paraId="29C1D060" w14:textId="77777777" w:rsidR="00B72EB7" w:rsidRDefault="00B72EB7" w:rsidP="00B72EB7">
      <w:pPr>
        <w:spacing w:after="0" w:line="240" w:lineRule="auto"/>
        <w:rPr>
          <w:rFonts w:ascii="Calibri" w:eastAsia="Times New Roman" w:hAnsi="Calibri" w:cs="Calibri"/>
          <w:color w:val="auto"/>
          <w:sz w:val="22"/>
          <w:szCs w:val="22"/>
          <w:lang w:val="en-US" w:eastAsia="en-GB"/>
        </w:rPr>
      </w:pPr>
    </w:p>
    <w:p w14:paraId="0CFB1666" w14:textId="77777777" w:rsidR="00CF2735" w:rsidRDefault="00CF2735" w:rsidP="00B72EB7">
      <w:pPr>
        <w:spacing w:after="0" w:line="240" w:lineRule="auto"/>
        <w:rPr>
          <w:rFonts w:ascii="Calibri" w:eastAsia="Times New Roman" w:hAnsi="Calibri" w:cs="Calibri"/>
          <w:color w:val="auto"/>
          <w:sz w:val="22"/>
          <w:szCs w:val="22"/>
          <w:lang w:val="en-US" w:eastAsia="en-GB"/>
        </w:rPr>
      </w:pPr>
      <w:r w:rsidRPr="00CF2735">
        <w:rPr>
          <w:rFonts w:ascii="Calibri" w:eastAsia="Times New Roman" w:hAnsi="Calibri" w:cs="Calibri"/>
          <w:color w:val="auto"/>
          <w:sz w:val="22"/>
          <w:szCs w:val="22"/>
          <w:lang w:val="en-US" w:eastAsia="en-GB"/>
        </w:rPr>
        <w:t>No, this is not available in isolation.</w:t>
      </w:r>
    </w:p>
    <w:p w14:paraId="6F6EFF97" w14:textId="0717EA2F" w:rsidR="00B72EB7" w:rsidRDefault="00CF2735" w:rsidP="00B72EB7">
      <w:pPr>
        <w:spacing w:after="0" w:line="240" w:lineRule="auto"/>
        <w:rPr>
          <w:rFonts w:ascii="Calibri" w:eastAsia="Times New Roman" w:hAnsi="Calibri" w:cs="Calibri"/>
          <w:b/>
          <w:bCs/>
          <w:color w:val="auto"/>
          <w:sz w:val="22"/>
          <w:szCs w:val="22"/>
          <w:lang w:val="en-US" w:eastAsia="en-GB"/>
        </w:rPr>
      </w:pPr>
      <w:r w:rsidRPr="00CF2735">
        <w:rPr>
          <w:rFonts w:ascii="Calibri" w:eastAsia="Times New Roman" w:hAnsi="Calibri" w:cs="Calibri"/>
          <w:b/>
          <w:bCs/>
          <w:color w:val="auto"/>
          <w:sz w:val="22"/>
          <w:szCs w:val="22"/>
          <w:lang w:val="en-US" w:eastAsia="en-GB"/>
        </w:rPr>
        <w:t>Yes, by right clicking the block and selecting Open Log.</w:t>
      </w:r>
    </w:p>
    <w:p w14:paraId="3B7FB8C2" w14:textId="2DDFC059" w:rsidR="00CF2735" w:rsidRDefault="00CF2735" w:rsidP="00B72EB7">
      <w:pPr>
        <w:spacing w:after="0" w:line="240" w:lineRule="auto"/>
        <w:rPr>
          <w:rFonts w:ascii="Calibri" w:eastAsia="Times New Roman" w:hAnsi="Calibri" w:cs="Calibri"/>
          <w:b/>
          <w:bCs/>
          <w:color w:val="auto"/>
          <w:sz w:val="22"/>
          <w:szCs w:val="22"/>
          <w:lang w:val="en-US" w:eastAsia="en-GB"/>
        </w:rPr>
      </w:pPr>
    </w:p>
    <w:p w14:paraId="5AEBB2C4" w14:textId="2B4ACB0F" w:rsidR="00BE0F97" w:rsidRPr="00BE0F97" w:rsidRDefault="00B72EB7" w:rsidP="00BE0F97">
      <w:pPr>
        <w:spacing w:after="0" w:line="240" w:lineRule="auto"/>
        <w:rPr>
          <w:rFonts w:ascii="Calibri" w:eastAsia="Times New Roman" w:hAnsi="Calibri" w:cs="Calibri"/>
          <w:color w:val="auto"/>
          <w:sz w:val="22"/>
          <w:szCs w:val="22"/>
          <w:lang w:val="en-US" w:eastAsia="en-GB"/>
        </w:rPr>
      </w:pPr>
      <w:r w:rsidRPr="00B507E4">
        <w:rPr>
          <w:rFonts w:ascii="Calibri" w:eastAsia="Times New Roman" w:hAnsi="Calibri" w:cs="Calibri"/>
          <w:b/>
          <w:bCs/>
          <w:color w:val="auto"/>
          <w:sz w:val="22"/>
          <w:szCs w:val="22"/>
          <w:lang w:val="en-US" w:eastAsia="en-GB"/>
        </w:rPr>
        <w:t>Answer:</w:t>
      </w:r>
      <w:r w:rsidRPr="008D727E">
        <w:rPr>
          <w:rFonts w:ascii="Calibri" w:eastAsia="Times New Roman" w:hAnsi="Calibri" w:cs="Calibri"/>
          <w:color w:val="auto"/>
          <w:sz w:val="22"/>
          <w:szCs w:val="22"/>
          <w:lang w:val="en-US" w:eastAsia="en-GB"/>
        </w:rPr>
        <w:t xml:space="preserve"> </w:t>
      </w:r>
      <w:r w:rsidR="00BE0F97" w:rsidRPr="00BE0F97">
        <w:rPr>
          <w:rFonts w:ascii="Calibri" w:eastAsia="Times New Roman" w:hAnsi="Calibri" w:cs="Calibri"/>
          <w:color w:val="auto"/>
          <w:sz w:val="22"/>
          <w:szCs w:val="22"/>
          <w:lang w:val="en-US" w:eastAsia="en-GB"/>
        </w:rPr>
        <w:t xml:space="preserve">The </w:t>
      </w:r>
      <w:r w:rsidR="00CF2735">
        <w:rPr>
          <w:rFonts w:ascii="Calibri" w:eastAsia="Times New Roman" w:hAnsi="Calibri" w:cs="Calibri"/>
          <w:color w:val="auto"/>
          <w:sz w:val="22"/>
          <w:szCs w:val="22"/>
          <w:lang w:val="en-US" w:eastAsia="en-GB"/>
        </w:rPr>
        <w:t>language of SAS</w:t>
      </w:r>
      <w:r w:rsidR="00BE0F97" w:rsidRPr="00BE0F97">
        <w:rPr>
          <w:rFonts w:ascii="Calibri" w:eastAsia="Times New Roman" w:hAnsi="Calibri" w:cs="Calibri"/>
          <w:color w:val="auto"/>
          <w:sz w:val="22"/>
          <w:szCs w:val="22"/>
          <w:lang w:val="en-US" w:eastAsia="en-GB"/>
        </w:rPr>
        <w:t xml:space="preserve"> code for the import block only can be accessed via the block log. If the import block is</w:t>
      </w:r>
      <w:r w:rsidR="00374847">
        <w:rPr>
          <w:rFonts w:ascii="Calibri" w:eastAsia="Times New Roman" w:hAnsi="Calibri" w:cs="Calibri"/>
          <w:color w:val="auto"/>
          <w:sz w:val="22"/>
          <w:szCs w:val="22"/>
          <w:lang w:val="en-US" w:eastAsia="en-GB"/>
        </w:rPr>
        <w:t xml:space="preserve"> </w:t>
      </w:r>
      <w:r w:rsidR="00BE0F97" w:rsidRPr="00BE0F97">
        <w:rPr>
          <w:rFonts w:ascii="Calibri" w:eastAsia="Times New Roman" w:hAnsi="Calibri" w:cs="Calibri"/>
          <w:color w:val="auto"/>
          <w:sz w:val="22"/>
          <w:szCs w:val="22"/>
          <w:lang w:val="en-US" w:eastAsia="en-GB"/>
        </w:rPr>
        <w:t xml:space="preserve">the only block in the </w:t>
      </w:r>
      <w:proofErr w:type="gramStart"/>
      <w:r w:rsidR="00BE0F97" w:rsidRPr="00BE0F97">
        <w:rPr>
          <w:rFonts w:ascii="Calibri" w:eastAsia="Times New Roman" w:hAnsi="Calibri" w:cs="Calibri"/>
          <w:color w:val="auto"/>
          <w:sz w:val="22"/>
          <w:szCs w:val="22"/>
          <w:lang w:val="en-US" w:eastAsia="en-GB"/>
        </w:rPr>
        <w:t>Workflow</w:t>
      </w:r>
      <w:proofErr w:type="gramEnd"/>
      <w:r w:rsidR="00BE0F97" w:rsidRPr="00BE0F97">
        <w:rPr>
          <w:rFonts w:ascii="Calibri" w:eastAsia="Times New Roman" w:hAnsi="Calibri" w:cs="Calibri"/>
          <w:color w:val="auto"/>
          <w:sz w:val="22"/>
          <w:szCs w:val="22"/>
          <w:lang w:val="en-US" w:eastAsia="en-GB"/>
        </w:rPr>
        <w:t xml:space="preserve"> then it can be more easily accessed by right clicking and choosing</w:t>
      </w:r>
      <w:r w:rsidR="00374847">
        <w:rPr>
          <w:rFonts w:ascii="Calibri" w:eastAsia="Times New Roman" w:hAnsi="Calibri" w:cs="Calibri"/>
          <w:color w:val="auto"/>
          <w:sz w:val="22"/>
          <w:szCs w:val="22"/>
          <w:lang w:val="en-US" w:eastAsia="en-GB"/>
        </w:rPr>
        <w:t xml:space="preserve"> </w:t>
      </w:r>
      <w:r w:rsidR="00BE0F97" w:rsidRPr="00BE0F97">
        <w:rPr>
          <w:rFonts w:ascii="Calibri" w:eastAsia="Times New Roman" w:hAnsi="Calibri" w:cs="Calibri"/>
          <w:color w:val="auto"/>
          <w:sz w:val="22"/>
          <w:szCs w:val="22"/>
          <w:lang w:val="en-US" w:eastAsia="en-GB"/>
        </w:rPr>
        <w:t>the option Export to SAS Language Program.</w:t>
      </w:r>
    </w:p>
    <w:p w14:paraId="1F35E85D" w14:textId="17CF37C1" w:rsidR="00BE0F97" w:rsidRDefault="00BE0F97" w:rsidP="00BE0F97">
      <w:pPr>
        <w:spacing w:after="0" w:line="240" w:lineRule="auto"/>
        <w:rPr>
          <w:rFonts w:ascii="Calibri" w:eastAsia="Times New Roman" w:hAnsi="Calibri" w:cs="Calibri"/>
          <w:color w:val="auto"/>
          <w:sz w:val="22"/>
          <w:szCs w:val="22"/>
          <w:lang w:val="en-US" w:eastAsia="en-GB"/>
        </w:rPr>
      </w:pPr>
      <w:r w:rsidRPr="00BE0F97">
        <w:rPr>
          <w:rFonts w:ascii="Calibri" w:eastAsia="Times New Roman" w:hAnsi="Calibri" w:cs="Calibri"/>
          <w:color w:val="auto"/>
          <w:sz w:val="22"/>
          <w:szCs w:val="22"/>
          <w:lang w:val="en-US" w:eastAsia="en-GB"/>
        </w:rPr>
        <w:lastRenderedPageBreak/>
        <w:t> </w:t>
      </w:r>
    </w:p>
    <w:p w14:paraId="039AB2DF" w14:textId="77777777" w:rsidR="002452A0" w:rsidRDefault="002452A0" w:rsidP="00BE0F97">
      <w:pPr>
        <w:spacing w:after="0" w:line="240" w:lineRule="auto"/>
        <w:rPr>
          <w:rFonts w:ascii="Calibri" w:eastAsia="Times New Roman" w:hAnsi="Calibri" w:cs="Calibri"/>
          <w:color w:val="auto"/>
          <w:sz w:val="22"/>
          <w:szCs w:val="22"/>
          <w:lang w:val="en-US" w:eastAsia="en-GB"/>
        </w:rPr>
      </w:pPr>
    </w:p>
    <w:p w14:paraId="573699F2" w14:textId="33F0738A" w:rsidR="000A64CF" w:rsidRDefault="000A64CF" w:rsidP="000A64CF">
      <w:pPr>
        <w:spacing w:after="0" w:line="240" w:lineRule="auto"/>
        <w:rPr>
          <w:rFonts w:ascii="Calibri" w:eastAsia="Times New Roman" w:hAnsi="Calibri" w:cs="Calibri"/>
          <w:color w:val="auto"/>
          <w:sz w:val="22"/>
          <w:szCs w:val="22"/>
          <w:lang w:val="en-US" w:eastAsia="en-GB"/>
        </w:rPr>
      </w:pPr>
      <w:r>
        <w:rPr>
          <w:rFonts w:ascii="Calibri" w:eastAsia="Times New Roman" w:hAnsi="Calibri" w:cs="Calibri"/>
          <w:color w:val="auto"/>
          <w:sz w:val="22"/>
          <w:szCs w:val="22"/>
          <w:lang w:val="en-US" w:eastAsia="en-GB"/>
        </w:rPr>
        <w:t>10</w:t>
      </w:r>
      <w:r w:rsidRPr="000C54AE">
        <w:rPr>
          <w:rFonts w:ascii="Calibri" w:eastAsia="Times New Roman" w:hAnsi="Calibri" w:cs="Calibri"/>
          <w:color w:val="auto"/>
          <w:sz w:val="22"/>
          <w:szCs w:val="22"/>
          <w:lang w:val="en-US" w:eastAsia="en-GB"/>
        </w:rPr>
        <w:t>.</w:t>
      </w:r>
    </w:p>
    <w:p w14:paraId="70DBEEFA" w14:textId="77777777" w:rsidR="000A64CF" w:rsidRPr="000A64CF" w:rsidRDefault="000A64CF" w:rsidP="003D1692">
      <w:pPr>
        <w:pStyle w:val="ListParagraph"/>
        <w:numPr>
          <w:ilvl w:val="0"/>
          <w:numId w:val="10"/>
        </w:numPr>
        <w:spacing w:after="0" w:line="240" w:lineRule="auto"/>
        <w:rPr>
          <w:rFonts w:ascii="Calibri" w:eastAsia="Times New Roman" w:hAnsi="Calibri" w:cs="Calibri"/>
          <w:color w:val="auto"/>
          <w:sz w:val="22"/>
          <w:szCs w:val="22"/>
          <w:lang w:val="en-US" w:eastAsia="en-GB"/>
        </w:rPr>
      </w:pPr>
      <w:r w:rsidRPr="000A64CF">
        <w:rPr>
          <w:rFonts w:ascii="Calibri" w:eastAsia="Times New Roman" w:hAnsi="Calibri" w:cs="Calibri"/>
          <w:color w:val="auto"/>
          <w:sz w:val="22"/>
          <w:szCs w:val="22"/>
          <w:lang w:val="en-US" w:eastAsia="en-GB"/>
        </w:rPr>
        <w:t>Contextual Help is help that is automatically displayed for selected items in the Workbench.</w:t>
      </w:r>
    </w:p>
    <w:p w14:paraId="406BDE0A" w14:textId="77777777" w:rsidR="000A64CF" w:rsidRPr="000A64CF" w:rsidRDefault="000A64CF" w:rsidP="000A64CF">
      <w:pPr>
        <w:spacing w:after="0" w:line="240" w:lineRule="auto"/>
        <w:rPr>
          <w:rFonts w:ascii="Calibri" w:eastAsia="Times New Roman" w:hAnsi="Calibri" w:cs="Calibri"/>
          <w:b/>
          <w:bCs/>
          <w:color w:val="auto"/>
          <w:sz w:val="22"/>
          <w:szCs w:val="22"/>
          <w:lang w:val="en-US" w:eastAsia="en-GB"/>
        </w:rPr>
      </w:pPr>
    </w:p>
    <w:p w14:paraId="0694E0BE" w14:textId="5823AEBD" w:rsidR="000A64CF" w:rsidRDefault="000A64CF" w:rsidP="000A64CF">
      <w:pPr>
        <w:spacing w:after="0" w:line="240" w:lineRule="auto"/>
        <w:rPr>
          <w:rFonts w:ascii="Calibri" w:eastAsia="Times New Roman" w:hAnsi="Calibri" w:cs="Calibri"/>
          <w:color w:val="auto"/>
          <w:sz w:val="22"/>
          <w:szCs w:val="22"/>
          <w:lang w:val="en-US" w:eastAsia="en-GB"/>
        </w:rPr>
      </w:pPr>
      <w:r w:rsidRPr="000A64CF">
        <w:rPr>
          <w:rFonts w:ascii="Calibri" w:eastAsia="Times New Roman" w:hAnsi="Calibri" w:cs="Calibri"/>
          <w:b/>
          <w:bCs/>
          <w:color w:val="auto"/>
          <w:sz w:val="22"/>
          <w:szCs w:val="22"/>
          <w:lang w:val="en-US" w:eastAsia="en-GB"/>
        </w:rPr>
        <w:t xml:space="preserve">Question: </w:t>
      </w:r>
      <w:r w:rsidRPr="000A64CF">
        <w:rPr>
          <w:rFonts w:ascii="Calibri" w:eastAsia="Times New Roman" w:hAnsi="Calibri" w:cs="Calibri"/>
          <w:color w:val="auto"/>
          <w:sz w:val="22"/>
          <w:szCs w:val="22"/>
          <w:lang w:val="en-US" w:eastAsia="en-GB"/>
        </w:rPr>
        <w:t>How can Contextual Help be displayed for the Excel Import block?</w:t>
      </w:r>
    </w:p>
    <w:p w14:paraId="6BF3809E" w14:textId="779A262E" w:rsidR="000A64CF" w:rsidRDefault="000A64CF" w:rsidP="000A64CF">
      <w:pPr>
        <w:spacing w:after="0" w:line="240" w:lineRule="auto"/>
        <w:rPr>
          <w:rFonts w:ascii="Calibri" w:eastAsia="Times New Roman" w:hAnsi="Calibri" w:cs="Calibri"/>
          <w:color w:val="auto"/>
          <w:sz w:val="22"/>
          <w:szCs w:val="22"/>
          <w:lang w:val="en-US" w:eastAsia="en-GB"/>
        </w:rPr>
      </w:pPr>
    </w:p>
    <w:p w14:paraId="6FB7AB6B" w14:textId="0DFE71FF" w:rsidR="000A64CF" w:rsidRDefault="00300BE5" w:rsidP="000A64CF">
      <w:pPr>
        <w:spacing w:after="0" w:line="240" w:lineRule="auto"/>
        <w:rPr>
          <w:rFonts w:ascii="Calibri" w:eastAsia="Times New Roman" w:hAnsi="Calibri" w:cs="Calibri"/>
          <w:b/>
          <w:bCs/>
          <w:color w:val="auto"/>
          <w:sz w:val="22"/>
          <w:szCs w:val="22"/>
          <w:lang w:val="en-US" w:eastAsia="en-GB"/>
        </w:rPr>
      </w:pPr>
      <w:r w:rsidRPr="00300BE5">
        <w:rPr>
          <w:rFonts w:ascii="Calibri" w:eastAsia="Times New Roman" w:hAnsi="Calibri" w:cs="Calibri"/>
          <w:b/>
          <w:bCs/>
          <w:color w:val="auto"/>
          <w:sz w:val="22"/>
          <w:szCs w:val="22"/>
          <w:lang w:val="en-US" w:eastAsia="en-GB"/>
        </w:rPr>
        <w:t>First select Help ... Show Contextual Help. Then click the Excel Import block. Alternatively, click the Help icon from the Excel Import block configuration dialog.</w:t>
      </w:r>
    </w:p>
    <w:p w14:paraId="7567F204" w14:textId="12955737" w:rsidR="00300BE5" w:rsidRPr="00300BE5" w:rsidRDefault="00300BE5" w:rsidP="000A64CF">
      <w:pPr>
        <w:spacing w:after="0" w:line="240" w:lineRule="auto"/>
        <w:rPr>
          <w:rFonts w:ascii="Calibri" w:eastAsia="Times New Roman" w:hAnsi="Calibri" w:cs="Calibri"/>
          <w:color w:val="auto"/>
          <w:sz w:val="22"/>
          <w:szCs w:val="22"/>
          <w:lang w:val="en-US" w:eastAsia="en-GB"/>
        </w:rPr>
      </w:pPr>
      <w:r w:rsidRPr="00300BE5">
        <w:rPr>
          <w:rFonts w:ascii="Calibri" w:eastAsia="Times New Roman" w:hAnsi="Calibri" w:cs="Calibri"/>
          <w:color w:val="auto"/>
          <w:sz w:val="22"/>
          <w:szCs w:val="22"/>
          <w:lang w:val="en-US" w:eastAsia="en-GB"/>
        </w:rPr>
        <w:t>Click Help ... Help Contents.</w:t>
      </w:r>
    </w:p>
    <w:p w14:paraId="063FA15E" w14:textId="3AA7F391" w:rsidR="00300BE5" w:rsidRPr="00300BE5" w:rsidRDefault="00300BE5" w:rsidP="000A64CF">
      <w:pPr>
        <w:spacing w:after="0" w:line="240" w:lineRule="auto"/>
        <w:rPr>
          <w:rFonts w:ascii="Calibri" w:eastAsia="Times New Roman" w:hAnsi="Calibri" w:cs="Calibri"/>
          <w:color w:val="auto"/>
          <w:sz w:val="22"/>
          <w:szCs w:val="22"/>
          <w:lang w:val="en-US" w:eastAsia="en-GB"/>
        </w:rPr>
      </w:pPr>
      <w:r w:rsidRPr="00300BE5">
        <w:rPr>
          <w:rFonts w:ascii="Calibri" w:eastAsia="Times New Roman" w:hAnsi="Calibri" w:cs="Calibri"/>
          <w:color w:val="auto"/>
          <w:sz w:val="22"/>
          <w:szCs w:val="22"/>
          <w:lang w:val="en-US" w:eastAsia="en-GB"/>
        </w:rPr>
        <w:t>Right click the block and select Help.</w:t>
      </w:r>
    </w:p>
    <w:p w14:paraId="5837DA3D" w14:textId="7734ACCC" w:rsidR="00300BE5" w:rsidRPr="00300BE5" w:rsidRDefault="00300BE5" w:rsidP="000A64CF">
      <w:pPr>
        <w:spacing w:after="0" w:line="240" w:lineRule="auto"/>
        <w:rPr>
          <w:rFonts w:ascii="Calibri" w:eastAsia="Times New Roman" w:hAnsi="Calibri" w:cs="Calibri"/>
          <w:color w:val="auto"/>
          <w:sz w:val="22"/>
          <w:szCs w:val="22"/>
          <w:lang w:val="en-US" w:eastAsia="en-GB"/>
        </w:rPr>
      </w:pPr>
      <w:r w:rsidRPr="00300BE5">
        <w:rPr>
          <w:rFonts w:ascii="Calibri" w:eastAsia="Times New Roman" w:hAnsi="Calibri" w:cs="Calibri"/>
          <w:color w:val="auto"/>
          <w:sz w:val="22"/>
          <w:szCs w:val="22"/>
          <w:lang w:val="en-US" w:eastAsia="en-GB"/>
        </w:rPr>
        <w:t>Help is available for the Excel Import block, but not as Contextual Help.</w:t>
      </w:r>
    </w:p>
    <w:p w14:paraId="5F8F535F" w14:textId="77777777" w:rsidR="00300BE5" w:rsidRDefault="00300BE5" w:rsidP="000A64CF">
      <w:pPr>
        <w:spacing w:after="0" w:line="240" w:lineRule="auto"/>
        <w:rPr>
          <w:rFonts w:ascii="Calibri" w:eastAsia="Times New Roman" w:hAnsi="Calibri" w:cs="Calibri"/>
          <w:b/>
          <w:bCs/>
          <w:color w:val="auto"/>
          <w:sz w:val="22"/>
          <w:szCs w:val="22"/>
          <w:lang w:val="en-US" w:eastAsia="en-GB"/>
        </w:rPr>
      </w:pPr>
    </w:p>
    <w:p w14:paraId="1BD68137" w14:textId="79677860" w:rsidR="00BE0F97" w:rsidRPr="00BE0F97" w:rsidRDefault="000A64CF" w:rsidP="00BE0F97">
      <w:pPr>
        <w:spacing w:after="0" w:line="240" w:lineRule="auto"/>
        <w:rPr>
          <w:rFonts w:ascii="Calibri" w:eastAsia="Times New Roman" w:hAnsi="Calibri" w:cs="Calibri"/>
          <w:color w:val="auto"/>
          <w:sz w:val="22"/>
          <w:szCs w:val="22"/>
          <w:lang w:val="en-US" w:eastAsia="en-GB"/>
        </w:rPr>
      </w:pPr>
      <w:r w:rsidRPr="00B507E4">
        <w:rPr>
          <w:rFonts w:ascii="Calibri" w:eastAsia="Times New Roman" w:hAnsi="Calibri" w:cs="Calibri"/>
          <w:b/>
          <w:bCs/>
          <w:color w:val="auto"/>
          <w:sz w:val="22"/>
          <w:szCs w:val="22"/>
          <w:lang w:val="en-US" w:eastAsia="en-GB"/>
        </w:rPr>
        <w:t>Answer:</w:t>
      </w:r>
      <w:r w:rsidRPr="008D727E">
        <w:rPr>
          <w:rFonts w:ascii="Calibri" w:eastAsia="Times New Roman" w:hAnsi="Calibri" w:cs="Calibri"/>
          <w:color w:val="auto"/>
          <w:sz w:val="22"/>
          <w:szCs w:val="22"/>
          <w:lang w:val="en-US" w:eastAsia="en-GB"/>
        </w:rPr>
        <w:t xml:space="preserve"> </w:t>
      </w:r>
      <w:r w:rsidR="00BE0F97" w:rsidRPr="00BE0F97">
        <w:rPr>
          <w:rFonts w:ascii="Calibri" w:eastAsia="Times New Roman" w:hAnsi="Calibri" w:cs="Calibri"/>
          <w:color w:val="auto"/>
          <w:sz w:val="22"/>
          <w:szCs w:val="22"/>
          <w:lang w:val="en-US" w:eastAsia="en-GB"/>
        </w:rPr>
        <w:t xml:space="preserve">Contextual help is available either by selecting Help ... </w:t>
      </w:r>
      <w:r w:rsidR="005F559F">
        <w:rPr>
          <w:rFonts w:ascii="Calibri" w:eastAsia="Times New Roman" w:hAnsi="Calibri" w:cs="Calibri"/>
          <w:color w:val="auto"/>
          <w:sz w:val="22"/>
          <w:szCs w:val="22"/>
          <w:lang w:val="en-US" w:eastAsia="en-GB"/>
        </w:rPr>
        <w:t>S</w:t>
      </w:r>
      <w:r w:rsidR="00BE0F97" w:rsidRPr="00BE0F97">
        <w:rPr>
          <w:rFonts w:ascii="Calibri" w:eastAsia="Times New Roman" w:hAnsi="Calibri" w:cs="Calibri"/>
          <w:color w:val="auto"/>
          <w:sz w:val="22"/>
          <w:szCs w:val="22"/>
          <w:lang w:val="en-US" w:eastAsia="en-GB"/>
        </w:rPr>
        <w:t xml:space="preserve">how </w:t>
      </w:r>
      <w:r w:rsidR="005F559F">
        <w:rPr>
          <w:rFonts w:ascii="Calibri" w:eastAsia="Times New Roman" w:hAnsi="Calibri" w:cs="Calibri"/>
          <w:color w:val="auto"/>
          <w:sz w:val="22"/>
          <w:szCs w:val="22"/>
          <w:lang w:val="en-US" w:eastAsia="en-GB"/>
        </w:rPr>
        <w:t>C</w:t>
      </w:r>
      <w:r w:rsidR="00BE0F97" w:rsidRPr="00BE0F97">
        <w:rPr>
          <w:rFonts w:ascii="Calibri" w:eastAsia="Times New Roman" w:hAnsi="Calibri" w:cs="Calibri"/>
          <w:color w:val="auto"/>
          <w:sz w:val="22"/>
          <w:szCs w:val="22"/>
          <w:lang w:val="en-US" w:eastAsia="en-GB"/>
        </w:rPr>
        <w:t xml:space="preserve">ontextual </w:t>
      </w:r>
      <w:r w:rsidR="005F559F">
        <w:rPr>
          <w:rFonts w:ascii="Calibri" w:eastAsia="Times New Roman" w:hAnsi="Calibri" w:cs="Calibri"/>
          <w:color w:val="auto"/>
          <w:sz w:val="22"/>
          <w:szCs w:val="22"/>
          <w:lang w:val="en-US" w:eastAsia="en-GB"/>
        </w:rPr>
        <w:t>H</w:t>
      </w:r>
      <w:r w:rsidR="00BE0F97" w:rsidRPr="00BE0F97">
        <w:rPr>
          <w:rFonts w:ascii="Calibri" w:eastAsia="Times New Roman" w:hAnsi="Calibri" w:cs="Calibri"/>
          <w:color w:val="auto"/>
          <w:sz w:val="22"/>
          <w:szCs w:val="22"/>
          <w:lang w:val="en-US" w:eastAsia="en-GB"/>
        </w:rPr>
        <w:t xml:space="preserve">elp and then clicking the </w:t>
      </w:r>
      <w:r w:rsidR="005F559F">
        <w:rPr>
          <w:rFonts w:ascii="Calibri" w:eastAsia="Times New Roman" w:hAnsi="Calibri" w:cs="Calibri"/>
          <w:color w:val="auto"/>
          <w:sz w:val="22"/>
          <w:szCs w:val="22"/>
          <w:lang w:val="en-US" w:eastAsia="en-GB"/>
        </w:rPr>
        <w:t>E</w:t>
      </w:r>
      <w:r w:rsidR="00BE0F97" w:rsidRPr="00BE0F97">
        <w:rPr>
          <w:rFonts w:ascii="Calibri" w:eastAsia="Times New Roman" w:hAnsi="Calibri" w:cs="Calibri"/>
          <w:color w:val="auto"/>
          <w:sz w:val="22"/>
          <w:szCs w:val="22"/>
          <w:lang w:val="en-US" w:eastAsia="en-GB"/>
        </w:rPr>
        <w:t xml:space="preserve">xcel </w:t>
      </w:r>
      <w:r w:rsidR="00C43041">
        <w:rPr>
          <w:rFonts w:ascii="Calibri" w:eastAsia="Times New Roman" w:hAnsi="Calibri" w:cs="Calibri"/>
          <w:color w:val="auto"/>
          <w:sz w:val="22"/>
          <w:szCs w:val="22"/>
          <w:lang w:val="en-US" w:eastAsia="en-GB"/>
        </w:rPr>
        <w:t>I</w:t>
      </w:r>
      <w:r w:rsidR="00BE0F97" w:rsidRPr="00BE0F97">
        <w:rPr>
          <w:rFonts w:ascii="Calibri" w:eastAsia="Times New Roman" w:hAnsi="Calibri" w:cs="Calibri"/>
          <w:color w:val="auto"/>
          <w:sz w:val="22"/>
          <w:szCs w:val="22"/>
          <w:lang w:val="en-US" w:eastAsia="en-GB"/>
        </w:rPr>
        <w:t>mport block. The same help is a</w:t>
      </w:r>
      <w:r w:rsidR="005F559F">
        <w:rPr>
          <w:rFonts w:ascii="Calibri" w:eastAsia="Times New Roman" w:hAnsi="Calibri" w:cs="Calibri"/>
          <w:color w:val="auto"/>
          <w:sz w:val="22"/>
          <w:szCs w:val="22"/>
          <w:lang w:val="en-US" w:eastAsia="en-GB"/>
        </w:rPr>
        <w:t>lso</w:t>
      </w:r>
      <w:r w:rsidR="00BE0F97" w:rsidRPr="00BE0F97">
        <w:rPr>
          <w:rFonts w:ascii="Calibri" w:eastAsia="Times New Roman" w:hAnsi="Calibri" w:cs="Calibri"/>
          <w:color w:val="auto"/>
          <w:sz w:val="22"/>
          <w:szCs w:val="22"/>
          <w:lang w:val="en-US" w:eastAsia="en-GB"/>
        </w:rPr>
        <w:t xml:space="preserve"> available by clicking the help icon from the </w:t>
      </w:r>
      <w:r w:rsidR="00C43041">
        <w:rPr>
          <w:rFonts w:ascii="Calibri" w:eastAsia="Times New Roman" w:hAnsi="Calibri" w:cs="Calibri"/>
          <w:color w:val="auto"/>
          <w:sz w:val="22"/>
          <w:szCs w:val="22"/>
          <w:lang w:val="en-US" w:eastAsia="en-GB"/>
        </w:rPr>
        <w:t>E</w:t>
      </w:r>
      <w:r w:rsidR="00BE0F97" w:rsidRPr="00BE0F97">
        <w:rPr>
          <w:rFonts w:ascii="Calibri" w:eastAsia="Times New Roman" w:hAnsi="Calibri" w:cs="Calibri"/>
          <w:color w:val="auto"/>
          <w:sz w:val="22"/>
          <w:szCs w:val="22"/>
          <w:lang w:val="en-US" w:eastAsia="en-GB"/>
        </w:rPr>
        <w:t xml:space="preserve">xcel import block configuration </w:t>
      </w:r>
      <w:r w:rsidR="00C43041">
        <w:rPr>
          <w:rFonts w:ascii="Calibri" w:eastAsia="Times New Roman" w:hAnsi="Calibri" w:cs="Calibri"/>
          <w:color w:val="auto"/>
          <w:sz w:val="22"/>
          <w:szCs w:val="22"/>
          <w:lang w:val="en-US" w:eastAsia="en-GB"/>
        </w:rPr>
        <w:t>dialog.</w:t>
      </w:r>
    </w:p>
    <w:p w14:paraId="0F27D2E1" w14:textId="1181E474" w:rsidR="00BE0F97" w:rsidRDefault="00BE0F97" w:rsidP="00BE0F97">
      <w:pPr>
        <w:spacing w:after="0" w:line="240" w:lineRule="auto"/>
        <w:rPr>
          <w:rFonts w:ascii="Calibri" w:eastAsia="Times New Roman" w:hAnsi="Calibri" w:cs="Calibri"/>
          <w:color w:val="auto"/>
          <w:sz w:val="22"/>
          <w:szCs w:val="22"/>
          <w:lang w:val="en-US" w:eastAsia="en-GB"/>
        </w:rPr>
      </w:pPr>
      <w:r w:rsidRPr="00BE0F97">
        <w:rPr>
          <w:rFonts w:ascii="Calibri" w:eastAsia="Times New Roman" w:hAnsi="Calibri" w:cs="Calibri"/>
          <w:color w:val="auto"/>
          <w:sz w:val="22"/>
          <w:szCs w:val="22"/>
          <w:lang w:val="en-US" w:eastAsia="en-GB"/>
        </w:rPr>
        <w:t> </w:t>
      </w:r>
    </w:p>
    <w:p w14:paraId="38278078" w14:textId="0CE9B5AA" w:rsidR="0085208A" w:rsidRPr="0085208A" w:rsidRDefault="0085208A" w:rsidP="00BE0F97">
      <w:pPr>
        <w:spacing w:after="0" w:line="240" w:lineRule="auto"/>
        <w:rPr>
          <w:rFonts w:ascii="Calibri" w:eastAsia="Times New Roman" w:hAnsi="Calibri" w:cs="Calibri"/>
          <w:b/>
          <w:bCs/>
          <w:color w:val="auto"/>
          <w:sz w:val="22"/>
          <w:szCs w:val="22"/>
          <w:lang w:val="en-US" w:eastAsia="en-GB"/>
        </w:rPr>
      </w:pPr>
      <w:r w:rsidRPr="0085208A">
        <w:rPr>
          <w:rFonts w:ascii="Calibri" w:eastAsia="Times New Roman" w:hAnsi="Calibri" w:cs="Calibri"/>
          <w:b/>
          <w:bCs/>
          <w:color w:val="auto"/>
          <w:sz w:val="22"/>
          <w:szCs w:val="22"/>
          <w:lang w:val="en-US" w:eastAsia="en-GB"/>
        </w:rPr>
        <w:t>For the brave!</w:t>
      </w:r>
    </w:p>
    <w:p w14:paraId="7CEB0336" w14:textId="77777777" w:rsidR="0085208A" w:rsidRDefault="0085208A" w:rsidP="00BE0F97">
      <w:pPr>
        <w:spacing w:after="0" w:line="240" w:lineRule="auto"/>
        <w:rPr>
          <w:rFonts w:ascii="Calibri" w:eastAsia="Times New Roman" w:hAnsi="Calibri" w:cs="Calibri"/>
          <w:color w:val="auto"/>
          <w:sz w:val="22"/>
          <w:szCs w:val="22"/>
          <w:lang w:val="en-US" w:eastAsia="en-GB"/>
        </w:rPr>
      </w:pPr>
    </w:p>
    <w:p w14:paraId="541C4301" w14:textId="4A17E10D" w:rsidR="00ED3DFC" w:rsidRDefault="00ED3DFC" w:rsidP="00ED3DFC">
      <w:pPr>
        <w:spacing w:after="0" w:line="240" w:lineRule="auto"/>
        <w:rPr>
          <w:rFonts w:ascii="Calibri" w:eastAsia="Times New Roman" w:hAnsi="Calibri" w:cs="Calibri"/>
          <w:color w:val="auto"/>
          <w:sz w:val="22"/>
          <w:szCs w:val="22"/>
          <w:lang w:val="en-US" w:eastAsia="en-GB"/>
        </w:rPr>
      </w:pPr>
      <w:r>
        <w:rPr>
          <w:rFonts w:ascii="Calibri" w:eastAsia="Times New Roman" w:hAnsi="Calibri" w:cs="Calibri"/>
          <w:color w:val="auto"/>
          <w:sz w:val="22"/>
          <w:szCs w:val="22"/>
          <w:lang w:val="en-US" w:eastAsia="en-GB"/>
        </w:rPr>
        <w:t>1</w:t>
      </w:r>
      <w:r w:rsidR="0096536E">
        <w:rPr>
          <w:rFonts w:ascii="Calibri" w:eastAsia="Times New Roman" w:hAnsi="Calibri" w:cs="Calibri"/>
          <w:color w:val="auto"/>
          <w:sz w:val="22"/>
          <w:szCs w:val="22"/>
          <w:lang w:val="en-US" w:eastAsia="en-GB"/>
        </w:rPr>
        <w:t>1</w:t>
      </w:r>
      <w:r w:rsidRPr="000C54AE">
        <w:rPr>
          <w:rFonts w:ascii="Calibri" w:eastAsia="Times New Roman" w:hAnsi="Calibri" w:cs="Calibri"/>
          <w:color w:val="auto"/>
          <w:sz w:val="22"/>
          <w:szCs w:val="22"/>
          <w:lang w:val="en-US" w:eastAsia="en-GB"/>
        </w:rPr>
        <w:t>.</w:t>
      </w:r>
    </w:p>
    <w:p w14:paraId="4794E748" w14:textId="37178A3B" w:rsidR="0096536E" w:rsidRDefault="0096536E" w:rsidP="003D1692">
      <w:pPr>
        <w:pStyle w:val="ListParagraph"/>
        <w:numPr>
          <w:ilvl w:val="0"/>
          <w:numId w:val="10"/>
        </w:numPr>
        <w:spacing w:after="0" w:line="240" w:lineRule="auto"/>
        <w:rPr>
          <w:rFonts w:ascii="Calibri" w:eastAsia="Times New Roman" w:hAnsi="Calibri" w:cs="Calibri"/>
          <w:color w:val="auto"/>
          <w:sz w:val="22"/>
          <w:szCs w:val="22"/>
          <w:lang w:val="en-US" w:eastAsia="en-GB"/>
        </w:rPr>
      </w:pPr>
      <w:r>
        <w:rPr>
          <w:rFonts w:ascii="Calibri" w:eastAsia="Times New Roman" w:hAnsi="Calibri" w:cs="Calibri"/>
          <w:color w:val="auto"/>
          <w:sz w:val="22"/>
          <w:szCs w:val="22"/>
          <w:lang w:val="en-US" w:eastAsia="en-GB"/>
        </w:rPr>
        <w:t>Ensure that only the originally imported dataset is on the canvas.</w:t>
      </w:r>
    </w:p>
    <w:p w14:paraId="1D1ED0E1" w14:textId="53A9F7FA" w:rsidR="0096536E" w:rsidRDefault="0096536E" w:rsidP="003D1692">
      <w:pPr>
        <w:pStyle w:val="ListParagraph"/>
        <w:numPr>
          <w:ilvl w:val="0"/>
          <w:numId w:val="10"/>
        </w:numPr>
        <w:spacing w:after="0" w:line="240" w:lineRule="auto"/>
        <w:rPr>
          <w:rFonts w:ascii="Calibri" w:eastAsia="Times New Roman" w:hAnsi="Calibri" w:cs="Calibri"/>
          <w:color w:val="auto"/>
          <w:sz w:val="22"/>
          <w:szCs w:val="22"/>
          <w:lang w:val="en-US" w:eastAsia="en-GB"/>
        </w:rPr>
      </w:pPr>
      <w:r>
        <w:rPr>
          <w:rFonts w:ascii="Calibri" w:eastAsia="Times New Roman" w:hAnsi="Calibri" w:cs="Calibri"/>
          <w:color w:val="auto"/>
          <w:sz w:val="22"/>
          <w:szCs w:val="22"/>
          <w:lang w:val="en-US" w:eastAsia="en-GB"/>
        </w:rPr>
        <w:t>Modify its configuration to import all variables.</w:t>
      </w:r>
    </w:p>
    <w:p w14:paraId="3A9B16AD" w14:textId="60A46A34" w:rsidR="0096536E" w:rsidRDefault="0096536E" w:rsidP="003D1692">
      <w:pPr>
        <w:pStyle w:val="ListParagraph"/>
        <w:numPr>
          <w:ilvl w:val="0"/>
          <w:numId w:val="10"/>
        </w:numPr>
        <w:spacing w:after="0" w:line="240" w:lineRule="auto"/>
        <w:rPr>
          <w:rFonts w:ascii="Calibri" w:eastAsia="Times New Roman" w:hAnsi="Calibri" w:cs="Calibri"/>
          <w:color w:val="auto"/>
          <w:sz w:val="22"/>
          <w:szCs w:val="22"/>
          <w:lang w:val="en-US" w:eastAsia="en-GB"/>
        </w:rPr>
      </w:pPr>
      <w:r>
        <w:rPr>
          <w:rFonts w:ascii="Calibri" w:eastAsia="Times New Roman" w:hAnsi="Calibri" w:cs="Calibri"/>
          <w:color w:val="auto"/>
          <w:sz w:val="22"/>
          <w:szCs w:val="22"/>
          <w:lang w:val="en-US" w:eastAsia="en-GB"/>
        </w:rPr>
        <w:t>Add a Select block from the Data Preparation group and connect to the</w:t>
      </w:r>
      <w:r w:rsidR="004E663D">
        <w:rPr>
          <w:rFonts w:ascii="Calibri" w:eastAsia="Times New Roman" w:hAnsi="Calibri" w:cs="Calibri"/>
          <w:color w:val="auto"/>
          <w:sz w:val="22"/>
          <w:szCs w:val="22"/>
          <w:lang w:val="en-US" w:eastAsia="en-GB"/>
        </w:rPr>
        <w:t xml:space="preserve"> Workflow dataset.</w:t>
      </w:r>
    </w:p>
    <w:p w14:paraId="3A7E0272" w14:textId="77777777" w:rsidR="009D344F" w:rsidRPr="009D344F" w:rsidRDefault="004E663D" w:rsidP="003D1692">
      <w:pPr>
        <w:pStyle w:val="ListParagraph"/>
        <w:numPr>
          <w:ilvl w:val="0"/>
          <w:numId w:val="10"/>
        </w:numPr>
        <w:spacing w:after="0" w:line="240" w:lineRule="auto"/>
        <w:rPr>
          <w:rFonts w:ascii="Calibri" w:eastAsia="Times New Roman" w:hAnsi="Calibri" w:cs="Calibri"/>
          <w:color w:val="auto"/>
          <w:sz w:val="22"/>
          <w:szCs w:val="22"/>
          <w:lang w:val="en-US" w:eastAsia="en-GB"/>
        </w:rPr>
      </w:pPr>
      <w:r>
        <w:rPr>
          <w:rFonts w:ascii="Calibri" w:eastAsia="Times New Roman" w:hAnsi="Calibri" w:cs="Calibri"/>
          <w:color w:val="auto"/>
          <w:sz w:val="22"/>
          <w:szCs w:val="22"/>
          <w:lang w:val="en-US" w:eastAsia="en-GB"/>
        </w:rPr>
        <w:t>Remove the variables</w:t>
      </w:r>
      <w:r w:rsidR="0085208A">
        <w:rPr>
          <w:rFonts w:ascii="Calibri" w:eastAsia="Times New Roman" w:hAnsi="Calibri" w:cs="Calibri"/>
          <w:color w:val="auto"/>
          <w:sz w:val="22"/>
          <w:szCs w:val="22"/>
          <w:lang w:val="en-US" w:eastAsia="en-GB"/>
        </w:rPr>
        <w:t xml:space="preserve"> </w:t>
      </w:r>
      <w:proofErr w:type="spellStart"/>
      <w:r w:rsidR="0085208A">
        <w:rPr>
          <w:rFonts w:ascii="Calibri" w:eastAsia="Times New Roman" w:hAnsi="Calibri" w:cs="Calibri"/>
          <w:i/>
          <w:iCs/>
          <w:color w:val="auto"/>
          <w:sz w:val="22"/>
          <w:szCs w:val="22"/>
          <w:lang w:val="en-US" w:eastAsia="en-GB"/>
        </w:rPr>
        <w:t>Customer_ID</w:t>
      </w:r>
      <w:proofErr w:type="spellEnd"/>
      <w:r w:rsidR="0085208A">
        <w:rPr>
          <w:rFonts w:ascii="Calibri" w:eastAsia="Times New Roman" w:hAnsi="Calibri" w:cs="Calibri"/>
          <w:i/>
          <w:iCs/>
          <w:color w:val="auto"/>
          <w:sz w:val="22"/>
          <w:szCs w:val="22"/>
          <w:lang w:val="en-US" w:eastAsia="en-GB"/>
        </w:rPr>
        <w:t xml:space="preserve"> </w:t>
      </w:r>
      <w:r w:rsidR="0085208A">
        <w:rPr>
          <w:rFonts w:ascii="Calibri" w:eastAsia="Times New Roman" w:hAnsi="Calibri" w:cs="Calibri"/>
          <w:color w:val="auto"/>
          <w:sz w:val="22"/>
          <w:szCs w:val="22"/>
          <w:lang w:val="en-US" w:eastAsia="en-GB"/>
        </w:rPr>
        <w:t xml:space="preserve">and </w:t>
      </w:r>
      <w:r w:rsidR="0085208A">
        <w:rPr>
          <w:rFonts w:ascii="Calibri" w:eastAsia="Times New Roman" w:hAnsi="Calibri" w:cs="Calibri"/>
          <w:i/>
          <w:iCs/>
          <w:color w:val="auto"/>
          <w:sz w:val="22"/>
          <w:szCs w:val="22"/>
          <w:lang w:val="en-US" w:eastAsia="en-GB"/>
        </w:rPr>
        <w:t>weight</w:t>
      </w:r>
      <w:r w:rsidR="009D344F">
        <w:rPr>
          <w:rFonts w:ascii="Calibri" w:eastAsia="Times New Roman" w:hAnsi="Calibri" w:cs="Calibri"/>
          <w:i/>
          <w:iCs/>
          <w:color w:val="auto"/>
          <w:sz w:val="22"/>
          <w:szCs w:val="22"/>
          <w:lang w:val="en-US" w:eastAsia="en-GB"/>
        </w:rPr>
        <w:t>.</w:t>
      </w:r>
    </w:p>
    <w:p w14:paraId="1E8B2755" w14:textId="732A876A" w:rsidR="004E663D" w:rsidRPr="0096536E" w:rsidRDefault="009D344F" w:rsidP="003D1692">
      <w:pPr>
        <w:pStyle w:val="ListParagraph"/>
        <w:numPr>
          <w:ilvl w:val="0"/>
          <w:numId w:val="10"/>
        </w:numPr>
        <w:spacing w:after="0" w:line="240" w:lineRule="auto"/>
        <w:rPr>
          <w:rFonts w:ascii="Calibri" w:eastAsia="Times New Roman" w:hAnsi="Calibri" w:cs="Calibri"/>
          <w:color w:val="auto"/>
          <w:sz w:val="22"/>
          <w:szCs w:val="22"/>
          <w:lang w:val="en-US" w:eastAsia="en-GB"/>
        </w:rPr>
      </w:pPr>
      <w:r>
        <w:rPr>
          <w:rFonts w:ascii="Calibri" w:eastAsia="Times New Roman" w:hAnsi="Calibri" w:cs="Calibri"/>
          <w:color w:val="auto"/>
          <w:sz w:val="22"/>
          <w:szCs w:val="22"/>
          <w:lang w:val="en-US" w:eastAsia="en-GB"/>
        </w:rPr>
        <w:t xml:space="preserve">Rename the resulting dataset to </w:t>
      </w:r>
      <w:r>
        <w:rPr>
          <w:rFonts w:ascii="Calibri" w:eastAsia="Times New Roman" w:hAnsi="Calibri" w:cs="Calibri"/>
          <w:i/>
          <w:iCs/>
          <w:color w:val="auto"/>
          <w:sz w:val="22"/>
          <w:szCs w:val="22"/>
          <w:lang w:val="en-US" w:eastAsia="en-GB"/>
        </w:rPr>
        <w:t>New.</w:t>
      </w:r>
      <w:r w:rsidR="004E663D">
        <w:rPr>
          <w:rFonts w:ascii="Calibri" w:eastAsia="Times New Roman" w:hAnsi="Calibri" w:cs="Calibri"/>
          <w:color w:val="auto"/>
          <w:sz w:val="22"/>
          <w:szCs w:val="22"/>
          <w:lang w:val="en-US" w:eastAsia="en-GB"/>
        </w:rPr>
        <w:t xml:space="preserve"> </w:t>
      </w:r>
    </w:p>
    <w:p w14:paraId="4235CEE6" w14:textId="77777777" w:rsidR="00ED3DFC" w:rsidRPr="000A64CF" w:rsidRDefault="00ED3DFC" w:rsidP="00ED3DFC">
      <w:pPr>
        <w:spacing w:after="0" w:line="240" w:lineRule="auto"/>
        <w:rPr>
          <w:rFonts w:ascii="Calibri" w:eastAsia="Times New Roman" w:hAnsi="Calibri" w:cs="Calibri"/>
          <w:b/>
          <w:bCs/>
          <w:color w:val="auto"/>
          <w:sz w:val="22"/>
          <w:szCs w:val="22"/>
          <w:lang w:val="en-US" w:eastAsia="en-GB"/>
        </w:rPr>
      </w:pPr>
    </w:p>
    <w:p w14:paraId="254F1F61" w14:textId="47076363" w:rsidR="00ED3DFC" w:rsidRDefault="00ED3DFC" w:rsidP="00ED3DFC">
      <w:pPr>
        <w:spacing w:after="0" w:line="240" w:lineRule="auto"/>
        <w:rPr>
          <w:rFonts w:ascii="Calibri" w:eastAsia="Times New Roman" w:hAnsi="Calibri" w:cs="Calibri"/>
          <w:color w:val="auto"/>
          <w:sz w:val="22"/>
          <w:szCs w:val="22"/>
          <w:lang w:val="en-US" w:eastAsia="en-GB"/>
        </w:rPr>
      </w:pPr>
      <w:r w:rsidRPr="000A64CF">
        <w:rPr>
          <w:rFonts w:ascii="Calibri" w:eastAsia="Times New Roman" w:hAnsi="Calibri" w:cs="Calibri"/>
          <w:b/>
          <w:bCs/>
          <w:color w:val="auto"/>
          <w:sz w:val="22"/>
          <w:szCs w:val="22"/>
          <w:lang w:val="en-US" w:eastAsia="en-GB"/>
        </w:rPr>
        <w:t xml:space="preserve">Question: </w:t>
      </w:r>
      <w:r w:rsidR="0099663D" w:rsidRPr="0099663D">
        <w:rPr>
          <w:rFonts w:ascii="Calibri" w:eastAsia="Times New Roman" w:hAnsi="Calibri" w:cs="Calibri"/>
          <w:color w:val="auto"/>
          <w:sz w:val="22"/>
          <w:szCs w:val="22"/>
          <w:lang w:val="en-US" w:eastAsia="en-GB"/>
        </w:rPr>
        <w:t>Is it possible to export the Workflow to a SAS language program and run this in the SAS Language perspective error free?</w:t>
      </w:r>
    </w:p>
    <w:p w14:paraId="017C968C" w14:textId="23A83A93" w:rsidR="0099663D" w:rsidRDefault="0099663D" w:rsidP="00ED3DFC">
      <w:pPr>
        <w:spacing w:after="0" w:line="240" w:lineRule="auto"/>
        <w:rPr>
          <w:rFonts w:ascii="Calibri" w:eastAsia="Times New Roman" w:hAnsi="Calibri" w:cs="Calibri"/>
          <w:color w:val="auto"/>
          <w:sz w:val="22"/>
          <w:szCs w:val="22"/>
          <w:lang w:val="en-US" w:eastAsia="en-GB"/>
        </w:rPr>
      </w:pPr>
    </w:p>
    <w:p w14:paraId="07DBD859" w14:textId="36CF713C" w:rsidR="0099663D" w:rsidRPr="0099663D" w:rsidRDefault="0099663D" w:rsidP="00ED3DFC">
      <w:pPr>
        <w:spacing w:after="0" w:line="240" w:lineRule="auto"/>
        <w:rPr>
          <w:rFonts w:ascii="Calibri" w:eastAsia="Times New Roman" w:hAnsi="Calibri" w:cs="Calibri"/>
          <w:b/>
          <w:bCs/>
          <w:color w:val="auto"/>
          <w:sz w:val="22"/>
          <w:szCs w:val="22"/>
          <w:lang w:val="en-US" w:eastAsia="en-GB"/>
        </w:rPr>
      </w:pPr>
      <w:r w:rsidRPr="0099663D">
        <w:rPr>
          <w:rFonts w:ascii="Calibri" w:eastAsia="Times New Roman" w:hAnsi="Calibri" w:cs="Calibri"/>
          <w:b/>
          <w:bCs/>
          <w:color w:val="auto"/>
          <w:sz w:val="22"/>
          <w:szCs w:val="22"/>
          <w:lang w:val="en-US" w:eastAsia="en-GB"/>
        </w:rPr>
        <w:t>Yes.</w:t>
      </w:r>
    </w:p>
    <w:p w14:paraId="67738D33" w14:textId="4567B6E1" w:rsidR="00ED3DFC" w:rsidRDefault="006C47A8" w:rsidP="00ED3DFC">
      <w:pPr>
        <w:spacing w:after="0" w:line="240" w:lineRule="auto"/>
        <w:rPr>
          <w:rFonts w:ascii="Calibri" w:eastAsia="Times New Roman" w:hAnsi="Calibri" w:cs="Calibri"/>
          <w:color w:val="auto"/>
          <w:sz w:val="22"/>
          <w:szCs w:val="22"/>
          <w:lang w:val="en-US" w:eastAsia="en-GB"/>
        </w:rPr>
      </w:pPr>
      <w:r w:rsidRPr="006C47A8">
        <w:rPr>
          <w:rFonts w:ascii="Calibri" w:eastAsia="Times New Roman" w:hAnsi="Calibri" w:cs="Calibri"/>
          <w:color w:val="auto"/>
          <w:sz w:val="22"/>
          <w:szCs w:val="22"/>
          <w:lang w:val="en-US" w:eastAsia="en-GB"/>
        </w:rPr>
        <w:t>No, this is not possible.</w:t>
      </w:r>
    </w:p>
    <w:p w14:paraId="225CA096" w14:textId="77777777" w:rsidR="00ED3DFC" w:rsidRDefault="00ED3DFC" w:rsidP="00ED3DFC">
      <w:pPr>
        <w:spacing w:after="0" w:line="240" w:lineRule="auto"/>
        <w:rPr>
          <w:rFonts w:ascii="Calibri" w:eastAsia="Times New Roman" w:hAnsi="Calibri" w:cs="Calibri"/>
          <w:b/>
          <w:bCs/>
          <w:color w:val="auto"/>
          <w:sz w:val="22"/>
          <w:szCs w:val="22"/>
          <w:lang w:val="en-US" w:eastAsia="en-GB"/>
        </w:rPr>
      </w:pPr>
    </w:p>
    <w:p w14:paraId="06642EF4" w14:textId="5EA699C6" w:rsidR="00E21236" w:rsidRPr="00BE0F97" w:rsidRDefault="00ED3DFC" w:rsidP="00ED3DFC">
      <w:pPr>
        <w:spacing w:after="0" w:line="240" w:lineRule="auto"/>
        <w:rPr>
          <w:rFonts w:ascii="Calibri" w:eastAsia="Times New Roman" w:hAnsi="Calibri" w:cs="Calibri"/>
          <w:i/>
          <w:iCs/>
          <w:color w:val="auto"/>
          <w:sz w:val="22"/>
          <w:szCs w:val="22"/>
          <w:lang w:val="en-US" w:eastAsia="en-GB"/>
        </w:rPr>
      </w:pPr>
      <w:r w:rsidRPr="00B507E4">
        <w:rPr>
          <w:rFonts w:ascii="Calibri" w:eastAsia="Times New Roman" w:hAnsi="Calibri" w:cs="Calibri"/>
          <w:b/>
          <w:bCs/>
          <w:color w:val="auto"/>
          <w:sz w:val="22"/>
          <w:szCs w:val="22"/>
          <w:lang w:val="en-US" w:eastAsia="en-GB"/>
        </w:rPr>
        <w:t>Answer:</w:t>
      </w:r>
      <w:r w:rsidRPr="008D727E">
        <w:rPr>
          <w:rFonts w:ascii="Calibri" w:eastAsia="Times New Roman" w:hAnsi="Calibri" w:cs="Calibri"/>
          <w:color w:val="auto"/>
          <w:sz w:val="22"/>
          <w:szCs w:val="22"/>
          <w:lang w:val="en-US" w:eastAsia="en-GB"/>
        </w:rPr>
        <w:t xml:space="preserve"> </w:t>
      </w:r>
      <w:r w:rsidR="006C47A8">
        <w:rPr>
          <w:rFonts w:ascii="Calibri" w:eastAsia="Times New Roman" w:hAnsi="Calibri" w:cs="Calibri"/>
          <w:color w:val="auto"/>
          <w:sz w:val="22"/>
          <w:szCs w:val="22"/>
          <w:lang w:val="en-US" w:eastAsia="en-GB"/>
        </w:rPr>
        <w:t>The canvas is cleared such that the originally imported dataset is the only one visible</w:t>
      </w:r>
      <w:r w:rsidR="00BF0AD1">
        <w:rPr>
          <w:rFonts w:ascii="Calibri" w:eastAsia="Times New Roman" w:hAnsi="Calibri" w:cs="Calibri"/>
          <w:color w:val="auto"/>
          <w:sz w:val="22"/>
          <w:szCs w:val="22"/>
          <w:lang w:val="en-US" w:eastAsia="en-GB"/>
        </w:rPr>
        <w:t xml:space="preserve"> and its configuration dialog is accessed</w:t>
      </w:r>
      <w:r w:rsidR="007651E8">
        <w:rPr>
          <w:rFonts w:ascii="Calibri" w:eastAsia="Times New Roman" w:hAnsi="Calibri" w:cs="Calibri"/>
          <w:color w:val="auto"/>
          <w:sz w:val="22"/>
          <w:szCs w:val="22"/>
          <w:lang w:val="en-US" w:eastAsia="en-GB"/>
        </w:rPr>
        <w:t xml:space="preserve">. From the Column Selection page, </w:t>
      </w:r>
      <w:r w:rsidR="00BF0AD1">
        <w:rPr>
          <w:rFonts w:ascii="Calibri" w:eastAsia="Times New Roman" w:hAnsi="Calibri" w:cs="Calibri"/>
          <w:color w:val="auto"/>
          <w:sz w:val="22"/>
          <w:szCs w:val="22"/>
          <w:lang w:val="en-US" w:eastAsia="en-GB"/>
        </w:rPr>
        <w:t xml:space="preserve">the variables </w:t>
      </w:r>
      <w:proofErr w:type="spellStart"/>
      <w:r w:rsidR="00BF0AD1">
        <w:rPr>
          <w:rFonts w:ascii="Calibri" w:eastAsia="Times New Roman" w:hAnsi="Calibri" w:cs="Calibri"/>
          <w:i/>
          <w:iCs/>
          <w:color w:val="auto"/>
          <w:sz w:val="22"/>
          <w:szCs w:val="22"/>
          <w:lang w:val="en-US" w:eastAsia="en-GB"/>
        </w:rPr>
        <w:t>Customer_ID</w:t>
      </w:r>
      <w:proofErr w:type="spellEnd"/>
      <w:r w:rsidR="00BF0AD1">
        <w:rPr>
          <w:rFonts w:ascii="Calibri" w:eastAsia="Times New Roman" w:hAnsi="Calibri" w:cs="Calibri"/>
          <w:i/>
          <w:iCs/>
          <w:color w:val="auto"/>
          <w:sz w:val="22"/>
          <w:szCs w:val="22"/>
          <w:lang w:val="en-US" w:eastAsia="en-GB"/>
        </w:rPr>
        <w:t xml:space="preserve"> </w:t>
      </w:r>
      <w:r w:rsidR="00BF0AD1">
        <w:rPr>
          <w:rFonts w:ascii="Calibri" w:eastAsia="Times New Roman" w:hAnsi="Calibri" w:cs="Calibri"/>
          <w:color w:val="auto"/>
          <w:sz w:val="22"/>
          <w:szCs w:val="22"/>
          <w:lang w:val="en-US" w:eastAsia="en-GB"/>
        </w:rPr>
        <w:t xml:space="preserve">and </w:t>
      </w:r>
      <w:r w:rsidR="00BF0AD1">
        <w:rPr>
          <w:rFonts w:ascii="Calibri" w:eastAsia="Times New Roman" w:hAnsi="Calibri" w:cs="Calibri"/>
          <w:i/>
          <w:iCs/>
          <w:color w:val="auto"/>
          <w:sz w:val="22"/>
          <w:szCs w:val="22"/>
          <w:lang w:val="en-US" w:eastAsia="en-GB"/>
        </w:rPr>
        <w:t xml:space="preserve">weight </w:t>
      </w:r>
      <w:r w:rsidR="00BF0AD1">
        <w:rPr>
          <w:rFonts w:ascii="Calibri" w:eastAsia="Times New Roman" w:hAnsi="Calibri" w:cs="Calibri"/>
          <w:color w:val="auto"/>
          <w:sz w:val="22"/>
          <w:szCs w:val="22"/>
          <w:lang w:val="en-US" w:eastAsia="en-GB"/>
        </w:rPr>
        <w:t xml:space="preserve">are moved to the </w:t>
      </w:r>
      <w:r w:rsidR="007651E8">
        <w:rPr>
          <w:rFonts w:ascii="Calibri" w:eastAsia="Times New Roman" w:hAnsi="Calibri" w:cs="Calibri"/>
          <w:color w:val="auto"/>
          <w:sz w:val="22"/>
          <w:szCs w:val="22"/>
          <w:lang w:val="en-US" w:eastAsia="en-GB"/>
        </w:rPr>
        <w:t xml:space="preserve">Selected Columns list and </w:t>
      </w:r>
      <w:r w:rsidR="006E04AB">
        <w:rPr>
          <w:rFonts w:ascii="Calibri" w:eastAsia="Times New Roman" w:hAnsi="Calibri" w:cs="Calibri"/>
          <w:color w:val="auto"/>
          <w:sz w:val="22"/>
          <w:szCs w:val="22"/>
          <w:lang w:val="en-US" w:eastAsia="en-GB"/>
        </w:rPr>
        <w:t xml:space="preserve">OK clicked. A Select block is added and connected to the dataset. All variables bar </w:t>
      </w:r>
      <w:proofErr w:type="spellStart"/>
      <w:r w:rsidR="00E21236">
        <w:rPr>
          <w:rFonts w:ascii="Calibri" w:eastAsia="Times New Roman" w:hAnsi="Calibri" w:cs="Calibri"/>
          <w:i/>
          <w:iCs/>
          <w:color w:val="auto"/>
          <w:sz w:val="22"/>
          <w:szCs w:val="22"/>
          <w:lang w:val="en-US" w:eastAsia="en-GB"/>
        </w:rPr>
        <w:t>Customer_ID</w:t>
      </w:r>
      <w:proofErr w:type="spellEnd"/>
      <w:r w:rsidR="00E21236">
        <w:rPr>
          <w:rFonts w:ascii="Calibri" w:eastAsia="Times New Roman" w:hAnsi="Calibri" w:cs="Calibri"/>
          <w:i/>
          <w:iCs/>
          <w:color w:val="auto"/>
          <w:sz w:val="22"/>
          <w:szCs w:val="22"/>
          <w:lang w:val="en-US" w:eastAsia="en-GB"/>
        </w:rPr>
        <w:t xml:space="preserve"> </w:t>
      </w:r>
      <w:r w:rsidR="00E21236">
        <w:rPr>
          <w:rFonts w:ascii="Calibri" w:eastAsia="Times New Roman" w:hAnsi="Calibri" w:cs="Calibri"/>
          <w:color w:val="auto"/>
          <w:sz w:val="22"/>
          <w:szCs w:val="22"/>
          <w:lang w:val="en-US" w:eastAsia="en-GB"/>
        </w:rPr>
        <w:t xml:space="preserve">and </w:t>
      </w:r>
      <w:r w:rsidR="00E21236">
        <w:rPr>
          <w:rFonts w:ascii="Calibri" w:eastAsia="Times New Roman" w:hAnsi="Calibri" w:cs="Calibri"/>
          <w:i/>
          <w:iCs/>
          <w:color w:val="auto"/>
          <w:sz w:val="22"/>
          <w:szCs w:val="22"/>
          <w:lang w:val="en-US" w:eastAsia="en-GB"/>
        </w:rPr>
        <w:t xml:space="preserve">weight </w:t>
      </w:r>
      <w:r w:rsidR="00E21236">
        <w:rPr>
          <w:rFonts w:ascii="Calibri" w:eastAsia="Times New Roman" w:hAnsi="Calibri" w:cs="Calibri"/>
          <w:color w:val="auto"/>
          <w:sz w:val="22"/>
          <w:szCs w:val="22"/>
          <w:lang w:val="en-US" w:eastAsia="en-GB"/>
        </w:rPr>
        <w:t xml:space="preserve">are moved to the Selected Variables list and ok clicked. Once complete the dataset name is changed to </w:t>
      </w:r>
      <w:r w:rsidR="00E21236">
        <w:rPr>
          <w:rFonts w:ascii="Calibri" w:eastAsia="Times New Roman" w:hAnsi="Calibri" w:cs="Calibri"/>
          <w:i/>
          <w:iCs/>
          <w:color w:val="auto"/>
          <w:sz w:val="22"/>
          <w:szCs w:val="22"/>
          <w:lang w:val="en-US" w:eastAsia="en-GB"/>
        </w:rPr>
        <w:t>New.</w:t>
      </w:r>
    </w:p>
    <w:p w14:paraId="259A8FA6" w14:textId="358594CB" w:rsidR="00C43041" w:rsidRDefault="00C43041" w:rsidP="00BE0F97">
      <w:pPr>
        <w:spacing w:after="0" w:line="240" w:lineRule="auto"/>
        <w:rPr>
          <w:rFonts w:ascii="Calibri" w:eastAsia="Times New Roman" w:hAnsi="Calibri" w:cs="Calibri"/>
          <w:color w:val="auto"/>
          <w:sz w:val="22"/>
          <w:szCs w:val="22"/>
          <w:lang w:val="en-US" w:eastAsia="en-GB"/>
        </w:rPr>
      </w:pPr>
    </w:p>
    <w:p w14:paraId="636CC3A8" w14:textId="17831DF1" w:rsidR="000B448C" w:rsidRDefault="00C85DA7" w:rsidP="00BE0F97">
      <w:pPr>
        <w:spacing w:after="0" w:line="240" w:lineRule="auto"/>
        <w:rPr>
          <w:rFonts w:ascii="Calibri" w:eastAsia="Times New Roman" w:hAnsi="Calibri" w:cs="Calibri"/>
          <w:color w:val="auto"/>
          <w:sz w:val="22"/>
          <w:szCs w:val="22"/>
          <w:lang w:val="en-US" w:eastAsia="en-GB"/>
        </w:rPr>
      </w:pPr>
      <w:r>
        <w:rPr>
          <w:rFonts w:ascii="Calibri" w:eastAsia="Times New Roman" w:hAnsi="Calibri" w:cs="Calibri"/>
          <w:color w:val="auto"/>
          <w:sz w:val="22"/>
          <w:szCs w:val="22"/>
          <w:lang w:val="en-US" w:eastAsia="en-GB"/>
        </w:rPr>
        <w:t>The Workflow is r</w:t>
      </w:r>
      <w:r w:rsidR="00BE0F97" w:rsidRPr="00BE0F97">
        <w:rPr>
          <w:rFonts w:ascii="Calibri" w:eastAsia="Times New Roman" w:hAnsi="Calibri" w:cs="Calibri"/>
          <w:color w:val="auto"/>
          <w:sz w:val="22"/>
          <w:szCs w:val="22"/>
          <w:lang w:val="en-US" w:eastAsia="en-GB"/>
        </w:rPr>
        <w:t>ight</w:t>
      </w:r>
      <w:r>
        <w:rPr>
          <w:rFonts w:ascii="Calibri" w:eastAsia="Times New Roman" w:hAnsi="Calibri" w:cs="Calibri"/>
          <w:color w:val="auto"/>
          <w:sz w:val="22"/>
          <w:szCs w:val="22"/>
          <w:lang w:val="en-US" w:eastAsia="en-GB"/>
        </w:rPr>
        <w:t>-</w:t>
      </w:r>
      <w:r w:rsidR="00BE0F97" w:rsidRPr="00BE0F97">
        <w:rPr>
          <w:rFonts w:ascii="Calibri" w:eastAsia="Times New Roman" w:hAnsi="Calibri" w:cs="Calibri"/>
          <w:color w:val="auto"/>
          <w:sz w:val="22"/>
          <w:szCs w:val="22"/>
          <w:lang w:val="en-US" w:eastAsia="en-GB"/>
        </w:rPr>
        <w:t>click</w:t>
      </w:r>
      <w:r>
        <w:rPr>
          <w:rFonts w:ascii="Calibri" w:eastAsia="Times New Roman" w:hAnsi="Calibri" w:cs="Calibri"/>
          <w:color w:val="auto"/>
          <w:sz w:val="22"/>
          <w:szCs w:val="22"/>
          <w:lang w:val="en-US" w:eastAsia="en-GB"/>
        </w:rPr>
        <w:t>ed</w:t>
      </w:r>
      <w:r w:rsidR="00BE0F97" w:rsidRPr="00BE0F97">
        <w:rPr>
          <w:rFonts w:ascii="Calibri" w:eastAsia="Times New Roman" w:hAnsi="Calibri" w:cs="Calibri"/>
          <w:color w:val="auto"/>
          <w:sz w:val="22"/>
          <w:szCs w:val="22"/>
          <w:lang w:val="en-US" w:eastAsia="en-GB"/>
        </w:rPr>
        <w:t xml:space="preserve"> </w:t>
      </w:r>
      <w:r>
        <w:rPr>
          <w:rFonts w:ascii="Calibri" w:eastAsia="Times New Roman" w:hAnsi="Calibri" w:cs="Calibri"/>
          <w:color w:val="auto"/>
          <w:sz w:val="22"/>
          <w:szCs w:val="22"/>
          <w:lang w:val="en-US" w:eastAsia="en-GB"/>
        </w:rPr>
        <w:t xml:space="preserve">and </w:t>
      </w:r>
      <w:r w:rsidR="00BE0F97" w:rsidRPr="00BE0F97">
        <w:rPr>
          <w:rFonts w:ascii="Calibri" w:eastAsia="Times New Roman" w:hAnsi="Calibri" w:cs="Calibri"/>
          <w:color w:val="auto"/>
          <w:sz w:val="22"/>
          <w:szCs w:val="22"/>
          <w:lang w:val="en-US" w:eastAsia="en-GB"/>
        </w:rPr>
        <w:t xml:space="preserve">the option </w:t>
      </w:r>
      <w:r>
        <w:rPr>
          <w:rFonts w:ascii="Calibri" w:eastAsia="Times New Roman" w:hAnsi="Calibri" w:cs="Calibri"/>
          <w:color w:val="auto"/>
          <w:sz w:val="22"/>
          <w:szCs w:val="22"/>
          <w:lang w:val="en-US" w:eastAsia="en-GB"/>
        </w:rPr>
        <w:t>E</w:t>
      </w:r>
      <w:r w:rsidR="00BE0F97" w:rsidRPr="00BE0F97">
        <w:rPr>
          <w:rFonts w:ascii="Calibri" w:eastAsia="Times New Roman" w:hAnsi="Calibri" w:cs="Calibri"/>
          <w:color w:val="auto"/>
          <w:sz w:val="22"/>
          <w:szCs w:val="22"/>
          <w:lang w:val="en-US" w:eastAsia="en-GB"/>
        </w:rPr>
        <w:t xml:space="preserve">xport to </w:t>
      </w:r>
      <w:r>
        <w:rPr>
          <w:rFonts w:ascii="Calibri" w:eastAsia="Times New Roman" w:hAnsi="Calibri" w:cs="Calibri"/>
          <w:color w:val="auto"/>
          <w:sz w:val="22"/>
          <w:szCs w:val="22"/>
          <w:lang w:val="en-US" w:eastAsia="en-GB"/>
        </w:rPr>
        <w:t>SAS</w:t>
      </w:r>
      <w:r w:rsidR="00BE0F97" w:rsidRPr="00BE0F97">
        <w:rPr>
          <w:rFonts w:ascii="Calibri" w:eastAsia="Times New Roman" w:hAnsi="Calibri" w:cs="Calibri"/>
          <w:color w:val="auto"/>
          <w:sz w:val="22"/>
          <w:szCs w:val="22"/>
          <w:lang w:val="en-US" w:eastAsia="en-GB"/>
        </w:rPr>
        <w:t xml:space="preserve"> </w:t>
      </w:r>
      <w:r>
        <w:rPr>
          <w:rFonts w:ascii="Calibri" w:eastAsia="Times New Roman" w:hAnsi="Calibri" w:cs="Calibri"/>
          <w:color w:val="auto"/>
          <w:sz w:val="22"/>
          <w:szCs w:val="22"/>
          <w:lang w:val="en-US" w:eastAsia="en-GB"/>
        </w:rPr>
        <w:t>L</w:t>
      </w:r>
      <w:r w:rsidR="00BE0F97" w:rsidRPr="00BE0F97">
        <w:rPr>
          <w:rFonts w:ascii="Calibri" w:eastAsia="Times New Roman" w:hAnsi="Calibri" w:cs="Calibri"/>
          <w:color w:val="auto"/>
          <w:sz w:val="22"/>
          <w:szCs w:val="22"/>
          <w:lang w:val="en-US" w:eastAsia="en-GB"/>
        </w:rPr>
        <w:t>ang</w:t>
      </w:r>
      <w:r>
        <w:rPr>
          <w:rFonts w:ascii="Calibri" w:eastAsia="Times New Roman" w:hAnsi="Calibri" w:cs="Calibri"/>
          <w:color w:val="auto"/>
          <w:sz w:val="22"/>
          <w:szCs w:val="22"/>
          <w:lang w:val="en-US" w:eastAsia="en-GB"/>
        </w:rPr>
        <w:t>ua</w:t>
      </w:r>
      <w:r w:rsidR="00BE0F97" w:rsidRPr="00BE0F97">
        <w:rPr>
          <w:rFonts w:ascii="Calibri" w:eastAsia="Times New Roman" w:hAnsi="Calibri" w:cs="Calibri"/>
          <w:color w:val="auto"/>
          <w:sz w:val="22"/>
          <w:szCs w:val="22"/>
          <w:lang w:val="en-US" w:eastAsia="en-GB"/>
        </w:rPr>
        <w:t>ge program</w:t>
      </w:r>
      <w:r>
        <w:rPr>
          <w:rFonts w:ascii="Calibri" w:eastAsia="Times New Roman" w:hAnsi="Calibri" w:cs="Calibri"/>
          <w:color w:val="auto"/>
          <w:sz w:val="22"/>
          <w:szCs w:val="22"/>
          <w:lang w:val="en-US" w:eastAsia="en-GB"/>
        </w:rPr>
        <w:t xml:space="preserve"> selected. </w:t>
      </w:r>
      <w:r w:rsidR="00BE0F97" w:rsidRPr="00BE0F97">
        <w:rPr>
          <w:rFonts w:ascii="Calibri" w:eastAsia="Times New Roman" w:hAnsi="Calibri" w:cs="Calibri"/>
          <w:color w:val="auto"/>
          <w:sz w:val="22"/>
          <w:szCs w:val="22"/>
          <w:lang w:val="en-US" w:eastAsia="en-GB"/>
        </w:rPr>
        <w:t>A temporary directory must be set, this can be anywhere</w:t>
      </w:r>
      <w:r w:rsidR="000B448C">
        <w:rPr>
          <w:rFonts w:ascii="Calibri" w:eastAsia="Times New Roman" w:hAnsi="Calibri" w:cs="Calibri"/>
          <w:color w:val="auto"/>
          <w:sz w:val="22"/>
          <w:szCs w:val="22"/>
          <w:lang w:val="en-US" w:eastAsia="en-GB"/>
        </w:rPr>
        <w:t>, here the C:\</w:t>
      </w:r>
      <w:r w:rsidR="00EE44DF">
        <w:rPr>
          <w:rFonts w:ascii="Calibri" w:eastAsia="Times New Roman" w:hAnsi="Calibri" w:cs="Calibri"/>
          <w:color w:val="auto"/>
          <w:sz w:val="22"/>
          <w:szCs w:val="22"/>
          <w:lang w:val="en-US" w:eastAsia="en-GB"/>
        </w:rPr>
        <w:t>data</w:t>
      </w:r>
      <w:r w:rsidR="000B448C">
        <w:rPr>
          <w:rFonts w:ascii="Calibri" w:eastAsia="Times New Roman" w:hAnsi="Calibri" w:cs="Calibri"/>
          <w:color w:val="auto"/>
          <w:sz w:val="22"/>
          <w:szCs w:val="22"/>
          <w:lang w:val="en-US" w:eastAsia="en-GB"/>
        </w:rPr>
        <w:t xml:space="preserve"> directory is chosen for convenience. </w:t>
      </w:r>
    </w:p>
    <w:p w14:paraId="58EB6ECD" w14:textId="057A35CA" w:rsidR="00BE0F97" w:rsidRPr="00BE0F97" w:rsidRDefault="00BE0F97" w:rsidP="00BE0F97">
      <w:pPr>
        <w:spacing w:after="0" w:line="240" w:lineRule="auto"/>
        <w:rPr>
          <w:rFonts w:ascii="Calibri" w:eastAsia="Times New Roman" w:hAnsi="Calibri" w:cs="Calibri"/>
          <w:color w:val="auto"/>
          <w:sz w:val="22"/>
          <w:szCs w:val="22"/>
          <w:lang w:val="en-US" w:eastAsia="en-GB"/>
        </w:rPr>
      </w:pPr>
      <w:r w:rsidRPr="00BE0F97">
        <w:rPr>
          <w:rFonts w:ascii="Calibri" w:eastAsia="Times New Roman" w:hAnsi="Calibri" w:cs="Calibri"/>
          <w:color w:val="auto"/>
          <w:sz w:val="22"/>
          <w:szCs w:val="22"/>
          <w:lang w:val="en-US" w:eastAsia="en-GB"/>
        </w:rPr>
        <w:t xml:space="preserve">Clicking </w:t>
      </w:r>
      <w:r w:rsidR="000B448C">
        <w:rPr>
          <w:rFonts w:ascii="Calibri" w:eastAsia="Times New Roman" w:hAnsi="Calibri" w:cs="Calibri"/>
          <w:color w:val="auto"/>
          <w:sz w:val="22"/>
          <w:szCs w:val="22"/>
          <w:lang w:val="en-US" w:eastAsia="en-GB"/>
        </w:rPr>
        <w:t>NEXT</w:t>
      </w:r>
      <w:r w:rsidRPr="00BE0F97">
        <w:rPr>
          <w:rFonts w:ascii="Calibri" w:eastAsia="Times New Roman" w:hAnsi="Calibri" w:cs="Calibri"/>
          <w:color w:val="auto"/>
          <w:sz w:val="22"/>
          <w:szCs w:val="22"/>
          <w:lang w:val="en-US" w:eastAsia="en-GB"/>
        </w:rPr>
        <w:t xml:space="preserve"> shows the code and clicking next provides access to options to set the</w:t>
      </w:r>
      <w:r w:rsidR="005D3D9F">
        <w:rPr>
          <w:rFonts w:ascii="Calibri" w:eastAsia="Times New Roman" w:hAnsi="Calibri" w:cs="Calibri"/>
          <w:color w:val="auto"/>
          <w:sz w:val="22"/>
          <w:szCs w:val="22"/>
          <w:lang w:val="en-US" w:eastAsia="en-GB"/>
        </w:rPr>
        <w:t xml:space="preserve"> </w:t>
      </w:r>
      <w:r w:rsidRPr="00BE0F97">
        <w:rPr>
          <w:rFonts w:ascii="Calibri" w:eastAsia="Times New Roman" w:hAnsi="Calibri" w:cs="Calibri"/>
          <w:color w:val="auto"/>
          <w:sz w:val="22"/>
          <w:szCs w:val="22"/>
          <w:lang w:val="en-US" w:eastAsia="en-GB"/>
        </w:rPr>
        <w:t>export path</w:t>
      </w:r>
      <w:r w:rsidR="005D3D9F">
        <w:rPr>
          <w:rFonts w:ascii="Calibri" w:eastAsia="Times New Roman" w:hAnsi="Calibri" w:cs="Calibri"/>
          <w:color w:val="auto"/>
          <w:sz w:val="22"/>
          <w:szCs w:val="22"/>
          <w:lang w:val="en-US" w:eastAsia="en-GB"/>
        </w:rPr>
        <w:t xml:space="preserve"> and here, the file is named </w:t>
      </w:r>
      <w:proofErr w:type="spellStart"/>
      <w:r w:rsidR="005D3D9F" w:rsidRPr="005D3D9F">
        <w:rPr>
          <w:rFonts w:ascii="Calibri" w:eastAsia="Times New Roman" w:hAnsi="Calibri" w:cs="Calibri"/>
          <w:i/>
          <w:iCs/>
          <w:color w:val="auto"/>
          <w:sz w:val="22"/>
          <w:szCs w:val="22"/>
          <w:lang w:val="en-US" w:eastAsia="en-GB"/>
        </w:rPr>
        <w:t>first_ex.sas</w:t>
      </w:r>
      <w:proofErr w:type="spellEnd"/>
      <w:r w:rsidR="005D3D9F">
        <w:rPr>
          <w:rFonts w:ascii="Calibri" w:eastAsia="Times New Roman" w:hAnsi="Calibri" w:cs="Calibri"/>
          <w:color w:val="auto"/>
          <w:sz w:val="22"/>
          <w:szCs w:val="22"/>
          <w:lang w:val="en-US" w:eastAsia="en-GB"/>
        </w:rPr>
        <w:t xml:space="preserve"> and</w:t>
      </w:r>
      <w:r w:rsidR="005123B7">
        <w:rPr>
          <w:rFonts w:ascii="Calibri" w:eastAsia="Times New Roman" w:hAnsi="Calibri" w:cs="Calibri"/>
          <w:color w:val="auto"/>
          <w:sz w:val="22"/>
          <w:szCs w:val="22"/>
          <w:lang w:val="en-US" w:eastAsia="en-GB"/>
        </w:rPr>
        <w:t xml:space="preserve"> saved to the project folder</w:t>
      </w:r>
      <w:r w:rsidR="00B02811">
        <w:rPr>
          <w:rFonts w:ascii="Calibri" w:eastAsia="Times New Roman" w:hAnsi="Calibri" w:cs="Calibri"/>
          <w:color w:val="auto"/>
          <w:sz w:val="22"/>
          <w:szCs w:val="22"/>
          <w:lang w:val="en-US" w:eastAsia="en-GB"/>
        </w:rPr>
        <w:t xml:space="preserve"> by choosing the option: Workspace</w:t>
      </w:r>
      <w:r w:rsidR="002A5C71">
        <w:rPr>
          <w:rFonts w:ascii="Calibri" w:eastAsia="Times New Roman" w:hAnsi="Calibri" w:cs="Calibri"/>
          <w:color w:val="auto"/>
          <w:sz w:val="22"/>
          <w:szCs w:val="22"/>
          <w:lang w:val="en-US" w:eastAsia="en-GB"/>
        </w:rPr>
        <w:t xml:space="preserve"> from the Export Location page</w:t>
      </w:r>
    </w:p>
    <w:p w14:paraId="5B068AC8" w14:textId="77777777" w:rsidR="00BE0F97" w:rsidRPr="00BE0F97" w:rsidRDefault="00BE0F97" w:rsidP="00BE0F97">
      <w:pPr>
        <w:spacing w:after="0" w:line="240" w:lineRule="auto"/>
        <w:rPr>
          <w:rFonts w:ascii="Calibri" w:eastAsia="Times New Roman" w:hAnsi="Calibri" w:cs="Calibri"/>
          <w:color w:val="auto"/>
          <w:sz w:val="22"/>
          <w:szCs w:val="22"/>
          <w:lang w:val="en-US" w:eastAsia="en-GB"/>
        </w:rPr>
      </w:pPr>
      <w:r w:rsidRPr="00BE0F97">
        <w:rPr>
          <w:rFonts w:ascii="Calibri" w:eastAsia="Times New Roman" w:hAnsi="Calibri" w:cs="Calibri"/>
          <w:color w:val="auto"/>
          <w:sz w:val="22"/>
          <w:szCs w:val="22"/>
          <w:lang w:val="en-US" w:eastAsia="en-GB"/>
        </w:rPr>
        <w:t> </w:t>
      </w:r>
    </w:p>
    <w:p w14:paraId="6B5E5E10" w14:textId="628D4F06" w:rsidR="00234072" w:rsidRDefault="00BE0F97" w:rsidP="00BE0F97">
      <w:pPr>
        <w:spacing w:after="0" w:line="240" w:lineRule="auto"/>
        <w:rPr>
          <w:rFonts w:ascii="Calibri" w:eastAsia="Times New Roman" w:hAnsi="Calibri" w:cs="Calibri"/>
          <w:color w:val="auto"/>
          <w:sz w:val="22"/>
          <w:szCs w:val="22"/>
          <w:lang w:val="en-US" w:eastAsia="en-GB"/>
        </w:rPr>
      </w:pPr>
      <w:r w:rsidRPr="00BE0F97">
        <w:rPr>
          <w:rFonts w:ascii="Calibri" w:eastAsia="Times New Roman" w:hAnsi="Calibri" w:cs="Calibri"/>
          <w:color w:val="auto"/>
          <w:sz w:val="22"/>
          <w:szCs w:val="22"/>
          <w:lang w:val="en-US" w:eastAsia="en-GB"/>
        </w:rPr>
        <w:t>The project is refreshed</w:t>
      </w:r>
      <w:r w:rsidR="008A7713">
        <w:rPr>
          <w:rFonts w:ascii="Calibri" w:eastAsia="Times New Roman" w:hAnsi="Calibri" w:cs="Calibri"/>
          <w:color w:val="auto"/>
          <w:sz w:val="22"/>
          <w:szCs w:val="22"/>
          <w:lang w:val="en-US" w:eastAsia="en-GB"/>
        </w:rPr>
        <w:t xml:space="preserve"> and</w:t>
      </w:r>
      <w:r w:rsidRPr="00BE0F97">
        <w:rPr>
          <w:rFonts w:ascii="Calibri" w:eastAsia="Times New Roman" w:hAnsi="Calibri" w:cs="Calibri"/>
          <w:color w:val="auto"/>
          <w:sz w:val="22"/>
          <w:szCs w:val="22"/>
          <w:lang w:val="en-US" w:eastAsia="en-GB"/>
        </w:rPr>
        <w:t xml:space="preserve"> the </w:t>
      </w:r>
      <w:r w:rsidR="008A7713">
        <w:rPr>
          <w:rFonts w:ascii="Calibri" w:eastAsia="Times New Roman" w:hAnsi="Calibri" w:cs="Calibri"/>
          <w:color w:val="auto"/>
          <w:sz w:val="22"/>
          <w:szCs w:val="22"/>
          <w:lang w:val="en-US" w:eastAsia="en-GB"/>
        </w:rPr>
        <w:t>exported .</w:t>
      </w:r>
      <w:proofErr w:type="spellStart"/>
      <w:r w:rsidR="008A7713">
        <w:rPr>
          <w:rFonts w:ascii="Calibri" w:eastAsia="Times New Roman" w:hAnsi="Calibri" w:cs="Calibri"/>
          <w:color w:val="auto"/>
          <w:sz w:val="22"/>
          <w:szCs w:val="22"/>
          <w:lang w:val="en-US" w:eastAsia="en-GB"/>
        </w:rPr>
        <w:t>sas</w:t>
      </w:r>
      <w:proofErr w:type="spellEnd"/>
      <w:r w:rsidR="008A7713">
        <w:rPr>
          <w:rFonts w:ascii="Calibri" w:eastAsia="Times New Roman" w:hAnsi="Calibri" w:cs="Calibri"/>
          <w:color w:val="auto"/>
          <w:sz w:val="22"/>
          <w:szCs w:val="22"/>
          <w:lang w:val="en-US" w:eastAsia="en-GB"/>
        </w:rPr>
        <w:t xml:space="preserve"> </w:t>
      </w:r>
      <w:r w:rsidRPr="00BE0F97">
        <w:rPr>
          <w:rFonts w:ascii="Calibri" w:eastAsia="Times New Roman" w:hAnsi="Calibri" w:cs="Calibri"/>
          <w:color w:val="auto"/>
          <w:sz w:val="22"/>
          <w:szCs w:val="22"/>
          <w:lang w:val="en-US" w:eastAsia="en-GB"/>
        </w:rPr>
        <w:t xml:space="preserve">file opened </w:t>
      </w:r>
      <w:r w:rsidR="008A7713">
        <w:rPr>
          <w:rFonts w:ascii="Calibri" w:eastAsia="Times New Roman" w:hAnsi="Calibri" w:cs="Calibri"/>
          <w:color w:val="auto"/>
          <w:sz w:val="22"/>
          <w:szCs w:val="22"/>
          <w:lang w:val="en-US" w:eastAsia="en-GB"/>
        </w:rPr>
        <w:t>in the</w:t>
      </w:r>
      <w:r w:rsidRPr="00BE0F97">
        <w:rPr>
          <w:rFonts w:ascii="Calibri" w:eastAsia="Times New Roman" w:hAnsi="Calibri" w:cs="Calibri"/>
          <w:color w:val="auto"/>
          <w:sz w:val="22"/>
          <w:szCs w:val="22"/>
          <w:lang w:val="en-US" w:eastAsia="en-GB"/>
        </w:rPr>
        <w:t xml:space="preserve"> SAS Language </w:t>
      </w:r>
      <w:r w:rsidR="008A7713">
        <w:rPr>
          <w:rFonts w:ascii="Calibri" w:eastAsia="Times New Roman" w:hAnsi="Calibri" w:cs="Calibri"/>
          <w:color w:val="auto"/>
          <w:sz w:val="22"/>
          <w:szCs w:val="22"/>
          <w:lang w:val="en-US" w:eastAsia="en-GB"/>
        </w:rPr>
        <w:t>perspective.</w:t>
      </w:r>
      <w:r w:rsidR="009D6001">
        <w:rPr>
          <w:rFonts w:ascii="Calibri" w:eastAsia="Times New Roman" w:hAnsi="Calibri" w:cs="Calibri"/>
          <w:color w:val="auto"/>
          <w:sz w:val="22"/>
          <w:szCs w:val="22"/>
          <w:lang w:val="en-US" w:eastAsia="en-GB"/>
        </w:rPr>
        <w:t xml:space="preserve"> </w:t>
      </w:r>
      <w:r w:rsidR="00234072">
        <w:rPr>
          <w:rFonts w:ascii="Calibri" w:eastAsia="Times New Roman" w:hAnsi="Calibri" w:cs="Calibri"/>
          <w:color w:val="auto"/>
          <w:sz w:val="22"/>
          <w:szCs w:val="22"/>
          <w:lang w:val="en-US" w:eastAsia="en-GB"/>
        </w:rPr>
        <w:t xml:space="preserve">First, the screen is split with the log visible on the </w:t>
      </w:r>
      <w:proofErr w:type="gramStart"/>
      <w:r w:rsidR="00234072">
        <w:rPr>
          <w:rFonts w:ascii="Calibri" w:eastAsia="Times New Roman" w:hAnsi="Calibri" w:cs="Calibri"/>
          <w:color w:val="auto"/>
          <w:sz w:val="22"/>
          <w:szCs w:val="22"/>
          <w:lang w:val="en-US" w:eastAsia="en-GB"/>
        </w:rPr>
        <w:t>right hand</w:t>
      </w:r>
      <w:proofErr w:type="gramEnd"/>
      <w:r w:rsidR="00234072">
        <w:rPr>
          <w:rFonts w:ascii="Calibri" w:eastAsia="Times New Roman" w:hAnsi="Calibri" w:cs="Calibri"/>
          <w:color w:val="auto"/>
          <w:sz w:val="22"/>
          <w:szCs w:val="22"/>
          <w:lang w:val="en-US" w:eastAsia="en-GB"/>
        </w:rPr>
        <w:t xml:space="preserve"> side</w:t>
      </w:r>
      <w:r w:rsidR="00F748EC">
        <w:rPr>
          <w:rFonts w:ascii="Calibri" w:eastAsia="Times New Roman" w:hAnsi="Calibri" w:cs="Calibri"/>
          <w:color w:val="auto"/>
          <w:sz w:val="22"/>
          <w:szCs w:val="22"/>
          <w:lang w:val="en-US" w:eastAsia="en-GB"/>
        </w:rPr>
        <w:t>.</w:t>
      </w:r>
    </w:p>
    <w:p w14:paraId="4E4DE06A" w14:textId="77777777" w:rsidR="00234072" w:rsidRDefault="00234072" w:rsidP="00BE0F97">
      <w:pPr>
        <w:spacing w:after="0" w:line="240" w:lineRule="auto"/>
        <w:rPr>
          <w:rFonts w:ascii="Calibri" w:eastAsia="Times New Roman" w:hAnsi="Calibri" w:cs="Calibri"/>
          <w:color w:val="auto"/>
          <w:sz w:val="22"/>
          <w:szCs w:val="22"/>
          <w:lang w:val="en-US" w:eastAsia="en-GB"/>
        </w:rPr>
      </w:pPr>
    </w:p>
    <w:p w14:paraId="12D39CDB" w14:textId="63B0B323" w:rsidR="00BE0F97" w:rsidRPr="00BE0F97" w:rsidRDefault="009D6001" w:rsidP="00BE0F97">
      <w:pPr>
        <w:spacing w:after="0" w:line="240" w:lineRule="auto"/>
        <w:rPr>
          <w:rFonts w:ascii="Calibri" w:eastAsia="Times New Roman" w:hAnsi="Calibri" w:cs="Calibri"/>
          <w:color w:val="auto"/>
          <w:sz w:val="22"/>
          <w:szCs w:val="22"/>
          <w:lang w:val="en-US" w:eastAsia="en-GB"/>
        </w:rPr>
      </w:pPr>
      <w:r>
        <w:rPr>
          <w:rFonts w:ascii="Calibri" w:eastAsia="Times New Roman" w:hAnsi="Calibri" w:cs="Calibri"/>
          <w:color w:val="auto"/>
          <w:sz w:val="22"/>
          <w:szCs w:val="22"/>
          <w:lang w:val="en-US" w:eastAsia="en-GB"/>
        </w:rPr>
        <w:t>H</w:t>
      </w:r>
      <w:r w:rsidR="00BE0F97" w:rsidRPr="00BE0F97">
        <w:rPr>
          <w:rFonts w:ascii="Calibri" w:eastAsia="Times New Roman" w:hAnsi="Calibri" w:cs="Calibri"/>
          <w:color w:val="auto"/>
          <w:sz w:val="22"/>
          <w:szCs w:val="22"/>
          <w:lang w:val="en-US" w:eastAsia="en-GB"/>
        </w:rPr>
        <w:t>ighlighting the code and running</w:t>
      </w:r>
      <w:r>
        <w:rPr>
          <w:rFonts w:ascii="Calibri" w:eastAsia="Times New Roman" w:hAnsi="Calibri" w:cs="Calibri"/>
          <w:color w:val="auto"/>
          <w:sz w:val="22"/>
          <w:szCs w:val="22"/>
          <w:lang w:val="en-US" w:eastAsia="en-GB"/>
        </w:rPr>
        <w:t xml:space="preserve"> </w:t>
      </w:r>
      <w:proofErr w:type="gramStart"/>
      <w:r>
        <w:rPr>
          <w:rFonts w:ascii="Calibri" w:eastAsia="Times New Roman" w:hAnsi="Calibri" w:cs="Calibri"/>
          <w:color w:val="auto"/>
          <w:sz w:val="22"/>
          <w:szCs w:val="22"/>
          <w:lang w:val="en-US" w:eastAsia="en-GB"/>
        </w:rPr>
        <w:t>it can be seen that</w:t>
      </w:r>
      <w:r w:rsidR="00BE0F97" w:rsidRPr="00BE0F97">
        <w:rPr>
          <w:rFonts w:ascii="Calibri" w:eastAsia="Times New Roman" w:hAnsi="Calibri" w:cs="Calibri"/>
          <w:color w:val="auto"/>
          <w:sz w:val="22"/>
          <w:szCs w:val="22"/>
          <w:lang w:val="en-US" w:eastAsia="en-GB"/>
        </w:rPr>
        <w:t xml:space="preserve"> the</w:t>
      </w:r>
      <w:proofErr w:type="gramEnd"/>
      <w:r w:rsidR="00F748EC">
        <w:rPr>
          <w:rFonts w:ascii="Calibri" w:eastAsia="Times New Roman" w:hAnsi="Calibri" w:cs="Calibri"/>
          <w:color w:val="auto"/>
          <w:sz w:val="22"/>
          <w:szCs w:val="22"/>
          <w:lang w:val="en-US" w:eastAsia="en-GB"/>
        </w:rPr>
        <w:t xml:space="preserve"> code runs and there are no errors</w:t>
      </w:r>
      <w:r w:rsidR="00767D14">
        <w:rPr>
          <w:rFonts w:ascii="Calibri" w:eastAsia="Times New Roman" w:hAnsi="Calibri" w:cs="Calibri"/>
          <w:color w:val="auto"/>
          <w:sz w:val="22"/>
          <w:szCs w:val="22"/>
          <w:lang w:val="en-US" w:eastAsia="en-GB"/>
        </w:rPr>
        <w:t xml:space="preserve"> as can be seen from the log.</w:t>
      </w:r>
    </w:p>
    <w:p w14:paraId="5B353262" w14:textId="77777777" w:rsidR="00BE0F97" w:rsidRPr="00BE0F97" w:rsidRDefault="00BE0F97" w:rsidP="00BE0F97">
      <w:pPr>
        <w:spacing w:after="0" w:line="240" w:lineRule="auto"/>
        <w:rPr>
          <w:rFonts w:ascii="Calibri" w:eastAsia="Times New Roman" w:hAnsi="Calibri" w:cs="Calibri"/>
          <w:color w:val="auto"/>
          <w:sz w:val="22"/>
          <w:szCs w:val="22"/>
          <w:lang w:val="en-US" w:eastAsia="en-GB"/>
        </w:rPr>
      </w:pPr>
      <w:r w:rsidRPr="00BE0F97">
        <w:rPr>
          <w:rFonts w:ascii="Calibri" w:eastAsia="Times New Roman" w:hAnsi="Calibri" w:cs="Calibri"/>
          <w:color w:val="auto"/>
          <w:sz w:val="22"/>
          <w:szCs w:val="22"/>
          <w:lang w:val="en-US" w:eastAsia="en-GB"/>
        </w:rPr>
        <w:lastRenderedPageBreak/>
        <w:t> </w:t>
      </w:r>
    </w:p>
    <w:p w14:paraId="646C687B" w14:textId="527832E5" w:rsidR="00BE0F97" w:rsidRDefault="00767D14">
      <w:pPr>
        <w:spacing w:after="0" w:line="240" w:lineRule="auto"/>
      </w:pPr>
      <w:r>
        <w:rPr>
          <w:rFonts w:ascii="Calibri" w:eastAsia="Times New Roman" w:hAnsi="Calibri" w:cs="Calibri"/>
          <w:color w:val="auto"/>
          <w:sz w:val="22"/>
          <w:szCs w:val="22"/>
          <w:lang w:val="en-US" w:eastAsia="en-GB"/>
        </w:rPr>
        <w:t>T</w:t>
      </w:r>
      <w:r w:rsidR="00D41F2F">
        <w:rPr>
          <w:rFonts w:ascii="Calibri" w:eastAsia="Times New Roman" w:hAnsi="Calibri" w:cs="Calibri"/>
          <w:color w:val="auto"/>
          <w:sz w:val="22"/>
          <w:szCs w:val="22"/>
          <w:lang w:val="en-US" w:eastAsia="en-GB"/>
        </w:rPr>
        <w:t xml:space="preserve">wo </w:t>
      </w:r>
      <w:proofErr w:type="gramStart"/>
      <w:r w:rsidR="00D41F2F">
        <w:rPr>
          <w:rFonts w:ascii="Calibri" w:eastAsia="Times New Roman" w:hAnsi="Calibri" w:cs="Calibri"/>
          <w:color w:val="auto"/>
          <w:sz w:val="22"/>
          <w:szCs w:val="22"/>
          <w:lang w:val="en-US" w:eastAsia="en-GB"/>
        </w:rPr>
        <w:t>dataset</w:t>
      </w:r>
      <w:proofErr w:type="gramEnd"/>
      <w:r w:rsidR="00D41F2F">
        <w:rPr>
          <w:rFonts w:ascii="Calibri" w:eastAsia="Times New Roman" w:hAnsi="Calibri" w:cs="Calibri"/>
          <w:color w:val="auto"/>
          <w:sz w:val="22"/>
          <w:szCs w:val="22"/>
          <w:lang w:val="en-US" w:eastAsia="en-GB"/>
        </w:rPr>
        <w:t xml:space="preserve"> are evident in a newly created library called: </w:t>
      </w:r>
      <w:proofErr w:type="spellStart"/>
      <w:r w:rsidR="00D41F2F">
        <w:rPr>
          <w:rFonts w:ascii="Calibri" w:eastAsia="Times New Roman" w:hAnsi="Calibri" w:cs="Calibri"/>
          <w:color w:val="auto"/>
          <w:sz w:val="22"/>
          <w:szCs w:val="22"/>
          <w:lang w:val="en-US" w:eastAsia="en-GB"/>
        </w:rPr>
        <w:t>temp_lib</w:t>
      </w:r>
      <w:proofErr w:type="spellEnd"/>
      <w:r w:rsidR="00D41F2F">
        <w:rPr>
          <w:rFonts w:ascii="Calibri" w:eastAsia="Times New Roman" w:hAnsi="Calibri" w:cs="Calibri"/>
          <w:color w:val="auto"/>
          <w:sz w:val="22"/>
          <w:szCs w:val="22"/>
          <w:lang w:val="en-US" w:eastAsia="en-GB"/>
        </w:rPr>
        <w:t xml:space="preserve">. DS0 is the originally imported dataset and DS1 is the same dataset with the variables: </w:t>
      </w:r>
      <w:proofErr w:type="spellStart"/>
      <w:r w:rsidR="00D41F2F" w:rsidRPr="00BE529A">
        <w:rPr>
          <w:rFonts w:ascii="Calibri" w:eastAsia="Times New Roman" w:hAnsi="Calibri" w:cs="Calibri"/>
          <w:i/>
          <w:iCs/>
          <w:color w:val="auto"/>
          <w:sz w:val="22"/>
          <w:szCs w:val="22"/>
          <w:lang w:val="en-US" w:eastAsia="en-GB"/>
        </w:rPr>
        <w:t>Customer_ID</w:t>
      </w:r>
      <w:proofErr w:type="spellEnd"/>
      <w:r w:rsidR="00D41F2F">
        <w:rPr>
          <w:rFonts w:ascii="Calibri" w:eastAsia="Times New Roman" w:hAnsi="Calibri" w:cs="Calibri"/>
          <w:color w:val="auto"/>
          <w:sz w:val="22"/>
          <w:szCs w:val="22"/>
          <w:lang w:val="en-US" w:eastAsia="en-GB"/>
        </w:rPr>
        <w:t xml:space="preserve"> and </w:t>
      </w:r>
      <w:r w:rsidR="00BE529A" w:rsidRPr="00BE529A">
        <w:rPr>
          <w:rFonts w:ascii="Calibri" w:eastAsia="Times New Roman" w:hAnsi="Calibri" w:cs="Calibri"/>
          <w:i/>
          <w:iCs/>
          <w:color w:val="auto"/>
          <w:sz w:val="22"/>
          <w:szCs w:val="22"/>
          <w:lang w:val="en-US" w:eastAsia="en-GB"/>
        </w:rPr>
        <w:t>Weight</w:t>
      </w:r>
      <w:r w:rsidR="00BE529A">
        <w:rPr>
          <w:rFonts w:ascii="Calibri" w:eastAsia="Times New Roman" w:hAnsi="Calibri" w:cs="Calibri"/>
          <w:color w:val="auto"/>
          <w:sz w:val="22"/>
          <w:szCs w:val="22"/>
          <w:lang w:val="en-US" w:eastAsia="en-GB"/>
        </w:rPr>
        <w:t xml:space="preserve"> removed.</w:t>
      </w:r>
    </w:p>
    <w:p w14:paraId="4A530028" w14:textId="68454A3D" w:rsidR="00A9214A" w:rsidRDefault="00A9214A">
      <w:pPr>
        <w:spacing w:after="0" w:line="240" w:lineRule="auto"/>
      </w:pPr>
    </w:p>
    <w:p w14:paraId="453DF833" w14:textId="7567A7E6" w:rsidR="00BE529A" w:rsidRDefault="00BE529A">
      <w:pPr>
        <w:spacing w:after="0" w:line="240" w:lineRule="auto"/>
      </w:pPr>
    </w:p>
    <w:p w14:paraId="7103AED6" w14:textId="640B0F0F" w:rsidR="000A1E5F" w:rsidRPr="00A94C91" w:rsidRDefault="00C45804" w:rsidP="000A1E5F">
      <w:pPr>
        <w:pStyle w:val="Heading1"/>
      </w:pPr>
      <w:bookmarkStart w:id="22" w:name="_Toc69909858"/>
      <w:r>
        <w:t xml:space="preserve"> </w:t>
      </w:r>
      <w:r w:rsidR="00D22FE3">
        <w:t>C</w:t>
      </w:r>
      <w:r w:rsidR="000A1E5F">
        <w:t xml:space="preserve">hapter 3: </w:t>
      </w:r>
      <w:r w:rsidR="00F60EE3">
        <w:t xml:space="preserve">Data </w:t>
      </w:r>
      <w:r w:rsidR="00E07723">
        <w:t>a</w:t>
      </w:r>
      <w:r w:rsidR="00F60EE3">
        <w:t>cquisition</w:t>
      </w:r>
      <w:bookmarkEnd w:id="22"/>
    </w:p>
    <w:p w14:paraId="6CC231F6" w14:textId="67DA389C" w:rsidR="000A1E5F" w:rsidRDefault="00781565" w:rsidP="00781565">
      <w:pPr>
        <w:pStyle w:val="Heading2"/>
      </w:pPr>
      <w:bookmarkStart w:id="23" w:name="_Toc69909859"/>
      <w:r>
        <w:t>Introduction</w:t>
      </w:r>
      <w:bookmarkEnd w:id="23"/>
    </w:p>
    <w:p w14:paraId="33D150AE" w14:textId="2D84F99B" w:rsidR="003442ED" w:rsidRDefault="003442ED" w:rsidP="003442ED">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Contents for this lesson include an introduction</w:t>
      </w:r>
      <w:r w:rsidR="00C605FF">
        <w:rPr>
          <w:rFonts w:ascii="Calibri" w:hAnsi="Calibri" w:cs="Calibri"/>
          <w:sz w:val="22"/>
          <w:szCs w:val="22"/>
          <w:lang w:val="en-US"/>
        </w:rPr>
        <w:t xml:space="preserve"> </w:t>
      </w:r>
      <w:r>
        <w:rPr>
          <w:rFonts w:ascii="Calibri" w:hAnsi="Calibri" w:cs="Calibri"/>
          <w:sz w:val="22"/>
          <w:szCs w:val="22"/>
          <w:lang w:val="en-US"/>
        </w:rPr>
        <w:t xml:space="preserve">and </w:t>
      </w:r>
      <w:r w:rsidR="00C605FF">
        <w:rPr>
          <w:rFonts w:ascii="Calibri" w:hAnsi="Calibri" w:cs="Calibri"/>
          <w:sz w:val="22"/>
          <w:szCs w:val="22"/>
          <w:lang w:val="en-US"/>
        </w:rPr>
        <w:t xml:space="preserve">focuses on </w:t>
      </w:r>
      <w:r>
        <w:rPr>
          <w:rFonts w:ascii="Calibri" w:hAnsi="Calibri" w:cs="Calibri"/>
          <w:sz w:val="22"/>
          <w:szCs w:val="22"/>
          <w:lang w:val="en-US"/>
        </w:rPr>
        <w:t xml:space="preserve">the </w:t>
      </w:r>
      <w:r w:rsidR="00D75E3C">
        <w:rPr>
          <w:rFonts w:ascii="Calibri" w:hAnsi="Calibri" w:cs="Calibri"/>
          <w:sz w:val="22"/>
          <w:szCs w:val="22"/>
          <w:lang w:val="en-US"/>
        </w:rPr>
        <w:t>Altair Analytics Workbench</w:t>
      </w:r>
      <w:r>
        <w:rPr>
          <w:rFonts w:ascii="Calibri" w:hAnsi="Calibri" w:cs="Calibri"/>
          <w:sz w:val="22"/>
          <w:szCs w:val="22"/>
          <w:lang w:val="en-US"/>
        </w:rPr>
        <w:t xml:space="preserve"> Import group and blocks available to read from various data sources.</w:t>
      </w:r>
      <w:r w:rsidR="00C605FF">
        <w:rPr>
          <w:rFonts w:ascii="Calibri" w:hAnsi="Calibri" w:cs="Calibri"/>
          <w:sz w:val="22"/>
          <w:szCs w:val="22"/>
          <w:lang w:val="en-US"/>
        </w:rPr>
        <w:t xml:space="preserve"> </w:t>
      </w:r>
    </w:p>
    <w:p w14:paraId="1ACE99E5" w14:textId="77777777" w:rsidR="00C605FF" w:rsidRDefault="00C605FF" w:rsidP="003442ED">
      <w:pPr>
        <w:pStyle w:val="NormalWeb"/>
        <w:spacing w:before="0" w:beforeAutospacing="0" w:after="0" w:afterAutospacing="0"/>
        <w:rPr>
          <w:rFonts w:ascii="Calibri" w:hAnsi="Calibri" w:cs="Calibri"/>
          <w:sz w:val="22"/>
          <w:szCs w:val="22"/>
          <w:lang w:val="en-US"/>
        </w:rPr>
      </w:pPr>
    </w:p>
    <w:p w14:paraId="623C919C" w14:textId="511E5AAF" w:rsidR="003442ED" w:rsidRDefault="003442ED" w:rsidP="003442ED">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Each block is introduced with settings highlighted</w:t>
      </w:r>
      <w:r w:rsidR="000F66CB">
        <w:rPr>
          <w:rFonts w:ascii="Calibri" w:hAnsi="Calibri" w:cs="Calibri"/>
          <w:sz w:val="22"/>
          <w:szCs w:val="22"/>
          <w:lang w:val="en-US"/>
        </w:rPr>
        <w:t xml:space="preserve"> and special attention is focused on im</w:t>
      </w:r>
      <w:r>
        <w:rPr>
          <w:rFonts w:ascii="Calibri" w:hAnsi="Calibri" w:cs="Calibri"/>
          <w:sz w:val="22"/>
          <w:szCs w:val="22"/>
          <w:lang w:val="en-US"/>
        </w:rPr>
        <w:t xml:space="preserve">porting from databases, creating connections </w:t>
      </w:r>
      <w:r w:rsidR="00DC46C0">
        <w:rPr>
          <w:rFonts w:ascii="Calibri" w:hAnsi="Calibri" w:cs="Calibri"/>
          <w:sz w:val="22"/>
          <w:szCs w:val="22"/>
          <w:lang w:val="en-US"/>
        </w:rPr>
        <w:t>a</w:t>
      </w:r>
      <w:r>
        <w:rPr>
          <w:rFonts w:ascii="Calibri" w:hAnsi="Calibri" w:cs="Calibri"/>
          <w:sz w:val="22"/>
          <w:szCs w:val="22"/>
          <w:lang w:val="en-US"/>
        </w:rPr>
        <w:t>nd database references</w:t>
      </w:r>
      <w:r w:rsidR="003F4300">
        <w:rPr>
          <w:rFonts w:ascii="Calibri" w:hAnsi="Calibri" w:cs="Calibri"/>
          <w:sz w:val="22"/>
          <w:szCs w:val="22"/>
          <w:lang w:val="en-US"/>
        </w:rPr>
        <w:t>.</w:t>
      </w:r>
      <w:r w:rsidR="00163090">
        <w:rPr>
          <w:rFonts w:ascii="Calibri" w:hAnsi="Calibri" w:cs="Calibri"/>
          <w:sz w:val="22"/>
          <w:szCs w:val="22"/>
          <w:lang w:val="en-US"/>
        </w:rPr>
        <w:t xml:space="preserve"> </w:t>
      </w:r>
      <w:r w:rsidR="003F4300">
        <w:rPr>
          <w:rFonts w:ascii="Calibri" w:hAnsi="Calibri" w:cs="Calibri"/>
          <w:sz w:val="22"/>
          <w:szCs w:val="22"/>
          <w:lang w:val="en-US"/>
        </w:rPr>
        <w:t>This is</w:t>
      </w:r>
      <w:r>
        <w:rPr>
          <w:rFonts w:ascii="Calibri" w:hAnsi="Calibri" w:cs="Calibri"/>
          <w:sz w:val="22"/>
          <w:szCs w:val="22"/>
          <w:lang w:val="en-US"/>
        </w:rPr>
        <w:t xml:space="preserve"> followed by a demonstration and then a summary.</w:t>
      </w:r>
    </w:p>
    <w:p w14:paraId="48AAF2AD" w14:textId="0381095D" w:rsidR="003442ED" w:rsidRDefault="003442ED" w:rsidP="003442ED">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w:t>
      </w:r>
    </w:p>
    <w:p w14:paraId="0850DAA1" w14:textId="10501BFC" w:rsidR="00612026" w:rsidRPr="00273E3F" w:rsidRDefault="00273E3F" w:rsidP="00273E3F">
      <w:pPr>
        <w:pStyle w:val="Heading2"/>
      </w:pPr>
      <w:bookmarkStart w:id="24" w:name="_Toc69909860"/>
      <w:r w:rsidRPr="00273E3F">
        <w:t>F</w:t>
      </w:r>
      <w:r>
        <w:t>undamental</w:t>
      </w:r>
      <w:bookmarkEnd w:id="24"/>
    </w:p>
    <w:p w14:paraId="09A8AB71" w14:textId="78152F12" w:rsidR="003442ED" w:rsidRDefault="003442ED" w:rsidP="003442ED">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Acquiring data is a foundational and underlying aspect to conducting any analytics</w:t>
      </w:r>
      <w:r w:rsidR="00273E3F">
        <w:rPr>
          <w:rFonts w:ascii="Calibri" w:hAnsi="Calibri" w:cs="Calibri"/>
          <w:sz w:val="22"/>
          <w:szCs w:val="22"/>
          <w:lang w:val="en-US"/>
        </w:rPr>
        <w:t>, w</w:t>
      </w:r>
      <w:r>
        <w:rPr>
          <w:rFonts w:ascii="Calibri" w:hAnsi="Calibri" w:cs="Calibri"/>
          <w:sz w:val="22"/>
          <w:szCs w:val="22"/>
          <w:lang w:val="en-US"/>
        </w:rPr>
        <w:t xml:space="preserve">hether for </w:t>
      </w:r>
      <w:proofErr w:type="spellStart"/>
      <w:r>
        <w:rPr>
          <w:rFonts w:ascii="Calibri" w:hAnsi="Calibri" w:cs="Calibri"/>
          <w:sz w:val="22"/>
          <w:szCs w:val="22"/>
          <w:lang w:val="en-US"/>
        </w:rPr>
        <w:t>etl</w:t>
      </w:r>
      <w:proofErr w:type="spellEnd"/>
      <w:r>
        <w:rPr>
          <w:rFonts w:ascii="Calibri" w:hAnsi="Calibri" w:cs="Calibri"/>
          <w:sz w:val="22"/>
          <w:szCs w:val="22"/>
          <w:lang w:val="en-US"/>
        </w:rPr>
        <w:t xml:space="preserve">, reporting, profiling, </w:t>
      </w:r>
      <w:proofErr w:type="gramStart"/>
      <w:r>
        <w:rPr>
          <w:rFonts w:ascii="Calibri" w:hAnsi="Calibri" w:cs="Calibri"/>
          <w:sz w:val="22"/>
          <w:szCs w:val="22"/>
          <w:lang w:val="en-US"/>
        </w:rPr>
        <w:t>modelling</w:t>
      </w:r>
      <w:proofErr w:type="gramEnd"/>
      <w:r>
        <w:rPr>
          <w:rFonts w:ascii="Calibri" w:hAnsi="Calibri" w:cs="Calibri"/>
          <w:sz w:val="22"/>
          <w:szCs w:val="22"/>
          <w:lang w:val="en-US"/>
        </w:rPr>
        <w:t xml:space="preserve"> or simple data investigation.</w:t>
      </w:r>
    </w:p>
    <w:p w14:paraId="0C7E5FA2" w14:textId="50F1FD05" w:rsidR="003442ED" w:rsidRDefault="003442ED" w:rsidP="003442ED">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w:t>
      </w:r>
    </w:p>
    <w:p w14:paraId="41D90A6C" w14:textId="5CB0A02B" w:rsidR="003442ED" w:rsidRDefault="003442ED" w:rsidP="003442ED">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xml:space="preserve">Few analytics </w:t>
      </w:r>
      <w:proofErr w:type="spellStart"/>
      <w:r>
        <w:rPr>
          <w:rFonts w:ascii="Calibri" w:hAnsi="Calibri" w:cs="Calibri"/>
          <w:sz w:val="22"/>
          <w:szCs w:val="22"/>
          <w:lang w:val="en-US"/>
        </w:rPr>
        <w:t>endeavour</w:t>
      </w:r>
      <w:r w:rsidR="001B1737">
        <w:rPr>
          <w:rFonts w:ascii="Calibri" w:hAnsi="Calibri" w:cs="Calibri"/>
          <w:sz w:val="22"/>
          <w:szCs w:val="22"/>
          <w:lang w:val="en-US"/>
        </w:rPr>
        <w:t>s</w:t>
      </w:r>
      <w:proofErr w:type="spellEnd"/>
      <w:r>
        <w:rPr>
          <w:rFonts w:ascii="Calibri" w:hAnsi="Calibri" w:cs="Calibri"/>
          <w:sz w:val="22"/>
          <w:szCs w:val="22"/>
          <w:lang w:val="en-US"/>
        </w:rPr>
        <w:t xml:space="preserve"> rely on one data source and predominately</w:t>
      </w:r>
      <w:r w:rsidR="001B1737">
        <w:rPr>
          <w:rFonts w:ascii="Calibri" w:hAnsi="Calibri" w:cs="Calibri"/>
          <w:sz w:val="22"/>
          <w:szCs w:val="22"/>
          <w:lang w:val="en-US"/>
        </w:rPr>
        <w:t xml:space="preserve"> </w:t>
      </w:r>
      <w:r>
        <w:rPr>
          <w:rFonts w:ascii="Calibri" w:hAnsi="Calibri" w:cs="Calibri"/>
          <w:sz w:val="22"/>
          <w:szCs w:val="22"/>
          <w:lang w:val="en-US"/>
        </w:rPr>
        <w:t>a variety of sources are required and a tool enabling connections to all of these is a must.</w:t>
      </w:r>
      <w:r w:rsidR="003B443E">
        <w:rPr>
          <w:rFonts w:ascii="Calibri" w:hAnsi="Calibri" w:cs="Calibri"/>
          <w:sz w:val="22"/>
          <w:szCs w:val="22"/>
          <w:lang w:val="en-US"/>
        </w:rPr>
        <w:t xml:space="preserve"> </w:t>
      </w:r>
      <w:r w:rsidR="00D75E3C">
        <w:rPr>
          <w:rFonts w:ascii="Calibri" w:hAnsi="Calibri" w:cs="Calibri"/>
          <w:sz w:val="22"/>
          <w:szCs w:val="22"/>
          <w:lang w:val="en-US"/>
        </w:rPr>
        <w:t>Altair Analytics Workbench</w:t>
      </w:r>
      <w:r>
        <w:rPr>
          <w:rFonts w:ascii="Calibri" w:hAnsi="Calibri" w:cs="Calibri"/>
          <w:sz w:val="22"/>
          <w:szCs w:val="22"/>
          <w:lang w:val="en-US"/>
        </w:rPr>
        <w:t xml:space="preserve"> provides functionality to connect to data sources locally, on servers, mainframes and in the</w:t>
      </w:r>
      <w:r w:rsidR="003B443E">
        <w:rPr>
          <w:rFonts w:ascii="Calibri" w:hAnsi="Calibri" w:cs="Calibri"/>
          <w:sz w:val="22"/>
          <w:szCs w:val="22"/>
          <w:lang w:val="en-US"/>
        </w:rPr>
        <w:t xml:space="preserve"> c</w:t>
      </w:r>
      <w:r>
        <w:rPr>
          <w:rFonts w:ascii="Calibri" w:hAnsi="Calibri" w:cs="Calibri"/>
          <w:sz w:val="22"/>
          <w:szCs w:val="22"/>
          <w:lang w:val="en-US"/>
        </w:rPr>
        <w:t xml:space="preserve">loud whether that be flat files such as </w:t>
      </w:r>
      <w:r w:rsidRPr="003B443E">
        <w:rPr>
          <w:rFonts w:ascii="Calibri" w:hAnsi="Calibri" w:cs="Calibri"/>
          <w:i/>
          <w:iCs/>
          <w:sz w:val="22"/>
          <w:szCs w:val="22"/>
          <w:lang w:val="en-US"/>
        </w:rPr>
        <w:t>.csv</w:t>
      </w:r>
      <w:r>
        <w:rPr>
          <w:rFonts w:ascii="Calibri" w:hAnsi="Calibri" w:cs="Calibri"/>
          <w:sz w:val="22"/>
          <w:szCs w:val="22"/>
          <w:lang w:val="en-US"/>
        </w:rPr>
        <w:t xml:space="preserve">, </w:t>
      </w:r>
      <w:r w:rsidRPr="003B443E">
        <w:rPr>
          <w:rFonts w:ascii="Calibri" w:hAnsi="Calibri" w:cs="Calibri"/>
          <w:i/>
          <w:iCs/>
          <w:sz w:val="22"/>
          <w:szCs w:val="22"/>
          <w:lang w:val="en-US"/>
        </w:rPr>
        <w:t>.txt</w:t>
      </w:r>
      <w:r>
        <w:rPr>
          <w:rFonts w:ascii="Calibri" w:hAnsi="Calibri" w:cs="Calibri"/>
          <w:sz w:val="22"/>
          <w:szCs w:val="22"/>
          <w:lang w:val="en-US"/>
        </w:rPr>
        <w:t xml:space="preserve">, </w:t>
      </w:r>
      <w:r w:rsidRPr="003B443E">
        <w:rPr>
          <w:rFonts w:ascii="Calibri" w:hAnsi="Calibri" w:cs="Calibri"/>
          <w:i/>
          <w:iCs/>
          <w:sz w:val="22"/>
          <w:szCs w:val="22"/>
          <w:lang w:val="en-US"/>
        </w:rPr>
        <w:t>.</w:t>
      </w:r>
      <w:proofErr w:type="spellStart"/>
      <w:r w:rsidRPr="003B443E">
        <w:rPr>
          <w:rFonts w:ascii="Calibri" w:hAnsi="Calibri" w:cs="Calibri"/>
          <w:i/>
          <w:iCs/>
          <w:sz w:val="22"/>
          <w:szCs w:val="22"/>
          <w:lang w:val="en-US"/>
        </w:rPr>
        <w:t>dat</w:t>
      </w:r>
      <w:proofErr w:type="spellEnd"/>
      <w:r>
        <w:rPr>
          <w:rFonts w:ascii="Calibri" w:hAnsi="Calibri" w:cs="Calibri"/>
          <w:sz w:val="22"/>
          <w:szCs w:val="22"/>
          <w:lang w:val="en-US"/>
        </w:rPr>
        <w:t xml:space="preserve">, </w:t>
      </w:r>
      <w:r w:rsidRPr="003B443E">
        <w:rPr>
          <w:rFonts w:ascii="Calibri" w:hAnsi="Calibri" w:cs="Calibri"/>
          <w:i/>
          <w:iCs/>
          <w:sz w:val="22"/>
          <w:szCs w:val="22"/>
          <w:lang w:val="en-US"/>
        </w:rPr>
        <w:t>.tab</w:t>
      </w:r>
      <w:r>
        <w:rPr>
          <w:rFonts w:ascii="Calibri" w:hAnsi="Calibri" w:cs="Calibri"/>
          <w:sz w:val="22"/>
          <w:szCs w:val="22"/>
          <w:lang w:val="en-US"/>
        </w:rPr>
        <w:t xml:space="preserve"> and others</w:t>
      </w:r>
      <w:r w:rsidR="003B443E">
        <w:rPr>
          <w:rFonts w:ascii="Calibri" w:hAnsi="Calibri" w:cs="Calibri"/>
          <w:sz w:val="22"/>
          <w:szCs w:val="22"/>
          <w:lang w:val="en-US"/>
        </w:rPr>
        <w:t>. P</w:t>
      </w:r>
      <w:r>
        <w:rPr>
          <w:rFonts w:ascii="Calibri" w:hAnsi="Calibri" w:cs="Calibri"/>
          <w:sz w:val="22"/>
          <w:szCs w:val="22"/>
          <w:lang w:val="en-US"/>
        </w:rPr>
        <w:t xml:space="preserve">roprietary file formats such as </w:t>
      </w:r>
      <w:r w:rsidR="003B443E">
        <w:rPr>
          <w:rFonts w:ascii="Calibri" w:hAnsi="Calibri" w:cs="Calibri"/>
          <w:sz w:val="22"/>
          <w:szCs w:val="22"/>
          <w:lang w:val="en-US"/>
        </w:rPr>
        <w:t>Microsoft Excel</w:t>
      </w:r>
      <w:r>
        <w:rPr>
          <w:rFonts w:ascii="Calibri" w:hAnsi="Calibri" w:cs="Calibri"/>
          <w:sz w:val="22"/>
          <w:szCs w:val="22"/>
          <w:lang w:val="en-US"/>
        </w:rPr>
        <w:t xml:space="preserve"> or</w:t>
      </w:r>
      <w:r w:rsidR="003B443E">
        <w:rPr>
          <w:rFonts w:ascii="Calibri" w:hAnsi="Calibri" w:cs="Calibri"/>
          <w:sz w:val="22"/>
          <w:szCs w:val="22"/>
          <w:lang w:val="en-US"/>
        </w:rPr>
        <w:t xml:space="preserve"> </w:t>
      </w:r>
      <w:r>
        <w:rPr>
          <w:rFonts w:ascii="Calibri" w:hAnsi="Calibri" w:cs="Calibri"/>
          <w:sz w:val="22"/>
          <w:szCs w:val="22"/>
          <w:lang w:val="en-US"/>
        </w:rPr>
        <w:t xml:space="preserve">databases, of which there are many. </w:t>
      </w:r>
    </w:p>
    <w:p w14:paraId="3E71B03E" w14:textId="77777777" w:rsidR="003442ED" w:rsidRDefault="003442ED" w:rsidP="003442ED">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w:t>
      </w:r>
    </w:p>
    <w:p w14:paraId="2A8320A7" w14:textId="5AD6E220" w:rsidR="003442ED" w:rsidRDefault="003442ED" w:rsidP="003442ED">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xml:space="preserve">A comprehensive list of the </w:t>
      </w:r>
      <w:r w:rsidR="00D75E3C">
        <w:rPr>
          <w:rFonts w:ascii="Calibri" w:hAnsi="Calibri" w:cs="Calibri"/>
          <w:sz w:val="22"/>
          <w:szCs w:val="22"/>
          <w:lang w:val="en-US"/>
        </w:rPr>
        <w:t>Altair Analytics Workbench</w:t>
      </w:r>
      <w:r>
        <w:rPr>
          <w:rFonts w:ascii="Calibri" w:hAnsi="Calibri" w:cs="Calibri"/>
          <w:sz w:val="22"/>
          <w:szCs w:val="22"/>
          <w:lang w:val="en-US"/>
        </w:rPr>
        <w:t xml:space="preserve"> data engine modules outlining connectivity capabilities can </w:t>
      </w:r>
    </w:p>
    <w:p w14:paraId="03887040" w14:textId="0E8A9E1D" w:rsidR="003442ED" w:rsidRDefault="003A5D7F" w:rsidP="003442ED">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b</w:t>
      </w:r>
      <w:r w:rsidR="003442ED">
        <w:rPr>
          <w:rFonts w:ascii="Calibri" w:hAnsi="Calibri" w:cs="Calibri"/>
          <w:sz w:val="22"/>
          <w:szCs w:val="22"/>
          <w:lang w:val="en-US"/>
        </w:rPr>
        <w:t>e found by navigating to</w:t>
      </w:r>
      <w:r>
        <w:rPr>
          <w:rFonts w:ascii="Calibri" w:hAnsi="Calibri" w:cs="Calibri"/>
          <w:sz w:val="22"/>
          <w:szCs w:val="22"/>
          <w:lang w:val="en-US"/>
        </w:rPr>
        <w:t xml:space="preserve">: </w:t>
      </w:r>
      <w:hyperlink r:id="rId102" w:history="1">
        <w:r w:rsidRPr="007F4235">
          <w:rPr>
            <w:rStyle w:val="Hyperlink"/>
            <w:rFonts w:ascii="Calibri" w:hAnsi="Calibri" w:cs="Calibri"/>
            <w:sz w:val="22"/>
            <w:szCs w:val="22"/>
            <w:lang w:val="en-US"/>
          </w:rPr>
          <w:t>www.worldprogramming.com/information/sas-language/modules/data_engine</w:t>
        </w:r>
      </w:hyperlink>
    </w:p>
    <w:p w14:paraId="244708F7" w14:textId="77777777" w:rsidR="003442ED" w:rsidRDefault="003442ED" w:rsidP="003442ED">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w:t>
      </w:r>
    </w:p>
    <w:p w14:paraId="542FAAAB" w14:textId="49D36624" w:rsidR="003442ED" w:rsidRPr="00163090" w:rsidRDefault="003442ED" w:rsidP="00163090">
      <w:pPr>
        <w:pStyle w:val="Heading2"/>
      </w:pPr>
      <w:bookmarkStart w:id="25" w:name="_Toc69909861"/>
      <w:r w:rsidRPr="00163090">
        <w:t xml:space="preserve">The </w:t>
      </w:r>
      <w:r w:rsidR="00163090">
        <w:t>I</w:t>
      </w:r>
      <w:r w:rsidRPr="00163090">
        <w:t xml:space="preserve">mport </w:t>
      </w:r>
      <w:proofErr w:type="gramStart"/>
      <w:r w:rsidRPr="00163090">
        <w:t>group</w:t>
      </w:r>
      <w:bookmarkEnd w:id="25"/>
      <w:proofErr w:type="gramEnd"/>
    </w:p>
    <w:p w14:paraId="5162F7C2" w14:textId="7FB90720" w:rsidR="003442ED" w:rsidRDefault="00D75E3C" w:rsidP="003442ED">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Altair Analytics Workbench</w:t>
      </w:r>
      <w:r w:rsidR="003442ED">
        <w:rPr>
          <w:rFonts w:ascii="Calibri" w:hAnsi="Calibri" w:cs="Calibri"/>
          <w:sz w:val="22"/>
          <w:szCs w:val="22"/>
          <w:lang w:val="en-US"/>
        </w:rPr>
        <w:t xml:space="preserve"> </w:t>
      </w:r>
      <w:r w:rsidR="003B1C2A">
        <w:rPr>
          <w:rFonts w:ascii="Calibri" w:hAnsi="Calibri" w:cs="Calibri"/>
          <w:sz w:val="22"/>
          <w:szCs w:val="22"/>
          <w:lang w:val="en-US"/>
        </w:rPr>
        <w:t>W</w:t>
      </w:r>
      <w:r w:rsidR="003442ED">
        <w:rPr>
          <w:rFonts w:ascii="Calibri" w:hAnsi="Calibri" w:cs="Calibri"/>
          <w:sz w:val="22"/>
          <w:szCs w:val="22"/>
          <w:lang w:val="en-US"/>
        </w:rPr>
        <w:t>orkflow perspective functionality to connect to and import data from a variety of sources</w:t>
      </w:r>
      <w:r w:rsidR="007E33EB">
        <w:rPr>
          <w:rFonts w:ascii="Calibri" w:hAnsi="Calibri" w:cs="Calibri"/>
          <w:sz w:val="22"/>
          <w:szCs w:val="22"/>
          <w:lang w:val="en-US"/>
        </w:rPr>
        <w:t xml:space="preserve"> </w:t>
      </w:r>
      <w:r w:rsidR="003442ED">
        <w:rPr>
          <w:rFonts w:ascii="Calibri" w:hAnsi="Calibri" w:cs="Calibri"/>
          <w:sz w:val="22"/>
          <w:szCs w:val="22"/>
          <w:lang w:val="en-US"/>
        </w:rPr>
        <w:t>is available via blocks found in the import group.</w:t>
      </w:r>
    </w:p>
    <w:p w14:paraId="7E6F41B2" w14:textId="0D3856C2" w:rsidR="003F68C0" w:rsidRDefault="003F68C0" w:rsidP="003442ED">
      <w:pPr>
        <w:pStyle w:val="NormalWeb"/>
        <w:spacing w:before="0" w:beforeAutospacing="0" w:after="0" w:afterAutospacing="0"/>
        <w:rPr>
          <w:rFonts w:ascii="Calibri" w:hAnsi="Calibri" w:cs="Calibri"/>
          <w:sz w:val="22"/>
          <w:szCs w:val="22"/>
          <w:lang w:val="en-US"/>
        </w:rPr>
      </w:pPr>
    </w:p>
    <w:p w14:paraId="253CA479" w14:textId="6D6F982E" w:rsidR="003F68C0" w:rsidRPr="003F68C0" w:rsidRDefault="003F68C0" w:rsidP="003F68C0">
      <w:pPr>
        <w:pStyle w:val="Caption"/>
        <w:keepNext/>
        <w:rPr>
          <w:i w:val="0"/>
          <w:iCs w:val="0"/>
        </w:rPr>
      </w:pPr>
      <w:r w:rsidRPr="003F68C0">
        <w:rPr>
          <w:i w:val="0"/>
          <w:iCs w:val="0"/>
        </w:rPr>
        <w:lastRenderedPageBreak/>
        <w:t xml:space="preserve">Figure </w:t>
      </w:r>
      <w:r w:rsidR="00DC60F8">
        <w:rPr>
          <w:i w:val="0"/>
          <w:iCs w:val="0"/>
        </w:rPr>
        <w:fldChar w:fldCharType="begin"/>
      </w:r>
      <w:r w:rsidR="00DC60F8">
        <w:rPr>
          <w:i w:val="0"/>
          <w:iCs w:val="0"/>
        </w:rPr>
        <w:instrText xml:space="preserve"> SEQ Figure \* ARABIC \r=1 </w:instrText>
      </w:r>
      <w:r w:rsidR="00DC60F8">
        <w:rPr>
          <w:i w:val="0"/>
          <w:iCs w:val="0"/>
        </w:rPr>
        <w:fldChar w:fldCharType="separate"/>
      </w:r>
      <w:r w:rsidR="00AB1BFD">
        <w:rPr>
          <w:i w:val="0"/>
          <w:iCs w:val="0"/>
          <w:noProof/>
        </w:rPr>
        <w:t>1</w:t>
      </w:r>
      <w:r w:rsidR="00DC60F8">
        <w:rPr>
          <w:i w:val="0"/>
          <w:iCs w:val="0"/>
        </w:rPr>
        <w:fldChar w:fldCharType="end"/>
      </w:r>
      <w:r w:rsidRPr="003F68C0">
        <w:rPr>
          <w:i w:val="0"/>
          <w:iCs w:val="0"/>
        </w:rPr>
        <w:t>: Import group blocks</w:t>
      </w:r>
    </w:p>
    <w:p w14:paraId="45650527" w14:textId="1231C3FF" w:rsidR="003F68C0" w:rsidRDefault="00852D2D" w:rsidP="003442ED">
      <w:pPr>
        <w:pStyle w:val="NormalWeb"/>
        <w:spacing w:before="0" w:beforeAutospacing="0" w:after="0" w:afterAutospacing="0"/>
        <w:rPr>
          <w:rFonts w:ascii="Calibri" w:hAnsi="Calibri" w:cs="Calibri"/>
          <w:sz w:val="22"/>
          <w:szCs w:val="22"/>
          <w:lang w:val="en-US"/>
        </w:rPr>
      </w:pPr>
      <w:r>
        <w:rPr>
          <w:noProof/>
        </w:rPr>
        <w:drawing>
          <wp:inline distT="0" distB="0" distL="0" distR="0" wp14:anchorId="72347B99" wp14:editId="61405297">
            <wp:extent cx="4497827" cy="2537716"/>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527351" cy="2554374"/>
                    </a:xfrm>
                    <a:prstGeom prst="rect">
                      <a:avLst/>
                    </a:prstGeom>
                  </pic:spPr>
                </pic:pic>
              </a:graphicData>
            </a:graphic>
          </wp:inline>
        </w:drawing>
      </w:r>
      <w:r>
        <w:rPr>
          <w:noProof/>
        </w:rPr>
        <w:t xml:space="preserve"> </w:t>
      </w:r>
    </w:p>
    <w:p w14:paraId="7384536C" w14:textId="4004FB85" w:rsidR="003442ED" w:rsidRDefault="003442ED" w:rsidP="003442ED">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F</w:t>
      </w:r>
      <w:r w:rsidR="00345D88">
        <w:rPr>
          <w:rFonts w:ascii="Calibri" w:hAnsi="Calibri" w:cs="Calibri"/>
          <w:sz w:val="22"/>
          <w:szCs w:val="22"/>
          <w:lang w:val="en-US"/>
        </w:rPr>
        <w:t>ive</w:t>
      </w:r>
      <w:r>
        <w:rPr>
          <w:rFonts w:ascii="Calibri" w:hAnsi="Calibri" w:cs="Calibri"/>
          <w:sz w:val="22"/>
          <w:szCs w:val="22"/>
          <w:lang w:val="en-US"/>
        </w:rPr>
        <w:t xml:space="preserve"> blocks are available: </w:t>
      </w:r>
      <w:r w:rsidR="00345D88">
        <w:rPr>
          <w:rFonts w:ascii="Calibri" w:hAnsi="Calibri" w:cs="Calibri"/>
          <w:sz w:val="22"/>
          <w:szCs w:val="22"/>
          <w:lang w:val="en-US"/>
        </w:rPr>
        <w:t>D</w:t>
      </w:r>
      <w:r>
        <w:rPr>
          <w:rFonts w:ascii="Calibri" w:hAnsi="Calibri" w:cs="Calibri"/>
          <w:sz w:val="22"/>
          <w:szCs w:val="22"/>
          <w:lang w:val="en-US"/>
        </w:rPr>
        <w:t xml:space="preserve">atabase </w:t>
      </w:r>
      <w:r w:rsidR="00345D88">
        <w:rPr>
          <w:rFonts w:ascii="Calibri" w:hAnsi="Calibri" w:cs="Calibri"/>
          <w:sz w:val="22"/>
          <w:szCs w:val="22"/>
          <w:lang w:val="en-US"/>
        </w:rPr>
        <w:t>I</w:t>
      </w:r>
      <w:r>
        <w:rPr>
          <w:rFonts w:ascii="Calibri" w:hAnsi="Calibri" w:cs="Calibri"/>
          <w:sz w:val="22"/>
          <w:szCs w:val="22"/>
          <w:lang w:val="en-US"/>
        </w:rPr>
        <w:t xml:space="preserve">mport, </w:t>
      </w:r>
      <w:r w:rsidR="00CE34C2">
        <w:rPr>
          <w:rFonts w:ascii="Calibri" w:hAnsi="Calibri" w:cs="Calibri"/>
          <w:sz w:val="22"/>
          <w:szCs w:val="22"/>
          <w:lang w:val="en-US"/>
        </w:rPr>
        <w:t>E</w:t>
      </w:r>
      <w:r>
        <w:rPr>
          <w:rFonts w:ascii="Calibri" w:hAnsi="Calibri" w:cs="Calibri"/>
          <w:sz w:val="22"/>
          <w:szCs w:val="22"/>
          <w:lang w:val="en-US"/>
        </w:rPr>
        <w:t xml:space="preserve">xcel import, </w:t>
      </w:r>
      <w:r w:rsidR="00BE73B0">
        <w:rPr>
          <w:rFonts w:ascii="Calibri" w:hAnsi="Calibri" w:cs="Calibri"/>
          <w:sz w:val="22"/>
          <w:szCs w:val="22"/>
          <w:lang w:val="en-US"/>
        </w:rPr>
        <w:t>P</w:t>
      </w:r>
      <w:r>
        <w:rPr>
          <w:rFonts w:ascii="Calibri" w:hAnsi="Calibri" w:cs="Calibri"/>
          <w:sz w:val="22"/>
          <w:szCs w:val="22"/>
          <w:lang w:val="en-US"/>
        </w:rPr>
        <w:t>ermanent dataset</w:t>
      </w:r>
      <w:r w:rsidR="004004E8">
        <w:rPr>
          <w:rFonts w:ascii="Calibri" w:hAnsi="Calibri" w:cs="Calibri"/>
          <w:sz w:val="22"/>
          <w:szCs w:val="22"/>
          <w:lang w:val="en-US"/>
        </w:rPr>
        <w:t>, T</w:t>
      </w:r>
      <w:r>
        <w:rPr>
          <w:rFonts w:ascii="Calibri" w:hAnsi="Calibri" w:cs="Calibri"/>
          <w:sz w:val="22"/>
          <w:szCs w:val="22"/>
          <w:lang w:val="en-US"/>
        </w:rPr>
        <w:t>ext file import</w:t>
      </w:r>
      <w:r w:rsidR="001F1036">
        <w:rPr>
          <w:rFonts w:ascii="Calibri" w:hAnsi="Calibri" w:cs="Calibri"/>
          <w:sz w:val="22"/>
          <w:szCs w:val="22"/>
          <w:lang w:val="en-US"/>
        </w:rPr>
        <w:t xml:space="preserve"> and </w:t>
      </w:r>
      <w:r w:rsidR="00D75E3C">
        <w:rPr>
          <w:rFonts w:ascii="Calibri" w:hAnsi="Calibri" w:cs="Calibri"/>
          <w:sz w:val="22"/>
          <w:szCs w:val="22"/>
          <w:lang w:val="en-US"/>
        </w:rPr>
        <w:t>ALTAIR</w:t>
      </w:r>
      <w:r w:rsidR="001F1036">
        <w:rPr>
          <w:rFonts w:ascii="Calibri" w:hAnsi="Calibri" w:cs="Calibri"/>
          <w:sz w:val="22"/>
          <w:szCs w:val="22"/>
          <w:lang w:val="en-US"/>
        </w:rPr>
        <w:t xml:space="preserve"> Dataset Import.</w:t>
      </w:r>
    </w:p>
    <w:p w14:paraId="673A5A50" w14:textId="44A7AC91" w:rsidR="00E01D42" w:rsidRDefault="00E01D42" w:rsidP="003442ED">
      <w:pPr>
        <w:pStyle w:val="NormalWeb"/>
        <w:spacing w:before="0" w:beforeAutospacing="0" w:after="0" w:afterAutospacing="0"/>
        <w:rPr>
          <w:rFonts w:ascii="Calibri" w:hAnsi="Calibri" w:cs="Calibri"/>
          <w:sz w:val="22"/>
          <w:szCs w:val="22"/>
          <w:lang w:val="en-US"/>
        </w:rPr>
      </w:pPr>
    </w:p>
    <w:p w14:paraId="6F941A07" w14:textId="339035F1" w:rsidR="00E01D42" w:rsidRDefault="00E01D42" w:rsidP="003442ED">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xml:space="preserve">Databases references can be configured using the Database Import block or </w:t>
      </w:r>
      <w:r w:rsidR="001E18A2">
        <w:rPr>
          <w:rFonts w:ascii="Calibri" w:hAnsi="Calibri" w:cs="Calibri"/>
          <w:sz w:val="22"/>
          <w:szCs w:val="22"/>
          <w:lang w:val="en-US"/>
        </w:rPr>
        <w:t xml:space="preserve">by </w:t>
      </w:r>
      <w:proofErr w:type="gramStart"/>
      <w:r w:rsidR="001E18A2">
        <w:rPr>
          <w:rFonts w:ascii="Calibri" w:hAnsi="Calibri" w:cs="Calibri"/>
          <w:sz w:val="22"/>
          <w:szCs w:val="22"/>
          <w:lang w:val="en-US"/>
        </w:rPr>
        <w:t>right-clicking</w:t>
      </w:r>
      <w:proofErr w:type="gramEnd"/>
      <w:r w:rsidR="00317FD3">
        <w:rPr>
          <w:rFonts w:ascii="Calibri" w:hAnsi="Calibri" w:cs="Calibri"/>
          <w:sz w:val="22"/>
          <w:szCs w:val="22"/>
          <w:lang w:val="en-US"/>
        </w:rPr>
        <w:t xml:space="preserve"> the Workbench node from the Database Explorer view and se</w:t>
      </w:r>
      <w:r w:rsidR="00C6185C">
        <w:rPr>
          <w:rFonts w:ascii="Calibri" w:hAnsi="Calibri" w:cs="Calibri"/>
          <w:sz w:val="22"/>
          <w:szCs w:val="22"/>
          <w:lang w:val="en-US"/>
        </w:rPr>
        <w:t xml:space="preserve">lecting New Database. </w:t>
      </w:r>
    </w:p>
    <w:p w14:paraId="368141C2" w14:textId="77777777" w:rsidR="003442ED" w:rsidRDefault="003442ED" w:rsidP="003442ED">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w:t>
      </w:r>
    </w:p>
    <w:p w14:paraId="0D970E80" w14:textId="2E9D3E1F" w:rsidR="003442ED" w:rsidRDefault="003442ED" w:rsidP="003442ED">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xml:space="preserve">The </w:t>
      </w:r>
      <w:r w:rsidR="00DE7EFB">
        <w:rPr>
          <w:rFonts w:ascii="Calibri" w:hAnsi="Calibri" w:cs="Calibri"/>
          <w:sz w:val="22"/>
          <w:szCs w:val="22"/>
          <w:lang w:val="en-US"/>
        </w:rPr>
        <w:t>E</w:t>
      </w:r>
      <w:r>
        <w:rPr>
          <w:rFonts w:ascii="Calibri" w:hAnsi="Calibri" w:cs="Calibri"/>
          <w:sz w:val="22"/>
          <w:szCs w:val="22"/>
          <w:lang w:val="en-US"/>
        </w:rPr>
        <w:t xml:space="preserve">xcel Import block can be used to read data from </w:t>
      </w:r>
      <w:r w:rsidR="0043236D">
        <w:rPr>
          <w:rFonts w:ascii="Calibri" w:hAnsi="Calibri" w:cs="Calibri"/>
          <w:sz w:val="22"/>
          <w:szCs w:val="22"/>
          <w:lang w:val="en-US"/>
        </w:rPr>
        <w:t xml:space="preserve">Microsoft Excel </w:t>
      </w:r>
      <w:r>
        <w:rPr>
          <w:rFonts w:ascii="Calibri" w:hAnsi="Calibri" w:cs="Calibri"/>
          <w:sz w:val="22"/>
          <w:szCs w:val="22"/>
          <w:lang w:val="en-US"/>
        </w:rPr>
        <w:t>files only</w:t>
      </w:r>
      <w:r w:rsidR="0043236D">
        <w:rPr>
          <w:rFonts w:ascii="Calibri" w:hAnsi="Calibri" w:cs="Calibri"/>
          <w:sz w:val="22"/>
          <w:szCs w:val="22"/>
          <w:lang w:val="en-US"/>
        </w:rPr>
        <w:t xml:space="preserve">. </w:t>
      </w:r>
      <w:r>
        <w:rPr>
          <w:rFonts w:ascii="Calibri" w:hAnsi="Calibri" w:cs="Calibri"/>
          <w:sz w:val="22"/>
          <w:szCs w:val="22"/>
          <w:lang w:val="en-US"/>
        </w:rPr>
        <w:t xml:space="preserve"> </w:t>
      </w:r>
      <w:r w:rsidR="0012140C">
        <w:rPr>
          <w:rFonts w:ascii="Calibri" w:hAnsi="Calibri" w:cs="Calibri"/>
          <w:sz w:val="22"/>
          <w:szCs w:val="22"/>
          <w:lang w:val="en-US"/>
        </w:rPr>
        <w:t xml:space="preserve">Flat files including </w:t>
      </w:r>
      <w:r w:rsidR="0012140C">
        <w:rPr>
          <w:rFonts w:ascii="Calibri" w:hAnsi="Calibri" w:cs="Calibri"/>
          <w:i/>
          <w:iCs/>
          <w:sz w:val="22"/>
          <w:szCs w:val="22"/>
          <w:lang w:val="en-US"/>
        </w:rPr>
        <w:t>.csv</w:t>
      </w:r>
      <w:r w:rsidR="0012140C">
        <w:rPr>
          <w:rFonts w:ascii="Calibri" w:hAnsi="Calibri" w:cs="Calibri"/>
          <w:sz w:val="22"/>
          <w:szCs w:val="22"/>
          <w:lang w:val="en-US"/>
        </w:rPr>
        <w:t xml:space="preserve">, </w:t>
      </w:r>
      <w:r w:rsidRPr="0012140C">
        <w:rPr>
          <w:rFonts w:ascii="Calibri" w:hAnsi="Calibri" w:cs="Calibri"/>
          <w:i/>
          <w:iCs/>
          <w:sz w:val="22"/>
          <w:szCs w:val="22"/>
          <w:lang w:val="en-US"/>
        </w:rPr>
        <w:t>.txt</w:t>
      </w:r>
      <w:r>
        <w:rPr>
          <w:rFonts w:ascii="Calibri" w:hAnsi="Calibri" w:cs="Calibri"/>
          <w:sz w:val="22"/>
          <w:szCs w:val="22"/>
          <w:lang w:val="en-US"/>
        </w:rPr>
        <w:t xml:space="preserve">, </w:t>
      </w:r>
      <w:r w:rsidRPr="0012140C">
        <w:rPr>
          <w:rFonts w:ascii="Calibri" w:hAnsi="Calibri" w:cs="Calibri"/>
          <w:i/>
          <w:iCs/>
          <w:sz w:val="22"/>
          <w:szCs w:val="22"/>
          <w:lang w:val="en-US"/>
        </w:rPr>
        <w:t>.</w:t>
      </w:r>
      <w:proofErr w:type="spellStart"/>
      <w:r w:rsidRPr="0012140C">
        <w:rPr>
          <w:rFonts w:ascii="Calibri" w:hAnsi="Calibri" w:cs="Calibri"/>
          <w:i/>
          <w:iCs/>
          <w:sz w:val="22"/>
          <w:szCs w:val="22"/>
          <w:lang w:val="en-US"/>
        </w:rPr>
        <w:t>dat</w:t>
      </w:r>
      <w:proofErr w:type="spellEnd"/>
      <w:r>
        <w:rPr>
          <w:rFonts w:ascii="Calibri" w:hAnsi="Calibri" w:cs="Calibri"/>
          <w:sz w:val="22"/>
          <w:szCs w:val="22"/>
          <w:lang w:val="en-US"/>
        </w:rPr>
        <w:t xml:space="preserve"> and </w:t>
      </w:r>
      <w:r w:rsidRPr="0012140C">
        <w:rPr>
          <w:rFonts w:ascii="Calibri" w:hAnsi="Calibri" w:cs="Calibri"/>
          <w:i/>
          <w:iCs/>
          <w:sz w:val="22"/>
          <w:szCs w:val="22"/>
          <w:lang w:val="en-US"/>
        </w:rPr>
        <w:t>.tab</w:t>
      </w:r>
      <w:r>
        <w:rPr>
          <w:rFonts w:ascii="Calibri" w:hAnsi="Calibri" w:cs="Calibri"/>
          <w:sz w:val="22"/>
          <w:szCs w:val="22"/>
          <w:lang w:val="en-US"/>
        </w:rPr>
        <w:t xml:space="preserve"> </w:t>
      </w:r>
      <w:r w:rsidR="008A17A4">
        <w:rPr>
          <w:rFonts w:ascii="Calibri" w:hAnsi="Calibri" w:cs="Calibri"/>
          <w:sz w:val="22"/>
          <w:szCs w:val="22"/>
          <w:lang w:val="en-US"/>
        </w:rPr>
        <w:t>can be</w:t>
      </w:r>
      <w:r>
        <w:rPr>
          <w:rFonts w:ascii="Calibri" w:hAnsi="Calibri" w:cs="Calibri"/>
          <w:sz w:val="22"/>
          <w:szCs w:val="22"/>
          <w:lang w:val="en-US"/>
        </w:rPr>
        <w:t xml:space="preserve"> imported using the </w:t>
      </w:r>
      <w:r w:rsidR="008C1B88">
        <w:rPr>
          <w:rFonts w:ascii="Calibri" w:hAnsi="Calibri" w:cs="Calibri"/>
          <w:sz w:val="22"/>
          <w:szCs w:val="22"/>
          <w:lang w:val="en-US"/>
        </w:rPr>
        <w:t>T</w:t>
      </w:r>
      <w:r>
        <w:rPr>
          <w:rFonts w:ascii="Calibri" w:hAnsi="Calibri" w:cs="Calibri"/>
          <w:sz w:val="22"/>
          <w:szCs w:val="22"/>
          <w:lang w:val="en-US"/>
        </w:rPr>
        <w:t xml:space="preserve">ext </w:t>
      </w:r>
      <w:r w:rsidR="008C1B88">
        <w:rPr>
          <w:rFonts w:ascii="Calibri" w:hAnsi="Calibri" w:cs="Calibri"/>
          <w:sz w:val="22"/>
          <w:szCs w:val="22"/>
          <w:lang w:val="en-US"/>
        </w:rPr>
        <w:t>F</w:t>
      </w:r>
      <w:r>
        <w:rPr>
          <w:rFonts w:ascii="Calibri" w:hAnsi="Calibri" w:cs="Calibri"/>
          <w:sz w:val="22"/>
          <w:szCs w:val="22"/>
          <w:lang w:val="en-US"/>
        </w:rPr>
        <w:t xml:space="preserve">ile </w:t>
      </w:r>
      <w:r w:rsidR="008C1B88">
        <w:rPr>
          <w:rFonts w:ascii="Calibri" w:hAnsi="Calibri" w:cs="Calibri"/>
          <w:sz w:val="22"/>
          <w:szCs w:val="22"/>
          <w:lang w:val="en-US"/>
        </w:rPr>
        <w:t>I</w:t>
      </w:r>
      <w:r>
        <w:rPr>
          <w:rFonts w:ascii="Calibri" w:hAnsi="Calibri" w:cs="Calibri"/>
          <w:sz w:val="22"/>
          <w:szCs w:val="22"/>
          <w:lang w:val="en-US"/>
        </w:rPr>
        <w:t>mport block.</w:t>
      </w:r>
    </w:p>
    <w:p w14:paraId="7713EFE1" w14:textId="77777777" w:rsidR="003442ED" w:rsidRDefault="003442ED" w:rsidP="003442ED">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w:t>
      </w:r>
    </w:p>
    <w:p w14:paraId="7267261E" w14:textId="00A361C9" w:rsidR="003442ED" w:rsidRPr="006C6C7C" w:rsidRDefault="003442ED" w:rsidP="00D8345A">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xml:space="preserve">The </w:t>
      </w:r>
      <w:r w:rsidR="00E521B0">
        <w:rPr>
          <w:rFonts w:ascii="Calibri" w:hAnsi="Calibri" w:cs="Calibri"/>
          <w:sz w:val="22"/>
          <w:szCs w:val="22"/>
          <w:lang w:val="en-US"/>
        </w:rPr>
        <w:t>P</w:t>
      </w:r>
      <w:r>
        <w:rPr>
          <w:rFonts w:ascii="Calibri" w:hAnsi="Calibri" w:cs="Calibri"/>
          <w:sz w:val="22"/>
          <w:szCs w:val="22"/>
          <w:lang w:val="en-US"/>
        </w:rPr>
        <w:t xml:space="preserve">ermanent </w:t>
      </w:r>
      <w:r w:rsidR="00E521B0">
        <w:rPr>
          <w:rFonts w:ascii="Calibri" w:hAnsi="Calibri" w:cs="Calibri"/>
          <w:sz w:val="22"/>
          <w:szCs w:val="22"/>
          <w:lang w:val="en-US"/>
        </w:rPr>
        <w:t>D</w:t>
      </w:r>
      <w:r>
        <w:rPr>
          <w:rFonts w:ascii="Calibri" w:hAnsi="Calibri" w:cs="Calibri"/>
          <w:sz w:val="22"/>
          <w:szCs w:val="22"/>
          <w:lang w:val="en-US"/>
        </w:rPr>
        <w:t xml:space="preserve">ataset </w:t>
      </w:r>
      <w:r w:rsidR="00E521B0">
        <w:rPr>
          <w:rFonts w:ascii="Calibri" w:hAnsi="Calibri" w:cs="Calibri"/>
          <w:sz w:val="22"/>
          <w:szCs w:val="22"/>
          <w:lang w:val="en-US"/>
        </w:rPr>
        <w:t xml:space="preserve">and </w:t>
      </w:r>
      <w:r w:rsidR="00D75E3C">
        <w:rPr>
          <w:rFonts w:ascii="Calibri" w:hAnsi="Calibri" w:cs="Calibri"/>
          <w:sz w:val="22"/>
          <w:szCs w:val="22"/>
          <w:lang w:val="en-US"/>
        </w:rPr>
        <w:t>ALTAIR</w:t>
      </w:r>
      <w:r w:rsidR="00E521B0">
        <w:rPr>
          <w:rFonts w:ascii="Calibri" w:hAnsi="Calibri" w:cs="Calibri"/>
          <w:sz w:val="22"/>
          <w:szCs w:val="22"/>
          <w:lang w:val="en-US"/>
        </w:rPr>
        <w:t xml:space="preserve"> Dataset Import </w:t>
      </w:r>
      <w:r>
        <w:rPr>
          <w:rFonts w:ascii="Calibri" w:hAnsi="Calibri" w:cs="Calibri"/>
          <w:sz w:val="22"/>
          <w:szCs w:val="22"/>
          <w:lang w:val="en-US"/>
        </w:rPr>
        <w:t>block</w:t>
      </w:r>
      <w:r w:rsidR="00E521B0">
        <w:rPr>
          <w:rFonts w:ascii="Calibri" w:hAnsi="Calibri" w:cs="Calibri"/>
          <w:sz w:val="22"/>
          <w:szCs w:val="22"/>
          <w:lang w:val="en-US"/>
        </w:rPr>
        <w:t xml:space="preserve">s are </w:t>
      </w:r>
      <w:r>
        <w:rPr>
          <w:rFonts w:ascii="Calibri" w:hAnsi="Calibri" w:cs="Calibri"/>
          <w:sz w:val="22"/>
          <w:szCs w:val="22"/>
          <w:lang w:val="en-US"/>
        </w:rPr>
        <w:t xml:space="preserve">used to read </w:t>
      </w:r>
      <w:r w:rsidR="00D75E3C">
        <w:rPr>
          <w:rFonts w:ascii="Calibri" w:hAnsi="Calibri" w:cs="Calibri"/>
          <w:sz w:val="22"/>
          <w:szCs w:val="22"/>
          <w:lang w:val="en-US"/>
        </w:rPr>
        <w:t>ALTAIR</w:t>
      </w:r>
      <w:r>
        <w:rPr>
          <w:rFonts w:ascii="Calibri" w:hAnsi="Calibri" w:cs="Calibri"/>
          <w:sz w:val="22"/>
          <w:szCs w:val="22"/>
          <w:lang w:val="en-US"/>
        </w:rPr>
        <w:t xml:space="preserve"> proprietary file format: </w:t>
      </w:r>
      <w:r w:rsidRPr="00E521B0">
        <w:rPr>
          <w:rFonts w:ascii="Calibri" w:hAnsi="Calibri" w:cs="Calibri"/>
          <w:i/>
          <w:iCs/>
          <w:sz w:val="22"/>
          <w:szCs w:val="22"/>
          <w:lang w:val="en-US"/>
        </w:rPr>
        <w:t>.</w:t>
      </w:r>
      <w:proofErr w:type="spellStart"/>
      <w:r w:rsidRPr="00E521B0">
        <w:rPr>
          <w:rFonts w:ascii="Calibri" w:hAnsi="Calibri" w:cs="Calibri"/>
          <w:i/>
          <w:iCs/>
          <w:sz w:val="22"/>
          <w:szCs w:val="22"/>
          <w:lang w:val="en-US"/>
        </w:rPr>
        <w:t>wpd</w:t>
      </w:r>
      <w:proofErr w:type="spellEnd"/>
      <w:r>
        <w:rPr>
          <w:rFonts w:ascii="Calibri" w:hAnsi="Calibri" w:cs="Calibri"/>
          <w:sz w:val="22"/>
          <w:szCs w:val="22"/>
          <w:lang w:val="en-US"/>
        </w:rPr>
        <w:t xml:space="preserve"> </w:t>
      </w:r>
      <w:r w:rsidR="008A2BA0">
        <w:rPr>
          <w:rFonts w:ascii="Calibri" w:hAnsi="Calibri" w:cs="Calibri"/>
          <w:sz w:val="22"/>
          <w:szCs w:val="22"/>
          <w:lang w:val="en-US"/>
        </w:rPr>
        <w:t xml:space="preserve">only. </w:t>
      </w:r>
      <w:r w:rsidR="00D8345A">
        <w:rPr>
          <w:rFonts w:ascii="Calibri" w:hAnsi="Calibri" w:cs="Calibri"/>
          <w:sz w:val="22"/>
          <w:szCs w:val="22"/>
          <w:lang w:val="en-US"/>
        </w:rPr>
        <w:t xml:space="preserve"> </w:t>
      </w:r>
      <w:r w:rsidR="0094389B">
        <w:rPr>
          <w:rFonts w:ascii="Calibri" w:hAnsi="Calibri" w:cs="Calibri"/>
          <w:sz w:val="22"/>
          <w:szCs w:val="22"/>
          <w:lang w:val="en-US"/>
        </w:rPr>
        <w:t>The Permanent Dataset block is a legacy block and th</w:t>
      </w:r>
      <w:r w:rsidR="006C6C7C">
        <w:rPr>
          <w:rFonts w:ascii="Calibri" w:hAnsi="Calibri" w:cs="Calibri"/>
          <w:sz w:val="22"/>
          <w:szCs w:val="22"/>
          <w:lang w:val="en-US"/>
        </w:rPr>
        <w:t xml:space="preserve">e </w:t>
      </w:r>
      <w:r w:rsidR="00D75E3C">
        <w:rPr>
          <w:rFonts w:ascii="Calibri" w:hAnsi="Calibri" w:cs="Calibri"/>
          <w:sz w:val="22"/>
          <w:szCs w:val="22"/>
          <w:lang w:val="en-US"/>
        </w:rPr>
        <w:t>ALTAIR</w:t>
      </w:r>
      <w:r w:rsidR="006C6C7C">
        <w:rPr>
          <w:rFonts w:ascii="Calibri" w:hAnsi="Calibri" w:cs="Calibri"/>
          <w:sz w:val="22"/>
          <w:szCs w:val="22"/>
          <w:lang w:val="en-US"/>
        </w:rPr>
        <w:t xml:space="preserve"> Dataset Import block</w:t>
      </w:r>
      <w:r w:rsidR="00391B6B">
        <w:rPr>
          <w:rFonts w:ascii="Calibri" w:hAnsi="Calibri" w:cs="Calibri"/>
          <w:sz w:val="22"/>
          <w:szCs w:val="22"/>
          <w:lang w:val="en-US"/>
        </w:rPr>
        <w:t xml:space="preserve"> is a later addition </w:t>
      </w:r>
      <w:r w:rsidR="00047F78">
        <w:rPr>
          <w:rFonts w:ascii="Calibri" w:hAnsi="Calibri" w:cs="Calibri"/>
          <w:sz w:val="22"/>
          <w:szCs w:val="22"/>
          <w:lang w:val="en-US"/>
        </w:rPr>
        <w:t>provid</w:t>
      </w:r>
      <w:r w:rsidR="00391B6B">
        <w:rPr>
          <w:rFonts w:ascii="Calibri" w:hAnsi="Calibri" w:cs="Calibri"/>
          <w:sz w:val="22"/>
          <w:szCs w:val="22"/>
          <w:lang w:val="en-US"/>
        </w:rPr>
        <w:t>ing</w:t>
      </w:r>
      <w:r w:rsidR="00047F78">
        <w:rPr>
          <w:rFonts w:ascii="Calibri" w:hAnsi="Calibri" w:cs="Calibri"/>
          <w:sz w:val="22"/>
          <w:szCs w:val="22"/>
          <w:lang w:val="en-US"/>
        </w:rPr>
        <w:t xml:space="preserve"> more </w:t>
      </w:r>
      <w:r w:rsidR="00391B6B">
        <w:rPr>
          <w:rFonts w:ascii="Calibri" w:hAnsi="Calibri" w:cs="Calibri"/>
          <w:sz w:val="22"/>
          <w:szCs w:val="22"/>
          <w:lang w:val="en-US"/>
        </w:rPr>
        <w:t xml:space="preserve">import </w:t>
      </w:r>
      <w:r w:rsidR="00047F78">
        <w:rPr>
          <w:rFonts w:ascii="Calibri" w:hAnsi="Calibri" w:cs="Calibri"/>
          <w:sz w:val="22"/>
          <w:szCs w:val="22"/>
          <w:lang w:val="en-US"/>
        </w:rPr>
        <w:t>option</w:t>
      </w:r>
      <w:r w:rsidR="00391B6B">
        <w:rPr>
          <w:rFonts w:ascii="Calibri" w:hAnsi="Calibri" w:cs="Calibri"/>
          <w:sz w:val="22"/>
          <w:szCs w:val="22"/>
          <w:lang w:val="en-US"/>
        </w:rPr>
        <w:t>s</w:t>
      </w:r>
      <w:r w:rsidR="00047F78">
        <w:rPr>
          <w:rFonts w:ascii="Calibri" w:hAnsi="Calibri" w:cs="Calibri"/>
          <w:sz w:val="22"/>
          <w:szCs w:val="22"/>
          <w:lang w:val="en-US"/>
        </w:rPr>
        <w:t>.</w:t>
      </w:r>
    </w:p>
    <w:p w14:paraId="7A2E4D53" w14:textId="77777777" w:rsidR="003442ED" w:rsidRDefault="003442ED" w:rsidP="003442ED">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w:t>
      </w:r>
    </w:p>
    <w:p w14:paraId="5D594FE1" w14:textId="77777777" w:rsidR="003442ED" w:rsidRDefault="003442ED" w:rsidP="003442ED">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Note that help is available from any dialog by clicking the help icon. This will be illustrated when demonstrating.</w:t>
      </w:r>
    </w:p>
    <w:p w14:paraId="465A45C7" w14:textId="77777777" w:rsidR="003442ED" w:rsidRDefault="003442ED" w:rsidP="003442ED">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w:t>
      </w:r>
    </w:p>
    <w:p w14:paraId="1033B15F" w14:textId="22AD0566" w:rsidR="003442ED" w:rsidRDefault="003442ED" w:rsidP="00B32D86">
      <w:pPr>
        <w:pStyle w:val="Heading3"/>
        <w:rPr>
          <w:lang w:val="en-US"/>
        </w:rPr>
      </w:pPr>
      <w:bookmarkStart w:id="26" w:name="_Toc69909862"/>
      <w:r>
        <w:rPr>
          <w:lang w:val="en-US"/>
        </w:rPr>
        <w:t>Excel Import</w:t>
      </w:r>
      <w:r w:rsidR="00B32D86">
        <w:rPr>
          <w:lang w:val="en-US"/>
        </w:rPr>
        <w:t xml:space="preserve"> block</w:t>
      </w:r>
      <w:bookmarkEnd w:id="26"/>
    </w:p>
    <w:p w14:paraId="664535BC" w14:textId="197D047D" w:rsidR="003442ED" w:rsidRDefault="003442ED" w:rsidP="003442ED">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xml:space="preserve">The </w:t>
      </w:r>
      <w:r w:rsidR="00A65A5D">
        <w:rPr>
          <w:rFonts w:ascii="Calibri" w:hAnsi="Calibri" w:cs="Calibri"/>
          <w:sz w:val="22"/>
          <w:szCs w:val="22"/>
          <w:lang w:val="en-US"/>
        </w:rPr>
        <w:t>Excel Import</w:t>
      </w:r>
      <w:r>
        <w:rPr>
          <w:rFonts w:ascii="Calibri" w:hAnsi="Calibri" w:cs="Calibri"/>
          <w:sz w:val="22"/>
          <w:szCs w:val="22"/>
          <w:lang w:val="en-US"/>
        </w:rPr>
        <w:t xml:space="preserve"> block, as previously mentioned, is used to import data from </w:t>
      </w:r>
      <w:r w:rsidR="00A65A5D">
        <w:rPr>
          <w:rFonts w:ascii="Calibri" w:hAnsi="Calibri" w:cs="Calibri"/>
          <w:sz w:val="22"/>
          <w:szCs w:val="22"/>
          <w:lang w:val="en-US"/>
        </w:rPr>
        <w:t>Microsoft Excel</w:t>
      </w:r>
      <w:r>
        <w:rPr>
          <w:rFonts w:ascii="Calibri" w:hAnsi="Calibri" w:cs="Calibri"/>
          <w:sz w:val="22"/>
          <w:szCs w:val="22"/>
          <w:lang w:val="en-US"/>
        </w:rPr>
        <w:t xml:space="preserve"> files</w:t>
      </w:r>
      <w:r w:rsidR="00A65A5D">
        <w:rPr>
          <w:rFonts w:ascii="Calibri" w:hAnsi="Calibri" w:cs="Calibri"/>
          <w:sz w:val="22"/>
          <w:szCs w:val="22"/>
          <w:lang w:val="en-US"/>
        </w:rPr>
        <w:t xml:space="preserve">. </w:t>
      </w:r>
      <w:r>
        <w:rPr>
          <w:rFonts w:ascii="Calibri" w:hAnsi="Calibri" w:cs="Calibri"/>
          <w:sz w:val="22"/>
          <w:szCs w:val="22"/>
          <w:lang w:val="en-US"/>
        </w:rPr>
        <w:t xml:space="preserve">The block configuration dialog has </w:t>
      </w:r>
      <w:r w:rsidR="00A65A5D">
        <w:rPr>
          <w:rFonts w:ascii="Calibri" w:hAnsi="Calibri" w:cs="Calibri"/>
          <w:sz w:val="22"/>
          <w:szCs w:val="22"/>
          <w:lang w:val="en-US"/>
        </w:rPr>
        <w:t>four pages</w:t>
      </w:r>
      <w:r>
        <w:rPr>
          <w:rFonts w:ascii="Calibri" w:hAnsi="Calibri" w:cs="Calibri"/>
          <w:sz w:val="22"/>
          <w:szCs w:val="22"/>
          <w:lang w:val="en-US"/>
        </w:rPr>
        <w:t>: File</w:t>
      </w:r>
      <w:r w:rsidR="0034620B">
        <w:rPr>
          <w:rFonts w:ascii="Calibri" w:hAnsi="Calibri" w:cs="Calibri"/>
          <w:sz w:val="22"/>
          <w:szCs w:val="22"/>
          <w:lang w:val="en-US"/>
        </w:rPr>
        <w:t>, Column Selection, Column Properties and Errors.</w:t>
      </w:r>
    </w:p>
    <w:p w14:paraId="6C21F850" w14:textId="6E400B26" w:rsidR="00CA5660" w:rsidRDefault="00CA5660" w:rsidP="003442ED">
      <w:pPr>
        <w:pStyle w:val="NormalWeb"/>
        <w:spacing w:before="0" w:beforeAutospacing="0" w:after="0" w:afterAutospacing="0"/>
        <w:rPr>
          <w:rFonts w:ascii="Calibri" w:hAnsi="Calibri" w:cs="Calibri"/>
          <w:sz w:val="22"/>
          <w:szCs w:val="22"/>
          <w:lang w:val="en-US"/>
        </w:rPr>
      </w:pPr>
    </w:p>
    <w:p w14:paraId="0FB2B2D0" w14:textId="5047DF71" w:rsidR="00AE79BD" w:rsidRPr="00263B61" w:rsidRDefault="00AE79BD" w:rsidP="00AE79BD">
      <w:pPr>
        <w:pStyle w:val="Caption"/>
        <w:keepNext/>
        <w:rPr>
          <w:i w:val="0"/>
          <w:iCs w:val="0"/>
        </w:rPr>
      </w:pPr>
      <w:r w:rsidRPr="00263B61">
        <w:rPr>
          <w:i w:val="0"/>
          <w:iCs w:val="0"/>
        </w:rPr>
        <w:lastRenderedPageBreak/>
        <w:t xml:space="preserve">Figure </w:t>
      </w:r>
      <w:r w:rsidR="00EC27E9">
        <w:rPr>
          <w:i w:val="0"/>
          <w:iCs w:val="0"/>
        </w:rPr>
        <w:fldChar w:fldCharType="begin"/>
      </w:r>
      <w:r w:rsidR="00EC27E9">
        <w:rPr>
          <w:i w:val="0"/>
          <w:iCs w:val="0"/>
        </w:rPr>
        <w:instrText xml:space="preserve"> SEQ Figure \* ARABIC </w:instrText>
      </w:r>
      <w:r w:rsidR="00EC27E9">
        <w:rPr>
          <w:i w:val="0"/>
          <w:iCs w:val="0"/>
        </w:rPr>
        <w:fldChar w:fldCharType="separate"/>
      </w:r>
      <w:r w:rsidR="00AB1BFD">
        <w:rPr>
          <w:i w:val="0"/>
          <w:iCs w:val="0"/>
          <w:noProof/>
        </w:rPr>
        <w:t>2</w:t>
      </w:r>
      <w:r w:rsidR="00EC27E9">
        <w:rPr>
          <w:i w:val="0"/>
          <w:iCs w:val="0"/>
        </w:rPr>
        <w:fldChar w:fldCharType="end"/>
      </w:r>
      <w:r w:rsidRPr="00263B61">
        <w:rPr>
          <w:i w:val="0"/>
          <w:iCs w:val="0"/>
        </w:rPr>
        <w:t>: Excel Import block</w:t>
      </w:r>
    </w:p>
    <w:p w14:paraId="29F894D6" w14:textId="0CCBE96B" w:rsidR="00CA5660" w:rsidRDefault="00AE79BD" w:rsidP="003442ED">
      <w:pPr>
        <w:pStyle w:val="NormalWeb"/>
        <w:spacing w:before="0" w:beforeAutospacing="0" w:after="0" w:afterAutospacing="0"/>
        <w:rPr>
          <w:rFonts w:ascii="Calibri" w:hAnsi="Calibri" w:cs="Calibri"/>
          <w:sz w:val="22"/>
          <w:szCs w:val="22"/>
          <w:lang w:val="en-US"/>
        </w:rPr>
      </w:pPr>
      <w:r>
        <w:rPr>
          <w:noProof/>
        </w:rPr>
        <w:drawing>
          <wp:inline distT="0" distB="0" distL="0" distR="0" wp14:anchorId="05C66459" wp14:editId="4ECB8DF4">
            <wp:extent cx="4918200" cy="280484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939391" cy="2816930"/>
                    </a:xfrm>
                    <a:prstGeom prst="rect">
                      <a:avLst/>
                    </a:prstGeom>
                  </pic:spPr>
                </pic:pic>
              </a:graphicData>
            </a:graphic>
          </wp:inline>
        </w:drawing>
      </w:r>
    </w:p>
    <w:p w14:paraId="0BE49CCB" w14:textId="77777777" w:rsidR="00CA5660" w:rsidRDefault="00CA5660" w:rsidP="003442ED">
      <w:pPr>
        <w:pStyle w:val="NormalWeb"/>
        <w:spacing w:before="0" w:beforeAutospacing="0" w:after="0" w:afterAutospacing="0"/>
        <w:rPr>
          <w:rFonts w:ascii="Calibri" w:hAnsi="Calibri" w:cs="Calibri"/>
          <w:sz w:val="22"/>
          <w:szCs w:val="22"/>
          <w:lang w:val="en-US"/>
        </w:rPr>
      </w:pPr>
    </w:p>
    <w:p w14:paraId="082B4D6F" w14:textId="77777777" w:rsidR="003442ED" w:rsidRDefault="003442ED" w:rsidP="003442ED">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w:t>
      </w:r>
    </w:p>
    <w:p w14:paraId="1FEF30A8" w14:textId="765E05C5" w:rsidR="003442ED" w:rsidRDefault="00F86138" w:rsidP="003442ED">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From the</w:t>
      </w:r>
      <w:r w:rsidR="003442ED">
        <w:rPr>
          <w:rFonts w:ascii="Calibri" w:hAnsi="Calibri" w:cs="Calibri"/>
          <w:sz w:val="22"/>
          <w:szCs w:val="22"/>
          <w:lang w:val="en-US"/>
        </w:rPr>
        <w:t xml:space="preserve"> </w:t>
      </w:r>
      <w:r>
        <w:rPr>
          <w:rFonts w:ascii="Calibri" w:hAnsi="Calibri" w:cs="Calibri"/>
          <w:sz w:val="22"/>
          <w:szCs w:val="22"/>
          <w:lang w:val="en-US"/>
        </w:rPr>
        <w:t>F</w:t>
      </w:r>
      <w:r w:rsidR="003442ED">
        <w:rPr>
          <w:rFonts w:ascii="Calibri" w:hAnsi="Calibri" w:cs="Calibri"/>
          <w:sz w:val="22"/>
          <w:szCs w:val="22"/>
          <w:lang w:val="en-US"/>
        </w:rPr>
        <w:t xml:space="preserve">ile </w:t>
      </w:r>
      <w:r>
        <w:rPr>
          <w:rFonts w:ascii="Calibri" w:hAnsi="Calibri" w:cs="Calibri"/>
          <w:sz w:val="22"/>
          <w:szCs w:val="22"/>
          <w:lang w:val="en-US"/>
        </w:rPr>
        <w:t xml:space="preserve">page, the file </w:t>
      </w:r>
      <w:r w:rsidR="004D3838">
        <w:rPr>
          <w:rFonts w:ascii="Calibri" w:hAnsi="Calibri" w:cs="Calibri"/>
          <w:sz w:val="22"/>
          <w:szCs w:val="22"/>
          <w:lang w:val="en-US"/>
        </w:rPr>
        <w:t xml:space="preserve">to import is specified and two options are available: </w:t>
      </w:r>
      <w:r>
        <w:rPr>
          <w:rFonts w:ascii="Calibri" w:hAnsi="Calibri" w:cs="Calibri"/>
          <w:sz w:val="22"/>
          <w:szCs w:val="22"/>
          <w:lang w:val="en-US"/>
        </w:rPr>
        <w:t>W</w:t>
      </w:r>
      <w:r w:rsidR="003442ED">
        <w:rPr>
          <w:rFonts w:ascii="Calibri" w:hAnsi="Calibri" w:cs="Calibri"/>
          <w:sz w:val="22"/>
          <w:szCs w:val="22"/>
          <w:lang w:val="en-US"/>
        </w:rPr>
        <w:t xml:space="preserve">orkspace </w:t>
      </w:r>
      <w:r w:rsidR="00FB3B83">
        <w:rPr>
          <w:rFonts w:ascii="Calibri" w:hAnsi="Calibri" w:cs="Calibri"/>
          <w:sz w:val="22"/>
          <w:szCs w:val="22"/>
          <w:lang w:val="en-US"/>
        </w:rPr>
        <w:t>or External</w:t>
      </w:r>
      <w:r w:rsidR="00CB5C1C">
        <w:rPr>
          <w:rFonts w:ascii="Calibri" w:hAnsi="Calibri" w:cs="Calibri"/>
          <w:sz w:val="22"/>
          <w:szCs w:val="22"/>
          <w:lang w:val="en-US"/>
        </w:rPr>
        <w:t xml:space="preserve"> with the ability to</w:t>
      </w:r>
      <w:r w:rsidR="00826D27">
        <w:rPr>
          <w:rFonts w:ascii="Calibri" w:hAnsi="Calibri" w:cs="Calibri"/>
          <w:sz w:val="22"/>
          <w:szCs w:val="22"/>
          <w:lang w:val="en-US"/>
        </w:rPr>
        <w:t xml:space="preserve"> browse</w:t>
      </w:r>
      <w:r w:rsidR="00CB5C1C">
        <w:rPr>
          <w:rFonts w:ascii="Calibri" w:hAnsi="Calibri" w:cs="Calibri"/>
          <w:sz w:val="22"/>
          <w:szCs w:val="22"/>
          <w:lang w:val="en-US"/>
        </w:rPr>
        <w:t xml:space="preserve"> to and select the file</w:t>
      </w:r>
      <w:r w:rsidR="000908D4">
        <w:rPr>
          <w:rFonts w:ascii="Calibri" w:hAnsi="Calibri" w:cs="Calibri"/>
          <w:sz w:val="22"/>
          <w:szCs w:val="22"/>
          <w:lang w:val="en-US"/>
        </w:rPr>
        <w:t xml:space="preserve"> to import</w:t>
      </w:r>
      <w:r w:rsidR="00CB5C1C">
        <w:rPr>
          <w:rFonts w:ascii="Calibri" w:hAnsi="Calibri" w:cs="Calibri"/>
          <w:sz w:val="22"/>
          <w:szCs w:val="22"/>
          <w:lang w:val="en-US"/>
        </w:rPr>
        <w:t>.</w:t>
      </w:r>
      <w:r w:rsidR="00FB3B83">
        <w:rPr>
          <w:rFonts w:ascii="Calibri" w:hAnsi="Calibri" w:cs="Calibri"/>
          <w:sz w:val="22"/>
          <w:szCs w:val="22"/>
          <w:lang w:val="en-US"/>
        </w:rPr>
        <w:t xml:space="preserve"> If Workspace is selected</w:t>
      </w:r>
      <w:r w:rsidR="007A41F7">
        <w:rPr>
          <w:rFonts w:ascii="Calibri" w:hAnsi="Calibri" w:cs="Calibri"/>
          <w:sz w:val="22"/>
          <w:szCs w:val="22"/>
          <w:lang w:val="en-US"/>
        </w:rPr>
        <w:t>, only local Engine datasets are</w:t>
      </w:r>
      <w:r w:rsidR="007964DB">
        <w:rPr>
          <w:rFonts w:ascii="Calibri" w:hAnsi="Calibri" w:cs="Calibri"/>
          <w:sz w:val="22"/>
          <w:szCs w:val="22"/>
          <w:lang w:val="en-US"/>
        </w:rPr>
        <w:t xml:space="preserve"> listed when Browse is selected. C</w:t>
      </w:r>
      <w:r w:rsidR="003442ED">
        <w:rPr>
          <w:rFonts w:ascii="Calibri" w:hAnsi="Calibri" w:cs="Calibri"/>
          <w:sz w:val="22"/>
          <w:szCs w:val="22"/>
          <w:lang w:val="en-US"/>
        </w:rPr>
        <w:t xml:space="preserve">hoosing the option </w:t>
      </w:r>
      <w:r w:rsidR="007964DB">
        <w:rPr>
          <w:rFonts w:ascii="Calibri" w:hAnsi="Calibri" w:cs="Calibri"/>
          <w:sz w:val="22"/>
          <w:szCs w:val="22"/>
          <w:lang w:val="en-US"/>
        </w:rPr>
        <w:t>E</w:t>
      </w:r>
      <w:r w:rsidR="003442ED">
        <w:rPr>
          <w:rFonts w:ascii="Calibri" w:hAnsi="Calibri" w:cs="Calibri"/>
          <w:sz w:val="22"/>
          <w:szCs w:val="22"/>
          <w:lang w:val="en-US"/>
        </w:rPr>
        <w:t xml:space="preserve">xternal, enables </w:t>
      </w:r>
      <w:r w:rsidR="00144E4D">
        <w:rPr>
          <w:rFonts w:ascii="Calibri" w:hAnsi="Calibri" w:cs="Calibri"/>
          <w:sz w:val="22"/>
          <w:szCs w:val="22"/>
          <w:lang w:val="en-US"/>
        </w:rPr>
        <w:t xml:space="preserve">the ability to </w:t>
      </w:r>
      <w:r w:rsidR="00303187">
        <w:rPr>
          <w:rFonts w:ascii="Calibri" w:hAnsi="Calibri" w:cs="Calibri"/>
          <w:sz w:val="22"/>
          <w:szCs w:val="22"/>
          <w:lang w:val="en-US"/>
        </w:rPr>
        <w:t>import</w:t>
      </w:r>
      <w:r w:rsidR="00144E4D">
        <w:rPr>
          <w:rFonts w:ascii="Calibri" w:hAnsi="Calibri" w:cs="Calibri"/>
          <w:sz w:val="22"/>
          <w:szCs w:val="22"/>
          <w:lang w:val="en-US"/>
        </w:rPr>
        <w:t xml:space="preserve"> </w:t>
      </w:r>
      <w:r w:rsidR="00303187">
        <w:rPr>
          <w:rFonts w:ascii="Calibri" w:hAnsi="Calibri" w:cs="Calibri"/>
          <w:sz w:val="22"/>
          <w:szCs w:val="22"/>
          <w:lang w:val="en-US"/>
        </w:rPr>
        <w:t xml:space="preserve">an Excel file from any location </w:t>
      </w:r>
      <w:r w:rsidR="003442ED">
        <w:rPr>
          <w:rFonts w:ascii="Calibri" w:hAnsi="Calibri" w:cs="Calibri"/>
          <w:sz w:val="22"/>
          <w:szCs w:val="22"/>
          <w:lang w:val="en-US"/>
        </w:rPr>
        <w:t xml:space="preserve">regardless of whether using a </w:t>
      </w:r>
      <w:r w:rsidR="00303187">
        <w:rPr>
          <w:rFonts w:ascii="Calibri" w:hAnsi="Calibri" w:cs="Calibri"/>
          <w:sz w:val="22"/>
          <w:szCs w:val="22"/>
          <w:lang w:val="en-US"/>
        </w:rPr>
        <w:t>L</w:t>
      </w:r>
      <w:r w:rsidR="003442ED">
        <w:rPr>
          <w:rFonts w:ascii="Calibri" w:hAnsi="Calibri" w:cs="Calibri"/>
          <w:sz w:val="22"/>
          <w:szCs w:val="22"/>
          <w:lang w:val="en-US"/>
        </w:rPr>
        <w:t xml:space="preserve">ocal or </w:t>
      </w:r>
      <w:r w:rsidR="00303187">
        <w:rPr>
          <w:rFonts w:ascii="Calibri" w:hAnsi="Calibri" w:cs="Calibri"/>
          <w:sz w:val="22"/>
          <w:szCs w:val="22"/>
          <w:lang w:val="en-US"/>
        </w:rPr>
        <w:t>R</w:t>
      </w:r>
      <w:r w:rsidR="003442ED">
        <w:rPr>
          <w:rFonts w:ascii="Calibri" w:hAnsi="Calibri" w:cs="Calibri"/>
          <w:sz w:val="22"/>
          <w:szCs w:val="22"/>
          <w:lang w:val="en-US"/>
        </w:rPr>
        <w:t xml:space="preserve">emote </w:t>
      </w:r>
      <w:r w:rsidR="00303187">
        <w:rPr>
          <w:rFonts w:ascii="Calibri" w:hAnsi="Calibri" w:cs="Calibri"/>
          <w:sz w:val="22"/>
          <w:szCs w:val="22"/>
          <w:lang w:val="en-US"/>
        </w:rPr>
        <w:t>E</w:t>
      </w:r>
      <w:r w:rsidR="003442ED">
        <w:rPr>
          <w:rFonts w:ascii="Calibri" w:hAnsi="Calibri" w:cs="Calibri"/>
          <w:sz w:val="22"/>
          <w:szCs w:val="22"/>
          <w:lang w:val="en-US"/>
        </w:rPr>
        <w:t>ngine</w:t>
      </w:r>
      <w:r w:rsidR="00765AEB">
        <w:rPr>
          <w:rFonts w:ascii="Calibri" w:hAnsi="Calibri" w:cs="Calibri"/>
          <w:sz w:val="22"/>
          <w:szCs w:val="22"/>
          <w:lang w:val="en-US"/>
        </w:rPr>
        <w:t>.</w:t>
      </w:r>
      <w:r w:rsidR="003442ED">
        <w:rPr>
          <w:rFonts w:ascii="Calibri" w:hAnsi="Calibri" w:cs="Calibri"/>
          <w:sz w:val="22"/>
          <w:szCs w:val="22"/>
          <w:lang w:val="en-US"/>
        </w:rPr>
        <w:t xml:space="preserve"> </w:t>
      </w:r>
    </w:p>
    <w:p w14:paraId="10104790" w14:textId="7CE6FCC4" w:rsidR="005144E1" w:rsidRDefault="005144E1" w:rsidP="003442ED">
      <w:pPr>
        <w:pStyle w:val="NormalWeb"/>
        <w:spacing w:before="0" w:beforeAutospacing="0" w:after="0" w:afterAutospacing="0"/>
        <w:rPr>
          <w:rFonts w:ascii="Calibri" w:hAnsi="Calibri" w:cs="Calibri"/>
          <w:sz w:val="22"/>
          <w:szCs w:val="22"/>
          <w:lang w:val="en-US"/>
        </w:rPr>
      </w:pPr>
    </w:p>
    <w:p w14:paraId="3D7E7E16" w14:textId="77777777" w:rsidR="005144E1" w:rsidRPr="005144E1" w:rsidRDefault="005144E1" w:rsidP="005144E1">
      <w:pPr>
        <w:pStyle w:val="NormalWeb"/>
        <w:spacing w:after="0"/>
        <w:rPr>
          <w:rFonts w:ascii="Calibri" w:hAnsi="Calibri" w:cs="Calibri"/>
          <w:sz w:val="22"/>
          <w:szCs w:val="22"/>
          <w:lang w:val="en-US"/>
        </w:rPr>
      </w:pPr>
    </w:p>
    <w:p w14:paraId="39C5DDFD" w14:textId="4197AFB9" w:rsidR="00B143C4" w:rsidRDefault="005144E1" w:rsidP="00785514">
      <w:pPr>
        <w:pStyle w:val="NormalWeb"/>
        <w:spacing w:after="0"/>
        <w:rPr>
          <w:rFonts w:ascii="Calibri" w:hAnsi="Calibri" w:cs="Calibri"/>
          <w:sz w:val="22"/>
          <w:szCs w:val="22"/>
          <w:lang w:val="en-US"/>
        </w:rPr>
      </w:pPr>
      <w:r w:rsidRPr="005144E1">
        <w:rPr>
          <w:rFonts w:ascii="Calibri" w:hAnsi="Calibri" w:cs="Calibri"/>
          <w:sz w:val="22"/>
          <w:szCs w:val="22"/>
          <w:lang w:val="en-US"/>
        </w:rPr>
        <w:t>The Data Format area provides options to specify the locale, select sheets or named ranges and use first rows as headers.</w:t>
      </w:r>
      <w:r>
        <w:rPr>
          <w:rFonts w:ascii="Calibri" w:hAnsi="Calibri" w:cs="Calibri"/>
          <w:sz w:val="22"/>
          <w:szCs w:val="22"/>
          <w:lang w:val="en-US"/>
        </w:rPr>
        <w:t xml:space="preserve"> </w:t>
      </w:r>
      <w:r w:rsidRPr="005144E1">
        <w:rPr>
          <w:rFonts w:ascii="Calibri" w:hAnsi="Calibri" w:cs="Calibri"/>
          <w:sz w:val="22"/>
          <w:szCs w:val="22"/>
          <w:lang w:val="en-US"/>
        </w:rPr>
        <w:t>If locale specifications are evident in the file being imported, this field is populated automatically. If there are locale</w:t>
      </w:r>
      <w:r>
        <w:rPr>
          <w:rFonts w:ascii="Calibri" w:hAnsi="Calibri" w:cs="Calibri"/>
          <w:sz w:val="22"/>
          <w:szCs w:val="22"/>
          <w:lang w:val="en-US"/>
        </w:rPr>
        <w:t xml:space="preserve"> </w:t>
      </w:r>
      <w:r w:rsidRPr="005144E1">
        <w:rPr>
          <w:rFonts w:ascii="Calibri" w:hAnsi="Calibri" w:cs="Calibri"/>
          <w:sz w:val="22"/>
          <w:szCs w:val="22"/>
          <w:lang w:val="en-US"/>
        </w:rPr>
        <w:t>specific variables in the file and no locale specifications are evident</w:t>
      </w:r>
      <w:r w:rsidR="002D1999">
        <w:rPr>
          <w:rFonts w:ascii="Calibri" w:hAnsi="Calibri" w:cs="Calibri"/>
          <w:sz w:val="22"/>
          <w:szCs w:val="22"/>
          <w:lang w:val="en-US"/>
        </w:rPr>
        <w:t>,</w:t>
      </w:r>
      <w:r w:rsidRPr="005144E1">
        <w:rPr>
          <w:rFonts w:ascii="Calibri" w:hAnsi="Calibri" w:cs="Calibri"/>
          <w:sz w:val="22"/>
          <w:szCs w:val="22"/>
          <w:lang w:val="en-US"/>
        </w:rPr>
        <w:t xml:space="preserve"> a guess is </w:t>
      </w:r>
      <w:proofErr w:type="gramStart"/>
      <w:r w:rsidRPr="005144E1">
        <w:rPr>
          <w:rFonts w:ascii="Calibri" w:hAnsi="Calibri" w:cs="Calibri"/>
          <w:sz w:val="22"/>
          <w:szCs w:val="22"/>
          <w:lang w:val="en-US"/>
        </w:rPr>
        <w:t>made</w:t>
      </w:r>
      <w:proofErr w:type="gramEnd"/>
      <w:r w:rsidRPr="005144E1">
        <w:rPr>
          <w:rFonts w:ascii="Calibri" w:hAnsi="Calibri" w:cs="Calibri"/>
          <w:sz w:val="22"/>
          <w:szCs w:val="22"/>
          <w:lang w:val="en-US"/>
        </w:rPr>
        <w:t xml:space="preserve"> and this is picked from a list</w:t>
      </w:r>
      <w:r w:rsidR="002D1999">
        <w:rPr>
          <w:rFonts w:ascii="Calibri" w:hAnsi="Calibri" w:cs="Calibri"/>
          <w:sz w:val="22"/>
          <w:szCs w:val="22"/>
          <w:lang w:val="en-US"/>
        </w:rPr>
        <w:t xml:space="preserve"> but </w:t>
      </w:r>
      <w:r w:rsidRPr="005144E1">
        <w:rPr>
          <w:rFonts w:ascii="Calibri" w:hAnsi="Calibri" w:cs="Calibri"/>
          <w:sz w:val="22"/>
          <w:szCs w:val="22"/>
          <w:lang w:val="en-US"/>
        </w:rPr>
        <w:t>the locale field will not be populated.</w:t>
      </w:r>
      <w:r w:rsidR="009F47F2">
        <w:rPr>
          <w:rFonts w:ascii="Calibri" w:hAnsi="Calibri" w:cs="Calibri"/>
          <w:sz w:val="22"/>
          <w:szCs w:val="22"/>
          <w:lang w:val="en-US"/>
        </w:rPr>
        <w:t xml:space="preserve"> </w:t>
      </w:r>
      <w:r w:rsidR="009F47F2" w:rsidRPr="009F47F2">
        <w:rPr>
          <w:rFonts w:ascii="Calibri" w:hAnsi="Calibri" w:cs="Calibri"/>
          <w:sz w:val="22"/>
          <w:szCs w:val="22"/>
          <w:lang w:val="en-US"/>
        </w:rPr>
        <w:t>Bear in mind that the locale can be selected manually also.</w:t>
      </w:r>
    </w:p>
    <w:p w14:paraId="0DD8DF3E" w14:textId="26AB21F4" w:rsidR="00E842BF" w:rsidRDefault="003442ED" w:rsidP="003442ED">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xml:space="preserve">The </w:t>
      </w:r>
      <w:r w:rsidR="00A21180">
        <w:rPr>
          <w:rFonts w:ascii="Calibri" w:hAnsi="Calibri" w:cs="Calibri"/>
          <w:sz w:val="22"/>
          <w:szCs w:val="22"/>
          <w:lang w:val="en-US"/>
        </w:rPr>
        <w:t>C</w:t>
      </w:r>
      <w:r>
        <w:rPr>
          <w:rFonts w:ascii="Calibri" w:hAnsi="Calibri" w:cs="Calibri"/>
          <w:sz w:val="22"/>
          <w:szCs w:val="22"/>
          <w:lang w:val="en-US"/>
        </w:rPr>
        <w:t xml:space="preserve">olumn </w:t>
      </w:r>
      <w:r w:rsidR="00A21180">
        <w:rPr>
          <w:rFonts w:ascii="Calibri" w:hAnsi="Calibri" w:cs="Calibri"/>
          <w:sz w:val="22"/>
          <w:szCs w:val="22"/>
          <w:lang w:val="en-US"/>
        </w:rPr>
        <w:t xml:space="preserve">Selection page allows filtering of variables and those to be imported are simply moved </w:t>
      </w:r>
      <w:r w:rsidR="001D6F9E">
        <w:rPr>
          <w:rFonts w:ascii="Calibri" w:hAnsi="Calibri" w:cs="Calibri"/>
          <w:sz w:val="22"/>
          <w:szCs w:val="22"/>
          <w:lang w:val="en-US"/>
        </w:rPr>
        <w:t>from the Unselected Columns list to the Selected Columns list.</w:t>
      </w:r>
    </w:p>
    <w:p w14:paraId="6679A1F5" w14:textId="77777777" w:rsidR="00E842BF" w:rsidRDefault="00E842BF" w:rsidP="003442ED">
      <w:pPr>
        <w:pStyle w:val="NormalWeb"/>
        <w:spacing w:before="0" w:beforeAutospacing="0" w:after="0" w:afterAutospacing="0"/>
        <w:rPr>
          <w:rFonts w:ascii="Calibri" w:hAnsi="Calibri" w:cs="Calibri"/>
          <w:sz w:val="22"/>
          <w:szCs w:val="22"/>
          <w:lang w:val="en-US"/>
        </w:rPr>
      </w:pPr>
    </w:p>
    <w:p w14:paraId="2C928E48" w14:textId="77777777" w:rsidR="000F2B38" w:rsidRDefault="00E842BF" w:rsidP="003442ED">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xml:space="preserve">The Column Properties page provides the facility to </w:t>
      </w:r>
      <w:r w:rsidR="00CF79EC">
        <w:rPr>
          <w:rFonts w:ascii="Calibri" w:hAnsi="Calibri" w:cs="Calibri"/>
          <w:sz w:val="22"/>
          <w:szCs w:val="22"/>
          <w:lang w:val="en-US"/>
        </w:rPr>
        <w:t xml:space="preserve">set and modify variable properties. The original variable name is listed with the ability to change this </w:t>
      </w:r>
      <w:r w:rsidR="00E834C4">
        <w:rPr>
          <w:rFonts w:ascii="Calibri" w:hAnsi="Calibri" w:cs="Calibri"/>
          <w:sz w:val="22"/>
          <w:szCs w:val="22"/>
          <w:lang w:val="en-US"/>
        </w:rPr>
        <w:t>and the variable label as well as modify other properties via drop-down.</w:t>
      </w:r>
    </w:p>
    <w:p w14:paraId="1661BA27" w14:textId="77777777" w:rsidR="000F2B38" w:rsidRDefault="000F2B38" w:rsidP="003442ED">
      <w:pPr>
        <w:pStyle w:val="NormalWeb"/>
        <w:spacing w:before="0" w:beforeAutospacing="0" w:after="0" w:afterAutospacing="0"/>
        <w:rPr>
          <w:rFonts w:ascii="Calibri" w:hAnsi="Calibri" w:cs="Calibri"/>
          <w:sz w:val="22"/>
          <w:szCs w:val="22"/>
          <w:lang w:val="en-US"/>
        </w:rPr>
      </w:pPr>
    </w:p>
    <w:p w14:paraId="746D3A3C" w14:textId="0560C074" w:rsidR="00A057D8" w:rsidRDefault="000F2B38" w:rsidP="003442ED">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xml:space="preserve">The Errors page contains one option: Remove </w:t>
      </w:r>
      <w:r w:rsidR="001415B3">
        <w:rPr>
          <w:rFonts w:ascii="Calibri" w:hAnsi="Calibri" w:cs="Calibri"/>
          <w:sz w:val="22"/>
          <w:szCs w:val="22"/>
          <w:lang w:val="en-US"/>
        </w:rPr>
        <w:t xml:space="preserve">rows with errors. This will exclude any rows deemed to be </w:t>
      </w:r>
      <w:r w:rsidR="00576C5D" w:rsidRPr="00576C5D">
        <w:rPr>
          <w:rFonts w:ascii="Calibri" w:hAnsi="Calibri" w:cs="Calibri"/>
          <w:sz w:val="22"/>
          <w:szCs w:val="22"/>
          <w:lang w:val="en-US"/>
        </w:rPr>
        <w:t>erroneous</w:t>
      </w:r>
      <w:r w:rsidR="00B13A68">
        <w:rPr>
          <w:rFonts w:ascii="Calibri" w:hAnsi="Calibri" w:cs="Calibri"/>
          <w:sz w:val="22"/>
          <w:szCs w:val="22"/>
          <w:lang w:val="en-US"/>
        </w:rPr>
        <w:t>.</w:t>
      </w:r>
    </w:p>
    <w:p w14:paraId="0924A3D2" w14:textId="77777777" w:rsidR="00A057D8" w:rsidRDefault="00A057D8" w:rsidP="003442ED">
      <w:pPr>
        <w:pStyle w:val="NormalWeb"/>
        <w:spacing w:before="0" w:beforeAutospacing="0" w:after="0" w:afterAutospacing="0"/>
        <w:rPr>
          <w:rFonts w:ascii="Calibri" w:hAnsi="Calibri" w:cs="Calibri"/>
          <w:sz w:val="22"/>
          <w:szCs w:val="22"/>
          <w:lang w:val="en-US"/>
        </w:rPr>
      </w:pPr>
    </w:p>
    <w:p w14:paraId="0C905C92" w14:textId="77777777" w:rsidR="00CA5660" w:rsidRDefault="00A057D8" w:rsidP="003442ED">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The Preview displays the data</w:t>
      </w:r>
      <w:r w:rsidR="00CC28EA">
        <w:rPr>
          <w:rFonts w:ascii="Calibri" w:hAnsi="Calibri" w:cs="Calibri"/>
          <w:sz w:val="22"/>
          <w:szCs w:val="22"/>
          <w:lang w:val="en-US"/>
        </w:rPr>
        <w:t xml:space="preserve"> as per options specified and is evident across all pages</w:t>
      </w:r>
      <w:r w:rsidR="00F41DC1">
        <w:rPr>
          <w:rFonts w:ascii="Calibri" w:hAnsi="Calibri" w:cs="Calibri"/>
          <w:sz w:val="22"/>
          <w:szCs w:val="22"/>
          <w:lang w:val="en-US"/>
        </w:rPr>
        <w:t>.</w:t>
      </w:r>
    </w:p>
    <w:p w14:paraId="2D06A3F9" w14:textId="77777777" w:rsidR="00CA5660" w:rsidRDefault="00CA5660" w:rsidP="003442ED">
      <w:pPr>
        <w:pStyle w:val="NormalWeb"/>
        <w:spacing w:before="0" w:beforeAutospacing="0" w:after="0" w:afterAutospacing="0"/>
        <w:rPr>
          <w:rFonts w:ascii="Calibri" w:hAnsi="Calibri" w:cs="Calibri"/>
          <w:sz w:val="22"/>
          <w:szCs w:val="22"/>
          <w:lang w:val="en-US"/>
        </w:rPr>
      </w:pPr>
    </w:p>
    <w:p w14:paraId="3F714F24" w14:textId="5FF83EAA" w:rsidR="003442ED" w:rsidRDefault="003442ED" w:rsidP="00B32D86">
      <w:pPr>
        <w:pStyle w:val="Heading3"/>
        <w:rPr>
          <w:lang w:val="en-US"/>
        </w:rPr>
      </w:pPr>
      <w:bookmarkStart w:id="27" w:name="_Toc69909863"/>
      <w:r>
        <w:rPr>
          <w:lang w:val="en-US"/>
        </w:rPr>
        <w:t xml:space="preserve">Text file </w:t>
      </w:r>
      <w:r w:rsidR="001C3F82">
        <w:rPr>
          <w:lang w:val="en-US"/>
        </w:rPr>
        <w:t>I</w:t>
      </w:r>
      <w:r>
        <w:rPr>
          <w:lang w:val="en-US"/>
        </w:rPr>
        <w:t>mport</w:t>
      </w:r>
      <w:r w:rsidR="00B32D86">
        <w:rPr>
          <w:lang w:val="en-US"/>
        </w:rPr>
        <w:t xml:space="preserve"> block</w:t>
      </w:r>
      <w:bookmarkEnd w:id="27"/>
    </w:p>
    <w:p w14:paraId="78F5F8CF" w14:textId="1EECA850" w:rsidR="003442ED" w:rsidRDefault="003442ED" w:rsidP="003442ED">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xml:space="preserve">The </w:t>
      </w:r>
      <w:r w:rsidR="00AE79BD">
        <w:rPr>
          <w:rFonts w:ascii="Calibri" w:hAnsi="Calibri" w:cs="Calibri"/>
          <w:sz w:val="22"/>
          <w:szCs w:val="22"/>
          <w:lang w:val="en-US"/>
        </w:rPr>
        <w:t>T</w:t>
      </w:r>
      <w:r>
        <w:rPr>
          <w:rFonts w:ascii="Calibri" w:hAnsi="Calibri" w:cs="Calibri"/>
          <w:sz w:val="22"/>
          <w:szCs w:val="22"/>
          <w:lang w:val="en-US"/>
        </w:rPr>
        <w:t xml:space="preserve">ext </w:t>
      </w:r>
      <w:r w:rsidR="00AE79BD">
        <w:rPr>
          <w:rFonts w:ascii="Calibri" w:hAnsi="Calibri" w:cs="Calibri"/>
          <w:sz w:val="22"/>
          <w:szCs w:val="22"/>
          <w:lang w:val="en-US"/>
        </w:rPr>
        <w:t>F</w:t>
      </w:r>
      <w:r>
        <w:rPr>
          <w:rFonts w:ascii="Calibri" w:hAnsi="Calibri" w:cs="Calibri"/>
          <w:sz w:val="22"/>
          <w:szCs w:val="22"/>
          <w:lang w:val="en-US"/>
        </w:rPr>
        <w:t xml:space="preserve">ile </w:t>
      </w:r>
      <w:r w:rsidR="00AE79BD">
        <w:rPr>
          <w:rFonts w:ascii="Calibri" w:hAnsi="Calibri" w:cs="Calibri"/>
          <w:sz w:val="22"/>
          <w:szCs w:val="22"/>
          <w:lang w:val="en-US"/>
        </w:rPr>
        <w:t>I</w:t>
      </w:r>
      <w:r>
        <w:rPr>
          <w:rFonts w:ascii="Calibri" w:hAnsi="Calibri" w:cs="Calibri"/>
          <w:sz w:val="22"/>
          <w:szCs w:val="22"/>
          <w:lang w:val="en-US"/>
        </w:rPr>
        <w:t>mport block is used to import various flat file formats</w:t>
      </w:r>
      <w:r w:rsidR="002E491B">
        <w:rPr>
          <w:rFonts w:ascii="Calibri" w:hAnsi="Calibri" w:cs="Calibri"/>
          <w:sz w:val="22"/>
          <w:szCs w:val="22"/>
          <w:lang w:val="en-US"/>
        </w:rPr>
        <w:t xml:space="preserve">. The dialog layout is </w:t>
      </w:r>
      <w:proofErr w:type="gramStart"/>
      <w:r w:rsidR="002E491B">
        <w:rPr>
          <w:rFonts w:ascii="Calibri" w:hAnsi="Calibri" w:cs="Calibri"/>
          <w:sz w:val="22"/>
          <w:szCs w:val="22"/>
          <w:lang w:val="en-US"/>
        </w:rPr>
        <w:t>similar to</w:t>
      </w:r>
      <w:proofErr w:type="gramEnd"/>
      <w:r w:rsidR="002E491B">
        <w:rPr>
          <w:rFonts w:ascii="Calibri" w:hAnsi="Calibri" w:cs="Calibri"/>
          <w:sz w:val="22"/>
          <w:szCs w:val="22"/>
          <w:lang w:val="en-US"/>
        </w:rPr>
        <w:t xml:space="preserve"> that of the </w:t>
      </w:r>
      <w:r w:rsidR="005354F6">
        <w:rPr>
          <w:rFonts w:ascii="Calibri" w:hAnsi="Calibri" w:cs="Calibri"/>
          <w:sz w:val="22"/>
          <w:szCs w:val="22"/>
          <w:lang w:val="en-US"/>
        </w:rPr>
        <w:t>E</w:t>
      </w:r>
      <w:r>
        <w:rPr>
          <w:rFonts w:ascii="Calibri" w:hAnsi="Calibri" w:cs="Calibri"/>
          <w:sz w:val="22"/>
          <w:szCs w:val="22"/>
          <w:lang w:val="en-US"/>
        </w:rPr>
        <w:t xml:space="preserve">xcel </w:t>
      </w:r>
      <w:r w:rsidR="005354F6">
        <w:rPr>
          <w:rFonts w:ascii="Calibri" w:hAnsi="Calibri" w:cs="Calibri"/>
          <w:sz w:val="22"/>
          <w:szCs w:val="22"/>
          <w:lang w:val="en-US"/>
        </w:rPr>
        <w:t>I</w:t>
      </w:r>
      <w:r>
        <w:rPr>
          <w:rFonts w:ascii="Calibri" w:hAnsi="Calibri" w:cs="Calibri"/>
          <w:sz w:val="22"/>
          <w:szCs w:val="22"/>
          <w:lang w:val="en-US"/>
        </w:rPr>
        <w:t>mport block</w:t>
      </w:r>
      <w:r w:rsidR="002E491B">
        <w:rPr>
          <w:rFonts w:ascii="Calibri" w:hAnsi="Calibri" w:cs="Calibri"/>
          <w:sz w:val="22"/>
          <w:szCs w:val="22"/>
          <w:lang w:val="en-US"/>
        </w:rPr>
        <w:t xml:space="preserve"> and the pages</w:t>
      </w:r>
      <w:r w:rsidR="00ED0671">
        <w:rPr>
          <w:rFonts w:ascii="Calibri" w:hAnsi="Calibri" w:cs="Calibri"/>
          <w:sz w:val="22"/>
          <w:szCs w:val="22"/>
          <w:lang w:val="en-US"/>
        </w:rPr>
        <w:t xml:space="preserve">: Column Selection, Column Properties and Errors are identical in </w:t>
      </w:r>
      <w:r w:rsidR="00ED0671">
        <w:rPr>
          <w:rFonts w:ascii="Calibri" w:hAnsi="Calibri" w:cs="Calibri"/>
          <w:sz w:val="22"/>
          <w:szCs w:val="22"/>
          <w:lang w:val="en-US"/>
        </w:rPr>
        <w:lastRenderedPageBreak/>
        <w:t>that they provide the ability to select and specify variable</w:t>
      </w:r>
      <w:r w:rsidR="001537C2">
        <w:rPr>
          <w:rFonts w:ascii="Calibri" w:hAnsi="Calibri" w:cs="Calibri"/>
          <w:sz w:val="22"/>
          <w:szCs w:val="22"/>
          <w:lang w:val="en-US"/>
        </w:rPr>
        <w:t>s</w:t>
      </w:r>
      <w:r w:rsidR="00ED0671">
        <w:rPr>
          <w:rFonts w:ascii="Calibri" w:hAnsi="Calibri" w:cs="Calibri"/>
          <w:sz w:val="22"/>
          <w:szCs w:val="22"/>
          <w:lang w:val="en-US"/>
        </w:rPr>
        <w:t xml:space="preserve"> and their properties as well as remove rows with errors</w:t>
      </w:r>
      <w:r w:rsidR="002808C0">
        <w:rPr>
          <w:rFonts w:ascii="Calibri" w:hAnsi="Calibri" w:cs="Calibri"/>
          <w:sz w:val="22"/>
          <w:szCs w:val="22"/>
          <w:lang w:val="en-US"/>
        </w:rPr>
        <w:t xml:space="preserve"> with </w:t>
      </w:r>
      <w:r w:rsidR="001537C2">
        <w:rPr>
          <w:rFonts w:ascii="Calibri" w:hAnsi="Calibri" w:cs="Calibri"/>
          <w:sz w:val="22"/>
          <w:szCs w:val="22"/>
          <w:lang w:val="en-US"/>
        </w:rPr>
        <w:t>a</w:t>
      </w:r>
      <w:r w:rsidR="002808C0">
        <w:rPr>
          <w:rFonts w:ascii="Calibri" w:hAnsi="Calibri" w:cs="Calibri"/>
          <w:sz w:val="22"/>
          <w:szCs w:val="22"/>
          <w:lang w:val="en-US"/>
        </w:rPr>
        <w:t xml:space="preserve"> Preview available across all</w:t>
      </w:r>
      <w:r w:rsidR="001537C2">
        <w:rPr>
          <w:rFonts w:ascii="Calibri" w:hAnsi="Calibri" w:cs="Calibri"/>
          <w:sz w:val="22"/>
          <w:szCs w:val="22"/>
          <w:lang w:val="en-US"/>
        </w:rPr>
        <w:t xml:space="preserve"> pages</w:t>
      </w:r>
      <w:r w:rsidR="002808C0">
        <w:rPr>
          <w:rFonts w:ascii="Calibri" w:hAnsi="Calibri" w:cs="Calibri"/>
          <w:sz w:val="22"/>
          <w:szCs w:val="22"/>
          <w:lang w:val="en-US"/>
        </w:rPr>
        <w:t>.</w:t>
      </w:r>
    </w:p>
    <w:p w14:paraId="05D28853" w14:textId="6403D912" w:rsidR="00AE79BD" w:rsidRDefault="00AE79BD" w:rsidP="003442ED">
      <w:pPr>
        <w:pStyle w:val="NormalWeb"/>
        <w:spacing w:before="0" w:beforeAutospacing="0" w:after="0" w:afterAutospacing="0"/>
        <w:rPr>
          <w:rFonts w:ascii="Calibri" w:hAnsi="Calibri" w:cs="Calibri"/>
          <w:sz w:val="22"/>
          <w:szCs w:val="22"/>
          <w:lang w:val="en-US"/>
        </w:rPr>
      </w:pPr>
    </w:p>
    <w:p w14:paraId="0E3D3ADE" w14:textId="60C88845" w:rsidR="008A5404" w:rsidRPr="004C76AF" w:rsidRDefault="008A5404" w:rsidP="008A5404">
      <w:pPr>
        <w:pStyle w:val="Caption"/>
        <w:keepNext/>
        <w:rPr>
          <w:i w:val="0"/>
          <w:iCs w:val="0"/>
        </w:rPr>
      </w:pPr>
      <w:r w:rsidRPr="004C76AF">
        <w:rPr>
          <w:i w:val="0"/>
          <w:iCs w:val="0"/>
        </w:rPr>
        <w:t xml:space="preserve">Figure </w:t>
      </w:r>
      <w:r w:rsidR="00EC27E9">
        <w:rPr>
          <w:i w:val="0"/>
          <w:iCs w:val="0"/>
        </w:rPr>
        <w:fldChar w:fldCharType="begin"/>
      </w:r>
      <w:r w:rsidR="00EC27E9">
        <w:rPr>
          <w:i w:val="0"/>
          <w:iCs w:val="0"/>
        </w:rPr>
        <w:instrText xml:space="preserve"> SEQ Figure \* ARABIC </w:instrText>
      </w:r>
      <w:r w:rsidR="00EC27E9">
        <w:rPr>
          <w:i w:val="0"/>
          <w:iCs w:val="0"/>
        </w:rPr>
        <w:fldChar w:fldCharType="separate"/>
      </w:r>
      <w:r w:rsidR="00AB1BFD">
        <w:rPr>
          <w:i w:val="0"/>
          <w:iCs w:val="0"/>
          <w:noProof/>
        </w:rPr>
        <w:t>3</w:t>
      </w:r>
      <w:r w:rsidR="00EC27E9">
        <w:rPr>
          <w:i w:val="0"/>
          <w:iCs w:val="0"/>
        </w:rPr>
        <w:fldChar w:fldCharType="end"/>
      </w:r>
      <w:r w:rsidRPr="004C76AF">
        <w:rPr>
          <w:i w:val="0"/>
          <w:iCs w:val="0"/>
        </w:rPr>
        <w:t>: Text File Import</w:t>
      </w:r>
      <w:r w:rsidR="004C76AF" w:rsidRPr="004C76AF">
        <w:rPr>
          <w:i w:val="0"/>
          <w:iCs w:val="0"/>
        </w:rPr>
        <w:t xml:space="preserve"> block</w:t>
      </w:r>
    </w:p>
    <w:p w14:paraId="02AB637B" w14:textId="4D387558" w:rsidR="008A5404" w:rsidRDefault="008A5404" w:rsidP="003442ED">
      <w:pPr>
        <w:pStyle w:val="NormalWeb"/>
        <w:spacing w:before="0" w:beforeAutospacing="0" w:after="0" w:afterAutospacing="0"/>
        <w:rPr>
          <w:rFonts w:ascii="Calibri" w:hAnsi="Calibri" w:cs="Calibri"/>
          <w:sz w:val="22"/>
          <w:szCs w:val="22"/>
          <w:lang w:val="en-US"/>
        </w:rPr>
      </w:pPr>
      <w:r>
        <w:rPr>
          <w:noProof/>
        </w:rPr>
        <w:drawing>
          <wp:inline distT="0" distB="0" distL="0" distR="0" wp14:anchorId="09FA9D9E" wp14:editId="55A0AD5C">
            <wp:extent cx="5075434" cy="3024654"/>
            <wp:effectExtent l="0" t="0" r="0" b="444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090984" cy="3033921"/>
                    </a:xfrm>
                    <a:prstGeom prst="rect">
                      <a:avLst/>
                    </a:prstGeom>
                  </pic:spPr>
                </pic:pic>
              </a:graphicData>
            </a:graphic>
          </wp:inline>
        </w:drawing>
      </w:r>
    </w:p>
    <w:p w14:paraId="115B33FA" w14:textId="72E5C72A" w:rsidR="008A5404" w:rsidRDefault="008A5404" w:rsidP="003442ED">
      <w:pPr>
        <w:pStyle w:val="NormalWeb"/>
        <w:spacing w:before="0" w:beforeAutospacing="0" w:after="0" w:afterAutospacing="0"/>
        <w:rPr>
          <w:rFonts w:ascii="Calibri" w:hAnsi="Calibri" w:cs="Calibri"/>
          <w:sz w:val="22"/>
          <w:szCs w:val="22"/>
          <w:lang w:val="en-US"/>
        </w:rPr>
      </w:pPr>
    </w:p>
    <w:p w14:paraId="619D2830" w14:textId="77777777" w:rsidR="008A5404" w:rsidRDefault="008A5404" w:rsidP="003442ED">
      <w:pPr>
        <w:pStyle w:val="NormalWeb"/>
        <w:spacing w:before="0" w:beforeAutospacing="0" w:after="0" w:afterAutospacing="0"/>
        <w:rPr>
          <w:rFonts w:ascii="Calibri" w:hAnsi="Calibri" w:cs="Calibri"/>
          <w:sz w:val="22"/>
          <w:szCs w:val="22"/>
          <w:lang w:val="en-US"/>
        </w:rPr>
      </w:pPr>
    </w:p>
    <w:p w14:paraId="0C373504" w14:textId="1802B6CB" w:rsidR="003442ED" w:rsidRDefault="004D619E" w:rsidP="003442ED">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xml:space="preserve">The file page also has similarities in that the </w:t>
      </w:r>
      <w:r w:rsidR="003442ED">
        <w:rPr>
          <w:rFonts w:ascii="Calibri" w:hAnsi="Calibri" w:cs="Calibri"/>
          <w:sz w:val="22"/>
          <w:szCs w:val="22"/>
          <w:lang w:val="en-US"/>
        </w:rPr>
        <w:t xml:space="preserve">file </w:t>
      </w:r>
      <w:r>
        <w:rPr>
          <w:rFonts w:ascii="Calibri" w:hAnsi="Calibri" w:cs="Calibri"/>
          <w:sz w:val="22"/>
          <w:szCs w:val="22"/>
          <w:lang w:val="en-US"/>
        </w:rPr>
        <w:t xml:space="preserve">to import can </w:t>
      </w:r>
      <w:r w:rsidR="00A7744D">
        <w:rPr>
          <w:rFonts w:ascii="Calibri" w:hAnsi="Calibri" w:cs="Calibri"/>
          <w:sz w:val="22"/>
          <w:szCs w:val="22"/>
          <w:lang w:val="en-US"/>
        </w:rPr>
        <w:t>be either Workspace or External</w:t>
      </w:r>
      <w:r w:rsidR="002808C0">
        <w:rPr>
          <w:rFonts w:ascii="Calibri" w:hAnsi="Calibri" w:cs="Calibri"/>
          <w:sz w:val="22"/>
          <w:szCs w:val="22"/>
          <w:lang w:val="en-US"/>
        </w:rPr>
        <w:t xml:space="preserve">. The </w:t>
      </w:r>
      <w:r w:rsidR="001C3F82">
        <w:rPr>
          <w:rFonts w:ascii="Calibri" w:hAnsi="Calibri" w:cs="Calibri"/>
          <w:sz w:val="22"/>
          <w:szCs w:val="22"/>
          <w:lang w:val="en-US"/>
        </w:rPr>
        <w:t xml:space="preserve">Text File Import block also includes an </w:t>
      </w:r>
      <w:r w:rsidR="00A7744D">
        <w:rPr>
          <w:rFonts w:ascii="Calibri" w:hAnsi="Calibri" w:cs="Calibri"/>
          <w:sz w:val="22"/>
          <w:szCs w:val="22"/>
          <w:lang w:val="en-US"/>
        </w:rPr>
        <w:t xml:space="preserve">additional option: </w:t>
      </w:r>
      <w:r w:rsidR="003442ED">
        <w:rPr>
          <w:rFonts w:ascii="Calibri" w:hAnsi="Calibri" w:cs="Calibri"/>
          <w:sz w:val="22"/>
          <w:szCs w:val="22"/>
          <w:lang w:val="en-US"/>
        </w:rPr>
        <w:t>URL</w:t>
      </w:r>
      <w:r w:rsidR="00FC5BD3">
        <w:rPr>
          <w:rFonts w:ascii="Calibri" w:hAnsi="Calibri" w:cs="Calibri"/>
          <w:sz w:val="22"/>
          <w:szCs w:val="22"/>
          <w:lang w:val="en-US"/>
        </w:rPr>
        <w:t>. T</w:t>
      </w:r>
      <w:r w:rsidR="003442ED">
        <w:rPr>
          <w:rFonts w:ascii="Calibri" w:hAnsi="Calibri" w:cs="Calibri"/>
          <w:sz w:val="22"/>
          <w:szCs w:val="22"/>
          <w:lang w:val="en-US"/>
        </w:rPr>
        <w:t>his enables the import of files located on any accessible web site. Only files specified using the HTTP or HTTPS protocols can be imported.</w:t>
      </w:r>
    </w:p>
    <w:p w14:paraId="2AB41E25" w14:textId="17886B79" w:rsidR="004A3785" w:rsidRDefault="00A61B56" w:rsidP="008A2FB3">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xml:space="preserve">This section also provides </w:t>
      </w:r>
      <w:r w:rsidR="00FC5BD3">
        <w:rPr>
          <w:rFonts w:ascii="Calibri" w:hAnsi="Calibri" w:cs="Calibri"/>
          <w:sz w:val="22"/>
          <w:szCs w:val="22"/>
          <w:lang w:val="en-US"/>
        </w:rPr>
        <w:t>the ability to set the file encoding which is detected automatically but can be changed via drop-down.</w:t>
      </w:r>
      <w:r w:rsidR="008A2FB3">
        <w:rPr>
          <w:rFonts w:ascii="Calibri" w:hAnsi="Calibri" w:cs="Calibri"/>
          <w:sz w:val="22"/>
          <w:szCs w:val="22"/>
          <w:lang w:val="en-US"/>
        </w:rPr>
        <w:t xml:space="preserve"> </w:t>
      </w:r>
    </w:p>
    <w:p w14:paraId="0F24FD08" w14:textId="1DC52FCE" w:rsidR="004A3785" w:rsidRDefault="004A3785" w:rsidP="003442ED">
      <w:pPr>
        <w:pStyle w:val="NormalWeb"/>
        <w:spacing w:before="0" w:beforeAutospacing="0" w:after="0" w:afterAutospacing="0"/>
        <w:rPr>
          <w:rFonts w:ascii="Calibri" w:hAnsi="Calibri" w:cs="Calibri"/>
          <w:sz w:val="22"/>
          <w:szCs w:val="22"/>
          <w:lang w:val="en-US"/>
        </w:rPr>
      </w:pPr>
    </w:p>
    <w:p w14:paraId="46842EBF" w14:textId="389EBEA2" w:rsidR="00372470" w:rsidRDefault="00FF1F2C" w:rsidP="003442ED">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xml:space="preserve">The Data Format </w:t>
      </w:r>
      <w:r w:rsidR="008F00F0">
        <w:rPr>
          <w:rFonts w:ascii="Calibri" w:hAnsi="Calibri" w:cs="Calibri"/>
          <w:sz w:val="22"/>
          <w:szCs w:val="22"/>
          <w:lang w:val="en-US"/>
        </w:rPr>
        <w:t>section provides the ability to specify the file delimiter</w:t>
      </w:r>
      <w:r w:rsidR="001323FB">
        <w:rPr>
          <w:rFonts w:ascii="Calibri" w:hAnsi="Calibri" w:cs="Calibri"/>
          <w:sz w:val="22"/>
          <w:szCs w:val="22"/>
          <w:lang w:val="en-US"/>
        </w:rPr>
        <w:t xml:space="preserve">, locale and </w:t>
      </w:r>
      <w:r w:rsidR="00ED023E">
        <w:rPr>
          <w:rFonts w:ascii="Calibri" w:hAnsi="Calibri" w:cs="Calibri"/>
          <w:sz w:val="22"/>
          <w:szCs w:val="22"/>
          <w:lang w:val="en-US"/>
        </w:rPr>
        <w:t>read the first row of data as variable names</w:t>
      </w:r>
      <w:r w:rsidR="008F00F0">
        <w:rPr>
          <w:rFonts w:ascii="Calibri" w:hAnsi="Calibri" w:cs="Calibri"/>
          <w:sz w:val="22"/>
          <w:szCs w:val="22"/>
          <w:lang w:val="en-US"/>
        </w:rPr>
        <w:t xml:space="preserve">. The Delimiter drop-down provides </w:t>
      </w:r>
      <w:r w:rsidR="00372470">
        <w:rPr>
          <w:rFonts w:ascii="Calibri" w:hAnsi="Calibri" w:cs="Calibri"/>
          <w:sz w:val="22"/>
          <w:szCs w:val="22"/>
          <w:lang w:val="en-US"/>
        </w:rPr>
        <w:t xml:space="preserve">common options </w:t>
      </w:r>
      <w:proofErr w:type="gramStart"/>
      <w:r w:rsidR="00372470">
        <w:rPr>
          <w:rFonts w:ascii="Calibri" w:hAnsi="Calibri" w:cs="Calibri"/>
          <w:sz w:val="22"/>
          <w:szCs w:val="22"/>
          <w:lang w:val="en-US"/>
        </w:rPr>
        <w:t>and also</w:t>
      </w:r>
      <w:proofErr w:type="gramEnd"/>
      <w:r w:rsidR="00372470">
        <w:rPr>
          <w:rFonts w:ascii="Calibri" w:hAnsi="Calibri" w:cs="Calibri"/>
          <w:sz w:val="22"/>
          <w:szCs w:val="22"/>
          <w:lang w:val="en-US"/>
        </w:rPr>
        <w:t xml:space="preserve"> the ability to select Other and specify a delimiter if not available from the drop-down. </w:t>
      </w:r>
      <w:r w:rsidR="00AF1510" w:rsidRPr="00AF1510">
        <w:rPr>
          <w:rFonts w:ascii="Calibri" w:hAnsi="Calibri" w:cs="Calibri"/>
          <w:sz w:val="22"/>
          <w:szCs w:val="22"/>
          <w:lang w:val="en-US"/>
        </w:rPr>
        <w:t>The locale option</w:t>
      </w:r>
      <w:r w:rsidR="00A24DC6">
        <w:rPr>
          <w:rFonts w:ascii="Calibri" w:hAnsi="Calibri" w:cs="Calibri"/>
          <w:sz w:val="22"/>
          <w:szCs w:val="22"/>
          <w:lang w:val="en-US"/>
        </w:rPr>
        <w:t xml:space="preserve"> here functions in the same way as the locale option on the Excel Import block and bear in mind this can be set </w:t>
      </w:r>
      <w:r w:rsidR="00772C71">
        <w:rPr>
          <w:rFonts w:ascii="Calibri" w:hAnsi="Calibri" w:cs="Calibri"/>
          <w:sz w:val="22"/>
          <w:szCs w:val="22"/>
          <w:lang w:val="en-US"/>
        </w:rPr>
        <w:t>manually.</w:t>
      </w:r>
      <w:r w:rsidR="00A24DC6">
        <w:rPr>
          <w:rFonts w:ascii="Calibri" w:hAnsi="Calibri" w:cs="Calibri"/>
          <w:sz w:val="22"/>
          <w:szCs w:val="22"/>
          <w:lang w:val="en-US"/>
        </w:rPr>
        <w:t xml:space="preserve"> </w:t>
      </w:r>
    </w:p>
    <w:p w14:paraId="6DEFA95F" w14:textId="5AF54A01" w:rsidR="003442ED" w:rsidRDefault="003442ED" w:rsidP="003442ED">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w:t>
      </w:r>
    </w:p>
    <w:p w14:paraId="390ADF31" w14:textId="5054489D" w:rsidR="00BE2DBA" w:rsidRDefault="00BE2DBA" w:rsidP="00CC060D">
      <w:pPr>
        <w:pStyle w:val="Heading3"/>
        <w:rPr>
          <w:lang w:val="en-US"/>
        </w:rPr>
      </w:pPr>
      <w:r w:rsidRPr="00BE2DBA">
        <w:rPr>
          <w:lang w:val="en-US"/>
        </w:rPr>
        <w:t xml:space="preserve">Permanent Dataset / </w:t>
      </w:r>
      <w:r w:rsidR="00D75E3C">
        <w:rPr>
          <w:lang w:val="en-US"/>
        </w:rPr>
        <w:t>ALTAIR</w:t>
      </w:r>
      <w:r w:rsidRPr="00BE2DBA">
        <w:rPr>
          <w:lang w:val="en-US"/>
        </w:rPr>
        <w:t xml:space="preserve"> Dataset Import block</w:t>
      </w:r>
    </w:p>
    <w:p w14:paraId="03DCB507" w14:textId="30E942E0" w:rsidR="009553E9" w:rsidRDefault="003442ED" w:rsidP="003442ED">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xml:space="preserve">The </w:t>
      </w:r>
      <w:r w:rsidR="00AE52CA">
        <w:rPr>
          <w:rFonts w:ascii="Calibri" w:hAnsi="Calibri" w:cs="Calibri"/>
          <w:sz w:val="22"/>
          <w:szCs w:val="22"/>
          <w:lang w:val="en-US"/>
        </w:rPr>
        <w:t>P</w:t>
      </w:r>
      <w:r>
        <w:rPr>
          <w:rFonts w:ascii="Calibri" w:hAnsi="Calibri" w:cs="Calibri"/>
          <w:sz w:val="22"/>
          <w:szCs w:val="22"/>
          <w:lang w:val="en-US"/>
        </w:rPr>
        <w:t xml:space="preserve">ermanent </w:t>
      </w:r>
      <w:r w:rsidR="00AE52CA">
        <w:rPr>
          <w:rFonts w:ascii="Calibri" w:hAnsi="Calibri" w:cs="Calibri"/>
          <w:sz w:val="22"/>
          <w:szCs w:val="22"/>
          <w:lang w:val="en-US"/>
        </w:rPr>
        <w:t>D</w:t>
      </w:r>
      <w:r>
        <w:rPr>
          <w:rFonts w:ascii="Calibri" w:hAnsi="Calibri" w:cs="Calibri"/>
          <w:sz w:val="22"/>
          <w:szCs w:val="22"/>
          <w:lang w:val="en-US"/>
        </w:rPr>
        <w:t xml:space="preserve">ataset </w:t>
      </w:r>
      <w:r w:rsidR="00AE52CA">
        <w:rPr>
          <w:rFonts w:ascii="Calibri" w:hAnsi="Calibri" w:cs="Calibri"/>
          <w:sz w:val="22"/>
          <w:szCs w:val="22"/>
          <w:lang w:val="en-US"/>
        </w:rPr>
        <w:t xml:space="preserve">and </w:t>
      </w:r>
      <w:r w:rsidR="00D75E3C">
        <w:rPr>
          <w:rFonts w:ascii="Calibri" w:hAnsi="Calibri" w:cs="Calibri"/>
          <w:sz w:val="22"/>
          <w:szCs w:val="22"/>
          <w:lang w:val="en-US"/>
        </w:rPr>
        <w:t>ALTAIR</w:t>
      </w:r>
      <w:r w:rsidR="00AE52CA">
        <w:rPr>
          <w:rFonts w:ascii="Calibri" w:hAnsi="Calibri" w:cs="Calibri"/>
          <w:sz w:val="22"/>
          <w:szCs w:val="22"/>
          <w:lang w:val="en-US"/>
        </w:rPr>
        <w:t xml:space="preserve"> Dataset Import block</w:t>
      </w:r>
      <w:r w:rsidR="00416849">
        <w:rPr>
          <w:rFonts w:ascii="Calibri" w:hAnsi="Calibri" w:cs="Calibri"/>
          <w:sz w:val="22"/>
          <w:szCs w:val="22"/>
          <w:lang w:val="en-US"/>
        </w:rPr>
        <w:t>s</w:t>
      </w:r>
      <w:r w:rsidR="00AE52CA">
        <w:rPr>
          <w:rFonts w:ascii="Calibri" w:hAnsi="Calibri" w:cs="Calibri"/>
          <w:sz w:val="22"/>
          <w:szCs w:val="22"/>
          <w:lang w:val="en-US"/>
        </w:rPr>
        <w:t xml:space="preserve"> are identical in that they are used to import </w:t>
      </w:r>
      <w:r w:rsidR="00D75E3C">
        <w:rPr>
          <w:rFonts w:ascii="Calibri" w:hAnsi="Calibri" w:cs="Calibri"/>
          <w:sz w:val="22"/>
          <w:szCs w:val="22"/>
          <w:lang w:val="en-US"/>
        </w:rPr>
        <w:t>ALTAIR</w:t>
      </w:r>
      <w:r w:rsidR="009553E9">
        <w:rPr>
          <w:rFonts w:ascii="Calibri" w:hAnsi="Calibri" w:cs="Calibri"/>
          <w:sz w:val="22"/>
          <w:szCs w:val="22"/>
          <w:lang w:val="en-US"/>
        </w:rPr>
        <w:t xml:space="preserve"> proprietary file format: WPD.</w:t>
      </w:r>
    </w:p>
    <w:p w14:paraId="7CB422CA" w14:textId="6BDB102E" w:rsidR="009553E9" w:rsidRDefault="009553E9" w:rsidP="003442ED">
      <w:pPr>
        <w:pStyle w:val="NormalWeb"/>
        <w:spacing w:before="0" w:beforeAutospacing="0" w:after="0" w:afterAutospacing="0"/>
        <w:rPr>
          <w:rFonts w:ascii="Calibri" w:hAnsi="Calibri" w:cs="Calibri"/>
          <w:sz w:val="22"/>
          <w:szCs w:val="22"/>
          <w:lang w:val="en-US"/>
        </w:rPr>
      </w:pPr>
    </w:p>
    <w:p w14:paraId="2B090E5D" w14:textId="37571BD0" w:rsidR="003C7731" w:rsidRPr="00E0750F" w:rsidRDefault="003C7731" w:rsidP="003C7731">
      <w:pPr>
        <w:pStyle w:val="Caption"/>
        <w:keepNext/>
        <w:rPr>
          <w:i w:val="0"/>
          <w:iCs w:val="0"/>
        </w:rPr>
      </w:pPr>
      <w:r w:rsidRPr="00E0750F">
        <w:rPr>
          <w:i w:val="0"/>
          <w:iCs w:val="0"/>
        </w:rPr>
        <w:lastRenderedPageBreak/>
        <w:t xml:space="preserve">Figure </w:t>
      </w:r>
      <w:r w:rsidR="00EC27E9">
        <w:rPr>
          <w:i w:val="0"/>
          <w:iCs w:val="0"/>
        </w:rPr>
        <w:fldChar w:fldCharType="begin"/>
      </w:r>
      <w:r w:rsidR="00EC27E9">
        <w:rPr>
          <w:i w:val="0"/>
          <w:iCs w:val="0"/>
        </w:rPr>
        <w:instrText xml:space="preserve"> SEQ Figure \* ARABIC </w:instrText>
      </w:r>
      <w:r w:rsidR="00EC27E9">
        <w:rPr>
          <w:i w:val="0"/>
          <w:iCs w:val="0"/>
        </w:rPr>
        <w:fldChar w:fldCharType="separate"/>
      </w:r>
      <w:r w:rsidR="00AB1BFD">
        <w:rPr>
          <w:i w:val="0"/>
          <w:iCs w:val="0"/>
          <w:noProof/>
        </w:rPr>
        <w:t>4</w:t>
      </w:r>
      <w:r w:rsidR="00EC27E9">
        <w:rPr>
          <w:i w:val="0"/>
          <w:iCs w:val="0"/>
        </w:rPr>
        <w:fldChar w:fldCharType="end"/>
      </w:r>
      <w:r w:rsidRPr="00E0750F">
        <w:rPr>
          <w:i w:val="0"/>
          <w:iCs w:val="0"/>
        </w:rPr>
        <w:t xml:space="preserve">: Permanent Dataset / </w:t>
      </w:r>
      <w:r w:rsidR="00D75E3C">
        <w:rPr>
          <w:i w:val="0"/>
          <w:iCs w:val="0"/>
        </w:rPr>
        <w:t>ALTAIR</w:t>
      </w:r>
      <w:r w:rsidRPr="00E0750F">
        <w:rPr>
          <w:i w:val="0"/>
          <w:iCs w:val="0"/>
        </w:rPr>
        <w:t xml:space="preserve"> Dataset Import blocks</w:t>
      </w:r>
    </w:p>
    <w:p w14:paraId="53C48B34" w14:textId="1B9B8C4F" w:rsidR="004B43AF" w:rsidRDefault="002E7053" w:rsidP="003442ED">
      <w:pPr>
        <w:pStyle w:val="NormalWeb"/>
        <w:spacing w:before="0" w:beforeAutospacing="0" w:after="0" w:afterAutospacing="0"/>
        <w:rPr>
          <w:rFonts w:ascii="Calibri" w:hAnsi="Calibri" w:cs="Calibri"/>
          <w:sz w:val="22"/>
          <w:szCs w:val="22"/>
          <w:lang w:val="en-US"/>
        </w:rPr>
      </w:pPr>
      <w:r>
        <w:rPr>
          <w:noProof/>
        </w:rPr>
        <w:drawing>
          <wp:inline distT="0" distB="0" distL="0" distR="0" wp14:anchorId="3E6742C6" wp14:editId="53E585D1">
            <wp:extent cx="5238474" cy="2332233"/>
            <wp:effectExtent l="0" t="0" r="63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b="5291"/>
                    <a:stretch/>
                  </pic:blipFill>
                  <pic:spPr bwMode="auto">
                    <a:xfrm>
                      <a:off x="0" y="0"/>
                      <a:ext cx="5251029" cy="2337823"/>
                    </a:xfrm>
                    <a:prstGeom prst="rect">
                      <a:avLst/>
                    </a:prstGeom>
                    <a:ln>
                      <a:noFill/>
                    </a:ln>
                    <a:extLst>
                      <a:ext uri="{53640926-AAD7-44D8-BBD7-CCE9431645EC}">
                        <a14:shadowObscured xmlns:a14="http://schemas.microsoft.com/office/drawing/2010/main"/>
                      </a:ext>
                    </a:extLst>
                  </pic:spPr>
                </pic:pic>
              </a:graphicData>
            </a:graphic>
          </wp:inline>
        </w:drawing>
      </w:r>
    </w:p>
    <w:p w14:paraId="169A527D" w14:textId="395B40FB" w:rsidR="004B43AF" w:rsidRDefault="004B43AF" w:rsidP="003442ED">
      <w:pPr>
        <w:pStyle w:val="NormalWeb"/>
        <w:spacing w:before="0" w:beforeAutospacing="0" w:after="0" w:afterAutospacing="0"/>
        <w:rPr>
          <w:rFonts w:ascii="Calibri" w:hAnsi="Calibri" w:cs="Calibri"/>
          <w:sz w:val="22"/>
          <w:szCs w:val="22"/>
          <w:lang w:val="en-US"/>
        </w:rPr>
      </w:pPr>
    </w:p>
    <w:p w14:paraId="2100E939" w14:textId="77777777" w:rsidR="004B43AF" w:rsidRDefault="004B43AF" w:rsidP="003442ED">
      <w:pPr>
        <w:pStyle w:val="NormalWeb"/>
        <w:spacing w:before="0" w:beforeAutospacing="0" w:after="0" w:afterAutospacing="0"/>
        <w:rPr>
          <w:rFonts w:ascii="Calibri" w:hAnsi="Calibri" w:cs="Calibri"/>
          <w:sz w:val="22"/>
          <w:szCs w:val="22"/>
          <w:lang w:val="en-US"/>
        </w:rPr>
      </w:pPr>
    </w:p>
    <w:p w14:paraId="29CA78DD" w14:textId="67906317" w:rsidR="009553E9" w:rsidRDefault="00F630A7" w:rsidP="003442ED">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xml:space="preserve">The </w:t>
      </w:r>
      <w:r w:rsidR="009553E9">
        <w:rPr>
          <w:rFonts w:ascii="Calibri" w:hAnsi="Calibri" w:cs="Calibri"/>
          <w:sz w:val="22"/>
          <w:szCs w:val="22"/>
          <w:lang w:val="en-US"/>
        </w:rPr>
        <w:t xml:space="preserve">Permanent Dataset block is a </w:t>
      </w:r>
      <w:r>
        <w:rPr>
          <w:rFonts w:ascii="Calibri" w:hAnsi="Calibri" w:cs="Calibri"/>
          <w:sz w:val="22"/>
          <w:szCs w:val="22"/>
          <w:lang w:val="en-US"/>
        </w:rPr>
        <w:t xml:space="preserve">legacy block and has been superseded by the </w:t>
      </w:r>
      <w:r w:rsidR="00D75E3C">
        <w:rPr>
          <w:rFonts w:ascii="Calibri" w:hAnsi="Calibri" w:cs="Calibri"/>
          <w:sz w:val="22"/>
          <w:szCs w:val="22"/>
          <w:lang w:val="en-US"/>
        </w:rPr>
        <w:t>ALTAIR</w:t>
      </w:r>
      <w:r>
        <w:rPr>
          <w:rFonts w:ascii="Calibri" w:hAnsi="Calibri" w:cs="Calibri"/>
          <w:sz w:val="22"/>
          <w:szCs w:val="22"/>
          <w:lang w:val="en-US"/>
        </w:rPr>
        <w:t xml:space="preserve"> Dataset Import block </w:t>
      </w:r>
      <w:r w:rsidR="000D5B6E">
        <w:rPr>
          <w:rFonts w:ascii="Calibri" w:hAnsi="Calibri" w:cs="Calibri"/>
          <w:sz w:val="22"/>
          <w:szCs w:val="22"/>
          <w:lang w:val="en-US"/>
        </w:rPr>
        <w:t>which provides more options.</w:t>
      </w:r>
    </w:p>
    <w:p w14:paraId="0CC96D6A" w14:textId="267743F7" w:rsidR="000D5B6E" w:rsidRDefault="000D5B6E" w:rsidP="003442ED">
      <w:pPr>
        <w:pStyle w:val="NormalWeb"/>
        <w:spacing w:before="0" w:beforeAutospacing="0" w:after="0" w:afterAutospacing="0"/>
        <w:rPr>
          <w:rFonts w:ascii="Calibri" w:hAnsi="Calibri" w:cs="Calibri"/>
          <w:sz w:val="22"/>
          <w:szCs w:val="22"/>
          <w:lang w:val="en-US"/>
        </w:rPr>
      </w:pPr>
    </w:p>
    <w:p w14:paraId="1F903B52" w14:textId="26F82A92" w:rsidR="00AC0129" w:rsidRDefault="000D5B6E" w:rsidP="003442ED">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Both block</w:t>
      </w:r>
      <w:r w:rsidR="00E81F49">
        <w:rPr>
          <w:rFonts w:ascii="Calibri" w:hAnsi="Calibri" w:cs="Calibri"/>
          <w:sz w:val="22"/>
          <w:szCs w:val="22"/>
          <w:lang w:val="en-US"/>
        </w:rPr>
        <w:t>s</w:t>
      </w:r>
      <w:r>
        <w:rPr>
          <w:rFonts w:ascii="Calibri" w:hAnsi="Calibri" w:cs="Calibri"/>
          <w:sz w:val="22"/>
          <w:szCs w:val="22"/>
          <w:lang w:val="en-US"/>
        </w:rPr>
        <w:t xml:space="preserve"> provide the facility to import from either a Workspace or an External </w:t>
      </w:r>
      <w:r w:rsidR="00F8381E">
        <w:rPr>
          <w:rFonts w:ascii="Calibri" w:hAnsi="Calibri" w:cs="Calibri"/>
          <w:sz w:val="22"/>
          <w:szCs w:val="22"/>
          <w:lang w:val="en-US"/>
        </w:rPr>
        <w:t xml:space="preserve">location. In addition to this the </w:t>
      </w:r>
      <w:r w:rsidR="00D75E3C">
        <w:rPr>
          <w:rFonts w:ascii="Calibri" w:hAnsi="Calibri" w:cs="Calibri"/>
          <w:sz w:val="22"/>
          <w:szCs w:val="22"/>
          <w:lang w:val="en-US"/>
        </w:rPr>
        <w:t>ALTAIR</w:t>
      </w:r>
      <w:r w:rsidR="00F8381E">
        <w:rPr>
          <w:rFonts w:ascii="Calibri" w:hAnsi="Calibri" w:cs="Calibri"/>
          <w:sz w:val="22"/>
          <w:szCs w:val="22"/>
          <w:lang w:val="en-US"/>
        </w:rPr>
        <w:t xml:space="preserve"> Dataset Import block provides the facility to specify the Import Policy</w:t>
      </w:r>
      <w:r w:rsidR="00172781">
        <w:rPr>
          <w:rFonts w:ascii="Calibri" w:hAnsi="Calibri" w:cs="Calibri"/>
          <w:sz w:val="22"/>
          <w:szCs w:val="22"/>
          <w:lang w:val="en-US"/>
        </w:rPr>
        <w:t xml:space="preserve"> as either import once or re-import if input dataset is out of date. </w:t>
      </w:r>
    </w:p>
    <w:p w14:paraId="742B2FEA" w14:textId="77777777" w:rsidR="00AC0129" w:rsidRDefault="00AC0129" w:rsidP="003442ED">
      <w:pPr>
        <w:pStyle w:val="NormalWeb"/>
        <w:spacing w:before="0" w:beforeAutospacing="0" w:after="0" w:afterAutospacing="0"/>
        <w:rPr>
          <w:rFonts w:ascii="Calibri" w:hAnsi="Calibri" w:cs="Calibri"/>
          <w:sz w:val="22"/>
          <w:szCs w:val="22"/>
          <w:lang w:val="en-US"/>
        </w:rPr>
      </w:pPr>
    </w:p>
    <w:p w14:paraId="48772702" w14:textId="10CC32F2" w:rsidR="000D5B6E" w:rsidRDefault="00172781" w:rsidP="003442ED">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xml:space="preserve">This option relates to a </w:t>
      </w:r>
      <w:r w:rsidR="00AD6E7D">
        <w:rPr>
          <w:rFonts w:ascii="Calibri" w:hAnsi="Calibri" w:cs="Calibri"/>
          <w:sz w:val="22"/>
          <w:szCs w:val="22"/>
          <w:lang w:val="en-US"/>
        </w:rPr>
        <w:t>file that has already been imported to a Workflow, if the data</w:t>
      </w:r>
      <w:r w:rsidR="00702984">
        <w:rPr>
          <w:rFonts w:ascii="Calibri" w:hAnsi="Calibri" w:cs="Calibri"/>
          <w:sz w:val="22"/>
          <w:szCs w:val="22"/>
          <w:lang w:val="en-US"/>
        </w:rPr>
        <w:t xml:space="preserve"> in the file has changed setting this option ensures that the file is re-imported automatically </w:t>
      </w:r>
      <w:r w:rsidR="008B0719">
        <w:rPr>
          <w:rFonts w:ascii="Calibri" w:hAnsi="Calibri" w:cs="Calibri"/>
          <w:sz w:val="22"/>
          <w:szCs w:val="22"/>
          <w:lang w:val="en-US"/>
        </w:rPr>
        <w:t>when the Workflow is opened.</w:t>
      </w:r>
    </w:p>
    <w:p w14:paraId="3F726928" w14:textId="2338F4AE" w:rsidR="00252762" w:rsidRDefault="00252762" w:rsidP="003442ED">
      <w:pPr>
        <w:pStyle w:val="NormalWeb"/>
        <w:spacing w:before="0" w:beforeAutospacing="0" w:after="0" w:afterAutospacing="0"/>
        <w:rPr>
          <w:rFonts w:ascii="Calibri" w:hAnsi="Calibri" w:cs="Calibri"/>
          <w:sz w:val="22"/>
          <w:szCs w:val="22"/>
          <w:lang w:val="en-US"/>
        </w:rPr>
      </w:pPr>
    </w:p>
    <w:p w14:paraId="5B0F862F" w14:textId="21045794" w:rsidR="00252762" w:rsidRDefault="00252762" w:rsidP="003442ED">
      <w:pPr>
        <w:pStyle w:val="NormalWeb"/>
        <w:spacing w:before="0" w:beforeAutospacing="0" w:after="0" w:afterAutospacing="0"/>
        <w:rPr>
          <w:rFonts w:ascii="Calibri" w:hAnsi="Calibri" w:cs="Calibri"/>
          <w:sz w:val="22"/>
          <w:szCs w:val="22"/>
          <w:lang w:val="en-US"/>
        </w:rPr>
      </w:pPr>
    </w:p>
    <w:p w14:paraId="2E92F4C0" w14:textId="400D0C25" w:rsidR="003442ED" w:rsidRDefault="003442ED" w:rsidP="003442ED">
      <w:pPr>
        <w:pStyle w:val="NormalWeb"/>
        <w:spacing w:before="0" w:beforeAutospacing="0" w:after="0" w:afterAutospacing="0"/>
        <w:rPr>
          <w:rFonts w:ascii="Calibri" w:hAnsi="Calibri" w:cs="Calibri"/>
          <w:sz w:val="22"/>
          <w:szCs w:val="22"/>
          <w:lang w:val="en-US"/>
        </w:rPr>
      </w:pPr>
    </w:p>
    <w:p w14:paraId="4F97BEA8" w14:textId="0B7A1D5C" w:rsidR="002E7053" w:rsidRDefault="002E7053" w:rsidP="003442ED">
      <w:pPr>
        <w:pStyle w:val="NormalWeb"/>
        <w:spacing w:before="0" w:beforeAutospacing="0" w:after="0" w:afterAutospacing="0"/>
        <w:rPr>
          <w:rFonts w:ascii="Calibri" w:hAnsi="Calibri" w:cs="Calibri"/>
          <w:sz w:val="22"/>
          <w:szCs w:val="22"/>
          <w:lang w:val="en-US"/>
        </w:rPr>
      </w:pPr>
    </w:p>
    <w:p w14:paraId="66C4FC3B" w14:textId="2E0D4AE9" w:rsidR="002E7053" w:rsidRDefault="002E7053" w:rsidP="003442ED">
      <w:pPr>
        <w:pStyle w:val="NormalWeb"/>
        <w:spacing w:before="0" w:beforeAutospacing="0" w:after="0" w:afterAutospacing="0"/>
        <w:rPr>
          <w:rFonts w:ascii="Calibri" w:hAnsi="Calibri" w:cs="Calibri"/>
          <w:sz w:val="22"/>
          <w:szCs w:val="22"/>
          <w:lang w:val="en-US"/>
        </w:rPr>
      </w:pPr>
    </w:p>
    <w:p w14:paraId="4EFFA090" w14:textId="4D0D4CAA" w:rsidR="002E7053" w:rsidRDefault="002E7053" w:rsidP="003442ED">
      <w:pPr>
        <w:pStyle w:val="NormalWeb"/>
        <w:spacing w:before="0" w:beforeAutospacing="0" w:after="0" w:afterAutospacing="0"/>
        <w:rPr>
          <w:rFonts w:ascii="Calibri" w:hAnsi="Calibri" w:cs="Calibri"/>
          <w:sz w:val="22"/>
          <w:szCs w:val="22"/>
          <w:lang w:val="en-US"/>
        </w:rPr>
      </w:pPr>
    </w:p>
    <w:p w14:paraId="1243010F" w14:textId="2F8C541F" w:rsidR="00DC0C08" w:rsidRDefault="00DC0C08" w:rsidP="003442ED">
      <w:pPr>
        <w:pStyle w:val="NormalWeb"/>
        <w:spacing w:before="0" w:beforeAutospacing="0" w:after="0" w:afterAutospacing="0"/>
        <w:rPr>
          <w:rFonts w:ascii="Calibri" w:hAnsi="Calibri" w:cs="Calibri"/>
          <w:sz w:val="22"/>
          <w:szCs w:val="22"/>
          <w:lang w:val="en-US"/>
        </w:rPr>
      </w:pPr>
    </w:p>
    <w:p w14:paraId="35840187" w14:textId="243B70D6" w:rsidR="00DC0C08" w:rsidRDefault="00DC0C08" w:rsidP="003442ED">
      <w:pPr>
        <w:pStyle w:val="NormalWeb"/>
        <w:spacing w:before="0" w:beforeAutospacing="0" w:after="0" w:afterAutospacing="0"/>
        <w:rPr>
          <w:rFonts w:ascii="Calibri" w:hAnsi="Calibri" w:cs="Calibri"/>
          <w:sz w:val="22"/>
          <w:szCs w:val="22"/>
          <w:lang w:val="en-US"/>
        </w:rPr>
      </w:pPr>
    </w:p>
    <w:p w14:paraId="17647E96" w14:textId="055906DB" w:rsidR="00DC0C08" w:rsidRDefault="00DC0C08" w:rsidP="003442ED">
      <w:pPr>
        <w:pStyle w:val="NormalWeb"/>
        <w:spacing w:before="0" w:beforeAutospacing="0" w:after="0" w:afterAutospacing="0"/>
        <w:rPr>
          <w:rFonts w:ascii="Calibri" w:hAnsi="Calibri" w:cs="Calibri"/>
          <w:sz w:val="22"/>
          <w:szCs w:val="22"/>
          <w:lang w:val="en-US"/>
        </w:rPr>
      </w:pPr>
    </w:p>
    <w:p w14:paraId="4368A22D" w14:textId="20226F0B" w:rsidR="00DC0C08" w:rsidRDefault="00DC0C08" w:rsidP="003442ED">
      <w:pPr>
        <w:pStyle w:val="NormalWeb"/>
        <w:spacing w:before="0" w:beforeAutospacing="0" w:after="0" w:afterAutospacing="0"/>
        <w:rPr>
          <w:rFonts w:ascii="Calibri" w:hAnsi="Calibri" w:cs="Calibri"/>
          <w:sz w:val="22"/>
          <w:szCs w:val="22"/>
          <w:lang w:val="en-US"/>
        </w:rPr>
      </w:pPr>
    </w:p>
    <w:p w14:paraId="640AB28A" w14:textId="09704528" w:rsidR="00DC0C08" w:rsidRDefault="00DC0C08" w:rsidP="003442ED">
      <w:pPr>
        <w:pStyle w:val="NormalWeb"/>
        <w:spacing w:before="0" w:beforeAutospacing="0" w:after="0" w:afterAutospacing="0"/>
        <w:rPr>
          <w:rFonts w:ascii="Calibri" w:hAnsi="Calibri" w:cs="Calibri"/>
          <w:sz w:val="22"/>
          <w:szCs w:val="22"/>
          <w:lang w:val="en-US"/>
        </w:rPr>
      </w:pPr>
    </w:p>
    <w:p w14:paraId="3319CE06" w14:textId="00018264" w:rsidR="00DC0C08" w:rsidRDefault="00DC0C08" w:rsidP="003442ED">
      <w:pPr>
        <w:pStyle w:val="NormalWeb"/>
        <w:spacing w:before="0" w:beforeAutospacing="0" w:after="0" w:afterAutospacing="0"/>
        <w:rPr>
          <w:rFonts w:ascii="Calibri" w:hAnsi="Calibri" w:cs="Calibri"/>
          <w:sz w:val="22"/>
          <w:szCs w:val="22"/>
          <w:lang w:val="en-US"/>
        </w:rPr>
      </w:pPr>
    </w:p>
    <w:p w14:paraId="41481634" w14:textId="17E4931C" w:rsidR="003442ED" w:rsidRDefault="00DD23C4" w:rsidP="00300F22">
      <w:pPr>
        <w:pStyle w:val="Heading2"/>
        <w:rPr>
          <w:lang w:val="en-US"/>
        </w:rPr>
      </w:pPr>
      <w:bookmarkStart w:id="28" w:name="_Toc69909864"/>
      <w:r>
        <w:rPr>
          <w:lang w:val="en-US"/>
        </w:rPr>
        <w:t>Interactive Questions</w:t>
      </w:r>
      <w:bookmarkEnd w:id="28"/>
    </w:p>
    <w:p w14:paraId="1BF8034E" w14:textId="77777777" w:rsidR="00AC0129" w:rsidRDefault="00AC0129" w:rsidP="003442ED">
      <w:pPr>
        <w:pStyle w:val="NormalWeb"/>
        <w:spacing w:before="0" w:beforeAutospacing="0" w:after="0" w:afterAutospacing="0"/>
        <w:rPr>
          <w:rFonts w:ascii="Calibri" w:hAnsi="Calibri" w:cs="Calibri"/>
          <w:sz w:val="22"/>
          <w:szCs w:val="22"/>
          <w:lang w:val="en-US"/>
        </w:rPr>
      </w:pPr>
    </w:p>
    <w:p w14:paraId="630ED1AD" w14:textId="55619759" w:rsidR="003442ED" w:rsidRDefault="00AC0129" w:rsidP="003442ED">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Q</w:t>
      </w:r>
      <w:r w:rsidR="00300F22">
        <w:rPr>
          <w:rFonts w:ascii="Calibri" w:hAnsi="Calibri" w:cs="Calibri"/>
          <w:sz w:val="22"/>
          <w:szCs w:val="22"/>
          <w:lang w:val="en-US"/>
        </w:rPr>
        <w:t>1.</w:t>
      </w:r>
    </w:p>
    <w:p w14:paraId="4A8ECBD0" w14:textId="77777777" w:rsidR="003442ED" w:rsidRDefault="003442ED" w:rsidP="003442ED">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Drag the file onto the block that can be used to import it</w:t>
      </w:r>
    </w:p>
    <w:p w14:paraId="521290C5" w14:textId="1BFD6B0E" w:rsidR="003442ED" w:rsidRDefault="003442ED" w:rsidP="003442ED">
      <w:pPr>
        <w:pStyle w:val="NormalWeb"/>
        <w:spacing w:before="0" w:beforeAutospacing="0" w:after="0" w:afterAutospacing="0"/>
        <w:rPr>
          <w:rFonts w:ascii="Calibri" w:hAnsi="Calibri" w:cs="Calibri"/>
          <w:sz w:val="22"/>
          <w:szCs w:val="22"/>
          <w:lang w:val="en-US"/>
        </w:rPr>
      </w:pPr>
    </w:p>
    <w:p w14:paraId="6400AE08" w14:textId="5B1AAADB" w:rsidR="00C47F80" w:rsidRDefault="000F4225" w:rsidP="003442ED">
      <w:pPr>
        <w:pStyle w:val="NormalWeb"/>
        <w:spacing w:before="0" w:beforeAutospacing="0" w:after="0" w:afterAutospacing="0"/>
        <w:rPr>
          <w:rFonts w:ascii="Calibri" w:hAnsi="Calibri" w:cs="Calibri"/>
          <w:sz w:val="22"/>
          <w:szCs w:val="22"/>
          <w:lang w:val="en-US"/>
        </w:rPr>
      </w:pPr>
      <w:r>
        <w:rPr>
          <w:noProof/>
        </w:rPr>
        <w:lastRenderedPageBreak/>
        <w:drawing>
          <wp:inline distT="0" distB="0" distL="0" distR="0" wp14:anchorId="03BF4C0F" wp14:editId="042002DE">
            <wp:extent cx="5497033" cy="2616964"/>
            <wp:effectExtent l="0" t="0" r="889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506415" cy="2621430"/>
                    </a:xfrm>
                    <a:prstGeom prst="rect">
                      <a:avLst/>
                    </a:prstGeom>
                  </pic:spPr>
                </pic:pic>
              </a:graphicData>
            </a:graphic>
          </wp:inline>
        </w:drawing>
      </w:r>
    </w:p>
    <w:p w14:paraId="291973D8" w14:textId="77777777" w:rsidR="000F4225" w:rsidRDefault="000F4225" w:rsidP="003442ED">
      <w:pPr>
        <w:pStyle w:val="NormalWeb"/>
        <w:spacing w:before="0" w:beforeAutospacing="0" w:after="0" w:afterAutospacing="0"/>
        <w:rPr>
          <w:rFonts w:ascii="Calibri" w:hAnsi="Calibri" w:cs="Calibri"/>
          <w:sz w:val="22"/>
          <w:szCs w:val="22"/>
          <w:lang w:val="en-US"/>
        </w:rPr>
      </w:pPr>
    </w:p>
    <w:p w14:paraId="38FD0A08" w14:textId="0FD90009" w:rsidR="00300F22" w:rsidRDefault="000F4225" w:rsidP="003442ED">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Q</w:t>
      </w:r>
      <w:r w:rsidR="00300F22">
        <w:rPr>
          <w:rFonts w:ascii="Calibri" w:hAnsi="Calibri" w:cs="Calibri"/>
          <w:sz w:val="22"/>
          <w:szCs w:val="22"/>
          <w:lang w:val="en-US"/>
        </w:rPr>
        <w:t>2.</w:t>
      </w:r>
    </w:p>
    <w:p w14:paraId="5A276750" w14:textId="181DEE9F" w:rsidR="003442ED" w:rsidRDefault="00E11B84" w:rsidP="003442ED">
      <w:pPr>
        <w:pStyle w:val="NormalWeb"/>
        <w:spacing w:before="0" w:beforeAutospacing="0" w:after="0" w:afterAutospacing="0"/>
        <w:rPr>
          <w:rFonts w:ascii="Calibri" w:hAnsi="Calibri" w:cs="Calibri"/>
          <w:sz w:val="22"/>
          <w:szCs w:val="22"/>
          <w:lang w:val="en-US"/>
        </w:rPr>
      </w:pPr>
      <w:r w:rsidRPr="00E11B84">
        <w:rPr>
          <w:rFonts w:ascii="Calibri" w:hAnsi="Calibri" w:cs="Calibri"/>
          <w:sz w:val="22"/>
          <w:szCs w:val="22"/>
          <w:lang w:val="en-US"/>
        </w:rPr>
        <w:t>When using the Excel Import, Permanent Dataset or Text File Import blocks, data can be imported from a Workspace or from an external location.</w:t>
      </w:r>
      <w:r>
        <w:rPr>
          <w:rFonts w:ascii="Calibri" w:hAnsi="Calibri" w:cs="Calibri"/>
          <w:sz w:val="22"/>
          <w:szCs w:val="22"/>
          <w:lang w:val="en-US"/>
        </w:rPr>
        <w:t xml:space="preserve"> </w:t>
      </w:r>
      <w:r w:rsidRPr="00E11B84">
        <w:rPr>
          <w:rFonts w:ascii="Calibri" w:hAnsi="Calibri" w:cs="Calibri"/>
          <w:b/>
          <w:bCs/>
          <w:sz w:val="22"/>
          <w:szCs w:val="22"/>
          <w:lang w:val="en-US"/>
        </w:rPr>
        <w:t>t</w:t>
      </w:r>
      <w:r>
        <w:rPr>
          <w:rFonts w:ascii="Calibri" w:hAnsi="Calibri" w:cs="Calibri"/>
          <w:sz w:val="22"/>
          <w:szCs w:val="22"/>
          <w:lang w:val="en-US"/>
        </w:rPr>
        <w:t>/f</w:t>
      </w:r>
    </w:p>
    <w:p w14:paraId="29EB9E64" w14:textId="4F28247D" w:rsidR="000F4225" w:rsidRDefault="000F4225" w:rsidP="003442ED">
      <w:pPr>
        <w:pStyle w:val="NormalWeb"/>
        <w:spacing w:before="0" w:beforeAutospacing="0" w:after="0" w:afterAutospacing="0"/>
        <w:rPr>
          <w:rFonts w:ascii="Calibri" w:hAnsi="Calibri" w:cs="Calibri"/>
          <w:sz w:val="22"/>
          <w:szCs w:val="22"/>
          <w:lang w:val="en-US"/>
        </w:rPr>
      </w:pPr>
    </w:p>
    <w:p w14:paraId="520CB829" w14:textId="5F53F82A" w:rsidR="000F4225" w:rsidRDefault="00E11B84" w:rsidP="003442ED">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A:</w:t>
      </w:r>
      <w:r>
        <w:rPr>
          <w:rFonts w:ascii="Calibri" w:hAnsi="Calibri" w:cs="Calibri"/>
          <w:sz w:val="22"/>
          <w:szCs w:val="22"/>
          <w:lang w:val="en-US"/>
        </w:rPr>
        <w:br/>
      </w:r>
      <w:r w:rsidRPr="00E11B84">
        <w:rPr>
          <w:rFonts w:ascii="Calibri" w:hAnsi="Calibri" w:cs="Calibri"/>
          <w:sz w:val="22"/>
          <w:szCs w:val="22"/>
          <w:lang w:val="en-US"/>
        </w:rPr>
        <w:t>When using the Excel Import, Permanent Dataset or Text File Import blocks, data can be imported from a Workspace or from an external location.</w:t>
      </w:r>
    </w:p>
    <w:p w14:paraId="3364463D" w14:textId="28E769FA" w:rsidR="00E11B84" w:rsidRDefault="00E11B84" w:rsidP="003442ED">
      <w:pPr>
        <w:pStyle w:val="NormalWeb"/>
        <w:spacing w:before="0" w:beforeAutospacing="0" w:after="0" w:afterAutospacing="0"/>
        <w:rPr>
          <w:rFonts w:ascii="Calibri" w:hAnsi="Calibri" w:cs="Calibri"/>
          <w:sz w:val="22"/>
          <w:szCs w:val="22"/>
          <w:lang w:val="en-US"/>
        </w:rPr>
      </w:pPr>
    </w:p>
    <w:p w14:paraId="52FC5026" w14:textId="1CF32BB8" w:rsidR="00E11B84" w:rsidRDefault="00E11B84" w:rsidP="003442ED">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Q3:</w:t>
      </w:r>
    </w:p>
    <w:p w14:paraId="37E0F1E9" w14:textId="7C917395" w:rsidR="00E11B84" w:rsidRDefault="00F64FAD" w:rsidP="003442ED">
      <w:pPr>
        <w:pStyle w:val="NormalWeb"/>
        <w:spacing w:before="0" w:beforeAutospacing="0" w:after="0" w:afterAutospacing="0"/>
        <w:rPr>
          <w:rFonts w:ascii="Calibri" w:hAnsi="Calibri" w:cs="Calibri"/>
          <w:sz w:val="22"/>
          <w:szCs w:val="22"/>
          <w:lang w:val="en-US"/>
        </w:rPr>
      </w:pPr>
      <w:r w:rsidRPr="00F64FAD">
        <w:rPr>
          <w:rFonts w:ascii="Calibri" w:hAnsi="Calibri" w:cs="Calibri"/>
          <w:sz w:val="22"/>
          <w:szCs w:val="22"/>
          <w:lang w:val="en-US"/>
        </w:rPr>
        <w:t>Drag the words to complete the sentence correctly.</w:t>
      </w:r>
    </w:p>
    <w:p w14:paraId="730C0A2B" w14:textId="2FEF1B51" w:rsidR="00F64FAD" w:rsidRDefault="00F64FAD" w:rsidP="003442ED">
      <w:pPr>
        <w:pStyle w:val="NormalWeb"/>
        <w:spacing w:before="0" w:beforeAutospacing="0" w:after="0" w:afterAutospacing="0"/>
        <w:rPr>
          <w:rFonts w:ascii="Calibri" w:hAnsi="Calibri" w:cs="Calibri"/>
          <w:sz w:val="22"/>
          <w:szCs w:val="22"/>
          <w:lang w:val="en-US"/>
        </w:rPr>
      </w:pPr>
    </w:p>
    <w:p w14:paraId="02F7CA78" w14:textId="4BF868CC" w:rsidR="00F64FAD" w:rsidRDefault="00F64FAD" w:rsidP="003442ED">
      <w:pPr>
        <w:pStyle w:val="NormalWeb"/>
        <w:spacing w:before="0" w:beforeAutospacing="0" w:after="0" w:afterAutospacing="0"/>
        <w:rPr>
          <w:rFonts w:ascii="Calibri" w:hAnsi="Calibri" w:cs="Calibri"/>
          <w:sz w:val="22"/>
          <w:szCs w:val="22"/>
          <w:lang w:val="en-US"/>
        </w:rPr>
      </w:pPr>
      <w:r w:rsidRPr="00F64FAD">
        <w:rPr>
          <w:rFonts w:ascii="Calibri" w:hAnsi="Calibri" w:cs="Calibri"/>
          <w:sz w:val="22"/>
          <w:szCs w:val="22"/>
          <w:lang w:val="en-US"/>
        </w:rPr>
        <w:t>Files, if saved to a</w:t>
      </w:r>
      <w:r w:rsidR="00157659">
        <w:rPr>
          <w:rFonts w:ascii="Calibri" w:hAnsi="Calibri" w:cs="Calibri"/>
          <w:sz w:val="22"/>
          <w:szCs w:val="22"/>
          <w:lang w:val="en-US"/>
        </w:rPr>
        <w:t xml:space="preserve"> </w:t>
      </w:r>
      <w:r w:rsidRPr="00F64FAD">
        <w:rPr>
          <w:rFonts w:ascii="Calibri" w:hAnsi="Calibri" w:cs="Calibri"/>
          <w:sz w:val="22"/>
          <w:szCs w:val="22"/>
          <w:lang w:val="en-US"/>
        </w:rPr>
        <w:t xml:space="preserve">  </w:t>
      </w:r>
      <w:r>
        <w:rPr>
          <w:rFonts w:ascii="Calibri" w:hAnsi="Calibri" w:cs="Calibri"/>
          <w:sz w:val="22"/>
          <w:szCs w:val="22"/>
          <w:lang w:val="en-US"/>
        </w:rPr>
        <w:t>_______</w:t>
      </w:r>
      <w:r w:rsidRPr="00F64FAD">
        <w:rPr>
          <w:rFonts w:ascii="Calibri" w:hAnsi="Calibri" w:cs="Calibri"/>
          <w:sz w:val="22"/>
          <w:szCs w:val="22"/>
          <w:lang w:val="en-US"/>
        </w:rPr>
        <w:t xml:space="preserve">, regardless of whether they are </w:t>
      </w:r>
      <w:r w:rsidRPr="00F64FAD">
        <w:rPr>
          <w:rFonts w:ascii="Calibri" w:hAnsi="Calibri" w:cs="Calibri"/>
          <w:i/>
          <w:iCs/>
          <w:sz w:val="22"/>
          <w:szCs w:val="22"/>
          <w:lang w:val="en-US"/>
        </w:rPr>
        <w:t>.txt</w:t>
      </w:r>
      <w:r w:rsidRPr="00F64FAD">
        <w:rPr>
          <w:rFonts w:ascii="Calibri" w:hAnsi="Calibri" w:cs="Calibri"/>
          <w:sz w:val="22"/>
          <w:szCs w:val="22"/>
          <w:lang w:val="en-US"/>
        </w:rPr>
        <w:t>,.</w:t>
      </w:r>
      <w:r w:rsidRPr="00F64FAD">
        <w:rPr>
          <w:rFonts w:ascii="Calibri" w:hAnsi="Calibri" w:cs="Calibri"/>
          <w:i/>
          <w:iCs/>
          <w:sz w:val="22"/>
          <w:szCs w:val="22"/>
          <w:lang w:val="en-US"/>
        </w:rPr>
        <w:t>xls</w:t>
      </w:r>
      <w:r w:rsidRPr="00F64FAD">
        <w:rPr>
          <w:rFonts w:ascii="Calibri" w:hAnsi="Calibri" w:cs="Calibri"/>
          <w:sz w:val="22"/>
          <w:szCs w:val="22"/>
          <w:lang w:val="en-US"/>
        </w:rPr>
        <w:t>/</w:t>
      </w:r>
      <w:r w:rsidRPr="00F64FAD">
        <w:rPr>
          <w:rFonts w:ascii="Calibri" w:hAnsi="Calibri" w:cs="Calibri"/>
          <w:i/>
          <w:iCs/>
          <w:sz w:val="22"/>
          <w:szCs w:val="22"/>
          <w:lang w:val="en-US"/>
        </w:rPr>
        <w:t>.xlsx</w:t>
      </w:r>
      <w:r w:rsidRPr="00F64FAD">
        <w:rPr>
          <w:rFonts w:ascii="Calibri" w:hAnsi="Calibri" w:cs="Calibri"/>
          <w:sz w:val="22"/>
          <w:szCs w:val="22"/>
          <w:lang w:val="en-US"/>
        </w:rPr>
        <w:t xml:space="preserve"> or </w:t>
      </w:r>
      <w:r w:rsidRPr="00F64FAD">
        <w:rPr>
          <w:rFonts w:ascii="Calibri" w:hAnsi="Calibri" w:cs="Calibri"/>
          <w:i/>
          <w:iCs/>
          <w:sz w:val="22"/>
          <w:szCs w:val="22"/>
          <w:lang w:val="en-US"/>
        </w:rPr>
        <w:t>.</w:t>
      </w:r>
      <w:proofErr w:type="spellStart"/>
      <w:r w:rsidRPr="00F64FAD">
        <w:rPr>
          <w:rFonts w:ascii="Calibri" w:hAnsi="Calibri" w:cs="Calibri"/>
          <w:i/>
          <w:iCs/>
          <w:sz w:val="22"/>
          <w:szCs w:val="22"/>
          <w:lang w:val="en-US"/>
        </w:rPr>
        <w:t>wpd</w:t>
      </w:r>
      <w:proofErr w:type="spellEnd"/>
      <w:r w:rsidRPr="00F64FAD">
        <w:rPr>
          <w:rFonts w:ascii="Calibri" w:hAnsi="Calibri" w:cs="Calibri"/>
          <w:sz w:val="22"/>
          <w:szCs w:val="22"/>
          <w:lang w:val="en-US"/>
        </w:rPr>
        <w:t xml:space="preserve"> files, can be imported only if using the</w:t>
      </w:r>
      <w:r w:rsidR="00157659">
        <w:rPr>
          <w:rFonts w:ascii="Calibri" w:hAnsi="Calibri" w:cs="Calibri"/>
          <w:sz w:val="22"/>
          <w:szCs w:val="22"/>
          <w:lang w:val="en-US"/>
        </w:rPr>
        <w:t xml:space="preserve"> </w:t>
      </w:r>
      <w:r w:rsidRPr="00F64FAD">
        <w:rPr>
          <w:rFonts w:ascii="Calibri" w:hAnsi="Calibri" w:cs="Calibri"/>
          <w:sz w:val="22"/>
          <w:szCs w:val="22"/>
          <w:lang w:val="en-US"/>
        </w:rPr>
        <w:t xml:space="preserve">  </w:t>
      </w:r>
      <w:r w:rsidR="00157659">
        <w:rPr>
          <w:rFonts w:ascii="Calibri" w:hAnsi="Calibri" w:cs="Calibri"/>
          <w:sz w:val="22"/>
          <w:szCs w:val="22"/>
          <w:lang w:val="en-US"/>
        </w:rPr>
        <w:t>_________</w:t>
      </w:r>
      <w:r w:rsidRPr="00F64FAD">
        <w:rPr>
          <w:rFonts w:ascii="Calibri" w:hAnsi="Calibri" w:cs="Calibri"/>
          <w:sz w:val="22"/>
          <w:szCs w:val="22"/>
          <w:lang w:val="en-US"/>
        </w:rPr>
        <w:t>.</w:t>
      </w:r>
    </w:p>
    <w:p w14:paraId="005434E5" w14:textId="6B567F5F" w:rsidR="00F64FAD" w:rsidRDefault="00F64FAD" w:rsidP="003442ED">
      <w:pPr>
        <w:pStyle w:val="NormalWeb"/>
        <w:spacing w:before="0" w:beforeAutospacing="0" w:after="0" w:afterAutospacing="0"/>
        <w:rPr>
          <w:rFonts w:ascii="Calibri" w:hAnsi="Calibri" w:cs="Calibri"/>
          <w:sz w:val="22"/>
          <w:szCs w:val="22"/>
          <w:lang w:val="en-US"/>
        </w:rPr>
      </w:pPr>
    </w:p>
    <w:p w14:paraId="70613D3F" w14:textId="2F15EEE8" w:rsidR="00157659" w:rsidRDefault="00157659" w:rsidP="003442ED">
      <w:pPr>
        <w:pStyle w:val="NormalWeb"/>
        <w:spacing w:before="0" w:beforeAutospacing="0" w:after="0" w:afterAutospacing="0"/>
        <w:rPr>
          <w:rFonts w:ascii="Calibri" w:hAnsi="Calibri" w:cs="Calibri"/>
          <w:sz w:val="22"/>
          <w:szCs w:val="22"/>
          <w:lang w:val="en-US"/>
        </w:rPr>
      </w:pPr>
      <w:r w:rsidRPr="00157659">
        <w:rPr>
          <w:rFonts w:ascii="Calibri" w:hAnsi="Calibri" w:cs="Calibri"/>
          <w:b/>
          <w:bCs/>
          <w:sz w:val="22"/>
          <w:szCs w:val="22"/>
          <w:lang w:val="en-US"/>
        </w:rPr>
        <w:t>Workspace</w:t>
      </w:r>
      <w:r>
        <w:rPr>
          <w:rFonts w:ascii="Calibri" w:hAnsi="Calibri" w:cs="Calibri"/>
          <w:b/>
          <w:bCs/>
          <w:sz w:val="22"/>
          <w:szCs w:val="22"/>
          <w:lang w:val="en-US"/>
        </w:rPr>
        <w:tab/>
        <w:t>Local Engine</w:t>
      </w:r>
      <w:r>
        <w:rPr>
          <w:rFonts w:ascii="Calibri" w:hAnsi="Calibri" w:cs="Calibri"/>
          <w:b/>
          <w:bCs/>
          <w:sz w:val="22"/>
          <w:szCs w:val="22"/>
          <w:lang w:val="en-US"/>
        </w:rPr>
        <w:tab/>
      </w:r>
      <w:r>
        <w:rPr>
          <w:rFonts w:ascii="Calibri" w:hAnsi="Calibri" w:cs="Calibri"/>
          <w:b/>
          <w:bCs/>
          <w:sz w:val="22"/>
          <w:szCs w:val="22"/>
          <w:lang w:val="en-US"/>
        </w:rPr>
        <w:tab/>
      </w:r>
      <w:r>
        <w:rPr>
          <w:rFonts w:ascii="Calibri" w:hAnsi="Calibri" w:cs="Calibri"/>
          <w:sz w:val="22"/>
          <w:szCs w:val="22"/>
          <w:lang w:val="en-US"/>
        </w:rPr>
        <w:t>Workflow</w:t>
      </w:r>
      <w:r w:rsidR="00DF6BF6">
        <w:rPr>
          <w:rFonts w:ascii="Calibri" w:hAnsi="Calibri" w:cs="Calibri"/>
          <w:sz w:val="22"/>
          <w:szCs w:val="22"/>
          <w:lang w:val="en-US"/>
        </w:rPr>
        <w:tab/>
        <w:t xml:space="preserve">desktop installation </w:t>
      </w:r>
      <w:r w:rsidR="00DF6BF6">
        <w:rPr>
          <w:rFonts w:ascii="Calibri" w:hAnsi="Calibri" w:cs="Calibri"/>
          <w:sz w:val="22"/>
          <w:szCs w:val="22"/>
          <w:lang w:val="en-US"/>
        </w:rPr>
        <w:tab/>
        <w:t>database import block</w:t>
      </w:r>
    </w:p>
    <w:p w14:paraId="777AF672" w14:textId="434D6E26" w:rsidR="00DF6BF6" w:rsidRDefault="00DF6BF6" w:rsidP="003442ED">
      <w:pPr>
        <w:pStyle w:val="NormalWeb"/>
        <w:spacing w:before="0" w:beforeAutospacing="0" w:after="0" w:afterAutospacing="0"/>
        <w:rPr>
          <w:rFonts w:ascii="Calibri" w:hAnsi="Calibri" w:cs="Calibri"/>
          <w:sz w:val="22"/>
          <w:szCs w:val="22"/>
          <w:lang w:val="en-US"/>
        </w:rPr>
      </w:pPr>
    </w:p>
    <w:p w14:paraId="0C876FAA" w14:textId="718F7B28" w:rsidR="00DF6BF6" w:rsidRDefault="00DF6BF6" w:rsidP="003442ED">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A:</w:t>
      </w:r>
    </w:p>
    <w:p w14:paraId="2874A0D9" w14:textId="5E3865FE" w:rsidR="00DF6BF6" w:rsidRDefault="00DF6BF6" w:rsidP="003442ED">
      <w:pPr>
        <w:pStyle w:val="NormalWeb"/>
        <w:spacing w:before="0" w:beforeAutospacing="0" w:after="0" w:afterAutospacing="0"/>
        <w:rPr>
          <w:rFonts w:ascii="Calibri" w:hAnsi="Calibri" w:cs="Calibri"/>
          <w:sz w:val="22"/>
          <w:szCs w:val="22"/>
          <w:lang w:val="en-US"/>
        </w:rPr>
      </w:pPr>
      <w:r w:rsidRPr="00DF6BF6">
        <w:rPr>
          <w:rFonts w:ascii="Calibri" w:hAnsi="Calibri" w:cs="Calibri"/>
          <w:sz w:val="22"/>
          <w:szCs w:val="22"/>
          <w:lang w:val="en-US"/>
        </w:rPr>
        <w:t>Files, if saved to a Workspace, regardless of whether they are .txt, .</w:t>
      </w:r>
      <w:proofErr w:type="spellStart"/>
      <w:r w:rsidRPr="00DF6BF6">
        <w:rPr>
          <w:rFonts w:ascii="Calibri" w:hAnsi="Calibri" w:cs="Calibri"/>
          <w:sz w:val="22"/>
          <w:szCs w:val="22"/>
          <w:lang w:val="en-US"/>
        </w:rPr>
        <w:t>xls</w:t>
      </w:r>
      <w:proofErr w:type="spellEnd"/>
      <w:proofErr w:type="gramStart"/>
      <w:r w:rsidRPr="00DF6BF6">
        <w:rPr>
          <w:rFonts w:ascii="Calibri" w:hAnsi="Calibri" w:cs="Calibri"/>
          <w:sz w:val="22"/>
          <w:szCs w:val="22"/>
          <w:lang w:val="en-US"/>
        </w:rPr>
        <w:t>/.</w:t>
      </w:r>
      <w:proofErr w:type="spellStart"/>
      <w:r w:rsidRPr="00DF6BF6">
        <w:rPr>
          <w:rFonts w:ascii="Calibri" w:hAnsi="Calibri" w:cs="Calibri"/>
          <w:sz w:val="22"/>
          <w:szCs w:val="22"/>
          <w:lang w:val="en-US"/>
        </w:rPr>
        <w:t>xslx</w:t>
      </w:r>
      <w:proofErr w:type="spellEnd"/>
      <w:proofErr w:type="gramEnd"/>
      <w:r w:rsidRPr="00DF6BF6">
        <w:rPr>
          <w:rFonts w:ascii="Calibri" w:hAnsi="Calibri" w:cs="Calibri"/>
          <w:sz w:val="22"/>
          <w:szCs w:val="22"/>
          <w:lang w:val="en-US"/>
        </w:rPr>
        <w:t xml:space="preserve"> or .</w:t>
      </w:r>
      <w:proofErr w:type="spellStart"/>
      <w:r w:rsidRPr="00DF6BF6">
        <w:rPr>
          <w:rFonts w:ascii="Calibri" w:hAnsi="Calibri" w:cs="Calibri"/>
          <w:sz w:val="22"/>
          <w:szCs w:val="22"/>
          <w:lang w:val="en-US"/>
        </w:rPr>
        <w:t>wpd</w:t>
      </w:r>
      <w:proofErr w:type="spellEnd"/>
      <w:r w:rsidRPr="00DF6BF6">
        <w:rPr>
          <w:rFonts w:ascii="Calibri" w:hAnsi="Calibri" w:cs="Calibri"/>
          <w:sz w:val="22"/>
          <w:szCs w:val="22"/>
          <w:lang w:val="en-US"/>
        </w:rPr>
        <w:t xml:space="preserve"> files, can be imported only if using the Local Engine.</w:t>
      </w:r>
    </w:p>
    <w:p w14:paraId="34AD9F63" w14:textId="03C85D4E" w:rsidR="00DF6BF6" w:rsidRDefault="00DF6BF6" w:rsidP="003442ED">
      <w:pPr>
        <w:pStyle w:val="NormalWeb"/>
        <w:spacing w:before="0" w:beforeAutospacing="0" w:after="0" w:afterAutospacing="0"/>
        <w:rPr>
          <w:rFonts w:ascii="Calibri" w:hAnsi="Calibri" w:cs="Calibri"/>
          <w:sz w:val="22"/>
          <w:szCs w:val="22"/>
          <w:lang w:val="en-US"/>
        </w:rPr>
      </w:pPr>
    </w:p>
    <w:p w14:paraId="38B01FA0" w14:textId="3D9C8391" w:rsidR="00DF6BF6" w:rsidRDefault="00DF6BF6" w:rsidP="003442ED">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Q4:</w:t>
      </w:r>
    </w:p>
    <w:p w14:paraId="0D3ADD38" w14:textId="64F95953" w:rsidR="003442ED" w:rsidRDefault="0026272D" w:rsidP="003442ED">
      <w:pPr>
        <w:pStyle w:val="NormalWeb"/>
        <w:spacing w:before="0" w:beforeAutospacing="0" w:after="0" w:afterAutospacing="0"/>
        <w:rPr>
          <w:rFonts w:ascii="Calibri" w:hAnsi="Calibri" w:cs="Calibri"/>
          <w:sz w:val="22"/>
          <w:szCs w:val="22"/>
          <w:lang w:val="en-US"/>
        </w:rPr>
      </w:pPr>
      <w:r w:rsidRPr="0026272D">
        <w:rPr>
          <w:rFonts w:ascii="Calibri" w:hAnsi="Calibri" w:cs="Calibri"/>
          <w:sz w:val="22"/>
          <w:szCs w:val="22"/>
          <w:lang w:val="en-US"/>
        </w:rPr>
        <w:t>When importing a Microsoft Excel file, sheets or named ranges can be imported, but variable names will have to be applied manually</w:t>
      </w:r>
      <w:r w:rsidR="003442ED">
        <w:rPr>
          <w:rFonts w:ascii="Calibri" w:hAnsi="Calibri" w:cs="Calibri"/>
          <w:sz w:val="22"/>
          <w:szCs w:val="22"/>
          <w:lang w:val="en-US"/>
        </w:rPr>
        <w:t>.</w:t>
      </w:r>
      <w:r w:rsidR="00065241">
        <w:rPr>
          <w:rFonts w:ascii="Calibri" w:hAnsi="Calibri" w:cs="Calibri"/>
          <w:sz w:val="22"/>
          <w:szCs w:val="22"/>
          <w:lang w:val="en-US"/>
        </w:rPr>
        <w:t xml:space="preserve"> </w:t>
      </w:r>
      <w:r w:rsidR="00065241" w:rsidRPr="0026272D">
        <w:rPr>
          <w:rFonts w:ascii="Calibri" w:hAnsi="Calibri" w:cs="Calibri"/>
          <w:sz w:val="22"/>
          <w:szCs w:val="22"/>
          <w:lang w:val="en-US"/>
        </w:rPr>
        <w:t>t</w:t>
      </w:r>
      <w:r w:rsidR="00065241">
        <w:rPr>
          <w:rFonts w:ascii="Calibri" w:hAnsi="Calibri" w:cs="Calibri"/>
          <w:sz w:val="22"/>
          <w:szCs w:val="22"/>
          <w:lang w:val="en-US"/>
        </w:rPr>
        <w:t>/</w:t>
      </w:r>
      <w:r w:rsidR="00065241" w:rsidRPr="0026272D">
        <w:rPr>
          <w:rFonts w:ascii="Calibri" w:hAnsi="Calibri" w:cs="Calibri"/>
          <w:b/>
          <w:bCs/>
          <w:sz w:val="22"/>
          <w:szCs w:val="22"/>
          <w:lang w:val="en-US"/>
        </w:rPr>
        <w:t>f</w:t>
      </w:r>
    </w:p>
    <w:p w14:paraId="26456671" w14:textId="4CE4B1CC" w:rsidR="003442ED" w:rsidRDefault="003442ED" w:rsidP="003442ED">
      <w:pPr>
        <w:pStyle w:val="NormalWeb"/>
        <w:spacing w:before="0" w:beforeAutospacing="0" w:after="0" w:afterAutospacing="0"/>
        <w:rPr>
          <w:rFonts w:ascii="Calibri" w:hAnsi="Calibri" w:cs="Calibri"/>
          <w:sz w:val="22"/>
          <w:szCs w:val="22"/>
          <w:lang w:val="en-US"/>
        </w:rPr>
      </w:pPr>
    </w:p>
    <w:p w14:paraId="7C85C77B" w14:textId="116577B0" w:rsidR="0026272D" w:rsidRDefault="0026272D" w:rsidP="003442ED">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A:</w:t>
      </w:r>
    </w:p>
    <w:p w14:paraId="7CAD47AB" w14:textId="7F565B23" w:rsidR="0026272D" w:rsidRDefault="00752DA0" w:rsidP="003442ED">
      <w:pPr>
        <w:pStyle w:val="NormalWeb"/>
        <w:spacing w:before="0" w:beforeAutospacing="0" w:after="0" w:afterAutospacing="0"/>
        <w:rPr>
          <w:rFonts w:ascii="Calibri" w:hAnsi="Calibri" w:cs="Calibri"/>
          <w:sz w:val="22"/>
          <w:szCs w:val="22"/>
          <w:lang w:val="en-US"/>
        </w:rPr>
      </w:pPr>
      <w:r w:rsidRPr="00752DA0">
        <w:rPr>
          <w:rFonts w:ascii="Calibri" w:hAnsi="Calibri" w:cs="Calibri"/>
          <w:sz w:val="22"/>
          <w:szCs w:val="22"/>
          <w:lang w:val="en-US"/>
        </w:rPr>
        <w:t>When importing a Microsoft Excel file, sheets or named ranges can be imported. The option: Use first row as headers, will take the first row of data and use its contents as variable names.</w:t>
      </w:r>
    </w:p>
    <w:p w14:paraId="05C9D68F" w14:textId="6713A5B3" w:rsidR="00300F22" w:rsidRDefault="00731444" w:rsidP="003442ED">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Q</w:t>
      </w:r>
      <w:r w:rsidR="00300F22">
        <w:rPr>
          <w:rFonts w:ascii="Calibri" w:hAnsi="Calibri" w:cs="Calibri"/>
          <w:sz w:val="22"/>
          <w:szCs w:val="22"/>
          <w:lang w:val="en-US"/>
        </w:rPr>
        <w:t>5.</w:t>
      </w:r>
    </w:p>
    <w:p w14:paraId="4017A18F" w14:textId="081F8526" w:rsidR="003442ED" w:rsidRDefault="00731444" w:rsidP="003442ED">
      <w:pPr>
        <w:pStyle w:val="NormalWeb"/>
        <w:spacing w:before="0" w:beforeAutospacing="0" w:after="0" w:afterAutospacing="0"/>
        <w:rPr>
          <w:rFonts w:ascii="Calibri" w:hAnsi="Calibri" w:cs="Calibri"/>
          <w:sz w:val="22"/>
          <w:szCs w:val="22"/>
          <w:lang w:val="en-US"/>
        </w:rPr>
      </w:pPr>
      <w:r w:rsidRPr="00731444">
        <w:rPr>
          <w:rFonts w:ascii="Calibri" w:hAnsi="Calibri" w:cs="Calibri"/>
          <w:sz w:val="22"/>
          <w:szCs w:val="22"/>
          <w:lang w:val="en-US"/>
        </w:rPr>
        <w:t xml:space="preserve">When importing text files, the delimiter must be one of comma, semicolon, </w:t>
      </w:r>
      <w:proofErr w:type="gramStart"/>
      <w:r w:rsidRPr="00731444">
        <w:rPr>
          <w:rFonts w:ascii="Calibri" w:hAnsi="Calibri" w:cs="Calibri"/>
          <w:sz w:val="22"/>
          <w:szCs w:val="22"/>
          <w:lang w:val="en-US"/>
        </w:rPr>
        <w:t>tab</w:t>
      </w:r>
      <w:proofErr w:type="gramEnd"/>
      <w:r w:rsidRPr="00731444">
        <w:rPr>
          <w:rFonts w:ascii="Calibri" w:hAnsi="Calibri" w:cs="Calibri"/>
          <w:sz w:val="22"/>
          <w:szCs w:val="22"/>
          <w:lang w:val="en-US"/>
        </w:rPr>
        <w:t xml:space="preserve"> or space. If the delimiter is something other </w:t>
      </w:r>
      <w:proofErr w:type="spellStart"/>
      <w:r w:rsidRPr="00731444">
        <w:rPr>
          <w:rFonts w:ascii="Calibri" w:hAnsi="Calibri" w:cs="Calibri"/>
          <w:sz w:val="22"/>
          <w:szCs w:val="22"/>
          <w:lang w:val="en-US"/>
        </w:rPr>
        <w:t>that</w:t>
      </w:r>
      <w:proofErr w:type="spellEnd"/>
      <w:r w:rsidRPr="00731444">
        <w:rPr>
          <w:rFonts w:ascii="Calibri" w:hAnsi="Calibri" w:cs="Calibri"/>
          <w:sz w:val="22"/>
          <w:szCs w:val="22"/>
          <w:lang w:val="en-US"/>
        </w:rPr>
        <w:t xml:space="preserve"> these, the file cannot be imported</w:t>
      </w:r>
      <w:r w:rsidR="00F82EE4">
        <w:rPr>
          <w:rFonts w:ascii="Calibri" w:hAnsi="Calibri" w:cs="Calibri"/>
          <w:sz w:val="22"/>
          <w:szCs w:val="22"/>
          <w:lang w:val="en-US"/>
        </w:rPr>
        <w:t>. t/</w:t>
      </w:r>
      <w:r w:rsidR="00F82EE4" w:rsidRPr="00F82EE4">
        <w:rPr>
          <w:rFonts w:ascii="Calibri" w:hAnsi="Calibri" w:cs="Calibri"/>
          <w:b/>
          <w:bCs/>
          <w:sz w:val="22"/>
          <w:szCs w:val="22"/>
          <w:lang w:val="en-US"/>
        </w:rPr>
        <w:t>f</w:t>
      </w:r>
    </w:p>
    <w:p w14:paraId="659DAEE8" w14:textId="1B09EC3A" w:rsidR="003442ED" w:rsidRDefault="003442ED" w:rsidP="003442ED">
      <w:pPr>
        <w:pStyle w:val="NormalWeb"/>
        <w:spacing w:before="0" w:beforeAutospacing="0" w:after="0" w:afterAutospacing="0"/>
        <w:rPr>
          <w:rFonts w:ascii="Calibri" w:hAnsi="Calibri" w:cs="Calibri"/>
          <w:sz w:val="22"/>
          <w:szCs w:val="22"/>
          <w:lang w:val="en-US"/>
        </w:rPr>
      </w:pPr>
    </w:p>
    <w:p w14:paraId="66B823B1" w14:textId="1F1C66DA" w:rsidR="00731444" w:rsidRDefault="00731444" w:rsidP="003442ED">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A:</w:t>
      </w:r>
    </w:p>
    <w:p w14:paraId="1FA28A7F" w14:textId="5F0E8747" w:rsidR="00731444" w:rsidRDefault="00E94416" w:rsidP="003442ED">
      <w:pPr>
        <w:pStyle w:val="NormalWeb"/>
        <w:spacing w:before="0" w:beforeAutospacing="0" w:after="0" w:afterAutospacing="0"/>
        <w:rPr>
          <w:rFonts w:ascii="Calibri" w:hAnsi="Calibri" w:cs="Calibri"/>
          <w:sz w:val="22"/>
          <w:szCs w:val="22"/>
          <w:lang w:val="en-US"/>
        </w:rPr>
      </w:pPr>
      <w:r w:rsidRPr="00E94416">
        <w:rPr>
          <w:rFonts w:ascii="Calibri" w:hAnsi="Calibri" w:cs="Calibri"/>
          <w:sz w:val="22"/>
          <w:szCs w:val="22"/>
          <w:lang w:val="en-US"/>
        </w:rPr>
        <w:lastRenderedPageBreak/>
        <w:t xml:space="preserve">Any text file can be imported regardless of delimiter. If the delimiter is anything other than comma, semicolon, </w:t>
      </w:r>
      <w:proofErr w:type="gramStart"/>
      <w:r w:rsidRPr="00E94416">
        <w:rPr>
          <w:rFonts w:ascii="Calibri" w:hAnsi="Calibri" w:cs="Calibri"/>
          <w:sz w:val="22"/>
          <w:szCs w:val="22"/>
          <w:lang w:val="en-US"/>
        </w:rPr>
        <w:t>tab</w:t>
      </w:r>
      <w:proofErr w:type="gramEnd"/>
      <w:r w:rsidRPr="00E94416">
        <w:rPr>
          <w:rFonts w:ascii="Calibri" w:hAnsi="Calibri" w:cs="Calibri"/>
          <w:sz w:val="22"/>
          <w:szCs w:val="22"/>
          <w:lang w:val="en-US"/>
        </w:rPr>
        <w:t xml:space="preserve"> or space, selecting the option Other, from the Delimiter dropdown, allows specification of the delimiter.</w:t>
      </w:r>
    </w:p>
    <w:p w14:paraId="4B688BEE" w14:textId="33C70703" w:rsidR="00E94416" w:rsidRDefault="00E94416" w:rsidP="003442ED">
      <w:pPr>
        <w:pStyle w:val="NormalWeb"/>
        <w:spacing w:before="0" w:beforeAutospacing="0" w:after="0" w:afterAutospacing="0"/>
        <w:rPr>
          <w:rFonts w:ascii="Calibri" w:hAnsi="Calibri" w:cs="Calibri"/>
          <w:sz w:val="22"/>
          <w:szCs w:val="22"/>
          <w:lang w:val="en-US"/>
        </w:rPr>
      </w:pPr>
    </w:p>
    <w:p w14:paraId="7564D90D" w14:textId="3C7CF629" w:rsidR="00E94416" w:rsidRDefault="00E94416" w:rsidP="003442ED">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Q6:</w:t>
      </w:r>
    </w:p>
    <w:p w14:paraId="46BFA142" w14:textId="43DB9A11" w:rsidR="00E94416" w:rsidRDefault="00E94416" w:rsidP="003442ED">
      <w:pPr>
        <w:pStyle w:val="NormalWeb"/>
        <w:spacing w:before="0" w:beforeAutospacing="0" w:after="0" w:afterAutospacing="0"/>
        <w:rPr>
          <w:rFonts w:ascii="Calibri" w:hAnsi="Calibri" w:cs="Calibri"/>
          <w:sz w:val="22"/>
          <w:szCs w:val="22"/>
          <w:lang w:val="en-US"/>
        </w:rPr>
      </w:pPr>
      <w:r w:rsidRPr="00E94416">
        <w:rPr>
          <w:rFonts w:ascii="Calibri" w:hAnsi="Calibri" w:cs="Calibri"/>
          <w:sz w:val="22"/>
          <w:szCs w:val="22"/>
          <w:lang w:val="en-US"/>
        </w:rPr>
        <w:t xml:space="preserve">What is the </w:t>
      </w:r>
      <w:r w:rsidR="00D75E3C">
        <w:rPr>
          <w:rFonts w:ascii="Calibri" w:hAnsi="Calibri" w:cs="Calibri"/>
          <w:sz w:val="22"/>
          <w:szCs w:val="22"/>
          <w:lang w:val="en-US"/>
        </w:rPr>
        <w:t>ALTAIR</w:t>
      </w:r>
      <w:r w:rsidRPr="00E94416">
        <w:rPr>
          <w:rFonts w:ascii="Calibri" w:hAnsi="Calibri" w:cs="Calibri"/>
          <w:sz w:val="22"/>
          <w:szCs w:val="22"/>
          <w:lang w:val="en-US"/>
        </w:rPr>
        <w:t xml:space="preserve"> proprietary file format extension?</w:t>
      </w:r>
    </w:p>
    <w:p w14:paraId="78637C67" w14:textId="20FC626E" w:rsidR="00731444" w:rsidRDefault="00731444" w:rsidP="003442ED">
      <w:pPr>
        <w:pStyle w:val="NormalWeb"/>
        <w:spacing w:before="0" w:beforeAutospacing="0" w:after="0" w:afterAutospacing="0"/>
        <w:rPr>
          <w:rFonts w:ascii="Calibri" w:hAnsi="Calibri" w:cs="Calibri"/>
          <w:sz w:val="22"/>
          <w:szCs w:val="22"/>
          <w:lang w:val="en-US"/>
        </w:rPr>
      </w:pPr>
    </w:p>
    <w:p w14:paraId="0D58E025" w14:textId="789CEE81" w:rsidR="00E94416" w:rsidRPr="00E94416" w:rsidRDefault="00E94416" w:rsidP="003442ED">
      <w:pPr>
        <w:pStyle w:val="NormalWeb"/>
        <w:spacing w:before="0" w:beforeAutospacing="0" w:after="0" w:afterAutospacing="0"/>
        <w:rPr>
          <w:rFonts w:ascii="Calibri" w:hAnsi="Calibri" w:cs="Calibri"/>
          <w:b/>
          <w:bCs/>
          <w:i/>
          <w:iCs/>
          <w:sz w:val="22"/>
          <w:szCs w:val="22"/>
          <w:lang w:val="en-US"/>
        </w:rPr>
      </w:pPr>
      <w:r w:rsidRPr="00E94416">
        <w:rPr>
          <w:rFonts w:ascii="Calibri" w:hAnsi="Calibri" w:cs="Calibri"/>
          <w:b/>
          <w:bCs/>
          <w:i/>
          <w:iCs/>
          <w:sz w:val="22"/>
          <w:szCs w:val="22"/>
          <w:lang w:val="en-US"/>
        </w:rPr>
        <w:t>.</w:t>
      </w:r>
      <w:proofErr w:type="spellStart"/>
      <w:r w:rsidRPr="00E94416">
        <w:rPr>
          <w:rFonts w:ascii="Calibri" w:hAnsi="Calibri" w:cs="Calibri"/>
          <w:b/>
          <w:bCs/>
          <w:i/>
          <w:iCs/>
          <w:sz w:val="22"/>
          <w:szCs w:val="22"/>
          <w:lang w:val="en-US"/>
        </w:rPr>
        <w:t>wpd</w:t>
      </w:r>
      <w:proofErr w:type="spellEnd"/>
    </w:p>
    <w:p w14:paraId="5D29BAAE" w14:textId="0612ACB3" w:rsidR="00E94416" w:rsidRPr="002925BC" w:rsidRDefault="002925BC" w:rsidP="003442ED">
      <w:pPr>
        <w:pStyle w:val="NormalWeb"/>
        <w:spacing w:before="0" w:beforeAutospacing="0" w:after="0" w:afterAutospacing="0"/>
        <w:rPr>
          <w:rFonts w:ascii="Calibri" w:hAnsi="Calibri" w:cs="Calibri"/>
          <w:i/>
          <w:iCs/>
          <w:sz w:val="22"/>
          <w:szCs w:val="22"/>
          <w:lang w:val="en-US"/>
        </w:rPr>
      </w:pPr>
      <w:proofErr w:type="gramStart"/>
      <w:r w:rsidRPr="002925BC">
        <w:rPr>
          <w:rFonts w:ascii="Calibri" w:hAnsi="Calibri" w:cs="Calibri"/>
          <w:i/>
          <w:iCs/>
          <w:sz w:val="22"/>
          <w:szCs w:val="22"/>
          <w:lang w:val="en-US"/>
        </w:rPr>
        <w:t>.</w:t>
      </w:r>
      <w:r w:rsidR="00D75E3C">
        <w:rPr>
          <w:rFonts w:ascii="Calibri" w:hAnsi="Calibri" w:cs="Calibri"/>
          <w:i/>
          <w:iCs/>
          <w:sz w:val="22"/>
          <w:szCs w:val="22"/>
          <w:lang w:val="en-US"/>
        </w:rPr>
        <w:t>Altair</w:t>
      </w:r>
      <w:proofErr w:type="gramEnd"/>
    </w:p>
    <w:p w14:paraId="7D3BBBF0" w14:textId="39D852D4" w:rsidR="00E94416" w:rsidRPr="002925BC" w:rsidRDefault="002925BC" w:rsidP="003442ED">
      <w:pPr>
        <w:pStyle w:val="NormalWeb"/>
        <w:spacing w:before="0" w:beforeAutospacing="0" w:after="0" w:afterAutospacing="0"/>
        <w:rPr>
          <w:rFonts w:ascii="Calibri" w:hAnsi="Calibri" w:cs="Calibri"/>
          <w:i/>
          <w:iCs/>
          <w:sz w:val="22"/>
          <w:szCs w:val="22"/>
          <w:lang w:val="en-US"/>
        </w:rPr>
      </w:pPr>
      <w:proofErr w:type="gramStart"/>
      <w:r w:rsidRPr="002925BC">
        <w:rPr>
          <w:rFonts w:ascii="Calibri" w:hAnsi="Calibri" w:cs="Calibri"/>
          <w:i/>
          <w:iCs/>
          <w:sz w:val="22"/>
          <w:szCs w:val="22"/>
          <w:lang w:val="en-US"/>
        </w:rPr>
        <w:t>.</w:t>
      </w:r>
      <w:proofErr w:type="spellStart"/>
      <w:r w:rsidRPr="002925BC">
        <w:rPr>
          <w:rFonts w:ascii="Calibri" w:hAnsi="Calibri" w:cs="Calibri"/>
          <w:i/>
          <w:iCs/>
          <w:sz w:val="22"/>
          <w:szCs w:val="22"/>
          <w:lang w:val="en-US"/>
        </w:rPr>
        <w:t>wfd</w:t>
      </w:r>
      <w:proofErr w:type="spellEnd"/>
      <w:proofErr w:type="gramEnd"/>
    </w:p>
    <w:p w14:paraId="3AEE6795" w14:textId="4959B938" w:rsidR="002925BC" w:rsidRPr="002925BC" w:rsidRDefault="002925BC" w:rsidP="003442ED">
      <w:pPr>
        <w:pStyle w:val="NormalWeb"/>
        <w:spacing w:before="0" w:beforeAutospacing="0" w:after="0" w:afterAutospacing="0"/>
        <w:rPr>
          <w:rFonts w:ascii="Calibri" w:hAnsi="Calibri" w:cs="Calibri"/>
          <w:i/>
          <w:iCs/>
          <w:sz w:val="22"/>
          <w:szCs w:val="22"/>
          <w:lang w:val="en-US"/>
        </w:rPr>
      </w:pPr>
      <w:proofErr w:type="gramStart"/>
      <w:r w:rsidRPr="002925BC">
        <w:rPr>
          <w:rFonts w:ascii="Calibri" w:hAnsi="Calibri" w:cs="Calibri"/>
          <w:i/>
          <w:iCs/>
          <w:sz w:val="22"/>
          <w:szCs w:val="22"/>
          <w:lang w:val="en-US"/>
        </w:rPr>
        <w:t>.</w:t>
      </w:r>
      <w:proofErr w:type="spellStart"/>
      <w:r w:rsidRPr="002925BC">
        <w:rPr>
          <w:rFonts w:ascii="Calibri" w:hAnsi="Calibri" w:cs="Calibri"/>
          <w:i/>
          <w:iCs/>
          <w:sz w:val="22"/>
          <w:szCs w:val="22"/>
          <w:lang w:val="en-US"/>
        </w:rPr>
        <w:t>wpf</w:t>
      </w:r>
      <w:proofErr w:type="spellEnd"/>
      <w:proofErr w:type="gramEnd"/>
    </w:p>
    <w:p w14:paraId="31E9230F" w14:textId="77777777" w:rsidR="00E94416" w:rsidRDefault="00E94416" w:rsidP="003442ED">
      <w:pPr>
        <w:pStyle w:val="NormalWeb"/>
        <w:spacing w:before="0" w:beforeAutospacing="0" w:after="0" w:afterAutospacing="0"/>
        <w:rPr>
          <w:rFonts w:ascii="Calibri" w:hAnsi="Calibri" w:cs="Calibri"/>
          <w:sz w:val="22"/>
          <w:szCs w:val="22"/>
          <w:lang w:val="en-US"/>
        </w:rPr>
      </w:pPr>
    </w:p>
    <w:p w14:paraId="16D930D9" w14:textId="262319E0" w:rsidR="003442ED" w:rsidRDefault="002925BC" w:rsidP="003442ED">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A:</w:t>
      </w:r>
    </w:p>
    <w:p w14:paraId="2BA46D7C" w14:textId="37A8E4AD" w:rsidR="002925BC" w:rsidRPr="00D52B13" w:rsidRDefault="002925BC" w:rsidP="003442ED">
      <w:pPr>
        <w:pStyle w:val="NormalWeb"/>
        <w:spacing w:before="0" w:beforeAutospacing="0" w:after="0" w:afterAutospacing="0"/>
        <w:rPr>
          <w:rFonts w:ascii="Calibri" w:hAnsi="Calibri" w:cs="Calibri"/>
          <w:i/>
          <w:iCs/>
          <w:sz w:val="22"/>
          <w:szCs w:val="22"/>
          <w:lang w:val="en-US"/>
        </w:rPr>
      </w:pPr>
      <w:r w:rsidRPr="002925BC">
        <w:rPr>
          <w:rFonts w:ascii="Calibri" w:hAnsi="Calibri" w:cs="Calibri"/>
          <w:i/>
          <w:iCs/>
          <w:sz w:val="22"/>
          <w:szCs w:val="22"/>
          <w:lang w:val="en-US"/>
        </w:rPr>
        <w:t xml:space="preserve">The </w:t>
      </w:r>
      <w:r w:rsidR="00D75E3C">
        <w:rPr>
          <w:rFonts w:ascii="Calibri" w:hAnsi="Calibri" w:cs="Calibri"/>
          <w:i/>
          <w:iCs/>
          <w:sz w:val="22"/>
          <w:szCs w:val="22"/>
          <w:lang w:val="en-US"/>
        </w:rPr>
        <w:t>ALTAIR</w:t>
      </w:r>
      <w:r w:rsidRPr="002925BC">
        <w:rPr>
          <w:rFonts w:ascii="Calibri" w:hAnsi="Calibri" w:cs="Calibri"/>
          <w:i/>
          <w:iCs/>
          <w:sz w:val="22"/>
          <w:szCs w:val="22"/>
          <w:lang w:val="en-US"/>
        </w:rPr>
        <w:t xml:space="preserve"> proprietary file format extension is .</w:t>
      </w:r>
      <w:proofErr w:type="spellStart"/>
      <w:r w:rsidRPr="002925BC">
        <w:rPr>
          <w:rFonts w:ascii="Calibri" w:hAnsi="Calibri" w:cs="Calibri"/>
          <w:i/>
          <w:iCs/>
          <w:sz w:val="22"/>
          <w:szCs w:val="22"/>
          <w:lang w:val="en-US"/>
        </w:rPr>
        <w:t>wpd</w:t>
      </w:r>
      <w:proofErr w:type="spellEnd"/>
      <w:r w:rsidRPr="002925BC">
        <w:rPr>
          <w:rFonts w:ascii="Calibri" w:hAnsi="Calibri" w:cs="Calibri"/>
          <w:i/>
          <w:iCs/>
          <w:sz w:val="22"/>
          <w:szCs w:val="22"/>
          <w:lang w:val="en-US"/>
        </w:rPr>
        <w:t>.</w:t>
      </w:r>
    </w:p>
    <w:p w14:paraId="2533BE30" w14:textId="77777777" w:rsidR="003442ED" w:rsidRDefault="003442ED" w:rsidP="003442ED">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w:t>
      </w:r>
    </w:p>
    <w:p w14:paraId="4D140A9C" w14:textId="77777777" w:rsidR="003442ED" w:rsidRDefault="003442ED" w:rsidP="003442ED">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w:t>
      </w:r>
    </w:p>
    <w:p w14:paraId="202E01E9" w14:textId="77777777" w:rsidR="00300F22" w:rsidRDefault="00300F22" w:rsidP="003442ED">
      <w:pPr>
        <w:pStyle w:val="NormalWeb"/>
        <w:spacing w:before="0" w:beforeAutospacing="0" w:after="0" w:afterAutospacing="0"/>
        <w:rPr>
          <w:rFonts w:ascii="Calibri" w:hAnsi="Calibri" w:cs="Calibri"/>
          <w:b/>
          <w:bCs/>
          <w:sz w:val="22"/>
          <w:szCs w:val="22"/>
          <w:lang w:val="en-US"/>
        </w:rPr>
      </w:pPr>
    </w:p>
    <w:p w14:paraId="0ABB5740" w14:textId="77777777" w:rsidR="00300F22" w:rsidRDefault="00300F22" w:rsidP="003442ED">
      <w:pPr>
        <w:pStyle w:val="NormalWeb"/>
        <w:spacing w:before="0" w:beforeAutospacing="0" w:after="0" w:afterAutospacing="0"/>
        <w:rPr>
          <w:rFonts w:ascii="Calibri" w:hAnsi="Calibri" w:cs="Calibri"/>
          <w:b/>
          <w:bCs/>
          <w:sz w:val="22"/>
          <w:szCs w:val="22"/>
          <w:lang w:val="en-US"/>
        </w:rPr>
      </w:pPr>
    </w:p>
    <w:p w14:paraId="67C37467" w14:textId="77777777" w:rsidR="00300F22" w:rsidRDefault="00300F22" w:rsidP="003442ED">
      <w:pPr>
        <w:pStyle w:val="NormalWeb"/>
        <w:spacing w:before="0" w:beforeAutospacing="0" w:after="0" w:afterAutospacing="0"/>
        <w:rPr>
          <w:rFonts w:ascii="Calibri" w:hAnsi="Calibri" w:cs="Calibri"/>
          <w:b/>
          <w:bCs/>
          <w:sz w:val="22"/>
          <w:szCs w:val="22"/>
          <w:lang w:val="en-US"/>
        </w:rPr>
      </w:pPr>
    </w:p>
    <w:p w14:paraId="7B248DED" w14:textId="4284CA5A" w:rsidR="00300F22" w:rsidRDefault="00300F22" w:rsidP="003442ED">
      <w:pPr>
        <w:pStyle w:val="NormalWeb"/>
        <w:spacing w:before="0" w:beforeAutospacing="0" w:after="0" w:afterAutospacing="0"/>
        <w:rPr>
          <w:rFonts w:ascii="Calibri" w:hAnsi="Calibri" w:cs="Calibri"/>
          <w:b/>
          <w:bCs/>
          <w:sz w:val="22"/>
          <w:szCs w:val="22"/>
          <w:lang w:val="en-US"/>
        </w:rPr>
      </w:pPr>
    </w:p>
    <w:p w14:paraId="7B53B54F" w14:textId="555F9700" w:rsidR="002925BC" w:rsidRDefault="002925BC" w:rsidP="003442ED">
      <w:pPr>
        <w:pStyle w:val="NormalWeb"/>
        <w:spacing w:before="0" w:beforeAutospacing="0" w:after="0" w:afterAutospacing="0"/>
        <w:rPr>
          <w:rFonts w:ascii="Calibri" w:hAnsi="Calibri" w:cs="Calibri"/>
          <w:b/>
          <w:bCs/>
          <w:sz w:val="22"/>
          <w:szCs w:val="22"/>
          <w:lang w:val="en-US"/>
        </w:rPr>
      </w:pPr>
    </w:p>
    <w:p w14:paraId="4F30CC37" w14:textId="1E17456E" w:rsidR="002925BC" w:rsidRDefault="002925BC" w:rsidP="003442ED">
      <w:pPr>
        <w:pStyle w:val="NormalWeb"/>
        <w:spacing w:before="0" w:beforeAutospacing="0" w:after="0" w:afterAutospacing="0"/>
        <w:rPr>
          <w:rFonts w:ascii="Calibri" w:hAnsi="Calibri" w:cs="Calibri"/>
          <w:b/>
          <w:bCs/>
          <w:sz w:val="22"/>
          <w:szCs w:val="22"/>
          <w:lang w:val="en-US"/>
        </w:rPr>
      </w:pPr>
    </w:p>
    <w:p w14:paraId="7DCF5291" w14:textId="159F7B11" w:rsidR="002925BC" w:rsidRDefault="002925BC" w:rsidP="003442ED">
      <w:pPr>
        <w:pStyle w:val="NormalWeb"/>
        <w:spacing w:before="0" w:beforeAutospacing="0" w:after="0" w:afterAutospacing="0"/>
        <w:rPr>
          <w:rFonts w:ascii="Calibri" w:hAnsi="Calibri" w:cs="Calibri"/>
          <w:b/>
          <w:bCs/>
          <w:sz w:val="22"/>
          <w:szCs w:val="22"/>
          <w:lang w:val="en-US"/>
        </w:rPr>
      </w:pPr>
    </w:p>
    <w:p w14:paraId="2240EE5B" w14:textId="3004CEDC" w:rsidR="002925BC" w:rsidRDefault="002925BC" w:rsidP="003442ED">
      <w:pPr>
        <w:pStyle w:val="NormalWeb"/>
        <w:spacing w:before="0" w:beforeAutospacing="0" w:after="0" w:afterAutospacing="0"/>
        <w:rPr>
          <w:rFonts w:ascii="Calibri" w:hAnsi="Calibri" w:cs="Calibri"/>
          <w:b/>
          <w:bCs/>
          <w:sz w:val="22"/>
          <w:szCs w:val="22"/>
          <w:lang w:val="en-US"/>
        </w:rPr>
      </w:pPr>
    </w:p>
    <w:p w14:paraId="4380916F" w14:textId="36581C0D" w:rsidR="002925BC" w:rsidRDefault="002925BC" w:rsidP="003442ED">
      <w:pPr>
        <w:pStyle w:val="NormalWeb"/>
        <w:spacing w:before="0" w:beforeAutospacing="0" w:after="0" w:afterAutospacing="0"/>
        <w:rPr>
          <w:rFonts w:ascii="Calibri" w:hAnsi="Calibri" w:cs="Calibri"/>
          <w:b/>
          <w:bCs/>
          <w:sz w:val="22"/>
          <w:szCs w:val="22"/>
          <w:lang w:val="en-US"/>
        </w:rPr>
      </w:pPr>
    </w:p>
    <w:p w14:paraId="6D38F88F" w14:textId="3DA47DFC" w:rsidR="002925BC" w:rsidRDefault="002925BC" w:rsidP="003442ED">
      <w:pPr>
        <w:pStyle w:val="NormalWeb"/>
        <w:spacing w:before="0" w:beforeAutospacing="0" w:after="0" w:afterAutospacing="0"/>
        <w:rPr>
          <w:rFonts w:ascii="Calibri" w:hAnsi="Calibri" w:cs="Calibri"/>
          <w:b/>
          <w:bCs/>
          <w:sz w:val="22"/>
          <w:szCs w:val="22"/>
          <w:lang w:val="en-US"/>
        </w:rPr>
      </w:pPr>
    </w:p>
    <w:p w14:paraId="6A820615" w14:textId="19305628" w:rsidR="002925BC" w:rsidRDefault="002925BC" w:rsidP="003442ED">
      <w:pPr>
        <w:pStyle w:val="NormalWeb"/>
        <w:spacing w:before="0" w:beforeAutospacing="0" w:after="0" w:afterAutospacing="0"/>
        <w:rPr>
          <w:rFonts w:ascii="Calibri" w:hAnsi="Calibri" w:cs="Calibri"/>
          <w:b/>
          <w:bCs/>
          <w:sz w:val="22"/>
          <w:szCs w:val="22"/>
          <w:lang w:val="en-US"/>
        </w:rPr>
      </w:pPr>
    </w:p>
    <w:p w14:paraId="6E66000A" w14:textId="5A1C72B9" w:rsidR="002925BC" w:rsidRDefault="002925BC" w:rsidP="003442ED">
      <w:pPr>
        <w:pStyle w:val="NormalWeb"/>
        <w:spacing w:before="0" w:beforeAutospacing="0" w:after="0" w:afterAutospacing="0"/>
        <w:rPr>
          <w:rFonts w:ascii="Calibri" w:hAnsi="Calibri" w:cs="Calibri"/>
          <w:b/>
          <w:bCs/>
          <w:sz w:val="22"/>
          <w:szCs w:val="22"/>
          <w:lang w:val="en-US"/>
        </w:rPr>
      </w:pPr>
    </w:p>
    <w:p w14:paraId="1069FD0D" w14:textId="4D1D8708" w:rsidR="002925BC" w:rsidRDefault="002925BC" w:rsidP="003442ED">
      <w:pPr>
        <w:pStyle w:val="NormalWeb"/>
        <w:spacing w:before="0" w:beforeAutospacing="0" w:after="0" w:afterAutospacing="0"/>
        <w:rPr>
          <w:rFonts w:ascii="Calibri" w:hAnsi="Calibri" w:cs="Calibri"/>
          <w:b/>
          <w:bCs/>
          <w:sz w:val="22"/>
          <w:szCs w:val="22"/>
          <w:lang w:val="en-US"/>
        </w:rPr>
      </w:pPr>
    </w:p>
    <w:p w14:paraId="00D2174D" w14:textId="16D48CD6" w:rsidR="002925BC" w:rsidRDefault="002925BC" w:rsidP="003442ED">
      <w:pPr>
        <w:pStyle w:val="NormalWeb"/>
        <w:spacing w:before="0" w:beforeAutospacing="0" w:after="0" w:afterAutospacing="0"/>
        <w:rPr>
          <w:rFonts w:ascii="Calibri" w:hAnsi="Calibri" w:cs="Calibri"/>
          <w:b/>
          <w:bCs/>
          <w:sz w:val="22"/>
          <w:szCs w:val="22"/>
          <w:lang w:val="en-US"/>
        </w:rPr>
      </w:pPr>
    </w:p>
    <w:p w14:paraId="732BB97E" w14:textId="6F78149D" w:rsidR="002925BC" w:rsidRDefault="002925BC" w:rsidP="003442ED">
      <w:pPr>
        <w:pStyle w:val="NormalWeb"/>
        <w:spacing w:before="0" w:beforeAutospacing="0" w:after="0" w:afterAutospacing="0"/>
        <w:rPr>
          <w:rFonts w:ascii="Calibri" w:hAnsi="Calibri" w:cs="Calibri"/>
          <w:b/>
          <w:bCs/>
          <w:sz w:val="22"/>
          <w:szCs w:val="22"/>
          <w:lang w:val="en-US"/>
        </w:rPr>
      </w:pPr>
    </w:p>
    <w:p w14:paraId="6CBBBA9A" w14:textId="78F2919D" w:rsidR="002925BC" w:rsidRDefault="002925BC" w:rsidP="003442ED">
      <w:pPr>
        <w:pStyle w:val="NormalWeb"/>
        <w:spacing w:before="0" w:beforeAutospacing="0" w:after="0" w:afterAutospacing="0"/>
        <w:rPr>
          <w:rFonts w:ascii="Calibri" w:hAnsi="Calibri" w:cs="Calibri"/>
          <w:b/>
          <w:bCs/>
          <w:sz w:val="22"/>
          <w:szCs w:val="22"/>
          <w:lang w:val="en-US"/>
        </w:rPr>
      </w:pPr>
    </w:p>
    <w:p w14:paraId="0CC934FD" w14:textId="1E02989E" w:rsidR="002925BC" w:rsidRDefault="002925BC" w:rsidP="003442ED">
      <w:pPr>
        <w:pStyle w:val="NormalWeb"/>
        <w:spacing w:before="0" w:beforeAutospacing="0" w:after="0" w:afterAutospacing="0"/>
        <w:rPr>
          <w:rFonts w:ascii="Calibri" w:hAnsi="Calibri" w:cs="Calibri"/>
          <w:b/>
          <w:bCs/>
          <w:sz w:val="22"/>
          <w:szCs w:val="22"/>
          <w:lang w:val="en-US"/>
        </w:rPr>
      </w:pPr>
    </w:p>
    <w:p w14:paraId="64A59C8B" w14:textId="407374B6" w:rsidR="002925BC" w:rsidRDefault="002925BC" w:rsidP="003442ED">
      <w:pPr>
        <w:pStyle w:val="NormalWeb"/>
        <w:spacing w:before="0" w:beforeAutospacing="0" w:after="0" w:afterAutospacing="0"/>
        <w:rPr>
          <w:rFonts w:ascii="Calibri" w:hAnsi="Calibri" w:cs="Calibri"/>
          <w:b/>
          <w:bCs/>
          <w:sz w:val="22"/>
          <w:szCs w:val="22"/>
          <w:lang w:val="en-US"/>
        </w:rPr>
      </w:pPr>
    </w:p>
    <w:p w14:paraId="28513965" w14:textId="4F1391E9" w:rsidR="002925BC" w:rsidRDefault="002925BC" w:rsidP="003442ED">
      <w:pPr>
        <w:pStyle w:val="NormalWeb"/>
        <w:spacing w:before="0" w:beforeAutospacing="0" w:after="0" w:afterAutospacing="0"/>
        <w:rPr>
          <w:rFonts w:ascii="Calibri" w:hAnsi="Calibri" w:cs="Calibri"/>
          <w:b/>
          <w:bCs/>
          <w:sz w:val="22"/>
          <w:szCs w:val="22"/>
          <w:lang w:val="en-US"/>
        </w:rPr>
      </w:pPr>
    </w:p>
    <w:p w14:paraId="3CD176A7" w14:textId="4AC1CACB" w:rsidR="002925BC" w:rsidRDefault="002925BC" w:rsidP="003442ED">
      <w:pPr>
        <w:pStyle w:val="NormalWeb"/>
        <w:spacing w:before="0" w:beforeAutospacing="0" w:after="0" w:afterAutospacing="0"/>
        <w:rPr>
          <w:rFonts w:ascii="Calibri" w:hAnsi="Calibri" w:cs="Calibri"/>
          <w:b/>
          <w:bCs/>
          <w:sz w:val="22"/>
          <w:szCs w:val="22"/>
          <w:lang w:val="en-US"/>
        </w:rPr>
      </w:pPr>
    </w:p>
    <w:p w14:paraId="078DBDB1" w14:textId="63B2F103" w:rsidR="002925BC" w:rsidRDefault="002925BC" w:rsidP="003442ED">
      <w:pPr>
        <w:pStyle w:val="NormalWeb"/>
        <w:spacing w:before="0" w:beforeAutospacing="0" w:after="0" w:afterAutospacing="0"/>
        <w:rPr>
          <w:rFonts w:ascii="Calibri" w:hAnsi="Calibri" w:cs="Calibri"/>
          <w:b/>
          <w:bCs/>
          <w:sz w:val="22"/>
          <w:szCs w:val="22"/>
          <w:lang w:val="en-US"/>
        </w:rPr>
      </w:pPr>
    </w:p>
    <w:p w14:paraId="62D4E564" w14:textId="1C711D59" w:rsidR="002925BC" w:rsidRDefault="002925BC" w:rsidP="003442ED">
      <w:pPr>
        <w:pStyle w:val="NormalWeb"/>
        <w:spacing w:before="0" w:beforeAutospacing="0" w:after="0" w:afterAutospacing="0"/>
        <w:rPr>
          <w:rFonts w:ascii="Calibri" w:hAnsi="Calibri" w:cs="Calibri"/>
          <w:b/>
          <w:bCs/>
          <w:sz w:val="22"/>
          <w:szCs w:val="22"/>
          <w:lang w:val="en-US"/>
        </w:rPr>
      </w:pPr>
    </w:p>
    <w:p w14:paraId="3A7FA803" w14:textId="4E5D5C45" w:rsidR="002925BC" w:rsidRDefault="002925BC" w:rsidP="003442ED">
      <w:pPr>
        <w:pStyle w:val="NormalWeb"/>
        <w:spacing w:before="0" w:beforeAutospacing="0" w:after="0" w:afterAutospacing="0"/>
        <w:rPr>
          <w:rFonts w:ascii="Calibri" w:hAnsi="Calibri" w:cs="Calibri"/>
          <w:b/>
          <w:bCs/>
          <w:sz w:val="22"/>
          <w:szCs w:val="22"/>
          <w:lang w:val="en-US"/>
        </w:rPr>
      </w:pPr>
    </w:p>
    <w:p w14:paraId="6EA9B375" w14:textId="77777777" w:rsidR="002925BC" w:rsidRDefault="002925BC" w:rsidP="003442ED">
      <w:pPr>
        <w:pStyle w:val="NormalWeb"/>
        <w:spacing w:before="0" w:beforeAutospacing="0" w:after="0" w:afterAutospacing="0"/>
        <w:rPr>
          <w:rFonts w:ascii="Calibri" w:hAnsi="Calibri" w:cs="Calibri"/>
          <w:b/>
          <w:bCs/>
          <w:sz w:val="22"/>
          <w:szCs w:val="22"/>
          <w:lang w:val="en-US"/>
        </w:rPr>
      </w:pPr>
    </w:p>
    <w:p w14:paraId="0D053158" w14:textId="77777777" w:rsidR="00300F22" w:rsidRDefault="00300F22" w:rsidP="003442ED">
      <w:pPr>
        <w:pStyle w:val="NormalWeb"/>
        <w:spacing w:before="0" w:beforeAutospacing="0" w:after="0" w:afterAutospacing="0"/>
        <w:rPr>
          <w:rFonts w:ascii="Calibri" w:hAnsi="Calibri" w:cs="Calibri"/>
          <w:b/>
          <w:bCs/>
          <w:sz w:val="22"/>
          <w:szCs w:val="22"/>
          <w:lang w:val="en-US"/>
        </w:rPr>
      </w:pPr>
    </w:p>
    <w:p w14:paraId="67278637" w14:textId="77777777" w:rsidR="00300F22" w:rsidRDefault="00300F22" w:rsidP="003442ED">
      <w:pPr>
        <w:pStyle w:val="NormalWeb"/>
        <w:spacing w:before="0" w:beforeAutospacing="0" w:after="0" w:afterAutospacing="0"/>
        <w:rPr>
          <w:rFonts w:ascii="Calibri" w:hAnsi="Calibri" w:cs="Calibri"/>
          <w:b/>
          <w:bCs/>
          <w:sz w:val="22"/>
          <w:szCs w:val="22"/>
          <w:lang w:val="en-US"/>
        </w:rPr>
      </w:pPr>
    </w:p>
    <w:p w14:paraId="3C69161B" w14:textId="77777777" w:rsidR="00300F22" w:rsidRDefault="00300F22" w:rsidP="003442ED">
      <w:pPr>
        <w:pStyle w:val="NormalWeb"/>
        <w:spacing w:before="0" w:beforeAutospacing="0" w:after="0" w:afterAutospacing="0"/>
        <w:rPr>
          <w:rFonts w:ascii="Calibri" w:hAnsi="Calibri" w:cs="Calibri"/>
          <w:b/>
          <w:bCs/>
          <w:sz w:val="22"/>
          <w:szCs w:val="22"/>
          <w:lang w:val="en-US"/>
        </w:rPr>
      </w:pPr>
    </w:p>
    <w:p w14:paraId="0F54D537" w14:textId="7254DB2C" w:rsidR="003442ED" w:rsidRDefault="003442ED" w:rsidP="002232F5">
      <w:pPr>
        <w:pStyle w:val="Heading3"/>
        <w:rPr>
          <w:lang w:val="en-US"/>
        </w:rPr>
      </w:pPr>
      <w:bookmarkStart w:id="29" w:name="_Toc69909865"/>
      <w:r>
        <w:rPr>
          <w:lang w:val="en-US"/>
        </w:rPr>
        <w:t>Database Import block</w:t>
      </w:r>
      <w:bookmarkEnd w:id="29"/>
    </w:p>
    <w:p w14:paraId="248436DB" w14:textId="4FD12585" w:rsidR="003442ED" w:rsidRDefault="003442ED" w:rsidP="003442ED">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xml:space="preserve">The database import block enables the use of already existing database </w:t>
      </w:r>
      <w:r w:rsidR="00B875AD">
        <w:rPr>
          <w:rFonts w:ascii="Calibri" w:hAnsi="Calibri" w:cs="Calibri"/>
          <w:sz w:val="22"/>
          <w:szCs w:val="22"/>
          <w:lang w:val="en-US"/>
        </w:rPr>
        <w:t>references</w:t>
      </w:r>
      <w:r>
        <w:rPr>
          <w:rFonts w:ascii="Calibri" w:hAnsi="Calibri" w:cs="Calibri"/>
          <w:sz w:val="22"/>
          <w:szCs w:val="22"/>
          <w:lang w:val="en-US"/>
        </w:rPr>
        <w:t xml:space="preserve"> via a dropdown but also</w:t>
      </w:r>
      <w:r w:rsidR="00842DAD">
        <w:rPr>
          <w:rFonts w:ascii="Calibri" w:hAnsi="Calibri" w:cs="Calibri"/>
          <w:sz w:val="22"/>
          <w:szCs w:val="22"/>
          <w:lang w:val="en-US"/>
        </w:rPr>
        <w:t xml:space="preserve"> e</w:t>
      </w:r>
      <w:r w:rsidR="00CC19D9">
        <w:rPr>
          <w:rFonts w:ascii="Calibri" w:hAnsi="Calibri" w:cs="Calibri"/>
          <w:sz w:val="22"/>
          <w:szCs w:val="22"/>
          <w:lang w:val="en-US"/>
        </w:rPr>
        <w:t>n</w:t>
      </w:r>
      <w:r w:rsidR="00842DAD">
        <w:rPr>
          <w:rFonts w:ascii="Calibri" w:hAnsi="Calibri" w:cs="Calibri"/>
          <w:sz w:val="22"/>
          <w:szCs w:val="22"/>
          <w:lang w:val="en-US"/>
        </w:rPr>
        <w:t>ables</w:t>
      </w:r>
      <w:r>
        <w:rPr>
          <w:rFonts w:ascii="Calibri" w:hAnsi="Calibri" w:cs="Calibri"/>
          <w:sz w:val="22"/>
          <w:szCs w:val="22"/>
          <w:lang w:val="en-US"/>
        </w:rPr>
        <w:t xml:space="preserve"> the creation of new database </w:t>
      </w:r>
      <w:r w:rsidR="00B875AD">
        <w:rPr>
          <w:rFonts w:ascii="Calibri" w:hAnsi="Calibri" w:cs="Calibri"/>
          <w:sz w:val="22"/>
          <w:szCs w:val="22"/>
          <w:lang w:val="en-US"/>
        </w:rPr>
        <w:t>reference</w:t>
      </w:r>
      <w:r w:rsidR="00DB169F">
        <w:rPr>
          <w:rFonts w:ascii="Calibri" w:hAnsi="Calibri" w:cs="Calibri"/>
          <w:sz w:val="22"/>
          <w:szCs w:val="22"/>
          <w:lang w:val="en-US"/>
        </w:rPr>
        <w:t>s</w:t>
      </w:r>
      <w:r>
        <w:rPr>
          <w:rFonts w:ascii="Calibri" w:hAnsi="Calibri" w:cs="Calibri"/>
          <w:sz w:val="22"/>
          <w:szCs w:val="22"/>
          <w:lang w:val="en-US"/>
        </w:rPr>
        <w:t xml:space="preserve"> by click</w:t>
      </w:r>
      <w:r w:rsidR="00B875AD">
        <w:rPr>
          <w:rFonts w:ascii="Calibri" w:hAnsi="Calibri" w:cs="Calibri"/>
          <w:sz w:val="22"/>
          <w:szCs w:val="22"/>
          <w:lang w:val="en-US"/>
        </w:rPr>
        <w:t>ing</w:t>
      </w:r>
      <w:r>
        <w:rPr>
          <w:rFonts w:ascii="Calibri" w:hAnsi="Calibri" w:cs="Calibri"/>
          <w:sz w:val="22"/>
          <w:szCs w:val="22"/>
          <w:lang w:val="en-US"/>
        </w:rPr>
        <w:t xml:space="preserve"> the icon of the same name.</w:t>
      </w:r>
    </w:p>
    <w:p w14:paraId="7F394679" w14:textId="77777777" w:rsidR="003442ED" w:rsidRDefault="003442ED" w:rsidP="003442ED">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w:t>
      </w:r>
    </w:p>
    <w:p w14:paraId="795F5A4C" w14:textId="04467B2C" w:rsidR="003442ED" w:rsidRDefault="00263CD2" w:rsidP="003442ED">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lastRenderedPageBreak/>
        <w:t>Once clicked, the A</w:t>
      </w:r>
      <w:r w:rsidR="003442ED">
        <w:rPr>
          <w:rFonts w:ascii="Calibri" w:hAnsi="Calibri" w:cs="Calibri"/>
          <w:sz w:val="22"/>
          <w:szCs w:val="22"/>
          <w:lang w:val="en-US"/>
        </w:rPr>
        <w:t xml:space="preserve">dd </w:t>
      </w:r>
      <w:r>
        <w:rPr>
          <w:rFonts w:ascii="Calibri" w:hAnsi="Calibri" w:cs="Calibri"/>
          <w:sz w:val="22"/>
          <w:szCs w:val="22"/>
          <w:lang w:val="en-US"/>
        </w:rPr>
        <w:t>D</w:t>
      </w:r>
      <w:r w:rsidR="003442ED">
        <w:rPr>
          <w:rFonts w:ascii="Calibri" w:hAnsi="Calibri" w:cs="Calibri"/>
          <w:sz w:val="22"/>
          <w:szCs w:val="22"/>
          <w:lang w:val="en-US"/>
        </w:rPr>
        <w:t>atabase wizard</w:t>
      </w:r>
      <w:r>
        <w:rPr>
          <w:rFonts w:ascii="Calibri" w:hAnsi="Calibri" w:cs="Calibri"/>
          <w:sz w:val="22"/>
          <w:szCs w:val="22"/>
          <w:lang w:val="en-US"/>
        </w:rPr>
        <w:t xml:space="preserve"> opens</w:t>
      </w:r>
      <w:r w:rsidR="003442ED">
        <w:rPr>
          <w:rFonts w:ascii="Calibri" w:hAnsi="Calibri" w:cs="Calibri"/>
          <w:sz w:val="22"/>
          <w:szCs w:val="22"/>
          <w:lang w:val="en-US"/>
        </w:rPr>
        <w:t xml:space="preserve">. </w:t>
      </w:r>
      <w:r>
        <w:rPr>
          <w:rFonts w:ascii="Calibri" w:hAnsi="Calibri" w:cs="Calibri"/>
          <w:sz w:val="22"/>
          <w:szCs w:val="22"/>
          <w:lang w:val="en-US"/>
        </w:rPr>
        <w:t>T</w:t>
      </w:r>
      <w:r w:rsidR="003442ED">
        <w:rPr>
          <w:rFonts w:ascii="Calibri" w:hAnsi="Calibri" w:cs="Calibri"/>
          <w:sz w:val="22"/>
          <w:szCs w:val="22"/>
          <w:lang w:val="en-US"/>
        </w:rPr>
        <w:t>he database type is selected from the dropdown</w:t>
      </w:r>
      <w:r w:rsidR="00332805">
        <w:rPr>
          <w:rFonts w:ascii="Calibri" w:hAnsi="Calibri" w:cs="Calibri"/>
          <w:sz w:val="22"/>
          <w:szCs w:val="22"/>
          <w:lang w:val="en-US"/>
        </w:rPr>
        <w:t xml:space="preserve"> and then</w:t>
      </w:r>
      <w:r w:rsidR="003442ED">
        <w:rPr>
          <w:rFonts w:ascii="Calibri" w:hAnsi="Calibri" w:cs="Calibri"/>
          <w:sz w:val="22"/>
          <w:szCs w:val="22"/>
          <w:lang w:val="en-US"/>
        </w:rPr>
        <w:t xml:space="preserve"> it is necessary to </w:t>
      </w:r>
      <w:r w:rsidR="004E02E1">
        <w:rPr>
          <w:rFonts w:ascii="Calibri" w:hAnsi="Calibri" w:cs="Calibri"/>
          <w:sz w:val="22"/>
          <w:szCs w:val="22"/>
          <w:lang w:val="en-US"/>
        </w:rPr>
        <w:t>p</w:t>
      </w:r>
      <w:r w:rsidR="003442ED">
        <w:rPr>
          <w:rFonts w:ascii="Calibri" w:hAnsi="Calibri" w:cs="Calibri"/>
          <w:sz w:val="22"/>
          <w:szCs w:val="22"/>
          <w:lang w:val="en-US"/>
        </w:rPr>
        <w:t>roceed through additional pages to configure the connection with particulars such as the data source name and authentication</w:t>
      </w:r>
      <w:r w:rsidR="004E02E1">
        <w:rPr>
          <w:rFonts w:ascii="Calibri" w:hAnsi="Calibri" w:cs="Calibri"/>
          <w:sz w:val="22"/>
          <w:szCs w:val="22"/>
          <w:lang w:val="en-US"/>
        </w:rPr>
        <w:t xml:space="preserve"> details.</w:t>
      </w:r>
    </w:p>
    <w:p w14:paraId="7E2FAFD9" w14:textId="77777777" w:rsidR="00263CD2" w:rsidRDefault="00263CD2" w:rsidP="003442ED">
      <w:pPr>
        <w:pStyle w:val="NormalWeb"/>
        <w:spacing w:before="0" w:beforeAutospacing="0" w:after="0" w:afterAutospacing="0"/>
        <w:rPr>
          <w:rFonts w:ascii="Calibri" w:hAnsi="Calibri" w:cs="Calibri"/>
          <w:sz w:val="22"/>
          <w:szCs w:val="22"/>
          <w:lang w:val="en-US"/>
        </w:rPr>
      </w:pPr>
    </w:p>
    <w:p w14:paraId="623C6AE3" w14:textId="0CB25B82" w:rsidR="00E83D9E" w:rsidRPr="00E0750F" w:rsidRDefault="00E83D9E" w:rsidP="00E83D9E">
      <w:pPr>
        <w:pStyle w:val="Caption"/>
        <w:keepNext/>
        <w:rPr>
          <w:i w:val="0"/>
          <w:iCs w:val="0"/>
        </w:rPr>
      </w:pPr>
      <w:r w:rsidRPr="00E0750F">
        <w:rPr>
          <w:i w:val="0"/>
          <w:iCs w:val="0"/>
        </w:rPr>
        <w:t xml:space="preserve">Figure </w:t>
      </w:r>
      <w:r w:rsidR="00EC27E9">
        <w:rPr>
          <w:i w:val="0"/>
          <w:iCs w:val="0"/>
        </w:rPr>
        <w:fldChar w:fldCharType="begin"/>
      </w:r>
      <w:r w:rsidR="00EC27E9">
        <w:rPr>
          <w:i w:val="0"/>
          <w:iCs w:val="0"/>
        </w:rPr>
        <w:instrText xml:space="preserve"> SEQ Figure \* ARABIC </w:instrText>
      </w:r>
      <w:r w:rsidR="00EC27E9">
        <w:rPr>
          <w:i w:val="0"/>
          <w:iCs w:val="0"/>
        </w:rPr>
        <w:fldChar w:fldCharType="separate"/>
      </w:r>
      <w:r w:rsidR="00AB1BFD">
        <w:rPr>
          <w:i w:val="0"/>
          <w:iCs w:val="0"/>
          <w:noProof/>
        </w:rPr>
        <w:t>5</w:t>
      </w:r>
      <w:r w:rsidR="00EC27E9">
        <w:rPr>
          <w:i w:val="0"/>
          <w:iCs w:val="0"/>
        </w:rPr>
        <w:fldChar w:fldCharType="end"/>
      </w:r>
      <w:r w:rsidRPr="00E0750F">
        <w:rPr>
          <w:i w:val="0"/>
          <w:iCs w:val="0"/>
        </w:rPr>
        <w:t>: Database import</w:t>
      </w:r>
    </w:p>
    <w:p w14:paraId="3DCD51BD" w14:textId="71AC74B6" w:rsidR="00E83D9E" w:rsidRDefault="008E458D" w:rsidP="003442ED">
      <w:pPr>
        <w:pStyle w:val="NormalWeb"/>
        <w:spacing w:before="0" w:beforeAutospacing="0" w:after="0" w:afterAutospacing="0"/>
        <w:rPr>
          <w:rFonts w:ascii="Calibri" w:hAnsi="Calibri" w:cs="Calibri"/>
          <w:sz w:val="22"/>
          <w:szCs w:val="22"/>
          <w:lang w:val="en-US"/>
        </w:rPr>
      </w:pPr>
      <w:r>
        <w:rPr>
          <w:noProof/>
        </w:rPr>
        <w:drawing>
          <wp:inline distT="0" distB="0" distL="0" distR="0" wp14:anchorId="0006606F" wp14:editId="79DAA519">
            <wp:extent cx="5474876" cy="2631972"/>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t="18983"/>
                    <a:stretch/>
                  </pic:blipFill>
                  <pic:spPr bwMode="auto">
                    <a:xfrm>
                      <a:off x="0" y="0"/>
                      <a:ext cx="5494474" cy="2641393"/>
                    </a:xfrm>
                    <a:prstGeom prst="rect">
                      <a:avLst/>
                    </a:prstGeom>
                    <a:ln>
                      <a:noFill/>
                    </a:ln>
                    <a:extLst>
                      <a:ext uri="{53640926-AAD7-44D8-BBD7-CCE9431645EC}">
                        <a14:shadowObscured xmlns:a14="http://schemas.microsoft.com/office/drawing/2010/main"/>
                      </a:ext>
                    </a:extLst>
                  </pic:spPr>
                </pic:pic>
              </a:graphicData>
            </a:graphic>
          </wp:inline>
        </w:drawing>
      </w:r>
    </w:p>
    <w:p w14:paraId="0CB8E3B2" w14:textId="77777777" w:rsidR="00E83D9E" w:rsidRDefault="00E83D9E" w:rsidP="003442ED">
      <w:pPr>
        <w:pStyle w:val="NormalWeb"/>
        <w:spacing w:before="0" w:beforeAutospacing="0" w:after="0" w:afterAutospacing="0"/>
        <w:rPr>
          <w:rFonts w:ascii="Calibri" w:hAnsi="Calibri" w:cs="Calibri"/>
          <w:sz w:val="22"/>
          <w:szCs w:val="22"/>
          <w:lang w:val="en-US"/>
        </w:rPr>
      </w:pPr>
    </w:p>
    <w:p w14:paraId="31107856" w14:textId="6A742BAD" w:rsidR="003442ED" w:rsidRDefault="003442ED" w:rsidP="003442ED">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Once the connection has been created, all tables and views are accessible by clicking the appropriate tab and one</w:t>
      </w:r>
      <w:r w:rsidR="004E02E1">
        <w:rPr>
          <w:rFonts w:ascii="Calibri" w:hAnsi="Calibri" w:cs="Calibri"/>
          <w:sz w:val="22"/>
          <w:szCs w:val="22"/>
          <w:lang w:val="en-US"/>
        </w:rPr>
        <w:t xml:space="preserve"> o</w:t>
      </w:r>
      <w:r>
        <w:rPr>
          <w:rFonts w:ascii="Calibri" w:hAnsi="Calibri" w:cs="Calibri"/>
          <w:sz w:val="22"/>
          <w:szCs w:val="22"/>
          <w:lang w:val="en-US"/>
        </w:rPr>
        <w:t>r more tables and/or views can then be selected</w:t>
      </w:r>
      <w:r w:rsidR="00C2488C">
        <w:rPr>
          <w:rFonts w:ascii="Calibri" w:hAnsi="Calibri" w:cs="Calibri"/>
          <w:sz w:val="22"/>
          <w:szCs w:val="22"/>
          <w:lang w:val="en-US"/>
        </w:rPr>
        <w:t>.</w:t>
      </w:r>
    </w:p>
    <w:p w14:paraId="5FE53828" w14:textId="77777777" w:rsidR="003442ED" w:rsidRDefault="003442ED" w:rsidP="003442ED">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w:t>
      </w:r>
    </w:p>
    <w:p w14:paraId="0E343192" w14:textId="5B153DF1" w:rsidR="003442ED" w:rsidRDefault="003442ED" w:rsidP="003442ED">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xml:space="preserve">Rather than use the </w:t>
      </w:r>
      <w:r w:rsidR="00513C86">
        <w:rPr>
          <w:rFonts w:ascii="Calibri" w:hAnsi="Calibri" w:cs="Calibri"/>
          <w:sz w:val="22"/>
          <w:szCs w:val="22"/>
          <w:lang w:val="en-US"/>
        </w:rPr>
        <w:t>D</w:t>
      </w:r>
      <w:r>
        <w:rPr>
          <w:rFonts w:ascii="Calibri" w:hAnsi="Calibri" w:cs="Calibri"/>
          <w:sz w:val="22"/>
          <w:szCs w:val="22"/>
          <w:lang w:val="en-US"/>
        </w:rPr>
        <w:t xml:space="preserve">atabase </w:t>
      </w:r>
      <w:r w:rsidR="00513C86">
        <w:rPr>
          <w:rFonts w:ascii="Calibri" w:hAnsi="Calibri" w:cs="Calibri"/>
          <w:sz w:val="22"/>
          <w:szCs w:val="22"/>
          <w:lang w:val="en-US"/>
        </w:rPr>
        <w:t>I</w:t>
      </w:r>
      <w:r>
        <w:rPr>
          <w:rFonts w:ascii="Calibri" w:hAnsi="Calibri" w:cs="Calibri"/>
          <w:sz w:val="22"/>
          <w:szCs w:val="22"/>
          <w:lang w:val="en-US"/>
        </w:rPr>
        <w:t xml:space="preserve">mport </w:t>
      </w:r>
      <w:r w:rsidR="00513C86">
        <w:rPr>
          <w:rFonts w:ascii="Calibri" w:hAnsi="Calibri" w:cs="Calibri"/>
          <w:sz w:val="22"/>
          <w:szCs w:val="22"/>
          <w:lang w:val="en-US"/>
        </w:rPr>
        <w:t xml:space="preserve">block to create a </w:t>
      </w:r>
      <w:r w:rsidR="00C2488C">
        <w:rPr>
          <w:rFonts w:ascii="Calibri" w:hAnsi="Calibri" w:cs="Calibri"/>
          <w:sz w:val="22"/>
          <w:szCs w:val="22"/>
          <w:lang w:val="en-US"/>
        </w:rPr>
        <w:t xml:space="preserve">database reference, </w:t>
      </w:r>
      <w:r>
        <w:rPr>
          <w:rFonts w:ascii="Calibri" w:hAnsi="Calibri" w:cs="Calibri"/>
          <w:sz w:val="22"/>
          <w:szCs w:val="22"/>
          <w:lang w:val="en-US"/>
        </w:rPr>
        <w:t xml:space="preserve">the </w:t>
      </w:r>
      <w:r w:rsidR="00E83D9E">
        <w:rPr>
          <w:rFonts w:ascii="Calibri" w:hAnsi="Calibri" w:cs="Calibri"/>
          <w:sz w:val="22"/>
          <w:szCs w:val="22"/>
          <w:lang w:val="en-US"/>
        </w:rPr>
        <w:t>D</w:t>
      </w:r>
      <w:r>
        <w:rPr>
          <w:rFonts w:ascii="Calibri" w:hAnsi="Calibri" w:cs="Calibri"/>
          <w:sz w:val="22"/>
          <w:szCs w:val="22"/>
          <w:lang w:val="en-US"/>
        </w:rPr>
        <w:t xml:space="preserve">atabase </w:t>
      </w:r>
      <w:r w:rsidR="00E83D9E">
        <w:rPr>
          <w:rFonts w:ascii="Calibri" w:hAnsi="Calibri" w:cs="Calibri"/>
          <w:sz w:val="22"/>
          <w:szCs w:val="22"/>
          <w:lang w:val="en-US"/>
        </w:rPr>
        <w:t>E</w:t>
      </w:r>
      <w:r>
        <w:rPr>
          <w:rFonts w:ascii="Calibri" w:hAnsi="Calibri" w:cs="Calibri"/>
          <w:sz w:val="22"/>
          <w:szCs w:val="22"/>
          <w:lang w:val="en-US"/>
        </w:rPr>
        <w:t>xplorer view can be used to</w:t>
      </w:r>
      <w:r w:rsidR="00734AD2">
        <w:rPr>
          <w:rFonts w:ascii="Calibri" w:hAnsi="Calibri" w:cs="Calibri"/>
          <w:sz w:val="22"/>
          <w:szCs w:val="22"/>
          <w:lang w:val="en-US"/>
        </w:rPr>
        <w:t xml:space="preserve"> </w:t>
      </w:r>
      <w:r>
        <w:rPr>
          <w:rFonts w:ascii="Calibri" w:hAnsi="Calibri" w:cs="Calibri"/>
          <w:sz w:val="22"/>
          <w:szCs w:val="22"/>
          <w:lang w:val="en-US"/>
        </w:rPr>
        <w:t xml:space="preserve">define a new database reference </w:t>
      </w:r>
      <w:proofErr w:type="gramStart"/>
      <w:r>
        <w:rPr>
          <w:rFonts w:ascii="Calibri" w:hAnsi="Calibri" w:cs="Calibri"/>
          <w:sz w:val="22"/>
          <w:szCs w:val="22"/>
          <w:lang w:val="en-US"/>
        </w:rPr>
        <w:t>and also</w:t>
      </w:r>
      <w:proofErr w:type="gramEnd"/>
      <w:r>
        <w:rPr>
          <w:rFonts w:ascii="Calibri" w:hAnsi="Calibri" w:cs="Calibri"/>
          <w:sz w:val="22"/>
          <w:szCs w:val="22"/>
          <w:lang w:val="en-US"/>
        </w:rPr>
        <w:t xml:space="preserve"> import and export references. </w:t>
      </w:r>
    </w:p>
    <w:p w14:paraId="46514F17" w14:textId="7B38827E" w:rsidR="00E87396" w:rsidRDefault="00E87396" w:rsidP="003442ED">
      <w:pPr>
        <w:pStyle w:val="NormalWeb"/>
        <w:spacing w:before="0" w:beforeAutospacing="0" w:after="0" w:afterAutospacing="0"/>
        <w:rPr>
          <w:rFonts w:ascii="Calibri" w:hAnsi="Calibri" w:cs="Calibri"/>
          <w:sz w:val="22"/>
          <w:szCs w:val="22"/>
          <w:lang w:val="en-US"/>
        </w:rPr>
      </w:pPr>
    </w:p>
    <w:p w14:paraId="24BF7F95" w14:textId="3A0F2C7C" w:rsidR="00A9121F" w:rsidRPr="00E0750F" w:rsidRDefault="00A9121F" w:rsidP="00A9121F">
      <w:pPr>
        <w:pStyle w:val="Caption"/>
        <w:keepNext/>
        <w:rPr>
          <w:i w:val="0"/>
          <w:iCs w:val="0"/>
        </w:rPr>
      </w:pPr>
      <w:r w:rsidRPr="00E0750F">
        <w:rPr>
          <w:i w:val="0"/>
          <w:iCs w:val="0"/>
        </w:rPr>
        <w:t xml:space="preserve">Figure </w:t>
      </w:r>
      <w:r w:rsidR="00EC27E9">
        <w:rPr>
          <w:i w:val="0"/>
          <w:iCs w:val="0"/>
        </w:rPr>
        <w:fldChar w:fldCharType="begin"/>
      </w:r>
      <w:r w:rsidR="00EC27E9">
        <w:rPr>
          <w:i w:val="0"/>
          <w:iCs w:val="0"/>
        </w:rPr>
        <w:instrText xml:space="preserve"> SEQ Figure \* ARABIC </w:instrText>
      </w:r>
      <w:r w:rsidR="00EC27E9">
        <w:rPr>
          <w:i w:val="0"/>
          <w:iCs w:val="0"/>
        </w:rPr>
        <w:fldChar w:fldCharType="separate"/>
      </w:r>
      <w:r w:rsidR="00AB1BFD">
        <w:rPr>
          <w:i w:val="0"/>
          <w:iCs w:val="0"/>
          <w:noProof/>
        </w:rPr>
        <w:t>6</w:t>
      </w:r>
      <w:r w:rsidR="00EC27E9">
        <w:rPr>
          <w:i w:val="0"/>
          <w:iCs w:val="0"/>
        </w:rPr>
        <w:fldChar w:fldCharType="end"/>
      </w:r>
      <w:r w:rsidRPr="00E0750F">
        <w:rPr>
          <w:i w:val="0"/>
          <w:iCs w:val="0"/>
        </w:rPr>
        <w:t>: Database Explorer</w:t>
      </w:r>
    </w:p>
    <w:p w14:paraId="41F30798" w14:textId="4953CAF6" w:rsidR="00E87396" w:rsidRDefault="00F36B6C" w:rsidP="003442ED">
      <w:pPr>
        <w:pStyle w:val="NormalWeb"/>
        <w:spacing w:before="0" w:beforeAutospacing="0" w:after="0" w:afterAutospacing="0"/>
        <w:rPr>
          <w:rFonts w:ascii="Calibri" w:hAnsi="Calibri" w:cs="Calibri"/>
          <w:sz w:val="22"/>
          <w:szCs w:val="22"/>
          <w:lang w:val="en-US"/>
        </w:rPr>
      </w:pPr>
      <w:r>
        <w:rPr>
          <w:noProof/>
        </w:rPr>
        <w:drawing>
          <wp:inline distT="0" distB="0" distL="0" distR="0" wp14:anchorId="78C46A85" wp14:editId="40E4B35B">
            <wp:extent cx="5943600" cy="2722806"/>
            <wp:effectExtent l="0" t="0" r="0" b="190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t="20492"/>
                    <a:stretch/>
                  </pic:blipFill>
                  <pic:spPr bwMode="auto">
                    <a:xfrm>
                      <a:off x="0" y="0"/>
                      <a:ext cx="5943600" cy="2722806"/>
                    </a:xfrm>
                    <a:prstGeom prst="rect">
                      <a:avLst/>
                    </a:prstGeom>
                    <a:ln>
                      <a:noFill/>
                    </a:ln>
                    <a:extLst>
                      <a:ext uri="{53640926-AAD7-44D8-BBD7-CCE9431645EC}">
                        <a14:shadowObscured xmlns:a14="http://schemas.microsoft.com/office/drawing/2010/main"/>
                      </a:ext>
                    </a:extLst>
                  </pic:spPr>
                </pic:pic>
              </a:graphicData>
            </a:graphic>
          </wp:inline>
        </w:drawing>
      </w:r>
    </w:p>
    <w:p w14:paraId="5955F300" w14:textId="378F1CDA" w:rsidR="007B7D72" w:rsidRDefault="003442ED" w:rsidP="003442ED">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xml:space="preserve">The host nodes define the location of the database reference and there are two: </w:t>
      </w:r>
      <w:r w:rsidR="007D728F">
        <w:rPr>
          <w:rFonts w:ascii="Calibri" w:hAnsi="Calibri" w:cs="Calibri"/>
          <w:sz w:val="22"/>
          <w:szCs w:val="22"/>
          <w:lang w:val="en-US"/>
        </w:rPr>
        <w:t xml:space="preserve">Altair </w:t>
      </w:r>
      <w:proofErr w:type="spellStart"/>
      <w:r w:rsidR="007D728F">
        <w:rPr>
          <w:rFonts w:ascii="Calibri" w:hAnsi="Calibri" w:cs="Calibri"/>
          <w:sz w:val="22"/>
          <w:szCs w:val="22"/>
          <w:lang w:val="en-US"/>
        </w:rPr>
        <w:t>SmartWorks</w:t>
      </w:r>
      <w:proofErr w:type="spellEnd"/>
      <w:r w:rsidR="007D728F">
        <w:rPr>
          <w:rFonts w:ascii="Calibri" w:hAnsi="Calibri" w:cs="Calibri"/>
          <w:sz w:val="22"/>
          <w:szCs w:val="22"/>
          <w:lang w:val="en-US"/>
        </w:rPr>
        <w:t xml:space="preserve"> </w:t>
      </w:r>
      <w:r>
        <w:rPr>
          <w:rFonts w:ascii="Calibri" w:hAnsi="Calibri" w:cs="Calibri"/>
          <w:sz w:val="22"/>
          <w:szCs w:val="22"/>
          <w:lang w:val="en-US"/>
        </w:rPr>
        <w:t xml:space="preserve">Hub and Workbench. </w:t>
      </w:r>
      <w:r w:rsidR="00164F41">
        <w:rPr>
          <w:rFonts w:ascii="Calibri" w:hAnsi="Calibri" w:cs="Calibri"/>
          <w:sz w:val="22"/>
          <w:szCs w:val="22"/>
          <w:lang w:val="en-US"/>
        </w:rPr>
        <w:t xml:space="preserve">Altair </w:t>
      </w:r>
      <w:proofErr w:type="spellStart"/>
      <w:r w:rsidR="00164F41">
        <w:rPr>
          <w:rFonts w:ascii="Calibri" w:hAnsi="Calibri" w:cs="Calibri"/>
          <w:sz w:val="22"/>
          <w:szCs w:val="22"/>
          <w:lang w:val="en-US"/>
        </w:rPr>
        <w:t>SmartWorks</w:t>
      </w:r>
      <w:proofErr w:type="spellEnd"/>
      <w:r w:rsidR="00164F41">
        <w:rPr>
          <w:rFonts w:ascii="Calibri" w:hAnsi="Calibri" w:cs="Calibri"/>
          <w:sz w:val="22"/>
          <w:szCs w:val="22"/>
          <w:lang w:val="en-US"/>
        </w:rPr>
        <w:t xml:space="preserve"> Analytics Hub</w:t>
      </w:r>
      <w:r>
        <w:rPr>
          <w:rFonts w:ascii="Calibri" w:hAnsi="Calibri" w:cs="Calibri"/>
          <w:sz w:val="22"/>
          <w:szCs w:val="22"/>
          <w:lang w:val="en-US"/>
        </w:rPr>
        <w:t xml:space="preserve"> is a cloud</w:t>
      </w:r>
      <w:r w:rsidR="007B7D72">
        <w:rPr>
          <w:rFonts w:ascii="Calibri" w:hAnsi="Calibri" w:cs="Calibri"/>
          <w:sz w:val="22"/>
          <w:szCs w:val="22"/>
          <w:lang w:val="en-US"/>
        </w:rPr>
        <w:t>-</w:t>
      </w:r>
      <w:r>
        <w:rPr>
          <w:rFonts w:ascii="Calibri" w:hAnsi="Calibri" w:cs="Calibri"/>
          <w:sz w:val="22"/>
          <w:szCs w:val="22"/>
          <w:lang w:val="en-US"/>
        </w:rPr>
        <w:t xml:space="preserve">based solution </w:t>
      </w:r>
      <w:r w:rsidR="007B7D72">
        <w:rPr>
          <w:rFonts w:ascii="Calibri" w:hAnsi="Calibri" w:cs="Calibri"/>
          <w:sz w:val="22"/>
          <w:szCs w:val="22"/>
          <w:lang w:val="en-US"/>
        </w:rPr>
        <w:t>e</w:t>
      </w:r>
      <w:r>
        <w:rPr>
          <w:rFonts w:ascii="Calibri" w:hAnsi="Calibri" w:cs="Calibri"/>
          <w:sz w:val="22"/>
          <w:szCs w:val="22"/>
          <w:lang w:val="en-US"/>
        </w:rPr>
        <w:t>nabling governance of users and data sources and deployment of programs</w:t>
      </w:r>
      <w:r w:rsidR="000D1A8D">
        <w:rPr>
          <w:rFonts w:ascii="Calibri" w:hAnsi="Calibri" w:cs="Calibri"/>
          <w:sz w:val="22"/>
          <w:szCs w:val="22"/>
          <w:lang w:val="en-US"/>
        </w:rPr>
        <w:t xml:space="preserve"> as APIs</w:t>
      </w:r>
      <w:r>
        <w:rPr>
          <w:rFonts w:ascii="Calibri" w:hAnsi="Calibri" w:cs="Calibri"/>
          <w:sz w:val="22"/>
          <w:szCs w:val="22"/>
          <w:lang w:val="en-US"/>
        </w:rPr>
        <w:t xml:space="preserve">. </w:t>
      </w:r>
    </w:p>
    <w:p w14:paraId="0992B837" w14:textId="77777777" w:rsidR="002B1AE5" w:rsidRDefault="002B1AE5" w:rsidP="003442ED">
      <w:pPr>
        <w:pStyle w:val="NormalWeb"/>
        <w:spacing w:before="0" w:beforeAutospacing="0" w:after="0" w:afterAutospacing="0"/>
        <w:rPr>
          <w:rFonts w:ascii="Calibri" w:hAnsi="Calibri" w:cs="Calibri"/>
          <w:sz w:val="22"/>
          <w:szCs w:val="22"/>
          <w:lang w:val="en-US"/>
        </w:rPr>
      </w:pPr>
    </w:p>
    <w:p w14:paraId="7C82AD72" w14:textId="7980A137" w:rsidR="003442ED" w:rsidRDefault="003442ED" w:rsidP="003442ED">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lastRenderedPageBreak/>
        <w:t>Users can log into the Hub from the Workbench</w:t>
      </w:r>
      <w:r w:rsidR="000D1A8D">
        <w:rPr>
          <w:rFonts w:ascii="Calibri" w:hAnsi="Calibri" w:cs="Calibri"/>
          <w:sz w:val="22"/>
          <w:szCs w:val="22"/>
          <w:lang w:val="en-US"/>
        </w:rPr>
        <w:t>.</w:t>
      </w:r>
      <w:r>
        <w:rPr>
          <w:rFonts w:ascii="Calibri" w:hAnsi="Calibri" w:cs="Calibri"/>
          <w:sz w:val="22"/>
          <w:szCs w:val="22"/>
          <w:lang w:val="en-US"/>
        </w:rPr>
        <w:t xml:space="preserve"> </w:t>
      </w:r>
      <w:r w:rsidR="000D1A8D">
        <w:rPr>
          <w:rFonts w:ascii="Calibri" w:hAnsi="Calibri" w:cs="Calibri"/>
          <w:sz w:val="22"/>
          <w:szCs w:val="22"/>
          <w:lang w:val="en-US"/>
        </w:rPr>
        <w:t>O</w:t>
      </w:r>
      <w:r>
        <w:rPr>
          <w:rFonts w:ascii="Calibri" w:hAnsi="Calibri" w:cs="Calibri"/>
          <w:sz w:val="22"/>
          <w:szCs w:val="22"/>
          <w:lang w:val="en-US"/>
        </w:rPr>
        <w:t xml:space="preserve">nce logged in all references defined and stored there </w:t>
      </w:r>
      <w:r w:rsidR="000D1A8D">
        <w:rPr>
          <w:rFonts w:ascii="Calibri" w:hAnsi="Calibri" w:cs="Calibri"/>
          <w:sz w:val="22"/>
          <w:szCs w:val="22"/>
          <w:lang w:val="en-US"/>
        </w:rPr>
        <w:t>are pushed to the Work</w:t>
      </w:r>
      <w:r w:rsidR="005E67C7">
        <w:rPr>
          <w:rFonts w:ascii="Calibri" w:hAnsi="Calibri" w:cs="Calibri"/>
          <w:sz w:val="22"/>
          <w:szCs w:val="22"/>
          <w:lang w:val="en-US"/>
        </w:rPr>
        <w:t xml:space="preserve">bench and </w:t>
      </w:r>
      <w:r>
        <w:rPr>
          <w:rFonts w:ascii="Calibri" w:hAnsi="Calibri" w:cs="Calibri"/>
          <w:sz w:val="22"/>
          <w:szCs w:val="22"/>
          <w:lang w:val="en-US"/>
        </w:rPr>
        <w:t xml:space="preserve">appear in an expandable list below the Hub </w:t>
      </w:r>
      <w:r w:rsidR="005E67C7">
        <w:rPr>
          <w:rFonts w:ascii="Calibri" w:hAnsi="Calibri" w:cs="Calibri"/>
          <w:sz w:val="22"/>
          <w:szCs w:val="22"/>
          <w:lang w:val="en-US"/>
        </w:rPr>
        <w:t>node</w:t>
      </w:r>
      <w:r>
        <w:rPr>
          <w:rFonts w:ascii="Calibri" w:hAnsi="Calibri" w:cs="Calibri"/>
          <w:sz w:val="22"/>
          <w:szCs w:val="22"/>
          <w:lang w:val="en-US"/>
        </w:rPr>
        <w:t>.</w:t>
      </w:r>
    </w:p>
    <w:p w14:paraId="3C44FBE1" w14:textId="77777777" w:rsidR="003442ED" w:rsidRDefault="003442ED" w:rsidP="003442ED">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w:t>
      </w:r>
    </w:p>
    <w:p w14:paraId="4B08EE58" w14:textId="0CC1153D" w:rsidR="00483512" w:rsidRDefault="003442ED" w:rsidP="003442ED">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xml:space="preserve">Options to create, import or export references are available using the icons or by </w:t>
      </w:r>
      <w:proofErr w:type="gramStart"/>
      <w:r>
        <w:rPr>
          <w:rFonts w:ascii="Calibri" w:hAnsi="Calibri" w:cs="Calibri"/>
          <w:sz w:val="22"/>
          <w:szCs w:val="22"/>
          <w:lang w:val="en-US"/>
        </w:rPr>
        <w:t>right</w:t>
      </w:r>
      <w:r w:rsidR="00E130E7">
        <w:rPr>
          <w:rFonts w:ascii="Calibri" w:hAnsi="Calibri" w:cs="Calibri"/>
          <w:sz w:val="22"/>
          <w:szCs w:val="22"/>
          <w:lang w:val="en-US"/>
        </w:rPr>
        <w:t>-</w:t>
      </w:r>
      <w:r>
        <w:rPr>
          <w:rFonts w:ascii="Calibri" w:hAnsi="Calibri" w:cs="Calibri"/>
          <w:sz w:val="22"/>
          <w:szCs w:val="22"/>
          <w:lang w:val="en-US"/>
        </w:rPr>
        <w:t>clicking</w:t>
      </w:r>
      <w:proofErr w:type="gramEnd"/>
      <w:r>
        <w:rPr>
          <w:rFonts w:ascii="Calibri" w:hAnsi="Calibri" w:cs="Calibri"/>
          <w:sz w:val="22"/>
          <w:szCs w:val="22"/>
          <w:lang w:val="en-US"/>
        </w:rPr>
        <w:t xml:space="preserve"> the </w:t>
      </w:r>
      <w:r w:rsidR="00E130E7">
        <w:rPr>
          <w:rFonts w:ascii="Calibri" w:hAnsi="Calibri" w:cs="Calibri"/>
          <w:sz w:val="22"/>
          <w:szCs w:val="22"/>
          <w:lang w:val="en-US"/>
        </w:rPr>
        <w:t>W</w:t>
      </w:r>
      <w:r>
        <w:rPr>
          <w:rFonts w:ascii="Calibri" w:hAnsi="Calibri" w:cs="Calibri"/>
          <w:sz w:val="22"/>
          <w:szCs w:val="22"/>
          <w:lang w:val="en-US"/>
        </w:rPr>
        <w:t xml:space="preserve">orkbench node. </w:t>
      </w:r>
      <w:r w:rsidR="00483512">
        <w:rPr>
          <w:rFonts w:ascii="Calibri" w:hAnsi="Calibri" w:cs="Calibri"/>
          <w:sz w:val="22"/>
          <w:szCs w:val="22"/>
          <w:lang w:val="en-US"/>
        </w:rPr>
        <w:t xml:space="preserve">Clicking the option New Database </w:t>
      </w:r>
      <w:r w:rsidR="003C3EB7">
        <w:rPr>
          <w:rFonts w:ascii="Calibri" w:hAnsi="Calibri" w:cs="Calibri"/>
          <w:sz w:val="22"/>
          <w:szCs w:val="22"/>
          <w:lang w:val="en-US"/>
        </w:rPr>
        <w:t>opens the sam</w:t>
      </w:r>
      <w:r w:rsidR="001B391B">
        <w:rPr>
          <w:rFonts w:ascii="Calibri" w:hAnsi="Calibri" w:cs="Calibri"/>
          <w:sz w:val="22"/>
          <w:szCs w:val="22"/>
          <w:lang w:val="en-US"/>
        </w:rPr>
        <w:t xml:space="preserve">e wizard that appears when creating a database reference </w:t>
      </w:r>
      <w:r w:rsidR="00676E76">
        <w:rPr>
          <w:rFonts w:ascii="Calibri" w:hAnsi="Calibri" w:cs="Calibri"/>
          <w:sz w:val="22"/>
          <w:szCs w:val="22"/>
          <w:lang w:val="en-US"/>
        </w:rPr>
        <w:t>using the Database Import block.</w:t>
      </w:r>
    </w:p>
    <w:p w14:paraId="3C067F9E" w14:textId="605AA969" w:rsidR="001B56F5" w:rsidRDefault="001B56F5" w:rsidP="003442ED">
      <w:pPr>
        <w:pStyle w:val="NormalWeb"/>
        <w:spacing w:before="0" w:beforeAutospacing="0" w:after="0" w:afterAutospacing="0"/>
        <w:rPr>
          <w:rFonts w:ascii="Calibri" w:hAnsi="Calibri" w:cs="Calibri"/>
          <w:sz w:val="22"/>
          <w:szCs w:val="22"/>
          <w:lang w:val="en-US"/>
        </w:rPr>
      </w:pPr>
    </w:p>
    <w:p w14:paraId="11221942" w14:textId="414F85D4" w:rsidR="001B56F5" w:rsidRDefault="001B56F5" w:rsidP="003442ED">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xml:space="preserve">Additionally, right clicking any database node in the </w:t>
      </w:r>
      <w:r w:rsidR="001C0642">
        <w:rPr>
          <w:rFonts w:ascii="Calibri" w:hAnsi="Calibri" w:cs="Calibri"/>
          <w:sz w:val="22"/>
          <w:szCs w:val="22"/>
          <w:lang w:val="en-US"/>
        </w:rPr>
        <w:t>D</w:t>
      </w:r>
      <w:r>
        <w:rPr>
          <w:rFonts w:ascii="Calibri" w:hAnsi="Calibri" w:cs="Calibri"/>
          <w:sz w:val="22"/>
          <w:szCs w:val="22"/>
          <w:lang w:val="en-US"/>
        </w:rPr>
        <w:t xml:space="preserve">atabase </w:t>
      </w:r>
      <w:r w:rsidR="001C0642">
        <w:rPr>
          <w:rFonts w:ascii="Calibri" w:hAnsi="Calibri" w:cs="Calibri"/>
          <w:sz w:val="22"/>
          <w:szCs w:val="22"/>
          <w:lang w:val="en-US"/>
        </w:rPr>
        <w:t>E</w:t>
      </w:r>
      <w:r>
        <w:rPr>
          <w:rFonts w:ascii="Calibri" w:hAnsi="Calibri" w:cs="Calibri"/>
          <w:sz w:val="22"/>
          <w:szCs w:val="22"/>
          <w:lang w:val="en-US"/>
        </w:rPr>
        <w:t xml:space="preserve">xplorer view provides access to options to </w:t>
      </w:r>
      <w:r w:rsidR="00AC4870">
        <w:rPr>
          <w:rFonts w:ascii="Calibri" w:hAnsi="Calibri" w:cs="Calibri"/>
          <w:sz w:val="22"/>
          <w:szCs w:val="22"/>
          <w:lang w:val="en-US"/>
        </w:rPr>
        <w:t>e</w:t>
      </w:r>
      <w:r>
        <w:rPr>
          <w:rFonts w:ascii="Calibri" w:hAnsi="Calibri" w:cs="Calibri"/>
          <w:sz w:val="22"/>
          <w:szCs w:val="22"/>
          <w:lang w:val="en-US"/>
        </w:rPr>
        <w:t>dit, delete, export</w:t>
      </w:r>
      <w:r w:rsidR="00AC4870">
        <w:rPr>
          <w:rFonts w:ascii="Calibri" w:hAnsi="Calibri" w:cs="Calibri"/>
          <w:sz w:val="22"/>
          <w:szCs w:val="22"/>
          <w:lang w:val="en-US"/>
        </w:rPr>
        <w:t xml:space="preserve"> the </w:t>
      </w:r>
      <w:r>
        <w:rPr>
          <w:rFonts w:ascii="Calibri" w:hAnsi="Calibri" w:cs="Calibri"/>
          <w:sz w:val="22"/>
          <w:szCs w:val="22"/>
          <w:lang w:val="en-US"/>
        </w:rPr>
        <w:t>definition, rename</w:t>
      </w:r>
      <w:r w:rsidR="00AC4870">
        <w:rPr>
          <w:rFonts w:ascii="Calibri" w:hAnsi="Calibri" w:cs="Calibri"/>
          <w:sz w:val="22"/>
          <w:szCs w:val="22"/>
          <w:lang w:val="en-US"/>
        </w:rPr>
        <w:t>,</w:t>
      </w:r>
      <w:r>
        <w:rPr>
          <w:rFonts w:ascii="Calibri" w:hAnsi="Calibri" w:cs="Calibri"/>
          <w:sz w:val="22"/>
          <w:szCs w:val="22"/>
          <w:lang w:val="en-US"/>
        </w:rPr>
        <w:t xml:space="preserve"> and test the connection.</w:t>
      </w:r>
    </w:p>
    <w:p w14:paraId="65B2AE3B" w14:textId="753BD2E5" w:rsidR="00483512" w:rsidRDefault="00483512" w:rsidP="003442ED">
      <w:pPr>
        <w:pStyle w:val="NormalWeb"/>
        <w:spacing w:before="0" w:beforeAutospacing="0" w:after="0" w:afterAutospacing="0"/>
        <w:rPr>
          <w:rFonts w:ascii="Calibri" w:hAnsi="Calibri" w:cs="Calibri"/>
          <w:sz w:val="22"/>
          <w:szCs w:val="22"/>
          <w:lang w:val="en-US"/>
        </w:rPr>
      </w:pPr>
    </w:p>
    <w:p w14:paraId="13169D7F" w14:textId="18E4FA6D" w:rsidR="00237096" w:rsidRPr="00237096" w:rsidRDefault="00237096" w:rsidP="002232F5">
      <w:pPr>
        <w:pStyle w:val="Heading3"/>
        <w:rPr>
          <w:lang w:val="en-US"/>
        </w:rPr>
      </w:pPr>
      <w:bookmarkStart w:id="30" w:name="_Toc69909866"/>
      <w:r w:rsidRPr="00237096">
        <w:rPr>
          <w:lang w:val="en-US"/>
        </w:rPr>
        <w:t>Database references</w:t>
      </w:r>
      <w:bookmarkEnd w:id="30"/>
    </w:p>
    <w:p w14:paraId="41D6A4E4" w14:textId="26FE93CE" w:rsidR="00483512" w:rsidRDefault="00237096" w:rsidP="003442ED">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xml:space="preserve">Databases defined using the Database Import block or </w:t>
      </w:r>
      <w:r w:rsidR="00DC0C2F">
        <w:rPr>
          <w:rFonts w:ascii="Calibri" w:hAnsi="Calibri" w:cs="Calibri"/>
          <w:sz w:val="22"/>
          <w:szCs w:val="22"/>
          <w:lang w:val="en-US"/>
        </w:rPr>
        <w:t xml:space="preserve">from the Database Explorer view are references. </w:t>
      </w:r>
    </w:p>
    <w:p w14:paraId="654E96EA" w14:textId="1300707E" w:rsidR="00237096" w:rsidRDefault="00237096" w:rsidP="003442ED">
      <w:pPr>
        <w:pStyle w:val="NormalWeb"/>
        <w:spacing w:before="0" w:beforeAutospacing="0" w:after="0" w:afterAutospacing="0"/>
        <w:rPr>
          <w:rFonts w:ascii="Calibri" w:hAnsi="Calibri" w:cs="Calibri"/>
          <w:sz w:val="22"/>
          <w:szCs w:val="22"/>
          <w:lang w:val="en-US"/>
        </w:rPr>
      </w:pPr>
    </w:p>
    <w:p w14:paraId="0EFACAA5" w14:textId="2EAFDD5A" w:rsidR="00E0750F" w:rsidRPr="00E0750F" w:rsidRDefault="00E0750F" w:rsidP="00E0750F">
      <w:pPr>
        <w:pStyle w:val="Caption"/>
        <w:keepNext/>
        <w:rPr>
          <w:i w:val="0"/>
          <w:iCs w:val="0"/>
        </w:rPr>
      </w:pPr>
      <w:r w:rsidRPr="00E0750F">
        <w:rPr>
          <w:i w:val="0"/>
          <w:iCs w:val="0"/>
        </w:rPr>
        <w:t xml:space="preserve">Figure </w:t>
      </w:r>
      <w:r w:rsidR="00EC27E9">
        <w:rPr>
          <w:i w:val="0"/>
          <w:iCs w:val="0"/>
        </w:rPr>
        <w:fldChar w:fldCharType="begin"/>
      </w:r>
      <w:r w:rsidR="00EC27E9">
        <w:rPr>
          <w:i w:val="0"/>
          <w:iCs w:val="0"/>
        </w:rPr>
        <w:instrText xml:space="preserve"> SEQ Figure \* ARABIC </w:instrText>
      </w:r>
      <w:r w:rsidR="00EC27E9">
        <w:rPr>
          <w:i w:val="0"/>
          <w:iCs w:val="0"/>
        </w:rPr>
        <w:fldChar w:fldCharType="separate"/>
      </w:r>
      <w:r w:rsidR="00AB1BFD">
        <w:rPr>
          <w:i w:val="0"/>
          <w:iCs w:val="0"/>
          <w:noProof/>
        </w:rPr>
        <w:t>7</w:t>
      </w:r>
      <w:r w:rsidR="00EC27E9">
        <w:rPr>
          <w:i w:val="0"/>
          <w:iCs w:val="0"/>
        </w:rPr>
        <w:fldChar w:fldCharType="end"/>
      </w:r>
      <w:r w:rsidRPr="00E0750F">
        <w:rPr>
          <w:i w:val="0"/>
          <w:iCs w:val="0"/>
        </w:rPr>
        <w:t>: Database references</w:t>
      </w:r>
    </w:p>
    <w:p w14:paraId="12E85151" w14:textId="02463DF0" w:rsidR="00237096" w:rsidRDefault="004C6439" w:rsidP="003442ED">
      <w:pPr>
        <w:pStyle w:val="NormalWeb"/>
        <w:spacing w:before="0" w:beforeAutospacing="0" w:after="0" w:afterAutospacing="0"/>
        <w:rPr>
          <w:rFonts w:ascii="Calibri" w:hAnsi="Calibri" w:cs="Calibri"/>
          <w:sz w:val="22"/>
          <w:szCs w:val="22"/>
          <w:lang w:val="en-US"/>
        </w:rPr>
      </w:pPr>
      <w:r>
        <w:rPr>
          <w:noProof/>
        </w:rPr>
        <w:drawing>
          <wp:inline distT="0" distB="0" distL="0" distR="0" wp14:anchorId="187D29A9" wp14:editId="38F075E7">
            <wp:extent cx="5560828" cy="2490790"/>
            <wp:effectExtent l="0" t="0" r="1905" b="508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srcRect l="7695" t="20516" r="2824" b="5343"/>
                    <a:stretch/>
                  </pic:blipFill>
                  <pic:spPr bwMode="auto">
                    <a:xfrm>
                      <a:off x="0" y="0"/>
                      <a:ext cx="5577559" cy="2498284"/>
                    </a:xfrm>
                    <a:prstGeom prst="rect">
                      <a:avLst/>
                    </a:prstGeom>
                    <a:ln>
                      <a:noFill/>
                    </a:ln>
                    <a:extLst>
                      <a:ext uri="{53640926-AAD7-44D8-BBD7-CCE9431645EC}">
                        <a14:shadowObscured xmlns:a14="http://schemas.microsoft.com/office/drawing/2010/main"/>
                      </a:ext>
                    </a:extLst>
                  </pic:spPr>
                </pic:pic>
              </a:graphicData>
            </a:graphic>
          </wp:inline>
        </w:drawing>
      </w:r>
    </w:p>
    <w:p w14:paraId="1C35DF7B" w14:textId="77777777" w:rsidR="001D1D4E" w:rsidRDefault="001D1D4E" w:rsidP="003442ED">
      <w:pPr>
        <w:pStyle w:val="NormalWeb"/>
        <w:spacing w:before="0" w:beforeAutospacing="0" w:after="0" w:afterAutospacing="0"/>
        <w:rPr>
          <w:rFonts w:ascii="Calibri" w:hAnsi="Calibri" w:cs="Calibri"/>
          <w:sz w:val="22"/>
          <w:szCs w:val="22"/>
          <w:lang w:val="en-US"/>
        </w:rPr>
      </w:pPr>
    </w:p>
    <w:p w14:paraId="141111C2" w14:textId="1003F560" w:rsidR="003442ED" w:rsidRDefault="003442ED" w:rsidP="003442ED">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xml:space="preserve">A database reference is a connection to a database listing all tables and views contained therein. </w:t>
      </w:r>
      <w:r w:rsidR="006B6076">
        <w:rPr>
          <w:rFonts w:ascii="Calibri" w:hAnsi="Calibri" w:cs="Calibri"/>
          <w:sz w:val="22"/>
          <w:szCs w:val="22"/>
          <w:lang w:val="en-US"/>
        </w:rPr>
        <w:t>Any table or view dragged into the Workflow canvas</w:t>
      </w:r>
      <w:r w:rsidR="00F2104E">
        <w:rPr>
          <w:rFonts w:ascii="Calibri" w:hAnsi="Calibri" w:cs="Calibri"/>
          <w:sz w:val="22"/>
          <w:szCs w:val="22"/>
          <w:lang w:val="en-US"/>
        </w:rPr>
        <w:t xml:space="preserve"> </w:t>
      </w:r>
      <w:r w:rsidR="00BE755E">
        <w:rPr>
          <w:rFonts w:ascii="Calibri" w:hAnsi="Calibri" w:cs="Calibri"/>
          <w:sz w:val="22"/>
          <w:szCs w:val="22"/>
          <w:lang w:val="en-US"/>
        </w:rPr>
        <w:t>exist as pointers</w:t>
      </w:r>
      <w:r w:rsidR="00363EE6">
        <w:rPr>
          <w:rFonts w:ascii="Calibri" w:hAnsi="Calibri" w:cs="Calibri"/>
          <w:sz w:val="22"/>
          <w:szCs w:val="22"/>
          <w:lang w:val="en-US"/>
        </w:rPr>
        <w:t>. A</w:t>
      </w:r>
      <w:r>
        <w:rPr>
          <w:rFonts w:ascii="Calibri" w:hAnsi="Calibri" w:cs="Calibri"/>
          <w:sz w:val="22"/>
          <w:szCs w:val="22"/>
          <w:lang w:val="en-US"/>
        </w:rPr>
        <w:t xml:space="preserve"> pointer can be thought of as a signpost to the data, it points to it and provides information about </w:t>
      </w:r>
      <w:proofErr w:type="gramStart"/>
      <w:r>
        <w:rPr>
          <w:rFonts w:ascii="Calibri" w:hAnsi="Calibri" w:cs="Calibri"/>
          <w:sz w:val="22"/>
          <w:szCs w:val="22"/>
          <w:lang w:val="en-US"/>
        </w:rPr>
        <w:t>it</w:t>
      </w:r>
      <w:proofErr w:type="gramEnd"/>
      <w:r>
        <w:rPr>
          <w:rFonts w:ascii="Calibri" w:hAnsi="Calibri" w:cs="Calibri"/>
          <w:sz w:val="22"/>
          <w:szCs w:val="22"/>
          <w:lang w:val="en-US"/>
        </w:rPr>
        <w:t xml:space="preserve"> but the data is not imported</w:t>
      </w:r>
      <w:r w:rsidR="00907DC3">
        <w:rPr>
          <w:rFonts w:ascii="Calibri" w:hAnsi="Calibri" w:cs="Calibri"/>
          <w:sz w:val="22"/>
          <w:szCs w:val="22"/>
          <w:lang w:val="en-US"/>
        </w:rPr>
        <w:t>.</w:t>
      </w:r>
    </w:p>
    <w:p w14:paraId="7CF72652" w14:textId="77777777" w:rsidR="00852D3A" w:rsidRDefault="00852D3A" w:rsidP="00907DC3">
      <w:pPr>
        <w:pStyle w:val="NormalWeb"/>
        <w:spacing w:before="0" w:beforeAutospacing="0" w:after="0" w:afterAutospacing="0"/>
        <w:rPr>
          <w:rFonts w:ascii="Calibri" w:hAnsi="Calibri" w:cs="Calibri"/>
          <w:sz w:val="22"/>
          <w:szCs w:val="22"/>
          <w:lang w:val="en-US"/>
        </w:rPr>
      </w:pPr>
    </w:p>
    <w:p w14:paraId="13AFA47B" w14:textId="0298917E" w:rsidR="003442ED" w:rsidRDefault="00907DC3" w:rsidP="003442ED">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Data is</w:t>
      </w:r>
      <w:r w:rsidR="003442ED">
        <w:rPr>
          <w:rFonts w:ascii="Calibri" w:hAnsi="Calibri" w:cs="Calibri"/>
          <w:sz w:val="22"/>
          <w:szCs w:val="22"/>
          <w:lang w:val="en-US"/>
        </w:rPr>
        <w:t xml:space="preserve"> only imported</w:t>
      </w:r>
      <w:r>
        <w:rPr>
          <w:rFonts w:ascii="Calibri" w:hAnsi="Calibri" w:cs="Calibri"/>
          <w:sz w:val="22"/>
          <w:szCs w:val="22"/>
          <w:lang w:val="en-US"/>
        </w:rPr>
        <w:t xml:space="preserve"> </w:t>
      </w:r>
      <w:r w:rsidR="003442ED">
        <w:rPr>
          <w:rFonts w:ascii="Calibri" w:hAnsi="Calibri" w:cs="Calibri"/>
          <w:sz w:val="22"/>
          <w:szCs w:val="22"/>
          <w:lang w:val="en-US"/>
        </w:rPr>
        <w:t xml:space="preserve">when </w:t>
      </w:r>
      <w:r>
        <w:rPr>
          <w:rFonts w:ascii="Calibri" w:hAnsi="Calibri" w:cs="Calibri"/>
          <w:sz w:val="22"/>
          <w:szCs w:val="22"/>
          <w:lang w:val="en-US"/>
        </w:rPr>
        <w:t>the tables and views are connected to an executable block and run.</w:t>
      </w:r>
      <w:r w:rsidR="003442ED">
        <w:rPr>
          <w:rFonts w:ascii="Calibri" w:hAnsi="Calibri" w:cs="Calibri"/>
          <w:sz w:val="22"/>
          <w:szCs w:val="22"/>
          <w:lang w:val="en-US"/>
        </w:rPr>
        <w:t xml:space="preserve"> </w:t>
      </w:r>
      <w:r w:rsidR="00363EE6">
        <w:rPr>
          <w:rFonts w:ascii="Calibri" w:hAnsi="Calibri" w:cs="Calibri"/>
          <w:sz w:val="22"/>
          <w:szCs w:val="22"/>
          <w:lang w:val="en-US"/>
        </w:rPr>
        <w:t>As d</w:t>
      </w:r>
      <w:r w:rsidR="003442ED">
        <w:rPr>
          <w:rFonts w:ascii="Calibri" w:hAnsi="Calibri" w:cs="Calibri"/>
          <w:sz w:val="22"/>
          <w:szCs w:val="22"/>
          <w:lang w:val="en-US"/>
        </w:rPr>
        <w:t>atabases tables can be large and when accessing information from them, there is generally a need to get information from m</w:t>
      </w:r>
      <w:r w:rsidR="00852D3A">
        <w:rPr>
          <w:rFonts w:ascii="Calibri" w:hAnsi="Calibri" w:cs="Calibri"/>
          <w:sz w:val="22"/>
          <w:szCs w:val="22"/>
          <w:lang w:val="en-US"/>
        </w:rPr>
        <w:t>ore than one</w:t>
      </w:r>
      <w:r w:rsidR="003442ED">
        <w:rPr>
          <w:rFonts w:ascii="Calibri" w:hAnsi="Calibri" w:cs="Calibri"/>
          <w:sz w:val="22"/>
          <w:szCs w:val="22"/>
          <w:lang w:val="en-US"/>
        </w:rPr>
        <w:t xml:space="preserve"> table. </w:t>
      </w:r>
    </w:p>
    <w:p w14:paraId="5445D1CF" w14:textId="77777777" w:rsidR="003442ED" w:rsidRDefault="003442ED" w:rsidP="003442ED">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w:t>
      </w:r>
    </w:p>
    <w:p w14:paraId="158EC4D9" w14:textId="64EC7C7C" w:rsidR="003442ED" w:rsidRDefault="003442ED" w:rsidP="003442ED">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xml:space="preserve">Importing all tables individually and then applying, for example a join operation can be quite inefficient, having pointers means that tables can be used in a </w:t>
      </w:r>
      <w:r w:rsidR="00852D3A">
        <w:rPr>
          <w:rFonts w:ascii="Calibri" w:hAnsi="Calibri" w:cs="Calibri"/>
          <w:sz w:val="22"/>
          <w:szCs w:val="22"/>
          <w:lang w:val="en-US"/>
        </w:rPr>
        <w:t>W</w:t>
      </w:r>
      <w:r>
        <w:rPr>
          <w:rFonts w:ascii="Calibri" w:hAnsi="Calibri" w:cs="Calibri"/>
          <w:sz w:val="22"/>
          <w:szCs w:val="22"/>
          <w:lang w:val="en-US"/>
        </w:rPr>
        <w:t>orkflow, a join operation set-up, and only at the point of the join being run, is the data imported.</w:t>
      </w:r>
    </w:p>
    <w:p w14:paraId="212279B9" w14:textId="77777777" w:rsidR="003442ED" w:rsidRDefault="003442ED" w:rsidP="003442ED">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w:t>
      </w:r>
    </w:p>
    <w:p w14:paraId="42A46D39" w14:textId="6B3D3F9A" w:rsidR="003442ED" w:rsidRDefault="00BE1B65" w:rsidP="003442ED">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D</w:t>
      </w:r>
      <w:r w:rsidR="003442ED">
        <w:rPr>
          <w:rFonts w:ascii="Calibri" w:hAnsi="Calibri" w:cs="Calibri"/>
          <w:sz w:val="22"/>
          <w:szCs w:val="22"/>
          <w:lang w:val="en-US"/>
        </w:rPr>
        <w:t>atabase reference</w:t>
      </w:r>
      <w:r>
        <w:rPr>
          <w:rFonts w:ascii="Calibri" w:hAnsi="Calibri" w:cs="Calibri"/>
          <w:sz w:val="22"/>
          <w:szCs w:val="22"/>
          <w:lang w:val="en-US"/>
        </w:rPr>
        <w:t>s</w:t>
      </w:r>
      <w:r w:rsidR="003442ED">
        <w:rPr>
          <w:rFonts w:ascii="Calibri" w:hAnsi="Calibri" w:cs="Calibri"/>
          <w:sz w:val="22"/>
          <w:szCs w:val="22"/>
          <w:lang w:val="en-US"/>
        </w:rPr>
        <w:t xml:space="preserve"> and pointers ensure efficiency and time saving when accessing data contained in databases. </w:t>
      </w:r>
    </w:p>
    <w:p w14:paraId="38FEF455" w14:textId="40234397" w:rsidR="003442ED" w:rsidRDefault="00EA427F" w:rsidP="003442ED">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xml:space="preserve">One question then arises is </w:t>
      </w:r>
      <w:r w:rsidR="000873B0">
        <w:rPr>
          <w:rFonts w:ascii="Calibri" w:hAnsi="Calibri" w:cs="Calibri"/>
          <w:sz w:val="22"/>
          <w:szCs w:val="22"/>
          <w:lang w:val="en-US"/>
        </w:rPr>
        <w:t xml:space="preserve">what is </w:t>
      </w:r>
      <w:r>
        <w:rPr>
          <w:rFonts w:ascii="Calibri" w:hAnsi="Calibri" w:cs="Calibri"/>
          <w:sz w:val="22"/>
          <w:szCs w:val="22"/>
          <w:lang w:val="en-US"/>
        </w:rPr>
        <w:t>the difference between creating a database reference using the Database import block in comparison to the using the Database Explorer view</w:t>
      </w:r>
      <w:r w:rsidR="000840F4">
        <w:rPr>
          <w:rFonts w:ascii="Calibri" w:hAnsi="Calibri" w:cs="Calibri"/>
          <w:sz w:val="22"/>
          <w:szCs w:val="22"/>
          <w:lang w:val="en-US"/>
        </w:rPr>
        <w:t>?</w:t>
      </w:r>
    </w:p>
    <w:p w14:paraId="2DB6A043" w14:textId="522EF92A" w:rsidR="00F24B62" w:rsidRDefault="00F24B62" w:rsidP="003442ED">
      <w:pPr>
        <w:pStyle w:val="NormalWeb"/>
        <w:spacing w:before="0" w:beforeAutospacing="0" w:after="0" w:afterAutospacing="0"/>
        <w:rPr>
          <w:rFonts w:ascii="Calibri" w:hAnsi="Calibri" w:cs="Calibri"/>
          <w:sz w:val="22"/>
          <w:szCs w:val="22"/>
          <w:lang w:val="en-US"/>
        </w:rPr>
      </w:pPr>
    </w:p>
    <w:p w14:paraId="0601B8CD" w14:textId="7457BDA0" w:rsidR="000D36E5" w:rsidRPr="000D36E5" w:rsidRDefault="000D36E5" w:rsidP="000D36E5">
      <w:pPr>
        <w:pStyle w:val="Caption"/>
        <w:keepNext/>
        <w:rPr>
          <w:i w:val="0"/>
          <w:iCs w:val="0"/>
        </w:rPr>
      </w:pPr>
      <w:r w:rsidRPr="000D36E5">
        <w:rPr>
          <w:i w:val="0"/>
          <w:iCs w:val="0"/>
        </w:rPr>
        <w:lastRenderedPageBreak/>
        <w:t xml:space="preserve">Figure </w:t>
      </w:r>
      <w:r w:rsidR="00EC27E9">
        <w:rPr>
          <w:i w:val="0"/>
          <w:iCs w:val="0"/>
        </w:rPr>
        <w:fldChar w:fldCharType="begin"/>
      </w:r>
      <w:r w:rsidR="00EC27E9">
        <w:rPr>
          <w:i w:val="0"/>
          <w:iCs w:val="0"/>
        </w:rPr>
        <w:instrText xml:space="preserve"> SEQ Figure \* ARABIC </w:instrText>
      </w:r>
      <w:r w:rsidR="00EC27E9">
        <w:rPr>
          <w:i w:val="0"/>
          <w:iCs w:val="0"/>
        </w:rPr>
        <w:fldChar w:fldCharType="separate"/>
      </w:r>
      <w:r w:rsidR="00AB1BFD">
        <w:rPr>
          <w:i w:val="0"/>
          <w:iCs w:val="0"/>
          <w:noProof/>
        </w:rPr>
        <w:t>8</w:t>
      </w:r>
      <w:r w:rsidR="00EC27E9">
        <w:rPr>
          <w:i w:val="0"/>
          <w:iCs w:val="0"/>
        </w:rPr>
        <w:fldChar w:fldCharType="end"/>
      </w:r>
      <w:r w:rsidRPr="000D36E5">
        <w:rPr>
          <w:i w:val="0"/>
          <w:iCs w:val="0"/>
        </w:rPr>
        <w:t>: Database references</w:t>
      </w:r>
    </w:p>
    <w:p w14:paraId="6F199D64" w14:textId="3FBBFE52" w:rsidR="00F24B62" w:rsidRDefault="000D36E5" w:rsidP="003442ED">
      <w:pPr>
        <w:pStyle w:val="NormalWeb"/>
        <w:spacing w:before="0" w:beforeAutospacing="0" w:after="0" w:afterAutospacing="0"/>
        <w:rPr>
          <w:rFonts w:ascii="Calibri" w:hAnsi="Calibri" w:cs="Calibri"/>
          <w:sz w:val="22"/>
          <w:szCs w:val="22"/>
          <w:lang w:val="en-US"/>
        </w:rPr>
      </w:pPr>
      <w:r>
        <w:rPr>
          <w:noProof/>
        </w:rPr>
        <w:drawing>
          <wp:inline distT="0" distB="0" distL="0" distR="0" wp14:anchorId="2A18582C" wp14:editId="4C39CE00">
            <wp:extent cx="5942257" cy="2126512"/>
            <wp:effectExtent l="0" t="0" r="1905" b="762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srcRect t="20058" b="5640"/>
                    <a:stretch/>
                  </pic:blipFill>
                  <pic:spPr bwMode="auto">
                    <a:xfrm>
                      <a:off x="0" y="0"/>
                      <a:ext cx="5943600" cy="2126993"/>
                    </a:xfrm>
                    <a:prstGeom prst="rect">
                      <a:avLst/>
                    </a:prstGeom>
                    <a:ln>
                      <a:noFill/>
                    </a:ln>
                    <a:extLst>
                      <a:ext uri="{53640926-AAD7-44D8-BBD7-CCE9431645EC}">
                        <a14:shadowObscured xmlns:a14="http://schemas.microsoft.com/office/drawing/2010/main"/>
                      </a:ext>
                    </a:extLst>
                  </pic:spPr>
                </pic:pic>
              </a:graphicData>
            </a:graphic>
          </wp:inline>
        </w:drawing>
      </w:r>
    </w:p>
    <w:p w14:paraId="617432D7" w14:textId="41CF4EC0" w:rsidR="00F24B62" w:rsidRDefault="00F24B62" w:rsidP="003442ED">
      <w:pPr>
        <w:pStyle w:val="NormalWeb"/>
        <w:spacing w:before="0" w:beforeAutospacing="0" w:after="0" w:afterAutospacing="0"/>
        <w:rPr>
          <w:rFonts w:ascii="Calibri" w:hAnsi="Calibri" w:cs="Calibri"/>
          <w:sz w:val="22"/>
          <w:szCs w:val="22"/>
          <w:lang w:val="en-US"/>
        </w:rPr>
      </w:pPr>
    </w:p>
    <w:p w14:paraId="490D0420" w14:textId="13641A71" w:rsidR="00F24B62" w:rsidRDefault="00F24B62" w:rsidP="003442ED">
      <w:pPr>
        <w:pStyle w:val="NormalWeb"/>
        <w:spacing w:before="0" w:beforeAutospacing="0" w:after="0" w:afterAutospacing="0"/>
        <w:rPr>
          <w:rFonts w:ascii="Calibri" w:hAnsi="Calibri" w:cs="Calibri"/>
          <w:sz w:val="22"/>
          <w:szCs w:val="22"/>
          <w:lang w:val="en-US"/>
        </w:rPr>
      </w:pPr>
    </w:p>
    <w:p w14:paraId="24941B32" w14:textId="506D0499" w:rsidR="000873B0" w:rsidRDefault="000873B0" w:rsidP="003442ED">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Database references defined using the Database Import block are s</w:t>
      </w:r>
      <w:r w:rsidR="007D50FE">
        <w:rPr>
          <w:rFonts w:ascii="Calibri" w:hAnsi="Calibri" w:cs="Calibri"/>
          <w:sz w:val="22"/>
          <w:szCs w:val="22"/>
          <w:lang w:val="en-US"/>
        </w:rPr>
        <w:t xml:space="preserve">aved with the Workflow </w:t>
      </w:r>
      <w:r w:rsidR="000646AA">
        <w:rPr>
          <w:rFonts w:ascii="Calibri" w:hAnsi="Calibri" w:cs="Calibri"/>
          <w:sz w:val="22"/>
          <w:szCs w:val="22"/>
          <w:lang w:val="en-US"/>
        </w:rPr>
        <w:t xml:space="preserve">they are </w:t>
      </w:r>
      <w:r w:rsidR="00F37729">
        <w:rPr>
          <w:rFonts w:ascii="Calibri" w:hAnsi="Calibri" w:cs="Calibri"/>
          <w:sz w:val="22"/>
          <w:szCs w:val="22"/>
          <w:lang w:val="en-US"/>
        </w:rPr>
        <w:t xml:space="preserve">defined from </w:t>
      </w:r>
      <w:r w:rsidR="007D50FE">
        <w:rPr>
          <w:rFonts w:ascii="Calibri" w:hAnsi="Calibri" w:cs="Calibri"/>
          <w:sz w:val="22"/>
          <w:szCs w:val="22"/>
          <w:lang w:val="en-US"/>
        </w:rPr>
        <w:t xml:space="preserve">and are only accessible </w:t>
      </w:r>
      <w:r w:rsidR="00913590">
        <w:rPr>
          <w:rFonts w:ascii="Calibri" w:hAnsi="Calibri" w:cs="Calibri"/>
          <w:sz w:val="22"/>
          <w:szCs w:val="22"/>
          <w:lang w:val="en-US"/>
        </w:rPr>
        <w:t xml:space="preserve">to </w:t>
      </w:r>
      <w:r w:rsidR="00F37729">
        <w:rPr>
          <w:rFonts w:ascii="Calibri" w:hAnsi="Calibri" w:cs="Calibri"/>
          <w:sz w:val="22"/>
          <w:szCs w:val="22"/>
          <w:lang w:val="en-US"/>
        </w:rPr>
        <w:t xml:space="preserve">it, </w:t>
      </w:r>
      <w:r w:rsidR="000840F4">
        <w:rPr>
          <w:rFonts w:ascii="Calibri" w:hAnsi="Calibri" w:cs="Calibri"/>
          <w:sz w:val="22"/>
          <w:szCs w:val="22"/>
          <w:lang w:val="en-US"/>
        </w:rPr>
        <w:t xml:space="preserve">whereas </w:t>
      </w:r>
      <w:r w:rsidR="007D50FE">
        <w:rPr>
          <w:rFonts w:ascii="Calibri" w:hAnsi="Calibri" w:cs="Calibri"/>
          <w:sz w:val="22"/>
          <w:szCs w:val="22"/>
          <w:lang w:val="en-US"/>
        </w:rPr>
        <w:t>database references defined from the Database Explore</w:t>
      </w:r>
      <w:r w:rsidR="003A7145">
        <w:rPr>
          <w:rFonts w:ascii="Calibri" w:hAnsi="Calibri" w:cs="Calibri"/>
          <w:sz w:val="22"/>
          <w:szCs w:val="22"/>
          <w:lang w:val="en-US"/>
        </w:rPr>
        <w:t>r</w:t>
      </w:r>
      <w:r w:rsidR="00296AAE">
        <w:rPr>
          <w:rFonts w:ascii="Calibri" w:hAnsi="Calibri" w:cs="Calibri"/>
          <w:sz w:val="22"/>
          <w:szCs w:val="22"/>
          <w:lang w:val="en-US"/>
        </w:rPr>
        <w:t xml:space="preserve"> view</w:t>
      </w:r>
      <w:r w:rsidR="007D50FE">
        <w:rPr>
          <w:rFonts w:ascii="Calibri" w:hAnsi="Calibri" w:cs="Calibri"/>
          <w:sz w:val="22"/>
          <w:szCs w:val="22"/>
          <w:lang w:val="en-US"/>
        </w:rPr>
        <w:t xml:space="preserve"> are saved with the </w:t>
      </w:r>
      <w:r w:rsidR="00F37729">
        <w:rPr>
          <w:rFonts w:ascii="Calibri" w:hAnsi="Calibri" w:cs="Calibri"/>
          <w:sz w:val="22"/>
          <w:szCs w:val="22"/>
          <w:lang w:val="en-US"/>
        </w:rPr>
        <w:t>Workspace and are available and accessible from any Workflow</w:t>
      </w:r>
      <w:r w:rsidR="00467591">
        <w:rPr>
          <w:rFonts w:ascii="Calibri" w:hAnsi="Calibri" w:cs="Calibri"/>
          <w:sz w:val="22"/>
          <w:szCs w:val="22"/>
          <w:lang w:val="en-US"/>
        </w:rPr>
        <w:t>.</w:t>
      </w:r>
    </w:p>
    <w:p w14:paraId="017B1DD5" w14:textId="6B3421B5" w:rsidR="00467591" w:rsidRDefault="00467591" w:rsidP="003442ED">
      <w:pPr>
        <w:pStyle w:val="NormalWeb"/>
        <w:spacing w:before="0" w:beforeAutospacing="0" w:after="0" w:afterAutospacing="0"/>
        <w:rPr>
          <w:rFonts w:ascii="Calibri" w:hAnsi="Calibri" w:cs="Calibri"/>
          <w:sz w:val="22"/>
          <w:szCs w:val="22"/>
          <w:lang w:val="en-US"/>
        </w:rPr>
      </w:pPr>
    </w:p>
    <w:p w14:paraId="49FE18D6" w14:textId="0212DA8D" w:rsidR="00467591" w:rsidRPr="00397C9C" w:rsidRDefault="00F2450D" w:rsidP="00433DD7">
      <w:pPr>
        <w:pStyle w:val="Heading3"/>
        <w:rPr>
          <w:lang w:val="en-US"/>
        </w:rPr>
      </w:pPr>
      <w:bookmarkStart w:id="31" w:name="_Toc69909867"/>
      <w:r w:rsidRPr="00397C9C">
        <w:rPr>
          <w:lang w:val="en-US"/>
        </w:rPr>
        <w:t>Settings tab</w:t>
      </w:r>
      <w:bookmarkEnd w:id="31"/>
    </w:p>
    <w:p w14:paraId="6754B006" w14:textId="1574199C" w:rsidR="00011700" w:rsidRDefault="003442ED" w:rsidP="00E0750F">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xml:space="preserve">The settings tab lists all database </w:t>
      </w:r>
      <w:r w:rsidR="00397C9C">
        <w:rPr>
          <w:rFonts w:ascii="Calibri" w:hAnsi="Calibri" w:cs="Calibri"/>
          <w:sz w:val="22"/>
          <w:szCs w:val="22"/>
          <w:lang w:val="en-US"/>
        </w:rPr>
        <w:t xml:space="preserve">references </w:t>
      </w:r>
      <w:r>
        <w:rPr>
          <w:rFonts w:ascii="Calibri" w:hAnsi="Calibri" w:cs="Calibri"/>
          <w:sz w:val="22"/>
          <w:szCs w:val="22"/>
          <w:lang w:val="en-US"/>
        </w:rPr>
        <w:t>and options are available to add, edit, rename, remove</w:t>
      </w:r>
      <w:r w:rsidR="003A7145">
        <w:rPr>
          <w:rFonts w:ascii="Calibri" w:hAnsi="Calibri" w:cs="Calibri"/>
          <w:sz w:val="22"/>
          <w:szCs w:val="22"/>
          <w:lang w:val="en-US"/>
        </w:rPr>
        <w:t>,</w:t>
      </w:r>
      <w:r>
        <w:rPr>
          <w:rFonts w:ascii="Calibri" w:hAnsi="Calibri" w:cs="Calibri"/>
          <w:sz w:val="22"/>
          <w:szCs w:val="22"/>
          <w:lang w:val="en-US"/>
        </w:rPr>
        <w:t xml:space="preserve"> and test</w:t>
      </w:r>
      <w:r w:rsidR="00AD1BC9">
        <w:rPr>
          <w:rFonts w:ascii="Calibri" w:hAnsi="Calibri" w:cs="Calibri"/>
          <w:sz w:val="22"/>
          <w:szCs w:val="22"/>
          <w:lang w:val="en-US"/>
        </w:rPr>
        <w:t xml:space="preserve"> </w:t>
      </w:r>
      <w:r w:rsidR="001E083B">
        <w:rPr>
          <w:rFonts w:ascii="Calibri" w:hAnsi="Calibri" w:cs="Calibri"/>
          <w:sz w:val="22"/>
          <w:szCs w:val="22"/>
          <w:lang w:val="en-US"/>
        </w:rPr>
        <w:t>any</w:t>
      </w:r>
      <w:r w:rsidR="007C19D8">
        <w:rPr>
          <w:rFonts w:ascii="Calibri" w:hAnsi="Calibri" w:cs="Calibri"/>
          <w:sz w:val="22"/>
          <w:szCs w:val="22"/>
          <w:lang w:val="en-US"/>
        </w:rPr>
        <w:t xml:space="preserve"> </w:t>
      </w:r>
      <w:r>
        <w:rPr>
          <w:rFonts w:ascii="Calibri" w:hAnsi="Calibri" w:cs="Calibri"/>
          <w:sz w:val="22"/>
          <w:szCs w:val="22"/>
          <w:lang w:val="en-US"/>
        </w:rPr>
        <w:t>connection</w:t>
      </w:r>
      <w:r w:rsidR="001E083B">
        <w:rPr>
          <w:rFonts w:ascii="Calibri" w:hAnsi="Calibri" w:cs="Calibri"/>
          <w:sz w:val="22"/>
          <w:szCs w:val="22"/>
          <w:lang w:val="en-US"/>
        </w:rPr>
        <w:t xml:space="preserve"> and a</w:t>
      </w:r>
      <w:r w:rsidR="00E0750F">
        <w:rPr>
          <w:rFonts w:ascii="Calibri" w:hAnsi="Calibri" w:cs="Calibri"/>
          <w:sz w:val="22"/>
          <w:szCs w:val="22"/>
          <w:lang w:val="en-US"/>
        </w:rPr>
        <w:t xml:space="preserve">ll databases defined using the Database import block are automatically added to this view. </w:t>
      </w:r>
    </w:p>
    <w:p w14:paraId="71E636E1" w14:textId="77777777" w:rsidR="00011700" w:rsidRDefault="00011700" w:rsidP="00E0750F">
      <w:pPr>
        <w:pStyle w:val="NormalWeb"/>
        <w:spacing w:before="0" w:beforeAutospacing="0" w:after="0" w:afterAutospacing="0"/>
        <w:rPr>
          <w:rFonts w:ascii="Calibri" w:hAnsi="Calibri" w:cs="Calibri"/>
          <w:sz w:val="22"/>
          <w:szCs w:val="22"/>
          <w:lang w:val="en-US"/>
        </w:rPr>
      </w:pPr>
    </w:p>
    <w:p w14:paraId="3156B5A8" w14:textId="4B738DE6" w:rsidR="00E0750F" w:rsidRDefault="00E0750F" w:rsidP="00E0750F">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Database references defined using the Database Explorer appear when a view or a table is used in a Workflow. Note that all connections evident here appear in the Database Import block database connections drop-down.</w:t>
      </w:r>
    </w:p>
    <w:p w14:paraId="754928DF" w14:textId="77777777" w:rsidR="00E0750F" w:rsidRDefault="00E0750F" w:rsidP="003442ED">
      <w:pPr>
        <w:pStyle w:val="NormalWeb"/>
        <w:spacing w:before="0" w:beforeAutospacing="0" w:after="0" w:afterAutospacing="0"/>
        <w:rPr>
          <w:rFonts w:ascii="Calibri" w:hAnsi="Calibri" w:cs="Calibri"/>
          <w:sz w:val="22"/>
          <w:szCs w:val="22"/>
          <w:lang w:val="en-US"/>
        </w:rPr>
      </w:pPr>
    </w:p>
    <w:p w14:paraId="66CA6737" w14:textId="7AE77F14" w:rsidR="00E0750F" w:rsidRPr="00E0750F" w:rsidRDefault="00E0750F" w:rsidP="00E0750F">
      <w:pPr>
        <w:pStyle w:val="Caption"/>
        <w:keepNext/>
        <w:rPr>
          <w:i w:val="0"/>
          <w:iCs w:val="0"/>
        </w:rPr>
      </w:pPr>
      <w:r w:rsidRPr="00E0750F">
        <w:rPr>
          <w:i w:val="0"/>
          <w:iCs w:val="0"/>
        </w:rPr>
        <w:t xml:space="preserve">Figure </w:t>
      </w:r>
      <w:r w:rsidR="00EC27E9">
        <w:rPr>
          <w:i w:val="0"/>
          <w:iCs w:val="0"/>
        </w:rPr>
        <w:fldChar w:fldCharType="begin"/>
      </w:r>
      <w:r w:rsidR="00EC27E9">
        <w:rPr>
          <w:i w:val="0"/>
          <w:iCs w:val="0"/>
        </w:rPr>
        <w:instrText xml:space="preserve"> SEQ Figure \* ARABIC </w:instrText>
      </w:r>
      <w:r w:rsidR="00EC27E9">
        <w:rPr>
          <w:i w:val="0"/>
          <w:iCs w:val="0"/>
        </w:rPr>
        <w:fldChar w:fldCharType="separate"/>
      </w:r>
      <w:r w:rsidR="00AB1BFD">
        <w:rPr>
          <w:i w:val="0"/>
          <w:iCs w:val="0"/>
          <w:noProof/>
        </w:rPr>
        <w:t>9</w:t>
      </w:r>
      <w:r w:rsidR="00EC27E9">
        <w:rPr>
          <w:i w:val="0"/>
          <w:iCs w:val="0"/>
        </w:rPr>
        <w:fldChar w:fldCharType="end"/>
      </w:r>
      <w:r w:rsidRPr="00E0750F">
        <w:rPr>
          <w:i w:val="0"/>
          <w:iCs w:val="0"/>
        </w:rPr>
        <w:t>: Settings tab</w:t>
      </w:r>
    </w:p>
    <w:p w14:paraId="4CB2FA6C" w14:textId="262711D4" w:rsidR="00E0750F" w:rsidRDefault="00E0750F" w:rsidP="003442ED">
      <w:pPr>
        <w:pStyle w:val="NormalWeb"/>
        <w:spacing w:before="0" w:beforeAutospacing="0" w:after="0" w:afterAutospacing="0"/>
        <w:rPr>
          <w:rFonts w:ascii="Calibri" w:hAnsi="Calibri" w:cs="Calibri"/>
          <w:sz w:val="22"/>
          <w:szCs w:val="22"/>
          <w:lang w:val="en-US"/>
        </w:rPr>
      </w:pPr>
      <w:r>
        <w:rPr>
          <w:noProof/>
        </w:rPr>
        <w:drawing>
          <wp:inline distT="0" distB="0" distL="0" distR="0" wp14:anchorId="43E3BB12" wp14:editId="24CAAFA8">
            <wp:extent cx="5686382" cy="2573079"/>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t="18551" b="2681"/>
                    <a:stretch/>
                  </pic:blipFill>
                  <pic:spPr bwMode="auto">
                    <a:xfrm>
                      <a:off x="0" y="0"/>
                      <a:ext cx="5705965" cy="2581940"/>
                    </a:xfrm>
                    <a:prstGeom prst="rect">
                      <a:avLst/>
                    </a:prstGeom>
                    <a:ln>
                      <a:noFill/>
                    </a:ln>
                    <a:extLst>
                      <a:ext uri="{53640926-AAD7-44D8-BBD7-CCE9431645EC}">
                        <a14:shadowObscured xmlns:a14="http://schemas.microsoft.com/office/drawing/2010/main"/>
                      </a:ext>
                    </a:extLst>
                  </pic:spPr>
                </pic:pic>
              </a:graphicData>
            </a:graphic>
          </wp:inline>
        </w:drawing>
      </w:r>
    </w:p>
    <w:p w14:paraId="7C37EBF5" w14:textId="2E6727E4" w:rsidR="003442ED" w:rsidRDefault="00011700" w:rsidP="002232F5">
      <w:pPr>
        <w:pStyle w:val="Heading2"/>
        <w:rPr>
          <w:lang w:val="en-US"/>
        </w:rPr>
      </w:pPr>
      <w:bookmarkStart w:id="32" w:name="_Toc69909868"/>
      <w:r>
        <w:rPr>
          <w:lang w:val="en-US"/>
        </w:rPr>
        <w:lastRenderedPageBreak/>
        <w:t>In</w:t>
      </w:r>
      <w:r w:rsidR="002232F5">
        <w:rPr>
          <w:lang w:val="en-US"/>
        </w:rPr>
        <w:t>teractive Questions</w:t>
      </w:r>
      <w:bookmarkEnd w:id="32"/>
    </w:p>
    <w:p w14:paraId="4975B0E5" w14:textId="77777777" w:rsidR="00021E34" w:rsidRDefault="00021E34" w:rsidP="003442ED">
      <w:pPr>
        <w:pStyle w:val="NormalWeb"/>
        <w:spacing w:before="0" w:beforeAutospacing="0" w:after="0" w:afterAutospacing="0"/>
        <w:rPr>
          <w:rFonts w:ascii="Calibri" w:hAnsi="Calibri" w:cs="Calibri"/>
          <w:sz w:val="22"/>
          <w:szCs w:val="22"/>
          <w:lang w:val="en-US"/>
        </w:rPr>
      </w:pPr>
    </w:p>
    <w:p w14:paraId="37FE74E2" w14:textId="77777777" w:rsidR="005641D8" w:rsidRDefault="005641D8" w:rsidP="003442ED">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Q</w:t>
      </w:r>
      <w:r w:rsidR="00021E34">
        <w:rPr>
          <w:rFonts w:ascii="Calibri" w:hAnsi="Calibri" w:cs="Calibri"/>
          <w:sz w:val="22"/>
          <w:szCs w:val="22"/>
          <w:lang w:val="en-US"/>
        </w:rPr>
        <w:t>1</w:t>
      </w:r>
      <w:r>
        <w:rPr>
          <w:rFonts w:ascii="Calibri" w:hAnsi="Calibri" w:cs="Calibri"/>
          <w:sz w:val="22"/>
          <w:szCs w:val="22"/>
          <w:lang w:val="en-US"/>
        </w:rPr>
        <w:t>:</w:t>
      </w:r>
    </w:p>
    <w:p w14:paraId="0383B7B1" w14:textId="256D9530" w:rsidR="003442ED" w:rsidRDefault="003442ED" w:rsidP="003442ED">
      <w:pPr>
        <w:pStyle w:val="NormalWeb"/>
        <w:spacing w:before="0" w:beforeAutospacing="0" w:after="0" w:afterAutospacing="0"/>
        <w:rPr>
          <w:rFonts w:ascii="Calibri" w:hAnsi="Calibri" w:cs="Calibri"/>
          <w:b/>
          <w:bCs/>
          <w:sz w:val="22"/>
          <w:szCs w:val="22"/>
          <w:lang w:val="en-US"/>
        </w:rPr>
      </w:pPr>
      <w:r>
        <w:rPr>
          <w:rFonts w:ascii="Calibri" w:hAnsi="Calibri" w:cs="Calibri"/>
          <w:sz w:val="22"/>
          <w:szCs w:val="22"/>
          <w:lang w:val="en-US"/>
        </w:rPr>
        <w:t>The Add Database wizard pages are the same regardless of what database connection is being created?</w:t>
      </w:r>
      <w:r w:rsidR="00654712">
        <w:rPr>
          <w:rFonts w:ascii="Calibri" w:hAnsi="Calibri" w:cs="Calibri"/>
          <w:sz w:val="22"/>
          <w:szCs w:val="22"/>
          <w:lang w:val="en-US"/>
        </w:rPr>
        <w:t xml:space="preserve"> t/</w:t>
      </w:r>
      <w:r w:rsidR="00654712" w:rsidRPr="00654712">
        <w:rPr>
          <w:rFonts w:ascii="Calibri" w:hAnsi="Calibri" w:cs="Calibri"/>
          <w:b/>
          <w:bCs/>
          <w:sz w:val="22"/>
          <w:szCs w:val="22"/>
          <w:lang w:val="en-US"/>
        </w:rPr>
        <w:t>f</w:t>
      </w:r>
    </w:p>
    <w:p w14:paraId="56E70B20" w14:textId="474F29B0" w:rsidR="003442ED" w:rsidRDefault="00654712" w:rsidP="003442ED">
      <w:pPr>
        <w:pStyle w:val="NormalWeb"/>
        <w:spacing w:before="0" w:beforeAutospacing="0" w:after="0" w:afterAutospacing="0"/>
        <w:rPr>
          <w:rFonts w:ascii="Calibri" w:hAnsi="Calibri" w:cs="Calibri"/>
          <w:sz w:val="22"/>
          <w:szCs w:val="22"/>
          <w:lang w:val="en-US"/>
        </w:rPr>
      </w:pPr>
      <w:r w:rsidRPr="00654712">
        <w:rPr>
          <w:rFonts w:ascii="Calibri" w:hAnsi="Calibri" w:cs="Calibri"/>
          <w:sz w:val="22"/>
          <w:szCs w:val="22"/>
          <w:lang w:val="en-US"/>
        </w:rPr>
        <w:t>A:</w:t>
      </w:r>
      <w:r w:rsidRPr="00654712">
        <w:rPr>
          <w:rFonts w:ascii="Calibri" w:hAnsi="Calibri" w:cs="Calibri"/>
          <w:sz w:val="22"/>
          <w:szCs w:val="22"/>
          <w:lang w:val="en-US"/>
        </w:rPr>
        <w:br/>
      </w:r>
      <w:r w:rsidR="003442ED">
        <w:rPr>
          <w:rFonts w:ascii="Calibri" w:hAnsi="Calibri" w:cs="Calibri"/>
          <w:sz w:val="22"/>
          <w:szCs w:val="22"/>
          <w:lang w:val="en-US"/>
        </w:rPr>
        <w:t>The Add Database wizard pages may vary depending on the database being connected to.</w:t>
      </w:r>
    </w:p>
    <w:p w14:paraId="4E9D5D5D" w14:textId="77777777" w:rsidR="009E0616" w:rsidRDefault="009E0616" w:rsidP="003442ED">
      <w:pPr>
        <w:pStyle w:val="NormalWeb"/>
        <w:spacing w:before="0" w:beforeAutospacing="0" w:after="0" w:afterAutospacing="0"/>
        <w:rPr>
          <w:rFonts w:ascii="Calibri" w:hAnsi="Calibri" w:cs="Calibri"/>
          <w:sz w:val="22"/>
          <w:szCs w:val="22"/>
          <w:lang w:val="en-US"/>
        </w:rPr>
      </w:pPr>
    </w:p>
    <w:p w14:paraId="1D666DBF" w14:textId="17C74720" w:rsidR="00021E34" w:rsidRDefault="009E0616" w:rsidP="003442ED">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Q</w:t>
      </w:r>
      <w:r w:rsidR="00021E34">
        <w:rPr>
          <w:rFonts w:ascii="Calibri" w:hAnsi="Calibri" w:cs="Calibri"/>
          <w:sz w:val="22"/>
          <w:szCs w:val="22"/>
          <w:lang w:val="en-US"/>
        </w:rPr>
        <w:t>2</w:t>
      </w:r>
      <w:r w:rsidR="00E574E7">
        <w:rPr>
          <w:rFonts w:ascii="Calibri" w:hAnsi="Calibri" w:cs="Calibri"/>
          <w:sz w:val="22"/>
          <w:szCs w:val="22"/>
          <w:lang w:val="en-US"/>
        </w:rPr>
        <w:t>:</w:t>
      </w:r>
    </w:p>
    <w:p w14:paraId="6E466B20" w14:textId="77777777" w:rsidR="0025722A" w:rsidRDefault="0025722A" w:rsidP="003442ED">
      <w:pPr>
        <w:pStyle w:val="NormalWeb"/>
        <w:spacing w:before="0" w:beforeAutospacing="0" w:after="0" w:afterAutospacing="0"/>
        <w:rPr>
          <w:rFonts w:ascii="Calibri" w:hAnsi="Calibri" w:cs="Calibri"/>
          <w:sz w:val="22"/>
          <w:szCs w:val="22"/>
          <w:lang w:val="en-US"/>
        </w:rPr>
      </w:pPr>
      <w:r w:rsidRPr="0025722A">
        <w:rPr>
          <w:rFonts w:ascii="Calibri" w:hAnsi="Calibri" w:cs="Calibri"/>
          <w:sz w:val="22"/>
          <w:szCs w:val="22"/>
          <w:lang w:val="en-US"/>
        </w:rPr>
        <w:t>Drag the words to complete the sentence correctly.</w:t>
      </w:r>
    </w:p>
    <w:p w14:paraId="77908C7D" w14:textId="77777777" w:rsidR="0025722A" w:rsidRDefault="0025722A" w:rsidP="003442ED">
      <w:pPr>
        <w:pStyle w:val="NormalWeb"/>
        <w:spacing w:before="0" w:beforeAutospacing="0" w:after="0" w:afterAutospacing="0"/>
        <w:rPr>
          <w:rFonts w:ascii="Calibri" w:hAnsi="Calibri" w:cs="Calibri"/>
          <w:sz w:val="22"/>
          <w:szCs w:val="22"/>
          <w:lang w:val="en-US"/>
        </w:rPr>
      </w:pPr>
    </w:p>
    <w:p w14:paraId="76F7997D" w14:textId="3CC4E12A" w:rsidR="003442ED" w:rsidRDefault="00FB6BA3" w:rsidP="003442ED">
      <w:pPr>
        <w:pStyle w:val="NormalWeb"/>
        <w:spacing w:before="0" w:beforeAutospacing="0" w:after="0" w:afterAutospacing="0"/>
        <w:rPr>
          <w:rFonts w:ascii="Calibri" w:hAnsi="Calibri" w:cs="Calibri"/>
          <w:sz w:val="22"/>
          <w:szCs w:val="22"/>
          <w:lang w:val="en-US"/>
        </w:rPr>
      </w:pPr>
      <w:r w:rsidRPr="00FB6BA3">
        <w:rPr>
          <w:rFonts w:ascii="Calibri" w:hAnsi="Calibri" w:cs="Calibri"/>
          <w:sz w:val="22"/>
          <w:szCs w:val="22"/>
          <w:lang w:val="en-US"/>
        </w:rPr>
        <w:t xml:space="preserve">The </w:t>
      </w:r>
      <w:r>
        <w:rPr>
          <w:rFonts w:ascii="Calibri" w:hAnsi="Calibri" w:cs="Calibri"/>
          <w:sz w:val="22"/>
          <w:szCs w:val="22"/>
          <w:lang w:val="en-US"/>
        </w:rPr>
        <w:t>_________</w:t>
      </w:r>
      <w:r w:rsidRPr="00FB6BA3">
        <w:rPr>
          <w:rFonts w:ascii="Calibri" w:hAnsi="Calibri" w:cs="Calibri"/>
          <w:sz w:val="22"/>
          <w:szCs w:val="22"/>
          <w:lang w:val="en-US"/>
        </w:rPr>
        <w:t xml:space="preserve"> can be used to define a new </w:t>
      </w:r>
      <w:r>
        <w:rPr>
          <w:rFonts w:ascii="Calibri" w:hAnsi="Calibri" w:cs="Calibri"/>
          <w:sz w:val="22"/>
          <w:szCs w:val="22"/>
          <w:lang w:val="en-US"/>
        </w:rPr>
        <w:t>________</w:t>
      </w:r>
      <w:r w:rsidRPr="00FB6BA3">
        <w:rPr>
          <w:rFonts w:ascii="Calibri" w:hAnsi="Calibri" w:cs="Calibri"/>
          <w:sz w:val="22"/>
          <w:szCs w:val="22"/>
          <w:lang w:val="en-US"/>
        </w:rPr>
        <w:t xml:space="preserve"> by either right clicking the Workbench host node and selecting New Database or by clicking the shortcut icon: Create a new database.</w:t>
      </w:r>
    </w:p>
    <w:p w14:paraId="32D5CBB7" w14:textId="4EF5065E" w:rsidR="0025722A" w:rsidRDefault="0025722A" w:rsidP="003442ED">
      <w:pPr>
        <w:pStyle w:val="NormalWeb"/>
        <w:spacing w:before="0" w:beforeAutospacing="0" w:after="0" w:afterAutospacing="0"/>
        <w:rPr>
          <w:rFonts w:ascii="Calibri" w:hAnsi="Calibri" w:cs="Calibri"/>
          <w:sz w:val="22"/>
          <w:szCs w:val="22"/>
          <w:lang w:val="en-US"/>
        </w:rPr>
      </w:pPr>
    </w:p>
    <w:p w14:paraId="09B8DFCA" w14:textId="77777777" w:rsidR="00E574E7" w:rsidRDefault="00FB6BA3" w:rsidP="003442ED">
      <w:pPr>
        <w:pStyle w:val="NormalWeb"/>
        <w:spacing w:before="0" w:beforeAutospacing="0" w:after="0" w:afterAutospacing="0"/>
        <w:rPr>
          <w:rFonts w:ascii="Calibri" w:hAnsi="Calibri" w:cs="Calibri"/>
          <w:sz w:val="22"/>
          <w:szCs w:val="22"/>
          <w:lang w:val="en-US"/>
        </w:rPr>
      </w:pPr>
      <w:r w:rsidRPr="00FB6BA3">
        <w:rPr>
          <w:rFonts w:ascii="Calibri" w:hAnsi="Calibri" w:cs="Calibri"/>
          <w:b/>
          <w:bCs/>
          <w:sz w:val="22"/>
          <w:szCs w:val="22"/>
          <w:lang w:val="en-US"/>
        </w:rPr>
        <w:t>Database Explorer view</w:t>
      </w:r>
      <w:r>
        <w:rPr>
          <w:rFonts w:ascii="Calibri" w:hAnsi="Calibri" w:cs="Calibri"/>
          <w:b/>
          <w:bCs/>
          <w:sz w:val="22"/>
          <w:szCs w:val="22"/>
          <w:lang w:val="en-US"/>
        </w:rPr>
        <w:tab/>
      </w:r>
      <w:r>
        <w:rPr>
          <w:rFonts w:ascii="Calibri" w:hAnsi="Calibri" w:cs="Calibri"/>
          <w:b/>
          <w:bCs/>
          <w:sz w:val="22"/>
          <w:szCs w:val="22"/>
          <w:lang w:val="en-US"/>
        </w:rPr>
        <w:tab/>
      </w:r>
      <w:r w:rsidRPr="00FB6BA3">
        <w:rPr>
          <w:rFonts w:ascii="Calibri" w:hAnsi="Calibri" w:cs="Calibri"/>
          <w:b/>
          <w:bCs/>
          <w:sz w:val="22"/>
          <w:szCs w:val="22"/>
          <w:lang w:val="en-US"/>
        </w:rPr>
        <w:t>database reference</w:t>
      </w:r>
      <w:r>
        <w:rPr>
          <w:rFonts w:ascii="Calibri" w:hAnsi="Calibri" w:cs="Calibri"/>
          <w:b/>
          <w:bCs/>
          <w:sz w:val="22"/>
          <w:szCs w:val="22"/>
          <w:lang w:val="en-US"/>
        </w:rPr>
        <w:tab/>
      </w:r>
      <w:r w:rsidRPr="00FB6BA3">
        <w:rPr>
          <w:rFonts w:ascii="Calibri" w:hAnsi="Calibri" w:cs="Calibri"/>
          <w:sz w:val="22"/>
          <w:szCs w:val="22"/>
          <w:lang w:val="en-US"/>
        </w:rPr>
        <w:t>Data source</w:t>
      </w:r>
      <w:r>
        <w:rPr>
          <w:rFonts w:ascii="Calibri" w:hAnsi="Calibri" w:cs="Calibri"/>
          <w:sz w:val="22"/>
          <w:szCs w:val="22"/>
          <w:lang w:val="en-US"/>
        </w:rPr>
        <w:tab/>
        <w:t>Database Import block</w:t>
      </w:r>
      <w:r>
        <w:rPr>
          <w:rFonts w:ascii="Calibri" w:hAnsi="Calibri" w:cs="Calibri"/>
          <w:sz w:val="22"/>
          <w:szCs w:val="22"/>
          <w:lang w:val="en-US"/>
        </w:rPr>
        <w:tab/>
      </w:r>
    </w:p>
    <w:p w14:paraId="29022AA7" w14:textId="04AD5C41" w:rsidR="0025722A" w:rsidRPr="00FB6BA3" w:rsidRDefault="00FB6BA3" w:rsidP="003442ED">
      <w:pPr>
        <w:pStyle w:val="NormalWeb"/>
        <w:spacing w:before="0" w:beforeAutospacing="0" w:after="0" w:afterAutospacing="0"/>
        <w:rPr>
          <w:rFonts w:ascii="Calibri" w:hAnsi="Calibri" w:cs="Calibri"/>
          <w:b/>
          <w:bCs/>
          <w:sz w:val="22"/>
          <w:szCs w:val="22"/>
          <w:lang w:val="en-US"/>
        </w:rPr>
      </w:pPr>
      <w:r>
        <w:rPr>
          <w:rFonts w:ascii="Calibri" w:hAnsi="Calibri" w:cs="Calibri"/>
          <w:sz w:val="22"/>
          <w:szCs w:val="22"/>
          <w:lang w:val="en-US"/>
        </w:rPr>
        <w:t>Add Database wizard</w:t>
      </w:r>
    </w:p>
    <w:p w14:paraId="1005AEE0" w14:textId="77777777" w:rsidR="00B13EF4" w:rsidRDefault="00B13EF4" w:rsidP="003442ED">
      <w:pPr>
        <w:pStyle w:val="NormalWeb"/>
        <w:spacing w:before="0" w:beforeAutospacing="0" w:after="0" w:afterAutospacing="0"/>
        <w:rPr>
          <w:rFonts w:ascii="Calibri" w:hAnsi="Calibri" w:cs="Calibri"/>
          <w:sz w:val="22"/>
          <w:szCs w:val="22"/>
          <w:lang w:val="en-US"/>
        </w:rPr>
      </w:pPr>
    </w:p>
    <w:p w14:paraId="5C4402FF" w14:textId="04FD99E6" w:rsidR="00E574E7" w:rsidRDefault="00E574E7" w:rsidP="003442ED">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A:</w:t>
      </w:r>
      <w:r>
        <w:rPr>
          <w:rFonts w:ascii="Calibri" w:hAnsi="Calibri" w:cs="Calibri"/>
          <w:sz w:val="22"/>
          <w:szCs w:val="22"/>
          <w:lang w:val="en-US"/>
        </w:rPr>
        <w:br/>
      </w:r>
      <w:r w:rsidRPr="00E574E7">
        <w:rPr>
          <w:rFonts w:ascii="Calibri" w:hAnsi="Calibri" w:cs="Calibri"/>
          <w:sz w:val="22"/>
          <w:szCs w:val="22"/>
          <w:lang w:val="en-US"/>
        </w:rPr>
        <w:t>The Database Explorer view can be used to define a new database reference by either right clicking the Workbench host node and selecting New Database or by clicking the shortcut icon: Create a new database.</w:t>
      </w:r>
    </w:p>
    <w:p w14:paraId="78FD8EC8" w14:textId="325B89EA" w:rsidR="00E574E7" w:rsidRDefault="00E574E7" w:rsidP="003442ED">
      <w:pPr>
        <w:pStyle w:val="NormalWeb"/>
        <w:spacing w:before="0" w:beforeAutospacing="0" w:after="0" w:afterAutospacing="0"/>
        <w:rPr>
          <w:rFonts w:ascii="Calibri" w:hAnsi="Calibri" w:cs="Calibri"/>
          <w:sz w:val="22"/>
          <w:szCs w:val="22"/>
          <w:lang w:val="en-US"/>
        </w:rPr>
      </w:pPr>
    </w:p>
    <w:p w14:paraId="193DA561" w14:textId="5088D230" w:rsidR="00021E34" w:rsidRDefault="00E574E7" w:rsidP="003442ED">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Q</w:t>
      </w:r>
      <w:r w:rsidR="00021E34">
        <w:rPr>
          <w:rFonts w:ascii="Calibri" w:hAnsi="Calibri" w:cs="Calibri"/>
          <w:sz w:val="22"/>
          <w:szCs w:val="22"/>
          <w:lang w:val="en-US"/>
        </w:rPr>
        <w:t>3</w:t>
      </w:r>
      <w:r>
        <w:rPr>
          <w:rFonts w:ascii="Calibri" w:hAnsi="Calibri" w:cs="Calibri"/>
          <w:sz w:val="22"/>
          <w:szCs w:val="22"/>
          <w:lang w:val="en-US"/>
        </w:rPr>
        <w:t>:</w:t>
      </w:r>
    </w:p>
    <w:p w14:paraId="6147CF8C" w14:textId="0AFE9DF0" w:rsidR="00B13EF4" w:rsidRDefault="00B13EF4" w:rsidP="003442ED">
      <w:pPr>
        <w:pStyle w:val="NormalWeb"/>
        <w:spacing w:before="0" w:beforeAutospacing="0" w:after="0" w:afterAutospacing="0"/>
        <w:rPr>
          <w:rFonts w:ascii="Calibri" w:hAnsi="Calibri" w:cs="Calibri"/>
          <w:sz w:val="22"/>
          <w:szCs w:val="22"/>
          <w:lang w:val="en-US"/>
        </w:rPr>
      </w:pPr>
      <w:r w:rsidRPr="00B13EF4">
        <w:rPr>
          <w:rFonts w:ascii="Calibri" w:hAnsi="Calibri" w:cs="Calibri"/>
          <w:sz w:val="22"/>
          <w:szCs w:val="22"/>
          <w:lang w:val="en-US"/>
        </w:rPr>
        <w:t xml:space="preserve">Database references defined from the Database Explorer view can only be created by </w:t>
      </w:r>
      <w:proofErr w:type="gramStart"/>
      <w:r w:rsidRPr="00B13EF4">
        <w:rPr>
          <w:rFonts w:ascii="Calibri" w:hAnsi="Calibri" w:cs="Calibri"/>
          <w:sz w:val="22"/>
          <w:szCs w:val="22"/>
          <w:lang w:val="en-US"/>
        </w:rPr>
        <w:t>right-clicking</w:t>
      </w:r>
      <w:proofErr w:type="gramEnd"/>
      <w:r w:rsidRPr="00B13EF4">
        <w:rPr>
          <w:rFonts w:ascii="Calibri" w:hAnsi="Calibri" w:cs="Calibri"/>
          <w:sz w:val="22"/>
          <w:szCs w:val="22"/>
          <w:lang w:val="en-US"/>
        </w:rPr>
        <w:t xml:space="preserve"> the Workbench host node. Database references cannot be created using the Hub host node because:</w:t>
      </w:r>
    </w:p>
    <w:p w14:paraId="069E4AA7" w14:textId="35ADA2B5" w:rsidR="003442ED" w:rsidRDefault="003442ED" w:rsidP="003442ED">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w:t>
      </w:r>
    </w:p>
    <w:p w14:paraId="01A28CCA" w14:textId="77777777" w:rsidR="003442ED" w:rsidRDefault="003442ED" w:rsidP="003442ED">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The Hub host node is not active.</w:t>
      </w:r>
    </w:p>
    <w:p w14:paraId="53FFC3A0" w14:textId="77777777" w:rsidR="003442ED" w:rsidRPr="00F84836" w:rsidRDefault="003442ED" w:rsidP="003442ED">
      <w:pPr>
        <w:pStyle w:val="NormalWeb"/>
        <w:spacing w:before="0" w:beforeAutospacing="0" w:after="0" w:afterAutospacing="0"/>
        <w:rPr>
          <w:rFonts w:ascii="Calibri" w:hAnsi="Calibri" w:cs="Calibri"/>
          <w:b/>
          <w:bCs/>
          <w:sz w:val="22"/>
          <w:szCs w:val="22"/>
          <w:lang w:val="en-US"/>
        </w:rPr>
      </w:pPr>
      <w:r w:rsidRPr="00F84836">
        <w:rPr>
          <w:rFonts w:ascii="Calibri" w:hAnsi="Calibri" w:cs="Calibri"/>
          <w:b/>
          <w:bCs/>
          <w:sz w:val="22"/>
          <w:szCs w:val="22"/>
          <w:lang w:val="en-US"/>
        </w:rPr>
        <w:t>Hub database references are defined in the cloud and pushed to the Workbench only when a user logs into the Hub from the Workbench.</w:t>
      </w:r>
    </w:p>
    <w:p w14:paraId="1600AB58" w14:textId="77777777" w:rsidR="003442ED" w:rsidRDefault="003442ED" w:rsidP="003442ED">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This location can only be accessed if connecting using a remote engine.</w:t>
      </w:r>
    </w:p>
    <w:p w14:paraId="32BA0239" w14:textId="5F0E744E" w:rsidR="003442ED" w:rsidRDefault="003442ED" w:rsidP="003442ED">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Hub database references can only be imported. This is accomplished by right</w:t>
      </w:r>
      <w:r w:rsidR="00B81173">
        <w:rPr>
          <w:rFonts w:ascii="Calibri" w:hAnsi="Calibri" w:cs="Calibri"/>
          <w:sz w:val="22"/>
          <w:szCs w:val="22"/>
          <w:lang w:val="en-US"/>
        </w:rPr>
        <w:t>-</w:t>
      </w:r>
      <w:r>
        <w:rPr>
          <w:rFonts w:ascii="Calibri" w:hAnsi="Calibri" w:cs="Calibri"/>
          <w:sz w:val="22"/>
          <w:szCs w:val="22"/>
          <w:lang w:val="en-US"/>
        </w:rPr>
        <w:t>clicking.</w:t>
      </w:r>
    </w:p>
    <w:p w14:paraId="24F4017A" w14:textId="64FDC438" w:rsidR="003442ED" w:rsidRDefault="003442ED" w:rsidP="003442ED">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w:t>
      </w:r>
    </w:p>
    <w:p w14:paraId="765D95D8" w14:textId="6986A7DD" w:rsidR="00B13EF4" w:rsidRDefault="00B13EF4" w:rsidP="003442ED">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A:</w:t>
      </w:r>
      <w:r>
        <w:rPr>
          <w:rFonts w:ascii="Calibri" w:hAnsi="Calibri" w:cs="Calibri"/>
          <w:sz w:val="22"/>
          <w:szCs w:val="22"/>
          <w:lang w:val="en-US"/>
        </w:rPr>
        <w:br/>
      </w:r>
      <w:r w:rsidR="00654725" w:rsidRPr="00654725">
        <w:rPr>
          <w:rFonts w:ascii="Calibri" w:hAnsi="Calibri" w:cs="Calibri"/>
          <w:sz w:val="22"/>
          <w:szCs w:val="22"/>
          <w:lang w:val="en-US"/>
        </w:rPr>
        <w:t xml:space="preserve">Database references defined from the Database Explorer view can only be created by right clicking the Workbench host node. Database references cannot be created using the Hub host node because they are defined in the cloud and pushed to </w:t>
      </w:r>
      <w:r w:rsidR="00D75E3C">
        <w:rPr>
          <w:rFonts w:ascii="Calibri" w:hAnsi="Calibri" w:cs="Calibri"/>
          <w:sz w:val="22"/>
          <w:szCs w:val="22"/>
          <w:lang w:val="en-US"/>
        </w:rPr>
        <w:t>Altair Analytics Workbench</w:t>
      </w:r>
      <w:r w:rsidR="00654725" w:rsidRPr="00654725">
        <w:rPr>
          <w:rFonts w:ascii="Calibri" w:hAnsi="Calibri" w:cs="Calibri"/>
          <w:sz w:val="22"/>
          <w:szCs w:val="22"/>
          <w:lang w:val="en-US"/>
        </w:rPr>
        <w:t xml:space="preserve"> only when a user logs into </w:t>
      </w:r>
      <w:r w:rsidR="00164F41">
        <w:rPr>
          <w:rFonts w:ascii="Calibri" w:hAnsi="Calibri" w:cs="Calibri"/>
          <w:sz w:val="22"/>
          <w:szCs w:val="22"/>
          <w:lang w:val="en-US"/>
        </w:rPr>
        <w:t xml:space="preserve">Altair </w:t>
      </w:r>
      <w:proofErr w:type="spellStart"/>
      <w:r w:rsidR="00164F41">
        <w:rPr>
          <w:rFonts w:ascii="Calibri" w:hAnsi="Calibri" w:cs="Calibri"/>
          <w:sz w:val="22"/>
          <w:szCs w:val="22"/>
          <w:lang w:val="en-US"/>
        </w:rPr>
        <w:t>SmartWorks</w:t>
      </w:r>
      <w:proofErr w:type="spellEnd"/>
      <w:r w:rsidR="00164F41">
        <w:rPr>
          <w:rFonts w:ascii="Calibri" w:hAnsi="Calibri" w:cs="Calibri"/>
          <w:sz w:val="22"/>
          <w:szCs w:val="22"/>
          <w:lang w:val="en-US"/>
        </w:rPr>
        <w:t xml:space="preserve"> Analytics Hub</w:t>
      </w:r>
      <w:r w:rsidR="00654725" w:rsidRPr="00654725">
        <w:rPr>
          <w:rFonts w:ascii="Calibri" w:hAnsi="Calibri" w:cs="Calibri"/>
          <w:sz w:val="22"/>
          <w:szCs w:val="22"/>
          <w:lang w:val="en-US"/>
        </w:rPr>
        <w:t xml:space="preserve"> from </w:t>
      </w:r>
      <w:r w:rsidR="00D75E3C">
        <w:rPr>
          <w:rFonts w:ascii="Calibri" w:hAnsi="Calibri" w:cs="Calibri"/>
          <w:sz w:val="22"/>
          <w:szCs w:val="22"/>
          <w:lang w:val="en-US"/>
        </w:rPr>
        <w:t>Altair Analytics Workbench</w:t>
      </w:r>
      <w:r w:rsidR="00654725" w:rsidRPr="00654725">
        <w:rPr>
          <w:rFonts w:ascii="Calibri" w:hAnsi="Calibri" w:cs="Calibri"/>
          <w:sz w:val="22"/>
          <w:szCs w:val="22"/>
          <w:lang w:val="en-US"/>
        </w:rPr>
        <w:t>.</w:t>
      </w:r>
    </w:p>
    <w:p w14:paraId="697DCAE1" w14:textId="19DD0EDB" w:rsidR="00B13EF4" w:rsidRDefault="00B13EF4" w:rsidP="003442ED">
      <w:pPr>
        <w:pStyle w:val="NormalWeb"/>
        <w:spacing w:before="0" w:beforeAutospacing="0" w:after="0" w:afterAutospacing="0"/>
        <w:rPr>
          <w:rFonts w:ascii="Calibri" w:hAnsi="Calibri" w:cs="Calibri"/>
          <w:sz w:val="22"/>
          <w:szCs w:val="22"/>
          <w:lang w:val="en-US"/>
        </w:rPr>
      </w:pPr>
    </w:p>
    <w:p w14:paraId="169D5B90" w14:textId="758EBC37" w:rsidR="00F84836" w:rsidRDefault="00654725" w:rsidP="003442ED">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Q</w:t>
      </w:r>
      <w:r w:rsidR="00F84836">
        <w:rPr>
          <w:rFonts w:ascii="Calibri" w:hAnsi="Calibri" w:cs="Calibri"/>
          <w:sz w:val="22"/>
          <w:szCs w:val="22"/>
          <w:lang w:val="en-US"/>
        </w:rPr>
        <w:t>4.</w:t>
      </w:r>
    </w:p>
    <w:p w14:paraId="3FE964B6" w14:textId="2F0C56EE" w:rsidR="003442ED" w:rsidRDefault="003442ED" w:rsidP="003442ED">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Database tables and views are pointers. Data is only imported when the table or view is used in a Workflow and connected to an executable block</w:t>
      </w:r>
      <w:r w:rsidR="0053765E">
        <w:rPr>
          <w:rFonts w:ascii="Calibri" w:hAnsi="Calibri" w:cs="Calibri"/>
          <w:sz w:val="22"/>
          <w:szCs w:val="22"/>
          <w:lang w:val="en-US"/>
        </w:rPr>
        <w:t>.</w:t>
      </w:r>
      <w:r w:rsidR="00F443A5">
        <w:rPr>
          <w:rFonts w:ascii="Calibri" w:hAnsi="Calibri" w:cs="Calibri"/>
          <w:sz w:val="22"/>
          <w:szCs w:val="22"/>
          <w:lang w:val="en-US"/>
        </w:rPr>
        <w:t xml:space="preserve"> </w:t>
      </w:r>
      <w:r w:rsidR="00F443A5" w:rsidRPr="00F443A5">
        <w:rPr>
          <w:rFonts w:ascii="Calibri" w:hAnsi="Calibri" w:cs="Calibri"/>
          <w:b/>
          <w:bCs/>
          <w:sz w:val="22"/>
          <w:szCs w:val="22"/>
          <w:lang w:val="en-US"/>
        </w:rPr>
        <w:t>t</w:t>
      </w:r>
      <w:r w:rsidR="00F443A5">
        <w:rPr>
          <w:rFonts w:ascii="Calibri" w:hAnsi="Calibri" w:cs="Calibri"/>
          <w:sz w:val="22"/>
          <w:szCs w:val="22"/>
          <w:lang w:val="en-US"/>
        </w:rPr>
        <w:t>/f</w:t>
      </w:r>
    </w:p>
    <w:p w14:paraId="7C6B37DA" w14:textId="0FFE0695" w:rsidR="0053765E" w:rsidRDefault="0053765E" w:rsidP="003442ED">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A:</w:t>
      </w:r>
    </w:p>
    <w:p w14:paraId="1F4F34DC" w14:textId="151B3D0A" w:rsidR="0053765E" w:rsidRDefault="00D8206C" w:rsidP="003442ED">
      <w:pPr>
        <w:pStyle w:val="NormalWeb"/>
        <w:spacing w:before="0" w:beforeAutospacing="0" w:after="0" w:afterAutospacing="0"/>
        <w:rPr>
          <w:rFonts w:ascii="Calibri" w:hAnsi="Calibri" w:cs="Calibri"/>
          <w:sz w:val="22"/>
          <w:szCs w:val="22"/>
          <w:lang w:val="en-US"/>
        </w:rPr>
      </w:pPr>
      <w:r w:rsidRPr="00D8206C">
        <w:rPr>
          <w:rFonts w:ascii="Calibri" w:hAnsi="Calibri" w:cs="Calibri"/>
          <w:sz w:val="22"/>
          <w:szCs w:val="22"/>
          <w:lang w:val="en-US"/>
        </w:rPr>
        <w:t>Database tables and views listed in the Database Explorer are pointers. Data is only imported when the table or view is used in a Workflow and connected to an executable block.</w:t>
      </w:r>
    </w:p>
    <w:p w14:paraId="51017176" w14:textId="1D8F2148" w:rsidR="00D8206C" w:rsidRDefault="00D8206C" w:rsidP="003442ED">
      <w:pPr>
        <w:pStyle w:val="NormalWeb"/>
        <w:spacing w:before="0" w:beforeAutospacing="0" w:after="0" w:afterAutospacing="0"/>
        <w:rPr>
          <w:rFonts w:ascii="Calibri" w:hAnsi="Calibri" w:cs="Calibri"/>
          <w:sz w:val="22"/>
          <w:szCs w:val="22"/>
          <w:lang w:val="en-US"/>
        </w:rPr>
      </w:pPr>
    </w:p>
    <w:p w14:paraId="16FC7A8F" w14:textId="6EF68AA6" w:rsidR="00BD37C0" w:rsidRDefault="00BD37C0" w:rsidP="003442ED">
      <w:pPr>
        <w:pStyle w:val="NormalWeb"/>
        <w:spacing w:before="0" w:beforeAutospacing="0" w:after="0" w:afterAutospacing="0"/>
        <w:rPr>
          <w:rFonts w:ascii="Calibri" w:hAnsi="Calibri" w:cs="Calibri"/>
          <w:sz w:val="22"/>
          <w:szCs w:val="22"/>
          <w:lang w:val="en-US"/>
        </w:rPr>
      </w:pPr>
    </w:p>
    <w:p w14:paraId="0332062F" w14:textId="3123E090" w:rsidR="00BD37C0" w:rsidRDefault="00BD37C0" w:rsidP="003442ED">
      <w:pPr>
        <w:pStyle w:val="NormalWeb"/>
        <w:spacing w:before="0" w:beforeAutospacing="0" w:after="0" w:afterAutospacing="0"/>
        <w:rPr>
          <w:rFonts w:ascii="Calibri" w:hAnsi="Calibri" w:cs="Calibri"/>
          <w:sz w:val="22"/>
          <w:szCs w:val="22"/>
          <w:lang w:val="en-US"/>
        </w:rPr>
      </w:pPr>
    </w:p>
    <w:p w14:paraId="486AC397" w14:textId="42DE4914" w:rsidR="00BD37C0" w:rsidRDefault="00BD37C0" w:rsidP="003442ED">
      <w:pPr>
        <w:pStyle w:val="NormalWeb"/>
        <w:spacing w:before="0" w:beforeAutospacing="0" w:after="0" w:afterAutospacing="0"/>
        <w:rPr>
          <w:rFonts w:ascii="Calibri" w:hAnsi="Calibri" w:cs="Calibri"/>
          <w:sz w:val="22"/>
          <w:szCs w:val="22"/>
          <w:lang w:val="en-US"/>
        </w:rPr>
      </w:pPr>
    </w:p>
    <w:p w14:paraId="64A65A35" w14:textId="77777777" w:rsidR="00BD37C0" w:rsidRDefault="00BD37C0" w:rsidP="003442ED">
      <w:pPr>
        <w:pStyle w:val="NormalWeb"/>
        <w:spacing w:before="0" w:beforeAutospacing="0" w:after="0" w:afterAutospacing="0"/>
        <w:rPr>
          <w:rFonts w:ascii="Calibri" w:hAnsi="Calibri" w:cs="Calibri"/>
          <w:sz w:val="22"/>
          <w:szCs w:val="22"/>
          <w:lang w:val="en-US"/>
        </w:rPr>
      </w:pPr>
    </w:p>
    <w:p w14:paraId="77C96737" w14:textId="3DA7B16A" w:rsidR="003442ED" w:rsidRDefault="00D8206C" w:rsidP="003442ED">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lastRenderedPageBreak/>
        <w:t>Q</w:t>
      </w:r>
      <w:r w:rsidR="00273675">
        <w:rPr>
          <w:rFonts w:ascii="Calibri" w:hAnsi="Calibri" w:cs="Calibri"/>
          <w:sz w:val="22"/>
          <w:szCs w:val="22"/>
          <w:lang w:val="en-US"/>
        </w:rPr>
        <w:t>5</w:t>
      </w:r>
      <w:r>
        <w:rPr>
          <w:rFonts w:ascii="Calibri" w:hAnsi="Calibri" w:cs="Calibri"/>
          <w:sz w:val="22"/>
          <w:szCs w:val="22"/>
          <w:lang w:val="en-US"/>
        </w:rPr>
        <w:t>:</w:t>
      </w:r>
    </w:p>
    <w:p w14:paraId="4D7BB302" w14:textId="77777777" w:rsidR="00BD37C0" w:rsidRDefault="00BD37C0" w:rsidP="003442ED">
      <w:pPr>
        <w:pStyle w:val="NormalWeb"/>
        <w:spacing w:before="0" w:beforeAutospacing="0" w:after="0" w:afterAutospacing="0"/>
        <w:rPr>
          <w:rFonts w:ascii="Calibri" w:hAnsi="Calibri" w:cs="Calibri"/>
          <w:sz w:val="22"/>
          <w:szCs w:val="22"/>
          <w:lang w:val="en-US"/>
        </w:rPr>
      </w:pPr>
      <w:r w:rsidRPr="00BD37C0">
        <w:rPr>
          <w:rFonts w:ascii="Calibri" w:hAnsi="Calibri" w:cs="Calibri"/>
          <w:sz w:val="22"/>
          <w:szCs w:val="22"/>
          <w:lang w:val="en-US"/>
        </w:rPr>
        <w:t>The Settings tab lists all database connections:</w:t>
      </w:r>
    </w:p>
    <w:p w14:paraId="2FA527D3" w14:textId="375831CF" w:rsidR="003442ED" w:rsidRDefault="003442ED" w:rsidP="003442ED">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w:t>
      </w:r>
    </w:p>
    <w:p w14:paraId="6DF5A4EA" w14:textId="77777777" w:rsidR="003442ED" w:rsidRDefault="003442ED" w:rsidP="003442ED">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Created using the Add Database wizard.</w:t>
      </w:r>
    </w:p>
    <w:p w14:paraId="03C487FE" w14:textId="77777777" w:rsidR="003442ED" w:rsidRDefault="003442ED" w:rsidP="003442ED">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Created using the Add Database wizard from the Database Explorer view.</w:t>
      </w:r>
    </w:p>
    <w:p w14:paraId="25A1CCCE" w14:textId="77777777" w:rsidR="003442ED" w:rsidRDefault="003442ED" w:rsidP="003442ED">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Created using the Add Database wizard from the Database Import block.</w:t>
      </w:r>
    </w:p>
    <w:p w14:paraId="259CE078" w14:textId="4939E234" w:rsidR="003442ED" w:rsidRPr="005B7C74" w:rsidRDefault="005B7C74" w:rsidP="003442ED">
      <w:pPr>
        <w:pStyle w:val="NormalWeb"/>
        <w:spacing w:before="0" w:beforeAutospacing="0" w:after="0" w:afterAutospacing="0"/>
        <w:rPr>
          <w:rFonts w:ascii="Calibri" w:hAnsi="Calibri" w:cs="Calibri"/>
          <w:b/>
          <w:bCs/>
          <w:sz w:val="22"/>
          <w:szCs w:val="22"/>
          <w:lang w:val="en-US"/>
        </w:rPr>
      </w:pPr>
      <w:r w:rsidRPr="005B7C74">
        <w:rPr>
          <w:rFonts w:ascii="Calibri" w:hAnsi="Calibri" w:cs="Calibri"/>
          <w:b/>
          <w:bCs/>
          <w:sz w:val="22"/>
          <w:szCs w:val="22"/>
          <w:lang w:val="en-US"/>
        </w:rPr>
        <w:t>Used in a Workflow, created using the Add Database wizard from the Database Import or added from the Settings tab.</w:t>
      </w:r>
      <w:r w:rsidR="003442ED" w:rsidRPr="005B7C74">
        <w:rPr>
          <w:rFonts w:ascii="Calibri" w:hAnsi="Calibri" w:cs="Calibri"/>
          <w:b/>
          <w:bCs/>
          <w:sz w:val="22"/>
          <w:szCs w:val="22"/>
          <w:lang w:val="en-US"/>
        </w:rPr>
        <w:t> </w:t>
      </w:r>
    </w:p>
    <w:p w14:paraId="5BF94156" w14:textId="77777777" w:rsidR="005B7C74" w:rsidRDefault="005B7C74" w:rsidP="003442ED">
      <w:pPr>
        <w:pStyle w:val="NormalWeb"/>
        <w:spacing w:before="0" w:beforeAutospacing="0" w:after="0" w:afterAutospacing="0"/>
        <w:rPr>
          <w:rFonts w:ascii="Calibri" w:hAnsi="Calibri" w:cs="Calibri"/>
          <w:sz w:val="22"/>
          <w:szCs w:val="22"/>
          <w:lang w:val="en-US"/>
        </w:rPr>
      </w:pPr>
    </w:p>
    <w:p w14:paraId="393A1378" w14:textId="77777777" w:rsidR="005B7C74" w:rsidRDefault="005B7C74" w:rsidP="003442ED">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A:</w:t>
      </w:r>
    </w:p>
    <w:p w14:paraId="1464000A" w14:textId="4005CA99" w:rsidR="00C04986" w:rsidRDefault="00BD37C0" w:rsidP="003442ED">
      <w:pPr>
        <w:pStyle w:val="NormalWeb"/>
        <w:spacing w:before="0" w:beforeAutospacing="0" w:after="0" w:afterAutospacing="0"/>
        <w:rPr>
          <w:rFonts w:ascii="Calibri" w:hAnsi="Calibri" w:cs="Calibri"/>
          <w:sz w:val="22"/>
          <w:szCs w:val="22"/>
          <w:lang w:val="en-US"/>
        </w:rPr>
      </w:pPr>
      <w:r w:rsidRPr="00BD37C0">
        <w:rPr>
          <w:rFonts w:ascii="Calibri" w:hAnsi="Calibri" w:cs="Calibri"/>
          <w:sz w:val="22"/>
          <w:szCs w:val="22"/>
          <w:lang w:val="en-US"/>
        </w:rPr>
        <w:t>The Settings tab lists all database connections that are used in a Workflow or added from the Settings tab. References defined using the Database Explorer view only appear here when a table or view is used in a workflow. Database</w:t>
      </w:r>
      <w:r w:rsidR="005C66E9">
        <w:rPr>
          <w:rFonts w:ascii="Calibri" w:hAnsi="Calibri" w:cs="Calibri"/>
          <w:sz w:val="22"/>
          <w:szCs w:val="22"/>
          <w:lang w:val="en-US"/>
        </w:rPr>
        <w:t>s defined</w:t>
      </w:r>
      <w:r w:rsidR="00FA39AA">
        <w:rPr>
          <w:rFonts w:ascii="Calibri" w:hAnsi="Calibri" w:cs="Calibri"/>
          <w:sz w:val="22"/>
          <w:szCs w:val="22"/>
          <w:lang w:val="en-US"/>
        </w:rPr>
        <w:t xml:space="preserve"> </w:t>
      </w:r>
      <w:r w:rsidRPr="00BD37C0">
        <w:rPr>
          <w:rFonts w:ascii="Calibri" w:hAnsi="Calibri" w:cs="Calibri"/>
          <w:sz w:val="22"/>
          <w:szCs w:val="22"/>
          <w:lang w:val="en-US"/>
        </w:rPr>
        <w:t>using the Database Import wizard appear in the settings tab immediately.</w:t>
      </w:r>
    </w:p>
    <w:p w14:paraId="645D67AA" w14:textId="0409ABCD" w:rsidR="00C04986" w:rsidRDefault="00C04986" w:rsidP="003442ED">
      <w:pPr>
        <w:pStyle w:val="NormalWeb"/>
        <w:spacing w:before="0" w:beforeAutospacing="0" w:after="0" w:afterAutospacing="0"/>
        <w:rPr>
          <w:rFonts w:ascii="Calibri" w:hAnsi="Calibri" w:cs="Calibri"/>
          <w:sz w:val="22"/>
          <w:szCs w:val="22"/>
          <w:lang w:val="en-US"/>
        </w:rPr>
      </w:pPr>
    </w:p>
    <w:p w14:paraId="02109CB6" w14:textId="52589F4C" w:rsidR="005B7C74" w:rsidRDefault="005B7C74" w:rsidP="003442ED">
      <w:pPr>
        <w:pStyle w:val="NormalWeb"/>
        <w:spacing w:before="0" w:beforeAutospacing="0" w:after="0" w:afterAutospacing="0"/>
        <w:rPr>
          <w:rFonts w:ascii="Calibri" w:hAnsi="Calibri" w:cs="Calibri"/>
          <w:sz w:val="22"/>
          <w:szCs w:val="22"/>
          <w:lang w:val="en-US"/>
        </w:rPr>
      </w:pPr>
    </w:p>
    <w:p w14:paraId="2CE414C2" w14:textId="44FD2168" w:rsidR="005B7C74" w:rsidRDefault="005B7C74" w:rsidP="003442ED">
      <w:pPr>
        <w:pStyle w:val="NormalWeb"/>
        <w:spacing w:before="0" w:beforeAutospacing="0" w:after="0" w:afterAutospacing="0"/>
        <w:rPr>
          <w:rFonts w:ascii="Calibri" w:hAnsi="Calibri" w:cs="Calibri"/>
          <w:sz w:val="22"/>
          <w:szCs w:val="22"/>
          <w:lang w:val="en-US"/>
        </w:rPr>
      </w:pPr>
    </w:p>
    <w:p w14:paraId="3DF75ED5" w14:textId="55FDF93A" w:rsidR="005B7C74" w:rsidRDefault="005B7C74" w:rsidP="003442ED">
      <w:pPr>
        <w:pStyle w:val="NormalWeb"/>
        <w:spacing w:before="0" w:beforeAutospacing="0" w:after="0" w:afterAutospacing="0"/>
        <w:rPr>
          <w:rFonts w:ascii="Calibri" w:hAnsi="Calibri" w:cs="Calibri"/>
          <w:sz w:val="22"/>
          <w:szCs w:val="22"/>
          <w:lang w:val="en-US"/>
        </w:rPr>
      </w:pPr>
    </w:p>
    <w:p w14:paraId="0B4F1CD6" w14:textId="7511ED65" w:rsidR="005B7C74" w:rsidRDefault="005B7C74" w:rsidP="003442ED">
      <w:pPr>
        <w:pStyle w:val="NormalWeb"/>
        <w:spacing w:before="0" w:beforeAutospacing="0" w:after="0" w:afterAutospacing="0"/>
        <w:rPr>
          <w:rFonts w:ascii="Calibri" w:hAnsi="Calibri" w:cs="Calibri"/>
          <w:sz w:val="22"/>
          <w:szCs w:val="22"/>
          <w:lang w:val="en-US"/>
        </w:rPr>
      </w:pPr>
    </w:p>
    <w:p w14:paraId="4BCD299C" w14:textId="18C2317F" w:rsidR="005B7C74" w:rsidRDefault="005B7C74" w:rsidP="003442ED">
      <w:pPr>
        <w:pStyle w:val="NormalWeb"/>
        <w:spacing w:before="0" w:beforeAutospacing="0" w:after="0" w:afterAutospacing="0"/>
        <w:rPr>
          <w:rFonts w:ascii="Calibri" w:hAnsi="Calibri" w:cs="Calibri"/>
          <w:sz w:val="22"/>
          <w:szCs w:val="22"/>
          <w:lang w:val="en-US"/>
        </w:rPr>
      </w:pPr>
    </w:p>
    <w:p w14:paraId="6CF19739" w14:textId="0B43477E" w:rsidR="005B7C74" w:rsidRDefault="005B7C74" w:rsidP="003442ED">
      <w:pPr>
        <w:pStyle w:val="NormalWeb"/>
        <w:spacing w:before="0" w:beforeAutospacing="0" w:after="0" w:afterAutospacing="0"/>
        <w:rPr>
          <w:rFonts w:ascii="Calibri" w:hAnsi="Calibri" w:cs="Calibri"/>
          <w:sz w:val="22"/>
          <w:szCs w:val="22"/>
          <w:lang w:val="en-US"/>
        </w:rPr>
      </w:pPr>
    </w:p>
    <w:p w14:paraId="2F1A61E6" w14:textId="222A8614" w:rsidR="005B7C74" w:rsidRDefault="005B7C74" w:rsidP="003442ED">
      <w:pPr>
        <w:pStyle w:val="NormalWeb"/>
        <w:spacing w:before="0" w:beforeAutospacing="0" w:after="0" w:afterAutospacing="0"/>
        <w:rPr>
          <w:rFonts w:ascii="Calibri" w:hAnsi="Calibri" w:cs="Calibri"/>
          <w:sz w:val="22"/>
          <w:szCs w:val="22"/>
          <w:lang w:val="en-US"/>
        </w:rPr>
      </w:pPr>
    </w:p>
    <w:p w14:paraId="546678B8" w14:textId="7A32014F" w:rsidR="005B7C74" w:rsidRDefault="005B7C74" w:rsidP="003442ED">
      <w:pPr>
        <w:pStyle w:val="NormalWeb"/>
        <w:spacing w:before="0" w:beforeAutospacing="0" w:after="0" w:afterAutospacing="0"/>
        <w:rPr>
          <w:rFonts w:ascii="Calibri" w:hAnsi="Calibri" w:cs="Calibri"/>
          <w:sz w:val="22"/>
          <w:szCs w:val="22"/>
          <w:lang w:val="en-US"/>
        </w:rPr>
      </w:pPr>
    </w:p>
    <w:p w14:paraId="6B692510" w14:textId="3BBFD046" w:rsidR="005B7C74" w:rsidRDefault="005B7C74" w:rsidP="003442ED">
      <w:pPr>
        <w:pStyle w:val="NormalWeb"/>
        <w:spacing w:before="0" w:beforeAutospacing="0" w:after="0" w:afterAutospacing="0"/>
        <w:rPr>
          <w:rFonts w:ascii="Calibri" w:hAnsi="Calibri" w:cs="Calibri"/>
          <w:sz w:val="22"/>
          <w:szCs w:val="22"/>
          <w:lang w:val="en-US"/>
        </w:rPr>
      </w:pPr>
    </w:p>
    <w:p w14:paraId="48A5D1D7" w14:textId="1C6FF8BA" w:rsidR="005B7C74" w:rsidRDefault="005B7C74" w:rsidP="003442ED">
      <w:pPr>
        <w:pStyle w:val="NormalWeb"/>
        <w:spacing w:before="0" w:beforeAutospacing="0" w:after="0" w:afterAutospacing="0"/>
        <w:rPr>
          <w:rFonts w:ascii="Calibri" w:hAnsi="Calibri" w:cs="Calibri"/>
          <w:sz w:val="22"/>
          <w:szCs w:val="22"/>
          <w:lang w:val="en-US"/>
        </w:rPr>
      </w:pPr>
    </w:p>
    <w:p w14:paraId="0EA5C653" w14:textId="08B60DF6" w:rsidR="005B7C74" w:rsidRDefault="005B7C74" w:rsidP="003442ED">
      <w:pPr>
        <w:pStyle w:val="NormalWeb"/>
        <w:spacing w:before="0" w:beforeAutospacing="0" w:after="0" w:afterAutospacing="0"/>
        <w:rPr>
          <w:rFonts w:ascii="Calibri" w:hAnsi="Calibri" w:cs="Calibri"/>
          <w:sz w:val="22"/>
          <w:szCs w:val="22"/>
          <w:lang w:val="en-US"/>
        </w:rPr>
      </w:pPr>
    </w:p>
    <w:p w14:paraId="4B42457F" w14:textId="4870FCA4" w:rsidR="005B7C74" w:rsidRDefault="005B7C74" w:rsidP="003442ED">
      <w:pPr>
        <w:pStyle w:val="NormalWeb"/>
        <w:spacing w:before="0" w:beforeAutospacing="0" w:after="0" w:afterAutospacing="0"/>
        <w:rPr>
          <w:rFonts w:ascii="Calibri" w:hAnsi="Calibri" w:cs="Calibri"/>
          <w:sz w:val="22"/>
          <w:szCs w:val="22"/>
          <w:lang w:val="en-US"/>
        </w:rPr>
      </w:pPr>
    </w:p>
    <w:p w14:paraId="319901CF" w14:textId="55E7410F" w:rsidR="005B7C74" w:rsidRDefault="005B7C74" w:rsidP="003442ED">
      <w:pPr>
        <w:pStyle w:val="NormalWeb"/>
        <w:spacing w:before="0" w:beforeAutospacing="0" w:after="0" w:afterAutospacing="0"/>
        <w:rPr>
          <w:rFonts w:ascii="Calibri" w:hAnsi="Calibri" w:cs="Calibri"/>
          <w:sz w:val="22"/>
          <w:szCs w:val="22"/>
          <w:lang w:val="en-US"/>
        </w:rPr>
      </w:pPr>
    </w:p>
    <w:p w14:paraId="23B7B4A4" w14:textId="5999C966" w:rsidR="005B7C74" w:rsidRDefault="005B7C74" w:rsidP="003442ED">
      <w:pPr>
        <w:pStyle w:val="NormalWeb"/>
        <w:spacing w:before="0" w:beforeAutospacing="0" w:after="0" w:afterAutospacing="0"/>
        <w:rPr>
          <w:rFonts w:ascii="Calibri" w:hAnsi="Calibri" w:cs="Calibri"/>
          <w:sz w:val="22"/>
          <w:szCs w:val="22"/>
          <w:lang w:val="en-US"/>
        </w:rPr>
      </w:pPr>
    </w:p>
    <w:p w14:paraId="7BD03561" w14:textId="7D9CB695" w:rsidR="005B7C74" w:rsidRDefault="005B7C74" w:rsidP="003442ED">
      <w:pPr>
        <w:pStyle w:val="NormalWeb"/>
        <w:spacing w:before="0" w:beforeAutospacing="0" w:after="0" w:afterAutospacing="0"/>
        <w:rPr>
          <w:rFonts w:ascii="Calibri" w:hAnsi="Calibri" w:cs="Calibri"/>
          <w:sz w:val="22"/>
          <w:szCs w:val="22"/>
          <w:lang w:val="en-US"/>
        </w:rPr>
      </w:pPr>
    </w:p>
    <w:p w14:paraId="00156526" w14:textId="4FD60F63" w:rsidR="005B7C74" w:rsidRDefault="005B7C74" w:rsidP="003442ED">
      <w:pPr>
        <w:pStyle w:val="NormalWeb"/>
        <w:spacing w:before="0" w:beforeAutospacing="0" w:after="0" w:afterAutospacing="0"/>
        <w:rPr>
          <w:rFonts w:ascii="Calibri" w:hAnsi="Calibri" w:cs="Calibri"/>
          <w:sz w:val="22"/>
          <w:szCs w:val="22"/>
          <w:lang w:val="en-US"/>
        </w:rPr>
      </w:pPr>
    </w:p>
    <w:p w14:paraId="621925BA" w14:textId="79C93319" w:rsidR="005B7C74" w:rsidRDefault="005B7C74" w:rsidP="003442ED">
      <w:pPr>
        <w:pStyle w:val="NormalWeb"/>
        <w:spacing w:before="0" w:beforeAutospacing="0" w:after="0" w:afterAutospacing="0"/>
        <w:rPr>
          <w:rFonts w:ascii="Calibri" w:hAnsi="Calibri" w:cs="Calibri"/>
          <w:sz w:val="22"/>
          <w:szCs w:val="22"/>
          <w:lang w:val="en-US"/>
        </w:rPr>
      </w:pPr>
    </w:p>
    <w:p w14:paraId="36BA40D1" w14:textId="225559C9" w:rsidR="005B7C74" w:rsidRDefault="005B7C74" w:rsidP="003442ED">
      <w:pPr>
        <w:pStyle w:val="NormalWeb"/>
        <w:spacing w:before="0" w:beforeAutospacing="0" w:after="0" w:afterAutospacing="0"/>
        <w:rPr>
          <w:rFonts w:ascii="Calibri" w:hAnsi="Calibri" w:cs="Calibri"/>
          <w:sz w:val="22"/>
          <w:szCs w:val="22"/>
          <w:lang w:val="en-US"/>
        </w:rPr>
      </w:pPr>
    </w:p>
    <w:p w14:paraId="3F622EEA" w14:textId="34AE9802" w:rsidR="005B7C74" w:rsidRDefault="005B7C74" w:rsidP="003442ED">
      <w:pPr>
        <w:pStyle w:val="NormalWeb"/>
        <w:spacing w:before="0" w:beforeAutospacing="0" w:after="0" w:afterAutospacing="0"/>
        <w:rPr>
          <w:rFonts w:ascii="Calibri" w:hAnsi="Calibri" w:cs="Calibri"/>
          <w:sz w:val="22"/>
          <w:szCs w:val="22"/>
          <w:lang w:val="en-US"/>
        </w:rPr>
      </w:pPr>
    </w:p>
    <w:p w14:paraId="290A45C4" w14:textId="0A233D28" w:rsidR="005B7C74" w:rsidRDefault="005B7C74" w:rsidP="003442ED">
      <w:pPr>
        <w:pStyle w:val="NormalWeb"/>
        <w:spacing w:before="0" w:beforeAutospacing="0" w:after="0" w:afterAutospacing="0"/>
        <w:rPr>
          <w:rFonts w:ascii="Calibri" w:hAnsi="Calibri" w:cs="Calibri"/>
          <w:sz w:val="22"/>
          <w:szCs w:val="22"/>
          <w:lang w:val="en-US"/>
        </w:rPr>
      </w:pPr>
    </w:p>
    <w:p w14:paraId="04EDEFEA" w14:textId="3719A951" w:rsidR="005B7C74" w:rsidRDefault="005B7C74" w:rsidP="003442ED">
      <w:pPr>
        <w:pStyle w:val="NormalWeb"/>
        <w:spacing w:before="0" w:beforeAutospacing="0" w:after="0" w:afterAutospacing="0"/>
        <w:rPr>
          <w:rFonts w:ascii="Calibri" w:hAnsi="Calibri" w:cs="Calibri"/>
          <w:sz w:val="22"/>
          <w:szCs w:val="22"/>
          <w:lang w:val="en-US"/>
        </w:rPr>
      </w:pPr>
    </w:p>
    <w:p w14:paraId="6E8162F0" w14:textId="74BD7B35" w:rsidR="005B7C74" w:rsidRDefault="005B7C74" w:rsidP="003442ED">
      <w:pPr>
        <w:pStyle w:val="NormalWeb"/>
        <w:spacing w:before="0" w:beforeAutospacing="0" w:after="0" w:afterAutospacing="0"/>
        <w:rPr>
          <w:rFonts w:ascii="Calibri" w:hAnsi="Calibri" w:cs="Calibri"/>
          <w:sz w:val="22"/>
          <w:szCs w:val="22"/>
          <w:lang w:val="en-US"/>
        </w:rPr>
      </w:pPr>
    </w:p>
    <w:p w14:paraId="242CA15B" w14:textId="77777777" w:rsidR="005B7C74" w:rsidRDefault="005B7C74" w:rsidP="003442ED">
      <w:pPr>
        <w:pStyle w:val="NormalWeb"/>
        <w:spacing w:before="0" w:beforeAutospacing="0" w:after="0" w:afterAutospacing="0"/>
        <w:rPr>
          <w:rFonts w:ascii="Calibri" w:hAnsi="Calibri" w:cs="Calibri"/>
          <w:sz w:val="22"/>
          <w:szCs w:val="22"/>
          <w:lang w:val="en-US"/>
        </w:rPr>
      </w:pPr>
    </w:p>
    <w:p w14:paraId="482F524D" w14:textId="5A7520EC" w:rsidR="00C04986" w:rsidRDefault="00C04986" w:rsidP="003442ED">
      <w:pPr>
        <w:pStyle w:val="NormalWeb"/>
        <w:spacing w:before="0" w:beforeAutospacing="0" w:after="0" w:afterAutospacing="0"/>
        <w:rPr>
          <w:rFonts w:ascii="Calibri" w:hAnsi="Calibri" w:cs="Calibri"/>
          <w:sz w:val="22"/>
          <w:szCs w:val="22"/>
          <w:lang w:val="en-US"/>
        </w:rPr>
      </w:pPr>
    </w:p>
    <w:p w14:paraId="5A7CEC7A" w14:textId="0588EFFF" w:rsidR="00C04986" w:rsidRDefault="00C04986" w:rsidP="003442ED">
      <w:pPr>
        <w:pStyle w:val="NormalWeb"/>
        <w:spacing w:before="0" w:beforeAutospacing="0" w:after="0" w:afterAutospacing="0"/>
        <w:rPr>
          <w:rFonts w:ascii="Calibri" w:hAnsi="Calibri" w:cs="Calibri"/>
          <w:sz w:val="22"/>
          <w:szCs w:val="22"/>
          <w:lang w:val="en-US"/>
        </w:rPr>
      </w:pPr>
    </w:p>
    <w:p w14:paraId="716BBDC9" w14:textId="4D5CB20B" w:rsidR="00C04986" w:rsidRDefault="00C04986" w:rsidP="003442ED">
      <w:pPr>
        <w:pStyle w:val="NormalWeb"/>
        <w:spacing w:before="0" w:beforeAutospacing="0" w:after="0" w:afterAutospacing="0"/>
        <w:rPr>
          <w:rFonts w:ascii="Calibri" w:hAnsi="Calibri" w:cs="Calibri"/>
          <w:sz w:val="22"/>
          <w:szCs w:val="22"/>
          <w:lang w:val="en-US"/>
        </w:rPr>
      </w:pPr>
    </w:p>
    <w:p w14:paraId="78272ABB" w14:textId="119F46DE" w:rsidR="00C04986" w:rsidRDefault="00C04986" w:rsidP="003442ED">
      <w:pPr>
        <w:pStyle w:val="NormalWeb"/>
        <w:spacing w:before="0" w:beforeAutospacing="0" w:after="0" w:afterAutospacing="0"/>
        <w:rPr>
          <w:rFonts w:ascii="Calibri" w:hAnsi="Calibri" w:cs="Calibri"/>
          <w:sz w:val="22"/>
          <w:szCs w:val="22"/>
          <w:lang w:val="en-US"/>
        </w:rPr>
      </w:pPr>
    </w:p>
    <w:p w14:paraId="266E5ABD" w14:textId="729BBEF4" w:rsidR="00C04986" w:rsidRDefault="00C04986" w:rsidP="003442ED">
      <w:pPr>
        <w:pStyle w:val="NormalWeb"/>
        <w:spacing w:before="0" w:beforeAutospacing="0" w:after="0" w:afterAutospacing="0"/>
        <w:rPr>
          <w:rFonts w:ascii="Calibri" w:hAnsi="Calibri" w:cs="Calibri"/>
          <w:sz w:val="22"/>
          <w:szCs w:val="22"/>
          <w:lang w:val="en-US"/>
        </w:rPr>
      </w:pPr>
    </w:p>
    <w:p w14:paraId="5BF97C9E" w14:textId="0D2E9B7C" w:rsidR="00C04986" w:rsidRDefault="00C04986" w:rsidP="003442ED">
      <w:pPr>
        <w:pStyle w:val="NormalWeb"/>
        <w:spacing w:before="0" w:beforeAutospacing="0" w:after="0" w:afterAutospacing="0"/>
        <w:rPr>
          <w:rFonts w:ascii="Calibri" w:hAnsi="Calibri" w:cs="Calibri"/>
          <w:sz w:val="22"/>
          <w:szCs w:val="22"/>
          <w:lang w:val="en-US"/>
        </w:rPr>
      </w:pPr>
    </w:p>
    <w:p w14:paraId="500F8E9B" w14:textId="7FDEB0BD" w:rsidR="00C04986" w:rsidRDefault="00C04986" w:rsidP="003442ED">
      <w:pPr>
        <w:pStyle w:val="NormalWeb"/>
        <w:spacing w:before="0" w:beforeAutospacing="0" w:after="0" w:afterAutospacing="0"/>
        <w:rPr>
          <w:rFonts w:ascii="Calibri" w:hAnsi="Calibri" w:cs="Calibri"/>
          <w:sz w:val="22"/>
          <w:szCs w:val="22"/>
          <w:lang w:val="en-US"/>
        </w:rPr>
      </w:pPr>
    </w:p>
    <w:p w14:paraId="1D2F3A19" w14:textId="77777777" w:rsidR="00C04986" w:rsidRDefault="00C04986" w:rsidP="003442ED">
      <w:pPr>
        <w:pStyle w:val="NormalWeb"/>
        <w:spacing w:before="0" w:beforeAutospacing="0" w:after="0" w:afterAutospacing="0"/>
        <w:rPr>
          <w:rFonts w:ascii="Calibri" w:hAnsi="Calibri" w:cs="Calibri"/>
          <w:sz w:val="22"/>
          <w:szCs w:val="22"/>
          <w:lang w:val="en-US"/>
        </w:rPr>
      </w:pPr>
    </w:p>
    <w:p w14:paraId="69958D56" w14:textId="2F3E2636" w:rsidR="00A467E5" w:rsidRDefault="00A467E5" w:rsidP="00A467E5">
      <w:pPr>
        <w:pStyle w:val="Heading2"/>
        <w:rPr>
          <w:lang w:val="en-US"/>
        </w:rPr>
      </w:pPr>
      <w:bookmarkStart w:id="33" w:name="_Toc69909869"/>
      <w:r>
        <w:rPr>
          <w:lang w:val="en-US"/>
        </w:rPr>
        <w:lastRenderedPageBreak/>
        <w:t>Demonstration</w:t>
      </w:r>
      <w:bookmarkEnd w:id="33"/>
    </w:p>
    <w:p w14:paraId="31031BA4" w14:textId="4ADBB402" w:rsidR="003442ED" w:rsidRDefault="003442ED" w:rsidP="003442ED">
      <w:pPr>
        <w:pStyle w:val="NormalWeb"/>
        <w:spacing w:before="0" w:beforeAutospacing="0" w:after="0" w:afterAutospacing="0"/>
        <w:rPr>
          <w:rFonts w:ascii="Calibri" w:hAnsi="Calibri" w:cs="Calibri"/>
          <w:sz w:val="22"/>
          <w:szCs w:val="22"/>
          <w:lang w:val="en-US"/>
        </w:rPr>
      </w:pPr>
      <w:proofErr w:type="gramStart"/>
      <w:r>
        <w:rPr>
          <w:rFonts w:ascii="Calibri" w:hAnsi="Calibri" w:cs="Calibri"/>
          <w:sz w:val="22"/>
          <w:szCs w:val="22"/>
          <w:lang w:val="en-US"/>
        </w:rPr>
        <w:t>So</w:t>
      </w:r>
      <w:proofErr w:type="gramEnd"/>
      <w:r>
        <w:rPr>
          <w:rFonts w:ascii="Calibri" w:hAnsi="Calibri" w:cs="Calibri"/>
          <w:sz w:val="22"/>
          <w:szCs w:val="22"/>
          <w:lang w:val="en-US"/>
        </w:rPr>
        <w:t xml:space="preserve"> onto a demonstration.</w:t>
      </w:r>
      <w:r w:rsidR="00160216">
        <w:rPr>
          <w:rFonts w:ascii="Calibri" w:hAnsi="Calibri" w:cs="Calibri"/>
          <w:sz w:val="22"/>
          <w:szCs w:val="22"/>
          <w:lang w:val="en-US"/>
        </w:rPr>
        <w:t xml:space="preserve"> </w:t>
      </w:r>
      <w:r>
        <w:rPr>
          <w:rFonts w:ascii="Calibri" w:hAnsi="Calibri" w:cs="Calibri"/>
          <w:sz w:val="22"/>
          <w:szCs w:val="22"/>
          <w:lang w:val="en-US"/>
        </w:rPr>
        <w:t xml:space="preserve">This demonstration uses the </w:t>
      </w:r>
      <w:r w:rsidR="00160216">
        <w:rPr>
          <w:rFonts w:ascii="Calibri" w:hAnsi="Calibri" w:cs="Calibri"/>
          <w:sz w:val="22"/>
          <w:szCs w:val="22"/>
          <w:lang w:val="en-US"/>
        </w:rPr>
        <w:t>W</w:t>
      </w:r>
      <w:r>
        <w:rPr>
          <w:rFonts w:ascii="Calibri" w:hAnsi="Calibri" w:cs="Calibri"/>
          <w:sz w:val="22"/>
          <w:szCs w:val="22"/>
          <w:lang w:val="en-US"/>
        </w:rPr>
        <w:t xml:space="preserve">orkflow created in the previous lesson with the </w:t>
      </w:r>
      <w:r w:rsidR="003C387A">
        <w:rPr>
          <w:rFonts w:ascii="Calibri" w:hAnsi="Calibri" w:cs="Calibri"/>
          <w:sz w:val="22"/>
          <w:szCs w:val="22"/>
          <w:lang w:val="en-US"/>
        </w:rPr>
        <w:t>W</w:t>
      </w:r>
      <w:r>
        <w:rPr>
          <w:rFonts w:ascii="Calibri" w:hAnsi="Calibri" w:cs="Calibri"/>
          <w:sz w:val="22"/>
          <w:szCs w:val="22"/>
          <w:lang w:val="en-US"/>
        </w:rPr>
        <w:t>orkflow canvas cleared.</w:t>
      </w:r>
    </w:p>
    <w:p w14:paraId="5F4828C9" w14:textId="6BD38F30" w:rsidR="003442ED" w:rsidRDefault="003442ED" w:rsidP="003442ED">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w:t>
      </w:r>
    </w:p>
    <w:p w14:paraId="2E290F83" w14:textId="2D356D64" w:rsidR="008B6E16" w:rsidRPr="008B6E16" w:rsidRDefault="008B6E16" w:rsidP="00C04986">
      <w:pPr>
        <w:pStyle w:val="Heading3"/>
        <w:rPr>
          <w:lang w:val="en-US"/>
        </w:rPr>
      </w:pPr>
      <w:bookmarkStart w:id="34" w:name="_Toc69909870"/>
      <w:r w:rsidRPr="008B6E16">
        <w:rPr>
          <w:lang w:val="en-US"/>
        </w:rPr>
        <w:t>Excel Import</w:t>
      </w:r>
      <w:bookmarkEnd w:id="34"/>
    </w:p>
    <w:p w14:paraId="6E51886C" w14:textId="50D88B23" w:rsidR="003442ED" w:rsidRDefault="003442ED" w:rsidP="003442ED">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Expanding the import group reveals the</w:t>
      </w:r>
      <w:r w:rsidR="003C387A">
        <w:rPr>
          <w:rFonts w:ascii="Calibri" w:hAnsi="Calibri" w:cs="Calibri"/>
          <w:sz w:val="22"/>
          <w:szCs w:val="22"/>
          <w:lang w:val="en-US"/>
        </w:rPr>
        <w:t xml:space="preserve"> </w:t>
      </w:r>
      <w:r w:rsidR="00B36ECA">
        <w:rPr>
          <w:rFonts w:ascii="Calibri" w:hAnsi="Calibri" w:cs="Calibri"/>
          <w:sz w:val="22"/>
          <w:szCs w:val="22"/>
          <w:lang w:val="en-US"/>
        </w:rPr>
        <w:t>six</w:t>
      </w:r>
      <w:r>
        <w:rPr>
          <w:rFonts w:ascii="Calibri" w:hAnsi="Calibri" w:cs="Calibri"/>
          <w:sz w:val="22"/>
          <w:szCs w:val="22"/>
          <w:lang w:val="en-US"/>
        </w:rPr>
        <w:t xml:space="preserve"> import blocks. Dragging an </w:t>
      </w:r>
      <w:r w:rsidR="003C387A">
        <w:rPr>
          <w:rFonts w:ascii="Calibri" w:hAnsi="Calibri" w:cs="Calibri"/>
          <w:sz w:val="22"/>
          <w:szCs w:val="22"/>
          <w:lang w:val="en-US"/>
        </w:rPr>
        <w:t>E</w:t>
      </w:r>
      <w:r>
        <w:rPr>
          <w:rFonts w:ascii="Calibri" w:hAnsi="Calibri" w:cs="Calibri"/>
          <w:sz w:val="22"/>
          <w:szCs w:val="22"/>
          <w:lang w:val="en-US"/>
        </w:rPr>
        <w:t xml:space="preserve">xcel </w:t>
      </w:r>
      <w:r w:rsidR="003C387A">
        <w:rPr>
          <w:rFonts w:ascii="Calibri" w:hAnsi="Calibri" w:cs="Calibri"/>
          <w:sz w:val="22"/>
          <w:szCs w:val="22"/>
          <w:lang w:val="en-US"/>
        </w:rPr>
        <w:t>I</w:t>
      </w:r>
      <w:r>
        <w:rPr>
          <w:rFonts w:ascii="Calibri" w:hAnsi="Calibri" w:cs="Calibri"/>
          <w:sz w:val="22"/>
          <w:szCs w:val="22"/>
          <w:lang w:val="en-US"/>
        </w:rPr>
        <w:t xml:space="preserve">mport to the canvas outputs an empty dataset and the block configuration status is red, hovering displays a message: </w:t>
      </w:r>
      <w:r w:rsidR="006C07BE">
        <w:rPr>
          <w:rFonts w:ascii="Calibri" w:hAnsi="Calibri" w:cs="Calibri"/>
          <w:sz w:val="22"/>
          <w:szCs w:val="22"/>
          <w:lang w:val="en-US"/>
        </w:rPr>
        <w:t>I</w:t>
      </w:r>
      <w:r>
        <w:rPr>
          <w:rFonts w:ascii="Calibri" w:hAnsi="Calibri" w:cs="Calibri"/>
          <w:sz w:val="22"/>
          <w:szCs w:val="22"/>
          <w:lang w:val="en-US"/>
        </w:rPr>
        <w:t xml:space="preserve">mport not yet configured. </w:t>
      </w:r>
    </w:p>
    <w:p w14:paraId="48EB9C88" w14:textId="77777777" w:rsidR="003442ED" w:rsidRDefault="003442ED" w:rsidP="003442ED">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w:t>
      </w:r>
    </w:p>
    <w:p w14:paraId="30F26878" w14:textId="45DE2339" w:rsidR="003442ED" w:rsidRDefault="003442ED" w:rsidP="003442ED">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Either double</w:t>
      </w:r>
      <w:r w:rsidR="005D4360">
        <w:rPr>
          <w:rFonts w:ascii="Calibri" w:hAnsi="Calibri" w:cs="Calibri"/>
          <w:sz w:val="22"/>
          <w:szCs w:val="22"/>
          <w:lang w:val="en-US"/>
        </w:rPr>
        <w:t>-</w:t>
      </w:r>
      <w:r>
        <w:rPr>
          <w:rFonts w:ascii="Calibri" w:hAnsi="Calibri" w:cs="Calibri"/>
          <w:sz w:val="22"/>
          <w:szCs w:val="22"/>
          <w:lang w:val="en-US"/>
        </w:rPr>
        <w:t>click</w:t>
      </w:r>
      <w:r w:rsidR="005D4360">
        <w:rPr>
          <w:rFonts w:ascii="Calibri" w:hAnsi="Calibri" w:cs="Calibri"/>
          <w:sz w:val="22"/>
          <w:szCs w:val="22"/>
          <w:lang w:val="en-US"/>
        </w:rPr>
        <w:t>ing</w:t>
      </w:r>
      <w:r>
        <w:rPr>
          <w:rFonts w:ascii="Calibri" w:hAnsi="Calibri" w:cs="Calibri"/>
          <w:sz w:val="22"/>
          <w:szCs w:val="22"/>
          <w:lang w:val="en-US"/>
        </w:rPr>
        <w:t xml:space="preserve"> </w:t>
      </w:r>
      <w:r w:rsidR="005D4360">
        <w:rPr>
          <w:rFonts w:ascii="Calibri" w:hAnsi="Calibri" w:cs="Calibri"/>
          <w:sz w:val="22"/>
          <w:szCs w:val="22"/>
          <w:lang w:val="en-US"/>
        </w:rPr>
        <w:t xml:space="preserve">provides </w:t>
      </w:r>
      <w:r>
        <w:rPr>
          <w:rFonts w:ascii="Calibri" w:hAnsi="Calibri" w:cs="Calibri"/>
          <w:sz w:val="22"/>
          <w:szCs w:val="22"/>
          <w:lang w:val="en-US"/>
        </w:rPr>
        <w:t xml:space="preserve">access </w:t>
      </w:r>
      <w:r w:rsidR="005D4360">
        <w:rPr>
          <w:rFonts w:ascii="Calibri" w:hAnsi="Calibri" w:cs="Calibri"/>
          <w:sz w:val="22"/>
          <w:szCs w:val="22"/>
          <w:lang w:val="en-US"/>
        </w:rPr>
        <w:t>to its</w:t>
      </w:r>
      <w:r>
        <w:rPr>
          <w:rFonts w:ascii="Calibri" w:hAnsi="Calibri" w:cs="Calibri"/>
          <w:sz w:val="22"/>
          <w:szCs w:val="22"/>
          <w:lang w:val="en-US"/>
        </w:rPr>
        <w:t xml:space="preserve"> configur</w:t>
      </w:r>
      <w:r w:rsidR="00417DDA">
        <w:rPr>
          <w:rFonts w:ascii="Calibri" w:hAnsi="Calibri" w:cs="Calibri"/>
          <w:sz w:val="22"/>
          <w:szCs w:val="22"/>
          <w:lang w:val="en-US"/>
        </w:rPr>
        <w:t>ation</w:t>
      </w:r>
      <w:r>
        <w:rPr>
          <w:rFonts w:ascii="Calibri" w:hAnsi="Calibri" w:cs="Calibri"/>
          <w:sz w:val="22"/>
          <w:szCs w:val="22"/>
          <w:lang w:val="en-US"/>
        </w:rPr>
        <w:t xml:space="preserve"> dialog.</w:t>
      </w:r>
      <w:r w:rsidR="00603E8C">
        <w:rPr>
          <w:rFonts w:ascii="Calibri" w:hAnsi="Calibri" w:cs="Calibri"/>
          <w:sz w:val="22"/>
          <w:szCs w:val="22"/>
          <w:lang w:val="en-US"/>
        </w:rPr>
        <w:t xml:space="preserve"> </w:t>
      </w:r>
      <w:r>
        <w:rPr>
          <w:rFonts w:ascii="Calibri" w:hAnsi="Calibri" w:cs="Calibri"/>
          <w:sz w:val="22"/>
          <w:szCs w:val="22"/>
          <w:lang w:val="en-US"/>
        </w:rPr>
        <w:t xml:space="preserve">With the </w:t>
      </w:r>
      <w:r w:rsidR="00603E8C">
        <w:rPr>
          <w:rFonts w:ascii="Calibri" w:hAnsi="Calibri" w:cs="Calibri"/>
          <w:sz w:val="22"/>
          <w:szCs w:val="22"/>
          <w:lang w:val="en-US"/>
        </w:rPr>
        <w:t>E</w:t>
      </w:r>
      <w:r>
        <w:rPr>
          <w:rFonts w:ascii="Calibri" w:hAnsi="Calibri" w:cs="Calibri"/>
          <w:sz w:val="22"/>
          <w:szCs w:val="22"/>
          <w:lang w:val="en-US"/>
        </w:rPr>
        <w:t xml:space="preserve">xcel </w:t>
      </w:r>
      <w:r w:rsidR="00603E8C">
        <w:rPr>
          <w:rFonts w:ascii="Calibri" w:hAnsi="Calibri" w:cs="Calibri"/>
          <w:sz w:val="22"/>
          <w:szCs w:val="22"/>
          <w:lang w:val="en-US"/>
        </w:rPr>
        <w:t>I</w:t>
      </w:r>
      <w:r>
        <w:rPr>
          <w:rFonts w:ascii="Calibri" w:hAnsi="Calibri" w:cs="Calibri"/>
          <w:sz w:val="22"/>
          <w:szCs w:val="22"/>
          <w:lang w:val="en-US"/>
        </w:rPr>
        <w:t xml:space="preserve">mport block, data can be import from files in a current </w:t>
      </w:r>
      <w:r w:rsidR="00603E8C">
        <w:rPr>
          <w:rFonts w:ascii="Calibri" w:hAnsi="Calibri" w:cs="Calibri"/>
          <w:sz w:val="22"/>
          <w:szCs w:val="22"/>
          <w:lang w:val="en-US"/>
        </w:rPr>
        <w:t>W</w:t>
      </w:r>
      <w:r>
        <w:rPr>
          <w:rFonts w:ascii="Calibri" w:hAnsi="Calibri" w:cs="Calibri"/>
          <w:sz w:val="22"/>
          <w:szCs w:val="22"/>
          <w:lang w:val="en-US"/>
        </w:rPr>
        <w:t>orkspace when using Local engine</w:t>
      </w:r>
      <w:r w:rsidR="00417DDA">
        <w:rPr>
          <w:rFonts w:ascii="Calibri" w:hAnsi="Calibri" w:cs="Calibri"/>
          <w:sz w:val="22"/>
          <w:szCs w:val="22"/>
          <w:lang w:val="en-US"/>
        </w:rPr>
        <w:t>. A</w:t>
      </w:r>
      <w:r>
        <w:rPr>
          <w:rFonts w:ascii="Calibri" w:hAnsi="Calibri" w:cs="Calibri"/>
          <w:sz w:val="22"/>
          <w:szCs w:val="22"/>
          <w:lang w:val="en-US"/>
        </w:rPr>
        <w:t>s this is the case here, this option is selected</w:t>
      </w:r>
      <w:r w:rsidR="00A37A07">
        <w:rPr>
          <w:rFonts w:ascii="Calibri" w:hAnsi="Calibri" w:cs="Calibri"/>
          <w:sz w:val="22"/>
          <w:szCs w:val="22"/>
          <w:lang w:val="en-US"/>
        </w:rPr>
        <w:t xml:space="preserve"> and </w:t>
      </w:r>
      <w:proofErr w:type="gramStart"/>
      <w:r w:rsidR="00A37A07">
        <w:rPr>
          <w:rFonts w:ascii="Calibri" w:hAnsi="Calibri" w:cs="Calibri"/>
          <w:sz w:val="22"/>
          <w:szCs w:val="22"/>
          <w:lang w:val="en-US"/>
        </w:rPr>
        <w:t>Browse</w:t>
      </w:r>
      <w:proofErr w:type="gramEnd"/>
      <w:r w:rsidR="00A37A07">
        <w:rPr>
          <w:rFonts w:ascii="Calibri" w:hAnsi="Calibri" w:cs="Calibri"/>
          <w:sz w:val="22"/>
          <w:szCs w:val="22"/>
          <w:lang w:val="en-US"/>
        </w:rPr>
        <w:t xml:space="preserve"> clicked</w:t>
      </w:r>
      <w:r w:rsidR="00225D0B">
        <w:rPr>
          <w:rFonts w:ascii="Calibri" w:hAnsi="Calibri" w:cs="Calibri"/>
          <w:sz w:val="22"/>
          <w:szCs w:val="22"/>
          <w:lang w:val="en-US"/>
        </w:rPr>
        <w:t>.</w:t>
      </w:r>
    </w:p>
    <w:p w14:paraId="5E9E8681" w14:textId="77777777" w:rsidR="003442ED" w:rsidRDefault="003442ED" w:rsidP="003442ED">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w:t>
      </w:r>
    </w:p>
    <w:p w14:paraId="0B3F897D" w14:textId="0F435280" w:rsidR="003442ED" w:rsidRDefault="003442ED" w:rsidP="003442ED">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xml:space="preserve">Note that the dialog is blank and </w:t>
      </w:r>
      <w:r w:rsidR="00225D0B">
        <w:rPr>
          <w:rFonts w:ascii="Calibri" w:hAnsi="Calibri" w:cs="Calibri"/>
          <w:sz w:val="22"/>
          <w:szCs w:val="22"/>
          <w:lang w:val="en-US"/>
        </w:rPr>
        <w:t>the message: N</w:t>
      </w:r>
      <w:r>
        <w:rPr>
          <w:rFonts w:ascii="Calibri" w:hAnsi="Calibri" w:cs="Calibri"/>
          <w:sz w:val="22"/>
          <w:szCs w:val="22"/>
          <w:lang w:val="en-US"/>
        </w:rPr>
        <w:t xml:space="preserve">o files found is evident. To illustrate this option more clearly, a new empty project </w:t>
      </w:r>
      <w:r w:rsidR="00886BD2">
        <w:rPr>
          <w:rFonts w:ascii="Calibri" w:hAnsi="Calibri" w:cs="Calibri"/>
          <w:sz w:val="22"/>
          <w:szCs w:val="22"/>
          <w:lang w:val="en-US"/>
        </w:rPr>
        <w:t xml:space="preserve">called temp_ </w:t>
      </w:r>
      <w:r>
        <w:rPr>
          <w:rFonts w:ascii="Calibri" w:hAnsi="Calibri" w:cs="Calibri"/>
          <w:sz w:val="22"/>
          <w:szCs w:val="22"/>
          <w:lang w:val="en-US"/>
        </w:rPr>
        <w:t>is created in the</w:t>
      </w:r>
      <w:r w:rsidR="00603E8C">
        <w:rPr>
          <w:rFonts w:ascii="Calibri" w:hAnsi="Calibri" w:cs="Calibri"/>
          <w:sz w:val="22"/>
          <w:szCs w:val="22"/>
          <w:lang w:val="en-US"/>
        </w:rPr>
        <w:t xml:space="preserve"> </w:t>
      </w:r>
      <w:r>
        <w:rPr>
          <w:rFonts w:ascii="Calibri" w:hAnsi="Calibri" w:cs="Calibri"/>
          <w:sz w:val="22"/>
          <w:szCs w:val="22"/>
          <w:lang w:val="en-US"/>
        </w:rPr>
        <w:t xml:space="preserve">Project </w:t>
      </w:r>
      <w:r w:rsidR="00F236DF">
        <w:rPr>
          <w:rFonts w:ascii="Calibri" w:hAnsi="Calibri" w:cs="Calibri"/>
          <w:sz w:val="22"/>
          <w:szCs w:val="22"/>
          <w:lang w:val="en-US"/>
        </w:rPr>
        <w:t>E</w:t>
      </w:r>
      <w:r>
        <w:rPr>
          <w:rFonts w:ascii="Calibri" w:hAnsi="Calibri" w:cs="Calibri"/>
          <w:sz w:val="22"/>
          <w:szCs w:val="22"/>
          <w:lang w:val="en-US"/>
        </w:rPr>
        <w:t>xplorer and a</w:t>
      </w:r>
      <w:r w:rsidR="004C65EB">
        <w:rPr>
          <w:rFonts w:ascii="Calibri" w:hAnsi="Calibri" w:cs="Calibri"/>
          <w:sz w:val="22"/>
          <w:szCs w:val="22"/>
          <w:lang w:val="en-US"/>
        </w:rPr>
        <w:t xml:space="preserve"> Microsoft</w:t>
      </w:r>
      <w:r>
        <w:rPr>
          <w:rFonts w:ascii="Calibri" w:hAnsi="Calibri" w:cs="Calibri"/>
          <w:sz w:val="22"/>
          <w:szCs w:val="22"/>
          <w:lang w:val="en-US"/>
        </w:rPr>
        <w:t xml:space="preserve"> </w:t>
      </w:r>
      <w:r w:rsidR="00F236DF">
        <w:rPr>
          <w:rFonts w:ascii="Calibri" w:hAnsi="Calibri" w:cs="Calibri"/>
          <w:sz w:val="22"/>
          <w:szCs w:val="22"/>
          <w:lang w:val="en-US"/>
        </w:rPr>
        <w:t>E</w:t>
      </w:r>
      <w:r>
        <w:rPr>
          <w:rFonts w:ascii="Calibri" w:hAnsi="Calibri" w:cs="Calibri"/>
          <w:sz w:val="22"/>
          <w:szCs w:val="22"/>
          <w:lang w:val="en-US"/>
        </w:rPr>
        <w:t xml:space="preserve">xcel file copied to it. </w:t>
      </w:r>
    </w:p>
    <w:p w14:paraId="1F8A28BA" w14:textId="77777777" w:rsidR="003442ED" w:rsidRDefault="003442ED" w:rsidP="003442ED">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w:t>
      </w:r>
    </w:p>
    <w:p w14:paraId="19C07401" w14:textId="09DA88D9" w:rsidR="003442ED" w:rsidRDefault="003442ED" w:rsidP="003442ED">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xml:space="preserve">Returning to the </w:t>
      </w:r>
      <w:r w:rsidR="00886BD2" w:rsidRPr="00291574">
        <w:rPr>
          <w:rFonts w:ascii="Calibri" w:hAnsi="Calibri" w:cs="Calibri"/>
          <w:b/>
          <w:bCs/>
          <w:sz w:val="22"/>
          <w:szCs w:val="22"/>
          <w:lang w:val="en-US"/>
        </w:rPr>
        <w:t>E</w:t>
      </w:r>
      <w:r w:rsidRPr="00291574">
        <w:rPr>
          <w:rFonts w:ascii="Calibri" w:hAnsi="Calibri" w:cs="Calibri"/>
          <w:b/>
          <w:bCs/>
          <w:sz w:val="22"/>
          <w:szCs w:val="22"/>
          <w:lang w:val="en-US"/>
        </w:rPr>
        <w:t xml:space="preserve">xcel </w:t>
      </w:r>
      <w:r w:rsidR="004C65EB" w:rsidRPr="00291574">
        <w:rPr>
          <w:rFonts w:ascii="Calibri" w:hAnsi="Calibri" w:cs="Calibri"/>
          <w:b/>
          <w:bCs/>
          <w:sz w:val="22"/>
          <w:szCs w:val="22"/>
          <w:lang w:val="en-US"/>
        </w:rPr>
        <w:t xml:space="preserve">Import block </w:t>
      </w:r>
      <w:r w:rsidRPr="00291574">
        <w:rPr>
          <w:rFonts w:ascii="Calibri" w:hAnsi="Calibri" w:cs="Calibri"/>
          <w:b/>
          <w:bCs/>
          <w:sz w:val="22"/>
          <w:szCs w:val="22"/>
          <w:lang w:val="en-US"/>
        </w:rPr>
        <w:t>configuration</w:t>
      </w:r>
      <w:r>
        <w:rPr>
          <w:rFonts w:ascii="Calibri" w:hAnsi="Calibri" w:cs="Calibri"/>
          <w:sz w:val="22"/>
          <w:szCs w:val="22"/>
          <w:lang w:val="en-US"/>
        </w:rPr>
        <w:t xml:space="preserve"> dialog and </w:t>
      </w:r>
      <w:r w:rsidRPr="00291574">
        <w:rPr>
          <w:rFonts w:ascii="Calibri" w:hAnsi="Calibri" w:cs="Calibri"/>
          <w:b/>
          <w:bCs/>
          <w:sz w:val="22"/>
          <w:szCs w:val="22"/>
          <w:lang w:val="en-US"/>
        </w:rPr>
        <w:t>choosing the same option</w:t>
      </w:r>
      <w:r>
        <w:rPr>
          <w:rFonts w:ascii="Calibri" w:hAnsi="Calibri" w:cs="Calibri"/>
          <w:sz w:val="22"/>
          <w:szCs w:val="22"/>
          <w:lang w:val="en-US"/>
        </w:rPr>
        <w:t xml:space="preserve"> </w:t>
      </w:r>
      <w:proofErr w:type="gramStart"/>
      <w:r>
        <w:rPr>
          <w:rFonts w:ascii="Calibri" w:hAnsi="Calibri" w:cs="Calibri"/>
          <w:sz w:val="22"/>
          <w:szCs w:val="22"/>
          <w:lang w:val="en-US"/>
        </w:rPr>
        <w:t>it can be seen that the</w:t>
      </w:r>
      <w:proofErr w:type="gramEnd"/>
      <w:r>
        <w:rPr>
          <w:rFonts w:ascii="Calibri" w:hAnsi="Calibri" w:cs="Calibri"/>
          <w:sz w:val="22"/>
          <w:szCs w:val="22"/>
          <w:lang w:val="en-US"/>
        </w:rPr>
        <w:t xml:space="preserve"> new project is listed and when </w:t>
      </w:r>
      <w:r w:rsidRPr="00291574">
        <w:rPr>
          <w:rFonts w:ascii="Calibri" w:hAnsi="Calibri" w:cs="Calibri"/>
          <w:b/>
          <w:bCs/>
          <w:sz w:val="22"/>
          <w:szCs w:val="22"/>
          <w:lang w:val="en-US"/>
        </w:rPr>
        <w:t>expanded</w:t>
      </w:r>
      <w:r w:rsidR="00F236DF">
        <w:rPr>
          <w:rFonts w:ascii="Calibri" w:hAnsi="Calibri" w:cs="Calibri"/>
          <w:sz w:val="22"/>
          <w:szCs w:val="22"/>
          <w:lang w:val="en-US"/>
        </w:rPr>
        <w:t xml:space="preserve"> t</w:t>
      </w:r>
      <w:r>
        <w:rPr>
          <w:rFonts w:ascii="Calibri" w:hAnsi="Calibri" w:cs="Calibri"/>
          <w:sz w:val="22"/>
          <w:szCs w:val="22"/>
          <w:lang w:val="en-US"/>
        </w:rPr>
        <w:t xml:space="preserve">he </w:t>
      </w:r>
      <w:r w:rsidR="004C65EB">
        <w:rPr>
          <w:rFonts w:ascii="Calibri" w:hAnsi="Calibri" w:cs="Calibri"/>
          <w:sz w:val="22"/>
          <w:szCs w:val="22"/>
          <w:lang w:val="en-US"/>
        </w:rPr>
        <w:t xml:space="preserve">Microsoft </w:t>
      </w:r>
      <w:r w:rsidR="00F236DF">
        <w:rPr>
          <w:rFonts w:ascii="Calibri" w:hAnsi="Calibri" w:cs="Calibri"/>
          <w:sz w:val="22"/>
          <w:szCs w:val="22"/>
          <w:lang w:val="en-US"/>
        </w:rPr>
        <w:t>E</w:t>
      </w:r>
      <w:r>
        <w:rPr>
          <w:rFonts w:ascii="Calibri" w:hAnsi="Calibri" w:cs="Calibri"/>
          <w:sz w:val="22"/>
          <w:szCs w:val="22"/>
          <w:lang w:val="en-US"/>
        </w:rPr>
        <w:t xml:space="preserve">xcel file copied previously is available. This option works in the same way for the </w:t>
      </w:r>
      <w:r w:rsidR="00A1259E">
        <w:rPr>
          <w:rFonts w:ascii="Calibri" w:hAnsi="Calibri" w:cs="Calibri"/>
          <w:sz w:val="22"/>
          <w:szCs w:val="22"/>
          <w:lang w:val="en-US"/>
        </w:rPr>
        <w:t>P</w:t>
      </w:r>
      <w:r>
        <w:rPr>
          <w:rFonts w:ascii="Calibri" w:hAnsi="Calibri" w:cs="Calibri"/>
          <w:sz w:val="22"/>
          <w:szCs w:val="22"/>
          <w:lang w:val="en-US"/>
        </w:rPr>
        <w:t xml:space="preserve">ermanent </w:t>
      </w:r>
      <w:r w:rsidR="00A1259E">
        <w:rPr>
          <w:rFonts w:ascii="Calibri" w:hAnsi="Calibri" w:cs="Calibri"/>
          <w:sz w:val="22"/>
          <w:szCs w:val="22"/>
          <w:lang w:val="en-US"/>
        </w:rPr>
        <w:t>D</w:t>
      </w:r>
      <w:r>
        <w:rPr>
          <w:rFonts w:ascii="Calibri" w:hAnsi="Calibri" w:cs="Calibri"/>
          <w:sz w:val="22"/>
          <w:szCs w:val="22"/>
          <w:lang w:val="en-US"/>
        </w:rPr>
        <w:t>ataset</w:t>
      </w:r>
      <w:r w:rsidR="00A1259E">
        <w:rPr>
          <w:rFonts w:ascii="Calibri" w:hAnsi="Calibri" w:cs="Calibri"/>
          <w:sz w:val="22"/>
          <w:szCs w:val="22"/>
          <w:lang w:val="en-US"/>
        </w:rPr>
        <w:t xml:space="preserve">, </w:t>
      </w:r>
      <w:r w:rsidR="00D75E3C">
        <w:rPr>
          <w:rFonts w:ascii="Calibri" w:hAnsi="Calibri" w:cs="Calibri"/>
          <w:sz w:val="22"/>
          <w:szCs w:val="22"/>
          <w:lang w:val="en-US"/>
        </w:rPr>
        <w:t>ALTAIR</w:t>
      </w:r>
      <w:r w:rsidR="00A1259E">
        <w:rPr>
          <w:rFonts w:ascii="Calibri" w:hAnsi="Calibri" w:cs="Calibri"/>
          <w:sz w:val="22"/>
          <w:szCs w:val="22"/>
          <w:lang w:val="en-US"/>
        </w:rPr>
        <w:t xml:space="preserve"> Dataset</w:t>
      </w:r>
      <w:r>
        <w:rPr>
          <w:rFonts w:ascii="Calibri" w:hAnsi="Calibri" w:cs="Calibri"/>
          <w:sz w:val="22"/>
          <w:szCs w:val="22"/>
          <w:lang w:val="en-US"/>
        </w:rPr>
        <w:t xml:space="preserve"> and </w:t>
      </w:r>
      <w:r w:rsidR="00A1259E">
        <w:rPr>
          <w:rFonts w:ascii="Calibri" w:hAnsi="Calibri" w:cs="Calibri"/>
          <w:sz w:val="22"/>
          <w:szCs w:val="22"/>
          <w:lang w:val="en-US"/>
        </w:rPr>
        <w:t>T</w:t>
      </w:r>
      <w:r>
        <w:rPr>
          <w:rFonts w:ascii="Calibri" w:hAnsi="Calibri" w:cs="Calibri"/>
          <w:sz w:val="22"/>
          <w:szCs w:val="22"/>
          <w:lang w:val="en-US"/>
        </w:rPr>
        <w:t xml:space="preserve">ext </w:t>
      </w:r>
      <w:r w:rsidR="00A1259E">
        <w:rPr>
          <w:rFonts w:ascii="Calibri" w:hAnsi="Calibri" w:cs="Calibri"/>
          <w:sz w:val="22"/>
          <w:szCs w:val="22"/>
          <w:lang w:val="en-US"/>
        </w:rPr>
        <w:t>F</w:t>
      </w:r>
      <w:r>
        <w:rPr>
          <w:rFonts w:ascii="Calibri" w:hAnsi="Calibri" w:cs="Calibri"/>
          <w:sz w:val="22"/>
          <w:szCs w:val="22"/>
          <w:lang w:val="en-US"/>
        </w:rPr>
        <w:t>ile import blocks in that</w:t>
      </w:r>
      <w:r w:rsidR="00A07835">
        <w:rPr>
          <w:rFonts w:ascii="Calibri" w:hAnsi="Calibri" w:cs="Calibri"/>
          <w:sz w:val="22"/>
          <w:szCs w:val="22"/>
          <w:lang w:val="en-US"/>
        </w:rPr>
        <w:t xml:space="preserve"> </w:t>
      </w:r>
      <w:r>
        <w:rPr>
          <w:rFonts w:ascii="Calibri" w:hAnsi="Calibri" w:cs="Calibri"/>
          <w:sz w:val="22"/>
          <w:szCs w:val="22"/>
          <w:lang w:val="en-US"/>
        </w:rPr>
        <w:t xml:space="preserve">If Workspace is chosen, only projects </w:t>
      </w:r>
      <w:r w:rsidR="006D720D">
        <w:rPr>
          <w:rFonts w:ascii="Calibri" w:hAnsi="Calibri" w:cs="Calibri"/>
          <w:sz w:val="22"/>
          <w:szCs w:val="22"/>
          <w:lang w:val="en-US"/>
        </w:rPr>
        <w:t xml:space="preserve">containing </w:t>
      </w:r>
      <w:r>
        <w:rPr>
          <w:rFonts w:ascii="Calibri" w:hAnsi="Calibri" w:cs="Calibri"/>
          <w:sz w:val="22"/>
          <w:szCs w:val="22"/>
          <w:lang w:val="en-US"/>
        </w:rPr>
        <w:t xml:space="preserve">files of that format are listed, and only if </w:t>
      </w:r>
      <w:r w:rsidR="00A07835">
        <w:rPr>
          <w:rFonts w:ascii="Calibri" w:hAnsi="Calibri" w:cs="Calibri"/>
          <w:sz w:val="22"/>
          <w:szCs w:val="22"/>
          <w:lang w:val="en-US"/>
        </w:rPr>
        <w:t>L</w:t>
      </w:r>
      <w:r>
        <w:rPr>
          <w:rFonts w:ascii="Calibri" w:hAnsi="Calibri" w:cs="Calibri"/>
          <w:sz w:val="22"/>
          <w:szCs w:val="22"/>
          <w:lang w:val="en-US"/>
        </w:rPr>
        <w:t xml:space="preserve">ocal </w:t>
      </w:r>
      <w:r w:rsidR="00A07835">
        <w:rPr>
          <w:rFonts w:ascii="Calibri" w:hAnsi="Calibri" w:cs="Calibri"/>
          <w:sz w:val="22"/>
          <w:szCs w:val="22"/>
          <w:lang w:val="en-US"/>
        </w:rPr>
        <w:t>E</w:t>
      </w:r>
      <w:r>
        <w:rPr>
          <w:rFonts w:ascii="Calibri" w:hAnsi="Calibri" w:cs="Calibri"/>
          <w:sz w:val="22"/>
          <w:szCs w:val="22"/>
          <w:lang w:val="en-US"/>
        </w:rPr>
        <w:t>ngine is in use.</w:t>
      </w:r>
    </w:p>
    <w:p w14:paraId="072F1781" w14:textId="77777777" w:rsidR="003442ED" w:rsidRDefault="003442ED" w:rsidP="003442ED">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w:t>
      </w:r>
    </w:p>
    <w:p w14:paraId="34A5767C" w14:textId="423EC085" w:rsidR="003442ED" w:rsidRDefault="003442ED" w:rsidP="003442ED">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xml:space="preserve">The </w:t>
      </w:r>
      <w:r w:rsidRPr="00575F3B">
        <w:rPr>
          <w:rFonts w:ascii="Calibri" w:hAnsi="Calibri" w:cs="Calibri"/>
          <w:b/>
          <w:bCs/>
          <w:sz w:val="22"/>
          <w:szCs w:val="22"/>
          <w:lang w:val="en-US"/>
        </w:rPr>
        <w:t xml:space="preserve">created project is </w:t>
      </w:r>
      <w:proofErr w:type="gramStart"/>
      <w:r w:rsidRPr="00575F3B">
        <w:rPr>
          <w:rFonts w:ascii="Calibri" w:hAnsi="Calibri" w:cs="Calibri"/>
          <w:b/>
          <w:bCs/>
          <w:sz w:val="22"/>
          <w:szCs w:val="22"/>
          <w:lang w:val="en-US"/>
        </w:rPr>
        <w:t>deleted</w:t>
      </w:r>
      <w:proofErr w:type="gramEnd"/>
      <w:r>
        <w:rPr>
          <w:rFonts w:ascii="Calibri" w:hAnsi="Calibri" w:cs="Calibri"/>
          <w:sz w:val="22"/>
          <w:szCs w:val="22"/>
          <w:lang w:val="en-US"/>
        </w:rPr>
        <w:t xml:space="preserve"> and the </w:t>
      </w:r>
      <w:r w:rsidR="00A07835">
        <w:rPr>
          <w:rFonts w:ascii="Calibri" w:hAnsi="Calibri" w:cs="Calibri"/>
          <w:sz w:val="22"/>
          <w:szCs w:val="22"/>
          <w:lang w:val="en-US"/>
        </w:rPr>
        <w:t>E</w:t>
      </w:r>
      <w:r>
        <w:rPr>
          <w:rFonts w:ascii="Calibri" w:hAnsi="Calibri" w:cs="Calibri"/>
          <w:sz w:val="22"/>
          <w:szCs w:val="22"/>
          <w:lang w:val="en-US"/>
        </w:rPr>
        <w:t xml:space="preserve">xcel </w:t>
      </w:r>
      <w:r w:rsidR="003F70CE">
        <w:rPr>
          <w:rFonts w:ascii="Calibri" w:hAnsi="Calibri" w:cs="Calibri"/>
          <w:sz w:val="22"/>
          <w:szCs w:val="22"/>
          <w:lang w:val="en-US"/>
        </w:rPr>
        <w:t>I</w:t>
      </w:r>
      <w:r>
        <w:rPr>
          <w:rFonts w:ascii="Calibri" w:hAnsi="Calibri" w:cs="Calibri"/>
          <w:sz w:val="22"/>
          <w:szCs w:val="22"/>
          <w:lang w:val="en-US"/>
        </w:rPr>
        <w:t xml:space="preserve">mport </w:t>
      </w:r>
      <w:r w:rsidR="003F70CE">
        <w:rPr>
          <w:rFonts w:ascii="Calibri" w:hAnsi="Calibri" w:cs="Calibri"/>
          <w:sz w:val="22"/>
          <w:szCs w:val="22"/>
          <w:lang w:val="en-US"/>
        </w:rPr>
        <w:t xml:space="preserve">block </w:t>
      </w:r>
      <w:r>
        <w:rPr>
          <w:rFonts w:ascii="Calibri" w:hAnsi="Calibri" w:cs="Calibri"/>
          <w:sz w:val="22"/>
          <w:szCs w:val="22"/>
          <w:lang w:val="en-US"/>
        </w:rPr>
        <w:t xml:space="preserve">configuration dialog </w:t>
      </w:r>
      <w:r w:rsidR="003F70CE">
        <w:rPr>
          <w:rFonts w:ascii="Calibri" w:hAnsi="Calibri" w:cs="Calibri"/>
          <w:sz w:val="22"/>
          <w:szCs w:val="22"/>
          <w:lang w:val="en-US"/>
        </w:rPr>
        <w:t>accessed</w:t>
      </w:r>
      <w:r>
        <w:rPr>
          <w:rFonts w:ascii="Calibri" w:hAnsi="Calibri" w:cs="Calibri"/>
          <w:sz w:val="22"/>
          <w:szCs w:val="22"/>
          <w:lang w:val="en-US"/>
        </w:rPr>
        <w:t xml:space="preserve">. </w:t>
      </w:r>
      <w:r w:rsidRPr="00860E84">
        <w:rPr>
          <w:rFonts w:ascii="Calibri" w:hAnsi="Calibri" w:cs="Calibri"/>
          <w:b/>
          <w:bCs/>
          <w:sz w:val="22"/>
          <w:szCs w:val="22"/>
          <w:lang w:val="en-US"/>
        </w:rPr>
        <w:t xml:space="preserve">Selecting </w:t>
      </w:r>
      <w:r w:rsidR="00A07835" w:rsidRPr="00860E84">
        <w:rPr>
          <w:rFonts w:ascii="Calibri" w:hAnsi="Calibri" w:cs="Calibri"/>
          <w:b/>
          <w:bCs/>
          <w:sz w:val="22"/>
          <w:szCs w:val="22"/>
          <w:lang w:val="en-US"/>
        </w:rPr>
        <w:t>E</w:t>
      </w:r>
      <w:r w:rsidRPr="00860E84">
        <w:rPr>
          <w:rFonts w:ascii="Calibri" w:hAnsi="Calibri" w:cs="Calibri"/>
          <w:b/>
          <w:bCs/>
          <w:sz w:val="22"/>
          <w:szCs w:val="22"/>
          <w:lang w:val="en-US"/>
        </w:rPr>
        <w:t>xternal</w:t>
      </w:r>
      <w:r>
        <w:rPr>
          <w:rFonts w:ascii="Calibri" w:hAnsi="Calibri" w:cs="Calibri"/>
          <w:sz w:val="22"/>
          <w:szCs w:val="22"/>
          <w:lang w:val="en-US"/>
        </w:rPr>
        <w:t xml:space="preserve"> allows browsing of the file system the engine is installed on. The current engine is local, meaning a desktop/laptop installation </w:t>
      </w:r>
      <w:r w:rsidR="00A07835">
        <w:rPr>
          <w:rFonts w:ascii="Calibri" w:hAnsi="Calibri" w:cs="Calibri"/>
          <w:sz w:val="22"/>
          <w:szCs w:val="22"/>
          <w:lang w:val="en-US"/>
        </w:rPr>
        <w:t>a</w:t>
      </w:r>
      <w:r>
        <w:rPr>
          <w:rFonts w:ascii="Calibri" w:hAnsi="Calibri" w:cs="Calibri"/>
          <w:sz w:val="22"/>
          <w:szCs w:val="22"/>
          <w:lang w:val="en-US"/>
        </w:rPr>
        <w:t>nd therefore its files system is visible and navigable.</w:t>
      </w:r>
    </w:p>
    <w:p w14:paraId="4ABF413C" w14:textId="77777777" w:rsidR="003442ED" w:rsidRDefault="003442ED" w:rsidP="003442ED">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w:t>
      </w:r>
    </w:p>
    <w:p w14:paraId="12633026" w14:textId="3A295B83" w:rsidR="003442ED" w:rsidRDefault="003442ED" w:rsidP="003442ED">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xml:space="preserve">Here, the data folder in the </w:t>
      </w:r>
      <w:r w:rsidR="00D75E3C">
        <w:rPr>
          <w:rFonts w:ascii="Calibri" w:hAnsi="Calibri" w:cs="Calibri"/>
          <w:sz w:val="22"/>
          <w:szCs w:val="22"/>
          <w:lang w:val="en-US"/>
        </w:rPr>
        <w:t>ALTAIR</w:t>
      </w:r>
      <w:r>
        <w:rPr>
          <w:rFonts w:ascii="Calibri" w:hAnsi="Calibri" w:cs="Calibri"/>
          <w:sz w:val="22"/>
          <w:szCs w:val="22"/>
          <w:lang w:val="en-US"/>
        </w:rPr>
        <w:t xml:space="preserve"> e</w:t>
      </w:r>
      <w:r w:rsidR="005A40C4">
        <w:rPr>
          <w:rFonts w:ascii="Calibri" w:hAnsi="Calibri" w:cs="Calibri"/>
          <w:sz w:val="22"/>
          <w:szCs w:val="22"/>
          <w:lang w:val="en-US"/>
        </w:rPr>
        <w:t>L</w:t>
      </w:r>
      <w:r>
        <w:rPr>
          <w:rFonts w:ascii="Calibri" w:hAnsi="Calibri" w:cs="Calibri"/>
          <w:sz w:val="22"/>
          <w:szCs w:val="22"/>
          <w:lang w:val="en-US"/>
        </w:rPr>
        <w:t xml:space="preserve">earning </w:t>
      </w:r>
      <w:r w:rsidRPr="00860E84">
        <w:rPr>
          <w:rFonts w:ascii="Calibri" w:hAnsi="Calibri" w:cs="Calibri"/>
          <w:b/>
          <w:bCs/>
          <w:sz w:val="22"/>
          <w:szCs w:val="22"/>
          <w:lang w:val="en-US"/>
        </w:rPr>
        <w:t>directory is expanded</w:t>
      </w:r>
      <w:r>
        <w:rPr>
          <w:rFonts w:ascii="Calibri" w:hAnsi="Calibri" w:cs="Calibri"/>
          <w:sz w:val="22"/>
          <w:szCs w:val="22"/>
          <w:lang w:val="en-US"/>
        </w:rPr>
        <w:t xml:space="preserve"> and all </w:t>
      </w:r>
      <w:r w:rsidR="005A40C4">
        <w:rPr>
          <w:rFonts w:ascii="Calibri" w:hAnsi="Calibri" w:cs="Calibri"/>
          <w:sz w:val="22"/>
          <w:szCs w:val="22"/>
          <w:lang w:val="en-US"/>
        </w:rPr>
        <w:t>M</w:t>
      </w:r>
      <w:r>
        <w:rPr>
          <w:rFonts w:ascii="Calibri" w:hAnsi="Calibri" w:cs="Calibri"/>
          <w:sz w:val="22"/>
          <w:szCs w:val="22"/>
          <w:lang w:val="en-US"/>
        </w:rPr>
        <w:t xml:space="preserve">icrosoft </w:t>
      </w:r>
      <w:r w:rsidR="005A40C4">
        <w:rPr>
          <w:rFonts w:ascii="Calibri" w:hAnsi="Calibri" w:cs="Calibri"/>
          <w:sz w:val="22"/>
          <w:szCs w:val="22"/>
          <w:lang w:val="en-US"/>
        </w:rPr>
        <w:t>E</w:t>
      </w:r>
      <w:r>
        <w:rPr>
          <w:rFonts w:ascii="Calibri" w:hAnsi="Calibri" w:cs="Calibri"/>
          <w:sz w:val="22"/>
          <w:szCs w:val="22"/>
          <w:lang w:val="en-US"/>
        </w:rPr>
        <w:t xml:space="preserve">xcel files are listed. The </w:t>
      </w:r>
      <w:r w:rsidRPr="00860E84">
        <w:rPr>
          <w:rFonts w:ascii="Calibri" w:hAnsi="Calibri" w:cs="Calibri"/>
          <w:b/>
          <w:bCs/>
          <w:sz w:val="22"/>
          <w:szCs w:val="22"/>
          <w:lang w:val="en-US"/>
        </w:rPr>
        <w:t xml:space="preserve">file </w:t>
      </w:r>
      <w:r w:rsidRPr="00860E84">
        <w:rPr>
          <w:rFonts w:ascii="Calibri" w:hAnsi="Calibri" w:cs="Calibri"/>
          <w:b/>
          <w:bCs/>
          <w:i/>
          <w:iCs/>
          <w:sz w:val="22"/>
          <w:szCs w:val="22"/>
          <w:lang w:val="en-US"/>
        </w:rPr>
        <w:t>data_.xlsx</w:t>
      </w:r>
      <w:r w:rsidRPr="00860E84">
        <w:rPr>
          <w:rFonts w:ascii="Calibri" w:hAnsi="Calibri" w:cs="Calibri"/>
          <w:b/>
          <w:bCs/>
          <w:sz w:val="22"/>
          <w:szCs w:val="22"/>
          <w:lang w:val="en-US"/>
        </w:rPr>
        <w:t xml:space="preserve"> is selected</w:t>
      </w:r>
      <w:r>
        <w:rPr>
          <w:rFonts w:ascii="Calibri" w:hAnsi="Calibri" w:cs="Calibri"/>
          <w:sz w:val="22"/>
          <w:szCs w:val="22"/>
          <w:lang w:val="en-US"/>
        </w:rPr>
        <w:t xml:space="preserve"> and </w:t>
      </w:r>
      <w:r w:rsidRPr="00860E84">
        <w:rPr>
          <w:rFonts w:ascii="Calibri" w:hAnsi="Calibri" w:cs="Calibri"/>
          <w:b/>
          <w:bCs/>
          <w:sz w:val="22"/>
          <w:szCs w:val="22"/>
          <w:lang w:val="en-US"/>
        </w:rPr>
        <w:t>Finish clicked.</w:t>
      </w:r>
    </w:p>
    <w:p w14:paraId="023ACC71" w14:textId="77777777" w:rsidR="003442ED" w:rsidRDefault="003442ED" w:rsidP="003442ED">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w:t>
      </w:r>
    </w:p>
    <w:p w14:paraId="7D1EC514" w14:textId="2B287310" w:rsidR="003442ED" w:rsidRDefault="003442ED" w:rsidP="003442ED">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xml:space="preserve">From the data format area sheets is selected by default and the </w:t>
      </w:r>
      <w:r w:rsidRPr="001C4006">
        <w:rPr>
          <w:rFonts w:ascii="Calibri" w:hAnsi="Calibri" w:cs="Calibri"/>
          <w:b/>
          <w:bCs/>
          <w:sz w:val="22"/>
          <w:szCs w:val="22"/>
          <w:lang w:val="en-US"/>
        </w:rPr>
        <w:t>dropdown lists the first sheet</w:t>
      </w:r>
      <w:r>
        <w:rPr>
          <w:rFonts w:ascii="Calibri" w:hAnsi="Calibri" w:cs="Calibri"/>
          <w:sz w:val="22"/>
          <w:szCs w:val="22"/>
          <w:lang w:val="en-US"/>
        </w:rPr>
        <w:t xml:space="preserve">: data_. Clicking the </w:t>
      </w:r>
      <w:proofErr w:type="gramStart"/>
      <w:r>
        <w:rPr>
          <w:rFonts w:ascii="Calibri" w:hAnsi="Calibri" w:cs="Calibri"/>
          <w:sz w:val="22"/>
          <w:szCs w:val="22"/>
          <w:lang w:val="en-US"/>
        </w:rPr>
        <w:t>dropdown</w:t>
      </w:r>
      <w:proofErr w:type="gramEnd"/>
      <w:r>
        <w:rPr>
          <w:rFonts w:ascii="Calibri" w:hAnsi="Calibri" w:cs="Calibri"/>
          <w:sz w:val="22"/>
          <w:szCs w:val="22"/>
          <w:lang w:val="en-US"/>
        </w:rPr>
        <w:t xml:space="preserve"> it can be</w:t>
      </w:r>
      <w:r w:rsidR="000E5E97">
        <w:rPr>
          <w:rFonts w:ascii="Calibri" w:hAnsi="Calibri" w:cs="Calibri"/>
          <w:sz w:val="22"/>
          <w:szCs w:val="22"/>
          <w:lang w:val="en-US"/>
        </w:rPr>
        <w:t xml:space="preserve"> s</w:t>
      </w:r>
      <w:r>
        <w:rPr>
          <w:rFonts w:ascii="Calibri" w:hAnsi="Calibri" w:cs="Calibri"/>
          <w:sz w:val="22"/>
          <w:szCs w:val="22"/>
          <w:lang w:val="en-US"/>
        </w:rPr>
        <w:t>een that this is the only sheet available, but if there were others they would be listed here. Note if there is interest in importing</w:t>
      </w:r>
      <w:r w:rsidR="000E5E97">
        <w:rPr>
          <w:rFonts w:ascii="Calibri" w:hAnsi="Calibri" w:cs="Calibri"/>
          <w:sz w:val="22"/>
          <w:szCs w:val="22"/>
          <w:lang w:val="en-US"/>
        </w:rPr>
        <w:t xml:space="preserve"> d</w:t>
      </w:r>
      <w:r>
        <w:rPr>
          <w:rFonts w:ascii="Calibri" w:hAnsi="Calibri" w:cs="Calibri"/>
          <w:sz w:val="22"/>
          <w:szCs w:val="22"/>
          <w:lang w:val="en-US"/>
        </w:rPr>
        <w:t>ata from multiple sheets, multiple import blocks must be used.</w:t>
      </w:r>
    </w:p>
    <w:p w14:paraId="207B993D" w14:textId="6D679AFF" w:rsidR="003442ED" w:rsidRDefault="003442ED" w:rsidP="003442ED">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w:t>
      </w:r>
    </w:p>
    <w:p w14:paraId="3AB20C24" w14:textId="40F5B684" w:rsidR="001C16C0" w:rsidRDefault="001C16C0" w:rsidP="003442ED">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The Locale is left blank</w:t>
      </w:r>
      <w:r w:rsidR="0034723D">
        <w:rPr>
          <w:rFonts w:ascii="Calibri" w:hAnsi="Calibri" w:cs="Calibri"/>
          <w:sz w:val="22"/>
          <w:szCs w:val="22"/>
          <w:lang w:val="en-US"/>
        </w:rPr>
        <w:t xml:space="preserve"> and adopted from the operating system.</w:t>
      </w:r>
      <w:r>
        <w:rPr>
          <w:rFonts w:ascii="Calibri" w:hAnsi="Calibri" w:cs="Calibri"/>
          <w:sz w:val="22"/>
          <w:szCs w:val="22"/>
          <w:lang w:val="en-US"/>
        </w:rPr>
        <w:t xml:space="preserve"> </w:t>
      </w:r>
      <w:r w:rsidR="0034723D">
        <w:rPr>
          <w:rFonts w:ascii="Calibri" w:hAnsi="Calibri" w:cs="Calibri"/>
          <w:sz w:val="22"/>
          <w:szCs w:val="22"/>
          <w:lang w:val="en-US"/>
        </w:rPr>
        <w:t>A</w:t>
      </w:r>
      <w:r>
        <w:rPr>
          <w:rFonts w:ascii="Calibri" w:hAnsi="Calibri" w:cs="Calibri"/>
          <w:sz w:val="22"/>
          <w:szCs w:val="22"/>
          <w:lang w:val="en-US"/>
        </w:rPr>
        <w:t xml:space="preserve">s a result of Use </w:t>
      </w:r>
      <w:r w:rsidR="00D91689">
        <w:rPr>
          <w:rFonts w:ascii="Calibri" w:hAnsi="Calibri" w:cs="Calibri"/>
          <w:sz w:val="22"/>
          <w:szCs w:val="22"/>
          <w:lang w:val="en-US"/>
        </w:rPr>
        <w:t>first row as headers being selected by default, variable names are visible in the Preview area.</w:t>
      </w:r>
    </w:p>
    <w:p w14:paraId="1837F84E" w14:textId="7E082E3E" w:rsidR="003442ED" w:rsidRDefault="003442ED" w:rsidP="003442ED">
      <w:pPr>
        <w:pStyle w:val="NormalWeb"/>
        <w:spacing w:before="0" w:beforeAutospacing="0" w:after="0" w:afterAutospacing="0"/>
        <w:rPr>
          <w:rFonts w:ascii="Calibri" w:hAnsi="Calibri" w:cs="Calibri"/>
          <w:sz w:val="22"/>
          <w:szCs w:val="22"/>
          <w:lang w:val="en-US"/>
        </w:rPr>
      </w:pPr>
    </w:p>
    <w:p w14:paraId="1AE30201" w14:textId="1272B58A" w:rsidR="009F0FAF" w:rsidRDefault="009F0FAF" w:rsidP="003442ED">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xml:space="preserve">From the </w:t>
      </w:r>
      <w:r w:rsidRPr="005C070B">
        <w:rPr>
          <w:rFonts w:ascii="Calibri" w:hAnsi="Calibri" w:cs="Calibri"/>
          <w:b/>
          <w:bCs/>
          <w:sz w:val="22"/>
          <w:szCs w:val="22"/>
          <w:lang w:val="en-US"/>
        </w:rPr>
        <w:t xml:space="preserve">Column Selection </w:t>
      </w:r>
      <w:proofErr w:type="gramStart"/>
      <w:r w:rsidRPr="005C070B">
        <w:rPr>
          <w:rFonts w:ascii="Calibri" w:hAnsi="Calibri" w:cs="Calibri"/>
          <w:b/>
          <w:bCs/>
          <w:sz w:val="22"/>
          <w:szCs w:val="22"/>
          <w:lang w:val="en-US"/>
        </w:rPr>
        <w:t>page</w:t>
      </w:r>
      <w:proofErr w:type="gramEnd"/>
      <w:r>
        <w:rPr>
          <w:rFonts w:ascii="Calibri" w:hAnsi="Calibri" w:cs="Calibri"/>
          <w:sz w:val="22"/>
          <w:szCs w:val="22"/>
          <w:lang w:val="en-US"/>
        </w:rPr>
        <w:t xml:space="preserve"> it can be seen that all variables </w:t>
      </w:r>
      <w:r w:rsidR="002B1041">
        <w:rPr>
          <w:rFonts w:ascii="Calibri" w:hAnsi="Calibri" w:cs="Calibri"/>
          <w:sz w:val="22"/>
          <w:szCs w:val="22"/>
          <w:lang w:val="en-US"/>
        </w:rPr>
        <w:t xml:space="preserve">are by defaulted selected and evident in the </w:t>
      </w:r>
      <w:r w:rsidR="002B1041" w:rsidRPr="007F5938">
        <w:rPr>
          <w:rFonts w:ascii="Calibri" w:hAnsi="Calibri" w:cs="Calibri"/>
          <w:b/>
          <w:bCs/>
          <w:sz w:val="22"/>
          <w:szCs w:val="22"/>
          <w:lang w:val="en-US"/>
        </w:rPr>
        <w:t>Selected Columns list</w:t>
      </w:r>
      <w:r w:rsidR="002B1041">
        <w:rPr>
          <w:rFonts w:ascii="Calibri" w:hAnsi="Calibri" w:cs="Calibri"/>
          <w:sz w:val="22"/>
          <w:szCs w:val="22"/>
          <w:lang w:val="en-US"/>
        </w:rPr>
        <w:t xml:space="preserve">. If there is </w:t>
      </w:r>
      <w:r w:rsidR="00440F85">
        <w:rPr>
          <w:rFonts w:ascii="Calibri" w:hAnsi="Calibri" w:cs="Calibri"/>
          <w:sz w:val="22"/>
          <w:szCs w:val="22"/>
          <w:lang w:val="en-US"/>
        </w:rPr>
        <w:t xml:space="preserve">interest in not importing </w:t>
      </w:r>
      <w:proofErr w:type="gramStart"/>
      <w:r w:rsidR="00440F85">
        <w:rPr>
          <w:rFonts w:ascii="Calibri" w:hAnsi="Calibri" w:cs="Calibri"/>
          <w:sz w:val="22"/>
          <w:szCs w:val="22"/>
          <w:lang w:val="en-US"/>
        </w:rPr>
        <w:t>variables</w:t>
      </w:r>
      <w:proofErr w:type="gramEnd"/>
      <w:r w:rsidR="00440F85">
        <w:rPr>
          <w:rFonts w:ascii="Calibri" w:hAnsi="Calibri" w:cs="Calibri"/>
          <w:sz w:val="22"/>
          <w:szCs w:val="22"/>
          <w:lang w:val="en-US"/>
        </w:rPr>
        <w:t xml:space="preserve"> they should be moved from the Selected Columns list to the </w:t>
      </w:r>
      <w:r w:rsidR="00F95697" w:rsidRPr="007F5938">
        <w:rPr>
          <w:rFonts w:ascii="Calibri" w:hAnsi="Calibri" w:cs="Calibri"/>
          <w:b/>
          <w:bCs/>
          <w:sz w:val="22"/>
          <w:szCs w:val="22"/>
          <w:lang w:val="en-US"/>
        </w:rPr>
        <w:t xml:space="preserve">Unselected Columns </w:t>
      </w:r>
      <w:r w:rsidR="00F95697">
        <w:rPr>
          <w:rFonts w:ascii="Calibri" w:hAnsi="Calibri" w:cs="Calibri"/>
          <w:sz w:val="22"/>
          <w:szCs w:val="22"/>
          <w:lang w:val="en-US"/>
        </w:rPr>
        <w:t>list.</w:t>
      </w:r>
    </w:p>
    <w:p w14:paraId="55AB351D" w14:textId="77777777" w:rsidR="00F95697" w:rsidRDefault="00F95697" w:rsidP="003442ED">
      <w:pPr>
        <w:pStyle w:val="NormalWeb"/>
        <w:spacing w:before="0" w:beforeAutospacing="0" w:after="0" w:afterAutospacing="0"/>
        <w:rPr>
          <w:rFonts w:ascii="Calibri" w:hAnsi="Calibri" w:cs="Calibri"/>
          <w:sz w:val="22"/>
          <w:szCs w:val="22"/>
          <w:lang w:val="en-US"/>
        </w:rPr>
      </w:pPr>
    </w:p>
    <w:p w14:paraId="363D75AB" w14:textId="4BEF7FA9" w:rsidR="003442ED" w:rsidRDefault="00F95697" w:rsidP="003442ED">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xml:space="preserve">The </w:t>
      </w:r>
      <w:r w:rsidRPr="00356ABA">
        <w:rPr>
          <w:rFonts w:ascii="Calibri" w:hAnsi="Calibri" w:cs="Calibri"/>
          <w:b/>
          <w:bCs/>
          <w:sz w:val="22"/>
          <w:szCs w:val="22"/>
          <w:lang w:val="en-US"/>
        </w:rPr>
        <w:t>Column Properties page</w:t>
      </w:r>
      <w:r>
        <w:rPr>
          <w:rFonts w:ascii="Calibri" w:hAnsi="Calibri" w:cs="Calibri"/>
          <w:sz w:val="22"/>
          <w:szCs w:val="22"/>
          <w:lang w:val="en-US"/>
        </w:rPr>
        <w:t xml:space="preserve"> provides the capability to </w:t>
      </w:r>
      <w:r w:rsidR="00F05234">
        <w:rPr>
          <w:rFonts w:ascii="Calibri" w:hAnsi="Calibri" w:cs="Calibri"/>
          <w:sz w:val="22"/>
          <w:szCs w:val="22"/>
          <w:lang w:val="en-US"/>
        </w:rPr>
        <w:t xml:space="preserve">specify variable properties. Note the first column contains the original variable names. To change either the name or the </w:t>
      </w:r>
      <w:r w:rsidR="000D6590">
        <w:rPr>
          <w:rFonts w:ascii="Calibri" w:hAnsi="Calibri" w:cs="Calibri"/>
          <w:sz w:val="22"/>
          <w:szCs w:val="22"/>
          <w:lang w:val="en-US"/>
        </w:rPr>
        <w:t>Label is a matter of</w:t>
      </w:r>
      <w:r w:rsidR="00F05234">
        <w:rPr>
          <w:rFonts w:ascii="Calibri" w:hAnsi="Calibri" w:cs="Calibri"/>
          <w:sz w:val="22"/>
          <w:szCs w:val="22"/>
          <w:lang w:val="en-US"/>
        </w:rPr>
        <w:t xml:space="preserve"> </w:t>
      </w:r>
      <w:r w:rsidR="00F05234" w:rsidRPr="0073433F">
        <w:rPr>
          <w:rFonts w:ascii="Calibri" w:hAnsi="Calibri" w:cs="Calibri"/>
          <w:b/>
          <w:bCs/>
          <w:sz w:val="22"/>
          <w:szCs w:val="22"/>
          <w:lang w:val="en-US"/>
        </w:rPr>
        <w:t>click</w:t>
      </w:r>
      <w:r w:rsidR="000D6590" w:rsidRPr="0073433F">
        <w:rPr>
          <w:rFonts w:ascii="Calibri" w:hAnsi="Calibri" w:cs="Calibri"/>
          <w:b/>
          <w:bCs/>
          <w:sz w:val="22"/>
          <w:szCs w:val="22"/>
          <w:lang w:val="en-US"/>
        </w:rPr>
        <w:t>ing</w:t>
      </w:r>
      <w:r w:rsidR="00F05234" w:rsidRPr="0073433F">
        <w:rPr>
          <w:rFonts w:ascii="Calibri" w:hAnsi="Calibri" w:cs="Calibri"/>
          <w:b/>
          <w:bCs/>
          <w:sz w:val="22"/>
          <w:szCs w:val="22"/>
          <w:lang w:val="en-US"/>
        </w:rPr>
        <w:t xml:space="preserve"> the appropriate column</w:t>
      </w:r>
      <w:r w:rsidR="00F05234">
        <w:rPr>
          <w:rFonts w:ascii="Calibri" w:hAnsi="Calibri" w:cs="Calibri"/>
          <w:sz w:val="22"/>
          <w:szCs w:val="22"/>
          <w:lang w:val="en-US"/>
        </w:rPr>
        <w:t xml:space="preserve"> for any variable and </w:t>
      </w:r>
      <w:r w:rsidR="005A228E">
        <w:rPr>
          <w:rFonts w:ascii="Calibri" w:hAnsi="Calibri" w:cs="Calibri"/>
          <w:sz w:val="22"/>
          <w:szCs w:val="22"/>
          <w:lang w:val="en-US"/>
        </w:rPr>
        <w:t>typ</w:t>
      </w:r>
      <w:r w:rsidR="002E719D">
        <w:rPr>
          <w:rFonts w:ascii="Calibri" w:hAnsi="Calibri" w:cs="Calibri"/>
          <w:sz w:val="22"/>
          <w:szCs w:val="22"/>
          <w:lang w:val="en-US"/>
        </w:rPr>
        <w:t>ing</w:t>
      </w:r>
      <w:r w:rsidR="005A228E">
        <w:rPr>
          <w:rFonts w:ascii="Calibri" w:hAnsi="Calibri" w:cs="Calibri"/>
          <w:sz w:val="22"/>
          <w:szCs w:val="22"/>
          <w:lang w:val="en-US"/>
        </w:rPr>
        <w:t xml:space="preserve"> a new name or label. </w:t>
      </w:r>
    </w:p>
    <w:p w14:paraId="35C1765F" w14:textId="59E6FA0B" w:rsidR="005A228E" w:rsidRDefault="005A228E" w:rsidP="003442ED">
      <w:pPr>
        <w:pStyle w:val="NormalWeb"/>
        <w:spacing w:before="0" w:beforeAutospacing="0" w:after="0" w:afterAutospacing="0"/>
        <w:rPr>
          <w:rFonts w:ascii="Calibri" w:hAnsi="Calibri" w:cs="Calibri"/>
          <w:sz w:val="22"/>
          <w:szCs w:val="22"/>
          <w:lang w:val="en-US"/>
        </w:rPr>
      </w:pPr>
    </w:p>
    <w:p w14:paraId="0D13688B" w14:textId="52AC8B27" w:rsidR="005A228E" w:rsidRDefault="005A228E" w:rsidP="003442ED">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lastRenderedPageBreak/>
        <w:t xml:space="preserve">Other </w:t>
      </w:r>
      <w:r w:rsidR="00A81D39">
        <w:rPr>
          <w:rFonts w:ascii="Calibri" w:hAnsi="Calibri" w:cs="Calibri"/>
          <w:sz w:val="22"/>
          <w:szCs w:val="22"/>
          <w:lang w:val="en-US"/>
        </w:rPr>
        <w:t>variable properties can be modified by selecting an appropriate option from a dropdown, for example, to change the variable type</w:t>
      </w:r>
      <w:r w:rsidR="00FC7C0C">
        <w:rPr>
          <w:rFonts w:ascii="Calibri" w:hAnsi="Calibri" w:cs="Calibri"/>
          <w:sz w:val="22"/>
          <w:szCs w:val="22"/>
          <w:lang w:val="en-US"/>
        </w:rPr>
        <w:t xml:space="preserve">, the Type column drop-down </w:t>
      </w:r>
      <w:r w:rsidR="00FF57D0">
        <w:rPr>
          <w:rFonts w:ascii="Calibri" w:hAnsi="Calibri" w:cs="Calibri"/>
          <w:sz w:val="22"/>
          <w:szCs w:val="22"/>
          <w:lang w:val="en-US"/>
        </w:rPr>
        <w:t xml:space="preserve">is clicked </w:t>
      </w:r>
      <w:r w:rsidR="00FC7C0C">
        <w:rPr>
          <w:rFonts w:ascii="Calibri" w:hAnsi="Calibri" w:cs="Calibri"/>
          <w:sz w:val="22"/>
          <w:szCs w:val="22"/>
          <w:lang w:val="en-US"/>
        </w:rPr>
        <w:t xml:space="preserve">and </w:t>
      </w:r>
      <w:r w:rsidR="00FF57D0">
        <w:rPr>
          <w:rFonts w:ascii="Calibri" w:hAnsi="Calibri" w:cs="Calibri"/>
          <w:sz w:val="22"/>
          <w:szCs w:val="22"/>
          <w:lang w:val="en-US"/>
        </w:rPr>
        <w:t>the type to apply to the variable can be easily selected.</w:t>
      </w:r>
    </w:p>
    <w:p w14:paraId="71B3B9F6" w14:textId="16F1FAAC" w:rsidR="00B53B8B" w:rsidRDefault="00B53B8B" w:rsidP="003442ED">
      <w:pPr>
        <w:pStyle w:val="NormalWeb"/>
        <w:spacing w:before="0" w:beforeAutospacing="0" w:after="0" w:afterAutospacing="0"/>
        <w:rPr>
          <w:rFonts w:ascii="Calibri" w:hAnsi="Calibri" w:cs="Calibri"/>
          <w:sz w:val="22"/>
          <w:szCs w:val="22"/>
          <w:lang w:val="en-US"/>
        </w:rPr>
      </w:pPr>
    </w:p>
    <w:p w14:paraId="5C2A5181" w14:textId="17668F98" w:rsidR="00B53B8B" w:rsidRDefault="00B53B8B" w:rsidP="003442ED">
      <w:pPr>
        <w:pStyle w:val="NormalWeb"/>
        <w:spacing w:before="0" w:beforeAutospacing="0" w:after="0" w:afterAutospacing="0"/>
        <w:rPr>
          <w:rFonts w:ascii="Calibri" w:hAnsi="Calibri" w:cs="Calibri"/>
          <w:sz w:val="22"/>
          <w:szCs w:val="22"/>
          <w:lang w:val="en-US"/>
        </w:rPr>
      </w:pPr>
      <w:proofErr w:type="gramStart"/>
      <w:r>
        <w:rPr>
          <w:rFonts w:ascii="Calibri" w:hAnsi="Calibri" w:cs="Calibri"/>
          <w:sz w:val="22"/>
          <w:szCs w:val="22"/>
          <w:lang w:val="en-US"/>
        </w:rPr>
        <w:t>Note also</w:t>
      </w:r>
      <w:proofErr w:type="gramEnd"/>
      <w:r>
        <w:rPr>
          <w:rFonts w:ascii="Calibri" w:hAnsi="Calibri" w:cs="Calibri"/>
          <w:sz w:val="22"/>
          <w:szCs w:val="22"/>
          <w:lang w:val="en-US"/>
        </w:rPr>
        <w:t xml:space="preserve"> that on this page is a %Errors column. This </w:t>
      </w:r>
      <w:r w:rsidR="0036306F">
        <w:rPr>
          <w:rFonts w:ascii="Calibri" w:hAnsi="Calibri" w:cs="Calibri"/>
          <w:sz w:val="22"/>
          <w:szCs w:val="22"/>
          <w:lang w:val="en-US"/>
        </w:rPr>
        <w:t xml:space="preserve">relays the number of observations with errors for that </w:t>
      </w:r>
      <w:proofErr w:type="gramStart"/>
      <w:r w:rsidR="0036306F">
        <w:rPr>
          <w:rFonts w:ascii="Calibri" w:hAnsi="Calibri" w:cs="Calibri"/>
          <w:sz w:val="22"/>
          <w:szCs w:val="22"/>
          <w:lang w:val="en-US"/>
        </w:rPr>
        <w:t>particular variable</w:t>
      </w:r>
      <w:proofErr w:type="gramEnd"/>
      <w:r w:rsidR="0036306F">
        <w:rPr>
          <w:rFonts w:ascii="Calibri" w:hAnsi="Calibri" w:cs="Calibri"/>
          <w:sz w:val="22"/>
          <w:szCs w:val="22"/>
          <w:lang w:val="en-US"/>
        </w:rPr>
        <w:t>. As can be seen, all variables have a val</w:t>
      </w:r>
      <w:r>
        <w:rPr>
          <w:rFonts w:ascii="Calibri" w:hAnsi="Calibri" w:cs="Calibri"/>
          <w:sz w:val="22"/>
          <w:szCs w:val="22"/>
          <w:lang w:val="en-US"/>
        </w:rPr>
        <w:t>ue of 0</w:t>
      </w:r>
      <w:r w:rsidR="00655117">
        <w:rPr>
          <w:rFonts w:ascii="Calibri" w:hAnsi="Calibri" w:cs="Calibri"/>
          <w:sz w:val="22"/>
          <w:szCs w:val="22"/>
          <w:lang w:val="en-US"/>
        </w:rPr>
        <w:t>, meaning there are no observations with errors.</w:t>
      </w:r>
    </w:p>
    <w:p w14:paraId="549F7E67" w14:textId="05C11A80" w:rsidR="00655117" w:rsidRDefault="00655117" w:rsidP="003442ED">
      <w:pPr>
        <w:pStyle w:val="NormalWeb"/>
        <w:spacing w:before="0" w:beforeAutospacing="0" w:after="0" w:afterAutospacing="0"/>
        <w:rPr>
          <w:rFonts w:ascii="Calibri" w:hAnsi="Calibri" w:cs="Calibri"/>
          <w:sz w:val="22"/>
          <w:szCs w:val="22"/>
          <w:lang w:val="en-US"/>
        </w:rPr>
      </w:pPr>
    </w:p>
    <w:p w14:paraId="5C225540" w14:textId="6062601E" w:rsidR="00655117" w:rsidRDefault="00B10DB8" w:rsidP="003442ED">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From the Errors page, there is only one option: Remove rows with errors</w:t>
      </w:r>
      <w:r w:rsidR="00555403">
        <w:rPr>
          <w:rFonts w:ascii="Calibri" w:hAnsi="Calibri" w:cs="Calibri"/>
          <w:sz w:val="22"/>
          <w:szCs w:val="22"/>
          <w:lang w:val="en-US"/>
        </w:rPr>
        <w:t xml:space="preserve">. This is not selected here as there are no </w:t>
      </w:r>
      <w:r w:rsidR="00BE00E5">
        <w:rPr>
          <w:rFonts w:ascii="Calibri" w:hAnsi="Calibri" w:cs="Calibri"/>
          <w:sz w:val="22"/>
          <w:szCs w:val="22"/>
          <w:lang w:val="en-US"/>
        </w:rPr>
        <w:t>observations with errors.</w:t>
      </w:r>
    </w:p>
    <w:p w14:paraId="3AC42ABB" w14:textId="77777777" w:rsidR="00F95697" w:rsidRDefault="00F95697" w:rsidP="003442ED">
      <w:pPr>
        <w:pStyle w:val="NormalWeb"/>
        <w:spacing w:before="0" w:beforeAutospacing="0" w:after="0" w:afterAutospacing="0"/>
        <w:rPr>
          <w:rFonts w:ascii="Calibri" w:hAnsi="Calibri" w:cs="Calibri"/>
          <w:sz w:val="22"/>
          <w:szCs w:val="22"/>
          <w:lang w:val="en-US"/>
        </w:rPr>
      </w:pPr>
    </w:p>
    <w:p w14:paraId="0FA28171" w14:textId="6279285A" w:rsidR="00BE00E5" w:rsidRDefault="003442ED" w:rsidP="003442ED">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xml:space="preserve">Clicking the </w:t>
      </w:r>
      <w:r w:rsidR="003E5CAB">
        <w:rPr>
          <w:rFonts w:ascii="Calibri" w:hAnsi="Calibri" w:cs="Calibri"/>
          <w:sz w:val="22"/>
          <w:szCs w:val="22"/>
          <w:lang w:val="en-US"/>
        </w:rPr>
        <w:t>H</w:t>
      </w:r>
      <w:r>
        <w:rPr>
          <w:rFonts w:ascii="Calibri" w:hAnsi="Calibri" w:cs="Calibri"/>
          <w:sz w:val="22"/>
          <w:szCs w:val="22"/>
          <w:lang w:val="en-US"/>
        </w:rPr>
        <w:t xml:space="preserve">elp icon provides additional detail for all available options </w:t>
      </w:r>
      <w:proofErr w:type="gramStart"/>
      <w:r>
        <w:rPr>
          <w:rFonts w:ascii="Calibri" w:hAnsi="Calibri" w:cs="Calibri"/>
          <w:sz w:val="22"/>
          <w:szCs w:val="22"/>
          <w:lang w:val="en-US"/>
        </w:rPr>
        <w:t>and also</w:t>
      </w:r>
      <w:proofErr w:type="gramEnd"/>
      <w:r>
        <w:rPr>
          <w:rFonts w:ascii="Calibri" w:hAnsi="Calibri" w:cs="Calibri"/>
          <w:sz w:val="22"/>
          <w:szCs w:val="22"/>
          <w:lang w:val="en-US"/>
        </w:rPr>
        <w:t xml:space="preserve"> lists related content, clicking the </w:t>
      </w:r>
      <w:r w:rsidR="003E5CAB">
        <w:rPr>
          <w:rFonts w:ascii="Calibri" w:hAnsi="Calibri" w:cs="Calibri"/>
          <w:sz w:val="22"/>
          <w:szCs w:val="22"/>
          <w:lang w:val="en-US"/>
        </w:rPr>
        <w:t>H</w:t>
      </w:r>
      <w:r>
        <w:rPr>
          <w:rFonts w:ascii="Calibri" w:hAnsi="Calibri" w:cs="Calibri"/>
          <w:sz w:val="22"/>
          <w:szCs w:val="22"/>
          <w:lang w:val="en-US"/>
        </w:rPr>
        <w:t>elp icon again, closes the help page and clicking O</w:t>
      </w:r>
      <w:r w:rsidR="00F50668">
        <w:rPr>
          <w:rFonts w:ascii="Calibri" w:hAnsi="Calibri" w:cs="Calibri"/>
          <w:sz w:val="22"/>
          <w:szCs w:val="22"/>
          <w:lang w:val="en-US"/>
        </w:rPr>
        <w:t>K</w:t>
      </w:r>
      <w:r>
        <w:rPr>
          <w:rFonts w:ascii="Calibri" w:hAnsi="Calibri" w:cs="Calibri"/>
          <w:sz w:val="22"/>
          <w:szCs w:val="22"/>
          <w:lang w:val="en-US"/>
        </w:rPr>
        <w:t xml:space="preserve">, runs the process and imports the data. </w:t>
      </w:r>
    </w:p>
    <w:p w14:paraId="5CC78D0E" w14:textId="77777777" w:rsidR="00BE00E5" w:rsidRDefault="00BE00E5" w:rsidP="003442ED">
      <w:pPr>
        <w:pStyle w:val="NormalWeb"/>
        <w:spacing w:before="0" w:beforeAutospacing="0" w:after="0" w:afterAutospacing="0"/>
        <w:rPr>
          <w:rFonts w:ascii="Calibri" w:hAnsi="Calibri" w:cs="Calibri"/>
          <w:sz w:val="22"/>
          <w:szCs w:val="22"/>
          <w:lang w:val="en-US"/>
        </w:rPr>
      </w:pPr>
    </w:p>
    <w:p w14:paraId="2C19761D" w14:textId="76254A5B" w:rsidR="003442ED" w:rsidRDefault="003442ED" w:rsidP="003442ED">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xml:space="preserve">Notice that the execution status of the block is </w:t>
      </w:r>
      <w:proofErr w:type="gramStart"/>
      <w:r>
        <w:rPr>
          <w:rFonts w:ascii="Calibri" w:hAnsi="Calibri" w:cs="Calibri"/>
          <w:sz w:val="22"/>
          <w:szCs w:val="22"/>
          <w:lang w:val="en-US"/>
        </w:rPr>
        <w:t>green</w:t>
      </w:r>
      <w:proofErr w:type="gramEnd"/>
      <w:r>
        <w:rPr>
          <w:rFonts w:ascii="Calibri" w:hAnsi="Calibri" w:cs="Calibri"/>
          <w:sz w:val="22"/>
          <w:szCs w:val="22"/>
          <w:lang w:val="en-US"/>
        </w:rPr>
        <w:t xml:space="preserve"> and hovering displays the message Completed successfully and up to date.</w:t>
      </w:r>
    </w:p>
    <w:p w14:paraId="67D4F732" w14:textId="77777777" w:rsidR="003442ED" w:rsidRDefault="003442ED" w:rsidP="003442ED">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w:t>
      </w:r>
    </w:p>
    <w:p w14:paraId="7D18496B" w14:textId="283434A6" w:rsidR="003442ED" w:rsidRDefault="003442ED" w:rsidP="003442ED">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The data can be viewed by double</w:t>
      </w:r>
      <w:r w:rsidR="002768C9">
        <w:rPr>
          <w:rFonts w:ascii="Calibri" w:hAnsi="Calibri" w:cs="Calibri"/>
          <w:sz w:val="22"/>
          <w:szCs w:val="22"/>
          <w:lang w:val="en-US"/>
        </w:rPr>
        <w:t>-</w:t>
      </w:r>
      <w:r>
        <w:rPr>
          <w:rFonts w:ascii="Calibri" w:hAnsi="Calibri" w:cs="Calibri"/>
          <w:sz w:val="22"/>
          <w:szCs w:val="22"/>
          <w:lang w:val="en-US"/>
        </w:rPr>
        <w:t xml:space="preserve">clicking, this opens the </w:t>
      </w:r>
      <w:r w:rsidR="002768C9">
        <w:rPr>
          <w:rFonts w:ascii="Calibri" w:hAnsi="Calibri" w:cs="Calibri"/>
          <w:sz w:val="22"/>
          <w:szCs w:val="22"/>
          <w:lang w:val="en-US"/>
        </w:rPr>
        <w:t>D</w:t>
      </w:r>
      <w:r>
        <w:rPr>
          <w:rFonts w:ascii="Calibri" w:hAnsi="Calibri" w:cs="Calibri"/>
          <w:sz w:val="22"/>
          <w:szCs w:val="22"/>
          <w:lang w:val="en-US"/>
        </w:rPr>
        <w:t xml:space="preserve">ataset </w:t>
      </w:r>
      <w:r w:rsidR="002768C9">
        <w:rPr>
          <w:rFonts w:ascii="Calibri" w:hAnsi="Calibri" w:cs="Calibri"/>
          <w:sz w:val="22"/>
          <w:szCs w:val="22"/>
          <w:lang w:val="en-US"/>
        </w:rPr>
        <w:t>F</w:t>
      </w:r>
      <w:r>
        <w:rPr>
          <w:rFonts w:ascii="Calibri" w:hAnsi="Calibri" w:cs="Calibri"/>
          <w:sz w:val="22"/>
          <w:szCs w:val="22"/>
          <w:lang w:val="en-US"/>
        </w:rPr>
        <w:t xml:space="preserve">ile </w:t>
      </w:r>
      <w:r w:rsidR="002768C9">
        <w:rPr>
          <w:rFonts w:ascii="Calibri" w:hAnsi="Calibri" w:cs="Calibri"/>
          <w:sz w:val="22"/>
          <w:szCs w:val="22"/>
          <w:lang w:val="en-US"/>
        </w:rPr>
        <w:t>V</w:t>
      </w:r>
      <w:r>
        <w:rPr>
          <w:rFonts w:ascii="Calibri" w:hAnsi="Calibri" w:cs="Calibri"/>
          <w:sz w:val="22"/>
          <w:szCs w:val="22"/>
          <w:lang w:val="en-US"/>
        </w:rPr>
        <w:t xml:space="preserve">iewer with data visible. Returning to the </w:t>
      </w:r>
      <w:r w:rsidR="00620873">
        <w:rPr>
          <w:rFonts w:ascii="Calibri" w:hAnsi="Calibri" w:cs="Calibri"/>
          <w:sz w:val="22"/>
          <w:szCs w:val="22"/>
          <w:lang w:val="en-US"/>
        </w:rPr>
        <w:t>W</w:t>
      </w:r>
      <w:r>
        <w:rPr>
          <w:rFonts w:ascii="Calibri" w:hAnsi="Calibri" w:cs="Calibri"/>
          <w:sz w:val="22"/>
          <w:szCs w:val="22"/>
          <w:lang w:val="en-US"/>
        </w:rPr>
        <w:t xml:space="preserve">orkflow, </w:t>
      </w:r>
      <w:proofErr w:type="gramStart"/>
      <w:r>
        <w:rPr>
          <w:rFonts w:ascii="Calibri" w:hAnsi="Calibri" w:cs="Calibri"/>
          <w:sz w:val="22"/>
          <w:szCs w:val="22"/>
          <w:lang w:val="en-US"/>
        </w:rPr>
        <w:t>right</w:t>
      </w:r>
      <w:r w:rsidR="002768C9">
        <w:rPr>
          <w:rFonts w:ascii="Calibri" w:hAnsi="Calibri" w:cs="Calibri"/>
          <w:sz w:val="22"/>
          <w:szCs w:val="22"/>
          <w:lang w:val="en-US"/>
        </w:rPr>
        <w:t>-</w:t>
      </w:r>
      <w:r>
        <w:rPr>
          <w:rFonts w:ascii="Calibri" w:hAnsi="Calibri" w:cs="Calibri"/>
          <w:sz w:val="22"/>
          <w:szCs w:val="22"/>
          <w:lang w:val="en-US"/>
        </w:rPr>
        <w:t>clicking</w:t>
      </w:r>
      <w:proofErr w:type="gramEnd"/>
      <w:r w:rsidR="002768C9">
        <w:rPr>
          <w:rFonts w:ascii="Calibri" w:hAnsi="Calibri" w:cs="Calibri"/>
          <w:sz w:val="22"/>
          <w:szCs w:val="22"/>
          <w:lang w:val="en-US"/>
        </w:rPr>
        <w:t xml:space="preserve"> t</w:t>
      </w:r>
      <w:r>
        <w:rPr>
          <w:rFonts w:ascii="Calibri" w:hAnsi="Calibri" w:cs="Calibri"/>
          <w:sz w:val="22"/>
          <w:szCs w:val="22"/>
          <w:lang w:val="en-US"/>
        </w:rPr>
        <w:t xml:space="preserve">he imported dataset and selecting the option </w:t>
      </w:r>
      <w:r w:rsidR="002768C9">
        <w:rPr>
          <w:rFonts w:ascii="Calibri" w:hAnsi="Calibri" w:cs="Calibri"/>
          <w:sz w:val="22"/>
          <w:szCs w:val="22"/>
          <w:lang w:val="en-US"/>
        </w:rPr>
        <w:t>O</w:t>
      </w:r>
      <w:r>
        <w:rPr>
          <w:rFonts w:ascii="Calibri" w:hAnsi="Calibri" w:cs="Calibri"/>
          <w:sz w:val="22"/>
          <w:szCs w:val="22"/>
          <w:lang w:val="en-US"/>
        </w:rPr>
        <w:t xml:space="preserve">pen </w:t>
      </w:r>
      <w:r w:rsidR="00A72C1F">
        <w:rPr>
          <w:rFonts w:ascii="Calibri" w:hAnsi="Calibri" w:cs="Calibri"/>
          <w:sz w:val="22"/>
          <w:szCs w:val="22"/>
          <w:lang w:val="en-US"/>
        </w:rPr>
        <w:t>W</w:t>
      </w:r>
      <w:r>
        <w:rPr>
          <w:rFonts w:ascii="Calibri" w:hAnsi="Calibri" w:cs="Calibri"/>
          <w:sz w:val="22"/>
          <w:szCs w:val="22"/>
          <w:lang w:val="en-US"/>
        </w:rPr>
        <w:t xml:space="preserve">ith provides two options: </w:t>
      </w:r>
      <w:r w:rsidR="00A72C1F">
        <w:rPr>
          <w:rFonts w:ascii="Calibri" w:hAnsi="Calibri" w:cs="Calibri"/>
          <w:sz w:val="22"/>
          <w:szCs w:val="22"/>
          <w:lang w:val="en-US"/>
        </w:rPr>
        <w:t>D</w:t>
      </w:r>
      <w:r>
        <w:rPr>
          <w:rFonts w:ascii="Calibri" w:hAnsi="Calibri" w:cs="Calibri"/>
          <w:sz w:val="22"/>
          <w:szCs w:val="22"/>
          <w:lang w:val="en-US"/>
        </w:rPr>
        <w:t xml:space="preserve">ataset </w:t>
      </w:r>
      <w:r w:rsidR="00A72C1F">
        <w:rPr>
          <w:rFonts w:ascii="Calibri" w:hAnsi="Calibri" w:cs="Calibri"/>
          <w:sz w:val="22"/>
          <w:szCs w:val="22"/>
          <w:lang w:val="en-US"/>
        </w:rPr>
        <w:t>F</w:t>
      </w:r>
      <w:r>
        <w:rPr>
          <w:rFonts w:ascii="Calibri" w:hAnsi="Calibri" w:cs="Calibri"/>
          <w:sz w:val="22"/>
          <w:szCs w:val="22"/>
          <w:lang w:val="en-US"/>
        </w:rPr>
        <w:t xml:space="preserve">ile </w:t>
      </w:r>
      <w:r w:rsidR="00A72C1F">
        <w:rPr>
          <w:rFonts w:ascii="Calibri" w:hAnsi="Calibri" w:cs="Calibri"/>
          <w:sz w:val="22"/>
          <w:szCs w:val="22"/>
          <w:lang w:val="en-US"/>
        </w:rPr>
        <w:t>V</w:t>
      </w:r>
      <w:r>
        <w:rPr>
          <w:rFonts w:ascii="Calibri" w:hAnsi="Calibri" w:cs="Calibri"/>
          <w:sz w:val="22"/>
          <w:szCs w:val="22"/>
          <w:lang w:val="en-US"/>
        </w:rPr>
        <w:t xml:space="preserve">iewer and </w:t>
      </w:r>
      <w:r w:rsidR="00A72C1F">
        <w:rPr>
          <w:rFonts w:ascii="Calibri" w:hAnsi="Calibri" w:cs="Calibri"/>
          <w:sz w:val="22"/>
          <w:szCs w:val="22"/>
          <w:lang w:val="en-US"/>
        </w:rPr>
        <w:t>D</w:t>
      </w:r>
      <w:r>
        <w:rPr>
          <w:rFonts w:ascii="Calibri" w:hAnsi="Calibri" w:cs="Calibri"/>
          <w:sz w:val="22"/>
          <w:szCs w:val="22"/>
          <w:lang w:val="en-US"/>
        </w:rPr>
        <w:t xml:space="preserve">ata </w:t>
      </w:r>
      <w:r w:rsidR="00A72C1F">
        <w:rPr>
          <w:rFonts w:ascii="Calibri" w:hAnsi="Calibri" w:cs="Calibri"/>
          <w:sz w:val="22"/>
          <w:szCs w:val="22"/>
          <w:lang w:val="en-US"/>
        </w:rPr>
        <w:t>P</w:t>
      </w:r>
      <w:r>
        <w:rPr>
          <w:rFonts w:ascii="Calibri" w:hAnsi="Calibri" w:cs="Calibri"/>
          <w:sz w:val="22"/>
          <w:szCs w:val="22"/>
          <w:lang w:val="en-US"/>
        </w:rPr>
        <w:t>rofiler. Double</w:t>
      </w:r>
      <w:r w:rsidR="00A72C1F">
        <w:rPr>
          <w:rFonts w:ascii="Calibri" w:hAnsi="Calibri" w:cs="Calibri"/>
          <w:sz w:val="22"/>
          <w:szCs w:val="22"/>
          <w:lang w:val="en-US"/>
        </w:rPr>
        <w:t>-</w:t>
      </w:r>
      <w:r>
        <w:rPr>
          <w:rFonts w:ascii="Calibri" w:hAnsi="Calibri" w:cs="Calibri"/>
          <w:sz w:val="22"/>
          <w:szCs w:val="22"/>
          <w:lang w:val="en-US"/>
        </w:rPr>
        <w:t>clicking the</w:t>
      </w:r>
      <w:r w:rsidR="00A72C1F">
        <w:rPr>
          <w:rFonts w:ascii="Calibri" w:hAnsi="Calibri" w:cs="Calibri"/>
          <w:sz w:val="22"/>
          <w:szCs w:val="22"/>
          <w:lang w:val="en-US"/>
        </w:rPr>
        <w:t xml:space="preserve"> b</w:t>
      </w:r>
      <w:r>
        <w:rPr>
          <w:rFonts w:ascii="Calibri" w:hAnsi="Calibri" w:cs="Calibri"/>
          <w:sz w:val="22"/>
          <w:szCs w:val="22"/>
          <w:lang w:val="en-US"/>
        </w:rPr>
        <w:t xml:space="preserve">lock has the same effect as selecting the option </w:t>
      </w:r>
      <w:r w:rsidR="00BE654D">
        <w:rPr>
          <w:rFonts w:ascii="Calibri" w:hAnsi="Calibri" w:cs="Calibri"/>
          <w:sz w:val="22"/>
          <w:szCs w:val="22"/>
          <w:lang w:val="en-US"/>
        </w:rPr>
        <w:t>D</w:t>
      </w:r>
      <w:r>
        <w:rPr>
          <w:rFonts w:ascii="Calibri" w:hAnsi="Calibri" w:cs="Calibri"/>
          <w:sz w:val="22"/>
          <w:szCs w:val="22"/>
          <w:lang w:val="en-US"/>
        </w:rPr>
        <w:t xml:space="preserve">ataset </w:t>
      </w:r>
      <w:r w:rsidR="00BE654D">
        <w:rPr>
          <w:rFonts w:ascii="Calibri" w:hAnsi="Calibri" w:cs="Calibri"/>
          <w:sz w:val="22"/>
          <w:szCs w:val="22"/>
          <w:lang w:val="en-US"/>
        </w:rPr>
        <w:t>F</w:t>
      </w:r>
      <w:r>
        <w:rPr>
          <w:rFonts w:ascii="Calibri" w:hAnsi="Calibri" w:cs="Calibri"/>
          <w:sz w:val="22"/>
          <w:szCs w:val="22"/>
          <w:lang w:val="en-US"/>
        </w:rPr>
        <w:t xml:space="preserve">ile </w:t>
      </w:r>
      <w:r w:rsidR="00BE654D">
        <w:rPr>
          <w:rFonts w:ascii="Calibri" w:hAnsi="Calibri" w:cs="Calibri"/>
          <w:sz w:val="22"/>
          <w:szCs w:val="22"/>
          <w:lang w:val="en-US"/>
        </w:rPr>
        <w:t>V</w:t>
      </w:r>
      <w:r>
        <w:rPr>
          <w:rFonts w:ascii="Calibri" w:hAnsi="Calibri" w:cs="Calibri"/>
          <w:sz w:val="22"/>
          <w:szCs w:val="22"/>
          <w:lang w:val="en-US"/>
        </w:rPr>
        <w:t xml:space="preserve">iewer </w:t>
      </w:r>
      <w:r w:rsidR="00174F2E">
        <w:rPr>
          <w:rFonts w:ascii="Calibri" w:hAnsi="Calibri" w:cs="Calibri"/>
          <w:sz w:val="22"/>
          <w:szCs w:val="22"/>
          <w:lang w:val="en-US"/>
        </w:rPr>
        <w:t>in that both open the data with the Dataset File Viewer.</w:t>
      </w:r>
    </w:p>
    <w:p w14:paraId="27C580F6" w14:textId="67887953" w:rsidR="003442ED" w:rsidRDefault="003442ED" w:rsidP="003442ED">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w:t>
      </w:r>
    </w:p>
    <w:p w14:paraId="79A353F8" w14:textId="7805C40A" w:rsidR="00BE654D" w:rsidRDefault="00BE654D" w:rsidP="003442ED">
      <w:pPr>
        <w:pStyle w:val="NormalWeb"/>
        <w:spacing w:before="0" w:beforeAutospacing="0" w:after="0" w:afterAutospacing="0"/>
        <w:rPr>
          <w:rFonts w:ascii="Calibri" w:hAnsi="Calibri" w:cs="Calibri"/>
          <w:sz w:val="22"/>
          <w:szCs w:val="22"/>
          <w:lang w:val="en-US"/>
        </w:rPr>
      </w:pPr>
      <w:proofErr w:type="gramStart"/>
      <w:r>
        <w:rPr>
          <w:rFonts w:ascii="Calibri" w:hAnsi="Calibri" w:cs="Calibri"/>
          <w:sz w:val="22"/>
          <w:szCs w:val="22"/>
          <w:lang w:val="en-US"/>
        </w:rPr>
        <w:t>Right-clicking</w:t>
      </w:r>
      <w:proofErr w:type="gramEnd"/>
      <w:r>
        <w:rPr>
          <w:rFonts w:ascii="Calibri" w:hAnsi="Calibri" w:cs="Calibri"/>
          <w:sz w:val="22"/>
          <w:szCs w:val="22"/>
          <w:lang w:val="en-US"/>
        </w:rPr>
        <w:t xml:space="preserve"> the Excel Import block and selecting the option: </w:t>
      </w:r>
      <w:r w:rsidR="00EF1226">
        <w:rPr>
          <w:rFonts w:ascii="Calibri" w:hAnsi="Calibri" w:cs="Calibri"/>
          <w:sz w:val="22"/>
          <w:szCs w:val="22"/>
          <w:lang w:val="en-US"/>
        </w:rPr>
        <w:t>Configure Outputs</w:t>
      </w:r>
      <w:r w:rsidR="00815583">
        <w:rPr>
          <w:rFonts w:ascii="Calibri" w:hAnsi="Calibri" w:cs="Calibri"/>
          <w:sz w:val="22"/>
          <w:szCs w:val="22"/>
          <w:lang w:val="en-US"/>
        </w:rPr>
        <w:t xml:space="preserve"> opens the Excel Import block Outputs dialog.</w:t>
      </w:r>
    </w:p>
    <w:p w14:paraId="103E9EA2" w14:textId="4D586F03" w:rsidR="00B52998" w:rsidRDefault="00B52998" w:rsidP="003442ED">
      <w:pPr>
        <w:pStyle w:val="NormalWeb"/>
        <w:spacing w:before="0" w:beforeAutospacing="0" w:after="0" w:afterAutospacing="0"/>
        <w:rPr>
          <w:rFonts w:ascii="Calibri" w:hAnsi="Calibri" w:cs="Calibri"/>
          <w:sz w:val="22"/>
          <w:szCs w:val="22"/>
          <w:lang w:val="en-US"/>
        </w:rPr>
      </w:pPr>
    </w:p>
    <w:p w14:paraId="326BFE36" w14:textId="0BDA20A3" w:rsidR="00123612" w:rsidRDefault="00B52998" w:rsidP="003442ED">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xml:space="preserve">Note that the Selected Output columns lists the created </w:t>
      </w:r>
      <w:proofErr w:type="gramStart"/>
      <w:r>
        <w:rPr>
          <w:rFonts w:ascii="Calibri" w:hAnsi="Calibri" w:cs="Calibri"/>
          <w:sz w:val="22"/>
          <w:szCs w:val="22"/>
          <w:lang w:val="en-US"/>
        </w:rPr>
        <w:t>dataset</w:t>
      </w:r>
      <w:proofErr w:type="gramEnd"/>
      <w:r>
        <w:rPr>
          <w:rFonts w:ascii="Calibri" w:hAnsi="Calibri" w:cs="Calibri"/>
          <w:sz w:val="22"/>
          <w:szCs w:val="22"/>
          <w:lang w:val="en-US"/>
        </w:rPr>
        <w:t xml:space="preserve"> and the Unselected Output </w:t>
      </w:r>
      <w:r w:rsidR="00EF071D">
        <w:rPr>
          <w:rFonts w:ascii="Calibri" w:hAnsi="Calibri" w:cs="Calibri"/>
          <w:sz w:val="22"/>
          <w:szCs w:val="22"/>
          <w:lang w:val="en-US"/>
        </w:rPr>
        <w:t>list</w:t>
      </w:r>
      <w:r>
        <w:rPr>
          <w:rFonts w:ascii="Calibri" w:hAnsi="Calibri" w:cs="Calibri"/>
          <w:sz w:val="22"/>
          <w:szCs w:val="22"/>
          <w:lang w:val="en-US"/>
        </w:rPr>
        <w:t xml:space="preserve"> contains an entry named Errors. </w:t>
      </w:r>
      <w:r w:rsidR="00EF071D">
        <w:rPr>
          <w:rFonts w:ascii="Calibri" w:hAnsi="Calibri" w:cs="Calibri"/>
          <w:sz w:val="22"/>
          <w:szCs w:val="22"/>
          <w:lang w:val="en-US"/>
        </w:rPr>
        <w:t xml:space="preserve">Moving this to the Selected Output list and </w:t>
      </w:r>
      <w:r w:rsidR="004C1AD5">
        <w:rPr>
          <w:rFonts w:ascii="Calibri" w:hAnsi="Calibri" w:cs="Calibri"/>
          <w:sz w:val="22"/>
          <w:szCs w:val="22"/>
          <w:lang w:val="en-US"/>
        </w:rPr>
        <w:t xml:space="preserve">clicking OK, an additional dataset is evident on the canvas named </w:t>
      </w:r>
      <w:r w:rsidR="00776A4A">
        <w:rPr>
          <w:rFonts w:ascii="Calibri" w:hAnsi="Calibri" w:cs="Calibri"/>
          <w:sz w:val="22"/>
          <w:szCs w:val="22"/>
          <w:lang w:val="en-US"/>
        </w:rPr>
        <w:t>E</w:t>
      </w:r>
      <w:r w:rsidR="004C1AD5">
        <w:rPr>
          <w:rFonts w:ascii="Calibri" w:hAnsi="Calibri" w:cs="Calibri"/>
          <w:sz w:val="22"/>
          <w:szCs w:val="22"/>
          <w:lang w:val="en-US"/>
        </w:rPr>
        <w:t>rrors.</w:t>
      </w:r>
      <w:r w:rsidR="00776A4A">
        <w:rPr>
          <w:rFonts w:ascii="Calibri" w:hAnsi="Calibri" w:cs="Calibri"/>
          <w:sz w:val="22"/>
          <w:szCs w:val="22"/>
          <w:lang w:val="en-US"/>
        </w:rPr>
        <w:t xml:space="preserve"> </w:t>
      </w:r>
    </w:p>
    <w:p w14:paraId="5E2FB370" w14:textId="77777777" w:rsidR="00123612" w:rsidRDefault="00123612" w:rsidP="003442ED">
      <w:pPr>
        <w:pStyle w:val="NormalWeb"/>
        <w:spacing w:before="0" w:beforeAutospacing="0" w:after="0" w:afterAutospacing="0"/>
        <w:rPr>
          <w:rFonts w:ascii="Calibri" w:hAnsi="Calibri" w:cs="Calibri"/>
          <w:sz w:val="22"/>
          <w:szCs w:val="22"/>
          <w:lang w:val="en-US"/>
        </w:rPr>
      </w:pPr>
    </w:p>
    <w:p w14:paraId="6ABC5157" w14:textId="4B56FC5D" w:rsidR="008A7CE7" w:rsidRDefault="00776A4A" w:rsidP="003442ED">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Opening this dataset reveals that it contains variable names but is empty</w:t>
      </w:r>
      <w:r w:rsidR="008A7CE7">
        <w:rPr>
          <w:rFonts w:ascii="Calibri" w:hAnsi="Calibri" w:cs="Calibri"/>
          <w:sz w:val="22"/>
          <w:szCs w:val="22"/>
          <w:lang w:val="en-US"/>
        </w:rPr>
        <w:t xml:space="preserve">, this is not surprising </w:t>
      </w:r>
      <w:r w:rsidR="00FB51E2">
        <w:rPr>
          <w:rFonts w:ascii="Calibri" w:hAnsi="Calibri" w:cs="Calibri"/>
          <w:sz w:val="22"/>
          <w:szCs w:val="22"/>
          <w:lang w:val="en-US"/>
        </w:rPr>
        <w:t xml:space="preserve">because as was evident from the Column Properties page, there were </w:t>
      </w:r>
      <w:r w:rsidR="00E33C6D">
        <w:rPr>
          <w:rFonts w:ascii="Calibri" w:hAnsi="Calibri" w:cs="Calibri"/>
          <w:sz w:val="22"/>
          <w:szCs w:val="22"/>
          <w:lang w:val="en-US"/>
        </w:rPr>
        <w:t>no observations with errors as denoted by the 0 for all variables in the %Errors column.</w:t>
      </w:r>
    </w:p>
    <w:p w14:paraId="67AA82A8" w14:textId="1363491E" w:rsidR="00E33C6D" w:rsidRDefault="00E33C6D" w:rsidP="003442ED">
      <w:pPr>
        <w:pStyle w:val="NormalWeb"/>
        <w:spacing w:before="0" w:beforeAutospacing="0" w:after="0" w:afterAutospacing="0"/>
        <w:rPr>
          <w:rFonts w:ascii="Calibri" w:hAnsi="Calibri" w:cs="Calibri"/>
          <w:sz w:val="22"/>
          <w:szCs w:val="22"/>
          <w:lang w:val="en-US"/>
        </w:rPr>
      </w:pPr>
    </w:p>
    <w:p w14:paraId="62F8AE75" w14:textId="777CEDAC" w:rsidR="00E33C6D" w:rsidRDefault="001F2D08" w:rsidP="003442ED">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xml:space="preserve">If there were, these </w:t>
      </w:r>
      <w:r w:rsidR="000C3107">
        <w:rPr>
          <w:rFonts w:ascii="Calibri" w:hAnsi="Calibri" w:cs="Calibri"/>
          <w:sz w:val="22"/>
          <w:szCs w:val="22"/>
          <w:lang w:val="en-US"/>
        </w:rPr>
        <w:t>observations</w:t>
      </w:r>
      <w:r>
        <w:rPr>
          <w:rFonts w:ascii="Calibri" w:hAnsi="Calibri" w:cs="Calibri"/>
          <w:sz w:val="22"/>
          <w:szCs w:val="22"/>
          <w:lang w:val="en-US"/>
        </w:rPr>
        <w:t xml:space="preserve"> would be evident in the Errors dataset.</w:t>
      </w:r>
    </w:p>
    <w:p w14:paraId="6B0FA934" w14:textId="52DB1FD5" w:rsidR="001F2D08" w:rsidRDefault="001F2D08" w:rsidP="003442ED">
      <w:pPr>
        <w:pStyle w:val="NormalWeb"/>
        <w:spacing w:before="0" w:beforeAutospacing="0" w:after="0" w:afterAutospacing="0"/>
        <w:rPr>
          <w:rFonts w:ascii="Calibri" w:hAnsi="Calibri" w:cs="Calibri"/>
          <w:sz w:val="22"/>
          <w:szCs w:val="22"/>
          <w:lang w:val="en-US"/>
        </w:rPr>
      </w:pPr>
    </w:p>
    <w:p w14:paraId="551A351C" w14:textId="7DFD2959" w:rsidR="006D5579" w:rsidRPr="008B6E16" w:rsidRDefault="006D5579" w:rsidP="00C04986">
      <w:pPr>
        <w:pStyle w:val="Heading3"/>
        <w:rPr>
          <w:lang w:val="en-US"/>
        </w:rPr>
      </w:pPr>
      <w:bookmarkStart w:id="35" w:name="_Toc69909871"/>
      <w:r>
        <w:rPr>
          <w:lang w:val="en-US"/>
        </w:rPr>
        <w:t>Text Fi</w:t>
      </w:r>
      <w:r w:rsidRPr="008B6E16">
        <w:rPr>
          <w:lang w:val="en-US"/>
        </w:rPr>
        <w:t>l</w:t>
      </w:r>
      <w:r>
        <w:rPr>
          <w:lang w:val="en-US"/>
        </w:rPr>
        <w:t>e</w:t>
      </w:r>
      <w:r w:rsidRPr="008B6E16">
        <w:rPr>
          <w:lang w:val="en-US"/>
        </w:rPr>
        <w:t xml:space="preserve"> Import</w:t>
      </w:r>
      <w:bookmarkEnd w:id="35"/>
    </w:p>
    <w:p w14:paraId="66DFBDEC" w14:textId="5F2CB722" w:rsidR="003442ED" w:rsidRDefault="003442ED" w:rsidP="003442ED">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xml:space="preserve">To import a text file, </w:t>
      </w:r>
      <w:r w:rsidR="006D5579">
        <w:rPr>
          <w:rFonts w:ascii="Calibri" w:hAnsi="Calibri" w:cs="Calibri"/>
          <w:sz w:val="22"/>
          <w:szCs w:val="22"/>
          <w:lang w:val="en-US"/>
        </w:rPr>
        <w:t>a</w:t>
      </w:r>
      <w:r>
        <w:rPr>
          <w:rFonts w:ascii="Calibri" w:hAnsi="Calibri" w:cs="Calibri"/>
          <w:sz w:val="22"/>
          <w:szCs w:val="22"/>
          <w:lang w:val="en-US"/>
        </w:rPr>
        <w:t xml:space="preserve"> </w:t>
      </w:r>
      <w:r w:rsidR="00003ED0">
        <w:rPr>
          <w:rFonts w:ascii="Calibri" w:hAnsi="Calibri" w:cs="Calibri"/>
          <w:sz w:val="22"/>
          <w:szCs w:val="22"/>
          <w:lang w:val="en-US"/>
        </w:rPr>
        <w:t>T</w:t>
      </w:r>
      <w:r>
        <w:rPr>
          <w:rFonts w:ascii="Calibri" w:hAnsi="Calibri" w:cs="Calibri"/>
          <w:sz w:val="22"/>
          <w:szCs w:val="22"/>
          <w:lang w:val="en-US"/>
        </w:rPr>
        <w:t xml:space="preserve">ext </w:t>
      </w:r>
      <w:r w:rsidR="00003ED0">
        <w:rPr>
          <w:rFonts w:ascii="Calibri" w:hAnsi="Calibri" w:cs="Calibri"/>
          <w:sz w:val="22"/>
          <w:szCs w:val="22"/>
          <w:lang w:val="en-US"/>
        </w:rPr>
        <w:t>F</w:t>
      </w:r>
      <w:r>
        <w:rPr>
          <w:rFonts w:ascii="Calibri" w:hAnsi="Calibri" w:cs="Calibri"/>
          <w:sz w:val="22"/>
          <w:szCs w:val="22"/>
          <w:lang w:val="en-US"/>
        </w:rPr>
        <w:t xml:space="preserve">ile </w:t>
      </w:r>
      <w:r w:rsidR="006D5579">
        <w:rPr>
          <w:rFonts w:ascii="Calibri" w:hAnsi="Calibri" w:cs="Calibri"/>
          <w:sz w:val="22"/>
          <w:szCs w:val="22"/>
          <w:lang w:val="en-US"/>
        </w:rPr>
        <w:t>I</w:t>
      </w:r>
      <w:r>
        <w:rPr>
          <w:rFonts w:ascii="Calibri" w:hAnsi="Calibri" w:cs="Calibri"/>
          <w:sz w:val="22"/>
          <w:szCs w:val="22"/>
          <w:lang w:val="en-US"/>
        </w:rPr>
        <w:t>mport block is used - again dragging onto the canvas and accessing configuration settings</w:t>
      </w:r>
      <w:r w:rsidR="00A822C6">
        <w:rPr>
          <w:rFonts w:ascii="Calibri" w:hAnsi="Calibri" w:cs="Calibri"/>
          <w:sz w:val="22"/>
          <w:szCs w:val="22"/>
          <w:lang w:val="en-US"/>
        </w:rPr>
        <w:t xml:space="preserve"> r</w:t>
      </w:r>
      <w:r>
        <w:rPr>
          <w:rFonts w:ascii="Calibri" w:hAnsi="Calibri" w:cs="Calibri"/>
          <w:sz w:val="22"/>
          <w:szCs w:val="22"/>
          <w:lang w:val="en-US"/>
        </w:rPr>
        <w:t xml:space="preserve">eveals a lot of similarity </w:t>
      </w:r>
      <w:r w:rsidR="00A822C6">
        <w:rPr>
          <w:rFonts w:ascii="Calibri" w:hAnsi="Calibri" w:cs="Calibri"/>
          <w:sz w:val="22"/>
          <w:szCs w:val="22"/>
          <w:lang w:val="en-US"/>
        </w:rPr>
        <w:t>with</w:t>
      </w:r>
      <w:r>
        <w:rPr>
          <w:rFonts w:ascii="Calibri" w:hAnsi="Calibri" w:cs="Calibri"/>
          <w:sz w:val="22"/>
          <w:szCs w:val="22"/>
          <w:lang w:val="en-US"/>
        </w:rPr>
        <w:t xml:space="preserve"> the </w:t>
      </w:r>
      <w:r w:rsidR="00A822C6">
        <w:rPr>
          <w:rFonts w:ascii="Calibri" w:hAnsi="Calibri" w:cs="Calibri"/>
          <w:sz w:val="22"/>
          <w:szCs w:val="22"/>
          <w:lang w:val="en-US"/>
        </w:rPr>
        <w:t>E</w:t>
      </w:r>
      <w:r>
        <w:rPr>
          <w:rFonts w:ascii="Calibri" w:hAnsi="Calibri" w:cs="Calibri"/>
          <w:sz w:val="22"/>
          <w:szCs w:val="22"/>
          <w:lang w:val="en-US"/>
        </w:rPr>
        <w:t xml:space="preserve">xcel </w:t>
      </w:r>
      <w:r w:rsidR="00A822C6">
        <w:rPr>
          <w:rFonts w:ascii="Calibri" w:hAnsi="Calibri" w:cs="Calibri"/>
          <w:sz w:val="22"/>
          <w:szCs w:val="22"/>
          <w:lang w:val="en-US"/>
        </w:rPr>
        <w:t>I</w:t>
      </w:r>
      <w:r>
        <w:rPr>
          <w:rFonts w:ascii="Calibri" w:hAnsi="Calibri" w:cs="Calibri"/>
          <w:sz w:val="22"/>
          <w:szCs w:val="22"/>
          <w:lang w:val="en-US"/>
        </w:rPr>
        <w:t xml:space="preserve">mport block. Here, again, the option </w:t>
      </w:r>
      <w:r w:rsidR="00A822C6">
        <w:rPr>
          <w:rFonts w:ascii="Calibri" w:hAnsi="Calibri" w:cs="Calibri"/>
          <w:sz w:val="22"/>
          <w:szCs w:val="22"/>
          <w:lang w:val="en-US"/>
        </w:rPr>
        <w:t>E</w:t>
      </w:r>
      <w:r>
        <w:rPr>
          <w:rFonts w:ascii="Calibri" w:hAnsi="Calibri" w:cs="Calibri"/>
          <w:sz w:val="22"/>
          <w:szCs w:val="22"/>
          <w:lang w:val="en-US"/>
        </w:rPr>
        <w:t xml:space="preserve">xternal is selected and the data folder in the </w:t>
      </w:r>
      <w:r w:rsidR="00D75E3C">
        <w:rPr>
          <w:rFonts w:ascii="Calibri" w:hAnsi="Calibri" w:cs="Calibri"/>
          <w:sz w:val="22"/>
          <w:szCs w:val="22"/>
          <w:lang w:val="en-US"/>
        </w:rPr>
        <w:t>ALTAIR</w:t>
      </w:r>
      <w:r>
        <w:rPr>
          <w:rFonts w:ascii="Calibri" w:hAnsi="Calibri" w:cs="Calibri"/>
          <w:sz w:val="22"/>
          <w:szCs w:val="22"/>
          <w:lang w:val="en-US"/>
        </w:rPr>
        <w:t xml:space="preserve"> e</w:t>
      </w:r>
      <w:r w:rsidR="00A822C6">
        <w:rPr>
          <w:rFonts w:ascii="Calibri" w:hAnsi="Calibri" w:cs="Calibri"/>
          <w:sz w:val="22"/>
          <w:szCs w:val="22"/>
          <w:lang w:val="en-US"/>
        </w:rPr>
        <w:t>L</w:t>
      </w:r>
      <w:r>
        <w:rPr>
          <w:rFonts w:ascii="Calibri" w:hAnsi="Calibri" w:cs="Calibri"/>
          <w:sz w:val="22"/>
          <w:szCs w:val="22"/>
          <w:lang w:val="en-US"/>
        </w:rPr>
        <w:t>earning directory navigated to.</w:t>
      </w:r>
    </w:p>
    <w:p w14:paraId="3086067D" w14:textId="77777777" w:rsidR="003442ED" w:rsidRDefault="003442ED" w:rsidP="003442ED">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w:t>
      </w:r>
    </w:p>
    <w:p w14:paraId="2B430FC1" w14:textId="6028EE77" w:rsidR="003442ED" w:rsidRDefault="003442ED" w:rsidP="003442ED">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xml:space="preserve">Considerably more files are evident, including </w:t>
      </w:r>
      <w:r w:rsidR="00293CC7">
        <w:rPr>
          <w:rFonts w:ascii="Calibri" w:hAnsi="Calibri" w:cs="Calibri"/>
          <w:sz w:val="22"/>
          <w:szCs w:val="22"/>
          <w:lang w:val="en-US"/>
        </w:rPr>
        <w:t>M</w:t>
      </w:r>
      <w:r>
        <w:rPr>
          <w:rFonts w:ascii="Calibri" w:hAnsi="Calibri" w:cs="Calibri"/>
          <w:sz w:val="22"/>
          <w:szCs w:val="22"/>
          <w:lang w:val="en-US"/>
        </w:rPr>
        <w:t xml:space="preserve">icrosoft </w:t>
      </w:r>
      <w:r w:rsidR="00293CC7">
        <w:rPr>
          <w:rFonts w:ascii="Calibri" w:hAnsi="Calibri" w:cs="Calibri"/>
          <w:sz w:val="22"/>
          <w:szCs w:val="22"/>
          <w:lang w:val="en-US"/>
        </w:rPr>
        <w:t>E</w:t>
      </w:r>
      <w:r>
        <w:rPr>
          <w:rFonts w:ascii="Calibri" w:hAnsi="Calibri" w:cs="Calibri"/>
          <w:sz w:val="22"/>
          <w:szCs w:val="22"/>
          <w:lang w:val="en-US"/>
        </w:rPr>
        <w:t xml:space="preserve">xcel files. </w:t>
      </w:r>
      <w:r w:rsidR="009D0E3C">
        <w:rPr>
          <w:rFonts w:ascii="Calibri" w:hAnsi="Calibri" w:cs="Calibri"/>
          <w:sz w:val="22"/>
          <w:szCs w:val="22"/>
          <w:lang w:val="en-US"/>
        </w:rPr>
        <w:t>However</w:t>
      </w:r>
      <w:r w:rsidR="00620873">
        <w:rPr>
          <w:rFonts w:ascii="Calibri" w:hAnsi="Calibri" w:cs="Calibri"/>
          <w:sz w:val="22"/>
          <w:szCs w:val="22"/>
          <w:lang w:val="en-US"/>
        </w:rPr>
        <w:t>,</w:t>
      </w:r>
      <w:r w:rsidR="009D0E3C">
        <w:rPr>
          <w:rFonts w:ascii="Calibri" w:hAnsi="Calibri" w:cs="Calibri"/>
          <w:sz w:val="22"/>
          <w:szCs w:val="22"/>
          <w:lang w:val="en-US"/>
        </w:rPr>
        <w:t xml:space="preserve"> the Text File Import block cannot be used to read this format</w:t>
      </w:r>
      <w:r w:rsidR="00BA140B">
        <w:rPr>
          <w:rFonts w:ascii="Calibri" w:hAnsi="Calibri" w:cs="Calibri"/>
          <w:sz w:val="22"/>
          <w:szCs w:val="22"/>
          <w:lang w:val="en-US"/>
        </w:rPr>
        <w:t xml:space="preserve">. </w:t>
      </w:r>
      <w:r>
        <w:rPr>
          <w:rFonts w:ascii="Calibri" w:hAnsi="Calibri" w:cs="Calibri"/>
          <w:sz w:val="22"/>
          <w:szCs w:val="22"/>
          <w:lang w:val="en-US"/>
        </w:rPr>
        <w:t xml:space="preserve">Here, the file: </w:t>
      </w:r>
      <w:r w:rsidRPr="00BA140B">
        <w:rPr>
          <w:rFonts w:ascii="Calibri" w:hAnsi="Calibri" w:cs="Calibri"/>
          <w:i/>
          <w:iCs/>
          <w:sz w:val="22"/>
          <w:szCs w:val="22"/>
          <w:lang w:val="en-US"/>
        </w:rPr>
        <w:t>data_.csv</w:t>
      </w:r>
      <w:r>
        <w:rPr>
          <w:rFonts w:ascii="Calibri" w:hAnsi="Calibri" w:cs="Calibri"/>
          <w:sz w:val="22"/>
          <w:szCs w:val="22"/>
          <w:lang w:val="en-US"/>
        </w:rPr>
        <w:t xml:space="preserve"> </w:t>
      </w:r>
      <w:r w:rsidR="00AF66D9">
        <w:rPr>
          <w:rFonts w:ascii="Calibri" w:hAnsi="Calibri" w:cs="Calibri"/>
          <w:sz w:val="22"/>
          <w:szCs w:val="22"/>
          <w:lang w:val="en-US"/>
        </w:rPr>
        <w:t xml:space="preserve">is </w:t>
      </w:r>
      <w:r>
        <w:rPr>
          <w:rFonts w:ascii="Calibri" w:hAnsi="Calibri" w:cs="Calibri"/>
          <w:sz w:val="22"/>
          <w:szCs w:val="22"/>
          <w:lang w:val="en-US"/>
        </w:rPr>
        <w:t xml:space="preserve">selected. </w:t>
      </w:r>
      <w:r w:rsidR="00024A31">
        <w:rPr>
          <w:rFonts w:ascii="Calibri" w:hAnsi="Calibri" w:cs="Calibri"/>
          <w:sz w:val="22"/>
          <w:szCs w:val="22"/>
          <w:lang w:val="en-US"/>
        </w:rPr>
        <w:t>T</w:t>
      </w:r>
      <w:r>
        <w:rPr>
          <w:rFonts w:ascii="Calibri" w:hAnsi="Calibri" w:cs="Calibri"/>
          <w:sz w:val="22"/>
          <w:szCs w:val="22"/>
          <w:lang w:val="en-US"/>
        </w:rPr>
        <w:t xml:space="preserve">he delimiter is </w:t>
      </w:r>
      <w:r w:rsidR="00024A31">
        <w:rPr>
          <w:rFonts w:ascii="Calibri" w:hAnsi="Calibri" w:cs="Calibri"/>
          <w:sz w:val="22"/>
          <w:szCs w:val="22"/>
          <w:lang w:val="en-US"/>
        </w:rPr>
        <w:t>automatically detected and</w:t>
      </w:r>
      <w:r>
        <w:rPr>
          <w:rFonts w:ascii="Calibri" w:hAnsi="Calibri" w:cs="Calibri"/>
          <w:sz w:val="22"/>
          <w:szCs w:val="22"/>
          <w:lang w:val="en-US"/>
        </w:rPr>
        <w:t xml:space="preserve"> set</w:t>
      </w:r>
      <w:r w:rsidR="00024A31">
        <w:rPr>
          <w:rFonts w:ascii="Calibri" w:hAnsi="Calibri" w:cs="Calibri"/>
          <w:sz w:val="22"/>
          <w:szCs w:val="22"/>
          <w:lang w:val="en-US"/>
        </w:rPr>
        <w:t xml:space="preserve"> as Comma</w:t>
      </w:r>
      <w:r>
        <w:rPr>
          <w:rFonts w:ascii="Calibri" w:hAnsi="Calibri" w:cs="Calibri"/>
          <w:sz w:val="22"/>
          <w:szCs w:val="22"/>
          <w:lang w:val="en-US"/>
        </w:rPr>
        <w:t>.</w:t>
      </w:r>
    </w:p>
    <w:p w14:paraId="46C034C2" w14:textId="77777777" w:rsidR="003442ED" w:rsidRDefault="003442ED" w:rsidP="003442ED">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w:t>
      </w:r>
    </w:p>
    <w:p w14:paraId="6F723E92" w14:textId="7F52801D" w:rsidR="003442ED" w:rsidRDefault="003442ED" w:rsidP="003442ED">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Other delimiters can be selected and if</w:t>
      </w:r>
      <w:r w:rsidR="00024A31">
        <w:rPr>
          <w:rFonts w:ascii="Calibri" w:hAnsi="Calibri" w:cs="Calibri"/>
          <w:sz w:val="22"/>
          <w:szCs w:val="22"/>
          <w:lang w:val="en-US"/>
        </w:rPr>
        <w:t xml:space="preserve"> </w:t>
      </w:r>
      <w:r>
        <w:rPr>
          <w:rFonts w:ascii="Calibri" w:hAnsi="Calibri" w:cs="Calibri"/>
          <w:sz w:val="22"/>
          <w:szCs w:val="22"/>
          <w:lang w:val="en-US"/>
        </w:rPr>
        <w:t>the required delimiter is not listed, select</w:t>
      </w:r>
      <w:r w:rsidR="00D73017">
        <w:rPr>
          <w:rFonts w:ascii="Calibri" w:hAnsi="Calibri" w:cs="Calibri"/>
          <w:sz w:val="22"/>
          <w:szCs w:val="22"/>
          <w:lang w:val="en-US"/>
        </w:rPr>
        <w:t>ing</w:t>
      </w:r>
      <w:r>
        <w:rPr>
          <w:rFonts w:ascii="Calibri" w:hAnsi="Calibri" w:cs="Calibri"/>
          <w:sz w:val="22"/>
          <w:szCs w:val="22"/>
          <w:lang w:val="en-US"/>
        </w:rPr>
        <w:t xml:space="preserve"> Other </w:t>
      </w:r>
      <w:r w:rsidR="00D73017">
        <w:rPr>
          <w:rFonts w:ascii="Calibri" w:hAnsi="Calibri" w:cs="Calibri"/>
          <w:sz w:val="22"/>
          <w:szCs w:val="22"/>
          <w:lang w:val="en-US"/>
        </w:rPr>
        <w:t>provides the facility to specify any. Note that i</w:t>
      </w:r>
      <w:r>
        <w:rPr>
          <w:rFonts w:ascii="Calibri" w:hAnsi="Calibri" w:cs="Calibri"/>
          <w:sz w:val="22"/>
          <w:szCs w:val="22"/>
          <w:lang w:val="en-US"/>
        </w:rPr>
        <w:t>t may sometimes</w:t>
      </w:r>
      <w:r w:rsidR="00D73017">
        <w:rPr>
          <w:rFonts w:ascii="Calibri" w:hAnsi="Calibri" w:cs="Calibri"/>
          <w:sz w:val="22"/>
          <w:szCs w:val="22"/>
          <w:lang w:val="en-US"/>
        </w:rPr>
        <w:t xml:space="preserve"> b</w:t>
      </w:r>
      <w:r>
        <w:rPr>
          <w:rFonts w:ascii="Calibri" w:hAnsi="Calibri" w:cs="Calibri"/>
          <w:sz w:val="22"/>
          <w:szCs w:val="22"/>
          <w:lang w:val="en-US"/>
        </w:rPr>
        <w:t>e necessary to open the file in a text reader to gain this information.</w:t>
      </w:r>
    </w:p>
    <w:p w14:paraId="0CD76D04" w14:textId="103B77D5" w:rsidR="003442ED" w:rsidRDefault="003442ED" w:rsidP="003442ED">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w:t>
      </w:r>
    </w:p>
    <w:p w14:paraId="4170ABC6" w14:textId="77777777" w:rsidR="0030400A" w:rsidRDefault="00F655E6" w:rsidP="0030400A">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lastRenderedPageBreak/>
        <w:t>The Locale is left blank and t</w:t>
      </w:r>
      <w:r w:rsidR="003442ED">
        <w:rPr>
          <w:rFonts w:ascii="Calibri" w:hAnsi="Calibri" w:cs="Calibri"/>
          <w:sz w:val="22"/>
          <w:szCs w:val="22"/>
          <w:lang w:val="en-US"/>
        </w:rPr>
        <w:t>he option</w:t>
      </w:r>
      <w:r>
        <w:rPr>
          <w:rFonts w:ascii="Calibri" w:hAnsi="Calibri" w:cs="Calibri"/>
          <w:sz w:val="22"/>
          <w:szCs w:val="22"/>
          <w:lang w:val="en-US"/>
        </w:rPr>
        <w:t>:</w:t>
      </w:r>
      <w:r w:rsidR="003442ED">
        <w:rPr>
          <w:rFonts w:ascii="Calibri" w:hAnsi="Calibri" w:cs="Calibri"/>
          <w:sz w:val="22"/>
          <w:szCs w:val="22"/>
          <w:lang w:val="en-US"/>
        </w:rPr>
        <w:t xml:space="preserve"> Use first row as headers </w:t>
      </w:r>
      <w:r>
        <w:rPr>
          <w:rFonts w:ascii="Calibri" w:hAnsi="Calibri" w:cs="Calibri"/>
          <w:sz w:val="22"/>
          <w:szCs w:val="22"/>
          <w:lang w:val="en-US"/>
        </w:rPr>
        <w:t>is automatically selected and as a result variable names are evident in the Preview along with the data</w:t>
      </w:r>
      <w:r w:rsidR="0030400A">
        <w:rPr>
          <w:rFonts w:ascii="Calibri" w:hAnsi="Calibri" w:cs="Calibri"/>
          <w:sz w:val="22"/>
          <w:szCs w:val="22"/>
          <w:lang w:val="en-US"/>
        </w:rPr>
        <w:t xml:space="preserve">. </w:t>
      </w:r>
    </w:p>
    <w:p w14:paraId="6BABA6C8" w14:textId="15C80E54" w:rsidR="0030400A" w:rsidRDefault="0030400A" w:rsidP="0030400A">
      <w:pPr>
        <w:pStyle w:val="NormalWeb"/>
        <w:spacing w:before="0" w:beforeAutospacing="0" w:after="0" w:afterAutospacing="0"/>
        <w:rPr>
          <w:rFonts w:ascii="Calibri" w:hAnsi="Calibri" w:cs="Calibri"/>
          <w:sz w:val="22"/>
          <w:szCs w:val="22"/>
          <w:lang w:val="en-US"/>
        </w:rPr>
      </w:pPr>
    </w:p>
    <w:p w14:paraId="37B78076" w14:textId="020C9AA1" w:rsidR="0030400A" w:rsidRDefault="0030400A" w:rsidP="0030400A">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xml:space="preserve">Options available from the Column Selection, Column Properties and Errors pages are identical to those available from the </w:t>
      </w:r>
      <w:r w:rsidR="00371626">
        <w:rPr>
          <w:rFonts w:ascii="Calibri" w:hAnsi="Calibri" w:cs="Calibri"/>
          <w:sz w:val="22"/>
          <w:szCs w:val="22"/>
          <w:lang w:val="en-US"/>
        </w:rPr>
        <w:t>Excel Import block and are not modified here.</w:t>
      </w:r>
    </w:p>
    <w:p w14:paraId="3894C3A4" w14:textId="77777777" w:rsidR="00E32EA1" w:rsidRDefault="00E32EA1" w:rsidP="0030400A">
      <w:pPr>
        <w:pStyle w:val="NormalWeb"/>
        <w:spacing w:before="0" w:beforeAutospacing="0" w:after="0" w:afterAutospacing="0"/>
        <w:rPr>
          <w:rFonts w:ascii="Calibri" w:hAnsi="Calibri" w:cs="Calibri"/>
          <w:sz w:val="22"/>
          <w:szCs w:val="22"/>
          <w:lang w:val="en-US"/>
        </w:rPr>
      </w:pPr>
    </w:p>
    <w:p w14:paraId="1BDA51BB" w14:textId="77B7EE74" w:rsidR="003442ED" w:rsidRDefault="003442ED" w:rsidP="0030400A">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xml:space="preserve">Clicking </w:t>
      </w:r>
      <w:r w:rsidR="00D00949">
        <w:rPr>
          <w:rFonts w:ascii="Calibri" w:hAnsi="Calibri" w:cs="Calibri"/>
          <w:sz w:val="22"/>
          <w:szCs w:val="22"/>
          <w:lang w:val="en-US"/>
        </w:rPr>
        <w:t>H</w:t>
      </w:r>
      <w:r>
        <w:rPr>
          <w:rFonts w:ascii="Calibri" w:hAnsi="Calibri" w:cs="Calibri"/>
          <w:sz w:val="22"/>
          <w:szCs w:val="22"/>
          <w:lang w:val="en-US"/>
        </w:rPr>
        <w:t xml:space="preserve">elp, again provides access to help for the </w:t>
      </w:r>
      <w:r w:rsidR="00371626">
        <w:rPr>
          <w:rFonts w:ascii="Calibri" w:hAnsi="Calibri" w:cs="Calibri"/>
          <w:sz w:val="22"/>
          <w:szCs w:val="22"/>
          <w:lang w:val="en-US"/>
        </w:rPr>
        <w:t>T</w:t>
      </w:r>
      <w:r>
        <w:rPr>
          <w:rFonts w:ascii="Calibri" w:hAnsi="Calibri" w:cs="Calibri"/>
          <w:sz w:val="22"/>
          <w:szCs w:val="22"/>
          <w:lang w:val="en-US"/>
        </w:rPr>
        <w:t xml:space="preserve">ext </w:t>
      </w:r>
      <w:r w:rsidR="00371626">
        <w:rPr>
          <w:rFonts w:ascii="Calibri" w:hAnsi="Calibri" w:cs="Calibri"/>
          <w:sz w:val="22"/>
          <w:szCs w:val="22"/>
          <w:lang w:val="en-US"/>
        </w:rPr>
        <w:t>F</w:t>
      </w:r>
      <w:r>
        <w:rPr>
          <w:rFonts w:ascii="Calibri" w:hAnsi="Calibri" w:cs="Calibri"/>
          <w:sz w:val="22"/>
          <w:szCs w:val="22"/>
          <w:lang w:val="en-US"/>
        </w:rPr>
        <w:t xml:space="preserve">ile </w:t>
      </w:r>
      <w:r w:rsidR="00371626">
        <w:rPr>
          <w:rFonts w:ascii="Calibri" w:hAnsi="Calibri" w:cs="Calibri"/>
          <w:sz w:val="22"/>
          <w:szCs w:val="22"/>
          <w:lang w:val="en-US"/>
        </w:rPr>
        <w:t>I</w:t>
      </w:r>
      <w:r>
        <w:rPr>
          <w:rFonts w:ascii="Calibri" w:hAnsi="Calibri" w:cs="Calibri"/>
          <w:sz w:val="22"/>
          <w:szCs w:val="22"/>
          <w:lang w:val="en-US"/>
        </w:rPr>
        <w:t xml:space="preserve">mport block and related content and clicking </w:t>
      </w:r>
      <w:r w:rsidR="008B3F4F">
        <w:rPr>
          <w:rFonts w:ascii="Calibri" w:hAnsi="Calibri" w:cs="Calibri"/>
          <w:sz w:val="22"/>
          <w:szCs w:val="22"/>
          <w:lang w:val="en-US"/>
        </w:rPr>
        <w:t>OK</w:t>
      </w:r>
      <w:r>
        <w:rPr>
          <w:rFonts w:ascii="Calibri" w:hAnsi="Calibri" w:cs="Calibri"/>
          <w:sz w:val="22"/>
          <w:szCs w:val="22"/>
          <w:lang w:val="en-US"/>
        </w:rPr>
        <w:t xml:space="preserve"> imports the data.</w:t>
      </w:r>
    </w:p>
    <w:p w14:paraId="217E3134" w14:textId="77777777" w:rsidR="003442ED" w:rsidRDefault="003442ED" w:rsidP="003442ED">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w:t>
      </w:r>
    </w:p>
    <w:p w14:paraId="012ECA93" w14:textId="311C5424" w:rsidR="003442ED" w:rsidRDefault="003442ED" w:rsidP="003442ED">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xml:space="preserve">Right clicking the block and choosing </w:t>
      </w:r>
      <w:r w:rsidR="008B3F4F">
        <w:rPr>
          <w:rFonts w:ascii="Calibri" w:hAnsi="Calibri" w:cs="Calibri"/>
          <w:sz w:val="22"/>
          <w:szCs w:val="22"/>
          <w:lang w:val="en-US"/>
        </w:rPr>
        <w:t>O</w:t>
      </w:r>
      <w:r>
        <w:rPr>
          <w:rFonts w:ascii="Calibri" w:hAnsi="Calibri" w:cs="Calibri"/>
          <w:sz w:val="22"/>
          <w:szCs w:val="22"/>
          <w:lang w:val="en-US"/>
        </w:rPr>
        <w:t xml:space="preserve">pen </w:t>
      </w:r>
      <w:r w:rsidR="008B3F4F">
        <w:rPr>
          <w:rFonts w:ascii="Calibri" w:hAnsi="Calibri" w:cs="Calibri"/>
          <w:sz w:val="22"/>
          <w:szCs w:val="22"/>
          <w:lang w:val="en-US"/>
        </w:rPr>
        <w:t>W</w:t>
      </w:r>
      <w:r>
        <w:rPr>
          <w:rFonts w:ascii="Calibri" w:hAnsi="Calibri" w:cs="Calibri"/>
          <w:sz w:val="22"/>
          <w:szCs w:val="22"/>
          <w:lang w:val="en-US"/>
        </w:rPr>
        <w:t xml:space="preserve">ith again provides options to open the data with the </w:t>
      </w:r>
      <w:r w:rsidR="008B3F4F">
        <w:rPr>
          <w:rFonts w:ascii="Calibri" w:hAnsi="Calibri" w:cs="Calibri"/>
          <w:sz w:val="22"/>
          <w:szCs w:val="22"/>
          <w:lang w:val="en-US"/>
        </w:rPr>
        <w:t>D</w:t>
      </w:r>
      <w:r>
        <w:rPr>
          <w:rFonts w:ascii="Calibri" w:hAnsi="Calibri" w:cs="Calibri"/>
          <w:sz w:val="22"/>
          <w:szCs w:val="22"/>
          <w:lang w:val="en-US"/>
        </w:rPr>
        <w:t xml:space="preserve">ataset </w:t>
      </w:r>
      <w:r w:rsidR="008B3F4F">
        <w:rPr>
          <w:rFonts w:ascii="Calibri" w:hAnsi="Calibri" w:cs="Calibri"/>
          <w:sz w:val="22"/>
          <w:szCs w:val="22"/>
          <w:lang w:val="en-US"/>
        </w:rPr>
        <w:t>F</w:t>
      </w:r>
      <w:r>
        <w:rPr>
          <w:rFonts w:ascii="Calibri" w:hAnsi="Calibri" w:cs="Calibri"/>
          <w:sz w:val="22"/>
          <w:szCs w:val="22"/>
          <w:lang w:val="en-US"/>
        </w:rPr>
        <w:t xml:space="preserve">ile </w:t>
      </w:r>
      <w:r w:rsidR="008B3F4F">
        <w:rPr>
          <w:rFonts w:ascii="Calibri" w:hAnsi="Calibri" w:cs="Calibri"/>
          <w:sz w:val="22"/>
          <w:szCs w:val="22"/>
          <w:lang w:val="en-US"/>
        </w:rPr>
        <w:t>V</w:t>
      </w:r>
      <w:r>
        <w:rPr>
          <w:rFonts w:ascii="Calibri" w:hAnsi="Calibri" w:cs="Calibri"/>
          <w:sz w:val="22"/>
          <w:szCs w:val="22"/>
          <w:lang w:val="en-US"/>
        </w:rPr>
        <w:t>iewer or the</w:t>
      </w:r>
      <w:r w:rsidR="008B3F4F">
        <w:rPr>
          <w:rFonts w:ascii="Calibri" w:hAnsi="Calibri" w:cs="Calibri"/>
          <w:sz w:val="22"/>
          <w:szCs w:val="22"/>
          <w:lang w:val="en-US"/>
        </w:rPr>
        <w:t xml:space="preserve"> </w:t>
      </w:r>
      <w:r>
        <w:rPr>
          <w:rFonts w:ascii="Calibri" w:hAnsi="Calibri" w:cs="Calibri"/>
          <w:sz w:val="22"/>
          <w:szCs w:val="22"/>
          <w:lang w:val="en-US"/>
        </w:rPr>
        <w:t xml:space="preserve">Data </w:t>
      </w:r>
      <w:r w:rsidR="008B3F4F">
        <w:rPr>
          <w:rFonts w:ascii="Calibri" w:hAnsi="Calibri" w:cs="Calibri"/>
          <w:sz w:val="22"/>
          <w:szCs w:val="22"/>
          <w:lang w:val="en-US"/>
        </w:rPr>
        <w:t>P</w:t>
      </w:r>
      <w:r>
        <w:rPr>
          <w:rFonts w:ascii="Calibri" w:hAnsi="Calibri" w:cs="Calibri"/>
          <w:sz w:val="22"/>
          <w:szCs w:val="22"/>
          <w:lang w:val="en-US"/>
        </w:rPr>
        <w:t xml:space="preserve">rofiler, here the </w:t>
      </w:r>
      <w:r w:rsidR="008E7CC1">
        <w:rPr>
          <w:rFonts w:ascii="Calibri" w:hAnsi="Calibri" w:cs="Calibri"/>
          <w:sz w:val="22"/>
          <w:szCs w:val="22"/>
          <w:lang w:val="en-US"/>
        </w:rPr>
        <w:t>D</w:t>
      </w:r>
      <w:r>
        <w:rPr>
          <w:rFonts w:ascii="Calibri" w:hAnsi="Calibri" w:cs="Calibri"/>
          <w:sz w:val="22"/>
          <w:szCs w:val="22"/>
          <w:lang w:val="en-US"/>
        </w:rPr>
        <w:t xml:space="preserve">ataset </w:t>
      </w:r>
      <w:r w:rsidR="008E7CC1">
        <w:rPr>
          <w:rFonts w:ascii="Calibri" w:hAnsi="Calibri" w:cs="Calibri"/>
          <w:sz w:val="22"/>
          <w:szCs w:val="22"/>
          <w:lang w:val="en-US"/>
        </w:rPr>
        <w:t>F</w:t>
      </w:r>
      <w:r>
        <w:rPr>
          <w:rFonts w:ascii="Calibri" w:hAnsi="Calibri" w:cs="Calibri"/>
          <w:sz w:val="22"/>
          <w:szCs w:val="22"/>
          <w:lang w:val="en-US"/>
        </w:rPr>
        <w:t xml:space="preserve">ile </w:t>
      </w:r>
      <w:r w:rsidR="008E7CC1">
        <w:rPr>
          <w:rFonts w:ascii="Calibri" w:hAnsi="Calibri" w:cs="Calibri"/>
          <w:sz w:val="22"/>
          <w:szCs w:val="22"/>
          <w:lang w:val="en-US"/>
        </w:rPr>
        <w:t>V</w:t>
      </w:r>
      <w:r>
        <w:rPr>
          <w:rFonts w:ascii="Calibri" w:hAnsi="Calibri" w:cs="Calibri"/>
          <w:sz w:val="22"/>
          <w:szCs w:val="22"/>
          <w:lang w:val="en-US"/>
        </w:rPr>
        <w:t xml:space="preserve">iewer is </w:t>
      </w:r>
      <w:proofErr w:type="gramStart"/>
      <w:r>
        <w:rPr>
          <w:rFonts w:ascii="Calibri" w:hAnsi="Calibri" w:cs="Calibri"/>
          <w:sz w:val="22"/>
          <w:szCs w:val="22"/>
          <w:lang w:val="en-US"/>
        </w:rPr>
        <w:t>chosen</w:t>
      </w:r>
      <w:proofErr w:type="gramEnd"/>
      <w:r>
        <w:rPr>
          <w:rFonts w:ascii="Calibri" w:hAnsi="Calibri" w:cs="Calibri"/>
          <w:sz w:val="22"/>
          <w:szCs w:val="22"/>
          <w:lang w:val="en-US"/>
        </w:rPr>
        <w:t xml:space="preserve"> and the data is revealed.</w:t>
      </w:r>
    </w:p>
    <w:p w14:paraId="7B1E20D9" w14:textId="7B384AD3" w:rsidR="003442ED" w:rsidRDefault="003442ED" w:rsidP="003442ED">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w:t>
      </w:r>
    </w:p>
    <w:p w14:paraId="3DD6ACF2" w14:textId="61FDB3FD" w:rsidR="00EA1F36" w:rsidRPr="008B6E16" w:rsidRDefault="00EA1F36" w:rsidP="00EA1F36">
      <w:pPr>
        <w:pStyle w:val="Heading3"/>
        <w:rPr>
          <w:lang w:val="en-US"/>
        </w:rPr>
      </w:pPr>
      <w:r>
        <w:rPr>
          <w:lang w:val="en-US"/>
        </w:rPr>
        <w:t xml:space="preserve">Permanent Dataset / </w:t>
      </w:r>
      <w:r w:rsidR="00D75E3C">
        <w:rPr>
          <w:lang w:val="en-US"/>
        </w:rPr>
        <w:t>ALTAIR</w:t>
      </w:r>
      <w:r>
        <w:rPr>
          <w:lang w:val="en-US"/>
        </w:rPr>
        <w:t xml:space="preserve"> Dataset Import </w:t>
      </w:r>
    </w:p>
    <w:p w14:paraId="50E8261A" w14:textId="4FA5BC44" w:rsidR="002B7177" w:rsidRDefault="003442ED" w:rsidP="003442ED">
      <w:pPr>
        <w:pStyle w:val="NormalWeb"/>
        <w:spacing w:before="0" w:beforeAutospacing="0" w:after="0" w:afterAutospacing="0"/>
        <w:rPr>
          <w:rFonts w:ascii="Calibri" w:hAnsi="Calibri" w:cs="Calibri"/>
          <w:sz w:val="22"/>
          <w:szCs w:val="22"/>
          <w:lang w:val="en-US"/>
        </w:rPr>
      </w:pPr>
      <w:proofErr w:type="gramStart"/>
      <w:r>
        <w:rPr>
          <w:rFonts w:ascii="Calibri" w:hAnsi="Calibri" w:cs="Calibri"/>
          <w:sz w:val="22"/>
          <w:szCs w:val="22"/>
          <w:lang w:val="en-US"/>
        </w:rPr>
        <w:t xml:space="preserve">The  </w:t>
      </w:r>
      <w:r w:rsidR="008E7CC1">
        <w:rPr>
          <w:rFonts w:ascii="Calibri" w:hAnsi="Calibri" w:cs="Calibri"/>
          <w:sz w:val="22"/>
          <w:szCs w:val="22"/>
          <w:lang w:val="en-US"/>
        </w:rPr>
        <w:t>D</w:t>
      </w:r>
      <w:r>
        <w:rPr>
          <w:rFonts w:ascii="Calibri" w:hAnsi="Calibri" w:cs="Calibri"/>
          <w:sz w:val="22"/>
          <w:szCs w:val="22"/>
          <w:lang w:val="en-US"/>
        </w:rPr>
        <w:t>ataset</w:t>
      </w:r>
      <w:proofErr w:type="gramEnd"/>
      <w:r>
        <w:rPr>
          <w:rFonts w:ascii="Calibri" w:hAnsi="Calibri" w:cs="Calibri"/>
          <w:sz w:val="22"/>
          <w:szCs w:val="22"/>
          <w:lang w:val="en-US"/>
        </w:rPr>
        <w:t xml:space="preserve"> </w:t>
      </w:r>
      <w:r w:rsidR="008E7CC1">
        <w:rPr>
          <w:rFonts w:ascii="Calibri" w:hAnsi="Calibri" w:cs="Calibri"/>
          <w:sz w:val="22"/>
          <w:szCs w:val="22"/>
          <w:lang w:val="en-US"/>
        </w:rPr>
        <w:t xml:space="preserve">Import </w:t>
      </w:r>
      <w:r w:rsidR="00C815B9">
        <w:rPr>
          <w:rFonts w:ascii="Calibri" w:hAnsi="Calibri" w:cs="Calibri"/>
          <w:sz w:val="22"/>
          <w:szCs w:val="22"/>
          <w:lang w:val="en-US"/>
        </w:rPr>
        <w:t xml:space="preserve">block is </w:t>
      </w:r>
      <w:r w:rsidR="002B7177">
        <w:rPr>
          <w:rFonts w:ascii="Calibri" w:hAnsi="Calibri" w:cs="Calibri"/>
          <w:sz w:val="22"/>
          <w:szCs w:val="22"/>
          <w:lang w:val="en-US"/>
        </w:rPr>
        <w:t xml:space="preserve">used to import </w:t>
      </w:r>
      <w:r w:rsidR="00D75E3C">
        <w:rPr>
          <w:rFonts w:ascii="Calibri" w:hAnsi="Calibri" w:cs="Calibri"/>
          <w:sz w:val="22"/>
          <w:szCs w:val="22"/>
          <w:lang w:val="en-US"/>
        </w:rPr>
        <w:t>ALTAIR</w:t>
      </w:r>
      <w:r w:rsidR="004B1035">
        <w:rPr>
          <w:rFonts w:ascii="Calibri" w:hAnsi="Calibri" w:cs="Calibri"/>
          <w:sz w:val="22"/>
          <w:szCs w:val="22"/>
          <w:lang w:val="en-US"/>
        </w:rPr>
        <w:t>’</w:t>
      </w:r>
      <w:r>
        <w:rPr>
          <w:rFonts w:ascii="Calibri" w:hAnsi="Calibri" w:cs="Calibri"/>
          <w:sz w:val="22"/>
          <w:szCs w:val="22"/>
          <w:lang w:val="en-US"/>
        </w:rPr>
        <w:t xml:space="preserve"> </w:t>
      </w:r>
      <w:r w:rsidR="002B7177">
        <w:rPr>
          <w:rFonts w:ascii="Calibri" w:hAnsi="Calibri" w:cs="Calibri"/>
          <w:sz w:val="22"/>
          <w:szCs w:val="22"/>
          <w:lang w:val="en-US"/>
        </w:rPr>
        <w:t>proprietary</w:t>
      </w:r>
      <w:r>
        <w:rPr>
          <w:rFonts w:ascii="Calibri" w:hAnsi="Calibri" w:cs="Calibri"/>
          <w:sz w:val="22"/>
          <w:szCs w:val="22"/>
          <w:lang w:val="en-US"/>
        </w:rPr>
        <w:t xml:space="preserve"> file format: </w:t>
      </w:r>
      <w:r w:rsidRPr="002B7177">
        <w:rPr>
          <w:rFonts w:ascii="Calibri" w:hAnsi="Calibri" w:cs="Calibri"/>
          <w:i/>
          <w:iCs/>
          <w:sz w:val="22"/>
          <w:szCs w:val="22"/>
          <w:lang w:val="en-US"/>
        </w:rPr>
        <w:t>.</w:t>
      </w:r>
      <w:proofErr w:type="spellStart"/>
      <w:r w:rsidRPr="002B7177">
        <w:rPr>
          <w:rFonts w:ascii="Calibri" w:hAnsi="Calibri" w:cs="Calibri"/>
          <w:i/>
          <w:iCs/>
          <w:sz w:val="22"/>
          <w:szCs w:val="22"/>
          <w:lang w:val="en-US"/>
        </w:rPr>
        <w:t>wpd</w:t>
      </w:r>
      <w:proofErr w:type="spellEnd"/>
      <w:r>
        <w:rPr>
          <w:rFonts w:ascii="Calibri" w:hAnsi="Calibri" w:cs="Calibri"/>
          <w:sz w:val="22"/>
          <w:szCs w:val="22"/>
          <w:lang w:val="en-US"/>
        </w:rPr>
        <w:t xml:space="preserve">. </w:t>
      </w:r>
    </w:p>
    <w:p w14:paraId="2FB2B096" w14:textId="77777777" w:rsidR="008C3E7C" w:rsidRDefault="008C3E7C" w:rsidP="003442ED">
      <w:pPr>
        <w:pStyle w:val="NormalWeb"/>
        <w:spacing w:before="0" w:beforeAutospacing="0" w:after="0" w:afterAutospacing="0"/>
        <w:rPr>
          <w:rFonts w:ascii="Calibri" w:hAnsi="Calibri" w:cs="Calibri"/>
          <w:sz w:val="22"/>
          <w:szCs w:val="22"/>
          <w:lang w:val="en-US"/>
        </w:rPr>
      </w:pPr>
    </w:p>
    <w:p w14:paraId="162F3030" w14:textId="77777777" w:rsidR="00616912" w:rsidRDefault="009C7CC7" w:rsidP="003442ED">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A</w:t>
      </w:r>
      <w:r w:rsidR="003442ED">
        <w:rPr>
          <w:rFonts w:ascii="Calibri" w:hAnsi="Calibri" w:cs="Calibri"/>
          <w:sz w:val="22"/>
          <w:szCs w:val="22"/>
          <w:lang w:val="en-US"/>
        </w:rPr>
        <w:t>ccessing configuration</w:t>
      </w:r>
      <w:r>
        <w:rPr>
          <w:rFonts w:ascii="Calibri" w:hAnsi="Calibri" w:cs="Calibri"/>
          <w:sz w:val="22"/>
          <w:szCs w:val="22"/>
          <w:lang w:val="en-US"/>
        </w:rPr>
        <w:t xml:space="preserve"> s</w:t>
      </w:r>
      <w:r w:rsidR="003442ED">
        <w:rPr>
          <w:rFonts w:ascii="Calibri" w:hAnsi="Calibri" w:cs="Calibri"/>
          <w:sz w:val="22"/>
          <w:szCs w:val="22"/>
          <w:lang w:val="en-US"/>
        </w:rPr>
        <w:t>ettings reveals</w:t>
      </w:r>
      <w:r>
        <w:rPr>
          <w:rFonts w:ascii="Calibri" w:hAnsi="Calibri" w:cs="Calibri"/>
          <w:sz w:val="22"/>
          <w:szCs w:val="22"/>
          <w:lang w:val="en-US"/>
        </w:rPr>
        <w:t xml:space="preserve"> one page</w:t>
      </w:r>
      <w:r w:rsidR="00C37714">
        <w:rPr>
          <w:rFonts w:ascii="Calibri" w:hAnsi="Calibri" w:cs="Calibri"/>
          <w:sz w:val="22"/>
          <w:szCs w:val="22"/>
          <w:lang w:val="en-US"/>
        </w:rPr>
        <w:t xml:space="preserve"> with options to read from a Workspace or an External location</w:t>
      </w:r>
      <w:r w:rsidR="003442ED">
        <w:rPr>
          <w:rFonts w:ascii="Calibri" w:hAnsi="Calibri" w:cs="Calibri"/>
          <w:sz w:val="22"/>
          <w:szCs w:val="22"/>
          <w:lang w:val="en-US"/>
        </w:rPr>
        <w:t xml:space="preserve">. </w:t>
      </w:r>
    </w:p>
    <w:p w14:paraId="792E2A9D" w14:textId="77777777" w:rsidR="00616912" w:rsidRDefault="00616912" w:rsidP="003442ED">
      <w:pPr>
        <w:pStyle w:val="NormalWeb"/>
        <w:spacing w:before="0" w:beforeAutospacing="0" w:after="0" w:afterAutospacing="0"/>
        <w:rPr>
          <w:rFonts w:ascii="Calibri" w:hAnsi="Calibri" w:cs="Calibri"/>
          <w:sz w:val="22"/>
          <w:szCs w:val="22"/>
          <w:lang w:val="en-US"/>
        </w:rPr>
      </w:pPr>
    </w:p>
    <w:p w14:paraId="75D8EB38" w14:textId="68645334" w:rsidR="00305AE9" w:rsidRDefault="00616912" w:rsidP="003442ED">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xml:space="preserve">Here External is chosen, the same folder is accessed via the browse button and the file </w:t>
      </w:r>
      <w:r w:rsidRPr="00616912">
        <w:rPr>
          <w:rFonts w:ascii="Calibri" w:hAnsi="Calibri" w:cs="Calibri"/>
          <w:i/>
          <w:iCs/>
          <w:sz w:val="22"/>
          <w:szCs w:val="22"/>
          <w:lang w:val="en-US"/>
        </w:rPr>
        <w:t>data_.</w:t>
      </w:r>
      <w:proofErr w:type="spellStart"/>
      <w:r w:rsidRPr="00616912">
        <w:rPr>
          <w:rFonts w:ascii="Calibri" w:hAnsi="Calibri" w:cs="Calibri"/>
          <w:i/>
          <w:iCs/>
          <w:sz w:val="22"/>
          <w:szCs w:val="22"/>
          <w:lang w:val="en-US"/>
        </w:rPr>
        <w:t>wpd</w:t>
      </w:r>
      <w:proofErr w:type="spellEnd"/>
      <w:r>
        <w:rPr>
          <w:rFonts w:ascii="Calibri" w:hAnsi="Calibri" w:cs="Calibri"/>
          <w:sz w:val="22"/>
          <w:szCs w:val="22"/>
          <w:lang w:val="en-US"/>
        </w:rPr>
        <w:t xml:space="preserve"> selected</w:t>
      </w:r>
      <w:r w:rsidR="00D744F7">
        <w:rPr>
          <w:rFonts w:ascii="Calibri" w:hAnsi="Calibri" w:cs="Calibri"/>
          <w:sz w:val="22"/>
          <w:szCs w:val="22"/>
          <w:lang w:val="en-US"/>
        </w:rPr>
        <w:t>. This has the effect of moving all variables into the Selected Variables list</w:t>
      </w:r>
      <w:r w:rsidR="000E3828">
        <w:rPr>
          <w:rFonts w:ascii="Calibri" w:hAnsi="Calibri" w:cs="Calibri"/>
          <w:sz w:val="22"/>
          <w:szCs w:val="22"/>
          <w:lang w:val="en-US"/>
        </w:rPr>
        <w:t>.</w:t>
      </w:r>
      <w:r w:rsidR="00A83D08">
        <w:rPr>
          <w:rFonts w:ascii="Calibri" w:hAnsi="Calibri" w:cs="Calibri"/>
          <w:sz w:val="22"/>
          <w:szCs w:val="22"/>
          <w:lang w:val="en-US"/>
        </w:rPr>
        <w:t xml:space="preserve"> </w:t>
      </w:r>
      <w:r w:rsidR="000E3828">
        <w:rPr>
          <w:rFonts w:ascii="Calibri" w:hAnsi="Calibri" w:cs="Calibri"/>
          <w:sz w:val="22"/>
          <w:szCs w:val="22"/>
          <w:lang w:val="en-US"/>
        </w:rPr>
        <w:t>C</w:t>
      </w:r>
      <w:r w:rsidR="00A83D08">
        <w:rPr>
          <w:rFonts w:ascii="Calibri" w:hAnsi="Calibri" w:cs="Calibri"/>
          <w:sz w:val="22"/>
          <w:szCs w:val="22"/>
          <w:lang w:val="en-US"/>
        </w:rPr>
        <w:t>licking the Output Name for any variable provides the facility to change it</w:t>
      </w:r>
      <w:r w:rsidR="00F83325">
        <w:rPr>
          <w:rFonts w:ascii="Calibri" w:hAnsi="Calibri" w:cs="Calibri"/>
          <w:sz w:val="22"/>
          <w:szCs w:val="22"/>
          <w:lang w:val="en-US"/>
        </w:rPr>
        <w:t xml:space="preserve"> if desired.</w:t>
      </w:r>
      <w:r w:rsidR="00A83D08">
        <w:rPr>
          <w:rFonts w:ascii="Calibri" w:hAnsi="Calibri" w:cs="Calibri"/>
          <w:sz w:val="22"/>
          <w:szCs w:val="22"/>
          <w:lang w:val="en-US"/>
        </w:rPr>
        <w:t xml:space="preserve"> </w:t>
      </w:r>
    </w:p>
    <w:p w14:paraId="20C82106" w14:textId="77777777" w:rsidR="00305AE9" w:rsidRDefault="00305AE9" w:rsidP="003442ED">
      <w:pPr>
        <w:pStyle w:val="NormalWeb"/>
        <w:spacing w:before="0" w:beforeAutospacing="0" w:after="0" w:afterAutospacing="0"/>
        <w:rPr>
          <w:rFonts w:ascii="Calibri" w:hAnsi="Calibri" w:cs="Calibri"/>
          <w:sz w:val="22"/>
          <w:szCs w:val="22"/>
          <w:lang w:val="en-US"/>
        </w:rPr>
      </w:pPr>
    </w:p>
    <w:p w14:paraId="38C8D410" w14:textId="6293A41E" w:rsidR="00616912" w:rsidRDefault="00305AE9" w:rsidP="003442ED">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T</w:t>
      </w:r>
      <w:r w:rsidR="009C5979">
        <w:rPr>
          <w:rFonts w:ascii="Calibri" w:hAnsi="Calibri" w:cs="Calibri"/>
          <w:sz w:val="22"/>
          <w:szCs w:val="22"/>
          <w:lang w:val="en-US"/>
        </w:rPr>
        <w:t xml:space="preserve">he order of variables can also be modified by selecting </w:t>
      </w:r>
      <w:r>
        <w:rPr>
          <w:rFonts w:ascii="Calibri" w:hAnsi="Calibri" w:cs="Calibri"/>
          <w:sz w:val="22"/>
          <w:szCs w:val="22"/>
          <w:lang w:val="en-US"/>
        </w:rPr>
        <w:t>one or more</w:t>
      </w:r>
      <w:r w:rsidR="009C5979">
        <w:rPr>
          <w:rFonts w:ascii="Calibri" w:hAnsi="Calibri" w:cs="Calibri"/>
          <w:sz w:val="22"/>
          <w:szCs w:val="22"/>
          <w:lang w:val="en-US"/>
        </w:rPr>
        <w:t xml:space="preserve"> variable</w:t>
      </w:r>
      <w:r>
        <w:rPr>
          <w:rFonts w:ascii="Calibri" w:hAnsi="Calibri" w:cs="Calibri"/>
          <w:sz w:val="22"/>
          <w:szCs w:val="22"/>
          <w:lang w:val="en-US"/>
        </w:rPr>
        <w:t>s</w:t>
      </w:r>
      <w:r w:rsidR="009C5979">
        <w:rPr>
          <w:rFonts w:ascii="Calibri" w:hAnsi="Calibri" w:cs="Calibri"/>
          <w:sz w:val="22"/>
          <w:szCs w:val="22"/>
          <w:lang w:val="en-US"/>
        </w:rPr>
        <w:t xml:space="preserve"> and using the options to the right-hand side to move</w:t>
      </w:r>
      <w:r>
        <w:rPr>
          <w:rFonts w:ascii="Calibri" w:hAnsi="Calibri" w:cs="Calibri"/>
          <w:sz w:val="22"/>
          <w:szCs w:val="22"/>
          <w:lang w:val="en-US"/>
        </w:rPr>
        <w:t xml:space="preserve"> as required. </w:t>
      </w:r>
    </w:p>
    <w:p w14:paraId="513A4796" w14:textId="77777777" w:rsidR="00616912" w:rsidRDefault="00616912" w:rsidP="003442ED">
      <w:pPr>
        <w:pStyle w:val="NormalWeb"/>
        <w:spacing w:before="0" w:beforeAutospacing="0" w:after="0" w:afterAutospacing="0"/>
        <w:rPr>
          <w:rFonts w:ascii="Calibri" w:hAnsi="Calibri" w:cs="Calibri"/>
          <w:sz w:val="22"/>
          <w:szCs w:val="22"/>
          <w:lang w:val="en-US"/>
        </w:rPr>
      </w:pPr>
    </w:p>
    <w:p w14:paraId="6E9D2E51" w14:textId="10D0AF8A" w:rsidR="003442ED" w:rsidRDefault="006D389C" w:rsidP="003442ED">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xml:space="preserve">The Import Policy enables an already imported </w:t>
      </w:r>
      <w:r w:rsidR="00BD0B83" w:rsidRPr="00616912">
        <w:rPr>
          <w:rFonts w:ascii="Calibri" w:hAnsi="Calibri" w:cs="Calibri"/>
          <w:i/>
          <w:iCs/>
          <w:sz w:val="22"/>
          <w:szCs w:val="22"/>
          <w:lang w:val="en-US"/>
        </w:rPr>
        <w:t>.</w:t>
      </w:r>
      <w:proofErr w:type="spellStart"/>
      <w:r w:rsidR="00BD0B83" w:rsidRPr="00616912">
        <w:rPr>
          <w:rFonts w:ascii="Calibri" w:hAnsi="Calibri" w:cs="Calibri"/>
          <w:i/>
          <w:iCs/>
          <w:sz w:val="22"/>
          <w:szCs w:val="22"/>
          <w:lang w:val="en-US"/>
        </w:rPr>
        <w:t>wpd</w:t>
      </w:r>
      <w:proofErr w:type="spellEnd"/>
      <w:r>
        <w:rPr>
          <w:rFonts w:ascii="Calibri" w:hAnsi="Calibri" w:cs="Calibri"/>
          <w:sz w:val="22"/>
          <w:szCs w:val="22"/>
          <w:lang w:val="en-US"/>
        </w:rPr>
        <w:t xml:space="preserve"> dataset to be re-read if </w:t>
      </w:r>
      <w:r w:rsidR="00BA4B35">
        <w:rPr>
          <w:rFonts w:ascii="Calibri" w:hAnsi="Calibri" w:cs="Calibri"/>
          <w:sz w:val="22"/>
          <w:szCs w:val="22"/>
          <w:lang w:val="en-US"/>
        </w:rPr>
        <w:t>the data has changed.</w:t>
      </w:r>
      <w:r w:rsidR="00BD0B83">
        <w:rPr>
          <w:rFonts w:ascii="Calibri" w:hAnsi="Calibri" w:cs="Calibri"/>
          <w:sz w:val="22"/>
          <w:szCs w:val="22"/>
          <w:lang w:val="en-US"/>
        </w:rPr>
        <w:t xml:space="preserve"> This happens automatically when the Workflow is opened</w:t>
      </w:r>
      <w:r w:rsidR="00255C66">
        <w:rPr>
          <w:rFonts w:ascii="Calibri" w:hAnsi="Calibri" w:cs="Calibri"/>
          <w:sz w:val="22"/>
          <w:szCs w:val="22"/>
          <w:lang w:val="en-US"/>
        </w:rPr>
        <w:t xml:space="preserve"> </w:t>
      </w:r>
      <w:r w:rsidR="00A119BE">
        <w:rPr>
          <w:rFonts w:ascii="Calibri" w:hAnsi="Calibri" w:cs="Calibri"/>
          <w:sz w:val="22"/>
          <w:szCs w:val="22"/>
          <w:lang w:val="en-US"/>
        </w:rPr>
        <w:t>if</w:t>
      </w:r>
      <w:r w:rsidR="004313E9">
        <w:rPr>
          <w:rFonts w:ascii="Calibri" w:hAnsi="Calibri" w:cs="Calibri"/>
          <w:sz w:val="22"/>
          <w:szCs w:val="22"/>
          <w:lang w:val="en-US"/>
        </w:rPr>
        <w:t xml:space="preserve"> this </w:t>
      </w:r>
      <w:r w:rsidR="00255C66">
        <w:rPr>
          <w:rFonts w:ascii="Calibri" w:hAnsi="Calibri" w:cs="Calibri"/>
          <w:sz w:val="22"/>
          <w:szCs w:val="22"/>
          <w:lang w:val="en-US"/>
        </w:rPr>
        <w:t>option is selected.</w:t>
      </w:r>
    </w:p>
    <w:p w14:paraId="2E8E13E5" w14:textId="77777777" w:rsidR="00BA4B35" w:rsidRDefault="00BA4B35" w:rsidP="003442ED">
      <w:pPr>
        <w:pStyle w:val="NormalWeb"/>
        <w:spacing w:before="0" w:beforeAutospacing="0" w:after="0" w:afterAutospacing="0"/>
        <w:rPr>
          <w:rFonts w:ascii="Calibri" w:hAnsi="Calibri" w:cs="Calibri"/>
          <w:sz w:val="22"/>
          <w:szCs w:val="22"/>
          <w:lang w:val="en-US"/>
        </w:rPr>
      </w:pPr>
    </w:p>
    <w:p w14:paraId="6128F1A7" w14:textId="1E15F4A2" w:rsidR="003442ED" w:rsidRDefault="003442ED" w:rsidP="003442ED">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xml:space="preserve">Once complete, </w:t>
      </w:r>
      <w:r w:rsidR="00BA4B35">
        <w:rPr>
          <w:rFonts w:ascii="Calibri" w:hAnsi="Calibri" w:cs="Calibri"/>
          <w:sz w:val="22"/>
          <w:szCs w:val="22"/>
          <w:lang w:val="en-US"/>
        </w:rPr>
        <w:t>OK</w:t>
      </w:r>
      <w:r>
        <w:rPr>
          <w:rFonts w:ascii="Calibri" w:hAnsi="Calibri" w:cs="Calibri"/>
          <w:sz w:val="22"/>
          <w:szCs w:val="22"/>
          <w:lang w:val="en-US"/>
        </w:rPr>
        <w:t xml:space="preserve"> is clicked and the file imported</w:t>
      </w:r>
      <w:r w:rsidR="00B568CA">
        <w:rPr>
          <w:rFonts w:ascii="Calibri" w:hAnsi="Calibri" w:cs="Calibri"/>
          <w:sz w:val="22"/>
          <w:szCs w:val="22"/>
          <w:lang w:val="en-US"/>
        </w:rPr>
        <w:t xml:space="preserve"> and double-clicking opens with the Dataset File Viewer.</w:t>
      </w:r>
    </w:p>
    <w:p w14:paraId="7ACB7D04" w14:textId="1CF52229" w:rsidR="003442ED" w:rsidRDefault="003442ED" w:rsidP="003442ED">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w:t>
      </w:r>
    </w:p>
    <w:p w14:paraId="032C3D77" w14:textId="533EA50B" w:rsidR="00C04986" w:rsidRDefault="00C04986" w:rsidP="003442ED">
      <w:pPr>
        <w:pStyle w:val="NormalWeb"/>
        <w:spacing w:before="0" w:beforeAutospacing="0" w:after="0" w:afterAutospacing="0"/>
        <w:rPr>
          <w:rFonts w:ascii="Calibri" w:hAnsi="Calibri" w:cs="Calibri"/>
          <w:sz w:val="22"/>
          <w:szCs w:val="22"/>
          <w:lang w:val="en-US"/>
        </w:rPr>
      </w:pPr>
    </w:p>
    <w:p w14:paraId="254E7449" w14:textId="4DCFE478" w:rsidR="00C04986" w:rsidRDefault="00C04986" w:rsidP="003442ED">
      <w:pPr>
        <w:pStyle w:val="NormalWeb"/>
        <w:spacing w:before="0" w:beforeAutospacing="0" w:after="0" w:afterAutospacing="0"/>
        <w:rPr>
          <w:rFonts w:ascii="Calibri" w:hAnsi="Calibri" w:cs="Calibri"/>
          <w:sz w:val="22"/>
          <w:szCs w:val="22"/>
          <w:lang w:val="en-US"/>
        </w:rPr>
      </w:pPr>
    </w:p>
    <w:p w14:paraId="3B7CA22A" w14:textId="3766058B" w:rsidR="00C04986" w:rsidRDefault="00C04986" w:rsidP="003442ED">
      <w:pPr>
        <w:pStyle w:val="NormalWeb"/>
        <w:spacing w:before="0" w:beforeAutospacing="0" w:after="0" w:afterAutospacing="0"/>
        <w:rPr>
          <w:rFonts w:ascii="Calibri" w:hAnsi="Calibri" w:cs="Calibri"/>
          <w:sz w:val="22"/>
          <w:szCs w:val="22"/>
          <w:lang w:val="en-US"/>
        </w:rPr>
      </w:pPr>
    </w:p>
    <w:p w14:paraId="5FEF68A1" w14:textId="7E8DDF19" w:rsidR="00C04986" w:rsidRDefault="00C04986" w:rsidP="003442ED">
      <w:pPr>
        <w:pStyle w:val="NormalWeb"/>
        <w:spacing w:before="0" w:beforeAutospacing="0" w:after="0" w:afterAutospacing="0"/>
        <w:rPr>
          <w:rFonts w:ascii="Calibri" w:hAnsi="Calibri" w:cs="Calibri"/>
          <w:sz w:val="22"/>
          <w:szCs w:val="22"/>
          <w:lang w:val="en-US"/>
        </w:rPr>
      </w:pPr>
    </w:p>
    <w:p w14:paraId="23B4B087" w14:textId="65E4FAFD" w:rsidR="00C04986" w:rsidRDefault="00C04986" w:rsidP="003442ED">
      <w:pPr>
        <w:pStyle w:val="NormalWeb"/>
        <w:spacing w:before="0" w:beforeAutospacing="0" w:after="0" w:afterAutospacing="0"/>
        <w:rPr>
          <w:rFonts w:ascii="Calibri" w:hAnsi="Calibri" w:cs="Calibri"/>
          <w:sz w:val="22"/>
          <w:szCs w:val="22"/>
          <w:lang w:val="en-US"/>
        </w:rPr>
      </w:pPr>
    </w:p>
    <w:p w14:paraId="1C7DB4D9" w14:textId="1D8FA2C1" w:rsidR="00C04986" w:rsidRDefault="00C04986" w:rsidP="003442ED">
      <w:pPr>
        <w:pStyle w:val="NormalWeb"/>
        <w:spacing w:before="0" w:beforeAutospacing="0" w:after="0" w:afterAutospacing="0"/>
        <w:rPr>
          <w:rFonts w:ascii="Calibri" w:hAnsi="Calibri" w:cs="Calibri"/>
          <w:sz w:val="22"/>
          <w:szCs w:val="22"/>
          <w:lang w:val="en-US"/>
        </w:rPr>
      </w:pPr>
    </w:p>
    <w:p w14:paraId="2A638940" w14:textId="47952C80" w:rsidR="00C04986" w:rsidRDefault="00C04986" w:rsidP="003442ED">
      <w:pPr>
        <w:pStyle w:val="NormalWeb"/>
        <w:spacing w:before="0" w:beforeAutospacing="0" w:after="0" w:afterAutospacing="0"/>
        <w:rPr>
          <w:rFonts w:ascii="Calibri" w:hAnsi="Calibri" w:cs="Calibri"/>
          <w:sz w:val="22"/>
          <w:szCs w:val="22"/>
          <w:lang w:val="en-US"/>
        </w:rPr>
      </w:pPr>
    </w:p>
    <w:p w14:paraId="40D8F295" w14:textId="5DDF0DED" w:rsidR="00C04986" w:rsidRDefault="00C04986" w:rsidP="003442ED">
      <w:pPr>
        <w:pStyle w:val="NormalWeb"/>
        <w:spacing w:before="0" w:beforeAutospacing="0" w:after="0" w:afterAutospacing="0"/>
        <w:rPr>
          <w:rFonts w:ascii="Calibri" w:hAnsi="Calibri" w:cs="Calibri"/>
          <w:sz w:val="22"/>
          <w:szCs w:val="22"/>
          <w:lang w:val="en-US"/>
        </w:rPr>
      </w:pPr>
    </w:p>
    <w:p w14:paraId="51262818" w14:textId="3FDD093E" w:rsidR="00C04986" w:rsidRDefault="00C04986" w:rsidP="003442ED">
      <w:pPr>
        <w:pStyle w:val="NormalWeb"/>
        <w:spacing w:before="0" w:beforeAutospacing="0" w:after="0" w:afterAutospacing="0"/>
        <w:rPr>
          <w:rFonts w:ascii="Calibri" w:hAnsi="Calibri" w:cs="Calibri"/>
          <w:sz w:val="22"/>
          <w:szCs w:val="22"/>
          <w:lang w:val="en-US"/>
        </w:rPr>
      </w:pPr>
    </w:p>
    <w:p w14:paraId="1DB87847" w14:textId="48EAECB9" w:rsidR="00C04986" w:rsidRDefault="00C04986" w:rsidP="003442ED">
      <w:pPr>
        <w:pStyle w:val="NormalWeb"/>
        <w:spacing w:before="0" w:beforeAutospacing="0" w:after="0" w:afterAutospacing="0"/>
        <w:rPr>
          <w:rFonts w:ascii="Calibri" w:hAnsi="Calibri" w:cs="Calibri"/>
          <w:sz w:val="22"/>
          <w:szCs w:val="22"/>
          <w:lang w:val="en-US"/>
        </w:rPr>
      </w:pPr>
    </w:p>
    <w:p w14:paraId="77884022" w14:textId="41114AC4" w:rsidR="00C04986" w:rsidRDefault="00C04986" w:rsidP="003442ED">
      <w:pPr>
        <w:pStyle w:val="NormalWeb"/>
        <w:spacing w:before="0" w:beforeAutospacing="0" w:after="0" w:afterAutospacing="0"/>
        <w:rPr>
          <w:rFonts w:ascii="Calibri" w:hAnsi="Calibri" w:cs="Calibri"/>
          <w:sz w:val="22"/>
          <w:szCs w:val="22"/>
          <w:lang w:val="en-US"/>
        </w:rPr>
      </w:pPr>
    </w:p>
    <w:p w14:paraId="4F6E2921" w14:textId="502CAE5B" w:rsidR="00C04986" w:rsidRDefault="00C04986" w:rsidP="003442ED">
      <w:pPr>
        <w:pStyle w:val="NormalWeb"/>
        <w:spacing w:before="0" w:beforeAutospacing="0" w:after="0" w:afterAutospacing="0"/>
        <w:rPr>
          <w:rFonts w:ascii="Calibri" w:hAnsi="Calibri" w:cs="Calibri"/>
          <w:sz w:val="22"/>
          <w:szCs w:val="22"/>
          <w:lang w:val="en-US"/>
        </w:rPr>
      </w:pPr>
    </w:p>
    <w:p w14:paraId="5D29AAF4" w14:textId="229040F0" w:rsidR="00C04986" w:rsidRDefault="00C04986" w:rsidP="003442ED">
      <w:pPr>
        <w:pStyle w:val="NormalWeb"/>
        <w:spacing w:before="0" w:beforeAutospacing="0" w:after="0" w:afterAutospacing="0"/>
        <w:rPr>
          <w:rFonts w:ascii="Calibri" w:hAnsi="Calibri" w:cs="Calibri"/>
          <w:sz w:val="22"/>
          <w:szCs w:val="22"/>
          <w:lang w:val="en-US"/>
        </w:rPr>
      </w:pPr>
    </w:p>
    <w:p w14:paraId="1317F90D" w14:textId="19BA349A" w:rsidR="00C04986" w:rsidRDefault="00C04986" w:rsidP="003442ED">
      <w:pPr>
        <w:pStyle w:val="NormalWeb"/>
        <w:spacing w:before="0" w:beforeAutospacing="0" w:after="0" w:afterAutospacing="0"/>
        <w:rPr>
          <w:rFonts w:ascii="Calibri" w:hAnsi="Calibri" w:cs="Calibri"/>
          <w:sz w:val="22"/>
          <w:szCs w:val="22"/>
          <w:lang w:val="en-US"/>
        </w:rPr>
      </w:pPr>
    </w:p>
    <w:p w14:paraId="1780B95C" w14:textId="4053C7DA" w:rsidR="00C04986" w:rsidRDefault="00C04986" w:rsidP="003442ED">
      <w:pPr>
        <w:pStyle w:val="NormalWeb"/>
        <w:spacing w:before="0" w:beforeAutospacing="0" w:after="0" w:afterAutospacing="0"/>
        <w:rPr>
          <w:rFonts w:ascii="Calibri" w:hAnsi="Calibri" w:cs="Calibri"/>
          <w:sz w:val="22"/>
          <w:szCs w:val="22"/>
          <w:lang w:val="en-US"/>
        </w:rPr>
      </w:pPr>
    </w:p>
    <w:p w14:paraId="250F72FA" w14:textId="54774ABA" w:rsidR="003442ED" w:rsidRDefault="00C04986" w:rsidP="00C04986">
      <w:pPr>
        <w:pStyle w:val="Heading3"/>
        <w:rPr>
          <w:lang w:val="en-US"/>
        </w:rPr>
      </w:pPr>
      <w:bookmarkStart w:id="36" w:name="_Toc69909872"/>
      <w:r>
        <w:rPr>
          <w:lang w:val="en-US"/>
        </w:rPr>
        <w:t>Interactive Questions</w:t>
      </w:r>
      <w:bookmarkEnd w:id="36"/>
    </w:p>
    <w:p w14:paraId="7F7A9749" w14:textId="77777777" w:rsidR="00C04986" w:rsidRDefault="00C04986" w:rsidP="003442ED">
      <w:pPr>
        <w:pStyle w:val="NormalWeb"/>
        <w:spacing w:before="0" w:beforeAutospacing="0" w:after="0" w:afterAutospacing="0"/>
        <w:rPr>
          <w:rFonts w:ascii="Calibri" w:hAnsi="Calibri" w:cs="Calibri"/>
          <w:sz w:val="22"/>
          <w:szCs w:val="22"/>
          <w:lang w:val="en-US"/>
        </w:rPr>
      </w:pPr>
    </w:p>
    <w:p w14:paraId="7EC3F03F" w14:textId="77777777" w:rsidR="00B85925" w:rsidRDefault="00B85925" w:rsidP="00D708AA">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lastRenderedPageBreak/>
        <w:t>Q1:</w:t>
      </w:r>
    </w:p>
    <w:p w14:paraId="132B2679" w14:textId="627A739A" w:rsidR="003442ED" w:rsidRDefault="00B85925" w:rsidP="00D708AA">
      <w:pPr>
        <w:pStyle w:val="NormalWeb"/>
        <w:spacing w:before="0" w:beforeAutospacing="0" w:after="0" w:afterAutospacing="0"/>
        <w:rPr>
          <w:rFonts w:ascii="Calibri" w:hAnsi="Calibri" w:cs="Calibri"/>
          <w:sz w:val="22"/>
          <w:szCs w:val="22"/>
          <w:lang w:val="en-US"/>
        </w:rPr>
      </w:pPr>
      <w:r w:rsidRPr="00B85925">
        <w:rPr>
          <w:rFonts w:ascii="Calibri" w:hAnsi="Calibri" w:cs="Calibri"/>
          <w:sz w:val="22"/>
          <w:szCs w:val="22"/>
          <w:lang w:val="en-US"/>
        </w:rPr>
        <w:t>When using the Text File Import, Excel Import or Permanent Database blocks, if Workspace is chosen as the File Location, only projects that contain files of the format being imported are listed</w:t>
      </w:r>
      <w:r w:rsidR="00D708AA">
        <w:rPr>
          <w:rFonts w:ascii="Calibri" w:hAnsi="Calibri" w:cs="Calibri"/>
          <w:sz w:val="22"/>
          <w:szCs w:val="22"/>
          <w:lang w:val="en-US"/>
        </w:rPr>
        <w:t xml:space="preserve">. </w:t>
      </w:r>
      <w:r w:rsidR="00D708AA">
        <w:rPr>
          <w:rFonts w:ascii="Calibri" w:hAnsi="Calibri" w:cs="Calibri"/>
          <w:b/>
          <w:bCs/>
          <w:sz w:val="22"/>
          <w:szCs w:val="22"/>
          <w:lang w:val="en-US"/>
        </w:rPr>
        <w:t>t</w:t>
      </w:r>
      <w:r w:rsidR="00D708AA">
        <w:rPr>
          <w:rFonts w:ascii="Calibri" w:hAnsi="Calibri" w:cs="Calibri"/>
          <w:sz w:val="22"/>
          <w:szCs w:val="22"/>
          <w:lang w:val="en-US"/>
        </w:rPr>
        <w:t>/f</w:t>
      </w:r>
    </w:p>
    <w:p w14:paraId="5E0A33E0" w14:textId="2B5D9E05" w:rsidR="00D708AA" w:rsidRDefault="00D708AA" w:rsidP="00D708AA">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A:</w:t>
      </w:r>
    </w:p>
    <w:p w14:paraId="4183E9DA" w14:textId="213ABB77" w:rsidR="00D708AA" w:rsidRDefault="004C2179" w:rsidP="00D708AA">
      <w:pPr>
        <w:pStyle w:val="NormalWeb"/>
        <w:spacing w:before="0" w:beforeAutospacing="0" w:after="0" w:afterAutospacing="0"/>
        <w:rPr>
          <w:rFonts w:ascii="Calibri" w:hAnsi="Calibri" w:cs="Calibri"/>
          <w:sz w:val="22"/>
          <w:szCs w:val="22"/>
          <w:lang w:val="en-US"/>
        </w:rPr>
      </w:pPr>
      <w:r w:rsidRPr="004C2179">
        <w:rPr>
          <w:rFonts w:ascii="Calibri" w:hAnsi="Calibri" w:cs="Calibri"/>
          <w:sz w:val="22"/>
          <w:szCs w:val="22"/>
          <w:lang w:val="en-US"/>
        </w:rPr>
        <w:t>When using the Text File Import, Excel Import or Permanent Database blocks, if Workspace is chosen as the File Location, only projects that contain files of the format being imported are listed.</w:t>
      </w:r>
    </w:p>
    <w:p w14:paraId="2DB8D66A" w14:textId="77777777" w:rsidR="004C2179" w:rsidRPr="00D708AA" w:rsidRDefault="004C2179" w:rsidP="00D708AA">
      <w:pPr>
        <w:pStyle w:val="NormalWeb"/>
        <w:spacing w:before="0" w:beforeAutospacing="0" w:after="0" w:afterAutospacing="0"/>
        <w:rPr>
          <w:rFonts w:ascii="Calibri" w:hAnsi="Calibri" w:cs="Calibri"/>
          <w:sz w:val="22"/>
          <w:szCs w:val="22"/>
          <w:lang w:val="en-US"/>
        </w:rPr>
      </w:pPr>
    </w:p>
    <w:p w14:paraId="7532D68C" w14:textId="683DF83C" w:rsidR="00D708AA" w:rsidRDefault="004C2179" w:rsidP="004C2179">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Q2:</w:t>
      </w:r>
    </w:p>
    <w:p w14:paraId="6F844103" w14:textId="77777777" w:rsidR="00125357" w:rsidRPr="00125357" w:rsidRDefault="00125357" w:rsidP="00125357">
      <w:pPr>
        <w:pStyle w:val="NormalWeb"/>
        <w:spacing w:before="0" w:beforeAutospacing="0" w:after="0" w:afterAutospacing="0"/>
        <w:rPr>
          <w:rFonts w:ascii="Calibri" w:hAnsi="Calibri" w:cs="Calibri"/>
          <w:sz w:val="22"/>
          <w:szCs w:val="22"/>
          <w:lang w:val="en-US"/>
        </w:rPr>
      </w:pPr>
      <w:r w:rsidRPr="00125357">
        <w:rPr>
          <w:rFonts w:ascii="Calibri" w:hAnsi="Calibri" w:cs="Calibri"/>
          <w:sz w:val="22"/>
          <w:szCs w:val="22"/>
          <w:lang w:val="en-US"/>
        </w:rPr>
        <w:t xml:space="preserve">When using the Text File Import, Excel Import or Permanent Database blocks, if External is chosen </w:t>
      </w:r>
    </w:p>
    <w:p w14:paraId="3FBF0401" w14:textId="77777777" w:rsidR="00125357" w:rsidRPr="00125357" w:rsidRDefault="00125357" w:rsidP="00125357">
      <w:pPr>
        <w:pStyle w:val="NormalWeb"/>
        <w:spacing w:before="0" w:beforeAutospacing="0" w:after="0" w:afterAutospacing="0"/>
        <w:rPr>
          <w:rFonts w:ascii="Calibri" w:hAnsi="Calibri" w:cs="Calibri"/>
          <w:sz w:val="22"/>
          <w:szCs w:val="22"/>
          <w:lang w:val="en-US"/>
        </w:rPr>
      </w:pPr>
      <w:r w:rsidRPr="00125357">
        <w:rPr>
          <w:rFonts w:ascii="Calibri" w:hAnsi="Calibri" w:cs="Calibri"/>
          <w:sz w:val="22"/>
          <w:szCs w:val="22"/>
          <w:lang w:val="en-US"/>
        </w:rPr>
        <w:t xml:space="preserve">as the File Location, this allows browsing of the file system the engine is installed on. For example, </w:t>
      </w:r>
    </w:p>
    <w:p w14:paraId="54E9CCBB" w14:textId="08EE4CE5" w:rsidR="003442ED" w:rsidRDefault="00125357" w:rsidP="00125357">
      <w:pPr>
        <w:pStyle w:val="NormalWeb"/>
        <w:spacing w:before="0" w:beforeAutospacing="0" w:after="0" w:afterAutospacing="0"/>
        <w:rPr>
          <w:rFonts w:ascii="Calibri" w:hAnsi="Calibri" w:cs="Calibri"/>
          <w:sz w:val="22"/>
          <w:szCs w:val="22"/>
          <w:lang w:val="en-US"/>
        </w:rPr>
      </w:pPr>
      <w:r w:rsidRPr="00125357">
        <w:rPr>
          <w:rFonts w:ascii="Calibri" w:hAnsi="Calibri" w:cs="Calibri"/>
          <w:sz w:val="22"/>
          <w:szCs w:val="22"/>
          <w:lang w:val="en-US"/>
        </w:rPr>
        <w:t xml:space="preserve">if the engine is remote, all accessible locations on the server </w:t>
      </w:r>
      <w:r w:rsidR="00D75E3C">
        <w:rPr>
          <w:rFonts w:ascii="Calibri" w:hAnsi="Calibri" w:cs="Calibri"/>
          <w:sz w:val="22"/>
          <w:szCs w:val="22"/>
          <w:lang w:val="en-US"/>
        </w:rPr>
        <w:t>ALTAIR</w:t>
      </w:r>
      <w:r w:rsidRPr="00125357">
        <w:rPr>
          <w:rFonts w:ascii="Calibri" w:hAnsi="Calibri" w:cs="Calibri"/>
          <w:sz w:val="22"/>
          <w:szCs w:val="22"/>
          <w:lang w:val="en-US"/>
        </w:rPr>
        <w:t xml:space="preserve"> is installed on can be browsed to locate the file to import.</w:t>
      </w:r>
      <w:r w:rsidR="00A60800">
        <w:rPr>
          <w:rFonts w:ascii="Calibri" w:hAnsi="Calibri" w:cs="Calibri"/>
          <w:sz w:val="22"/>
          <w:szCs w:val="22"/>
          <w:lang w:val="en-US"/>
        </w:rPr>
        <w:t xml:space="preserve"> </w:t>
      </w:r>
      <w:r w:rsidR="00A60800" w:rsidRPr="00A60800">
        <w:rPr>
          <w:rFonts w:ascii="Calibri" w:hAnsi="Calibri" w:cs="Calibri"/>
          <w:b/>
          <w:bCs/>
          <w:sz w:val="22"/>
          <w:szCs w:val="22"/>
          <w:lang w:val="en-US"/>
        </w:rPr>
        <w:t>t</w:t>
      </w:r>
      <w:r w:rsidR="00A60800">
        <w:rPr>
          <w:rFonts w:ascii="Calibri" w:hAnsi="Calibri" w:cs="Calibri"/>
          <w:sz w:val="22"/>
          <w:szCs w:val="22"/>
          <w:lang w:val="en-US"/>
        </w:rPr>
        <w:t>/f</w:t>
      </w:r>
    </w:p>
    <w:p w14:paraId="3E52E7B8" w14:textId="6E77A828" w:rsidR="00273675" w:rsidRDefault="0044722F" w:rsidP="003442ED">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A:</w:t>
      </w:r>
    </w:p>
    <w:p w14:paraId="7F7AED8E" w14:textId="1908E8D1" w:rsidR="0044722F" w:rsidRDefault="00A60800" w:rsidP="003442ED">
      <w:pPr>
        <w:pStyle w:val="NormalWeb"/>
        <w:spacing w:before="0" w:beforeAutospacing="0" w:after="0" w:afterAutospacing="0"/>
        <w:rPr>
          <w:rFonts w:ascii="Calibri" w:hAnsi="Calibri" w:cs="Calibri"/>
          <w:sz w:val="22"/>
          <w:szCs w:val="22"/>
          <w:lang w:val="en-US"/>
        </w:rPr>
      </w:pPr>
      <w:r w:rsidRPr="00A60800">
        <w:rPr>
          <w:rFonts w:ascii="Calibri" w:hAnsi="Calibri" w:cs="Calibri"/>
          <w:sz w:val="22"/>
          <w:szCs w:val="22"/>
          <w:lang w:val="en-US"/>
        </w:rPr>
        <w:t xml:space="preserve">When using the Text File Import, Excel Import or Permanent Database blocks, if External is chosen as the File Location, this allows browsing of the file system the engine is installed on. For example, if the engine is remote, all accessible locations on the server that </w:t>
      </w:r>
      <w:r w:rsidR="00D75E3C">
        <w:rPr>
          <w:rFonts w:ascii="Calibri" w:hAnsi="Calibri" w:cs="Calibri"/>
          <w:sz w:val="22"/>
          <w:szCs w:val="22"/>
          <w:lang w:val="en-US"/>
        </w:rPr>
        <w:t>ALTAIR</w:t>
      </w:r>
      <w:r w:rsidRPr="00A60800">
        <w:rPr>
          <w:rFonts w:ascii="Calibri" w:hAnsi="Calibri" w:cs="Calibri"/>
          <w:sz w:val="22"/>
          <w:szCs w:val="22"/>
          <w:lang w:val="en-US"/>
        </w:rPr>
        <w:t xml:space="preserve"> is installed on can be browsed to locate the file to import.</w:t>
      </w:r>
    </w:p>
    <w:p w14:paraId="266D6618" w14:textId="4DF27B03" w:rsidR="00A60800" w:rsidRDefault="00A60800" w:rsidP="003442ED">
      <w:pPr>
        <w:pStyle w:val="NormalWeb"/>
        <w:spacing w:before="0" w:beforeAutospacing="0" w:after="0" w:afterAutospacing="0"/>
        <w:rPr>
          <w:rFonts w:ascii="Calibri" w:hAnsi="Calibri" w:cs="Calibri"/>
          <w:sz w:val="22"/>
          <w:szCs w:val="22"/>
          <w:lang w:val="en-US"/>
        </w:rPr>
      </w:pPr>
    </w:p>
    <w:p w14:paraId="4EA31C56" w14:textId="77777777" w:rsidR="008C25EC" w:rsidRDefault="00A60800" w:rsidP="008C25EC">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Q3:</w:t>
      </w:r>
    </w:p>
    <w:p w14:paraId="05E5E59F" w14:textId="09726F9A" w:rsidR="003442ED" w:rsidRDefault="008C25EC" w:rsidP="008C25EC">
      <w:pPr>
        <w:pStyle w:val="NormalWeb"/>
        <w:spacing w:before="0" w:beforeAutospacing="0" w:after="0" w:afterAutospacing="0"/>
        <w:rPr>
          <w:rFonts w:ascii="Calibri" w:hAnsi="Calibri" w:cs="Calibri"/>
          <w:b/>
          <w:bCs/>
          <w:sz w:val="22"/>
          <w:szCs w:val="22"/>
          <w:lang w:val="en-US"/>
        </w:rPr>
      </w:pPr>
      <w:r w:rsidRPr="008C25EC">
        <w:rPr>
          <w:rFonts w:ascii="Calibri" w:hAnsi="Calibri" w:cs="Calibri"/>
          <w:sz w:val="22"/>
          <w:szCs w:val="22"/>
          <w:lang w:val="en-US"/>
        </w:rPr>
        <w:t>If multiple sheets exist in a Microsoft Excel file, they can all be imported with one Excel Import block.</w:t>
      </w:r>
      <w:r w:rsidR="003442ED">
        <w:rPr>
          <w:rFonts w:ascii="Calibri" w:hAnsi="Calibri" w:cs="Calibri"/>
          <w:sz w:val="22"/>
          <w:szCs w:val="22"/>
          <w:lang w:val="en-US"/>
        </w:rPr>
        <w:t> </w:t>
      </w:r>
      <w:r>
        <w:rPr>
          <w:rFonts w:ascii="Calibri" w:hAnsi="Calibri" w:cs="Calibri"/>
          <w:sz w:val="22"/>
          <w:szCs w:val="22"/>
          <w:lang w:val="en-US"/>
        </w:rPr>
        <w:t>t/</w:t>
      </w:r>
      <w:r w:rsidRPr="008C25EC">
        <w:rPr>
          <w:rFonts w:ascii="Calibri" w:hAnsi="Calibri" w:cs="Calibri"/>
          <w:b/>
          <w:bCs/>
          <w:sz w:val="22"/>
          <w:szCs w:val="22"/>
          <w:lang w:val="en-US"/>
        </w:rPr>
        <w:t>f</w:t>
      </w:r>
    </w:p>
    <w:p w14:paraId="06302D62" w14:textId="0345AE03" w:rsidR="008C25EC" w:rsidRPr="008C25EC" w:rsidRDefault="008C25EC" w:rsidP="008C25EC">
      <w:pPr>
        <w:pStyle w:val="NormalWeb"/>
        <w:spacing w:before="0" w:beforeAutospacing="0" w:after="0" w:afterAutospacing="0"/>
        <w:rPr>
          <w:rFonts w:ascii="Calibri" w:hAnsi="Calibri" w:cs="Calibri"/>
          <w:sz w:val="22"/>
          <w:szCs w:val="22"/>
          <w:lang w:val="en-US"/>
        </w:rPr>
      </w:pPr>
      <w:r w:rsidRPr="008C25EC">
        <w:rPr>
          <w:rFonts w:ascii="Calibri" w:hAnsi="Calibri" w:cs="Calibri"/>
          <w:sz w:val="22"/>
          <w:szCs w:val="22"/>
          <w:lang w:val="en-US"/>
        </w:rPr>
        <w:t>A:</w:t>
      </w:r>
    </w:p>
    <w:p w14:paraId="38B038BA" w14:textId="7DD3BCC0" w:rsidR="008C25EC" w:rsidRDefault="007E1D0C" w:rsidP="003442ED">
      <w:pPr>
        <w:pStyle w:val="NormalWeb"/>
        <w:spacing w:before="0" w:beforeAutospacing="0" w:after="0" w:afterAutospacing="0"/>
        <w:rPr>
          <w:rFonts w:ascii="Calibri" w:hAnsi="Calibri" w:cs="Calibri"/>
          <w:sz w:val="22"/>
          <w:szCs w:val="22"/>
          <w:lang w:val="en-US"/>
        </w:rPr>
      </w:pPr>
      <w:r w:rsidRPr="007E1D0C">
        <w:rPr>
          <w:rFonts w:ascii="Calibri" w:hAnsi="Calibri" w:cs="Calibri"/>
          <w:sz w:val="22"/>
          <w:szCs w:val="22"/>
          <w:lang w:val="en-US"/>
        </w:rPr>
        <w:t xml:space="preserve">If multiple sheets exist in a Microsoft Excel file, they must be imported </w:t>
      </w:r>
      <w:proofErr w:type="gramStart"/>
      <w:r w:rsidRPr="007E1D0C">
        <w:rPr>
          <w:rFonts w:ascii="Calibri" w:hAnsi="Calibri" w:cs="Calibri"/>
          <w:sz w:val="22"/>
          <w:szCs w:val="22"/>
          <w:lang w:val="en-US"/>
        </w:rPr>
        <w:t>individually</w:t>
      </w:r>
      <w:proofErr w:type="gramEnd"/>
      <w:r w:rsidRPr="007E1D0C">
        <w:rPr>
          <w:rFonts w:ascii="Calibri" w:hAnsi="Calibri" w:cs="Calibri"/>
          <w:sz w:val="22"/>
          <w:szCs w:val="22"/>
          <w:lang w:val="en-US"/>
        </w:rPr>
        <w:t xml:space="preserve"> and a separate Excel Import block must be used for each.</w:t>
      </w:r>
    </w:p>
    <w:p w14:paraId="656149C0" w14:textId="77777777" w:rsidR="008C25EC" w:rsidRDefault="008C25EC" w:rsidP="003442ED">
      <w:pPr>
        <w:pStyle w:val="NormalWeb"/>
        <w:spacing w:before="0" w:beforeAutospacing="0" w:after="0" w:afterAutospacing="0"/>
        <w:rPr>
          <w:rFonts w:ascii="Calibri" w:hAnsi="Calibri" w:cs="Calibri"/>
          <w:sz w:val="22"/>
          <w:szCs w:val="22"/>
          <w:lang w:val="en-US"/>
        </w:rPr>
      </w:pPr>
    </w:p>
    <w:p w14:paraId="5AB95D06" w14:textId="69AA2450" w:rsidR="006B2CF2" w:rsidRDefault="007E1D0C" w:rsidP="003442ED">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Q4:</w:t>
      </w:r>
    </w:p>
    <w:p w14:paraId="5FA6BF6E" w14:textId="6041D7F4" w:rsidR="003442ED" w:rsidRDefault="003442ED" w:rsidP="003442ED">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Help for any import block is available only from the Help menu.</w:t>
      </w:r>
      <w:r w:rsidR="007E1D0C">
        <w:rPr>
          <w:rFonts w:ascii="Calibri" w:hAnsi="Calibri" w:cs="Calibri"/>
          <w:sz w:val="22"/>
          <w:szCs w:val="22"/>
          <w:lang w:val="en-US"/>
        </w:rPr>
        <w:t xml:space="preserve"> t/</w:t>
      </w:r>
      <w:r w:rsidR="007E1D0C" w:rsidRPr="007E1D0C">
        <w:rPr>
          <w:rFonts w:ascii="Calibri" w:hAnsi="Calibri" w:cs="Calibri"/>
          <w:b/>
          <w:bCs/>
          <w:sz w:val="22"/>
          <w:szCs w:val="22"/>
          <w:lang w:val="en-US"/>
        </w:rPr>
        <w:t>f</w:t>
      </w:r>
    </w:p>
    <w:p w14:paraId="23D8C10E" w14:textId="77777777" w:rsidR="007E1D0C" w:rsidRDefault="007E1D0C" w:rsidP="003442ED">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A:</w:t>
      </w:r>
    </w:p>
    <w:p w14:paraId="4D65A040" w14:textId="6FAC3820" w:rsidR="007E1D0C" w:rsidRDefault="005A21EE" w:rsidP="003442ED">
      <w:pPr>
        <w:pStyle w:val="NormalWeb"/>
        <w:spacing w:before="0" w:beforeAutospacing="0" w:after="0" w:afterAutospacing="0"/>
        <w:rPr>
          <w:rFonts w:ascii="Calibri" w:hAnsi="Calibri" w:cs="Calibri"/>
          <w:sz w:val="22"/>
          <w:szCs w:val="22"/>
          <w:lang w:val="en-US"/>
        </w:rPr>
      </w:pPr>
      <w:r w:rsidRPr="005A21EE">
        <w:rPr>
          <w:rFonts w:ascii="Calibri" w:hAnsi="Calibri" w:cs="Calibri"/>
          <w:sz w:val="22"/>
          <w:szCs w:val="22"/>
          <w:lang w:val="en-US"/>
        </w:rPr>
        <w:t xml:space="preserve">Help for any import block is available from the Help menu </w:t>
      </w:r>
      <w:proofErr w:type="gramStart"/>
      <w:r w:rsidRPr="005A21EE">
        <w:rPr>
          <w:rFonts w:ascii="Calibri" w:hAnsi="Calibri" w:cs="Calibri"/>
          <w:sz w:val="22"/>
          <w:szCs w:val="22"/>
          <w:lang w:val="en-US"/>
        </w:rPr>
        <w:t>and also</w:t>
      </w:r>
      <w:proofErr w:type="gramEnd"/>
      <w:r w:rsidRPr="005A21EE">
        <w:rPr>
          <w:rFonts w:ascii="Calibri" w:hAnsi="Calibri" w:cs="Calibri"/>
          <w:sz w:val="22"/>
          <w:szCs w:val="22"/>
          <w:lang w:val="en-US"/>
        </w:rPr>
        <w:t xml:space="preserve"> from within the block. This can be accessed by clicking the Help icon.</w:t>
      </w:r>
    </w:p>
    <w:p w14:paraId="73524C3D" w14:textId="77777777" w:rsidR="007E1D0C" w:rsidRDefault="007E1D0C" w:rsidP="003442ED">
      <w:pPr>
        <w:pStyle w:val="NormalWeb"/>
        <w:spacing w:before="0" w:beforeAutospacing="0" w:after="0" w:afterAutospacing="0"/>
        <w:rPr>
          <w:rFonts w:ascii="Calibri" w:hAnsi="Calibri" w:cs="Calibri"/>
          <w:sz w:val="22"/>
          <w:szCs w:val="22"/>
          <w:lang w:val="en-US"/>
        </w:rPr>
      </w:pPr>
    </w:p>
    <w:p w14:paraId="52B7E77B" w14:textId="7A9BD29D" w:rsidR="006B2CF2" w:rsidRDefault="005A21EE" w:rsidP="003442ED">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Q5:</w:t>
      </w:r>
    </w:p>
    <w:p w14:paraId="06AAF347" w14:textId="77777777" w:rsidR="003442ED" w:rsidRDefault="003442ED" w:rsidP="003442ED">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.csv files can be imported using the:</w:t>
      </w:r>
    </w:p>
    <w:p w14:paraId="67439041" w14:textId="77777777" w:rsidR="003442ED" w:rsidRDefault="003442ED" w:rsidP="003442ED">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w:t>
      </w:r>
    </w:p>
    <w:p w14:paraId="260206ED" w14:textId="77777777" w:rsidR="003442ED" w:rsidRPr="005A21EE" w:rsidRDefault="003442ED" w:rsidP="003442ED">
      <w:pPr>
        <w:pStyle w:val="NormalWeb"/>
        <w:spacing w:before="0" w:beforeAutospacing="0" w:after="0" w:afterAutospacing="0"/>
        <w:rPr>
          <w:rFonts w:ascii="Calibri" w:hAnsi="Calibri" w:cs="Calibri"/>
          <w:b/>
          <w:bCs/>
          <w:sz w:val="22"/>
          <w:szCs w:val="22"/>
          <w:lang w:val="en-US"/>
        </w:rPr>
      </w:pPr>
      <w:r w:rsidRPr="005A21EE">
        <w:rPr>
          <w:rFonts w:ascii="Calibri" w:hAnsi="Calibri" w:cs="Calibri"/>
          <w:b/>
          <w:bCs/>
          <w:sz w:val="22"/>
          <w:szCs w:val="22"/>
          <w:lang w:val="en-US"/>
        </w:rPr>
        <w:t>Text File Import block</w:t>
      </w:r>
    </w:p>
    <w:p w14:paraId="36D0687F" w14:textId="77777777" w:rsidR="003442ED" w:rsidRDefault="003442ED" w:rsidP="003442ED">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Database Import block</w:t>
      </w:r>
    </w:p>
    <w:p w14:paraId="7445A507" w14:textId="77777777" w:rsidR="003442ED" w:rsidRDefault="003442ED" w:rsidP="003442ED">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Permanent Dataset block</w:t>
      </w:r>
    </w:p>
    <w:p w14:paraId="2ED8F607" w14:textId="77777777" w:rsidR="003442ED" w:rsidRDefault="003442ED" w:rsidP="003442ED">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Excel Import block</w:t>
      </w:r>
    </w:p>
    <w:p w14:paraId="475D5471" w14:textId="46EBCED7" w:rsidR="006B2CF2" w:rsidRDefault="006B2CF2" w:rsidP="003442ED">
      <w:pPr>
        <w:pStyle w:val="NormalWeb"/>
        <w:spacing w:before="0" w:beforeAutospacing="0" w:after="0" w:afterAutospacing="0"/>
        <w:rPr>
          <w:rFonts w:ascii="Calibri" w:hAnsi="Calibri" w:cs="Calibri"/>
          <w:sz w:val="22"/>
          <w:szCs w:val="22"/>
          <w:lang w:val="en-US"/>
        </w:rPr>
      </w:pPr>
    </w:p>
    <w:p w14:paraId="5F6AE70B" w14:textId="155B10E5" w:rsidR="005A21EE" w:rsidRDefault="005A21EE" w:rsidP="003442ED">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A:</w:t>
      </w:r>
    </w:p>
    <w:p w14:paraId="61A3F0D7" w14:textId="44D0A32D" w:rsidR="005A21EE" w:rsidRDefault="009542F4" w:rsidP="003442ED">
      <w:pPr>
        <w:pStyle w:val="NormalWeb"/>
        <w:spacing w:before="0" w:beforeAutospacing="0" w:after="0" w:afterAutospacing="0"/>
        <w:rPr>
          <w:rFonts w:ascii="Calibri" w:hAnsi="Calibri" w:cs="Calibri"/>
          <w:sz w:val="22"/>
          <w:szCs w:val="22"/>
          <w:lang w:val="en-US"/>
        </w:rPr>
      </w:pPr>
      <w:r w:rsidRPr="009542F4">
        <w:rPr>
          <w:rFonts w:ascii="Calibri" w:hAnsi="Calibri" w:cs="Calibri"/>
          <w:sz w:val="22"/>
          <w:szCs w:val="22"/>
          <w:lang w:val="en-US"/>
        </w:rPr>
        <w:t>You chose the correct responses, .csv files can be imported with the Text File Import block.</w:t>
      </w:r>
    </w:p>
    <w:p w14:paraId="6D794D06" w14:textId="618CC72E" w:rsidR="005A21EE" w:rsidRDefault="005A21EE" w:rsidP="003442ED">
      <w:pPr>
        <w:pStyle w:val="NormalWeb"/>
        <w:spacing w:before="0" w:beforeAutospacing="0" w:after="0" w:afterAutospacing="0"/>
        <w:rPr>
          <w:rFonts w:ascii="Calibri" w:hAnsi="Calibri" w:cs="Calibri"/>
          <w:sz w:val="22"/>
          <w:szCs w:val="22"/>
          <w:lang w:val="en-US"/>
        </w:rPr>
      </w:pPr>
    </w:p>
    <w:p w14:paraId="5E25732D" w14:textId="1289C6CE" w:rsidR="006B2CF2" w:rsidRDefault="009542F4" w:rsidP="003442ED">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Q6:</w:t>
      </w:r>
    </w:p>
    <w:p w14:paraId="410B5767" w14:textId="4875C1F7" w:rsidR="00C04986" w:rsidRDefault="004A6383" w:rsidP="003442ED">
      <w:pPr>
        <w:pStyle w:val="NormalWeb"/>
        <w:spacing w:before="0" w:beforeAutospacing="0" w:after="0" w:afterAutospacing="0"/>
        <w:rPr>
          <w:rFonts w:ascii="Calibri" w:hAnsi="Calibri" w:cs="Calibri"/>
          <w:sz w:val="22"/>
          <w:szCs w:val="22"/>
          <w:lang w:val="en-US"/>
        </w:rPr>
      </w:pPr>
      <w:r w:rsidRPr="004A6383">
        <w:rPr>
          <w:rFonts w:ascii="Calibri" w:hAnsi="Calibri" w:cs="Calibri"/>
          <w:sz w:val="22"/>
          <w:szCs w:val="22"/>
          <w:lang w:val="en-US"/>
        </w:rPr>
        <w:t>The Permanent Data</w:t>
      </w:r>
      <w:r w:rsidR="004C4CE1">
        <w:rPr>
          <w:rFonts w:ascii="Calibri" w:hAnsi="Calibri" w:cs="Calibri"/>
          <w:sz w:val="22"/>
          <w:szCs w:val="22"/>
          <w:lang w:val="en-US"/>
        </w:rPr>
        <w:t>set</w:t>
      </w:r>
      <w:r w:rsidRPr="004A6383">
        <w:rPr>
          <w:rFonts w:ascii="Calibri" w:hAnsi="Calibri" w:cs="Calibri"/>
          <w:sz w:val="22"/>
          <w:szCs w:val="22"/>
          <w:lang w:val="en-US"/>
        </w:rPr>
        <w:t xml:space="preserve"> and </w:t>
      </w:r>
      <w:r w:rsidR="00D75E3C">
        <w:rPr>
          <w:rFonts w:ascii="Calibri" w:hAnsi="Calibri" w:cs="Calibri"/>
          <w:sz w:val="22"/>
          <w:szCs w:val="22"/>
          <w:lang w:val="en-US"/>
        </w:rPr>
        <w:t>ALTAIR</w:t>
      </w:r>
      <w:r w:rsidRPr="004A6383">
        <w:rPr>
          <w:rFonts w:ascii="Calibri" w:hAnsi="Calibri" w:cs="Calibri"/>
          <w:sz w:val="22"/>
          <w:szCs w:val="22"/>
          <w:lang w:val="en-US"/>
        </w:rPr>
        <w:t xml:space="preserve"> Dataset Import blocks are used to import .</w:t>
      </w:r>
      <w:proofErr w:type="spellStart"/>
      <w:r w:rsidRPr="004A6383">
        <w:rPr>
          <w:rFonts w:ascii="Calibri" w:hAnsi="Calibri" w:cs="Calibri"/>
          <w:sz w:val="22"/>
          <w:szCs w:val="22"/>
          <w:lang w:val="en-US"/>
        </w:rPr>
        <w:t>wpd</w:t>
      </w:r>
      <w:proofErr w:type="spellEnd"/>
      <w:r w:rsidRPr="004A6383">
        <w:rPr>
          <w:rFonts w:ascii="Calibri" w:hAnsi="Calibri" w:cs="Calibri"/>
          <w:sz w:val="22"/>
          <w:szCs w:val="22"/>
          <w:lang w:val="en-US"/>
        </w:rPr>
        <w:t xml:space="preserve"> files, </w:t>
      </w:r>
      <w:r w:rsidR="00D75E3C">
        <w:rPr>
          <w:rFonts w:ascii="Calibri" w:hAnsi="Calibri" w:cs="Calibri"/>
          <w:sz w:val="22"/>
          <w:szCs w:val="22"/>
          <w:lang w:val="en-US"/>
        </w:rPr>
        <w:t>ALTAIR</w:t>
      </w:r>
      <w:r w:rsidRPr="004A6383">
        <w:rPr>
          <w:rFonts w:ascii="Calibri" w:hAnsi="Calibri" w:cs="Calibri"/>
          <w:sz w:val="22"/>
          <w:szCs w:val="22"/>
          <w:lang w:val="en-US"/>
        </w:rPr>
        <w:t xml:space="preserve"> proprietary file format. In comparison to other import block there are very few configuration options because:</w:t>
      </w:r>
    </w:p>
    <w:p w14:paraId="063FA47F" w14:textId="77777777" w:rsidR="004A6383" w:rsidRDefault="004A6383" w:rsidP="003442ED">
      <w:pPr>
        <w:pStyle w:val="NormalWeb"/>
        <w:spacing w:before="0" w:beforeAutospacing="0" w:after="0" w:afterAutospacing="0"/>
        <w:rPr>
          <w:rFonts w:ascii="Calibri" w:hAnsi="Calibri" w:cs="Calibri"/>
          <w:sz w:val="22"/>
          <w:szCs w:val="22"/>
          <w:lang w:val="en-US"/>
        </w:rPr>
      </w:pPr>
    </w:p>
    <w:p w14:paraId="27296D07" w14:textId="760467FA" w:rsidR="00C6499B" w:rsidRDefault="003B69FB" w:rsidP="003442ED">
      <w:pPr>
        <w:pStyle w:val="NormalWeb"/>
        <w:spacing w:before="0" w:beforeAutospacing="0" w:after="0" w:afterAutospacing="0"/>
        <w:rPr>
          <w:rFonts w:ascii="Calibri" w:hAnsi="Calibri" w:cs="Calibri"/>
          <w:sz w:val="22"/>
          <w:szCs w:val="22"/>
          <w:lang w:val="en-US"/>
        </w:rPr>
      </w:pPr>
      <w:r w:rsidRPr="003B69FB">
        <w:rPr>
          <w:rFonts w:ascii="Calibri" w:hAnsi="Calibri" w:cs="Calibri"/>
          <w:sz w:val="22"/>
          <w:szCs w:val="22"/>
          <w:lang w:val="en-US"/>
        </w:rPr>
        <w:t>The data format is not complex and can therefore be easily imported.</w:t>
      </w:r>
    </w:p>
    <w:p w14:paraId="2215D6C9" w14:textId="36F05E73" w:rsidR="004B3C8C" w:rsidRDefault="004B3C8C" w:rsidP="003442ED">
      <w:pPr>
        <w:pStyle w:val="NormalWeb"/>
        <w:spacing w:before="0" w:beforeAutospacing="0" w:after="0" w:afterAutospacing="0"/>
        <w:rPr>
          <w:rFonts w:ascii="Calibri" w:hAnsi="Calibri" w:cs="Calibri"/>
          <w:b/>
          <w:bCs/>
          <w:sz w:val="22"/>
          <w:szCs w:val="22"/>
          <w:lang w:val="en-US"/>
        </w:rPr>
      </w:pPr>
      <w:r w:rsidRPr="004B3C8C">
        <w:rPr>
          <w:rFonts w:ascii="Calibri" w:hAnsi="Calibri" w:cs="Calibri"/>
          <w:b/>
          <w:bCs/>
          <w:sz w:val="22"/>
          <w:szCs w:val="22"/>
          <w:lang w:val="en-US"/>
        </w:rPr>
        <w:t>The format of the file is known as it is proprietary.</w:t>
      </w:r>
    </w:p>
    <w:p w14:paraId="3E643FF6" w14:textId="77565817" w:rsidR="004B3C8C" w:rsidRDefault="004B3C8C" w:rsidP="003442ED">
      <w:pPr>
        <w:pStyle w:val="NormalWeb"/>
        <w:spacing w:before="0" w:beforeAutospacing="0" w:after="0" w:afterAutospacing="0"/>
        <w:rPr>
          <w:rFonts w:ascii="Calibri" w:hAnsi="Calibri" w:cs="Calibri"/>
          <w:sz w:val="22"/>
          <w:szCs w:val="22"/>
          <w:lang w:val="en-US"/>
        </w:rPr>
      </w:pPr>
      <w:r w:rsidRPr="004B3C8C">
        <w:rPr>
          <w:rFonts w:ascii="Calibri" w:hAnsi="Calibri" w:cs="Calibri"/>
          <w:sz w:val="22"/>
          <w:szCs w:val="22"/>
          <w:lang w:val="en-US"/>
        </w:rPr>
        <w:t>Headers do not need to be read.</w:t>
      </w:r>
    </w:p>
    <w:p w14:paraId="467E56DA" w14:textId="184A755A" w:rsidR="004B3C8C" w:rsidRDefault="00925DD2" w:rsidP="003442ED">
      <w:pPr>
        <w:pStyle w:val="NormalWeb"/>
        <w:spacing w:before="0" w:beforeAutospacing="0" w:after="0" w:afterAutospacing="0"/>
        <w:rPr>
          <w:rFonts w:ascii="Calibri" w:hAnsi="Calibri" w:cs="Calibri"/>
          <w:sz w:val="22"/>
          <w:szCs w:val="22"/>
          <w:lang w:val="en-US"/>
        </w:rPr>
      </w:pPr>
      <w:r w:rsidRPr="00925DD2">
        <w:rPr>
          <w:rFonts w:ascii="Calibri" w:hAnsi="Calibri" w:cs="Calibri"/>
          <w:sz w:val="22"/>
          <w:szCs w:val="22"/>
          <w:lang w:val="en-US"/>
        </w:rPr>
        <w:t>Options to set the structure and format are applied once the file is imported.</w:t>
      </w:r>
    </w:p>
    <w:p w14:paraId="7B84CD57" w14:textId="30C68608" w:rsidR="00925DD2" w:rsidRDefault="00925DD2" w:rsidP="003442ED">
      <w:pPr>
        <w:pStyle w:val="NormalWeb"/>
        <w:spacing w:before="0" w:beforeAutospacing="0" w:after="0" w:afterAutospacing="0"/>
        <w:rPr>
          <w:rFonts w:ascii="Calibri" w:hAnsi="Calibri" w:cs="Calibri"/>
          <w:sz w:val="22"/>
          <w:szCs w:val="22"/>
          <w:lang w:val="en-US"/>
        </w:rPr>
      </w:pPr>
    </w:p>
    <w:p w14:paraId="4B10AB76" w14:textId="1E032FF8" w:rsidR="00925DD2" w:rsidRDefault="00925DD2" w:rsidP="003442ED">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A:</w:t>
      </w:r>
    </w:p>
    <w:p w14:paraId="7B53FE5A" w14:textId="188E6BA7" w:rsidR="00925DD2" w:rsidRPr="004B3C8C" w:rsidRDefault="00F16C1C" w:rsidP="003442ED">
      <w:pPr>
        <w:pStyle w:val="NormalWeb"/>
        <w:spacing w:before="0" w:beforeAutospacing="0" w:after="0" w:afterAutospacing="0"/>
        <w:rPr>
          <w:rFonts w:ascii="Calibri" w:hAnsi="Calibri" w:cs="Calibri"/>
          <w:sz w:val="22"/>
          <w:szCs w:val="22"/>
          <w:lang w:val="en-US"/>
        </w:rPr>
      </w:pPr>
      <w:r w:rsidRPr="004A6383">
        <w:rPr>
          <w:rFonts w:ascii="Calibri" w:hAnsi="Calibri" w:cs="Calibri"/>
          <w:sz w:val="22"/>
          <w:szCs w:val="22"/>
          <w:lang w:val="en-US"/>
        </w:rPr>
        <w:t>The Permanent Data</w:t>
      </w:r>
      <w:r w:rsidR="004C4CE1">
        <w:rPr>
          <w:rFonts w:ascii="Calibri" w:hAnsi="Calibri" w:cs="Calibri"/>
          <w:sz w:val="22"/>
          <w:szCs w:val="22"/>
          <w:lang w:val="en-US"/>
        </w:rPr>
        <w:t>set</w:t>
      </w:r>
      <w:r w:rsidRPr="004A6383">
        <w:rPr>
          <w:rFonts w:ascii="Calibri" w:hAnsi="Calibri" w:cs="Calibri"/>
          <w:sz w:val="22"/>
          <w:szCs w:val="22"/>
          <w:lang w:val="en-US"/>
        </w:rPr>
        <w:t xml:space="preserve"> and </w:t>
      </w:r>
      <w:r w:rsidR="00D75E3C">
        <w:rPr>
          <w:rFonts w:ascii="Calibri" w:hAnsi="Calibri" w:cs="Calibri"/>
          <w:sz w:val="22"/>
          <w:szCs w:val="22"/>
          <w:lang w:val="en-US"/>
        </w:rPr>
        <w:t>ALTAIR</w:t>
      </w:r>
      <w:r w:rsidRPr="004A6383">
        <w:rPr>
          <w:rFonts w:ascii="Calibri" w:hAnsi="Calibri" w:cs="Calibri"/>
          <w:sz w:val="22"/>
          <w:szCs w:val="22"/>
          <w:lang w:val="en-US"/>
        </w:rPr>
        <w:t xml:space="preserve"> Dataset Import blocks are used to import .</w:t>
      </w:r>
      <w:proofErr w:type="spellStart"/>
      <w:r w:rsidRPr="004A6383">
        <w:rPr>
          <w:rFonts w:ascii="Calibri" w:hAnsi="Calibri" w:cs="Calibri"/>
          <w:sz w:val="22"/>
          <w:szCs w:val="22"/>
          <w:lang w:val="en-US"/>
        </w:rPr>
        <w:t>wpd</w:t>
      </w:r>
      <w:proofErr w:type="spellEnd"/>
      <w:r w:rsidRPr="004A6383">
        <w:rPr>
          <w:rFonts w:ascii="Calibri" w:hAnsi="Calibri" w:cs="Calibri"/>
          <w:sz w:val="22"/>
          <w:szCs w:val="22"/>
          <w:lang w:val="en-US"/>
        </w:rPr>
        <w:t xml:space="preserve"> files, </w:t>
      </w:r>
      <w:r w:rsidR="00D75E3C">
        <w:rPr>
          <w:rFonts w:ascii="Calibri" w:hAnsi="Calibri" w:cs="Calibri"/>
          <w:sz w:val="22"/>
          <w:szCs w:val="22"/>
          <w:lang w:val="en-US"/>
        </w:rPr>
        <w:t>ALTAIR</w:t>
      </w:r>
      <w:r w:rsidRPr="004A6383">
        <w:rPr>
          <w:rFonts w:ascii="Calibri" w:hAnsi="Calibri" w:cs="Calibri"/>
          <w:sz w:val="22"/>
          <w:szCs w:val="22"/>
          <w:lang w:val="en-US"/>
        </w:rPr>
        <w:t xml:space="preserve"> proprietary file format. In comparison to other import block there are very few configuration options because</w:t>
      </w:r>
      <w:r>
        <w:rPr>
          <w:rFonts w:ascii="Calibri" w:hAnsi="Calibri" w:cs="Calibri"/>
          <w:sz w:val="22"/>
          <w:szCs w:val="22"/>
          <w:lang w:val="en-US"/>
        </w:rPr>
        <w:t xml:space="preserve"> the file is </w:t>
      </w:r>
      <w:proofErr w:type="gramStart"/>
      <w:r w:rsidR="00925DD2" w:rsidRPr="00925DD2">
        <w:rPr>
          <w:rFonts w:ascii="Calibri" w:hAnsi="Calibri" w:cs="Calibri"/>
          <w:sz w:val="22"/>
          <w:szCs w:val="22"/>
          <w:lang w:val="en-US"/>
        </w:rPr>
        <w:t>proprietary</w:t>
      </w:r>
      <w:proofErr w:type="gramEnd"/>
      <w:r w:rsidR="00925DD2" w:rsidRPr="00925DD2">
        <w:rPr>
          <w:rFonts w:ascii="Calibri" w:hAnsi="Calibri" w:cs="Calibri"/>
          <w:sz w:val="22"/>
          <w:szCs w:val="22"/>
          <w:lang w:val="en-US"/>
        </w:rPr>
        <w:t xml:space="preserve"> and its format </w:t>
      </w:r>
      <w:r w:rsidR="00925DD2">
        <w:rPr>
          <w:rFonts w:ascii="Calibri" w:hAnsi="Calibri" w:cs="Calibri"/>
          <w:sz w:val="22"/>
          <w:szCs w:val="22"/>
          <w:lang w:val="en-US"/>
        </w:rPr>
        <w:t xml:space="preserve">is </w:t>
      </w:r>
      <w:r w:rsidR="00925DD2" w:rsidRPr="00925DD2">
        <w:rPr>
          <w:rFonts w:ascii="Calibri" w:hAnsi="Calibri" w:cs="Calibri"/>
          <w:sz w:val="22"/>
          <w:szCs w:val="22"/>
          <w:lang w:val="en-US"/>
        </w:rPr>
        <w:t>known.</w:t>
      </w:r>
    </w:p>
    <w:p w14:paraId="034C9305" w14:textId="2BB0E1A3" w:rsidR="00C04986" w:rsidRPr="00125357" w:rsidRDefault="00C04986" w:rsidP="003442ED">
      <w:pPr>
        <w:pStyle w:val="NormalWeb"/>
        <w:spacing w:before="0" w:beforeAutospacing="0" w:after="0" w:afterAutospacing="0"/>
        <w:rPr>
          <w:rFonts w:ascii="Calibri" w:hAnsi="Calibri" w:cs="Calibri"/>
          <w:sz w:val="22"/>
          <w:szCs w:val="22"/>
          <w:lang w:val="en-US"/>
        </w:rPr>
      </w:pPr>
    </w:p>
    <w:p w14:paraId="3BCCF43F" w14:textId="40C2F10C" w:rsidR="00C04986" w:rsidRPr="00125357" w:rsidRDefault="00C04986" w:rsidP="003442ED">
      <w:pPr>
        <w:pStyle w:val="NormalWeb"/>
        <w:spacing w:before="0" w:beforeAutospacing="0" w:after="0" w:afterAutospacing="0"/>
        <w:rPr>
          <w:rFonts w:ascii="Calibri" w:hAnsi="Calibri" w:cs="Calibri"/>
          <w:sz w:val="22"/>
          <w:szCs w:val="22"/>
          <w:lang w:val="en-US"/>
        </w:rPr>
      </w:pPr>
    </w:p>
    <w:p w14:paraId="11A6433C" w14:textId="326E2186" w:rsidR="00C04986" w:rsidRPr="00125357" w:rsidRDefault="00C04986" w:rsidP="003442ED">
      <w:pPr>
        <w:pStyle w:val="NormalWeb"/>
        <w:spacing w:before="0" w:beforeAutospacing="0" w:after="0" w:afterAutospacing="0"/>
        <w:rPr>
          <w:rFonts w:ascii="Calibri" w:hAnsi="Calibri" w:cs="Calibri"/>
          <w:sz w:val="22"/>
          <w:szCs w:val="22"/>
          <w:lang w:val="en-US"/>
        </w:rPr>
      </w:pPr>
    </w:p>
    <w:p w14:paraId="4608EB85" w14:textId="5F401EFD" w:rsidR="00C04986" w:rsidRPr="00125357" w:rsidRDefault="00C04986" w:rsidP="003442ED">
      <w:pPr>
        <w:pStyle w:val="NormalWeb"/>
        <w:spacing w:before="0" w:beforeAutospacing="0" w:after="0" w:afterAutospacing="0"/>
        <w:rPr>
          <w:rFonts w:ascii="Calibri" w:hAnsi="Calibri" w:cs="Calibri"/>
          <w:sz w:val="22"/>
          <w:szCs w:val="22"/>
          <w:lang w:val="en-US"/>
        </w:rPr>
      </w:pPr>
    </w:p>
    <w:p w14:paraId="39F1A94D" w14:textId="06F8BD34" w:rsidR="00C04986" w:rsidRDefault="00C04986" w:rsidP="003442ED">
      <w:pPr>
        <w:pStyle w:val="NormalWeb"/>
        <w:spacing w:before="0" w:beforeAutospacing="0" w:after="0" w:afterAutospacing="0"/>
        <w:rPr>
          <w:rFonts w:ascii="Calibri" w:hAnsi="Calibri" w:cs="Calibri"/>
          <w:b/>
          <w:bCs/>
          <w:sz w:val="22"/>
          <w:szCs w:val="22"/>
          <w:lang w:val="en-US"/>
        </w:rPr>
      </w:pPr>
    </w:p>
    <w:p w14:paraId="0F7F1948" w14:textId="19F9AB23" w:rsidR="00C04986" w:rsidRDefault="00C04986" w:rsidP="003442ED">
      <w:pPr>
        <w:pStyle w:val="NormalWeb"/>
        <w:spacing w:before="0" w:beforeAutospacing="0" w:after="0" w:afterAutospacing="0"/>
        <w:rPr>
          <w:rFonts w:ascii="Calibri" w:hAnsi="Calibri" w:cs="Calibri"/>
          <w:b/>
          <w:bCs/>
          <w:sz w:val="22"/>
          <w:szCs w:val="22"/>
          <w:lang w:val="en-US"/>
        </w:rPr>
      </w:pPr>
    </w:p>
    <w:p w14:paraId="1A27183D" w14:textId="68D98A50" w:rsidR="00C04986" w:rsidRDefault="00C04986" w:rsidP="003442ED">
      <w:pPr>
        <w:pStyle w:val="NormalWeb"/>
        <w:spacing w:before="0" w:beforeAutospacing="0" w:after="0" w:afterAutospacing="0"/>
        <w:rPr>
          <w:rFonts w:ascii="Calibri" w:hAnsi="Calibri" w:cs="Calibri"/>
          <w:b/>
          <w:bCs/>
          <w:sz w:val="22"/>
          <w:szCs w:val="22"/>
          <w:lang w:val="en-US"/>
        </w:rPr>
      </w:pPr>
    </w:p>
    <w:p w14:paraId="7C9C1B11" w14:textId="0BC74C9F" w:rsidR="00C04986" w:rsidRDefault="00C04986" w:rsidP="003442ED">
      <w:pPr>
        <w:pStyle w:val="NormalWeb"/>
        <w:spacing w:before="0" w:beforeAutospacing="0" w:after="0" w:afterAutospacing="0"/>
        <w:rPr>
          <w:rFonts w:ascii="Calibri" w:hAnsi="Calibri" w:cs="Calibri"/>
          <w:b/>
          <w:bCs/>
          <w:sz w:val="22"/>
          <w:szCs w:val="22"/>
          <w:lang w:val="en-US"/>
        </w:rPr>
      </w:pPr>
    </w:p>
    <w:p w14:paraId="77D32389" w14:textId="7A072C50" w:rsidR="00C04986" w:rsidRDefault="00C04986" w:rsidP="003442ED">
      <w:pPr>
        <w:pStyle w:val="NormalWeb"/>
        <w:spacing w:before="0" w:beforeAutospacing="0" w:after="0" w:afterAutospacing="0"/>
        <w:rPr>
          <w:rFonts w:ascii="Calibri" w:hAnsi="Calibri" w:cs="Calibri"/>
          <w:b/>
          <w:bCs/>
          <w:sz w:val="22"/>
          <w:szCs w:val="22"/>
          <w:lang w:val="en-US"/>
        </w:rPr>
      </w:pPr>
    </w:p>
    <w:p w14:paraId="003BE87C" w14:textId="1552946C" w:rsidR="00C04986" w:rsidRDefault="00C04986" w:rsidP="003442ED">
      <w:pPr>
        <w:pStyle w:val="NormalWeb"/>
        <w:spacing w:before="0" w:beforeAutospacing="0" w:after="0" w:afterAutospacing="0"/>
        <w:rPr>
          <w:rFonts w:ascii="Calibri" w:hAnsi="Calibri" w:cs="Calibri"/>
          <w:b/>
          <w:bCs/>
          <w:sz w:val="22"/>
          <w:szCs w:val="22"/>
          <w:lang w:val="en-US"/>
        </w:rPr>
      </w:pPr>
    </w:p>
    <w:p w14:paraId="1C14AFA1" w14:textId="60A284C4" w:rsidR="00C04986" w:rsidRDefault="00C04986" w:rsidP="003442ED">
      <w:pPr>
        <w:pStyle w:val="NormalWeb"/>
        <w:spacing w:before="0" w:beforeAutospacing="0" w:after="0" w:afterAutospacing="0"/>
        <w:rPr>
          <w:rFonts w:ascii="Calibri" w:hAnsi="Calibri" w:cs="Calibri"/>
          <w:b/>
          <w:bCs/>
          <w:sz w:val="22"/>
          <w:szCs w:val="22"/>
          <w:lang w:val="en-US"/>
        </w:rPr>
      </w:pPr>
    </w:p>
    <w:p w14:paraId="55CC37FB" w14:textId="168C7DCA" w:rsidR="00C04986" w:rsidRDefault="00C04986" w:rsidP="003442ED">
      <w:pPr>
        <w:pStyle w:val="NormalWeb"/>
        <w:spacing w:before="0" w:beforeAutospacing="0" w:after="0" w:afterAutospacing="0"/>
        <w:rPr>
          <w:rFonts w:ascii="Calibri" w:hAnsi="Calibri" w:cs="Calibri"/>
          <w:b/>
          <w:bCs/>
          <w:sz w:val="22"/>
          <w:szCs w:val="22"/>
          <w:lang w:val="en-US"/>
        </w:rPr>
      </w:pPr>
    </w:p>
    <w:p w14:paraId="26C26D8D" w14:textId="0BF1726C" w:rsidR="00C04986" w:rsidRDefault="00C04986" w:rsidP="003442ED">
      <w:pPr>
        <w:pStyle w:val="NormalWeb"/>
        <w:spacing w:before="0" w:beforeAutospacing="0" w:after="0" w:afterAutospacing="0"/>
        <w:rPr>
          <w:rFonts w:ascii="Calibri" w:hAnsi="Calibri" w:cs="Calibri"/>
          <w:b/>
          <w:bCs/>
          <w:sz w:val="22"/>
          <w:szCs w:val="22"/>
          <w:lang w:val="en-US"/>
        </w:rPr>
      </w:pPr>
    </w:p>
    <w:p w14:paraId="48BF558D" w14:textId="6F41E487" w:rsidR="00C04986" w:rsidRDefault="00C04986" w:rsidP="003442ED">
      <w:pPr>
        <w:pStyle w:val="NormalWeb"/>
        <w:spacing w:before="0" w:beforeAutospacing="0" w:after="0" w:afterAutospacing="0"/>
        <w:rPr>
          <w:rFonts w:ascii="Calibri" w:hAnsi="Calibri" w:cs="Calibri"/>
          <w:b/>
          <w:bCs/>
          <w:sz w:val="22"/>
          <w:szCs w:val="22"/>
          <w:lang w:val="en-US"/>
        </w:rPr>
      </w:pPr>
    </w:p>
    <w:p w14:paraId="4DE8F4DF" w14:textId="2B9D905C" w:rsidR="00C04986" w:rsidRDefault="00C04986" w:rsidP="003442ED">
      <w:pPr>
        <w:pStyle w:val="NormalWeb"/>
        <w:spacing w:before="0" w:beforeAutospacing="0" w:after="0" w:afterAutospacing="0"/>
        <w:rPr>
          <w:rFonts w:ascii="Calibri" w:hAnsi="Calibri" w:cs="Calibri"/>
          <w:b/>
          <w:bCs/>
          <w:sz w:val="22"/>
          <w:szCs w:val="22"/>
          <w:lang w:val="en-US"/>
        </w:rPr>
      </w:pPr>
    </w:p>
    <w:p w14:paraId="56B7D909" w14:textId="660E1046" w:rsidR="00FC3778" w:rsidRDefault="00FC3778" w:rsidP="003442ED">
      <w:pPr>
        <w:pStyle w:val="NormalWeb"/>
        <w:spacing w:before="0" w:beforeAutospacing="0" w:after="0" w:afterAutospacing="0"/>
        <w:rPr>
          <w:rFonts w:ascii="Calibri" w:hAnsi="Calibri" w:cs="Calibri"/>
          <w:b/>
          <w:bCs/>
          <w:sz w:val="22"/>
          <w:szCs w:val="22"/>
          <w:lang w:val="en-US"/>
        </w:rPr>
      </w:pPr>
    </w:p>
    <w:p w14:paraId="44933DBF" w14:textId="5FB4ACF0" w:rsidR="00FC3778" w:rsidRDefault="00FC3778" w:rsidP="003442ED">
      <w:pPr>
        <w:pStyle w:val="NormalWeb"/>
        <w:spacing w:before="0" w:beforeAutospacing="0" w:after="0" w:afterAutospacing="0"/>
        <w:rPr>
          <w:rFonts w:ascii="Calibri" w:hAnsi="Calibri" w:cs="Calibri"/>
          <w:b/>
          <w:bCs/>
          <w:sz w:val="22"/>
          <w:szCs w:val="22"/>
          <w:lang w:val="en-US"/>
        </w:rPr>
      </w:pPr>
    </w:p>
    <w:p w14:paraId="315B6A40" w14:textId="1B07E4C8" w:rsidR="00FC3778" w:rsidRDefault="00FC3778" w:rsidP="003442ED">
      <w:pPr>
        <w:pStyle w:val="NormalWeb"/>
        <w:spacing w:before="0" w:beforeAutospacing="0" w:after="0" w:afterAutospacing="0"/>
        <w:rPr>
          <w:rFonts w:ascii="Calibri" w:hAnsi="Calibri" w:cs="Calibri"/>
          <w:b/>
          <w:bCs/>
          <w:sz w:val="22"/>
          <w:szCs w:val="22"/>
          <w:lang w:val="en-US"/>
        </w:rPr>
      </w:pPr>
    </w:p>
    <w:p w14:paraId="18E083BB" w14:textId="782A63D0" w:rsidR="00FC3778" w:rsidRDefault="00FC3778" w:rsidP="003442ED">
      <w:pPr>
        <w:pStyle w:val="NormalWeb"/>
        <w:spacing w:before="0" w:beforeAutospacing="0" w:after="0" w:afterAutospacing="0"/>
        <w:rPr>
          <w:rFonts w:ascii="Calibri" w:hAnsi="Calibri" w:cs="Calibri"/>
          <w:b/>
          <w:bCs/>
          <w:sz w:val="22"/>
          <w:szCs w:val="22"/>
          <w:lang w:val="en-US"/>
        </w:rPr>
      </w:pPr>
    </w:p>
    <w:p w14:paraId="0D441C53" w14:textId="08FF5613" w:rsidR="00FC3778" w:rsidRDefault="00FC3778" w:rsidP="003442ED">
      <w:pPr>
        <w:pStyle w:val="NormalWeb"/>
        <w:spacing w:before="0" w:beforeAutospacing="0" w:after="0" w:afterAutospacing="0"/>
        <w:rPr>
          <w:rFonts w:ascii="Calibri" w:hAnsi="Calibri" w:cs="Calibri"/>
          <w:b/>
          <w:bCs/>
          <w:sz w:val="22"/>
          <w:szCs w:val="22"/>
          <w:lang w:val="en-US"/>
        </w:rPr>
      </w:pPr>
    </w:p>
    <w:p w14:paraId="4695DA0A" w14:textId="7DDA81E1" w:rsidR="00FC3778" w:rsidRDefault="00FC3778" w:rsidP="003442ED">
      <w:pPr>
        <w:pStyle w:val="NormalWeb"/>
        <w:spacing w:before="0" w:beforeAutospacing="0" w:after="0" w:afterAutospacing="0"/>
        <w:rPr>
          <w:rFonts w:ascii="Calibri" w:hAnsi="Calibri" w:cs="Calibri"/>
          <w:b/>
          <w:bCs/>
          <w:sz w:val="22"/>
          <w:szCs w:val="22"/>
          <w:lang w:val="en-US"/>
        </w:rPr>
      </w:pPr>
    </w:p>
    <w:p w14:paraId="42B5832F" w14:textId="48767206" w:rsidR="00FC3778" w:rsidRDefault="00FC3778" w:rsidP="003442ED">
      <w:pPr>
        <w:pStyle w:val="NormalWeb"/>
        <w:spacing w:before="0" w:beforeAutospacing="0" w:after="0" w:afterAutospacing="0"/>
        <w:rPr>
          <w:rFonts w:ascii="Calibri" w:hAnsi="Calibri" w:cs="Calibri"/>
          <w:b/>
          <w:bCs/>
          <w:sz w:val="22"/>
          <w:szCs w:val="22"/>
          <w:lang w:val="en-US"/>
        </w:rPr>
      </w:pPr>
    </w:p>
    <w:p w14:paraId="030122C1" w14:textId="5D9F0008" w:rsidR="00FC3778" w:rsidRDefault="00FC3778" w:rsidP="003442ED">
      <w:pPr>
        <w:pStyle w:val="NormalWeb"/>
        <w:spacing w:before="0" w:beforeAutospacing="0" w:after="0" w:afterAutospacing="0"/>
        <w:rPr>
          <w:rFonts w:ascii="Calibri" w:hAnsi="Calibri" w:cs="Calibri"/>
          <w:b/>
          <w:bCs/>
          <w:sz w:val="22"/>
          <w:szCs w:val="22"/>
          <w:lang w:val="en-US"/>
        </w:rPr>
      </w:pPr>
    </w:p>
    <w:p w14:paraId="37D11C69" w14:textId="6C3BA908" w:rsidR="00FC3778" w:rsidRDefault="00FC3778" w:rsidP="003442ED">
      <w:pPr>
        <w:pStyle w:val="NormalWeb"/>
        <w:spacing w:before="0" w:beforeAutospacing="0" w:after="0" w:afterAutospacing="0"/>
        <w:rPr>
          <w:rFonts w:ascii="Calibri" w:hAnsi="Calibri" w:cs="Calibri"/>
          <w:b/>
          <w:bCs/>
          <w:sz w:val="22"/>
          <w:szCs w:val="22"/>
          <w:lang w:val="en-US"/>
        </w:rPr>
      </w:pPr>
    </w:p>
    <w:p w14:paraId="47D07D49" w14:textId="24632A38" w:rsidR="00FC3778" w:rsidRDefault="00FC3778" w:rsidP="003442ED">
      <w:pPr>
        <w:pStyle w:val="NormalWeb"/>
        <w:spacing w:before="0" w:beforeAutospacing="0" w:after="0" w:afterAutospacing="0"/>
        <w:rPr>
          <w:rFonts w:ascii="Calibri" w:hAnsi="Calibri" w:cs="Calibri"/>
          <w:b/>
          <w:bCs/>
          <w:sz w:val="22"/>
          <w:szCs w:val="22"/>
          <w:lang w:val="en-US"/>
        </w:rPr>
      </w:pPr>
    </w:p>
    <w:p w14:paraId="0B5771E0" w14:textId="34B85573" w:rsidR="00FC3778" w:rsidRDefault="00FC3778" w:rsidP="003442ED">
      <w:pPr>
        <w:pStyle w:val="NormalWeb"/>
        <w:spacing w:before="0" w:beforeAutospacing="0" w:after="0" w:afterAutospacing="0"/>
        <w:rPr>
          <w:rFonts w:ascii="Calibri" w:hAnsi="Calibri" w:cs="Calibri"/>
          <w:b/>
          <w:bCs/>
          <w:sz w:val="22"/>
          <w:szCs w:val="22"/>
          <w:lang w:val="en-US"/>
        </w:rPr>
      </w:pPr>
    </w:p>
    <w:p w14:paraId="1EB2E3A9" w14:textId="4FD49DCA" w:rsidR="00FC3778" w:rsidRDefault="00FC3778" w:rsidP="003442ED">
      <w:pPr>
        <w:pStyle w:val="NormalWeb"/>
        <w:spacing w:before="0" w:beforeAutospacing="0" w:after="0" w:afterAutospacing="0"/>
        <w:rPr>
          <w:rFonts w:ascii="Calibri" w:hAnsi="Calibri" w:cs="Calibri"/>
          <w:b/>
          <w:bCs/>
          <w:sz w:val="22"/>
          <w:szCs w:val="22"/>
          <w:lang w:val="en-US"/>
        </w:rPr>
      </w:pPr>
    </w:p>
    <w:p w14:paraId="2AB62E98" w14:textId="2A263963" w:rsidR="00FC3778" w:rsidRDefault="00FC3778" w:rsidP="003442ED">
      <w:pPr>
        <w:pStyle w:val="NormalWeb"/>
        <w:spacing w:before="0" w:beforeAutospacing="0" w:after="0" w:afterAutospacing="0"/>
        <w:rPr>
          <w:rFonts w:ascii="Calibri" w:hAnsi="Calibri" w:cs="Calibri"/>
          <w:b/>
          <w:bCs/>
          <w:sz w:val="22"/>
          <w:szCs w:val="22"/>
          <w:lang w:val="en-US"/>
        </w:rPr>
      </w:pPr>
    </w:p>
    <w:p w14:paraId="17745F56" w14:textId="667A2DF2" w:rsidR="00FC3778" w:rsidRDefault="00FC3778" w:rsidP="003442ED">
      <w:pPr>
        <w:pStyle w:val="NormalWeb"/>
        <w:spacing w:before="0" w:beforeAutospacing="0" w:after="0" w:afterAutospacing="0"/>
        <w:rPr>
          <w:rFonts w:ascii="Calibri" w:hAnsi="Calibri" w:cs="Calibri"/>
          <w:b/>
          <w:bCs/>
          <w:sz w:val="22"/>
          <w:szCs w:val="22"/>
          <w:lang w:val="en-US"/>
        </w:rPr>
      </w:pPr>
    </w:p>
    <w:p w14:paraId="78419698" w14:textId="073B44D3" w:rsidR="00FC3778" w:rsidRDefault="00FC3778" w:rsidP="003442ED">
      <w:pPr>
        <w:pStyle w:val="NormalWeb"/>
        <w:spacing w:before="0" w:beforeAutospacing="0" w:after="0" w:afterAutospacing="0"/>
        <w:rPr>
          <w:rFonts w:ascii="Calibri" w:hAnsi="Calibri" w:cs="Calibri"/>
          <w:b/>
          <w:bCs/>
          <w:sz w:val="22"/>
          <w:szCs w:val="22"/>
          <w:lang w:val="en-US"/>
        </w:rPr>
      </w:pPr>
    </w:p>
    <w:p w14:paraId="07CC1305" w14:textId="3B025B6B" w:rsidR="00FC3778" w:rsidRDefault="00FC3778" w:rsidP="003442ED">
      <w:pPr>
        <w:pStyle w:val="NormalWeb"/>
        <w:spacing w:before="0" w:beforeAutospacing="0" w:after="0" w:afterAutospacing="0"/>
        <w:rPr>
          <w:rFonts w:ascii="Calibri" w:hAnsi="Calibri" w:cs="Calibri"/>
          <w:b/>
          <w:bCs/>
          <w:sz w:val="22"/>
          <w:szCs w:val="22"/>
          <w:lang w:val="en-US"/>
        </w:rPr>
      </w:pPr>
    </w:p>
    <w:p w14:paraId="6479DEFA" w14:textId="326C051F" w:rsidR="00FC3778" w:rsidRDefault="00FC3778" w:rsidP="003442ED">
      <w:pPr>
        <w:pStyle w:val="NormalWeb"/>
        <w:spacing w:before="0" w:beforeAutospacing="0" w:after="0" w:afterAutospacing="0"/>
        <w:rPr>
          <w:rFonts w:ascii="Calibri" w:hAnsi="Calibri" w:cs="Calibri"/>
          <w:b/>
          <w:bCs/>
          <w:sz w:val="22"/>
          <w:szCs w:val="22"/>
          <w:lang w:val="en-US"/>
        </w:rPr>
      </w:pPr>
    </w:p>
    <w:p w14:paraId="750D4A1B" w14:textId="19E0D177" w:rsidR="00FC3778" w:rsidRDefault="00FC3778" w:rsidP="003442ED">
      <w:pPr>
        <w:pStyle w:val="NormalWeb"/>
        <w:spacing w:before="0" w:beforeAutospacing="0" w:after="0" w:afterAutospacing="0"/>
        <w:rPr>
          <w:rFonts w:ascii="Calibri" w:hAnsi="Calibri" w:cs="Calibri"/>
          <w:b/>
          <w:bCs/>
          <w:sz w:val="22"/>
          <w:szCs w:val="22"/>
          <w:lang w:val="en-US"/>
        </w:rPr>
      </w:pPr>
    </w:p>
    <w:p w14:paraId="60D08C2F" w14:textId="3B9ECBA1" w:rsidR="00FC3778" w:rsidRDefault="00FC3778" w:rsidP="003442ED">
      <w:pPr>
        <w:pStyle w:val="NormalWeb"/>
        <w:spacing w:before="0" w:beforeAutospacing="0" w:after="0" w:afterAutospacing="0"/>
        <w:rPr>
          <w:rFonts w:ascii="Calibri" w:hAnsi="Calibri" w:cs="Calibri"/>
          <w:b/>
          <w:bCs/>
          <w:sz w:val="22"/>
          <w:szCs w:val="22"/>
          <w:lang w:val="en-US"/>
        </w:rPr>
      </w:pPr>
    </w:p>
    <w:p w14:paraId="55F6B02F" w14:textId="73D1ECF6" w:rsidR="00FC3778" w:rsidRDefault="00FC3778" w:rsidP="003442ED">
      <w:pPr>
        <w:pStyle w:val="NormalWeb"/>
        <w:spacing w:before="0" w:beforeAutospacing="0" w:after="0" w:afterAutospacing="0"/>
        <w:rPr>
          <w:rFonts w:ascii="Calibri" w:hAnsi="Calibri" w:cs="Calibri"/>
          <w:b/>
          <w:bCs/>
          <w:sz w:val="22"/>
          <w:szCs w:val="22"/>
          <w:lang w:val="en-US"/>
        </w:rPr>
      </w:pPr>
    </w:p>
    <w:p w14:paraId="577C9D2A" w14:textId="62A64194" w:rsidR="00FC3778" w:rsidRDefault="00FC3778" w:rsidP="003442ED">
      <w:pPr>
        <w:pStyle w:val="NormalWeb"/>
        <w:spacing w:before="0" w:beforeAutospacing="0" w:after="0" w:afterAutospacing="0"/>
        <w:rPr>
          <w:rFonts w:ascii="Calibri" w:hAnsi="Calibri" w:cs="Calibri"/>
          <w:b/>
          <w:bCs/>
          <w:sz w:val="22"/>
          <w:szCs w:val="22"/>
          <w:lang w:val="en-US"/>
        </w:rPr>
      </w:pPr>
    </w:p>
    <w:p w14:paraId="1F2EA522" w14:textId="77777777" w:rsidR="00FC3778" w:rsidRDefault="00FC3778" w:rsidP="003442ED">
      <w:pPr>
        <w:pStyle w:val="NormalWeb"/>
        <w:spacing w:before="0" w:beforeAutospacing="0" w:after="0" w:afterAutospacing="0"/>
        <w:rPr>
          <w:rFonts w:ascii="Calibri" w:hAnsi="Calibri" w:cs="Calibri"/>
          <w:b/>
          <w:bCs/>
          <w:sz w:val="22"/>
          <w:szCs w:val="22"/>
          <w:lang w:val="en-US"/>
        </w:rPr>
      </w:pPr>
    </w:p>
    <w:p w14:paraId="0C454EB3" w14:textId="59E8E27F" w:rsidR="00C04986" w:rsidRDefault="00C04986" w:rsidP="003442ED">
      <w:pPr>
        <w:pStyle w:val="NormalWeb"/>
        <w:spacing w:before="0" w:beforeAutospacing="0" w:after="0" w:afterAutospacing="0"/>
        <w:rPr>
          <w:rFonts w:ascii="Calibri" w:hAnsi="Calibri" w:cs="Calibri"/>
          <w:b/>
          <w:bCs/>
          <w:sz w:val="22"/>
          <w:szCs w:val="22"/>
          <w:lang w:val="en-US"/>
        </w:rPr>
      </w:pPr>
    </w:p>
    <w:p w14:paraId="56460830" w14:textId="57B50269" w:rsidR="00C04986" w:rsidRDefault="00C04986" w:rsidP="003442ED">
      <w:pPr>
        <w:pStyle w:val="NormalWeb"/>
        <w:spacing w:before="0" w:beforeAutospacing="0" w:after="0" w:afterAutospacing="0"/>
        <w:rPr>
          <w:rFonts w:ascii="Calibri" w:hAnsi="Calibri" w:cs="Calibri"/>
          <w:b/>
          <w:bCs/>
          <w:sz w:val="22"/>
          <w:szCs w:val="22"/>
          <w:lang w:val="en-US"/>
        </w:rPr>
      </w:pPr>
    </w:p>
    <w:p w14:paraId="562A6257" w14:textId="77777777" w:rsidR="00C04986" w:rsidRDefault="00C04986" w:rsidP="003442ED">
      <w:pPr>
        <w:pStyle w:val="NormalWeb"/>
        <w:spacing w:before="0" w:beforeAutospacing="0" w:after="0" w:afterAutospacing="0"/>
        <w:rPr>
          <w:rFonts w:ascii="Calibri" w:hAnsi="Calibri" w:cs="Calibri"/>
          <w:b/>
          <w:bCs/>
          <w:sz w:val="22"/>
          <w:szCs w:val="22"/>
          <w:lang w:val="en-US"/>
        </w:rPr>
      </w:pPr>
    </w:p>
    <w:p w14:paraId="6724E849" w14:textId="570BF2E3" w:rsidR="007665CC" w:rsidRPr="007665CC" w:rsidRDefault="007665CC" w:rsidP="00C04986">
      <w:pPr>
        <w:pStyle w:val="Heading3"/>
        <w:rPr>
          <w:lang w:val="en-US"/>
        </w:rPr>
      </w:pPr>
      <w:bookmarkStart w:id="37" w:name="_Toc69909873"/>
      <w:r>
        <w:rPr>
          <w:lang w:val="en-US"/>
        </w:rPr>
        <w:t>Database Import block</w:t>
      </w:r>
      <w:bookmarkEnd w:id="37"/>
    </w:p>
    <w:p w14:paraId="502BCDC6" w14:textId="50DF9E0F" w:rsidR="003442ED" w:rsidRDefault="003442ED" w:rsidP="003442ED">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xml:space="preserve">The </w:t>
      </w:r>
      <w:r w:rsidR="007665CC">
        <w:rPr>
          <w:rFonts w:ascii="Calibri" w:hAnsi="Calibri" w:cs="Calibri"/>
          <w:sz w:val="22"/>
          <w:szCs w:val="22"/>
          <w:lang w:val="en-US"/>
        </w:rPr>
        <w:t>D</w:t>
      </w:r>
      <w:r>
        <w:rPr>
          <w:rFonts w:ascii="Calibri" w:hAnsi="Calibri" w:cs="Calibri"/>
          <w:sz w:val="22"/>
          <w:szCs w:val="22"/>
          <w:lang w:val="en-US"/>
        </w:rPr>
        <w:t xml:space="preserve">atabase </w:t>
      </w:r>
      <w:r w:rsidR="007665CC">
        <w:rPr>
          <w:rFonts w:ascii="Calibri" w:hAnsi="Calibri" w:cs="Calibri"/>
          <w:sz w:val="22"/>
          <w:szCs w:val="22"/>
          <w:lang w:val="en-US"/>
        </w:rPr>
        <w:t>I</w:t>
      </w:r>
      <w:r>
        <w:rPr>
          <w:rFonts w:ascii="Calibri" w:hAnsi="Calibri" w:cs="Calibri"/>
          <w:sz w:val="22"/>
          <w:szCs w:val="22"/>
          <w:lang w:val="en-US"/>
        </w:rPr>
        <w:t xml:space="preserve">mport block enables </w:t>
      </w:r>
      <w:r w:rsidR="006C20DC">
        <w:rPr>
          <w:rFonts w:ascii="Calibri" w:hAnsi="Calibri" w:cs="Calibri"/>
          <w:sz w:val="22"/>
          <w:szCs w:val="22"/>
          <w:lang w:val="en-US"/>
        </w:rPr>
        <w:t>database references to be created in a Workflow</w:t>
      </w:r>
      <w:r>
        <w:rPr>
          <w:rFonts w:ascii="Calibri" w:hAnsi="Calibri" w:cs="Calibri"/>
          <w:sz w:val="22"/>
          <w:szCs w:val="22"/>
          <w:lang w:val="en-US"/>
        </w:rPr>
        <w:t>. Dragging the block onto the canvas and accessing</w:t>
      </w:r>
      <w:r w:rsidR="00340E0C">
        <w:rPr>
          <w:rFonts w:ascii="Calibri" w:hAnsi="Calibri" w:cs="Calibri"/>
          <w:sz w:val="22"/>
          <w:szCs w:val="22"/>
          <w:lang w:val="en-US"/>
        </w:rPr>
        <w:t xml:space="preserve"> its</w:t>
      </w:r>
      <w:r>
        <w:rPr>
          <w:rFonts w:ascii="Calibri" w:hAnsi="Calibri" w:cs="Calibri"/>
          <w:sz w:val="22"/>
          <w:szCs w:val="22"/>
          <w:lang w:val="en-US"/>
        </w:rPr>
        <w:t xml:space="preserve"> configuration </w:t>
      </w:r>
      <w:r w:rsidR="00340E0C">
        <w:rPr>
          <w:rFonts w:ascii="Calibri" w:hAnsi="Calibri" w:cs="Calibri"/>
          <w:sz w:val="22"/>
          <w:szCs w:val="22"/>
          <w:lang w:val="en-US"/>
        </w:rPr>
        <w:t xml:space="preserve">dialog </w:t>
      </w:r>
      <w:r>
        <w:rPr>
          <w:rFonts w:ascii="Calibri" w:hAnsi="Calibri" w:cs="Calibri"/>
          <w:sz w:val="22"/>
          <w:szCs w:val="22"/>
          <w:lang w:val="en-US"/>
        </w:rPr>
        <w:t>automatically opens the add database wizard.</w:t>
      </w:r>
    </w:p>
    <w:p w14:paraId="3B81F40E" w14:textId="77777777" w:rsidR="003442ED" w:rsidRDefault="003442ED" w:rsidP="003442ED">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w:t>
      </w:r>
    </w:p>
    <w:p w14:paraId="6F7F5073" w14:textId="36FDEC64" w:rsidR="003442ED" w:rsidRDefault="003442ED" w:rsidP="003442ED">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lastRenderedPageBreak/>
        <w:t>Closing this momentarily reveals why</w:t>
      </w:r>
      <w:r w:rsidR="00DC1843">
        <w:rPr>
          <w:rFonts w:ascii="Calibri" w:hAnsi="Calibri" w:cs="Calibri"/>
          <w:sz w:val="22"/>
          <w:szCs w:val="22"/>
          <w:lang w:val="en-US"/>
        </w:rPr>
        <w:t xml:space="preserve">: </w:t>
      </w:r>
      <w:r>
        <w:rPr>
          <w:rFonts w:ascii="Calibri" w:hAnsi="Calibri" w:cs="Calibri"/>
          <w:sz w:val="22"/>
          <w:szCs w:val="22"/>
          <w:lang w:val="en-US"/>
        </w:rPr>
        <w:t xml:space="preserve">currently no databases are available for selection and must be added. Clicking the </w:t>
      </w:r>
      <w:r w:rsidR="0029128D">
        <w:rPr>
          <w:rFonts w:ascii="Calibri" w:hAnsi="Calibri" w:cs="Calibri"/>
          <w:sz w:val="22"/>
          <w:szCs w:val="22"/>
          <w:lang w:val="en-US"/>
        </w:rPr>
        <w:t>C</w:t>
      </w:r>
      <w:r>
        <w:rPr>
          <w:rFonts w:ascii="Calibri" w:hAnsi="Calibri" w:cs="Calibri"/>
          <w:sz w:val="22"/>
          <w:szCs w:val="22"/>
          <w:lang w:val="en-US"/>
        </w:rPr>
        <w:t>reate a new</w:t>
      </w:r>
      <w:r w:rsidR="0029128D">
        <w:rPr>
          <w:rFonts w:ascii="Calibri" w:hAnsi="Calibri" w:cs="Calibri"/>
          <w:sz w:val="22"/>
          <w:szCs w:val="22"/>
          <w:lang w:val="en-US"/>
        </w:rPr>
        <w:t xml:space="preserve"> </w:t>
      </w:r>
      <w:r w:rsidR="00DC1843">
        <w:rPr>
          <w:rFonts w:ascii="Calibri" w:hAnsi="Calibri" w:cs="Calibri"/>
          <w:sz w:val="22"/>
          <w:szCs w:val="22"/>
          <w:lang w:val="en-US"/>
        </w:rPr>
        <w:t>d</w:t>
      </w:r>
      <w:r>
        <w:rPr>
          <w:rFonts w:ascii="Calibri" w:hAnsi="Calibri" w:cs="Calibri"/>
          <w:sz w:val="22"/>
          <w:szCs w:val="22"/>
          <w:lang w:val="en-US"/>
        </w:rPr>
        <w:t xml:space="preserve">atabase icon opens the </w:t>
      </w:r>
      <w:r w:rsidR="00DC1843">
        <w:rPr>
          <w:rFonts w:ascii="Calibri" w:hAnsi="Calibri" w:cs="Calibri"/>
          <w:sz w:val="22"/>
          <w:szCs w:val="22"/>
          <w:lang w:val="en-US"/>
        </w:rPr>
        <w:t>A</w:t>
      </w:r>
      <w:r>
        <w:rPr>
          <w:rFonts w:ascii="Calibri" w:hAnsi="Calibri" w:cs="Calibri"/>
          <w:sz w:val="22"/>
          <w:szCs w:val="22"/>
          <w:lang w:val="en-US"/>
        </w:rPr>
        <w:t xml:space="preserve">dd </w:t>
      </w:r>
      <w:r w:rsidR="00200F2B">
        <w:rPr>
          <w:rFonts w:ascii="Calibri" w:hAnsi="Calibri" w:cs="Calibri"/>
          <w:sz w:val="22"/>
          <w:szCs w:val="22"/>
          <w:lang w:val="en-US"/>
        </w:rPr>
        <w:t>D</w:t>
      </w:r>
      <w:r>
        <w:rPr>
          <w:rFonts w:ascii="Calibri" w:hAnsi="Calibri" w:cs="Calibri"/>
          <w:sz w:val="22"/>
          <w:szCs w:val="22"/>
          <w:lang w:val="en-US"/>
        </w:rPr>
        <w:t>atabase wizard as before. From the drop</w:t>
      </w:r>
      <w:r w:rsidR="00200F2B">
        <w:rPr>
          <w:rFonts w:ascii="Calibri" w:hAnsi="Calibri" w:cs="Calibri"/>
          <w:sz w:val="22"/>
          <w:szCs w:val="22"/>
          <w:lang w:val="en-US"/>
        </w:rPr>
        <w:t>-</w:t>
      </w:r>
      <w:r>
        <w:rPr>
          <w:rFonts w:ascii="Calibri" w:hAnsi="Calibri" w:cs="Calibri"/>
          <w:sz w:val="22"/>
          <w:szCs w:val="22"/>
          <w:lang w:val="en-US"/>
        </w:rPr>
        <w:t>down the database type must be selected, here, ODBC is chosen</w:t>
      </w:r>
      <w:r w:rsidR="00200F2B">
        <w:rPr>
          <w:rFonts w:ascii="Calibri" w:hAnsi="Calibri" w:cs="Calibri"/>
          <w:sz w:val="22"/>
          <w:szCs w:val="22"/>
          <w:lang w:val="en-US"/>
        </w:rPr>
        <w:t xml:space="preserve"> a</w:t>
      </w:r>
      <w:r>
        <w:rPr>
          <w:rFonts w:ascii="Calibri" w:hAnsi="Calibri" w:cs="Calibri"/>
          <w:sz w:val="22"/>
          <w:szCs w:val="22"/>
          <w:lang w:val="en-US"/>
        </w:rPr>
        <w:t xml:space="preserve">nd clicking next navigates to the </w:t>
      </w:r>
      <w:r w:rsidR="00200F2B">
        <w:rPr>
          <w:rFonts w:ascii="Calibri" w:hAnsi="Calibri" w:cs="Calibri"/>
          <w:sz w:val="22"/>
          <w:szCs w:val="22"/>
          <w:lang w:val="en-US"/>
        </w:rPr>
        <w:t>ODBC</w:t>
      </w:r>
      <w:r>
        <w:rPr>
          <w:rFonts w:ascii="Calibri" w:hAnsi="Calibri" w:cs="Calibri"/>
          <w:sz w:val="22"/>
          <w:szCs w:val="22"/>
          <w:lang w:val="en-US"/>
        </w:rPr>
        <w:t xml:space="preserve"> </w:t>
      </w:r>
      <w:r w:rsidR="00200F2B">
        <w:rPr>
          <w:rFonts w:ascii="Calibri" w:hAnsi="Calibri" w:cs="Calibri"/>
          <w:sz w:val="22"/>
          <w:szCs w:val="22"/>
          <w:lang w:val="en-US"/>
        </w:rPr>
        <w:t>S</w:t>
      </w:r>
      <w:r>
        <w:rPr>
          <w:rFonts w:ascii="Calibri" w:hAnsi="Calibri" w:cs="Calibri"/>
          <w:sz w:val="22"/>
          <w:szCs w:val="22"/>
          <w:lang w:val="en-US"/>
        </w:rPr>
        <w:t xml:space="preserve">ettings page. </w:t>
      </w:r>
    </w:p>
    <w:p w14:paraId="4662777E" w14:textId="77777777" w:rsidR="00620873" w:rsidRDefault="00620873" w:rsidP="003442ED">
      <w:pPr>
        <w:pStyle w:val="NormalWeb"/>
        <w:spacing w:before="0" w:beforeAutospacing="0" w:after="0" w:afterAutospacing="0"/>
        <w:rPr>
          <w:rFonts w:ascii="Calibri" w:hAnsi="Calibri" w:cs="Calibri"/>
          <w:sz w:val="22"/>
          <w:szCs w:val="22"/>
          <w:lang w:val="en-US"/>
        </w:rPr>
      </w:pPr>
    </w:p>
    <w:p w14:paraId="3A31484D" w14:textId="38059D88" w:rsidR="00620873" w:rsidRPr="00620873" w:rsidRDefault="00620873" w:rsidP="00620873">
      <w:pPr>
        <w:pStyle w:val="Caption"/>
        <w:keepNext/>
        <w:rPr>
          <w:i w:val="0"/>
          <w:iCs w:val="0"/>
        </w:rPr>
      </w:pPr>
      <w:r w:rsidRPr="00620873">
        <w:rPr>
          <w:i w:val="0"/>
          <w:iCs w:val="0"/>
        </w:rPr>
        <w:t xml:space="preserve">Figure </w:t>
      </w:r>
      <w:r w:rsidR="00EC27E9">
        <w:rPr>
          <w:i w:val="0"/>
          <w:iCs w:val="0"/>
        </w:rPr>
        <w:fldChar w:fldCharType="begin"/>
      </w:r>
      <w:r w:rsidR="00EC27E9">
        <w:rPr>
          <w:i w:val="0"/>
          <w:iCs w:val="0"/>
        </w:rPr>
        <w:instrText xml:space="preserve"> SEQ Figure \* ARABIC </w:instrText>
      </w:r>
      <w:r w:rsidR="00EC27E9">
        <w:rPr>
          <w:i w:val="0"/>
          <w:iCs w:val="0"/>
        </w:rPr>
        <w:fldChar w:fldCharType="separate"/>
      </w:r>
      <w:r w:rsidR="00AB1BFD">
        <w:rPr>
          <w:i w:val="0"/>
          <w:iCs w:val="0"/>
          <w:noProof/>
        </w:rPr>
        <w:t>10</w:t>
      </w:r>
      <w:r w:rsidR="00EC27E9">
        <w:rPr>
          <w:i w:val="0"/>
          <w:iCs w:val="0"/>
        </w:rPr>
        <w:fldChar w:fldCharType="end"/>
      </w:r>
      <w:r w:rsidRPr="00620873">
        <w:rPr>
          <w:i w:val="0"/>
          <w:iCs w:val="0"/>
        </w:rPr>
        <w:t>:ODBC Settings</w:t>
      </w:r>
    </w:p>
    <w:p w14:paraId="46951AFB" w14:textId="534399D6" w:rsidR="00620873" w:rsidRDefault="00620873" w:rsidP="003C1B86">
      <w:pPr>
        <w:pStyle w:val="NormalWeb"/>
        <w:spacing w:before="200" w:beforeAutospacing="0" w:after="200" w:afterAutospacing="0"/>
        <w:rPr>
          <w:rFonts w:ascii="Arial" w:hAnsi="Arial" w:cs="Arial"/>
          <w:sz w:val="22"/>
          <w:szCs w:val="22"/>
          <w:lang w:val="en-US"/>
        </w:rPr>
      </w:pPr>
      <w:r>
        <w:rPr>
          <w:noProof/>
        </w:rPr>
        <w:drawing>
          <wp:inline distT="0" distB="0" distL="0" distR="0" wp14:anchorId="18693401" wp14:editId="7A8A25CB">
            <wp:extent cx="5943600" cy="1768475"/>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43600" cy="1768475"/>
                    </a:xfrm>
                    <a:prstGeom prst="rect">
                      <a:avLst/>
                    </a:prstGeom>
                    <a:noFill/>
                    <a:ln>
                      <a:noFill/>
                    </a:ln>
                  </pic:spPr>
                </pic:pic>
              </a:graphicData>
            </a:graphic>
          </wp:inline>
        </w:drawing>
      </w:r>
    </w:p>
    <w:p w14:paraId="567258CC" w14:textId="77777777" w:rsidR="00995532" w:rsidRDefault="00995532" w:rsidP="003C1B86">
      <w:pPr>
        <w:pStyle w:val="NormalWeb"/>
        <w:spacing w:before="200" w:beforeAutospacing="0" w:after="200" w:afterAutospacing="0"/>
        <w:rPr>
          <w:rFonts w:ascii="Arial" w:hAnsi="Arial" w:cs="Arial"/>
          <w:sz w:val="22"/>
          <w:szCs w:val="22"/>
          <w:lang w:val="en-US"/>
        </w:rPr>
      </w:pPr>
    </w:p>
    <w:p w14:paraId="6D5B8D7D" w14:textId="0BC9C40A" w:rsidR="003C1B86" w:rsidRDefault="003442ED" w:rsidP="003C1B86">
      <w:pPr>
        <w:pStyle w:val="NormalWeb"/>
        <w:spacing w:before="200" w:beforeAutospacing="0" w:after="200" w:afterAutospacing="0"/>
        <w:rPr>
          <w:rFonts w:ascii="Calibri" w:hAnsi="Calibri" w:cs="Calibri"/>
          <w:sz w:val="22"/>
          <w:szCs w:val="22"/>
          <w:lang w:val="en-US"/>
        </w:rPr>
      </w:pPr>
      <w:r>
        <w:rPr>
          <w:rFonts w:ascii="Arial" w:hAnsi="Arial" w:cs="Arial"/>
          <w:sz w:val="22"/>
          <w:szCs w:val="22"/>
          <w:lang w:val="en-US"/>
        </w:rPr>
        <w:t>T</w:t>
      </w:r>
      <w:r>
        <w:rPr>
          <w:rFonts w:ascii="Calibri" w:hAnsi="Calibri" w:cs="Calibri"/>
          <w:sz w:val="22"/>
          <w:szCs w:val="22"/>
          <w:lang w:val="en-US"/>
        </w:rPr>
        <w:t>he path through the wizard is slightly different depending on the database type selected.</w:t>
      </w:r>
      <w:r w:rsidR="003C1B86">
        <w:rPr>
          <w:rFonts w:ascii="Calibri" w:hAnsi="Calibri" w:cs="Calibri"/>
          <w:sz w:val="22"/>
          <w:szCs w:val="22"/>
          <w:lang w:val="en-US"/>
        </w:rPr>
        <w:t xml:space="preserve"> H</w:t>
      </w:r>
      <w:r>
        <w:rPr>
          <w:rFonts w:ascii="Calibri" w:hAnsi="Calibri" w:cs="Calibri"/>
          <w:sz w:val="22"/>
          <w:szCs w:val="22"/>
          <w:lang w:val="en-US"/>
        </w:rPr>
        <w:t xml:space="preserve">ere the database to connect to must be supplied via </w:t>
      </w:r>
      <w:r w:rsidR="003C1B86">
        <w:rPr>
          <w:rFonts w:ascii="Calibri" w:hAnsi="Calibri" w:cs="Calibri"/>
          <w:sz w:val="22"/>
          <w:szCs w:val="22"/>
          <w:lang w:val="en-US"/>
        </w:rPr>
        <w:t>D</w:t>
      </w:r>
      <w:r>
        <w:rPr>
          <w:rFonts w:ascii="Calibri" w:hAnsi="Calibri" w:cs="Calibri"/>
          <w:sz w:val="22"/>
          <w:szCs w:val="22"/>
          <w:lang w:val="en-US"/>
        </w:rPr>
        <w:t xml:space="preserve">ata source name and the method of authentication selected. </w:t>
      </w:r>
    </w:p>
    <w:p w14:paraId="3246A366" w14:textId="70835629" w:rsidR="003442ED" w:rsidRDefault="003442ED" w:rsidP="003C1B86">
      <w:pPr>
        <w:pStyle w:val="NormalWeb"/>
        <w:spacing w:before="200" w:beforeAutospacing="0" w:after="200" w:afterAutospacing="0"/>
        <w:rPr>
          <w:rFonts w:ascii="Calibri" w:hAnsi="Calibri" w:cs="Calibri"/>
          <w:sz w:val="22"/>
          <w:szCs w:val="22"/>
          <w:lang w:val="en-US"/>
        </w:rPr>
      </w:pPr>
      <w:r>
        <w:rPr>
          <w:rFonts w:ascii="Calibri" w:hAnsi="Calibri" w:cs="Calibri"/>
          <w:sz w:val="22"/>
          <w:szCs w:val="22"/>
          <w:lang w:val="en-US"/>
        </w:rPr>
        <w:t>Depending on the</w:t>
      </w:r>
      <w:r w:rsidR="003C1B86">
        <w:rPr>
          <w:rFonts w:ascii="Calibri" w:hAnsi="Calibri" w:cs="Calibri"/>
          <w:sz w:val="22"/>
          <w:szCs w:val="22"/>
          <w:lang w:val="en-US"/>
        </w:rPr>
        <w:t xml:space="preserve"> a</w:t>
      </w:r>
      <w:r>
        <w:rPr>
          <w:rFonts w:ascii="Calibri" w:hAnsi="Calibri" w:cs="Calibri"/>
          <w:sz w:val="22"/>
          <w:szCs w:val="22"/>
          <w:lang w:val="en-US"/>
        </w:rPr>
        <w:t xml:space="preserve">uthentication selected, a username and password may be necessary. Here, credentials are </w:t>
      </w:r>
      <w:proofErr w:type="gramStart"/>
      <w:r>
        <w:rPr>
          <w:rFonts w:ascii="Calibri" w:hAnsi="Calibri" w:cs="Calibri"/>
          <w:sz w:val="22"/>
          <w:szCs w:val="22"/>
          <w:lang w:val="en-US"/>
        </w:rPr>
        <w:t>selected</w:t>
      </w:r>
      <w:proofErr w:type="gramEnd"/>
      <w:r>
        <w:rPr>
          <w:rFonts w:ascii="Calibri" w:hAnsi="Calibri" w:cs="Calibri"/>
          <w:sz w:val="22"/>
          <w:szCs w:val="22"/>
          <w:lang w:val="en-US"/>
        </w:rPr>
        <w:t xml:space="preserve"> and a username and password supplied</w:t>
      </w:r>
      <w:r w:rsidR="00286B57">
        <w:rPr>
          <w:rFonts w:ascii="Calibri" w:hAnsi="Calibri" w:cs="Calibri"/>
          <w:sz w:val="22"/>
          <w:szCs w:val="22"/>
          <w:lang w:val="en-US"/>
        </w:rPr>
        <w:t>.</w:t>
      </w:r>
      <w:r>
        <w:rPr>
          <w:rFonts w:ascii="Calibri" w:hAnsi="Calibri" w:cs="Calibri"/>
          <w:sz w:val="22"/>
          <w:szCs w:val="22"/>
          <w:lang w:val="en-US"/>
        </w:rPr>
        <w:t xml:space="preserve"> </w:t>
      </w:r>
      <w:r w:rsidR="00286B57">
        <w:rPr>
          <w:rFonts w:ascii="Calibri" w:hAnsi="Calibri" w:cs="Calibri"/>
          <w:sz w:val="22"/>
          <w:szCs w:val="22"/>
          <w:lang w:val="en-US"/>
        </w:rPr>
        <w:t>T</w:t>
      </w:r>
      <w:r>
        <w:rPr>
          <w:rFonts w:ascii="Calibri" w:hAnsi="Calibri" w:cs="Calibri"/>
          <w:sz w:val="22"/>
          <w:szCs w:val="22"/>
          <w:lang w:val="en-US"/>
        </w:rPr>
        <w:t>he connection must be test</w:t>
      </w:r>
      <w:r w:rsidR="004257AC">
        <w:rPr>
          <w:rFonts w:ascii="Calibri" w:hAnsi="Calibri" w:cs="Calibri"/>
          <w:sz w:val="22"/>
          <w:szCs w:val="22"/>
          <w:lang w:val="en-US"/>
        </w:rPr>
        <w:t>ed</w:t>
      </w:r>
      <w:r>
        <w:rPr>
          <w:rFonts w:ascii="Calibri" w:hAnsi="Calibri" w:cs="Calibri"/>
          <w:sz w:val="22"/>
          <w:szCs w:val="22"/>
          <w:lang w:val="en-US"/>
        </w:rPr>
        <w:t xml:space="preserve"> and successful prior to being able to proceed.</w:t>
      </w:r>
    </w:p>
    <w:p w14:paraId="7DA2D070" w14:textId="36C419CE" w:rsidR="00620873" w:rsidRDefault="003442ED" w:rsidP="003442ED">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xml:space="preserve">The next page allows the selection of the schema, if this is not known, it can be left </w:t>
      </w:r>
      <w:proofErr w:type="gramStart"/>
      <w:r>
        <w:rPr>
          <w:rFonts w:ascii="Calibri" w:hAnsi="Calibri" w:cs="Calibri"/>
          <w:sz w:val="22"/>
          <w:szCs w:val="22"/>
          <w:lang w:val="en-US"/>
        </w:rPr>
        <w:t>blank</w:t>
      </w:r>
      <w:proofErr w:type="gramEnd"/>
      <w:r>
        <w:rPr>
          <w:rFonts w:ascii="Calibri" w:hAnsi="Calibri" w:cs="Calibri"/>
          <w:sz w:val="22"/>
          <w:szCs w:val="22"/>
          <w:lang w:val="en-US"/>
        </w:rPr>
        <w:t xml:space="preserve"> and the database default will be used. Clicking</w:t>
      </w:r>
      <w:r w:rsidR="00286B57">
        <w:rPr>
          <w:rFonts w:ascii="Calibri" w:hAnsi="Calibri" w:cs="Calibri"/>
          <w:sz w:val="22"/>
          <w:szCs w:val="22"/>
          <w:lang w:val="en-US"/>
        </w:rPr>
        <w:t xml:space="preserve"> </w:t>
      </w:r>
      <w:r>
        <w:rPr>
          <w:rFonts w:ascii="Calibri" w:hAnsi="Calibri" w:cs="Calibri"/>
          <w:sz w:val="22"/>
          <w:szCs w:val="22"/>
          <w:lang w:val="en-US"/>
        </w:rPr>
        <w:t>Next</w:t>
      </w:r>
      <w:r w:rsidR="00FA2FCE">
        <w:rPr>
          <w:rFonts w:ascii="Calibri" w:hAnsi="Calibri" w:cs="Calibri"/>
          <w:sz w:val="22"/>
          <w:szCs w:val="22"/>
          <w:lang w:val="en-US"/>
        </w:rPr>
        <w:t>&gt;</w:t>
      </w:r>
      <w:r>
        <w:rPr>
          <w:rFonts w:ascii="Calibri" w:hAnsi="Calibri" w:cs="Calibri"/>
          <w:sz w:val="22"/>
          <w:szCs w:val="22"/>
          <w:lang w:val="en-US"/>
        </w:rPr>
        <w:t xml:space="preserve"> displays options to provide a name to reference the database. </w:t>
      </w:r>
    </w:p>
    <w:p w14:paraId="69E4EB43" w14:textId="77777777" w:rsidR="00620873" w:rsidRDefault="00620873" w:rsidP="003442ED">
      <w:pPr>
        <w:pStyle w:val="NormalWeb"/>
        <w:spacing w:before="0" w:beforeAutospacing="0" w:after="0" w:afterAutospacing="0"/>
        <w:rPr>
          <w:rFonts w:ascii="Calibri" w:hAnsi="Calibri" w:cs="Calibri"/>
          <w:sz w:val="22"/>
          <w:szCs w:val="22"/>
          <w:lang w:val="en-US"/>
        </w:rPr>
      </w:pPr>
    </w:p>
    <w:p w14:paraId="50973F02" w14:textId="219E70E2" w:rsidR="003442ED" w:rsidRDefault="003442ED" w:rsidP="003442ED">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xml:space="preserve">Here </w:t>
      </w:r>
      <w:proofErr w:type="spellStart"/>
      <w:r>
        <w:rPr>
          <w:rFonts w:ascii="Calibri" w:hAnsi="Calibri" w:cs="Calibri"/>
          <w:sz w:val="22"/>
          <w:szCs w:val="22"/>
          <w:lang w:val="en-US"/>
        </w:rPr>
        <w:t>databaseA</w:t>
      </w:r>
      <w:proofErr w:type="spellEnd"/>
      <w:r>
        <w:rPr>
          <w:rFonts w:ascii="Calibri" w:hAnsi="Calibri" w:cs="Calibri"/>
          <w:sz w:val="22"/>
          <w:szCs w:val="22"/>
          <w:lang w:val="en-US"/>
        </w:rPr>
        <w:t xml:space="preserve"> is entered and once </w:t>
      </w:r>
      <w:r w:rsidR="00FA2FCE">
        <w:rPr>
          <w:rFonts w:ascii="Calibri" w:hAnsi="Calibri" w:cs="Calibri"/>
          <w:sz w:val="22"/>
          <w:szCs w:val="22"/>
          <w:lang w:val="en-US"/>
        </w:rPr>
        <w:t>F</w:t>
      </w:r>
      <w:r>
        <w:rPr>
          <w:rFonts w:ascii="Calibri" w:hAnsi="Calibri" w:cs="Calibri"/>
          <w:sz w:val="22"/>
          <w:szCs w:val="22"/>
          <w:lang w:val="en-US"/>
        </w:rPr>
        <w:t>inish is clicked all</w:t>
      </w:r>
      <w:r w:rsidR="003E6BEC">
        <w:rPr>
          <w:rFonts w:ascii="Calibri" w:hAnsi="Calibri" w:cs="Calibri"/>
          <w:sz w:val="22"/>
          <w:szCs w:val="22"/>
          <w:lang w:val="en-US"/>
        </w:rPr>
        <w:t xml:space="preserve"> </w:t>
      </w:r>
      <w:r w:rsidR="00FA2FCE">
        <w:rPr>
          <w:rFonts w:ascii="Calibri" w:hAnsi="Calibri" w:cs="Calibri"/>
          <w:sz w:val="22"/>
          <w:szCs w:val="22"/>
          <w:lang w:val="en-US"/>
        </w:rPr>
        <w:t>d</w:t>
      </w:r>
      <w:r>
        <w:rPr>
          <w:rFonts w:ascii="Calibri" w:hAnsi="Calibri" w:cs="Calibri"/>
          <w:sz w:val="22"/>
          <w:szCs w:val="22"/>
          <w:lang w:val="en-US"/>
        </w:rPr>
        <w:t xml:space="preserve">atabase tables are listed by default, selecting </w:t>
      </w:r>
      <w:r w:rsidR="003E6BEC">
        <w:rPr>
          <w:rFonts w:ascii="Calibri" w:hAnsi="Calibri" w:cs="Calibri"/>
          <w:sz w:val="22"/>
          <w:szCs w:val="22"/>
          <w:lang w:val="en-US"/>
        </w:rPr>
        <w:t>the V</w:t>
      </w:r>
      <w:r>
        <w:rPr>
          <w:rFonts w:ascii="Calibri" w:hAnsi="Calibri" w:cs="Calibri"/>
          <w:sz w:val="22"/>
          <w:szCs w:val="22"/>
          <w:lang w:val="en-US"/>
        </w:rPr>
        <w:t xml:space="preserve">iews </w:t>
      </w:r>
      <w:r w:rsidR="003E6BEC">
        <w:rPr>
          <w:rFonts w:ascii="Calibri" w:hAnsi="Calibri" w:cs="Calibri"/>
          <w:sz w:val="22"/>
          <w:szCs w:val="22"/>
          <w:lang w:val="en-US"/>
        </w:rPr>
        <w:t xml:space="preserve">tab </w:t>
      </w:r>
      <w:r>
        <w:rPr>
          <w:rFonts w:ascii="Calibri" w:hAnsi="Calibri" w:cs="Calibri"/>
          <w:sz w:val="22"/>
          <w:szCs w:val="22"/>
          <w:lang w:val="en-US"/>
        </w:rPr>
        <w:t>lists all available views.</w:t>
      </w:r>
    </w:p>
    <w:p w14:paraId="55590EBC" w14:textId="77777777" w:rsidR="003442ED" w:rsidRDefault="003442ED" w:rsidP="003442ED">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w:t>
      </w:r>
    </w:p>
    <w:p w14:paraId="2DB2079C" w14:textId="77777777" w:rsidR="00620873" w:rsidRDefault="003442ED" w:rsidP="003442ED">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One or more tables and/or views can be selected and moved from the unselected list to the selected list by either using the chevrons</w:t>
      </w:r>
      <w:r w:rsidR="003E6BEC">
        <w:rPr>
          <w:rFonts w:ascii="Calibri" w:hAnsi="Calibri" w:cs="Calibri"/>
          <w:sz w:val="22"/>
          <w:szCs w:val="22"/>
          <w:lang w:val="en-US"/>
        </w:rPr>
        <w:t xml:space="preserve"> </w:t>
      </w:r>
      <w:r w:rsidR="008C2BF2">
        <w:rPr>
          <w:rFonts w:ascii="Calibri" w:hAnsi="Calibri" w:cs="Calibri"/>
          <w:sz w:val="22"/>
          <w:szCs w:val="22"/>
          <w:lang w:val="en-US"/>
        </w:rPr>
        <w:t>o</w:t>
      </w:r>
      <w:r>
        <w:rPr>
          <w:rFonts w:ascii="Calibri" w:hAnsi="Calibri" w:cs="Calibri"/>
          <w:sz w:val="22"/>
          <w:szCs w:val="22"/>
          <w:lang w:val="en-US"/>
        </w:rPr>
        <w:t>r double</w:t>
      </w:r>
      <w:r w:rsidR="008C2BF2">
        <w:rPr>
          <w:rFonts w:ascii="Calibri" w:hAnsi="Calibri" w:cs="Calibri"/>
          <w:sz w:val="22"/>
          <w:szCs w:val="22"/>
          <w:lang w:val="en-US"/>
        </w:rPr>
        <w:t>-</w:t>
      </w:r>
      <w:r>
        <w:rPr>
          <w:rFonts w:ascii="Calibri" w:hAnsi="Calibri" w:cs="Calibri"/>
          <w:sz w:val="22"/>
          <w:szCs w:val="22"/>
          <w:lang w:val="en-US"/>
        </w:rPr>
        <w:t xml:space="preserve">clicking. </w:t>
      </w:r>
    </w:p>
    <w:p w14:paraId="5EB01D17" w14:textId="77777777" w:rsidR="00620873" w:rsidRDefault="00620873" w:rsidP="003442ED">
      <w:pPr>
        <w:pStyle w:val="NormalWeb"/>
        <w:spacing w:before="0" w:beforeAutospacing="0" w:after="0" w:afterAutospacing="0"/>
        <w:rPr>
          <w:rFonts w:ascii="Calibri" w:hAnsi="Calibri" w:cs="Calibri"/>
          <w:sz w:val="22"/>
          <w:szCs w:val="22"/>
          <w:lang w:val="en-US"/>
        </w:rPr>
      </w:pPr>
    </w:p>
    <w:p w14:paraId="34D13972" w14:textId="60113B0F" w:rsidR="00620873" w:rsidRPr="00620873" w:rsidRDefault="00620873" w:rsidP="00620873">
      <w:pPr>
        <w:pStyle w:val="Caption"/>
        <w:keepNext/>
        <w:rPr>
          <w:i w:val="0"/>
          <w:iCs w:val="0"/>
        </w:rPr>
      </w:pPr>
      <w:r w:rsidRPr="00620873">
        <w:rPr>
          <w:i w:val="0"/>
          <w:iCs w:val="0"/>
        </w:rPr>
        <w:lastRenderedPageBreak/>
        <w:t xml:space="preserve">Figure </w:t>
      </w:r>
      <w:r w:rsidR="00EC27E9">
        <w:rPr>
          <w:i w:val="0"/>
          <w:iCs w:val="0"/>
        </w:rPr>
        <w:fldChar w:fldCharType="begin"/>
      </w:r>
      <w:r w:rsidR="00EC27E9">
        <w:rPr>
          <w:i w:val="0"/>
          <w:iCs w:val="0"/>
        </w:rPr>
        <w:instrText xml:space="preserve"> SEQ Figure \* ARABIC </w:instrText>
      </w:r>
      <w:r w:rsidR="00EC27E9">
        <w:rPr>
          <w:i w:val="0"/>
          <w:iCs w:val="0"/>
        </w:rPr>
        <w:fldChar w:fldCharType="separate"/>
      </w:r>
      <w:r w:rsidR="00AB1BFD">
        <w:rPr>
          <w:i w:val="0"/>
          <w:iCs w:val="0"/>
          <w:noProof/>
        </w:rPr>
        <w:t>11</w:t>
      </w:r>
      <w:r w:rsidR="00EC27E9">
        <w:rPr>
          <w:i w:val="0"/>
          <w:iCs w:val="0"/>
        </w:rPr>
        <w:fldChar w:fldCharType="end"/>
      </w:r>
      <w:r w:rsidRPr="00620873">
        <w:rPr>
          <w:i w:val="0"/>
          <w:iCs w:val="0"/>
        </w:rPr>
        <w:t>: Database tables</w:t>
      </w:r>
    </w:p>
    <w:p w14:paraId="5F7E483A" w14:textId="652AD879" w:rsidR="00620873" w:rsidRDefault="00620873" w:rsidP="003442ED">
      <w:pPr>
        <w:pStyle w:val="NormalWeb"/>
        <w:spacing w:before="0" w:beforeAutospacing="0" w:after="0" w:afterAutospacing="0"/>
        <w:rPr>
          <w:rFonts w:ascii="Calibri" w:hAnsi="Calibri" w:cs="Calibri"/>
          <w:sz w:val="22"/>
          <w:szCs w:val="22"/>
          <w:lang w:val="en-US"/>
        </w:rPr>
      </w:pPr>
      <w:r>
        <w:rPr>
          <w:noProof/>
        </w:rPr>
        <w:drawing>
          <wp:inline distT="0" distB="0" distL="0" distR="0" wp14:anchorId="37BF888D" wp14:editId="4A071378">
            <wp:extent cx="4378439" cy="2532993"/>
            <wp:effectExtent l="0" t="0" r="3175"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srcRect b="32814"/>
                    <a:stretch/>
                  </pic:blipFill>
                  <pic:spPr bwMode="auto">
                    <a:xfrm>
                      <a:off x="0" y="0"/>
                      <a:ext cx="4413212" cy="2553110"/>
                    </a:xfrm>
                    <a:prstGeom prst="rect">
                      <a:avLst/>
                    </a:prstGeom>
                    <a:ln>
                      <a:noFill/>
                    </a:ln>
                    <a:extLst>
                      <a:ext uri="{53640926-AAD7-44D8-BBD7-CCE9431645EC}">
                        <a14:shadowObscured xmlns:a14="http://schemas.microsoft.com/office/drawing/2010/main"/>
                      </a:ext>
                    </a:extLst>
                  </pic:spPr>
                </pic:pic>
              </a:graphicData>
            </a:graphic>
          </wp:inline>
        </w:drawing>
      </w:r>
    </w:p>
    <w:p w14:paraId="14941CEB" w14:textId="77777777" w:rsidR="00620873" w:rsidRDefault="00620873" w:rsidP="003442ED">
      <w:pPr>
        <w:pStyle w:val="NormalWeb"/>
        <w:spacing w:before="0" w:beforeAutospacing="0" w:after="0" w:afterAutospacing="0"/>
        <w:rPr>
          <w:rFonts w:ascii="Calibri" w:hAnsi="Calibri" w:cs="Calibri"/>
          <w:sz w:val="22"/>
          <w:szCs w:val="22"/>
          <w:lang w:val="en-US"/>
        </w:rPr>
      </w:pPr>
    </w:p>
    <w:p w14:paraId="003E325E" w14:textId="77777777" w:rsidR="00620873" w:rsidRDefault="00620873" w:rsidP="003442ED">
      <w:pPr>
        <w:pStyle w:val="NormalWeb"/>
        <w:spacing w:before="0" w:beforeAutospacing="0" w:after="0" w:afterAutospacing="0"/>
        <w:rPr>
          <w:rFonts w:ascii="Calibri" w:hAnsi="Calibri" w:cs="Calibri"/>
          <w:sz w:val="22"/>
          <w:szCs w:val="22"/>
          <w:lang w:val="en-US"/>
        </w:rPr>
      </w:pPr>
    </w:p>
    <w:p w14:paraId="45F6A72D" w14:textId="37BE8E76" w:rsidR="003442ED" w:rsidRDefault="003442ED" w:rsidP="003442ED">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Click</w:t>
      </w:r>
      <w:r w:rsidR="00D4173C">
        <w:rPr>
          <w:rFonts w:ascii="Calibri" w:hAnsi="Calibri" w:cs="Calibri"/>
          <w:sz w:val="22"/>
          <w:szCs w:val="22"/>
          <w:lang w:val="en-US"/>
        </w:rPr>
        <w:t>ing</w:t>
      </w:r>
      <w:r>
        <w:rPr>
          <w:rFonts w:ascii="Calibri" w:hAnsi="Calibri" w:cs="Calibri"/>
          <w:sz w:val="22"/>
          <w:szCs w:val="22"/>
          <w:lang w:val="en-US"/>
        </w:rPr>
        <w:t xml:space="preserve"> </w:t>
      </w:r>
      <w:r w:rsidR="008C2BF2">
        <w:rPr>
          <w:rFonts w:ascii="Calibri" w:hAnsi="Calibri" w:cs="Calibri"/>
          <w:sz w:val="22"/>
          <w:szCs w:val="22"/>
          <w:lang w:val="en-US"/>
        </w:rPr>
        <w:t>OK</w:t>
      </w:r>
      <w:r>
        <w:rPr>
          <w:rFonts w:ascii="Calibri" w:hAnsi="Calibri" w:cs="Calibri"/>
          <w:sz w:val="22"/>
          <w:szCs w:val="22"/>
          <w:lang w:val="en-US"/>
        </w:rPr>
        <w:t xml:space="preserve"> </w:t>
      </w:r>
      <w:r w:rsidR="0095116C">
        <w:rPr>
          <w:rFonts w:ascii="Calibri" w:hAnsi="Calibri" w:cs="Calibri"/>
          <w:sz w:val="22"/>
          <w:szCs w:val="22"/>
          <w:lang w:val="en-US"/>
        </w:rPr>
        <w:t xml:space="preserve">results in the database and table references being </w:t>
      </w:r>
      <w:r w:rsidR="00A90381">
        <w:rPr>
          <w:rFonts w:ascii="Calibri" w:hAnsi="Calibri" w:cs="Calibri"/>
          <w:sz w:val="22"/>
          <w:szCs w:val="22"/>
          <w:lang w:val="en-US"/>
        </w:rPr>
        <w:t>evident on the Workflow canvas</w:t>
      </w:r>
      <w:r>
        <w:rPr>
          <w:rFonts w:ascii="Calibri" w:hAnsi="Calibri" w:cs="Calibri"/>
          <w:sz w:val="22"/>
          <w:szCs w:val="22"/>
          <w:lang w:val="en-US"/>
        </w:rPr>
        <w:t xml:space="preserve">. </w:t>
      </w:r>
      <w:r w:rsidR="00620873">
        <w:rPr>
          <w:rFonts w:ascii="Calibri" w:hAnsi="Calibri" w:cs="Calibri"/>
          <w:sz w:val="22"/>
          <w:szCs w:val="22"/>
          <w:lang w:val="en-US"/>
        </w:rPr>
        <w:t xml:space="preserve">Note that the variable and observation count are visible </w:t>
      </w:r>
      <w:proofErr w:type="gramStart"/>
      <w:r w:rsidR="00620873">
        <w:rPr>
          <w:rFonts w:ascii="Calibri" w:hAnsi="Calibri" w:cs="Calibri"/>
          <w:sz w:val="22"/>
          <w:szCs w:val="22"/>
          <w:lang w:val="en-US"/>
        </w:rPr>
        <w:t>as a result of</w:t>
      </w:r>
      <w:proofErr w:type="gramEnd"/>
      <w:r w:rsidR="00620873">
        <w:rPr>
          <w:rFonts w:ascii="Calibri" w:hAnsi="Calibri" w:cs="Calibri"/>
          <w:sz w:val="22"/>
          <w:szCs w:val="22"/>
          <w:lang w:val="en-US"/>
        </w:rPr>
        <w:t xml:space="preserve"> the option Show/hide observation count being selected. Notice there is a question mark for the number of </w:t>
      </w:r>
      <w:r w:rsidR="006B18D0">
        <w:rPr>
          <w:rFonts w:ascii="Calibri" w:hAnsi="Calibri" w:cs="Calibri"/>
          <w:sz w:val="22"/>
          <w:szCs w:val="22"/>
          <w:lang w:val="en-US"/>
        </w:rPr>
        <w:t>observations</w:t>
      </w:r>
      <w:r w:rsidR="00620873">
        <w:rPr>
          <w:rFonts w:ascii="Calibri" w:hAnsi="Calibri" w:cs="Calibri"/>
          <w:sz w:val="22"/>
          <w:szCs w:val="22"/>
          <w:lang w:val="en-US"/>
        </w:rPr>
        <w:t xml:space="preserve">. </w:t>
      </w:r>
    </w:p>
    <w:p w14:paraId="6A4CCE8F" w14:textId="1F9D2642" w:rsidR="00620873" w:rsidRDefault="00620873" w:rsidP="003442ED">
      <w:pPr>
        <w:pStyle w:val="NormalWeb"/>
        <w:spacing w:before="0" w:beforeAutospacing="0" w:after="0" w:afterAutospacing="0"/>
        <w:rPr>
          <w:rFonts w:ascii="Calibri" w:hAnsi="Calibri" w:cs="Calibri"/>
          <w:sz w:val="22"/>
          <w:szCs w:val="22"/>
          <w:lang w:val="en-US"/>
        </w:rPr>
      </w:pPr>
    </w:p>
    <w:p w14:paraId="4A839F31" w14:textId="521EA5BA" w:rsidR="00620873" w:rsidRPr="00620873" w:rsidRDefault="00620873" w:rsidP="00620873">
      <w:pPr>
        <w:pStyle w:val="Caption"/>
        <w:keepNext/>
        <w:rPr>
          <w:i w:val="0"/>
          <w:iCs w:val="0"/>
        </w:rPr>
      </w:pPr>
      <w:r w:rsidRPr="00620873">
        <w:rPr>
          <w:i w:val="0"/>
          <w:iCs w:val="0"/>
        </w:rPr>
        <w:t xml:space="preserve">Figure </w:t>
      </w:r>
      <w:r w:rsidR="00EC27E9">
        <w:rPr>
          <w:i w:val="0"/>
          <w:iCs w:val="0"/>
        </w:rPr>
        <w:fldChar w:fldCharType="begin"/>
      </w:r>
      <w:r w:rsidR="00EC27E9">
        <w:rPr>
          <w:i w:val="0"/>
          <w:iCs w:val="0"/>
        </w:rPr>
        <w:instrText xml:space="preserve"> SEQ Figure \* ARABIC </w:instrText>
      </w:r>
      <w:r w:rsidR="00EC27E9">
        <w:rPr>
          <w:i w:val="0"/>
          <w:iCs w:val="0"/>
        </w:rPr>
        <w:fldChar w:fldCharType="separate"/>
      </w:r>
      <w:r w:rsidR="00AB1BFD">
        <w:rPr>
          <w:i w:val="0"/>
          <w:iCs w:val="0"/>
          <w:noProof/>
        </w:rPr>
        <w:t>12</w:t>
      </w:r>
      <w:r w:rsidR="00EC27E9">
        <w:rPr>
          <w:i w:val="0"/>
          <w:iCs w:val="0"/>
        </w:rPr>
        <w:fldChar w:fldCharType="end"/>
      </w:r>
      <w:r w:rsidRPr="00620873">
        <w:rPr>
          <w:i w:val="0"/>
          <w:iCs w:val="0"/>
        </w:rPr>
        <w:t>: Database tables in Workflow</w:t>
      </w:r>
    </w:p>
    <w:p w14:paraId="6AD17170" w14:textId="43AB169B" w:rsidR="00620873" w:rsidRDefault="00620873" w:rsidP="003442ED">
      <w:pPr>
        <w:pStyle w:val="NormalWeb"/>
        <w:spacing w:before="0" w:beforeAutospacing="0" w:after="0" w:afterAutospacing="0"/>
        <w:rPr>
          <w:rFonts w:ascii="Calibri" w:hAnsi="Calibri" w:cs="Calibri"/>
          <w:sz w:val="22"/>
          <w:szCs w:val="22"/>
          <w:lang w:val="en-US"/>
        </w:rPr>
      </w:pPr>
      <w:r>
        <w:rPr>
          <w:noProof/>
        </w:rPr>
        <w:drawing>
          <wp:inline distT="0" distB="0" distL="0" distR="0" wp14:anchorId="158F1081" wp14:editId="0A0B5E69">
            <wp:extent cx="4971393" cy="1707914"/>
            <wp:effectExtent l="0" t="0" r="127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992085" cy="1715023"/>
                    </a:xfrm>
                    <a:prstGeom prst="rect">
                      <a:avLst/>
                    </a:prstGeom>
                  </pic:spPr>
                </pic:pic>
              </a:graphicData>
            </a:graphic>
          </wp:inline>
        </w:drawing>
      </w:r>
    </w:p>
    <w:p w14:paraId="4519D352" w14:textId="467A1BC6" w:rsidR="001D6A96" w:rsidRDefault="003442ED" w:rsidP="003442ED">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w:t>
      </w:r>
    </w:p>
    <w:p w14:paraId="6AB4D49E" w14:textId="6E9EA132" w:rsidR="001D6A96" w:rsidRDefault="001D6A96" w:rsidP="003442ED">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One thing to bear in mind here is that the</w:t>
      </w:r>
      <w:r w:rsidR="00F26E9D">
        <w:rPr>
          <w:rFonts w:ascii="Calibri" w:hAnsi="Calibri" w:cs="Calibri"/>
          <w:sz w:val="22"/>
          <w:szCs w:val="22"/>
          <w:lang w:val="en-US"/>
        </w:rPr>
        <w:t>se are currently</w:t>
      </w:r>
      <w:r>
        <w:rPr>
          <w:rFonts w:ascii="Calibri" w:hAnsi="Calibri" w:cs="Calibri"/>
          <w:sz w:val="22"/>
          <w:szCs w:val="22"/>
          <w:lang w:val="en-US"/>
        </w:rPr>
        <w:t xml:space="preserve"> </w:t>
      </w:r>
      <w:r w:rsidR="00725305">
        <w:rPr>
          <w:rFonts w:ascii="Calibri" w:hAnsi="Calibri" w:cs="Calibri"/>
          <w:sz w:val="22"/>
          <w:szCs w:val="22"/>
          <w:lang w:val="en-US"/>
        </w:rPr>
        <w:t>reference</w:t>
      </w:r>
      <w:r w:rsidR="00F26E9D">
        <w:rPr>
          <w:rFonts w:ascii="Calibri" w:hAnsi="Calibri" w:cs="Calibri"/>
          <w:sz w:val="22"/>
          <w:szCs w:val="22"/>
          <w:lang w:val="en-US"/>
        </w:rPr>
        <w:t>s</w:t>
      </w:r>
      <w:r w:rsidR="00725305">
        <w:rPr>
          <w:rFonts w:ascii="Calibri" w:hAnsi="Calibri" w:cs="Calibri"/>
          <w:sz w:val="22"/>
          <w:szCs w:val="22"/>
          <w:lang w:val="en-US"/>
        </w:rPr>
        <w:t xml:space="preserve"> or pointer</w:t>
      </w:r>
      <w:r w:rsidR="00F26E9D">
        <w:rPr>
          <w:rFonts w:ascii="Calibri" w:hAnsi="Calibri" w:cs="Calibri"/>
          <w:sz w:val="22"/>
          <w:szCs w:val="22"/>
          <w:lang w:val="en-US"/>
        </w:rPr>
        <w:t>s</w:t>
      </w:r>
      <w:r w:rsidR="00725305">
        <w:rPr>
          <w:rFonts w:ascii="Calibri" w:hAnsi="Calibri" w:cs="Calibri"/>
          <w:sz w:val="22"/>
          <w:szCs w:val="22"/>
          <w:lang w:val="en-US"/>
        </w:rPr>
        <w:t xml:space="preserve"> to the database table</w:t>
      </w:r>
      <w:r w:rsidR="004A232F">
        <w:rPr>
          <w:rFonts w:ascii="Calibri" w:hAnsi="Calibri" w:cs="Calibri"/>
          <w:sz w:val="22"/>
          <w:szCs w:val="22"/>
          <w:lang w:val="en-US"/>
        </w:rPr>
        <w:t>s</w:t>
      </w:r>
      <w:r w:rsidR="00725305">
        <w:rPr>
          <w:rFonts w:ascii="Calibri" w:hAnsi="Calibri" w:cs="Calibri"/>
          <w:sz w:val="22"/>
          <w:szCs w:val="22"/>
          <w:lang w:val="en-US"/>
        </w:rPr>
        <w:t>. The data is not imported to the Workflow until</w:t>
      </w:r>
      <w:r w:rsidR="00EA429C">
        <w:rPr>
          <w:rFonts w:ascii="Calibri" w:hAnsi="Calibri" w:cs="Calibri"/>
          <w:sz w:val="22"/>
          <w:szCs w:val="22"/>
          <w:lang w:val="en-US"/>
        </w:rPr>
        <w:t xml:space="preserve"> the table references are connected to and run through an executable block.</w:t>
      </w:r>
      <w:r w:rsidR="00EA32B6">
        <w:rPr>
          <w:rFonts w:ascii="Calibri" w:hAnsi="Calibri" w:cs="Calibri"/>
          <w:sz w:val="22"/>
          <w:szCs w:val="22"/>
          <w:lang w:val="en-US"/>
        </w:rPr>
        <w:t xml:space="preserve"> </w:t>
      </w:r>
    </w:p>
    <w:p w14:paraId="7DA764F1" w14:textId="19D86864" w:rsidR="00EA32B6" w:rsidRDefault="00EA32B6" w:rsidP="003442ED">
      <w:pPr>
        <w:pStyle w:val="NormalWeb"/>
        <w:spacing w:before="0" w:beforeAutospacing="0" w:after="0" w:afterAutospacing="0"/>
        <w:rPr>
          <w:rFonts w:ascii="Calibri" w:hAnsi="Calibri" w:cs="Calibri"/>
          <w:sz w:val="22"/>
          <w:szCs w:val="22"/>
          <w:lang w:val="en-US"/>
        </w:rPr>
      </w:pPr>
    </w:p>
    <w:p w14:paraId="29A6D11D" w14:textId="1ECFFF9A" w:rsidR="00725305" w:rsidRDefault="00EA32B6" w:rsidP="003442ED">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This is further illustrated when viewing results</w:t>
      </w:r>
      <w:r w:rsidR="00725305">
        <w:rPr>
          <w:rFonts w:ascii="Calibri" w:hAnsi="Calibri" w:cs="Calibri"/>
          <w:sz w:val="22"/>
          <w:szCs w:val="22"/>
          <w:lang w:val="en-US"/>
        </w:rPr>
        <w:t xml:space="preserve"> with the Data Profiler</w:t>
      </w:r>
      <w:r w:rsidR="008417B6">
        <w:rPr>
          <w:rFonts w:ascii="Calibri" w:hAnsi="Calibri" w:cs="Calibri"/>
          <w:sz w:val="22"/>
          <w:szCs w:val="22"/>
          <w:lang w:val="en-US"/>
        </w:rPr>
        <w:t xml:space="preserve">. From the Summary View </w:t>
      </w:r>
      <w:proofErr w:type="gramStart"/>
      <w:r w:rsidR="008417B6">
        <w:rPr>
          <w:rFonts w:ascii="Calibri" w:hAnsi="Calibri" w:cs="Calibri"/>
          <w:sz w:val="22"/>
          <w:szCs w:val="22"/>
          <w:lang w:val="en-US"/>
        </w:rPr>
        <w:t>tab</w:t>
      </w:r>
      <w:proofErr w:type="gramEnd"/>
      <w:r w:rsidR="008417B6">
        <w:rPr>
          <w:rFonts w:ascii="Calibri" w:hAnsi="Calibri" w:cs="Calibri"/>
          <w:sz w:val="22"/>
          <w:szCs w:val="22"/>
          <w:lang w:val="en-US"/>
        </w:rPr>
        <w:t xml:space="preserve"> it can be seen that the number of variables is evident but the Number of observations is as yet unknown</w:t>
      </w:r>
      <w:r w:rsidR="008C3848">
        <w:rPr>
          <w:rFonts w:ascii="Calibri" w:hAnsi="Calibri" w:cs="Calibri"/>
          <w:sz w:val="22"/>
          <w:szCs w:val="22"/>
          <w:lang w:val="en-US"/>
        </w:rPr>
        <w:t>.</w:t>
      </w:r>
    </w:p>
    <w:p w14:paraId="21877449" w14:textId="6484DEB3" w:rsidR="00A03FEC" w:rsidRDefault="00A03FEC" w:rsidP="003442ED">
      <w:pPr>
        <w:pStyle w:val="NormalWeb"/>
        <w:spacing w:before="0" w:beforeAutospacing="0" w:after="0" w:afterAutospacing="0"/>
        <w:rPr>
          <w:rFonts w:ascii="Calibri" w:hAnsi="Calibri" w:cs="Calibri"/>
          <w:sz w:val="22"/>
          <w:szCs w:val="22"/>
          <w:lang w:val="en-US"/>
        </w:rPr>
      </w:pPr>
    </w:p>
    <w:p w14:paraId="58606320" w14:textId="5BF3EEED" w:rsidR="00A03FEC" w:rsidRDefault="00A03FEC" w:rsidP="003442ED">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A</w:t>
      </w:r>
      <w:r w:rsidR="00967998">
        <w:rPr>
          <w:rFonts w:ascii="Calibri" w:hAnsi="Calibri" w:cs="Calibri"/>
          <w:sz w:val="22"/>
          <w:szCs w:val="22"/>
          <w:lang w:val="en-US"/>
        </w:rPr>
        <w:t xml:space="preserve"> Select block is added from the Data Preparation group </w:t>
      </w:r>
      <w:r w:rsidR="008909F3">
        <w:rPr>
          <w:rFonts w:ascii="Calibri" w:hAnsi="Calibri" w:cs="Calibri"/>
          <w:sz w:val="22"/>
          <w:szCs w:val="22"/>
          <w:lang w:val="en-US"/>
        </w:rPr>
        <w:t xml:space="preserve">and connected to </w:t>
      </w:r>
      <w:r w:rsidR="004C2C7F">
        <w:rPr>
          <w:rFonts w:ascii="Calibri" w:hAnsi="Calibri" w:cs="Calibri"/>
          <w:sz w:val="22"/>
          <w:szCs w:val="22"/>
          <w:lang w:val="en-US"/>
        </w:rPr>
        <w:t>the Customers table reference</w:t>
      </w:r>
      <w:r w:rsidR="008909F3">
        <w:rPr>
          <w:rFonts w:ascii="Calibri" w:hAnsi="Calibri" w:cs="Calibri"/>
          <w:sz w:val="22"/>
          <w:szCs w:val="22"/>
          <w:lang w:val="en-US"/>
        </w:rPr>
        <w:t xml:space="preserve">. All variables are </w:t>
      </w:r>
      <w:proofErr w:type="gramStart"/>
      <w:r w:rsidR="008909F3">
        <w:rPr>
          <w:rFonts w:ascii="Calibri" w:hAnsi="Calibri" w:cs="Calibri"/>
          <w:sz w:val="22"/>
          <w:szCs w:val="22"/>
          <w:lang w:val="en-US"/>
        </w:rPr>
        <w:t>retained</w:t>
      </w:r>
      <w:proofErr w:type="gramEnd"/>
      <w:r w:rsidR="008909F3">
        <w:rPr>
          <w:rFonts w:ascii="Calibri" w:hAnsi="Calibri" w:cs="Calibri"/>
          <w:sz w:val="22"/>
          <w:szCs w:val="22"/>
          <w:lang w:val="en-US"/>
        </w:rPr>
        <w:t xml:space="preserve"> and the resulting dataset is again opened with the Data Profiler. </w:t>
      </w:r>
    </w:p>
    <w:p w14:paraId="749C6B33" w14:textId="2FC9793E" w:rsidR="008909F3" w:rsidRDefault="008909F3" w:rsidP="003442ED">
      <w:pPr>
        <w:pStyle w:val="NormalWeb"/>
        <w:spacing w:before="0" w:beforeAutospacing="0" w:after="0" w:afterAutospacing="0"/>
        <w:rPr>
          <w:rFonts w:ascii="Calibri" w:hAnsi="Calibri" w:cs="Calibri"/>
          <w:sz w:val="22"/>
          <w:szCs w:val="22"/>
          <w:lang w:val="en-US"/>
        </w:rPr>
      </w:pPr>
    </w:p>
    <w:p w14:paraId="5F3D00C9" w14:textId="2B586310" w:rsidR="008909F3" w:rsidRDefault="008909F3" w:rsidP="003442ED">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As</w:t>
      </w:r>
      <w:r w:rsidR="005A54B9">
        <w:rPr>
          <w:rFonts w:ascii="Calibri" w:hAnsi="Calibri" w:cs="Calibri"/>
          <w:sz w:val="22"/>
          <w:szCs w:val="22"/>
          <w:lang w:val="en-US"/>
        </w:rPr>
        <w:t xml:space="preserve"> can be seen both the number of variables and observations are now evident.</w:t>
      </w:r>
      <w:r w:rsidR="00606B75">
        <w:rPr>
          <w:rFonts w:ascii="Calibri" w:hAnsi="Calibri" w:cs="Calibri"/>
          <w:sz w:val="22"/>
          <w:szCs w:val="22"/>
          <w:lang w:val="en-US"/>
        </w:rPr>
        <w:t xml:space="preserve"> As a result of running the table through an executable block, the table has been imported and </w:t>
      </w:r>
      <w:r w:rsidR="0015583D">
        <w:rPr>
          <w:rFonts w:ascii="Calibri" w:hAnsi="Calibri" w:cs="Calibri"/>
          <w:sz w:val="22"/>
          <w:szCs w:val="22"/>
          <w:lang w:val="en-US"/>
        </w:rPr>
        <w:t>its data read.</w:t>
      </w:r>
    </w:p>
    <w:p w14:paraId="5D5B55D9" w14:textId="20C369B2" w:rsidR="001D6A96" w:rsidRDefault="001D6A96" w:rsidP="003442ED">
      <w:pPr>
        <w:pStyle w:val="NormalWeb"/>
        <w:spacing w:before="0" w:beforeAutospacing="0" w:after="0" w:afterAutospacing="0"/>
        <w:rPr>
          <w:rFonts w:ascii="Calibri" w:hAnsi="Calibri" w:cs="Calibri"/>
          <w:sz w:val="22"/>
          <w:szCs w:val="22"/>
          <w:lang w:val="en-US"/>
        </w:rPr>
      </w:pPr>
    </w:p>
    <w:p w14:paraId="03BA843F" w14:textId="2338CC9B" w:rsidR="00EA32B6" w:rsidRDefault="00EA32B6" w:rsidP="00EA32B6">
      <w:pPr>
        <w:pStyle w:val="Heading2"/>
        <w:rPr>
          <w:lang w:val="en-US"/>
        </w:rPr>
      </w:pPr>
      <w:bookmarkStart w:id="38" w:name="_Toc69909874"/>
      <w:r>
        <w:rPr>
          <w:lang w:val="en-US"/>
        </w:rPr>
        <w:lastRenderedPageBreak/>
        <w:t>Settings tab</w:t>
      </w:r>
      <w:bookmarkEnd w:id="38"/>
    </w:p>
    <w:p w14:paraId="7CD88189" w14:textId="58390557" w:rsidR="003442ED" w:rsidRDefault="003442ED" w:rsidP="003442ED">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xml:space="preserve">Clicking the settings tab provides access to all database references used in the </w:t>
      </w:r>
      <w:r w:rsidR="0015583D">
        <w:rPr>
          <w:rFonts w:ascii="Calibri" w:hAnsi="Calibri" w:cs="Calibri"/>
          <w:sz w:val="22"/>
          <w:szCs w:val="22"/>
          <w:lang w:val="en-US"/>
        </w:rPr>
        <w:t>W</w:t>
      </w:r>
      <w:r>
        <w:rPr>
          <w:rFonts w:ascii="Calibri" w:hAnsi="Calibri" w:cs="Calibri"/>
          <w:sz w:val="22"/>
          <w:szCs w:val="22"/>
          <w:lang w:val="en-US"/>
        </w:rPr>
        <w:t>orkflow and notice the recently added database appears here.</w:t>
      </w:r>
    </w:p>
    <w:p w14:paraId="18EE54CA" w14:textId="550E2788" w:rsidR="003442ED" w:rsidRDefault="003442ED" w:rsidP="003442ED">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w:t>
      </w:r>
    </w:p>
    <w:p w14:paraId="1B0F625A" w14:textId="383CD749" w:rsidR="00EA32B6" w:rsidRDefault="00EA32B6" w:rsidP="003442ED">
      <w:pPr>
        <w:pStyle w:val="NormalWeb"/>
        <w:spacing w:before="0" w:beforeAutospacing="0" w:after="0" w:afterAutospacing="0"/>
        <w:rPr>
          <w:rFonts w:ascii="Calibri" w:hAnsi="Calibri" w:cs="Calibri"/>
          <w:sz w:val="22"/>
          <w:szCs w:val="22"/>
          <w:lang w:val="en-US"/>
        </w:rPr>
      </w:pPr>
    </w:p>
    <w:p w14:paraId="2BD89743" w14:textId="3D73BBE4" w:rsidR="00EA32B6" w:rsidRPr="00EA32B6" w:rsidRDefault="00EA32B6" w:rsidP="00EA32B6">
      <w:pPr>
        <w:pStyle w:val="Caption"/>
        <w:keepNext/>
        <w:rPr>
          <w:i w:val="0"/>
          <w:iCs w:val="0"/>
        </w:rPr>
      </w:pPr>
      <w:r w:rsidRPr="00EA32B6">
        <w:rPr>
          <w:i w:val="0"/>
          <w:iCs w:val="0"/>
        </w:rPr>
        <w:t xml:space="preserve">Figure </w:t>
      </w:r>
      <w:r w:rsidR="00EC27E9">
        <w:rPr>
          <w:i w:val="0"/>
          <w:iCs w:val="0"/>
        </w:rPr>
        <w:fldChar w:fldCharType="begin"/>
      </w:r>
      <w:r w:rsidR="00EC27E9">
        <w:rPr>
          <w:i w:val="0"/>
          <w:iCs w:val="0"/>
        </w:rPr>
        <w:instrText xml:space="preserve"> SEQ Figure \* ARABIC </w:instrText>
      </w:r>
      <w:r w:rsidR="00EC27E9">
        <w:rPr>
          <w:i w:val="0"/>
          <w:iCs w:val="0"/>
        </w:rPr>
        <w:fldChar w:fldCharType="separate"/>
      </w:r>
      <w:r w:rsidR="00AB1BFD">
        <w:rPr>
          <w:i w:val="0"/>
          <w:iCs w:val="0"/>
          <w:noProof/>
        </w:rPr>
        <w:t>13</w:t>
      </w:r>
      <w:r w:rsidR="00EC27E9">
        <w:rPr>
          <w:i w:val="0"/>
          <w:iCs w:val="0"/>
        </w:rPr>
        <w:fldChar w:fldCharType="end"/>
      </w:r>
      <w:r w:rsidRPr="00EA32B6">
        <w:rPr>
          <w:i w:val="0"/>
          <w:iCs w:val="0"/>
        </w:rPr>
        <w:t>: Settings tab</w:t>
      </w:r>
    </w:p>
    <w:p w14:paraId="111BD507" w14:textId="447C708F" w:rsidR="00EA32B6" w:rsidRDefault="00EA32B6" w:rsidP="003442ED">
      <w:pPr>
        <w:pStyle w:val="NormalWeb"/>
        <w:spacing w:before="0" w:beforeAutospacing="0" w:after="0" w:afterAutospacing="0"/>
        <w:rPr>
          <w:rFonts w:ascii="Calibri" w:hAnsi="Calibri" w:cs="Calibri"/>
          <w:sz w:val="22"/>
          <w:szCs w:val="22"/>
          <w:lang w:val="en-US"/>
        </w:rPr>
      </w:pPr>
      <w:r>
        <w:rPr>
          <w:noProof/>
        </w:rPr>
        <w:drawing>
          <wp:inline distT="0" distB="0" distL="0" distR="0" wp14:anchorId="74F6F3BD" wp14:editId="0D36B39D">
            <wp:extent cx="5163748" cy="1897380"/>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a:srcRect b="15017"/>
                    <a:stretch/>
                  </pic:blipFill>
                  <pic:spPr bwMode="auto">
                    <a:xfrm>
                      <a:off x="0" y="0"/>
                      <a:ext cx="5210257" cy="1914469"/>
                    </a:xfrm>
                    <a:prstGeom prst="rect">
                      <a:avLst/>
                    </a:prstGeom>
                    <a:ln>
                      <a:noFill/>
                    </a:ln>
                    <a:extLst>
                      <a:ext uri="{53640926-AAD7-44D8-BBD7-CCE9431645EC}">
                        <a14:shadowObscured xmlns:a14="http://schemas.microsoft.com/office/drawing/2010/main"/>
                      </a:ext>
                    </a:extLst>
                  </pic:spPr>
                </pic:pic>
              </a:graphicData>
            </a:graphic>
          </wp:inline>
        </w:drawing>
      </w:r>
    </w:p>
    <w:p w14:paraId="60BE61F1" w14:textId="77777777" w:rsidR="00EA32B6" w:rsidRDefault="00EA32B6" w:rsidP="003442ED">
      <w:pPr>
        <w:pStyle w:val="NormalWeb"/>
        <w:spacing w:before="0" w:beforeAutospacing="0" w:after="0" w:afterAutospacing="0"/>
        <w:rPr>
          <w:rFonts w:ascii="Calibri" w:hAnsi="Calibri" w:cs="Calibri"/>
          <w:sz w:val="22"/>
          <w:szCs w:val="22"/>
          <w:lang w:val="en-US"/>
        </w:rPr>
      </w:pPr>
    </w:p>
    <w:p w14:paraId="0A379224" w14:textId="0A61108E" w:rsidR="003442ED" w:rsidRDefault="003442ED" w:rsidP="003442ED">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xml:space="preserve">Selecting any database provides options to edit, rename, </w:t>
      </w:r>
      <w:proofErr w:type="gramStart"/>
      <w:r>
        <w:rPr>
          <w:rFonts w:ascii="Calibri" w:hAnsi="Calibri" w:cs="Calibri"/>
          <w:sz w:val="22"/>
          <w:szCs w:val="22"/>
          <w:lang w:val="en-US"/>
        </w:rPr>
        <w:t>remove</w:t>
      </w:r>
      <w:proofErr w:type="gramEnd"/>
      <w:r>
        <w:rPr>
          <w:rFonts w:ascii="Calibri" w:hAnsi="Calibri" w:cs="Calibri"/>
          <w:sz w:val="22"/>
          <w:szCs w:val="22"/>
          <w:lang w:val="en-US"/>
        </w:rPr>
        <w:t xml:space="preserve"> and test the connection. Databases can also be added via </w:t>
      </w:r>
      <w:r w:rsidR="00463DDE">
        <w:rPr>
          <w:rFonts w:ascii="Calibri" w:hAnsi="Calibri" w:cs="Calibri"/>
          <w:sz w:val="22"/>
          <w:szCs w:val="22"/>
          <w:lang w:val="en-US"/>
        </w:rPr>
        <w:t>A</w:t>
      </w:r>
      <w:r>
        <w:rPr>
          <w:rFonts w:ascii="Calibri" w:hAnsi="Calibri" w:cs="Calibri"/>
          <w:sz w:val="22"/>
          <w:szCs w:val="22"/>
          <w:lang w:val="en-US"/>
        </w:rPr>
        <w:t xml:space="preserve">dd </w:t>
      </w:r>
      <w:r w:rsidR="00463DDE">
        <w:rPr>
          <w:rFonts w:ascii="Calibri" w:hAnsi="Calibri" w:cs="Calibri"/>
          <w:sz w:val="22"/>
          <w:szCs w:val="22"/>
          <w:lang w:val="en-US"/>
        </w:rPr>
        <w:t>D</w:t>
      </w:r>
      <w:r>
        <w:rPr>
          <w:rFonts w:ascii="Calibri" w:hAnsi="Calibri" w:cs="Calibri"/>
          <w:sz w:val="22"/>
          <w:szCs w:val="22"/>
          <w:lang w:val="en-US"/>
        </w:rPr>
        <w:t>atabase.</w:t>
      </w:r>
    </w:p>
    <w:p w14:paraId="10EE30DE" w14:textId="77777777" w:rsidR="003442ED" w:rsidRDefault="003442ED" w:rsidP="003442ED">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w:t>
      </w:r>
    </w:p>
    <w:p w14:paraId="44CB857C" w14:textId="0AC74CAB" w:rsidR="003442ED" w:rsidRDefault="003442ED" w:rsidP="003442ED">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xml:space="preserve">This opens the </w:t>
      </w:r>
      <w:r w:rsidR="00463DDE">
        <w:rPr>
          <w:rFonts w:ascii="Calibri" w:hAnsi="Calibri" w:cs="Calibri"/>
          <w:sz w:val="22"/>
          <w:szCs w:val="22"/>
          <w:lang w:val="en-US"/>
        </w:rPr>
        <w:t>A</w:t>
      </w:r>
      <w:r>
        <w:rPr>
          <w:rFonts w:ascii="Calibri" w:hAnsi="Calibri" w:cs="Calibri"/>
          <w:sz w:val="22"/>
          <w:szCs w:val="22"/>
          <w:lang w:val="en-US"/>
        </w:rPr>
        <w:t>dd</w:t>
      </w:r>
      <w:r w:rsidR="00463DDE">
        <w:rPr>
          <w:rFonts w:ascii="Calibri" w:hAnsi="Calibri" w:cs="Calibri"/>
          <w:sz w:val="22"/>
          <w:szCs w:val="22"/>
          <w:lang w:val="en-US"/>
        </w:rPr>
        <w:t xml:space="preserve"> Database</w:t>
      </w:r>
      <w:r>
        <w:rPr>
          <w:rFonts w:ascii="Calibri" w:hAnsi="Calibri" w:cs="Calibri"/>
          <w:sz w:val="22"/>
          <w:szCs w:val="22"/>
          <w:lang w:val="en-US"/>
        </w:rPr>
        <w:t xml:space="preserve"> wizard as before. Note the help option, again, clicking </w:t>
      </w:r>
      <w:r w:rsidR="00463DDE">
        <w:rPr>
          <w:rFonts w:ascii="Calibri" w:hAnsi="Calibri" w:cs="Calibri"/>
          <w:sz w:val="22"/>
          <w:szCs w:val="22"/>
          <w:lang w:val="en-US"/>
        </w:rPr>
        <w:t xml:space="preserve">this </w:t>
      </w:r>
      <w:r>
        <w:rPr>
          <w:rFonts w:ascii="Calibri" w:hAnsi="Calibri" w:cs="Calibri"/>
          <w:sz w:val="22"/>
          <w:szCs w:val="22"/>
          <w:lang w:val="en-US"/>
        </w:rPr>
        <w:t>provides access to help. This includes links to additional</w:t>
      </w:r>
      <w:r w:rsidR="00463DDE">
        <w:rPr>
          <w:rFonts w:ascii="Calibri" w:hAnsi="Calibri" w:cs="Calibri"/>
          <w:sz w:val="22"/>
          <w:szCs w:val="22"/>
          <w:lang w:val="en-US"/>
        </w:rPr>
        <w:t xml:space="preserve"> </w:t>
      </w:r>
      <w:r>
        <w:rPr>
          <w:rFonts w:ascii="Calibri" w:hAnsi="Calibri" w:cs="Calibri"/>
          <w:sz w:val="22"/>
          <w:szCs w:val="22"/>
          <w:lang w:val="en-US"/>
        </w:rPr>
        <w:t>Help pages to assist when adding a specific database type.</w:t>
      </w:r>
    </w:p>
    <w:p w14:paraId="4ECCAF1A" w14:textId="77777777" w:rsidR="003442ED" w:rsidRDefault="003442ED" w:rsidP="003442ED">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w:t>
      </w:r>
    </w:p>
    <w:p w14:paraId="7E5B9A16" w14:textId="3B9CE42A" w:rsidR="00A2386F" w:rsidRDefault="003442ED" w:rsidP="003442ED">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xml:space="preserve">The </w:t>
      </w:r>
      <w:r w:rsidR="00463DDE">
        <w:rPr>
          <w:rFonts w:ascii="Calibri" w:hAnsi="Calibri" w:cs="Calibri"/>
          <w:sz w:val="22"/>
          <w:szCs w:val="22"/>
          <w:lang w:val="en-US"/>
        </w:rPr>
        <w:t>D</w:t>
      </w:r>
      <w:r>
        <w:rPr>
          <w:rFonts w:ascii="Calibri" w:hAnsi="Calibri" w:cs="Calibri"/>
          <w:sz w:val="22"/>
          <w:szCs w:val="22"/>
          <w:lang w:val="en-US"/>
        </w:rPr>
        <w:t xml:space="preserve">atabase </w:t>
      </w:r>
      <w:r w:rsidR="00463DDE">
        <w:rPr>
          <w:rFonts w:ascii="Calibri" w:hAnsi="Calibri" w:cs="Calibri"/>
          <w:sz w:val="22"/>
          <w:szCs w:val="22"/>
          <w:lang w:val="en-US"/>
        </w:rPr>
        <w:t>E</w:t>
      </w:r>
      <w:r>
        <w:rPr>
          <w:rFonts w:ascii="Calibri" w:hAnsi="Calibri" w:cs="Calibri"/>
          <w:sz w:val="22"/>
          <w:szCs w:val="22"/>
          <w:lang w:val="en-US"/>
        </w:rPr>
        <w:t>xplorer</w:t>
      </w:r>
      <w:r w:rsidR="00022EE2">
        <w:rPr>
          <w:rFonts w:ascii="Calibri" w:hAnsi="Calibri" w:cs="Calibri"/>
          <w:sz w:val="22"/>
          <w:szCs w:val="22"/>
          <w:lang w:val="en-US"/>
        </w:rPr>
        <w:t xml:space="preserve"> view</w:t>
      </w:r>
      <w:r>
        <w:rPr>
          <w:rFonts w:ascii="Calibri" w:hAnsi="Calibri" w:cs="Calibri"/>
          <w:sz w:val="22"/>
          <w:szCs w:val="22"/>
          <w:lang w:val="en-US"/>
        </w:rPr>
        <w:t xml:space="preserve"> provides an additional mechanism to add databases</w:t>
      </w:r>
      <w:r w:rsidR="0084701E">
        <w:rPr>
          <w:rFonts w:ascii="Calibri" w:hAnsi="Calibri" w:cs="Calibri"/>
          <w:sz w:val="22"/>
          <w:szCs w:val="22"/>
          <w:lang w:val="en-US"/>
        </w:rPr>
        <w:t xml:space="preserve"> by either using</w:t>
      </w:r>
      <w:r>
        <w:rPr>
          <w:rFonts w:ascii="Calibri" w:hAnsi="Calibri" w:cs="Calibri"/>
          <w:sz w:val="22"/>
          <w:szCs w:val="22"/>
          <w:lang w:val="en-US"/>
        </w:rPr>
        <w:t xml:space="preserve"> the </w:t>
      </w:r>
      <w:r w:rsidR="0084701E">
        <w:rPr>
          <w:rFonts w:ascii="Calibri" w:hAnsi="Calibri" w:cs="Calibri"/>
          <w:sz w:val="22"/>
          <w:szCs w:val="22"/>
          <w:lang w:val="en-US"/>
        </w:rPr>
        <w:t>C</w:t>
      </w:r>
      <w:r>
        <w:rPr>
          <w:rFonts w:ascii="Calibri" w:hAnsi="Calibri" w:cs="Calibri"/>
          <w:sz w:val="22"/>
          <w:szCs w:val="22"/>
          <w:lang w:val="en-US"/>
        </w:rPr>
        <w:t xml:space="preserve">reate a new database icon or </w:t>
      </w:r>
      <w:r w:rsidR="0084701E">
        <w:rPr>
          <w:rFonts w:ascii="Calibri" w:hAnsi="Calibri" w:cs="Calibri"/>
          <w:sz w:val="22"/>
          <w:szCs w:val="22"/>
          <w:lang w:val="en-US"/>
        </w:rPr>
        <w:t xml:space="preserve">by </w:t>
      </w:r>
      <w:proofErr w:type="gramStart"/>
      <w:r>
        <w:rPr>
          <w:rFonts w:ascii="Calibri" w:hAnsi="Calibri" w:cs="Calibri"/>
          <w:sz w:val="22"/>
          <w:szCs w:val="22"/>
          <w:lang w:val="en-US"/>
        </w:rPr>
        <w:t>right</w:t>
      </w:r>
      <w:r w:rsidR="0084701E">
        <w:rPr>
          <w:rFonts w:ascii="Calibri" w:hAnsi="Calibri" w:cs="Calibri"/>
          <w:sz w:val="22"/>
          <w:szCs w:val="22"/>
          <w:lang w:val="en-US"/>
        </w:rPr>
        <w:t>-</w:t>
      </w:r>
      <w:r>
        <w:rPr>
          <w:rFonts w:ascii="Calibri" w:hAnsi="Calibri" w:cs="Calibri"/>
          <w:sz w:val="22"/>
          <w:szCs w:val="22"/>
          <w:lang w:val="en-US"/>
        </w:rPr>
        <w:t>clicking</w:t>
      </w:r>
      <w:proofErr w:type="gramEnd"/>
      <w:r>
        <w:rPr>
          <w:rFonts w:ascii="Calibri" w:hAnsi="Calibri" w:cs="Calibri"/>
          <w:sz w:val="22"/>
          <w:szCs w:val="22"/>
          <w:lang w:val="en-US"/>
        </w:rPr>
        <w:t xml:space="preserve"> </w:t>
      </w:r>
      <w:r w:rsidR="0084701E">
        <w:rPr>
          <w:rFonts w:ascii="Calibri" w:hAnsi="Calibri" w:cs="Calibri"/>
          <w:sz w:val="22"/>
          <w:szCs w:val="22"/>
          <w:lang w:val="en-US"/>
        </w:rPr>
        <w:t>t</w:t>
      </w:r>
      <w:r>
        <w:rPr>
          <w:rFonts w:ascii="Calibri" w:hAnsi="Calibri" w:cs="Calibri"/>
          <w:sz w:val="22"/>
          <w:szCs w:val="22"/>
          <w:lang w:val="en-US"/>
        </w:rPr>
        <w:t xml:space="preserve">he </w:t>
      </w:r>
      <w:r w:rsidR="0084701E">
        <w:rPr>
          <w:rFonts w:ascii="Calibri" w:hAnsi="Calibri" w:cs="Calibri"/>
          <w:sz w:val="22"/>
          <w:szCs w:val="22"/>
          <w:lang w:val="en-US"/>
        </w:rPr>
        <w:t>W</w:t>
      </w:r>
      <w:r>
        <w:rPr>
          <w:rFonts w:ascii="Calibri" w:hAnsi="Calibri" w:cs="Calibri"/>
          <w:sz w:val="22"/>
          <w:szCs w:val="22"/>
          <w:lang w:val="en-US"/>
        </w:rPr>
        <w:t xml:space="preserve">orkbench node and selecting the option </w:t>
      </w:r>
      <w:r w:rsidR="0084701E">
        <w:rPr>
          <w:rFonts w:ascii="Calibri" w:hAnsi="Calibri" w:cs="Calibri"/>
          <w:sz w:val="22"/>
          <w:szCs w:val="22"/>
          <w:lang w:val="en-US"/>
        </w:rPr>
        <w:t>N</w:t>
      </w:r>
      <w:r>
        <w:rPr>
          <w:rFonts w:ascii="Calibri" w:hAnsi="Calibri" w:cs="Calibri"/>
          <w:sz w:val="22"/>
          <w:szCs w:val="22"/>
          <w:lang w:val="en-US"/>
        </w:rPr>
        <w:t xml:space="preserve">ew </w:t>
      </w:r>
      <w:r w:rsidR="00A2386F">
        <w:rPr>
          <w:rFonts w:ascii="Calibri" w:hAnsi="Calibri" w:cs="Calibri"/>
          <w:sz w:val="22"/>
          <w:szCs w:val="22"/>
          <w:lang w:val="en-US"/>
        </w:rPr>
        <w:t>D</w:t>
      </w:r>
      <w:r>
        <w:rPr>
          <w:rFonts w:ascii="Calibri" w:hAnsi="Calibri" w:cs="Calibri"/>
          <w:sz w:val="22"/>
          <w:szCs w:val="22"/>
          <w:lang w:val="en-US"/>
        </w:rPr>
        <w:t>atabase</w:t>
      </w:r>
      <w:r w:rsidR="00A2386F">
        <w:rPr>
          <w:rFonts w:ascii="Calibri" w:hAnsi="Calibri" w:cs="Calibri"/>
          <w:sz w:val="22"/>
          <w:szCs w:val="22"/>
          <w:lang w:val="en-US"/>
        </w:rPr>
        <w:t>.</w:t>
      </w:r>
    </w:p>
    <w:p w14:paraId="4DC01362" w14:textId="5CB47BC1" w:rsidR="00EA32B6" w:rsidRDefault="00EA32B6" w:rsidP="003442ED">
      <w:pPr>
        <w:pStyle w:val="NormalWeb"/>
        <w:spacing w:before="0" w:beforeAutospacing="0" w:after="0" w:afterAutospacing="0"/>
        <w:rPr>
          <w:rFonts w:ascii="Calibri" w:hAnsi="Calibri" w:cs="Calibri"/>
          <w:sz w:val="22"/>
          <w:szCs w:val="22"/>
          <w:lang w:val="en-US"/>
        </w:rPr>
      </w:pPr>
    </w:p>
    <w:p w14:paraId="7B5BB815" w14:textId="6BD068AD" w:rsidR="00EA32B6" w:rsidRDefault="00EA32B6" w:rsidP="00EA32B6">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xml:space="preserve">This opens the same Add database wizard to that accessed from the Database Import block. Here, the </w:t>
      </w:r>
      <w:proofErr w:type="spellStart"/>
      <w:r>
        <w:rPr>
          <w:rFonts w:ascii="Calibri" w:hAnsi="Calibri" w:cs="Calibri"/>
          <w:sz w:val="22"/>
          <w:szCs w:val="22"/>
          <w:lang w:val="en-US"/>
        </w:rPr>
        <w:t>the</w:t>
      </w:r>
      <w:proofErr w:type="spellEnd"/>
      <w:r>
        <w:rPr>
          <w:rFonts w:ascii="Calibri" w:hAnsi="Calibri" w:cs="Calibri"/>
          <w:sz w:val="22"/>
          <w:szCs w:val="22"/>
          <w:lang w:val="en-US"/>
        </w:rPr>
        <w:t xml:space="preserve"> same database is configured and named </w:t>
      </w:r>
      <w:proofErr w:type="spellStart"/>
      <w:r w:rsidR="0001495C">
        <w:rPr>
          <w:rFonts w:ascii="Calibri" w:hAnsi="Calibri" w:cs="Calibri"/>
          <w:sz w:val="22"/>
          <w:szCs w:val="22"/>
          <w:lang w:val="en-US"/>
        </w:rPr>
        <w:t>d</w:t>
      </w:r>
      <w:r>
        <w:rPr>
          <w:rFonts w:ascii="Calibri" w:hAnsi="Calibri" w:cs="Calibri"/>
          <w:sz w:val="22"/>
          <w:szCs w:val="22"/>
          <w:lang w:val="en-US"/>
        </w:rPr>
        <w:t>atabaseB</w:t>
      </w:r>
      <w:proofErr w:type="spellEnd"/>
      <w:r>
        <w:rPr>
          <w:rFonts w:ascii="Calibri" w:hAnsi="Calibri" w:cs="Calibri"/>
          <w:sz w:val="22"/>
          <w:szCs w:val="22"/>
          <w:lang w:val="en-US"/>
        </w:rPr>
        <w:t>.</w:t>
      </w:r>
    </w:p>
    <w:p w14:paraId="2614D35F" w14:textId="07FD9EDC" w:rsidR="00EA32B6" w:rsidRDefault="00EA32B6" w:rsidP="003442ED">
      <w:pPr>
        <w:pStyle w:val="NormalWeb"/>
        <w:spacing w:before="0" w:beforeAutospacing="0" w:after="0" w:afterAutospacing="0"/>
        <w:rPr>
          <w:rFonts w:ascii="Calibri" w:hAnsi="Calibri" w:cs="Calibri"/>
          <w:sz w:val="22"/>
          <w:szCs w:val="22"/>
          <w:lang w:val="en-US"/>
        </w:rPr>
      </w:pPr>
    </w:p>
    <w:p w14:paraId="7375614C" w14:textId="604EAAFD" w:rsidR="00EA32B6" w:rsidRPr="00EA32B6" w:rsidRDefault="00EA32B6" w:rsidP="00EA32B6">
      <w:pPr>
        <w:pStyle w:val="Caption"/>
        <w:keepNext/>
        <w:rPr>
          <w:i w:val="0"/>
          <w:iCs w:val="0"/>
        </w:rPr>
      </w:pPr>
      <w:r w:rsidRPr="00EA32B6">
        <w:rPr>
          <w:i w:val="0"/>
          <w:iCs w:val="0"/>
        </w:rPr>
        <w:t xml:space="preserve">Figure </w:t>
      </w:r>
      <w:r w:rsidR="00EC27E9">
        <w:rPr>
          <w:i w:val="0"/>
          <w:iCs w:val="0"/>
        </w:rPr>
        <w:fldChar w:fldCharType="begin"/>
      </w:r>
      <w:r w:rsidR="00EC27E9">
        <w:rPr>
          <w:i w:val="0"/>
          <w:iCs w:val="0"/>
        </w:rPr>
        <w:instrText xml:space="preserve"> SEQ Figure \* ARABIC </w:instrText>
      </w:r>
      <w:r w:rsidR="00EC27E9">
        <w:rPr>
          <w:i w:val="0"/>
          <w:iCs w:val="0"/>
        </w:rPr>
        <w:fldChar w:fldCharType="separate"/>
      </w:r>
      <w:r w:rsidR="00AB1BFD">
        <w:rPr>
          <w:i w:val="0"/>
          <w:iCs w:val="0"/>
          <w:noProof/>
        </w:rPr>
        <w:t>14</w:t>
      </w:r>
      <w:r w:rsidR="00EC27E9">
        <w:rPr>
          <w:i w:val="0"/>
          <w:iCs w:val="0"/>
        </w:rPr>
        <w:fldChar w:fldCharType="end"/>
      </w:r>
      <w:r w:rsidRPr="00EA32B6">
        <w:rPr>
          <w:i w:val="0"/>
          <w:iCs w:val="0"/>
        </w:rPr>
        <w:t>: New Database...</w:t>
      </w:r>
    </w:p>
    <w:p w14:paraId="27C40C01" w14:textId="71E9388A" w:rsidR="00EA32B6" w:rsidRDefault="00EA32B6" w:rsidP="003442ED">
      <w:pPr>
        <w:pStyle w:val="NormalWeb"/>
        <w:spacing w:before="0" w:beforeAutospacing="0" w:after="0" w:afterAutospacing="0"/>
        <w:rPr>
          <w:rFonts w:ascii="Calibri" w:hAnsi="Calibri" w:cs="Calibri"/>
          <w:sz w:val="22"/>
          <w:szCs w:val="22"/>
          <w:lang w:val="en-US"/>
        </w:rPr>
      </w:pPr>
      <w:r>
        <w:rPr>
          <w:noProof/>
        </w:rPr>
        <w:drawing>
          <wp:inline distT="0" distB="0" distL="0" distR="0" wp14:anchorId="4D092547" wp14:editId="4AAF68B3">
            <wp:extent cx="5827249" cy="2573079"/>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843222" cy="2580132"/>
                    </a:xfrm>
                    <a:prstGeom prst="rect">
                      <a:avLst/>
                    </a:prstGeom>
                    <a:noFill/>
                    <a:ln>
                      <a:noFill/>
                    </a:ln>
                  </pic:spPr>
                </pic:pic>
              </a:graphicData>
            </a:graphic>
          </wp:inline>
        </w:drawing>
      </w:r>
    </w:p>
    <w:p w14:paraId="44EABBD5" w14:textId="7C34B3FD" w:rsidR="00EA32B6" w:rsidRDefault="00EA32B6" w:rsidP="003442ED">
      <w:pPr>
        <w:pStyle w:val="NormalWeb"/>
        <w:spacing w:before="0" w:beforeAutospacing="0" w:after="0" w:afterAutospacing="0"/>
        <w:rPr>
          <w:rFonts w:ascii="Calibri" w:hAnsi="Calibri" w:cs="Calibri"/>
          <w:sz w:val="22"/>
          <w:szCs w:val="22"/>
          <w:lang w:val="en-US"/>
        </w:rPr>
      </w:pPr>
    </w:p>
    <w:p w14:paraId="0CE9FA68" w14:textId="77777777" w:rsidR="00EA32B6" w:rsidRDefault="00EA32B6" w:rsidP="003442ED">
      <w:pPr>
        <w:pStyle w:val="NormalWeb"/>
        <w:spacing w:before="0" w:beforeAutospacing="0" w:after="0" w:afterAutospacing="0"/>
        <w:rPr>
          <w:rFonts w:ascii="Calibri" w:hAnsi="Calibri" w:cs="Calibri"/>
          <w:sz w:val="22"/>
          <w:szCs w:val="22"/>
          <w:lang w:val="en-US"/>
        </w:rPr>
      </w:pPr>
    </w:p>
    <w:p w14:paraId="1C8112D1" w14:textId="33D11AE4" w:rsidR="003442ED" w:rsidRDefault="003442ED" w:rsidP="003442ED">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xml:space="preserve">The </w:t>
      </w:r>
      <w:r w:rsidR="000A57E8">
        <w:rPr>
          <w:rFonts w:ascii="Calibri" w:hAnsi="Calibri" w:cs="Calibri"/>
          <w:sz w:val="22"/>
          <w:szCs w:val="22"/>
          <w:lang w:val="en-US"/>
        </w:rPr>
        <w:t>Wo</w:t>
      </w:r>
      <w:r>
        <w:rPr>
          <w:rFonts w:ascii="Calibri" w:hAnsi="Calibri" w:cs="Calibri"/>
          <w:sz w:val="22"/>
          <w:szCs w:val="22"/>
          <w:lang w:val="en-US"/>
        </w:rPr>
        <w:t xml:space="preserve">rkbench node is now expandable and lists all added databases - here there is only one: </w:t>
      </w:r>
      <w:proofErr w:type="spellStart"/>
      <w:r>
        <w:rPr>
          <w:rFonts w:ascii="Calibri" w:hAnsi="Calibri" w:cs="Calibri"/>
          <w:sz w:val="22"/>
          <w:szCs w:val="22"/>
          <w:lang w:val="en-US"/>
        </w:rPr>
        <w:t>DatabaseB</w:t>
      </w:r>
      <w:proofErr w:type="spellEnd"/>
      <w:r>
        <w:rPr>
          <w:rFonts w:ascii="Calibri" w:hAnsi="Calibri" w:cs="Calibri"/>
          <w:sz w:val="22"/>
          <w:szCs w:val="22"/>
          <w:lang w:val="en-US"/>
        </w:rPr>
        <w:t xml:space="preserve">. Expanding it reveals all </w:t>
      </w:r>
      <w:r w:rsidR="0001495C">
        <w:rPr>
          <w:rFonts w:ascii="Calibri" w:hAnsi="Calibri" w:cs="Calibri"/>
          <w:sz w:val="22"/>
          <w:szCs w:val="22"/>
          <w:lang w:val="en-US"/>
        </w:rPr>
        <w:t>t</w:t>
      </w:r>
      <w:r>
        <w:rPr>
          <w:rFonts w:ascii="Calibri" w:hAnsi="Calibri" w:cs="Calibri"/>
          <w:sz w:val="22"/>
          <w:szCs w:val="22"/>
          <w:lang w:val="en-US"/>
        </w:rPr>
        <w:t>ables and views in one list.</w:t>
      </w:r>
    </w:p>
    <w:p w14:paraId="1EBBA941" w14:textId="08B2046E" w:rsidR="003442ED" w:rsidRDefault="003442ED" w:rsidP="003442ED">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w:t>
      </w:r>
    </w:p>
    <w:p w14:paraId="5F4877DC" w14:textId="48FE7596" w:rsidR="00EA32B6" w:rsidRPr="00EA32B6" w:rsidRDefault="00EA32B6" w:rsidP="00EA32B6">
      <w:pPr>
        <w:pStyle w:val="Caption"/>
        <w:keepNext/>
        <w:rPr>
          <w:i w:val="0"/>
          <w:iCs w:val="0"/>
        </w:rPr>
      </w:pPr>
      <w:r w:rsidRPr="00EA32B6">
        <w:rPr>
          <w:i w:val="0"/>
          <w:iCs w:val="0"/>
        </w:rPr>
        <w:t xml:space="preserve">Figure </w:t>
      </w:r>
      <w:r w:rsidR="00EC27E9">
        <w:rPr>
          <w:i w:val="0"/>
          <w:iCs w:val="0"/>
        </w:rPr>
        <w:fldChar w:fldCharType="begin"/>
      </w:r>
      <w:r w:rsidR="00EC27E9">
        <w:rPr>
          <w:i w:val="0"/>
          <w:iCs w:val="0"/>
        </w:rPr>
        <w:instrText xml:space="preserve"> SEQ Figure \* ARABIC </w:instrText>
      </w:r>
      <w:r w:rsidR="00EC27E9">
        <w:rPr>
          <w:i w:val="0"/>
          <w:iCs w:val="0"/>
        </w:rPr>
        <w:fldChar w:fldCharType="separate"/>
      </w:r>
      <w:r w:rsidR="00AB1BFD">
        <w:rPr>
          <w:i w:val="0"/>
          <w:iCs w:val="0"/>
          <w:noProof/>
        </w:rPr>
        <w:t>15</w:t>
      </w:r>
      <w:r w:rsidR="00EC27E9">
        <w:rPr>
          <w:i w:val="0"/>
          <w:iCs w:val="0"/>
        </w:rPr>
        <w:fldChar w:fldCharType="end"/>
      </w:r>
      <w:r w:rsidRPr="00EA32B6">
        <w:rPr>
          <w:i w:val="0"/>
          <w:iCs w:val="0"/>
        </w:rPr>
        <w:t>: Database in Workbench</w:t>
      </w:r>
    </w:p>
    <w:p w14:paraId="30609ABF" w14:textId="4ED6E9CF" w:rsidR="00EA32B6" w:rsidRDefault="00EA32B6" w:rsidP="003442ED">
      <w:pPr>
        <w:pStyle w:val="NormalWeb"/>
        <w:spacing w:before="0" w:beforeAutospacing="0" w:after="0" w:afterAutospacing="0"/>
        <w:rPr>
          <w:rFonts w:ascii="Calibri" w:hAnsi="Calibri" w:cs="Calibri"/>
          <w:sz w:val="22"/>
          <w:szCs w:val="22"/>
          <w:lang w:val="en-US"/>
        </w:rPr>
      </w:pPr>
      <w:r>
        <w:rPr>
          <w:noProof/>
        </w:rPr>
        <w:drawing>
          <wp:inline distT="0" distB="0" distL="0" distR="0" wp14:anchorId="4932CA83" wp14:editId="077A402D">
            <wp:extent cx="2845435" cy="1733107"/>
            <wp:effectExtent l="0" t="0" r="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srcRect t="1" b="29685"/>
                    <a:stretch/>
                  </pic:blipFill>
                  <pic:spPr bwMode="auto">
                    <a:xfrm>
                      <a:off x="0" y="0"/>
                      <a:ext cx="2847619" cy="1734437"/>
                    </a:xfrm>
                    <a:prstGeom prst="rect">
                      <a:avLst/>
                    </a:prstGeom>
                    <a:ln>
                      <a:noFill/>
                    </a:ln>
                    <a:extLst>
                      <a:ext uri="{53640926-AAD7-44D8-BBD7-CCE9431645EC}">
                        <a14:shadowObscured xmlns:a14="http://schemas.microsoft.com/office/drawing/2010/main"/>
                      </a:ext>
                    </a:extLst>
                  </pic:spPr>
                </pic:pic>
              </a:graphicData>
            </a:graphic>
          </wp:inline>
        </w:drawing>
      </w:r>
    </w:p>
    <w:p w14:paraId="25D4919A" w14:textId="29EC66A7" w:rsidR="00EA32B6" w:rsidRDefault="00EA32B6" w:rsidP="003442ED">
      <w:pPr>
        <w:pStyle w:val="NormalWeb"/>
        <w:spacing w:before="0" w:beforeAutospacing="0" w:after="0" w:afterAutospacing="0"/>
        <w:rPr>
          <w:rFonts w:ascii="Calibri" w:hAnsi="Calibri" w:cs="Calibri"/>
          <w:sz w:val="22"/>
          <w:szCs w:val="22"/>
          <w:lang w:val="en-US"/>
        </w:rPr>
      </w:pPr>
    </w:p>
    <w:p w14:paraId="6D2AD853" w14:textId="77777777" w:rsidR="00EA32B6" w:rsidRDefault="00EA32B6" w:rsidP="003442ED">
      <w:pPr>
        <w:pStyle w:val="NormalWeb"/>
        <w:spacing w:before="0" w:beforeAutospacing="0" w:after="0" w:afterAutospacing="0"/>
        <w:rPr>
          <w:rFonts w:ascii="Calibri" w:hAnsi="Calibri" w:cs="Calibri"/>
          <w:sz w:val="22"/>
          <w:szCs w:val="22"/>
          <w:lang w:val="en-US"/>
        </w:rPr>
      </w:pPr>
    </w:p>
    <w:p w14:paraId="2058E77A" w14:textId="77777777" w:rsidR="003442ED" w:rsidRDefault="003442ED" w:rsidP="003442ED">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Notice that the settings tab does not list this database currently, this is because only databases used in a workflow are listed here.</w:t>
      </w:r>
    </w:p>
    <w:p w14:paraId="0DB4E407" w14:textId="77777777" w:rsidR="003442ED" w:rsidRDefault="003442ED" w:rsidP="003442ED">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w:t>
      </w:r>
    </w:p>
    <w:p w14:paraId="6F9C9690" w14:textId="62529C1A" w:rsidR="003442ED" w:rsidRDefault="009F1157" w:rsidP="003442ED">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All</w:t>
      </w:r>
      <w:r w:rsidR="003442ED">
        <w:rPr>
          <w:rFonts w:ascii="Calibri" w:hAnsi="Calibri" w:cs="Calibri"/>
          <w:sz w:val="22"/>
          <w:szCs w:val="22"/>
          <w:lang w:val="en-US"/>
        </w:rPr>
        <w:t xml:space="preserve"> the tables and views in </w:t>
      </w:r>
      <w:proofErr w:type="spellStart"/>
      <w:r w:rsidR="003442ED">
        <w:rPr>
          <w:rFonts w:ascii="Calibri" w:hAnsi="Calibri" w:cs="Calibri"/>
          <w:sz w:val="22"/>
          <w:szCs w:val="22"/>
          <w:lang w:val="en-US"/>
        </w:rPr>
        <w:t>databaseB</w:t>
      </w:r>
      <w:proofErr w:type="spellEnd"/>
      <w:r w:rsidR="003442ED">
        <w:rPr>
          <w:rFonts w:ascii="Calibri" w:hAnsi="Calibri" w:cs="Calibri"/>
          <w:sz w:val="22"/>
          <w:szCs w:val="22"/>
          <w:lang w:val="en-US"/>
        </w:rPr>
        <w:t xml:space="preserve"> are</w:t>
      </w:r>
      <w:r>
        <w:rPr>
          <w:rFonts w:ascii="Calibri" w:hAnsi="Calibri" w:cs="Calibri"/>
          <w:sz w:val="22"/>
          <w:szCs w:val="22"/>
          <w:lang w:val="en-US"/>
        </w:rPr>
        <w:t>, again,</w:t>
      </w:r>
      <w:r w:rsidR="003442ED">
        <w:rPr>
          <w:rFonts w:ascii="Calibri" w:hAnsi="Calibri" w:cs="Calibri"/>
          <w:sz w:val="22"/>
          <w:szCs w:val="22"/>
          <w:lang w:val="en-US"/>
        </w:rPr>
        <w:t xml:space="preserve"> pointers. These can be dragged onto the </w:t>
      </w:r>
      <w:r w:rsidR="00EA32B6">
        <w:rPr>
          <w:rFonts w:ascii="Calibri" w:hAnsi="Calibri" w:cs="Calibri"/>
          <w:sz w:val="22"/>
          <w:szCs w:val="22"/>
          <w:lang w:val="en-US"/>
        </w:rPr>
        <w:t>W</w:t>
      </w:r>
      <w:r w:rsidR="003442ED">
        <w:rPr>
          <w:rFonts w:ascii="Calibri" w:hAnsi="Calibri" w:cs="Calibri"/>
          <w:sz w:val="22"/>
          <w:szCs w:val="22"/>
          <w:lang w:val="en-US"/>
        </w:rPr>
        <w:t>orkflow</w:t>
      </w:r>
    </w:p>
    <w:p w14:paraId="65491117" w14:textId="31F1CE9E" w:rsidR="003442ED" w:rsidRDefault="003442ED" w:rsidP="003442ED">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xml:space="preserve">Canvas. As a result of this </w:t>
      </w:r>
      <w:proofErr w:type="spellStart"/>
      <w:r w:rsidR="0001495C">
        <w:rPr>
          <w:rFonts w:ascii="Calibri" w:hAnsi="Calibri" w:cs="Calibri"/>
          <w:sz w:val="22"/>
          <w:szCs w:val="22"/>
          <w:lang w:val="en-US"/>
        </w:rPr>
        <w:t>d</w:t>
      </w:r>
      <w:r>
        <w:rPr>
          <w:rFonts w:ascii="Calibri" w:hAnsi="Calibri" w:cs="Calibri"/>
          <w:sz w:val="22"/>
          <w:szCs w:val="22"/>
          <w:lang w:val="en-US"/>
        </w:rPr>
        <w:t>atabaseB</w:t>
      </w:r>
      <w:proofErr w:type="spellEnd"/>
      <w:r>
        <w:rPr>
          <w:rFonts w:ascii="Calibri" w:hAnsi="Calibri" w:cs="Calibri"/>
          <w:sz w:val="22"/>
          <w:szCs w:val="22"/>
          <w:lang w:val="en-US"/>
        </w:rPr>
        <w:t xml:space="preserve"> now appears in settings.</w:t>
      </w:r>
    </w:p>
    <w:p w14:paraId="3F218615" w14:textId="77777777" w:rsidR="003442ED" w:rsidRDefault="003442ED" w:rsidP="003442ED">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w:t>
      </w:r>
    </w:p>
    <w:p w14:paraId="38CA4008" w14:textId="4A3CBFAB" w:rsidR="003442ED" w:rsidRDefault="003442ED" w:rsidP="003442ED">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xml:space="preserve">Right clicking any added database node from the </w:t>
      </w:r>
      <w:r w:rsidR="00EA32B6">
        <w:rPr>
          <w:rFonts w:ascii="Calibri" w:hAnsi="Calibri" w:cs="Calibri"/>
          <w:sz w:val="22"/>
          <w:szCs w:val="22"/>
          <w:lang w:val="en-US"/>
        </w:rPr>
        <w:t>D</w:t>
      </w:r>
      <w:r>
        <w:rPr>
          <w:rFonts w:ascii="Calibri" w:hAnsi="Calibri" w:cs="Calibri"/>
          <w:sz w:val="22"/>
          <w:szCs w:val="22"/>
          <w:lang w:val="en-US"/>
        </w:rPr>
        <w:t xml:space="preserve">atabase </w:t>
      </w:r>
      <w:r w:rsidR="00EA32B6">
        <w:rPr>
          <w:rFonts w:ascii="Calibri" w:hAnsi="Calibri" w:cs="Calibri"/>
          <w:sz w:val="22"/>
          <w:szCs w:val="22"/>
          <w:lang w:val="en-US"/>
        </w:rPr>
        <w:t>E</w:t>
      </w:r>
      <w:r>
        <w:rPr>
          <w:rFonts w:ascii="Calibri" w:hAnsi="Calibri" w:cs="Calibri"/>
          <w:sz w:val="22"/>
          <w:szCs w:val="22"/>
          <w:lang w:val="en-US"/>
        </w:rPr>
        <w:t>xplorer view provides options to edit, delete, rename, export definition, and test the connection.</w:t>
      </w:r>
    </w:p>
    <w:p w14:paraId="4207580F" w14:textId="77777777" w:rsidR="003442ED" w:rsidRDefault="003442ED" w:rsidP="003442ED">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w:t>
      </w:r>
    </w:p>
    <w:p w14:paraId="1A424755" w14:textId="00B24AEC" w:rsidR="003442ED" w:rsidRDefault="003442ED" w:rsidP="003442ED">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xml:space="preserve">Right clicking the host node, provides options to create a new database, import definitions and export all definitions. The </w:t>
      </w:r>
      <w:r w:rsidR="00C24A47">
        <w:rPr>
          <w:rFonts w:ascii="Calibri" w:hAnsi="Calibri" w:cs="Calibri"/>
          <w:sz w:val="22"/>
          <w:szCs w:val="22"/>
          <w:lang w:val="en-US"/>
        </w:rPr>
        <w:t>E</w:t>
      </w:r>
      <w:r>
        <w:rPr>
          <w:rFonts w:ascii="Calibri" w:hAnsi="Calibri" w:cs="Calibri"/>
          <w:sz w:val="22"/>
          <w:szCs w:val="22"/>
          <w:lang w:val="en-US"/>
        </w:rPr>
        <w:t xml:space="preserve">xport All </w:t>
      </w:r>
      <w:r w:rsidR="00C24A47">
        <w:rPr>
          <w:rFonts w:ascii="Calibri" w:hAnsi="Calibri" w:cs="Calibri"/>
          <w:sz w:val="22"/>
          <w:szCs w:val="22"/>
          <w:lang w:val="en-US"/>
        </w:rPr>
        <w:t>D</w:t>
      </w:r>
      <w:r>
        <w:rPr>
          <w:rFonts w:ascii="Calibri" w:hAnsi="Calibri" w:cs="Calibri"/>
          <w:sz w:val="22"/>
          <w:szCs w:val="22"/>
          <w:lang w:val="en-US"/>
        </w:rPr>
        <w:t>efinitions</w:t>
      </w:r>
      <w:r w:rsidR="00287FE9">
        <w:rPr>
          <w:rFonts w:ascii="Calibri" w:hAnsi="Calibri" w:cs="Calibri"/>
          <w:sz w:val="22"/>
          <w:szCs w:val="22"/>
          <w:lang w:val="en-US"/>
        </w:rPr>
        <w:t xml:space="preserve"> o</w:t>
      </w:r>
      <w:r>
        <w:rPr>
          <w:rFonts w:ascii="Calibri" w:hAnsi="Calibri" w:cs="Calibri"/>
          <w:sz w:val="22"/>
          <w:szCs w:val="22"/>
          <w:lang w:val="en-US"/>
        </w:rPr>
        <w:t xml:space="preserve">ption </w:t>
      </w:r>
      <w:r w:rsidR="00287FE9">
        <w:rPr>
          <w:rFonts w:ascii="Calibri" w:hAnsi="Calibri" w:cs="Calibri"/>
          <w:sz w:val="22"/>
          <w:szCs w:val="22"/>
          <w:lang w:val="en-US"/>
        </w:rPr>
        <w:t>s</w:t>
      </w:r>
      <w:r>
        <w:rPr>
          <w:rFonts w:ascii="Calibri" w:hAnsi="Calibri" w:cs="Calibri"/>
          <w:sz w:val="22"/>
          <w:szCs w:val="22"/>
          <w:lang w:val="en-US"/>
        </w:rPr>
        <w:t xml:space="preserve">aves all defined databases to a </w:t>
      </w:r>
      <w:r w:rsidRPr="00287FE9">
        <w:rPr>
          <w:rFonts w:ascii="Calibri" w:hAnsi="Calibri" w:cs="Calibri"/>
          <w:i/>
          <w:iCs/>
          <w:sz w:val="22"/>
          <w:szCs w:val="22"/>
          <w:lang w:val="en-US"/>
        </w:rPr>
        <w:t>.</w:t>
      </w:r>
      <w:proofErr w:type="spellStart"/>
      <w:r w:rsidRPr="00287FE9">
        <w:rPr>
          <w:rFonts w:ascii="Calibri" w:hAnsi="Calibri" w:cs="Calibri"/>
          <w:i/>
          <w:iCs/>
          <w:sz w:val="22"/>
          <w:szCs w:val="22"/>
          <w:lang w:val="en-US"/>
        </w:rPr>
        <w:t>dsx</w:t>
      </w:r>
      <w:proofErr w:type="spellEnd"/>
      <w:r>
        <w:rPr>
          <w:rFonts w:ascii="Calibri" w:hAnsi="Calibri" w:cs="Calibri"/>
          <w:sz w:val="22"/>
          <w:szCs w:val="22"/>
          <w:lang w:val="en-US"/>
        </w:rPr>
        <w:t xml:space="preserve"> file. This can be shared for easy configuration. Here the option</w:t>
      </w:r>
      <w:r w:rsidR="00FC38EB">
        <w:rPr>
          <w:rFonts w:ascii="Calibri" w:hAnsi="Calibri" w:cs="Calibri"/>
          <w:sz w:val="22"/>
          <w:szCs w:val="22"/>
          <w:lang w:val="en-US"/>
        </w:rPr>
        <w:t xml:space="preserve"> </w:t>
      </w:r>
      <w:r w:rsidR="00D759B9">
        <w:rPr>
          <w:rFonts w:ascii="Calibri" w:hAnsi="Calibri" w:cs="Calibri"/>
          <w:sz w:val="22"/>
          <w:szCs w:val="22"/>
          <w:lang w:val="en-US"/>
        </w:rPr>
        <w:t>E</w:t>
      </w:r>
      <w:r>
        <w:rPr>
          <w:rFonts w:ascii="Calibri" w:hAnsi="Calibri" w:cs="Calibri"/>
          <w:sz w:val="22"/>
          <w:szCs w:val="22"/>
          <w:lang w:val="en-US"/>
        </w:rPr>
        <w:t xml:space="preserve">xport </w:t>
      </w:r>
      <w:r w:rsidR="00D759B9">
        <w:rPr>
          <w:rFonts w:ascii="Calibri" w:hAnsi="Calibri" w:cs="Calibri"/>
          <w:sz w:val="22"/>
          <w:szCs w:val="22"/>
          <w:lang w:val="en-US"/>
        </w:rPr>
        <w:t>A</w:t>
      </w:r>
      <w:r>
        <w:rPr>
          <w:rFonts w:ascii="Calibri" w:hAnsi="Calibri" w:cs="Calibri"/>
          <w:sz w:val="22"/>
          <w:szCs w:val="22"/>
          <w:lang w:val="en-US"/>
        </w:rPr>
        <w:t xml:space="preserve">ll </w:t>
      </w:r>
      <w:r w:rsidR="00D759B9">
        <w:rPr>
          <w:rFonts w:ascii="Calibri" w:hAnsi="Calibri" w:cs="Calibri"/>
          <w:sz w:val="22"/>
          <w:szCs w:val="22"/>
          <w:lang w:val="en-US"/>
        </w:rPr>
        <w:t>D</w:t>
      </w:r>
      <w:r>
        <w:rPr>
          <w:rFonts w:ascii="Calibri" w:hAnsi="Calibri" w:cs="Calibri"/>
          <w:sz w:val="22"/>
          <w:szCs w:val="22"/>
          <w:lang w:val="en-US"/>
        </w:rPr>
        <w:t>efinitions is selected</w:t>
      </w:r>
      <w:r w:rsidR="00C24A47">
        <w:rPr>
          <w:rFonts w:ascii="Calibri" w:hAnsi="Calibri" w:cs="Calibri"/>
          <w:sz w:val="22"/>
          <w:szCs w:val="22"/>
          <w:lang w:val="en-US"/>
        </w:rPr>
        <w:t xml:space="preserve">, </w:t>
      </w:r>
      <w:r>
        <w:rPr>
          <w:rFonts w:ascii="Calibri" w:hAnsi="Calibri" w:cs="Calibri"/>
          <w:sz w:val="22"/>
          <w:szCs w:val="22"/>
          <w:lang w:val="en-US"/>
        </w:rPr>
        <w:t xml:space="preserve">the name All_ </w:t>
      </w:r>
      <w:r w:rsidR="00C24A47">
        <w:rPr>
          <w:rFonts w:ascii="Calibri" w:hAnsi="Calibri" w:cs="Calibri"/>
          <w:sz w:val="22"/>
          <w:szCs w:val="22"/>
          <w:lang w:val="en-US"/>
        </w:rPr>
        <w:t>applied</w:t>
      </w:r>
      <w:r>
        <w:rPr>
          <w:rFonts w:ascii="Calibri" w:hAnsi="Calibri" w:cs="Calibri"/>
          <w:sz w:val="22"/>
          <w:szCs w:val="22"/>
          <w:lang w:val="en-US"/>
        </w:rPr>
        <w:t xml:space="preserve"> and the </w:t>
      </w:r>
      <w:r w:rsidRPr="00287FE9">
        <w:rPr>
          <w:rFonts w:ascii="Calibri" w:hAnsi="Calibri" w:cs="Calibri"/>
          <w:i/>
          <w:iCs/>
          <w:sz w:val="22"/>
          <w:szCs w:val="22"/>
          <w:lang w:val="en-US"/>
        </w:rPr>
        <w:t>.</w:t>
      </w:r>
      <w:proofErr w:type="spellStart"/>
      <w:r w:rsidRPr="00287FE9">
        <w:rPr>
          <w:rFonts w:ascii="Calibri" w:hAnsi="Calibri" w:cs="Calibri"/>
          <w:i/>
          <w:iCs/>
          <w:sz w:val="22"/>
          <w:szCs w:val="22"/>
          <w:lang w:val="en-US"/>
        </w:rPr>
        <w:t>dsx</w:t>
      </w:r>
      <w:proofErr w:type="spellEnd"/>
      <w:r>
        <w:rPr>
          <w:rFonts w:ascii="Calibri" w:hAnsi="Calibri" w:cs="Calibri"/>
          <w:sz w:val="22"/>
          <w:szCs w:val="22"/>
          <w:lang w:val="en-US"/>
        </w:rPr>
        <w:t xml:space="preserve"> file saved to the data folder used previously.</w:t>
      </w:r>
    </w:p>
    <w:p w14:paraId="7BB741F2" w14:textId="77777777" w:rsidR="003442ED" w:rsidRDefault="003442ED" w:rsidP="003442ED">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w:t>
      </w:r>
    </w:p>
    <w:p w14:paraId="4069D85A" w14:textId="1791E581" w:rsidR="003442ED" w:rsidRDefault="003442ED" w:rsidP="003442ED">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Right clicking the Workbench host node</w:t>
      </w:r>
      <w:r w:rsidR="00287FE9">
        <w:rPr>
          <w:rFonts w:ascii="Calibri" w:hAnsi="Calibri" w:cs="Calibri"/>
          <w:sz w:val="22"/>
          <w:szCs w:val="22"/>
          <w:lang w:val="en-US"/>
        </w:rPr>
        <w:t xml:space="preserve"> and</w:t>
      </w:r>
      <w:r>
        <w:rPr>
          <w:rFonts w:ascii="Calibri" w:hAnsi="Calibri" w:cs="Calibri"/>
          <w:sz w:val="22"/>
          <w:szCs w:val="22"/>
          <w:lang w:val="en-US"/>
        </w:rPr>
        <w:t xml:space="preserve"> choosing the option </w:t>
      </w:r>
      <w:r w:rsidR="00287FE9">
        <w:rPr>
          <w:rFonts w:ascii="Calibri" w:hAnsi="Calibri" w:cs="Calibri"/>
          <w:sz w:val="22"/>
          <w:szCs w:val="22"/>
          <w:lang w:val="en-US"/>
        </w:rPr>
        <w:t>I</w:t>
      </w:r>
      <w:r>
        <w:rPr>
          <w:rFonts w:ascii="Calibri" w:hAnsi="Calibri" w:cs="Calibri"/>
          <w:sz w:val="22"/>
          <w:szCs w:val="22"/>
          <w:lang w:val="en-US"/>
        </w:rPr>
        <w:t xml:space="preserve">mport </w:t>
      </w:r>
      <w:r w:rsidR="0034317F">
        <w:rPr>
          <w:rFonts w:ascii="Calibri" w:hAnsi="Calibri" w:cs="Calibri"/>
          <w:sz w:val="22"/>
          <w:szCs w:val="22"/>
          <w:lang w:val="en-US"/>
        </w:rPr>
        <w:t>D</w:t>
      </w:r>
      <w:r>
        <w:rPr>
          <w:rFonts w:ascii="Calibri" w:hAnsi="Calibri" w:cs="Calibri"/>
          <w:sz w:val="22"/>
          <w:szCs w:val="22"/>
          <w:lang w:val="en-US"/>
        </w:rPr>
        <w:t>efinitions and navigating to and selecting the file previously exported automatically creates new databases. Notice that the previously exported definition is replicated with an additional character.</w:t>
      </w:r>
    </w:p>
    <w:p w14:paraId="531E4C4C" w14:textId="77777777" w:rsidR="00EA32B6" w:rsidRDefault="00EA32B6" w:rsidP="003442ED">
      <w:pPr>
        <w:pStyle w:val="NormalWeb"/>
        <w:spacing w:before="0" w:beforeAutospacing="0" w:after="0" w:afterAutospacing="0"/>
        <w:rPr>
          <w:rFonts w:ascii="Calibri" w:hAnsi="Calibri" w:cs="Calibri"/>
          <w:sz w:val="22"/>
          <w:szCs w:val="22"/>
          <w:lang w:val="en-US"/>
        </w:rPr>
      </w:pPr>
    </w:p>
    <w:p w14:paraId="1E843D3F" w14:textId="1A37F14E" w:rsidR="003442ED" w:rsidRDefault="003442ED" w:rsidP="003442ED">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xml:space="preserve">Bear in mind this duplicates the already existing database reference </w:t>
      </w:r>
      <w:proofErr w:type="spellStart"/>
      <w:r w:rsidR="00BE6FDC">
        <w:rPr>
          <w:rFonts w:ascii="Calibri" w:hAnsi="Calibri" w:cs="Calibri"/>
          <w:sz w:val="22"/>
          <w:szCs w:val="22"/>
          <w:lang w:val="en-US"/>
        </w:rPr>
        <w:t>databaseB</w:t>
      </w:r>
      <w:proofErr w:type="spellEnd"/>
      <w:r w:rsidR="00BE6FDC">
        <w:rPr>
          <w:rFonts w:ascii="Calibri" w:hAnsi="Calibri" w:cs="Calibri"/>
          <w:sz w:val="22"/>
          <w:szCs w:val="22"/>
          <w:lang w:val="en-US"/>
        </w:rPr>
        <w:t xml:space="preserve"> </w:t>
      </w:r>
      <w:r>
        <w:rPr>
          <w:rFonts w:ascii="Calibri" w:hAnsi="Calibri" w:cs="Calibri"/>
          <w:sz w:val="22"/>
          <w:szCs w:val="22"/>
          <w:lang w:val="en-US"/>
        </w:rPr>
        <w:t>but serves to illustrate the export and import of database definitions.</w:t>
      </w:r>
    </w:p>
    <w:p w14:paraId="4B9B4319" w14:textId="1E69F65E" w:rsidR="0034317F" w:rsidRDefault="0034317F" w:rsidP="003442ED">
      <w:pPr>
        <w:pStyle w:val="NormalWeb"/>
        <w:spacing w:before="0" w:beforeAutospacing="0" w:after="0" w:afterAutospacing="0"/>
        <w:rPr>
          <w:rFonts w:ascii="Calibri" w:hAnsi="Calibri" w:cs="Calibri"/>
          <w:sz w:val="22"/>
          <w:szCs w:val="22"/>
          <w:lang w:val="en-US"/>
        </w:rPr>
      </w:pPr>
    </w:p>
    <w:p w14:paraId="621D3748" w14:textId="125ACD93" w:rsidR="0034317F" w:rsidRDefault="0034317F" w:rsidP="003442ED">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xml:space="preserve">One final point to note is that there is a difference between defining a database reference using a Database Import block in comparison to </w:t>
      </w:r>
      <w:proofErr w:type="gramStart"/>
      <w:r w:rsidR="00780761">
        <w:rPr>
          <w:rFonts w:ascii="Calibri" w:hAnsi="Calibri" w:cs="Calibri"/>
          <w:sz w:val="22"/>
          <w:szCs w:val="22"/>
          <w:lang w:val="en-US"/>
        </w:rPr>
        <w:t>using</w:t>
      </w:r>
      <w:proofErr w:type="gramEnd"/>
      <w:r w:rsidR="00780761">
        <w:rPr>
          <w:rFonts w:ascii="Calibri" w:hAnsi="Calibri" w:cs="Calibri"/>
          <w:sz w:val="22"/>
          <w:szCs w:val="22"/>
          <w:lang w:val="en-US"/>
        </w:rPr>
        <w:t xml:space="preserve"> the Database Explorer</w:t>
      </w:r>
      <w:r w:rsidR="00BE6FDC">
        <w:rPr>
          <w:rFonts w:ascii="Calibri" w:hAnsi="Calibri" w:cs="Calibri"/>
          <w:sz w:val="22"/>
          <w:szCs w:val="22"/>
          <w:lang w:val="en-US"/>
        </w:rPr>
        <w:t xml:space="preserve"> view</w:t>
      </w:r>
      <w:r w:rsidR="00780761">
        <w:rPr>
          <w:rFonts w:ascii="Calibri" w:hAnsi="Calibri" w:cs="Calibri"/>
          <w:sz w:val="22"/>
          <w:szCs w:val="22"/>
          <w:lang w:val="en-US"/>
        </w:rPr>
        <w:t xml:space="preserve"> to do the same.</w:t>
      </w:r>
    </w:p>
    <w:p w14:paraId="4D56D75D" w14:textId="1790E706" w:rsidR="00780761" w:rsidRDefault="00780761" w:rsidP="003442ED">
      <w:pPr>
        <w:pStyle w:val="NormalWeb"/>
        <w:spacing w:before="0" w:beforeAutospacing="0" w:after="0" w:afterAutospacing="0"/>
        <w:rPr>
          <w:rFonts w:ascii="Calibri" w:hAnsi="Calibri" w:cs="Calibri"/>
          <w:sz w:val="22"/>
          <w:szCs w:val="22"/>
          <w:lang w:val="en-US"/>
        </w:rPr>
      </w:pPr>
    </w:p>
    <w:p w14:paraId="390AD1BF" w14:textId="77FCBABD" w:rsidR="009073D5" w:rsidRDefault="00780761" w:rsidP="003442ED">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xml:space="preserve">Database references </w:t>
      </w:r>
      <w:r w:rsidR="00035E98">
        <w:rPr>
          <w:rFonts w:ascii="Calibri" w:hAnsi="Calibri" w:cs="Calibri"/>
          <w:sz w:val="22"/>
          <w:szCs w:val="22"/>
          <w:lang w:val="en-US"/>
        </w:rPr>
        <w:t>defined from the Database Explorer ensures that the database reference is available to any Workflow – this is illustrated by creating a new Workflow</w:t>
      </w:r>
      <w:r w:rsidR="00EA6D48">
        <w:rPr>
          <w:rFonts w:ascii="Calibri" w:hAnsi="Calibri" w:cs="Calibri"/>
          <w:sz w:val="22"/>
          <w:szCs w:val="22"/>
          <w:lang w:val="en-US"/>
        </w:rPr>
        <w:t>, notice that the database</w:t>
      </w:r>
      <w:r w:rsidR="007771A1">
        <w:rPr>
          <w:rFonts w:ascii="Calibri" w:hAnsi="Calibri" w:cs="Calibri"/>
          <w:sz w:val="22"/>
          <w:szCs w:val="22"/>
          <w:lang w:val="en-US"/>
        </w:rPr>
        <w:t xml:space="preserve">s defined and imported using the Database Explorer are available to </w:t>
      </w:r>
      <w:r w:rsidR="00783B84">
        <w:rPr>
          <w:rFonts w:ascii="Calibri" w:hAnsi="Calibri" w:cs="Calibri"/>
          <w:sz w:val="22"/>
          <w:szCs w:val="22"/>
          <w:lang w:val="en-US"/>
        </w:rPr>
        <w:t xml:space="preserve">it. </w:t>
      </w:r>
    </w:p>
    <w:p w14:paraId="3594CDEF" w14:textId="77777777" w:rsidR="005E11F9" w:rsidRDefault="005E11F9" w:rsidP="003442ED">
      <w:pPr>
        <w:pStyle w:val="NormalWeb"/>
        <w:spacing w:before="0" w:beforeAutospacing="0" w:after="0" w:afterAutospacing="0"/>
        <w:rPr>
          <w:rFonts w:ascii="Calibri" w:hAnsi="Calibri" w:cs="Calibri"/>
          <w:sz w:val="22"/>
          <w:szCs w:val="22"/>
          <w:lang w:val="en-US"/>
        </w:rPr>
      </w:pPr>
    </w:p>
    <w:p w14:paraId="2253DE6D" w14:textId="5D6B26B6" w:rsidR="007771A1" w:rsidRDefault="00783B84" w:rsidP="003442ED">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T</w:t>
      </w:r>
      <w:r w:rsidR="007771A1">
        <w:rPr>
          <w:rFonts w:ascii="Calibri" w:hAnsi="Calibri" w:cs="Calibri"/>
          <w:sz w:val="22"/>
          <w:szCs w:val="22"/>
          <w:lang w:val="en-US"/>
        </w:rPr>
        <w:t xml:space="preserve">he database defined using the Database Import block in the previous Workflow – </w:t>
      </w:r>
      <w:proofErr w:type="spellStart"/>
      <w:r w:rsidR="007771A1">
        <w:rPr>
          <w:rFonts w:ascii="Calibri" w:hAnsi="Calibri" w:cs="Calibri"/>
          <w:sz w:val="22"/>
          <w:szCs w:val="22"/>
          <w:lang w:val="en-US"/>
        </w:rPr>
        <w:t>databaseA</w:t>
      </w:r>
      <w:proofErr w:type="spellEnd"/>
      <w:r w:rsidR="007771A1">
        <w:rPr>
          <w:rFonts w:ascii="Calibri" w:hAnsi="Calibri" w:cs="Calibri"/>
          <w:sz w:val="22"/>
          <w:szCs w:val="22"/>
          <w:lang w:val="en-US"/>
        </w:rPr>
        <w:t xml:space="preserve"> is </w:t>
      </w:r>
      <w:r>
        <w:rPr>
          <w:rFonts w:ascii="Calibri" w:hAnsi="Calibri" w:cs="Calibri"/>
          <w:sz w:val="22"/>
          <w:szCs w:val="22"/>
          <w:lang w:val="en-US"/>
        </w:rPr>
        <w:t xml:space="preserve">not, this is because database references defined using the Database Import block are </w:t>
      </w:r>
      <w:r w:rsidR="009073D5">
        <w:rPr>
          <w:rFonts w:ascii="Calibri" w:hAnsi="Calibri" w:cs="Calibri"/>
          <w:sz w:val="22"/>
          <w:szCs w:val="22"/>
          <w:lang w:val="en-US"/>
        </w:rPr>
        <w:t>saved with the Workflow they are created from and are only available to it.</w:t>
      </w:r>
    </w:p>
    <w:p w14:paraId="29F917EB" w14:textId="70B9E5E9" w:rsidR="003442ED" w:rsidRDefault="00517DFB" w:rsidP="00517DFB">
      <w:pPr>
        <w:pStyle w:val="Heading2"/>
        <w:rPr>
          <w:lang w:val="en-US"/>
        </w:rPr>
      </w:pPr>
      <w:bookmarkStart w:id="39" w:name="_Toc69909875"/>
      <w:r>
        <w:rPr>
          <w:lang w:val="en-US"/>
        </w:rPr>
        <w:lastRenderedPageBreak/>
        <w:t>Interactive Questions</w:t>
      </w:r>
      <w:bookmarkEnd w:id="39"/>
    </w:p>
    <w:p w14:paraId="54175F2C" w14:textId="1C37C015" w:rsidR="003442ED" w:rsidRDefault="003442ED" w:rsidP="003442ED">
      <w:pPr>
        <w:pStyle w:val="NormalWeb"/>
        <w:spacing w:before="0" w:beforeAutospacing="0" w:after="0" w:afterAutospacing="0"/>
        <w:rPr>
          <w:rFonts w:ascii="Calibri" w:hAnsi="Calibri" w:cs="Calibri"/>
          <w:sz w:val="22"/>
          <w:szCs w:val="22"/>
          <w:lang w:val="en-US"/>
        </w:rPr>
      </w:pPr>
    </w:p>
    <w:p w14:paraId="21D09955" w14:textId="020FFDCC" w:rsidR="00E40599" w:rsidRDefault="00B53D83" w:rsidP="003442ED">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Q1:</w:t>
      </w:r>
    </w:p>
    <w:p w14:paraId="1FAAFBCB" w14:textId="18331290" w:rsidR="003442ED" w:rsidRDefault="003442ED" w:rsidP="003442ED">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xml:space="preserve">Multiple database tables and/or views can be </w:t>
      </w:r>
      <w:r w:rsidR="00EC3732">
        <w:rPr>
          <w:rFonts w:ascii="Calibri" w:hAnsi="Calibri" w:cs="Calibri"/>
          <w:sz w:val="22"/>
          <w:szCs w:val="22"/>
          <w:lang w:val="en-US"/>
        </w:rPr>
        <w:t>accessed and included in a Workflow</w:t>
      </w:r>
      <w:r w:rsidR="00457C18">
        <w:rPr>
          <w:rFonts w:ascii="Calibri" w:hAnsi="Calibri" w:cs="Calibri"/>
          <w:sz w:val="22"/>
          <w:szCs w:val="22"/>
          <w:lang w:val="en-US"/>
        </w:rPr>
        <w:t xml:space="preserve"> as pointers</w:t>
      </w:r>
      <w:r>
        <w:rPr>
          <w:rFonts w:ascii="Calibri" w:hAnsi="Calibri" w:cs="Calibri"/>
          <w:sz w:val="22"/>
          <w:szCs w:val="22"/>
          <w:lang w:val="en-US"/>
        </w:rPr>
        <w:t xml:space="preserve"> </w:t>
      </w:r>
      <w:r w:rsidR="00033336">
        <w:rPr>
          <w:rFonts w:ascii="Calibri" w:hAnsi="Calibri" w:cs="Calibri"/>
          <w:sz w:val="22"/>
          <w:szCs w:val="22"/>
          <w:lang w:val="en-US"/>
        </w:rPr>
        <w:t>using one Database Import block</w:t>
      </w:r>
      <w:r>
        <w:rPr>
          <w:rFonts w:ascii="Calibri" w:hAnsi="Calibri" w:cs="Calibri"/>
          <w:sz w:val="22"/>
          <w:szCs w:val="22"/>
          <w:lang w:val="en-US"/>
        </w:rPr>
        <w:t>.</w:t>
      </w:r>
      <w:r w:rsidR="00B53D83">
        <w:rPr>
          <w:rFonts w:ascii="Calibri" w:hAnsi="Calibri" w:cs="Calibri"/>
          <w:sz w:val="22"/>
          <w:szCs w:val="22"/>
          <w:lang w:val="en-US"/>
        </w:rPr>
        <w:t xml:space="preserve"> </w:t>
      </w:r>
      <w:r w:rsidR="00B53D83" w:rsidRPr="00B53D83">
        <w:rPr>
          <w:rFonts w:ascii="Calibri" w:hAnsi="Calibri" w:cs="Calibri"/>
          <w:b/>
          <w:bCs/>
          <w:sz w:val="22"/>
          <w:szCs w:val="22"/>
          <w:lang w:val="en-US"/>
        </w:rPr>
        <w:t>t</w:t>
      </w:r>
      <w:r w:rsidR="00B53D83">
        <w:rPr>
          <w:rFonts w:ascii="Calibri" w:hAnsi="Calibri" w:cs="Calibri"/>
          <w:sz w:val="22"/>
          <w:szCs w:val="22"/>
          <w:lang w:val="en-US"/>
        </w:rPr>
        <w:t>/f</w:t>
      </w:r>
    </w:p>
    <w:p w14:paraId="0756EBDF" w14:textId="483BBAA3" w:rsidR="00E40599" w:rsidRDefault="00B53D83" w:rsidP="003442ED">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A:</w:t>
      </w:r>
    </w:p>
    <w:p w14:paraId="3673DC5A" w14:textId="244A487F" w:rsidR="00B53D83" w:rsidRDefault="008E5816" w:rsidP="003442ED">
      <w:pPr>
        <w:pStyle w:val="NormalWeb"/>
        <w:spacing w:before="0" w:beforeAutospacing="0" w:after="0" w:afterAutospacing="0"/>
        <w:rPr>
          <w:rFonts w:ascii="Calibri" w:hAnsi="Calibri" w:cs="Calibri"/>
          <w:sz w:val="22"/>
          <w:szCs w:val="22"/>
          <w:lang w:val="en-US"/>
        </w:rPr>
      </w:pPr>
      <w:r w:rsidRPr="008E5816">
        <w:rPr>
          <w:rFonts w:ascii="Calibri" w:hAnsi="Calibri" w:cs="Calibri"/>
          <w:sz w:val="22"/>
          <w:szCs w:val="22"/>
          <w:lang w:val="en-US"/>
        </w:rPr>
        <w:t>Multiple database tables and/or views can be imported in one step with the Database Import block.</w:t>
      </w:r>
    </w:p>
    <w:p w14:paraId="50CBFED0" w14:textId="3CFB40C3" w:rsidR="008E5816" w:rsidRDefault="008E5816" w:rsidP="003442ED">
      <w:pPr>
        <w:pStyle w:val="NormalWeb"/>
        <w:spacing w:before="0" w:beforeAutospacing="0" w:after="0" w:afterAutospacing="0"/>
        <w:rPr>
          <w:rFonts w:ascii="Calibri" w:hAnsi="Calibri" w:cs="Calibri"/>
          <w:sz w:val="22"/>
          <w:szCs w:val="22"/>
          <w:lang w:val="en-US"/>
        </w:rPr>
      </w:pPr>
    </w:p>
    <w:p w14:paraId="0DF05275" w14:textId="1BA94AB9" w:rsidR="008E5816" w:rsidRDefault="008E5816" w:rsidP="003442ED">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Q2:</w:t>
      </w:r>
    </w:p>
    <w:p w14:paraId="59DADF18" w14:textId="77777777" w:rsidR="00207EE4" w:rsidRDefault="00207EE4" w:rsidP="003442ED">
      <w:pPr>
        <w:pStyle w:val="NormalWeb"/>
        <w:spacing w:before="0" w:beforeAutospacing="0" w:after="0" w:afterAutospacing="0"/>
        <w:rPr>
          <w:rFonts w:ascii="Calibri" w:hAnsi="Calibri" w:cs="Calibri"/>
          <w:sz w:val="22"/>
          <w:szCs w:val="22"/>
          <w:lang w:val="en-US"/>
        </w:rPr>
      </w:pPr>
      <w:r w:rsidRPr="00207EE4">
        <w:rPr>
          <w:rFonts w:ascii="Calibri" w:hAnsi="Calibri" w:cs="Calibri"/>
          <w:sz w:val="22"/>
          <w:szCs w:val="22"/>
          <w:lang w:val="en-US"/>
        </w:rPr>
        <w:t>When using the Database Import block for the first time and when configuring the block, the Add Database wizard will open. Why?</w:t>
      </w:r>
    </w:p>
    <w:p w14:paraId="646AFEBA" w14:textId="25055D59" w:rsidR="003442ED" w:rsidRDefault="003442ED" w:rsidP="003442ED">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w:t>
      </w:r>
    </w:p>
    <w:p w14:paraId="5DF20571" w14:textId="77777777" w:rsidR="00475FE8" w:rsidRDefault="003442ED" w:rsidP="003442ED">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Because a database connection must be defined.</w:t>
      </w:r>
      <w:r w:rsidR="00E40599">
        <w:rPr>
          <w:rFonts w:ascii="Calibri" w:hAnsi="Calibri" w:cs="Calibri"/>
          <w:sz w:val="22"/>
          <w:szCs w:val="22"/>
          <w:lang w:val="en-US"/>
        </w:rPr>
        <w:t xml:space="preserve"> </w:t>
      </w:r>
    </w:p>
    <w:p w14:paraId="0CC66D3C" w14:textId="77777777" w:rsidR="00475FE8" w:rsidRDefault="003442ED" w:rsidP="003442ED">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xml:space="preserve">This is standard </w:t>
      </w:r>
      <w:proofErr w:type="gramStart"/>
      <w:r>
        <w:rPr>
          <w:rFonts w:ascii="Calibri" w:hAnsi="Calibri" w:cs="Calibri"/>
          <w:sz w:val="22"/>
          <w:szCs w:val="22"/>
          <w:lang w:val="en-US"/>
        </w:rPr>
        <w:t>functionality</w:t>
      </w:r>
      <w:proofErr w:type="gramEnd"/>
      <w:r>
        <w:rPr>
          <w:rFonts w:ascii="Calibri" w:hAnsi="Calibri" w:cs="Calibri"/>
          <w:sz w:val="22"/>
          <w:szCs w:val="22"/>
          <w:lang w:val="en-US"/>
        </w:rPr>
        <w:t xml:space="preserve"> and the wizard always opens when the block configuration settings are accessed.</w:t>
      </w:r>
      <w:r w:rsidR="00E40599">
        <w:rPr>
          <w:rFonts w:ascii="Calibri" w:hAnsi="Calibri" w:cs="Calibri"/>
          <w:sz w:val="22"/>
          <w:szCs w:val="22"/>
          <w:lang w:val="en-US"/>
        </w:rPr>
        <w:t xml:space="preserve"> </w:t>
      </w:r>
    </w:p>
    <w:p w14:paraId="3D31CFB2" w14:textId="28C79C5D" w:rsidR="003442ED" w:rsidRDefault="003442ED" w:rsidP="003442ED">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This does not happen automatically.</w:t>
      </w:r>
    </w:p>
    <w:p w14:paraId="3AF9C02C" w14:textId="77777777" w:rsidR="003442ED" w:rsidRPr="00475FE8" w:rsidRDefault="003442ED" w:rsidP="003442ED">
      <w:pPr>
        <w:pStyle w:val="NormalWeb"/>
        <w:spacing w:before="0" w:beforeAutospacing="0" w:after="0" w:afterAutospacing="0"/>
        <w:rPr>
          <w:rFonts w:ascii="Calibri" w:hAnsi="Calibri" w:cs="Calibri"/>
          <w:b/>
          <w:bCs/>
          <w:sz w:val="22"/>
          <w:szCs w:val="22"/>
          <w:lang w:val="en-US"/>
        </w:rPr>
      </w:pPr>
      <w:r w:rsidRPr="00475FE8">
        <w:rPr>
          <w:rFonts w:ascii="Calibri" w:hAnsi="Calibri" w:cs="Calibri"/>
          <w:b/>
          <w:bCs/>
          <w:sz w:val="22"/>
          <w:szCs w:val="22"/>
          <w:lang w:val="en-US"/>
        </w:rPr>
        <w:t>Because no database connections are currently defined or available.</w:t>
      </w:r>
    </w:p>
    <w:p w14:paraId="060FB3C0" w14:textId="3CAD8BAA" w:rsidR="00475FE8" w:rsidRDefault="00475FE8" w:rsidP="003442ED">
      <w:pPr>
        <w:pStyle w:val="NormalWeb"/>
        <w:spacing w:before="0" w:beforeAutospacing="0" w:after="0" w:afterAutospacing="0"/>
        <w:rPr>
          <w:rFonts w:ascii="Calibri" w:hAnsi="Calibri" w:cs="Calibri"/>
          <w:sz w:val="22"/>
          <w:szCs w:val="22"/>
          <w:lang w:val="en-US"/>
        </w:rPr>
      </w:pPr>
    </w:p>
    <w:p w14:paraId="68D3BA78" w14:textId="4875604E" w:rsidR="00207EE4" w:rsidRDefault="00207EE4" w:rsidP="003442ED">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A:</w:t>
      </w:r>
    </w:p>
    <w:p w14:paraId="59FC6574" w14:textId="531B9864" w:rsidR="00207EE4" w:rsidRDefault="004624C3" w:rsidP="003442ED">
      <w:pPr>
        <w:pStyle w:val="NormalWeb"/>
        <w:spacing w:before="0" w:beforeAutospacing="0" w:after="0" w:afterAutospacing="0"/>
        <w:rPr>
          <w:rFonts w:ascii="Calibri" w:hAnsi="Calibri" w:cs="Calibri"/>
          <w:sz w:val="22"/>
          <w:szCs w:val="22"/>
          <w:lang w:val="en-US"/>
        </w:rPr>
      </w:pPr>
      <w:r w:rsidRPr="004624C3">
        <w:rPr>
          <w:rFonts w:ascii="Calibri" w:hAnsi="Calibri" w:cs="Calibri"/>
          <w:sz w:val="22"/>
          <w:szCs w:val="22"/>
          <w:lang w:val="en-US"/>
        </w:rPr>
        <w:t>When using the Database Import block for the first time. The Add Database wizard will open because no database connections are currently defined or available.</w:t>
      </w:r>
    </w:p>
    <w:p w14:paraId="64B224A5" w14:textId="2134B27F" w:rsidR="004624C3" w:rsidRDefault="004624C3" w:rsidP="003442ED">
      <w:pPr>
        <w:pStyle w:val="NormalWeb"/>
        <w:spacing w:before="0" w:beforeAutospacing="0" w:after="0" w:afterAutospacing="0"/>
        <w:rPr>
          <w:rFonts w:ascii="Calibri" w:hAnsi="Calibri" w:cs="Calibri"/>
          <w:sz w:val="22"/>
          <w:szCs w:val="22"/>
          <w:lang w:val="en-US"/>
        </w:rPr>
      </w:pPr>
    </w:p>
    <w:p w14:paraId="7DB082D5" w14:textId="3CAB0ED2" w:rsidR="004624C3" w:rsidRDefault="004624C3" w:rsidP="003442ED">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Q3:</w:t>
      </w:r>
    </w:p>
    <w:p w14:paraId="7A18453F" w14:textId="77777777" w:rsidR="004624C3" w:rsidRDefault="004624C3" w:rsidP="003442ED">
      <w:pPr>
        <w:pStyle w:val="NormalWeb"/>
        <w:spacing w:before="0" w:beforeAutospacing="0" w:after="0" w:afterAutospacing="0"/>
        <w:rPr>
          <w:rFonts w:ascii="Calibri" w:hAnsi="Calibri" w:cs="Calibri"/>
          <w:sz w:val="22"/>
          <w:szCs w:val="22"/>
          <w:lang w:val="en-US"/>
        </w:rPr>
      </w:pPr>
      <w:r w:rsidRPr="004624C3">
        <w:rPr>
          <w:rFonts w:ascii="Calibri" w:hAnsi="Calibri" w:cs="Calibri"/>
          <w:sz w:val="22"/>
          <w:szCs w:val="22"/>
          <w:lang w:val="en-US"/>
        </w:rPr>
        <w:t>Drag the words to complete the sentence correctly.</w:t>
      </w:r>
    </w:p>
    <w:p w14:paraId="08CEABC3" w14:textId="77777777" w:rsidR="004624C3" w:rsidRDefault="004624C3" w:rsidP="003442ED">
      <w:pPr>
        <w:pStyle w:val="NormalWeb"/>
        <w:spacing w:before="0" w:beforeAutospacing="0" w:after="0" w:afterAutospacing="0"/>
        <w:rPr>
          <w:rFonts w:ascii="Calibri" w:hAnsi="Calibri" w:cs="Calibri"/>
          <w:sz w:val="22"/>
          <w:szCs w:val="22"/>
          <w:lang w:val="en-US"/>
        </w:rPr>
      </w:pPr>
    </w:p>
    <w:p w14:paraId="43BFAC8A" w14:textId="4FE7B97C" w:rsidR="004624C3" w:rsidRDefault="00040A43" w:rsidP="003442ED">
      <w:pPr>
        <w:pStyle w:val="NormalWeb"/>
        <w:spacing w:before="0" w:beforeAutospacing="0" w:after="0" w:afterAutospacing="0"/>
        <w:rPr>
          <w:rFonts w:ascii="Calibri" w:hAnsi="Calibri" w:cs="Calibri"/>
          <w:sz w:val="22"/>
          <w:szCs w:val="22"/>
          <w:lang w:val="en-US"/>
        </w:rPr>
      </w:pPr>
      <w:r w:rsidRPr="00040A43">
        <w:rPr>
          <w:rFonts w:ascii="Calibri" w:hAnsi="Calibri" w:cs="Calibri"/>
          <w:sz w:val="22"/>
          <w:szCs w:val="22"/>
          <w:lang w:val="en-US"/>
        </w:rPr>
        <w:t xml:space="preserve">Regardless of the </w:t>
      </w:r>
      <w:r>
        <w:rPr>
          <w:rFonts w:ascii="Calibri" w:hAnsi="Calibri" w:cs="Calibri"/>
          <w:sz w:val="22"/>
          <w:szCs w:val="22"/>
          <w:lang w:val="en-US"/>
        </w:rPr>
        <w:t>_______</w:t>
      </w:r>
      <w:r w:rsidRPr="00040A43">
        <w:rPr>
          <w:rFonts w:ascii="Calibri" w:hAnsi="Calibri" w:cs="Calibri"/>
          <w:sz w:val="22"/>
          <w:szCs w:val="22"/>
          <w:lang w:val="en-US"/>
        </w:rPr>
        <w:t xml:space="preserve"> being connected to, a data source name and </w:t>
      </w:r>
      <w:r>
        <w:rPr>
          <w:rFonts w:ascii="Calibri" w:hAnsi="Calibri" w:cs="Calibri"/>
          <w:sz w:val="22"/>
          <w:szCs w:val="22"/>
          <w:lang w:val="en-US"/>
        </w:rPr>
        <w:t>________</w:t>
      </w:r>
      <w:r w:rsidRPr="00040A43">
        <w:rPr>
          <w:rFonts w:ascii="Calibri" w:hAnsi="Calibri" w:cs="Calibri"/>
          <w:sz w:val="22"/>
          <w:szCs w:val="22"/>
          <w:lang w:val="en-US"/>
        </w:rPr>
        <w:t xml:space="preserve"> are always required.</w:t>
      </w:r>
    </w:p>
    <w:p w14:paraId="799365BA" w14:textId="12278214" w:rsidR="004624C3" w:rsidRDefault="004624C3" w:rsidP="003442ED">
      <w:pPr>
        <w:pStyle w:val="NormalWeb"/>
        <w:spacing w:before="0" w:beforeAutospacing="0" w:after="0" w:afterAutospacing="0"/>
        <w:rPr>
          <w:rFonts w:ascii="Calibri" w:hAnsi="Calibri" w:cs="Calibri"/>
          <w:sz w:val="22"/>
          <w:szCs w:val="22"/>
          <w:lang w:val="en-US"/>
        </w:rPr>
      </w:pPr>
    </w:p>
    <w:p w14:paraId="10B5FD9A" w14:textId="014C8592" w:rsidR="00343132" w:rsidRPr="00343132" w:rsidRDefault="00343132" w:rsidP="003442ED">
      <w:pPr>
        <w:pStyle w:val="NormalWeb"/>
        <w:spacing w:before="0" w:beforeAutospacing="0" w:after="0" w:afterAutospacing="0"/>
        <w:rPr>
          <w:rFonts w:ascii="Calibri" w:hAnsi="Calibri" w:cs="Calibri"/>
          <w:sz w:val="22"/>
          <w:szCs w:val="22"/>
          <w:lang w:val="en-US"/>
        </w:rPr>
      </w:pPr>
      <w:r w:rsidRPr="00343132">
        <w:rPr>
          <w:rFonts w:ascii="Calibri" w:hAnsi="Calibri" w:cs="Calibri"/>
          <w:b/>
          <w:bCs/>
          <w:sz w:val="22"/>
          <w:szCs w:val="22"/>
          <w:lang w:val="en-US"/>
        </w:rPr>
        <w:t>database</w:t>
      </w:r>
      <w:r w:rsidRPr="00343132">
        <w:rPr>
          <w:rFonts w:ascii="Calibri" w:hAnsi="Calibri" w:cs="Calibri"/>
          <w:sz w:val="22"/>
          <w:szCs w:val="22"/>
          <w:lang w:val="en-US"/>
        </w:rPr>
        <w:t xml:space="preserve"> </w:t>
      </w:r>
      <w:r>
        <w:rPr>
          <w:rFonts w:ascii="Calibri" w:hAnsi="Calibri" w:cs="Calibri"/>
          <w:sz w:val="22"/>
          <w:szCs w:val="22"/>
          <w:lang w:val="en-US"/>
        </w:rPr>
        <w:tab/>
      </w:r>
      <w:r w:rsidRPr="00343132">
        <w:rPr>
          <w:rFonts w:ascii="Calibri" w:hAnsi="Calibri" w:cs="Calibri"/>
          <w:b/>
          <w:bCs/>
          <w:sz w:val="22"/>
          <w:szCs w:val="22"/>
          <w:lang w:val="en-US"/>
        </w:rPr>
        <w:t>authentication details</w:t>
      </w:r>
      <w:r>
        <w:rPr>
          <w:rFonts w:ascii="Calibri" w:hAnsi="Calibri" w:cs="Calibri"/>
          <w:b/>
          <w:bCs/>
          <w:sz w:val="22"/>
          <w:szCs w:val="22"/>
          <w:lang w:val="en-US"/>
        </w:rPr>
        <w:tab/>
      </w:r>
      <w:r>
        <w:rPr>
          <w:rFonts w:ascii="Calibri" w:hAnsi="Calibri" w:cs="Calibri"/>
          <w:b/>
          <w:bCs/>
          <w:sz w:val="22"/>
          <w:szCs w:val="22"/>
          <w:lang w:val="en-US"/>
        </w:rPr>
        <w:tab/>
      </w:r>
      <w:r>
        <w:rPr>
          <w:rFonts w:ascii="Calibri" w:hAnsi="Calibri" w:cs="Calibri"/>
          <w:sz w:val="22"/>
          <w:szCs w:val="22"/>
          <w:lang w:val="en-US"/>
        </w:rPr>
        <w:t>URL</w:t>
      </w:r>
      <w:r>
        <w:rPr>
          <w:rFonts w:ascii="Calibri" w:hAnsi="Calibri" w:cs="Calibri"/>
          <w:sz w:val="22"/>
          <w:szCs w:val="22"/>
          <w:lang w:val="en-US"/>
        </w:rPr>
        <w:tab/>
        <w:t>file</w:t>
      </w:r>
    </w:p>
    <w:p w14:paraId="2CD5852B" w14:textId="3D9B73DC" w:rsidR="003442ED" w:rsidRDefault="003442ED" w:rsidP="003442ED">
      <w:pPr>
        <w:pStyle w:val="NormalWeb"/>
        <w:spacing w:before="0" w:beforeAutospacing="0" w:after="0" w:afterAutospacing="0"/>
        <w:rPr>
          <w:rFonts w:ascii="Calibri" w:hAnsi="Calibri" w:cs="Calibri"/>
          <w:sz w:val="22"/>
          <w:szCs w:val="22"/>
          <w:lang w:val="en-US"/>
        </w:rPr>
      </w:pPr>
    </w:p>
    <w:p w14:paraId="0FB89E89" w14:textId="7BC0424E" w:rsidR="00975DC2" w:rsidRDefault="00975DC2" w:rsidP="003442ED">
      <w:pPr>
        <w:pStyle w:val="NormalWeb"/>
        <w:spacing w:before="0" w:beforeAutospacing="0" w:after="0" w:afterAutospacing="0"/>
        <w:rPr>
          <w:rFonts w:ascii="Calibri" w:hAnsi="Calibri" w:cs="Calibri"/>
          <w:sz w:val="22"/>
          <w:szCs w:val="22"/>
          <w:lang w:val="en-US"/>
        </w:rPr>
      </w:pPr>
      <w:r w:rsidRPr="00975DC2">
        <w:rPr>
          <w:rFonts w:ascii="Calibri" w:hAnsi="Calibri" w:cs="Calibri"/>
          <w:sz w:val="22"/>
          <w:szCs w:val="22"/>
          <w:lang w:val="en-US"/>
        </w:rPr>
        <w:t>You chose the correct responses. Regardless of the database being connected to, a data source name and authentication details are always required.</w:t>
      </w:r>
    </w:p>
    <w:p w14:paraId="19BCB555" w14:textId="77777777" w:rsidR="00975DC2" w:rsidRDefault="00975DC2" w:rsidP="003442ED">
      <w:pPr>
        <w:pStyle w:val="NormalWeb"/>
        <w:spacing w:before="0" w:beforeAutospacing="0" w:after="0" w:afterAutospacing="0"/>
        <w:rPr>
          <w:rFonts w:ascii="Calibri" w:hAnsi="Calibri" w:cs="Calibri"/>
          <w:sz w:val="22"/>
          <w:szCs w:val="22"/>
          <w:lang w:val="en-US"/>
        </w:rPr>
      </w:pPr>
    </w:p>
    <w:p w14:paraId="6DD27392" w14:textId="45F6230E" w:rsidR="00475FE8" w:rsidRDefault="00125D40" w:rsidP="003442ED">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Q</w:t>
      </w:r>
      <w:r w:rsidR="00475FE8">
        <w:rPr>
          <w:rFonts w:ascii="Calibri" w:hAnsi="Calibri" w:cs="Calibri"/>
          <w:sz w:val="22"/>
          <w:szCs w:val="22"/>
          <w:lang w:val="en-US"/>
        </w:rPr>
        <w:t>4</w:t>
      </w:r>
      <w:r>
        <w:rPr>
          <w:rFonts w:ascii="Calibri" w:hAnsi="Calibri" w:cs="Calibri"/>
          <w:sz w:val="22"/>
          <w:szCs w:val="22"/>
          <w:lang w:val="en-US"/>
        </w:rPr>
        <w:t>:</w:t>
      </w:r>
    </w:p>
    <w:p w14:paraId="7B99523D" w14:textId="2E1BEF3D" w:rsidR="00DA5030" w:rsidRDefault="00DA5030" w:rsidP="003442ED">
      <w:pPr>
        <w:pStyle w:val="NormalWeb"/>
        <w:spacing w:before="0" w:beforeAutospacing="0" w:after="0" w:afterAutospacing="0"/>
        <w:rPr>
          <w:rFonts w:ascii="Calibri" w:hAnsi="Calibri" w:cs="Calibri"/>
          <w:sz w:val="22"/>
          <w:szCs w:val="22"/>
          <w:lang w:val="en-US"/>
        </w:rPr>
      </w:pPr>
      <w:r w:rsidRPr="00DA5030">
        <w:rPr>
          <w:rFonts w:ascii="Calibri" w:hAnsi="Calibri" w:cs="Calibri"/>
          <w:sz w:val="22"/>
          <w:szCs w:val="22"/>
          <w:lang w:val="en-US"/>
        </w:rPr>
        <w:t xml:space="preserve">A database connection must be </w:t>
      </w:r>
      <w:proofErr w:type="gramStart"/>
      <w:r w:rsidRPr="00DA5030">
        <w:rPr>
          <w:rFonts w:ascii="Calibri" w:hAnsi="Calibri" w:cs="Calibri"/>
          <w:sz w:val="22"/>
          <w:szCs w:val="22"/>
          <w:lang w:val="en-US"/>
        </w:rPr>
        <w:t>tested</w:t>
      </w:r>
      <w:proofErr w:type="gramEnd"/>
      <w:r w:rsidRPr="00DA5030">
        <w:rPr>
          <w:rFonts w:ascii="Calibri" w:hAnsi="Calibri" w:cs="Calibri"/>
          <w:sz w:val="22"/>
          <w:szCs w:val="22"/>
          <w:lang w:val="en-US"/>
        </w:rPr>
        <w:t xml:space="preserve"> and the database successfully connected to, to define the connection.</w:t>
      </w:r>
      <w:r>
        <w:rPr>
          <w:rFonts w:ascii="Calibri" w:hAnsi="Calibri" w:cs="Calibri"/>
          <w:sz w:val="22"/>
          <w:szCs w:val="22"/>
          <w:lang w:val="en-US"/>
        </w:rPr>
        <w:t xml:space="preserve"> </w:t>
      </w:r>
      <w:r>
        <w:rPr>
          <w:rFonts w:ascii="Calibri" w:hAnsi="Calibri" w:cs="Calibri"/>
          <w:b/>
          <w:bCs/>
          <w:sz w:val="22"/>
          <w:szCs w:val="22"/>
          <w:lang w:val="en-US"/>
        </w:rPr>
        <w:t>t</w:t>
      </w:r>
      <w:r>
        <w:rPr>
          <w:rFonts w:ascii="Calibri" w:hAnsi="Calibri" w:cs="Calibri"/>
          <w:sz w:val="22"/>
          <w:szCs w:val="22"/>
          <w:lang w:val="en-US"/>
        </w:rPr>
        <w:t>/f</w:t>
      </w:r>
    </w:p>
    <w:p w14:paraId="2749D108" w14:textId="3445CAEB" w:rsidR="00DA5030" w:rsidRDefault="00DA5030" w:rsidP="003442ED">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A:</w:t>
      </w:r>
    </w:p>
    <w:p w14:paraId="7486607A" w14:textId="2021371A" w:rsidR="00DA5030" w:rsidRPr="00DA5030" w:rsidRDefault="007F0A34" w:rsidP="003442ED">
      <w:pPr>
        <w:pStyle w:val="NormalWeb"/>
        <w:spacing w:before="0" w:beforeAutospacing="0" w:after="0" w:afterAutospacing="0"/>
        <w:rPr>
          <w:rFonts w:ascii="Calibri" w:hAnsi="Calibri" w:cs="Calibri"/>
          <w:sz w:val="22"/>
          <w:szCs w:val="22"/>
          <w:lang w:val="en-US"/>
        </w:rPr>
      </w:pPr>
      <w:r w:rsidRPr="007F0A34">
        <w:rPr>
          <w:rFonts w:ascii="Calibri" w:hAnsi="Calibri" w:cs="Calibri"/>
          <w:sz w:val="22"/>
          <w:szCs w:val="22"/>
          <w:lang w:val="en-US"/>
        </w:rPr>
        <w:t xml:space="preserve">A database connection must be </w:t>
      </w:r>
      <w:proofErr w:type="gramStart"/>
      <w:r w:rsidRPr="007F0A34">
        <w:rPr>
          <w:rFonts w:ascii="Calibri" w:hAnsi="Calibri" w:cs="Calibri"/>
          <w:sz w:val="22"/>
          <w:szCs w:val="22"/>
          <w:lang w:val="en-US"/>
        </w:rPr>
        <w:t>tested</w:t>
      </w:r>
      <w:proofErr w:type="gramEnd"/>
      <w:r w:rsidRPr="007F0A34">
        <w:rPr>
          <w:rFonts w:ascii="Calibri" w:hAnsi="Calibri" w:cs="Calibri"/>
          <w:sz w:val="22"/>
          <w:szCs w:val="22"/>
          <w:lang w:val="en-US"/>
        </w:rPr>
        <w:t xml:space="preserve"> and the database successfully connected to, to define the connection.</w:t>
      </w:r>
    </w:p>
    <w:p w14:paraId="5D02B01A" w14:textId="45119C2C" w:rsidR="003442ED" w:rsidRDefault="003442ED" w:rsidP="003442ED">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w:t>
      </w:r>
    </w:p>
    <w:p w14:paraId="0C3978C7" w14:textId="0505D959" w:rsidR="00475FE8" w:rsidRDefault="007F0A34" w:rsidP="003442ED">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Q</w:t>
      </w:r>
      <w:r w:rsidR="00475FE8">
        <w:rPr>
          <w:rFonts w:ascii="Calibri" w:hAnsi="Calibri" w:cs="Calibri"/>
          <w:sz w:val="22"/>
          <w:szCs w:val="22"/>
          <w:lang w:val="en-US"/>
        </w:rPr>
        <w:t>5</w:t>
      </w:r>
      <w:r>
        <w:rPr>
          <w:rFonts w:ascii="Calibri" w:hAnsi="Calibri" w:cs="Calibri"/>
          <w:sz w:val="22"/>
          <w:szCs w:val="22"/>
          <w:lang w:val="en-US"/>
        </w:rPr>
        <w:t>:</w:t>
      </w:r>
    </w:p>
    <w:p w14:paraId="7D5E5EDD" w14:textId="1924BE8E" w:rsidR="007F0A34" w:rsidRDefault="007F0A34" w:rsidP="003442ED">
      <w:pPr>
        <w:pStyle w:val="NormalWeb"/>
        <w:spacing w:before="0" w:beforeAutospacing="0" w:after="0" w:afterAutospacing="0"/>
        <w:rPr>
          <w:rFonts w:ascii="Calibri" w:hAnsi="Calibri" w:cs="Calibri"/>
          <w:sz w:val="22"/>
          <w:szCs w:val="22"/>
          <w:lang w:val="en-US"/>
        </w:rPr>
      </w:pPr>
      <w:r w:rsidRPr="007F0A34">
        <w:rPr>
          <w:rFonts w:ascii="Calibri" w:hAnsi="Calibri" w:cs="Calibri"/>
          <w:sz w:val="22"/>
          <w:szCs w:val="22"/>
          <w:lang w:val="en-US"/>
        </w:rPr>
        <w:t xml:space="preserve">If a database definition already exists under the Workbench host node </w:t>
      </w:r>
      <w:proofErr w:type="gramStart"/>
      <w:r w:rsidRPr="007F0A34">
        <w:rPr>
          <w:rFonts w:ascii="Calibri" w:hAnsi="Calibri" w:cs="Calibri"/>
          <w:sz w:val="22"/>
          <w:szCs w:val="22"/>
          <w:lang w:val="en-US"/>
        </w:rPr>
        <w:t>and also</w:t>
      </w:r>
      <w:proofErr w:type="gramEnd"/>
      <w:r w:rsidRPr="007F0A34">
        <w:rPr>
          <w:rFonts w:ascii="Calibri" w:hAnsi="Calibri" w:cs="Calibri"/>
          <w:sz w:val="22"/>
          <w:szCs w:val="22"/>
          <w:lang w:val="en-US"/>
        </w:rPr>
        <w:t xml:space="preserve"> exists in a </w:t>
      </w:r>
      <w:r w:rsidRPr="007F0A34">
        <w:rPr>
          <w:rFonts w:ascii="Calibri" w:hAnsi="Calibri" w:cs="Calibri"/>
          <w:i/>
          <w:iCs/>
          <w:sz w:val="22"/>
          <w:szCs w:val="22"/>
          <w:lang w:val="en-US"/>
        </w:rPr>
        <w:t>.</w:t>
      </w:r>
      <w:proofErr w:type="spellStart"/>
      <w:r w:rsidRPr="007F0A34">
        <w:rPr>
          <w:rFonts w:ascii="Calibri" w:hAnsi="Calibri" w:cs="Calibri"/>
          <w:i/>
          <w:iCs/>
          <w:sz w:val="22"/>
          <w:szCs w:val="22"/>
          <w:lang w:val="en-US"/>
        </w:rPr>
        <w:t>dsx</w:t>
      </w:r>
      <w:proofErr w:type="spellEnd"/>
      <w:r w:rsidRPr="007F0A34">
        <w:rPr>
          <w:rFonts w:ascii="Calibri" w:hAnsi="Calibri" w:cs="Calibri"/>
          <w:sz w:val="22"/>
          <w:szCs w:val="22"/>
          <w:lang w:val="en-US"/>
        </w:rPr>
        <w:t xml:space="preserve"> file along with other database definitions. Importing </w:t>
      </w:r>
      <w:proofErr w:type="gramStart"/>
      <w:r w:rsidRPr="007F0A34">
        <w:rPr>
          <w:rFonts w:ascii="Calibri" w:hAnsi="Calibri" w:cs="Calibri"/>
          <w:sz w:val="22"/>
          <w:szCs w:val="22"/>
          <w:lang w:val="en-US"/>
        </w:rPr>
        <w:t>the</w:t>
      </w:r>
      <w:r w:rsidR="003633F7">
        <w:rPr>
          <w:rFonts w:ascii="Calibri" w:hAnsi="Calibri" w:cs="Calibri"/>
          <w:sz w:val="22"/>
          <w:szCs w:val="22"/>
          <w:lang w:val="en-US"/>
        </w:rPr>
        <w:t xml:space="preserve"> </w:t>
      </w:r>
      <w:r w:rsidRPr="007F0A34">
        <w:rPr>
          <w:rFonts w:ascii="Calibri" w:hAnsi="Calibri" w:cs="Calibri"/>
          <w:i/>
          <w:iCs/>
          <w:sz w:val="22"/>
          <w:szCs w:val="22"/>
          <w:lang w:val="en-US"/>
        </w:rPr>
        <w:t>.</w:t>
      </w:r>
      <w:proofErr w:type="spellStart"/>
      <w:r w:rsidRPr="007F0A34">
        <w:rPr>
          <w:rFonts w:ascii="Calibri" w:hAnsi="Calibri" w:cs="Calibri"/>
          <w:i/>
          <w:iCs/>
          <w:sz w:val="22"/>
          <w:szCs w:val="22"/>
          <w:lang w:val="en-US"/>
        </w:rPr>
        <w:t>dsx</w:t>
      </w:r>
      <w:proofErr w:type="spellEnd"/>
      <w:proofErr w:type="gramEnd"/>
      <w:r w:rsidRPr="007F0A34">
        <w:rPr>
          <w:rFonts w:ascii="Calibri" w:hAnsi="Calibri" w:cs="Calibri"/>
          <w:sz w:val="22"/>
          <w:szCs w:val="22"/>
          <w:lang w:val="en-US"/>
        </w:rPr>
        <w:t xml:space="preserve"> will import all database definitions but will ignore any that are already present.</w:t>
      </w:r>
      <w:r w:rsidR="003633F7">
        <w:rPr>
          <w:rFonts w:ascii="Calibri" w:hAnsi="Calibri" w:cs="Calibri"/>
          <w:sz w:val="22"/>
          <w:szCs w:val="22"/>
          <w:lang w:val="en-US"/>
        </w:rPr>
        <w:t xml:space="preserve"> t/</w:t>
      </w:r>
      <w:r w:rsidR="003633F7" w:rsidRPr="003633F7">
        <w:rPr>
          <w:rFonts w:ascii="Calibri" w:hAnsi="Calibri" w:cs="Calibri"/>
          <w:b/>
          <w:bCs/>
          <w:sz w:val="22"/>
          <w:szCs w:val="22"/>
          <w:lang w:val="en-US"/>
        </w:rPr>
        <w:t>f</w:t>
      </w:r>
    </w:p>
    <w:p w14:paraId="64A74D49" w14:textId="1CA0F38A" w:rsidR="003633F7" w:rsidRDefault="003633F7" w:rsidP="003442ED">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A:</w:t>
      </w:r>
    </w:p>
    <w:p w14:paraId="65ABA828" w14:textId="57997DFE" w:rsidR="003633F7" w:rsidRDefault="003633F7" w:rsidP="003442ED">
      <w:pPr>
        <w:pStyle w:val="NormalWeb"/>
        <w:spacing w:before="0" w:beforeAutospacing="0" w:after="0" w:afterAutospacing="0"/>
        <w:rPr>
          <w:rFonts w:ascii="Calibri" w:hAnsi="Calibri" w:cs="Calibri"/>
          <w:sz w:val="22"/>
          <w:szCs w:val="22"/>
          <w:lang w:val="en-US"/>
        </w:rPr>
      </w:pPr>
      <w:r w:rsidRPr="003633F7">
        <w:rPr>
          <w:rFonts w:ascii="Calibri" w:hAnsi="Calibri" w:cs="Calibri"/>
          <w:sz w:val="22"/>
          <w:szCs w:val="22"/>
          <w:lang w:val="en-US"/>
        </w:rPr>
        <w:t>All definitions are imported, even if a definition already exists.</w:t>
      </w:r>
    </w:p>
    <w:p w14:paraId="7B3CB794" w14:textId="77777777" w:rsidR="003633F7" w:rsidRDefault="003633F7" w:rsidP="003442ED">
      <w:pPr>
        <w:pStyle w:val="NormalWeb"/>
        <w:spacing w:before="0" w:beforeAutospacing="0" w:after="0" w:afterAutospacing="0"/>
        <w:rPr>
          <w:rFonts w:ascii="Calibri" w:hAnsi="Calibri" w:cs="Calibri"/>
          <w:sz w:val="22"/>
          <w:szCs w:val="22"/>
          <w:lang w:val="en-US"/>
        </w:rPr>
      </w:pPr>
    </w:p>
    <w:p w14:paraId="4EC22A8F" w14:textId="4C6FF031" w:rsidR="003442ED" w:rsidRDefault="003442ED" w:rsidP="003442ED">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w:t>
      </w:r>
    </w:p>
    <w:p w14:paraId="28038774" w14:textId="2A702962" w:rsidR="007A48E7" w:rsidRDefault="007A48E7" w:rsidP="00457C18">
      <w:pPr>
        <w:pStyle w:val="NormalWeb"/>
        <w:spacing w:before="0" w:beforeAutospacing="0" w:after="0" w:afterAutospacing="0"/>
        <w:rPr>
          <w:rFonts w:ascii="Calibri" w:hAnsi="Calibri" w:cs="Calibri"/>
          <w:sz w:val="22"/>
          <w:szCs w:val="22"/>
          <w:lang w:val="en-US"/>
        </w:rPr>
      </w:pPr>
    </w:p>
    <w:p w14:paraId="2BF06FF1" w14:textId="77777777" w:rsidR="007A48E7" w:rsidRDefault="007A48E7" w:rsidP="00457C18">
      <w:pPr>
        <w:pStyle w:val="NormalWeb"/>
        <w:spacing w:before="0" w:beforeAutospacing="0" w:after="0" w:afterAutospacing="0"/>
        <w:rPr>
          <w:rFonts w:ascii="Calibri" w:hAnsi="Calibri" w:cs="Calibri"/>
          <w:sz w:val="22"/>
          <w:szCs w:val="22"/>
          <w:lang w:val="en-US"/>
        </w:rPr>
      </w:pPr>
    </w:p>
    <w:p w14:paraId="34DB4058" w14:textId="77777777" w:rsidR="00457C18" w:rsidRDefault="00457C18" w:rsidP="00457C18">
      <w:pPr>
        <w:pStyle w:val="Heading2"/>
        <w:rPr>
          <w:lang w:val="en-US"/>
        </w:rPr>
      </w:pPr>
      <w:bookmarkStart w:id="40" w:name="_Toc69909876"/>
      <w:r>
        <w:rPr>
          <w:lang w:val="en-US"/>
        </w:rPr>
        <w:lastRenderedPageBreak/>
        <w:t>Summary</w:t>
      </w:r>
      <w:bookmarkEnd w:id="40"/>
    </w:p>
    <w:p w14:paraId="09F405DA" w14:textId="489F60F3" w:rsidR="00F66682" w:rsidRDefault="00F66682" w:rsidP="00F66682">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xml:space="preserve">This lesson focused on the </w:t>
      </w:r>
      <w:r w:rsidR="00D75E3C">
        <w:rPr>
          <w:rFonts w:ascii="Calibri" w:hAnsi="Calibri" w:cs="Calibri"/>
          <w:sz w:val="22"/>
          <w:szCs w:val="22"/>
          <w:lang w:val="en-US"/>
        </w:rPr>
        <w:t>Altair Analytics Workbench</w:t>
      </w:r>
      <w:r>
        <w:rPr>
          <w:rFonts w:ascii="Calibri" w:hAnsi="Calibri" w:cs="Calibri"/>
          <w:sz w:val="22"/>
          <w:szCs w:val="22"/>
          <w:lang w:val="en-US"/>
        </w:rPr>
        <w:t xml:space="preserve"> Import group and blocks available to read from various data sources. </w:t>
      </w:r>
    </w:p>
    <w:p w14:paraId="7191446C" w14:textId="77777777" w:rsidR="00F66682" w:rsidRDefault="00F66682" w:rsidP="00F66682">
      <w:pPr>
        <w:pStyle w:val="NormalWeb"/>
        <w:spacing w:before="0" w:beforeAutospacing="0" w:after="0" w:afterAutospacing="0"/>
        <w:rPr>
          <w:rFonts w:ascii="Calibri" w:hAnsi="Calibri" w:cs="Calibri"/>
          <w:sz w:val="22"/>
          <w:szCs w:val="22"/>
          <w:lang w:val="en-US"/>
        </w:rPr>
      </w:pPr>
    </w:p>
    <w:p w14:paraId="50E30568" w14:textId="5AEC62C5" w:rsidR="00457C18" w:rsidRDefault="00457C18" w:rsidP="00457C18">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xml:space="preserve">Each block was </w:t>
      </w:r>
      <w:proofErr w:type="gramStart"/>
      <w:r>
        <w:rPr>
          <w:rFonts w:ascii="Calibri" w:hAnsi="Calibri" w:cs="Calibri"/>
          <w:sz w:val="22"/>
          <w:szCs w:val="22"/>
          <w:lang w:val="en-US"/>
        </w:rPr>
        <w:t>introduced</w:t>
      </w:r>
      <w:proofErr w:type="gramEnd"/>
      <w:r>
        <w:rPr>
          <w:rFonts w:ascii="Calibri" w:hAnsi="Calibri" w:cs="Calibri"/>
          <w:sz w:val="22"/>
          <w:szCs w:val="22"/>
          <w:lang w:val="en-US"/>
        </w:rPr>
        <w:t xml:space="preserve"> and settings highlighted, additionally </w:t>
      </w:r>
      <w:r w:rsidR="006E1141">
        <w:rPr>
          <w:rFonts w:ascii="Calibri" w:hAnsi="Calibri" w:cs="Calibri"/>
          <w:sz w:val="22"/>
          <w:szCs w:val="22"/>
          <w:lang w:val="en-US"/>
        </w:rPr>
        <w:t>t</w:t>
      </w:r>
      <w:r>
        <w:rPr>
          <w:rFonts w:ascii="Calibri" w:hAnsi="Calibri" w:cs="Calibri"/>
          <w:sz w:val="22"/>
          <w:szCs w:val="22"/>
          <w:lang w:val="en-US"/>
        </w:rPr>
        <w:t xml:space="preserve">he creation and management of </w:t>
      </w:r>
      <w:r w:rsidR="006E1141">
        <w:rPr>
          <w:rFonts w:ascii="Calibri" w:hAnsi="Calibri" w:cs="Calibri"/>
          <w:sz w:val="22"/>
          <w:szCs w:val="22"/>
          <w:lang w:val="en-US"/>
        </w:rPr>
        <w:t>d</w:t>
      </w:r>
      <w:r>
        <w:rPr>
          <w:rFonts w:ascii="Calibri" w:hAnsi="Calibri" w:cs="Calibri"/>
          <w:sz w:val="22"/>
          <w:szCs w:val="22"/>
          <w:lang w:val="en-US"/>
        </w:rPr>
        <w:t>atabase connections was focused on prior to a demonstration of capabilitie</w:t>
      </w:r>
      <w:r w:rsidR="00576BFB">
        <w:rPr>
          <w:rFonts w:ascii="Calibri" w:hAnsi="Calibri" w:cs="Calibri"/>
          <w:sz w:val="22"/>
          <w:szCs w:val="22"/>
          <w:lang w:val="en-US"/>
        </w:rPr>
        <w:t>s.</w:t>
      </w:r>
    </w:p>
    <w:p w14:paraId="30534F75" w14:textId="77777777" w:rsidR="00457C18" w:rsidRDefault="00457C18" w:rsidP="00457C18">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w:t>
      </w:r>
    </w:p>
    <w:p w14:paraId="1D78AB3C" w14:textId="1724D5B9" w:rsidR="003442ED" w:rsidRDefault="003442ED" w:rsidP="003442ED">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w:t>
      </w:r>
    </w:p>
    <w:p w14:paraId="7B27CC2E" w14:textId="40D106D5" w:rsidR="00976BA2" w:rsidRDefault="00976BA2" w:rsidP="003442ED">
      <w:pPr>
        <w:pStyle w:val="NormalWeb"/>
        <w:spacing w:before="0" w:beforeAutospacing="0" w:after="0" w:afterAutospacing="0"/>
        <w:rPr>
          <w:rFonts w:ascii="Calibri" w:hAnsi="Calibri" w:cs="Calibri"/>
          <w:sz w:val="22"/>
          <w:szCs w:val="22"/>
          <w:lang w:val="en-US"/>
        </w:rPr>
      </w:pPr>
    </w:p>
    <w:p w14:paraId="2DFFF89D" w14:textId="4FF173B4" w:rsidR="00976BA2" w:rsidRDefault="00976BA2" w:rsidP="003442ED">
      <w:pPr>
        <w:pStyle w:val="NormalWeb"/>
        <w:spacing w:before="0" w:beforeAutospacing="0" w:after="0" w:afterAutospacing="0"/>
        <w:rPr>
          <w:rFonts w:ascii="Calibri" w:hAnsi="Calibri" w:cs="Calibri"/>
          <w:sz w:val="22"/>
          <w:szCs w:val="22"/>
          <w:lang w:val="en-US"/>
        </w:rPr>
      </w:pPr>
    </w:p>
    <w:p w14:paraId="7CF0A3F8" w14:textId="36CF4A4B" w:rsidR="00976BA2" w:rsidRDefault="00976BA2" w:rsidP="003442ED">
      <w:pPr>
        <w:pStyle w:val="NormalWeb"/>
        <w:spacing w:before="0" w:beforeAutospacing="0" w:after="0" w:afterAutospacing="0"/>
        <w:rPr>
          <w:rFonts w:ascii="Calibri" w:hAnsi="Calibri" w:cs="Calibri"/>
          <w:sz w:val="22"/>
          <w:szCs w:val="22"/>
          <w:lang w:val="en-US"/>
        </w:rPr>
      </w:pPr>
    </w:p>
    <w:p w14:paraId="4961F9FC" w14:textId="4EC0111D" w:rsidR="00976BA2" w:rsidRDefault="00976BA2" w:rsidP="003442ED">
      <w:pPr>
        <w:pStyle w:val="NormalWeb"/>
        <w:spacing w:before="0" w:beforeAutospacing="0" w:after="0" w:afterAutospacing="0"/>
        <w:rPr>
          <w:rFonts w:ascii="Calibri" w:hAnsi="Calibri" w:cs="Calibri"/>
          <w:sz w:val="22"/>
          <w:szCs w:val="22"/>
          <w:lang w:val="en-US"/>
        </w:rPr>
      </w:pPr>
    </w:p>
    <w:p w14:paraId="395D53D6" w14:textId="4C660B76" w:rsidR="00976BA2" w:rsidRDefault="00976BA2" w:rsidP="003442ED">
      <w:pPr>
        <w:pStyle w:val="NormalWeb"/>
        <w:spacing w:before="0" w:beforeAutospacing="0" w:after="0" w:afterAutospacing="0"/>
        <w:rPr>
          <w:rFonts w:ascii="Calibri" w:hAnsi="Calibri" w:cs="Calibri"/>
          <w:sz w:val="22"/>
          <w:szCs w:val="22"/>
          <w:lang w:val="en-US"/>
        </w:rPr>
      </w:pPr>
    </w:p>
    <w:p w14:paraId="01D29C17" w14:textId="07BAD941" w:rsidR="00976BA2" w:rsidRDefault="00976BA2" w:rsidP="003442ED">
      <w:pPr>
        <w:pStyle w:val="NormalWeb"/>
        <w:spacing w:before="0" w:beforeAutospacing="0" w:after="0" w:afterAutospacing="0"/>
        <w:rPr>
          <w:rFonts w:ascii="Calibri" w:hAnsi="Calibri" w:cs="Calibri"/>
          <w:sz w:val="22"/>
          <w:szCs w:val="22"/>
          <w:lang w:val="en-US"/>
        </w:rPr>
      </w:pPr>
    </w:p>
    <w:p w14:paraId="262D3D40" w14:textId="30939848" w:rsidR="00976BA2" w:rsidRDefault="00976BA2" w:rsidP="003442ED">
      <w:pPr>
        <w:pStyle w:val="NormalWeb"/>
        <w:spacing w:before="0" w:beforeAutospacing="0" w:after="0" w:afterAutospacing="0"/>
        <w:rPr>
          <w:rFonts w:ascii="Calibri" w:hAnsi="Calibri" w:cs="Calibri"/>
          <w:sz w:val="22"/>
          <w:szCs w:val="22"/>
          <w:lang w:val="en-US"/>
        </w:rPr>
      </w:pPr>
    </w:p>
    <w:p w14:paraId="2945DD29" w14:textId="7842254D" w:rsidR="00976BA2" w:rsidRDefault="00976BA2" w:rsidP="003442ED">
      <w:pPr>
        <w:pStyle w:val="NormalWeb"/>
        <w:spacing w:before="0" w:beforeAutospacing="0" w:after="0" w:afterAutospacing="0"/>
        <w:rPr>
          <w:rFonts w:ascii="Calibri" w:hAnsi="Calibri" w:cs="Calibri"/>
          <w:sz w:val="22"/>
          <w:szCs w:val="22"/>
          <w:lang w:val="en-US"/>
        </w:rPr>
      </w:pPr>
    </w:p>
    <w:p w14:paraId="1C9DF465" w14:textId="72B59AD5" w:rsidR="00976BA2" w:rsidRDefault="00976BA2" w:rsidP="003442ED">
      <w:pPr>
        <w:pStyle w:val="NormalWeb"/>
        <w:spacing w:before="0" w:beforeAutospacing="0" w:after="0" w:afterAutospacing="0"/>
        <w:rPr>
          <w:rFonts w:ascii="Calibri" w:hAnsi="Calibri" w:cs="Calibri"/>
          <w:sz w:val="22"/>
          <w:szCs w:val="22"/>
          <w:lang w:val="en-US"/>
        </w:rPr>
      </w:pPr>
    </w:p>
    <w:p w14:paraId="3C01DCE8" w14:textId="2E84901E" w:rsidR="00976BA2" w:rsidRDefault="00976BA2" w:rsidP="003442ED">
      <w:pPr>
        <w:pStyle w:val="NormalWeb"/>
        <w:spacing w:before="0" w:beforeAutospacing="0" w:after="0" w:afterAutospacing="0"/>
        <w:rPr>
          <w:rFonts w:ascii="Calibri" w:hAnsi="Calibri" w:cs="Calibri"/>
          <w:sz w:val="22"/>
          <w:szCs w:val="22"/>
          <w:lang w:val="en-US"/>
        </w:rPr>
      </w:pPr>
    </w:p>
    <w:p w14:paraId="2E998E97" w14:textId="53FFF977" w:rsidR="00976BA2" w:rsidRDefault="00976BA2" w:rsidP="003442ED">
      <w:pPr>
        <w:pStyle w:val="NormalWeb"/>
        <w:spacing w:before="0" w:beforeAutospacing="0" w:after="0" w:afterAutospacing="0"/>
        <w:rPr>
          <w:rFonts w:ascii="Calibri" w:hAnsi="Calibri" w:cs="Calibri"/>
          <w:sz w:val="22"/>
          <w:szCs w:val="22"/>
          <w:lang w:val="en-US"/>
        </w:rPr>
      </w:pPr>
    </w:p>
    <w:p w14:paraId="1E12366E" w14:textId="3BBED887" w:rsidR="00976BA2" w:rsidRDefault="00976BA2" w:rsidP="003442ED">
      <w:pPr>
        <w:pStyle w:val="NormalWeb"/>
        <w:spacing w:before="0" w:beforeAutospacing="0" w:after="0" w:afterAutospacing="0"/>
        <w:rPr>
          <w:rFonts w:ascii="Calibri" w:hAnsi="Calibri" w:cs="Calibri"/>
          <w:sz w:val="22"/>
          <w:szCs w:val="22"/>
          <w:lang w:val="en-US"/>
        </w:rPr>
      </w:pPr>
    </w:p>
    <w:p w14:paraId="23858039" w14:textId="5394C1A1" w:rsidR="00976BA2" w:rsidRDefault="00976BA2" w:rsidP="003442ED">
      <w:pPr>
        <w:pStyle w:val="NormalWeb"/>
        <w:spacing w:before="0" w:beforeAutospacing="0" w:after="0" w:afterAutospacing="0"/>
        <w:rPr>
          <w:rFonts w:ascii="Calibri" w:hAnsi="Calibri" w:cs="Calibri"/>
          <w:sz w:val="22"/>
          <w:szCs w:val="22"/>
          <w:lang w:val="en-US"/>
        </w:rPr>
      </w:pPr>
    </w:p>
    <w:p w14:paraId="0CD51CCD" w14:textId="66BE99BF" w:rsidR="00976BA2" w:rsidRDefault="00976BA2" w:rsidP="003442ED">
      <w:pPr>
        <w:pStyle w:val="NormalWeb"/>
        <w:spacing w:before="0" w:beforeAutospacing="0" w:after="0" w:afterAutospacing="0"/>
        <w:rPr>
          <w:rFonts w:ascii="Calibri" w:hAnsi="Calibri" w:cs="Calibri"/>
          <w:sz w:val="22"/>
          <w:szCs w:val="22"/>
          <w:lang w:val="en-US"/>
        </w:rPr>
      </w:pPr>
    </w:p>
    <w:p w14:paraId="391D13D9" w14:textId="2B8F2F0B" w:rsidR="00976BA2" w:rsidRDefault="00976BA2" w:rsidP="003442ED">
      <w:pPr>
        <w:pStyle w:val="NormalWeb"/>
        <w:spacing w:before="0" w:beforeAutospacing="0" w:after="0" w:afterAutospacing="0"/>
        <w:rPr>
          <w:rFonts w:ascii="Calibri" w:hAnsi="Calibri" w:cs="Calibri"/>
          <w:sz w:val="22"/>
          <w:szCs w:val="22"/>
          <w:lang w:val="en-US"/>
        </w:rPr>
      </w:pPr>
    </w:p>
    <w:p w14:paraId="2F0C9037" w14:textId="100551F2" w:rsidR="00976BA2" w:rsidRDefault="00976BA2" w:rsidP="003442ED">
      <w:pPr>
        <w:pStyle w:val="NormalWeb"/>
        <w:spacing w:before="0" w:beforeAutospacing="0" w:after="0" w:afterAutospacing="0"/>
        <w:rPr>
          <w:rFonts w:ascii="Calibri" w:hAnsi="Calibri" w:cs="Calibri"/>
          <w:sz w:val="22"/>
          <w:szCs w:val="22"/>
          <w:lang w:val="en-US"/>
        </w:rPr>
      </w:pPr>
    </w:p>
    <w:p w14:paraId="37255ABA" w14:textId="2F1652AF" w:rsidR="00976BA2" w:rsidRDefault="00976BA2" w:rsidP="003442ED">
      <w:pPr>
        <w:pStyle w:val="NormalWeb"/>
        <w:spacing w:before="0" w:beforeAutospacing="0" w:after="0" w:afterAutospacing="0"/>
        <w:rPr>
          <w:rFonts w:ascii="Calibri" w:hAnsi="Calibri" w:cs="Calibri"/>
          <w:sz w:val="22"/>
          <w:szCs w:val="22"/>
          <w:lang w:val="en-US"/>
        </w:rPr>
      </w:pPr>
    </w:p>
    <w:p w14:paraId="066ED77F" w14:textId="654DE765" w:rsidR="00976BA2" w:rsidRDefault="00976BA2" w:rsidP="003442ED">
      <w:pPr>
        <w:pStyle w:val="NormalWeb"/>
        <w:spacing w:before="0" w:beforeAutospacing="0" w:after="0" w:afterAutospacing="0"/>
        <w:rPr>
          <w:rFonts w:ascii="Calibri" w:hAnsi="Calibri" w:cs="Calibri"/>
          <w:sz w:val="22"/>
          <w:szCs w:val="22"/>
          <w:lang w:val="en-US"/>
        </w:rPr>
      </w:pPr>
    </w:p>
    <w:p w14:paraId="78B2F9BC" w14:textId="05239EA8" w:rsidR="00976BA2" w:rsidRDefault="00976BA2" w:rsidP="003442ED">
      <w:pPr>
        <w:pStyle w:val="NormalWeb"/>
        <w:spacing w:before="0" w:beforeAutospacing="0" w:after="0" w:afterAutospacing="0"/>
        <w:rPr>
          <w:rFonts w:ascii="Calibri" w:hAnsi="Calibri" w:cs="Calibri"/>
          <w:sz w:val="22"/>
          <w:szCs w:val="22"/>
          <w:lang w:val="en-US"/>
        </w:rPr>
      </w:pPr>
    </w:p>
    <w:p w14:paraId="428A4229" w14:textId="4D190266" w:rsidR="00976BA2" w:rsidRDefault="00976BA2" w:rsidP="003442ED">
      <w:pPr>
        <w:pStyle w:val="NormalWeb"/>
        <w:spacing w:before="0" w:beforeAutospacing="0" w:after="0" w:afterAutospacing="0"/>
        <w:rPr>
          <w:rFonts w:ascii="Calibri" w:hAnsi="Calibri" w:cs="Calibri"/>
          <w:sz w:val="22"/>
          <w:szCs w:val="22"/>
          <w:lang w:val="en-US"/>
        </w:rPr>
      </w:pPr>
    </w:p>
    <w:p w14:paraId="537DE549" w14:textId="1FD20062" w:rsidR="00976BA2" w:rsidRDefault="00976BA2" w:rsidP="003442ED">
      <w:pPr>
        <w:pStyle w:val="NormalWeb"/>
        <w:spacing w:before="0" w:beforeAutospacing="0" w:after="0" w:afterAutospacing="0"/>
        <w:rPr>
          <w:rFonts w:ascii="Calibri" w:hAnsi="Calibri" w:cs="Calibri"/>
          <w:sz w:val="22"/>
          <w:szCs w:val="22"/>
          <w:lang w:val="en-US"/>
        </w:rPr>
      </w:pPr>
    </w:p>
    <w:p w14:paraId="5665616E" w14:textId="0A578AC9" w:rsidR="00976BA2" w:rsidRDefault="00976BA2" w:rsidP="003442ED">
      <w:pPr>
        <w:pStyle w:val="NormalWeb"/>
        <w:spacing w:before="0" w:beforeAutospacing="0" w:after="0" w:afterAutospacing="0"/>
        <w:rPr>
          <w:rFonts w:ascii="Calibri" w:hAnsi="Calibri" w:cs="Calibri"/>
          <w:sz w:val="22"/>
          <w:szCs w:val="22"/>
          <w:lang w:val="en-US"/>
        </w:rPr>
      </w:pPr>
    </w:p>
    <w:p w14:paraId="5B7401FB" w14:textId="0C7CE689" w:rsidR="00976BA2" w:rsidRDefault="00976BA2" w:rsidP="003442ED">
      <w:pPr>
        <w:pStyle w:val="NormalWeb"/>
        <w:spacing w:before="0" w:beforeAutospacing="0" w:after="0" w:afterAutospacing="0"/>
        <w:rPr>
          <w:rFonts w:ascii="Calibri" w:hAnsi="Calibri" w:cs="Calibri"/>
          <w:sz w:val="22"/>
          <w:szCs w:val="22"/>
          <w:lang w:val="en-US"/>
        </w:rPr>
      </w:pPr>
    </w:p>
    <w:p w14:paraId="2EA4BBE9" w14:textId="00C99E95" w:rsidR="00976BA2" w:rsidRDefault="00976BA2" w:rsidP="003442ED">
      <w:pPr>
        <w:pStyle w:val="NormalWeb"/>
        <w:spacing w:before="0" w:beforeAutospacing="0" w:after="0" w:afterAutospacing="0"/>
        <w:rPr>
          <w:rFonts w:ascii="Calibri" w:hAnsi="Calibri" w:cs="Calibri"/>
          <w:sz w:val="22"/>
          <w:szCs w:val="22"/>
          <w:lang w:val="en-US"/>
        </w:rPr>
      </w:pPr>
    </w:p>
    <w:p w14:paraId="51D571CD" w14:textId="047B9DBE" w:rsidR="00976BA2" w:rsidRDefault="00976BA2" w:rsidP="003442ED">
      <w:pPr>
        <w:pStyle w:val="NormalWeb"/>
        <w:spacing w:before="0" w:beforeAutospacing="0" w:after="0" w:afterAutospacing="0"/>
        <w:rPr>
          <w:rFonts w:ascii="Calibri" w:hAnsi="Calibri" w:cs="Calibri"/>
          <w:sz w:val="22"/>
          <w:szCs w:val="22"/>
          <w:lang w:val="en-US"/>
        </w:rPr>
      </w:pPr>
    </w:p>
    <w:p w14:paraId="155F3FEB" w14:textId="0223CF33" w:rsidR="00976BA2" w:rsidRDefault="00976BA2" w:rsidP="003442ED">
      <w:pPr>
        <w:pStyle w:val="NormalWeb"/>
        <w:spacing w:before="0" w:beforeAutospacing="0" w:after="0" w:afterAutospacing="0"/>
        <w:rPr>
          <w:rFonts w:ascii="Calibri" w:hAnsi="Calibri" w:cs="Calibri"/>
          <w:sz w:val="22"/>
          <w:szCs w:val="22"/>
          <w:lang w:val="en-US"/>
        </w:rPr>
      </w:pPr>
    </w:p>
    <w:p w14:paraId="32D08D2D" w14:textId="05C4D34A" w:rsidR="00976BA2" w:rsidRDefault="00976BA2" w:rsidP="003442ED">
      <w:pPr>
        <w:pStyle w:val="NormalWeb"/>
        <w:spacing w:before="0" w:beforeAutospacing="0" w:after="0" w:afterAutospacing="0"/>
        <w:rPr>
          <w:rFonts w:ascii="Calibri" w:hAnsi="Calibri" w:cs="Calibri"/>
          <w:sz w:val="22"/>
          <w:szCs w:val="22"/>
          <w:lang w:val="en-US"/>
        </w:rPr>
      </w:pPr>
    </w:p>
    <w:p w14:paraId="6AEA837D" w14:textId="41C348CC" w:rsidR="00976BA2" w:rsidRDefault="00976BA2" w:rsidP="003442ED">
      <w:pPr>
        <w:pStyle w:val="NormalWeb"/>
        <w:spacing w:before="0" w:beforeAutospacing="0" w:after="0" w:afterAutospacing="0"/>
        <w:rPr>
          <w:rFonts w:ascii="Calibri" w:hAnsi="Calibri" w:cs="Calibri"/>
          <w:sz w:val="22"/>
          <w:szCs w:val="22"/>
          <w:lang w:val="en-US"/>
        </w:rPr>
      </w:pPr>
    </w:p>
    <w:p w14:paraId="7BCC93A5" w14:textId="72492377" w:rsidR="00976BA2" w:rsidRDefault="00976BA2" w:rsidP="003442ED">
      <w:pPr>
        <w:pStyle w:val="NormalWeb"/>
        <w:spacing w:before="0" w:beforeAutospacing="0" w:after="0" w:afterAutospacing="0"/>
        <w:rPr>
          <w:rFonts w:ascii="Calibri" w:hAnsi="Calibri" w:cs="Calibri"/>
          <w:sz w:val="22"/>
          <w:szCs w:val="22"/>
          <w:lang w:val="en-US"/>
        </w:rPr>
      </w:pPr>
    </w:p>
    <w:p w14:paraId="7AE27640" w14:textId="5CDF765A" w:rsidR="00976BA2" w:rsidRDefault="00976BA2" w:rsidP="003442ED">
      <w:pPr>
        <w:pStyle w:val="NormalWeb"/>
        <w:spacing w:before="0" w:beforeAutospacing="0" w:after="0" w:afterAutospacing="0"/>
        <w:rPr>
          <w:rFonts w:ascii="Calibri" w:hAnsi="Calibri" w:cs="Calibri"/>
          <w:sz w:val="22"/>
          <w:szCs w:val="22"/>
          <w:lang w:val="en-US"/>
        </w:rPr>
      </w:pPr>
    </w:p>
    <w:p w14:paraId="03CC3357" w14:textId="4BDA3F83" w:rsidR="00976BA2" w:rsidRDefault="00976BA2" w:rsidP="003442ED">
      <w:pPr>
        <w:pStyle w:val="NormalWeb"/>
        <w:spacing w:before="0" w:beforeAutospacing="0" w:after="0" w:afterAutospacing="0"/>
        <w:rPr>
          <w:rFonts w:ascii="Calibri" w:hAnsi="Calibri" w:cs="Calibri"/>
          <w:sz w:val="22"/>
          <w:szCs w:val="22"/>
          <w:lang w:val="en-US"/>
        </w:rPr>
      </w:pPr>
    </w:p>
    <w:p w14:paraId="0EC35331" w14:textId="765B4707" w:rsidR="00976BA2" w:rsidRDefault="00976BA2" w:rsidP="003442ED">
      <w:pPr>
        <w:pStyle w:val="NormalWeb"/>
        <w:spacing w:before="0" w:beforeAutospacing="0" w:after="0" w:afterAutospacing="0"/>
        <w:rPr>
          <w:rFonts w:ascii="Calibri" w:hAnsi="Calibri" w:cs="Calibri"/>
          <w:sz w:val="22"/>
          <w:szCs w:val="22"/>
          <w:lang w:val="en-US"/>
        </w:rPr>
      </w:pPr>
    </w:p>
    <w:p w14:paraId="26C0DBA5" w14:textId="4FB70568" w:rsidR="00976BA2" w:rsidRDefault="00976BA2" w:rsidP="003442ED">
      <w:pPr>
        <w:pStyle w:val="NormalWeb"/>
        <w:spacing w:before="0" w:beforeAutospacing="0" w:after="0" w:afterAutospacing="0"/>
        <w:rPr>
          <w:rFonts w:ascii="Calibri" w:hAnsi="Calibri" w:cs="Calibri"/>
          <w:sz w:val="22"/>
          <w:szCs w:val="22"/>
          <w:lang w:val="en-US"/>
        </w:rPr>
      </w:pPr>
    </w:p>
    <w:p w14:paraId="3B575706" w14:textId="20B25EC4" w:rsidR="00976BA2" w:rsidRDefault="00976BA2" w:rsidP="003442ED">
      <w:pPr>
        <w:pStyle w:val="NormalWeb"/>
        <w:spacing w:before="0" w:beforeAutospacing="0" w:after="0" w:afterAutospacing="0"/>
        <w:rPr>
          <w:rFonts w:ascii="Calibri" w:hAnsi="Calibri" w:cs="Calibri"/>
          <w:sz w:val="22"/>
          <w:szCs w:val="22"/>
          <w:lang w:val="en-US"/>
        </w:rPr>
      </w:pPr>
    </w:p>
    <w:p w14:paraId="75EA5A05" w14:textId="3A8C6355" w:rsidR="00976BA2" w:rsidRDefault="00976BA2" w:rsidP="003442ED">
      <w:pPr>
        <w:pStyle w:val="NormalWeb"/>
        <w:spacing w:before="0" w:beforeAutospacing="0" w:after="0" w:afterAutospacing="0"/>
        <w:rPr>
          <w:rFonts w:ascii="Calibri" w:hAnsi="Calibri" w:cs="Calibri"/>
          <w:sz w:val="22"/>
          <w:szCs w:val="22"/>
          <w:lang w:val="en-US"/>
        </w:rPr>
      </w:pPr>
    </w:p>
    <w:p w14:paraId="36CB94E9" w14:textId="3B1C911A" w:rsidR="00976BA2" w:rsidRDefault="00976BA2" w:rsidP="003442ED">
      <w:pPr>
        <w:pStyle w:val="NormalWeb"/>
        <w:spacing w:before="0" w:beforeAutospacing="0" w:after="0" w:afterAutospacing="0"/>
        <w:rPr>
          <w:rFonts w:ascii="Calibri" w:hAnsi="Calibri" w:cs="Calibri"/>
          <w:sz w:val="22"/>
          <w:szCs w:val="22"/>
          <w:lang w:val="en-US"/>
        </w:rPr>
      </w:pPr>
    </w:p>
    <w:p w14:paraId="51F75FD8" w14:textId="1A24D3A9" w:rsidR="00976BA2" w:rsidRDefault="00976BA2" w:rsidP="003442ED">
      <w:pPr>
        <w:pStyle w:val="NormalWeb"/>
        <w:spacing w:before="0" w:beforeAutospacing="0" w:after="0" w:afterAutospacing="0"/>
        <w:rPr>
          <w:rFonts w:ascii="Calibri" w:hAnsi="Calibri" w:cs="Calibri"/>
          <w:sz w:val="22"/>
          <w:szCs w:val="22"/>
          <w:lang w:val="en-US"/>
        </w:rPr>
      </w:pPr>
    </w:p>
    <w:p w14:paraId="11D8CD58" w14:textId="454A5F5E" w:rsidR="00976BA2" w:rsidRDefault="00976BA2" w:rsidP="003442ED">
      <w:pPr>
        <w:pStyle w:val="NormalWeb"/>
        <w:spacing w:before="0" w:beforeAutospacing="0" w:after="0" w:afterAutospacing="0"/>
        <w:rPr>
          <w:rFonts w:ascii="Calibri" w:hAnsi="Calibri" w:cs="Calibri"/>
          <w:sz w:val="22"/>
          <w:szCs w:val="22"/>
          <w:lang w:val="en-US"/>
        </w:rPr>
      </w:pPr>
    </w:p>
    <w:p w14:paraId="51396E0B" w14:textId="233F6E1F" w:rsidR="00976BA2" w:rsidRDefault="00976BA2" w:rsidP="003442ED">
      <w:pPr>
        <w:pStyle w:val="NormalWeb"/>
        <w:spacing w:before="0" w:beforeAutospacing="0" w:after="0" w:afterAutospacing="0"/>
        <w:rPr>
          <w:rFonts w:ascii="Calibri" w:hAnsi="Calibri" w:cs="Calibri"/>
          <w:sz w:val="22"/>
          <w:szCs w:val="22"/>
          <w:lang w:val="en-US"/>
        </w:rPr>
      </w:pPr>
    </w:p>
    <w:p w14:paraId="537051BC" w14:textId="3B57D1C6" w:rsidR="00976BA2" w:rsidRDefault="00976BA2" w:rsidP="003442ED">
      <w:pPr>
        <w:pStyle w:val="NormalWeb"/>
        <w:spacing w:before="0" w:beforeAutospacing="0" w:after="0" w:afterAutospacing="0"/>
        <w:rPr>
          <w:rFonts w:ascii="Calibri" w:hAnsi="Calibri" w:cs="Calibri"/>
          <w:sz w:val="22"/>
          <w:szCs w:val="22"/>
          <w:lang w:val="en-US"/>
        </w:rPr>
      </w:pPr>
    </w:p>
    <w:p w14:paraId="3317716C" w14:textId="25670391" w:rsidR="00322F61" w:rsidRDefault="00322F61" w:rsidP="003442ED">
      <w:pPr>
        <w:pStyle w:val="NormalWeb"/>
        <w:spacing w:before="0" w:beforeAutospacing="0" w:after="0" w:afterAutospacing="0"/>
        <w:rPr>
          <w:rFonts w:ascii="Calibri" w:hAnsi="Calibri" w:cs="Calibri"/>
          <w:sz w:val="22"/>
          <w:szCs w:val="22"/>
          <w:lang w:val="en-US"/>
        </w:rPr>
      </w:pPr>
    </w:p>
    <w:p w14:paraId="205DBE3A" w14:textId="01CB15C0" w:rsidR="00AC38B6" w:rsidRPr="001A1DF2" w:rsidRDefault="00C30B50" w:rsidP="00AC38B6">
      <w:pPr>
        <w:pStyle w:val="Heading1"/>
      </w:pPr>
      <w:bookmarkStart w:id="41" w:name="_Toc69909877"/>
      <w:r>
        <w:lastRenderedPageBreak/>
        <w:t>Ch</w:t>
      </w:r>
      <w:r w:rsidR="450B1382">
        <w:t xml:space="preserve">apter 4: </w:t>
      </w:r>
      <w:r w:rsidR="00494E99">
        <w:t>Data exploration and profiling</w:t>
      </w:r>
      <w:bookmarkEnd w:id="41"/>
    </w:p>
    <w:p w14:paraId="25A822E6" w14:textId="383622E4" w:rsidR="0044504A" w:rsidRDefault="0044504A" w:rsidP="0044504A">
      <w:pPr>
        <w:pStyle w:val="Heading2"/>
      </w:pPr>
      <w:bookmarkStart w:id="42" w:name="_Toc69909878"/>
      <w:r>
        <w:t>Introduction</w:t>
      </w:r>
      <w:bookmarkEnd w:id="42"/>
    </w:p>
    <w:p w14:paraId="1861FF7A" w14:textId="1CA3D278" w:rsidR="002B4A12" w:rsidRDefault="00494E99" w:rsidP="002B4A12">
      <w:pPr>
        <w:spacing w:after="0" w:line="240" w:lineRule="auto"/>
        <w:rPr>
          <w:rFonts w:ascii="Calibri" w:eastAsia="Times New Roman" w:hAnsi="Calibri" w:cs="Calibri"/>
          <w:color w:val="auto"/>
          <w:sz w:val="22"/>
          <w:szCs w:val="22"/>
          <w:lang w:val="en-US" w:eastAsia="en-GB"/>
        </w:rPr>
      </w:pPr>
      <w:r>
        <w:rPr>
          <w:rFonts w:ascii="Calibri" w:eastAsia="Times New Roman" w:hAnsi="Calibri" w:cs="Calibri"/>
          <w:color w:val="auto"/>
          <w:sz w:val="22"/>
          <w:szCs w:val="22"/>
          <w:lang w:val="en-US" w:eastAsia="en-GB"/>
        </w:rPr>
        <w:t>C</w:t>
      </w:r>
      <w:r w:rsidR="002B4A12" w:rsidRPr="002B4A12">
        <w:rPr>
          <w:rFonts w:ascii="Calibri" w:eastAsia="Times New Roman" w:hAnsi="Calibri" w:cs="Calibri"/>
          <w:color w:val="auto"/>
          <w:sz w:val="22"/>
          <w:szCs w:val="22"/>
          <w:lang w:val="en-US" w:eastAsia="en-GB"/>
        </w:rPr>
        <w:t>ontents for this lesson include an introduction</w:t>
      </w:r>
      <w:r>
        <w:rPr>
          <w:rFonts w:ascii="Calibri" w:eastAsia="Times New Roman" w:hAnsi="Calibri" w:cs="Calibri"/>
          <w:color w:val="auto"/>
          <w:sz w:val="22"/>
          <w:szCs w:val="22"/>
          <w:lang w:val="en-US" w:eastAsia="en-GB"/>
        </w:rPr>
        <w:t xml:space="preserve"> and focus on the</w:t>
      </w:r>
      <w:r w:rsidR="002B4A12" w:rsidRPr="002B4A12">
        <w:rPr>
          <w:rFonts w:ascii="Calibri" w:eastAsia="Times New Roman" w:hAnsi="Calibri" w:cs="Calibri"/>
          <w:color w:val="auto"/>
          <w:sz w:val="22"/>
          <w:szCs w:val="22"/>
          <w:lang w:val="en-US" w:eastAsia="en-GB"/>
        </w:rPr>
        <w:t xml:space="preserve"> functionality available in </w:t>
      </w:r>
      <w:r w:rsidR="00D75E3C">
        <w:rPr>
          <w:rFonts w:ascii="Calibri" w:eastAsia="Times New Roman" w:hAnsi="Calibri" w:cs="Calibri"/>
          <w:color w:val="auto"/>
          <w:sz w:val="22"/>
          <w:szCs w:val="22"/>
          <w:lang w:val="en-US" w:eastAsia="en-GB"/>
        </w:rPr>
        <w:t>Altair Analytics Workbench</w:t>
      </w:r>
      <w:r w:rsidR="002B4A12" w:rsidRPr="002B4A12">
        <w:rPr>
          <w:rFonts w:ascii="Calibri" w:eastAsia="Times New Roman" w:hAnsi="Calibri" w:cs="Calibri"/>
          <w:color w:val="auto"/>
          <w:sz w:val="22"/>
          <w:szCs w:val="22"/>
          <w:lang w:val="en-US" w:eastAsia="en-GB"/>
        </w:rPr>
        <w:t xml:space="preserve"> to</w:t>
      </w:r>
      <w:r>
        <w:rPr>
          <w:rFonts w:ascii="Calibri" w:eastAsia="Times New Roman" w:hAnsi="Calibri" w:cs="Calibri"/>
          <w:color w:val="auto"/>
          <w:sz w:val="22"/>
          <w:szCs w:val="22"/>
          <w:lang w:val="en-US" w:eastAsia="en-GB"/>
        </w:rPr>
        <w:t xml:space="preserve"> </w:t>
      </w:r>
      <w:r w:rsidR="002B4A12" w:rsidRPr="002B4A12">
        <w:rPr>
          <w:rFonts w:ascii="Calibri" w:eastAsia="Times New Roman" w:hAnsi="Calibri" w:cs="Calibri"/>
          <w:color w:val="auto"/>
          <w:sz w:val="22"/>
          <w:szCs w:val="22"/>
          <w:lang w:val="en-US" w:eastAsia="en-GB"/>
        </w:rPr>
        <w:t>explore and profile data</w:t>
      </w:r>
      <w:r>
        <w:rPr>
          <w:rFonts w:ascii="Calibri" w:eastAsia="Times New Roman" w:hAnsi="Calibri" w:cs="Calibri"/>
          <w:color w:val="auto"/>
          <w:sz w:val="22"/>
          <w:szCs w:val="22"/>
          <w:lang w:val="en-US" w:eastAsia="en-GB"/>
        </w:rPr>
        <w:t>.</w:t>
      </w:r>
    </w:p>
    <w:p w14:paraId="2E7B34E2" w14:textId="77777777" w:rsidR="00494E99" w:rsidRPr="002B4A12" w:rsidRDefault="00494E99" w:rsidP="002B4A12">
      <w:pPr>
        <w:spacing w:after="0" w:line="240" w:lineRule="auto"/>
        <w:rPr>
          <w:rFonts w:ascii="Calibri" w:eastAsia="Times New Roman" w:hAnsi="Calibri" w:cs="Calibri"/>
          <w:color w:val="auto"/>
          <w:sz w:val="22"/>
          <w:szCs w:val="22"/>
          <w:lang w:val="en-US" w:eastAsia="en-GB"/>
        </w:rPr>
      </w:pPr>
    </w:p>
    <w:p w14:paraId="50D6C7C5" w14:textId="179A315C" w:rsidR="002B4A12" w:rsidRPr="002B4A12" w:rsidRDefault="002B4A12" w:rsidP="002B4A12">
      <w:pPr>
        <w:spacing w:after="0" w:line="240" w:lineRule="auto"/>
        <w:rPr>
          <w:rFonts w:ascii="Calibri" w:eastAsia="Times New Roman" w:hAnsi="Calibri" w:cs="Calibri"/>
          <w:color w:val="auto"/>
          <w:sz w:val="22"/>
          <w:szCs w:val="22"/>
          <w:lang w:val="en-US" w:eastAsia="en-GB"/>
        </w:rPr>
      </w:pPr>
      <w:r w:rsidRPr="002B4A12">
        <w:rPr>
          <w:rFonts w:ascii="Calibri" w:eastAsia="Times New Roman" w:hAnsi="Calibri" w:cs="Calibri"/>
          <w:color w:val="auto"/>
          <w:sz w:val="22"/>
          <w:szCs w:val="22"/>
          <w:lang w:val="en-US" w:eastAsia="en-GB"/>
        </w:rPr>
        <w:t xml:space="preserve">The </w:t>
      </w:r>
      <w:r w:rsidR="009C05BF">
        <w:rPr>
          <w:rFonts w:ascii="Calibri" w:eastAsia="Times New Roman" w:hAnsi="Calibri" w:cs="Calibri"/>
          <w:color w:val="auto"/>
          <w:sz w:val="22"/>
          <w:szCs w:val="22"/>
          <w:lang w:val="en-US" w:eastAsia="en-GB"/>
        </w:rPr>
        <w:t>D</w:t>
      </w:r>
      <w:r w:rsidRPr="002B4A12">
        <w:rPr>
          <w:rFonts w:ascii="Calibri" w:eastAsia="Times New Roman" w:hAnsi="Calibri" w:cs="Calibri"/>
          <w:color w:val="auto"/>
          <w:sz w:val="22"/>
          <w:szCs w:val="22"/>
          <w:lang w:val="en-US" w:eastAsia="en-GB"/>
        </w:rPr>
        <w:t xml:space="preserve">ataset </w:t>
      </w:r>
      <w:r w:rsidR="009C05BF">
        <w:rPr>
          <w:rFonts w:ascii="Calibri" w:eastAsia="Times New Roman" w:hAnsi="Calibri" w:cs="Calibri"/>
          <w:color w:val="auto"/>
          <w:sz w:val="22"/>
          <w:szCs w:val="22"/>
          <w:lang w:val="en-US" w:eastAsia="en-GB"/>
        </w:rPr>
        <w:t>F</w:t>
      </w:r>
      <w:r w:rsidRPr="002B4A12">
        <w:rPr>
          <w:rFonts w:ascii="Calibri" w:eastAsia="Times New Roman" w:hAnsi="Calibri" w:cs="Calibri"/>
          <w:color w:val="auto"/>
          <w:sz w:val="22"/>
          <w:szCs w:val="22"/>
          <w:lang w:val="en-US" w:eastAsia="en-GB"/>
        </w:rPr>
        <w:t xml:space="preserve">ile </w:t>
      </w:r>
      <w:r w:rsidR="009C05BF">
        <w:rPr>
          <w:rFonts w:ascii="Calibri" w:eastAsia="Times New Roman" w:hAnsi="Calibri" w:cs="Calibri"/>
          <w:color w:val="auto"/>
          <w:sz w:val="22"/>
          <w:szCs w:val="22"/>
          <w:lang w:val="en-US" w:eastAsia="en-GB"/>
        </w:rPr>
        <w:t>V</w:t>
      </w:r>
      <w:r w:rsidRPr="002B4A12">
        <w:rPr>
          <w:rFonts w:ascii="Calibri" w:eastAsia="Times New Roman" w:hAnsi="Calibri" w:cs="Calibri"/>
          <w:color w:val="auto"/>
          <w:sz w:val="22"/>
          <w:szCs w:val="22"/>
          <w:lang w:val="en-US" w:eastAsia="en-GB"/>
        </w:rPr>
        <w:t>iew</w:t>
      </w:r>
      <w:r w:rsidR="009C05BF">
        <w:rPr>
          <w:rFonts w:ascii="Calibri" w:eastAsia="Times New Roman" w:hAnsi="Calibri" w:cs="Calibri"/>
          <w:color w:val="auto"/>
          <w:sz w:val="22"/>
          <w:szCs w:val="22"/>
          <w:lang w:val="en-US" w:eastAsia="en-GB"/>
        </w:rPr>
        <w:t>er</w:t>
      </w:r>
      <w:r w:rsidRPr="002B4A12">
        <w:rPr>
          <w:rFonts w:ascii="Calibri" w:eastAsia="Times New Roman" w:hAnsi="Calibri" w:cs="Calibri"/>
          <w:color w:val="auto"/>
          <w:sz w:val="22"/>
          <w:szCs w:val="22"/>
          <w:lang w:val="en-US" w:eastAsia="en-GB"/>
        </w:rPr>
        <w:t xml:space="preserve"> and</w:t>
      </w:r>
      <w:r w:rsidR="009C05BF">
        <w:rPr>
          <w:rFonts w:ascii="Calibri" w:eastAsia="Times New Roman" w:hAnsi="Calibri" w:cs="Calibri"/>
          <w:color w:val="auto"/>
          <w:sz w:val="22"/>
          <w:szCs w:val="22"/>
          <w:lang w:val="en-US" w:eastAsia="en-GB"/>
        </w:rPr>
        <w:t xml:space="preserve"> Data</w:t>
      </w:r>
      <w:r w:rsidRPr="002B4A12">
        <w:rPr>
          <w:rFonts w:ascii="Calibri" w:eastAsia="Times New Roman" w:hAnsi="Calibri" w:cs="Calibri"/>
          <w:color w:val="auto"/>
          <w:sz w:val="22"/>
          <w:szCs w:val="22"/>
          <w:lang w:val="en-US" w:eastAsia="en-GB"/>
        </w:rPr>
        <w:t xml:space="preserve"> </w:t>
      </w:r>
      <w:r w:rsidR="009C05BF">
        <w:rPr>
          <w:rFonts w:ascii="Calibri" w:eastAsia="Times New Roman" w:hAnsi="Calibri" w:cs="Calibri"/>
          <w:color w:val="auto"/>
          <w:sz w:val="22"/>
          <w:szCs w:val="22"/>
          <w:lang w:val="en-US" w:eastAsia="en-GB"/>
        </w:rPr>
        <w:t>P</w:t>
      </w:r>
      <w:r w:rsidRPr="002B4A12">
        <w:rPr>
          <w:rFonts w:ascii="Calibri" w:eastAsia="Times New Roman" w:hAnsi="Calibri" w:cs="Calibri"/>
          <w:color w:val="auto"/>
          <w:sz w:val="22"/>
          <w:szCs w:val="22"/>
          <w:lang w:val="en-US" w:eastAsia="en-GB"/>
        </w:rPr>
        <w:t>rofiler are introduced</w:t>
      </w:r>
      <w:r w:rsidR="00494E99">
        <w:rPr>
          <w:rFonts w:ascii="Calibri" w:eastAsia="Times New Roman" w:hAnsi="Calibri" w:cs="Calibri"/>
          <w:color w:val="auto"/>
          <w:sz w:val="22"/>
          <w:szCs w:val="22"/>
          <w:lang w:val="en-US" w:eastAsia="en-GB"/>
        </w:rPr>
        <w:t xml:space="preserve"> </w:t>
      </w:r>
      <w:r w:rsidRPr="002B4A12">
        <w:rPr>
          <w:rFonts w:ascii="Calibri" w:eastAsia="Times New Roman" w:hAnsi="Calibri" w:cs="Calibri"/>
          <w:color w:val="auto"/>
          <w:sz w:val="22"/>
          <w:szCs w:val="22"/>
          <w:lang w:val="en-US" w:eastAsia="en-GB"/>
        </w:rPr>
        <w:t xml:space="preserve">as well as the </w:t>
      </w:r>
      <w:r w:rsidR="009C05BF">
        <w:rPr>
          <w:rFonts w:ascii="Calibri" w:eastAsia="Times New Roman" w:hAnsi="Calibri" w:cs="Calibri"/>
          <w:color w:val="auto"/>
          <w:sz w:val="22"/>
          <w:szCs w:val="22"/>
          <w:lang w:val="en-US" w:eastAsia="en-GB"/>
        </w:rPr>
        <w:t>C</w:t>
      </w:r>
      <w:r w:rsidRPr="002B4A12">
        <w:rPr>
          <w:rFonts w:ascii="Calibri" w:eastAsia="Times New Roman" w:hAnsi="Calibri" w:cs="Calibri"/>
          <w:color w:val="auto"/>
          <w:sz w:val="22"/>
          <w:szCs w:val="22"/>
          <w:lang w:val="en-US" w:eastAsia="en-GB"/>
        </w:rPr>
        <w:t xml:space="preserve">hart </w:t>
      </w:r>
      <w:r w:rsidR="009C05BF">
        <w:rPr>
          <w:rFonts w:ascii="Calibri" w:eastAsia="Times New Roman" w:hAnsi="Calibri" w:cs="Calibri"/>
          <w:color w:val="auto"/>
          <w:sz w:val="22"/>
          <w:szCs w:val="22"/>
          <w:lang w:val="en-US" w:eastAsia="en-GB"/>
        </w:rPr>
        <w:t>B</w:t>
      </w:r>
      <w:r w:rsidRPr="002B4A12">
        <w:rPr>
          <w:rFonts w:ascii="Calibri" w:eastAsia="Times New Roman" w:hAnsi="Calibri" w:cs="Calibri"/>
          <w:color w:val="auto"/>
          <w:sz w:val="22"/>
          <w:szCs w:val="22"/>
          <w:lang w:val="en-US" w:eastAsia="en-GB"/>
        </w:rPr>
        <w:t>uilder</w:t>
      </w:r>
      <w:r w:rsidR="009C05BF">
        <w:rPr>
          <w:rFonts w:ascii="Calibri" w:eastAsia="Times New Roman" w:hAnsi="Calibri" w:cs="Calibri"/>
          <w:color w:val="auto"/>
          <w:sz w:val="22"/>
          <w:szCs w:val="22"/>
          <w:lang w:val="en-US" w:eastAsia="en-GB"/>
        </w:rPr>
        <w:t xml:space="preserve"> block.</w:t>
      </w:r>
      <w:r w:rsidRPr="002B4A12">
        <w:rPr>
          <w:rFonts w:ascii="Calibri" w:eastAsia="Times New Roman" w:hAnsi="Calibri" w:cs="Calibri"/>
          <w:color w:val="auto"/>
          <w:sz w:val="22"/>
          <w:szCs w:val="22"/>
          <w:lang w:val="en-US" w:eastAsia="en-GB"/>
        </w:rPr>
        <w:t xml:space="preserve"> </w:t>
      </w:r>
      <w:r w:rsidR="009C05BF">
        <w:rPr>
          <w:rFonts w:ascii="Calibri" w:eastAsia="Times New Roman" w:hAnsi="Calibri" w:cs="Calibri"/>
          <w:color w:val="auto"/>
          <w:sz w:val="22"/>
          <w:szCs w:val="22"/>
          <w:lang w:val="en-US" w:eastAsia="en-GB"/>
        </w:rPr>
        <w:t>T</w:t>
      </w:r>
      <w:r w:rsidRPr="002B4A12">
        <w:rPr>
          <w:rFonts w:ascii="Calibri" w:eastAsia="Times New Roman" w:hAnsi="Calibri" w:cs="Calibri"/>
          <w:color w:val="auto"/>
          <w:sz w:val="22"/>
          <w:szCs w:val="22"/>
          <w:lang w:val="en-US" w:eastAsia="en-GB"/>
        </w:rPr>
        <w:t>he use of</w:t>
      </w:r>
    </w:p>
    <w:p w14:paraId="45DE80B1" w14:textId="217025DF" w:rsidR="002B4A12" w:rsidRPr="002B4A12" w:rsidRDefault="002B4A12" w:rsidP="002B4A12">
      <w:pPr>
        <w:spacing w:after="0" w:line="240" w:lineRule="auto"/>
        <w:rPr>
          <w:rFonts w:ascii="Calibri" w:eastAsia="Times New Roman" w:hAnsi="Calibri" w:cs="Calibri"/>
          <w:color w:val="auto"/>
          <w:sz w:val="22"/>
          <w:szCs w:val="22"/>
          <w:lang w:val="en-US" w:eastAsia="en-GB"/>
        </w:rPr>
      </w:pPr>
      <w:r w:rsidRPr="002B4A12">
        <w:rPr>
          <w:rFonts w:ascii="Calibri" w:eastAsia="Times New Roman" w:hAnsi="Calibri" w:cs="Calibri"/>
          <w:color w:val="auto"/>
          <w:sz w:val="22"/>
          <w:szCs w:val="22"/>
          <w:lang w:val="en-US" w:eastAsia="en-GB"/>
        </w:rPr>
        <w:t xml:space="preserve">the </w:t>
      </w:r>
      <w:r w:rsidR="00E85714">
        <w:rPr>
          <w:rFonts w:ascii="Calibri" w:eastAsia="Times New Roman" w:hAnsi="Calibri" w:cs="Calibri"/>
          <w:color w:val="auto"/>
          <w:sz w:val="22"/>
          <w:szCs w:val="22"/>
          <w:lang w:val="en-US" w:eastAsia="en-GB"/>
        </w:rPr>
        <w:t>SAS</w:t>
      </w:r>
      <w:r w:rsidRPr="002B4A12">
        <w:rPr>
          <w:rFonts w:ascii="Calibri" w:eastAsia="Times New Roman" w:hAnsi="Calibri" w:cs="Calibri"/>
          <w:color w:val="auto"/>
          <w:sz w:val="22"/>
          <w:szCs w:val="22"/>
          <w:lang w:val="en-US" w:eastAsia="en-GB"/>
        </w:rPr>
        <w:t xml:space="preserve"> </w:t>
      </w:r>
      <w:r w:rsidR="00E85714">
        <w:rPr>
          <w:rFonts w:ascii="Calibri" w:eastAsia="Times New Roman" w:hAnsi="Calibri" w:cs="Calibri"/>
          <w:color w:val="auto"/>
          <w:sz w:val="22"/>
          <w:szCs w:val="22"/>
          <w:lang w:val="en-US" w:eastAsia="en-GB"/>
        </w:rPr>
        <w:t>L</w:t>
      </w:r>
      <w:r w:rsidRPr="002B4A12">
        <w:rPr>
          <w:rFonts w:ascii="Calibri" w:eastAsia="Times New Roman" w:hAnsi="Calibri" w:cs="Calibri"/>
          <w:color w:val="auto"/>
          <w:sz w:val="22"/>
          <w:szCs w:val="22"/>
          <w:lang w:val="en-US" w:eastAsia="en-GB"/>
        </w:rPr>
        <w:t>anguage perspective for data exploration and</w:t>
      </w:r>
      <w:r w:rsidR="00E85714">
        <w:rPr>
          <w:rFonts w:ascii="Calibri" w:eastAsia="Times New Roman" w:hAnsi="Calibri" w:cs="Calibri"/>
          <w:color w:val="auto"/>
          <w:sz w:val="22"/>
          <w:szCs w:val="22"/>
          <w:lang w:val="en-US" w:eastAsia="en-GB"/>
        </w:rPr>
        <w:t xml:space="preserve"> </w:t>
      </w:r>
      <w:r w:rsidRPr="002B4A12">
        <w:rPr>
          <w:rFonts w:ascii="Calibri" w:eastAsia="Times New Roman" w:hAnsi="Calibri" w:cs="Calibri"/>
          <w:color w:val="auto"/>
          <w:sz w:val="22"/>
          <w:szCs w:val="22"/>
          <w:lang w:val="en-US" w:eastAsia="en-GB"/>
        </w:rPr>
        <w:t>profiling</w:t>
      </w:r>
      <w:r w:rsidR="009C05BF">
        <w:rPr>
          <w:rFonts w:ascii="Calibri" w:eastAsia="Times New Roman" w:hAnsi="Calibri" w:cs="Calibri"/>
          <w:color w:val="auto"/>
          <w:sz w:val="22"/>
          <w:szCs w:val="22"/>
          <w:lang w:val="en-US" w:eastAsia="en-GB"/>
        </w:rPr>
        <w:t xml:space="preserve"> is also covered</w:t>
      </w:r>
      <w:r w:rsidR="00E85714">
        <w:rPr>
          <w:rFonts w:ascii="Calibri" w:eastAsia="Times New Roman" w:hAnsi="Calibri" w:cs="Calibri"/>
          <w:color w:val="auto"/>
          <w:sz w:val="22"/>
          <w:szCs w:val="22"/>
          <w:lang w:val="en-US" w:eastAsia="en-GB"/>
        </w:rPr>
        <w:t xml:space="preserve">. </w:t>
      </w:r>
      <w:r w:rsidRPr="002B4A12">
        <w:rPr>
          <w:rFonts w:ascii="Calibri" w:eastAsia="Times New Roman" w:hAnsi="Calibri" w:cs="Calibri"/>
          <w:color w:val="auto"/>
          <w:sz w:val="22"/>
          <w:szCs w:val="22"/>
          <w:lang w:val="en-US" w:eastAsia="en-GB"/>
        </w:rPr>
        <w:t>A demonstration follow</w:t>
      </w:r>
      <w:r w:rsidR="00E85714">
        <w:rPr>
          <w:rFonts w:ascii="Calibri" w:eastAsia="Times New Roman" w:hAnsi="Calibri" w:cs="Calibri"/>
          <w:color w:val="auto"/>
          <w:sz w:val="22"/>
          <w:szCs w:val="22"/>
          <w:lang w:val="en-US" w:eastAsia="en-GB"/>
        </w:rPr>
        <w:t>s</w:t>
      </w:r>
      <w:r w:rsidRPr="002B4A12">
        <w:rPr>
          <w:rFonts w:ascii="Calibri" w:eastAsia="Times New Roman" w:hAnsi="Calibri" w:cs="Calibri"/>
          <w:color w:val="auto"/>
          <w:sz w:val="22"/>
          <w:szCs w:val="22"/>
          <w:lang w:val="en-US" w:eastAsia="en-GB"/>
        </w:rPr>
        <w:t xml:space="preserve"> </w:t>
      </w:r>
      <w:r w:rsidR="00E85714">
        <w:rPr>
          <w:rFonts w:ascii="Calibri" w:eastAsia="Times New Roman" w:hAnsi="Calibri" w:cs="Calibri"/>
          <w:color w:val="auto"/>
          <w:sz w:val="22"/>
          <w:szCs w:val="22"/>
          <w:lang w:val="en-US" w:eastAsia="en-GB"/>
        </w:rPr>
        <w:t xml:space="preserve">prior to outlining additional methods </w:t>
      </w:r>
      <w:r w:rsidRPr="002B4A12">
        <w:rPr>
          <w:rFonts w:ascii="Calibri" w:eastAsia="Times New Roman" w:hAnsi="Calibri" w:cs="Calibri"/>
          <w:color w:val="auto"/>
          <w:sz w:val="22"/>
          <w:szCs w:val="22"/>
          <w:lang w:val="en-US" w:eastAsia="en-GB"/>
        </w:rPr>
        <w:t xml:space="preserve">to explore data </w:t>
      </w:r>
      <w:r w:rsidR="00E85714">
        <w:rPr>
          <w:rFonts w:ascii="Calibri" w:eastAsia="Times New Roman" w:hAnsi="Calibri" w:cs="Calibri"/>
          <w:color w:val="auto"/>
          <w:sz w:val="22"/>
          <w:szCs w:val="22"/>
          <w:lang w:val="en-US" w:eastAsia="en-GB"/>
        </w:rPr>
        <w:t>prior to</w:t>
      </w:r>
      <w:r w:rsidRPr="002B4A12">
        <w:rPr>
          <w:rFonts w:ascii="Calibri" w:eastAsia="Times New Roman" w:hAnsi="Calibri" w:cs="Calibri"/>
          <w:color w:val="auto"/>
          <w:sz w:val="22"/>
          <w:szCs w:val="22"/>
          <w:lang w:val="en-US" w:eastAsia="en-GB"/>
        </w:rPr>
        <w:t xml:space="preserve"> a summary</w:t>
      </w:r>
      <w:r w:rsidR="00A77597">
        <w:rPr>
          <w:rFonts w:ascii="Calibri" w:eastAsia="Times New Roman" w:hAnsi="Calibri" w:cs="Calibri"/>
          <w:color w:val="auto"/>
          <w:sz w:val="22"/>
          <w:szCs w:val="22"/>
          <w:lang w:val="en-US" w:eastAsia="en-GB"/>
        </w:rPr>
        <w:t>.</w:t>
      </w:r>
    </w:p>
    <w:p w14:paraId="68356972" w14:textId="229EEC9D" w:rsidR="00E85714" w:rsidRDefault="002B4A12" w:rsidP="002B4A12">
      <w:pPr>
        <w:spacing w:after="0" w:line="240" w:lineRule="auto"/>
        <w:rPr>
          <w:rFonts w:ascii="Calibri" w:eastAsia="Times New Roman" w:hAnsi="Calibri" w:cs="Calibri"/>
          <w:color w:val="auto"/>
          <w:sz w:val="22"/>
          <w:szCs w:val="22"/>
          <w:lang w:val="en-US" w:eastAsia="en-GB"/>
        </w:rPr>
      </w:pPr>
      <w:r w:rsidRPr="002B4A12">
        <w:rPr>
          <w:rFonts w:ascii="Calibri" w:eastAsia="Times New Roman" w:hAnsi="Calibri" w:cs="Calibri"/>
          <w:color w:val="auto"/>
          <w:sz w:val="22"/>
          <w:szCs w:val="22"/>
          <w:lang w:val="en-US" w:eastAsia="en-GB"/>
        </w:rPr>
        <w:t> </w:t>
      </w:r>
    </w:p>
    <w:p w14:paraId="19B3CEEF" w14:textId="355A615E" w:rsidR="00594544" w:rsidRPr="00594544" w:rsidRDefault="00594544" w:rsidP="00594544">
      <w:pPr>
        <w:pStyle w:val="Caption"/>
        <w:keepNext/>
        <w:rPr>
          <w:i w:val="0"/>
          <w:iCs w:val="0"/>
        </w:rPr>
      </w:pPr>
      <w:r w:rsidRPr="00594544">
        <w:rPr>
          <w:i w:val="0"/>
          <w:iCs w:val="0"/>
        </w:rPr>
        <w:t xml:space="preserve">Figure </w:t>
      </w:r>
      <w:r w:rsidR="00AB1BFD">
        <w:rPr>
          <w:i w:val="0"/>
          <w:iCs w:val="0"/>
        </w:rPr>
        <w:fldChar w:fldCharType="begin"/>
      </w:r>
      <w:r w:rsidR="00AB1BFD">
        <w:rPr>
          <w:i w:val="0"/>
          <w:iCs w:val="0"/>
        </w:rPr>
        <w:instrText xml:space="preserve"> SEQ Figure \* ARABIC \r=1 </w:instrText>
      </w:r>
      <w:r w:rsidR="00AB1BFD">
        <w:rPr>
          <w:i w:val="0"/>
          <w:iCs w:val="0"/>
        </w:rPr>
        <w:fldChar w:fldCharType="separate"/>
      </w:r>
      <w:r w:rsidR="00AB1BFD">
        <w:rPr>
          <w:i w:val="0"/>
          <w:iCs w:val="0"/>
          <w:noProof/>
        </w:rPr>
        <w:t>1</w:t>
      </w:r>
      <w:r w:rsidR="00AB1BFD">
        <w:rPr>
          <w:i w:val="0"/>
          <w:iCs w:val="0"/>
        </w:rPr>
        <w:fldChar w:fldCharType="end"/>
      </w:r>
      <w:r w:rsidRPr="00594544">
        <w:rPr>
          <w:i w:val="0"/>
          <w:iCs w:val="0"/>
        </w:rPr>
        <w:t>: Contents</w:t>
      </w:r>
    </w:p>
    <w:p w14:paraId="0231C1C2" w14:textId="791BCDC7" w:rsidR="00E85714" w:rsidRDefault="00594544" w:rsidP="002B4A12">
      <w:pPr>
        <w:spacing w:after="0" w:line="240" w:lineRule="auto"/>
        <w:rPr>
          <w:rFonts w:ascii="Calibri" w:eastAsia="Times New Roman" w:hAnsi="Calibri" w:cs="Calibri"/>
          <w:color w:val="auto"/>
          <w:sz w:val="22"/>
          <w:szCs w:val="22"/>
          <w:lang w:val="en-US" w:eastAsia="en-GB"/>
        </w:rPr>
      </w:pPr>
      <w:r>
        <w:rPr>
          <w:noProof/>
        </w:rPr>
        <w:drawing>
          <wp:inline distT="0" distB="0" distL="0" distR="0" wp14:anchorId="3AB25397" wp14:editId="516EF04F">
            <wp:extent cx="5405445" cy="1647589"/>
            <wp:effectExtent l="0" t="0" r="508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a:srcRect t="31524" b="4936"/>
                    <a:stretch/>
                  </pic:blipFill>
                  <pic:spPr bwMode="auto">
                    <a:xfrm>
                      <a:off x="0" y="0"/>
                      <a:ext cx="5524540" cy="1683889"/>
                    </a:xfrm>
                    <a:prstGeom prst="rect">
                      <a:avLst/>
                    </a:prstGeom>
                    <a:ln>
                      <a:noFill/>
                    </a:ln>
                    <a:extLst>
                      <a:ext uri="{53640926-AAD7-44D8-BBD7-CCE9431645EC}">
                        <a14:shadowObscured xmlns:a14="http://schemas.microsoft.com/office/drawing/2010/main"/>
                      </a:ext>
                    </a:extLst>
                  </pic:spPr>
                </pic:pic>
              </a:graphicData>
            </a:graphic>
          </wp:inline>
        </w:drawing>
      </w:r>
    </w:p>
    <w:p w14:paraId="1F466689" w14:textId="6AD84C17" w:rsidR="00E85714" w:rsidRDefault="00E85714" w:rsidP="002B4A12">
      <w:pPr>
        <w:spacing w:after="0" w:line="240" w:lineRule="auto"/>
        <w:rPr>
          <w:rFonts w:ascii="Calibri" w:eastAsia="Times New Roman" w:hAnsi="Calibri" w:cs="Calibri"/>
          <w:color w:val="auto"/>
          <w:sz w:val="22"/>
          <w:szCs w:val="22"/>
          <w:lang w:val="en-US" w:eastAsia="en-GB"/>
        </w:rPr>
      </w:pPr>
    </w:p>
    <w:p w14:paraId="06EC02A6" w14:textId="272E4A30" w:rsidR="00E85714" w:rsidRDefault="00E85714" w:rsidP="002B4A12">
      <w:pPr>
        <w:spacing w:after="0" w:line="240" w:lineRule="auto"/>
        <w:rPr>
          <w:rFonts w:ascii="Calibri" w:eastAsia="Times New Roman" w:hAnsi="Calibri" w:cs="Calibri"/>
          <w:color w:val="auto"/>
          <w:sz w:val="22"/>
          <w:szCs w:val="22"/>
          <w:lang w:val="en-US" w:eastAsia="en-GB"/>
        </w:rPr>
      </w:pPr>
    </w:p>
    <w:p w14:paraId="7E31C062" w14:textId="7E4FF8CC" w:rsidR="002B4A12" w:rsidRDefault="000D023D" w:rsidP="002B4A12">
      <w:pPr>
        <w:spacing w:after="0" w:line="240" w:lineRule="auto"/>
        <w:rPr>
          <w:rFonts w:ascii="Calibri" w:eastAsia="Times New Roman" w:hAnsi="Calibri" w:cs="Calibri"/>
          <w:color w:val="auto"/>
          <w:sz w:val="22"/>
          <w:szCs w:val="22"/>
          <w:lang w:val="en-US" w:eastAsia="en-GB"/>
        </w:rPr>
      </w:pPr>
      <w:r>
        <w:rPr>
          <w:rFonts w:ascii="Calibri" w:eastAsia="Times New Roman" w:hAnsi="Calibri" w:cs="Calibri"/>
          <w:color w:val="auto"/>
          <w:sz w:val="22"/>
          <w:szCs w:val="22"/>
          <w:lang w:val="en-US" w:eastAsia="en-GB"/>
        </w:rPr>
        <w:t>P</w:t>
      </w:r>
      <w:r w:rsidR="002B4A12" w:rsidRPr="002B4A12">
        <w:rPr>
          <w:rFonts w:ascii="Calibri" w:eastAsia="Times New Roman" w:hAnsi="Calibri" w:cs="Calibri"/>
          <w:color w:val="auto"/>
          <w:sz w:val="22"/>
          <w:szCs w:val="22"/>
          <w:lang w:val="en-US" w:eastAsia="en-GB"/>
        </w:rPr>
        <w:t xml:space="preserve">rofiling and exploring data </w:t>
      </w:r>
      <w:proofErr w:type="gramStart"/>
      <w:r w:rsidR="002B4A12" w:rsidRPr="002B4A12">
        <w:rPr>
          <w:rFonts w:ascii="Calibri" w:eastAsia="Times New Roman" w:hAnsi="Calibri" w:cs="Calibri"/>
          <w:color w:val="auto"/>
          <w:sz w:val="22"/>
          <w:szCs w:val="22"/>
          <w:lang w:val="en-US" w:eastAsia="en-GB"/>
        </w:rPr>
        <w:t>is</w:t>
      </w:r>
      <w:proofErr w:type="gramEnd"/>
      <w:r w:rsidR="002B4A12" w:rsidRPr="002B4A12">
        <w:rPr>
          <w:rFonts w:ascii="Calibri" w:eastAsia="Times New Roman" w:hAnsi="Calibri" w:cs="Calibri"/>
          <w:color w:val="auto"/>
          <w:sz w:val="22"/>
          <w:szCs w:val="22"/>
          <w:lang w:val="en-US" w:eastAsia="en-GB"/>
        </w:rPr>
        <w:t xml:space="preserve"> of primary importance in any analytics </w:t>
      </w:r>
      <w:proofErr w:type="spellStart"/>
      <w:r w:rsidR="002B4A12" w:rsidRPr="002B4A12">
        <w:rPr>
          <w:rFonts w:ascii="Calibri" w:eastAsia="Times New Roman" w:hAnsi="Calibri" w:cs="Calibri"/>
          <w:color w:val="auto"/>
          <w:sz w:val="22"/>
          <w:szCs w:val="22"/>
          <w:lang w:val="en-US" w:eastAsia="en-GB"/>
        </w:rPr>
        <w:t>endeavour</w:t>
      </w:r>
      <w:proofErr w:type="spellEnd"/>
      <w:r w:rsidR="002B4A12" w:rsidRPr="002B4A12">
        <w:rPr>
          <w:rFonts w:ascii="Calibri" w:eastAsia="Times New Roman" w:hAnsi="Calibri" w:cs="Calibri"/>
          <w:color w:val="auto"/>
          <w:sz w:val="22"/>
          <w:szCs w:val="22"/>
          <w:lang w:val="en-US" w:eastAsia="en-GB"/>
        </w:rPr>
        <w:t xml:space="preserve"> and leads to better data understanding,</w:t>
      </w:r>
      <w:r w:rsidR="003E461E">
        <w:rPr>
          <w:rFonts w:ascii="Calibri" w:eastAsia="Times New Roman" w:hAnsi="Calibri" w:cs="Calibri"/>
          <w:color w:val="auto"/>
          <w:sz w:val="22"/>
          <w:szCs w:val="22"/>
          <w:lang w:val="en-US" w:eastAsia="en-GB"/>
        </w:rPr>
        <w:t xml:space="preserve"> </w:t>
      </w:r>
      <w:r w:rsidR="002B4A12" w:rsidRPr="002B4A12">
        <w:rPr>
          <w:rFonts w:ascii="Calibri" w:eastAsia="Times New Roman" w:hAnsi="Calibri" w:cs="Calibri"/>
          <w:color w:val="auto"/>
          <w:sz w:val="22"/>
          <w:szCs w:val="22"/>
          <w:lang w:val="en-US" w:eastAsia="en-GB"/>
        </w:rPr>
        <w:t>what data to use, what techniques can b</w:t>
      </w:r>
      <w:r w:rsidR="001B0F46">
        <w:rPr>
          <w:rFonts w:ascii="Calibri" w:eastAsia="Times New Roman" w:hAnsi="Calibri" w:cs="Calibri"/>
          <w:color w:val="auto"/>
          <w:sz w:val="22"/>
          <w:szCs w:val="22"/>
          <w:lang w:val="en-US" w:eastAsia="en-GB"/>
        </w:rPr>
        <w:t>e</w:t>
      </w:r>
      <w:r w:rsidR="002B4A12" w:rsidRPr="002B4A12">
        <w:rPr>
          <w:rFonts w:ascii="Calibri" w:eastAsia="Times New Roman" w:hAnsi="Calibri" w:cs="Calibri"/>
          <w:color w:val="auto"/>
          <w:sz w:val="22"/>
          <w:szCs w:val="22"/>
          <w:lang w:val="en-US" w:eastAsia="en-GB"/>
        </w:rPr>
        <w:t xml:space="preserve"> applied and</w:t>
      </w:r>
      <w:r w:rsidR="003E461E">
        <w:rPr>
          <w:rFonts w:ascii="Calibri" w:eastAsia="Times New Roman" w:hAnsi="Calibri" w:cs="Calibri"/>
          <w:color w:val="auto"/>
          <w:sz w:val="22"/>
          <w:szCs w:val="22"/>
          <w:lang w:val="en-US" w:eastAsia="en-GB"/>
        </w:rPr>
        <w:t xml:space="preserve"> </w:t>
      </w:r>
      <w:r w:rsidR="002B4A12" w:rsidRPr="002B4A12">
        <w:rPr>
          <w:rFonts w:ascii="Calibri" w:eastAsia="Times New Roman" w:hAnsi="Calibri" w:cs="Calibri"/>
          <w:color w:val="auto"/>
          <w:sz w:val="22"/>
          <w:szCs w:val="22"/>
          <w:lang w:val="en-US" w:eastAsia="en-GB"/>
        </w:rPr>
        <w:t>in general will make processing the data more efficient</w:t>
      </w:r>
      <w:r w:rsidR="003E461E">
        <w:rPr>
          <w:rFonts w:ascii="Calibri" w:eastAsia="Times New Roman" w:hAnsi="Calibri" w:cs="Calibri"/>
          <w:color w:val="auto"/>
          <w:sz w:val="22"/>
          <w:szCs w:val="22"/>
          <w:lang w:val="en-US" w:eastAsia="en-GB"/>
        </w:rPr>
        <w:t>.</w:t>
      </w:r>
    </w:p>
    <w:p w14:paraId="3B2216CE" w14:textId="01FDD70A" w:rsidR="005941EC" w:rsidRDefault="005941EC" w:rsidP="002B4A12">
      <w:pPr>
        <w:spacing w:after="0" w:line="240" w:lineRule="auto"/>
        <w:rPr>
          <w:rFonts w:ascii="Calibri" w:eastAsia="Times New Roman" w:hAnsi="Calibri" w:cs="Calibri"/>
          <w:color w:val="auto"/>
          <w:sz w:val="22"/>
          <w:szCs w:val="22"/>
          <w:lang w:val="en-US" w:eastAsia="en-GB"/>
        </w:rPr>
      </w:pPr>
    </w:p>
    <w:p w14:paraId="6A3F0C14" w14:textId="77777777" w:rsidR="00AD46F3" w:rsidRDefault="00AD46F3" w:rsidP="00AD46F3">
      <w:pPr>
        <w:spacing w:after="0" w:line="240" w:lineRule="auto"/>
        <w:rPr>
          <w:rFonts w:ascii="Calibri" w:eastAsia="Times New Roman" w:hAnsi="Calibri" w:cs="Calibri"/>
          <w:color w:val="auto"/>
          <w:sz w:val="22"/>
          <w:szCs w:val="22"/>
          <w:lang w:val="en-US" w:eastAsia="en-GB"/>
        </w:rPr>
      </w:pPr>
      <w:r w:rsidRPr="002B4A12">
        <w:rPr>
          <w:rFonts w:ascii="Calibri" w:eastAsia="Times New Roman" w:hAnsi="Calibri" w:cs="Calibri"/>
          <w:color w:val="auto"/>
          <w:sz w:val="22"/>
          <w:szCs w:val="22"/>
          <w:lang w:val="en-US" w:eastAsia="en-GB"/>
        </w:rPr>
        <w:t>There are many ways to investigate data, the first step</w:t>
      </w:r>
      <w:r>
        <w:rPr>
          <w:rFonts w:ascii="Calibri" w:eastAsia="Times New Roman" w:hAnsi="Calibri" w:cs="Calibri"/>
          <w:color w:val="auto"/>
          <w:sz w:val="22"/>
          <w:szCs w:val="22"/>
          <w:lang w:val="en-US" w:eastAsia="en-GB"/>
        </w:rPr>
        <w:t xml:space="preserve"> </w:t>
      </w:r>
      <w:r w:rsidRPr="002B4A12">
        <w:rPr>
          <w:rFonts w:ascii="Calibri" w:eastAsia="Times New Roman" w:hAnsi="Calibri" w:cs="Calibri"/>
          <w:color w:val="auto"/>
          <w:sz w:val="22"/>
          <w:szCs w:val="22"/>
          <w:lang w:val="en-US" w:eastAsia="en-GB"/>
        </w:rPr>
        <w:t>is to simply view contents: columns and rows and then</w:t>
      </w:r>
      <w:r>
        <w:rPr>
          <w:rFonts w:ascii="Calibri" w:eastAsia="Times New Roman" w:hAnsi="Calibri" w:cs="Calibri"/>
          <w:color w:val="auto"/>
          <w:sz w:val="22"/>
          <w:szCs w:val="22"/>
          <w:lang w:val="en-US" w:eastAsia="en-GB"/>
        </w:rPr>
        <w:t xml:space="preserve"> </w:t>
      </w:r>
      <w:r w:rsidRPr="002B4A12">
        <w:rPr>
          <w:rFonts w:ascii="Calibri" w:eastAsia="Times New Roman" w:hAnsi="Calibri" w:cs="Calibri"/>
          <w:color w:val="auto"/>
          <w:sz w:val="22"/>
          <w:szCs w:val="22"/>
          <w:lang w:val="en-US" w:eastAsia="en-GB"/>
        </w:rPr>
        <w:t xml:space="preserve">generate statistics, tables, </w:t>
      </w:r>
      <w:proofErr w:type="gramStart"/>
      <w:r w:rsidRPr="002B4A12">
        <w:rPr>
          <w:rFonts w:ascii="Calibri" w:eastAsia="Times New Roman" w:hAnsi="Calibri" w:cs="Calibri"/>
          <w:color w:val="auto"/>
          <w:sz w:val="22"/>
          <w:szCs w:val="22"/>
          <w:lang w:val="en-US" w:eastAsia="en-GB"/>
        </w:rPr>
        <w:t>charts</w:t>
      </w:r>
      <w:proofErr w:type="gramEnd"/>
      <w:r w:rsidRPr="002B4A12">
        <w:rPr>
          <w:rFonts w:ascii="Calibri" w:eastAsia="Times New Roman" w:hAnsi="Calibri" w:cs="Calibri"/>
          <w:color w:val="auto"/>
          <w:sz w:val="22"/>
          <w:szCs w:val="22"/>
          <w:lang w:val="en-US" w:eastAsia="en-GB"/>
        </w:rPr>
        <w:t xml:space="preserve"> and graphs to generate</w:t>
      </w:r>
      <w:r>
        <w:rPr>
          <w:rFonts w:ascii="Calibri" w:eastAsia="Times New Roman" w:hAnsi="Calibri" w:cs="Calibri"/>
          <w:color w:val="auto"/>
          <w:sz w:val="22"/>
          <w:szCs w:val="22"/>
          <w:lang w:val="en-US" w:eastAsia="en-GB"/>
        </w:rPr>
        <w:t xml:space="preserve"> </w:t>
      </w:r>
      <w:r w:rsidRPr="002B4A12">
        <w:rPr>
          <w:rFonts w:ascii="Calibri" w:eastAsia="Times New Roman" w:hAnsi="Calibri" w:cs="Calibri"/>
          <w:color w:val="auto"/>
          <w:sz w:val="22"/>
          <w:szCs w:val="22"/>
          <w:lang w:val="en-US" w:eastAsia="en-GB"/>
        </w:rPr>
        <w:t>insight. Modelling techniques can also be applied.</w:t>
      </w:r>
    </w:p>
    <w:p w14:paraId="022F438C" w14:textId="77777777" w:rsidR="00AD46F3" w:rsidRDefault="00AD46F3" w:rsidP="002B4A12">
      <w:pPr>
        <w:spacing w:after="0" w:line="240" w:lineRule="auto"/>
        <w:rPr>
          <w:rFonts w:ascii="Calibri" w:eastAsia="Times New Roman" w:hAnsi="Calibri" w:cs="Calibri"/>
          <w:color w:val="auto"/>
          <w:sz w:val="22"/>
          <w:szCs w:val="22"/>
          <w:lang w:val="en-US" w:eastAsia="en-GB"/>
        </w:rPr>
      </w:pPr>
    </w:p>
    <w:p w14:paraId="7937F722" w14:textId="272D457C" w:rsidR="003021E8" w:rsidRPr="003021E8" w:rsidRDefault="003021E8" w:rsidP="003021E8">
      <w:pPr>
        <w:pStyle w:val="Caption"/>
        <w:keepNext/>
        <w:rPr>
          <w:i w:val="0"/>
          <w:iCs w:val="0"/>
        </w:rPr>
      </w:pPr>
      <w:r w:rsidRPr="003021E8">
        <w:rPr>
          <w:i w:val="0"/>
          <w:iCs w:val="0"/>
        </w:rPr>
        <w:t xml:space="preserve">Figure </w:t>
      </w:r>
      <w:r w:rsidR="00EC27E9">
        <w:rPr>
          <w:i w:val="0"/>
          <w:iCs w:val="0"/>
        </w:rPr>
        <w:fldChar w:fldCharType="begin"/>
      </w:r>
      <w:r w:rsidR="00EC27E9">
        <w:rPr>
          <w:i w:val="0"/>
          <w:iCs w:val="0"/>
        </w:rPr>
        <w:instrText xml:space="preserve"> SEQ Figure \* ARABIC </w:instrText>
      </w:r>
      <w:r w:rsidR="00EC27E9">
        <w:rPr>
          <w:i w:val="0"/>
          <w:iCs w:val="0"/>
        </w:rPr>
        <w:fldChar w:fldCharType="separate"/>
      </w:r>
      <w:r w:rsidR="00AB1BFD">
        <w:rPr>
          <w:i w:val="0"/>
          <w:iCs w:val="0"/>
          <w:noProof/>
        </w:rPr>
        <w:t>2</w:t>
      </w:r>
      <w:r w:rsidR="00EC27E9">
        <w:rPr>
          <w:i w:val="0"/>
          <w:iCs w:val="0"/>
        </w:rPr>
        <w:fldChar w:fldCharType="end"/>
      </w:r>
      <w:r w:rsidRPr="003021E8">
        <w:rPr>
          <w:i w:val="0"/>
          <w:iCs w:val="0"/>
        </w:rPr>
        <w:t>: Introduction</w:t>
      </w:r>
    </w:p>
    <w:p w14:paraId="77C48EC0" w14:textId="72CEA91E" w:rsidR="005941EC" w:rsidRDefault="003021E8" w:rsidP="002B4A12">
      <w:pPr>
        <w:spacing w:after="0" w:line="240" w:lineRule="auto"/>
        <w:rPr>
          <w:rFonts w:ascii="Calibri" w:eastAsia="Times New Roman" w:hAnsi="Calibri" w:cs="Calibri"/>
          <w:color w:val="auto"/>
          <w:sz w:val="22"/>
          <w:szCs w:val="22"/>
          <w:lang w:val="en-US" w:eastAsia="en-GB"/>
        </w:rPr>
      </w:pPr>
      <w:r>
        <w:rPr>
          <w:noProof/>
        </w:rPr>
        <w:drawing>
          <wp:inline distT="0" distB="0" distL="0" distR="0" wp14:anchorId="1CA767F2" wp14:editId="74D8A1A4">
            <wp:extent cx="4889871" cy="2269033"/>
            <wp:effectExtent l="0" t="0" r="635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a:srcRect t="16443"/>
                    <a:stretch/>
                  </pic:blipFill>
                  <pic:spPr bwMode="auto">
                    <a:xfrm>
                      <a:off x="0" y="0"/>
                      <a:ext cx="4939631" cy="2292123"/>
                    </a:xfrm>
                    <a:prstGeom prst="rect">
                      <a:avLst/>
                    </a:prstGeom>
                    <a:ln>
                      <a:noFill/>
                    </a:ln>
                    <a:extLst>
                      <a:ext uri="{53640926-AAD7-44D8-BBD7-CCE9431645EC}">
                        <a14:shadowObscured xmlns:a14="http://schemas.microsoft.com/office/drawing/2010/main"/>
                      </a:ext>
                    </a:extLst>
                  </pic:spPr>
                </pic:pic>
              </a:graphicData>
            </a:graphic>
          </wp:inline>
        </w:drawing>
      </w:r>
    </w:p>
    <w:p w14:paraId="7D3AE30C" w14:textId="77777777" w:rsidR="007C5F44" w:rsidRDefault="007C5F44" w:rsidP="002B4A12">
      <w:pPr>
        <w:spacing w:after="0" w:line="240" w:lineRule="auto"/>
        <w:rPr>
          <w:rFonts w:ascii="Calibri" w:eastAsia="Times New Roman" w:hAnsi="Calibri" w:cs="Calibri"/>
          <w:color w:val="auto"/>
          <w:sz w:val="22"/>
          <w:szCs w:val="22"/>
          <w:lang w:val="en-US" w:eastAsia="en-GB"/>
        </w:rPr>
      </w:pPr>
    </w:p>
    <w:p w14:paraId="5F2E26EC" w14:textId="1F8E3C93" w:rsidR="002B4A12" w:rsidRDefault="00D75E3C" w:rsidP="002B4A12">
      <w:pPr>
        <w:spacing w:after="0" w:line="240" w:lineRule="auto"/>
        <w:rPr>
          <w:rFonts w:ascii="Calibri" w:eastAsia="Times New Roman" w:hAnsi="Calibri" w:cs="Calibri"/>
          <w:color w:val="auto"/>
          <w:sz w:val="22"/>
          <w:szCs w:val="22"/>
          <w:lang w:val="en-US" w:eastAsia="en-GB"/>
        </w:rPr>
      </w:pPr>
      <w:r>
        <w:rPr>
          <w:rFonts w:ascii="Calibri" w:eastAsia="Times New Roman" w:hAnsi="Calibri" w:cs="Calibri"/>
          <w:color w:val="auto"/>
          <w:sz w:val="22"/>
          <w:szCs w:val="22"/>
          <w:lang w:val="en-US" w:eastAsia="en-GB"/>
        </w:rPr>
        <w:lastRenderedPageBreak/>
        <w:t>Altair Analytics Workbench</w:t>
      </w:r>
      <w:r w:rsidR="002B4A12" w:rsidRPr="002B4A12">
        <w:rPr>
          <w:rFonts w:ascii="Calibri" w:eastAsia="Times New Roman" w:hAnsi="Calibri" w:cs="Calibri"/>
          <w:color w:val="auto"/>
          <w:sz w:val="22"/>
          <w:szCs w:val="22"/>
          <w:lang w:val="en-US" w:eastAsia="en-GB"/>
        </w:rPr>
        <w:t xml:space="preserve"> provides many capab</w:t>
      </w:r>
      <w:r w:rsidR="00AD46F3">
        <w:rPr>
          <w:rFonts w:ascii="Calibri" w:eastAsia="Times New Roman" w:hAnsi="Calibri" w:cs="Calibri"/>
          <w:color w:val="auto"/>
          <w:sz w:val="22"/>
          <w:szCs w:val="22"/>
          <w:lang w:val="en-US" w:eastAsia="en-GB"/>
        </w:rPr>
        <w:t>ilities</w:t>
      </w:r>
      <w:r w:rsidR="002B4A12" w:rsidRPr="002B4A12">
        <w:rPr>
          <w:rFonts w:ascii="Calibri" w:eastAsia="Times New Roman" w:hAnsi="Calibri" w:cs="Calibri"/>
          <w:color w:val="auto"/>
          <w:sz w:val="22"/>
          <w:szCs w:val="22"/>
          <w:lang w:val="en-US" w:eastAsia="en-GB"/>
        </w:rPr>
        <w:t xml:space="preserve"> to explorer</w:t>
      </w:r>
      <w:r w:rsidR="00AD46F3">
        <w:rPr>
          <w:rFonts w:ascii="Calibri" w:eastAsia="Times New Roman" w:hAnsi="Calibri" w:cs="Calibri"/>
          <w:color w:val="auto"/>
          <w:sz w:val="22"/>
          <w:szCs w:val="22"/>
          <w:lang w:val="en-US" w:eastAsia="en-GB"/>
        </w:rPr>
        <w:t xml:space="preserve"> </w:t>
      </w:r>
      <w:r w:rsidR="002B4A12" w:rsidRPr="002B4A12">
        <w:rPr>
          <w:rFonts w:ascii="Calibri" w:eastAsia="Times New Roman" w:hAnsi="Calibri" w:cs="Calibri"/>
          <w:color w:val="auto"/>
          <w:sz w:val="22"/>
          <w:szCs w:val="22"/>
          <w:lang w:val="en-US" w:eastAsia="en-GB"/>
        </w:rPr>
        <w:t xml:space="preserve">and profile data including the </w:t>
      </w:r>
      <w:r w:rsidR="007C5F44">
        <w:rPr>
          <w:rFonts w:ascii="Calibri" w:eastAsia="Times New Roman" w:hAnsi="Calibri" w:cs="Calibri"/>
          <w:color w:val="auto"/>
          <w:sz w:val="22"/>
          <w:szCs w:val="22"/>
          <w:lang w:val="en-US" w:eastAsia="en-GB"/>
        </w:rPr>
        <w:t>D</w:t>
      </w:r>
      <w:r w:rsidR="002B4A12" w:rsidRPr="002B4A12">
        <w:rPr>
          <w:rFonts w:ascii="Calibri" w:eastAsia="Times New Roman" w:hAnsi="Calibri" w:cs="Calibri"/>
          <w:color w:val="auto"/>
          <w:sz w:val="22"/>
          <w:szCs w:val="22"/>
          <w:lang w:val="en-US" w:eastAsia="en-GB"/>
        </w:rPr>
        <w:t xml:space="preserve">ataset </w:t>
      </w:r>
      <w:r w:rsidR="007C5F44">
        <w:rPr>
          <w:rFonts w:ascii="Calibri" w:eastAsia="Times New Roman" w:hAnsi="Calibri" w:cs="Calibri"/>
          <w:color w:val="auto"/>
          <w:sz w:val="22"/>
          <w:szCs w:val="22"/>
          <w:lang w:val="en-US" w:eastAsia="en-GB"/>
        </w:rPr>
        <w:t>F</w:t>
      </w:r>
      <w:r w:rsidR="002B4A12" w:rsidRPr="002B4A12">
        <w:rPr>
          <w:rFonts w:ascii="Calibri" w:eastAsia="Times New Roman" w:hAnsi="Calibri" w:cs="Calibri"/>
          <w:color w:val="auto"/>
          <w:sz w:val="22"/>
          <w:szCs w:val="22"/>
          <w:lang w:val="en-US" w:eastAsia="en-GB"/>
        </w:rPr>
        <w:t xml:space="preserve">ile </w:t>
      </w:r>
      <w:r w:rsidR="007C5F44">
        <w:rPr>
          <w:rFonts w:ascii="Calibri" w:eastAsia="Times New Roman" w:hAnsi="Calibri" w:cs="Calibri"/>
          <w:color w:val="auto"/>
          <w:sz w:val="22"/>
          <w:szCs w:val="22"/>
          <w:lang w:val="en-US" w:eastAsia="en-GB"/>
        </w:rPr>
        <w:t>V</w:t>
      </w:r>
      <w:r w:rsidR="002B4A12" w:rsidRPr="002B4A12">
        <w:rPr>
          <w:rFonts w:ascii="Calibri" w:eastAsia="Times New Roman" w:hAnsi="Calibri" w:cs="Calibri"/>
          <w:color w:val="auto"/>
          <w:sz w:val="22"/>
          <w:szCs w:val="22"/>
          <w:lang w:val="en-US" w:eastAsia="en-GB"/>
        </w:rPr>
        <w:t>iewer</w:t>
      </w:r>
      <w:r w:rsidR="007C5F44">
        <w:rPr>
          <w:rFonts w:ascii="Calibri" w:eastAsia="Times New Roman" w:hAnsi="Calibri" w:cs="Calibri"/>
          <w:color w:val="auto"/>
          <w:sz w:val="22"/>
          <w:szCs w:val="22"/>
          <w:lang w:val="en-US" w:eastAsia="en-GB"/>
        </w:rPr>
        <w:t xml:space="preserve"> </w:t>
      </w:r>
      <w:r w:rsidR="002B4A12" w:rsidRPr="002B4A12">
        <w:rPr>
          <w:rFonts w:ascii="Calibri" w:eastAsia="Times New Roman" w:hAnsi="Calibri" w:cs="Calibri"/>
          <w:color w:val="auto"/>
          <w:sz w:val="22"/>
          <w:szCs w:val="22"/>
          <w:lang w:val="en-US" w:eastAsia="en-GB"/>
        </w:rPr>
        <w:t xml:space="preserve">and </w:t>
      </w:r>
      <w:r w:rsidR="007C5F44">
        <w:rPr>
          <w:rFonts w:ascii="Calibri" w:eastAsia="Times New Roman" w:hAnsi="Calibri" w:cs="Calibri"/>
          <w:color w:val="auto"/>
          <w:sz w:val="22"/>
          <w:szCs w:val="22"/>
          <w:lang w:val="en-US" w:eastAsia="en-GB"/>
        </w:rPr>
        <w:t>D</w:t>
      </w:r>
      <w:r w:rsidR="002B4A12" w:rsidRPr="002B4A12">
        <w:rPr>
          <w:rFonts w:ascii="Calibri" w:eastAsia="Times New Roman" w:hAnsi="Calibri" w:cs="Calibri"/>
          <w:color w:val="auto"/>
          <w:sz w:val="22"/>
          <w:szCs w:val="22"/>
          <w:lang w:val="en-US" w:eastAsia="en-GB"/>
        </w:rPr>
        <w:t xml:space="preserve">ata </w:t>
      </w:r>
      <w:r w:rsidR="007C5F44">
        <w:rPr>
          <w:rFonts w:ascii="Calibri" w:eastAsia="Times New Roman" w:hAnsi="Calibri" w:cs="Calibri"/>
          <w:color w:val="auto"/>
          <w:sz w:val="22"/>
          <w:szCs w:val="22"/>
          <w:lang w:val="en-US" w:eastAsia="en-GB"/>
        </w:rPr>
        <w:t>P</w:t>
      </w:r>
      <w:r w:rsidR="002B4A12" w:rsidRPr="002B4A12">
        <w:rPr>
          <w:rFonts w:ascii="Calibri" w:eastAsia="Times New Roman" w:hAnsi="Calibri" w:cs="Calibri"/>
          <w:color w:val="auto"/>
          <w:sz w:val="22"/>
          <w:szCs w:val="22"/>
          <w:lang w:val="en-US" w:eastAsia="en-GB"/>
        </w:rPr>
        <w:t xml:space="preserve">rofiler, the </w:t>
      </w:r>
      <w:r w:rsidR="007C5F44">
        <w:rPr>
          <w:rFonts w:ascii="Calibri" w:eastAsia="Times New Roman" w:hAnsi="Calibri" w:cs="Calibri"/>
          <w:color w:val="auto"/>
          <w:sz w:val="22"/>
          <w:szCs w:val="22"/>
          <w:lang w:val="en-US" w:eastAsia="en-GB"/>
        </w:rPr>
        <w:t>C</w:t>
      </w:r>
      <w:r w:rsidR="002B4A12" w:rsidRPr="002B4A12">
        <w:rPr>
          <w:rFonts w:ascii="Calibri" w:eastAsia="Times New Roman" w:hAnsi="Calibri" w:cs="Calibri"/>
          <w:color w:val="auto"/>
          <w:sz w:val="22"/>
          <w:szCs w:val="22"/>
          <w:lang w:val="en-US" w:eastAsia="en-GB"/>
        </w:rPr>
        <w:t xml:space="preserve">hart </w:t>
      </w:r>
      <w:proofErr w:type="gramStart"/>
      <w:r w:rsidR="007C5F44">
        <w:rPr>
          <w:rFonts w:ascii="Calibri" w:eastAsia="Times New Roman" w:hAnsi="Calibri" w:cs="Calibri"/>
          <w:color w:val="auto"/>
          <w:sz w:val="22"/>
          <w:szCs w:val="22"/>
          <w:lang w:val="en-US" w:eastAsia="en-GB"/>
        </w:rPr>
        <w:t>B</w:t>
      </w:r>
      <w:r w:rsidR="002B4A12" w:rsidRPr="002B4A12">
        <w:rPr>
          <w:rFonts w:ascii="Calibri" w:eastAsia="Times New Roman" w:hAnsi="Calibri" w:cs="Calibri"/>
          <w:color w:val="auto"/>
          <w:sz w:val="22"/>
          <w:szCs w:val="22"/>
          <w:lang w:val="en-US" w:eastAsia="en-GB"/>
        </w:rPr>
        <w:t>uilder</w:t>
      </w:r>
      <w:proofErr w:type="gramEnd"/>
      <w:r w:rsidR="002B4A12" w:rsidRPr="002B4A12">
        <w:rPr>
          <w:rFonts w:ascii="Calibri" w:eastAsia="Times New Roman" w:hAnsi="Calibri" w:cs="Calibri"/>
          <w:color w:val="auto"/>
          <w:sz w:val="22"/>
          <w:szCs w:val="22"/>
          <w:lang w:val="en-US" w:eastAsia="en-GB"/>
        </w:rPr>
        <w:t xml:space="preserve"> and the</w:t>
      </w:r>
      <w:r w:rsidR="007C5F44">
        <w:rPr>
          <w:rFonts w:ascii="Calibri" w:eastAsia="Times New Roman" w:hAnsi="Calibri" w:cs="Calibri"/>
          <w:color w:val="auto"/>
          <w:sz w:val="22"/>
          <w:szCs w:val="22"/>
          <w:lang w:val="en-US" w:eastAsia="en-GB"/>
        </w:rPr>
        <w:t xml:space="preserve"> SAS L</w:t>
      </w:r>
      <w:r w:rsidR="002B4A12" w:rsidRPr="002B4A12">
        <w:rPr>
          <w:rFonts w:ascii="Calibri" w:eastAsia="Times New Roman" w:hAnsi="Calibri" w:cs="Calibri"/>
          <w:color w:val="auto"/>
          <w:sz w:val="22"/>
          <w:szCs w:val="22"/>
          <w:lang w:val="en-US" w:eastAsia="en-GB"/>
        </w:rPr>
        <w:t>anguage perspective</w:t>
      </w:r>
      <w:r w:rsidR="007C5F44">
        <w:rPr>
          <w:rFonts w:ascii="Calibri" w:eastAsia="Times New Roman" w:hAnsi="Calibri" w:cs="Calibri"/>
          <w:color w:val="auto"/>
          <w:sz w:val="22"/>
          <w:szCs w:val="22"/>
          <w:lang w:val="en-US" w:eastAsia="en-GB"/>
        </w:rPr>
        <w:t>.</w:t>
      </w:r>
    </w:p>
    <w:p w14:paraId="67F95261" w14:textId="62DA443A" w:rsidR="00B203FE" w:rsidRDefault="00B203FE" w:rsidP="002B4A12">
      <w:pPr>
        <w:spacing w:after="0" w:line="240" w:lineRule="auto"/>
        <w:rPr>
          <w:rFonts w:ascii="Calibri" w:eastAsia="Times New Roman" w:hAnsi="Calibri" w:cs="Calibri"/>
          <w:color w:val="auto"/>
          <w:sz w:val="22"/>
          <w:szCs w:val="22"/>
          <w:lang w:val="en-US" w:eastAsia="en-GB"/>
        </w:rPr>
      </w:pPr>
    </w:p>
    <w:p w14:paraId="0BF0E3FE" w14:textId="2FDF03AE" w:rsidR="00B203FE" w:rsidRPr="00B203FE" w:rsidRDefault="00B203FE" w:rsidP="00B203FE">
      <w:pPr>
        <w:pStyle w:val="Caption"/>
        <w:keepNext/>
        <w:rPr>
          <w:i w:val="0"/>
          <w:iCs w:val="0"/>
        </w:rPr>
      </w:pPr>
      <w:r w:rsidRPr="00B203FE">
        <w:rPr>
          <w:i w:val="0"/>
          <w:iCs w:val="0"/>
        </w:rPr>
        <w:t xml:space="preserve">Figure </w:t>
      </w:r>
      <w:r w:rsidR="00EC27E9">
        <w:rPr>
          <w:i w:val="0"/>
          <w:iCs w:val="0"/>
        </w:rPr>
        <w:fldChar w:fldCharType="begin"/>
      </w:r>
      <w:r w:rsidR="00EC27E9">
        <w:rPr>
          <w:i w:val="0"/>
          <w:iCs w:val="0"/>
        </w:rPr>
        <w:instrText xml:space="preserve"> SEQ Figure \* ARABIC </w:instrText>
      </w:r>
      <w:r w:rsidR="00EC27E9">
        <w:rPr>
          <w:i w:val="0"/>
          <w:iCs w:val="0"/>
        </w:rPr>
        <w:fldChar w:fldCharType="separate"/>
      </w:r>
      <w:r w:rsidR="00AB1BFD">
        <w:rPr>
          <w:i w:val="0"/>
          <w:iCs w:val="0"/>
          <w:noProof/>
        </w:rPr>
        <w:t>3</w:t>
      </w:r>
      <w:r w:rsidR="00EC27E9">
        <w:rPr>
          <w:i w:val="0"/>
          <w:iCs w:val="0"/>
        </w:rPr>
        <w:fldChar w:fldCharType="end"/>
      </w:r>
      <w:r w:rsidRPr="00B203FE">
        <w:rPr>
          <w:i w:val="0"/>
          <w:iCs w:val="0"/>
        </w:rPr>
        <w:t xml:space="preserve">: </w:t>
      </w:r>
      <w:r w:rsidR="00D75E3C">
        <w:rPr>
          <w:i w:val="0"/>
          <w:iCs w:val="0"/>
        </w:rPr>
        <w:t>Altair Analytics Workbench</w:t>
      </w:r>
      <w:r w:rsidRPr="00B203FE">
        <w:rPr>
          <w:i w:val="0"/>
          <w:iCs w:val="0"/>
        </w:rPr>
        <w:t xml:space="preserve"> capabilities</w:t>
      </w:r>
    </w:p>
    <w:p w14:paraId="6A7861F9" w14:textId="3868FB80" w:rsidR="00B203FE" w:rsidRDefault="00B203FE" w:rsidP="002B4A12">
      <w:pPr>
        <w:spacing w:after="0" w:line="240" w:lineRule="auto"/>
        <w:rPr>
          <w:rFonts w:ascii="Calibri" w:eastAsia="Times New Roman" w:hAnsi="Calibri" w:cs="Calibri"/>
          <w:color w:val="auto"/>
          <w:sz w:val="22"/>
          <w:szCs w:val="22"/>
          <w:lang w:val="en-US" w:eastAsia="en-GB"/>
        </w:rPr>
      </w:pPr>
      <w:r>
        <w:rPr>
          <w:noProof/>
        </w:rPr>
        <w:drawing>
          <wp:inline distT="0" distB="0" distL="0" distR="0" wp14:anchorId="2E852655" wp14:editId="28EB9925">
            <wp:extent cx="5567848" cy="2716205"/>
            <wp:effectExtent l="0" t="0" r="0" b="825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a:srcRect t="13830"/>
                    <a:stretch/>
                  </pic:blipFill>
                  <pic:spPr bwMode="auto">
                    <a:xfrm>
                      <a:off x="0" y="0"/>
                      <a:ext cx="5578275" cy="2721292"/>
                    </a:xfrm>
                    <a:prstGeom prst="rect">
                      <a:avLst/>
                    </a:prstGeom>
                    <a:ln>
                      <a:noFill/>
                    </a:ln>
                    <a:extLst>
                      <a:ext uri="{53640926-AAD7-44D8-BBD7-CCE9431645EC}">
                        <a14:shadowObscured xmlns:a14="http://schemas.microsoft.com/office/drawing/2010/main"/>
                      </a:ext>
                    </a:extLst>
                  </pic:spPr>
                </pic:pic>
              </a:graphicData>
            </a:graphic>
          </wp:inline>
        </w:drawing>
      </w:r>
    </w:p>
    <w:p w14:paraId="4A408BA5" w14:textId="293A1D0C" w:rsidR="00B203FE" w:rsidRDefault="00B203FE" w:rsidP="002B4A12">
      <w:pPr>
        <w:spacing w:after="0" w:line="240" w:lineRule="auto"/>
        <w:rPr>
          <w:rFonts w:ascii="Calibri" w:eastAsia="Times New Roman" w:hAnsi="Calibri" w:cs="Calibri"/>
          <w:color w:val="auto"/>
          <w:sz w:val="22"/>
          <w:szCs w:val="22"/>
          <w:lang w:val="en-US" w:eastAsia="en-GB"/>
        </w:rPr>
      </w:pPr>
    </w:p>
    <w:p w14:paraId="089812D7" w14:textId="77777777" w:rsidR="002B4A12" w:rsidRPr="002B4A12" w:rsidRDefault="002B4A12" w:rsidP="002B4A12">
      <w:pPr>
        <w:spacing w:after="0" w:line="240" w:lineRule="auto"/>
        <w:rPr>
          <w:rFonts w:ascii="Calibri" w:eastAsia="Times New Roman" w:hAnsi="Calibri" w:cs="Calibri"/>
          <w:color w:val="auto"/>
          <w:sz w:val="22"/>
          <w:szCs w:val="22"/>
          <w:lang w:val="en-US" w:eastAsia="en-GB"/>
        </w:rPr>
      </w:pPr>
      <w:r w:rsidRPr="002B4A12">
        <w:rPr>
          <w:rFonts w:ascii="Calibri" w:eastAsia="Times New Roman" w:hAnsi="Calibri" w:cs="Calibri"/>
          <w:color w:val="auto"/>
          <w:sz w:val="22"/>
          <w:szCs w:val="22"/>
          <w:lang w:val="en-US" w:eastAsia="en-GB"/>
        </w:rPr>
        <w:t> </w:t>
      </w:r>
    </w:p>
    <w:p w14:paraId="17AAAAF1" w14:textId="01706125" w:rsidR="002B4A12" w:rsidRPr="002B4A12" w:rsidRDefault="002B4A12" w:rsidP="002B4A12">
      <w:pPr>
        <w:spacing w:after="0" w:line="240" w:lineRule="auto"/>
        <w:rPr>
          <w:rFonts w:ascii="Calibri" w:eastAsia="Times New Roman" w:hAnsi="Calibri" w:cs="Calibri"/>
          <w:color w:val="auto"/>
          <w:sz w:val="22"/>
          <w:szCs w:val="22"/>
          <w:lang w:val="en-US" w:eastAsia="en-GB"/>
        </w:rPr>
      </w:pPr>
      <w:r w:rsidRPr="002B4A12">
        <w:rPr>
          <w:rFonts w:ascii="Calibri" w:eastAsia="Times New Roman" w:hAnsi="Calibri" w:cs="Calibri"/>
          <w:color w:val="auto"/>
          <w:sz w:val="22"/>
          <w:szCs w:val="22"/>
          <w:lang w:val="en-US" w:eastAsia="en-GB"/>
        </w:rPr>
        <w:t xml:space="preserve">The </w:t>
      </w:r>
      <w:r w:rsidR="00D57C16">
        <w:rPr>
          <w:rFonts w:ascii="Calibri" w:eastAsia="Times New Roman" w:hAnsi="Calibri" w:cs="Calibri"/>
          <w:color w:val="auto"/>
          <w:sz w:val="22"/>
          <w:szCs w:val="22"/>
          <w:lang w:val="en-US" w:eastAsia="en-GB"/>
        </w:rPr>
        <w:t>D</w:t>
      </w:r>
      <w:r w:rsidRPr="002B4A12">
        <w:rPr>
          <w:rFonts w:ascii="Calibri" w:eastAsia="Times New Roman" w:hAnsi="Calibri" w:cs="Calibri"/>
          <w:color w:val="auto"/>
          <w:sz w:val="22"/>
          <w:szCs w:val="22"/>
          <w:lang w:val="en-US" w:eastAsia="en-GB"/>
        </w:rPr>
        <w:t xml:space="preserve">ataset </w:t>
      </w:r>
      <w:r w:rsidR="00D57C16">
        <w:rPr>
          <w:rFonts w:ascii="Calibri" w:eastAsia="Times New Roman" w:hAnsi="Calibri" w:cs="Calibri"/>
          <w:color w:val="auto"/>
          <w:sz w:val="22"/>
          <w:szCs w:val="22"/>
          <w:lang w:val="en-US" w:eastAsia="en-GB"/>
        </w:rPr>
        <w:t>F</w:t>
      </w:r>
      <w:r w:rsidRPr="002B4A12">
        <w:rPr>
          <w:rFonts w:ascii="Calibri" w:eastAsia="Times New Roman" w:hAnsi="Calibri" w:cs="Calibri"/>
          <w:color w:val="auto"/>
          <w:sz w:val="22"/>
          <w:szCs w:val="22"/>
          <w:lang w:val="en-US" w:eastAsia="en-GB"/>
        </w:rPr>
        <w:t xml:space="preserve">ile </w:t>
      </w:r>
      <w:r w:rsidR="00D57C16">
        <w:rPr>
          <w:rFonts w:ascii="Calibri" w:eastAsia="Times New Roman" w:hAnsi="Calibri" w:cs="Calibri"/>
          <w:color w:val="auto"/>
          <w:sz w:val="22"/>
          <w:szCs w:val="22"/>
          <w:lang w:val="en-US" w:eastAsia="en-GB"/>
        </w:rPr>
        <w:t>V</w:t>
      </w:r>
      <w:r w:rsidRPr="002B4A12">
        <w:rPr>
          <w:rFonts w:ascii="Calibri" w:eastAsia="Times New Roman" w:hAnsi="Calibri" w:cs="Calibri"/>
          <w:color w:val="auto"/>
          <w:sz w:val="22"/>
          <w:szCs w:val="22"/>
          <w:lang w:val="en-US" w:eastAsia="en-GB"/>
        </w:rPr>
        <w:t xml:space="preserve">iewer and the </w:t>
      </w:r>
      <w:r w:rsidR="00D57C16">
        <w:rPr>
          <w:rFonts w:ascii="Calibri" w:eastAsia="Times New Roman" w:hAnsi="Calibri" w:cs="Calibri"/>
          <w:color w:val="auto"/>
          <w:sz w:val="22"/>
          <w:szCs w:val="22"/>
          <w:lang w:val="en-US" w:eastAsia="en-GB"/>
        </w:rPr>
        <w:t>D</w:t>
      </w:r>
      <w:r w:rsidRPr="002B4A12">
        <w:rPr>
          <w:rFonts w:ascii="Calibri" w:eastAsia="Times New Roman" w:hAnsi="Calibri" w:cs="Calibri"/>
          <w:color w:val="auto"/>
          <w:sz w:val="22"/>
          <w:szCs w:val="22"/>
          <w:lang w:val="en-US" w:eastAsia="en-GB"/>
        </w:rPr>
        <w:t xml:space="preserve">ata </w:t>
      </w:r>
      <w:r w:rsidR="00D57C16">
        <w:rPr>
          <w:rFonts w:ascii="Calibri" w:eastAsia="Times New Roman" w:hAnsi="Calibri" w:cs="Calibri"/>
          <w:color w:val="auto"/>
          <w:sz w:val="22"/>
          <w:szCs w:val="22"/>
          <w:lang w:val="en-US" w:eastAsia="en-GB"/>
        </w:rPr>
        <w:t>P</w:t>
      </w:r>
      <w:r w:rsidRPr="002B4A12">
        <w:rPr>
          <w:rFonts w:ascii="Calibri" w:eastAsia="Times New Roman" w:hAnsi="Calibri" w:cs="Calibri"/>
          <w:color w:val="auto"/>
          <w:sz w:val="22"/>
          <w:szCs w:val="22"/>
          <w:lang w:val="en-US" w:eastAsia="en-GB"/>
        </w:rPr>
        <w:t>rofiler provide</w:t>
      </w:r>
      <w:r w:rsidR="00D57C16">
        <w:rPr>
          <w:rFonts w:ascii="Calibri" w:eastAsia="Times New Roman" w:hAnsi="Calibri" w:cs="Calibri"/>
          <w:color w:val="auto"/>
          <w:sz w:val="22"/>
          <w:szCs w:val="22"/>
          <w:lang w:val="en-US" w:eastAsia="en-GB"/>
        </w:rPr>
        <w:t xml:space="preserve"> </w:t>
      </w:r>
      <w:r w:rsidRPr="002B4A12">
        <w:rPr>
          <w:rFonts w:ascii="Calibri" w:eastAsia="Times New Roman" w:hAnsi="Calibri" w:cs="Calibri"/>
          <w:color w:val="auto"/>
          <w:sz w:val="22"/>
          <w:szCs w:val="22"/>
          <w:lang w:val="en-US" w:eastAsia="en-GB"/>
        </w:rPr>
        <w:t xml:space="preserve">a means to view and profile data and are available </w:t>
      </w:r>
    </w:p>
    <w:p w14:paraId="27C3E906" w14:textId="329F3FBA" w:rsidR="002B4A12" w:rsidRPr="002B4A12" w:rsidRDefault="002B4A12" w:rsidP="002B4A12">
      <w:pPr>
        <w:spacing w:after="0" w:line="240" w:lineRule="auto"/>
        <w:rPr>
          <w:rFonts w:ascii="Calibri" w:eastAsia="Times New Roman" w:hAnsi="Calibri" w:cs="Calibri"/>
          <w:color w:val="auto"/>
          <w:sz w:val="22"/>
          <w:szCs w:val="22"/>
          <w:lang w:val="en-US" w:eastAsia="en-GB"/>
        </w:rPr>
      </w:pPr>
      <w:r w:rsidRPr="002B4A12">
        <w:rPr>
          <w:rFonts w:ascii="Calibri" w:eastAsia="Times New Roman" w:hAnsi="Calibri" w:cs="Calibri"/>
          <w:color w:val="auto"/>
          <w:sz w:val="22"/>
          <w:szCs w:val="22"/>
          <w:lang w:val="en-US" w:eastAsia="en-GB"/>
        </w:rPr>
        <w:t xml:space="preserve">across both the </w:t>
      </w:r>
      <w:r w:rsidR="00D57C16">
        <w:rPr>
          <w:rFonts w:ascii="Calibri" w:eastAsia="Times New Roman" w:hAnsi="Calibri" w:cs="Calibri"/>
          <w:color w:val="auto"/>
          <w:sz w:val="22"/>
          <w:szCs w:val="22"/>
          <w:lang w:val="en-US" w:eastAsia="en-GB"/>
        </w:rPr>
        <w:t>SAS L</w:t>
      </w:r>
      <w:r w:rsidRPr="002B4A12">
        <w:rPr>
          <w:rFonts w:ascii="Calibri" w:eastAsia="Times New Roman" w:hAnsi="Calibri" w:cs="Calibri"/>
          <w:color w:val="auto"/>
          <w:sz w:val="22"/>
          <w:szCs w:val="22"/>
          <w:lang w:val="en-US" w:eastAsia="en-GB"/>
        </w:rPr>
        <w:t xml:space="preserve">anguage </w:t>
      </w:r>
      <w:r w:rsidR="00D57C16">
        <w:rPr>
          <w:rFonts w:ascii="Calibri" w:eastAsia="Times New Roman" w:hAnsi="Calibri" w:cs="Calibri"/>
          <w:color w:val="auto"/>
          <w:sz w:val="22"/>
          <w:szCs w:val="22"/>
          <w:lang w:val="en-US" w:eastAsia="en-GB"/>
        </w:rPr>
        <w:t>and the W</w:t>
      </w:r>
      <w:r w:rsidRPr="002B4A12">
        <w:rPr>
          <w:rFonts w:ascii="Calibri" w:eastAsia="Times New Roman" w:hAnsi="Calibri" w:cs="Calibri"/>
          <w:color w:val="auto"/>
          <w:sz w:val="22"/>
          <w:szCs w:val="22"/>
          <w:lang w:val="en-US" w:eastAsia="en-GB"/>
        </w:rPr>
        <w:t>orkflow perspective</w:t>
      </w:r>
      <w:r w:rsidR="00D57C16">
        <w:rPr>
          <w:rFonts w:ascii="Calibri" w:eastAsia="Times New Roman" w:hAnsi="Calibri" w:cs="Calibri"/>
          <w:color w:val="auto"/>
          <w:sz w:val="22"/>
          <w:szCs w:val="22"/>
          <w:lang w:val="en-US" w:eastAsia="en-GB"/>
        </w:rPr>
        <w:t>s</w:t>
      </w:r>
      <w:r w:rsidRPr="002B4A12">
        <w:rPr>
          <w:rFonts w:ascii="Calibri" w:eastAsia="Times New Roman" w:hAnsi="Calibri" w:cs="Calibri"/>
          <w:color w:val="auto"/>
          <w:sz w:val="22"/>
          <w:szCs w:val="22"/>
          <w:lang w:val="en-US" w:eastAsia="en-GB"/>
        </w:rPr>
        <w:t>.</w:t>
      </w:r>
    </w:p>
    <w:p w14:paraId="21CF5489" w14:textId="77777777" w:rsidR="002B4A12" w:rsidRPr="002B4A12" w:rsidRDefault="002B4A12" w:rsidP="002B4A12">
      <w:pPr>
        <w:spacing w:after="0" w:line="240" w:lineRule="auto"/>
        <w:rPr>
          <w:rFonts w:ascii="Calibri" w:eastAsia="Times New Roman" w:hAnsi="Calibri" w:cs="Calibri"/>
          <w:color w:val="auto"/>
          <w:sz w:val="22"/>
          <w:szCs w:val="22"/>
          <w:lang w:val="en-US" w:eastAsia="en-GB"/>
        </w:rPr>
      </w:pPr>
      <w:r w:rsidRPr="002B4A12">
        <w:rPr>
          <w:rFonts w:ascii="Calibri" w:eastAsia="Times New Roman" w:hAnsi="Calibri" w:cs="Calibri"/>
          <w:color w:val="auto"/>
          <w:sz w:val="22"/>
          <w:szCs w:val="22"/>
          <w:lang w:val="en-US" w:eastAsia="en-GB"/>
        </w:rPr>
        <w:t> </w:t>
      </w:r>
    </w:p>
    <w:p w14:paraId="32778EDB" w14:textId="5BD18CBE" w:rsidR="002B4A12" w:rsidRPr="002B4A12" w:rsidRDefault="002B4A12" w:rsidP="002B4A12">
      <w:pPr>
        <w:spacing w:after="0" w:line="240" w:lineRule="auto"/>
        <w:rPr>
          <w:rFonts w:ascii="Calibri" w:eastAsia="Times New Roman" w:hAnsi="Calibri" w:cs="Calibri"/>
          <w:color w:val="auto"/>
          <w:sz w:val="22"/>
          <w:szCs w:val="22"/>
          <w:lang w:val="en-US" w:eastAsia="en-GB"/>
        </w:rPr>
      </w:pPr>
      <w:r w:rsidRPr="002B4A12">
        <w:rPr>
          <w:rFonts w:ascii="Calibri" w:eastAsia="Times New Roman" w:hAnsi="Calibri" w:cs="Calibri"/>
          <w:color w:val="auto"/>
          <w:sz w:val="22"/>
          <w:szCs w:val="22"/>
          <w:lang w:val="en-US" w:eastAsia="en-GB"/>
        </w:rPr>
        <w:t>Even though both views are accessible via right click,</w:t>
      </w:r>
      <w:r w:rsidR="00AA4AAA">
        <w:rPr>
          <w:rFonts w:ascii="Calibri" w:eastAsia="Times New Roman" w:hAnsi="Calibri" w:cs="Calibri"/>
          <w:color w:val="auto"/>
          <w:sz w:val="22"/>
          <w:szCs w:val="22"/>
          <w:lang w:val="en-US" w:eastAsia="en-GB"/>
        </w:rPr>
        <w:t xml:space="preserve"> d</w:t>
      </w:r>
      <w:r w:rsidRPr="002B4A12">
        <w:rPr>
          <w:rFonts w:ascii="Calibri" w:eastAsia="Times New Roman" w:hAnsi="Calibri" w:cs="Calibri"/>
          <w:color w:val="auto"/>
          <w:sz w:val="22"/>
          <w:szCs w:val="22"/>
          <w:lang w:val="en-US" w:eastAsia="en-GB"/>
        </w:rPr>
        <w:t>oubl</w:t>
      </w:r>
      <w:r w:rsidR="00AA4AAA">
        <w:rPr>
          <w:rFonts w:ascii="Calibri" w:eastAsia="Times New Roman" w:hAnsi="Calibri" w:cs="Calibri"/>
          <w:color w:val="auto"/>
          <w:sz w:val="22"/>
          <w:szCs w:val="22"/>
          <w:lang w:val="en-US" w:eastAsia="en-GB"/>
        </w:rPr>
        <w:t>e-</w:t>
      </w:r>
      <w:r w:rsidRPr="002B4A12">
        <w:rPr>
          <w:rFonts w:ascii="Calibri" w:eastAsia="Times New Roman" w:hAnsi="Calibri" w:cs="Calibri"/>
          <w:color w:val="auto"/>
          <w:sz w:val="22"/>
          <w:szCs w:val="22"/>
          <w:lang w:val="en-US" w:eastAsia="en-GB"/>
        </w:rPr>
        <w:t xml:space="preserve"> clicking a dataset in either of these views</w:t>
      </w:r>
    </w:p>
    <w:p w14:paraId="3B70E79A" w14:textId="3E8955A8" w:rsidR="002B4A12" w:rsidRPr="002B4A12" w:rsidRDefault="002B4A12" w:rsidP="002B4A12">
      <w:pPr>
        <w:spacing w:after="0" w:line="240" w:lineRule="auto"/>
        <w:rPr>
          <w:rFonts w:ascii="Calibri" w:eastAsia="Times New Roman" w:hAnsi="Calibri" w:cs="Calibri"/>
          <w:color w:val="auto"/>
          <w:sz w:val="22"/>
          <w:szCs w:val="22"/>
          <w:lang w:val="en-US" w:eastAsia="en-GB"/>
        </w:rPr>
      </w:pPr>
      <w:r w:rsidRPr="002B4A12">
        <w:rPr>
          <w:rFonts w:ascii="Calibri" w:eastAsia="Times New Roman" w:hAnsi="Calibri" w:cs="Calibri"/>
          <w:color w:val="auto"/>
          <w:sz w:val="22"/>
          <w:szCs w:val="22"/>
          <w:lang w:val="en-US" w:eastAsia="en-GB"/>
        </w:rPr>
        <w:t xml:space="preserve">opens the </w:t>
      </w:r>
      <w:r w:rsidR="00AA4AAA">
        <w:rPr>
          <w:rFonts w:ascii="Calibri" w:eastAsia="Times New Roman" w:hAnsi="Calibri" w:cs="Calibri"/>
          <w:color w:val="auto"/>
          <w:sz w:val="22"/>
          <w:szCs w:val="22"/>
          <w:lang w:val="en-US" w:eastAsia="en-GB"/>
        </w:rPr>
        <w:t>D</w:t>
      </w:r>
      <w:r w:rsidRPr="002B4A12">
        <w:rPr>
          <w:rFonts w:ascii="Calibri" w:eastAsia="Times New Roman" w:hAnsi="Calibri" w:cs="Calibri"/>
          <w:color w:val="auto"/>
          <w:sz w:val="22"/>
          <w:szCs w:val="22"/>
          <w:lang w:val="en-US" w:eastAsia="en-GB"/>
        </w:rPr>
        <w:t xml:space="preserve">ataset </w:t>
      </w:r>
      <w:r w:rsidR="00AA4AAA">
        <w:rPr>
          <w:rFonts w:ascii="Calibri" w:eastAsia="Times New Roman" w:hAnsi="Calibri" w:cs="Calibri"/>
          <w:color w:val="auto"/>
          <w:sz w:val="22"/>
          <w:szCs w:val="22"/>
          <w:lang w:val="en-US" w:eastAsia="en-GB"/>
        </w:rPr>
        <w:t>F</w:t>
      </w:r>
      <w:r w:rsidRPr="002B4A12">
        <w:rPr>
          <w:rFonts w:ascii="Calibri" w:eastAsia="Times New Roman" w:hAnsi="Calibri" w:cs="Calibri"/>
          <w:color w:val="auto"/>
          <w:sz w:val="22"/>
          <w:szCs w:val="22"/>
          <w:lang w:val="en-US" w:eastAsia="en-GB"/>
        </w:rPr>
        <w:t xml:space="preserve">ile </w:t>
      </w:r>
      <w:r w:rsidR="00AA4AAA">
        <w:rPr>
          <w:rFonts w:ascii="Calibri" w:eastAsia="Times New Roman" w:hAnsi="Calibri" w:cs="Calibri"/>
          <w:color w:val="auto"/>
          <w:sz w:val="22"/>
          <w:szCs w:val="22"/>
          <w:lang w:val="en-US" w:eastAsia="en-GB"/>
        </w:rPr>
        <w:t>V</w:t>
      </w:r>
      <w:r w:rsidRPr="002B4A12">
        <w:rPr>
          <w:rFonts w:ascii="Calibri" w:eastAsia="Times New Roman" w:hAnsi="Calibri" w:cs="Calibri"/>
          <w:color w:val="auto"/>
          <w:sz w:val="22"/>
          <w:szCs w:val="22"/>
          <w:lang w:val="en-US" w:eastAsia="en-GB"/>
        </w:rPr>
        <w:t>iewer</w:t>
      </w:r>
      <w:r w:rsidR="00AA4AAA">
        <w:rPr>
          <w:rFonts w:ascii="Calibri" w:eastAsia="Times New Roman" w:hAnsi="Calibri" w:cs="Calibri"/>
          <w:color w:val="auto"/>
          <w:sz w:val="22"/>
          <w:szCs w:val="22"/>
          <w:lang w:val="en-US" w:eastAsia="en-GB"/>
        </w:rPr>
        <w:t>. T</w:t>
      </w:r>
      <w:r w:rsidRPr="002B4A12">
        <w:rPr>
          <w:rFonts w:ascii="Calibri" w:eastAsia="Times New Roman" w:hAnsi="Calibri" w:cs="Calibri"/>
          <w:color w:val="auto"/>
          <w:sz w:val="22"/>
          <w:szCs w:val="22"/>
          <w:lang w:val="en-US" w:eastAsia="en-GB"/>
        </w:rPr>
        <w:t>his is a spreadsheet style display with variables in</w:t>
      </w:r>
      <w:r w:rsidR="00AA4AAA">
        <w:rPr>
          <w:rFonts w:ascii="Calibri" w:eastAsia="Times New Roman" w:hAnsi="Calibri" w:cs="Calibri"/>
          <w:color w:val="auto"/>
          <w:sz w:val="22"/>
          <w:szCs w:val="22"/>
          <w:lang w:val="en-US" w:eastAsia="en-GB"/>
        </w:rPr>
        <w:t xml:space="preserve"> </w:t>
      </w:r>
      <w:r w:rsidRPr="002B4A12">
        <w:rPr>
          <w:rFonts w:ascii="Calibri" w:eastAsia="Times New Roman" w:hAnsi="Calibri" w:cs="Calibri"/>
          <w:color w:val="auto"/>
          <w:sz w:val="22"/>
          <w:szCs w:val="22"/>
          <w:lang w:val="en-US" w:eastAsia="en-GB"/>
        </w:rPr>
        <w:t xml:space="preserve">columns and </w:t>
      </w:r>
      <w:r w:rsidR="001F1315">
        <w:rPr>
          <w:rFonts w:ascii="Calibri" w:eastAsia="Times New Roman" w:hAnsi="Calibri" w:cs="Calibri"/>
          <w:color w:val="auto"/>
          <w:sz w:val="22"/>
          <w:szCs w:val="22"/>
          <w:lang w:val="en-US" w:eastAsia="en-GB"/>
        </w:rPr>
        <w:t>observation</w:t>
      </w:r>
      <w:r w:rsidRPr="002B4A12">
        <w:rPr>
          <w:rFonts w:ascii="Calibri" w:eastAsia="Times New Roman" w:hAnsi="Calibri" w:cs="Calibri"/>
          <w:color w:val="auto"/>
          <w:sz w:val="22"/>
          <w:szCs w:val="22"/>
          <w:lang w:val="en-US" w:eastAsia="en-GB"/>
        </w:rPr>
        <w:t>s in rows.</w:t>
      </w:r>
      <w:r w:rsidR="00686D77">
        <w:rPr>
          <w:rFonts w:ascii="Calibri" w:eastAsia="Times New Roman" w:hAnsi="Calibri" w:cs="Calibri"/>
          <w:color w:val="auto"/>
          <w:sz w:val="22"/>
          <w:szCs w:val="22"/>
          <w:lang w:val="en-US" w:eastAsia="en-GB"/>
        </w:rPr>
        <w:t xml:space="preserve"> </w:t>
      </w:r>
      <w:proofErr w:type="gramStart"/>
      <w:r w:rsidRPr="002B4A12">
        <w:rPr>
          <w:rFonts w:ascii="Calibri" w:eastAsia="Times New Roman" w:hAnsi="Calibri" w:cs="Calibri"/>
          <w:color w:val="auto"/>
          <w:sz w:val="22"/>
          <w:szCs w:val="22"/>
          <w:lang w:val="en-US" w:eastAsia="en-GB"/>
        </w:rPr>
        <w:t>Right</w:t>
      </w:r>
      <w:r w:rsidR="00686D77">
        <w:rPr>
          <w:rFonts w:ascii="Calibri" w:eastAsia="Times New Roman" w:hAnsi="Calibri" w:cs="Calibri"/>
          <w:color w:val="auto"/>
          <w:sz w:val="22"/>
          <w:szCs w:val="22"/>
          <w:lang w:val="en-US" w:eastAsia="en-GB"/>
        </w:rPr>
        <w:t>-</w:t>
      </w:r>
      <w:r w:rsidRPr="002B4A12">
        <w:rPr>
          <w:rFonts w:ascii="Calibri" w:eastAsia="Times New Roman" w:hAnsi="Calibri" w:cs="Calibri"/>
          <w:color w:val="auto"/>
          <w:sz w:val="22"/>
          <w:szCs w:val="22"/>
          <w:lang w:val="en-US" w:eastAsia="en-GB"/>
        </w:rPr>
        <w:t>clicking</w:t>
      </w:r>
      <w:proofErr w:type="gramEnd"/>
      <w:r w:rsidRPr="002B4A12">
        <w:rPr>
          <w:rFonts w:ascii="Calibri" w:eastAsia="Times New Roman" w:hAnsi="Calibri" w:cs="Calibri"/>
          <w:color w:val="auto"/>
          <w:sz w:val="22"/>
          <w:szCs w:val="22"/>
          <w:lang w:val="en-US" w:eastAsia="en-GB"/>
        </w:rPr>
        <w:t xml:space="preserve"> any </w:t>
      </w:r>
      <w:r w:rsidR="00AB05B0">
        <w:rPr>
          <w:rFonts w:ascii="Calibri" w:eastAsia="Times New Roman" w:hAnsi="Calibri" w:cs="Calibri"/>
          <w:color w:val="auto"/>
          <w:sz w:val="22"/>
          <w:szCs w:val="22"/>
          <w:lang w:val="en-US" w:eastAsia="en-GB"/>
        </w:rPr>
        <w:t>variable</w:t>
      </w:r>
      <w:r w:rsidRPr="002B4A12">
        <w:rPr>
          <w:rFonts w:ascii="Calibri" w:eastAsia="Times New Roman" w:hAnsi="Calibri" w:cs="Calibri"/>
          <w:color w:val="auto"/>
          <w:sz w:val="22"/>
          <w:szCs w:val="22"/>
          <w:lang w:val="en-US" w:eastAsia="en-GB"/>
        </w:rPr>
        <w:t xml:space="preserve"> provides options and filtering</w:t>
      </w:r>
      <w:r w:rsidR="00AA4AAA">
        <w:rPr>
          <w:rFonts w:ascii="Calibri" w:eastAsia="Times New Roman" w:hAnsi="Calibri" w:cs="Calibri"/>
          <w:color w:val="auto"/>
          <w:sz w:val="22"/>
          <w:szCs w:val="22"/>
          <w:lang w:val="en-US" w:eastAsia="en-GB"/>
        </w:rPr>
        <w:t xml:space="preserve"> </w:t>
      </w:r>
      <w:r w:rsidRPr="002B4A12">
        <w:rPr>
          <w:rFonts w:ascii="Calibri" w:eastAsia="Times New Roman" w:hAnsi="Calibri" w:cs="Calibri"/>
          <w:color w:val="auto"/>
          <w:sz w:val="22"/>
          <w:szCs w:val="22"/>
          <w:lang w:val="en-US" w:eastAsia="en-GB"/>
        </w:rPr>
        <w:t>capabilities are also included</w:t>
      </w:r>
      <w:r w:rsidR="00686D77">
        <w:rPr>
          <w:rFonts w:ascii="Calibri" w:eastAsia="Times New Roman" w:hAnsi="Calibri" w:cs="Calibri"/>
          <w:color w:val="auto"/>
          <w:sz w:val="22"/>
          <w:szCs w:val="22"/>
          <w:lang w:val="en-US" w:eastAsia="en-GB"/>
        </w:rPr>
        <w:t>.</w:t>
      </w:r>
    </w:p>
    <w:p w14:paraId="7571DB7B" w14:textId="77777777" w:rsidR="002B4A12" w:rsidRPr="002B4A12" w:rsidRDefault="002B4A12" w:rsidP="002B4A12">
      <w:pPr>
        <w:spacing w:after="0" w:line="240" w:lineRule="auto"/>
        <w:rPr>
          <w:rFonts w:ascii="Calibri" w:eastAsia="Times New Roman" w:hAnsi="Calibri" w:cs="Calibri"/>
          <w:color w:val="auto"/>
          <w:sz w:val="22"/>
          <w:szCs w:val="22"/>
          <w:lang w:val="en-US" w:eastAsia="en-GB"/>
        </w:rPr>
      </w:pPr>
      <w:r w:rsidRPr="002B4A12">
        <w:rPr>
          <w:rFonts w:ascii="Calibri" w:eastAsia="Times New Roman" w:hAnsi="Calibri" w:cs="Calibri"/>
          <w:color w:val="auto"/>
          <w:sz w:val="22"/>
          <w:szCs w:val="22"/>
          <w:lang w:val="en-US" w:eastAsia="en-GB"/>
        </w:rPr>
        <w:t> </w:t>
      </w:r>
    </w:p>
    <w:p w14:paraId="714A46DC" w14:textId="57A7A8DE" w:rsidR="002B4A12" w:rsidRPr="002B4A12" w:rsidRDefault="002B4A12" w:rsidP="002B4A12">
      <w:pPr>
        <w:spacing w:after="0" w:line="240" w:lineRule="auto"/>
        <w:rPr>
          <w:rFonts w:ascii="Calibri" w:eastAsia="Times New Roman" w:hAnsi="Calibri" w:cs="Calibri"/>
          <w:color w:val="auto"/>
          <w:sz w:val="22"/>
          <w:szCs w:val="22"/>
          <w:lang w:val="en-US" w:eastAsia="en-GB"/>
        </w:rPr>
      </w:pPr>
      <w:r w:rsidRPr="002B4A12">
        <w:rPr>
          <w:rFonts w:ascii="Calibri" w:eastAsia="Times New Roman" w:hAnsi="Calibri" w:cs="Calibri"/>
          <w:color w:val="auto"/>
          <w:sz w:val="22"/>
          <w:szCs w:val="22"/>
          <w:lang w:val="en-US" w:eastAsia="en-GB"/>
        </w:rPr>
        <w:t xml:space="preserve">The </w:t>
      </w:r>
      <w:r w:rsidR="00686D77">
        <w:rPr>
          <w:rFonts w:ascii="Calibri" w:eastAsia="Times New Roman" w:hAnsi="Calibri" w:cs="Calibri"/>
          <w:color w:val="auto"/>
          <w:sz w:val="22"/>
          <w:szCs w:val="22"/>
          <w:lang w:val="en-US" w:eastAsia="en-GB"/>
        </w:rPr>
        <w:t>D</w:t>
      </w:r>
      <w:r w:rsidRPr="002B4A12">
        <w:rPr>
          <w:rFonts w:ascii="Calibri" w:eastAsia="Times New Roman" w:hAnsi="Calibri" w:cs="Calibri"/>
          <w:color w:val="auto"/>
          <w:sz w:val="22"/>
          <w:szCs w:val="22"/>
          <w:lang w:val="en-US" w:eastAsia="en-GB"/>
        </w:rPr>
        <w:t xml:space="preserve">ata </w:t>
      </w:r>
      <w:r w:rsidR="00686D77">
        <w:rPr>
          <w:rFonts w:ascii="Calibri" w:eastAsia="Times New Roman" w:hAnsi="Calibri" w:cs="Calibri"/>
          <w:color w:val="auto"/>
          <w:sz w:val="22"/>
          <w:szCs w:val="22"/>
          <w:lang w:val="en-US" w:eastAsia="en-GB"/>
        </w:rPr>
        <w:t>P</w:t>
      </w:r>
      <w:r w:rsidRPr="002B4A12">
        <w:rPr>
          <w:rFonts w:ascii="Calibri" w:eastAsia="Times New Roman" w:hAnsi="Calibri" w:cs="Calibri"/>
          <w:color w:val="auto"/>
          <w:sz w:val="22"/>
          <w:szCs w:val="22"/>
          <w:lang w:val="en-US" w:eastAsia="en-GB"/>
        </w:rPr>
        <w:t>rofiler is accessed via right</w:t>
      </w:r>
      <w:r w:rsidR="00686D77">
        <w:rPr>
          <w:rFonts w:ascii="Calibri" w:eastAsia="Times New Roman" w:hAnsi="Calibri" w:cs="Calibri"/>
          <w:color w:val="auto"/>
          <w:sz w:val="22"/>
          <w:szCs w:val="22"/>
          <w:lang w:val="en-US" w:eastAsia="en-GB"/>
        </w:rPr>
        <w:t>-</w:t>
      </w:r>
      <w:r w:rsidRPr="002B4A12">
        <w:rPr>
          <w:rFonts w:ascii="Calibri" w:eastAsia="Times New Roman" w:hAnsi="Calibri" w:cs="Calibri"/>
          <w:color w:val="auto"/>
          <w:sz w:val="22"/>
          <w:szCs w:val="22"/>
          <w:lang w:val="en-US" w:eastAsia="en-GB"/>
        </w:rPr>
        <w:t>click only</w:t>
      </w:r>
      <w:r w:rsidR="00686D77">
        <w:rPr>
          <w:rFonts w:ascii="Calibri" w:eastAsia="Times New Roman" w:hAnsi="Calibri" w:cs="Calibri"/>
          <w:color w:val="auto"/>
          <w:sz w:val="22"/>
          <w:szCs w:val="22"/>
          <w:lang w:val="en-US" w:eastAsia="en-GB"/>
        </w:rPr>
        <w:t xml:space="preserve"> </w:t>
      </w:r>
      <w:r w:rsidRPr="002B4A12">
        <w:rPr>
          <w:rFonts w:ascii="Calibri" w:eastAsia="Times New Roman" w:hAnsi="Calibri" w:cs="Calibri"/>
          <w:color w:val="auto"/>
          <w:sz w:val="22"/>
          <w:szCs w:val="22"/>
          <w:lang w:val="en-US" w:eastAsia="en-GB"/>
        </w:rPr>
        <w:t>and includes the spreadsheet style display</w:t>
      </w:r>
      <w:r w:rsidR="00686D77">
        <w:rPr>
          <w:rFonts w:ascii="Calibri" w:eastAsia="Times New Roman" w:hAnsi="Calibri" w:cs="Calibri"/>
          <w:color w:val="auto"/>
          <w:sz w:val="22"/>
          <w:szCs w:val="22"/>
          <w:lang w:val="en-US" w:eastAsia="en-GB"/>
        </w:rPr>
        <w:t xml:space="preserve"> </w:t>
      </w:r>
      <w:r w:rsidRPr="002B4A12">
        <w:rPr>
          <w:rFonts w:ascii="Calibri" w:eastAsia="Times New Roman" w:hAnsi="Calibri" w:cs="Calibri"/>
          <w:color w:val="auto"/>
          <w:sz w:val="22"/>
          <w:szCs w:val="22"/>
          <w:lang w:val="en-US" w:eastAsia="en-GB"/>
        </w:rPr>
        <w:t>with additional profiling tabs containing statistics and</w:t>
      </w:r>
      <w:r w:rsidR="00686D77">
        <w:rPr>
          <w:rFonts w:ascii="Calibri" w:eastAsia="Times New Roman" w:hAnsi="Calibri" w:cs="Calibri"/>
          <w:color w:val="auto"/>
          <w:sz w:val="22"/>
          <w:szCs w:val="22"/>
          <w:lang w:val="en-US" w:eastAsia="en-GB"/>
        </w:rPr>
        <w:t xml:space="preserve"> </w:t>
      </w:r>
      <w:r w:rsidRPr="002B4A12">
        <w:rPr>
          <w:rFonts w:ascii="Calibri" w:eastAsia="Times New Roman" w:hAnsi="Calibri" w:cs="Calibri"/>
          <w:color w:val="auto"/>
          <w:sz w:val="22"/>
          <w:szCs w:val="22"/>
          <w:lang w:val="en-US" w:eastAsia="en-GB"/>
        </w:rPr>
        <w:t>charts to better understand and profile data</w:t>
      </w:r>
      <w:r w:rsidR="00686D77">
        <w:rPr>
          <w:rFonts w:ascii="Calibri" w:eastAsia="Times New Roman" w:hAnsi="Calibri" w:cs="Calibri"/>
          <w:color w:val="auto"/>
          <w:sz w:val="22"/>
          <w:szCs w:val="22"/>
          <w:lang w:val="en-US" w:eastAsia="en-GB"/>
        </w:rPr>
        <w:t>.</w:t>
      </w:r>
    </w:p>
    <w:p w14:paraId="2F48CA87" w14:textId="168E59AA" w:rsidR="0003368B" w:rsidRDefault="0003368B" w:rsidP="002B4A12">
      <w:pPr>
        <w:spacing w:after="0" w:line="240" w:lineRule="auto"/>
        <w:rPr>
          <w:rFonts w:ascii="Calibri" w:eastAsia="Times New Roman" w:hAnsi="Calibri" w:cs="Calibri"/>
          <w:color w:val="auto"/>
          <w:sz w:val="22"/>
          <w:szCs w:val="22"/>
          <w:lang w:val="en-US" w:eastAsia="en-GB"/>
        </w:rPr>
      </w:pPr>
    </w:p>
    <w:p w14:paraId="5F442241" w14:textId="5FBD577F" w:rsidR="007F4508" w:rsidRPr="007F4508" w:rsidRDefault="007F4508" w:rsidP="007F4508">
      <w:pPr>
        <w:pStyle w:val="Caption"/>
        <w:keepNext/>
        <w:rPr>
          <w:i w:val="0"/>
          <w:iCs w:val="0"/>
        </w:rPr>
      </w:pPr>
      <w:r w:rsidRPr="007F4508">
        <w:rPr>
          <w:i w:val="0"/>
          <w:iCs w:val="0"/>
        </w:rPr>
        <w:t xml:space="preserve">Figure </w:t>
      </w:r>
      <w:r w:rsidR="00EC27E9">
        <w:rPr>
          <w:i w:val="0"/>
          <w:iCs w:val="0"/>
        </w:rPr>
        <w:fldChar w:fldCharType="begin"/>
      </w:r>
      <w:r w:rsidR="00EC27E9">
        <w:rPr>
          <w:i w:val="0"/>
          <w:iCs w:val="0"/>
        </w:rPr>
        <w:instrText xml:space="preserve"> SEQ Figure \* ARABIC </w:instrText>
      </w:r>
      <w:r w:rsidR="00EC27E9">
        <w:rPr>
          <w:i w:val="0"/>
          <w:iCs w:val="0"/>
        </w:rPr>
        <w:fldChar w:fldCharType="separate"/>
      </w:r>
      <w:r w:rsidR="00AB1BFD">
        <w:rPr>
          <w:i w:val="0"/>
          <w:iCs w:val="0"/>
          <w:noProof/>
        </w:rPr>
        <w:t>4</w:t>
      </w:r>
      <w:r w:rsidR="00EC27E9">
        <w:rPr>
          <w:i w:val="0"/>
          <w:iCs w:val="0"/>
        </w:rPr>
        <w:fldChar w:fldCharType="end"/>
      </w:r>
      <w:r w:rsidRPr="007F4508">
        <w:rPr>
          <w:i w:val="0"/>
          <w:iCs w:val="0"/>
        </w:rPr>
        <w:t>: Dataset File Viewer / Data Profiler</w:t>
      </w:r>
    </w:p>
    <w:p w14:paraId="6E128035" w14:textId="11376295" w:rsidR="0003368B" w:rsidRDefault="007F4508" w:rsidP="002B4A12">
      <w:pPr>
        <w:spacing w:after="0" w:line="240" w:lineRule="auto"/>
        <w:rPr>
          <w:rFonts w:ascii="Calibri" w:eastAsia="Times New Roman" w:hAnsi="Calibri" w:cs="Calibri"/>
          <w:color w:val="auto"/>
          <w:sz w:val="22"/>
          <w:szCs w:val="22"/>
          <w:lang w:val="en-US" w:eastAsia="en-GB"/>
        </w:rPr>
      </w:pPr>
      <w:r>
        <w:rPr>
          <w:noProof/>
        </w:rPr>
        <w:drawing>
          <wp:inline distT="0" distB="0" distL="0" distR="0" wp14:anchorId="14CDAAE6" wp14:editId="733AD36B">
            <wp:extent cx="5535125" cy="2479527"/>
            <wp:effectExtent l="0" t="0" r="889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srcRect t="16476"/>
                    <a:stretch/>
                  </pic:blipFill>
                  <pic:spPr bwMode="auto">
                    <a:xfrm>
                      <a:off x="0" y="0"/>
                      <a:ext cx="5574967" cy="2497374"/>
                    </a:xfrm>
                    <a:prstGeom prst="rect">
                      <a:avLst/>
                    </a:prstGeom>
                    <a:ln>
                      <a:noFill/>
                    </a:ln>
                    <a:extLst>
                      <a:ext uri="{53640926-AAD7-44D8-BBD7-CCE9431645EC}">
                        <a14:shadowObscured xmlns:a14="http://schemas.microsoft.com/office/drawing/2010/main"/>
                      </a:ext>
                    </a:extLst>
                  </pic:spPr>
                </pic:pic>
              </a:graphicData>
            </a:graphic>
          </wp:inline>
        </w:drawing>
      </w:r>
    </w:p>
    <w:p w14:paraId="21D9EF03" w14:textId="40B3112B" w:rsidR="0003368B" w:rsidRDefault="0003368B" w:rsidP="002B4A12">
      <w:pPr>
        <w:spacing w:after="0" w:line="240" w:lineRule="auto"/>
        <w:rPr>
          <w:rFonts w:ascii="Calibri" w:eastAsia="Times New Roman" w:hAnsi="Calibri" w:cs="Calibri"/>
          <w:color w:val="auto"/>
          <w:sz w:val="22"/>
          <w:szCs w:val="22"/>
          <w:lang w:val="en-US" w:eastAsia="en-GB"/>
        </w:rPr>
      </w:pPr>
    </w:p>
    <w:p w14:paraId="76CE09B6" w14:textId="7CDA673F" w:rsidR="002B4A12" w:rsidRDefault="002B4A12" w:rsidP="002B4A12">
      <w:pPr>
        <w:spacing w:after="0" w:line="240" w:lineRule="auto"/>
        <w:rPr>
          <w:rFonts w:ascii="Calibri" w:eastAsia="Times New Roman" w:hAnsi="Calibri" w:cs="Calibri"/>
          <w:color w:val="auto"/>
          <w:sz w:val="22"/>
          <w:szCs w:val="22"/>
          <w:lang w:val="en-US" w:eastAsia="en-GB"/>
        </w:rPr>
      </w:pPr>
      <w:r w:rsidRPr="002B4A12">
        <w:rPr>
          <w:rFonts w:ascii="Calibri" w:eastAsia="Times New Roman" w:hAnsi="Calibri" w:cs="Calibri"/>
          <w:color w:val="auto"/>
          <w:sz w:val="22"/>
          <w:szCs w:val="22"/>
          <w:lang w:val="en-US" w:eastAsia="en-GB"/>
        </w:rPr>
        <w:t xml:space="preserve">The </w:t>
      </w:r>
      <w:r w:rsidR="0003368B">
        <w:rPr>
          <w:rFonts w:ascii="Calibri" w:eastAsia="Times New Roman" w:hAnsi="Calibri" w:cs="Calibri"/>
          <w:color w:val="auto"/>
          <w:sz w:val="22"/>
          <w:szCs w:val="22"/>
          <w:lang w:val="en-US" w:eastAsia="en-GB"/>
        </w:rPr>
        <w:t>C</w:t>
      </w:r>
      <w:r w:rsidRPr="002B4A12">
        <w:rPr>
          <w:rFonts w:ascii="Calibri" w:eastAsia="Times New Roman" w:hAnsi="Calibri" w:cs="Calibri"/>
          <w:color w:val="auto"/>
          <w:sz w:val="22"/>
          <w:szCs w:val="22"/>
          <w:lang w:val="en-US" w:eastAsia="en-GB"/>
        </w:rPr>
        <w:t xml:space="preserve">hart </w:t>
      </w:r>
      <w:r w:rsidR="0003368B">
        <w:rPr>
          <w:rFonts w:ascii="Calibri" w:eastAsia="Times New Roman" w:hAnsi="Calibri" w:cs="Calibri"/>
          <w:color w:val="auto"/>
          <w:sz w:val="22"/>
          <w:szCs w:val="22"/>
          <w:lang w:val="en-US" w:eastAsia="en-GB"/>
        </w:rPr>
        <w:t>B</w:t>
      </w:r>
      <w:r w:rsidRPr="002B4A12">
        <w:rPr>
          <w:rFonts w:ascii="Calibri" w:eastAsia="Times New Roman" w:hAnsi="Calibri" w:cs="Calibri"/>
          <w:color w:val="auto"/>
          <w:sz w:val="22"/>
          <w:szCs w:val="22"/>
          <w:lang w:val="en-US" w:eastAsia="en-GB"/>
        </w:rPr>
        <w:t xml:space="preserve">uilder is a </w:t>
      </w:r>
      <w:r w:rsidR="007F4508">
        <w:rPr>
          <w:rFonts w:ascii="Calibri" w:eastAsia="Times New Roman" w:hAnsi="Calibri" w:cs="Calibri"/>
          <w:color w:val="auto"/>
          <w:sz w:val="22"/>
          <w:szCs w:val="22"/>
          <w:lang w:val="en-US" w:eastAsia="en-GB"/>
        </w:rPr>
        <w:t>W</w:t>
      </w:r>
      <w:r w:rsidRPr="002B4A12">
        <w:rPr>
          <w:rFonts w:ascii="Calibri" w:eastAsia="Times New Roman" w:hAnsi="Calibri" w:cs="Calibri"/>
          <w:color w:val="auto"/>
          <w:sz w:val="22"/>
          <w:szCs w:val="22"/>
          <w:lang w:val="en-US" w:eastAsia="en-GB"/>
        </w:rPr>
        <w:t>orkflow block found in the</w:t>
      </w:r>
      <w:r w:rsidR="007F4508">
        <w:rPr>
          <w:rFonts w:ascii="Calibri" w:eastAsia="Times New Roman" w:hAnsi="Calibri" w:cs="Calibri"/>
          <w:color w:val="auto"/>
          <w:sz w:val="22"/>
          <w:szCs w:val="22"/>
          <w:lang w:val="en-US" w:eastAsia="en-GB"/>
        </w:rPr>
        <w:t xml:space="preserve"> </w:t>
      </w:r>
      <w:r w:rsidR="009C05BF">
        <w:rPr>
          <w:rFonts w:ascii="Calibri" w:eastAsia="Times New Roman" w:hAnsi="Calibri" w:cs="Calibri"/>
          <w:color w:val="auto"/>
          <w:sz w:val="22"/>
          <w:szCs w:val="22"/>
          <w:lang w:val="en-US" w:eastAsia="en-GB"/>
        </w:rPr>
        <w:t>E</w:t>
      </w:r>
      <w:r w:rsidRPr="002B4A12">
        <w:rPr>
          <w:rFonts w:ascii="Calibri" w:eastAsia="Times New Roman" w:hAnsi="Calibri" w:cs="Calibri"/>
          <w:color w:val="auto"/>
          <w:sz w:val="22"/>
          <w:szCs w:val="22"/>
          <w:lang w:val="en-US" w:eastAsia="en-GB"/>
        </w:rPr>
        <w:t>xport group.</w:t>
      </w:r>
      <w:r w:rsidR="007F4508">
        <w:rPr>
          <w:rFonts w:ascii="Calibri" w:eastAsia="Times New Roman" w:hAnsi="Calibri" w:cs="Calibri"/>
          <w:color w:val="auto"/>
          <w:sz w:val="22"/>
          <w:szCs w:val="22"/>
          <w:lang w:val="en-US" w:eastAsia="en-GB"/>
        </w:rPr>
        <w:t xml:space="preserve"> </w:t>
      </w:r>
      <w:r w:rsidRPr="002B4A12">
        <w:rPr>
          <w:rFonts w:ascii="Calibri" w:eastAsia="Times New Roman" w:hAnsi="Calibri" w:cs="Calibri"/>
          <w:color w:val="auto"/>
          <w:sz w:val="22"/>
          <w:szCs w:val="22"/>
          <w:lang w:val="en-US" w:eastAsia="en-GB"/>
        </w:rPr>
        <w:t>This provides an easy mechanism to generate charts.</w:t>
      </w:r>
      <w:r w:rsidR="007F4508">
        <w:rPr>
          <w:rFonts w:ascii="Calibri" w:eastAsia="Times New Roman" w:hAnsi="Calibri" w:cs="Calibri"/>
          <w:color w:val="auto"/>
          <w:sz w:val="22"/>
          <w:szCs w:val="22"/>
          <w:lang w:val="en-US" w:eastAsia="en-GB"/>
        </w:rPr>
        <w:t xml:space="preserve"> </w:t>
      </w:r>
      <w:r w:rsidRPr="002B4A12">
        <w:rPr>
          <w:rFonts w:ascii="Calibri" w:eastAsia="Times New Roman" w:hAnsi="Calibri" w:cs="Calibri"/>
          <w:color w:val="auto"/>
          <w:sz w:val="22"/>
          <w:szCs w:val="22"/>
          <w:lang w:val="en-US" w:eastAsia="en-GB"/>
        </w:rPr>
        <w:t>Overlays and by variables can also be included for additional insight</w:t>
      </w:r>
      <w:r w:rsidR="008E4363">
        <w:rPr>
          <w:rFonts w:ascii="Calibri" w:eastAsia="Times New Roman" w:hAnsi="Calibri" w:cs="Calibri"/>
          <w:color w:val="auto"/>
          <w:sz w:val="22"/>
          <w:szCs w:val="22"/>
          <w:lang w:val="en-US" w:eastAsia="en-GB"/>
        </w:rPr>
        <w:t>.</w:t>
      </w:r>
    </w:p>
    <w:p w14:paraId="3FEA34AB" w14:textId="16F35233" w:rsidR="008E4363" w:rsidRDefault="008E4363" w:rsidP="002B4A12">
      <w:pPr>
        <w:spacing w:after="0" w:line="240" w:lineRule="auto"/>
        <w:rPr>
          <w:rFonts w:ascii="Calibri" w:eastAsia="Times New Roman" w:hAnsi="Calibri" w:cs="Calibri"/>
          <w:color w:val="auto"/>
          <w:sz w:val="22"/>
          <w:szCs w:val="22"/>
          <w:lang w:val="en-US" w:eastAsia="en-GB"/>
        </w:rPr>
      </w:pPr>
    </w:p>
    <w:p w14:paraId="3DE8B1F8" w14:textId="452EB7FC" w:rsidR="008E4363" w:rsidRPr="008E4363" w:rsidRDefault="008E4363" w:rsidP="008E4363">
      <w:pPr>
        <w:pStyle w:val="Caption"/>
        <w:keepNext/>
        <w:rPr>
          <w:i w:val="0"/>
          <w:iCs w:val="0"/>
        </w:rPr>
      </w:pPr>
      <w:r w:rsidRPr="008E4363">
        <w:rPr>
          <w:i w:val="0"/>
          <w:iCs w:val="0"/>
        </w:rPr>
        <w:t xml:space="preserve">Figure </w:t>
      </w:r>
      <w:r w:rsidR="00EC27E9">
        <w:rPr>
          <w:i w:val="0"/>
          <w:iCs w:val="0"/>
        </w:rPr>
        <w:fldChar w:fldCharType="begin"/>
      </w:r>
      <w:r w:rsidR="00EC27E9">
        <w:rPr>
          <w:i w:val="0"/>
          <w:iCs w:val="0"/>
        </w:rPr>
        <w:instrText xml:space="preserve"> SEQ Figure \* ARABIC </w:instrText>
      </w:r>
      <w:r w:rsidR="00EC27E9">
        <w:rPr>
          <w:i w:val="0"/>
          <w:iCs w:val="0"/>
        </w:rPr>
        <w:fldChar w:fldCharType="separate"/>
      </w:r>
      <w:r w:rsidR="00AB1BFD">
        <w:rPr>
          <w:i w:val="0"/>
          <w:iCs w:val="0"/>
          <w:noProof/>
        </w:rPr>
        <w:t>5</w:t>
      </w:r>
      <w:r w:rsidR="00EC27E9">
        <w:rPr>
          <w:i w:val="0"/>
          <w:iCs w:val="0"/>
        </w:rPr>
        <w:fldChar w:fldCharType="end"/>
      </w:r>
      <w:r w:rsidRPr="008E4363">
        <w:rPr>
          <w:i w:val="0"/>
          <w:iCs w:val="0"/>
        </w:rPr>
        <w:t>: Chart Builder</w:t>
      </w:r>
    </w:p>
    <w:p w14:paraId="0FA52C59" w14:textId="0D2E46DB" w:rsidR="008E4363" w:rsidRDefault="008E4363" w:rsidP="002B4A12">
      <w:pPr>
        <w:spacing w:after="0" w:line="240" w:lineRule="auto"/>
        <w:rPr>
          <w:rFonts w:ascii="Calibri" w:eastAsia="Times New Roman" w:hAnsi="Calibri" w:cs="Calibri"/>
          <w:color w:val="auto"/>
          <w:sz w:val="22"/>
          <w:szCs w:val="22"/>
          <w:lang w:val="en-US" w:eastAsia="en-GB"/>
        </w:rPr>
      </w:pPr>
      <w:r>
        <w:rPr>
          <w:noProof/>
        </w:rPr>
        <w:drawing>
          <wp:inline distT="0" distB="0" distL="0" distR="0" wp14:anchorId="39D3DA3B" wp14:editId="0CBEF4DE">
            <wp:extent cx="5478047" cy="2955851"/>
            <wp:effectExtent l="0" t="0" r="889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l="9970" t="16540"/>
                    <a:stretch/>
                  </pic:blipFill>
                  <pic:spPr bwMode="auto">
                    <a:xfrm>
                      <a:off x="0" y="0"/>
                      <a:ext cx="5540693" cy="2989653"/>
                    </a:xfrm>
                    <a:prstGeom prst="rect">
                      <a:avLst/>
                    </a:prstGeom>
                    <a:ln>
                      <a:noFill/>
                    </a:ln>
                    <a:extLst>
                      <a:ext uri="{53640926-AAD7-44D8-BBD7-CCE9431645EC}">
                        <a14:shadowObscured xmlns:a14="http://schemas.microsoft.com/office/drawing/2010/main"/>
                      </a:ext>
                    </a:extLst>
                  </pic:spPr>
                </pic:pic>
              </a:graphicData>
            </a:graphic>
          </wp:inline>
        </w:drawing>
      </w:r>
    </w:p>
    <w:p w14:paraId="4360F668" w14:textId="77777777" w:rsidR="003E047C" w:rsidRPr="00F320F7" w:rsidRDefault="003E047C" w:rsidP="002B4A12">
      <w:pPr>
        <w:spacing w:after="0" w:line="240" w:lineRule="auto"/>
        <w:rPr>
          <w:rFonts w:ascii="Calibri" w:eastAsia="Times New Roman" w:hAnsi="Calibri" w:cs="Calibri"/>
          <w:color w:val="auto"/>
          <w:sz w:val="36"/>
          <w:szCs w:val="36"/>
          <w:lang w:val="en-US" w:eastAsia="en-GB"/>
        </w:rPr>
      </w:pPr>
    </w:p>
    <w:p w14:paraId="1CC772C8" w14:textId="0283A2FE" w:rsidR="002B4A12" w:rsidRPr="002B4A12" w:rsidRDefault="002B4A12" w:rsidP="002B4A12">
      <w:pPr>
        <w:spacing w:after="0" w:line="240" w:lineRule="auto"/>
        <w:rPr>
          <w:rFonts w:ascii="Calibri" w:eastAsia="Times New Roman" w:hAnsi="Calibri" w:cs="Calibri"/>
          <w:color w:val="auto"/>
          <w:sz w:val="22"/>
          <w:szCs w:val="22"/>
          <w:lang w:val="en-US" w:eastAsia="en-GB"/>
        </w:rPr>
      </w:pPr>
      <w:r w:rsidRPr="002B4A12">
        <w:rPr>
          <w:rFonts w:ascii="Calibri" w:eastAsia="Times New Roman" w:hAnsi="Calibri" w:cs="Calibri"/>
          <w:color w:val="auto"/>
          <w:sz w:val="22"/>
          <w:szCs w:val="22"/>
          <w:lang w:val="en-US" w:eastAsia="en-GB"/>
        </w:rPr>
        <w:t xml:space="preserve">The </w:t>
      </w:r>
      <w:r w:rsidR="008E4363">
        <w:rPr>
          <w:rFonts w:ascii="Calibri" w:eastAsia="Times New Roman" w:hAnsi="Calibri" w:cs="Calibri"/>
          <w:color w:val="auto"/>
          <w:sz w:val="22"/>
          <w:szCs w:val="22"/>
          <w:lang w:val="en-US" w:eastAsia="en-GB"/>
        </w:rPr>
        <w:t>SAS L</w:t>
      </w:r>
      <w:r w:rsidRPr="002B4A12">
        <w:rPr>
          <w:rFonts w:ascii="Calibri" w:eastAsia="Times New Roman" w:hAnsi="Calibri" w:cs="Calibri"/>
          <w:color w:val="auto"/>
          <w:sz w:val="22"/>
          <w:szCs w:val="22"/>
          <w:lang w:val="en-US" w:eastAsia="en-GB"/>
        </w:rPr>
        <w:t>anguage perspective provides a wealth</w:t>
      </w:r>
      <w:r w:rsidR="008E4363">
        <w:rPr>
          <w:rFonts w:ascii="Calibri" w:eastAsia="Times New Roman" w:hAnsi="Calibri" w:cs="Calibri"/>
          <w:color w:val="auto"/>
          <w:sz w:val="22"/>
          <w:szCs w:val="22"/>
          <w:lang w:val="en-US" w:eastAsia="en-GB"/>
        </w:rPr>
        <w:t xml:space="preserve"> </w:t>
      </w:r>
      <w:r w:rsidRPr="002B4A12">
        <w:rPr>
          <w:rFonts w:ascii="Calibri" w:eastAsia="Times New Roman" w:hAnsi="Calibri" w:cs="Calibri"/>
          <w:color w:val="auto"/>
          <w:sz w:val="22"/>
          <w:szCs w:val="22"/>
          <w:lang w:val="en-US" w:eastAsia="en-GB"/>
        </w:rPr>
        <w:t>of capability to profile data but requires</w:t>
      </w:r>
      <w:r w:rsidR="008E4363">
        <w:rPr>
          <w:rFonts w:ascii="Calibri" w:eastAsia="Times New Roman" w:hAnsi="Calibri" w:cs="Calibri"/>
          <w:color w:val="auto"/>
          <w:sz w:val="22"/>
          <w:szCs w:val="22"/>
          <w:lang w:val="en-US" w:eastAsia="en-GB"/>
        </w:rPr>
        <w:t xml:space="preserve"> </w:t>
      </w:r>
      <w:r w:rsidRPr="002B4A12">
        <w:rPr>
          <w:rFonts w:ascii="Calibri" w:eastAsia="Times New Roman" w:hAnsi="Calibri" w:cs="Calibri"/>
          <w:color w:val="auto"/>
          <w:sz w:val="22"/>
          <w:szCs w:val="22"/>
          <w:lang w:val="en-US" w:eastAsia="en-GB"/>
        </w:rPr>
        <w:t xml:space="preserve">knowledge of the language of </w:t>
      </w:r>
      <w:r w:rsidR="008E4363">
        <w:rPr>
          <w:rFonts w:ascii="Calibri" w:eastAsia="Times New Roman" w:hAnsi="Calibri" w:cs="Calibri"/>
          <w:color w:val="auto"/>
          <w:sz w:val="22"/>
          <w:szCs w:val="22"/>
          <w:lang w:val="en-US" w:eastAsia="en-GB"/>
        </w:rPr>
        <w:t>SAS</w:t>
      </w:r>
      <w:r w:rsidRPr="002B4A12">
        <w:rPr>
          <w:rFonts w:ascii="Calibri" w:eastAsia="Times New Roman" w:hAnsi="Calibri" w:cs="Calibri"/>
          <w:color w:val="auto"/>
          <w:sz w:val="22"/>
          <w:szCs w:val="22"/>
          <w:lang w:val="en-US" w:eastAsia="en-GB"/>
        </w:rPr>
        <w:t xml:space="preserve"> to use effectively</w:t>
      </w:r>
      <w:r w:rsidR="008E4363">
        <w:rPr>
          <w:rFonts w:ascii="Calibri" w:eastAsia="Times New Roman" w:hAnsi="Calibri" w:cs="Calibri"/>
          <w:color w:val="auto"/>
          <w:sz w:val="22"/>
          <w:szCs w:val="22"/>
          <w:lang w:val="en-US" w:eastAsia="en-GB"/>
        </w:rPr>
        <w:t xml:space="preserve">. </w:t>
      </w:r>
      <w:r w:rsidRPr="002B4A12">
        <w:rPr>
          <w:rFonts w:ascii="Calibri" w:eastAsia="Times New Roman" w:hAnsi="Calibri" w:cs="Calibri"/>
          <w:color w:val="auto"/>
          <w:sz w:val="22"/>
          <w:szCs w:val="22"/>
          <w:lang w:val="en-US" w:eastAsia="en-GB"/>
        </w:rPr>
        <w:t>Some simple commands can be used to generate insights</w:t>
      </w:r>
    </w:p>
    <w:p w14:paraId="3954F48D" w14:textId="69F90DBE" w:rsidR="002B4A12" w:rsidRPr="002B4A12" w:rsidRDefault="002B4A12" w:rsidP="002B4A12">
      <w:pPr>
        <w:spacing w:after="0" w:line="240" w:lineRule="auto"/>
        <w:rPr>
          <w:rFonts w:ascii="Calibri" w:eastAsia="Times New Roman" w:hAnsi="Calibri" w:cs="Calibri"/>
          <w:color w:val="auto"/>
          <w:sz w:val="22"/>
          <w:szCs w:val="22"/>
          <w:lang w:val="en-US" w:eastAsia="en-GB"/>
        </w:rPr>
      </w:pPr>
      <w:r w:rsidRPr="002B4A12">
        <w:rPr>
          <w:rFonts w:ascii="Calibri" w:eastAsia="Times New Roman" w:hAnsi="Calibri" w:cs="Calibri"/>
          <w:color w:val="auto"/>
          <w:sz w:val="22"/>
          <w:szCs w:val="22"/>
          <w:lang w:val="en-US" w:eastAsia="en-GB"/>
        </w:rPr>
        <w:t>and create tables, but the data must be open</w:t>
      </w:r>
      <w:r w:rsidR="008E4363">
        <w:rPr>
          <w:rFonts w:ascii="Calibri" w:eastAsia="Times New Roman" w:hAnsi="Calibri" w:cs="Calibri"/>
          <w:color w:val="auto"/>
          <w:sz w:val="22"/>
          <w:szCs w:val="22"/>
          <w:lang w:val="en-US" w:eastAsia="en-GB"/>
        </w:rPr>
        <w:t>ed</w:t>
      </w:r>
      <w:r w:rsidRPr="002B4A12">
        <w:rPr>
          <w:rFonts w:ascii="Calibri" w:eastAsia="Times New Roman" w:hAnsi="Calibri" w:cs="Calibri"/>
          <w:color w:val="auto"/>
          <w:sz w:val="22"/>
          <w:szCs w:val="22"/>
          <w:lang w:val="en-US" w:eastAsia="en-GB"/>
        </w:rPr>
        <w:t xml:space="preserve"> in the </w:t>
      </w:r>
      <w:r w:rsidR="008E4363">
        <w:rPr>
          <w:rFonts w:ascii="Calibri" w:eastAsia="Times New Roman" w:hAnsi="Calibri" w:cs="Calibri"/>
          <w:color w:val="auto"/>
          <w:sz w:val="22"/>
          <w:szCs w:val="22"/>
          <w:lang w:val="en-US" w:eastAsia="en-GB"/>
        </w:rPr>
        <w:t>SAS L</w:t>
      </w:r>
      <w:r w:rsidRPr="002B4A12">
        <w:rPr>
          <w:rFonts w:ascii="Calibri" w:eastAsia="Times New Roman" w:hAnsi="Calibri" w:cs="Calibri"/>
          <w:color w:val="auto"/>
          <w:sz w:val="22"/>
          <w:szCs w:val="22"/>
          <w:lang w:val="en-US" w:eastAsia="en-GB"/>
        </w:rPr>
        <w:t>anguage perspective</w:t>
      </w:r>
      <w:r w:rsidR="002C456D">
        <w:rPr>
          <w:rFonts w:ascii="Calibri" w:eastAsia="Times New Roman" w:hAnsi="Calibri" w:cs="Calibri"/>
          <w:color w:val="auto"/>
          <w:sz w:val="22"/>
          <w:szCs w:val="22"/>
          <w:lang w:val="en-US" w:eastAsia="en-GB"/>
        </w:rPr>
        <w:t>.</w:t>
      </w:r>
      <w:r w:rsidRPr="002B4A12">
        <w:rPr>
          <w:rFonts w:ascii="Calibri" w:eastAsia="Times New Roman" w:hAnsi="Calibri" w:cs="Calibri"/>
          <w:color w:val="auto"/>
          <w:sz w:val="22"/>
          <w:szCs w:val="22"/>
          <w:lang w:val="en-US" w:eastAsia="en-GB"/>
        </w:rPr>
        <w:t xml:space="preserve"> </w:t>
      </w:r>
    </w:p>
    <w:p w14:paraId="0B36A80E" w14:textId="77777777" w:rsidR="002B4A12" w:rsidRPr="002B4A12" w:rsidRDefault="002B4A12" w:rsidP="002B4A12">
      <w:pPr>
        <w:spacing w:after="0" w:line="240" w:lineRule="auto"/>
        <w:rPr>
          <w:rFonts w:ascii="Calibri" w:eastAsia="Times New Roman" w:hAnsi="Calibri" w:cs="Calibri"/>
          <w:color w:val="auto"/>
          <w:sz w:val="22"/>
          <w:szCs w:val="22"/>
          <w:lang w:val="en-US" w:eastAsia="en-GB"/>
        </w:rPr>
      </w:pPr>
      <w:r w:rsidRPr="002B4A12">
        <w:rPr>
          <w:rFonts w:ascii="Calibri" w:eastAsia="Times New Roman" w:hAnsi="Calibri" w:cs="Calibri"/>
          <w:color w:val="auto"/>
          <w:sz w:val="22"/>
          <w:szCs w:val="22"/>
          <w:lang w:val="en-US" w:eastAsia="en-GB"/>
        </w:rPr>
        <w:t> </w:t>
      </w:r>
    </w:p>
    <w:p w14:paraId="2517E351" w14:textId="58050BE9" w:rsidR="002B4A12" w:rsidRPr="002B4A12" w:rsidRDefault="002C456D" w:rsidP="002B4A12">
      <w:pPr>
        <w:spacing w:after="0" w:line="240" w:lineRule="auto"/>
        <w:rPr>
          <w:rFonts w:ascii="Calibri" w:eastAsia="Times New Roman" w:hAnsi="Calibri" w:cs="Calibri"/>
          <w:color w:val="auto"/>
          <w:sz w:val="22"/>
          <w:szCs w:val="22"/>
          <w:lang w:val="en-US" w:eastAsia="en-GB"/>
        </w:rPr>
      </w:pPr>
      <w:r>
        <w:rPr>
          <w:rFonts w:ascii="Calibri" w:eastAsia="Times New Roman" w:hAnsi="Calibri" w:cs="Calibri"/>
          <w:color w:val="auto"/>
          <w:sz w:val="22"/>
          <w:szCs w:val="22"/>
          <w:lang w:val="en-US" w:eastAsia="en-GB"/>
        </w:rPr>
        <w:t>E</w:t>
      </w:r>
      <w:r w:rsidR="002B4A12" w:rsidRPr="002B4A12">
        <w:rPr>
          <w:rFonts w:ascii="Calibri" w:eastAsia="Times New Roman" w:hAnsi="Calibri" w:cs="Calibri"/>
          <w:color w:val="auto"/>
          <w:sz w:val="22"/>
          <w:szCs w:val="22"/>
          <w:lang w:val="en-US" w:eastAsia="en-GB"/>
        </w:rPr>
        <w:t xml:space="preserve">xtracting a dataset from the </w:t>
      </w:r>
      <w:r>
        <w:rPr>
          <w:rFonts w:ascii="Calibri" w:eastAsia="Times New Roman" w:hAnsi="Calibri" w:cs="Calibri"/>
          <w:color w:val="auto"/>
          <w:sz w:val="22"/>
          <w:szCs w:val="22"/>
          <w:lang w:val="en-US" w:eastAsia="en-GB"/>
        </w:rPr>
        <w:t>W</w:t>
      </w:r>
      <w:r w:rsidR="002B4A12" w:rsidRPr="002B4A12">
        <w:rPr>
          <w:rFonts w:ascii="Calibri" w:eastAsia="Times New Roman" w:hAnsi="Calibri" w:cs="Calibri"/>
          <w:color w:val="auto"/>
          <w:sz w:val="22"/>
          <w:szCs w:val="22"/>
          <w:lang w:val="en-US" w:eastAsia="en-GB"/>
        </w:rPr>
        <w:t xml:space="preserve">orkflow can be easily achieved by using a </w:t>
      </w:r>
      <w:r>
        <w:rPr>
          <w:rFonts w:ascii="Calibri" w:eastAsia="Times New Roman" w:hAnsi="Calibri" w:cs="Calibri"/>
          <w:color w:val="auto"/>
          <w:sz w:val="22"/>
          <w:szCs w:val="22"/>
          <w:lang w:val="en-US" w:eastAsia="en-GB"/>
        </w:rPr>
        <w:t>SAS</w:t>
      </w:r>
      <w:r w:rsidR="002B4A12" w:rsidRPr="002B4A12">
        <w:rPr>
          <w:rFonts w:ascii="Calibri" w:eastAsia="Times New Roman" w:hAnsi="Calibri" w:cs="Calibri"/>
          <w:color w:val="auto"/>
          <w:sz w:val="22"/>
          <w:szCs w:val="22"/>
          <w:lang w:val="en-US" w:eastAsia="en-GB"/>
        </w:rPr>
        <w:t xml:space="preserve"> code block containing a simple </w:t>
      </w:r>
      <w:proofErr w:type="spellStart"/>
      <w:r w:rsidR="002B4A12" w:rsidRPr="002B4A12">
        <w:rPr>
          <w:rFonts w:ascii="Calibri" w:eastAsia="Times New Roman" w:hAnsi="Calibri" w:cs="Calibri"/>
          <w:i/>
          <w:iCs/>
          <w:color w:val="auto"/>
          <w:sz w:val="22"/>
          <w:szCs w:val="22"/>
          <w:lang w:val="en-US" w:eastAsia="en-GB"/>
        </w:rPr>
        <w:t>libname</w:t>
      </w:r>
      <w:proofErr w:type="spellEnd"/>
      <w:r w:rsidR="002B4A12" w:rsidRPr="002B4A12">
        <w:rPr>
          <w:rFonts w:ascii="Calibri" w:eastAsia="Times New Roman" w:hAnsi="Calibri" w:cs="Calibri"/>
          <w:color w:val="auto"/>
          <w:sz w:val="22"/>
          <w:szCs w:val="22"/>
          <w:lang w:val="en-US" w:eastAsia="en-GB"/>
        </w:rPr>
        <w:t xml:space="preserve"> statement</w:t>
      </w:r>
      <w:r w:rsidR="0079374A">
        <w:rPr>
          <w:rFonts w:ascii="Calibri" w:eastAsia="Times New Roman" w:hAnsi="Calibri" w:cs="Calibri"/>
          <w:color w:val="auto"/>
          <w:sz w:val="22"/>
          <w:szCs w:val="22"/>
          <w:lang w:val="en-US" w:eastAsia="en-GB"/>
        </w:rPr>
        <w:t>. Once complete, the data can then be easily accessed and</w:t>
      </w:r>
      <w:r w:rsidR="002B4A12" w:rsidRPr="002B4A12">
        <w:rPr>
          <w:rFonts w:ascii="Calibri" w:eastAsia="Times New Roman" w:hAnsi="Calibri" w:cs="Calibri"/>
          <w:color w:val="auto"/>
          <w:sz w:val="22"/>
          <w:szCs w:val="22"/>
          <w:lang w:val="en-US" w:eastAsia="en-GB"/>
        </w:rPr>
        <w:t xml:space="preserve"> used in the </w:t>
      </w:r>
      <w:r w:rsidR="0079374A">
        <w:rPr>
          <w:rFonts w:ascii="Calibri" w:eastAsia="Times New Roman" w:hAnsi="Calibri" w:cs="Calibri"/>
          <w:color w:val="auto"/>
          <w:sz w:val="22"/>
          <w:szCs w:val="22"/>
          <w:lang w:val="en-US" w:eastAsia="en-GB"/>
        </w:rPr>
        <w:t>SAS L</w:t>
      </w:r>
      <w:r w:rsidR="002B4A12" w:rsidRPr="002B4A12">
        <w:rPr>
          <w:rFonts w:ascii="Calibri" w:eastAsia="Times New Roman" w:hAnsi="Calibri" w:cs="Calibri"/>
          <w:color w:val="auto"/>
          <w:sz w:val="22"/>
          <w:szCs w:val="22"/>
          <w:lang w:val="en-US" w:eastAsia="en-GB"/>
        </w:rPr>
        <w:t>anguage perspective</w:t>
      </w:r>
      <w:r w:rsidR="0079374A">
        <w:rPr>
          <w:rFonts w:ascii="Calibri" w:eastAsia="Times New Roman" w:hAnsi="Calibri" w:cs="Calibri"/>
          <w:color w:val="auto"/>
          <w:sz w:val="22"/>
          <w:szCs w:val="22"/>
          <w:lang w:val="en-US" w:eastAsia="en-GB"/>
        </w:rPr>
        <w:t>.</w:t>
      </w:r>
    </w:p>
    <w:p w14:paraId="20786F3F" w14:textId="54A6DC6F" w:rsidR="002B4A12" w:rsidRDefault="002B4A12" w:rsidP="002B4A12">
      <w:pPr>
        <w:spacing w:after="0" w:line="240" w:lineRule="auto"/>
        <w:rPr>
          <w:rFonts w:ascii="Calibri" w:eastAsia="Times New Roman" w:hAnsi="Calibri" w:cs="Calibri"/>
          <w:color w:val="auto"/>
          <w:sz w:val="22"/>
          <w:szCs w:val="22"/>
          <w:lang w:val="en-US" w:eastAsia="en-GB"/>
        </w:rPr>
      </w:pPr>
      <w:r w:rsidRPr="002B4A12">
        <w:rPr>
          <w:rFonts w:ascii="Calibri" w:eastAsia="Times New Roman" w:hAnsi="Calibri" w:cs="Calibri"/>
          <w:color w:val="auto"/>
          <w:sz w:val="22"/>
          <w:szCs w:val="22"/>
          <w:lang w:val="en-US" w:eastAsia="en-GB"/>
        </w:rPr>
        <w:t> </w:t>
      </w:r>
    </w:p>
    <w:p w14:paraId="716612F1" w14:textId="4E02CB23" w:rsidR="004E795E" w:rsidRPr="004E795E" w:rsidRDefault="004E795E" w:rsidP="004E795E">
      <w:pPr>
        <w:pStyle w:val="Caption"/>
        <w:keepNext/>
        <w:rPr>
          <w:i w:val="0"/>
          <w:iCs w:val="0"/>
        </w:rPr>
      </w:pPr>
      <w:r w:rsidRPr="004E795E">
        <w:rPr>
          <w:i w:val="0"/>
          <w:iCs w:val="0"/>
        </w:rPr>
        <w:lastRenderedPageBreak/>
        <w:t xml:space="preserve">Figure </w:t>
      </w:r>
      <w:r w:rsidR="00EC27E9">
        <w:rPr>
          <w:i w:val="0"/>
          <w:iCs w:val="0"/>
        </w:rPr>
        <w:fldChar w:fldCharType="begin"/>
      </w:r>
      <w:r w:rsidR="00EC27E9">
        <w:rPr>
          <w:i w:val="0"/>
          <w:iCs w:val="0"/>
        </w:rPr>
        <w:instrText xml:space="preserve"> SEQ Figure \* ARABIC </w:instrText>
      </w:r>
      <w:r w:rsidR="00EC27E9">
        <w:rPr>
          <w:i w:val="0"/>
          <w:iCs w:val="0"/>
        </w:rPr>
        <w:fldChar w:fldCharType="separate"/>
      </w:r>
      <w:r w:rsidR="00AB1BFD">
        <w:rPr>
          <w:i w:val="0"/>
          <w:iCs w:val="0"/>
          <w:noProof/>
        </w:rPr>
        <w:t>6</w:t>
      </w:r>
      <w:r w:rsidR="00EC27E9">
        <w:rPr>
          <w:i w:val="0"/>
          <w:iCs w:val="0"/>
        </w:rPr>
        <w:fldChar w:fldCharType="end"/>
      </w:r>
      <w:r w:rsidRPr="004E795E">
        <w:rPr>
          <w:i w:val="0"/>
          <w:iCs w:val="0"/>
        </w:rPr>
        <w:t>: SAS Language perspective</w:t>
      </w:r>
    </w:p>
    <w:p w14:paraId="206372A8" w14:textId="5A8A5A90" w:rsidR="0079374A" w:rsidRDefault="004E795E" w:rsidP="002B4A12">
      <w:pPr>
        <w:spacing w:after="0" w:line="240" w:lineRule="auto"/>
        <w:rPr>
          <w:rFonts w:ascii="Calibri" w:eastAsia="Times New Roman" w:hAnsi="Calibri" w:cs="Calibri"/>
          <w:color w:val="auto"/>
          <w:sz w:val="22"/>
          <w:szCs w:val="22"/>
          <w:lang w:val="en-US" w:eastAsia="en-GB"/>
        </w:rPr>
      </w:pPr>
      <w:r>
        <w:rPr>
          <w:noProof/>
        </w:rPr>
        <w:drawing>
          <wp:inline distT="0" distB="0" distL="0" distR="0" wp14:anchorId="08C12434" wp14:editId="0035EA48">
            <wp:extent cx="5433238" cy="2751969"/>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l="9912" t="17196"/>
                    <a:stretch/>
                  </pic:blipFill>
                  <pic:spPr bwMode="auto">
                    <a:xfrm>
                      <a:off x="0" y="0"/>
                      <a:ext cx="5473132" cy="2772176"/>
                    </a:xfrm>
                    <a:prstGeom prst="rect">
                      <a:avLst/>
                    </a:prstGeom>
                    <a:ln>
                      <a:noFill/>
                    </a:ln>
                    <a:extLst>
                      <a:ext uri="{53640926-AAD7-44D8-BBD7-CCE9431645EC}">
                        <a14:shadowObscured xmlns:a14="http://schemas.microsoft.com/office/drawing/2010/main"/>
                      </a:ext>
                    </a:extLst>
                  </pic:spPr>
                </pic:pic>
              </a:graphicData>
            </a:graphic>
          </wp:inline>
        </w:drawing>
      </w:r>
    </w:p>
    <w:p w14:paraId="1B3CB577" w14:textId="4F4EB4F9" w:rsidR="002B4A12" w:rsidRPr="002B4A12" w:rsidRDefault="001E1175" w:rsidP="001E1175">
      <w:pPr>
        <w:pStyle w:val="Heading2"/>
        <w:rPr>
          <w:lang w:val="en-US" w:eastAsia="en-GB"/>
        </w:rPr>
      </w:pPr>
      <w:bookmarkStart w:id="43" w:name="_Toc69909879"/>
      <w:r>
        <w:rPr>
          <w:lang w:val="en-US" w:eastAsia="en-GB"/>
        </w:rPr>
        <w:t>Interactive Questions</w:t>
      </w:r>
      <w:bookmarkEnd w:id="43"/>
    </w:p>
    <w:p w14:paraId="030A6030" w14:textId="77777777" w:rsidR="002B4A12" w:rsidRPr="002B4A12" w:rsidRDefault="002B4A12" w:rsidP="002B4A12">
      <w:pPr>
        <w:spacing w:after="0" w:line="240" w:lineRule="auto"/>
        <w:rPr>
          <w:rFonts w:ascii="Calibri" w:eastAsia="Times New Roman" w:hAnsi="Calibri" w:cs="Calibri"/>
          <w:color w:val="auto"/>
          <w:sz w:val="22"/>
          <w:szCs w:val="22"/>
          <w:lang w:val="en-US" w:eastAsia="en-GB"/>
        </w:rPr>
      </w:pPr>
      <w:r w:rsidRPr="002B4A12">
        <w:rPr>
          <w:rFonts w:ascii="Calibri" w:eastAsia="Times New Roman" w:hAnsi="Calibri" w:cs="Calibri"/>
          <w:color w:val="auto"/>
          <w:sz w:val="22"/>
          <w:szCs w:val="22"/>
          <w:lang w:val="en-US" w:eastAsia="en-GB"/>
        </w:rPr>
        <w:t> </w:t>
      </w:r>
    </w:p>
    <w:p w14:paraId="5B432FE4" w14:textId="502027D1" w:rsidR="001E1175" w:rsidRDefault="004639E5" w:rsidP="002B4A12">
      <w:pPr>
        <w:spacing w:after="0" w:line="240" w:lineRule="auto"/>
        <w:rPr>
          <w:rFonts w:ascii="Calibri" w:eastAsia="Times New Roman" w:hAnsi="Calibri" w:cs="Calibri"/>
          <w:color w:val="auto"/>
          <w:sz w:val="22"/>
          <w:szCs w:val="22"/>
          <w:lang w:val="en-US" w:eastAsia="en-GB"/>
        </w:rPr>
      </w:pPr>
      <w:r>
        <w:rPr>
          <w:rFonts w:ascii="Calibri" w:eastAsia="Times New Roman" w:hAnsi="Calibri" w:cs="Calibri"/>
          <w:color w:val="auto"/>
          <w:sz w:val="22"/>
          <w:szCs w:val="22"/>
          <w:lang w:val="en-US" w:eastAsia="en-GB"/>
        </w:rPr>
        <w:t>Q</w:t>
      </w:r>
      <w:r w:rsidR="001E1175">
        <w:rPr>
          <w:rFonts w:ascii="Calibri" w:eastAsia="Times New Roman" w:hAnsi="Calibri" w:cs="Calibri"/>
          <w:color w:val="auto"/>
          <w:sz w:val="22"/>
          <w:szCs w:val="22"/>
          <w:lang w:val="en-US" w:eastAsia="en-GB"/>
        </w:rPr>
        <w:t>1</w:t>
      </w:r>
      <w:r w:rsidR="00F5280B">
        <w:rPr>
          <w:rFonts w:ascii="Calibri" w:eastAsia="Times New Roman" w:hAnsi="Calibri" w:cs="Calibri"/>
          <w:color w:val="auto"/>
          <w:sz w:val="22"/>
          <w:szCs w:val="22"/>
          <w:lang w:val="en-US" w:eastAsia="en-GB"/>
        </w:rPr>
        <w:t>:</w:t>
      </w:r>
    </w:p>
    <w:p w14:paraId="4018CFA1" w14:textId="0B41E585" w:rsidR="002B4A12" w:rsidRPr="002B4A12" w:rsidRDefault="00206B22" w:rsidP="002B4A12">
      <w:pPr>
        <w:spacing w:after="0" w:line="240" w:lineRule="auto"/>
        <w:rPr>
          <w:rFonts w:ascii="Calibri" w:eastAsia="Times New Roman" w:hAnsi="Calibri" w:cs="Calibri"/>
          <w:color w:val="auto"/>
          <w:sz w:val="22"/>
          <w:szCs w:val="22"/>
          <w:lang w:val="en-US" w:eastAsia="en-GB"/>
        </w:rPr>
      </w:pPr>
      <w:r w:rsidRPr="00206B22">
        <w:rPr>
          <w:rFonts w:ascii="Calibri" w:eastAsia="Times New Roman" w:hAnsi="Calibri" w:cs="Calibri"/>
          <w:color w:val="auto"/>
          <w:sz w:val="22"/>
          <w:szCs w:val="22"/>
          <w:lang w:val="en-US" w:eastAsia="en-GB"/>
        </w:rPr>
        <w:t>Select all correct statements. Thorough data exploration leads to</w:t>
      </w:r>
      <w:r w:rsidR="00C15551">
        <w:rPr>
          <w:rFonts w:ascii="Calibri" w:eastAsia="Times New Roman" w:hAnsi="Calibri" w:cs="Calibri"/>
          <w:color w:val="auto"/>
          <w:sz w:val="22"/>
          <w:szCs w:val="22"/>
          <w:lang w:val="en-US" w:eastAsia="en-GB"/>
        </w:rPr>
        <w:t>:</w:t>
      </w:r>
    </w:p>
    <w:p w14:paraId="4D860EB9" w14:textId="77777777" w:rsidR="00EA40B1" w:rsidRDefault="00EA40B1" w:rsidP="002B4A12">
      <w:pPr>
        <w:spacing w:after="0" w:line="240" w:lineRule="auto"/>
        <w:rPr>
          <w:rFonts w:ascii="Calibri" w:eastAsia="Times New Roman" w:hAnsi="Calibri" w:cs="Calibri"/>
          <w:color w:val="auto"/>
          <w:sz w:val="22"/>
          <w:szCs w:val="22"/>
          <w:lang w:val="en-US" w:eastAsia="en-GB"/>
        </w:rPr>
      </w:pPr>
    </w:p>
    <w:p w14:paraId="12E22431" w14:textId="2DDC3B95" w:rsidR="002B4A12" w:rsidRDefault="00C15551" w:rsidP="002B4A12">
      <w:pPr>
        <w:spacing w:after="0" w:line="240" w:lineRule="auto"/>
        <w:rPr>
          <w:rFonts w:ascii="Calibri" w:eastAsia="Times New Roman" w:hAnsi="Calibri" w:cs="Calibri"/>
          <w:b/>
          <w:bCs/>
          <w:color w:val="auto"/>
          <w:sz w:val="22"/>
          <w:szCs w:val="22"/>
          <w:lang w:val="en-US" w:eastAsia="en-GB"/>
        </w:rPr>
      </w:pPr>
      <w:r>
        <w:rPr>
          <w:rFonts w:ascii="Calibri" w:eastAsia="Times New Roman" w:hAnsi="Calibri" w:cs="Calibri"/>
          <w:b/>
          <w:bCs/>
          <w:color w:val="auto"/>
          <w:sz w:val="22"/>
          <w:szCs w:val="22"/>
          <w:lang w:val="en-US" w:eastAsia="en-GB"/>
        </w:rPr>
        <w:t>A better understanding of the d</w:t>
      </w:r>
      <w:r w:rsidR="002B4A12" w:rsidRPr="00206B22">
        <w:rPr>
          <w:rFonts w:ascii="Calibri" w:eastAsia="Times New Roman" w:hAnsi="Calibri" w:cs="Calibri"/>
          <w:b/>
          <w:bCs/>
          <w:color w:val="auto"/>
          <w:sz w:val="22"/>
          <w:szCs w:val="22"/>
          <w:lang w:val="en-US" w:eastAsia="en-GB"/>
        </w:rPr>
        <w:t xml:space="preserve">ata </w:t>
      </w:r>
      <w:r>
        <w:rPr>
          <w:rFonts w:ascii="Calibri" w:eastAsia="Times New Roman" w:hAnsi="Calibri" w:cs="Calibri"/>
          <w:b/>
          <w:bCs/>
          <w:color w:val="auto"/>
          <w:sz w:val="22"/>
          <w:szCs w:val="22"/>
          <w:lang w:val="en-US" w:eastAsia="en-GB"/>
        </w:rPr>
        <w:t>being worked on</w:t>
      </w:r>
      <w:r w:rsidR="002B4A12" w:rsidRPr="00206B22">
        <w:rPr>
          <w:rFonts w:ascii="Calibri" w:eastAsia="Times New Roman" w:hAnsi="Calibri" w:cs="Calibri"/>
          <w:b/>
          <w:bCs/>
          <w:color w:val="auto"/>
          <w:sz w:val="22"/>
          <w:szCs w:val="22"/>
          <w:lang w:val="en-US" w:eastAsia="en-GB"/>
        </w:rPr>
        <w:t>.</w:t>
      </w:r>
    </w:p>
    <w:p w14:paraId="09713E0A" w14:textId="762AA851" w:rsidR="00C15551" w:rsidRPr="00027EFA" w:rsidRDefault="00027EFA" w:rsidP="002B4A12">
      <w:pPr>
        <w:spacing w:after="0" w:line="240" w:lineRule="auto"/>
        <w:rPr>
          <w:rFonts w:ascii="Calibri" w:eastAsia="Times New Roman" w:hAnsi="Calibri" w:cs="Calibri"/>
          <w:color w:val="auto"/>
          <w:sz w:val="22"/>
          <w:szCs w:val="22"/>
          <w:lang w:val="en-US" w:eastAsia="en-GB"/>
        </w:rPr>
      </w:pPr>
      <w:r w:rsidRPr="00027EFA">
        <w:rPr>
          <w:rFonts w:ascii="Calibri" w:eastAsia="Times New Roman" w:hAnsi="Calibri" w:cs="Calibri"/>
          <w:color w:val="auto"/>
          <w:sz w:val="22"/>
          <w:szCs w:val="22"/>
          <w:lang w:val="en-US" w:eastAsia="en-GB"/>
        </w:rPr>
        <w:t>A better understanding</w:t>
      </w:r>
      <w:r w:rsidR="00C15551" w:rsidRPr="00027EFA">
        <w:rPr>
          <w:rFonts w:ascii="Calibri" w:eastAsia="Times New Roman" w:hAnsi="Calibri" w:cs="Calibri"/>
          <w:color w:val="auto"/>
          <w:sz w:val="22"/>
          <w:szCs w:val="22"/>
          <w:lang w:val="en-US" w:eastAsia="en-GB"/>
        </w:rPr>
        <w:t xml:space="preserve"> of where to process the data.</w:t>
      </w:r>
    </w:p>
    <w:p w14:paraId="089327F9" w14:textId="0360E941" w:rsidR="002B4A12" w:rsidRPr="003B019D" w:rsidRDefault="00027EFA" w:rsidP="002B4A12">
      <w:pPr>
        <w:spacing w:after="0" w:line="240" w:lineRule="auto"/>
        <w:rPr>
          <w:rFonts w:ascii="Calibri" w:eastAsia="Times New Roman" w:hAnsi="Calibri" w:cs="Calibri"/>
          <w:b/>
          <w:bCs/>
          <w:color w:val="auto"/>
          <w:sz w:val="22"/>
          <w:szCs w:val="22"/>
          <w:lang w:val="en-US" w:eastAsia="en-GB"/>
        </w:rPr>
      </w:pPr>
      <w:r w:rsidRPr="003B019D">
        <w:rPr>
          <w:rFonts w:ascii="Calibri" w:eastAsia="Times New Roman" w:hAnsi="Calibri" w:cs="Calibri"/>
          <w:b/>
          <w:bCs/>
          <w:color w:val="auto"/>
          <w:sz w:val="22"/>
          <w:szCs w:val="22"/>
          <w:lang w:val="en-US" w:eastAsia="en-GB"/>
        </w:rPr>
        <w:t xml:space="preserve">A better understanding </w:t>
      </w:r>
      <w:r w:rsidR="002B4A12" w:rsidRPr="003B019D">
        <w:rPr>
          <w:rFonts w:ascii="Calibri" w:eastAsia="Times New Roman" w:hAnsi="Calibri" w:cs="Calibri"/>
          <w:b/>
          <w:bCs/>
          <w:color w:val="auto"/>
          <w:sz w:val="22"/>
          <w:szCs w:val="22"/>
          <w:lang w:val="en-US" w:eastAsia="en-GB"/>
        </w:rPr>
        <w:t>of what data sources to include</w:t>
      </w:r>
      <w:r w:rsidRPr="003B019D">
        <w:rPr>
          <w:rFonts w:ascii="Calibri" w:eastAsia="Times New Roman" w:hAnsi="Calibri" w:cs="Calibri"/>
          <w:b/>
          <w:bCs/>
          <w:color w:val="auto"/>
          <w:sz w:val="22"/>
          <w:szCs w:val="22"/>
          <w:lang w:val="en-US" w:eastAsia="en-GB"/>
        </w:rPr>
        <w:t xml:space="preserve"> </w:t>
      </w:r>
      <w:r w:rsidR="003B019D" w:rsidRPr="003B019D">
        <w:rPr>
          <w:rFonts w:ascii="Calibri" w:eastAsia="Times New Roman" w:hAnsi="Calibri" w:cs="Calibri"/>
          <w:b/>
          <w:bCs/>
          <w:color w:val="auto"/>
          <w:sz w:val="22"/>
          <w:szCs w:val="22"/>
          <w:lang w:val="en-US" w:eastAsia="en-GB"/>
        </w:rPr>
        <w:t>for a given project</w:t>
      </w:r>
      <w:r w:rsidR="002B4A12" w:rsidRPr="003B019D">
        <w:rPr>
          <w:rFonts w:ascii="Calibri" w:eastAsia="Times New Roman" w:hAnsi="Calibri" w:cs="Calibri"/>
          <w:b/>
          <w:bCs/>
          <w:color w:val="auto"/>
          <w:sz w:val="22"/>
          <w:szCs w:val="22"/>
          <w:lang w:val="en-US" w:eastAsia="en-GB"/>
        </w:rPr>
        <w:t>.</w:t>
      </w:r>
    </w:p>
    <w:p w14:paraId="10712977" w14:textId="3B8CB23D" w:rsidR="002B4A12" w:rsidRPr="00C00140" w:rsidRDefault="00C00140" w:rsidP="002B4A12">
      <w:pPr>
        <w:spacing w:after="0" w:line="240" w:lineRule="auto"/>
        <w:rPr>
          <w:rFonts w:ascii="Calibri" w:eastAsia="Times New Roman" w:hAnsi="Calibri" w:cs="Calibri"/>
          <w:color w:val="auto"/>
          <w:sz w:val="22"/>
          <w:szCs w:val="22"/>
          <w:lang w:val="en-US" w:eastAsia="en-GB"/>
        </w:rPr>
      </w:pPr>
      <w:r w:rsidRPr="00C00140">
        <w:rPr>
          <w:rFonts w:ascii="Calibri" w:eastAsia="Times New Roman" w:hAnsi="Calibri" w:cs="Calibri"/>
          <w:color w:val="auto"/>
          <w:sz w:val="22"/>
          <w:szCs w:val="22"/>
          <w:lang w:val="en-US" w:eastAsia="en-GB"/>
        </w:rPr>
        <w:t>A better understanding</w:t>
      </w:r>
      <w:r w:rsidR="002B4A12" w:rsidRPr="00C00140">
        <w:rPr>
          <w:rFonts w:ascii="Calibri" w:eastAsia="Times New Roman" w:hAnsi="Calibri" w:cs="Calibri"/>
          <w:color w:val="auto"/>
          <w:sz w:val="22"/>
          <w:szCs w:val="22"/>
          <w:lang w:val="en-US" w:eastAsia="en-GB"/>
        </w:rPr>
        <w:t xml:space="preserve"> of what modelling techniques to apply.</w:t>
      </w:r>
    </w:p>
    <w:p w14:paraId="0B95A783" w14:textId="56B4FDAA" w:rsidR="002B4A12" w:rsidRDefault="002B4A12" w:rsidP="002B4A12">
      <w:pPr>
        <w:spacing w:after="0" w:line="240" w:lineRule="auto"/>
        <w:rPr>
          <w:rFonts w:ascii="Calibri" w:eastAsia="Times New Roman" w:hAnsi="Calibri" w:cs="Calibri"/>
          <w:color w:val="auto"/>
          <w:sz w:val="22"/>
          <w:szCs w:val="22"/>
          <w:lang w:val="en-US" w:eastAsia="en-GB"/>
        </w:rPr>
      </w:pPr>
    </w:p>
    <w:p w14:paraId="78743E3E" w14:textId="67092F98" w:rsidR="004639E5" w:rsidRPr="002B4A12" w:rsidRDefault="004639E5" w:rsidP="002B4A12">
      <w:pPr>
        <w:spacing w:after="0" w:line="240" w:lineRule="auto"/>
        <w:rPr>
          <w:rFonts w:ascii="Calibri" w:eastAsia="Times New Roman" w:hAnsi="Calibri" w:cs="Calibri"/>
          <w:color w:val="auto"/>
          <w:sz w:val="22"/>
          <w:szCs w:val="22"/>
          <w:lang w:val="en-US" w:eastAsia="en-GB"/>
        </w:rPr>
      </w:pPr>
      <w:r>
        <w:rPr>
          <w:rFonts w:ascii="Calibri" w:eastAsia="Times New Roman" w:hAnsi="Calibri" w:cs="Calibri"/>
          <w:color w:val="auto"/>
          <w:sz w:val="22"/>
          <w:szCs w:val="22"/>
          <w:lang w:val="en-US" w:eastAsia="en-GB"/>
        </w:rPr>
        <w:t>A:</w:t>
      </w:r>
    </w:p>
    <w:p w14:paraId="70205EE1" w14:textId="319C467F" w:rsidR="002B4A12" w:rsidRPr="002B4A12" w:rsidRDefault="002B4A12" w:rsidP="00CD5D07">
      <w:pPr>
        <w:spacing w:after="0" w:line="240" w:lineRule="auto"/>
        <w:rPr>
          <w:rFonts w:ascii="Calibri" w:eastAsia="Times New Roman" w:hAnsi="Calibri" w:cs="Calibri"/>
          <w:color w:val="auto"/>
          <w:sz w:val="22"/>
          <w:szCs w:val="22"/>
          <w:lang w:val="en-US" w:eastAsia="en-GB"/>
        </w:rPr>
      </w:pPr>
      <w:r w:rsidRPr="002B4A12">
        <w:rPr>
          <w:rFonts w:ascii="Calibri" w:eastAsia="Times New Roman" w:hAnsi="Calibri" w:cs="Calibri"/>
          <w:color w:val="auto"/>
          <w:sz w:val="22"/>
          <w:szCs w:val="22"/>
          <w:lang w:val="en-US" w:eastAsia="en-GB"/>
        </w:rPr>
        <w:t xml:space="preserve">Thorough data exploration leads to </w:t>
      </w:r>
      <w:r w:rsidR="00C00140">
        <w:rPr>
          <w:rFonts w:ascii="Calibri" w:eastAsia="Times New Roman" w:hAnsi="Calibri" w:cs="Calibri"/>
          <w:color w:val="auto"/>
          <w:sz w:val="22"/>
          <w:szCs w:val="22"/>
          <w:lang w:val="en-US" w:eastAsia="en-GB"/>
        </w:rPr>
        <w:t xml:space="preserve">a </w:t>
      </w:r>
      <w:r w:rsidRPr="002B4A12">
        <w:rPr>
          <w:rFonts w:ascii="Calibri" w:eastAsia="Times New Roman" w:hAnsi="Calibri" w:cs="Calibri"/>
          <w:color w:val="auto"/>
          <w:sz w:val="22"/>
          <w:szCs w:val="22"/>
          <w:lang w:val="en-US" w:eastAsia="en-GB"/>
        </w:rPr>
        <w:t>better</w:t>
      </w:r>
      <w:r w:rsidR="00C00140">
        <w:rPr>
          <w:rFonts w:ascii="Calibri" w:eastAsia="Times New Roman" w:hAnsi="Calibri" w:cs="Calibri"/>
          <w:color w:val="auto"/>
          <w:sz w:val="22"/>
          <w:szCs w:val="22"/>
          <w:lang w:val="en-US" w:eastAsia="en-GB"/>
        </w:rPr>
        <w:t xml:space="preserve"> understanding</w:t>
      </w:r>
      <w:r w:rsidR="005A1308">
        <w:rPr>
          <w:rFonts w:ascii="Calibri" w:eastAsia="Times New Roman" w:hAnsi="Calibri" w:cs="Calibri"/>
          <w:color w:val="auto"/>
          <w:sz w:val="22"/>
          <w:szCs w:val="22"/>
          <w:lang w:val="en-US" w:eastAsia="en-GB"/>
        </w:rPr>
        <w:t xml:space="preserve"> of the data being worked on, what data source should be included for a given project and a better understanding of </w:t>
      </w:r>
      <w:r w:rsidR="00CD5D07">
        <w:rPr>
          <w:rFonts w:ascii="Calibri" w:eastAsia="Times New Roman" w:hAnsi="Calibri" w:cs="Calibri"/>
          <w:color w:val="auto"/>
          <w:sz w:val="22"/>
          <w:szCs w:val="22"/>
          <w:lang w:val="en-US" w:eastAsia="en-GB"/>
        </w:rPr>
        <w:t>the modelling techniques that can be applied.</w:t>
      </w:r>
    </w:p>
    <w:p w14:paraId="24E4D819" w14:textId="33E8CE62" w:rsidR="002B4A12" w:rsidRDefault="002B4A12" w:rsidP="002B4A12">
      <w:pPr>
        <w:spacing w:after="0" w:line="240" w:lineRule="auto"/>
        <w:rPr>
          <w:rFonts w:ascii="Calibri" w:eastAsia="Times New Roman" w:hAnsi="Calibri" w:cs="Calibri"/>
          <w:color w:val="auto"/>
          <w:sz w:val="22"/>
          <w:szCs w:val="22"/>
          <w:lang w:val="en-US" w:eastAsia="en-GB"/>
        </w:rPr>
      </w:pPr>
      <w:r w:rsidRPr="002B4A12">
        <w:rPr>
          <w:rFonts w:ascii="Calibri" w:eastAsia="Times New Roman" w:hAnsi="Calibri" w:cs="Calibri"/>
          <w:color w:val="auto"/>
          <w:sz w:val="22"/>
          <w:szCs w:val="22"/>
          <w:lang w:val="en-US" w:eastAsia="en-GB"/>
        </w:rPr>
        <w:t> </w:t>
      </w:r>
    </w:p>
    <w:p w14:paraId="05424CF0" w14:textId="4850C6FC" w:rsidR="0063372B" w:rsidRPr="002B4A12" w:rsidRDefault="004639E5" w:rsidP="002B4A12">
      <w:pPr>
        <w:spacing w:after="0" w:line="240" w:lineRule="auto"/>
        <w:rPr>
          <w:rFonts w:ascii="Calibri" w:eastAsia="Times New Roman" w:hAnsi="Calibri" w:cs="Calibri"/>
          <w:color w:val="auto"/>
          <w:sz w:val="22"/>
          <w:szCs w:val="22"/>
          <w:lang w:val="en-US" w:eastAsia="en-GB"/>
        </w:rPr>
      </w:pPr>
      <w:r>
        <w:rPr>
          <w:rFonts w:ascii="Calibri" w:eastAsia="Times New Roman" w:hAnsi="Calibri" w:cs="Calibri"/>
          <w:color w:val="auto"/>
          <w:sz w:val="22"/>
          <w:szCs w:val="22"/>
          <w:lang w:val="en-US" w:eastAsia="en-GB"/>
        </w:rPr>
        <w:t>Q</w:t>
      </w:r>
      <w:r w:rsidR="0063372B">
        <w:rPr>
          <w:rFonts w:ascii="Calibri" w:eastAsia="Times New Roman" w:hAnsi="Calibri" w:cs="Calibri"/>
          <w:color w:val="auto"/>
          <w:sz w:val="22"/>
          <w:szCs w:val="22"/>
          <w:lang w:val="en-US" w:eastAsia="en-GB"/>
        </w:rPr>
        <w:t>2</w:t>
      </w:r>
      <w:r w:rsidR="00F5280B">
        <w:rPr>
          <w:rFonts w:ascii="Calibri" w:eastAsia="Times New Roman" w:hAnsi="Calibri" w:cs="Calibri"/>
          <w:color w:val="auto"/>
          <w:sz w:val="22"/>
          <w:szCs w:val="22"/>
          <w:lang w:val="en-US" w:eastAsia="en-GB"/>
        </w:rPr>
        <w:t>:</w:t>
      </w:r>
    </w:p>
    <w:p w14:paraId="2C8258E0" w14:textId="03B9BC7A" w:rsidR="0063372B" w:rsidRDefault="00D06038" w:rsidP="002B4A12">
      <w:pPr>
        <w:spacing w:after="0" w:line="240" w:lineRule="auto"/>
        <w:rPr>
          <w:rFonts w:ascii="Calibri" w:eastAsia="Times New Roman" w:hAnsi="Calibri" w:cs="Calibri"/>
          <w:color w:val="auto"/>
          <w:sz w:val="22"/>
          <w:szCs w:val="22"/>
          <w:lang w:val="en-US" w:eastAsia="en-GB"/>
        </w:rPr>
      </w:pPr>
      <w:r w:rsidRPr="00D06038">
        <w:rPr>
          <w:rFonts w:ascii="Calibri" w:eastAsia="Times New Roman" w:hAnsi="Calibri" w:cs="Calibri"/>
          <w:color w:val="auto"/>
          <w:sz w:val="22"/>
          <w:szCs w:val="22"/>
          <w:lang w:val="en-US" w:eastAsia="en-GB"/>
        </w:rPr>
        <w:t>Click on the image of the view which opens when a dataset is double-clicked.</w:t>
      </w:r>
    </w:p>
    <w:p w14:paraId="0780396A" w14:textId="5D27479C" w:rsidR="00D06038" w:rsidRDefault="00D06038" w:rsidP="002B4A12">
      <w:pPr>
        <w:spacing w:after="0" w:line="240" w:lineRule="auto"/>
        <w:rPr>
          <w:rFonts w:ascii="Calibri" w:eastAsia="Times New Roman" w:hAnsi="Calibri" w:cs="Calibri"/>
          <w:color w:val="auto"/>
          <w:sz w:val="22"/>
          <w:szCs w:val="22"/>
          <w:lang w:val="en-US" w:eastAsia="en-GB"/>
        </w:rPr>
      </w:pPr>
    </w:p>
    <w:p w14:paraId="46F31D0A" w14:textId="1521DB12" w:rsidR="00D06038" w:rsidRDefault="00FB2CD8" w:rsidP="002B4A12">
      <w:pPr>
        <w:spacing w:after="0" w:line="240" w:lineRule="auto"/>
        <w:rPr>
          <w:rFonts w:ascii="Calibri" w:eastAsia="Times New Roman" w:hAnsi="Calibri" w:cs="Calibri"/>
          <w:color w:val="auto"/>
          <w:sz w:val="22"/>
          <w:szCs w:val="22"/>
          <w:lang w:val="en-US" w:eastAsia="en-GB"/>
        </w:rPr>
      </w:pPr>
      <w:r>
        <w:rPr>
          <w:noProof/>
        </w:rPr>
        <w:lastRenderedPageBreak/>
        <w:drawing>
          <wp:inline distT="0" distB="0" distL="0" distR="0" wp14:anchorId="4EDE01C1" wp14:editId="0625C721">
            <wp:extent cx="3700131" cy="4140062"/>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707415" cy="4148212"/>
                    </a:xfrm>
                    <a:prstGeom prst="rect">
                      <a:avLst/>
                    </a:prstGeom>
                  </pic:spPr>
                </pic:pic>
              </a:graphicData>
            </a:graphic>
          </wp:inline>
        </w:drawing>
      </w:r>
    </w:p>
    <w:p w14:paraId="44FFA7F3" w14:textId="1EDAFA35" w:rsidR="00D06038" w:rsidRDefault="00D06038" w:rsidP="002B4A12">
      <w:pPr>
        <w:spacing w:after="0" w:line="240" w:lineRule="auto"/>
        <w:rPr>
          <w:rFonts w:ascii="Calibri" w:eastAsia="Times New Roman" w:hAnsi="Calibri" w:cs="Calibri"/>
          <w:color w:val="auto"/>
          <w:sz w:val="22"/>
          <w:szCs w:val="22"/>
          <w:lang w:val="en-US" w:eastAsia="en-GB"/>
        </w:rPr>
      </w:pPr>
    </w:p>
    <w:p w14:paraId="51BD906E" w14:textId="79A02AD8" w:rsidR="00D06038" w:rsidRDefault="00FB2CD8" w:rsidP="002B4A12">
      <w:pPr>
        <w:spacing w:after="0" w:line="240" w:lineRule="auto"/>
        <w:rPr>
          <w:rFonts w:ascii="Calibri" w:eastAsia="Times New Roman" w:hAnsi="Calibri" w:cs="Calibri"/>
          <w:color w:val="auto"/>
          <w:sz w:val="22"/>
          <w:szCs w:val="22"/>
          <w:lang w:val="en-US" w:eastAsia="en-GB"/>
        </w:rPr>
      </w:pPr>
      <w:r>
        <w:rPr>
          <w:rFonts w:ascii="Calibri" w:eastAsia="Times New Roman" w:hAnsi="Calibri" w:cs="Calibri"/>
          <w:color w:val="auto"/>
          <w:sz w:val="22"/>
          <w:szCs w:val="22"/>
          <w:lang w:val="en-US" w:eastAsia="en-GB"/>
        </w:rPr>
        <w:t>A:</w:t>
      </w:r>
    </w:p>
    <w:p w14:paraId="10988AB8" w14:textId="5A11FDFB" w:rsidR="00FB2CD8" w:rsidRDefault="00A0323C" w:rsidP="002B4A12">
      <w:pPr>
        <w:spacing w:after="0" w:line="240" w:lineRule="auto"/>
        <w:rPr>
          <w:rFonts w:ascii="Calibri" w:eastAsia="Times New Roman" w:hAnsi="Calibri" w:cs="Calibri"/>
          <w:color w:val="auto"/>
          <w:sz w:val="22"/>
          <w:szCs w:val="22"/>
          <w:lang w:val="en-US" w:eastAsia="en-GB"/>
        </w:rPr>
      </w:pPr>
      <w:r w:rsidRPr="00A0323C">
        <w:rPr>
          <w:rFonts w:ascii="Calibri" w:eastAsia="Times New Roman" w:hAnsi="Calibri" w:cs="Calibri"/>
          <w:color w:val="auto"/>
          <w:sz w:val="22"/>
          <w:szCs w:val="22"/>
          <w:lang w:val="en-US" w:eastAsia="en-GB"/>
        </w:rPr>
        <w:t>Double-clicking any dataset opens the Dataset File Viewer, which is a spreadsheet display of the data.</w:t>
      </w:r>
    </w:p>
    <w:p w14:paraId="7F495DC5" w14:textId="3C9F5BBB" w:rsidR="00A909B3" w:rsidRDefault="00A909B3" w:rsidP="002B4A12">
      <w:pPr>
        <w:spacing w:after="0" w:line="240" w:lineRule="auto"/>
        <w:rPr>
          <w:rFonts w:ascii="Calibri" w:eastAsia="Times New Roman" w:hAnsi="Calibri" w:cs="Calibri"/>
          <w:color w:val="auto"/>
          <w:sz w:val="22"/>
          <w:szCs w:val="22"/>
          <w:lang w:val="en-US" w:eastAsia="en-GB"/>
        </w:rPr>
      </w:pPr>
    </w:p>
    <w:p w14:paraId="488EF6DD" w14:textId="2FA165A3" w:rsidR="00A909B3" w:rsidRDefault="00A909B3" w:rsidP="002B4A12">
      <w:pPr>
        <w:spacing w:after="0" w:line="240" w:lineRule="auto"/>
        <w:rPr>
          <w:rFonts w:ascii="Calibri" w:eastAsia="Times New Roman" w:hAnsi="Calibri" w:cs="Calibri"/>
          <w:color w:val="auto"/>
          <w:sz w:val="22"/>
          <w:szCs w:val="22"/>
          <w:lang w:val="en-US" w:eastAsia="en-GB"/>
        </w:rPr>
      </w:pPr>
    </w:p>
    <w:p w14:paraId="5DC4E086" w14:textId="64E66B5D" w:rsidR="00A909B3" w:rsidRDefault="00A909B3" w:rsidP="002B4A12">
      <w:pPr>
        <w:spacing w:after="0" w:line="240" w:lineRule="auto"/>
        <w:rPr>
          <w:rFonts w:ascii="Calibri" w:eastAsia="Times New Roman" w:hAnsi="Calibri" w:cs="Calibri"/>
          <w:color w:val="auto"/>
          <w:sz w:val="22"/>
          <w:szCs w:val="22"/>
          <w:lang w:val="en-US" w:eastAsia="en-GB"/>
        </w:rPr>
      </w:pPr>
    </w:p>
    <w:p w14:paraId="4B0FBC88" w14:textId="6E355A15" w:rsidR="002B4A12" w:rsidRPr="002B4A12" w:rsidRDefault="00A909B3" w:rsidP="002B4A12">
      <w:pPr>
        <w:spacing w:after="0" w:line="240" w:lineRule="auto"/>
        <w:rPr>
          <w:rFonts w:ascii="Calibri" w:eastAsia="Times New Roman" w:hAnsi="Calibri" w:cs="Calibri"/>
          <w:color w:val="auto"/>
          <w:sz w:val="22"/>
          <w:szCs w:val="22"/>
          <w:lang w:val="en-US" w:eastAsia="en-GB"/>
        </w:rPr>
      </w:pPr>
      <w:r>
        <w:rPr>
          <w:rFonts w:ascii="Calibri" w:eastAsia="Times New Roman" w:hAnsi="Calibri" w:cs="Calibri"/>
          <w:color w:val="auto"/>
          <w:sz w:val="22"/>
          <w:szCs w:val="22"/>
          <w:lang w:val="en-US" w:eastAsia="en-GB"/>
        </w:rPr>
        <w:t>Q</w:t>
      </w:r>
      <w:r w:rsidR="0063372B">
        <w:rPr>
          <w:rFonts w:ascii="Calibri" w:eastAsia="Times New Roman" w:hAnsi="Calibri" w:cs="Calibri"/>
          <w:color w:val="auto"/>
          <w:sz w:val="22"/>
          <w:szCs w:val="22"/>
          <w:lang w:val="en-US" w:eastAsia="en-GB"/>
        </w:rPr>
        <w:t>3</w:t>
      </w:r>
      <w:r>
        <w:rPr>
          <w:rFonts w:ascii="Calibri" w:eastAsia="Times New Roman" w:hAnsi="Calibri" w:cs="Calibri"/>
          <w:color w:val="auto"/>
          <w:sz w:val="22"/>
          <w:szCs w:val="22"/>
          <w:lang w:val="en-US" w:eastAsia="en-GB"/>
        </w:rPr>
        <w:t>:</w:t>
      </w:r>
      <w:r w:rsidR="002B4A12" w:rsidRPr="002B4A12">
        <w:rPr>
          <w:rFonts w:ascii="Calibri" w:eastAsia="Times New Roman" w:hAnsi="Calibri" w:cs="Calibri"/>
          <w:color w:val="auto"/>
          <w:sz w:val="22"/>
          <w:szCs w:val="22"/>
          <w:lang w:val="en-US" w:eastAsia="en-GB"/>
        </w:rPr>
        <w:t> </w:t>
      </w:r>
    </w:p>
    <w:p w14:paraId="79E72409" w14:textId="37CDF71A" w:rsidR="0063372B" w:rsidRDefault="00A909B3" w:rsidP="002B4A12">
      <w:pPr>
        <w:spacing w:after="0" w:line="240" w:lineRule="auto"/>
        <w:rPr>
          <w:rFonts w:ascii="Calibri" w:eastAsia="Times New Roman" w:hAnsi="Calibri" w:cs="Calibri"/>
          <w:color w:val="auto"/>
          <w:sz w:val="22"/>
          <w:szCs w:val="22"/>
          <w:lang w:val="en-US" w:eastAsia="en-GB"/>
        </w:rPr>
      </w:pPr>
      <w:r w:rsidRPr="00A909B3">
        <w:rPr>
          <w:rFonts w:ascii="Calibri" w:eastAsia="Times New Roman" w:hAnsi="Calibri" w:cs="Calibri"/>
          <w:color w:val="auto"/>
          <w:sz w:val="22"/>
          <w:szCs w:val="22"/>
          <w:lang w:val="en-US" w:eastAsia="en-GB"/>
        </w:rPr>
        <w:t>Which of the following </w:t>
      </w:r>
      <w:r w:rsidR="00D75E3C">
        <w:rPr>
          <w:rFonts w:ascii="Calibri" w:eastAsia="Times New Roman" w:hAnsi="Calibri" w:cs="Calibri"/>
          <w:color w:val="auto"/>
          <w:sz w:val="22"/>
          <w:szCs w:val="22"/>
          <w:lang w:val="en-US" w:eastAsia="en-GB"/>
        </w:rPr>
        <w:t>Altair Analytics Workbench</w:t>
      </w:r>
      <w:r w:rsidRPr="00A909B3">
        <w:rPr>
          <w:rFonts w:ascii="Calibri" w:eastAsia="Times New Roman" w:hAnsi="Calibri" w:cs="Calibri"/>
          <w:color w:val="auto"/>
          <w:sz w:val="22"/>
          <w:szCs w:val="22"/>
          <w:lang w:val="en-US" w:eastAsia="en-GB"/>
        </w:rPr>
        <w:t xml:space="preserve"> elements is not used for data profiling:</w:t>
      </w:r>
    </w:p>
    <w:p w14:paraId="0F4CB038" w14:textId="77777777" w:rsidR="00A909B3" w:rsidRDefault="00A909B3" w:rsidP="002B4A12">
      <w:pPr>
        <w:spacing w:after="0" w:line="240" w:lineRule="auto"/>
        <w:rPr>
          <w:rFonts w:ascii="Calibri" w:eastAsia="Times New Roman" w:hAnsi="Calibri" w:cs="Calibri"/>
          <w:color w:val="000000"/>
          <w:sz w:val="22"/>
          <w:szCs w:val="22"/>
          <w:lang w:val="en-US" w:eastAsia="en-GB"/>
        </w:rPr>
      </w:pPr>
    </w:p>
    <w:p w14:paraId="38DA2D7D" w14:textId="58E0D58A" w:rsidR="002B4A12" w:rsidRPr="002B4A12" w:rsidRDefault="00A909B3" w:rsidP="002B4A12">
      <w:pPr>
        <w:spacing w:after="0" w:line="240" w:lineRule="auto"/>
        <w:rPr>
          <w:rFonts w:ascii="Calibri" w:eastAsia="Times New Roman" w:hAnsi="Calibri" w:cs="Calibri"/>
          <w:color w:val="000000"/>
          <w:sz w:val="22"/>
          <w:szCs w:val="22"/>
          <w:lang w:val="en-US" w:eastAsia="en-GB"/>
        </w:rPr>
      </w:pPr>
      <w:r>
        <w:rPr>
          <w:rFonts w:ascii="Calibri" w:eastAsia="Times New Roman" w:hAnsi="Calibri" w:cs="Calibri"/>
          <w:color w:val="000000"/>
          <w:sz w:val="22"/>
          <w:szCs w:val="22"/>
          <w:lang w:val="en-US" w:eastAsia="en-GB"/>
        </w:rPr>
        <w:t xml:space="preserve">The </w:t>
      </w:r>
      <w:r w:rsidR="002B4A12" w:rsidRPr="002B4A12">
        <w:rPr>
          <w:rFonts w:ascii="Calibri" w:eastAsia="Times New Roman" w:hAnsi="Calibri" w:cs="Calibri"/>
          <w:color w:val="000000"/>
          <w:sz w:val="22"/>
          <w:szCs w:val="22"/>
          <w:lang w:val="en-US" w:eastAsia="en-GB"/>
        </w:rPr>
        <w:t>Data Profiler </w:t>
      </w:r>
    </w:p>
    <w:p w14:paraId="250FD53A" w14:textId="3E9B148E" w:rsidR="002B4A12" w:rsidRPr="002B4A12" w:rsidRDefault="00A909B3" w:rsidP="002B4A12">
      <w:pPr>
        <w:spacing w:after="0" w:line="240" w:lineRule="auto"/>
        <w:rPr>
          <w:rFonts w:ascii="Calibri" w:eastAsia="Times New Roman" w:hAnsi="Calibri" w:cs="Calibri"/>
          <w:color w:val="000000"/>
          <w:sz w:val="22"/>
          <w:szCs w:val="22"/>
          <w:lang w:val="en-US" w:eastAsia="en-GB"/>
        </w:rPr>
      </w:pPr>
      <w:r>
        <w:rPr>
          <w:rFonts w:ascii="Calibri" w:eastAsia="Times New Roman" w:hAnsi="Calibri" w:cs="Calibri"/>
          <w:color w:val="000000"/>
          <w:sz w:val="22"/>
          <w:szCs w:val="22"/>
          <w:lang w:val="en-US" w:eastAsia="en-GB"/>
        </w:rPr>
        <w:t xml:space="preserve">The </w:t>
      </w:r>
      <w:r w:rsidR="002B4A12" w:rsidRPr="002B4A12">
        <w:rPr>
          <w:rFonts w:ascii="Calibri" w:eastAsia="Times New Roman" w:hAnsi="Calibri" w:cs="Calibri"/>
          <w:color w:val="000000"/>
          <w:sz w:val="22"/>
          <w:szCs w:val="22"/>
          <w:lang w:val="en-US" w:eastAsia="en-GB"/>
        </w:rPr>
        <w:t>Dataset File Viewer </w:t>
      </w:r>
    </w:p>
    <w:p w14:paraId="6B73CA1D" w14:textId="212A5D25" w:rsidR="002B4A12" w:rsidRPr="002B4A12" w:rsidRDefault="00A909B3" w:rsidP="002B4A12">
      <w:pPr>
        <w:spacing w:after="0" w:line="240" w:lineRule="auto"/>
        <w:rPr>
          <w:rFonts w:ascii="Calibri" w:eastAsia="Times New Roman" w:hAnsi="Calibri" w:cs="Calibri"/>
          <w:color w:val="000000"/>
          <w:sz w:val="22"/>
          <w:szCs w:val="22"/>
          <w:lang w:val="en-US" w:eastAsia="en-GB"/>
        </w:rPr>
      </w:pPr>
      <w:r>
        <w:rPr>
          <w:rFonts w:ascii="Calibri" w:eastAsia="Times New Roman" w:hAnsi="Calibri" w:cs="Calibri"/>
          <w:b/>
          <w:bCs/>
          <w:color w:val="000000"/>
          <w:sz w:val="22"/>
          <w:szCs w:val="22"/>
          <w:lang w:val="en-US" w:eastAsia="en-GB"/>
        </w:rPr>
        <w:t xml:space="preserve">The </w:t>
      </w:r>
      <w:r w:rsidR="002B4A12" w:rsidRPr="002B4A12">
        <w:rPr>
          <w:rFonts w:ascii="Calibri" w:eastAsia="Times New Roman" w:hAnsi="Calibri" w:cs="Calibri"/>
          <w:b/>
          <w:bCs/>
          <w:color w:val="000000"/>
          <w:sz w:val="22"/>
          <w:szCs w:val="22"/>
          <w:lang w:val="en-US" w:eastAsia="en-GB"/>
        </w:rPr>
        <w:t>Properties View</w:t>
      </w:r>
      <w:r w:rsidR="002B4A12" w:rsidRPr="002B4A12">
        <w:rPr>
          <w:rFonts w:ascii="Calibri" w:eastAsia="Times New Roman" w:hAnsi="Calibri" w:cs="Calibri"/>
          <w:color w:val="000000"/>
          <w:sz w:val="22"/>
          <w:szCs w:val="22"/>
          <w:lang w:val="en-US" w:eastAsia="en-GB"/>
        </w:rPr>
        <w:t> </w:t>
      </w:r>
    </w:p>
    <w:p w14:paraId="541DB5A4" w14:textId="6F2474CF" w:rsidR="002B4A12" w:rsidRPr="002B4A12" w:rsidRDefault="00A909B3" w:rsidP="002B4A12">
      <w:pPr>
        <w:spacing w:after="0" w:line="240" w:lineRule="auto"/>
        <w:rPr>
          <w:rFonts w:ascii="Calibri" w:eastAsia="Times New Roman" w:hAnsi="Calibri" w:cs="Calibri"/>
          <w:color w:val="000000"/>
          <w:sz w:val="22"/>
          <w:szCs w:val="22"/>
          <w:lang w:val="en-US" w:eastAsia="en-GB"/>
        </w:rPr>
      </w:pPr>
      <w:r>
        <w:rPr>
          <w:rFonts w:ascii="Calibri" w:eastAsia="Times New Roman" w:hAnsi="Calibri" w:cs="Calibri"/>
          <w:color w:val="000000"/>
          <w:sz w:val="22"/>
          <w:szCs w:val="22"/>
          <w:lang w:val="en-US" w:eastAsia="en-GB"/>
        </w:rPr>
        <w:t xml:space="preserve">The </w:t>
      </w:r>
      <w:r w:rsidR="002B4A12" w:rsidRPr="002B4A12">
        <w:rPr>
          <w:rFonts w:ascii="Calibri" w:eastAsia="Times New Roman" w:hAnsi="Calibri" w:cs="Calibri"/>
          <w:color w:val="000000"/>
          <w:sz w:val="22"/>
          <w:szCs w:val="22"/>
          <w:lang w:val="en-US" w:eastAsia="en-GB"/>
        </w:rPr>
        <w:t>Chart Builder </w:t>
      </w:r>
    </w:p>
    <w:p w14:paraId="12CE3F34" w14:textId="64A22BA6" w:rsidR="002B4A12" w:rsidRDefault="002B4A12" w:rsidP="002B4A12">
      <w:pPr>
        <w:spacing w:after="0" w:line="240" w:lineRule="auto"/>
        <w:rPr>
          <w:rFonts w:ascii="Calibri" w:eastAsia="Times New Roman" w:hAnsi="Calibri" w:cs="Calibri"/>
          <w:color w:val="auto"/>
          <w:sz w:val="22"/>
          <w:szCs w:val="22"/>
          <w:lang w:val="en-US" w:eastAsia="en-GB"/>
        </w:rPr>
      </w:pPr>
      <w:r w:rsidRPr="002B4A12">
        <w:rPr>
          <w:rFonts w:ascii="Calibri" w:eastAsia="Times New Roman" w:hAnsi="Calibri" w:cs="Calibri"/>
          <w:color w:val="auto"/>
          <w:sz w:val="22"/>
          <w:szCs w:val="22"/>
          <w:lang w:val="en-US" w:eastAsia="en-GB"/>
        </w:rPr>
        <w:t> </w:t>
      </w:r>
    </w:p>
    <w:p w14:paraId="3C716249" w14:textId="0EB75110" w:rsidR="00A909B3" w:rsidRDefault="00A909B3" w:rsidP="002B4A12">
      <w:pPr>
        <w:spacing w:after="0" w:line="240" w:lineRule="auto"/>
        <w:rPr>
          <w:rFonts w:ascii="Calibri" w:eastAsia="Times New Roman" w:hAnsi="Calibri" w:cs="Calibri"/>
          <w:color w:val="auto"/>
          <w:sz w:val="22"/>
          <w:szCs w:val="22"/>
          <w:lang w:val="en-US" w:eastAsia="en-GB"/>
        </w:rPr>
      </w:pPr>
      <w:r>
        <w:rPr>
          <w:rFonts w:ascii="Calibri" w:eastAsia="Times New Roman" w:hAnsi="Calibri" w:cs="Calibri"/>
          <w:color w:val="auto"/>
          <w:sz w:val="22"/>
          <w:szCs w:val="22"/>
          <w:lang w:val="en-US" w:eastAsia="en-GB"/>
        </w:rPr>
        <w:t>A:</w:t>
      </w:r>
    </w:p>
    <w:p w14:paraId="29AD9008" w14:textId="1F562224" w:rsidR="00A909B3" w:rsidRDefault="005045A5" w:rsidP="002B4A12">
      <w:pPr>
        <w:spacing w:after="0" w:line="240" w:lineRule="auto"/>
        <w:rPr>
          <w:rFonts w:ascii="Calibri" w:eastAsia="Times New Roman" w:hAnsi="Calibri" w:cs="Calibri"/>
          <w:color w:val="auto"/>
          <w:sz w:val="22"/>
          <w:szCs w:val="22"/>
          <w:lang w:val="en-US" w:eastAsia="en-GB"/>
        </w:rPr>
      </w:pPr>
      <w:r w:rsidRPr="005045A5">
        <w:rPr>
          <w:rFonts w:ascii="Calibri" w:eastAsia="Times New Roman" w:hAnsi="Calibri" w:cs="Calibri"/>
          <w:color w:val="auto"/>
          <w:sz w:val="22"/>
          <w:szCs w:val="22"/>
          <w:lang w:val="en-US" w:eastAsia="en-GB"/>
        </w:rPr>
        <w:t>The Properties view is not used for data profiling. It relays information for selected Workbench entities.</w:t>
      </w:r>
    </w:p>
    <w:p w14:paraId="6B829BEC" w14:textId="46B02C4C" w:rsidR="00A909B3" w:rsidRDefault="00A909B3" w:rsidP="002B4A12">
      <w:pPr>
        <w:spacing w:after="0" w:line="240" w:lineRule="auto"/>
        <w:rPr>
          <w:rFonts w:ascii="Calibri" w:eastAsia="Times New Roman" w:hAnsi="Calibri" w:cs="Calibri"/>
          <w:color w:val="auto"/>
          <w:sz w:val="22"/>
          <w:szCs w:val="22"/>
          <w:lang w:val="en-US" w:eastAsia="en-GB"/>
        </w:rPr>
      </w:pPr>
    </w:p>
    <w:p w14:paraId="6FA028F6" w14:textId="77777777" w:rsidR="00B44692" w:rsidRPr="002B4A12" w:rsidRDefault="00B44692" w:rsidP="002B4A12">
      <w:pPr>
        <w:spacing w:after="0" w:line="240" w:lineRule="auto"/>
        <w:rPr>
          <w:rFonts w:ascii="Calibri" w:eastAsia="Times New Roman" w:hAnsi="Calibri" w:cs="Calibri"/>
          <w:color w:val="auto"/>
          <w:sz w:val="22"/>
          <w:szCs w:val="22"/>
          <w:lang w:val="en-US" w:eastAsia="en-GB"/>
        </w:rPr>
      </w:pPr>
    </w:p>
    <w:p w14:paraId="56019618" w14:textId="25EA09AB" w:rsidR="0063372B" w:rsidRDefault="00B44692" w:rsidP="002B4A12">
      <w:pPr>
        <w:spacing w:after="0" w:line="240" w:lineRule="auto"/>
        <w:rPr>
          <w:rFonts w:ascii="Calibri" w:eastAsia="Times New Roman" w:hAnsi="Calibri" w:cs="Calibri"/>
          <w:color w:val="auto"/>
          <w:sz w:val="22"/>
          <w:szCs w:val="22"/>
          <w:lang w:val="en-US" w:eastAsia="en-GB"/>
        </w:rPr>
      </w:pPr>
      <w:r>
        <w:rPr>
          <w:rFonts w:ascii="Calibri" w:eastAsia="Times New Roman" w:hAnsi="Calibri" w:cs="Calibri"/>
          <w:color w:val="auto"/>
          <w:sz w:val="22"/>
          <w:szCs w:val="22"/>
          <w:lang w:val="en-US" w:eastAsia="en-GB"/>
        </w:rPr>
        <w:t>Q</w:t>
      </w:r>
      <w:r w:rsidR="0063372B">
        <w:rPr>
          <w:rFonts w:ascii="Calibri" w:eastAsia="Times New Roman" w:hAnsi="Calibri" w:cs="Calibri"/>
          <w:color w:val="auto"/>
          <w:sz w:val="22"/>
          <w:szCs w:val="22"/>
          <w:lang w:val="en-US" w:eastAsia="en-GB"/>
        </w:rPr>
        <w:t>4</w:t>
      </w:r>
      <w:r w:rsidR="00F5280B">
        <w:rPr>
          <w:rFonts w:ascii="Calibri" w:eastAsia="Times New Roman" w:hAnsi="Calibri" w:cs="Calibri"/>
          <w:color w:val="auto"/>
          <w:sz w:val="22"/>
          <w:szCs w:val="22"/>
          <w:lang w:val="en-US" w:eastAsia="en-GB"/>
        </w:rPr>
        <w:t>:</w:t>
      </w:r>
    </w:p>
    <w:p w14:paraId="0D5B7394" w14:textId="2558AD6B" w:rsidR="002B4A12" w:rsidRPr="002B4A12" w:rsidRDefault="002B4A12" w:rsidP="002B4A12">
      <w:pPr>
        <w:spacing w:after="0" w:line="240" w:lineRule="auto"/>
        <w:rPr>
          <w:rFonts w:ascii="Calibri" w:eastAsia="Times New Roman" w:hAnsi="Calibri" w:cs="Calibri"/>
          <w:color w:val="auto"/>
          <w:sz w:val="22"/>
          <w:szCs w:val="22"/>
          <w:lang w:val="en-US" w:eastAsia="en-GB"/>
        </w:rPr>
      </w:pPr>
      <w:r w:rsidRPr="002B4A12">
        <w:rPr>
          <w:rFonts w:ascii="Calibri" w:eastAsia="Times New Roman" w:hAnsi="Calibri" w:cs="Calibri"/>
          <w:color w:val="auto"/>
          <w:sz w:val="22"/>
          <w:szCs w:val="22"/>
          <w:lang w:val="en-US" w:eastAsia="en-GB"/>
        </w:rPr>
        <w:t>The Dataset File Viewer does not provide an option to:</w:t>
      </w:r>
    </w:p>
    <w:p w14:paraId="017CA7AA" w14:textId="77777777" w:rsidR="0063372B" w:rsidRDefault="0063372B" w:rsidP="002B4A12">
      <w:pPr>
        <w:spacing w:after="0" w:line="240" w:lineRule="auto"/>
        <w:rPr>
          <w:rFonts w:ascii="Calibri" w:eastAsia="Times New Roman" w:hAnsi="Calibri" w:cs="Calibri"/>
          <w:color w:val="auto"/>
          <w:sz w:val="22"/>
          <w:szCs w:val="22"/>
          <w:lang w:val="en-US" w:eastAsia="en-GB"/>
        </w:rPr>
      </w:pPr>
    </w:p>
    <w:p w14:paraId="086DA566" w14:textId="15E807B7" w:rsidR="002B4A12" w:rsidRPr="002B4A12" w:rsidRDefault="002B4A12" w:rsidP="002B4A12">
      <w:pPr>
        <w:spacing w:after="0" w:line="240" w:lineRule="auto"/>
        <w:rPr>
          <w:rFonts w:ascii="Calibri" w:eastAsia="Times New Roman" w:hAnsi="Calibri" w:cs="Calibri"/>
          <w:color w:val="auto"/>
          <w:sz w:val="22"/>
          <w:szCs w:val="22"/>
          <w:lang w:val="en-US" w:eastAsia="en-GB"/>
        </w:rPr>
      </w:pPr>
      <w:r w:rsidRPr="002B4A12">
        <w:rPr>
          <w:rFonts w:ascii="Calibri" w:eastAsia="Times New Roman" w:hAnsi="Calibri" w:cs="Calibri"/>
          <w:color w:val="auto"/>
          <w:sz w:val="22"/>
          <w:szCs w:val="22"/>
          <w:lang w:val="en-US" w:eastAsia="en-GB"/>
        </w:rPr>
        <w:t xml:space="preserve">Sort </w:t>
      </w:r>
    </w:p>
    <w:p w14:paraId="716EE91B" w14:textId="77777777" w:rsidR="002B4A12" w:rsidRPr="002B4A12" w:rsidRDefault="002B4A12" w:rsidP="002B4A12">
      <w:pPr>
        <w:spacing w:after="0" w:line="240" w:lineRule="auto"/>
        <w:rPr>
          <w:rFonts w:ascii="Calibri" w:eastAsia="Times New Roman" w:hAnsi="Calibri" w:cs="Calibri"/>
          <w:color w:val="auto"/>
          <w:sz w:val="22"/>
          <w:szCs w:val="22"/>
          <w:lang w:val="en-US" w:eastAsia="en-GB"/>
        </w:rPr>
      </w:pPr>
      <w:r w:rsidRPr="002B4A12">
        <w:rPr>
          <w:rFonts w:ascii="Calibri" w:eastAsia="Times New Roman" w:hAnsi="Calibri" w:cs="Calibri"/>
          <w:color w:val="auto"/>
          <w:sz w:val="22"/>
          <w:szCs w:val="22"/>
          <w:lang w:val="en-US" w:eastAsia="en-GB"/>
        </w:rPr>
        <w:t>Filter</w:t>
      </w:r>
    </w:p>
    <w:p w14:paraId="46F1B3B5" w14:textId="77777777" w:rsidR="002B4A12" w:rsidRPr="002B4A12" w:rsidRDefault="002B4A12" w:rsidP="002B4A12">
      <w:pPr>
        <w:spacing w:after="0" w:line="240" w:lineRule="auto"/>
        <w:rPr>
          <w:rFonts w:ascii="Calibri" w:eastAsia="Times New Roman" w:hAnsi="Calibri" w:cs="Calibri"/>
          <w:color w:val="auto"/>
          <w:sz w:val="22"/>
          <w:szCs w:val="22"/>
          <w:lang w:val="en-US" w:eastAsia="en-GB"/>
        </w:rPr>
      </w:pPr>
      <w:r w:rsidRPr="002B4A12">
        <w:rPr>
          <w:rFonts w:ascii="Calibri" w:eastAsia="Times New Roman" w:hAnsi="Calibri" w:cs="Calibri"/>
          <w:color w:val="auto"/>
          <w:sz w:val="22"/>
          <w:szCs w:val="22"/>
          <w:lang w:val="en-US" w:eastAsia="en-GB"/>
        </w:rPr>
        <w:t>Export</w:t>
      </w:r>
    </w:p>
    <w:p w14:paraId="41880D2E" w14:textId="77777777" w:rsidR="002B4A12" w:rsidRPr="002B4A12" w:rsidRDefault="002B4A12" w:rsidP="002B4A12">
      <w:pPr>
        <w:spacing w:after="0" w:line="240" w:lineRule="auto"/>
        <w:rPr>
          <w:rFonts w:ascii="Calibri" w:eastAsia="Times New Roman" w:hAnsi="Calibri" w:cs="Calibri"/>
          <w:b/>
          <w:bCs/>
          <w:color w:val="auto"/>
          <w:sz w:val="22"/>
          <w:szCs w:val="22"/>
          <w:lang w:val="en-US" w:eastAsia="en-GB"/>
        </w:rPr>
      </w:pPr>
      <w:r w:rsidRPr="002B4A12">
        <w:rPr>
          <w:rFonts w:ascii="Calibri" w:eastAsia="Times New Roman" w:hAnsi="Calibri" w:cs="Calibri"/>
          <w:b/>
          <w:bCs/>
          <w:color w:val="auto"/>
          <w:sz w:val="22"/>
          <w:szCs w:val="22"/>
          <w:lang w:val="en-US" w:eastAsia="en-GB"/>
        </w:rPr>
        <w:t>Add new variables</w:t>
      </w:r>
    </w:p>
    <w:p w14:paraId="20F578E5" w14:textId="46688583" w:rsidR="00984925" w:rsidRDefault="00984925" w:rsidP="002B4A12">
      <w:pPr>
        <w:spacing w:after="0" w:line="240" w:lineRule="auto"/>
        <w:rPr>
          <w:rFonts w:ascii="Calibri" w:eastAsia="Times New Roman" w:hAnsi="Calibri" w:cs="Calibri"/>
          <w:color w:val="auto"/>
          <w:sz w:val="22"/>
          <w:szCs w:val="22"/>
          <w:lang w:val="en-US" w:eastAsia="en-GB"/>
        </w:rPr>
      </w:pPr>
    </w:p>
    <w:p w14:paraId="32D6C28A" w14:textId="763091F2" w:rsidR="005045A5" w:rsidRDefault="005045A5" w:rsidP="002B4A12">
      <w:pPr>
        <w:spacing w:after="0" w:line="240" w:lineRule="auto"/>
        <w:rPr>
          <w:rFonts w:ascii="Calibri" w:eastAsia="Times New Roman" w:hAnsi="Calibri" w:cs="Calibri"/>
          <w:color w:val="auto"/>
          <w:sz w:val="22"/>
          <w:szCs w:val="22"/>
          <w:lang w:val="en-US" w:eastAsia="en-GB"/>
        </w:rPr>
      </w:pPr>
      <w:r>
        <w:rPr>
          <w:rFonts w:ascii="Calibri" w:eastAsia="Times New Roman" w:hAnsi="Calibri" w:cs="Calibri"/>
          <w:color w:val="auto"/>
          <w:sz w:val="22"/>
          <w:szCs w:val="22"/>
          <w:lang w:val="en-US" w:eastAsia="en-GB"/>
        </w:rPr>
        <w:t>A:</w:t>
      </w:r>
    </w:p>
    <w:p w14:paraId="405BEB33" w14:textId="562BE2BB" w:rsidR="005045A5" w:rsidRDefault="006300EB" w:rsidP="002B4A12">
      <w:pPr>
        <w:spacing w:after="0" w:line="240" w:lineRule="auto"/>
        <w:rPr>
          <w:rFonts w:ascii="Calibri" w:eastAsia="Times New Roman" w:hAnsi="Calibri" w:cs="Calibri"/>
          <w:color w:val="auto"/>
          <w:sz w:val="22"/>
          <w:szCs w:val="22"/>
          <w:lang w:val="en-US" w:eastAsia="en-GB"/>
        </w:rPr>
      </w:pPr>
      <w:r w:rsidRPr="006300EB">
        <w:rPr>
          <w:rFonts w:ascii="Calibri" w:eastAsia="Times New Roman" w:hAnsi="Calibri" w:cs="Calibri"/>
          <w:color w:val="auto"/>
          <w:sz w:val="22"/>
          <w:szCs w:val="22"/>
          <w:lang w:val="en-US" w:eastAsia="en-GB"/>
        </w:rPr>
        <w:t>The Dataset File Viewer includes useful features such as filtering, sorting and the functionality to export, but does not include the capability to add new variables.</w:t>
      </w:r>
    </w:p>
    <w:p w14:paraId="252BABAD" w14:textId="6E505EE6" w:rsidR="005045A5" w:rsidRDefault="005045A5" w:rsidP="002B4A12">
      <w:pPr>
        <w:spacing w:after="0" w:line="240" w:lineRule="auto"/>
        <w:rPr>
          <w:rFonts w:ascii="Calibri" w:eastAsia="Times New Roman" w:hAnsi="Calibri" w:cs="Calibri"/>
          <w:color w:val="auto"/>
          <w:sz w:val="22"/>
          <w:szCs w:val="22"/>
          <w:lang w:val="en-US" w:eastAsia="en-GB"/>
        </w:rPr>
      </w:pPr>
    </w:p>
    <w:p w14:paraId="1C558F60" w14:textId="77777777" w:rsidR="00B44692" w:rsidRDefault="00B44692" w:rsidP="002B4A12">
      <w:pPr>
        <w:spacing w:after="0" w:line="240" w:lineRule="auto"/>
        <w:rPr>
          <w:rFonts w:ascii="Calibri" w:eastAsia="Times New Roman" w:hAnsi="Calibri" w:cs="Calibri"/>
          <w:color w:val="auto"/>
          <w:sz w:val="22"/>
          <w:szCs w:val="22"/>
          <w:lang w:val="en-US" w:eastAsia="en-GB"/>
        </w:rPr>
      </w:pPr>
    </w:p>
    <w:p w14:paraId="38B92800" w14:textId="77777777" w:rsidR="00B44692" w:rsidRDefault="00B44692" w:rsidP="002B4A12">
      <w:pPr>
        <w:spacing w:after="0" w:line="240" w:lineRule="auto"/>
        <w:rPr>
          <w:rFonts w:ascii="Calibri" w:eastAsia="Times New Roman" w:hAnsi="Calibri" w:cs="Calibri"/>
          <w:color w:val="auto"/>
          <w:sz w:val="22"/>
          <w:szCs w:val="22"/>
          <w:lang w:val="en-US" w:eastAsia="en-GB"/>
        </w:rPr>
      </w:pPr>
      <w:r>
        <w:rPr>
          <w:rFonts w:ascii="Calibri" w:eastAsia="Times New Roman" w:hAnsi="Calibri" w:cs="Calibri"/>
          <w:color w:val="auto"/>
          <w:sz w:val="22"/>
          <w:szCs w:val="22"/>
          <w:lang w:val="en-US" w:eastAsia="en-GB"/>
        </w:rPr>
        <w:t>Q</w:t>
      </w:r>
      <w:r w:rsidR="00984925">
        <w:rPr>
          <w:rFonts w:ascii="Calibri" w:eastAsia="Times New Roman" w:hAnsi="Calibri" w:cs="Calibri"/>
          <w:color w:val="auto"/>
          <w:sz w:val="22"/>
          <w:szCs w:val="22"/>
          <w:lang w:val="en-US" w:eastAsia="en-GB"/>
        </w:rPr>
        <w:t>5</w:t>
      </w:r>
      <w:r>
        <w:rPr>
          <w:rFonts w:ascii="Calibri" w:eastAsia="Times New Roman" w:hAnsi="Calibri" w:cs="Calibri"/>
          <w:color w:val="auto"/>
          <w:sz w:val="22"/>
          <w:szCs w:val="22"/>
          <w:lang w:val="en-US" w:eastAsia="en-GB"/>
        </w:rPr>
        <w:t>:</w:t>
      </w:r>
    </w:p>
    <w:p w14:paraId="1B6E832B" w14:textId="26D09C0E" w:rsidR="002B4A12" w:rsidRPr="002B4A12" w:rsidRDefault="00B44692" w:rsidP="002B4A12">
      <w:pPr>
        <w:spacing w:after="0" w:line="240" w:lineRule="auto"/>
        <w:rPr>
          <w:rFonts w:ascii="Calibri" w:eastAsia="Times New Roman" w:hAnsi="Calibri" w:cs="Calibri"/>
          <w:color w:val="auto"/>
          <w:sz w:val="22"/>
          <w:szCs w:val="22"/>
          <w:lang w:val="en-US" w:eastAsia="en-GB"/>
        </w:rPr>
      </w:pPr>
      <w:r w:rsidRPr="00B44692">
        <w:rPr>
          <w:rFonts w:ascii="Calibri" w:eastAsia="Times New Roman" w:hAnsi="Calibri" w:cs="Calibri"/>
          <w:color w:val="auto"/>
          <w:sz w:val="22"/>
          <w:szCs w:val="22"/>
          <w:lang w:val="en-US" w:eastAsia="en-GB"/>
        </w:rPr>
        <w:t>Select all correct statements:</w:t>
      </w:r>
      <w:r w:rsidR="002B4A12" w:rsidRPr="002B4A12">
        <w:rPr>
          <w:rFonts w:ascii="Calibri" w:eastAsia="Times New Roman" w:hAnsi="Calibri" w:cs="Calibri"/>
          <w:color w:val="auto"/>
          <w:sz w:val="22"/>
          <w:szCs w:val="22"/>
          <w:lang w:val="en-US" w:eastAsia="en-GB"/>
        </w:rPr>
        <w:t> </w:t>
      </w:r>
    </w:p>
    <w:p w14:paraId="1377190F" w14:textId="77777777" w:rsidR="00B44692" w:rsidRDefault="00B44692" w:rsidP="002B4A12">
      <w:pPr>
        <w:spacing w:after="0" w:line="240" w:lineRule="auto"/>
        <w:rPr>
          <w:rFonts w:ascii="Calibri" w:eastAsia="Times New Roman" w:hAnsi="Calibri" w:cs="Calibri"/>
          <w:color w:val="auto"/>
          <w:sz w:val="22"/>
          <w:szCs w:val="22"/>
          <w:lang w:val="en-US" w:eastAsia="en-GB"/>
        </w:rPr>
      </w:pPr>
    </w:p>
    <w:p w14:paraId="79AAB9D9" w14:textId="570930B4" w:rsidR="002B4A12" w:rsidRDefault="002B4A12" w:rsidP="002B4A12">
      <w:pPr>
        <w:spacing w:after="0" w:line="240" w:lineRule="auto"/>
        <w:rPr>
          <w:rFonts w:ascii="Calibri" w:eastAsia="Times New Roman" w:hAnsi="Calibri" w:cs="Calibri"/>
          <w:color w:val="auto"/>
          <w:sz w:val="22"/>
          <w:szCs w:val="22"/>
          <w:lang w:val="en-US" w:eastAsia="en-GB"/>
        </w:rPr>
      </w:pPr>
      <w:r w:rsidRPr="002B4A12">
        <w:rPr>
          <w:rFonts w:ascii="Calibri" w:eastAsia="Times New Roman" w:hAnsi="Calibri" w:cs="Calibri"/>
          <w:color w:val="auto"/>
          <w:sz w:val="22"/>
          <w:szCs w:val="22"/>
          <w:lang w:val="en-US" w:eastAsia="en-GB"/>
        </w:rPr>
        <w:t>The Data Profiler is available from the SAS Language perspective only.</w:t>
      </w:r>
    </w:p>
    <w:p w14:paraId="25A8A0A3" w14:textId="57F116EC" w:rsidR="002B4A12" w:rsidRPr="004D528C" w:rsidRDefault="002B4A12" w:rsidP="002B4A12">
      <w:pPr>
        <w:spacing w:after="0" w:line="240" w:lineRule="auto"/>
        <w:rPr>
          <w:rFonts w:ascii="Calibri" w:eastAsia="Times New Roman" w:hAnsi="Calibri" w:cs="Calibri"/>
          <w:b/>
          <w:bCs/>
          <w:color w:val="auto"/>
          <w:sz w:val="22"/>
          <w:szCs w:val="22"/>
          <w:lang w:val="en-US" w:eastAsia="en-GB"/>
        </w:rPr>
      </w:pPr>
      <w:r w:rsidRPr="004D528C">
        <w:rPr>
          <w:rFonts w:ascii="Calibri" w:eastAsia="Times New Roman" w:hAnsi="Calibri" w:cs="Calibri"/>
          <w:b/>
          <w:bCs/>
          <w:color w:val="auto"/>
          <w:sz w:val="22"/>
          <w:szCs w:val="22"/>
          <w:lang w:val="en-US" w:eastAsia="en-GB"/>
        </w:rPr>
        <w:t>The Data Profiler includes the Dataset File Viewer and additional profiling tabs.</w:t>
      </w:r>
    </w:p>
    <w:p w14:paraId="512748C8" w14:textId="0F2D8554" w:rsidR="002B4A12" w:rsidRPr="00984925" w:rsidRDefault="002B4A12" w:rsidP="002B4A12">
      <w:pPr>
        <w:spacing w:after="0" w:line="240" w:lineRule="auto"/>
        <w:rPr>
          <w:rFonts w:ascii="Calibri" w:eastAsia="Times New Roman" w:hAnsi="Calibri" w:cs="Calibri"/>
          <w:color w:val="auto"/>
          <w:sz w:val="22"/>
          <w:szCs w:val="22"/>
          <w:lang w:val="en-US" w:eastAsia="en-GB"/>
        </w:rPr>
      </w:pPr>
      <w:r w:rsidRPr="002B4A12">
        <w:rPr>
          <w:rFonts w:ascii="Calibri" w:eastAsia="Times New Roman" w:hAnsi="Calibri" w:cs="Calibri"/>
          <w:color w:val="auto"/>
          <w:sz w:val="22"/>
          <w:szCs w:val="22"/>
          <w:lang w:val="en-US" w:eastAsia="en-GB"/>
        </w:rPr>
        <w:t>The Chart Builder block is accessible via the SAS Language perspective and the Workflow perspective.</w:t>
      </w:r>
    </w:p>
    <w:p w14:paraId="6B200A01" w14:textId="6A370350" w:rsidR="002B4A12" w:rsidRPr="004D528C" w:rsidRDefault="002B4A12" w:rsidP="002B4A12">
      <w:pPr>
        <w:spacing w:after="0" w:line="240" w:lineRule="auto"/>
        <w:rPr>
          <w:rFonts w:ascii="Calibri" w:eastAsia="Times New Roman" w:hAnsi="Calibri" w:cs="Calibri"/>
          <w:b/>
          <w:bCs/>
          <w:color w:val="auto"/>
          <w:sz w:val="22"/>
          <w:szCs w:val="22"/>
          <w:lang w:val="en-US" w:eastAsia="en-GB"/>
        </w:rPr>
      </w:pPr>
      <w:r w:rsidRPr="004D528C">
        <w:rPr>
          <w:rFonts w:ascii="Calibri" w:eastAsia="Times New Roman" w:hAnsi="Calibri" w:cs="Calibri"/>
          <w:b/>
          <w:bCs/>
          <w:color w:val="auto"/>
          <w:sz w:val="22"/>
          <w:szCs w:val="22"/>
          <w:lang w:val="en-US" w:eastAsia="en-GB"/>
        </w:rPr>
        <w:t xml:space="preserve">Workflow data can be made available in the SAS Language </w:t>
      </w:r>
      <w:r w:rsidR="004D528C">
        <w:rPr>
          <w:rFonts w:ascii="Calibri" w:eastAsia="Times New Roman" w:hAnsi="Calibri" w:cs="Calibri"/>
          <w:b/>
          <w:bCs/>
          <w:color w:val="auto"/>
          <w:sz w:val="22"/>
          <w:szCs w:val="22"/>
          <w:lang w:val="en-US" w:eastAsia="en-GB"/>
        </w:rPr>
        <w:t>perspective</w:t>
      </w:r>
      <w:r w:rsidRPr="004D528C">
        <w:rPr>
          <w:rFonts w:ascii="Calibri" w:eastAsia="Times New Roman" w:hAnsi="Calibri" w:cs="Calibri"/>
          <w:b/>
          <w:bCs/>
          <w:color w:val="auto"/>
          <w:sz w:val="22"/>
          <w:szCs w:val="22"/>
          <w:lang w:val="en-US" w:eastAsia="en-GB"/>
        </w:rPr>
        <w:t xml:space="preserve"> via a SAS Code Block.</w:t>
      </w:r>
    </w:p>
    <w:p w14:paraId="7EE511EC" w14:textId="7B235B0A" w:rsidR="002B4A12" w:rsidRDefault="002B4A12" w:rsidP="002B4A12">
      <w:pPr>
        <w:spacing w:after="0" w:line="240" w:lineRule="auto"/>
        <w:rPr>
          <w:rFonts w:ascii="Calibri" w:eastAsia="Times New Roman" w:hAnsi="Calibri" w:cs="Calibri"/>
          <w:color w:val="auto"/>
          <w:sz w:val="22"/>
          <w:szCs w:val="22"/>
          <w:lang w:val="en-US" w:eastAsia="en-GB"/>
        </w:rPr>
      </w:pPr>
      <w:r w:rsidRPr="002B4A12">
        <w:rPr>
          <w:rFonts w:ascii="Calibri" w:eastAsia="Times New Roman" w:hAnsi="Calibri" w:cs="Calibri"/>
          <w:color w:val="auto"/>
          <w:sz w:val="22"/>
          <w:szCs w:val="22"/>
          <w:lang w:val="en-US" w:eastAsia="en-GB"/>
        </w:rPr>
        <w:t> </w:t>
      </w:r>
    </w:p>
    <w:p w14:paraId="16688985" w14:textId="4E06F762" w:rsidR="00FB3AFF" w:rsidRDefault="00FB3AFF" w:rsidP="002B4A12">
      <w:pPr>
        <w:spacing w:after="0" w:line="240" w:lineRule="auto"/>
        <w:rPr>
          <w:rFonts w:ascii="Calibri" w:eastAsia="Times New Roman" w:hAnsi="Calibri" w:cs="Calibri"/>
          <w:color w:val="auto"/>
          <w:sz w:val="22"/>
          <w:szCs w:val="22"/>
          <w:lang w:val="en-US" w:eastAsia="en-GB"/>
        </w:rPr>
      </w:pPr>
      <w:r>
        <w:rPr>
          <w:rFonts w:ascii="Calibri" w:eastAsia="Times New Roman" w:hAnsi="Calibri" w:cs="Calibri"/>
          <w:color w:val="auto"/>
          <w:sz w:val="22"/>
          <w:szCs w:val="22"/>
          <w:lang w:val="en-US" w:eastAsia="en-GB"/>
        </w:rPr>
        <w:t>A:</w:t>
      </w:r>
    </w:p>
    <w:p w14:paraId="7C4D4A35" w14:textId="2F03BD9E" w:rsidR="00FB3AFF" w:rsidRDefault="00FB3AFF" w:rsidP="002B4A12">
      <w:pPr>
        <w:spacing w:after="0" w:line="240" w:lineRule="auto"/>
        <w:rPr>
          <w:rFonts w:ascii="Calibri" w:eastAsia="Times New Roman" w:hAnsi="Calibri" w:cs="Calibri"/>
          <w:color w:val="auto"/>
          <w:sz w:val="22"/>
          <w:szCs w:val="22"/>
          <w:lang w:val="en-US" w:eastAsia="en-GB"/>
        </w:rPr>
      </w:pPr>
      <w:r w:rsidRPr="00FB3AFF">
        <w:rPr>
          <w:rFonts w:ascii="Calibri" w:eastAsia="Times New Roman" w:hAnsi="Calibri" w:cs="Calibri"/>
          <w:color w:val="auto"/>
          <w:sz w:val="22"/>
          <w:szCs w:val="22"/>
          <w:lang w:val="en-US" w:eastAsia="en-GB"/>
        </w:rPr>
        <w:t xml:space="preserve">The Data Profiler includes the Dataset File Viewer and additional profiling tabs. Workflow data can be made available in the SAS Language perspective via a SAS Code block </w:t>
      </w:r>
      <w:proofErr w:type="gramStart"/>
      <w:r w:rsidRPr="00FB3AFF">
        <w:rPr>
          <w:rFonts w:ascii="Calibri" w:eastAsia="Times New Roman" w:hAnsi="Calibri" w:cs="Calibri"/>
          <w:color w:val="auto"/>
          <w:sz w:val="22"/>
          <w:szCs w:val="22"/>
          <w:lang w:val="en-US" w:eastAsia="en-GB"/>
        </w:rPr>
        <w:t>and also</w:t>
      </w:r>
      <w:proofErr w:type="gramEnd"/>
      <w:r w:rsidRPr="00FB3AFF">
        <w:rPr>
          <w:rFonts w:ascii="Calibri" w:eastAsia="Times New Roman" w:hAnsi="Calibri" w:cs="Calibri"/>
          <w:color w:val="auto"/>
          <w:sz w:val="22"/>
          <w:szCs w:val="22"/>
          <w:lang w:val="en-US" w:eastAsia="en-GB"/>
        </w:rPr>
        <w:t xml:space="preserve"> by exporting the data. The Data Profiler is available across both the SAS Language and Workflow perspectives. The Chart Builder block is accessible from the Workflow perspective only.</w:t>
      </w:r>
    </w:p>
    <w:p w14:paraId="3D8E2A8B" w14:textId="1202EFAA" w:rsidR="00FB3AFF" w:rsidRDefault="00FB3AFF" w:rsidP="002B4A12">
      <w:pPr>
        <w:spacing w:after="0" w:line="240" w:lineRule="auto"/>
        <w:rPr>
          <w:rFonts w:ascii="Calibri" w:eastAsia="Times New Roman" w:hAnsi="Calibri" w:cs="Calibri"/>
          <w:color w:val="auto"/>
          <w:sz w:val="22"/>
          <w:szCs w:val="22"/>
          <w:lang w:val="en-US" w:eastAsia="en-GB"/>
        </w:rPr>
      </w:pPr>
    </w:p>
    <w:p w14:paraId="15B10615" w14:textId="0D858C97" w:rsidR="00FB3AFF" w:rsidRDefault="00FB3AFF" w:rsidP="002B4A12">
      <w:pPr>
        <w:spacing w:after="0" w:line="240" w:lineRule="auto"/>
        <w:rPr>
          <w:rFonts w:ascii="Calibri" w:eastAsia="Times New Roman" w:hAnsi="Calibri" w:cs="Calibri"/>
          <w:color w:val="auto"/>
          <w:sz w:val="22"/>
          <w:szCs w:val="22"/>
          <w:lang w:val="en-US" w:eastAsia="en-GB"/>
        </w:rPr>
      </w:pPr>
    </w:p>
    <w:p w14:paraId="576F429D" w14:textId="5FE706BC" w:rsidR="00FB3AFF" w:rsidRDefault="00FB3AFF" w:rsidP="002B4A12">
      <w:pPr>
        <w:spacing w:after="0" w:line="240" w:lineRule="auto"/>
        <w:rPr>
          <w:rFonts w:ascii="Calibri" w:eastAsia="Times New Roman" w:hAnsi="Calibri" w:cs="Calibri"/>
          <w:color w:val="auto"/>
          <w:sz w:val="22"/>
          <w:szCs w:val="22"/>
          <w:lang w:val="en-US" w:eastAsia="en-GB"/>
        </w:rPr>
      </w:pPr>
    </w:p>
    <w:p w14:paraId="3CFA3D21" w14:textId="286A309E" w:rsidR="00FB3AFF" w:rsidRDefault="00FB3AFF" w:rsidP="002B4A12">
      <w:pPr>
        <w:spacing w:after="0" w:line="240" w:lineRule="auto"/>
        <w:rPr>
          <w:rFonts w:ascii="Calibri" w:eastAsia="Times New Roman" w:hAnsi="Calibri" w:cs="Calibri"/>
          <w:color w:val="auto"/>
          <w:sz w:val="22"/>
          <w:szCs w:val="22"/>
          <w:lang w:val="en-US" w:eastAsia="en-GB"/>
        </w:rPr>
      </w:pPr>
    </w:p>
    <w:p w14:paraId="0CD7E88E" w14:textId="6C66500C" w:rsidR="00FB3AFF" w:rsidRDefault="00FB3AFF" w:rsidP="002B4A12">
      <w:pPr>
        <w:spacing w:after="0" w:line="240" w:lineRule="auto"/>
        <w:rPr>
          <w:rFonts w:ascii="Calibri" w:eastAsia="Times New Roman" w:hAnsi="Calibri" w:cs="Calibri"/>
          <w:color w:val="auto"/>
          <w:sz w:val="22"/>
          <w:szCs w:val="22"/>
          <w:lang w:val="en-US" w:eastAsia="en-GB"/>
        </w:rPr>
      </w:pPr>
    </w:p>
    <w:p w14:paraId="2C19CE2D" w14:textId="66B94D85" w:rsidR="00FB3AFF" w:rsidRDefault="00FB3AFF" w:rsidP="002B4A12">
      <w:pPr>
        <w:spacing w:after="0" w:line="240" w:lineRule="auto"/>
        <w:rPr>
          <w:rFonts w:ascii="Calibri" w:eastAsia="Times New Roman" w:hAnsi="Calibri" w:cs="Calibri"/>
          <w:color w:val="auto"/>
          <w:sz w:val="22"/>
          <w:szCs w:val="22"/>
          <w:lang w:val="en-US" w:eastAsia="en-GB"/>
        </w:rPr>
      </w:pPr>
    </w:p>
    <w:p w14:paraId="6DDFD95B" w14:textId="07B752C0" w:rsidR="00FB3AFF" w:rsidRDefault="00FB3AFF" w:rsidP="002B4A12">
      <w:pPr>
        <w:spacing w:after="0" w:line="240" w:lineRule="auto"/>
        <w:rPr>
          <w:rFonts w:ascii="Calibri" w:eastAsia="Times New Roman" w:hAnsi="Calibri" w:cs="Calibri"/>
          <w:color w:val="auto"/>
          <w:sz w:val="22"/>
          <w:szCs w:val="22"/>
          <w:lang w:val="en-US" w:eastAsia="en-GB"/>
        </w:rPr>
      </w:pPr>
    </w:p>
    <w:p w14:paraId="1EEE3E6F" w14:textId="2332AFC2" w:rsidR="00FB3AFF" w:rsidRDefault="00FB3AFF" w:rsidP="002B4A12">
      <w:pPr>
        <w:spacing w:after="0" w:line="240" w:lineRule="auto"/>
        <w:rPr>
          <w:rFonts w:ascii="Calibri" w:eastAsia="Times New Roman" w:hAnsi="Calibri" w:cs="Calibri"/>
          <w:color w:val="auto"/>
          <w:sz w:val="22"/>
          <w:szCs w:val="22"/>
          <w:lang w:val="en-US" w:eastAsia="en-GB"/>
        </w:rPr>
      </w:pPr>
    </w:p>
    <w:p w14:paraId="6A8D6D8E" w14:textId="4EB0D6BF" w:rsidR="00B61573" w:rsidRDefault="00B61573" w:rsidP="002B4A12">
      <w:pPr>
        <w:spacing w:after="0" w:line="240" w:lineRule="auto"/>
        <w:rPr>
          <w:rFonts w:ascii="Calibri" w:eastAsia="Times New Roman" w:hAnsi="Calibri" w:cs="Calibri"/>
          <w:color w:val="auto"/>
          <w:sz w:val="22"/>
          <w:szCs w:val="22"/>
          <w:lang w:val="en-US" w:eastAsia="en-GB"/>
        </w:rPr>
      </w:pPr>
    </w:p>
    <w:p w14:paraId="712B4862" w14:textId="7F3F3E09" w:rsidR="00B61573" w:rsidRDefault="00B61573" w:rsidP="002B4A12">
      <w:pPr>
        <w:spacing w:after="0" w:line="240" w:lineRule="auto"/>
        <w:rPr>
          <w:rFonts w:ascii="Calibri" w:eastAsia="Times New Roman" w:hAnsi="Calibri" w:cs="Calibri"/>
          <w:color w:val="auto"/>
          <w:sz w:val="22"/>
          <w:szCs w:val="22"/>
          <w:lang w:val="en-US" w:eastAsia="en-GB"/>
        </w:rPr>
      </w:pPr>
    </w:p>
    <w:p w14:paraId="383BCC71" w14:textId="3B38F75A" w:rsidR="00B61573" w:rsidRDefault="00B61573" w:rsidP="002B4A12">
      <w:pPr>
        <w:spacing w:after="0" w:line="240" w:lineRule="auto"/>
        <w:rPr>
          <w:rFonts w:ascii="Calibri" w:eastAsia="Times New Roman" w:hAnsi="Calibri" w:cs="Calibri"/>
          <w:color w:val="auto"/>
          <w:sz w:val="22"/>
          <w:szCs w:val="22"/>
          <w:lang w:val="en-US" w:eastAsia="en-GB"/>
        </w:rPr>
      </w:pPr>
    </w:p>
    <w:p w14:paraId="13760FF7" w14:textId="0FD70705" w:rsidR="00B61573" w:rsidRDefault="00B61573" w:rsidP="002B4A12">
      <w:pPr>
        <w:spacing w:after="0" w:line="240" w:lineRule="auto"/>
        <w:rPr>
          <w:rFonts w:ascii="Calibri" w:eastAsia="Times New Roman" w:hAnsi="Calibri" w:cs="Calibri"/>
          <w:color w:val="auto"/>
          <w:sz w:val="22"/>
          <w:szCs w:val="22"/>
          <w:lang w:val="en-US" w:eastAsia="en-GB"/>
        </w:rPr>
      </w:pPr>
    </w:p>
    <w:p w14:paraId="473513DF" w14:textId="728C0575" w:rsidR="00B61573" w:rsidRDefault="00B61573" w:rsidP="002B4A12">
      <w:pPr>
        <w:spacing w:after="0" w:line="240" w:lineRule="auto"/>
        <w:rPr>
          <w:rFonts w:ascii="Calibri" w:eastAsia="Times New Roman" w:hAnsi="Calibri" w:cs="Calibri"/>
          <w:color w:val="auto"/>
          <w:sz w:val="22"/>
          <w:szCs w:val="22"/>
          <w:lang w:val="en-US" w:eastAsia="en-GB"/>
        </w:rPr>
      </w:pPr>
    </w:p>
    <w:p w14:paraId="00BA6134" w14:textId="142B2DCF" w:rsidR="00B61573" w:rsidRDefault="00B61573" w:rsidP="002B4A12">
      <w:pPr>
        <w:spacing w:after="0" w:line="240" w:lineRule="auto"/>
        <w:rPr>
          <w:rFonts w:ascii="Calibri" w:eastAsia="Times New Roman" w:hAnsi="Calibri" w:cs="Calibri"/>
          <w:color w:val="auto"/>
          <w:sz w:val="22"/>
          <w:szCs w:val="22"/>
          <w:lang w:val="en-US" w:eastAsia="en-GB"/>
        </w:rPr>
      </w:pPr>
    </w:p>
    <w:p w14:paraId="57890BB8" w14:textId="090F43CC" w:rsidR="00B61573" w:rsidRDefault="00B61573" w:rsidP="002B4A12">
      <w:pPr>
        <w:spacing w:after="0" w:line="240" w:lineRule="auto"/>
        <w:rPr>
          <w:rFonts w:ascii="Calibri" w:eastAsia="Times New Roman" w:hAnsi="Calibri" w:cs="Calibri"/>
          <w:color w:val="auto"/>
          <w:sz w:val="22"/>
          <w:szCs w:val="22"/>
          <w:lang w:val="en-US" w:eastAsia="en-GB"/>
        </w:rPr>
      </w:pPr>
    </w:p>
    <w:p w14:paraId="29A8AB0C" w14:textId="74F7F1A9" w:rsidR="00B61573" w:rsidRDefault="00B61573" w:rsidP="002B4A12">
      <w:pPr>
        <w:spacing w:after="0" w:line="240" w:lineRule="auto"/>
        <w:rPr>
          <w:rFonts w:ascii="Calibri" w:eastAsia="Times New Roman" w:hAnsi="Calibri" w:cs="Calibri"/>
          <w:color w:val="auto"/>
          <w:sz w:val="22"/>
          <w:szCs w:val="22"/>
          <w:lang w:val="en-US" w:eastAsia="en-GB"/>
        </w:rPr>
      </w:pPr>
    </w:p>
    <w:p w14:paraId="66FEDD73" w14:textId="267B67F7" w:rsidR="00B61573" w:rsidRDefault="00B61573" w:rsidP="002B4A12">
      <w:pPr>
        <w:spacing w:after="0" w:line="240" w:lineRule="auto"/>
        <w:rPr>
          <w:rFonts w:ascii="Calibri" w:eastAsia="Times New Roman" w:hAnsi="Calibri" w:cs="Calibri"/>
          <w:color w:val="auto"/>
          <w:sz w:val="22"/>
          <w:szCs w:val="22"/>
          <w:lang w:val="en-US" w:eastAsia="en-GB"/>
        </w:rPr>
      </w:pPr>
    </w:p>
    <w:p w14:paraId="67503550" w14:textId="6C2A3257" w:rsidR="00B61573" w:rsidRDefault="00B61573" w:rsidP="002B4A12">
      <w:pPr>
        <w:spacing w:after="0" w:line="240" w:lineRule="auto"/>
        <w:rPr>
          <w:rFonts w:ascii="Calibri" w:eastAsia="Times New Roman" w:hAnsi="Calibri" w:cs="Calibri"/>
          <w:color w:val="auto"/>
          <w:sz w:val="22"/>
          <w:szCs w:val="22"/>
          <w:lang w:val="en-US" w:eastAsia="en-GB"/>
        </w:rPr>
      </w:pPr>
    </w:p>
    <w:p w14:paraId="29DA1610" w14:textId="46BB69ED" w:rsidR="00B61573" w:rsidRDefault="00B61573" w:rsidP="002B4A12">
      <w:pPr>
        <w:spacing w:after="0" w:line="240" w:lineRule="auto"/>
        <w:rPr>
          <w:rFonts w:ascii="Calibri" w:eastAsia="Times New Roman" w:hAnsi="Calibri" w:cs="Calibri"/>
          <w:color w:val="auto"/>
          <w:sz w:val="22"/>
          <w:szCs w:val="22"/>
          <w:lang w:val="en-US" w:eastAsia="en-GB"/>
        </w:rPr>
      </w:pPr>
    </w:p>
    <w:p w14:paraId="1EDB86AF" w14:textId="3F79F46D" w:rsidR="00B61573" w:rsidRDefault="00B61573" w:rsidP="002B4A12">
      <w:pPr>
        <w:spacing w:after="0" w:line="240" w:lineRule="auto"/>
        <w:rPr>
          <w:rFonts w:ascii="Calibri" w:eastAsia="Times New Roman" w:hAnsi="Calibri" w:cs="Calibri"/>
          <w:color w:val="auto"/>
          <w:sz w:val="22"/>
          <w:szCs w:val="22"/>
          <w:lang w:val="en-US" w:eastAsia="en-GB"/>
        </w:rPr>
      </w:pPr>
    </w:p>
    <w:p w14:paraId="44A2D516" w14:textId="3069C140" w:rsidR="00B61573" w:rsidRDefault="00B61573" w:rsidP="002B4A12">
      <w:pPr>
        <w:spacing w:after="0" w:line="240" w:lineRule="auto"/>
        <w:rPr>
          <w:rFonts w:ascii="Calibri" w:eastAsia="Times New Roman" w:hAnsi="Calibri" w:cs="Calibri"/>
          <w:color w:val="auto"/>
          <w:sz w:val="22"/>
          <w:szCs w:val="22"/>
          <w:lang w:val="en-US" w:eastAsia="en-GB"/>
        </w:rPr>
      </w:pPr>
    </w:p>
    <w:p w14:paraId="64277F40" w14:textId="55E3F1E7" w:rsidR="00B61573" w:rsidRDefault="00B61573" w:rsidP="002B4A12">
      <w:pPr>
        <w:spacing w:after="0" w:line="240" w:lineRule="auto"/>
        <w:rPr>
          <w:rFonts w:ascii="Calibri" w:eastAsia="Times New Roman" w:hAnsi="Calibri" w:cs="Calibri"/>
          <w:color w:val="auto"/>
          <w:sz w:val="22"/>
          <w:szCs w:val="22"/>
          <w:lang w:val="en-US" w:eastAsia="en-GB"/>
        </w:rPr>
      </w:pPr>
    </w:p>
    <w:p w14:paraId="24C3FD6A" w14:textId="72682F84" w:rsidR="00B61573" w:rsidRDefault="00B61573" w:rsidP="002B4A12">
      <w:pPr>
        <w:spacing w:after="0" w:line="240" w:lineRule="auto"/>
        <w:rPr>
          <w:rFonts w:ascii="Calibri" w:eastAsia="Times New Roman" w:hAnsi="Calibri" w:cs="Calibri"/>
          <w:color w:val="auto"/>
          <w:sz w:val="22"/>
          <w:szCs w:val="22"/>
          <w:lang w:val="en-US" w:eastAsia="en-GB"/>
        </w:rPr>
      </w:pPr>
    </w:p>
    <w:p w14:paraId="21F3CCEC" w14:textId="00C2A6C0" w:rsidR="00B61573" w:rsidRDefault="00B61573" w:rsidP="002B4A12">
      <w:pPr>
        <w:spacing w:after="0" w:line="240" w:lineRule="auto"/>
        <w:rPr>
          <w:rFonts w:ascii="Calibri" w:eastAsia="Times New Roman" w:hAnsi="Calibri" w:cs="Calibri"/>
          <w:color w:val="auto"/>
          <w:sz w:val="22"/>
          <w:szCs w:val="22"/>
          <w:lang w:val="en-US" w:eastAsia="en-GB"/>
        </w:rPr>
      </w:pPr>
    </w:p>
    <w:p w14:paraId="4683CA86" w14:textId="2A0904DF" w:rsidR="00B61573" w:rsidRDefault="00B61573" w:rsidP="002B4A12">
      <w:pPr>
        <w:spacing w:after="0" w:line="240" w:lineRule="auto"/>
        <w:rPr>
          <w:rFonts w:ascii="Calibri" w:eastAsia="Times New Roman" w:hAnsi="Calibri" w:cs="Calibri"/>
          <w:color w:val="auto"/>
          <w:sz w:val="22"/>
          <w:szCs w:val="22"/>
          <w:lang w:val="en-US" w:eastAsia="en-GB"/>
        </w:rPr>
      </w:pPr>
    </w:p>
    <w:p w14:paraId="370C988F" w14:textId="600A209D" w:rsidR="00B61573" w:rsidRDefault="00B61573" w:rsidP="002B4A12">
      <w:pPr>
        <w:spacing w:after="0" w:line="240" w:lineRule="auto"/>
        <w:rPr>
          <w:rFonts w:ascii="Calibri" w:eastAsia="Times New Roman" w:hAnsi="Calibri" w:cs="Calibri"/>
          <w:color w:val="auto"/>
          <w:sz w:val="22"/>
          <w:szCs w:val="22"/>
          <w:lang w:val="en-US" w:eastAsia="en-GB"/>
        </w:rPr>
      </w:pPr>
    </w:p>
    <w:p w14:paraId="7F921673" w14:textId="77777777" w:rsidR="00B61573" w:rsidRPr="002B4A12" w:rsidRDefault="00B61573" w:rsidP="002B4A12">
      <w:pPr>
        <w:spacing w:after="0" w:line="240" w:lineRule="auto"/>
        <w:rPr>
          <w:rFonts w:ascii="Calibri" w:eastAsia="Times New Roman" w:hAnsi="Calibri" w:cs="Calibri"/>
          <w:color w:val="auto"/>
          <w:sz w:val="22"/>
          <w:szCs w:val="22"/>
          <w:lang w:val="en-US" w:eastAsia="en-GB"/>
        </w:rPr>
      </w:pPr>
    </w:p>
    <w:p w14:paraId="00B66AB5" w14:textId="527E6161" w:rsidR="002B4A12" w:rsidRPr="002B4A12" w:rsidRDefault="00984925" w:rsidP="00984925">
      <w:pPr>
        <w:pStyle w:val="Heading2"/>
        <w:rPr>
          <w:lang w:val="en-US" w:eastAsia="en-GB"/>
        </w:rPr>
      </w:pPr>
      <w:bookmarkStart w:id="44" w:name="_Toc69909880"/>
      <w:r>
        <w:rPr>
          <w:lang w:val="en-US" w:eastAsia="en-GB"/>
        </w:rPr>
        <w:lastRenderedPageBreak/>
        <w:t>Demonstration</w:t>
      </w:r>
      <w:bookmarkEnd w:id="44"/>
      <w:r w:rsidR="002B4A12" w:rsidRPr="002B4A12">
        <w:rPr>
          <w:lang w:val="en-US" w:eastAsia="en-GB"/>
        </w:rPr>
        <w:t> </w:t>
      </w:r>
    </w:p>
    <w:p w14:paraId="0D47B183" w14:textId="151A99E2" w:rsidR="002B4A12" w:rsidRPr="002B4A12" w:rsidRDefault="002B4A12" w:rsidP="002B4A12">
      <w:pPr>
        <w:spacing w:after="0" w:line="240" w:lineRule="auto"/>
        <w:rPr>
          <w:rFonts w:ascii="Calibri" w:eastAsia="Times New Roman" w:hAnsi="Calibri" w:cs="Calibri"/>
          <w:color w:val="auto"/>
          <w:sz w:val="22"/>
          <w:szCs w:val="22"/>
          <w:lang w:val="en-US" w:eastAsia="en-GB"/>
        </w:rPr>
      </w:pPr>
      <w:proofErr w:type="gramStart"/>
      <w:r w:rsidRPr="002B4A12">
        <w:rPr>
          <w:rFonts w:ascii="Calibri" w:eastAsia="Times New Roman" w:hAnsi="Calibri" w:cs="Calibri"/>
          <w:color w:val="auto"/>
          <w:sz w:val="22"/>
          <w:szCs w:val="22"/>
          <w:lang w:val="en-US" w:eastAsia="en-GB"/>
        </w:rPr>
        <w:t>So</w:t>
      </w:r>
      <w:proofErr w:type="gramEnd"/>
      <w:r w:rsidRPr="002B4A12">
        <w:rPr>
          <w:rFonts w:ascii="Calibri" w:eastAsia="Times New Roman" w:hAnsi="Calibri" w:cs="Calibri"/>
          <w:color w:val="auto"/>
          <w:sz w:val="22"/>
          <w:szCs w:val="22"/>
          <w:lang w:val="en-US" w:eastAsia="en-GB"/>
        </w:rPr>
        <w:t xml:space="preserve"> let's get on to a demonstration</w:t>
      </w:r>
      <w:r w:rsidR="00984925">
        <w:rPr>
          <w:rFonts w:ascii="Calibri" w:eastAsia="Times New Roman" w:hAnsi="Calibri" w:cs="Calibri"/>
          <w:color w:val="auto"/>
          <w:sz w:val="22"/>
          <w:szCs w:val="22"/>
          <w:lang w:val="en-US" w:eastAsia="en-GB"/>
        </w:rPr>
        <w:t xml:space="preserve">. </w:t>
      </w:r>
      <w:r w:rsidRPr="002B4A12">
        <w:rPr>
          <w:rFonts w:ascii="Calibri" w:eastAsia="Times New Roman" w:hAnsi="Calibri" w:cs="Calibri"/>
          <w:color w:val="auto"/>
          <w:sz w:val="22"/>
          <w:szCs w:val="22"/>
          <w:lang w:val="en-US" w:eastAsia="en-GB"/>
        </w:rPr>
        <w:t xml:space="preserve">This demonstration starts from the </w:t>
      </w:r>
      <w:r w:rsidR="00D75E3C">
        <w:rPr>
          <w:rFonts w:ascii="Calibri" w:eastAsia="Times New Roman" w:hAnsi="Calibri" w:cs="Calibri"/>
          <w:color w:val="auto"/>
          <w:sz w:val="22"/>
          <w:szCs w:val="22"/>
          <w:lang w:val="en-US" w:eastAsia="en-GB"/>
        </w:rPr>
        <w:t>Altair Analytics Workbench</w:t>
      </w:r>
      <w:r w:rsidRPr="002B4A12">
        <w:rPr>
          <w:rFonts w:ascii="Calibri" w:eastAsia="Times New Roman" w:hAnsi="Calibri" w:cs="Calibri"/>
          <w:color w:val="auto"/>
          <w:sz w:val="22"/>
          <w:szCs w:val="22"/>
          <w:lang w:val="en-US" w:eastAsia="en-GB"/>
        </w:rPr>
        <w:t xml:space="preserve"> Workflow perspective with a clean slate. </w:t>
      </w:r>
    </w:p>
    <w:p w14:paraId="1271A19E" w14:textId="77777777" w:rsidR="002B4A12" w:rsidRPr="002B4A12" w:rsidRDefault="002B4A12" w:rsidP="002B4A12">
      <w:pPr>
        <w:spacing w:after="0" w:line="240" w:lineRule="auto"/>
        <w:rPr>
          <w:rFonts w:ascii="Calibri" w:eastAsia="Times New Roman" w:hAnsi="Calibri" w:cs="Calibri"/>
          <w:color w:val="auto"/>
          <w:sz w:val="22"/>
          <w:szCs w:val="22"/>
          <w:lang w:val="en-US" w:eastAsia="en-GB"/>
        </w:rPr>
      </w:pPr>
      <w:r w:rsidRPr="002B4A12">
        <w:rPr>
          <w:rFonts w:ascii="Calibri" w:eastAsia="Times New Roman" w:hAnsi="Calibri" w:cs="Calibri"/>
          <w:color w:val="auto"/>
          <w:sz w:val="22"/>
          <w:szCs w:val="22"/>
          <w:lang w:val="en-US" w:eastAsia="en-GB"/>
        </w:rPr>
        <w:t> </w:t>
      </w:r>
    </w:p>
    <w:p w14:paraId="277A99A8" w14:textId="6A5D19BA" w:rsidR="000B02CB" w:rsidRDefault="002B4A12" w:rsidP="002B4A12">
      <w:pPr>
        <w:spacing w:after="0" w:line="240" w:lineRule="auto"/>
        <w:rPr>
          <w:rFonts w:ascii="Calibri" w:eastAsia="Times New Roman" w:hAnsi="Calibri" w:cs="Calibri"/>
          <w:color w:val="auto"/>
          <w:sz w:val="22"/>
          <w:szCs w:val="22"/>
          <w:lang w:val="en-US" w:eastAsia="en-GB"/>
        </w:rPr>
      </w:pPr>
      <w:r w:rsidRPr="002B4A12">
        <w:rPr>
          <w:rFonts w:ascii="Calibri" w:eastAsia="Times New Roman" w:hAnsi="Calibri" w:cs="Calibri"/>
          <w:color w:val="auto"/>
          <w:sz w:val="22"/>
          <w:szCs w:val="22"/>
          <w:lang w:val="en-US" w:eastAsia="en-GB"/>
        </w:rPr>
        <w:t xml:space="preserve">A project folder is added </w:t>
      </w:r>
      <w:r w:rsidR="00B04D45" w:rsidRPr="00CE5465">
        <w:rPr>
          <w:rFonts w:ascii="Calibri" w:eastAsia="Times New Roman" w:hAnsi="Calibri" w:cs="Calibri"/>
          <w:b/>
          <w:bCs/>
          <w:color w:val="auto"/>
          <w:sz w:val="22"/>
          <w:szCs w:val="22"/>
          <w:lang w:val="en-US" w:eastAsia="en-GB"/>
        </w:rPr>
        <w:t>b</w:t>
      </w:r>
      <w:r w:rsidRPr="00CE5465">
        <w:rPr>
          <w:rFonts w:ascii="Calibri" w:eastAsia="Times New Roman" w:hAnsi="Calibri" w:cs="Calibri"/>
          <w:b/>
          <w:bCs/>
          <w:color w:val="auto"/>
          <w:sz w:val="22"/>
          <w:szCs w:val="22"/>
          <w:lang w:val="en-US" w:eastAsia="en-GB"/>
        </w:rPr>
        <w:t xml:space="preserve">y </w:t>
      </w:r>
      <w:proofErr w:type="gramStart"/>
      <w:r w:rsidRPr="00CE5465">
        <w:rPr>
          <w:rFonts w:ascii="Calibri" w:eastAsia="Times New Roman" w:hAnsi="Calibri" w:cs="Calibri"/>
          <w:b/>
          <w:bCs/>
          <w:color w:val="auto"/>
          <w:sz w:val="22"/>
          <w:szCs w:val="22"/>
          <w:lang w:val="en-US" w:eastAsia="en-GB"/>
        </w:rPr>
        <w:t>right</w:t>
      </w:r>
      <w:r w:rsidR="00E1670A" w:rsidRPr="00CE5465">
        <w:rPr>
          <w:rFonts w:ascii="Calibri" w:eastAsia="Times New Roman" w:hAnsi="Calibri" w:cs="Calibri"/>
          <w:b/>
          <w:bCs/>
          <w:color w:val="auto"/>
          <w:sz w:val="22"/>
          <w:szCs w:val="22"/>
          <w:lang w:val="en-US" w:eastAsia="en-GB"/>
        </w:rPr>
        <w:t>-</w:t>
      </w:r>
      <w:r w:rsidRPr="00CE5465">
        <w:rPr>
          <w:rFonts w:ascii="Calibri" w:eastAsia="Times New Roman" w:hAnsi="Calibri" w:cs="Calibri"/>
          <w:b/>
          <w:bCs/>
          <w:color w:val="auto"/>
          <w:sz w:val="22"/>
          <w:szCs w:val="22"/>
          <w:lang w:val="en-US" w:eastAsia="en-GB"/>
        </w:rPr>
        <w:t>clicking</w:t>
      </w:r>
      <w:proofErr w:type="gramEnd"/>
      <w:r w:rsidRPr="00CE5465">
        <w:rPr>
          <w:rFonts w:ascii="Calibri" w:eastAsia="Times New Roman" w:hAnsi="Calibri" w:cs="Calibri"/>
          <w:b/>
          <w:bCs/>
          <w:color w:val="auto"/>
          <w:sz w:val="22"/>
          <w:szCs w:val="22"/>
          <w:lang w:val="en-US" w:eastAsia="en-GB"/>
        </w:rPr>
        <w:t xml:space="preserve"> the </w:t>
      </w:r>
      <w:r w:rsidR="00B04D45" w:rsidRPr="00CE5465">
        <w:rPr>
          <w:rFonts w:ascii="Calibri" w:eastAsia="Times New Roman" w:hAnsi="Calibri" w:cs="Calibri"/>
          <w:b/>
          <w:bCs/>
          <w:color w:val="auto"/>
          <w:sz w:val="22"/>
          <w:szCs w:val="22"/>
          <w:lang w:val="en-US" w:eastAsia="en-GB"/>
        </w:rPr>
        <w:t>P</w:t>
      </w:r>
      <w:r w:rsidRPr="00CE5465">
        <w:rPr>
          <w:rFonts w:ascii="Calibri" w:eastAsia="Times New Roman" w:hAnsi="Calibri" w:cs="Calibri"/>
          <w:b/>
          <w:bCs/>
          <w:color w:val="auto"/>
          <w:sz w:val="22"/>
          <w:szCs w:val="22"/>
          <w:lang w:val="en-US" w:eastAsia="en-GB"/>
        </w:rPr>
        <w:t xml:space="preserve">roject </w:t>
      </w:r>
      <w:r w:rsidR="00B04D45" w:rsidRPr="00CE5465">
        <w:rPr>
          <w:rFonts w:ascii="Calibri" w:eastAsia="Times New Roman" w:hAnsi="Calibri" w:cs="Calibri"/>
          <w:b/>
          <w:bCs/>
          <w:color w:val="auto"/>
          <w:sz w:val="22"/>
          <w:szCs w:val="22"/>
          <w:lang w:val="en-US" w:eastAsia="en-GB"/>
        </w:rPr>
        <w:t>E</w:t>
      </w:r>
      <w:r w:rsidRPr="00CE5465">
        <w:rPr>
          <w:rFonts w:ascii="Calibri" w:eastAsia="Times New Roman" w:hAnsi="Calibri" w:cs="Calibri"/>
          <w:b/>
          <w:bCs/>
          <w:color w:val="auto"/>
          <w:sz w:val="22"/>
          <w:szCs w:val="22"/>
          <w:lang w:val="en-US" w:eastAsia="en-GB"/>
        </w:rPr>
        <w:t xml:space="preserve">xplorer view selecting </w:t>
      </w:r>
      <w:r w:rsidR="00B04D45" w:rsidRPr="00CE5465">
        <w:rPr>
          <w:rFonts w:ascii="Calibri" w:eastAsia="Times New Roman" w:hAnsi="Calibri" w:cs="Calibri"/>
          <w:b/>
          <w:bCs/>
          <w:color w:val="auto"/>
          <w:sz w:val="22"/>
          <w:szCs w:val="22"/>
          <w:lang w:val="en-US" w:eastAsia="en-GB"/>
        </w:rPr>
        <w:t>N</w:t>
      </w:r>
      <w:r w:rsidRPr="00CE5465">
        <w:rPr>
          <w:rFonts w:ascii="Calibri" w:eastAsia="Times New Roman" w:hAnsi="Calibri" w:cs="Calibri"/>
          <w:b/>
          <w:bCs/>
          <w:color w:val="auto"/>
          <w:sz w:val="22"/>
          <w:szCs w:val="22"/>
          <w:lang w:val="en-US" w:eastAsia="en-GB"/>
        </w:rPr>
        <w:t xml:space="preserve">ew and </w:t>
      </w:r>
      <w:r w:rsidR="0030118C" w:rsidRPr="00CE5465">
        <w:rPr>
          <w:rFonts w:ascii="Calibri" w:eastAsia="Times New Roman" w:hAnsi="Calibri" w:cs="Calibri"/>
          <w:b/>
          <w:bCs/>
          <w:color w:val="auto"/>
          <w:sz w:val="22"/>
          <w:szCs w:val="22"/>
          <w:lang w:val="en-US" w:eastAsia="en-GB"/>
        </w:rPr>
        <w:t xml:space="preserve">then </w:t>
      </w:r>
      <w:r w:rsidR="00B04D45" w:rsidRPr="00CE5465">
        <w:rPr>
          <w:rFonts w:ascii="Calibri" w:eastAsia="Times New Roman" w:hAnsi="Calibri" w:cs="Calibri"/>
          <w:b/>
          <w:bCs/>
          <w:color w:val="auto"/>
          <w:sz w:val="22"/>
          <w:szCs w:val="22"/>
          <w:lang w:val="en-US" w:eastAsia="en-GB"/>
        </w:rPr>
        <w:t>P</w:t>
      </w:r>
      <w:r w:rsidRPr="00CE5465">
        <w:rPr>
          <w:rFonts w:ascii="Calibri" w:eastAsia="Times New Roman" w:hAnsi="Calibri" w:cs="Calibri"/>
          <w:b/>
          <w:bCs/>
          <w:color w:val="auto"/>
          <w:sz w:val="22"/>
          <w:szCs w:val="22"/>
          <w:lang w:val="en-US" w:eastAsia="en-GB"/>
        </w:rPr>
        <w:t>roject</w:t>
      </w:r>
      <w:r w:rsidR="000B02CB">
        <w:rPr>
          <w:rFonts w:ascii="Calibri" w:eastAsia="Times New Roman" w:hAnsi="Calibri" w:cs="Calibri"/>
          <w:color w:val="auto"/>
          <w:sz w:val="22"/>
          <w:szCs w:val="22"/>
          <w:lang w:val="en-US" w:eastAsia="en-GB"/>
        </w:rPr>
        <w:t xml:space="preserve">. </w:t>
      </w:r>
      <w:r w:rsidR="0048365C">
        <w:rPr>
          <w:rFonts w:ascii="Calibri" w:eastAsia="Times New Roman" w:hAnsi="Calibri" w:cs="Calibri"/>
          <w:color w:val="auto"/>
          <w:sz w:val="22"/>
          <w:szCs w:val="22"/>
          <w:lang w:val="en-US" w:eastAsia="en-GB"/>
        </w:rPr>
        <w:t xml:space="preserve"> From here, General is </w:t>
      </w:r>
      <w:proofErr w:type="gramStart"/>
      <w:r w:rsidR="0048365C">
        <w:rPr>
          <w:rFonts w:ascii="Calibri" w:eastAsia="Times New Roman" w:hAnsi="Calibri" w:cs="Calibri"/>
          <w:color w:val="auto"/>
          <w:sz w:val="22"/>
          <w:szCs w:val="22"/>
          <w:lang w:val="en-US" w:eastAsia="en-GB"/>
        </w:rPr>
        <w:t>expanded</w:t>
      </w:r>
      <w:proofErr w:type="gramEnd"/>
      <w:r w:rsidR="0048365C">
        <w:rPr>
          <w:rFonts w:ascii="Calibri" w:eastAsia="Times New Roman" w:hAnsi="Calibri" w:cs="Calibri"/>
          <w:color w:val="auto"/>
          <w:sz w:val="22"/>
          <w:szCs w:val="22"/>
          <w:lang w:val="en-US" w:eastAsia="en-GB"/>
        </w:rPr>
        <w:t xml:space="preserve"> and Project selected</w:t>
      </w:r>
      <w:r w:rsidR="00E1670A">
        <w:rPr>
          <w:rFonts w:ascii="Calibri" w:eastAsia="Times New Roman" w:hAnsi="Calibri" w:cs="Calibri"/>
          <w:color w:val="auto"/>
          <w:sz w:val="22"/>
          <w:szCs w:val="22"/>
          <w:lang w:val="en-US" w:eastAsia="en-GB"/>
        </w:rPr>
        <w:t>. C</w:t>
      </w:r>
      <w:r w:rsidR="00BF0B7F">
        <w:rPr>
          <w:rFonts w:ascii="Calibri" w:eastAsia="Times New Roman" w:hAnsi="Calibri" w:cs="Calibri"/>
          <w:color w:val="auto"/>
          <w:sz w:val="22"/>
          <w:szCs w:val="22"/>
          <w:lang w:val="en-US" w:eastAsia="en-GB"/>
        </w:rPr>
        <w:t xml:space="preserve">licking </w:t>
      </w:r>
      <w:r w:rsidR="0080489F">
        <w:rPr>
          <w:rFonts w:ascii="Calibri" w:eastAsia="Times New Roman" w:hAnsi="Calibri" w:cs="Calibri"/>
          <w:color w:val="auto"/>
          <w:sz w:val="22"/>
          <w:szCs w:val="22"/>
          <w:lang w:val="en-US" w:eastAsia="en-GB"/>
        </w:rPr>
        <w:t>N</w:t>
      </w:r>
      <w:r w:rsidR="00BF0B7F">
        <w:rPr>
          <w:rFonts w:ascii="Calibri" w:eastAsia="Times New Roman" w:hAnsi="Calibri" w:cs="Calibri"/>
          <w:color w:val="auto"/>
          <w:sz w:val="22"/>
          <w:szCs w:val="22"/>
          <w:lang w:val="en-US" w:eastAsia="en-GB"/>
        </w:rPr>
        <w:t>ext provides the option to specify the project name</w:t>
      </w:r>
      <w:r w:rsidR="006156E6">
        <w:rPr>
          <w:rFonts w:ascii="Calibri" w:eastAsia="Times New Roman" w:hAnsi="Calibri" w:cs="Calibri"/>
          <w:color w:val="auto"/>
          <w:sz w:val="22"/>
          <w:szCs w:val="22"/>
          <w:lang w:val="en-US" w:eastAsia="en-GB"/>
        </w:rPr>
        <w:t>,</w:t>
      </w:r>
      <w:r w:rsidR="00BF0B7F">
        <w:rPr>
          <w:rFonts w:ascii="Calibri" w:eastAsia="Times New Roman" w:hAnsi="Calibri" w:cs="Calibri"/>
          <w:color w:val="auto"/>
          <w:sz w:val="22"/>
          <w:szCs w:val="22"/>
          <w:lang w:val="en-US" w:eastAsia="en-GB"/>
        </w:rPr>
        <w:t xml:space="preserve"> </w:t>
      </w:r>
      <w:r w:rsidR="006156E6">
        <w:rPr>
          <w:rFonts w:ascii="Calibri" w:eastAsia="Times New Roman" w:hAnsi="Calibri" w:cs="Calibri"/>
          <w:color w:val="auto"/>
          <w:sz w:val="22"/>
          <w:szCs w:val="22"/>
          <w:lang w:val="en-US" w:eastAsia="en-GB"/>
        </w:rPr>
        <w:t xml:space="preserve">here, </w:t>
      </w:r>
      <w:proofErr w:type="spellStart"/>
      <w:proofErr w:type="gramStart"/>
      <w:r w:rsidR="006156E6">
        <w:rPr>
          <w:rFonts w:ascii="Calibri" w:eastAsia="Times New Roman" w:hAnsi="Calibri" w:cs="Calibri"/>
          <w:color w:val="auto"/>
          <w:sz w:val="22"/>
          <w:szCs w:val="22"/>
          <w:lang w:val="en-US" w:eastAsia="en-GB"/>
        </w:rPr>
        <w:t>First</w:t>
      </w:r>
      <w:proofErr w:type="gramEnd"/>
      <w:r w:rsidR="006156E6">
        <w:rPr>
          <w:rFonts w:ascii="Calibri" w:eastAsia="Times New Roman" w:hAnsi="Calibri" w:cs="Calibri"/>
          <w:color w:val="auto"/>
          <w:sz w:val="22"/>
          <w:szCs w:val="22"/>
          <w:lang w:val="en-US" w:eastAsia="en-GB"/>
        </w:rPr>
        <w:t>_Project</w:t>
      </w:r>
      <w:proofErr w:type="spellEnd"/>
      <w:r w:rsidR="006156E6">
        <w:rPr>
          <w:rFonts w:ascii="Calibri" w:eastAsia="Times New Roman" w:hAnsi="Calibri" w:cs="Calibri"/>
          <w:color w:val="auto"/>
          <w:sz w:val="22"/>
          <w:szCs w:val="22"/>
          <w:lang w:val="en-US" w:eastAsia="en-GB"/>
        </w:rPr>
        <w:t xml:space="preserve">. </w:t>
      </w:r>
      <w:r w:rsidR="00F01B6E">
        <w:rPr>
          <w:rFonts w:ascii="Calibri" w:eastAsia="Times New Roman" w:hAnsi="Calibri" w:cs="Calibri"/>
          <w:color w:val="auto"/>
          <w:sz w:val="22"/>
          <w:szCs w:val="22"/>
          <w:lang w:val="en-US" w:eastAsia="en-GB"/>
        </w:rPr>
        <w:t>T</w:t>
      </w:r>
      <w:r w:rsidR="006156E6">
        <w:rPr>
          <w:rFonts w:ascii="Calibri" w:eastAsia="Times New Roman" w:hAnsi="Calibri" w:cs="Calibri"/>
          <w:color w:val="auto"/>
          <w:sz w:val="22"/>
          <w:szCs w:val="22"/>
          <w:lang w:val="en-US" w:eastAsia="en-GB"/>
        </w:rPr>
        <w:t>he</w:t>
      </w:r>
      <w:r w:rsidR="00F01B6E">
        <w:rPr>
          <w:rFonts w:ascii="Calibri" w:eastAsia="Times New Roman" w:hAnsi="Calibri" w:cs="Calibri"/>
          <w:color w:val="auto"/>
          <w:sz w:val="22"/>
          <w:szCs w:val="22"/>
          <w:lang w:val="en-US" w:eastAsia="en-GB"/>
        </w:rPr>
        <w:t xml:space="preserve"> project </w:t>
      </w:r>
      <w:r w:rsidR="00A36361">
        <w:rPr>
          <w:rFonts w:ascii="Calibri" w:eastAsia="Times New Roman" w:hAnsi="Calibri" w:cs="Calibri"/>
          <w:color w:val="auto"/>
          <w:sz w:val="22"/>
          <w:szCs w:val="22"/>
          <w:lang w:val="en-US" w:eastAsia="en-GB"/>
        </w:rPr>
        <w:t>default location is accepted, which is the Workspace root directory but can be changed if desired.</w:t>
      </w:r>
    </w:p>
    <w:p w14:paraId="61308A43" w14:textId="77777777" w:rsidR="00A36361" w:rsidRDefault="00A36361" w:rsidP="002B4A12">
      <w:pPr>
        <w:spacing w:after="0" w:line="240" w:lineRule="auto"/>
        <w:rPr>
          <w:rFonts w:ascii="Calibri" w:eastAsia="Times New Roman" w:hAnsi="Calibri" w:cs="Calibri"/>
          <w:color w:val="auto"/>
          <w:sz w:val="22"/>
          <w:szCs w:val="22"/>
          <w:lang w:val="en-US" w:eastAsia="en-GB"/>
        </w:rPr>
      </w:pPr>
    </w:p>
    <w:p w14:paraId="427075D8" w14:textId="77777777" w:rsidR="000B02CB" w:rsidRDefault="000B02CB" w:rsidP="002B4A12">
      <w:pPr>
        <w:spacing w:after="0" w:line="240" w:lineRule="auto"/>
        <w:rPr>
          <w:rFonts w:ascii="Calibri" w:eastAsia="Times New Roman" w:hAnsi="Calibri" w:cs="Calibri"/>
          <w:color w:val="auto"/>
          <w:sz w:val="22"/>
          <w:szCs w:val="22"/>
          <w:lang w:val="en-US" w:eastAsia="en-GB"/>
        </w:rPr>
      </w:pPr>
    </w:p>
    <w:p w14:paraId="7D8A07F4" w14:textId="217AF9B5" w:rsidR="00A36361" w:rsidRPr="00A36361" w:rsidRDefault="00A36361" w:rsidP="00A36361">
      <w:pPr>
        <w:pStyle w:val="Caption"/>
        <w:keepNext/>
        <w:rPr>
          <w:i w:val="0"/>
          <w:iCs w:val="0"/>
        </w:rPr>
      </w:pPr>
      <w:r w:rsidRPr="00A36361">
        <w:rPr>
          <w:i w:val="0"/>
          <w:iCs w:val="0"/>
        </w:rPr>
        <w:t xml:space="preserve">Figure </w:t>
      </w:r>
      <w:r w:rsidR="00EC27E9">
        <w:rPr>
          <w:i w:val="0"/>
          <w:iCs w:val="0"/>
        </w:rPr>
        <w:fldChar w:fldCharType="begin"/>
      </w:r>
      <w:r w:rsidR="00EC27E9">
        <w:rPr>
          <w:i w:val="0"/>
          <w:iCs w:val="0"/>
        </w:rPr>
        <w:instrText xml:space="preserve"> SEQ Figure \* ARABIC </w:instrText>
      </w:r>
      <w:r w:rsidR="00EC27E9">
        <w:rPr>
          <w:i w:val="0"/>
          <w:iCs w:val="0"/>
        </w:rPr>
        <w:fldChar w:fldCharType="separate"/>
      </w:r>
      <w:r w:rsidR="00AB1BFD">
        <w:rPr>
          <w:i w:val="0"/>
          <w:iCs w:val="0"/>
          <w:noProof/>
        </w:rPr>
        <w:t>7</w:t>
      </w:r>
      <w:r w:rsidR="00EC27E9">
        <w:rPr>
          <w:i w:val="0"/>
          <w:iCs w:val="0"/>
        </w:rPr>
        <w:fldChar w:fldCharType="end"/>
      </w:r>
      <w:r w:rsidRPr="00A36361">
        <w:rPr>
          <w:i w:val="0"/>
          <w:iCs w:val="0"/>
        </w:rPr>
        <w:t>: New project creation</w:t>
      </w:r>
    </w:p>
    <w:p w14:paraId="2C8E5CDB" w14:textId="54EDC5B2" w:rsidR="000B02CB" w:rsidRDefault="006D2666" w:rsidP="002B4A12">
      <w:pPr>
        <w:spacing w:after="0" w:line="240" w:lineRule="auto"/>
        <w:rPr>
          <w:rFonts w:ascii="Calibri" w:eastAsia="Times New Roman" w:hAnsi="Calibri" w:cs="Calibri"/>
          <w:color w:val="auto"/>
          <w:sz w:val="22"/>
          <w:szCs w:val="22"/>
          <w:lang w:val="en-US" w:eastAsia="en-GB"/>
        </w:rPr>
      </w:pPr>
      <w:r>
        <w:rPr>
          <w:noProof/>
        </w:rPr>
        <w:drawing>
          <wp:inline distT="0" distB="0" distL="0" distR="0" wp14:anchorId="0150F371" wp14:editId="4E4EBDF7">
            <wp:extent cx="5571461" cy="3928593"/>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589142" cy="3941061"/>
                    </a:xfrm>
                    <a:prstGeom prst="rect">
                      <a:avLst/>
                    </a:prstGeom>
                    <a:noFill/>
                    <a:ln>
                      <a:noFill/>
                    </a:ln>
                  </pic:spPr>
                </pic:pic>
              </a:graphicData>
            </a:graphic>
          </wp:inline>
        </w:drawing>
      </w:r>
    </w:p>
    <w:p w14:paraId="794392B1" w14:textId="77777777" w:rsidR="000B02CB" w:rsidRDefault="000B02CB" w:rsidP="002B4A12">
      <w:pPr>
        <w:spacing w:after="0" w:line="240" w:lineRule="auto"/>
        <w:rPr>
          <w:rFonts w:ascii="Calibri" w:eastAsia="Times New Roman" w:hAnsi="Calibri" w:cs="Calibri"/>
          <w:color w:val="auto"/>
          <w:sz w:val="22"/>
          <w:szCs w:val="22"/>
          <w:lang w:val="en-US" w:eastAsia="en-GB"/>
        </w:rPr>
      </w:pPr>
    </w:p>
    <w:p w14:paraId="5D87F2FD" w14:textId="77777777" w:rsidR="000B02CB" w:rsidRDefault="000B02CB" w:rsidP="002B4A12">
      <w:pPr>
        <w:spacing w:after="0" w:line="240" w:lineRule="auto"/>
        <w:rPr>
          <w:rFonts w:ascii="Calibri" w:eastAsia="Times New Roman" w:hAnsi="Calibri" w:cs="Calibri"/>
          <w:color w:val="auto"/>
          <w:sz w:val="22"/>
          <w:szCs w:val="22"/>
          <w:lang w:val="en-US" w:eastAsia="en-GB"/>
        </w:rPr>
      </w:pPr>
    </w:p>
    <w:p w14:paraId="5C4CF44D" w14:textId="77777777" w:rsidR="008C462D" w:rsidRDefault="00D84BD0" w:rsidP="002B4A12">
      <w:pPr>
        <w:spacing w:after="0" w:line="240" w:lineRule="auto"/>
        <w:rPr>
          <w:rFonts w:ascii="Calibri" w:eastAsia="Times New Roman" w:hAnsi="Calibri" w:cs="Calibri"/>
          <w:color w:val="auto"/>
          <w:sz w:val="22"/>
          <w:szCs w:val="22"/>
          <w:lang w:val="en-US" w:eastAsia="en-GB"/>
        </w:rPr>
      </w:pPr>
      <w:r>
        <w:rPr>
          <w:rFonts w:ascii="Calibri" w:eastAsia="Times New Roman" w:hAnsi="Calibri" w:cs="Calibri"/>
          <w:color w:val="auto"/>
          <w:sz w:val="22"/>
          <w:szCs w:val="22"/>
          <w:lang w:val="en-US" w:eastAsia="en-GB"/>
        </w:rPr>
        <w:t>Once complete, clicking Finish creates the project and the project folder is visible and appears in the Project Explorer view</w:t>
      </w:r>
      <w:r w:rsidR="008C462D">
        <w:rPr>
          <w:rFonts w:ascii="Calibri" w:eastAsia="Times New Roman" w:hAnsi="Calibri" w:cs="Calibri"/>
          <w:color w:val="auto"/>
          <w:sz w:val="22"/>
          <w:szCs w:val="22"/>
          <w:lang w:val="en-US" w:eastAsia="en-GB"/>
        </w:rPr>
        <w:t>.</w:t>
      </w:r>
    </w:p>
    <w:p w14:paraId="693206BD" w14:textId="77777777" w:rsidR="008C462D" w:rsidRDefault="008C462D" w:rsidP="002B4A12">
      <w:pPr>
        <w:spacing w:after="0" w:line="240" w:lineRule="auto"/>
        <w:rPr>
          <w:rFonts w:ascii="Calibri" w:eastAsia="Times New Roman" w:hAnsi="Calibri" w:cs="Calibri"/>
          <w:color w:val="auto"/>
          <w:sz w:val="22"/>
          <w:szCs w:val="22"/>
          <w:lang w:val="en-US" w:eastAsia="en-GB"/>
        </w:rPr>
      </w:pPr>
    </w:p>
    <w:p w14:paraId="6D67AA42" w14:textId="74C7602F" w:rsidR="002B4A12" w:rsidRPr="002B4A12" w:rsidRDefault="008C462D" w:rsidP="00C16E2B">
      <w:pPr>
        <w:spacing w:after="0" w:line="240" w:lineRule="auto"/>
        <w:rPr>
          <w:rFonts w:ascii="Calibri" w:eastAsia="Times New Roman" w:hAnsi="Calibri" w:cs="Calibri"/>
          <w:color w:val="auto"/>
          <w:sz w:val="22"/>
          <w:szCs w:val="22"/>
          <w:lang w:val="en-US" w:eastAsia="en-GB"/>
        </w:rPr>
      </w:pPr>
      <w:r>
        <w:rPr>
          <w:rFonts w:ascii="Calibri" w:eastAsia="Times New Roman" w:hAnsi="Calibri" w:cs="Calibri"/>
          <w:color w:val="auto"/>
          <w:sz w:val="22"/>
          <w:szCs w:val="22"/>
          <w:lang w:val="en-US" w:eastAsia="en-GB"/>
        </w:rPr>
        <w:t xml:space="preserve">A Workflow is added to the project by </w:t>
      </w:r>
      <w:proofErr w:type="gramStart"/>
      <w:r w:rsidRPr="006F21C7">
        <w:rPr>
          <w:rFonts w:ascii="Calibri" w:eastAsia="Times New Roman" w:hAnsi="Calibri" w:cs="Calibri"/>
          <w:b/>
          <w:bCs/>
          <w:color w:val="auto"/>
          <w:sz w:val="22"/>
          <w:szCs w:val="22"/>
          <w:lang w:val="en-US" w:eastAsia="en-GB"/>
        </w:rPr>
        <w:t>right-clicking</w:t>
      </w:r>
      <w:proofErr w:type="gramEnd"/>
      <w:r w:rsidRPr="006F21C7">
        <w:rPr>
          <w:rFonts w:ascii="Calibri" w:eastAsia="Times New Roman" w:hAnsi="Calibri" w:cs="Calibri"/>
          <w:b/>
          <w:bCs/>
          <w:color w:val="auto"/>
          <w:sz w:val="22"/>
          <w:szCs w:val="22"/>
          <w:lang w:val="en-US" w:eastAsia="en-GB"/>
        </w:rPr>
        <w:t xml:space="preserve"> the project folde</w:t>
      </w:r>
      <w:r>
        <w:rPr>
          <w:rFonts w:ascii="Calibri" w:eastAsia="Times New Roman" w:hAnsi="Calibri" w:cs="Calibri"/>
          <w:color w:val="auto"/>
          <w:sz w:val="22"/>
          <w:szCs w:val="22"/>
          <w:lang w:val="en-US" w:eastAsia="en-GB"/>
        </w:rPr>
        <w:t xml:space="preserve">r </w:t>
      </w:r>
      <w:r w:rsidRPr="006F21C7">
        <w:rPr>
          <w:rFonts w:ascii="Calibri" w:eastAsia="Times New Roman" w:hAnsi="Calibri" w:cs="Calibri"/>
          <w:b/>
          <w:bCs/>
          <w:color w:val="auto"/>
          <w:sz w:val="22"/>
          <w:szCs w:val="22"/>
          <w:lang w:val="en-US" w:eastAsia="en-GB"/>
        </w:rPr>
        <w:t xml:space="preserve">and selecting New &gt; Workflow. </w:t>
      </w:r>
    </w:p>
    <w:p w14:paraId="1D28C434" w14:textId="69E23806" w:rsidR="002B4A12" w:rsidRPr="002B4A12" w:rsidRDefault="00C16E2B" w:rsidP="00C41865">
      <w:pPr>
        <w:spacing w:after="0" w:line="240" w:lineRule="auto"/>
        <w:rPr>
          <w:rFonts w:ascii="Calibri" w:eastAsia="Times New Roman" w:hAnsi="Calibri" w:cs="Calibri"/>
          <w:color w:val="auto"/>
          <w:sz w:val="22"/>
          <w:szCs w:val="22"/>
          <w:lang w:val="en-US" w:eastAsia="en-GB"/>
        </w:rPr>
      </w:pPr>
      <w:r>
        <w:rPr>
          <w:rFonts w:ascii="Calibri" w:eastAsia="Times New Roman" w:hAnsi="Calibri" w:cs="Calibri"/>
          <w:color w:val="auto"/>
          <w:sz w:val="22"/>
          <w:szCs w:val="22"/>
          <w:lang w:val="en-US" w:eastAsia="en-GB"/>
        </w:rPr>
        <w:t>H</w:t>
      </w:r>
      <w:r w:rsidR="002B4A12" w:rsidRPr="002B4A12">
        <w:rPr>
          <w:rFonts w:ascii="Calibri" w:eastAsia="Times New Roman" w:hAnsi="Calibri" w:cs="Calibri"/>
          <w:color w:val="auto"/>
          <w:sz w:val="22"/>
          <w:szCs w:val="22"/>
          <w:lang w:val="en-US" w:eastAsia="en-GB"/>
        </w:rPr>
        <w:t>ere</w:t>
      </w:r>
      <w:r>
        <w:rPr>
          <w:rFonts w:ascii="Calibri" w:eastAsia="Times New Roman" w:hAnsi="Calibri" w:cs="Calibri"/>
          <w:color w:val="auto"/>
          <w:sz w:val="22"/>
          <w:szCs w:val="22"/>
          <w:lang w:val="en-US" w:eastAsia="en-GB"/>
        </w:rPr>
        <w:t xml:space="preserve"> the name</w:t>
      </w:r>
      <w:r w:rsidR="002B4A12" w:rsidRPr="002B4A12">
        <w:rPr>
          <w:rFonts w:ascii="Calibri" w:eastAsia="Times New Roman" w:hAnsi="Calibri" w:cs="Calibri"/>
          <w:color w:val="auto"/>
          <w:sz w:val="22"/>
          <w:szCs w:val="22"/>
          <w:lang w:val="en-US" w:eastAsia="en-GB"/>
        </w:rPr>
        <w:t xml:space="preserve"> </w:t>
      </w:r>
      <w:proofErr w:type="spellStart"/>
      <w:r w:rsidR="002B4A12" w:rsidRPr="002B4A12">
        <w:rPr>
          <w:rFonts w:ascii="Calibri" w:eastAsia="Times New Roman" w:hAnsi="Calibri" w:cs="Calibri"/>
          <w:color w:val="auto"/>
          <w:sz w:val="22"/>
          <w:szCs w:val="22"/>
          <w:lang w:val="en-US" w:eastAsia="en-GB"/>
        </w:rPr>
        <w:t>First_Workflow</w:t>
      </w:r>
      <w:proofErr w:type="spellEnd"/>
      <w:r>
        <w:rPr>
          <w:rFonts w:ascii="Calibri" w:eastAsia="Times New Roman" w:hAnsi="Calibri" w:cs="Calibri"/>
          <w:color w:val="auto"/>
          <w:sz w:val="22"/>
          <w:szCs w:val="22"/>
          <w:lang w:val="en-US" w:eastAsia="en-GB"/>
        </w:rPr>
        <w:t xml:space="preserve"> is assigned and clicking Finish adds </w:t>
      </w:r>
      <w:r w:rsidR="003A65C3">
        <w:rPr>
          <w:rFonts w:ascii="Calibri" w:eastAsia="Times New Roman" w:hAnsi="Calibri" w:cs="Calibri"/>
          <w:color w:val="auto"/>
          <w:sz w:val="22"/>
          <w:szCs w:val="22"/>
          <w:lang w:val="en-US" w:eastAsia="en-GB"/>
        </w:rPr>
        <w:t xml:space="preserve">the new Workflow to the project folder and </w:t>
      </w:r>
      <w:r w:rsidR="00D86F24">
        <w:rPr>
          <w:rFonts w:ascii="Calibri" w:eastAsia="Times New Roman" w:hAnsi="Calibri" w:cs="Calibri"/>
          <w:color w:val="auto"/>
          <w:sz w:val="22"/>
          <w:szCs w:val="22"/>
          <w:lang w:val="en-US" w:eastAsia="en-GB"/>
        </w:rPr>
        <w:t xml:space="preserve">this is </w:t>
      </w:r>
      <w:r w:rsidR="00D0036F">
        <w:rPr>
          <w:rFonts w:ascii="Calibri" w:eastAsia="Times New Roman" w:hAnsi="Calibri" w:cs="Calibri"/>
          <w:color w:val="auto"/>
          <w:sz w:val="22"/>
          <w:szCs w:val="22"/>
          <w:lang w:val="en-US" w:eastAsia="en-GB"/>
        </w:rPr>
        <w:t xml:space="preserve">automatically </w:t>
      </w:r>
      <w:r w:rsidR="00D86F24">
        <w:rPr>
          <w:rFonts w:ascii="Calibri" w:eastAsia="Times New Roman" w:hAnsi="Calibri" w:cs="Calibri"/>
          <w:color w:val="auto"/>
          <w:sz w:val="22"/>
          <w:szCs w:val="22"/>
          <w:lang w:val="en-US" w:eastAsia="en-GB"/>
        </w:rPr>
        <w:t>open</w:t>
      </w:r>
      <w:r w:rsidR="00D0036F">
        <w:rPr>
          <w:rFonts w:ascii="Calibri" w:eastAsia="Times New Roman" w:hAnsi="Calibri" w:cs="Calibri"/>
          <w:color w:val="auto"/>
          <w:sz w:val="22"/>
          <w:szCs w:val="22"/>
          <w:lang w:val="en-US" w:eastAsia="en-GB"/>
        </w:rPr>
        <w:t>ed</w:t>
      </w:r>
      <w:r w:rsidR="00D86F24">
        <w:rPr>
          <w:rFonts w:ascii="Calibri" w:eastAsia="Times New Roman" w:hAnsi="Calibri" w:cs="Calibri"/>
          <w:color w:val="auto"/>
          <w:sz w:val="22"/>
          <w:szCs w:val="22"/>
          <w:lang w:val="en-US" w:eastAsia="en-GB"/>
        </w:rPr>
        <w:t xml:space="preserve"> in the Workflow</w:t>
      </w:r>
      <w:r w:rsidR="00743A03">
        <w:rPr>
          <w:rFonts w:ascii="Calibri" w:eastAsia="Times New Roman" w:hAnsi="Calibri" w:cs="Calibri"/>
          <w:color w:val="auto"/>
          <w:sz w:val="22"/>
          <w:szCs w:val="22"/>
          <w:lang w:val="en-US" w:eastAsia="en-GB"/>
        </w:rPr>
        <w:t xml:space="preserve"> perspective</w:t>
      </w:r>
      <w:r w:rsidR="00D86F24">
        <w:rPr>
          <w:rFonts w:ascii="Calibri" w:eastAsia="Times New Roman" w:hAnsi="Calibri" w:cs="Calibri"/>
          <w:color w:val="auto"/>
          <w:sz w:val="22"/>
          <w:szCs w:val="22"/>
          <w:lang w:val="en-US" w:eastAsia="en-GB"/>
        </w:rPr>
        <w:t>.</w:t>
      </w:r>
    </w:p>
    <w:p w14:paraId="3FFBB0A5" w14:textId="77777777" w:rsidR="002B4A12" w:rsidRPr="002B4A12" w:rsidRDefault="002B4A12" w:rsidP="002B4A12">
      <w:pPr>
        <w:spacing w:after="0" w:line="240" w:lineRule="auto"/>
        <w:rPr>
          <w:rFonts w:ascii="Calibri" w:eastAsia="Times New Roman" w:hAnsi="Calibri" w:cs="Calibri"/>
          <w:color w:val="auto"/>
          <w:sz w:val="22"/>
          <w:szCs w:val="22"/>
          <w:lang w:val="en-US" w:eastAsia="en-GB"/>
        </w:rPr>
      </w:pPr>
      <w:r w:rsidRPr="002B4A12">
        <w:rPr>
          <w:rFonts w:ascii="Calibri" w:eastAsia="Times New Roman" w:hAnsi="Calibri" w:cs="Calibri"/>
          <w:color w:val="auto"/>
          <w:sz w:val="22"/>
          <w:szCs w:val="22"/>
          <w:lang w:val="en-US" w:eastAsia="en-GB"/>
        </w:rPr>
        <w:t> </w:t>
      </w:r>
    </w:p>
    <w:p w14:paraId="66F17B31" w14:textId="4BB27886" w:rsidR="002B4A12" w:rsidRPr="002B4A12" w:rsidRDefault="002B4A12" w:rsidP="002B4A12">
      <w:pPr>
        <w:spacing w:after="0" w:line="240" w:lineRule="auto"/>
        <w:rPr>
          <w:rFonts w:ascii="Calibri" w:eastAsia="Times New Roman" w:hAnsi="Calibri" w:cs="Calibri"/>
          <w:color w:val="auto"/>
          <w:sz w:val="22"/>
          <w:szCs w:val="22"/>
          <w:lang w:val="en-US" w:eastAsia="en-GB"/>
        </w:rPr>
      </w:pPr>
      <w:r w:rsidRPr="002B4A12">
        <w:rPr>
          <w:rFonts w:ascii="Calibri" w:eastAsia="Times New Roman" w:hAnsi="Calibri" w:cs="Calibri"/>
          <w:color w:val="auto"/>
          <w:sz w:val="22"/>
          <w:szCs w:val="22"/>
          <w:lang w:val="en-US" w:eastAsia="en-GB"/>
        </w:rPr>
        <w:t xml:space="preserve">The file used here is a </w:t>
      </w:r>
      <w:r w:rsidR="00D86F24" w:rsidRPr="00D86F24">
        <w:rPr>
          <w:rFonts w:ascii="Calibri" w:eastAsia="Times New Roman" w:hAnsi="Calibri" w:cs="Calibri"/>
          <w:i/>
          <w:iCs/>
          <w:color w:val="auto"/>
          <w:sz w:val="22"/>
          <w:szCs w:val="22"/>
          <w:lang w:val="en-US" w:eastAsia="en-GB"/>
        </w:rPr>
        <w:t>.csv</w:t>
      </w:r>
      <w:r w:rsidRPr="002B4A12">
        <w:rPr>
          <w:rFonts w:ascii="Calibri" w:eastAsia="Times New Roman" w:hAnsi="Calibri" w:cs="Calibri"/>
          <w:color w:val="auto"/>
          <w:sz w:val="22"/>
          <w:szCs w:val="22"/>
          <w:lang w:val="en-US" w:eastAsia="en-GB"/>
        </w:rPr>
        <w:t xml:space="preserve"> file called </w:t>
      </w:r>
      <w:proofErr w:type="spellStart"/>
      <w:r w:rsidRPr="002B4A12">
        <w:rPr>
          <w:rFonts w:ascii="Calibri" w:eastAsia="Times New Roman" w:hAnsi="Calibri" w:cs="Calibri"/>
          <w:i/>
          <w:iCs/>
          <w:color w:val="auto"/>
          <w:sz w:val="22"/>
          <w:szCs w:val="22"/>
          <w:lang w:val="en-US" w:eastAsia="en-GB"/>
        </w:rPr>
        <w:t>Model_View</w:t>
      </w:r>
      <w:proofErr w:type="spellEnd"/>
      <w:r w:rsidRPr="002B4A12">
        <w:rPr>
          <w:rFonts w:ascii="Calibri" w:eastAsia="Times New Roman" w:hAnsi="Calibri" w:cs="Calibri"/>
          <w:color w:val="auto"/>
          <w:sz w:val="22"/>
          <w:szCs w:val="22"/>
          <w:lang w:val="en-US" w:eastAsia="en-GB"/>
        </w:rPr>
        <w:t xml:space="preserve"> and can be found in the data folder.</w:t>
      </w:r>
      <w:r w:rsidR="00D86F24">
        <w:rPr>
          <w:rFonts w:ascii="Calibri" w:eastAsia="Times New Roman" w:hAnsi="Calibri" w:cs="Calibri"/>
          <w:color w:val="auto"/>
          <w:sz w:val="22"/>
          <w:szCs w:val="22"/>
          <w:lang w:val="en-US" w:eastAsia="en-GB"/>
        </w:rPr>
        <w:t xml:space="preserve"> </w:t>
      </w:r>
      <w:r w:rsidRPr="002B4A12">
        <w:rPr>
          <w:rFonts w:ascii="Calibri" w:eastAsia="Times New Roman" w:hAnsi="Calibri" w:cs="Calibri"/>
          <w:color w:val="auto"/>
          <w:sz w:val="22"/>
          <w:szCs w:val="22"/>
          <w:lang w:val="en-US" w:eastAsia="en-GB"/>
        </w:rPr>
        <w:t xml:space="preserve">This can be located using the </w:t>
      </w:r>
      <w:r w:rsidR="00D86F24">
        <w:rPr>
          <w:rFonts w:ascii="Calibri" w:eastAsia="Times New Roman" w:hAnsi="Calibri" w:cs="Calibri"/>
          <w:color w:val="auto"/>
          <w:sz w:val="22"/>
          <w:szCs w:val="22"/>
          <w:lang w:val="en-US" w:eastAsia="en-GB"/>
        </w:rPr>
        <w:t>F</w:t>
      </w:r>
      <w:r w:rsidRPr="002B4A12">
        <w:rPr>
          <w:rFonts w:ascii="Calibri" w:eastAsia="Times New Roman" w:hAnsi="Calibri" w:cs="Calibri"/>
          <w:color w:val="auto"/>
          <w:sz w:val="22"/>
          <w:szCs w:val="22"/>
          <w:lang w:val="en-US" w:eastAsia="en-GB"/>
        </w:rPr>
        <w:t xml:space="preserve">ile </w:t>
      </w:r>
      <w:r w:rsidR="00D86F24">
        <w:rPr>
          <w:rFonts w:ascii="Calibri" w:eastAsia="Times New Roman" w:hAnsi="Calibri" w:cs="Calibri"/>
          <w:color w:val="auto"/>
          <w:sz w:val="22"/>
          <w:szCs w:val="22"/>
          <w:lang w:val="en-US" w:eastAsia="en-GB"/>
        </w:rPr>
        <w:t>E</w:t>
      </w:r>
      <w:r w:rsidRPr="002B4A12">
        <w:rPr>
          <w:rFonts w:ascii="Calibri" w:eastAsia="Times New Roman" w:hAnsi="Calibri" w:cs="Calibri"/>
          <w:color w:val="auto"/>
          <w:sz w:val="22"/>
          <w:szCs w:val="22"/>
          <w:lang w:val="en-US" w:eastAsia="en-GB"/>
        </w:rPr>
        <w:t>xplorer view. Double</w:t>
      </w:r>
      <w:r w:rsidR="00AF36A9">
        <w:rPr>
          <w:rFonts w:ascii="Calibri" w:eastAsia="Times New Roman" w:hAnsi="Calibri" w:cs="Calibri"/>
          <w:color w:val="auto"/>
          <w:sz w:val="22"/>
          <w:szCs w:val="22"/>
          <w:lang w:val="en-US" w:eastAsia="en-GB"/>
        </w:rPr>
        <w:t>-</w:t>
      </w:r>
      <w:r w:rsidRPr="002B4A12">
        <w:rPr>
          <w:rFonts w:ascii="Calibri" w:eastAsia="Times New Roman" w:hAnsi="Calibri" w:cs="Calibri"/>
          <w:color w:val="auto"/>
          <w:sz w:val="22"/>
          <w:szCs w:val="22"/>
          <w:lang w:val="en-US" w:eastAsia="en-GB"/>
        </w:rPr>
        <w:t xml:space="preserve">clicking opens the file in </w:t>
      </w:r>
      <w:r w:rsidR="00AF36A9">
        <w:rPr>
          <w:rFonts w:ascii="Calibri" w:eastAsia="Times New Roman" w:hAnsi="Calibri" w:cs="Calibri"/>
          <w:color w:val="auto"/>
          <w:sz w:val="22"/>
          <w:szCs w:val="22"/>
          <w:lang w:val="en-US" w:eastAsia="en-GB"/>
        </w:rPr>
        <w:t>Microsoft Excel</w:t>
      </w:r>
      <w:r w:rsidRPr="002B4A12">
        <w:rPr>
          <w:rFonts w:ascii="Calibri" w:eastAsia="Times New Roman" w:hAnsi="Calibri" w:cs="Calibri"/>
          <w:color w:val="auto"/>
          <w:sz w:val="22"/>
          <w:szCs w:val="22"/>
          <w:lang w:val="en-US" w:eastAsia="en-GB"/>
        </w:rPr>
        <w:t>.</w:t>
      </w:r>
    </w:p>
    <w:p w14:paraId="590FF2C5" w14:textId="77777777" w:rsidR="002B4A12" w:rsidRPr="002B4A12" w:rsidRDefault="002B4A12" w:rsidP="002B4A12">
      <w:pPr>
        <w:spacing w:after="0" w:line="240" w:lineRule="auto"/>
        <w:rPr>
          <w:rFonts w:ascii="Calibri" w:eastAsia="Times New Roman" w:hAnsi="Calibri" w:cs="Calibri"/>
          <w:color w:val="auto"/>
          <w:sz w:val="22"/>
          <w:szCs w:val="22"/>
          <w:lang w:val="en-US" w:eastAsia="en-GB"/>
        </w:rPr>
      </w:pPr>
      <w:r w:rsidRPr="002B4A12">
        <w:rPr>
          <w:rFonts w:ascii="Calibri" w:eastAsia="Times New Roman" w:hAnsi="Calibri" w:cs="Calibri"/>
          <w:color w:val="auto"/>
          <w:sz w:val="22"/>
          <w:szCs w:val="22"/>
          <w:lang w:val="en-US" w:eastAsia="en-GB"/>
        </w:rPr>
        <w:t> </w:t>
      </w:r>
    </w:p>
    <w:p w14:paraId="07EF24FF" w14:textId="6DE038A3" w:rsidR="00AF36A9" w:rsidRDefault="002B4A12" w:rsidP="002B4A12">
      <w:pPr>
        <w:spacing w:after="0" w:line="240" w:lineRule="auto"/>
        <w:rPr>
          <w:rFonts w:ascii="Calibri" w:eastAsia="Times New Roman" w:hAnsi="Calibri" w:cs="Calibri"/>
          <w:color w:val="auto"/>
          <w:sz w:val="22"/>
          <w:szCs w:val="22"/>
          <w:lang w:val="en-US" w:eastAsia="en-GB"/>
        </w:rPr>
      </w:pPr>
      <w:r w:rsidRPr="002B4A12">
        <w:rPr>
          <w:rFonts w:ascii="Calibri" w:eastAsia="Times New Roman" w:hAnsi="Calibri" w:cs="Calibri"/>
          <w:color w:val="auto"/>
          <w:sz w:val="22"/>
          <w:szCs w:val="22"/>
          <w:lang w:val="en-US" w:eastAsia="en-GB"/>
        </w:rPr>
        <w:t xml:space="preserve">As can be seen there is an id </w:t>
      </w:r>
      <w:r w:rsidR="003A587D">
        <w:rPr>
          <w:rFonts w:ascii="Calibri" w:eastAsia="Times New Roman" w:hAnsi="Calibri" w:cs="Calibri"/>
          <w:color w:val="auto"/>
          <w:sz w:val="22"/>
          <w:szCs w:val="22"/>
          <w:lang w:val="en-US" w:eastAsia="en-GB"/>
        </w:rPr>
        <w:t>variable</w:t>
      </w:r>
      <w:r w:rsidRPr="002B4A12">
        <w:rPr>
          <w:rFonts w:ascii="Calibri" w:eastAsia="Times New Roman" w:hAnsi="Calibri" w:cs="Calibri"/>
          <w:color w:val="auto"/>
          <w:sz w:val="22"/>
          <w:szCs w:val="22"/>
          <w:lang w:val="en-US" w:eastAsia="en-GB"/>
        </w:rPr>
        <w:t xml:space="preserve">, some </w:t>
      </w:r>
      <w:proofErr w:type="gramStart"/>
      <w:r w:rsidRPr="002B4A12">
        <w:rPr>
          <w:rFonts w:ascii="Calibri" w:eastAsia="Times New Roman" w:hAnsi="Calibri" w:cs="Calibri"/>
          <w:color w:val="auto"/>
          <w:sz w:val="22"/>
          <w:szCs w:val="22"/>
          <w:lang w:val="en-US" w:eastAsia="en-GB"/>
        </w:rPr>
        <w:t>demographics</w:t>
      </w:r>
      <w:proofErr w:type="gramEnd"/>
      <w:r w:rsidRPr="002B4A12">
        <w:rPr>
          <w:rFonts w:ascii="Calibri" w:eastAsia="Times New Roman" w:hAnsi="Calibri" w:cs="Calibri"/>
          <w:color w:val="auto"/>
          <w:sz w:val="22"/>
          <w:szCs w:val="22"/>
          <w:lang w:val="en-US" w:eastAsia="en-GB"/>
        </w:rPr>
        <w:t xml:space="preserve"> and financial details as well as</w:t>
      </w:r>
      <w:r w:rsidR="00AF36A9">
        <w:rPr>
          <w:rFonts w:ascii="Calibri" w:eastAsia="Times New Roman" w:hAnsi="Calibri" w:cs="Calibri"/>
          <w:color w:val="auto"/>
          <w:sz w:val="22"/>
          <w:szCs w:val="22"/>
          <w:lang w:val="en-US" w:eastAsia="en-GB"/>
        </w:rPr>
        <w:t xml:space="preserve"> </w:t>
      </w:r>
      <w:r w:rsidR="003A587D">
        <w:rPr>
          <w:rFonts w:ascii="Calibri" w:eastAsia="Times New Roman" w:hAnsi="Calibri" w:cs="Calibri"/>
          <w:color w:val="auto"/>
          <w:sz w:val="22"/>
          <w:szCs w:val="22"/>
          <w:lang w:val="en-US" w:eastAsia="en-GB"/>
        </w:rPr>
        <w:t>a</w:t>
      </w:r>
      <w:r w:rsidRPr="002B4A12">
        <w:rPr>
          <w:rFonts w:ascii="Calibri" w:eastAsia="Times New Roman" w:hAnsi="Calibri" w:cs="Calibri"/>
          <w:color w:val="auto"/>
          <w:sz w:val="22"/>
          <w:szCs w:val="22"/>
          <w:lang w:val="en-US" w:eastAsia="en-GB"/>
        </w:rPr>
        <w:t xml:space="preserve"> </w:t>
      </w:r>
      <w:r w:rsidR="003A587D">
        <w:rPr>
          <w:rFonts w:ascii="Calibri" w:eastAsia="Times New Roman" w:hAnsi="Calibri" w:cs="Calibri"/>
          <w:color w:val="auto"/>
          <w:sz w:val="22"/>
          <w:szCs w:val="22"/>
          <w:lang w:val="en-US" w:eastAsia="en-GB"/>
        </w:rPr>
        <w:t>variable</w:t>
      </w:r>
      <w:r w:rsidRPr="002B4A12">
        <w:rPr>
          <w:rFonts w:ascii="Calibri" w:eastAsia="Times New Roman" w:hAnsi="Calibri" w:cs="Calibri"/>
          <w:color w:val="auto"/>
          <w:sz w:val="22"/>
          <w:szCs w:val="22"/>
          <w:lang w:val="en-US" w:eastAsia="en-GB"/>
        </w:rPr>
        <w:t xml:space="preserve"> called </w:t>
      </w:r>
      <w:r w:rsidRPr="00B16FD5">
        <w:rPr>
          <w:rFonts w:ascii="Calibri" w:eastAsia="Times New Roman" w:hAnsi="Calibri" w:cs="Calibri"/>
          <w:i/>
          <w:iCs/>
          <w:color w:val="auto"/>
          <w:sz w:val="22"/>
          <w:szCs w:val="22"/>
          <w:lang w:val="en-US" w:eastAsia="en-GB"/>
        </w:rPr>
        <w:t>DV</w:t>
      </w:r>
      <w:r w:rsidRPr="002B4A12">
        <w:rPr>
          <w:rFonts w:ascii="Calibri" w:eastAsia="Times New Roman" w:hAnsi="Calibri" w:cs="Calibri"/>
          <w:color w:val="auto"/>
          <w:sz w:val="22"/>
          <w:szCs w:val="22"/>
          <w:lang w:val="en-US" w:eastAsia="en-GB"/>
        </w:rPr>
        <w:t xml:space="preserve"> with two values: </w:t>
      </w:r>
      <w:r w:rsidRPr="00B16FD5">
        <w:rPr>
          <w:rFonts w:ascii="Calibri" w:eastAsia="Times New Roman" w:hAnsi="Calibri" w:cs="Calibri"/>
          <w:i/>
          <w:iCs/>
          <w:color w:val="auto"/>
          <w:sz w:val="22"/>
          <w:szCs w:val="22"/>
          <w:lang w:val="en-US" w:eastAsia="en-GB"/>
        </w:rPr>
        <w:t>0</w:t>
      </w:r>
      <w:r w:rsidRPr="002B4A12">
        <w:rPr>
          <w:rFonts w:ascii="Calibri" w:eastAsia="Times New Roman" w:hAnsi="Calibri" w:cs="Calibri"/>
          <w:color w:val="auto"/>
          <w:sz w:val="22"/>
          <w:szCs w:val="22"/>
          <w:lang w:val="en-US" w:eastAsia="en-GB"/>
        </w:rPr>
        <w:t xml:space="preserve"> and </w:t>
      </w:r>
      <w:r w:rsidRPr="00B16FD5">
        <w:rPr>
          <w:rFonts w:ascii="Calibri" w:eastAsia="Times New Roman" w:hAnsi="Calibri" w:cs="Calibri"/>
          <w:i/>
          <w:iCs/>
          <w:color w:val="auto"/>
          <w:sz w:val="22"/>
          <w:szCs w:val="22"/>
          <w:lang w:val="en-US" w:eastAsia="en-GB"/>
        </w:rPr>
        <w:t>1</w:t>
      </w:r>
      <w:r w:rsidRPr="002B4A12">
        <w:rPr>
          <w:rFonts w:ascii="Calibri" w:eastAsia="Times New Roman" w:hAnsi="Calibri" w:cs="Calibri"/>
          <w:color w:val="auto"/>
          <w:sz w:val="22"/>
          <w:szCs w:val="22"/>
          <w:lang w:val="en-US" w:eastAsia="en-GB"/>
        </w:rPr>
        <w:t xml:space="preserve">. </w:t>
      </w:r>
    </w:p>
    <w:p w14:paraId="625C4563" w14:textId="16CD77A6" w:rsidR="004D4022" w:rsidRDefault="002B4A12" w:rsidP="002B4A12">
      <w:pPr>
        <w:spacing w:after="0" w:line="240" w:lineRule="auto"/>
        <w:rPr>
          <w:rFonts w:ascii="Calibri" w:eastAsia="Times New Roman" w:hAnsi="Calibri" w:cs="Calibri"/>
          <w:color w:val="auto"/>
          <w:sz w:val="22"/>
          <w:szCs w:val="22"/>
          <w:lang w:val="en-US" w:eastAsia="en-GB"/>
        </w:rPr>
      </w:pPr>
      <w:r w:rsidRPr="002B4A12">
        <w:rPr>
          <w:rFonts w:ascii="Calibri" w:eastAsia="Times New Roman" w:hAnsi="Calibri" w:cs="Calibri"/>
          <w:color w:val="auto"/>
          <w:sz w:val="22"/>
          <w:szCs w:val="22"/>
          <w:lang w:val="en-US" w:eastAsia="en-GB"/>
        </w:rPr>
        <w:lastRenderedPageBreak/>
        <w:t xml:space="preserve">This file can be imported to the </w:t>
      </w:r>
      <w:r w:rsidR="00795F12">
        <w:rPr>
          <w:rFonts w:ascii="Calibri" w:eastAsia="Times New Roman" w:hAnsi="Calibri" w:cs="Calibri"/>
          <w:color w:val="auto"/>
          <w:sz w:val="22"/>
          <w:szCs w:val="22"/>
          <w:lang w:val="en-US" w:eastAsia="en-GB"/>
        </w:rPr>
        <w:t>Workflow</w:t>
      </w:r>
      <w:r w:rsidRPr="002B4A12">
        <w:rPr>
          <w:rFonts w:ascii="Calibri" w:eastAsia="Times New Roman" w:hAnsi="Calibri" w:cs="Calibri"/>
          <w:color w:val="auto"/>
          <w:sz w:val="22"/>
          <w:szCs w:val="22"/>
          <w:lang w:val="en-US" w:eastAsia="en-GB"/>
        </w:rPr>
        <w:t xml:space="preserve"> using </w:t>
      </w:r>
      <w:proofErr w:type="gramStart"/>
      <w:r w:rsidRPr="002B4A12">
        <w:rPr>
          <w:rFonts w:ascii="Calibri" w:eastAsia="Times New Roman" w:hAnsi="Calibri" w:cs="Calibri"/>
          <w:color w:val="auto"/>
          <w:sz w:val="22"/>
          <w:szCs w:val="22"/>
          <w:lang w:val="en-US" w:eastAsia="en-GB"/>
        </w:rPr>
        <w:t xml:space="preserve">a </w:t>
      </w:r>
      <w:r w:rsidR="00AF36A9">
        <w:rPr>
          <w:rFonts w:ascii="Calibri" w:eastAsia="Times New Roman" w:hAnsi="Calibri" w:cs="Calibri"/>
          <w:color w:val="auto"/>
          <w:sz w:val="22"/>
          <w:szCs w:val="22"/>
          <w:lang w:val="en-US" w:eastAsia="en-GB"/>
        </w:rPr>
        <w:t>n</w:t>
      </w:r>
      <w:r w:rsidRPr="002B4A12">
        <w:rPr>
          <w:rFonts w:ascii="Calibri" w:eastAsia="Times New Roman" w:hAnsi="Calibri" w:cs="Calibri"/>
          <w:color w:val="auto"/>
          <w:sz w:val="22"/>
          <w:szCs w:val="22"/>
          <w:lang w:val="en-US" w:eastAsia="en-GB"/>
        </w:rPr>
        <w:t>umber of</w:t>
      </w:r>
      <w:proofErr w:type="gramEnd"/>
      <w:r w:rsidRPr="002B4A12">
        <w:rPr>
          <w:rFonts w:ascii="Calibri" w:eastAsia="Times New Roman" w:hAnsi="Calibri" w:cs="Calibri"/>
          <w:color w:val="auto"/>
          <w:sz w:val="22"/>
          <w:szCs w:val="22"/>
          <w:lang w:val="en-US" w:eastAsia="en-GB"/>
        </w:rPr>
        <w:t xml:space="preserve"> methods. </w:t>
      </w:r>
      <w:r w:rsidR="003A5472">
        <w:rPr>
          <w:rFonts w:ascii="Calibri" w:eastAsia="Times New Roman" w:hAnsi="Calibri" w:cs="Calibri"/>
          <w:color w:val="auto"/>
          <w:sz w:val="22"/>
          <w:szCs w:val="22"/>
          <w:lang w:val="en-US" w:eastAsia="en-GB"/>
        </w:rPr>
        <w:t xml:space="preserve"> </w:t>
      </w:r>
      <w:r w:rsidRPr="002B4A12">
        <w:rPr>
          <w:rFonts w:ascii="Calibri" w:eastAsia="Times New Roman" w:hAnsi="Calibri" w:cs="Calibri"/>
          <w:color w:val="auto"/>
          <w:sz w:val="22"/>
          <w:szCs w:val="22"/>
          <w:lang w:val="en-US" w:eastAsia="en-GB"/>
        </w:rPr>
        <w:t xml:space="preserve">The first is by using an appropriate block from the import group - as this is a </w:t>
      </w:r>
      <w:r w:rsidR="005379BD" w:rsidRPr="005379BD">
        <w:rPr>
          <w:rFonts w:ascii="Calibri" w:eastAsia="Times New Roman" w:hAnsi="Calibri" w:cs="Calibri"/>
          <w:i/>
          <w:iCs/>
          <w:color w:val="auto"/>
          <w:sz w:val="22"/>
          <w:szCs w:val="22"/>
          <w:lang w:val="en-US" w:eastAsia="en-GB"/>
        </w:rPr>
        <w:t>.</w:t>
      </w:r>
      <w:r w:rsidRPr="002B4A12">
        <w:rPr>
          <w:rFonts w:ascii="Calibri" w:eastAsia="Times New Roman" w:hAnsi="Calibri" w:cs="Calibri"/>
          <w:i/>
          <w:iCs/>
          <w:color w:val="auto"/>
          <w:sz w:val="22"/>
          <w:szCs w:val="22"/>
          <w:lang w:val="en-US" w:eastAsia="en-GB"/>
        </w:rPr>
        <w:t>csv</w:t>
      </w:r>
      <w:r w:rsidRPr="002B4A12">
        <w:rPr>
          <w:rFonts w:ascii="Calibri" w:eastAsia="Times New Roman" w:hAnsi="Calibri" w:cs="Calibri"/>
          <w:color w:val="auto"/>
          <w:sz w:val="22"/>
          <w:szCs w:val="22"/>
          <w:lang w:val="en-US" w:eastAsia="en-GB"/>
        </w:rPr>
        <w:t xml:space="preserve"> file, the </w:t>
      </w:r>
      <w:r w:rsidR="005379BD">
        <w:rPr>
          <w:rFonts w:ascii="Calibri" w:eastAsia="Times New Roman" w:hAnsi="Calibri" w:cs="Calibri"/>
          <w:color w:val="auto"/>
          <w:sz w:val="22"/>
          <w:szCs w:val="22"/>
          <w:lang w:val="en-US" w:eastAsia="en-GB"/>
        </w:rPr>
        <w:t>T</w:t>
      </w:r>
      <w:r w:rsidRPr="002B4A12">
        <w:rPr>
          <w:rFonts w:ascii="Calibri" w:eastAsia="Times New Roman" w:hAnsi="Calibri" w:cs="Calibri"/>
          <w:color w:val="auto"/>
          <w:sz w:val="22"/>
          <w:szCs w:val="22"/>
          <w:lang w:val="en-US" w:eastAsia="en-GB"/>
        </w:rPr>
        <w:t xml:space="preserve">ext </w:t>
      </w:r>
      <w:r w:rsidR="005379BD">
        <w:rPr>
          <w:rFonts w:ascii="Calibri" w:eastAsia="Times New Roman" w:hAnsi="Calibri" w:cs="Calibri"/>
          <w:color w:val="auto"/>
          <w:sz w:val="22"/>
          <w:szCs w:val="22"/>
          <w:lang w:val="en-US" w:eastAsia="en-GB"/>
        </w:rPr>
        <w:t>F</w:t>
      </w:r>
      <w:r w:rsidRPr="002B4A12">
        <w:rPr>
          <w:rFonts w:ascii="Calibri" w:eastAsia="Times New Roman" w:hAnsi="Calibri" w:cs="Calibri"/>
          <w:color w:val="auto"/>
          <w:sz w:val="22"/>
          <w:szCs w:val="22"/>
          <w:lang w:val="en-US" w:eastAsia="en-GB"/>
        </w:rPr>
        <w:t>ile</w:t>
      </w:r>
      <w:r w:rsidR="003A5472">
        <w:rPr>
          <w:rFonts w:ascii="Calibri" w:eastAsia="Times New Roman" w:hAnsi="Calibri" w:cs="Calibri"/>
          <w:color w:val="auto"/>
          <w:sz w:val="22"/>
          <w:szCs w:val="22"/>
          <w:lang w:val="en-US" w:eastAsia="en-GB"/>
        </w:rPr>
        <w:t xml:space="preserve"> </w:t>
      </w:r>
      <w:r w:rsidRPr="002B4A12">
        <w:rPr>
          <w:rFonts w:ascii="Calibri" w:eastAsia="Times New Roman" w:hAnsi="Calibri" w:cs="Calibri"/>
          <w:color w:val="auto"/>
          <w:sz w:val="22"/>
          <w:szCs w:val="22"/>
          <w:lang w:val="en-US" w:eastAsia="en-GB"/>
        </w:rPr>
        <w:t>Import block is used</w:t>
      </w:r>
      <w:r w:rsidR="005379BD">
        <w:rPr>
          <w:rFonts w:ascii="Calibri" w:eastAsia="Times New Roman" w:hAnsi="Calibri" w:cs="Calibri"/>
          <w:color w:val="auto"/>
          <w:sz w:val="22"/>
          <w:szCs w:val="22"/>
          <w:lang w:val="en-US" w:eastAsia="en-GB"/>
        </w:rPr>
        <w:t xml:space="preserve">. </w:t>
      </w:r>
    </w:p>
    <w:p w14:paraId="67F8A994" w14:textId="77777777" w:rsidR="004D4022" w:rsidRDefault="004D4022" w:rsidP="002B4A12">
      <w:pPr>
        <w:spacing w:after="0" w:line="240" w:lineRule="auto"/>
        <w:rPr>
          <w:rFonts w:ascii="Calibri" w:eastAsia="Times New Roman" w:hAnsi="Calibri" w:cs="Calibri"/>
          <w:color w:val="auto"/>
          <w:sz w:val="22"/>
          <w:szCs w:val="22"/>
          <w:lang w:val="en-US" w:eastAsia="en-GB"/>
        </w:rPr>
      </w:pPr>
    </w:p>
    <w:p w14:paraId="07A81825" w14:textId="08DED75C" w:rsidR="002B4A12" w:rsidRPr="002B4A12" w:rsidRDefault="005379BD" w:rsidP="002B4A12">
      <w:pPr>
        <w:spacing w:after="0" w:line="240" w:lineRule="auto"/>
        <w:rPr>
          <w:rFonts w:ascii="Calibri" w:eastAsia="Times New Roman" w:hAnsi="Calibri" w:cs="Calibri"/>
          <w:color w:val="auto"/>
          <w:sz w:val="22"/>
          <w:szCs w:val="22"/>
          <w:lang w:val="en-US" w:eastAsia="en-GB"/>
        </w:rPr>
      </w:pPr>
      <w:r>
        <w:rPr>
          <w:rFonts w:ascii="Calibri" w:eastAsia="Times New Roman" w:hAnsi="Calibri" w:cs="Calibri"/>
          <w:color w:val="auto"/>
          <w:sz w:val="22"/>
          <w:szCs w:val="22"/>
          <w:lang w:val="en-US" w:eastAsia="en-GB"/>
        </w:rPr>
        <w:t>T</w:t>
      </w:r>
      <w:r w:rsidR="002B4A12" w:rsidRPr="002B4A12">
        <w:rPr>
          <w:rFonts w:ascii="Calibri" w:eastAsia="Times New Roman" w:hAnsi="Calibri" w:cs="Calibri"/>
          <w:color w:val="auto"/>
          <w:sz w:val="22"/>
          <w:szCs w:val="22"/>
          <w:lang w:val="en-US" w:eastAsia="en-GB"/>
        </w:rPr>
        <w:t>he block can be dragged from the group, or by double</w:t>
      </w:r>
      <w:r>
        <w:rPr>
          <w:rFonts w:ascii="Calibri" w:eastAsia="Times New Roman" w:hAnsi="Calibri" w:cs="Calibri"/>
          <w:color w:val="auto"/>
          <w:sz w:val="22"/>
          <w:szCs w:val="22"/>
          <w:lang w:val="en-US" w:eastAsia="en-GB"/>
        </w:rPr>
        <w:t>-</w:t>
      </w:r>
      <w:r w:rsidR="002B4A12" w:rsidRPr="002B4A12">
        <w:rPr>
          <w:rFonts w:ascii="Calibri" w:eastAsia="Times New Roman" w:hAnsi="Calibri" w:cs="Calibri"/>
          <w:color w:val="auto"/>
          <w:sz w:val="22"/>
          <w:szCs w:val="22"/>
          <w:lang w:val="en-US" w:eastAsia="en-GB"/>
        </w:rPr>
        <w:t xml:space="preserve">clicking the </w:t>
      </w:r>
      <w:r>
        <w:rPr>
          <w:rFonts w:ascii="Calibri" w:eastAsia="Times New Roman" w:hAnsi="Calibri" w:cs="Calibri"/>
          <w:color w:val="auto"/>
          <w:sz w:val="22"/>
          <w:szCs w:val="22"/>
          <w:lang w:val="en-US" w:eastAsia="en-GB"/>
        </w:rPr>
        <w:t>W</w:t>
      </w:r>
      <w:r w:rsidR="002B4A12" w:rsidRPr="002B4A12">
        <w:rPr>
          <w:rFonts w:ascii="Calibri" w:eastAsia="Times New Roman" w:hAnsi="Calibri" w:cs="Calibri"/>
          <w:color w:val="auto"/>
          <w:sz w:val="22"/>
          <w:szCs w:val="22"/>
          <w:lang w:val="en-US" w:eastAsia="en-GB"/>
        </w:rPr>
        <w:t>orkflow</w:t>
      </w:r>
      <w:r w:rsidR="003A5472">
        <w:rPr>
          <w:rFonts w:ascii="Calibri" w:eastAsia="Times New Roman" w:hAnsi="Calibri" w:cs="Calibri"/>
          <w:color w:val="auto"/>
          <w:sz w:val="22"/>
          <w:szCs w:val="22"/>
          <w:lang w:val="en-US" w:eastAsia="en-GB"/>
        </w:rPr>
        <w:t xml:space="preserve"> c</w:t>
      </w:r>
      <w:r w:rsidR="002B4A12" w:rsidRPr="002B4A12">
        <w:rPr>
          <w:rFonts w:ascii="Calibri" w:eastAsia="Times New Roman" w:hAnsi="Calibri" w:cs="Calibri"/>
          <w:color w:val="auto"/>
          <w:sz w:val="22"/>
          <w:szCs w:val="22"/>
          <w:lang w:val="en-US" w:eastAsia="en-GB"/>
        </w:rPr>
        <w:t>anvas with the left mouse button - all blocks can be accessed</w:t>
      </w:r>
      <w:r w:rsidR="004E7329">
        <w:rPr>
          <w:rFonts w:ascii="Calibri" w:eastAsia="Times New Roman" w:hAnsi="Calibri" w:cs="Calibri"/>
          <w:color w:val="auto"/>
          <w:sz w:val="22"/>
          <w:szCs w:val="22"/>
          <w:lang w:val="en-US" w:eastAsia="en-GB"/>
        </w:rPr>
        <w:t>.</w:t>
      </w:r>
    </w:p>
    <w:p w14:paraId="56B2F6D7" w14:textId="77777777" w:rsidR="002B4A12" w:rsidRPr="002B4A12" w:rsidRDefault="002B4A12" w:rsidP="002B4A12">
      <w:pPr>
        <w:spacing w:after="0" w:line="240" w:lineRule="auto"/>
        <w:rPr>
          <w:rFonts w:ascii="Calibri" w:eastAsia="Times New Roman" w:hAnsi="Calibri" w:cs="Calibri"/>
          <w:color w:val="auto"/>
          <w:sz w:val="22"/>
          <w:szCs w:val="22"/>
          <w:lang w:val="en-US" w:eastAsia="en-GB"/>
        </w:rPr>
      </w:pPr>
      <w:r w:rsidRPr="002B4A12">
        <w:rPr>
          <w:rFonts w:ascii="Calibri" w:eastAsia="Times New Roman" w:hAnsi="Calibri" w:cs="Calibri"/>
          <w:color w:val="auto"/>
          <w:sz w:val="22"/>
          <w:szCs w:val="22"/>
          <w:lang w:val="en-US" w:eastAsia="en-GB"/>
        </w:rPr>
        <w:t> </w:t>
      </w:r>
    </w:p>
    <w:p w14:paraId="2AB4872D" w14:textId="0C632F7E" w:rsidR="002B4A12" w:rsidRPr="002B4A12" w:rsidRDefault="002B4A12" w:rsidP="002B4A12">
      <w:pPr>
        <w:spacing w:after="0" w:line="240" w:lineRule="auto"/>
        <w:rPr>
          <w:rFonts w:ascii="Calibri" w:eastAsia="Times New Roman" w:hAnsi="Calibri" w:cs="Calibri"/>
          <w:color w:val="auto"/>
          <w:sz w:val="22"/>
          <w:szCs w:val="22"/>
          <w:lang w:val="en-US" w:eastAsia="en-GB"/>
        </w:rPr>
      </w:pPr>
      <w:r w:rsidRPr="002B4A12">
        <w:rPr>
          <w:rFonts w:ascii="Calibri" w:eastAsia="Times New Roman" w:hAnsi="Calibri" w:cs="Calibri"/>
          <w:color w:val="auto"/>
          <w:sz w:val="22"/>
          <w:szCs w:val="22"/>
          <w:lang w:val="en-US" w:eastAsia="en-GB"/>
        </w:rPr>
        <w:t xml:space="preserve">A quick method, given this is a known file type, is to drag the file directly from the </w:t>
      </w:r>
      <w:r w:rsidR="000934A8">
        <w:rPr>
          <w:rFonts w:ascii="Calibri" w:eastAsia="Times New Roman" w:hAnsi="Calibri" w:cs="Calibri"/>
          <w:color w:val="auto"/>
          <w:sz w:val="22"/>
          <w:szCs w:val="22"/>
          <w:lang w:val="en-US" w:eastAsia="en-GB"/>
        </w:rPr>
        <w:t>F</w:t>
      </w:r>
      <w:r w:rsidRPr="002B4A12">
        <w:rPr>
          <w:rFonts w:ascii="Calibri" w:eastAsia="Times New Roman" w:hAnsi="Calibri" w:cs="Calibri"/>
          <w:color w:val="auto"/>
          <w:sz w:val="22"/>
          <w:szCs w:val="22"/>
          <w:lang w:val="en-US" w:eastAsia="en-GB"/>
        </w:rPr>
        <w:t xml:space="preserve">ile </w:t>
      </w:r>
      <w:r w:rsidR="000934A8">
        <w:rPr>
          <w:rFonts w:ascii="Calibri" w:eastAsia="Times New Roman" w:hAnsi="Calibri" w:cs="Calibri"/>
          <w:color w:val="auto"/>
          <w:sz w:val="22"/>
          <w:szCs w:val="22"/>
          <w:lang w:val="en-US" w:eastAsia="en-GB"/>
        </w:rPr>
        <w:t>E</w:t>
      </w:r>
      <w:r w:rsidRPr="002B4A12">
        <w:rPr>
          <w:rFonts w:ascii="Calibri" w:eastAsia="Times New Roman" w:hAnsi="Calibri" w:cs="Calibri"/>
          <w:color w:val="auto"/>
          <w:sz w:val="22"/>
          <w:szCs w:val="22"/>
          <w:lang w:val="en-US" w:eastAsia="en-GB"/>
        </w:rPr>
        <w:t>xplorer onto the</w:t>
      </w:r>
    </w:p>
    <w:p w14:paraId="44B2DDA8" w14:textId="19BB00E9" w:rsidR="002B4A12" w:rsidRDefault="002B4A12" w:rsidP="002B4A12">
      <w:pPr>
        <w:spacing w:after="0" w:line="240" w:lineRule="auto"/>
        <w:rPr>
          <w:rFonts w:ascii="Calibri" w:eastAsia="Times New Roman" w:hAnsi="Calibri" w:cs="Calibri"/>
          <w:color w:val="auto"/>
          <w:sz w:val="22"/>
          <w:szCs w:val="22"/>
          <w:lang w:val="en-US" w:eastAsia="en-GB"/>
        </w:rPr>
      </w:pPr>
      <w:r w:rsidRPr="002B4A12">
        <w:rPr>
          <w:rFonts w:ascii="Calibri" w:eastAsia="Times New Roman" w:hAnsi="Calibri" w:cs="Calibri"/>
          <w:color w:val="auto"/>
          <w:sz w:val="22"/>
          <w:szCs w:val="22"/>
          <w:lang w:val="en-US" w:eastAsia="en-GB"/>
        </w:rPr>
        <w:t>Workflow canvas</w:t>
      </w:r>
      <w:r w:rsidR="000934A8">
        <w:rPr>
          <w:rFonts w:ascii="Calibri" w:eastAsia="Times New Roman" w:hAnsi="Calibri" w:cs="Calibri"/>
          <w:color w:val="auto"/>
          <w:sz w:val="22"/>
          <w:szCs w:val="22"/>
          <w:lang w:val="en-US" w:eastAsia="en-GB"/>
        </w:rPr>
        <w:t>. H</w:t>
      </w:r>
      <w:r w:rsidRPr="002B4A12">
        <w:rPr>
          <w:rFonts w:ascii="Calibri" w:eastAsia="Times New Roman" w:hAnsi="Calibri" w:cs="Calibri"/>
          <w:color w:val="auto"/>
          <w:sz w:val="22"/>
          <w:szCs w:val="22"/>
          <w:lang w:val="en-US" w:eastAsia="en-GB"/>
        </w:rPr>
        <w:t>overing over the block indicator</w:t>
      </w:r>
      <w:r w:rsidR="000934A8">
        <w:rPr>
          <w:rFonts w:ascii="Calibri" w:eastAsia="Times New Roman" w:hAnsi="Calibri" w:cs="Calibri"/>
          <w:color w:val="auto"/>
          <w:sz w:val="22"/>
          <w:szCs w:val="22"/>
          <w:lang w:val="en-US" w:eastAsia="en-GB"/>
        </w:rPr>
        <w:t xml:space="preserve"> s</w:t>
      </w:r>
      <w:r w:rsidRPr="002B4A12">
        <w:rPr>
          <w:rFonts w:ascii="Calibri" w:eastAsia="Times New Roman" w:hAnsi="Calibri" w:cs="Calibri"/>
          <w:color w:val="auto"/>
          <w:sz w:val="22"/>
          <w:szCs w:val="22"/>
          <w:lang w:val="en-US" w:eastAsia="en-GB"/>
        </w:rPr>
        <w:t>hows that additional configuration is required</w:t>
      </w:r>
      <w:r w:rsidR="00EA4687">
        <w:rPr>
          <w:rFonts w:ascii="Calibri" w:eastAsia="Times New Roman" w:hAnsi="Calibri" w:cs="Calibri"/>
          <w:color w:val="auto"/>
          <w:sz w:val="22"/>
          <w:szCs w:val="22"/>
          <w:lang w:val="en-US" w:eastAsia="en-GB"/>
        </w:rPr>
        <w:t>.</w:t>
      </w:r>
    </w:p>
    <w:p w14:paraId="0D79D754" w14:textId="16466FEF" w:rsidR="000934A8" w:rsidRPr="004D4022" w:rsidRDefault="000934A8" w:rsidP="002B4A12">
      <w:pPr>
        <w:spacing w:after="0" w:line="240" w:lineRule="auto"/>
        <w:rPr>
          <w:rFonts w:ascii="Calibri" w:eastAsia="Times New Roman" w:hAnsi="Calibri" w:cs="Calibri"/>
          <w:color w:val="auto"/>
          <w:sz w:val="36"/>
          <w:szCs w:val="36"/>
          <w:lang w:val="en-US" w:eastAsia="en-GB"/>
        </w:rPr>
      </w:pPr>
    </w:p>
    <w:p w14:paraId="534F9B87" w14:textId="5A62BCD3" w:rsidR="002E3884" w:rsidRPr="002E3884" w:rsidRDefault="002E3884" w:rsidP="002E3884">
      <w:pPr>
        <w:pStyle w:val="Caption"/>
        <w:keepNext/>
        <w:rPr>
          <w:i w:val="0"/>
          <w:iCs w:val="0"/>
        </w:rPr>
      </w:pPr>
      <w:r w:rsidRPr="002E3884">
        <w:rPr>
          <w:i w:val="0"/>
          <w:iCs w:val="0"/>
        </w:rPr>
        <w:t xml:space="preserve">Figure </w:t>
      </w:r>
      <w:r w:rsidR="00EC27E9">
        <w:rPr>
          <w:i w:val="0"/>
          <w:iCs w:val="0"/>
        </w:rPr>
        <w:fldChar w:fldCharType="begin"/>
      </w:r>
      <w:r w:rsidR="00EC27E9">
        <w:rPr>
          <w:i w:val="0"/>
          <w:iCs w:val="0"/>
        </w:rPr>
        <w:instrText xml:space="preserve"> SEQ Figure \* ARABIC </w:instrText>
      </w:r>
      <w:r w:rsidR="00EC27E9">
        <w:rPr>
          <w:i w:val="0"/>
          <w:iCs w:val="0"/>
        </w:rPr>
        <w:fldChar w:fldCharType="separate"/>
      </w:r>
      <w:r w:rsidR="00AB1BFD">
        <w:rPr>
          <w:i w:val="0"/>
          <w:iCs w:val="0"/>
          <w:noProof/>
        </w:rPr>
        <w:t>8</w:t>
      </w:r>
      <w:r w:rsidR="00EC27E9">
        <w:rPr>
          <w:i w:val="0"/>
          <w:iCs w:val="0"/>
        </w:rPr>
        <w:fldChar w:fldCharType="end"/>
      </w:r>
      <w:r w:rsidRPr="002E3884">
        <w:rPr>
          <w:i w:val="0"/>
          <w:iCs w:val="0"/>
        </w:rPr>
        <w:t>: Import not yet configured</w:t>
      </w:r>
    </w:p>
    <w:p w14:paraId="2740E311" w14:textId="4F82D548" w:rsidR="000934A8" w:rsidRDefault="002E3884" w:rsidP="002B4A12">
      <w:pPr>
        <w:spacing w:after="0" w:line="240" w:lineRule="auto"/>
        <w:rPr>
          <w:rFonts w:ascii="Calibri" w:eastAsia="Times New Roman" w:hAnsi="Calibri" w:cs="Calibri"/>
          <w:color w:val="auto"/>
          <w:sz w:val="22"/>
          <w:szCs w:val="22"/>
          <w:lang w:val="en-US" w:eastAsia="en-GB"/>
        </w:rPr>
      </w:pPr>
      <w:r>
        <w:rPr>
          <w:noProof/>
        </w:rPr>
        <w:drawing>
          <wp:inline distT="0" distB="0" distL="0" distR="0" wp14:anchorId="693D0CEF" wp14:editId="35907838">
            <wp:extent cx="2945219" cy="609012"/>
            <wp:effectExtent l="0" t="0" r="7620" b="63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027139" cy="625951"/>
                    </a:xfrm>
                    <a:prstGeom prst="rect">
                      <a:avLst/>
                    </a:prstGeom>
                  </pic:spPr>
                </pic:pic>
              </a:graphicData>
            </a:graphic>
          </wp:inline>
        </w:drawing>
      </w:r>
    </w:p>
    <w:p w14:paraId="1BADE43D" w14:textId="7919AF61" w:rsidR="000934A8" w:rsidRDefault="000934A8" w:rsidP="002B4A12">
      <w:pPr>
        <w:spacing w:after="0" w:line="240" w:lineRule="auto"/>
        <w:rPr>
          <w:rFonts w:ascii="Calibri" w:eastAsia="Times New Roman" w:hAnsi="Calibri" w:cs="Calibri"/>
          <w:color w:val="auto"/>
          <w:sz w:val="22"/>
          <w:szCs w:val="22"/>
          <w:lang w:val="en-US" w:eastAsia="en-GB"/>
        </w:rPr>
      </w:pPr>
    </w:p>
    <w:p w14:paraId="696A176B" w14:textId="26115564" w:rsidR="000934A8" w:rsidRDefault="000934A8" w:rsidP="002B4A12">
      <w:pPr>
        <w:spacing w:after="0" w:line="240" w:lineRule="auto"/>
        <w:rPr>
          <w:rFonts w:ascii="Calibri" w:eastAsia="Times New Roman" w:hAnsi="Calibri" w:cs="Calibri"/>
          <w:color w:val="auto"/>
          <w:sz w:val="22"/>
          <w:szCs w:val="22"/>
          <w:lang w:val="en-US" w:eastAsia="en-GB"/>
        </w:rPr>
      </w:pPr>
    </w:p>
    <w:p w14:paraId="361EA7C9" w14:textId="335E659C" w:rsidR="00EA4687" w:rsidRDefault="00EA4687" w:rsidP="00EA4687">
      <w:pPr>
        <w:spacing w:after="0" w:line="240" w:lineRule="auto"/>
        <w:rPr>
          <w:rFonts w:ascii="Calibri" w:eastAsia="Times New Roman" w:hAnsi="Calibri" w:cs="Calibri"/>
          <w:color w:val="auto"/>
          <w:sz w:val="22"/>
          <w:szCs w:val="22"/>
          <w:lang w:val="en-US" w:eastAsia="en-GB"/>
        </w:rPr>
      </w:pPr>
      <w:r>
        <w:rPr>
          <w:rFonts w:ascii="Calibri" w:eastAsia="Times New Roman" w:hAnsi="Calibri" w:cs="Calibri"/>
          <w:color w:val="auto"/>
          <w:sz w:val="22"/>
          <w:szCs w:val="22"/>
          <w:lang w:val="en-US" w:eastAsia="en-GB"/>
        </w:rPr>
        <w:t>D</w:t>
      </w:r>
      <w:r w:rsidRPr="002B4A12">
        <w:rPr>
          <w:rFonts w:ascii="Calibri" w:eastAsia="Times New Roman" w:hAnsi="Calibri" w:cs="Calibri"/>
          <w:color w:val="auto"/>
          <w:sz w:val="22"/>
          <w:szCs w:val="22"/>
          <w:lang w:val="en-US" w:eastAsia="en-GB"/>
        </w:rPr>
        <w:t>ouble</w:t>
      </w:r>
      <w:r>
        <w:rPr>
          <w:rFonts w:ascii="Calibri" w:eastAsia="Times New Roman" w:hAnsi="Calibri" w:cs="Calibri"/>
          <w:color w:val="auto"/>
          <w:sz w:val="22"/>
          <w:szCs w:val="22"/>
          <w:lang w:val="en-US" w:eastAsia="en-GB"/>
        </w:rPr>
        <w:t>-</w:t>
      </w:r>
      <w:r w:rsidRPr="002B4A12">
        <w:rPr>
          <w:rFonts w:ascii="Calibri" w:eastAsia="Times New Roman" w:hAnsi="Calibri" w:cs="Calibri"/>
          <w:color w:val="auto"/>
          <w:sz w:val="22"/>
          <w:szCs w:val="22"/>
          <w:lang w:val="en-US" w:eastAsia="en-GB"/>
        </w:rPr>
        <w:t>click</w:t>
      </w:r>
      <w:r>
        <w:rPr>
          <w:rFonts w:ascii="Calibri" w:eastAsia="Times New Roman" w:hAnsi="Calibri" w:cs="Calibri"/>
          <w:color w:val="auto"/>
          <w:sz w:val="22"/>
          <w:szCs w:val="22"/>
          <w:lang w:val="en-US" w:eastAsia="en-GB"/>
        </w:rPr>
        <w:t>ing</w:t>
      </w:r>
      <w:r w:rsidRPr="002B4A12">
        <w:rPr>
          <w:rFonts w:ascii="Calibri" w:eastAsia="Times New Roman" w:hAnsi="Calibri" w:cs="Calibri"/>
          <w:color w:val="auto"/>
          <w:sz w:val="22"/>
          <w:szCs w:val="22"/>
          <w:lang w:val="en-US" w:eastAsia="en-GB"/>
        </w:rPr>
        <w:t xml:space="preserve"> the block </w:t>
      </w:r>
      <w:r>
        <w:rPr>
          <w:rFonts w:ascii="Calibri" w:eastAsia="Times New Roman" w:hAnsi="Calibri" w:cs="Calibri"/>
          <w:color w:val="auto"/>
          <w:sz w:val="22"/>
          <w:szCs w:val="22"/>
          <w:lang w:val="en-US" w:eastAsia="en-GB"/>
        </w:rPr>
        <w:t>opens its</w:t>
      </w:r>
      <w:r w:rsidRPr="002B4A12">
        <w:rPr>
          <w:rFonts w:ascii="Calibri" w:eastAsia="Times New Roman" w:hAnsi="Calibri" w:cs="Calibri"/>
          <w:color w:val="auto"/>
          <w:sz w:val="22"/>
          <w:szCs w:val="22"/>
          <w:lang w:val="en-US" w:eastAsia="en-GB"/>
        </w:rPr>
        <w:t xml:space="preserve"> configuration </w:t>
      </w:r>
      <w:r>
        <w:rPr>
          <w:rFonts w:ascii="Calibri" w:eastAsia="Times New Roman" w:hAnsi="Calibri" w:cs="Calibri"/>
          <w:color w:val="auto"/>
          <w:sz w:val="22"/>
          <w:szCs w:val="22"/>
          <w:lang w:val="en-US" w:eastAsia="en-GB"/>
        </w:rPr>
        <w:t>dialog</w:t>
      </w:r>
      <w:r w:rsidRPr="002B4A12">
        <w:rPr>
          <w:rFonts w:ascii="Calibri" w:eastAsia="Times New Roman" w:hAnsi="Calibri" w:cs="Calibri"/>
          <w:color w:val="auto"/>
          <w:sz w:val="22"/>
          <w:szCs w:val="22"/>
          <w:lang w:val="en-US" w:eastAsia="en-GB"/>
        </w:rPr>
        <w:t>.</w:t>
      </w:r>
    </w:p>
    <w:p w14:paraId="020597ED" w14:textId="2BA21439" w:rsidR="000934A8" w:rsidRDefault="000934A8" w:rsidP="002B4A12">
      <w:pPr>
        <w:spacing w:after="0" w:line="240" w:lineRule="auto"/>
        <w:rPr>
          <w:rFonts w:ascii="Calibri" w:eastAsia="Times New Roman" w:hAnsi="Calibri" w:cs="Calibri"/>
          <w:color w:val="auto"/>
          <w:sz w:val="22"/>
          <w:szCs w:val="22"/>
          <w:lang w:val="en-US" w:eastAsia="en-GB"/>
        </w:rPr>
      </w:pPr>
    </w:p>
    <w:p w14:paraId="35758510" w14:textId="77ABC2F1" w:rsidR="00EA4687" w:rsidRPr="00EA4687" w:rsidRDefault="00EA4687" w:rsidP="00EA4687">
      <w:pPr>
        <w:pStyle w:val="Caption"/>
        <w:keepNext/>
        <w:rPr>
          <w:i w:val="0"/>
          <w:iCs w:val="0"/>
        </w:rPr>
      </w:pPr>
      <w:r w:rsidRPr="00EA4687">
        <w:rPr>
          <w:i w:val="0"/>
          <w:iCs w:val="0"/>
        </w:rPr>
        <w:t xml:space="preserve">Figure </w:t>
      </w:r>
      <w:r w:rsidR="00EC27E9">
        <w:rPr>
          <w:i w:val="0"/>
          <w:iCs w:val="0"/>
        </w:rPr>
        <w:fldChar w:fldCharType="begin"/>
      </w:r>
      <w:r w:rsidR="00EC27E9">
        <w:rPr>
          <w:i w:val="0"/>
          <w:iCs w:val="0"/>
        </w:rPr>
        <w:instrText xml:space="preserve"> SEQ Figure \* ARABIC </w:instrText>
      </w:r>
      <w:r w:rsidR="00EC27E9">
        <w:rPr>
          <w:i w:val="0"/>
          <w:iCs w:val="0"/>
        </w:rPr>
        <w:fldChar w:fldCharType="separate"/>
      </w:r>
      <w:r w:rsidR="00AB1BFD">
        <w:rPr>
          <w:i w:val="0"/>
          <w:iCs w:val="0"/>
          <w:noProof/>
        </w:rPr>
        <w:t>9</w:t>
      </w:r>
      <w:r w:rsidR="00EC27E9">
        <w:rPr>
          <w:i w:val="0"/>
          <w:iCs w:val="0"/>
        </w:rPr>
        <w:fldChar w:fldCharType="end"/>
      </w:r>
      <w:r w:rsidRPr="00EA4687">
        <w:rPr>
          <w:i w:val="0"/>
          <w:iCs w:val="0"/>
        </w:rPr>
        <w:t>: Text File Import block</w:t>
      </w:r>
    </w:p>
    <w:p w14:paraId="03EEA03C" w14:textId="357ED061" w:rsidR="000934A8" w:rsidRDefault="00672353" w:rsidP="002B4A12">
      <w:pPr>
        <w:spacing w:after="0" w:line="240" w:lineRule="auto"/>
        <w:rPr>
          <w:rFonts w:ascii="Calibri" w:eastAsia="Times New Roman" w:hAnsi="Calibri" w:cs="Calibri"/>
          <w:color w:val="auto"/>
          <w:sz w:val="22"/>
          <w:szCs w:val="22"/>
          <w:lang w:val="en-US" w:eastAsia="en-GB"/>
        </w:rPr>
      </w:pPr>
      <w:r>
        <w:rPr>
          <w:noProof/>
        </w:rPr>
        <w:drawing>
          <wp:inline distT="0" distB="0" distL="0" distR="0" wp14:anchorId="0CFBCA95" wp14:editId="3B03C4A8">
            <wp:extent cx="4109663" cy="4223381"/>
            <wp:effectExtent l="0" t="0" r="5715" b="635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139640" cy="4254188"/>
                    </a:xfrm>
                    <a:prstGeom prst="rect">
                      <a:avLst/>
                    </a:prstGeom>
                  </pic:spPr>
                </pic:pic>
              </a:graphicData>
            </a:graphic>
          </wp:inline>
        </w:drawing>
      </w:r>
    </w:p>
    <w:p w14:paraId="5D0CF746" w14:textId="47832658" w:rsidR="00672353" w:rsidRDefault="00672353" w:rsidP="002B4A12">
      <w:pPr>
        <w:spacing w:after="0" w:line="240" w:lineRule="auto"/>
        <w:rPr>
          <w:rFonts w:ascii="Calibri" w:eastAsia="Times New Roman" w:hAnsi="Calibri" w:cs="Calibri"/>
          <w:color w:val="auto"/>
          <w:sz w:val="22"/>
          <w:szCs w:val="22"/>
          <w:lang w:val="en-US" w:eastAsia="en-GB"/>
        </w:rPr>
      </w:pPr>
    </w:p>
    <w:p w14:paraId="746B1506" w14:textId="046099C3" w:rsidR="00E62C60" w:rsidRDefault="00783352" w:rsidP="002B4A12">
      <w:pPr>
        <w:spacing w:after="0" w:line="240" w:lineRule="auto"/>
        <w:rPr>
          <w:rFonts w:ascii="Calibri" w:eastAsia="Times New Roman" w:hAnsi="Calibri" w:cs="Calibri"/>
          <w:color w:val="auto"/>
          <w:sz w:val="22"/>
          <w:szCs w:val="22"/>
          <w:lang w:val="en-US" w:eastAsia="en-GB"/>
        </w:rPr>
      </w:pPr>
      <w:r>
        <w:rPr>
          <w:rFonts w:ascii="Calibri" w:eastAsia="Times New Roman" w:hAnsi="Calibri" w:cs="Calibri"/>
          <w:color w:val="auto"/>
          <w:sz w:val="22"/>
          <w:szCs w:val="22"/>
          <w:lang w:val="en-US" w:eastAsia="en-GB"/>
        </w:rPr>
        <w:t xml:space="preserve">The configuration dialog opens on </w:t>
      </w:r>
      <w:r w:rsidR="0084057C">
        <w:rPr>
          <w:rFonts w:ascii="Calibri" w:eastAsia="Times New Roman" w:hAnsi="Calibri" w:cs="Calibri"/>
          <w:color w:val="auto"/>
          <w:sz w:val="22"/>
          <w:szCs w:val="22"/>
          <w:lang w:val="en-US" w:eastAsia="en-GB"/>
        </w:rPr>
        <w:t xml:space="preserve">the </w:t>
      </w:r>
      <w:r>
        <w:rPr>
          <w:rFonts w:ascii="Calibri" w:eastAsia="Times New Roman" w:hAnsi="Calibri" w:cs="Calibri"/>
          <w:color w:val="auto"/>
          <w:sz w:val="22"/>
          <w:szCs w:val="22"/>
          <w:lang w:val="en-US" w:eastAsia="en-GB"/>
        </w:rPr>
        <w:t xml:space="preserve">File page and as can be seen the Preview </w:t>
      </w:r>
      <w:proofErr w:type="gramStart"/>
      <w:r w:rsidR="00F77BBB">
        <w:rPr>
          <w:rFonts w:ascii="Calibri" w:eastAsia="Times New Roman" w:hAnsi="Calibri" w:cs="Calibri"/>
          <w:color w:val="auto"/>
          <w:sz w:val="22"/>
          <w:szCs w:val="22"/>
          <w:lang w:val="en-US" w:eastAsia="en-GB"/>
        </w:rPr>
        <w:t>displays</w:t>
      </w:r>
      <w:proofErr w:type="gramEnd"/>
      <w:r w:rsidR="00F77BBB">
        <w:rPr>
          <w:rFonts w:ascii="Calibri" w:eastAsia="Times New Roman" w:hAnsi="Calibri" w:cs="Calibri"/>
          <w:color w:val="auto"/>
          <w:sz w:val="22"/>
          <w:szCs w:val="22"/>
          <w:lang w:val="en-US" w:eastAsia="en-GB"/>
        </w:rPr>
        <w:t xml:space="preserve"> No preview has been generated.</w:t>
      </w:r>
      <w:r w:rsidR="00F84E9E">
        <w:rPr>
          <w:rFonts w:ascii="Calibri" w:eastAsia="Times New Roman" w:hAnsi="Calibri" w:cs="Calibri"/>
          <w:color w:val="auto"/>
          <w:sz w:val="22"/>
          <w:szCs w:val="22"/>
          <w:lang w:val="en-US" w:eastAsia="en-GB"/>
        </w:rPr>
        <w:t xml:space="preserve"> </w:t>
      </w:r>
      <w:r w:rsidR="006D73C2">
        <w:rPr>
          <w:rFonts w:ascii="Calibri" w:eastAsia="Times New Roman" w:hAnsi="Calibri" w:cs="Calibri"/>
          <w:color w:val="auto"/>
          <w:sz w:val="22"/>
          <w:szCs w:val="22"/>
          <w:lang w:val="en-US" w:eastAsia="en-GB"/>
        </w:rPr>
        <w:t xml:space="preserve">It can be seen from the File page that the file particulars are set </w:t>
      </w:r>
      <w:r w:rsidR="00FB7C35">
        <w:rPr>
          <w:rFonts w:ascii="Calibri" w:eastAsia="Times New Roman" w:hAnsi="Calibri" w:cs="Calibri"/>
          <w:color w:val="auto"/>
          <w:sz w:val="22"/>
          <w:szCs w:val="22"/>
          <w:lang w:val="en-US" w:eastAsia="en-GB"/>
        </w:rPr>
        <w:t>correctly,</w:t>
      </w:r>
      <w:r w:rsidR="006D73C2">
        <w:rPr>
          <w:rFonts w:ascii="Calibri" w:eastAsia="Times New Roman" w:hAnsi="Calibri" w:cs="Calibri"/>
          <w:color w:val="auto"/>
          <w:sz w:val="22"/>
          <w:szCs w:val="22"/>
          <w:lang w:val="en-US" w:eastAsia="en-GB"/>
        </w:rPr>
        <w:t xml:space="preserve"> and other pages also list </w:t>
      </w:r>
      <w:r w:rsidR="00FB7C35">
        <w:rPr>
          <w:rFonts w:ascii="Calibri" w:eastAsia="Times New Roman" w:hAnsi="Calibri" w:cs="Calibri"/>
          <w:color w:val="auto"/>
          <w:sz w:val="22"/>
          <w:szCs w:val="22"/>
          <w:lang w:val="en-US" w:eastAsia="en-GB"/>
        </w:rPr>
        <w:t xml:space="preserve">the dataset variables and properties. </w:t>
      </w:r>
    </w:p>
    <w:p w14:paraId="1F39FF49" w14:textId="77777777" w:rsidR="00E62C60" w:rsidRDefault="00E62C60" w:rsidP="002B4A12">
      <w:pPr>
        <w:spacing w:after="0" w:line="240" w:lineRule="auto"/>
        <w:rPr>
          <w:rFonts w:ascii="Calibri" w:eastAsia="Times New Roman" w:hAnsi="Calibri" w:cs="Calibri"/>
          <w:color w:val="auto"/>
          <w:sz w:val="22"/>
          <w:szCs w:val="22"/>
          <w:lang w:val="en-US" w:eastAsia="en-GB"/>
        </w:rPr>
      </w:pPr>
    </w:p>
    <w:p w14:paraId="3A7F0726" w14:textId="2227E8E2" w:rsidR="00524F89" w:rsidRDefault="00F84E9E" w:rsidP="002B4A12">
      <w:pPr>
        <w:spacing w:after="0" w:line="240" w:lineRule="auto"/>
        <w:rPr>
          <w:rFonts w:ascii="Calibri" w:eastAsia="Times New Roman" w:hAnsi="Calibri" w:cs="Calibri"/>
          <w:color w:val="auto"/>
          <w:sz w:val="22"/>
          <w:szCs w:val="22"/>
          <w:lang w:val="en-US" w:eastAsia="en-GB"/>
        </w:rPr>
      </w:pPr>
      <w:r>
        <w:rPr>
          <w:rFonts w:ascii="Calibri" w:eastAsia="Times New Roman" w:hAnsi="Calibri" w:cs="Calibri"/>
          <w:color w:val="auto"/>
          <w:sz w:val="22"/>
          <w:szCs w:val="22"/>
          <w:lang w:val="en-US" w:eastAsia="en-GB"/>
        </w:rPr>
        <w:lastRenderedPageBreak/>
        <w:t xml:space="preserve">Clicking OK </w:t>
      </w:r>
      <w:r w:rsidR="002A6BB5">
        <w:rPr>
          <w:rFonts w:ascii="Calibri" w:eastAsia="Times New Roman" w:hAnsi="Calibri" w:cs="Calibri"/>
          <w:color w:val="auto"/>
          <w:sz w:val="22"/>
          <w:szCs w:val="22"/>
          <w:lang w:val="en-US" w:eastAsia="en-GB"/>
        </w:rPr>
        <w:t xml:space="preserve">it can be seen that </w:t>
      </w:r>
      <w:r w:rsidR="002B4A12" w:rsidRPr="002B4A12">
        <w:rPr>
          <w:rFonts w:ascii="Calibri" w:eastAsia="Times New Roman" w:hAnsi="Calibri" w:cs="Calibri"/>
          <w:color w:val="auto"/>
          <w:sz w:val="22"/>
          <w:szCs w:val="22"/>
          <w:lang w:val="en-US" w:eastAsia="en-GB"/>
        </w:rPr>
        <w:t xml:space="preserve">the </w:t>
      </w:r>
      <w:r w:rsidR="00524F89">
        <w:rPr>
          <w:rFonts w:ascii="Calibri" w:eastAsia="Times New Roman" w:hAnsi="Calibri" w:cs="Calibri"/>
          <w:color w:val="auto"/>
          <w:sz w:val="22"/>
          <w:szCs w:val="22"/>
          <w:lang w:val="en-US" w:eastAsia="en-GB"/>
        </w:rPr>
        <w:t xml:space="preserve">block </w:t>
      </w:r>
      <w:r w:rsidR="002B4A12" w:rsidRPr="002B4A12">
        <w:rPr>
          <w:rFonts w:ascii="Calibri" w:eastAsia="Times New Roman" w:hAnsi="Calibri" w:cs="Calibri"/>
          <w:color w:val="auto"/>
          <w:sz w:val="22"/>
          <w:szCs w:val="22"/>
          <w:lang w:val="en-US" w:eastAsia="en-GB"/>
        </w:rPr>
        <w:t xml:space="preserve">indicator status is </w:t>
      </w:r>
      <w:r w:rsidR="00524F89">
        <w:rPr>
          <w:rFonts w:ascii="Calibri" w:eastAsia="Times New Roman" w:hAnsi="Calibri" w:cs="Calibri"/>
          <w:color w:val="auto"/>
          <w:sz w:val="22"/>
          <w:szCs w:val="22"/>
          <w:lang w:val="en-US" w:eastAsia="en-GB"/>
        </w:rPr>
        <w:t xml:space="preserve">now </w:t>
      </w:r>
      <w:r w:rsidR="002B4A12" w:rsidRPr="002B4A12">
        <w:rPr>
          <w:rFonts w:ascii="Calibri" w:eastAsia="Times New Roman" w:hAnsi="Calibri" w:cs="Calibri"/>
          <w:color w:val="auto"/>
          <w:sz w:val="22"/>
          <w:szCs w:val="22"/>
          <w:lang w:val="en-US" w:eastAsia="en-GB"/>
        </w:rPr>
        <w:t>grey, meaning the block is configured</w:t>
      </w:r>
      <w:r w:rsidR="00524F89">
        <w:rPr>
          <w:rFonts w:ascii="Calibri" w:eastAsia="Times New Roman" w:hAnsi="Calibri" w:cs="Calibri"/>
          <w:color w:val="auto"/>
          <w:sz w:val="22"/>
          <w:szCs w:val="22"/>
          <w:lang w:val="en-US" w:eastAsia="en-GB"/>
        </w:rPr>
        <w:t xml:space="preserve"> c</w:t>
      </w:r>
      <w:r w:rsidR="002B4A12" w:rsidRPr="002B4A12">
        <w:rPr>
          <w:rFonts w:ascii="Calibri" w:eastAsia="Times New Roman" w:hAnsi="Calibri" w:cs="Calibri"/>
          <w:color w:val="auto"/>
          <w:sz w:val="22"/>
          <w:szCs w:val="22"/>
          <w:lang w:val="en-US" w:eastAsia="en-GB"/>
        </w:rPr>
        <w:t>orrectly</w:t>
      </w:r>
      <w:r w:rsidR="00BF618F">
        <w:rPr>
          <w:rFonts w:ascii="Calibri" w:eastAsia="Times New Roman" w:hAnsi="Calibri" w:cs="Calibri"/>
          <w:color w:val="auto"/>
          <w:sz w:val="22"/>
          <w:szCs w:val="22"/>
          <w:lang w:val="en-US" w:eastAsia="en-GB"/>
        </w:rPr>
        <w:t xml:space="preserve">, </w:t>
      </w:r>
      <w:r w:rsidR="002B4A12" w:rsidRPr="002B4A12">
        <w:rPr>
          <w:rFonts w:ascii="Calibri" w:eastAsia="Times New Roman" w:hAnsi="Calibri" w:cs="Calibri"/>
          <w:color w:val="auto"/>
          <w:sz w:val="22"/>
          <w:szCs w:val="22"/>
          <w:lang w:val="en-US" w:eastAsia="en-GB"/>
        </w:rPr>
        <w:t xml:space="preserve">but the block execution status is </w:t>
      </w:r>
      <w:proofErr w:type="gramStart"/>
      <w:r w:rsidR="002B4A12" w:rsidRPr="002B4A12">
        <w:rPr>
          <w:rFonts w:ascii="Calibri" w:eastAsia="Times New Roman" w:hAnsi="Calibri" w:cs="Calibri"/>
          <w:color w:val="auto"/>
          <w:sz w:val="22"/>
          <w:szCs w:val="22"/>
          <w:lang w:val="en-US" w:eastAsia="en-GB"/>
        </w:rPr>
        <w:t>red</w:t>
      </w:r>
      <w:proofErr w:type="gramEnd"/>
      <w:r w:rsidR="00524F89">
        <w:rPr>
          <w:rFonts w:ascii="Calibri" w:eastAsia="Times New Roman" w:hAnsi="Calibri" w:cs="Calibri"/>
          <w:color w:val="auto"/>
          <w:sz w:val="22"/>
          <w:szCs w:val="22"/>
          <w:lang w:val="en-US" w:eastAsia="en-GB"/>
        </w:rPr>
        <w:t xml:space="preserve"> and hover</w:t>
      </w:r>
      <w:r w:rsidR="00B431BE">
        <w:rPr>
          <w:rFonts w:ascii="Calibri" w:eastAsia="Times New Roman" w:hAnsi="Calibri" w:cs="Calibri"/>
          <w:color w:val="auto"/>
          <w:sz w:val="22"/>
          <w:szCs w:val="22"/>
          <w:lang w:val="en-US" w:eastAsia="en-GB"/>
        </w:rPr>
        <w:t>ing</w:t>
      </w:r>
      <w:r w:rsidR="00524F89">
        <w:rPr>
          <w:rFonts w:ascii="Calibri" w:eastAsia="Times New Roman" w:hAnsi="Calibri" w:cs="Calibri"/>
          <w:color w:val="auto"/>
          <w:sz w:val="22"/>
          <w:szCs w:val="22"/>
          <w:lang w:val="en-US" w:eastAsia="en-GB"/>
        </w:rPr>
        <w:t xml:space="preserve"> displays the message: Execution failed with errors.</w:t>
      </w:r>
      <w:r w:rsidR="002B4A12" w:rsidRPr="002B4A12">
        <w:rPr>
          <w:rFonts w:ascii="Calibri" w:eastAsia="Times New Roman" w:hAnsi="Calibri" w:cs="Calibri"/>
          <w:color w:val="auto"/>
          <w:sz w:val="22"/>
          <w:szCs w:val="22"/>
          <w:lang w:val="en-US" w:eastAsia="en-GB"/>
        </w:rPr>
        <w:t xml:space="preserve"> </w:t>
      </w:r>
    </w:p>
    <w:p w14:paraId="0641EB9C" w14:textId="399DFCED" w:rsidR="00524F89" w:rsidRDefault="002B4A12" w:rsidP="002B4A12">
      <w:pPr>
        <w:spacing w:after="0" w:line="240" w:lineRule="auto"/>
        <w:rPr>
          <w:rFonts w:ascii="Calibri" w:eastAsia="Times New Roman" w:hAnsi="Calibri" w:cs="Calibri"/>
          <w:color w:val="auto"/>
          <w:sz w:val="22"/>
          <w:szCs w:val="22"/>
          <w:lang w:val="en-US" w:eastAsia="en-GB"/>
        </w:rPr>
      </w:pPr>
      <w:r w:rsidRPr="002B4A12">
        <w:rPr>
          <w:rFonts w:ascii="Calibri" w:eastAsia="Times New Roman" w:hAnsi="Calibri" w:cs="Calibri"/>
          <w:color w:val="auto"/>
          <w:sz w:val="22"/>
          <w:szCs w:val="22"/>
          <w:lang w:val="en-US" w:eastAsia="en-GB"/>
        </w:rPr>
        <w:t> </w:t>
      </w:r>
    </w:p>
    <w:p w14:paraId="0399E1E7" w14:textId="7F5BBF06" w:rsidR="00524F89" w:rsidRDefault="00524F89" w:rsidP="00524F89">
      <w:pPr>
        <w:pStyle w:val="Caption"/>
        <w:keepNext/>
      </w:pPr>
      <w:r>
        <w:t xml:space="preserve">Figure </w:t>
      </w:r>
      <w:r w:rsidR="00EC27E9">
        <w:fldChar w:fldCharType="begin"/>
      </w:r>
      <w:r w:rsidR="00EC27E9">
        <w:instrText xml:space="preserve"> SEQ Figure \* ARABIC </w:instrText>
      </w:r>
      <w:r w:rsidR="00EC27E9">
        <w:fldChar w:fldCharType="separate"/>
      </w:r>
      <w:r w:rsidR="00AB1BFD">
        <w:rPr>
          <w:noProof/>
        </w:rPr>
        <w:t>10</w:t>
      </w:r>
      <w:r w:rsidR="00EC27E9">
        <w:fldChar w:fldCharType="end"/>
      </w:r>
      <w:r>
        <w:t>: Execution failed with errors</w:t>
      </w:r>
    </w:p>
    <w:p w14:paraId="4E7CB85B" w14:textId="19737837" w:rsidR="00524F89" w:rsidRDefault="00524F89" w:rsidP="002B4A12">
      <w:pPr>
        <w:spacing w:after="0" w:line="240" w:lineRule="auto"/>
        <w:rPr>
          <w:rFonts w:ascii="Calibri" w:eastAsia="Times New Roman" w:hAnsi="Calibri" w:cs="Calibri"/>
          <w:color w:val="auto"/>
          <w:sz w:val="22"/>
          <w:szCs w:val="22"/>
          <w:lang w:val="en-US" w:eastAsia="en-GB"/>
        </w:rPr>
      </w:pPr>
      <w:r>
        <w:rPr>
          <w:noProof/>
        </w:rPr>
        <w:drawing>
          <wp:inline distT="0" distB="0" distL="0" distR="0" wp14:anchorId="7DD7A3FA" wp14:editId="54BAB165">
            <wp:extent cx="4171429" cy="1304762"/>
            <wp:effectExtent l="0" t="0" r="635"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171429" cy="1304762"/>
                    </a:xfrm>
                    <a:prstGeom prst="rect">
                      <a:avLst/>
                    </a:prstGeom>
                  </pic:spPr>
                </pic:pic>
              </a:graphicData>
            </a:graphic>
          </wp:inline>
        </w:drawing>
      </w:r>
    </w:p>
    <w:p w14:paraId="5F763C27" w14:textId="55EE9D07" w:rsidR="00524F89" w:rsidRDefault="00524F89" w:rsidP="002B4A12">
      <w:pPr>
        <w:spacing w:after="0" w:line="240" w:lineRule="auto"/>
        <w:rPr>
          <w:rFonts w:ascii="Calibri" w:eastAsia="Times New Roman" w:hAnsi="Calibri" w:cs="Calibri"/>
          <w:color w:val="auto"/>
          <w:sz w:val="22"/>
          <w:szCs w:val="22"/>
          <w:lang w:val="en-US" w:eastAsia="en-GB"/>
        </w:rPr>
      </w:pPr>
    </w:p>
    <w:p w14:paraId="717CE60F" w14:textId="77777777" w:rsidR="00A22108" w:rsidRDefault="00BF618F" w:rsidP="002B4A12">
      <w:pPr>
        <w:spacing w:after="0" w:line="240" w:lineRule="auto"/>
        <w:rPr>
          <w:rFonts w:ascii="Calibri" w:eastAsia="Times New Roman" w:hAnsi="Calibri" w:cs="Calibri"/>
          <w:color w:val="auto"/>
          <w:sz w:val="22"/>
          <w:szCs w:val="22"/>
          <w:lang w:val="en-US" w:eastAsia="en-GB"/>
        </w:rPr>
      </w:pPr>
      <w:r>
        <w:rPr>
          <w:rFonts w:ascii="Calibri" w:eastAsia="Times New Roman" w:hAnsi="Calibri" w:cs="Calibri"/>
          <w:color w:val="auto"/>
          <w:sz w:val="22"/>
          <w:szCs w:val="22"/>
          <w:lang w:val="en-US" w:eastAsia="en-GB"/>
        </w:rPr>
        <w:t xml:space="preserve">The message does not provide any insight in terms of </w:t>
      </w:r>
      <w:r w:rsidR="00B64081">
        <w:rPr>
          <w:rFonts w:ascii="Calibri" w:eastAsia="Times New Roman" w:hAnsi="Calibri" w:cs="Calibri"/>
          <w:color w:val="auto"/>
          <w:sz w:val="22"/>
          <w:szCs w:val="22"/>
          <w:lang w:val="en-US" w:eastAsia="en-GB"/>
        </w:rPr>
        <w:t xml:space="preserve">why there is an error so further investigation is necessary. </w:t>
      </w:r>
      <w:proofErr w:type="gramStart"/>
      <w:r w:rsidR="00B64081">
        <w:rPr>
          <w:rFonts w:ascii="Calibri" w:eastAsia="Times New Roman" w:hAnsi="Calibri" w:cs="Calibri"/>
          <w:color w:val="auto"/>
          <w:sz w:val="22"/>
          <w:szCs w:val="22"/>
          <w:lang w:val="en-US" w:eastAsia="en-GB"/>
        </w:rPr>
        <w:t>R</w:t>
      </w:r>
      <w:r w:rsidR="002B4A12" w:rsidRPr="002B4A12">
        <w:rPr>
          <w:rFonts w:ascii="Calibri" w:eastAsia="Times New Roman" w:hAnsi="Calibri" w:cs="Calibri"/>
          <w:color w:val="auto"/>
          <w:sz w:val="22"/>
          <w:szCs w:val="22"/>
          <w:lang w:val="en-US" w:eastAsia="en-GB"/>
        </w:rPr>
        <w:t>ight</w:t>
      </w:r>
      <w:r w:rsidR="00B64081">
        <w:rPr>
          <w:rFonts w:ascii="Calibri" w:eastAsia="Times New Roman" w:hAnsi="Calibri" w:cs="Calibri"/>
          <w:color w:val="auto"/>
          <w:sz w:val="22"/>
          <w:szCs w:val="22"/>
          <w:lang w:val="en-US" w:eastAsia="en-GB"/>
        </w:rPr>
        <w:t>-</w:t>
      </w:r>
      <w:r w:rsidR="002B4A12" w:rsidRPr="002B4A12">
        <w:rPr>
          <w:rFonts w:ascii="Calibri" w:eastAsia="Times New Roman" w:hAnsi="Calibri" w:cs="Calibri"/>
          <w:color w:val="auto"/>
          <w:sz w:val="22"/>
          <w:szCs w:val="22"/>
          <w:lang w:val="en-US" w:eastAsia="en-GB"/>
        </w:rPr>
        <w:t>click</w:t>
      </w:r>
      <w:r w:rsidR="00B64081">
        <w:rPr>
          <w:rFonts w:ascii="Calibri" w:eastAsia="Times New Roman" w:hAnsi="Calibri" w:cs="Calibri"/>
          <w:color w:val="auto"/>
          <w:sz w:val="22"/>
          <w:szCs w:val="22"/>
          <w:lang w:val="en-US" w:eastAsia="en-GB"/>
        </w:rPr>
        <w:t>ing</w:t>
      </w:r>
      <w:proofErr w:type="gramEnd"/>
      <w:r w:rsidR="002B4A12" w:rsidRPr="002B4A12">
        <w:rPr>
          <w:rFonts w:ascii="Calibri" w:eastAsia="Times New Roman" w:hAnsi="Calibri" w:cs="Calibri"/>
          <w:color w:val="auto"/>
          <w:sz w:val="22"/>
          <w:szCs w:val="22"/>
          <w:lang w:val="en-US" w:eastAsia="en-GB"/>
        </w:rPr>
        <w:t xml:space="preserve"> the block </w:t>
      </w:r>
      <w:r w:rsidR="00A22108">
        <w:rPr>
          <w:rFonts w:ascii="Calibri" w:eastAsia="Times New Roman" w:hAnsi="Calibri" w:cs="Calibri"/>
          <w:color w:val="auto"/>
          <w:sz w:val="22"/>
          <w:szCs w:val="22"/>
          <w:lang w:val="en-US" w:eastAsia="en-GB"/>
        </w:rPr>
        <w:t>and selecting Open Log provides more detail.</w:t>
      </w:r>
    </w:p>
    <w:p w14:paraId="2BE885E9" w14:textId="77777777" w:rsidR="00A22108" w:rsidRDefault="00A22108" w:rsidP="002B4A12">
      <w:pPr>
        <w:spacing w:after="0" w:line="240" w:lineRule="auto"/>
        <w:rPr>
          <w:rFonts w:ascii="Calibri" w:eastAsia="Times New Roman" w:hAnsi="Calibri" w:cs="Calibri"/>
          <w:color w:val="auto"/>
          <w:sz w:val="22"/>
          <w:szCs w:val="22"/>
          <w:lang w:val="en-US" w:eastAsia="en-GB"/>
        </w:rPr>
      </w:pPr>
    </w:p>
    <w:p w14:paraId="23BFD798" w14:textId="5687F91D" w:rsidR="00D316CC" w:rsidRDefault="00D316CC" w:rsidP="00D316CC">
      <w:pPr>
        <w:pStyle w:val="Caption"/>
        <w:keepNext/>
      </w:pPr>
      <w:r>
        <w:t xml:space="preserve">Figure </w:t>
      </w:r>
      <w:r w:rsidR="00EC27E9">
        <w:fldChar w:fldCharType="begin"/>
      </w:r>
      <w:r w:rsidR="00EC27E9">
        <w:instrText xml:space="preserve"> SEQ Figure \* ARABIC </w:instrText>
      </w:r>
      <w:r w:rsidR="00EC27E9">
        <w:fldChar w:fldCharType="separate"/>
      </w:r>
      <w:r w:rsidR="00AB1BFD">
        <w:rPr>
          <w:noProof/>
        </w:rPr>
        <w:t>11</w:t>
      </w:r>
      <w:r w:rsidR="00EC27E9">
        <w:fldChar w:fldCharType="end"/>
      </w:r>
      <w:r>
        <w:t>: Block log</w:t>
      </w:r>
    </w:p>
    <w:p w14:paraId="71336923" w14:textId="42F6DC46" w:rsidR="00A22108" w:rsidRDefault="00D316CC" w:rsidP="002B4A12">
      <w:pPr>
        <w:spacing w:after="0" w:line="240" w:lineRule="auto"/>
        <w:rPr>
          <w:rFonts w:ascii="Calibri" w:eastAsia="Times New Roman" w:hAnsi="Calibri" w:cs="Calibri"/>
          <w:color w:val="auto"/>
          <w:sz w:val="22"/>
          <w:szCs w:val="22"/>
          <w:lang w:val="en-US" w:eastAsia="en-GB"/>
        </w:rPr>
      </w:pPr>
      <w:r>
        <w:rPr>
          <w:noProof/>
        </w:rPr>
        <w:drawing>
          <wp:inline distT="0" distB="0" distL="0" distR="0" wp14:anchorId="136D436C" wp14:editId="14211E5C">
            <wp:extent cx="4746661" cy="3700977"/>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756928" cy="3708982"/>
                    </a:xfrm>
                    <a:prstGeom prst="rect">
                      <a:avLst/>
                    </a:prstGeom>
                  </pic:spPr>
                </pic:pic>
              </a:graphicData>
            </a:graphic>
          </wp:inline>
        </w:drawing>
      </w:r>
    </w:p>
    <w:p w14:paraId="3414DC9D" w14:textId="77777777" w:rsidR="00A22108" w:rsidRDefault="00A22108" w:rsidP="002B4A12">
      <w:pPr>
        <w:spacing w:after="0" w:line="240" w:lineRule="auto"/>
        <w:rPr>
          <w:rFonts w:ascii="Calibri" w:eastAsia="Times New Roman" w:hAnsi="Calibri" w:cs="Calibri"/>
          <w:color w:val="auto"/>
          <w:sz w:val="22"/>
          <w:szCs w:val="22"/>
          <w:lang w:val="en-US" w:eastAsia="en-GB"/>
        </w:rPr>
      </w:pPr>
    </w:p>
    <w:p w14:paraId="7663AC5F" w14:textId="1A9C3939" w:rsidR="00A84313" w:rsidRDefault="00A67C12" w:rsidP="002B4A12">
      <w:pPr>
        <w:spacing w:after="0" w:line="240" w:lineRule="auto"/>
        <w:rPr>
          <w:rFonts w:ascii="Calibri" w:eastAsia="Times New Roman" w:hAnsi="Calibri" w:cs="Calibri"/>
          <w:color w:val="auto"/>
          <w:sz w:val="22"/>
          <w:szCs w:val="22"/>
          <w:lang w:val="en-US" w:eastAsia="en-GB"/>
        </w:rPr>
      </w:pPr>
      <w:r>
        <w:rPr>
          <w:rFonts w:ascii="Calibri" w:eastAsia="Times New Roman" w:hAnsi="Calibri" w:cs="Calibri"/>
          <w:color w:val="auto"/>
          <w:sz w:val="22"/>
          <w:szCs w:val="22"/>
          <w:lang w:val="en-US" w:eastAsia="en-GB"/>
        </w:rPr>
        <w:t>From the log,</w:t>
      </w:r>
      <w:r w:rsidR="002B4A12" w:rsidRPr="002B4A12">
        <w:rPr>
          <w:rFonts w:ascii="Calibri" w:eastAsia="Times New Roman" w:hAnsi="Calibri" w:cs="Calibri"/>
          <w:color w:val="auto"/>
          <w:sz w:val="22"/>
          <w:szCs w:val="22"/>
          <w:lang w:val="en-US" w:eastAsia="en-GB"/>
        </w:rPr>
        <w:t xml:space="preserve"> </w:t>
      </w:r>
      <w:proofErr w:type="spellStart"/>
      <w:r w:rsidR="002B4A12" w:rsidRPr="002B4A12">
        <w:rPr>
          <w:rFonts w:ascii="Calibri" w:eastAsia="Times New Roman" w:hAnsi="Calibri" w:cs="Calibri"/>
          <w:color w:val="auto"/>
          <w:sz w:val="22"/>
          <w:szCs w:val="22"/>
          <w:lang w:val="en-US" w:eastAsia="en-GB"/>
        </w:rPr>
        <w:t>its</w:t>
      </w:r>
      <w:proofErr w:type="spellEnd"/>
      <w:r w:rsidR="002B4A12" w:rsidRPr="002B4A12">
        <w:rPr>
          <w:rFonts w:ascii="Calibri" w:eastAsia="Times New Roman" w:hAnsi="Calibri" w:cs="Calibri"/>
          <w:color w:val="auto"/>
          <w:sz w:val="22"/>
          <w:szCs w:val="22"/>
          <w:lang w:val="en-US" w:eastAsia="en-GB"/>
        </w:rPr>
        <w:t xml:space="preserve"> easy to see why th</w:t>
      </w:r>
      <w:r>
        <w:rPr>
          <w:rFonts w:ascii="Calibri" w:eastAsia="Times New Roman" w:hAnsi="Calibri" w:cs="Calibri"/>
          <w:color w:val="auto"/>
          <w:sz w:val="22"/>
          <w:szCs w:val="22"/>
          <w:lang w:val="en-US" w:eastAsia="en-GB"/>
        </w:rPr>
        <w:t>e block</w:t>
      </w:r>
      <w:r w:rsidR="002B4A12" w:rsidRPr="002B4A12">
        <w:rPr>
          <w:rFonts w:ascii="Calibri" w:eastAsia="Times New Roman" w:hAnsi="Calibri" w:cs="Calibri"/>
          <w:color w:val="auto"/>
          <w:sz w:val="22"/>
          <w:szCs w:val="22"/>
          <w:lang w:val="en-US" w:eastAsia="en-GB"/>
        </w:rPr>
        <w:t xml:space="preserve"> is not executing, the file is being used by another</w:t>
      </w:r>
      <w:r>
        <w:rPr>
          <w:rFonts w:ascii="Calibri" w:eastAsia="Times New Roman" w:hAnsi="Calibri" w:cs="Calibri"/>
          <w:color w:val="auto"/>
          <w:sz w:val="22"/>
          <w:szCs w:val="22"/>
          <w:lang w:val="en-US" w:eastAsia="en-GB"/>
        </w:rPr>
        <w:t xml:space="preserve"> p</w:t>
      </w:r>
      <w:r w:rsidR="002B4A12" w:rsidRPr="002B4A12">
        <w:rPr>
          <w:rFonts w:ascii="Calibri" w:eastAsia="Times New Roman" w:hAnsi="Calibri" w:cs="Calibri"/>
          <w:color w:val="auto"/>
          <w:sz w:val="22"/>
          <w:szCs w:val="22"/>
          <w:lang w:val="en-US" w:eastAsia="en-GB"/>
        </w:rPr>
        <w:t xml:space="preserve">rocess. This is due to the file being currently open in </w:t>
      </w:r>
      <w:r w:rsidR="00630163">
        <w:rPr>
          <w:rFonts w:ascii="Calibri" w:eastAsia="Times New Roman" w:hAnsi="Calibri" w:cs="Calibri"/>
          <w:color w:val="auto"/>
          <w:sz w:val="22"/>
          <w:szCs w:val="22"/>
          <w:lang w:val="en-US" w:eastAsia="en-GB"/>
        </w:rPr>
        <w:t>M</w:t>
      </w:r>
      <w:r w:rsidR="002B4A12" w:rsidRPr="002B4A12">
        <w:rPr>
          <w:rFonts w:ascii="Calibri" w:eastAsia="Times New Roman" w:hAnsi="Calibri" w:cs="Calibri"/>
          <w:color w:val="auto"/>
          <w:sz w:val="22"/>
          <w:szCs w:val="22"/>
          <w:lang w:val="en-US" w:eastAsia="en-GB"/>
        </w:rPr>
        <w:t xml:space="preserve">icrosoft </w:t>
      </w:r>
      <w:r w:rsidR="00630163">
        <w:rPr>
          <w:rFonts w:ascii="Calibri" w:eastAsia="Times New Roman" w:hAnsi="Calibri" w:cs="Calibri"/>
          <w:color w:val="auto"/>
          <w:sz w:val="22"/>
          <w:szCs w:val="22"/>
          <w:lang w:val="en-US" w:eastAsia="en-GB"/>
        </w:rPr>
        <w:t>E</w:t>
      </w:r>
      <w:r w:rsidR="002B4A12" w:rsidRPr="002B4A12">
        <w:rPr>
          <w:rFonts w:ascii="Calibri" w:eastAsia="Times New Roman" w:hAnsi="Calibri" w:cs="Calibri"/>
          <w:color w:val="auto"/>
          <w:sz w:val="22"/>
          <w:szCs w:val="22"/>
          <w:lang w:val="en-US" w:eastAsia="en-GB"/>
        </w:rPr>
        <w:t xml:space="preserve">xcel. </w:t>
      </w:r>
    </w:p>
    <w:p w14:paraId="764C1187" w14:textId="77777777" w:rsidR="00A84313" w:rsidRDefault="00A84313" w:rsidP="002B4A12">
      <w:pPr>
        <w:spacing w:after="0" w:line="240" w:lineRule="auto"/>
        <w:rPr>
          <w:rFonts w:ascii="Calibri" w:eastAsia="Times New Roman" w:hAnsi="Calibri" w:cs="Calibri"/>
          <w:color w:val="auto"/>
          <w:sz w:val="22"/>
          <w:szCs w:val="22"/>
          <w:lang w:val="en-US" w:eastAsia="en-GB"/>
        </w:rPr>
      </w:pPr>
    </w:p>
    <w:p w14:paraId="5312FFC1" w14:textId="72710F45" w:rsidR="00404F99" w:rsidRDefault="00A00634" w:rsidP="002B4A12">
      <w:pPr>
        <w:spacing w:after="0" w:line="240" w:lineRule="auto"/>
        <w:rPr>
          <w:rFonts w:ascii="Calibri" w:eastAsia="Times New Roman" w:hAnsi="Calibri" w:cs="Calibri"/>
          <w:color w:val="auto"/>
          <w:sz w:val="22"/>
          <w:szCs w:val="22"/>
          <w:lang w:val="en-US" w:eastAsia="en-GB"/>
        </w:rPr>
      </w:pPr>
      <w:r>
        <w:rPr>
          <w:rFonts w:ascii="Calibri" w:eastAsia="Times New Roman" w:hAnsi="Calibri" w:cs="Calibri"/>
          <w:color w:val="auto"/>
          <w:sz w:val="22"/>
          <w:szCs w:val="22"/>
          <w:lang w:val="en-US" w:eastAsia="en-GB"/>
        </w:rPr>
        <w:t xml:space="preserve">The file is closed and </w:t>
      </w:r>
      <w:r w:rsidR="004946F6">
        <w:rPr>
          <w:rFonts w:ascii="Calibri" w:eastAsia="Times New Roman" w:hAnsi="Calibri" w:cs="Calibri"/>
          <w:color w:val="auto"/>
          <w:sz w:val="22"/>
          <w:szCs w:val="22"/>
          <w:lang w:val="en-US" w:eastAsia="en-GB"/>
        </w:rPr>
        <w:t xml:space="preserve">the block </w:t>
      </w:r>
      <w:proofErr w:type="gramStart"/>
      <w:r w:rsidR="004946F6">
        <w:rPr>
          <w:rFonts w:ascii="Calibri" w:eastAsia="Times New Roman" w:hAnsi="Calibri" w:cs="Calibri"/>
          <w:color w:val="auto"/>
          <w:sz w:val="22"/>
          <w:szCs w:val="22"/>
          <w:lang w:val="en-US" w:eastAsia="en-GB"/>
        </w:rPr>
        <w:t>right-clicked</w:t>
      </w:r>
      <w:proofErr w:type="gramEnd"/>
      <w:r w:rsidR="004946F6">
        <w:rPr>
          <w:rFonts w:ascii="Calibri" w:eastAsia="Times New Roman" w:hAnsi="Calibri" w:cs="Calibri"/>
          <w:color w:val="auto"/>
          <w:sz w:val="22"/>
          <w:szCs w:val="22"/>
          <w:lang w:val="en-US" w:eastAsia="en-GB"/>
        </w:rPr>
        <w:t xml:space="preserve">. From here Run block &gt; </w:t>
      </w:r>
      <w:r w:rsidR="002E72A2">
        <w:rPr>
          <w:rFonts w:ascii="Calibri" w:eastAsia="Times New Roman" w:hAnsi="Calibri" w:cs="Calibri"/>
          <w:color w:val="auto"/>
          <w:sz w:val="22"/>
          <w:szCs w:val="22"/>
          <w:lang w:val="en-US" w:eastAsia="en-GB"/>
        </w:rPr>
        <w:t xml:space="preserve">Run </w:t>
      </w:r>
      <w:proofErr w:type="gramStart"/>
      <w:r w:rsidR="002E72A2">
        <w:rPr>
          <w:rFonts w:ascii="Calibri" w:eastAsia="Times New Roman" w:hAnsi="Calibri" w:cs="Calibri"/>
          <w:color w:val="auto"/>
          <w:sz w:val="22"/>
          <w:szCs w:val="22"/>
          <w:lang w:val="en-US" w:eastAsia="en-GB"/>
        </w:rPr>
        <w:t>To</w:t>
      </w:r>
      <w:proofErr w:type="gramEnd"/>
      <w:r w:rsidR="002E72A2">
        <w:rPr>
          <w:rFonts w:ascii="Calibri" w:eastAsia="Times New Roman" w:hAnsi="Calibri" w:cs="Calibri"/>
          <w:color w:val="auto"/>
          <w:sz w:val="22"/>
          <w:szCs w:val="22"/>
          <w:lang w:val="en-US" w:eastAsia="en-GB"/>
        </w:rPr>
        <w:t xml:space="preserve"> Block is selected and now the block execution status is green meaning </w:t>
      </w:r>
      <w:r w:rsidR="002B4A12" w:rsidRPr="002B4A12">
        <w:rPr>
          <w:rFonts w:ascii="Calibri" w:eastAsia="Times New Roman" w:hAnsi="Calibri" w:cs="Calibri"/>
          <w:color w:val="auto"/>
          <w:sz w:val="22"/>
          <w:szCs w:val="22"/>
          <w:lang w:val="en-US" w:eastAsia="en-GB"/>
        </w:rPr>
        <w:t xml:space="preserve">the data </w:t>
      </w:r>
      <w:r w:rsidR="002E72A2">
        <w:rPr>
          <w:rFonts w:ascii="Calibri" w:eastAsia="Times New Roman" w:hAnsi="Calibri" w:cs="Calibri"/>
          <w:color w:val="auto"/>
          <w:sz w:val="22"/>
          <w:szCs w:val="22"/>
          <w:lang w:val="en-US" w:eastAsia="en-GB"/>
        </w:rPr>
        <w:t>has been imported successfully</w:t>
      </w:r>
      <w:r w:rsidR="00404F99">
        <w:rPr>
          <w:rFonts w:ascii="Calibri" w:eastAsia="Times New Roman" w:hAnsi="Calibri" w:cs="Calibri"/>
          <w:color w:val="auto"/>
          <w:sz w:val="22"/>
          <w:szCs w:val="22"/>
          <w:lang w:val="en-US" w:eastAsia="en-GB"/>
        </w:rPr>
        <w:t xml:space="preserve">. At this point the </w:t>
      </w:r>
      <w:r w:rsidR="002B4A12" w:rsidRPr="002B4A12">
        <w:rPr>
          <w:rFonts w:ascii="Calibri" w:eastAsia="Times New Roman" w:hAnsi="Calibri" w:cs="Calibri"/>
          <w:color w:val="auto"/>
          <w:sz w:val="22"/>
          <w:szCs w:val="22"/>
          <w:lang w:val="en-US" w:eastAsia="en-GB"/>
        </w:rPr>
        <w:t xml:space="preserve">file is renamed to </w:t>
      </w:r>
      <w:proofErr w:type="spellStart"/>
      <w:r w:rsidR="002B4A12" w:rsidRPr="002B4A12">
        <w:rPr>
          <w:rFonts w:ascii="Calibri" w:eastAsia="Times New Roman" w:hAnsi="Calibri" w:cs="Calibri"/>
          <w:i/>
          <w:iCs/>
          <w:color w:val="auto"/>
          <w:sz w:val="22"/>
          <w:szCs w:val="22"/>
          <w:lang w:val="en-US" w:eastAsia="en-GB"/>
        </w:rPr>
        <w:t>Model_View</w:t>
      </w:r>
      <w:proofErr w:type="spellEnd"/>
      <w:r w:rsidR="002B4A12" w:rsidRPr="002B4A12">
        <w:rPr>
          <w:rFonts w:ascii="Calibri" w:eastAsia="Times New Roman" w:hAnsi="Calibri" w:cs="Calibri"/>
          <w:color w:val="auto"/>
          <w:sz w:val="22"/>
          <w:szCs w:val="22"/>
          <w:lang w:val="en-US" w:eastAsia="en-GB"/>
        </w:rPr>
        <w:t xml:space="preserve">. </w:t>
      </w:r>
    </w:p>
    <w:p w14:paraId="2E72C2AF" w14:textId="77777777" w:rsidR="00404F99" w:rsidRDefault="00404F99" w:rsidP="002B4A12">
      <w:pPr>
        <w:spacing w:after="0" w:line="240" w:lineRule="auto"/>
        <w:rPr>
          <w:rFonts w:ascii="Calibri" w:eastAsia="Times New Roman" w:hAnsi="Calibri" w:cs="Calibri"/>
          <w:color w:val="auto"/>
          <w:sz w:val="22"/>
          <w:szCs w:val="22"/>
          <w:lang w:val="en-US" w:eastAsia="en-GB"/>
        </w:rPr>
      </w:pPr>
    </w:p>
    <w:p w14:paraId="1AAC9D89" w14:textId="35D00324" w:rsidR="002B4A12" w:rsidRPr="002B4A12" w:rsidRDefault="002B4A12" w:rsidP="002B4A12">
      <w:pPr>
        <w:spacing w:after="0" w:line="240" w:lineRule="auto"/>
        <w:rPr>
          <w:rFonts w:ascii="Calibri" w:eastAsia="Times New Roman" w:hAnsi="Calibri" w:cs="Calibri"/>
          <w:color w:val="auto"/>
          <w:sz w:val="22"/>
          <w:szCs w:val="22"/>
          <w:lang w:val="en-US" w:eastAsia="en-GB"/>
        </w:rPr>
      </w:pPr>
      <w:r w:rsidRPr="002B4A12">
        <w:rPr>
          <w:rFonts w:ascii="Calibri" w:eastAsia="Times New Roman" w:hAnsi="Calibri" w:cs="Calibri"/>
          <w:color w:val="auto"/>
          <w:sz w:val="22"/>
          <w:szCs w:val="22"/>
          <w:lang w:val="en-US" w:eastAsia="en-GB"/>
        </w:rPr>
        <w:lastRenderedPageBreak/>
        <w:t>The dataset</w:t>
      </w:r>
      <w:r w:rsidR="004257BE">
        <w:rPr>
          <w:rFonts w:ascii="Calibri" w:eastAsia="Times New Roman" w:hAnsi="Calibri" w:cs="Calibri"/>
          <w:color w:val="auto"/>
          <w:sz w:val="22"/>
          <w:szCs w:val="22"/>
          <w:lang w:val="en-US" w:eastAsia="en-GB"/>
        </w:rPr>
        <w:t xml:space="preserve"> can be opened</w:t>
      </w:r>
      <w:r w:rsidR="00DD555D">
        <w:rPr>
          <w:rFonts w:ascii="Calibri" w:eastAsia="Times New Roman" w:hAnsi="Calibri" w:cs="Calibri"/>
          <w:color w:val="auto"/>
          <w:sz w:val="22"/>
          <w:szCs w:val="22"/>
          <w:lang w:val="en-US" w:eastAsia="en-GB"/>
        </w:rPr>
        <w:t xml:space="preserve"> by either double-clicking the dataset or </w:t>
      </w:r>
      <w:r w:rsidRPr="002B4A12">
        <w:rPr>
          <w:rFonts w:ascii="Calibri" w:eastAsia="Times New Roman" w:hAnsi="Calibri" w:cs="Calibri"/>
          <w:color w:val="auto"/>
          <w:sz w:val="22"/>
          <w:szCs w:val="22"/>
          <w:lang w:val="en-US" w:eastAsia="en-GB"/>
        </w:rPr>
        <w:t>by right</w:t>
      </w:r>
      <w:r w:rsidR="00404F99">
        <w:rPr>
          <w:rFonts w:ascii="Calibri" w:eastAsia="Times New Roman" w:hAnsi="Calibri" w:cs="Calibri"/>
          <w:color w:val="auto"/>
          <w:sz w:val="22"/>
          <w:szCs w:val="22"/>
          <w:lang w:val="en-US" w:eastAsia="en-GB"/>
        </w:rPr>
        <w:t>-</w:t>
      </w:r>
      <w:r w:rsidRPr="002B4A12">
        <w:rPr>
          <w:rFonts w:ascii="Calibri" w:eastAsia="Times New Roman" w:hAnsi="Calibri" w:cs="Calibri"/>
          <w:color w:val="auto"/>
          <w:sz w:val="22"/>
          <w:szCs w:val="22"/>
          <w:lang w:val="en-US" w:eastAsia="en-GB"/>
        </w:rPr>
        <w:t>clicking and</w:t>
      </w:r>
      <w:r w:rsidR="00404F99">
        <w:rPr>
          <w:rFonts w:ascii="Calibri" w:eastAsia="Times New Roman" w:hAnsi="Calibri" w:cs="Calibri"/>
          <w:color w:val="auto"/>
          <w:sz w:val="22"/>
          <w:szCs w:val="22"/>
          <w:lang w:val="en-US" w:eastAsia="en-GB"/>
        </w:rPr>
        <w:t xml:space="preserve"> s</w:t>
      </w:r>
      <w:r w:rsidRPr="002B4A12">
        <w:rPr>
          <w:rFonts w:ascii="Calibri" w:eastAsia="Times New Roman" w:hAnsi="Calibri" w:cs="Calibri"/>
          <w:color w:val="auto"/>
          <w:sz w:val="22"/>
          <w:szCs w:val="22"/>
          <w:lang w:val="en-US" w:eastAsia="en-GB"/>
        </w:rPr>
        <w:t xml:space="preserve">electing </w:t>
      </w:r>
      <w:r w:rsidR="00DD555D">
        <w:rPr>
          <w:rFonts w:ascii="Calibri" w:eastAsia="Times New Roman" w:hAnsi="Calibri" w:cs="Calibri"/>
          <w:color w:val="auto"/>
          <w:sz w:val="22"/>
          <w:szCs w:val="22"/>
          <w:lang w:val="en-US" w:eastAsia="en-GB"/>
        </w:rPr>
        <w:t>O</w:t>
      </w:r>
      <w:r w:rsidRPr="002B4A12">
        <w:rPr>
          <w:rFonts w:ascii="Calibri" w:eastAsia="Times New Roman" w:hAnsi="Calibri" w:cs="Calibri"/>
          <w:color w:val="auto"/>
          <w:sz w:val="22"/>
          <w:szCs w:val="22"/>
          <w:lang w:val="en-US" w:eastAsia="en-GB"/>
        </w:rPr>
        <w:t xml:space="preserve">pen or </w:t>
      </w:r>
      <w:r w:rsidR="00DD555D">
        <w:rPr>
          <w:rFonts w:ascii="Calibri" w:eastAsia="Times New Roman" w:hAnsi="Calibri" w:cs="Calibri"/>
          <w:color w:val="auto"/>
          <w:sz w:val="22"/>
          <w:szCs w:val="22"/>
          <w:lang w:val="en-US" w:eastAsia="en-GB"/>
        </w:rPr>
        <w:t>O</w:t>
      </w:r>
      <w:r w:rsidRPr="002B4A12">
        <w:rPr>
          <w:rFonts w:ascii="Calibri" w:eastAsia="Times New Roman" w:hAnsi="Calibri" w:cs="Calibri"/>
          <w:color w:val="auto"/>
          <w:sz w:val="22"/>
          <w:szCs w:val="22"/>
          <w:lang w:val="en-US" w:eastAsia="en-GB"/>
        </w:rPr>
        <w:t xml:space="preserve">pen </w:t>
      </w:r>
      <w:r w:rsidR="00DD555D">
        <w:rPr>
          <w:rFonts w:ascii="Calibri" w:eastAsia="Times New Roman" w:hAnsi="Calibri" w:cs="Calibri"/>
          <w:color w:val="auto"/>
          <w:sz w:val="22"/>
          <w:szCs w:val="22"/>
          <w:lang w:val="en-US" w:eastAsia="en-GB"/>
        </w:rPr>
        <w:t>W</w:t>
      </w:r>
      <w:r w:rsidRPr="002B4A12">
        <w:rPr>
          <w:rFonts w:ascii="Calibri" w:eastAsia="Times New Roman" w:hAnsi="Calibri" w:cs="Calibri"/>
          <w:color w:val="auto"/>
          <w:sz w:val="22"/>
          <w:szCs w:val="22"/>
          <w:lang w:val="en-US" w:eastAsia="en-GB"/>
        </w:rPr>
        <w:t xml:space="preserve">ith and choosing either </w:t>
      </w:r>
      <w:r w:rsidR="00DD555D">
        <w:rPr>
          <w:rFonts w:ascii="Calibri" w:eastAsia="Times New Roman" w:hAnsi="Calibri" w:cs="Calibri"/>
          <w:color w:val="auto"/>
          <w:sz w:val="22"/>
          <w:szCs w:val="22"/>
          <w:lang w:val="en-US" w:eastAsia="en-GB"/>
        </w:rPr>
        <w:t>D</w:t>
      </w:r>
      <w:r w:rsidRPr="002B4A12">
        <w:rPr>
          <w:rFonts w:ascii="Calibri" w:eastAsia="Times New Roman" w:hAnsi="Calibri" w:cs="Calibri"/>
          <w:color w:val="auto"/>
          <w:sz w:val="22"/>
          <w:szCs w:val="22"/>
          <w:lang w:val="en-US" w:eastAsia="en-GB"/>
        </w:rPr>
        <w:t xml:space="preserve">ata </w:t>
      </w:r>
      <w:r w:rsidR="00DD555D">
        <w:rPr>
          <w:rFonts w:ascii="Calibri" w:eastAsia="Times New Roman" w:hAnsi="Calibri" w:cs="Calibri"/>
          <w:color w:val="auto"/>
          <w:sz w:val="22"/>
          <w:szCs w:val="22"/>
          <w:lang w:val="en-US" w:eastAsia="en-GB"/>
        </w:rPr>
        <w:t>P</w:t>
      </w:r>
      <w:r w:rsidRPr="002B4A12">
        <w:rPr>
          <w:rFonts w:ascii="Calibri" w:eastAsia="Times New Roman" w:hAnsi="Calibri" w:cs="Calibri"/>
          <w:color w:val="auto"/>
          <w:sz w:val="22"/>
          <w:szCs w:val="22"/>
          <w:lang w:val="en-US" w:eastAsia="en-GB"/>
        </w:rPr>
        <w:t xml:space="preserve">rofiler or </w:t>
      </w:r>
      <w:r w:rsidR="00DD555D">
        <w:rPr>
          <w:rFonts w:ascii="Calibri" w:eastAsia="Times New Roman" w:hAnsi="Calibri" w:cs="Calibri"/>
          <w:color w:val="auto"/>
          <w:sz w:val="22"/>
          <w:szCs w:val="22"/>
          <w:lang w:val="en-US" w:eastAsia="en-GB"/>
        </w:rPr>
        <w:t>D</w:t>
      </w:r>
      <w:r w:rsidRPr="002B4A12">
        <w:rPr>
          <w:rFonts w:ascii="Calibri" w:eastAsia="Times New Roman" w:hAnsi="Calibri" w:cs="Calibri"/>
          <w:color w:val="auto"/>
          <w:sz w:val="22"/>
          <w:szCs w:val="22"/>
          <w:lang w:val="en-US" w:eastAsia="en-GB"/>
        </w:rPr>
        <w:t xml:space="preserve">ataset </w:t>
      </w:r>
      <w:r w:rsidR="00DD555D">
        <w:rPr>
          <w:rFonts w:ascii="Calibri" w:eastAsia="Times New Roman" w:hAnsi="Calibri" w:cs="Calibri"/>
          <w:color w:val="auto"/>
          <w:sz w:val="22"/>
          <w:szCs w:val="22"/>
          <w:lang w:val="en-US" w:eastAsia="en-GB"/>
        </w:rPr>
        <w:t>F</w:t>
      </w:r>
      <w:r w:rsidRPr="002B4A12">
        <w:rPr>
          <w:rFonts w:ascii="Calibri" w:eastAsia="Times New Roman" w:hAnsi="Calibri" w:cs="Calibri"/>
          <w:color w:val="auto"/>
          <w:sz w:val="22"/>
          <w:szCs w:val="22"/>
          <w:lang w:val="en-US" w:eastAsia="en-GB"/>
        </w:rPr>
        <w:t xml:space="preserve">ile </w:t>
      </w:r>
      <w:r w:rsidR="00DD555D">
        <w:rPr>
          <w:rFonts w:ascii="Calibri" w:eastAsia="Times New Roman" w:hAnsi="Calibri" w:cs="Calibri"/>
          <w:color w:val="auto"/>
          <w:sz w:val="22"/>
          <w:szCs w:val="22"/>
          <w:lang w:val="en-US" w:eastAsia="en-GB"/>
        </w:rPr>
        <w:t>V</w:t>
      </w:r>
      <w:r w:rsidRPr="002B4A12">
        <w:rPr>
          <w:rFonts w:ascii="Calibri" w:eastAsia="Times New Roman" w:hAnsi="Calibri" w:cs="Calibri"/>
          <w:color w:val="auto"/>
          <w:sz w:val="22"/>
          <w:szCs w:val="22"/>
          <w:lang w:val="en-US" w:eastAsia="en-GB"/>
        </w:rPr>
        <w:t>iewer.</w:t>
      </w:r>
    </w:p>
    <w:p w14:paraId="6B2459AC" w14:textId="77777777" w:rsidR="002B4A12" w:rsidRPr="002B4A12" w:rsidRDefault="002B4A12" w:rsidP="002B4A12">
      <w:pPr>
        <w:spacing w:after="0" w:line="240" w:lineRule="auto"/>
        <w:rPr>
          <w:rFonts w:ascii="Calibri" w:eastAsia="Times New Roman" w:hAnsi="Calibri" w:cs="Calibri"/>
          <w:color w:val="auto"/>
          <w:sz w:val="22"/>
          <w:szCs w:val="22"/>
          <w:lang w:val="en-US" w:eastAsia="en-GB"/>
        </w:rPr>
      </w:pPr>
      <w:r w:rsidRPr="002B4A12">
        <w:rPr>
          <w:rFonts w:ascii="Calibri" w:eastAsia="Times New Roman" w:hAnsi="Calibri" w:cs="Calibri"/>
          <w:color w:val="auto"/>
          <w:sz w:val="22"/>
          <w:szCs w:val="22"/>
          <w:lang w:val="en-US" w:eastAsia="en-GB"/>
        </w:rPr>
        <w:t> </w:t>
      </w:r>
    </w:p>
    <w:p w14:paraId="6C911192" w14:textId="6C3230ED" w:rsidR="002B4A12" w:rsidRDefault="002B4A12" w:rsidP="002B4A12">
      <w:pPr>
        <w:spacing w:after="0" w:line="240" w:lineRule="auto"/>
        <w:rPr>
          <w:rFonts w:ascii="Calibri" w:eastAsia="Times New Roman" w:hAnsi="Calibri" w:cs="Calibri"/>
          <w:color w:val="auto"/>
          <w:sz w:val="22"/>
          <w:szCs w:val="22"/>
          <w:lang w:val="en-US" w:eastAsia="en-GB"/>
        </w:rPr>
      </w:pPr>
      <w:r w:rsidRPr="002B4A12">
        <w:rPr>
          <w:rFonts w:ascii="Calibri" w:eastAsia="Times New Roman" w:hAnsi="Calibri" w:cs="Calibri"/>
          <w:color w:val="auto"/>
          <w:sz w:val="22"/>
          <w:szCs w:val="22"/>
          <w:lang w:val="en-US" w:eastAsia="en-GB"/>
        </w:rPr>
        <w:t xml:space="preserve">Choosing </w:t>
      </w:r>
      <w:r w:rsidR="00850E81">
        <w:rPr>
          <w:rFonts w:ascii="Calibri" w:eastAsia="Times New Roman" w:hAnsi="Calibri" w:cs="Calibri"/>
          <w:color w:val="auto"/>
          <w:sz w:val="22"/>
          <w:szCs w:val="22"/>
          <w:lang w:val="en-US" w:eastAsia="en-GB"/>
        </w:rPr>
        <w:t>O</w:t>
      </w:r>
      <w:r w:rsidRPr="002B4A12">
        <w:rPr>
          <w:rFonts w:ascii="Calibri" w:eastAsia="Times New Roman" w:hAnsi="Calibri" w:cs="Calibri"/>
          <w:color w:val="auto"/>
          <w:sz w:val="22"/>
          <w:szCs w:val="22"/>
          <w:lang w:val="en-US" w:eastAsia="en-GB"/>
        </w:rPr>
        <w:t xml:space="preserve">pen, or </w:t>
      </w:r>
      <w:r w:rsidR="00850E81">
        <w:rPr>
          <w:rFonts w:ascii="Calibri" w:eastAsia="Times New Roman" w:hAnsi="Calibri" w:cs="Calibri"/>
          <w:color w:val="auto"/>
          <w:sz w:val="22"/>
          <w:szCs w:val="22"/>
          <w:lang w:val="en-US" w:eastAsia="en-GB"/>
        </w:rPr>
        <w:t>Open With &gt; D</w:t>
      </w:r>
      <w:r w:rsidRPr="002B4A12">
        <w:rPr>
          <w:rFonts w:ascii="Calibri" w:eastAsia="Times New Roman" w:hAnsi="Calibri" w:cs="Calibri"/>
          <w:color w:val="auto"/>
          <w:sz w:val="22"/>
          <w:szCs w:val="22"/>
          <w:lang w:val="en-US" w:eastAsia="en-GB"/>
        </w:rPr>
        <w:t xml:space="preserve">ataset file </w:t>
      </w:r>
      <w:r w:rsidR="00850E81">
        <w:rPr>
          <w:rFonts w:ascii="Calibri" w:eastAsia="Times New Roman" w:hAnsi="Calibri" w:cs="Calibri"/>
          <w:color w:val="auto"/>
          <w:sz w:val="22"/>
          <w:szCs w:val="22"/>
          <w:lang w:val="en-US" w:eastAsia="en-GB"/>
        </w:rPr>
        <w:t>V</w:t>
      </w:r>
      <w:r w:rsidRPr="002B4A12">
        <w:rPr>
          <w:rFonts w:ascii="Calibri" w:eastAsia="Times New Roman" w:hAnsi="Calibri" w:cs="Calibri"/>
          <w:color w:val="auto"/>
          <w:sz w:val="22"/>
          <w:szCs w:val="22"/>
          <w:lang w:val="en-US" w:eastAsia="en-GB"/>
        </w:rPr>
        <w:t>iewer or simply double</w:t>
      </w:r>
      <w:r w:rsidR="00850E81">
        <w:rPr>
          <w:rFonts w:ascii="Calibri" w:eastAsia="Times New Roman" w:hAnsi="Calibri" w:cs="Calibri"/>
          <w:color w:val="auto"/>
          <w:sz w:val="22"/>
          <w:szCs w:val="22"/>
          <w:lang w:val="en-US" w:eastAsia="en-GB"/>
        </w:rPr>
        <w:t>-</w:t>
      </w:r>
      <w:r w:rsidRPr="002B4A12">
        <w:rPr>
          <w:rFonts w:ascii="Calibri" w:eastAsia="Times New Roman" w:hAnsi="Calibri" w:cs="Calibri"/>
          <w:color w:val="auto"/>
          <w:sz w:val="22"/>
          <w:szCs w:val="22"/>
          <w:lang w:val="en-US" w:eastAsia="en-GB"/>
        </w:rPr>
        <w:t xml:space="preserve">clicking </w:t>
      </w:r>
      <w:r w:rsidR="00850E81">
        <w:rPr>
          <w:rFonts w:ascii="Calibri" w:eastAsia="Times New Roman" w:hAnsi="Calibri" w:cs="Calibri"/>
          <w:color w:val="auto"/>
          <w:sz w:val="22"/>
          <w:szCs w:val="22"/>
          <w:lang w:val="en-US" w:eastAsia="en-GB"/>
        </w:rPr>
        <w:t xml:space="preserve">the dataset </w:t>
      </w:r>
      <w:r w:rsidR="001861BC">
        <w:rPr>
          <w:rFonts w:ascii="Calibri" w:eastAsia="Times New Roman" w:hAnsi="Calibri" w:cs="Calibri"/>
          <w:color w:val="auto"/>
          <w:sz w:val="22"/>
          <w:szCs w:val="22"/>
          <w:lang w:val="en-US" w:eastAsia="en-GB"/>
        </w:rPr>
        <w:t>opens the</w:t>
      </w:r>
      <w:r w:rsidRPr="002B4A12">
        <w:rPr>
          <w:rFonts w:ascii="Calibri" w:eastAsia="Times New Roman" w:hAnsi="Calibri" w:cs="Calibri"/>
          <w:color w:val="auto"/>
          <w:sz w:val="22"/>
          <w:szCs w:val="22"/>
          <w:lang w:val="en-US" w:eastAsia="en-GB"/>
        </w:rPr>
        <w:t xml:space="preserve"> </w:t>
      </w:r>
      <w:r w:rsidR="009509EF">
        <w:rPr>
          <w:rFonts w:ascii="Calibri" w:eastAsia="Times New Roman" w:hAnsi="Calibri" w:cs="Calibri"/>
          <w:color w:val="auto"/>
          <w:sz w:val="22"/>
          <w:szCs w:val="22"/>
          <w:lang w:val="en-US" w:eastAsia="en-GB"/>
        </w:rPr>
        <w:t>Dataset File Viewer.</w:t>
      </w:r>
    </w:p>
    <w:p w14:paraId="7EF17BCC" w14:textId="11274D61" w:rsidR="009509EF" w:rsidRDefault="009509EF" w:rsidP="002B4A12">
      <w:pPr>
        <w:spacing w:after="0" w:line="240" w:lineRule="auto"/>
        <w:rPr>
          <w:rFonts w:ascii="Calibri" w:eastAsia="Times New Roman" w:hAnsi="Calibri" w:cs="Calibri"/>
          <w:color w:val="auto"/>
          <w:sz w:val="22"/>
          <w:szCs w:val="22"/>
          <w:lang w:val="en-US" w:eastAsia="en-GB"/>
        </w:rPr>
      </w:pPr>
    </w:p>
    <w:p w14:paraId="53F6CF6A" w14:textId="308C8F0A" w:rsidR="006275DF" w:rsidRPr="006275DF" w:rsidRDefault="006275DF" w:rsidP="006275DF">
      <w:pPr>
        <w:pStyle w:val="Caption"/>
        <w:keepNext/>
        <w:rPr>
          <w:i w:val="0"/>
          <w:iCs w:val="0"/>
        </w:rPr>
      </w:pPr>
      <w:r w:rsidRPr="006275DF">
        <w:rPr>
          <w:i w:val="0"/>
          <w:iCs w:val="0"/>
        </w:rPr>
        <w:t xml:space="preserve">Figure </w:t>
      </w:r>
      <w:r w:rsidR="00EC27E9">
        <w:rPr>
          <w:i w:val="0"/>
          <w:iCs w:val="0"/>
        </w:rPr>
        <w:fldChar w:fldCharType="begin"/>
      </w:r>
      <w:r w:rsidR="00EC27E9">
        <w:rPr>
          <w:i w:val="0"/>
          <w:iCs w:val="0"/>
        </w:rPr>
        <w:instrText xml:space="preserve"> SEQ Figure \* ARABIC </w:instrText>
      </w:r>
      <w:r w:rsidR="00EC27E9">
        <w:rPr>
          <w:i w:val="0"/>
          <w:iCs w:val="0"/>
        </w:rPr>
        <w:fldChar w:fldCharType="separate"/>
      </w:r>
      <w:r w:rsidR="00AB1BFD">
        <w:rPr>
          <w:i w:val="0"/>
          <w:iCs w:val="0"/>
          <w:noProof/>
        </w:rPr>
        <w:t>12</w:t>
      </w:r>
      <w:r w:rsidR="00EC27E9">
        <w:rPr>
          <w:i w:val="0"/>
          <w:iCs w:val="0"/>
        </w:rPr>
        <w:fldChar w:fldCharType="end"/>
      </w:r>
      <w:r w:rsidRPr="006275DF">
        <w:rPr>
          <w:i w:val="0"/>
          <w:iCs w:val="0"/>
        </w:rPr>
        <w:t>: Dataset File Viewer</w:t>
      </w:r>
    </w:p>
    <w:p w14:paraId="2BD036EA" w14:textId="40E03C70" w:rsidR="009509EF" w:rsidRDefault="006275DF" w:rsidP="002B4A12">
      <w:pPr>
        <w:spacing w:after="0" w:line="240" w:lineRule="auto"/>
        <w:rPr>
          <w:rFonts w:ascii="Calibri" w:eastAsia="Times New Roman" w:hAnsi="Calibri" w:cs="Calibri"/>
          <w:color w:val="auto"/>
          <w:sz w:val="22"/>
          <w:szCs w:val="22"/>
          <w:lang w:val="en-US" w:eastAsia="en-GB"/>
        </w:rPr>
      </w:pPr>
      <w:r>
        <w:rPr>
          <w:noProof/>
        </w:rPr>
        <w:drawing>
          <wp:inline distT="0" distB="0" distL="0" distR="0" wp14:anchorId="757B598B" wp14:editId="064B72C7">
            <wp:extent cx="4778128" cy="2928134"/>
            <wp:effectExtent l="0" t="0" r="3810" b="571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804745" cy="2944446"/>
                    </a:xfrm>
                    <a:prstGeom prst="rect">
                      <a:avLst/>
                    </a:prstGeom>
                  </pic:spPr>
                </pic:pic>
              </a:graphicData>
            </a:graphic>
          </wp:inline>
        </w:drawing>
      </w:r>
    </w:p>
    <w:p w14:paraId="7EE672CE" w14:textId="69CF437E" w:rsidR="009509EF" w:rsidRDefault="009509EF" w:rsidP="002B4A12">
      <w:pPr>
        <w:spacing w:after="0" w:line="240" w:lineRule="auto"/>
        <w:rPr>
          <w:rFonts w:ascii="Calibri" w:eastAsia="Times New Roman" w:hAnsi="Calibri" w:cs="Calibri"/>
          <w:color w:val="auto"/>
          <w:sz w:val="22"/>
          <w:szCs w:val="22"/>
          <w:lang w:val="en-US" w:eastAsia="en-GB"/>
        </w:rPr>
      </w:pPr>
    </w:p>
    <w:p w14:paraId="4F5D1FF3" w14:textId="429F8BB0" w:rsidR="009509EF" w:rsidRDefault="009509EF" w:rsidP="002B4A12">
      <w:pPr>
        <w:spacing w:after="0" w:line="240" w:lineRule="auto"/>
        <w:rPr>
          <w:rFonts w:ascii="Calibri" w:eastAsia="Times New Roman" w:hAnsi="Calibri" w:cs="Calibri"/>
          <w:color w:val="auto"/>
          <w:sz w:val="22"/>
          <w:szCs w:val="22"/>
          <w:lang w:val="en-US" w:eastAsia="en-GB"/>
        </w:rPr>
      </w:pPr>
    </w:p>
    <w:p w14:paraId="2D176954" w14:textId="0AA1C5DC" w:rsidR="002F6EFA" w:rsidRDefault="002B4A12" w:rsidP="002B4A12">
      <w:pPr>
        <w:spacing w:after="0" w:line="240" w:lineRule="auto"/>
        <w:rPr>
          <w:rFonts w:ascii="Calibri" w:eastAsia="Times New Roman" w:hAnsi="Calibri" w:cs="Calibri"/>
          <w:color w:val="auto"/>
          <w:sz w:val="22"/>
          <w:szCs w:val="22"/>
          <w:lang w:val="en-US" w:eastAsia="en-GB"/>
        </w:rPr>
      </w:pPr>
      <w:r w:rsidRPr="002B4A12">
        <w:rPr>
          <w:rFonts w:ascii="Calibri" w:eastAsia="Times New Roman" w:hAnsi="Calibri" w:cs="Calibri"/>
          <w:color w:val="auto"/>
          <w:sz w:val="22"/>
          <w:szCs w:val="22"/>
          <w:lang w:val="en-US" w:eastAsia="en-GB"/>
        </w:rPr>
        <w:t>This is a spreadsheet style display with</w:t>
      </w:r>
      <w:r w:rsidR="00932611">
        <w:rPr>
          <w:rFonts w:ascii="Calibri" w:eastAsia="Times New Roman" w:hAnsi="Calibri" w:cs="Calibri"/>
          <w:color w:val="auto"/>
          <w:sz w:val="22"/>
          <w:szCs w:val="22"/>
          <w:lang w:val="en-US" w:eastAsia="en-GB"/>
        </w:rPr>
        <w:t xml:space="preserve"> variables</w:t>
      </w:r>
      <w:r w:rsidRPr="002B4A12">
        <w:rPr>
          <w:rFonts w:ascii="Calibri" w:eastAsia="Times New Roman" w:hAnsi="Calibri" w:cs="Calibri"/>
          <w:color w:val="auto"/>
          <w:sz w:val="22"/>
          <w:szCs w:val="22"/>
          <w:lang w:val="en-US" w:eastAsia="en-GB"/>
        </w:rPr>
        <w:t xml:space="preserve"> in columns and </w:t>
      </w:r>
      <w:r w:rsidR="00DB0CCC">
        <w:rPr>
          <w:rFonts w:ascii="Calibri" w:eastAsia="Times New Roman" w:hAnsi="Calibri" w:cs="Calibri"/>
          <w:color w:val="auto"/>
          <w:sz w:val="22"/>
          <w:szCs w:val="22"/>
          <w:lang w:val="en-US" w:eastAsia="en-GB"/>
        </w:rPr>
        <w:t>observations</w:t>
      </w:r>
      <w:r w:rsidRPr="002B4A12">
        <w:rPr>
          <w:rFonts w:ascii="Calibri" w:eastAsia="Times New Roman" w:hAnsi="Calibri" w:cs="Calibri"/>
          <w:color w:val="auto"/>
          <w:sz w:val="22"/>
          <w:szCs w:val="22"/>
          <w:lang w:val="en-US" w:eastAsia="en-GB"/>
        </w:rPr>
        <w:t xml:space="preserve"> in rows</w:t>
      </w:r>
      <w:r w:rsidR="00DB0CCC">
        <w:rPr>
          <w:rFonts w:ascii="Calibri" w:eastAsia="Times New Roman" w:hAnsi="Calibri" w:cs="Calibri"/>
          <w:color w:val="auto"/>
          <w:sz w:val="22"/>
          <w:szCs w:val="22"/>
          <w:lang w:val="en-US" w:eastAsia="en-GB"/>
        </w:rPr>
        <w:t xml:space="preserve">. </w:t>
      </w:r>
      <w:r w:rsidRPr="002B4A12">
        <w:rPr>
          <w:rFonts w:ascii="Calibri" w:eastAsia="Times New Roman" w:hAnsi="Calibri" w:cs="Calibri"/>
          <w:color w:val="auto"/>
          <w:sz w:val="22"/>
          <w:szCs w:val="22"/>
          <w:lang w:val="en-US" w:eastAsia="en-GB"/>
        </w:rPr>
        <w:t>Right</w:t>
      </w:r>
      <w:r w:rsidR="00DB0CCC">
        <w:rPr>
          <w:rFonts w:ascii="Calibri" w:eastAsia="Times New Roman" w:hAnsi="Calibri" w:cs="Calibri"/>
          <w:color w:val="auto"/>
          <w:sz w:val="22"/>
          <w:szCs w:val="22"/>
          <w:lang w:val="en-US" w:eastAsia="en-GB"/>
        </w:rPr>
        <w:t>-</w:t>
      </w:r>
      <w:r w:rsidRPr="002B4A12">
        <w:rPr>
          <w:rFonts w:ascii="Calibri" w:eastAsia="Times New Roman" w:hAnsi="Calibri" w:cs="Calibri"/>
          <w:color w:val="auto"/>
          <w:sz w:val="22"/>
          <w:szCs w:val="22"/>
          <w:lang w:val="en-US" w:eastAsia="en-GB"/>
        </w:rPr>
        <w:t>click</w:t>
      </w:r>
      <w:r w:rsidR="00932611">
        <w:rPr>
          <w:rFonts w:ascii="Calibri" w:eastAsia="Times New Roman" w:hAnsi="Calibri" w:cs="Calibri"/>
          <w:color w:val="auto"/>
          <w:sz w:val="22"/>
          <w:szCs w:val="22"/>
          <w:lang w:val="en-US" w:eastAsia="en-GB"/>
        </w:rPr>
        <w:t>ing</w:t>
      </w:r>
      <w:r w:rsidRPr="002B4A12">
        <w:rPr>
          <w:rFonts w:ascii="Calibri" w:eastAsia="Times New Roman" w:hAnsi="Calibri" w:cs="Calibri"/>
          <w:color w:val="auto"/>
          <w:sz w:val="22"/>
          <w:szCs w:val="22"/>
          <w:lang w:val="en-US" w:eastAsia="en-GB"/>
        </w:rPr>
        <w:t xml:space="preserve"> </w:t>
      </w:r>
      <w:r w:rsidR="00932611">
        <w:rPr>
          <w:rFonts w:ascii="Calibri" w:eastAsia="Times New Roman" w:hAnsi="Calibri" w:cs="Calibri"/>
          <w:color w:val="auto"/>
          <w:sz w:val="22"/>
          <w:szCs w:val="22"/>
          <w:lang w:val="en-US" w:eastAsia="en-GB"/>
        </w:rPr>
        <w:t>provides access</w:t>
      </w:r>
      <w:r w:rsidR="002F6EFA">
        <w:rPr>
          <w:rFonts w:ascii="Calibri" w:eastAsia="Times New Roman" w:hAnsi="Calibri" w:cs="Calibri"/>
          <w:color w:val="auto"/>
          <w:sz w:val="22"/>
          <w:szCs w:val="22"/>
          <w:lang w:val="en-US" w:eastAsia="en-GB"/>
        </w:rPr>
        <w:t xml:space="preserve"> </w:t>
      </w:r>
      <w:r w:rsidR="00932611">
        <w:rPr>
          <w:rFonts w:ascii="Calibri" w:eastAsia="Times New Roman" w:hAnsi="Calibri" w:cs="Calibri"/>
          <w:color w:val="auto"/>
          <w:sz w:val="22"/>
          <w:szCs w:val="22"/>
          <w:lang w:val="en-US" w:eastAsia="en-GB"/>
        </w:rPr>
        <w:t>to</w:t>
      </w:r>
      <w:r w:rsidRPr="002B4A12">
        <w:rPr>
          <w:rFonts w:ascii="Calibri" w:eastAsia="Times New Roman" w:hAnsi="Calibri" w:cs="Calibri"/>
          <w:color w:val="auto"/>
          <w:sz w:val="22"/>
          <w:szCs w:val="22"/>
          <w:lang w:val="en-US" w:eastAsia="en-GB"/>
        </w:rPr>
        <w:t xml:space="preserve"> sort, copy, search</w:t>
      </w:r>
      <w:r w:rsidR="00F3674E">
        <w:rPr>
          <w:rFonts w:ascii="Calibri" w:eastAsia="Times New Roman" w:hAnsi="Calibri" w:cs="Calibri"/>
          <w:color w:val="auto"/>
          <w:sz w:val="22"/>
          <w:szCs w:val="22"/>
          <w:lang w:val="en-US" w:eastAsia="en-GB"/>
        </w:rPr>
        <w:t>,</w:t>
      </w:r>
      <w:r w:rsidRPr="002B4A12">
        <w:rPr>
          <w:rFonts w:ascii="Calibri" w:eastAsia="Times New Roman" w:hAnsi="Calibri" w:cs="Calibri"/>
          <w:color w:val="auto"/>
          <w:sz w:val="22"/>
          <w:szCs w:val="22"/>
          <w:lang w:val="en-US" w:eastAsia="en-GB"/>
        </w:rPr>
        <w:t xml:space="preserve"> and export options. </w:t>
      </w:r>
      <w:r w:rsidR="00BE57BB">
        <w:rPr>
          <w:rFonts w:ascii="Calibri" w:eastAsia="Times New Roman" w:hAnsi="Calibri" w:cs="Calibri"/>
          <w:color w:val="auto"/>
          <w:sz w:val="22"/>
          <w:szCs w:val="22"/>
          <w:lang w:val="en-US" w:eastAsia="en-GB"/>
        </w:rPr>
        <w:t xml:space="preserve">Note that sort options are </w:t>
      </w:r>
      <w:r w:rsidR="00F5757B">
        <w:rPr>
          <w:rFonts w:ascii="Calibri" w:eastAsia="Times New Roman" w:hAnsi="Calibri" w:cs="Calibri"/>
          <w:color w:val="auto"/>
          <w:sz w:val="22"/>
          <w:szCs w:val="22"/>
          <w:lang w:val="en-US" w:eastAsia="en-GB"/>
        </w:rPr>
        <w:t xml:space="preserve">only </w:t>
      </w:r>
      <w:r w:rsidR="00BE57BB">
        <w:rPr>
          <w:rFonts w:ascii="Calibri" w:eastAsia="Times New Roman" w:hAnsi="Calibri" w:cs="Calibri"/>
          <w:color w:val="auto"/>
          <w:sz w:val="22"/>
          <w:szCs w:val="22"/>
          <w:lang w:val="en-US" w:eastAsia="en-GB"/>
        </w:rPr>
        <w:t>available when</w:t>
      </w:r>
      <w:r w:rsidR="00C227F5">
        <w:rPr>
          <w:rFonts w:ascii="Calibri" w:eastAsia="Times New Roman" w:hAnsi="Calibri" w:cs="Calibri"/>
          <w:color w:val="auto"/>
          <w:sz w:val="22"/>
          <w:szCs w:val="22"/>
          <w:lang w:val="en-US" w:eastAsia="en-GB"/>
        </w:rPr>
        <w:t xml:space="preserve"> a</w:t>
      </w:r>
      <w:r w:rsidR="00BE57BB">
        <w:rPr>
          <w:rFonts w:ascii="Calibri" w:eastAsia="Times New Roman" w:hAnsi="Calibri" w:cs="Calibri"/>
          <w:color w:val="auto"/>
          <w:sz w:val="22"/>
          <w:szCs w:val="22"/>
          <w:lang w:val="en-US" w:eastAsia="en-GB"/>
        </w:rPr>
        <w:t xml:space="preserve"> variable header is selected</w:t>
      </w:r>
      <w:r w:rsidR="00EF13A4">
        <w:rPr>
          <w:rFonts w:ascii="Calibri" w:eastAsia="Times New Roman" w:hAnsi="Calibri" w:cs="Calibri"/>
          <w:color w:val="auto"/>
          <w:sz w:val="22"/>
          <w:szCs w:val="22"/>
          <w:lang w:val="en-US" w:eastAsia="en-GB"/>
        </w:rPr>
        <w:t xml:space="preserve"> and </w:t>
      </w:r>
      <w:proofErr w:type="gramStart"/>
      <w:r w:rsidR="00EF13A4">
        <w:rPr>
          <w:rFonts w:ascii="Calibri" w:eastAsia="Times New Roman" w:hAnsi="Calibri" w:cs="Calibri"/>
          <w:color w:val="auto"/>
          <w:sz w:val="22"/>
          <w:szCs w:val="22"/>
          <w:lang w:val="en-US" w:eastAsia="en-GB"/>
        </w:rPr>
        <w:t>right-clicked</w:t>
      </w:r>
      <w:proofErr w:type="gramEnd"/>
      <w:r w:rsidR="00F5757B">
        <w:rPr>
          <w:rFonts w:ascii="Calibri" w:eastAsia="Times New Roman" w:hAnsi="Calibri" w:cs="Calibri"/>
          <w:color w:val="auto"/>
          <w:sz w:val="22"/>
          <w:szCs w:val="22"/>
          <w:lang w:val="en-US" w:eastAsia="en-GB"/>
        </w:rPr>
        <w:t xml:space="preserve">. </w:t>
      </w:r>
    </w:p>
    <w:p w14:paraId="0D18C690" w14:textId="77777777" w:rsidR="0016525B" w:rsidRDefault="0016525B" w:rsidP="002B4A12">
      <w:pPr>
        <w:spacing w:after="0" w:line="240" w:lineRule="auto"/>
        <w:rPr>
          <w:rFonts w:ascii="Calibri" w:eastAsia="Times New Roman" w:hAnsi="Calibri" w:cs="Calibri"/>
          <w:color w:val="auto"/>
          <w:sz w:val="22"/>
          <w:szCs w:val="22"/>
          <w:lang w:val="en-US" w:eastAsia="en-GB"/>
        </w:rPr>
      </w:pPr>
    </w:p>
    <w:p w14:paraId="619B498F" w14:textId="43F15F00" w:rsidR="00BE2C3B" w:rsidRDefault="002B4A12" w:rsidP="002B4A12">
      <w:pPr>
        <w:spacing w:after="0" w:line="240" w:lineRule="auto"/>
        <w:rPr>
          <w:rFonts w:ascii="Calibri" w:eastAsia="Times New Roman" w:hAnsi="Calibri" w:cs="Calibri"/>
          <w:color w:val="auto"/>
          <w:sz w:val="22"/>
          <w:szCs w:val="22"/>
          <w:lang w:val="en-US" w:eastAsia="en-GB"/>
        </w:rPr>
      </w:pPr>
      <w:r w:rsidRPr="002B4A12">
        <w:rPr>
          <w:rFonts w:ascii="Calibri" w:eastAsia="Times New Roman" w:hAnsi="Calibri" w:cs="Calibri"/>
          <w:color w:val="auto"/>
          <w:sz w:val="22"/>
          <w:szCs w:val="22"/>
          <w:lang w:val="en-US" w:eastAsia="en-GB"/>
        </w:rPr>
        <w:t>Properties provides access to</w:t>
      </w:r>
      <w:r w:rsidR="00C227F5">
        <w:rPr>
          <w:rFonts w:ascii="Calibri" w:eastAsia="Times New Roman" w:hAnsi="Calibri" w:cs="Calibri"/>
          <w:color w:val="auto"/>
          <w:sz w:val="22"/>
          <w:szCs w:val="22"/>
          <w:lang w:val="en-US" w:eastAsia="en-GB"/>
        </w:rPr>
        <w:t xml:space="preserve"> variable</w:t>
      </w:r>
      <w:r w:rsidRPr="002B4A12">
        <w:rPr>
          <w:rFonts w:ascii="Calibri" w:eastAsia="Times New Roman" w:hAnsi="Calibri" w:cs="Calibri"/>
          <w:color w:val="auto"/>
          <w:sz w:val="22"/>
          <w:szCs w:val="22"/>
          <w:lang w:val="en-US" w:eastAsia="en-GB"/>
        </w:rPr>
        <w:t xml:space="preserve"> and dataset information</w:t>
      </w:r>
      <w:r w:rsidR="003B1178">
        <w:rPr>
          <w:rFonts w:ascii="Calibri" w:eastAsia="Times New Roman" w:hAnsi="Calibri" w:cs="Calibri"/>
          <w:color w:val="auto"/>
          <w:sz w:val="22"/>
          <w:szCs w:val="22"/>
          <w:lang w:val="en-US" w:eastAsia="en-GB"/>
        </w:rPr>
        <w:t>. The Columns page list</w:t>
      </w:r>
      <w:r w:rsidR="00355B4F">
        <w:rPr>
          <w:rFonts w:ascii="Calibri" w:eastAsia="Times New Roman" w:hAnsi="Calibri" w:cs="Calibri"/>
          <w:color w:val="auto"/>
          <w:sz w:val="22"/>
          <w:szCs w:val="22"/>
          <w:lang w:val="en-US" w:eastAsia="en-GB"/>
        </w:rPr>
        <w:t>s</w:t>
      </w:r>
      <w:r w:rsidR="003B1178">
        <w:rPr>
          <w:rFonts w:ascii="Calibri" w:eastAsia="Times New Roman" w:hAnsi="Calibri" w:cs="Calibri"/>
          <w:color w:val="auto"/>
          <w:sz w:val="22"/>
          <w:szCs w:val="22"/>
          <w:lang w:val="en-US" w:eastAsia="en-GB"/>
        </w:rPr>
        <w:t xml:space="preserve"> all dataset variables and their properties</w:t>
      </w:r>
      <w:r w:rsidR="00BE2C3B">
        <w:rPr>
          <w:rFonts w:ascii="Calibri" w:eastAsia="Times New Roman" w:hAnsi="Calibri" w:cs="Calibri"/>
          <w:color w:val="auto"/>
          <w:sz w:val="22"/>
          <w:szCs w:val="22"/>
          <w:lang w:val="en-US" w:eastAsia="en-GB"/>
        </w:rPr>
        <w:t xml:space="preserve">. </w:t>
      </w:r>
    </w:p>
    <w:p w14:paraId="50B17CBD" w14:textId="0011D3C5" w:rsidR="00BE2C3B" w:rsidRDefault="00BE2C3B" w:rsidP="002B4A12">
      <w:pPr>
        <w:spacing w:after="0" w:line="240" w:lineRule="auto"/>
        <w:rPr>
          <w:rFonts w:ascii="Calibri" w:eastAsia="Times New Roman" w:hAnsi="Calibri" w:cs="Calibri"/>
          <w:color w:val="auto"/>
          <w:sz w:val="22"/>
          <w:szCs w:val="22"/>
          <w:lang w:val="en-US" w:eastAsia="en-GB"/>
        </w:rPr>
      </w:pPr>
    </w:p>
    <w:p w14:paraId="3D0786D4" w14:textId="703C70E4" w:rsidR="006807A6" w:rsidRPr="006807A6" w:rsidRDefault="006807A6" w:rsidP="006807A6">
      <w:pPr>
        <w:pStyle w:val="Caption"/>
        <w:keepNext/>
        <w:rPr>
          <w:i w:val="0"/>
          <w:iCs w:val="0"/>
        </w:rPr>
      </w:pPr>
      <w:r w:rsidRPr="006807A6">
        <w:rPr>
          <w:i w:val="0"/>
          <w:iCs w:val="0"/>
        </w:rPr>
        <w:t xml:space="preserve">Figure </w:t>
      </w:r>
      <w:r w:rsidR="00EC27E9">
        <w:rPr>
          <w:i w:val="0"/>
          <w:iCs w:val="0"/>
        </w:rPr>
        <w:fldChar w:fldCharType="begin"/>
      </w:r>
      <w:r w:rsidR="00EC27E9">
        <w:rPr>
          <w:i w:val="0"/>
          <w:iCs w:val="0"/>
        </w:rPr>
        <w:instrText xml:space="preserve"> SEQ Figure \* ARABIC </w:instrText>
      </w:r>
      <w:r w:rsidR="00EC27E9">
        <w:rPr>
          <w:i w:val="0"/>
          <w:iCs w:val="0"/>
        </w:rPr>
        <w:fldChar w:fldCharType="separate"/>
      </w:r>
      <w:r w:rsidR="00AB1BFD">
        <w:rPr>
          <w:i w:val="0"/>
          <w:iCs w:val="0"/>
          <w:noProof/>
        </w:rPr>
        <w:t>13</w:t>
      </w:r>
      <w:r w:rsidR="00EC27E9">
        <w:rPr>
          <w:i w:val="0"/>
          <w:iCs w:val="0"/>
        </w:rPr>
        <w:fldChar w:fldCharType="end"/>
      </w:r>
      <w:r w:rsidRPr="006807A6">
        <w:rPr>
          <w:i w:val="0"/>
          <w:iCs w:val="0"/>
        </w:rPr>
        <w:t>: Columns</w:t>
      </w:r>
    </w:p>
    <w:p w14:paraId="6AF8F965" w14:textId="41838CC2" w:rsidR="006B2A72" w:rsidRDefault="006B2A72" w:rsidP="002B4A12">
      <w:pPr>
        <w:spacing w:after="0" w:line="240" w:lineRule="auto"/>
        <w:rPr>
          <w:rFonts w:ascii="Calibri" w:eastAsia="Times New Roman" w:hAnsi="Calibri" w:cs="Calibri"/>
          <w:color w:val="auto"/>
          <w:sz w:val="22"/>
          <w:szCs w:val="22"/>
          <w:lang w:val="en-US" w:eastAsia="en-GB"/>
        </w:rPr>
      </w:pPr>
      <w:r>
        <w:rPr>
          <w:noProof/>
        </w:rPr>
        <w:drawing>
          <wp:inline distT="0" distB="0" distL="0" distR="0" wp14:anchorId="5213ACC9" wp14:editId="5131205D">
            <wp:extent cx="4057503" cy="2506895"/>
            <wp:effectExtent l="0" t="0" r="635" b="825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081113" cy="2521482"/>
                    </a:xfrm>
                    <a:prstGeom prst="rect">
                      <a:avLst/>
                    </a:prstGeom>
                    <a:noFill/>
                    <a:ln>
                      <a:noFill/>
                    </a:ln>
                  </pic:spPr>
                </pic:pic>
              </a:graphicData>
            </a:graphic>
          </wp:inline>
        </w:drawing>
      </w:r>
    </w:p>
    <w:p w14:paraId="3169D4F6" w14:textId="77777777" w:rsidR="009E74B1" w:rsidRDefault="006466AF" w:rsidP="002B4A12">
      <w:pPr>
        <w:spacing w:after="0" w:line="240" w:lineRule="auto"/>
        <w:rPr>
          <w:rFonts w:ascii="Calibri" w:eastAsia="Times New Roman" w:hAnsi="Calibri" w:cs="Calibri"/>
          <w:color w:val="auto"/>
          <w:sz w:val="22"/>
          <w:szCs w:val="22"/>
          <w:lang w:val="en-US" w:eastAsia="en-GB"/>
        </w:rPr>
      </w:pPr>
      <w:r>
        <w:rPr>
          <w:rFonts w:ascii="Calibri" w:eastAsia="Times New Roman" w:hAnsi="Calibri" w:cs="Calibri"/>
          <w:color w:val="auto"/>
          <w:sz w:val="22"/>
          <w:szCs w:val="22"/>
          <w:lang w:val="en-US" w:eastAsia="en-GB"/>
        </w:rPr>
        <w:lastRenderedPageBreak/>
        <w:t xml:space="preserve">Other pages provide additional </w:t>
      </w:r>
      <w:r w:rsidR="00AF70DD">
        <w:rPr>
          <w:rFonts w:ascii="Calibri" w:eastAsia="Times New Roman" w:hAnsi="Calibri" w:cs="Calibri"/>
          <w:color w:val="auto"/>
          <w:sz w:val="22"/>
          <w:szCs w:val="22"/>
          <w:lang w:val="en-US" w:eastAsia="en-GB"/>
        </w:rPr>
        <w:t xml:space="preserve">dataset details. </w:t>
      </w:r>
    </w:p>
    <w:p w14:paraId="73FB73AD" w14:textId="77777777" w:rsidR="009E74B1" w:rsidRDefault="009E74B1" w:rsidP="002B4A12">
      <w:pPr>
        <w:spacing w:after="0" w:line="240" w:lineRule="auto"/>
        <w:rPr>
          <w:rFonts w:ascii="Calibri" w:eastAsia="Times New Roman" w:hAnsi="Calibri" w:cs="Calibri"/>
          <w:color w:val="auto"/>
          <w:sz w:val="22"/>
          <w:szCs w:val="22"/>
          <w:lang w:val="en-US" w:eastAsia="en-GB"/>
        </w:rPr>
      </w:pPr>
    </w:p>
    <w:p w14:paraId="2AC57FC7" w14:textId="441BA7A6" w:rsidR="002B4A12" w:rsidRDefault="002B4A12" w:rsidP="002B4A12">
      <w:pPr>
        <w:spacing w:after="0" w:line="240" w:lineRule="auto"/>
        <w:rPr>
          <w:rFonts w:ascii="Calibri" w:eastAsia="Times New Roman" w:hAnsi="Calibri" w:cs="Calibri"/>
          <w:color w:val="auto"/>
          <w:sz w:val="22"/>
          <w:szCs w:val="22"/>
          <w:lang w:val="en-US" w:eastAsia="en-GB"/>
        </w:rPr>
      </w:pPr>
      <w:r w:rsidRPr="002B4A12">
        <w:rPr>
          <w:rFonts w:ascii="Calibri" w:eastAsia="Times New Roman" w:hAnsi="Calibri" w:cs="Calibri"/>
          <w:color w:val="auto"/>
          <w:sz w:val="22"/>
          <w:szCs w:val="22"/>
          <w:lang w:val="en-US" w:eastAsia="en-GB"/>
        </w:rPr>
        <w:t xml:space="preserve">Each </w:t>
      </w:r>
      <w:r w:rsidR="0040558F">
        <w:rPr>
          <w:rFonts w:ascii="Calibri" w:eastAsia="Times New Roman" w:hAnsi="Calibri" w:cs="Calibri"/>
          <w:color w:val="auto"/>
          <w:sz w:val="22"/>
          <w:szCs w:val="22"/>
          <w:lang w:val="en-US" w:eastAsia="en-GB"/>
        </w:rPr>
        <w:t>variable</w:t>
      </w:r>
      <w:r w:rsidRPr="002B4A12">
        <w:rPr>
          <w:rFonts w:ascii="Calibri" w:eastAsia="Times New Roman" w:hAnsi="Calibri" w:cs="Calibri"/>
          <w:color w:val="auto"/>
          <w:sz w:val="22"/>
          <w:szCs w:val="22"/>
          <w:lang w:val="en-US" w:eastAsia="en-GB"/>
        </w:rPr>
        <w:t xml:space="preserve"> can be filtered by accessing the filtering icon and selecting an option, the filter applied is displayed</w:t>
      </w:r>
      <w:r w:rsidR="00AF70DD">
        <w:rPr>
          <w:rFonts w:ascii="Calibri" w:eastAsia="Times New Roman" w:hAnsi="Calibri" w:cs="Calibri"/>
          <w:color w:val="auto"/>
          <w:sz w:val="22"/>
          <w:szCs w:val="22"/>
          <w:lang w:val="en-US" w:eastAsia="en-GB"/>
        </w:rPr>
        <w:t xml:space="preserve"> a</w:t>
      </w:r>
      <w:r w:rsidRPr="002B4A12">
        <w:rPr>
          <w:rFonts w:ascii="Calibri" w:eastAsia="Times New Roman" w:hAnsi="Calibri" w:cs="Calibri"/>
          <w:color w:val="auto"/>
          <w:sz w:val="22"/>
          <w:szCs w:val="22"/>
          <w:lang w:val="en-US" w:eastAsia="en-GB"/>
        </w:rPr>
        <w:t xml:space="preserve">s a label below the </w:t>
      </w:r>
      <w:r w:rsidR="0040558F">
        <w:rPr>
          <w:rFonts w:ascii="Calibri" w:eastAsia="Times New Roman" w:hAnsi="Calibri" w:cs="Calibri"/>
          <w:color w:val="auto"/>
          <w:sz w:val="22"/>
          <w:szCs w:val="22"/>
          <w:lang w:val="en-US" w:eastAsia="en-GB"/>
        </w:rPr>
        <w:t>variable</w:t>
      </w:r>
      <w:r w:rsidRPr="002B4A12">
        <w:rPr>
          <w:rFonts w:ascii="Calibri" w:eastAsia="Times New Roman" w:hAnsi="Calibri" w:cs="Calibri"/>
          <w:color w:val="auto"/>
          <w:sz w:val="22"/>
          <w:szCs w:val="22"/>
          <w:lang w:val="en-US" w:eastAsia="en-GB"/>
        </w:rPr>
        <w:t xml:space="preserve"> name, and multiple filters can be applied</w:t>
      </w:r>
      <w:r w:rsidR="00AF70DD">
        <w:rPr>
          <w:rFonts w:ascii="Calibri" w:eastAsia="Times New Roman" w:hAnsi="Calibri" w:cs="Calibri"/>
          <w:color w:val="auto"/>
          <w:sz w:val="22"/>
          <w:szCs w:val="22"/>
          <w:lang w:val="en-US" w:eastAsia="en-GB"/>
        </w:rPr>
        <w:t xml:space="preserve">, </w:t>
      </w:r>
      <w:r w:rsidR="00C05DE1">
        <w:rPr>
          <w:rFonts w:ascii="Calibri" w:eastAsia="Times New Roman" w:hAnsi="Calibri" w:cs="Calibri"/>
          <w:color w:val="auto"/>
          <w:sz w:val="22"/>
          <w:szCs w:val="22"/>
          <w:lang w:val="en-US" w:eastAsia="en-GB"/>
        </w:rPr>
        <w:t xml:space="preserve">and </w:t>
      </w:r>
      <w:r w:rsidR="00AF70DD">
        <w:rPr>
          <w:rFonts w:ascii="Calibri" w:eastAsia="Times New Roman" w:hAnsi="Calibri" w:cs="Calibri"/>
          <w:color w:val="auto"/>
          <w:sz w:val="22"/>
          <w:szCs w:val="22"/>
          <w:lang w:val="en-US" w:eastAsia="en-GB"/>
        </w:rPr>
        <w:t xml:space="preserve">here </w:t>
      </w:r>
      <w:r w:rsidR="00C05DE1">
        <w:rPr>
          <w:rFonts w:ascii="Calibri" w:eastAsia="Times New Roman" w:hAnsi="Calibri" w:cs="Calibri"/>
          <w:color w:val="auto"/>
          <w:sz w:val="22"/>
          <w:szCs w:val="22"/>
          <w:lang w:val="en-US" w:eastAsia="en-GB"/>
        </w:rPr>
        <w:t>a</w:t>
      </w:r>
      <w:r w:rsidR="00AF70DD">
        <w:rPr>
          <w:rFonts w:ascii="Calibri" w:eastAsia="Times New Roman" w:hAnsi="Calibri" w:cs="Calibri"/>
          <w:color w:val="auto"/>
          <w:sz w:val="22"/>
          <w:szCs w:val="22"/>
          <w:lang w:val="en-US" w:eastAsia="en-GB"/>
        </w:rPr>
        <w:t xml:space="preserve"> filter</w:t>
      </w:r>
      <w:r w:rsidR="00C05DE1">
        <w:rPr>
          <w:rFonts w:ascii="Calibri" w:eastAsia="Times New Roman" w:hAnsi="Calibri" w:cs="Calibri"/>
          <w:color w:val="auto"/>
          <w:sz w:val="22"/>
          <w:szCs w:val="22"/>
          <w:lang w:val="en-US" w:eastAsia="en-GB"/>
        </w:rPr>
        <w:t xml:space="preserve"> is applied to the variable ag</w:t>
      </w:r>
      <w:r w:rsidR="00BA2963">
        <w:rPr>
          <w:rFonts w:ascii="Calibri" w:eastAsia="Times New Roman" w:hAnsi="Calibri" w:cs="Calibri"/>
          <w:color w:val="auto"/>
          <w:sz w:val="22"/>
          <w:szCs w:val="22"/>
          <w:lang w:val="en-US" w:eastAsia="en-GB"/>
        </w:rPr>
        <w:t>e</w:t>
      </w:r>
      <w:r w:rsidR="00AF70DD">
        <w:rPr>
          <w:rFonts w:ascii="Calibri" w:eastAsia="Times New Roman" w:hAnsi="Calibri" w:cs="Calibri"/>
          <w:color w:val="auto"/>
          <w:sz w:val="22"/>
          <w:szCs w:val="22"/>
          <w:lang w:val="en-US" w:eastAsia="en-GB"/>
        </w:rPr>
        <w:t xml:space="preserve">: </w:t>
      </w:r>
      <w:r w:rsidRPr="002B4A12">
        <w:rPr>
          <w:rFonts w:ascii="Calibri" w:eastAsia="Times New Roman" w:hAnsi="Calibri" w:cs="Calibri"/>
          <w:color w:val="auto"/>
          <w:sz w:val="22"/>
          <w:szCs w:val="22"/>
          <w:lang w:val="en-US" w:eastAsia="en-GB"/>
        </w:rPr>
        <w:t xml:space="preserve">Age </w:t>
      </w:r>
      <w:proofErr w:type="spellStart"/>
      <w:r w:rsidRPr="002B4A12">
        <w:rPr>
          <w:rFonts w:ascii="Calibri" w:eastAsia="Times New Roman" w:hAnsi="Calibri" w:cs="Calibri"/>
          <w:color w:val="auto"/>
          <w:sz w:val="22"/>
          <w:szCs w:val="22"/>
          <w:lang w:val="en-US" w:eastAsia="en-GB"/>
        </w:rPr>
        <w:t>ge</w:t>
      </w:r>
      <w:proofErr w:type="spellEnd"/>
      <w:r w:rsidRPr="002B4A12">
        <w:rPr>
          <w:rFonts w:ascii="Calibri" w:eastAsia="Times New Roman" w:hAnsi="Calibri" w:cs="Calibri"/>
          <w:color w:val="auto"/>
          <w:sz w:val="22"/>
          <w:szCs w:val="22"/>
          <w:lang w:val="en-US" w:eastAsia="en-GB"/>
        </w:rPr>
        <w:t xml:space="preserve"> 79</w:t>
      </w:r>
      <w:r w:rsidR="00BA2963">
        <w:rPr>
          <w:rFonts w:ascii="Calibri" w:eastAsia="Times New Roman" w:hAnsi="Calibri" w:cs="Calibri"/>
          <w:color w:val="auto"/>
          <w:sz w:val="22"/>
          <w:szCs w:val="22"/>
          <w:lang w:val="en-US" w:eastAsia="en-GB"/>
        </w:rPr>
        <w:t>.</w:t>
      </w:r>
    </w:p>
    <w:p w14:paraId="20CCA7FB" w14:textId="77777777" w:rsidR="0029330E" w:rsidRDefault="0029330E" w:rsidP="002B4A12">
      <w:pPr>
        <w:spacing w:after="0" w:line="240" w:lineRule="auto"/>
        <w:rPr>
          <w:rFonts w:ascii="Calibri" w:eastAsia="Times New Roman" w:hAnsi="Calibri" w:cs="Calibri"/>
          <w:color w:val="auto"/>
          <w:sz w:val="22"/>
          <w:szCs w:val="22"/>
          <w:lang w:val="en-US" w:eastAsia="en-GB"/>
        </w:rPr>
      </w:pPr>
    </w:p>
    <w:p w14:paraId="428A2BA5" w14:textId="061BE176" w:rsidR="00BA2963" w:rsidRPr="002B4A12" w:rsidRDefault="008B22A7" w:rsidP="002B4A12">
      <w:pPr>
        <w:spacing w:after="0" w:line="240" w:lineRule="auto"/>
        <w:rPr>
          <w:rFonts w:ascii="Calibri" w:eastAsia="Times New Roman" w:hAnsi="Calibri" w:cs="Calibri"/>
          <w:color w:val="auto"/>
          <w:sz w:val="22"/>
          <w:szCs w:val="22"/>
          <w:lang w:val="en-US" w:eastAsia="en-GB"/>
        </w:rPr>
      </w:pPr>
      <w:r>
        <w:rPr>
          <w:rFonts w:ascii="Calibri" w:eastAsia="Times New Roman" w:hAnsi="Calibri" w:cs="Calibri"/>
          <w:color w:val="auto"/>
          <w:sz w:val="22"/>
          <w:szCs w:val="22"/>
          <w:lang w:val="en-US" w:eastAsia="en-GB"/>
        </w:rPr>
        <w:t>A</w:t>
      </w:r>
      <w:r w:rsidR="00BA2963">
        <w:rPr>
          <w:rFonts w:ascii="Calibri" w:eastAsia="Times New Roman" w:hAnsi="Calibri" w:cs="Calibri"/>
          <w:color w:val="auto"/>
          <w:sz w:val="22"/>
          <w:szCs w:val="22"/>
          <w:lang w:val="en-US" w:eastAsia="en-GB"/>
        </w:rPr>
        <w:t xml:space="preserve">s can be seen, only three observations meet the filter </w:t>
      </w:r>
      <w:r>
        <w:rPr>
          <w:rFonts w:ascii="Calibri" w:eastAsia="Times New Roman" w:hAnsi="Calibri" w:cs="Calibri"/>
          <w:color w:val="auto"/>
          <w:sz w:val="22"/>
          <w:szCs w:val="22"/>
          <w:lang w:val="en-US" w:eastAsia="en-GB"/>
        </w:rPr>
        <w:t xml:space="preserve">criteria of being greater than or equal to 79. </w:t>
      </w:r>
    </w:p>
    <w:p w14:paraId="75C3AED6" w14:textId="77777777" w:rsidR="002B4A12" w:rsidRPr="002B4A12" w:rsidRDefault="002B4A12" w:rsidP="002B4A12">
      <w:pPr>
        <w:spacing w:after="0" w:line="240" w:lineRule="auto"/>
        <w:rPr>
          <w:rFonts w:ascii="Calibri" w:eastAsia="Times New Roman" w:hAnsi="Calibri" w:cs="Calibri"/>
          <w:color w:val="auto"/>
          <w:sz w:val="22"/>
          <w:szCs w:val="22"/>
          <w:lang w:val="en-US" w:eastAsia="en-GB"/>
        </w:rPr>
      </w:pPr>
      <w:r w:rsidRPr="002B4A12">
        <w:rPr>
          <w:rFonts w:ascii="Calibri" w:eastAsia="Times New Roman" w:hAnsi="Calibri" w:cs="Calibri"/>
          <w:color w:val="auto"/>
          <w:sz w:val="22"/>
          <w:szCs w:val="22"/>
          <w:lang w:val="en-US" w:eastAsia="en-GB"/>
        </w:rPr>
        <w:t> </w:t>
      </w:r>
    </w:p>
    <w:p w14:paraId="7A320762" w14:textId="6F4E5011" w:rsidR="005649AE" w:rsidRDefault="00FF0F4E" w:rsidP="00E5595C">
      <w:pPr>
        <w:spacing w:after="0" w:line="240" w:lineRule="auto"/>
        <w:rPr>
          <w:rFonts w:ascii="Calibri" w:eastAsia="Times New Roman" w:hAnsi="Calibri" w:cs="Calibri"/>
          <w:color w:val="auto"/>
          <w:sz w:val="22"/>
          <w:szCs w:val="22"/>
          <w:lang w:val="en-US" w:eastAsia="en-GB"/>
        </w:rPr>
      </w:pPr>
      <w:r>
        <w:rPr>
          <w:rFonts w:ascii="Calibri" w:eastAsia="Times New Roman" w:hAnsi="Calibri" w:cs="Calibri"/>
          <w:color w:val="auto"/>
          <w:sz w:val="22"/>
          <w:szCs w:val="22"/>
          <w:lang w:val="en-US" w:eastAsia="en-GB"/>
        </w:rPr>
        <w:t xml:space="preserve">The dataset can be </w:t>
      </w:r>
      <w:r w:rsidR="002B4A12" w:rsidRPr="002B4A12">
        <w:rPr>
          <w:rFonts w:ascii="Calibri" w:eastAsia="Times New Roman" w:hAnsi="Calibri" w:cs="Calibri"/>
          <w:color w:val="auto"/>
          <w:sz w:val="22"/>
          <w:szCs w:val="22"/>
          <w:lang w:val="en-US" w:eastAsia="en-GB"/>
        </w:rPr>
        <w:t>export</w:t>
      </w:r>
      <w:r>
        <w:rPr>
          <w:rFonts w:ascii="Calibri" w:eastAsia="Times New Roman" w:hAnsi="Calibri" w:cs="Calibri"/>
          <w:color w:val="auto"/>
          <w:sz w:val="22"/>
          <w:szCs w:val="22"/>
          <w:lang w:val="en-US" w:eastAsia="en-GB"/>
        </w:rPr>
        <w:t>ed by right-clicking and selecting Export. T</w:t>
      </w:r>
      <w:r w:rsidR="00D1424C">
        <w:rPr>
          <w:rFonts w:ascii="Calibri" w:eastAsia="Times New Roman" w:hAnsi="Calibri" w:cs="Calibri"/>
          <w:color w:val="auto"/>
          <w:sz w:val="22"/>
          <w:szCs w:val="22"/>
          <w:lang w:val="en-US" w:eastAsia="en-GB"/>
        </w:rPr>
        <w:t>hree options are available: Delimited, Fixed width and Excel</w:t>
      </w:r>
      <w:r w:rsidR="00FA73DB">
        <w:rPr>
          <w:rFonts w:ascii="Calibri" w:eastAsia="Times New Roman" w:hAnsi="Calibri" w:cs="Calibri"/>
          <w:color w:val="auto"/>
          <w:sz w:val="22"/>
          <w:szCs w:val="22"/>
          <w:lang w:val="en-US" w:eastAsia="en-GB"/>
        </w:rPr>
        <w:t xml:space="preserve">. Note that selecting either Delimited or Fixed width provide a preview of the </w:t>
      </w:r>
      <w:proofErr w:type="gramStart"/>
      <w:r w:rsidR="00FA73DB">
        <w:rPr>
          <w:rFonts w:ascii="Calibri" w:eastAsia="Times New Roman" w:hAnsi="Calibri" w:cs="Calibri"/>
          <w:color w:val="auto"/>
          <w:sz w:val="22"/>
          <w:szCs w:val="22"/>
          <w:lang w:val="en-US" w:eastAsia="en-GB"/>
        </w:rPr>
        <w:t>data</w:t>
      </w:r>
      <w:proofErr w:type="gramEnd"/>
      <w:r w:rsidR="00FA73DB">
        <w:rPr>
          <w:rFonts w:ascii="Calibri" w:eastAsia="Times New Roman" w:hAnsi="Calibri" w:cs="Calibri"/>
          <w:color w:val="auto"/>
          <w:sz w:val="22"/>
          <w:szCs w:val="22"/>
          <w:lang w:val="en-US" w:eastAsia="en-GB"/>
        </w:rPr>
        <w:t xml:space="preserve"> </w:t>
      </w:r>
      <w:r w:rsidR="00E5595C">
        <w:rPr>
          <w:rFonts w:ascii="Calibri" w:eastAsia="Times New Roman" w:hAnsi="Calibri" w:cs="Calibri"/>
          <w:color w:val="auto"/>
          <w:sz w:val="22"/>
          <w:szCs w:val="22"/>
          <w:lang w:val="en-US" w:eastAsia="en-GB"/>
        </w:rPr>
        <w:t>and this includes the filter applied previously.</w:t>
      </w:r>
    </w:p>
    <w:p w14:paraId="1EC5DF26" w14:textId="280E86A1" w:rsidR="005649AE" w:rsidRDefault="005649AE" w:rsidP="002B4A12">
      <w:pPr>
        <w:spacing w:after="0" w:line="240" w:lineRule="auto"/>
        <w:rPr>
          <w:rFonts w:ascii="Calibri" w:eastAsia="Times New Roman" w:hAnsi="Calibri" w:cs="Calibri"/>
          <w:color w:val="auto"/>
          <w:sz w:val="22"/>
          <w:szCs w:val="22"/>
          <w:lang w:val="en-US" w:eastAsia="en-GB"/>
        </w:rPr>
      </w:pPr>
    </w:p>
    <w:p w14:paraId="7A8C5EA8" w14:textId="6EBCBCD4" w:rsidR="005649AE" w:rsidRPr="005649AE" w:rsidRDefault="005649AE" w:rsidP="005649AE">
      <w:pPr>
        <w:pStyle w:val="Caption"/>
        <w:keepNext/>
        <w:rPr>
          <w:i w:val="0"/>
          <w:iCs w:val="0"/>
        </w:rPr>
      </w:pPr>
      <w:r w:rsidRPr="005649AE">
        <w:rPr>
          <w:i w:val="0"/>
          <w:iCs w:val="0"/>
        </w:rPr>
        <w:t xml:space="preserve">Figure </w:t>
      </w:r>
      <w:r w:rsidR="00EC27E9">
        <w:rPr>
          <w:i w:val="0"/>
          <w:iCs w:val="0"/>
        </w:rPr>
        <w:fldChar w:fldCharType="begin"/>
      </w:r>
      <w:r w:rsidR="00EC27E9">
        <w:rPr>
          <w:i w:val="0"/>
          <w:iCs w:val="0"/>
        </w:rPr>
        <w:instrText xml:space="preserve"> SEQ Figure \* ARABIC </w:instrText>
      </w:r>
      <w:r w:rsidR="00EC27E9">
        <w:rPr>
          <w:i w:val="0"/>
          <w:iCs w:val="0"/>
        </w:rPr>
        <w:fldChar w:fldCharType="separate"/>
      </w:r>
      <w:r w:rsidR="00AB1BFD">
        <w:rPr>
          <w:i w:val="0"/>
          <w:iCs w:val="0"/>
          <w:noProof/>
        </w:rPr>
        <w:t>14</w:t>
      </w:r>
      <w:r w:rsidR="00EC27E9">
        <w:rPr>
          <w:i w:val="0"/>
          <w:iCs w:val="0"/>
        </w:rPr>
        <w:fldChar w:fldCharType="end"/>
      </w:r>
      <w:r w:rsidRPr="005649AE">
        <w:rPr>
          <w:i w:val="0"/>
          <w:iCs w:val="0"/>
        </w:rPr>
        <w:t>: Export</w:t>
      </w:r>
    </w:p>
    <w:p w14:paraId="504F8F73" w14:textId="7B51FAF3" w:rsidR="005649AE" w:rsidRDefault="005649AE" w:rsidP="002B4A12">
      <w:pPr>
        <w:spacing w:after="0" w:line="240" w:lineRule="auto"/>
        <w:rPr>
          <w:rFonts w:ascii="Calibri" w:eastAsia="Times New Roman" w:hAnsi="Calibri" w:cs="Calibri"/>
          <w:color w:val="auto"/>
          <w:sz w:val="22"/>
          <w:szCs w:val="22"/>
          <w:lang w:val="en-US" w:eastAsia="en-GB"/>
        </w:rPr>
      </w:pPr>
      <w:r>
        <w:rPr>
          <w:noProof/>
        </w:rPr>
        <w:drawing>
          <wp:inline distT="0" distB="0" distL="0" distR="0" wp14:anchorId="13154613" wp14:editId="2B10F8BE">
            <wp:extent cx="5178176" cy="3690557"/>
            <wp:effectExtent l="0" t="0" r="3810" b="571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186451" cy="3696455"/>
                    </a:xfrm>
                    <a:prstGeom prst="rect">
                      <a:avLst/>
                    </a:prstGeom>
                  </pic:spPr>
                </pic:pic>
              </a:graphicData>
            </a:graphic>
          </wp:inline>
        </w:drawing>
      </w:r>
    </w:p>
    <w:p w14:paraId="6B006720" w14:textId="098121ED" w:rsidR="005649AE" w:rsidRDefault="005649AE" w:rsidP="002B4A12">
      <w:pPr>
        <w:spacing w:after="0" w:line="240" w:lineRule="auto"/>
        <w:rPr>
          <w:rFonts w:ascii="Calibri" w:eastAsia="Times New Roman" w:hAnsi="Calibri" w:cs="Calibri"/>
          <w:color w:val="auto"/>
          <w:sz w:val="22"/>
          <w:szCs w:val="22"/>
          <w:lang w:val="en-US" w:eastAsia="en-GB"/>
        </w:rPr>
      </w:pPr>
    </w:p>
    <w:p w14:paraId="39FF38C5" w14:textId="1FD45EDD" w:rsidR="005649AE" w:rsidRDefault="005649AE" w:rsidP="002B4A12">
      <w:pPr>
        <w:spacing w:after="0" w:line="240" w:lineRule="auto"/>
        <w:rPr>
          <w:rFonts w:ascii="Calibri" w:eastAsia="Times New Roman" w:hAnsi="Calibri" w:cs="Calibri"/>
          <w:color w:val="auto"/>
          <w:sz w:val="22"/>
          <w:szCs w:val="22"/>
          <w:lang w:val="en-US" w:eastAsia="en-GB"/>
        </w:rPr>
      </w:pPr>
    </w:p>
    <w:p w14:paraId="4B1783FB" w14:textId="77777777" w:rsidR="001B5408" w:rsidRDefault="00E5595C" w:rsidP="00E5595C">
      <w:pPr>
        <w:spacing w:after="0" w:line="240" w:lineRule="auto"/>
        <w:rPr>
          <w:rFonts w:ascii="Calibri" w:eastAsia="Times New Roman" w:hAnsi="Calibri" w:cs="Calibri"/>
          <w:color w:val="auto"/>
          <w:sz w:val="22"/>
          <w:szCs w:val="22"/>
          <w:lang w:val="en-US" w:eastAsia="en-GB"/>
        </w:rPr>
      </w:pPr>
      <w:r>
        <w:rPr>
          <w:rFonts w:ascii="Calibri" w:eastAsia="Times New Roman" w:hAnsi="Calibri" w:cs="Calibri"/>
          <w:color w:val="auto"/>
          <w:sz w:val="22"/>
          <w:szCs w:val="22"/>
          <w:lang w:val="en-US" w:eastAsia="en-GB"/>
        </w:rPr>
        <w:t>H</w:t>
      </w:r>
      <w:r w:rsidRPr="002B4A12">
        <w:rPr>
          <w:rFonts w:ascii="Calibri" w:eastAsia="Times New Roman" w:hAnsi="Calibri" w:cs="Calibri"/>
          <w:color w:val="auto"/>
          <w:sz w:val="22"/>
          <w:szCs w:val="22"/>
          <w:lang w:val="en-US" w:eastAsia="en-GB"/>
        </w:rPr>
        <w:t xml:space="preserve">ere </w:t>
      </w:r>
      <w:r>
        <w:rPr>
          <w:rFonts w:ascii="Calibri" w:eastAsia="Times New Roman" w:hAnsi="Calibri" w:cs="Calibri"/>
          <w:color w:val="auto"/>
          <w:sz w:val="22"/>
          <w:szCs w:val="22"/>
          <w:lang w:val="en-US" w:eastAsia="en-GB"/>
        </w:rPr>
        <w:t>E</w:t>
      </w:r>
      <w:r w:rsidRPr="002B4A12">
        <w:rPr>
          <w:rFonts w:ascii="Calibri" w:eastAsia="Times New Roman" w:hAnsi="Calibri" w:cs="Calibri"/>
          <w:color w:val="auto"/>
          <w:sz w:val="22"/>
          <w:szCs w:val="22"/>
          <w:lang w:val="en-US" w:eastAsia="en-GB"/>
        </w:rPr>
        <w:t>xcel is chosen</w:t>
      </w:r>
      <w:r>
        <w:rPr>
          <w:rFonts w:ascii="Calibri" w:eastAsia="Times New Roman" w:hAnsi="Calibri" w:cs="Calibri"/>
          <w:color w:val="auto"/>
          <w:sz w:val="22"/>
          <w:szCs w:val="22"/>
          <w:lang w:val="en-US" w:eastAsia="en-GB"/>
        </w:rPr>
        <w:t xml:space="preserve"> and </w:t>
      </w:r>
      <w:r w:rsidR="00D61E77">
        <w:rPr>
          <w:rFonts w:ascii="Calibri" w:eastAsia="Times New Roman" w:hAnsi="Calibri" w:cs="Calibri"/>
          <w:color w:val="auto"/>
          <w:sz w:val="22"/>
          <w:szCs w:val="22"/>
          <w:lang w:val="en-US" w:eastAsia="en-GB"/>
        </w:rPr>
        <w:t>clicking Next provides options to specify the export location</w:t>
      </w:r>
      <w:r w:rsidR="00330E3C">
        <w:rPr>
          <w:rFonts w:ascii="Calibri" w:eastAsia="Times New Roman" w:hAnsi="Calibri" w:cs="Calibri"/>
          <w:color w:val="auto"/>
          <w:sz w:val="22"/>
          <w:szCs w:val="22"/>
          <w:lang w:val="en-US" w:eastAsia="en-GB"/>
        </w:rPr>
        <w:t>. A</w:t>
      </w:r>
      <w:r w:rsidR="00D61E77">
        <w:rPr>
          <w:rFonts w:ascii="Calibri" w:eastAsia="Times New Roman" w:hAnsi="Calibri" w:cs="Calibri"/>
          <w:color w:val="auto"/>
          <w:sz w:val="22"/>
          <w:szCs w:val="22"/>
          <w:lang w:val="en-US" w:eastAsia="en-GB"/>
        </w:rPr>
        <w:t>dditional options to open the file once the export is complete</w:t>
      </w:r>
      <w:r w:rsidR="00D24A06">
        <w:rPr>
          <w:rFonts w:ascii="Calibri" w:eastAsia="Times New Roman" w:hAnsi="Calibri" w:cs="Calibri"/>
          <w:color w:val="auto"/>
          <w:sz w:val="22"/>
          <w:szCs w:val="22"/>
          <w:lang w:val="en-US" w:eastAsia="en-GB"/>
        </w:rPr>
        <w:t xml:space="preserve"> and overwrite </w:t>
      </w:r>
      <w:r w:rsidR="00330E3C">
        <w:rPr>
          <w:rFonts w:ascii="Calibri" w:eastAsia="Times New Roman" w:hAnsi="Calibri" w:cs="Calibri"/>
          <w:color w:val="auto"/>
          <w:sz w:val="22"/>
          <w:szCs w:val="22"/>
          <w:lang w:val="en-US" w:eastAsia="en-GB"/>
        </w:rPr>
        <w:t>an existing file are also present</w:t>
      </w:r>
      <w:r w:rsidR="001B5408">
        <w:rPr>
          <w:rFonts w:ascii="Calibri" w:eastAsia="Times New Roman" w:hAnsi="Calibri" w:cs="Calibri"/>
          <w:color w:val="auto"/>
          <w:sz w:val="22"/>
          <w:szCs w:val="22"/>
          <w:lang w:val="en-US" w:eastAsia="en-GB"/>
        </w:rPr>
        <w:t xml:space="preserve">. </w:t>
      </w:r>
    </w:p>
    <w:p w14:paraId="08033050" w14:textId="77777777" w:rsidR="001B5408" w:rsidRDefault="001B5408" w:rsidP="00E5595C">
      <w:pPr>
        <w:spacing w:after="0" w:line="240" w:lineRule="auto"/>
        <w:rPr>
          <w:rFonts w:ascii="Calibri" w:eastAsia="Times New Roman" w:hAnsi="Calibri" w:cs="Calibri"/>
          <w:color w:val="auto"/>
          <w:sz w:val="22"/>
          <w:szCs w:val="22"/>
          <w:lang w:val="en-US" w:eastAsia="en-GB"/>
        </w:rPr>
      </w:pPr>
    </w:p>
    <w:p w14:paraId="6987F524" w14:textId="3D26A711" w:rsidR="00E5595C" w:rsidRDefault="001B5408" w:rsidP="00A94ACC">
      <w:pPr>
        <w:spacing w:after="0" w:line="240" w:lineRule="auto"/>
        <w:rPr>
          <w:rFonts w:ascii="Calibri" w:eastAsia="Times New Roman" w:hAnsi="Calibri" w:cs="Calibri"/>
          <w:color w:val="auto"/>
          <w:sz w:val="22"/>
          <w:szCs w:val="22"/>
          <w:lang w:val="en-US" w:eastAsia="en-GB"/>
        </w:rPr>
      </w:pPr>
      <w:r>
        <w:rPr>
          <w:rFonts w:ascii="Calibri" w:eastAsia="Times New Roman" w:hAnsi="Calibri" w:cs="Calibri"/>
          <w:color w:val="auto"/>
          <w:sz w:val="22"/>
          <w:szCs w:val="22"/>
          <w:lang w:val="en-US" w:eastAsia="en-GB"/>
        </w:rPr>
        <w:t>T</w:t>
      </w:r>
      <w:r w:rsidR="00E5595C" w:rsidRPr="002B4A12">
        <w:rPr>
          <w:rFonts w:ascii="Calibri" w:eastAsia="Times New Roman" w:hAnsi="Calibri" w:cs="Calibri"/>
          <w:color w:val="auto"/>
          <w:sz w:val="22"/>
          <w:szCs w:val="22"/>
          <w:lang w:val="en-US" w:eastAsia="en-GB"/>
        </w:rPr>
        <w:t xml:space="preserve">he option </w:t>
      </w:r>
      <w:r>
        <w:rPr>
          <w:rFonts w:ascii="Calibri" w:eastAsia="Times New Roman" w:hAnsi="Calibri" w:cs="Calibri"/>
          <w:color w:val="auto"/>
          <w:sz w:val="22"/>
          <w:szCs w:val="22"/>
          <w:lang w:val="en-US" w:eastAsia="en-GB"/>
        </w:rPr>
        <w:t>O</w:t>
      </w:r>
      <w:r w:rsidR="00E5595C" w:rsidRPr="002B4A12">
        <w:rPr>
          <w:rFonts w:ascii="Calibri" w:eastAsia="Times New Roman" w:hAnsi="Calibri" w:cs="Calibri"/>
          <w:color w:val="auto"/>
          <w:sz w:val="22"/>
          <w:szCs w:val="22"/>
          <w:lang w:val="en-US" w:eastAsia="en-GB"/>
        </w:rPr>
        <w:t xml:space="preserve">pen when complete is selected and </w:t>
      </w:r>
      <w:r w:rsidR="00A94ACC">
        <w:rPr>
          <w:rFonts w:ascii="Calibri" w:eastAsia="Times New Roman" w:hAnsi="Calibri" w:cs="Calibri"/>
          <w:color w:val="auto"/>
          <w:sz w:val="22"/>
          <w:szCs w:val="22"/>
          <w:lang w:val="en-US" w:eastAsia="en-GB"/>
        </w:rPr>
        <w:t>clicking Next reveals the SAS language code for the export. Clicking Finish runs the export and opens the file in Microsoft Excel</w:t>
      </w:r>
      <w:r w:rsidR="007141B3">
        <w:rPr>
          <w:rFonts w:ascii="Calibri" w:eastAsia="Times New Roman" w:hAnsi="Calibri" w:cs="Calibri"/>
          <w:color w:val="auto"/>
          <w:sz w:val="22"/>
          <w:szCs w:val="22"/>
          <w:lang w:val="en-US" w:eastAsia="en-GB"/>
        </w:rPr>
        <w:t>.</w:t>
      </w:r>
    </w:p>
    <w:p w14:paraId="0EE41716" w14:textId="5F566DA6" w:rsidR="007141B3" w:rsidRDefault="007141B3" w:rsidP="00A94ACC">
      <w:pPr>
        <w:spacing w:after="0" w:line="240" w:lineRule="auto"/>
        <w:rPr>
          <w:rFonts w:ascii="Calibri" w:eastAsia="Times New Roman" w:hAnsi="Calibri" w:cs="Calibri"/>
          <w:color w:val="auto"/>
          <w:sz w:val="22"/>
          <w:szCs w:val="22"/>
          <w:lang w:val="en-US" w:eastAsia="en-GB"/>
        </w:rPr>
      </w:pPr>
    </w:p>
    <w:p w14:paraId="11B95E29" w14:textId="4B05FC24" w:rsidR="007141B3" w:rsidRDefault="007141B3" w:rsidP="00A94ACC">
      <w:pPr>
        <w:spacing w:after="0" w:line="240" w:lineRule="auto"/>
        <w:rPr>
          <w:rFonts w:ascii="Calibri" w:eastAsia="Times New Roman" w:hAnsi="Calibri" w:cs="Calibri"/>
          <w:color w:val="auto"/>
          <w:sz w:val="22"/>
          <w:szCs w:val="22"/>
          <w:lang w:val="en-US" w:eastAsia="en-GB"/>
        </w:rPr>
      </w:pPr>
      <w:r>
        <w:rPr>
          <w:rFonts w:ascii="Calibri" w:eastAsia="Times New Roman" w:hAnsi="Calibri" w:cs="Calibri"/>
          <w:color w:val="auto"/>
          <w:sz w:val="22"/>
          <w:szCs w:val="22"/>
          <w:lang w:val="en-US" w:eastAsia="en-GB"/>
        </w:rPr>
        <w:t xml:space="preserve">Note that the filter applied previously has </w:t>
      </w:r>
      <w:r w:rsidR="008C34D2">
        <w:rPr>
          <w:rFonts w:ascii="Calibri" w:eastAsia="Times New Roman" w:hAnsi="Calibri" w:cs="Calibri"/>
          <w:color w:val="auto"/>
          <w:sz w:val="22"/>
          <w:szCs w:val="22"/>
          <w:lang w:val="en-US" w:eastAsia="en-GB"/>
        </w:rPr>
        <w:t xml:space="preserve">still applies </w:t>
      </w:r>
    </w:p>
    <w:p w14:paraId="0119852C" w14:textId="4B16A5D3" w:rsidR="005649AE" w:rsidRDefault="005649AE" w:rsidP="002B4A12">
      <w:pPr>
        <w:spacing w:after="0" w:line="240" w:lineRule="auto"/>
        <w:rPr>
          <w:rFonts w:ascii="Calibri" w:eastAsia="Times New Roman" w:hAnsi="Calibri" w:cs="Calibri"/>
          <w:color w:val="auto"/>
          <w:sz w:val="22"/>
          <w:szCs w:val="22"/>
          <w:lang w:val="en-US" w:eastAsia="en-GB"/>
        </w:rPr>
      </w:pPr>
    </w:p>
    <w:p w14:paraId="68657583" w14:textId="49AC0BDD" w:rsidR="007141B3" w:rsidRDefault="007141B3" w:rsidP="002B4A12">
      <w:pPr>
        <w:spacing w:after="0" w:line="240" w:lineRule="auto"/>
        <w:rPr>
          <w:rFonts w:ascii="Calibri" w:eastAsia="Times New Roman" w:hAnsi="Calibri" w:cs="Calibri"/>
          <w:b/>
          <w:bCs/>
          <w:color w:val="auto"/>
          <w:sz w:val="22"/>
          <w:szCs w:val="22"/>
          <w:lang w:val="en-US" w:eastAsia="en-GB"/>
        </w:rPr>
      </w:pPr>
    </w:p>
    <w:p w14:paraId="684FE896" w14:textId="5C9AB162" w:rsidR="007348E2" w:rsidRDefault="007348E2" w:rsidP="002B4A12">
      <w:pPr>
        <w:spacing w:after="0" w:line="240" w:lineRule="auto"/>
        <w:rPr>
          <w:rFonts w:ascii="Calibri" w:eastAsia="Times New Roman" w:hAnsi="Calibri" w:cs="Calibri"/>
          <w:b/>
          <w:bCs/>
          <w:color w:val="auto"/>
          <w:sz w:val="22"/>
          <w:szCs w:val="22"/>
          <w:lang w:val="en-US" w:eastAsia="en-GB"/>
        </w:rPr>
      </w:pPr>
    </w:p>
    <w:p w14:paraId="3593F636" w14:textId="77777777" w:rsidR="007348E2" w:rsidRDefault="007348E2" w:rsidP="002B4A12">
      <w:pPr>
        <w:spacing w:after="0" w:line="240" w:lineRule="auto"/>
        <w:rPr>
          <w:rFonts w:ascii="Calibri" w:eastAsia="Times New Roman" w:hAnsi="Calibri" w:cs="Calibri"/>
          <w:b/>
          <w:bCs/>
          <w:color w:val="auto"/>
          <w:sz w:val="22"/>
          <w:szCs w:val="22"/>
          <w:lang w:val="en-US" w:eastAsia="en-GB"/>
        </w:rPr>
      </w:pPr>
    </w:p>
    <w:p w14:paraId="72D9B242" w14:textId="77777777" w:rsidR="007141B3" w:rsidRDefault="007141B3" w:rsidP="002B4A12">
      <w:pPr>
        <w:spacing w:after="0" w:line="240" w:lineRule="auto"/>
        <w:rPr>
          <w:rFonts w:ascii="Calibri" w:eastAsia="Times New Roman" w:hAnsi="Calibri" w:cs="Calibri"/>
          <w:b/>
          <w:bCs/>
          <w:color w:val="auto"/>
          <w:sz w:val="22"/>
          <w:szCs w:val="22"/>
          <w:lang w:val="en-US" w:eastAsia="en-GB"/>
        </w:rPr>
      </w:pPr>
    </w:p>
    <w:p w14:paraId="0ACCF576" w14:textId="77777777" w:rsidR="007141B3" w:rsidRDefault="007141B3" w:rsidP="002B4A12">
      <w:pPr>
        <w:spacing w:after="0" w:line="240" w:lineRule="auto"/>
        <w:rPr>
          <w:rFonts w:ascii="Calibri" w:eastAsia="Times New Roman" w:hAnsi="Calibri" w:cs="Calibri"/>
          <w:b/>
          <w:bCs/>
          <w:color w:val="auto"/>
          <w:sz w:val="22"/>
          <w:szCs w:val="22"/>
          <w:lang w:val="en-US" w:eastAsia="en-GB"/>
        </w:rPr>
      </w:pPr>
    </w:p>
    <w:p w14:paraId="032142E6" w14:textId="3BE30AF9" w:rsidR="002B4A12" w:rsidRPr="002B4A12" w:rsidRDefault="00137ABB" w:rsidP="007141B3">
      <w:pPr>
        <w:pStyle w:val="Heading2"/>
        <w:rPr>
          <w:lang w:val="en-US" w:eastAsia="en-GB"/>
        </w:rPr>
      </w:pPr>
      <w:bookmarkStart w:id="45" w:name="_Toc69909881"/>
      <w:r>
        <w:rPr>
          <w:lang w:val="en-US" w:eastAsia="en-GB"/>
        </w:rPr>
        <w:t xml:space="preserve"> </w:t>
      </w:r>
      <w:r w:rsidR="007141B3">
        <w:rPr>
          <w:lang w:val="en-US" w:eastAsia="en-GB"/>
        </w:rPr>
        <w:t>Interactive Questions</w:t>
      </w:r>
      <w:bookmarkEnd w:id="45"/>
    </w:p>
    <w:p w14:paraId="2E1024A8" w14:textId="77777777" w:rsidR="002B4A12" w:rsidRPr="002B4A12" w:rsidRDefault="002B4A12" w:rsidP="002B4A12">
      <w:pPr>
        <w:spacing w:after="0" w:line="240" w:lineRule="auto"/>
        <w:rPr>
          <w:rFonts w:ascii="Calibri" w:eastAsia="Times New Roman" w:hAnsi="Calibri" w:cs="Calibri"/>
          <w:color w:val="auto"/>
          <w:sz w:val="22"/>
          <w:szCs w:val="22"/>
          <w:lang w:val="en-US" w:eastAsia="en-GB"/>
        </w:rPr>
      </w:pPr>
      <w:r w:rsidRPr="002B4A12">
        <w:rPr>
          <w:rFonts w:ascii="Calibri" w:eastAsia="Times New Roman" w:hAnsi="Calibri" w:cs="Calibri"/>
          <w:color w:val="auto"/>
          <w:sz w:val="22"/>
          <w:szCs w:val="22"/>
          <w:lang w:val="en-US" w:eastAsia="en-GB"/>
        </w:rPr>
        <w:t> </w:t>
      </w:r>
    </w:p>
    <w:p w14:paraId="60788E6E" w14:textId="072CA63C" w:rsidR="008B7835" w:rsidRDefault="00EA437F" w:rsidP="002B4A12">
      <w:pPr>
        <w:spacing w:after="0" w:line="240" w:lineRule="auto"/>
        <w:rPr>
          <w:rFonts w:ascii="Calibri" w:eastAsia="Times New Roman" w:hAnsi="Calibri" w:cs="Calibri"/>
          <w:color w:val="auto"/>
          <w:sz w:val="22"/>
          <w:szCs w:val="22"/>
          <w:lang w:val="en-US" w:eastAsia="en-GB"/>
        </w:rPr>
      </w:pPr>
      <w:r>
        <w:rPr>
          <w:rFonts w:ascii="Calibri" w:eastAsia="Times New Roman" w:hAnsi="Calibri" w:cs="Calibri"/>
          <w:color w:val="auto"/>
          <w:sz w:val="22"/>
          <w:szCs w:val="22"/>
          <w:lang w:val="en-US" w:eastAsia="en-GB"/>
        </w:rPr>
        <w:t>Q</w:t>
      </w:r>
      <w:r w:rsidR="008B7835">
        <w:rPr>
          <w:rFonts w:ascii="Calibri" w:eastAsia="Times New Roman" w:hAnsi="Calibri" w:cs="Calibri"/>
          <w:color w:val="auto"/>
          <w:sz w:val="22"/>
          <w:szCs w:val="22"/>
          <w:lang w:val="en-US" w:eastAsia="en-GB"/>
        </w:rPr>
        <w:t>1</w:t>
      </w:r>
      <w:r>
        <w:rPr>
          <w:rFonts w:ascii="Calibri" w:eastAsia="Times New Roman" w:hAnsi="Calibri" w:cs="Calibri"/>
          <w:color w:val="auto"/>
          <w:sz w:val="22"/>
          <w:szCs w:val="22"/>
          <w:lang w:val="en-US" w:eastAsia="en-GB"/>
        </w:rPr>
        <w:t>:</w:t>
      </w:r>
    </w:p>
    <w:p w14:paraId="3C5B163A" w14:textId="2CD22582" w:rsidR="002B4A12" w:rsidRDefault="002B4A12" w:rsidP="002B4A12">
      <w:pPr>
        <w:spacing w:after="0" w:line="240" w:lineRule="auto"/>
        <w:rPr>
          <w:rFonts w:ascii="Calibri" w:eastAsia="Times New Roman" w:hAnsi="Calibri" w:cs="Calibri"/>
          <w:color w:val="auto"/>
          <w:sz w:val="22"/>
          <w:szCs w:val="22"/>
          <w:lang w:val="en-US" w:eastAsia="en-GB"/>
        </w:rPr>
      </w:pPr>
      <w:r w:rsidRPr="002B4A12">
        <w:rPr>
          <w:rFonts w:ascii="Calibri" w:eastAsia="Times New Roman" w:hAnsi="Calibri" w:cs="Calibri"/>
          <w:color w:val="auto"/>
          <w:sz w:val="22"/>
          <w:szCs w:val="22"/>
          <w:lang w:val="en-US" w:eastAsia="en-GB"/>
        </w:rPr>
        <w:t>Data cannot be imported to a Workflow by:</w:t>
      </w:r>
    </w:p>
    <w:p w14:paraId="14F5A8EC" w14:textId="77777777" w:rsidR="006246C7" w:rsidRPr="002B4A12" w:rsidRDefault="006246C7" w:rsidP="002B4A12">
      <w:pPr>
        <w:spacing w:after="0" w:line="240" w:lineRule="auto"/>
        <w:rPr>
          <w:rFonts w:ascii="Calibri" w:eastAsia="Times New Roman" w:hAnsi="Calibri" w:cs="Calibri"/>
          <w:color w:val="auto"/>
          <w:sz w:val="22"/>
          <w:szCs w:val="22"/>
          <w:lang w:val="en-US" w:eastAsia="en-GB"/>
        </w:rPr>
      </w:pPr>
    </w:p>
    <w:p w14:paraId="0D708DB5" w14:textId="77777777" w:rsidR="002B4A12" w:rsidRPr="002B4A12" w:rsidRDefault="002B4A12" w:rsidP="006246C7">
      <w:pPr>
        <w:spacing w:after="0" w:line="240" w:lineRule="auto"/>
        <w:rPr>
          <w:rFonts w:ascii="Calibri" w:eastAsia="Times New Roman" w:hAnsi="Calibri" w:cs="Calibri"/>
          <w:color w:val="auto"/>
          <w:sz w:val="22"/>
          <w:szCs w:val="22"/>
          <w:lang w:val="en-US" w:eastAsia="en-GB"/>
        </w:rPr>
      </w:pPr>
      <w:r w:rsidRPr="002B4A12">
        <w:rPr>
          <w:rFonts w:ascii="Calibri" w:eastAsia="Times New Roman" w:hAnsi="Calibri" w:cs="Calibri"/>
          <w:b/>
          <w:bCs/>
          <w:color w:val="auto"/>
          <w:sz w:val="22"/>
          <w:szCs w:val="22"/>
          <w:lang w:val="en-US" w:eastAsia="en-GB"/>
        </w:rPr>
        <w:t>Double clicking the file from the File Explorer view</w:t>
      </w:r>
    </w:p>
    <w:p w14:paraId="31F91C0A" w14:textId="77777777" w:rsidR="002B4A12" w:rsidRPr="002B4A12" w:rsidRDefault="002B4A12" w:rsidP="006246C7">
      <w:pPr>
        <w:spacing w:after="0" w:line="240" w:lineRule="auto"/>
        <w:rPr>
          <w:rFonts w:ascii="Calibri" w:eastAsia="Times New Roman" w:hAnsi="Calibri" w:cs="Calibri"/>
          <w:color w:val="auto"/>
          <w:sz w:val="22"/>
          <w:szCs w:val="22"/>
          <w:lang w:val="en-US" w:eastAsia="en-GB"/>
        </w:rPr>
      </w:pPr>
      <w:r w:rsidRPr="002B4A12">
        <w:rPr>
          <w:rFonts w:ascii="Calibri" w:eastAsia="Times New Roman" w:hAnsi="Calibri" w:cs="Calibri"/>
          <w:color w:val="auto"/>
          <w:sz w:val="22"/>
          <w:szCs w:val="22"/>
          <w:lang w:val="en-US" w:eastAsia="en-GB"/>
        </w:rPr>
        <w:t>Using a block from the Import Group.</w:t>
      </w:r>
    </w:p>
    <w:p w14:paraId="3CB589D1" w14:textId="77777777" w:rsidR="002B4A12" w:rsidRPr="002B4A12" w:rsidRDefault="002B4A12" w:rsidP="006246C7">
      <w:pPr>
        <w:spacing w:after="0" w:line="240" w:lineRule="auto"/>
        <w:rPr>
          <w:rFonts w:ascii="Calibri" w:eastAsia="Times New Roman" w:hAnsi="Calibri" w:cs="Calibri"/>
          <w:color w:val="auto"/>
          <w:sz w:val="22"/>
          <w:szCs w:val="22"/>
          <w:lang w:val="en-US" w:eastAsia="en-GB"/>
        </w:rPr>
      </w:pPr>
      <w:r w:rsidRPr="002B4A12">
        <w:rPr>
          <w:rFonts w:ascii="Calibri" w:eastAsia="Times New Roman" w:hAnsi="Calibri" w:cs="Calibri"/>
          <w:color w:val="auto"/>
          <w:sz w:val="22"/>
          <w:szCs w:val="22"/>
          <w:lang w:val="en-US" w:eastAsia="en-GB"/>
        </w:rPr>
        <w:t>Dragging from the Project Explorer.</w:t>
      </w:r>
    </w:p>
    <w:p w14:paraId="1B74FD21" w14:textId="77777777" w:rsidR="002B4A12" w:rsidRPr="002B4A12" w:rsidRDefault="002B4A12" w:rsidP="006246C7">
      <w:pPr>
        <w:spacing w:after="0" w:line="240" w:lineRule="auto"/>
        <w:rPr>
          <w:rFonts w:ascii="Calibri" w:eastAsia="Times New Roman" w:hAnsi="Calibri" w:cs="Calibri"/>
          <w:color w:val="auto"/>
          <w:sz w:val="22"/>
          <w:szCs w:val="22"/>
          <w:lang w:val="en-US" w:eastAsia="en-GB"/>
        </w:rPr>
      </w:pPr>
      <w:r w:rsidRPr="002B4A12">
        <w:rPr>
          <w:rFonts w:ascii="Calibri" w:eastAsia="Times New Roman" w:hAnsi="Calibri" w:cs="Calibri"/>
          <w:color w:val="auto"/>
          <w:sz w:val="22"/>
          <w:szCs w:val="22"/>
          <w:lang w:val="en-US" w:eastAsia="en-GB"/>
        </w:rPr>
        <w:t>Dragging from the File Explorer.</w:t>
      </w:r>
    </w:p>
    <w:p w14:paraId="721FAB89" w14:textId="1B7C7FD9" w:rsidR="002B4A12" w:rsidRDefault="002B4A12" w:rsidP="002B4A12">
      <w:pPr>
        <w:spacing w:after="0" w:line="240" w:lineRule="auto"/>
        <w:rPr>
          <w:rFonts w:ascii="Calibri" w:eastAsia="Times New Roman" w:hAnsi="Calibri" w:cs="Calibri"/>
          <w:color w:val="auto"/>
          <w:sz w:val="22"/>
          <w:szCs w:val="22"/>
          <w:lang w:val="en-US" w:eastAsia="en-GB"/>
        </w:rPr>
      </w:pPr>
    </w:p>
    <w:p w14:paraId="12416ECB" w14:textId="106830F1" w:rsidR="00FF0E29" w:rsidRDefault="00FF0E29" w:rsidP="002B4A12">
      <w:pPr>
        <w:spacing w:after="0" w:line="240" w:lineRule="auto"/>
        <w:rPr>
          <w:rFonts w:ascii="Calibri" w:eastAsia="Times New Roman" w:hAnsi="Calibri" w:cs="Calibri"/>
          <w:color w:val="auto"/>
          <w:sz w:val="22"/>
          <w:szCs w:val="22"/>
          <w:lang w:val="en-US" w:eastAsia="en-GB"/>
        </w:rPr>
      </w:pPr>
      <w:r>
        <w:rPr>
          <w:rFonts w:ascii="Calibri" w:eastAsia="Times New Roman" w:hAnsi="Calibri" w:cs="Calibri"/>
          <w:color w:val="auto"/>
          <w:sz w:val="22"/>
          <w:szCs w:val="22"/>
          <w:lang w:val="en-US" w:eastAsia="en-GB"/>
        </w:rPr>
        <w:t>A:</w:t>
      </w:r>
    </w:p>
    <w:p w14:paraId="082A3F02" w14:textId="728F5B08" w:rsidR="00FF0E29" w:rsidRDefault="00613191" w:rsidP="002B4A12">
      <w:pPr>
        <w:spacing w:after="0" w:line="240" w:lineRule="auto"/>
        <w:rPr>
          <w:rFonts w:ascii="Calibri" w:eastAsia="Times New Roman" w:hAnsi="Calibri" w:cs="Calibri"/>
          <w:color w:val="auto"/>
          <w:sz w:val="22"/>
          <w:szCs w:val="22"/>
          <w:lang w:val="en-US" w:eastAsia="en-GB"/>
        </w:rPr>
      </w:pPr>
      <w:r w:rsidRPr="00613191">
        <w:rPr>
          <w:rFonts w:ascii="Calibri" w:eastAsia="Times New Roman" w:hAnsi="Calibri" w:cs="Calibri"/>
          <w:color w:val="auto"/>
          <w:sz w:val="22"/>
          <w:szCs w:val="22"/>
          <w:lang w:val="en-US" w:eastAsia="en-GB"/>
        </w:rPr>
        <w:t>Data can be imported to a Workflow by using an Import group block or by dragging and dropping from the Project Explorer or File Explorer views. Data cannot be imported by double-clicking a file from the File Explorer view, this will open the file for viewing but not import it!</w:t>
      </w:r>
    </w:p>
    <w:p w14:paraId="00A4336D" w14:textId="36559744" w:rsidR="00613191" w:rsidRDefault="00613191" w:rsidP="002B4A12">
      <w:pPr>
        <w:spacing w:after="0" w:line="240" w:lineRule="auto"/>
        <w:rPr>
          <w:rFonts w:ascii="Calibri" w:eastAsia="Times New Roman" w:hAnsi="Calibri" w:cs="Calibri"/>
          <w:color w:val="auto"/>
          <w:sz w:val="22"/>
          <w:szCs w:val="22"/>
          <w:lang w:val="en-US" w:eastAsia="en-GB"/>
        </w:rPr>
      </w:pPr>
    </w:p>
    <w:p w14:paraId="49CBD6DF" w14:textId="3E231ADE" w:rsidR="008B7835" w:rsidRDefault="00613191" w:rsidP="002B4A12">
      <w:pPr>
        <w:spacing w:after="0" w:line="240" w:lineRule="auto"/>
        <w:rPr>
          <w:rFonts w:ascii="Calibri" w:eastAsia="Times New Roman" w:hAnsi="Calibri" w:cs="Calibri"/>
          <w:color w:val="auto"/>
          <w:sz w:val="22"/>
          <w:szCs w:val="22"/>
          <w:lang w:val="en-US" w:eastAsia="en-GB"/>
        </w:rPr>
      </w:pPr>
      <w:r>
        <w:rPr>
          <w:rFonts w:ascii="Calibri" w:eastAsia="Times New Roman" w:hAnsi="Calibri" w:cs="Calibri"/>
          <w:color w:val="auto"/>
          <w:sz w:val="22"/>
          <w:szCs w:val="22"/>
          <w:lang w:val="en-US" w:eastAsia="en-GB"/>
        </w:rPr>
        <w:t>Q</w:t>
      </w:r>
      <w:r w:rsidR="008B7835">
        <w:rPr>
          <w:rFonts w:ascii="Calibri" w:eastAsia="Times New Roman" w:hAnsi="Calibri" w:cs="Calibri"/>
          <w:color w:val="auto"/>
          <w:sz w:val="22"/>
          <w:szCs w:val="22"/>
          <w:lang w:val="en-US" w:eastAsia="en-GB"/>
        </w:rPr>
        <w:t>2</w:t>
      </w:r>
      <w:r>
        <w:rPr>
          <w:rFonts w:ascii="Calibri" w:eastAsia="Times New Roman" w:hAnsi="Calibri" w:cs="Calibri"/>
          <w:color w:val="auto"/>
          <w:sz w:val="22"/>
          <w:szCs w:val="22"/>
          <w:lang w:val="en-US" w:eastAsia="en-GB"/>
        </w:rPr>
        <w:t>:</w:t>
      </w:r>
    </w:p>
    <w:p w14:paraId="44048AB9" w14:textId="49FCED02" w:rsidR="002B4A12" w:rsidRDefault="00613191" w:rsidP="002B4A12">
      <w:pPr>
        <w:spacing w:after="0" w:line="240" w:lineRule="auto"/>
        <w:rPr>
          <w:rFonts w:ascii="Calibri" w:eastAsia="Times New Roman" w:hAnsi="Calibri" w:cs="Calibri"/>
          <w:b/>
          <w:bCs/>
          <w:color w:val="auto"/>
          <w:sz w:val="22"/>
          <w:szCs w:val="22"/>
          <w:lang w:val="en-US" w:eastAsia="en-GB"/>
        </w:rPr>
      </w:pPr>
      <w:r w:rsidRPr="00613191">
        <w:rPr>
          <w:rFonts w:ascii="Calibri" w:eastAsia="Times New Roman" w:hAnsi="Calibri" w:cs="Calibri"/>
          <w:color w:val="auto"/>
          <w:sz w:val="22"/>
          <w:szCs w:val="22"/>
          <w:lang w:val="en-US" w:eastAsia="en-GB"/>
        </w:rPr>
        <w:t>A red execution status indicator means the block has not yet been configured</w:t>
      </w:r>
      <w:r w:rsidR="002B4A12" w:rsidRPr="002B4A12">
        <w:rPr>
          <w:rFonts w:ascii="Calibri" w:eastAsia="Times New Roman" w:hAnsi="Calibri" w:cs="Calibri"/>
          <w:color w:val="auto"/>
          <w:sz w:val="22"/>
          <w:szCs w:val="22"/>
          <w:lang w:val="en-US" w:eastAsia="en-GB"/>
        </w:rPr>
        <w:t>.</w:t>
      </w:r>
      <w:r w:rsidR="00002AE9">
        <w:rPr>
          <w:rFonts w:ascii="Calibri" w:eastAsia="Times New Roman" w:hAnsi="Calibri" w:cs="Calibri"/>
          <w:color w:val="auto"/>
          <w:sz w:val="22"/>
          <w:szCs w:val="22"/>
          <w:lang w:val="en-US" w:eastAsia="en-GB"/>
        </w:rPr>
        <w:t>t/</w:t>
      </w:r>
      <w:r w:rsidR="00002AE9" w:rsidRPr="00002AE9">
        <w:rPr>
          <w:rFonts w:ascii="Calibri" w:eastAsia="Times New Roman" w:hAnsi="Calibri" w:cs="Calibri"/>
          <w:b/>
          <w:bCs/>
          <w:color w:val="auto"/>
          <w:sz w:val="22"/>
          <w:szCs w:val="22"/>
          <w:lang w:val="en-US" w:eastAsia="en-GB"/>
        </w:rPr>
        <w:t>f</w:t>
      </w:r>
    </w:p>
    <w:p w14:paraId="573C48C9" w14:textId="7C303E60" w:rsidR="00002AE9" w:rsidRDefault="00613191" w:rsidP="002B4A12">
      <w:pPr>
        <w:spacing w:after="0" w:line="240" w:lineRule="auto"/>
        <w:rPr>
          <w:rFonts w:ascii="Calibri" w:eastAsia="Times New Roman" w:hAnsi="Calibri" w:cs="Calibri"/>
          <w:color w:val="auto"/>
          <w:sz w:val="22"/>
          <w:szCs w:val="22"/>
          <w:lang w:val="en-US" w:eastAsia="en-GB"/>
        </w:rPr>
      </w:pPr>
      <w:r>
        <w:rPr>
          <w:rFonts w:ascii="Calibri" w:eastAsia="Times New Roman" w:hAnsi="Calibri" w:cs="Calibri"/>
          <w:color w:val="auto"/>
          <w:sz w:val="22"/>
          <w:szCs w:val="22"/>
          <w:lang w:val="en-US" w:eastAsia="en-GB"/>
        </w:rPr>
        <w:t>A:</w:t>
      </w:r>
      <w:r>
        <w:rPr>
          <w:rFonts w:ascii="Calibri" w:eastAsia="Times New Roman" w:hAnsi="Calibri" w:cs="Calibri"/>
          <w:color w:val="auto"/>
          <w:sz w:val="22"/>
          <w:szCs w:val="22"/>
          <w:lang w:val="en-US" w:eastAsia="en-GB"/>
        </w:rPr>
        <w:br/>
      </w:r>
      <w:r w:rsidR="00002AE9">
        <w:rPr>
          <w:rFonts w:ascii="Calibri" w:eastAsia="Times New Roman" w:hAnsi="Calibri" w:cs="Calibri"/>
          <w:color w:val="auto"/>
          <w:sz w:val="22"/>
          <w:szCs w:val="22"/>
          <w:lang w:val="en-US" w:eastAsia="en-GB"/>
        </w:rPr>
        <w:t xml:space="preserve">A red execution status means there were errors running the import. A red configuration status means the </w:t>
      </w:r>
      <w:r w:rsidR="006246C7">
        <w:rPr>
          <w:rFonts w:ascii="Calibri" w:eastAsia="Times New Roman" w:hAnsi="Calibri" w:cs="Calibri"/>
          <w:color w:val="auto"/>
          <w:sz w:val="22"/>
          <w:szCs w:val="22"/>
          <w:lang w:val="en-US" w:eastAsia="en-GB"/>
        </w:rPr>
        <w:t>block has not yet been configured.</w:t>
      </w:r>
    </w:p>
    <w:p w14:paraId="66501B11" w14:textId="2A2B4ECB" w:rsidR="006246C7" w:rsidRDefault="006246C7" w:rsidP="002B4A12">
      <w:pPr>
        <w:spacing w:after="0" w:line="240" w:lineRule="auto"/>
        <w:rPr>
          <w:rFonts w:ascii="Calibri" w:eastAsia="Times New Roman" w:hAnsi="Calibri" w:cs="Calibri"/>
          <w:color w:val="auto"/>
          <w:sz w:val="22"/>
          <w:szCs w:val="22"/>
          <w:lang w:val="en-US" w:eastAsia="en-GB"/>
        </w:rPr>
      </w:pPr>
    </w:p>
    <w:p w14:paraId="508F8445" w14:textId="0C8CC7AB" w:rsidR="006246C7" w:rsidRDefault="003E1C91" w:rsidP="002B4A12">
      <w:pPr>
        <w:spacing w:after="0" w:line="240" w:lineRule="auto"/>
        <w:rPr>
          <w:rFonts w:ascii="Calibri" w:eastAsia="Times New Roman" w:hAnsi="Calibri" w:cs="Calibri"/>
          <w:color w:val="auto"/>
          <w:sz w:val="22"/>
          <w:szCs w:val="22"/>
          <w:lang w:val="en-US" w:eastAsia="en-GB"/>
        </w:rPr>
      </w:pPr>
      <w:r>
        <w:rPr>
          <w:rFonts w:ascii="Calibri" w:eastAsia="Times New Roman" w:hAnsi="Calibri" w:cs="Calibri"/>
          <w:color w:val="auto"/>
          <w:sz w:val="22"/>
          <w:szCs w:val="22"/>
          <w:lang w:val="en-US" w:eastAsia="en-GB"/>
        </w:rPr>
        <w:t>Q</w:t>
      </w:r>
      <w:r w:rsidR="006246C7">
        <w:rPr>
          <w:rFonts w:ascii="Calibri" w:eastAsia="Times New Roman" w:hAnsi="Calibri" w:cs="Calibri"/>
          <w:color w:val="auto"/>
          <w:sz w:val="22"/>
          <w:szCs w:val="22"/>
          <w:lang w:val="en-US" w:eastAsia="en-GB"/>
        </w:rPr>
        <w:t>3.</w:t>
      </w:r>
    </w:p>
    <w:p w14:paraId="48B7B5C1" w14:textId="263CFB98" w:rsidR="006246C7" w:rsidRPr="002B4A12" w:rsidRDefault="003E1C91" w:rsidP="002B4A12">
      <w:pPr>
        <w:spacing w:after="0" w:line="240" w:lineRule="auto"/>
        <w:rPr>
          <w:rFonts w:ascii="Calibri" w:eastAsia="Times New Roman" w:hAnsi="Calibri" w:cs="Calibri"/>
          <w:color w:val="auto"/>
          <w:sz w:val="22"/>
          <w:szCs w:val="22"/>
          <w:lang w:val="en-US" w:eastAsia="en-GB"/>
        </w:rPr>
      </w:pPr>
      <w:r w:rsidRPr="003E1C91">
        <w:rPr>
          <w:rFonts w:ascii="Calibri" w:eastAsia="Times New Roman" w:hAnsi="Calibri" w:cs="Calibri"/>
          <w:color w:val="auto"/>
          <w:sz w:val="22"/>
          <w:szCs w:val="22"/>
          <w:lang w:val="en-US" w:eastAsia="en-GB"/>
        </w:rPr>
        <w:t>Select all incorrect statements.</w:t>
      </w:r>
    </w:p>
    <w:p w14:paraId="6D61A7E5" w14:textId="77777777" w:rsidR="003E1C91" w:rsidRDefault="003E1C91" w:rsidP="006246C7">
      <w:pPr>
        <w:spacing w:after="0" w:line="240" w:lineRule="auto"/>
        <w:rPr>
          <w:rFonts w:ascii="Calibri" w:eastAsia="Times New Roman" w:hAnsi="Calibri" w:cs="Calibri"/>
          <w:color w:val="auto"/>
          <w:sz w:val="22"/>
          <w:szCs w:val="22"/>
          <w:lang w:val="en-US" w:eastAsia="en-GB"/>
        </w:rPr>
      </w:pPr>
    </w:p>
    <w:p w14:paraId="191CBDF4" w14:textId="0FD4AF9C" w:rsidR="002B4A12" w:rsidRPr="002B4A12" w:rsidRDefault="002B4A12" w:rsidP="006246C7">
      <w:pPr>
        <w:spacing w:after="0" w:line="240" w:lineRule="auto"/>
        <w:rPr>
          <w:rFonts w:ascii="Calibri" w:eastAsia="Times New Roman" w:hAnsi="Calibri" w:cs="Calibri"/>
          <w:color w:val="auto"/>
          <w:sz w:val="22"/>
          <w:szCs w:val="22"/>
          <w:lang w:val="en-US" w:eastAsia="en-GB"/>
        </w:rPr>
      </w:pPr>
      <w:r w:rsidRPr="002B4A12">
        <w:rPr>
          <w:rFonts w:ascii="Calibri" w:eastAsia="Times New Roman" w:hAnsi="Calibri" w:cs="Calibri"/>
          <w:color w:val="auto"/>
          <w:sz w:val="22"/>
          <w:szCs w:val="22"/>
          <w:lang w:val="en-US" w:eastAsia="en-GB"/>
        </w:rPr>
        <w:t>Any filter applied to a variable in the Dataset File Viewer appears as a label below the variable name.</w:t>
      </w:r>
    </w:p>
    <w:p w14:paraId="7EB00504" w14:textId="77777777" w:rsidR="002B4A12" w:rsidRPr="002B4A12" w:rsidRDefault="002B4A12" w:rsidP="006246C7">
      <w:pPr>
        <w:spacing w:after="0" w:line="240" w:lineRule="auto"/>
        <w:rPr>
          <w:rFonts w:ascii="Calibri" w:eastAsia="Times New Roman" w:hAnsi="Calibri" w:cs="Calibri"/>
          <w:color w:val="auto"/>
          <w:sz w:val="22"/>
          <w:szCs w:val="22"/>
          <w:lang w:val="en-US" w:eastAsia="en-GB"/>
        </w:rPr>
      </w:pPr>
      <w:r w:rsidRPr="002B4A12">
        <w:rPr>
          <w:rFonts w:ascii="Calibri" w:eastAsia="Times New Roman" w:hAnsi="Calibri" w:cs="Calibri"/>
          <w:b/>
          <w:bCs/>
          <w:color w:val="auto"/>
          <w:sz w:val="22"/>
          <w:szCs w:val="22"/>
          <w:lang w:val="en-US" w:eastAsia="en-GB"/>
        </w:rPr>
        <w:t>When exporting data from the Dataset File Viewer filters used are applied.</w:t>
      </w:r>
    </w:p>
    <w:p w14:paraId="41BD6051" w14:textId="601C75D7" w:rsidR="002B4A12" w:rsidRPr="006315C4" w:rsidRDefault="002B4A12" w:rsidP="006246C7">
      <w:pPr>
        <w:spacing w:after="0" w:line="240" w:lineRule="auto"/>
        <w:rPr>
          <w:rFonts w:ascii="Calibri" w:eastAsia="Times New Roman" w:hAnsi="Calibri" w:cs="Calibri"/>
          <w:b/>
          <w:bCs/>
          <w:color w:val="auto"/>
          <w:sz w:val="22"/>
          <w:szCs w:val="22"/>
          <w:lang w:val="en-US" w:eastAsia="en-GB"/>
        </w:rPr>
      </w:pPr>
      <w:r w:rsidRPr="006315C4">
        <w:rPr>
          <w:rFonts w:ascii="Calibri" w:eastAsia="Times New Roman" w:hAnsi="Calibri" w:cs="Calibri"/>
          <w:b/>
          <w:bCs/>
          <w:color w:val="auto"/>
          <w:sz w:val="22"/>
          <w:szCs w:val="22"/>
          <w:lang w:val="en-US" w:eastAsia="en-GB"/>
        </w:rPr>
        <w:t xml:space="preserve">The Data Profiler is accessed by </w:t>
      </w:r>
      <w:proofErr w:type="gramStart"/>
      <w:r w:rsidRPr="006315C4">
        <w:rPr>
          <w:rFonts w:ascii="Calibri" w:eastAsia="Times New Roman" w:hAnsi="Calibri" w:cs="Calibri"/>
          <w:b/>
          <w:bCs/>
          <w:color w:val="auto"/>
          <w:sz w:val="22"/>
          <w:szCs w:val="22"/>
          <w:lang w:val="en-US" w:eastAsia="en-GB"/>
        </w:rPr>
        <w:t>right</w:t>
      </w:r>
      <w:r w:rsidR="0005021E" w:rsidRPr="006315C4">
        <w:rPr>
          <w:rFonts w:ascii="Calibri" w:eastAsia="Times New Roman" w:hAnsi="Calibri" w:cs="Calibri"/>
          <w:b/>
          <w:bCs/>
          <w:color w:val="auto"/>
          <w:sz w:val="22"/>
          <w:szCs w:val="22"/>
          <w:lang w:val="en-US" w:eastAsia="en-GB"/>
        </w:rPr>
        <w:t>-</w:t>
      </w:r>
      <w:r w:rsidRPr="006315C4">
        <w:rPr>
          <w:rFonts w:ascii="Calibri" w:eastAsia="Times New Roman" w:hAnsi="Calibri" w:cs="Calibri"/>
          <w:b/>
          <w:bCs/>
          <w:color w:val="auto"/>
          <w:sz w:val="22"/>
          <w:szCs w:val="22"/>
          <w:lang w:val="en-US" w:eastAsia="en-GB"/>
        </w:rPr>
        <w:t>clicking</w:t>
      </w:r>
      <w:proofErr w:type="gramEnd"/>
      <w:r w:rsidRPr="006315C4">
        <w:rPr>
          <w:rFonts w:ascii="Calibri" w:eastAsia="Times New Roman" w:hAnsi="Calibri" w:cs="Calibri"/>
          <w:b/>
          <w:bCs/>
          <w:color w:val="auto"/>
          <w:sz w:val="22"/>
          <w:szCs w:val="22"/>
          <w:lang w:val="en-US" w:eastAsia="en-GB"/>
        </w:rPr>
        <w:t xml:space="preserve"> a dataset </w:t>
      </w:r>
      <w:r w:rsidR="0005021E" w:rsidRPr="006315C4">
        <w:rPr>
          <w:rFonts w:ascii="Calibri" w:eastAsia="Times New Roman" w:hAnsi="Calibri" w:cs="Calibri"/>
          <w:b/>
          <w:bCs/>
          <w:color w:val="auto"/>
          <w:sz w:val="22"/>
          <w:szCs w:val="22"/>
          <w:lang w:val="en-US" w:eastAsia="en-GB"/>
        </w:rPr>
        <w:t>and selecting the option: Open</w:t>
      </w:r>
      <w:r w:rsidRPr="006315C4">
        <w:rPr>
          <w:rFonts w:ascii="Calibri" w:eastAsia="Times New Roman" w:hAnsi="Calibri" w:cs="Calibri"/>
          <w:b/>
          <w:bCs/>
          <w:color w:val="auto"/>
          <w:sz w:val="22"/>
          <w:szCs w:val="22"/>
          <w:lang w:val="en-US" w:eastAsia="en-GB"/>
        </w:rPr>
        <w:t>.</w:t>
      </w:r>
    </w:p>
    <w:p w14:paraId="1924D2A1" w14:textId="77777777" w:rsidR="002B4A12" w:rsidRPr="002B4A12" w:rsidRDefault="002B4A12" w:rsidP="006246C7">
      <w:pPr>
        <w:spacing w:after="0" w:line="240" w:lineRule="auto"/>
        <w:rPr>
          <w:rFonts w:ascii="Calibri" w:eastAsia="Times New Roman" w:hAnsi="Calibri" w:cs="Calibri"/>
          <w:color w:val="auto"/>
          <w:sz w:val="22"/>
          <w:szCs w:val="22"/>
          <w:lang w:val="en-US" w:eastAsia="en-GB"/>
        </w:rPr>
      </w:pPr>
      <w:r w:rsidRPr="002B4A12">
        <w:rPr>
          <w:rFonts w:ascii="Calibri" w:eastAsia="Times New Roman" w:hAnsi="Calibri" w:cs="Calibri"/>
          <w:color w:val="auto"/>
          <w:sz w:val="22"/>
          <w:szCs w:val="22"/>
          <w:lang w:val="en-US" w:eastAsia="en-GB"/>
        </w:rPr>
        <w:t>The log can be used to determine the cause of execution status error messages.</w:t>
      </w:r>
    </w:p>
    <w:p w14:paraId="251B2511" w14:textId="77777777" w:rsidR="006315C4" w:rsidRDefault="006315C4" w:rsidP="006315C4">
      <w:pPr>
        <w:spacing w:after="0" w:line="240" w:lineRule="auto"/>
        <w:rPr>
          <w:rFonts w:ascii="Calibri" w:eastAsia="Times New Roman" w:hAnsi="Calibri" w:cs="Calibri"/>
          <w:color w:val="auto"/>
          <w:sz w:val="22"/>
          <w:szCs w:val="22"/>
          <w:lang w:val="en-US" w:eastAsia="en-GB"/>
        </w:rPr>
      </w:pPr>
    </w:p>
    <w:p w14:paraId="34B11DBE" w14:textId="7D1A8C46" w:rsidR="002B4A12" w:rsidRPr="002B4A12" w:rsidRDefault="006315C4" w:rsidP="006315C4">
      <w:pPr>
        <w:spacing w:after="0" w:line="240" w:lineRule="auto"/>
        <w:rPr>
          <w:rFonts w:ascii="Calibri" w:eastAsia="Times New Roman" w:hAnsi="Calibri" w:cs="Calibri"/>
          <w:color w:val="auto"/>
          <w:sz w:val="22"/>
          <w:szCs w:val="22"/>
          <w:lang w:val="en-US" w:eastAsia="en-GB"/>
        </w:rPr>
      </w:pPr>
      <w:r>
        <w:rPr>
          <w:rFonts w:ascii="Calibri" w:eastAsia="Times New Roman" w:hAnsi="Calibri" w:cs="Calibri"/>
          <w:color w:val="auto"/>
          <w:sz w:val="22"/>
          <w:szCs w:val="22"/>
          <w:lang w:val="en-US" w:eastAsia="en-GB"/>
        </w:rPr>
        <w:t>A:</w:t>
      </w:r>
      <w:r w:rsidR="002B4A12" w:rsidRPr="002B4A12">
        <w:rPr>
          <w:rFonts w:ascii="Calibri" w:eastAsia="Times New Roman" w:hAnsi="Calibri" w:cs="Calibri"/>
          <w:color w:val="auto"/>
          <w:sz w:val="22"/>
          <w:szCs w:val="22"/>
          <w:lang w:val="en-US" w:eastAsia="en-GB"/>
        </w:rPr>
        <w:t> </w:t>
      </w:r>
    </w:p>
    <w:p w14:paraId="3679A03E" w14:textId="2D28B200" w:rsidR="002B4A12" w:rsidRPr="002B4A12" w:rsidRDefault="009426B5" w:rsidP="002B4A12">
      <w:pPr>
        <w:spacing w:after="0" w:line="240" w:lineRule="auto"/>
        <w:rPr>
          <w:rFonts w:ascii="Calibri" w:eastAsia="Times New Roman" w:hAnsi="Calibri" w:cs="Calibri"/>
          <w:color w:val="auto"/>
          <w:sz w:val="22"/>
          <w:szCs w:val="22"/>
          <w:lang w:val="en-US" w:eastAsia="en-GB"/>
        </w:rPr>
      </w:pPr>
      <w:r w:rsidRPr="009426B5">
        <w:rPr>
          <w:rFonts w:ascii="Calibri" w:eastAsia="Times New Roman" w:hAnsi="Calibri" w:cs="Calibri"/>
          <w:color w:val="auto"/>
          <w:sz w:val="22"/>
          <w:szCs w:val="22"/>
          <w:lang w:val="en-US" w:eastAsia="en-GB"/>
        </w:rPr>
        <w:t xml:space="preserve">Any filter applied to a variable in the Dataset File Viewer appears as a label below the variable name. The log can be used to determine the cause of execution status error message. The Data Profiler is accessed by </w:t>
      </w:r>
      <w:proofErr w:type="gramStart"/>
      <w:r w:rsidRPr="009426B5">
        <w:rPr>
          <w:rFonts w:ascii="Calibri" w:eastAsia="Times New Roman" w:hAnsi="Calibri" w:cs="Calibri"/>
          <w:color w:val="auto"/>
          <w:sz w:val="22"/>
          <w:szCs w:val="22"/>
          <w:lang w:val="en-US" w:eastAsia="en-GB"/>
        </w:rPr>
        <w:t>right-clicking</w:t>
      </w:r>
      <w:proofErr w:type="gramEnd"/>
      <w:r w:rsidRPr="009426B5">
        <w:rPr>
          <w:rFonts w:ascii="Calibri" w:eastAsia="Times New Roman" w:hAnsi="Calibri" w:cs="Calibri"/>
          <w:color w:val="auto"/>
          <w:sz w:val="22"/>
          <w:szCs w:val="22"/>
          <w:lang w:val="en-US" w:eastAsia="en-GB"/>
        </w:rPr>
        <w:t xml:space="preserve"> a dataset and selecting Open With &gt; Data Profiler. When exporting data from the Dataset File Viewer, filters are not applied.</w:t>
      </w:r>
      <w:r w:rsidR="002B4A12" w:rsidRPr="002B4A12">
        <w:rPr>
          <w:rFonts w:ascii="Calibri" w:eastAsia="Times New Roman" w:hAnsi="Calibri" w:cs="Calibri"/>
          <w:color w:val="auto"/>
          <w:sz w:val="22"/>
          <w:szCs w:val="22"/>
          <w:lang w:val="en-US" w:eastAsia="en-GB"/>
        </w:rPr>
        <w:t> </w:t>
      </w:r>
    </w:p>
    <w:p w14:paraId="439132A2" w14:textId="77777777" w:rsidR="00831844" w:rsidRDefault="00831844" w:rsidP="002B4A12">
      <w:pPr>
        <w:spacing w:after="0" w:line="240" w:lineRule="auto"/>
        <w:rPr>
          <w:rFonts w:ascii="Calibri" w:eastAsia="Times New Roman" w:hAnsi="Calibri" w:cs="Calibri"/>
          <w:b/>
          <w:bCs/>
          <w:color w:val="auto"/>
          <w:sz w:val="22"/>
          <w:szCs w:val="22"/>
          <w:lang w:val="en-US" w:eastAsia="en-GB"/>
        </w:rPr>
      </w:pPr>
    </w:p>
    <w:p w14:paraId="46BB48BD" w14:textId="2D84E47F" w:rsidR="00831844" w:rsidRDefault="00831844" w:rsidP="002B4A12">
      <w:pPr>
        <w:spacing w:after="0" w:line="240" w:lineRule="auto"/>
        <w:rPr>
          <w:rFonts w:ascii="Calibri" w:eastAsia="Times New Roman" w:hAnsi="Calibri" w:cs="Calibri"/>
          <w:b/>
          <w:bCs/>
          <w:color w:val="auto"/>
          <w:sz w:val="22"/>
          <w:szCs w:val="22"/>
          <w:lang w:val="en-US" w:eastAsia="en-GB"/>
        </w:rPr>
      </w:pPr>
    </w:p>
    <w:p w14:paraId="5E3EBA9F" w14:textId="278A417A" w:rsidR="0029330E" w:rsidRDefault="0029330E" w:rsidP="002B4A12">
      <w:pPr>
        <w:spacing w:after="0" w:line="240" w:lineRule="auto"/>
        <w:rPr>
          <w:rFonts w:ascii="Calibri" w:eastAsia="Times New Roman" w:hAnsi="Calibri" w:cs="Calibri"/>
          <w:b/>
          <w:bCs/>
          <w:color w:val="auto"/>
          <w:sz w:val="22"/>
          <w:szCs w:val="22"/>
          <w:lang w:val="en-US" w:eastAsia="en-GB"/>
        </w:rPr>
      </w:pPr>
    </w:p>
    <w:p w14:paraId="7DFEA561" w14:textId="2D1B860E" w:rsidR="0029330E" w:rsidRDefault="0029330E" w:rsidP="002B4A12">
      <w:pPr>
        <w:spacing w:after="0" w:line="240" w:lineRule="auto"/>
        <w:rPr>
          <w:rFonts w:ascii="Calibri" w:eastAsia="Times New Roman" w:hAnsi="Calibri" w:cs="Calibri"/>
          <w:b/>
          <w:bCs/>
          <w:color w:val="auto"/>
          <w:sz w:val="22"/>
          <w:szCs w:val="22"/>
          <w:lang w:val="en-US" w:eastAsia="en-GB"/>
        </w:rPr>
      </w:pPr>
    </w:p>
    <w:p w14:paraId="13F29ED4" w14:textId="5DC3F964" w:rsidR="0029330E" w:rsidRDefault="0029330E" w:rsidP="002B4A12">
      <w:pPr>
        <w:spacing w:after="0" w:line="240" w:lineRule="auto"/>
        <w:rPr>
          <w:rFonts w:ascii="Calibri" w:eastAsia="Times New Roman" w:hAnsi="Calibri" w:cs="Calibri"/>
          <w:b/>
          <w:bCs/>
          <w:color w:val="auto"/>
          <w:sz w:val="22"/>
          <w:szCs w:val="22"/>
          <w:lang w:val="en-US" w:eastAsia="en-GB"/>
        </w:rPr>
      </w:pPr>
    </w:p>
    <w:p w14:paraId="42434B04" w14:textId="2AA1C28E" w:rsidR="0029330E" w:rsidRDefault="0029330E" w:rsidP="002B4A12">
      <w:pPr>
        <w:spacing w:after="0" w:line="240" w:lineRule="auto"/>
        <w:rPr>
          <w:rFonts w:ascii="Calibri" w:eastAsia="Times New Roman" w:hAnsi="Calibri" w:cs="Calibri"/>
          <w:b/>
          <w:bCs/>
          <w:color w:val="auto"/>
          <w:sz w:val="22"/>
          <w:szCs w:val="22"/>
          <w:lang w:val="en-US" w:eastAsia="en-GB"/>
        </w:rPr>
      </w:pPr>
    </w:p>
    <w:p w14:paraId="1AB17CDB" w14:textId="260FAB09" w:rsidR="0029330E" w:rsidRDefault="0029330E" w:rsidP="002B4A12">
      <w:pPr>
        <w:spacing w:after="0" w:line="240" w:lineRule="auto"/>
        <w:rPr>
          <w:rFonts w:ascii="Calibri" w:eastAsia="Times New Roman" w:hAnsi="Calibri" w:cs="Calibri"/>
          <w:b/>
          <w:bCs/>
          <w:color w:val="auto"/>
          <w:sz w:val="22"/>
          <w:szCs w:val="22"/>
          <w:lang w:val="en-US" w:eastAsia="en-GB"/>
        </w:rPr>
      </w:pPr>
    </w:p>
    <w:p w14:paraId="42214B11" w14:textId="12499A01" w:rsidR="0029330E" w:rsidRDefault="0029330E" w:rsidP="002B4A12">
      <w:pPr>
        <w:spacing w:after="0" w:line="240" w:lineRule="auto"/>
        <w:rPr>
          <w:rFonts w:ascii="Calibri" w:eastAsia="Times New Roman" w:hAnsi="Calibri" w:cs="Calibri"/>
          <w:b/>
          <w:bCs/>
          <w:color w:val="auto"/>
          <w:sz w:val="22"/>
          <w:szCs w:val="22"/>
          <w:lang w:val="en-US" w:eastAsia="en-GB"/>
        </w:rPr>
      </w:pPr>
    </w:p>
    <w:p w14:paraId="2CA5CF23" w14:textId="70084316" w:rsidR="0029330E" w:rsidRDefault="0029330E" w:rsidP="002B4A12">
      <w:pPr>
        <w:spacing w:after="0" w:line="240" w:lineRule="auto"/>
        <w:rPr>
          <w:rFonts w:ascii="Calibri" w:eastAsia="Times New Roman" w:hAnsi="Calibri" w:cs="Calibri"/>
          <w:b/>
          <w:bCs/>
          <w:color w:val="auto"/>
          <w:sz w:val="22"/>
          <w:szCs w:val="22"/>
          <w:lang w:val="en-US" w:eastAsia="en-GB"/>
        </w:rPr>
      </w:pPr>
    </w:p>
    <w:p w14:paraId="080286E0" w14:textId="63FCF7CB" w:rsidR="0029330E" w:rsidRDefault="0029330E" w:rsidP="002B4A12">
      <w:pPr>
        <w:spacing w:after="0" w:line="240" w:lineRule="auto"/>
        <w:rPr>
          <w:rFonts w:ascii="Calibri" w:eastAsia="Times New Roman" w:hAnsi="Calibri" w:cs="Calibri"/>
          <w:b/>
          <w:bCs/>
          <w:color w:val="auto"/>
          <w:sz w:val="22"/>
          <w:szCs w:val="22"/>
          <w:lang w:val="en-US" w:eastAsia="en-GB"/>
        </w:rPr>
      </w:pPr>
    </w:p>
    <w:p w14:paraId="7ABB1E54" w14:textId="778778D2" w:rsidR="0029330E" w:rsidRDefault="0029330E" w:rsidP="002B4A12">
      <w:pPr>
        <w:spacing w:after="0" w:line="240" w:lineRule="auto"/>
        <w:rPr>
          <w:rFonts w:ascii="Calibri" w:eastAsia="Times New Roman" w:hAnsi="Calibri" w:cs="Calibri"/>
          <w:b/>
          <w:bCs/>
          <w:color w:val="auto"/>
          <w:sz w:val="22"/>
          <w:szCs w:val="22"/>
          <w:lang w:val="en-US" w:eastAsia="en-GB"/>
        </w:rPr>
      </w:pPr>
    </w:p>
    <w:p w14:paraId="2332F751" w14:textId="7546AEF9" w:rsidR="0029330E" w:rsidRDefault="0029330E" w:rsidP="002B4A12">
      <w:pPr>
        <w:spacing w:after="0" w:line="240" w:lineRule="auto"/>
        <w:rPr>
          <w:rFonts w:ascii="Calibri" w:eastAsia="Times New Roman" w:hAnsi="Calibri" w:cs="Calibri"/>
          <w:b/>
          <w:bCs/>
          <w:color w:val="auto"/>
          <w:sz w:val="22"/>
          <w:szCs w:val="22"/>
          <w:lang w:val="en-US" w:eastAsia="en-GB"/>
        </w:rPr>
      </w:pPr>
    </w:p>
    <w:p w14:paraId="33B36A6A" w14:textId="050623FA" w:rsidR="0029330E" w:rsidRDefault="0029330E" w:rsidP="002B4A12">
      <w:pPr>
        <w:spacing w:after="0" w:line="240" w:lineRule="auto"/>
        <w:rPr>
          <w:rFonts w:ascii="Calibri" w:eastAsia="Times New Roman" w:hAnsi="Calibri" w:cs="Calibri"/>
          <w:b/>
          <w:bCs/>
          <w:color w:val="auto"/>
          <w:sz w:val="22"/>
          <w:szCs w:val="22"/>
          <w:lang w:val="en-US" w:eastAsia="en-GB"/>
        </w:rPr>
      </w:pPr>
    </w:p>
    <w:p w14:paraId="579EDB87" w14:textId="04589C3E" w:rsidR="0029330E" w:rsidRDefault="0029330E" w:rsidP="002B4A12">
      <w:pPr>
        <w:spacing w:after="0" w:line="240" w:lineRule="auto"/>
        <w:rPr>
          <w:rFonts w:ascii="Calibri" w:eastAsia="Times New Roman" w:hAnsi="Calibri" w:cs="Calibri"/>
          <w:b/>
          <w:bCs/>
          <w:color w:val="auto"/>
          <w:sz w:val="22"/>
          <w:szCs w:val="22"/>
          <w:lang w:val="en-US" w:eastAsia="en-GB"/>
        </w:rPr>
      </w:pPr>
    </w:p>
    <w:p w14:paraId="566EB3F7" w14:textId="77777777" w:rsidR="0029330E" w:rsidRDefault="0029330E" w:rsidP="002B4A12">
      <w:pPr>
        <w:spacing w:after="0" w:line="240" w:lineRule="auto"/>
        <w:rPr>
          <w:rFonts w:ascii="Calibri" w:eastAsia="Times New Roman" w:hAnsi="Calibri" w:cs="Calibri"/>
          <w:b/>
          <w:bCs/>
          <w:color w:val="auto"/>
          <w:sz w:val="22"/>
          <w:szCs w:val="22"/>
          <w:lang w:val="en-US" w:eastAsia="en-GB"/>
        </w:rPr>
      </w:pPr>
    </w:p>
    <w:p w14:paraId="453B0CC9" w14:textId="50542402" w:rsidR="002B4A12" w:rsidRPr="002B4A12" w:rsidRDefault="00831844" w:rsidP="00831844">
      <w:pPr>
        <w:pStyle w:val="Heading2"/>
        <w:rPr>
          <w:lang w:val="en-US" w:eastAsia="en-GB"/>
        </w:rPr>
      </w:pPr>
      <w:bookmarkStart w:id="46" w:name="_Toc69909882"/>
      <w:r>
        <w:rPr>
          <w:lang w:val="en-US" w:eastAsia="en-GB"/>
        </w:rPr>
        <w:t>The Data Profiler</w:t>
      </w:r>
      <w:bookmarkEnd w:id="46"/>
      <w:r w:rsidR="002B4A12" w:rsidRPr="002B4A12">
        <w:rPr>
          <w:lang w:val="en-US" w:eastAsia="en-GB"/>
        </w:rPr>
        <w:t> </w:t>
      </w:r>
    </w:p>
    <w:p w14:paraId="76E1C017" w14:textId="6F9FA525" w:rsidR="001305DB" w:rsidRDefault="002B4A12" w:rsidP="002B4A12">
      <w:pPr>
        <w:spacing w:after="0" w:line="240" w:lineRule="auto"/>
        <w:rPr>
          <w:rFonts w:ascii="Calibri" w:eastAsia="Times New Roman" w:hAnsi="Calibri" w:cs="Calibri"/>
          <w:color w:val="auto"/>
          <w:sz w:val="22"/>
          <w:szCs w:val="22"/>
          <w:lang w:val="en-US" w:eastAsia="en-GB"/>
        </w:rPr>
      </w:pPr>
      <w:r w:rsidRPr="002B4A12">
        <w:rPr>
          <w:rFonts w:ascii="Calibri" w:eastAsia="Times New Roman" w:hAnsi="Calibri" w:cs="Calibri"/>
          <w:color w:val="auto"/>
          <w:sz w:val="22"/>
          <w:szCs w:val="22"/>
          <w:lang w:val="en-US" w:eastAsia="en-GB"/>
        </w:rPr>
        <w:t xml:space="preserve">The </w:t>
      </w:r>
      <w:r w:rsidR="00831844">
        <w:rPr>
          <w:rFonts w:ascii="Calibri" w:eastAsia="Times New Roman" w:hAnsi="Calibri" w:cs="Calibri"/>
          <w:color w:val="auto"/>
          <w:sz w:val="22"/>
          <w:szCs w:val="22"/>
          <w:lang w:val="en-US" w:eastAsia="en-GB"/>
        </w:rPr>
        <w:t>D</w:t>
      </w:r>
      <w:r w:rsidRPr="002B4A12">
        <w:rPr>
          <w:rFonts w:ascii="Calibri" w:eastAsia="Times New Roman" w:hAnsi="Calibri" w:cs="Calibri"/>
          <w:color w:val="auto"/>
          <w:sz w:val="22"/>
          <w:szCs w:val="22"/>
          <w:lang w:val="en-US" w:eastAsia="en-GB"/>
        </w:rPr>
        <w:t xml:space="preserve">ata </w:t>
      </w:r>
      <w:r w:rsidR="00831844">
        <w:rPr>
          <w:rFonts w:ascii="Calibri" w:eastAsia="Times New Roman" w:hAnsi="Calibri" w:cs="Calibri"/>
          <w:color w:val="auto"/>
          <w:sz w:val="22"/>
          <w:szCs w:val="22"/>
          <w:lang w:val="en-US" w:eastAsia="en-GB"/>
        </w:rPr>
        <w:t>P</w:t>
      </w:r>
      <w:r w:rsidRPr="002B4A12">
        <w:rPr>
          <w:rFonts w:ascii="Calibri" w:eastAsia="Times New Roman" w:hAnsi="Calibri" w:cs="Calibri"/>
          <w:color w:val="auto"/>
          <w:sz w:val="22"/>
          <w:szCs w:val="22"/>
          <w:lang w:val="en-US" w:eastAsia="en-GB"/>
        </w:rPr>
        <w:t xml:space="preserve">rofiler </w:t>
      </w:r>
      <w:r w:rsidR="003104FE">
        <w:rPr>
          <w:rFonts w:ascii="Calibri" w:eastAsia="Times New Roman" w:hAnsi="Calibri" w:cs="Calibri"/>
          <w:color w:val="auto"/>
          <w:sz w:val="22"/>
          <w:szCs w:val="22"/>
          <w:lang w:val="en-US" w:eastAsia="en-GB"/>
        </w:rPr>
        <w:t>is access</w:t>
      </w:r>
      <w:r w:rsidR="001305DB">
        <w:rPr>
          <w:rFonts w:ascii="Calibri" w:eastAsia="Times New Roman" w:hAnsi="Calibri" w:cs="Calibri"/>
          <w:color w:val="auto"/>
          <w:sz w:val="22"/>
          <w:szCs w:val="22"/>
          <w:lang w:val="en-US" w:eastAsia="en-GB"/>
        </w:rPr>
        <w:t>ible from either the SAS Language or Workflow perspective</w:t>
      </w:r>
      <w:r w:rsidR="003104FE">
        <w:rPr>
          <w:rFonts w:ascii="Calibri" w:eastAsia="Times New Roman" w:hAnsi="Calibri" w:cs="Calibri"/>
          <w:color w:val="auto"/>
          <w:sz w:val="22"/>
          <w:szCs w:val="22"/>
          <w:lang w:val="en-US" w:eastAsia="en-GB"/>
        </w:rPr>
        <w:t xml:space="preserve"> by </w:t>
      </w:r>
      <w:proofErr w:type="gramStart"/>
      <w:r w:rsidR="003104FE">
        <w:rPr>
          <w:rFonts w:ascii="Calibri" w:eastAsia="Times New Roman" w:hAnsi="Calibri" w:cs="Calibri"/>
          <w:color w:val="auto"/>
          <w:sz w:val="22"/>
          <w:szCs w:val="22"/>
          <w:lang w:val="en-US" w:eastAsia="en-GB"/>
        </w:rPr>
        <w:t>right-clicking</w:t>
      </w:r>
      <w:proofErr w:type="gramEnd"/>
      <w:r w:rsidR="003104FE">
        <w:rPr>
          <w:rFonts w:ascii="Calibri" w:eastAsia="Times New Roman" w:hAnsi="Calibri" w:cs="Calibri"/>
          <w:color w:val="auto"/>
          <w:sz w:val="22"/>
          <w:szCs w:val="22"/>
          <w:lang w:val="en-US" w:eastAsia="en-GB"/>
        </w:rPr>
        <w:t xml:space="preserve"> any dataset and selecting the option: Open </w:t>
      </w:r>
      <w:r w:rsidR="001305DB">
        <w:rPr>
          <w:rFonts w:ascii="Calibri" w:eastAsia="Times New Roman" w:hAnsi="Calibri" w:cs="Calibri"/>
          <w:color w:val="auto"/>
          <w:sz w:val="22"/>
          <w:szCs w:val="22"/>
          <w:lang w:val="en-US" w:eastAsia="en-GB"/>
        </w:rPr>
        <w:t xml:space="preserve">With &gt; Data Profiler. </w:t>
      </w:r>
    </w:p>
    <w:p w14:paraId="4274EEE1" w14:textId="77777777" w:rsidR="00377BB0" w:rsidRDefault="00377BB0" w:rsidP="002B4A12">
      <w:pPr>
        <w:spacing w:after="0" w:line="240" w:lineRule="auto"/>
        <w:rPr>
          <w:rFonts w:ascii="Calibri" w:eastAsia="Times New Roman" w:hAnsi="Calibri" w:cs="Calibri"/>
          <w:color w:val="auto"/>
          <w:sz w:val="22"/>
          <w:szCs w:val="22"/>
          <w:lang w:val="en-US" w:eastAsia="en-GB"/>
        </w:rPr>
      </w:pPr>
    </w:p>
    <w:p w14:paraId="11BC5EC3" w14:textId="6C7380FE" w:rsidR="00792FF9" w:rsidRPr="00792FF9" w:rsidRDefault="00792FF9" w:rsidP="00792FF9">
      <w:pPr>
        <w:pStyle w:val="Caption"/>
        <w:keepNext/>
        <w:rPr>
          <w:i w:val="0"/>
          <w:iCs w:val="0"/>
        </w:rPr>
      </w:pPr>
      <w:r w:rsidRPr="00792FF9">
        <w:rPr>
          <w:i w:val="0"/>
          <w:iCs w:val="0"/>
        </w:rPr>
        <w:t xml:space="preserve">Figure </w:t>
      </w:r>
      <w:r w:rsidR="00EC27E9">
        <w:rPr>
          <w:i w:val="0"/>
          <w:iCs w:val="0"/>
        </w:rPr>
        <w:fldChar w:fldCharType="begin"/>
      </w:r>
      <w:r w:rsidR="00EC27E9">
        <w:rPr>
          <w:i w:val="0"/>
          <w:iCs w:val="0"/>
        </w:rPr>
        <w:instrText xml:space="preserve"> SEQ Figure \* ARABIC </w:instrText>
      </w:r>
      <w:r w:rsidR="00EC27E9">
        <w:rPr>
          <w:i w:val="0"/>
          <w:iCs w:val="0"/>
        </w:rPr>
        <w:fldChar w:fldCharType="separate"/>
      </w:r>
      <w:r w:rsidR="00AB1BFD">
        <w:rPr>
          <w:i w:val="0"/>
          <w:iCs w:val="0"/>
          <w:noProof/>
        </w:rPr>
        <w:t>15</w:t>
      </w:r>
      <w:r w:rsidR="00EC27E9">
        <w:rPr>
          <w:i w:val="0"/>
          <w:iCs w:val="0"/>
        </w:rPr>
        <w:fldChar w:fldCharType="end"/>
      </w:r>
      <w:r w:rsidRPr="00792FF9">
        <w:rPr>
          <w:i w:val="0"/>
          <w:iCs w:val="0"/>
        </w:rPr>
        <w:t>: The Data Profiler</w:t>
      </w:r>
    </w:p>
    <w:p w14:paraId="781E4A2D" w14:textId="20892C84" w:rsidR="00377BB0" w:rsidRDefault="00792FF9" w:rsidP="002B4A12">
      <w:pPr>
        <w:spacing w:after="0" w:line="240" w:lineRule="auto"/>
        <w:rPr>
          <w:rFonts w:ascii="Calibri" w:eastAsia="Times New Roman" w:hAnsi="Calibri" w:cs="Calibri"/>
          <w:color w:val="auto"/>
          <w:sz w:val="22"/>
          <w:szCs w:val="22"/>
          <w:lang w:val="en-US" w:eastAsia="en-GB"/>
        </w:rPr>
      </w:pPr>
      <w:r>
        <w:rPr>
          <w:noProof/>
        </w:rPr>
        <w:drawing>
          <wp:inline distT="0" distB="0" distL="0" distR="0" wp14:anchorId="497D8AE9" wp14:editId="7D0FDF9E">
            <wp:extent cx="5445304" cy="3613331"/>
            <wp:effectExtent l="0" t="0" r="3175" b="635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459460" cy="3622724"/>
                    </a:xfrm>
                    <a:prstGeom prst="rect">
                      <a:avLst/>
                    </a:prstGeom>
                  </pic:spPr>
                </pic:pic>
              </a:graphicData>
            </a:graphic>
          </wp:inline>
        </w:drawing>
      </w:r>
    </w:p>
    <w:p w14:paraId="409EA1F9" w14:textId="77777777" w:rsidR="00377BB0" w:rsidRDefault="00377BB0" w:rsidP="002B4A12">
      <w:pPr>
        <w:spacing w:after="0" w:line="240" w:lineRule="auto"/>
        <w:rPr>
          <w:rFonts w:ascii="Calibri" w:eastAsia="Times New Roman" w:hAnsi="Calibri" w:cs="Calibri"/>
          <w:color w:val="auto"/>
          <w:sz w:val="22"/>
          <w:szCs w:val="22"/>
          <w:lang w:val="en-US" w:eastAsia="en-GB"/>
        </w:rPr>
      </w:pPr>
    </w:p>
    <w:p w14:paraId="64D798B9" w14:textId="77777777" w:rsidR="00377BB0" w:rsidRDefault="00377BB0" w:rsidP="002B4A12">
      <w:pPr>
        <w:spacing w:after="0" w:line="240" w:lineRule="auto"/>
        <w:rPr>
          <w:rFonts w:ascii="Calibri" w:eastAsia="Times New Roman" w:hAnsi="Calibri" w:cs="Calibri"/>
          <w:color w:val="auto"/>
          <w:sz w:val="22"/>
          <w:szCs w:val="22"/>
          <w:lang w:val="en-US" w:eastAsia="en-GB"/>
        </w:rPr>
      </w:pPr>
    </w:p>
    <w:p w14:paraId="77D90A98" w14:textId="59846ED7" w:rsidR="002B4A12" w:rsidRPr="002B4A12" w:rsidRDefault="002B4A12" w:rsidP="002B4A12">
      <w:pPr>
        <w:spacing w:after="0" w:line="240" w:lineRule="auto"/>
        <w:rPr>
          <w:rFonts w:ascii="Calibri" w:eastAsia="Times New Roman" w:hAnsi="Calibri" w:cs="Calibri"/>
          <w:color w:val="auto"/>
          <w:sz w:val="22"/>
          <w:szCs w:val="22"/>
          <w:lang w:val="en-US" w:eastAsia="en-GB"/>
        </w:rPr>
      </w:pPr>
      <w:r w:rsidRPr="002B4A12">
        <w:rPr>
          <w:rFonts w:ascii="Calibri" w:eastAsia="Times New Roman" w:hAnsi="Calibri" w:cs="Calibri"/>
          <w:color w:val="auto"/>
          <w:sz w:val="22"/>
          <w:szCs w:val="22"/>
          <w:lang w:val="en-US" w:eastAsia="en-GB"/>
        </w:rPr>
        <w:t xml:space="preserve">The </w:t>
      </w:r>
      <w:r w:rsidR="00792FF9">
        <w:rPr>
          <w:rFonts w:ascii="Calibri" w:eastAsia="Times New Roman" w:hAnsi="Calibri" w:cs="Calibri"/>
          <w:color w:val="auto"/>
          <w:sz w:val="22"/>
          <w:szCs w:val="22"/>
          <w:lang w:val="en-US" w:eastAsia="en-GB"/>
        </w:rPr>
        <w:t>D</w:t>
      </w:r>
      <w:r w:rsidRPr="002B4A12">
        <w:rPr>
          <w:rFonts w:ascii="Calibri" w:eastAsia="Times New Roman" w:hAnsi="Calibri" w:cs="Calibri"/>
          <w:color w:val="auto"/>
          <w:sz w:val="22"/>
          <w:szCs w:val="22"/>
          <w:lang w:val="en-US" w:eastAsia="en-GB"/>
        </w:rPr>
        <w:t xml:space="preserve">ata </w:t>
      </w:r>
      <w:r w:rsidR="00792FF9">
        <w:rPr>
          <w:rFonts w:ascii="Calibri" w:eastAsia="Times New Roman" w:hAnsi="Calibri" w:cs="Calibri"/>
          <w:color w:val="auto"/>
          <w:sz w:val="22"/>
          <w:szCs w:val="22"/>
          <w:lang w:val="en-US" w:eastAsia="en-GB"/>
        </w:rPr>
        <w:t>P</w:t>
      </w:r>
      <w:r w:rsidRPr="002B4A12">
        <w:rPr>
          <w:rFonts w:ascii="Calibri" w:eastAsia="Times New Roman" w:hAnsi="Calibri" w:cs="Calibri"/>
          <w:color w:val="auto"/>
          <w:sz w:val="22"/>
          <w:szCs w:val="22"/>
          <w:lang w:val="en-US" w:eastAsia="en-GB"/>
        </w:rPr>
        <w:t xml:space="preserve">rofiler opens in a new panel and contains </w:t>
      </w:r>
      <w:proofErr w:type="gramStart"/>
      <w:r w:rsidRPr="002B4A12">
        <w:rPr>
          <w:rFonts w:ascii="Calibri" w:eastAsia="Times New Roman" w:hAnsi="Calibri" w:cs="Calibri"/>
          <w:color w:val="auto"/>
          <w:sz w:val="22"/>
          <w:szCs w:val="22"/>
          <w:lang w:val="en-US" w:eastAsia="en-GB"/>
        </w:rPr>
        <w:t>a number of</w:t>
      </w:r>
      <w:proofErr w:type="gramEnd"/>
      <w:r w:rsidRPr="002B4A12">
        <w:rPr>
          <w:rFonts w:ascii="Calibri" w:eastAsia="Times New Roman" w:hAnsi="Calibri" w:cs="Calibri"/>
          <w:color w:val="auto"/>
          <w:sz w:val="22"/>
          <w:szCs w:val="22"/>
          <w:lang w:val="en-US" w:eastAsia="en-GB"/>
        </w:rPr>
        <w:t xml:space="preserve"> profiling views accessible by selecting an appropriate</w:t>
      </w:r>
      <w:r w:rsidR="009A517D">
        <w:rPr>
          <w:rFonts w:ascii="Calibri" w:eastAsia="Times New Roman" w:hAnsi="Calibri" w:cs="Calibri"/>
          <w:color w:val="auto"/>
          <w:sz w:val="22"/>
          <w:szCs w:val="22"/>
          <w:lang w:val="en-US" w:eastAsia="en-GB"/>
        </w:rPr>
        <w:t xml:space="preserve"> t</w:t>
      </w:r>
      <w:r w:rsidRPr="002B4A12">
        <w:rPr>
          <w:rFonts w:ascii="Calibri" w:eastAsia="Times New Roman" w:hAnsi="Calibri" w:cs="Calibri"/>
          <w:color w:val="auto"/>
          <w:sz w:val="22"/>
          <w:szCs w:val="22"/>
          <w:lang w:val="en-US" w:eastAsia="en-GB"/>
        </w:rPr>
        <w:t>ab</w:t>
      </w:r>
      <w:r w:rsidR="009A517D">
        <w:rPr>
          <w:rFonts w:ascii="Calibri" w:eastAsia="Times New Roman" w:hAnsi="Calibri" w:cs="Calibri"/>
          <w:color w:val="auto"/>
          <w:sz w:val="22"/>
          <w:szCs w:val="22"/>
          <w:lang w:val="en-US" w:eastAsia="en-GB"/>
        </w:rPr>
        <w:t>,</w:t>
      </w:r>
      <w:r w:rsidRPr="002B4A12">
        <w:rPr>
          <w:rFonts w:ascii="Calibri" w:eastAsia="Times New Roman" w:hAnsi="Calibri" w:cs="Calibri"/>
          <w:color w:val="auto"/>
          <w:sz w:val="22"/>
          <w:szCs w:val="22"/>
          <w:lang w:val="en-US" w:eastAsia="en-GB"/>
        </w:rPr>
        <w:t xml:space="preserve"> one of which, the </w:t>
      </w:r>
      <w:r w:rsidR="009A517D">
        <w:rPr>
          <w:rFonts w:ascii="Calibri" w:eastAsia="Times New Roman" w:hAnsi="Calibri" w:cs="Calibri"/>
          <w:color w:val="auto"/>
          <w:sz w:val="22"/>
          <w:szCs w:val="22"/>
          <w:lang w:val="en-US" w:eastAsia="en-GB"/>
        </w:rPr>
        <w:t>D</w:t>
      </w:r>
      <w:r w:rsidRPr="002B4A12">
        <w:rPr>
          <w:rFonts w:ascii="Calibri" w:eastAsia="Times New Roman" w:hAnsi="Calibri" w:cs="Calibri"/>
          <w:color w:val="auto"/>
          <w:sz w:val="22"/>
          <w:szCs w:val="22"/>
          <w:lang w:val="en-US" w:eastAsia="en-GB"/>
        </w:rPr>
        <w:t xml:space="preserve">ata tab, contains the </w:t>
      </w:r>
      <w:r w:rsidR="009A517D">
        <w:rPr>
          <w:rFonts w:ascii="Calibri" w:eastAsia="Times New Roman" w:hAnsi="Calibri" w:cs="Calibri"/>
          <w:color w:val="auto"/>
          <w:sz w:val="22"/>
          <w:szCs w:val="22"/>
          <w:lang w:val="en-US" w:eastAsia="en-GB"/>
        </w:rPr>
        <w:t>D</w:t>
      </w:r>
      <w:r w:rsidRPr="002B4A12">
        <w:rPr>
          <w:rFonts w:ascii="Calibri" w:eastAsia="Times New Roman" w:hAnsi="Calibri" w:cs="Calibri"/>
          <w:color w:val="auto"/>
          <w:sz w:val="22"/>
          <w:szCs w:val="22"/>
          <w:lang w:val="en-US" w:eastAsia="en-GB"/>
        </w:rPr>
        <w:t xml:space="preserve">ataset </w:t>
      </w:r>
      <w:r w:rsidR="009A517D">
        <w:rPr>
          <w:rFonts w:ascii="Calibri" w:eastAsia="Times New Roman" w:hAnsi="Calibri" w:cs="Calibri"/>
          <w:color w:val="auto"/>
          <w:sz w:val="22"/>
          <w:szCs w:val="22"/>
          <w:lang w:val="en-US" w:eastAsia="en-GB"/>
        </w:rPr>
        <w:t>F</w:t>
      </w:r>
      <w:r w:rsidRPr="002B4A12">
        <w:rPr>
          <w:rFonts w:ascii="Calibri" w:eastAsia="Times New Roman" w:hAnsi="Calibri" w:cs="Calibri"/>
          <w:color w:val="auto"/>
          <w:sz w:val="22"/>
          <w:szCs w:val="22"/>
          <w:lang w:val="en-US" w:eastAsia="en-GB"/>
        </w:rPr>
        <w:t xml:space="preserve">ile </w:t>
      </w:r>
      <w:r w:rsidR="009A517D">
        <w:rPr>
          <w:rFonts w:ascii="Calibri" w:eastAsia="Times New Roman" w:hAnsi="Calibri" w:cs="Calibri"/>
          <w:color w:val="auto"/>
          <w:sz w:val="22"/>
          <w:szCs w:val="22"/>
          <w:lang w:val="en-US" w:eastAsia="en-GB"/>
        </w:rPr>
        <w:t>V</w:t>
      </w:r>
      <w:r w:rsidRPr="002B4A12">
        <w:rPr>
          <w:rFonts w:ascii="Calibri" w:eastAsia="Times New Roman" w:hAnsi="Calibri" w:cs="Calibri"/>
          <w:color w:val="auto"/>
          <w:sz w:val="22"/>
          <w:szCs w:val="22"/>
          <w:lang w:val="en-US" w:eastAsia="en-GB"/>
        </w:rPr>
        <w:t>iewer with options and filtering capabilities as previously described</w:t>
      </w:r>
      <w:r w:rsidR="009A517D">
        <w:rPr>
          <w:rFonts w:ascii="Calibri" w:eastAsia="Times New Roman" w:hAnsi="Calibri" w:cs="Calibri"/>
          <w:color w:val="auto"/>
          <w:sz w:val="22"/>
          <w:szCs w:val="22"/>
          <w:lang w:val="en-US" w:eastAsia="en-GB"/>
        </w:rPr>
        <w:t>.</w:t>
      </w:r>
    </w:p>
    <w:p w14:paraId="5C7868D2" w14:textId="77777777" w:rsidR="002B4A12" w:rsidRPr="002B4A12" w:rsidRDefault="002B4A12" w:rsidP="002B4A12">
      <w:pPr>
        <w:spacing w:after="0" w:line="240" w:lineRule="auto"/>
        <w:rPr>
          <w:rFonts w:ascii="Calibri" w:eastAsia="Times New Roman" w:hAnsi="Calibri" w:cs="Calibri"/>
          <w:color w:val="auto"/>
          <w:sz w:val="22"/>
          <w:szCs w:val="22"/>
          <w:lang w:val="en-US" w:eastAsia="en-GB"/>
        </w:rPr>
      </w:pPr>
      <w:r w:rsidRPr="002B4A12">
        <w:rPr>
          <w:rFonts w:ascii="Calibri" w:eastAsia="Times New Roman" w:hAnsi="Calibri" w:cs="Calibri"/>
          <w:color w:val="auto"/>
          <w:sz w:val="22"/>
          <w:szCs w:val="22"/>
          <w:lang w:val="en-US" w:eastAsia="en-GB"/>
        </w:rPr>
        <w:t> </w:t>
      </w:r>
    </w:p>
    <w:p w14:paraId="27979F6B" w14:textId="3673E8BF" w:rsidR="002B4A12" w:rsidRPr="002B4A12" w:rsidRDefault="002B4A12" w:rsidP="002B4A12">
      <w:pPr>
        <w:spacing w:after="0" w:line="240" w:lineRule="auto"/>
        <w:rPr>
          <w:rFonts w:ascii="Calibri" w:eastAsia="Times New Roman" w:hAnsi="Calibri" w:cs="Calibri"/>
          <w:color w:val="auto"/>
          <w:sz w:val="22"/>
          <w:szCs w:val="22"/>
          <w:lang w:val="en-US" w:eastAsia="en-GB"/>
        </w:rPr>
      </w:pPr>
      <w:r w:rsidRPr="002B4A12">
        <w:rPr>
          <w:rFonts w:ascii="Calibri" w:eastAsia="Times New Roman" w:hAnsi="Calibri" w:cs="Calibri"/>
          <w:color w:val="auto"/>
          <w:sz w:val="22"/>
          <w:szCs w:val="22"/>
          <w:lang w:val="en-US" w:eastAsia="en-GB"/>
        </w:rPr>
        <w:t xml:space="preserve">The </w:t>
      </w:r>
      <w:r w:rsidR="00B459D1">
        <w:rPr>
          <w:rFonts w:ascii="Calibri" w:eastAsia="Times New Roman" w:hAnsi="Calibri" w:cs="Calibri"/>
          <w:color w:val="auto"/>
          <w:sz w:val="22"/>
          <w:szCs w:val="22"/>
          <w:lang w:val="en-US" w:eastAsia="en-GB"/>
        </w:rPr>
        <w:t>S</w:t>
      </w:r>
      <w:r w:rsidRPr="002B4A12">
        <w:rPr>
          <w:rFonts w:ascii="Calibri" w:eastAsia="Times New Roman" w:hAnsi="Calibri" w:cs="Calibri"/>
          <w:color w:val="auto"/>
          <w:sz w:val="22"/>
          <w:szCs w:val="22"/>
          <w:lang w:val="en-US" w:eastAsia="en-GB"/>
        </w:rPr>
        <w:t xml:space="preserve">ummary </w:t>
      </w:r>
      <w:r w:rsidR="00B459D1">
        <w:rPr>
          <w:rFonts w:ascii="Calibri" w:eastAsia="Times New Roman" w:hAnsi="Calibri" w:cs="Calibri"/>
          <w:color w:val="auto"/>
          <w:sz w:val="22"/>
          <w:szCs w:val="22"/>
          <w:lang w:val="en-US" w:eastAsia="en-GB"/>
        </w:rPr>
        <w:t>V</w:t>
      </w:r>
      <w:r w:rsidRPr="002B4A12">
        <w:rPr>
          <w:rFonts w:ascii="Calibri" w:eastAsia="Times New Roman" w:hAnsi="Calibri" w:cs="Calibri"/>
          <w:color w:val="auto"/>
          <w:sz w:val="22"/>
          <w:szCs w:val="22"/>
          <w:lang w:val="en-US" w:eastAsia="en-GB"/>
        </w:rPr>
        <w:t xml:space="preserve">iew tab provides an overview of the dataset and its contents including </w:t>
      </w:r>
      <w:r w:rsidR="009A517D">
        <w:rPr>
          <w:rFonts w:ascii="Calibri" w:eastAsia="Times New Roman" w:hAnsi="Calibri" w:cs="Calibri"/>
          <w:color w:val="auto"/>
          <w:sz w:val="22"/>
          <w:szCs w:val="22"/>
          <w:lang w:val="en-US" w:eastAsia="en-GB"/>
        </w:rPr>
        <w:t xml:space="preserve">its </w:t>
      </w:r>
      <w:r w:rsidRPr="002B4A12">
        <w:rPr>
          <w:rFonts w:ascii="Calibri" w:eastAsia="Times New Roman" w:hAnsi="Calibri" w:cs="Calibri"/>
          <w:color w:val="auto"/>
          <w:sz w:val="22"/>
          <w:szCs w:val="22"/>
          <w:lang w:val="en-US" w:eastAsia="en-GB"/>
        </w:rPr>
        <w:t xml:space="preserve">name, number of observations and number of variables, </w:t>
      </w:r>
      <w:r w:rsidR="009A517D">
        <w:rPr>
          <w:rFonts w:ascii="Calibri" w:eastAsia="Times New Roman" w:hAnsi="Calibri" w:cs="Calibri"/>
          <w:color w:val="auto"/>
          <w:sz w:val="22"/>
          <w:szCs w:val="22"/>
          <w:lang w:val="en-US" w:eastAsia="en-GB"/>
        </w:rPr>
        <w:t>h</w:t>
      </w:r>
      <w:r w:rsidRPr="002B4A12">
        <w:rPr>
          <w:rFonts w:ascii="Calibri" w:eastAsia="Times New Roman" w:hAnsi="Calibri" w:cs="Calibri"/>
          <w:color w:val="auto"/>
          <w:sz w:val="22"/>
          <w:szCs w:val="22"/>
          <w:lang w:val="en-US" w:eastAsia="en-GB"/>
        </w:rPr>
        <w:t>ere 20000 and 10 respectively.</w:t>
      </w:r>
    </w:p>
    <w:p w14:paraId="7ECB92F9" w14:textId="77777777" w:rsidR="002B4A12" w:rsidRPr="002B4A12" w:rsidRDefault="002B4A12" w:rsidP="002B4A12">
      <w:pPr>
        <w:spacing w:after="0" w:line="240" w:lineRule="auto"/>
        <w:rPr>
          <w:rFonts w:ascii="Calibri" w:eastAsia="Times New Roman" w:hAnsi="Calibri" w:cs="Calibri"/>
          <w:color w:val="auto"/>
          <w:sz w:val="22"/>
          <w:szCs w:val="22"/>
          <w:lang w:val="en-US" w:eastAsia="en-GB"/>
        </w:rPr>
      </w:pPr>
      <w:r w:rsidRPr="002B4A12">
        <w:rPr>
          <w:rFonts w:ascii="Calibri" w:eastAsia="Times New Roman" w:hAnsi="Calibri" w:cs="Calibri"/>
          <w:color w:val="auto"/>
          <w:sz w:val="22"/>
          <w:szCs w:val="22"/>
          <w:lang w:val="en-US" w:eastAsia="en-GB"/>
        </w:rPr>
        <w:t> </w:t>
      </w:r>
    </w:p>
    <w:p w14:paraId="3D179E1B" w14:textId="1E18C69C" w:rsidR="002B4A12" w:rsidRPr="002B4A12" w:rsidRDefault="002B4A12" w:rsidP="002B4A12">
      <w:pPr>
        <w:spacing w:after="0" w:line="240" w:lineRule="auto"/>
        <w:rPr>
          <w:rFonts w:ascii="Calibri" w:eastAsia="Times New Roman" w:hAnsi="Calibri" w:cs="Calibri"/>
          <w:color w:val="auto"/>
          <w:sz w:val="22"/>
          <w:szCs w:val="22"/>
          <w:lang w:val="en-US" w:eastAsia="en-GB"/>
        </w:rPr>
      </w:pPr>
      <w:r w:rsidRPr="002B4A12">
        <w:rPr>
          <w:rFonts w:ascii="Calibri" w:eastAsia="Times New Roman" w:hAnsi="Calibri" w:cs="Calibri"/>
          <w:color w:val="auto"/>
          <w:sz w:val="22"/>
          <w:szCs w:val="22"/>
          <w:lang w:val="en-US" w:eastAsia="en-GB"/>
        </w:rPr>
        <w:t xml:space="preserve">Dataset variables are visible with characteristics in columns including name, label, type, classification, length, format, </w:t>
      </w:r>
      <w:proofErr w:type="spellStart"/>
      <w:r w:rsidRPr="002B4A12">
        <w:rPr>
          <w:rFonts w:ascii="Calibri" w:eastAsia="Times New Roman" w:hAnsi="Calibri" w:cs="Calibri"/>
          <w:color w:val="auto"/>
          <w:sz w:val="22"/>
          <w:szCs w:val="22"/>
          <w:lang w:val="en-US" w:eastAsia="en-GB"/>
        </w:rPr>
        <w:t>informat</w:t>
      </w:r>
      <w:proofErr w:type="spellEnd"/>
      <w:r w:rsidRPr="002B4A12">
        <w:rPr>
          <w:rFonts w:ascii="Calibri" w:eastAsia="Times New Roman" w:hAnsi="Calibri" w:cs="Calibri"/>
          <w:color w:val="auto"/>
          <w:sz w:val="22"/>
          <w:szCs w:val="22"/>
          <w:lang w:val="en-US" w:eastAsia="en-GB"/>
        </w:rPr>
        <w:t>, cardinality as Distinct values, the number of missing values and a frequency distribution</w:t>
      </w:r>
      <w:r w:rsidR="00EA217B">
        <w:rPr>
          <w:rFonts w:ascii="Calibri" w:eastAsia="Times New Roman" w:hAnsi="Calibri" w:cs="Calibri"/>
          <w:color w:val="auto"/>
          <w:sz w:val="22"/>
          <w:szCs w:val="22"/>
          <w:lang w:val="en-US" w:eastAsia="en-GB"/>
        </w:rPr>
        <w:t>.</w:t>
      </w:r>
    </w:p>
    <w:p w14:paraId="4E195576" w14:textId="77777777" w:rsidR="002B4A12" w:rsidRPr="002B4A12" w:rsidRDefault="002B4A12" w:rsidP="002B4A12">
      <w:pPr>
        <w:spacing w:after="0" w:line="240" w:lineRule="auto"/>
        <w:rPr>
          <w:rFonts w:ascii="Calibri" w:eastAsia="Times New Roman" w:hAnsi="Calibri" w:cs="Calibri"/>
          <w:color w:val="auto"/>
          <w:sz w:val="22"/>
          <w:szCs w:val="22"/>
          <w:lang w:val="en-US" w:eastAsia="en-GB"/>
        </w:rPr>
      </w:pPr>
      <w:r w:rsidRPr="002B4A12">
        <w:rPr>
          <w:rFonts w:ascii="Calibri" w:eastAsia="Times New Roman" w:hAnsi="Calibri" w:cs="Calibri"/>
          <w:color w:val="auto"/>
          <w:sz w:val="22"/>
          <w:szCs w:val="22"/>
          <w:lang w:val="en-US" w:eastAsia="en-GB"/>
        </w:rPr>
        <w:t> </w:t>
      </w:r>
    </w:p>
    <w:p w14:paraId="654AB777" w14:textId="77777777" w:rsidR="00232A24" w:rsidRDefault="002B4A12" w:rsidP="002B4A12">
      <w:pPr>
        <w:spacing w:after="0" w:line="240" w:lineRule="auto"/>
        <w:rPr>
          <w:rFonts w:ascii="Calibri" w:eastAsia="Times New Roman" w:hAnsi="Calibri" w:cs="Calibri"/>
          <w:color w:val="auto"/>
          <w:sz w:val="22"/>
          <w:szCs w:val="22"/>
          <w:lang w:val="en-US" w:eastAsia="en-GB"/>
        </w:rPr>
      </w:pPr>
      <w:r w:rsidRPr="002B4A12">
        <w:rPr>
          <w:rFonts w:ascii="Calibri" w:eastAsia="Times New Roman" w:hAnsi="Calibri" w:cs="Calibri"/>
          <w:color w:val="auto"/>
          <w:sz w:val="22"/>
          <w:szCs w:val="22"/>
          <w:lang w:val="en-US" w:eastAsia="en-GB"/>
        </w:rPr>
        <w:t xml:space="preserve">The </w:t>
      </w:r>
      <w:r w:rsidR="00EA217B">
        <w:rPr>
          <w:rFonts w:ascii="Calibri" w:eastAsia="Times New Roman" w:hAnsi="Calibri" w:cs="Calibri"/>
          <w:color w:val="auto"/>
          <w:sz w:val="22"/>
          <w:szCs w:val="22"/>
          <w:lang w:val="en-US" w:eastAsia="en-GB"/>
        </w:rPr>
        <w:t>C</w:t>
      </w:r>
      <w:r w:rsidRPr="002B4A12">
        <w:rPr>
          <w:rFonts w:ascii="Calibri" w:eastAsia="Times New Roman" w:hAnsi="Calibri" w:cs="Calibri"/>
          <w:color w:val="auto"/>
          <w:sz w:val="22"/>
          <w:szCs w:val="22"/>
          <w:lang w:val="en-US" w:eastAsia="en-GB"/>
        </w:rPr>
        <w:t xml:space="preserve">onfigure data profiler icon is a shortcut to </w:t>
      </w:r>
      <w:r w:rsidR="005926ED">
        <w:rPr>
          <w:rFonts w:ascii="Calibri" w:eastAsia="Times New Roman" w:hAnsi="Calibri" w:cs="Calibri"/>
          <w:color w:val="auto"/>
          <w:sz w:val="22"/>
          <w:szCs w:val="22"/>
          <w:lang w:val="en-US" w:eastAsia="en-GB"/>
        </w:rPr>
        <w:t>D</w:t>
      </w:r>
      <w:r w:rsidRPr="002B4A12">
        <w:rPr>
          <w:rFonts w:ascii="Calibri" w:eastAsia="Times New Roman" w:hAnsi="Calibri" w:cs="Calibri"/>
          <w:color w:val="auto"/>
          <w:sz w:val="22"/>
          <w:szCs w:val="22"/>
          <w:lang w:val="en-US" w:eastAsia="en-GB"/>
        </w:rPr>
        <w:t xml:space="preserve">ata </w:t>
      </w:r>
      <w:r w:rsidR="005926ED">
        <w:rPr>
          <w:rFonts w:ascii="Calibri" w:eastAsia="Times New Roman" w:hAnsi="Calibri" w:cs="Calibri"/>
          <w:color w:val="auto"/>
          <w:sz w:val="22"/>
          <w:szCs w:val="22"/>
          <w:lang w:val="en-US" w:eastAsia="en-GB"/>
        </w:rPr>
        <w:t>P</w:t>
      </w:r>
      <w:r w:rsidRPr="002B4A12">
        <w:rPr>
          <w:rFonts w:ascii="Calibri" w:eastAsia="Times New Roman" w:hAnsi="Calibri" w:cs="Calibri"/>
          <w:color w:val="auto"/>
          <w:sz w:val="22"/>
          <w:szCs w:val="22"/>
          <w:lang w:val="en-US" w:eastAsia="en-GB"/>
        </w:rPr>
        <w:t xml:space="preserve">rofiler options available from the </w:t>
      </w:r>
      <w:r w:rsidR="005926ED">
        <w:rPr>
          <w:rFonts w:ascii="Calibri" w:eastAsia="Times New Roman" w:hAnsi="Calibri" w:cs="Calibri"/>
          <w:color w:val="auto"/>
          <w:sz w:val="22"/>
          <w:szCs w:val="22"/>
          <w:lang w:val="en-US" w:eastAsia="en-GB"/>
        </w:rPr>
        <w:t>W</w:t>
      </w:r>
      <w:r w:rsidRPr="002B4A12">
        <w:rPr>
          <w:rFonts w:ascii="Calibri" w:eastAsia="Times New Roman" w:hAnsi="Calibri" w:cs="Calibri"/>
          <w:color w:val="auto"/>
          <w:sz w:val="22"/>
          <w:szCs w:val="22"/>
          <w:lang w:val="en-US" w:eastAsia="en-GB"/>
        </w:rPr>
        <w:t>indows</w:t>
      </w:r>
      <w:r w:rsidR="005926ED">
        <w:rPr>
          <w:rFonts w:ascii="Calibri" w:eastAsia="Times New Roman" w:hAnsi="Calibri" w:cs="Calibri"/>
          <w:color w:val="auto"/>
          <w:sz w:val="22"/>
          <w:szCs w:val="22"/>
          <w:lang w:val="en-US" w:eastAsia="en-GB"/>
        </w:rPr>
        <w:t xml:space="preserve"> &gt;</w:t>
      </w:r>
      <w:r w:rsidRPr="002B4A12">
        <w:rPr>
          <w:rFonts w:ascii="Calibri" w:eastAsia="Times New Roman" w:hAnsi="Calibri" w:cs="Calibri"/>
          <w:color w:val="auto"/>
          <w:sz w:val="22"/>
          <w:szCs w:val="22"/>
          <w:lang w:val="en-US" w:eastAsia="en-GB"/>
        </w:rPr>
        <w:t xml:space="preserve"> </w:t>
      </w:r>
      <w:r w:rsidR="005926ED">
        <w:rPr>
          <w:rFonts w:ascii="Calibri" w:eastAsia="Times New Roman" w:hAnsi="Calibri" w:cs="Calibri"/>
          <w:color w:val="auto"/>
          <w:sz w:val="22"/>
          <w:szCs w:val="22"/>
          <w:lang w:val="en-US" w:eastAsia="en-GB"/>
        </w:rPr>
        <w:t>P</w:t>
      </w:r>
      <w:r w:rsidRPr="002B4A12">
        <w:rPr>
          <w:rFonts w:ascii="Calibri" w:eastAsia="Times New Roman" w:hAnsi="Calibri" w:cs="Calibri"/>
          <w:color w:val="auto"/>
          <w:sz w:val="22"/>
          <w:szCs w:val="22"/>
          <w:lang w:val="en-US" w:eastAsia="en-GB"/>
        </w:rPr>
        <w:t>references menu</w:t>
      </w:r>
      <w:r w:rsidR="00232A24">
        <w:rPr>
          <w:rFonts w:ascii="Calibri" w:eastAsia="Times New Roman" w:hAnsi="Calibri" w:cs="Calibri"/>
          <w:color w:val="auto"/>
          <w:sz w:val="22"/>
          <w:szCs w:val="22"/>
          <w:lang w:val="en-US" w:eastAsia="en-GB"/>
        </w:rPr>
        <w:t>.</w:t>
      </w:r>
    </w:p>
    <w:p w14:paraId="3F7D68FC" w14:textId="77777777" w:rsidR="00232A24" w:rsidRDefault="00232A24" w:rsidP="002B4A12">
      <w:pPr>
        <w:spacing w:after="0" w:line="240" w:lineRule="auto"/>
        <w:rPr>
          <w:rFonts w:ascii="Calibri" w:eastAsia="Times New Roman" w:hAnsi="Calibri" w:cs="Calibri"/>
          <w:color w:val="auto"/>
          <w:sz w:val="22"/>
          <w:szCs w:val="22"/>
          <w:lang w:val="en-US" w:eastAsia="en-GB"/>
        </w:rPr>
      </w:pPr>
    </w:p>
    <w:p w14:paraId="0561EBC8" w14:textId="77777777" w:rsidR="00232A24" w:rsidRDefault="00232A24" w:rsidP="002B4A12">
      <w:pPr>
        <w:spacing w:after="0" w:line="240" w:lineRule="auto"/>
        <w:rPr>
          <w:rFonts w:ascii="Calibri" w:eastAsia="Times New Roman" w:hAnsi="Calibri" w:cs="Calibri"/>
          <w:color w:val="auto"/>
          <w:sz w:val="22"/>
          <w:szCs w:val="22"/>
          <w:lang w:val="en-US" w:eastAsia="en-GB"/>
        </w:rPr>
      </w:pPr>
    </w:p>
    <w:p w14:paraId="27D43087" w14:textId="77777777" w:rsidR="00232A24" w:rsidRDefault="00232A24" w:rsidP="002B4A12">
      <w:pPr>
        <w:spacing w:after="0" w:line="240" w:lineRule="auto"/>
        <w:rPr>
          <w:rFonts w:ascii="Calibri" w:eastAsia="Times New Roman" w:hAnsi="Calibri" w:cs="Calibri"/>
          <w:color w:val="auto"/>
          <w:sz w:val="22"/>
          <w:szCs w:val="22"/>
          <w:lang w:val="en-US" w:eastAsia="en-GB"/>
        </w:rPr>
      </w:pPr>
    </w:p>
    <w:p w14:paraId="17B6D782" w14:textId="77777777" w:rsidR="00232A24" w:rsidRDefault="00232A24" w:rsidP="002B4A12">
      <w:pPr>
        <w:spacing w:after="0" w:line="240" w:lineRule="auto"/>
        <w:rPr>
          <w:rFonts w:ascii="Calibri" w:eastAsia="Times New Roman" w:hAnsi="Calibri" w:cs="Calibri"/>
          <w:color w:val="auto"/>
          <w:sz w:val="22"/>
          <w:szCs w:val="22"/>
          <w:lang w:val="en-US" w:eastAsia="en-GB"/>
        </w:rPr>
      </w:pPr>
    </w:p>
    <w:p w14:paraId="40B712E8" w14:textId="77777777" w:rsidR="00232A24" w:rsidRDefault="00232A24" w:rsidP="002B4A12">
      <w:pPr>
        <w:spacing w:after="0" w:line="240" w:lineRule="auto"/>
        <w:rPr>
          <w:rFonts w:ascii="Calibri" w:eastAsia="Times New Roman" w:hAnsi="Calibri" w:cs="Calibri"/>
          <w:color w:val="auto"/>
          <w:sz w:val="22"/>
          <w:szCs w:val="22"/>
          <w:lang w:val="en-US" w:eastAsia="en-GB"/>
        </w:rPr>
      </w:pPr>
    </w:p>
    <w:p w14:paraId="74DE67A7" w14:textId="77777777" w:rsidR="00232A24" w:rsidRDefault="00232A24" w:rsidP="002B4A12">
      <w:pPr>
        <w:spacing w:after="0" w:line="240" w:lineRule="auto"/>
        <w:rPr>
          <w:rFonts w:ascii="Calibri" w:eastAsia="Times New Roman" w:hAnsi="Calibri" w:cs="Calibri"/>
          <w:color w:val="auto"/>
          <w:sz w:val="22"/>
          <w:szCs w:val="22"/>
          <w:lang w:val="en-US" w:eastAsia="en-GB"/>
        </w:rPr>
      </w:pPr>
    </w:p>
    <w:p w14:paraId="688CA0C7" w14:textId="77777777" w:rsidR="00232A24" w:rsidRDefault="00232A24" w:rsidP="002B4A12">
      <w:pPr>
        <w:spacing w:after="0" w:line="240" w:lineRule="auto"/>
        <w:rPr>
          <w:rFonts w:ascii="Calibri" w:eastAsia="Times New Roman" w:hAnsi="Calibri" w:cs="Calibri"/>
          <w:color w:val="auto"/>
          <w:sz w:val="22"/>
          <w:szCs w:val="22"/>
          <w:lang w:val="en-US" w:eastAsia="en-GB"/>
        </w:rPr>
      </w:pPr>
    </w:p>
    <w:p w14:paraId="4B4550F7" w14:textId="11C5263A" w:rsidR="00232A24" w:rsidRPr="00232A24" w:rsidRDefault="00232A24" w:rsidP="00232A24">
      <w:pPr>
        <w:pStyle w:val="Caption"/>
        <w:keepNext/>
        <w:rPr>
          <w:i w:val="0"/>
          <w:iCs w:val="0"/>
        </w:rPr>
      </w:pPr>
      <w:r w:rsidRPr="00232A24">
        <w:rPr>
          <w:i w:val="0"/>
          <w:iCs w:val="0"/>
        </w:rPr>
        <w:t xml:space="preserve">Figure </w:t>
      </w:r>
      <w:r w:rsidR="00EC27E9">
        <w:rPr>
          <w:i w:val="0"/>
          <w:iCs w:val="0"/>
        </w:rPr>
        <w:fldChar w:fldCharType="begin"/>
      </w:r>
      <w:r w:rsidR="00EC27E9">
        <w:rPr>
          <w:i w:val="0"/>
          <w:iCs w:val="0"/>
        </w:rPr>
        <w:instrText xml:space="preserve"> SEQ Figure \* ARABIC </w:instrText>
      </w:r>
      <w:r w:rsidR="00EC27E9">
        <w:rPr>
          <w:i w:val="0"/>
          <w:iCs w:val="0"/>
        </w:rPr>
        <w:fldChar w:fldCharType="separate"/>
      </w:r>
      <w:r w:rsidR="00AB1BFD">
        <w:rPr>
          <w:i w:val="0"/>
          <w:iCs w:val="0"/>
          <w:noProof/>
        </w:rPr>
        <w:t>16</w:t>
      </w:r>
      <w:r w:rsidR="00EC27E9">
        <w:rPr>
          <w:i w:val="0"/>
          <w:iCs w:val="0"/>
        </w:rPr>
        <w:fldChar w:fldCharType="end"/>
      </w:r>
      <w:r w:rsidRPr="00232A24">
        <w:rPr>
          <w:i w:val="0"/>
          <w:iCs w:val="0"/>
        </w:rPr>
        <w:t>: Configure data profiler</w:t>
      </w:r>
    </w:p>
    <w:p w14:paraId="071F565A" w14:textId="08365683" w:rsidR="00232A24" w:rsidRDefault="00232A24" w:rsidP="002B4A12">
      <w:pPr>
        <w:spacing w:after="0" w:line="240" w:lineRule="auto"/>
        <w:rPr>
          <w:rFonts w:ascii="Calibri" w:eastAsia="Times New Roman" w:hAnsi="Calibri" w:cs="Calibri"/>
          <w:color w:val="auto"/>
          <w:sz w:val="22"/>
          <w:szCs w:val="22"/>
          <w:lang w:val="en-US" w:eastAsia="en-GB"/>
        </w:rPr>
      </w:pPr>
      <w:r>
        <w:rPr>
          <w:noProof/>
        </w:rPr>
        <w:drawing>
          <wp:inline distT="0" distB="0" distL="0" distR="0" wp14:anchorId="6D08E833" wp14:editId="2B1389C6">
            <wp:extent cx="5126805" cy="2851511"/>
            <wp:effectExtent l="0" t="0" r="0" b="635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147712" cy="2863139"/>
                    </a:xfrm>
                    <a:prstGeom prst="rect">
                      <a:avLst/>
                    </a:prstGeom>
                    <a:noFill/>
                    <a:ln>
                      <a:noFill/>
                    </a:ln>
                  </pic:spPr>
                </pic:pic>
              </a:graphicData>
            </a:graphic>
          </wp:inline>
        </w:drawing>
      </w:r>
    </w:p>
    <w:p w14:paraId="39EF29BF" w14:textId="77777777" w:rsidR="00232A24" w:rsidRDefault="00232A24" w:rsidP="002B4A12">
      <w:pPr>
        <w:spacing w:after="0" w:line="240" w:lineRule="auto"/>
        <w:rPr>
          <w:rFonts w:ascii="Calibri" w:eastAsia="Times New Roman" w:hAnsi="Calibri" w:cs="Calibri"/>
          <w:color w:val="auto"/>
          <w:sz w:val="22"/>
          <w:szCs w:val="22"/>
          <w:lang w:val="en-US" w:eastAsia="en-GB"/>
        </w:rPr>
      </w:pPr>
    </w:p>
    <w:p w14:paraId="3794C0D7" w14:textId="77777777" w:rsidR="00232A24" w:rsidRDefault="00232A24" w:rsidP="002B4A12">
      <w:pPr>
        <w:spacing w:after="0" w:line="240" w:lineRule="auto"/>
        <w:rPr>
          <w:rFonts w:ascii="Calibri" w:eastAsia="Times New Roman" w:hAnsi="Calibri" w:cs="Calibri"/>
          <w:color w:val="auto"/>
          <w:sz w:val="22"/>
          <w:szCs w:val="22"/>
          <w:lang w:val="en-US" w:eastAsia="en-GB"/>
        </w:rPr>
      </w:pPr>
    </w:p>
    <w:p w14:paraId="716CAFE2" w14:textId="186538D5" w:rsidR="002B4A12" w:rsidRPr="002B4A12" w:rsidRDefault="00811BAF" w:rsidP="002B4A12">
      <w:pPr>
        <w:spacing w:after="0" w:line="240" w:lineRule="auto"/>
        <w:rPr>
          <w:rFonts w:ascii="Calibri" w:eastAsia="Times New Roman" w:hAnsi="Calibri" w:cs="Calibri"/>
          <w:color w:val="auto"/>
          <w:sz w:val="22"/>
          <w:szCs w:val="22"/>
          <w:lang w:val="en-US" w:eastAsia="en-GB"/>
        </w:rPr>
      </w:pPr>
      <w:r>
        <w:rPr>
          <w:rFonts w:ascii="Calibri" w:eastAsia="Times New Roman" w:hAnsi="Calibri" w:cs="Calibri"/>
          <w:color w:val="auto"/>
          <w:sz w:val="22"/>
          <w:szCs w:val="22"/>
          <w:lang w:val="en-US" w:eastAsia="en-GB"/>
        </w:rPr>
        <w:t>A</w:t>
      </w:r>
      <w:r w:rsidR="002B4A12" w:rsidRPr="002B4A12">
        <w:rPr>
          <w:rFonts w:ascii="Calibri" w:eastAsia="Times New Roman" w:hAnsi="Calibri" w:cs="Calibri"/>
          <w:color w:val="auto"/>
          <w:sz w:val="22"/>
          <w:szCs w:val="22"/>
          <w:lang w:val="en-US" w:eastAsia="en-GB"/>
        </w:rPr>
        <w:t xml:space="preserve">s can be seen there is an option to </w:t>
      </w:r>
      <w:r w:rsidR="0086377F">
        <w:rPr>
          <w:rFonts w:ascii="Calibri" w:eastAsia="Times New Roman" w:hAnsi="Calibri" w:cs="Calibri"/>
          <w:color w:val="auto"/>
          <w:sz w:val="22"/>
          <w:szCs w:val="22"/>
          <w:lang w:val="en-US" w:eastAsia="en-GB"/>
        </w:rPr>
        <w:t>e</w:t>
      </w:r>
      <w:r w:rsidR="002B4A12" w:rsidRPr="002B4A12">
        <w:rPr>
          <w:rFonts w:ascii="Calibri" w:eastAsia="Times New Roman" w:hAnsi="Calibri" w:cs="Calibri"/>
          <w:color w:val="auto"/>
          <w:sz w:val="22"/>
          <w:szCs w:val="22"/>
          <w:lang w:val="en-US" w:eastAsia="en-GB"/>
        </w:rPr>
        <w:t xml:space="preserve">xclude the frequency distribution graphs from the </w:t>
      </w:r>
      <w:r w:rsidR="0086377F">
        <w:rPr>
          <w:rFonts w:ascii="Calibri" w:eastAsia="Times New Roman" w:hAnsi="Calibri" w:cs="Calibri"/>
          <w:color w:val="auto"/>
          <w:sz w:val="22"/>
          <w:szCs w:val="22"/>
          <w:lang w:val="en-US" w:eastAsia="en-GB"/>
        </w:rPr>
        <w:t>S</w:t>
      </w:r>
      <w:r w:rsidR="002B4A12" w:rsidRPr="002B4A12">
        <w:rPr>
          <w:rFonts w:ascii="Calibri" w:eastAsia="Times New Roman" w:hAnsi="Calibri" w:cs="Calibri"/>
          <w:color w:val="auto"/>
          <w:sz w:val="22"/>
          <w:szCs w:val="22"/>
          <w:lang w:val="en-US" w:eastAsia="en-GB"/>
        </w:rPr>
        <w:t xml:space="preserve">ummary view and specify the </w:t>
      </w:r>
      <w:r w:rsidR="00897A24">
        <w:rPr>
          <w:rFonts w:ascii="Calibri" w:eastAsia="Times New Roman" w:hAnsi="Calibri" w:cs="Calibri"/>
          <w:color w:val="auto"/>
          <w:sz w:val="22"/>
          <w:szCs w:val="22"/>
          <w:lang w:val="en-US" w:eastAsia="en-GB"/>
        </w:rPr>
        <w:t>Number of variables to show on the Entropy Variance chart,</w:t>
      </w:r>
      <w:r w:rsidR="002B4A12" w:rsidRPr="002B4A12">
        <w:rPr>
          <w:rFonts w:ascii="Calibri" w:eastAsia="Times New Roman" w:hAnsi="Calibri" w:cs="Calibri"/>
          <w:color w:val="auto"/>
          <w:sz w:val="22"/>
          <w:szCs w:val="22"/>
          <w:lang w:val="en-US" w:eastAsia="en-GB"/>
        </w:rPr>
        <w:t xml:space="preserve"> more on this shortly.</w:t>
      </w:r>
    </w:p>
    <w:p w14:paraId="34588F9B" w14:textId="77777777" w:rsidR="00897A24" w:rsidRDefault="00897A24" w:rsidP="002B4A12">
      <w:pPr>
        <w:spacing w:after="0" w:line="240" w:lineRule="auto"/>
        <w:rPr>
          <w:rFonts w:ascii="Calibri" w:eastAsia="Times New Roman" w:hAnsi="Calibri" w:cs="Calibri"/>
          <w:color w:val="auto"/>
          <w:sz w:val="22"/>
          <w:szCs w:val="22"/>
          <w:lang w:val="en-US" w:eastAsia="en-GB"/>
        </w:rPr>
      </w:pPr>
    </w:p>
    <w:p w14:paraId="7EF34674" w14:textId="3BBA5171" w:rsidR="00897A24" w:rsidRDefault="001E0794" w:rsidP="002B4A12">
      <w:pPr>
        <w:spacing w:after="0" w:line="240" w:lineRule="auto"/>
        <w:rPr>
          <w:rFonts w:ascii="Calibri" w:eastAsia="Times New Roman" w:hAnsi="Calibri" w:cs="Calibri"/>
          <w:color w:val="auto"/>
          <w:sz w:val="22"/>
          <w:szCs w:val="22"/>
          <w:lang w:val="en-US" w:eastAsia="en-GB"/>
        </w:rPr>
      </w:pPr>
      <w:r>
        <w:rPr>
          <w:rFonts w:ascii="Calibri" w:eastAsia="Times New Roman" w:hAnsi="Calibri" w:cs="Calibri"/>
          <w:color w:val="auto"/>
          <w:sz w:val="22"/>
          <w:szCs w:val="22"/>
          <w:lang w:val="en-US" w:eastAsia="en-GB"/>
        </w:rPr>
        <w:t>If we N</w:t>
      </w:r>
      <w:r w:rsidR="00CC13C4">
        <w:rPr>
          <w:rFonts w:ascii="Calibri" w:eastAsia="Times New Roman" w:hAnsi="Calibri" w:cs="Calibri"/>
          <w:color w:val="auto"/>
          <w:sz w:val="22"/>
          <w:szCs w:val="22"/>
          <w:lang w:val="en-US" w:eastAsia="en-GB"/>
        </w:rPr>
        <w:t xml:space="preserve">avigate to the </w:t>
      </w:r>
      <w:r w:rsidR="00152383">
        <w:rPr>
          <w:rFonts w:ascii="Calibri" w:eastAsia="Times New Roman" w:hAnsi="Calibri" w:cs="Calibri"/>
          <w:color w:val="auto"/>
          <w:sz w:val="22"/>
          <w:szCs w:val="22"/>
          <w:lang w:val="en-US" w:eastAsia="en-GB"/>
        </w:rPr>
        <w:t xml:space="preserve">Data page, which is the item directly above the Data Profiler entry. This provides more insight into </w:t>
      </w:r>
      <w:r w:rsidR="005F186F">
        <w:rPr>
          <w:rFonts w:ascii="Calibri" w:eastAsia="Times New Roman" w:hAnsi="Calibri" w:cs="Calibri"/>
          <w:color w:val="auto"/>
          <w:sz w:val="22"/>
          <w:szCs w:val="22"/>
          <w:lang w:val="en-US" w:eastAsia="en-GB"/>
        </w:rPr>
        <w:t xml:space="preserve">the default number of rows to sample on import, which informs how variables are </w:t>
      </w:r>
      <w:r w:rsidR="006E4806">
        <w:rPr>
          <w:rFonts w:ascii="Calibri" w:eastAsia="Times New Roman" w:hAnsi="Calibri" w:cs="Calibri"/>
          <w:color w:val="auto"/>
          <w:sz w:val="22"/>
          <w:szCs w:val="22"/>
          <w:lang w:val="en-US" w:eastAsia="en-GB"/>
        </w:rPr>
        <w:t>classified.</w:t>
      </w:r>
    </w:p>
    <w:p w14:paraId="7B427BFC" w14:textId="77777777" w:rsidR="00897A24" w:rsidRDefault="00897A24" w:rsidP="002B4A12">
      <w:pPr>
        <w:spacing w:after="0" w:line="240" w:lineRule="auto"/>
        <w:rPr>
          <w:rFonts w:ascii="Calibri" w:eastAsia="Times New Roman" w:hAnsi="Calibri" w:cs="Calibri"/>
          <w:color w:val="auto"/>
          <w:sz w:val="22"/>
          <w:szCs w:val="22"/>
          <w:lang w:val="en-US" w:eastAsia="en-GB"/>
        </w:rPr>
      </w:pPr>
    </w:p>
    <w:p w14:paraId="5B80025F" w14:textId="3FCB9915" w:rsidR="002B4A12" w:rsidRDefault="005400FC" w:rsidP="002B4A12">
      <w:pPr>
        <w:spacing w:after="0" w:line="240" w:lineRule="auto"/>
        <w:rPr>
          <w:rFonts w:ascii="Calibri" w:eastAsia="Times New Roman" w:hAnsi="Calibri" w:cs="Calibri"/>
          <w:color w:val="auto"/>
          <w:sz w:val="22"/>
          <w:szCs w:val="22"/>
          <w:lang w:val="en-US" w:eastAsia="en-GB"/>
        </w:rPr>
      </w:pPr>
      <w:r>
        <w:rPr>
          <w:rFonts w:ascii="Calibri" w:eastAsia="Times New Roman" w:hAnsi="Calibri" w:cs="Calibri"/>
          <w:color w:val="auto"/>
          <w:sz w:val="22"/>
          <w:szCs w:val="22"/>
          <w:lang w:val="en-US" w:eastAsia="en-GB"/>
        </w:rPr>
        <w:t>As can be seen, t</w:t>
      </w:r>
      <w:r w:rsidR="002B4A12" w:rsidRPr="002B4A12">
        <w:rPr>
          <w:rFonts w:ascii="Calibri" w:eastAsia="Times New Roman" w:hAnsi="Calibri" w:cs="Calibri"/>
          <w:color w:val="auto"/>
          <w:sz w:val="22"/>
          <w:szCs w:val="22"/>
          <w:lang w:val="en-US" w:eastAsia="en-GB"/>
        </w:rPr>
        <w:t xml:space="preserve">he first 50 rows are read for each </w:t>
      </w:r>
      <w:proofErr w:type="gramStart"/>
      <w:r>
        <w:rPr>
          <w:rFonts w:ascii="Calibri" w:eastAsia="Times New Roman" w:hAnsi="Calibri" w:cs="Calibri"/>
          <w:color w:val="auto"/>
          <w:sz w:val="22"/>
          <w:szCs w:val="22"/>
          <w:lang w:val="en-US" w:eastAsia="en-GB"/>
        </w:rPr>
        <w:t>variable</w:t>
      </w:r>
      <w:proofErr w:type="gramEnd"/>
      <w:r>
        <w:rPr>
          <w:rFonts w:ascii="Calibri" w:eastAsia="Times New Roman" w:hAnsi="Calibri" w:cs="Calibri"/>
          <w:color w:val="auto"/>
          <w:sz w:val="22"/>
          <w:szCs w:val="22"/>
          <w:lang w:val="en-US" w:eastAsia="en-GB"/>
        </w:rPr>
        <w:t xml:space="preserve"> and thi</w:t>
      </w:r>
      <w:r w:rsidR="00DF72F6">
        <w:rPr>
          <w:rFonts w:ascii="Calibri" w:eastAsia="Times New Roman" w:hAnsi="Calibri" w:cs="Calibri"/>
          <w:color w:val="auto"/>
          <w:sz w:val="22"/>
          <w:szCs w:val="22"/>
          <w:lang w:val="en-US" w:eastAsia="en-GB"/>
        </w:rPr>
        <w:t xml:space="preserve">s is used to </w:t>
      </w:r>
      <w:r w:rsidR="002B4A12" w:rsidRPr="002B4A12">
        <w:rPr>
          <w:rFonts w:ascii="Calibri" w:eastAsia="Times New Roman" w:hAnsi="Calibri" w:cs="Calibri"/>
          <w:color w:val="auto"/>
          <w:sz w:val="22"/>
          <w:szCs w:val="22"/>
          <w:lang w:val="en-US" w:eastAsia="en-GB"/>
        </w:rPr>
        <w:t xml:space="preserve">determine </w:t>
      </w:r>
      <w:r w:rsidR="00DF72F6">
        <w:rPr>
          <w:rFonts w:ascii="Calibri" w:eastAsia="Times New Roman" w:hAnsi="Calibri" w:cs="Calibri"/>
          <w:color w:val="auto"/>
          <w:sz w:val="22"/>
          <w:szCs w:val="22"/>
          <w:lang w:val="en-US" w:eastAsia="en-GB"/>
        </w:rPr>
        <w:t xml:space="preserve">the variable classification and to </w:t>
      </w:r>
      <w:r w:rsidR="002B4A12" w:rsidRPr="002B4A12">
        <w:rPr>
          <w:rFonts w:ascii="Calibri" w:eastAsia="Times New Roman" w:hAnsi="Calibri" w:cs="Calibri"/>
          <w:color w:val="auto"/>
          <w:sz w:val="22"/>
          <w:szCs w:val="22"/>
          <w:lang w:val="en-US" w:eastAsia="en-GB"/>
        </w:rPr>
        <w:t xml:space="preserve">derive the number of distinct values in each </w:t>
      </w:r>
      <w:r w:rsidR="00DF72F6">
        <w:rPr>
          <w:rFonts w:ascii="Calibri" w:eastAsia="Times New Roman" w:hAnsi="Calibri" w:cs="Calibri"/>
          <w:color w:val="auto"/>
          <w:sz w:val="22"/>
          <w:szCs w:val="22"/>
          <w:lang w:val="en-US" w:eastAsia="en-GB"/>
        </w:rPr>
        <w:t>variable</w:t>
      </w:r>
      <w:r w:rsidR="002B4A12" w:rsidRPr="002B4A12">
        <w:rPr>
          <w:rFonts w:ascii="Calibri" w:eastAsia="Times New Roman" w:hAnsi="Calibri" w:cs="Calibri"/>
          <w:color w:val="auto"/>
          <w:sz w:val="22"/>
          <w:szCs w:val="22"/>
          <w:lang w:val="en-US" w:eastAsia="en-GB"/>
        </w:rPr>
        <w:t>.</w:t>
      </w:r>
    </w:p>
    <w:p w14:paraId="00BC930C" w14:textId="5D61F3B9" w:rsidR="00DF72F6" w:rsidRDefault="00DF72F6" w:rsidP="002B4A12">
      <w:pPr>
        <w:spacing w:after="0" w:line="240" w:lineRule="auto"/>
        <w:rPr>
          <w:rFonts w:ascii="Calibri" w:eastAsia="Times New Roman" w:hAnsi="Calibri" w:cs="Calibri"/>
          <w:color w:val="auto"/>
          <w:sz w:val="22"/>
          <w:szCs w:val="22"/>
          <w:lang w:val="en-US" w:eastAsia="en-GB"/>
        </w:rPr>
      </w:pPr>
    </w:p>
    <w:p w14:paraId="2672179F" w14:textId="05E96D1B" w:rsidR="00FF35F5" w:rsidRDefault="00D474BD" w:rsidP="002B4A12">
      <w:pPr>
        <w:spacing w:after="0" w:line="240" w:lineRule="auto"/>
        <w:rPr>
          <w:rFonts w:ascii="Calibri" w:eastAsia="Times New Roman" w:hAnsi="Calibri" w:cs="Calibri"/>
          <w:color w:val="auto"/>
          <w:sz w:val="22"/>
          <w:szCs w:val="22"/>
          <w:lang w:val="en-US" w:eastAsia="en-GB"/>
        </w:rPr>
      </w:pPr>
      <w:r>
        <w:rPr>
          <w:rFonts w:ascii="Calibri" w:eastAsia="Times New Roman" w:hAnsi="Calibri" w:cs="Calibri"/>
          <w:color w:val="auto"/>
          <w:sz w:val="22"/>
          <w:szCs w:val="22"/>
          <w:lang w:val="en-US" w:eastAsia="en-GB"/>
        </w:rPr>
        <w:t>When importing data</w:t>
      </w:r>
      <w:r w:rsidR="00D67251">
        <w:rPr>
          <w:rFonts w:ascii="Calibri" w:eastAsia="Times New Roman" w:hAnsi="Calibri" w:cs="Calibri"/>
          <w:color w:val="auto"/>
          <w:sz w:val="22"/>
          <w:szCs w:val="22"/>
          <w:lang w:val="en-US" w:eastAsia="en-GB"/>
        </w:rPr>
        <w:t xml:space="preserve">, </w:t>
      </w:r>
      <w:r w:rsidR="00D11E32">
        <w:rPr>
          <w:rFonts w:ascii="Calibri" w:eastAsia="Times New Roman" w:hAnsi="Calibri" w:cs="Calibri"/>
          <w:color w:val="auto"/>
          <w:sz w:val="22"/>
          <w:szCs w:val="22"/>
          <w:lang w:val="en-US" w:eastAsia="en-GB"/>
        </w:rPr>
        <w:t>variable</w:t>
      </w:r>
      <w:r w:rsidR="00583BE1">
        <w:rPr>
          <w:rFonts w:ascii="Calibri" w:eastAsia="Times New Roman" w:hAnsi="Calibri" w:cs="Calibri"/>
          <w:color w:val="auto"/>
          <w:sz w:val="22"/>
          <w:szCs w:val="22"/>
          <w:lang w:val="en-US" w:eastAsia="en-GB"/>
        </w:rPr>
        <w:t xml:space="preserve"> Type</w:t>
      </w:r>
      <w:r w:rsidR="00D11E32">
        <w:rPr>
          <w:rFonts w:ascii="Calibri" w:eastAsia="Times New Roman" w:hAnsi="Calibri" w:cs="Calibri"/>
          <w:color w:val="auto"/>
          <w:sz w:val="22"/>
          <w:szCs w:val="22"/>
          <w:lang w:val="en-US" w:eastAsia="en-GB"/>
        </w:rPr>
        <w:t xml:space="preserve"> </w:t>
      </w:r>
      <w:r w:rsidR="00031A1D">
        <w:rPr>
          <w:rFonts w:ascii="Calibri" w:eastAsia="Times New Roman" w:hAnsi="Calibri" w:cs="Calibri"/>
          <w:color w:val="auto"/>
          <w:sz w:val="22"/>
          <w:szCs w:val="22"/>
          <w:lang w:val="en-US" w:eastAsia="en-GB"/>
        </w:rPr>
        <w:t>is determined by assessing the first 50 values for each variable</w:t>
      </w:r>
      <w:r w:rsidR="00D11E32">
        <w:rPr>
          <w:rFonts w:ascii="Calibri" w:eastAsia="Times New Roman" w:hAnsi="Calibri" w:cs="Calibri"/>
          <w:color w:val="auto"/>
          <w:sz w:val="22"/>
          <w:szCs w:val="22"/>
          <w:lang w:val="en-US" w:eastAsia="en-GB"/>
        </w:rPr>
        <w:t>.</w:t>
      </w:r>
      <w:r w:rsidR="005D2950">
        <w:rPr>
          <w:rFonts w:ascii="Calibri" w:eastAsia="Times New Roman" w:hAnsi="Calibri" w:cs="Calibri"/>
          <w:color w:val="auto"/>
          <w:sz w:val="22"/>
          <w:szCs w:val="22"/>
          <w:lang w:val="en-US" w:eastAsia="en-GB"/>
        </w:rPr>
        <w:t xml:space="preserve"> If a variable is determined to be numeric and there </w:t>
      </w:r>
      <w:proofErr w:type="gramStart"/>
      <w:r w:rsidR="005D2950">
        <w:rPr>
          <w:rFonts w:ascii="Calibri" w:eastAsia="Times New Roman" w:hAnsi="Calibri" w:cs="Calibri"/>
          <w:color w:val="auto"/>
          <w:sz w:val="22"/>
          <w:szCs w:val="22"/>
          <w:lang w:val="en-US" w:eastAsia="en-GB"/>
        </w:rPr>
        <w:t>is</w:t>
      </w:r>
      <w:proofErr w:type="gramEnd"/>
      <w:r w:rsidR="00D11E32">
        <w:rPr>
          <w:rFonts w:ascii="Calibri" w:eastAsia="Times New Roman" w:hAnsi="Calibri" w:cs="Calibri"/>
          <w:color w:val="auto"/>
          <w:sz w:val="22"/>
          <w:szCs w:val="22"/>
          <w:lang w:val="en-US" w:eastAsia="en-GB"/>
        </w:rPr>
        <w:t xml:space="preserve"> less than 50 distinct values the</w:t>
      </w:r>
      <w:r w:rsidR="00583BE1">
        <w:rPr>
          <w:rFonts w:ascii="Calibri" w:eastAsia="Times New Roman" w:hAnsi="Calibri" w:cs="Calibri"/>
          <w:color w:val="auto"/>
          <w:sz w:val="22"/>
          <w:szCs w:val="22"/>
          <w:lang w:val="en-US" w:eastAsia="en-GB"/>
        </w:rPr>
        <w:t xml:space="preserve"> variable Classification is </w:t>
      </w:r>
      <w:r w:rsidR="00FF35F5">
        <w:rPr>
          <w:rFonts w:ascii="Calibri" w:eastAsia="Times New Roman" w:hAnsi="Calibri" w:cs="Calibri"/>
          <w:color w:val="auto"/>
          <w:sz w:val="22"/>
          <w:szCs w:val="22"/>
          <w:lang w:val="en-US" w:eastAsia="en-GB"/>
        </w:rPr>
        <w:t xml:space="preserve">Categorical </w:t>
      </w:r>
      <w:r w:rsidR="006A522C">
        <w:rPr>
          <w:rFonts w:ascii="Calibri" w:eastAsia="Times New Roman" w:hAnsi="Calibri" w:cs="Calibri"/>
          <w:color w:val="auto"/>
          <w:sz w:val="22"/>
          <w:szCs w:val="22"/>
          <w:lang w:val="en-US" w:eastAsia="en-GB"/>
        </w:rPr>
        <w:t>and for numeric variables with more than 50 distinct values, the Classification is Continuous.</w:t>
      </w:r>
    </w:p>
    <w:p w14:paraId="28CD9CDF" w14:textId="7307DA38" w:rsidR="00DF72F6" w:rsidRDefault="00DF72F6" w:rsidP="002B4A12">
      <w:pPr>
        <w:spacing w:after="0" w:line="240" w:lineRule="auto"/>
        <w:rPr>
          <w:rFonts w:ascii="Calibri" w:eastAsia="Times New Roman" w:hAnsi="Calibri" w:cs="Calibri"/>
          <w:color w:val="auto"/>
          <w:sz w:val="22"/>
          <w:szCs w:val="22"/>
          <w:lang w:val="en-US" w:eastAsia="en-GB"/>
        </w:rPr>
      </w:pPr>
    </w:p>
    <w:p w14:paraId="0F4B93ED" w14:textId="0845F2A9" w:rsidR="00DF72F6" w:rsidRPr="002B4A12" w:rsidRDefault="008500BA" w:rsidP="002B4A12">
      <w:pPr>
        <w:spacing w:after="0" w:line="240" w:lineRule="auto"/>
        <w:rPr>
          <w:rFonts w:ascii="Calibri" w:eastAsia="Times New Roman" w:hAnsi="Calibri" w:cs="Calibri"/>
          <w:color w:val="auto"/>
          <w:sz w:val="22"/>
          <w:szCs w:val="22"/>
          <w:lang w:val="en-US" w:eastAsia="en-GB"/>
        </w:rPr>
      </w:pPr>
      <w:r>
        <w:rPr>
          <w:rFonts w:ascii="Calibri" w:eastAsia="Times New Roman" w:hAnsi="Calibri" w:cs="Calibri"/>
          <w:color w:val="auto"/>
          <w:sz w:val="22"/>
          <w:szCs w:val="22"/>
          <w:lang w:val="en-US" w:eastAsia="en-GB"/>
        </w:rPr>
        <w:t xml:space="preserve">For Character variables, if there are less than 50 distinct values the variable Classification is </w:t>
      </w:r>
      <w:r w:rsidR="00335D08">
        <w:rPr>
          <w:rFonts w:ascii="Calibri" w:eastAsia="Times New Roman" w:hAnsi="Calibri" w:cs="Calibri"/>
          <w:color w:val="auto"/>
          <w:sz w:val="22"/>
          <w:szCs w:val="22"/>
          <w:lang w:val="en-US" w:eastAsia="en-GB"/>
        </w:rPr>
        <w:t xml:space="preserve">Categorical </w:t>
      </w:r>
      <w:r w:rsidR="00A47215">
        <w:rPr>
          <w:rFonts w:ascii="Calibri" w:eastAsia="Times New Roman" w:hAnsi="Calibri" w:cs="Calibri"/>
          <w:color w:val="auto"/>
          <w:sz w:val="22"/>
          <w:szCs w:val="22"/>
          <w:lang w:val="en-US" w:eastAsia="en-GB"/>
        </w:rPr>
        <w:t>and if there are more than 50 distinct the variable Classification is Discrete.</w:t>
      </w:r>
    </w:p>
    <w:p w14:paraId="58E7E973" w14:textId="1D0DF189" w:rsidR="002B4A12" w:rsidRDefault="002B4A12" w:rsidP="002B4A12">
      <w:pPr>
        <w:spacing w:after="0" w:line="240" w:lineRule="auto"/>
        <w:rPr>
          <w:rFonts w:ascii="Calibri" w:eastAsia="Times New Roman" w:hAnsi="Calibri" w:cs="Calibri"/>
          <w:color w:val="auto"/>
          <w:sz w:val="22"/>
          <w:szCs w:val="22"/>
          <w:lang w:val="en-US" w:eastAsia="en-GB"/>
        </w:rPr>
      </w:pPr>
      <w:r w:rsidRPr="002B4A12">
        <w:rPr>
          <w:rFonts w:ascii="Calibri" w:eastAsia="Times New Roman" w:hAnsi="Calibri" w:cs="Calibri"/>
          <w:color w:val="auto"/>
          <w:sz w:val="22"/>
          <w:szCs w:val="22"/>
          <w:lang w:val="en-US" w:eastAsia="en-GB"/>
        </w:rPr>
        <w:t> </w:t>
      </w:r>
    </w:p>
    <w:p w14:paraId="3AF7E16C" w14:textId="505F2445" w:rsidR="00EB31F7" w:rsidRDefault="00EB31F7" w:rsidP="002B4A12">
      <w:pPr>
        <w:spacing w:after="0" w:line="240" w:lineRule="auto"/>
        <w:rPr>
          <w:rFonts w:ascii="Calibri" w:eastAsia="Times New Roman" w:hAnsi="Calibri" w:cs="Calibri"/>
          <w:color w:val="auto"/>
          <w:sz w:val="22"/>
          <w:szCs w:val="22"/>
          <w:lang w:val="en-US" w:eastAsia="en-GB"/>
        </w:rPr>
      </w:pPr>
      <w:r>
        <w:rPr>
          <w:rFonts w:ascii="Calibri" w:eastAsia="Times New Roman" w:hAnsi="Calibri" w:cs="Calibri"/>
          <w:color w:val="auto"/>
          <w:sz w:val="22"/>
          <w:szCs w:val="22"/>
          <w:lang w:val="en-US" w:eastAsia="en-GB"/>
        </w:rPr>
        <w:t xml:space="preserve">Bear in mind that the Classification threshold </w:t>
      </w:r>
      <w:r w:rsidR="00021B3A">
        <w:rPr>
          <w:rFonts w:ascii="Calibri" w:eastAsia="Times New Roman" w:hAnsi="Calibri" w:cs="Calibri"/>
          <w:color w:val="auto"/>
          <w:sz w:val="22"/>
          <w:szCs w:val="22"/>
          <w:lang w:val="en-US" w:eastAsia="en-GB"/>
        </w:rPr>
        <w:t>of 50 is a default value and can be changed as desired.</w:t>
      </w:r>
    </w:p>
    <w:p w14:paraId="6FA34499" w14:textId="77777777" w:rsidR="00EB31F7" w:rsidRPr="002B4A12" w:rsidRDefault="00EB31F7" w:rsidP="002B4A12">
      <w:pPr>
        <w:spacing w:after="0" w:line="240" w:lineRule="auto"/>
        <w:rPr>
          <w:rFonts w:ascii="Calibri" w:eastAsia="Times New Roman" w:hAnsi="Calibri" w:cs="Calibri"/>
          <w:color w:val="auto"/>
          <w:sz w:val="22"/>
          <w:szCs w:val="22"/>
          <w:lang w:val="en-US" w:eastAsia="en-GB"/>
        </w:rPr>
      </w:pPr>
    </w:p>
    <w:p w14:paraId="376A76BE" w14:textId="77777777" w:rsidR="00E7740F" w:rsidRDefault="00885F0E" w:rsidP="002B4A12">
      <w:pPr>
        <w:spacing w:after="0" w:line="240" w:lineRule="auto"/>
        <w:rPr>
          <w:rFonts w:ascii="Calibri" w:eastAsia="Times New Roman" w:hAnsi="Calibri" w:cs="Calibri"/>
          <w:color w:val="auto"/>
          <w:sz w:val="22"/>
          <w:szCs w:val="22"/>
          <w:lang w:val="en-US" w:eastAsia="en-GB"/>
        </w:rPr>
      </w:pPr>
      <w:r>
        <w:rPr>
          <w:rFonts w:ascii="Calibri" w:eastAsia="Times New Roman" w:hAnsi="Calibri" w:cs="Calibri"/>
          <w:color w:val="auto"/>
          <w:sz w:val="22"/>
          <w:szCs w:val="22"/>
          <w:lang w:val="en-US" w:eastAsia="en-GB"/>
        </w:rPr>
        <w:t xml:space="preserve">From the Summary View tab, clicking any column header sorts the variables. Here, Type is clicked and as can be seen all numeric </w:t>
      </w:r>
      <w:r w:rsidR="00E7740F">
        <w:rPr>
          <w:rFonts w:ascii="Calibri" w:eastAsia="Times New Roman" w:hAnsi="Calibri" w:cs="Calibri"/>
          <w:color w:val="auto"/>
          <w:sz w:val="22"/>
          <w:szCs w:val="22"/>
          <w:lang w:val="en-US" w:eastAsia="en-GB"/>
        </w:rPr>
        <w:t>variables are listed first followed by all character variables.</w:t>
      </w:r>
    </w:p>
    <w:p w14:paraId="3FE94D47" w14:textId="77777777" w:rsidR="00E7740F" w:rsidRDefault="00E7740F" w:rsidP="002B4A12">
      <w:pPr>
        <w:spacing w:after="0" w:line="240" w:lineRule="auto"/>
        <w:rPr>
          <w:rFonts w:ascii="Calibri" w:eastAsia="Times New Roman" w:hAnsi="Calibri" w:cs="Calibri"/>
          <w:color w:val="auto"/>
          <w:sz w:val="22"/>
          <w:szCs w:val="22"/>
          <w:lang w:val="en-US" w:eastAsia="en-GB"/>
        </w:rPr>
      </w:pPr>
    </w:p>
    <w:p w14:paraId="53F3D30B" w14:textId="0A3C23F0" w:rsidR="002B4A12" w:rsidRPr="00DD4361" w:rsidRDefault="002B4A12" w:rsidP="002B4A12">
      <w:pPr>
        <w:spacing w:after="0" w:line="240" w:lineRule="auto"/>
        <w:rPr>
          <w:rFonts w:ascii="Calibri" w:eastAsia="Times New Roman" w:hAnsi="Calibri" w:cs="Calibri"/>
          <w:color w:val="auto"/>
          <w:sz w:val="22"/>
          <w:szCs w:val="22"/>
          <w:lang w:val="en-US" w:eastAsia="en-GB"/>
        </w:rPr>
      </w:pPr>
      <w:r w:rsidRPr="002B4A12">
        <w:rPr>
          <w:rFonts w:ascii="Calibri" w:eastAsia="Times New Roman" w:hAnsi="Calibri" w:cs="Calibri"/>
          <w:color w:val="auto"/>
          <w:sz w:val="22"/>
          <w:szCs w:val="22"/>
          <w:lang w:val="en-US" w:eastAsia="en-GB"/>
        </w:rPr>
        <w:t>As can be seen</w:t>
      </w:r>
      <w:r w:rsidR="00C368E4">
        <w:rPr>
          <w:rFonts w:ascii="Calibri" w:eastAsia="Times New Roman" w:hAnsi="Calibri" w:cs="Calibri"/>
          <w:color w:val="auto"/>
          <w:sz w:val="22"/>
          <w:szCs w:val="22"/>
          <w:lang w:val="en-US" w:eastAsia="en-GB"/>
        </w:rPr>
        <w:t>,</w:t>
      </w:r>
      <w:r w:rsidR="00E7740F">
        <w:rPr>
          <w:rFonts w:ascii="Calibri" w:eastAsia="Times New Roman" w:hAnsi="Calibri" w:cs="Calibri"/>
          <w:color w:val="auto"/>
          <w:sz w:val="22"/>
          <w:szCs w:val="22"/>
          <w:lang w:val="en-US" w:eastAsia="en-GB"/>
        </w:rPr>
        <w:t xml:space="preserve"> </w:t>
      </w:r>
      <w:r w:rsidR="003A4F7B">
        <w:rPr>
          <w:rFonts w:ascii="Calibri" w:eastAsia="Times New Roman" w:hAnsi="Calibri" w:cs="Calibri"/>
          <w:color w:val="auto"/>
          <w:sz w:val="22"/>
          <w:szCs w:val="22"/>
          <w:lang w:val="en-US" w:eastAsia="en-GB"/>
        </w:rPr>
        <w:t xml:space="preserve">of the seven </w:t>
      </w:r>
      <w:r w:rsidR="00E7740F">
        <w:rPr>
          <w:rFonts w:ascii="Calibri" w:eastAsia="Times New Roman" w:hAnsi="Calibri" w:cs="Calibri"/>
          <w:color w:val="auto"/>
          <w:sz w:val="22"/>
          <w:szCs w:val="22"/>
          <w:lang w:val="en-US" w:eastAsia="en-GB"/>
        </w:rPr>
        <w:t xml:space="preserve">numeric </w:t>
      </w:r>
      <w:r w:rsidR="00021B3A">
        <w:rPr>
          <w:rFonts w:ascii="Calibri" w:eastAsia="Times New Roman" w:hAnsi="Calibri" w:cs="Calibri"/>
          <w:color w:val="auto"/>
          <w:sz w:val="22"/>
          <w:szCs w:val="22"/>
          <w:lang w:val="en-US" w:eastAsia="en-GB"/>
        </w:rPr>
        <w:t>variables</w:t>
      </w:r>
      <w:r w:rsidRPr="002B4A12">
        <w:rPr>
          <w:rFonts w:ascii="Calibri" w:eastAsia="Times New Roman" w:hAnsi="Calibri" w:cs="Calibri"/>
          <w:color w:val="auto"/>
          <w:sz w:val="22"/>
          <w:szCs w:val="22"/>
          <w:lang w:val="en-US" w:eastAsia="en-GB"/>
        </w:rPr>
        <w:t xml:space="preserve"> </w:t>
      </w:r>
      <w:r w:rsidRPr="002B4A12">
        <w:rPr>
          <w:rFonts w:ascii="Calibri" w:eastAsia="Times New Roman" w:hAnsi="Calibri" w:cs="Calibri"/>
          <w:i/>
          <w:iCs/>
          <w:color w:val="auto"/>
          <w:sz w:val="22"/>
          <w:szCs w:val="22"/>
          <w:lang w:val="en-US" w:eastAsia="en-GB"/>
        </w:rPr>
        <w:t>ID</w:t>
      </w:r>
      <w:r w:rsidRPr="002B4A12">
        <w:rPr>
          <w:rFonts w:ascii="Calibri" w:eastAsia="Times New Roman" w:hAnsi="Calibri" w:cs="Calibri"/>
          <w:color w:val="auto"/>
          <w:sz w:val="22"/>
          <w:szCs w:val="22"/>
          <w:lang w:val="en-US" w:eastAsia="en-GB"/>
        </w:rPr>
        <w:t xml:space="preserve">, </w:t>
      </w:r>
      <w:r w:rsidRPr="002B4A12">
        <w:rPr>
          <w:rFonts w:ascii="Calibri" w:eastAsia="Times New Roman" w:hAnsi="Calibri" w:cs="Calibri"/>
          <w:i/>
          <w:iCs/>
          <w:color w:val="auto"/>
          <w:sz w:val="22"/>
          <w:szCs w:val="22"/>
          <w:lang w:val="en-US" w:eastAsia="en-GB"/>
        </w:rPr>
        <w:t>age</w:t>
      </w:r>
      <w:r w:rsidRPr="002B4A12">
        <w:rPr>
          <w:rFonts w:ascii="Calibri" w:eastAsia="Times New Roman" w:hAnsi="Calibri" w:cs="Calibri"/>
          <w:color w:val="auto"/>
          <w:sz w:val="22"/>
          <w:szCs w:val="22"/>
          <w:lang w:val="en-US" w:eastAsia="en-GB"/>
        </w:rPr>
        <w:t xml:space="preserve">, </w:t>
      </w:r>
      <w:proofErr w:type="spellStart"/>
      <w:r w:rsidRPr="002B4A12">
        <w:rPr>
          <w:rFonts w:ascii="Calibri" w:eastAsia="Times New Roman" w:hAnsi="Calibri" w:cs="Calibri"/>
          <w:i/>
          <w:iCs/>
          <w:color w:val="auto"/>
          <w:sz w:val="22"/>
          <w:szCs w:val="22"/>
          <w:lang w:val="en-US" w:eastAsia="en-GB"/>
        </w:rPr>
        <w:t>hours</w:t>
      </w:r>
      <w:r w:rsidR="00EE4843" w:rsidRPr="00EE4843">
        <w:rPr>
          <w:rFonts w:ascii="Calibri" w:eastAsia="Times New Roman" w:hAnsi="Calibri" w:cs="Calibri"/>
          <w:i/>
          <w:iCs/>
          <w:color w:val="auto"/>
          <w:sz w:val="22"/>
          <w:szCs w:val="22"/>
          <w:lang w:val="en-US" w:eastAsia="en-GB"/>
        </w:rPr>
        <w:t>_</w:t>
      </w:r>
      <w:r w:rsidRPr="002B4A12">
        <w:rPr>
          <w:rFonts w:ascii="Calibri" w:eastAsia="Times New Roman" w:hAnsi="Calibri" w:cs="Calibri"/>
          <w:i/>
          <w:iCs/>
          <w:color w:val="auto"/>
          <w:sz w:val="22"/>
          <w:szCs w:val="22"/>
          <w:lang w:val="en-US" w:eastAsia="en-GB"/>
        </w:rPr>
        <w:t>worked</w:t>
      </w:r>
      <w:proofErr w:type="spellEnd"/>
      <w:r w:rsidR="00EE4843">
        <w:rPr>
          <w:rFonts w:ascii="Calibri" w:eastAsia="Times New Roman" w:hAnsi="Calibri" w:cs="Calibri"/>
          <w:color w:val="auto"/>
          <w:sz w:val="22"/>
          <w:szCs w:val="22"/>
          <w:lang w:val="en-US" w:eastAsia="en-GB"/>
        </w:rPr>
        <w:t xml:space="preserve">, </w:t>
      </w:r>
      <w:r w:rsidRPr="002B4A12">
        <w:rPr>
          <w:rFonts w:ascii="Calibri" w:eastAsia="Times New Roman" w:hAnsi="Calibri" w:cs="Calibri"/>
          <w:i/>
          <w:iCs/>
          <w:color w:val="auto"/>
          <w:sz w:val="22"/>
          <w:szCs w:val="22"/>
          <w:lang w:val="en-US" w:eastAsia="en-GB"/>
        </w:rPr>
        <w:t>income</w:t>
      </w:r>
      <w:r w:rsidR="00C0030A">
        <w:rPr>
          <w:rFonts w:ascii="Calibri" w:eastAsia="Times New Roman" w:hAnsi="Calibri" w:cs="Calibri"/>
          <w:i/>
          <w:iCs/>
          <w:color w:val="auto"/>
          <w:sz w:val="22"/>
          <w:szCs w:val="22"/>
          <w:lang w:val="en-US" w:eastAsia="en-GB"/>
        </w:rPr>
        <w:t>,</w:t>
      </w:r>
      <w:r w:rsidRPr="002B4A12">
        <w:rPr>
          <w:rFonts w:ascii="Calibri" w:eastAsia="Times New Roman" w:hAnsi="Calibri" w:cs="Calibri"/>
          <w:color w:val="auto"/>
          <w:sz w:val="22"/>
          <w:szCs w:val="22"/>
          <w:lang w:val="en-US" w:eastAsia="en-GB"/>
        </w:rPr>
        <w:t xml:space="preserve"> and </w:t>
      </w:r>
      <w:proofErr w:type="spellStart"/>
      <w:r w:rsidRPr="002B4A12">
        <w:rPr>
          <w:rFonts w:ascii="Calibri" w:eastAsia="Times New Roman" w:hAnsi="Calibri" w:cs="Calibri"/>
          <w:i/>
          <w:iCs/>
          <w:color w:val="auto"/>
          <w:sz w:val="22"/>
          <w:szCs w:val="22"/>
          <w:lang w:val="en-US" w:eastAsia="en-GB"/>
        </w:rPr>
        <w:t>capital</w:t>
      </w:r>
      <w:r w:rsidR="00EE4843" w:rsidRPr="00EE4843">
        <w:rPr>
          <w:rFonts w:ascii="Calibri" w:eastAsia="Times New Roman" w:hAnsi="Calibri" w:cs="Calibri"/>
          <w:i/>
          <w:iCs/>
          <w:color w:val="auto"/>
          <w:sz w:val="22"/>
          <w:szCs w:val="22"/>
          <w:lang w:val="en-US" w:eastAsia="en-GB"/>
        </w:rPr>
        <w:t>_</w:t>
      </w:r>
      <w:r w:rsidRPr="002B4A12">
        <w:rPr>
          <w:rFonts w:ascii="Calibri" w:eastAsia="Times New Roman" w:hAnsi="Calibri" w:cs="Calibri"/>
          <w:i/>
          <w:iCs/>
          <w:color w:val="auto"/>
          <w:sz w:val="22"/>
          <w:szCs w:val="22"/>
          <w:lang w:val="en-US" w:eastAsia="en-GB"/>
        </w:rPr>
        <w:t>wealth</w:t>
      </w:r>
      <w:proofErr w:type="spellEnd"/>
      <w:r w:rsidRPr="002B4A12">
        <w:rPr>
          <w:rFonts w:ascii="Calibri" w:eastAsia="Times New Roman" w:hAnsi="Calibri" w:cs="Calibri"/>
          <w:color w:val="auto"/>
          <w:sz w:val="22"/>
          <w:szCs w:val="22"/>
          <w:lang w:val="en-US" w:eastAsia="en-GB"/>
        </w:rPr>
        <w:t xml:space="preserve"> </w:t>
      </w:r>
      <w:r w:rsidR="003D6D2F">
        <w:rPr>
          <w:rFonts w:ascii="Calibri" w:eastAsia="Times New Roman" w:hAnsi="Calibri" w:cs="Calibri"/>
          <w:color w:val="auto"/>
          <w:sz w:val="22"/>
          <w:szCs w:val="22"/>
          <w:lang w:val="en-US" w:eastAsia="en-GB"/>
        </w:rPr>
        <w:t xml:space="preserve">most </w:t>
      </w:r>
      <w:r w:rsidR="003C0748">
        <w:rPr>
          <w:rFonts w:ascii="Calibri" w:eastAsia="Times New Roman" w:hAnsi="Calibri" w:cs="Calibri"/>
          <w:color w:val="auto"/>
          <w:sz w:val="22"/>
          <w:szCs w:val="22"/>
          <w:lang w:val="en-US" w:eastAsia="en-GB"/>
        </w:rPr>
        <w:t>9</w:t>
      </w:r>
      <w:r w:rsidRPr="002B4A12">
        <w:rPr>
          <w:rFonts w:ascii="Calibri" w:eastAsia="Times New Roman" w:hAnsi="Calibri" w:cs="Calibri"/>
          <w:color w:val="auto"/>
          <w:sz w:val="22"/>
          <w:szCs w:val="22"/>
          <w:lang w:val="en-US" w:eastAsia="en-GB"/>
        </w:rPr>
        <w:t>have greater than 50 distinct values</w:t>
      </w:r>
      <w:r w:rsidR="00C368E4">
        <w:rPr>
          <w:rFonts w:ascii="Calibri" w:eastAsia="Times New Roman" w:hAnsi="Calibri" w:cs="Calibri"/>
          <w:color w:val="auto"/>
          <w:sz w:val="22"/>
          <w:szCs w:val="22"/>
          <w:lang w:val="en-US" w:eastAsia="en-GB"/>
        </w:rPr>
        <w:t xml:space="preserve"> and as a result are </w:t>
      </w:r>
      <w:r w:rsidR="00DD4361">
        <w:rPr>
          <w:rFonts w:ascii="Calibri" w:eastAsia="Times New Roman" w:hAnsi="Calibri" w:cs="Calibri"/>
          <w:color w:val="auto"/>
          <w:sz w:val="22"/>
          <w:szCs w:val="22"/>
          <w:lang w:val="en-US" w:eastAsia="en-GB"/>
        </w:rPr>
        <w:t xml:space="preserve">all determined to be continuous. The variable </w:t>
      </w:r>
      <w:proofErr w:type="spellStart"/>
      <w:r w:rsidR="00E26A76">
        <w:rPr>
          <w:rFonts w:ascii="Calibri" w:eastAsia="Times New Roman" w:hAnsi="Calibri" w:cs="Calibri"/>
          <w:i/>
          <w:iCs/>
          <w:color w:val="auto"/>
          <w:sz w:val="22"/>
          <w:szCs w:val="22"/>
          <w:lang w:val="en-US" w:eastAsia="en-GB"/>
        </w:rPr>
        <w:t>Y</w:t>
      </w:r>
      <w:r w:rsidR="00DD4361">
        <w:rPr>
          <w:rFonts w:ascii="Calibri" w:eastAsia="Times New Roman" w:hAnsi="Calibri" w:cs="Calibri"/>
          <w:i/>
          <w:iCs/>
          <w:color w:val="auto"/>
          <w:sz w:val="22"/>
          <w:szCs w:val="22"/>
          <w:lang w:val="en-US" w:eastAsia="en-GB"/>
        </w:rPr>
        <w:t>ears_</w:t>
      </w:r>
      <w:r w:rsidR="00E26A76">
        <w:rPr>
          <w:rFonts w:ascii="Calibri" w:eastAsia="Times New Roman" w:hAnsi="Calibri" w:cs="Calibri"/>
          <w:i/>
          <w:iCs/>
          <w:color w:val="auto"/>
          <w:sz w:val="22"/>
          <w:szCs w:val="22"/>
          <w:lang w:val="en-US" w:eastAsia="en-GB"/>
        </w:rPr>
        <w:t>E</w:t>
      </w:r>
      <w:r w:rsidR="00DD4361">
        <w:rPr>
          <w:rFonts w:ascii="Calibri" w:eastAsia="Times New Roman" w:hAnsi="Calibri" w:cs="Calibri"/>
          <w:i/>
          <w:iCs/>
          <w:color w:val="auto"/>
          <w:sz w:val="22"/>
          <w:szCs w:val="22"/>
          <w:lang w:val="en-US" w:eastAsia="en-GB"/>
        </w:rPr>
        <w:t>ducation</w:t>
      </w:r>
      <w:proofErr w:type="spellEnd"/>
      <w:r w:rsidR="00DD4361">
        <w:rPr>
          <w:rFonts w:ascii="Calibri" w:eastAsia="Times New Roman" w:hAnsi="Calibri" w:cs="Calibri"/>
          <w:i/>
          <w:iCs/>
          <w:color w:val="auto"/>
          <w:sz w:val="22"/>
          <w:szCs w:val="22"/>
          <w:lang w:val="en-US" w:eastAsia="en-GB"/>
        </w:rPr>
        <w:t xml:space="preserve"> </w:t>
      </w:r>
      <w:r w:rsidR="00830166">
        <w:rPr>
          <w:rFonts w:ascii="Calibri" w:eastAsia="Times New Roman" w:hAnsi="Calibri" w:cs="Calibri"/>
          <w:color w:val="auto"/>
          <w:sz w:val="22"/>
          <w:szCs w:val="22"/>
          <w:lang w:val="en-US" w:eastAsia="en-GB"/>
        </w:rPr>
        <w:t>has been assigned the Classification Categorical as it has only 13 distinct values.</w:t>
      </w:r>
    </w:p>
    <w:p w14:paraId="70859148" w14:textId="710B86E2" w:rsidR="002B4A12" w:rsidRDefault="002B4A12" w:rsidP="00BA74B7">
      <w:pPr>
        <w:spacing w:after="0" w:line="240" w:lineRule="auto"/>
        <w:rPr>
          <w:rFonts w:ascii="Calibri" w:eastAsia="Times New Roman" w:hAnsi="Calibri" w:cs="Calibri"/>
          <w:color w:val="auto"/>
          <w:sz w:val="22"/>
          <w:szCs w:val="22"/>
          <w:lang w:val="en-US" w:eastAsia="en-GB"/>
        </w:rPr>
      </w:pPr>
    </w:p>
    <w:p w14:paraId="62427047" w14:textId="42A0A5A6" w:rsidR="00BA74B7" w:rsidRDefault="00BA74B7" w:rsidP="00BA74B7">
      <w:pPr>
        <w:spacing w:after="0" w:line="240" w:lineRule="auto"/>
        <w:rPr>
          <w:rFonts w:ascii="Calibri" w:eastAsia="Times New Roman" w:hAnsi="Calibri" w:cs="Calibri"/>
          <w:color w:val="auto"/>
          <w:sz w:val="22"/>
          <w:szCs w:val="22"/>
          <w:lang w:val="en-US" w:eastAsia="en-GB"/>
        </w:rPr>
      </w:pPr>
      <w:r>
        <w:rPr>
          <w:rFonts w:ascii="Calibri" w:eastAsia="Times New Roman" w:hAnsi="Calibri" w:cs="Calibri"/>
          <w:color w:val="auto"/>
          <w:sz w:val="22"/>
          <w:szCs w:val="22"/>
          <w:lang w:val="en-US" w:eastAsia="en-GB"/>
        </w:rPr>
        <w:t xml:space="preserve">There are only 3 Character </w:t>
      </w:r>
      <w:proofErr w:type="gramStart"/>
      <w:r>
        <w:rPr>
          <w:rFonts w:ascii="Calibri" w:eastAsia="Times New Roman" w:hAnsi="Calibri" w:cs="Calibri"/>
          <w:color w:val="auto"/>
          <w:sz w:val="22"/>
          <w:szCs w:val="22"/>
          <w:lang w:val="en-US" w:eastAsia="en-GB"/>
        </w:rPr>
        <w:t>variables</w:t>
      </w:r>
      <w:proofErr w:type="gramEnd"/>
      <w:r>
        <w:rPr>
          <w:rFonts w:ascii="Calibri" w:eastAsia="Times New Roman" w:hAnsi="Calibri" w:cs="Calibri"/>
          <w:color w:val="auto"/>
          <w:sz w:val="22"/>
          <w:szCs w:val="22"/>
          <w:lang w:val="en-US" w:eastAsia="en-GB"/>
        </w:rPr>
        <w:t xml:space="preserve"> and all are classified as Categorical as a result</w:t>
      </w:r>
      <w:r w:rsidR="00E92667">
        <w:rPr>
          <w:rFonts w:ascii="Calibri" w:eastAsia="Times New Roman" w:hAnsi="Calibri" w:cs="Calibri"/>
          <w:color w:val="auto"/>
          <w:sz w:val="22"/>
          <w:szCs w:val="22"/>
          <w:lang w:val="en-US" w:eastAsia="en-GB"/>
        </w:rPr>
        <w:t xml:space="preserve"> of</w:t>
      </w:r>
      <w:r>
        <w:rPr>
          <w:rFonts w:ascii="Calibri" w:eastAsia="Times New Roman" w:hAnsi="Calibri" w:cs="Calibri"/>
          <w:color w:val="auto"/>
          <w:sz w:val="22"/>
          <w:szCs w:val="22"/>
          <w:lang w:val="en-US" w:eastAsia="en-GB"/>
        </w:rPr>
        <w:t xml:space="preserve"> </w:t>
      </w:r>
      <w:r w:rsidR="00FC5C25">
        <w:rPr>
          <w:rFonts w:ascii="Calibri" w:eastAsia="Times New Roman" w:hAnsi="Calibri" w:cs="Calibri"/>
          <w:color w:val="auto"/>
          <w:sz w:val="22"/>
          <w:szCs w:val="22"/>
          <w:lang w:val="en-US" w:eastAsia="en-GB"/>
        </w:rPr>
        <w:t>the number of distinct values in each not reaching the Classification threshold of 50</w:t>
      </w:r>
      <w:r w:rsidR="00E53B52">
        <w:rPr>
          <w:rFonts w:ascii="Calibri" w:eastAsia="Times New Roman" w:hAnsi="Calibri" w:cs="Calibri"/>
          <w:color w:val="auto"/>
          <w:sz w:val="22"/>
          <w:szCs w:val="22"/>
          <w:lang w:val="en-US" w:eastAsia="en-GB"/>
        </w:rPr>
        <w:t xml:space="preserve"> to be assigned the classification of Discrete.</w:t>
      </w:r>
    </w:p>
    <w:p w14:paraId="74889E46" w14:textId="77777777" w:rsidR="00CA1BB9" w:rsidRPr="002B4A12" w:rsidRDefault="00CA1BB9" w:rsidP="00BA74B7">
      <w:pPr>
        <w:spacing w:after="0" w:line="240" w:lineRule="auto"/>
        <w:rPr>
          <w:rFonts w:ascii="Calibri" w:eastAsia="Times New Roman" w:hAnsi="Calibri" w:cs="Calibri"/>
          <w:color w:val="auto"/>
          <w:sz w:val="22"/>
          <w:szCs w:val="22"/>
          <w:lang w:val="en-US" w:eastAsia="en-GB"/>
        </w:rPr>
      </w:pPr>
    </w:p>
    <w:p w14:paraId="5B5027CF" w14:textId="382CD89E" w:rsidR="002B4A12" w:rsidRDefault="002B4A12" w:rsidP="002B4A12">
      <w:pPr>
        <w:spacing w:after="0" w:line="240" w:lineRule="auto"/>
        <w:rPr>
          <w:rFonts w:ascii="Calibri" w:eastAsia="Times New Roman" w:hAnsi="Calibri" w:cs="Calibri"/>
          <w:color w:val="auto"/>
          <w:sz w:val="22"/>
          <w:szCs w:val="22"/>
          <w:lang w:val="en-US" w:eastAsia="en-GB"/>
        </w:rPr>
      </w:pPr>
      <w:r w:rsidRPr="002B4A12">
        <w:rPr>
          <w:rFonts w:ascii="Calibri" w:eastAsia="Times New Roman" w:hAnsi="Calibri" w:cs="Calibri"/>
          <w:color w:val="auto"/>
          <w:sz w:val="22"/>
          <w:szCs w:val="22"/>
          <w:lang w:val="en-US" w:eastAsia="en-GB"/>
        </w:rPr>
        <w:t xml:space="preserve">The </w:t>
      </w:r>
      <w:r w:rsidR="003A4F7B">
        <w:rPr>
          <w:rFonts w:ascii="Calibri" w:eastAsia="Times New Roman" w:hAnsi="Calibri" w:cs="Calibri"/>
          <w:color w:val="auto"/>
          <w:sz w:val="22"/>
          <w:szCs w:val="22"/>
          <w:lang w:val="en-US" w:eastAsia="en-GB"/>
        </w:rPr>
        <w:t>Summary V</w:t>
      </w:r>
      <w:r w:rsidRPr="002B4A12">
        <w:rPr>
          <w:rFonts w:ascii="Calibri" w:eastAsia="Times New Roman" w:hAnsi="Calibri" w:cs="Calibri"/>
          <w:color w:val="auto"/>
          <w:sz w:val="22"/>
          <w:szCs w:val="22"/>
          <w:lang w:val="en-US" w:eastAsia="en-GB"/>
        </w:rPr>
        <w:t>iew</w:t>
      </w:r>
      <w:r w:rsidR="003A4F7B">
        <w:rPr>
          <w:rFonts w:ascii="Calibri" w:eastAsia="Times New Roman" w:hAnsi="Calibri" w:cs="Calibri"/>
          <w:color w:val="auto"/>
          <w:sz w:val="22"/>
          <w:szCs w:val="22"/>
          <w:lang w:val="en-US" w:eastAsia="en-GB"/>
        </w:rPr>
        <w:t>, among others,</w:t>
      </w:r>
      <w:r w:rsidRPr="002B4A12">
        <w:rPr>
          <w:rFonts w:ascii="Calibri" w:eastAsia="Times New Roman" w:hAnsi="Calibri" w:cs="Calibri"/>
          <w:color w:val="auto"/>
          <w:sz w:val="22"/>
          <w:szCs w:val="22"/>
          <w:lang w:val="en-US" w:eastAsia="en-GB"/>
        </w:rPr>
        <w:t xml:space="preserve"> can be copied to the clipboard using the </w:t>
      </w:r>
      <w:r w:rsidR="00275508">
        <w:rPr>
          <w:rFonts w:ascii="Calibri" w:eastAsia="Times New Roman" w:hAnsi="Calibri" w:cs="Calibri"/>
          <w:color w:val="auto"/>
          <w:sz w:val="22"/>
          <w:szCs w:val="22"/>
          <w:lang w:val="en-US" w:eastAsia="en-GB"/>
        </w:rPr>
        <w:t>C</w:t>
      </w:r>
      <w:r w:rsidRPr="002B4A12">
        <w:rPr>
          <w:rFonts w:ascii="Calibri" w:eastAsia="Times New Roman" w:hAnsi="Calibri" w:cs="Calibri"/>
          <w:color w:val="auto"/>
          <w:sz w:val="22"/>
          <w:szCs w:val="22"/>
          <w:lang w:val="en-US" w:eastAsia="en-GB"/>
        </w:rPr>
        <w:t>opy data to clipboard icon, here contents are pasted into</w:t>
      </w:r>
      <w:r w:rsidR="003A4F7B">
        <w:rPr>
          <w:rFonts w:ascii="Calibri" w:eastAsia="Times New Roman" w:hAnsi="Calibri" w:cs="Calibri"/>
          <w:color w:val="auto"/>
          <w:sz w:val="22"/>
          <w:szCs w:val="22"/>
          <w:lang w:val="en-US" w:eastAsia="en-GB"/>
        </w:rPr>
        <w:t xml:space="preserve"> </w:t>
      </w:r>
      <w:r w:rsidRPr="002B4A12">
        <w:rPr>
          <w:rFonts w:ascii="Calibri" w:eastAsia="Times New Roman" w:hAnsi="Calibri" w:cs="Calibri"/>
          <w:color w:val="auto"/>
          <w:sz w:val="22"/>
          <w:szCs w:val="22"/>
          <w:lang w:val="en-US" w:eastAsia="en-GB"/>
        </w:rPr>
        <w:t>Microso</w:t>
      </w:r>
      <w:r w:rsidR="00275508">
        <w:rPr>
          <w:rFonts w:ascii="Calibri" w:eastAsia="Times New Roman" w:hAnsi="Calibri" w:cs="Calibri"/>
          <w:color w:val="auto"/>
          <w:sz w:val="22"/>
          <w:szCs w:val="22"/>
          <w:lang w:val="en-US" w:eastAsia="en-GB"/>
        </w:rPr>
        <w:t>f</w:t>
      </w:r>
      <w:r w:rsidRPr="002B4A12">
        <w:rPr>
          <w:rFonts w:ascii="Calibri" w:eastAsia="Times New Roman" w:hAnsi="Calibri" w:cs="Calibri"/>
          <w:color w:val="auto"/>
          <w:sz w:val="22"/>
          <w:szCs w:val="22"/>
          <w:lang w:val="en-US" w:eastAsia="en-GB"/>
        </w:rPr>
        <w:t>t Excel</w:t>
      </w:r>
      <w:r w:rsidR="00275508">
        <w:rPr>
          <w:rFonts w:ascii="Calibri" w:eastAsia="Times New Roman" w:hAnsi="Calibri" w:cs="Calibri"/>
          <w:color w:val="auto"/>
          <w:sz w:val="22"/>
          <w:szCs w:val="22"/>
          <w:lang w:val="en-US" w:eastAsia="en-GB"/>
        </w:rPr>
        <w:t xml:space="preserve"> to illustrate.</w:t>
      </w:r>
    </w:p>
    <w:p w14:paraId="4AD6CDFE" w14:textId="2DA9564D" w:rsidR="00275508" w:rsidRDefault="00275508" w:rsidP="002B4A12">
      <w:pPr>
        <w:spacing w:after="0" w:line="240" w:lineRule="auto"/>
        <w:rPr>
          <w:rFonts w:ascii="Calibri" w:eastAsia="Times New Roman" w:hAnsi="Calibri" w:cs="Calibri"/>
          <w:color w:val="auto"/>
          <w:sz w:val="22"/>
          <w:szCs w:val="22"/>
          <w:lang w:val="en-US" w:eastAsia="en-GB"/>
        </w:rPr>
      </w:pPr>
    </w:p>
    <w:p w14:paraId="3707D19E" w14:textId="64B80426" w:rsidR="007B4D55" w:rsidRPr="007B4D55" w:rsidRDefault="007B4D55" w:rsidP="007B4D55">
      <w:pPr>
        <w:pStyle w:val="Caption"/>
        <w:keepNext/>
        <w:rPr>
          <w:i w:val="0"/>
          <w:iCs w:val="0"/>
        </w:rPr>
      </w:pPr>
      <w:r w:rsidRPr="007B4D55">
        <w:rPr>
          <w:i w:val="0"/>
          <w:iCs w:val="0"/>
        </w:rPr>
        <w:t xml:space="preserve">Figure </w:t>
      </w:r>
      <w:r w:rsidR="00EC27E9">
        <w:rPr>
          <w:i w:val="0"/>
          <w:iCs w:val="0"/>
        </w:rPr>
        <w:fldChar w:fldCharType="begin"/>
      </w:r>
      <w:r w:rsidR="00EC27E9">
        <w:rPr>
          <w:i w:val="0"/>
          <w:iCs w:val="0"/>
        </w:rPr>
        <w:instrText xml:space="preserve"> SEQ Figure \* ARABIC </w:instrText>
      </w:r>
      <w:r w:rsidR="00EC27E9">
        <w:rPr>
          <w:i w:val="0"/>
          <w:iCs w:val="0"/>
        </w:rPr>
        <w:fldChar w:fldCharType="separate"/>
      </w:r>
      <w:r w:rsidR="00AB1BFD">
        <w:rPr>
          <w:i w:val="0"/>
          <w:iCs w:val="0"/>
          <w:noProof/>
        </w:rPr>
        <w:t>17</w:t>
      </w:r>
      <w:r w:rsidR="00EC27E9">
        <w:rPr>
          <w:i w:val="0"/>
          <w:iCs w:val="0"/>
        </w:rPr>
        <w:fldChar w:fldCharType="end"/>
      </w:r>
      <w:r w:rsidRPr="007B4D55">
        <w:rPr>
          <w:i w:val="0"/>
          <w:iCs w:val="0"/>
        </w:rPr>
        <w:t>: Copy data to clipboard</w:t>
      </w:r>
    </w:p>
    <w:p w14:paraId="54609752" w14:textId="06150FDF" w:rsidR="00275508" w:rsidRDefault="007B4D55" w:rsidP="002B4A12">
      <w:pPr>
        <w:spacing w:after="0" w:line="240" w:lineRule="auto"/>
        <w:rPr>
          <w:rFonts w:ascii="Calibri" w:eastAsia="Times New Roman" w:hAnsi="Calibri" w:cs="Calibri"/>
          <w:color w:val="auto"/>
          <w:sz w:val="22"/>
          <w:szCs w:val="22"/>
          <w:lang w:val="en-US" w:eastAsia="en-GB"/>
        </w:rPr>
      </w:pPr>
      <w:r>
        <w:rPr>
          <w:noProof/>
        </w:rPr>
        <w:drawing>
          <wp:inline distT="0" distB="0" distL="0" distR="0" wp14:anchorId="710EA33E" wp14:editId="2374E5D2">
            <wp:extent cx="5828701" cy="1573618"/>
            <wp:effectExtent l="0" t="0" r="635" b="762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a:srcRect b="11489"/>
                    <a:stretch/>
                  </pic:blipFill>
                  <pic:spPr bwMode="auto">
                    <a:xfrm>
                      <a:off x="0" y="0"/>
                      <a:ext cx="5862324" cy="1582696"/>
                    </a:xfrm>
                    <a:prstGeom prst="rect">
                      <a:avLst/>
                    </a:prstGeom>
                    <a:ln>
                      <a:noFill/>
                    </a:ln>
                    <a:extLst>
                      <a:ext uri="{53640926-AAD7-44D8-BBD7-CCE9431645EC}">
                        <a14:shadowObscured xmlns:a14="http://schemas.microsoft.com/office/drawing/2010/main"/>
                      </a:ext>
                    </a:extLst>
                  </pic:spPr>
                </pic:pic>
              </a:graphicData>
            </a:graphic>
          </wp:inline>
        </w:drawing>
      </w:r>
    </w:p>
    <w:p w14:paraId="68D8407E" w14:textId="4B2F0846" w:rsidR="00275508" w:rsidRDefault="00275508" w:rsidP="002B4A12">
      <w:pPr>
        <w:spacing w:after="0" w:line="240" w:lineRule="auto"/>
        <w:rPr>
          <w:rFonts w:ascii="Calibri" w:eastAsia="Times New Roman" w:hAnsi="Calibri" w:cs="Calibri"/>
          <w:color w:val="auto"/>
          <w:sz w:val="22"/>
          <w:szCs w:val="22"/>
          <w:lang w:val="en-US" w:eastAsia="en-GB"/>
        </w:rPr>
      </w:pPr>
    </w:p>
    <w:p w14:paraId="665D51D9" w14:textId="2519EBAB" w:rsidR="00275508" w:rsidRDefault="00275508" w:rsidP="002B4A12">
      <w:pPr>
        <w:spacing w:after="0" w:line="240" w:lineRule="auto"/>
        <w:rPr>
          <w:rFonts w:ascii="Calibri" w:eastAsia="Times New Roman" w:hAnsi="Calibri" w:cs="Calibri"/>
          <w:color w:val="auto"/>
          <w:sz w:val="22"/>
          <w:szCs w:val="22"/>
          <w:lang w:val="en-US" w:eastAsia="en-GB"/>
        </w:rPr>
      </w:pPr>
    </w:p>
    <w:p w14:paraId="46EB2C9F" w14:textId="490A412E" w:rsidR="002B4A12" w:rsidRPr="002B4A12" w:rsidRDefault="002B4A12" w:rsidP="002B4A12">
      <w:pPr>
        <w:spacing w:after="0" w:line="240" w:lineRule="auto"/>
        <w:rPr>
          <w:rFonts w:ascii="Calibri" w:eastAsia="Times New Roman" w:hAnsi="Calibri" w:cs="Calibri"/>
          <w:color w:val="auto"/>
          <w:sz w:val="22"/>
          <w:szCs w:val="22"/>
          <w:lang w:val="en-US" w:eastAsia="en-GB"/>
        </w:rPr>
      </w:pPr>
      <w:r w:rsidRPr="002B4A12">
        <w:rPr>
          <w:rFonts w:ascii="Calibri" w:eastAsia="Times New Roman" w:hAnsi="Calibri" w:cs="Calibri"/>
          <w:color w:val="auto"/>
          <w:sz w:val="22"/>
          <w:szCs w:val="22"/>
          <w:lang w:val="en-US" w:eastAsia="en-GB"/>
        </w:rPr>
        <w:t xml:space="preserve">The </w:t>
      </w:r>
      <w:r w:rsidR="007B4D55">
        <w:rPr>
          <w:rFonts w:ascii="Calibri" w:eastAsia="Times New Roman" w:hAnsi="Calibri" w:cs="Calibri"/>
          <w:color w:val="auto"/>
          <w:sz w:val="22"/>
          <w:szCs w:val="22"/>
          <w:lang w:val="en-US" w:eastAsia="en-GB"/>
        </w:rPr>
        <w:t>U</w:t>
      </w:r>
      <w:r w:rsidRPr="002B4A12">
        <w:rPr>
          <w:rFonts w:ascii="Calibri" w:eastAsia="Times New Roman" w:hAnsi="Calibri" w:cs="Calibri"/>
          <w:color w:val="auto"/>
          <w:sz w:val="22"/>
          <w:szCs w:val="22"/>
          <w:lang w:val="en-US" w:eastAsia="en-GB"/>
        </w:rPr>
        <w:t xml:space="preserve">nivariate </w:t>
      </w:r>
      <w:r w:rsidR="007B4D55">
        <w:rPr>
          <w:rFonts w:ascii="Calibri" w:eastAsia="Times New Roman" w:hAnsi="Calibri" w:cs="Calibri"/>
          <w:color w:val="auto"/>
          <w:sz w:val="22"/>
          <w:szCs w:val="22"/>
          <w:lang w:val="en-US" w:eastAsia="en-GB"/>
        </w:rPr>
        <w:t>V</w:t>
      </w:r>
      <w:r w:rsidRPr="002B4A12">
        <w:rPr>
          <w:rFonts w:ascii="Calibri" w:eastAsia="Times New Roman" w:hAnsi="Calibri" w:cs="Calibri"/>
          <w:color w:val="auto"/>
          <w:sz w:val="22"/>
          <w:szCs w:val="22"/>
          <w:lang w:val="en-US" w:eastAsia="en-GB"/>
        </w:rPr>
        <w:t xml:space="preserve">iew generates univariate statistics for all numeric </w:t>
      </w:r>
      <w:r w:rsidR="007B4D55">
        <w:rPr>
          <w:rFonts w:ascii="Calibri" w:eastAsia="Times New Roman" w:hAnsi="Calibri" w:cs="Calibri"/>
          <w:color w:val="auto"/>
          <w:sz w:val="22"/>
          <w:szCs w:val="22"/>
          <w:lang w:val="en-US" w:eastAsia="en-GB"/>
        </w:rPr>
        <w:t>variables</w:t>
      </w:r>
      <w:r w:rsidRPr="002B4A12">
        <w:rPr>
          <w:rFonts w:ascii="Calibri" w:eastAsia="Times New Roman" w:hAnsi="Calibri" w:cs="Calibri"/>
          <w:color w:val="auto"/>
          <w:sz w:val="22"/>
          <w:szCs w:val="22"/>
          <w:lang w:val="en-US" w:eastAsia="en-GB"/>
        </w:rPr>
        <w:t xml:space="preserve">. Default statistics </w:t>
      </w:r>
      <w:r w:rsidR="00912D70">
        <w:rPr>
          <w:rFonts w:ascii="Calibri" w:eastAsia="Times New Roman" w:hAnsi="Calibri" w:cs="Calibri"/>
          <w:color w:val="auto"/>
          <w:sz w:val="22"/>
          <w:szCs w:val="22"/>
          <w:lang w:val="en-US" w:eastAsia="en-GB"/>
        </w:rPr>
        <w:t xml:space="preserve">include </w:t>
      </w:r>
      <w:r w:rsidRPr="002B4A12">
        <w:rPr>
          <w:rFonts w:ascii="Calibri" w:eastAsia="Times New Roman" w:hAnsi="Calibri" w:cs="Calibri"/>
          <w:color w:val="auto"/>
          <w:sz w:val="22"/>
          <w:szCs w:val="22"/>
          <w:lang w:val="en-US" w:eastAsia="en-GB"/>
        </w:rPr>
        <w:t>the number of valid values, the number and percentage of missing values</w:t>
      </w:r>
      <w:r w:rsidR="00912D70">
        <w:rPr>
          <w:rFonts w:ascii="Calibri" w:eastAsia="Times New Roman" w:hAnsi="Calibri" w:cs="Calibri"/>
          <w:color w:val="auto"/>
          <w:sz w:val="22"/>
          <w:szCs w:val="22"/>
          <w:lang w:val="en-US" w:eastAsia="en-GB"/>
        </w:rPr>
        <w:t xml:space="preserve"> and common measures </w:t>
      </w:r>
      <w:r w:rsidRPr="002B4A12">
        <w:rPr>
          <w:rFonts w:ascii="Calibri" w:eastAsia="Times New Roman" w:hAnsi="Calibri" w:cs="Calibri"/>
          <w:color w:val="auto"/>
          <w:sz w:val="22"/>
          <w:szCs w:val="22"/>
          <w:lang w:val="en-US" w:eastAsia="en-GB"/>
        </w:rPr>
        <w:t>of central tendency and dispersion.</w:t>
      </w:r>
    </w:p>
    <w:p w14:paraId="471BA81A" w14:textId="77777777" w:rsidR="002B4A12" w:rsidRPr="002B4A12" w:rsidRDefault="002B4A12" w:rsidP="002B4A12">
      <w:pPr>
        <w:spacing w:after="0" w:line="240" w:lineRule="auto"/>
        <w:rPr>
          <w:rFonts w:ascii="Calibri" w:eastAsia="Times New Roman" w:hAnsi="Calibri" w:cs="Calibri"/>
          <w:color w:val="auto"/>
          <w:sz w:val="22"/>
          <w:szCs w:val="22"/>
          <w:lang w:val="en-US" w:eastAsia="en-GB"/>
        </w:rPr>
      </w:pPr>
      <w:r w:rsidRPr="002B4A12">
        <w:rPr>
          <w:rFonts w:ascii="Calibri" w:eastAsia="Times New Roman" w:hAnsi="Calibri" w:cs="Calibri"/>
          <w:color w:val="auto"/>
          <w:sz w:val="22"/>
          <w:szCs w:val="22"/>
          <w:lang w:val="en-US" w:eastAsia="en-GB"/>
        </w:rPr>
        <w:t> </w:t>
      </w:r>
    </w:p>
    <w:p w14:paraId="42630D79" w14:textId="11DA209D" w:rsidR="00AD1D6C" w:rsidRDefault="002B4A12" w:rsidP="002B4A12">
      <w:pPr>
        <w:spacing w:after="0" w:line="240" w:lineRule="auto"/>
        <w:rPr>
          <w:rFonts w:ascii="Calibri" w:eastAsia="Times New Roman" w:hAnsi="Calibri" w:cs="Calibri"/>
          <w:color w:val="auto"/>
          <w:sz w:val="22"/>
          <w:szCs w:val="22"/>
          <w:lang w:val="en-US" w:eastAsia="en-GB"/>
        </w:rPr>
      </w:pPr>
      <w:r w:rsidRPr="002B4A12">
        <w:rPr>
          <w:rFonts w:ascii="Calibri" w:eastAsia="Times New Roman" w:hAnsi="Calibri" w:cs="Calibri"/>
          <w:color w:val="auto"/>
          <w:sz w:val="22"/>
          <w:szCs w:val="22"/>
          <w:lang w:val="en-US" w:eastAsia="en-GB"/>
        </w:rPr>
        <w:t xml:space="preserve">For this dataset, the </w:t>
      </w:r>
      <w:r w:rsidR="00D232E2">
        <w:rPr>
          <w:rFonts w:ascii="Calibri" w:eastAsia="Times New Roman" w:hAnsi="Calibri" w:cs="Calibri"/>
          <w:color w:val="auto"/>
          <w:sz w:val="22"/>
          <w:szCs w:val="22"/>
          <w:lang w:val="en-US" w:eastAsia="en-GB"/>
        </w:rPr>
        <w:t xml:space="preserve">variable </w:t>
      </w:r>
      <w:r w:rsidR="00D232E2" w:rsidRPr="00D232E2">
        <w:rPr>
          <w:rFonts w:ascii="Calibri" w:eastAsia="Times New Roman" w:hAnsi="Calibri" w:cs="Calibri"/>
          <w:i/>
          <w:iCs/>
          <w:color w:val="auto"/>
          <w:sz w:val="22"/>
          <w:szCs w:val="22"/>
          <w:lang w:val="en-US" w:eastAsia="en-GB"/>
        </w:rPr>
        <w:t>ID</w:t>
      </w:r>
      <w:r w:rsidRPr="002B4A12">
        <w:rPr>
          <w:rFonts w:ascii="Calibri" w:eastAsia="Times New Roman" w:hAnsi="Calibri" w:cs="Calibri"/>
          <w:color w:val="auto"/>
          <w:sz w:val="22"/>
          <w:szCs w:val="22"/>
          <w:lang w:val="en-US" w:eastAsia="en-GB"/>
        </w:rPr>
        <w:t xml:space="preserve"> can be ignored. </w:t>
      </w:r>
      <w:r w:rsidR="008D1B30">
        <w:rPr>
          <w:rFonts w:ascii="Calibri" w:eastAsia="Times New Roman" w:hAnsi="Calibri" w:cs="Calibri"/>
          <w:color w:val="auto"/>
          <w:sz w:val="22"/>
          <w:szCs w:val="22"/>
          <w:lang w:val="en-US" w:eastAsia="en-GB"/>
        </w:rPr>
        <w:t>As can be seen, n</w:t>
      </w:r>
      <w:r w:rsidRPr="002B4A12">
        <w:rPr>
          <w:rFonts w:ascii="Calibri" w:eastAsia="Times New Roman" w:hAnsi="Calibri" w:cs="Calibri"/>
          <w:color w:val="auto"/>
          <w:sz w:val="22"/>
          <w:szCs w:val="22"/>
          <w:lang w:val="en-US" w:eastAsia="en-GB"/>
        </w:rPr>
        <w:t xml:space="preserve">o </w:t>
      </w:r>
      <w:r w:rsidR="008D1B30">
        <w:rPr>
          <w:rFonts w:ascii="Calibri" w:eastAsia="Times New Roman" w:hAnsi="Calibri" w:cs="Calibri"/>
          <w:color w:val="auto"/>
          <w:sz w:val="22"/>
          <w:szCs w:val="22"/>
          <w:lang w:val="en-US" w:eastAsia="en-GB"/>
        </w:rPr>
        <w:t>variable</w:t>
      </w:r>
      <w:r w:rsidRPr="002B4A12">
        <w:rPr>
          <w:rFonts w:ascii="Calibri" w:eastAsia="Times New Roman" w:hAnsi="Calibri" w:cs="Calibri"/>
          <w:color w:val="auto"/>
          <w:sz w:val="22"/>
          <w:szCs w:val="22"/>
          <w:lang w:val="en-US" w:eastAsia="en-GB"/>
        </w:rPr>
        <w:t xml:space="preserve"> has </w:t>
      </w:r>
      <w:proofErr w:type="gramStart"/>
      <w:r w:rsidRPr="002B4A12">
        <w:rPr>
          <w:rFonts w:ascii="Calibri" w:eastAsia="Times New Roman" w:hAnsi="Calibri" w:cs="Calibri"/>
          <w:color w:val="auto"/>
          <w:sz w:val="22"/>
          <w:szCs w:val="22"/>
          <w:lang w:val="en-US" w:eastAsia="en-GB"/>
        </w:rPr>
        <w:t>a large number of</w:t>
      </w:r>
      <w:proofErr w:type="gramEnd"/>
      <w:r w:rsidRPr="002B4A12">
        <w:rPr>
          <w:rFonts w:ascii="Calibri" w:eastAsia="Times New Roman" w:hAnsi="Calibri" w:cs="Calibri"/>
          <w:color w:val="auto"/>
          <w:sz w:val="22"/>
          <w:szCs w:val="22"/>
          <w:lang w:val="en-US" w:eastAsia="en-GB"/>
        </w:rPr>
        <w:t xml:space="preserve"> missing values and there appears to be adequate ranges for all </w:t>
      </w:r>
      <w:r w:rsidR="00DE6F0D">
        <w:rPr>
          <w:rFonts w:ascii="Calibri" w:eastAsia="Times New Roman" w:hAnsi="Calibri" w:cs="Calibri"/>
          <w:color w:val="auto"/>
          <w:sz w:val="22"/>
          <w:szCs w:val="22"/>
          <w:lang w:val="en-US" w:eastAsia="en-GB"/>
        </w:rPr>
        <w:t>variables</w:t>
      </w:r>
      <w:r w:rsidRPr="002B4A12">
        <w:rPr>
          <w:rFonts w:ascii="Calibri" w:eastAsia="Times New Roman" w:hAnsi="Calibri" w:cs="Calibri"/>
          <w:color w:val="auto"/>
          <w:sz w:val="22"/>
          <w:szCs w:val="22"/>
          <w:lang w:val="en-US" w:eastAsia="en-GB"/>
        </w:rPr>
        <w:t xml:space="preserve"> </w:t>
      </w:r>
    </w:p>
    <w:p w14:paraId="03ECD230" w14:textId="77777777" w:rsidR="00AD1D6C" w:rsidRDefault="00AD1D6C" w:rsidP="002B4A12">
      <w:pPr>
        <w:spacing w:after="0" w:line="240" w:lineRule="auto"/>
        <w:rPr>
          <w:rFonts w:ascii="Calibri" w:eastAsia="Times New Roman" w:hAnsi="Calibri" w:cs="Calibri"/>
          <w:color w:val="auto"/>
          <w:sz w:val="22"/>
          <w:szCs w:val="22"/>
          <w:lang w:val="en-US" w:eastAsia="en-GB"/>
        </w:rPr>
      </w:pPr>
    </w:p>
    <w:p w14:paraId="052922FB" w14:textId="3C38D61F" w:rsidR="002B4A12" w:rsidRPr="002B4A12" w:rsidRDefault="002B4A12" w:rsidP="002B4A12">
      <w:pPr>
        <w:spacing w:after="0" w:line="240" w:lineRule="auto"/>
        <w:rPr>
          <w:rFonts w:ascii="Calibri" w:eastAsia="Times New Roman" w:hAnsi="Calibri" w:cs="Calibri"/>
          <w:color w:val="auto"/>
          <w:sz w:val="22"/>
          <w:szCs w:val="22"/>
          <w:lang w:val="en-US" w:eastAsia="en-GB"/>
        </w:rPr>
      </w:pPr>
      <w:r w:rsidRPr="002B4A12">
        <w:rPr>
          <w:rFonts w:ascii="Calibri" w:eastAsia="Times New Roman" w:hAnsi="Calibri" w:cs="Calibri"/>
          <w:color w:val="auto"/>
          <w:sz w:val="22"/>
          <w:szCs w:val="22"/>
          <w:lang w:val="en-US" w:eastAsia="en-GB"/>
        </w:rPr>
        <w:t>The average age</w:t>
      </w:r>
      <w:r w:rsidR="00AD1D6C">
        <w:rPr>
          <w:rFonts w:ascii="Calibri" w:eastAsia="Times New Roman" w:hAnsi="Calibri" w:cs="Calibri"/>
          <w:color w:val="auto"/>
          <w:sz w:val="22"/>
          <w:szCs w:val="22"/>
          <w:lang w:val="en-US" w:eastAsia="en-GB"/>
        </w:rPr>
        <w:t xml:space="preserve"> a</w:t>
      </w:r>
      <w:r w:rsidRPr="002B4A12">
        <w:rPr>
          <w:rFonts w:ascii="Calibri" w:eastAsia="Times New Roman" w:hAnsi="Calibri" w:cs="Calibri"/>
          <w:color w:val="auto"/>
          <w:sz w:val="22"/>
          <w:szCs w:val="22"/>
          <w:lang w:val="en-US" w:eastAsia="en-GB"/>
        </w:rPr>
        <w:t xml:space="preserve">t 46 seems reasonable as do the averages for </w:t>
      </w:r>
      <w:proofErr w:type="spellStart"/>
      <w:r w:rsidR="00AD1D6C" w:rsidRPr="00AD1D6C">
        <w:rPr>
          <w:rFonts w:ascii="Calibri" w:eastAsia="Times New Roman" w:hAnsi="Calibri" w:cs="Calibri"/>
          <w:i/>
          <w:iCs/>
          <w:color w:val="auto"/>
          <w:sz w:val="22"/>
          <w:szCs w:val="22"/>
          <w:lang w:val="en-US" w:eastAsia="en-GB"/>
        </w:rPr>
        <w:t>Y</w:t>
      </w:r>
      <w:r w:rsidRPr="002B4A12">
        <w:rPr>
          <w:rFonts w:ascii="Calibri" w:eastAsia="Times New Roman" w:hAnsi="Calibri" w:cs="Calibri"/>
          <w:i/>
          <w:iCs/>
          <w:color w:val="auto"/>
          <w:sz w:val="22"/>
          <w:szCs w:val="22"/>
          <w:lang w:val="en-US" w:eastAsia="en-GB"/>
        </w:rPr>
        <w:t>ears</w:t>
      </w:r>
      <w:r w:rsidR="00AD1D6C" w:rsidRPr="00AD1D6C">
        <w:rPr>
          <w:rFonts w:ascii="Calibri" w:eastAsia="Times New Roman" w:hAnsi="Calibri" w:cs="Calibri"/>
          <w:i/>
          <w:iCs/>
          <w:color w:val="auto"/>
          <w:sz w:val="22"/>
          <w:szCs w:val="22"/>
          <w:lang w:val="en-US" w:eastAsia="en-GB"/>
        </w:rPr>
        <w:t>_E</w:t>
      </w:r>
      <w:r w:rsidRPr="002B4A12">
        <w:rPr>
          <w:rFonts w:ascii="Calibri" w:eastAsia="Times New Roman" w:hAnsi="Calibri" w:cs="Calibri"/>
          <w:i/>
          <w:iCs/>
          <w:color w:val="auto"/>
          <w:sz w:val="22"/>
          <w:szCs w:val="22"/>
          <w:lang w:val="en-US" w:eastAsia="en-GB"/>
        </w:rPr>
        <w:t>ducation</w:t>
      </w:r>
      <w:proofErr w:type="spellEnd"/>
      <w:r w:rsidRPr="002B4A12">
        <w:rPr>
          <w:rFonts w:ascii="Calibri" w:eastAsia="Times New Roman" w:hAnsi="Calibri" w:cs="Calibri"/>
          <w:color w:val="auto"/>
          <w:sz w:val="22"/>
          <w:szCs w:val="22"/>
          <w:lang w:val="en-US" w:eastAsia="en-GB"/>
        </w:rPr>
        <w:t xml:space="preserve">, </w:t>
      </w:r>
      <w:proofErr w:type="gramStart"/>
      <w:r w:rsidRPr="002B4A12">
        <w:rPr>
          <w:rFonts w:ascii="Calibri" w:eastAsia="Times New Roman" w:hAnsi="Calibri" w:cs="Calibri"/>
          <w:i/>
          <w:iCs/>
          <w:color w:val="auto"/>
          <w:sz w:val="22"/>
          <w:szCs w:val="22"/>
          <w:lang w:val="en-US" w:eastAsia="en-GB"/>
        </w:rPr>
        <w:t>income</w:t>
      </w:r>
      <w:proofErr w:type="gramEnd"/>
      <w:r w:rsidRPr="002B4A12">
        <w:rPr>
          <w:rFonts w:ascii="Calibri" w:eastAsia="Times New Roman" w:hAnsi="Calibri" w:cs="Calibri"/>
          <w:color w:val="auto"/>
          <w:sz w:val="22"/>
          <w:szCs w:val="22"/>
          <w:lang w:val="en-US" w:eastAsia="en-GB"/>
        </w:rPr>
        <w:t xml:space="preserve"> and </w:t>
      </w:r>
      <w:r w:rsidRPr="002B4A12">
        <w:rPr>
          <w:rFonts w:ascii="Calibri" w:eastAsia="Times New Roman" w:hAnsi="Calibri" w:cs="Calibri"/>
          <w:i/>
          <w:iCs/>
          <w:color w:val="auto"/>
          <w:sz w:val="22"/>
          <w:szCs w:val="22"/>
          <w:lang w:val="en-US" w:eastAsia="en-GB"/>
        </w:rPr>
        <w:t>capital</w:t>
      </w:r>
      <w:r w:rsidR="00E26A76" w:rsidRPr="00E26A76">
        <w:rPr>
          <w:rFonts w:ascii="Calibri" w:eastAsia="Times New Roman" w:hAnsi="Calibri" w:cs="Calibri"/>
          <w:i/>
          <w:iCs/>
          <w:color w:val="auto"/>
          <w:sz w:val="22"/>
          <w:szCs w:val="22"/>
          <w:lang w:val="en-US" w:eastAsia="en-GB"/>
        </w:rPr>
        <w:t>_</w:t>
      </w:r>
      <w:r w:rsidRPr="002B4A12">
        <w:rPr>
          <w:rFonts w:ascii="Calibri" w:eastAsia="Times New Roman" w:hAnsi="Calibri" w:cs="Calibri"/>
          <w:i/>
          <w:iCs/>
          <w:color w:val="auto"/>
          <w:sz w:val="22"/>
          <w:szCs w:val="22"/>
          <w:lang w:val="en-US" w:eastAsia="en-GB"/>
        </w:rPr>
        <w:t xml:space="preserve"> wealth</w:t>
      </w:r>
      <w:r w:rsidRPr="002B4A12">
        <w:rPr>
          <w:rFonts w:ascii="Calibri" w:eastAsia="Times New Roman" w:hAnsi="Calibri" w:cs="Calibri"/>
          <w:color w:val="auto"/>
          <w:sz w:val="22"/>
          <w:szCs w:val="22"/>
          <w:lang w:val="en-US" w:eastAsia="en-GB"/>
        </w:rPr>
        <w:t xml:space="preserve">. The average for </w:t>
      </w:r>
      <w:proofErr w:type="spellStart"/>
      <w:r w:rsidRPr="002B4A12">
        <w:rPr>
          <w:rFonts w:ascii="Calibri" w:eastAsia="Times New Roman" w:hAnsi="Calibri" w:cs="Calibri"/>
          <w:i/>
          <w:iCs/>
          <w:color w:val="auto"/>
          <w:sz w:val="22"/>
          <w:szCs w:val="22"/>
          <w:lang w:val="en-US" w:eastAsia="en-GB"/>
        </w:rPr>
        <w:t>hours</w:t>
      </w:r>
      <w:r w:rsidR="00E26A76" w:rsidRPr="00B67D83">
        <w:rPr>
          <w:rFonts w:ascii="Calibri" w:eastAsia="Times New Roman" w:hAnsi="Calibri" w:cs="Calibri"/>
          <w:i/>
          <w:iCs/>
          <w:color w:val="auto"/>
          <w:sz w:val="22"/>
          <w:szCs w:val="22"/>
          <w:lang w:val="en-US" w:eastAsia="en-GB"/>
        </w:rPr>
        <w:t>_</w:t>
      </w:r>
      <w:r w:rsidRPr="002B4A12">
        <w:rPr>
          <w:rFonts w:ascii="Calibri" w:eastAsia="Times New Roman" w:hAnsi="Calibri" w:cs="Calibri"/>
          <w:i/>
          <w:iCs/>
          <w:color w:val="auto"/>
          <w:sz w:val="22"/>
          <w:szCs w:val="22"/>
          <w:lang w:val="en-US" w:eastAsia="en-GB"/>
        </w:rPr>
        <w:t>worked</w:t>
      </w:r>
      <w:proofErr w:type="spellEnd"/>
      <w:r w:rsidRPr="002B4A12">
        <w:rPr>
          <w:rFonts w:ascii="Calibri" w:eastAsia="Times New Roman" w:hAnsi="Calibri" w:cs="Calibri"/>
          <w:color w:val="auto"/>
          <w:sz w:val="22"/>
          <w:szCs w:val="22"/>
          <w:lang w:val="en-US" w:eastAsia="en-GB"/>
        </w:rPr>
        <w:t xml:space="preserve"> looks a little low </w:t>
      </w:r>
      <w:r w:rsidR="00B67D83">
        <w:rPr>
          <w:rFonts w:ascii="Calibri" w:eastAsia="Times New Roman" w:hAnsi="Calibri" w:cs="Calibri"/>
          <w:color w:val="auto"/>
          <w:sz w:val="22"/>
          <w:szCs w:val="22"/>
          <w:lang w:val="en-US" w:eastAsia="en-GB"/>
        </w:rPr>
        <w:t xml:space="preserve">at 30.5, </w:t>
      </w:r>
      <w:r w:rsidRPr="002B4A12">
        <w:rPr>
          <w:rFonts w:ascii="Calibri" w:eastAsia="Times New Roman" w:hAnsi="Calibri" w:cs="Calibri"/>
          <w:color w:val="auto"/>
          <w:sz w:val="22"/>
          <w:szCs w:val="22"/>
          <w:lang w:val="en-US" w:eastAsia="en-GB"/>
        </w:rPr>
        <w:t>although there may be reasons for this.</w:t>
      </w:r>
    </w:p>
    <w:p w14:paraId="162F978E" w14:textId="77777777" w:rsidR="002B4A12" w:rsidRPr="002B4A12" w:rsidRDefault="002B4A12" w:rsidP="002B4A12">
      <w:pPr>
        <w:spacing w:after="0" w:line="240" w:lineRule="auto"/>
        <w:rPr>
          <w:rFonts w:ascii="Calibri" w:eastAsia="Times New Roman" w:hAnsi="Calibri" w:cs="Calibri"/>
          <w:color w:val="auto"/>
          <w:sz w:val="22"/>
          <w:szCs w:val="22"/>
          <w:lang w:val="en-US" w:eastAsia="en-GB"/>
        </w:rPr>
      </w:pPr>
      <w:r w:rsidRPr="002B4A12">
        <w:rPr>
          <w:rFonts w:ascii="Calibri" w:eastAsia="Times New Roman" w:hAnsi="Calibri" w:cs="Calibri"/>
          <w:color w:val="auto"/>
          <w:sz w:val="22"/>
          <w:szCs w:val="22"/>
          <w:lang w:val="en-US" w:eastAsia="en-GB"/>
        </w:rPr>
        <w:t> </w:t>
      </w:r>
    </w:p>
    <w:p w14:paraId="227B48E9" w14:textId="1B896186" w:rsidR="008D669F" w:rsidRDefault="002B4A12" w:rsidP="002B4A12">
      <w:pPr>
        <w:spacing w:after="0" w:line="240" w:lineRule="auto"/>
        <w:rPr>
          <w:rFonts w:ascii="Calibri" w:eastAsia="Times New Roman" w:hAnsi="Calibri" w:cs="Calibri"/>
          <w:color w:val="auto"/>
          <w:sz w:val="22"/>
          <w:szCs w:val="22"/>
          <w:lang w:val="en-US" w:eastAsia="en-GB"/>
        </w:rPr>
      </w:pPr>
      <w:r w:rsidRPr="002B4A12">
        <w:rPr>
          <w:rFonts w:ascii="Calibri" w:eastAsia="Times New Roman" w:hAnsi="Calibri" w:cs="Calibri"/>
          <w:color w:val="auto"/>
          <w:sz w:val="22"/>
          <w:szCs w:val="22"/>
          <w:lang w:val="en-US" w:eastAsia="en-GB"/>
        </w:rPr>
        <w:t xml:space="preserve">The display can be toggled to show formatted values, and the view can be copied to the clipboard. </w:t>
      </w:r>
    </w:p>
    <w:p w14:paraId="5B948721" w14:textId="77777777" w:rsidR="008D669F" w:rsidRDefault="008D669F" w:rsidP="002B4A12">
      <w:pPr>
        <w:spacing w:after="0" w:line="240" w:lineRule="auto"/>
        <w:rPr>
          <w:rFonts w:ascii="Calibri" w:eastAsia="Times New Roman" w:hAnsi="Calibri" w:cs="Calibri"/>
          <w:color w:val="auto"/>
          <w:sz w:val="22"/>
          <w:szCs w:val="22"/>
          <w:lang w:val="en-US" w:eastAsia="en-GB"/>
        </w:rPr>
      </w:pPr>
    </w:p>
    <w:p w14:paraId="3B33D672" w14:textId="14254DBB" w:rsidR="002B4A12" w:rsidRDefault="002B4A12" w:rsidP="002B4A12">
      <w:pPr>
        <w:spacing w:after="0" w:line="240" w:lineRule="auto"/>
        <w:rPr>
          <w:rFonts w:ascii="Calibri" w:eastAsia="Times New Roman" w:hAnsi="Calibri" w:cs="Calibri"/>
          <w:color w:val="auto"/>
          <w:sz w:val="22"/>
          <w:szCs w:val="22"/>
          <w:lang w:val="en-US" w:eastAsia="en-GB"/>
        </w:rPr>
      </w:pPr>
      <w:r w:rsidRPr="002B4A12">
        <w:rPr>
          <w:rFonts w:ascii="Calibri" w:eastAsia="Times New Roman" w:hAnsi="Calibri" w:cs="Calibri"/>
          <w:color w:val="auto"/>
          <w:sz w:val="22"/>
          <w:szCs w:val="22"/>
          <w:lang w:val="en-US" w:eastAsia="en-GB"/>
        </w:rPr>
        <w:t>The configure statistics icon provides access to additional</w:t>
      </w:r>
      <w:r w:rsidR="008D669F">
        <w:rPr>
          <w:rFonts w:ascii="Calibri" w:eastAsia="Times New Roman" w:hAnsi="Calibri" w:cs="Calibri"/>
          <w:color w:val="auto"/>
          <w:sz w:val="22"/>
          <w:szCs w:val="22"/>
          <w:lang w:val="en-US" w:eastAsia="en-GB"/>
        </w:rPr>
        <w:t xml:space="preserve"> </w:t>
      </w:r>
      <w:r w:rsidRPr="002B4A12">
        <w:rPr>
          <w:rFonts w:ascii="Calibri" w:eastAsia="Times New Roman" w:hAnsi="Calibri" w:cs="Calibri"/>
          <w:color w:val="auto"/>
          <w:sz w:val="22"/>
          <w:szCs w:val="22"/>
          <w:lang w:val="en-US" w:eastAsia="en-GB"/>
        </w:rPr>
        <w:t>Univariate statistics</w:t>
      </w:r>
      <w:r w:rsidR="008D669F">
        <w:rPr>
          <w:rFonts w:ascii="Calibri" w:eastAsia="Times New Roman" w:hAnsi="Calibri" w:cs="Calibri"/>
          <w:color w:val="auto"/>
          <w:sz w:val="22"/>
          <w:szCs w:val="22"/>
          <w:lang w:val="en-US" w:eastAsia="en-GB"/>
        </w:rPr>
        <w:t xml:space="preserve">. </w:t>
      </w:r>
      <w:r w:rsidR="00C02323">
        <w:rPr>
          <w:rFonts w:ascii="Calibri" w:eastAsia="Times New Roman" w:hAnsi="Calibri" w:cs="Calibri"/>
          <w:color w:val="auto"/>
          <w:sz w:val="22"/>
          <w:szCs w:val="22"/>
          <w:lang w:val="en-US" w:eastAsia="en-GB"/>
        </w:rPr>
        <w:t>Statistics</w:t>
      </w:r>
      <w:r w:rsidRPr="002B4A12">
        <w:rPr>
          <w:rFonts w:ascii="Calibri" w:eastAsia="Times New Roman" w:hAnsi="Calibri" w:cs="Calibri"/>
          <w:color w:val="auto"/>
          <w:sz w:val="22"/>
          <w:szCs w:val="22"/>
          <w:lang w:val="en-US" w:eastAsia="en-GB"/>
        </w:rPr>
        <w:t xml:space="preserve"> are grouped as </w:t>
      </w:r>
      <w:r w:rsidR="0037341E">
        <w:rPr>
          <w:rFonts w:ascii="Calibri" w:eastAsia="Times New Roman" w:hAnsi="Calibri" w:cs="Calibri"/>
          <w:color w:val="auto"/>
          <w:sz w:val="22"/>
          <w:szCs w:val="22"/>
          <w:lang w:val="en-US" w:eastAsia="en-GB"/>
        </w:rPr>
        <w:t>Q</w:t>
      </w:r>
      <w:r w:rsidRPr="002B4A12">
        <w:rPr>
          <w:rFonts w:ascii="Calibri" w:eastAsia="Times New Roman" w:hAnsi="Calibri" w:cs="Calibri"/>
          <w:color w:val="auto"/>
          <w:sz w:val="22"/>
          <w:szCs w:val="22"/>
          <w:lang w:val="en-US" w:eastAsia="en-GB"/>
        </w:rPr>
        <w:t xml:space="preserve">uantiles, </w:t>
      </w:r>
      <w:r w:rsidR="0037341E">
        <w:rPr>
          <w:rFonts w:ascii="Calibri" w:eastAsia="Times New Roman" w:hAnsi="Calibri" w:cs="Calibri"/>
          <w:color w:val="auto"/>
          <w:sz w:val="22"/>
          <w:szCs w:val="22"/>
          <w:lang w:val="en-US" w:eastAsia="en-GB"/>
        </w:rPr>
        <w:t>V</w:t>
      </w:r>
      <w:r w:rsidRPr="002B4A12">
        <w:rPr>
          <w:rFonts w:ascii="Calibri" w:eastAsia="Times New Roman" w:hAnsi="Calibri" w:cs="Calibri"/>
          <w:color w:val="auto"/>
          <w:sz w:val="22"/>
          <w:szCs w:val="22"/>
          <w:lang w:val="en-US" w:eastAsia="en-GB"/>
        </w:rPr>
        <w:t xml:space="preserve">ariable </w:t>
      </w:r>
      <w:r w:rsidR="0037341E">
        <w:rPr>
          <w:rFonts w:ascii="Calibri" w:eastAsia="Times New Roman" w:hAnsi="Calibri" w:cs="Calibri"/>
          <w:color w:val="auto"/>
          <w:sz w:val="22"/>
          <w:szCs w:val="22"/>
          <w:lang w:val="en-US" w:eastAsia="en-GB"/>
        </w:rPr>
        <w:t>S</w:t>
      </w:r>
      <w:r w:rsidRPr="002B4A12">
        <w:rPr>
          <w:rFonts w:ascii="Calibri" w:eastAsia="Times New Roman" w:hAnsi="Calibri" w:cs="Calibri"/>
          <w:color w:val="auto"/>
          <w:sz w:val="22"/>
          <w:szCs w:val="22"/>
          <w:lang w:val="en-US" w:eastAsia="en-GB"/>
        </w:rPr>
        <w:t xml:space="preserve">tructure, </w:t>
      </w:r>
      <w:r w:rsidR="0037341E">
        <w:rPr>
          <w:rFonts w:ascii="Calibri" w:eastAsia="Times New Roman" w:hAnsi="Calibri" w:cs="Calibri"/>
          <w:color w:val="auto"/>
          <w:sz w:val="22"/>
          <w:szCs w:val="22"/>
          <w:lang w:val="en-US" w:eastAsia="en-GB"/>
        </w:rPr>
        <w:t>M</w:t>
      </w:r>
      <w:r w:rsidRPr="002B4A12">
        <w:rPr>
          <w:rFonts w:ascii="Calibri" w:eastAsia="Times New Roman" w:hAnsi="Calibri" w:cs="Calibri"/>
          <w:color w:val="auto"/>
          <w:sz w:val="22"/>
          <w:szCs w:val="22"/>
          <w:lang w:val="en-US" w:eastAsia="en-GB"/>
        </w:rPr>
        <w:t xml:space="preserve">easures of </w:t>
      </w:r>
      <w:r w:rsidR="0037341E">
        <w:rPr>
          <w:rFonts w:ascii="Calibri" w:eastAsia="Times New Roman" w:hAnsi="Calibri" w:cs="Calibri"/>
          <w:color w:val="auto"/>
          <w:sz w:val="22"/>
          <w:szCs w:val="22"/>
          <w:lang w:val="en-US" w:eastAsia="en-GB"/>
        </w:rPr>
        <w:t>C</w:t>
      </w:r>
      <w:r w:rsidRPr="002B4A12">
        <w:rPr>
          <w:rFonts w:ascii="Calibri" w:eastAsia="Times New Roman" w:hAnsi="Calibri" w:cs="Calibri"/>
          <w:color w:val="auto"/>
          <w:sz w:val="22"/>
          <w:szCs w:val="22"/>
          <w:lang w:val="en-US" w:eastAsia="en-GB"/>
        </w:rPr>
        <w:t xml:space="preserve">entral </w:t>
      </w:r>
      <w:r w:rsidR="004551A4">
        <w:rPr>
          <w:rFonts w:ascii="Calibri" w:eastAsia="Times New Roman" w:hAnsi="Calibri" w:cs="Calibri"/>
          <w:color w:val="auto"/>
          <w:sz w:val="22"/>
          <w:szCs w:val="22"/>
          <w:lang w:val="en-US" w:eastAsia="en-GB"/>
        </w:rPr>
        <w:t>T</w:t>
      </w:r>
      <w:r w:rsidRPr="002B4A12">
        <w:rPr>
          <w:rFonts w:ascii="Calibri" w:eastAsia="Times New Roman" w:hAnsi="Calibri" w:cs="Calibri"/>
          <w:color w:val="auto"/>
          <w:sz w:val="22"/>
          <w:szCs w:val="22"/>
          <w:lang w:val="en-US" w:eastAsia="en-GB"/>
        </w:rPr>
        <w:t>endency</w:t>
      </w:r>
      <w:r w:rsidR="004551A4">
        <w:rPr>
          <w:rFonts w:ascii="Calibri" w:eastAsia="Times New Roman" w:hAnsi="Calibri" w:cs="Calibri"/>
          <w:color w:val="auto"/>
          <w:sz w:val="22"/>
          <w:szCs w:val="22"/>
          <w:lang w:val="en-US" w:eastAsia="en-GB"/>
        </w:rPr>
        <w:t>,</w:t>
      </w:r>
      <w:r w:rsidRPr="002B4A12">
        <w:rPr>
          <w:rFonts w:ascii="Calibri" w:eastAsia="Times New Roman" w:hAnsi="Calibri" w:cs="Calibri"/>
          <w:color w:val="auto"/>
          <w:sz w:val="22"/>
          <w:szCs w:val="22"/>
          <w:lang w:val="en-US" w:eastAsia="en-GB"/>
        </w:rPr>
        <w:t xml:space="preserve"> </w:t>
      </w:r>
      <w:r w:rsidR="004551A4">
        <w:rPr>
          <w:rFonts w:ascii="Calibri" w:eastAsia="Times New Roman" w:hAnsi="Calibri" w:cs="Calibri"/>
          <w:color w:val="auto"/>
          <w:sz w:val="22"/>
          <w:szCs w:val="22"/>
          <w:lang w:val="en-US" w:eastAsia="en-GB"/>
        </w:rPr>
        <w:t>M</w:t>
      </w:r>
      <w:r w:rsidRPr="002B4A12">
        <w:rPr>
          <w:rFonts w:ascii="Calibri" w:eastAsia="Times New Roman" w:hAnsi="Calibri" w:cs="Calibri"/>
          <w:color w:val="auto"/>
          <w:sz w:val="22"/>
          <w:szCs w:val="22"/>
          <w:lang w:val="en-US" w:eastAsia="en-GB"/>
        </w:rPr>
        <w:t xml:space="preserve">easures of </w:t>
      </w:r>
      <w:r w:rsidR="004551A4">
        <w:rPr>
          <w:rFonts w:ascii="Calibri" w:eastAsia="Times New Roman" w:hAnsi="Calibri" w:cs="Calibri"/>
          <w:color w:val="auto"/>
          <w:sz w:val="22"/>
          <w:szCs w:val="22"/>
          <w:lang w:val="en-US" w:eastAsia="en-GB"/>
        </w:rPr>
        <w:t>D</w:t>
      </w:r>
      <w:r w:rsidRPr="002B4A12">
        <w:rPr>
          <w:rFonts w:ascii="Calibri" w:eastAsia="Times New Roman" w:hAnsi="Calibri" w:cs="Calibri"/>
          <w:color w:val="auto"/>
          <w:sz w:val="22"/>
          <w:szCs w:val="22"/>
          <w:lang w:val="en-US" w:eastAsia="en-GB"/>
        </w:rPr>
        <w:t xml:space="preserve">ispersion and </w:t>
      </w:r>
      <w:r w:rsidR="004551A4">
        <w:rPr>
          <w:rFonts w:ascii="Calibri" w:eastAsia="Times New Roman" w:hAnsi="Calibri" w:cs="Calibri"/>
          <w:color w:val="auto"/>
          <w:sz w:val="22"/>
          <w:szCs w:val="22"/>
          <w:lang w:val="en-US" w:eastAsia="en-GB"/>
        </w:rPr>
        <w:t>O</w:t>
      </w:r>
      <w:r w:rsidRPr="002B4A12">
        <w:rPr>
          <w:rFonts w:ascii="Calibri" w:eastAsia="Times New Roman" w:hAnsi="Calibri" w:cs="Calibri"/>
          <w:color w:val="auto"/>
          <w:sz w:val="22"/>
          <w:szCs w:val="22"/>
          <w:lang w:val="en-US" w:eastAsia="en-GB"/>
        </w:rPr>
        <w:t>thers</w:t>
      </w:r>
      <w:r w:rsidR="004551A4">
        <w:rPr>
          <w:rFonts w:ascii="Calibri" w:eastAsia="Times New Roman" w:hAnsi="Calibri" w:cs="Calibri"/>
          <w:color w:val="auto"/>
          <w:sz w:val="22"/>
          <w:szCs w:val="22"/>
          <w:lang w:val="en-US" w:eastAsia="en-GB"/>
        </w:rPr>
        <w:t>.</w:t>
      </w:r>
    </w:p>
    <w:p w14:paraId="24CEFDD6" w14:textId="77777777" w:rsidR="0037341E" w:rsidRDefault="0037341E" w:rsidP="002B4A12">
      <w:pPr>
        <w:spacing w:after="0" w:line="240" w:lineRule="auto"/>
        <w:rPr>
          <w:rFonts w:ascii="Calibri" w:eastAsia="Times New Roman" w:hAnsi="Calibri" w:cs="Calibri"/>
          <w:color w:val="auto"/>
          <w:sz w:val="22"/>
          <w:szCs w:val="22"/>
          <w:lang w:val="en-US" w:eastAsia="en-GB"/>
        </w:rPr>
      </w:pPr>
    </w:p>
    <w:p w14:paraId="47FEB2F7" w14:textId="14809CD2" w:rsidR="008D669F" w:rsidRDefault="008D669F" w:rsidP="002B4A12">
      <w:pPr>
        <w:spacing w:after="0" w:line="240" w:lineRule="auto"/>
        <w:rPr>
          <w:noProof/>
        </w:rPr>
      </w:pPr>
    </w:p>
    <w:p w14:paraId="206ECB61" w14:textId="18D5E236" w:rsidR="0037341E" w:rsidRPr="00811BAF" w:rsidRDefault="0037341E" w:rsidP="0037341E">
      <w:pPr>
        <w:pStyle w:val="Caption"/>
        <w:keepNext/>
        <w:rPr>
          <w:i w:val="0"/>
          <w:iCs w:val="0"/>
        </w:rPr>
      </w:pPr>
      <w:r w:rsidRPr="00811BAF">
        <w:rPr>
          <w:i w:val="0"/>
          <w:iCs w:val="0"/>
        </w:rPr>
        <w:lastRenderedPageBreak/>
        <w:t xml:space="preserve">Figure </w:t>
      </w:r>
      <w:r w:rsidR="00EC27E9">
        <w:rPr>
          <w:i w:val="0"/>
          <w:iCs w:val="0"/>
        </w:rPr>
        <w:fldChar w:fldCharType="begin"/>
      </w:r>
      <w:r w:rsidR="00EC27E9">
        <w:rPr>
          <w:i w:val="0"/>
          <w:iCs w:val="0"/>
        </w:rPr>
        <w:instrText xml:space="preserve"> SEQ Figure \* ARABIC </w:instrText>
      </w:r>
      <w:r w:rsidR="00EC27E9">
        <w:rPr>
          <w:i w:val="0"/>
          <w:iCs w:val="0"/>
        </w:rPr>
        <w:fldChar w:fldCharType="separate"/>
      </w:r>
      <w:r w:rsidR="00AB1BFD">
        <w:rPr>
          <w:i w:val="0"/>
          <w:iCs w:val="0"/>
          <w:noProof/>
        </w:rPr>
        <w:t>18</w:t>
      </w:r>
      <w:r w:rsidR="00EC27E9">
        <w:rPr>
          <w:i w:val="0"/>
          <w:iCs w:val="0"/>
        </w:rPr>
        <w:fldChar w:fldCharType="end"/>
      </w:r>
      <w:r w:rsidRPr="00811BAF">
        <w:rPr>
          <w:i w:val="0"/>
          <w:iCs w:val="0"/>
        </w:rPr>
        <w:t>: Configure statistics</w:t>
      </w:r>
    </w:p>
    <w:p w14:paraId="250CE27B" w14:textId="44403602" w:rsidR="0037341E" w:rsidRDefault="0037341E" w:rsidP="002B4A12">
      <w:pPr>
        <w:spacing w:after="0" w:line="240" w:lineRule="auto"/>
        <w:rPr>
          <w:rFonts w:ascii="Calibri" w:eastAsia="Times New Roman" w:hAnsi="Calibri" w:cs="Calibri"/>
          <w:color w:val="auto"/>
          <w:sz w:val="22"/>
          <w:szCs w:val="22"/>
          <w:lang w:val="en-US" w:eastAsia="en-GB"/>
        </w:rPr>
      </w:pPr>
      <w:r>
        <w:rPr>
          <w:noProof/>
        </w:rPr>
        <w:drawing>
          <wp:inline distT="0" distB="0" distL="0" distR="0" wp14:anchorId="20A6E96B" wp14:editId="59C4BC2F">
            <wp:extent cx="4221126" cy="2831169"/>
            <wp:effectExtent l="0" t="0" r="8255" b="762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7"/>
                    <a:srcRect b="15075"/>
                    <a:stretch/>
                  </pic:blipFill>
                  <pic:spPr bwMode="auto">
                    <a:xfrm>
                      <a:off x="0" y="0"/>
                      <a:ext cx="4224244" cy="2833260"/>
                    </a:xfrm>
                    <a:prstGeom prst="rect">
                      <a:avLst/>
                    </a:prstGeom>
                    <a:ln>
                      <a:noFill/>
                    </a:ln>
                    <a:extLst>
                      <a:ext uri="{53640926-AAD7-44D8-BBD7-CCE9431645EC}">
                        <a14:shadowObscured xmlns:a14="http://schemas.microsoft.com/office/drawing/2010/main"/>
                      </a:ext>
                    </a:extLst>
                  </pic:spPr>
                </pic:pic>
              </a:graphicData>
            </a:graphic>
          </wp:inline>
        </w:drawing>
      </w:r>
    </w:p>
    <w:p w14:paraId="6E64C6D0" w14:textId="77777777" w:rsidR="00D232E2" w:rsidRDefault="00D232E2" w:rsidP="002B4A12">
      <w:pPr>
        <w:spacing w:after="0" w:line="240" w:lineRule="auto"/>
        <w:rPr>
          <w:rFonts w:ascii="Calibri" w:eastAsia="Times New Roman" w:hAnsi="Calibri" w:cs="Calibri"/>
          <w:color w:val="auto"/>
          <w:sz w:val="22"/>
          <w:szCs w:val="22"/>
          <w:lang w:val="en-US" w:eastAsia="en-GB"/>
        </w:rPr>
      </w:pPr>
    </w:p>
    <w:p w14:paraId="4D459B5D" w14:textId="30D87013" w:rsidR="002B4A12" w:rsidRDefault="002B4A12" w:rsidP="00A248F8">
      <w:pPr>
        <w:spacing w:after="0" w:line="240" w:lineRule="auto"/>
        <w:rPr>
          <w:rFonts w:ascii="Calibri" w:eastAsia="Times New Roman" w:hAnsi="Calibri" w:cs="Calibri"/>
          <w:color w:val="auto"/>
          <w:sz w:val="22"/>
          <w:szCs w:val="22"/>
          <w:lang w:val="en-US" w:eastAsia="en-GB"/>
        </w:rPr>
      </w:pPr>
      <w:r w:rsidRPr="002B4A12">
        <w:rPr>
          <w:rFonts w:ascii="Calibri" w:eastAsia="Times New Roman" w:hAnsi="Calibri" w:cs="Calibri"/>
          <w:color w:val="auto"/>
          <w:sz w:val="22"/>
          <w:szCs w:val="22"/>
          <w:lang w:val="en-US" w:eastAsia="en-GB"/>
        </w:rPr>
        <w:t>Some options are displayed by default as denoted by th</w:t>
      </w:r>
      <w:r w:rsidR="004551A4">
        <w:rPr>
          <w:rFonts w:ascii="Calibri" w:eastAsia="Times New Roman" w:hAnsi="Calibri" w:cs="Calibri"/>
          <w:color w:val="auto"/>
          <w:sz w:val="22"/>
          <w:szCs w:val="22"/>
          <w:lang w:val="en-US" w:eastAsia="en-GB"/>
        </w:rPr>
        <w:t>at statistic</w:t>
      </w:r>
      <w:r w:rsidRPr="002B4A12">
        <w:rPr>
          <w:rFonts w:ascii="Calibri" w:eastAsia="Times New Roman" w:hAnsi="Calibri" w:cs="Calibri"/>
          <w:color w:val="auto"/>
          <w:sz w:val="22"/>
          <w:szCs w:val="22"/>
          <w:lang w:val="en-US" w:eastAsia="en-GB"/>
        </w:rPr>
        <w:t xml:space="preserve"> being </w:t>
      </w:r>
      <w:r w:rsidR="00DC1329">
        <w:rPr>
          <w:rFonts w:ascii="Calibri" w:eastAsia="Times New Roman" w:hAnsi="Calibri" w:cs="Calibri"/>
          <w:color w:val="auto"/>
          <w:sz w:val="22"/>
          <w:szCs w:val="22"/>
          <w:lang w:val="en-US" w:eastAsia="en-GB"/>
        </w:rPr>
        <w:t>visible in the Univariate View</w:t>
      </w:r>
      <w:r w:rsidRPr="002B4A12">
        <w:rPr>
          <w:rFonts w:ascii="Calibri" w:eastAsia="Times New Roman" w:hAnsi="Calibri" w:cs="Calibri"/>
          <w:color w:val="auto"/>
          <w:sz w:val="22"/>
          <w:szCs w:val="22"/>
          <w:lang w:val="en-US" w:eastAsia="en-GB"/>
        </w:rPr>
        <w:t xml:space="preserve">. From </w:t>
      </w:r>
      <w:r w:rsidR="00DC1329">
        <w:rPr>
          <w:rFonts w:ascii="Calibri" w:eastAsia="Times New Roman" w:hAnsi="Calibri" w:cs="Calibri"/>
          <w:color w:val="auto"/>
          <w:sz w:val="22"/>
          <w:szCs w:val="22"/>
          <w:lang w:val="en-US" w:eastAsia="en-GB"/>
        </w:rPr>
        <w:t>M</w:t>
      </w:r>
      <w:r w:rsidRPr="002B4A12">
        <w:rPr>
          <w:rFonts w:ascii="Calibri" w:eastAsia="Times New Roman" w:hAnsi="Calibri" w:cs="Calibri"/>
          <w:color w:val="auto"/>
          <w:sz w:val="22"/>
          <w:szCs w:val="22"/>
          <w:lang w:val="en-US" w:eastAsia="en-GB"/>
        </w:rPr>
        <w:t xml:space="preserve">easures of </w:t>
      </w:r>
      <w:r w:rsidR="00DC1329">
        <w:rPr>
          <w:rFonts w:ascii="Calibri" w:eastAsia="Times New Roman" w:hAnsi="Calibri" w:cs="Calibri"/>
          <w:color w:val="auto"/>
          <w:sz w:val="22"/>
          <w:szCs w:val="22"/>
          <w:lang w:val="en-US" w:eastAsia="en-GB"/>
        </w:rPr>
        <w:t>C</w:t>
      </w:r>
      <w:r w:rsidRPr="002B4A12">
        <w:rPr>
          <w:rFonts w:ascii="Calibri" w:eastAsia="Times New Roman" w:hAnsi="Calibri" w:cs="Calibri"/>
          <w:color w:val="auto"/>
          <w:sz w:val="22"/>
          <w:szCs w:val="22"/>
          <w:lang w:val="en-US" w:eastAsia="en-GB"/>
        </w:rPr>
        <w:t xml:space="preserve">entral </w:t>
      </w:r>
      <w:r w:rsidR="00DC1329">
        <w:rPr>
          <w:rFonts w:ascii="Calibri" w:eastAsia="Times New Roman" w:hAnsi="Calibri" w:cs="Calibri"/>
          <w:color w:val="auto"/>
          <w:sz w:val="22"/>
          <w:szCs w:val="22"/>
          <w:lang w:val="en-US" w:eastAsia="en-GB"/>
        </w:rPr>
        <w:t>T</w:t>
      </w:r>
      <w:r w:rsidRPr="002B4A12">
        <w:rPr>
          <w:rFonts w:ascii="Calibri" w:eastAsia="Times New Roman" w:hAnsi="Calibri" w:cs="Calibri"/>
          <w:color w:val="auto"/>
          <w:sz w:val="22"/>
          <w:szCs w:val="22"/>
          <w:lang w:val="en-US" w:eastAsia="en-GB"/>
        </w:rPr>
        <w:t xml:space="preserve">endency, the </w:t>
      </w:r>
      <w:r w:rsidR="00A248F8">
        <w:rPr>
          <w:rFonts w:ascii="Calibri" w:eastAsia="Times New Roman" w:hAnsi="Calibri" w:cs="Calibri"/>
          <w:color w:val="auto"/>
          <w:sz w:val="22"/>
          <w:szCs w:val="22"/>
          <w:lang w:val="en-US" w:eastAsia="en-GB"/>
        </w:rPr>
        <w:t>M</w:t>
      </w:r>
      <w:r w:rsidRPr="002B4A12">
        <w:rPr>
          <w:rFonts w:ascii="Calibri" w:eastAsia="Times New Roman" w:hAnsi="Calibri" w:cs="Calibri"/>
          <w:color w:val="auto"/>
          <w:sz w:val="22"/>
          <w:szCs w:val="22"/>
          <w:lang w:val="en-US" w:eastAsia="en-GB"/>
        </w:rPr>
        <w:t>edian is selected</w:t>
      </w:r>
      <w:r w:rsidR="00A248F8">
        <w:rPr>
          <w:rFonts w:ascii="Calibri" w:eastAsia="Times New Roman" w:hAnsi="Calibri" w:cs="Calibri"/>
          <w:color w:val="auto"/>
          <w:sz w:val="22"/>
          <w:szCs w:val="22"/>
          <w:lang w:val="en-US" w:eastAsia="en-GB"/>
        </w:rPr>
        <w:t xml:space="preserve"> and</w:t>
      </w:r>
      <w:r w:rsidRPr="002B4A12">
        <w:rPr>
          <w:rFonts w:ascii="Calibri" w:eastAsia="Times New Roman" w:hAnsi="Calibri" w:cs="Calibri"/>
          <w:color w:val="auto"/>
          <w:sz w:val="22"/>
          <w:szCs w:val="22"/>
          <w:lang w:val="en-US" w:eastAsia="en-GB"/>
        </w:rPr>
        <w:t xml:space="preserve"> click</w:t>
      </w:r>
      <w:r w:rsidR="00A248F8">
        <w:rPr>
          <w:rFonts w:ascii="Calibri" w:eastAsia="Times New Roman" w:hAnsi="Calibri" w:cs="Calibri"/>
          <w:color w:val="auto"/>
          <w:sz w:val="22"/>
          <w:szCs w:val="22"/>
          <w:lang w:val="en-US" w:eastAsia="en-GB"/>
        </w:rPr>
        <w:t>ing</w:t>
      </w:r>
      <w:r w:rsidRPr="002B4A12">
        <w:rPr>
          <w:rFonts w:ascii="Calibri" w:eastAsia="Times New Roman" w:hAnsi="Calibri" w:cs="Calibri"/>
          <w:color w:val="auto"/>
          <w:sz w:val="22"/>
          <w:szCs w:val="22"/>
          <w:lang w:val="en-US" w:eastAsia="en-GB"/>
        </w:rPr>
        <w:t xml:space="preserve"> </w:t>
      </w:r>
      <w:r w:rsidR="00A248F8">
        <w:rPr>
          <w:rFonts w:ascii="Calibri" w:eastAsia="Times New Roman" w:hAnsi="Calibri" w:cs="Calibri"/>
          <w:color w:val="auto"/>
          <w:sz w:val="22"/>
          <w:szCs w:val="22"/>
          <w:lang w:val="en-US" w:eastAsia="en-GB"/>
        </w:rPr>
        <w:t>OK shows that a new column has been added to the right showing the median for each variable.</w:t>
      </w:r>
    </w:p>
    <w:p w14:paraId="648505E9" w14:textId="5E40AE49" w:rsidR="00811BAF" w:rsidRDefault="00811BAF" w:rsidP="00A248F8">
      <w:pPr>
        <w:spacing w:after="0" w:line="240" w:lineRule="auto"/>
        <w:rPr>
          <w:rFonts w:ascii="Calibri" w:eastAsia="Times New Roman" w:hAnsi="Calibri" w:cs="Calibri"/>
          <w:color w:val="auto"/>
          <w:sz w:val="22"/>
          <w:szCs w:val="22"/>
          <w:lang w:val="en-US" w:eastAsia="en-GB"/>
        </w:rPr>
      </w:pPr>
    </w:p>
    <w:p w14:paraId="1FE990CF" w14:textId="775E8075" w:rsidR="00811BAF" w:rsidRPr="00811BAF" w:rsidRDefault="00811BAF" w:rsidP="00811BAF">
      <w:pPr>
        <w:pStyle w:val="Caption"/>
        <w:keepNext/>
        <w:rPr>
          <w:i w:val="0"/>
          <w:iCs w:val="0"/>
        </w:rPr>
      </w:pPr>
      <w:r w:rsidRPr="00811BAF">
        <w:rPr>
          <w:i w:val="0"/>
          <w:iCs w:val="0"/>
        </w:rPr>
        <w:t xml:space="preserve">Figure </w:t>
      </w:r>
      <w:r w:rsidR="00EC27E9">
        <w:rPr>
          <w:i w:val="0"/>
          <w:iCs w:val="0"/>
        </w:rPr>
        <w:fldChar w:fldCharType="begin"/>
      </w:r>
      <w:r w:rsidR="00EC27E9">
        <w:rPr>
          <w:i w:val="0"/>
          <w:iCs w:val="0"/>
        </w:rPr>
        <w:instrText xml:space="preserve"> SEQ Figure \* ARABIC </w:instrText>
      </w:r>
      <w:r w:rsidR="00EC27E9">
        <w:rPr>
          <w:i w:val="0"/>
          <w:iCs w:val="0"/>
        </w:rPr>
        <w:fldChar w:fldCharType="separate"/>
      </w:r>
      <w:r w:rsidR="00AB1BFD">
        <w:rPr>
          <w:i w:val="0"/>
          <w:iCs w:val="0"/>
          <w:noProof/>
        </w:rPr>
        <w:t>19</w:t>
      </w:r>
      <w:r w:rsidR="00EC27E9">
        <w:rPr>
          <w:i w:val="0"/>
          <w:iCs w:val="0"/>
        </w:rPr>
        <w:fldChar w:fldCharType="end"/>
      </w:r>
      <w:r w:rsidRPr="00811BAF">
        <w:rPr>
          <w:i w:val="0"/>
          <w:iCs w:val="0"/>
        </w:rPr>
        <w:t>: Univariate View</w:t>
      </w:r>
    </w:p>
    <w:p w14:paraId="726AFCE9" w14:textId="671C536E" w:rsidR="00811BAF" w:rsidRDefault="00811BAF" w:rsidP="00A248F8">
      <w:pPr>
        <w:spacing w:after="0" w:line="240" w:lineRule="auto"/>
        <w:rPr>
          <w:rFonts w:ascii="Calibri" w:eastAsia="Times New Roman" w:hAnsi="Calibri" w:cs="Calibri"/>
          <w:color w:val="auto"/>
          <w:sz w:val="22"/>
          <w:szCs w:val="22"/>
          <w:lang w:val="en-US" w:eastAsia="en-GB"/>
        </w:rPr>
      </w:pPr>
      <w:r>
        <w:rPr>
          <w:noProof/>
        </w:rPr>
        <w:drawing>
          <wp:inline distT="0" distB="0" distL="0" distR="0" wp14:anchorId="44B996CD" wp14:editId="11327869">
            <wp:extent cx="5931399" cy="139286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74712" cy="1403036"/>
                    </a:xfrm>
                    <a:prstGeom prst="rect">
                      <a:avLst/>
                    </a:prstGeom>
                  </pic:spPr>
                </pic:pic>
              </a:graphicData>
            </a:graphic>
          </wp:inline>
        </w:drawing>
      </w:r>
    </w:p>
    <w:p w14:paraId="6B18BA23" w14:textId="77777777" w:rsidR="00811BAF" w:rsidRPr="002B4A12" w:rsidRDefault="00811BAF" w:rsidP="00A248F8">
      <w:pPr>
        <w:spacing w:after="0" w:line="240" w:lineRule="auto"/>
        <w:rPr>
          <w:rFonts w:ascii="Calibri" w:eastAsia="Times New Roman" w:hAnsi="Calibri" w:cs="Calibri"/>
          <w:color w:val="auto"/>
          <w:sz w:val="22"/>
          <w:szCs w:val="22"/>
          <w:lang w:val="en-US" w:eastAsia="en-GB"/>
        </w:rPr>
      </w:pPr>
    </w:p>
    <w:p w14:paraId="026614E2" w14:textId="77777777" w:rsidR="002B4A12" w:rsidRPr="002B4A12" w:rsidRDefault="002B4A12" w:rsidP="002B4A12">
      <w:pPr>
        <w:spacing w:after="0" w:line="240" w:lineRule="auto"/>
        <w:rPr>
          <w:rFonts w:ascii="Calibri" w:eastAsia="Times New Roman" w:hAnsi="Calibri" w:cs="Calibri"/>
          <w:color w:val="auto"/>
          <w:sz w:val="22"/>
          <w:szCs w:val="22"/>
          <w:lang w:val="en-US" w:eastAsia="en-GB"/>
        </w:rPr>
      </w:pPr>
      <w:r w:rsidRPr="002B4A12">
        <w:rPr>
          <w:rFonts w:ascii="Calibri" w:eastAsia="Times New Roman" w:hAnsi="Calibri" w:cs="Calibri"/>
          <w:color w:val="auto"/>
          <w:sz w:val="22"/>
          <w:szCs w:val="22"/>
          <w:lang w:val="en-US" w:eastAsia="en-GB"/>
        </w:rPr>
        <w:t> </w:t>
      </w:r>
    </w:p>
    <w:p w14:paraId="0DCB53F9" w14:textId="54036913" w:rsidR="002B4A12" w:rsidRPr="002B4A12" w:rsidRDefault="002B4A12" w:rsidP="002B4A12">
      <w:pPr>
        <w:spacing w:after="0" w:line="240" w:lineRule="auto"/>
        <w:rPr>
          <w:rFonts w:ascii="Calibri" w:eastAsia="Times New Roman" w:hAnsi="Calibri" w:cs="Calibri"/>
          <w:color w:val="auto"/>
          <w:sz w:val="22"/>
          <w:szCs w:val="22"/>
          <w:lang w:val="en-US" w:eastAsia="en-GB"/>
        </w:rPr>
      </w:pPr>
      <w:r w:rsidRPr="002B4A12">
        <w:rPr>
          <w:rFonts w:ascii="Calibri" w:eastAsia="Times New Roman" w:hAnsi="Calibri" w:cs="Calibri"/>
          <w:color w:val="auto"/>
          <w:sz w:val="22"/>
          <w:szCs w:val="22"/>
          <w:lang w:val="en-US" w:eastAsia="en-GB"/>
        </w:rPr>
        <w:t xml:space="preserve">The low median </w:t>
      </w:r>
      <w:proofErr w:type="spellStart"/>
      <w:r w:rsidRPr="00CB6A97">
        <w:rPr>
          <w:rFonts w:ascii="Calibri" w:eastAsia="Times New Roman" w:hAnsi="Calibri" w:cs="Calibri"/>
          <w:i/>
          <w:iCs/>
          <w:color w:val="auto"/>
          <w:sz w:val="22"/>
          <w:szCs w:val="22"/>
          <w:lang w:val="en-US" w:eastAsia="en-GB"/>
        </w:rPr>
        <w:t>capital</w:t>
      </w:r>
      <w:r w:rsidR="00CB6A97" w:rsidRPr="00CB6A97">
        <w:rPr>
          <w:rFonts w:ascii="Calibri" w:eastAsia="Times New Roman" w:hAnsi="Calibri" w:cs="Calibri"/>
          <w:i/>
          <w:iCs/>
          <w:color w:val="auto"/>
          <w:sz w:val="22"/>
          <w:szCs w:val="22"/>
          <w:lang w:val="en-US" w:eastAsia="en-GB"/>
        </w:rPr>
        <w:t>_</w:t>
      </w:r>
      <w:r w:rsidRPr="00CB6A97">
        <w:rPr>
          <w:rFonts w:ascii="Calibri" w:eastAsia="Times New Roman" w:hAnsi="Calibri" w:cs="Calibri"/>
          <w:i/>
          <w:iCs/>
          <w:color w:val="auto"/>
          <w:sz w:val="22"/>
          <w:szCs w:val="22"/>
          <w:lang w:val="en-US" w:eastAsia="en-GB"/>
        </w:rPr>
        <w:t>wealth</w:t>
      </w:r>
      <w:proofErr w:type="spellEnd"/>
      <w:r w:rsidRPr="002B4A12">
        <w:rPr>
          <w:rFonts w:ascii="Calibri" w:eastAsia="Times New Roman" w:hAnsi="Calibri" w:cs="Calibri"/>
          <w:color w:val="auto"/>
          <w:sz w:val="22"/>
          <w:szCs w:val="22"/>
          <w:lang w:val="en-US" w:eastAsia="en-GB"/>
        </w:rPr>
        <w:t xml:space="preserve"> of</w:t>
      </w:r>
      <w:r w:rsidR="00811BAF">
        <w:rPr>
          <w:rFonts w:ascii="Calibri" w:eastAsia="Times New Roman" w:hAnsi="Calibri" w:cs="Calibri"/>
          <w:color w:val="auto"/>
          <w:sz w:val="22"/>
          <w:szCs w:val="22"/>
          <w:lang w:val="en-US" w:eastAsia="en-GB"/>
        </w:rPr>
        <w:t xml:space="preserve"> approximately 4400</w:t>
      </w:r>
      <w:r w:rsidRPr="002B4A12">
        <w:rPr>
          <w:rFonts w:ascii="Calibri" w:eastAsia="Times New Roman" w:hAnsi="Calibri" w:cs="Calibri"/>
          <w:color w:val="auto"/>
          <w:sz w:val="22"/>
          <w:szCs w:val="22"/>
          <w:lang w:val="en-US" w:eastAsia="en-GB"/>
        </w:rPr>
        <w:t xml:space="preserve"> in comparison to an average of 23035 supports the low average and median </w:t>
      </w:r>
      <w:proofErr w:type="spellStart"/>
      <w:r w:rsidRPr="002B4A12">
        <w:rPr>
          <w:rFonts w:ascii="Calibri" w:eastAsia="Times New Roman" w:hAnsi="Calibri" w:cs="Calibri"/>
          <w:i/>
          <w:iCs/>
          <w:color w:val="auto"/>
          <w:sz w:val="22"/>
          <w:szCs w:val="22"/>
          <w:lang w:val="en-US" w:eastAsia="en-GB"/>
        </w:rPr>
        <w:t>hours</w:t>
      </w:r>
      <w:r w:rsidR="0082258E" w:rsidRPr="0082258E">
        <w:rPr>
          <w:rFonts w:ascii="Calibri" w:eastAsia="Times New Roman" w:hAnsi="Calibri" w:cs="Calibri"/>
          <w:i/>
          <w:iCs/>
          <w:color w:val="auto"/>
          <w:sz w:val="22"/>
          <w:szCs w:val="22"/>
          <w:lang w:val="en-US" w:eastAsia="en-GB"/>
        </w:rPr>
        <w:t>_</w:t>
      </w:r>
      <w:r w:rsidRPr="002B4A12">
        <w:rPr>
          <w:rFonts w:ascii="Calibri" w:eastAsia="Times New Roman" w:hAnsi="Calibri" w:cs="Calibri"/>
          <w:i/>
          <w:iCs/>
          <w:color w:val="auto"/>
          <w:sz w:val="22"/>
          <w:szCs w:val="22"/>
          <w:lang w:val="en-US" w:eastAsia="en-GB"/>
        </w:rPr>
        <w:t>worked</w:t>
      </w:r>
      <w:proofErr w:type="spellEnd"/>
      <w:r w:rsidR="00CB6A97">
        <w:rPr>
          <w:rFonts w:ascii="Calibri" w:eastAsia="Times New Roman" w:hAnsi="Calibri" w:cs="Calibri"/>
          <w:i/>
          <w:iCs/>
          <w:color w:val="auto"/>
          <w:sz w:val="22"/>
          <w:szCs w:val="22"/>
          <w:lang w:val="en-US" w:eastAsia="en-GB"/>
        </w:rPr>
        <w:t xml:space="preserve"> </w:t>
      </w:r>
      <w:r w:rsidR="00CE307A">
        <w:rPr>
          <w:rFonts w:ascii="Calibri" w:eastAsia="Times New Roman" w:hAnsi="Calibri" w:cs="Calibri"/>
          <w:color w:val="auto"/>
          <w:sz w:val="22"/>
          <w:szCs w:val="22"/>
          <w:lang w:val="en-US" w:eastAsia="en-GB"/>
        </w:rPr>
        <w:t>i</w:t>
      </w:r>
      <w:r w:rsidRPr="002B4A12">
        <w:rPr>
          <w:rFonts w:ascii="Calibri" w:eastAsia="Times New Roman" w:hAnsi="Calibri" w:cs="Calibri"/>
          <w:color w:val="auto"/>
          <w:sz w:val="22"/>
          <w:szCs w:val="22"/>
          <w:lang w:val="en-US" w:eastAsia="en-GB"/>
        </w:rPr>
        <w:t xml:space="preserve">n that a </w:t>
      </w:r>
      <w:r w:rsidR="00CE307A">
        <w:rPr>
          <w:rFonts w:ascii="Calibri" w:eastAsia="Times New Roman" w:hAnsi="Calibri" w:cs="Calibri"/>
          <w:color w:val="auto"/>
          <w:sz w:val="22"/>
          <w:szCs w:val="22"/>
          <w:lang w:val="en-US" w:eastAsia="en-GB"/>
        </w:rPr>
        <w:t>household or individual</w:t>
      </w:r>
      <w:r w:rsidRPr="002B4A12">
        <w:rPr>
          <w:rFonts w:ascii="Calibri" w:eastAsia="Times New Roman" w:hAnsi="Calibri" w:cs="Calibri"/>
          <w:color w:val="auto"/>
          <w:sz w:val="22"/>
          <w:szCs w:val="22"/>
          <w:lang w:val="en-US" w:eastAsia="en-GB"/>
        </w:rPr>
        <w:t xml:space="preserve"> with low average </w:t>
      </w:r>
      <w:proofErr w:type="spellStart"/>
      <w:r w:rsidRPr="002B4A12">
        <w:rPr>
          <w:rFonts w:ascii="Calibri" w:eastAsia="Times New Roman" w:hAnsi="Calibri" w:cs="Calibri"/>
          <w:i/>
          <w:iCs/>
          <w:color w:val="auto"/>
          <w:sz w:val="22"/>
          <w:szCs w:val="22"/>
          <w:lang w:val="en-US" w:eastAsia="en-GB"/>
        </w:rPr>
        <w:t>hours</w:t>
      </w:r>
      <w:r w:rsidR="00CE307A" w:rsidRPr="00CE307A">
        <w:rPr>
          <w:rFonts w:ascii="Calibri" w:eastAsia="Times New Roman" w:hAnsi="Calibri" w:cs="Calibri"/>
          <w:i/>
          <w:iCs/>
          <w:color w:val="auto"/>
          <w:sz w:val="22"/>
          <w:szCs w:val="22"/>
          <w:lang w:val="en-US" w:eastAsia="en-GB"/>
        </w:rPr>
        <w:t>_</w:t>
      </w:r>
      <w:r w:rsidRPr="002B4A12">
        <w:rPr>
          <w:rFonts w:ascii="Calibri" w:eastAsia="Times New Roman" w:hAnsi="Calibri" w:cs="Calibri"/>
          <w:i/>
          <w:iCs/>
          <w:color w:val="auto"/>
          <w:sz w:val="22"/>
          <w:szCs w:val="22"/>
          <w:lang w:val="en-US" w:eastAsia="en-GB"/>
        </w:rPr>
        <w:t>worked</w:t>
      </w:r>
      <w:proofErr w:type="spellEnd"/>
      <w:r w:rsidRPr="002B4A12">
        <w:rPr>
          <w:rFonts w:ascii="Calibri" w:eastAsia="Times New Roman" w:hAnsi="Calibri" w:cs="Calibri"/>
          <w:color w:val="auto"/>
          <w:sz w:val="22"/>
          <w:szCs w:val="22"/>
          <w:lang w:val="en-US" w:eastAsia="en-GB"/>
        </w:rPr>
        <w:t xml:space="preserve"> may not have the capacity to save to the same extent as those working longer hours.</w:t>
      </w:r>
    </w:p>
    <w:p w14:paraId="4C612397" w14:textId="77777777" w:rsidR="002B4A12" w:rsidRPr="002B4A12" w:rsidRDefault="002B4A12" w:rsidP="002B4A12">
      <w:pPr>
        <w:spacing w:after="0" w:line="240" w:lineRule="auto"/>
        <w:rPr>
          <w:rFonts w:ascii="Calibri" w:eastAsia="Times New Roman" w:hAnsi="Calibri" w:cs="Calibri"/>
          <w:color w:val="auto"/>
          <w:sz w:val="22"/>
          <w:szCs w:val="22"/>
          <w:lang w:val="en-US" w:eastAsia="en-GB"/>
        </w:rPr>
      </w:pPr>
      <w:r w:rsidRPr="002B4A12">
        <w:rPr>
          <w:rFonts w:ascii="Calibri" w:eastAsia="Times New Roman" w:hAnsi="Calibri" w:cs="Calibri"/>
          <w:color w:val="auto"/>
          <w:sz w:val="22"/>
          <w:szCs w:val="22"/>
          <w:lang w:val="en-US" w:eastAsia="en-GB"/>
        </w:rPr>
        <w:t> </w:t>
      </w:r>
    </w:p>
    <w:p w14:paraId="20FB50D1" w14:textId="758D9495" w:rsidR="00811BAF" w:rsidRDefault="002B4A12" w:rsidP="002B4A12">
      <w:pPr>
        <w:spacing w:after="0" w:line="240" w:lineRule="auto"/>
        <w:rPr>
          <w:rFonts w:ascii="Calibri" w:eastAsia="Times New Roman" w:hAnsi="Calibri" w:cs="Calibri"/>
          <w:color w:val="auto"/>
          <w:sz w:val="22"/>
          <w:szCs w:val="22"/>
          <w:lang w:val="en-US" w:eastAsia="en-GB"/>
        </w:rPr>
      </w:pPr>
      <w:r w:rsidRPr="002B4A12">
        <w:rPr>
          <w:rFonts w:ascii="Calibri" w:eastAsia="Times New Roman" w:hAnsi="Calibri" w:cs="Calibri"/>
          <w:color w:val="auto"/>
          <w:sz w:val="22"/>
          <w:szCs w:val="22"/>
          <w:lang w:val="en-US" w:eastAsia="en-GB"/>
        </w:rPr>
        <w:t xml:space="preserve">The </w:t>
      </w:r>
      <w:r w:rsidR="00580237">
        <w:rPr>
          <w:rFonts w:ascii="Calibri" w:eastAsia="Times New Roman" w:hAnsi="Calibri" w:cs="Calibri"/>
          <w:color w:val="auto"/>
          <w:sz w:val="22"/>
          <w:szCs w:val="22"/>
          <w:lang w:val="en-US" w:eastAsia="en-GB"/>
        </w:rPr>
        <w:t>U</w:t>
      </w:r>
      <w:r w:rsidRPr="002B4A12">
        <w:rPr>
          <w:rFonts w:ascii="Calibri" w:eastAsia="Times New Roman" w:hAnsi="Calibri" w:cs="Calibri"/>
          <w:color w:val="auto"/>
          <w:sz w:val="22"/>
          <w:szCs w:val="22"/>
          <w:lang w:val="en-US" w:eastAsia="en-GB"/>
        </w:rPr>
        <w:t xml:space="preserve">nivariate </w:t>
      </w:r>
      <w:r w:rsidR="00580237">
        <w:rPr>
          <w:rFonts w:ascii="Calibri" w:eastAsia="Times New Roman" w:hAnsi="Calibri" w:cs="Calibri"/>
          <w:color w:val="auto"/>
          <w:sz w:val="22"/>
          <w:szCs w:val="22"/>
          <w:lang w:val="en-US" w:eastAsia="en-GB"/>
        </w:rPr>
        <w:t>C</w:t>
      </w:r>
      <w:r w:rsidRPr="002B4A12">
        <w:rPr>
          <w:rFonts w:ascii="Calibri" w:eastAsia="Times New Roman" w:hAnsi="Calibri" w:cs="Calibri"/>
          <w:color w:val="auto"/>
          <w:sz w:val="22"/>
          <w:szCs w:val="22"/>
          <w:lang w:val="en-US" w:eastAsia="en-GB"/>
        </w:rPr>
        <w:t xml:space="preserve">harts view is simple to use. Select a </w:t>
      </w:r>
      <w:r w:rsidR="005C7916">
        <w:rPr>
          <w:rFonts w:ascii="Calibri" w:eastAsia="Times New Roman" w:hAnsi="Calibri" w:cs="Calibri"/>
          <w:color w:val="auto"/>
          <w:sz w:val="22"/>
          <w:szCs w:val="22"/>
          <w:lang w:val="en-US" w:eastAsia="en-GB"/>
        </w:rPr>
        <w:t>variable</w:t>
      </w:r>
      <w:r w:rsidRPr="002B4A12">
        <w:rPr>
          <w:rFonts w:ascii="Calibri" w:eastAsia="Times New Roman" w:hAnsi="Calibri" w:cs="Calibri"/>
          <w:color w:val="auto"/>
          <w:sz w:val="22"/>
          <w:szCs w:val="22"/>
          <w:lang w:val="en-US" w:eastAsia="en-GB"/>
        </w:rPr>
        <w:t xml:space="preserve"> from the Variable selection dropdown and a frequency table and chart are generated.</w:t>
      </w:r>
      <w:r w:rsidR="00811BAF">
        <w:rPr>
          <w:rFonts w:ascii="Calibri" w:eastAsia="Times New Roman" w:hAnsi="Calibri" w:cs="Calibri"/>
          <w:color w:val="auto"/>
          <w:sz w:val="22"/>
          <w:szCs w:val="22"/>
          <w:lang w:val="en-US" w:eastAsia="en-GB"/>
        </w:rPr>
        <w:t xml:space="preserve"> </w:t>
      </w:r>
    </w:p>
    <w:p w14:paraId="25619DC0" w14:textId="77777777" w:rsidR="00811BAF" w:rsidRDefault="00811BAF" w:rsidP="002B4A12">
      <w:pPr>
        <w:spacing w:after="0" w:line="240" w:lineRule="auto"/>
        <w:rPr>
          <w:rFonts w:ascii="Calibri" w:eastAsia="Times New Roman" w:hAnsi="Calibri" w:cs="Calibri"/>
          <w:color w:val="auto"/>
          <w:sz w:val="22"/>
          <w:szCs w:val="22"/>
          <w:lang w:val="en-US" w:eastAsia="en-GB"/>
        </w:rPr>
      </w:pPr>
    </w:p>
    <w:p w14:paraId="11641666" w14:textId="14936072" w:rsidR="002B4A12" w:rsidRDefault="002B4A12" w:rsidP="002B4A12">
      <w:pPr>
        <w:spacing w:after="0" w:line="240" w:lineRule="auto"/>
        <w:rPr>
          <w:rFonts w:ascii="Calibri" w:eastAsia="Times New Roman" w:hAnsi="Calibri" w:cs="Calibri"/>
          <w:color w:val="auto"/>
          <w:sz w:val="22"/>
          <w:szCs w:val="22"/>
          <w:lang w:val="en-US" w:eastAsia="en-GB"/>
        </w:rPr>
      </w:pPr>
      <w:r w:rsidRPr="002B4A12">
        <w:rPr>
          <w:rFonts w:ascii="Calibri" w:eastAsia="Times New Roman" w:hAnsi="Calibri" w:cs="Calibri"/>
          <w:color w:val="auto"/>
          <w:sz w:val="22"/>
          <w:szCs w:val="22"/>
          <w:lang w:val="en-US" w:eastAsia="en-GB"/>
        </w:rPr>
        <w:t>The frequency table can be copied to the clipboard and the chart type can be changed by selecting an appropriate icon. Click</w:t>
      </w:r>
      <w:r w:rsidR="00A73DD9">
        <w:rPr>
          <w:rFonts w:ascii="Calibri" w:eastAsia="Times New Roman" w:hAnsi="Calibri" w:cs="Calibri"/>
          <w:color w:val="auto"/>
          <w:sz w:val="22"/>
          <w:szCs w:val="22"/>
          <w:lang w:val="en-US" w:eastAsia="en-GB"/>
        </w:rPr>
        <w:t>ing</w:t>
      </w:r>
      <w:r w:rsidRPr="002B4A12">
        <w:rPr>
          <w:rFonts w:ascii="Calibri" w:eastAsia="Times New Roman" w:hAnsi="Calibri" w:cs="Calibri"/>
          <w:color w:val="auto"/>
          <w:sz w:val="22"/>
          <w:szCs w:val="22"/>
          <w:lang w:val="en-US" w:eastAsia="en-GB"/>
        </w:rPr>
        <w:t xml:space="preserve"> </w:t>
      </w:r>
      <w:r w:rsidR="00A73DD9">
        <w:rPr>
          <w:rFonts w:ascii="Calibri" w:eastAsia="Times New Roman" w:hAnsi="Calibri" w:cs="Calibri"/>
          <w:color w:val="auto"/>
          <w:sz w:val="22"/>
          <w:szCs w:val="22"/>
          <w:lang w:val="en-US" w:eastAsia="en-GB"/>
        </w:rPr>
        <w:t>E</w:t>
      </w:r>
      <w:r w:rsidRPr="002B4A12">
        <w:rPr>
          <w:rFonts w:ascii="Calibri" w:eastAsia="Times New Roman" w:hAnsi="Calibri" w:cs="Calibri"/>
          <w:color w:val="auto"/>
          <w:sz w:val="22"/>
          <w:szCs w:val="22"/>
          <w:lang w:val="en-US" w:eastAsia="en-GB"/>
        </w:rPr>
        <w:t xml:space="preserve">dit chart </w:t>
      </w:r>
      <w:r w:rsidR="00A73DD9">
        <w:rPr>
          <w:rFonts w:ascii="Calibri" w:eastAsia="Times New Roman" w:hAnsi="Calibri" w:cs="Calibri"/>
          <w:color w:val="auto"/>
          <w:sz w:val="22"/>
          <w:szCs w:val="22"/>
          <w:lang w:val="en-US" w:eastAsia="en-GB"/>
        </w:rPr>
        <w:t>o</w:t>
      </w:r>
      <w:r w:rsidRPr="002B4A12">
        <w:rPr>
          <w:rFonts w:ascii="Calibri" w:eastAsia="Times New Roman" w:hAnsi="Calibri" w:cs="Calibri"/>
          <w:color w:val="auto"/>
          <w:sz w:val="22"/>
          <w:szCs w:val="22"/>
          <w:lang w:val="en-US" w:eastAsia="en-GB"/>
        </w:rPr>
        <w:t>pen</w:t>
      </w:r>
      <w:r w:rsidR="00A73DD9">
        <w:rPr>
          <w:rFonts w:ascii="Calibri" w:eastAsia="Times New Roman" w:hAnsi="Calibri" w:cs="Calibri"/>
          <w:color w:val="auto"/>
          <w:sz w:val="22"/>
          <w:szCs w:val="22"/>
          <w:lang w:val="en-US" w:eastAsia="en-GB"/>
        </w:rPr>
        <w:t>s</w:t>
      </w:r>
      <w:r w:rsidRPr="002B4A12">
        <w:rPr>
          <w:rFonts w:ascii="Calibri" w:eastAsia="Times New Roman" w:hAnsi="Calibri" w:cs="Calibri"/>
          <w:color w:val="auto"/>
          <w:sz w:val="22"/>
          <w:szCs w:val="22"/>
          <w:lang w:val="en-US" w:eastAsia="en-GB"/>
        </w:rPr>
        <w:t xml:space="preserve"> the </w:t>
      </w:r>
      <w:r w:rsidR="00A73DD9">
        <w:rPr>
          <w:rFonts w:ascii="Calibri" w:eastAsia="Times New Roman" w:hAnsi="Calibri" w:cs="Calibri"/>
          <w:color w:val="auto"/>
          <w:sz w:val="22"/>
          <w:szCs w:val="22"/>
          <w:lang w:val="en-US" w:eastAsia="en-GB"/>
        </w:rPr>
        <w:t>C</w:t>
      </w:r>
      <w:r w:rsidRPr="002B4A12">
        <w:rPr>
          <w:rFonts w:ascii="Calibri" w:eastAsia="Times New Roman" w:hAnsi="Calibri" w:cs="Calibri"/>
          <w:color w:val="auto"/>
          <w:sz w:val="22"/>
          <w:szCs w:val="22"/>
          <w:lang w:val="en-US" w:eastAsia="en-GB"/>
        </w:rPr>
        <w:t xml:space="preserve">hart </w:t>
      </w:r>
      <w:r w:rsidR="00A73DD9">
        <w:rPr>
          <w:rFonts w:ascii="Calibri" w:eastAsia="Times New Roman" w:hAnsi="Calibri" w:cs="Calibri"/>
          <w:color w:val="auto"/>
          <w:sz w:val="22"/>
          <w:szCs w:val="22"/>
          <w:lang w:val="en-US" w:eastAsia="en-GB"/>
        </w:rPr>
        <w:t>E</w:t>
      </w:r>
      <w:r w:rsidRPr="002B4A12">
        <w:rPr>
          <w:rFonts w:ascii="Calibri" w:eastAsia="Times New Roman" w:hAnsi="Calibri" w:cs="Calibri"/>
          <w:color w:val="auto"/>
          <w:sz w:val="22"/>
          <w:szCs w:val="22"/>
          <w:lang w:val="en-US" w:eastAsia="en-GB"/>
        </w:rPr>
        <w:t>ditor, from here the chart can be copied to the clipboard as a jpeg.</w:t>
      </w:r>
    </w:p>
    <w:p w14:paraId="4BC69F7A" w14:textId="1DE0DA13" w:rsidR="00811BAF" w:rsidRDefault="00811BAF" w:rsidP="002B4A12">
      <w:pPr>
        <w:spacing w:after="0" w:line="240" w:lineRule="auto"/>
        <w:rPr>
          <w:rFonts w:ascii="Calibri" w:eastAsia="Times New Roman" w:hAnsi="Calibri" w:cs="Calibri"/>
          <w:color w:val="auto"/>
          <w:sz w:val="22"/>
          <w:szCs w:val="22"/>
          <w:lang w:val="en-US" w:eastAsia="en-GB"/>
        </w:rPr>
      </w:pPr>
    </w:p>
    <w:p w14:paraId="2A346BDC" w14:textId="3C80D829" w:rsidR="00811BAF" w:rsidRPr="00811BAF" w:rsidRDefault="00811BAF" w:rsidP="00811BAF">
      <w:pPr>
        <w:pStyle w:val="Caption"/>
        <w:keepNext/>
        <w:rPr>
          <w:i w:val="0"/>
          <w:iCs w:val="0"/>
        </w:rPr>
      </w:pPr>
      <w:r w:rsidRPr="00811BAF">
        <w:rPr>
          <w:i w:val="0"/>
          <w:iCs w:val="0"/>
        </w:rPr>
        <w:lastRenderedPageBreak/>
        <w:t xml:space="preserve">Figure </w:t>
      </w:r>
      <w:r w:rsidR="00EC27E9">
        <w:rPr>
          <w:i w:val="0"/>
          <w:iCs w:val="0"/>
        </w:rPr>
        <w:fldChar w:fldCharType="begin"/>
      </w:r>
      <w:r w:rsidR="00EC27E9">
        <w:rPr>
          <w:i w:val="0"/>
          <w:iCs w:val="0"/>
        </w:rPr>
        <w:instrText xml:space="preserve"> SEQ Figure \* ARABIC </w:instrText>
      </w:r>
      <w:r w:rsidR="00EC27E9">
        <w:rPr>
          <w:i w:val="0"/>
          <w:iCs w:val="0"/>
        </w:rPr>
        <w:fldChar w:fldCharType="separate"/>
      </w:r>
      <w:r w:rsidR="00AB1BFD">
        <w:rPr>
          <w:i w:val="0"/>
          <w:iCs w:val="0"/>
          <w:noProof/>
        </w:rPr>
        <w:t>20</w:t>
      </w:r>
      <w:r w:rsidR="00EC27E9">
        <w:rPr>
          <w:i w:val="0"/>
          <w:iCs w:val="0"/>
        </w:rPr>
        <w:fldChar w:fldCharType="end"/>
      </w:r>
      <w:r w:rsidRPr="00811BAF">
        <w:rPr>
          <w:i w:val="0"/>
          <w:iCs w:val="0"/>
        </w:rPr>
        <w:t>: Chart Editor</w:t>
      </w:r>
    </w:p>
    <w:p w14:paraId="561ABAB5" w14:textId="1F447A62" w:rsidR="00811BAF" w:rsidRDefault="00811BAF" w:rsidP="002B4A12">
      <w:pPr>
        <w:spacing w:after="0" w:line="240" w:lineRule="auto"/>
        <w:rPr>
          <w:rFonts w:ascii="Calibri" w:eastAsia="Times New Roman" w:hAnsi="Calibri" w:cs="Calibri"/>
          <w:color w:val="auto"/>
          <w:sz w:val="22"/>
          <w:szCs w:val="22"/>
          <w:lang w:val="en-US" w:eastAsia="en-GB"/>
        </w:rPr>
      </w:pPr>
      <w:r>
        <w:rPr>
          <w:noProof/>
        </w:rPr>
        <w:drawing>
          <wp:inline distT="0" distB="0" distL="0" distR="0" wp14:anchorId="2117B9A6" wp14:editId="0FB60DE1">
            <wp:extent cx="4369982" cy="3296628"/>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388590" cy="3310666"/>
                    </a:xfrm>
                    <a:prstGeom prst="rect">
                      <a:avLst/>
                    </a:prstGeom>
                  </pic:spPr>
                </pic:pic>
              </a:graphicData>
            </a:graphic>
          </wp:inline>
        </w:drawing>
      </w:r>
    </w:p>
    <w:p w14:paraId="03465F65" w14:textId="77777777" w:rsidR="00811BAF" w:rsidRPr="002B4A12" w:rsidRDefault="00811BAF" w:rsidP="002B4A12">
      <w:pPr>
        <w:spacing w:after="0" w:line="240" w:lineRule="auto"/>
        <w:rPr>
          <w:rFonts w:ascii="Calibri" w:eastAsia="Times New Roman" w:hAnsi="Calibri" w:cs="Calibri"/>
          <w:color w:val="auto"/>
          <w:sz w:val="22"/>
          <w:szCs w:val="22"/>
          <w:lang w:val="en-US" w:eastAsia="en-GB"/>
        </w:rPr>
      </w:pPr>
    </w:p>
    <w:p w14:paraId="47BC12A8" w14:textId="77777777" w:rsidR="002B4A12" w:rsidRPr="002B4A12" w:rsidRDefault="002B4A12" w:rsidP="002B4A12">
      <w:pPr>
        <w:spacing w:after="0" w:line="240" w:lineRule="auto"/>
        <w:rPr>
          <w:rFonts w:ascii="Calibri" w:eastAsia="Times New Roman" w:hAnsi="Calibri" w:cs="Calibri"/>
          <w:color w:val="auto"/>
          <w:sz w:val="22"/>
          <w:szCs w:val="22"/>
          <w:lang w:val="en-US" w:eastAsia="en-GB"/>
        </w:rPr>
      </w:pPr>
      <w:r w:rsidRPr="002B4A12">
        <w:rPr>
          <w:rFonts w:ascii="Calibri" w:eastAsia="Times New Roman" w:hAnsi="Calibri" w:cs="Calibri"/>
          <w:color w:val="auto"/>
          <w:sz w:val="22"/>
          <w:szCs w:val="22"/>
          <w:lang w:val="en-US" w:eastAsia="en-GB"/>
        </w:rPr>
        <w:t> </w:t>
      </w:r>
    </w:p>
    <w:p w14:paraId="386BDA73" w14:textId="42474CBF" w:rsidR="002B4A12" w:rsidRDefault="002B4A12" w:rsidP="002B4A12">
      <w:pPr>
        <w:spacing w:after="0" w:line="240" w:lineRule="auto"/>
        <w:rPr>
          <w:rFonts w:ascii="Calibri" w:eastAsia="Times New Roman" w:hAnsi="Calibri" w:cs="Calibri"/>
          <w:color w:val="auto"/>
          <w:sz w:val="22"/>
          <w:szCs w:val="22"/>
          <w:lang w:val="en-US" w:eastAsia="en-GB"/>
        </w:rPr>
      </w:pPr>
      <w:r w:rsidRPr="002B4A12">
        <w:rPr>
          <w:rFonts w:ascii="Calibri" w:eastAsia="Times New Roman" w:hAnsi="Calibri" w:cs="Calibri"/>
          <w:color w:val="auto"/>
          <w:sz w:val="22"/>
          <w:szCs w:val="22"/>
          <w:lang w:val="en-US" w:eastAsia="en-GB"/>
        </w:rPr>
        <w:t>The selected chart type is sticky and so chang</w:t>
      </w:r>
      <w:r w:rsidR="00702856">
        <w:rPr>
          <w:rFonts w:ascii="Calibri" w:eastAsia="Times New Roman" w:hAnsi="Calibri" w:cs="Calibri"/>
          <w:color w:val="auto"/>
          <w:sz w:val="22"/>
          <w:szCs w:val="22"/>
          <w:lang w:val="en-US" w:eastAsia="en-GB"/>
        </w:rPr>
        <w:t>ing</w:t>
      </w:r>
      <w:r w:rsidRPr="002B4A12">
        <w:rPr>
          <w:rFonts w:ascii="Calibri" w:eastAsia="Times New Roman" w:hAnsi="Calibri" w:cs="Calibri"/>
          <w:color w:val="auto"/>
          <w:sz w:val="22"/>
          <w:szCs w:val="22"/>
          <w:lang w:val="en-US" w:eastAsia="en-GB"/>
        </w:rPr>
        <w:t xml:space="preserve"> the variable may require modifying the chart type applied. Here a categorical </w:t>
      </w:r>
      <w:r w:rsidR="00702856">
        <w:rPr>
          <w:rFonts w:ascii="Calibri" w:eastAsia="Times New Roman" w:hAnsi="Calibri" w:cs="Calibri"/>
          <w:color w:val="auto"/>
          <w:sz w:val="22"/>
          <w:szCs w:val="22"/>
          <w:lang w:val="en-US" w:eastAsia="en-GB"/>
        </w:rPr>
        <w:t>variable</w:t>
      </w:r>
      <w:r w:rsidRPr="002B4A12">
        <w:rPr>
          <w:rFonts w:ascii="Calibri" w:eastAsia="Times New Roman" w:hAnsi="Calibri" w:cs="Calibri"/>
          <w:color w:val="auto"/>
          <w:sz w:val="22"/>
          <w:szCs w:val="22"/>
          <w:lang w:val="en-US" w:eastAsia="en-GB"/>
        </w:rPr>
        <w:t>,</w:t>
      </w:r>
      <w:r w:rsidRPr="00702856">
        <w:rPr>
          <w:rFonts w:ascii="Calibri" w:eastAsia="Times New Roman" w:hAnsi="Calibri" w:cs="Calibri"/>
          <w:i/>
          <w:iCs/>
          <w:color w:val="auto"/>
          <w:sz w:val="22"/>
          <w:szCs w:val="22"/>
          <w:lang w:val="en-US" w:eastAsia="en-GB"/>
        </w:rPr>
        <w:t xml:space="preserve"> occupation</w:t>
      </w:r>
      <w:r w:rsidRPr="002B4A12">
        <w:rPr>
          <w:rFonts w:ascii="Calibri" w:eastAsia="Times New Roman" w:hAnsi="Calibri" w:cs="Calibri"/>
          <w:color w:val="auto"/>
          <w:sz w:val="22"/>
          <w:szCs w:val="22"/>
          <w:lang w:val="en-US" w:eastAsia="en-GB"/>
        </w:rPr>
        <w:t xml:space="preserve"> is </w:t>
      </w:r>
      <w:proofErr w:type="gramStart"/>
      <w:r w:rsidRPr="002B4A12">
        <w:rPr>
          <w:rFonts w:ascii="Calibri" w:eastAsia="Times New Roman" w:hAnsi="Calibri" w:cs="Calibri"/>
          <w:color w:val="auto"/>
          <w:sz w:val="22"/>
          <w:szCs w:val="22"/>
          <w:lang w:val="en-US" w:eastAsia="en-GB"/>
        </w:rPr>
        <w:t>selected</w:t>
      </w:r>
      <w:proofErr w:type="gramEnd"/>
      <w:r w:rsidRPr="002B4A12">
        <w:rPr>
          <w:rFonts w:ascii="Calibri" w:eastAsia="Times New Roman" w:hAnsi="Calibri" w:cs="Calibri"/>
          <w:color w:val="auto"/>
          <w:sz w:val="22"/>
          <w:szCs w:val="22"/>
          <w:lang w:val="en-US" w:eastAsia="en-GB"/>
        </w:rPr>
        <w:t xml:space="preserve"> and the frequency</w:t>
      </w:r>
      <w:r w:rsidR="00811BAF">
        <w:rPr>
          <w:rFonts w:ascii="Calibri" w:eastAsia="Times New Roman" w:hAnsi="Calibri" w:cs="Calibri"/>
          <w:color w:val="auto"/>
          <w:sz w:val="22"/>
          <w:szCs w:val="22"/>
          <w:lang w:val="en-US" w:eastAsia="en-GB"/>
        </w:rPr>
        <w:t xml:space="preserve"> </w:t>
      </w:r>
      <w:r w:rsidR="00894FE0">
        <w:rPr>
          <w:rFonts w:ascii="Calibri" w:eastAsia="Times New Roman" w:hAnsi="Calibri" w:cs="Calibri"/>
          <w:color w:val="auto"/>
          <w:sz w:val="22"/>
          <w:szCs w:val="22"/>
          <w:lang w:val="en-US" w:eastAsia="en-GB"/>
        </w:rPr>
        <w:t>c</w:t>
      </w:r>
      <w:r w:rsidRPr="002B4A12">
        <w:rPr>
          <w:rFonts w:ascii="Calibri" w:eastAsia="Times New Roman" w:hAnsi="Calibri" w:cs="Calibri"/>
          <w:color w:val="auto"/>
          <w:sz w:val="22"/>
          <w:szCs w:val="22"/>
          <w:lang w:val="en-US" w:eastAsia="en-GB"/>
        </w:rPr>
        <w:t xml:space="preserve">hart displays a </w:t>
      </w:r>
      <w:r w:rsidR="00811BAF">
        <w:rPr>
          <w:rFonts w:ascii="Calibri" w:eastAsia="Times New Roman" w:hAnsi="Calibri" w:cs="Calibri"/>
          <w:color w:val="auto"/>
          <w:sz w:val="22"/>
          <w:szCs w:val="22"/>
          <w:lang w:val="en-US" w:eastAsia="en-GB"/>
        </w:rPr>
        <w:t>histogram</w:t>
      </w:r>
      <w:r w:rsidRPr="002B4A12">
        <w:rPr>
          <w:rFonts w:ascii="Calibri" w:eastAsia="Times New Roman" w:hAnsi="Calibri" w:cs="Calibri"/>
          <w:color w:val="auto"/>
          <w:sz w:val="22"/>
          <w:szCs w:val="22"/>
          <w:lang w:val="en-US" w:eastAsia="en-GB"/>
        </w:rPr>
        <w:t>, th</w:t>
      </w:r>
      <w:r w:rsidR="00811BAF">
        <w:rPr>
          <w:rFonts w:ascii="Calibri" w:eastAsia="Times New Roman" w:hAnsi="Calibri" w:cs="Calibri"/>
          <w:color w:val="auto"/>
          <w:sz w:val="22"/>
          <w:szCs w:val="22"/>
          <w:lang w:val="en-US" w:eastAsia="en-GB"/>
        </w:rPr>
        <w:t xml:space="preserve">e chart type can be changed to </w:t>
      </w:r>
      <w:r w:rsidR="00702856">
        <w:rPr>
          <w:rFonts w:ascii="Calibri" w:eastAsia="Times New Roman" w:hAnsi="Calibri" w:cs="Calibri"/>
          <w:color w:val="auto"/>
          <w:sz w:val="22"/>
          <w:szCs w:val="22"/>
          <w:lang w:val="en-US" w:eastAsia="en-GB"/>
        </w:rPr>
        <w:t xml:space="preserve">a </w:t>
      </w:r>
      <w:r w:rsidR="00811BAF">
        <w:rPr>
          <w:rFonts w:ascii="Calibri" w:eastAsia="Times New Roman" w:hAnsi="Calibri" w:cs="Calibri"/>
          <w:color w:val="auto"/>
          <w:sz w:val="22"/>
          <w:szCs w:val="22"/>
          <w:lang w:val="en-US" w:eastAsia="en-GB"/>
        </w:rPr>
        <w:t xml:space="preserve">pie </w:t>
      </w:r>
      <w:r w:rsidR="00702856">
        <w:rPr>
          <w:rFonts w:ascii="Calibri" w:eastAsia="Times New Roman" w:hAnsi="Calibri" w:cs="Calibri"/>
          <w:color w:val="auto"/>
          <w:sz w:val="22"/>
          <w:szCs w:val="22"/>
          <w:lang w:val="en-US" w:eastAsia="en-GB"/>
        </w:rPr>
        <w:t xml:space="preserve">chart </w:t>
      </w:r>
      <w:r w:rsidR="00811BAF">
        <w:rPr>
          <w:rFonts w:ascii="Calibri" w:eastAsia="Times New Roman" w:hAnsi="Calibri" w:cs="Calibri"/>
          <w:color w:val="auto"/>
          <w:sz w:val="22"/>
          <w:szCs w:val="22"/>
          <w:lang w:val="en-US" w:eastAsia="en-GB"/>
        </w:rPr>
        <w:t>by clicking the s</w:t>
      </w:r>
      <w:r w:rsidRPr="002B4A12">
        <w:rPr>
          <w:rFonts w:ascii="Calibri" w:eastAsia="Times New Roman" w:hAnsi="Calibri" w:cs="Calibri"/>
          <w:color w:val="auto"/>
          <w:sz w:val="22"/>
          <w:szCs w:val="22"/>
          <w:lang w:val="en-US" w:eastAsia="en-GB"/>
        </w:rPr>
        <w:t>how as pie chart</w:t>
      </w:r>
      <w:r w:rsidR="00811BAF">
        <w:rPr>
          <w:rFonts w:ascii="Calibri" w:eastAsia="Times New Roman" w:hAnsi="Calibri" w:cs="Calibri"/>
          <w:color w:val="auto"/>
          <w:sz w:val="22"/>
          <w:szCs w:val="22"/>
          <w:lang w:val="en-US" w:eastAsia="en-GB"/>
        </w:rPr>
        <w:t xml:space="preserve"> icon</w:t>
      </w:r>
      <w:r w:rsidRPr="002B4A12">
        <w:rPr>
          <w:rFonts w:ascii="Calibri" w:eastAsia="Times New Roman" w:hAnsi="Calibri" w:cs="Calibri"/>
          <w:color w:val="auto"/>
          <w:sz w:val="22"/>
          <w:szCs w:val="22"/>
          <w:lang w:val="en-US" w:eastAsia="en-GB"/>
        </w:rPr>
        <w:t>.</w:t>
      </w:r>
    </w:p>
    <w:p w14:paraId="65FAD65B" w14:textId="77777777" w:rsidR="00CB6A97" w:rsidRPr="002B4A12" w:rsidRDefault="00CB6A97" w:rsidP="002B4A12">
      <w:pPr>
        <w:spacing w:after="0" w:line="240" w:lineRule="auto"/>
        <w:rPr>
          <w:rFonts w:ascii="Calibri" w:eastAsia="Times New Roman" w:hAnsi="Calibri" w:cs="Calibri"/>
          <w:color w:val="auto"/>
          <w:sz w:val="22"/>
          <w:szCs w:val="22"/>
          <w:lang w:val="en-US" w:eastAsia="en-GB"/>
        </w:rPr>
      </w:pPr>
    </w:p>
    <w:p w14:paraId="336EECC9" w14:textId="7B93EEE0" w:rsidR="002B4A12" w:rsidRDefault="002B4A12" w:rsidP="002B4A12">
      <w:pPr>
        <w:spacing w:after="0" w:line="240" w:lineRule="auto"/>
        <w:rPr>
          <w:rFonts w:ascii="Calibri" w:eastAsia="Times New Roman" w:hAnsi="Calibri" w:cs="Calibri"/>
          <w:color w:val="auto"/>
          <w:sz w:val="22"/>
          <w:szCs w:val="22"/>
          <w:lang w:val="en-US" w:eastAsia="en-GB"/>
        </w:rPr>
      </w:pPr>
      <w:r w:rsidRPr="002B4A12">
        <w:rPr>
          <w:rFonts w:ascii="Calibri" w:eastAsia="Times New Roman" w:hAnsi="Calibri" w:cs="Calibri"/>
          <w:color w:val="auto"/>
          <w:sz w:val="22"/>
          <w:szCs w:val="22"/>
          <w:lang w:val="en-US" w:eastAsia="en-GB"/>
        </w:rPr>
        <w:t xml:space="preserve">Viewing </w:t>
      </w:r>
      <w:r w:rsidR="00894FE0" w:rsidRPr="00894FE0">
        <w:rPr>
          <w:rFonts w:ascii="Calibri" w:eastAsia="Times New Roman" w:hAnsi="Calibri" w:cs="Calibri"/>
          <w:i/>
          <w:iCs/>
          <w:color w:val="auto"/>
          <w:sz w:val="22"/>
          <w:szCs w:val="22"/>
          <w:lang w:val="en-US" w:eastAsia="en-GB"/>
        </w:rPr>
        <w:t>A</w:t>
      </w:r>
      <w:r w:rsidRPr="00894FE0">
        <w:rPr>
          <w:rFonts w:ascii="Calibri" w:eastAsia="Times New Roman" w:hAnsi="Calibri" w:cs="Calibri"/>
          <w:i/>
          <w:iCs/>
          <w:color w:val="auto"/>
          <w:sz w:val="22"/>
          <w:szCs w:val="22"/>
          <w:lang w:val="en-US" w:eastAsia="en-GB"/>
        </w:rPr>
        <w:t>ge</w:t>
      </w:r>
      <w:r w:rsidRPr="002B4A12">
        <w:rPr>
          <w:rFonts w:ascii="Calibri" w:eastAsia="Times New Roman" w:hAnsi="Calibri" w:cs="Calibri"/>
          <w:color w:val="auto"/>
          <w:sz w:val="22"/>
          <w:szCs w:val="22"/>
          <w:lang w:val="en-US" w:eastAsia="en-GB"/>
        </w:rPr>
        <w:t xml:space="preserve"> as a histogram </w:t>
      </w:r>
      <w:proofErr w:type="gramStart"/>
      <w:r w:rsidRPr="002B4A12">
        <w:rPr>
          <w:rFonts w:ascii="Calibri" w:eastAsia="Times New Roman" w:hAnsi="Calibri" w:cs="Calibri"/>
          <w:color w:val="auto"/>
          <w:sz w:val="22"/>
          <w:szCs w:val="22"/>
          <w:lang w:val="en-US" w:eastAsia="en-GB"/>
        </w:rPr>
        <w:t>it can be seen</w:t>
      </w:r>
      <w:r w:rsidR="00D450F5">
        <w:rPr>
          <w:rFonts w:ascii="Calibri" w:eastAsia="Times New Roman" w:hAnsi="Calibri" w:cs="Calibri"/>
          <w:color w:val="auto"/>
          <w:sz w:val="22"/>
          <w:szCs w:val="22"/>
          <w:lang w:val="en-US" w:eastAsia="en-GB"/>
        </w:rPr>
        <w:t xml:space="preserve"> that</w:t>
      </w:r>
      <w:r w:rsidRPr="002B4A12">
        <w:rPr>
          <w:rFonts w:ascii="Calibri" w:eastAsia="Times New Roman" w:hAnsi="Calibri" w:cs="Calibri"/>
          <w:color w:val="auto"/>
          <w:sz w:val="22"/>
          <w:szCs w:val="22"/>
          <w:lang w:val="en-US" w:eastAsia="en-GB"/>
        </w:rPr>
        <w:t xml:space="preserve"> it</w:t>
      </w:r>
      <w:proofErr w:type="gramEnd"/>
      <w:r w:rsidRPr="002B4A12">
        <w:rPr>
          <w:rFonts w:ascii="Calibri" w:eastAsia="Times New Roman" w:hAnsi="Calibri" w:cs="Calibri"/>
          <w:color w:val="auto"/>
          <w:sz w:val="22"/>
          <w:szCs w:val="22"/>
          <w:lang w:val="en-US" w:eastAsia="en-GB"/>
        </w:rPr>
        <w:t xml:space="preserve"> looks </w:t>
      </w:r>
      <w:r w:rsidR="00894FE0">
        <w:rPr>
          <w:rFonts w:ascii="Calibri" w:eastAsia="Times New Roman" w:hAnsi="Calibri" w:cs="Calibri"/>
          <w:color w:val="auto"/>
          <w:sz w:val="22"/>
          <w:szCs w:val="22"/>
          <w:lang w:val="en-US" w:eastAsia="en-GB"/>
        </w:rPr>
        <w:t xml:space="preserve">approximately </w:t>
      </w:r>
      <w:r w:rsidRPr="002B4A12">
        <w:rPr>
          <w:rFonts w:ascii="Calibri" w:eastAsia="Times New Roman" w:hAnsi="Calibri" w:cs="Calibri"/>
          <w:color w:val="auto"/>
          <w:sz w:val="22"/>
          <w:szCs w:val="22"/>
          <w:lang w:val="en-US" w:eastAsia="en-GB"/>
        </w:rPr>
        <w:t>normally distributed with a good spread</w:t>
      </w:r>
      <w:r w:rsidR="00894FE0">
        <w:rPr>
          <w:rFonts w:ascii="Calibri" w:eastAsia="Times New Roman" w:hAnsi="Calibri" w:cs="Calibri"/>
          <w:color w:val="auto"/>
          <w:sz w:val="22"/>
          <w:szCs w:val="22"/>
          <w:lang w:val="en-US" w:eastAsia="en-GB"/>
        </w:rPr>
        <w:t>. V</w:t>
      </w:r>
      <w:r w:rsidRPr="002B4A12">
        <w:rPr>
          <w:rFonts w:ascii="Calibri" w:eastAsia="Times New Roman" w:hAnsi="Calibri" w:cs="Calibri"/>
          <w:color w:val="auto"/>
          <w:sz w:val="22"/>
          <w:szCs w:val="22"/>
          <w:lang w:val="en-US" w:eastAsia="en-GB"/>
        </w:rPr>
        <w:t>iewing the</w:t>
      </w:r>
      <w:r w:rsidR="00D450F5">
        <w:rPr>
          <w:rFonts w:ascii="Calibri" w:eastAsia="Times New Roman" w:hAnsi="Calibri" w:cs="Calibri"/>
          <w:color w:val="auto"/>
          <w:sz w:val="22"/>
          <w:szCs w:val="22"/>
          <w:lang w:val="en-US" w:eastAsia="en-GB"/>
        </w:rPr>
        <w:t xml:space="preserve"> variable</w:t>
      </w:r>
      <w:r w:rsidRPr="002B4A12">
        <w:rPr>
          <w:rFonts w:ascii="Calibri" w:eastAsia="Times New Roman" w:hAnsi="Calibri" w:cs="Calibri"/>
          <w:color w:val="auto"/>
          <w:sz w:val="22"/>
          <w:szCs w:val="22"/>
          <w:lang w:val="en-US" w:eastAsia="en-GB"/>
        </w:rPr>
        <w:t xml:space="preserve"> </w:t>
      </w:r>
      <w:r w:rsidRPr="00894FE0">
        <w:rPr>
          <w:rFonts w:ascii="Calibri" w:eastAsia="Times New Roman" w:hAnsi="Calibri" w:cs="Calibri"/>
          <w:i/>
          <w:iCs/>
          <w:color w:val="auto"/>
          <w:sz w:val="22"/>
          <w:szCs w:val="22"/>
          <w:lang w:val="en-US" w:eastAsia="en-GB"/>
        </w:rPr>
        <w:t>sex</w:t>
      </w:r>
      <w:r w:rsidRPr="002B4A12">
        <w:rPr>
          <w:rFonts w:ascii="Calibri" w:eastAsia="Times New Roman" w:hAnsi="Calibri" w:cs="Calibri"/>
          <w:color w:val="auto"/>
          <w:sz w:val="22"/>
          <w:szCs w:val="22"/>
          <w:lang w:val="en-US" w:eastAsia="en-GB"/>
        </w:rPr>
        <w:t>, it can be seen the data comprises</w:t>
      </w:r>
      <w:r w:rsidR="00894FE0">
        <w:rPr>
          <w:rFonts w:ascii="Calibri" w:eastAsia="Times New Roman" w:hAnsi="Calibri" w:cs="Calibri"/>
          <w:color w:val="auto"/>
          <w:sz w:val="22"/>
          <w:szCs w:val="22"/>
          <w:lang w:val="en-US" w:eastAsia="en-GB"/>
        </w:rPr>
        <w:t xml:space="preserve"> </w:t>
      </w:r>
      <w:proofErr w:type="gramStart"/>
      <w:r w:rsidR="00894FE0">
        <w:rPr>
          <w:rFonts w:ascii="Calibri" w:eastAsia="Times New Roman" w:hAnsi="Calibri" w:cs="Calibri"/>
          <w:color w:val="auto"/>
          <w:sz w:val="22"/>
          <w:szCs w:val="22"/>
          <w:lang w:val="en-US" w:eastAsia="en-GB"/>
        </w:rPr>
        <w:t>in excess of</w:t>
      </w:r>
      <w:proofErr w:type="gramEnd"/>
      <w:r w:rsidRPr="002B4A12">
        <w:rPr>
          <w:rFonts w:ascii="Calibri" w:eastAsia="Times New Roman" w:hAnsi="Calibri" w:cs="Calibri"/>
          <w:color w:val="auto"/>
          <w:sz w:val="22"/>
          <w:szCs w:val="22"/>
          <w:lang w:val="en-US" w:eastAsia="en-GB"/>
        </w:rPr>
        <w:t xml:space="preserve"> </w:t>
      </w:r>
      <w:r w:rsidR="00894FE0">
        <w:rPr>
          <w:rFonts w:ascii="Calibri" w:eastAsia="Times New Roman" w:hAnsi="Calibri" w:cs="Calibri"/>
          <w:color w:val="auto"/>
          <w:sz w:val="22"/>
          <w:szCs w:val="22"/>
          <w:lang w:val="en-US" w:eastAsia="en-GB"/>
        </w:rPr>
        <w:t>6</w:t>
      </w:r>
      <w:r w:rsidRPr="002B4A12">
        <w:rPr>
          <w:rFonts w:ascii="Calibri" w:eastAsia="Times New Roman" w:hAnsi="Calibri" w:cs="Calibri"/>
          <w:color w:val="auto"/>
          <w:sz w:val="22"/>
          <w:szCs w:val="22"/>
          <w:lang w:val="en-US" w:eastAsia="en-GB"/>
        </w:rPr>
        <w:t>0% females.</w:t>
      </w:r>
    </w:p>
    <w:p w14:paraId="4ACA83D8" w14:textId="77777777" w:rsidR="00894FE0" w:rsidRPr="002B4A12" w:rsidRDefault="00894FE0" w:rsidP="002B4A12">
      <w:pPr>
        <w:spacing w:after="0" w:line="240" w:lineRule="auto"/>
        <w:rPr>
          <w:rFonts w:ascii="Calibri" w:eastAsia="Times New Roman" w:hAnsi="Calibri" w:cs="Calibri"/>
          <w:color w:val="auto"/>
          <w:sz w:val="22"/>
          <w:szCs w:val="22"/>
          <w:lang w:val="en-US" w:eastAsia="en-GB"/>
        </w:rPr>
      </w:pPr>
    </w:p>
    <w:p w14:paraId="417EB143" w14:textId="2099CE6A" w:rsidR="002B4A12" w:rsidRPr="002B4A12" w:rsidRDefault="002B4A12" w:rsidP="002B4A12">
      <w:pPr>
        <w:spacing w:after="0" w:line="240" w:lineRule="auto"/>
        <w:rPr>
          <w:rFonts w:ascii="Calibri" w:eastAsia="Times New Roman" w:hAnsi="Calibri" w:cs="Calibri"/>
          <w:color w:val="auto"/>
          <w:sz w:val="22"/>
          <w:szCs w:val="22"/>
          <w:lang w:val="en-US" w:eastAsia="en-GB"/>
        </w:rPr>
      </w:pPr>
      <w:r w:rsidRPr="002B4A12">
        <w:rPr>
          <w:rFonts w:ascii="Calibri" w:eastAsia="Times New Roman" w:hAnsi="Calibri" w:cs="Calibri"/>
          <w:color w:val="auto"/>
          <w:sz w:val="22"/>
          <w:szCs w:val="22"/>
          <w:lang w:val="en-US" w:eastAsia="en-GB"/>
        </w:rPr>
        <w:t xml:space="preserve">The variable </w:t>
      </w:r>
      <w:r w:rsidR="00940478">
        <w:rPr>
          <w:rFonts w:ascii="Calibri" w:eastAsia="Times New Roman" w:hAnsi="Calibri" w:cs="Calibri"/>
          <w:i/>
          <w:iCs/>
          <w:color w:val="auto"/>
          <w:sz w:val="22"/>
          <w:szCs w:val="22"/>
          <w:lang w:val="en-US" w:eastAsia="en-GB"/>
        </w:rPr>
        <w:t xml:space="preserve">DV </w:t>
      </w:r>
      <w:r w:rsidRPr="002B4A12">
        <w:rPr>
          <w:rFonts w:ascii="Calibri" w:eastAsia="Times New Roman" w:hAnsi="Calibri" w:cs="Calibri"/>
          <w:color w:val="auto"/>
          <w:sz w:val="22"/>
          <w:szCs w:val="22"/>
          <w:lang w:val="en-US" w:eastAsia="en-GB"/>
        </w:rPr>
        <w:t xml:space="preserve">contains two values </w:t>
      </w:r>
      <w:r w:rsidRPr="00940478">
        <w:rPr>
          <w:rFonts w:ascii="Calibri" w:eastAsia="Times New Roman" w:hAnsi="Calibri" w:cs="Calibri"/>
          <w:i/>
          <w:iCs/>
          <w:color w:val="auto"/>
          <w:sz w:val="22"/>
          <w:szCs w:val="22"/>
          <w:lang w:val="en-US" w:eastAsia="en-GB"/>
        </w:rPr>
        <w:t>0</w:t>
      </w:r>
      <w:r w:rsidRPr="002B4A12">
        <w:rPr>
          <w:rFonts w:ascii="Calibri" w:eastAsia="Times New Roman" w:hAnsi="Calibri" w:cs="Calibri"/>
          <w:color w:val="auto"/>
          <w:sz w:val="22"/>
          <w:szCs w:val="22"/>
          <w:lang w:val="en-US" w:eastAsia="en-GB"/>
        </w:rPr>
        <w:t xml:space="preserve"> and </w:t>
      </w:r>
      <w:r w:rsidRPr="00940478">
        <w:rPr>
          <w:rFonts w:ascii="Calibri" w:eastAsia="Times New Roman" w:hAnsi="Calibri" w:cs="Calibri"/>
          <w:i/>
          <w:iCs/>
          <w:color w:val="auto"/>
          <w:sz w:val="22"/>
          <w:szCs w:val="22"/>
          <w:lang w:val="en-US" w:eastAsia="en-GB"/>
        </w:rPr>
        <w:t>1</w:t>
      </w:r>
      <w:r w:rsidRPr="002B4A12">
        <w:rPr>
          <w:rFonts w:ascii="Calibri" w:eastAsia="Times New Roman" w:hAnsi="Calibri" w:cs="Calibri"/>
          <w:color w:val="auto"/>
          <w:sz w:val="22"/>
          <w:szCs w:val="22"/>
          <w:lang w:val="en-US" w:eastAsia="en-GB"/>
        </w:rPr>
        <w:t xml:space="preserve">. Notice that there </w:t>
      </w:r>
      <w:proofErr w:type="gramStart"/>
      <w:r w:rsidRPr="002B4A12">
        <w:rPr>
          <w:rFonts w:ascii="Calibri" w:eastAsia="Times New Roman" w:hAnsi="Calibri" w:cs="Calibri"/>
          <w:color w:val="auto"/>
          <w:sz w:val="22"/>
          <w:szCs w:val="22"/>
          <w:lang w:val="en-US" w:eastAsia="en-GB"/>
        </w:rPr>
        <w:t>are</w:t>
      </w:r>
      <w:proofErr w:type="gramEnd"/>
      <w:r w:rsidRPr="002B4A12">
        <w:rPr>
          <w:rFonts w:ascii="Calibri" w:eastAsia="Times New Roman" w:hAnsi="Calibri" w:cs="Calibri"/>
          <w:color w:val="auto"/>
          <w:sz w:val="22"/>
          <w:szCs w:val="22"/>
          <w:lang w:val="en-US" w:eastAsia="en-GB"/>
        </w:rPr>
        <w:t xml:space="preserve"> predominantly more </w:t>
      </w:r>
      <w:r w:rsidRPr="00940478">
        <w:rPr>
          <w:rFonts w:ascii="Calibri" w:eastAsia="Times New Roman" w:hAnsi="Calibri" w:cs="Calibri"/>
          <w:i/>
          <w:iCs/>
          <w:color w:val="auto"/>
          <w:sz w:val="22"/>
          <w:szCs w:val="22"/>
          <w:lang w:val="en-US" w:eastAsia="en-GB"/>
        </w:rPr>
        <w:t>0</w:t>
      </w:r>
      <w:r w:rsidRPr="002B4A12">
        <w:rPr>
          <w:rFonts w:ascii="Calibri" w:eastAsia="Times New Roman" w:hAnsi="Calibri" w:cs="Calibri"/>
          <w:color w:val="auto"/>
          <w:sz w:val="22"/>
          <w:szCs w:val="22"/>
          <w:lang w:val="en-US" w:eastAsia="en-GB"/>
        </w:rPr>
        <w:t xml:space="preserve">'s than </w:t>
      </w:r>
      <w:r w:rsidRPr="00940478">
        <w:rPr>
          <w:rFonts w:ascii="Calibri" w:eastAsia="Times New Roman" w:hAnsi="Calibri" w:cs="Calibri"/>
          <w:i/>
          <w:iCs/>
          <w:color w:val="auto"/>
          <w:sz w:val="22"/>
          <w:szCs w:val="22"/>
          <w:lang w:val="en-US" w:eastAsia="en-GB"/>
        </w:rPr>
        <w:t>1</w:t>
      </w:r>
      <w:r w:rsidRPr="002B4A12">
        <w:rPr>
          <w:rFonts w:ascii="Calibri" w:eastAsia="Times New Roman" w:hAnsi="Calibri" w:cs="Calibri"/>
          <w:color w:val="auto"/>
          <w:sz w:val="22"/>
          <w:szCs w:val="22"/>
          <w:lang w:val="en-US" w:eastAsia="en-GB"/>
        </w:rPr>
        <w:t>'s.</w:t>
      </w:r>
    </w:p>
    <w:p w14:paraId="346333CD" w14:textId="77777777" w:rsidR="002B4A12" w:rsidRPr="002B4A12" w:rsidRDefault="002B4A12" w:rsidP="002B4A12">
      <w:pPr>
        <w:spacing w:after="0" w:line="240" w:lineRule="auto"/>
        <w:rPr>
          <w:rFonts w:ascii="Calibri" w:eastAsia="Times New Roman" w:hAnsi="Calibri" w:cs="Calibri"/>
          <w:color w:val="auto"/>
          <w:sz w:val="22"/>
          <w:szCs w:val="22"/>
          <w:lang w:val="en-US" w:eastAsia="en-GB"/>
        </w:rPr>
      </w:pPr>
      <w:r w:rsidRPr="002B4A12">
        <w:rPr>
          <w:rFonts w:ascii="Calibri" w:eastAsia="Times New Roman" w:hAnsi="Calibri" w:cs="Calibri"/>
          <w:color w:val="auto"/>
          <w:sz w:val="22"/>
          <w:szCs w:val="22"/>
          <w:lang w:val="en-US" w:eastAsia="en-GB"/>
        </w:rPr>
        <w:t> </w:t>
      </w:r>
    </w:p>
    <w:p w14:paraId="5DF79A2A" w14:textId="46796D08" w:rsidR="002B4A12" w:rsidRDefault="002B4A12" w:rsidP="002B4A12">
      <w:pPr>
        <w:spacing w:after="0" w:line="240" w:lineRule="auto"/>
        <w:rPr>
          <w:rFonts w:ascii="Calibri" w:eastAsia="Times New Roman" w:hAnsi="Calibri" w:cs="Calibri"/>
          <w:color w:val="auto"/>
          <w:sz w:val="22"/>
          <w:szCs w:val="22"/>
          <w:lang w:val="en-US" w:eastAsia="en-GB"/>
        </w:rPr>
      </w:pPr>
      <w:r w:rsidRPr="002B4A12">
        <w:rPr>
          <w:rFonts w:ascii="Calibri" w:eastAsia="Times New Roman" w:hAnsi="Calibri" w:cs="Calibri"/>
          <w:color w:val="auto"/>
          <w:sz w:val="22"/>
          <w:szCs w:val="22"/>
          <w:lang w:val="en-US" w:eastAsia="en-GB"/>
        </w:rPr>
        <w:t xml:space="preserve">Correlations can be generated from the </w:t>
      </w:r>
      <w:r w:rsidR="00894FE0">
        <w:rPr>
          <w:rFonts w:ascii="Calibri" w:eastAsia="Times New Roman" w:hAnsi="Calibri" w:cs="Calibri"/>
          <w:color w:val="auto"/>
          <w:sz w:val="22"/>
          <w:szCs w:val="22"/>
          <w:lang w:val="en-US" w:eastAsia="en-GB"/>
        </w:rPr>
        <w:t>C</w:t>
      </w:r>
      <w:r w:rsidRPr="002B4A12">
        <w:rPr>
          <w:rFonts w:ascii="Calibri" w:eastAsia="Times New Roman" w:hAnsi="Calibri" w:cs="Calibri"/>
          <w:color w:val="auto"/>
          <w:sz w:val="22"/>
          <w:szCs w:val="22"/>
          <w:lang w:val="en-US" w:eastAsia="en-GB"/>
        </w:rPr>
        <w:t xml:space="preserve">orrelation </w:t>
      </w:r>
      <w:r w:rsidR="00894FE0">
        <w:rPr>
          <w:rFonts w:ascii="Calibri" w:eastAsia="Times New Roman" w:hAnsi="Calibri" w:cs="Calibri"/>
          <w:color w:val="auto"/>
          <w:sz w:val="22"/>
          <w:szCs w:val="22"/>
          <w:lang w:val="en-US" w:eastAsia="en-GB"/>
        </w:rPr>
        <w:t>A</w:t>
      </w:r>
      <w:r w:rsidRPr="002B4A12">
        <w:rPr>
          <w:rFonts w:ascii="Calibri" w:eastAsia="Times New Roman" w:hAnsi="Calibri" w:cs="Calibri"/>
          <w:color w:val="auto"/>
          <w:sz w:val="22"/>
          <w:szCs w:val="22"/>
          <w:lang w:val="en-US" w:eastAsia="en-GB"/>
        </w:rPr>
        <w:t xml:space="preserve">nalysis </w:t>
      </w:r>
      <w:proofErr w:type="gramStart"/>
      <w:r w:rsidRPr="002B4A12">
        <w:rPr>
          <w:rFonts w:ascii="Calibri" w:eastAsia="Times New Roman" w:hAnsi="Calibri" w:cs="Calibri"/>
          <w:color w:val="auto"/>
          <w:sz w:val="22"/>
          <w:szCs w:val="22"/>
          <w:lang w:val="en-US" w:eastAsia="en-GB"/>
        </w:rPr>
        <w:t>tab,</w:t>
      </w:r>
      <w:proofErr w:type="gramEnd"/>
      <w:r w:rsidR="00710B89">
        <w:rPr>
          <w:rFonts w:ascii="Calibri" w:eastAsia="Times New Roman" w:hAnsi="Calibri" w:cs="Calibri"/>
          <w:color w:val="auto"/>
          <w:sz w:val="22"/>
          <w:szCs w:val="22"/>
          <w:lang w:val="en-US" w:eastAsia="en-GB"/>
        </w:rPr>
        <w:t xml:space="preserve"> variables</w:t>
      </w:r>
      <w:r w:rsidRPr="002B4A12">
        <w:rPr>
          <w:rFonts w:ascii="Calibri" w:eastAsia="Times New Roman" w:hAnsi="Calibri" w:cs="Calibri"/>
          <w:color w:val="auto"/>
          <w:sz w:val="22"/>
          <w:szCs w:val="22"/>
          <w:lang w:val="en-US" w:eastAsia="en-GB"/>
        </w:rPr>
        <w:t xml:space="preserve"> </w:t>
      </w:r>
      <w:r w:rsidR="00710B89">
        <w:rPr>
          <w:rFonts w:ascii="Calibri" w:eastAsia="Times New Roman" w:hAnsi="Calibri" w:cs="Calibri"/>
          <w:color w:val="auto"/>
          <w:sz w:val="22"/>
          <w:szCs w:val="22"/>
          <w:lang w:val="en-US" w:eastAsia="en-GB"/>
        </w:rPr>
        <w:t xml:space="preserve">are moved from </w:t>
      </w:r>
      <w:r w:rsidRPr="002B4A12">
        <w:rPr>
          <w:rFonts w:ascii="Calibri" w:eastAsia="Times New Roman" w:hAnsi="Calibri" w:cs="Calibri"/>
          <w:color w:val="auto"/>
          <w:sz w:val="22"/>
          <w:szCs w:val="22"/>
          <w:lang w:val="en-US" w:eastAsia="en-GB"/>
        </w:rPr>
        <w:t xml:space="preserve">the </w:t>
      </w:r>
      <w:r w:rsidR="00710B89">
        <w:rPr>
          <w:rFonts w:ascii="Calibri" w:eastAsia="Times New Roman" w:hAnsi="Calibri" w:cs="Calibri"/>
          <w:color w:val="auto"/>
          <w:sz w:val="22"/>
          <w:szCs w:val="22"/>
          <w:lang w:val="en-US" w:eastAsia="en-GB"/>
        </w:rPr>
        <w:t>U</w:t>
      </w:r>
      <w:r w:rsidRPr="002B4A12">
        <w:rPr>
          <w:rFonts w:ascii="Calibri" w:eastAsia="Times New Roman" w:hAnsi="Calibri" w:cs="Calibri"/>
          <w:color w:val="auto"/>
          <w:sz w:val="22"/>
          <w:szCs w:val="22"/>
          <w:lang w:val="en-US" w:eastAsia="en-GB"/>
        </w:rPr>
        <w:t xml:space="preserve">nselected </w:t>
      </w:r>
      <w:r w:rsidR="00710B89">
        <w:rPr>
          <w:rFonts w:ascii="Calibri" w:eastAsia="Times New Roman" w:hAnsi="Calibri" w:cs="Calibri"/>
          <w:color w:val="auto"/>
          <w:sz w:val="22"/>
          <w:szCs w:val="22"/>
          <w:lang w:val="en-US" w:eastAsia="en-GB"/>
        </w:rPr>
        <w:t>V</w:t>
      </w:r>
      <w:r w:rsidRPr="002B4A12">
        <w:rPr>
          <w:rFonts w:ascii="Calibri" w:eastAsia="Times New Roman" w:hAnsi="Calibri" w:cs="Calibri"/>
          <w:color w:val="auto"/>
          <w:sz w:val="22"/>
          <w:szCs w:val="22"/>
          <w:lang w:val="en-US" w:eastAsia="en-GB"/>
        </w:rPr>
        <w:t xml:space="preserve">ariables </w:t>
      </w:r>
      <w:r w:rsidR="00710B89">
        <w:rPr>
          <w:rFonts w:ascii="Calibri" w:eastAsia="Times New Roman" w:hAnsi="Calibri" w:cs="Calibri"/>
          <w:color w:val="auto"/>
          <w:sz w:val="22"/>
          <w:szCs w:val="22"/>
          <w:lang w:val="en-US" w:eastAsia="en-GB"/>
        </w:rPr>
        <w:t>list to the Selected Variables list by</w:t>
      </w:r>
      <w:r w:rsidRPr="002B4A12">
        <w:rPr>
          <w:rFonts w:ascii="Calibri" w:eastAsia="Times New Roman" w:hAnsi="Calibri" w:cs="Calibri"/>
          <w:color w:val="auto"/>
          <w:sz w:val="22"/>
          <w:szCs w:val="22"/>
          <w:lang w:val="en-US" w:eastAsia="en-GB"/>
        </w:rPr>
        <w:t xml:space="preserve"> either double</w:t>
      </w:r>
      <w:r w:rsidR="00710B89">
        <w:rPr>
          <w:rFonts w:ascii="Calibri" w:eastAsia="Times New Roman" w:hAnsi="Calibri" w:cs="Calibri"/>
          <w:color w:val="auto"/>
          <w:sz w:val="22"/>
          <w:szCs w:val="22"/>
          <w:lang w:val="en-US" w:eastAsia="en-GB"/>
        </w:rPr>
        <w:t>-</w:t>
      </w:r>
      <w:r w:rsidRPr="002B4A12">
        <w:rPr>
          <w:rFonts w:ascii="Calibri" w:eastAsia="Times New Roman" w:hAnsi="Calibri" w:cs="Calibri"/>
          <w:color w:val="auto"/>
          <w:sz w:val="22"/>
          <w:szCs w:val="22"/>
          <w:lang w:val="en-US" w:eastAsia="en-GB"/>
        </w:rPr>
        <w:t xml:space="preserve">clicking or </w:t>
      </w:r>
      <w:r w:rsidR="00E27986">
        <w:rPr>
          <w:rFonts w:ascii="Calibri" w:eastAsia="Times New Roman" w:hAnsi="Calibri" w:cs="Calibri"/>
          <w:color w:val="auto"/>
          <w:sz w:val="22"/>
          <w:szCs w:val="22"/>
          <w:lang w:val="en-US" w:eastAsia="en-GB"/>
        </w:rPr>
        <w:t>using the chevrons.</w:t>
      </w:r>
    </w:p>
    <w:p w14:paraId="622D7EEF" w14:textId="066B8FFD" w:rsidR="00894FE0" w:rsidRDefault="00894FE0" w:rsidP="002B4A12">
      <w:pPr>
        <w:spacing w:after="0" w:line="240" w:lineRule="auto"/>
        <w:rPr>
          <w:rFonts w:ascii="Calibri" w:eastAsia="Times New Roman" w:hAnsi="Calibri" w:cs="Calibri"/>
          <w:color w:val="auto"/>
          <w:sz w:val="22"/>
          <w:szCs w:val="22"/>
          <w:lang w:val="en-US" w:eastAsia="en-GB"/>
        </w:rPr>
      </w:pPr>
    </w:p>
    <w:p w14:paraId="677F855F" w14:textId="222C6AA6" w:rsidR="00894FE0" w:rsidRDefault="00894FE0" w:rsidP="002B4A12">
      <w:pPr>
        <w:spacing w:after="0" w:line="240" w:lineRule="auto"/>
        <w:rPr>
          <w:rFonts w:ascii="Calibri" w:eastAsia="Times New Roman" w:hAnsi="Calibri" w:cs="Calibri"/>
          <w:color w:val="auto"/>
          <w:sz w:val="22"/>
          <w:szCs w:val="22"/>
          <w:lang w:val="en-US" w:eastAsia="en-GB"/>
        </w:rPr>
      </w:pPr>
    </w:p>
    <w:p w14:paraId="23FFA4E6" w14:textId="436CE5FE" w:rsidR="00E27986" w:rsidRPr="00E27986" w:rsidRDefault="00E27986" w:rsidP="00E27986">
      <w:pPr>
        <w:pStyle w:val="Caption"/>
        <w:keepNext/>
        <w:rPr>
          <w:i w:val="0"/>
          <w:iCs w:val="0"/>
        </w:rPr>
      </w:pPr>
      <w:r w:rsidRPr="00E27986">
        <w:rPr>
          <w:i w:val="0"/>
          <w:iCs w:val="0"/>
        </w:rPr>
        <w:lastRenderedPageBreak/>
        <w:t xml:space="preserve">Figure </w:t>
      </w:r>
      <w:r w:rsidR="00EC27E9">
        <w:rPr>
          <w:i w:val="0"/>
          <w:iCs w:val="0"/>
        </w:rPr>
        <w:fldChar w:fldCharType="begin"/>
      </w:r>
      <w:r w:rsidR="00EC27E9">
        <w:rPr>
          <w:i w:val="0"/>
          <w:iCs w:val="0"/>
        </w:rPr>
        <w:instrText xml:space="preserve"> SEQ Figure \* ARABIC </w:instrText>
      </w:r>
      <w:r w:rsidR="00EC27E9">
        <w:rPr>
          <w:i w:val="0"/>
          <w:iCs w:val="0"/>
        </w:rPr>
        <w:fldChar w:fldCharType="separate"/>
      </w:r>
      <w:r w:rsidR="00AB1BFD">
        <w:rPr>
          <w:i w:val="0"/>
          <w:iCs w:val="0"/>
          <w:noProof/>
        </w:rPr>
        <w:t>21</w:t>
      </w:r>
      <w:r w:rsidR="00EC27E9">
        <w:rPr>
          <w:i w:val="0"/>
          <w:iCs w:val="0"/>
        </w:rPr>
        <w:fldChar w:fldCharType="end"/>
      </w:r>
      <w:r w:rsidRPr="00E27986">
        <w:rPr>
          <w:i w:val="0"/>
          <w:iCs w:val="0"/>
        </w:rPr>
        <w:t>: Correlation Analysis</w:t>
      </w:r>
    </w:p>
    <w:p w14:paraId="1D0433AE" w14:textId="7FE42E4C" w:rsidR="00894FE0" w:rsidRPr="002B4A12" w:rsidRDefault="00894FE0" w:rsidP="002B4A12">
      <w:pPr>
        <w:spacing w:after="0" w:line="240" w:lineRule="auto"/>
        <w:rPr>
          <w:rFonts w:ascii="Calibri" w:eastAsia="Times New Roman" w:hAnsi="Calibri" w:cs="Calibri"/>
          <w:color w:val="auto"/>
          <w:sz w:val="22"/>
          <w:szCs w:val="22"/>
          <w:lang w:val="en-US" w:eastAsia="en-GB"/>
        </w:rPr>
      </w:pPr>
      <w:r>
        <w:rPr>
          <w:noProof/>
        </w:rPr>
        <w:drawing>
          <wp:inline distT="0" distB="0" distL="0" distR="0" wp14:anchorId="6FD12725" wp14:editId="5ECDA894">
            <wp:extent cx="4742121" cy="3072246"/>
            <wp:effectExtent l="0" t="0" r="190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749826" cy="3077238"/>
                    </a:xfrm>
                    <a:prstGeom prst="rect">
                      <a:avLst/>
                    </a:prstGeom>
                  </pic:spPr>
                </pic:pic>
              </a:graphicData>
            </a:graphic>
          </wp:inline>
        </w:drawing>
      </w:r>
    </w:p>
    <w:p w14:paraId="7EE21898" w14:textId="77777777" w:rsidR="002B4A12" w:rsidRPr="002B4A12" w:rsidRDefault="002B4A12" w:rsidP="002B4A12">
      <w:pPr>
        <w:spacing w:after="0" w:line="240" w:lineRule="auto"/>
        <w:rPr>
          <w:rFonts w:ascii="Calibri" w:eastAsia="Times New Roman" w:hAnsi="Calibri" w:cs="Calibri"/>
          <w:color w:val="auto"/>
          <w:sz w:val="22"/>
          <w:szCs w:val="22"/>
          <w:lang w:val="en-US" w:eastAsia="en-GB"/>
        </w:rPr>
      </w:pPr>
      <w:r w:rsidRPr="002B4A12">
        <w:rPr>
          <w:rFonts w:ascii="Calibri" w:eastAsia="Times New Roman" w:hAnsi="Calibri" w:cs="Calibri"/>
          <w:color w:val="auto"/>
          <w:sz w:val="22"/>
          <w:szCs w:val="22"/>
          <w:lang w:val="en-US" w:eastAsia="en-GB"/>
        </w:rPr>
        <w:t> </w:t>
      </w:r>
    </w:p>
    <w:p w14:paraId="42D6692B" w14:textId="43A49D5B" w:rsidR="002B4A12" w:rsidRPr="002B4A12" w:rsidRDefault="002B4A12" w:rsidP="002B4A12">
      <w:pPr>
        <w:spacing w:after="0" w:line="240" w:lineRule="auto"/>
        <w:rPr>
          <w:rFonts w:ascii="Calibri" w:eastAsia="Times New Roman" w:hAnsi="Calibri" w:cs="Calibri"/>
          <w:color w:val="auto"/>
          <w:sz w:val="22"/>
          <w:szCs w:val="22"/>
          <w:lang w:val="en-US" w:eastAsia="en-GB"/>
        </w:rPr>
      </w:pPr>
      <w:r w:rsidRPr="002B4A12">
        <w:rPr>
          <w:rFonts w:ascii="Calibri" w:eastAsia="Times New Roman" w:hAnsi="Calibri" w:cs="Calibri"/>
          <w:color w:val="auto"/>
          <w:sz w:val="22"/>
          <w:szCs w:val="22"/>
          <w:lang w:val="en-US" w:eastAsia="en-GB"/>
        </w:rPr>
        <w:t xml:space="preserve">The </w:t>
      </w:r>
      <w:r w:rsidR="00AE35F3">
        <w:rPr>
          <w:rFonts w:ascii="Calibri" w:eastAsia="Times New Roman" w:hAnsi="Calibri" w:cs="Calibri"/>
          <w:color w:val="auto"/>
          <w:sz w:val="22"/>
          <w:szCs w:val="22"/>
          <w:lang w:val="en-US" w:eastAsia="en-GB"/>
        </w:rPr>
        <w:t>P</w:t>
      </w:r>
      <w:r w:rsidRPr="002B4A12">
        <w:rPr>
          <w:rFonts w:ascii="Calibri" w:eastAsia="Times New Roman" w:hAnsi="Calibri" w:cs="Calibri"/>
          <w:color w:val="auto"/>
          <w:sz w:val="22"/>
          <w:szCs w:val="22"/>
          <w:lang w:val="en-US" w:eastAsia="en-GB"/>
        </w:rPr>
        <w:t xml:space="preserve">earson correlation coefficient is generated for each pair of </w:t>
      </w:r>
      <w:r w:rsidR="009549D6">
        <w:rPr>
          <w:rFonts w:ascii="Calibri" w:eastAsia="Times New Roman" w:hAnsi="Calibri" w:cs="Calibri"/>
          <w:color w:val="auto"/>
          <w:sz w:val="22"/>
          <w:szCs w:val="22"/>
          <w:lang w:val="en-US" w:eastAsia="en-GB"/>
        </w:rPr>
        <w:t>variable</w:t>
      </w:r>
      <w:r w:rsidRPr="002B4A12">
        <w:rPr>
          <w:rFonts w:ascii="Calibri" w:eastAsia="Times New Roman" w:hAnsi="Calibri" w:cs="Calibri"/>
          <w:color w:val="auto"/>
          <w:sz w:val="22"/>
          <w:szCs w:val="22"/>
          <w:lang w:val="en-US" w:eastAsia="en-GB"/>
        </w:rPr>
        <w:t>s. This can be changed to eithe</w:t>
      </w:r>
      <w:r w:rsidR="00AE35F3">
        <w:rPr>
          <w:rFonts w:ascii="Calibri" w:eastAsia="Times New Roman" w:hAnsi="Calibri" w:cs="Calibri"/>
          <w:color w:val="auto"/>
          <w:sz w:val="22"/>
          <w:szCs w:val="22"/>
          <w:lang w:val="en-US" w:eastAsia="en-GB"/>
        </w:rPr>
        <w:t>r.</w:t>
      </w:r>
      <w:r w:rsidRPr="002B4A12">
        <w:rPr>
          <w:rFonts w:ascii="Calibri" w:eastAsia="Times New Roman" w:hAnsi="Calibri" w:cs="Calibri"/>
          <w:color w:val="auto"/>
          <w:sz w:val="22"/>
          <w:szCs w:val="22"/>
          <w:lang w:val="en-US" w:eastAsia="en-GB"/>
        </w:rPr>
        <w:t xml:space="preserve"> Spearman Rho or </w:t>
      </w:r>
      <w:proofErr w:type="spellStart"/>
      <w:r w:rsidRPr="002B4A12">
        <w:rPr>
          <w:rFonts w:ascii="Calibri" w:eastAsia="Times New Roman" w:hAnsi="Calibri" w:cs="Calibri"/>
          <w:color w:val="auto"/>
          <w:sz w:val="22"/>
          <w:szCs w:val="22"/>
          <w:lang w:val="en-US" w:eastAsia="en-GB"/>
        </w:rPr>
        <w:t>Kendalls</w:t>
      </w:r>
      <w:proofErr w:type="spellEnd"/>
      <w:r w:rsidRPr="002B4A12">
        <w:rPr>
          <w:rFonts w:ascii="Calibri" w:eastAsia="Times New Roman" w:hAnsi="Calibri" w:cs="Calibri"/>
          <w:color w:val="auto"/>
          <w:sz w:val="22"/>
          <w:szCs w:val="22"/>
          <w:lang w:val="en-US" w:eastAsia="en-GB"/>
        </w:rPr>
        <w:t xml:space="preserve"> Tau from the coefficient dropdown.</w:t>
      </w:r>
    </w:p>
    <w:p w14:paraId="368D6A77" w14:textId="77777777" w:rsidR="002B4A12" w:rsidRPr="002B4A12" w:rsidRDefault="002B4A12" w:rsidP="002B4A12">
      <w:pPr>
        <w:spacing w:after="0" w:line="240" w:lineRule="auto"/>
        <w:rPr>
          <w:rFonts w:ascii="Calibri" w:eastAsia="Times New Roman" w:hAnsi="Calibri" w:cs="Calibri"/>
          <w:color w:val="auto"/>
          <w:sz w:val="22"/>
          <w:szCs w:val="22"/>
          <w:lang w:val="en-US" w:eastAsia="en-GB"/>
        </w:rPr>
      </w:pPr>
      <w:r w:rsidRPr="002B4A12">
        <w:rPr>
          <w:rFonts w:ascii="Calibri" w:eastAsia="Times New Roman" w:hAnsi="Calibri" w:cs="Calibri"/>
          <w:color w:val="auto"/>
          <w:sz w:val="22"/>
          <w:szCs w:val="22"/>
          <w:lang w:val="en-US" w:eastAsia="en-GB"/>
        </w:rPr>
        <w:t> </w:t>
      </w:r>
    </w:p>
    <w:p w14:paraId="6A3A3AE2" w14:textId="4EF31283" w:rsidR="002B4A12" w:rsidRPr="002B4A12" w:rsidRDefault="002B4A12" w:rsidP="002B4A12">
      <w:pPr>
        <w:spacing w:after="0" w:line="240" w:lineRule="auto"/>
        <w:rPr>
          <w:rFonts w:ascii="Calibri" w:eastAsia="Times New Roman" w:hAnsi="Calibri" w:cs="Calibri"/>
          <w:color w:val="auto"/>
          <w:sz w:val="22"/>
          <w:szCs w:val="22"/>
          <w:lang w:val="en-US" w:eastAsia="en-GB"/>
        </w:rPr>
      </w:pPr>
      <w:r w:rsidRPr="002B4A12">
        <w:rPr>
          <w:rFonts w:ascii="Calibri" w:eastAsia="Times New Roman" w:hAnsi="Calibri" w:cs="Calibri"/>
          <w:color w:val="auto"/>
          <w:sz w:val="22"/>
          <w:szCs w:val="22"/>
          <w:lang w:val="en-US" w:eastAsia="en-GB"/>
        </w:rPr>
        <w:t>The results are presented in a matrix view and squares</w:t>
      </w:r>
      <w:r w:rsidR="009019F1">
        <w:rPr>
          <w:rFonts w:ascii="Calibri" w:eastAsia="Times New Roman" w:hAnsi="Calibri" w:cs="Calibri"/>
          <w:color w:val="auto"/>
          <w:sz w:val="22"/>
          <w:szCs w:val="22"/>
          <w:lang w:val="en-US" w:eastAsia="en-GB"/>
        </w:rPr>
        <w:t xml:space="preserve">, </w:t>
      </w:r>
      <w:proofErr w:type="spellStart"/>
      <w:r w:rsidR="009019F1">
        <w:rPr>
          <w:rFonts w:ascii="Calibri" w:eastAsia="Times New Roman" w:hAnsi="Calibri" w:cs="Calibri"/>
          <w:color w:val="auto"/>
          <w:sz w:val="22"/>
          <w:szCs w:val="22"/>
          <w:lang w:val="en-US" w:eastAsia="en-GB"/>
        </w:rPr>
        <w:t>colours</w:t>
      </w:r>
      <w:proofErr w:type="spellEnd"/>
      <w:r w:rsidR="009019F1">
        <w:rPr>
          <w:rFonts w:ascii="Calibri" w:eastAsia="Times New Roman" w:hAnsi="Calibri" w:cs="Calibri"/>
          <w:color w:val="auto"/>
          <w:sz w:val="22"/>
          <w:szCs w:val="22"/>
          <w:lang w:val="en-US" w:eastAsia="en-GB"/>
        </w:rPr>
        <w:t xml:space="preserve"> and </w:t>
      </w:r>
      <w:proofErr w:type="spellStart"/>
      <w:r w:rsidRPr="002B4A12">
        <w:rPr>
          <w:rFonts w:ascii="Calibri" w:eastAsia="Times New Roman" w:hAnsi="Calibri" w:cs="Calibri"/>
          <w:color w:val="auto"/>
          <w:sz w:val="22"/>
          <w:szCs w:val="22"/>
          <w:lang w:val="en-US" w:eastAsia="en-GB"/>
        </w:rPr>
        <w:t>colour</w:t>
      </w:r>
      <w:proofErr w:type="spellEnd"/>
      <w:r w:rsidRPr="002B4A12">
        <w:rPr>
          <w:rFonts w:ascii="Calibri" w:eastAsia="Times New Roman" w:hAnsi="Calibri" w:cs="Calibri"/>
          <w:color w:val="auto"/>
          <w:sz w:val="22"/>
          <w:szCs w:val="22"/>
          <w:lang w:val="en-US" w:eastAsia="en-GB"/>
        </w:rPr>
        <w:t xml:space="preserve"> depth are used to convey the magnitude of the association.</w:t>
      </w:r>
    </w:p>
    <w:p w14:paraId="56F1E045" w14:textId="77777777" w:rsidR="002B4A12" w:rsidRPr="002B4A12" w:rsidRDefault="002B4A12" w:rsidP="002B4A12">
      <w:pPr>
        <w:spacing w:after="0" w:line="240" w:lineRule="auto"/>
        <w:rPr>
          <w:rFonts w:ascii="Calibri" w:eastAsia="Times New Roman" w:hAnsi="Calibri" w:cs="Calibri"/>
          <w:color w:val="auto"/>
          <w:sz w:val="22"/>
          <w:szCs w:val="22"/>
          <w:lang w:val="en-US" w:eastAsia="en-GB"/>
        </w:rPr>
      </w:pPr>
      <w:r w:rsidRPr="002B4A12">
        <w:rPr>
          <w:rFonts w:ascii="Calibri" w:eastAsia="Times New Roman" w:hAnsi="Calibri" w:cs="Calibri"/>
          <w:color w:val="auto"/>
          <w:sz w:val="22"/>
          <w:szCs w:val="22"/>
          <w:lang w:val="en-US" w:eastAsia="en-GB"/>
        </w:rPr>
        <w:t> </w:t>
      </w:r>
    </w:p>
    <w:p w14:paraId="59894B83" w14:textId="02F1EF43" w:rsidR="002B4A12" w:rsidRPr="002B4A12" w:rsidRDefault="002B4A12" w:rsidP="002B4A12">
      <w:pPr>
        <w:spacing w:after="0" w:line="240" w:lineRule="auto"/>
        <w:rPr>
          <w:rFonts w:ascii="Calibri" w:eastAsia="Times New Roman" w:hAnsi="Calibri" w:cs="Calibri"/>
          <w:color w:val="auto"/>
          <w:sz w:val="22"/>
          <w:szCs w:val="22"/>
          <w:lang w:val="en-US" w:eastAsia="en-GB"/>
        </w:rPr>
      </w:pPr>
      <w:r w:rsidRPr="002B4A12">
        <w:rPr>
          <w:rFonts w:ascii="Calibri" w:eastAsia="Times New Roman" w:hAnsi="Calibri" w:cs="Calibri"/>
          <w:color w:val="auto"/>
          <w:sz w:val="22"/>
          <w:szCs w:val="22"/>
          <w:lang w:val="en-US" w:eastAsia="en-GB"/>
        </w:rPr>
        <w:t>The dia</w:t>
      </w:r>
      <w:r w:rsidR="0060152B">
        <w:rPr>
          <w:rFonts w:ascii="Calibri" w:eastAsia="Times New Roman" w:hAnsi="Calibri" w:cs="Calibri"/>
          <w:color w:val="auto"/>
          <w:sz w:val="22"/>
          <w:szCs w:val="22"/>
          <w:lang w:val="en-US" w:eastAsia="en-GB"/>
        </w:rPr>
        <w:t>gonal</w:t>
      </w:r>
      <w:r w:rsidRPr="002B4A12">
        <w:rPr>
          <w:rFonts w:ascii="Calibri" w:eastAsia="Times New Roman" w:hAnsi="Calibri" w:cs="Calibri"/>
          <w:color w:val="auto"/>
          <w:sz w:val="22"/>
          <w:szCs w:val="22"/>
          <w:lang w:val="en-US" w:eastAsia="en-GB"/>
        </w:rPr>
        <w:t xml:space="preserve"> squares represent the </w:t>
      </w:r>
      <w:r w:rsidR="00F95E92">
        <w:rPr>
          <w:rFonts w:ascii="Calibri" w:eastAsia="Times New Roman" w:hAnsi="Calibri" w:cs="Calibri"/>
          <w:color w:val="auto"/>
          <w:sz w:val="22"/>
          <w:szCs w:val="22"/>
          <w:lang w:val="en-US" w:eastAsia="en-GB"/>
        </w:rPr>
        <w:t>association</w:t>
      </w:r>
      <w:r w:rsidRPr="002B4A12">
        <w:rPr>
          <w:rFonts w:ascii="Calibri" w:eastAsia="Times New Roman" w:hAnsi="Calibri" w:cs="Calibri"/>
          <w:color w:val="auto"/>
          <w:sz w:val="22"/>
          <w:szCs w:val="22"/>
          <w:lang w:val="en-US" w:eastAsia="en-GB"/>
        </w:rPr>
        <w:t xml:space="preserve"> between a </w:t>
      </w:r>
      <w:r w:rsidR="009549D6">
        <w:rPr>
          <w:rFonts w:ascii="Calibri" w:eastAsia="Times New Roman" w:hAnsi="Calibri" w:cs="Calibri"/>
          <w:color w:val="auto"/>
          <w:sz w:val="22"/>
          <w:szCs w:val="22"/>
          <w:lang w:val="en-US" w:eastAsia="en-GB"/>
        </w:rPr>
        <w:t>variable</w:t>
      </w:r>
      <w:r w:rsidRPr="002B4A12">
        <w:rPr>
          <w:rFonts w:ascii="Calibri" w:eastAsia="Times New Roman" w:hAnsi="Calibri" w:cs="Calibri"/>
          <w:color w:val="auto"/>
          <w:sz w:val="22"/>
          <w:szCs w:val="22"/>
          <w:lang w:val="en-US" w:eastAsia="en-GB"/>
        </w:rPr>
        <w:t xml:space="preserve"> and itself, clicking an</w:t>
      </w:r>
      <w:r w:rsidR="00D50F28">
        <w:rPr>
          <w:rFonts w:ascii="Calibri" w:eastAsia="Times New Roman" w:hAnsi="Calibri" w:cs="Calibri"/>
          <w:color w:val="auto"/>
          <w:sz w:val="22"/>
          <w:szCs w:val="22"/>
          <w:lang w:val="en-US" w:eastAsia="en-GB"/>
        </w:rPr>
        <w:t>y</w:t>
      </w:r>
      <w:r w:rsidRPr="002B4A12">
        <w:rPr>
          <w:rFonts w:ascii="Calibri" w:eastAsia="Times New Roman" w:hAnsi="Calibri" w:cs="Calibri"/>
          <w:color w:val="auto"/>
          <w:sz w:val="22"/>
          <w:szCs w:val="22"/>
          <w:lang w:val="en-US" w:eastAsia="en-GB"/>
        </w:rPr>
        <w:t xml:space="preserve"> off</w:t>
      </w:r>
      <w:r w:rsidR="00D50F28">
        <w:rPr>
          <w:rFonts w:ascii="Calibri" w:eastAsia="Times New Roman" w:hAnsi="Calibri" w:cs="Calibri"/>
          <w:color w:val="auto"/>
          <w:sz w:val="22"/>
          <w:szCs w:val="22"/>
          <w:lang w:val="en-US" w:eastAsia="en-GB"/>
        </w:rPr>
        <w:t>-</w:t>
      </w:r>
      <w:r w:rsidRPr="002B4A12">
        <w:rPr>
          <w:rFonts w:ascii="Calibri" w:eastAsia="Times New Roman" w:hAnsi="Calibri" w:cs="Calibri"/>
          <w:color w:val="auto"/>
          <w:sz w:val="22"/>
          <w:szCs w:val="22"/>
          <w:lang w:val="en-US" w:eastAsia="en-GB"/>
        </w:rPr>
        <w:t>diagonal square, for example the square representing the correlation between</w:t>
      </w:r>
      <w:r w:rsidR="00D50F28">
        <w:rPr>
          <w:rFonts w:ascii="Calibri" w:eastAsia="Times New Roman" w:hAnsi="Calibri" w:cs="Calibri"/>
          <w:color w:val="auto"/>
          <w:sz w:val="22"/>
          <w:szCs w:val="22"/>
          <w:lang w:val="en-US" w:eastAsia="en-GB"/>
        </w:rPr>
        <w:t xml:space="preserve"> the variables</w:t>
      </w:r>
      <w:r w:rsidR="00AE6879">
        <w:rPr>
          <w:rFonts w:ascii="Calibri" w:eastAsia="Times New Roman" w:hAnsi="Calibri" w:cs="Calibri"/>
          <w:color w:val="auto"/>
          <w:sz w:val="22"/>
          <w:szCs w:val="22"/>
          <w:lang w:val="en-US" w:eastAsia="en-GB"/>
        </w:rPr>
        <w:t xml:space="preserve"> </w:t>
      </w:r>
      <w:r w:rsidRPr="00D50F28">
        <w:rPr>
          <w:rFonts w:ascii="Calibri" w:eastAsia="Times New Roman" w:hAnsi="Calibri" w:cs="Calibri"/>
          <w:i/>
          <w:iCs/>
          <w:color w:val="auto"/>
          <w:sz w:val="22"/>
          <w:szCs w:val="22"/>
          <w:lang w:val="en-US" w:eastAsia="en-GB"/>
        </w:rPr>
        <w:t>DV</w:t>
      </w:r>
      <w:r w:rsidRPr="002B4A12">
        <w:rPr>
          <w:rFonts w:ascii="Calibri" w:eastAsia="Times New Roman" w:hAnsi="Calibri" w:cs="Calibri"/>
          <w:color w:val="auto"/>
          <w:sz w:val="22"/>
          <w:szCs w:val="22"/>
          <w:lang w:val="en-US" w:eastAsia="en-GB"/>
        </w:rPr>
        <w:t xml:space="preserve"> and </w:t>
      </w:r>
      <w:r w:rsidRPr="00190576">
        <w:rPr>
          <w:rFonts w:ascii="Calibri" w:eastAsia="Times New Roman" w:hAnsi="Calibri" w:cs="Calibri"/>
          <w:i/>
          <w:iCs/>
          <w:color w:val="auto"/>
          <w:sz w:val="22"/>
          <w:szCs w:val="22"/>
          <w:lang w:val="en-US" w:eastAsia="en-GB"/>
        </w:rPr>
        <w:t>age</w:t>
      </w:r>
      <w:r w:rsidRPr="002B4A12">
        <w:rPr>
          <w:rFonts w:ascii="Calibri" w:eastAsia="Times New Roman" w:hAnsi="Calibri" w:cs="Calibri"/>
          <w:color w:val="auto"/>
          <w:sz w:val="22"/>
          <w:szCs w:val="22"/>
          <w:lang w:val="en-US" w:eastAsia="en-GB"/>
        </w:rPr>
        <w:t xml:space="preserve">, </w:t>
      </w:r>
      <w:r w:rsidR="00F95E92">
        <w:rPr>
          <w:rFonts w:ascii="Calibri" w:eastAsia="Times New Roman" w:hAnsi="Calibri" w:cs="Calibri"/>
          <w:color w:val="auto"/>
          <w:sz w:val="22"/>
          <w:szCs w:val="22"/>
          <w:lang w:val="en-US" w:eastAsia="en-GB"/>
        </w:rPr>
        <w:t xml:space="preserve">generates </w:t>
      </w:r>
      <w:r w:rsidRPr="002B4A12">
        <w:rPr>
          <w:rFonts w:ascii="Calibri" w:eastAsia="Times New Roman" w:hAnsi="Calibri" w:cs="Calibri"/>
          <w:color w:val="auto"/>
          <w:sz w:val="22"/>
          <w:szCs w:val="22"/>
          <w:lang w:val="en-US" w:eastAsia="en-GB"/>
        </w:rPr>
        <w:t>statistics and a scatterplot to the right</w:t>
      </w:r>
      <w:r w:rsidR="00190576">
        <w:rPr>
          <w:rFonts w:ascii="Calibri" w:eastAsia="Times New Roman" w:hAnsi="Calibri" w:cs="Calibri"/>
          <w:color w:val="auto"/>
          <w:sz w:val="22"/>
          <w:szCs w:val="22"/>
          <w:lang w:val="en-US" w:eastAsia="en-GB"/>
        </w:rPr>
        <w:t>-</w:t>
      </w:r>
      <w:r w:rsidRPr="002B4A12">
        <w:rPr>
          <w:rFonts w:ascii="Calibri" w:eastAsia="Times New Roman" w:hAnsi="Calibri" w:cs="Calibri"/>
          <w:color w:val="auto"/>
          <w:sz w:val="22"/>
          <w:szCs w:val="22"/>
          <w:lang w:val="en-US" w:eastAsia="en-GB"/>
        </w:rPr>
        <w:t>hand side</w:t>
      </w:r>
      <w:r w:rsidR="001B1BF7">
        <w:rPr>
          <w:rFonts w:ascii="Calibri" w:eastAsia="Times New Roman" w:hAnsi="Calibri" w:cs="Calibri"/>
          <w:color w:val="auto"/>
          <w:sz w:val="22"/>
          <w:szCs w:val="22"/>
          <w:lang w:val="en-US" w:eastAsia="en-GB"/>
        </w:rPr>
        <w:t>.</w:t>
      </w:r>
    </w:p>
    <w:p w14:paraId="0322D1BC" w14:textId="77777777" w:rsidR="002B4A12" w:rsidRPr="002B4A12" w:rsidRDefault="002B4A12" w:rsidP="002B4A12">
      <w:pPr>
        <w:spacing w:after="0" w:line="240" w:lineRule="auto"/>
        <w:rPr>
          <w:rFonts w:ascii="Calibri" w:eastAsia="Times New Roman" w:hAnsi="Calibri" w:cs="Calibri"/>
          <w:color w:val="auto"/>
          <w:sz w:val="22"/>
          <w:szCs w:val="22"/>
          <w:lang w:val="en-US" w:eastAsia="en-GB"/>
        </w:rPr>
      </w:pPr>
      <w:r w:rsidRPr="002B4A12">
        <w:rPr>
          <w:rFonts w:ascii="Calibri" w:eastAsia="Times New Roman" w:hAnsi="Calibri" w:cs="Calibri"/>
          <w:color w:val="auto"/>
          <w:sz w:val="22"/>
          <w:szCs w:val="22"/>
          <w:lang w:val="en-US" w:eastAsia="en-GB"/>
        </w:rPr>
        <w:t> </w:t>
      </w:r>
    </w:p>
    <w:p w14:paraId="2558C73E" w14:textId="1E0ADDFB" w:rsidR="002B4A12" w:rsidRPr="002B4A12" w:rsidRDefault="002B4A12" w:rsidP="002B4A12">
      <w:pPr>
        <w:spacing w:after="0" w:line="240" w:lineRule="auto"/>
        <w:rPr>
          <w:rFonts w:ascii="Calibri" w:eastAsia="Times New Roman" w:hAnsi="Calibri" w:cs="Calibri"/>
          <w:color w:val="auto"/>
          <w:sz w:val="22"/>
          <w:szCs w:val="22"/>
          <w:lang w:val="en-US" w:eastAsia="en-GB"/>
        </w:rPr>
      </w:pPr>
      <w:r w:rsidRPr="002B4A12">
        <w:rPr>
          <w:rFonts w:ascii="Calibri" w:eastAsia="Times New Roman" w:hAnsi="Calibri" w:cs="Calibri"/>
          <w:color w:val="auto"/>
          <w:sz w:val="22"/>
          <w:szCs w:val="22"/>
          <w:lang w:val="en-US" w:eastAsia="en-GB"/>
        </w:rPr>
        <w:t xml:space="preserve">The correlation statistics shows the </w:t>
      </w:r>
      <w:r w:rsidR="00D50F28">
        <w:rPr>
          <w:rFonts w:ascii="Calibri" w:eastAsia="Times New Roman" w:hAnsi="Calibri" w:cs="Calibri"/>
          <w:color w:val="auto"/>
          <w:sz w:val="22"/>
          <w:szCs w:val="22"/>
          <w:lang w:val="en-US" w:eastAsia="en-GB"/>
        </w:rPr>
        <w:t>variables</w:t>
      </w:r>
      <w:r w:rsidRPr="002B4A12">
        <w:rPr>
          <w:rFonts w:ascii="Calibri" w:eastAsia="Times New Roman" w:hAnsi="Calibri" w:cs="Calibri"/>
          <w:color w:val="auto"/>
          <w:sz w:val="22"/>
          <w:szCs w:val="22"/>
          <w:lang w:val="en-US" w:eastAsia="en-GB"/>
        </w:rPr>
        <w:t xml:space="preserve"> used</w:t>
      </w:r>
      <w:r w:rsidR="00D50F28">
        <w:rPr>
          <w:rFonts w:ascii="Calibri" w:eastAsia="Times New Roman" w:hAnsi="Calibri" w:cs="Calibri"/>
          <w:color w:val="auto"/>
          <w:sz w:val="22"/>
          <w:szCs w:val="22"/>
          <w:lang w:val="en-US" w:eastAsia="en-GB"/>
        </w:rPr>
        <w:t>,</w:t>
      </w:r>
      <w:r w:rsidRPr="002B4A12">
        <w:rPr>
          <w:rFonts w:ascii="Calibri" w:eastAsia="Times New Roman" w:hAnsi="Calibri" w:cs="Calibri"/>
          <w:color w:val="auto"/>
          <w:sz w:val="22"/>
          <w:szCs w:val="22"/>
          <w:lang w:val="en-US" w:eastAsia="en-GB"/>
        </w:rPr>
        <w:t xml:space="preserve"> the coefficient type and magnitude and a significance value. Here the association between the </w:t>
      </w:r>
      <w:r w:rsidR="008B6074">
        <w:rPr>
          <w:rFonts w:ascii="Calibri" w:eastAsia="Times New Roman" w:hAnsi="Calibri" w:cs="Calibri"/>
          <w:color w:val="auto"/>
          <w:sz w:val="22"/>
          <w:szCs w:val="22"/>
          <w:lang w:val="en-US" w:eastAsia="en-GB"/>
        </w:rPr>
        <w:t>variables</w:t>
      </w:r>
      <w:r w:rsidRPr="002B4A12">
        <w:rPr>
          <w:rFonts w:ascii="Calibri" w:eastAsia="Times New Roman" w:hAnsi="Calibri" w:cs="Calibri"/>
          <w:color w:val="auto"/>
          <w:sz w:val="22"/>
          <w:szCs w:val="22"/>
          <w:lang w:val="en-US" w:eastAsia="en-GB"/>
        </w:rPr>
        <w:t xml:space="preserve"> o</w:t>
      </w:r>
      <w:r w:rsidR="0022458D">
        <w:rPr>
          <w:rFonts w:ascii="Calibri" w:eastAsia="Times New Roman" w:hAnsi="Calibri" w:cs="Calibri"/>
          <w:color w:val="auto"/>
          <w:sz w:val="22"/>
          <w:szCs w:val="22"/>
          <w:lang w:val="en-US" w:eastAsia="en-GB"/>
        </w:rPr>
        <w:t xml:space="preserve">f approximately </w:t>
      </w:r>
      <w:r w:rsidRPr="002B4A12">
        <w:rPr>
          <w:rFonts w:ascii="Calibri" w:eastAsia="Times New Roman" w:hAnsi="Calibri" w:cs="Calibri"/>
          <w:color w:val="auto"/>
          <w:sz w:val="22"/>
          <w:szCs w:val="22"/>
          <w:lang w:val="en-US" w:eastAsia="en-GB"/>
        </w:rPr>
        <w:t>0.6</w:t>
      </w:r>
      <w:r w:rsidR="000B126D">
        <w:rPr>
          <w:rFonts w:ascii="Calibri" w:eastAsia="Times New Roman" w:hAnsi="Calibri" w:cs="Calibri"/>
          <w:color w:val="auto"/>
          <w:sz w:val="22"/>
          <w:szCs w:val="22"/>
          <w:lang w:val="en-US" w:eastAsia="en-GB"/>
        </w:rPr>
        <w:t>5</w:t>
      </w:r>
      <w:r w:rsidR="0022458D">
        <w:rPr>
          <w:rFonts w:ascii="Calibri" w:eastAsia="Times New Roman" w:hAnsi="Calibri" w:cs="Calibri"/>
          <w:color w:val="auto"/>
          <w:sz w:val="22"/>
          <w:szCs w:val="22"/>
          <w:lang w:val="en-US" w:eastAsia="en-GB"/>
        </w:rPr>
        <w:t xml:space="preserve"> </w:t>
      </w:r>
      <w:r w:rsidRPr="002B4A12">
        <w:rPr>
          <w:rFonts w:ascii="Calibri" w:eastAsia="Times New Roman" w:hAnsi="Calibri" w:cs="Calibri"/>
          <w:color w:val="auto"/>
          <w:sz w:val="22"/>
          <w:szCs w:val="22"/>
          <w:lang w:val="en-US" w:eastAsia="en-GB"/>
        </w:rPr>
        <w:t>is significant.</w:t>
      </w:r>
    </w:p>
    <w:p w14:paraId="59E055D0" w14:textId="77777777" w:rsidR="002B4A12" w:rsidRPr="002B4A12" w:rsidRDefault="002B4A12" w:rsidP="002B4A12">
      <w:pPr>
        <w:spacing w:after="0" w:line="240" w:lineRule="auto"/>
        <w:rPr>
          <w:rFonts w:ascii="Calibri" w:eastAsia="Times New Roman" w:hAnsi="Calibri" w:cs="Calibri"/>
          <w:color w:val="auto"/>
          <w:sz w:val="22"/>
          <w:szCs w:val="22"/>
          <w:lang w:val="en-US" w:eastAsia="en-GB"/>
        </w:rPr>
      </w:pPr>
      <w:r w:rsidRPr="002B4A12">
        <w:rPr>
          <w:rFonts w:ascii="Calibri" w:eastAsia="Times New Roman" w:hAnsi="Calibri" w:cs="Calibri"/>
          <w:color w:val="auto"/>
          <w:sz w:val="22"/>
          <w:szCs w:val="22"/>
          <w:lang w:val="en-US" w:eastAsia="en-GB"/>
        </w:rPr>
        <w:t> </w:t>
      </w:r>
    </w:p>
    <w:p w14:paraId="0E48E08F" w14:textId="77777777" w:rsidR="002B4A12" w:rsidRPr="002B4A12" w:rsidRDefault="002B4A12" w:rsidP="002B4A12">
      <w:pPr>
        <w:spacing w:after="0" w:line="240" w:lineRule="auto"/>
        <w:rPr>
          <w:rFonts w:ascii="Calibri" w:eastAsia="Times New Roman" w:hAnsi="Calibri" w:cs="Calibri"/>
          <w:color w:val="auto"/>
          <w:sz w:val="22"/>
          <w:szCs w:val="22"/>
          <w:lang w:val="en-US" w:eastAsia="en-GB"/>
        </w:rPr>
      </w:pPr>
      <w:r w:rsidRPr="002B4A12">
        <w:rPr>
          <w:rFonts w:ascii="Calibri" w:eastAsia="Times New Roman" w:hAnsi="Calibri" w:cs="Calibri"/>
          <w:color w:val="auto"/>
          <w:sz w:val="22"/>
          <w:szCs w:val="22"/>
          <w:lang w:val="en-US" w:eastAsia="en-GB"/>
        </w:rPr>
        <w:t xml:space="preserve">The view can be changed to a table by selecting the table icon and can be sorted if necessary. Again, the option to copy to the clipboard and edit the chart are also available. </w:t>
      </w:r>
    </w:p>
    <w:p w14:paraId="1CDB992E" w14:textId="77777777" w:rsidR="002B4A12" w:rsidRPr="002B4A12" w:rsidRDefault="002B4A12" w:rsidP="002B4A12">
      <w:pPr>
        <w:spacing w:after="0" w:line="240" w:lineRule="auto"/>
        <w:rPr>
          <w:rFonts w:ascii="Calibri" w:eastAsia="Times New Roman" w:hAnsi="Calibri" w:cs="Calibri"/>
          <w:color w:val="auto"/>
          <w:sz w:val="22"/>
          <w:szCs w:val="22"/>
          <w:lang w:val="en-US" w:eastAsia="en-GB"/>
        </w:rPr>
      </w:pPr>
      <w:r w:rsidRPr="002B4A12">
        <w:rPr>
          <w:rFonts w:ascii="Calibri" w:eastAsia="Times New Roman" w:hAnsi="Calibri" w:cs="Calibri"/>
          <w:color w:val="auto"/>
          <w:sz w:val="22"/>
          <w:szCs w:val="22"/>
          <w:lang w:val="en-US" w:eastAsia="en-GB"/>
        </w:rPr>
        <w:t> </w:t>
      </w:r>
    </w:p>
    <w:p w14:paraId="2DC2C561" w14:textId="40C5A312" w:rsidR="0022458D" w:rsidRDefault="002B4A12" w:rsidP="002B4A12">
      <w:pPr>
        <w:spacing w:after="0" w:line="240" w:lineRule="auto"/>
        <w:rPr>
          <w:rFonts w:ascii="Calibri" w:eastAsia="Times New Roman" w:hAnsi="Calibri" w:cs="Calibri"/>
          <w:color w:val="auto"/>
          <w:sz w:val="22"/>
          <w:szCs w:val="22"/>
          <w:lang w:val="en-US" w:eastAsia="en-GB"/>
        </w:rPr>
      </w:pPr>
      <w:r w:rsidRPr="002B4A12">
        <w:rPr>
          <w:rFonts w:ascii="Calibri" w:eastAsia="Times New Roman" w:hAnsi="Calibri" w:cs="Calibri"/>
          <w:color w:val="auto"/>
          <w:sz w:val="22"/>
          <w:szCs w:val="22"/>
          <w:lang w:val="en-US" w:eastAsia="en-GB"/>
        </w:rPr>
        <w:t> In general, there</w:t>
      </w:r>
      <w:r w:rsidR="007720C7">
        <w:rPr>
          <w:rFonts w:ascii="Calibri" w:eastAsia="Times New Roman" w:hAnsi="Calibri" w:cs="Calibri"/>
          <w:color w:val="auto"/>
          <w:sz w:val="22"/>
          <w:szCs w:val="22"/>
          <w:lang w:val="en-US" w:eastAsia="en-GB"/>
        </w:rPr>
        <w:t xml:space="preserve"> are</w:t>
      </w:r>
      <w:r w:rsidRPr="002B4A12">
        <w:rPr>
          <w:rFonts w:ascii="Calibri" w:eastAsia="Times New Roman" w:hAnsi="Calibri" w:cs="Calibri"/>
          <w:color w:val="auto"/>
          <w:sz w:val="22"/>
          <w:szCs w:val="22"/>
          <w:lang w:val="en-US" w:eastAsia="en-GB"/>
        </w:rPr>
        <w:t xml:space="preserve"> </w:t>
      </w:r>
      <w:r w:rsidR="007720C7">
        <w:rPr>
          <w:rFonts w:ascii="Calibri" w:eastAsia="Times New Roman" w:hAnsi="Calibri" w:cs="Calibri"/>
          <w:color w:val="auto"/>
          <w:sz w:val="22"/>
          <w:szCs w:val="22"/>
          <w:lang w:val="en-US" w:eastAsia="en-GB"/>
        </w:rPr>
        <w:t>variables</w:t>
      </w:r>
      <w:r w:rsidRPr="002B4A12">
        <w:rPr>
          <w:rFonts w:ascii="Calibri" w:eastAsia="Times New Roman" w:hAnsi="Calibri" w:cs="Calibri"/>
          <w:color w:val="auto"/>
          <w:sz w:val="22"/>
          <w:szCs w:val="22"/>
          <w:lang w:val="en-US" w:eastAsia="en-GB"/>
        </w:rPr>
        <w:t xml:space="preserve"> that are associated with </w:t>
      </w:r>
      <w:r w:rsidRPr="007720C7">
        <w:rPr>
          <w:rFonts w:ascii="Calibri" w:eastAsia="Times New Roman" w:hAnsi="Calibri" w:cs="Calibri"/>
          <w:i/>
          <w:iCs/>
          <w:color w:val="auto"/>
          <w:sz w:val="22"/>
          <w:szCs w:val="22"/>
          <w:lang w:val="en-US" w:eastAsia="en-GB"/>
        </w:rPr>
        <w:t>DV</w:t>
      </w:r>
      <w:r w:rsidRPr="002B4A12">
        <w:rPr>
          <w:rFonts w:ascii="Calibri" w:eastAsia="Times New Roman" w:hAnsi="Calibri" w:cs="Calibri"/>
          <w:color w:val="auto"/>
          <w:sz w:val="22"/>
          <w:szCs w:val="22"/>
          <w:lang w:val="en-US" w:eastAsia="en-GB"/>
        </w:rPr>
        <w:t xml:space="preserve">, this is good if the focus is to use </w:t>
      </w:r>
      <w:r w:rsidRPr="007720C7">
        <w:rPr>
          <w:rFonts w:ascii="Calibri" w:eastAsia="Times New Roman" w:hAnsi="Calibri" w:cs="Calibri"/>
          <w:i/>
          <w:iCs/>
          <w:color w:val="auto"/>
          <w:sz w:val="22"/>
          <w:szCs w:val="22"/>
          <w:lang w:val="en-US" w:eastAsia="en-GB"/>
        </w:rPr>
        <w:t>DV</w:t>
      </w:r>
      <w:r w:rsidRPr="002B4A12">
        <w:rPr>
          <w:rFonts w:ascii="Calibri" w:eastAsia="Times New Roman" w:hAnsi="Calibri" w:cs="Calibri"/>
          <w:color w:val="auto"/>
          <w:sz w:val="22"/>
          <w:szCs w:val="22"/>
          <w:lang w:val="en-US" w:eastAsia="en-GB"/>
        </w:rPr>
        <w:t xml:space="preserve"> as a dependent variable to model.  </w:t>
      </w:r>
    </w:p>
    <w:p w14:paraId="363855CA" w14:textId="77777777" w:rsidR="0022458D" w:rsidRDefault="0022458D" w:rsidP="002B4A12">
      <w:pPr>
        <w:spacing w:after="0" w:line="240" w:lineRule="auto"/>
        <w:rPr>
          <w:rFonts w:ascii="Calibri" w:eastAsia="Times New Roman" w:hAnsi="Calibri" w:cs="Calibri"/>
          <w:color w:val="auto"/>
          <w:sz w:val="22"/>
          <w:szCs w:val="22"/>
          <w:lang w:val="en-US" w:eastAsia="en-GB"/>
        </w:rPr>
      </w:pPr>
    </w:p>
    <w:p w14:paraId="51E683A8" w14:textId="1DCE4BC7" w:rsidR="002B4A12" w:rsidRPr="002B4A12" w:rsidRDefault="002B4A12" w:rsidP="002B4A12">
      <w:pPr>
        <w:spacing w:after="0" w:line="240" w:lineRule="auto"/>
        <w:rPr>
          <w:rFonts w:ascii="Calibri" w:eastAsia="Times New Roman" w:hAnsi="Calibri" w:cs="Calibri"/>
          <w:color w:val="auto"/>
          <w:sz w:val="22"/>
          <w:szCs w:val="22"/>
          <w:lang w:val="en-US" w:eastAsia="en-GB"/>
        </w:rPr>
      </w:pPr>
      <w:r w:rsidRPr="002B4A12">
        <w:rPr>
          <w:rFonts w:ascii="Calibri" w:eastAsia="Times New Roman" w:hAnsi="Calibri" w:cs="Calibri"/>
          <w:color w:val="auto"/>
          <w:sz w:val="22"/>
          <w:szCs w:val="22"/>
          <w:lang w:val="en-US" w:eastAsia="en-GB"/>
        </w:rPr>
        <w:t>There are also other</w:t>
      </w:r>
      <w:r w:rsidR="0022458D">
        <w:rPr>
          <w:rFonts w:ascii="Calibri" w:eastAsia="Times New Roman" w:hAnsi="Calibri" w:cs="Calibri"/>
          <w:color w:val="auto"/>
          <w:sz w:val="22"/>
          <w:szCs w:val="22"/>
          <w:lang w:val="en-US" w:eastAsia="en-GB"/>
        </w:rPr>
        <w:t xml:space="preserve"> p</w:t>
      </w:r>
      <w:r w:rsidRPr="002B4A12">
        <w:rPr>
          <w:rFonts w:ascii="Calibri" w:eastAsia="Times New Roman" w:hAnsi="Calibri" w:cs="Calibri"/>
          <w:color w:val="auto"/>
          <w:sz w:val="22"/>
          <w:szCs w:val="22"/>
          <w:lang w:val="en-US" w:eastAsia="en-GB"/>
        </w:rPr>
        <w:t xml:space="preserve">airs of </w:t>
      </w:r>
      <w:r w:rsidR="007720C7">
        <w:rPr>
          <w:rFonts w:ascii="Calibri" w:eastAsia="Times New Roman" w:hAnsi="Calibri" w:cs="Calibri"/>
          <w:color w:val="auto"/>
          <w:sz w:val="22"/>
          <w:szCs w:val="22"/>
          <w:lang w:val="en-US" w:eastAsia="en-GB"/>
        </w:rPr>
        <w:t>variables</w:t>
      </w:r>
      <w:r w:rsidRPr="002B4A12">
        <w:rPr>
          <w:rFonts w:ascii="Calibri" w:eastAsia="Times New Roman" w:hAnsi="Calibri" w:cs="Calibri"/>
          <w:color w:val="auto"/>
          <w:sz w:val="22"/>
          <w:szCs w:val="22"/>
          <w:lang w:val="en-US" w:eastAsia="en-GB"/>
        </w:rPr>
        <w:t xml:space="preserve"> exhibiting strong associations</w:t>
      </w:r>
      <w:r w:rsidR="0022458D">
        <w:rPr>
          <w:rFonts w:ascii="Calibri" w:eastAsia="Times New Roman" w:hAnsi="Calibri" w:cs="Calibri"/>
          <w:color w:val="auto"/>
          <w:sz w:val="22"/>
          <w:szCs w:val="22"/>
          <w:lang w:val="en-US" w:eastAsia="en-GB"/>
        </w:rPr>
        <w:t>. F</w:t>
      </w:r>
      <w:r w:rsidRPr="002B4A12">
        <w:rPr>
          <w:rFonts w:ascii="Calibri" w:eastAsia="Times New Roman" w:hAnsi="Calibri" w:cs="Calibri"/>
          <w:color w:val="auto"/>
          <w:sz w:val="22"/>
          <w:szCs w:val="22"/>
          <w:lang w:val="en-US" w:eastAsia="en-GB"/>
        </w:rPr>
        <w:t>or example</w:t>
      </w:r>
      <w:r w:rsidR="0022458D">
        <w:rPr>
          <w:rFonts w:ascii="Calibri" w:eastAsia="Times New Roman" w:hAnsi="Calibri" w:cs="Calibri"/>
          <w:color w:val="auto"/>
          <w:sz w:val="22"/>
          <w:szCs w:val="22"/>
          <w:lang w:val="en-US" w:eastAsia="en-GB"/>
        </w:rPr>
        <w:t>,</w:t>
      </w:r>
      <w:r w:rsidRPr="002B4A12">
        <w:rPr>
          <w:rFonts w:ascii="Calibri" w:eastAsia="Times New Roman" w:hAnsi="Calibri" w:cs="Calibri"/>
          <w:color w:val="auto"/>
          <w:sz w:val="22"/>
          <w:szCs w:val="22"/>
          <w:lang w:val="en-US" w:eastAsia="en-GB"/>
        </w:rPr>
        <w:t xml:space="preserve"> </w:t>
      </w:r>
      <w:r w:rsidRPr="0022458D">
        <w:rPr>
          <w:rFonts w:ascii="Calibri" w:eastAsia="Times New Roman" w:hAnsi="Calibri" w:cs="Calibri"/>
          <w:i/>
          <w:iCs/>
          <w:color w:val="auto"/>
          <w:sz w:val="22"/>
          <w:szCs w:val="22"/>
          <w:lang w:val="en-US" w:eastAsia="en-GB"/>
        </w:rPr>
        <w:t>age</w:t>
      </w:r>
      <w:r w:rsidRPr="002B4A12">
        <w:rPr>
          <w:rFonts w:ascii="Calibri" w:eastAsia="Times New Roman" w:hAnsi="Calibri" w:cs="Calibri"/>
          <w:color w:val="auto"/>
          <w:sz w:val="22"/>
          <w:szCs w:val="22"/>
          <w:lang w:val="en-US" w:eastAsia="en-GB"/>
        </w:rPr>
        <w:t xml:space="preserve"> and </w:t>
      </w:r>
      <w:r w:rsidRPr="0022458D">
        <w:rPr>
          <w:rFonts w:ascii="Calibri" w:eastAsia="Times New Roman" w:hAnsi="Calibri" w:cs="Calibri"/>
          <w:i/>
          <w:iCs/>
          <w:color w:val="auto"/>
          <w:sz w:val="22"/>
          <w:szCs w:val="22"/>
          <w:lang w:val="en-US" w:eastAsia="en-GB"/>
        </w:rPr>
        <w:t>income</w:t>
      </w:r>
      <w:r w:rsidRPr="002B4A12">
        <w:rPr>
          <w:rFonts w:ascii="Calibri" w:eastAsia="Times New Roman" w:hAnsi="Calibri" w:cs="Calibri"/>
          <w:color w:val="auto"/>
          <w:sz w:val="22"/>
          <w:szCs w:val="22"/>
          <w:lang w:val="en-US" w:eastAsia="en-GB"/>
        </w:rPr>
        <w:t xml:space="preserve"> and </w:t>
      </w:r>
      <w:r w:rsidRPr="0022458D">
        <w:rPr>
          <w:rFonts w:ascii="Calibri" w:eastAsia="Times New Roman" w:hAnsi="Calibri" w:cs="Calibri"/>
          <w:i/>
          <w:iCs/>
          <w:color w:val="auto"/>
          <w:sz w:val="22"/>
          <w:szCs w:val="22"/>
          <w:lang w:val="en-US" w:eastAsia="en-GB"/>
        </w:rPr>
        <w:t>income</w:t>
      </w:r>
      <w:r w:rsidRPr="002B4A12">
        <w:rPr>
          <w:rFonts w:ascii="Calibri" w:eastAsia="Times New Roman" w:hAnsi="Calibri" w:cs="Calibri"/>
          <w:color w:val="auto"/>
          <w:sz w:val="22"/>
          <w:szCs w:val="22"/>
          <w:lang w:val="en-US" w:eastAsia="en-GB"/>
        </w:rPr>
        <w:t xml:space="preserve"> and </w:t>
      </w:r>
      <w:proofErr w:type="spellStart"/>
      <w:r w:rsidRPr="0022458D">
        <w:rPr>
          <w:rFonts w:ascii="Calibri" w:eastAsia="Times New Roman" w:hAnsi="Calibri" w:cs="Calibri"/>
          <w:i/>
          <w:iCs/>
          <w:color w:val="auto"/>
          <w:sz w:val="22"/>
          <w:szCs w:val="22"/>
          <w:lang w:val="en-US" w:eastAsia="en-GB"/>
        </w:rPr>
        <w:t>capital</w:t>
      </w:r>
      <w:r w:rsidR="0022458D">
        <w:rPr>
          <w:rFonts w:ascii="Calibri" w:eastAsia="Times New Roman" w:hAnsi="Calibri" w:cs="Calibri"/>
          <w:i/>
          <w:iCs/>
          <w:color w:val="auto"/>
          <w:sz w:val="22"/>
          <w:szCs w:val="22"/>
          <w:lang w:val="en-US" w:eastAsia="en-GB"/>
        </w:rPr>
        <w:t>_</w:t>
      </w:r>
      <w:r w:rsidRPr="0022458D">
        <w:rPr>
          <w:rFonts w:ascii="Calibri" w:eastAsia="Times New Roman" w:hAnsi="Calibri" w:cs="Calibri"/>
          <w:i/>
          <w:iCs/>
          <w:color w:val="auto"/>
          <w:sz w:val="22"/>
          <w:szCs w:val="22"/>
          <w:lang w:val="en-US" w:eastAsia="en-GB"/>
        </w:rPr>
        <w:t>wealth</w:t>
      </w:r>
      <w:proofErr w:type="spellEnd"/>
      <w:r w:rsidRPr="002B4A12">
        <w:rPr>
          <w:rFonts w:ascii="Calibri" w:eastAsia="Times New Roman" w:hAnsi="Calibri" w:cs="Calibri"/>
          <w:color w:val="auto"/>
          <w:sz w:val="22"/>
          <w:szCs w:val="22"/>
          <w:lang w:val="en-US" w:eastAsia="en-GB"/>
        </w:rPr>
        <w:t>. These are easy associations to understand as older people</w:t>
      </w:r>
      <w:r w:rsidR="00F235C0">
        <w:rPr>
          <w:rFonts w:ascii="Calibri" w:eastAsia="Times New Roman" w:hAnsi="Calibri" w:cs="Calibri"/>
          <w:color w:val="auto"/>
          <w:sz w:val="22"/>
          <w:szCs w:val="22"/>
          <w:lang w:val="en-US" w:eastAsia="en-GB"/>
        </w:rPr>
        <w:t xml:space="preserve"> w</w:t>
      </w:r>
      <w:r w:rsidRPr="002B4A12">
        <w:rPr>
          <w:rFonts w:ascii="Calibri" w:eastAsia="Times New Roman" w:hAnsi="Calibri" w:cs="Calibri"/>
          <w:color w:val="auto"/>
          <w:sz w:val="22"/>
          <w:szCs w:val="22"/>
          <w:lang w:val="en-US" w:eastAsia="en-GB"/>
        </w:rPr>
        <w:t>ould have had time to increase income and accumulate capital wealth.</w:t>
      </w:r>
    </w:p>
    <w:p w14:paraId="1355AC42" w14:textId="77777777" w:rsidR="002B4A12" w:rsidRPr="002B4A12" w:rsidRDefault="002B4A12" w:rsidP="002B4A12">
      <w:pPr>
        <w:spacing w:after="0" w:line="240" w:lineRule="auto"/>
        <w:rPr>
          <w:rFonts w:ascii="Calibri" w:eastAsia="Times New Roman" w:hAnsi="Calibri" w:cs="Calibri"/>
          <w:color w:val="auto"/>
          <w:sz w:val="22"/>
          <w:szCs w:val="22"/>
          <w:lang w:val="en-US" w:eastAsia="en-GB"/>
        </w:rPr>
      </w:pPr>
      <w:r w:rsidRPr="002B4A12">
        <w:rPr>
          <w:rFonts w:ascii="Calibri" w:eastAsia="Times New Roman" w:hAnsi="Calibri" w:cs="Calibri"/>
          <w:color w:val="auto"/>
          <w:sz w:val="22"/>
          <w:szCs w:val="22"/>
          <w:lang w:val="en-US" w:eastAsia="en-GB"/>
        </w:rPr>
        <w:t> </w:t>
      </w:r>
    </w:p>
    <w:p w14:paraId="0FF27959" w14:textId="2D62D75D" w:rsidR="00723E4C" w:rsidRDefault="002B4A12" w:rsidP="002B4A12">
      <w:pPr>
        <w:spacing w:after="0" w:line="240" w:lineRule="auto"/>
        <w:rPr>
          <w:rFonts w:ascii="Calibri" w:eastAsia="Times New Roman" w:hAnsi="Calibri" w:cs="Calibri"/>
          <w:color w:val="auto"/>
          <w:sz w:val="22"/>
          <w:szCs w:val="22"/>
          <w:lang w:val="en-US" w:eastAsia="en-GB"/>
        </w:rPr>
      </w:pPr>
      <w:r w:rsidRPr="002B4A12">
        <w:rPr>
          <w:rFonts w:ascii="Calibri" w:eastAsia="Times New Roman" w:hAnsi="Calibri" w:cs="Calibri"/>
          <w:color w:val="auto"/>
          <w:sz w:val="22"/>
          <w:szCs w:val="22"/>
          <w:lang w:val="en-US" w:eastAsia="en-GB"/>
        </w:rPr>
        <w:t xml:space="preserve">Assessment of the usefulness of each </w:t>
      </w:r>
      <w:r w:rsidR="009549D6">
        <w:rPr>
          <w:rFonts w:ascii="Calibri" w:eastAsia="Times New Roman" w:hAnsi="Calibri" w:cs="Calibri"/>
          <w:color w:val="auto"/>
          <w:sz w:val="22"/>
          <w:szCs w:val="22"/>
          <w:lang w:val="en-US" w:eastAsia="en-GB"/>
        </w:rPr>
        <w:t>variable</w:t>
      </w:r>
      <w:r w:rsidRPr="002B4A12">
        <w:rPr>
          <w:rFonts w:ascii="Calibri" w:eastAsia="Times New Roman" w:hAnsi="Calibri" w:cs="Calibri"/>
          <w:color w:val="auto"/>
          <w:sz w:val="22"/>
          <w:szCs w:val="22"/>
          <w:lang w:val="en-US" w:eastAsia="en-GB"/>
        </w:rPr>
        <w:t xml:space="preserve"> to model an outcome</w:t>
      </w:r>
      <w:r w:rsidR="00BA05F4">
        <w:rPr>
          <w:rFonts w:ascii="Calibri" w:eastAsia="Times New Roman" w:hAnsi="Calibri" w:cs="Calibri"/>
          <w:color w:val="auto"/>
          <w:sz w:val="22"/>
          <w:szCs w:val="22"/>
          <w:lang w:val="en-US" w:eastAsia="en-GB"/>
        </w:rPr>
        <w:t xml:space="preserve"> or dependent variable</w:t>
      </w:r>
      <w:r w:rsidRPr="002B4A12">
        <w:rPr>
          <w:rFonts w:ascii="Calibri" w:eastAsia="Times New Roman" w:hAnsi="Calibri" w:cs="Calibri"/>
          <w:color w:val="auto"/>
          <w:sz w:val="22"/>
          <w:szCs w:val="22"/>
          <w:lang w:val="en-US" w:eastAsia="en-GB"/>
        </w:rPr>
        <w:t xml:space="preserve"> is available from </w:t>
      </w:r>
      <w:r w:rsidR="004E3D95">
        <w:rPr>
          <w:rFonts w:ascii="Calibri" w:eastAsia="Times New Roman" w:hAnsi="Calibri" w:cs="Calibri"/>
          <w:color w:val="auto"/>
          <w:sz w:val="22"/>
          <w:szCs w:val="22"/>
          <w:lang w:val="en-US" w:eastAsia="en-GB"/>
        </w:rPr>
        <w:t>the P</w:t>
      </w:r>
      <w:r w:rsidRPr="002B4A12">
        <w:rPr>
          <w:rFonts w:ascii="Calibri" w:eastAsia="Times New Roman" w:hAnsi="Calibri" w:cs="Calibri"/>
          <w:color w:val="auto"/>
          <w:sz w:val="22"/>
          <w:szCs w:val="22"/>
          <w:lang w:val="en-US" w:eastAsia="en-GB"/>
        </w:rPr>
        <w:t xml:space="preserve">redictive </w:t>
      </w:r>
      <w:r w:rsidR="004E3D95">
        <w:rPr>
          <w:rFonts w:ascii="Calibri" w:eastAsia="Times New Roman" w:hAnsi="Calibri" w:cs="Calibri"/>
          <w:color w:val="auto"/>
          <w:sz w:val="22"/>
          <w:szCs w:val="22"/>
          <w:lang w:val="en-US" w:eastAsia="en-GB"/>
        </w:rPr>
        <w:t>P</w:t>
      </w:r>
      <w:r w:rsidRPr="002B4A12">
        <w:rPr>
          <w:rFonts w:ascii="Calibri" w:eastAsia="Times New Roman" w:hAnsi="Calibri" w:cs="Calibri"/>
          <w:color w:val="auto"/>
          <w:sz w:val="22"/>
          <w:szCs w:val="22"/>
          <w:lang w:val="en-US" w:eastAsia="en-GB"/>
        </w:rPr>
        <w:t>ower</w:t>
      </w:r>
      <w:r w:rsidR="004E3D95">
        <w:rPr>
          <w:rFonts w:ascii="Calibri" w:eastAsia="Times New Roman" w:hAnsi="Calibri" w:cs="Calibri"/>
          <w:color w:val="auto"/>
          <w:sz w:val="22"/>
          <w:szCs w:val="22"/>
          <w:lang w:val="en-US" w:eastAsia="en-GB"/>
        </w:rPr>
        <w:t xml:space="preserve"> tab</w:t>
      </w:r>
      <w:r w:rsidRPr="002B4A12">
        <w:rPr>
          <w:rFonts w:ascii="Calibri" w:eastAsia="Times New Roman" w:hAnsi="Calibri" w:cs="Calibri"/>
          <w:color w:val="auto"/>
          <w:sz w:val="22"/>
          <w:szCs w:val="22"/>
          <w:lang w:val="en-US" w:eastAsia="en-GB"/>
        </w:rPr>
        <w:t xml:space="preserve">. </w:t>
      </w:r>
    </w:p>
    <w:p w14:paraId="2184B32C" w14:textId="77777777" w:rsidR="00723E4C" w:rsidRDefault="00723E4C" w:rsidP="002B4A12">
      <w:pPr>
        <w:spacing w:after="0" w:line="240" w:lineRule="auto"/>
        <w:rPr>
          <w:rFonts w:ascii="Calibri" w:eastAsia="Times New Roman" w:hAnsi="Calibri" w:cs="Calibri"/>
          <w:color w:val="auto"/>
          <w:sz w:val="22"/>
          <w:szCs w:val="22"/>
          <w:lang w:val="en-US" w:eastAsia="en-GB"/>
        </w:rPr>
      </w:pPr>
    </w:p>
    <w:p w14:paraId="30572DD8" w14:textId="0972CB65" w:rsidR="002B4A12" w:rsidRDefault="00496B8E" w:rsidP="002B4A12">
      <w:pPr>
        <w:spacing w:after="0" w:line="240" w:lineRule="auto"/>
        <w:rPr>
          <w:rFonts w:ascii="Calibri" w:eastAsia="Times New Roman" w:hAnsi="Calibri" w:cs="Calibri"/>
          <w:color w:val="auto"/>
          <w:sz w:val="22"/>
          <w:szCs w:val="22"/>
          <w:lang w:val="en-US" w:eastAsia="en-GB"/>
        </w:rPr>
      </w:pPr>
      <w:r>
        <w:rPr>
          <w:rFonts w:ascii="Calibri" w:eastAsia="Times New Roman" w:hAnsi="Calibri" w:cs="Calibri"/>
          <w:color w:val="auto"/>
          <w:sz w:val="22"/>
          <w:szCs w:val="22"/>
          <w:lang w:val="en-US" w:eastAsia="en-GB"/>
        </w:rPr>
        <w:t xml:space="preserve">Here, </w:t>
      </w:r>
      <w:r>
        <w:rPr>
          <w:rFonts w:ascii="Calibri" w:eastAsia="Times New Roman" w:hAnsi="Calibri" w:cs="Calibri"/>
          <w:i/>
          <w:iCs/>
          <w:color w:val="auto"/>
          <w:sz w:val="22"/>
          <w:szCs w:val="22"/>
          <w:lang w:val="en-US" w:eastAsia="en-GB"/>
        </w:rPr>
        <w:t xml:space="preserve">DV </w:t>
      </w:r>
      <w:r>
        <w:rPr>
          <w:rFonts w:ascii="Calibri" w:eastAsia="Times New Roman" w:hAnsi="Calibri" w:cs="Calibri"/>
          <w:color w:val="auto"/>
          <w:sz w:val="22"/>
          <w:szCs w:val="22"/>
          <w:lang w:val="en-US" w:eastAsia="en-GB"/>
        </w:rPr>
        <w:t xml:space="preserve">is selected as </w:t>
      </w:r>
      <w:r w:rsidR="00FF6B19">
        <w:rPr>
          <w:rFonts w:ascii="Calibri" w:eastAsia="Times New Roman" w:hAnsi="Calibri" w:cs="Calibri"/>
          <w:color w:val="auto"/>
          <w:sz w:val="22"/>
          <w:szCs w:val="22"/>
          <w:lang w:val="en-US" w:eastAsia="en-GB"/>
        </w:rPr>
        <w:t xml:space="preserve">the </w:t>
      </w:r>
      <w:r w:rsidR="00777D69">
        <w:rPr>
          <w:rFonts w:ascii="Calibri" w:eastAsia="Times New Roman" w:hAnsi="Calibri" w:cs="Calibri"/>
          <w:color w:val="auto"/>
          <w:sz w:val="22"/>
          <w:szCs w:val="22"/>
          <w:lang w:val="en-US" w:eastAsia="en-GB"/>
        </w:rPr>
        <w:t>dependent variable f</w:t>
      </w:r>
      <w:r w:rsidR="002B4A12" w:rsidRPr="002B4A12">
        <w:rPr>
          <w:rFonts w:ascii="Calibri" w:eastAsia="Times New Roman" w:hAnsi="Calibri" w:cs="Calibri"/>
          <w:color w:val="auto"/>
          <w:sz w:val="22"/>
          <w:szCs w:val="22"/>
          <w:lang w:val="en-US" w:eastAsia="en-GB"/>
        </w:rPr>
        <w:t>rom the dependent variable dropdown</w:t>
      </w:r>
      <w:r w:rsidR="00777D69">
        <w:rPr>
          <w:rFonts w:ascii="Calibri" w:eastAsia="Times New Roman" w:hAnsi="Calibri" w:cs="Calibri"/>
          <w:color w:val="auto"/>
          <w:sz w:val="22"/>
          <w:szCs w:val="22"/>
          <w:lang w:val="en-US" w:eastAsia="en-GB"/>
        </w:rPr>
        <w:t xml:space="preserve">, </w:t>
      </w:r>
      <w:r w:rsidR="00913769">
        <w:rPr>
          <w:rFonts w:ascii="Calibri" w:eastAsia="Times New Roman" w:hAnsi="Calibri" w:cs="Calibri"/>
          <w:color w:val="auto"/>
          <w:sz w:val="22"/>
          <w:szCs w:val="22"/>
          <w:lang w:val="en-US" w:eastAsia="en-GB"/>
        </w:rPr>
        <w:t xml:space="preserve">four </w:t>
      </w:r>
      <w:r w:rsidR="002B4A12" w:rsidRPr="002B4A12">
        <w:rPr>
          <w:rFonts w:ascii="Calibri" w:eastAsia="Times New Roman" w:hAnsi="Calibri" w:cs="Calibri"/>
          <w:color w:val="auto"/>
          <w:sz w:val="22"/>
          <w:szCs w:val="22"/>
          <w:lang w:val="en-US" w:eastAsia="en-GB"/>
        </w:rPr>
        <w:t>statistics are generated</w:t>
      </w:r>
      <w:r w:rsidR="00414359">
        <w:rPr>
          <w:rFonts w:ascii="Calibri" w:eastAsia="Times New Roman" w:hAnsi="Calibri" w:cs="Calibri"/>
          <w:color w:val="auto"/>
          <w:sz w:val="22"/>
          <w:szCs w:val="22"/>
          <w:lang w:val="en-US" w:eastAsia="en-GB"/>
        </w:rPr>
        <w:t xml:space="preserve"> </w:t>
      </w:r>
      <w:r w:rsidR="002B4A12" w:rsidRPr="002B4A12">
        <w:rPr>
          <w:rFonts w:ascii="Calibri" w:eastAsia="Times New Roman" w:hAnsi="Calibri" w:cs="Calibri"/>
          <w:color w:val="auto"/>
          <w:sz w:val="22"/>
          <w:szCs w:val="22"/>
          <w:lang w:val="en-US" w:eastAsia="en-GB"/>
        </w:rPr>
        <w:t>fo</w:t>
      </w:r>
      <w:r w:rsidR="00495E06">
        <w:rPr>
          <w:rFonts w:ascii="Calibri" w:eastAsia="Times New Roman" w:hAnsi="Calibri" w:cs="Calibri"/>
          <w:color w:val="auto"/>
          <w:sz w:val="22"/>
          <w:szCs w:val="22"/>
          <w:lang w:val="en-US" w:eastAsia="en-GB"/>
        </w:rPr>
        <w:t>r each variable</w:t>
      </w:r>
      <w:r w:rsidR="0035781C">
        <w:rPr>
          <w:rFonts w:ascii="Calibri" w:eastAsia="Times New Roman" w:hAnsi="Calibri" w:cs="Calibri"/>
          <w:color w:val="auto"/>
          <w:sz w:val="22"/>
          <w:szCs w:val="22"/>
          <w:lang w:val="en-US" w:eastAsia="en-GB"/>
        </w:rPr>
        <w:t>.</w:t>
      </w:r>
      <w:r w:rsidR="00495E06">
        <w:rPr>
          <w:rFonts w:ascii="Calibri" w:eastAsia="Times New Roman" w:hAnsi="Calibri" w:cs="Calibri"/>
          <w:color w:val="auto"/>
          <w:sz w:val="22"/>
          <w:szCs w:val="22"/>
          <w:lang w:val="en-US" w:eastAsia="en-GB"/>
        </w:rPr>
        <w:t xml:space="preserve"> </w:t>
      </w:r>
      <w:r w:rsidR="0035781C">
        <w:rPr>
          <w:rFonts w:ascii="Calibri" w:eastAsia="Times New Roman" w:hAnsi="Calibri" w:cs="Calibri"/>
          <w:color w:val="auto"/>
          <w:sz w:val="22"/>
          <w:szCs w:val="22"/>
          <w:lang w:val="en-US" w:eastAsia="en-GB"/>
        </w:rPr>
        <w:t>T</w:t>
      </w:r>
      <w:r w:rsidR="002B4A12" w:rsidRPr="002B4A12">
        <w:rPr>
          <w:rFonts w:ascii="Calibri" w:eastAsia="Times New Roman" w:hAnsi="Calibri" w:cs="Calibri"/>
          <w:color w:val="auto"/>
          <w:sz w:val="22"/>
          <w:szCs w:val="22"/>
          <w:lang w:val="en-US" w:eastAsia="en-GB"/>
        </w:rPr>
        <w:t>he entropy</w:t>
      </w:r>
      <w:r w:rsidR="00414359">
        <w:rPr>
          <w:rFonts w:ascii="Calibri" w:eastAsia="Times New Roman" w:hAnsi="Calibri" w:cs="Calibri"/>
          <w:color w:val="auto"/>
          <w:sz w:val="22"/>
          <w:szCs w:val="22"/>
          <w:lang w:val="en-US" w:eastAsia="en-GB"/>
        </w:rPr>
        <w:t xml:space="preserve"> </w:t>
      </w:r>
      <w:r w:rsidR="002B4A12" w:rsidRPr="002B4A12">
        <w:rPr>
          <w:rFonts w:ascii="Calibri" w:eastAsia="Times New Roman" w:hAnsi="Calibri" w:cs="Calibri"/>
          <w:color w:val="auto"/>
          <w:sz w:val="22"/>
          <w:szCs w:val="22"/>
          <w:lang w:val="en-US" w:eastAsia="en-GB"/>
        </w:rPr>
        <w:t xml:space="preserve">Variance statistic is </w:t>
      </w:r>
      <w:r w:rsidR="0035781C">
        <w:rPr>
          <w:rFonts w:ascii="Calibri" w:eastAsia="Times New Roman" w:hAnsi="Calibri" w:cs="Calibri"/>
          <w:color w:val="auto"/>
          <w:sz w:val="22"/>
          <w:szCs w:val="22"/>
          <w:lang w:val="en-US" w:eastAsia="en-GB"/>
        </w:rPr>
        <w:t>illustrated in descending order</w:t>
      </w:r>
      <w:r w:rsidR="002B4A12" w:rsidRPr="002B4A12">
        <w:rPr>
          <w:rFonts w:ascii="Calibri" w:eastAsia="Times New Roman" w:hAnsi="Calibri" w:cs="Calibri"/>
          <w:color w:val="auto"/>
          <w:sz w:val="22"/>
          <w:szCs w:val="22"/>
          <w:lang w:val="en-US" w:eastAsia="en-GB"/>
        </w:rPr>
        <w:t xml:space="preserve"> in a chart below the </w:t>
      </w:r>
      <w:r w:rsidR="00190576">
        <w:rPr>
          <w:rFonts w:ascii="Calibri" w:eastAsia="Times New Roman" w:hAnsi="Calibri" w:cs="Calibri"/>
          <w:color w:val="auto"/>
          <w:sz w:val="22"/>
          <w:szCs w:val="22"/>
          <w:lang w:val="en-US" w:eastAsia="en-GB"/>
        </w:rPr>
        <w:t>s</w:t>
      </w:r>
      <w:r w:rsidR="002B4A12" w:rsidRPr="002B4A12">
        <w:rPr>
          <w:rFonts w:ascii="Calibri" w:eastAsia="Times New Roman" w:hAnsi="Calibri" w:cs="Calibri"/>
          <w:color w:val="auto"/>
          <w:sz w:val="22"/>
          <w:szCs w:val="22"/>
          <w:lang w:val="en-US" w:eastAsia="en-GB"/>
        </w:rPr>
        <w:t>tatistics table</w:t>
      </w:r>
      <w:r w:rsidR="0035781C">
        <w:rPr>
          <w:rFonts w:ascii="Calibri" w:eastAsia="Times New Roman" w:hAnsi="Calibri" w:cs="Calibri"/>
          <w:color w:val="auto"/>
          <w:sz w:val="22"/>
          <w:szCs w:val="22"/>
          <w:lang w:val="en-US" w:eastAsia="en-GB"/>
        </w:rPr>
        <w:t xml:space="preserve">. </w:t>
      </w:r>
      <w:r w:rsidR="005720E1">
        <w:rPr>
          <w:rFonts w:ascii="Calibri" w:eastAsia="Times New Roman" w:hAnsi="Calibri" w:cs="Calibri"/>
          <w:color w:val="auto"/>
          <w:sz w:val="22"/>
          <w:szCs w:val="22"/>
          <w:lang w:val="en-US" w:eastAsia="en-GB"/>
        </w:rPr>
        <w:t xml:space="preserve"> </w:t>
      </w:r>
      <w:r w:rsidR="002B4A12" w:rsidRPr="002B4A12">
        <w:rPr>
          <w:rFonts w:ascii="Calibri" w:eastAsia="Times New Roman" w:hAnsi="Calibri" w:cs="Calibri"/>
          <w:color w:val="auto"/>
          <w:sz w:val="22"/>
          <w:szCs w:val="22"/>
          <w:lang w:val="en-US" w:eastAsia="en-GB"/>
        </w:rPr>
        <w:t> </w:t>
      </w:r>
    </w:p>
    <w:p w14:paraId="26233A1C" w14:textId="6004FA85" w:rsidR="00042E58" w:rsidRPr="00042E58" w:rsidRDefault="00042E58" w:rsidP="00042E58">
      <w:pPr>
        <w:pStyle w:val="Caption"/>
        <w:keepNext/>
        <w:rPr>
          <w:i w:val="0"/>
          <w:iCs w:val="0"/>
        </w:rPr>
      </w:pPr>
      <w:r w:rsidRPr="00042E58">
        <w:rPr>
          <w:i w:val="0"/>
          <w:iCs w:val="0"/>
        </w:rPr>
        <w:lastRenderedPageBreak/>
        <w:t xml:space="preserve">Figure </w:t>
      </w:r>
      <w:r w:rsidR="00EC27E9">
        <w:rPr>
          <w:i w:val="0"/>
          <w:iCs w:val="0"/>
        </w:rPr>
        <w:fldChar w:fldCharType="begin"/>
      </w:r>
      <w:r w:rsidR="00EC27E9">
        <w:rPr>
          <w:i w:val="0"/>
          <w:iCs w:val="0"/>
        </w:rPr>
        <w:instrText xml:space="preserve"> SEQ Figure \* ARABIC </w:instrText>
      </w:r>
      <w:r w:rsidR="00EC27E9">
        <w:rPr>
          <w:i w:val="0"/>
          <w:iCs w:val="0"/>
        </w:rPr>
        <w:fldChar w:fldCharType="separate"/>
      </w:r>
      <w:r w:rsidR="00AB1BFD">
        <w:rPr>
          <w:i w:val="0"/>
          <w:iCs w:val="0"/>
          <w:noProof/>
        </w:rPr>
        <w:t>22</w:t>
      </w:r>
      <w:r w:rsidR="00EC27E9">
        <w:rPr>
          <w:i w:val="0"/>
          <w:iCs w:val="0"/>
        </w:rPr>
        <w:fldChar w:fldCharType="end"/>
      </w:r>
      <w:r w:rsidRPr="00042E58">
        <w:rPr>
          <w:i w:val="0"/>
          <w:iCs w:val="0"/>
        </w:rPr>
        <w:t>: Predictive Power</w:t>
      </w:r>
    </w:p>
    <w:p w14:paraId="3602A10B" w14:textId="3810EF7B" w:rsidR="00042E58" w:rsidRDefault="00042E58" w:rsidP="002B4A12">
      <w:pPr>
        <w:spacing w:after="0" w:line="240" w:lineRule="auto"/>
        <w:rPr>
          <w:rFonts w:ascii="Calibri" w:eastAsia="Times New Roman" w:hAnsi="Calibri" w:cs="Calibri"/>
          <w:color w:val="auto"/>
          <w:sz w:val="22"/>
          <w:szCs w:val="22"/>
          <w:lang w:val="en-US" w:eastAsia="en-GB"/>
        </w:rPr>
      </w:pPr>
      <w:r>
        <w:rPr>
          <w:noProof/>
        </w:rPr>
        <w:drawing>
          <wp:inline distT="0" distB="0" distL="0" distR="0" wp14:anchorId="24C824E1" wp14:editId="7D709B13">
            <wp:extent cx="4880345" cy="31633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908902" cy="3181870"/>
                    </a:xfrm>
                    <a:prstGeom prst="rect">
                      <a:avLst/>
                    </a:prstGeom>
                  </pic:spPr>
                </pic:pic>
              </a:graphicData>
            </a:graphic>
          </wp:inline>
        </w:drawing>
      </w:r>
    </w:p>
    <w:p w14:paraId="7CC01FA4" w14:textId="62D5403A" w:rsidR="00042E58" w:rsidRDefault="00042E58" w:rsidP="002B4A12">
      <w:pPr>
        <w:spacing w:after="0" w:line="240" w:lineRule="auto"/>
        <w:rPr>
          <w:rFonts w:ascii="Calibri" w:eastAsia="Times New Roman" w:hAnsi="Calibri" w:cs="Calibri"/>
          <w:color w:val="auto"/>
          <w:sz w:val="22"/>
          <w:szCs w:val="22"/>
          <w:lang w:val="en-US" w:eastAsia="en-GB"/>
        </w:rPr>
      </w:pPr>
    </w:p>
    <w:p w14:paraId="2469C228" w14:textId="67F8D35A" w:rsidR="00F66286" w:rsidRDefault="002B4A12" w:rsidP="002B4A12">
      <w:pPr>
        <w:spacing w:after="0" w:line="240" w:lineRule="auto"/>
        <w:rPr>
          <w:rFonts w:ascii="Calibri" w:eastAsia="Times New Roman" w:hAnsi="Calibri" w:cs="Calibri"/>
          <w:color w:val="auto"/>
          <w:sz w:val="22"/>
          <w:szCs w:val="22"/>
          <w:lang w:val="en-US" w:eastAsia="en-GB"/>
        </w:rPr>
      </w:pPr>
      <w:r w:rsidRPr="002B4A12">
        <w:rPr>
          <w:rFonts w:ascii="Calibri" w:eastAsia="Times New Roman" w:hAnsi="Calibri" w:cs="Calibri"/>
          <w:color w:val="auto"/>
          <w:sz w:val="22"/>
          <w:szCs w:val="22"/>
          <w:lang w:val="en-US" w:eastAsia="en-GB"/>
        </w:rPr>
        <w:t xml:space="preserve">Selecting any </w:t>
      </w:r>
      <w:r w:rsidR="0035781C">
        <w:rPr>
          <w:rFonts w:ascii="Calibri" w:eastAsia="Times New Roman" w:hAnsi="Calibri" w:cs="Calibri"/>
          <w:color w:val="auto"/>
          <w:sz w:val="22"/>
          <w:szCs w:val="22"/>
          <w:lang w:val="en-US" w:eastAsia="en-GB"/>
        </w:rPr>
        <w:t>variable</w:t>
      </w:r>
      <w:r w:rsidRPr="002B4A12">
        <w:rPr>
          <w:rFonts w:ascii="Calibri" w:eastAsia="Times New Roman" w:hAnsi="Calibri" w:cs="Calibri"/>
          <w:color w:val="auto"/>
          <w:sz w:val="22"/>
          <w:szCs w:val="22"/>
          <w:lang w:val="en-US" w:eastAsia="en-GB"/>
        </w:rPr>
        <w:t xml:space="preserve"> illustrates its distribution across the categories of the dependent variable. Here, </w:t>
      </w:r>
      <w:r w:rsidRPr="00C36661">
        <w:rPr>
          <w:rFonts w:ascii="Calibri" w:eastAsia="Times New Roman" w:hAnsi="Calibri" w:cs="Calibri"/>
          <w:i/>
          <w:iCs/>
          <w:color w:val="auto"/>
          <w:sz w:val="22"/>
          <w:szCs w:val="22"/>
          <w:lang w:val="en-US" w:eastAsia="en-GB"/>
        </w:rPr>
        <w:t>age</w:t>
      </w:r>
      <w:r w:rsidRPr="002B4A12">
        <w:rPr>
          <w:rFonts w:ascii="Calibri" w:eastAsia="Times New Roman" w:hAnsi="Calibri" w:cs="Calibri"/>
          <w:color w:val="auto"/>
          <w:sz w:val="22"/>
          <w:szCs w:val="22"/>
          <w:lang w:val="en-US" w:eastAsia="en-GB"/>
        </w:rPr>
        <w:t xml:space="preserve"> is selected. Notice th</w:t>
      </w:r>
      <w:r w:rsidR="001941C8">
        <w:rPr>
          <w:rFonts w:ascii="Calibri" w:eastAsia="Times New Roman" w:hAnsi="Calibri" w:cs="Calibri"/>
          <w:color w:val="auto"/>
          <w:sz w:val="22"/>
          <w:szCs w:val="22"/>
          <w:lang w:val="en-US" w:eastAsia="en-GB"/>
        </w:rPr>
        <w:t>at</w:t>
      </w:r>
      <w:r w:rsidR="00C22F3D">
        <w:rPr>
          <w:rFonts w:ascii="Calibri" w:eastAsia="Times New Roman" w:hAnsi="Calibri" w:cs="Calibri"/>
          <w:color w:val="auto"/>
          <w:sz w:val="22"/>
          <w:szCs w:val="22"/>
          <w:lang w:val="en-US" w:eastAsia="en-GB"/>
        </w:rPr>
        <w:t xml:space="preserve"> different </w:t>
      </w:r>
      <w:proofErr w:type="spellStart"/>
      <w:r w:rsidR="00C22F3D">
        <w:rPr>
          <w:rFonts w:ascii="Calibri" w:eastAsia="Times New Roman" w:hAnsi="Calibri" w:cs="Calibri"/>
          <w:color w:val="auto"/>
          <w:sz w:val="22"/>
          <w:szCs w:val="22"/>
          <w:lang w:val="en-US" w:eastAsia="en-GB"/>
        </w:rPr>
        <w:t>colours</w:t>
      </w:r>
      <w:proofErr w:type="spellEnd"/>
      <w:r w:rsidR="001941C8">
        <w:rPr>
          <w:rFonts w:ascii="Calibri" w:eastAsia="Times New Roman" w:hAnsi="Calibri" w:cs="Calibri"/>
          <w:color w:val="auto"/>
          <w:sz w:val="22"/>
          <w:szCs w:val="22"/>
          <w:lang w:val="en-US" w:eastAsia="en-GB"/>
        </w:rPr>
        <w:t xml:space="preserve"> are used</w:t>
      </w:r>
      <w:r w:rsidR="00C22F3D">
        <w:rPr>
          <w:rFonts w:ascii="Calibri" w:eastAsia="Times New Roman" w:hAnsi="Calibri" w:cs="Calibri"/>
          <w:color w:val="auto"/>
          <w:sz w:val="22"/>
          <w:szCs w:val="22"/>
          <w:lang w:val="en-US" w:eastAsia="en-GB"/>
        </w:rPr>
        <w:t xml:space="preserve"> </w:t>
      </w:r>
      <w:r w:rsidR="001941C8">
        <w:rPr>
          <w:rFonts w:ascii="Calibri" w:eastAsia="Times New Roman" w:hAnsi="Calibri" w:cs="Calibri"/>
          <w:color w:val="auto"/>
          <w:sz w:val="22"/>
          <w:szCs w:val="22"/>
          <w:lang w:val="en-US" w:eastAsia="en-GB"/>
        </w:rPr>
        <w:t xml:space="preserve">for each category of the dependent variable. </w:t>
      </w:r>
    </w:p>
    <w:p w14:paraId="211C93AD" w14:textId="77777777" w:rsidR="00F66286" w:rsidRDefault="00F66286" w:rsidP="002B4A12">
      <w:pPr>
        <w:spacing w:after="0" w:line="240" w:lineRule="auto"/>
        <w:rPr>
          <w:rFonts w:ascii="Calibri" w:eastAsia="Times New Roman" w:hAnsi="Calibri" w:cs="Calibri"/>
          <w:color w:val="auto"/>
          <w:sz w:val="22"/>
          <w:szCs w:val="22"/>
          <w:lang w:val="en-US" w:eastAsia="en-GB"/>
        </w:rPr>
      </w:pPr>
    </w:p>
    <w:p w14:paraId="29F56CDA" w14:textId="527EDACF" w:rsidR="00723E4C" w:rsidRDefault="002B4A12" w:rsidP="002B4A12">
      <w:pPr>
        <w:spacing w:after="0" w:line="240" w:lineRule="auto"/>
        <w:rPr>
          <w:rFonts w:ascii="Calibri" w:eastAsia="Times New Roman" w:hAnsi="Calibri" w:cs="Calibri"/>
          <w:color w:val="auto"/>
          <w:sz w:val="22"/>
          <w:szCs w:val="22"/>
          <w:lang w:val="en-US" w:eastAsia="en-GB"/>
        </w:rPr>
      </w:pPr>
      <w:r w:rsidRPr="002B4A12">
        <w:rPr>
          <w:rFonts w:ascii="Calibri" w:eastAsia="Times New Roman" w:hAnsi="Calibri" w:cs="Calibri"/>
          <w:color w:val="auto"/>
          <w:sz w:val="22"/>
          <w:szCs w:val="22"/>
          <w:lang w:val="en-US" w:eastAsia="en-GB"/>
        </w:rPr>
        <w:t xml:space="preserve">The </w:t>
      </w:r>
      <w:r w:rsidRPr="00F66286">
        <w:rPr>
          <w:rFonts w:ascii="Calibri" w:eastAsia="Times New Roman" w:hAnsi="Calibri" w:cs="Calibri"/>
          <w:i/>
          <w:iCs/>
          <w:color w:val="auto"/>
          <w:sz w:val="22"/>
          <w:szCs w:val="22"/>
          <w:lang w:val="en-US" w:eastAsia="en-GB"/>
        </w:rPr>
        <w:t>age</w:t>
      </w:r>
      <w:r w:rsidRPr="002B4A12">
        <w:rPr>
          <w:rFonts w:ascii="Calibri" w:eastAsia="Times New Roman" w:hAnsi="Calibri" w:cs="Calibri"/>
          <w:color w:val="auto"/>
          <w:sz w:val="22"/>
          <w:szCs w:val="22"/>
          <w:lang w:val="en-US" w:eastAsia="en-GB"/>
        </w:rPr>
        <w:t xml:space="preserve"> distribution for those in the </w:t>
      </w:r>
      <w:r w:rsidRPr="00404EF7">
        <w:rPr>
          <w:rFonts w:ascii="Calibri" w:eastAsia="Times New Roman" w:hAnsi="Calibri" w:cs="Calibri"/>
          <w:i/>
          <w:iCs/>
          <w:color w:val="auto"/>
          <w:sz w:val="22"/>
          <w:szCs w:val="22"/>
          <w:lang w:val="en-US" w:eastAsia="en-GB"/>
        </w:rPr>
        <w:t>1</w:t>
      </w:r>
      <w:r w:rsidRPr="002B4A12">
        <w:rPr>
          <w:rFonts w:ascii="Calibri" w:eastAsia="Times New Roman" w:hAnsi="Calibri" w:cs="Calibri"/>
          <w:color w:val="auto"/>
          <w:sz w:val="22"/>
          <w:szCs w:val="22"/>
          <w:lang w:val="en-US" w:eastAsia="en-GB"/>
        </w:rPr>
        <w:t xml:space="preserve"> category is notably higher than those in the </w:t>
      </w:r>
      <w:r w:rsidRPr="00404EF7">
        <w:rPr>
          <w:rFonts w:ascii="Calibri" w:eastAsia="Times New Roman" w:hAnsi="Calibri" w:cs="Calibri"/>
          <w:i/>
          <w:iCs/>
          <w:color w:val="auto"/>
          <w:sz w:val="22"/>
          <w:szCs w:val="22"/>
          <w:lang w:val="en-US" w:eastAsia="en-GB"/>
        </w:rPr>
        <w:t>0</w:t>
      </w:r>
      <w:r w:rsidRPr="002B4A12">
        <w:rPr>
          <w:rFonts w:ascii="Calibri" w:eastAsia="Times New Roman" w:hAnsi="Calibri" w:cs="Calibri"/>
          <w:color w:val="auto"/>
          <w:sz w:val="22"/>
          <w:szCs w:val="22"/>
          <w:lang w:val="en-US" w:eastAsia="en-GB"/>
        </w:rPr>
        <w:t xml:space="preserve"> category</w:t>
      </w:r>
      <w:r w:rsidR="00404EF7">
        <w:rPr>
          <w:rFonts w:ascii="Calibri" w:eastAsia="Times New Roman" w:hAnsi="Calibri" w:cs="Calibri"/>
          <w:color w:val="auto"/>
          <w:sz w:val="22"/>
          <w:szCs w:val="22"/>
          <w:lang w:val="en-US" w:eastAsia="en-GB"/>
        </w:rPr>
        <w:t xml:space="preserve"> and as a result </w:t>
      </w:r>
      <w:r w:rsidR="00404EF7">
        <w:rPr>
          <w:rFonts w:ascii="Calibri" w:eastAsia="Times New Roman" w:hAnsi="Calibri" w:cs="Calibri"/>
          <w:i/>
          <w:iCs/>
          <w:color w:val="auto"/>
          <w:sz w:val="22"/>
          <w:szCs w:val="22"/>
          <w:lang w:val="en-US" w:eastAsia="en-GB"/>
        </w:rPr>
        <w:t>a</w:t>
      </w:r>
      <w:r w:rsidR="00404EF7" w:rsidRPr="00E40437">
        <w:rPr>
          <w:rFonts w:ascii="Calibri" w:eastAsia="Times New Roman" w:hAnsi="Calibri" w:cs="Calibri"/>
          <w:i/>
          <w:iCs/>
          <w:color w:val="auto"/>
          <w:sz w:val="22"/>
          <w:szCs w:val="22"/>
          <w:lang w:val="en-US" w:eastAsia="en-GB"/>
        </w:rPr>
        <w:t>ge</w:t>
      </w:r>
      <w:r w:rsidR="00404EF7" w:rsidRPr="002B4A12">
        <w:rPr>
          <w:rFonts w:ascii="Calibri" w:eastAsia="Times New Roman" w:hAnsi="Calibri" w:cs="Calibri"/>
          <w:color w:val="auto"/>
          <w:sz w:val="22"/>
          <w:szCs w:val="22"/>
          <w:lang w:val="en-US" w:eastAsia="en-GB"/>
        </w:rPr>
        <w:t xml:space="preserve"> may prove </w:t>
      </w:r>
      <w:r w:rsidR="00404EF7">
        <w:rPr>
          <w:rFonts w:ascii="Calibri" w:eastAsia="Times New Roman" w:hAnsi="Calibri" w:cs="Calibri"/>
          <w:color w:val="auto"/>
          <w:sz w:val="22"/>
          <w:szCs w:val="22"/>
          <w:lang w:val="en-US" w:eastAsia="en-GB"/>
        </w:rPr>
        <w:t>t</w:t>
      </w:r>
      <w:r w:rsidR="00404EF7" w:rsidRPr="002B4A12">
        <w:rPr>
          <w:rFonts w:ascii="Calibri" w:eastAsia="Times New Roman" w:hAnsi="Calibri" w:cs="Calibri"/>
          <w:color w:val="auto"/>
          <w:sz w:val="22"/>
          <w:szCs w:val="22"/>
          <w:lang w:val="en-US" w:eastAsia="en-GB"/>
        </w:rPr>
        <w:t xml:space="preserve">o be a good predictor of the </w:t>
      </w:r>
      <w:r w:rsidR="00404EF7">
        <w:rPr>
          <w:rFonts w:ascii="Calibri" w:eastAsia="Times New Roman" w:hAnsi="Calibri" w:cs="Calibri"/>
          <w:color w:val="auto"/>
          <w:sz w:val="22"/>
          <w:szCs w:val="22"/>
          <w:lang w:val="en-US" w:eastAsia="en-GB"/>
        </w:rPr>
        <w:t xml:space="preserve">variable </w:t>
      </w:r>
      <w:r w:rsidR="00404EF7" w:rsidRPr="00E40437">
        <w:rPr>
          <w:rFonts w:ascii="Calibri" w:eastAsia="Times New Roman" w:hAnsi="Calibri" w:cs="Calibri"/>
          <w:i/>
          <w:iCs/>
          <w:color w:val="auto"/>
          <w:sz w:val="22"/>
          <w:szCs w:val="22"/>
          <w:lang w:val="en-US" w:eastAsia="en-GB"/>
        </w:rPr>
        <w:t>DV</w:t>
      </w:r>
      <w:r w:rsidR="00404EF7" w:rsidRPr="002B4A12">
        <w:rPr>
          <w:rFonts w:ascii="Calibri" w:eastAsia="Times New Roman" w:hAnsi="Calibri" w:cs="Calibri"/>
          <w:color w:val="auto"/>
          <w:sz w:val="22"/>
          <w:szCs w:val="22"/>
          <w:lang w:val="en-US" w:eastAsia="en-GB"/>
        </w:rPr>
        <w:t xml:space="preserve">. </w:t>
      </w:r>
      <w:r w:rsidRPr="002B4A12">
        <w:rPr>
          <w:rFonts w:ascii="Calibri" w:eastAsia="Times New Roman" w:hAnsi="Calibri" w:cs="Calibri"/>
          <w:color w:val="auto"/>
          <w:sz w:val="22"/>
          <w:szCs w:val="22"/>
          <w:lang w:val="en-US" w:eastAsia="en-GB"/>
        </w:rPr>
        <w:t xml:space="preserve"> Th</w:t>
      </w:r>
      <w:r w:rsidR="00B1508A">
        <w:rPr>
          <w:rFonts w:ascii="Calibri" w:eastAsia="Times New Roman" w:hAnsi="Calibri" w:cs="Calibri"/>
          <w:color w:val="auto"/>
          <w:sz w:val="22"/>
          <w:szCs w:val="22"/>
          <w:lang w:val="en-US" w:eastAsia="en-GB"/>
        </w:rPr>
        <w:t xml:space="preserve">e overall distribution of </w:t>
      </w:r>
      <w:r w:rsidR="00B1508A" w:rsidRPr="00B1508A">
        <w:rPr>
          <w:rFonts w:ascii="Calibri" w:eastAsia="Times New Roman" w:hAnsi="Calibri" w:cs="Calibri"/>
          <w:i/>
          <w:iCs/>
          <w:color w:val="auto"/>
          <w:sz w:val="22"/>
          <w:szCs w:val="22"/>
          <w:lang w:val="en-US" w:eastAsia="en-GB"/>
        </w:rPr>
        <w:t>age</w:t>
      </w:r>
      <w:r w:rsidRPr="002B4A12">
        <w:rPr>
          <w:rFonts w:ascii="Calibri" w:eastAsia="Times New Roman" w:hAnsi="Calibri" w:cs="Calibri"/>
          <w:color w:val="auto"/>
          <w:sz w:val="22"/>
          <w:szCs w:val="22"/>
          <w:lang w:val="en-US" w:eastAsia="en-GB"/>
        </w:rPr>
        <w:t xml:space="preserve"> can be </w:t>
      </w:r>
      <w:r w:rsidR="00B1508A">
        <w:rPr>
          <w:rFonts w:ascii="Calibri" w:eastAsia="Times New Roman" w:hAnsi="Calibri" w:cs="Calibri"/>
          <w:color w:val="auto"/>
          <w:sz w:val="22"/>
          <w:szCs w:val="22"/>
          <w:lang w:val="en-US" w:eastAsia="en-GB"/>
        </w:rPr>
        <w:t xml:space="preserve">toggled by clicking </w:t>
      </w:r>
      <w:r w:rsidRPr="002B4A12">
        <w:rPr>
          <w:rFonts w:ascii="Calibri" w:eastAsia="Times New Roman" w:hAnsi="Calibri" w:cs="Calibri"/>
          <w:color w:val="auto"/>
          <w:sz w:val="22"/>
          <w:szCs w:val="22"/>
          <w:lang w:val="en-US" w:eastAsia="en-GB"/>
        </w:rPr>
        <w:t>the chevrons.</w:t>
      </w:r>
      <w:r w:rsidR="00C52496">
        <w:rPr>
          <w:rFonts w:ascii="Calibri" w:eastAsia="Times New Roman" w:hAnsi="Calibri" w:cs="Calibri"/>
          <w:color w:val="auto"/>
          <w:sz w:val="22"/>
          <w:szCs w:val="22"/>
          <w:lang w:val="en-US" w:eastAsia="en-GB"/>
        </w:rPr>
        <w:t xml:space="preserve"> </w:t>
      </w:r>
      <w:r w:rsidRPr="002B4A12">
        <w:rPr>
          <w:rFonts w:ascii="Calibri" w:eastAsia="Times New Roman" w:hAnsi="Calibri" w:cs="Calibri"/>
          <w:color w:val="auto"/>
          <w:sz w:val="22"/>
          <w:szCs w:val="22"/>
          <w:lang w:val="en-US" w:eastAsia="en-GB"/>
        </w:rPr>
        <w:t xml:space="preserve"> </w:t>
      </w:r>
    </w:p>
    <w:p w14:paraId="7153587E" w14:textId="77777777" w:rsidR="00723E4C" w:rsidRDefault="00723E4C" w:rsidP="002B4A12">
      <w:pPr>
        <w:spacing w:after="0" w:line="240" w:lineRule="auto"/>
        <w:rPr>
          <w:rFonts w:ascii="Calibri" w:eastAsia="Times New Roman" w:hAnsi="Calibri" w:cs="Calibri"/>
          <w:color w:val="auto"/>
          <w:sz w:val="22"/>
          <w:szCs w:val="22"/>
          <w:lang w:val="en-US" w:eastAsia="en-GB"/>
        </w:rPr>
      </w:pPr>
    </w:p>
    <w:p w14:paraId="03676CFC" w14:textId="2FB4992B" w:rsidR="00B75FD9" w:rsidRPr="00B75FD9" w:rsidRDefault="00B75FD9" w:rsidP="00B75FD9">
      <w:pPr>
        <w:pStyle w:val="Caption"/>
        <w:keepNext/>
        <w:rPr>
          <w:i w:val="0"/>
          <w:iCs w:val="0"/>
        </w:rPr>
      </w:pPr>
      <w:r w:rsidRPr="00B75FD9">
        <w:rPr>
          <w:i w:val="0"/>
          <w:iCs w:val="0"/>
        </w:rPr>
        <w:t xml:space="preserve">Figure </w:t>
      </w:r>
      <w:r w:rsidR="00EC27E9">
        <w:rPr>
          <w:i w:val="0"/>
          <w:iCs w:val="0"/>
        </w:rPr>
        <w:fldChar w:fldCharType="begin"/>
      </w:r>
      <w:r w:rsidR="00EC27E9">
        <w:rPr>
          <w:i w:val="0"/>
          <w:iCs w:val="0"/>
        </w:rPr>
        <w:instrText xml:space="preserve"> SEQ Figure \* ARABIC </w:instrText>
      </w:r>
      <w:r w:rsidR="00EC27E9">
        <w:rPr>
          <w:i w:val="0"/>
          <w:iCs w:val="0"/>
        </w:rPr>
        <w:fldChar w:fldCharType="separate"/>
      </w:r>
      <w:r w:rsidR="00AB1BFD">
        <w:rPr>
          <w:i w:val="0"/>
          <w:iCs w:val="0"/>
          <w:noProof/>
        </w:rPr>
        <w:t>23</w:t>
      </w:r>
      <w:r w:rsidR="00EC27E9">
        <w:rPr>
          <w:i w:val="0"/>
          <w:iCs w:val="0"/>
        </w:rPr>
        <w:fldChar w:fldCharType="end"/>
      </w:r>
      <w:r w:rsidRPr="00B75FD9">
        <w:rPr>
          <w:i w:val="0"/>
          <w:iCs w:val="0"/>
        </w:rPr>
        <w:t>: Viewing all data</w:t>
      </w:r>
    </w:p>
    <w:p w14:paraId="56F23C2A" w14:textId="77019EED" w:rsidR="00E40437" w:rsidRDefault="00723E4C" w:rsidP="002B4A12">
      <w:pPr>
        <w:spacing w:after="0" w:line="240" w:lineRule="auto"/>
        <w:rPr>
          <w:rFonts w:ascii="Calibri" w:eastAsia="Times New Roman" w:hAnsi="Calibri" w:cs="Calibri"/>
          <w:color w:val="auto"/>
          <w:sz w:val="22"/>
          <w:szCs w:val="22"/>
          <w:lang w:val="en-US" w:eastAsia="en-GB"/>
        </w:rPr>
      </w:pPr>
      <w:r>
        <w:rPr>
          <w:noProof/>
        </w:rPr>
        <w:drawing>
          <wp:inline distT="0" distB="0" distL="0" distR="0" wp14:anchorId="143AEBCD" wp14:editId="527605FA">
            <wp:extent cx="5235093" cy="3094074"/>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51971" cy="3104049"/>
                    </a:xfrm>
                    <a:prstGeom prst="rect">
                      <a:avLst/>
                    </a:prstGeom>
                  </pic:spPr>
                </pic:pic>
              </a:graphicData>
            </a:graphic>
          </wp:inline>
        </w:drawing>
      </w:r>
    </w:p>
    <w:p w14:paraId="284D8EC1" w14:textId="426A49D2" w:rsidR="00E40437" w:rsidRDefault="00E40437" w:rsidP="002B4A12">
      <w:pPr>
        <w:spacing w:after="0" w:line="240" w:lineRule="auto"/>
        <w:rPr>
          <w:rFonts w:ascii="Calibri" w:eastAsia="Times New Roman" w:hAnsi="Calibri" w:cs="Calibri"/>
          <w:color w:val="auto"/>
          <w:sz w:val="22"/>
          <w:szCs w:val="22"/>
          <w:lang w:val="en-US" w:eastAsia="en-GB"/>
        </w:rPr>
      </w:pPr>
    </w:p>
    <w:p w14:paraId="4632FE9B" w14:textId="0EB61054" w:rsidR="00C52496" w:rsidRDefault="00C52496" w:rsidP="00C52496">
      <w:pPr>
        <w:spacing w:after="0" w:line="240" w:lineRule="auto"/>
        <w:rPr>
          <w:rFonts w:ascii="Calibri" w:eastAsia="Times New Roman" w:hAnsi="Calibri" w:cs="Calibri"/>
          <w:color w:val="auto"/>
          <w:sz w:val="22"/>
          <w:szCs w:val="22"/>
          <w:lang w:val="en-US" w:eastAsia="en-GB"/>
        </w:rPr>
      </w:pPr>
      <w:r w:rsidRPr="002B4A12">
        <w:rPr>
          <w:rFonts w:ascii="Calibri" w:eastAsia="Times New Roman" w:hAnsi="Calibri" w:cs="Calibri"/>
          <w:color w:val="auto"/>
          <w:sz w:val="22"/>
          <w:szCs w:val="22"/>
          <w:lang w:val="en-US" w:eastAsia="en-GB"/>
        </w:rPr>
        <w:t xml:space="preserve">Other </w:t>
      </w:r>
      <w:r>
        <w:rPr>
          <w:rFonts w:ascii="Calibri" w:eastAsia="Times New Roman" w:hAnsi="Calibri" w:cs="Calibri"/>
          <w:color w:val="auto"/>
          <w:sz w:val="22"/>
          <w:szCs w:val="22"/>
          <w:lang w:val="en-US" w:eastAsia="en-GB"/>
        </w:rPr>
        <w:t>variables</w:t>
      </w:r>
      <w:r w:rsidRPr="002B4A12">
        <w:rPr>
          <w:rFonts w:ascii="Calibri" w:eastAsia="Times New Roman" w:hAnsi="Calibri" w:cs="Calibri"/>
          <w:color w:val="auto"/>
          <w:sz w:val="22"/>
          <w:szCs w:val="22"/>
          <w:lang w:val="en-US" w:eastAsia="en-GB"/>
        </w:rPr>
        <w:t xml:space="preserve"> can be assessed similarly, and</w:t>
      </w:r>
      <w:r>
        <w:rPr>
          <w:rFonts w:ascii="Calibri" w:eastAsia="Times New Roman" w:hAnsi="Calibri" w:cs="Calibri"/>
          <w:color w:val="auto"/>
          <w:sz w:val="22"/>
          <w:szCs w:val="22"/>
          <w:lang w:val="en-US" w:eastAsia="en-GB"/>
        </w:rPr>
        <w:t xml:space="preserve"> a</w:t>
      </w:r>
      <w:r w:rsidRPr="002B4A12">
        <w:rPr>
          <w:rFonts w:ascii="Calibri" w:eastAsia="Times New Roman" w:hAnsi="Calibri" w:cs="Calibri"/>
          <w:color w:val="auto"/>
          <w:sz w:val="22"/>
          <w:szCs w:val="22"/>
          <w:lang w:val="en-US" w:eastAsia="en-GB"/>
        </w:rPr>
        <w:t>ll output generated can be copied to the clipboard.</w:t>
      </w:r>
    </w:p>
    <w:p w14:paraId="7BB8CF4F" w14:textId="510F1E1A" w:rsidR="007A48E7" w:rsidRDefault="007A48E7" w:rsidP="007A48E7">
      <w:pPr>
        <w:pStyle w:val="Heading2"/>
        <w:rPr>
          <w:lang w:val="en-US"/>
        </w:rPr>
      </w:pPr>
      <w:bookmarkStart w:id="47" w:name="_Toc69909883"/>
      <w:r>
        <w:rPr>
          <w:lang w:val="en-US"/>
        </w:rPr>
        <w:lastRenderedPageBreak/>
        <w:t>Interactive Questions</w:t>
      </w:r>
      <w:bookmarkEnd w:id="47"/>
    </w:p>
    <w:p w14:paraId="4C02994C" w14:textId="1ABFC7E3" w:rsidR="00825BA0" w:rsidRDefault="00825BA0" w:rsidP="00825BA0">
      <w:pPr>
        <w:rPr>
          <w:lang w:val="en-US"/>
        </w:rPr>
      </w:pPr>
    </w:p>
    <w:p w14:paraId="4A6409AF" w14:textId="4CB06CA0" w:rsidR="00825BA0" w:rsidRPr="00825BA0" w:rsidRDefault="00825BA0" w:rsidP="00825BA0">
      <w:pPr>
        <w:rPr>
          <w:lang w:val="en-US"/>
        </w:rPr>
      </w:pPr>
      <w:r>
        <w:rPr>
          <w:lang w:val="en-US"/>
        </w:rPr>
        <w:t xml:space="preserve">Q1: </w:t>
      </w:r>
      <w:r w:rsidRPr="00825BA0">
        <w:rPr>
          <w:lang w:val="en-US"/>
        </w:rPr>
        <w:t>Drag and drop correct image onto the Summary view:</w:t>
      </w:r>
    </w:p>
    <w:p w14:paraId="76C54634" w14:textId="0818D267" w:rsidR="00022B63" w:rsidRDefault="00611AB7" w:rsidP="002B4A12">
      <w:pPr>
        <w:spacing w:after="0" w:line="240" w:lineRule="auto"/>
        <w:rPr>
          <w:rFonts w:ascii="Calibri" w:eastAsia="Times New Roman" w:hAnsi="Calibri" w:cs="Calibri"/>
          <w:color w:val="auto"/>
          <w:sz w:val="22"/>
          <w:szCs w:val="22"/>
          <w:lang w:val="en-US" w:eastAsia="en-GB"/>
        </w:rPr>
      </w:pPr>
      <w:r>
        <w:rPr>
          <w:noProof/>
        </w:rPr>
        <w:drawing>
          <wp:inline distT="0" distB="0" distL="0" distR="0" wp14:anchorId="3B4C6900" wp14:editId="20D202DB">
            <wp:extent cx="5943600" cy="2790825"/>
            <wp:effectExtent l="0" t="0" r="0" b="952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2790825"/>
                    </a:xfrm>
                    <a:prstGeom prst="rect">
                      <a:avLst/>
                    </a:prstGeom>
                  </pic:spPr>
                </pic:pic>
              </a:graphicData>
            </a:graphic>
          </wp:inline>
        </w:drawing>
      </w:r>
    </w:p>
    <w:p w14:paraId="3BCC0F89" w14:textId="77777777" w:rsidR="00825BA0" w:rsidRDefault="00825BA0" w:rsidP="002B4A12">
      <w:pPr>
        <w:spacing w:after="0" w:line="240" w:lineRule="auto"/>
        <w:rPr>
          <w:rFonts w:ascii="Calibri" w:eastAsia="Times New Roman" w:hAnsi="Calibri" w:cs="Calibri"/>
          <w:color w:val="auto"/>
          <w:sz w:val="22"/>
          <w:szCs w:val="22"/>
          <w:lang w:val="en-US" w:eastAsia="en-GB"/>
        </w:rPr>
      </w:pPr>
    </w:p>
    <w:p w14:paraId="55430A5C" w14:textId="67A83A28" w:rsidR="002B4A12" w:rsidRPr="002B4A12" w:rsidRDefault="00022B63" w:rsidP="002B4A12">
      <w:pPr>
        <w:spacing w:after="0" w:line="240" w:lineRule="auto"/>
        <w:rPr>
          <w:rFonts w:ascii="Calibri" w:eastAsia="Times New Roman" w:hAnsi="Calibri" w:cs="Calibri"/>
          <w:color w:val="auto"/>
          <w:sz w:val="22"/>
          <w:szCs w:val="22"/>
          <w:lang w:val="en-US" w:eastAsia="en-GB"/>
        </w:rPr>
      </w:pPr>
      <w:r>
        <w:rPr>
          <w:rFonts w:ascii="Calibri" w:eastAsia="Times New Roman" w:hAnsi="Calibri" w:cs="Calibri"/>
          <w:color w:val="auto"/>
          <w:sz w:val="22"/>
          <w:szCs w:val="22"/>
          <w:lang w:val="en-US" w:eastAsia="en-GB"/>
        </w:rPr>
        <w:t>A:</w:t>
      </w:r>
      <w:r w:rsidR="002B4A12" w:rsidRPr="002B4A12">
        <w:rPr>
          <w:rFonts w:ascii="Calibri" w:eastAsia="Times New Roman" w:hAnsi="Calibri" w:cs="Calibri"/>
          <w:color w:val="auto"/>
          <w:sz w:val="22"/>
          <w:szCs w:val="22"/>
          <w:lang w:val="en-US" w:eastAsia="en-GB"/>
        </w:rPr>
        <w:t> </w:t>
      </w:r>
    </w:p>
    <w:p w14:paraId="5244FB9C" w14:textId="39B2A17E" w:rsidR="002B4A12" w:rsidRPr="002B4A12" w:rsidRDefault="00825BA0" w:rsidP="002B4A12">
      <w:pPr>
        <w:spacing w:after="0" w:line="240" w:lineRule="auto"/>
        <w:rPr>
          <w:rFonts w:ascii="Calibri" w:eastAsia="Times New Roman" w:hAnsi="Calibri" w:cs="Calibri"/>
          <w:color w:val="auto"/>
          <w:sz w:val="22"/>
          <w:szCs w:val="22"/>
          <w:lang w:val="en-US" w:eastAsia="en-GB"/>
        </w:rPr>
      </w:pPr>
      <w:r w:rsidRPr="00825BA0">
        <w:rPr>
          <w:rFonts w:ascii="Calibri" w:eastAsia="Times New Roman" w:hAnsi="Calibri" w:cs="Calibri"/>
          <w:color w:val="auto"/>
          <w:sz w:val="22"/>
          <w:szCs w:val="22"/>
          <w:lang w:val="en-US" w:eastAsia="en-GB"/>
        </w:rPr>
        <w:t xml:space="preserve">The Summary view relays information about the dataset and its contents </w:t>
      </w:r>
      <w:proofErr w:type="gramStart"/>
      <w:r w:rsidRPr="00825BA0">
        <w:rPr>
          <w:rFonts w:ascii="Calibri" w:eastAsia="Times New Roman" w:hAnsi="Calibri" w:cs="Calibri"/>
          <w:color w:val="auto"/>
          <w:sz w:val="22"/>
          <w:szCs w:val="22"/>
          <w:lang w:val="en-US" w:eastAsia="en-GB"/>
        </w:rPr>
        <w:t>including:</w:t>
      </w:r>
      <w:proofErr w:type="gramEnd"/>
      <w:r w:rsidRPr="00825BA0">
        <w:rPr>
          <w:rFonts w:ascii="Calibri" w:eastAsia="Times New Roman" w:hAnsi="Calibri" w:cs="Calibri"/>
          <w:color w:val="auto"/>
          <w:sz w:val="22"/>
          <w:szCs w:val="22"/>
          <w:lang w:val="en-US" w:eastAsia="en-GB"/>
        </w:rPr>
        <w:t xml:space="preserve"> dataset name, number of observations,</w:t>
      </w:r>
      <w:r>
        <w:rPr>
          <w:rFonts w:ascii="Calibri" w:eastAsia="Times New Roman" w:hAnsi="Calibri" w:cs="Calibri"/>
          <w:color w:val="auto"/>
          <w:sz w:val="22"/>
          <w:szCs w:val="22"/>
          <w:lang w:val="en-US" w:eastAsia="en-GB"/>
        </w:rPr>
        <w:t xml:space="preserve"> </w:t>
      </w:r>
      <w:r w:rsidRPr="00825BA0">
        <w:rPr>
          <w:rFonts w:ascii="Calibri" w:eastAsia="Times New Roman" w:hAnsi="Calibri" w:cs="Calibri"/>
          <w:color w:val="auto"/>
          <w:sz w:val="22"/>
          <w:szCs w:val="22"/>
          <w:lang w:val="en-US" w:eastAsia="en-GB"/>
        </w:rPr>
        <w:t xml:space="preserve">number of variables </w:t>
      </w:r>
      <w:r>
        <w:rPr>
          <w:rFonts w:ascii="Calibri" w:eastAsia="Times New Roman" w:hAnsi="Calibri" w:cs="Calibri"/>
          <w:color w:val="auto"/>
          <w:sz w:val="22"/>
          <w:szCs w:val="22"/>
          <w:lang w:val="en-US" w:eastAsia="en-GB"/>
        </w:rPr>
        <w:t>and</w:t>
      </w:r>
      <w:r w:rsidRPr="00825BA0">
        <w:rPr>
          <w:rFonts w:ascii="Calibri" w:eastAsia="Times New Roman" w:hAnsi="Calibri" w:cs="Calibri"/>
          <w:color w:val="auto"/>
          <w:sz w:val="22"/>
          <w:szCs w:val="22"/>
          <w:lang w:val="en-US" w:eastAsia="en-GB"/>
        </w:rPr>
        <w:t xml:space="preserve"> variable characteristics.</w:t>
      </w:r>
      <w:r w:rsidR="002B4A12" w:rsidRPr="002B4A12">
        <w:rPr>
          <w:rFonts w:ascii="Calibri" w:eastAsia="Times New Roman" w:hAnsi="Calibri" w:cs="Calibri"/>
          <w:color w:val="auto"/>
          <w:sz w:val="22"/>
          <w:szCs w:val="22"/>
          <w:lang w:val="en-US" w:eastAsia="en-GB"/>
        </w:rPr>
        <w:t> </w:t>
      </w:r>
    </w:p>
    <w:p w14:paraId="3B7567B7" w14:textId="77777777" w:rsidR="002B4A12" w:rsidRPr="002B4A12" w:rsidRDefault="002B4A12" w:rsidP="002B4A12">
      <w:pPr>
        <w:spacing w:after="0" w:line="240" w:lineRule="auto"/>
        <w:rPr>
          <w:rFonts w:ascii="Calibri" w:eastAsia="Times New Roman" w:hAnsi="Calibri" w:cs="Calibri"/>
          <w:color w:val="auto"/>
          <w:sz w:val="22"/>
          <w:szCs w:val="22"/>
          <w:lang w:val="en-US" w:eastAsia="en-GB"/>
        </w:rPr>
      </w:pPr>
      <w:r w:rsidRPr="002B4A12">
        <w:rPr>
          <w:rFonts w:ascii="Calibri" w:eastAsia="Times New Roman" w:hAnsi="Calibri" w:cs="Calibri"/>
          <w:color w:val="auto"/>
          <w:sz w:val="22"/>
          <w:szCs w:val="22"/>
          <w:lang w:val="en-US" w:eastAsia="en-GB"/>
        </w:rPr>
        <w:t> </w:t>
      </w:r>
    </w:p>
    <w:p w14:paraId="151DC9A9" w14:textId="52BEA3E8" w:rsidR="00526F40" w:rsidRDefault="002B4A12" w:rsidP="002B4A12">
      <w:pPr>
        <w:spacing w:after="0" w:line="240" w:lineRule="auto"/>
        <w:rPr>
          <w:rFonts w:ascii="Calibri" w:eastAsia="Times New Roman" w:hAnsi="Calibri" w:cs="Calibri"/>
          <w:color w:val="auto"/>
          <w:sz w:val="22"/>
          <w:szCs w:val="22"/>
          <w:lang w:val="en-US" w:eastAsia="en-GB"/>
        </w:rPr>
      </w:pPr>
      <w:r w:rsidRPr="002B4A12">
        <w:rPr>
          <w:rFonts w:ascii="Calibri" w:eastAsia="Times New Roman" w:hAnsi="Calibri" w:cs="Calibri"/>
          <w:color w:val="auto"/>
          <w:sz w:val="22"/>
          <w:szCs w:val="22"/>
          <w:lang w:val="en-US" w:eastAsia="en-GB"/>
        </w:rPr>
        <w:t>Q</w:t>
      </w:r>
      <w:r w:rsidR="00BD5AFD">
        <w:rPr>
          <w:rFonts w:ascii="Calibri" w:eastAsia="Times New Roman" w:hAnsi="Calibri" w:cs="Calibri"/>
          <w:color w:val="auto"/>
          <w:sz w:val="22"/>
          <w:szCs w:val="22"/>
          <w:lang w:val="en-US" w:eastAsia="en-GB"/>
        </w:rPr>
        <w:t>2</w:t>
      </w:r>
      <w:r w:rsidRPr="002B4A12">
        <w:rPr>
          <w:rFonts w:ascii="Calibri" w:eastAsia="Times New Roman" w:hAnsi="Calibri" w:cs="Calibri"/>
          <w:color w:val="auto"/>
          <w:sz w:val="22"/>
          <w:szCs w:val="22"/>
          <w:lang w:val="en-US" w:eastAsia="en-GB"/>
        </w:rPr>
        <w:t xml:space="preserve">: </w:t>
      </w:r>
    </w:p>
    <w:p w14:paraId="338CCB88" w14:textId="2E226AE4" w:rsidR="00372A88" w:rsidRDefault="006D458C" w:rsidP="002B4A12">
      <w:pPr>
        <w:spacing w:after="0" w:line="240" w:lineRule="auto"/>
        <w:rPr>
          <w:rFonts w:ascii="Calibri" w:eastAsia="Times New Roman" w:hAnsi="Calibri" w:cs="Calibri"/>
          <w:color w:val="auto"/>
          <w:sz w:val="22"/>
          <w:szCs w:val="22"/>
          <w:lang w:val="en-US" w:eastAsia="en-GB"/>
        </w:rPr>
      </w:pPr>
      <w:r w:rsidRPr="006D458C">
        <w:rPr>
          <w:rFonts w:ascii="Calibri" w:eastAsia="Times New Roman" w:hAnsi="Calibri" w:cs="Calibri"/>
          <w:color w:val="auto"/>
          <w:sz w:val="22"/>
          <w:szCs w:val="22"/>
          <w:lang w:val="en-US" w:eastAsia="en-GB"/>
        </w:rPr>
        <w:t xml:space="preserve">The Distinct Values column in the Summary view displays the number of unique values in a variable. The number of </w:t>
      </w:r>
      <w:r w:rsidR="00465BB9">
        <w:rPr>
          <w:rFonts w:ascii="Calibri" w:eastAsia="Times New Roman" w:hAnsi="Calibri" w:cs="Calibri"/>
          <w:color w:val="auto"/>
          <w:sz w:val="22"/>
          <w:szCs w:val="22"/>
          <w:lang w:val="en-US" w:eastAsia="en-GB"/>
        </w:rPr>
        <w:t>observations</w:t>
      </w:r>
      <w:r w:rsidRPr="006D458C">
        <w:rPr>
          <w:rFonts w:ascii="Calibri" w:eastAsia="Times New Roman" w:hAnsi="Calibri" w:cs="Calibri"/>
          <w:color w:val="auto"/>
          <w:sz w:val="22"/>
          <w:szCs w:val="22"/>
          <w:lang w:val="en-US" w:eastAsia="en-GB"/>
        </w:rPr>
        <w:t xml:space="preserve"> to read from each variable to determine the number of Distinct Values can be set via:</w:t>
      </w:r>
    </w:p>
    <w:p w14:paraId="1D265502" w14:textId="77777777" w:rsidR="006D458C" w:rsidRPr="002B4A12" w:rsidRDefault="006D458C" w:rsidP="002B4A12">
      <w:pPr>
        <w:spacing w:after="0" w:line="240" w:lineRule="auto"/>
        <w:rPr>
          <w:rFonts w:ascii="Calibri" w:eastAsia="Times New Roman" w:hAnsi="Calibri" w:cs="Calibri"/>
          <w:color w:val="auto"/>
          <w:sz w:val="22"/>
          <w:szCs w:val="22"/>
          <w:lang w:val="en-US" w:eastAsia="en-GB"/>
        </w:rPr>
      </w:pPr>
    </w:p>
    <w:p w14:paraId="622655B0" w14:textId="753ACD2B" w:rsidR="00702A11" w:rsidRPr="00702A11" w:rsidRDefault="00F35836" w:rsidP="002B4A12">
      <w:pPr>
        <w:spacing w:after="0" w:line="240" w:lineRule="auto"/>
        <w:ind w:left="540"/>
        <w:rPr>
          <w:rFonts w:ascii="Calibri" w:eastAsia="Times New Roman" w:hAnsi="Calibri" w:cs="Calibri"/>
          <w:color w:val="auto"/>
          <w:sz w:val="22"/>
          <w:szCs w:val="22"/>
          <w:lang w:val="en-US" w:eastAsia="en-GB"/>
        </w:rPr>
      </w:pPr>
      <w:r w:rsidRPr="00702A11">
        <w:rPr>
          <w:rFonts w:ascii="Calibri" w:eastAsia="Times New Roman" w:hAnsi="Calibri" w:cs="Calibri"/>
          <w:color w:val="auto"/>
          <w:sz w:val="22"/>
          <w:szCs w:val="22"/>
          <w:lang w:val="en-US" w:eastAsia="en-GB"/>
        </w:rPr>
        <w:t xml:space="preserve">Window &gt; Preferences &gt; </w:t>
      </w:r>
      <w:r w:rsidR="00D75E3C">
        <w:rPr>
          <w:rFonts w:ascii="Calibri" w:eastAsia="Times New Roman" w:hAnsi="Calibri" w:cs="Calibri"/>
          <w:color w:val="auto"/>
          <w:sz w:val="22"/>
          <w:szCs w:val="22"/>
          <w:lang w:val="en-US" w:eastAsia="en-GB"/>
        </w:rPr>
        <w:t>ALTAIR</w:t>
      </w:r>
      <w:r w:rsidRPr="00702A11">
        <w:rPr>
          <w:rFonts w:ascii="Calibri" w:eastAsia="Times New Roman" w:hAnsi="Calibri" w:cs="Calibri"/>
          <w:color w:val="auto"/>
          <w:sz w:val="22"/>
          <w:szCs w:val="22"/>
          <w:lang w:val="en-US" w:eastAsia="en-GB"/>
        </w:rPr>
        <w:t xml:space="preserve"> &gt; Data Profiler.</w:t>
      </w:r>
    </w:p>
    <w:p w14:paraId="3469C478" w14:textId="38C911F5" w:rsidR="00702A11" w:rsidRPr="00702A11" w:rsidRDefault="00702A11" w:rsidP="002B4A12">
      <w:pPr>
        <w:spacing w:after="0" w:line="240" w:lineRule="auto"/>
        <w:ind w:left="540"/>
        <w:rPr>
          <w:rFonts w:ascii="Calibri" w:eastAsia="Times New Roman" w:hAnsi="Calibri" w:cs="Calibri"/>
          <w:b/>
          <w:bCs/>
          <w:color w:val="auto"/>
          <w:sz w:val="22"/>
          <w:szCs w:val="22"/>
          <w:lang w:val="en-US" w:eastAsia="en-GB"/>
        </w:rPr>
      </w:pPr>
      <w:r w:rsidRPr="00702A11">
        <w:rPr>
          <w:rFonts w:ascii="Calibri" w:eastAsia="Times New Roman" w:hAnsi="Calibri" w:cs="Calibri"/>
          <w:b/>
          <w:bCs/>
          <w:color w:val="auto"/>
          <w:sz w:val="22"/>
          <w:szCs w:val="22"/>
          <w:lang w:val="en-US" w:eastAsia="en-GB"/>
        </w:rPr>
        <w:t xml:space="preserve">Window &gt; Preferences &gt; </w:t>
      </w:r>
      <w:r w:rsidR="00D75E3C">
        <w:rPr>
          <w:rFonts w:ascii="Calibri" w:eastAsia="Times New Roman" w:hAnsi="Calibri" w:cs="Calibri"/>
          <w:b/>
          <w:bCs/>
          <w:color w:val="auto"/>
          <w:sz w:val="22"/>
          <w:szCs w:val="22"/>
          <w:lang w:val="en-US" w:eastAsia="en-GB"/>
        </w:rPr>
        <w:t>ALTAIR</w:t>
      </w:r>
      <w:r w:rsidRPr="00702A11">
        <w:rPr>
          <w:rFonts w:ascii="Calibri" w:eastAsia="Times New Roman" w:hAnsi="Calibri" w:cs="Calibri"/>
          <w:b/>
          <w:bCs/>
          <w:color w:val="auto"/>
          <w:sz w:val="22"/>
          <w:szCs w:val="22"/>
          <w:lang w:val="en-US" w:eastAsia="en-GB"/>
        </w:rPr>
        <w:t xml:space="preserve"> &gt; Data.</w:t>
      </w:r>
    </w:p>
    <w:p w14:paraId="5498AED8" w14:textId="0A6D8203" w:rsidR="00702A11" w:rsidRPr="00702A11" w:rsidRDefault="00702A11" w:rsidP="002B4A12">
      <w:pPr>
        <w:spacing w:after="0" w:line="240" w:lineRule="auto"/>
        <w:ind w:left="540"/>
        <w:rPr>
          <w:rFonts w:ascii="Calibri" w:eastAsia="Times New Roman" w:hAnsi="Calibri" w:cs="Calibri"/>
          <w:color w:val="auto"/>
          <w:sz w:val="22"/>
          <w:szCs w:val="22"/>
          <w:lang w:val="en-US" w:eastAsia="en-GB"/>
        </w:rPr>
      </w:pPr>
      <w:r w:rsidRPr="00702A11">
        <w:rPr>
          <w:rFonts w:ascii="Calibri" w:eastAsia="Times New Roman" w:hAnsi="Calibri" w:cs="Calibri"/>
          <w:color w:val="auto"/>
          <w:sz w:val="22"/>
          <w:szCs w:val="22"/>
          <w:lang w:val="en-US" w:eastAsia="en-GB"/>
        </w:rPr>
        <w:t xml:space="preserve">Window &gt; Preferences &gt; </w:t>
      </w:r>
      <w:r w:rsidR="00D75E3C">
        <w:rPr>
          <w:rFonts w:ascii="Calibri" w:eastAsia="Times New Roman" w:hAnsi="Calibri" w:cs="Calibri"/>
          <w:color w:val="auto"/>
          <w:sz w:val="22"/>
          <w:szCs w:val="22"/>
          <w:lang w:val="en-US" w:eastAsia="en-GB"/>
        </w:rPr>
        <w:t>ALTAIR</w:t>
      </w:r>
      <w:r w:rsidRPr="00702A11">
        <w:rPr>
          <w:rFonts w:ascii="Calibri" w:eastAsia="Times New Roman" w:hAnsi="Calibri" w:cs="Calibri"/>
          <w:color w:val="auto"/>
          <w:sz w:val="22"/>
          <w:szCs w:val="22"/>
          <w:lang w:val="en-US" w:eastAsia="en-GB"/>
        </w:rPr>
        <w:t xml:space="preserve"> &gt; Dataset Viewer.</w:t>
      </w:r>
    </w:p>
    <w:p w14:paraId="6058BF7F" w14:textId="6920B0BE" w:rsidR="006410D0" w:rsidRPr="00702A11" w:rsidRDefault="00702A11" w:rsidP="00702A11">
      <w:pPr>
        <w:spacing w:after="0" w:line="240" w:lineRule="auto"/>
        <w:ind w:firstLine="540"/>
        <w:rPr>
          <w:rFonts w:ascii="Calibri" w:eastAsia="Times New Roman" w:hAnsi="Calibri" w:cs="Calibri"/>
          <w:color w:val="auto"/>
          <w:sz w:val="22"/>
          <w:szCs w:val="22"/>
          <w:lang w:val="en-US" w:eastAsia="en-GB"/>
        </w:rPr>
      </w:pPr>
      <w:r w:rsidRPr="00702A11">
        <w:rPr>
          <w:rFonts w:ascii="Calibri" w:eastAsia="Times New Roman" w:hAnsi="Calibri" w:cs="Calibri"/>
          <w:color w:val="auto"/>
          <w:sz w:val="22"/>
          <w:szCs w:val="22"/>
          <w:lang w:val="en-US" w:eastAsia="en-GB"/>
        </w:rPr>
        <w:t xml:space="preserve">Window &gt; Preferences &gt; </w:t>
      </w:r>
      <w:r w:rsidR="00D75E3C">
        <w:rPr>
          <w:rFonts w:ascii="Calibri" w:eastAsia="Times New Roman" w:hAnsi="Calibri" w:cs="Calibri"/>
          <w:color w:val="auto"/>
          <w:sz w:val="22"/>
          <w:szCs w:val="22"/>
          <w:lang w:val="en-US" w:eastAsia="en-GB"/>
        </w:rPr>
        <w:t>ALTAIR</w:t>
      </w:r>
      <w:r w:rsidRPr="00702A11">
        <w:rPr>
          <w:rFonts w:ascii="Calibri" w:eastAsia="Times New Roman" w:hAnsi="Calibri" w:cs="Calibri"/>
          <w:color w:val="auto"/>
          <w:sz w:val="22"/>
          <w:szCs w:val="22"/>
          <w:lang w:val="en-US" w:eastAsia="en-GB"/>
        </w:rPr>
        <w:t xml:space="preserve"> &gt; Results.</w:t>
      </w:r>
    </w:p>
    <w:p w14:paraId="1F3D5354" w14:textId="77777777" w:rsidR="00702A11" w:rsidRDefault="00702A11" w:rsidP="00702A11">
      <w:pPr>
        <w:spacing w:after="0" w:line="240" w:lineRule="auto"/>
        <w:ind w:firstLine="540"/>
        <w:rPr>
          <w:rFonts w:ascii="Calibri" w:eastAsia="Times New Roman" w:hAnsi="Calibri" w:cs="Calibri"/>
          <w:color w:val="auto"/>
          <w:sz w:val="22"/>
          <w:szCs w:val="22"/>
          <w:lang w:val="en-US" w:eastAsia="en-GB"/>
        </w:rPr>
      </w:pPr>
    </w:p>
    <w:p w14:paraId="4AA18AC4" w14:textId="0EB2841A" w:rsidR="00D315A8" w:rsidRDefault="00D315A8" w:rsidP="006410D0">
      <w:pPr>
        <w:spacing w:after="0" w:line="240" w:lineRule="auto"/>
        <w:rPr>
          <w:rFonts w:ascii="Calibri" w:eastAsia="Times New Roman" w:hAnsi="Calibri" w:cs="Calibri"/>
          <w:color w:val="auto"/>
          <w:sz w:val="22"/>
          <w:szCs w:val="22"/>
          <w:lang w:val="en-US" w:eastAsia="en-GB"/>
        </w:rPr>
      </w:pPr>
      <w:r>
        <w:rPr>
          <w:rFonts w:ascii="Calibri" w:eastAsia="Times New Roman" w:hAnsi="Calibri" w:cs="Calibri"/>
          <w:color w:val="auto"/>
          <w:sz w:val="22"/>
          <w:szCs w:val="22"/>
          <w:lang w:val="en-US" w:eastAsia="en-GB"/>
        </w:rPr>
        <w:t>A</w:t>
      </w:r>
      <w:r w:rsidR="00702A11">
        <w:rPr>
          <w:rFonts w:ascii="Calibri" w:eastAsia="Times New Roman" w:hAnsi="Calibri" w:cs="Calibri"/>
          <w:color w:val="auto"/>
          <w:sz w:val="22"/>
          <w:szCs w:val="22"/>
          <w:lang w:val="en-US" w:eastAsia="en-GB"/>
        </w:rPr>
        <w:t>:</w:t>
      </w:r>
    </w:p>
    <w:p w14:paraId="419D091F" w14:textId="1BA5BF8A" w:rsidR="00094AB1" w:rsidRDefault="00130DD6" w:rsidP="002B4A12">
      <w:pPr>
        <w:spacing w:after="0" w:line="240" w:lineRule="auto"/>
        <w:rPr>
          <w:rFonts w:ascii="Calibri" w:eastAsia="Times New Roman" w:hAnsi="Calibri" w:cs="Calibri"/>
          <w:color w:val="auto"/>
          <w:sz w:val="22"/>
          <w:szCs w:val="22"/>
          <w:lang w:val="en-US" w:eastAsia="en-GB"/>
        </w:rPr>
      </w:pPr>
      <w:r w:rsidRPr="00130DD6">
        <w:rPr>
          <w:rFonts w:ascii="Calibri" w:eastAsia="Times New Roman" w:hAnsi="Calibri" w:cs="Calibri"/>
          <w:color w:val="auto"/>
          <w:sz w:val="22"/>
          <w:szCs w:val="22"/>
          <w:lang w:val="en-US" w:eastAsia="en-GB"/>
        </w:rPr>
        <w:t xml:space="preserve">The Number of </w:t>
      </w:r>
      <w:r w:rsidR="00465BB9">
        <w:rPr>
          <w:rFonts w:ascii="Calibri" w:eastAsia="Times New Roman" w:hAnsi="Calibri" w:cs="Calibri"/>
          <w:color w:val="auto"/>
          <w:sz w:val="22"/>
          <w:szCs w:val="22"/>
          <w:lang w:val="en-US" w:eastAsia="en-GB"/>
        </w:rPr>
        <w:t>observations</w:t>
      </w:r>
      <w:r w:rsidRPr="00130DD6">
        <w:rPr>
          <w:rFonts w:ascii="Calibri" w:eastAsia="Times New Roman" w:hAnsi="Calibri" w:cs="Calibri"/>
          <w:color w:val="auto"/>
          <w:sz w:val="22"/>
          <w:szCs w:val="22"/>
          <w:lang w:val="en-US" w:eastAsia="en-GB"/>
        </w:rPr>
        <w:t xml:space="preserve"> to read from each variable to determine the number of Distinct Values can be set via: Window &gt; Preferences &gt; </w:t>
      </w:r>
      <w:r w:rsidR="00D75E3C">
        <w:rPr>
          <w:rFonts w:ascii="Calibri" w:eastAsia="Times New Roman" w:hAnsi="Calibri" w:cs="Calibri"/>
          <w:color w:val="auto"/>
          <w:sz w:val="22"/>
          <w:szCs w:val="22"/>
          <w:lang w:val="en-US" w:eastAsia="en-GB"/>
        </w:rPr>
        <w:t>ALTAIR</w:t>
      </w:r>
      <w:r w:rsidRPr="00130DD6">
        <w:rPr>
          <w:rFonts w:ascii="Calibri" w:eastAsia="Times New Roman" w:hAnsi="Calibri" w:cs="Calibri"/>
          <w:color w:val="auto"/>
          <w:sz w:val="22"/>
          <w:szCs w:val="22"/>
          <w:lang w:val="en-US" w:eastAsia="en-GB"/>
        </w:rPr>
        <w:t xml:space="preserve"> &gt; Data.</w:t>
      </w:r>
    </w:p>
    <w:p w14:paraId="29290C00" w14:textId="36179432" w:rsidR="002B4A12" w:rsidRPr="002B4A12" w:rsidRDefault="002B4A12" w:rsidP="002B4A12">
      <w:pPr>
        <w:spacing w:after="0" w:line="240" w:lineRule="auto"/>
        <w:rPr>
          <w:rFonts w:ascii="Calibri" w:eastAsia="Times New Roman" w:hAnsi="Calibri" w:cs="Calibri"/>
          <w:color w:val="auto"/>
          <w:sz w:val="22"/>
          <w:szCs w:val="22"/>
          <w:lang w:val="en-US" w:eastAsia="en-GB"/>
        </w:rPr>
      </w:pPr>
      <w:r w:rsidRPr="002B4A12">
        <w:rPr>
          <w:rFonts w:ascii="Calibri" w:eastAsia="Times New Roman" w:hAnsi="Calibri" w:cs="Calibri"/>
          <w:color w:val="auto"/>
          <w:sz w:val="22"/>
          <w:szCs w:val="22"/>
          <w:lang w:val="en-US" w:eastAsia="en-GB"/>
        </w:rPr>
        <w:t> </w:t>
      </w:r>
    </w:p>
    <w:p w14:paraId="7858A35B" w14:textId="76A2CD66" w:rsidR="00C842DC" w:rsidRDefault="002B4A12" w:rsidP="002B4A12">
      <w:pPr>
        <w:spacing w:after="0" w:line="240" w:lineRule="auto"/>
        <w:rPr>
          <w:rFonts w:ascii="Calibri" w:eastAsia="Times New Roman" w:hAnsi="Calibri" w:cs="Calibri"/>
          <w:color w:val="auto"/>
          <w:sz w:val="22"/>
          <w:szCs w:val="22"/>
          <w:lang w:val="en-US" w:eastAsia="en-GB"/>
        </w:rPr>
      </w:pPr>
      <w:r w:rsidRPr="002B4A12">
        <w:rPr>
          <w:rFonts w:ascii="Calibri" w:eastAsia="Times New Roman" w:hAnsi="Calibri" w:cs="Calibri"/>
          <w:color w:val="auto"/>
          <w:sz w:val="22"/>
          <w:szCs w:val="22"/>
          <w:lang w:val="en-US" w:eastAsia="en-GB"/>
        </w:rPr>
        <w:t>Q</w:t>
      </w:r>
      <w:r w:rsidR="00BD5AFD">
        <w:rPr>
          <w:rFonts w:ascii="Calibri" w:eastAsia="Times New Roman" w:hAnsi="Calibri" w:cs="Calibri"/>
          <w:color w:val="auto"/>
          <w:sz w:val="22"/>
          <w:szCs w:val="22"/>
          <w:lang w:val="en-US" w:eastAsia="en-GB"/>
        </w:rPr>
        <w:t>3</w:t>
      </w:r>
      <w:r w:rsidRPr="002B4A12">
        <w:rPr>
          <w:rFonts w:ascii="Calibri" w:eastAsia="Times New Roman" w:hAnsi="Calibri" w:cs="Calibri"/>
          <w:color w:val="auto"/>
          <w:sz w:val="22"/>
          <w:szCs w:val="22"/>
          <w:lang w:val="en-US" w:eastAsia="en-GB"/>
        </w:rPr>
        <w:t xml:space="preserve">: </w:t>
      </w:r>
    </w:p>
    <w:p w14:paraId="26BE1CAA" w14:textId="4B0DC0DF" w:rsidR="002B4A12" w:rsidRDefault="002B4A12" w:rsidP="002B4A12">
      <w:pPr>
        <w:spacing w:after="0" w:line="240" w:lineRule="auto"/>
        <w:rPr>
          <w:rFonts w:ascii="Calibri" w:eastAsia="Times New Roman" w:hAnsi="Calibri" w:cs="Calibri"/>
          <w:b/>
          <w:bCs/>
          <w:color w:val="auto"/>
          <w:sz w:val="22"/>
          <w:szCs w:val="22"/>
          <w:lang w:val="en-US" w:eastAsia="en-GB"/>
        </w:rPr>
      </w:pPr>
      <w:r w:rsidRPr="002B4A12">
        <w:rPr>
          <w:rFonts w:ascii="Calibri" w:eastAsia="Times New Roman" w:hAnsi="Calibri" w:cs="Calibri"/>
          <w:color w:val="auto"/>
          <w:sz w:val="22"/>
          <w:szCs w:val="22"/>
          <w:lang w:val="en-US" w:eastAsia="en-GB"/>
        </w:rPr>
        <w:t>The Univariate Statistics tab displays univariate statistics for</w:t>
      </w:r>
      <w:r w:rsidR="00094AB1">
        <w:rPr>
          <w:rFonts w:ascii="Calibri" w:eastAsia="Times New Roman" w:hAnsi="Calibri" w:cs="Calibri"/>
          <w:color w:val="auto"/>
          <w:sz w:val="22"/>
          <w:szCs w:val="22"/>
          <w:lang w:val="en-US" w:eastAsia="en-GB"/>
        </w:rPr>
        <w:t xml:space="preserve"> all variables.t/</w:t>
      </w:r>
      <w:r w:rsidR="00094AB1" w:rsidRPr="00094AB1">
        <w:rPr>
          <w:rFonts w:ascii="Calibri" w:eastAsia="Times New Roman" w:hAnsi="Calibri" w:cs="Calibri"/>
          <w:b/>
          <w:bCs/>
          <w:color w:val="auto"/>
          <w:sz w:val="22"/>
          <w:szCs w:val="22"/>
          <w:lang w:val="en-US" w:eastAsia="en-GB"/>
        </w:rPr>
        <w:t>f</w:t>
      </w:r>
    </w:p>
    <w:p w14:paraId="69AD0479" w14:textId="495278AC" w:rsidR="00322760" w:rsidRPr="00322760" w:rsidRDefault="00322760" w:rsidP="002B4A12">
      <w:pPr>
        <w:spacing w:after="0" w:line="240" w:lineRule="auto"/>
        <w:rPr>
          <w:rFonts w:ascii="Calibri" w:eastAsia="Times New Roman" w:hAnsi="Calibri" w:cs="Calibri"/>
          <w:color w:val="auto"/>
          <w:sz w:val="22"/>
          <w:szCs w:val="22"/>
          <w:lang w:val="en-US" w:eastAsia="en-GB"/>
        </w:rPr>
      </w:pPr>
      <w:r w:rsidRPr="00322760">
        <w:rPr>
          <w:rFonts w:ascii="Calibri" w:eastAsia="Times New Roman" w:hAnsi="Calibri" w:cs="Calibri"/>
          <w:color w:val="auto"/>
          <w:sz w:val="22"/>
          <w:szCs w:val="22"/>
          <w:lang w:val="en-US" w:eastAsia="en-GB"/>
        </w:rPr>
        <w:t>A:</w:t>
      </w:r>
    </w:p>
    <w:p w14:paraId="7BEC4489" w14:textId="2EAD0A9F" w:rsidR="00322760" w:rsidRDefault="00322760" w:rsidP="002B4A12">
      <w:pPr>
        <w:spacing w:after="0" w:line="240" w:lineRule="auto"/>
        <w:rPr>
          <w:rFonts w:ascii="Calibri" w:eastAsia="Times New Roman" w:hAnsi="Calibri" w:cs="Calibri"/>
          <w:color w:val="auto"/>
          <w:sz w:val="22"/>
          <w:szCs w:val="22"/>
          <w:lang w:val="en-US" w:eastAsia="en-GB"/>
        </w:rPr>
      </w:pPr>
      <w:r w:rsidRPr="00322760">
        <w:rPr>
          <w:rFonts w:ascii="Calibri" w:eastAsia="Times New Roman" w:hAnsi="Calibri" w:cs="Calibri"/>
          <w:color w:val="auto"/>
          <w:sz w:val="22"/>
          <w:szCs w:val="22"/>
          <w:lang w:val="en-US" w:eastAsia="en-GB"/>
        </w:rPr>
        <w:t xml:space="preserve">The Univariate View tab displays univariate statistics for numeric </w:t>
      </w:r>
      <w:r w:rsidR="00643474">
        <w:rPr>
          <w:rFonts w:ascii="Calibri" w:eastAsia="Times New Roman" w:hAnsi="Calibri" w:cs="Calibri"/>
          <w:color w:val="auto"/>
          <w:sz w:val="22"/>
          <w:szCs w:val="22"/>
          <w:lang w:val="en-US" w:eastAsia="en-GB"/>
        </w:rPr>
        <w:t>variable</w:t>
      </w:r>
      <w:r w:rsidRPr="00322760">
        <w:rPr>
          <w:rFonts w:ascii="Calibri" w:eastAsia="Times New Roman" w:hAnsi="Calibri" w:cs="Calibri"/>
          <w:color w:val="auto"/>
          <w:sz w:val="22"/>
          <w:szCs w:val="22"/>
          <w:lang w:val="en-US" w:eastAsia="en-GB"/>
        </w:rPr>
        <w:t>s only.</w:t>
      </w:r>
    </w:p>
    <w:p w14:paraId="5DF6CDE0" w14:textId="79673A7E" w:rsidR="00094AB1" w:rsidRDefault="00094AB1" w:rsidP="002B4A12">
      <w:pPr>
        <w:spacing w:after="0" w:line="240" w:lineRule="auto"/>
        <w:rPr>
          <w:rFonts w:ascii="Calibri" w:eastAsia="Times New Roman" w:hAnsi="Calibri" w:cs="Calibri"/>
          <w:color w:val="auto"/>
          <w:sz w:val="22"/>
          <w:szCs w:val="22"/>
          <w:lang w:val="en-US" w:eastAsia="en-GB"/>
        </w:rPr>
      </w:pPr>
    </w:p>
    <w:p w14:paraId="7C0AEEFF" w14:textId="77777777" w:rsidR="007D3A83" w:rsidRDefault="007D3A83" w:rsidP="002B4A12">
      <w:pPr>
        <w:spacing w:after="0" w:line="240" w:lineRule="auto"/>
        <w:rPr>
          <w:rFonts w:ascii="Calibri" w:eastAsia="Times New Roman" w:hAnsi="Calibri" w:cs="Calibri"/>
          <w:color w:val="auto"/>
          <w:sz w:val="22"/>
          <w:szCs w:val="22"/>
          <w:lang w:val="en-US" w:eastAsia="en-GB"/>
        </w:rPr>
      </w:pPr>
    </w:p>
    <w:p w14:paraId="1B988E00" w14:textId="77777777" w:rsidR="007D3A83" w:rsidRDefault="007D3A83" w:rsidP="002B4A12">
      <w:pPr>
        <w:spacing w:after="0" w:line="240" w:lineRule="auto"/>
        <w:rPr>
          <w:rFonts w:ascii="Calibri" w:eastAsia="Times New Roman" w:hAnsi="Calibri" w:cs="Calibri"/>
          <w:color w:val="auto"/>
          <w:sz w:val="22"/>
          <w:szCs w:val="22"/>
          <w:lang w:val="en-US" w:eastAsia="en-GB"/>
        </w:rPr>
      </w:pPr>
    </w:p>
    <w:p w14:paraId="113324BE" w14:textId="77777777" w:rsidR="007D3A83" w:rsidRDefault="007D3A83" w:rsidP="002B4A12">
      <w:pPr>
        <w:spacing w:after="0" w:line="240" w:lineRule="auto"/>
        <w:rPr>
          <w:rFonts w:ascii="Calibri" w:eastAsia="Times New Roman" w:hAnsi="Calibri" w:cs="Calibri"/>
          <w:color w:val="auto"/>
          <w:sz w:val="22"/>
          <w:szCs w:val="22"/>
          <w:lang w:val="en-US" w:eastAsia="en-GB"/>
        </w:rPr>
      </w:pPr>
    </w:p>
    <w:p w14:paraId="35639425" w14:textId="77777777" w:rsidR="007D3A83" w:rsidRDefault="007D3A83" w:rsidP="002B4A12">
      <w:pPr>
        <w:spacing w:after="0" w:line="240" w:lineRule="auto"/>
        <w:rPr>
          <w:rFonts w:ascii="Calibri" w:eastAsia="Times New Roman" w:hAnsi="Calibri" w:cs="Calibri"/>
          <w:color w:val="auto"/>
          <w:sz w:val="22"/>
          <w:szCs w:val="22"/>
          <w:lang w:val="en-US" w:eastAsia="en-GB"/>
        </w:rPr>
      </w:pPr>
    </w:p>
    <w:p w14:paraId="083BF7CD" w14:textId="72154777" w:rsidR="00322760" w:rsidRDefault="00322760" w:rsidP="002B4A12">
      <w:pPr>
        <w:spacing w:after="0" w:line="240" w:lineRule="auto"/>
        <w:rPr>
          <w:rFonts w:ascii="Calibri" w:eastAsia="Times New Roman" w:hAnsi="Calibri" w:cs="Calibri"/>
          <w:color w:val="auto"/>
          <w:sz w:val="22"/>
          <w:szCs w:val="22"/>
          <w:lang w:val="en-US" w:eastAsia="en-GB"/>
        </w:rPr>
      </w:pPr>
      <w:r>
        <w:rPr>
          <w:rFonts w:ascii="Calibri" w:eastAsia="Times New Roman" w:hAnsi="Calibri" w:cs="Calibri"/>
          <w:color w:val="auto"/>
          <w:sz w:val="22"/>
          <w:szCs w:val="22"/>
          <w:lang w:val="en-US" w:eastAsia="en-GB"/>
        </w:rPr>
        <w:t>Q4:</w:t>
      </w:r>
    </w:p>
    <w:p w14:paraId="08F6E6EC" w14:textId="2CCAB767" w:rsidR="002B4A12" w:rsidRPr="002B4A12" w:rsidRDefault="003A5367" w:rsidP="002B4A12">
      <w:pPr>
        <w:spacing w:after="0" w:line="240" w:lineRule="auto"/>
        <w:rPr>
          <w:rFonts w:ascii="Calibri" w:eastAsia="Times New Roman" w:hAnsi="Calibri" w:cs="Calibri"/>
          <w:color w:val="auto"/>
          <w:sz w:val="22"/>
          <w:szCs w:val="22"/>
          <w:lang w:val="en-US" w:eastAsia="en-GB"/>
        </w:rPr>
      </w:pPr>
      <w:r>
        <w:rPr>
          <w:rFonts w:ascii="Calibri" w:eastAsia="Times New Roman" w:hAnsi="Calibri" w:cs="Calibri"/>
          <w:color w:val="auto"/>
          <w:sz w:val="22"/>
          <w:szCs w:val="22"/>
          <w:lang w:val="en-US" w:eastAsia="en-GB"/>
        </w:rPr>
        <w:t>Select all incorrect statements.</w:t>
      </w:r>
    </w:p>
    <w:p w14:paraId="56C63064" w14:textId="77777777" w:rsidR="003A5367" w:rsidRDefault="003A5367" w:rsidP="002B4A12">
      <w:pPr>
        <w:spacing w:after="0" w:line="240" w:lineRule="auto"/>
        <w:ind w:left="540"/>
        <w:rPr>
          <w:rFonts w:ascii="Calibri" w:eastAsia="Times New Roman" w:hAnsi="Calibri" w:cs="Calibri"/>
          <w:color w:val="auto"/>
          <w:sz w:val="22"/>
          <w:szCs w:val="22"/>
          <w:lang w:val="en-US" w:eastAsia="en-GB"/>
        </w:rPr>
      </w:pPr>
    </w:p>
    <w:p w14:paraId="6966001A" w14:textId="77777777" w:rsidR="00F8075B" w:rsidRDefault="00F8075B" w:rsidP="00112F1C">
      <w:pPr>
        <w:spacing w:after="0" w:line="240" w:lineRule="auto"/>
        <w:rPr>
          <w:rFonts w:ascii="Calibri" w:eastAsia="Times New Roman" w:hAnsi="Calibri" w:cs="Calibri"/>
          <w:color w:val="auto"/>
          <w:sz w:val="22"/>
          <w:szCs w:val="22"/>
          <w:lang w:val="en-US" w:eastAsia="en-GB"/>
        </w:rPr>
      </w:pPr>
      <w:r w:rsidRPr="00F8075B">
        <w:rPr>
          <w:rFonts w:ascii="Calibri" w:eastAsia="Times New Roman" w:hAnsi="Calibri" w:cs="Calibri"/>
          <w:color w:val="auto"/>
          <w:sz w:val="22"/>
          <w:szCs w:val="22"/>
          <w:lang w:val="en-US" w:eastAsia="en-GB"/>
        </w:rPr>
        <w:t>The correlation matrix available from the Correlation Analysis tab cannot be viewed as a sortable table.</w:t>
      </w:r>
    </w:p>
    <w:p w14:paraId="14EFEB34" w14:textId="4687F8F1" w:rsidR="00F8075B" w:rsidRPr="00F8075B" w:rsidRDefault="00F8075B" w:rsidP="00112F1C">
      <w:pPr>
        <w:spacing w:after="0" w:line="240" w:lineRule="auto"/>
        <w:rPr>
          <w:rFonts w:ascii="Calibri" w:eastAsia="Times New Roman" w:hAnsi="Calibri" w:cs="Calibri"/>
          <w:b/>
          <w:bCs/>
          <w:color w:val="auto"/>
          <w:sz w:val="22"/>
          <w:szCs w:val="22"/>
          <w:lang w:val="en-US" w:eastAsia="en-GB"/>
        </w:rPr>
      </w:pPr>
      <w:r w:rsidRPr="00F8075B">
        <w:rPr>
          <w:rFonts w:ascii="Calibri" w:eastAsia="Times New Roman" w:hAnsi="Calibri" w:cs="Calibri"/>
          <w:b/>
          <w:bCs/>
          <w:color w:val="auto"/>
          <w:sz w:val="22"/>
          <w:szCs w:val="22"/>
          <w:lang w:val="en-US" w:eastAsia="en-GB"/>
        </w:rPr>
        <w:t>The Predictive Power tab assesses each variable in terms of how well it is associated with a selected Dependent Variable.</w:t>
      </w:r>
    </w:p>
    <w:p w14:paraId="63974009" w14:textId="77777777" w:rsidR="00F8075B" w:rsidRDefault="00F8075B" w:rsidP="00112F1C">
      <w:pPr>
        <w:spacing w:after="0" w:line="240" w:lineRule="auto"/>
        <w:rPr>
          <w:rFonts w:ascii="Calibri" w:eastAsia="Times New Roman" w:hAnsi="Calibri" w:cs="Calibri"/>
          <w:color w:val="auto"/>
          <w:sz w:val="22"/>
          <w:szCs w:val="22"/>
          <w:lang w:val="en-US" w:eastAsia="en-GB"/>
        </w:rPr>
      </w:pPr>
      <w:r w:rsidRPr="00F8075B">
        <w:rPr>
          <w:rFonts w:ascii="Calibri" w:eastAsia="Times New Roman" w:hAnsi="Calibri" w:cs="Calibri"/>
          <w:color w:val="auto"/>
          <w:sz w:val="22"/>
          <w:szCs w:val="22"/>
          <w:lang w:val="en-US" w:eastAsia="en-GB"/>
        </w:rPr>
        <w:t>The predictive power of each variable is relayed via a table in the Predictive Power tab with one statistic only: Gini.</w:t>
      </w:r>
    </w:p>
    <w:p w14:paraId="30AFB6AF" w14:textId="77777777" w:rsidR="00004EDB" w:rsidRDefault="00004EDB" w:rsidP="00112F1C">
      <w:pPr>
        <w:spacing w:after="0" w:line="240" w:lineRule="auto"/>
        <w:rPr>
          <w:rFonts w:ascii="Calibri" w:eastAsia="Times New Roman" w:hAnsi="Calibri" w:cs="Calibri"/>
          <w:color w:val="auto"/>
          <w:sz w:val="22"/>
          <w:szCs w:val="22"/>
          <w:lang w:val="en-US" w:eastAsia="en-GB"/>
        </w:rPr>
      </w:pPr>
      <w:r w:rsidRPr="00004EDB">
        <w:rPr>
          <w:rFonts w:ascii="Calibri" w:eastAsia="Times New Roman" w:hAnsi="Calibri" w:cs="Calibri"/>
          <w:color w:val="auto"/>
          <w:sz w:val="22"/>
          <w:szCs w:val="22"/>
          <w:lang w:val="en-US" w:eastAsia="en-GB"/>
        </w:rPr>
        <w:t>Selecting any variable from the Predictive Power tab view displays how it is distributed across the categories of the selected Dependent Variable.</w:t>
      </w:r>
    </w:p>
    <w:p w14:paraId="571E131D" w14:textId="77777777" w:rsidR="00004EDB" w:rsidRDefault="00004EDB" w:rsidP="002B4A12">
      <w:pPr>
        <w:spacing w:after="0" w:line="240" w:lineRule="auto"/>
        <w:rPr>
          <w:rFonts w:ascii="Calibri" w:eastAsia="Times New Roman" w:hAnsi="Calibri" w:cs="Calibri"/>
          <w:color w:val="auto"/>
          <w:sz w:val="22"/>
          <w:szCs w:val="22"/>
          <w:lang w:val="en-US" w:eastAsia="en-GB"/>
        </w:rPr>
      </w:pPr>
      <w:r w:rsidRPr="00004EDB">
        <w:rPr>
          <w:rFonts w:ascii="Calibri" w:eastAsia="Times New Roman" w:hAnsi="Calibri" w:cs="Calibri"/>
          <w:color w:val="auto"/>
          <w:sz w:val="22"/>
          <w:szCs w:val="22"/>
          <w:lang w:val="en-US" w:eastAsia="en-GB"/>
        </w:rPr>
        <w:t>Only the Data tab view can be copied to the clipboard.</w:t>
      </w:r>
    </w:p>
    <w:p w14:paraId="49249E9C" w14:textId="77777777" w:rsidR="00004EDB" w:rsidRDefault="00004EDB" w:rsidP="002B4A12">
      <w:pPr>
        <w:spacing w:after="0" w:line="240" w:lineRule="auto"/>
        <w:rPr>
          <w:rFonts w:ascii="Calibri" w:eastAsia="Times New Roman" w:hAnsi="Calibri" w:cs="Calibri"/>
          <w:color w:val="auto"/>
          <w:sz w:val="22"/>
          <w:szCs w:val="22"/>
          <w:lang w:val="en-US" w:eastAsia="en-GB"/>
        </w:rPr>
      </w:pPr>
    </w:p>
    <w:p w14:paraId="5F84B7D1" w14:textId="77777777" w:rsidR="00004EDB" w:rsidRDefault="00004EDB" w:rsidP="002B4A12">
      <w:pPr>
        <w:spacing w:after="0" w:line="240" w:lineRule="auto"/>
        <w:rPr>
          <w:rFonts w:ascii="Calibri" w:eastAsia="Times New Roman" w:hAnsi="Calibri" w:cs="Calibri"/>
          <w:color w:val="auto"/>
          <w:sz w:val="22"/>
          <w:szCs w:val="22"/>
          <w:lang w:val="en-US" w:eastAsia="en-GB"/>
        </w:rPr>
      </w:pPr>
      <w:r>
        <w:rPr>
          <w:rFonts w:ascii="Calibri" w:eastAsia="Times New Roman" w:hAnsi="Calibri" w:cs="Calibri"/>
          <w:color w:val="auto"/>
          <w:sz w:val="22"/>
          <w:szCs w:val="22"/>
          <w:lang w:val="en-US" w:eastAsia="en-GB"/>
        </w:rPr>
        <w:t>A:</w:t>
      </w:r>
    </w:p>
    <w:p w14:paraId="37C06CDD" w14:textId="659C0B11" w:rsidR="00FC6D23" w:rsidRPr="00FC6D23" w:rsidRDefault="00FC6D23" w:rsidP="00FC6D23">
      <w:pPr>
        <w:spacing w:after="0" w:line="240" w:lineRule="auto"/>
        <w:rPr>
          <w:rFonts w:ascii="Calibri" w:eastAsia="Times New Roman" w:hAnsi="Calibri" w:cs="Calibri"/>
          <w:color w:val="auto"/>
          <w:sz w:val="22"/>
          <w:szCs w:val="22"/>
          <w:lang w:val="en-US" w:eastAsia="en-GB"/>
        </w:rPr>
      </w:pPr>
      <w:r w:rsidRPr="00FC6D23">
        <w:rPr>
          <w:rFonts w:ascii="Calibri" w:eastAsia="Times New Roman" w:hAnsi="Calibri" w:cs="Calibri"/>
          <w:color w:val="auto"/>
          <w:sz w:val="22"/>
          <w:szCs w:val="22"/>
          <w:lang w:val="en-US" w:eastAsia="en-GB"/>
        </w:rPr>
        <w:t>The Predictive Power tab assesses each variable in terms of how well it is associated with a selected Dependent Variable. Selecting any variable from the Predictive Power tab view displays how it is distributed across the categories of the dependent variable.</w:t>
      </w:r>
      <w:r>
        <w:rPr>
          <w:rFonts w:ascii="Calibri" w:eastAsia="Times New Roman" w:hAnsi="Calibri" w:cs="Calibri"/>
          <w:color w:val="auto"/>
          <w:sz w:val="22"/>
          <w:szCs w:val="22"/>
          <w:lang w:val="en-US" w:eastAsia="en-GB"/>
        </w:rPr>
        <w:t xml:space="preserve"> </w:t>
      </w:r>
      <w:r w:rsidRPr="00FC6D23">
        <w:rPr>
          <w:rFonts w:ascii="Calibri" w:eastAsia="Times New Roman" w:hAnsi="Calibri" w:cs="Calibri"/>
          <w:color w:val="auto"/>
          <w:sz w:val="22"/>
          <w:szCs w:val="22"/>
          <w:lang w:val="en-US" w:eastAsia="en-GB"/>
        </w:rPr>
        <w:t xml:space="preserve">The correlation matrix available from the Correlation Analysis tab can be viewed as a sortable table. Predictive power is created as a table with </w:t>
      </w:r>
    </w:p>
    <w:p w14:paraId="0E2B24C1" w14:textId="6A787018" w:rsidR="00004EDB" w:rsidRDefault="00FC6D23" w:rsidP="00FC6D23">
      <w:pPr>
        <w:spacing w:after="0" w:line="240" w:lineRule="auto"/>
        <w:rPr>
          <w:rFonts w:ascii="Calibri" w:eastAsia="Times New Roman" w:hAnsi="Calibri" w:cs="Calibri"/>
          <w:color w:val="auto"/>
          <w:sz w:val="22"/>
          <w:szCs w:val="22"/>
          <w:lang w:val="en-US" w:eastAsia="en-GB"/>
        </w:rPr>
      </w:pPr>
      <w:r w:rsidRPr="00FC6D23">
        <w:rPr>
          <w:rFonts w:ascii="Calibri" w:eastAsia="Times New Roman" w:hAnsi="Calibri" w:cs="Calibri"/>
          <w:color w:val="auto"/>
          <w:sz w:val="22"/>
          <w:szCs w:val="22"/>
          <w:lang w:val="en-US" w:eastAsia="en-GB"/>
        </w:rPr>
        <w:t xml:space="preserve">three statistics: Entropy Variance, Chi-Sq and Gini. Additionally, </w:t>
      </w:r>
      <w:r>
        <w:rPr>
          <w:rFonts w:ascii="Calibri" w:eastAsia="Times New Roman" w:hAnsi="Calibri" w:cs="Calibri"/>
          <w:color w:val="auto"/>
          <w:sz w:val="22"/>
          <w:szCs w:val="22"/>
          <w:lang w:val="en-US" w:eastAsia="en-GB"/>
        </w:rPr>
        <w:t>a</w:t>
      </w:r>
      <w:r w:rsidRPr="00FC6D23">
        <w:rPr>
          <w:rFonts w:ascii="Calibri" w:eastAsia="Times New Roman" w:hAnsi="Calibri" w:cs="Calibri"/>
          <w:color w:val="auto"/>
          <w:sz w:val="22"/>
          <w:szCs w:val="22"/>
          <w:lang w:val="en-US" w:eastAsia="en-GB"/>
        </w:rPr>
        <w:t>ll profiling views can be copied to the clipboard.</w:t>
      </w:r>
    </w:p>
    <w:p w14:paraId="7DF8F1E3" w14:textId="31EFAF09" w:rsidR="00004EDB" w:rsidRDefault="00004EDB" w:rsidP="002B4A12">
      <w:pPr>
        <w:spacing w:after="0" w:line="240" w:lineRule="auto"/>
        <w:rPr>
          <w:rFonts w:ascii="Calibri" w:eastAsia="Times New Roman" w:hAnsi="Calibri" w:cs="Calibri"/>
          <w:color w:val="auto"/>
          <w:sz w:val="22"/>
          <w:szCs w:val="22"/>
          <w:lang w:val="en-US" w:eastAsia="en-GB"/>
        </w:rPr>
      </w:pPr>
    </w:p>
    <w:p w14:paraId="531AC8F5" w14:textId="459C386E" w:rsidR="00004EDB" w:rsidRDefault="00004EDB" w:rsidP="002B4A12">
      <w:pPr>
        <w:spacing w:after="0" w:line="240" w:lineRule="auto"/>
        <w:rPr>
          <w:rFonts w:ascii="Calibri" w:eastAsia="Times New Roman" w:hAnsi="Calibri" w:cs="Calibri"/>
          <w:color w:val="auto"/>
          <w:sz w:val="22"/>
          <w:szCs w:val="22"/>
          <w:lang w:val="en-US" w:eastAsia="en-GB"/>
        </w:rPr>
      </w:pPr>
    </w:p>
    <w:p w14:paraId="152DB8D1" w14:textId="77777777" w:rsidR="00004EDB" w:rsidRDefault="00004EDB" w:rsidP="002B4A12">
      <w:pPr>
        <w:spacing w:after="0" w:line="240" w:lineRule="auto"/>
        <w:rPr>
          <w:rFonts w:ascii="Calibri" w:eastAsia="Times New Roman" w:hAnsi="Calibri" w:cs="Calibri"/>
          <w:color w:val="auto"/>
          <w:sz w:val="22"/>
          <w:szCs w:val="22"/>
          <w:lang w:val="en-US" w:eastAsia="en-GB"/>
        </w:rPr>
      </w:pPr>
    </w:p>
    <w:p w14:paraId="0330F063" w14:textId="77777777" w:rsidR="002B4A12" w:rsidRPr="002B4A12" w:rsidRDefault="002B4A12" w:rsidP="002B4A12">
      <w:pPr>
        <w:spacing w:after="0" w:line="240" w:lineRule="auto"/>
        <w:rPr>
          <w:rFonts w:ascii="Calibri" w:eastAsia="Times New Roman" w:hAnsi="Calibri" w:cs="Calibri"/>
          <w:color w:val="auto"/>
          <w:sz w:val="22"/>
          <w:szCs w:val="22"/>
          <w:lang w:val="en-US" w:eastAsia="en-GB"/>
        </w:rPr>
      </w:pPr>
      <w:r w:rsidRPr="002B4A12">
        <w:rPr>
          <w:rFonts w:ascii="Calibri" w:eastAsia="Times New Roman" w:hAnsi="Calibri" w:cs="Calibri"/>
          <w:color w:val="auto"/>
          <w:sz w:val="22"/>
          <w:szCs w:val="22"/>
          <w:lang w:val="en-US" w:eastAsia="en-GB"/>
        </w:rPr>
        <w:t> </w:t>
      </w:r>
    </w:p>
    <w:p w14:paraId="0782AA89" w14:textId="77777777" w:rsidR="002B4A12" w:rsidRPr="002B4A12" w:rsidRDefault="002B4A12" w:rsidP="002B4A12">
      <w:pPr>
        <w:spacing w:after="0" w:line="240" w:lineRule="auto"/>
        <w:rPr>
          <w:rFonts w:ascii="Calibri" w:eastAsia="Times New Roman" w:hAnsi="Calibri" w:cs="Calibri"/>
          <w:color w:val="auto"/>
          <w:sz w:val="22"/>
          <w:szCs w:val="22"/>
          <w:lang w:val="en-US" w:eastAsia="en-GB"/>
        </w:rPr>
      </w:pPr>
      <w:r w:rsidRPr="002B4A12">
        <w:rPr>
          <w:rFonts w:ascii="Calibri" w:eastAsia="Times New Roman" w:hAnsi="Calibri" w:cs="Calibri"/>
          <w:color w:val="auto"/>
          <w:sz w:val="22"/>
          <w:szCs w:val="22"/>
          <w:lang w:val="en-US" w:eastAsia="en-GB"/>
        </w:rPr>
        <w:t> </w:t>
      </w:r>
    </w:p>
    <w:p w14:paraId="3AD4EF76" w14:textId="77777777" w:rsidR="002B4A12" w:rsidRPr="002B4A12" w:rsidRDefault="002B4A12" w:rsidP="002B4A12">
      <w:pPr>
        <w:spacing w:after="0" w:line="240" w:lineRule="auto"/>
        <w:rPr>
          <w:rFonts w:ascii="Calibri" w:eastAsia="Times New Roman" w:hAnsi="Calibri" w:cs="Calibri"/>
          <w:color w:val="auto"/>
          <w:sz w:val="22"/>
          <w:szCs w:val="22"/>
          <w:lang w:val="en-US" w:eastAsia="en-GB"/>
        </w:rPr>
      </w:pPr>
      <w:r w:rsidRPr="002B4A12">
        <w:rPr>
          <w:rFonts w:ascii="Calibri" w:eastAsia="Times New Roman" w:hAnsi="Calibri" w:cs="Calibri"/>
          <w:color w:val="auto"/>
          <w:sz w:val="22"/>
          <w:szCs w:val="22"/>
          <w:lang w:val="en-US" w:eastAsia="en-GB"/>
        </w:rPr>
        <w:t> </w:t>
      </w:r>
    </w:p>
    <w:p w14:paraId="15F35A5A" w14:textId="6C45165A" w:rsidR="002B4A12" w:rsidRDefault="002B4A12" w:rsidP="002B4A12">
      <w:pPr>
        <w:spacing w:after="0" w:line="240" w:lineRule="auto"/>
        <w:rPr>
          <w:rFonts w:ascii="Calibri" w:eastAsia="Times New Roman" w:hAnsi="Calibri" w:cs="Calibri"/>
          <w:color w:val="auto"/>
          <w:sz w:val="22"/>
          <w:szCs w:val="22"/>
          <w:lang w:val="en-US" w:eastAsia="en-GB"/>
        </w:rPr>
      </w:pPr>
      <w:r w:rsidRPr="002B4A12">
        <w:rPr>
          <w:rFonts w:ascii="Calibri" w:eastAsia="Times New Roman" w:hAnsi="Calibri" w:cs="Calibri"/>
          <w:color w:val="auto"/>
          <w:sz w:val="22"/>
          <w:szCs w:val="22"/>
          <w:lang w:val="en-US" w:eastAsia="en-GB"/>
        </w:rPr>
        <w:t> </w:t>
      </w:r>
    </w:p>
    <w:p w14:paraId="31777787" w14:textId="4F314132" w:rsidR="00421E67" w:rsidRDefault="00421E67" w:rsidP="002B4A12">
      <w:pPr>
        <w:spacing w:after="0" w:line="240" w:lineRule="auto"/>
        <w:rPr>
          <w:rFonts w:ascii="Calibri" w:eastAsia="Times New Roman" w:hAnsi="Calibri" w:cs="Calibri"/>
          <w:color w:val="auto"/>
          <w:sz w:val="22"/>
          <w:szCs w:val="22"/>
          <w:lang w:val="en-US" w:eastAsia="en-GB"/>
        </w:rPr>
      </w:pPr>
    </w:p>
    <w:p w14:paraId="2F9EFC1F" w14:textId="013B0CC1" w:rsidR="00421E67" w:rsidRDefault="00421E67" w:rsidP="002B4A12">
      <w:pPr>
        <w:spacing w:after="0" w:line="240" w:lineRule="auto"/>
        <w:rPr>
          <w:rFonts w:ascii="Calibri" w:eastAsia="Times New Roman" w:hAnsi="Calibri" w:cs="Calibri"/>
          <w:color w:val="auto"/>
          <w:sz w:val="22"/>
          <w:szCs w:val="22"/>
          <w:lang w:val="en-US" w:eastAsia="en-GB"/>
        </w:rPr>
      </w:pPr>
    </w:p>
    <w:p w14:paraId="5164F345" w14:textId="28D58FE3" w:rsidR="00421E67" w:rsidRDefault="00421E67" w:rsidP="002B4A12">
      <w:pPr>
        <w:spacing w:after="0" w:line="240" w:lineRule="auto"/>
        <w:rPr>
          <w:rFonts w:ascii="Calibri" w:eastAsia="Times New Roman" w:hAnsi="Calibri" w:cs="Calibri"/>
          <w:color w:val="auto"/>
          <w:sz w:val="22"/>
          <w:szCs w:val="22"/>
          <w:lang w:val="en-US" w:eastAsia="en-GB"/>
        </w:rPr>
      </w:pPr>
    </w:p>
    <w:p w14:paraId="23FDB309" w14:textId="56CA2341" w:rsidR="00421E67" w:rsidRDefault="00421E67" w:rsidP="002B4A12">
      <w:pPr>
        <w:spacing w:after="0" w:line="240" w:lineRule="auto"/>
        <w:rPr>
          <w:rFonts w:ascii="Calibri" w:eastAsia="Times New Roman" w:hAnsi="Calibri" w:cs="Calibri"/>
          <w:color w:val="auto"/>
          <w:sz w:val="22"/>
          <w:szCs w:val="22"/>
          <w:lang w:val="en-US" w:eastAsia="en-GB"/>
        </w:rPr>
      </w:pPr>
    </w:p>
    <w:p w14:paraId="23B75D4A" w14:textId="4C82B035" w:rsidR="00421E67" w:rsidRDefault="00421E67" w:rsidP="002B4A12">
      <w:pPr>
        <w:spacing w:after="0" w:line="240" w:lineRule="auto"/>
        <w:rPr>
          <w:rFonts w:ascii="Calibri" w:eastAsia="Times New Roman" w:hAnsi="Calibri" w:cs="Calibri"/>
          <w:color w:val="auto"/>
          <w:sz w:val="22"/>
          <w:szCs w:val="22"/>
          <w:lang w:val="en-US" w:eastAsia="en-GB"/>
        </w:rPr>
      </w:pPr>
    </w:p>
    <w:p w14:paraId="4CAEB04E" w14:textId="64AE6C03" w:rsidR="00421E67" w:rsidRDefault="00421E67" w:rsidP="002B4A12">
      <w:pPr>
        <w:spacing w:after="0" w:line="240" w:lineRule="auto"/>
        <w:rPr>
          <w:rFonts w:ascii="Calibri" w:eastAsia="Times New Roman" w:hAnsi="Calibri" w:cs="Calibri"/>
          <w:color w:val="auto"/>
          <w:sz w:val="22"/>
          <w:szCs w:val="22"/>
          <w:lang w:val="en-US" w:eastAsia="en-GB"/>
        </w:rPr>
      </w:pPr>
    </w:p>
    <w:p w14:paraId="12729A77" w14:textId="519C85DF" w:rsidR="00421E67" w:rsidRDefault="00421E67" w:rsidP="002B4A12">
      <w:pPr>
        <w:spacing w:after="0" w:line="240" w:lineRule="auto"/>
        <w:rPr>
          <w:rFonts w:ascii="Calibri" w:eastAsia="Times New Roman" w:hAnsi="Calibri" w:cs="Calibri"/>
          <w:color w:val="auto"/>
          <w:sz w:val="22"/>
          <w:szCs w:val="22"/>
          <w:lang w:val="en-US" w:eastAsia="en-GB"/>
        </w:rPr>
      </w:pPr>
    </w:p>
    <w:p w14:paraId="7CC89027" w14:textId="354F27B2" w:rsidR="00421E67" w:rsidRDefault="00421E67" w:rsidP="002B4A12">
      <w:pPr>
        <w:spacing w:after="0" w:line="240" w:lineRule="auto"/>
        <w:rPr>
          <w:rFonts w:ascii="Calibri" w:eastAsia="Times New Roman" w:hAnsi="Calibri" w:cs="Calibri"/>
          <w:color w:val="auto"/>
          <w:sz w:val="22"/>
          <w:szCs w:val="22"/>
          <w:lang w:val="en-US" w:eastAsia="en-GB"/>
        </w:rPr>
      </w:pPr>
    </w:p>
    <w:p w14:paraId="38B2B780" w14:textId="3B366931" w:rsidR="00421E67" w:rsidRDefault="00421E67" w:rsidP="002B4A12">
      <w:pPr>
        <w:spacing w:after="0" w:line="240" w:lineRule="auto"/>
        <w:rPr>
          <w:rFonts w:ascii="Calibri" w:eastAsia="Times New Roman" w:hAnsi="Calibri" w:cs="Calibri"/>
          <w:color w:val="auto"/>
          <w:sz w:val="22"/>
          <w:szCs w:val="22"/>
          <w:lang w:val="en-US" w:eastAsia="en-GB"/>
        </w:rPr>
      </w:pPr>
    </w:p>
    <w:p w14:paraId="316E3F6A" w14:textId="6D838B57" w:rsidR="00421E67" w:rsidRDefault="00421E67" w:rsidP="002B4A12">
      <w:pPr>
        <w:spacing w:after="0" w:line="240" w:lineRule="auto"/>
        <w:rPr>
          <w:rFonts w:ascii="Calibri" w:eastAsia="Times New Roman" w:hAnsi="Calibri" w:cs="Calibri"/>
          <w:color w:val="auto"/>
          <w:sz w:val="22"/>
          <w:szCs w:val="22"/>
          <w:lang w:val="en-US" w:eastAsia="en-GB"/>
        </w:rPr>
      </w:pPr>
    </w:p>
    <w:p w14:paraId="6A856D88" w14:textId="1BC7EE06" w:rsidR="00421E67" w:rsidRDefault="00421E67" w:rsidP="002B4A12">
      <w:pPr>
        <w:spacing w:after="0" w:line="240" w:lineRule="auto"/>
        <w:rPr>
          <w:rFonts w:ascii="Calibri" w:eastAsia="Times New Roman" w:hAnsi="Calibri" w:cs="Calibri"/>
          <w:color w:val="auto"/>
          <w:sz w:val="22"/>
          <w:szCs w:val="22"/>
          <w:lang w:val="en-US" w:eastAsia="en-GB"/>
        </w:rPr>
      </w:pPr>
    </w:p>
    <w:p w14:paraId="60031A12" w14:textId="720BFFB9" w:rsidR="00421E67" w:rsidRDefault="00421E67" w:rsidP="002B4A12">
      <w:pPr>
        <w:spacing w:after="0" w:line="240" w:lineRule="auto"/>
        <w:rPr>
          <w:rFonts w:ascii="Calibri" w:eastAsia="Times New Roman" w:hAnsi="Calibri" w:cs="Calibri"/>
          <w:color w:val="auto"/>
          <w:sz w:val="22"/>
          <w:szCs w:val="22"/>
          <w:lang w:val="en-US" w:eastAsia="en-GB"/>
        </w:rPr>
      </w:pPr>
    </w:p>
    <w:p w14:paraId="515E5E95" w14:textId="2C5F5611" w:rsidR="00421E67" w:rsidRDefault="00421E67" w:rsidP="002B4A12">
      <w:pPr>
        <w:spacing w:after="0" w:line="240" w:lineRule="auto"/>
        <w:rPr>
          <w:rFonts w:ascii="Calibri" w:eastAsia="Times New Roman" w:hAnsi="Calibri" w:cs="Calibri"/>
          <w:color w:val="auto"/>
          <w:sz w:val="22"/>
          <w:szCs w:val="22"/>
          <w:lang w:val="en-US" w:eastAsia="en-GB"/>
        </w:rPr>
      </w:pPr>
    </w:p>
    <w:p w14:paraId="60759F25" w14:textId="1B672789" w:rsidR="00421E67" w:rsidRDefault="00421E67" w:rsidP="002B4A12">
      <w:pPr>
        <w:spacing w:after="0" w:line="240" w:lineRule="auto"/>
        <w:rPr>
          <w:rFonts w:ascii="Calibri" w:eastAsia="Times New Roman" w:hAnsi="Calibri" w:cs="Calibri"/>
          <w:color w:val="auto"/>
          <w:sz w:val="22"/>
          <w:szCs w:val="22"/>
          <w:lang w:val="en-US" w:eastAsia="en-GB"/>
        </w:rPr>
      </w:pPr>
    </w:p>
    <w:p w14:paraId="5F64651F" w14:textId="29883280" w:rsidR="00421E67" w:rsidRDefault="00421E67" w:rsidP="002B4A12">
      <w:pPr>
        <w:spacing w:after="0" w:line="240" w:lineRule="auto"/>
        <w:rPr>
          <w:rFonts w:ascii="Calibri" w:eastAsia="Times New Roman" w:hAnsi="Calibri" w:cs="Calibri"/>
          <w:color w:val="auto"/>
          <w:sz w:val="22"/>
          <w:szCs w:val="22"/>
          <w:lang w:val="en-US" w:eastAsia="en-GB"/>
        </w:rPr>
      </w:pPr>
    </w:p>
    <w:p w14:paraId="690622FA" w14:textId="2B78BFCA" w:rsidR="00421E67" w:rsidRDefault="00421E67" w:rsidP="002B4A12">
      <w:pPr>
        <w:spacing w:after="0" w:line="240" w:lineRule="auto"/>
        <w:rPr>
          <w:rFonts w:ascii="Calibri" w:eastAsia="Times New Roman" w:hAnsi="Calibri" w:cs="Calibri"/>
          <w:color w:val="auto"/>
          <w:sz w:val="22"/>
          <w:szCs w:val="22"/>
          <w:lang w:val="en-US" w:eastAsia="en-GB"/>
        </w:rPr>
      </w:pPr>
    </w:p>
    <w:p w14:paraId="52628298" w14:textId="2838F5BC" w:rsidR="00421E67" w:rsidRDefault="00421E67" w:rsidP="002B4A12">
      <w:pPr>
        <w:spacing w:after="0" w:line="240" w:lineRule="auto"/>
        <w:rPr>
          <w:rFonts w:ascii="Calibri" w:eastAsia="Times New Roman" w:hAnsi="Calibri" w:cs="Calibri"/>
          <w:color w:val="auto"/>
          <w:sz w:val="22"/>
          <w:szCs w:val="22"/>
          <w:lang w:val="en-US" w:eastAsia="en-GB"/>
        </w:rPr>
      </w:pPr>
    </w:p>
    <w:p w14:paraId="2C37F215" w14:textId="794EDFB9" w:rsidR="00421E67" w:rsidRDefault="00421E67" w:rsidP="002B4A12">
      <w:pPr>
        <w:spacing w:after="0" w:line="240" w:lineRule="auto"/>
        <w:rPr>
          <w:rFonts w:ascii="Calibri" w:eastAsia="Times New Roman" w:hAnsi="Calibri" w:cs="Calibri"/>
          <w:color w:val="auto"/>
          <w:sz w:val="22"/>
          <w:szCs w:val="22"/>
          <w:lang w:val="en-US" w:eastAsia="en-GB"/>
        </w:rPr>
      </w:pPr>
    </w:p>
    <w:p w14:paraId="61E9C314" w14:textId="5FEDAE4E" w:rsidR="00421E67" w:rsidRDefault="00421E67" w:rsidP="002B4A12">
      <w:pPr>
        <w:spacing w:after="0" w:line="240" w:lineRule="auto"/>
        <w:rPr>
          <w:rFonts w:ascii="Calibri" w:eastAsia="Times New Roman" w:hAnsi="Calibri" w:cs="Calibri"/>
          <w:color w:val="auto"/>
          <w:sz w:val="22"/>
          <w:szCs w:val="22"/>
          <w:lang w:val="en-US" w:eastAsia="en-GB"/>
        </w:rPr>
      </w:pPr>
    </w:p>
    <w:p w14:paraId="3C44D096" w14:textId="3702D3B3" w:rsidR="00421E67" w:rsidRDefault="00421E67" w:rsidP="002B4A12">
      <w:pPr>
        <w:spacing w:after="0" w:line="240" w:lineRule="auto"/>
        <w:rPr>
          <w:rFonts w:ascii="Calibri" w:eastAsia="Times New Roman" w:hAnsi="Calibri" w:cs="Calibri"/>
          <w:color w:val="auto"/>
          <w:sz w:val="22"/>
          <w:szCs w:val="22"/>
          <w:lang w:val="en-US" w:eastAsia="en-GB"/>
        </w:rPr>
      </w:pPr>
    </w:p>
    <w:p w14:paraId="02803F44" w14:textId="0D07C0E3" w:rsidR="00421E67" w:rsidRDefault="00421E67" w:rsidP="002B4A12">
      <w:pPr>
        <w:spacing w:after="0" w:line="240" w:lineRule="auto"/>
        <w:rPr>
          <w:rFonts w:ascii="Calibri" w:eastAsia="Times New Roman" w:hAnsi="Calibri" w:cs="Calibri"/>
          <w:color w:val="auto"/>
          <w:sz w:val="22"/>
          <w:szCs w:val="22"/>
          <w:lang w:val="en-US" w:eastAsia="en-GB"/>
        </w:rPr>
      </w:pPr>
    </w:p>
    <w:p w14:paraId="7D7F8C3F" w14:textId="21343E2C" w:rsidR="00421E67" w:rsidRDefault="00421E67" w:rsidP="002B4A12">
      <w:pPr>
        <w:spacing w:after="0" w:line="240" w:lineRule="auto"/>
        <w:rPr>
          <w:rFonts w:ascii="Calibri" w:eastAsia="Times New Roman" w:hAnsi="Calibri" w:cs="Calibri"/>
          <w:color w:val="auto"/>
          <w:sz w:val="22"/>
          <w:szCs w:val="22"/>
          <w:lang w:val="en-US" w:eastAsia="en-GB"/>
        </w:rPr>
      </w:pPr>
    </w:p>
    <w:p w14:paraId="6C41DAE6" w14:textId="35779D3F" w:rsidR="00421E67" w:rsidRDefault="00421E67" w:rsidP="002B4A12">
      <w:pPr>
        <w:spacing w:after="0" w:line="240" w:lineRule="auto"/>
        <w:rPr>
          <w:rFonts w:ascii="Calibri" w:eastAsia="Times New Roman" w:hAnsi="Calibri" w:cs="Calibri"/>
          <w:color w:val="auto"/>
          <w:sz w:val="22"/>
          <w:szCs w:val="22"/>
          <w:lang w:val="en-US" w:eastAsia="en-GB"/>
        </w:rPr>
      </w:pPr>
    </w:p>
    <w:p w14:paraId="48D83EBF" w14:textId="2AEBFC74" w:rsidR="00421E67" w:rsidRDefault="00421E67" w:rsidP="002B4A12">
      <w:pPr>
        <w:spacing w:after="0" w:line="240" w:lineRule="auto"/>
        <w:rPr>
          <w:rFonts w:ascii="Calibri" w:eastAsia="Times New Roman" w:hAnsi="Calibri" w:cs="Calibri"/>
          <w:color w:val="auto"/>
          <w:sz w:val="22"/>
          <w:szCs w:val="22"/>
          <w:lang w:val="en-US" w:eastAsia="en-GB"/>
        </w:rPr>
      </w:pPr>
    </w:p>
    <w:p w14:paraId="40A0D8C0" w14:textId="50C2FB25" w:rsidR="002B4A12" w:rsidRPr="002B4A12" w:rsidRDefault="007B2315" w:rsidP="007B2315">
      <w:pPr>
        <w:pStyle w:val="Heading2"/>
        <w:rPr>
          <w:lang w:val="en-US" w:eastAsia="en-GB"/>
        </w:rPr>
      </w:pPr>
      <w:bookmarkStart w:id="48" w:name="_Toc69909884"/>
      <w:r>
        <w:rPr>
          <w:lang w:val="en-US" w:eastAsia="en-GB"/>
        </w:rPr>
        <w:t>The Chart Builder</w:t>
      </w:r>
      <w:bookmarkEnd w:id="48"/>
    </w:p>
    <w:p w14:paraId="74A7BC98" w14:textId="35652329" w:rsidR="00A25A8F" w:rsidRDefault="002B4A12" w:rsidP="002B4A12">
      <w:pPr>
        <w:spacing w:after="0" w:line="240" w:lineRule="auto"/>
        <w:rPr>
          <w:rFonts w:ascii="Calibri" w:eastAsia="Times New Roman" w:hAnsi="Calibri" w:cs="Calibri"/>
          <w:color w:val="auto"/>
          <w:sz w:val="22"/>
          <w:szCs w:val="22"/>
          <w:lang w:val="en-US" w:eastAsia="en-GB"/>
        </w:rPr>
      </w:pPr>
      <w:r w:rsidRPr="002B4A12">
        <w:rPr>
          <w:rFonts w:ascii="Calibri" w:eastAsia="Times New Roman" w:hAnsi="Calibri" w:cs="Calibri"/>
          <w:color w:val="auto"/>
          <w:sz w:val="22"/>
          <w:szCs w:val="22"/>
          <w:lang w:val="en-US" w:eastAsia="en-GB"/>
        </w:rPr>
        <w:t xml:space="preserve">Additional profiling capabilities are available by using charts to visualize data. </w:t>
      </w:r>
      <w:r w:rsidR="00CD6491">
        <w:rPr>
          <w:rFonts w:ascii="Calibri" w:eastAsia="Times New Roman" w:hAnsi="Calibri" w:cs="Calibri"/>
          <w:color w:val="auto"/>
          <w:sz w:val="22"/>
          <w:szCs w:val="22"/>
          <w:lang w:val="en-US" w:eastAsia="en-GB"/>
        </w:rPr>
        <w:t xml:space="preserve">The Chart Builder block can be dragged onto the Workflow canvas from the </w:t>
      </w:r>
      <w:r w:rsidR="008B49CA">
        <w:rPr>
          <w:rFonts w:ascii="Calibri" w:eastAsia="Times New Roman" w:hAnsi="Calibri" w:cs="Calibri"/>
          <w:color w:val="auto"/>
          <w:sz w:val="22"/>
          <w:szCs w:val="22"/>
          <w:lang w:val="en-US" w:eastAsia="en-GB"/>
        </w:rPr>
        <w:t>E</w:t>
      </w:r>
      <w:r w:rsidRPr="002B4A12">
        <w:rPr>
          <w:rFonts w:ascii="Calibri" w:eastAsia="Times New Roman" w:hAnsi="Calibri" w:cs="Calibri"/>
          <w:color w:val="auto"/>
          <w:sz w:val="22"/>
          <w:szCs w:val="22"/>
          <w:lang w:val="en-US" w:eastAsia="en-GB"/>
        </w:rPr>
        <w:t xml:space="preserve">xport group or </w:t>
      </w:r>
      <w:r w:rsidR="00A25A8F">
        <w:rPr>
          <w:rFonts w:ascii="Calibri" w:eastAsia="Times New Roman" w:hAnsi="Calibri" w:cs="Calibri"/>
          <w:color w:val="auto"/>
          <w:sz w:val="22"/>
          <w:szCs w:val="22"/>
          <w:lang w:val="en-US" w:eastAsia="en-GB"/>
        </w:rPr>
        <w:t xml:space="preserve">by </w:t>
      </w:r>
      <w:r w:rsidRPr="002B4A12">
        <w:rPr>
          <w:rFonts w:ascii="Calibri" w:eastAsia="Times New Roman" w:hAnsi="Calibri" w:cs="Calibri"/>
          <w:color w:val="auto"/>
          <w:sz w:val="22"/>
          <w:szCs w:val="22"/>
          <w:lang w:val="en-US" w:eastAsia="en-GB"/>
        </w:rPr>
        <w:t>double</w:t>
      </w:r>
      <w:r w:rsidR="00A25A8F">
        <w:rPr>
          <w:rFonts w:ascii="Calibri" w:eastAsia="Times New Roman" w:hAnsi="Calibri" w:cs="Calibri"/>
          <w:color w:val="auto"/>
          <w:sz w:val="22"/>
          <w:szCs w:val="22"/>
          <w:lang w:val="en-US" w:eastAsia="en-GB"/>
        </w:rPr>
        <w:t>-</w:t>
      </w:r>
      <w:r w:rsidRPr="002B4A12">
        <w:rPr>
          <w:rFonts w:ascii="Calibri" w:eastAsia="Times New Roman" w:hAnsi="Calibri" w:cs="Calibri"/>
          <w:color w:val="auto"/>
          <w:sz w:val="22"/>
          <w:szCs w:val="22"/>
          <w:lang w:val="en-US" w:eastAsia="en-GB"/>
        </w:rPr>
        <w:t>click</w:t>
      </w:r>
      <w:r w:rsidR="00A25A8F">
        <w:rPr>
          <w:rFonts w:ascii="Calibri" w:eastAsia="Times New Roman" w:hAnsi="Calibri" w:cs="Calibri"/>
          <w:color w:val="auto"/>
          <w:sz w:val="22"/>
          <w:szCs w:val="22"/>
          <w:lang w:val="en-US" w:eastAsia="en-GB"/>
        </w:rPr>
        <w:t>ing</w:t>
      </w:r>
      <w:r w:rsidRPr="002B4A12">
        <w:rPr>
          <w:rFonts w:ascii="Calibri" w:eastAsia="Times New Roman" w:hAnsi="Calibri" w:cs="Calibri"/>
          <w:color w:val="auto"/>
          <w:sz w:val="22"/>
          <w:szCs w:val="22"/>
          <w:lang w:val="en-US" w:eastAsia="en-GB"/>
        </w:rPr>
        <w:t xml:space="preserve"> the </w:t>
      </w:r>
      <w:r w:rsidR="008B49CA">
        <w:rPr>
          <w:rFonts w:ascii="Calibri" w:eastAsia="Times New Roman" w:hAnsi="Calibri" w:cs="Calibri"/>
          <w:color w:val="auto"/>
          <w:sz w:val="22"/>
          <w:szCs w:val="22"/>
          <w:lang w:val="en-US" w:eastAsia="en-GB"/>
        </w:rPr>
        <w:t>W</w:t>
      </w:r>
      <w:r w:rsidRPr="002B4A12">
        <w:rPr>
          <w:rFonts w:ascii="Calibri" w:eastAsia="Times New Roman" w:hAnsi="Calibri" w:cs="Calibri"/>
          <w:color w:val="auto"/>
          <w:sz w:val="22"/>
          <w:szCs w:val="22"/>
          <w:lang w:val="en-US" w:eastAsia="en-GB"/>
        </w:rPr>
        <w:t>orkflow</w:t>
      </w:r>
      <w:r w:rsidR="008B49CA">
        <w:rPr>
          <w:rFonts w:ascii="Calibri" w:eastAsia="Times New Roman" w:hAnsi="Calibri" w:cs="Calibri"/>
          <w:color w:val="auto"/>
          <w:sz w:val="22"/>
          <w:szCs w:val="22"/>
          <w:lang w:val="en-US" w:eastAsia="en-GB"/>
        </w:rPr>
        <w:t xml:space="preserve"> </w:t>
      </w:r>
      <w:r w:rsidR="00A25A8F">
        <w:rPr>
          <w:rFonts w:ascii="Calibri" w:eastAsia="Times New Roman" w:hAnsi="Calibri" w:cs="Calibri"/>
          <w:color w:val="auto"/>
          <w:sz w:val="22"/>
          <w:szCs w:val="22"/>
          <w:lang w:val="en-US" w:eastAsia="en-GB"/>
        </w:rPr>
        <w:t>c</w:t>
      </w:r>
      <w:r w:rsidRPr="002B4A12">
        <w:rPr>
          <w:rFonts w:ascii="Calibri" w:eastAsia="Times New Roman" w:hAnsi="Calibri" w:cs="Calibri"/>
          <w:color w:val="auto"/>
          <w:sz w:val="22"/>
          <w:szCs w:val="22"/>
          <w:lang w:val="en-US" w:eastAsia="en-GB"/>
        </w:rPr>
        <w:t>anvas and typ</w:t>
      </w:r>
      <w:r w:rsidR="00A25A8F">
        <w:rPr>
          <w:rFonts w:ascii="Calibri" w:eastAsia="Times New Roman" w:hAnsi="Calibri" w:cs="Calibri"/>
          <w:color w:val="auto"/>
          <w:sz w:val="22"/>
          <w:szCs w:val="22"/>
          <w:lang w:val="en-US" w:eastAsia="en-GB"/>
        </w:rPr>
        <w:t>ing</w:t>
      </w:r>
      <w:r w:rsidRPr="002B4A12">
        <w:rPr>
          <w:rFonts w:ascii="Calibri" w:eastAsia="Times New Roman" w:hAnsi="Calibri" w:cs="Calibri"/>
          <w:color w:val="auto"/>
          <w:sz w:val="22"/>
          <w:szCs w:val="22"/>
          <w:lang w:val="en-US" w:eastAsia="en-GB"/>
        </w:rPr>
        <w:t xml:space="preserve"> </w:t>
      </w:r>
      <w:r w:rsidR="008A3195">
        <w:rPr>
          <w:rFonts w:ascii="Calibri" w:eastAsia="Times New Roman" w:hAnsi="Calibri" w:cs="Calibri"/>
          <w:color w:val="auto"/>
          <w:sz w:val="22"/>
          <w:szCs w:val="22"/>
          <w:lang w:val="en-US" w:eastAsia="en-GB"/>
        </w:rPr>
        <w:t>‘</w:t>
      </w:r>
      <w:proofErr w:type="gramStart"/>
      <w:r w:rsidR="008A3195">
        <w:rPr>
          <w:rFonts w:ascii="Calibri" w:eastAsia="Times New Roman" w:hAnsi="Calibri" w:cs="Calibri"/>
          <w:color w:val="auto"/>
          <w:sz w:val="22"/>
          <w:szCs w:val="22"/>
          <w:lang w:val="en-US" w:eastAsia="en-GB"/>
        </w:rPr>
        <w:t xml:space="preserve">c‘ </w:t>
      </w:r>
      <w:r w:rsidRPr="002B4A12">
        <w:rPr>
          <w:rFonts w:ascii="Calibri" w:eastAsia="Times New Roman" w:hAnsi="Calibri" w:cs="Calibri"/>
          <w:color w:val="auto"/>
          <w:sz w:val="22"/>
          <w:szCs w:val="22"/>
          <w:lang w:val="en-US" w:eastAsia="en-GB"/>
        </w:rPr>
        <w:t>to</w:t>
      </w:r>
      <w:proofErr w:type="gramEnd"/>
      <w:r w:rsidRPr="002B4A12">
        <w:rPr>
          <w:rFonts w:ascii="Calibri" w:eastAsia="Times New Roman" w:hAnsi="Calibri" w:cs="Calibri"/>
          <w:color w:val="auto"/>
          <w:sz w:val="22"/>
          <w:szCs w:val="22"/>
          <w:lang w:val="en-US" w:eastAsia="en-GB"/>
        </w:rPr>
        <w:t xml:space="preserve"> locate </w:t>
      </w:r>
      <w:r w:rsidR="00A25A8F">
        <w:rPr>
          <w:rFonts w:ascii="Calibri" w:eastAsia="Times New Roman" w:hAnsi="Calibri" w:cs="Calibri"/>
          <w:color w:val="auto"/>
          <w:sz w:val="22"/>
          <w:szCs w:val="22"/>
          <w:lang w:val="en-US" w:eastAsia="en-GB"/>
        </w:rPr>
        <w:t>it.</w:t>
      </w:r>
    </w:p>
    <w:p w14:paraId="78390726" w14:textId="77777777" w:rsidR="00A25A8F" w:rsidRDefault="00A25A8F" w:rsidP="002B4A12">
      <w:pPr>
        <w:spacing w:after="0" w:line="240" w:lineRule="auto"/>
        <w:rPr>
          <w:rFonts w:ascii="Calibri" w:eastAsia="Times New Roman" w:hAnsi="Calibri" w:cs="Calibri"/>
          <w:color w:val="auto"/>
          <w:sz w:val="22"/>
          <w:szCs w:val="22"/>
          <w:lang w:val="en-US" w:eastAsia="en-GB"/>
        </w:rPr>
      </w:pPr>
    </w:p>
    <w:p w14:paraId="690FA7F6" w14:textId="424C0A20" w:rsidR="002B4A12" w:rsidRPr="002B4A12" w:rsidRDefault="00A25A8F" w:rsidP="002B4A12">
      <w:pPr>
        <w:spacing w:after="0" w:line="240" w:lineRule="auto"/>
        <w:rPr>
          <w:rFonts w:ascii="Calibri" w:eastAsia="Times New Roman" w:hAnsi="Calibri" w:cs="Calibri"/>
          <w:color w:val="auto"/>
          <w:sz w:val="22"/>
          <w:szCs w:val="22"/>
          <w:lang w:val="en-US" w:eastAsia="en-GB"/>
        </w:rPr>
      </w:pPr>
      <w:r>
        <w:rPr>
          <w:rFonts w:ascii="Calibri" w:eastAsia="Times New Roman" w:hAnsi="Calibri" w:cs="Calibri"/>
          <w:color w:val="auto"/>
          <w:sz w:val="22"/>
          <w:szCs w:val="22"/>
          <w:lang w:val="en-US" w:eastAsia="en-GB"/>
        </w:rPr>
        <w:t xml:space="preserve">The </w:t>
      </w:r>
      <w:r w:rsidR="003B7467">
        <w:rPr>
          <w:rFonts w:ascii="Calibri" w:eastAsia="Times New Roman" w:hAnsi="Calibri" w:cs="Calibri"/>
          <w:color w:val="auto"/>
          <w:sz w:val="22"/>
          <w:szCs w:val="22"/>
          <w:lang w:val="en-US" w:eastAsia="en-GB"/>
        </w:rPr>
        <w:t xml:space="preserve">block is then </w:t>
      </w:r>
      <w:r w:rsidR="002B4A12" w:rsidRPr="002B4A12">
        <w:rPr>
          <w:rFonts w:ascii="Calibri" w:eastAsia="Times New Roman" w:hAnsi="Calibri" w:cs="Calibri"/>
          <w:color w:val="auto"/>
          <w:sz w:val="22"/>
          <w:szCs w:val="22"/>
          <w:lang w:val="en-US" w:eastAsia="en-GB"/>
        </w:rPr>
        <w:t>double</w:t>
      </w:r>
      <w:r w:rsidR="008A3195">
        <w:rPr>
          <w:rFonts w:ascii="Calibri" w:eastAsia="Times New Roman" w:hAnsi="Calibri" w:cs="Calibri"/>
          <w:color w:val="auto"/>
          <w:sz w:val="22"/>
          <w:szCs w:val="22"/>
          <w:lang w:val="en-US" w:eastAsia="en-GB"/>
        </w:rPr>
        <w:t>-</w:t>
      </w:r>
      <w:r w:rsidR="002B4A12" w:rsidRPr="002B4A12">
        <w:rPr>
          <w:rFonts w:ascii="Calibri" w:eastAsia="Times New Roman" w:hAnsi="Calibri" w:cs="Calibri"/>
          <w:color w:val="auto"/>
          <w:sz w:val="22"/>
          <w:szCs w:val="22"/>
          <w:lang w:val="en-US" w:eastAsia="en-GB"/>
        </w:rPr>
        <w:t>click</w:t>
      </w:r>
      <w:r w:rsidR="003B7467">
        <w:rPr>
          <w:rFonts w:ascii="Calibri" w:eastAsia="Times New Roman" w:hAnsi="Calibri" w:cs="Calibri"/>
          <w:color w:val="auto"/>
          <w:sz w:val="22"/>
          <w:szCs w:val="22"/>
          <w:lang w:val="en-US" w:eastAsia="en-GB"/>
        </w:rPr>
        <w:t>ed</w:t>
      </w:r>
      <w:r w:rsidR="002B4A12" w:rsidRPr="002B4A12">
        <w:rPr>
          <w:rFonts w:ascii="Calibri" w:eastAsia="Times New Roman" w:hAnsi="Calibri" w:cs="Calibri"/>
          <w:color w:val="auto"/>
          <w:sz w:val="22"/>
          <w:szCs w:val="22"/>
          <w:lang w:val="en-US" w:eastAsia="en-GB"/>
        </w:rPr>
        <w:t xml:space="preserve"> to </w:t>
      </w:r>
      <w:r w:rsidR="003B7467">
        <w:rPr>
          <w:rFonts w:ascii="Calibri" w:eastAsia="Times New Roman" w:hAnsi="Calibri" w:cs="Calibri"/>
          <w:color w:val="auto"/>
          <w:sz w:val="22"/>
          <w:szCs w:val="22"/>
          <w:lang w:val="en-US" w:eastAsia="en-GB"/>
        </w:rPr>
        <w:t>place it on the</w:t>
      </w:r>
      <w:r w:rsidR="002B4A12" w:rsidRPr="002B4A12">
        <w:rPr>
          <w:rFonts w:ascii="Calibri" w:eastAsia="Times New Roman" w:hAnsi="Calibri" w:cs="Calibri"/>
          <w:color w:val="auto"/>
          <w:sz w:val="22"/>
          <w:szCs w:val="22"/>
          <w:lang w:val="en-US" w:eastAsia="en-GB"/>
        </w:rPr>
        <w:t xml:space="preserve"> </w:t>
      </w:r>
      <w:r w:rsidR="003B7467">
        <w:rPr>
          <w:rFonts w:ascii="Calibri" w:eastAsia="Times New Roman" w:hAnsi="Calibri" w:cs="Calibri"/>
          <w:color w:val="auto"/>
          <w:sz w:val="22"/>
          <w:szCs w:val="22"/>
          <w:lang w:val="en-US" w:eastAsia="en-GB"/>
        </w:rPr>
        <w:t xml:space="preserve">Workflow </w:t>
      </w:r>
      <w:r w:rsidR="002B4A12" w:rsidRPr="002B4A12">
        <w:rPr>
          <w:rFonts w:ascii="Calibri" w:eastAsia="Times New Roman" w:hAnsi="Calibri" w:cs="Calibri"/>
          <w:color w:val="auto"/>
          <w:sz w:val="22"/>
          <w:szCs w:val="22"/>
          <w:lang w:val="en-US" w:eastAsia="en-GB"/>
        </w:rPr>
        <w:t>canvas and then drag</w:t>
      </w:r>
      <w:r w:rsidR="003B7467">
        <w:rPr>
          <w:rFonts w:ascii="Calibri" w:eastAsia="Times New Roman" w:hAnsi="Calibri" w:cs="Calibri"/>
          <w:color w:val="auto"/>
          <w:sz w:val="22"/>
          <w:szCs w:val="22"/>
          <w:lang w:val="en-US" w:eastAsia="en-GB"/>
        </w:rPr>
        <w:t>ged</w:t>
      </w:r>
      <w:r w:rsidR="002B4A12" w:rsidRPr="002B4A12">
        <w:rPr>
          <w:rFonts w:ascii="Calibri" w:eastAsia="Times New Roman" w:hAnsi="Calibri" w:cs="Calibri"/>
          <w:color w:val="auto"/>
          <w:sz w:val="22"/>
          <w:szCs w:val="22"/>
          <w:lang w:val="en-US" w:eastAsia="en-GB"/>
        </w:rPr>
        <w:t xml:space="preserve"> and drop</w:t>
      </w:r>
      <w:r w:rsidR="003B7467">
        <w:rPr>
          <w:rFonts w:ascii="Calibri" w:eastAsia="Times New Roman" w:hAnsi="Calibri" w:cs="Calibri"/>
          <w:color w:val="auto"/>
          <w:sz w:val="22"/>
          <w:szCs w:val="22"/>
          <w:lang w:val="en-US" w:eastAsia="en-GB"/>
        </w:rPr>
        <w:t>ped</w:t>
      </w:r>
      <w:r w:rsidR="002B4A12" w:rsidRPr="002B4A12">
        <w:rPr>
          <w:rFonts w:ascii="Calibri" w:eastAsia="Times New Roman" w:hAnsi="Calibri" w:cs="Calibri"/>
          <w:color w:val="auto"/>
          <w:sz w:val="22"/>
          <w:szCs w:val="22"/>
          <w:lang w:val="en-US" w:eastAsia="en-GB"/>
        </w:rPr>
        <w:t xml:space="preserve"> onto the </w:t>
      </w:r>
      <w:proofErr w:type="spellStart"/>
      <w:r w:rsidR="008A3195" w:rsidRPr="00157558">
        <w:rPr>
          <w:rFonts w:ascii="Calibri" w:eastAsia="Times New Roman" w:hAnsi="Calibri" w:cs="Calibri"/>
          <w:b/>
          <w:bCs/>
          <w:color w:val="auto"/>
          <w:sz w:val="22"/>
          <w:szCs w:val="22"/>
          <w:lang w:val="en-US" w:eastAsia="en-GB"/>
        </w:rPr>
        <w:t>M</w:t>
      </w:r>
      <w:r w:rsidR="002B4A12" w:rsidRPr="00157558">
        <w:rPr>
          <w:rFonts w:ascii="Calibri" w:eastAsia="Times New Roman" w:hAnsi="Calibri" w:cs="Calibri"/>
          <w:b/>
          <w:bCs/>
          <w:color w:val="auto"/>
          <w:sz w:val="22"/>
          <w:szCs w:val="22"/>
          <w:lang w:val="en-US" w:eastAsia="en-GB"/>
        </w:rPr>
        <w:t>odel_</w:t>
      </w:r>
      <w:r w:rsidR="008A3195" w:rsidRPr="00157558">
        <w:rPr>
          <w:rFonts w:ascii="Calibri" w:eastAsia="Times New Roman" w:hAnsi="Calibri" w:cs="Calibri"/>
          <w:b/>
          <w:bCs/>
          <w:color w:val="auto"/>
          <w:sz w:val="22"/>
          <w:szCs w:val="22"/>
          <w:lang w:val="en-US" w:eastAsia="en-GB"/>
        </w:rPr>
        <w:t>V</w:t>
      </w:r>
      <w:r w:rsidR="002B4A12" w:rsidRPr="00157558">
        <w:rPr>
          <w:rFonts w:ascii="Calibri" w:eastAsia="Times New Roman" w:hAnsi="Calibri" w:cs="Calibri"/>
          <w:b/>
          <w:bCs/>
          <w:color w:val="auto"/>
          <w:sz w:val="22"/>
          <w:szCs w:val="22"/>
          <w:lang w:val="en-US" w:eastAsia="en-GB"/>
        </w:rPr>
        <w:t>iew</w:t>
      </w:r>
      <w:proofErr w:type="spellEnd"/>
      <w:r w:rsidR="002B4A12" w:rsidRPr="002B4A12">
        <w:rPr>
          <w:rFonts w:ascii="Calibri" w:eastAsia="Times New Roman" w:hAnsi="Calibri" w:cs="Calibri"/>
          <w:color w:val="auto"/>
          <w:sz w:val="22"/>
          <w:szCs w:val="22"/>
          <w:lang w:val="en-US" w:eastAsia="en-GB"/>
        </w:rPr>
        <w:t xml:space="preserve"> dataset.</w:t>
      </w:r>
    </w:p>
    <w:p w14:paraId="18AB837A" w14:textId="3809E8D9" w:rsidR="002B4A12" w:rsidRPr="003B7467" w:rsidRDefault="002B4A12" w:rsidP="002B4A12">
      <w:pPr>
        <w:spacing w:after="0" w:line="240" w:lineRule="auto"/>
        <w:rPr>
          <w:rFonts w:ascii="Calibri" w:eastAsia="Times New Roman" w:hAnsi="Calibri" w:cs="Calibri"/>
          <w:color w:val="auto"/>
          <w:sz w:val="36"/>
          <w:szCs w:val="36"/>
          <w:lang w:val="en-US" w:eastAsia="en-GB"/>
        </w:rPr>
      </w:pPr>
      <w:r w:rsidRPr="002B4A12">
        <w:rPr>
          <w:rFonts w:ascii="Calibri" w:eastAsia="Times New Roman" w:hAnsi="Calibri" w:cs="Calibri"/>
          <w:color w:val="auto"/>
          <w:sz w:val="22"/>
          <w:szCs w:val="22"/>
          <w:lang w:val="en-US" w:eastAsia="en-GB"/>
        </w:rPr>
        <w:t> </w:t>
      </w:r>
    </w:p>
    <w:p w14:paraId="734D974A" w14:textId="0B61B177" w:rsidR="00807DBC" w:rsidRPr="00807DBC" w:rsidRDefault="00807DBC" w:rsidP="00807DBC">
      <w:pPr>
        <w:pStyle w:val="Caption"/>
        <w:keepNext/>
        <w:rPr>
          <w:i w:val="0"/>
          <w:iCs w:val="0"/>
        </w:rPr>
      </w:pPr>
      <w:r w:rsidRPr="00807DBC">
        <w:rPr>
          <w:i w:val="0"/>
          <w:iCs w:val="0"/>
        </w:rPr>
        <w:t xml:space="preserve">Figure </w:t>
      </w:r>
      <w:r w:rsidR="00EC27E9">
        <w:rPr>
          <w:i w:val="0"/>
          <w:iCs w:val="0"/>
        </w:rPr>
        <w:fldChar w:fldCharType="begin"/>
      </w:r>
      <w:r w:rsidR="00EC27E9">
        <w:rPr>
          <w:i w:val="0"/>
          <w:iCs w:val="0"/>
        </w:rPr>
        <w:instrText xml:space="preserve"> SEQ Figure \* ARABIC </w:instrText>
      </w:r>
      <w:r w:rsidR="00EC27E9">
        <w:rPr>
          <w:i w:val="0"/>
          <w:iCs w:val="0"/>
        </w:rPr>
        <w:fldChar w:fldCharType="separate"/>
      </w:r>
      <w:r w:rsidR="00AB1BFD">
        <w:rPr>
          <w:i w:val="0"/>
          <w:iCs w:val="0"/>
          <w:noProof/>
        </w:rPr>
        <w:t>24</w:t>
      </w:r>
      <w:r w:rsidR="00EC27E9">
        <w:rPr>
          <w:i w:val="0"/>
          <w:iCs w:val="0"/>
        </w:rPr>
        <w:fldChar w:fldCharType="end"/>
      </w:r>
      <w:r w:rsidRPr="00807DBC">
        <w:rPr>
          <w:i w:val="0"/>
          <w:iCs w:val="0"/>
        </w:rPr>
        <w:t>: Chart Builder block</w:t>
      </w:r>
    </w:p>
    <w:p w14:paraId="6F36A997" w14:textId="722D954C" w:rsidR="00807DBC" w:rsidRDefault="00807DBC" w:rsidP="002B4A12">
      <w:pPr>
        <w:spacing w:after="0" w:line="240" w:lineRule="auto"/>
        <w:rPr>
          <w:rFonts w:ascii="Calibri" w:eastAsia="Times New Roman" w:hAnsi="Calibri" w:cs="Calibri"/>
          <w:color w:val="auto"/>
          <w:sz w:val="22"/>
          <w:szCs w:val="22"/>
          <w:lang w:val="en-US" w:eastAsia="en-GB"/>
        </w:rPr>
      </w:pPr>
      <w:r>
        <w:rPr>
          <w:noProof/>
        </w:rPr>
        <w:drawing>
          <wp:inline distT="0" distB="0" distL="0" distR="0" wp14:anchorId="59C56F62" wp14:editId="064ED64D">
            <wp:extent cx="3723809" cy="1409524"/>
            <wp:effectExtent l="0" t="0" r="0"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723809" cy="1409524"/>
                    </a:xfrm>
                    <a:prstGeom prst="rect">
                      <a:avLst/>
                    </a:prstGeom>
                  </pic:spPr>
                </pic:pic>
              </a:graphicData>
            </a:graphic>
          </wp:inline>
        </w:drawing>
      </w:r>
    </w:p>
    <w:p w14:paraId="03D887BC" w14:textId="24DBF4BD" w:rsidR="00807DBC" w:rsidRDefault="00807DBC" w:rsidP="002B4A12">
      <w:pPr>
        <w:spacing w:after="0" w:line="240" w:lineRule="auto"/>
        <w:rPr>
          <w:rFonts w:ascii="Calibri" w:eastAsia="Times New Roman" w:hAnsi="Calibri" w:cs="Calibri"/>
          <w:color w:val="auto"/>
          <w:sz w:val="22"/>
          <w:szCs w:val="22"/>
          <w:lang w:val="en-US" w:eastAsia="en-GB"/>
        </w:rPr>
      </w:pPr>
    </w:p>
    <w:p w14:paraId="2548CE67" w14:textId="77777777" w:rsidR="00807DBC" w:rsidRPr="002B4A12" w:rsidRDefault="00807DBC" w:rsidP="002B4A12">
      <w:pPr>
        <w:spacing w:after="0" w:line="240" w:lineRule="auto"/>
        <w:rPr>
          <w:rFonts w:ascii="Calibri" w:eastAsia="Times New Roman" w:hAnsi="Calibri" w:cs="Calibri"/>
          <w:color w:val="auto"/>
          <w:sz w:val="22"/>
          <w:szCs w:val="22"/>
          <w:lang w:val="en-US" w:eastAsia="en-GB"/>
        </w:rPr>
      </w:pPr>
    </w:p>
    <w:p w14:paraId="4C9070F1" w14:textId="19FFEA9A" w:rsidR="002B4A12" w:rsidRPr="002B4A12" w:rsidRDefault="002B4A12" w:rsidP="002B4A12">
      <w:pPr>
        <w:spacing w:after="0" w:line="240" w:lineRule="auto"/>
        <w:rPr>
          <w:rFonts w:ascii="Calibri" w:eastAsia="Times New Roman" w:hAnsi="Calibri" w:cs="Calibri"/>
          <w:color w:val="auto"/>
          <w:sz w:val="22"/>
          <w:szCs w:val="22"/>
          <w:lang w:val="en-US" w:eastAsia="en-GB"/>
        </w:rPr>
      </w:pPr>
      <w:r w:rsidRPr="002B4A12">
        <w:rPr>
          <w:rFonts w:ascii="Calibri" w:eastAsia="Times New Roman" w:hAnsi="Calibri" w:cs="Calibri"/>
          <w:color w:val="auto"/>
          <w:sz w:val="22"/>
          <w:szCs w:val="22"/>
          <w:lang w:val="en-US" w:eastAsia="en-GB"/>
        </w:rPr>
        <w:t>The status indicator message</w:t>
      </w:r>
      <w:r w:rsidR="00E060EF">
        <w:rPr>
          <w:rFonts w:ascii="Calibri" w:eastAsia="Times New Roman" w:hAnsi="Calibri" w:cs="Calibri"/>
          <w:color w:val="auto"/>
          <w:sz w:val="22"/>
          <w:szCs w:val="22"/>
          <w:lang w:val="en-US" w:eastAsia="en-GB"/>
        </w:rPr>
        <w:t>:</w:t>
      </w:r>
      <w:r w:rsidRPr="002B4A12">
        <w:rPr>
          <w:rFonts w:ascii="Calibri" w:eastAsia="Times New Roman" w:hAnsi="Calibri" w:cs="Calibri"/>
          <w:color w:val="auto"/>
          <w:sz w:val="22"/>
          <w:szCs w:val="22"/>
          <w:lang w:val="en-US" w:eastAsia="en-GB"/>
        </w:rPr>
        <w:t xml:space="preserve"> </w:t>
      </w:r>
      <w:r w:rsidR="00E060EF">
        <w:rPr>
          <w:rFonts w:ascii="Calibri" w:eastAsia="Times New Roman" w:hAnsi="Calibri" w:cs="Calibri"/>
          <w:color w:val="auto"/>
          <w:sz w:val="22"/>
          <w:szCs w:val="22"/>
          <w:lang w:val="en-US" w:eastAsia="en-GB"/>
        </w:rPr>
        <w:t>B</w:t>
      </w:r>
      <w:r w:rsidRPr="002B4A12">
        <w:rPr>
          <w:rFonts w:ascii="Calibri" w:eastAsia="Times New Roman" w:hAnsi="Calibri" w:cs="Calibri"/>
          <w:color w:val="auto"/>
          <w:sz w:val="22"/>
          <w:szCs w:val="22"/>
          <w:lang w:val="en-US" w:eastAsia="en-GB"/>
        </w:rPr>
        <w:t>lock requires at least one plot defined</w:t>
      </w:r>
      <w:r w:rsidR="00E060EF">
        <w:rPr>
          <w:rFonts w:ascii="Calibri" w:eastAsia="Times New Roman" w:hAnsi="Calibri" w:cs="Calibri"/>
          <w:color w:val="auto"/>
          <w:sz w:val="22"/>
          <w:szCs w:val="22"/>
          <w:lang w:val="en-US" w:eastAsia="en-GB"/>
        </w:rPr>
        <w:t>,</w:t>
      </w:r>
      <w:r w:rsidRPr="002B4A12">
        <w:rPr>
          <w:rFonts w:ascii="Calibri" w:eastAsia="Times New Roman" w:hAnsi="Calibri" w:cs="Calibri"/>
          <w:color w:val="auto"/>
          <w:sz w:val="22"/>
          <w:szCs w:val="22"/>
          <w:lang w:val="en-US" w:eastAsia="en-GB"/>
        </w:rPr>
        <w:t xml:space="preserve"> is warranted at this stage as the block has not yet been configured. </w:t>
      </w:r>
      <w:r w:rsidR="00E060EF">
        <w:rPr>
          <w:rFonts w:ascii="Calibri" w:eastAsia="Times New Roman" w:hAnsi="Calibri" w:cs="Calibri"/>
          <w:color w:val="auto"/>
          <w:sz w:val="22"/>
          <w:szCs w:val="22"/>
          <w:lang w:val="en-US" w:eastAsia="en-GB"/>
        </w:rPr>
        <w:t>D</w:t>
      </w:r>
      <w:r w:rsidRPr="002B4A12">
        <w:rPr>
          <w:rFonts w:ascii="Calibri" w:eastAsia="Times New Roman" w:hAnsi="Calibri" w:cs="Calibri"/>
          <w:color w:val="auto"/>
          <w:sz w:val="22"/>
          <w:szCs w:val="22"/>
          <w:lang w:val="en-US" w:eastAsia="en-GB"/>
        </w:rPr>
        <w:t>ouble</w:t>
      </w:r>
      <w:r w:rsidR="00E060EF">
        <w:rPr>
          <w:rFonts w:ascii="Calibri" w:eastAsia="Times New Roman" w:hAnsi="Calibri" w:cs="Calibri"/>
          <w:color w:val="auto"/>
          <w:sz w:val="22"/>
          <w:szCs w:val="22"/>
          <w:lang w:val="en-US" w:eastAsia="en-GB"/>
        </w:rPr>
        <w:t>-</w:t>
      </w:r>
      <w:r w:rsidRPr="002B4A12">
        <w:rPr>
          <w:rFonts w:ascii="Calibri" w:eastAsia="Times New Roman" w:hAnsi="Calibri" w:cs="Calibri"/>
          <w:color w:val="auto"/>
          <w:sz w:val="22"/>
          <w:szCs w:val="22"/>
          <w:lang w:val="en-US" w:eastAsia="en-GB"/>
        </w:rPr>
        <w:t>click</w:t>
      </w:r>
      <w:r w:rsidR="00E060EF">
        <w:rPr>
          <w:rFonts w:ascii="Calibri" w:eastAsia="Times New Roman" w:hAnsi="Calibri" w:cs="Calibri"/>
          <w:color w:val="auto"/>
          <w:sz w:val="22"/>
          <w:szCs w:val="22"/>
          <w:lang w:val="en-US" w:eastAsia="en-GB"/>
        </w:rPr>
        <w:t>ing</w:t>
      </w:r>
      <w:r w:rsidR="009C12E5">
        <w:rPr>
          <w:rFonts w:ascii="Calibri" w:eastAsia="Times New Roman" w:hAnsi="Calibri" w:cs="Calibri"/>
          <w:color w:val="auto"/>
          <w:sz w:val="22"/>
          <w:szCs w:val="22"/>
          <w:lang w:val="en-US" w:eastAsia="en-GB"/>
        </w:rPr>
        <w:t xml:space="preserve"> the block</w:t>
      </w:r>
      <w:r w:rsidRPr="002B4A12">
        <w:rPr>
          <w:rFonts w:ascii="Calibri" w:eastAsia="Times New Roman" w:hAnsi="Calibri" w:cs="Calibri"/>
          <w:color w:val="auto"/>
          <w:sz w:val="22"/>
          <w:szCs w:val="22"/>
          <w:lang w:val="en-US" w:eastAsia="en-GB"/>
        </w:rPr>
        <w:t xml:space="preserve"> or </w:t>
      </w:r>
      <w:r w:rsidR="00E060EF">
        <w:rPr>
          <w:rFonts w:ascii="Calibri" w:eastAsia="Times New Roman" w:hAnsi="Calibri" w:cs="Calibri"/>
          <w:color w:val="auto"/>
          <w:sz w:val="22"/>
          <w:szCs w:val="22"/>
          <w:lang w:val="en-US" w:eastAsia="en-GB"/>
        </w:rPr>
        <w:t>r</w:t>
      </w:r>
      <w:r w:rsidRPr="002B4A12">
        <w:rPr>
          <w:rFonts w:ascii="Calibri" w:eastAsia="Times New Roman" w:hAnsi="Calibri" w:cs="Calibri"/>
          <w:color w:val="auto"/>
          <w:sz w:val="22"/>
          <w:szCs w:val="22"/>
          <w:lang w:val="en-US" w:eastAsia="en-GB"/>
        </w:rPr>
        <w:t>ight</w:t>
      </w:r>
      <w:r w:rsidR="00E060EF">
        <w:rPr>
          <w:rFonts w:ascii="Calibri" w:eastAsia="Times New Roman" w:hAnsi="Calibri" w:cs="Calibri"/>
          <w:color w:val="auto"/>
          <w:sz w:val="22"/>
          <w:szCs w:val="22"/>
          <w:lang w:val="en-US" w:eastAsia="en-GB"/>
        </w:rPr>
        <w:t>-</w:t>
      </w:r>
      <w:r w:rsidRPr="002B4A12">
        <w:rPr>
          <w:rFonts w:ascii="Calibri" w:eastAsia="Times New Roman" w:hAnsi="Calibri" w:cs="Calibri"/>
          <w:color w:val="auto"/>
          <w:sz w:val="22"/>
          <w:szCs w:val="22"/>
          <w:lang w:val="en-US" w:eastAsia="en-GB"/>
        </w:rPr>
        <w:t>click</w:t>
      </w:r>
      <w:r w:rsidR="00E060EF">
        <w:rPr>
          <w:rFonts w:ascii="Calibri" w:eastAsia="Times New Roman" w:hAnsi="Calibri" w:cs="Calibri"/>
          <w:color w:val="auto"/>
          <w:sz w:val="22"/>
          <w:szCs w:val="22"/>
          <w:lang w:val="en-US" w:eastAsia="en-GB"/>
        </w:rPr>
        <w:t xml:space="preserve">ing and selecting </w:t>
      </w:r>
      <w:r w:rsidR="009C12E5">
        <w:rPr>
          <w:rFonts w:ascii="Calibri" w:eastAsia="Times New Roman" w:hAnsi="Calibri" w:cs="Calibri"/>
          <w:color w:val="auto"/>
          <w:sz w:val="22"/>
          <w:szCs w:val="22"/>
          <w:lang w:val="en-US" w:eastAsia="en-GB"/>
        </w:rPr>
        <w:t>C</w:t>
      </w:r>
      <w:r w:rsidRPr="002B4A12">
        <w:rPr>
          <w:rFonts w:ascii="Calibri" w:eastAsia="Times New Roman" w:hAnsi="Calibri" w:cs="Calibri"/>
          <w:color w:val="auto"/>
          <w:sz w:val="22"/>
          <w:szCs w:val="22"/>
          <w:lang w:val="en-US" w:eastAsia="en-GB"/>
        </w:rPr>
        <w:t xml:space="preserve">onfigure </w:t>
      </w:r>
      <w:r w:rsidR="006B27A0">
        <w:rPr>
          <w:rFonts w:ascii="Calibri" w:eastAsia="Times New Roman" w:hAnsi="Calibri" w:cs="Calibri"/>
          <w:color w:val="auto"/>
          <w:sz w:val="22"/>
          <w:szCs w:val="22"/>
          <w:lang w:val="en-US" w:eastAsia="en-GB"/>
        </w:rPr>
        <w:t>B</w:t>
      </w:r>
      <w:r w:rsidRPr="002B4A12">
        <w:rPr>
          <w:rFonts w:ascii="Calibri" w:eastAsia="Times New Roman" w:hAnsi="Calibri" w:cs="Calibri"/>
          <w:color w:val="auto"/>
          <w:sz w:val="22"/>
          <w:szCs w:val="22"/>
          <w:lang w:val="en-US" w:eastAsia="en-GB"/>
        </w:rPr>
        <w:t xml:space="preserve">lock </w:t>
      </w:r>
      <w:r w:rsidR="00E060EF">
        <w:rPr>
          <w:rFonts w:ascii="Calibri" w:eastAsia="Times New Roman" w:hAnsi="Calibri" w:cs="Calibri"/>
          <w:color w:val="auto"/>
          <w:sz w:val="22"/>
          <w:szCs w:val="22"/>
          <w:lang w:val="en-US" w:eastAsia="en-GB"/>
        </w:rPr>
        <w:t xml:space="preserve">opens </w:t>
      </w:r>
      <w:r w:rsidR="00BA144B">
        <w:rPr>
          <w:rFonts w:ascii="Calibri" w:eastAsia="Times New Roman" w:hAnsi="Calibri" w:cs="Calibri"/>
          <w:color w:val="auto"/>
          <w:sz w:val="22"/>
          <w:szCs w:val="22"/>
          <w:lang w:val="en-US" w:eastAsia="en-GB"/>
        </w:rPr>
        <w:t>the chart builder</w:t>
      </w:r>
      <w:r w:rsidRPr="002B4A12">
        <w:rPr>
          <w:rFonts w:ascii="Calibri" w:eastAsia="Times New Roman" w:hAnsi="Calibri" w:cs="Calibri"/>
          <w:color w:val="auto"/>
          <w:sz w:val="22"/>
          <w:szCs w:val="22"/>
          <w:lang w:val="en-US" w:eastAsia="en-GB"/>
        </w:rPr>
        <w:t>.</w:t>
      </w:r>
    </w:p>
    <w:p w14:paraId="5C49A8AA" w14:textId="77777777" w:rsidR="002B4A12" w:rsidRPr="009C12E5" w:rsidRDefault="002B4A12" w:rsidP="002B4A12">
      <w:pPr>
        <w:spacing w:after="0" w:line="240" w:lineRule="auto"/>
        <w:rPr>
          <w:rFonts w:ascii="Calibri" w:eastAsia="Times New Roman" w:hAnsi="Calibri" w:cs="Calibri"/>
          <w:color w:val="auto"/>
          <w:sz w:val="36"/>
          <w:szCs w:val="36"/>
          <w:lang w:val="en-US" w:eastAsia="en-GB"/>
        </w:rPr>
      </w:pPr>
      <w:r w:rsidRPr="002B4A12">
        <w:rPr>
          <w:rFonts w:ascii="Calibri" w:eastAsia="Times New Roman" w:hAnsi="Calibri" w:cs="Calibri"/>
          <w:color w:val="auto"/>
          <w:sz w:val="22"/>
          <w:szCs w:val="22"/>
          <w:lang w:val="en-US" w:eastAsia="en-GB"/>
        </w:rPr>
        <w:t> </w:t>
      </w:r>
    </w:p>
    <w:p w14:paraId="56F474AF" w14:textId="30655914" w:rsidR="009166A9" w:rsidRPr="009166A9" w:rsidRDefault="009166A9" w:rsidP="009166A9">
      <w:pPr>
        <w:pStyle w:val="Caption"/>
        <w:keepNext/>
        <w:rPr>
          <w:i w:val="0"/>
          <w:iCs w:val="0"/>
        </w:rPr>
      </w:pPr>
      <w:r w:rsidRPr="009166A9">
        <w:rPr>
          <w:i w:val="0"/>
          <w:iCs w:val="0"/>
        </w:rPr>
        <w:t xml:space="preserve">Figure </w:t>
      </w:r>
      <w:r w:rsidR="00EC27E9">
        <w:rPr>
          <w:i w:val="0"/>
          <w:iCs w:val="0"/>
        </w:rPr>
        <w:fldChar w:fldCharType="begin"/>
      </w:r>
      <w:r w:rsidR="00EC27E9">
        <w:rPr>
          <w:i w:val="0"/>
          <w:iCs w:val="0"/>
        </w:rPr>
        <w:instrText xml:space="preserve"> SEQ Figure \* ARABIC </w:instrText>
      </w:r>
      <w:r w:rsidR="00EC27E9">
        <w:rPr>
          <w:i w:val="0"/>
          <w:iCs w:val="0"/>
        </w:rPr>
        <w:fldChar w:fldCharType="separate"/>
      </w:r>
      <w:r w:rsidR="00AB1BFD">
        <w:rPr>
          <w:i w:val="0"/>
          <w:iCs w:val="0"/>
          <w:noProof/>
        </w:rPr>
        <w:t>25</w:t>
      </w:r>
      <w:r w:rsidR="00EC27E9">
        <w:rPr>
          <w:i w:val="0"/>
          <w:iCs w:val="0"/>
        </w:rPr>
        <w:fldChar w:fldCharType="end"/>
      </w:r>
      <w:r w:rsidRPr="009166A9">
        <w:rPr>
          <w:i w:val="0"/>
          <w:iCs w:val="0"/>
        </w:rPr>
        <w:t>: The Chart Builder</w:t>
      </w:r>
    </w:p>
    <w:p w14:paraId="7F00DB0B" w14:textId="211DA982" w:rsidR="00086BFF" w:rsidRDefault="009166A9" w:rsidP="002B4A12">
      <w:pPr>
        <w:spacing w:after="0" w:line="240" w:lineRule="auto"/>
        <w:rPr>
          <w:rFonts w:ascii="Calibri" w:eastAsia="Times New Roman" w:hAnsi="Calibri" w:cs="Calibri"/>
          <w:color w:val="auto"/>
          <w:sz w:val="22"/>
          <w:szCs w:val="22"/>
          <w:lang w:val="en-US" w:eastAsia="en-GB"/>
        </w:rPr>
      </w:pPr>
      <w:r>
        <w:rPr>
          <w:noProof/>
        </w:rPr>
        <w:drawing>
          <wp:inline distT="0" distB="0" distL="0" distR="0" wp14:anchorId="09FCAD55" wp14:editId="2D73DC46">
            <wp:extent cx="5284382" cy="3542681"/>
            <wp:effectExtent l="0" t="0" r="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97554" cy="3551512"/>
                    </a:xfrm>
                    <a:prstGeom prst="rect">
                      <a:avLst/>
                    </a:prstGeom>
                  </pic:spPr>
                </pic:pic>
              </a:graphicData>
            </a:graphic>
          </wp:inline>
        </w:drawing>
      </w:r>
    </w:p>
    <w:p w14:paraId="570D1DD0" w14:textId="77777777" w:rsidR="00086BFF" w:rsidRDefault="00086BFF" w:rsidP="002B4A12">
      <w:pPr>
        <w:spacing w:after="0" w:line="240" w:lineRule="auto"/>
        <w:rPr>
          <w:rFonts w:ascii="Calibri" w:eastAsia="Times New Roman" w:hAnsi="Calibri" w:cs="Calibri"/>
          <w:color w:val="auto"/>
          <w:sz w:val="22"/>
          <w:szCs w:val="22"/>
          <w:lang w:val="en-US" w:eastAsia="en-GB"/>
        </w:rPr>
      </w:pPr>
    </w:p>
    <w:p w14:paraId="2E982B10" w14:textId="77777777" w:rsidR="00086BFF" w:rsidRDefault="00086BFF" w:rsidP="002B4A12">
      <w:pPr>
        <w:spacing w:after="0" w:line="240" w:lineRule="auto"/>
        <w:rPr>
          <w:rFonts w:ascii="Calibri" w:eastAsia="Times New Roman" w:hAnsi="Calibri" w:cs="Calibri"/>
          <w:color w:val="auto"/>
          <w:sz w:val="22"/>
          <w:szCs w:val="22"/>
          <w:lang w:val="en-US" w:eastAsia="en-GB"/>
        </w:rPr>
      </w:pPr>
    </w:p>
    <w:p w14:paraId="5686D688" w14:textId="31F167DA" w:rsidR="002B4A12" w:rsidRPr="002B4A12" w:rsidRDefault="002B4A12" w:rsidP="002B4A12">
      <w:pPr>
        <w:spacing w:after="0" w:line="240" w:lineRule="auto"/>
        <w:rPr>
          <w:rFonts w:ascii="Calibri" w:eastAsia="Times New Roman" w:hAnsi="Calibri" w:cs="Calibri"/>
          <w:color w:val="auto"/>
          <w:sz w:val="22"/>
          <w:szCs w:val="22"/>
          <w:lang w:val="en-US" w:eastAsia="en-GB"/>
        </w:rPr>
      </w:pPr>
      <w:r w:rsidRPr="002B4A12">
        <w:rPr>
          <w:rFonts w:ascii="Calibri" w:eastAsia="Times New Roman" w:hAnsi="Calibri" w:cs="Calibri"/>
          <w:color w:val="auto"/>
          <w:sz w:val="22"/>
          <w:szCs w:val="22"/>
          <w:lang w:val="en-US" w:eastAsia="en-GB"/>
        </w:rPr>
        <w:t xml:space="preserve">There are a number of areas, first </w:t>
      </w:r>
      <w:r w:rsidR="009166A9">
        <w:rPr>
          <w:rFonts w:ascii="Calibri" w:eastAsia="Times New Roman" w:hAnsi="Calibri" w:cs="Calibri"/>
          <w:color w:val="auto"/>
          <w:sz w:val="22"/>
          <w:szCs w:val="22"/>
          <w:lang w:val="en-US" w:eastAsia="en-GB"/>
        </w:rPr>
        <w:t>P</w:t>
      </w:r>
      <w:r w:rsidRPr="002B4A12">
        <w:rPr>
          <w:rFonts w:ascii="Calibri" w:eastAsia="Times New Roman" w:hAnsi="Calibri" w:cs="Calibri"/>
          <w:color w:val="auto"/>
          <w:sz w:val="22"/>
          <w:szCs w:val="22"/>
          <w:lang w:val="en-US" w:eastAsia="en-GB"/>
        </w:rPr>
        <w:t xml:space="preserve">lots, a chat type can be selected from the </w:t>
      </w:r>
      <w:proofErr w:type="gramStart"/>
      <w:r w:rsidRPr="002B4A12">
        <w:rPr>
          <w:rFonts w:ascii="Calibri" w:eastAsia="Times New Roman" w:hAnsi="Calibri" w:cs="Calibri"/>
          <w:color w:val="auto"/>
          <w:sz w:val="22"/>
          <w:szCs w:val="22"/>
          <w:lang w:val="en-US" w:eastAsia="en-GB"/>
        </w:rPr>
        <w:t>plots</w:t>
      </w:r>
      <w:proofErr w:type="gramEnd"/>
      <w:r w:rsidRPr="002B4A12">
        <w:rPr>
          <w:rFonts w:ascii="Calibri" w:eastAsia="Times New Roman" w:hAnsi="Calibri" w:cs="Calibri"/>
          <w:color w:val="auto"/>
          <w:sz w:val="22"/>
          <w:szCs w:val="22"/>
          <w:lang w:val="en-US" w:eastAsia="en-GB"/>
        </w:rPr>
        <w:t xml:space="preserve"> dropdown. </w:t>
      </w:r>
      <w:r w:rsidR="00FF77C0">
        <w:rPr>
          <w:rFonts w:ascii="Calibri" w:eastAsia="Times New Roman" w:hAnsi="Calibri" w:cs="Calibri"/>
          <w:color w:val="auto"/>
          <w:sz w:val="22"/>
          <w:szCs w:val="22"/>
          <w:lang w:val="en-US" w:eastAsia="en-GB"/>
        </w:rPr>
        <w:t>Here, Histogram is chosen. O</w:t>
      </w:r>
      <w:r w:rsidRPr="002B4A12">
        <w:rPr>
          <w:rFonts w:ascii="Calibri" w:eastAsia="Times New Roman" w:hAnsi="Calibri" w:cs="Calibri"/>
          <w:color w:val="auto"/>
          <w:sz w:val="22"/>
          <w:szCs w:val="22"/>
          <w:lang w:val="en-US" w:eastAsia="en-GB"/>
        </w:rPr>
        <w:t xml:space="preserve">nce selected, </w:t>
      </w:r>
      <w:r w:rsidR="006B27A0">
        <w:rPr>
          <w:rFonts w:ascii="Calibri" w:eastAsia="Times New Roman" w:hAnsi="Calibri" w:cs="Calibri"/>
          <w:color w:val="auto"/>
          <w:sz w:val="22"/>
          <w:szCs w:val="22"/>
          <w:lang w:val="en-US" w:eastAsia="en-GB"/>
        </w:rPr>
        <w:t>variables</w:t>
      </w:r>
      <w:r w:rsidRPr="002B4A12">
        <w:rPr>
          <w:rFonts w:ascii="Calibri" w:eastAsia="Times New Roman" w:hAnsi="Calibri" w:cs="Calibri"/>
          <w:color w:val="auto"/>
          <w:sz w:val="22"/>
          <w:szCs w:val="22"/>
          <w:lang w:val="en-US" w:eastAsia="en-GB"/>
        </w:rPr>
        <w:t xml:space="preserve"> can be chosen</w:t>
      </w:r>
      <w:r w:rsidR="006B27A0">
        <w:rPr>
          <w:rFonts w:ascii="Calibri" w:eastAsia="Times New Roman" w:hAnsi="Calibri" w:cs="Calibri"/>
          <w:color w:val="auto"/>
          <w:sz w:val="22"/>
          <w:szCs w:val="22"/>
          <w:lang w:val="en-US" w:eastAsia="en-GB"/>
        </w:rPr>
        <w:t xml:space="preserve"> and</w:t>
      </w:r>
      <w:r w:rsidR="003A7D18">
        <w:rPr>
          <w:rFonts w:ascii="Calibri" w:eastAsia="Times New Roman" w:hAnsi="Calibri" w:cs="Calibri"/>
          <w:color w:val="auto"/>
          <w:sz w:val="22"/>
          <w:szCs w:val="22"/>
          <w:lang w:val="en-US" w:eastAsia="en-GB"/>
        </w:rPr>
        <w:t xml:space="preserve"> h</w:t>
      </w:r>
      <w:r w:rsidRPr="002B4A12">
        <w:rPr>
          <w:rFonts w:ascii="Calibri" w:eastAsia="Times New Roman" w:hAnsi="Calibri" w:cs="Calibri"/>
          <w:color w:val="auto"/>
          <w:sz w:val="22"/>
          <w:szCs w:val="22"/>
          <w:lang w:val="en-US" w:eastAsia="en-GB"/>
        </w:rPr>
        <w:t xml:space="preserve">ere </w:t>
      </w:r>
      <w:r w:rsidRPr="003A7D18">
        <w:rPr>
          <w:rFonts w:ascii="Calibri" w:eastAsia="Times New Roman" w:hAnsi="Calibri" w:cs="Calibri"/>
          <w:i/>
          <w:iCs/>
          <w:color w:val="auto"/>
          <w:sz w:val="22"/>
          <w:szCs w:val="22"/>
          <w:lang w:val="en-US" w:eastAsia="en-GB"/>
        </w:rPr>
        <w:t>age</w:t>
      </w:r>
      <w:r w:rsidRPr="002B4A12">
        <w:rPr>
          <w:rFonts w:ascii="Calibri" w:eastAsia="Times New Roman" w:hAnsi="Calibri" w:cs="Calibri"/>
          <w:color w:val="auto"/>
          <w:sz w:val="22"/>
          <w:szCs w:val="22"/>
          <w:lang w:val="en-US" w:eastAsia="en-GB"/>
        </w:rPr>
        <w:t xml:space="preserve"> is selected. As can be seen from the </w:t>
      </w:r>
      <w:r w:rsidR="003A7D18">
        <w:rPr>
          <w:rFonts w:ascii="Calibri" w:eastAsia="Times New Roman" w:hAnsi="Calibri" w:cs="Calibri"/>
          <w:color w:val="auto"/>
          <w:sz w:val="22"/>
          <w:szCs w:val="22"/>
          <w:lang w:val="en-US" w:eastAsia="en-GB"/>
        </w:rPr>
        <w:t>P</w:t>
      </w:r>
      <w:r w:rsidRPr="002B4A12">
        <w:rPr>
          <w:rFonts w:ascii="Calibri" w:eastAsia="Times New Roman" w:hAnsi="Calibri" w:cs="Calibri"/>
          <w:color w:val="auto"/>
          <w:sz w:val="22"/>
          <w:szCs w:val="22"/>
          <w:lang w:val="en-US" w:eastAsia="en-GB"/>
        </w:rPr>
        <w:t xml:space="preserve">review area, changes must be saved to update </w:t>
      </w:r>
      <w:r w:rsidR="006B27A0">
        <w:rPr>
          <w:rFonts w:ascii="Calibri" w:eastAsia="Times New Roman" w:hAnsi="Calibri" w:cs="Calibri"/>
          <w:color w:val="auto"/>
          <w:sz w:val="22"/>
          <w:szCs w:val="22"/>
          <w:lang w:val="en-US" w:eastAsia="en-GB"/>
        </w:rPr>
        <w:t>it and display a chart</w:t>
      </w:r>
      <w:r w:rsidRPr="002B4A12">
        <w:rPr>
          <w:rFonts w:ascii="Calibri" w:eastAsia="Times New Roman" w:hAnsi="Calibri" w:cs="Calibri"/>
          <w:color w:val="auto"/>
          <w:sz w:val="22"/>
          <w:szCs w:val="22"/>
          <w:lang w:val="en-US" w:eastAsia="en-GB"/>
        </w:rPr>
        <w:t xml:space="preserve">, clicking </w:t>
      </w:r>
      <w:r w:rsidR="007B174A">
        <w:rPr>
          <w:rFonts w:ascii="Calibri" w:eastAsia="Times New Roman" w:hAnsi="Calibri" w:cs="Calibri"/>
          <w:color w:val="auto"/>
          <w:sz w:val="22"/>
          <w:szCs w:val="22"/>
          <w:lang w:val="en-US" w:eastAsia="en-GB"/>
        </w:rPr>
        <w:t>CTRL+</w:t>
      </w:r>
      <w:r w:rsidR="003A7D18">
        <w:rPr>
          <w:rFonts w:ascii="Calibri" w:eastAsia="Times New Roman" w:hAnsi="Calibri" w:cs="Calibri"/>
          <w:color w:val="auto"/>
          <w:sz w:val="22"/>
          <w:szCs w:val="22"/>
          <w:lang w:val="en-US" w:eastAsia="en-GB"/>
        </w:rPr>
        <w:t>S</w:t>
      </w:r>
      <w:r w:rsidRPr="002B4A12">
        <w:rPr>
          <w:rFonts w:ascii="Calibri" w:eastAsia="Times New Roman" w:hAnsi="Calibri" w:cs="Calibri"/>
          <w:color w:val="auto"/>
          <w:sz w:val="22"/>
          <w:szCs w:val="22"/>
          <w:lang w:val="en-US" w:eastAsia="en-GB"/>
        </w:rPr>
        <w:t xml:space="preserve"> </w:t>
      </w:r>
      <w:r w:rsidR="003A7D18">
        <w:rPr>
          <w:rFonts w:ascii="Calibri" w:eastAsia="Times New Roman" w:hAnsi="Calibri" w:cs="Calibri"/>
          <w:color w:val="auto"/>
          <w:sz w:val="22"/>
          <w:szCs w:val="22"/>
          <w:lang w:val="en-US" w:eastAsia="en-GB"/>
        </w:rPr>
        <w:t xml:space="preserve">performs </w:t>
      </w:r>
      <w:proofErr w:type="gramStart"/>
      <w:r w:rsidR="003A7D18">
        <w:rPr>
          <w:rFonts w:ascii="Calibri" w:eastAsia="Times New Roman" w:hAnsi="Calibri" w:cs="Calibri"/>
          <w:color w:val="auto"/>
          <w:sz w:val="22"/>
          <w:szCs w:val="22"/>
          <w:lang w:val="en-US" w:eastAsia="en-GB"/>
        </w:rPr>
        <w:t>this</w:t>
      </w:r>
      <w:proofErr w:type="gramEnd"/>
      <w:r w:rsidR="003A7D18">
        <w:rPr>
          <w:rFonts w:ascii="Calibri" w:eastAsia="Times New Roman" w:hAnsi="Calibri" w:cs="Calibri"/>
          <w:color w:val="auto"/>
          <w:sz w:val="22"/>
          <w:szCs w:val="22"/>
          <w:lang w:val="en-US" w:eastAsia="en-GB"/>
        </w:rPr>
        <w:t xml:space="preserve"> and results a</w:t>
      </w:r>
      <w:r w:rsidRPr="002B4A12">
        <w:rPr>
          <w:rFonts w:ascii="Calibri" w:eastAsia="Times New Roman" w:hAnsi="Calibri" w:cs="Calibri"/>
          <w:color w:val="auto"/>
          <w:sz w:val="22"/>
          <w:szCs w:val="22"/>
          <w:lang w:val="en-US" w:eastAsia="en-GB"/>
        </w:rPr>
        <w:t>re displayed</w:t>
      </w:r>
      <w:r w:rsidR="003A7D18">
        <w:rPr>
          <w:rFonts w:ascii="Calibri" w:eastAsia="Times New Roman" w:hAnsi="Calibri" w:cs="Calibri"/>
          <w:color w:val="auto"/>
          <w:sz w:val="22"/>
          <w:szCs w:val="22"/>
          <w:lang w:val="en-US" w:eastAsia="en-GB"/>
        </w:rPr>
        <w:t>.</w:t>
      </w:r>
    </w:p>
    <w:p w14:paraId="0DE0F401" w14:textId="77777777" w:rsidR="002B4A12" w:rsidRPr="002B4A12" w:rsidRDefault="002B4A12" w:rsidP="002B4A12">
      <w:pPr>
        <w:spacing w:after="0" w:line="240" w:lineRule="auto"/>
        <w:rPr>
          <w:rFonts w:ascii="Calibri" w:eastAsia="Times New Roman" w:hAnsi="Calibri" w:cs="Calibri"/>
          <w:color w:val="auto"/>
          <w:sz w:val="22"/>
          <w:szCs w:val="22"/>
          <w:lang w:val="en-US" w:eastAsia="en-GB"/>
        </w:rPr>
      </w:pPr>
      <w:r w:rsidRPr="002B4A12">
        <w:rPr>
          <w:rFonts w:ascii="Calibri" w:eastAsia="Times New Roman" w:hAnsi="Calibri" w:cs="Calibri"/>
          <w:color w:val="auto"/>
          <w:sz w:val="22"/>
          <w:szCs w:val="22"/>
          <w:lang w:val="en-US" w:eastAsia="en-GB"/>
        </w:rPr>
        <w:t> </w:t>
      </w:r>
    </w:p>
    <w:p w14:paraId="09FD809D" w14:textId="0FBC5B4E" w:rsidR="002B4A12" w:rsidRPr="002B4A12" w:rsidRDefault="002B4A12" w:rsidP="002B4A12">
      <w:pPr>
        <w:spacing w:after="0" w:line="240" w:lineRule="auto"/>
        <w:rPr>
          <w:rFonts w:ascii="Calibri" w:eastAsia="Times New Roman" w:hAnsi="Calibri" w:cs="Calibri"/>
          <w:color w:val="auto"/>
          <w:sz w:val="22"/>
          <w:szCs w:val="22"/>
          <w:lang w:val="en-US" w:eastAsia="en-GB"/>
        </w:rPr>
      </w:pPr>
      <w:r w:rsidRPr="002B4A12">
        <w:rPr>
          <w:rFonts w:ascii="Calibri" w:eastAsia="Times New Roman" w:hAnsi="Calibri" w:cs="Calibri"/>
          <w:color w:val="auto"/>
          <w:sz w:val="22"/>
          <w:szCs w:val="22"/>
          <w:lang w:val="en-US" w:eastAsia="en-GB"/>
        </w:rPr>
        <w:t>A title and footnote can be added via title and footnote and the chart size can be set from this area also.</w:t>
      </w:r>
    </w:p>
    <w:p w14:paraId="5D3BCDFE" w14:textId="77777777" w:rsidR="002B4A12" w:rsidRPr="002B4A12" w:rsidRDefault="002B4A12" w:rsidP="002B4A12">
      <w:pPr>
        <w:spacing w:after="0" w:line="240" w:lineRule="auto"/>
        <w:rPr>
          <w:rFonts w:ascii="Calibri" w:eastAsia="Times New Roman" w:hAnsi="Calibri" w:cs="Calibri"/>
          <w:color w:val="auto"/>
          <w:sz w:val="22"/>
          <w:szCs w:val="22"/>
          <w:lang w:val="en-US" w:eastAsia="en-GB"/>
        </w:rPr>
      </w:pPr>
      <w:r w:rsidRPr="002B4A12">
        <w:rPr>
          <w:rFonts w:ascii="Calibri" w:eastAsia="Times New Roman" w:hAnsi="Calibri" w:cs="Calibri"/>
          <w:color w:val="auto"/>
          <w:sz w:val="22"/>
          <w:szCs w:val="22"/>
          <w:lang w:val="en-US" w:eastAsia="en-GB"/>
        </w:rPr>
        <w:t> </w:t>
      </w:r>
    </w:p>
    <w:p w14:paraId="58AD404D" w14:textId="774C5F74" w:rsidR="002B4A12" w:rsidRPr="002B4A12" w:rsidRDefault="002B4A12" w:rsidP="002B4A12">
      <w:pPr>
        <w:spacing w:after="0" w:line="240" w:lineRule="auto"/>
        <w:rPr>
          <w:rFonts w:ascii="Calibri" w:eastAsia="Times New Roman" w:hAnsi="Calibri" w:cs="Calibri"/>
          <w:color w:val="auto"/>
          <w:sz w:val="22"/>
          <w:szCs w:val="22"/>
          <w:lang w:val="en-US" w:eastAsia="en-GB"/>
        </w:rPr>
      </w:pPr>
      <w:r w:rsidRPr="002B4A12">
        <w:rPr>
          <w:rFonts w:ascii="Calibri" w:eastAsia="Times New Roman" w:hAnsi="Calibri" w:cs="Calibri"/>
          <w:color w:val="auto"/>
          <w:sz w:val="22"/>
          <w:szCs w:val="22"/>
          <w:lang w:val="en-US" w:eastAsia="en-GB"/>
        </w:rPr>
        <w:t>Depending on the chart type selected, additional options become available in the options area.  For the histogram, a legend can be assigned - here distribution of</w:t>
      </w:r>
      <w:r w:rsidRPr="00105FE8">
        <w:rPr>
          <w:rFonts w:ascii="Calibri" w:eastAsia="Times New Roman" w:hAnsi="Calibri" w:cs="Calibri"/>
          <w:i/>
          <w:iCs/>
          <w:color w:val="auto"/>
          <w:sz w:val="22"/>
          <w:szCs w:val="22"/>
          <w:lang w:val="en-US" w:eastAsia="en-GB"/>
        </w:rPr>
        <w:t xml:space="preserve"> age</w:t>
      </w:r>
      <w:r w:rsidRPr="002B4A12">
        <w:rPr>
          <w:rFonts w:ascii="Calibri" w:eastAsia="Times New Roman" w:hAnsi="Calibri" w:cs="Calibri"/>
          <w:color w:val="auto"/>
          <w:sz w:val="22"/>
          <w:szCs w:val="22"/>
          <w:lang w:val="en-US" w:eastAsia="en-GB"/>
        </w:rPr>
        <w:t>,</w:t>
      </w:r>
      <w:r w:rsidR="00105FE8">
        <w:rPr>
          <w:rFonts w:ascii="Calibri" w:eastAsia="Times New Roman" w:hAnsi="Calibri" w:cs="Calibri"/>
          <w:color w:val="auto"/>
          <w:sz w:val="22"/>
          <w:szCs w:val="22"/>
          <w:lang w:val="en-US" w:eastAsia="en-GB"/>
        </w:rPr>
        <w:t xml:space="preserve"> </w:t>
      </w:r>
      <w:r w:rsidR="007B174A">
        <w:rPr>
          <w:rFonts w:ascii="Calibri" w:eastAsia="Times New Roman" w:hAnsi="Calibri" w:cs="Calibri"/>
          <w:color w:val="auto"/>
          <w:sz w:val="22"/>
          <w:szCs w:val="22"/>
          <w:lang w:val="en-US" w:eastAsia="en-GB"/>
        </w:rPr>
        <w:t>CTRL+</w:t>
      </w:r>
      <w:r w:rsidR="00105FE8">
        <w:rPr>
          <w:rFonts w:ascii="Calibri" w:eastAsia="Times New Roman" w:hAnsi="Calibri" w:cs="Calibri"/>
          <w:color w:val="auto"/>
          <w:sz w:val="22"/>
          <w:szCs w:val="22"/>
          <w:lang w:val="en-US" w:eastAsia="en-GB"/>
        </w:rPr>
        <w:t>S</w:t>
      </w:r>
      <w:r w:rsidRPr="002B4A12">
        <w:rPr>
          <w:rFonts w:ascii="Calibri" w:eastAsia="Times New Roman" w:hAnsi="Calibri" w:cs="Calibri"/>
          <w:color w:val="auto"/>
          <w:sz w:val="22"/>
          <w:szCs w:val="22"/>
          <w:lang w:val="en-US" w:eastAsia="en-GB"/>
        </w:rPr>
        <w:t xml:space="preserve"> </w:t>
      </w:r>
      <w:r w:rsidR="007563C9">
        <w:rPr>
          <w:rFonts w:ascii="Calibri" w:eastAsia="Times New Roman" w:hAnsi="Calibri" w:cs="Calibri"/>
          <w:color w:val="auto"/>
          <w:sz w:val="22"/>
          <w:szCs w:val="22"/>
          <w:lang w:val="en-US" w:eastAsia="en-GB"/>
        </w:rPr>
        <w:t xml:space="preserve">is </w:t>
      </w:r>
      <w:r w:rsidRPr="002B4A12">
        <w:rPr>
          <w:rFonts w:ascii="Calibri" w:eastAsia="Times New Roman" w:hAnsi="Calibri" w:cs="Calibri"/>
          <w:color w:val="auto"/>
          <w:sz w:val="22"/>
          <w:szCs w:val="22"/>
          <w:lang w:val="en-US" w:eastAsia="en-GB"/>
        </w:rPr>
        <w:t>used to update the preview.</w:t>
      </w:r>
    </w:p>
    <w:p w14:paraId="0988ACE2" w14:textId="3591C5B8" w:rsidR="002B4A12" w:rsidRPr="00E76EFC" w:rsidRDefault="002B4A12" w:rsidP="002B4A12">
      <w:pPr>
        <w:spacing w:after="0" w:line="240" w:lineRule="auto"/>
        <w:rPr>
          <w:rFonts w:ascii="Calibri" w:eastAsia="Times New Roman" w:hAnsi="Calibri" w:cs="Calibri"/>
          <w:color w:val="auto"/>
          <w:sz w:val="36"/>
          <w:szCs w:val="36"/>
          <w:lang w:val="en-US" w:eastAsia="en-GB"/>
        </w:rPr>
      </w:pPr>
      <w:r w:rsidRPr="00965ECF">
        <w:rPr>
          <w:rFonts w:ascii="Calibri" w:eastAsia="Times New Roman" w:hAnsi="Calibri" w:cs="Calibri"/>
          <w:color w:val="auto"/>
          <w:sz w:val="22"/>
          <w:szCs w:val="22"/>
          <w:lang w:val="en-US" w:eastAsia="en-GB"/>
        </w:rPr>
        <w:t> </w:t>
      </w:r>
    </w:p>
    <w:p w14:paraId="35778638" w14:textId="0671A5CD" w:rsidR="00965ECF" w:rsidRPr="00965ECF" w:rsidRDefault="00965ECF" w:rsidP="00965ECF">
      <w:pPr>
        <w:pStyle w:val="Caption"/>
        <w:keepNext/>
        <w:rPr>
          <w:i w:val="0"/>
          <w:iCs w:val="0"/>
        </w:rPr>
      </w:pPr>
      <w:r w:rsidRPr="00965ECF">
        <w:rPr>
          <w:i w:val="0"/>
          <w:iCs w:val="0"/>
        </w:rPr>
        <w:t xml:space="preserve">Figure </w:t>
      </w:r>
      <w:r w:rsidR="00EC27E9">
        <w:rPr>
          <w:i w:val="0"/>
          <w:iCs w:val="0"/>
        </w:rPr>
        <w:fldChar w:fldCharType="begin"/>
      </w:r>
      <w:r w:rsidR="00EC27E9">
        <w:rPr>
          <w:i w:val="0"/>
          <w:iCs w:val="0"/>
        </w:rPr>
        <w:instrText xml:space="preserve"> SEQ Figure \* ARABIC </w:instrText>
      </w:r>
      <w:r w:rsidR="00EC27E9">
        <w:rPr>
          <w:i w:val="0"/>
          <w:iCs w:val="0"/>
        </w:rPr>
        <w:fldChar w:fldCharType="separate"/>
      </w:r>
      <w:r w:rsidR="00AB1BFD">
        <w:rPr>
          <w:i w:val="0"/>
          <w:iCs w:val="0"/>
          <w:noProof/>
        </w:rPr>
        <w:t>26</w:t>
      </w:r>
      <w:r w:rsidR="00EC27E9">
        <w:rPr>
          <w:i w:val="0"/>
          <w:iCs w:val="0"/>
        </w:rPr>
        <w:fldChar w:fldCharType="end"/>
      </w:r>
      <w:r w:rsidRPr="00965ECF">
        <w:rPr>
          <w:i w:val="0"/>
          <w:iCs w:val="0"/>
        </w:rPr>
        <w:t>: Legend label</w:t>
      </w:r>
    </w:p>
    <w:p w14:paraId="345AE93A" w14:textId="7E92E3EC" w:rsidR="00105FE8" w:rsidRDefault="00965ECF" w:rsidP="002B4A12">
      <w:pPr>
        <w:spacing w:after="0" w:line="240" w:lineRule="auto"/>
        <w:rPr>
          <w:rFonts w:ascii="Calibri" w:eastAsia="Times New Roman" w:hAnsi="Calibri" w:cs="Calibri"/>
          <w:color w:val="auto"/>
          <w:sz w:val="22"/>
          <w:szCs w:val="22"/>
          <w:lang w:val="en-US" w:eastAsia="en-GB"/>
        </w:rPr>
      </w:pPr>
      <w:r>
        <w:rPr>
          <w:noProof/>
        </w:rPr>
        <w:drawing>
          <wp:inline distT="0" distB="0" distL="0" distR="0" wp14:anchorId="643ECCFE" wp14:editId="512DA519">
            <wp:extent cx="4560570" cy="2440618"/>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566655" cy="2443874"/>
                    </a:xfrm>
                    <a:prstGeom prst="rect">
                      <a:avLst/>
                    </a:prstGeom>
                  </pic:spPr>
                </pic:pic>
              </a:graphicData>
            </a:graphic>
          </wp:inline>
        </w:drawing>
      </w:r>
    </w:p>
    <w:p w14:paraId="360A0220" w14:textId="390060AA" w:rsidR="00105FE8" w:rsidRDefault="00105FE8" w:rsidP="002B4A12">
      <w:pPr>
        <w:spacing w:after="0" w:line="240" w:lineRule="auto"/>
        <w:rPr>
          <w:rFonts w:ascii="Calibri" w:eastAsia="Times New Roman" w:hAnsi="Calibri" w:cs="Calibri"/>
          <w:color w:val="auto"/>
          <w:sz w:val="22"/>
          <w:szCs w:val="22"/>
          <w:lang w:val="en-US" w:eastAsia="en-GB"/>
        </w:rPr>
      </w:pPr>
    </w:p>
    <w:p w14:paraId="0915E8AE" w14:textId="77777777" w:rsidR="00105FE8" w:rsidRPr="002B4A12" w:rsidRDefault="00105FE8" w:rsidP="002B4A12">
      <w:pPr>
        <w:spacing w:after="0" w:line="240" w:lineRule="auto"/>
        <w:rPr>
          <w:rFonts w:ascii="Calibri" w:eastAsia="Times New Roman" w:hAnsi="Calibri" w:cs="Calibri"/>
          <w:color w:val="auto"/>
          <w:sz w:val="22"/>
          <w:szCs w:val="22"/>
          <w:lang w:val="en-US" w:eastAsia="en-GB"/>
        </w:rPr>
      </w:pPr>
    </w:p>
    <w:p w14:paraId="1A85C7F6" w14:textId="1A477D08" w:rsidR="002B4A12" w:rsidRDefault="002B4A12" w:rsidP="002B4A12">
      <w:pPr>
        <w:spacing w:after="0" w:line="240" w:lineRule="auto"/>
        <w:rPr>
          <w:rFonts w:ascii="Calibri" w:eastAsia="Times New Roman" w:hAnsi="Calibri" w:cs="Calibri"/>
          <w:color w:val="auto"/>
          <w:sz w:val="22"/>
          <w:szCs w:val="22"/>
          <w:lang w:val="en-US" w:eastAsia="en-GB"/>
        </w:rPr>
      </w:pPr>
      <w:r w:rsidRPr="002B4A12">
        <w:rPr>
          <w:rFonts w:ascii="Calibri" w:eastAsia="Times New Roman" w:hAnsi="Calibri" w:cs="Calibri"/>
          <w:color w:val="auto"/>
          <w:sz w:val="22"/>
          <w:szCs w:val="22"/>
          <w:lang w:val="en-US" w:eastAsia="en-GB"/>
        </w:rPr>
        <w:t>A frequency variable can be selected as well as the y</w:t>
      </w:r>
      <w:r w:rsidR="00E76EFC">
        <w:rPr>
          <w:rFonts w:ascii="Calibri" w:eastAsia="Times New Roman" w:hAnsi="Calibri" w:cs="Calibri"/>
          <w:color w:val="auto"/>
          <w:sz w:val="22"/>
          <w:szCs w:val="22"/>
          <w:lang w:val="en-US" w:eastAsia="en-GB"/>
        </w:rPr>
        <w:t>-</w:t>
      </w:r>
      <w:r w:rsidRPr="002B4A12">
        <w:rPr>
          <w:rFonts w:ascii="Calibri" w:eastAsia="Times New Roman" w:hAnsi="Calibri" w:cs="Calibri"/>
          <w:color w:val="auto"/>
          <w:sz w:val="22"/>
          <w:szCs w:val="22"/>
          <w:lang w:val="en-US" w:eastAsia="en-GB"/>
        </w:rPr>
        <w:t>axis scale chosen, currently this is set to percent. Bins are automatically determined but deselecting allows</w:t>
      </w:r>
      <w:r w:rsidR="00965ECF">
        <w:rPr>
          <w:rFonts w:ascii="Calibri" w:eastAsia="Times New Roman" w:hAnsi="Calibri" w:cs="Calibri"/>
          <w:color w:val="auto"/>
          <w:sz w:val="22"/>
          <w:szCs w:val="22"/>
          <w:lang w:val="en-US" w:eastAsia="en-GB"/>
        </w:rPr>
        <w:t xml:space="preserve"> u</w:t>
      </w:r>
      <w:r w:rsidRPr="002B4A12">
        <w:rPr>
          <w:rFonts w:ascii="Calibri" w:eastAsia="Times New Roman" w:hAnsi="Calibri" w:cs="Calibri"/>
          <w:color w:val="auto"/>
          <w:sz w:val="22"/>
          <w:szCs w:val="22"/>
          <w:lang w:val="en-US" w:eastAsia="en-GB"/>
        </w:rPr>
        <w:t>sers defined values to be input, here 50 is used as a</w:t>
      </w:r>
      <w:r w:rsidR="00E76EFC">
        <w:rPr>
          <w:rFonts w:ascii="Calibri" w:eastAsia="Times New Roman" w:hAnsi="Calibri" w:cs="Calibri"/>
          <w:color w:val="auto"/>
          <w:sz w:val="22"/>
          <w:szCs w:val="22"/>
          <w:lang w:val="en-US" w:eastAsia="en-GB"/>
        </w:rPr>
        <w:t>n</w:t>
      </w:r>
      <w:r w:rsidRPr="002B4A12">
        <w:rPr>
          <w:rFonts w:ascii="Calibri" w:eastAsia="Times New Roman" w:hAnsi="Calibri" w:cs="Calibri"/>
          <w:color w:val="auto"/>
          <w:sz w:val="22"/>
          <w:szCs w:val="22"/>
          <w:lang w:val="en-US" w:eastAsia="en-GB"/>
        </w:rPr>
        <w:t xml:space="preserve"> upper boundary limit and provides an additional level of granularity.</w:t>
      </w:r>
    </w:p>
    <w:p w14:paraId="497A4F17" w14:textId="74390D6E" w:rsidR="00FD5122" w:rsidRDefault="00FD5122" w:rsidP="002B4A12">
      <w:pPr>
        <w:spacing w:after="0" w:line="240" w:lineRule="auto"/>
        <w:rPr>
          <w:rFonts w:ascii="Calibri" w:eastAsia="Times New Roman" w:hAnsi="Calibri" w:cs="Calibri"/>
          <w:color w:val="auto"/>
          <w:sz w:val="22"/>
          <w:szCs w:val="22"/>
          <w:lang w:val="en-US" w:eastAsia="en-GB"/>
        </w:rPr>
      </w:pPr>
    </w:p>
    <w:p w14:paraId="4121F7FB" w14:textId="6AEEA788" w:rsidR="00DD22C5" w:rsidRDefault="00DD22C5" w:rsidP="00DD22C5">
      <w:pPr>
        <w:pStyle w:val="Caption"/>
        <w:keepNext/>
      </w:pPr>
      <w:r>
        <w:t xml:space="preserve">Figure </w:t>
      </w:r>
      <w:r w:rsidR="00EC27E9">
        <w:fldChar w:fldCharType="begin"/>
      </w:r>
      <w:r w:rsidR="00EC27E9">
        <w:instrText xml:space="preserve"> SEQ Figure \* ARABIC </w:instrText>
      </w:r>
      <w:r w:rsidR="00EC27E9">
        <w:fldChar w:fldCharType="separate"/>
      </w:r>
      <w:r w:rsidR="00AB1BFD">
        <w:rPr>
          <w:noProof/>
        </w:rPr>
        <w:t>27</w:t>
      </w:r>
      <w:r w:rsidR="00EC27E9">
        <w:fldChar w:fldCharType="end"/>
      </w:r>
      <w:r>
        <w:t>: Number of bins increased to 50.</w:t>
      </w:r>
    </w:p>
    <w:p w14:paraId="4BC51A43" w14:textId="158F324A" w:rsidR="00FD5122" w:rsidRDefault="00DD22C5" w:rsidP="002B4A12">
      <w:pPr>
        <w:spacing w:after="0" w:line="240" w:lineRule="auto"/>
        <w:rPr>
          <w:rFonts w:ascii="Calibri" w:eastAsia="Times New Roman" w:hAnsi="Calibri" w:cs="Calibri"/>
          <w:color w:val="auto"/>
          <w:sz w:val="22"/>
          <w:szCs w:val="22"/>
          <w:lang w:val="en-US" w:eastAsia="en-GB"/>
        </w:rPr>
      </w:pPr>
      <w:r>
        <w:rPr>
          <w:noProof/>
        </w:rPr>
        <w:drawing>
          <wp:inline distT="0" distB="0" distL="0" distR="0" wp14:anchorId="3188F58F" wp14:editId="6E413D06">
            <wp:extent cx="4847619" cy="2580952"/>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847619" cy="2580952"/>
                    </a:xfrm>
                    <a:prstGeom prst="rect">
                      <a:avLst/>
                    </a:prstGeom>
                  </pic:spPr>
                </pic:pic>
              </a:graphicData>
            </a:graphic>
          </wp:inline>
        </w:drawing>
      </w:r>
    </w:p>
    <w:p w14:paraId="063C7327" w14:textId="52072EBD" w:rsidR="002242A9" w:rsidRPr="002B4A12" w:rsidRDefault="002B4A12" w:rsidP="002242A9">
      <w:pPr>
        <w:spacing w:after="0" w:line="240" w:lineRule="auto"/>
        <w:rPr>
          <w:rFonts w:ascii="Calibri" w:eastAsia="Times New Roman" w:hAnsi="Calibri" w:cs="Calibri"/>
          <w:color w:val="auto"/>
          <w:sz w:val="22"/>
          <w:szCs w:val="22"/>
          <w:lang w:val="en-US" w:eastAsia="en-GB"/>
        </w:rPr>
      </w:pPr>
      <w:r w:rsidRPr="002B4A12">
        <w:rPr>
          <w:rFonts w:ascii="Calibri" w:eastAsia="Times New Roman" w:hAnsi="Calibri" w:cs="Calibri"/>
          <w:color w:val="auto"/>
          <w:sz w:val="22"/>
          <w:szCs w:val="22"/>
          <w:lang w:val="en-US" w:eastAsia="en-GB"/>
        </w:rPr>
        <w:lastRenderedPageBreak/>
        <w:t xml:space="preserve">Additional style options are </w:t>
      </w:r>
      <w:r w:rsidR="00FA07D2" w:rsidRPr="002B4A12">
        <w:rPr>
          <w:rFonts w:ascii="Calibri" w:eastAsia="Times New Roman" w:hAnsi="Calibri" w:cs="Calibri"/>
          <w:color w:val="auto"/>
          <w:sz w:val="22"/>
          <w:szCs w:val="22"/>
          <w:lang w:val="en-US" w:eastAsia="en-GB"/>
        </w:rPr>
        <w:t>provided,</w:t>
      </w:r>
      <w:r w:rsidRPr="002B4A12">
        <w:rPr>
          <w:rFonts w:ascii="Calibri" w:eastAsia="Times New Roman" w:hAnsi="Calibri" w:cs="Calibri"/>
          <w:color w:val="auto"/>
          <w:sz w:val="22"/>
          <w:szCs w:val="22"/>
          <w:lang w:val="en-US" w:eastAsia="en-GB"/>
        </w:rPr>
        <w:t xml:space="preserve"> and the chart axis position can be changed by select</w:t>
      </w:r>
      <w:r w:rsidR="00494AC4">
        <w:rPr>
          <w:rFonts w:ascii="Calibri" w:eastAsia="Times New Roman" w:hAnsi="Calibri" w:cs="Calibri"/>
          <w:color w:val="auto"/>
          <w:sz w:val="22"/>
          <w:szCs w:val="22"/>
          <w:lang w:val="en-US" w:eastAsia="en-GB"/>
        </w:rPr>
        <w:t>ing</w:t>
      </w:r>
      <w:r w:rsidRPr="002B4A12">
        <w:rPr>
          <w:rFonts w:ascii="Calibri" w:eastAsia="Times New Roman" w:hAnsi="Calibri" w:cs="Calibri"/>
          <w:color w:val="auto"/>
          <w:sz w:val="22"/>
          <w:szCs w:val="22"/>
          <w:lang w:val="en-US" w:eastAsia="en-GB"/>
        </w:rPr>
        <w:t xml:space="preserve"> an option from axes.</w:t>
      </w:r>
      <w:r w:rsidR="00FA07D2">
        <w:rPr>
          <w:rFonts w:ascii="Calibri" w:eastAsia="Times New Roman" w:hAnsi="Calibri" w:cs="Calibri"/>
          <w:color w:val="auto"/>
          <w:sz w:val="22"/>
          <w:szCs w:val="22"/>
          <w:lang w:val="en-US" w:eastAsia="en-GB"/>
        </w:rPr>
        <w:t xml:space="preserve"> </w:t>
      </w:r>
      <w:r w:rsidRPr="002B4A12">
        <w:rPr>
          <w:rFonts w:ascii="Calibri" w:eastAsia="Times New Roman" w:hAnsi="Calibri" w:cs="Calibri"/>
          <w:color w:val="auto"/>
          <w:sz w:val="22"/>
          <w:szCs w:val="22"/>
          <w:lang w:val="en-US" w:eastAsia="en-GB"/>
        </w:rPr>
        <w:t xml:space="preserve">Charts can be added or deleted using the appropriate icon, here a chart is </w:t>
      </w:r>
      <w:r w:rsidR="00FA07D2" w:rsidRPr="002B4A12">
        <w:rPr>
          <w:rFonts w:ascii="Calibri" w:eastAsia="Times New Roman" w:hAnsi="Calibri" w:cs="Calibri"/>
          <w:color w:val="auto"/>
          <w:sz w:val="22"/>
          <w:szCs w:val="22"/>
          <w:lang w:val="en-US" w:eastAsia="en-GB"/>
        </w:rPr>
        <w:t>added,</w:t>
      </w:r>
      <w:r w:rsidRPr="002B4A12">
        <w:rPr>
          <w:rFonts w:ascii="Calibri" w:eastAsia="Times New Roman" w:hAnsi="Calibri" w:cs="Calibri"/>
          <w:color w:val="auto"/>
          <w:sz w:val="22"/>
          <w:szCs w:val="22"/>
          <w:lang w:val="en-US" w:eastAsia="en-GB"/>
        </w:rPr>
        <w:t xml:space="preserve"> and this time</w:t>
      </w:r>
      <w:r w:rsidR="00A82808">
        <w:rPr>
          <w:rFonts w:ascii="Calibri" w:eastAsia="Times New Roman" w:hAnsi="Calibri" w:cs="Calibri"/>
          <w:color w:val="auto"/>
          <w:sz w:val="22"/>
          <w:szCs w:val="22"/>
          <w:lang w:val="en-US" w:eastAsia="en-GB"/>
        </w:rPr>
        <w:t xml:space="preserve"> </w:t>
      </w:r>
      <w:r w:rsidR="00B7549C">
        <w:rPr>
          <w:rFonts w:ascii="Calibri" w:eastAsia="Times New Roman" w:hAnsi="Calibri" w:cs="Calibri"/>
          <w:color w:val="auto"/>
          <w:sz w:val="22"/>
          <w:szCs w:val="22"/>
          <w:lang w:val="en-US" w:eastAsia="en-GB"/>
        </w:rPr>
        <w:t>H</w:t>
      </w:r>
      <w:r w:rsidRPr="002B4A12">
        <w:rPr>
          <w:rFonts w:ascii="Calibri" w:eastAsia="Times New Roman" w:hAnsi="Calibri" w:cs="Calibri"/>
          <w:color w:val="auto"/>
          <w:sz w:val="22"/>
          <w:szCs w:val="22"/>
          <w:lang w:val="en-US" w:eastAsia="en-GB"/>
        </w:rPr>
        <w:t xml:space="preserve">orizontal </w:t>
      </w:r>
      <w:r w:rsidR="00B7549C">
        <w:rPr>
          <w:rFonts w:ascii="Calibri" w:eastAsia="Times New Roman" w:hAnsi="Calibri" w:cs="Calibri"/>
          <w:color w:val="auto"/>
          <w:sz w:val="22"/>
          <w:szCs w:val="22"/>
          <w:lang w:val="en-US" w:eastAsia="en-GB"/>
        </w:rPr>
        <w:t>B</w:t>
      </w:r>
      <w:r w:rsidRPr="002B4A12">
        <w:rPr>
          <w:rFonts w:ascii="Calibri" w:eastAsia="Times New Roman" w:hAnsi="Calibri" w:cs="Calibri"/>
          <w:color w:val="auto"/>
          <w:sz w:val="22"/>
          <w:szCs w:val="22"/>
          <w:lang w:val="en-US" w:eastAsia="en-GB"/>
        </w:rPr>
        <w:t>ar is chosen</w:t>
      </w:r>
      <w:r w:rsidR="00BC667A">
        <w:rPr>
          <w:rFonts w:ascii="Calibri" w:eastAsia="Times New Roman" w:hAnsi="Calibri" w:cs="Calibri"/>
          <w:color w:val="auto"/>
          <w:sz w:val="22"/>
          <w:szCs w:val="22"/>
          <w:lang w:val="en-US" w:eastAsia="en-GB"/>
        </w:rPr>
        <w:t>.</w:t>
      </w:r>
      <w:r w:rsidR="002242A9">
        <w:rPr>
          <w:rFonts w:ascii="Calibri" w:eastAsia="Times New Roman" w:hAnsi="Calibri" w:cs="Calibri"/>
          <w:color w:val="auto"/>
          <w:sz w:val="22"/>
          <w:szCs w:val="22"/>
          <w:lang w:val="en-US" w:eastAsia="en-GB"/>
        </w:rPr>
        <w:t xml:space="preserve"> </w:t>
      </w:r>
    </w:p>
    <w:p w14:paraId="2722DA40" w14:textId="581A4861" w:rsidR="002B4A12" w:rsidRDefault="002B4A12" w:rsidP="002B4A12">
      <w:pPr>
        <w:spacing w:after="0" w:line="240" w:lineRule="auto"/>
        <w:rPr>
          <w:rFonts w:ascii="Calibri" w:eastAsia="Times New Roman" w:hAnsi="Calibri" w:cs="Calibri"/>
          <w:color w:val="auto"/>
          <w:sz w:val="22"/>
          <w:szCs w:val="22"/>
          <w:lang w:val="en-US" w:eastAsia="en-GB"/>
        </w:rPr>
      </w:pPr>
    </w:p>
    <w:p w14:paraId="28D5312F" w14:textId="15CC8F73" w:rsidR="00BC667A" w:rsidRDefault="00BC667A" w:rsidP="002B4A12">
      <w:pPr>
        <w:spacing w:after="0" w:line="240" w:lineRule="auto"/>
        <w:rPr>
          <w:rFonts w:ascii="Calibri" w:eastAsia="Times New Roman" w:hAnsi="Calibri" w:cs="Calibri"/>
          <w:color w:val="auto"/>
          <w:sz w:val="22"/>
          <w:szCs w:val="22"/>
          <w:lang w:val="en-US" w:eastAsia="en-GB"/>
        </w:rPr>
      </w:pPr>
    </w:p>
    <w:p w14:paraId="590CEA9C" w14:textId="3D05561E" w:rsidR="00F31B9A" w:rsidRPr="00F31B9A" w:rsidRDefault="00F31B9A" w:rsidP="00F31B9A">
      <w:pPr>
        <w:pStyle w:val="Caption"/>
        <w:keepNext/>
        <w:rPr>
          <w:i w:val="0"/>
          <w:iCs w:val="0"/>
        </w:rPr>
      </w:pPr>
      <w:r w:rsidRPr="00F31B9A">
        <w:rPr>
          <w:i w:val="0"/>
          <w:iCs w:val="0"/>
        </w:rPr>
        <w:t xml:space="preserve">Figure </w:t>
      </w:r>
      <w:r w:rsidR="00EC27E9">
        <w:rPr>
          <w:i w:val="0"/>
          <w:iCs w:val="0"/>
        </w:rPr>
        <w:fldChar w:fldCharType="begin"/>
      </w:r>
      <w:r w:rsidR="00EC27E9">
        <w:rPr>
          <w:i w:val="0"/>
          <w:iCs w:val="0"/>
        </w:rPr>
        <w:instrText xml:space="preserve"> SEQ Figure \* ARABIC </w:instrText>
      </w:r>
      <w:r w:rsidR="00EC27E9">
        <w:rPr>
          <w:i w:val="0"/>
          <w:iCs w:val="0"/>
        </w:rPr>
        <w:fldChar w:fldCharType="separate"/>
      </w:r>
      <w:r w:rsidR="00AB1BFD">
        <w:rPr>
          <w:i w:val="0"/>
          <w:iCs w:val="0"/>
          <w:noProof/>
        </w:rPr>
        <w:t>28</w:t>
      </w:r>
      <w:r w:rsidR="00EC27E9">
        <w:rPr>
          <w:i w:val="0"/>
          <w:iCs w:val="0"/>
        </w:rPr>
        <w:fldChar w:fldCharType="end"/>
      </w:r>
      <w:r w:rsidRPr="00F31B9A">
        <w:rPr>
          <w:i w:val="0"/>
          <w:iCs w:val="0"/>
        </w:rPr>
        <w:t>: Horizontal Bar chart</w:t>
      </w:r>
    </w:p>
    <w:p w14:paraId="63A7EB2B" w14:textId="0234B381" w:rsidR="00BC667A" w:rsidRDefault="00F31B9A" w:rsidP="002B4A12">
      <w:pPr>
        <w:spacing w:after="0" w:line="240" w:lineRule="auto"/>
        <w:rPr>
          <w:rFonts w:ascii="Calibri" w:eastAsia="Times New Roman" w:hAnsi="Calibri" w:cs="Calibri"/>
          <w:color w:val="auto"/>
          <w:sz w:val="22"/>
          <w:szCs w:val="22"/>
          <w:lang w:val="en-US" w:eastAsia="en-GB"/>
        </w:rPr>
      </w:pPr>
      <w:r>
        <w:rPr>
          <w:noProof/>
        </w:rPr>
        <w:drawing>
          <wp:inline distT="0" distB="0" distL="0" distR="0" wp14:anchorId="76018E9A" wp14:editId="59312337">
            <wp:extent cx="3147238" cy="3035939"/>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178913" cy="3066494"/>
                    </a:xfrm>
                    <a:prstGeom prst="rect">
                      <a:avLst/>
                    </a:prstGeom>
                  </pic:spPr>
                </pic:pic>
              </a:graphicData>
            </a:graphic>
          </wp:inline>
        </w:drawing>
      </w:r>
    </w:p>
    <w:p w14:paraId="3AD71D5A" w14:textId="77777777" w:rsidR="002242A9" w:rsidRDefault="002242A9" w:rsidP="002B4A12">
      <w:pPr>
        <w:spacing w:after="0" w:line="240" w:lineRule="auto"/>
        <w:rPr>
          <w:rFonts w:ascii="Calibri" w:eastAsia="Times New Roman" w:hAnsi="Calibri" w:cs="Calibri"/>
          <w:color w:val="auto"/>
          <w:sz w:val="22"/>
          <w:szCs w:val="22"/>
          <w:lang w:val="en-US" w:eastAsia="en-GB"/>
        </w:rPr>
      </w:pPr>
    </w:p>
    <w:p w14:paraId="5CE967E5" w14:textId="38F9FBE4" w:rsidR="00BC667A" w:rsidRDefault="00BC667A" w:rsidP="002B4A12">
      <w:pPr>
        <w:spacing w:after="0" w:line="240" w:lineRule="auto"/>
        <w:rPr>
          <w:rFonts w:ascii="Calibri" w:eastAsia="Times New Roman" w:hAnsi="Calibri" w:cs="Calibri"/>
          <w:color w:val="auto"/>
          <w:sz w:val="22"/>
          <w:szCs w:val="22"/>
          <w:lang w:val="en-US" w:eastAsia="en-GB"/>
        </w:rPr>
      </w:pPr>
    </w:p>
    <w:p w14:paraId="0C67EFBC" w14:textId="76EF0819" w:rsidR="002242A9" w:rsidRPr="002B4A12" w:rsidRDefault="002242A9" w:rsidP="002242A9">
      <w:pPr>
        <w:spacing w:after="0" w:line="240" w:lineRule="auto"/>
        <w:rPr>
          <w:rFonts w:ascii="Calibri" w:eastAsia="Times New Roman" w:hAnsi="Calibri" w:cs="Calibri"/>
          <w:color w:val="auto"/>
          <w:sz w:val="22"/>
          <w:szCs w:val="22"/>
          <w:lang w:val="en-US" w:eastAsia="en-GB"/>
        </w:rPr>
      </w:pPr>
      <w:r w:rsidRPr="002B4A12">
        <w:rPr>
          <w:rFonts w:ascii="Calibri" w:eastAsia="Times New Roman" w:hAnsi="Calibri" w:cs="Calibri"/>
          <w:color w:val="auto"/>
          <w:sz w:val="22"/>
          <w:szCs w:val="22"/>
          <w:lang w:val="en-US" w:eastAsia="en-GB"/>
        </w:rPr>
        <w:t xml:space="preserve">Only categorical variables are available for selection and </w:t>
      </w:r>
      <w:r>
        <w:rPr>
          <w:rFonts w:ascii="Calibri" w:eastAsia="Times New Roman" w:hAnsi="Calibri" w:cs="Calibri"/>
          <w:color w:val="auto"/>
          <w:sz w:val="22"/>
          <w:szCs w:val="22"/>
          <w:lang w:val="en-US" w:eastAsia="en-GB"/>
        </w:rPr>
        <w:t>h</w:t>
      </w:r>
      <w:r w:rsidRPr="002B4A12">
        <w:rPr>
          <w:rFonts w:ascii="Calibri" w:eastAsia="Times New Roman" w:hAnsi="Calibri" w:cs="Calibri"/>
          <w:color w:val="auto"/>
          <w:sz w:val="22"/>
          <w:szCs w:val="22"/>
          <w:lang w:val="en-US" w:eastAsia="en-GB"/>
        </w:rPr>
        <w:t xml:space="preserve">ere </w:t>
      </w:r>
      <w:proofErr w:type="spellStart"/>
      <w:r w:rsidR="005E2CBE" w:rsidRPr="005E2CBE">
        <w:rPr>
          <w:rFonts w:ascii="Calibri" w:eastAsia="Times New Roman" w:hAnsi="Calibri" w:cs="Calibri"/>
          <w:i/>
          <w:iCs/>
          <w:color w:val="auto"/>
          <w:sz w:val="22"/>
          <w:szCs w:val="22"/>
          <w:lang w:val="en-US" w:eastAsia="en-GB"/>
        </w:rPr>
        <w:t>M</w:t>
      </w:r>
      <w:r w:rsidRPr="005E2CBE">
        <w:rPr>
          <w:rFonts w:ascii="Calibri" w:eastAsia="Times New Roman" w:hAnsi="Calibri" w:cs="Calibri"/>
          <w:i/>
          <w:iCs/>
          <w:color w:val="auto"/>
          <w:sz w:val="22"/>
          <w:szCs w:val="22"/>
          <w:lang w:val="en-US" w:eastAsia="en-GB"/>
        </w:rPr>
        <w:t>arital</w:t>
      </w:r>
      <w:r w:rsidR="005E2CBE" w:rsidRPr="005E2CBE">
        <w:rPr>
          <w:rFonts w:ascii="Calibri" w:eastAsia="Times New Roman" w:hAnsi="Calibri" w:cs="Calibri"/>
          <w:i/>
          <w:iCs/>
          <w:color w:val="auto"/>
          <w:sz w:val="22"/>
          <w:szCs w:val="22"/>
          <w:lang w:val="en-US" w:eastAsia="en-GB"/>
        </w:rPr>
        <w:t>_S</w:t>
      </w:r>
      <w:r w:rsidRPr="005E2CBE">
        <w:rPr>
          <w:rFonts w:ascii="Calibri" w:eastAsia="Times New Roman" w:hAnsi="Calibri" w:cs="Calibri"/>
          <w:i/>
          <w:iCs/>
          <w:color w:val="auto"/>
          <w:sz w:val="22"/>
          <w:szCs w:val="22"/>
          <w:lang w:val="en-US" w:eastAsia="en-GB"/>
        </w:rPr>
        <w:t>tatus</w:t>
      </w:r>
      <w:proofErr w:type="spellEnd"/>
      <w:r w:rsidRPr="002B4A12">
        <w:rPr>
          <w:rFonts w:ascii="Calibri" w:eastAsia="Times New Roman" w:hAnsi="Calibri" w:cs="Calibri"/>
          <w:color w:val="auto"/>
          <w:sz w:val="22"/>
          <w:szCs w:val="22"/>
          <w:lang w:val="en-US" w:eastAsia="en-GB"/>
        </w:rPr>
        <w:t xml:space="preserve"> is </w:t>
      </w:r>
      <w:r w:rsidR="00F10D4E">
        <w:rPr>
          <w:rFonts w:ascii="Calibri" w:eastAsia="Times New Roman" w:hAnsi="Calibri" w:cs="Calibri"/>
          <w:color w:val="auto"/>
          <w:sz w:val="22"/>
          <w:szCs w:val="22"/>
          <w:lang w:val="en-US" w:eastAsia="en-GB"/>
        </w:rPr>
        <w:t>selected</w:t>
      </w:r>
      <w:r w:rsidRPr="002B4A12">
        <w:rPr>
          <w:rFonts w:ascii="Calibri" w:eastAsia="Times New Roman" w:hAnsi="Calibri" w:cs="Calibri"/>
          <w:color w:val="auto"/>
          <w:sz w:val="22"/>
          <w:szCs w:val="22"/>
          <w:lang w:val="en-US" w:eastAsia="en-GB"/>
        </w:rPr>
        <w:t xml:space="preserve">. </w:t>
      </w:r>
      <w:r w:rsidR="00BB0523">
        <w:rPr>
          <w:rFonts w:ascii="Calibri" w:eastAsia="Times New Roman" w:hAnsi="Calibri" w:cs="Calibri"/>
          <w:color w:val="auto"/>
          <w:sz w:val="22"/>
          <w:szCs w:val="22"/>
          <w:lang w:val="en-US" w:eastAsia="en-GB"/>
        </w:rPr>
        <w:t>Once saved, t</w:t>
      </w:r>
      <w:r w:rsidRPr="002B4A12">
        <w:rPr>
          <w:rFonts w:ascii="Calibri" w:eastAsia="Times New Roman" w:hAnsi="Calibri" w:cs="Calibri"/>
          <w:color w:val="auto"/>
          <w:sz w:val="22"/>
          <w:szCs w:val="22"/>
          <w:lang w:val="en-US" w:eastAsia="en-GB"/>
        </w:rPr>
        <w:t xml:space="preserve">he preview shows the number of </w:t>
      </w:r>
      <w:r w:rsidR="00F2127A">
        <w:rPr>
          <w:rFonts w:ascii="Calibri" w:eastAsia="Times New Roman" w:hAnsi="Calibri" w:cs="Calibri"/>
          <w:color w:val="auto"/>
          <w:sz w:val="22"/>
          <w:szCs w:val="22"/>
          <w:lang w:val="en-US" w:eastAsia="en-GB"/>
        </w:rPr>
        <w:t>observation</w:t>
      </w:r>
      <w:r w:rsidRPr="002B4A12">
        <w:rPr>
          <w:rFonts w:ascii="Calibri" w:eastAsia="Times New Roman" w:hAnsi="Calibri" w:cs="Calibri"/>
          <w:color w:val="auto"/>
          <w:sz w:val="22"/>
          <w:szCs w:val="22"/>
          <w:lang w:val="en-US" w:eastAsia="en-GB"/>
        </w:rPr>
        <w:t xml:space="preserve">s in each category with </w:t>
      </w:r>
      <w:r w:rsidR="00BB0523" w:rsidRPr="00BB0523">
        <w:rPr>
          <w:rFonts w:ascii="Calibri" w:eastAsia="Times New Roman" w:hAnsi="Calibri" w:cs="Calibri"/>
          <w:i/>
          <w:iCs/>
          <w:color w:val="auto"/>
          <w:sz w:val="22"/>
          <w:szCs w:val="22"/>
          <w:lang w:val="en-US" w:eastAsia="en-GB"/>
        </w:rPr>
        <w:t>M</w:t>
      </w:r>
      <w:r w:rsidRPr="00BB0523">
        <w:rPr>
          <w:rFonts w:ascii="Calibri" w:eastAsia="Times New Roman" w:hAnsi="Calibri" w:cs="Calibri"/>
          <w:i/>
          <w:iCs/>
          <w:color w:val="auto"/>
          <w:sz w:val="22"/>
          <w:szCs w:val="22"/>
          <w:lang w:val="en-US" w:eastAsia="en-GB"/>
        </w:rPr>
        <w:t>arried</w:t>
      </w:r>
      <w:r w:rsidRPr="002B4A12">
        <w:rPr>
          <w:rFonts w:ascii="Calibri" w:eastAsia="Times New Roman" w:hAnsi="Calibri" w:cs="Calibri"/>
          <w:color w:val="auto"/>
          <w:sz w:val="22"/>
          <w:szCs w:val="22"/>
          <w:lang w:val="en-US" w:eastAsia="en-GB"/>
        </w:rPr>
        <w:t xml:space="preserve"> being the largest.</w:t>
      </w:r>
    </w:p>
    <w:p w14:paraId="69413A1C" w14:textId="77777777" w:rsidR="002242A9" w:rsidRDefault="002242A9" w:rsidP="002B4A12">
      <w:pPr>
        <w:spacing w:after="0" w:line="240" w:lineRule="auto"/>
        <w:rPr>
          <w:rFonts w:ascii="Calibri" w:eastAsia="Times New Roman" w:hAnsi="Calibri" w:cs="Calibri"/>
          <w:color w:val="auto"/>
          <w:sz w:val="22"/>
          <w:szCs w:val="22"/>
          <w:lang w:val="en-US" w:eastAsia="en-GB"/>
        </w:rPr>
      </w:pPr>
    </w:p>
    <w:p w14:paraId="4E6AE9E8" w14:textId="3B6B49AA" w:rsidR="001E5695" w:rsidRDefault="001E5695" w:rsidP="001E5695">
      <w:pPr>
        <w:spacing w:after="0" w:line="240" w:lineRule="auto"/>
        <w:rPr>
          <w:rFonts w:ascii="Calibri" w:eastAsia="Times New Roman" w:hAnsi="Calibri" w:cs="Calibri"/>
          <w:color w:val="auto"/>
          <w:sz w:val="22"/>
          <w:szCs w:val="22"/>
          <w:lang w:val="en-US" w:eastAsia="en-GB"/>
        </w:rPr>
      </w:pPr>
      <w:r>
        <w:rPr>
          <w:rFonts w:ascii="Calibri" w:eastAsia="Times New Roman" w:hAnsi="Calibri" w:cs="Calibri"/>
          <w:color w:val="auto"/>
          <w:sz w:val="22"/>
          <w:szCs w:val="22"/>
          <w:lang w:val="en-US" w:eastAsia="en-GB"/>
        </w:rPr>
        <w:t>Additional options</w:t>
      </w:r>
      <w:r w:rsidR="00702A6C">
        <w:rPr>
          <w:rFonts w:ascii="Calibri" w:eastAsia="Times New Roman" w:hAnsi="Calibri" w:cs="Calibri"/>
          <w:color w:val="auto"/>
          <w:sz w:val="22"/>
          <w:szCs w:val="22"/>
          <w:lang w:val="en-US" w:eastAsia="en-GB"/>
        </w:rPr>
        <w:t xml:space="preserve"> </w:t>
      </w:r>
      <w:r w:rsidR="001E2F08">
        <w:rPr>
          <w:rFonts w:ascii="Calibri" w:eastAsia="Times New Roman" w:hAnsi="Calibri" w:cs="Calibri"/>
          <w:color w:val="auto"/>
          <w:sz w:val="22"/>
          <w:szCs w:val="22"/>
          <w:lang w:val="en-US" w:eastAsia="en-GB"/>
        </w:rPr>
        <w:t xml:space="preserve">are </w:t>
      </w:r>
      <w:r>
        <w:rPr>
          <w:rFonts w:ascii="Calibri" w:eastAsia="Times New Roman" w:hAnsi="Calibri" w:cs="Calibri"/>
          <w:color w:val="auto"/>
          <w:sz w:val="22"/>
          <w:szCs w:val="22"/>
          <w:lang w:val="en-US" w:eastAsia="en-GB"/>
        </w:rPr>
        <w:t>available to the right-hand side</w:t>
      </w:r>
      <w:r w:rsidR="00702A6C">
        <w:rPr>
          <w:rFonts w:ascii="Calibri" w:eastAsia="Times New Roman" w:hAnsi="Calibri" w:cs="Calibri"/>
          <w:color w:val="auto"/>
          <w:sz w:val="22"/>
          <w:szCs w:val="22"/>
          <w:lang w:val="en-US" w:eastAsia="en-GB"/>
        </w:rPr>
        <w:t xml:space="preserve"> includ</w:t>
      </w:r>
      <w:r w:rsidR="00A739A3">
        <w:rPr>
          <w:rFonts w:ascii="Calibri" w:eastAsia="Times New Roman" w:hAnsi="Calibri" w:cs="Calibri"/>
          <w:color w:val="auto"/>
          <w:sz w:val="22"/>
          <w:szCs w:val="22"/>
          <w:lang w:val="en-US" w:eastAsia="en-GB"/>
        </w:rPr>
        <w:t>ing</w:t>
      </w:r>
      <w:r w:rsidR="00702A6C">
        <w:rPr>
          <w:rFonts w:ascii="Calibri" w:eastAsia="Times New Roman" w:hAnsi="Calibri" w:cs="Calibri"/>
          <w:color w:val="auto"/>
          <w:sz w:val="22"/>
          <w:szCs w:val="22"/>
          <w:lang w:val="en-US" w:eastAsia="en-GB"/>
        </w:rPr>
        <w:t xml:space="preserve"> </w:t>
      </w:r>
      <w:r w:rsidR="00804156">
        <w:rPr>
          <w:rFonts w:ascii="Calibri" w:eastAsia="Times New Roman" w:hAnsi="Calibri" w:cs="Calibri"/>
          <w:color w:val="auto"/>
          <w:sz w:val="22"/>
          <w:szCs w:val="22"/>
          <w:lang w:val="en-US" w:eastAsia="en-GB"/>
        </w:rPr>
        <w:t>Group</w:t>
      </w:r>
      <w:r w:rsidR="00702A6C">
        <w:rPr>
          <w:rFonts w:ascii="Calibri" w:eastAsia="Times New Roman" w:hAnsi="Calibri" w:cs="Calibri"/>
          <w:color w:val="auto"/>
          <w:sz w:val="22"/>
          <w:szCs w:val="22"/>
          <w:lang w:val="en-US" w:eastAsia="en-GB"/>
        </w:rPr>
        <w:t>. Adding a Group</w:t>
      </w:r>
      <w:r w:rsidR="00804156">
        <w:rPr>
          <w:rFonts w:ascii="Calibri" w:eastAsia="Times New Roman" w:hAnsi="Calibri" w:cs="Calibri"/>
          <w:color w:val="auto"/>
          <w:sz w:val="22"/>
          <w:szCs w:val="22"/>
          <w:lang w:val="en-US" w:eastAsia="en-GB"/>
        </w:rPr>
        <w:t xml:space="preserve"> variable </w:t>
      </w:r>
      <w:proofErr w:type="spellStart"/>
      <w:r w:rsidR="00804156">
        <w:rPr>
          <w:rFonts w:ascii="Calibri" w:eastAsia="Times New Roman" w:hAnsi="Calibri" w:cs="Calibri"/>
          <w:color w:val="auto"/>
          <w:sz w:val="22"/>
          <w:szCs w:val="22"/>
          <w:lang w:val="en-US" w:eastAsia="en-GB"/>
        </w:rPr>
        <w:t>colour</w:t>
      </w:r>
      <w:proofErr w:type="spellEnd"/>
      <w:r w:rsidR="00804156">
        <w:rPr>
          <w:rFonts w:ascii="Calibri" w:eastAsia="Times New Roman" w:hAnsi="Calibri" w:cs="Calibri"/>
          <w:color w:val="auto"/>
          <w:sz w:val="22"/>
          <w:szCs w:val="22"/>
          <w:lang w:val="en-US" w:eastAsia="en-GB"/>
        </w:rPr>
        <w:t xml:space="preserve"> codes </w:t>
      </w:r>
      <w:r w:rsidR="00A739A3">
        <w:rPr>
          <w:rFonts w:ascii="Calibri" w:eastAsia="Times New Roman" w:hAnsi="Calibri" w:cs="Calibri"/>
          <w:color w:val="auto"/>
          <w:sz w:val="22"/>
          <w:szCs w:val="22"/>
          <w:lang w:val="en-US" w:eastAsia="en-GB"/>
        </w:rPr>
        <w:t xml:space="preserve">each </w:t>
      </w:r>
      <w:r w:rsidR="00DF59D7">
        <w:rPr>
          <w:rFonts w:ascii="Calibri" w:eastAsia="Times New Roman" w:hAnsi="Calibri" w:cs="Calibri"/>
          <w:color w:val="auto"/>
          <w:sz w:val="22"/>
          <w:szCs w:val="22"/>
          <w:lang w:val="en-US" w:eastAsia="en-GB"/>
        </w:rPr>
        <w:t xml:space="preserve">bar based on the categories of another variable, here </w:t>
      </w:r>
      <w:r w:rsidR="00DF59D7" w:rsidRPr="00DF59D7">
        <w:rPr>
          <w:rFonts w:ascii="Calibri" w:eastAsia="Times New Roman" w:hAnsi="Calibri" w:cs="Calibri"/>
          <w:i/>
          <w:iCs/>
          <w:color w:val="auto"/>
          <w:sz w:val="22"/>
          <w:szCs w:val="22"/>
          <w:lang w:val="en-US" w:eastAsia="en-GB"/>
        </w:rPr>
        <w:t>DV</w:t>
      </w:r>
      <w:r w:rsidRPr="002B4A12">
        <w:rPr>
          <w:rFonts w:ascii="Calibri" w:eastAsia="Times New Roman" w:hAnsi="Calibri" w:cs="Calibri"/>
          <w:color w:val="auto"/>
          <w:sz w:val="22"/>
          <w:szCs w:val="22"/>
          <w:lang w:val="en-US" w:eastAsia="en-GB"/>
        </w:rPr>
        <w:t xml:space="preserve"> is chosen. Each </w:t>
      </w:r>
      <w:proofErr w:type="spellStart"/>
      <w:r w:rsidR="00A739A3" w:rsidRPr="005E2CBE">
        <w:rPr>
          <w:rFonts w:ascii="Calibri" w:eastAsia="Times New Roman" w:hAnsi="Calibri" w:cs="Calibri"/>
          <w:i/>
          <w:iCs/>
          <w:color w:val="auto"/>
          <w:sz w:val="22"/>
          <w:szCs w:val="22"/>
          <w:lang w:val="en-US" w:eastAsia="en-GB"/>
        </w:rPr>
        <w:t>Marital_Status</w:t>
      </w:r>
      <w:proofErr w:type="spellEnd"/>
      <w:r w:rsidR="00A739A3" w:rsidRPr="002B4A12">
        <w:rPr>
          <w:rFonts w:ascii="Calibri" w:eastAsia="Times New Roman" w:hAnsi="Calibri" w:cs="Calibri"/>
          <w:color w:val="auto"/>
          <w:sz w:val="22"/>
          <w:szCs w:val="22"/>
          <w:lang w:val="en-US" w:eastAsia="en-GB"/>
        </w:rPr>
        <w:t xml:space="preserve"> </w:t>
      </w:r>
      <w:r w:rsidRPr="002B4A12">
        <w:rPr>
          <w:rFonts w:ascii="Calibri" w:eastAsia="Times New Roman" w:hAnsi="Calibri" w:cs="Calibri"/>
          <w:color w:val="auto"/>
          <w:sz w:val="22"/>
          <w:szCs w:val="22"/>
          <w:lang w:val="en-US" w:eastAsia="en-GB"/>
        </w:rPr>
        <w:t xml:space="preserve">category is </w:t>
      </w:r>
      <w:proofErr w:type="spellStart"/>
      <w:r w:rsidRPr="002B4A12">
        <w:rPr>
          <w:rFonts w:ascii="Calibri" w:eastAsia="Times New Roman" w:hAnsi="Calibri" w:cs="Calibri"/>
          <w:color w:val="auto"/>
          <w:sz w:val="22"/>
          <w:szCs w:val="22"/>
          <w:lang w:val="en-US" w:eastAsia="en-GB"/>
        </w:rPr>
        <w:t>colour</w:t>
      </w:r>
      <w:proofErr w:type="spellEnd"/>
      <w:r w:rsidRPr="002B4A12">
        <w:rPr>
          <w:rFonts w:ascii="Calibri" w:eastAsia="Times New Roman" w:hAnsi="Calibri" w:cs="Calibri"/>
          <w:color w:val="auto"/>
          <w:sz w:val="22"/>
          <w:szCs w:val="22"/>
          <w:lang w:val="en-US" w:eastAsia="en-GB"/>
        </w:rPr>
        <w:t xml:space="preserve"> coded to reflect the number of </w:t>
      </w:r>
      <w:r w:rsidRPr="0092252F">
        <w:rPr>
          <w:rFonts w:ascii="Calibri" w:eastAsia="Times New Roman" w:hAnsi="Calibri" w:cs="Calibri"/>
          <w:i/>
          <w:iCs/>
          <w:color w:val="auto"/>
          <w:sz w:val="22"/>
          <w:szCs w:val="22"/>
          <w:lang w:val="en-US" w:eastAsia="en-GB"/>
        </w:rPr>
        <w:t>0</w:t>
      </w:r>
      <w:r w:rsidRPr="002B4A12">
        <w:rPr>
          <w:rFonts w:ascii="Calibri" w:eastAsia="Times New Roman" w:hAnsi="Calibri" w:cs="Calibri"/>
          <w:color w:val="auto"/>
          <w:sz w:val="22"/>
          <w:szCs w:val="22"/>
          <w:lang w:val="en-US" w:eastAsia="en-GB"/>
        </w:rPr>
        <w:t xml:space="preserve">s and </w:t>
      </w:r>
      <w:r w:rsidRPr="0092252F">
        <w:rPr>
          <w:rFonts w:ascii="Calibri" w:eastAsia="Times New Roman" w:hAnsi="Calibri" w:cs="Calibri"/>
          <w:i/>
          <w:iCs/>
          <w:color w:val="auto"/>
          <w:sz w:val="22"/>
          <w:szCs w:val="22"/>
          <w:lang w:val="en-US" w:eastAsia="en-GB"/>
        </w:rPr>
        <w:t>1</w:t>
      </w:r>
      <w:r w:rsidRPr="002B4A12">
        <w:rPr>
          <w:rFonts w:ascii="Calibri" w:eastAsia="Times New Roman" w:hAnsi="Calibri" w:cs="Calibri"/>
          <w:color w:val="auto"/>
          <w:sz w:val="22"/>
          <w:szCs w:val="22"/>
          <w:lang w:val="en-US" w:eastAsia="en-GB"/>
        </w:rPr>
        <w:t>s</w:t>
      </w:r>
      <w:r w:rsidR="00702A6C">
        <w:rPr>
          <w:rFonts w:ascii="Calibri" w:eastAsia="Times New Roman" w:hAnsi="Calibri" w:cs="Calibri"/>
          <w:color w:val="auto"/>
          <w:sz w:val="22"/>
          <w:szCs w:val="22"/>
          <w:lang w:val="en-US" w:eastAsia="en-GB"/>
        </w:rPr>
        <w:t xml:space="preserve"> in each</w:t>
      </w:r>
      <w:r w:rsidR="00DF59D7">
        <w:rPr>
          <w:rFonts w:ascii="Calibri" w:eastAsia="Times New Roman" w:hAnsi="Calibri" w:cs="Calibri"/>
          <w:color w:val="auto"/>
          <w:sz w:val="22"/>
          <w:szCs w:val="22"/>
          <w:lang w:val="en-US" w:eastAsia="en-GB"/>
        </w:rPr>
        <w:t>.</w:t>
      </w:r>
      <w:r w:rsidRPr="002B4A12">
        <w:rPr>
          <w:rFonts w:ascii="Calibri" w:eastAsia="Times New Roman" w:hAnsi="Calibri" w:cs="Calibri"/>
          <w:color w:val="auto"/>
          <w:sz w:val="22"/>
          <w:szCs w:val="22"/>
          <w:lang w:val="en-US" w:eastAsia="en-GB"/>
        </w:rPr>
        <w:t xml:space="preserve"> </w:t>
      </w:r>
    </w:p>
    <w:p w14:paraId="1A722F98" w14:textId="299893FD" w:rsidR="00702A6C" w:rsidRPr="00BB0523" w:rsidRDefault="00702A6C" w:rsidP="001E5695">
      <w:pPr>
        <w:spacing w:after="0" w:line="240" w:lineRule="auto"/>
        <w:rPr>
          <w:rFonts w:ascii="Calibri" w:eastAsia="Times New Roman" w:hAnsi="Calibri" w:cs="Calibri"/>
          <w:color w:val="auto"/>
          <w:sz w:val="36"/>
          <w:szCs w:val="36"/>
          <w:lang w:val="en-US" w:eastAsia="en-GB"/>
        </w:rPr>
      </w:pPr>
    </w:p>
    <w:p w14:paraId="01AA6084" w14:textId="477228AA" w:rsidR="008465C8" w:rsidRPr="008465C8" w:rsidRDefault="008465C8" w:rsidP="008465C8">
      <w:pPr>
        <w:pStyle w:val="Caption"/>
        <w:keepNext/>
        <w:rPr>
          <w:i w:val="0"/>
          <w:iCs w:val="0"/>
        </w:rPr>
      </w:pPr>
      <w:r w:rsidRPr="008465C8">
        <w:rPr>
          <w:i w:val="0"/>
          <w:iCs w:val="0"/>
        </w:rPr>
        <w:t xml:space="preserve">Figure </w:t>
      </w:r>
      <w:r w:rsidR="00EC27E9">
        <w:rPr>
          <w:i w:val="0"/>
          <w:iCs w:val="0"/>
        </w:rPr>
        <w:fldChar w:fldCharType="begin"/>
      </w:r>
      <w:r w:rsidR="00EC27E9">
        <w:rPr>
          <w:i w:val="0"/>
          <w:iCs w:val="0"/>
        </w:rPr>
        <w:instrText xml:space="preserve"> SEQ Figure \* ARABIC </w:instrText>
      </w:r>
      <w:r w:rsidR="00EC27E9">
        <w:rPr>
          <w:i w:val="0"/>
          <w:iCs w:val="0"/>
        </w:rPr>
        <w:fldChar w:fldCharType="separate"/>
      </w:r>
      <w:r w:rsidR="00AB1BFD">
        <w:rPr>
          <w:i w:val="0"/>
          <w:iCs w:val="0"/>
          <w:noProof/>
        </w:rPr>
        <w:t>29</w:t>
      </w:r>
      <w:r w:rsidR="00EC27E9">
        <w:rPr>
          <w:i w:val="0"/>
          <w:iCs w:val="0"/>
        </w:rPr>
        <w:fldChar w:fldCharType="end"/>
      </w:r>
      <w:r w:rsidRPr="008465C8">
        <w:rPr>
          <w:i w:val="0"/>
          <w:iCs w:val="0"/>
        </w:rPr>
        <w:t>: Adding a Group variable</w:t>
      </w:r>
    </w:p>
    <w:p w14:paraId="5D722C79" w14:textId="7B912904" w:rsidR="00702A6C" w:rsidRDefault="008465C8" w:rsidP="001E5695">
      <w:pPr>
        <w:spacing w:after="0" w:line="240" w:lineRule="auto"/>
        <w:rPr>
          <w:rFonts w:ascii="Calibri" w:eastAsia="Times New Roman" w:hAnsi="Calibri" w:cs="Calibri"/>
          <w:color w:val="auto"/>
          <w:sz w:val="22"/>
          <w:szCs w:val="22"/>
          <w:lang w:val="en-US" w:eastAsia="en-GB"/>
        </w:rPr>
      </w:pPr>
      <w:r>
        <w:rPr>
          <w:noProof/>
        </w:rPr>
        <w:drawing>
          <wp:inline distT="0" distB="0" distL="0" distR="0" wp14:anchorId="0ADF754B" wp14:editId="42D4EC25">
            <wp:extent cx="4306186" cy="2365181"/>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323425" cy="2374650"/>
                    </a:xfrm>
                    <a:prstGeom prst="rect">
                      <a:avLst/>
                    </a:prstGeom>
                  </pic:spPr>
                </pic:pic>
              </a:graphicData>
            </a:graphic>
          </wp:inline>
        </w:drawing>
      </w:r>
    </w:p>
    <w:p w14:paraId="46AC15DA" w14:textId="456E9330" w:rsidR="000F0E82" w:rsidRDefault="008465C8" w:rsidP="00702A6C">
      <w:pPr>
        <w:spacing w:after="0" w:line="240" w:lineRule="auto"/>
        <w:rPr>
          <w:rFonts w:ascii="Calibri" w:eastAsia="Times New Roman" w:hAnsi="Calibri" w:cs="Calibri"/>
          <w:color w:val="auto"/>
          <w:sz w:val="22"/>
          <w:szCs w:val="22"/>
          <w:lang w:val="en-US" w:eastAsia="en-GB"/>
        </w:rPr>
      </w:pPr>
      <w:r>
        <w:rPr>
          <w:rFonts w:ascii="Calibri" w:eastAsia="Times New Roman" w:hAnsi="Calibri" w:cs="Calibri"/>
          <w:color w:val="auto"/>
          <w:sz w:val="22"/>
          <w:szCs w:val="22"/>
          <w:lang w:val="en-US" w:eastAsia="en-GB"/>
        </w:rPr>
        <w:lastRenderedPageBreak/>
        <w:t>A</w:t>
      </w:r>
      <w:r w:rsidR="00702A6C" w:rsidRPr="002B4A12">
        <w:rPr>
          <w:rFonts w:ascii="Calibri" w:eastAsia="Times New Roman" w:hAnsi="Calibri" w:cs="Calibri"/>
          <w:color w:val="auto"/>
          <w:sz w:val="22"/>
          <w:szCs w:val="22"/>
          <w:lang w:val="en-US" w:eastAsia="en-GB"/>
        </w:rPr>
        <w:t xml:space="preserve"> statistic </w:t>
      </w:r>
      <w:r>
        <w:rPr>
          <w:rFonts w:ascii="Calibri" w:eastAsia="Times New Roman" w:hAnsi="Calibri" w:cs="Calibri"/>
          <w:color w:val="auto"/>
          <w:sz w:val="22"/>
          <w:szCs w:val="22"/>
          <w:lang w:val="en-US" w:eastAsia="en-GB"/>
        </w:rPr>
        <w:t xml:space="preserve">can also be </w:t>
      </w:r>
      <w:r w:rsidR="00702A6C" w:rsidRPr="002B4A12">
        <w:rPr>
          <w:rFonts w:ascii="Calibri" w:eastAsia="Times New Roman" w:hAnsi="Calibri" w:cs="Calibri"/>
          <w:color w:val="auto"/>
          <w:sz w:val="22"/>
          <w:szCs w:val="22"/>
          <w:lang w:val="en-US" w:eastAsia="en-GB"/>
        </w:rPr>
        <w:t xml:space="preserve">chosen. Options are </w:t>
      </w:r>
      <w:r w:rsidR="00E00884">
        <w:rPr>
          <w:rFonts w:ascii="Calibri" w:eastAsia="Times New Roman" w:hAnsi="Calibri" w:cs="Calibri"/>
          <w:color w:val="auto"/>
          <w:sz w:val="22"/>
          <w:szCs w:val="22"/>
          <w:lang w:val="en-US" w:eastAsia="en-GB"/>
        </w:rPr>
        <w:t>M</w:t>
      </w:r>
      <w:r w:rsidR="00702A6C" w:rsidRPr="002B4A12">
        <w:rPr>
          <w:rFonts w:ascii="Calibri" w:eastAsia="Times New Roman" w:hAnsi="Calibri" w:cs="Calibri"/>
          <w:color w:val="auto"/>
          <w:sz w:val="22"/>
          <w:szCs w:val="22"/>
          <w:lang w:val="en-US" w:eastAsia="en-GB"/>
        </w:rPr>
        <w:t xml:space="preserve">ean, </w:t>
      </w:r>
      <w:r w:rsidR="00E00884">
        <w:rPr>
          <w:rFonts w:ascii="Calibri" w:eastAsia="Times New Roman" w:hAnsi="Calibri" w:cs="Calibri"/>
          <w:color w:val="auto"/>
          <w:sz w:val="22"/>
          <w:szCs w:val="22"/>
          <w:lang w:val="en-US" w:eastAsia="en-GB"/>
        </w:rPr>
        <w:t>S</w:t>
      </w:r>
      <w:r w:rsidR="00702A6C" w:rsidRPr="002B4A12">
        <w:rPr>
          <w:rFonts w:ascii="Calibri" w:eastAsia="Times New Roman" w:hAnsi="Calibri" w:cs="Calibri"/>
          <w:color w:val="auto"/>
          <w:sz w:val="22"/>
          <w:szCs w:val="22"/>
          <w:lang w:val="en-US" w:eastAsia="en-GB"/>
        </w:rPr>
        <w:t xml:space="preserve">um or </w:t>
      </w:r>
      <w:r w:rsidR="00E00884">
        <w:rPr>
          <w:rFonts w:ascii="Calibri" w:eastAsia="Times New Roman" w:hAnsi="Calibri" w:cs="Calibri"/>
          <w:color w:val="auto"/>
          <w:sz w:val="22"/>
          <w:szCs w:val="22"/>
          <w:lang w:val="en-US" w:eastAsia="en-GB"/>
        </w:rPr>
        <w:t>F</w:t>
      </w:r>
      <w:r w:rsidR="00702A6C" w:rsidRPr="002B4A12">
        <w:rPr>
          <w:rFonts w:ascii="Calibri" w:eastAsia="Times New Roman" w:hAnsi="Calibri" w:cs="Calibri"/>
          <w:color w:val="auto"/>
          <w:sz w:val="22"/>
          <w:szCs w:val="22"/>
          <w:lang w:val="en-US" w:eastAsia="en-GB"/>
        </w:rPr>
        <w:t xml:space="preserve">requency with frequency being the default. The option </w:t>
      </w:r>
      <w:r w:rsidR="000F0E82">
        <w:rPr>
          <w:rFonts w:ascii="Calibri" w:eastAsia="Times New Roman" w:hAnsi="Calibri" w:cs="Calibri"/>
          <w:color w:val="auto"/>
          <w:sz w:val="22"/>
          <w:szCs w:val="22"/>
          <w:lang w:val="en-US" w:eastAsia="en-GB"/>
        </w:rPr>
        <w:t>R</w:t>
      </w:r>
      <w:r w:rsidR="00702A6C" w:rsidRPr="002B4A12">
        <w:rPr>
          <w:rFonts w:ascii="Calibri" w:eastAsia="Times New Roman" w:hAnsi="Calibri" w:cs="Calibri"/>
          <w:color w:val="auto"/>
          <w:sz w:val="22"/>
          <w:szCs w:val="22"/>
          <w:lang w:val="en-US" w:eastAsia="en-GB"/>
        </w:rPr>
        <w:t>esponse variable</w:t>
      </w:r>
      <w:r>
        <w:rPr>
          <w:rFonts w:ascii="Calibri" w:eastAsia="Times New Roman" w:hAnsi="Calibri" w:cs="Calibri"/>
          <w:color w:val="auto"/>
          <w:sz w:val="22"/>
          <w:szCs w:val="22"/>
          <w:lang w:val="en-US" w:eastAsia="en-GB"/>
        </w:rPr>
        <w:t xml:space="preserve"> o</w:t>
      </w:r>
      <w:r w:rsidR="00702A6C" w:rsidRPr="002B4A12">
        <w:rPr>
          <w:rFonts w:ascii="Calibri" w:eastAsia="Times New Roman" w:hAnsi="Calibri" w:cs="Calibri"/>
          <w:color w:val="auto"/>
          <w:sz w:val="22"/>
          <w:szCs w:val="22"/>
          <w:lang w:val="en-US" w:eastAsia="en-GB"/>
        </w:rPr>
        <w:t xml:space="preserve">nly becomes available if either </w:t>
      </w:r>
      <w:r w:rsidR="00E00884">
        <w:rPr>
          <w:rFonts w:ascii="Calibri" w:eastAsia="Times New Roman" w:hAnsi="Calibri" w:cs="Calibri"/>
          <w:color w:val="auto"/>
          <w:sz w:val="22"/>
          <w:szCs w:val="22"/>
          <w:lang w:val="en-US" w:eastAsia="en-GB"/>
        </w:rPr>
        <w:t>M</w:t>
      </w:r>
      <w:r w:rsidR="00702A6C" w:rsidRPr="002B4A12">
        <w:rPr>
          <w:rFonts w:ascii="Calibri" w:eastAsia="Times New Roman" w:hAnsi="Calibri" w:cs="Calibri"/>
          <w:color w:val="auto"/>
          <w:sz w:val="22"/>
          <w:szCs w:val="22"/>
          <w:lang w:val="en-US" w:eastAsia="en-GB"/>
        </w:rPr>
        <w:t xml:space="preserve">ean or </w:t>
      </w:r>
      <w:r w:rsidR="00E00884">
        <w:rPr>
          <w:rFonts w:ascii="Calibri" w:eastAsia="Times New Roman" w:hAnsi="Calibri" w:cs="Calibri"/>
          <w:color w:val="auto"/>
          <w:sz w:val="22"/>
          <w:szCs w:val="22"/>
          <w:lang w:val="en-US" w:eastAsia="en-GB"/>
        </w:rPr>
        <w:t>S</w:t>
      </w:r>
      <w:r w:rsidR="00702A6C" w:rsidRPr="002B4A12">
        <w:rPr>
          <w:rFonts w:ascii="Calibri" w:eastAsia="Times New Roman" w:hAnsi="Calibri" w:cs="Calibri"/>
          <w:color w:val="auto"/>
          <w:sz w:val="22"/>
          <w:szCs w:val="22"/>
          <w:lang w:val="en-US" w:eastAsia="en-GB"/>
        </w:rPr>
        <w:t>um is selected</w:t>
      </w:r>
      <w:r>
        <w:rPr>
          <w:rFonts w:ascii="Calibri" w:eastAsia="Times New Roman" w:hAnsi="Calibri" w:cs="Calibri"/>
          <w:color w:val="auto"/>
          <w:sz w:val="22"/>
          <w:szCs w:val="22"/>
          <w:lang w:val="en-US" w:eastAsia="en-GB"/>
        </w:rPr>
        <w:t xml:space="preserve"> from the Statistic drop-down</w:t>
      </w:r>
      <w:r w:rsidR="00702A6C" w:rsidRPr="002B4A12">
        <w:rPr>
          <w:rFonts w:ascii="Calibri" w:eastAsia="Times New Roman" w:hAnsi="Calibri" w:cs="Calibri"/>
          <w:color w:val="auto"/>
          <w:sz w:val="22"/>
          <w:szCs w:val="22"/>
          <w:lang w:val="en-US" w:eastAsia="en-GB"/>
        </w:rPr>
        <w:t>.</w:t>
      </w:r>
      <w:r w:rsidR="00AD601E">
        <w:rPr>
          <w:rFonts w:ascii="Calibri" w:eastAsia="Times New Roman" w:hAnsi="Calibri" w:cs="Calibri"/>
          <w:color w:val="auto"/>
          <w:sz w:val="22"/>
          <w:szCs w:val="22"/>
          <w:lang w:val="en-US" w:eastAsia="en-GB"/>
        </w:rPr>
        <w:t xml:space="preserve"> </w:t>
      </w:r>
    </w:p>
    <w:p w14:paraId="6ED665BE" w14:textId="77777777" w:rsidR="000F0E82" w:rsidRDefault="000F0E82" w:rsidP="00702A6C">
      <w:pPr>
        <w:spacing w:after="0" w:line="240" w:lineRule="auto"/>
        <w:rPr>
          <w:rFonts w:ascii="Calibri" w:eastAsia="Times New Roman" w:hAnsi="Calibri" w:cs="Calibri"/>
          <w:color w:val="auto"/>
          <w:sz w:val="22"/>
          <w:szCs w:val="22"/>
          <w:lang w:val="en-US" w:eastAsia="en-GB"/>
        </w:rPr>
      </w:pPr>
    </w:p>
    <w:p w14:paraId="4D09ADE1" w14:textId="52CF1E9E" w:rsidR="00702A6C" w:rsidRDefault="00AD601E" w:rsidP="00702A6C">
      <w:pPr>
        <w:spacing w:after="0" w:line="240" w:lineRule="auto"/>
        <w:rPr>
          <w:rFonts w:ascii="Calibri" w:eastAsia="Times New Roman" w:hAnsi="Calibri" w:cs="Calibri"/>
          <w:color w:val="auto"/>
          <w:sz w:val="22"/>
          <w:szCs w:val="22"/>
          <w:lang w:val="en-US" w:eastAsia="en-GB"/>
        </w:rPr>
      </w:pPr>
      <w:r>
        <w:rPr>
          <w:rFonts w:ascii="Calibri" w:eastAsia="Times New Roman" w:hAnsi="Calibri" w:cs="Calibri"/>
          <w:color w:val="auto"/>
          <w:sz w:val="22"/>
          <w:szCs w:val="22"/>
          <w:lang w:val="en-US" w:eastAsia="en-GB"/>
        </w:rPr>
        <w:t>Here</w:t>
      </w:r>
      <w:r w:rsidR="00B06913">
        <w:rPr>
          <w:rFonts w:ascii="Calibri" w:eastAsia="Times New Roman" w:hAnsi="Calibri" w:cs="Calibri"/>
          <w:color w:val="auto"/>
          <w:sz w:val="22"/>
          <w:szCs w:val="22"/>
          <w:lang w:val="en-US" w:eastAsia="en-GB"/>
        </w:rPr>
        <w:t xml:space="preserve">, </w:t>
      </w:r>
      <w:r w:rsidR="00B06913">
        <w:rPr>
          <w:rFonts w:ascii="Calibri" w:eastAsia="Times New Roman" w:hAnsi="Calibri" w:cs="Calibri"/>
          <w:i/>
          <w:iCs/>
          <w:color w:val="auto"/>
          <w:sz w:val="22"/>
          <w:szCs w:val="22"/>
          <w:lang w:val="en-US" w:eastAsia="en-GB"/>
        </w:rPr>
        <w:t xml:space="preserve">DV </w:t>
      </w:r>
      <w:r w:rsidR="00B06913">
        <w:rPr>
          <w:rFonts w:ascii="Calibri" w:eastAsia="Times New Roman" w:hAnsi="Calibri" w:cs="Calibri"/>
          <w:color w:val="auto"/>
          <w:sz w:val="22"/>
          <w:szCs w:val="22"/>
          <w:lang w:val="en-US" w:eastAsia="en-GB"/>
        </w:rPr>
        <w:t xml:space="preserve">is removed as a Group variable and </w:t>
      </w:r>
      <w:proofErr w:type="gramStart"/>
      <w:r w:rsidR="00B06913">
        <w:rPr>
          <w:rFonts w:ascii="Calibri" w:eastAsia="Times New Roman" w:hAnsi="Calibri" w:cs="Calibri"/>
          <w:color w:val="auto"/>
          <w:sz w:val="22"/>
          <w:szCs w:val="22"/>
          <w:lang w:val="en-US" w:eastAsia="en-GB"/>
        </w:rPr>
        <w:t>Mean</w:t>
      </w:r>
      <w:proofErr w:type="gramEnd"/>
      <w:r w:rsidR="00B06913">
        <w:rPr>
          <w:rFonts w:ascii="Calibri" w:eastAsia="Times New Roman" w:hAnsi="Calibri" w:cs="Calibri"/>
          <w:color w:val="auto"/>
          <w:sz w:val="22"/>
          <w:szCs w:val="22"/>
          <w:lang w:val="en-US" w:eastAsia="en-GB"/>
        </w:rPr>
        <w:t xml:space="preserve"> selected from the Statistic drop-down with </w:t>
      </w:r>
      <w:r w:rsidR="00B06913">
        <w:rPr>
          <w:rFonts w:ascii="Calibri" w:eastAsia="Times New Roman" w:hAnsi="Calibri" w:cs="Calibri"/>
          <w:color w:val="auto"/>
          <w:sz w:val="22"/>
          <w:szCs w:val="22"/>
          <w:lang w:val="en-US" w:eastAsia="en-GB"/>
        </w:rPr>
        <w:softHyphen/>
      </w:r>
      <w:proofErr w:type="spellStart"/>
      <w:r w:rsidR="00B06913">
        <w:rPr>
          <w:rFonts w:ascii="Calibri" w:eastAsia="Times New Roman" w:hAnsi="Calibri" w:cs="Calibri"/>
          <w:i/>
          <w:iCs/>
          <w:color w:val="auto"/>
          <w:sz w:val="22"/>
          <w:szCs w:val="22"/>
          <w:lang w:val="en-US" w:eastAsia="en-GB"/>
        </w:rPr>
        <w:t>capital_wealth</w:t>
      </w:r>
      <w:proofErr w:type="spellEnd"/>
      <w:r w:rsidR="00B06913">
        <w:rPr>
          <w:rFonts w:ascii="Calibri" w:eastAsia="Times New Roman" w:hAnsi="Calibri" w:cs="Calibri"/>
          <w:i/>
          <w:iCs/>
          <w:color w:val="auto"/>
          <w:sz w:val="22"/>
          <w:szCs w:val="22"/>
          <w:lang w:val="en-US" w:eastAsia="en-GB"/>
        </w:rPr>
        <w:t xml:space="preserve"> </w:t>
      </w:r>
      <w:r w:rsidR="00B06913">
        <w:rPr>
          <w:rFonts w:ascii="Calibri" w:eastAsia="Times New Roman" w:hAnsi="Calibri" w:cs="Calibri"/>
          <w:color w:val="auto"/>
          <w:sz w:val="22"/>
          <w:szCs w:val="22"/>
          <w:lang w:val="en-US" w:eastAsia="en-GB"/>
        </w:rPr>
        <w:t xml:space="preserve">selected as the </w:t>
      </w:r>
      <w:r w:rsidR="006E4BD5">
        <w:rPr>
          <w:rFonts w:ascii="Calibri" w:eastAsia="Times New Roman" w:hAnsi="Calibri" w:cs="Calibri"/>
          <w:color w:val="auto"/>
          <w:sz w:val="22"/>
          <w:szCs w:val="22"/>
          <w:lang w:val="en-US" w:eastAsia="en-GB"/>
        </w:rPr>
        <w:t xml:space="preserve">Response variable. Saving </w:t>
      </w:r>
      <w:proofErr w:type="gramStart"/>
      <w:r w:rsidR="006E4BD5">
        <w:rPr>
          <w:rFonts w:ascii="Calibri" w:eastAsia="Times New Roman" w:hAnsi="Calibri" w:cs="Calibri"/>
          <w:color w:val="auto"/>
          <w:sz w:val="22"/>
          <w:szCs w:val="22"/>
          <w:lang w:val="en-US" w:eastAsia="en-GB"/>
        </w:rPr>
        <w:t>updates</w:t>
      </w:r>
      <w:proofErr w:type="gramEnd"/>
      <w:r w:rsidR="006E4BD5">
        <w:rPr>
          <w:rFonts w:ascii="Calibri" w:eastAsia="Times New Roman" w:hAnsi="Calibri" w:cs="Calibri"/>
          <w:color w:val="auto"/>
          <w:sz w:val="22"/>
          <w:szCs w:val="22"/>
          <w:lang w:val="en-US" w:eastAsia="en-GB"/>
        </w:rPr>
        <w:t xml:space="preserve"> the preview.</w:t>
      </w:r>
    </w:p>
    <w:p w14:paraId="33B27335" w14:textId="5FFA879A" w:rsidR="006E4BD5" w:rsidRDefault="006E4BD5" w:rsidP="00702A6C">
      <w:pPr>
        <w:spacing w:after="0" w:line="240" w:lineRule="auto"/>
        <w:rPr>
          <w:rFonts w:ascii="Calibri" w:eastAsia="Times New Roman" w:hAnsi="Calibri" w:cs="Calibri"/>
          <w:color w:val="auto"/>
          <w:sz w:val="22"/>
          <w:szCs w:val="22"/>
          <w:lang w:val="en-US" w:eastAsia="en-GB"/>
        </w:rPr>
      </w:pPr>
    </w:p>
    <w:p w14:paraId="25753AA4" w14:textId="2BDAF15E" w:rsidR="001A7C46" w:rsidRPr="001A7C46" w:rsidRDefault="001A7C46" w:rsidP="001A7C46">
      <w:pPr>
        <w:pStyle w:val="Caption"/>
        <w:keepNext/>
        <w:rPr>
          <w:i w:val="0"/>
          <w:iCs w:val="0"/>
        </w:rPr>
      </w:pPr>
      <w:r w:rsidRPr="001A7C46">
        <w:rPr>
          <w:i w:val="0"/>
          <w:iCs w:val="0"/>
        </w:rPr>
        <w:t xml:space="preserve">Figure </w:t>
      </w:r>
      <w:r w:rsidR="00EC27E9">
        <w:rPr>
          <w:i w:val="0"/>
          <w:iCs w:val="0"/>
        </w:rPr>
        <w:fldChar w:fldCharType="begin"/>
      </w:r>
      <w:r w:rsidR="00EC27E9">
        <w:rPr>
          <w:i w:val="0"/>
          <w:iCs w:val="0"/>
        </w:rPr>
        <w:instrText xml:space="preserve"> SEQ Figure \* ARABIC </w:instrText>
      </w:r>
      <w:r w:rsidR="00EC27E9">
        <w:rPr>
          <w:i w:val="0"/>
          <w:iCs w:val="0"/>
        </w:rPr>
        <w:fldChar w:fldCharType="separate"/>
      </w:r>
      <w:r w:rsidR="00AB1BFD">
        <w:rPr>
          <w:i w:val="0"/>
          <w:iCs w:val="0"/>
          <w:noProof/>
        </w:rPr>
        <w:t>30</w:t>
      </w:r>
      <w:r w:rsidR="00EC27E9">
        <w:rPr>
          <w:i w:val="0"/>
          <w:iCs w:val="0"/>
        </w:rPr>
        <w:fldChar w:fldCharType="end"/>
      </w:r>
      <w:r w:rsidRPr="001A7C46">
        <w:rPr>
          <w:i w:val="0"/>
          <w:iCs w:val="0"/>
        </w:rPr>
        <w:t>: Adding a Response Variable</w:t>
      </w:r>
    </w:p>
    <w:p w14:paraId="2931067F" w14:textId="6F2EE8AC" w:rsidR="006E4BD5" w:rsidRDefault="001A7C46" w:rsidP="00702A6C">
      <w:pPr>
        <w:spacing w:after="0" w:line="240" w:lineRule="auto"/>
        <w:rPr>
          <w:rFonts w:ascii="Calibri" w:eastAsia="Times New Roman" w:hAnsi="Calibri" w:cs="Calibri"/>
          <w:color w:val="auto"/>
          <w:sz w:val="22"/>
          <w:szCs w:val="22"/>
          <w:lang w:val="en-US" w:eastAsia="en-GB"/>
        </w:rPr>
      </w:pPr>
      <w:r>
        <w:rPr>
          <w:noProof/>
        </w:rPr>
        <w:drawing>
          <wp:inline distT="0" distB="0" distL="0" distR="0" wp14:anchorId="75A0F61B" wp14:editId="75F1F6C3">
            <wp:extent cx="4720590" cy="2579178"/>
            <wp:effectExtent l="0" t="0" r="381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742354" cy="2591069"/>
                    </a:xfrm>
                    <a:prstGeom prst="rect">
                      <a:avLst/>
                    </a:prstGeom>
                  </pic:spPr>
                </pic:pic>
              </a:graphicData>
            </a:graphic>
          </wp:inline>
        </w:drawing>
      </w:r>
    </w:p>
    <w:p w14:paraId="3440F9AF" w14:textId="3BB774A2" w:rsidR="006E4BD5" w:rsidRDefault="006E4BD5" w:rsidP="00702A6C">
      <w:pPr>
        <w:spacing w:after="0" w:line="240" w:lineRule="auto"/>
        <w:rPr>
          <w:rFonts w:ascii="Calibri" w:eastAsia="Times New Roman" w:hAnsi="Calibri" w:cs="Calibri"/>
          <w:color w:val="auto"/>
          <w:sz w:val="22"/>
          <w:szCs w:val="22"/>
          <w:lang w:val="en-US" w:eastAsia="en-GB"/>
        </w:rPr>
      </w:pPr>
    </w:p>
    <w:p w14:paraId="7037557B" w14:textId="77777777" w:rsidR="000B511B" w:rsidRDefault="001A7C46" w:rsidP="002B4A12">
      <w:pPr>
        <w:spacing w:after="0" w:line="240" w:lineRule="auto"/>
        <w:rPr>
          <w:rFonts w:ascii="Calibri" w:eastAsia="Times New Roman" w:hAnsi="Calibri" w:cs="Calibri"/>
          <w:color w:val="auto"/>
          <w:sz w:val="22"/>
          <w:szCs w:val="22"/>
          <w:lang w:val="en-US" w:eastAsia="en-GB"/>
        </w:rPr>
      </w:pPr>
      <w:r>
        <w:rPr>
          <w:rFonts w:ascii="Calibri" w:eastAsia="Times New Roman" w:hAnsi="Calibri" w:cs="Calibri"/>
          <w:color w:val="auto"/>
          <w:sz w:val="22"/>
          <w:szCs w:val="22"/>
          <w:lang w:val="en-US" w:eastAsia="en-GB"/>
        </w:rPr>
        <w:t xml:space="preserve">The chart now shows the mean </w:t>
      </w:r>
      <w:proofErr w:type="spellStart"/>
      <w:r>
        <w:rPr>
          <w:rFonts w:ascii="Calibri" w:eastAsia="Times New Roman" w:hAnsi="Calibri" w:cs="Calibri"/>
          <w:i/>
          <w:iCs/>
          <w:color w:val="auto"/>
          <w:sz w:val="22"/>
          <w:szCs w:val="22"/>
          <w:lang w:val="en-US" w:eastAsia="en-GB"/>
        </w:rPr>
        <w:t>capital_wealth</w:t>
      </w:r>
      <w:proofErr w:type="spellEnd"/>
      <w:r>
        <w:rPr>
          <w:rFonts w:ascii="Calibri" w:eastAsia="Times New Roman" w:hAnsi="Calibri" w:cs="Calibri"/>
          <w:i/>
          <w:iCs/>
          <w:color w:val="auto"/>
          <w:sz w:val="22"/>
          <w:szCs w:val="22"/>
          <w:lang w:val="en-US" w:eastAsia="en-GB"/>
        </w:rPr>
        <w:t xml:space="preserve"> </w:t>
      </w:r>
      <w:r>
        <w:rPr>
          <w:rFonts w:ascii="Calibri" w:eastAsia="Times New Roman" w:hAnsi="Calibri" w:cs="Calibri"/>
          <w:color w:val="auto"/>
          <w:sz w:val="22"/>
          <w:szCs w:val="22"/>
          <w:lang w:val="en-US" w:eastAsia="en-GB"/>
        </w:rPr>
        <w:t xml:space="preserve">for each </w:t>
      </w:r>
      <w:proofErr w:type="spellStart"/>
      <w:r w:rsidR="00BD5D3D">
        <w:rPr>
          <w:rFonts w:ascii="Calibri" w:eastAsia="Times New Roman" w:hAnsi="Calibri" w:cs="Calibri"/>
          <w:i/>
          <w:iCs/>
          <w:color w:val="auto"/>
          <w:sz w:val="22"/>
          <w:szCs w:val="22"/>
          <w:lang w:val="en-US" w:eastAsia="en-GB"/>
        </w:rPr>
        <w:t>Marital_Status</w:t>
      </w:r>
      <w:proofErr w:type="spellEnd"/>
      <w:r w:rsidR="00BD5D3D">
        <w:rPr>
          <w:rFonts w:ascii="Calibri" w:eastAsia="Times New Roman" w:hAnsi="Calibri" w:cs="Calibri"/>
          <w:i/>
          <w:iCs/>
          <w:color w:val="auto"/>
          <w:sz w:val="22"/>
          <w:szCs w:val="22"/>
          <w:lang w:val="en-US" w:eastAsia="en-GB"/>
        </w:rPr>
        <w:t xml:space="preserve"> </w:t>
      </w:r>
      <w:r w:rsidR="00BD5D3D">
        <w:rPr>
          <w:rFonts w:ascii="Calibri" w:eastAsia="Times New Roman" w:hAnsi="Calibri" w:cs="Calibri"/>
          <w:color w:val="auto"/>
          <w:sz w:val="22"/>
          <w:szCs w:val="22"/>
          <w:lang w:val="en-US" w:eastAsia="en-GB"/>
        </w:rPr>
        <w:t xml:space="preserve">category. </w:t>
      </w:r>
    </w:p>
    <w:p w14:paraId="7C15B7C4" w14:textId="77777777" w:rsidR="000B511B" w:rsidRDefault="000B511B" w:rsidP="002B4A12">
      <w:pPr>
        <w:spacing w:after="0" w:line="240" w:lineRule="auto"/>
        <w:rPr>
          <w:rFonts w:ascii="Calibri" w:eastAsia="Times New Roman" w:hAnsi="Calibri" w:cs="Calibri"/>
          <w:color w:val="auto"/>
          <w:sz w:val="22"/>
          <w:szCs w:val="22"/>
          <w:lang w:val="en-US" w:eastAsia="en-GB"/>
        </w:rPr>
      </w:pPr>
    </w:p>
    <w:p w14:paraId="5E69E7C6" w14:textId="2DF981A3" w:rsidR="002B4A12" w:rsidRDefault="00BD5D3D" w:rsidP="002B4A12">
      <w:pPr>
        <w:spacing w:after="0" w:line="240" w:lineRule="auto"/>
        <w:rPr>
          <w:rFonts w:ascii="Calibri" w:eastAsia="Times New Roman" w:hAnsi="Calibri" w:cs="Calibri"/>
          <w:color w:val="auto"/>
          <w:sz w:val="22"/>
          <w:szCs w:val="22"/>
          <w:lang w:val="en-US" w:eastAsia="en-GB"/>
        </w:rPr>
      </w:pPr>
      <w:r>
        <w:rPr>
          <w:rFonts w:ascii="Calibri" w:eastAsia="Times New Roman" w:hAnsi="Calibri" w:cs="Calibri"/>
          <w:color w:val="auto"/>
          <w:sz w:val="22"/>
          <w:szCs w:val="22"/>
          <w:lang w:val="en-US" w:eastAsia="en-GB"/>
        </w:rPr>
        <w:t xml:space="preserve">A </w:t>
      </w:r>
      <w:r w:rsidR="00A82808">
        <w:rPr>
          <w:rFonts w:ascii="Calibri" w:eastAsia="Times New Roman" w:hAnsi="Calibri" w:cs="Calibri"/>
          <w:color w:val="auto"/>
          <w:sz w:val="22"/>
          <w:szCs w:val="22"/>
          <w:lang w:val="en-US" w:eastAsia="en-GB"/>
        </w:rPr>
        <w:t>by</w:t>
      </w:r>
      <w:r w:rsidR="002B4A12" w:rsidRPr="002B4A12">
        <w:rPr>
          <w:rFonts w:ascii="Calibri" w:eastAsia="Times New Roman" w:hAnsi="Calibri" w:cs="Calibri"/>
          <w:color w:val="auto"/>
          <w:sz w:val="22"/>
          <w:szCs w:val="22"/>
          <w:lang w:val="en-US" w:eastAsia="en-GB"/>
        </w:rPr>
        <w:t xml:space="preserve"> variable</w:t>
      </w:r>
      <w:r w:rsidR="00A82808">
        <w:rPr>
          <w:rFonts w:ascii="Calibri" w:eastAsia="Times New Roman" w:hAnsi="Calibri" w:cs="Calibri"/>
          <w:color w:val="auto"/>
          <w:sz w:val="22"/>
          <w:szCs w:val="22"/>
          <w:lang w:val="en-US" w:eastAsia="en-GB"/>
        </w:rPr>
        <w:t xml:space="preserve"> can be added </w:t>
      </w:r>
      <w:r w:rsidR="00D43B1B">
        <w:rPr>
          <w:rFonts w:ascii="Calibri" w:eastAsia="Times New Roman" w:hAnsi="Calibri" w:cs="Calibri"/>
          <w:color w:val="auto"/>
          <w:sz w:val="22"/>
          <w:szCs w:val="22"/>
          <w:lang w:val="en-US" w:eastAsia="en-GB"/>
        </w:rPr>
        <w:t>from the chart</w:t>
      </w:r>
      <w:r w:rsidR="00E32605">
        <w:rPr>
          <w:rFonts w:ascii="Calibri" w:eastAsia="Times New Roman" w:hAnsi="Calibri" w:cs="Calibri"/>
          <w:color w:val="auto"/>
          <w:sz w:val="22"/>
          <w:szCs w:val="22"/>
          <w:lang w:val="en-US" w:eastAsia="en-GB"/>
        </w:rPr>
        <w:t xml:space="preserve"> Preferences dialog which is accessed </w:t>
      </w:r>
      <w:r w:rsidR="00D43B1B">
        <w:rPr>
          <w:rFonts w:ascii="Calibri" w:eastAsia="Times New Roman" w:hAnsi="Calibri" w:cs="Calibri"/>
          <w:color w:val="auto"/>
          <w:sz w:val="22"/>
          <w:szCs w:val="22"/>
          <w:lang w:val="en-US" w:eastAsia="en-GB"/>
        </w:rPr>
        <w:t>by</w:t>
      </w:r>
      <w:r w:rsidR="002B4A12" w:rsidRPr="002B4A12">
        <w:rPr>
          <w:rFonts w:ascii="Calibri" w:eastAsia="Times New Roman" w:hAnsi="Calibri" w:cs="Calibri"/>
          <w:color w:val="auto"/>
          <w:sz w:val="22"/>
          <w:szCs w:val="22"/>
          <w:lang w:val="en-US" w:eastAsia="en-GB"/>
        </w:rPr>
        <w:t xml:space="preserve"> click</w:t>
      </w:r>
      <w:r w:rsidR="00D43B1B">
        <w:rPr>
          <w:rFonts w:ascii="Calibri" w:eastAsia="Times New Roman" w:hAnsi="Calibri" w:cs="Calibri"/>
          <w:color w:val="auto"/>
          <w:sz w:val="22"/>
          <w:szCs w:val="22"/>
          <w:lang w:val="en-US" w:eastAsia="en-GB"/>
        </w:rPr>
        <w:t>ing</w:t>
      </w:r>
      <w:r w:rsidR="002B4A12" w:rsidRPr="002B4A12">
        <w:rPr>
          <w:rFonts w:ascii="Calibri" w:eastAsia="Times New Roman" w:hAnsi="Calibri" w:cs="Calibri"/>
          <w:color w:val="auto"/>
          <w:sz w:val="22"/>
          <w:szCs w:val="22"/>
          <w:lang w:val="en-US" w:eastAsia="en-GB"/>
        </w:rPr>
        <w:t xml:space="preserve"> the </w:t>
      </w:r>
      <w:r w:rsidR="00D43B1B">
        <w:rPr>
          <w:rFonts w:ascii="Calibri" w:eastAsia="Times New Roman" w:hAnsi="Calibri" w:cs="Calibri"/>
          <w:color w:val="auto"/>
          <w:sz w:val="22"/>
          <w:szCs w:val="22"/>
          <w:lang w:val="en-US" w:eastAsia="en-GB"/>
        </w:rPr>
        <w:t>C</w:t>
      </w:r>
      <w:r w:rsidR="002B4A12" w:rsidRPr="002B4A12">
        <w:rPr>
          <w:rFonts w:ascii="Calibri" w:eastAsia="Times New Roman" w:hAnsi="Calibri" w:cs="Calibri"/>
          <w:color w:val="auto"/>
          <w:sz w:val="22"/>
          <w:szCs w:val="22"/>
          <w:lang w:val="en-US" w:eastAsia="en-GB"/>
        </w:rPr>
        <w:t xml:space="preserve">onfigure </w:t>
      </w:r>
      <w:r w:rsidR="00D43B1B">
        <w:rPr>
          <w:rFonts w:ascii="Calibri" w:eastAsia="Times New Roman" w:hAnsi="Calibri" w:cs="Calibri"/>
          <w:color w:val="auto"/>
          <w:sz w:val="22"/>
          <w:szCs w:val="22"/>
          <w:lang w:val="en-US" w:eastAsia="en-GB"/>
        </w:rPr>
        <w:t>C</w:t>
      </w:r>
      <w:r w:rsidR="002B4A12" w:rsidRPr="002B4A12">
        <w:rPr>
          <w:rFonts w:ascii="Calibri" w:eastAsia="Times New Roman" w:hAnsi="Calibri" w:cs="Calibri"/>
          <w:color w:val="auto"/>
          <w:sz w:val="22"/>
          <w:szCs w:val="22"/>
          <w:lang w:val="en-US" w:eastAsia="en-GB"/>
        </w:rPr>
        <w:t xml:space="preserve">hart icon. The first </w:t>
      </w:r>
      <w:r w:rsidR="00E32605">
        <w:rPr>
          <w:rFonts w:ascii="Calibri" w:eastAsia="Times New Roman" w:hAnsi="Calibri" w:cs="Calibri"/>
          <w:color w:val="auto"/>
          <w:sz w:val="22"/>
          <w:szCs w:val="22"/>
          <w:lang w:val="en-US" w:eastAsia="en-GB"/>
        </w:rPr>
        <w:t>option B</w:t>
      </w:r>
      <w:r w:rsidR="002B4A12" w:rsidRPr="002B4A12">
        <w:rPr>
          <w:rFonts w:ascii="Calibri" w:eastAsia="Times New Roman" w:hAnsi="Calibri" w:cs="Calibri"/>
          <w:color w:val="auto"/>
          <w:sz w:val="22"/>
          <w:szCs w:val="22"/>
          <w:lang w:val="en-US" w:eastAsia="en-GB"/>
        </w:rPr>
        <w:t xml:space="preserve">y </w:t>
      </w:r>
      <w:r w:rsidR="00E32605">
        <w:rPr>
          <w:rFonts w:ascii="Calibri" w:eastAsia="Times New Roman" w:hAnsi="Calibri" w:cs="Calibri"/>
          <w:color w:val="auto"/>
          <w:sz w:val="22"/>
          <w:szCs w:val="22"/>
          <w:lang w:val="en-US" w:eastAsia="en-GB"/>
        </w:rPr>
        <w:t>V</w:t>
      </w:r>
      <w:r w:rsidR="002B4A12" w:rsidRPr="002B4A12">
        <w:rPr>
          <w:rFonts w:ascii="Calibri" w:eastAsia="Times New Roman" w:hAnsi="Calibri" w:cs="Calibri"/>
          <w:color w:val="auto"/>
          <w:sz w:val="22"/>
          <w:szCs w:val="22"/>
          <w:lang w:val="en-US" w:eastAsia="en-GB"/>
        </w:rPr>
        <w:t xml:space="preserve">ariable allows selection of one or more by </w:t>
      </w:r>
      <w:r w:rsidR="009E0378">
        <w:rPr>
          <w:rFonts w:ascii="Calibri" w:eastAsia="Times New Roman" w:hAnsi="Calibri" w:cs="Calibri"/>
          <w:color w:val="auto"/>
          <w:sz w:val="22"/>
          <w:szCs w:val="22"/>
          <w:lang w:val="en-US" w:eastAsia="en-GB"/>
        </w:rPr>
        <w:t>variable</w:t>
      </w:r>
      <w:r w:rsidR="002B4A12" w:rsidRPr="002B4A12">
        <w:rPr>
          <w:rFonts w:ascii="Calibri" w:eastAsia="Times New Roman" w:hAnsi="Calibri" w:cs="Calibri"/>
          <w:color w:val="auto"/>
          <w:sz w:val="22"/>
          <w:szCs w:val="22"/>
          <w:lang w:val="en-US" w:eastAsia="en-GB"/>
        </w:rPr>
        <w:t>s.</w:t>
      </w:r>
    </w:p>
    <w:p w14:paraId="40D9C414" w14:textId="77777777" w:rsidR="000B511B" w:rsidRDefault="000B511B" w:rsidP="002B4A12">
      <w:pPr>
        <w:spacing w:after="0" w:line="240" w:lineRule="auto"/>
        <w:rPr>
          <w:rFonts w:ascii="Calibri" w:eastAsia="Times New Roman" w:hAnsi="Calibri" w:cs="Calibri"/>
          <w:color w:val="auto"/>
          <w:sz w:val="22"/>
          <w:szCs w:val="22"/>
          <w:lang w:val="en-US" w:eastAsia="en-GB"/>
        </w:rPr>
      </w:pPr>
    </w:p>
    <w:p w14:paraId="535E0355" w14:textId="1B275D77" w:rsidR="00591F62" w:rsidRDefault="002B4A12" w:rsidP="002B4A12">
      <w:pPr>
        <w:spacing w:after="0" w:line="240" w:lineRule="auto"/>
        <w:rPr>
          <w:rFonts w:ascii="Calibri" w:eastAsia="Times New Roman" w:hAnsi="Calibri" w:cs="Calibri"/>
          <w:color w:val="auto"/>
          <w:sz w:val="22"/>
          <w:szCs w:val="22"/>
          <w:lang w:val="en-US" w:eastAsia="en-GB"/>
        </w:rPr>
      </w:pPr>
      <w:r w:rsidRPr="002B4A12">
        <w:rPr>
          <w:rFonts w:ascii="Calibri" w:eastAsia="Times New Roman" w:hAnsi="Calibri" w:cs="Calibri"/>
          <w:color w:val="auto"/>
          <w:sz w:val="22"/>
          <w:szCs w:val="22"/>
          <w:lang w:val="en-US" w:eastAsia="en-GB"/>
        </w:rPr>
        <w:t xml:space="preserve">Here </w:t>
      </w:r>
      <w:r w:rsidRPr="000B511B">
        <w:rPr>
          <w:rFonts w:ascii="Calibri" w:eastAsia="Times New Roman" w:hAnsi="Calibri" w:cs="Calibri"/>
          <w:i/>
          <w:iCs/>
          <w:color w:val="auto"/>
          <w:sz w:val="22"/>
          <w:szCs w:val="22"/>
          <w:lang w:val="en-US" w:eastAsia="en-GB"/>
        </w:rPr>
        <w:t>DV</w:t>
      </w:r>
      <w:r w:rsidRPr="002B4A12">
        <w:rPr>
          <w:rFonts w:ascii="Calibri" w:eastAsia="Times New Roman" w:hAnsi="Calibri" w:cs="Calibri"/>
          <w:color w:val="auto"/>
          <w:sz w:val="22"/>
          <w:szCs w:val="22"/>
          <w:lang w:val="en-US" w:eastAsia="en-GB"/>
        </w:rPr>
        <w:t xml:space="preserve"> is chosen, additional options in this menu relate to style options for both the x and y and the second x and y axes</w:t>
      </w:r>
      <w:r w:rsidR="00672430">
        <w:rPr>
          <w:rFonts w:ascii="Calibri" w:eastAsia="Times New Roman" w:hAnsi="Calibri" w:cs="Calibri"/>
          <w:color w:val="auto"/>
          <w:sz w:val="22"/>
          <w:szCs w:val="22"/>
          <w:lang w:val="en-US" w:eastAsia="en-GB"/>
        </w:rPr>
        <w:t xml:space="preserve">. </w:t>
      </w:r>
      <w:r w:rsidRPr="002B4A12">
        <w:rPr>
          <w:rFonts w:ascii="Calibri" w:eastAsia="Times New Roman" w:hAnsi="Calibri" w:cs="Calibri"/>
          <w:color w:val="auto"/>
          <w:sz w:val="22"/>
          <w:szCs w:val="22"/>
          <w:lang w:val="en-US" w:eastAsia="en-GB"/>
        </w:rPr>
        <w:t>Click</w:t>
      </w:r>
      <w:r w:rsidR="009E0378">
        <w:rPr>
          <w:rFonts w:ascii="Calibri" w:eastAsia="Times New Roman" w:hAnsi="Calibri" w:cs="Calibri"/>
          <w:color w:val="auto"/>
          <w:sz w:val="22"/>
          <w:szCs w:val="22"/>
          <w:lang w:val="en-US" w:eastAsia="en-GB"/>
        </w:rPr>
        <w:t>ing</w:t>
      </w:r>
      <w:r w:rsidRPr="002B4A12">
        <w:rPr>
          <w:rFonts w:ascii="Calibri" w:eastAsia="Times New Roman" w:hAnsi="Calibri" w:cs="Calibri"/>
          <w:color w:val="auto"/>
          <w:sz w:val="22"/>
          <w:szCs w:val="22"/>
          <w:lang w:val="en-US" w:eastAsia="en-GB"/>
        </w:rPr>
        <w:t xml:space="preserve"> </w:t>
      </w:r>
      <w:r w:rsidR="009E0378">
        <w:rPr>
          <w:rFonts w:ascii="Calibri" w:eastAsia="Times New Roman" w:hAnsi="Calibri" w:cs="Calibri"/>
          <w:color w:val="auto"/>
          <w:sz w:val="22"/>
          <w:szCs w:val="22"/>
          <w:lang w:val="en-US" w:eastAsia="en-GB"/>
        </w:rPr>
        <w:t>OK</w:t>
      </w:r>
      <w:r w:rsidRPr="002B4A12">
        <w:rPr>
          <w:rFonts w:ascii="Calibri" w:eastAsia="Times New Roman" w:hAnsi="Calibri" w:cs="Calibri"/>
          <w:color w:val="auto"/>
          <w:sz w:val="22"/>
          <w:szCs w:val="22"/>
          <w:lang w:val="en-US" w:eastAsia="en-GB"/>
        </w:rPr>
        <w:t xml:space="preserve"> and </w:t>
      </w:r>
      <w:r w:rsidR="009E0378">
        <w:rPr>
          <w:rFonts w:ascii="Calibri" w:eastAsia="Times New Roman" w:hAnsi="Calibri" w:cs="Calibri"/>
          <w:color w:val="auto"/>
          <w:sz w:val="22"/>
          <w:szCs w:val="22"/>
          <w:lang w:val="en-US" w:eastAsia="en-GB"/>
        </w:rPr>
        <w:t xml:space="preserve">then saving using the keyboard shortcut </w:t>
      </w:r>
      <w:r w:rsidR="007B174A">
        <w:rPr>
          <w:rFonts w:ascii="Calibri" w:eastAsia="Times New Roman" w:hAnsi="Calibri" w:cs="Calibri"/>
          <w:color w:val="auto"/>
          <w:sz w:val="22"/>
          <w:szCs w:val="22"/>
          <w:lang w:val="en-US" w:eastAsia="en-GB"/>
        </w:rPr>
        <w:t>CTRL+</w:t>
      </w:r>
      <w:r w:rsidR="009E0378">
        <w:rPr>
          <w:rFonts w:ascii="Calibri" w:eastAsia="Times New Roman" w:hAnsi="Calibri" w:cs="Calibri"/>
          <w:color w:val="auto"/>
          <w:sz w:val="22"/>
          <w:szCs w:val="22"/>
          <w:lang w:val="en-US" w:eastAsia="en-GB"/>
        </w:rPr>
        <w:t xml:space="preserve">S </w:t>
      </w:r>
      <w:r w:rsidRPr="002B4A12">
        <w:rPr>
          <w:rFonts w:ascii="Calibri" w:eastAsia="Times New Roman" w:hAnsi="Calibri" w:cs="Calibri"/>
          <w:color w:val="auto"/>
          <w:sz w:val="22"/>
          <w:szCs w:val="22"/>
          <w:lang w:val="en-US" w:eastAsia="en-GB"/>
        </w:rPr>
        <w:t>update</w:t>
      </w:r>
      <w:r w:rsidR="009E0378">
        <w:rPr>
          <w:rFonts w:ascii="Calibri" w:eastAsia="Times New Roman" w:hAnsi="Calibri" w:cs="Calibri"/>
          <w:color w:val="auto"/>
          <w:sz w:val="22"/>
          <w:szCs w:val="22"/>
          <w:lang w:val="en-US" w:eastAsia="en-GB"/>
        </w:rPr>
        <w:t>s</w:t>
      </w:r>
      <w:r w:rsidRPr="002B4A12">
        <w:rPr>
          <w:rFonts w:ascii="Calibri" w:eastAsia="Times New Roman" w:hAnsi="Calibri" w:cs="Calibri"/>
          <w:color w:val="auto"/>
          <w:sz w:val="22"/>
          <w:szCs w:val="22"/>
          <w:lang w:val="en-US" w:eastAsia="en-GB"/>
        </w:rPr>
        <w:t xml:space="preserve"> the preview. </w:t>
      </w:r>
    </w:p>
    <w:p w14:paraId="5C517FE6" w14:textId="77777777" w:rsidR="00591F62" w:rsidRDefault="00591F62" w:rsidP="002B4A12">
      <w:pPr>
        <w:spacing w:after="0" w:line="240" w:lineRule="auto"/>
        <w:rPr>
          <w:rFonts w:ascii="Calibri" w:eastAsia="Times New Roman" w:hAnsi="Calibri" w:cs="Calibri"/>
          <w:color w:val="auto"/>
          <w:sz w:val="22"/>
          <w:szCs w:val="22"/>
          <w:lang w:val="en-US" w:eastAsia="en-GB"/>
        </w:rPr>
      </w:pPr>
    </w:p>
    <w:p w14:paraId="6B4E1EA0" w14:textId="77777777" w:rsidR="00591F62" w:rsidRDefault="00591F62" w:rsidP="002B4A12">
      <w:pPr>
        <w:spacing w:after="0" w:line="240" w:lineRule="auto"/>
        <w:rPr>
          <w:rFonts w:ascii="Calibri" w:eastAsia="Times New Roman" w:hAnsi="Calibri" w:cs="Calibri"/>
          <w:color w:val="auto"/>
          <w:sz w:val="22"/>
          <w:szCs w:val="22"/>
          <w:lang w:val="en-US" w:eastAsia="en-GB"/>
        </w:rPr>
      </w:pPr>
    </w:p>
    <w:p w14:paraId="63797571" w14:textId="598FD142" w:rsidR="00591F62" w:rsidRDefault="00591F62" w:rsidP="00591F62">
      <w:pPr>
        <w:pStyle w:val="Caption"/>
        <w:keepNext/>
      </w:pPr>
      <w:r>
        <w:t xml:space="preserve">Figure </w:t>
      </w:r>
      <w:r w:rsidR="00EC27E9">
        <w:fldChar w:fldCharType="begin"/>
      </w:r>
      <w:r w:rsidR="00EC27E9">
        <w:instrText xml:space="preserve"> SEQ Figure \* ARABIC </w:instrText>
      </w:r>
      <w:r w:rsidR="00EC27E9">
        <w:fldChar w:fldCharType="separate"/>
      </w:r>
      <w:r w:rsidR="00AB1BFD">
        <w:rPr>
          <w:noProof/>
        </w:rPr>
        <w:t>31</w:t>
      </w:r>
      <w:r w:rsidR="00EC27E9">
        <w:fldChar w:fldCharType="end"/>
      </w:r>
      <w:r>
        <w:t>: Adding a by variable</w:t>
      </w:r>
    </w:p>
    <w:p w14:paraId="10D49AB3" w14:textId="77777777" w:rsidR="00591F62" w:rsidRDefault="00591F62" w:rsidP="002B4A12">
      <w:pPr>
        <w:spacing w:after="0" w:line="240" w:lineRule="auto"/>
        <w:rPr>
          <w:rFonts w:ascii="Calibri" w:eastAsia="Times New Roman" w:hAnsi="Calibri" w:cs="Calibri"/>
          <w:color w:val="auto"/>
          <w:sz w:val="22"/>
          <w:szCs w:val="22"/>
          <w:lang w:val="en-US" w:eastAsia="en-GB"/>
        </w:rPr>
      </w:pPr>
      <w:r>
        <w:rPr>
          <w:noProof/>
        </w:rPr>
        <w:drawing>
          <wp:inline distT="0" distB="0" distL="0" distR="0" wp14:anchorId="0E15EEDB" wp14:editId="7C845ACC">
            <wp:extent cx="3274828" cy="2351641"/>
            <wp:effectExtent l="0" t="0" r="190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1"/>
                    <a:srcRect l="17215" t="11675" r="25262" b="3279"/>
                    <a:stretch/>
                  </pic:blipFill>
                  <pic:spPr bwMode="auto">
                    <a:xfrm>
                      <a:off x="0" y="0"/>
                      <a:ext cx="3306053" cy="2374063"/>
                    </a:xfrm>
                    <a:prstGeom prst="rect">
                      <a:avLst/>
                    </a:prstGeom>
                    <a:ln>
                      <a:noFill/>
                    </a:ln>
                    <a:extLst>
                      <a:ext uri="{53640926-AAD7-44D8-BBD7-CCE9431645EC}">
                        <a14:shadowObscured xmlns:a14="http://schemas.microsoft.com/office/drawing/2010/main"/>
                      </a:ext>
                    </a:extLst>
                  </pic:spPr>
                </pic:pic>
              </a:graphicData>
            </a:graphic>
          </wp:inline>
        </w:drawing>
      </w:r>
      <w:r w:rsidR="002B4A12" w:rsidRPr="002B4A12">
        <w:rPr>
          <w:rFonts w:ascii="Calibri" w:eastAsia="Times New Roman" w:hAnsi="Calibri" w:cs="Calibri"/>
          <w:color w:val="auto"/>
          <w:sz w:val="22"/>
          <w:szCs w:val="22"/>
          <w:lang w:val="en-US" w:eastAsia="en-GB"/>
        </w:rPr>
        <w:t xml:space="preserve"> </w:t>
      </w:r>
    </w:p>
    <w:p w14:paraId="2C2267BF" w14:textId="32C2A56A" w:rsidR="002B4A12" w:rsidRDefault="002B4A12" w:rsidP="002B4A12">
      <w:pPr>
        <w:spacing w:after="0" w:line="240" w:lineRule="auto"/>
        <w:rPr>
          <w:rFonts w:ascii="Calibri" w:eastAsia="Times New Roman" w:hAnsi="Calibri" w:cs="Calibri"/>
          <w:color w:val="auto"/>
          <w:sz w:val="22"/>
          <w:szCs w:val="22"/>
          <w:lang w:val="en-US" w:eastAsia="en-GB"/>
        </w:rPr>
      </w:pPr>
      <w:r w:rsidRPr="002B4A12">
        <w:rPr>
          <w:rFonts w:ascii="Calibri" w:eastAsia="Times New Roman" w:hAnsi="Calibri" w:cs="Calibri"/>
          <w:color w:val="auto"/>
          <w:sz w:val="22"/>
          <w:szCs w:val="22"/>
          <w:lang w:val="en-US" w:eastAsia="en-GB"/>
        </w:rPr>
        <w:lastRenderedPageBreak/>
        <w:t xml:space="preserve">Given that there are two </w:t>
      </w:r>
      <w:r w:rsidRPr="000C6B1D">
        <w:rPr>
          <w:rFonts w:ascii="Calibri" w:eastAsia="Times New Roman" w:hAnsi="Calibri" w:cs="Calibri"/>
          <w:i/>
          <w:iCs/>
          <w:color w:val="auto"/>
          <w:sz w:val="22"/>
          <w:szCs w:val="22"/>
          <w:lang w:val="en-US" w:eastAsia="en-GB"/>
        </w:rPr>
        <w:t>DV</w:t>
      </w:r>
      <w:r w:rsidRPr="002B4A12">
        <w:rPr>
          <w:rFonts w:ascii="Calibri" w:eastAsia="Times New Roman" w:hAnsi="Calibri" w:cs="Calibri"/>
          <w:color w:val="auto"/>
          <w:sz w:val="22"/>
          <w:szCs w:val="22"/>
          <w:lang w:val="en-US" w:eastAsia="en-GB"/>
        </w:rPr>
        <w:t xml:space="preserve"> values, two charts are generated</w:t>
      </w:r>
      <w:r w:rsidR="000C48E3">
        <w:rPr>
          <w:rFonts w:ascii="Calibri" w:eastAsia="Times New Roman" w:hAnsi="Calibri" w:cs="Calibri"/>
          <w:color w:val="auto"/>
          <w:sz w:val="22"/>
          <w:szCs w:val="22"/>
          <w:lang w:val="en-US" w:eastAsia="en-GB"/>
        </w:rPr>
        <w:t xml:space="preserve"> </w:t>
      </w:r>
      <w:r w:rsidR="000C48E3" w:rsidRPr="002B4A12">
        <w:rPr>
          <w:rFonts w:ascii="Calibri" w:eastAsia="Times New Roman" w:hAnsi="Calibri" w:cs="Calibri"/>
          <w:color w:val="auto"/>
          <w:sz w:val="22"/>
          <w:szCs w:val="22"/>
          <w:lang w:val="en-US" w:eastAsia="en-GB"/>
        </w:rPr>
        <w:t>showing</w:t>
      </w:r>
      <w:r w:rsidR="000C48E3">
        <w:rPr>
          <w:rFonts w:ascii="Calibri" w:eastAsia="Times New Roman" w:hAnsi="Calibri" w:cs="Calibri"/>
          <w:color w:val="auto"/>
          <w:sz w:val="22"/>
          <w:szCs w:val="22"/>
          <w:lang w:val="en-US" w:eastAsia="en-GB"/>
        </w:rPr>
        <w:t xml:space="preserve"> the mean </w:t>
      </w:r>
      <w:proofErr w:type="spellStart"/>
      <w:r w:rsidR="000C48E3">
        <w:rPr>
          <w:rFonts w:ascii="Calibri" w:eastAsia="Times New Roman" w:hAnsi="Calibri" w:cs="Calibri"/>
          <w:i/>
          <w:iCs/>
          <w:color w:val="auto"/>
          <w:sz w:val="22"/>
          <w:szCs w:val="22"/>
          <w:lang w:val="en-US" w:eastAsia="en-GB"/>
        </w:rPr>
        <w:t>capital_wealth</w:t>
      </w:r>
      <w:proofErr w:type="spellEnd"/>
      <w:r w:rsidR="000C48E3" w:rsidRPr="002B4A12">
        <w:rPr>
          <w:rFonts w:ascii="Calibri" w:eastAsia="Times New Roman" w:hAnsi="Calibri" w:cs="Calibri"/>
          <w:color w:val="auto"/>
          <w:sz w:val="22"/>
          <w:szCs w:val="22"/>
          <w:lang w:val="en-US" w:eastAsia="en-GB"/>
        </w:rPr>
        <w:t xml:space="preserve"> across </w:t>
      </w:r>
      <w:proofErr w:type="spellStart"/>
      <w:r w:rsidR="000C48E3" w:rsidRPr="000C48E3">
        <w:rPr>
          <w:rFonts w:ascii="Calibri" w:eastAsia="Times New Roman" w:hAnsi="Calibri" w:cs="Calibri"/>
          <w:i/>
          <w:iCs/>
          <w:color w:val="auto"/>
          <w:sz w:val="22"/>
          <w:szCs w:val="22"/>
          <w:lang w:val="en-US" w:eastAsia="en-GB"/>
        </w:rPr>
        <w:t>marital</w:t>
      </w:r>
      <w:r w:rsidR="000C48E3">
        <w:rPr>
          <w:rFonts w:ascii="Calibri" w:eastAsia="Times New Roman" w:hAnsi="Calibri" w:cs="Calibri"/>
          <w:i/>
          <w:iCs/>
          <w:color w:val="auto"/>
          <w:sz w:val="22"/>
          <w:szCs w:val="22"/>
          <w:lang w:val="en-US" w:eastAsia="en-GB"/>
        </w:rPr>
        <w:t>_status</w:t>
      </w:r>
      <w:proofErr w:type="spellEnd"/>
      <w:r w:rsidR="000C48E3">
        <w:rPr>
          <w:rFonts w:ascii="Calibri" w:eastAsia="Times New Roman" w:hAnsi="Calibri" w:cs="Calibri"/>
          <w:i/>
          <w:iCs/>
          <w:color w:val="auto"/>
          <w:sz w:val="22"/>
          <w:szCs w:val="22"/>
          <w:lang w:val="en-US" w:eastAsia="en-GB"/>
        </w:rPr>
        <w:t xml:space="preserve"> </w:t>
      </w:r>
      <w:r w:rsidR="000C48E3" w:rsidRPr="002B4A12">
        <w:rPr>
          <w:rFonts w:ascii="Calibri" w:eastAsia="Times New Roman" w:hAnsi="Calibri" w:cs="Calibri"/>
          <w:color w:val="auto"/>
          <w:sz w:val="22"/>
          <w:szCs w:val="22"/>
          <w:lang w:val="en-US" w:eastAsia="en-GB"/>
        </w:rPr>
        <w:t xml:space="preserve">categories for both categories of the </w:t>
      </w:r>
      <w:r w:rsidR="000C48E3">
        <w:rPr>
          <w:rFonts w:ascii="Calibri" w:eastAsia="Times New Roman" w:hAnsi="Calibri" w:cs="Calibri"/>
          <w:color w:val="auto"/>
          <w:sz w:val="22"/>
          <w:szCs w:val="22"/>
          <w:lang w:val="en-US" w:eastAsia="en-GB"/>
        </w:rPr>
        <w:t>variable</w:t>
      </w:r>
      <w:r w:rsidR="000C48E3" w:rsidRPr="002B4A12">
        <w:rPr>
          <w:rFonts w:ascii="Calibri" w:eastAsia="Times New Roman" w:hAnsi="Calibri" w:cs="Calibri"/>
          <w:color w:val="auto"/>
          <w:sz w:val="22"/>
          <w:szCs w:val="22"/>
          <w:lang w:val="en-US" w:eastAsia="en-GB"/>
        </w:rPr>
        <w:t xml:space="preserve"> </w:t>
      </w:r>
      <w:r w:rsidR="000C48E3" w:rsidRPr="000C48E3">
        <w:rPr>
          <w:rFonts w:ascii="Calibri" w:eastAsia="Times New Roman" w:hAnsi="Calibri" w:cs="Calibri"/>
          <w:i/>
          <w:iCs/>
          <w:color w:val="auto"/>
          <w:sz w:val="22"/>
          <w:szCs w:val="22"/>
          <w:lang w:val="en-US" w:eastAsia="en-GB"/>
        </w:rPr>
        <w:t>DV</w:t>
      </w:r>
      <w:r w:rsidR="000C48E3">
        <w:rPr>
          <w:rFonts w:ascii="Calibri" w:eastAsia="Times New Roman" w:hAnsi="Calibri" w:cs="Calibri"/>
          <w:color w:val="auto"/>
          <w:sz w:val="22"/>
          <w:szCs w:val="22"/>
          <w:lang w:val="en-US" w:eastAsia="en-GB"/>
        </w:rPr>
        <w:t xml:space="preserve"> and </w:t>
      </w:r>
      <w:r w:rsidRPr="002B4A12">
        <w:rPr>
          <w:rFonts w:ascii="Calibri" w:eastAsia="Times New Roman" w:hAnsi="Calibri" w:cs="Calibri"/>
          <w:color w:val="auto"/>
          <w:sz w:val="22"/>
          <w:szCs w:val="22"/>
          <w:lang w:val="en-US" w:eastAsia="en-GB"/>
        </w:rPr>
        <w:t>these can be navigated by clicking</w:t>
      </w:r>
      <w:r w:rsidR="00672430">
        <w:rPr>
          <w:rFonts w:ascii="Calibri" w:eastAsia="Times New Roman" w:hAnsi="Calibri" w:cs="Calibri"/>
          <w:color w:val="auto"/>
          <w:sz w:val="22"/>
          <w:szCs w:val="22"/>
          <w:lang w:val="en-US" w:eastAsia="en-GB"/>
        </w:rPr>
        <w:t xml:space="preserve"> </w:t>
      </w:r>
      <w:r w:rsidRPr="002B4A12">
        <w:rPr>
          <w:rFonts w:ascii="Calibri" w:eastAsia="Times New Roman" w:hAnsi="Calibri" w:cs="Calibri"/>
          <w:color w:val="auto"/>
          <w:sz w:val="22"/>
          <w:szCs w:val="22"/>
          <w:lang w:val="en-US" w:eastAsia="en-GB"/>
        </w:rPr>
        <w:t xml:space="preserve">Next chart or previous chart. </w:t>
      </w:r>
    </w:p>
    <w:p w14:paraId="339346BF" w14:textId="394378A6" w:rsidR="00E536EC" w:rsidRDefault="00E536EC" w:rsidP="002B4A12">
      <w:pPr>
        <w:spacing w:after="0" w:line="240" w:lineRule="auto"/>
        <w:rPr>
          <w:rFonts w:ascii="Calibri" w:eastAsia="Times New Roman" w:hAnsi="Calibri" w:cs="Calibri"/>
          <w:color w:val="auto"/>
          <w:sz w:val="22"/>
          <w:szCs w:val="22"/>
          <w:lang w:val="en-US" w:eastAsia="en-GB"/>
        </w:rPr>
      </w:pPr>
    </w:p>
    <w:p w14:paraId="6C783944" w14:textId="7906D338" w:rsidR="0072561E" w:rsidRDefault="0072561E" w:rsidP="002B4A12">
      <w:pPr>
        <w:spacing w:after="0" w:line="240" w:lineRule="auto"/>
        <w:rPr>
          <w:rFonts w:ascii="Calibri" w:eastAsia="Times New Roman" w:hAnsi="Calibri" w:cs="Calibri"/>
          <w:color w:val="auto"/>
          <w:sz w:val="22"/>
          <w:szCs w:val="22"/>
          <w:lang w:val="en-US" w:eastAsia="en-GB"/>
        </w:rPr>
      </w:pPr>
      <w:r>
        <w:rPr>
          <w:rFonts w:ascii="Calibri" w:eastAsia="Times New Roman" w:hAnsi="Calibri" w:cs="Calibri"/>
          <w:color w:val="auto"/>
          <w:sz w:val="22"/>
          <w:szCs w:val="22"/>
          <w:lang w:val="en-US" w:eastAsia="en-GB"/>
        </w:rPr>
        <w:t xml:space="preserve">As can be seen there is a distinct difference between </w:t>
      </w:r>
      <w:proofErr w:type="spellStart"/>
      <w:r>
        <w:rPr>
          <w:rFonts w:ascii="Calibri" w:eastAsia="Times New Roman" w:hAnsi="Calibri" w:cs="Calibri"/>
          <w:i/>
          <w:iCs/>
          <w:color w:val="auto"/>
          <w:sz w:val="22"/>
          <w:szCs w:val="22"/>
          <w:lang w:val="en-US" w:eastAsia="en-GB"/>
        </w:rPr>
        <w:t>capital_wealth</w:t>
      </w:r>
      <w:proofErr w:type="spellEnd"/>
      <w:r>
        <w:rPr>
          <w:rFonts w:ascii="Calibri" w:eastAsia="Times New Roman" w:hAnsi="Calibri" w:cs="Calibri"/>
          <w:i/>
          <w:iCs/>
          <w:color w:val="auto"/>
          <w:sz w:val="22"/>
          <w:szCs w:val="22"/>
          <w:lang w:val="en-US" w:eastAsia="en-GB"/>
        </w:rPr>
        <w:t xml:space="preserve"> </w:t>
      </w:r>
      <w:r>
        <w:rPr>
          <w:rFonts w:ascii="Calibri" w:eastAsia="Times New Roman" w:hAnsi="Calibri" w:cs="Calibri"/>
          <w:color w:val="auto"/>
          <w:sz w:val="22"/>
          <w:szCs w:val="22"/>
          <w:lang w:val="en-US" w:eastAsia="en-GB"/>
        </w:rPr>
        <w:t>for those in the</w:t>
      </w:r>
      <w:r w:rsidR="002C060F">
        <w:rPr>
          <w:rFonts w:ascii="Calibri" w:eastAsia="Times New Roman" w:hAnsi="Calibri" w:cs="Calibri"/>
          <w:color w:val="auto"/>
          <w:sz w:val="22"/>
          <w:szCs w:val="22"/>
          <w:lang w:val="en-US" w:eastAsia="en-GB"/>
        </w:rPr>
        <w:t xml:space="preserve"> </w:t>
      </w:r>
      <w:r w:rsidR="002C060F" w:rsidRPr="002C060F">
        <w:rPr>
          <w:rFonts w:ascii="Calibri" w:eastAsia="Times New Roman" w:hAnsi="Calibri" w:cs="Calibri"/>
          <w:i/>
          <w:iCs/>
          <w:color w:val="auto"/>
          <w:sz w:val="22"/>
          <w:szCs w:val="22"/>
          <w:lang w:val="en-US" w:eastAsia="en-GB"/>
        </w:rPr>
        <w:t>1</w:t>
      </w:r>
      <w:r w:rsidR="002C060F">
        <w:rPr>
          <w:rFonts w:ascii="Calibri" w:eastAsia="Times New Roman" w:hAnsi="Calibri" w:cs="Calibri"/>
          <w:color w:val="auto"/>
          <w:sz w:val="22"/>
          <w:szCs w:val="22"/>
          <w:lang w:val="en-US" w:eastAsia="en-GB"/>
        </w:rPr>
        <w:t xml:space="preserve"> category of </w:t>
      </w:r>
      <w:r w:rsidR="002C060F" w:rsidRPr="002C060F">
        <w:rPr>
          <w:rFonts w:ascii="Calibri" w:eastAsia="Times New Roman" w:hAnsi="Calibri" w:cs="Calibri"/>
          <w:i/>
          <w:iCs/>
          <w:color w:val="auto"/>
          <w:sz w:val="22"/>
          <w:szCs w:val="22"/>
          <w:lang w:val="en-US" w:eastAsia="en-GB"/>
        </w:rPr>
        <w:t>DV</w:t>
      </w:r>
      <w:r w:rsidR="002C060F">
        <w:rPr>
          <w:rFonts w:ascii="Calibri" w:eastAsia="Times New Roman" w:hAnsi="Calibri" w:cs="Calibri"/>
          <w:color w:val="auto"/>
          <w:sz w:val="22"/>
          <w:szCs w:val="22"/>
          <w:lang w:val="en-US" w:eastAsia="en-GB"/>
        </w:rPr>
        <w:t xml:space="preserve"> in comparison to the </w:t>
      </w:r>
      <w:r w:rsidR="002C060F" w:rsidRPr="002C060F">
        <w:rPr>
          <w:rFonts w:ascii="Calibri" w:eastAsia="Times New Roman" w:hAnsi="Calibri" w:cs="Calibri"/>
          <w:i/>
          <w:iCs/>
          <w:color w:val="auto"/>
          <w:sz w:val="22"/>
          <w:szCs w:val="22"/>
          <w:lang w:val="en-US" w:eastAsia="en-GB"/>
        </w:rPr>
        <w:t>0</w:t>
      </w:r>
      <w:r w:rsidR="002C060F">
        <w:rPr>
          <w:rFonts w:ascii="Calibri" w:eastAsia="Times New Roman" w:hAnsi="Calibri" w:cs="Calibri"/>
          <w:color w:val="auto"/>
          <w:sz w:val="22"/>
          <w:szCs w:val="22"/>
          <w:lang w:val="en-US" w:eastAsia="en-GB"/>
        </w:rPr>
        <w:t xml:space="preserve"> category of </w:t>
      </w:r>
      <w:r w:rsidR="002C060F" w:rsidRPr="002C060F">
        <w:rPr>
          <w:rFonts w:ascii="Calibri" w:eastAsia="Times New Roman" w:hAnsi="Calibri" w:cs="Calibri"/>
          <w:i/>
          <w:iCs/>
          <w:color w:val="auto"/>
          <w:sz w:val="22"/>
          <w:szCs w:val="22"/>
          <w:lang w:val="en-US" w:eastAsia="en-GB"/>
        </w:rPr>
        <w:t>DV</w:t>
      </w:r>
      <w:r w:rsidR="002C060F">
        <w:rPr>
          <w:rFonts w:ascii="Calibri" w:eastAsia="Times New Roman" w:hAnsi="Calibri" w:cs="Calibri"/>
          <w:color w:val="auto"/>
          <w:sz w:val="22"/>
          <w:szCs w:val="22"/>
          <w:lang w:val="en-US" w:eastAsia="en-GB"/>
        </w:rPr>
        <w:t>.</w:t>
      </w:r>
    </w:p>
    <w:p w14:paraId="15E213A5" w14:textId="0FAA0DBB" w:rsidR="002C060F" w:rsidRDefault="002C060F" w:rsidP="002B4A12">
      <w:pPr>
        <w:spacing w:after="0" w:line="240" w:lineRule="auto"/>
        <w:rPr>
          <w:rFonts w:ascii="Calibri" w:eastAsia="Times New Roman" w:hAnsi="Calibri" w:cs="Calibri"/>
          <w:color w:val="auto"/>
          <w:sz w:val="22"/>
          <w:szCs w:val="22"/>
          <w:lang w:val="en-US" w:eastAsia="en-GB"/>
        </w:rPr>
      </w:pPr>
    </w:p>
    <w:p w14:paraId="09DD6A8C" w14:textId="4EED2697" w:rsidR="002C060F" w:rsidRPr="00DE4B25" w:rsidRDefault="00685CFE" w:rsidP="002B4A12">
      <w:pPr>
        <w:spacing w:after="0" w:line="240" w:lineRule="auto"/>
        <w:rPr>
          <w:rFonts w:ascii="Calibri" w:eastAsia="Times New Roman" w:hAnsi="Calibri" w:cs="Calibri"/>
          <w:color w:val="auto"/>
          <w:sz w:val="22"/>
          <w:szCs w:val="22"/>
          <w:lang w:val="en-US" w:eastAsia="en-GB"/>
        </w:rPr>
      </w:pPr>
      <w:r>
        <w:rPr>
          <w:rFonts w:ascii="Calibri" w:eastAsia="Times New Roman" w:hAnsi="Calibri" w:cs="Calibri"/>
          <w:color w:val="auto"/>
          <w:sz w:val="22"/>
          <w:szCs w:val="22"/>
          <w:lang w:val="en-US" w:eastAsia="en-GB"/>
        </w:rPr>
        <w:t xml:space="preserve">For those </w:t>
      </w:r>
      <w:r>
        <w:rPr>
          <w:rFonts w:ascii="Calibri" w:eastAsia="Times New Roman" w:hAnsi="Calibri" w:cs="Calibri"/>
          <w:i/>
          <w:iCs/>
          <w:color w:val="auto"/>
          <w:sz w:val="22"/>
          <w:szCs w:val="22"/>
          <w:lang w:val="en-US" w:eastAsia="en-GB"/>
        </w:rPr>
        <w:t>Married</w:t>
      </w:r>
      <w:r w:rsidRPr="00685CFE">
        <w:rPr>
          <w:rFonts w:ascii="Calibri" w:eastAsia="Times New Roman" w:hAnsi="Calibri" w:cs="Calibri"/>
          <w:color w:val="auto"/>
          <w:sz w:val="22"/>
          <w:szCs w:val="22"/>
          <w:lang w:val="en-US" w:eastAsia="en-GB"/>
        </w:rPr>
        <w:t>,</w:t>
      </w:r>
      <w:r>
        <w:rPr>
          <w:rFonts w:ascii="Calibri" w:eastAsia="Times New Roman" w:hAnsi="Calibri" w:cs="Calibri"/>
          <w:i/>
          <w:iCs/>
          <w:color w:val="auto"/>
          <w:sz w:val="22"/>
          <w:szCs w:val="22"/>
          <w:lang w:val="en-US" w:eastAsia="en-GB"/>
        </w:rPr>
        <w:t xml:space="preserve"> </w:t>
      </w:r>
      <w:proofErr w:type="spellStart"/>
      <w:r w:rsidRPr="00685CFE">
        <w:rPr>
          <w:rFonts w:ascii="Calibri" w:eastAsia="Times New Roman" w:hAnsi="Calibri" w:cs="Calibri"/>
          <w:i/>
          <w:iCs/>
          <w:color w:val="auto"/>
          <w:sz w:val="22"/>
          <w:szCs w:val="22"/>
          <w:lang w:val="en-US" w:eastAsia="en-GB"/>
        </w:rPr>
        <w:t>capital_wealth</w:t>
      </w:r>
      <w:proofErr w:type="spellEnd"/>
      <w:r>
        <w:rPr>
          <w:rFonts w:ascii="Calibri" w:eastAsia="Times New Roman" w:hAnsi="Calibri" w:cs="Calibri"/>
          <w:i/>
          <w:iCs/>
          <w:color w:val="auto"/>
          <w:sz w:val="22"/>
          <w:szCs w:val="22"/>
          <w:lang w:val="en-US" w:eastAsia="en-GB"/>
        </w:rPr>
        <w:t xml:space="preserve"> </w:t>
      </w:r>
      <w:r>
        <w:rPr>
          <w:rFonts w:ascii="Calibri" w:eastAsia="Times New Roman" w:hAnsi="Calibri" w:cs="Calibri"/>
          <w:color w:val="auto"/>
          <w:sz w:val="22"/>
          <w:szCs w:val="22"/>
          <w:lang w:val="en-US" w:eastAsia="en-GB"/>
        </w:rPr>
        <w:t xml:space="preserve">is steady across the </w:t>
      </w:r>
      <w:r w:rsidRPr="00685CFE">
        <w:rPr>
          <w:rFonts w:ascii="Calibri" w:eastAsia="Times New Roman" w:hAnsi="Calibri" w:cs="Calibri"/>
          <w:i/>
          <w:iCs/>
          <w:color w:val="auto"/>
          <w:sz w:val="22"/>
          <w:szCs w:val="22"/>
          <w:lang w:val="en-US" w:eastAsia="en-GB"/>
        </w:rPr>
        <w:t>DV</w:t>
      </w:r>
      <w:r>
        <w:rPr>
          <w:rFonts w:ascii="Calibri" w:eastAsia="Times New Roman" w:hAnsi="Calibri" w:cs="Calibri"/>
          <w:color w:val="auto"/>
          <w:sz w:val="22"/>
          <w:szCs w:val="22"/>
          <w:lang w:val="en-US" w:eastAsia="en-GB"/>
        </w:rPr>
        <w:t xml:space="preserve"> categories</w:t>
      </w:r>
      <w:r w:rsidR="00C43640">
        <w:rPr>
          <w:rFonts w:ascii="Calibri" w:eastAsia="Times New Roman" w:hAnsi="Calibri" w:cs="Calibri"/>
          <w:i/>
          <w:iCs/>
          <w:color w:val="auto"/>
          <w:sz w:val="22"/>
          <w:szCs w:val="22"/>
          <w:lang w:val="en-US" w:eastAsia="en-GB"/>
        </w:rPr>
        <w:t xml:space="preserve">. </w:t>
      </w:r>
      <w:r w:rsidR="00C43640">
        <w:rPr>
          <w:rFonts w:ascii="Calibri" w:eastAsia="Times New Roman" w:hAnsi="Calibri" w:cs="Calibri"/>
          <w:color w:val="auto"/>
          <w:sz w:val="22"/>
          <w:szCs w:val="22"/>
          <w:lang w:val="en-US" w:eastAsia="en-GB"/>
        </w:rPr>
        <w:t xml:space="preserve">For all other </w:t>
      </w:r>
      <w:proofErr w:type="spellStart"/>
      <w:r w:rsidR="00C43640">
        <w:rPr>
          <w:rFonts w:ascii="Calibri" w:eastAsia="Times New Roman" w:hAnsi="Calibri" w:cs="Calibri"/>
          <w:i/>
          <w:iCs/>
          <w:color w:val="auto"/>
          <w:sz w:val="22"/>
          <w:szCs w:val="22"/>
          <w:lang w:val="en-US" w:eastAsia="en-GB"/>
        </w:rPr>
        <w:t>marital_status</w:t>
      </w:r>
      <w:proofErr w:type="spellEnd"/>
      <w:r w:rsidR="00C43640">
        <w:rPr>
          <w:rFonts w:ascii="Calibri" w:eastAsia="Times New Roman" w:hAnsi="Calibri" w:cs="Calibri"/>
          <w:i/>
          <w:iCs/>
          <w:color w:val="auto"/>
          <w:sz w:val="22"/>
          <w:szCs w:val="22"/>
          <w:lang w:val="en-US" w:eastAsia="en-GB"/>
        </w:rPr>
        <w:t xml:space="preserve"> </w:t>
      </w:r>
      <w:r w:rsidR="00C43640">
        <w:rPr>
          <w:rFonts w:ascii="Calibri" w:eastAsia="Times New Roman" w:hAnsi="Calibri" w:cs="Calibri"/>
          <w:color w:val="auto"/>
          <w:sz w:val="22"/>
          <w:szCs w:val="22"/>
          <w:lang w:val="en-US" w:eastAsia="en-GB"/>
        </w:rPr>
        <w:t>categories</w:t>
      </w:r>
      <w:r w:rsidR="00857DF3">
        <w:rPr>
          <w:rFonts w:ascii="Calibri" w:eastAsia="Times New Roman" w:hAnsi="Calibri" w:cs="Calibri"/>
          <w:color w:val="auto"/>
          <w:sz w:val="22"/>
          <w:szCs w:val="22"/>
          <w:lang w:val="en-US" w:eastAsia="en-GB"/>
        </w:rPr>
        <w:t xml:space="preserve"> </w:t>
      </w:r>
      <w:proofErr w:type="spellStart"/>
      <w:r w:rsidR="00857DF3">
        <w:rPr>
          <w:rFonts w:ascii="Calibri" w:eastAsia="Times New Roman" w:hAnsi="Calibri" w:cs="Calibri"/>
          <w:i/>
          <w:iCs/>
          <w:color w:val="auto"/>
          <w:sz w:val="22"/>
          <w:szCs w:val="22"/>
          <w:lang w:val="en-US" w:eastAsia="en-GB"/>
        </w:rPr>
        <w:t>capital_wealth</w:t>
      </w:r>
      <w:proofErr w:type="spellEnd"/>
      <w:r w:rsidR="00857DF3">
        <w:rPr>
          <w:rFonts w:ascii="Calibri" w:eastAsia="Times New Roman" w:hAnsi="Calibri" w:cs="Calibri"/>
          <w:i/>
          <w:iCs/>
          <w:color w:val="auto"/>
          <w:sz w:val="22"/>
          <w:szCs w:val="22"/>
          <w:lang w:val="en-US" w:eastAsia="en-GB"/>
        </w:rPr>
        <w:t xml:space="preserve"> </w:t>
      </w:r>
      <w:r w:rsidR="00857DF3">
        <w:rPr>
          <w:rFonts w:ascii="Calibri" w:eastAsia="Times New Roman" w:hAnsi="Calibri" w:cs="Calibri"/>
          <w:color w:val="auto"/>
          <w:sz w:val="22"/>
          <w:szCs w:val="22"/>
          <w:lang w:val="en-US" w:eastAsia="en-GB"/>
        </w:rPr>
        <w:t xml:space="preserve">is higher </w:t>
      </w:r>
      <w:r w:rsidR="00DE4B25">
        <w:rPr>
          <w:rFonts w:ascii="Calibri" w:eastAsia="Times New Roman" w:hAnsi="Calibri" w:cs="Calibri"/>
          <w:color w:val="auto"/>
          <w:sz w:val="22"/>
          <w:szCs w:val="22"/>
          <w:lang w:val="en-US" w:eastAsia="en-GB"/>
        </w:rPr>
        <w:t xml:space="preserve">for the </w:t>
      </w:r>
      <w:r w:rsidR="00DE4B25" w:rsidRPr="00DE4B25">
        <w:rPr>
          <w:rFonts w:ascii="Calibri" w:eastAsia="Times New Roman" w:hAnsi="Calibri" w:cs="Calibri"/>
          <w:i/>
          <w:iCs/>
          <w:color w:val="auto"/>
          <w:sz w:val="22"/>
          <w:szCs w:val="22"/>
          <w:lang w:val="en-US" w:eastAsia="en-GB"/>
        </w:rPr>
        <w:t>DV</w:t>
      </w:r>
      <w:r w:rsidR="00DE4B25">
        <w:rPr>
          <w:rFonts w:ascii="Calibri" w:eastAsia="Times New Roman" w:hAnsi="Calibri" w:cs="Calibri"/>
          <w:i/>
          <w:iCs/>
          <w:color w:val="auto"/>
          <w:sz w:val="22"/>
          <w:szCs w:val="22"/>
          <w:lang w:val="en-US" w:eastAsia="en-GB"/>
        </w:rPr>
        <w:t xml:space="preserve"> 1 </w:t>
      </w:r>
      <w:r w:rsidR="00DE4B25">
        <w:rPr>
          <w:rFonts w:ascii="Calibri" w:eastAsia="Times New Roman" w:hAnsi="Calibri" w:cs="Calibri"/>
          <w:color w:val="auto"/>
          <w:sz w:val="22"/>
          <w:szCs w:val="22"/>
          <w:lang w:val="en-US" w:eastAsia="en-GB"/>
        </w:rPr>
        <w:t>category in comparison to the 0 category.</w:t>
      </w:r>
    </w:p>
    <w:p w14:paraId="48296D07" w14:textId="78488021" w:rsidR="002C060F" w:rsidRDefault="002C060F" w:rsidP="002B4A12">
      <w:pPr>
        <w:spacing w:after="0" w:line="240" w:lineRule="auto"/>
        <w:rPr>
          <w:rFonts w:ascii="Calibri" w:eastAsia="Times New Roman" w:hAnsi="Calibri" w:cs="Calibri"/>
          <w:color w:val="auto"/>
          <w:sz w:val="22"/>
          <w:szCs w:val="22"/>
          <w:lang w:val="en-US" w:eastAsia="en-GB"/>
        </w:rPr>
      </w:pPr>
    </w:p>
    <w:p w14:paraId="106862FC" w14:textId="77777777" w:rsidR="002C060F" w:rsidRPr="0072561E" w:rsidRDefault="002C060F" w:rsidP="002B4A12">
      <w:pPr>
        <w:spacing w:after="0" w:line="240" w:lineRule="auto"/>
        <w:rPr>
          <w:rFonts w:ascii="Calibri" w:eastAsia="Times New Roman" w:hAnsi="Calibri" w:cs="Calibri"/>
          <w:color w:val="auto"/>
          <w:sz w:val="22"/>
          <w:szCs w:val="22"/>
          <w:lang w:val="en-US" w:eastAsia="en-GB"/>
        </w:rPr>
      </w:pPr>
    </w:p>
    <w:p w14:paraId="3EF2CFEC" w14:textId="77777777" w:rsidR="002B4A12" w:rsidRPr="002B4A12" w:rsidRDefault="002B4A12" w:rsidP="002B4A12">
      <w:pPr>
        <w:spacing w:after="0" w:line="240" w:lineRule="auto"/>
        <w:rPr>
          <w:rFonts w:ascii="Calibri" w:eastAsia="Times New Roman" w:hAnsi="Calibri" w:cs="Calibri"/>
          <w:color w:val="auto"/>
          <w:sz w:val="22"/>
          <w:szCs w:val="22"/>
          <w:lang w:val="en-US" w:eastAsia="en-GB"/>
        </w:rPr>
      </w:pPr>
      <w:r w:rsidRPr="002B4A12">
        <w:rPr>
          <w:rFonts w:ascii="Calibri" w:eastAsia="Times New Roman" w:hAnsi="Calibri" w:cs="Calibri"/>
          <w:color w:val="auto"/>
          <w:sz w:val="22"/>
          <w:szCs w:val="22"/>
          <w:lang w:val="en-US" w:eastAsia="en-GB"/>
        </w:rPr>
        <w:t> </w:t>
      </w:r>
    </w:p>
    <w:p w14:paraId="6EA21692" w14:textId="77777777" w:rsidR="00611761" w:rsidRDefault="000C6B1D" w:rsidP="002B4A12">
      <w:pPr>
        <w:spacing w:after="0" w:line="240" w:lineRule="auto"/>
        <w:rPr>
          <w:rFonts w:ascii="Calibri" w:eastAsia="Times New Roman" w:hAnsi="Calibri" w:cs="Calibri"/>
          <w:color w:val="auto"/>
          <w:sz w:val="22"/>
          <w:szCs w:val="22"/>
          <w:lang w:val="en-US" w:eastAsia="en-GB"/>
        </w:rPr>
      </w:pPr>
      <w:r>
        <w:rPr>
          <w:rFonts w:ascii="Calibri" w:eastAsia="Times New Roman" w:hAnsi="Calibri" w:cs="Calibri"/>
          <w:color w:val="auto"/>
          <w:sz w:val="22"/>
          <w:szCs w:val="22"/>
          <w:lang w:val="en-US" w:eastAsia="en-GB"/>
        </w:rPr>
        <w:t>Charts</w:t>
      </w:r>
      <w:r w:rsidR="002B4A12" w:rsidRPr="002B4A12">
        <w:rPr>
          <w:rFonts w:ascii="Calibri" w:eastAsia="Times New Roman" w:hAnsi="Calibri" w:cs="Calibri"/>
          <w:color w:val="auto"/>
          <w:sz w:val="22"/>
          <w:szCs w:val="22"/>
          <w:lang w:val="en-US" w:eastAsia="en-GB"/>
        </w:rPr>
        <w:t xml:space="preserve"> can be exported as </w:t>
      </w:r>
      <w:r w:rsidR="00591F62">
        <w:rPr>
          <w:rFonts w:ascii="Calibri" w:eastAsia="Times New Roman" w:hAnsi="Calibri" w:cs="Calibri"/>
          <w:color w:val="auto"/>
          <w:sz w:val="22"/>
          <w:szCs w:val="22"/>
          <w:lang w:val="en-US" w:eastAsia="en-GB"/>
        </w:rPr>
        <w:t>PDF</w:t>
      </w:r>
      <w:r w:rsidR="002B4A12" w:rsidRPr="002B4A12">
        <w:rPr>
          <w:rFonts w:ascii="Calibri" w:eastAsia="Times New Roman" w:hAnsi="Calibri" w:cs="Calibri"/>
          <w:color w:val="auto"/>
          <w:sz w:val="22"/>
          <w:szCs w:val="22"/>
          <w:lang w:val="en-US" w:eastAsia="en-GB"/>
        </w:rPr>
        <w:t xml:space="preserve">, </w:t>
      </w:r>
      <w:r w:rsidR="00591F62">
        <w:rPr>
          <w:rFonts w:ascii="Calibri" w:eastAsia="Times New Roman" w:hAnsi="Calibri" w:cs="Calibri"/>
          <w:color w:val="auto"/>
          <w:sz w:val="22"/>
          <w:szCs w:val="22"/>
          <w:lang w:val="en-US" w:eastAsia="en-GB"/>
        </w:rPr>
        <w:t>HTML</w:t>
      </w:r>
      <w:r w:rsidR="002B4A12" w:rsidRPr="002B4A12">
        <w:rPr>
          <w:rFonts w:ascii="Calibri" w:eastAsia="Times New Roman" w:hAnsi="Calibri" w:cs="Calibri"/>
          <w:color w:val="auto"/>
          <w:sz w:val="22"/>
          <w:szCs w:val="22"/>
          <w:lang w:val="en-US" w:eastAsia="en-GB"/>
        </w:rPr>
        <w:t xml:space="preserve"> and as images which is </w:t>
      </w:r>
      <w:r w:rsidR="00591F62">
        <w:rPr>
          <w:rFonts w:ascii="Calibri" w:eastAsia="Times New Roman" w:hAnsi="Calibri" w:cs="Calibri"/>
          <w:color w:val="auto"/>
          <w:sz w:val="22"/>
          <w:szCs w:val="22"/>
          <w:lang w:val="en-US" w:eastAsia="en-GB"/>
        </w:rPr>
        <w:t>SVG</w:t>
      </w:r>
      <w:r w:rsidR="002B4A12" w:rsidRPr="002B4A12">
        <w:rPr>
          <w:rFonts w:ascii="Calibri" w:eastAsia="Times New Roman" w:hAnsi="Calibri" w:cs="Calibri"/>
          <w:color w:val="auto"/>
          <w:sz w:val="22"/>
          <w:szCs w:val="22"/>
          <w:lang w:val="en-US" w:eastAsia="en-GB"/>
        </w:rPr>
        <w:t xml:space="preserve"> format. A location and name can be </w:t>
      </w:r>
      <w:r w:rsidR="005343C5">
        <w:rPr>
          <w:rFonts w:ascii="Calibri" w:eastAsia="Times New Roman" w:hAnsi="Calibri" w:cs="Calibri"/>
          <w:color w:val="auto"/>
          <w:sz w:val="22"/>
          <w:szCs w:val="22"/>
          <w:lang w:val="en-US" w:eastAsia="en-GB"/>
        </w:rPr>
        <w:t>specified.</w:t>
      </w:r>
      <w:r w:rsidR="002B4A12" w:rsidRPr="002B4A12">
        <w:rPr>
          <w:rFonts w:ascii="Calibri" w:eastAsia="Times New Roman" w:hAnsi="Calibri" w:cs="Calibri"/>
          <w:color w:val="auto"/>
          <w:sz w:val="22"/>
          <w:szCs w:val="22"/>
          <w:lang w:val="en-US" w:eastAsia="en-GB"/>
        </w:rPr>
        <w:t xml:space="preserve"> </w:t>
      </w:r>
      <w:r w:rsidR="005343C5">
        <w:rPr>
          <w:rFonts w:ascii="Calibri" w:eastAsia="Times New Roman" w:hAnsi="Calibri" w:cs="Calibri"/>
          <w:color w:val="auto"/>
          <w:sz w:val="22"/>
          <w:szCs w:val="22"/>
          <w:lang w:val="en-US" w:eastAsia="en-GB"/>
        </w:rPr>
        <w:t>H</w:t>
      </w:r>
      <w:r w:rsidR="002B4A12" w:rsidRPr="002B4A12">
        <w:rPr>
          <w:rFonts w:ascii="Calibri" w:eastAsia="Times New Roman" w:hAnsi="Calibri" w:cs="Calibri"/>
          <w:color w:val="auto"/>
          <w:sz w:val="22"/>
          <w:szCs w:val="22"/>
          <w:lang w:val="en-US" w:eastAsia="en-GB"/>
        </w:rPr>
        <w:t xml:space="preserve">ere </w:t>
      </w:r>
      <w:r w:rsidR="007A4C46">
        <w:rPr>
          <w:rFonts w:ascii="Calibri" w:eastAsia="Times New Roman" w:hAnsi="Calibri" w:cs="Calibri"/>
          <w:color w:val="auto"/>
          <w:sz w:val="22"/>
          <w:szCs w:val="22"/>
          <w:lang w:val="en-US" w:eastAsia="en-GB"/>
        </w:rPr>
        <w:t xml:space="preserve">PDF </w:t>
      </w:r>
      <w:r w:rsidR="002B4A12" w:rsidRPr="002B4A12">
        <w:rPr>
          <w:rFonts w:ascii="Calibri" w:eastAsia="Times New Roman" w:hAnsi="Calibri" w:cs="Calibri"/>
          <w:color w:val="auto"/>
          <w:sz w:val="22"/>
          <w:szCs w:val="22"/>
          <w:lang w:val="en-US" w:eastAsia="en-GB"/>
        </w:rPr>
        <w:t xml:space="preserve">is </w:t>
      </w:r>
      <w:r w:rsidR="00591F62">
        <w:rPr>
          <w:rFonts w:ascii="Calibri" w:eastAsia="Times New Roman" w:hAnsi="Calibri" w:cs="Calibri"/>
          <w:color w:val="auto"/>
          <w:sz w:val="22"/>
          <w:szCs w:val="22"/>
          <w:lang w:val="en-US" w:eastAsia="en-GB"/>
        </w:rPr>
        <w:t>selected</w:t>
      </w:r>
      <w:r w:rsidR="007A4C46">
        <w:rPr>
          <w:rFonts w:ascii="Calibri" w:eastAsia="Times New Roman" w:hAnsi="Calibri" w:cs="Calibri"/>
          <w:color w:val="auto"/>
          <w:sz w:val="22"/>
          <w:szCs w:val="22"/>
          <w:lang w:val="en-US" w:eastAsia="en-GB"/>
        </w:rPr>
        <w:t>, the file named: charts</w:t>
      </w:r>
      <w:r w:rsidR="005343C5">
        <w:rPr>
          <w:rFonts w:ascii="Calibri" w:eastAsia="Times New Roman" w:hAnsi="Calibri" w:cs="Calibri"/>
          <w:color w:val="auto"/>
          <w:sz w:val="22"/>
          <w:szCs w:val="22"/>
          <w:lang w:val="en-US" w:eastAsia="en-GB"/>
        </w:rPr>
        <w:t>,</w:t>
      </w:r>
      <w:r w:rsidR="002B4A12" w:rsidRPr="002B4A12">
        <w:rPr>
          <w:rFonts w:ascii="Calibri" w:eastAsia="Times New Roman" w:hAnsi="Calibri" w:cs="Calibri"/>
          <w:color w:val="auto"/>
          <w:sz w:val="22"/>
          <w:szCs w:val="22"/>
          <w:lang w:val="en-US" w:eastAsia="en-GB"/>
        </w:rPr>
        <w:t xml:space="preserve"> </w:t>
      </w:r>
      <w:r w:rsidR="00591F62">
        <w:rPr>
          <w:rFonts w:ascii="Calibri" w:eastAsia="Times New Roman" w:hAnsi="Calibri" w:cs="Calibri"/>
          <w:color w:val="auto"/>
          <w:sz w:val="22"/>
          <w:szCs w:val="22"/>
          <w:lang w:val="en-US" w:eastAsia="en-GB"/>
        </w:rPr>
        <w:t>a</w:t>
      </w:r>
      <w:r w:rsidR="002B4A12" w:rsidRPr="002B4A12">
        <w:rPr>
          <w:rFonts w:ascii="Calibri" w:eastAsia="Times New Roman" w:hAnsi="Calibri" w:cs="Calibri"/>
          <w:color w:val="auto"/>
          <w:sz w:val="22"/>
          <w:szCs w:val="22"/>
          <w:lang w:val="en-US" w:eastAsia="en-GB"/>
        </w:rPr>
        <w:t xml:space="preserve">nd the </w:t>
      </w:r>
      <w:r w:rsidR="005F10E3">
        <w:rPr>
          <w:rFonts w:ascii="Calibri" w:eastAsia="Times New Roman" w:hAnsi="Calibri" w:cs="Calibri"/>
          <w:color w:val="auto"/>
          <w:sz w:val="22"/>
          <w:szCs w:val="22"/>
          <w:lang w:val="en-US" w:eastAsia="en-GB"/>
        </w:rPr>
        <w:t xml:space="preserve">output location </w:t>
      </w:r>
      <w:r w:rsidR="007436B2">
        <w:rPr>
          <w:rFonts w:ascii="Calibri" w:eastAsia="Times New Roman" w:hAnsi="Calibri" w:cs="Calibri"/>
          <w:color w:val="auto"/>
          <w:sz w:val="22"/>
          <w:szCs w:val="22"/>
          <w:lang w:val="en-US" w:eastAsia="en-GB"/>
        </w:rPr>
        <w:t>are</w:t>
      </w:r>
      <w:r w:rsidR="002B4A12" w:rsidRPr="002B4A12">
        <w:rPr>
          <w:rFonts w:ascii="Calibri" w:eastAsia="Times New Roman" w:hAnsi="Calibri" w:cs="Calibri"/>
          <w:color w:val="auto"/>
          <w:sz w:val="22"/>
          <w:szCs w:val="22"/>
          <w:lang w:val="en-US" w:eastAsia="en-GB"/>
        </w:rPr>
        <w:t xml:space="preserve"> </w:t>
      </w:r>
      <w:r w:rsidR="005343C5">
        <w:rPr>
          <w:rFonts w:ascii="Calibri" w:eastAsia="Times New Roman" w:hAnsi="Calibri" w:cs="Calibri"/>
          <w:color w:val="auto"/>
          <w:sz w:val="22"/>
          <w:szCs w:val="22"/>
          <w:lang w:val="en-US" w:eastAsia="en-GB"/>
        </w:rPr>
        <w:t xml:space="preserve">selected as </w:t>
      </w:r>
      <w:r w:rsidR="002B4A12" w:rsidRPr="002B4A12">
        <w:rPr>
          <w:rFonts w:ascii="Calibri" w:eastAsia="Times New Roman" w:hAnsi="Calibri" w:cs="Calibri"/>
          <w:color w:val="auto"/>
          <w:sz w:val="22"/>
          <w:szCs w:val="22"/>
          <w:lang w:val="en-US" w:eastAsia="en-GB"/>
        </w:rPr>
        <w:t>the project folder</w:t>
      </w:r>
      <w:r w:rsidR="005343C5">
        <w:rPr>
          <w:rFonts w:ascii="Calibri" w:eastAsia="Times New Roman" w:hAnsi="Calibri" w:cs="Calibri"/>
          <w:color w:val="auto"/>
          <w:sz w:val="22"/>
          <w:szCs w:val="22"/>
          <w:lang w:val="en-US" w:eastAsia="en-GB"/>
        </w:rPr>
        <w:t>.</w:t>
      </w:r>
      <w:r w:rsidR="002B4A12" w:rsidRPr="002B4A12">
        <w:rPr>
          <w:rFonts w:ascii="Calibri" w:eastAsia="Times New Roman" w:hAnsi="Calibri" w:cs="Calibri"/>
          <w:color w:val="auto"/>
          <w:sz w:val="22"/>
          <w:szCs w:val="22"/>
          <w:lang w:val="en-US" w:eastAsia="en-GB"/>
        </w:rPr>
        <w:t xml:space="preserve"> </w:t>
      </w:r>
    </w:p>
    <w:p w14:paraId="129862A7" w14:textId="77777777" w:rsidR="00611761" w:rsidRDefault="00611761" w:rsidP="002B4A12">
      <w:pPr>
        <w:spacing w:after="0" w:line="240" w:lineRule="auto"/>
        <w:rPr>
          <w:rFonts w:ascii="Calibri" w:eastAsia="Times New Roman" w:hAnsi="Calibri" w:cs="Calibri"/>
          <w:color w:val="auto"/>
          <w:sz w:val="22"/>
          <w:szCs w:val="22"/>
          <w:lang w:val="en-US" w:eastAsia="en-GB"/>
        </w:rPr>
      </w:pPr>
    </w:p>
    <w:p w14:paraId="41C4780B" w14:textId="5B48CAC9" w:rsidR="002B4A12" w:rsidRPr="002B4A12" w:rsidRDefault="005343C5" w:rsidP="002B4A12">
      <w:pPr>
        <w:spacing w:after="0" w:line="240" w:lineRule="auto"/>
        <w:rPr>
          <w:rFonts w:ascii="Calibri" w:eastAsia="Times New Roman" w:hAnsi="Calibri" w:cs="Calibri"/>
          <w:color w:val="auto"/>
          <w:sz w:val="22"/>
          <w:szCs w:val="22"/>
          <w:lang w:val="en-US" w:eastAsia="en-GB"/>
        </w:rPr>
      </w:pPr>
      <w:r>
        <w:rPr>
          <w:rFonts w:ascii="Calibri" w:eastAsia="Times New Roman" w:hAnsi="Calibri" w:cs="Calibri"/>
          <w:color w:val="auto"/>
          <w:sz w:val="22"/>
          <w:szCs w:val="22"/>
          <w:lang w:val="en-US" w:eastAsia="en-GB"/>
        </w:rPr>
        <w:t>U</w:t>
      </w:r>
      <w:r w:rsidR="002B4A12" w:rsidRPr="002B4A12">
        <w:rPr>
          <w:rFonts w:ascii="Calibri" w:eastAsia="Times New Roman" w:hAnsi="Calibri" w:cs="Calibri"/>
          <w:color w:val="auto"/>
          <w:sz w:val="22"/>
          <w:szCs w:val="22"/>
          <w:lang w:val="en-US" w:eastAsia="en-GB"/>
        </w:rPr>
        <w:t xml:space="preserve">sing </w:t>
      </w:r>
      <w:r w:rsidR="007B174A">
        <w:rPr>
          <w:rFonts w:ascii="Calibri" w:eastAsia="Times New Roman" w:hAnsi="Calibri" w:cs="Calibri"/>
          <w:color w:val="auto"/>
          <w:sz w:val="22"/>
          <w:szCs w:val="22"/>
          <w:lang w:val="en-US" w:eastAsia="en-GB"/>
        </w:rPr>
        <w:t>CTRL+</w:t>
      </w:r>
      <w:r w:rsidR="00591F62">
        <w:rPr>
          <w:rFonts w:ascii="Calibri" w:eastAsia="Times New Roman" w:hAnsi="Calibri" w:cs="Calibri"/>
          <w:color w:val="auto"/>
          <w:sz w:val="22"/>
          <w:szCs w:val="22"/>
          <w:lang w:val="en-US" w:eastAsia="en-GB"/>
        </w:rPr>
        <w:t>S</w:t>
      </w:r>
      <w:r w:rsidR="002B4A12" w:rsidRPr="002B4A12">
        <w:rPr>
          <w:rFonts w:ascii="Calibri" w:eastAsia="Times New Roman" w:hAnsi="Calibri" w:cs="Calibri"/>
          <w:color w:val="auto"/>
          <w:sz w:val="22"/>
          <w:szCs w:val="22"/>
          <w:lang w:val="en-US" w:eastAsia="en-GB"/>
        </w:rPr>
        <w:t xml:space="preserve"> </w:t>
      </w:r>
      <w:r w:rsidR="00F954ED">
        <w:rPr>
          <w:rFonts w:ascii="Calibri" w:eastAsia="Times New Roman" w:hAnsi="Calibri" w:cs="Calibri"/>
          <w:color w:val="auto"/>
          <w:sz w:val="22"/>
          <w:szCs w:val="22"/>
          <w:lang w:val="en-US" w:eastAsia="en-GB"/>
        </w:rPr>
        <w:t xml:space="preserve">updates </w:t>
      </w:r>
      <w:r w:rsidR="00324939">
        <w:rPr>
          <w:rFonts w:ascii="Calibri" w:eastAsia="Times New Roman" w:hAnsi="Calibri" w:cs="Calibri"/>
          <w:color w:val="auto"/>
          <w:sz w:val="22"/>
          <w:szCs w:val="22"/>
          <w:lang w:val="en-US" w:eastAsia="en-GB"/>
        </w:rPr>
        <w:t xml:space="preserve">settings </w:t>
      </w:r>
      <w:r w:rsidR="00F954ED">
        <w:rPr>
          <w:rFonts w:ascii="Calibri" w:eastAsia="Times New Roman" w:hAnsi="Calibri" w:cs="Calibri"/>
          <w:color w:val="auto"/>
          <w:sz w:val="22"/>
          <w:szCs w:val="22"/>
          <w:lang w:val="en-US" w:eastAsia="en-GB"/>
        </w:rPr>
        <w:t>and outputs the PDF file. R</w:t>
      </w:r>
      <w:r w:rsidR="002B4A12" w:rsidRPr="002B4A12">
        <w:rPr>
          <w:rFonts w:ascii="Calibri" w:eastAsia="Times New Roman" w:hAnsi="Calibri" w:cs="Calibri"/>
          <w:color w:val="auto"/>
          <w:sz w:val="22"/>
          <w:szCs w:val="22"/>
          <w:lang w:val="en-US" w:eastAsia="en-GB"/>
        </w:rPr>
        <w:t xml:space="preserve">efreshing the project shows </w:t>
      </w:r>
      <w:r w:rsidR="00C97AC3">
        <w:rPr>
          <w:rFonts w:ascii="Calibri" w:eastAsia="Times New Roman" w:hAnsi="Calibri" w:cs="Calibri"/>
          <w:color w:val="auto"/>
          <w:sz w:val="22"/>
          <w:szCs w:val="22"/>
          <w:lang w:val="en-US" w:eastAsia="en-GB"/>
        </w:rPr>
        <w:t>the PDF output</w:t>
      </w:r>
      <w:r w:rsidR="00DA6F8C">
        <w:rPr>
          <w:rFonts w:ascii="Calibri" w:eastAsia="Times New Roman" w:hAnsi="Calibri" w:cs="Calibri"/>
          <w:color w:val="auto"/>
          <w:sz w:val="22"/>
          <w:szCs w:val="22"/>
          <w:lang w:val="en-US" w:eastAsia="en-GB"/>
        </w:rPr>
        <w:t>, which can be d</w:t>
      </w:r>
      <w:r w:rsidR="002B4A12" w:rsidRPr="002B4A12">
        <w:rPr>
          <w:rFonts w:ascii="Calibri" w:eastAsia="Times New Roman" w:hAnsi="Calibri" w:cs="Calibri"/>
          <w:color w:val="auto"/>
          <w:sz w:val="22"/>
          <w:szCs w:val="22"/>
          <w:lang w:val="en-US" w:eastAsia="en-GB"/>
        </w:rPr>
        <w:t>ouble</w:t>
      </w:r>
      <w:r w:rsidR="00DA6F8C">
        <w:rPr>
          <w:rFonts w:ascii="Calibri" w:eastAsia="Times New Roman" w:hAnsi="Calibri" w:cs="Calibri"/>
          <w:color w:val="auto"/>
          <w:sz w:val="22"/>
          <w:szCs w:val="22"/>
          <w:lang w:val="en-US" w:eastAsia="en-GB"/>
        </w:rPr>
        <w:t>-</w:t>
      </w:r>
      <w:r w:rsidR="002B4A12" w:rsidRPr="002B4A12">
        <w:rPr>
          <w:rFonts w:ascii="Calibri" w:eastAsia="Times New Roman" w:hAnsi="Calibri" w:cs="Calibri"/>
          <w:color w:val="auto"/>
          <w:sz w:val="22"/>
          <w:szCs w:val="22"/>
          <w:lang w:val="en-US" w:eastAsia="en-GB"/>
        </w:rPr>
        <w:t>click</w:t>
      </w:r>
      <w:r w:rsidR="00DA6F8C">
        <w:rPr>
          <w:rFonts w:ascii="Calibri" w:eastAsia="Times New Roman" w:hAnsi="Calibri" w:cs="Calibri"/>
          <w:color w:val="auto"/>
          <w:sz w:val="22"/>
          <w:szCs w:val="22"/>
          <w:lang w:val="en-US" w:eastAsia="en-GB"/>
        </w:rPr>
        <w:t>ed to view.</w:t>
      </w:r>
    </w:p>
    <w:p w14:paraId="293E19C9" w14:textId="73A738F9" w:rsidR="002B4A12" w:rsidRDefault="002B4A12" w:rsidP="002B4A12">
      <w:pPr>
        <w:spacing w:after="0" w:line="240" w:lineRule="auto"/>
        <w:rPr>
          <w:rFonts w:ascii="Calibri" w:eastAsia="Times New Roman" w:hAnsi="Calibri" w:cs="Calibri"/>
          <w:color w:val="auto"/>
          <w:sz w:val="22"/>
          <w:szCs w:val="22"/>
          <w:lang w:val="en-US" w:eastAsia="en-GB"/>
        </w:rPr>
      </w:pPr>
      <w:r w:rsidRPr="002B4A12">
        <w:rPr>
          <w:rFonts w:ascii="Calibri" w:eastAsia="Times New Roman" w:hAnsi="Calibri" w:cs="Calibri"/>
          <w:color w:val="auto"/>
          <w:sz w:val="22"/>
          <w:szCs w:val="22"/>
          <w:lang w:val="en-US" w:eastAsia="en-GB"/>
        </w:rPr>
        <w:t> </w:t>
      </w:r>
    </w:p>
    <w:p w14:paraId="02E1E57B" w14:textId="7B16F889" w:rsidR="00FD5941" w:rsidRPr="00FD5941" w:rsidRDefault="00FD5941" w:rsidP="00FD5941">
      <w:pPr>
        <w:pStyle w:val="Caption"/>
        <w:keepNext/>
        <w:rPr>
          <w:i w:val="0"/>
          <w:iCs w:val="0"/>
        </w:rPr>
      </w:pPr>
      <w:r w:rsidRPr="00FD5941">
        <w:rPr>
          <w:i w:val="0"/>
          <w:iCs w:val="0"/>
        </w:rPr>
        <w:t xml:space="preserve">Figure </w:t>
      </w:r>
      <w:r w:rsidR="00EC27E9">
        <w:rPr>
          <w:i w:val="0"/>
          <w:iCs w:val="0"/>
        </w:rPr>
        <w:fldChar w:fldCharType="begin"/>
      </w:r>
      <w:r w:rsidR="00EC27E9">
        <w:rPr>
          <w:i w:val="0"/>
          <w:iCs w:val="0"/>
        </w:rPr>
        <w:instrText xml:space="preserve"> SEQ Figure \* ARABIC </w:instrText>
      </w:r>
      <w:r w:rsidR="00EC27E9">
        <w:rPr>
          <w:i w:val="0"/>
          <w:iCs w:val="0"/>
        </w:rPr>
        <w:fldChar w:fldCharType="separate"/>
      </w:r>
      <w:r w:rsidR="00AB1BFD">
        <w:rPr>
          <w:i w:val="0"/>
          <w:iCs w:val="0"/>
          <w:noProof/>
        </w:rPr>
        <w:t>32</w:t>
      </w:r>
      <w:r w:rsidR="00EC27E9">
        <w:rPr>
          <w:i w:val="0"/>
          <w:iCs w:val="0"/>
        </w:rPr>
        <w:fldChar w:fldCharType="end"/>
      </w:r>
      <w:r w:rsidRPr="00FD5941">
        <w:rPr>
          <w:i w:val="0"/>
          <w:iCs w:val="0"/>
        </w:rPr>
        <w:t>: PDF output</w:t>
      </w:r>
    </w:p>
    <w:p w14:paraId="71419D1E" w14:textId="69C08F42" w:rsidR="00C97AC3" w:rsidRDefault="00FD5941" w:rsidP="002B4A12">
      <w:pPr>
        <w:spacing w:after="0" w:line="240" w:lineRule="auto"/>
        <w:rPr>
          <w:rFonts w:ascii="Calibri" w:eastAsia="Times New Roman" w:hAnsi="Calibri" w:cs="Calibri"/>
          <w:color w:val="auto"/>
          <w:sz w:val="22"/>
          <w:szCs w:val="22"/>
          <w:lang w:val="en-US" w:eastAsia="en-GB"/>
        </w:rPr>
      </w:pPr>
      <w:r>
        <w:rPr>
          <w:noProof/>
        </w:rPr>
        <w:drawing>
          <wp:inline distT="0" distB="0" distL="0" distR="0" wp14:anchorId="5609C65C" wp14:editId="30BBE8F6">
            <wp:extent cx="3391786" cy="2532589"/>
            <wp:effectExtent l="0" t="0" r="0" b="127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2"/>
                    <a:srcRect l="45975" t="18695"/>
                    <a:stretch/>
                  </pic:blipFill>
                  <pic:spPr bwMode="auto">
                    <a:xfrm>
                      <a:off x="0" y="0"/>
                      <a:ext cx="3413620" cy="2548892"/>
                    </a:xfrm>
                    <a:prstGeom prst="rect">
                      <a:avLst/>
                    </a:prstGeom>
                    <a:ln>
                      <a:noFill/>
                    </a:ln>
                    <a:extLst>
                      <a:ext uri="{53640926-AAD7-44D8-BBD7-CCE9431645EC}">
                        <a14:shadowObscured xmlns:a14="http://schemas.microsoft.com/office/drawing/2010/main"/>
                      </a:ext>
                    </a:extLst>
                  </pic:spPr>
                </pic:pic>
              </a:graphicData>
            </a:graphic>
          </wp:inline>
        </w:drawing>
      </w:r>
    </w:p>
    <w:p w14:paraId="1B44D575" w14:textId="3ABDB45C" w:rsidR="00223D9D" w:rsidRDefault="00223D9D" w:rsidP="002B4A12">
      <w:pPr>
        <w:spacing w:after="0" w:line="240" w:lineRule="auto"/>
        <w:rPr>
          <w:rFonts w:ascii="Calibri" w:eastAsia="Times New Roman" w:hAnsi="Calibri" w:cs="Calibri"/>
          <w:color w:val="auto"/>
          <w:sz w:val="22"/>
          <w:szCs w:val="22"/>
          <w:lang w:val="en-US" w:eastAsia="en-GB"/>
        </w:rPr>
      </w:pPr>
    </w:p>
    <w:p w14:paraId="1ABCF282" w14:textId="1830EFBF" w:rsidR="00223D9D" w:rsidRDefault="00223D9D" w:rsidP="002B4A12">
      <w:pPr>
        <w:spacing w:after="0" w:line="240" w:lineRule="auto"/>
        <w:rPr>
          <w:rFonts w:ascii="Calibri" w:eastAsia="Times New Roman" w:hAnsi="Calibri" w:cs="Calibri"/>
          <w:color w:val="auto"/>
          <w:sz w:val="22"/>
          <w:szCs w:val="22"/>
          <w:lang w:val="en-US" w:eastAsia="en-GB"/>
        </w:rPr>
      </w:pPr>
    </w:p>
    <w:p w14:paraId="286A2830" w14:textId="05395735" w:rsidR="00223D9D" w:rsidRDefault="00223D9D" w:rsidP="002B4A12">
      <w:pPr>
        <w:spacing w:after="0" w:line="240" w:lineRule="auto"/>
        <w:rPr>
          <w:rFonts w:ascii="Calibri" w:eastAsia="Times New Roman" w:hAnsi="Calibri" w:cs="Calibri"/>
          <w:color w:val="auto"/>
          <w:sz w:val="22"/>
          <w:szCs w:val="22"/>
          <w:lang w:val="en-US" w:eastAsia="en-GB"/>
        </w:rPr>
      </w:pPr>
    </w:p>
    <w:p w14:paraId="03D33791" w14:textId="5E9485F5" w:rsidR="00223D9D" w:rsidRDefault="00223D9D" w:rsidP="002B4A12">
      <w:pPr>
        <w:spacing w:after="0" w:line="240" w:lineRule="auto"/>
        <w:rPr>
          <w:rFonts w:ascii="Calibri" w:eastAsia="Times New Roman" w:hAnsi="Calibri" w:cs="Calibri"/>
          <w:color w:val="auto"/>
          <w:sz w:val="22"/>
          <w:szCs w:val="22"/>
          <w:lang w:val="en-US" w:eastAsia="en-GB"/>
        </w:rPr>
      </w:pPr>
    </w:p>
    <w:p w14:paraId="02E3F03C" w14:textId="7D83D44E" w:rsidR="001C3DCE" w:rsidRDefault="001C3DCE" w:rsidP="002B4A12">
      <w:pPr>
        <w:spacing w:after="0" w:line="240" w:lineRule="auto"/>
        <w:rPr>
          <w:rFonts w:ascii="Calibri" w:eastAsia="Times New Roman" w:hAnsi="Calibri" w:cs="Calibri"/>
          <w:color w:val="auto"/>
          <w:sz w:val="22"/>
          <w:szCs w:val="22"/>
          <w:lang w:val="en-US" w:eastAsia="en-GB"/>
        </w:rPr>
      </w:pPr>
    </w:p>
    <w:p w14:paraId="4574C27A" w14:textId="2B55A2C1" w:rsidR="001C3DCE" w:rsidRDefault="001C3DCE" w:rsidP="002B4A12">
      <w:pPr>
        <w:spacing w:after="0" w:line="240" w:lineRule="auto"/>
        <w:rPr>
          <w:rFonts w:ascii="Calibri" w:eastAsia="Times New Roman" w:hAnsi="Calibri" w:cs="Calibri"/>
          <w:color w:val="auto"/>
          <w:sz w:val="22"/>
          <w:szCs w:val="22"/>
          <w:lang w:val="en-US" w:eastAsia="en-GB"/>
        </w:rPr>
      </w:pPr>
    </w:p>
    <w:p w14:paraId="0F519730" w14:textId="4821D472" w:rsidR="001C3DCE" w:rsidRDefault="001C3DCE" w:rsidP="002B4A12">
      <w:pPr>
        <w:spacing w:after="0" w:line="240" w:lineRule="auto"/>
        <w:rPr>
          <w:rFonts w:ascii="Calibri" w:eastAsia="Times New Roman" w:hAnsi="Calibri" w:cs="Calibri"/>
          <w:color w:val="auto"/>
          <w:sz w:val="22"/>
          <w:szCs w:val="22"/>
          <w:lang w:val="en-US" w:eastAsia="en-GB"/>
        </w:rPr>
      </w:pPr>
    </w:p>
    <w:p w14:paraId="54DFE23E" w14:textId="2BF753A5" w:rsidR="001C3DCE" w:rsidRDefault="001C3DCE" w:rsidP="002B4A12">
      <w:pPr>
        <w:spacing w:after="0" w:line="240" w:lineRule="auto"/>
        <w:rPr>
          <w:rFonts w:ascii="Calibri" w:eastAsia="Times New Roman" w:hAnsi="Calibri" w:cs="Calibri"/>
          <w:color w:val="auto"/>
          <w:sz w:val="22"/>
          <w:szCs w:val="22"/>
          <w:lang w:val="en-US" w:eastAsia="en-GB"/>
        </w:rPr>
      </w:pPr>
    </w:p>
    <w:p w14:paraId="4A50A2BA" w14:textId="127FA5D8" w:rsidR="001C3DCE" w:rsidRDefault="001C3DCE" w:rsidP="002B4A12">
      <w:pPr>
        <w:spacing w:after="0" w:line="240" w:lineRule="auto"/>
        <w:rPr>
          <w:rFonts w:ascii="Calibri" w:eastAsia="Times New Roman" w:hAnsi="Calibri" w:cs="Calibri"/>
          <w:color w:val="auto"/>
          <w:sz w:val="22"/>
          <w:szCs w:val="22"/>
          <w:lang w:val="en-US" w:eastAsia="en-GB"/>
        </w:rPr>
      </w:pPr>
    </w:p>
    <w:p w14:paraId="460A1501" w14:textId="0BD4906C" w:rsidR="001C3DCE" w:rsidRDefault="001C3DCE" w:rsidP="002B4A12">
      <w:pPr>
        <w:spacing w:after="0" w:line="240" w:lineRule="auto"/>
        <w:rPr>
          <w:rFonts w:ascii="Calibri" w:eastAsia="Times New Roman" w:hAnsi="Calibri" w:cs="Calibri"/>
          <w:color w:val="auto"/>
          <w:sz w:val="22"/>
          <w:szCs w:val="22"/>
          <w:lang w:val="en-US" w:eastAsia="en-GB"/>
        </w:rPr>
      </w:pPr>
    </w:p>
    <w:p w14:paraId="74B53687" w14:textId="66F9DB31" w:rsidR="001C3DCE" w:rsidRDefault="001C3DCE" w:rsidP="002B4A12">
      <w:pPr>
        <w:spacing w:after="0" w:line="240" w:lineRule="auto"/>
        <w:rPr>
          <w:rFonts w:ascii="Calibri" w:eastAsia="Times New Roman" w:hAnsi="Calibri" w:cs="Calibri"/>
          <w:color w:val="auto"/>
          <w:sz w:val="22"/>
          <w:szCs w:val="22"/>
          <w:lang w:val="en-US" w:eastAsia="en-GB"/>
        </w:rPr>
      </w:pPr>
    </w:p>
    <w:p w14:paraId="1A5AD446" w14:textId="298E435E" w:rsidR="001C3DCE" w:rsidRDefault="001C3DCE" w:rsidP="002B4A12">
      <w:pPr>
        <w:spacing w:after="0" w:line="240" w:lineRule="auto"/>
        <w:rPr>
          <w:rFonts w:ascii="Calibri" w:eastAsia="Times New Roman" w:hAnsi="Calibri" w:cs="Calibri"/>
          <w:color w:val="auto"/>
          <w:sz w:val="22"/>
          <w:szCs w:val="22"/>
          <w:lang w:val="en-US" w:eastAsia="en-GB"/>
        </w:rPr>
      </w:pPr>
    </w:p>
    <w:p w14:paraId="51BB40FE" w14:textId="17B933EE" w:rsidR="001C3DCE" w:rsidRDefault="001C3DCE" w:rsidP="002B4A12">
      <w:pPr>
        <w:spacing w:after="0" w:line="240" w:lineRule="auto"/>
        <w:rPr>
          <w:rFonts w:ascii="Calibri" w:eastAsia="Times New Roman" w:hAnsi="Calibri" w:cs="Calibri"/>
          <w:color w:val="auto"/>
          <w:sz w:val="22"/>
          <w:szCs w:val="22"/>
          <w:lang w:val="en-US" w:eastAsia="en-GB"/>
        </w:rPr>
      </w:pPr>
    </w:p>
    <w:p w14:paraId="3709FB44" w14:textId="14F93653" w:rsidR="001C3DCE" w:rsidRDefault="001C3DCE" w:rsidP="002B4A12">
      <w:pPr>
        <w:spacing w:after="0" w:line="240" w:lineRule="auto"/>
        <w:rPr>
          <w:rFonts w:ascii="Calibri" w:eastAsia="Times New Roman" w:hAnsi="Calibri" w:cs="Calibri"/>
          <w:color w:val="auto"/>
          <w:sz w:val="22"/>
          <w:szCs w:val="22"/>
          <w:lang w:val="en-US" w:eastAsia="en-GB"/>
        </w:rPr>
      </w:pPr>
    </w:p>
    <w:p w14:paraId="37425621" w14:textId="26727821" w:rsidR="007A48E7" w:rsidRDefault="00D7545C" w:rsidP="007A48E7">
      <w:pPr>
        <w:pStyle w:val="Heading2"/>
        <w:rPr>
          <w:lang w:val="en-US"/>
        </w:rPr>
      </w:pPr>
      <w:bookmarkStart w:id="49" w:name="_Toc69909885"/>
      <w:r>
        <w:rPr>
          <w:lang w:val="en-US"/>
        </w:rPr>
        <w:lastRenderedPageBreak/>
        <w:t xml:space="preserve"> </w:t>
      </w:r>
      <w:r w:rsidR="007A48E7">
        <w:rPr>
          <w:lang w:val="en-US"/>
        </w:rPr>
        <w:t>Interactive Questions</w:t>
      </w:r>
      <w:bookmarkEnd w:id="49"/>
    </w:p>
    <w:p w14:paraId="1E491E0C" w14:textId="77777777" w:rsidR="002B4A12" w:rsidRPr="002B4A12" w:rsidRDefault="002B4A12" w:rsidP="002B4A12">
      <w:pPr>
        <w:spacing w:after="0" w:line="240" w:lineRule="auto"/>
        <w:rPr>
          <w:rFonts w:ascii="Calibri" w:eastAsia="Times New Roman" w:hAnsi="Calibri" w:cs="Calibri"/>
          <w:color w:val="auto"/>
          <w:sz w:val="22"/>
          <w:szCs w:val="22"/>
          <w:lang w:val="en-US" w:eastAsia="en-GB"/>
        </w:rPr>
      </w:pPr>
      <w:r w:rsidRPr="002B4A12">
        <w:rPr>
          <w:rFonts w:ascii="Calibri" w:eastAsia="Times New Roman" w:hAnsi="Calibri" w:cs="Calibri"/>
          <w:color w:val="auto"/>
          <w:sz w:val="22"/>
          <w:szCs w:val="22"/>
          <w:lang w:val="en-US" w:eastAsia="en-GB"/>
        </w:rPr>
        <w:t> </w:t>
      </w:r>
    </w:p>
    <w:p w14:paraId="2293AD2D" w14:textId="1BD98D57" w:rsidR="00F967A8" w:rsidRDefault="002B4A12" w:rsidP="002B4A12">
      <w:pPr>
        <w:spacing w:after="0" w:line="240" w:lineRule="auto"/>
        <w:rPr>
          <w:rFonts w:ascii="Calibri" w:eastAsia="Times New Roman" w:hAnsi="Calibri" w:cs="Calibri"/>
          <w:color w:val="auto"/>
          <w:sz w:val="22"/>
          <w:szCs w:val="22"/>
          <w:lang w:val="en-US" w:eastAsia="en-GB"/>
        </w:rPr>
      </w:pPr>
      <w:r w:rsidRPr="002B4A12">
        <w:rPr>
          <w:rFonts w:ascii="Calibri" w:eastAsia="Times New Roman" w:hAnsi="Calibri" w:cs="Calibri"/>
          <w:color w:val="auto"/>
          <w:sz w:val="22"/>
          <w:szCs w:val="22"/>
          <w:lang w:val="en-US" w:eastAsia="en-GB"/>
        </w:rPr>
        <w:t>Q</w:t>
      </w:r>
      <w:r w:rsidR="00F967A8">
        <w:rPr>
          <w:rFonts w:ascii="Calibri" w:eastAsia="Times New Roman" w:hAnsi="Calibri" w:cs="Calibri"/>
          <w:color w:val="auto"/>
          <w:sz w:val="22"/>
          <w:szCs w:val="22"/>
          <w:lang w:val="en-US" w:eastAsia="en-GB"/>
        </w:rPr>
        <w:t>1</w:t>
      </w:r>
      <w:r w:rsidRPr="002B4A12">
        <w:rPr>
          <w:rFonts w:ascii="Calibri" w:eastAsia="Times New Roman" w:hAnsi="Calibri" w:cs="Calibri"/>
          <w:color w:val="auto"/>
          <w:sz w:val="22"/>
          <w:szCs w:val="22"/>
          <w:lang w:val="en-US" w:eastAsia="en-GB"/>
        </w:rPr>
        <w:t xml:space="preserve">: </w:t>
      </w:r>
    </w:p>
    <w:p w14:paraId="025B9216" w14:textId="0A63DB56" w:rsidR="00DF7177" w:rsidRDefault="00DF7177" w:rsidP="002B4A12">
      <w:pPr>
        <w:spacing w:after="0" w:line="240" w:lineRule="auto"/>
        <w:rPr>
          <w:rFonts w:ascii="Calibri" w:eastAsia="Times New Roman" w:hAnsi="Calibri" w:cs="Calibri"/>
          <w:color w:val="auto"/>
          <w:sz w:val="22"/>
          <w:szCs w:val="22"/>
          <w:shd w:val="clear" w:color="auto" w:fill="FFFFFF"/>
          <w:lang w:eastAsia="en-GB"/>
        </w:rPr>
      </w:pPr>
      <w:r w:rsidRPr="00DF7177">
        <w:rPr>
          <w:rFonts w:ascii="Calibri" w:eastAsia="Times New Roman" w:hAnsi="Calibri" w:cs="Calibri"/>
          <w:color w:val="auto"/>
          <w:sz w:val="22"/>
          <w:szCs w:val="22"/>
          <w:shd w:val="clear" w:color="auto" w:fill="FFFFFF"/>
          <w:lang w:eastAsia="en-GB"/>
        </w:rPr>
        <w:t>Select the group that houses the Chart Builder</w:t>
      </w:r>
      <w:r w:rsidR="00D205E6">
        <w:rPr>
          <w:rFonts w:ascii="Calibri" w:eastAsia="Times New Roman" w:hAnsi="Calibri" w:cs="Calibri"/>
          <w:color w:val="auto"/>
          <w:sz w:val="22"/>
          <w:szCs w:val="22"/>
          <w:shd w:val="clear" w:color="auto" w:fill="FFFFFF"/>
          <w:lang w:eastAsia="en-GB"/>
        </w:rPr>
        <w:t xml:space="preserve"> block</w:t>
      </w:r>
      <w:r w:rsidRPr="00DF7177">
        <w:rPr>
          <w:rFonts w:ascii="Calibri" w:eastAsia="Times New Roman" w:hAnsi="Calibri" w:cs="Calibri"/>
          <w:color w:val="auto"/>
          <w:sz w:val="22"/>
          <w:szCs w:val="22"/>
          <w:shd w:val="clear" w:color="auto" w:fill="FFFFFF"/>
          <w:lang w:eastAsia="en-GB"/>
        </w:rPr>
        <w:t>.</w:t>
      </w:r>
    </w:p>
    <w:p w14:paraId="3391C598" w14:textId="0ADC17BE" w:rsidR="00DF7177" w:rsidRDefault="00DF7177" w:rsidP="002B4A12">
      <w:pPr>
        <w:spacing w:after="0" w:line="240" w:lineRule="auto"/>
        <w:rPr>
          <w:rFonts w:ascii="Calibri" w:eastAsia="Times New Roman" w:hAnsi="Calibri" w:cs="Calibri"/>
          <w:color w:val="auto"/>
          <w:sz w:val="22"/>
          <w:szCs w:val="22"/>
          <w:shd w:val="clear" w:color="auto" w:fill="FFFFFF"/>
          <w:lang w:eastAsia="en-GB"/>
        </w:rPr>
      </w:pPr>
    </w:p>
    <w:p w14:paraId="3887870D" w14:textId="1FD885DC" w:rsidR="00DF7177" w:rsidRDefault="00D205E6" w:rsidP="002B4A12">
      <w:pPr>
        <w:spacing w:after="0" w:line="240" w:lineRule="auto"/>
        <w:rPr>
          <w:rFonts w:ascii="Calibri" w:eastAsia="Times New Roman" w:hAnsi="Calibri" w:cs="Calibri"/>
          <w:color w:val="auto"/>
          <w:sz w:val="22"/>
          <w:szCs w:val="22"/>
          <w:shd w:val="clear" w:color="auto" w:fill="FFFFFF"/>
          <w:lang w:eastAsia="en-GB"/>
        </w:rPr>
      </w:pPr>
      <w:r>
        <w:rPr>
          <w:noProof/>
        </w:rPr>
        <w:drawing>
          <wp:inline distT="0" distB="0" distL="0" distR="0" wp14:anchorId="50941007" wp14:editId="5B37C4D8">
            <wp:extent cx="1647619" cy="5085714"/>
            <wp:effectExtent l="0" t="0" r="0" b="127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647619" cy="5085714"/>
                    </a:xfrm>
                    <a:prstGeom prst="rect">
                      <a:avLst/>
                    </a:prstGeom>
                  </pic:spPr>
                </pic:pic>
              </a:graphicData>
            </a:graphic>
          </wp:inline>
        </w:drawing>
      </w:r>
    </w:p>
    <w:p w14:paraId="5824571C" w14:textId="77777777" w:rsidR="00DF7177" w:rsidRDefault="00DF7177" w:rsidP="002B4A12">
      <w:pPr>
        <w:spacing w:after="0" w:line="240" w:lineRule="auto"/>
        <w:rPr>
          <w:rFonts w:ascii="Calibri" w:eastAsia="Times New Roman" w:hAnsi="Calibri" w:cs="Calibri"/>
          <w:color w:val="auto"/>
          <w:sz w:val="22"/>
          <w:szCs w:val="22"/>
          <w:shd w:val="clear" w:color="auto" w:fill="FFFFFF"/>
          <w:lang w:eastAsia="en-GB"/>
        </w:rPr>
      </w:pPr>
    </w:p>
    <w:p w14:paraId="5DA418CB" w14:textId="7C02559F" w:rsidR="00F967A8" w:rsidRDefault="00F967A8" w:rsidP="002B4A12">
      <w:pPr>
        <w:spacing w:after="0" w:line="240" w:lineRule="auto"/>
        <w:rPr>
          <w:rFonts w:ascii="Calibri" w:eastAsia="Times New Roman" w:hAnsi="Calibri" w:cs="Calibri"/>
          <w:color w:val="000000"/>
          <w:sz w:val="22"/>
          <w:szCs w:val="22"/>
          <w:lang w:eastAsia="en-GB"/>
        </w:rPr>
      </w:pPr>
      <w:r>
        <w:rPr>
          <w:rFonts w:ascii="Calibri" w:eastAsia="Times New Roman" w:hAnsi="Calibri" w:cs="Calibri"/>
          <w:color w:val="000000"/>
          <w:sz w:val="22"/>
          <w:szCs w:val="22"/>
          <w:lang w:eastAsia="en-GB"/>
        </w:rPr>
        <w:t>A:</w:t>
      </w:r>
    </w:p>
    <w:p w14:paraId="3DA7FAB0" w14:textId="77777777" w:rsidR="00CE3A39" w:rsidRDefault="00CE3A39" w:rsidP="002B4A12">
      <w:pPr>
        <w:spacing w:after="0" w:line="240" w:lineRule="auto"/>
        <w:rPr>
          <w:rFonts w:ascii="Calibri" w:eastAsia="Times New Roman" w:hAnsi="Calibri" w:cs="Calibri"/>
          <w:color w:val="000000"/>
          <w:sz w:val="22"/>
          <w:szCs w:val="22"/>
          <w:lang w:eastAsia="en-GB"/>
        </w:rPr>
      </w:pPr>
      <w:r w:rsidRPr="00CE3A39">
        <w:rPr>
          <w:rFonts w:ascii="Calibri" w:eastAsia="Times New Roman" w:hAnsi="Calibri" w:cs="Calibri"/>
          <w:color w:val="000000"/>
          <w:sz w:val="22"/>
          <w:szCs w:val="22"/>
          <w:lang w:eastAsia="en-GB"/>
        </w:rPr>
        <w:t xml:space="preserve">The Chart Builder block </w:t>
      </w:r>
      <w:proofErr w:type="gramStart"/>
      <w:r w:rsidRPr="00CE3A39">
        <w:rPr>
          <w:rFonts w:ascii="Calibri" w:eastAsia="Times New Roman" w:hAnsi="Calibri" w:cs="Calibri"/>
          <w:color w:val="000000"/>
          <w:sz w:val="22"/>
          <w:szCs w:val="22"/>
          <w:lang w:eastAsia="en-GB"/>
        </w:rPr>
        <w:t>is located in</w:t>
      </w:r>
      <w:proofErr w:type="gramEnd"/>
      <w:r w:rsidRPr="00CE3A39">
        <w:rPr>
          <w:rFonts w:ascii="Calibri" w:eastAsia="Times New Roman" w:hAnsi="Calibri" w:cs="Calibri"/>
          <w:color w:val="000000"/>
          <w:sz w:val="22"/>
          <w:szCs w:val="22"/>
          <w:lang w:eastAsia="en-GB"/>
        </w:rPr>
        <w:t xml:space="preserve"> the Export group.</w:t>
      </w:r>
    </w:p>
    <w:p w14:paraId="736C76BB" w14:textId="6C0958FE" w:rsidR="002B4A12" w:rsidRPr="002B4A12" w:rsidRDefault="002B4A12" w:rsidP="002B4A12">
      <w:pPr>
        <w:spacing w:after="0" w:line="240" w:lineRule="auto"/>
        <w:rPr>
          <w:rFonts w:ascii="Calibri" w:eastAsia="Times New Roman" w:hAnsi="Calibri" w:cs="Calibri"/>
          <w:color w:val="auto"/>
          <w:sz w:val="22"/>
          <w:szCs w:val="22"/>
          <w:lang w:val="en-US" w:eastAsia="en-GB"/>
        </w:rPr>
      </w:pPr>
      <w:r w:rsidRPr="002B4A12">
        <w:rPr>
          <w:rFonts w:ascii="Calibri" w:eastAsia="Times New Roman" w:hAnsi="Calibri" w:cs="Calibri"/>
          <w:color w:val="auto"/>
          <w:sz w:val="22"/>
          <w:szCs w:val="22"/>
          <w:lang w:val="en-US" w:eastAsia="en-GB"/>
        </w:rPr>
        <w:t> </w:t>
      </w:r>
    </w:p>
    <w:p w14:paraId="3D5A1B8C" w14:textId="042C6B6B" w:rsidR="00F967A8" w:rsidRDefault="002B4A12" w:rsidP="002B4A12">
      <w:pPr>
        <w:spacing w:after="0" w:line="240" w:lineRule="auto"/>
        <w:rPr>
          <w:rFonts w:ascii="Calibri" w:eastAsia="Times New Roman" w:hAnsi="Calibri" w:cs="Calibri"/>
          <w:color w:val="auto"/>
          <w:sz w:val="22"/>
          <w:szCs w:val="22"/>
          <w:lang w:val="en-US" w:eastAsia="en-GB"/>
        </w:rPr>
      </w:pPr>
      <w:r w:rsidRPr="002B4A12">
        <w:rPr>
          <w:rFonts w:ascii="Calibri" w:eastAsia="Times New Roman" w:hAnsi="Calibri" w:cs="Calibri"/>
          <w:color w:val="auto"/>
          <w:sz w:val="22"/>
          <w:szCs w:val="22"/>
          <w:lang w:val="en-US" w:eastAsia="en-GB"/>
        </w:rPr>
        <w:t>Q</w:t>
      </w:r>
      <w:r w:rsidR="00F967A8">
        <w:rPr>
          <w:rFonts w:ascii="Calibri" w:eastAsia="Times New Roman" w:hAnsi="Calibri" w:cs="Calibri"/>
          <w:color w:val="auto"/>
          <w:sz w:val="22"/>
          <w:szCs w:val="22"/>
          <w:lang w:val="en-US" w:eastAsia="en-GB"/>
        </w:rPr>
        <w:t>2</w:t>
      </w:r>
      <w:r w:rsidRPr="002B4A12">
        <w:rPr>
          <w:rFonts w:ascii="Calibri" w:eastAsia="Times New Roman" w:hAnsi="Calibri" w:cs="Calibri"/>
          <w:color w:val="auto"/>
          <w:sz w:val="22"/>
          <w:szCs w:val="22"/>
          <w:lang w:val="en-US" w:eastAsia="en-GB"/>
        </w:rPr>
        <w:t xml:space="preserve">: </w:t>
      </w:r>
    </w:p>
    <w:p w14:paraId="3721A503" w14:textId="06ACA6E1" w:rsidR="00232812" w:rsidRDefault="00232812" w:rsidP="002B4A12">
      <w:pPr>
        <w:spacing w:after="0" w:line="240" w:lineRule="auto"/>
        <w:rPr>
          <w:rFonts w:ascii="Calibri" w:eastAsia="Times New Roman" w:hAnsi="Calibri" w:cs="Calibri"/>
          <w:color w:val="auto"/>
          <w:sz w:val="22"/>
          <w:szCs w:val="22"/>
          <w:lang w:val="en-US" w:eastAsia="en-GB"/>
        </w:rPr>
      </w:pPr>
      <w:r w:rsidRPr="00232812">
        <w:rPr>
          <w:rFonts w:ascii="Calibri" w:eastAsia="Times New Roman" w:hAnsi="Calibri" w:cs="Calibri"/>
          <w:color w:val="auto"/>
          <w:sz w:val="22"/>
          <w:szCs w:val="22"/>
          <w:lang w:val="en-US" w:eastAsia="en-GB"/>
        </w:rPr>
        <w:t>Histogram chart options do not include:</w:t>
      </w:r>
    </w:p>
    <w:p w14:paraId="288AAB5B" w14:textId="6ADC7C93" w:rsidR="00232812" w:rsidRDefault="00232812" w:rsidP="002B4A12">
      <w:pPr>
        <w:spacing w:after="0" w:line="240" w:lineRule="auto"/>
        <w:rPr>
          <w:rFonts w:ascii="Calibri" w:eastAsia="Times New Roman" w:hAnsi="Calibri" w:cs="Calibri"/>
          <w:color w:val="auto"/>
          <w:sz w:val="22"/>
          <w:szCs w:val="22"/>
          <w:lang w:val="en-US" w:eastAsia="en-GB"/>
        </w:rPr>
      </w:pPr>
    </w:p>
    <w:p w14:paraId="27A40E49" w14:textId="736FF20A" w:rsidR="00232812" w:rsidRDefault="00232812" w:rsidP="002B4A12">
      <w:pPr>
        <w:spacing w:after="0" w:line="240" w:lineRule="auto"/>
        <w:rPr>
          <w:rFonts w:ascii="Calibri" w:eastAsia="Times New Roman" w:hAnsi="Calibri" w:cs="Calibri"/>
          <w:color w:val="auto"/>
          <w:sz w:val="22"/>
          <w:szCs w:val="22"/>
          <w:lang w:val="en-US" w:eastAsia="en-GB"/>
        </w:rPr>
      </w:pPr>
      <w:r w:rsidRPr="00232812">
        <w:rPr>
          <w:rFonts w:ascii="Calibri" w:eastAsia="Times New Roman" w:hAnsi="Calibri" w:cs="Calibri"/>
          <w:color w:val="auto"/>
          <w:sz w:val="22"/>
          <w:szCs w:val="22"/>
          <w:lang w:val="en-US" w:eastAsia="en-GB"/>
        </w:rPr>
        <w:t>Automatic or user specified number of bins.</w:t>
      </w:r>
    </w:p>
    <w:p w14:paraId="28A56125" w14:textId="1525498D" w:rsidR="00232812" w:rsidRDefault="00232812" w:rsidP="002B4A12">
      <w:pPr>
        <w:spacing w:after="0" w:line="240" w:lineRule="auto"/>
        <w:rPr>
          <w:rFonts w:ascii="Calibri" w:eastAsia="Times New Roman" w:hAnsi="Calibri" w:cs="Calibri"/>
          <w:color w:val="auto"/>
          <w:sz w:val="22"/>
          <w:szCs w:val="22"/>
          <w:lang w:val="en-US" w:eastAsia="en-GB"/>
        </w:rPr>
      </w:pPr>
      <w:r w:rsidRPr="00232812">
        <w:rPr>
          <w:rFonts w:ascii="Calibri" w:eastAsia="Times New Roman" w:hAnsi="Calibri" w:cs="Calibri"/>
          <w:color w:val="auto"/>
          <w:sz w:val="22"/>
          <w:szCs w:val="22"/>
          <w:lang w:val="en-US" w:eastAsia="en-GB"/>
        </w:rPr>
        <w:t>Add a legend.</w:t>
      </w:r>
    </w:p>
    <w:p w14:paraId="52837220" w14:textId="055E4FDF" w:rsidR="00232812" w:rsidRDefault="00232812" w:rsidP="002B4A12">
      <w:pPr>
        <w:spacing w:after="0" w:line="240" w:lineRule="auto"/>
        <w:rPr>
          <w:rFonts w:ascii="Calibri" w:eastAsia="Times New Roman" w:hAnsi="Calibri" w:cs="Calibri"/>
          <w:color w:val="auto"/>
          <w:sz w:val="22"/>
          <w:szCs w:val="22"/>
          <w:lang w:val="en-US" w:eastAsia="en-GB"/>
        </w:rPr>
      </w:pPr>
      <w:r w:rsidRPr="00232812">
        <w:rPr>
          <w:rFonts w:ascii="Calibri" w:eastAsia="Times New Roman" w:hAnsi="Calibri" w:cs="Calibri"/>
          <w:color w:val="auto"/>
          <w:sz w:val="22"/>
          <w:szCs w:val="22"/>
          <w:lang w:val="en-US" w:eastAsia="en-GB"/>
        </w:rPr>
        <w:t>Style options.</w:t>
      </w:r>
    </w:p>
    <w:p w14:paraId="0E2AC128" w14:textId="6CBB3A4E" w:rsidR="009D77FA" w:rsidRDefault="009D77FA" w:rsidP="002B4A12">
      <w:pPr>
        <w:spacing w:after="0" w:line="240" w:lineRule="auto"/>
        <w:rPr>
          <w:rFonts w:ascii="Calibri" w:eastAsia="Times New Roman" w:hAnsi="Calibri" w:cs="Calibri"/>
          <w:color w:val="auto"/>
          <w:sz w:val="22"/>
          <w:szCs w:val="22"/>
          <w:lang w:val="en-US" w:eastAsia="en-GB"/>
        </w:rPr>
      </w:pPr>
      <w:r w:rsidRPr="009D77FA">
        <w:rPr>
          <w:rFonts w:ascii="Calibri" w:eastAsia="Times New Roman" w:hAnsi="Calibri" w:cs="Calibri"/>
          <w:color w:val="auto"/>
          <w:sz w:val="22"/>
          <w:szCs w:val="22"/>
          <w:lang w:val="en-US" w:eastAsia="en-GB"/>
        </w:rPr>
        <w:t>Filter options.</w:t>
      </w:r>
    </w:p>
    <w:p w14:paraId="65B8B81F" w14:textId="7639BCC7" w:rsidR="009D77FA" w:rsidRDefault="009D77FA" w:rsidP="002B4A12">
      <w:pPr>
        <w:spacing w:after="0" w:line="240" w:lineRule="auto"/>
        <w:rPr>
          <w:rFonts w:ascii="Calibri" w:eastAsia="Times New Roman" w:hAnsi="Calibri" w:cs="Calibri"/>
          <w:color w:val="auto"/>
          <w:sz w:val="22"/>
          <w:szCs w:val="22"/>
          <w:lang w:val="en-US" w:eastAsia="en-GB"/>
        </w:rPr>
      </w:pPr>
    </w:p>
    <w:p w14:paraId="200C10A3" w14:textId="09E6F7E3" w:rsidR="009D77FA" w:rsidRDefault="009D77FA" w:rsidP="002B4A12">
      <w:pPr>
        <w:spacing w:after="0" w:line="240" w:lineRule="auto"/>
        <w:rPr>
          <w:rFonts w:ascii="Calibri" w:eastAsia="Times New Roman" w:hAnsi="Calibri" w:cs="Calibri"/>
          <w:color w:val="auto"/>
          <w:sz w:val="22"/>
          <w:szCs w:val="22"/>
          <w:lang w:val="en-US" w:eastAsia="en-GB"/>
        </w:rPr>
      </w:pPr>
    </w:p>
    <w:p w14:paraId="7CC07B8E" w14:textId="77777777" w:rsidR="009D77FA" w:rsidRDefault="009D77FA" w:rsidP="002B4A12">
      <w:pPr>
        <w:spacing w:after="0" w:line="240" w:lineRule="auto"/>
        <w:rPr>
          <w:rFonts w:ascii="Calibri" w:eastAsia="Times New Roman" w:hAnsi="Calibri" w:cs="Calibri"/>
          <w:color w:val="auto"/>
          <w:sz w:val="22"/>
          <w:szCs w:val="22"/>
          <w:lang w:val="en-US" w:eastAsia="en-GB"/>
        </w:rPr>
      </w:pPr>
    </w:p>
    <w:p w14:paraId="6F6176CF" w14:textId="60E26306" w:rsidR="009D77FA" w:rsidRDefault="009D77FA" w:rsidP="002B4A12">
      <w:pPr>
        <w:spacing w:after="0" w:line="240" w:lineRule="auto"/>
        <w:rPr>
          <w:rFonts w:ascii="Calibri" w:eastAsia="Times New Roman" w:hAnsi="Calibri" w:cs="Calibri"/>
          <w:color w:val="auto"/>
          <w:sz w:val="22"/>
          <w:szCs w:val="22"/>
          <w:lang w:val="en-US" w:eastAsia="en-GB"/>
        </w:rPr>
      </w:pPr>
      <w:r>
        <w:rPr>
          <w:rFonts w:ascii="Calibri" w:eastAsia="Times New Roman" w:hAnsi="Calibri" w:cs="Calibri"/>
          <w:color w:val="auto"/>
          <w:sz w:val="22"/>
          <w:szCs w:val="22"/>
          <w:lang w:val="en-US" w:eastAsia="en-GB"/>
        </w:rPr>
        <w:lastRenderedPageBreak/>
        <w:t>A:</w:t>
      </w:r>
    </w:p>
    <w:p w14:paraId="67FDB704" w14:textId="2A3CB6B3" w:rsidR="009D77FA" w:rsidRDefault="009D77FA" w:rsidP="002B4A12">
      <w:pPr>
        <w:spacing w:after="0" w:line="240" w:lineRule="auto"/>
        <w:rPr>
          <w:rFonts w:ascii="Calibri" w:eastAsia="Times New Roman" w:hAnsi="Calibri" w:cs="Calibri"/>
          <w:color w:val="auto"/>
          <w:sz w:val="22"/>
          <w:szCs w:val="22"/>
          <w:lang w:val="en-US" w:eastAsia="en-GB"/>
        </w:rPr>
      </w:pPr>
      <w:r w:rsidRPr="009D77FA">
        <w:rPr>
          <w:rFonts w:ascii="Calibri" w:eastAsia="Times New Roman" w:hAnsi="Calibri" w:cs="Calibri"/>
          <w:color w:val="auto"/>
          <w:sz w:val="22"/>
          <w:szCs w:val="22"/>
          <w:lang w:val="en-US" w:eastAsia="en-GB"/>
        </w:rPr>
        <w:t>Histogram chart options include the ability to apply bins automatically, these can also be user defined. A legend can be added and style options set. Filtering is not available.</w:t>
      </w:r>
    </w:p>
    <w:p w14:paraId="24CA96A6" w14:textId="0B023680" w:rsidR="00232812" w:rsidRDefault="00232812" w:rsidP="002B4A12">
      <w:pPr>
        <w:spacing w:after="0" w:line="240" w:lineRule="auto"/>
        <w:rPr>
          <w:rFonts w:ascii="Calibri" w:eastAsia="Times New Roman" w:hAnsi="Calibri" w:cs="Calibri"/>
          <w:color w:val="auto"/>
          <w:sz w:val="22"/>
          <w:szCs w:val="22"/>
          <w:lang w:val="en-US" w:eastAsia="en-GB"/>
        </w:rPr>
      </w:pPr>
    </w:p>
    <w:p w14:paraId="688E8DF3" w14:textId="77777777" w:rsidR="005C0E33" w:rsidRDefault="002B4A12" w:rsidP="002B4A12">
      <w:pPr>
        <w:spacing w:after="0" w:line="240" w:lineRule="auto"/>
        <w:rPr>
          <w:rFonts w:ascii="Calibri" w:eastAsia="Times New Roman" w:hAnsi="Calibri" w:cs="Calibri"/>
          <w:color w:val="auto"/>
          <w:sz w:val="22"/>
          <w:szCs w:val="22"/>
          <w:lang w:val="en-US" w:eastAsia="en-GB"/>
        </w:rPr>
      </w:pPr>
      <w:r w:rsidRPr="002B4A12">
        <w:rPr>
          <w:rFonts w:ascii="Calibri" w:eastAsia="Times New Roman" w:hAnsi="Calibri" w:cs="Calibri"/>
          <w:color w:val="auto"/>
          <w:sz w:val="22"/>
          <w:szCs w:val="22"/>
          <w:lang w:val="en-US" w:eastAsia="en-GB"/>
        </w:rPr>
        <w:t>Q</w:t>
      </w:r>
      <w:r w:rsidR="005C0E33">
        <w:rPr>
          <w:rFonts w:ascii="Calibri" w:eastAsia="Times New Roman" w:hAnsi="Calibri" w:cs="Calibri"/>
          <w:color w:val="auto"/>
          <w:sz w:val="22"/>
          <w:szCs w:val="22"/>
          <w:lang w:val="en-US" w:eastAsia="en-GB"/>
        </w:rPr>
        <w:t>3</w:t>
      </w:r>
      <w:r w:rsidRPr="002B4A12">
        <w:rPr>
          <w:rFonts w:ascii="Calibri" w:eastAsia="Times New Roman" w:hAnsi="Calibri" w:cs="Calibri"/>
          <w:color w:val="auto"/>
          <w:sz w:val="22"/>
          <w:szCs w:val="22"/>
          <w:lang w:val="en-US" w:eastAsia="en-GB"/>
        </w:rPr>
        <w:t xml:space="preserve">: </w:t>
      </w:r>
    </w:p>
    <w:p w14:paraId="405FBC98" w14:textId="029D45B5" w:rsidR="002B4A12" w:rsidRPr="002B4A12" w:rsidRDefault="002B4A12" w:rsidP="002B4A12">
      <w:pPr>
        <w:spacing w:after="0" w:line="240" w:lineRule="auto"/>
        <w:rPr>
          <w:rFonts w:ascii="Calibri" w:eastAsia="Times New Roman" w:hAnsi="Calibri" w:cs="Calibri"/>
          <w:color w:val="auto"/>
          <w:sz w:val="22"/>
          <w:szCs w:val="22"/>
          <w:lang w:val="en-US" w:eastAsia="en-GB"/>
        </w:rPr>
      </w:pPr>
      <w:r w:rsidRPr="002B4A12">
        <w:rPr>
          <w:rFonts w:ascii="Calibri" w:eastAsia="Times New Roman" w:hAnsi="Calibri" w:cs="Calibri"/>
          <w:color w:val="auto"/>
          <w:sz w:val="22"/>
          <w:szCs w:val="22"/>
          <w:lang w:val="en-US" w:eastAsia="en-GB"/>
        </w:rPr>
        <w:t xml:space="preserve">A response variable is used to calculate a statistic to display for a selected Category variable? </w:t>
      </w:r>
      <w:r w:rsidR="005C0E33" w:rsidRPr="005C0E33">
        <w:rPr>
          <w:rFonts w:ascii="Calibri" w:eastAsia="Times New Roman" w:hAnsi="Calibri" w:cs="Calibri"/>
          <w:b/>
          <w:bCs/>
          <w:color w:val="auto"/>
          <w:sz w:val="22"/>
          <w:szCs w:val="22"/>
          <w:lang w:val="en-US" w:eastAsia="en-GB"/>
        </w:rPr>
        <w:t>t</w:t>
      </w:r>
      <w:r w:rsidR="005C0E33">
        <w:rPr>
          <w:rFonts w:ascii="Calibri" w:eastAsia="Times New Roman" w:hAnsi="Calibri" w:cs="Calibri"/>
          <w:color w:val="auto"/>
          <w:sz w:val="22"/>
          <w:szCs w:val="22"/>
          <w:lang w:val="en-US" w:eastAsia="en-GB"/>
        </w:rPr>
        <w:t>/f</w:t>
      </w:r>
    </w:p>
    <w:p w14:paraId="3BD4E188" w14:textId="3C9C9BDD" w:rsidR="002B4A12" w:rsidRDefault="005C0E33" w:rsidP="002B4A12">
      <w:pPr>
        <w:spacing w:after="0" w:line="240" w:lineRule="auto"/>
        <w:rPr>
          <w:rFonts w:ascii="Calibri" w:eastAsia="Times New Roman" w:hAnsi="Calibri" w:cs="Calibri"/>
          <w:color w:val="auto"/>
          <w:sz w:val="22"/>
          <w:szCs w:val="22"/>
          <w:lang w:val="en-US" w:eastAsia="en-GB"/>
        </w:rPr>
      </w:pPr>
      <w:r>
        <w:rPr>
          <w:rFonts w:ascii="Calibri" w:eastAsia="Times New Roman" w:hAnsi="Calibri" w:cs="Calibri"/>
          <w:color w:val="auto"/>
          <w:sz w:val="22"/>
          <w:szCs w:val="22"/>
          <w:lang w:val="en-US" w:eastAsia="en-GB"/>
        </w:rPr>
        <w:t>A</w:t>
      </w:r>
      <w:r w:rsidR="009D77FA">
        <w:rPr>
          <w:rFonts w:ascii="Calibri" w:eastAsia="Times New Roman" w:hAnsi="Calibri" w:cs="Calibri"/>
          <w:color w:val="auto"/>
          <w:sz w:val="22"/>
          <w:szCs w:val="22"/>
          <w:lang w:val="en-US" w:eastAsia="en-GB"/>
        </w:rPr>
        <w:t>:</w:t>
      </w:r>
    </w:p>
    <w:p w14:paraId="218F8073" w14:textId="12740C51" w:rsidR="005C0E33" w:rsidRDefault="001566D8" w:rsidP="002B4A12">
      <w:pPr>
        <w:spacing w:after="0" w:line="240" w:lineRule="auto"/>
        <w:rPr>
          <w:rFonts w:ascii="Calibri" w:eastAsia="Times New Roman" w:hAnsi="Calibri" w:cs="Calibri"/>
          <w:color w:val="auto"/>
          <w:sz w:val="22"/>
          <w:szCs w:val="22"/>
          <w:lang w:val="en-US" w:eastAsia="en-GB"/>
        </w:rPr>
      </w:pPr>
      <w:r w:rsidRPr="001566D8">
        <w:rPr>
          <w:rFonts w:ascii="Calibri" w:eastAsia="Times New Roman" w:hAnsi="Calibri" w:cs="Calibri"/>
          <w:color w:val="auto"/>
          <w:sz w:val="22"/>
          <w:szCs w:val="22"/>
          <w:lang w:val="en-US" w:eastAsia="en-GB"/>
        </w:rPr>
        <w:t>A Response variable can be selected and used to calculate a statistic to display for a selected Category variable on a Horizontal Bar chart.</w:t>
      </w:r>
    </w:p>
    <w:p w14:paraId="09094C88" w14:textId="77777777" w:rsidR="001566D8" w:rsidRDefault="001566D8" w:rsidP="002B4A12">
      <w:pPr>
        <w:spacing w:after="0" w:line="240" w:lineRule="auto"/>
        <w:rPr>
          <w:rFonts w:ascii="Calibri" w:eastAsia="Times New Roman" w:hAnsi="Calibri" w:cs="Calibri"/>
          <w:color w:val="auto"/>
          <w:sz w:val="22"/>
          <w:szCs w:val="22"/>
          <w:lang w:val="en-US" w:eastAsia="en-GB"/>
        </w:rPr>
      </w:pPr>
    </w:p>
    <w:p w14:paraId="237BEEEF" w14:textId="77777777" w:rsidR="0063445D" w:rsidRDefault="002B4A12" w:rsidP="002B4A12">
      <w:pPr>
        <w:spacing w:after="0" w:line="240" w:lineRule="auto"/>
        <w:rPr>
          <w:rFonts w:ascii="Calibri" w:eastAsia="Times New Roman" w:hAnsi="Calibri" w:cs="Calibri"/>
          <w:color w:val="auto"/>
          <w:sz w:val="22"/>
          <w:szCs w:val="22"/>
          <w:lang w:val="en-US" w:eastAsia="en-GB"/>
        </w:rPr>
      </w:pPr>
      <w:r w:rsidRPr="002B4A12">
        <w:rPr>
          <w:rFonts w:ascii="Calibri" w:eastAsia="Times New Roman" w:hAnsi="Calibri" w:cs="Calibri"/>
          <w:color w:val="auto"/>
          <w:sz w:val="22"/>
          <w:szCs w:val="22"/>
          <w:lang w:val="en-US" w:eastAsia="en-GB"/>
        </w:rPr>
        <w:t>Q</w:t>
      </w:r>
      <w:r w:rsidR="0063445D">
        <w:rPr>
          <w:rFonts w:ascii="Calibri" w:eastAsia="Times New Roman" w:hAnsi="Calibri" w:cs="Calibri"/>
          <w:color w:val="auto"/>
          <w:sz w:val="22"/>
          <w:szCs w:val="22"/>
          <w:lang w:val="en-US" w:eastAsia="en-GB"/>
        </w:rPr>
        <w:t>4</w:t>
      </w:r>
      <w:r w:rsidRPr="002B4A12">
        <w:rPr>
          <w:rFonts w:ascii="Calibri" w:eastAsia="Times New Roman" w:hAnsi="Calibri" w:cs="Calibri"/>
          <w:color w:val="auto"/>
          <w:sz w:val="22"/>
          <w:szCs w:val="22"/>
          <w:lang w:val="en-US" w:eastAsia="en-GB"/>
        </w:rPr>
        <w:t>:</w:t>
      </w:r>
    </w:p>
    <w:p w14:paraId="1FC6A5F2" w14:textId="6DE43502" w:rsidR="0063445D" w:rsidRDefault="006F6490" w:rsidP="002B4A12">
      <w:pPr>
        <w:spacing w:after="0" w:line="240" w:lineRule="auto"/>
        <w:rPr>
          <w:rFonts w:ascii="Calibri" w:eastAsia="Times New Roman" w:hAnsi="Calibri" w:cs="Calibri"/>
          <w:color w:val="auto"/>
          <w:sz w:val="22"/>
          <w:szCs w:val="22"/>
          <w:lang w:val="en-US" w:eastAsia="en-GB"/>
        </w:rPr>
      </w:pPr>
      <w:r w:rsidRPr="006F6490">
        <w:rPr>
          <w:rFonts w:ascii="Calibri" w:eastAsia="Times New Roman" w:hAnsi="Calibri" w:cs="Calibri"/>
          <w:color w:val="auto"/>
          <w:sz w:val="22"/>
          <w:szCs w:val="22"/>
          <w:lang w:val="en-US" w:eastAsia="en-GB"/>
        </w:rPr>
        <w:t>Separate charts can be created for each value of a selected Category variable for a Horizontal Bar chart by:</w:t>
      </w:r>
    </w:p>
    <w:p w14:paraId="66D270A1" w14:textId="77777777" w:rsidR="006F6490" w:rsidRDefault="006F6490" w:rsidP="002B4A12">
      <w:pPr>
        <w:spacing w:after="0" w:line="240" w:lineRule="auto"/>
        <w:rPr>
          <w:rFonts w:ascii="Calibri" w:eastAsia="Times New Roman" w:hAnsi="Calibri" w:cs="Calibri"/>
          <w:color w:val="auto"/>
          <w:sz w:val="22"/>
          <w:szCs w:val="22"/>
          <w:lang w:val="en-US" w:eastAsia="en-GB"/>
        </w:rPr>
      </w:pPr>
    </w:p>
    <w:p w14:paraId="64E7E031" w14:textId="648A114D" w:rsidR="002B4A12" w:rsidRPr="002B4A12" w:rsidRDefault="002B4A12" w:rsidP="002B4A12">
      <w:pPr>
        <w:spacing w:after="0" w:line="240" w:lineRule="auto"/>
        <w:rPr>
          <w:rFonts w:ascii="Calibri" w:eastAsia="Times New Roman" w:hAnsi="Calibri" w:cs="Calibri"/>
          <w:color w:val="auto"/>
          <w:sz w:val="22"/>
          <w:szCs w:val="22"/>
          <w:lang w:val="en-US" w:eastAsia="en-GB"/>
        </w:rPr>
      </w:pPr>
      <w:r w:rsidRPr="002B4A12">
        <w:rPr>
          <w:rFonts w:ascii="Calibri" w:eastAsia="Times New Roman" w:hAnsi="Calibri" w:cs="Calibri"/>
          <w:color w:val="auto"/>
          <w:sz w:val="22"/>
          <w:szCs w:val="22"/>
          <w:lang w:val="en-US" w:eastAsia="en-GB"/>
        </w:rPr>
        <w:t>Adding a Group variable.</w:t>
      </w:r>
    </w:p>
    <w:p w14:paraId="2E909B3B" w14:textId="77777777" w:rsidR="002B4A12" w:rsidRPr="002B4A12" w:rsidRDefault="002B4A12" w:rsidP="002B4A12">
      <w:pPr>
        <w:spacing w:after="0" w:line="240" w:lineRule="auto"/>
        <w:rPr>
          <w:rFonts w:ascii="Calibri" w:eastAsia="Times New Roman" w:hAnsi="Calibri" w:cs="Calibri"/>
          <w:color w:val="auto"/>
          <w:sz w:val="22"/>
          <w:szCs w:val="22"/>
          <w:lang w:val="en-US" w:eastAsia="en-GB"/>
        </w:rPr>
      </w:pPr>
      <w:r w:rsidRPr="002B4A12">
        <w:rPr>
          <w:rFonts w:ascii="Calibri" w:eastAsia="Times New Roman" w:hAnsi="Calibri" w:cs="Calibri"/>
          <w:b/>
          <w:bCs/>
          <w:color w:val="auto"/>
          <w:sz w:val="22"/>
          <w:szCs w:val="22"/>
          <w:lang w:val="en-US" w:eastAsia="en-GB"/>
        </w:rPr>
        <w:t xml:space="preserve">Adding a </w:t>
      </w:r>
      <w:proofErr w:type="gramStart"/>
      <w:r w:rsidRPr="002B4A12">
        <w:rPr>
          <w:rFonts w:ascii="Calibri" w:eastAsia="Times New Roman" w:hAnsi="Calibri" w:cs="Calibri"/>
          <w:b/>
          <w:bCs/>
          <w:color w:val="auto"/>
          <w:sz w:val="22"/>
          <w:szCs w:val="22"/>
          <w:lang w:val="en-US" w:eastAsia="en-GB"/>
        </w:rPr>
        <w:t>By</w:t>
      </w:r>
      <w:proofErr w:type="gramEnd"/>
      <w:r w:rsidRPr="002B4A12">
        <w:rPr>
          <w:rFonts w:ascii="Calibri" w:eastAsia="Times New Roman" w:hAnsi="Calibri" w:cs="Calibri"/>
          <w:b/>
          <w:bCs/>
          <w:color w:val="auto"/>
          <w:sz w:val="22"/>
          <w:szCs w:val="22"/>
          <w:lang w:val="en-US" w:eastAsia="en-GB"/>
        </w:rPr>
        <w:t xml:space="preserve"> variable.</w:t>
      </w:r>
    </w:p>
    <w:p w14:paraId="7CA001B1" w14:textId="77777777" w:rsidR="002B4A12" w:rsidRPr="002B4A12" w:rsidRDefault="002B4A12" w:rsidP="002B4A12">
      <w:pPr>
        <w:spacing w:after="0" w:line="240" w:lineRule="auto"/>
        <w:rPr>
          <w:rFonts w:ascii="Calibri" w:eastAsia="Times New Roman" w:hAnsi="Calibri" w:cs="Calibri"/>
          <w:color w:val="auto"/>
          <w:sz w:val="22"/>
          <w:szCs w:val="22"/>
          <w:lang w:val="en-US" w:eastAsia="en-GB"/>
        </w:rPr>
      </w:pPr>
      <w:r w:rsidRPr="002B4A12">
        <w:rPr>
          <w:rFonts w:ascii="Calibri" w:eastAsia="Times New Roman" w:hAnsi="Calibri" w:cs="Calibri"/>
          <w:color w:val="auto"/>
          <w:sz w:val="22"/>
          <w:szCs w:val="22"/>
          <w:lang w:val="en-US" w:eastAsia="en-GB"/>
        </w:rPr>
        <w:t>Adding a Response variable.</w:t>
      </w:r>
    </w:p>
    <w:p w14:paraId="216DECA6" w14:textId="7666755A" w:rsidR="002B4A12" w:rsidRDefault="002B4A12" w:rsidP="002B4A12">
      <w:pPr>
        <w:spacing w:after="0" w:line="240" w:lineRule="auto"/>
        <w:rPr>
          <w:rFonts w:ascii="Calibri" w:eastAsia="Times New Roman" w:hAnsi="Calibri" w:cs="Calibri"/>
          <w:color w:val="auto"/>
          <w:sz w:val="22"/>
          <w:szCs w:val="22"/>
          <w:lang w:val="en-US" w:eastAsia="en-GB"/>
        </w:rPr>
      </w:pPr>
      <w:r w:rsidRPr="002B4A12">
        <w:rPr>
          <w:rFonts w:ascii="Calibri" w:eastAsia="Times New Roman" w:hAnsi="Calibri" w:cs="Calibri"/>
          <w:color w:val="auto"/>
          <w:sz w:val="22"/>
          <w:szCs w:val="22"/>
          <w:lang w:val="en-US" w:eastAsia="en-GB"/>
        </w:rPr>
        <w:t>Selecting the statistic to display for a selected Response variable.</w:t>
      </w:r>
    </w:p>
    <w:p w14:paraId="53B0E8D8" w14:textId="44E176B8" w:rsidR="0063445D" w:rsidRDefault="0063445D" w:rsidP="002B4A12">
      <w:pPr>
        <w:spacing w:after="0" w:line="240" w:lineRule="auto"/>
        <w:rPr>
          <w:rFonts w:ascii="Calibri" w:eastAsia="Times New Roman" w:hAnsi="Calibri" w:cs="Calibri"/>
          <w:color w:val="auto"/>
          <w:sz w:val="22"/>
          <w:szCs w:val="22"/>
          <w:lang w:val="en-US" w:eastAsia="en-GB"/>
        </w:rPr>
      </w:pPr>
    </w:p>
    <w:p w14:paraId="189438ED" w14:textId="15B24B4A" w:rsidR="0063445D" w:rsidRDefault="0063445D" w:rsidP="002B4A12">
      <w:pPr>
        <w:spacing w:after="0" w:line="240" w:lineRule="auto"/>
        <w:rPr>
          <w:rFonts w:ascii="Calibri" w:eastAsia="Times New Roman" w:hAnsi="Calibri" w:cs="Calibri"/>
          <w:color w:val="auto"/>
          <w:sz w:val="22"/>
          <w:szCs w:val="22"/>
          <w:lang w:val="en-US" w:eastAsia="en-GB"/>
        </w:rPr>
      </w:pPr>
      <w:r>
        <w:rPr>
          <w:rFonts w:ascii="Calibri" w:eastAsia="Times New Roman" w:hAnsi="Calibri" w:cs="Calibri"/>
          <w:color w:val="auto"/>
          <w:sz w:val="22"/>
          <w:szCs w:val="22"/>
          <w:lang w:val="en-US" w:eastAsia="en-GB"/>
        </w:rPr>
        <w:t>A</w:t>
      </w:r>
      <w:r w:rsidR="00D302CD">
        <w:rPr>
          <w:rFonts w:ascii="Calibri" w:eastAsia="Times New Roman" w:hAnsi="Calibri" w:cs="Calibri"/>
          <w:color w:val="auto"/>
          <w:sz w:val="22"/>
          <w:szCs w:val="22"/>
          <w:lang w:val="en-US" w:eastAsia="en-GB"/>
        </w:rPr>
        <w:t>:</w:t>
      </w:r>
    </w:p>
    <w:p w14:paraId="022337FD" w14:textId="776921F6" w:rsidR="0063445D" w:rsidRDefault="00D302CD" w:rsidP="002B4A12">
      <w:pPr>
        <w:spacing w:after="0" w:line="240" w:lineRule="auto"/>
        <w:rPr>
          <w:rFonts w:ascii="Calibri" w:eastAsia="Times New Roman" w:hAnsi="Calibri" w:cs="Calibri"/>
          <w:color w:val="auto"/>
          <w:sz w:val="22"/>
          <w:szCs w:val="22"/>
          <w:lang w:val="en-US" w:eastAsia="en-GB"/>
        </w:rPr>
      </w:pPr>
      <w:r w:rsidRPr="00D302CD">
        <w:rPr>
          <w:rFonts w:ascii="Calibri" w:eastAsia="Times New Roman" w:hAnsi="Calibri" w:cs="Calibri"/>
          <w:color w:val="auto"/>
          <w:sz w:val="22"/>
          <w:szCs w:val="22"/>
          <w:lang w:val="en-US" w:eastAsia="en-GB"/>
        </w:rPr>
        <w:t xml:space="preserve">Separate charts can be created for each value of a selected Category variable for a Horizontal Bar chart by adding a </w:t>
      </w:r>
      <w:proofErr w:type="gramStart"/>
      <w:r w:rsidRPr="00D302CD">
        <w:rPr>
          <w:rFonts w:ascii="Calibri" w:eastAsia="Times New Roman" w:hAnsi="Calibri" w:cs="Calibri"/>
          <w:color w:val="auto"/>
          <w:sz w:val="22"/>
          <w:szCs w:val="22"/>
          <w:lang w:val="en-US" w:eastAsia="en-GB"/>
        </w:rPr>
        <w:t>By</w:t>
      </w:r>
      <w:proofErr w:type="gramEnd"/>
      <w:r w:rsidRPr="00D302CD">
        <w:rPr>
          <w:rFonts w:ascii="Calibri" w:eastAsia="Times New Roman" w:hAnsi="Calibri" w:cs="Calibri"/>
          <w:color w:val="auto"/>
          <w:sz w:val="22"/>
          <w:szCs w:val="22"/>
          <w:lang w:val="en-US" w:eastAsia="en-GB"/>
        </w:rPr>
        <w:t xml:space="preserve"> variable.</w:t>
      </w:r>
    </w:p>
    <w:p w14:paraId="29C75B31" w14:textId="600228F6" w:rsidR="0063445D" w:rsidRDefault="0063445D" w:rsidP="002B4A12">
      <w:pPr>
        <w:spacing w:after="0" w:line="240" w:lineRule="auto"/>
        <w:rPr>
          <w:rFonts w:ascii="Calibri" w:eastAsia="Times New Roman" w:hAnsi="Calibri" w:cs="Calibri"/>
          <w:color w:val="auto"/>
          <w:sz w:val="22"/>
          <w:szCs w:val="22"/>
          <w:lang w:val="en-US" w:eastAsia="en-GB"/>
        </w:rPr>
      </w:pPr>
    </w:p>
    <w:p w14:paraId="05E2C0B2" w14:textId="7AA193A6" w:rsidR="002B4A12" w:rsidRDefault="006C4E8A" w:rsidP="002B4A12">
      <w:pPr>
        <w:spacing w:after="0" w:line="240" w:lineRule="auto"/>
        <w:rPr>
          <w:rFonts w:ascii="Calibri" w:eastAsia="Times New Roman" w:hAnsi="Calibri" w:cs="Calibri"/>
          <w:color w:val="auto"/>
          <w:sz w:val="22"/>
          <w:szCs w:val="22"/>
          <w:lang w:val="en-US" w:eastAsia="en-GB"/>
        </w:rPr>
      </w:pPr>
      <w:r>
        <w:rPr>
          <w:rFonts w:ascii="Calibri" w:eastAsia="Times New Roman" w:hAnsi="Calibri" w:cs="Calibri"/>
          <w:color w:val="auto"/>
          <w:sz w:val="22"/>
          <w:szCs w:val="22"/>
          <w:lang w:val="en-US" w:eastAsia="en-GB"/>
        </w:rPr>
        <w:t xml:space="preserve">Q5: </w:t>
      </w:r>
    </w:p>
    <w:p w14:paraId="04BFDA1B" w14:textId="2E22ECE3" w:rsidR="00E95B68" w:rsidRDefault="00D302CD" w:rsidP="002B4A12">
      <w:pPr>
        <w:spacing w:after="0" w:line="240" w:lineRule="auto"/>
        <w:rPr>
          <w:rFonts w:ascii="Calibri" w:eastAsia="Times New Roman" w:hAnsi="Calibri" w:cs="Calibri"/>
          <w:color w:val="auto"/>
          <w:sz w:val="22"/>
          <w:szCs w:val="22"/>
          <w:lang w:val="en-US" w:eastAsia="en-GB"/>
        </w:rPr>
      </w:pPr>
      <w:r w:rsidRPr="00D302CD">
        <w:rPr>
          <w:rFonts w:ascii="Calibri" w:eastAsia="Times New Roman" w:hAnsi="Calibri" w:cs="Calibri"/>
          <w:color w:val="auto"/>
          <w:sz w:val="22"/>
          <w:szCs w:val="22"/>
          <w:lang w:val="en-US" w:eastAsia="en-GB"/>
        </w:rPr>
        <w:t>Select all correct statements. When using the Chart Builder block:</w:t>
      </w:r>
    </w:p>
    <w:p w14:paraId="0CE68C39" w14:textId="77777777" w:rsidR="00D302CD" w:rsidRPr="002B4A12" w:rsidRDefault="00D302CD" w:rsidP="002B4A12">
      <w:pPr>
        <w:spacing w:after="0" w:line="240" w:lineRule="auto"/>
        <w:rPr>
          <w:rFonts w:ascii="Calibri" w:eastAsia="Times New Roman" w:hAnsi="Calibri" w:cs="Calibri"/>
          <w:color w:val="auto"/>
          <w:sz w:val="22"/>
          <w:szCs w:val="22"/>
          <w:lang w:val="en-US" w:eastAsia="en-GB"/>
        </w:rPr>
      </w:pPr>
    </w:p>
    <w:p w14:paraId="670717BF" w14:textId="0A35486D" w:rsidR="002B4A12" w:rsidRPr="00FD1A3C" w:rsidRDefault="002B4A12" w:rsidP="002B4A12">
      <w:pPr>
        <w:spacing w:after="0" w:line="240" w:lineRule="auto"/>
        <w:rPr>
          <w:rFonts w:ascii="Calibri" w:eastAsia="Times New Roman" w:hAnsi="Calibri" w:cs="Calibri"/>
          <w:b/>
          <w:bCs/>
          <w:color w:val="000000"/>
          <w:sz w:val="22"/>
          <w:szCs w:val="22"/>
          <w:lang w:eastAsia="en-GB"/>
        </w:rPr>
      </w:pPr>
      <w:r w:rsidRPr="00FD1A3C">
        <w:rPr>
          <w:rFonts w:ascii="Calibri" w:eastAsia="Times New Roman" w:hAnsi="Calibri" w:cs="Calibri"/>
          <w:b/>
          <w:bCs/>
          <w:color w:val="000000"/>
          <w:sz w:val="22"/>
          <w:szCs w:val="22"/>
          <w:shd w:val="clear" w:color="auto" w:fill="FFFFFF"/>
          <w:lang w:eastAsia="en-GB"/>
        </w:rPr>
        <w:t>A chart must be saved before it can be previewed.</w:t>
      </w:r>
    </w:p>
    <w:p w14:paraId="1626E53D" w14:textId="5938FA3F" w:rsidR="002B4A12" w:rsidRPr="002B4A12" w:rsidRDefault="002B4A12" w:rsidP="002B4A12">
      <w:pPr>
        <w:spacing w:after="0" w:line="240" w:lineRule="auto"/>
        <w:rPr>
          <w:rFonts w:ascii="Calibri" w:eastAsia="Times New Roman" w:hAnsi="Calibri" w:cs="Calibri"/>
          <w:color w:val="auto"/>
          <w:sz w:val="22"/>
          <w:szCs w:val="22"/>
          <w:lang w:val="en-US" w:eastAsia="en-GB"/>
        </w:rPr>
      </w:pPr>
      <w:r w:rsidRPr="002B4A12">
        <w:rPr>
          <w:rFonts w:ascii="Calibri" w:eastAsia="Times New Roman" w:hAnsi="Calibri" w:cs="Calibri"/>
          <w:color w:val="auto"/>
          <w:sz w:val="22"/>
          <w:szCs w:val="22"/>
          <w:lang w:val="en-US" w:eastAsia="en-GB"/>
        </w:rPr>
        <w:t xml:space="preserve">Regardless of chart type selected, </w:t>
      </w:r>
      <w:r w:rsidR="00B51C99">
        <w:rPr>
          <w:rFonts w:ascii="Calibri" w:eastAsia="Times New Roman" w:hAnsi="Calibri" w:cs="Calibri"/>
          <w:color w:val="auto"/>
          <w:sz w:val="22"/>
          <w:szCs w:val="22"/>
          <w:lang w:val="en-US" w:eastAsia="en-GB"/>
        </w:rPr>
        <w:t>o</w:t>
      </w:r>
      <w:r w:rsidRPr="002B4A12">
        <w:rPr>
          <w:rFonts w:ascii="Calibri" w:eastAsia="Times New Roman" w:hAnsi="Calibri" w:cs="Calibri"/>
          <w:color w:val="auto"/>
          <w:sz w:val="22"/>
          <w:szCs w:val="22"/>
          <w:lang w:val="en-US" w:eastAsia="en-GB"/>
        </w:rPr>
        <w:t>ptions are identical.</w:t>
      </w:r>
    </w:p>
    <w:p w14:paraId="3F41F6F0" w14:textId="1873C89F" w:rsidR="00E95B68" w:rsidRDefault="00B51C99" w:rsidP="002B4A12">
      <w:pPr>
        <w:spacing w:after="0" w:line="240" w:lineRule="auto"/>
        <w:rPr>
          <w:rFonts w:ascii="Calibri" w:eastAsia="Times New Roman" w:hAnsi="Calibri" w:cs="Calibri"/>
          <w:color w:val="auto"/>
          <w:sz w:val="22"/>
          <w:szCs w:val="22"/>
          <w:lang w:val="en-US" w:eastAsia="en-GB"/>
        </w:rPr>
      </w:pPr>
      <w:r w:rsidRPr="00B51C99">
        <w:rPr>
          <w:rFonts w:ascii="Calibri" w:eastAsia="Times New Roman" w:hAnsi="Calibri" w:cs="Calibri"/>
          <w:color w:val="auto"/>
          <w:sz w:val="22"/>
          <w:szCs w:val="22"/>
          <w:lang w:val="en-US" w:eastAsia="en-GB"/>
        </w:rPr>
        <w:t>Charts can be exported as .</w:t>
      </w:r>
      <w:proofErr w:type="spellStart"/>
      <w:r w:rsidRPr="00B51C99">
        <w:rPr>
          <w:rFonts w:ascii="Calibri" w:eastAsia="Times New Roman" w:hAnsi="Calibri" w:cs="Calibri"/>
          <w:color w:val="auto"/>
          <w:sz w:val="22"/>
          <w:szCs w:val="22"/>
          <w:lang w:val="en-US" w:eastAsia="en-GB"/>
        </w:rPr>
        <w:t>png</w:t>
      </w:r>
      <w:proofErr w:type="spellEnd"/>
      <w:r w:rsidRPr="00B51C99">
        <w:rPr>
          <w:rFonts w:ascii="Calibri" w:eastAsia="Times New Roman" w:hAnsi="Calibri" w:cs="Calibri"/>
          <w:color w:val="auto"/>
          <w:sz w:val="22"/>
          <w:szCs w:val="22"/>
          <w:lang w:val="en-US" w:eastAsia="en-GB"/>
        </w:rPr>
        <w:t>.</w:t>
      </w:r>
    </w:p>
    <w:p w14:paraId="2CE43AEE" w14:textId="6671EBBC" w:rsidR="00B51C99" w:rsidRPr="00B51C99" w:rsidRDefault="00B51C99" w:rsidP="002B4A12">
      <w:pPr>
        <w:spacing w:after="0" w:line="240" w:lineRule="auto"/>
        <w:rPr>
          <w:rFonts w:ascii="Calibri" w:eastAsia="Times New Roman" w:hAnsi="Calibri" w:cs="Calibri"/>
          <w:b/>
          <w:bCs/>
          <w:color w:val="auto"/>
          <w:sz w:val="22"/>
          <w:szCs w:val="22"/>
          <w:lang w:val="en-US" w:eastAsia="en-GB"/>
        </w:rPr>
      </w:pPr>
      <w:r w:rsidRPr="00B51C99">
        <w:rPr>
          <w:rFonts w:ascii="Calibri" w:eastAsia="Times New Roman" w:hAnsi="Calibri" w:cs="Calibri"/>
          <w:b/>
          <w:bCs/>
          <w:color w:val="auto"/>
          <w:sz w:val="22"/>
          <w:szCs w:val="22"/>
          <w:lang w:val="en-US" w:eastAsia="en-GB"/>
        </w:rPr>
        <w:t>Only a numeric variable can be selected as a Response variable.</w:t>
      </w:r>
    </w:p>
    <w:p w14:paraId="1BD34D4D" w14:textId="400070B5" w:rsidR="00B51C99" w:rsidRDefault="00B51C99" w:rsidP="002B4A12">
      <w:pPr>
        <w:spacing w:after="0" w:line="240" w:lineRule="auto"/>
        <w:rPr>
          <w:rFonts w:ascii="Calibri" w:eastAsia="Times New Roman" w:hAnsi="Calibri" w:cs="Calibri"/>
          <w:color w:val="auto"/>
          <w:sz w:val="22"/>
          <w:szCs w:val="22"/>
          <w:lang w:val="en-US" w:eastAsia="en-GB"/>
        </w:rPr>
      </w:pPr>
    </w:p>
    <w:p w14:paraId="6BF09AE8" w14:textId="557DDACC" w:rsidR="00B51C99" w:rsidRDefault="00B51C99" w:rsidP="002B4A12">
      <w:pPr>
        <w:spacing w:after="0" w:line="240" w:lineRule="auto"/>
        <w:rPr>
          <w:rFonts w:ascii="Calibri" w:eastAsia="Times New Roman" w:hAnsi="Calibri" w:cs="Calibri"/>
          <w:color w:val="auto"/>
          <w:sz w:val="22"/>
          <w:szCs w:val="22"/>
          <w:lang w:val="en-US" w:eastAsia="en-GB"/>
        </w:rPr>
      </w:pPr>
      <w:r>
        <w:rPr>
          <w:rFonts w:ascii="Calibri" w:eastAsia="Times New Roman" w:hAnsi="Calibri" w:cs="Calibri"/>
          <w:color w:val="auto"/>
          <w:sz w:val="22"/>
          <w:szCs w:val="22"/>
          <w:lang w:val="en-US" w:eastAsia="en-GB"/>
        </w:rPr>
        <w:t>A:</w:t>
      </w:r>
    </w:p>
    <w:p w14:paraId="4B2F2707" w14:textId="24ADF5E3" w:rsidR="00E95B68" w:rsidRDefault="00824AC9" w:rsidP="002B4A12">
      <w:pPr>
        <w:spacing w:after="0" w:line="240" w:lineRule="auto"/>
        <w:rPr>
          <w:rFonts w:ascii="Calibri" w:eastAsia="Times New Roman" w:hAnsi="Calibri" w:cs="Calibri"/>
          <w:color w:val="auto"/>
          <w:sz w:val="22"/>
          <w:szCs w:val="22"/>
          <w:lang w:val="en-US" w:eastAsia="en-GB"/>
        </w:rPr>
      </w:pPr>
      <w:r w:rsidRPr="00824AC9">
        <w:rPr>
          <w:rFonts w:ascii="Calibri" w:eastAsia="Times New Roman" w:hAnsi="Calibri" w:cs="Calibri"/>
          <w:color w:val="auto"/>
          <w:sz w:val="22"/>
          <w:szCs w:val="22"/>
          <w:lang w:val="en-US" w:eastAsia="en-GB"/>
        </w:rPr>
        <w:t xml:space="preserve">A chart must be saved before it can be previewed and only a numeric variable can be selected as a Response variable. Charts can be exported as HTML, PDF or as images, but cannot be exported to </w:t>
      </w:r>
      <w:r w:rsidRPr="00824AC9">
        <w:rPr>
          <w:rFonts w:ascii="Calibri" w:eastAsia="Times New Roman" w:hAnsi="Calibri" w:cs="Calibri"/>
          <w:i/>
          <w:iCs/>
          <w:color w:val="auto"/>
          <w:sz w:val="22"/>
          <w:szCs w:val="22"/>
          <w:lang w:val="en-US" w:eastAsia="en-GB"/>
        </w:rPr>
        <w:t>.</w:t>
      </w:r>
      <w:proofErr w:type="spellStart"/>
      <w:r w:rsidRPr="00824AC9">
        <w:rPr>
          <w:rFonts w:ascii="Calibri" w:eastAsia="Times New Roman" w:hAnsi="Calibri" w:cs="Calibri"/>
          <w:i/>
          <w:iCs/>
          <w:color w:val="auto"/>
          <w:sz w:val="22"/>
          <w:szCs w:val="22"/>
          <w:lang w:val="en-US" w:eastAsia="en-GB"/>
        </w:rPr>
        <w:t>png</w:t>
      </w:r>
      <w:proofErr w:type="spellEnd"/>
      <w:r w:rsidRPr="00824AC9">
        <w:rPr>
          <w:rFonts w:ascii="Calibri" w:eastAsia="Times New Roman" w:hAnsi="Calibri" w:cs="Calibri"/>
          <w:color w:val="auto"/>
          <w:sz w:val="22"/>
          <w:szCs w:val="22"/>
          <w:lang w:val="en-US" w:eastAsia="en-GB"/>
        </w:rPr>
        <w:t>. Also, available options change depending on the chart type selected.</w:t>
      </w:r>
    </w:p>
    <w:p w14:paraId="70DA65BC" w14:textId="40BEB964" w:rsidR="00E95B68" w:rsidRDefault="00E95B68" w:rsidP="002B4A12">
      <w:pPr>
        <w:spacing w:after="0" w:line="240" w:lineRule="auto"/>
        <w:rPr>
          <w:rFonts w:ascii="Calibri" w:eastAsia="Times New Roman" w:hAnsi="Calibri" w:cs="Calibri"/>
          <w:color w:val="auto"/>
          <w:sz w:val="22"/>
          <w:szCs w:val="22"/>
          <w:lang w:val="en-US" w:eastAsia="en-GB"/>
        </w:rPr>
      </w:pPr>
    </w:p>
    <w:p w14:paraId="6FDB0672" w14:textId="40932A71" w:rsidR="00824AC9" w:rsidRDefault="00824AC9" w:rsidP="002B4A12">
      <w:pPr>
        <w:spacing w:after="0" w:line="240" w:lineRule="auto"/>
        <w:rPr>
          <w:rFonts w:ascii="Calibri" w:eastAsia="Times New Roman" w:hAnsi="Calibri" w:cs="Calibri"/>
          <w:color w:val="auto"/>
          <w:sz w:val="22"/>
          <w:szCs w:val="22"/>
          <w:lang w:val="en-US" w:eastAsia="en-GB"/>
        </w:rPr>
      </w:pPr>
    </w:p>
    <w:p w14:paraId="68D00199" w14:textId="7BB4B8E8" w:rsidR="00824AC9" w:rsidRDefault="00824AC9" w:rsidP="002B4A12">
      <w:pPr>
        <w:spacing w:after="0" w:line="240" w:lineRule="auto"/>
        <w:rPr>
          <w:rFonts w:ascii="Calibri" w:eastAsia="Times New Roman" w:hAnsi="Calibri" w:cs="Calibri"/>
          <w:color w:val="auto"/>
          <w:sz w:val="22"/>
          <w:szCs w:val="22"/>
          <w:lang w:val="en-US" w:eastAsia="en-GB"/>
        </w:rPr>
      </w:pPr>
    </w:p>
    <w:p w14:paraId="5F269D15" w14:textId="2F0C1589" w:rsidR="00824AC9" w:rsidRDefault="00824AC9" w:rsidP="002B4A12">
      <w:pPr>
        <w:spacing w:after="0" w:line="240" w:lineRule="auto"/>
        <w:rPr>
          <w:rFonts w:ascii="Calibri" w:eastAsia="Times New Roman" w:hAnsi="Calibri" w:cs="Calibri"/>
          <w:color w:val="auto"/>
          <w:sz w:val="22"/>
          <w:szCs w:val="22"/>
          <w:lang w:val="en-US" w:eastAsia="en-GB"/>
        </w:rPr>
      </w:pPr>
    </w:p>
    <w:p w14:paraId="7DA2FF15" w14:textId="7FFA4F0F" w:rsidR="00824AC9" w:rsidRDefault="00824AC9" w:rsidP="002B4A12">
      <w:pPr>
        <w:spacing w:after="0" w:line="240" w:lineRule="auto"/>
        <w:rPr>
          <w:rFonts w:ascii="Calibri" w:eastAsia="Times New Roman" w:hAnsi="Calibri" w:cs="Calibri"/>
          <w:color w:val="auto"/>
          <w:sz w:val="22"/>
          <w:szCs w:val="22"/>
          <w:lang w:val="en-US" w:eastAsia="en-GB"/>
        </w:rPr>
      </w:pPr>
    </w:p>
    <w:p w14:paraId="40B7F37A" w14:textId="23D0B707" w:rsidR="00824AC9" w:rsidRDefault="00824AC9" w:rsidP="002B4A12">
      <w:pPr>
        <w:spacing w:after="0" w:line="240" w:lineRule="auto"/>
        <w:rPr>
          <w:rFonts w:ascii="Calibri" w:eastAsia="Times New Roman" w:hAnsi="Calibri" w:cs="Calibri"/>
          <w:color w:val="auto"/>
          <w:sz w:val="22"/>
          <w:szCs w:val="22"/>
          <w:lang w:val="en-US" w:eastAsia="en-GB"/>
        </w:rPr>
      </w:pPr>
    </w:p>
    <w:p w14:paraId="190A3B52" w14:textId="3FCC8B82" w:rsidR="00824AC9" w:rsidRDefault="00824AC9" w:rsidP="002B4A12">
      <w:pPr>
        <w:spacing w:after="0" w:line="240" w:lineRule="auto"/>
        <w:rPr>
          <w:rFonts w:ascii="Calibri" w:eastAsia="Times New Roman" w:hAnsi="Calibri" w:cs="Calibri"/>
          <w:color w:val="auto"/>
          <w:sz w:val="22"/>
          <w:szCs w:val="22"/>
          <w:lang w:val="en-US" w:eastAsia="en-GB"/>
        </w:rPr>
      </w:pPr>
    </w:p>
    <w:p w14:paraId="2510DE42" w14:textId="0BBC4383" w:rsidR="00824AC9" w:rsidRDefault="00824AC9" w:rsidP="002B4A12">
      <w:pPr>
        <w:spacing w:after="0" w:line="240" w:lineRule="auto"/>
        <w:rPr>
          <w:rFonts w:ascii="Calibri" w:eastAsia="Times New Roman" w:hAnsi="Calibri" w:cs="Calibri"/>
          <w:color w:val="auto"/>
          <w:sz w:val="22"/>
          <w:szCs w:val="22"/>
          <w:lang w:val="en-US" w:eastAsia="en-GB"/>
        </w:rPr>
      </w:pPr>
    </w:p>
    <w:p w14:paraId="5076B1C2" w14:textId="3796AF6B" w:rsidR="00824AC9" w:rsidRDefault="00824AC9" w:rsidP="002B4A12">
      <w:pPr>
        <w:spacing w:after="0" w:line="240" w:lineRule="auto"/>
        <w:rPr>
          <w:rFonts w:ascii="Calibri" w:eastAsia="Times New Roman" w:hAnsi="Calibri" w:cs="Calibri"/>
          <w:color w:val="auto"/>
          <w:sz w:val="22"/>
          <w:szCs w:val="22"/>
          <w:lang w:val="en-US" w:eastAsia="en-GB"/>
        </w:rPr>
      </w:pPr>
    </w:p>
    <w:p w14:paraId="2AD46F7E" w14:textId="77777777" w:rsidR="00824AC9" w:rsidRPr="002B4A12" w:rsidRDefault="00824AC9" w:rsidP="002B4A12">
      <w:pPr>
        <w:spacing w:after="0" w:line="240" w:lineRule="auto"/>
        <w:rPr>
          <w:rFonts w:ascii="Calibri" w:eastAsia="Times New Roman" w:hAnsi="Calibri" w:cs="Calibri"/>
          <w:color w:val="auto"/>
          <w:sz w:val="22"/>
          <w:szCs w:val="22"/>
          <w:lang w:val="en-US" w:eastAsia="en-GB"/>
        </w:rPr>
      </w:pPr>
    </w:p>
    <w:p w14:paraId="0CFD94CA" w14:textId="752A6F3B" w:rsidR="002B4A12" w:rsidRPr="002B4A12" w:rsidRDefault="00FD1A3C" w:rsidP="00FD1A3C">
      <w:pPr>
        <w:pStyle w:val="Heading2"/>
        <w:rPr>
          <w:lang w:val="en-US" w:eastAsia="en-GB"/>
        </w:rPr>
      </w:pPr>
      <w:bookmarkStart w:id="50" w:name="_Toc69909886"/>
      <w:r>
        <w:rPr>
          <w:lang w:val="en-US" w:eastAsia="en-GB"/>
        </w:rPr>
        <w:lastRenderedPageBreak/>
        <w:t>Using the SAS Language perspective to profile data</w:t>
      </w:r>
      <w:bookmarkEnd w:id="50"/>
    </w:p>
    <w:p w14:paraId="01DD8075" w14:textId="448C9DD8" w:rsidR="002B4A12" w:rsidRPr="002B4A12" w:rsidRDefault="002B4A12" w:rsidP="002B4A12">
      <w:pPr>
        <w:spacing w:after="0" w:line="240" w:lineRule="auto"/>
        <w:rPr>
          <w:rFonts w:ascii="Calibri" w:eastAsia="Times New Roman" w:hAnsi="Calibri" w:cs="Calibri"/>
          <w:color w:val="auto"/>
          <w:sz w:val="22"/>
          <w:szCs w:val="22"/>
          <w:lang w:val="en-US" w:eastAsia="en-GB"/>
        </w:rPr>
      </w:pPr>
      <w:r w:rsidRPr="002B4A12">
        <w:rPr>
          <w:rFonts w:ascii="Calibri" w:eastAsia="Times New Roman" w:hAnsi="Calibri" w:cs="Calibri"/>
          <w:color w:val="auto"/>
          <w:sz w:val="22"/>
          <w:szCs w:val="22"/>
          <w:lang w:val="en-US" w:eastAsia="en-GB"/>
        </w:rPr>
        <w:t xml:space="preserve"> Additional </w:t>
      </w:r>
      <w:r w:rsidR="00D75E3C">
        <w:rPr>
          <w:rFonts w:ascii="Calibri" w:eastAsia="Times New Roman" w:hAnsi="Calibri" w:cs="Calibri"/>
          <w:color w:val="auto"/>
          <w:sz w:val="22"/>
          <w:szCs w:val="22"/>
          <w:lang w:val="en-US" w:eastAsia="en-GB"/>
        </w:rPr>
        <w:t>Altair Analytics Workbench</w:t>
      </w:r>
      <w:r w:rsidRPr="002B4A12">
        <w:rPr>
          <w:rFonts w:ascii="Calibri" w:eastAsia="Times New Roman" w:hAnsi="Calibri" w:cs="Calibri"/>
          <w:color w:val="auto"/>
          <w:sz w:val="22"/>
          <w:szCs w:val="22"/>
          <w:lang w:val="en-US" w:eastAsia="en-GB"/>
        </w:rPr>
        <w:t xml:space="preserve"> functionality to profile data is available </w:t>
      </w:r>
      <w:r w:rsidR="005C0486">
        <w:rPr>
          <w:rFonts w:ascii="Calibri" w:eastAsia="Times New Roman" w:hAnsi="Calibri" w:cs="Calibri"/>
          <w:color w:val="auto"/>
          <w:sz w:val="22"/>
          <w:szCs w:val="22"/>
          <w:lang w:val="en-US" w:eastAsia="en-GB"/>
        </w:rPr>
        <w:t>thr</w:t>
      </w:r>
      <w:r w:rsidR="00C06779">
        <w:rPr>
          <w:rFonts w:ascii="Calibri" w:eastAsia="Times New Roman" w:hAnsi="Calibri" w:cs="Calibri"/>
          <w:color w:val="auto"/>
          <w:sz w:val="22"/>
          <w:szCs w:val="22"/>
          <w:lang w:val="en-US" w:eastAsia="en-GB"/>
        </w:rPr>
        <w:t>ough</w:t>
      </w:r>
      <w:r w:rsidRPr="002B4A12">
        <w:rPr>
          <w:rFonts w:ascii="Calibri" w:eastAsia="Times New Roman" w:hAnsi="Calibri" w:cs="Calibri"/>
          <w:color w:val="auto"/>
          <w:sz w:val="22"/>
          <w:szCs w:val="22"/>
          <w:lang w:val="en-US" w:eastAsia="en-GB"/>
        </w:rPr>
        <w:t xml:space="preserve"> coding using the </w:t>
      </w:r>
      <w:r w:rsidR="00C06779">
        <w:rPr>
          <w:rFonts w:ascii="Calibri" w:eastAsia="Times New Roman" w:hAnsi="Calibri" w:cs="Calibri"/>
          <w:color w:val="auto"/>
          <w:sz w:val="22"/>
          <w:szCs w:val="22"/>
          <w:lang w:val="en-US" w:eastAsia="en-GB"/>
        </w:rPr>
        <w:t>SAS L</w:t>
      </w:r>
      <w:r w:rsidRPr="002B4A12">
        <w:rPr>
          <w:rFonts w:ascii="Calibri" w:eastAsia="Times New Roman" w:hAnsi="Calibri" w:cs="Calibri"/>
          <w:color w:val="auto"/>
          <w:sz w:val="22"/>
          <w:szCs w:val="22"/>
          <w:lang w:val="en-US" w:eastAsia="en-GB"/>
        </w:rPr>
        <w:t xml:space="preserve">anguage perspective. </w:t>
      </w:r>
      <w:r w:rsidR="00F76193">
        <w:rPr>
          <w:rFonts w:ascii="Calibri" w:eastAsia="Times New Roman" w:hAnsi="Calibri" w:cs="Calibri"/>
          <w:color w:val="auto"/>
          <w:sz w:val="22"/>
          <w:szCs w:val="22"/>
          <w:lang w:val="en-US" w:eastAsia="en-GB"/>
        </w:rPr>
        <w:t>D</w:t>
      </w:r>
      <w:r w:rsidRPr="002B4A12">
        <w:rPr>
          <w:rFonts w:ascii="Calibri" w:eastAsia="Times New Roman" w:hAnsi="Calibri" w:cs="Calibri"/>
          <w:color w:val="auto"/>
          <w:sz w:val="22"/>
          <w:szCs w:val="22"/>
          <w:lang w:val="en-US" w:eastAsia="en-GB"/>
        </w:rPr>
        <w:t xml:space="preserve">ata must be made persistent to be accessible </w:t>
      </w:r>
      <w:r w:rsidR="00C06779">
        <w:rPr>
          <w:rFonts w:ascii="Calibri" w:eastAsia="Times New Roman" w:hAnsi="Calibri" w:cs="Calibri"/>
          <w:color w:val="auto"/>
          <w:sz w:val="22"/>
          <w:szCs w:val="22"/>
          <w:lang w:val="en-US" w:eastAsia="en-GB"/>
        </w:rPr>
        <w:t>from the</w:t>
      </w:r>
      <w:r w:rsidRPr="002B4A12">
        <w:rPr>
          <w:rFonts w:ascii="Calibri" w:eastAsia="Times New Roman" w:hAnsi="Calibri" w:cs="Calibri"/>
          <w:color w:val="auto"/>
          <w:sz w:val="22"/>
          <w:szCs w:val="22"/>
          <w:lang w:val="en-US" w:eastAsia="en-GB"/>
        </w:rPr>
        <w:t xml:space="preserve"> </w:t>
      </w:r>
      <w:r w:rsidR="00C06779">
        <w:rPr>
          <w:rFonts w:ascii="Calibri" w:eastAsia="Times New Roman" w:hAnsi="Calibri" w:cs="Calibri"/>
          <w:color w:val="auto"/>
          <w:sz w:val="22"/>
          <w:szCs w:val="22"/>
          <w:lang w:val="en-US" w:eastAsia="en-GB"/>
        </w:rPr>
        <w:t>SAS L</w:t>
      </w:r>
      <w:r w:rsidRPr="002B4A12">
        <w:rPr>
          <w:rFonts w:ascii="Calibri" w:eastAsia="Times New Roman" w:hAnsi="Calibri" w:cs="Calibri"/>
          <w:color w:val="auto"/>
          <w:sz w:val="22"/>
          <w:szCs w:val="22"/>
          <w:lang w:val="en-US" w:eastAsia="en-GB"/>
        </w:rPr>
        <w:t>anguage perspective.</w:t>
      </w:r>
    </w:p>
    <w:p w14:paraId="2995A6A0" w14:textId="77777777" w:rsidR="002B4A12" w:rsidRPr="002B4A12" w:rsidRDefault="002B4A12" w:rsidP="002B4A12">
      <w:pPr>
        <w:spacing w:after="0" w:line="240" w:lineRule="auto"/>
        <w:rPr>
          <w:rFonts w:ascii="Calibri" w:eastAsia="Times New Roman" w:hAnsi="Calibri" w:cs="Calibri"/>
          <w:color w:val="auto"/>
          <w:sz w:val="22"/>
          <w:szCs w:val="22"/>
          <w:lang w:val="en-US" w:eastAsia="en-GB"/>
        </w:rPr>
      </w:pPr>
      <w:r w:rsidRPr="002B4A12">
        <w:rPr>
          <w:rFonts w:ascii="Calibri" w:eastAsia="Times New Roman" w:hAnsi="Calibri" w:cs="Calibri"/>
          <w:color w:val="auto"/>
          <w:sz w:val="22"/>
          <w:szCs w:val="22"/>
          <w:lang w:val="en-US" w:eastAsia="en-GB"/>
        </w:rPr>
        <w:t> </w:t>
      </w:r>
    </w:p>
    <w:p w14:paraId="6D2622B7" w14:textId="609A6F75" w:rsidR="002B4A12" w:rsidRDefault="002A7873" w:rsidP="002B4A12">
      <w:pPr>
        <w:spacing w:after="0" w:line="240" w:lineRule="auto"/>
        <w:rPr>
          <w:rFonts w:ascii="Calibri" w:eastAsia="Times New Roman" w:hAnsi="Calibri" w:cs="Calibri"/>
          <w:color w:val="auto"/>
          <w:sz w:val="22"/>
          <w:szCs w:val="22"/>
          <w:lang w:val="en-US" w:eastAsia="en-GB"/>
        </w:rPr>
      </w:pPr>
      <w:r>
        <w:rPr>
          <w:rFonts w:ascii="Calibri" w:eastAsia="Times New Roman" w:hAnsi="Calibri" w:cs="Calibri"/>
          <w:color w:val="auto"/>
          <w:sz w:val="22"/>
          <w:szCs w:val="22"/>
          <w:lang w:val="en-US" w:eastAsia="en-GB"/>
        </w:rPr>
        <w:t xml:space="preserve">To do this, a SAS </w:t>
      </w:r>
      <w:r w:rsidR="00652B43">
        <w:rPr>
          <w:rFonts w:ascii="Calibri" w:eastAsia="Times New Roman" w:hAnsi="Calibri" w:cs="Calibri"/>
          <w:color w:val="auto"/>
          <w:sz w:val="22"/>
          <w:szCs w:val="22"/>
          <w:lang w:val="en-US" w:eastAsia="en-GB"/>
        </w:rPr>
        <w:t>C</w:t>
      </w:r>
      <w:r>
        <w:rPr>
          <w:rFonts w:ascii="Calibri" w:eastAsia="Times New Roman" w:hAnsi="Calibri" w:cs="Calibri"/>
          <w:color w:val="auto"/>
          <w:sz w:val="22"/>
          <w:szCs w:val="22"/>
          <w:lang w:val="en-US" w:eastAsia="en-GB"/>
        </w:rPr>
        <w:t xml:space="preserve">ode block is dragged from the Code </w:t>
      </w:r>
      <w:r w:rsidR="00610971">
        <w:rPr>
          <w:rFonts w:ascii="Calibri" w:eastAsia="Times New Roman" w:hAnsi="Calibri" w:cs="Calibri"/>
          <w:color w:val="auto"/>
          <w:sz w:val="22"/>
          <w:szCs w:val="22"/>
          <w:lang w:val="en-US" w:eastAsia="en-GB"/>
        </w:rPr>
        <w:t xml:space="preserve">Blocks group and </w:t>
      </w:r>
      <w:r w:rsidR="002B4A12" w:rsidRPr="002B4A12">
        <w:rPr>
          <w:rFonts w:ascii="Calibri" w:eastAsia="Times New Roman" w:hAnsi="Calibri" w:cs="Calibri"/>
          <w:color w:val="auto"/>
          <w:sz w:val="22"/>
          <w:szCs w:val="22"/>
          <w:lang w:val="en-US" w:eastAsia="en-GB"/>
        </w:rPr>
        <w:t>connect</w:t>
      </w:r>
      <w:r w:rsidR="00610971">
        <w:rPr>
          <w:rFonts w:ascii="Calibri" w:eastAsia="Times New Roman" w:hAnsi="Calibri" w:cs="Calibri"/>
          <w:color w:val="auto"/>
          <w:sz w:val="22"/>
          <w:szCs w:val="22"/>
          <w:lang w:val="en-US" w:eastAsia="en-GB"/>
        </w:rPr>
        <w:t>ed to the</w:t>
      </w:r>
      <w:r w:rsidR="002B4A12" w:rsidRPr="002B4A12">
        <w:rPr>
          <w:rFonts w:ascii="Calibri" w:eastAsia="Times New Roman" w:hAnsi="Calibri" w:cs="Calibri"/>
          <w:color w:val="auto"/>
          <w:sz w:val="22"/>
          <w:szCs w:val="22"/>
          <w:lang w:val="en-US" w:eastAsia="en-GB"/>
        </w:rPr>
        <w:t xml:space="preserve"> </w:t>
      </w:r>
      <w:proofErr w:type="spellStart"/>
      <w:r w:rsidR="005B7715">
        <w:rPr>
          <w:rFonts w:ascii="Calibri" w:eastAsia="Times New Roman" w:hAnsi="Calibri" w:cs="Calibri"/>
          <w:color w:val="auto"/>
          <w:sz w:val="22"/>
          <w:szCs w:val="22"/>
          <w:lang w:val="en-US" w:eastAsia="en-GB"/>
        </w:rPr>
        <w:t>M</w:t>
      </w:r>
      <w:r w:rsidR="002B4A12" w:rsidRPr="002B4A12">
        <w:rPr>
          <w:rFonts w:ascii="Calibri" w:eastAsia="Times New Roman" w:hAnsi="Calibri" w:cs="Calibri"/>
          <w:color w:val="auto"/>
          <w:sz w:val="22"/>
          <w:szCs w:val="22"/>
          <w:lang w:val="en-US" w:eastAsia="en-GB"/>
        </w:rPr>
        <w:t>odel</w:t>
      </w:r>
      <w:r w:rsidR="007457A7">
        <w:rPr>
          <w:rFonts w:ascii="Calibri" w:eastAsia="Times New Roman" w:hAnsi="Calibri" w:cs="Calibri"/>
          <w:color w:val="auto"/>
          <w:sz w:val="22"/>
          <w:szCs w:val="22"/>
          <w:lang w:val="en-US" w:eastAsia="en-GB"/>
        </w:rPr>
        <w:t>_</w:t>
      </w:r>
      <w:r w:rsidR="005B7715">
        <w:rPr>
          <w:rFonts w:ascii="Calibri" w:eastAsia="Times New Roman" w:hAnsi="Calibri" w:cs="Calibri"/>
          <w:color w:val="auto"/>
          <w:sz w:val="22"/>
          <w:szCs w:val="22"/>
          <w:lang w:val="en-US" w:eastAsia="en-GB"/>
        </w:rPr>
        <w:t>V</w:t>
      </w:r>
      <w:r w:rsidR="002B4A12" w:rsidRPr="002B4A12">
        <w:rPr>
          <w:rFonts w:ascii="Calibri" w:eastAsia="Times New Roman" w:hAnsi="Calibri" w:cs="Calibri"/>
          <w:color w:val="auto"/>
          <w:sz w:val="22"/>
          <w:szCs w:val="22"/>
          <w:lang w:val="en-US" w:eastAsia="en-GB"/>
        </w:rPr>
        <w:t>iew</w:t>
      </w:r>
      <w:proofErr w:type="spellEnd"/>
      <w:r w:rsidR="002B4A12" w:rsidRPr="002B4A12">
        <w:rPr>
          <w:rFonts w:ascii="Calibri" w:eastAsia="Times New Roman" w:hAnsi="Calibri" w:cs="Calibri"/>
          <w:color w:val="auto"/>
          <w:sz w:val="22"/>
          <w:szCs w:val="22"/>
          <w:lang w:val="en-US" w:eastAsia="en-GB"/>
        </w:rPr>
        <w:t xml:space="preserve"> dataset</w:t>
      </w:r>
      <w:r w:rsidR="00610971">
        <w:rPr>
          <w:rFonts w:ascii="Calibri" w:eastAsia="Times New Roman" w:hAnsi="Calibri" w:cs="Calibri"/>
          <w:color w:val="auto"/>
          <w:sz w:val="22"/>
          <w:szCs w:val="22"/>
          <w:lang w:val="en-US" w:eastAsia="en-GB"/>
        </w:rPr>
        <w:t xml:space="preserve"> and</w:t>
      </w:r>
      <w:r w:rsidR="002B4A12" w:rsidRPr="002B4A12">
        <w:rPr>
          <w:rFonts w:ascii="Calibri" w:eastAsia="Times New Roman" w:hAnsi="Calibri" w:cs="Calibri"/>
          <w:color w:val="auto"/>
          <w:sz w:val="22"/>
          <w:szCs w:val="22"/>
          <w:lang w:val="en-US" w:eastAsia="en-GB"/>
        </w:rPr>
        <w:t xml:space="preserve"> once complete</w:t>
      </w:r>
      <w:r w:rsidR="00610971">
        <w:rPr>
          <w:rFonts w:ascii="Calibri" w:eastAsia="Times New Roman" w:hAnsi="Calibri" w:cs="Calibri"/>
          <w:color w:val="auto"/>
          <w:sz w:val="22"/>
          <w:szCs w:val="22"/>
          <w:lang w:val="en-US" w:eastAsia="en-GB"/>
        </w:rPr>
        <w:t>,</w:t>
      </w:r>
      <w:r w:rsidR="002B4A12" w:rsidRPr="002B4A12">
        <w:rPr>
          <w:rFonts w:ascii="Calibri" w:eastAsia="Times New Roman" w:hAnsi="Calibri" w:cs="Calibri"/>
          <w:color w:val="auto"/>
          <w:sz w:val="22"/>
          <w:szCs w:val="22"/>
          <w:lang w:val="en-US" w:eastAsia="en-GB"/>
        </w:rPr>
        <w:t xml:space="preserve"> the </w:t>
      </w:r>
      <w:r w:rsidR="00610971">
        <w:rPr>
          <w:rFonts w:ascii="Calibri" w:eastAsia="Times New Roman" w:hAnsi="Calibri" w:cs="Calibri"/>
          <w:color w:val="auto"/>
          <w:sz w:val="22"/>
          <w:szCs w:val="22"/>
          <w:lang w:val="en-US" w:eastAsia="en-GB"/>
        </w:rPr>
        <w:t>SAS code block is double-clicked and opened.</w:t>
      </w:r>
    </w:p>
    <w:p w14:paraId="0412C1B8" w14:textId="5E9E5648" w:rsidR="00610971" w:rsidRDefault="00610971" w:rsidP="002B4A12">
      <w:pPr>
        <w:spacing w:after="0" w:line="240" w:lineRule="auto"/>
        <w:rPr>
          <w:rFonts w:ascii="Calibri" w:eastAsia="Times New Roman" w:hAnsi="Calibri" w:cs="Calibri"/>
          <w:color w:val="auto"/>
          <w:sz w:val="22"/>
          <w:szCs w:val="22"/>
          <w:lang w:val="en-US" w:eastAsia="en-GB"/>
        </w:rPr>
      </w:pPr>
    </w:p>
    <w:p w14:paraId="0D5BCFD8" w14:textId="55BCEA9C" w:rsidR="00120C5A" w:rsidRPr="00120C5A" w:rsidRDefault="00120C5A" w:rsidP="00120C5A">
      <w:pPr>
        <w:pStyle w:val="Caption"/>
        <w:keepNext/>
        <w:rPr>
          <w:i w:val="0"/>
          <w:iCs w:val="0"/>
        </w:rPr>
      </w:pPr>
      <w:r w:rsidRPr="00120C5A">
        <w:rPr>
          <w:i w:val="0"/>
          <w:iCs w:val="0"/>
        </w:rPr>
        <w:t xml:space="preserve">Figure </w:t>
      </w:r>
      <w:r w:rsidR="00EC27E9">
        <w:rPr>
          <w:i w:val="0"/>
          <w:iCs w:val="0"/>
        </w:rPr>
        <w:fldChar w:fldCharType="begin"/>
      </w:r>
      <w:r w:rsidR="00EC27E9">
        <w:rPr>
          <w:i w:val="0"/>
          <w:iCs w:val="0"/>
        </w:rPr>
        <w:instrText xml:space="preserve"> SEQ Figure \* ARABIC </w:instrText>
      </w:r>
      <w:r w:rsidR="00EC27E9">
        <w:rPr>
          <w:i w:val="0"/>
          <w:iCs w:val="0"/>
        </w:rPr>
        <w:fldChar w:fldCharType="separate"/>
      </w:r>
      <w:r w:rsidR="00AB1BFD">
        <w:rPr>
          <w:i w:val="0"/>
          <w:iCs w:val="0"/>
          <w:noProof/>
        </w:rPr>
        <w:t>33</w:t>
      </w:r>
      <w:r w:rsidR="00EC27E9">
        <w:rPr>
          <w:i w:val="0"/>
          <w:iCs w:val="0"/>
        </w:rPr>
        <w:fldChar w:fldCharType="end"/>
      </w:r>
      <w:r w:rsidRPr="00120C5A">
        <w:rPr>
          <w:i w:val="0"/>
          <w:iCs w:val="0"/>
        </w:rPr>
        <w:t>: SAS code block</w:t>
      </w:r>
    </w:p>
    <w:p w14:paraId="7B60E8F6" w14:textId="6262BBF7" w:rsidR="00610971" w:rsidRDefault="006B71C3" w:rsidP="002B4A12">
      <w:pPr>
        <w:spacing w:after="0" w:line="240" w:lineRule="auto"/>
        <w:rPr>
          <w:rFonts w:ascii="Calibri" w:eastAsia="Times New Roman" w:hAnsi="Calibri" w:cs="Calibri"/>
          <w:color w:val="auto"/>
          <w:sz w:val="22"/>
          <w:szCs w:val="22"/>
          <w:lang w:val="en-US" w:eastAsia="en-GB"/>
        </w:rPr>
      </w:pPr>
      <w:r>
        <w:rPr>
          <w:noProof/>
        </w:rPr>
        <w:drawing>
          <wp:inline distT="0" distB="0" distL="0" distR="0" wp14:anchorId="09F31CA7" wp14:editId="463C7581">
            <wp:extent cx="4805680" cy="2541181"/>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4"/>
                    <a:srcRect b="19704"/>
                    <a:stretch/>
                  </pic:blipFill>
                  <pic:spPr bwMode="auto">
                    <a:xfrm>
                      <a:off x="0" y="0"/>
                      <a:ext cx="4819513" cy="2548496"/>
                    </a:xfrm>
                    <a:prstGeom prst="rect">
                      <a:avLst/>
                    </a:prstGeom>
                    <a:ln>
                      <a:noFill/>
                    </a:ln>
                    <a:extLst>
                      <a:ext uri="{53640926-AAD7-44D8-BBD7-CCE9431645EC}">
                        <a14:shadowObscured xmlns:a14="http://schemas.microsoft.com/office/drawing/2010/main"/>
                      </a:ext>
                    </a:extLst>
                  </pic:spPr>
                </pic:pic>
              </a:graphicData>
            </a:graphic>
          </wp:inline>
        </w:drawing>
      </w:r>
    </w:p>
    <w:p w14:paraId="6394B8FE" w14:textId="5B89E04F" w:rsidR="00610971" w:rsidRDefault="00610971" w:rsidP="002B4A12">
      <w:pPr>
        <w:spacing w:after="0" w:line="240" w:lineRule="auto"/>
        <w:rPr>
          <w:rFonts w:ascii="Calibri" w:eastAsia="Times New Roman" w:hAnsi="Calibri" w:cs="Calibri"/>
          <w:color w:val="auto"/>
          <w:sz w:val="22"/>
          <w:szCs w:val="22"/>
          <w:lang w:val="en-US" w:eastAsia="en-GB"/>
        </w:rPr>
      </w:pPr>
    </w:p>
    <w:p w14:paraId="536F1016" w14:textId="66C91094" w:rsidR="00610971" w:rsidRDefault="00610971" w:rsidP="002B4A12">
      <w:pPr>
        <w:spacing w:after="0" w:line="240" w:lineRule="auto"/>
        <w:rPr>
          <w:rFonts w:ascii="Calibri" w:eastAsia="Times New Roman" w:hAnsi="Calibri" w:cs="Calibri"/>
          <w:color w:val="auto"/>
          <w:sz w:val="22"/>
          <w:szCs w:val="22"/>
          <w:lang w:val="en-US" w:eastAsia="en-GB"/>
        </w:rPr>
      </w:pPr>
    </w:p>
    <w:p w14:paraId="3478DBD5" w14:textId="64F4BBE9" w:rsidR="002B4A12" w:rsidRPr="002B4A12" w:rsidRDefault="002B4A12" w:rsidP="002B4A12">
      <w:pPr>
        <w:spacing w:after="0" w:line="240" w:lineRule="auto"/>
        <w:rPr>
          <w:rFonts w:ascii="Calibri" w:eastAsia="Times New Roman" w:hAnsi="Calibri" w:cs="Calibri"/>
          <w:color w:val="auto"/>
          <w:sz w:val="22"/>
          <w:szCs w:val="22"/>
          <w:lang w:val="en-US" w:eastAsia="en-GB"/>
        </w:rPr>
      </w:pPr>
      <w:r w:rsidRPr="002B4A12">
        <w:rPr>
          <w:rFonts w:ascii="Calibri" w:eastAsia="Times New Roman" w:hAnsi="Calibri" w:cs="Calibri"/>
          <w:color w:val="auto"/>
          <w:sz w:val="22"/>
          <w:szCs w:val="22"/>
          <w:lang w:val="en-US" w:eastAsia="en-GB"/>
        </w:rPr>
        <w:t xml:space="preserve">The block can be used to apply </w:t>
      </w:r>
      <w:r w:rsidR="00120C5A">
        <w:rPr>
          <w:rFonts w:ascii="Calibri" w:eastAsia="Times New Roman" w:hAnsi="Calibri" w:cs="Calibri"/>
          <w:color w:val="auto"/>
          <w:sz w:val="22"/>
          <w:szCs w:val="22"/>
          <w:lang w:val="en-US" w:eastAsia="en-GB"/>
        </w:rPr>
        <w:t xml:space="preserve">the </w:t>
      </w:r>
      <w:r w:rsidRPr="002B4A12">
        <w:rPr>
          <w:rFonts w:ascii="Calibri" w:eastAsia="Times New Roman" w:hAnsi="Calibri" w:cs="Calibri"/>
          <w:color w:val="auto"/>
          <w:sz w:val="22"/>
          <w:szCs w:val="22"/>
          <w:lang w:val="en-US" w:eastAsia="en-GB"/>
        </w:rPr>
        <w:t xml:space="preserve">language </w:t>
      </w:r>
      <w:r w:rsidR="00F75AD3">
        <w:rPr>
          <w:rFonts w:ascii="Calibri" w:eastAsia="Times New Roman" w:hAnsi="Calibri" w:cs="Calibri"/>
          <w:color w:val="auto"/>
          <w:sz w:val="22"/>
          <w:szCs w:val="22"/>
          <w:lang w:val="en-US" w:eastAsia="en-GB"/>
        </w:rPr>
        <w:t xml:space="preserve">of SAS </w:t>
      </w:r>
      <w:r w:rsidRPr="002B4A12">
        <w:rPr>
          <w:rFonts w:ascii="Calibri" w:eastAsia="Times New Roman" w:hAnsi="Calibri" w:cs="Calibri"/>
          <w:color w:val="auto"/>
          <w:sz w:val="22"/>
          <w:szCs w:val="22"/>
          <w:lang w:val="en-US" w:eastAsia="en-GB"/>
        </w:rPr>
        <w:t xml:space="preserve">in a </w:t>
      </w:r>
      <w:r w:rsidR="00F75AD3">
        <w:rPr>
          <w:rFonts w:ascii="Calibri" w:eastAsia="Times New Roman" w:hAnsi="Calibri" w:cs="Calibri"/>
          <w:color w:val="auto"/>
          <w:sz w:val="22"/>
          <w:szCs w:val="22"/>
          <w:lang w:val="en-US" w:eastAsia="en-GB"/>
        </w:rPr>
        <w:t>W</w:t>
      </w:r>
      <w:r w:rsidRPr="002B4A12">
        <w:rPr>
          <w:rFonts w:ascii="Calibri" w:eastAsia="Times New Roman" w:hAnsi="Calibri" w:cs="Calibri"/>
          <w:color w:val="auto"/>
          <w:sz w:val="22"/>
          <w:szCs w:val="22"/>
          <w:lang w:val="en-US" w:eastAsia="en-GB"/>
        </w:rPr>
        <w:t xml:space="preserve">orkflow. 0, 1 or many datasets can be connected </w:t>
      </w:r>
      <w:r w:rsidR="007457A7">
        <w:rPr>
          <w:rFonts w:ascii="Calibri" w:eastAsia="Times New Roman" w:hAnsi="Calibri" w:cs="Calibri"/>
          <w:color w:val="auto"/>
          <w:sz w:val="22"/>
          <w:szCs w:val="22"/>
          <w:lang w:val="en-US" w:eastAsia="en-GB"/>
        </w:rPr>
        <w:t>and</w:t>
      </w:r>
      <w:r w:rsidRPr="002B4A12">
        <w:rPr>
          <w:rFonts w:ascii="Calibri" w:eastAsia="Times New Roman" w:hAnsi="Calibri" w:cs="Calibri"/>
          <w:color w:val="auto"/>
          <w:sz w:val="22"/>
          <w:szCs w:val="22"/>
          <w:lang w:val="en-US" w:eastAsia="en-GB"/>
        </w:rPr>
        <w:t xml:space="preserve"> output. A quick reference example of how </w:t>
      </w:r>
      <w:r w:rsidR="00F75AD3">
        <w:rPr>
          <w:rFonts w:ascii="Calibri" w:eastAsia="Times New Roman" w:hAnsi="Calibri" w:cs="Calibri"/>
          <w:color w:val="auto"/>
          <w:sz w:val="22"/>
          <w:szCs w:val="22"/>
          <w:lang w:val="en-US" w:eastAsia="en-GB"/>
        </w:rPr>
        <w:t>t</w:t>
      </w:r>
      <w:r w:rsidRPr="002B4A12">
        <w:rPr>
          <w:rFonts w:ascii="Calibri" w:eastAsia="Times New Roman" w:hAnsi="Calibri" w:cs="Calibri"/>
          <w:color w:val="auto"/>
          <w:sz w:val="22"/>
          <w:szCs w:val="22"/>
          <w:lang w:val="en-US" w:eastAsia="en-GB"/>
        </w:rPr>
        <w:t>o pass data in and out is provided.</w:t>
      </w:r>
    </w:p>
    <w:p w14:paraId="1B964C0E" w14:textId="77777777" w:rsidR="002B4A12" w:rsidRPr="002B4A12" w:rsidRDefault="002B4A12" w:rsidP="002B4A12">
      <w:pPr>
        <w:spacing w:after="0" w:line="240" w:lineRule="auto"/>
        <w:rPr>
          <w:rFonts w:ascii="Calibri" w:eastAsia="Times New Roman" w:hAnsi="Calibri" w:cs="Calibri"/>
          <w:color w:val="auto"/>
          <w:sz w:val="22"/>
          <w:szCs w:val="22"/>
          <w:lang w:val="en-US" w:eastAsia="en-GB"/>
        </w:rPr>
      </w:pPr>
      <w:r w:rsidRPr="002B4A12">
        <w:rPr>
          <w:rFonts w:ascii="Calibri" w:eastAsia="Times New Roman" w:hAnsi="Calibri" w:cs="Calibri"/>
          <w:color w:val="auto"/>
          <w:sz w:val="22"/>
          <w:szCs w:val="22"/>
          <w:lang w:val="en-US" w:eastAsia="en-GB"/>
        </w:rPr>
        <w:t> </w:t>
      </w:r>
    </w:p>
    <w:p w14:paraId="74D6EEC2" w14:textId="13835480" w:rsidR="002B4A12" w:rsidRDefault="007060D4" w:rsidP="002B4A12">
      <w:pPr>
        <w:spacing w:after="0" w:line="240" w:lineRule="auto"/>
        <w:rPr>
          <w:rFonts w:ascii="Calibri" w:eastAsia="Times New Roman" w:hAnsi="Calibri" w:cs="Calibri"/>
          <w:color w:val="auto"/>
          <w:sz w:val="22"/>
          <w:szCs w:val="22"/>
          <w:lang w:val="en-US" w:eastAsia="en-GB"/>
        </w:rPr>
      </w:pPr>
      <w:r>
        <w:rPr>
          <w:rFonts w:ascii="Calibri" w:eastAsia="Times New Roman" w:hAnsi="Calibri" w:cs="Calibri"/>
          <w:color w:val="auto"/>
          <w:sz w:val="22"/>
          <w:szCs w:val="22"/>
          <w:lang w:val="en-US" w:eastAsia="en-GB"/>
        </w:rPr>
        <w:t>T</w:t>
      </w:r>
      <w:r w:rsidR="002B4A12" w:rsidRPr="002B4A12">
        <w:rPr>
          <w:rFonts w:ascii="Calibri" w:eastAsia="Times New Roman" w:hAnsi="Calibri" w:cs="Calibri"/>
          <w:color w:val="auto"/>
          <w:sz w:val="22"/>
          <w:szCs w:val="22"/>
          <w:lang w:val="en-US" w:eastAsia="en-GB"/>
        </w:rPr>
        <w:t xml:space="preserve">o duplicate the connected dataset, </w:t>
      </w:r>
      <w:r w:rsidR="00F75AD3">
        <w:rPr>
          <w:rFonts w:ascii="Calibri" w:eastAsia="Times New Roman" w:hAnsi="Calibri" w:cs="Calibri"/>
          <w:color w:val="auto"/>
          <w:sz w:val="22"/>
          <w:szCs w:val="22"/>
          <w:lang w:val="en-US" w:eastAsia="en-GB"/>
        </w:rPr>
        <w:t xml:space="preserve">a new output is added </w:t>
      </w:r>
      <w:r w:rsidR="002B4A12" w:rsidRPr="002B4A12">
        <w:rPr>
          <w:rFonts w:ascii="Calibri" w:eastAsia="Times New Roman" w:hAnsi="Calibri" w:cs="Calibri"/>
          <w:color w:val="auto"/>
          <w:sz w:val="22"/>
          <w:szCs w:val="22"/>
          <w:lang w:val="en-US" w:eastAsia="en-GB"/>
        </w:rPr>
        <w:t>by clicking the</w:t>
      </w:r>
      <w:r w:rsidR="00F75AD3">
        <w:rPr>
          <w:rFonts w:ascii="Calibri" w:eastAsia="Times New Roman" w:hAnsi="Calibri" w:cs="Calibri"/>
          <w:color w:val="auto"/>
          <w:sz w:val="22"/>
          <w:szCs w:val="22"/>
          <w:lang w:val="en-US" w:eastAsia="en-GB"/>
        </w:rPr>
        <w:t xml:space="preserve"> A</w:t>
      </w:r>
      <w:r w:rsidR="002B4A12" w:rsidRPr="002B4A12">
        <w:rPr>
          <w:rFonts w:ascii="Calibri" w:eastAsia="Times New Roman" w:hAnsi="Calibri" w:cs="Calibri"/>
          <w:color w:val="auto"/>
          <w:sz w:val="22"/>
          <w:szCs w:val="22"/>
          <w:lang w:val="en-US" w:eastAsia="en-GB"/>
        </w:rPr>
        <w:t xml:space="preserve">dd new output dataset icon </w:t>
      </w:r>
      <w:r w:rsidR="006B71C3">
        <w:rPr>
          <w:rFonts w:ascii="Calibri" w:eastAsia="Times New Roman" w:hAnsi="Calibri" w:cs="Calibri"/>
          <w:color w:val="auto"/>
          <w:sz w:val="22"/>
          <w:szCs w:val="22"/>
          <w:lang w:val="en-US" w:eastAsia="en-GB"/>
        </w:rPr>
        <w:t>from</w:t>
      </w:r>
      <w:r w:rsidR="002B4A12" w:rsidRPr="002B4A12">
        <w:rPr>
          <w:rFonts w:ascii="Calibri" w:eastAsia="Times New Roman" w:hAnsi="Calibri" w:cs="Calibri"/>
          <w:color w:val="auto"/>
          <w:sz w:val="22"/>
          <w:szCs w:val="22"/>
          <w:lang w:val="en-US" w:eastAsia="en-GB"/>
        </w:rPr>
        <w:t xml:space="preserve"> the </w:t>
      </w:r>
      <w:r w:rsidR="006B71C3">
        <w:rPr>
          <w:rFonts w:ascii="Calibri" w:eastAsia="Times New Roman" w:hAnsi="Calibri" w:cs="Calibri"/>
          <w:color w:val="auto"/>
          <w:sz w:val="22"/>
          <w:szCs w:val="22"/>
          <w:lang w:val="en-US" w:eastAsia="en-GB"/>
        </w:rPr>
        <w:t>O</w:t>
      </w:r>
      <w:r w:rsidR="002B4A12" w:rsidRPr="002B4A12">
        <w:rPr>
          <w:rFonts w:ascii="Calibri" w:eastAsia="Times New Roman" w:hAnsi="Calibri" w:cs="Calibri"/>
          <w:color w:val="auto"/>
          <w:sz w:val="22"/>
          <w:szCs w:val="22"/>
          <w:lang w:val="en-US" w:eastAsia="en-GB"/>
        </w:rPr>
        <w:t xml:space="preserve">utputs </w:t>
      </w:r>
      <w:r w:rsidR="006B71C3">
        <w:rPr>
          <w:rFonts w:ascii="Calibri" w:eastAsia="Times New Roman" w:hAnsi="Calibri" w:cs="Calibri"/>
          <w:color w:val="auto"/>
          <w:sz w:val="22"/>
          <w:szCs w:val="22"/>
          <w:lang w:val="en-US" w:eastAsia="en-GB"/>
        </w:rPr>
        <w:t>panel</w:t>
      </w:r>
      <w:r w:rsidR="002B4A12" w:rsidRPr="002B4A12">
        <w:rPr>
          <w:rFonts w:ascii="Calibri" w:eastAsia="Times New Roman" w:hAnsi="Calibri" w:cs="Calibri"/>
          <w:color w:val="auto"/>
          <w:sz w:val="22"/>
          <w:szCs w:val="22"/>
          <w:lang w:val="en-US" w:eastAsia="en-GB"/>
        </w:rPr>
        <w:t xml:space="preserve">. The dataset name can be </w:t>
      </w:r>
      <w:proofErr w:type="gramStart"/>
      <w:r w:rsidR="002B4A12" w:rsidRPr="002B4A12">
        <w:rPr>
          <w:rFonts w:ascii="Calibri" w:eastAsia="Times New Roman" w:hAnsi="Calibri" w:cs="Calibri"/>
          <w:color w:val="auto"/>
          <w:sz w:val="22"/>
          <w:szCs w:val="22"/>
          <w:lang w:val="en-US" w:eastAsia="en-GB"/>
        </w:rPr>
        <w:t>changed</w:t>
      </w:r>
      <w:proofErr w:type="gramEnd"/>
      <w:r w:rsidR="002B4A12" w:rsidRPr="002B4A12">
        <w:rPr>
          <w:rFonts w:ascii="Calibri" w:eastAsia="Times New Roman" w:hAnsi="Calibri" w:cs="Calibri"/>
          <w:color w:val="auto"/>
          <w:sz w:val="22"/>
          <w:szCs w:val="22"/>
          <w:lang w:val="en-US" w:eastAsia="en-GB"/>
        </w:rPr>
        <w:t xml:space="preserve"> and it can be easily</w:t>
      </w:r>
      <w:r w:rsidR="006B71C3">
        <w:rPr>
          <w:rFonts w:ascii="Calibri" w:eastAsia="Times New Roman" w:hAnsi="Calibri" w:cs="Calibri"/>
          <w:color w:val="auto"/>
          <w:sz w:val="22"/>
          <w:szCs w:val="22"/>
          <w:lang w:val="en-US" w:eastAsia="en-GB"/>
        </w:rPr>
        <w:t xml:space="preserve"> d</w:t>
      </w:r>
      <w:r w:rsidR="002B4A12" w:rsidRPr="002B4A12">
        <w:rPr>
          <w:rFonts w:ascii="Calibri" w:eastAsia="Times New Roman" w:hAnsi="Calibri" w:cs="Calibri"/>
          <w:color w:val="auto"/>
          <w:sz w:val="22"/>
          <w:szCs w:val="22"/>
          <w:lang w:val="en-US" w:eastAsia="en-GB"/>
        </w:rPr>
        <w:t xml:space="preserve">ragged into code for easy reference. The input dataset </w:t>
      </w:r>
      <w:r w:rsidR="00600166">
        <w:rPr>
          <w:rFonts w:ascii="Calibri" w:eastAsia="Times New Roman" w:hAnsi="Calibri" w:cs="Calibri"/>
          <w:color w:val="auto"/>
          <w:sz w:val="22"/>
          <w:szCs w:val="22"/>
          <w:lang w:val="en-US" w:eastAsia="en-GB"/>
        </w:rPr>
        <w:t>can be</w:t>
      </w:r>
      <w:r w:rsidR="002B4A12" w:rsidRPr="002B4A12">
        <w:rPr>
          <w:rFonts w:ascii="Calibri" w:eastAsia="Times New Roman" w:hAnsi="Calibri" w:cs="Calibri"/>
          <w:color w:val="auto"/>
          <w:sz w:val="22"/>
          <w:szCs w:val="22"/>
          <w:lang w:val="en-US" w:eastAsia="en-GB"/>
        </w:rPr>
        <w:t xml:space="preserve"> set to the output using the same mechanism. </w:t>
      </w:r>
    </w:p>
    <w:p w14:paraId="7862D739" w14:textId="02E7ADDB" w:rsidR="0003626E" w:rsidRDefault="0003626E" w:rsidP="002B4A12">
      <w:pPr>
        <w:spacing w:after="0" w:line="240" w:lineRule="auto"/>
        <w:rPr>
          <w:rFonts w:ascii="Calibri" w:eastAsia="Times New Roman" w:hAnsi="Calibri" w:cs="Calibri"/>
          <w:color w:val="auto"/>
          <w:sz w:val="22"/>
          <w:szCs w:val="22"/>
          <w:lang w:val="en-US" w:eastAsia="en-GB"/>
        </w:rPr>
      </w:pPr>
    </w:p>
    <w:p w14:paraId="77AAB628" w14:textId="7AFFCCB8" w:rsidR="00744FFD" w:rsidRDefault="00744FFD" w:rsidP="00744FFD">
      <w:pPr>
        <w:pStyle w:val="Caption"/>
        <w:keepNext/>
      </w:pPr>
      <w:r>
        <w:t xml:space="preserve">Figure </w:t>
      </w:r>
      <w:r w:rsidR="00EC27E9">
        <w:fldChar w:fldCharType="begin"/>
      </w:r>
      <w:r w:rsidR="00EC27E9">
        <w:instrText xml:space="preserve"> SEQ Figure \* ARABIC </w:instrText>
      </w:r>
      <w:r w:rsidR="00EC27E9">
        <w:fldChar w:fldCharType="separate"/>
      </w:r>
      <w:r w:rsidR="00AB1BFD">
        <w:rPr>
          <w:noProof/>
        </w:rPr>
        <w:t>34</w:t>
      </w:r>
      <w:r w:rsidR="00EC27E9">
        <w:fldChar w:fldCharType="end"/>
      </w:r>
      <w:r>
        <w:t>: Adding SAS Language code</w:t>
      </w:r>
    </w:p>
    <w:p w14:paraId="0D055FB0" w14:textId="74606C0E" w:rsidR="0003626E" w:rsidRDefault="002F2BCC" w:rsidP="002B4A12">
      <w:pPr>
        <w:spacing w:after="0" w:line="240" w:lineRule="auto"/>
        <w:rPr>
          <w:rFonts w:ascii="Calibri" w:eastAsia="Times New Roman" w:hAnsi="Calibri" w:cs="Calibri"/>
          <w:color w:val="auto"/>
          <w:sz w:val="22"/>
          <w:szCs w:val="22"/>
          <w:lang w:val="en-US" w:eastAsia="en-GB"/>
        </w:rPr>
      </w:pPr>
      <w:r>
        <w:rPr>
          <w:noProof/>
        </w:rPr>
        <w:drawing>
          <wp:inline distT="0" distB="0" distL="0" distR="0" wp14:anchorId="321E433B" wp14:editId="30736E2D">
            <wp:extent cx="4805680" cy="2183619"/>
            <wp:effectExtent l="0" t="0" r="0" b="762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5"/>
                    <a:srcRect b="31381"/>
                    <a:stretch/>
                  </pic:blipFill>
                  <pic:spPr bwMode="auto">
                    <a:xfrm>
                      <a:off x="0" y="0"/>
                      <a:ext cx="4835085" cy="2196980"/>
                    </a:xfrm>
                    <a:prstGeom prst="rect">
                      <a:avLst/>
                    </a:prstGeom>
                    <a:ln>
                      <a:noFill/>
                    </a:ln>
                    <a:extLst>
                      <a:ext uri="{53640926-AAD7-44D8-BBD7-CCE9431645EC}">
                        <a14:shadowObscured xmlns:a14="http://schemas.microsoft.com/office/drawing/2010/main"/>
                      </a:ext>
                    </a:extLst>
                  </pic:spPr>
                </pic:pic>
              </a:graphicData>
            </a:graphic>
          </wp:inline>
        </w:drawing>
      </w:r>
    </w:p>
    <w:p w14:paraId="553C3787" w14:textId="022B1A90" w:rsidR="0003626E" w:rsidRDefault="0003626E" w:rsidP="002B4A12">
      <w:pPr>
        <w:spacing w:after="0" w:line="240" w:lineRule="auto"/>
        <w:rPr>
          <w:rFonts w:ascii="Calibri" w:eastAsia="Times New Roman" w:hAnsi="Calibri" w:cs="Calibri"/>
          <w:color w:val="auto"/>
          <w:sz w:val="22"/>
          <w:szCs w:val="22"/>
          <w:lang w:val="en-US" w:eastAsia="en-GB"/>
        </w:rPr>
      </w:pPr>
    </w:p>
    <w:p w14:paraId="3275E546" w14:textId="73E7E245" w:rsidR="002B4A12" w:rsidRDefault="002B4A12" w:rsidP="002B4A12">
      <w:pPr>
        <w:spacing w:after="0" w:line="240" w:lineRule="auto"/>
        <w:rPr>
          <w:rFonts w:ascii="Calibri" w:eastAsia="Times New Roman" w:hAnsi="Calibri" w:cs="Calibri"/>
          <w:color w:val="auto"/>
          <w:sz w:val="22"/>
          <w:szCs w:val="22"/>
          <w:lang w:val="en-US" w:eastAsia="en-GB"/>
        </w:rPr>
      </w:pPr>
      <w:r w:rsidRPr="002B4A12">
        <w:rPr>
          <w:rFonts w:ascii="Calibri" w:eastAsia="Times New Roman" w:hAnsi="Calibri" w:cs="Calibri"/>
          <w:color w:val="auto"/>
          <w:sz w:val="22"/>
          <w:szCs w:val="22"/>
          <w:lang w:val="en-US" w:eastAsia="en-GB"/>
        </w:rPr>
        <w:lastRenderedPageBreak/>
        <w:t>Once complete click</w:t>
      </w:r>
      <w:r w:rsidR="004147F2">
        <w:rPr>
          <w:rFonts w:ascii="Calibri" w:eastAsia="Times New Roman" w:hAnsi="Calibri" w:cs="Calibri"/>
          <w:color w:val="auto"/>
          <w:sz w:val="22"/>
          <w:szCs w:val="22"/>
          <w:lang w:val="en-US" w:eastAsia="en-GB"/>
        </w:rPr>
        <w:t>ing</w:t>
      </w:r>
      <w:r w:rsidRPr="002B4A12">
        <w:rPr>
          <w:rFonts w:ascii="Calibri" w:eastAsia="Times New Roman" w:hAnsi="Calibri" w:cs="Calibri"/>
          <w:color w:val="auto"/>
          <w:sz w:val="22"/>
          <w:szCs w:val="22"/>
          <w:lang w:val="en-US" w:eastAsia="en-GB"/>
        </w:rPr>
        <w:t xml:space="preserve"> </w:t>
      </w:r>
      <w:r w:rsidR="007B174A">
        <w:rPr>
          <w:rFonts w:ascii="Calibri" w:eastAsia="Times New Roman" w:hAnsi="Calibri" w:cs="Calibri"/>
          <w:color w:val="auto"/>
          <w:sz w:val="22"/>
          <w:szCs w:val="22"/>
          <w:lang w:val="en-US" w:eastAsia="en-GB"/>
        </w:rPr>
        <w:t>CTRL+</w:t>
      </w:r>
      <w:r w:rsidR="004147F2">
        <w:rPr>
          <w:rFonts w:ascii="Calibri" w:eastAsia="Times New Roman" w:hAnsi="Calibri" w:cs="Calibri"/>
          <w:color w:val="auto"/>
          <w:sz w:val="22"/>
          <w:szCs w:val="22"/>
          <w:lang w:val="en-US" w:eastAsia="en-GB"/>
        </w:rPr>
        <w:t>S</w:t>
      </w:r>
      <w:r w:rsidRPr="002B4A12">
        <w:rPr>
          <w:rFonts w:ascii="Calibri" w:eastAsia="Times New Roman" w:hAnsi="Calibri" w:cs="Calibri"/>
          <w:color w:val="auto"/>
          <w:sz w:val="22"/>
          <w:szCs w:val="22"/>
          <w:lang w:val="en-US" w:eastAsia="en-GB"/>
        </w:rPr>
        <w:t xml:space="preserve"> </w:t>
      </w:r>
      <w:r w:rsidR="004147F2">
        <w:rPr>
          <w:rFonts w:ascii="Calibri" w:eastAsia="Times New Roman" w:hAnsi="Calibri" w:cs="Calibri"/>
          <w:color w:val="auto"/>
          <w:sz w:val="22"/>
          <w:szCs w:val="22"/>
          <w:lang w:val="en-US" w:eastAsia="en-GB"/>
        </w:rPr>
        <w:t>updates settings and applies the code</w:t>
      </w:r>
      <w:r w:rsidRPr="002B4A12">
        <w:rPr>
          <w:rFonts w:ascii="Calibri" w:eastAsia="Times New Roman" w:hAnsi="Calibri" w:cs="Calibri"/>
          <w:color w:val="auto"/>
          <w:sz w:val="22"/>
          <w:szCs w:val="22"/>
          <w:lang w:val="en-US" w:eastAsia="en-GB"/>
        </w:rPr>
        <w:t xml:space="preserve">. Returning to the </w:t>
      </w:r>
      <w:r w:rsidR="00FE3CFF">
        <w:rPr>
          <w:rFonts w:ascii="Calibri" w:eastAsia="Times New Roman" w:hAnsi="Calibri" w:cs="Calibri"/>
          <w:color w:val="auto"/>
          <w:sz w:val="22"/>
          <w:szCs w:val="22"/>
          <w:lang w:val="en-US" w:eastAsia="en-GB"/>
        </w:rPr>
        <w:t>W</w:t>
      </w:r>
      <w:r w:rsidRPr="002B4A12">
        <w:rPr>
          <w:rFonts w:ascii="Calibri" w:eastAsia="Times New Roman" w:hAnsi="Calibri" w:cs="Calibri"/>
          <w:color w:val="auto"/>
          <w:sz w:val="22"/>
          <w:szCs w:val="22"/>
          <w:lang w:val="en-US" w:eastAsia="en-GB"/>
        </w:rPr>
        <w:t xml:space="preserve">orkflow a new dataset </w:t>
      </w:r>
      <w:r w:rsidR="00FE3CFF">
        <w:rPr>
          <w:rFonts w:ascii="Calibri" w:eastAsia="Times New Roman" w:hAnsi="Calibri" w:cs="Calibri"/>
          <w:color w:val="auto"/>
          <w:sz w:val="22"/>
          <w:szCs w:val="22"/>
          <w:lang w:val="en-US" w:eastAsia="en-GB"/>
        </w:rPr>
        <w:t>has been</w:t>
      </w:r>
      <w:r w:rsidRPr="002B4A12">
        <w:rPr>
          <w:rFonts w:ascii="Calibri" w:eastAsia="Times New Roman" w:hAnsi="Calibri" w:cs="Calibri"/>
          <w:color w:val="auto"/>
          <w:sz w:val="22"/>
          <w:szCs w:val="22"/>
          <w:lang w:val="en-US" w:eastAsia="en-GB"/>
        </w:rPr>
        <w:t xml:space="preserve"> output</w:t>
      </w:r>
      <w:r w:rsidR="00A96491">
        <w:rPr>
          <w:rFonts w:ascii="Calibri" w:eastAsia="Times New Roman" w:hAnsi="Calibri" w:cs="Calibri"/>
          <w:color w:val="auto"/>
          <w:sz w:val="22"/>
          <w:szCs w:val="22"/>
          <w:lang w:val="en-US" w:eastAsia="en-GB"/>
        </w:rPr>
        <w:t xml:space="preserve"> to the Workflow canvas</w:t>
      </w:r>
      <w:r w:rsidRPr="002B4A12">
        <w:rPr>
          <w:rFonts w:ascii="Calibri" w:eastAsia="Times New Roman" w:hAnsi="Calibri" w:cs="Calibri"/>
          <w:color w:val="auto"/>
          <w:sz w:val="22"/>
          <w:szCs w:val="22"/>
          <w:lang w:val="en-US" w:eastAsia="en-GB"/>
        </w:rPr>
        <w:t>.</w:t>
      </w:r>
    </w:p>
    <w:p w14:paraId="6F46D667" w14:textId="0B9C283B" w:rsidR="00A96491" w:rsidRDefault="00A96491" w:rsidP="002B4A12">
      <w:pPr>
        <w:spacing w:after="0" w:line="240" w:lineRule="auto"/>
        <w:rPr>
          <w:rFonts w:ascii="Calibri" w:eastAsia="Times New Roman" w:hAnsi="Calibri" w:cs="Calibri"/>
          <w:color w:val="auto"/>
          <w:sz w:val="22"/>
          <w:szCs w:val="22"/>
          <w:lang w:val="en-US" w:eastAsia="en-GB"/>
        </w:rPr>
      </w:pPr>
    </w:p>
    <w:p w14:paraId="14AF7E27" w14:textId="6F48E1DB" w:rsidR="00EB5F2C" w:rsidRPr="00EB5F2C" w:rsidRDefault="00EB5F2C" w:rsidP="00EB5F2C">
      <w:pPr>
        <w:pStyle w:val="Caption"/>
        <w:keepNext/>
        <w:rPr>
          <w:i w:val="0"/>
          <w:iCs w:val="0"/>
        </w:rPr>
      </w:pPr>
      <w:r w:rsidRPr="00EB5F2C">
        <w:rPr>
          <w:i w:val="0"/>
          <w:iCs w:val="0"/>
        </w:rPr>
        <w:t xml:space="preserve">Figure </w:t>
      </w:r>
      <w:r w:rsidR="00EC27E9">
        <w:rPr>
          <w:i w:val="0"/>
          <w:iCs w:val="0"/>
        </w:rPr>
        <w:fldChar w:fldCharType="begin"/>
      </w:r>
      <w:r w:rsidR="00EC27E9">
        <w:rPr>
          <w:i w:val="0"/>
          <w:iCs w:val="0"/>
        </w:rPr>
        <w:instrText xml:space="preserve"> SEQ Figure \* ARABIC </w:instrText>
      </w:r>
      <w:r w:rsidR="00EC27E9">
        <w:rPr>
          <w:i w:val="0"/>
          <w:iCs w:val="0"/>
        </w:rPr>
        <w:fldChar w:fldCharType="separate"/>
      </w:r>
      <w:r w:rsidR="00AB1BFD">
        <w:rPr>
          <w:i w:val="0"/>
          <w:iCs w:val="0"/>
          <w:noProof/>
        </w:rPr>
        <w:t>35</w:t>
      </w:r>
      <w:r w:rsidR="00EC27E9">
        <w:rPr>
          <w:i w:val="0"/>
          <w:iCs w:val="0"/>
        </w:rPr>
        <w:fldChar w:fldCharType="end"/>
      </w:r>
      <w:r w:rsidRPr="00EB5F2C">
        <w:rPr>
          <w:i w:val="0"/>
          <w:iCs w:val="0"/>
        </w:rPr>
        <w:t>: New dataset</w:t>
      </w:r>
    </w:p>
    <w:p w14:paraId="00C007D3" w14:textId="621703D2" w:rsidR="00A96491" w:rsidRPr="002B4A12" w:rsidRDefault="00EB5F2C" w:rsidP="002B4A12">
      <w:pPr>
        <w:spacing w:after="0" w:line="240" w:lineRule="auto"/>
        <w:rPr>
          <w:rFonts w:ascii="Calibri" w:eastAsia="Times New Roman" w:hAnsi="Calibri" w:cs="Calibri"/>
          <w:color w:val="auto"/>
          <w:sz w:val="22"/>
          <w:szCs w:val="22"/>
          <w:lang w:val="en-US" w:eastAsia="en-GB"/>
        </w:rPr>
      </w:pPr>
      <w:r>
        <w:rPr>
          <w:noProof/>
        </w:rPr>
        <w:drawing>
          <wp:inline distT="0" distB="0" distL="0" distR="0" wp14:anchorId="27FA6FE0" wp14:editId="4DA29D05">
            <wp:extent cx="2314286" cy="1666667"/>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314286" cy="1666667"/>
                    </a:xfrm>
                    <a:prstGeom prst="rect">
                      <a:avLst/>
                    </a:prstGeom>
                  </pic:spPr>
                </pic:pic>
              </a:graphicData>
            </a:graphic>
          </wp:inline>
        </w:drawing>
      </w:r>
    </w:p>
    <w:p w14:paraId="6FE96FFD" w14:textId="77777777" w:rsidR="002B4A12" w:rsidRPr="002B4A12" w:rsidRDefault="002B4A12" w:rsidP="002B4A12">
      <w:pPr>
        <w:spacing w:after="0" w:line="240" w:lineRule="auto"/>
        <w:rPr>
          <w:rFonts w:ascii="Calibri" w:eastAsia="Times New Roman" w:hAnsi="Calibri" w:cs="Calibri"/>
          <w:color w:val="auto"/>
          <w:sz w:val="22"/>
          <w:szCs w:val="22"/>
          <w:lang w:val="en-US" w:eastAsia="en-GB"/>
        </w:rPr>
      </w:pPr>
      <w:r w:rsidRPr="002B4A12">
        <w:rPr>
          <w:rFonts w:ascii="Calibri" w:eastAsia="Times New Roman" w:hAnsi="Calibri" w:cs="Calibri"/>
          <w:color w:val="auto"/>
          <w:sz w:val="22"/>
          <w:szCs w:val="22"/>
          <w:lang w:val="en-US" w:eastAsia="en-GB"/>
        </w:rPr>
        <w:t> </w:t>
      </w:r>
    </w:p>
    <w:p w14:paraId="733C9B62" w14:textId="77777777" w:rsidR="00FE3CFF" w:rsidRDefault="002B4A12" w:rsidP="002B4A12">
      <w:pPr>
        <w:spacing w:after="0" w:line="240" w:lineRule="auto"/>
        <w:rPr>
          <w:rFonts w:ascii="Calibri" w:eastAsia="Times New Roman" w:hAnsi="Calibri" w:cs="Calibri"/>
          <w:color w:val="auto"/>
          <w:sz w:val="22"/>
          <w:szCs w:val="22"/>
          <w:lang w:val="en-US" w:eastAsia="en-GB"/>
        </w:rPr>
      </w:pPr>
      <w:r w:rsidRPr="002B4A12">
        <w:rPr>
          <w:rFonts w:ascii="Calibri" w:eastAsia="Times New Roman" w:hAnsi="Calibri" w:cs="Calibri"/>
          <w:color w:val="auto"/>
          <w:sz w:val="22"/>
          <w:szCs w:val="22"/>
          <w:lang w:val="en-US" w:eastAsia="en-GB"/>
        </w:rPr>
        <w:t xml:space="preserve">Here there is a need to export the data so that it can be accessed via the </w:t>
      </w:r>
      <w:r w:rsidR="00EB5F2C">
        <w:rPr>
          <w:rFonts w:ascii="Calibri" w:eastAsia="Times New Roman" w:hAnsi="Calibri" w:cs="Calibri"/>
          <w:color w:val="auto"/>
          <w:sz w:val="22"/>
          <w:szCs w:val="22"/>
          <w:lang w:val="en-US" w:eastAsia="en-GB"/>
        </w:rPr>
        <w:t>SAS L</w:t>
      </w:r>
      <w:r w:rsidRPr="002B4A12">
        <w:rPr>
          <w:rFonts w:ascii="Calibri" w:eastAsia="Times New Roman" w:hAnsi="Calibri" w:cs="Calibri"/>
          <w:color w:val="auto"/>
          <w:sz w:val="22"/>
          <w:szCs w:val="22"/>
          <w:lang w:val="en-US" w:eastAsia="en-GB"/>
        </w:rPr>
        <w:t xml:space="preserve">anguage perspective and profiled further. </w:t>
      </w:r>
    </w:p>
    <w:p w14:paraId="6ED70F8B" w14:textId="77777777" w:rsidR="00FE3CFF" w:rsidRDefault="00FE3CFF" w:rsidP="002B4A12">
      <w:pPr>
        <w:spacing w:after="0" w:line="240" w:lineRule="auto"/>
        <w:rPr>
          <w:rFonts w:ascii="Calibri" w:eastAsia="Times New Roman" w:hAnsi="Calibri" w:cs="Calibri"/>
          <w:color w:val="auto"/>
          <w:sz w:val="22"/>
          <w:szCs w:val="22"/>
          <w:lang w:val="en-US" w:eastAsia="en-GB"/>
        </w:rPr>
      </w:pPr>
    </w:p>
    <w:p w14:paraId="0224129B" w14:textId="50E4E0EB" w:rsidR="00356295" w:rsidRDefault="002B4A12" w:rsidP="002B4A12">
      <w:pPr>
        <w:spacing w:after="0" w:line="240" w:lineRule="auto"/>
        <w:rPr>
          <w:rFonts w:ascii="Calibri" w:eastAsia="Times New Roman" w:hAnsi="Calibri" w:cs="Calibri"/>
          <w:color w:val="auto"/>
          <w:sz w:val="22"/>
          <w:szCs w:val="22"/>
          <w:lang w:val="en-US" w:eastAsia="en-GB"/>
        </w:rPr>
      </w:pPr>
      <w:r w:rsidRPr="002B4A12">
        <w:rPr>
          <w:rFonts w:ascii="Calibri" w:eastAsia="Times New Roman" w:hAnsi="Calibri" w:cs="Calibri"/>
          <w:color w:val="auto"/>
          <w:sz w:val="22"/>
          <w:szCs w:val="22"/>
          <w:lang w:val="en-US" w:eastAsia="en-GB"/>
        </w:rPr>
        <w:t xml:space="preserve">The code is cleared and a </w:t>
      </w:r>
      <w:r w:rsidR="00EB5F2C">
        <w:rPr>
          <w:rFonts w:ascii="Calibri" w:eastAsia="Times New Roman" w:hAnsi="Calibri" w:cs="Calibri"/>
          <w:color w:val="auto"/>
          <w:sz w:val="22"/>
          <w:szCs w:val="22"/>
          <w:lang w:val="en-US" w:eastAsia="en-GB"/>
        </w:rPr>
        <w:t>LIBNAME</w:t>
      </w:r>
      <w:r w:rsidRPr="002B4A12">
        <w:rPr>
          <w:rFonts w:ascii="Calibri" w:eastAsia="Times New Roman" w:hAnsi="Calibri" w:cs="Calibri"/>
          <w:color w:val="auto"/>
          <w:sz w:val="22"/>
          <w:szCs w:val="22"/>
          <w:lang w:val="en-US" w:eastAsia="en-GB"/>
        </w:rPr>
        <w:t xml:space="preserve"> statement</w:t>
      </w:r>
      <w:r w:rsidR="00EB5F2C">
        <w:rPr>
          <w:rFonts w:ascii="Calibri" w:eastAsia="Times New Roman" w:hAnsi="Calibri" w:cs="Calibri"/>
          <w:color w:val="auto"/>
          <w:sz w:val="22"/>
          <w:szCs w:val="22"/>
          <w:lang w:val="en-US" w:eastAsia="en-GB"/>
        </w:rPr>
        <w:t xml:space="preserve"> </w:t>
      </w:r>
      <w:r w:rsidR="00FE3CFF">
        <w:rPr>
          <w:rFonts w:ascii="Calibri" w:eastAsia="Times New Roman" w:hAnsi="Calibri" w:cs="Calibri"/>
          <w:color w:val="auto"/>
          <w:sz w:val="22"/>
          <w:szCs w:val="22"/>
          <w:lang w:val="en-US" w:eastAsia="en-GB"/>
        </w:rPr>
        <w:t>a</w:t>
      </w:r>
      <w:r w:rsidRPr="002B4A12">
        <w:rPr>
          <w:rFonts w:ascii="Calibri" w:eastAsia="Times New Roman" w:hAnsi="Calibri" w:cs="Calibri"/>
          <w:color w:val="auto"/>
          <w:sz w:val="22"/>
          <w:szCs w:val="22"/>
          <w:lang w:val="en-US" w:eastAsia="en-GB"/>
        </w:rPr>
        <w:t xml:space="preserve">dded. This will create a library called </w:t>
      </w:r>
      <w:proofErr w:type="spellStart"/>
      <w:r w:rsidRPr="002B4A12">
        <w:rPr>
          <w:rFonts w:ascii="Calibri" w:eastAsia="Times New Roman" w:hAnsi="Calibri" w:cs="Calibri"/>
          <w:color w:val="auto"/>
          <w:sz w:val="22"/>
          <w:szCs w:val="22"/>
          <w:lang w:val="en-US" w:eastAsia="en-GB"/>
        </w:rPr>
        <w:t>outfile</w:t>
      </w:r>
      <w:proofErr w:type="spellEnd"/>
      <w:r w:rsidRPr="002B4A12">
        <w:rPr>
          <w:rFonts w:ascii="Calibri" w:eastAsia="Times New Roman" w:hAnsi="Calibri" w:cs="Calibri"/>
          <w:color w:val="auto"/>
          <w:sz w:val="22"/>
          <w:szCs w:val="22"/>
          <w:lang w:val="en-US" w:eastAsia="en-GB"/>
        </w:rPr>
        <w:t xml:space="preserve"> at the location specified, note this is the location of the project folder, and any file sent there will be stored as a </w:t>
      </w:r>
      <w:r w:rsidR="001C2AFE">
        <w:rPr>
          <w:rFonts w:ascii="Calibri" w:eastAsia="Times New Roman" w:hAnsi="Calibri" w:cs="Calibri"/>
          <w:color w:val="auto"/>
          <w:sz w:val="22"/>
          <w:szCs w:val="22"/>
          <w:lang w:val="en-US" w:eastAsia="en-GB"/>
        </w:rPr>
        <w:t>WPD</w:t>
      </w:r>
      <w:r w:rsidRPr="002B4A12">
        <w:rPr>
          <w:rFonts w:ascii="Calibri" w:eastAsia="Times New Roman" w:hAnsi="Calibri" w:cs="Calibri"/>
          <w:color w:val="auto"/>
          <w:sz w:val="22"/>
          <w:szCs w:val="22"/>
          <w:lang w:val="en-US" w:eastAsia="en-GB"/>
        </w:rPr>
        <w:t xml:space="preserve"> file, </w:t>
      </w:r>
      <w:r w:rsidR="00D75E3C">
        <w:rPr>
          <w:rFonts w:ascii="Calibri" w:eastAsia="Times New Roman" w:hAnsi="Calibri" w:cs="Calibri"/>
          <w:color w:val="auto"/>
          <w:sz w:val="22"/>
          <w:szCs w:val="22"/>
          <w:lang w:val="en-US" w:eastAsia="en-GB"/>
        </w:rPr>
        <w:t>ALTAIR</w:t>
      </w:r>
      <w:r w:rsidR="001C2AFE">
        <w:rPr>
          <w:rFonts w:ascii="Calibri" w:eastAsia="Times New Roman" w:hAnsi="Calibri" w:cs="Calibri"/>
          <w:color w:val="auto"/>
          <w:sz w:val="22"/>
          <w:szCs w:val="22"/>
          <w:lang w:val="en-US" w:eastAsia="en-GB"/>
        </w:rPr>
        <w:t>’</w:t>
      </w:r>
      <w:r w:rsidRPr="002B4A12">
        <w:rPr>
          <w:rFonts w:ascii="Calibri" w:eastAsia="Times New Roman" w:hAnsi="Calibri" w:cs="Calibri"/>
          <w:color w:val="auto"/>
          <w:sz w:val="22"/>
          <w:szCs w:val="22"/>
          <w:lang w:val="en-US" w:eastAsia="en-GB"/>
        </w:rPr>
        <w:t xml:space="preserve"> proprietary file format.</w:t>
      </w:r>
      <w:r w:rsidR="00C11AFB">
        <w:rPr>
          <w:rFonts w:ascii="Calibri" w:eastAsia="Times New Roman" w:hAnsi="Calibri" w:cs="Calibri"/>
          <w:color w:val="auto"/>
          <w:sz w:val="22"/>
          <w:szCs w:val="22"/>
          <w:lang w:val="en-US" w:eastAsia="en-GB"/>
        </w:rPr>
        <w:t xml:space="preserve"> </w:t>
      </w:r>
    </w:p>
    <w:p w14:paraId="084A5F7C" w14:textId="77777777" w:rsidR="00356295" w:rsidRDefault="00356295" w:rsidP="002B4A12">
      <w:pPr>
        <w:spacing w:after="0" w:line="240" w:lineRule="auto"/>
        <w:rPr>
          <w:rFonts w:ascii="Calibri" w:eastAsia="Times New Roman" w:hAnsi="Calibri" w:cs="Calibri"/>
          <w:color w:val="auto"/>
          <w:sz w:val="22"/>
          <w:szCs w:val="22"/>
          <w:lang w:val="en-US" w:eastAsia="en-GB"/>
        </w:rPr>
      </w:pPr>
    </w:p>
    <w:p w14:paraId="112877A1" w14:textId="2FC94C07" w:rsidR="002B4A12" w:rsidRPr="002B4A12" w:rsidRDefault="00C11AFB" w:rsidP="002B4A12">
      <w:pPr>
        <w:spacing w:after="0" w:line="240" w:lineRule="auto"/>
        <w:rPr>
          <w:rFonts w:ascii="Calibri" w:eastAsia="Times New Roman" w:hAnsi="Calibri" w:cs="Calibri"/>
          <w:color w:val="auto"/>
          <w:sz w:val="22"/>
          <w:szCs w:val="22"/>
          <w:lang w:val="en-US" w:eastAsia="en-GB"/>
        </w:rPr>
      </w:pPr>
      <w:r>
        <w:rPr>
          <w:rFonts w:ascii="Calibri" w:eastAsia="Times New Roman" w:hAnsi="Calibri" w:cs="Calibri"/>
          <w:color w:val="auto"/>
          <w:sz w:val="22"/>
          <w:szCs w:val="22"/>
          <w:lang w:val="en-US" w:eastAsia="en-GB"/>
        </w:rPr>
        <w:t>The project</w:t>
      </w:r>
      <w:r w:rsidR="00356295">
        <w:rPr>
          <w:rFonts w:ascii="Calibri" w:eastAsia="Times New Roman" w:hAnsi="Calibri" w:cs="Calibri"/>
          <w:color w:val="auto"/>
          <w:sz w:val="22"/>
          <w:szCs w:val="22"/>
          <w:lang w:val="en-US" w:eastAsia="en-GB"/>
        </w:rPr>
        <w:t xml:space="preserve"> folder</w:t>
      </w:r>
      <w:r>
        <w:rPr>
          <w:rFonts w:ascii="Calibri" w:eastAsia="Times New Roman" w:hAnsi="Calibri" w:cs="Calibri"/>
          <w:color w:val="auto"/>
          <w:sz w:val="22"/>
          <w:szCs w:val="22"/>
          <w:lang w:val="en-US" w:eastAsia="en-GB"/>
        </w:rPr>
        <w:t xml:space="preserve"> location is </w:t>
      </w:r>
      <w:r w:rsidR="001C2AFE">
        <w:rPr>
          <w:rFonts w:ascii="Calibri" w:eastAsia="Times New Roman" w:hAnsi="Calibri" w:cs="Calibri"/>
          <w:color w:val="auto"/>
          <w:sz w:val="22"/>
          <w:szCs w:val="22"/>
          <w:lang w:val="en-US" w:eastAsia="en-GB"/>
        </w:rPr>
        <w:t xml:space="preserve">easily </w:t>
      </w:r>
      <w:r w:rsidR="00356295">
        <w:rPr>
          <w:rFonts w:ascii="Calibri" w:eastAsia="Times New Roman" w:hAnsi="Calibri" w:cs="Calibri"/>
          <w:color w:val="auto"/>
          <w:sz w:val="22"/>
          <w:szCs w:val="22"/>
          <w:lang w:val="en-US" w:eastAsia="en-GB"/>
        </w:rPr>
        <w:t xml:space="preserve">obtained by </w:t>
      </w:r>
      <w:proofErr w:type="gramStart"/>
      <w:r w:rsidR="00356295">
        <w:rPr>
          <w:rFonts w:ascii="Calibri" w:eastAsia="Times New Roman" w:hAnsi="Calibri" w:cs="Calibri"/>
          <w:color w:val="auto"/>
          <w:sz w:val="22"/>
          <w:szCs w:val="22"/>
          <w:lang w:val="en-US" w:eastAsia="en-GB"/>
        </w:rPr>
        <w:t>right-clicking</w:t>
      </w:r>
      <w:proofErr w:type="gramEnd"/>
      <w:r w:rsidR="00356295">
        <w:rPr>
          <w:rFonts w:ascii="Calibri" w:eastAsia="Times New Roman" w:hAnsi="Calibri" w:cs="Calibri"/>
          <w:color w:val="auto"/>
          <w:sz w:val="22"/>
          <w:szCs w:val="22"/>
          <w:lang w:val="en-US" w:eastAsia="en-GB"/>
        </w:rPr>
        <w:t xml:space="preserve"> the project folder and selecting Show in System Explorer, the address can be copied and pasted into the SAS </w:t>
      </w:r>
      <w:r w:rsidR="000F7F52">
        <w:rPr>
          <w:rFonts w:ascii="Calibri" w:eastAsia="Times New Roman" w:hAnsi="Calibri" w:cs="Calibri"/>
          <w:color w:val="auto"/>
          <w:sz w:val="22"/>
          <w:szCs w:val="22"/>
          <w:lang w:val="en-US" w:eastAsia="en-GB"/>
        </w:rPr>
        <w:t>C</w:t>
      </w:r>
      <w:r w:rsidR="00356295">
        <w:rPr>
          <w:rFonts w:ascii="Calibri" w:eastAsia="Times New Roman" w:hAnsi="Calibri" w:cs="Calibri"/>
          <w:color w:val="auto"/>
          <w:sz w:val="22"/>
          <w:szCs w:val="22"/>
          <w:lang w:val="en-US" w:eastAsia="en-GB"/>
        </w:rPr>
        <w:t>ode block.</w:t>
      </w:r>
    </w:p>
    <w:p w14:paraId="58820AFE" w14:textId="77777777" w:rsidR="002B4A12" w:rsidRPr="002B4A12" w:rsidRDefault="002B4A12" w:rsidP="002B4A12">
      <w:pPr>
        <w:spacing w:after="0" w:line="240" w:lineRule="auto"/>
        <w:rPr>
          <w:rFonts w:ascii="Calibri" w:eastAsia="Times New Roman" w:hAnsi="Calibri" w:cs="Calibri"/>
          <w:color w:val="auto"/>
          <w:sz w:val="22"/>
          <w:szCs w:val="22"/>
          <w:lang w:val="en-US" w:eastAsia="en-GB"/>
        </w:rPr>
      </w:pPr>
      <w:r w:rsidRPr="002B4A12">
        <w:rPr>
          <w:rFonts w:ascii="Calibri" w:eastAsia="Times New Roman" w:hAnsi="Calibri" w:cs="Calibri"/>
          <w:color w:val="auto"/>
          <w:sz w:val="22"/>
          <w:szCs w:val="22"/>
          <w:lang w:val="en-US" w:eastAsia="en-GB"/>
        </w:rPr>
        <w:t> </w:t>
      </w:r>
    </w:p>
    <w:p w14:paraId="01B3BB9B" w14:textId="3B6005F1" w:rsidR="002B4A12" w:rsidRDefault="002B4A12" w:rsidP="002B4A12">
      <w:pPr>
        <w:spacing w:after="0" w:line="240" w:lineRule="auto"/>
        <w:rPr>
          <w:rFonts w:ascii="Calibri" w:eastAsia="Times New Roman" w:hAnsi="Calibri" w:cs="Calibri"/>
          <w:color w:val="auto"/>
          <w:sz w:val="22"/>
          <w:szCs w:val="22"/>
          <w:lang w:val="en-US" w:eastAsia="en-GB"/>
        </w:rPr>
      </w:pPr>
      <w:r w:rsidRPr="002B4A12">
        <w:rPr>
          <w:rFonts w:ascii="Calibri" w:eastAsia="Times New Roman" w:hAnsi="Calibri" w:cs="Calibri"/>
          <w:color w:val="auto"/>
          <w:sz w:val="22"/>
          <w:szCs w:val="22"/>
          <w:lang w:val="en-US" w:eastAsia="en-GB"/>
        </w:rPr>
        <w:t xml:space="preserve">A code statement is added to take the input and save it to the library as </w:t>
      </w:r>
      <w:proofErr w:type="spellStart"/>
      <w:r w:rsidRPr="00A207D3">
        <w:rPr>
          <w:rFonts w:ascii="Calibri" w:eastAsia="Times New Roman" w:hAnsi="Calibri" w:cs="Calibri"/>
          <w:i/>
          <w:iCs/>
          <w:color w:val="auto"/>
          <w:sz w:val="22"/>
          <w:szCs w:val="22"/>
          <w:lang w:val="en-US" w:eastAsia="en-GB"/>
        </w:rPr>
        <w:t>model_view_copy</w:t>
      </w:r>
      <w:proofErr w:type="spellEnd"/>
      <w:r w:rsidRPr="002B4A12">
        <w:rPr>
          <w:rFonts w:ascii="Calibri" w:eastAsia="Times New Roman" w:hAnsi="Calibri" w:cs="Calibri"/>
          <w:color w:val="auto"/>
          <w:sz w:val="22"/>
          <w:szCs w:val="22"/>
          <w:lang w:val="en-US" w:eastAsia="en-GB"/>
        </w:rPr>
        <w:t>. No output is necessary as the file is being exported and not output to</w:t>
      </w:r>
      <w:r w:rsidR="00A207D3">
        <w:rPr>
          <w:rFonts w:ascii="Calibri" w:eastAsia="Times New Roman" w:hAnsi="Calibri" w:cs="Calibri"/>
          <w:color w:val="auto"/>
          <w:sz w:val="22"/>
          <w:szCs w:val="22"/>
          <w:lang w:val="en-US" w:eastAsia="en-GB"/>
        </w:rPr>
        <w:t xml:space="preserve"> </w:t>
      </w:r>
      <w:r w:rsidR="007B51F1">
        <w:rPr>
          <w:rFonts w:ascii="Calibri" w:eastAsia="Times New Roman" w:hAnsi="Calibri" w:cs="Calibri"/>
          <w:color w:val="auto"/>
          <w:sz w:val="22"/>
          <w:szCs w:val="22"/>
          <w:lang w:val="en-US" w:eastAsia="en-GB"/>
        </w:rPr>
        <w:t>t</w:t>
      </w:r>
      <w:r w:rsidRPr="002B4A12">
        <w:rPr>
          <w:rFonts w:ascii="Calibri" w:eastAsia="Times New Roman" w:hAnsi="Calibri" w:cs="Calibri"/>
          <w:color w:val="auto"/>
          <w:sz w:val="22"/>
          <w:szCs w:val="22"/>
          <w:lang w:val="en-US" w:eastAsia="en-GB"/>
        </w:rPr>
        <w:t xml:space="preserve">he </w:t>
      </w:r>
      <w:r w:rsidR="00A207D3">
        <w:rPr>
          <w:rFonts w:ascii="Calibri" w:eastAsia="Times New Roman" w:hAnsi="Calibri" w:cs="Calibri"/>
          <w:color w:val="auto"/>
          <w:sz w:val="22"/>
          <w:szCs w:val="22"/>
          <w:lang w:val="en-US" w:eastAsia="en-GB"/>
        </w:rPr>
        <w:t>W</w:t>
      </w:r>
      <w:r w:rsidRPr="002B4A12">
        <w:rPr>
          <w:rFonts w:ascii="Calibri" w:eastAsia="Times New Roman" w:hAnsi="Calibri" w:cs="Calibri"/>
          <w:color w:val="auto"/>
          <w:sz w:val="22"/>
          <w:szCs w:val="22"/>
          <w:lang w:val="en-US" w:eastAsia="en-GB"/>
        </w:rPr>
        <w:t>orkflow.</w:t>
      </w:r>
    </w:p>
    <w:p w14:paraId="1715AE0A" w14:textId="77777777" w:rsidR="007B51F1" w:rsidRPr="002B4A12" w:rsidRDefault="007B51F1" w:rsidP="002B4A12">
      <w:pPr>
        <w:spacing w:after="0" w:line="240" w:lineRule="auto"/>
        <w:rPr>
          <w:rFonts w:ascii="Calibri" w:eastAsia="Times New Roman" w:hAnsi="Calibri" w:cs="Calibri"/>
          <w:color w:val="auto"/>
          <w:sz w:val="22"/>
          <w:szCs w:val="22"/>
          <w:lang w:val="en-US" w:eastAsia="en-GB"/>
        </w:rPr>
      </w:pPr>
    </w:p>
    <w:p w14:paraId="2D3F0B47" w14:textId="77777777" w:rsidR="00A207D3" w:rsidRDefault="002B4A12" w:rsidP="002B4A12">
      <w:pPr>
        <w:spacing w:after="0" w:line="240" w:lineRule="auto"/>
      </w:pPr>
      <w:r w:rsidRPr="002B4A12">
        <w:rPr>
          <w:rFonts w:ascii="Calibri" w:eastAsia="Times New Roman" w:hAnsi="Calibri" w:cs="Calibri"/>
          <w:color w:val="auto"/>
          <w:sz w:val="22"/>
          <w:szCs w:val="22"/>
          <w:lang w:val="en-US" w:eastAsia="en-GB"/>
        </w:rPr>
        <w:t> </w:t>
      </w:r>
    </w:p>
    <w:p w14:paraId="66A05B96" w14:textId="2D7EF828" w:rsidR="00A207D3" w:rsidRDefault="00A207D3" w:rsidP="00A207D3">
      <w:pPr>
        <w:pStyle w:val="Caption"/>
        <w:keepNext/>
      </w:pPr>
      <w:r>
        <w:t xml:space="preserve">Figure </w:t>
      </w:r>
      <w:r w:rsidR="00EC27E9">
        <w:fldChar w:fldCharType="begin"/>
      </w:r>
      <w:r w:rsidR="00EC27E9">
        <w:instrText xml:space="preserve"> SEQ Figure \* ARABIC </w:instrText>
      </w:r>
      <w:r w:rsidR="00EC27E9">
        <w:fldChar w:fldCharType="separate"/>
      </w:r>
      <w:r w:rsidR="00AB1BFD">
        <w:rPr>
          <w:noProof/>
        </w:rPr>
        <w:t>36</w:t>
      </w:r>
      <w:r w:rsidR="00EC27E9">
        <w:fldChar w:fldCharType="end"/>
      </w:r>
      <w:r>
        <w:t>:Using LIBNAME</w:t>
      </w:r>
    </w:p>
    <w:p w14:paraId="6730E3AD" w14:textId="67C28A43" w:rsidR="002B4A12" w:rsidRDefault="007B51F1" w:rsidP="002B4A12">
      <w:pPr>
        <w:spacing w:after="0" w:line="240" w:lineRule="auto"/>
        <w:rPr>
          <w:rFonts w:ascii="Calibri" w:eastAsia="Times New Roman" w:hAnsi="Calibri" w:cs="Calibri"/>
          <w:color w:val="auto"/>
          <w:sz w:val="22"/>
          <w:szCs w:val="22"/>
          <w:lang w:val="en-US" w:eastAsia="en-GB"/>
        </w:rPr>
      </w:pPr>
      <w:r>
        <w:rPr>
          <w:noProof/>
        </w:rPr>
        <w:drawing>
          <wp:inline distT="0" distB="0" distL="0" distR="0" wp14:anchorId="37EF0C0A" wp14:editId="222DB611">
            <wp:extent cx="5178056" cy="2569112"/>
            <wp:effectExtent l="0" t="0" r="3810" b="317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192047" cy="2576053"/>
                    </a:xfrm>
                    <a:prstGeom prst="rect">
                      <a:avLst/>
                    </a:prstGeom>
                  </pic:spPr>
                </pic:pic>
              </a:graphicData>
            </a:graphic>
          </wp:inline>
        </w:drawing>
      </w:r>
    </w:p>
    <w:p w14:paraId="01D65FDA" w14:textId="77777777" w:rsidR="007B51F1" w:rsidRPr="002B4A12" w:rsidRDefault="007B51F1" w:rsidP="002B4A12">
      <w:pPr>
        <w:spacing w:after="0" w:line="240" w:lineRule="auto"/>
        <w:rPr>
          <w:rFonts w:ascii="Calibri" w:eastAsia="Times New Roman" w:hAnsi="Calibri" w:cs="Calibri"/>
          <w:color w:val="auto"/>
          <w:sz w:val="22"/>
          <w:szCs w:val="22"/>
          <w:lang w:val="en-US" w:eastAsia="en-GB"/>
        </w:rPr>
      </w:pPr>
    </w:p>
    <w:p w14:paraId="7DEBD02C" w14:textId="5007B7BE" w:rsidR="002B4A12" w:rsidRDefault="002B4A12" w:rsidP="002B4A12">
      <w:pPr>
        <w:spacing w:after="0" w:line="240" w:lineRule="auto"/>
        <w:rPr>
          <w:rFonts w:ascii="Calibri" w:eastAsia="Times New Roman" w:hAnsi="Calibri" w:cs="Calibri"/>
          <w:color w:val="auto"/>
          <w:sz w:val="22"/>
          <w:szCs w:val="22"/>
          <w:lang w:val="en-US" w:eastAsia="en-GB"/>
        </w:rPr>
      </w:pPr>
      <w:r w:rsidRPr="002B4A12">
        <w:rPr>
          <w:rFonts w:ascii="Calibri" w:eastAsia="Times New Roman" w:hAnsi="Calibri" w:cs="Calibri"/>
          <w:color w:val="auto"/>
          <w:sz w:val="22"/>
          <w:szCs w:val="22"/>
          <w:lang w:val="en-US" w:eastAsia="en-GB"/>
        </w:rPr>
        <w:t xml:space="preserve">At this point, the code line beginning with </w:t>
      </w:r>
      <w:proofErr w:type="spellStart"/>
      <w:r w:rsidRPr="002B4A12">
        <w:rPr>
          <w:rFonts w:ascii="Calibri" w:eastAsia="Times New Roman" w:hAnsi="Calibri" w:cs="Calibri"/>
          <w:color w:val="auto"/>
          <w:sz w:val="22"/>
          <w:szCs w:val="22"/>
          <w:lang w:val="en-US" w:eastAsia="en-GB"/>
        </w:rPr>
        <w:t>libname</w:t>
      </w:r>
      <w:proofErr w:type="spellEnd"/>
      <w:r w:rsidR="00A207D3">
        <w:rPr>
          <w:rFonts w:ascii="Calibri" w:eastAsia="Times New Roman" w:hAnsi="Calibri" w:cs="Calibri"/>
          <w:color w:val="auto"/>
          <w:sz w:val="22"/>
          <w:szCs w:val="22"/>
          <w:lang w:val="en-US" w:eastAsia="en-GB"/>
        </w:rPr>
        <w:t xml:space="preserve"> is copied as</w:t>
      </w:r>
      <w:r w:rsidRPr="002B4A12">
        <w:rPr>
          <w:rFonts w:ascii="Calibri" w:eastAsia="Times New Roman" w:hAnsi="Calibri" w:cs="Calibri"/>
          <w:color w:val="auto"/>
          <w:sz w:val="22"/>
          <w:szCs w:val="22"/>
          <w:lang w:val="en-US" w:eastAsia="en-GB"/>
        </w:rPr>
        <w:t xml:space="preserve"> this will come in useful shortly. </w:t>
      </w:r>
      <w:r w:rsidR="007B174A">
        <w:rPr>
          <w:rFonts w:ascii="Calibri" w:eastAsia="Times New Roman" w:hAnsi="Calibri" w:cs="Calibri"/>
          <w:color w:val="auto"/>
          <w:sz w:val="22"/>
          <w:szCs w:val="22"/>
          <w:lang w:val="en-US" w:eastAsia="en-GB"/>
        </w:rPr>
        <w:t>CTRL+</w:t>
      </w:r>
      <w:r w:rsidR="00A207D3">
        <w:rPr>
          <w:rFonts w:ascii="Calibri" w:eastAsia="Times New Roman" w:hAnsi="Calibri" w:cs="Calibri"/>
          <w:color w:val="auto"/>
          <w:sz w:val="22"/>
          <w:szCs w:val="22"/>
          <w:lang w:val="en-US" w:eastAsia="en-GB"/>
        </w:rPr>
        <w:t xml:space="preserve">S is used to </w:t>
      </w:r>
      <w:r w:rsidR="00AB1FE6">
        <w:rPr>
          <w:rFonts w:ascii="Calibri" w:eastAsia="Times New Roman" w:hAnsi="Calibri" w:cs="Calibri"/>
          <w:color w:val="auto"/>
          <w:sz w:val="22"/>
          <w:szCs w:val="22"/>
          <w:lang w:val="en-US" w:eastAsia="en-GB"/>
        </w:rPr>
        <w:t xml:space="preserve">update settings </w:t>
      </w:r>
      <w:r w:rsidRPr="002B4A12">
        <w:rPr>
          <w:rFonts w:ascii="Calibri" w:eastAsia="Times New Roman" w:hAnsi="Calibri" w:cs="Calibri"/>
          <w:color w:val="auto"/>
          <w:sz w:val="22"/>
          <w:szCs w:val="22"/>
          <w:lang w:val="en-US" w:eastAsia="en-GB"/>
        </w:rPr>
        <w:t xml:space="preserve">and returning to the </w:t>
      </w:r>
      <w:r w:rsidR="001D5D19">
        <w:rPr>
          <w:rFonts w:ascii="Calibri" w:eastAsia="Times New Roman" w:hAnsi="Calibri" w:cs="Calibri"/>
          <w:color w:val="auto"/>
          <w:sz w:val="22"/>
          <w:szCs w:val="22"/>
          <w:lang w:val="en-US" w:eastAsia="en-GB"/>
        </w:rPr>
        <w:t>W</w:t>
      </w:r>
      <w:r w:rsidRPr="002B4A12">
        <w:rPr>
          <w:rFonts w:ascii="Calibri" w:eastAsia="Times New Roman" w:hAnsi="Calibri" w:cs="Calibri"/>
          <w:color w:val="auto"/>
          <w:sz w:val="22"/>
          <w:szCs w:val="22"/>
          <w:lang w:val="en-US" w:eastAsia="en-GB"/>
        </w:rPr>
        <w:t xml:space="preserve">orkflow it can be seen that the process </w:t>
      </w:r>
      <w:r w:rsidR="00B30BE2">
        <w:rPr>
          <w:rFonts w:ascii="Calibri" w:eastAsia="Times New Roman" w:hAnsi="Calibri" w:cs="Calibri"/>
          <w:color w:val="auto"/>
          <w:sz w:val="22"/>
          <w:szCs w:val="22"/>
          <w:lang w:val="en-US" w:eastAsia="en-GB"/>
        </w:rPr>
        <w:t xml:space="preserve">has </w:t>
      </w:r>
      <w:proofErr w:type="gramStart"/>
      <w:r w:rsidR="00B30BE2">
        <w:rPr>
          <w:rFonts w:ascii="Calibri" w:eastAsia="Times New Roman" w:hAnsi="Calibri" w:cs="Calibri"/>
          <w:color w:val="auto"/>
          <w:sz w:val="22"/>
          <w:szCs w:val="22"/>
          <w:lang w:val="en-US" w:eastAsia="en-GB"/>
        </w:rPr>
        <w:t xml:space="preserve">run </w:t>
      </w:r>
      <w:r w:rsidRPr="002B4A12">
        <w:rPr>
          <w:rFonts w:ascii="Calibri" w:eastAsia="Times New Roman" w:hAnsi="Calibri" w:cs="Calibri"/>
          <w:color w:val="auto"/>
          <w:sz w:val="22"/>
          <w:szCs w:val="22"/>
          <w:lang w:val="en-US" w:eastAsia="en-GB"/>
        </w:rPr>
        <w:t xml:space="preserve"> </w:t>
      </w:r>
      <w:r w:rsidRPr="002B4A12">
        <w:rPr>
          <w:rFonts w:ascii="Calibri" w:eastAsia="Times New Roman" w:hAnsi="Calibri" w:cs="Calibri"/>
          <w:color w:val="auto"/>
          <w:sz w:val="22"/>
          <w:szCs w:val="22"/>
          <w:lang w:val="en-US" w:eastAsia="en-GB"/>
        </w:rPr>
        <w:lastRenderedPageBreak/>
        <w:t>successfully</w:t>
      </w:r>
      <w:proofErr w:type="gramEnd"/>
      <w:r w:rsidRPr="002B4A12">
        <w:rPr>
          <w:rFonts w:ascii="Calibri" w:eastAsia="Times New Roman" w:hAnsi="Calibri" w:cs="Calibri"/>
          <w:color w:val="auto"/>
          <w:sz w:val="22"/>
          <w:szCs w:val="22"/>
          <w:lang w:val="en-US" w:eastAsia="en-GB"/>
        </w:rPr>
        <w:t xml:space="preserve"> as reflected by the green execution </w:t>
      </w:r>
      <w:r w:rsidR="00BC16BE">
        <w:rPr>
          <w:rFonts w:ascii="Calibri" w:eastAsia="Times New Roman" w:hAnsi="Calibri" w:cs="Calibri"/>
          <w:color w:val="auto"/>
          <w:sz w:val="22"/>
          <w:szCs w:val="22"/>
          <w:lang w:val="en-US" w:eastAsia="en-GB"/>
        </w:rPr>
        <w:t>s</w:t>
      </w:r>
      <w:r w:rsidRPr="002B4A12">
        <w:rPr>
          <w:rFonts w:ascii="Calibri" w:eastAsia="Times New Roman" w:hAnsi="Calibri" w:cs="Calibri"/>
          <w:color w:val="auto"/>
          <w:sz w:val="22"/>
          <w:szCs w:val="22"/>
          <w:lang w:val="en-US" w:eastAsia="en-GB"/>
        </w:rPr>
        <w:t>tatus indicator</w:t>
      </w:r>
      <w:r w:rsidR="00BC16BE">
        <w:rPr>
          <w:rFonts w:ascii="Calibri" w:eastAsia="Times New Roman" w:hAnsi="Calibri" w:cs="Calibri"/>
          <w:color w:val="auto"/>
          <w:sz w:val="22"/>
          <w:szCs w:val="22"/>
          <w:lang w:val="en-US" w:eastAsia="en-GB"/>
        </w:rPr>
        <w:t xml:space="preserve"> and the message: Completed successfully and up to date.</w:t>
      </w:r>
    </w:p>
    <w:p w14:paraId="03A9634C" w14:textId="14530AA4" w:rsidR="001D5D19" w:rsidRDefault="001D5D19" w:rsidP="002B4A12">
      <w:pPr>
        <w:spacing w:after="0" w:line="240" w:lineRule="auto"/>
        <w:rPr>
          <w:rFonts w:ascii="Calibri" w:eastAsia="Times New Roman" w:hAnsi="Calibri" w:cs="Calibri"/>
          <w:color w:val="auto"/>
          <w:sz w:val="22"/>
          <w:szCs w:val="22"/>
          <w:lang w:val="en-US" w:eastAsia="en-GB"/>
        </w:rPr>
      </w:pPr>
    </w:p>
    <w:p w14:paraId="61F8FA65" w14:textId="12DCBD33" w:rsidR="00BC16BE" w:rsidRPr="00BC16BE" w:rsidRDefault="00BC16BE" w:rsidP="00BC16BE">
      <w:pPr>
        <w:pStyle w:val="Caption"/>
        <w:keepNext/>
        <w:rPr>
          <w:i w:val="0"/>
          <w:iCs w:val="0"/>
        </w:rPr>
      </w:pPr>
      <w:r w:rsidRPr="00BC16BE">
        <w:rPr>
          <w:i w:val="0"/>
          <w:iCs w:val="0"/>
        </w:rPr>
        <w:t xml:space="preserve">Figure </w:t>
      </w:r>
      <w:r w:rsidR="00EC27E9">
        <w:rPr>
          <w:i w:val="0"/>
          <w:iCs w:val="0"/>
        </w:rPr>
        <w:fldChar w:fldCharType="begin"/>
      </w:r>
      <w:r w:rsidR="00EC27E9">
        <w:rPr>
          <w:i w:val="0"/>
          <w:iCs w:val="0"/>
        </w:rPr>
        <w:instrText xml:space="preserve"> SEQ Figure \* ARABIC </w:instrText>
      </w:r>
      <w:r w:rsidR="00EC27E9">
        <w:rPr>
          <w:i w:val="0"/>
          <w:iCs w:val="0"/>
        </w:rPr>
        <w:fldChar w:fldCharType="separate"/>
      </w:r>
      <w:r w:rsidR="00AB1BFD">
        <w:rPr>
          <w:i w:val="0"/>
          <w:iCs w:val="0"/>
          <w:noProof/>
        </w:rPr>
        <w:t>37</w:t>
      </w:r>
      <w:r w:rsidR="00EC27E9">
        <w:rPr>
          <w:i w:val="0"/>
          <w:iCs w:val="0"/>
        </w:rPr>
        <w:fldChar w:fldCharType="end"/>
      </w:r>
      <w:r w:rsidRPr="00BC16BE">
        <w:rPr>
          <w:i w:val="0"/>
          <w:iCs w:val="0"/>
        </w:rPr>
        <w:t>: Successful execution</w:t>
      </w:r>
    </w:p>
    <w:p w14:paraId="50CBF99D" w14:textId="39117C76" w:rsidR="001D5D19" w:rsidRPr="002B4A12" w:rsidRDefault="00BC16BE" w:rsidP="002B4A12">
      <w:pPr>
        <w:spacing w:after="0" w:line="240" w:lineRule="auto"/>
        <w:rPr>
          <w:rFonts w:ascii="Calibri" w:eastAsia="Times New Roman" w:hAnsi="Calibri" w:cs="Calibri"/>
          <w:color w:val="auto"/>
          <w:sz w:val="22"/>
          <w:szCs w:val="22"/>
          <w:lang w:val="en-US" w:eastAsia="en-GB"/>
        </w:rPr>
      </w:pPr>
      <w:r>
        <w:rPr>
          <w:noProof/>
        </w:rPr>
        <w:drawing>
          <wp:inline distT="0" distB="0" distL="0" distR="0" wp14:anchorId="6EE08378" wp14:editId="36865584">
            <wp:extent cx="2796129" cy="1605516"/>
            <wp:effectExtent l="0" t="0" r="4445"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8"/>
                    <a:srcRect b="6771"/>
                    <a:stretch/>
                  </pic:blipFill>
                  <pic:spPr bwMode="auto">
                    <a:xfrm>
                      <a:off x="0" y="0"/>
                      <a:ext cx="2811046" cy="1614081"/>
                    </a:xfrm>
                    <a:prstGeom prst="rect">
                      <a:avLst/>
                    </a:prstGeom>
                    <a:ln>
                      <a:noFill/>
                    </a:ln>
                    <a:extLst>
                      <a:ext uri="{53640926-AAD7-44D8-BBD7-CCE9431645EC}">
                        <a14:shadowObscured xmlns:a14="http://schemas.microsoft.com/office/drawing/2010/main"/>
                      </a:ext>
                    </a:extLst>
                  </pic:spPr>
                </pic:pic>
              </a:graphicData>
            </a:graphic>
          </wp:inline>
        </w:drawing>
      </w:r>
    </w:p>
    <w:p w14:paraId="5A9E30BA" w14:textId="77777777" w:rsidR="002B4A12" w:rsidRPr="002B4A12" w:rsidRDefault="002B4A12" w:rsidP="002B4A12">
      <w:pPr>
        <w:spacing w:after="0" w:line="240" w:lineRule="auto"/>
        <w:rPr>
          <w:rFonts w:ascii="Calibri" w:eastAsia="Times New Roman" w:hAnsi="Calibri" w:cs="Calibri"/>
          <w:color w:val="auto"/>
          <w:sz w:val="22"/>
          <w:szCs w:val="22"/>
          <w:lang w:val="en-US" w:eastAsia="en-GB"/>
        </w:rPr>
      </w:pPr>
      <w:r w:rsidRPr="002B4A12">
        <w:rPr>
          <w:rFonts w:ascii="Calibri" w:eastAsia="Times New Roman" w:hAnsi="Calibri" w:cs="Calibri"/>
          <w:color w:val="auto"/>
          <w:sz w:val="22"/>
          <w:szCs w:val="22"/>
          <w:lang w:val="en-US" w:eastAsia="en-GB"/>
        </w:rPr>
        <w:t> </w:t>
      </w:r>
    </w:p>
    <w:p w14:paraId="2117B256" w14:textId="77777777" w:rsidR="00D26473" w:rsidRDefault="002B4A12" w:rsidP="002B4A12">
      <w:pPr>
        <w:spacing w:after="0" w:line="240" w:lineRule="auto"/>
        <w:rPr>
          <w:rFonts w:ascii="Calibri" w:eastAsia="Times New Roman" w:hAnsi="Calibri" w:cs="Calibri"/>
          <w:color w:val="auto"/>
          <w:sz w:val="22"/>
          <w:szCs w:val="22"/>
          <w:lang w:val="en-US" w:eastAsia="en-GB"/>
        </w:rPr>
      </w:pPr>
      <w:r w:rsidRPr="002B4A12">
        <w:rPr>
          <w:rFonts w:ascii="Calibri" w:eastAsia="Times New Roman" w:hAnsi="Calibri" w:cs="Calibri"/>
          <w:color w:val="auto"/>
          <w:sz w:val="22"/>
          <w:szCs w:val="22"/>
          <w:lang w:val="en-US" w:eastAsia="en-GB"/>
        </w:rPr>
        <w:t xml:space="preserve">Refreshing the project, notice the file has been </w:t>
      </w:r>
      <w:r w:rsidR="003E61A5">
        <w:rPr>
          <w:rFonts w:ascii="Calibri" w:eastAsia="Times New Roman" w:hAnsi="Calibri" w:cs="Calibri"/>
          <w:color w:val="auto"/>
          <w:sz w:val="22"/>
          <w:szCs w:val="22"/>
          <w:lang w:val="en-US" w:eastAsia="en-GB"/>
        </w:rPr>
        <w:t>output to the project folder.</w:t>
      </w:r>
      <w:r w:rsidRPr="002B4A12">
        <w:rPr>
          <w:rFonts w:ascii="Calibri" w:eastAsia="Times New Roman" w:hAnsi="Calibri" w:cs="Calibri"/>
          <w:color w:val="auto"/>
          <w:sz w:val="22"/>
          <w:szCs w:val="22"/>
          <w:lang w:val="en-US" w:eastAsia="en-GB"/>
        </w:rPr>
        <w:t xml:space="preserve">  At this point, </w:t>
      </w:r>
      <w:r w:rsidR="00BB0025">
        <w:rPr>
          <w:rFonts w:ascii="Calibri" w:eastAsia="Times New Roman" w:hAnsi="Calibri" w:cs="Calibri"/>
          <w:color w:val="auto"/>
          <w:sz w:val="22"/>
          <w:szCs w:val="22"/>
          <w:lang w:val="en-US" w:eastAsia="en-GB"/>
        </w:rPr>
        <w:t xml:space="preserve">a new code file is added from File &gt; New &gt; Program </w:t>
      </w:r>
      <w:r w:rsidR="00D26473">
        <w:rPr>
          <w:rFonts w:ascii="Calibri" w:eastAsia="Times New Roman" w:hAnsi="Calibri" w:cs="Calibri"/>
          <w:color w:val="auto"/>
          <w:sz w:val="22"/>
          <w:szCs w:val="22"/>
          <w:lang w:val="en-US" w:eastAsia="en-GB"/>
        </w:rPr>
        <w:t xml:space="preserve">and </w:t>
      </w:r>
      <w:r w:rsidR="00BB0025">
        <w:rPr>
          <w:rFonts w:ascii="Calibri" w:eastAsia="Times New Roman" w:hAnsi="Calibri" w:cs="Calibri"/>
          <w:color w:val="auto"/>
          <w:sz w:val="22"/>
          <w:szCs w:val="22"/>
          <w:lang w:val="en-US" w:eastAsia="en-GB"/>
        </w:rPr>
        <w:t xml:space="preserve">named </w:t>
      </w:r>
      <w:proofErr w:type="spellStart"/>
      <w:r w:rsidR="007C3D6B" w:rsidRPr="00D26473">
        <w:rPr>
          <w:rFonts w:ascii="Calibri" w:eastAsia="Times New Roman" w:hAnsi="Calibri" w:cs="Calibri"/>
          <w:i/>
          <w:iCs/>
          <w:color w:val="auto"/>
          <w:sz w:val="22"/>
          <w:szCs w:val="22"/>
          <w:lang w:val="en-US" w:eastAsia="en-GB"/>
        </w:rPr>
        <w:t>profiling.sas</w:t>
      </w:r>
      <w:proofErr w:type="spellEnd"/>
      <w:r w:rsidR="007C3D6B">
        <w:rPr>
          <w:rFonts w:ascii="Calibri" w:eastAsia="Times New Roman" w:hAnsi="Calibri" w:cs="Calibri"/>
          <w:color w:val="auto"/>
          <w:sz w:val="22"/>
          <w:szCs w:val="22"/>
          <w:lang w:val="en-US" w:eastAsia="en-GB"/>
        </w:rPr>
        <w:t xml:space="preserve">. </w:t>
      </w:r>
    </w:p>
    <w:p w14:paraId="07ED8252" w14:textId="77777777" w:rsidR="00D26473" w:rsidRDefault="00D26473" w:rsidP="002B4A12">
      <w:pPr>
        <w:spacing w:after="0" w:line="240" w:lineRule="auto"/>
        <w:rPr>
          <w:rFonts w:ascii="Calibri" w:eastAsia="Times New Roman" w:hAnsi="Calibri" w:cs="Calibri"/>
          <w:color w:val="auto"/>
          <w:sz w:val="22"/>
          <w:szCs w:val="22"/>
          <w:lang w:val="en-US" w:eastAsia="en-GB"/>
        </w:rPr>
      </w:pPr>
    </w:p>
    <w:p w14:paraId="7371103A" w14:textId="77777777" w:rsidR="009F11D0" w:rsidRDefault="007C3D6B" w:rsidP="002B4A12">
      <w:pPr>
        <w:spacing w:after="0" w:line="240" w:lineRule="auto"/>
        <w:rPr>
          <w:rFonts w:ascii="Calibri" w:eastAsia="Times New Roman" w:hAnsi="Calibri" w:cs="Calibri"/>
          <w:color w:val="auto"/>
          <w:sz w:val="22"/>
          <w:szCs w:val="22"/>
          <w:lang w:val="en-US" w:eastAsia="en-GB"/>
        </w:rPr>
      </w:pPr>
      <w:r>
        <w:rPr>
          <w:rFonts w:ascii="Calibri" w:eastAsia="Times New Roman" w:hAnsi="Calibri" w:cs="Calibri"/>
          <w:color w:val="auto"/>
          <w:sz w:val="22"/>
          <w:szCs w:val="22"/>
          <w:lang w:val="en-US" w:eastAsia="en-GB"/>
        </w:rPr>
        <w:t>At the point of creating the file</w:t>
      </w:r>
      <w:r w:rsidR="00D26473">
        <w:rPr>
          <w:rFonts w:ascii="Calibri" w:eastAsia="Times New Roman" w:hAnsi="Calibri" w:cs="Calibri"/>
          <w:color w:val="auto"/>
          <w:sz w:val="22"/>
          <w:szCs w:val="22"/>
          <w:lang w:val="en-US" w:eastAsia="en-GB"/>
        </w:rPr>
        <w:t xml:space="preserve"> and</w:t>
      </w:r>
      <w:r>
        <w:rPr>
          <w:rFonts w:ascii="Calibri" w:eastAsia="Times New Roman" w:hAnsi="Calibri" w:cs="Calibri"/>
          <w:color w:val="auto"/>
          <w:sz w:val="22"/>
          <w:szCs w:val="22"/>
          <w:lang w:val="en-US" w:eastAsia="en-GB"/>
        </w:rPr>
        <w:t xml:space="preserve"> </w:t>
      </w:r>
      <w:proofErr w:type="gramStart"/>
      <w:r>
        <w:rPr>
          <w:rFonts w:ascii="Calibri" w:eastAsia="Times New Roman" w:hAnsi="Calibri" w:cs="Calibri"/>
          <w:color w:val="auto"/>
          <w:sz w:val="22"/>
          <w:szCs w:val="22"/>
          <w:lang w:val="en-US" w:eastAsia="en-GB"/>
        </w:rPr>
        <w:t>as a result of</w:t>
      </w:r>
      <w:proofErr w:type="gramEnd"/>
      <w:r>
        <w:rPr>
          <w:rFonts w:ascii="Calibri" w:eastAsia="Times New Roman" w:hAnsi="Calibri" w:cs="Calibri"/>
          <w:color w:val="auto"/>
          <w:sz w:val="22"/>
          <w:szCs w:val="22"/>
          <w:lang w:val="en-US" w:eastAsia="en-GB"/>
        </w:rPr>
        <w:t xml:space="preserve"> being in the Workflow perspective a</w:t>
      </w:r>
      <w:r w:rsidR="005A3CCF">
        <w:rPr>
          <w:rFonts w:ascii="Calibri" w:eastAsia="Times New Roman" w:hAnsi="Calibri" w:cs="Calibri"/>
          <w:color w:val="auto"/>
          <w:sz w:val="22"/>
          <w:szCs w:val="22"/>
          <w:lang w:val="en-US" w:eastAsia="en-GB"/>
        </w:rPr>
        <w:t xml:space="preserve"> Change Perspective</w:t>
      </w:r>
      <w:r>
        <w:rPr>
          <w:rFonts w:ascii="Calibri" w:eastAsia="Times New Roman" w:hAnsi="Calibri" w:cs="Calibri"/>
          <w:color w:val="auto"/>
          <w:sz w:val="22"/>
          <w:szCs w:val="22"/>
          <w:lang w:val="en-US" w:eastAsia="en-GB"/>
        </w:rPr>
        <w:t xml:space="preserve"> </w:t>
      </w:r>
      <w:r w:rsidR="00836770">
        <w:rPr>
          <w:rFonts w:ascii="Calibri" w:eastAsia="Times New Roman" w:hAnsi="Calibri" w:cs="Calibri"/>
          <w:color w:val="auto"/>
          <w:sz w:val="22"/>
          <w:szCs w:val="22"/>
          <w:lang w:val="en-US" w:eastAsia="en-GB"/>
        </w:rPr>
        <w:t>notice pops up informing that program files are best viewed with the SAS Language perspective</w:t>
      </w:r>
      <w:r w:rsidR="00C8145A">
        <w:rPr>
          <w:rFonts w:ascii="Calibri" w:eastAsia="Times New Roman" w:hAnsi="Calibri" w:cs="Calibri"/>
          <w:color w:val="auto"/>
          <w:sz w:val="22"/>
          <w:szCs w:val="22"/>
          <w:lang w:val="en-US" w:eastAsia="en-GB"/>
        </w:rPr>
        <w:t xml:space="preserve">. Would you like to switch? </w:t>
      </w:r>
    </w:p>
    <w:p w14:paraId="332B1656" w14:textId="77777777" w:rsidR="009F11D0" w:rsidRDefault="009F11D0" w:rsidP="002B4A12">
      <w:pPr>
        <w:spacing w:after="0" w:line="240" w:lineRule="auto"/>
        <w:rPr>
          <w:rFonts w:ascii="Calibri" w:eastAsia="Times New Roman" w:hAnsi="Calibri" w:cs="Calibri"/>
          <w:color w:val="auto"/>
          <w:sz w:val="22"/>
          <w:szCs w:val="22"/>
          <w:lang w:val="en-US" w:eastAsia="en-GB"/>
        </w:rPr>
      </w:pPr>
    </w:p>
    <w:p w14:paraId="670913FF" w14:textId="538868D8" w:rsidR="00C8145A" w:rsidRDefault="00C8145A" w:rsidP="002B4A12">
      <w:pPr>
        <w:spacing w:after="0" w:line="240" w:lineRule="auto"/>
        <w:rPr>
          <w:rFonts w:ascii="Calibri" w:eastAsia="Times New Roman" w:hAnsi="Calibri" w:cs="Calibri"/>
          <w:color w:val="auto"/>
          <w:sz w:val="22"/>
          <w:szCs w:val="22"/>
          <w:lang w:val="en-US" w:eastAsia="en-GB"/>
        </w:rPr>
      </w:pPr>
      <w:r>
        <w:rPr>
          <w:rFonts w:ascii="Calibri" w:eastAsia="Times New Roman" w:hAnsi="Calibri" w:cs="Calibri"/>
          <w:color w:val="auto"/>
          <w:sz w:val="22"/>
          <w:szCs w:val="22"/>
          <w:lang w:val="en-US" w:eastAsia="en-GB"/>
        </w:rPr>
        <w:t xml:space="preserve">There is an option to remember the decision also, this is selected here and </w:t>
      </w:r>
      <w:proofErr w:type="gramStart"/>
      <w:r>
        <w:rPr>
          <w:rFonts w:ascii="Calibri" w:eastAsia="Times New Roman" w:hAnsi="Calibri" w:cs="Calibri"/>
          <w:color w:val="auto"/>
          <w:sz w:val="22"/>
          <w:szCs w:val="22"/>
          <w:lang w:val="en-US" w:eastAsia="en-GB"/>
        </w:rPr>
        <w:t>Yes</w:t>
      </w:r>
      <w:proofErr w:type="gramEnd"/>
      <w:r>
        <w:rPr>
          <w:rFonts w:ascii="Calibri" w:eastAsia="Times New Roman" w:hAnsi="Calibri" w:cs="Calibri"/>
          <w:color w:val="auto"/>
          <w:sz w:val="22"/>
          <w:szCs w:val="22"/>
          <w:lang w:val="en-US" w:eastAsia="en-GB"/>
        </w:rPr>
        <w:t xml:space="preserve"> clicked.</w:t>
      </w:r>
    </w:p>
    <w:p w14:paraId="025E1633" w14:textId="3B80D0F1" w:rsidR="00C8145A" w:rsidRDefault="00C8145A" w:rsidP="002B4A12">
      <w:pPr>
        <w:spacing w:after="0" w:line="240" w:lineRule="auto"/>
        <w:rPr>
          <w:rFonts w:ascii="Calibri" w:eastAsia="Times New Roman" w:hAnsi="Calibri" w:cs="Calibri"/>
          <w:color w:val="auto"/>
          <w:sz w:val="22"/>
          <w:szCs w:val="22"/>
          <w:lang w:val="en-US" w:eastAsia="en-GB"/>
        </w:rPr>
      </w:pPr>
    </w:p>
    <w:p w14:paraId="332B6894" w14:textId="23F81742" w:rsidR="005A3CCF" w:rsidRPr="005A3CCF" w:rsidRDefault="005A3CCF" w:rsidP="005A3CCF">
      <w:pPr>
        <w:pStyle w:val="Caption"/>
        <w:keepNext/>
        <w:rPr>
          <w:i w:val="0"/>
          <w:iCs w:val="0"/>
        </w:rPr>
      </w:pPr>
      <w:r w:rsidRPr="005A3CCF">
        <w:rPr>
          <w:i w:val="0"/>
          <w:iCs w:val="0"/>
        </w:rPr>
        <w:t xml:space="preserve">Figure </w:t>
      </w:r>
      <w:r w:rsidR="00EC27E9">
        <w:rPr>
          <w:i w:val="0"/>
          <w:iCs w:val="0"/>
        </w:rPr>
        <w:fldChar w:fldCharType="begin"/>
      </w:r>
      <w:r w:rsidR="00EC27E9">
        <w:rPr>
          <w:i w:val="0"/>
          <w:iCs w:val="0"/>
        </w:rPr>
        <w:instrText xml:space="preserve"> SEQ Figure \* ARABIC </w:instrText>
      </w:r>
      <w:r w:rsidR="00EC27E9">
        <w:rPr>
          <w:i w:val="0"/>
          <w:iCs w:val="0"/>
        </w:rPr>
        <w:fldChar w:fldCharType="separate"/>
      </w:r>
      <w:r w:rsidR="00AB1BFD">
        <w:rPr>
          <w:i w:val="0"/>
          <w:iCs w:val="0"/>
          <w:noProof/>
        </w:rPr>
        <w:t>38</w:t>
      </w:r>
      <w:r w:rsidR="00EC27E9">
        <w:rPr>
          <w:i w:val="0"/>
          <w:iCs w:val="0"/>
        </w:rPr>
        <w:fldChar w:fldCharType="end"/>
      </w:r>
      <w:r w:rsidRPr="005A3CCF">
        <w:rPr>
          <w:i w:val="0"/>
          <w:iCs w:val="0"/>
        </w:rPr>
        <w:t>: Change Perspective notification</w:t>
      </w:r>
    </w:p>
    <w:p w14:paraId="57DC7615" w14:textId="24D502C0" w:rsidR="00C8145A" w:rsidRDefault="005A3CCF" w:rsidP="002B4A12">
      <w:pPr>
        <w:spacing w:after="0" w:line="240" w:lineRule="auto"/>
        <w:rPr>
          <w:rFonts w:ascii="Calibri" w:eastAsia="Times New Roman" w:hAnsi="Calibri" w:cs="Calibri"/>
          <w:color w:val="auto"/>
          <w:sz w:val="22"/>
          <w:szCs w:val="22"/>
          <w:lang w:val="en-US" w:eastAsia="en-GB"/>
        </w:rPr>
      </w:pPr>
      <w:r>
        <w:rPr>
          <w:noProof/>
        </w:rPr>
        <w:drawing>
          <wp:inline distT="0" distB="0" distL="0" distR="0" wp14:anchorId="1AD74D61" wp14:editId="1451E3CD">
            <wp:extent cx="3880884" cy="1178755"/>
            <wp:effectExtent l="0" t="0" r="5715" b="254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9"/>
                    <a:srcRect b="6349"/>
                    <a:stretch/>
                  </pic:blipFill>
                  <pic:spPr bwMode="auto">
                    <a:xfrm>
                      <a:off x="0" y="0"/>
                      <a:ext cx="3908584" cy="1187168"/>
                    </a:xfrm>
                    <a:prstGeom prst="rect">
                      <a:avLst/>
                    </a:prstGeom>
                    <a:ln>
                      <a:noFill/>
                    </a:ln>
                    <a:extLst>
                      <a:ext uri="{53640926-AAD7-44D8-BBD7-CCE9431645EC}">
                        <a14:shadowObscured xmlns:a14="http://schemas.microsoft.com/office/drawing/2010/main"/>
                      </a:ext>
                    </a:extLst>
                  </pic:spPr>
                </pic:pic>
              </a:graphicData>
            </a:graphic>
          </wp:inline>
        </w:drawing>
      </w:r>
    </w:p>
    <w:p w14:paraId="3DDD3B28" w14:textId="6B334EA3" w:rsidR="00C8145A" w:rsidRDefault="00C8145A" w:rsidP="002B4A12">
      <w:pPr>
        <w:spacing w:after="0" w:line="240" w:lineRule="auto"/>
        <w:rPr>
          <w:rFonts w:ascii="Calibri" w:eastAsia="Times New Roman" w:hAnsi="Calibri" w:cs="Calibri"/>
          <w:color w:val="auto"/>
          <w:sz w:val="22"/>
          <w:szCs w:val="22"/>
          <w:lang w:val="en-US" w:eastAsia="en-GB"/>
        </w:rPr>
      </w:pPr>
    </w:p>
    <w:p w14:paraId="2A5CACA4" w14:textId="4057D8EF" w:rsidR="00C8145A" w:rsidRDefault="00C8145A" w:rsidP="002B4A12">
      <w:pPr>
        <w:spacing w:after="0" w:line="240" w:lineRule="auto"/>
        <w:rPr>
          <w:rFonts w:ascii="Calibri" w:eastAsia="Times New Roman" w:hAnsi="Calibri" w:cs="Calibri"/>
          <w:color w:val="auto"/>
          <w:sz w:val="22"/>
          <w:szCs w:val="22"/>
          <w:lang w:val="en-US" w:eastAsia="en-GB"/>
        </w:rPr>
      </w:pPr>
    </w:p>
    <w:p w14:paraId="30ACEC69" w14:textId="058A6EB2" w:rsidR="00C8145A" w:rsidRDefault="00C8145A" w:rsidP="002B4A12">
      <w:pPr>
        <w:spacing w:after="0" w:line="240" w:lineRule="auto"/>
        <w:rPr>
          <w:rFonts w:ascii="Calibri" w:eastAsia="Times New Roman" w:hAnsi="Calibri" w:cs="Calibri"/>
          <w:color w:val="auto"/>
          <w:sz w:val="22"/>
          <w:szCs w:val="22"/>
          <w:lang w:val="en-US" w:eastAsia="en-GB"/>
        </w:rPr>
      </w:pPr>
      <w:r>
        <w:rPr>
          <w:rFonts w:ascii="Calibri" w:eastAsia="Times New Roman" w:hAnsi="Calibri" w:cs="Calibri"/>
          <w:color w:val="auto"/>
          <w:sz w:val="22"/>
          <w:szCs w:val="22"/>
          <w:lang w:val="en-US" w:eastAsia="en-GB"/>
        </w:rPr>
        <w:t>Note that a similar notification appears if creating or accessing a Workflow from the SAS Language perspective.</w:t>
      </w:r>
      <w:r w:rsidR="008B4A8A">
        <w:rPr>
          <w:rFonts w:ascii="Calibri" w:eastAsia="Times New Roman" w:hAnsi="Calibri" w:cs="Calibri"/>
          <w:color w:val="auto"/>
          <w:sz w:val="22"/>
          <w:szCs w:val="22"/>
          <w:lang w:val="en-US" w:eastAsia="en-GB"/>
        </w:rPr>
        <w:t xml:space="preserve"> </w:t>
      </w:r>
    </w:p>
    <w:p w14:paraId="0445EF8B" w14:textId="77777777" w:rsidR="00BB0025" w:rsidRDefault="00BB0025" w:rsidP="002B4A12">
      <w:pPr>
        <w:spacing w:after="0" w:line="240" w:lineRule="auto"/>
        <w:rPr>
          <w:rFonts w:ascii="Calibri" w:eastAsia="Times New Roman" w:hAnsi="Calibri" w:cs="Calibri"/>
          <w:color w:val="auto"/>
          <w:sz w:val="22"/>
          <w:szCs w:val="22"/>
          <w:lang w:val="en-US" w:eastAsia="en-GB"/>
        </w:rPr>
      </w:pPr>
    </w:p>
    <w:p w14:paraId="4CBF6CAD" w14:textId="77777777" w:rsidR="00424225" w:rsidRDefault="002B4A12" w:rsidP="002B4A12">
      <w:pPr>
        <w:spacing w:after="0" w:line="240" w:lineRule="auto"/>
        <w:rPr>
          <w:rFonts w:ascii="Calibri" w:eastAsia="Times New Roman" w:hAnsi="Calibri" w:cs="Calibri"/>
          <w:color w:val="auto"/>
          <w:sz w:val="22"/>
          <w:szCs w:val="22"/>
          <w:lang w:val="en-US" w:eastAsia="en-GB"/>
        </w:rPr>
      </w:pPr>
      <w:r w:rsidRPr="002B4A12">
        <w:rPr>
          <w:rFonts w:ascii="Calibri" w:eastAsia="Times New Roman" w:hAnsi="Calibri" w:cs="Calibri"/>
          <w:color w:val="auto"/>
          <w:sz w:val="22"/>
          <w:szCs w:val="22"/>
          <w:lang w:val="en-US" w:eastAsia="en-GB"/>
        </w:rPr>
        <w:t>At this point</w:t>
      </w:r>
      <w:r w:rsidR="00610DFB">
        <w:rPr>
          <w:rFonts w:ascii="Calibri" w:eastAsia="Times New Roman" w:hAnsi="Calibri" w:cs="Calibri"/>
          <w:color w:val="auto"/>
          <w:sz w:val="22"/>
          <w:szCs w:val="22"/>
          <w:lang w:val="en-US" w:eastAsia="en-GB"/>
        </w:rPr>
        <w:t xml:space="preserve">, the code file is open in the SAS Language perspective. To access the </w:t>
      </w:r>
      <w:proofErr w:type="spellStart"/>
      <w:r w:rsidR="00B54FB0" w:rsidRPr="00B54FB0">
        <w:rPr>
          <w:rFonts w:ascii="Calibri" w:eastAsia="Times New Roman" w:hAnsi="Calibri" w:cs="Calibri"/>
          <w:i/>
          <w:iCs/>
          <w:color w:val="auto"/>
          <w:sz w:val="22"/>
          <w:szCs w:val="22"/>
          <w:lang w:val="en-US" w:eastAsia="en-GB"/>
        </w:rPr>
        <w:t>Model_View_Copy</w:t>
      </w:r>
      <w:proofErr w:type="spellEnd"/>
      <w:r w:rsidR="00B54FB0">
        <w:rPr>
          <w:rFonts w:ascii="Calibri" w:eastAsia="Times New Roman" w:hAnsi="Calibri" w:cs="Calibri"/>
          <w:color w:val="auto"/>
          <w:sz w:val="22"/>
          <w:szCs w:val="22"/>
          <w:lang w:val="en-US" w:eastAsia="en-GB"/>
        </w:rPr>
        <w:t xml:space="preserve"> </w:t>
      </w:r>
      <w:proofErr w:type="spellStart"/>
      <w:r w:rsidR="00B54FB0">
        <w:rPr>
          <w:rFonts w:ascii="Calibri" w:eastAsia="Times New Roman" w:hAnsi="Calibri" w:cs="Calibri"/>
          <w:color w:val="auto"/>
          <w:sz w:val="22"/>
          <w:szCs w:val="22"/>
          <w:lang w:val="en-US" w:eastAsia="en-GB"/>
        </w:rPr>
        <w:t>dataaset</w:t>
      </w:r>
      <w:proofErr w:type="spellEnd"/>
      <w:r w:rsidRPr="002B4A12">
        <w:rPr>
          <w:rFonts w:ascii="Calibri" w:eastAsia="Times New Roman" w:hAnsi="Calibri" w:cs="Calibri"/>
          <w:color w:val="auto"/>
          <w:sz w:val="22"/>
          <w:szCs w:val="22"/>
          <w:lang w:val="en-US" w:eastAsia="en-GB"/>
        </w:rPr>
        <w:t xml:space="preserve"> the copied </w:t>
      </w:r>
      <w:proofErr w:type="spellStart"/>
      <w:r w:rsidRPr="002B4A12">
        <w:rPr>
          <w:rFonts w:ascii="Calibri" w:eastAsia="Times New Roman" w:hAnsi="Calibri" w:cs="Calibri"/>
          <w:color w:val="auto"/>
          <w:sz w:val="22"/>
          <w:szCs w:val="22"/>
          <w:lang w:val="en-US" w:eastAsia="en-GB"/>
        </w:rPr>
        <w:t>libname</w:t>
      </w:r>
      <w:proofErr w:type="spellEnd"/>
      <w:r w:rsidRPr="002B4A12">
        <w:rPr>
          <w:rFonts w:ascii="Calibri" w:eastAsia="Times New Roman" w:hAnsi="Calibri" w:cs="Calibri"/>
          <w:color w:val="auto"/>
          <w:sz w:val="22"/>
          <w:szCs w:val="22"/>
          <w:lang w:val="en-US" w:eastAsia="en-GB"/>
        </w:rPr>
        <w:t xml:space="preserve"> statement is pasted and run. </w:t>
      </w:r>
    </w:p>
    <w:p w14:paraId="65916A1D" w14:textId="77777777" w:rsidR="00424225" w:rsidRDefault="00424225" w:rsidP="002B4A12">
      <w:pPr>
        <w:spacing w:after="0" w:line="240" w:lineRule="auto"/>
        <w:rPr>
          <w:rFonts w:ascii="Calibri" w:eastAsia="Times New Roman" w:hAnsi="Calibri" w:cs="Calibri"/>
          <w:color w:val="auto"/>
          <w:sz w:val="22"/>
          <w:szCs w:val="22"/>
          <w:lang w:val="en-US" w:eastAsia="en-GB"/>
        </w:rPr>
      </w:pPr>
    </w:p>
    <w:p w14:paraId="2F878485" w14:textId="66B91617" w:rsidR="002B4A12" w:rsidRPr="002B4A12" w:rsidRDefault="002B4A12" w:rsidP="002B4A12">
      <w:pPr>
        <w:spacing w:after="0" w:line="240" w:lineRule="auto"/>
        <w:rPr>
          <w:rFonts w:ascii="Calibri" w:eastAsia="Times New Roman" w:hAnsi="Calibri" w:cs="Calibri"/>
          <w:color w:val="auto"/>
          <w:sz w:val="22"/>
          <w:szCs w:val="22"/>
          <w:lang w:val="en-US" w:eastAsia="en-GB"/>
        </w:rPr>
      </w:pPr>
      <w:r w:rsidRPr="002B4A12">
        <w:rPr>
          <w:rFonts w:ascii="Calibri" w:eastAsia="Times New Roman" w:hAnsi="Calibri" w:cs="Calibri"/>
          <w:color w:val="auto"/>
          <w:sz w:val="22"/>
          <w:szCs w:val="22"/>
          <w:lang w:val="en-US" w:eastAsia="en-GB"/>
        </w:rPr>
        <w:t xml:space="preserve">A new library is created: </w:t>
      </w:r>
      <w:proofErr w:type="spellStart"/>
      <w:r w:rsidRPr="002B4A12">
        <w:rPr>
          <w:rFonts w:ascii="Calibri" w:eastAsia="Times New Roman" w:hAnsi="Calibri" w:cs="Calibri"/>
          <w:color w:val="auto"/>
          <w:sz w:val="22"/>
          <w:szCs w:val="22"/>
          <w:lang w:val="en-US" w:eastAsia="en-GB"/>
        </w:rPr>
        <w:t>outfile</w:t>
      </w:r>
      <w:proofErr w:type="spellEnd"/>
      <w:r w:rsidRPr="002B4A12">
        <w:rPr>
          <w:rFonts w:ascii="Calibri" w:eastAsia="Times New Roman" w:hAnsi="Calibri" w:cs="Calibri"/>
          <w:color w:val="auto"/>
          <w:sz w:val="22"/>
          <w:szCs w:val="22"/>
          <w:lang w:val="en-US" w:eastAsia="en-GB"/>
        </w:rPr>
        <w:t xml:space="preserve"> and this contains</w:t>
      </w:r>
      <w:r w:rsidR="00B54FB0">
        <w:rPr>
          <w:rFonts w:ascii="Calibri" w:eastAsia="Times New Roman" w:hAnsi="Calibri" w:cs="Calibri"/>
          <w:color w:val="auto"/>
          <w:sz w:val="22"/>
          <w:szCs w:val="22"/>
          <w:lang w:val="en-US" w:eastAsia="en-GB"/>
        </w:rPr>
        <w:t xml:space="preserve"> t</w:t>
      </w:r>
      <w:r w:rsidRPr="002B4A12">
        <w:rPr>
          <w:rFonts w:ascii="Calibri" w:eastAsia="Times New Roman" w:hAnsi="Calibri" w:cs="Calibri"/>
          <w:color w:val="auto"/>
          <w:sz w:val="22"/>
          <w:szCs w:val="22"/>
          <w:lang w:val="en-US" w:eastAsia="en-GB"/>
        </w:rPr>
        <w:t xml:space="preserve">he file </w:t>
      </w:r>
      <w:proofErr w:type="spellStart"/>
      <w:r w:rsidR="00B54FB0" w:rsidRPr="00B54FB0">
        <w:rPr>
          <w:rFonts w:ascii="Calibri" w:eastAsia="Times New Roman" w:hAnsi="Calibri" w:cs="Calibri"/>
          <w:i/>
          <w:iCs/>
          <w:color w:val="auto"/>
          <w:sz w:val="22"/>
          <w:szCs w:val="22"/>
          <w:lang w:val="en-US" w:eastAsia="en-GB"/>
        </w:rPr>
        <w:t>Model_View_Copy</w:t>
      </w:r>
      <w:proofErr w:type="spellEnd"/>
      <w:r w:rsidR="00B54FB0">
        <w:rPr>
          <w:rFonts w:ascii="Calibri" w:eastAsia="Times New Roman" w:hAnsi="Calibri" w:cs="Calibri"/>
          <w:color w:val="auto"/>
          <w:sz w:val="22"/>
          <w:szCs w:val="22"/>
          <w:lang w:val="en-US" w:eastAsia="en-GB"/>
        </w:rPr>
        <w:t xml:space="preserve"> </w:t>
      </w:r>
      <w:r w:rsidRPr="002B4A12">
        <w:rPr>
          <w:rFonts w:ascii="Calibri" w:eastAsia="Times New Roman" w:hAnsi="Calibri" w:cs="Calibri"/>
          <w:color w:val="auto"/>
          <w:sz w:val="22"/>
          <w:szCs w:val="22"/>
          <w:lang w:val="en-US" w:eastAsia="en-GB"/>
        </w:rPr>
        <w:t>and can be referenced in code.</w:t>
      </w:r>
    </w:p>
    <w:p w14:paraId="7CF3A5C0" w14:textId="30418FC9" w:rsidR="002B4A12" w:rsidRDefault="002B4A12" w:rsidP="002B4A12">
      <w:pPr>
        <w:spacing w:after="0" w:line="240" w:lineRule="auto"/>
        <w:rPr>
          <w:rFonts w:ascii="Calibri" w:eastAsia="Times New Roman" w:hAnsi="Calibri" w:cs="Calibri"/>
          <w:color w:val="auto"/>
          <w:sz w:val="22"/>
          <w:szCs w:val="22"/>
          <w:lang w:val="en-US" w:eastAsia="en-GB"/>
        </w:rPr>
      </w:pPr>
      <w:r w:rsidRPr="002B4A12">
        <w:rPr>
          <w:rFonts w:ascii="Calibri" w:eastAsia="Times New Roman" w:hAnsi="Calibri" w:cs="Calibri"/>
          <w:color w:val="auto"/>
          <w:sz w:val="22"/>
          <w:szCs w:val="22"/>
          <w:lang w:val="en-US" w:eastAsia="en-GB"/>
        </w:rPr>
        <w:t xml:space="preserve"> </w:t>
      </w:r>
    </w:p>
    <w:p w14:paraId="144F3E83" w14:textId="4B424DF3" w:rsidR="008C6ED7" w:rsidRPr="008C6ED7" w:rsidRDefault="008C6ED7" w:rsidP="008C6ED7">
      <w:pPr>
        <w:pStyle w:val="Caption"/>
        <w:keepNext/>
        <w:rPr>
          <w:i w:val="0"/>
          <w:iCs w:val="0"/>
        </w:rPr>
      </w:pPr>
      <w:r w:rsidRPr="008C6ED7">
        <w:rPr>
          <w:i w:val="0"/>
          <w:iCs w:val="0"/>
        </w:rPr>
        <w:lastRenderedPageBreak/>
        <w:t xml:space="preserve">Figure </w:t>
      </w:r>
      <w:r w:rsidR="00EC27E9">
        <w:rPr>
          <w:i w:val="0"/>
          <w:iCs w:val="0"/>
        </w:rPr>
        <w:fldChar w:fldCharType="begin"/>
      </w:r>
      <w:r w:rsidR="00EC27E9">
        <w:rPr>
          <w:i w:val="0"/>
          <w:iCs w:val="0"/>
        </w:rPr>
        <w:instrText xml:space="preserve"> SEQ Figure \* ARABIC </w:instrText>
      </w:r>
      <w:r w:rsidR="00EC27E9">
        <w:rPr>
          <w:i w:val="0"/>
          <w:iCs w:val="0"/>
        </w:rPr>
        <w:fldChar w:fldCharType="separate"/>
      </w:r>
      <w:r w:rsidR="00AB1BFD">
        <w:rPr>
          <w:i w:val="0"/>
          <w:iCs w:val="0"/>
          <w:noProof/>
        </w:rPr>
        <w:t>39</w:t>
      </w:r>
      <w:r w:rsidR="00EC27E9">
        <w:rPr>
          <w:i w:val="0"/>
          <w:iCs w:val="0"/>
        </w:rPr>
        <w:fldChar w:fldCharType="end"/>
      </w:r>
      <w:r w:rsidRPr="008C6ED7">
        <w:rPr>
          <w:i w:val="0"/>
          <w:iCs w:val="0"/>
        </w:rPr>
        <w:t>: Accessing the dataset</w:t>
      </w:r>
    </w:p>
    <w:p w14:paraId="5E35E8A3" w14:textId="7A762412" w:rsidR="008B4A8A" w:rsidRDefault="000D6A68" w:rsidP="002B4A12">
      <w:pPr>
        <w:spacing w:after="0" w:line="240" w:lineRule="auto"/>
        <w:rPr>
          <w:rFonts w:ascii="Calibri" w:eastAsia="Times New Roman" w:hAnsi="Calibri" w:cs="Calibri"/>
          <w:color w:val="auto"/>
          <w:sz w:val="22"/>
          <w:szCs w:val="22"/>
          <w:lang w:val="en-US" w:eastAsia="en-GB"/>
        </w:rPr>
      </w:pPr>
      <w:r>
        <w:rPr>
          <w:noProof/>
        </w:rPr>
        <w:drawing>
          <wp:inline distT="0" distB="0" distL="0" distR="0" wp14:anchorId="772206A4" wp14:editId="418D9CA2">
            <wp:extent cx="4096598" cy="1754373"/>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60">
                      <a:extLst>
                        <a:ext uri="{28A0092B-C50C-407E-A947-70E740481C1C}">
                          <a14:useLocalDpi xmlns:a14="http://schemas.microsoft.com/office/drawing/2010/main" val="0"/>
                        </a:ext>
                      </a:extLst>
                    </a:blip>
                    <a:srcRect b="7892"/>
                    <a:stretch/>
                  </pic:blipFill>
                  <pic:spPr bwMode="auto">
                    <a:xfrm>
                      <a:off x="0" y="0"/>
                      <a:ext cx="4136684" cy="177154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t xml:space="preserve"> </w:t>
      </w:r>
    </w:p>
    <w:p w14:paraId="28BB3471" w14:textId="30D7A2B3" w:rsidR="008B4A8A" w:rsidRPr="009F11D0" w:rsidRDefault="008B4A8A" w:rsidP="002B4A12">
      <w:pPr>
        <w:spacing w:after="0" w:line="240" w:lineRule="auto"/>
        <w:rPr>
          <w:rFonts w:ascii="Calibri" w:eastAsia="Times New Roman" w:hAnsi="Calibri" w:cs="Calibri"/>
          <w:color w:val="auto"/>
          <w:sz w:val="36"/>
          <w:szCs w:val="36"/>
          <w:lang w:val="en-US" w:eastAsia="en-GB"/>
        </w:rPr>
      </w:pPr>
    </w:p>
    <w:p w14:paraId="0B7F86AC" w14:textId="77777777" w:rsidR="009F11D0" w:rsidRDefault="002B4A12" w:rsidP="002B4A12">
      <w:pPr>
        <w:spacing w:after="0" w:line="240" w:lineRule="auto"/>
        <w:rPr>
          <w:rFonts w:ascii="Calibri" w:eastAsia="Times New Roman" w:hAnsi="Calibri" w:cs="Calibri"/>
          <w:color w:val="auto"/>
          <w:sz w:val="22"/>
          <w:szCs w:val="22"/>
          <w:lang w:val="en-US" w:eastAsia="en-GB"/>
        </w:rPr>
      </w:pPr>
      <w:r w:rsidRPr="002B4A12">
        <w:rPr>
          <w:rFonts w:ascii="Calibri" w:eastAsia="Times New Roman" w:hAnsi="Calibri" w:cs="Calibri"/>
          <w:color w:val="auto"/>
          <w:sz w:val="22"/>
          <w:szCs w:val="22"/>
          <w:lang w:val="en-US" w:eastAsia="en-GB"/>
        </w:rPr>
        <w:t xml:space="preserve">Here some simple commands can be applied to further profile the data. First PROC </w:t>
      </w:r>
      <w:r w:rsidR="004E3B80">
        <w:rPr>
          <w:rFonts w:ascii="Calibri" w:eastAsia="Times New Roman" w:hAnsi="Calibri" w:cs="Calibri"/>
          <w:color w:val="auto"/>
          <w:sz w:val="22"/>
          <w:szCs w:val="22"/>
          <w:lang w:val="en-US" w:eastAsia="en-GB"/>
        </w:rPr>
        <w:t>CONTENTS</w:t>
      </w:r>
      <w:r w:rsidRPr="002B4A12">
        <w:rPr>
          <w:rFonts w:ascii="Calibri" w:eastAsia="Times New Roman" w:hAnsi="Calibri" w:cs="Calibri"/>
          <w:color w:val="auto"/>
          <w:sz w:val="22"/>
          <w:szCs w:val="22"/>
          <w:lang w:val="en-US" w:eastAsia="en-GB"/>
        </w:rPr>
        <w:t xml:space="preserve">. </w:t>
      </w:r>
    </w:p>
    <w:p w14:paraId="5771A00B" w14:textId="77777777" w:rsidR="009F11D0" w:rsidRDefault="009F11D0" w:rsidP="002B4A12">
      <w:pPr>
        <w:spacing w:after="0" w:line="240" w:lineRule="auto"/>
        <w:rPr>
          <w:rFonts w:ascii="Calibri" w:eastAsia="Times New Roman" w:hAnsi="Calibri" w:cs="Calibri"/>
          <w:color w:val="auto"/>
          <w:sz w:val="22"/>
          <w:szCs w:val="22"/>
          <w:lang w:val="en-US" w:eastAsia="en-GB"/>
        </w:rPr>
      </w:pPr>
    </w:p>
    <w:p w14:paraId="40B7230C" w14:textId="38AFC3EB" w:rsidR="002B4A12" w:rsidRDefault="002B4A12" w:rsidP="002B4A12">
      <w:pPr>
        <w:spacing w:after="0" w:line="240" w:lineRule="auto"/>
        <w:rPr>
          <w:rFonts w:ascii="Calibri" w:eastAsia="Times New Roman" w:hAnsi="Calibri" w:cs="Calibri"/>
          <w:color w:val="auto"/>
          <w:sz w:val="22"/>
          <w:szCs w:val="22"/>
          <w:lang w:val="en-US" w:eastAsia="en-GB"/>
        </w:rPr>
      </w:pPr>
      <w:r w:rsidRPr="002B4A12">
        <w:rPr>
          <w:rFonts w:ascii="Calibri" w:eastAsia="Times New Roman" w:hAnsi="Calibri" w:cs="Calibri"/>
          <w:color w:val="auto"/>
          <w:sz w:val="22"/>
          <w:szCs w:val="22"/>
          <w:lang w:val="en-US" w:eastAsia="en-GB"/>
        </w:rPr>
        <w:t xml:space="preserve">The code statement is simply </w:t>
      </w:r>
      <w:proofErr w:type="gramStart"/>
      <w:r w:rsidRPr="002B4A12">
        <w:rPr>
          <w:rFonts w:ascii="Calibri" w:eastAsia="Times New Roman" w:hAnsi="Calibri" w:cs="Calibri"/>
          <w:color w:val="auto"/>
          <w:sz w:val="22"/>
          <w:szCs w:val="22"/>
          <w:lang w:val="en-US" w:eastAsia="en-GB"/>
        </w:rPr>
        <w:t>proc</w:t>
      </w:r>
      <w:proofErr w:type="gramEnd"/>
      <w:r w:rsidRPr="002B4A12">
        <w:rPr>
          <w:rFonts w:ascii="Calibri" w:eastAsia="Times New Roman" w:hAnsi="Calibri" w:cs="Calibri"/>
          <w:color w:val="auto"/>
          <w:sz w:val="22"/>
          <w:szCs w:val="22"/>
          <w:lang w:val="en-US" w:eastAsia="en-GB"/>
        </w:rPr>
        <w:t xml:space="preserve"> contents data and an equals sign to the data</w:t>
      </w:r>
      <w:r w:rsidR="0063366D">
        <w:rPr>
          <w:rFonts w:ascii="Calibri" w:eastAsia="Times New Roman" w:hAnsi="Calibri" w:cs="Calibri"/>
          <w:color w:val="auto"/>
          <w:sz w:val="22"/>
          <w:szCs w:val="22"/>
          <w:lang w:val="en-US" w:eastAsia="en-GB"/>
        </w:rPr>
        <w:t xml:space="preserve">, </w:t>
      </w:r>
      <w:r w:rsidR="00B93915">
        <w:rPr>
          <w:rFonts w:ascii="Calibri" w:eastAsia="Times New Roman" w:hAnsi="Calibri" w:cs="Calibri"/>
          <w:color w:val="auto"/>
          <w:sz w:val="22"/>
          <w:szCs w:val="22"/>
          <w:lang w:val="en-US" w:eastAsia="en-GB"/>
        </w:rPr>
        <w:t xml:space="preserve">as well as the dataset name </w:t>
      </w:r>
      <w:r w:rsidR="0063366D">
        <w:rPr>
          <w:rFonts w:ascii="Calibri" w:eastAsia="Times New Roman" w:hAnsi="Calibri" w:cs="Calibri"/>
          <w:color w:val="auto"/>
          <w:sz w:val="22"/>
          <w:szCs w:val="22"/>
          <w:lang w:val="en-US" w:eastAsia="en-GB"/>
        </w:rPr>
        <w:t>which</w:t>
      </w:r>
      <w:r w:rsidRPr="002B4A12">
        <w:rPr>
          <w:rFonts w:ascii="Calibri" w:eastAsia="Times New Roman" w:hAnsi="Calibri" w:cs="Calibri"/>
          <w:color w:val="auto"/>
          <w:sz w:val="22"/>
          <w:szCs w:val="22"/>
          <w:lang w:val="en-US" w:eastAsia="en-GB"/>
        </w:rPr>
        <w:t xml:space="preserve"> can be dragged from its l</w:t>
      </w:r>
      <w:r w:rsidR="009F11D0">
        <w:rPr>
          <w:rFonts w:ascii="Calibri" w:eastAsia="Times New Roman" w:hAnsi="Calibri" w:cs="Calibri"/>
          <w:color w:val="auto"/>
          <w:sz w:val="22"/>
          <w:szCs w:val="22"/>
          <w:lang w:val="en-US" w:eastAsia="en-GB"/>
        </w:rPr>
        <w:t>i</w:t>
      </w:r>
      <w:r w:rsidRPr="002B4A12">
        <w:rPr>
          <w:rFonts w:ascii="Calibri" w:eastAsia="Times New Roman" w:hAnsi="Calibri" w:cs="Calibri"/>
          <w:color w:val="auto"/>
          <w:sz w:val="22"/>
          <w:szCs w:val="22"/>
          <w:lang w:val="en-US" w:eastAsia="en-GB"/>
        </w:rPr>
        <w:t xml:space="preserve">brary and dropped into the </w:t>
      </w:r>
      <w:r w:rsidR="0063366D">
        <w:rPr>
          <w:rFonts w:ascii="Calibri" w:eastAsia="Times New Roman" w:hAnsi="Calibri" w:cs="Calibri"/>
          <w:color w:val="auto"/>
          <w:sz w:val="22"/>
          <w:szCs w:val="22"/>
          <w:lang w:val="en-US" w:eastAsia="en-GB"/>
        </w:rPr>
        <w:t>code pane</w:t>
      </w:r>
      <w:r w:rsidRPr="002B4A12">
        <w:rPr>
          <w:rFonts w:ascii="Calibri" w:eastAsia="Times New Roman" w:hAnsi="Calibri" w:cs="Calibri"/>
          <w:color w:val="auto"/>
          <w:sz w:val="22"/>
          <w:szCs w:val="22"/>
          <w:lang w:val="en-US" w:eastAsia="en-GB"/>
        </w:rPr>
        <w:t xml:space="preserve">. </w:t>
      </w:r>
      <w:r w:rsidR="0063366D">
        <w:rPr>
          <w:rFonts w:ascii="Calibri" w:eastAsia="Times New Roman" w:hAnsi="Calibri" w:cs="Calibri"/>
          <w:color w:val="auto"/>
          <w:sz w:val="22"/>
          <w:szCs w:val="22"/>
          <w:lang w:val="en-US" w:eastAsia="en-GB"/>
        </w:rPr>
        <w:t>A</w:t>
      </w:r>
      <w:r w:rsidRPr="002B4A12">
        <w:rPr>
          <w:rFonts w:ascii="Calibri" w:eastAsia="Times New Roman" w:hAnsi="Calibri" w:cs="Calibri"/>
          <w:color w:val="auto"/>
          <w:sz w:val="22"/>
          <w:szCs w:val="22"/>
          <w:lang w:val="en-US" w:eastAsia="en-GB"/>
        </w:rPr>
        <w:t xml:space="preserve"> semi</w:t>
      </w:r>
      <w:r w:rsidR="0063366D">
        <w:rPr>
          <w:rFonts w:ascii="Calibri" w:eastAsia="Times New Roman" w:hAnsi="Calibri" w:cs="Calibri"/>
          <w:color w:val="auto"/>
          <w:sz w:val="22"/>
          <w:szCs w:val="22"/>
          <w:lang w:val="en-US" w:eastAsia="en-GB"/>
        </w:rPr>
        <w:t>-</w:t>
      </w:r>
      <w:r w:rsidRPr="002B4A12">
        <w:rPr>
          <w:rFonts w:ascii="Calibri" w:eastAsia="Times New Roman" w:hAnsi="Calibri" w:cs="Calibri"/>
          <w:color w:val="auto"/>
          <w:sz w:val="22"/>
          <w:szCs w:val="22"/>
          <w:lang w:val="en-US" w:eastAsia="en-GB"/>
        </w:rPr>
        <w:t xml:space="preserve">colon </w:t>
      </w:r>
      <w:r w:rsidR="0063366D">
        <w:rPr>
          <w:rFonts w:ascii="Calibri" w:eastAsia="Times New Roman" w:hAnsi="Calibri" w:cs="Calibri"/>
          <w:color w:val="auto"/>
          <w:sz w:val="22"/>
          <w:szCs w:val="22"/>
          <w:lang w:val="en-US" w:eastAsia="en-GB"/>
        </w:rPr>
        <w:t xml:space="preserve">is </w:t>
      </w:r>
      <w:proofErr w:type="gramStart"/>
      <w:r w:rsidR="0063366D">
        <w:rPr>
          <w:rFonts w:ascii="Calibri" w:eastAsia="Times New Roman" w:hAnsi="Calibri" w:cs="Calibri"/>
          <w:color w:val="auto"/>
          <w:sz w:val="22"/>
          <w:szCs w:val="22"/>
          <w:lang w:val="en-US" w:eastAsia="en-GB"/>
        </w:rPr>
        <w:t>added</w:t>
      </w:r>
      <w:proofErr w:type="gramEnd"/>
      <w:r w:rsidR="0063366D">
        <w:rPr>
          <w:rFonts w:ascii="Calibri" w:eastAsia="Times New Roman" w:hAnsi="Calibri" w:cs="Calibri"/>
          <w:color w:val="auto"/>
          <w:sz w:val="22"/>
          <w:szCs w:val="22"/>
          <w:lang w:val="en-US" w:eastAsia="en-GB"/>
        </w:rPr>
        <w:t xml:space="preserve"> and the statement completed with </w:t>
      </w:r>
      <w:r w:rsidR="005C5D67">
        <w:rPr>
          <w:rFonts w:ascii="Calibri" w:eastAsia="Times New Roman" w:hAnsi="Calibri" w:cs="Calibri"/>
          <w:color w:val="auto"/>
          <w:sz w:val="22"/>
          <w:szCs w:val="22"/>
          <w:lang w:val="en-US" w:eastAsia="en-GB"/>
        </w:rPr>
        <w:t>a</w:t>
      </w:r>
      <w:r w:rsidRPr="002B4A12">
        <w:rPr>
          <w:rFonts w:ascii="Calibri" w:eastAsia="Times New Roman" w:hAnsi="Calibri" w:cs="Calibri"/>
          <w:color w:val="auto"/>
          <w:sz w:val="22"/>
          <w:szCs w:val="22"/>
          <w:lang w:val="en-US" w:eastAsia="en-GB"/>
        </w:rPr>
        <w:t xml:space="preserve"> run</w:t>
      </w:r>
      <w:r w:rsidR="005C5D67">
        <w:rPr>
          <w:rFonts w:ascii="Calibri" w:eastAsia="Times New Roman" w:hAnsi="Calibri" w:cs="Calibri"/>
          <w:color w:val="auto"/>
          <w:sz w:val="22"/>
          <w:szCs w:val="22"/>
          <w:lang w:val="en-US" w:eastAsia="en-GB"/>
        </w:rPr>
        <w:t xml:space="preserve"> statement</w:t>
      </w:r>
      <w:r w:rsidRPr="002B4A12">
        <w:rPr>
          <w:rFonts w:ascii="Calibri" w:eastAsia="Times New Roman" w:hAnsi="Calibri" w:cs="Calibri"/>
          <w:color w:val="auto"/>
          <w:sz w:val="22"/>
          <w:szCs w:val="22"/>
          <w:lang w:val="en-US" w:eastAsia="en-GB"/>
        </w:rPr>
        <w:t xml:space="preserve"> and </w:t>
      </w:r>
      <w:r w:rsidR="005C5D67">
        <w:rPr>
          <w:rFonts w:ascii="Calibri" w:eastAsia="Times New Roman" w:hAnsi="Calibri" w:cs="Calibri"/>
          <w:color w:val="auto"/>
          <w:sz w:val="22"/>
          <w:szCs w:val="22"/>
          <w:lang w:val="en-US" w:eastAsia="en-GB"/>
        </w:rPr>
        <w:t>a final</w:t>
      </w:r>
      <w:r w:rsidRPr="002B4A12">
        <w:rPr>
          <w:rFonts w:ascii="Calibri" w:eastAsia="Times New Roman" w:hAnsi="Calibri" w:cs="Calibri"/>
          <w:color w:val="auto"/>
          <w:sz w:val="22"/>
          <w:szCs w:val="22"/>
          <w:lang w:val="en-US" w:eastAsia="en-GB"/>
        </w:rPr>
        <w:t xml:space="preserve"> semicolon</w:t>
      </w:r>
      <w:r w:rsidR="00AA6ADD">
        <w:rPr>
          <w:rFonts w:ascii="Calibri" w:eastAsia="Times New Roman" w:hAnsi="Calibri" w:cs="Calibri"/>
          <w:color w:val="auto"/>
          <w:sz w:val="22"/>
          <w:szCs w:val="22"/>
          <w:lang w:val="en-US" w:eastAsia="en-GB"/>
        </w:rPr>
        <w:t>.</w:t>
      </w:r>
    </w:p>
    <w:p w14:paraId="00B8544B" w14:textId="3A86807C" w:rsidR="00E32197" w:rsidRDefault="00E32197" w:rsidP="002B4A12">
      <w:pPr>
        <w:spacing w:after="0" w:line="240" w:lineRule="auto"/>
        <w:rPr>
          <w:rFonts w:ascii="Calibri" w:eastAsia="Times New Roman" w:hAnsi="Calibri" w:cs="Calibri"/>
          <w:color w:val="auto"/>
          <w:sz w:val="22"/>
          <w:szCs w:val="22"/>
          <w:lang w:val="en-US" w:eastAsia="en-GB"/>
        </w:rPr>
      </w:pPr>
    </w:p>
    <w:p w14:paraId="7CBB5AA3" w14:textId="76C40A87" w:rsidR="00E32197" w:rsidRPr="00E32197" w:rsidRDefault="00E32197" w:rsidP="00E32197">
      <w:pPr>
        <w:pStyle w:val="Caption"/>
        <w:keepNext/>
        <w:rPr>
          <w:i w:val="0"/>
          <w:iCs w:val="0"/>
        </w:rPr>
      </w:pPr>
      <w:r w:rsidRPr="00E32197">
        <w:rPr>
          <w:i w:val="0"/>
          <w:iCs w:val="0"/>
        </w:rPr>
        <w:t xml:space="preserve">Figure </w:t>
      </w:r>
      <w:r w:rsidR="00EC27E9">
        <w:rPr>
          <w:i w:val="0"/>
          <w:iCs w:val="0"/>
        </w:rPr>
        <w:fldChar w:fldCharType="begin"/>
      </w:r>
      <w:r w:rsidR="00EC27E9">
        <w:rPr>
          <w:i w:val="0"/>
          <w:iCs w:val="0"/>
        </w:rPr>
        <w:instrText xml:space="preserve"> SEQ Figure \* ARABIC </w:instrText>
      </w:r>
      <w:r w:rsidR="00EC27E9">
        <w:rPr>
          <w:i w:val="0"/>
          <w:iCs w:val="0"/>
        </w:rPr>
        <w:fldChar w:fldCharType="separate"/>
      </w:r>
      <w:r w:rsidR="00AB1BFD">
        <w:rPr>
          <w:i w:val="0"/>
          <w:iCs w:val="0"/>
          <w:noProof/>
        </w:rPr>
        <w:t>40</w:t>
      </w:r>
      <w:r w:rsidR="00EC27E9">
        <w:rPr>
          <w:i w:val="0"/>
          <w:iCs w:val="0"/>
        </w:rPr>
        <w:fldChar w:fldCharType="end"/>
      </w:r>
      <w:r w:rsidRPr="00E32197">
        <w:rPr>
          <w:i w:val="0"/>
          <w:iCs w:val="0"/>
        </w:rPr>
        <w:t>: PROC CONTENTS</w:t>
      </w:r>
    </w:p>
    <w:p w14:paraId="54FBFA93" w14:textId="3791C240" w:rsidR="00E32197" w:rsidRPr="002B4A12" w:rsidRDefault="00E32197" w:rsidP="002B4A12">
      <w:pPr>
        <w:spacing w:after="0" w:line="240" w:lineRule="auto"/>
        <w:rPr>
          <w:rFonts w:ascii="Calibri" w:eastAsia="Times New Roman" w:hAnsi="Calibri" w:cs="Calibri"/>
          <w:color w:val="auto"/>
          <w:sz w:val="22"/>
          <w:szCs w:val="22"/>
          <w:lang w:val="en-US" w:eastAsia="en-GB"/>
        </w:rPr>
      </w:pPr>
      <w:r>
        <w:rPr>
          <w:noProof/>
        </w:rPr>
        <w:drawing>
          <wp:inline distT="0" distB="0" distL="0" distR="0" wp14:anchorId="6DD5F5A7" wp14:editId="443DF0CB">
            <wp:extent cx="3676190" cy="809524"/>
            <wp:effectExtent l="0" t="0" r="635"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676190" cy="809524"/>
                    </a:xfrm>
                    <a:prstGeom prst="rect">
                      <a:avLst/>
                    </a:prstGeom>
                  </pic:spPr>
                </pic:pic>
              </a:graphicData>
            </a:graphic>
          </wp:inline>
        </w:drawing>
      </w:r>
    </w:p>
    <w:p w14:paraId="4EAD5156" w14:textId="57A532A7" w:rsidR="002B4A12" w:rsidRDefault="002B4A12" w:rsidP="002B4A12">
      <w:pPr>
        <w:spacing w:after="0" w:line="240" w:lineRule="auto"/>
        <w:rPr>
          <w:rFonts w:ascii="Calibri" w:eastAsia="Times New Roman" w:hAnsi="Calibri" w:cs="Calibri"/>
          <w:color w:val="auto"/>
          <w:sz w:val="22"/>
          <w:szCs w:val="22"/>
          <w:lang w:val="en-US" w:eastAsia="en-GB"/>
        </w:rPr>
      </w:pPr>
      <w:r w:rsidRPr="002B4A12">
        <w:rPr>
          <w:rFonts w:ascii="Calibri" w:eastAsia="Times New Roman" w:hAnsi="Calibri" w:cs="Calibri"/>
          <w:color w:val="auto"/>
          <w:sz w:val="22"/>
          <w:szCs w:val="22"/>
          <w:lang w:val="en-US" w:eastAsia="en-GB"/>
        </w:rPr>
        <w:t xml:space="preserve">Once complete, </w:t>
      </w:r>
      <w:r w:rsidR="00040074">
        <w:rPr>
          <w:rFonts w:ascii="Calibri" w:eastAsia="Times New Roman" w:hAnsi="Calibri" w:cs="Calibri"/>
          <w:color w:val="auto"/>
          <w:sz w:val="22"/>
          <w:szCs w:val="22"/>
          <w:lang w:val="en-US" w:eastAsia="en-GB"/>
        </w:rPr>
        <w:t xml:space="preserve">the code is </w:t>
      </w:r>
      <w:r w:rsidRPr="002B4A12">
        <w:rPr>
          <w:rFonts w:ascii="Calibri" w:eastAsia="Times New Roman" w:hAnsi="Calibri" w:cs="Calibri"/>
          <w:color w:val="auto"/>
          <w:sz w:val="22"/>
          <w:szCs w:val="22"/>
          <w:lang w:val="en-US" w:eastAsia="en-GB"/>
        </w:rPr>
        <w:t>select</w:t>
      </w:r>
      <w:r w:rsidR="00040074">
        <w:rPr>
          <w:rFonts w:ascii="Calibri" w:eastAsia="Times New Roman" w:hAnsi="Calibri" w:cs="Calibri"/>
          <w:color w:val="auto"/>
          <w:sz w:val="22"/>
          <w:szCs w:val="22"/>
          <w:lang w:val="en-US" w:eastAsia="en-GB"/>
        </w:rPr>
        <w:t>ed</w:t>
      </w:r>
      <w:r w:rsidRPr="002B4A12">
        <w:rPr>
          <w:rFonts w:ascii="Calibri" w:eastAsia="Times New Roman" w:hAnsi="Calibri" w:cs="Calibri"/>
          <w:color w:val="auto"/>
          <w:sz w:val="22"/>
          <w:szCs w:val="22"/>
          <w:lang w:val="en-US" w:eastAsia="en-GB"/>
        </w:rPr>
        <w:t xml:space="preserve"> and run.</w:t>
      </w:r>
      <w:r w:rsidR="00A82706">
        <w:rPr>
          <w:rFonts w:ascii="Calibri" w:eastAsia="Times New Roman" w:hAnsi="Calibri" w:cs="Calibri"/>
          <w:color w:val="auto"/>
          <w:sz w:val="22"/>
          <w:szCs w:val="22"/>
          <w:lang w:val="en-US" w:eastAsia="en-GB"/>
        </w:rPr>
        <w:t xml:space="preserve"> </w:t>
      </w:r>
      <w:r w:rsidRPr="002B4A12">
        <w:rPr>
          <w:rFonts w:ascii="Calibri" w:eastAsia="Times New Roman" w:hAnsi="Calibri" w:cs="Calibri"/>
          <w:color w:val="auto"/>
          <w:sz w:val="22"/>
          <w:szCs w:val="22"/>
          <w:lang w:val="en-US" w:eastAsia="en-GB"/>
        </w:rPr>
        <w:t xml:space="preserve">The output generated can be accessed from the </w:t>
      </w:r>
      <w:r w:rsidR="00A82706">
        <w:rPr>
          <w:rFonts w:ascii="Calibri" w:eastAsia="Times New Roman" w:hAnsi="Calibri" w:cs="Calibri"/>
          <w:color w:val="auto"/>
          <w:sz w:val="22"/>
          <w:szCs w:val="22"/>
          <w:lang w:val="en-US" w:eastAsia="en-GB"/>
        </w:rPr>
        <w:t>O</w:t>
      </w:r>
      <w:r w:rsidRPr="002B4A12">
        <w:rPr>
          <w:rFonts w:ascii="Calibri" w:eastAsia="Times New Roman" w:hAnsi="Calibri" w:cs="Calibri"/>
          <w:color w:val="auto"/>
          <w:sz w:val="22"/>
          <w:szCs w:val="22"/>
          <w:lang w:val="en-US" w:eastAsia="en-GB"/>
        </w:rPr>
        <w:t xml:space="preserve">utput </w:t>
      </w:r>
      <w:r w:rsidR="00A82706">
        <w:rPr>
          <w:rFonts w:ascii="Calibri" w:eastAsia="Times New Roman" w:hAnsi="Calibri" w:cs="Calibri"/>
          <w:color w:val="auto"/>
          <w:sz w:val="22"/>
          <w:szCs w:val="22"/>
          <w:lang w:val="en-US" w:eastAsia="en-GB"/>
        </w:rPr>
        <w:t>E</w:t>
      </w:r>
      <w:r w:rsidRPr="002B4A12">
        <w:rPr>
          <w:rFonts w:ascii="Calibri" w:eastAsia="Times New Roman" w:hAnsi="Calibri" w:cs="Calibri"/>
          <w:color w:val="auto"/>
          <w:sz w:val="22"/>
          <w:szCs w:val="22"/>
          <w:lang w:val="en-US" w:eastAsia="en-GB"/>
        </w:rPr>
        <w:t xml:space="preserve">xplorer view via the </w:t>
      </w:r>
      <w:r w:rsidR="00A82706">
        <w:rPr>
          <w:rFonts w:ascii="Calibri" w:eastAsia="Times New Roman" w:hAnsi="Calibri" w:cs="Calibri"/>
          <w:color w:val="auto"/>
          <w:sz w:val="22"/>
          <w:szCs w:val="22"/>
          <w:lang w:val="en-US" w:eastAsia="en-GB"/>
        </w:rPr>
        <w:t xml:space="preserve">HTML </w:t>
      </w:r>
      <w:r w:rsidRPr="002B4A12">
        <w:rPr>
          <w:rFonts w:ascii="Calibri" w:eastAsia="Times New Roman" w:hAnsi="Calibri" w:cs="Calibri"/>
          <w:color w:val="auto"/>
          <w:sz w:val="22"/>
          <w:szCs w:val="22"/>
          <w:lang w:val="en-US" w:eastAsia="en-GB"/>
        </w:rPr>
        <w:t>node. The screen can be split to show the code side by side with the output.</w:t>
      </w:r>
    </w:p>
    <w:p w14:paraId="14FCAEF1" w14:textId="3CD01D35" w:rsidR="00783660" w:rsidRDefault="00783660" w:rsidP="002B4A12">
      <w:pPr>
        <w:spacing w:after="0" w:line="240" w:lineRule="auto"/>
        <w:rPr>
          <w:rFonts w:ascii="Calibri" w:eastAsia="Times New Roman" w:hAnsi="Calibri" w:cs="Calibri"/>
          <w:color w:val="auto"/>
          <w:sz w:val="22"/>
          <w:szCs w:val="22"/>
          <w:lang w:val="en-US" w:eastAsia="en-GB"/>
        </w:rPr>
      </w:pPr>
    </w:p>
    <w:p w14:paraId="00F45F41" w14:textId="254EB7D5" w:rsidR="00783660" w:rsidRPr="00783660" w:rsidRDefault="00783660" w:rsidP="00783660">
      <w:pPr>
        <w:pStyle w:val="Caption"/>
        <w:keepNext/>
        <w:rPr>
          <w:i w:val="0"/>
          <w:iCs w:val="0"/>
        </w:rPr>
      </w:pPr>
      <w:r w:rsidRPr="00783660">
        <w:rPr>
          <w:i w:val="0"/>
          <w:iCs w:val="0"/>
        </w:rPr>
        <w:t xml:space="preserve">Figure </w:t>
      </w:r>
      <w:r w:rsidR="00EC27E9">
        <w:rPr>
          <w:i w:val="0"/>
          <w:iCs w:val="0"/>
        </w:rPr>
        <w:fldChar w:fldCharType="begin"/>
      </w:r>
      <w:r w:rsidR="00EC27E9">
        <w:rPr>
          <w:i w:val="0"/>
          <w:iCs w:val="0"/>
        </w:rPr>
        <w:instrText xml:space="preserve"> SEQ Figure \* ARABIC </w:instrText>
      </w:r>
      <w:r w:rsidR="00EC27E9">
        <w:rPr>
          <w:i w:val="0"/>
          <w:iCs w:val="0"/>
        </w:rPr>
        <w:fldChar w:fldCharType="separate"/>
      </w:r>
      <w:r w:rsidR="00AB1BFD">
        <w:rPr>
          <w:i w:val="0"/>
          <w:iCs w:val="0"/>
          <w:noProof/>
        </w:rPr>
        <w:t>41</w:t>
      </w:r>
      <w:r w:rsidR="00EC27E9">
        <w:rPr>
          <w:i w:val="0"/>
          <w:iCs w:val="0"/>
        </w:rPr>
        <w:fldChar w:fldCharType="end"/>
      </w:r>
      <w:r w:rsidRPr="00783660">
        <w:rPr>
          <w:i w:val="0"/>
          <w:iCs w:val="0"/>
        </w:rPr>
        <w:t>: Code and output</w:t>
      </w:r>
    </w:p>
    <w:p w14:paraId="16FD42F0" w14:textId="0D8EFE6F" w:rsidR="00783660" w:rsidRPr="002B4A12" w:rsidRDefault="00783660" w:rsidP="002B4A12">
      <w:pPr>
        <w:spacing w:after="0" w:line="240" w:lineRule="auto"/>
        <w:rPr>
          <w:rFonts w:ascii="Calibri" w:eastAsia="Times New Roman" w:hAnsi="Calibri" w:cs="Calibri"/>
          <w:color w:val="auto"/>
          <w:sz w:val="22"/>
          <w:szCs w:val="22"/>
          <w:lang w:val="en-US" w:eastAsia="en-GB"/>
        </w:rPr>
      </w:pPr>
      <w:r>
        <w:rPr>
          <w:noProof/>
        </w:rPr>
        <w:drawing>
          <wp:inline distT="0" distB="0" distL="0" distR="0" wp14:anchorId="41C3B26E" wp14:editId="3EA1A170">
            <wp:extent cx="4540103" cy="2730853"/>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543548" cy="2732925"/>
                    </a:xfrm>
                    <a:prstGeom prst="rect">
                      <a:avLst/>
                    </a:prstGeom>
                  </pic:spPr>
                </pic:pic>
              </a:graphicData>
            </a:graphic>
          </wp:inline>
        </w:drawing>
      </w:r>
    </w:p>
    <w:p w14:paraId="6A163F95" w14:textId="77777777" w:rsidR="002B4A12" w:rsidRPr="002B4A12" w:rsidRDefault="002B4A12" w:rsidP="002B4A12">
      <w:pPr>
        <w:spacing w:after="0" w:line="240" w:lineRule="auto"/>
        <w:rPr>
          <w:rFonts w:ascii="Calibri" w:eastAsia="Times New Roman" w:hAnsi="Calibri" w:cs="Calibri"/>
          <w:color w:val="auto"/>
          <w:sz w:val="22"/>
          <w:szCs w:val="22"/>
          <w:lang w:val="en-US" w:eastAsia="en-GB"/>
        </w:rPr>
      </w:pPr>
      <w:r w:rsidRPr="002B4A12">
        <w:rPr>
          <w:rFonts w:ascii="Calibri" w:eastAsia="Times New Roman" w:hAnsi="Calibri" w:cs="Calibri"/>
          <w:color w:val="auto"/>
          <w:sz w:val="22"/>
          <w:szCs w:val="22"/>
          <w:lang w:val="en-US" w:eastAsia="en-GB"/>
        </w:rPr>
        <w:t> </w:t>
      </w:r>
    </w:p>
    <w:p w14:paraId="7292342E" w14:textId="47DC3B06" w:rsidR="002B4A12" w:rsidRPr="002B4A12" w:rsidRDefault="002B4A12" w:rsidP="002B4A12">
      <w:pPr>
        <w:spacing w:after="0" w:line="240" w:lineRule="auto"/>
        <w:rPr>
          <w:rFonts w:ascii="Calibri" w:eastAsia="Times New Roman" w:hAnsi="Calibri" w:cs="Calibri"/>
          <w:color w:val="auto"/>
          <w:sz w:val="22"/>
          <w:szCs w:val="22"/>
          <w:lang w:val="en-US" w:eastAsia="en-GB"/>
        </w:rPr>
      </w:pPr>
      <w:r w:rsidRPr="002B4A12">
        <w:rPr>
          <w:rFonts w:ascii="Calibri" w:eastAsia="Times New Roman" w:hAnsi="Calibri" w:cs="Calibri"/>
          <w:color w:val="auto"/>
          <w:sz w:val="22"/>
          <w:szCs w:val="22"/>
          <w:lang w:val="en-US" w:eastAsia="en-GB"/>
        </w:rPr>
        <w:t xml:space="preserve">As can be seen proc contents outputs dataset information, including name, </w:t>
      </w:r>
      <w:proofErr w:type="gramStart"/>
      <w:r w:rsidRPr="002B4A12">
        <w:rPr>
          <w:rFonts w:ascii="Calibri" w:eastAsia="Times New Roman" w:hAnsi="Calibri" w:cs="Calibri"/>
          <w:color w:val="auto"/>
          <w:sz w:val="22"/>
          <w:szCs w:val="22"/>
          <w:lang w:val="en-US" w:eastAsia="en-GB"/>
        </w:rPr>
        <w:t>size</w:t>
      </w:r>
      <w:proofErr w:type="gramEnd"/>
      <w:r w:rsidRPr="002B4A12">
        <w:rPr>
          <w:rFonts w:ascii="Calibri" w:eastAsia="Times New Roman" w:hAnsi="Calibri" w:cs="Calibri"/>
          <w:color w:val="auto"/>
          <w:sz w:val="22"/>
          <w:szCs w:val="22"/>
          <w:lang w:val="en-US" w:eastAsia="en-GB"/>
        </w:rPr>
        <w:t xml:space="preserve"> and n</w:t>
      </w:r>
      <w:r w:rsidR="00EB1103">
        <w:rPr>
          <w:rFonts w:ascii="Calibri" w:eastAsia="Times New Roman" w:hAnsi="Calibri" w:cs="Calibri"/>
          <w:color w:val="auto"/>
          <w:sz w:val="22"/>
          <w:szCs w:val="22"/>
          <w:lang w:val="en-US" w:eastAsia="en-GB"/>
        </w:rPr>
        <w:t>umber of variables</w:t>
      </w:r>
      <w:r w:rsidRPr="002B4A12">
        <w:rPr>
          <w:rFonts w:ascii="Calibri" w:eastAsia="Times New Roman" w:hAnsi="Calibri" w:cs="Calibri"/>
          <w:color w:val="auto"/>
          <w:sz w:val="22"/>
          <w:szCs w:val="22"/>
          <w:lang w:val="en-US" w:eastAsia="en-GB"/>
        </w:rPr>
        <w:t>. Three tables are generated including an alphabetic list of variables and</w:t>
      </w:r>
      <w:r w:rsidR="00EB1103">
        <w:rPr>
          <w:rFonts w:ascii="Calibri" w:eastAsia="Times New Roman" w:hAnsi="Calibri" w:cs="Calibri"/>
          <w:color w:val="auto"/>
          <w:sz w:val="22"/>
          <w:szCs w:val="22"/>
          <w:lang w:val="en-US" w:eastAsia="en-GB"/>
        </w:rPr>
        <w:t xml:space="preserve"> their</w:t>
      </w:r>
      <w:r w:rsidRPr="002B4A12">
        <w:rPr>
          <w:rFonts w:ascii="Calibri" w:eastAsia="Times New Roman" w:hAnsi="Calibri" w:cs="Calibri"/>
          <w:color w:val="auto"/>
          <w:sz w:val="22"/>
          <w:szCs w:val="22"/>
          <w:lang w:val="en-US" w:eastAsia="en-GB"/>
        </w:rPr>
        <w:t xml:space="preserve"> attributes.</w:t>
      </w:r>
    </w:p>
    <w:p w14:paraId="5ACC8FD1" w14:textId="4CE78746" w:rsidR="002B4A12" w:rsidRDefault="002B4A12" w:rsidP="002B4A12">
      <w:pPr>
        <w:spacing w:after="0" w:line="240" w:lineRule="auto"/>
        <w:rPr>
          <w:rFonts w:ascii="Calibri" w:eastAsia="Times New Roman" w:hAnsi="Calibri" w:cs="Calibri"/>
          <w:color w:val="auto"/>
          <w:sz w:val="22"/>
          <w:szCs w:val="22"/>
          <w:lang w:val="en-US" w:eastAsia="en-GB"/>
        </w:rPr>
      </w:pPr>
      <w:r w:rsidRPr="002B4A12">
        <w:rPr>
          <w:rFonts w:ascii="Calibri" w:eastAsia="Times New Roman" w:hAnsi="Calibri" w:cs="Calibri"/>
          <w:color w:val="auto"/>
          <w:sz w:val="22"/>
          <w:szCs w:val="22"/>
          <w:lang w:val="en-US" w:eastAsia="en-GB"/>
        </w:rPr>
        <w:lastRenderedPageBreak/>
        <w:t xml:space="preserve">Another useful procedure is </w:t>
      </w:r>
      <w:r w:rsidR="004E3B80">
        <w:rPr>
          <w:rFonts w:ascii="Calibri" w:eastAsia="Times New Roman" w:hAnsi="Calibri" w:cs="Calibri"/>
          <w:color w:val="auto"/>
          <w:sz w:val="22"/>
          <w:szCs w:val="22"/>
          <w:lang w:val="en-US" w:eastAsia="en-GB"/>
        </w:rPr>
        <w:t>PROC UNIVARIATE</w:t>
      </w:r>
      <w:r w:rsidRPr="002B4A12">
        <w:rPr>
          <w:rFonts w:ascii="Calibri" w:eastAsia="Times New Roman" w:hAnsi="Calibri" w:cs="Calibri"/>
          <w:color w:val="auto"/>
          <w:sz w:val="22"/>
          <w:szCs w:val="22"/>
          <w:lang w:val="en-US" w:eastAsia="en-GB"/>
        </w:rPr>
        <w:t xml:space="preserve">, it takes the same form as proc contents and outputs statistics and charts for all numeric </w:t>
      </w:r>
      <w:r w:rsidR="003D6B8B">
        <w:rPr>
          <w:rFonts w:ascii="Calibri" w:eastAsia="Times New Roman" w:hAnsi="Calibri" w:cs="Calibri"/>
          <w:color w:val="auto"/>
          <w:sz w:val="22"/>
          <w:szCs w:val="22"/>
          <w:lang w:val="en-US" w:eastAsia="en-GB"/>
        </w:rPr>
        <w:t>variable</w:t>
      </w:r>
      <w:r w:rsidRPr="002B4A12">
        <w:rPr>
          <w:rFonts w:ascii="Calibri" w:eastAsia="Times New Roman" w:hAnsi="Calibri" w:cs="Calibri"/>
          <w:color w:val="auto"/>
          <w:sz w:val="22"/>
          <w:szCs w:val="22"/>
          <w:lang w:val="en-US" w:eastAsia="en-GB"/>
        </w:rPr>
        <w:t xml:space="preserve">s. </w:t>
      </w:r>
      <w:r w:rsidR="004E3B80">
        <w:rPr>
          <w:rFonts w:ascii="Calibri" w:eastAsia="Times New Roman" w:hAnsi="Calibri" w:cs="Calibri"/>
          <w:color w:val="auto"/>
          <w:sz w:val="22"/>
          <w:szCs w:val="22"/>
          <w:lang w:val="en-US" w:eastAsia="en-GB"/>
        </w:rPr>
        <w:t>Th</w:t>
      </w:r>
      <w:r w:rsidRPr="002B4A12">
        <w:rPr>
          <w:rFonts w:ascii="Calibri" w:eastAsia="Times New Roman" w:hAnsi="Calibri" w:cs="Calibri"/>
          <w:color w:val="auto"/>
          <w:sz w:val="22"/>
          <w:szCs w:val="22"/>
          <w:lang w:val="en-US" w:eastAsia="en-GB"/>
        </w:rPr>
        <w:t xml:space="preserve">e </w:t>
      </w:r>
      <w:r w:rsidR="004E3B80">
        <w:rPr>
          <w:rFonts w:ascii="Calibri" w:eastAsia="Times New Roman" w:hAnsi="Calibri" w:cs="Calibri"/>
          <w:color w:val="auto"/>
          <w:sz w:val="22"/>
          <w:szCs w:val="22"/>
          <w:lang w:val="en-US" w:eastAsia="en-GB"/>
        </w:rPr>
        <w:t>R</w:t>
      </w:r>
      <w:r w:rsidRPr="002B4A12">
        <w:rPr>
          <w:rFonts w:ascii="Calibri" w:eastAsia="Times New Roman" w:hAnsi="Calibri" w:cs="Calibri"/>
          <w:color w:val="auto"/>
          <w:sz w:val="22"/>
          <w:szCs w:val="22"/>
          <w:lang w:val="en-US" w:eastAsia="en-GB"/>
        </w:rPr>
        <w:t xml:space="preserve">esults </w:t>
      </w:r>
      <w:r w:rsidR="004E3B80">
        <w:rPr>
          <w:rFonts w:ascii="Calibri" w:eastAsia="Times New Roman" w:hAnsi="Calibri" w:cs="Calibri"/>
          <w:color w:val="auto"/>
          <w:sz w:val="22"/>
          <w:szCs w:val="22"/>
          <w:lang w:val="en-US" w:eastAsia="en-GB"/>
        </w:rPr>
        <w:t>E</w:t>
      </w:r>
      <w:r w:rsidRPr="002B4A12">
        <w:rPr>
          <w:rFonts w:ascii="Calibri" w:eastAsia="Times New Roman" w:hAnsi="Calibri" w:cs="Calibri"/>
          <w:color w:val="auto"/>
          <w:sz w:val="22"/>
          <w:szCs w:val="22"/>
          <w:lang w:val="en-US" w:eastAsia="en-GB"/>
        </w:rPr>
        <w:t>xplorer</w:t>
      </w:r>
      <w:r w:rsidR="004E3B80">
        <w:rPr>
          <w:rFonts w:ascii="Calibri" w:eastAsia="Times New Roman" w:hAnsi="Calibri" w:cs="Calibri"/>
          <w:color w:val="auto"/>
          <w:sz w:val="22"/>
          <w:szCs w:val="22"/>
          <w:lang w:val="en-US" w:eastAsia="en-GB"/>
        </w:rPr>
        <w:t xml:space="preserve"> t</w:t>
      </w:r>
      <w:r w:rsidRPr="002B4A12">
        <w:rPr>
          <w:rFonts w:ascii="Calibri" w:eastAsia="Times New Roman" w:hAnsi="Calibri" w:cs="Calibri"/>
          <w:color w:val="auto"/>
          <w:sz w:val="22"/>
          <w:szCs w:val="22"/>
          <w:lang w:val="en-US" w:eastAsia="en-GB"/>
        </w:rPr>
        <w:t>o the right</w:t>
      </w:r>
      <w:r w:rsidR="004E3B80">
        <w:rPr>
          <w:rFonts w:ascii="Calibri" w:eastAsia="Times New Roman" w:hAnsi="Calibri" w:cs="Calibri"/>
          <w:color w:val="auto"/>
          <w:sz w:val="22"/>
          <w:szCs w:val="22"/>
          <w:lang w:val="en-US" w:eastAsia="en-GB"/>
        </w:rPr>
        <w:t>-hand side can be used</w:t>
      </w:r>
      <w:r w:rsidRPr="002B4A12">
        <w:rPr>
          <w:rFonts w:ascii="Calibri" w:eastAsia="Times New Roman" w:hAnsi="Calibri" w:cs="Calibri"/>
          <w:color w:val="auto"/>
          <w:sz w:val="22"/>
          <w:szCs w:val="22"/>
          <w:lang w:val="en-US" w:eastAsia="en-GB"/>
        </w:rPr>
        <w:t xml:space="preserve"> to navigate.</w:t>
      </w:r>
    </w:p>
    <w:p w14:paraId="561C1CB0" w14:textId="0F856D6C" w:rsidR="004E3B80" w:rsidRDefault="004E3B80" w:rsidP="002B4A12">
      <w:pPr>
        <w:spacing w:after="0" w:line="240" w:lineRule="auto"/>
        <w:rPr>
          <w:rFonts w:ascii="Calibri" w:eastAsia="Times New Roman" w:hAnsi="Calibri" w:cs="Calibri"/>
          <w:color w:val="auto"/>
          <w:sz w:val="22"/>
          <w:szCs w:val="22"/>
          <w:lang w:val="en-US" w:eastAsia="en-GB"/>
        </w:rPr>
      </w:pPr>
    </w:p>
    <w:p w14:paraId="3B7377E0" w14:textId="54B489A7" w:rsidR="00B61ED1" w:rsidRPr="00B61ED1" w:rsidRDefault="00B61ED1" w:rsidP="00B61ED1">
      <w:pPr>
        <w:pStyle w:val="Caption"/>
        <w:keepNext/>
        <w:rPr>
          <w:i w:val="0"/>
          <w:iCs w:val="0"/>
        </w:rPr>
      </w:pPr>
      <w:r w:rsidRPr="00B61ED1">
        <w:rPr>
          <w:i w:val="0"/>
          <w:iCs w:val="0"/>
        </w:rPr>
        <w:t xml:space="preserve">Figure </w:t>
      </w:r>
      <w:r w:rsidR="00EC27E9">
        <w:rPr>
          <w:i w:val="0"/>
          <w:iCs w:val="0"/>
        </w:rPr>
        <w:fldChar w:fldCharType="begin"/>
      </w:r>
      <w:r w:rsidR="00EC27E9">
        <w:rPr>
          <w:i w:val="0"/>
          <w:iCs w:val="0"/>
        </w:rPr>
        <w:instrText xml:space="preserve"> SEQ Figure \* ARABIC </w:instrText>
      </w:r>
      <w:r w:rsidR="00EC27E9">
        <w:rPr>
          <w:i w:val="0"/>
          <w:iCs w:val="0"/>
        </w:rPr>
        <w:fldChar w:fldCharType="separate"/>
      </w:r>
      <w:r w:rsidR="00AB1BFD">
        <w:rPr>
          <w:i w:val="0"/>
          <w:iCs w:val="0"/>
          <w:noProof/>
        </w:rPr>
        <w:t>42</w:t>
      </w:r>
      <w:r w:rsidR="00EC27E9">
        <w:rPr>
          <w:i w:val="0"/>
          <w:iCs w:val="0"/>
        </w:rPr>
        <w:fldChar w:fldCharType="end"/>
      </w:r>
      <w:r w:rsidRPr="00B61ED1">
        <w:rPr>
          <w:i w:val="0"/>
          <w:iCs w:val="0"/>
        </w:rPr>
        <w:t>: PROC UNIVARIATE</w:t>
      </w:r>
    </w:p>
    <w:p w14:paraId="0CC387C7" w14:textId="3575B6FC" w:rsidR="004E3B80" w:rsidRDefault="00B61ED1" w:rsidP="002B4A12">
      <w:pPr>
        <w:spacing w:after="0" w:line="240" w:lineRule="auto"/>
        <w:rPr>
          <w:rFonts w:ascii="Calibri" w:eastAsia="Times New Roman" w:hAnsi="Calibri" w:cs="Calibri"/>
          <w:color w:val="auto"/>
          <w:sz w:val="22"/>
          <w:szCs w:val="22"/>
          <w:lang w:val="en-US" w:eastAsia="en-GB"/>
        </w:rPr>
      </w:pPr>
      <w:r>
        <w:rPr>
          <w:noProof/>
        </w:rPr>
        <w:drawing>
          <wp:inline distT="0" distB="0" distL="0" distR="0" wp14:anchorId="685C4DFA" wp14:editId="6E838B17">
            <wp:extent cx="5519058" cy="3317358"/>
            <wp:effectExtent l="0" t="0" r="5715"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3"/>
                    <a:srcRect b="18722"/>
                    <a:stretch/>
                  </pic:blipFill>
                  <pic:spPr bwMode="auto">
                    <a:xfrm>
                      <a:off x="0" y="0"/>
                      <a:ext cx="5520448" cy="3318194"/>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p>
    <w:p w14:paraId="62B8A52B" w14:textId="60A546CC" w:rsidR="004E3B80" w:rsidRDefault="004E3B80" w:rsidP="002B4A12">
      <w:pPr>
        <w:spacing w:after="0" w:line="240" w:lineRule="auto"/>
        <w:rPr>
          <w:rFonts w:ascii="Calibri" w:eastAsia="Times New Roman" w:hAnsi="Calibri" w:cs="Calibri"/>
          <w:color w:val="auto"/>
          <w:sz w:val="22"/>
          <w:szCs w:val="22"/>
          <w:lang w:val="en-US" w:eastAsia="en-GB"/>
        </w:rPr>
      </w:pPr>
    </w:p>
    <w:p w14:paraId="3F99FAB1" w14:textId="77777777" w:rsidR="004E3B80" w:rsidRPr="002B4A12" w:rsidRDefault="004E3B80" w:rsidP="002B4A12">
      <w:pPr>
        <w:spacing w:after="0" w:line="240" w:lineRule="auto"/>
        <w:rPr>
          <w:rFonts w:ascii="Calibri" w:eastAsia="Times New Roman" w:hAnsi="Calibri" w:cs="Calibri"/>
          <w:color w:val="auto"/>
          <w:sz w:val="22"/>
          <w:szCs w:val="22"/>
          <w:lang w:val="en-US" w:eastAsia="en-GB"/>
        </w:rPr>
      </w:pPr>
    </w:p>
    <w:p w14:paraId="3DD41C3B" w14:textId="23C696D2" w:rsidR="00693BCF" w:rsidRDefault="002B4A12" w:rsidP="002B4A12">
      <w:pPr>
        <w:spacing w:after="0" w:line="240" w:lineRule="auto"/>
        <w:rPr>
          <w:rFonts w:ascii="Calibri" w:eastAsia="Times New Roman" w:hAnsi="Calibri" w:cs="Calibri"/>
          <w:color w:val="auto"/>
          <w:sz w:val="22"/>
          <w:szCs w:val="22"/>
          <w:lang w:val="en-US" w:eastAsia="en-GB"/>
        </w:rPr>
      </w:pPr>
      <w:r w:rsidRPr="002B4A12">
        <w:rPr>
          <w:rFonts w:ascii="Calibri" w:eastAsia="Times New Roman" w:hAnsi="Calibri" w:cs="Calibri"/>
          <w:color w:val="auto"/>
          <w:sz w:val="22"/>
          <w:szCs w:val="22"/>
          <w:lang w:val="en-US" w:eastAsia="en-GB"/>
        </w:rPr>
        <w:t>Freq</w:t>
      </w:r>
      <w:r w:rsidR="006C23FA">
        <w:rPr>
          <w:rFonts w:ascii="Calibri" w:eastAsia="Times New Roman" w:hAnsi="Calibri" w:cs="Calibri"/>
          <w:color w:val="auto"/>
          <w:sz w:val="22"/>
          <w:szCs w:val="22"/>
          <w:lang w:val="en-US" w:eastAsia="en-GB"/>
        </w:rPr>
        <w:t xml:space="preserve">uency </w:t>
      </w:r>
      <w:r w:rsidRPr="002B4A12">
        <w:rPr>
          <w:rFonts w:ascii="Calibri" w:eastAsia="Times New Roman" w:hAnsi="Calibri" w:cs="Calibri"/>
          <w:color w:val="auto"/>
          <w:sz w:val="22"/>
          <w:szCs w:val="22"/>
          <w:lang w:val="en-US" w:eastAsia="en-GB"/>
        </w:rPr>
        <w:t xml:space="preserve">tables and cross tabulations can be generated using the </w:t>
      </w:r>
      <w:r w:rsidR="006C23FA">
        <w:rPr>
          <w:rFonts w:ascii="Calibri" w:eastAsia="Times New Roman" w:hAnsi="Calibri" w:cs="Calibri"/>
          <w:color w:val="auto"/>
          <w:sz w:val="22"/>
          <w:szCs w:val="22"/>
          <w:lang w:val="en-US" w:eastAsia="en-GB"/>
        </w:rPr>
        <w:t xml:space="preserve">procedure </w:t>
      </w:r>
      <w:r w:rsidR="006D69C9">
        <w:rPr>
          <w:rFonts w:ascii="Calibri" w:eastAsia="Times New Roman" w:hAnsi="Calibri" w:cs="Calibri"/>
          <w:color w:val="auto"/>
          <w:sz w:val="22"/>
          <w:szCs w:val="22"/>
          <w:lang w:val="en-US" w:eastAsia="en-GB"/>
        </w:rPr>
        <w:t>P</w:t>
      </w:r>
      <w:r w:rsidR="00693BCF">
        <w:rPr>
          <w:rFonts w:ascii="Calibri" w:eastAsia="Times New Roman" w:hAnsi="Calibri" w:cs="Calibri"/>
          <w:color w:val="auto"/>
          <w:sz w:val="22"/>
          <w:szCs w:val="22"/>
          <w:lang w:val="en-US" w:eastAsia="en-GB"/>
        </w:rPr>
        <w:t>ROC FREQ</w:t>
      </w:r>
      <w:r w:rsidR="006C23FA">
        <w:rPr>
          <w:rFonts w:ascii="Calibri" w:eastAsia="Times New Roman" w:hAnsi="Calibri" w:cs="Calibri"/>
          <w:color w:val="auto"/>
          <w:sz w:val="22"/>
          <w:szCs w:val="22"/>
          <w:lang w:val="en-US" w:eastAsia="en-GB"/>
        </w:rPr>
        <w:t>. T</w:t>
      </w:r>
      <w:r w:rsidRPr="002B4A12">
        <w:rPr>
          <w:rFonts w:ascii="Calibri" w:eastAsia="Times New Roman" w:hAnsi="Calibri" w:cs="Calibri"/>
          <w:color w:val="auto"/>
          <w:sz w:val="22"/>
          <w:szCs w:val="22"/>
          <w:lang w:val="en-US" w:eastAsia="en-GB"/>
        </w:rPr>
        <w:t xml:space="preserve">he </w:t>
      </w:r>
      <w:r w:rsidR="006C23FA">
        <w:rPr>
          <w:rFonts w:ascii="Calibri" w:eastAsia="Times New Roman" w:hAnsi="Calibri" w:cs="Calibri"/>
          <w:color w:val="auto"/>
          <w:sz w:val="22"/>
          <w:szCs w:val="22"/>
          <w:lang w:val="en-US" w:eastAsia="en-GB"/>
        </w:rPr>
        <w:t>variables</w:t>
      </w:r>
      <w:r w:rsidRPr="002B4A12">
        <w:rPr>
          <w:rFonts w:ascii="Calibri" w:eastAsia="Times New Roman" w:hAnsi="Calibri" w:cs="Calibri"/>
          <w:color w:val="auto"/>
          <w:sz w:val="22"/>
          <w:szCs w:val="22"/>
          <w:lang w:val="en-US" w:eastAsia="en-GB"/>
        </w:rPr>
        <w:t xml:space="preserve"> to tabulate are listed singularly</w:t>
      </w:r>
      <w:r w:rsidR="00144DB6">
        <w:rPr>
          <w:rFonts w:ascii="Calibri" w:eastAsia="Times New Roman" w:hAnsi="Calibri" w:cs="Calibri"/>
          <w:color w:val="auto"/>
          <w:sz w:val="22"/>
          <w:szCs w:val="22"/>
          <w:lang w:val="en-US" w:eastAsia="en-GB"/>
        </w:rPr>
        <w:t xml:space="preserve">. To generate </w:t>
      </w:r>
      <w:r w:rsidRPr="002B4A12">
        <w:rPr>
          <w:rFonts w:ascii="Calibri" w:eastAsia="Times New Roman" w:hAnsi="Calibri" w:cs="Calibri"/>
          <w:color w:val="auto"/>
          <w:sz w:val="22"/>
          <w:szCs w:val="22"/>
          <w:lang w:val="en-US" w:eastAsia="en-GB"/>
        </w:rPr>
        <w:t>cross</w:t>
      </w:r>
      <w:r w:rsidR="00144DB6">
        <w:rPr>
          <w:rFonts w:ascii="Calibri" w:eastAsia="Times New Roman" w:hAnsi="Calibri" w:cs="Calibri"/>
          <w:color w:val="auto"/>
          <w:sz w:val="22"/>
          <w:szCs w:val="22"/>
          <w:lang w:val="en-US" w:eastAsia="en-GB"/>
        </w:rPr>
        <w:t>-</w:t>
      </w:r>
      <w:r w:rsidRPr="002B4A12">
        <w:rPr>
          <w:rFonts w:ascii="Calibri" w:eastAsia="Times New Roman" w:hAnsi="Calibri" w:cs="Calibri"/>
          <w:color w:val="auto"/>
          <w:sz w:val="22"/>
          <w:szCs w:val="22"/>
          <w:lang w:val="en-US" w:eastAsia="en-GB"/>
        </w:rPr>
        <w:t xml:space="preserve">tabulations </w:t>
      </w:r>
      <w:r w:rsidR="00261F43">
        <w:rPr>
          <w:rFonts w:ascii="Calibri" w:eastAsia="Times New Roman" w:hAnsi="Calibri" w:cs="Calibri"/>
          <w:color w:val="auto"/>
          <w:sz w:val="22"/>
          <w:szCs w:val="22"/>
          <w:lang w:val="en-US" w:eastAsia="en-GB"/>
        </w:rPr>
        <w:t>an</w:t>
      </w:r>
      <w:r w:rsidRPr="002B4A12">
        <w:rPr>
          <w:rFonts w:ascii="Calibri" w:eastAsia="Times New Roman" w:hAnsi="Calibri" w:cs="Calibri"/>
          <w:color w:val="auto"/>
          <w:sz w:val="22"/>
          <w:szCs w:val="22"/>
          <w:lang w:val="en-US" w:eastAsia="en-GB"/>
        </w:rPr>
        <w:t xml:space="preserve"> asterisk</w:t>
      </w:r>
      <w:r w:rsidR="00261F43">
        <w:rPr>
          <w:rFonts w:ascii="Calibri" w:eastAsia="Times New Roman" w:hAnsi="Calibri" w:cs="Calibri"/>
          <w:color w:val="auto"/>
          <w:sz w:val="22"/>
          <w:szCs w:val="22"/>
          <w:lang w:val="en-US" w:eastAsia="en-GB"/>
        </w:rPr>
        <w:t xml:space="preserve"> is used between variables</w:t>
      </w:r>
      <w:r w:rsidRPr="002B4A12">
        <w:rPr>
          <w:rFonts w:ascii="Calibri" w:eastAsia="Times New Roman" w:hAnsi="Calibri" w:cs="Calibri"/>
          <w:color w:val="auto"/>
          <w:sz w:val="22"/>
          <w:szCs w:val="22"/>
          <w:lang w:val="en-US" w:eastAsia="en-GB"/>
        </w:rPr>
        <w:t xml:space="preserve"> and additional options </w:t>
      </w:r>
      <w:r w:rsidR="00CF13E7">
        <w:rPr>
          <w:rFonts w:ascii="Calibri" w:eastAsia="Times New Roman" w:hAnsi="Calibri" w:cs="Calibri"/>
          <w:color w:val="auto"/>
          <w:sz w:val="22"/>
          <w:szCs w:val="22"/>
          <w:lang w:val="en-US" w:eastAsia="en-GB"/>
        </w:rPr>
        <w:t xml:space="preserve">are used </w:t>
      </w:r>
      <w:r w:rsidRPr="002B4A12">
        <w:rPr>
          <w:rFonts w:ascii="Calibri" w:eastAsia="Times New Roman" w:hAnsi="Calibri" w:cs="Calibri"/>
          <w:color w:val="auto"/>
          <w:sz w:val="22"/>
          <w:szCs w:val="22"/>
          <w:lang w:val="en-US" w:eastAsia="en-GB"/>
        </w:rPr>
        <w:t xml:space="preserve">to declutter the output. </w:t>
      </w:r>
    </w:p>
    <w:p w14:paraId="33718CB9" w14:textId="77777777" w:rsidR="00693BCF" w:rsidRDefault="00693BCF" w:rsidP="002B4A12">
      <w:pPr>
        <w:spacing w:after="0" w:line="240" w:lineRule="auto"/>
        <w:rPr>
          <w:rFonts w:ascii="Calibri" w:eastAsia="Times New Roman" w:hAnsi="Calibri" w:cs="Calibri"/>
          <w:color w:val="auto"/>
          <w:sz w:val="22"/>
          <w:szCs w:val="22"/>
          <w:lang w:val="en-US" w:eastAsia="en-GB"/>
        </w:rPr>
      </w:pPr>
    </w:p>
    <w:p w14:paraId="2874CFD0" w14:textId="77777777" w:rsidR="00693BCF" w:rsidRDefault="00693BCF" w:rsidP="002B4A12">
      <w:pPr>
        <w:spacing w:after="0" w:line="240" w:lineRule="auto"/>
        <w:rPr>
          <w:rFonts w:ascii="Calibri" w:eastAsia="Times New Roman" w:hAnsi="Calibri" w:cs="Calibri"/>
          <w:color w:val="auto"/>
          <w:sz w:val="22"/>
          <w:szCs w:val="22"/>
          <w:lang w:val="en-US" w:eastAsia="en-GB"/>
        </w:rPr>
      </w:pPr>
    </w:p>
    <w:p w14:paraId="10D485DA" w14:textId="13769828" w:rsidR="00F067B5" w:rsidRPr="00F067B5" w:rsidRDefault="00F067B5" w:rsidP="00F067B5">
      <w:pPr>
        <w:pStyle w:val="Caption"/>
        <w:keepNext/>
        <w:rPr>
          <w:i w:val="0"/>
          <w:iCs w:val="0"/>
        </w:rPr>
      </w:pPr>
      <w:r w:rsidRPr="00F067B5">
        <w:rPr>
          <w:i w:val="0"/>
          <w:iCs w:val="0"/>
        </w:rPr>
        <w:t xml:space="preserve">Figure </w:t>
      </w:r>
      <w:r w:rsidR="00EC27E9">
        <w:rPr>
          <w:i w:val="0"/>
          <w:iCs w:val="0"/>
        </w:rPr>
        <w:fldChar w:fldCharType="begin"/>
      </w:r>
      <w:r w:rsidR="00EC27E9">
        <w:rPr>
          <w:i w:val="0"/>
          <w:iCs w:val="0"/>
        </w:rPr>
        <w:instrText xml:space="preserve"> SEQ Figure \* ARABIC </w:instrText>
      </w:r>
      <w:r w:rsidR="00EC27E9">
        <w:rPr>
          <w:i w:val="0"/>
          <w:iCs w:val="0"/>
        </w:rPr>
        <w:fldChar w:fldCharType="separate"/>
      </w:r>
      <w:r w:rsidR="00AB1BFD">
        <w:rPr>
          <w:i w:val="0"/>
          <w:iCs w:val="0"/>
          <w:noProof/>
        </w:rPr>
        <w:t>43</w:t>
      </w:r>
      <w:r w:rsidR="00EC27E9">
        <w:rPr>
          <w:i w:val="0"/>
          <w:iCs w:val="0"/>
        </w:rPr>
        <w:fldChar w:fldCharType="end"/>
      </w:r>
      <w:r w:rsidRPr="00F067B5">
        <w:rPr>
          <w:i w:val="0"/>
          <w:iCs w:val="0"/>
        </w:rPr>
        <w:t>: PROC FREQ</w:t>
      </w:r>
    </w:p>
    <w:p w14:paraId="71D23693" w14:textId="579AE995" w:rsidR="00693BCF" w:rsidRDefault="000D3DFA" w:rsidP="002B4A12">
      <w:pPr>
        <w:spacing w:after="0" w:line="240" w:lineRule="auto"/>
        <w:rPr>
          <w:rFonts w:ascii="Calibri" w:eastAsia="Times New Roman" w:hAnsi="Calibri" w:cs="Calibri"/>
          <w:color w:val="auto"/>
          <w:sz w:val="22"/>
          <w:szCs w:val="22"/>
          <w:lang w:val="en-US" w:eastAsia="en-GB"/>
        </w:rPr>
      </w:pPr>
      <w:r>
        <w:rPr>
          <w:noProof/>
        </w:rPr>
        <w:drawing>
          <wp:inline distT="0" distB="0" distL="0" distR="0" wp14:anchorId="69135B05" wp14:editId="09CBDDC3">
            <wp:extent cx="5542468" cy="1935126"/>
            <wp:effectExtent l="0" t="0" r="1270" b="825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566920" cy="1943663"/>
                    </a:xfrm>
                    <a:prstGeom prst="rect">
                      <a:avLst/>
                    </a:prstGeom>
                  </pic:spPr>
                </pic:pic>
              </a:graphicData>
            </a:graphic>
          </wp:inline>
        </w:drawing>
      </w:r>
      <w:r>
        <w:rPr>
          <w:noProof/>
        </w:rPr>
        <w:t xml:space="preserve"> </w:t>
      </w:r>
    </w:p>
    <w:p w14:paraId="00D55F76" w14:textId="77777777" w:rsidR="00693BCF" w:rsidRDefault="00693BCF" w:rsidP="002B4A12">
      <w:pPr>
        <w:spacing w:after="0" w:line="240" w:lineRule="auto"/>
        <w:rPr>
          <w:rFonts w:ascii="Calibri" w:eastAsia="Times New Roman" w:hAnsi="Calibri" w:cs="Calibri"/>
          <w:color w:val="auto"/>
          <w:sz w:val="22"/>
          <w:szCs w:val="22"/>
          <w:lang w:val="en-US" w:eastAsia="en-GB"/>
        </w:rPr>
      </w:pPr>
    </w:p>
    <w:p w14:paraId="05E1A396" w14:textId="77777777" w:rsidR="00693BCF" w:rsidRDefault="00693BCF" w:rsidP="002B4A12">
      <w:pPr>
        <w:spacing w:after="0" w:line="240" w:lineRule="auto"/>
        <w:rPr>
          <w:rFonts w:ascii="Calibri" w:eastAsia="Times New Roman" w:hAnsi="Calibri" w:cs="Calibri"/>
          <w:color w:val="auto"/>
          <w:sz w:val="22"/>
          <w:szCs w:val="22"/>
          <w:lang w:val="en-US" w:eastAsia="en-GB"/>
        </w:rPr>
      </w:pPr>
    </w:p>
    <w:p w14:paraId="6C495732" w14:textId="77777777" w:rsidR="0081227B" w:rsidRDefault="0081227B" w:rsidP="00C2211A">
      <w:pPr>
        <w:spacing w:after="0" w:line="240" w:lineRule="auto"/>
        <w:rPr>
          <w:rFonts w:ascii="Calibri" w:eastAsia="Times New Roman" w:hAnsi="Calibri" w:cs="Calibri"/>
          <w:color w:val="auto"/>
          <w:sz w:val="22"/>
          <w:szCs w:val="22"/>
          <w:lang w:val="en-US" w:eastAsia="en-GB"/>
        </w:rPr>
      </w:pPr>
    </w:p>
    <w:p w14:paraId="0E9B4DB6" w14:textId="77777777" w:rsidR="0081227B" w:rsidRDefault="0081227B" w:rsidP="00C2211A">
      <w:pPr>
        <w:spacing w:after="0" w:line="240" w:lineRule="auto"/>
        <w:rPr>
          <w:rFonts w:ascii="Calibri" w:eastAsia="Times New Roman" w:hAnsi="Calibri" w:cs="Calibri"/>
          <w:color w:val="auto"/>
          <w:sz w:val="22"/>
          <w:szCs w:val="22"/>
          <w:lang w:val="en-US" w:eastAsia="en-GB"/>
        </w:rPr>
      </w:pPr>
    </w:p>
    <w:p w14:paraId="5C934AD9" w14:textId="54A30FA0" w:rsidR="002B4A12" w:rsidRPr="002B4A12" w:rsidRDefault="002B4A12" w:rsidP="00C2211A">
      <w:pPr>
        <w:spacing w:after="0" w:line="240" w:lineRule="auto"/>
        <w:rPr>
          <w:rFonts w:ascii="Calibri" w:eastAsia="Times New Roman" w:hAnsi="Calibri" w:cs="Calibri"/>
          <w:color w:val="auto"/>
          <w:sz w:val="22"/>
          <w:szCs w:val="22"/>
          <w:lang w:val="en-US" w:eastAsia="en-GB"/>
        </w:rPr>
      </w:pPr>
      <w:r w:rsidRPr="002B4A12">
        <w:rPr>
          <w:rFonts w:ascii="Calibri" w:eastAsia="Times New Roman" w:hAnsi="Calibri" w:cs="Calibri"/>
          <w:color w:val="auto"/>
          <w:sz w:val="22"/>
          <w:szCs w:val="22"/>
          <w:lang w:val="en-US" w:eastAsia="en-GB"/>
        </w:rPr>
        <w:lastRenderedPageBreak/>
        <w:t xml:space="preserve">Here tables are created for the </w:t>
      </w:r>
      <w:r w:rsidR="00427F30">
        <w:rPr>
          <w:rFonts w:ascii="Calibri" w:eastAsia="Times New Roman" w:hAnsi="Calibri" w:cs="Calibri"/>
          <w:color w:val="auto"/>
          <w:sz w:val="22"/>
          <w:szCs w:val="22"/>
          <w:lang w:val="en-US" w:eastAsia="en-GB"/>
        </w:rPr>
        <w:t>variables</w:t>
      </w:r>
      <w:r w:rsidRPr="002B4A12">
        <w:rPr>
          <w:rFonts w:ascii="Calibri" w:eastAsia="Times New Roman" w:hAnsi="Calibri" w:cs="Calibri"/>
          <w:color w:val="auto"/>
          <w:sz w:val="22"/>
          <w:szCs w:val="22"/>
          <w:lang w:val="en-US" w:eastAsia="en-GB"/>
        </w:rPr>
        <w:t xml:space="preserve"> </w:t>
      </w:r>
      <w:r w:rsidR="00C2211A">
        <w:rPr>
          <w:rFonts w:ascii="Calibri" w:eastAsia="Times New Roman" w:hAnsi="Calibri" w:cs="Calibri"/>
          <w:i/>
          <w:iCs/>
          <w:color w:val="auto"/>
          <w:sz w:val="22"/>
          <w:szCs w:val="22"/>
          <w:lang w:val="en-US" w:eastAsia="en-GB"/>
        </w:rPr>
        <w:t xml:space="preserve">DV, </w:t>
      </w:r>
      <w:proofErr w:type="spellStart"/>
      <w:r w:rsidRPr="00C2211A">
        <w:rPr>
          <w:rFonts w:ascii="Calibri" w:eastAsia="Times New Roman" w:hAnsi="Calibri" w:cs="Calibri"/>
          <w:i/>
          <w:iCs/>
          <w:color w:val="auto"/>
          <w:sz w:val="22"/>
          <w:szCs w:val="22"/>
          <w:lang w:val="en-US" w:eastAsia="en-GB"/>
        </w:rPr>
        <w:t>mar</w:t>
      </w:r>
      <w:r w:rsidR="00C2211A" w:rsidRPr="00C2211A">
        <w:rPr>
          <w:rFonts w:ascii="Calibri" w:eastAsia="Times New Roman" w:hAnsi="Calibri" w:cs="Calibri"/>
          <w:i/>
          <w:iCs/>
          <w:color w:val="auto"/>
          <w:sz w:val="22"/>
          <w:szCs w:val="22"/>
          <w:lang w:val="en-US" w:eastAsia="en-GB"/>
        </w:rPr>
        <w:t>i</w:t>
      </w:r>
      <w:r w:rsidRPr="00C2211A">
        <w:rPr>
          <w:rFonts w:ascii="Calibri" w:eastAsia="Times New Roman" w:hAnsi="Calibri" w:cs="Calibri"/>
          <w:i/>
          <w:iCs/>
          <w:color w:val="auto"/>
          <w:sz w:val="22"/>
          <w:szCs w:val="22"/>
          <w:lang w:val="en-US" w:eastAsia="en-GB"/>
        </w:rPr>
        <w:t>tal</w:t>
      </w:r>
      <w:r w:rsidR="00C2211A" w:rsidRPr="00C2211A">
        <w:rPr>
          <w:rFonts w:ascii="Calibri" w:eastAsia="Times New Roman" w:hAnsi="Calibri" w:cs="Calibri"/>
          <w:i/>
          <w:iCs/>
          <w:color w:val="auto"/>
          <w:sz w:val="22"/>
          <w:szCs w:val="22"/>
          <w:lang w:val="en-US" w:eastAsia="en-GB"/>
        </w:rPr>
        <w:t>_</w:t>
      </w:r>
      <w:r w:rsidRPr="00C2211A">
        <w:rPr>
          <w:rFonts w:ascii="Calibri" w:eastAsia="Times New Roman" w:hAnsi="Calibri" w:cs="Calibri"/>
          <w:i/>
          <w:iCs/>
          <w:color w:val="auto"/>
          <w:sz w:val="22"/>
          <w:szCs w:val="22"/>
          <w:lang w:val="en-US" w:eastAsia="en-GB"/>
        </w:rPr>
        <w:t>status</w:t>
      </w:r>
      <w:proofErr w:type="spellEnd"/>
      <w:r w:rsidRPr="002B4A12">
        <w:rPr>
          <w:rFonts w:ascii="Calibri" w:eastAsia="Times New Roman" w:hAnsi="Calibri" w:cs="Calibri"/>
          <w:color w:val="auto"/>
          <w:sz w:val="22"/>
          <w:szCs w:val="22"/>
          <w:lang w:val="en-US" w:eastAsia="en-GB"/>
        </w:rPr>
        <w:t xml:space="preserve"> </w:t>
      </w:r>
      <w:r w:rsidR="00044912">
        <w:rPr>
          <w:rFonts w:ascii="Calibri" w:eastAsia="Times New Roman" w:hAnsi="Calibri" w:cs="Calibri"/>
          <w:color w:val="auto"/>
          <w:sz w:val="22"/>
          <w:szCs w:val="22"/>
          <w:lang w:val="en-US" w:eastAsia="en-GB"/>
        </w:rPr>
        <w:t xml:space="preserve">and </w:t>
      </w:r>
      <w:r w:rsidR="00044912">
        <w:rPr>
          <w:rFonts w:ascii="Calibri" w:eastAsia="Times New Roman" w:hAnsi="Calibri" w:cs="Calibri"/>
          <w:i/>
          <w:iCs/>
          <w:color w:val="auto"/>
          <w:sz w:val="22"/>
          <w:szCs w:val="22"/>
          <w:lang w:val="en-US" w:eastAsia="en-GB"/>
        </w:rPr>
        <w:t xml:space="preserve">occupation </w:t>
      </w:r>
      <w:r w:rsidRPr="002B4A12">
        <w:rPr>
          <w:rFonts w:ascii="Calibri" w:eastAsia="Times New Roman" w:hAnsi="Calibri" w:cs="Calibri"/>
          <w:color w:val="auto"/>
          <w:sz w:val="22"/>
          <w:szCs w:val="22"/>
          <w:lang w:val="en-US" w:eastAsia="en-GB"/>
        </w:rPr>
        <w:t>and cross</w:t>
      </w:r>
      <w:r w:rsidR="00044912">
        <w:rPr>
          <w:rFonts w:ascii="Calibri" w:eastAsia="Times New Roman" w:hAnsi="Calibri" w:cs="Calibri"/>
          <w:color w:val="auto"/>
          <w:sz w:val="22"/>
          <w:szCs w:val="22"/>
          <w:lang w:val="en-US" w:eastAsia="en-GB"/>
        </w:rPr>
        <w:t>-</w:t>
      </w:r>
      <w:r w:rsidRPr="002B4A12">
        <w:rPr>
          <w:rFonts w:ascii="Calibri" w:eastAsia="Times New Roman" w:hAnsi="Calibri" w:cs="Calibri"/>
          <w:color w:val="auto"/>
          <w:sz w:val="22"/>
          <w:szCs w:val="22"/>
          <w:lang w:val="en-US" w:eastAsia="en-GB"/>
        </w:rPr>
        <w:t xml:space="preserve">tabulations </w:t>
      </w:r>
      <w:r w:rsidR="00044912">
        <w:rPr>
          <w:rFonts w:ascii="Calibri" w:eastAsia="Times New Roman" w:hAnsi="Calibri" w:cs="Calibri"/>
          <w:color w:val="auto"/>
          <w:sz w:val="22"/>
          <w:szCs w:val="22"/>
          <w:lang w:val="en-US" w:eastAsia="en-GB"/>
        </w:rPr>
        <w:t>are creat</w:t>
      </w:r>
      <w:r w:rsidR="00CF13E7">
        <w:rPr>
          <w:rFonts w:ascii="Calibri" w:eastAsia="Times New Roman" w:hAnsi="Calibri" w:cs="Calibri"/>
          <w:color w:val="auto"/>
          <w:sz w:val="22"/>
          <w:szCs w:val="22"/>
          <w:lang w:val="en-US" w:eastAsia="en-GB"/>
        </w:rPr>
        <w:t>e</w:t>
      </w:r>
      <w:r w:rsidR="00044912">
        <w:rPr>
          <w:rFonts w:ascii="Calibri" w:eastAsia="Times New Roman" w:hAnsi="Calibri" w:cs="Calibri"/>
          <w:color w:val="auto"/>
          <w:sz w:val="22"/>
          <w:szCs w:val="22"/>
          <w:lang w:val="en-US" w:eastAsia="en-GB"/>
        </w:rPr>
        <w:t xml:space="preserve">d for </w:t>
      </w:r>
      <w:r w:rsidR="00C2211A">
        <w:rPr>
          <w:rFonts w:ascii="Calibri" w:eastAsia="Times New Roman" w:hAnsi="Calibri" w:cs="Calibri"/>
          <w:i/>
          <w:iCs/>
          <w:color w:val="auto"/>
          <w:sz w:val="22"/>
          <w:szCs w:val="22"/>
          <w:lang w:val="en-US" w:eastAsia="en-GB"/>
        </w:rPr>
        <w:t xml:space="preserve">DV </w:t>
      </w:r>
      <w:r w:rsidR="00C2211A">
        <w:rPr>
          <w:rFonts w:ascii="Calibri" w:eastAsia="Times New Roman" w:hAnsi="Calibri" w:cs="Calibri"/>
          <w:color w:val="auto"/>
          <w:sz w:val="22"/>
          <w:szCs w:val="22"/>
          <w:lang w:val="en-US" w:eastAsia="en-GB"/>
        </w:rPr>
        <w:t>with</w:t>
      </w:r>
      <w:r w:rsidRPr="002B4A12">
        <w:rPr>
          <w:rFonts w:ascii="Calibri" w:eastAsia="Times New Roman" w:hAnsi="Calibri" w:cs="Calibri"/>
          <w:color w:val="auto"/>
          <w:sz w:val="22"/>
          <w:szCs w:val="22"/>
          <w:lang w:val="en-US" w:eastAsia="en-GB"/>
        </w:rPr>
        <w:t xml:space="preserve"> </w:t>
      </w:r>
      <w:proofErr w:type="spellStart"/>
      <w:r w:rsidR="00C2211A" w:rsidRPr="00C2211A">
        <w:rPr>
          <w:rFonts w:ascii="Calibri" w:eastAsia="Times New Roman" w:hAnsi="Calibri" w:cs="Calibri"/>
          <w:i/>
          <w:iCs/>
          <w:color w:val="auto"/>
          <w:sz w:val="22"/>
          <w:szCs w:val="22"/>
          <w:lang w:val="en-US" w:eastAsia="en-GB"/>
        </w:rPr>
        <w:t>marital_status</w:t>
      </w:r>
      <w:proofErr w:type="spellEnd"/>
      <w:r w:rsidRPr="002B4A12">
        <w:rPr>
          <w:rFonts w:ascii="Calibri" w:eastAsia="Times New Roman" w:hAnsi="Calibri" w:cs="Calibri"/>
          <w:color w:val="auto"/>
          <w:sz w:val="22"/>
          <w:szCs w:val="22"/>
          <w:lang w:val="en-US" w:eastAsia="en-GB"/>
        </w:rPr>
        <w:t xml:space="preserve"> </w:t>
      </w:r>
      <w:r w:rsidR="00044912">
        <w:rPr>
          <w:rFonts w:ascii="Calibri" w:eastAsia="Times New Roman" w:hAnsi="Calibri" w:cs="Calibri"/>
          <w:color w:val="auto"/>
          <w:sz w:val="22"/>
          <w:szCs w:val="22"/>
          <w:lang w:val="en-US" w:eastAsia="en-GB"/>
        </w:rPr>
        <w:t xml:space="preserve">and </w:t>
      </w:r>
      <w:r w:rsidR="00044912">
        <w:rPr>
          <w:rFonts w:ascii="Calibri" w:eastAsia="Times New Roman" w:hAnsi="Calibri" w:cs="Calibri"/>
          <w:i/>
          <w:iCs/>
          <w:color w:val="auto"/>
          <w:sz w:val="22"/>
          <w:szCs w:val="22"/>
          <w:lang w:val="en-US" w:eastAsia="en-GB"/>
        </w:rPr>
        <w:t xml:space="preserve">DV </w:t>
      </w:r>
      <w:r w:rsidR="00044912">
        <w:rPr>
          <w:rFonts w:ascii="Calibri" w:eastAsia="Times New Roman" w:hAnsi="Calibri" w:cs="Calibri"/>
          <w:color w:val="auto"/>
          <w:sz w:val="22"/>
          <w:szCs w:val="22"/>
          <w:lang w:val="en-US" w:eastAsia="en-GB"/>
        </w:rPr>
        <w:t xml:space="preserve">with </w:t>
      </w:r>
      <w:r w:rsidR="00044912">
        <w:rPr>
          <w:rFonts w:ascii="Calibri" w:eastAsia="Times New Roman" w:hAnsi="Calibri" w:cs="Calibri"/>
          <w:i/>
          <w:iCs/>
          <w:color w:val="auto"/>
          <w:sz w:val="22"/>
          <w:szCs w:val="22"/>
          <w:lang w:val="en-US" w:eastAsia="en-GB"/>
        </w:rPr>
        <w:t xml:space="preserve">occupation </w:t>
      </w:r>
      <w:r w:rsidRPr="002B4A12">
        <w:rPr>
          <w:rFonts w:ascii="Calibri" w:eastAsia="Times New Roman" w:hAnsi="Calibri" w:cs="Calibri"/>
          <w:color w:val="auto"/>
          <w:sz w:val="22"/>
          <w:szCs w:val="22"/>
          <w:lang w:val="en-US" w:eastAsia="en-GB"/>
        </w:rPr>
        <w:t>showing row percentages.</w:t>
      </w:r>
    </w:p>
    <w:p w14:paraId="55E1D3F4" w14:textId="77777777" w:rsidR="0054350C" w:rsidRDefault="00CF13E7" w:rsidP="002B4A12">
      <w:pPr>
        <w:spacing w:after="0" w:line="240" w:lineRule="auto"/>
        <w:rPr>
          <w:rFonts w:ascii="Calibri" w:eastAsia="Times New Roman" w:hAnsi="Calibri" w:cs="Calibri"/>
          <w:color w:val="auto"/>
          <w:sz w:val="22"/>
          <w:szCs w:val="22"/>
          <w:lang w:val="en-US" w:eastAsia="en-GB"/>
        </w:rPr>
      </w:pPr>
      <w:r>
        <w:rPr>
          <w:rFonts w:ascii="Calibri" w:eastAsia="Times New Roman" w:hAnsi="Calibri" w:cs="Calibri"/>
          <w:color w:val="auto"/>
          <w:sz w:val="22"/>
          <w:szCs w:val="22"/>
          <w:lang w:val="en-US" w:eastAsia="en-GB"/>
        </w:rPr>
        <w:t>From</w:t>
      </w:r>
      <w:r w:rsidR="005764D3">
        <w:rPr>
          <w:rFonts w:ascii="Calibri" w:eastAsia="Times New Roman" w:hAnsi="Calibri" w:cs="Calibri"/>
          <w:color w:val="auto"/>
          <w:sz w:val="22"/>
          <w:szCs w:val="22"/>
          <w:lang w:val="en-US" w:eastAsia="en-GB"/>
        </w:rPr>
        <w:t xml:space="preserve"> the</w:t>
      </w:r>
      <w:r>
        <w:rPr>
          <w:rFonts w:ascii="Calibri" w:eastAsia="Times New Roman" w:hAnsi="Calibri" w:cs="Calibri"/>
          <w:color w:val="auto"/>
          <w:sz w:val="22"/>
          <w:szCs w:val="22"/>
          <w:lang w:val="en-US" w:eastAsia="en-GB"/>
        </w:rPr>
        <w:t xml:space="preserve"> results generated, </w:t>
      </w:r>
      <w:proofErr w:type="gramStart"/>
      <w:r>
        <w:rPr>
          <w:rFonts w:ascii="Calibri" w:eastAsia="Times New Roman" w:hAnsi="Calibri" w:cs="Calibri"/>
          <w:color w:val="auto"/>
          <w:sz w:val="22"/>
          <w:szCs w:val="22"/>
          <w:lang w:val="en-US" w:eastAsia="en-GB"/>
        </w:rPr>
        <w:t>i</w:t>
      </w:r>
      <w:r w:rsidR="002B4A12" w:rsidRPr="002B4A12">
        <w:rPr>
          <w:rFonts w:ascii="Calibri" w:eastAsia="Times New Roman" w:hAnsi="Calibri" w:cs="Calibri"/>
          <w:color w:val="auto"/>
          <w:sz w:val="22"/>
          <w:szCs w:val="22"/>
          <w:lang w:val="en-US" w:eastAsia="en-GB"/>
        </w:rPr>
        <w:t>t can be seen that 45%</w:t>
      </w:r>
      <w:proofErr w:type="gramEnd"/>
      <w:r w:rsidR="002B4A12" w:rsidRPr="002B4A12">
        <w:rPr>
          <w:rFonts w:ascii="Calibri" w:eastAsia="Times New Roman" w:hAnsi="Calibri" w:cs="Calibri"/>
          <w:color w:val="auto"/>
          <w:sz w:val="22"/>
          <w:szCs w:val="22"/>
          <w:lang w:val="en-US" w:eastAsia="en-GB"/>
        </w:rPr>
        <w:t xml:space="preserve"> are married and that occupations are well spread. </w:t>
      </w:r>
    </w:p>
    <w:p w14:paraId="25DD95BC" w14:textId="4D732867" w:rsidR="002B4A12" w:rsidRPr="002B4A12" w:rsidRDefault="002B4A12" w:rsidP="002B4A12">
      <w:pPr>
        <w:spacing w:after="0" w:line="240" w:lineRule="auto"/>
        <w:rPr>
          <w:rFonts w:ascii="Calibri" w:eastAsia="Times New Roman" w:hAnsi="Calibri" w:cs="Calibri"/>
          <w:color w:val="auto"/>
          <w:sz w:val="22"/>
          <w:szCs w:val="22"/>
          <w:lang w:val="en-US" w:eastAsia="en-GB"/>
        </w:rPr>
      </w:pPr>
      <w:r w:rsidRPr="002B4A12">
        <w:rPr>
          <w:rFonts w:ascii="Calibri" w:eastAsia="Times New Roman" w:hAnsi="Calibri" w:cs="Calibri"/>
          <w:color w:val="auto"/>
          <w:sz w:val="22"/>
          <w:szCs w:val="22"/>
          <w:lang w:val="en-US" w:eastAsia="en-GB"/>
        </w:rPr>
        <w:t>From the cross</w:t>
      </w:r>
      <w:r w:rsidR="002F669A">
        <w:rPr>
          <w:rFonts w:ascii="Calibri" w:eastAsia="Times New Roman" w:hAnsi="Calibri" w:cs="Calibri"/>
          <w:color w:val="auto"/>
          <w:sz w:val="22"/>
          <w:szCs w:val="22"/>
          <w:lang w:val="en-US" w:eastAsia="en-GB"/>
        </w:rPr>
        <w:t>-</w:t>
      </w:r>
      <w:r w:rsidRPr="002B4A12">
        <w:rPr>
          <w:rFonts w:ascii="Calibri" w:eastAsia="Times New Roman" w:hAnsi="Calibri" w:cs="Calibri"/>
          <w:color w:val="auto"/>
          <w:sz w:val="22"/>
          <w:szCs w:val="22"/>
          <w:lang w:val="en-US" w:eastAsia="en-GB"/>
        </w:rPr>
        <w:t>tabulation</w:t>
      </w:r>
      <w:r w:rsidR="002F669A">
        <w:rPr>
          <w:rFonts w:ascii="Calibri" w:eastAsia="Times New Roman" w:hAnsi="Calibri" w:cs="Calibri"/>
          <w:color w:val="auto"/>
          <w:sz w:val="22"/>
          <w:szCs w:val="22"/>
          <w:lang w:val="en-US" w:eastAsia="en-GB"/>
        </w:rPr>
        <w:t>s</w:t>
      </w:r>
      <w:r w:rsidRPr="002B4A12">
        <w:rPr>
          <w:rFonts w:ascii="Calibri" w:eastAsia="Times New Roman" w:hAnsi="Calibri" w:cs="Calibri"/>
          <w:color w:val="auto"/>
          <w:sz w:val="22"/>
          <w:szCs w:val="22"/>
          <w:lang w:val="en-US" w:eastAsia="en-GB"/>
        </w:rPr>
        <w:t xml:space="preserve"> </w:t>
      </w:r>
      <w:proofErr w:type="gramStart"/>
      <w:r w:rsidRPr="002B4A12">
        <w:rPr>
          <w:rFonts w:ascii="Calibri" w:eastAsia="Times New Roman" w:hAnsi="Calibri" w:cs="Calibri"/>
          <w:color w:val="auto"/>
          <w:sz w:val="22"/>
          <w:szCs w:val="22"/>
          <w:lang w:val="en-US" w:eastAsia="en-GB"/>
        </w:rPr>
        <w:t>it can be seen that the</w:t>
      </w:r>
      <w:proofErr w:type="gramEnd"/>
      <w:r w:rsidRPr="002B4A12">
        <w:rPr>
          <w:rFonts w:ascii="Calibri" w:eastAsia="Times New Roman" w:hAnsi="Calibri" w:cs="Calibri"/>
          <w:color w:val="auto"/>
          <w:sz w:val="22"/>
          <w:szCs w:val="22"/>
          <w:lang w:val="en-US" w:eastAsia="en-GB"/>
        </w:rPr>
        <w:t xml:space="preserve"> bulk of those in the </w:t>
      </w:r>
      <w:r w:rsidRPr="00802E94">
        <w:rPr>
          <w:rFonts w:ascii="Calibri" w:eastAsia="Times New Roman" w:hAnsi="Calibri" w:cs="Calibri"/>
          <w:i/>
          <w:iCs/>
          <w:color w:val="auto"/>
          <w:sz w:val="22"/>
          <w:szCs w:val="22"/>
          <w:lang w:val="en-US" w:eastAsia="en-GB"/>
        </w:rPr>
        <w:t>1</w:t>
      </w:r>
      <w:r w:rsidRPr="002B4A12">
        <w:rPr>
          <w:rFonts w:ascii="Calibri" w:eastAsia="Times New Roman" w:hAnsi="Calibri" w:cs="Calibri"/>
          <w:color w:val="auto"/>
          <w:sz w:val="22"/>
          <w:szCs w:val="22"/>
          <w:lang w:val="en-US" w:eastAsia="en-GB"/>
        </w:rPr>
        <w:t xml:space="preserve"> category </w:t>
      </w:r>
      <w:r w:rsidR="00802E94">
        <w:rPr>
          <w:rFonts w:ascii="Calibri" w:eastAsia="Times New Roman" w:hAnsi="Calibri" w:cs="Calibri"/>
          <w:color w:val="auto"/>
          <w:sz w:val="22"/>
          <w:szCs w:val="22"/>
          <w:lang w:val="en-US" w:eastAsia="en-GB"/>
        </w:rPr>
        <w:t xml:space="preserve">of </w:t>
      </w:r>
      <w:r w:rsidR="00802E94" w:rsidRPr="00802E94">
        <w:rPr>
          <w:rFonts w:ascii="Calibri" w:eastAsia="Times New Roman" w:hAnsi="Calibri" w:cs="Calibri"/>
          <w:i/>
          <w:iCs/>
          <w:color w:val="auto"/>
          <w:sz w:val="22"/>
          <w:szCs w:val="22"/>
          <w:lang w:val="en-US" w:eastAsia="en-GB"/>
        </w:rPr>
        <w:t xml:space="preserve">DV </w:t>
      </w:r>
      <w:r w:rsidRPr="002B4A12">
        <w:rPr>
          <w:rFonts w:ascii="Calibri" w:eastAsia="Times New Roman" w:hAnsi="Calibri" w:cs="Calibri"/>
          <w:color w:val="auto"/>
          <w:sz w:val="22"/>
          <w:szCs w:val="22"/>
          <w:lang w:val="en-US" w:eastAsia="en-GB"/>
        </w:rPr>
        <w:t>are</w:t>
      </w:r>
      <w:r w:rsidR="00802E94">
        <w:rPr>
          <w:rFonts w:ascii="Calibri" w:eastAsia="Times New Roman" w:hAnsi="Calibri" w:cs="Calibri"/>
          <w:color w:val="auto"/>
          <w:sz w:val="22"/>
          <w:szCs w:val="22"/>
          <w:lang w:val="en-US" w:eastAsia="en-GB"/>
        </w:rPr>
        <w:t xml:space="preserve"> </w:t>
      </w:r>
      <w:r w:rsidRPr="00802E94">
        <w:rPr>
          <w:rFonts w:ascii="Calibri" w:eastAsia="Times New Roman" w:hAnsi="Calibri" w:cs="Calibri"/>
          <w:i/>
          <w:iCs/>
          <w:color w:val="auto"/>
          <w:sz w:val="22"/>
          <w:szCs w:val="22"/>
          <w:lang w:val="en-US" w:eastAsia="en-GB"/>
        </w:rPr>
        <w:t>Married</w:t>
      </w:r>
      <w:r w:rsidRPr="002B4A12">
        <w:rPr>
          <w:rFonts w:ascii="Calibri" w:eastAsia="Times New Roman" w:hAnsi="Calibri" w:cs="Calibri"/>
          <w:color w:val="auto"/>
          <w:sz w:val="22"/>
          <w:szCs w:val="22"/>
          <w:lang w:val="en-US" w:eastAsia="en-GB"/>
        </w:rPr>
        <w:t xml:space="preserve">, the distribution for </w:t>
      </w:r>
      <w:r w:rsidRPr="0054350C">
        <w:rPr>
          <w:rFonts w:ascii="Calibri" w:eastAsia="Times New Roman" w:hAnsi="Calibri" w:cs="Calibri"/>
          <w:i/>
          <w:iCs/>
          <w:color w:val="auto"/>
          <w:sz w:val="22"/>
          <w:szCs w:val="22"/>
          <w:lang w:val="en-US" w:eastAsia="en-GB"/>
        </w:rPr>
        <w:t>occupation</w:t>
      </w:r>
      <w:r w:rsidRPr="002B4A12">
        <w:rPr>
          <w:rFonts w:ascii="Calibri" w:eastAsia="Times New Roman" w:hAnsi="Calibri" w:cs="Calibri"/>
          <w:color w:val="auto"/>
          <w:sz w:val="22"/>
          <w:szCs w:val="22"/>
          <w:lang w:val="en-US" w:eastAsia="en-GB"/>
        </w:rPr>
        <w:t xml:space="preserve"> does not show any difference across the </w:t>
      </w:r>
      <w:r w:rsidRPr="00802E94">
        <w:rPr>
          <w:rFonts w:ascii="Calibri" w:eastAsia="Times New Roman" w:hAnsi="Calibri" w:cs="Calibri"/>
          <w:i/>
          <w:iCs/>
          <w:color w:val="auto"/>
          <w:sz w:val="22"/>
          <w:szCs w:val="22"/>
          <w:lang w:val="en-US" w:eastAsia="en-GB"/>
        </w:rPr>
        <w:t>DV</w:t>
      </w:r>
      <w:r w:rsidRPr="002B4A12">
        <w:rPr>
          <w:rFonts w:ascii="Calibri" w:eastAsia="Times New Roman" w:hAnsi="Calibri" w:cs="Calibri"/>
          <w:color w:val="auto"/>
          <w:sz w:val="22"/>
          <w:szCs w:val="22"/>
          <w:lang w:val="en-US" w:eastAsia="en-GB"/>
        </w:rPr>
        <w:t xml:space="preserve"> categories.</w:t>
      </w:r>
    </w:p>
    <w:p w14:paraId="40C62304" w14:textId="538D1DFE" w:rsidR="002B4A12" w:rsidRDefault="002B4A12" w:rsidP="002B4A12">
      <w:pPr>
        <w:spacing w:after="0" w:line="240" w:lineRule="auto"/>
        <w:rPr>
          <w:rFonts w:ascii="Calibri" w:eastAsia="Times New Roman" w:hAnsi="Calibri" w:cs="Calibri"/>
          <w:color w:val="auto"/>
          <w:sz w:val="22"/>
          <w:szCs w:val="22"/>
          <w:lang w:val="en-US" w:eastAsia="en-GB"/>
        </w:rPr>
      </w:pPr>
      <w:r w:rsidRPr="002B4A12">
        <w:rPr>
          <w:rFonts w:ascii="Calibri" w:eastAsia="Times New Roman" w:hAnsi="Calibri" w:cs="Calibri"/>
          <w:color w:val="auto"/>
          <w:sz w:val="22"/>
          <w:szCs w:val="22"/>
          <w:lang w:val="en-US" w:eastAsia="en-GB"/>
        </w:rPr>
        <w:t> </w:t>
      </w:r>
    </w:p>
    <w:p w14:paraId="67C477C2" w14:textId="77332930" w:rsidR="0054350C" w:rsidRDefault="0054350C" w:rsidP="002B4A12">
      <w:pPr>
        <w:spacing w:after="0" w:line="240" w:lineRule="auto"/>
        <w:rPr>
          <w:rFonts w:ascii="Calibri" w:eastAsia="Times New Roman" w:hAnsi="Calibri" w:cs="Calibri"/>
          <w:color w:val="auto"/>
          <w:sz w:val="22"/>
          <w:szCs w:val="22"/>
          <w:lang w:val="en-US" w:eastAsia="en-GB"/>
        </w:rPr>
      </w:pPr>
    </w:p>
    <w:p w14:paraId="4C688E9C" w14:textId="6233D348" w:rsidR="00802E94" w:rsidRDefault="00802E94" w:rsidP="002B4A12">
      <w:pPr>
        <w:spacing w:after="0" w:line="240" w:lineRule="auto"/>
        <w:rPr>
          <w:rFonts w:ascii="Calibri" w:eastAsia="Times New Roman" w:hAnsi="Calibri" w:cs="Calibri"/>
          <w:color w:val="auto"/>
          <w:sz w:val="22"/>
          <w:szCs w:val="22"/>
          <w:lang w:val="en-US" w:eastAsia="en-GB"/>
        </w:rPr>
      </w:pPr>
    </w:p>
    <w:p w14:paraId="793D5E79" w14:textId="425E48AF" w:rsidR="00802E94" w:rsidRDefault="00802E94" w:rsidP="002B4A12">
      <w:pPr>
        <w:spacing w:after="0" w:line="240" w:lineRule="auto"/>
        <w:rPr>
          <w:rFonts w:ascii="Calibri" w:eastAsia="Times New Roman" w:hAnsi="Calibri" w:cs="Calibri"/>
          <w:color w:val="auto"/>
          <w:sz w:val="22"/>
          <w:szCs w:val="22"/>
          <w:lang w:val="en-US" w:eastAsia="en-GB"/>
        </w:rPr>
      </w:pPr>
    </w:p>
    <w:p w14:paraId="36173DD0" w14:textId="34AB1F0B" w:rsidR="00802E94" w:rsidRDefault="00802E94" w:rsidP="002B4A12">
      <w:pPr>
        <w:spacing w:after="0" w:line="240" w:lineRule="auto"/>
        <w:rPr>
          <w:rFonts w:ascii="Calibri" w:eastAsia="Times New Roman" w:hAnsi="Calibri" w:cs="Calibri"/>
          <w:color w:val="auto"/>
          <w:sz w:val="22"/>
          <w:szCs w:val="22"/>
          <w:lang w:val="en-US" w:eastAsia="en-GB"/>
        </w:rPr>
      </w:pPr>
    </w:p>
    <w:p w14:paraId="23D2B19B" w14:textId="64F43B28" w:rsidR="00802E94" w:rsidRDefault="00802E94" w:rsidP="002B4A12">
      <w:pPr>
        <w:spacing w:after="0" w:line="240" w:lineRule="auto"/>
        <w:rPr>
          <w:rFonts w:ascii="Calibri" w:eastAsia="Times New Roman" w:hAnsi="Calibri" w:cs="Calibri"/>
          <w:color w:val="auto"/>
          <w:sz w:val="22"/>
          <w:szCs w:val="22"/>
          <w:lang w:val="en-US" w:eastAsia="en-GB"/>
        </w:rPr>
      </w:pPr>
    </w:p>
    <w:p w14:paraId="088E620C" w14:textId="59542B24" w:rsidR="00802E94" w:rsidRDefault="00802E94" w:rsidP="002B4A12">
      <w:pPr>
        <w:spacing w:after="0" w:line="240" w:lineRule="auto"/>
        <w:rPr>
          <w:rFonts w:ascii="Calibri" w:eastAsia="Times New Roman" w:hAnsi="Calibri" w:cs="Calibri"/>
          <w:color w:val="auto"/>
          <w:sz w:val="22"/>
          <w:szCs w:val="22"/>
          <w:lang w:val="en-US" w:eastAsia="en-GB"/>
        </w:rPr>
      </w:pPr>
    </w:p>
    <w:p w14:paraId="0D07FA8B" w14:textId="062360A5" w:rsidR="00802E94" w:rsidRDefault="00802E94" w:rsidP="002B4A12">
      <w:pPr>
        <w:spacing w:after="0" w:line="240" w:lineRule="auto"/>
        <w:rPr>
          <w:rFonts w:ascii="Calibri" w:eastAsia="Times New Roman" w:hAnsi="Calibri" w:cs="Calibri"/>
          <w:color w:val="auto"/>
          <w:sz w:val="22"/>
          <w:szCs w:val="22"/>
          <w:lang w:val="en-US" w:eastAsia="en-GB"/>
        </w:rPr>
      </w:pPr>
    </w:p>
    <w:p w14:paraId="163F4B9F" w14:textId="1544D6A6" w:rsidR="00802E94" w:rsidRDefault="00802E94" w:rsidP="002B4A12">
      <w:pPr>
        <w:spacing w:after="0" w:line="240" w:lineRule="auto"/>
        <w:rPr>
          <w:rFonts w:ascii="Calibri" w:eastAsia="Times New Roman" w:hAnsi="Calibri" w:cs="Calibri"/>
          <w:color w:val="auto"/>
          <w:sz w:val="22"/>
          <w:szCs w:val="22"/>
          <w:lang w:val="en-US" w:eastAsia="en-GB"/>
        </w:rPr>
      </w:pPr>
    </w:p>
    <w:p w14:paraId="0CEB6783" w14:textId="3DEED1D3" w:rsidR="00802E94" w:rsidRDefault="00802E94" w:rsidP="002B4A12">
      <w:pPr>
        <w:spacing w:after="0" w:line="240" w:lineRule="auto"/>
        <w:rPr>
          <w:rFonts w:ascii="Calibri" w:eastAsia="Times New Roman" w:hAnsi="Calibri" w:cs="Calibri"/>
          <w:color w:val="auto"/>
          <w:sz w:val="22"/>
          <w:szCs w:val="22"/>
          <w:lang w:val="en-US" w:eastAsia="en-GB"/>
        </w:rPr>
      </w:pPr>
    </w:p>
    <w:p w14:paraId="0DF45F33" w14:textId="72F4EF4E" w:rsidR="00802E94" w:rsidRDefault="00802E94" w:rsidP="002B4A12">
      <w:pPr>
        <w:spacing w:after="0" w:line="240" w:lineRule="auto"/>
        <w:rPr>
          <w:rFonts w:ascii="Calibri" w:eastAsia="Times New Roman" w:hAnsi="Calibri" w:cs="Calibri"/>
          <w:color w:val="auto"/>
          <w:sz w:val="22"/>
          <w:szCs w:val="22"/>
          <w:lang w:val="en-US" w:eastAsia="en-GB"/>
        </w:rPr>
      </w:pPr>
    </w:p>
    <w:p w14:paraId="398D83FD" w14:textId="050D561C" w:rsidR="00802E94" w:rsidRDefault="00802E94" w:rsidP="002B4A12">
      <w:pPr>
        <w:spacing w:after="0" w:line="240" w:lineRule="auto"/>
        <w:rPr>
          <w:rFonts w:ascii="Calibri" w:eastAsia="Times New Roman" w:hAnsi="Calibri" w:cs="Calibri"/>
          <w:color w:val="auto"/>
          <w:sz w:val="22"/>
          <w:szCs w:val="22"/>
          <w:lang w:val="en-US" w:eastAsia="en-GB"/>
        </w:rPr>
      </w:pPr>
    </w:p>
    <w:p w14:paraId="6BAD1170" w14:textId="6982E867" w:rsidR="00802E94" w:rsidRDefault="00802E94" w:rsidP="002B4A12">
      <w:pPr>
        <w:spacing w:after="0" w:line="240" w:lineRule="auto"/>
        <w:rPr>
          <w:rFonts w:ascii="Calibri" w:eastAsia="Times New Roman" w:hAnsi="Calibri" w:cs="Calibri"/>
          <w:color w:val="auto"/>
          <w:sz w:val="22"/>
          <w:szCs w:val="22"/>
          <w:lang w:val="en-US" w:eastAsia="en-GB"/>
        </w:rPr>
      </w:pPr>
    </w:p>
    <w:p w14:paraId="5E1A94DA" w14:textId="3CCD5C71" w:rsidR="00802E94" w:rsidRDefault="00802E94" w:rsidP="002B4A12">
      <w:pPr>
        <w:spacing w:after="0" w:line="240" w:lineRule="auto"/>
        <w:rPr>
          <w:rFonts w:ascii="Calibri" w:eastAsia="Times New Roman" w:hAnsi="Calibri" w:cs="Calibri"/>
          <w:color w:val="auto"/>
          <w:sz w:val="22"/>
          <w:szCs w:val="22"/>
          <w:lang w:val="en-US" w:eastAsia="en-GB"/>
        </w:rPr>
      </w:pPr>
    </w:p>
    <w:p w14:paraId="2D602E73" w14:textId="5DE2AB9F" w:rsidR="00802E94" w:rsidRDefault="00802E94" w:rsidP="002B4A12">
      <w:pPr>
        <w:spacing w:after="0" w:line="240" w:lineRule="auto"/>
        <w:rPr>
          <w:rFonts w:ascii="Calibri" w:eastAsia="Times New Roman" w:hAnsi="Calibri" w:cs="Calibri"/>
          <w:color w:val="auto"/>
          <w:sz w:val="22"/>
          <w:szCs w:val="22"/>
          <w:lang w:val="en-US" w:eastAsia="en-GB"/>
        </w:rPr>
      </w:pPr>
    </w:p>
    <w:p w14:paraId="5BDED54B" w14:textId="0EA9729E" w:rsidR="00802E94" w:rsidRDefault="00802E94" w:rsidP="002B4A12">
      <w:pPr>
        <w:spacing w:after="0" w:line="240" w:lineRule="auto"/>
        <w:rPr>
          <w:rFonts w:ascii="Calibri" w:eastAsia="Times New Roman" w:hAnsi="Calibri" w:cs="Calibri"/>
          <w:color w:val="auto"/>
          <w:sz w:val="22"/>
          <w:szCs w:val="22"/>
          <w:lang w:val="en-US" w:eastAsia="en-GB"/>
        </w:rPr>
      </w:pPr>
    </w:p>
    <w:p w14:paraId="159EDF1C" w14:textId="0AE1E222" w:rsidR="00802E94" w:rsidRDefault="00802E94" w:rsidP="002B4A12">
      <w:pPr>
        <w:spacing w:after="0" w:line="240" w:lineRule="auto"/>
        <w:rPr>
          <w:rFonts w:ascii="Calibri" w:eastAsia="Times New Roman" w:hAnsi="Calibri" w:cs="Calibri"/>
          <w:color w:val="auto"/>
          <w:sz w:val="22"/>
          <w:szCs w:val="22"/>
          <w:lang w:val="en-US" w:eastAsia="en-GB"/>
        </w:rPr>
      </w:pPr>
    </w:p>
    <w:p w14:paraId="16ACE53B" w14:textId="01E2C8BA" w:rsidR="00802E94" w:rsidRDefault="00802E94" w:rsidP="002B4A12">
      <w:pPr>
        <w:spacing w:after="0" w:line="240" w:lineRule="auto"/>
        <w:rPr>
          <w:rFonts w:ascii="Calibri" w:eastAsia="Times New Roman" w:hAnsi="Calibri" w:cs="Calibri"/>
          <w:color w:val="auto"/>
          <w:sz w:val="22"/>
          <w:szCs w:val="22"/>
          <w:lang w:val="en-US" w:eastAsia="en-GB"/>
        </w:rPr>
      </w:pPr>
    </w:p>
    <w:p w14:paraId="743B3533" w14:textId="1E74D720" w:rsidR="00802E94" w:rsidRDefault="00802E94" w:rsidP="002B4A12">
      <w:pPr>
        <w:spacing w:after="0" w:line="240" w:lineRule="auto"/>
        <w:rPr>
          <w:rFonts w:ascii="Calibri" w:eastAsia="Times New Roman" w:hAnsi="Calibri" w:cs="Calibri"/>
          <w:color w:val="auto"/>
          <w:sz w:val="22"/>
          <w:szCs w:val="22"/>
          <w:lang w:val="en-US" w:eastAsia="en-GB"/>
        </w:rPr>
      </w:pPr>
    </w:p>
    <w:p w14:paraId="036D98E8" w14:textId="1E8FAB30" w:rsidR="00802E94" w:rsidRDefault="00802E94" w:rsidP="002B4A12">
      <w:pPr>
        <w:spacing w:after="0" w:line="240" w:lineRule="auto"/>
        <w:rPr>
          <w:rFonts w:ascii="Calibri" w:eastAsia="Times New Roman" w:hAnsi="Calibri" w:cs="Calibri"/>
          <w:color w:val="auto"/>
          <w:sz w:val="22"/>
          <w:szCs w:val="22"/>
          <w:lang w:val="en-US" w:eastAsia="en-GB"/>
        </w:rPr>
      </w:pPr>
    </w:p>
    <w:p w14:paraId="08A71F0A" w14:textId="0E5E8ADE" w:rsidR="00802E94" w:rsidRDefault="00802E94" w:rsidP="002B4A12">
      <w:pPr>
        <w:spacing w:after="0" w:line="240" w:lineRule="auto"/>
        <w:rPr>
          <w:rFonts w:ascii="Calibri" w:eastAsia="Times New Roman" w:hAnsi="Calibri" w:cs="Calibri"/>
          <w:color w:val="auto"/>
          <w:sz w:val="22"/>
          <w:szCs w:val="22"/>
          <w:lang w:val="en-US" w:eastAsia="en-GB"/>
        </w:rPr>
      </w:pPr>
    </w:p>
    <w:p w14:paraId="5C021E05" w14:textId="58468892" w:rsidR="00802E94" w:rsidRDefault="00802E94" w:rsidP="002B4A12">
      <w:pPr>
        <w:spacing w:after="0" w:line="240" w:lineRule="auto"/>
        <w:rPr>
          <w:rFonts w:ascii="Calibri" w:eastAsia="Times New Roman" w:hAnsi="Calibri" w:cs="Calibri"/>
          <w:color w:val="auto"/>
          <w:sz w:val="22"/>
          <w:szCs w:val="22"/>
          <w:lang w:val="en-US" w:eastAsia="en-GB"/>
        </w:rPr>
      </w:pPr>
    </w:p>
    <w:p w14:paraId="24F23251" w14:textId="7A8108C4" w:rsidR="00802E94" w:rsidRDefault="00802E94" w:rsidP="002B4A12">
      <w:pPr>
        <w:spacing w:after="0" w:line="240" w:lineRule="auto"/>
        <w:rPr>
          <w:rFonts w:ascii="Calibri" w:eastAsia="Times New Roman" w:hAnsi="Calibri" w:cs="Calibri"/>
          <w:color w:val="auto"/>
          <w:sz w:val="22"/>
          <w:szCs w:val="22"/>
          <w:lang w:val="en-US" w:eastAsia="en-GB"/>
        </w:rPr>
      </w:pPr>
    </w:p>
    <w:p w14:paraId="433A4203" w14:textId="2D033BD7" w:rsidR="00802E94" w:rsidRDefault="00802E94" w:rsidP="002B4A12">
      <w:pPr>
        <w:spacing w:after="0" w:line="240" w:lineRule="auto"/>
        <w:rPr>
          <w:rFonts w:ascii="Calibri" w:eastAsia="Times New Roman" w:hAnsi="Calibri" w:cs="Calibri"/>
          <w:color w:val="auto"/>
          <w:sz w:val="22"/>
          <w:szCs w:val="22"/>
          <w:lang w:val="en-US" w:eastAsia="en-GB"/>
        </w:rPr>
      </w:pPr>
    </w:p>
    <w:p w14:paraId="701B7D45" w14:textId="69A1BBEC" w:rsidR="00802E94" w:rsidRDefault="00802E94" w:rsidP="002B4A12">
      <w:pPr>
        <w:spacing w:after="0" w:line="240" w:lineRule="auto"/>
        <w:rPr>
          <w:rFonts w:ascii="Calibri" w:eastAsia="Times New Roman" w:hAnsi="Calibri" w:cs="Calibri"/>
          <w:color w:val="auto"/>
          <w:sz w:val="22"/>
          <w:szCs w:val="22"/>
          <w:lang w:val="en-US" w:eastAsia="en-GB"/>
        </w:rPr>
      </w:pPr>
    </w:p>
    <w:p w14:paraId="7CB33050" w14:textId="01515644" w:rsidR="00802E94" w:rsidRDefault="00802E94" w:rsidP="002B4A12">
      <w:pPr>
        <w:spacing w:after="0" w:line="240" w:lineRule="auto"/>
        <w:rPr>
          <w:rFonts w:ascii="Calibri" w:eastAsia="Times New Roman" w:hAnsi="Calibri" w:cs="Calibri"/>
          <w:color w:val="auto"/>
          <w:sz w:val="22"/>
          <w:szCs w:val="22"/>
          <w:lang w:val="en-US" w:eastAsia="en-GB"/>
        </w:rPr>
      </w:pPr>
    </w:p>
    <w:p w14:paraId="28672314" w14:textId="17B98ED6" w:rsidR="00802E94" w:rsidRDefault="00802E94" w:rsidP="002B4A12">
      <w:pPr>
        <w:spacing w:after="0" w:line="240" w:lineRule="auto"/>
        <w:rPr>
          <w:rFonts w:ascii="Calibri" w:eastAsia="Times New Roman" w:hAnsi="Calibri" w:cs="Calibri"/>
          <w:color w:val="auto"/>
          <w:sz w:val="22"/>
          <w:szCs w:val="22"/>
          <w:lang w:val="en-US" w:eastAsia="en-GB"/>
        </w:rPr>
      </w:pPr>
    </w:p>
    <w:p w14:paraId="44A95B2E" w14:textId="301BD515" w:rsidR="00802E94" w:rsidRDefault="00802E94" w:rsidP="002B4A12">
      <w:pPr>
        <w:spacing w:after="0" w:line="240" w:lineRule="auto"/>
        <w:rPr>
          <w:rFonts w:ascii="Calibri" w:eastAsia="Times New Roman" w:hAnsi="Calibri" w:cs="Calibri"/>
          <w:color w:val="auto"/>
          <w:sz w:val="22"/>
          <w:szCs w:val="22"/>
          <w:lang w:val="en-US" w:eastAsia="en-GB"/>
        </w:rPr>
      </w:pPr>
    </w:p>
    <w:p w14:paraId="36CA4EDC" w14:textId="0A402BA9" w:rsidR="00802E94" w:rsidRDefault="00802E94" w:rsidP="002B4A12">
      <w:pPr>
        <w:spacing w:after="0" w:line="240" w:lineRule="auto"/>
        <w:rPr>
          <w:rFonts w:ascii="Calibri" w:eastAsia="Times New Roman" w:hAnsi="Calibri" w:cs="Calibri"/>
          <w:color w:val="auto"/>
          <w:sz w:val="22"/>
          <w:szCs w:val="22"/>
          <w:lang w:val="en-US" w:eastAsia="en-GB"/>
        </w:rPr>
      </w:pPr>
    </w:p>
    <w:p w14:paraId="5AD7AEC9" w14:textId="1F593E4C" w:rsidR="00802E94" w:rsidRDefault="00802E94" w:rsidP="002B4A12">
      <w:pPr>
        <w:spacing w:after="0" w:line="240" w:lineRule="auto"/>
        <w:rPr>
          <w:rFonts w:ascii="Calibri" w:eastAsia="Times New Roman" w:hAnsi="Calibri" w:cs="Calibri"/>
          <w:color w:val="auto"/>
          <w:sz w:val="22"/>
          <w:szCs w:val="22"/>
          <w:lang w:val="en-US" w:eastAsia="en-GB"/>
        </w:rPr>
      </w:pPr>
    </w:p>
    <w:p w14:paraId="3DB7A4F4" w14:textId="493FF916" w:rsidR="00802E94" w:rsidRDefault="00802E94" w:rsidP="002B4A12">
      <w:pPr>
        <w:spacing w:after="0" w:line="240" w:lineRule="auto"/>
        <w:rPr>
          <w:rFonts w:ascii="Calibri" w:eastAsia="Times New Roman" w:hAnsi="Calibri" w:cs="Calibri"/>
          <w:color w:val="auto"/>
          <w:sz w:val="22"/>
          <w:szCs w:val="22"/>
          <w:lang w:val="en-US" w:eastAsia="en-GB"/>
        </w:rPr>
      </w:pPr>
    </w:p>
    <w:p w14:paraId="36438FAB" w14:textId="58EB6252" w:rsidR="00802E94" w:rsidRDefault="00802E94" w:rsidP="002B4A12">
      <w:pPr>
        <w:spacing w:after="0" w:line="240" w:lineRule="auto"/>
        <w:rPr>
          <w:rFonts w:ascii="Calibri" w:eastAsia="Times New Roman" w:hAnsi="Calibri" w:cs="Calibri"/>
          <w:color w:val="auto"/>
          <w:sz w:val="22"/>
          <w:szCs w:val="22"/>
          <w:lang w:val="en-US" w:eastAsia="en-GB"/>
        </w:rPr>
      </w:pPr>
    </w:p>
    <w:p w14:paraId="5927BD67" w14:textId="6499FB8C" w:rsidR="00802E94" w:rsidRDefault="00802E94" w:rsidP="002B4A12">
      <w:pPr>
        <w:spacing w:after="0" w:line="240" w:lineRule="auto"/>
        <w:rPr>
          <w:rFonts w:ascii="Calibri" w:eastAsia="Times New Roman" w:hAnsi="Calibri" w:cs="Calibri"/>
          <w:color w:val="auto"/>
          <w:sz w:val="22"/>
          <w:szCs w:val="22"/>
          <w:lang w:val="en-US" w:eastAsia="en-GB"/>
        </w:rPr>
      </w:pPr>
    </w:p>
    <w:p w14:paraId="02540F9E" w14:textId="118E2939" w:rsidR="00802E94" w:rsidRDefault="00802E94" w:rsidP="002B4A12">
      <w:pPr>
        <w:spacing w:after="0" w:line="240" w:lineRule="auto"/>
        <w:rPr>
          <w:rFonts w:ascii="Calibri" w:eastAsia="Times New Roman" w:hAnsi="Calibri" w:cs="Calibri"/>
          <w:color w:val="auto"/>
          <w:sz w:val="22"/>
          <w:szCs w:val="22"/>
          <w:lang w:val="en-US" w:eastAsia="en-GB"/>
        </w:rPr>
      </w:pPr>
    </w:p>
    <w:p w14:paraId="15D017F2" w14:textId="6B336725" w:rsidR="00802E94" w:rsidRDefault="00802E94" w:rsidP="002B4A12">
      <w:pPr>
        <w:spacing w:after="0" w:line="240" w:lineRule="auto"/>
        <w:rPr>
          <w:rFonts w:ascii="Calibri" w:eastAsia="Times New Roman" w:hAnsi="Calibri" w:cs="Calibri"/>
          <w:color w:val="auto"/>
          <w:sz w:val="22"/>
          <w:szCs w:val="22"/>
          <w:lang w:val="en-US" w:eastAsia="en-GB"/>
        </w:rPr>
      </w:pPr>
    </w:p>
    <w:p w14:paraId="2E08D42E" w14:textId="23C0A52E" w:rsidR="00802E94" w:rsidRDefault="00802E94" w:rsidP="002B4A12">
      <w:pPr>
        <w:spacing w:after="0" w:line="240" w:lineRule="auto"/>
        <w:rPr>
          <w:rFonts w:ascii="Calibri" w:eastAsia="Times New Roman" w:hAnsi="Calibri" w:cs="Calibri"/>
          <w:color w:val="auto"/>
          <w:sz w:val="22"/>
          <w:szCs w:val="22"/>
          <w:lang w:val="en-US" w:eastAsia="en-GB"/>
        </w:rPr>
      </w:pPr>
    </w:p>
    <w:p w14:paraId="308D9F97" w14:textId="77777777" w:rsidR="00802E94" w:rsidRDefault="00802E94" w:rsidP="002B4A12">
      <w:pPr>
        <w:spacing w:after="0" w:line="240" w:lineRule="auto"/>
        <w:rPr>
          <w:rFonts w:ascii="Calibri" w:eastAsia="Times New Roman" w:hAnsi="Calibri" w:cs="Calibri"/>
          <w:color w:val="auto"/>
          <w:sz w:val="22"/>
          <w:szCs w:val="22"/>
          <w:lang w:val="en-US" w:eastAsia="en-GB"/>
        </w:rPr>
      </w:pPr>
    </w:p>
    <w:p w14:paraId="6FCF6008" w14:textId="4D916A22" w:rsidR="00802E94" w:rsidRDefault="00802E94" w:rsidP="002B4A12">
      <w:pPr>
        <w:spacing w:after="0" w:line="240" w:lineRule="auto"/>
        <w:rPr>
          <w:rFonts w:ascii="Calibri" w:eastAsia="Times New Roman" w:hAnsi="Calibri" w:cs="Calibri"/>
          <w:color w:val="auto"/>
          <w:sz w:val="22"/>
          <w:szCs w:val="22"/>
          <w:lang w:val="en-US" w:eastAsia="en-GB"/>
        </w:rPr>
      </w:pPr>
    </w:p>
    <w:p w14:paraId="5EA1685A" w14:textId="712D21E7" w:rsidR="00C63152" w:rsidRDefault="00C63152" w:rsidP="002B4A12">
      <w:pPr>
        <w:spacing w:after="0" w:line="240" w:lineRule="auto"/>
        <w:rPr>
          <w:rFonts w:ascii="Calibri" w:eastAsia="Times New Roman" w:hAnsi="Calibri" w:cs="Calibri"/>
          <w:color w:val="auto"/>
          <w:sz w:val="22"/>
          <w:szCs w:val="22"/>
          <w:lang w:val="en-US" w:eastAsia="en-GB"/>
        </w:rPr>
      </w:pPr>
    </w:p>
    <w:p w14:paraId="6B7A999F" w14:textId="59644898" w:rsidR="00C63152" w:rsidRDefault="00C63152" w:rsidP="002B4A12">
      <w:pPr>
        <w:spacing w:after="0" w:line="240" w:lineRule="auto"/>
        <w:rPr>
          <w:rFonts w:ascii="Calibri" w:eastAsia="Times New Roman" w:hAnsi="Calibri" w:cs="Calibri"/>
          <w:color w:val="auto"/>
          <w:sz w:val="22"/>
          <w:szCs w:val="22"/>
          <w:lang w:val="en-US" w:eastAsia="en-GB"/>
        </w:rPr>
      </w:pPr>
    </w:p>
    <w:p w14:paraId="7741D558" w14:textId="33A280EA" w:rsidR="00C63152" w:rsidRDefault="00C63152" w:rsidP="002B4A12">
      <w:pPr>
        <w:spacing w:after="0" w:line="240" w:lineRule="auto"/>
        <w:rPr>
          <w:rFonts w:ascii="Calibri" w:eastAsia="Times New Roman" w:hAnsi="Calibri" w:cs="Calibri"/>
          <w:color w:val="auto"/>
          <w:sz w:val="22"/>
          <w:szCs w:val="22"/>
          <w:lang w:val="en-US" w:eastAsia="en-GB"/>
        </w:rPr>
      </w:pPr>
    </w:p>
    <w:p w14:paraId="7C3852DE" w14:textId="77777777" w:rsidR="00C63152" w:rsidRDefault="00C63152" w:rsidP="002B4A12">
      <w:pPr>
        <w:spacing w:after="0" w:line="240" w:lineRule="auto"/>
        <w:rPr>
          <w:rFonts w:ascii="Calibri" w:eastAsia="Times New Roman" w:hAnsi="Calibri" w:cs="Calibri"/>
          <w:color w:val="auto"/>
          <w:sz w:val="22"/>
          <w:szCs w:val="22"/>
          <w:lang w:val="en-US" w:eastAsia="en-GB"/>
        </w:rPr>
      </w:pPr>
    </w:p>
    <w:p w14:paraId="0DA374C0" w14:textId="52C2AA0A" w:rsidR="00802E94" w:rsidRDefault="00802E94" w:rsidP="002B4A12">
      <w:pPr>
        <w:spacing w:after="0" w:line="240" w:lineRule="auto"/>
        <w:rPr>
          <w:rFonts w:ascii="Calibri" w:eastAsia="Times New Roman" w:hAnsi="Calibri" w:cs="Calibri"/>
          <w:color w:val="auto"/>
          <w:sz w:val="22"/>
          <w:szCs w:val="22"/>
          <w:lang w:val="en-US" w:eastAsia="en-GB"/>
        </w:rPr>
      </w:pPr>
    </w:p>
    <w:p w14:paraId="11022122" w14:textId="19BDC8E8" w:rsidR="00802E94" w:rsidRDefault="00802E94" w:rsidP="002B4A12">
      <w:pPr>
        <w:spacing w:after="0" w:line="240" w:lineRule="auto"/>
        <w:rPr>
          <w:rFonts w:ascii="Calibri" w:eastAsia="Times New Roman" w:hAnsi="Calibri" w:cs="Calibri"/>
          <w:color w:val="auto"/>
          <w:sz w:val="22"/>
          <w:szCs w:val="22"/>
          <w:lang w:val="en-US" w:eastAsia="en-GB"/>
        </w:rPr>
      </w:pPr>
    </w:p>
    <w:p w14:paraId="20D11E8F" w14:textId="77777777" w:rsidR="00802E94" w:rsidRPr="002B4A12" w:rsidRDefault="00802E94" w:rsidP="002B4A12">
      <w:pPr>
        <w:spacing w:after="0" w:line="240" w:lineRule="auto"/>
        <w:rPr>
          <w:rFonts w:ascii="Calibri" w:eastAsia="Times New Roman" w:hAnsi="Calibri" w:cs="Calibri"/>
          <w:color w:val="auto"/>
          <w:sz w:val="22"/>
          <w:szCs w:val="22"/>
          <w:lang w:val="en-US" w:eastAsia="en-GB"/>
        </w:rPr>
      </w:pPr>
    </w:p>
    <w:p w14:paraId="518ADC1F" w14:textId="77777777" w:rsidR="007A48E7" w:rsidRDefault="007A48E7" w:rsidP="007A48E7">
      <w:pPr>
        <w:pStyle w:val="Heading2"/>
        <w:rPr>
          <w:lang w:val="en-US"/>
        </w:rPr>
      </w:pPr>
      <w:bookmarkStart w:id="51" w:name="_Toc69909887"/>
      <w:r>
        <w:rPr>
          <w:lang w:val="en-US"/>
        </w:rPr>
        <w:lastRenderedPageBreak/>
        <w:t>Interactive Questions</w:t>
      </w:r>
      <w:bookmarkEnd w:id="51"/>
    </w:p>
    <w:p w14:paraId="0D2B11FB" w14:textId="77777777" w:rsidR="002B4A12" w:rsidRPr="002B4A12" w:rsidRDefault="002B4A12" w:rsidP="002B4A12">
      <w:pPr>
        <w:spacing w:after="0" w:line="240" w:lineRule="auto"/>
        <w:rPr>
          <w:rFonts w:ascii="Calibri" w:eastAsia="Times New Roman" w:hAnsi="Calibri" w:cs="Calibri"/>
          <w:color w:val="auto"/>
          <w:sz w:val="22"/>
          <w:szCs w:val="22"/>
          <w:lang w:val="en-US" w:eastAsia="en-GB"/>
        </w:rPr>
      </w:pPr>
      <w:r w:rsidRPr="002B4A12">
        <w:rPr>
          <w:rFonts w:ascii="Calibri" w:eastAsia="Times New Roman" w:hAnsi="Calibri" w:cs="Calibri"/>
          <w:color w:val="auto"/>
          <w:sz w:val="22"/>
          <w:szCs w:val="22"/>
          <w:lang w:val="en-US" w:eastAsia="en-GB"/>
        </w:rPr>
        <w:t> </w:t>
      </w:r>
    </w:p>
    <w:p w14:paraId="08D0162B" w14:textId="77777777" w:rsidR="00802E94" w:rsidRDefault="002B4A12" w:rsidP="002B4A12">
      <w:pPr>
        <w:spacing w:after="0" w:line="240" w:lineRule="auto"/>
        <w:rPr>
          <w:rFonts w:ascii="Calibri" w:eastAsia="Times New Roman" w:hAnsi="Calibri" w:cs="Calibri"/>
          <w:color w:val="auto"/>
          <w:sz w:val="22"/>
          <w:szCs w:val="22"/>
          <w:lang w:val="en-US" w:eastAsia="en-GB"/>
        </w:rPr>
      </w:pPr>
      <w:r w:rsidRPr="002B4A12">
        <w:rPr>
          <w:rFonts w:ascii="Calibri" w:eastAsia="Times New Roman" w:hAnsi="Calibri" w:cs="Calibri"/>
          <w:color w:val="auto"/>
          <w:sz w:val="22"/>
          <w:szCs w:val="22"/>
          <w:lang w:val="en-US" w:eastAsia="en-GB"/>
        </w:rPr>
        <w:t>Q</w:t>
      </w:r>
      <w:r w:rsidR="00802E94">
        <w:rPr>
          <w:rFonts w:ascii="Calibri" w:eastAsia="Times New Roman" w:hAnsi="Calibri" w:cs="Calibri"/>
          <w:color w:val="auto"/>
          <w:sz w:val="22"/>
          <w:szCs w:val="22"/>
          <w:lang w:val="en-US" w:eastAsia="en-GB"/>
        </w:rPr>
        <w:t>1</w:t>
      </w:r>
      <w:r w:rsidRPr="002B4A12">
        <w:rPr>
          <w:rFonts w:ascii="Calibri" w:eastAsia="Times New Roman" w:hAnsi="Calibri" w:cs="Calibri"/>
          <w:color w:val="auto"/>
          <w:sz w:val="22"/>
          <w:szCs w:val="22"/>
          <w:lang w:val="en-US" w:eastAsia="en-GB"/>
        </w:rPr>
        <w:t>:</w:t>
      </w:r>
    </w:p>
    <w:p w14:paraId="485D848D" w14:textId="3F335B78" w:rsidR="002B4A12" w:rsidRDefault="002B4A12" w:rsidP="002B4A12">
      <w:pPr>
        <w:spacing w:after="0" w:line="240" w:lineRule="auto"/>
        <w:rPr>
          <w:rFonts w:ascii="Calibri" w:eastAsia="Times New Roman" w:hAnsi="Calibri" w:cs="Calibri"/>
          <w:color w:val="auto"/>
          <w:sz w:val="22"/>
          <w:szCs w:val="22"/>
          <w:lang w:val="en-US" w:eastAsia="en-GB"/>
        </w:rPr>
      </w:pPr>
      <w:r w:rsidRPr="002B4A12">
        <w:rPr>
          <w:rFonts w:ascii="Calibri" w:eastAsia="Times New Roman" w:hAnsi="Calibri" w:cs="Calibri"/>
          <w:color w:val="auto"/>
          <w:sz w:val="22"/>
          <w:szCs w:val="22"/>
          <w:lang w:val="en-US" w:eastAsia="en-GB"/>
        </w:rPr>
        <w:t>To access a Workflow dataset in the SAS Language perspective…</w:t>
      </w:r>
    </w:p>
    <w:p w14:paraId="3048DC1E" w14:textId="77777777" w:rsidR="00802E94" w:rsidRPr="002B4A12" w:rsidRDefault="00802E94" w:rsidP="002B4A12">
      <w:pPr>
        <w:spacing w:after="0" w:line="240" w:lineRule="auto"/>
        <w:rPr>
          <w:rFonts w:ascii="Calibri" w:eastAsia="Times New Roman" w:hAnsi="Calibri" w:cs="Calibri"/>
          <w:color w:val="auto"/>
          <w:sz w:val="22"/>
          <w:szCs w:val="22"/>
          <w:lang w:val="en-US" w:eastAsia="en-GB"/>
        </w:rPr>
      </w:pPr>
    </w:p>
    <w:p w14:paraId="46B3022B" w14:textId="77777777" w:rsidR="002B4A12" w:rsidRPr="002B4A12" w:rsidRDefault="002B4A12" w:rsidP="002B4A12">
      <w:pPr>
        <w:spacing w:after="0" w:line="240" w:lineRule="auto"/>
        <w:ind w:left="540"/>
        <w:rPr>
          <w:rFonts w:ascii="Calibri" w:eastAsia="Times New Roman" w:hAnsi="Calibri" w:cs="Calibri"/>
          <w:color w:val="auto"/>
          <w:sz w:val="22"/>
          <w:szCs w:val="22"/>
          <w:lang w:val="en-US" w:eastAsia="en-GB"/>
        </w:rPr>
      </w:pPr>
      <w:r w:rsidRPr="002B4A12">
        <w:rPr>
          <w:rFonts w:ascii="Calibri" w:eastAsia="Times New Roman" w:hAnsi="Calibri" w:cs="Calibri"/>
          <w:b/>
          <w:bCs/>
          <w:color w:val="auto"/>
          <w:sz w:val="22"/>
          <w:szCs w:val="22"/>
          <w:lang w:val="en-US" w:eastAsia="en-GB"/>
        </w:rPr>
        <w:t>The dataset must be made persistent and saved to an accessible location.</w:t>
      </w:r>
    </w:p>
    <w:p w14:paraId="5C670981" w14:textId="77777777" w:rsidR="002B4A12" w:rsidRPr="002B4A12" w:rsidRDefault="002B4A12" w:rsidP="002B4A12">
      <w:pPr>
        <w:spacing w:after="0" w:line="240" w:lineRule="auto"/>
        <w:ind w:left="540"/>
        <w:rPr>
          <w:rFonts w:ascii="Calibri" w:eastAsia="Times New Roman" w:hAnsi="Calibri" w:cs="Calibri"/>
          <w:color w:val="auto"/>
          <w:sz w:val="22"/>
          <w:szCs w:val="22"/>
          <w:lang w:val="en-US" w:eastAsia="en-GB"/>
        </w:rPr>
      </w:pPr>
      <w:r w:rsidRPr="002B4A12">
        <w:rPr>
          <w:rFonts w:ascii="Calibri" w:eastAsia="Times New Roman" w:hAnsi="Calibri" w:cs="Calibri"/>
          <w:color w:val="auto"/>
          <w:sz w:val="22"/>
          <w:szCs w:val="22"/>
          <w:lang w:val="en-US" w:eastAsia="en-GB"/>
        </w:rPr>
        <w:t>switch from the Workflow perspective to the SAS Language perspective.</w:t>
      </w:r>
    </w:p>
    <w:p w14:paraId="77E48A8D" w14:textId="77777777" w:rsidR="002B4A12" w:rsidRPr="002B4A12" w:rsidRDefault="002B4A12" w:rsidP="002B4A12">
      <w:pPr>
        <w:spacing w:after="0" w:line="240" w:lineRule="auto"/>
        <w:ind w:left="540"/>
        <w:rPr>
          <w:rFonts w:ascii="Calibri" w:eastAsia="Times New Roman" w:hAnsi="Calibri" w:cs="Calibri"/>
          <w:color w:val="auto"/>
          <w:sz w:val="22"/>
          <w:szCs w:val="22"/>
          <w:lang w:val="en-US" w:eastAsia="en-GB"/>
        </w:rPr>
      </w:pPr>
      <w:r w:rsidRPr="002B4A12">
        <w:rPr>
          <w:rFonts w:ascii="Calibri" w:eastAsia="Times New Roman" w:hAnsi="Calibri" w:cs="Calibri"/>
          <w:color w:val="auto"/>
          <w:sz w:val="22"/>
          <w:szCs w:val="22"/>
          <w:lang w:val="en-US" w:eastAsia="en-GB"/>
        </w:rPr>
        <w:t>Open the SAS Language perspective and drag the file from the Project folder.</w:t>
      </w:r>
    </w:p>
    <w:p w14:paraId="15A44A9F" w14:textId="77777777" w:rsidR="002B4A12" w:rsidRPr="002B4A12" w:rsidRDefault="002B4A12" w:rsidP="002B4A12">
      <w:pPr>
        <w:spacing w:after="0" w:line="240" w:lineRule="auto"/>
        <w:ind w:left="540"/>
        <w:rPr>
          <w:rFonts w:ascii="Calibri" w:eastAsia="Times New Roman" w:hAnsi="Calibri" w:cs="Calibri"/>
          <w:color w:val="auto"/>
          <w:sz w:val="22"/>
          <w:szCs w:val="22"/>
          <w:lang w:val="en-US" w:eastAsia="en-GB"/>
        </w:rPr>
      </w:pPr>
      <w:r w:rsidRPr="002B4A12">
        <w:rPr>
          <w:rFonts w:ascii="Calibri" w:eastAsia="Times New Roman" w:hAnsi="Calibri" w:cs="Calibri"/>
          <w:color w:val="auto"/>
          <w:sz w:val="22"/>
          <w:szCs w:val="22"/>
          <w:lang w:val="en-US" w:eastAsia="en-GB"/>
        </w:rPr>
        <w:t>None of these options are correct.</w:t>
      </w:r>
    </w:p>
    <w:p w14:paraId="5ACF71EE" w14:textId="77777777" w:rsidR="002B4A12" w:rsidRPr="002B4A12" w:rsidRDefault="002B4A12" w:rsidP="002B4A12">
      <w:pPr>
        <w:spacing w:after="0" w:line="240" w:lineRule="auto"/>
        <w:rPr>
          <w:rFonts w:ascii="Calibri" w:eastAsia="Times New Roman" w:hAnsi="Calibri" w:cs="Calibri"/>
          <w:color w:val="auto"/>
          <w:sz w:val="22"/>
          <w:szCs w:val="22"/>
          <w:lang w:val="en-US" w:eastAsia="en-GB"/>
        </w:rPr>
      </w:pPr>
      <w:r w:rsidRPr="002B4A12">
        <w:rPr>
          <w:rFonts w:ascii="Calibri" w:eastAsia="Times New Roman" w:hAnsi="Calibri" w:cs="Calibri"/>
          <w:color w:val="auto"/>
          <w:sz w:val="22"/>
          <w:szCs w:val="22"/>
          <w:lang w:val="en-US" w:eastAsia="en-GB"/>
        </w:rPr>
        <w:t> </w:t>
      </w:r>
    </w:p>
    <w:p w14:paraId="63528BD4" w14:textId="5B84E66E" w:rsidR="002B4A12" w:rsidRPr="002B4A12" w:rsidRDefault="002B4A12" w:rsidP="002B4A12">
      <w:pPr>
        <w:spacing w:after="0" w:line="240" w:lineRule="auto"/>
        <w:rPr>
          <w:rFonts w:ascii="Calibri" w:eastAsia="Times New Roman" w:hAnsi="Calibri" w:cs="Calibri"/>
          <w:color w:val="auto"/>
          <w:sz w:val="22"/>
          <w:szCs w:val="22"/>
          <w:lang w:val="en-US" w:eastAsia="en-GB"/>
        </w:rPr>
      </w:pPr>
      <w:r w:rsidRPr="002B4A12">
        <w:rPr>
          <w:rFonts w:ascii="Calibri" w:eastAsia="Times New Roman" w:hAnsi="Calibri" w:cs="Calibri"/>
          <w:color w:val="auto"/>
          <w:sz w:val="22"/>
          <w:szCs w:val="22"/>
          <w:lang w:val="en-US" w:eastAsia="en-GB"/>
        </w:rPr>
        <w:t xml:space="preserve">To access a Workflow dataset in the SAS Language </w:t>
      </w:r>
      <w:r w:rsidR="00DA29AE">
        <w:rPr>
          <w:rFonts w:ascii="Calibri" w:eastAsia="Times New Roman" w:hAnsi="Calibri" w:cs="Calibri"/>
          <w:color w:val="auto"/>
          <w:sz w:val="22"/>
          <w:szCs w:val="22"/>
          <w:lang w:val="en-US" w:eastAsia="en-GB"/>
        </w:rPr>
        <w:t>perspective</w:t>
      </w:r>
      <w:r w:rsidRPr="002B4A12">
        <w:rPr>
          <w:rFonts w:ascii="Calibri" w:eastAsia="Times New Roman" w:hAnsi="Calibri" w:cs="Calibri"/>
          <w:color w:val="auto"/>
          <w:sz w:val="22"/>
          <w:szCs w:val="22"/>
          <w:lang w:val="en-US" w:eastAsia="en-GB"/>
        </w:rPr>
        <w:t>, the dataset must be made persistent and saved to an accessible location.</w:t>
      </w:r>
    </w:p>
    <w:p w14:paraId="70CB3215" w14:textId="77777777" w:rsidR="002B4A12" w:rsidRPr="002B4A12" w:rsidRDefault="002B4A12" w:rsidP="002B4A12">
      <w:pPr>
        <w:spacing w:after="0" w:line="240" w:lineRule="auto"/>
        <w:rPr>
          <w:rFonts w:ascii="Calibri" w:eastAsia="Times New Roman" w:hAnsi="Calibri" w:cs="Calibri"/>
          <w:color w:val="auto"/>
          <w:sz w:val="22"/>
          <w:szCs w:val="22"/>
          <w:lang w:val="en-US" w:eastAsia="en-GB"/>
        </w:rPr>
      </w:pPr>
      <w:r w:rsidRPr="002B4A12">
        <w:rPr>
          <w:rFonts w:ascii="Calibri" w:eastAsia="Times New Roman" w:hAnsi="Calibri" w:cs="Calibri"/>
          <w:color w:val="auto"/>
          <w:sz w:val="22"/>
          <w:szCs w:val="22"/>
          <w:lang w:val="en-US" w:eastAsia="en-GB"/>
        </w:rPr>
        <w:t> </w:t>
      </w:r>
    </w:p>
    <w:p w14:paraId="4D36E5E8" w14:textId="77777777" w:rsidR="00DA29AE" w:rsidRDefault="002B4A12" w:rsidP="002B4A12">
      <w:pPr>
        <w:spacing w:after="0" w:line="240" w:lineRule="auto"/>
        <w:rPr>
          <w:rFonts w:ascii="Calibri" w:eastAsia="Times New Roman" w:hAnsi="Calibri" w:cs="Calibri"/>
          <w:color w:val="auto"/>
          <w:sz w:val="22"/>
          <w:szCs w:val="22"/>
          <w:lang w:val="en-US" w:eastAsia="en-GB"/>
        </w:rPr>
      </w:pPr>
      <w:r w:rsidRPr="002B4A12">
        <w:rPr>
          <w:rFonts w:ascii="Calibri" w:eastAsia="Times New Roman" w:hAnsi="Calibri" w:cs="Calibri"/>
          <w:color w:val="auto"/>
          <w:sz w:val="22"/>
          <w:szCs w:val="22"/>
          <w:lang w:val="en-US" w:eastAsia="en-GB"/>
        </w:rPr>
        <w:t>Q</w:t>
      </w:r>
      <w:r w:rsidR="00DA29AE">
        <w:rPr>
          <w:rFonts w:ascii="Calibri" w:eastAsia="Times New Roman" w:hAnsi="Calibri" w:cs="Calibri"/>
          <w:color w:val="auto"/>
          <w:sz w:val="22"/>
          <w:szCs w:val="22"/>
          <w:lang w:val="en-US" w:eastAsia="en-GB"/>
        </w:rPr>
        <w:t>2</w:t>
      </w:r>
      <w:r w:rsidRPr="002B4A12">
        <w:rPr>
          <w:rFonts w:ascii="Calibri" w:eastAsia="Times New Roman" w:hAnsi="Calibri" w:cs="Calibri"/>
          <w:color w:val="auto"/>
          <w:sz w:val="22"/>
          <w:szCs w:val="22"/>
          <w:lang w:val="en-US" w:eastAsia="en-GB"/>
        </w:rPr>
        <w:t xml:space="preserve">: </w:t>
      </w:r>
    </w:p>
    <w:p w14:paraId="2D044E16" w14:textId="77777777" w:rsidR="0059543A" w:rsidRDefault="0059543A" w:rsidP="002B4A12">
      <w:pPr>
        <w:spacing w:after="0" w:line="240" w:lineRule="auto"/>
        <w:rPr>
          <w:rFonts w:ascii="Calibri" w:eastAsia="Times New Roman" w:hAnsi="Calibri" w:cs="Calibri"/>
          <w:color w:val="auto"/>
          <w:sz w:val="22"/>
          <w:szCs w:val="22"/>
          <w:lang w:val="en-US" w:eastAsia="en-GB"/>
        </w:rPr>
      </w:pPr>
      <w:r w:rsidRPr="0059543A">
        <w:rPr>
          <w:rFonts w:ascii="Calibri" w:eastAsia="Times New Roman" w:hAnsi="Calibri" w:cs="Calibri"/>
          <w:color w:val="auto"/>
          <w:sz w:val="22"/>
          <w:szCs w:val="22"/>
          <w:lang w:val="en-US" w:eastAsia="en-GB"/>
        </w:rPr>
        <w:t xml:space="preserve">Drag the words to complete the sentence correctly. </w:t>
      </w:r>
    </w:p>
    <w:p w14:paraId="0871E640" w14:textId="77777777" w:rsidR="0059543A" w:rsidRDefault="0059543A" w:rsidP="002B4A12">
      <w:pPr>
        <w:spacing w:after="0" w:line="240" w:lineRule="auto"/>
        <w:rPr>
          <w:rFonts w:ascii="Calibri" w:eastAsia="Times New Roman" w:hAnsi="Calibri" w:cs="Calibri"/>
          <w:color w:val="auto"/>
          <w:sz w:val="22"/>
          <w:szCs w:val="22"/>
          <w:lang w:val="en-US" w:eastAsia="en-GB"/>
        </w:rPr>
      </w:pPr>
    </w:p>
    <w:p w14:paraId="13757FA1" w14:textId="7D6F6DBE" w:rsidR="002B4A12" w:rsidRPr="002B4A12" w:rsidRDefault="002B4A12" w:rsidP="002B4A12">
      <w:pPr>
        <w:spacing w:after="0" w:line="240" w:lineRule="auto"/>
        <w:rPr>
          <w:rFonts w:ascii="Calibri" w:eastAsia="Times New Roman" w:hAnsi="Calibri" w:cs="Calibri"/>
          <w:color w:val="auto"/>
          <w:sz w:val="22"/>
          <w:szCs w:val="22"/>
          <w:lang w:val="en-US" w:eastAsia="en-GB"/>
        </w:rPr>
      </w:pPr>
      <w:r w:rsidRPr="002B4A12">
        <w:rPr>
          <w:rFonts w:ascii="Calibri" w:eastAsia="Times New Roman" w:hAnsi="Calibri" w:cs="Calibri"/>
          <w:color w:val="auto"/>
          <w:sz w:val="22"/>
          <w:szCs w:val="22"/>
          <w:lang w:val="en-US" w:eastAsia="en-GB"/>
        </w:rPr>
        <w:t xml:space="preserve">The </w:t>
      </w:r>
      <w:r w:rsidR="00DA29AE">
        <w:rPr>
          <w:rFonts w:ascii="Calibri" w:eastAsia="Times New Roman" w:hAnsi="Calibri" w:cs="Calibri"/>
          <w:color w:val="auto"/>
          <w:sz w:val="22"/>
          <w:szCs w:val="22"/>
          <w:lang w:val="en-US" w:eastAsia="en-GB"/>
        </w:rPr>
        <w:t>SAS cod block</w:t>
      </w:r>
      <w:r w:rsidRPr="002B4A12">
        <w:rPr>
          <w:rFonts w:ascii="Calibri" w:eastAsia="Times New Roman" w:hAnsi="Calibri" w:cs="Calibri"/>
          <w:color w:val="auto"/>
          <w:sz w:val="22"/>
          <w:szCs w:val="22"/>
          <w:lang w:val="en-US" w:eastAsia="en-GB"/>
        </w:rPr>
        <w:t xml:space="preserve"> can be used to apply SAS Language in a Workflow</w:t>
      </w:r>
      <w:r w:rsidR="00526271">
        <w:rPr>
          <w:rFonts w:ascii="Calibri" w:eastAsia="Times New Roman" w:hAnsi="Calibri" w:cs="Calibri"/>
          <w:color w:val="auto"/>
          <w:sz w:val="22"/>
          <w:szCs w:val="22"/>
          <w:lang w:val="en-US" w:eastAsia="en-GB"/>
        </w:rPr>
        <w:t xml:space="preserve">, _______  </w:t>
      </w:r>
      <w:r w:rsidR="00482E27">
        <w:rPr>
          <w:rFonts w:ascii="Calibri" w:eastAsia="Times New Roman" w:hAnsi="Calibri" w:cs="Calibri"/>
          <w:color w:val="auto"/>
          <w:sz w:val="22"/>
          <w:szCs w:val="22"/>
          <w:lang w:val="en-US" w:eastAsia="en-GB"/>
        </w:rPr>
        <w:t xml:space="preserve"> </w:t>
      </w:r>
      <w:r w:rsidR="00526271">
        <w:rPr>
          <w:rFonts w:ascii="Calibri" w:eastAsia="Times New Roman" w:hAnsi="Calibri" w:cs="Calibri"/>
          <w:color w:val="auto"/>
          <w:sz w:val="22"/>
          <w:szCs w:val="22"/>
          <w:lang w:val="en-US" w:eastAsia="en-GB"/>
        </w:rPr>
        <w:t xml:space="preserve">datasets can be connected and </w:t>
      </w:r>
      <w:r w:rsidR="00D96581">
        <w:rPr>
          <w:rFonts w:ascii="Calibri" w:eastAsia="Times New Roman" w:hAnsi="Calibri" w:cs="Calibri"/>
          <w:color w:val="auto"/>
          <w:sz w:val="22"/>
          <w:szCs w:val="22"/>
          <w:lang w:val="en-US" w:eastAsia="en-GB"/>
        </w:rPr>
        <w:t xml:space="preserve">________ </w:t>
      </w:r>
      <w:r w:rsidR="00526271">
        <w:rPr>
          <w:rFonts w:ascii="Calibri" w:eastAsia="Times New Roman" w:hAnsi="Calibri" w:cs="Calibri"/>
          <w:color w:val="auto"/>
          <w:sz w:val="22"/>
          <w:szCs w:val="22"/>
          <w:lang w:val="en-US" w:eastAsia="en-GB"/>
        </w:rPr>
        <w:t xml:space="preserve">output. </w:t>
      </w:r>
    </w:p>
    <w:p w14:paraId="3FBBE9DA" w14:textId="77777777" w:rsidR="00E1523B" w:rsidRDefault="00E1523B" w:rsidP="002B4A12">
      <w:pPr>
        <w:spacing w:after="0" w:line="240" w:lineRule="auto"/>
        <w:ind w:left="540"/>
        <w:rPr>
          <w:rFonts w:ascii="Calibri" w:eastAsia="Times New Roman" w:hAnsi="Calibri" w:cs="Calibri"/>
          <w:color w:val="auto"/>
          <w:sz w:val="22"/>
          <w:szCs w:val="22"/>
          <w:lang w:val="en-US" w:eastAsia="en-GB"/>
        </w:rPr>
      </w:pPr>
    </w:p>
    <w:p w14:paraId="04B2BFD3" w14:textId="027830DA" w:rsidR="000717B8" w:rsidRDefault="00482E27" w:rsidP="000717B8">
      <w:pPr>
        <w:spacing w:after="0" w:line="240" w:lineRule="auto"/>
        <w:rPr>
          <w:rFonts w:ascii="Calibri" w:eastAsia="Times New Roman" w:hAnsi="Calibri" w:cs="Calibri"/>
          <w:b/>
          <w:bCs/>
          <w:color w:val="auto"/>
          <w:sz w:val="22"/>
          <w:szCs w:val="22"/>
          <w:lang w:val="en-US" w:eastAsia="en-GB"/>
        </w:rPr>
      </w:pPr>
      <w:r w:rsidRPr="00482E27">
        <w:rPr>
          <w:rFonts w:ascii="Calibri" w:eastAsia="Times New Roman" w:hAnsi="Calibri" w:cs="Calibri"/>
          <w:b/>
          <w:bCs/>
          <w:color w:val="auto"/>
          <w:sz w:val="22"/>
          <w:szCs w:val="22"/>
          <w:lang w:val="en-US" w:eastAsia="en-GB"/>
        </w:rPr>
        <w:t>0,1 or many</w:t>
      </w:r>
      <w:r w:rsidR="00F76BAF">
        <w:rPr>
          <w:rFonts w:ascii="Calibri" w:eastAsia="Times New Roman" w:hAnsi="Calibri" w:cs="Calibri"/>
          <w:b/>
          <w:bCs/>
          <w:color w:val="auto"/>
          <w:sz w:val="22"/>
          <w:szCs w:val="22"/>
          <w:lang w:val="en-US" w:eastAsia="en-GB"/>
        </w:rPr>
        <w:tab/>
      </w:r>
      <w:r w:rsidR="00F76BAF" w:rsidRPr="00F76BAF">
        <w:rPr>
          <w:rFonts w:ascii="Calibri" w:eastAsia="Times New Roman" w:hAnsi="Calibri" w:cs="Calibri"/>
          <w:b/>
          <w:bCs/>
          <w:color w:val="auto"/>
          <w:sz w:val="22"/>
          <w:szCs w:val="22"/>
          <w:lang w:val="en-US" w:eastAsia="en-GB"/>
        </w:rPr>
        <w:t>0, 1 or many datasets</w:t>
      </w:r>
      <w:r w:rsidR="00F76BAF">
        <w:rPr>
          <w:rFonts w:ascii="Calibri" w:eastAsia="Times New Roman" w:hAnsi="Calibri" w:cs="Calibri"/>
          <w:b/>
          <w:bCs/>
          <w:color w:val="auto"/>
          <w:sz w:val="22"/>
          <w:szCs w:val="22"/>
          <w:lang w:val="en-US" w:eastAsia="en-GB"/>
        </w:rPr>
        <w:tab/>
      </w:r>
      <w:r w:rsidR="00F76BAF" w:rsidRPr="00F76BAF">
        <w:rPr>
          <w:rFonts w:ascii="Calibri" w:eastAsia="Times New Roman" w:hAnsi="Calibri" w:cs="Calibri"/>
          <w:color w:val="auto"/>
          <w:sz w:val="22"/>
          <w:szCs w:val="22"/>
          <w:lang w:val="en-US" w:eastAsia="en-GB"/>
        </w:rPr>
        <w:t>2 datasets</w:t>
      </w:r>
      <w:r w:rsidR="00F76BAF">
        <w:rPr>
          <w:rFonts w:ascii="Calibri" w:eastAsia="Times New Roman" w:hAnsi="Calibri" w:cs="Calibri"/>
          <w:color w:val="auto"/>
          <w:sz w:val="22"/>
          <w:szCs w:val="22"/>
          <w:lang w:val="en-US" w:eastAsia="en-GB"/>
        </w:rPr>
        <w:tab/>
        <w:t>only 1 dataset</w:t>
      </w:r>
      <w:r w:rsidR="00F76BAF">
        <w:rPr>
          <w:rFonts w:ascii="Calibri" w:eastAsia="Times New Roman" w:hAnsi="Calibri" w:cs="Calibri"/>
          <w:color w:val="auto"/>
          <w:sz w:val="22"/>
          <w:szCs w:val="22"/>
          <w:lang w:val="en-US" w:eastAsia="en-GB"/>
        </w:rPr>
        <w:tab/>
        <w:t>no datasets</w:t>
      </w:r>
      <w:r>
        <w:rPr>
          <w:rFonts w:ascii="Calibri" w:eastAsia="Times New Roman" w:hAnsi="Calibri" w:cs="Calibri"/>
          <w:b/>
          <w:bCs/>
          <w:color w:val="auto"/>
          <w:sz w:val="22"/>
          <w:szCs w:val="22"/>
          <w:lang w:val="en-US" w:eastAsia="en-GB"/>
        </w:rPr>
        <w:tab/>
      </w:r>
    </w:p>
    <w:p w14:paraId="48293DEF" w14:textId="7139D097" w:rsidR="002F0E56" w:rsidRDefault="002F0E56" w:rsidP="000717B8">
      <w:pPr>
        <w:spacing w:after="0" w:line="240" w:lineRule="auto"/>
        <w:rPr>
          <w:rFonts w:ascii="Calibri" w:eastAsia="Times New Roman" w:hAnsi="Calibri" w:cs="Calibri"/>
          <w:b/>
          <w:bCs/>
          <w:color w:val="auto"/>
          <w:sz w:val="22"/>
          <w:szCs w:val="22"/>
          <w:lang w:val="en-US" w:eastAsia="en-GB"/>
        </w:rPr>
      </w:pPr>
    </w:p>
    <w:p w14:paraId="3502FC13" w14:textId="3551C33C" w:rsidR="000717B8" w:rsidRDefault="000717B8" w:rsidP="000717B8">
      <w:pPr>
        <w:spacing w:after="0" w:line="240" w:lineRule="auto"/>
        <w:rPr>
          <w:rFonts w:ascii="Calibri" w:eastAsia="Times New Roman" w:hAnsi="Calibri" w:cs="Calibri"/>
          <w:color w:val="auto"/>
          <w:sz w:val="22"/>
          <w:szCs w:val="22"/>
          <w:lang w:val="en-US" w:eastAsia="en-GB"/>
        </w:rPr>
      </w:pPr>
      <w:r w:rsidRPr="000717B8">
        <w:rPr>
          <w:rFonts w:ascii="Calibri" w:eastAsia="Times New Roman" w:hAnsi="Calibri" w:cs="Calibri"/>
          <w:color w:val="auto"/>
          <w:sz w:val="22"/>
          <w:szCs w:val="22"/>
          <w:lang w:val="en-US" w:eastAsia="en-GB"/>
        </w:rPr>
        <w:t>A</w:t>
      </w:r>
      <w:r w:rsidR="00F76BAF">
        <w:rPr>
          <w:rFonts w:ascii="Calibri" w:eastAsia="Times New Roman" w:hAnsi="Calibri" w:cs="Calibri"/>
          <w:color w:val="auto"/>
          <w:sz w:val="22"/>
          <w:szCs w:val="22"/>
          <w:lang w:val="en-US" w:eastAsia="en-GB"/>
        </w:rPr>
        <w:t>:</w:t>
      </w:r>
    </w:p>
    <w:p w14:paraId="1CBB9277" w14:textId="2A14738B" w:rsidR="00F76BAF" w:rsidRPr="000717B8" w:rsidRDefault="00D42077" w:rsidP="000717B8">
      <w:pPr>
        <w:spacing w:after="0" w:line="240" w:lineRule="auto"/>
        <w:rPr>
          <w:rFonts w:ascii="Calibri" w:eastAsia="Times New Roman" w:hAnsi="Calibri" w:cs="Calibri"/>
          <w:color w:val="auto"/>
          <w:sz w:val="22"/>
          <w:szCs w:val="22"/>
          <w:lang w:val="en-US" w:eastAsia="en-GB"/>
        </w:rPr>
      </w:pPr>
      <w:r w:rsidRPr="00D42077">
        <w:rPr>
          <w:rFonts w:ascii="Calibri" w:eastAsia="Times New Roman" w:hAnsi="Calibri" w:cs="Calibri"/>
          <w:color w:val="auto"/>
          <w:sz w:val="22"/>
          <w:szCs w:val="22"/>
          <w:lang w:val="en-US" w:eastAsia="en-GB"/>
        </w:rPr>
        <w:t>The SAS code block can be used to apply SAS language in a Workflow, 0,1 or many datasets can be connected and 0, 1 or many datasets can be output.</w:t>
      </w:r>
    </w:p>
    <w:p w14:paraId="1D9F8A8D" w14:textId="36CE72F5" w:rsidR="00A85517" w:rsidRDefault="00A85517" w:rsidP="002B4A12">
      <w:pPr>
        <w:spacing w:after="0" w:line="240" w:lineRule="auto"/>
        <w:rPr>
          <w:rFonts w:ascii="Calibri" w:eastAsia="Times New Roman" w:hAnsi="Calibri" w:cs="Calibri"/>
          <w:color w:val="auto"/>
          <w:sz w:val="22"/>
          <w:szCs w:val="22"/>
          <w:lang w:val="en-US" w:eastAsia="en-GB"/>
        </w:rPr>
      </w:pPr>
    </w:p>
    <w:p w14:paraId="07C10C91" w14:textId="77777777" w:rsidR="000717B8" w:rsidRDefault="002B4A12" w:rsidP="002B4A12">
      <w:pPr>
        <w:spacing w:after="0" w:line="240" w:lineRule="auto"/>
        <w:rPr>
          <w:rFonts w:ascii="Calibri" w:eastAsia="Times New Roman" w:hAnsi="Calibri" w:cs="Calibri"/>
          <w:color w:val="auto"/>
          <w:sz w:val="22"/>
          <w:szCs w:val="22"/>
          <w:lang w:val="en-US" w:eastAsia="en-GB"/>
        </w:rPr>
      </w:pPr>
      <w:r w:rsidRPr="002B4A12">
        <w:rPr>
          <w:rFonts w:ascii="Calibri" w:eastAsia="Times New Roman" w:hAnsi="Calibri" w:cs="Calibri"/>
          <w:color w:val="auto"/>
          <w:sz w:val="22"/>
          <w:szCs w:val="22"/>
          <w:lang w:val="en-US" w:eastAsia="en-GB"/>
        </w:rPr>
        <w:t>Q</w:t>
      </w:r>
      <w:r w:rsidR="000717B8">
        <w:rPr>
          <w:rFonts w:ascii="Calibri" w:eastAsia="Times New Roman" w:hAnsi="Calibri" w:cs="Calibri"/>
          <w:color w:val="auto"/>
          <w:sz w:val="22"/>
          <w:szCs w:val="22"/>
          <w:lang w:val="en-US" w:eastAsia="en-GB"/>
        </w:rPr>
        <w:t>3</w:t>
      </w:r>
      <w:r w:rsidRPr="002B4A12">
        <w:rPr>
          <w:rFonts w:ascii="Calibri" w:eastAsia="Times New Roman" w:hAnsi="Calibri" w:cs="Calibri"/>
          <w:color w:val="auto"/>
          <w:sz w:val="22"/>
          <w:szCs w:val="22"/>
          <w:lang w:val="en-US" w:eastAsia="en-GB"/>
        </w:rPr>
        <w:t xml:space="preserve">: </w:t>
      </w:r>
    </w:p>
    <w:p w14:paraId="19E3978F" w14:textId="40846AF6" w:rsidR="000717B8" w:rsidRDefault="00064E28" w:rsidP="002B4A12">
      <w:pPr>
        <w:spacing w:after="0" w:line="240" w:lineRule="auto"/>
        <w:rPr>
          <w:rFonts w:ascii="Calibri" w:eastAsia="Times New Roman" w:hAnsi="Calibri" w:cs="Calibri"/>
          <w:color w:val="auto"/>
          <w:sz w:val="22"/>
          <w:szCs w:val="22"/>
          <w:lang w:val="en-US" w:eastAsia="en-GB"/>
        </w:rPr>
      </w:pPr>
      <w:r w:rsidRPr="00064E28">
        <w:rPr>
          <w:rFonts w:ascii="Calibri" w:eastAsia="Times New Roman" w:hAnsi="Calibri" w:cs="Calibri"/>
          <w:color w:val="auto"/>
          <w:sz w:val="22"/>
          <w:szCs w:val="22"/>
          <w:lang w:val="en-US" w:eastAsia="en-GB"/>
        </w:rPr>
        <w:t xml:space="preserve">In any </w:t>
      </w:r>
      <w:r>
        <w:rPr>
          <w:rFonts w:ascii="Calibri" w:eastAsia="Times New Roman" w:hAnsi="Calibri" w:cs="Calibri"/>
          <w:color w:val="auto"/>
          <w:sz w:val="22"/>
          <w:szCs w:val="22"/>
          <w:lang w:val="en-US" w:eastAsia="en-GB"/>
        </w:rPr>
        <w:t>W</w:t>
      </w:r>
      <w:r w:rsidRPr="00064E28">
        <w:rPr>
          <w:rFonts w:ascii="Calibri" w:eastAsia="Times New Roman" w:hAnsi="Calibri" w:cs="Calibri"/>
          <w:color w:val="auto"/>
          <w:sz w:val="22"/>
          <w:szCs w:val="22"/>
          <w:lang w:val="en-US" w:eastAsia="en-GB"/>
        </w:rPr>
        <w:t>orkflow, a SAS code block and a LIBNAME statement can be used to export data to a known location.</w:t>
      </w:r>
      <w:r>
        <w:rPr>
          <w:rFonts w:ascii="Calibri" w:eastAsia="Times New Roman" w:hAnsi="Calibri" w:cs="Calibri"/>
          <w:color w:val="auto"/>
          <w:sz w:val="22"/>
          <w:szCs w:val="22"/>
          <w:lang w:val="en-US" w:eastAsia="en-GB"/>
        </w:rPr>
        <w:t xml:space="preserve"> </w:t>
      </w:r>
      <w:r w:rsidRPr="00064E28">
        <w:rPr>
          <w:rFonts w:ascii="Calibri" w:eastAsia="Times New Roman" w:hAnsi="Calibri" w:cs="Calibri"/>
          <w:b/>
          <w:bCs/>
          <w:color w:val="auto"/>
          <w:sz w:val="22"/>
          <w:szCs w:val="22"/>
          <w:lang w:val="en-US" w:eastAsia="en-GB"/>
        </w:rPr>
        <w:t>t</w:t>
      </w:r>
      <w:r>
        <w:rPr>
          <w:rFonts w:ascii="Calibri" w:eastAsia="Times New Roman" w:hAnsi="Calibri" w:cs="Calibri"/>
          <w:color w:val="auto"/>
          <w:sz w:val="22"/>
          <w:szCs w:val="22"/>
          <w:lang w:val="en-US" w:eastAsia="en-GB"/>
        </w:rPr>
        <w:t>/f</w:t>
      </w:r>
    </w:p>
    <w:p w14:paraId="592532F2" w14:textId="03204AE7" w:rsidR="000717B8" w:rsidRDefault="000717B8" w:rsidP="002B4A12">
      <w:pPr>
        <w:spacing w:after="0" w:line="240" w:lineRule="auto"/>
        <w:rPr>
          <w:rFonts w:ascii="Calibri" w:eastAsia="Times New Roman" w:hAnsi="Calibri" w:cs="Calibri"/>
          <w:color w:val="auto"/>
          <w:sz w:val="22"/>
          <w:szCs w:val="22"/>
          <w:lang w:val="en-US" w:eastAsia="en-GB"/>
        </w:rPr>
      </w:pPr>
      <w:r>
        <w:rPr>
          <w:rFonts w:ascii="Calibri" w:eastAsia="Times New Roman" w:hAnsi="Calibri" w:cs="Calibri"/>
          <w:color w:val="auto"/>
          <w:sz w:val="22"/>
          <w:szCs w:val="22"/>
          <w:lang w:val="en-US" w:eastAsia="en-GB"/>
        </w:rPr>
        <w:t>A</w:t>
      </w:r>
    </w:p>
    <w:p w14:paraId="2DB11165" w14:textId="4D9FEDE7" w:rsidR="003B726F" w:rsidRDefault="002C6D75" w:rsidP="002B4A12">
      <w:pPr>
        <w:spacing w:after="0" w:line="240" w:lineRule="auto"/>
        <w:rPr>
          <w:rFonts w:ascii="Calibri" w:eastAsia="Times New Roman" w:hAnsi="Calibri" w:cs="Calibri"/>
          <w:color w:val="auto"/>
          <w:sz w:val="22"/>
          <w:szCs w:val="22"/>
          <w:lang w:val="en-US" w:eastAsia="en-GB"/>
        </w:rPr>
      </w:pPr>
      <w:r w:rsidRPr="002C6D75">
        <w:rPr>
          <w:rFonts w:ascii="Calibri" w:eastAsia="Times New Roman" w:hAnsi="Calibri" w:cs="Calibri"/>
          <w:color w:val="auto"/>
          <w:sz w:val="22"/>
          <w:szCs w:val="22"/>
          <w:lang w:val="en-US" w:eastAsia="en-GB"/>
        </w:rPr>
        <w:t>In any Workflow, a SAS code block and a LIBNAME statement can be used to export data to a known location.</w:t>
      </w:r>
    </w:p>
    <w:p w14:paraId="0B769AF3" w14:textId="77777777" w:rsidR="002C6D75" w:rsidRDefault="002C6D75" w:rsidP="002B4A12">
      <w:pPr>
        <w:spacing w:after="0" w:line="240" w:lineRule="auto"/>
        <w:rPr>
          <w:rFonts w:ascii="Calibri" w:eastAsia="Times New Roman" w:hAnsi="Calibri" w:cs="Calibri"/>
          <w:color w:val="auto"/>
          <w:sz w:val="22"/>
          <w:szCs w:val="22"/>
          <w:lang w:val="en-US" w:eastAsia="en-GB"/>
        </w:rPr>
      </w:pPr>
    </w:p>
    <w:p w14:paraId="373C6B9A" w14:textId="6023228F" w:rsidR="000717B8" w:rsidRDefault="002B4A12" w:rsidP="002B4A12">
      <w:pPr>
        <w:spacing w:after="0" w:line="240" w:lineRule="auto"/>
        <w:rPr>
          <w:rFonts w:ascii="Calibri" w:eastAsia="Times New Roman" w:hAnsi="Calibri" w:cs="Calibri"/>
          <w:color w:val="auto"/>
          <w:sz w:val="22"/>
          <w:szCs w:val="22"/>
          <w:lang w:val="en-US" w:eastAsia="en-GB"/>
        </w:rPr>
      </w:pPr>
      <w:r w:rsidRPr="002B4A12">
        <w:rPr>
          <w:rFonts w:ascii="Calibri" w:eastAsia="Times New Roman" w:hAnsi="Calibri" w:cs="Calibri"/>
          <w:color w:val="auto"/>
          <w:sz w:val="22"/>
          <w:szCs w:val="22"/>
          <w:lang w:val="en-US" w:eastAsia="en-GB"/>
        </w:rPr>
        <w:t>Q</w:t>
      </w:r>
      <w:r w:rsidR="000717B8">
        <w:rPr>
          <w:rFonts w:ascii="Calibri" w:eastAsia="Times New Roman" w:hAnsi="Calibri" w:cs="Calibri"/>
          <w:color w:val="auto"/>
          <w:sz w:val="22"/>
          <w:szCs w:val="22"/>
          <w:lang w:val="en-US" w:eastAsia="en-GB"/>
        </w:rPr>
        <w:t>4</w:t>
      </w:r>
      <w:r w:rsidRPr="002B4A12">
        <w:rPr>
          <w:rFonts w:ascii="Calibri" w:eastAsia="Times New Roman" w:hAnsi="Calibri" w:cs="Calibri"/>
          <w:color w:val="auto"/>
          <w:sz w:val="22"/>
          <w:szCs w:val="22"/>
          <w:lang w:val="en-US" w:eastAsia="en-GB"/>
        </w:rPr>
        <w:t xml:space="preserve">: </w:t>
      </w:r>
    </w:p>
    <w:p w14:paraId="3EF1B053" w14:textId="4FD4E032" w:rsidR="002C6D75" w:rsidRDefault="002C6D75" w:rsidP="002B4A12">
      <w:pPr>
        <w:spacing w:after="0" w:line="240" w:lineRule="auto"/>
        <w:rPr>
          <w:rFonts w:ascii="Calibri" w:eastAsia="Times New Roman" w:hAnsi="Calibri" w:cs="Calibri"/>
          <w:color w:val="auto"/>
          <w:sz w:val="22"/>
          <w:szCs w:val="22"/>
          <w:lang w:val="en-US" w:eastAsia="en-GB"/>
        </w:rPr>
      </w:pPr>
      <w:r w:rsidRPr="002C6D75">
        <w:rPr>
          <w:rFonts w:ascii="Calibri" w:eastAsia="Times New Roman" w:hAnsi="Calibri" w:cs="Calibri"/>
          <w:color w:val="auto"/>
          <w:sz w:val="22"/>
          <w:szCs w:val="22"/>
          <w:lang w:val="en-US" w:eastAsia="en-GB"/>
        </w:rPr>
        <w:t>Drag the words to complete the sentence correctly.</w:t>
      </w:r>
    </w:p>
    <w:p w14:paraId="34A9C8DD" w14:textId="77777777" w:rsidR="002C6D75" w:rsidRDefault="002C6D75" w:rsidP="002B4A12">
      <w:pPr>
        <w:spacing w:after="0" w:line="240" w:lineRule="auto"/>
        <w:rPr>
          <w:rFonts w:ascii="Calibri" w:eastAsia="Times New Roman" w:hAnsi="Calibri" w:cs="Calibri"/>
          <w:color w:val="auto"/>
          <w:sz w:val="22"/>
          <w:szCs w:val="22"/>
          <w:lang w:val="en-US" w:eastAsia="en-GB"/>
        </w:rPr>
      </w:pPr>
    </w:p>
    <w:p w14:paraId="405DC82E" w14:textId="4F506CE2" w:rsidR="002816CA" w:rsidRDefault="00B92863" w:rsidP="002B4A12">
      <w:pPr>
        <w:spacing w:after="0" w:line="240" w:lineRule="auto"/>
        <w:rPr>
          <w:rFonts w:ascii="Calibri" w:eastAsia="Times New Roman" w:hAnsi="Calibri" w:cs="Calibri"/>
          <w:color w:val="auto"/>
          <w:sz w:val="22"/>
          <w:szCs w:val="22"/>
          <w:lang w:val="en-US" w:eastAsia="en-GB"/>
        </w:rPr>
      </w:pPr>
      <w:r w:rsidRPr="00B92863">
        <w:rPr>
          <w:rFonts w:ascii="Calibri" w:eastAsia="Times New Roman" w:hAnsi="Calibri" w:cs="Calibri"/>
          <w:color w:val="auto"/>
          <w:sz w:val="22"/>
          <w:szCs w:val="22"/>
          <w:lang w:val="en-US" w:eastAsia="en-GB"/>
        </w:rPr>
        <w:t xml:space="preserve">Some simple SAS language commands that can be used for </w:t>
      </w:r>
      <w:r w:rsidR="00446441">
        <w:rPr>
          <w:rFonts w:ascii="Calibri" w:eastAsia="Times New Roman" w:hAnsi="Calibri" w:cs="Calibri"/>
          <w:color w:val="auto"/>
          <w:sz w:val="22"/>
          <w:szCs w:val="22"/>
          <w:lang w:val="en-US" w:eastAsia="en-GB"/>
        </w:rPr>
        <w:t>________</w:t>
      </w:r>
      <w:r w:rsidRPr="00B92863">
        <w:rPr>
          <w:rFonts w:ascii="Calibri" w:eastAsia="Times New Roman" w:hAnsi="Calibri" w:cs="Calibri"/>
          <w:color w:val="auto"/>
          <w:sz w:val="22"/>
          <w:szCs w:val="22"/>
          <w:lang w:val="en-US" w:eastAsia="en-GB"/>
        </w:rPr>
        <w:t xml:space="preserve"> a dataset include PROC CONTENTS and </w:t>
      </w:r>
      <w:r w:rsidR="00446441">
        <w:rPr>
          <w:rFonts w:ascii="Calibri" w:eastAsia="Times New Roman" w:hAnsi="Calibri" w:cs="Calibri"/>
          <w:color w:val="auto"/>
          <w:sz w:val="22"/>
          <w:szCs w:val="22"/>
          <w:lang w:val="en-US" w:eastAsia="en-GB"/>
        </w:rPr>
        <w:t>________</w:t>
      </w:r>
      <w:r w:rsidRPr="00B92863">
        <w:rPr>
          <w:rFonts w:ascii="Calibri" w:eastAsia="Times New Roman" w:hAnsi="Calibri" w:cs="Calibri"/>
          <w:color w:val="auto"/>
          <w:sz w:val="22"/>
          <w:szCs w:val="22"/>
          <w:lang w:val="en-US" w:eastAsia="en-GB"/>
        </w:rPr>
        <w:t>.</w:t>
      </w:r>
    </w:p>
    <w:p w14:paraId="4596933E" w14:textId="3C9B9B06" w:rsidR="00B92863" w:rsidRDefault="00B92863" w:rsidP="002B4A12">
      <w:pPr>
        <w:spacing w:after="0" w:line="240" w:lineRule="auto"/>
        <w:rPr>
          <w:rFonts w:ascii="Calibri" w:eastAsia="Times New Roman" w:hAnsi="Calibri" w:cs="Calibri"/>
          <w:color w:val="auto"/>
          <w:sz w:val="22"/>
          <w:szCs w:val="22"/>
          <w:lang w:val="en-US" w:eastAsia="en-GB"/>
        </w:rPr>
      </w:pPr>
    </w:p>
    <w:p w14:paraId="3897056E" w14:textId="4996942A" w:rsidR="00B92863" w:rsidRPr="00446441" w:rsidRDefault="00446441" w:rsidP="002B4A12">
      <w:pPr>
        <w:spacing w:after="0" w:line="240" w:lineRule="auto"/>
        <w:rPr>
          <w:rFonts w:ascii="Calibri" w:eastAsia="Times New Roman" w:hAnsi="Calibri" w:cs="Calibri"/>
          <w:b/>
          <w:bCs/>
          <w:color w:val="auto"/>
          <w:sz w:val="22"/>
          <w:szCs w:val="22"/>
          <w:lang w:val="en-US" w:eastAsia="en-GB"/>
        </w:rPr>
      </w:pPr>
      <w:r w:rsidRPr="00446441">
        <w:rPr>
          <w:rFonts w:ascii="Calibri" w:eastAsia="Times New Roman" w:hAnsi="Calibri" w:cs="Calibri"/>
          <w:b/>
          <w:bCs/>
          <w:color w:val="auto"/>
          <w:sz w:val="22"/>
          <w:szCs w:val="22"/>
          <w:lang w:val="en-US" w:eastAsia="en-GB"/>
        </w:rPr>
        <w:t>profiling and exploring</w:t>
      </w:r>
      <w:r>
        <w:rPr>
          <w:rFonts w:ascii="Calibri" w:eastAsia="Times New Roman" w:hAnsi="Calibri" w:cs="Calibri"/>
          <w:b/>
          <w:bCs/>
          <w:color w:val="auto"/>
          <w:sz w:val="22"/>
          <w:szCs w:val="22"/>
          <w:lang w:val="en-US" w:eastAsia="en-GB"/>
        </w:rPr>
        <w:tab/>
      </w:r>
      <w:r>
        <w:rPr>
          <w:rFonts w:ascii="Calibri" w:eastAsia="Times New Roman" w:hAnsi="Calibri" w:cs="Calibri"/>
          <w:b/>
          <w:bCs/>
          <w:color w:val="auto"/>
          <w:sz w:val="22"/>
          <w:szCs w:val="22"/>
          <w:lang w:val="en-US" w:eastAsia="en-GB"/>
        </w:rPr>
        <w:tab/>
      </w:r>
      <w:r w:rsidRPr="00446441">
        <w:rPr>
          <w:rFonts w:ascii="Calibri" w:eastAsia="Times New Roman" w:hAnsi="Calibri" w:cs="Calibri"/>
          <w:b/>
          <w:bCs/>
          <w:color w:val="auto"/>
          <w:sz w:val="22"/>
          <w:szCs w:val="22"/>
          <w:lang w:val="en-US" w:eastAsia="en-GB"/>
        </w:rPr>
        <w:t>PROC UNIVARIATE</w:t>
      </w:r>
      <w:r>
        <w:rPr>
          <w:rFonts w:ascii="Calibri" w:eastAsia="Times New Roman" w:hAnsi="Calibri" w:cs="Calibri"/>
          <w:b/>
          <w:bCs/>
          <w:color w:val="auto"/>
          <w:sz w:val="22"/>
          <w:szCs w:val="22"/>
          <w:lang w:val="en-US" w:eastAsia="en-GB"/>
        </w:rPr>
        <w:tab/>
      </w:r>
      <w:r w:rsidRPr="00446441">
        <w:rPr>
          <w:rFonts w:ascii="Calibri" w:eastAsia="Times New Roman" w:hAnsi="Calibri" w:cs="Calibri"/>
          <w:color w:val="auto"/>
          <w:sz w:val="22"/>
          <w:szCs w:val="22"/>
          <w:lang w:val="en-US" w:eastAsia="en-GB"/>
        </w:rPr>
        <w:t>PROC EXPORT</w:t>
      </w:r>
      <w:r>
        <w:rPr>
          <w:rFonts w:ascii="Calibri" w:eastAsia="Times New Roman" w:hAnsi="Calibri" w:cs="Calibri"/>
          <w:color w:val="auto"/>
          <w:sz w:val="22"/>
          <w:szCs w:val="22"/>
          <w:lang w:val="en-US" w:eastAsia="en-GB"/>
        </w:rPr>
        <w:tab/>
      </w:r>
      <w:r>
        <w:rPr>
          <w:rFonts w:ascii="Calibri" w:eastAsia="Times New Roman" w:hAnsi="Calibri" w:cs="Calibri"/>
          <w:color w:val="auto"/>
          <w:sz w:val="22"/>
          <w:szCs w:val="22"/>
          <w:lang w:val="en-US" w:eastAsia="en-GB"/>
        </w:rPr>
        <w:tab/>
        <w:t xml:space="preserve">PROC LOGISTIC modelling </w:t>
      </w:r>
      <w:r w:rsidR="000C4842">
        <w:rPr>
          <w:rFonts w:ascii="Calibri" w:eastAsia="Times New Roman" w:hAnsi="Calibri" w:cs="Calibri"/>
          <w:color w:val="auto"/>
          <w:sz w:val="22"/>
          <w:szCs w:val="22"/>
          <w:lang w:val="en-US" w:eastAsia="en-GB"/>
        </w:rPr>
        <w:tab/>
      </w:r>
      <w:r>
        <w:rPr>
          <w:rFonts w:ascii="Calibri" w:eastAsia="Times New Roman" w:hAnsi="Calibri" w:cs="Calibri"/>
          <w:color w:val="auto"/>
          <w:sz w:val="22"/>
          <w:szCs w:val="22"/>
          <w:lang w:val="en-US" w:eastAsia="en-GB"/>
        </w:rPr>
        <w:t>exporting</w:t>
      </w:r>
    </w:p>
    <w:p w14:paraId="750C16CB" w14:textId="77777777" w:rsidR="00B92863" w:rsidRDefault="00B92863" w:rsidP="002B4A12">
      <w:pPr>
        <w:spacing w:after="0" w:line="240" w:lineRule="auto"/>
        <w:rPr>
          <w:rFonts w:ascii="Calibri" w:eastAsia="Times New Roman" w:hAnsi="Calibri" w:cs="Calibri"/>
          <w:color w:val="auto"/>
          <w:sz w:val="22"/>
          <w:szCs w:val="22"/>
          <w:lang w:val="en-US" w:eastAsia="en-GB"/>
        </w:rPr>
      </w:pPr>
    </w:p>
    <w:p w14:paraId="5AB86454" w14:textId="7BE79123" w:rsidR="002816CA" w:rsidRDefault="002816CA" w:rsidP="002B4A12">
      <w:pPr>
        <w:spacing w:after="0" w:line="240" w:lineRule="auto"/>
        <w:rPr>
          <w:rFonts w:ascii="Calibri" w:eastAsia="Times New Roman" w:hAnsi="Calibri" w:cs="Calibri"/>
          <w:color w:val="auto"/>
          <w:sz w:val="22"/>
          <w:szCs w:val="22"/>
          <w:lang w:val="en-US" w:eastAsia="en-GB"/>
        </w:rPr>
      </w:pPr>
      <w:r>
        <w:rPr>
          <w:rFonts w:ascii="Calibri" w:eastAsia="Times New Roman" w:hAnsi="Calibri" w:cs="Calibri"/>
          <w:color w:val="auto"/>
          <w:sz w:val="22"/>
          <w:szCs w:val="22"/>
          <w:lang w:val="en-US" w:eastAsia="en-GB"/>
        </w:rPr>
        <w:t>A</w:t>
      </w:r>
    </w:p>
    <w:p w14:paraId="28814845" w14:textId="64BD30DA" w:rsidR="002816CA" w:rsidRDefault="000C4842" w:rsidP="002B4A12">
      <w:pPr>
        <w:spacing w:after="0" w:line="240" w:lineRule="auto"/>
        <w:rPr>
          <w:rFonts w:ascii="Calibri" w:eastAsia="Times New Roman" w:hAnsi="Calibri" w:cs="Calibri"/>
          <w:color w:val="auto"/>
          <w:sz w:val="22"/>
          <w:szCs w:val="22"/>
          <w:lang w:val="en-US" w:eastAsia="en-GB"/>
        </w:rPr>
      </w:pPr>
      <w:r w:rsidRPr="000C4842">
        <w:rPr>
          <w:rFonts w:ascii="Calibri" w:eastAsia="Times New Roman" w:hAnsi="Calibri" w:cs="Calibri"/>
          <w:color w:val="auto"/>
          <w:sz w:val="22"/>
          <w:szCs w:val="22"/>
          <w:lang w:val="en-US" w:eastAsia="en-GB"/>
        </w:rPr>
        <w:t>Some simple SAS language commands that can be used for profiling and exploring a dataset include PROC CONTENTS and PROC UNIVARIATE.</w:t>
      </w:r>
    </w:p>
    <w:p w14:paraId="49080226" w14:textId="5347354F" w:rsidR="000C4842" w:rsidRDefault="000C4842" w:rsidP="002B4A12">
      <w:pPr>
        <w:spacing w:after="0" w:line="240" w:lineRule="auto"/>
        <w:rPr>
          <w:rFonts w:ascii="Calibri" w:eastAsia="Times New Roman" w:hAnsi="Calibri" w:cs="Calibri"/>
          <w:color w:val="auto"/>
          <w:sz w:val="22"/>
          <w:szCs w:val="22"/>
          <w:lang w:val="en-US" w:eastAsia="en-GB"/>
        </w:rPr>
      </w:pPr>
    </w:p>
    <w:p w14:paraId="7B57EB3B" w14:textId="77777777" w:rsidR="009D2012" w:rsidRDefault="002B4A12" w:rsidP="002B4A12">
      <w:pPr>
        <w:spacing w:after="0" w:line="240" w:lineRule="auto"/>
        <w:rPr>
          <w:rFonts w:ascii="Calibri" w:eastAsia="Times New Roman" w:hAnsi="Calibri" w:cs="Calibri"/>
          <w:color w:val="auto"/>
          <w:sz w:val="22"/>
          <w:szCs w:val="22"/>
          <w:lang w:val="en-US" w:eastAsia="en-GB"/>
        </w:rPr>
      </w:pPr>
      <w:r w:rsidRPr="002B4A12">
        <w:rPr>
          <w:rFonts w:ascii="Calibri" w:eastAsia="Times New Roman" w:hAnsi="Calibri" w:cs="Calibri"/>
          <w:color w:val="auto"/>
          <w:sz w:val="22"/>
          <w:szCs w:val="22"/>
          <w:lang w:val="en-US" w:eastAsia="en-GB"/>
        </w:rPr>
        <w:t>Q</w:t>
      </w:r>
      <w:r w:rsidR="009D2012">
        <w:rPr>
          <w:rFonts w:ascii="Calibri" w:eastAsia="Times New Roman" w:hAnsi="Calibri" w:cs="Calibri"/>
          <w:color w:val="auto"/>
          <w:sz w:val="22"/>
          <w:szCs w:val="22"/>
          <w:lang w:val="en-US" w:eastAsia="en-GB"/>
        </w:rPr>
        <w:t>5</w:t>
      </w:r>
      <w:r w:rsidRPr="002B4A12">
        <w:rPr>
          <w:rFonts w:ascii="Calibri" w:eastAsia="Times New Roman" w:hAnsi="Calibri" w:cs="Calibri"/>
          <w:color w:val="auto"/>
          <w:sz w:val="22"/>
          <w:szCs w:val="22"/>
          <w:lang w:val="en-US" w:eastAsia="en-GB"/>
        </w:rPr>
        <w:t xml:space="preserve">: </w:t>
      </w:r>
    </w:p>
    <w:p w14:paraId="5A73C374" w14:textId="2D22642E" w:rsidR="009D2012" w:rsidRDefault="00FF50FF" w:rsidP="00FF50FF">
      <w:pPr>
        <w:spacing w:after="0" w:line="240" w:lineRule="auto"/>
        <w:rPr>
          <w:rFonts w:ascii="Calibri" w:eastAsia="Times New Roman" w:hAnsi="Calibri" w:cs="Calibri"/>
          <w:color w:val="auto"/>
          <w:sz w:val="22"/>
          <w:szCs w:val="22"/>
          <w:lang w:val="en-US" w:eastAsia="en-GB"/>
        </w:rPr>
      </w:pPr>
      <w:r w:rsidRPr="00FF50FF">
        <w:rPr>
          <w:rFonts w:ascii="Calibri" w:eastAsia="Times New Roman" w:hAnsi="Calibri" w:cs="Calibri"/>
          <w:color w:val="auto"/>
          <w:sz w:val="22"/>
          <w:szCs w:val="22"/>
          <w:lang w:val="en-US" w:eastAsia="en-GB"/>
        </w:rPr>
        <w:t xml:space="preserve">The SAS language command PROC FREQ can be used to create frequency tables and cross tabulations. </w:t>
      </w:r>
      <w:r w:rsidRPr="00FF50FF">
        <w:rPr>
          <w:rFonts w:ascii="Calibri" w:eastAsia="Times New Roman" w:hAnsi="Calibri" w:cs="Calibri"/>
          <w:b/>
          <w:bCs/>
          <w:color w:val="auto"/>
          <w:sz w:val="22"/>
          <w:szCs w:val="22"/>
          <w:lang w:val="en-US" w:eastAsia="en-GB"/>
        </w:rPr>
        <w:t>t</w:t>
      </w:r>
      <w:r>
        <w:rPr>
          <w:rFonts w:ascii="Calibri" w:eastAsia="Times New Roman" w:hAnsi="Calibri" w:cs="Calibri"/>
          <w:color w:val="auto"/>
          <w:sz w:val="22"/>
          <w:szCs w:val="22"/>
          <w:lang w:val="en-US" w:eastAsia="en-GB"/>
        </w:rPr>
        <w:t>/f</w:t>
      </w:r>
    </w:p>
    <w:p w14:paraId="1B6A1327" w14:textId="4F6D7BDC" w:rsidR="00FF50FF" w:rsidRDefault="00FF50FF" w:rsidP="00FF50FF">
      <w:pPr>
        <w:spacing w:after="0" w:line="240" w:lineRule="auto"/>
        <w:rPr>
          <w:rFonts w:ascii="Calibri" w:eastAsia="Times New Roman" w:hAnsi="Calibri" w:cs="Calibri"/>
          <w:color w:val="auto"/>
          <w:sz w:val="22"/>
          <w:szCs w:val="22"/>
          <w:lang w:val="en-US" w:eastAsia="en-GB"/>
        </w:rPr>
      </w:pPr>
    </w:p>
    <w:p w14:paraId="363585B5" w14:textId="706AFCD7" w:rsidR="00FF50FF" w:rsidRDefault="00FF50FF" w:rsidP="00FF50FF">
      <w:pPr>
        <w:spacing w:after="0" w:line="240" w:lineRule="auto"/>
        <w:rPr>
          <w:rFonts w:ascii="Calibri" w:eastAsia="Times New Roman" w:hAnsi="Calibri" w:cs="Calibri"/>
          <w:color w:val="auto"/>
          <w:sz w:val="22"/>
          <w:szCs w:val="22"/>
          <w:lang w:val="en-US" w:eastAsia="en-GB"/>
        </w:rPr>
      </w:pPr>
      <w:r>
        <w:rPr>
          <w:rFonts w:ascii="Calibri" w:eastAsia="Times New Roman" w:hAnsi="Calibri" w:cs="Calibri"/>
          <w:color w:val="auto"/>
          <w:sz w:val="22"/>
          <w:szCs w:val="22"/>
          <w:lang w:val="en-US" w:eastAsia="en-GB"/>
        </w:rPr>
        <w:lastRenderedPageBreak/>
        <w:t>A:</w:t>
      </w:r>
      <w:r>
        <w:rPr>
          <w:rFonts w:ascii="Calibri" w:eastAsia="Times New Roman" w:hAnsi="Calibri" w:cs="Calibri"/>
          <w:color w:val="auto"/>
          <w:sz w:val="22"/>
          <w:szCs w:val="22"/>
          <w:lang w:val="en-US" w:eastAsia="en-GB"/>
        </w:rPr>
        <w:br/>
      </w:r>
      <w:r w:rsidR="003B0F8B" w:rsidRPr="003B0F8B">
        <w:rPr>
          <w:rFonts w:ascii="Calibri" w:eastAsia="Times New Roman" w:hAnsi="Calibri" w:cs="Calibri"/>
          <w:color w:val="auto"/>
          <w:sz w:val="22"/>
          <w:szCs w:val="22"/>
          <w:lang w:val="en-US" w:eastAsia="en-GB"/>
        </w:rPr>
        <w:t>The SAS language command PROC FREQ can be used to create frequency tables and cross tabulations.</w:t>
      </w:r>
    </w:p>
    <w:p w14:paraId="6D85796D" w14:textId="5372BFF6" w:rsidR="009D2012" w:rsidRDefault="009D2012" w:rsidP="002B4A12">
      <w:pPr>
        <w:spacing w:after="0" w:line="240" w:lineRule="auto"/>
        <w:rPr>
          <w:rFonts w:ascii="Calibri" w:eastAsia="Times New Roman" w:hAnsi="Calibri" w:cs="Calibri"/>
          <w:color w:val="auto"/>
          <w:sz w:val="22"/>
          <w:szCs w:val="22"/>
          <w:lang w:val="en-US" w:eastAsia="en-GB"/>
        </w:rPr>
      </w:pPr>
    </w:p>
    <w:p w14:paraId="743B23F2" w14:textId="1BDEE41E" w:rsidR="003B0F8B" w:rsidRDefault="003B0F8B" w:rsidP="002B4A12">
      <w:pPr>
        <w:spacing w:after="0" w:line="240" w:lineRule="auto"/>
        <w:rPr>
          <w:rFonts w:ascii="Calibri" w:eastAsia="Times New Roman" w:hAnsi="Calibri" w:cs="Calibri"/>
          <w:color w:val="auto"/>
          <w:sz w:val="22"/>
          <w:szCs w:val="22"/>
          <w:lang w:val="en-US" w:eastAsia="en-GB"/>
        </w:rPr>
      </w:pPr>
    </w:p>
    <w:p w14:paraId="50E20746" w14:textId="0A3DE100" w:rsidR="003B0F8B" w:rsidRDefault="003B0F8B" w:rsidP="002B4A12">
      <w:pPr>
        <w:spacing w:after="0" w:line="240" w:lineRule="auto"/>
        <w:rPr>
          <w:rFonts w:ascii="Calibri" w:eastAsia="Times New Roman" w:hAnsi="Calibri" w:cs="Calibri"/>
          <w:color w:val="auto"/>
          <w:sz w:val="22"/>
          <w:szCs w:val="22"/>
          <w:lang w:val="en-US" w:eastAsia="en-GB"/>
        </w:rPr>
      </w:pPr>
    </w:p>
    <w:p w14:paraId="02ED64F1" w14:textId="68461DE8" w:rsidR="003B0F8B" w:rsidRDefault="003B0F8B" w:rsidP="002B4A12">
      <w:pPr>
        <w:spacing w:after="0" w:line="240" w:lineRule="auto"/>
        <w:rPr>
          <w:rFonts w:ascii="Calibri" w:eastAsia="Times New Roman" w:hAnsi="Calibri" w:cs="Calibri"/>
          <w:color w:val="auto"/>
          <w:sz w:val="22"/>
          <w:szCs w:val="22"/>
          <w:lang w:val="en-US" w:eastAsia="en-GB"/>
        </w:rPr>
      </w:pPr>
    </w:p>
    <w:p w14:paraId="64F63B80" w14:textId="555595C2" w:rsidR="003B0F8B" w:rsidRDefault="003B0F8B" w:rsidP="002B4A12">
      <w:pPr>
        <w:spacing w:after="0" w:line="240" w:lineRule="auto"/>
        <w:rPr>
          <w:rFonts w:ascii="Calibri" w:eastAsia="Times New Roman" w:hAnsi="Calibri" w:cs="Calibri"/>
          <w:color w:val="auto"/>
          <w:sz w:val="22"/>
          <w:szCs w:val="22"/>
          <w:lang w:val="en-US" w:eastAsia="en-GB"/>
        </w:rPr>
      </w:pPr>
    </w:p>
    <w:p w14:paraId="4F5F21C5" w14:textId="0F9F6ACC" w:rsidR="003B0F8B" w:rsidRDefault="003B0F8B" w:rsidP="002B4A12">
      <w:pPr>
        <w:spacing w:after="0" w:line="240" w:lineRule="auto"/>
        <w:rPr>
          <w:rFonts w:ascii="Calibri" w:eastAsia="Times New Roman" w:hAnsi="Calibri" w:cs="Calibri"/>
          <w:color w:val="auto"/>
          <w:sz w:val="22"/>
          <w:szCs w:val="22"/>
          <w:lang w:val="en-US" w:eastAsia="en-GB"/>
        </w:rPr>
      </w:pPr>
    </w:p>
    <w:p w14:paraId="71D0BA9F" w14:textId="6F944D89" w:rsidR="003B0F8B" w:rsidRDefault="003B0F8B" w:rsidP="002B4A12">
      <w:pPr>
        <w:spacing w:after="0" w:line="240" w:lineRule="auto"/>
        <w:rPr>
          <w:rFonts w:ascii="Calibri" w:eastAsia="Times New Roman" w:hAnsi="Calibri" w:cs="Calibri"/>
          <w:color w:val="auto"/>
          <w:sz w:val="22"/>
          <w:szCs w:val="22"/>
          <w:lang w:val="en-US" w:eastAsia="en-GB"/>
        </w:rPr>
      </w:pPr>
    </w:p>
    <w:p w14:paraId="276F70A4" w14:textId="7940FE65" w:rsidR="003B0F8B" w:rsidRDefault="003B0F8B" w:rsidP="002B4A12">
      <w:pPr>
        <w:spacing w:after="0" w:line="240" w:lineRule="auto"/>
        <w:rPr>
          <w:rFonts w:ascii="Calibri" w:eastAsia="Times New Roman" w:hAnsi="Calibri" w:cs="Calibri"/>
          <w:color w:val="auto"/>
          <w:sz w:val="22"/>
          <w:szCs w:val="22"/>
          <w:lang w:val="en-US" w:eastAsia="en-GB"/>
        </w:rPr>
      </w:pPr>
    </w:p>
    <w:p w14:paraId="4D6C5915" w14:textId="50A26626" w:rsidR="003B0F8B" w:rsidRDefault="003B0F8B" w:rsidP="002B4A12">
      <w:pPr>
        <w:spacing w:after="0" w:line="240" w:lineRule="auto"/>
        <w:rPr>
          <w:rFonts w:ascii="Calibri" w:eastAsia="Times New Roman" w:hAnsi="Calibri" w:cs="Calibri"/>
          <w:color w:val="auto"/>
          <w:sz w:val="22"/>
          <w:szCs w:val="22"/>
          <w:lang w:val="en-US" w:eastAsia="en-GB"/>
        </w:rPr>
      </w:pPr>
    </w:p>
    <w:p w14:paraId="0135B2C0" w14:textId="0417154B" w:rsidR="003B0F8B" w:rsidRDefault="003B0F8B" w:rsidP="002B4A12">
      <w:pPr>
        <w:spacing w:after="0" w:line="240" w:lineRule="auto"/>
        <w:rPr>
          <w:rFonts w:ascii="Calibri" w:eastAsia="Times New Roman" w:hAnsi="Calibri" w:cs="Calibri"/>
          <w:color w:val="auto"/>
          <w:sz w:val="22"/>
          <w:szCs w:val="22"/>
          <w:lang w:val="en-US" w:eastAsia="en-GB"/>
        </w:rPr>
      </w:pPr>
    </w:p>
    <w:p w14:paraId="049891CD" w14:textId="6C1E233E" w:rsidR="003B0F8B" w:rsidRDefault="003B0F8B" w:rsidP="002B4A12">
      <w:pPr>
        <w:spacing w:after="0" w:line="240" w:lineRule="auto"/>
        <w:rPr>
          <w:rFonts w:ascii="Calibri" w:eastAsia="Times New Roman" w:hAnsi="Calibri" w:cs="Calibri"/>
          <w:color w:val="auto"/>
          <w:sz w:val="22"/>
          <w:szCs w:val="22"/>
          <w:lang w:val="en-US" w:eastAsia="en-GB"/>
        </w:rPr>
      </w:pPr>
    </w:p>
    <w:p w14:paraId="5B3B042C" w14:textId="021C0419" w:rsidR="003B0F8B" w:rsidRDefault="003B0F8B" w:rsidP="002B4A12">
      <w:pPr>
        <w:spacing w:after="0" w:line="240" w:lineRule="auto"/>
        <w:rPr>
          <w:rFonts w:ascii="Calibri" w:eastAsia="Times New Roman" w:hAnsi="Calibri" w:cs="Calibri"/>
          <w:color w:val="auto"/>
          <w:sz w:val="22"/>
          <w:szCs w:val="22"/>
          <w:lang w:val="en-US" w:eastAsia="en-GB"/>
        </w:rPr>
      </w:pPr>
    </w:p>
    <w:p w14:paraId="07D5ED15" w14:textId="34F4E260" w:rsidR="003B0F8B" w:rsidRDefault="003B0F8B" w:rsidP="002B4A12">
      <w:pPr>
        <w:spacing w:after="0" w:line="240" w:lineRule="auto"/>
        <w:rPr>
          <w:rFonts w:ascii="Calibri" w:eastAsia="Times New Roman" w:hAnsi="Calibri" w:cs="Calibri"/>
          <w:color w:val="auto"/>
          <w:sz w:val="22"/>
          <w:szCs w:val="22"/>
          <w:lang w:val="en-US" w:eastAsia="en-GB"/>
        </w:rPr>
      </w:pPr>
    </w:p>
    <w:p w14:paraId="319D39A2" w14:textId="77B8D25A" w:rsidR="003B0F8B" w:rsidRDefault="003B0F8B" w:rsidP="002B4A12">
      <w:pPr>
        <w:spacing w:after="0" w:line="240" w:lineRule="auto"/>
        <w:rPr>
          <w:rFonts w:ascii="Calibri" w:eastAsia="Times New Roman" w:hAnsi="Calibri" w:cs="Calibri"/>
          <w:color w:val="auto"/>
          <w:sz w:val="22"/>
          <w:szCs w:val="22"/>
          <w:lang w:val="en-US" w:eastAsia="en-GB"/>
        </w:rPr>
      </w:pPr>
    </w:p>
    <w:p w14:paraId="086ACEBB" w14:textId="048999C1" w:rsidR="003B0F8B" w:rsidRDefault="003B0F8B" w:rsidP="002B4A12">
      <w:pPr>
        <w:spacing w:after="0" w:line="240" w:lineRule="auto"/>
        <w:rPr>
          <w:rFonts w:ascii="Calibri" w:eastAsia="Times New Roman" w:hAnsi="Calibri" w:cs="Calibri"/>
          <w:color w:val="auto"/>
          <w:sz w:val="22"/>
          <w:szCs w:val="22"/>
          <w:lang w:val="en-US" w:eastAsia="en-GB"/>
        </w:rPr>
      </w:pPr>
    </w:p>
    <w:p w14:paraId="2DDC2EF9" w14:textId="7302C039" w:rsidR="003B0F8B" w:rsidRDefault="003B0F8B" w:rsidP="002B4A12">
      <w:pPr>
        <w:spacing w:after="0" w:line="240" w:lineRule="auto"/>
        <w:rPr>
          <w:rFonts w:ascii="Calibri" w:eastAsia="Times New Roman" w:hAnsi="Calibri" w:cs="Calibri"/>
          <w:color w:val="auto"/>
          <w:sz w:val="22"/>
          <w:szCs w:val="22"/>
          <w:lang w:val="en-US" w:eastAsia="en-GB"/>
        </w:rPr>
      </w:pPr>
    </w:p>
    <w:p w14:paraId="4B954CA2" w14:textId="39A9BB7E" w:rsidR="003B0F8B" w:rsidRDefault="003B0F8B" w:rsidP="002B4A12">
      <w:pPr>
        <w:spacing w:after="0" w:line="240" w:lineRule="auto"/>
        <w:rPr>
          <w:rFonts w:ascii="Calibri" w:eastAsia="Times New Roman" w:hAnsi="Calibri" w:cs="Calibri"/>
          <w:color w:val="auto"/>
          <w:sz w:val="22"/>
          <w:szCs w:val="22"/>
          <w:lang w:val="en-US" w:eastAsia="en-GB"/>
        </w:rPr>
      </w:pPr>
    </w:p>
    <w:p w14:paraId="3F8AA60B" w14:textId="4510C299" w:rsidR="003B0F8B" w:rsidRDefault="003B0F8B" w:rsidP="002B4A12">
      <w:pPr>
        <w:spacing w:after="0" w:line="240" w:lineRule="auto"/>
        <w:rPr>
          <w:rFonts w:ascii="Calibri" w:eastAsia="Times New Roman" w:hAnsi="Calibri" w:cs="Calibri"/>
          <w:color w:val="auto"/>
          <w:sz w:val="22"/>
          <w:szCs w:val="22"/>
          <w:lang w:val="en-US" w:eastAsia="en-GB"/>
        </w:rPr>
      </w:pPr>
    </w:p>
    <w:p w14:paraId="2F062FD0" w14:textId="1B651C4D" w:rsidR="003B0F8B" w:rsidRDefault="003B0F8B" w:rsidP="002B4A12">
      <w:pPr>
        <w:spacing w:after="0" w:line="240" w:lineRule="auto"/>
        <w:rPr>
          <w:rFonts w:ascii="Calibri" w:eastAsia="Times New Roman" w:hAnsi="Calibri" w:cs="Calibri"/>
          <w:color w:val="auto"/>
          <w:sz w:val="22"/>
          <w:szCs w:val="22"/>
          <w:lang w:val="en-US" w:eastAsia="en-GB"/>
        </w:rPr>
      </w:pPr>
    </w:p>
    <w:p w14:paraId="10FB725E" w14:textId="195F4310" w:rsidR="003B0F8B" w:rsidRDefault="003B0F8B" w:rsidP="002B4A12">
      <w:pPr>
        <w:spacing w:after="0" w:line="240" w:lineRule="auto"/>
        <w:rPr>
          <w:rFonts w:ascii="Calibri" w:eastAsia="Times New Roman" w:hAnsi="Calibri" w:cs="Calibri"/>
          <w:color w:val="auto"/>
          <w:sz w:val="22"/>
          <w:szCs w:val="22"/>
          <w:lang w:val="en-US" w:eastAsia="en-GB"/>
        </w:rPr>
      </w:pPr>
    </w:p>
    <w:p w14:paraId="769C7827" w14:textId="6BBA6AF9" w:rsidR="003B0F8B" w:rsidRDefault="003B0F8B" w:rsidP="002B4A12">
      <w:pPr>
        <w:spacing w:after="0" w:line="240" w:lineRule="auto"/>
        <w:rPr>
          <w:rFonts w:ascii="Calibri" w:eastAsia="Times New Roman" w:hAnsi="Calibri" w:cs="Calibri"/>
          <w:color w:val="auto"/>
          <w:sz w:val="22"/>
          <w:szCs w:val="22"/>
          <w:lang w:val="en-US" w:eastAsia="en-GB"/>
        </w:rPr>
      </w:pPr>
    </w:p>
    <w:p w14:paraId="69A6C791" w14:textId="3E430248" w:rsidR="003B0F8B" w:rsidRDefault="003B0F8B" w:rsidP="002B4A12">
      <w:pPr>
        <w:spacing w:after="0" w:line="240" w:lineRule="auto"/>
        <w:rPr>
          <w:rFonts w:ascii="Calibri" w:eastAsia="Times New Roman" w:hAnsi="Calibri" w:cs="Calibri"/>
          <w:color w:val="auto"/>
          <w:sz w:val="22"/>
          <w:szCs w:val="22"/>
          <w:lang w:val="en-US" w:eastAsia="en-GB"/>
        </w:rPr>
      </w:pPr>
    </w:p>
    <w:p w14:paraId="2BBB609F" w14:textId="4E766CC8" w:rsidR="003B0F8B" w:rsidRDefault="003B0F8B" w:rsidP="002B4A12">
      <w:pPr>
        <w:spacing w:after="0" w:line="240" w:lineRule="auto"/>
        <w:rPr>
          <w:rFonts w:ascii="Calibri" w:eastAsia="Times New Roman" w:hAnsi="Calibri" w:cs="Calibri"/>
          <w:color w:val="auto"/>
          <w:sz w:val="22"/>
          <w:szCs w:val="22"/>
          <w:lang w:val="en-US" w:eastAsia="en-GB"/>
        </w:rPr>
      </w:pPr>
    </w:p>
    <w:p w14:paraId="30381743" w14:textId="72E140AD" w:rsidR="003B0F8B" w:rsidRDefault="003B0F8B" w:rsidP="002B4A12">
      <w:pPr>
        <w:spacing w:after="0" w:line="240" w:lineRule="auto"/>
        <w:rPr>
          <w:rFonts w:ascii="Calibri" w:eastAsia="Times New Roman" w:hAnsi="Calibri" w:cs="Calibri"/>
          <w:color w:val="auto"/>
          <w:sz w:val="22"/>
          <w:szCs w:val="22"/>
          <w:lang w:val="en-US" w:eastAsia="en-GB"/>
        </w:rPr>
      </w:pPr>
    </w:p>
    <w:p w14:paraId="467B16CC" w14:textId="7B2663F3" w:rsidR="003B0F8B" w:rsidRDefault="003B0F8B" w:rsidP="002B4A12">
      <w:pPr>
        <w:spacing w:after="0" w:line="240" w:lineRule="auto"/>
        <w:rPr>
          <w:rFonts w:ascii="Calibri" w:eastAsia="Times New Roman" w:hAnsi="Calibri" w:cs="Calibri"/>
          <w:color w:val="auto"/>
          <w:sz w:val="22"/>
          <w:szCs w:val="22"/>
          <w:lang w:val="en-US" w:eastAsia="en-GB"/>
        </w:rPr>
      </w:pPr>
    </w:p>
    <w:p w14:paraId="0AD56B4D" w14:textId="38820C90" w:rsidR="003B0F8B" w:rsidRDefault="003B0F8B" w:rsidP="002B4A12">
      <w:pPr>
        <w:spacing w:after="0" w:line="240" w:lineRule="auto"/>
        <w:rPr>
          <w:rFonts w:ascii="Calibri" w:eastAsia="Times New Roman" w:hAnsi="Calibri" w:cs="Calibri"/>
          <w:color w:val="auto"/>
          <w:sz w:val="22"/>
          <w:szCs w:val="22"/>
          <w:lang w:val="en-US" w:eastAsia="en-GB"/>
        </w:rPr>
      </w:pPr>
    </w:p>
    <w:p w14:paraId="7028D4DD" w14:textId="697B1958" w:rsidR="003B0F8B" w:rsidRDefault="003B0F8B" w:rsidP="002B4A12">
      <w:pPr>
        <w:spacing w:after="0" w:line="240" w:lineRule="auto"/>
        <w:rPr>
          <w:rFonts w:ascii="Calibri" w:eastAsia="Times New Roman" w:hAnsi="Calibri" w:cs="Calibri"/>
          <w:color w:val="auto"/>
          <w:sz w:val="22"/>
          <w:szCs w:val="22"/>
          <w:lang w:val="en-US" w:eastAsia="en-GB"/>
        </w:rPr>
      </w:pPr>
    </w:p>
    <w:p w14:paraId="328836F0" w14:textId="2EB0533B" w:rsidR="003B0F8B" w:rsidRDefault="003B0F8B" w:rsidP="002B4A12">
      <w:pPr>
        <w:spacing w:after="0" w:line="240" w:lineRule="auto"/>
        <w:rPr>
          <w:rFonts w:ascii="Calibri" w:eastAsia="Times New Roman" w:hAnsi="Calibri" w:cs="Calibri"/>
          <w:color w:val="auto"/>
          <w:sz w:val="22"/>
          <w:szCs w:val="22"/>
          <w:lang w:val="en-US" w:eastAsia="en-GB"/>
        </w:rPr>
      </w:pPr>
    </w:p>
    <w:p w14:paraId="3D75C132" w14:textId="69816EEF" w:rsidR="003B0F8B" w:rsidRDefault="003B0F8B" w:rsidP="002B4A12">
      <w:pPr>
        <w:spacing w:after="0" w:line="240" w:lineRule="auto"/>
        <w:rPr>
          <w:rFonts w:ascii="Calibri" w:eastAsia="Times New Roman" w:hAnsi="Calibri" w:cs="Calibri"/>
          <w:color w:val="auto"/>
          <w:sz w:val="22"/>
          <w:szCs w:val="22"/>
          <w:lang w:val="en-US" w:eastAsia="en-GB"/>
        </w:rPr>
      </w:pPr>
    </w:p>
    <w:p w14:paraId="2589A383" w14:textId="2C52A684" w:rsidR="003B0F8B" w:rsidRDefault="003B0F8B" w:rsidP="002B4A12">
      <w:pPr>
        <w:spacing w:after="0" w:line="240" w:lineRule="auto"/>
        <w:rPr>
          <w:rFonts w:ascii="Calibri" w:eastAsia="Times New Roman" w:hAnsi="Calibri" w:cs="Calibri"/>
          <w:color w:val="auto"/>
          <w:sz w:val="22"/>
          <w:szCs w:val="22"/>
          <w:lang w:val="en-US" w:eastAsia="en-GB"/>
        </w:rPr>
      </w:pPr>
    </w:p>
    <w:p w14:paraId="79CAEC31" w14:textId="78D4169F" w:rsidR="003B0F8B" w:rsidRDefault="003B0F8B" w:rsidP="002B4A12">
      <w:pPr>
        <w:spacing w:after="0" w:line="240" w:lineRule="auto"/>
        <w:rPr>
          <w:rFonts w:ascii="Calibri" w:eastAsia="Times New Roman" w:hAnsi="Calibri" w:cs="Calibri"/>
          <w:color w:val="auto"/>
          <w:sz w:val="22"/>
          <w:szCs w:val="22"/>
          <w:lang w:val="en-US" w:eastAsia="en-GB"/>
        </w:rPr>
      </w:pPr>
    </w:p>
    <w:p w14:paraId="7B74D7A8" w14:textId="4C8238A6" w:rsidR="003B0F8B" w:rsidRDefault="003B0F8B" w:rsidP="002B4A12">
      <w:pPr>
        <w:spacing w:after="0" w:line="240" w:lineRule="auto"/>
        <w:rPr>
          <w:rFonts w:ascii="Calibri" w:eastAsia="Times New Roman" w:hAnsi="Calibri" w:cs="Calibri"/>
          <w:color w:val="auto"/>
          <w:sz w:val="22"/>
          <w:szCs w:val="22"/>
          <w:lang w:val="en-US" w:eastAsia="en-GB"/>
        </w:rPr>
      </w:pPr>
    </w:p>
    <w:p w14:paraId="3AC41272" w14:textId="0F046699" w:rsidR="003B0F8B" w:rsidRDefault="003B0F8B" w:rsidP="002B4A12">
      <w:pPr>
        <w:spacing w:after="0" w:line="240" w:lineRule="auto"/>
        <w:rPr>
          <w:rFonts w:ascii="Calibri" w:eastAsia="Times New Roman" w:hAnsi="Calibri" w:cs="Calibri"/>
          <w:color w:val="auto"/>
          <w:sz w:val="22"/>
          <w:szCs w:val="22"/>
          <w:lang w:val="en-US" w:eastAsia="en-GB"/>
        </w:rPr>
      </w:pPr>
    </w:p>
    <w:p w14:paraId="36E0C47D" w14:textId="67DEBF22" w:rsidR="003B0F8B" w:rsidRDefault="003B0F8B" w:rsidP="002B4A12">
      <w:pPr>
        <w:spacing w:after="0" w:line="240" w:lineRule="auto"/>
        <w:rPr>
          <w:rFonts w:ascii="Calibri" w:eastAsia="Times New Roman" w:hAnsi="Calibri" w:cs="Calibri"/>
          <w:color w:val="auto"/>
          <w:sz w:val="22"/>
          <w:szCs w:val="22"/>
          <w:lang w:val="en-US" w:eastAsia="en-GB"/>
        </w:rPr>
      </w:pPr>
    </w:p>
    <w:p w14:paraId="67575F61" w14:textId="1DF2F8E3" w:rsidR="003B0F8B" w:rsidRDefault="003B0F8B" w:rsidP="002B4A12">
      <w:pPr>
        <w:spacing w:after="0" w:line="240" w:lineRule="auto"/>
        <w:rPr>
          <w:rFonts w:ascii="Calibri" w:eastAsia="Times New Roman" w:hAnsi="Calibri" w:cs="Calibri"/>
          <w:color w:val="auto"/>
          <w:sz w:val="22"/>
          <w:szCs w:val="22"/>
          <w:lang w:val="en-US" w:eastAsia="en-GB"/>
        </w:rPr>
      </w:pPr>
    </w:p>
    <w:p w14:paraId="0D42DE7B" w14:textId="595DC922" w:rsidR="003B0F8B" w:rsidRDefault="003B0F8B" w:rsidP="002B4A12">
      <w:pPr>
        <w:spacing w:after="0" w:line="240" w:lineRule="auto"/>
        <w:rPr>
          <w:rFonts w:ascii="Calibri" w:eastAsia="Times New Roman" w:hAnsi="Calibri" w:cs="Calibri"/>
          <w:color w:val="auto"/>
          <w:sz w:val="22"/>
          <w:szCs w:val="22"/>
          <w:lang w:val="en-US" w:eastAsia="en-GB"/>
        </w:rPr>
      </w:pPr>
    </w:p>
    <w:p w14:paraId="7DF9FCE2" w14:textId="7A675AA4" w:rsidR="003B0F8B" w:rsidRDefault="003B0F8B" w:rsidP="002B4A12">
      <w:pPr>
        <w:spacing w:after="0" w:line="240" w:lineRule="auto"/>
        <w:rPr>
          <w:rFonts w:ascii="Calibri" w:eastAsia="Times New Roman" w:hAnsi="Calibri" w:cs="Calibri"/>
          <w:color w:val="auto"/>
          <w:sz w:val="22"/>
          <w:szCs w:val="22"/>
          <w:lang w:val="en-US" w:eastAsia="en-GB"/>
        </w:rPr>
      </w:pPr>
    </w:p>
    <w:p w14:paraId="6A0D3F2F" w14:textId="193DE6C9" w:rsidR="003B0F8B" w:rsidRDefault="003B0F8B" w:rsidP="002B4A12">
      <w:pPr>
        <w:spacing w:after="0" w:line="240" w:lineRule="auto"/>
        <w:rPr>
          <w:rFonts w:ascii="Calibri" w:eastAsia="Times New Roman" w:hAnsi="Calibri" w:cs="Calibri"/>
          <w:color w:val="auto"/>
          <w:sz w:val="22"/>
          <w:szCs w:val="22"/>
          <w:lang w:val="en-US" w:eastAsia="en-GB"/>
        </w:rPr>
      </w:pPr>
    </w:p>
    <w:p w14:paraId="76CB7865" w14:textId="76D6B08D" w:rsidR="003B0F8B" w:rsidRDefault="003B0F8B" w:rsidP="002B4A12">
      <w:pPr>
        <w:spacing w:after="0" w:line="240" w:lineRule="auto"/>
        <w:rPr>
          <w:rFonts w:ascii="Calibri" w:eastAsia="Times New Roman" w:hAnsi="Calibri" w:cs="Calibri"/>
          <w:color w:val="auto"/>
          <w:sz w:val="22"/>
          <w:szCs w:val="22"/>
          <w:lang w:val="en-US" w:eastAsia="en-GB"/>
        </w:rPr>
      </w:pPr>
    </w:p>
    <w:p w14:paraId="254006C9" w14:textId="245126B6" w:rsidR="003B0F8B" w:rsidRDefault="003B0F8B" w:rsidP="002B4A12">
      <w:pPr>
        <w:spacing w:after="0" w:line="240" w:lineRule="auto"/>
        <w:rPr>
          <w:rFonts w:ascii="Calibri" w:eastAsia="Times New Roman" w:hAnsi="Calibri" w:cs="Calibri"/>
          <w:color w:val="auto"/>
          <w:sz w:val="22"/>
          <w:szCs w:val="22"/>
          <w:lang w:val="en-US" w:eastAsia="en-GB"/>
        </w:rPr>
      </w:pPr>
    </w:p>
    <w:p w14:paraId="5846D7DA" w14:textId="30D3A7D4" w:rsidR="003B0F8B" w:rsidRDefault="003B0F8B" w:rsidP="002B4A12">
      <w:pPr>
        <w:spacing w:after="0" w:line="240" w:lineRule="auto"/>
        <w:rPr>
          <w:rFonts w:ascii="Calibri" w:eastAsia="Times New Roman" w:hAnsi="Calibri" w:cs="Calibri"/>
          <w:color w:val="auto"/>
          <w:sz w:val="22"/>
          <w:szCs w:val="22"/>
          <w:lang w:val="en-US" w:eastAsia="en-GB"/>
        </w:rPr>
      </w:pPr>
    </w:p>
    <w:p w14:paraId="42DA3D7E" w14:textId="4975DD92" w:rsidR="003B0F8B" w:rsidRDefault="003B0F8B" w:rsidP="002B4A12">
      <w:pPr>
        <w:spacing w:after="0" w:line="240" w:lineRule="auto"/>
        <w:rPr>
          <w:rFonts w:ascii="Calibri" w:eastAsia="Times New Roman" w:hAnsi="Calibri" w:cs="Calibri"/>
          <w:color w:val="auto"/>
          <w:sz w:val="22"/>
          <w:szCs w:val="22"/>
          <w:lang w:val="en-US" w:eastAsia="en-GB"/>
        </w:rPr>
      </w:pPr>
    </w:p>
    <w:p w14:paraId="49C1F8DD" w14:textId="3175136C" w:rsidR="003B0F8B" w:rsidRDefault="003B0F8B" w:rsidP="002B4A12">
      <w:pPr>
        <w:spacing w:after="0" w:line="240" w:lineRule="auto"/>
        <w:rPr>
          <w:rFonts w:ascii="Calibri" w:eastAsia="Times New Roman" w:hAnsi="Calibri" w:cs="Calibri"/>
          <w:color w:val="auto"/>
          <w:sz w:val="22"/>
          <w:szCs w:val="22"/>
          <w:lang w:val="en-US" w:eastAsia="en-GB"/>
        </w:rPr>
      </w:pPr>
    </w:p>
    <w:p w14:paraId="7376E79B" w14:textId="33A00930" w:rsidR="003B0F8B" w:rsidRDefault="003B0F8B" w:rsidP="002B4A12">
      <w:pPr>
        <w:spacing w:after="0" w:line="240" w:lineRule="auto"/>
        <w:rPr>
          <w:rFonts w:ascii="Calibri" w:eastAsia="Times New Roman" w:hAnsi="Calibri" w:cs="Calibri"/>
          <w:color w:val="auto"/>
          <w:sz w:val="22"/>
          <w:szCs w:val="22"/>
          <w:lang w:val="en-US" w:eastAsia="en-GB"/>
        </w:rPr>
      </w:pPr>
    </w:p>
    <w:p w14:paraId="1D8D5539" w14:textId="77777777" w:rsidR="003B0F8B" w:rsidRDefault="003B0F8B" w:rsidP="002B4A12">
      <w:pPr>
        <w:spacing w:after="0" w:line="240" w:lineRule="auto"/>
        <w:rPr>
          <w:rFonts w:ascii="Calibri" w:eastAsia="Times New Roman" w:hAnsi="Calibri" w:cs="Calibri"/>
          <w:color w:val="auto"/>
          <w:sz w:val="22"/>
          <w:szCs w:val="22"/>
          <w:lang w:val="en-US" w:eastAsia="en-GB"/>
        </w:rPr>
      </w:pPr>
    </w:p>
    <w:p w14:paraId="1DE8D3C7" w14:textId="77777777" w:rsidR="009D2012" w:rsidRDefault="009D2012" w:rsidP="002B4A12">
      <w:pPr>
        <w:spacing w:after="0" w:line="240" w:lineRule="auto"/>
        <w:rPr>
          <w:rFonts w:ascii="Calibri" w:eastAsia="Times New Roman" w:hAnsi="Calibri" w:cs="Calibri"/>
          <w:color w:val="auto"/>
          <w:sz w:val="22"/>
          <w:szCs w:val="22"/>
          <w:lang w:val="en-US" w:eastAsia="en-GB"/>
        </w:rPr>
      </w:pPr>
    </w:p>
    <w:p w14:paraId="417A4364" w14:textId="65BFE9A3" w:rsidR="002B4A12" w:rsidRPr="002B4A12" w:rsidRDefault="002B4A12" w:rsidP="006E6A51">
      <w:pPr>
        <w:pStyle w:val="Heading2"/>
        <w:rPr>
          <w:lang w:val="en-US" w:eastAsia="en-GB"/>
        </w:rPr>
      </w:pPr>
      <w:r w:rsidRPr="002B4A12">
        <w:rPr>
          <w:rFonts w:ascii="Calibri" w:eastAsia="Times New Roman" w:hAnsi="Calibri" w:cs="Calibri"/>
          <w:color w:val="auto"/>
          <w:sz w:val="22"/>
          <w:szCs w:val="22"/>
          <w:lang w:val="en-US" w:eastAsia="en-GB"/>
        </w:rPr>
        <w:lastRenderedPageBreak/>
        <w:t> </w:t>
      </w:r>
      <w:bookmarkStart w:id="52" w:name="_Toc69909888"/>
      <w:r w:rsidR="006E6A51">
        <w:rPr>
          <w:lang w:val="en-US" w:eastAsia="en-GB"/>
        </w:rPr>
        <w:t>Accessing Workflow code</w:t>
      </w:r>
      <w:bookmarkEnd w:id="52"/>
    </w:p>
    <w:p w14:paraId="07FC4F35" w14:textId="77777777" w:rsidR="0021595A" w:rsidRDefault="002B4A12" w:rsidP="002B4A12">
      <w:pPr>
        <w:spacing w:after="0" w:line="240" w:lineRule="auto"/>
        <w:rPr>
          <w:rFonts w:ascii="Calibri" w:eastAsia="Times New Roman" w:hAnsi="Calibri" w:cs="Calibri"/>
          <w:color w:val="auto"/>
          <w:sz w:val="22"/>
          <w:szCs w:val="22"/>
          <w:lang w:val="en-US" w:eastAsia="en-GB"/>
        </w:rPr>
      </w:pPr>
      <w:r w:rsidRPr="002B4A12">
        <w:rPr>
          <w:rFonts w:ascii="Calibri" w:eastAsia="Times New Roman" w:hAnsi="Calibri" w:cs="Calibri"/>
          <w:color w:val="auto"/>
          <w:sz w:val="22"/>
          <w:szCs w:val="22"/>
          <w:lang w:val="en-US" w:eastAsia="en-GB"/>
        </w:rPr>
        <w:t xml:space="preserve">The code for </w:t>
      </w:r>
      <w:r w:rsidR="006E6A51">
        <w:rPr>
          <w:rFonts w:ascii="Calibri" w:eastAsia="Times New Roman" w:hAnsi="Calibri" w:cs="Calibri"/>
          <w:color w:val="auto"/>
          <w:sz w:val="22"/>
          <w:szCs w:val="22"/>
          <w:lang w:val="en-US" w:eastAsia="en-GB"/>
        </w:rPr>
        <w:t>any</w:t>
      </w:r>
      <w:r w:rsidRPr="002B4A12">
        <w:rPr>
          <w:rFonts w:ascii="Calibri" w:eastAsia="Times New Roman" w:hAnsi="Calibri" w:cs="Calibri"/>
          <w:color w:val="auto"/>
          <w:sz w:val="22"/>
          <w:szCs w:val="22"/>
          <w:lang w:val="en-US" w:eastAsia="en-GB"/>
        </w:rPr>
        <w:t xml:space="preserve"> </w:t>
      </w:r>
      <w:r w:rsidR="006E6A51">
        <w:rPr>
          <w:rFonts w:ascii="Calibri" w:eastAsia="Times New Roman" w:hAnsi="Calibri" w:cs="Calibri"/>
          <w:color w:val="auto"/>
          <w:sz w:val="22"/>
          <w:szCs w:val="22"/>
          <w:lang w:val="en-US" w:eastAsia="en-GB"/>
        </w:rPr>
        <w:t>W</w:t>
      </w:r>
      <w:r w:rsidRPr="002B4A12">
        <w:rPr>
          <w:rFonts w:ascii="Calibri" w:eastAsia="Times New Roman" w:hAnsi="Calibri" w:cs="Calibri"/>
          <w:color w:val="auto"/>
          <w:sz w:val="22"/>
          <w:szCs w:val="22"/>
          <w:lang w:val="en-US" w:eastAsia="en-GB"/>
        </w:rPr>
        <w:t xml:space="preserve">orkflow can be accessed by </w:t>
      </w:r>
      <w:proofErr w:type="gramStart"/>
      <w:r w:rsidRPr="002B4A12">
        <w:rPr>
          <w:rFonts w:ascii="Calibri" w:eastAsia="Times New Roman" w:hAnsi="Calibri" w:cs="Calibri"/>
          <w:color w:val="auto"/>
          <w:sz w:val="22"/>
          <w:szCs w:val="22"/>
          <w:lang w:val="en-US" w:eastAsia="en-GB"/>
        </w:rPr>
        <w:t>right</w:t>
      </w:r>
      <w:r w:rsidR="006E6A51">
        <w:rPr>
          <w:rFonts w:ascii="Calibri" w:eastAsia="Times New Roman" w:hAnsi="Calibri" w:cs="Calibri"/>
          <w:color w:val="auto"/>
          <w:sz w:val="22"/>
          <w:szCs w:val="22"/>
          <w:lang w:val="en-US" w:eastAsia="en-GB"/>
        </w:rPr>
        <w:t>-</w:t>
      </w:r>
      <w:r w:rsidRPr="002B4A12">
        <w:rPr>
          <w:rFonts w:ascii="Calibri" w:eastAsia="Times New Roman" w:hAnsi="Calibri" w:cs="Calibri"/>
          <w:color w:val="auto"/>
          <w:sz w:val="22"/>
          <w:szCs w:val="22"/>
          <w:lang w:val="en-US" w:eastAsia="en-GB"/>
        </w:rPr>
        <w:t>clicking</w:t>
      </w:r>
      <w:proofErr w:type="gramEnd"/>
      <w:r w:rsidRPr="002B4A12">
        <w:rPr>
          <w:rFonts w:ascii="Calibri" w:eastAsia="Times New Roman" w:hAnsi="Calibri" w:cs="Calibri"/>
          <w:color w:val="auto"/>
          <w:sz w:val="22"/>
          <w:szCs w:val="22"/>
          <w:lang w:val="en-US" w:eastAsia="en-GB"/>
        </w:rPr>
        <w:t xml:space="preserve"> </w:t>
      </w:r>
      <w:r w:rsidR="006E6A51">
        <w:rPr>
          <w:rFonts w:ascii="Calibri" w:eastAsia="Times New Roman" w:hAnsi="Calibri" w:cs="Calibri"/>
          <w:color w:val="auto"/>
          <w:sz w:val="22"/>
          <w:szCs w:val="22"/>
          <w:lang w:val="en-US" w:eastAsia="en-GB"/>
        </w:rPr>
        <w:t xml:space="preserve">any blank area of </w:t>
      </w:r>
      <w:r w:rsidRPr="002B4A12">
        <w:rPr>
          <w:rFonts w:ascii="Calibri" w:eastAsia="Times New Roman" w:hAnsi="Calibri" w:cs="Calibri"/>
          <w:color w:val="auto"/>
          <w:sz w:val="22"/>
          <w:szCs w:val="22"/>
          <w:lang w:val="en-US" w:eastAsia="en-GB"/>
        </w:rPr>
        <w:t xml:space="preserve">the </w:t>
      </w:r>
      <w:r w:rsidR="006E6A51">
        <w:rPr>
          <w:rFonts w:ascii="Calibri" w:eastAsia="Times New Roman" w:hAnsi="Calibri" w:cs="Calibri"/>
          <w:color w:val="auto"/>
          <w:sz w:val="22"/>
          <w:szCs w:val="22"/>
          <w:lang w:val="en-US" w:eastAsia="en-GB"/>
        </w:rPr>
        <w:t>W</w:t>
      </w:r>
      <w:r w:rsidRPr="002B4A12">
        <w:rPr>
          <w:rFonts w:ascii="Calibri" w:eastAsia="Times New Roman" w:hAnsi="Calibri" w:cs="Calibri"/>
          <w:color w:val="auto"/>
          <w:sz w:val="22"/>
          <w:szCs w:val="22"/>
          <w:lang w:val="en-US" w:eastAsia="en-GB"/>
        </w:rPr>
        <w:t xml:space="preserve">orkflow canvas and selecting the option </w:t>
      </w:r>
      <w:r w:rsidR="006E6A51">
        <w:rPr>
          <w:rFonts w:ascii="Calibri" w:eastAsia="Times New Roman" w:hAnsi="Calibri" w:cs="Calibri"/>
          <w:color w:val="auto"/>
          <w:sz w:val="22"/>
          <w:szCs w:val="22"/>
          <w:lang w:val="en-US" w:eastAsia="en-GB"/>
        </w:rPr>
        <w:t>E</w:t>
      </w:r>
      <w:r w:rsidRPr="002B4A12">
        <w:rPr>
          <w:rFonts w:ascii="Calibri" w:eastAsia="Times New Roman" w:hAnsi="Calibri" w:cs="Calibri"/>
          <w:color w:val="auto"/>
          <w:sz w:val="22"/>
          <w:szCs w:val="22"/>
          <w:lang w:val="en-US" w:eastAsia="en-GB"/>
        </w:rPr>
        <w:t xml:space="preserve">xport to </w:t>
      </w:r>
      <w:r w:rsidR="009468E7">
        <w:rPr>
          <w:rFonts w:ascii="Calibri" w:eastAsia="Times New Roman" w:hAnsi="Calibri" w:cs="Calibri"/>
          <w:color w:val="auto"/>
          <w:sz w:val="22"/>
          <w:szCs w:val="22"/>
          <w:lang w:val="en-US" w:eastAsia="en-GB"/>
        </w:rPr>
        <w:t>SAS Language</w:t>
      </w:r>
      <w:r w:rsidRPr="002B4A12">
        <w:rPr>
          <w:rFonts w:ascii="Calibri" w:eastAsia="Times New Roman" w:hAnsi="Calibri" w:cs="Calibri"/>
          <w:color w:val="auto"/>
          <w:sz w:val="22"/>
          <w:szCs w:val="22"/>
          <w:lang w:val="en-US" w:eastAsia="en-GB"/>
        </w:rPr>
        <w:t xml:space="preserve"> </w:t>
      </w:r>
      <w:r w:rsidR="009468E7">
        <w:rPr>
          <w:rFonts w:ascii="Calibri" w:eastAsia="Times New Roman" w:hAnsi="Calibri" w:cs="Calibri"/>
          <w:color w:val="auto"/>
          <w:sz w:val="22"/>
          <w:szCs w:val="22"/>
          <w:lang w:val="en-US" w:eastAsia="en-GB"/>
        </w:rPr>
        <w:t>P</w:t>
      </w:r>
      <w:r w:rsidRPr="002B4A12">
        <w:rPr>
          <w:rFonts w:ascii="Calibri" w:eastAsia="Times New Roman" w:hAnsi="Calibri" w:cs="Calibri"/>
          <w:color w:val="auto"/>
          <w:sz w:val="22"/>
          <w:szCs w:val="22"/>
          <w:lang w:val="en-US" w:eastAsia="en-GB"/>
        </w:rPr>
        <w:t xml:space="preserve">rogram. </w:t>
      </w:r>
    </w:p>
    <w:p w14:paraId="7E36D50F" w14:textId="77777777" w:rsidR="0021595A" w:rsidRDefault="0021595A" w:rsidP="002B4A12">
      <w:pPr>
        <w:spacing w:after="0" w:line="240" w:lineRule="auto"/>
        <w:rPr>
          <w:rFonts w:ascii="Calibri" w:eastAsia="Times New Roman" w:hAnsi="Calibri" w:cs="Calibri"/>
          <w:color w:val="auto"/>
          <w:sz w:val="22"/>
          <w:szCs w:val="22"/>
          <w:lang w:val="en-US" w:eastAsia="en-GB"/>
        </w:rPr>
      </w:pPr>
    </w:p>
    <w:p w14:paraId="40890F5C" w14:textId="73665F85" w:rsidR="002B4A12" w:rsidRPr="002B4A12" w:rsidRDefault="002B4A12" w:rsidP="002B4A12">
      <w:pPr>
        <w:spacing w:after="0" w:line="240" w:lineRule="auto"/>
        <w:rPr>
          <w:rFonts w:ascii="Calibri" w:eastAsia="Times New Roman" w:hAnsi="Calibri" w:cs="Calibri"/>
          <w:color w:val="auto"/>
          <w:sz w:val="22"/>
          <w:szCs w:val="22"/>
          <w:lang w:val="en-US" w:eastAsia="en-GB"/>
        </w:rPr>
      </w:pPr>
      <w:r w:rsidRPr="002B4A12">
        <w:rPr>
          <w:rFonts w:ascii="Calibri" w:eastAsia="Times New Roman" w:hAnsi="Calibri" w:cs="Calibri"/>
          <w:color w:val="auto"/>
          <w:sz w:val="22"/>
          <w:szCs w:val="22"/>
          <w:lang w:val="en-US" w:eastAsia="en-GB"/>
        </w:rPr>
        <w:t>A temporary directory</w:t>
      </w:r>
      <w:r w:rsidR="009468E7">
        <w:rPr>
          <w:rFonts w:ascii="Calibri" w:eastAsia="Times New Roman" w:hAnsi="Calibri" w:cs="Calibri"/>
          <w:color w:val="auto"/>
          <w:sz w:val="22"/>
          <w:szCs w:val="22"/>
          <w:lang w:val="en-US" w:eastAsia="en-GB"/>
        </w:rPr>
        <w:t xml:space="preserve"> m</w:t>
      </w:r>
      <w:r w:rsidRPr="002B4A12">
        <w:rPr>
          <w:rFonts w:ascii="Calibri" w:eastAsia="Times New Roman" w:hAnsi="Calibri" w:cs="Calibri"/>
          <w:color w:val="auto"/>
          <w:sz w:val="22"/>
          <w:szCs w:val="22"/>
          <w:lang w:val="en-US" w:eastAsia="en-GB"/>
        </w:rPr>
        <w:t xml:space="preserve">ust be set, this can be anywhere, and once complete clicking </w:t>
      </w:r>
      <w:r w:rsidR="009468E7">
        <w:rPr>
          <w:rFonts w:ascii="Calibri" w:eastAsia="Times New Roman" w:hAnsi="Calibri" w:cs="Calibri"/>
          <w:color w:val="auto"/>
          <w:sz w:val="22"/>
          <w:szCs w:val="22"/>
          <w:lang w:val="en-US" w:eastAsia="en-GB"/>
        </w:rPr>
        <w:t>N</w:t>
      </w:r>
      <w:r w:rsidRPr="002B4A12">
        <w:rPr>
          <w:rFonts w:ascii="Calibri" w:eastAsia="Times New Roman" w:hAnsi="Calibri" w:cs="Calibri"/>
          <w:color w:val="auto"/>
          <w:sz w:val="22"/>
          <w:szCs w:val="22"/>
          <w:lang w:val="en-US" w:eastAsia="en-GB"/>
        </w:rPr>
        <w:t xml:space="preserve">ext provides access to the code, the code can be exported to a program file or copied </w:t>
      </w:r>
      <w:r w:rsidR="0021595A">
        <w:rPr>
          <w:rFonts w:ascii="Calibri" w:eastAsia="Times New Roman" w:hAnsi="Calibri" w:cs="Calibri"/>
          <w:color w:val="auto"/>
          <w:sz w:val="22"/>
          <w:szCs w:val="22"/>
          <w:lang w:val="en-US" w:eastAsia="en-GB"/>
        </w:rPr>
        <w:t>to the clipboard by clicking the C</w:t>
      </w:r>
      <w:r w:rsidRPr="002B4A12">
        <w:rPr>
          <w:rFonts w:ascii="Calibri" w:eastAsia="Times New Roman" w:hAnsi="Calibri" w:cs="Calibri"/>
          <w:color w:val="auto"/>
          <w:sz w:val="22"/>
          <w:szCs w:val="22"/>
          <w:lang w:val="en-US" w:eastAsia="en-GB"/>
        </w:rPr>
        <w:t xml:space="preserve">opy </w:t>
      </w:r>
      <w:r w:rsidR="0021595A">
        <w:rPr>
          <w:rFonts w:ascii="Calibri" w:eastAsia="Times New Roman" w:hAnsi="Calibri" w:cs="Calibri"/>
          <w:color w:val="auto"/>
          <w:sz w:val="22"/>
          <w:szCs w:val="22"/>
          <w:lang w:val="en-US" w:eastAsia="en-GB"/>
        </w:rPr>
        <w:t>C</w:t>
      </w:r>
      <w:r w:rsidRPr="002B4A12">
        <w:rPr>
          <w:rFonts w:ascii="Calibri" w:eastAsia="Times New Roman" w:hAnsi="Calibri" w:cs="Calibri"/>
          <w:color w:val="auto"/>
          <w:sz w:val="22"/>
          <w:szCs w:val="22"/>
          <w:lang w:val="en-US" w:eastAsia="en-GB"/>
        </w:rPr>
        <w:t>ode</w:t>
      </w:r>
      <w:r w:rsidR="0021595A">
        <w:rPr>
          <w:rFonts w:ascii="Calibri" w:eastAsia="Times New Roman" w:hAnsi="Calibri" w:cs="Calibri"/>
          <w:color w:val="auto"/>
          <w:sz w:val="22"/>
          <w:szCs w:val="22"/>
          <w:lang w:val="en-US" w:eastAsia="en-GB"/>
        </w:rPr>
        <w:t xml:space="preserve"> icon</w:t>
      </w:r>
      <w:r w:rsidRPr="002B4A12">
        <w:rPr>
          <w:rFonts w:ascii="Calibri" w:eastAsia="Times New Roman" w:hAnsi="Calibri" w:cs="Calibri"/>
          <w:color w:val="auto"/>
          <w:sz w:val="22"/>
          <w:szCs w:val="22"/>
          <w:lang w:val="en-US" w:eastAsia="en-GB"/>
        </w:rPr>
        <w:t>.</w:t>
      </w:r>
    </w:p>
    <w:p w14:paraId="651F1FB3" w14:textId="042DEEAE" w:rsidR="002B4A12" w:rsidRDefault="002B4A12" w:rsidP="002B4A12">
      <w:pPr>
        <w:spacing w:after="0" w:line="240" w:lineRule="auto"/>
        <w:rPr>
          <w:rFonts w:ascii="Calibri" w:eastAsia="Times New Roman" w:hAnsi="Calibri" w:cs="Calibri"/>
          <w:color w:val="auto"/>
          <w:sz w:val="22"/>
          <w:szCs w:val="22"/>
          <w:lang w:val="en-US" w:eastAsia="en-GB"/>
        </w:rPr>
      </w:pPr>
      <w:r w:rsidRPr="002B4A12">
        <w:rPr>
          <w:rFonts w:ascii="Calibri" w:eastAsia="Times New Roman" w:hAnsi="Calibri" w:cs="Calibri"/>
          <w:color w:val="auto"/>
          <w:sz w:val="22"/>
          <w:szCs w:val="22"/>
          <w:lang w:val="en-US" w:eastAsia="en-GB"/>
        </w:rPr>
        <w:t> </w:t>
      </w:r>
    </w:p>
    <w:p w14:paraId="3A31E5B9" w14:textId="0C108FF7" w:rsidR="00FF59F6" w:rsidRPr="00FF59F6" w:rsidRDefault="00FF59F6" w:rsidP="00FF59F6">
      <w:pPr>
        <w:pStyle w:val="Caption"/>
        <w:keepNext/>
        <w:rPr>
          <w:i w:val="0"/>
          <w:iCs w:val="0"/>
        </w:rPr>
      </w:pPr>
      <w:r w:rsidRPr="00FF59F6">
        <w:rPr>
          <w:i w:val="0"/>
          <w:iCs w:val="0"/>
        </w:rPr>
        <w:t xml:space="preserve">Figure </w:t>
      </w:r>
      <w:r w:rsidR="00EC27E9">
        <w:rPr>
          <w:i w:val="0"/>
          <w:iCs w:val="0"/>
        </w:rPr>
        <w:fldChar w:fldCharType="begin"/>
      </w:r>
      <w:r w:rsidR="00EC27E9">
        <w:rPr>
          <w:i w:val="0"/>
          <w:iCs w:val="0"/>
        </w:rPr>
        <w:instrText xml:space="preserve"> SEQ Figure \* ARABIC </w:instrText>
      </w:r>
      <w:r w:rsidR="00EC27E9">
        <w:rPr>
          <w:i w:val="0"/>
          <w:iCs w:val="0"/>
        </w:rPr>
        <w:fldChar w:fldCharType="separate"/>
      </w:r>
      <w:r w:rsidR="00AB1BFD">
        <w:rPr>
          <w:i w:val="0"/>
          <w:iCs w:val="0"/>
          <w:noProof/>
        </w:rPr>
        <w:t>44</w:t>
      </w:r>
      <w:r w:rsidR="00EC27E9">
        <w:rPr>
          <w:i w:val="0"/>
          <w:iCs w:val="0"/>
        </w:rPr>
        <w:fldChar w:fldCharType="end"/>
      </w:r>
      <w:r w:rsidRPr="00FF59F6">
        <w:rPr>
          <w:i w:val="0"/>
          <w:iCs w:val="0"/>
        </w:rPr>
        <w:t>: Export to SAS Language Program</w:t>
      </w:r>
    </w:p>
    <w:p w14:paraId="712A4454" w14:textId="1CE0C0CD" w:rsidR="009468E7" w:rsidRDefault="00145F85" w:rsidP="002B4A12">
      <w:pPr>
        <w:spacing w:after="0" w:line="240" w:lineRule="auto"/>
        <w:rPr>
          <w:rFonts w:ascii="Calibri" w:eastAsia="Times New Roman" w:hAnsi="Calibri" w:cs="Calibri"/>
          <w:color w:val="auto"/>
          <w:sz w:val="22"/>
          <w:szCs w:val="22"/>
          <w:lang w:val="en-US" w:eastAsia="en-GB"/>
        </w:rPr>
      </w:pPr>
      <w:r>
        <w:rPr>
          <w:noProof/>
        </w:rPr>
        <w:drawing>
          <wp:inline distT="0" distB="0" distL="0" distR="0" wp14:anchorId="475D3BB2" wp14:editId="2BFA5697">
            <wp:extent cx="5199863" cy="4051004"/>
            <wp:effectExtent l="0" t="0" r="1270" b="698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212610" cy="4060935"/>
                    </a:xfrm>
                    <a:prstGeom prst="rect">
                      <a:avLst/>
                    </a:prstGeom>
                    <a:noFill/>
                    <a:ln>
                      <a:noFill/>
                    </a:ln>
                  </pic:spPr>
                </pic:pic>
              </a:graphicData>
            </a:graphic>
          </wp:inline>
        </w:drawing>
      </w:r>
    </w:p>
    <w:p w14:paraId="062A53EA" w14:textId="20E1DFCC" w:rsidR="009468E7" w:rsidRDefault="009468E7" w:rsidP="002B4A12">
      <w:pPr>
        <w:spacing w:after="0" w:line="240" w:lineRule="auto"/>
        <w:rPr>
          <w:rFonts w:ascii="Calibri" w:eastAsia="Times New Roman" w:hAnsi="Calibri" w:cs="Calibri"/>
          <w:color w:val="auto"/>
          <w:sz w:val="22"/>
          <w:szCs w:val="22"/>
          <w:lang w:val="en-US" w:eastAsia="en-GB"/>
        </w:rPr>
      </w:pPr>
    </w:p>
    <w:p w14:paraId="145359E6" w14:textId="5CAC764A" w:rsidR="009468E7" w:rsidRDefault="009468E7" w:rsidP="002B4A12">
      <w:pPr>
        <w:spacing w:after="0" w:line="240" w:lineRule="auto"/>
        <w:rPr>
          <w:rFonts w:ascii="Calibri" w:eastAsia="Times New Roman" w:hAnsi="Calibri" w:cs="Calibri"/>
          <w:color w:val="auto"/>
          <w:sz w:val="22"/>
          <w:szCs w:val="22"/>
          <w:lang w:val="en-US" w:eastAsia="en-GB"/>
        </w:rPr>
      </w:pPr>
    </w:p>
    <w:p w14:paraId="5F42D564" w14:textId="77777777" w:rsidR="009468E7" w:rsidRPr="002B4A12" w:rsidRDefault="009468E7" w:rsidP="002B4A12">
      <w:pPr>
        <w:spacing w:after="0" w:line="240" w:lineRule="auto"/>
        <w:rPr>
          <w:rFonts w:ascii="Calibri" w:eastAsia="Times New Roman" w:hAnsi="Calibri" w:cs="Calibri"/>
          <w:color w:val="auto"/>
          <w:sz w:val="22"/>
          <w:szCs w:val="22"/>
          <w:lang w:val="en-US" w:eastAsia="en-GB"/>
        </w:rPr>
      </w:pPr>
    </w:p>
    <w:p w14:paraId="5A9BA6EB" w14:textId="77777777" w:rsidR="005A1AB9" w:rsidRDefault="005A1AB9" w:rsidP="00277CD1">
      <w:pPr>
        <w:spacing w:after="0" w:line="240" w:lineRule="auto"/>
        <w:rPr>
          <w:rFonts w:ascii="Calibri" w:eastAsia="Times New Roman" w:hAnsi="Calibri" w:cs="Calibri"/>
          <w:color w:val="auto"/>
          <w:sz w:val="22"/>
          <w:szCs w:val="22"/>
          <w:lang w:val="en-US" w:eastAsia="en-GB"/>
        </w:rPr>
      </w:pPr>
      <w:r>
        <w:rPr>
          <w:rFonts w:ascii="Calibri" w:eastAsia="Times New Roman" w:hAnsi="Calibri" w:cs="Calibri"/>
          <w:color w:val="auto"/>
          <w:sz w:val="22"/>
          <w:szCs w:val="22"/>
          <w:lang w:val="en-US" w:eastAsia="en-GB"/>
        </w:rPr>
        <w:t xml:space="preserve">Here, Copy Code is </w:t>
      </w:r>
      <w:proofErr w:type="gramStart"/>
      <w:r>
        <w:rPr>
          <w:rFonts w:ascii="Calibri" w:eastAsia="Times New Roman" w:hAnsi="Calibri" w:cs="Calibri"/>
          <w:color w:val="auto"/>
          <w:sz w:val="22"/>
          <w:szCs w:val="22"/>
          <w:lang w:val="en-US" w:eastAsia="en-GB"/>
        </w:rPr>
        <w:t>clicked</w:t>
      </w:r>
      <w:proofErr w:type="gramEnd"/>
      <w:r w:rsidR="002B4A12" w:rsidRPr="002B4A12">
        <w:rPr>
          <w:rFonts w:ascii="Calibri" w:eastAsia="Times New Roman" w:hAnsi="Calibri" w:cs="Calibri"/>
          <w:color w:val="auto"/>
          <w:sz w:val="22"/>
          <w:szCs w:val="22"/>
          <w:lang w:val="en-US" w:eastAsia="en-GB"/>
        </w:rPr>
        <w:t xml:space="preserve"> and the code pasted to </w:t>
      </w:r>
      <w:r>
        <w:rPr>
          <w:rFonts w:ascii="Calibri" w:eastAsia="Times New Roman" w:hAnsi="Calibri" w:cs="Calibri"/>
          <w:color w:val="auto"/>
          <w:sz w:val="22"/>
          <w:szCs w:val="22"/>
          <w:lang w:val="en-US" w:eastAsia="en-GB"/>
        </w:rPr>
        <w:t xml:space="preserve">the </w:t>
      </w:r>
      <w:r w:rsidR="002B4A12" w:rsidRPr="002B4A12">
        <w:rPr>
          <w:rFonts w:ascii="Calibri" w:eastAsia="Times New Roman" w:hAnsi="Calibri" w:cs="Calibri"/>
          <w:color w:val="auto"/>
          <w:sz w:val="22"/>
          <w:szCs w:val="22"/>
          <w:lang w:val="en-US" w:eastAsia="en-GB"/>
        </w:rPr>
        <w:t xml:space="preserve">file created in the </w:t>
      </w:r>
      <w:r w:rsidR="00FF59F6">
        <w:rPr>
          <w:rFonts w:ascii="Calibri" w:eastAsia="Times New Roman" w:hAnsi="Calibri" w:cs="Calibri"/>
          <w:color w:val="auto"/>
          <w:sz w:val="22"/>
          <w:szCs w:val="22"/>
          <w:lang w:val="en-US" w:eastAsia="en-GB"/>
        </w:rPr>
        <w:t>SAS Language</w:t>
      </w:r>
      <w:r w:rsidR="002B4A12" w:rsidRPr="002B4A12">
        <w:rPr>
          <w:rFonts w:ascii="Calibri" w:eastAsia="Times New Roman" w:hAnsi="Calibri" w:cs="Calibri"/>
          <w:color w:val="auto"/>
          <w:sz w:val="22"/>
          <w:szCs w:val="22"/>
          <w:lang w:val="en-US" w:eastAsia="en-GB"/>
        </w:rPr>
        <w:t xml:space="preserve"> perspective previously</w:t>
      </w:r>
      <w:r w:rsidR="00277CD1">
        <w:rPr>
          <w:rFonts w:ascii="Calibri" w:eastAsia="Times New Roman" w:hAnsi="Calibri" w:cs="Calibri"/>
          <w:color w:val="auto"/>
          <w:sz w:val="22"/>
          <w:szCs w:val="22"/>
          <w:lang w:val="en-US" w:eastAsia="en-GB"/>
        </w:rPr>
        <w:t xml:space="preserve"> and run</w:t>
      </w:r>
      <w:r w:rsidR="002B4A12" w:rsidRPr="002B4A12">
        <w:rPr>
          <w:rFonts w:ascii="Calibri" w:eastAsia="Times New Roman" w:hAnsi="Calibri" w:cs="Calibri"/>
          <w:color w:val="auto"/>
          <w:sz w:val="22"/>
          <w:szCs w:val="22"/>
          <w:lang w:val="en-US" w:eastAsia="en-GB"/>
        </w:rPr>
        <w:t xml:space="preserve">. </w:t>
      </w:r>
    </w:p>
    <w:p w14:paraId="085E0F11" w14:textId="77777777" w:rsidR="005A1AB9" w:rsidRDefault="005A1AB9" w:rsidP="00277CD1">
      <w:pPr>
        <w:spacing w:after="0" w:line="240" w:lineRule="auto"/>
        <w:rPr>
          <w:rFonts w:ascii="Calibri" w:eastAsia="Times New Roman" w:hAnsi="Calibri" w:cs="Calibri"/>
          <w:color w:val="auto"/>
          <w:sz w:val="22"/>
          <w:szCs w:val="22"/>
          <w:lang w:val="en-US" w:eastAsia="en-GB"/>
        </w:rPr>
      </w:pPr>
    </w:p>
    <w:p w14:paraId="51B1D253" w14:textId="39FCE39C" w:rsidR="003C0971" w:rsidRPr="00CD63E7" w:rsidRDefault="00277CD1" w:rsidP="00277CD1">
      <w:pPr>
        <w:spacing w:after="0" w:line="240" w:lineRule="auto"/>
        <w:rPr>
          <w:rFonts w:ascii="Calibri" w:eastAsia="Times New Roman" w:hAnsi="Calibri" w:cs="Calibri"/>
          <w:color w:val="auto"/>
          <w:sz w:val="22"/>
          <w:szCs w:val="22"/>
          <w:lang w:val="en-US" w:eastAsia="en-GB"/>
        </w:rPr>
      </w:pPr>
      <w:r>
        <w:rPr>
          <w:rFonts w:ascii="Calibri" w:eastAsia="Times New Roman" w:hAnsi="Calibri" w:cs="Calibri"/>
          <w:color w:val="auto"/>
          <w:sz w:val="22"/>
          <w:szCs w:val="22"/>
          <w:lang w:val="en-US" w:eastAsia="en-GB"/>
        </w:rPr>
        <w:t xml:space="preserve">The code simply imports the data to the temporary library selected </w:t>
      </w:r>
      <w:r w:rsidR="006D6B67">
        <w:rPr>
          <w:rFonts w:ascii="Calibri" w:eastAsia="Times New Roman" w:hAnsi="Calibri" w:cs="Calibri"/>
          <w:color w:val="auto"/>
          <w:sz w:val="22"/>
          <w:szCs w:val="22"/>
          <w:lang w:val="en-US" w:eastAsia="en-GB"/>
        </w:rPr>
        <w:t xml:space="preserve">when exporting the code </w:t>
      </w:r>
      <w:r>
        <w:rPr>
          <w:rFonts w:ascii="Calibri" w:eastAsia="Times New Roman" w:hAnsi="Calibri" w:cs="Calibri"/>
          <w:color w:val="auto"/>
          <w:sz w:val="22"/>
          <w:szCs w:val="22"/>
          <w:lang w:val="en-US" w:eastAsia="en-GB"/>
        </w:rPr>
        <w:t xml:space="preserve">and is evident </w:t>
      </w:r>
      <w:r w:rsidR="006D6B67">
        <w:rPr>
          <w:rFonts w:ascii="Calibri" w:eastAsia="Times New Roman" w:hAnsi="Calibri" w:cs="Calibri"/>
          <w:color w:val="auto"/>
          <w:sz w:val="22"/>
          <w:szCs w:val="22"/>
          <w:lang w:val="en-US" w:eastAsia="en-GB"/>
        </w:rPr>
        <w:t xml:space="preserve">from the </w:t>
      </w:r>
      <w:r w:rsidR="00D75E3C">
        <w:rPr>
          <w:rFonts w:ascii="Calibri" w:eastAsia="Times New Roman" w:hAnsi="Calibri" w:cs="Calibri"/>
          <w:color w:val="auto"/>
          <w:sz w:val="22"/>
          <w:szCs w:val="22"/>
          <w:lang w:val="en-US" w:eastAsia="en-GB"/>
        </w:rPr>
        <w:t>ALTAIR</w:t>
      </w:r>
      <w:r w:rsidR="006D6B67">
        <w:rPr>
          <w:rFonts w:ascii="Calibri" w:eastAsia="Times New Roman" w:hAnsi="Calibri" w:cs="Calibri"/>
          <w:color w:val="auto"/>
          <w:sz w:val="22"/>
          <w:szCs w:val="22"/>
          <w:lang w:val="en-US" w:eastAsia="en-GB"/>
        </w:rPr>
        <w:t xml:space="preserve"> Server Explorer view</w:t>
      </w:r>
      <w:r w:rsidR="001F162A">
        <w:rPr>
          <w:rFonts w:ascii="Calibri" w:eastAsia="Times New Roman" w:hAnsi="Calibri" w:cs="Calibri"/>
          <w:color w:val="auto"/>
          <w:sz w:val="22"/>
          <w:szCs w:val="22"/>
          <w:lang w:val="en-US" w:eastAsia="en-GB"/>
        </w:rPr>
        <w:t xml:space="preserve"> as </w:t>
      </w:r>
      <w:proofErr w:type="spellStart"/>
      <w:r w:rsidR="001F162A" w:rsidRPr="001F162A">
        <w:rPr>
          <w:rFonts w:ascii="Calibri" w:eastAsia="Times New Roman" w:hAnsi="Calibri" w:cs="Calibri"/>
          <w:i/>
          <w:iCs/>
          <w:color w:val="auto"/>
          <w:sz w:val="22"/>
          <w:szCs w:val="22"/>
          <w:lang w:val="en-US" w:eastAsia="en-GB"/>
        </w:rPr>
        <w:t>Model_View_Cop</w:t>
      </w:r>
      <w:r w:rsidR="001F162A">
        <w:rPr>
          <w:rFonts w:ascii="Calibri" w:eastAsia="Times New Roman" w:hAnsi="Calibri" w:cs="Calibri"/>
          <w:i/>
          <w:iCs/>
          <w:color w:val="auto"/>
          <w:sz w:val="22"/>
          <w:szCs w:val="22"/>
          <w:lang w:val="en-US" w:eastAsia="en-GB"/>
        </w:rPr>
        <w:t>y</w:t>
      </w:r>
      <w:proofErr w:type="spellEnd"/>
      <w:r w:rsidR="00CD63E7">
        <w:rPr>
          <w:rFonts w:ascii="Calibri" w:eastAsia="Times New Roman" w:hAnsi="Calibri" w:cs="Calibri"/>
          <w:color w:val="auto"/>
          <w:sz w:val="22"/>
          <w:szCs w:val="22"/>
          <w:lang w:val="en-US" w:eastAsia="en-GB"/>
        </w:rPr>
        <w:t xml:space="preserve"> and can be accessed as normal.</w:t>
      </w:r>
    </w:p>
    <w:p w14:paraId="1BE87CF8" w14:textId="410F0931" w:rsidR="006D6B67" w:rsidRDefault="006D6B67" w:rsidP="00277CD1">
      <w:pPr>
        <w:spacing w:after="0" w:line="240" w:lineRule="auto"/>
        <w:rPr>
          <w:rFonts w:ascii="Calibri" w:eastAsia="Times New Roman" w:hAnsi="Calibri" w:cs="Calibri"/>
          <w:color w:val="auto"/>
          <w:sz w:val="22"/>
          <w:szCs w:val="22"/>
          <w:lang w:val="en-US" w:eastAsia="en-GB"/>
        </w:rPr>
      </w:pPr>
    </w:p>
    <w:p w14:paraId="78E06122" w14:textId="77777777" w:rsidR="006D6B67" w:rsidRPr="002B4A12" w:rsidRDefault="006D6B67" w:rsidP="00277CD1">
      <w:pPr>
        <w:spacing w:after="0" w:line="240" w:lineRule="auto"/>
        <w:rPr>
          <w:rFonts w:ascii="Calibri" w:eastAsia="Times New Roman" w:hAnsi="Calibri" w:cs="Calibri"/>
          <w:color w:val="auto"/>
          <w:sz w:val="22"/>
          <w:szCs w:val="22"/>
          <w:lang w:val="en-US" w:eastAsia="en-GB"/>
        </w:rPr>
      </w:pPr>
    </w:p>
    <w:p w14:paraId="350688BE" w14:textId="77777777" w:rsidR="003C0971" w:rsidRDefault="002B4A12" w:rsidP="002B4A12">
      <w:pPr>
        <w:spacing w:after="0" w:line="240" w:lineRule="auto"/>
      </w:pPr>
      <w:r w:rsidRPr="002B4A12">
        <w:rPr>
          <w:rFonts w:ascii="Calibri" w:eastAsia="Times New Roman" w:hAnsi="Calibri" w:cs="Calibri"/>
          <w:color w:val="auto"/>
          <w:sz w:val="22"/>
          <w:szCs w:val="22"/>
          <w:lang w:val="en-US" w:eastAsia="en-GB"/>
        </w:rPr>
        <w:t> </w:t>
      </w:r>
    </w:p>
    <w:p w14:paraId="56B8A50F" w14:textId="3A637FE4" w:rsidR="003C0971" w:rsidRPr="003C0971" w:rsidRDefault="003C0971" w:rsidP="003C0971">
      <w:pPr>
        <w:pStyle w:val="Caption"/>
        <w:keepNext/>
        <w:rPr>
          <w:i w:val="0"/>
          <w:iCs w:val="0"/>
        </w:rPr>
      </w:pPr>
      <w:r w:rsidRPr="003C0971">
        <w:rPr>
          <w:i w:val="0"/>
          <w:iCs w:val="0"/>
        </w:rPr>
        <w:lastRenderedPageBreak/>
        <w:t xml:space="preserve">Figure </w:t>
      </w:r>
      <w:r w:rsidR="00EC27E9">
        <w:rPr>
          <w:i w:val="0"/>
          <w:iCs w:val="0"/>
        </w:rPr>
        <w:fldChar w:fldCharType="begin"/>
      </w:r>
      <w:r w:rsidR="00EC27E9">
        <w:rPr>
          <w:i w:val="0"/>
          <w:iCs w:val="0"/>
        </w:rPr>
        <w:instrText xml:space="preserve"> SEQ Figure \* ARABIC </w:instrText>
      </w:r>
      <w:r w:rsidR="00EC27E9">
        <w:rPr>
          <w:i w:val="0"/>
          <w:iCs w:val="0"/>
        </w:rPr>
        <w:fldChar w:fldCharType="separate"/>
      </w:r>
      <w:r w:rsidR="00AB1BFD">
        <w:rPr>
          <w:i w:val="0"/>
          <w:iCs w:val="0"/>
          <w:noProof/>
        </w:rPr>
        <w:t>45</w:t>
      </w:r>
      <w:r w:rsidR="00EC27E9">
        <w:rPr>
          <w:i w:val="0"/>
          <w:iCs w:val="0"/>
        </w:rPr>
        <w:fldChar w:fldCharType="end"/>
      </w:r>
      <w:r w:rsidRPr="003C0971">
        <w:rPr>
          <w:i w:val="0"/>
          <w:iCs w:val="0"/>
        </w:rPr>
        <w:t>: Running the code</w:t>
      </w:r>
    </w:p>
    <w:p w14:paraId="61CAA9FE" w14:textId="0627842E" w:rsidR="002B4A12" w:rsidRPr="002B4A12" w:rsidRDefault="003C0971" w:rsidP="002B4A12">
      <w:pPr>
        <w:spacing w:after="0" w:line="240" w:lineRule="auto"/>
        <w:rPr>
          <w:rFonts w:ascii="Calibri" w:eastAsia="Times New Roman" w:hAnsi="Calibri" w:cs="Calibri"/>
          <w:color w:val="auto"/>
          <w:sz w:val="22"/>
          <w:szCs w:val="22"/>
          <w:lang w:val="en-US" w:eastAsia="en-GB"/>
        </w:rPr>
      </w:pPr>
      <w:r>
        <w:rPr>
          <w:noProof/>
        </w:rPr>
        <w:drawing>
          <wp:inline distT="0" distB="0" distL="0" distR="0" wp14:anchorId="62517191" wp14:editId="2665E74C">
            <wp:extent cx="4678326" cy="2837985"/>
            <wp:effectExtent l="0" t="0" r="8255" b="63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684415" cy="2841679"/>
                    </a:xfrm>
                    <a:prstGeom prst="rect">
                      <a:avLst/>
                    </a:prstGeom>
                  </pic:spPr>
                </pic:pic>
              </a:graphicData>
            </a:graphic>
          </wp:inline>
        </w:drawing>
      </w:r>
    </w:p>
    <w:p w14:paraId="36E85F73" w14:textId="77777777" w:rsidR="002B4A12" w:rsidRPr="002B4A12" w:rsidRDefault="002B4A12" w:rsidP="002B4A12">
      <w:pPr>
        <w:spacing w:after="0" w:line="240" w:lineRule="auto"/>
        <w:rPr>
          <w:rFonts w:ascii="Calibri" w:eastAsia="Times New Roman" w:hAnsi="Calibri" w:cs="Calibri"/>
          <w:color w:val="auto"/>
          <w:sz w:val="22"/>
          <w:szCs w:val="22"/>
          <w:lang w:val="en-US" w:eastAsia="en-GB"/>
        </w:rPr>
      </w:pPr>
      <w:r w:rsidRPr="002B4A12">
        <w:rPr>
          <w:rFonts w:ascii="Calibri" w:eastAsia="Times New Roman" w:hAnsi="Calibri" w:cs="Calibri"/>
          <w:color w:val="auto"/>
          <w:sz w:val="22"/>
          <w:szCs w:val="22"/>
          <w:lang w:val="en-US" w:eastAsia="en-GB"/>
        </w:rPr>
        <w:t> </w:t>
      </w:r>
    </w:p>
    <w:p w14:paraId="4DFF2767" w14:textId="77777777" w:rsidR="002E5E46" w:rsidRDefault="002B4A12" w:rsidP="002B4A12">
      <w:pPr>
        <w:spacing w:after="0" w:line="240" w:lineRule="auto"/>
        <w:rPr>
          <w:rFonts w:ascii="Calibri" w:eastAsia="Times New Roman" w:hAnsi="Calibri" w:cs="Calibri"/>
          <w:color w:val="auto"/>
          <w:sz w:val="22"/>
          <w:szCs w:val="22"/>
          <w:lang w:val="en-US" w:eastAsia="en-GB"/>
        </w:rPr>
      </w:pPr>
      <w:r w:rsidRPr="002B4A12">
        <w:rPr>
          <w:rFonts w:ascii="Calibri" w:eastAsia="Times New Roman" w:hAnsi="Calibri" w:cs="Calibri"/>
          <w:color w:val="auto"/>
          <w:sz w:val="22"/>
          <w:szCs w:val="22"/>
          <w:lang w:val="en-US" w:eastAsia="en-GB"/>
        </w:rPr>
        <w:t> </w:t>
      </w:r>
    </w:p>
    <w:p w14:paraId="57B9E63E" w14:textId="25660098" w:rsidR="00965CE3" w:rsidRDefault="00965CE3" w:rsidP="002B4A12">
      <w:pPr>
        <w:spacing w:after="0" w:line="240" w:lineRule="auto"/>
        <w:rPr>
          <w:rFonts w:ascii="Calibri" w:eastAsia="Times New Roman" w:hAnsi="Calibri" w:cs="Calibri"/>
          <w:color w:val="auto"/>
          <w:sz w:val="22"/>
          <w:szCs w:val="22"/>
          <w:lang w:val="en-US" w:eastAsia="en-GB"/>
        </w:rPr>
      </w:pPr>
      <w:r>
        <w:rPr>
          <w:rFonts w:ascii="Calibri" w:eastAsia="Times New Roman" w:hAnsi="Calibri" w:cs="Calibri"/>
          <w:color w:val="auto"/>
          <w:sz w:val="22"/>
          <w:szCs w:val="22"/>
          <w:lang w:val="en-US" w:eastAsia="en-GB"/>
        </w:rPr>
        <w:t xml:space="preserve">This has been an introduction to data exploration and profiling with </w:t>
      </w:r>
      <w:r w:rsidR="00D75E3C">
        <w:rPr>
          <w:rFonts w:ascii="Calibri" w:eastAsia="Times New Roman" w:hAnsi="Calibri" w:cs="Calibri"/>
          <w:color w:val="auto"/>
          <w:sz w:val="22"/>
          <w:szCs w:val="22"/>
          <w:lang w:val="en-US" w:eastAsia="en-GB"/>
        </w:rPr>
        <w:t>Altair Analytics Workbench</w:t>
      </w:r>
      <w:r w:rsidR="00B4332A">
        <w:rPr>
          <w:rFonts w:ascii="Calibri" w:eastAsia="Times New Roman" w:hAnsi="Calibri" w:cs="Calibri"/>
          <w:color w:val="auto"/>
          <w:sz w:val="22"/>
          <w:szCs w:val="22"/>
          <w:lang w:val="en-US" w:eastAsia="en-GB"/>
        </w:rPr>
        <w:t xml:space="preserve">. Other mechanisms and methods can be used to profile data including modelling techniques such as </w:t>
      </w:r>
      <w:r w:rsidR="00403287">
        <w:rPr>
          <w:rFonts w:ascii="Calibri" w:eastAsia="Times New Roman" w:hAnsi="Calibri" w:cs="Calibri"/>
          <w:color w:val="auto"/>
          <w:sz w:val="22"/>
          <w:szCs w:val="22"/>
          <w:lang w:val="en-US" w:eastAsia="en-GB"/>
        </w:rPr>
        <w:t>decision trees to illustrate associations and regression to determine the strength of the association between variables</w:t>
      </w:r>
      <w:r w:rsidR="005F2902">
        <w:rPr>
          <w:rFonts w:ascii="Calibri" w:eastAsia="Times New Roman" w:hAnsi="Calibri" w:cs="Calibri"/>
          <w:color w:val="auto"/>
          <w:sz w:val="22"/>
          <w:szCs w:val="22"/>
          <w:lang w:val="en-US" w:eastAsia="en-GB"/>
        </w:rPr>
        <w:t>.</w:t>
      </w:r>
    </w:p>
    <w:p w14:paraId="7FF93C7B" w14:textId="17924813" w:rsidR="005F2902" w:rsidRDefault="005F2902" w:rsidP="002B4A12">
      <w:pPr>
        <w:spacing w:after="0" w:line="240" w:lineRule="auto"/>
        <w:rPr>
          <w:rFonts w:ascii="Calibri" w:eastAsia="Times New Roman" w:hAnsi="Calibri" w:cs="Calibri"/>
          <w:color w:val="auto"/>
          <w:sz w:val="22"/>
          <w:szCs w:val="22"/>
          <w:lang w:val="en-US" w:eastAsia="en-GB"/>
        </w:rPr>
      </w:pPr>
    </w:p>
    <w:p w14:paraId="748C539A" w14:textId="0F67B21C" w:rsidR="00965CE3" w:rsidRPr="002B4A12" w:rsidRDefault="005F2902" w:rsidP="002B4A12">
      <w:pPr>
        <w:spacing w:after="0" w:line="240" w:lineRule="auto"/>
        <w:rPr>
          <w:rFonts w:ascii="Calibri" w:eastAsia="Times New Roman" w:hAnsi="Calibri" w:cs="Calibri"/>
          <w:color w:val="auto"/>
          <w:sz w:val="22"/>
          <w:szCs w:val="22"/>
          <w:lang w:val="en-US" w:eastAsia="en-GB"/>
        </w:rPr>
      </w:pPr>
      <w:r>
        <w:rPr>
          <w:rFonts w:ascii="Calibri" w:eastAsia="Times New Roman" w:hAnsi="Calibri" w:cs="Calibri"/>
          <w:color w:val="auto"/>
          <w:sz w:val="22"/>
          <w:szCs w:val="22"/>
          <w:lang w:val="en-US" w:eastAsia="en-GB"/>
        </w:rPr>
        <w:t>Segmentation methods such as clustering can be used to identify groups with distinct characteristic</w:t>
      </w:r>
      <w:r w:rsidR="004B28DF">
        <w:rPr>
          <w:rFonts w:ascii="Calibri" w:eastAsia="Times New Roman" w:hAnsi="Calibri" w:cs="Calibri"/>
          <w:color w:val="auto"/>
          <w:sz w:val="22"/>
          <w:szCs w:val="22"/>
          <w:lang w:val="en-US" w:eastAsia="en-GB"/>
        </w:rPr>
        <w:t xml:space="preserve">s and variable reduction methods can be further used to assess variable associations. Other capabilities such as </w:t>
      </w:r>
      <w:r w:rsidR="003C0631">
        <w:rPr>
          <w:rFonts w:ascii="Calibri" w:eastAsia="Times New Roman" w:hAnsi="Calibri" w:cs="Calibri"/>
          <w:color w:val="auto"/>
          <w:sz w:val="22"/>
          <w:szCs w:val="22"/>
          <w:lang w:val="en-US" w:eastAsia="en-GB"/>
        </w:rPr>
        <w:t xml:space="preserve">the </w:t>
      </w:r>
      <w:proofErr w:type="spellStart"/>
      <w:r w:rsidR="003C0631">
        <w:rPr>
          <w:rFonts w:ascii="Calibri" w:eastAsia="Times New Roman" w:hAnsi="Calibri" w:cs="Calibri"/>
          <w:color w:val="auto"/>
          <w:sz w:val="22"/>
          <w:szCs w:val="22"/>
          <w:lang w:val="en-US" w:eastAsia="en-GB"/>
        </w:rPr>
        <w:t>WoE</w:t>
      </w:r>
      <w:proofErr w:type="spellEnd"/>
      <w:r w:rsidR="003C0631">
        <w:rPr>
          <w:rFonts w:ascii="Calibri" w:eastAsia="Times New Roman" w:hAnsi="Calibri" w:cs="Calibri"/>
          <w:color w:val="auto"/>
          <w:sz w:val="22"/>
          <w:szCs w:val="22"/>
          <w:lang w:val="en-US" w:eastAsia="en-GB"/>
        </w:rPr>
        <w:t xml:space="preserve"> Transform block can be used to assessing associations and applying appropriate binning to variables.</w:t>
      </w:r>
    </w:p>
    <w:p w14:paraId="5F618CC2" w14:textId="77777777" w:rsidR="001E2B73" w:rsidRDefault="001E2B73" w:rsidP="001E2B73">
      <w:pPr>
        <w:spacing w:after="0" w:line="240" w:lineRule="auto"/>
        <w:textAlignment w:val="center"/>
        <w:rPr>
          <w:rFonts w:ascii="Calibri" w:eastAsia="Times New Roman" w:hAnsi="Calibri" w:cs="Calibri"/>
          <w:color w:val="auto"/>
          <w:sz w:val="22"/>
          <w:szCs w:val="22"/>
          <w:lang w:val="en-US" w:eastAsia="en-GB"/>
        </w:rPr>
      </w:pPr>
    </w:p>
    <w:p w14:paraId="7CFC00A3" w14:textId="0CD9EAE7" w:rsidR="002E5E46" w:rsidRPr="002E5E46" w:rsidRDefault="002E5E46" w:rsidP="002E5E46">
      <w:pPr>
        <w:pStyle w:val="Caption"/>
        <w:keepNext/>
        <w:rPr>
          <w:i w:val="0"/>
          <w:iCs w:val="0"/>
        </w:rPr>
      </w:pPr>
      <w:r w:rsidRPr="002E5E46">
        <w:rPr>
          <w:i w:val="0"/>
          <w:iCs w:val="0"/>
        </w:rPr>
        <w:t xml:space="preserve">Figure </w:t>
      </w:r>
      <w:r w:rsidR="00EC27E9">
        <w:rPr>
          <w:i w:val="0"/>
          <w:iCs w:val="0"/>
        </w:rPr>
        <w:fldChar w:fldCharType="begin"/>
      </w:r>
      <w:r w:rsidR="00EC27E9">
        <w:rPr>
          <w:i w:val="0"/>
          <w:iCs w:val="0"/>
        </w:rPr>
        <w:instrText xml:space="preserve"> SEQ Figure \* ARABIC </w:instrText>
      </w:r>
      <w:r w:rsidR="00EC27E9">
        <w:rPr>
          <w:i w:val="0"/>
          <w:iCs w:val="0"/>
        </w:rPr>
        <w:fldChar w:fldCharType="separate"/>
      </w:r>
      <w:r w:rsidR="00AB1BFD">
        <w:rPr>
          <w:i w:val="0"/>
          <w:iCs w:val="0"/>
          <w:noProof/>
        </w:rPr>
        <w:t>46</w:t>
      </w:r>
      <w:r w:rsidR="00EC27E9">
        <w:rPr>
          <w:i w:val="0"/>
          <w:iCs w:val="0"/>
        </w:rPr>
        <w:fldChar w:fldCharType="end"/>
      </w:r>
      <w:r w:rsidRPr="002E5E46">
        <w:rPr>
          <w:i w:val="0"/>
          <w:iCs w:val="0"/>
        </w:rPr>
        <w:t>: Other ways to explore data</w:t>
      </w:r>
    </w:p>
    <w:p w14:paraId="1009492F" w14:textId="73209B71" w:rsidR="001E2B73" w:rsidRDefault="00965CE3" w:rsidP="001E2B73">
      <w:pPr>
        <w:spacing w:after="0" w:line="240" w:lineRule="auto"/>
        <w:textAlignment w:val="center"/>
        <w:rPr>
          <w:rFonts w:ascii="Calibri" w:eastAsia="Times New Roman" w:hAnsi="Calibri" w:cs="Calibri"/>
          <w:color w:val="auto"/>
          <w:sz w:val="22"/>
          <w:szCs w:val="22"/>
          <w:lang w:val="en-US" w:eastAsia="en-GB"/>
        </w:rPr>
      </w:pPr>
      <w:r>
        <w:rPr>
          <w:noProof/>
        </w:rPr>
        <w:drawing>
          <wp:inline distT="0" distB="0" distL="0" distR="0" wp14:anchorId="5F876965" wp14:editId="6E138AFA">
            <wp:extent cx="5943600" cy="2866715"/>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7"/>
                    <a:srcRect t="14303"/>
                    <a:stretch/>
                  </pic:blipFill>
                  <pic:spPr bwMode="auto">
                    <a:xfrm>
                      <a:off x="0" y="0"/>
                      <a:ext cx="5943600" cy="2866715"/>
                    </a:xfrm>
                    <a:prstGeom prst="rect">
                      <a:avLst/>
                    </a:prstGeom>
                    <a:ln>
                      <a:noFill/>
                    </a:ln>
                    <a:extLst>
                      <a:ext uri="{53640926-AAD7-44D8-BBD7-CCE9431645EC}">
                        <a14:shadowObscured xmlns:a14="http://schemas.microsoft.com/office/drawing/2010/main"/>
                      </a:ext>
                    </a:extLst>
                  </pic:spPr>
                </pic:pic>
              </a:graphicData>
            </a:graphic>
          </wp:inline>
        </w:drawing>
      </w:r>
    </w:p>
    <w:p w14:paraId="44F831E4" w14:textId="009ECAC7" w:rsidR="00501219" w:rsidRDefault="00501219" w:rsidP="001E2B73">
      <w:pPr>
        <w:spacing w:after="0" w:line="240" w:lineRule="auto"/>
        <w:textAlignment w:val="center"/>
        <w:rPr>
          <w:rFonts w:ascii="Calibri" w:eastAsia="Times New Roman" w:hAnsi="Calibri" w:cs="Calibri"/>
          <w:color w:val="auto"/>
          <w:sz w:val="22"/>
          <w:szCs w:val="22"/>
          <w:lang w:val="en-US" w:eastAsia="en-GB"/>
        </w:rPr>
      </w:pPr>
    </w:p>
    <w:p w14:paraId="66D5EAB0" w14:textId="70035040" w:rsidR="00501219" w:rsidRDefault="00501219" w:rsidP="00501219">
      <w:pPr>
        <w:pStyle w:val="Heading2"/>
        <w:rPr>
          <w:lang w:val="en-US" w:eastAsia="en-GB"/>
        </w:rPr>
      </w:pPr>
      <w:bookmarkStart w:id="53" w:name="_Toc69909889"/>
      <w:r>
        <w:rPr>
          <w:lang w:val="en-US" w:eastAsia="en-GB"/>
        </w:rPr>
        <w:lastRenderedPageBreak/>
        <w:t>Summary</w:t>
      </w:r>
      <w:bookmarkEnd w:id="53"/>
    </w:p>
    <w:p w14:paraId="4B40AC68" w14:textId="77777777" w:rsidR="001E2B73" w:rsidRDefault="001E2B73" w:rsidP="001E2B73">
      <w:pPr>
        <w:spacing w:after="0" w:line="240" w:lineRule="auto"/>
        <w:textAlignment w:val="center"/>
        <w:rPr>
          <w:rFonts w:ascii="Calibri" w:eastAsia="Times New Roman" w:hAnsi="Calibri" w:cs="Calibri"/>
          <w:color w:val="auto"/>
          <w:sz w:val="22"/>
          <w:szCs w:val="22"/>
          <w:lang w:val="en-US" w:eastAsia="en-GB"/>
        </w:rPr>
      </w:pPr>
    </w:p>
    <w:p w14:paraId="18B19FC8" w14:textId="14DE6C4D" w:rsidR="004843FA" w:rsidRPr="004843FA" w:rsidRDefault="004843FA" w:rsidP="004843FA">
      <w:pPr>
        <w:pStyle w:val="Caption"/>
        <w:keepNext/>
        <w:rPr>
          <w:i w:val="0"/>
          <w:iCs w:val="0"/>
        </w:rPr>
      </w:pPr>
      <w:r w:rsidRPr="004843FA">
        <w:rPr>
          <w:i w:val="0"/>
          <w:iCs w:val="0"/>
        </w:rPr>
        <w:t xml:space="preserve">Figure </w:t>
      </w:r>
      <w:r w:rsidR="00EC27E9">
        <w:rPr>
          <w:i w:val="0"/>
          <w:iCs w:val="0"/>
        </w:rPr>
        <w:fldChar w:fldCharType="begin"/>
      </w:r>
      <w:r w:rsidR="00EC27E9">
        <w:rPr>
          <w:i w:val="0"/>
          <w:iCs w:val="0"/>
        </w:rPr>
        <w:instrText xml:space="preserve"> SEQ Figure \* ARABIC </w:instrText>
      </w:r>
      <w:r w:rsidR="00EC27E9">
        <w:rPr>
          <w:i w:val="0"/>
          <w:iCs w:val="0"/>
        </w:rPr>
        <w:fldChar w:fldCharType="separate"/>
      </w:r>
      <w:r w:rsidR="00AB1BFD">
        <w:rPr>
          <w:i w:val="0"/>
          <w:iCs w:val="0"/>
          <w:noProof/>
        </w:rPr>
        <w:t>47</w:t>
      </w:r>
      <w:r w:rsidR="00EC27E9">
        <w:rPr>
          <w:i w:val="0"/>
          <w:iCs w:val="0"/>
        </w:rPr>
        <w:fldChar w:fldCharType="end"/>
      </w:r>
      <w:r w:rsidRPr="004843FA">
        <w:rPr>
          <w:i w:val="0"/>
          <w:iCs w:val="0"/>
        </w:rPr>
        <w:t>: Summary</w:t>
      </w:r>
    </w:p>
    <w:p w14:paraId="165E1F2F" w14:textId="25E5F0AD" w:rsidR="002B4A12" w:rsidRPr="002B4A12" w:rsidRDefault="00197737" w:rsidP="002B4A12">
      <w:pPr>
        <w:spacing w:after="0" w:line="240" w:lineRule="auto"/>
        <w:rPr>
          <w:rFonts w:ascii="Calibri" w:eastAsia="Times New Roman" w:hAnsi="Calibri" w:cs="Calibri"/>
          <w:color w:val="auto"/>
          <w:sz w:val="22"/>
          <w:szCs w:val="22"/>
          <w:lang w:val="en-US" w:eastAsia="en-GB"/>
        </w:rPr>
      </w:pPr>
      <w:r>
        <w:rPr>
          <w:noProof/>
        </w:rPr>
        <w:drawing>
          <wp:inline distT="0" distB="0" distL="0" distR="0" wp14:anchorId="014EF425" wp14:editId="4023F3DD">
            <wp:extent cx="5347410" cy="2116751"/>
            <wp:effectExtent l="0" t="0" r="5715"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8"/>
                    <a:srcRect t="28665"/>
                    <a:stretch/>
                  </pic:blipFill>
                  <pic:spPr bwMode="auto">
                    <a:xfrm>
                      <a:off x="0" y="0"/>
                      <a:ext cx="5352683" cy="2118838"/>
                    </a:xfrm>
                    <a:prstGeom prst="rect">
                      <a:avLst/>
                    </a:prstGeom>
                    <a:ln>
                      <a:noFill/>
                    </a:ln>
                    <a:extLst>
                      <a:ext uri="{53640926-AAD7-44D8-BBD7-CCE9431645EC}">
                        <a14:shadowObscured xmlns:a14="http://schemas.microsoft.com/office/drawing/2010/main"/>
                      </a:ext>
                    </a:extLst>
                  </pic:spPr>
                </pic:pic>
              </a:graphicData>
            </a:graphic>
          </wp:inline>
        </w:drawing>
      </w:r>
      <w:r w:rsidR="002B4A12" w:rsidRPr="002B4A12">
        <w:rPr>
          <w:rFonts w:ascii="Calibri" w:eastAsia="Times New Roman" w:hAnsi="Calibri" w:cs="Calibri"/>
          <w:color w:val="auto"/>
          <w:sz w:val="22"/>
          <w:szCs w:val="22"/>
          <w:lang w:val="en-US" w:eastAsia="en-GB"/>
        </w:rPr>
        <w:t> </w:t>
      </w:r>
    </w:p>
    <w:p w14:paraId="0B3A24C5" w14:textId="78C6E71B" w:rsidR="00F82494" w:rsidRPr="002B4A12" w:rsidRDefault="00D75E3C" w:rsidP="00F82494">
      <w:pPr>
        <w:spacing w:after="0" w:line="240" w:lineRule="auto"/>
        <w:rPr>
          <w:rFonts w:ascii="Calibri" w:eastAsia="Times New Roman" w:hAnsi="Calibri" w:cs="Calibri"/>
          <w:color w:val="auto"/>
          <w:sz w:val="22"/>
          <w:szCs w:val="22"/>
          <w:lang w:val="en-US" w:eastAsia="en-GB"/>
        </w:rPr>
      </w:pPr>
      <w:r>
        <w:rPr>
          <w:rFonts w:ascii="Calibri" w:eastAsia="Times New Roman" w:hAnsi="Calibri" w:cs="Calibri"/>
          <w:color w:val="auto"/>
          <w:sz w:val="22"/>
          <w:szCs w:val="22"/>
          <w:lang w:val="en-US" w:eastAsia="en-GB"/>
        </w:rPr>
        <w:t>Altair Analytics Workbench</w:t>
      </w:r>
      <w:r w:rsidR="00F82494" w:rsidRPr="002B4A12">
        <w:rPr>
          <w:rFonts w:ascii="Calibri" w:eastAsia="Times New Roman" w:hAnsi="Calibri" w:cs="Calibri"/>
          <w:color w:val="auto"/>
          <w:sz w:val="22"/>
          <w:szCs w:val="22"/>
          <w:lang w:val="en-US" w:eastAsia="en-GB"/>
        </w:rPr>
        <w:t xml:space="preserve"> capabilities for exploring and profiling data are deep and provide myriad ways to investigate any data</w:t>
      </w:r>
      <w:r w:rsidR="00197737">
        <w:rPr>
          <w:rFonts w:ascii="Calibri" w:eastAsia="Times New Roman" w:hAnsi="Calibri" w:cs="Calibri"/>
          <w:color w:val="auto"/>
          <w:sz w:val="22"/>
          <w:szCs w:val="22"/>
          <w:lang w:val="en-US" w:eastAsia="en-GB"/>
        </w:rPr>
        <w:t xml:space="preserve"> and</w:t>
      </w:r>
      <w:r w:rsidR="00F82494" w:rsidRPr="002B4A12">
        <w:rPr>
          <w:rFonts w:ascii="Calibri" w:eastAsia="Times New Roman" w:hAnsi="Calibri" w:cs="Calibri"/>
          <w:color w:val="auto"/>
          <w:sz w:val="22"/>
          <w:szCs w:val="22"/>
          <w:lang w:val="en-US" w:eastAsia="en-GB"/>
        </w:rPr>
        <w:t xml:space="preserve"> some methods have been demonstrated here</w:t>
      </w:r>
      <w:r w:rsidR="00197737">
        <w:rPr>
          <w:rFonts w:ascii="Calibri" w:eastAsia="Times New Roman" w:hAnsi="Calibri" w:cs="Calibri"/>
          <w:color w:val="auto"/>
          <w:sz w:val="22"/>
          <w:szCs w:val="22"/>
          <w:lang w:val="en-US" w:eastAsia="en-GB"/>
        </w:rPr>
        <w:t xml:space="preserve">. </w:t>
      </w:r>
      <w:r w:rsidR="00F82494" w:rsidRPr="002B4A12">
        <w:rPr>
          <w:rFonts w:ascii="Calibri" w:eastAsia="Times New Roman" w:hAnsi="Calibri" w:cs="Calibri"/>
          <w:color w:val="auto"/>
          <w:sz w:val="22"/>
          <w:szCs w:val="22"/>
          <w:lang w:val="en-US" w:eastAsia="en-GB"/>
        </w:rPr>
        <w:t xml:space="preserve"> </w:t>
      </w:r>
    </w:p>
    <w:p w14:paraId="684C236F" w14:textId="77777777" w:rsidR="00761B86" w:rsidRDefault="00F82494" w:rsidP="00F82494">
      <w:pPr>
        <w:spacing w:after="0" w:line="240" w:lineRule="auto"/>
        <w:rPr>
          <w:rFonts w:ascii="Calibri" w:eastAsia="Times New Roman" w:hAnsi="Calibri" w:cs="Calibri"/>
          <w:color w:val="auto"/>
          <w:sz w:val="22"/>
          <w:szCs w:val="22"/>
          <w:lang w:val="en-US" w:eastAsia="en-GB"/>
        </w:rPr>
      </w:pPr>
      <w:r w:rsidRPr="002B4A12">
        <w:rPr>
          <w:rFonts w:ascii="Calibri" w:eastAsia="Times New Roman" w:hAnsi="Calibri" w:cs="Calibri"/>
          <w:color w:val="auto"/>
          <w:sz w:val="22"/>
          <w:szCs w:val="22"/>
          <w:lang w:val="en-US" w:eastAsia="en-GB"/>
        </w:rPr>
        <w:t> </w:t>
      </w:r>
    </w:p>
    <w:p w14:paraId="6D4CB4E9" w14:textId="4CDDD853" w:rsidR="00F82494" w:rsidRDefault="00F82494" w:rsidP="00F82494">
      <w:pPr>
        <w:spacing w:after="0" w:line="240" w:lineRule="auto"/>
        <w:rPr>
          <w:rFonts w:ascii="Calibri" w:eastAsia="Times New Roman" w:hAnsi="Calibri" w:cs="Calibri"/>
          <w:color w:val="auto"/>
          <w:sz w:val="22"/>
          <w:szCs w:val="22"/>
          <w:lang w:val="en-US" w:eastAsia="en-GB"/>
        </w:rPr>
      </w:pPr>
      <w:r w:rsidRPr="002B4A12">
        <w:rPr>
          <w:rFonts w:ascii="Calibri" w:eastAsia="Times New Roman" w:hAnsi="Calibri" w:cs="Calibri"/>
          <w:color w:val="auto"/>
          <w:sz w:val="22"/>
          <w:szCs w:val="22"/>
          <w:lang w:val="en-US" w:eastAsia="en-GB"/>
        </w:rPr>
        <w:t xml:space="preserve">This lesson introduced the </w:t>
      </w:r>
      <w:r w:rsidR="00761B86">
        <w:rPr>
          <w:rFonts w:ascii="Calibri" w:eastAsia="Times New Roman" w:hAnsi="Calibri" w:cs="Calibri"/>
          <w:color w:val="auto"/>
          <w:sz w:val="22"/>
          <w:szCs w:val="22"/>
          <w:lang w:val="en-US" w:eastAsia="en-GB"/>
        </w:rPr>
        <w:t>D</w:t>
      </w:r>
      <w:r w:rsidRPr="002B4A12">
        <w:rPr>
          <w:rFonts w:ascii="Calibri" w:eastAsia="Times New Roman" w:hAnsi="Calibri" w:cs="Calibri"/>
          <w:color w:val="auto"/>
          <w:sz w:val="22"/>
          <w:szCs w:val="22"/>
          <w:lang w:val="en-US" w:eastAsia="en-GB"/>
        </w:rPr>
        <w:t xml:space="preserve">ataset </w:t>
      </w:r>
      <w:r w:rsidR="00761B86">
        <w:rPr>
          <w:rFonts w:ascii="Calibri" w:eastAsia="Times New Roman" w:hAnsi="Calibri" w:cs="Calibri"/>
          <w:color w:val="auto"/>
          <w:sz w:val="22"/>
          <w:szCs w:val="22"/>
          <w:lang w:val="en-US" w:eastAsia="en-GB"/>
        </w:rPr>
        <w:t>F</w:t>
      </w:r>
      <w:r w:rsidRPr="002B4A12">
        <w:rPr>
          <w:rFonts w:ascii="Calibri" w:eastAsia="Times New Roman" w:hAnsi="Calibri" w:cs="Calibri"/>
          <w:color w:val="auto"/>
          <w:sz w:val="22"/>
          <w:szCs w:val="22"/>
          <w:lang w:val="en-US" w:eastAsia="en-GB"/>
        </w:rPr>
        <w:t xml:space="preserve">ile </w:t>
      </w:r>
      <w:r w:rsidR="00761B86">
        <w:rPr>
          <w:rFonts w:ascii="Calibri" w:eastAsia="Times New Roman" w:hAnsi="Calibri" w:cs="Calibri"/>
          <w:color w:val="auto"/>
          <w:sz w:val="22"/>
          <w:szCs w:val="22"/>
          <w:lang w:val="en-US" w:eastAsia="en-GB"/>
        </w:rPr>
        <w:t>V</w:t>
      </w:r>
      <w:r w:rsidRPr="002B4A12">
        <w:rPr>
          <w:rFonts w:ascii="Calibri" w:eastAsia="Times New Roman" w:hAnsi="Calibri" w:cs="Calibri"/>
          <w:color w:val="auto"/>
          <w:sz w:val="22"/>
          <w:szCs w:val="22"/>
          <w:lang w:val="en-US" w:eastAsia="en-GB"/>
        </w:rPr>
        <w:t xml:space="preserve">iewer, the </w:t>
      </w:r>
      <w:r w:rsidR="00761B86">
        <w:rPr>
          <w:rFonts w:ascii="Calibri" w:eastAsia="Times New Roman" w:hAnsi="Calibri" w:cs="Calibri"/>
          <w:color w:val="auto"/>
          <w:sz w:val="22"/>
          <w:szCs w:val="22"/>
          <w:lang w:val="en-US" w:eastAsia="en-GB"/>
        </w:rPr>
        <w:t>D</w:t>
      </w:r>
      <w:r w:rsidRPr="002B4A12">
        <w:rPr>
          <w:rFonts w:ascii="Calibri" w:eastAsia="Times New Roman" w:hAnsi="Calibri" w:cs="Calibri"/>
          <w:color w:val="auto"/>
          <w:sz w:val="22"/>
          <w:szCs w:val="22"/>
          <w:lang w:val="en-US" w:eastAsia="en-GB"/>
        </w:rPr>
        <w:t xml:space="preserve">ata </w:t>
      </w:r>
      <w:r w:rsidR="00761B86">
        <w:rPr>
          <w:rFonts w:ascii="Calibri" w:eastAsia="Times New Roman" w:hAnsi="Calibri" w:cs="Calibri"/>
          <w:color w:val="auto"/>
          <w:sz w:val="22"/>
          <w:szCs w:val="22"/>
          <w:lang w:val="en-US" w:eastAsia="en-GB"/>
        </w:rPr>
        <w:t>P</w:t>
      </w:r>
      <w:r w:rsidRPr="002B4A12">
        <w:rPr>
          <w:rFonts w:ascii="Calibri" w:eastAsia="Times New Roman" w:hAnsi="Calibri" w:cs="Calibri"/>
          <w:color w:val="auto"/>
          <w:sz w:val="22"/>
          <w:szCs w:val="22"/>
          <w:lang w:val="en-US" w:eastAsia="en-GB"/>
        </w:rPr>
        <w:t>rofiler</w:t>
      </w:r>
      <w:r w:rsidR="00761B86">
        <w:rPr>
          <w:rFonts w:ascii="Calibri" w:eastAsia="Times New Roman" w:hAnsi="Calibri" w:cs="Calibri"/>
          <w:color w:val="auto"/>
          <w:sz w:val="22"/>
          <w:szCs w:val="22"/>
          <w:lang w:val="en-US" w:eastAsia="en-GB"/>
        </w:rPr>
        <w:t>, t</w:t>
      </w:r>
      <w:r w:rsidRPr="002B4A12">
        <w:rPr>
          <w:rFonts w:ascii="Calibri" w:eastAsia="Times New Roman" w:hAnsi="Calibri" w:cs="Calibri"/>
          <w:color w:val="auto"/>
          <w:sz w:val="22"/>
          <w:szCs w:val="22"/>
          <w:lang w:val="en-US" w:eastAsia="en-GB"/>
        </w:rPr>
        <w:t xml:space="preserve">he </w:t>
      </w:r>
      <w:r w:rsidR="00761B86">
        <w:rPr>
          <w:rFonts w:ascii="Calibri" w:eastAsia="Times New Roman" w:hAnsi="Calibri" w:cs="Calibri"/>
          <w:color w:val="auto"/>
          <w:sz w:val="22"/>
          <w:szCs w:val="22"/>
          <w:lang w:val="en-US" w:eastAsia="en-GB"/>
        </w:rPr>
        <w:t>C</w:t>
      </w:r>
      <w:r w:rsidRPr="002B4A12">
        <w:rPr>
          <w:rFonts w:ascii="Calibri" w:eastAsia="Times New Roman" w:hAnsi="Calibri" w:cs="Calibri"/>
          <w:color w:val="auto"/>
          <w:sz w:val="22"/>
          <w:szCs w:val="22"/>
          <w:lang w:val="en-US" w:eastAsia="en-GB"/>
        </w:rPr>
        <w:t xml:space="preserve">hart </w:t>
      </w:r>
      <w:proofErr w:type="gramStart"/>
      <w:r w:rsidR="00761B86">
        <w:rPr>
          <w:rFonts w:ascii="Calibri" w:eastAsia="Times New Roman" w:hAnsi="Calibri" w:cs="Calibri"/>
          <w:color w:val="auto"/>
          <w:sz w:val="22"/>
          <w:szCs w:val="22"/>
          <w:lang w:val="en-US" w:eastAsia="en-GB"/>
        </w:rPr>
        <w:t>B</w:t>
      </w:r>
      <w:r w:rsidRPr="002B4A12">
        <w:rPr>
          <w:rFonts w:ascii="Calibri" w:eastAsia="Times New Roman" w:hAnsi="Calibri" w:cs="Calibri"/>
          <w:color w:val="auto"/>
          <w:sz w:val="22"/>
          <w:szCs w:val="22"/>
          <w:lang w:val="en-US" w:eastAsia="en-GB"/>
        </w:rPr>
        <w:t>uilder</w:t>
      </w:r>
      <w:proofErr w:type="gramEnd"/>
      <w:r w:rsidRPr="002B4A12">
        <w:rPr>
          <w:rFonts w:ascii="Calibri" w:eastAsia="Times New Roman" w:hAnsi="Calibri" w:cs="Calibri"/>
          <w:color w:val="auto"/>
          <w:sz w:val="22"/>
          <w:szCs w:val="22"/>
          <w:lang w:val="en-US" w:eastAsia="en-GB"/>
        </w:rPr>
        <w:t xml:space="preserve"> and </w:t>
      </w:r>
      <w:r w:rsidR="00761B86">
        <w:rPr>
          <w:rFonts w:ascii="Calibri" w:eastAsia="Times New Roman" w:hAnsi="Calibri" w:cs="Calibri"/>
          <w:color w:val="auto"/>
          <w:sz w:val="22"/>
          <w:szCs w:val="22"/>
          <w:lang w:val="en-US" w:eastAsia="en-GB"/>
        </w:rPr>
        <w:t>the use of</w:t>
      </w:r>
      <w:r w:rsidRPr="002B4A12">
        <w:rPr>
          <w:rFonts w:ascii="Calibri" w:eastAsia="Times New Roman" w:hAnsi="Calibri" w:cs="Calibri"/>
          <w:color w:val="auto"/>
          <w:sz w:val="22"/>
          <w:szCs w:val="22"/>
          <w:lang w:val="en-US" w:eastAsia="en-GB"/>
        </w:rPr>
        <w:t xml:space="preserve"> the </w:t>
      </w:r>
      <w:r w:rsidR="00761B86">
        <w:rPr>
          <w:rFonts w:ascii="Calibri" w:eastAsia="Times New Roman" w:hAnsi="Calibri" w:cs="Calibri"/>
          <w:color w:val="auto"/>
          <w:sz w:val="22"/>
          <w:szCs w:val="22"/>
          <w:lang w:val="en-US" w:eastAsia="en-GB"/>
        </w:rPr>
        <w:t>SAS L</w:t>
      </w:r>
      <w:r w:rsidRPr="002B4A12">
        <w:rPr>
          <w:rFonts w:ascii="Calibri" w:eastAsia="Times New Roman" w:hAnsi="Calibri" w:cs="Calibri"/>
          <w:color w:val="auto"/>
          <w:sz w:val="22"/>
          <w:szCs w:val="22"/>
          <w:lang w:val="en-US" w:eastAsia="en-GB"/>
        </w:rPr>
        <w:t xml:space="preserve">anguage perspective </w:t>
      </w:r>
      <w:r w:rsidR="009C1696">
        <w:rPr>
          <w:rFonts w:ascii="Calibri" w:eastAsia="Times New Roman" w:hAnsi="Calibri" w:cs="Calibri"/>
          <w:color w:val="auto"/>
          <w:sz w:val="22"/>
          <w:szCs w:val="22"/>
          <w:lang w:val="en-US" w:eastAsia="en-GB"/>
        </w:rPr>
        <w:t>to profile and explore data as</w:t>
      </w:r>
      <w:r w:rsidR="008750E6">
        <w:rPr>
          <w:rFonts w:ascii="Calibri" w:eastAsia="Times New Roman" w:hAnsi="Calibri" w:cs="Calibri"/>
          <w:color w:val="auto"/>
          <w:sz w:val="22"/>
          <w:szCs w:val="22"/>
          <w:lang w:val="en-US" w:eastAsia="en-GB"/>
        </w:rPr>
        <w:t xml:space="preserve"> </w:t>
      </w:r>
      <w:r w:rsidR="009C1696">
        <w:rPr>
          <w:rFonts w:ascii="Calibri" w:eastAsia="Times New Roman" w:hAnsi="Calibri" w:cs="Calibri"/>
          <w:color w:val="auto"/>
          <w:sz w:val="22"/>
          <w:szCs w:val="22"/>
          <w:lang w:val="en-US" w:eastAsia="en-GB"/>
        </w:rPr>
        <w:t xml:space="preserve">well as </w:t>
      </w:r>
      <w:r w:rsidR="008750E6">
        <w:rPr>
          <w:rFonts w:ascii="Calibri" w:eastAsia="Times New Roman" w:hAnsi="Calibri" w:cs="Calibri"/>
          <w:color w:val="auto"/>
          <w:sz w:val="22"/>
          <w:szCs w:val="22"/>
          <w:lang w:val="en-US" w:eastAsia="en-GB"/>
        </w:rPr>
        <w:t>introducing</w:t>
      </w:r>
      <w:r w:rsidRPr="002B4A12">
        <w:rPr>
          <w:rFonts w:ascii="Calibri" w:eastAsia="Times New Roman" w:hAnsi="Calibri" w:cs="Calibri"/>
          <w:color w:val="auto"/>
          <w:sz w:val="22"/>
          <w:szCs w:val="22"/>
          <w:lang w:val="en-US" w:eastAsia="en-GB"/>
        </w:rPr>
        <w:t xml:space="preserve"> other</w:t>
      </w:r>
      <w:r w:rsidR="00570AC6">
        <w:rPr>
          <w:rFonts w:ascii="Calibri" w:eastAsia="Times New Roman" w:hAnsi="Calibri" w:cs="Calibri"/>
          <w:color w:val="auto"/>
          <w:sz w:val="22"/>
          <w:szCs w:val="22"/>
          <w:lang w:val="en-US" w:eastAsia="en-GB"/>
        </w:rPr>
        <w:t xml:space="preserve"> </w:t>
      </w:r>
      <w:r w:rsidR="006A066E">
        <w:rPr>
          <w:rFonts w:ascii="Calibri" w:eastAsia="Times New Roman" w:hAnsi="Calibri" w:cs="Calibri"/>
          <w:color w:val="auto"/>
          <w:sz w:val="22"/>
          <w:szCs w:val="22"/>
          <w:lang w:val="en-US" w:eastAsia="en-GB"/>
        </w:rPr>
        <w:t>ways to profile data including modelling techniques and segmentation methods.</w:t>
      </w:r>
    </w:p>
    <w:p w14:paraId="12800AF0" w14:textId="55304505" w:rsidR="006A066E" w:rsidRDefault="006A066E" w:rsidP="00F82494">
      <w:pPr>
        <w:spacing w:after="0" w:line="240" w:lineRule="auto"/>
        <w:rPr>
          <w:rFonts w:ascii="Calibri" w:eastAsia="Times New Roman" w:hAnsi="Calibri" w:cs="Calibri"/>
          <w:color w:val="auto"/>
          <w:sz w:val="22"/>
          <w:szCs w:val="22"/>
          <w:lang w:val="en-US" w:eastAsia="en-GB"/>
        </w:rPr>
      </w:pPr>
    </w:p>
    <w:p w14:paraId="37D4B49F" w14:textId="76220F80" w:rsidR="006A066E" w:rsidRDefault="006A066E" w:rsidP="00F82494">
      <w:pPr>
        <w:spacing w:after="0" w:line="240" w:lineRule="auto"/>
        <w:rPr>
          <w:rFonts w:ascii="Calibri" w:eastAsia="Times New Roman" w:hAnsi="Calibri" w:cs="Calibri"/>
          <w:color w:val="auto"/>
          <w:sz w:val="22"/>
          <w:szCs w:val="22"/>
          <w:lang w:val="en-US" w:eastAsia="en-GB"/>
        </w:rPr>
      </w:pPr>
    </w:p>
    <w:p w14:paraId="13B9963E" w14:textId="51C57C00" w:rsidR="006A066E" w:rsidRDefault="006A066E" w:rsidP="00F82494">
      <w:pPr>
        <w:spacing w:after="0" w:line="240" w:lineRule="auto"/>
        <w:rPr>
          <w:rFonts w:ascii="Calibri" w:eastAsia="Times New Roman" w:hAnsi="Calibri" w:cs="Calibri"/>
          <w:color w:val="auto"/>
          <w:sz w:val="22"/>
          <w:szCs w:val="22"/>
          <w:lang w:val="en-US" w:eastAsia="en-GB"/>
        </w:rPr>
      </w:pPr>
    </w:p>
    <w:p w14:paraId="2032DDAD" w14:textId="5A6EE8DF" w:rsidR="006A066E" w:rsidRDefault="006A066E" w:rsidP="00F82494">
      <w:pPr>
        <w:spacing w:after="0" w:line="240" w:lineRule="auto"/>
        <w:rPr>
          <w:rFonts w:ascii="Calibri" w:eastAsia="Times New Roman" w:hAnsi="Calibri" w:cs="Calibri"/>
          <w:color w:val="auto"/>
          <w:sz w:val="22"/>
          <w:szCs w:val="22"/>
          <w:lang w:val="en-US" w:eastAsia="en-GB"/>
        </w:rPr>
      </w:pPr>
    </w:p>
    <w:p w14:paraId="6BE8A799" w14:textId="57728AB2" w:rsidR="006A066E" w:rsidRDefault="006A066E" w:rsidP="00F82494">
      <w:pPr>
        <w:spacing w:after="0" w:line="240" w:lineRule="auto"/>
        <w:rPr>
          <w:rFonts w:ascii="Calibri" w:eastAsia="Times New Roman" w:hAnsi="Calibri" w:cs="Calibri"/>
          <w:color w:val="auto"/>
          <w:sz w:val="22"/>
          <w:szCs w:val="22"/>
          <w:lang w:val="en-US" w:eastAsia="en-GB"/>
        </w:rPr>
      </w:pPr>
    </w:p>
    <w:p w14:paraId="603FC114" w14:textId="08DF041F" w:rsidR="006A066E" w:rsidRDefault="006A066E" w:rsidP="00F82494">
      <w:pPr>
        <w:spacing w:after="0" w:line="240" w:lineRule="auto"/>
        <w:rPr>
          <w:rFonts w:ascii="Calibri" w:eastAsia="Times New Roman" w:hAnsi="Calibri" w:cs="Calibri"/>
          <w:color w:val="auto"/>
          <w:sz w:val="22"/>
          <w:szCs w:val="22"/>
          <w:lang w:val="en-US" w:eastAsia="en-GB"/>
        </w:rPr>
      </w:pPr>
    </w:p>
    <w:p w14:paraId="6EADC34B" w14:textId="1B2A10A1" w:rsidR="006A066E" w:rsidRDefault="006A066E" w:rsidP="00F82494">
      <w:pPr>
        <w:spacing w:after="0" w:line="240" w:lineRule="auto"/>
        <w:rPr>
          <w:rFonts w:ascii="Calibri" w:eastAsia="Times New Roman" w:hAnsi="Calibri" w:cs="Calibri"/>
          <w:color w:val="auto"/>
          <w:sz w:val="22"/>
          <w:szCs w:val="22"/>
          <w:lang w:val="en-US" w:eastAsia="en-GB"/>
        </w:rPr>
      </w:pPr>
    </w:p>
    <w:p w14:paraId="37CCB80C" w14:textId="43BD69BE" w:rsidR="006A066E" w:rsidRDefault="006A066E" w:rsidP="00F82494">
      <w:pPr>
        <w:spacing w:after="0" w:line="240" w:lineRule="auto"/>
        <w:rPr>
          <w:rFonts w:ascii="Calibri" w:eastAsia="Times New Roman" w:hAnsi="Calibri" w:cs="Calibri"/>
          <w:color w:val="auto"/>
          <w:sz w:val="22"/>
          <w:szCs w:val="22"/>
          <w:lang w:val="en-US" w:eastAsia="en-GB"/>
        </w:rPr>
      </w:pPr>
    </w:p>
    <w:p w14:paraId="548E7F81" w14:textId="79BE5DC3" w:rsidR="006A066E" w:rsidRDefault="006A066E" w:rsidP="00F82494">
      <w:pPr>
        <w:spacing w:after="0" w:line="240" w:lineRule="auto"/>
        <w:rPr>
          <w:rFonts w:ascii="Calibri" w:eastAsia="Times New Roman" w:hAnsi="Calibri" w:cs="Calibri"/>
          <w:color w:val="auto"/>
          <w:sz w:val="22"/>
          <w:szCs w:val="22"/>
          <w:lang w:val="en-US" w:eastAsia="en-GB"/>
        </w:rPr>
      </w:pPr>
    </w:p>
    <w:p w14:paraId="1720033E" w14:textId="1D9E3E10" w:rsidR="006A066E" w:rsidRDefault="006A066E" w:rsidP="00F82494">
      <w:pPr>
        <w:spacing w:after="0" w:line="240" w:lineRule="auto"/>
        <w:rPr>
          <w:rFonts w:ascii="Calibri" w:eastAsia="Times New Roman" w:hAnsi="Calibri" w:cs="Calibri"/>
          <w:color w:val="auto"/>
          <w:sz w:val="22"/>
          <w:szCs w:val="22"/>
          <w:lang w:val="en-US" w:eastAsia="en-GB"/>
        </w:rPr>
      </w:pPr>
    </w:p>
    <w:p w14:paraId="5ABFA9B4" w14:textId="05DE3995" w:rsidR="004843FA" w:rsidRDefault="004843FA" w:rsidP="00F82494">
      <w:pPr>
        <w:spacing w:after="0" w:line="240" w:lineRule="auto"/>
        <w:rPr>
          <w:rFonts w:ascii="Calibri" w:eastAsia="Times New Roman" w:hAnsi="Calibri" w:cs="Calibri"/>
          <w:color w:val="auto"/>
          <w:sz w:val="22"/>
          <w:szCs w:val="22"/>
          <w:lang w:val="en-US" w:eastAsia="en-GB"/>
        </w:rPr>
      </w:pPr>
    </w:p>
    <w:p w14:paraId="3953BEC7" w14:textId="77777777" w:rsidR="004843FA" w:rsidRDefault="004843FA" w:rsidP="00F82494">
      <w:pPr>
        <w:spacing w:after="0" w:line="240" w:lineRule="auto"/>
        <w:rPr>
          <w:rFonts w:ascii="Calibri" w:eastAsia="Times New Roman" w:hAnsi="Calibri" w:cs="Calibri"/>
          <w:color w:val="auto"/>
          <w:sz w:val="22"/>
          <w:szCs w:val="22"/>
          <w:lang w:val="en-US" w:eastAsia="en-GB"/>
        </w:rPr>
      </w:pPr>
    </w:p>
    <w:p w14:paraId="4116C4A2" w14:textId="21824AF4" w:rsidR="006A066E" w:rsidRDefault="006A066E" w:rsidP="00F82494">
      <w:pPr>
        <w:spacing w:after="0" w:line="240" w:lineRule="auto"/>
        <w:rPr>
          <w:rFonts w:ascii="Calibri" w:eastAsia="Times New Roman" w:hAnsi="Calibri" w:cs="Calibri"/>
          <w:color w:val="auto"/>
          <w:sz w:val="22"/>
          <w:szCs w:val="22"/>
          <w:lang w:val="en-US" w:eastAsia="en-GB"/>
        </w:rPr>
      </w:pPr>
    </w:p>
    <w:p w14:paraId="1E822CCA" w14:textId="02FCF310" w:rsidR="006A066E" w:rsidRDefault="006A066E" w:rsidP="00F82494">
      <w:pPr>
        <w:spacing w:after="0" w:line="240" w:lineRule="auto"/>
        <w:rPr>
          <w:rFonts w:ascii="Calibri" w:eastAsia="Times New Roman" w:hAnsi="Calibri" w:cs="Calibri"/>
          <w:color w:val="auto"/>
          <w:sz w:val="22"/>
          <w:szCs w:val="22"/>
          <w:lang w:val="en-US" w:eastAsia="en-GB"/>
        </w:rPr>
      </w:pPr>
    </w:p>
    <w:p w14:paraId="3D0570B3" w14:textId="14C14C3D" w:rsidR="006A066E" w:rsidRDefault="006A066E" w:rsidP="00F82494">
      <w:pPr>
        <w:spacing w:after="0" w:line="240" w:lineRule="auto"/>
        <w:rPr>
          <w:rFonts w:ascii="Calibri" w:eastAsia="Times New Roman" w:hAnsi="Calibri" w:cs="Calibri"/>
          <w:color w:val="auto"/>
          <w:sz w:val="22"/>
          <w:szCs w:val="22"/>
          <w:lang w:val="en-US" w:eastAsia="en-GB"/>
        </w:rPr>
      </w:pPr>
    </w:p>
    <w:p w14:paraId="56967608" w14:textId="653B01BF" w:rsidR="006A066E" w:rsidRDefault="006A066E" w:rsidP="00F82494">
      <w:pPr>
        <w:spacing w:after="0" w:line="240" w:lineRule="auto"/>
        <w:rPr>
          <w:rFonts w:ascii="Calibri" w:eastAsia="Times New Roman" w:hAnsi="Calibri" w:cs="Calibri"/>
          <w:color w:val="auto"/>
          <w:sz w:val="22"/>
          <w:szCs w:val="22"/>
          <w:lang w:val="en-US" w:eastAsia="en-GB"/>
        </w:rPr>
      </w:pPr>
    </w:p>
    <w:p w14:paraId="23BEEB5C" w14:textId="6E57DC45" w:rsidR="006A066E" w:rsidRDefault="006A066E" w:rsidP="00F82494">
      <w:pPr>
        <w:spacing w:after="0" w:line="240" w:lineRule="auto"/>
        <w:rPr>
          <w:rFonts w:ascii="Calibri" w:eastAsia="Times New Roman" w:hAnsi="Calibri" w:cs="Calibri"/>
          <w:color w:val="auto"/>
          <w:sz w:val="22"/>
          <w:szCs w:val="22"/>
          <w:lang w:val="en-US" w:eastAsia="en-GB"/>
        </w:rPr>
      </w:pPr>
    </w:p>
    <w:p w14:paraId="3BAA3795" w14:textId="0C2313FE" w:rsidR="006A066E" w:rsidRDefault="006A066E" w:rsidP="00F82494">
      <w:pPr>
        <w:spacing w:after="0" w:line="240" w:lineRule="auto"/>
        <w:rPr>
          <w:rFonts w:ascii="Calibri" w:eastAsia="Times New Roman" w:hAnsi="Calibri" w:cs="Calibri"/>
          <w:color w:val="auto"/>
          <w:sz w:val="22"/>
          <w:szCs w:val="22"/>
          <w:lang w:val="en-US" w:eastAsia="en-GB"/>
        </w:rPr>
      </w:pPr>
    </w:p>
    <w:p w14:paraId="38C2A7FA" w14:textId="1EB2FE36" w:rsidR="006A066E" w:rsidRDefault="006A066E" w:rsidP="00F82494">
      <w:pPr>
        <w:spacing w:after="0" w:line="240" w:lineRule="auto"/>
        <w:rPr>
          <w:rFonts w:ascii="Calibri" w:eastAsia="Times New Roman" w:hAnsi="Calibri" w:cs="Calibri"/>
          <w:color w:val="auto"/>
          <w:sz w:val="22"/>
          <w:szCs w:val="22"/>
          <w:lang w:val="en-US" w:eastAsia="en-GB"/>
        </w:rPr>
      </w:pPr>
    </w:p>
    <w:p w14:paraId="53CF0FAB" w14:textId="4998F9D9" w:rsidR="006A066E" w:rsidRDefault="006A066E" w:rsidP="00F82494">
      <w:pPr>
        <w:spacing w:after="0" w:line="240" w:lineRule="auto"/>
        <w:rPr>
          <w:rFonts w:ascii="Calibri" w:eastAsia="Times New Roman" w:hAnsi="Calibri" w:cs="Calibri"/>
          <w:color w:val="auto"/>
          <w:sz w:val="22"/>
          <w:szCs w:val="22"/>
          <w:lang w:val="en-US" w:eastAsia="en-GB"/>
        </w:rPr>
      </w:pPr>
    </w:p>
    <w:p w14:paraId="0CB5D4CC" w14:textId="36B15D38" w:rsidR="006A066E" w:rsidRDefault="006A066E" w:rsidP="00F82494">
      <w:pPr>
        <w:spacing w:after="0" w:line="240" w:lineRule="auto"/>
        <w:rPr>
          <w:rFonts w:ascii="Calibri" w:eastAsia="Times New Roman" w:hAnsi="Calibri" w:cs="Calibri"/>
          <w:color w:val="auto"/>
          <w:sz w:val="22"/>
          <w:szCs w:val="22"/>
          <w:lang w:val="en-US" w:eastAsia="en-GB"/>
        </w:rPr>
      </w:pPr>
    </w:p>
    <w:p w14:paraId="4D51EF48" w14:textId="5B557100" w:rsidR="006A066E" w:rsidRDefault="006A066E" w:rsidP="00F82494">
      <w:pPr>
        <w:spacing w:after="0" w:line="240" w:lineRule="auto"/>
        <w:rPr>
          <w:rFonts w:ascii="Calibri" w:eastAsia="Times New Roman" w:hAnsi="Calibri" w:cs="Calibri"/>
          <w:color w:val="auto"/>
          <w:sz w:val="22"/>
          <w:szCs w:val="22"/>
          <w:lang w:val="en-US" w:eastAsia="en-GB"/>
        </w:rPr>
      </w:pPr>
    </w:p>
    <w:p w14:paraId="77DCF0A7" w14:textId="720926D5" w:rsidR="006A066E" w:rsidRDefault="006A066E" w:rsidP="00F82494">
      <w:pPr>
        <w:spacing w:after="0" w:line="240" w:lineRule="auto"/>
        <w:rPr>
          <w:rFonts w:ascii="Calibri" w:eastAsia="Times New Roman" w:hAnsi="Calibri" w:cs="Calibri"/>
          <w:color w:val="auto"/>
          <w:sz w:val="22"/>
          <w:szCs w:val="22"/>
          <w:lang w:val="en-US" w:eastAsia="en-GB"/>
        </w:rPr>
      </w:pPr>
    </w:p>
    <w:p w14:paraId="6423B66F" w14:textId="491AA04F" w:rsidR="006A066E" w:rsidRDefault="006A066E" w:rsidP="00F82494">
      <w:pPr>
        <w:spacing w:after="0" w:line="240" w:lineRule="auto"/>
        <w:rPr>
          <w:rFonts w:ascii="Calibri" w:eastAsia="Times New Roman" w:hAnsi="Calibri" w:cs="Calibri"/>
          <w:color w:val="auto"/>
          <w:sz w:val="22"/>
          <w:szCs w:val="22"/>
          <w:lang w:val="en-US" w:eastAsia="en-GB"/>
        </w:rPr>
      </w:pPr>
    </w:p>
    <w:p w14:paraId="22DA6CAB" w14:textId="265601B8" w:rsidR="002B4A12" w:rsidRDefault="002B4A12" w:rsidP="003C4673">
      <w:pPr>
        <w:pStyle w:val="Heading1"/>
        <w:rPr>
          <w:lang w:val="en-US" w:eastAsia="en-GB"/>
        </w:rPr>
      </w:pPr>
      <w:bookmarkStart w:id="54" w:name="_Toc69909890"/>
      <w:r w:rsidRPr="002B4A12">
        <w:rPr>
          <w:lang w:val="en-US" w:eastAsia="en-GB"/>
        </w:rPr>
        <w:lastRenderedPageBreak/>
        <w:t>Exercises</w:t>
      </w:r>
      <w:bookmarkEnd w:id="54"/>
    </w:p>
    <w:p w14:paraId="0C31F5EC" w14:textId="7551B18B" w:rsidR="002D63D1" w:rsidRDefault="002D63D1" w:rsidP="002D63D1">
      <w:pPr>
        <w:rPr>
          <w:lang w:val="en-US" w:eastAsia="en-GB"/>
        </w:rPr>
      </w:pPr>
    </w:p>
    <w:p w14:paraId="5A152751" w14:textId="78923825" w:rsidR="002D63D1" w:rsidRPr="002D63D1" w:rsidRDefault="002D63D1" w:rsidP="002D63D1">
      <w:pPr>
        <w:rPr>
          <w:lang w:val="en-US" w:eastAsia="en-GB"/>
        </w:rPr>
      </w:pPr>
      <w:r>
        <w:rPr>
          <w:noProof/>
        </w:rPr>
        <w:drawing>
          <wp:inline distT="0" distB="0" distL="0" distR="0" wp14:anchorId="1C80EEF6" wp14:editId="1BE8F6DC">
            <wp:extent cx="5316279" cy="2764351"/>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t="4143"/>
                    <a:stretch/>
                  </pic:blipFill>
                  <pic:spPr bwMode="auto">
                    <a:xfrm>
                      <a:off x="0" y="0"/>
                      <a:ext cx="5327374" cy="2770120"/>
                    </a:xfrm>
                    <a:prstGeom prst="rect">
                      <a:avLst/>
                    </a:prstGeom>
                    <a:ln>
                      <a:noFill/>
                    </a:ln>
                    <a:extLst>
                      <a:ext uri="{53640926-AAD7-44D8-BBD7-CCE9431645EC}">
                        <a14:shadowObscured xmlns:a14="http://schemas.microsoft.com/office/drawing/2010/main"/>
                      </a:ext>
                    </a:extLst>
                  </pic:spPr>
                </pic:pic>
              </a:graphicData>
            </a:graphic>
          </wp:inline>
        </w:drawing>
      </w:r>
    </w:p>
    <w:p w14:paraId="5DD5D8A5" w14:textId="2627A2A8" w:rsidR="002B4A12" w:rsidRDefault="002B4A12" w:rsidP="002B4A12">
      <w:pPr>
        <w:spacing w:after="0" w:line="240" w:lineRule="auto"/>
        <w:rPr>
          <w:rFonts w:ascii="Calibri" w:eastAsia="Times New Roman" w:hAnsi="Calibri" w:cs="Calibri"/>
          <w:color w:val="auto"/>
          <w:sz w:val="22"/>
          <w:szCs w:val="22"/>
          <w:lang w:val="en-US" w:eastAsia="en-GB"/>
        </w:rPr>
      </w:pPr>
    </w:p>
    <w:p w14:paraId="5997C7D8" w14:textId="2E53A083" w:rsidR="007F77A7" w:rsidRDefault="007F77A7" w:rsidP="002B4A12">
      <w:pPr>
        <w:spacing w:after="0" w:line="240" w:lineRule="auto"/>
        <w:rPr>
          <w:rFonts w:ascii="Calibri" w:eastAsia="Times New Roman" w:hAnsi="Calibri" w:cs="Calibri"/>
          <w:color w:val="auto"/>
          <w:sz w:val="22"/>
          <w:szCs w:val="22"/>
          <w:lang w:val="en-US" w:eastAsia="en-GB"/>
        </w:rPr>
      </w:pPr>
      <w:r>
        <w:rPr>
          <w:rFonts w:ascii="Calibri" w:eastAsia="Times New Roman" w:hAnsi="Calibri" w:cs="Calibri"/>
          <w:color w:val="auto"/>
          <w:sz w:val="22"/>
          <w:szCs w:val="22"/>
          <w:lang w:val="en-US" w:eastAsia="en-GB"/>
        </w:rPr>
        <w:t>Q1:</w:t>
      </w:r>
    </w:p>
    <w:p w14:paraId="44CE5E0F" w14:textId="2C516750" w:rsidR="007F77A7" w:rsidRPr="007F77A7" w:rsidRDefault="007F77A7" w:rsidP="007F77A7">
      <w:pPr>
        <w:spacing w:after="0" w:line="240" w:lineRule="auto"/>
        <w:rPr>
          <w:rFonts w:ascii="Calibri" w:eastAsia="Times New Roman" w:hAnsi="Calibri" w:cs="Calibri"/>
          <w:color w:val="auto"/>
          <w:sz w:val="22"/>
          <w:szCs w:val="22"/>
          <w:lang w:val="en-US" w:eastAsia="en-GB"/>
        </w:rPr>
      </w:pPr>
      <w:r w:rsidRPr="007F77A7">
        <w:rPr>
          <w:rFonts w:ascii="Calibri" w:eastAsia="Times New Roman" w:hAnsi="Calibri" w:cs="Calibri"/>
          <w:color w:val="auto"/>
          <w:sz w:val="22"/>
          <w:szCs w:val="22"/>
          <w:lang w:val="en-US" w:eastAsia="en-GB"/>
        </w:rPr>
        <w:t xml:space="preserve">Using the Workflow created in the previous exercise, import the file </w:t>
      </w:r>
      <w:r w:rsidRPr="007F77A7">
        <w:rPr>
          <w:rFonts w:ascii="Calibri" w:eastAsia="Times New Roman" w:hAnsi="Calibri" w:cs="Calibri"/>
          <w:i/>
          <w:iCs/>
          <w:color w:val="auto"/>
          <w:sz w:val="22"/>
          <w:szCs w:val="22"/>
          <w:lang w:val="en-US" w:eastAsia="en-GB"/>
        </w:rPr>
        <w:t>data_.xlsx</w:t>
      </w:r>
      <w:r w:rsidRPr="007F77A7">
        <w:rPr>
          <w:rFonts w:ascii="Calibri" w:eastAsia="Times New Roman" w:hAnsi="Calibri" w:cs="Calibri"/>
          <w:color w:val="auto"/>
          <w:sz w:val="22"/>
          <w:szCs w:val="22"/>
          <w:lang w:val="en-US" w:eastAsia="en-GB"/>
        </w:rPr>
        <w:t>.</w:t>
      </w:r>
      <w:r>
        <w:rPr>
          <w:rFonts w:ascii="Calibri" w:eastAsia="Times New Roman" w:hAnsi="Calibri" w:cs="Calibri"/>
          <w:color w:val="auto"/>
          <w:sz w:val="22"/>
          <w:szCs w:val="22"/>
          <w:lang w:val="en-US" w:eastAsia="en-GB"/>
        </w:rPr>
        <w:t xml:space="preserve"> </w:t>
      </w:r>
      <w:r w:rsidRPr="007F77A7">
        <w:rPr>
          <w:rFonts w:ascii="Calibri" w:eastAsia="Times New Roman" w:hAnsi="Calibri" w:cs="Calibri"/>
          <w:color w:val="auto"/>
          <w:sz w:val="22"/>
          <w:szCs w:val="22"/>
          <w:lang w:val="en-US" w:eastAsia="en-GB"/>
        </w:rPr>
        <w:t>Open the data with the Dataset File Viewer.</w:t>
      </w:r>
      <w:r>
        <w:rPr>
          <w:rFonts w:ascii="Calibri" w:eastAsia="Times New Roman" w:hAnsi="Calibri" w:cs="Calibri"/>
          <w:color w:val="auto"/>
          <w:sz w:val="22"/>
          <w:szCs w:val="22"/>
          <w:lang w:val="en-US" w:eastAsia="en-GB"/>
        </w:rPr>
        <w:t xml:space="preserve"> </w:t>
      </w:r>
      <w:r w:rsidRPr="007F77A7">
        <w:rPr>
          <w:rFonts w:ascii="Calibri" w:eastAsia="Times New Roman" w:hAnsi="Calibri" w:cs="Calibri"/>
          <w:color w:val="auto"/>
          <w:sz w:val="22"/>
          <w:szCs w:val="22"/>
          <w:lang w:val="en-US" w:eastAsia="en-GB"/>
        </w:rPr>
        <w:t>Add a filter: AGE GE 40</w:t>
      </w:r>
      <w:r>
        <w:rPr>
          <w:rFonts w:ascii="Calibri" w:eastAsia="Times New Roman" w:hAnsi="Calibri" w:cs="Calibri"/>
          <w:color w:val="auto"/>
          <w:sz w:val="22"/>
          <w:szCs w:val="22"/>
          <w:lang w:val="en-US" w:eastAsia="en-GB"/>
        </w:rPr>
        <w:t xml:space="preserve">. </w:t>
      </w:r>
      <w:r w:rsidRPr="007F77A7">
        <w:rPr>
          <w:rFonts w:ascii="Calibri" w:eastAsia="Times New Roman" w:hAnsi="Calibri" w:cs="Calibri"/>
          <w:color w:val="auto"/>
          <w:sz w:val="22"/>
          <w:szCs w:val="22"/>
          <w:lang w:val="en-US" w:eastAsia="en-GB"/>
        </w:rPr>
        <w:t>NOTE: GE means Greater than or Equal to</w:t>
      </w:r>
    </w:p>
    <w:p w14:paraId="3BFB3AA5" w14:textId="77777777" w:rsidR="007F77A7" w:rsidRPr="007F77A7" w:rsidRDefault="007F77A7" w:rsidP="007F77A7">
      <w:pPr>
        <w:spacing w:after="0" w:line="240" w:lineRule="auto"/>
        <w:rPr>
          <w:rFonts w:ascii="Calibri" w:eastAsia="Times New Roman" w:hAnsi="Calibri" w:cs="Calibri"/>
          <w:color w:val="auto"/>
          <w:sz w:val="22"/>
          <w:szCs w:val="22"/>
          <w:lang w:val="en-US" w:eastAsia="en-GB"/>
        </w:rPr>
      </w:pPr>
    </w:p>
    <w:p w14:paraId="59419CB4" w14:textId="5C7A7E72" w:rsidR="007F77A7" w:rsidRDefault="007F77A7" w:rsidP="007F77A7">
      <w:pPr>
        <w:spacing w:after="0" w:line="240" w:lineRule="auto"/>
        <w:rPr>
          <w:rFonts w:ascii="Calibri" w:eastAsia="Times New Roman" w:hAnsi="Calibri" w:cs="Calibri"/>
          <w:color w:val="auto"/>
          <w:sz w:val="22"/>
          <w:szCs w:val="22"/>
          <w:lang w:val="en-US" w:eastAsia="en-GB"/>
        </w:rPr>
      </w:pPr>
      <w:r w:rsidRPr="007F77A7">
        <w:rPr>
          <w:rFonts w:ascii="Calibri" w:eastAsia="Times New Roman" w:hAnsi="Calibri" w:cs="Calibri"/>
          <w:color w:val="auto"/>
          <w:sz w:val="22"/>
          <w:szCs w:val="22"/>
          <w:lang w:val="en-US" w:eastAsia="en-GB"/>
        </w:rPr>
        <w:t>Question: How many observations are greater than or equal to 40?</w:t>
      </w:r>
    </w:p>
    <w:p w14:paraId="6251B507" w14:textId="739AB0AC" w:rsidR="001141A0" w:rsidRDefault="001141A0" w:rsidP="007F77A7">
      <w:pPr>
        <w:spacing w:after="0" w:line="240" w:lineRule="auto"/>
        <w:rPr>
          <w:rFonts w:ascii="Calibri" w:eastAsia="Times New Roman" w:hAnsi="Calibri" w:cs="Calibri"/>
          <w:color w:val="auto"/>
          <w:sz w:val="22"/>
          <w:szCs w:val="22"/>
          <w:lang w:val="en-US" w:eastAsia="en-GB"/>
        </w:rPr>
      </w:pPr>
    </w:p>
    <w:p w14:paraId="10789C3E" w14:textId="33B2967D" w:rsidR="001141A0" w:rsidRDefault="001141A0" w:rsidP="007F77A7">
      <w:pPr>
        <w:spacing w:after="0" w:line="240" w:lineRule="auto"/>
        <w:rPr>
          <w:rFonts w:ascii="Calibri" w:eastAsia="Times New Roman" w:hAnsi="Calibri" w:cs="Calibri"/>
          <w:color w:val="auto"/>
          <w:sz w:val="22"/>
          <w:szCs w:val="22"/>
          <w:lang w:val="en-US" w:eastAsia="en-GB"/>
        </w:rPr>
      </w:pPr>
      <w:r>
        <w:rPr>
          <w:rFonts w:ascii="Calibri" w:eastAsia="Times New Roman" w:hAnsi="Calibri" w:cs="Calibri"/>
          <w:color w:val="auto"/>
          <w:sz w:val="22"/>
          <w:szCs w:val="22"/>
          <w:lang w:val="en-US" w:eastAsia="en-GB"/>
        </w:rPr>
        <w:t>1181</w:t>
      </w:r>
    </w:p>
    <w:p w14:paraId="65440F20" w14:textId="4C1E4065" w:rsidR="001141A0" w:rsidRDefault="001141A0" w:rsidP="007F77A7">
      <w:pPr>
        <w:spacing w:after="0" w:line="240" w:lineRule="auto"/>
        <w:rPr>
          <w:rFonts w:ascii="Calibri" w:eastAsia="Times New Roman" w:hAnsi="Calibri" w:cs="Calibri"/>
          <w:color w:val="auto"/>
          <w:sz w:val="22"/>
          <w:szCs w:val="22"/>
          <w:lang w:val="en-US" w:eastAsia="en-GB"/>
        </w:rPr>
      </w:pPr>
      <w:r>
        <w:rPr>
          <w:rFonts w:ascii="Calibri" w:eastAsia="Times New Roman" w:hAnsi="Calibri" w:cs="Calibri"/>
          <w:color w:val="auto"/>
          <w:sz w:val="22"/>
          <w:szCs w:val="22"/>
          <w:lang w:val="en-US" w:eastAsia="en-GB"/>
        </w:rPr>
        <w:t>931</w:t>
      </w:r>
    </w:p>
    <w:p w14:paraId="3F993B2F" w14:textId="4A35745B" w:rsidR="001141A0" w:rsidRDefault="001141A0" w:rsidP="007F77A7">
      <w:pPr>
        <w:spacing w:after="0" w:line="240" w:lineRule="auto"/>
        <w:rPr>
          <w:rFonts w:ascii="Calibri" w:eastAsia="Times New Roman" w:hAnsi="Calibri" w:cs="Calibri"/>
          <w:color w:val="auto"/>
          <w:sz w:val="22"/>
          <w:szCs w:val="22"/>
          <w:lang w:val="en-US" w:eastAsia="en-GB"/>
        </w:rPr>
      </w:pPr>
      <w:r>
        <w:rPr>
          <w:rFonts w:ascii="Calibri" w:eastAsia="Times New Roman" w:hAnsi="Calibri" w:cs="Calibri"/>
          <w:color w:val="auto"/>
          <w:sz w:val="22"/>
          <w:szCs w:val="22"/>
          <w:lang w:val="en-US" w:eastAsia="en-GB"/>
        </w:rPr>
        <w:t>4660</w:t>
      </w:r>
    </w:p>
    <w:p w14:paraId="7FBDA8D6" w14:textId="143A6196" w:rsidR="001141A0" w:rsidRPr="00C81109" w:rsidRDefault="001141A0" w:rsidP="007F77A7">
      <w:pPr>
        <w:spacing w:after="0" w:line="240" w:lineRule="auto"/>
        <w:rPr>
          <w:rFonts w:ascii="Calibri" w:eastAsia="Times New Roman" w:hAnsi="Calibri" w:cs="Calibri"/>
          <w:b/>
          <w:bCs/>
          <w:color w:val="auto"/>
          <w:sz w:val="22"/>
          <w:szCs w:val="22"/>
          <w:lang w:val="en-US" w:eastAsia="en-GB"/>
        </w:rPr>
      </w:pPr>
      <w:r w:rsidRPr="00C81109">
        <w:rPr>
          <w:rFonts w:ascii="Calibri" w:eastAsia="Times New Roman" w:hAnsi="Calibri" w:cs="Calibri"/>
          <w:b/>
          <w:bCs/>
          <w:color w:val="auto"/>
          <w:sz w:val="22"/>
          <w:szCs w:val="22"/>
          <w:lang w:val="en-US" w:eastAsia="en-GB"/>
        </w:rPr>
        <w:t>8141</w:t>
      </w:r>
    </w:p>
    <w:p w14:paraId="5C0396BD" w14:textId="10BAAE06" w:rsidR="002D63D1" w:rsidRDefault="002D63D1" w:rsidP="002B4A12">
      <w:pPr>
        <w:spacing w:after="0" w:line="240" w:lineRule="auto"/>
        <w:rPr>
          <w:rFonts w:ascii="Calibri" w:eastAsia="Times New Roman" w:hAnsi="Calibri" w:cs="Calibri"/>
          <w:color w:val="auto"/>
          <w:sz w:val="22"/>
          <w:szCs w:val="22"/>
          <w:lang w:val="en-US" w:eastAsia="en-GB"/>
        </w:rPr>
      </w:pPr>
    </w:p>
    <w:p w14:paraId="218949A2" w14:textId="792BD2B9" w:rsidR="002D63D1" w:rsidRPr="002B4A12" w:rsidRDefault="007F77A7" w:rsidP="002B4A12">
      <w:pPr>
        <w:spacing w:after="0" w:line="240" w:lineRule="auto"/>
        <w:rPr>
          <w:rFonts w:ascii="Calibri" w:eastAsia="Times New Roman" w:hAnsi="Calibri" w:cs="Calibri"/>
          <w:color w:val="auto"/>
          <w:sz w:val="22"/>
          <w:szCs w:val="22"/>
          <w:lang w:val="en-US" w:eastAsia="en-GB"/>
        </w:rPr>
      </w:pPr>
      <w:r>
        <w:rPr>
          <w:rFonts w:ascii="Calibri" w:eastAsia="Times New Roman" w:hAnsi="Calibri" w:cs="Calibri"/>
          <w:color w:val="auto"/>
          <w:sz w:val="22"/>
          <w:szCs w:val="22"/>
          <w:lang w:val="en-US" w:eastAsia="en-GB"/>
        </w:rPr>
        <w:t>A:</w:t>
      </w:r>
    </w:p>
    <w:p w14:paraId="01CDACD3" w14:textId="7E90F36A" w:rsidR="002B4A12" w:rsidRPr="002B4A12" w:rsidRDefault="002B4A12" w:rsidP="002B4A12">
      <w:pPr>
        <w:spacing w:after="0" w:line="240" w:lineRule="auto"/>
        <w:rPr>
          <w:rFonts w:ascii="Calibri" w:eastAsia="Times New Roman" w:hAnsi="Calibri" w:cs="Calibri"/>
          <w:color w:val="auto"/>
          <w:sz w:val="22"/>
          <w:szCs w:val="22"/>
          <w:lang w:val="en-US" w:eastAsia="en-GB"/>
        </w:rPr>
      </w:pPr>
      <w:r w:rsidRPr="002B4A12">
        <w:rPr>
          <w:rFonts w:ascii="Calibri" w:eastAsia="Times New Roman" w:hAnsi="Calibri" w:cs="Calibri"/>
          <w:color w:val="auto"/>
          <w:sz w:val="22"/>
          <w:szCs w:val="22"/>
          <w:lang w:val="en-US" w:eastAsia="en-GB"/>
        </w:rPr>
        <w:t xml:space="preserve">The file </w:t>
      </w:r>
      <w:proofErr w:type="spellStart"/>
      <w:r w:rsidRPr="002B4A12">
        <w:rPr>
          <w:rFonts w:ascii="Calibri" w:eastAsia="Times New Roman" w:hAnsi="Calibri" w:cs="Calibri"/>
          <w:color w:val="auto"/>
          <w:sz w:val="22"/>
          <w:szCs w:val="22"/>
          <w:lang w:val="en-US" w:eastAsia="en-GB"/>
        </w:rPr>
        <w:t>data_xlsx</w:t>
      </w:r>
      <w:proofErr w:type="spellEnd"/>
      <w:r w:rsidRPr="002B4A12">
        <w:rPr>
          <w:rFonts w:ascii="Calibri" w:eastAsia="Times New Roman" w:hAnsi="Calibri" w:cs="Calibri"/>
          <w:color w:val="auto"/>
          <w:sz w:val="22"/>
          <w:szCs w:val="22"/>
          <w:lang w:val="en-US" w:eastAsia="en-GB"/>
        </w:rPr>
        <w:t xml:space="preserve"> </w:t>
      </w:r>
      <w:proofErr w:type="gramStart"/>
      <w:r w:rsidRPr="002B4A12">
        <w:rPr>
          <w:rFonts w:ascii="Calibri" w:eastAsia="Times New Roman" w:hAnsi="Calibri" w:cs="Calibri"/>
          <w:color w:val="auto"/>
          <w:sz w:val="22"/>
          <w:szCs w:val="22"/>
          <w:lang w:val="en-US" w:eastAsia="en-GB"/>
        </w:rPr>
        <w:t>is located in</w:t>
      </w:r>
      <w:proofErr w:type="gramEnd"/>
      <w:r w:rsidRPr="002B4A12">
        <w:rPr>
          <w:rFonts w:ascii="Calibri" w:eastAsia="Times New Roman" w:hAnsi="Calibri" w:cs="Calibri"/>
          <w:color w:val="auto"/>
          <w:sz w:val="22"/>
          <w:szCs w:val="22"/>
          <w:lang w:val="en-US" w:eastAsia="en-GB"/>
        </w:rPr>
        <w:t xml:space="preserve"> the training data folder and is navigated to via the file explorer and dragged onto the </w:t>
      </w:r>
      <w:r w:rsidR="00540C8E">
        <w:rPr>
          <w:rFonts w:ascii="Calibri" w:eastAsia="Times New Roman" w:hAnsi="Calibri" w:cs="Calibri"/>
          <w:color w:val="auto"/>
          <w:sz w:val="22"/>
          <w:szCs w:val="22"/>
          <w:lang w:val="en-US" w:eastAsia="en-GB"/>
        </w:rPr>
        <w:t>W</w:t>
      </w:r>
      <w:r w:rsidRPr="002B4A12">
        <w:rPr>
          <w:rFonts w:ascii="Calibri" w:eastAsia="Times New Roman" w:hAnsi="Calibri" w:cs="Calibri"/>
          <w:color w:val="auto"/>
          <w:sz w:val="22"/>
          <w:szCs w:val="22"/>
          <w:lang w:val="en-US" w:eastAsia="en-GB"/>
        </w:rPr>
        <w:t>orkflow</w:t>
      </w:r>
      <w:r w:rsidR="004567F3">
        <w:rPr>
          <w:rFonts w:ascii="Calibri" w:eastAsia="Times New Roman" w:hAnsi="Calibri" w:cs="Calibri"/>
          <w:color w:val="auto"/>
          <w:sz w:val="22"/>
          <w:szCs w:val="22"/>
          <w:lang w:val="en-US" w:eastAsia="en-GB"/>
        </w:rPr>
        <w:t xml:space="preserve"> c</w:t>
      </w:r>
      <w:r w:rsidRPr="002B4A12">
        <w:rPr>
          <w:rFonts w:ascii="Calibri" w:eastAsia="Times New Roman" w:hAnsi="Calibri" w:cs="Calibri"/>
          <w:color w:val="auto"/>
          <w:sz w:val="22"/>
          <w:szCs w:val="22"/>
          <w:lang w:val="en-US" w:eastAsia="en-GB"/>
        </w:rPr>
        <w:t>anvas.</w:t>
      </w:r>
      <w:r w:rsidR="004567F3">
        <w:rPr>
          <w:rFonts w:ascii="Calibri" w:eastAsia="Times New Roman" w:hAnsi="Calibri" w:cs="Calibri"/>
          <w:color w:val="auto"/>
          <w:sz w:val="22"/>
          <w:szCs w:val="22"/>
          <w:lang w:val="en-US" w:eastAsia="en-GB"/>
        </w:rPr>
        <w:t xml:space="preserve"> </w:t>
      </w:r>
      <w:r w:rsidRPr="002B4A12">
        <w:rPr>
          <w:rFonts w:ascii="Calibri" w:eastAsia="Times New Roman" w:hAnsi="Calibri" w:cs="Calibri"/>
          <w:color w:val="auto"/>
          <w:sz w:val="22"/>
          <w:szCs w:val="22"/>
          <w:lang w:val="en-US" w:eastAsia="en-GB"/>
        </w:rPr>
        <w:t xml:space="preserve">The block is correctly </w:t>
      </w:r>
      <w:proofErr w:type="gramStart"/>
      <w:r w:rsidRPr="002B4A12">
        <w:rPr>
          <w:rFonts w:ascii="Calibri" w:eastAsia="Times New Roman" w:hAnsi="Calibri" w:cs="Calibri"/>
          <w:color w:val="auto"/>
          <w:sz w:val="22"/>
          <w:szCs w:val="22"/>
          <w:lang w:val="en-US" w:eastAsia="en-GB"/>
        </w:rPr>
        <w:t>configured</w:t>
      </w:r>
      <w:proofErr w:type="gramEnd"/>
      <w:r w:rsidRPr="002B4A12">
        <w:rPr>
          <w:rFonts w:ascii="Calibri" w:eastAsia="Times New Roman" w:hAnsi="Calibri" w:cs="Calibri"/>
          <w:color w:val="auto"/>
          <w:sz w:val="22"/>
          <w:szCs w:val="22"/>
          <w:lang w:val="en-US" w:eastAsia="en-GB"/>
        </w:rPr>
        <w:t xml:space="preserve"> and the resulting dataset double clicked - this opens the data in the </w:t>
      </w:r>
      <w:r w:rsidR="002D5D53">
        <w:rPr>
          <w:rFonts w:ascii="Calibri" w:eastAsia="Times New Roman" w:hAnsi="Calibri" w:cs="Calibri"/>
          <w:color w:val="auto"/>
          <w:sz w:val="22"/>
          <w:szCs w:val="22"/>
          <w:lang w:val="en-US" w:eastAsia="en-GB"/>
        </w:rPr>
        <w:t>D</w:t>
      </w:r>
      <w:r w:rsidRPr="002B4A12">
        <w:rPr>
          <w:rFonts w:ascii="Calibri" w:eastAsia="Times New Roman" w:hAnsi="Calibri" w:cs="Calibri"/>
          <w:color w:val="auto"/>
          <w:sz w:val="22"/>
          <w:szCs w:val="22"/>
          <w:lang w:val="en-US" w:eastAsia="en-GB"/>
        </w:rPr>
        <w:t xml:space="preserve">ataset </w:t>
      </w:r>
      <w:r w:rsidR="002D5D53">
        <w:rPr>
          <w:rFonts w:ascii="Calibri" w:eastAsia="Times New Roman" w:hAnsi="Calibri" w:cs="Calibri"/>
          <w:color w:val="auto"/>
          <w:sz w:val="22"/>
          <w:szCs w:val="22"/>
          <w:lang w:val="en-US" w:eastAsia="en-GB"/>
        </w:rPr>
        <w:t>F</w:t>
      </w:r>
      <w:r w:rsidRPr="002B4A12">
        <w:rPr>
          <w:rFonts w:ascii="Calibri" w:eastAsia="Times New Roman" w:hAnsi="Calibri" w:cs="Calibri"/>
          <w:color w:val="auto"/>
          <w:sz w:val="22"/>
          <w:szCs w:val="22"/>
          <w:lang w:val="en-US" w:eastAsia="en-GB"/>
        </w:rPr>
        <w:t xml:space="preserve">ile </w:t>
      </w:r>
      <w:r w:rsidR="002D5D53">
        <w:rPr>
          <w:rFonts w:ascii="Calibri" w:eastAsia="Times New Roman" w:hAnsi="Calibri" w:cs="Calibri"/>
          <w:color w:val="auto"/>
          <w:sz w:val="22"/>
          <w:szCs w:val="22"/>
          <w:lang w:val="en-US" w:eastAsia="en-GB"/>
        </w:rPr>
        <w:t>V</w:t>
      </w:r>
      <w:r w:rsidRPr="002B4A12">
        <w:rPr>
          <w:rFonts w:ascii="Calibri" w:eastAsia="Times New Roman" w:hAnsi="Calibri" w:cs="Calibri"/>
          <w:color w:val="auto"/>
          <w:sz w:val="22"/>
          <w:szCs w:val="22"/>
          <w:lang w:val="en-US" w:eastAsia="en-GB"/>
        </w:rPr>
        <w:t>iewer.</w:t>
      </w:r>
    </w:p>
    <w:p w14:paraId="4A6BC0DE" w14:textId="77777777" w:rsidR="002B4A12" w:rsidRPr="002B4A12" w:rsidRDefault="002B4A12" w:rsidP="002B4A12">
      <w:pPr>
        <w:spacing w:after="0" w:line="240" w:lineRule="auto"/>
        <w:rPr>
          <w:rFonts w:ascii="Calibri" w:eastAsia="Times New Roman" w:hAnsi="Calibri" w:cs="Calibri"/>
          <w:color w:val="auto"/>
          <w:sz w:val="22"/>
          <w:szCs w:val="22"/>
          <w:lang w:val="en-US" w:eastAsia="en-GB"/>
        </w:rPr>
      </w:pPr>
      <w:r w:rsidRPr="002B4A12">
        <w:rPr>
          <w:rFonts w:ascii="Calibri" w:eastAsia="Times New Roman" w:hAnsi="Calibri" w:cs="Calibri"/>
          <w:color w:val="auto"/>
          <w:sz w:val="22"/>
          <w:szCs w:val="22"/>
          <w:lang w:val="en-US" w:eastAsia="en-GB"/>
        </w:rPr>
        <w:t> </w:t>
      </w:r>
    </w:p>
    <w:p w14:paraId="0C97A225" w14:textId="59C2500F" w:rsidR="002B4A12" w:rsidRPr="002B4A12" w:rsidRDefault="002B4A12" w:rsidP="002B4A12">
      <w:pPr>
        <w:spacing w:after="0" w:line="240" w:lineRule="auto"/>
        <w:rPr>
          <w:rFonts w:ascii="Calibri" w:eastAsia="Times New Roman" w:hAnsi="Calibri" w:cs="Calibri"/>
          <w:color w:val="auto"/>
          <w:sz w:val="22"/>
          <w:szCs w:val="22"/>
          <w:lang w:val="en-US" w:eastAsia="en-GB"/>
        </w:rPr>
      </w:pPr>
      <w:r w:rsidRPr="002B4A12">
        <w:rPr>
          <w:rFonts w:ascii="Calibri" w:eastAsia="Times New Roman" w:hAnsi="Calibri" w:cs="Calibri"/>
          <w:color w:val="auto"/>
          <w:sz w:val="22"/>
          <w:szCs w:val="22"/>
          <w:lang w:val="en-US" w:eastAsia="en-GB"/>
        </w:rPr>
        <w:t xml:space="preserve">The filter can be added by clicking the filter icon for the age variable, selecting the option greater than or equal to </w:t>
      </w:r>
      <w:proofErr w:type="gramStart"/>
      <w:r w:rsidRPr="002B4A12">
        <w:rPr>
          <w:rFonts w:ascii="Calibri" w:eastAsia="Times New Roman" w:hAnsi="Calibri" w:cs="Calibri"/>
          <w:color w:val="auto"/>
          <w:sz w:val="22"/>
          <w:szCs w:val="22"/>
          <w:lang w:val="en-US" w:eastAsia="en-GB"/>
        </w:rPr>
        <w:t>And</w:t>
      </w:r>
      <w:proofErr w:type="gramEnd"/>
      <w:r w:rsidRPr="002B4A12">
        <w:rPr>
          <w:rFonts w:ascii="Calibri" w:eastAsia="Times New Roman" w:hAnsi="Calibri" w:cs="Calibri"/>
          <w:color w:val="auto"/>
          <w:sz w:val="22"/>
          <w:szCs w:val="22"/>
          <w:lang w:val="en-US" w:eastAsia="en-GB"/>
        </w:rPr>
        <w:t xml:space="preserve"> entering the value 40, pressing return applies the filter, sorting by age illustrates this.</w:t>
      </w:r>
    </w:p>
    <w:p w14:paraId="30340EA7" w14:textId="77777777" w:rsidR="002B4A12" w:rsidRPr="002B4A12" w:rsidRDefault="002B4A12" w:rsidP="002B4A12">
      <w:pPr>
        <w:spacing w:after="0" w:line="240" w:lineRule="auto"/>
        <w:rPr>
          <w:rFonts w:ascii="Calibri" w:eastAsia="Times New Roman" w:hAnsi="Calibri" w:cs="Calibri"/>
          <w:color w:val="auto"/>
          <w:sz w:val="22"/>
          <w:szCs w:val="22"/>
          <w:lang w:val="en-US" w:eastAsia="en-GB"/>
        </w:rPr>
      </w:pPr>
      <w:r w:rsidRPr="002B4A12">
        <w:rPr>
          <w:rFonts w:ascii="Calibri" w:eastAsia="Times New Roman" w:hAnsi="Calibri" w:cs="Calibri"/>
          <w:color w:val="auto"/>
          <w:sz w:val="22"/>
          <w:szCs w:val="22"/>
          <w:lang w:val="en-US" w:eastAsia="en-GB"/>
        </w:rPr>
        <w:t> </w:t>
      </w:r>
    </w:p>
    <w:p w14:paraId="5822F2C2" w14:textId="693678A9" w:rsidR="002B4A12" w:rsidRPr="002B4A12" w:rsidRDefault="002B4A12" w:rsidP="002B4A12">
      <w:pPr>
        <w:spacing w:after="0" w:line="240" w:lineRule="auto"/>
        <w:rPr>
          <w:rFonts w:ascii="Calibri" w:eastAsia="Times New Roman" w:hAnsi="Calibri" w:cs="Calibri"/>
          <w:color w:val="auto"/>
          <w:sz w:val="22"/>
          <w:szCs w:val="22"/>
          <w:lang w:val="en-US" w:eastAsia="en-GB"/>
        </w:rPr>
      </w:pPr>
      <w:r w:rsidRPr="002B4A12">
        <w:rPr>
          <w:rFonts w:ascii="Calibri" w:eastAsia="Times New Roman" w:hAnsi="Calibri" w:cs="Calibri"/>
          <w:color w:val="auto"/>
          <w:sz w:val="22"/>
          <w:szCs w:val="22"/>
          <w:lang w:val="en-US" w:eastAsia="en-GB"/>
        </w:rPr>
        <w:t xml:space="preserve">Scrolling to the end of the dataset it can be seen there are 8141 </w:t>
      </w:r>
      <w:r w:rsidR="00465BB9">
        <w:rPr>
          <w:rFonts w:ascii="Calibri" w:eastAsia="Times New Roman" w:hAnsi="Calibri" w:cs="Calibri"/>
          <w:color w:val="auto"/>
          <w:sz w:val="22"/>
          <w:szCs w:val="22"/>
          <w:lang w:val="en-US" w:eastAsia="en-GB"/>
        </w:rPr>
        <w:t>observations</w:t>
      </w:r>
      <w:r w:rsidRPr="002B4A12">
        <w:rPr>
          <w:rFonts w:ascii="Calibri" w:eastAsia="Times New Roman" w:hAnsi="Calibri" w:cs="Calibri"/>
          <w:color w:val="auto"/>
          <w:sz w:val="22"/>
          <w:szCs w:val="22"/>
          <w:lang w:val="en-US" w:eastAsia="en-GB"/>
        </w:rPr>
        <w:t xml:space="preserve"> greater than or equal to 40.</w:t>
      </w:r>
    </w:p>
    <w:p w14:paraId="4FC7F15D" w14:textId="57BC22B4" w:rsidR="002B4A12" w:rsidRDefault="002B4A12" w:rsidP="002B4A12">
      <w:pPr>
        <w:spacing w:after="0" w:line="240" w:lineRule="auto"/>
        <w:rPr>
          <w:rFonts w:ascii="Calibri" w:eastAsia="Times New Roman" w:hAnsi="Calibri" w:cs="Calibri"/>
          <w:color w:val="auto"/>
          <w:sz w:val="22"/>
          <w:szCs w:val="22"/>
          <w:lang w:val="en-US" w:eastAsia="en-GB"/>
        </w:rPr>
      </w:pPr>
      <w:r w:rsidRPr="002B4A12">
        <w:rPr>
          <w:rFonts w:ascii="Calibri" w:eastAsia="Times New Roman" w:hAnsi="Calibri" w:cs="Calibri"/>
          <w:color w:val="auto"/>
          <w:sz w:val="22"/>
          <w:szCs w:val="22"/>
          <w:lang w:val="en-US" w:eastAsia="en-GB"/>
        </w:rPr>
        <w:t> </w:t>
      </w:r>
    </w:p>
    <w:p w14:paraId="678C497A" w14:textId="0BEBB15A" w:rsidR="00FF5883" w:rsidRDefault="00FF5883" w:rsidP="002B4A12">
      <w:pPr>
        <w:spacing w:after="0" w:line="240" w:lineRule="auto"/>
        <w:rPr>
          <w:rFonts w:ascii="Calibri" w:eastAsia="Times New Roman" w:hAnsi="Calibri" w:cs="Calibri"/>
          <w:color w:val="auto"/>
          <w:sz w:val="22"/>
          <w:szCs w:val="22"/>
          <w:lang w:val="en-US" w:eastAsia="en-GB"/>
        </w:rPr>
      </w:pPr>
    </w:p>
    <w:p w14:paraId="6BFF8FFA" w14:textId="603CA8F0" w:rsidR="00FF5883" w:rsidRDefault="00FF5883" w:rsidP="002B4A12">
      <w:pPr>
        <w:spacing w:after="0" w:line="240" w:lineRule="auto"/>
        <w:rPr>
          <w:rFonts w:ascii="Calibri" w:eastAsia="Times New Roman" w:hAnsi="Calibri" w:cs="Calibri"/>
          <w:color w:val="auto"/>
          <w:sz w:val="22"/>
          <w:szCs w:val="22"/>
          <w:lang w:val="en-US" w:eastAsia="en-GB"/>
        </w:rPr>
      </w:pPr>
      <w:r>
        <w:rPr>
          <w:rFonts w:ascii="Calibri" w:eastAsia="Times New Roman" w:hAnsi="Calibri" w:cs="Calibri"/>
          <w:color w:val="auto"/>
          <w:sz w:val="22"/>
          <w:szCs w:val="22"/>
          <w:lang w:val="en-US" w:eastAsia="en-GB"/>
        </w:rPr>
        <w:t>Q2:</w:t>
      </w:r>
    </w:p>
    <w:p w14:paraId="649AB0E7" w14:textId="646A0022" w:rsidR="00FF5883" w:rsidRPr="00FF5883" w:rsidRDefault="00FF5883" w:rsidP="00FF5883">
      <w:pPr>
        <w:spacing w:after="0" w:line="240" w:lineRule="auto"/>
        <w:rPr>
          <w:rFonts w:ascii="Calibri" w:eastAsia="Times New Roman" w:hAnsi="Calibri" w:cs="Calibri"/>
          <w:color w:val="auto"/>
          <w:sz w:val="22"/>
          <w:szCs w:val="22"/>
          <w:lang w:val="en-US" w:eastAsia="en-GB"/>
        </w:rPr>
      </w:pPr>
      <w:r w:rsidRPr="00FF5883">
        <w:rPr>
          <w:rFonts w:ascii="Calibri" w:eastAsia="Times New Roman" w:hAnsi="Calibri" w:cs="Calibri"/>
          <w:color w:val="auto"/>
          <w:sz w:val="22"/>
          <w:szCs w:val="22"/>
          <w:lang w:val="en-US" w:eastAsia="en-GB"/>
        </w:rPr>
        <w:lastRenderedPageBreak/>
        <w:t>From the Dataset File Viewer and with the filter still in place</w:t>
      </w:r>
      <w:r w:rsidR="001141A0">
        <w:rPr>
          <w:rFonts w:ascii="Calibri" w:eastAsia="Times New Roman" w:hAnsi="Calibri" w:cs="Calibri"/>
          <w:color w:val="auto"/>
          <w:sz w:val="22"/>
          <w:szCs w:val="22"/>
          <w:lang w:val="en-US" w:eastAsia="en-GB"/>
        </w:rPr>
        <w:t>, e</w:t>
      </w:r>
      <w:r w:rsidRPr="00FF5883">
        <w:rPr>
          <w:rFonts w:ascii="Calibri" w:eastAsia="Times New Roman" w:hAnsi="Calibri" w:cs="Calibri"/>
          <w:color w:val="auto"/>
          <w:sz w:val="22"/>
          <w:szCs w:val="22"/>
          <w:lang w:val="en-US" w:eastAsia="en-GB"/>
        </w:rPr>
        <w:t xml:space="preserve">xport the dataset as a delimited file named </w:t>
      </w:r>
      <w:proofErr w:type="spellStart"/>
      <w:r w:rsidRPr="001141A0">
        <w:rPr>
          <w:rFonts w:ascii="Calibri" w:eastAsia="Times New Roman" w:hAnsi="Calibri" w:cs="Calibri"/>
          <w:i/>
          <w:iCs/>
          <w:color w:val="auto"/>
          <w:sz w:val="22"/>
          <w:szCs w:val="22"/>
          <w:lang w:val="en-US" w:eastAsia="en-GB"/>
        </w:rPr>
        <w:t>dlm_export</w:t>
      </w:r>
      <w:proofErr w:type="spellEnd"/>
      <w:r w:rsidRPr="00FF5883">
        <w:rPr>
          <w:rFonts w:ascii="Calibri" w:eastAsia="Times New Roman" w:hAnsi="Calibri" w:cs="Calibri"/>
          <w:color w:val="auto"/>
          <w:sz w:val="22"/>
          <w:szCs w:val="22"/>
          <w:lang w:val="en-US" w:eastAsia="en-GB"/>
        </w:rPr>
        <w:t>, including headers, to the project folder.</w:t>
      </w:r>
      <w:r w:rsidR="001141A0">
        <w:rPr>
          <w:rFonts w:ascii="Calibri" w:eastAsia="Times New Roman" w:hAnsi="Calibri" w:cs="Calibri"/>
          <w:color w:val="auto"/>
          <w:sz w:val="22"/>
          <w:szCs w:val="22"/>
          <w:lang w:val="en-US" w:eastAsia="en-GB"/>
        </w:rPr>
        <w:t xml:space="preserve"> </w:t>
      </w:r>
      <w:r w:rsidRPr="00FF5883">
        <w:rPr>
          <w:rFonts w:ascii="Calibri" w:eastAsia="Times New Roman" w:hAnsi="Calibri" w:cs="Calibri"/>
          <w:color w:val="auto"/>
          <w:sz w:val="22"/>
          <w:szCs w:val="22"/>
          <w:lang w:val="en-US" w:eastAsia="en-GB"/>
        </w:rPr>
        <w:t>HINT: right-click any variable name and choose the option: Export.</w:t>
      </w:r>
      <w:r w:rsidR="001141A0">
        <w:rPr>
          <w:rFonts w:ascii="Calibri" w:eastAsia="Times New Roman" w:hAnsi="Calibri" w:cs="Calibri"/>
          <w:color w:val="auto"/>
          <w:sz w:val="22"/>
          <w:szCs w:val="22"/>
          <w:lang w:val="en-US" w:eastAsia="en-GB"/>
        </w:rPr>
        <w:t xml:space="preserve"> </w:t>
      </w:r>
      <w:r w:rsidRPr="00FF5883">
        <w:rPr>
          <w:rFonts w:ascii="Calibri" w:eastAsia="Times New Roman" w:hAnsi="Calibri" w:cs="Calibri"/>
          <w:color w:val="auto"/>
          <w:sz w:val="22"/>
          <w:szCs w:val="22"/>
          <w:lang w:val="en-US" w:eastAsia="en-GB"/>
        </w:rPr>
        <w:t xml:space="preserve">Drag the resulting file onto the Workflow canvas. </w:t>
      </w:r>
    </w:p>
    <w:p w14:paraId="1D816B6E" w14:textId="77777777" w:rsidR="00FF5883" w:rsidRPr="00FF5883" w:rsidRDefault="00FF5883" w:rsidP="00FF5883">
      <w:pPr>
        <w:spacing w:after="0" w:line="240" w:lineRule="auto"/>
        <w:rPr>
          <w:rFonts w:ascii="Calibri" w:eastAsia="Times New Roman" w:hAnsi="Calibri" w:cs="Calibri"/>
          <w:color w:val="auto"/>
          <w:sz w:val="22"/>
          <w:szCs w:val="22"/>
          <w:lang w:val="en-US" w:eastAsia="en-GB"/>
        </w:rPr>
      </w:pPr>
    </w:p>
    <w:p w14:paraId="1229E9AA" w14:textId="090328D1" w:rsidR="00FF5883" w:rsidRDefault="00FF5883" w:rsidP="00FF5883">
      <w:pPr>
        <w:spacing w:after="0" w:line="240" w:lineRule="auto"/>
        <w:rPr>
          <w:rFonts w:ascii="Calibri" w:eastAsia="Times New Roman" w:hAnsi="Calibri" w:cs="Calibri"/>
          <w:color w:val="auto"/>
          <w:sz w:val="22"/>
          <w:szCs w:val="22"/>
          <w:lang w:val="en-US" w:eastAsia="en-GB"/>
        </w:rPr>
      </w:pPr>
      <w:r w:rsidRPr="00FF5883">
        <w:rPr>
          <w:rFonts w:ascii="Calibri" w:eastAsia="Times New Roman" w:hAnsi="Calibri" w:cs="Calibri"/>
          <w:color w:val="auto"/>
          <w:sz w:val="22"/>
          <w:szCs w:val="22"/>
          <w:lang w:val="en-US" w:eastAsia="en-GB"/>
        </w:rPr>
        <w:t xml:space="preserve">Question: Is the number of observations equal to that in the file: </w:t>
      </w:r>
      <w:r w:rsidRPr="00B037E5">
        <w:rPr>
          <w:rFonts w:ascii="Calibri" w:eastAsia="Times New Roman" w:hAnsi="Calibri" w:cs="Calibri"/>
          <w:i/>
          <w:iCs/>
          <w:color w:val="auto"/>
          <w:sz w:val="22"/>
          <w:szCs w:val="22"/>
          <w:lang w:val="en-US" w:eastAsia="en-GB"/>
        </w:rPr>
        <w:t>data_</w:t>
      </w:r>
      <w:r w:rsidRPr="00FF5883">
        <w:rPr>
          <w:rFonts w:ascii="Calibri" w:eastAsia="Times New Roman" w:hAnsi="Calibri" w:cs="Calibri"/>
          <w:color w:val="auto"/>
          <w:sz w:val="22"/>
          <w:szCs w:val="22"/>
          <w:lang w:val="en-US" w:eastAsia="en-GB"/>
        </w:rPr>
        <w:t xml:space="preserve"> with the filter on?  What does this mean?</w:t>
      </w:r>
    </w:p>
    <w:p w14:paraId="1FB5230E" w14:textId="06D169A9" w:rsidR="00FF5883" w:rsidRDefault="00FF5883" w:rsidP="002B4A12">
      <w:pPr>
        <w:spacing w:after="0" w:line="240" w:lineRule="auto"/>
        <w:rPr>
          <w:rFonts w:ascii="Calibri" w:eastAsia="Times New Roman" w:hAnsi="Calibri" w:cs="Calibri"/>
          <w:color w:val="auto"/>
          <w:sz w:val="22"/>
          <w:szCs w:val="22"/>
          <w:lang w:val="en-US" w:eastAsia="en-GB"/>
        </w:rPr>
      </w:pPr>
    </w:p>
    <w:p w14:paraId="2ACF2E32" w14:textId="0EF7ED33" w:rsidR="00B037E5" w:rsidRPr="00C81109" w:rsidRDefault="00B037E5" w:rsidP="002B4A12">
      <w:pPr>
        <w:spacing w:after="0" w:line="240" w:lineRule="auto"/>
        <w:rPr>
          <w:rFonts w:ascii="Calibri" w:eastAsia="Times New Roman" w:hAnsi="Calibri" w:cs="Calibri"/>
          <w:b/>
          <w:bCs/>
          <w:color w:val="auto"/>
          <w:sz w:val="22"/>
          <w:szCs w:val="22"/>
          <w:lang w:val="en-US" w:eastAsia="en-GB"/>
        </w:rPr>
      </w:pPr>
      <w:r w:rsidRPr="00C81109">
        <w:rPr>
          <w:rFonts w:ascii="Calibri" w:eastAsia="Times New Roman" w:hAnsi="Calibri" w:cs="Calibri"/>
          <w:b/>
          <w:bCs/>
          <w:color w:val="auto"/>
          <w:sz w:val="22"/>
          <w:szCs w:val="22"/>
          <w:lang w:val="en-US" w:eastAsia="en-GB"/>
        </w:rPr>
        <w:t>No. Filters applied in the Dataset File Viewer are not included when exporting from the Dataset File Viewer.</w:t>
      </w:r>
    </w:p>
    <w:p w14:paraId="5853708D" w14:textId="5C205767" w:rsidR="00B037E5" w:rsidRDefault="00B037E5" w:rsidP="002B4A12">
      <w:pPr>
        <w:spacing w:after="0" w:line="240" w:lineRule="auto"/>
        <w:rPr>
          <w:rFonts w:ascii="Calibri" w:eastAsia="Times New Roman" w:hAnsi="Calibri" w:cs="Calibri"/>
          <w:color w:val="auto"/>
          <w:sz w:val="22"/>
          <w:szCs w:val="22"/>
          <w:lang w:val="en-US" w:eastAsia="en-GB"/>
        </w:rPr>
      </w:pPr>
      <w:r w:rsidRPr="00B037E5">
        <w:rPr>
          <w:rFonts w:ascii="Calibri" w:eastAsia="Times New Roman" w:hAnsi="Calibri" w:cs="Calibri"/>
          <w:color w:val="auto"/>
          <w:sz w:val="22"/>
          <w:szCs w:val="22"/>
          <w:lang w:val="en-US" w:eastAsia="en-GB"/>
        </w:rPr>
        <w:t>Yes. Filters applied in the Dataset File Viewer are included when exporting from the Dataset File Viewer.</w:t>
      </w:r>
    </w:p>
    <w:p w14:paraId="60BFC720" w14:textId="2172DB3E" w:rsidR="00FF5883" w:rsidRDefault="00FF5883" w:rsidP="002B4A12">
      <w:pPr>
        <w:spacing w:after="0" w:line="240" w:lineRule="auto"/>
        <w:rPr>
          <w:rFonts w:ascii="Calibri" w:eastAsia="Times New Roman" w:hAnsi="Calibri" w:cs="Calibri"/>
          <w:color w:val="auto"/>
          <w:sz w:val="22"/>
          <w:szCs w:val="22"/>
          <w:lang w:val="en-US" w:eastAsia="en-GB"/>
        </w:rPr>
      </w:pPr>
    </w:p>
    <w:p w14:paraId="4E519E4F" w14:textId="3D7ECE9E" w:rsidR="00C81109" w:rsidRPr="002B4A12" w:rsidRDefault="00C81109" w:rsidP="002B4A12">
      <w:pPr>
        <w:spacing w:after="0" w:line="240" w:lineRule="auto"/>
        <w:rPr>
          <w:rFonts w:ascii="Calibri" w:eastAsia="Times New Roman" w:hAnsi="Calibri" w:cs="Calibri"/>
          <w:color w:val="auto"/>
          <w:sz w:val="22"/>
          <w:szCs w:val="22"/>
          <w:lang w:val="en-US" w:eastAsia="en-GB"/>
        </w:rPr>
      </w:pPr>
      <w:r>
        <w:rPr>
          <w:rFonts w:ascii="Calibri" w:eastAsia="Times New Roman" w:hAnsi="Calibri" w:cs="Calibri"/>
          <w:color w:val="auto"/>
          <w:sz w:val="22"/>
          <w:szCs w:val="22"/>
          <w:lang w:val="en-US" w:eastAsia="en-GB"/>
        </w:rPr>
        <w:t>A:</w:t>
      </w:r>
    </w:p>
    <w:p w14:paraId="0D24921D" w14:textId="73906996" w:rsidR="002B4A12" w:rsidRPr="002B4A12" w:rsidRDefault="002B4A12" w:rsidP="002B4A12">
      <w:pPr>
        <w:spacing w:after="0" w:line="240" w:lineRule="auto"/>
        <w:rPr>
          <w:rFonts w:ascii="Calibri" w:eastAsia="Times New Roman" w:hAnsi="Calibri" w:cs="Calibri"/>
          <w:color w:val="auto"/>
          <w:sz w:val="22"/>
          <w:szCs w:val="22"/>
          <w:lang w:val="en-US" w:eastAsia="en-GB"/>
        </w:rPr>
      </w:pPr>
      <w:r w:rsidRPr="002B4A12">
        <w:rPr>
          <w:rFonts w:ascii="Calibri" w:eastAsia="Times New Roman" w:hAnsi="Calibri" w:cs="Calibri"/>
          <w:color w:val="auto"/>
          <w:sz w:val="22"/>
          <w:szCs w:val="22"/>
          <w:lang w:val="en-US" w:eastAsia="en-GB"/>
        </w:rPr>
        <w:t>The dataset can be exported by right click any variable and selecting the option export, select the export type, here delimited</w:t>
      </w:r>
      <w:r w:rsidR="00C81109">
        <w:rPr>
          <w:rFonts w:ascii="Calibri" w:eastAsia="Times New Roman" w:hAnsi="Calibri" w:cs="Calibri"/>
          <w:color w:val="auto"/>
          <w:sz w:val="22"/>
          <w:szCs w:val="22"/>
          <w:lang w:val="en-US" w:eastAsia="en-GB"/>
        </w:rPr>
        <w:t>, a</w:t>
      </w:r>
      <w:r w:rsidRPr="002B4A12">
        <w:rPr>
          <w:rFonts w:ascii="Calibri" w:eastAsia="Times New Roman" w:hAnsi="Calibri" w:cs="Calibri"/>
          <w:color w:val="auto"/>
          <w:sz w:val="22"/>
          <w:szCs w:val="22"/>
          <w:lang w:val="en-US" w:eastAsia="en-GB"/>
        </w:rPr>
        <w:t>nd the export location is set to the project folder. Finish is clicked and the project refreshed with the exported data evident.</w:t>
      </w:r>
    </w:p>
    <w:p w14:paraId="4F061317" w14:textId="77777777" w:rsidR="002B4A12" w:rsidRPr="002B4A12" w:rsidRDefault="002B4A12" w:rsidP="002B4A12">
      <w:pPr>
        <w:spacing w:after="0" w:line="240" w:lineRule="auto"/>
        <w:rPr>
          <w:rFonts w:ascii="Calibri" w:eastAsia="Times New Roman" w:hAnsi="Calibri" w:cs="Calibri"/>
          <w:color w:val="auto"/>
          <w:sz w:val="22"/>
          <w:szCs w:val="22"/>
          <w:lang w:val="en-US" w:eastAsia="en-GB"/>
        </w:rPr>
      </w:pPr>
      <w:r w:rsidRPr="002B4A12">
        <w:rPr>
          <w:rFonts w:ascii="Calibri" w:eastAsia="Times New Roman" w:hAnsi="Calibri" w:cs="Calibri"/>
          <w:color w:val="auto"/>
          <w:sz w:val="22"/>
          <w:szCs w:val="22"/>
          <w:lang w:val="en-US" w:eastAsia="en-GB"/>
        </w:rPr>
        <w:t> </w:t>
      </w:r>
    </w:p>
    <w:p w14:paraId="0E5EEA7F" w14:textId="0062796B" w:rsidR="002B4A12" w:rsidRPr="002B4A12" w:rsidRDefault="002B4A12" w:rsidP="002B4A12">
      <w:pPr>
        <w:spacing w:after="0" w:line="240" w:lineRule="auto"/>
        <w:rPr>
          <w:rFonts w:ascii="Calibri" w:eastAsia="Times New Roman" w:hAnsi="Calibri" w:cs="Calibri"/>
          <w:color w:val="auto"/>
          <w:sz w:val="22"/>
          <w:szCs w:val="22"/>
          <w:lang w:val="en-US" w:eastAsia="en-GB"/>
        </w:rPr>
      </w:pPr>
      <w:r w:rsidRPr="002B4A12">
        <w:rPr>
          <w:rFonts w:ascii="Calibri" w:eastAsia="Times New Roman" w:hAnsi="Calibri" w:cs="Calibri"/>
          <w:color w:val="auto"/>
          <w:sz w:val="22"/>
          <w:szCs w:val="22"/>
          <w:lang w:val="en-US" w:eastAsia="en-GB"/>
        </w:rPr>
        <w:t xml:space="preserve">The file is dragged into the </w:t>
      </w:r>
      <w:r w:rsidR="00C81109">
        <w:rPr>
          <w:rFonts w:ascii="Calibri" w:eastAsia="Times New Roman" w:hAnsi="Calibri" w:cs="Calibri"/>
          <w:color w:val="auto"/>
          <w:sz w:val="22"/>
          <w:szCs w:val="22"/>
          <w:lang w:val="en-US" w:eastAsia="en-GB"/>
        </w:rPr>
        <w:t>W</w:t>
      </w:r>
      <w:r w:rsidRPr="002B4A12">
        <w:rPr>
          <w:rFonts w:ascii="Calibri" w:eastAsia="Times New Roman" w:hAnsi="Calibri" w:cs="Calibri"/>
          <w:color w:val="auto"/>
          <w:sz w:val="22"/>
          <w:szCs w:val="22"/>
          <w:lang w:val="en-US" w:eastAsia="en-GB"/>
        </w:rPr>
        <w:t>orkflow</w:t>
      </w:r>
      <w:r w:rsidR="00C81109">
        <w:rPr>
          <w:rFonts w:ascii="Calibri" w:eastAsia="Times New Roman" w:hAnsi="Calibri" w:cs="Calibri"/>
          <w:color w:val="auto"/>
          <w:sz w:val="22"/>
          <w:szCs w:val="22"/>
          <w:lang w:val="en-US" w:eastAsia="en-GB"/>
        </w:rPr>
        <w:t xml:space="preserve"> canvas</w:t>
      </w:r>
      <w:r w:rsidRPr="002B4A12">
        <w:rPr>
          <w:rFonts w:ascii="Calibri" w:eastAsia="Times New Roman" w:hAnsi="Calibri" w:cs="Calibri"/>
          <w:color w:val="auto"/>
          <w:sz w:val="22"/>
          <w:szCs w:val="22"/>
          <w:lang w:val="en-US" w:eastAsia="en-GB"/>
        </w:rPr>
        <w:t xml:space="preserve">, </w:t>
      </w:r>
      <w:proofErr w:type="gramStart"/>
      <w:r w:rsidRPr="002B4A12">
        <w:rPr>
          <w:rFonts w:ascii="Calibri" w:eastAsia="Times New Roman" w:hAnsi="Calibri" w:cs="Calibri"/>
          <w:color w:val="auto"/>
          <w:sz w:val="22"/>
          <w:szCs w:val="22"/>
          <w:lang w:val="en-US" w:eastAsia="en-GB"/>
        </w:rPr>
        <w:t>configured</w:t>
      </w:r>
      <w:proofErr w:type="gramEnd"/>
      <w:r w:rsidRPr="002B4A12">
        <w:rPr>
          <w:rFonts w:ascii="Calibri" w:eastAsia="Times New Roman" w:hAnsi="Calibri" w:cs="Calibri"/>
          <w:color w:val="auto"/>
          <w:sz w:val="22"/>
          <w:szCs w:val="22"/>
          <w:lang w:val="en-US" w:eastAsia="en-GB"/>
        </w:rPr>
        <w:t xml:space="preserve"> and opened, as can be seen there are 18538 </w:t>
      </w:r>
      <w:r w:rsidR="00465BB9">
        <w:rPr>
          <w:rFonts w:ascii="Calibri" w:eastAsia="Times New Roman" w:hAnsi="Calibri" w:cs="Calibri"/>
          <w:color w:val="auto"/>
          <w:sz w:val="22"/>
          <w:szCs w:val="22"/>
          <w:lang w:val="en-US" w:eastAsia="en-GB"/>
        </w:rPr>
        <w:t>observations</w:t>
      </w:r>
      <w:r w:rsidRPr="002B4A12">
        <w:rPr>
          <w:rFonts w:ascii="Calibri" w:eastAsia="Times New Roman" w:hAnsi="Calibri" w:cs="Calibri"/>
          <w:color w:val="auto"/>
          <w:sz w:val="22"/>
          <w:szCs w:val="22"/>
          <w:lang w:val="en-US" w:eastAsia="en-GB"/>
        </w:rPr>
        <w:t xml:space="preserve"> in the file, this means that</w:t>
      </w:r>
      <w:r w:rsidR="00C81109">
        <w:rPr>
          <w:rFonts w:ascii="Calibri" w:eastAsia="Times New Roman" w:hAnsi="Calibri" w:cs="Calibri"/>
          <w:color w:val="auto"/>
          <w:sz w:val="22"/>
          <w:szCs w:val="22"/>
          <w:lang w:val="en-US" w:eastAsia="en-GB"/>
        </w:rPr>
        <w:t xml:space="preserve"> </w:t>
      </w:r>
      <w:r w:rsidRPr="002B4A12">
        <w:rPr>
          <w:rFonts w:ascii="Calibri" w:eastAsia="Times New Roman" w:hAnsi="Calibri" w:cs="Calibri"/>
          <w:color w:val="auto"/>
          <w:sz w:val="22"/>
          <w:szCs w:val="22"/>
          <w:lang w:val="en-US" w:eastAsia="en-GB"/>
        </w:rPr>
        <w:t>Filters applied in the Dataset File Viewer are not included when exporting from the Dataset File Viewer.</w:t>
      </w:r>
    </w:p>
    <w:p w14:paraId="6A56C9C0" w14:textId="12B01AE5" w:rsidR="002B4A12" w:rsidRDefault="002B4A12" w:rsidP="002B4A12">
      <w:pPr>
        <w:spacing w:after="0" w:line="240" w:lineRule="auto"/>
        <w:rPr>
          <w:rFonts w:ascii="Calibri" w:eastAsia="Times New Roman" w:hAnsi="Calibri" w:cs="Calibri"/>
          <w:color w:val="auto"/>
          <w:sz w:val="22"/>
          <w:szCs w:val="22"/>
          <w:lang w:val="en-US" w:eastAsia="en-GB"/>
        </w:rPr>
      </w:pPr>
      <w:r w:rsidRPr="002B4A12">
        <w:rPr>
          <w:rFonts w:ascii="Calibri" w:eastAsia="Times New Roman" w:hAnsi="Calibri" w:cs="Calibri"/>
          <w:color w:val="auto"/>
          <w:sz w:val="22"/>
          <w:szCs w:val="22"/>
          <w:lang w:val="en-US" w:eastAsia="en-GB"/>
        </w:rPr>
        <w:t> </w:t>
      </w:r>
    </w:p>
    <w:p w14:paraId="0904850F" w14:textId="74398426" w:rsidR="000A2A22" w:rsidRDefault="000A2A22" w:rsidP="002B4A12">
      <w:pPr>
        <w:spacing w:after="0" w:line="240" w:lineRule="auto"/>
        <w:rPr>
          <w:rFonts w:ascii="Calibri" w:eastAsia="Times New Roman" w:hAnsi="Calibri" w:cs="Calibri"/>
          <w:color w:val="auto"/>
          <w:sz w:val="22"/>
          <w:szCs w:val="22"/>
          <w:lang w:val="en-US" w:eastAsia="en-GB"/>
        </w:rPr>
      </w:pPr>
      <w:r>
        <w:rPr>
          <w:rFonts w:ascii="Calibri" w:eastAsia="Times New Roman" w:hAnsi="Calibri" w:cs="Calibri"/>
          <w:color w:val="auto"/>
          <w:sz w:val="22"/>
          <w:szCs w:val="22"/>
          <w:lang w:val="en-US" w:eastAsia="en-GB"/>
        </w:rPr>
        <w:t>Q3:</w:t>
      </w:r>
    </w:p>
    <w:p w14:paraId="5A9A87F6" w14:textId="4825F016" w:rsidR="000A2A22" w:rsidRPr="000A2A22" w:rsidRDefault="000A2A22" w:rsidP="000A2A22">
      <w:pPr>
        <w:spacing w:after="0" w:line="240" w:lineRule="auto"/>
        <w:rPr>
          <w:rFonts w:ascii="Calibri" w:eastAsia="Times New Roman" w:hAnsi="Calibri" w:cs="Calibri"/>
          <w:color w:val="auto"/>
          <w:sz w:val="22"/>
          <w:szCs w:val="22"/>
          <w:lang w:val="en-US" w:eastAsia="en-GB"/>
        </w:rPr>
      </w:pPr>
      <w:r w:rsidRPr="000A2A22">
        <w:rPr>
          <w:rFonts w:ascii="Calibri" w:eastAsia="Times New Roman" w:hAnsi="Calibri" w:cs="Calibri"/>
          <w:color w:val="auto"/>
          <w:sz w:val="22"/>
          <w:szCs w:val="22"/>
          <w:lang w:val="en-US" w:eastAsia="en-GB"/>
        </w:rPr>
        <w:t xml:space="preserve">Remove the file </w:t>
      </w:r>
      <w:proofErr w:type="spellStart"/>
      <w:r w:rsidRPr="000A2A22">
        <w:rPr>
          <w:rFonts w:ascii="Calibri" w:eastAsia="Times New Roman" w:hAnsi="Calibri" w:cs="Calibri"/>
          <w:color w:val="auto"/>
          <w:sz w:val="22"/>
          <w:szCs w:val="22"/>
          <w:lang w:val="en-US" w:eastAsia="en-GB"/>
        </w:rPr>
        <w:t>dlm_export</w:t>
      </w:r>
      <w:proofErr w:type="spellEnd"/>
      <w:r w:rsidRPr="000A2A22">
        <w:rPr>
          <w:rFonts w:ascii="Calibri" w:eastAsia="Times New Roman" w:hAnsi="Calibri" w:cs="Calibri"/>
          <w:color w:val="auto"/>
          <w:sz w:val="22"/>
          <w:szCs w:val="22"/>
          <w:lang w:val="en-US" w:eastAsia="en-GB"/>
        </w:rPr>
        <w:t xml:space="preserve"> from the Workflow.</w:t>
      </w:r>
      <w:r>
        <w:rPr>
          <w:rFonts w:ascii="Calibri" w:eastAsia="Times New Roman" w:hAnsi="Calibri" w:cs="Calibri"/>
          <w:color w:val="auto"/>
          <w:sz w:val="22"/>
          <w:szCs w:val="22"/>
          <w:lang w:val="en-US" w:eastAsia="en-GB"/>
        </w:rPr>
        <w:t xml:space="preserve"> </w:t>
      </w:r>
      <w:r w:rsidRPr="000A2A22">
        <w:rPr>
          <w:rFonts w:ascii="Calibri" w:eastAsia="Times New Roman" w:hAnsi="Calibri" w:cs="Calibri"/>
          <w:color w:val="auto"/>
          <w:sz w:val="22"/>
          <w:szCs w:val="22"/>
          <w:lang w:val="en-US" w:eastAsia="en-GB"/>
        </w:rPr>
        <w:t xml:space="preserve">Open </w:t>
      </w:r>
      <w:r w:rsidRPr="000A2A22">
        <w:rPr>
          <w:rFonts w:ascii="Calibri" w:eastAsia="Times New Roman" w:hAnsi="Calibri" w:cs="Calibri"/>
          <w:i/>
          <w:iCs/>
          <w:color w:val="auto"/>
          <w:sz w:val="22"/>
          <w:szCs w:val="22"/>
          <w:lang w:val="en-US" w:eastAsia="en-GB"/>
        </w:rPr>
        <w:t>data_</w:t>
      </w:r>
      <w:r w:rsidRPr="000A2A22">
        <w:rPr>
          <w:rFonts w:ascii="Calibri" w:eastAsia="Times New Roman" w:hAnsi="Calibri" w:cs="Calibri"/>
          <w:color w:val="auto"/>
          <w:sz w:val="22"/>
          <w:szCs w:val="22"/>
          <w:lang w:val="en-US" w:eastAsia="en-GB"/>
        </w:rPr>
        <w:t xml:space="preserve"> with the Data Profiler.</w:t>
      </w:r>
      <w:r>
        <w:rPr>
          <w:rFonts w:ascii="Calibri" w:eastAsia="Times New Roman" w:hAnsi="Calibri" w:cs="Calibri"/>
          <w:color w:val="auto"/>
          <w:sz w:val="22"/>
          <w:szCs w:val="22"/>
          <w:lang w:val="en-US" w:eastAsia="en-GB"/>
        </w:rPr>
        <w:t xml:space="preserve"> </w:t>
      </w:r>
      <w:r w:rsidRPr="000A2A22">
        <w:rPr>
          <w:rFonts w:ascii="Calibri" w:eastAsia="Times New Roman" w:hAnsi="Calibri" w:cs="Calibri"/>
          <w:color w:val="auto"/>
          <w:sz w:val="22"/>
          <w:szCs w:val="22"/>
          <w:lang w:val="en-US" w:eastAsia="en-GB"/>
        </w:rPr>
        <w:t>The number of variables and observations in the dataset can be ascertained from the Summary View tab.</w:t>
      </w:r>
    </w:p>
    <w:p w14:paraId="755ECA98" w14:textId="77777777" w:rsidR="000A2A22" w:rsidRPr="000A2A22" w:rsidRDefault="000A2A22" w:rsidP="000A2A22">
      <w:pPr>
        <w:spacing w:after="0" w:line="240" w:lineRule="auto"/>
        <w:rPr>
          <w:rFonts w:ascii="Calibri" w:eastAsia="Times New Roman" w:hAnsi="Calibri" w:cs="Calibri"/>
          <w:color w:val="auto"/>
          <w:sz w:val="22"/>
          <w:szCs w:val="22"/>
          <w:lang w:val="en-US" w:eastAsia="en-GB"/>
        </w:rPr>
      </w:pPr>
    </w:p>
    <w:p w14:paraId="5D8F9359" w14:textId="508F2E71" w:rsidR="000A2A22" w:rsidRDefault="000A2A22" w:rsidP="000A2A22">
      <w:pPr>
        <w:spacing w:after="0" w:line="240" w:lineRule="auto"/>
        <w:rPr>
          <w:rFonts w:ascii="Calibri" w:eastAsia="Times New Roman" w:hAnsi="Calibri" w:cs="Calibri"/>
          <w:color w:val="auto"/>
          <w:sz w:val="22"/>
          <w:szCs w:val="22"/>
          <w:lang w:val="en-US" w:eastAsia="en-GB"/>
        </w:rPr>
      </w:pPr>
      <w:r w:rsidRPr="000A2A22">
        <w:rPr>
          <w:rFonts w:ascii="Calibri" w:eastAsia="Times New Roman" w:hAnsi="Calibri" w:cs="Calibri"/>
          <w:color w:val="auto"/>
          <w:sz w:val="22"/>
          <w:szCs w:val="22"/>
          <w:lang w:val="en-US" w:eastAsia="en-GB"/>
        </w:rPr>
        <w:t xml:space="preserve">Question: What is the average age, minimum </w:t>
      </w:r>
      <w:proofErr w:type="spellStart"/>
      <w:r w:rsidRPr="000A2A22">
        <w:rPr>
          <w:rFonts w:ascii="Calibri" w:eastAsia="Times New Roman" w:hAnsi="Calibri" w:cs="Calibri"/>
          <w:color w:val="auto"/>
          <w:sz w:val="22"/>
          <w:szCs w:val="22"/>
          <w:lang w:val="en-US" w:eastAsia="en-GB"/>
        </w:rPr>
        <w:t>education_num</w:t>
      </w:r>
      <w:proofErr w:type="spellEnd"/>
      <w:r w:rsidRPr="000A2A22">
        <w:rPr>
          <w:rFonts w:ascii="Calibri" w:eastAsia="Times New Roman" w:hAnsi="Calibri" w:cs="Calibri"/>
          <w:color w:val="auto"/>
          <w:sz w:val="22"/>
          <w:szCs w:val="22"/>
          <w:lang w:val="en-US" w:eastAsia="en-GB"/>
        </w:rPr>
        <w:t>? Do any variables have missing values?</w:t>
      </w:r>
    </w:p>
    <w:p w14:paraId="7C341F68" w14:textId="76A5DAEE" w:rsidR="000A2A22" w:rsidRDefault="000A2A22" w:rsidP="002B4A12">
      <w:pPr>
        <w:spacing w:after="0" w:line="240" w:lineRule="auto"/>
        <w:rPr>
          <w:rFonts w:ascii="Calibri" w:eastAsia="Times New Roman" w:hAnsi="Calibri" w:cs="Calibri"/>
          <w:color w:val="auto"/>
          <w:sz w:val="22"/>
          <w:szCs w:val="22"/>
          <w:lang w:val="en-US" w:eastAsia="en-GB"/>
        </w:rPr>
      </w:pPr>
    </w:p>
    <w:p w14:paraId="53CCC9EE" w14:textId="00D82145" w:rsidR="000A2A22" w:rsidRDefault="00C15BE1" w:rsidP="002B4A12">
      <w:pPr>
        <w:spacing w:after="0" w:line="240" w:lineRule="auto"/>
        <w:rPr>
          <w:rFonts w:ascii="Calibri" w:eastAsia="Times New Roman" w:hAnsi="Calibri" w:cs="Calibri"/>
          <w:color w:val="auto"/>
          <w:sz w:val="22"/>
          <w:szCs w:val="22"/>
          <w:lang w:val="en-US" w:eastAsia="en-GB"/>
        </w:rPr>
      </w:pPr>
      <w:r w:rsidRPr="00C15BE1">
        <w:rPr>
          <w:rFonts w:ascii="Calibri" w:eastAsia="Times New Roman" w:hAnsi="Calibri" w:cs="Calibri"/>
          <w:color w:val="auto"/>
          <w:sz w:val="22"/>
          <w:szCs w:val="22"/>
          <w:lang w:val="en-US" w:eastAsia="en-GB"/>
        </w:rPr>
        <w:t xml:space="preserve">48.72, </w:t>
      </w:r>
      <w:proofErr w:type="gramStart"/>
      <w:r w:rsidRPr="00C15BE1">
        <w:rPr>
          <w:rFonts w:ascii="Calibri" w:eastAsia="Times New Roman" w:hAnsi="Calibri" w:cs="Calibri"/>
          <w:color w:val="auto"/>
          <w:sz w:val="22"/>
          <w:szCs w:val="22"/>
          <w:lang w:val="en-US" w:eastAsia="en-GB"/>
        </w:rPr>
        <w:t>1.Yes</w:t>
      </w:r>
      <w:proofErr w:type="gramEnd"/>
      <w:r w:rsidRPr="00C15BE1">
        <w:rPr>
          <w:rFonts w:ascii="Calibri" w:eastAsia="Times New Roman" w:hAnsi="Calibri" w:cs="Calibri"/>
          <w:color w:val="auto"/>
          <w:sz w:val="22"/>
          <w:szCs w:val="22"/>
          <w:lang w:val="en-US" w:eastAsia="en-GB"/>
        </w:rPr>
        <w:t xml:space="preserve">, </w:t>
      </w:r>
      <w:proofErr w:type="spellStart"/>
      <w:r w:rsidRPr="00C15BE1">
        <w:rPr>
          <w:rFonts w:ascii="Calibri" w:eastAsia="Times New Roman" w:hAnsi="Calibri" w:cs="Calibri"/>
          <w:color w:val="auto"/>
          <w:sz w:val="22"/>
          <w:szCs w:val="22"/>
          <w:lang w:val="en-US" w:eastAsia="en-GB"/>
        </w:rPr>
        <w:t>capital_gain</w:t>
      </w:r>
      <w:proofErr w:type="spellEnd"/>
      <w:r w:rsidRPr="00C15BE1">
        <w:rPr>
          <w:rFonts w:ascii="Calibri" w:eastAsia="Times New Roman" w:hAnsi="Calibri" w:cs="Calibri"/>
          <w:color w:val="auto"/>
          <w:sz w:val="22"/>
          <w:szCs w:val="22"/>
          <w:lang w:val="en-US" w:eastAsia="en-GB"/>
        </w:rPr>
        <w:t>.</w:t>
      </w:r>
    </w:p>
    <w:p w14:paraId="24ACC78F" w14:textId="6F1471A1" w:rsidR="000A2A22" w:rsidRPr="00210001" w:rsidRDefault="00C15BE1" w:rsidP="002B4A12">
      <w:pPr>
        <w:spacing w:after="0" w:line="240" w:lineRule="auto"/>
        <w:rPr>
          <w:rFonts w:ascii="Calibri" w:eastAsia="Times New Roman" w:hAnsi="Calibri" w:cs="Calibri"/>
          <w:b/>
          <w:bCs/>
          <w:color w:val="auto"/>
          <w:sz w:val="22"/>
          <w:szCs w:val="22"/>
          <w:lang w:val="en-US" w:eastAsia="en-GB"/>
        </w:rPr>
      </w:pPr>
      <w:r w:rsidRPr="00210001">
        <w:rPr>
          <w:rFonts w:ascii="Calibri" w:eastAsia="Times New Roman" w:hAnsi="Calibri" w:cs="Calibri"/>
          <w:b/>
          <w:bCs/>
          <w:color w:val="auto"/>
          <w:sz w:val="22"/>
          <w:szCs w:val="22"/>
          <w:lang w:val="en-US" w:eastAsia="en-GB"/>
        </w:rPr>
        <w:t xml:space="preserve">38.72, 1. Yes, </w:t>
      </w:r>
      <w:proofErr w:type="spellStart"/>
      <w:r w:rsidRPr="00210001">
        <w:rPr>
          <w:rFonts w:ascii="Calibri" w:eastAsia="Times New Roman" w:hAnsi="Calibri" w:cs="Calibri"/>
          <w:b/>
          <w:bCs/>
          <w:color w:val="auto"/>
          <w:sz w:val="22"/>
          <w:szCs w:val="22"/>
          <w:lang w:val="en-US" w:eastAsia="en-GB"/>
        </w:rPr>
        <w:t>capital_gain</w:t>
      </w:r>
      <w:proofErr w:type="spellEnd"/>
      <w:r w:rsidRPr="00210001">
        <w:rPr>
          <w:rFonts w:ascii="Calibri" w:eastAsia="Times New Roman" w:hAnsi="Calibri" w:cs="Calibri"/>
          <w:b/>
          <w:bCs/>
          <w:color w:val="auto"/>
          <w:sz w:val="22"/>
          <w:szCs w:val="22"/>
          <w:lang w:val="en-US" w:eastAsia="en-GB"/>
        </w:rPr>
        <w:t>.</w:t>
      </w:r>
    </w:p>
    <w:p w14:paraId="5BD6D970" w14:textId="65EEC050" w:rsidR="000A2A22" w:rsidRDefault="00C15BE1" w:rsidP="002B4A12">
      <w:pPr>
        <w:spacing w:after="0" w:line="240" w:lineRule="auto"/>
        <w:rPr>
          <w:rFonts w:ascii="Calibri" w:eastAsia="Times New Roman" w:hAnsi="Calibri" w:cs="Calibri"/>
          <w:color w:val="auto"/>
          <w:sz w:val="22"/>
          <w:szCs w:val="22"/>
          <w:lang w:val="en-US" w:eastAsia="en-GB"/>
        </w:rPr>
      </w:pPr>
      <w:r w:rsidRPr="00C15BE1">
        <w:rPr>
          <w:rFonts w:ascii="Calibri" w:eastAsia="Times New Roman" w:hAnsi="Calibri" w:cs="Calibri"/>
          <w:color w:val="auto"/>
          <w:sz w:val="22"/>
          <w:szCs w:val="22"/>
          <w:lang w:val="en-US" w:eastAsia="en-GB"/>
        </w:rPr>
        <w:t>17, 1, No.</w:t>
      </w:r>
    </w:p>
    <w:p w14:paraId="00935125" w14:textId="54D1EAFF" w:rsidR="000A2A22" w:rsidRDefault="00C15BE1" w:rsidP="002B4A12">
      <w:pPr>
        <w:spacing w:after="0" w:line="240" w:lineRule="auto"/>
        <w:rPr>
          <w:rFonts w:ascii="Calibri" w:eastAsia="Times New Roman" w:hAnsi="Calibri" w:cs="Calibri"/>
          <w:color w:val="auto"/>
          <w:sz w:val="22"/>
          <w:szCs w:val="22"/>
          <w:lang w:val="en-US" w:eastAsia="en-GB"/>
        </w:rPr>
      </w:pPr>
      <w:r w:rsidRPr="00C15BE1">
        <w:rPr>
          <w:rFonts w:ascii="Calibri" w:eastAsia="Times New Roman" w:hAnsi="Calibri" w:cs="Calibri"/>
          <w:color w:val="auto"/>
          <w:sz w:val="22"/>
          <w:szCs w:val="22"/>
          <w:lang w:val="en-US" w:eastAsia="en-GB"/>
        </w:rPr>
        <w:t>48.72, 1. No.</w:t>
      </w:r>
    </w:p>
    <w:p w14:paraId="1431195F" w14:textId="3AA71818" w:rsidR="00C15BE1" w:rsidRDefault="00C15BE1" w:rsidP="002B4A12">
      <w:pPr>
        <w:spacing w:after="0" w:line="240" w:lineRule="auto"/>
        <w:rPr>
          <w:rFonts w:ascii="Calibri" w:eastAsia="Times New Roman" w:hAnsi="Calibri" w:cs="Calibri"/>
          <w:color w:val="auto"/>
          <w:sz w:val="22"/>
          <w:szCs w:val="22"/>
          <w:lang w:val="en-US" w:eastAsia="en-GB"/>
        </w:rPr>
      </w:pPr>
    </w:p>
    <w:p w14:paraId="38E0E03F" w14:textId="2607B358" w:rsidR="00C15BE1" w:rsidRPr="002B4A12" w:rsidRDefault="00C15BE1" w:rsidP="002B4A12">
      <w:pPr>
        <w:spacing w:after="0" w:line="240" w:lineRule="auto"/>
        <w:rPr>
          <w:rFonts w:ascii="Calibri" w:eastAsia="Times New Roman" w:hAnsi="Calibri" w:cs="Calibri"/>
          <w:color w:val="auto"/>
          <w:sz w:val="22"/>
          <w:szCs w:val="22"/>
          <w:lang w:val="en-US" w:eastAsia="en-GB"/>
        </w:rPr>
      </w:pPr>
      <w:r>
        <w:rPr>
          <w:rFonts w:ascii="Calibri" w:eastAsia="Times New Roman" w:hAnsi="Calibri" w:cs="Calibri"/>
          <w:color w:val="auto"/>
          <w:sz w:val="22"/>
          <w:szCs w:val="22"/>
          <w:lang w:val="en-US" w:eastAsia="en-GB"/>
        </w:rPr>
        <w:t>A</w:t>
      </w:r>
    </w:p>
    <w:p w14:paraId="2F9E586F" w14:textId="73E17C60" w:rsidR="002B4A12" w:rsidRDefault="002B4A12" w:rsidP="002B4A12">
      <w:pPr>
        <w:spacing w:after="0" w:line="240" w:lineRule="auto"/>
        <w:rPr>
          <w:rFonts w:ascii="Calibri" w:eastAsia="Times New Roman" w:hAnsi="Calibri" w:cs="Calibri"/>
          <w:color w:val="auto"/>
          <w:sz w:val="22"/>
          <w:szCs w:val="22"/>
          <w:lang w:val="en-US" w:eastAsia="en-GB"/>
        </w:rPr>
      </w:pPr>
      <w:r w:rsidRPr="002B4A12">
        <w:rPr>
          <w:rFonts w:ascii="Calibri" w:eastAsia="Times New Roman" w:hAnsi="Calibri" w:cs="Calibri"/>
          <w:color w:val="auto"/>
          <w:sz w:val="22"/>
          <w:szCs w:val="22"/>
          <w:lang w:val="en-US" w:eastAsia="en-GB"/>
        </w:rPr>
        <w:t xml:space="preserve">Opening </w:t>
      </w:r>
      <w:r w:rsidRPr="00C15BE1">
        <w:rPr>
          <w:rFonts w:ascii="Calibri" w:eastAsia="Times New Roman" w:hAnsi="Calibri" w:cs="Calibri"/>
          <w:i/>
          <w:iCs/>
          <w:color w:val="auto"/>
          <w:sz w:val="22"/>
          <w:szCs w:val="22"/>
          <w:lang w:val="en-US" w:eastAsia="en-GB"/>
        </w:rPr>
        <w:t>data_</w:t>
      </w:r>
      <w:r w:rsidRPr="002B4A12">
        <w:rPr>
          <w:rFonts w:ascii="Calibri" w:eastAsia="Times New Roman" w:hAnsi="Calibri" w:cs="Calibri"/>
          <w:color w:val="auto"/>
          <w:sz w:val="22"/>
          <w:szCs w:val="22"/>
          <w:lang w:val="en-US" w:eastAsia="en-GB"/>
        </w:rPr>
        <w:t xml:space="preserve"> with the data profile and selecting the univariate view, </w:t>
      </w:r>
      <w:proofErr w:type="gramStart"/>
      <w:r w:rsidRPr="002B4A12">
        <w:rPr>
          <w:rFonts w:ascii="Calibri" w:eastAsia="Times New Roman" w:hAnsi="Calibri" w:cs="Calibri"/>
          <w:color w:val="auto"/>
          <w:sz w:val="22"/>
          <w:szCs w:val="22"/>
          <w:lang w:val="en-US" w:eastAsia="en-GB"/>
        </w:rPr>
        <w:t>it can be seen that the</w:t>
      </w:r>
      <w:proofErr w:type="gramEnd"/>
      <w:r w:rsidR="00C15BE1">
        <w:rPr>
          <w:rFonts w:ascii="Calibri" w:eastAsia="Times New Roman" w:hAnsi="Calibri" w:cs="Calibri"/>
          <w:color w:val="auto"/>
          <w:sz w:val="22"/>
          <w:szCs w:val="22"/>
          <w:lang w:val="en-US" w:eastAsia="en-GB"/>
        </w:rPr>
        <w:t xml:space="preserve"> </w:t>
      </w:r>
      <w:r w:rsidRPr="002B4A12">
        <w:rPr>
          <w:rFonts w:ascii="Calibri" w:eastAsia="Times New Roman" w:hAnsi="Calibri" w:cs="Calibri"/>
          <w:color w:val="auto"/>
          <w:sz w:val="22"/>
          <w:szCs w:val="22"/>
          <w:lang w:val="en-US" w:eastAsia="en-GB"/>
        </w:rPr>
        <w:t xml:space="preserve">average </w:t>
      </w:r>
      <w:r w:rsidRPr="00210001">
        <w:rPr>
          <w:rFonts w:ascii="Calibri" w:eastAsia="Times New Roman" w:hAnsi="Calibri" w:cs="Calibri"/>
          <w:i/>
          <w:iCs/>
          <w:color w:val="auto"/>
          <w:sz w:val="22"/>
          <w:szCs w:val="22"/>
          <w:lang w:val="en-US" w:eastAsia="en-GB"/>
        </w:rPr>
        <w:t>age</w:t>
      </w:r>
      <w:r w:rsidRPr="002B4A12">
        <w:rPr>
          <w:rFonts w:ascii="Calibri" w:eastAsia="Times New Roman" w:hAnsi="Calibri" w:cs="Calibri"/>
          <w:color w:val="auto"/>
          <w:sz w:val="22"/>
          <w:szCs w:val="22"/>
          <w:lang w:val="en-US" w:eastAsia="en-GB"/>
        </w:rPr>
        <w:t xml:space="preserve"> is 38.72, the minimum </w:t>
      </w:r>
      <w:proofErr w:type="spellStart"/>
      <w:r w:rsidRPr="00210001">
        <w:rPr>
          <w:rFonts w:ascii="Calibri" w:eastAsia="Times New Roman" w:hAnsi="Calibri" w:cs="Calibri"/>
          <w:i/>
          <w:iCs/>
          <w:color w:val="auto"/>
          <w:sz w:val="22"/>
          <w:szCs w:val="22"/>
          <w:lang w:val="en-US" w:eastAsia="en-GB"/>
        </w:rPr>
        <w:t>education_num</w:t>
      </w:r>
      <w:proofErr w:type="spellEnd"/>
      <w:r w:rsidRPr="002B4A12">
        <w:rPr>
          <w:rFonts w:ascii="Calibri" w:eastAsia="Times New Roman" w:hAnsi="Calibri" w:cs="Calibri"/>
          <w:color w:val="auto"/>
          <w:sz w:val="22"/>
          <w:szCs w:val="22"/>
          <w:lang w:val="en-US" w:eastAsia="en-GB"/>
        </w:rPr>
        <w:t xml:space="preserve"> is 1 and </w:t>
      </w:r>
      <w:proofErr w:type="spellStart"/>
      <w:r w:rsidRPr="00210001">
        <w:rPr>
          <w:rFonts w:ascii="Calibri" w:eastAsia="Times New Roman" w:hAnsi="Calibri" w:cs="Calibri"/>
          <w:i/>
          <w:iCs/>
          <w:color w:val="auto"/>
          <w:sz w:val="22"/>
          <w:szCs w:val="22"/>
          <w:lang w:val="en-US" w:eastAsia="en-GB"/>
        </w:rPr>
        <w:t>capital_gain</w:t>
      </w:r>
      <w:proofErr w:type="spellEnd"/>
      <w:r w:rsidRPr="002B4A12">
        <w:rPr>
          <w:rFonts w:ascii="Calibri" w:eastAsia="Times New Roman" w:hAnsi="Calibri" w:cs="Calibri"/>
          <w:color w:val="auto"/>
          <w:sz w:val="22"/>
          <w:szCs w:val="22"/>
          <w:lang w:val="en-US" w:eastAsia="en-GB"/>
        </w:rPr>
        <w:t xml:space="preserve"> has in excess of 90% missing values.</w:t>
      </w:r>
    </w:p>
    <w:p w14:paraId="2C6D529B" w14:textId="7906D527" w:rsidR="008273B3" w:rsidRDefault="008273B3" w:rsidP="002B4A12">
      <w:pPr>
        <w:spacing w:after="0" w:line="240" w:lineRule="auto"/>
        <w:rPr>
          <w:rFonts w:ascii="Calibri" w:eastAsia="Times New Roman" w:hAnsi="Calibri" w:cs="Calibri"/>
          <w:color w:val="auto"/>
          <w:sz w:val="22"/>
          <w:szCs w:val="22"/>
          <w:lang w:val="en-US" w:eastAsia="en-GB"/>
        </w:rPr>
      </w:pPr>
    </w:p>
    <w:p w14:paraId="0F70A1DF" w14:textId="6D781E6E" w:rsidR="00C83961" w:rsidRPr="00C83961" w:rsidRDefault="008273B3" w:rsidP="00C83961">
      <w:pPr>
        <w:spacing w:after="0" w:line="240" w:lineRule="auto"/>
        <w:rPr>
          <w:rFonts w:ascii="Calibri" w:eastAsia="Times New Roman" w:hAnsi="Calibri" w:cs="Calibri"/>
          <w:color w:val="auto"/>
          <w:sz w:val="22"/>
          <w:szCs w:val="22"/>
          <w:lang w:val="en-US" w:eastAsia="en-GB"/>
        </w:rPr>
      </w:pPr>
      <w:r>
        <w:rPr>
          <w:rFonts w:ascii="Calibri" w:eastAsia="Times New Roman" w:hAnsi="Calibri" w:cs="Calibri"/>
          <w:color w:val="auto"/>
          <w:sz w:val="22"/>
          <w:szCs w:val="22"/>
          <w:lang w:val="en-US" w:eastAsia="en-GB"/>
        </w:rPr>
        <w:t>Q4:</w:t>
      </w:r>
      <w:r>
        <w:rPr>
          <w:rFonts w:ascii="Calibri" w:eastAsia="Times New Roman" w:hAnsi="Calibri" w:cs="Calibri"/>
          <w:color w:val="auto"/>
          <w:sz w:val="22"/>
          <w:szCs w:val="22"/>
          <w:lang w:val="en-US" w:eastAsia="en-GB"/>
        </w:rPr>
        <w:br/>
      </w:r>
      <w:r w:rsidR="00C83961" w:rsidRPr="00C83961">
        <w:rPr>
          <w:rFonts w:ascii="Calibri" w:eastAsia="Times New Roman" w:hAnsi="Calibri" w:cs="Calibri"/>
          <w:color w:val="auto"/>
          <w:sz w:val="22"/>
          <w:szCs w:val="22"/>
          <w:lang w:val="en-US" w:eastAsia="en-GB"/>
        </w:rPr>
        <w:t>From the Summary View take note of the Type and Classification columns.</w:t>
      </w:r>
      <w:r w:rsidR="00C83961">
        <w:rPr>
          <w:rFonts w:ascii="Calibri" w:eastAsia="Times New Roman" w:hAnsi="Calibri" w:cs="Calibri"/>
          <w:color w:val="auto"/>
          <w:sz w:val="22"/>
          <w:szCs w:val="22"/>
          <w:lang w:val="en-US" w:eastAsia="en-GB"/>
        </w:rPr>
        <w:t xml:space="preserve"> </w:t>
      </w:r>
      <w:r w:rsidR="00C83961" w:rsidRPr="00C83961">
        <w:rPr>
          <w:rFonts w:ascii="Calibri" w:eastAsia="Times New Roman" w:hAnsi="Calibri" w:cs="Calibri"/>
          <w:color w:val="auto"/>
          <w:sz w:val="22"/>
          <w:szCs w:val="22"/>
          <w:lang w:val="en-US" w:eastAsia="en-GB"/>
        </w:rPr>
        <w:t xml:space="preserve">Type is determined by whether the </w:t>
      </w:r>
      <w:r w:rsidR="00643474">
        <w:rPr>
          <w:rFonts w:ascii="Calibri" w:eastAsia="Times New Roman" w:hAnsi="Calibri" w:cs="Calibri"/>
          <w:color w:val="auto"/>
          <w:sz w:val="22"/>
          <w:szCs w:val="22"/>
          <w:lang w:val="en-US" w:eastAsia="en-GB"/>
        </w:rPr>
        <w:t>variable</w:t>
      </w:r>
      <w:r w:rsidR="00C83961" w:rsidRPr="00C83961">
        <w:rPr>
          <w:rFonts w:ascii="Calibri" w:eastAsia="Times New Roman" w:hAnsi="Calibri" w:cs="Calibri"/>
          <w:color w:val="auto"/>
          <w:sz w:val="22"/>
          <w:szCs w:val="22"/>
          <w:lang w:val="en-US" w:eastAsia="en-GB"/>
        </w:rPr>
        <w:t xml:space="preserve"> contains numbers or strings.</w:t>
      </w:r>
      <w:r w:rsidR="00C83961">
        <w:rPr>
          <w:rFonts w:ascii="Calibri" w:eastAsia="Times New Roman" w:hAnsi="Calibri" w:cs="Calibri"/>
          <w:color w:val="auto"/>
          <w:sz w:val="22"/>
          <w:szCs w:val="22"/>
          <w:lang w:val="en-US" w:eastAsia="en-GB"/>
        </w:rPr>
        <w:t xml:space="preserve"> </w:t>
      </w:r>
      <w:r w:rsidR="00643474">
        <w:rPr>
          <w:rFonts w:ascii="Calibri" w:eastAsia="Times New Roman" w:hAnsi="Calibri" w:cs="Calibri"/>
          <w:color w:val="auto"/>
          <w:sz w:val="22"/>
          <w:szCs w:val="22"/>
          <w:lang w:val="en-US" w:eastAsia="en-GB"/>
        </w:rPr>
        <w:t>Variable</w:t>
      </w:r>
      <w:r w:rsidR="00C83961" w:rsidRPr="00C83961">
        <w:rPr>
          <w:rFonts w:ascii="Calibri" w:eastAsia="Times New Roman" w:hAnsi="Calibri" w:cs="Calibri"/>
          <w:color w:val="auto"/>
          <w:sz w:val="22"/>
          <w:szCs w:val="22"/>
          <w:lang w:val="en-US" w:eastAsia="en-GB"/>
        </w:rPr>
        <w:t xml:space="preserve">s with numbers are Numeric and </w:t>
      </w:r>
      <w:r w:rsidR="00643474">
        <w:rPr>
          <w:rFonts w:ascii="Calibri" w:eastAsia="Times New Roman" w:hAnsi="Calibri" w:cs="Calibri"/>
          <w:color w:val="auto"/>
          <w:sz w:val="22"/>
          <w:szCs w:val="22"/>
          <w:lang w:val="en-US" w:eastAsia="en-GB"/>
        </w:rPr>
        <w:t>variable</w:t>
      </w:r>
      <w:r w:rsidR="00C83961" w:rsidRPr="00C83961">
        <w:rPr>
          <w:rFonts w:ascii="Calibri" w:eastAsia="Times New Roman" w:hAnsi="Calibri" w:cs="Calibri"/>
          <w:color w:val="auto"/>
          <w:sz w:val="22"/>
          <w:szCs w:val="22"/>
          <w:lang w:val="en-US" w:eastAsia="en-GB"/>
        </w:rPr>
        <w:t>s with strings are Character.</w:t>
      </w:r>
      <w:r w:rsidR="00C83961">
        <w:rPr>
          <w:rFonts w:ascii="Calibri" w:eastAsia="Times New Roman" w:hAnsi="Calibri" w:cs="Calibri"/>
          <w:color w:val="auto"/>
          <w:sz w:val="22"/>
          <w:szCs w:val="22"/>
          <w:lang w:val="en-US" w:eastAsia="en-GB"/>
        </w:rPr>
        <w:t xml:space="preserve"> </w:t>
      </w:r>
      <w:r w:rsidR="00C83961" w:rsidRPr="00C83961">
        <w:rPr>
          <w:rFonts w:ascii="Calibri" w:eastAsia="Times New Roman" w:hAnsi="Calibri" w:cs="Calibri"/>
          <w:color w:val="auto"/>
          <w:sz w:val="22"/>
          <w:szCs w:val="22"/>
          <w:lang w:val="en-US" w:eastAsia="en-GB"/>
        </w:rPr>
        <w:t xml:space="preserve">Classification </w:t>
      </w:r>
      <w:r w:rsidR="00EB74DF">
        <w:rPr>
          <w:rFonts w:ascii="Calibri" w:eastAsia="Times New Roman" w:hAnsi="Calibri" w:cs="Calibri"/>
          <w:color w:val="auto"/>
          <w:sz w:val="22"/>
          <w:szCs w:val="22"/>
          <w:lang w:val="en-US" w:eastAsia="en-GB"/>
        </w:rPr>
        <w:t xml:space="preserve">for both </w:t>
      </w:r>
      <w:r w:rsidR="00EB74DF" w:rsidRPr="00C83961">
        <w:rPr>
          <w:rFonts w:ascii="Calibri" w:eastAsia="Times New Roman" w:hAnsi="Calibri" w:cs="Calibri"/>
          <w:color w:val="auto"/>
          <w:sz w:val="22"/>
          <w:szCs w:val="22"/>
          <w:lang w:val="en-US" w:eastAsia="en-GB"/>
        </w:rPr>
        <w:t>is determined by the number of Distinct Values</w:t>
      </w:r>
      <w:r w:rsidR="00D32D04">
        <w:rPr>
          <w:rFonts w:ascii="Calibri" w:eastAsia="Times New Roman" w:hAnsi="Calibri" w:cs="Calibri"/>
          <w:color w:val="auto"/>
          <w:sz w:val="22"/>
          <w:szCs w:val="22"/>
          <w:lang w:val="en-US" w:eastAsia="en-GB"/>
        </w:rPr>
        <w:t xml:space="preserve"> reaching a threshold</w:t>
      </w:r>
      <w:r w:rsidR="00EB74DF">
        <w:rPr>
          <w:rFonts w:ascii="Calibri" w:eastAsia="Times New Roman" w:hAnsi="Calibri" w:cs="Calibri"/>
          <w:color w:val="auto"/>
          <w:sz w:val="22"/>
          <w:szCs w:val="22"/>
          <w:lang w:val="en-US" w:eastAsia="en-GB"/>
        </w:rPr>
        <w:t xml:space="preserve">. </w:t>
      </w:r>
      <w:r w:rsidR="007531B4">
        <w:rPr>
          <w:rFonts w:ascii="Calibri" w:eastAsia="Times New Roman" w:hAnsi="Calibri" w:cs="Calibri"/>
          <w:color w:val="auto"/>
          <w:sz w:val="22"/>
          <w:szCs w:val="22"/>
          <w:lang w:val="en-US" w:eastAsia="en-GB"/>
        </w:rPr>
        <w:t xml:space="preserve">For categorical variables, classification is </w:t>
      </w:r>
      <w:r w:rsidR="0060122B">
        <w:rPr>
          <w:rFonts w:ascii="Calibri" w:eastAsia="Times New Roman" w:hAnsi="Calibri" w:cs="Calibri"/>
          <w:color w:val="auto"/>
          <w:sz w:val="22"/>
          <w:szCs w:val="22"/>
          <w:lang w:val="en-US" w:eastAsia="en-GB"/>
        </w:rPr>
        <w:t>D</w:t>
      </w:r>
      <w:r w:rsidR="007531B4">
        <w:rPr>
          <w:rFonts w:ascii="Calibri" w:eastAsia="Times New Roman" w:hAnsi="Calibri" w:cs="Calibri"/>
          <w:color w:val="auto"/>
          <w:sz w:val="22"/>
          <w:szCs w:val="22"/>
          <w:lang w:val="en-US" w:eastAsia="en-GB"/>
        </w:rPr>
        <w:t>iscret</w:t>
      </w:r>
      <w:r w:rsidR="00C53FE3">
        <w:rPr>
          <w:rFonts w:ascii="Calibri" w:eastAsia="Times New Roman" w:hAnsi="Calibri" w:cs="Calibri"/>
          <w:color w:val="auto"/>
          <w:sz w:val="22"/>
          <w:szCs w:val="22"/>
          <w:lang w:val="en-US" w:eastAsia="en-GB"/>
        </w:rPr>
        <w:t>e</w:t>
      </w:r>
      <w:r w:rsidR="00C83961" w:rsidRPr="00C83961">
        <w:rPr>
          <w:rFonts w:ascii="Calibri" w:eastAsia="Times New Roman" w:hAnsi="Calibri" w:cs="Calibri"/>
          <w:color w:val="auto"/>
          <w:sz w:val="22"/>
          <w:szCs w:val="22"/>
          <w:lang w:val="en-US" w:eastAsia="en-GB"/>
        </w:rPr>
        <w:t xml:space="preserve"> </w:t>
      </w:r>
      <w:r w:rsidR="00D62FC5">
        <w:rPr>
          <w:rFonts w:ascii="Calibri" w:eastAsia="Times New Roman" w:hAnsi="Calibri" w:cs="Calibri"/>
          <w:color w:val="auto"/>
          <w:sz w:val="22"/>
          <w:szCs w:val="22"/>
          <w:lang w:val="en-US" w:eastAsia="en-GB"/>
        </w:rPr>
        <w:t xml:space="preserve">if the number of distinct values </w:t>
      </w:r>
      <w:r w:rsidR="00AC1634">
        <w:rPr>
          <w:rFonts w:ascii="Calibri" w:eastAsia="Times New Roman" w:hAnsi="Calibri" w:cs="Calibri"/>
          <w:color w:val="auto"/>
          <w:sz w:val="22"/>
          <w:szCs w:val="22"/>
          <w:lang w:val="en-US" w:eastAsia="en-GB"/>
        </w:rPr>
        <w:t xml:space="preserve">if &gt;=50 and </w:t>
      </w:r>
      <w:r w:rsidR="0060122B">
        <w:rPr>
          <w:rFonts w:ascii="Calibri" w:eastAsia="Times New Roman" w:hAnsi="Calibri" w:cs="Calibri"/>
          <w:color w:val="auto"/>
          <w:sz w:val="22"/>
          <w:szCs w:val="22"/>
          <w:lang w:val="en-US" w:eastAsia="en-GB"/>
        </w:rPr>
        <w:t>C</w:t>
      </w:r>
      <w:r w:rsidR="00AC1634">
        <w:rPr>
          <w:rFonts w:ascii="Calibri" w:eastAsia="Times New Roman" w:hAnsi="Calibri" w:cs="Calibri"/>
          <w:color w:val="auto"/>
          <w:sz w:val="22"/>
          <w:szCs w:val="22"/>
          <w:lang w:val="en-US" w:eastAsia="en-GB"/>
        </w:rPr>
        <w:t>ategorical otherwise. F</w:t>
      </w:r>
      <w:r w:rsidR="00C83961" w:rsidRPr="00C83961">
        <w:rPr>
          <w:rFonts w:ascii="Calibri" w:eastAsia="Times New Roman" w:hAnsi="Calibri" w:cs="Calibri"/>
          <w:color w:val="auto"/>
          <w:sz w:val="22"/>
          <w:szCs w:val="22"/>
          <w:lang w:val="en-US" w:eastAsia="en-GB"/>
        </w:rPr>
        <w:t>or Numeric variables, Classification is Continuous</w:t>
      </w:r>
      <w:r w:rsidR="007C2ED6">
        <w:rPr>
          <w:rFonts w:ascii="Calibri" w:eastAsia="Times New Roman" w:hAnsi="Calibri" w:cs="Calibri"/>
          <w:color w:val="auto"/>
          <w:sz w:val="22"/>
          <w:szCs w:val="22"/>
          <w:lang w:val="en-US" w:eastAsia="en-GB"/>
        </w:rPr>
        <w:t xml:space="preserve"> f the number of distinct values if &gt;=50 and Categorical otherwise</w:t>
      </w:r>
      <w:r w:rsidR="00C83961" w:rsidRPr="00C83961">
        <w:rPr>
          <w:rFonts w:ascii="Calibri" w:eastAsia="Times New Roman" w:hAnsi="Calibri" w:cs="Calibri"/>
          <w:color w:val="auto"/>
          <w:sz w:val="22"/>
          <w:szCs w:val="22"/>
          <w:lang w:val="en-US" w:eastAsia="en-GB"/>
        </w:rPr>
        <w:t>.</w:t>
      </w:r>
      <w:r w:rsidR="006204E2">
        <w:rPr>
          <w:rFonts w:ascii="Calibri" w:eastAsia="Times New Roman" w:hAnsi="Calibri" w:cs="Calibri"/>
          <w:color w:val="auto"/>
          <w:sz w:val="22"/>
          <w:szCs w:val="22"/>
          <w:lang w:val="en-US" w:eastAsia="en-GB"/>
        </w:rPr>
        <w:t xml:space="preserve"> </w:t>
      </w:r>
    </w:p>
    <w:p w14:paraId="6EFE9305" w14:textId="77777777" w:rsidR="00C83961" w:rsidRPr="00C83961" w:rsidRDefault="00C83961" w:rsidP="00C83961">
      <w:pPr>
        <w:spacing w:after="0" w:line="240" w:lineRule="auto"/>
        <w:rPr>
          <w:rFonts w:ascii="Calibri" w:eastAsia="Times New Roman" w:hAnsi="Calibri" w:cs="Calibri"/>
          <w:color w:val="auto"/>
          <w:sz w:val="22"/>
          <w:szCs w:val="22"/>
          <w:lang w:val="en-US" w:eastAsia="en-GB"/>
        </w:rPr>
      </w:pPr>
    </w:p>
    <w:p w14:paraId="162C3900" w14:textId="5CB4D0E9" w:rsidR="008273B3" w:rsidRPr="002B4A12" w:rsidRDefault="00C83961" w:rsidP="00C83961">
      <w:pPr>
        <w:spacing w:after="0" w:line="240" w:lineRule="auto"/>
        <w:rPr>
          <w:rFonts w:ascii="Calibri" w:eastAsia="Times New Roman" w:hAnsi="Calibri" w:cs="Calibri"/>
          <w:color w:val="auto"/>
          <w:sz w:val="22"/>
          <w:szCs w:val="22"/>
          <w:lang w:val="en-US" w:eastAsia="en-GB"/>
        </w:rPr>
      </w:pPr>
      <w:r w:rsidRPr="00C83961">
        <w:rPr>
          <w:rFonts w:ascii="Calibri" w:eastAsia="Times New Roman" w:hAnsi="Calibri" w:cs="Calibri"/>
          <w:color w:val="auto"/>
          <w:sz w:val="22"/>
          <w:szCs w:val="22"/>
          <w:lang w:val="en-US" w:eastAsia="en-GB"/>
        </w:rPr>
        <w:t xml:space="preserve">Question: Can this threshold be changed and what effect will it have? HINT: Window ... Preferences ... </w:t>
      </w:r>
      <w:r w:rsidR="00D75E3C">
        <w:rPr>
          <w:rFonts w:ascii="Calibri" w:eastAsia="Times New Roman" w:hAnsi="Calibri" w:cs="Calibri"/>
          <w:color w:val="auto"/>
          <w:sz w:val="22"/>
          <w:szCs w:val="22"/>
          <w:lang w:val="en-US" w:eastAsia="en-GB"/>
        </w:rPr>
        <w:t>ALTAIR</w:t>
      </w:r>
      <w:r w:rsidRPr="00C83961">
        <w:rPr>
          <w:rFonts w:ascii="Calibri" w:eastAsia="Times New Roman" w:hAnsi="Calibri" w:cs="Calibri"/>
          <w:color w:val="auto"/>
          <w:sz w:val="22"/>
          <w:szCs w:val="22"/>
          <w:lang w:val="en-US" w:eastAsia="en-GB"/>
        </w:rPr>
        <w:t xml:space="preserve"> </w:t>
      </w:r>
      <w:proofErr w:type="gramStart"/>
      <w:r w:rsidRPr="00C83961">
        <w:rPr>
          <w:rFonts w:ascii="Calibri" w:eastAsia="Times New Roman" w:hAnsi="Calibri" w:cs="Calibri"/>
          <w:color w:val="auto"/>
          <w:sz w:val="22"/>
          <w:szCs w:val="22"/>
          <w:lang w:val="en-US" w:eastAsia="en-GB"/>
        </w:rPr>
        <w:t>... ?</w:t>
      </w:r>
      <w:proofErr w:type="gramEnd"/>
    </w:p>
    <w:p w14:paraId="68B35883" w14:textId="777049BB" w:rsidR="002B4A12" w:rsidRDefault="002B4A12" w:rsidP="002B4A12">
      <w:pPr>
        <w:spacing w:after="0" w:line="240" w:lineRule="auto"/>
        <w:rPr>
          <w:rFonts w:ascii="Calibri" w:eastAsia="Times New Roman" w:hAnsi="Calibri" w:cs="Calibri"/>
          <w:color w:val="auto"/>
          <w:sz w:val="22"/>
          <w:szCs w:val="22"/>
          <w:lang w:val="en-US" w:eastAsia="en-GB"/>
        </w:rPr>
      </w:pPr>
    </w:p>
    <w:p w14:paraId="29C98CF0" w14:textId="75EFCA1B" w:rsidR="00D32D04" w:rsidRDefault="0049435C" w:rsidP="002B4A12">
      <w:pPr>
        <w:spacing w:after="0" w:line="240" w:lineRule="auto"/>
        <w:rPr>
          <w:rFonts w:ascii="Calibri" w:eastAsia="Times New Roman" w:hAnsi="Calibri" w:cs="Calibri"/>
          <w:color w:val="auto"/>
          <w:sz w:val="22"/>
          <w:szCs w:val="22"/>
          <w:lang w:val="en-US" w:eastAsia="en-GB"/>
        </w:rPr>
      </w:pPr>
      <w:r w:rsidRPr="0049435C">
        <w:rPr>
          <w:rFonts w:ascii="Calibri" w:eastAsia="Times New Roman" w:hAnsi="Calibri" w:cs="Calibri"/>
          <w:color w:val="auto"/>
          <w:sz w:val="22"/>
          <w:szCs w:val="22"/>
          <w:lang w:val="en-US" w:eastAsia="en-GB"/>
        </w:rPr>
        <w:t>Yes, little to no effect.</w:t>
      </w:r>
    </w:p>
    <w:p w14:paraId="0B295D61" w14:textId="6D45EBE0" w:rsidR="0049435C" w:rsidRDefault="0049435C" w:rsidP="002B4A12">
      <w:pPr>
        <w:spacing w:after="0" w:line="240" w:lineRule="auto"/>
        <w:rPr>
          <w:rFonts w:ascii="Calibri" w:eastAsia="Times New Roman" w:hAnsi="Calibri" w:cs="Calibri"/>
          <w:color w:val="auto"/>
          <w:sz w:val="22"/>
          <w:szCs w:val="22"/>
          <w:lang w:val="en-US" w:eastAsia="en-GB"/>
        </w:rPr>
      </w:pPr>
      <w:r w:rsidRPr="0049435C">
        <w:rPr>
          <w:rFonts w:ascii="Calibri" w:eastAsia="Times New Roman" w:hAnsi="Calibri" w:cs="Calibri"/>
          <w:color w:val="auto"/>
          <w:sz w:val="22"/>
          <w:szCs w:val="22"/>
          <w:lang w:val="en-US" w:eastAsia="en-GB"/>
        </w:rPr>
        <w:t>No, no effect.</w:t>
      </w:r>
    </w:p>
    <w:p w14:paraId="31C43060" w14:textId="4473EB23" w:rsidR="0049435C" w:rsidRDefault="0049435C" w:rsidP="002B4A12">
      <w:pPr>
        <w:spacing w:after="0" w:line="240" w:lineRule="auto"/>
        <w:rPr>
          <w:rFonts w:ascii="Calibri" w:eastAsia="Times New Roman" w:hAnsi="Calibri" w:cs="Calibri"/>
          <w:color w:val="auto"/>
          <w:sz w:val="22"/>
          <w:szCs w:val="22"/>
          <w:lang w:val="en-US" w:eastAsia="en-GB"/>
        </w:rPr>
      </w:pPr>
      <w:r w:rsidRPr="0049435C">
        <w:rPr>
          <w:rFonts w:ascii="Calibri" w:eastAsia="Times New Roman" w:hAnsi="Calibri" w:cs="Calibri"/>
          <w:color w:val="auto"/>
          <w:sz w:val="22"/>
          <w:szCs w:val="22"/>
          <w:lang w:val="en-US" w:eastAsia="en-GB"/>
        </w:rPr>
        <w:t>Yes, it may change the Classification of some Numeric variables only.</w:t>
      </w:r>
    </w:p>
    <w:p w14:paraId="2E1085B7" w14:textId="3B47B7B2" w:rsidR="0049435C" w:rsidRDefault="0049435C" w:rsidP="002B4A12">
      <w:pPr>
        <w:spacing w:after="0" w:line="240" w:lineRule="auto"/>
        <w:rPr>
          <w:rFonts w:ascii="Calibri" w:eastAsia="Times New Roman" w:hAnsi="Calibri" w:cs="Calibri"/>
          <w:color w:val="auto"/>
          <w:sz w:val="22"/>
          <w:szCs w:val="22"/>
          <w:lang w:val="en-US" w:eastAsia="en-GB"/>
        </w:rPr>
      </w:pPr>
      <w:r w:rsidRPr="0049435C">
        <w:rPr>
          <w:rFonts w:ascii="Calibri" w:eastAsia="Times New Roman" w:hAnsi="Calibri" w:cs="Calibri"/>
          <w:color w:val="auto"/>
          <w:sz w:val="22"/>
          <w:szCs w:val="22"/>
          <w:lang w:val="en-US" w:eastAsia="en-GB"/>
        </w:rPr>
        <w:t>Yes, it may change the Classification of some variables.</w:t>
      </w:r>
    </w:p>
    <w:p w14:paraId="361BE06F" w14:textId="495F0C5E" w:rsidR="0049435C" w:rsidRDefault="0049435C" w:rsidP="002B4A12">
      <w:pPr>
        <w:spacing w:after="0" w:line="240" w:lineRule="auto"/>
        <w:rPr>
          <w:rFonts w:ascii="Calibri" w:eastAsia="Times New Roman" w:hAnsi="Calibri" w:cs="Calibri"/>
          <w:color w:val="auto"/>
          <w:sz w:val="22"/>
          <w:szCs w:val="22"/>
          <w:lang w:val="en-US" w:eastAsia="en-GB"/>
        </w:rPr>
      </w:pPr>
    </w:p>
    <w:p w14:paraId="5E6A50C8" w14:textId="2FA9F24E" w:rsidR="0049435C" w:rsidRPr="002B4A12" w:rsidRDefault="0049435C" w:rsidP="002B4A12">
      <w:pPr>
        <w:spacing w:after="0" w:line="240" w:lineRule="auto"/>
        <w:rPr>
          <w:rFonts w:ascii="Calibri" w:eastAsia="Times New Roman" w:hAnsi="Calibri" w:cs="Calibri"/>
          <w:color w:val="auto"/>
          <w:sz w:val="22"/>
          <w:szCs w:val="22"/>
          <w:lang w:val="en-US" w:eastAsia="en-GB"/>
        </w:rPr>
      </w:pPr>
      <w:r>
        <w:rPr>
          <w:rFonts w:ascii="Calibri" w:eastAsia="Times New Roman" w:hAnsi="Calibri" w:cs="Calibri"/>
          <w:color w:val="auto"/>
          <w:sz w:val="22"/>
          <w:szCs w:val="22"/>
          <w:lang w:val="en-US" w:eastAsia="en-GB"/>
        </w:rPr>
        <w:t>A</w:t>
      </w:r>
    </w:p>
    <w:p w14:paraId="57F2E769" w14:textId="4724AA87" w:rsidR="002B4A12" w:rsidRPr="002B4A12" w:rsidRDefault="0049435C" w:rsidP="002B4A12">
      <w:pPr>
        <w:spacing w:after="0" w:line="240" w:lineRule="auto"/>
        <w:rPr>
          <w:rFonts w:ascii="Calibri" w:eastAsia="Times New Roman" w:hAnsi="Calibri" w:cs="Calibri"/>
          <w:color w:val="auto"/>
          <w:sz w:val="22"/>
          <w:szCs w:val="22"/>
          <w:lang w:val="en-US" w:eastAsia="en-GB"/>
        </w:rPr>
      </w:pPr>
      <w:r>
        <w:rPr>
          <w:rFonts w:ascii="Calibri" w:eastAsia="Times New Roman" w:hAnsi="Calibri" w:cs="Calibri"/>
          <w:color w:val="auto"/>
          <w:sz w:val="22"/>
          <w:szCs w:val="22"/>
          <w:lang w:val="en-US" w:eastAsia="en-GB"/>
        </w:rPr>
        <w:t>V</w:t>
      </w:r>
      <w:r w:rsidR="002B4A12" w:rsidRPr="002B4A12">
        <w:rPr>
          <w:rFonts w:ascii="Calibri" w:eastAsia="Times New Roman" w:hAnsi="Calibri" w:cs="Calibri"/>
          <w:color w:val="auto"/>
          <w:sz w:val="22"/>
          <w:szCs w:val="22"/>
          <w:lang w:val="en-US" w:eastAsia="en-GB"/>
        </w:rPr>
        <w:t xml:space="preserve">ariable </w:t>
      </w:r>
      <w:r>
        <w:rPr>
          <w:rFonts w:ascii="Calibri" w:eastAsia="Times New Roman" w:hAnsi="Calibri" w:cs="Calibri"/>
          <w:color w:val="auto"/>
          <w:sz w:val="22"/>
          <w:szCs w:val="22"/>
          <w:lang w:val="en-US" w:eastAsia="en-GB"/>
        </w:rPr>
        <w:t>C</w:t>
      </w:r>
      <w:r w:rsidR="002B4A12" w:rsidRPr="002B4A12">
        <w:rPr>
          <w:rFonts w:ascii="Calibri" w:eastAsia="Times New Roman" w:hAnsi="Calibri" w:cs="Calibri"/>
          <w:color w:val="auto"/>
          <w:sz w:val="22"/>
          <w:szCs w:val="22"/>
          <w:lang w:val="en-US" w:eastAsia="en-GB"/>
        </w:rPr>
        <w:t xml:space="preserve">lassification is determined by Type and the number of </w:t>
      </w:r>
      <w:r w:rsidR="003C3548">
        <w:rPr>
          <w:rFonts w:ascii="Calibri" w:eastAsia="Times New Roman" w:hAnsi="Calibri" w:cs="Calibri"/>
          <w:color w:val="auto"/>
          <w:sz w:val="22"/>
          <w:szCs w:val="22"/>
          <w:lang w:val="en-US" w:eastAsia="en-GB"/>
        </w:rPr>
        <w:t>D</w:t>
      </w:r>
      <w:r w:rsidR="002B4A12" w:rsidRPr="002B4A12">
        <w:rPr>
          <w:rFonts w:ascii="Calibri" w:eastAsia="Times New Roman" w:hAnsi="Calibri" w:cs="Calibri"/>
          <w:color w:val="auto"/>
          <w:sz w:val="22"/>
          <w:szCs w:val="22"/>
          <w:lang w:val="en-US" w:eastAsia="en-GB"/>
        </w:rPr>
        <w:t xml:space="preserve">istinct </w:t>
      </w:r>
      <w:r w:rsidR="003C3548">
        <w:rPr>
          <w:rFonts w:ascii="Calibri" w:eastAsia="Times New Roman" w:hAnsi="Calibri" w:cs="Calibri"/>
          <w:color w:val="auto"/>
          <w:sz w:val="22"/>
          <w:szCs w:val="22"/>
          <w:lang w:val="en-US" w:eastAsia="en-GB"/>
        </w:rPr>
        <w:t>V</w:t>
      </w:r>
      <w:r w:rsidR="002B4A12" w:rsidRPr="002B4A12">
        <w:rPr>
          <w:rFonts w:ascii="Calibri" w:eastAsia="Times New Roman" w:hAnsi="Calibri" w:cs="Calibri"/>
          <w:color w:val="auto"/>
          <w:sz w:val="22"/>
          <w:szCs w:val="22"/>
          <w:lang w:val="en-US" w:eastAsia="en-GB"/>
        </w:rPr>
        <w:t>alues.</w:t>
      </w:r>
      <w:r w:rsidR="003C3548">
        <w:rPr>
          <w:rFonts w:ascii="Calibri" w:eastAsia="Times New Roman" w:hAnsi="Calibri" w:cs="Calibri"/>
          <w:color w:val="auto"/>
          <w:sz w:val="22"/>
          <w:szCs w:val="22"/>
          <w:lang w:val="en-US" w:eastAsia="en-GB"/>
        </w:rPr>
        <w:t xml:space="preserve"> M</w:t>
      </w:r>
      <w:r w:rsidR="002B4A12" w:rsidRPr="002B4A12">
        <w:rPr>
          <w:rFonts w:ascii="Calibri" w:eastAsia="Times New Roman" w:hAnsi="Calibri" w:cs="Calibri"/>
          <w:color w:val="auto"/>
          <w:sz w:val="22"/>
          <w:szCs w:val="22"/>
          <w:lang w:val="en-US" w:eastAsia="en-GB"/>
        </w:rPr>
        <w:t>odifying the classification threshold can affect a variab</w:t>
      </w:r>
      <w:r w:rsidR="003C3548">
        <w:rPr>
          <w:rFonts w:ascii="Calibri" w:eastAsia="Times New Roman" w:hAnsi="Calibri" w:cs="Calibri"/>
          <w:color w:val="auto"/>
          <w:sz w:val="22"/>
          <w:szCs w:val="22"/>
          <w:lang w:val="en-US" w:eastAsia="en-GB"/>
        </w:rPr>
        <w:t>le</w:t>
      </w:r>
      <w:r w:rsidR="002B4A12" w:rsidRPr="002B4A12">
        <w:rPr>
          <w:rFonts w:ascii="Calibri" w:eastAsia="Times New Roman" w:hAnsi="Calibri" w:cs="Calibri"/>
          <w:color w:val="auto"/>
          <w:sz w:val="22"/>
          <w:szCs w:val="22"/>
          <w:lang w:val="en-US" w:eastAsia="en-GB"/>
        </w:rPr>
        <w:t>s classi</w:t>
      </w:r>
      <w:r w:rsidR="003C3548">
        <w:rPr>
          <w:rFonts w:ascii="Calibri" w:eastAsia="Times New Roman" w:hAnsi="Calibri" w:cs="Calibri"/>
          <w:color w:val="auto"/>
          <w:sz w:val="22"/>
          <w:szCs w:val="22"/>
          <w:lang w:val="en-US" w:eastAsia="en-GB"/>
        </w:rPr>
        <w:t>f</w:t>
      </w:r>
      <w:r w:rsidR="002B4A12" w:rsidRPr="002B4A12">
        <w:rPr>
          <w:rFonts w:ascii="Calibri" w:eastAsia="Times New Roman" w:hAnsi="Calibri" w:cs="Calibri"/>
          <w:color w:val="auto"/>
          <w:sz w:val="22"/>
          <w:szCs w:val="22"/>
          <w:lang w:val="en-US" w:eastAsia="en-GB"/>
        </w:rPr>
        <w:t>ication.</w:t>
      </w:r>
      <w:r w:rsidR="003C3548">
        <w:rPr>
          <w:rFonts w:ascii="Calibri" w:eastAsia="Times New Roman" w:hAnsi="Calibri" w:cs="Calibri"/>
          <w:color w:val="auto"/>
          <w:sz w:val="22"/>
          <w:szCs w:val="22"/>
          <w:lang w:val="en-US" w:eastAsia="en-GB"/>
        </w:rPr>
        <w:t xml:space="preserve"> </w:t>
      </w:r>
    </w:p>
    <w:p w14:paraId="1CA4875B" w14:textId="73B9C61D" w:rsidR="002B4A12" w:rsidRPr="002B4A12" w:rsidRDefault="002B4A12" w:rsidP="002B4A12">
      <w:pPr>
        <w:spacing w:after="0" w:line="240" w:lineRule="auto"/>
        <w:rPr>
          <w:rFonts w:ascii="Calibri" w:eastAsia="Times New Roman" w:hAnsi="Calibri" w:cs="Calibri"/>
          <w:color w:val="auto"/>
          <w:sz w:val="22"/>
          <w:szCs w:val="22"/>
          <w:lang w:val="en-US" w:eastAsia="en-GB"/>
        </w:rPr>
      </w:pPr>
      <w:r w:rsidRPr="002B4A12">
        <w:rPr>
          <w:rFonts w:ascii="Calibri" w:eastAsia="Times New Roman" w:hAnsi="Calibri" w:cs="Calibri"/>
          <w:color w:val="auto"/>
          <w:sz w:val="22"/>
          <w:szCs w:val="22"/>
          <w:lang w:val="en-US" w:eastAsia="en-GB"/>
        </w:rPr>
        <w:t xml:space="preserve">Notice the variable </w:t>
      </w:r>
      <w:proofErr w:type="spellStart"/>
      <w:r w:rsidRPr="007668A9">
        <w:rPr>
          <w:rFonts w:ascii="Calibri" w:eastAsia="Times New Roman" w:hAnsi="Calibri" w:cs="Calibri"/>
          <w:i/>
          <w:iCs/>
          <w:color w:val="auto"/>
          <w:sz w:val="22"/>
          <w:szCs w:val="22"/>
          <w:lang w:val="en-US" w:eastAsia="en-GB"/>
        </w:rPr>
        <w:t>education_num</w:t>
      </w:r>
      <w:proofErr w:type="spellEnd"/>
      <w:r w:rsidRPr="002B4A12">
        <w:rPr>
          <w:rFonts w:ascii="Calibri" w:eastAsia="Times New Roman" w:hAnsi="Calibri" w:cs="Calibri"/>
          <w:color w:val="auto"/>
          <w:sz w:val="22"/>
          <w:szCs w:val="22"/>
          <w:lang w:val="en-US" w:eastAsia="en-GB"/>
        </w:rPr>
        <w:t xml:space="preserve"> it is of type </w:t>
      </w:r>
      <w:proofErr w:type="gramStart"/>
      <w:r w:rsidRPr="002B4A12">
        <w:rPr>
          <w:rFonts w:ascii="Calibri" w:eastAsia="Times New Roman" w:hAnsi="Calibri" w:cs="Calibri"/>
          <w:color w:val="auto"/>
          <w:sz w:val="22"/>
          <w:szCs w:val="22"/>
          <w:lang w:val="en-US" w:eastAsia="en-GB"/>
        </w:rPr>
        <w:t>numeric</w:t>
      </w:r>
      <w:proofErr w:type="gramEnd"/>
      <w:r w:rsidR="007668A9">
        <w:rPr>
          <w:rFonts w:ascii="Calibri" w:eastAsia="Times New Roman" w:hAnsi="Calibri" w:cs="Calibri"/>
          <w:color w:val="auto"/>
          <w:sz w:val="22"/>
          <w:szCs w:val="22"/>
          <w:lang w:val="en-US" w:eastAsia="en-GB"/>
        </w:rPr>
        <w:t xml:space="preserve"> </w:t>
      </w:r>
      <w:r w:rsidRPr="002B4A12">
        <w:rPr>
          <w:rFonts w:ascii="Calibri" w:eastAsia="Times New Roman" w:hAnsi="Calibri" w:cs="Calibri"/>
          <w:color w:val="auto"/>
          <w:sz w:val="22"/>
          <w:szCs w:val="22"/>
          <w:lang w:val="en-US" w:eastAsia="en-GB"/>
        </w:rPr>
        <w:t>but its classification is categorical.</w:t>
      </w:r>
    </w:p>
    <w:p w14:paraId="4AB29F47" w14:textId="0B831A6D" w:rsidR="002B4A12" w:rsidRDefault="002B4A12" w:rsidP="002B4A12">
      <w:pPr>
        <w:spacing w:after="0" w:line="240" w:lineRule="auto"/>
        <w:rPr>
          <w:rFonts w:ascii="Calibri" w:eastAsia="Times New Roman" w:hAnsi="Calibri" w:cs="Calibri"/>
          <w:color w:val="auto"/>
          <w:sz w:val="22"/>
          <w:szCs w:val="22"/>
          <w:lang w:val="en-US" w:eastAsia="en-GB"/>
        </w:rPr>
      </w:pPr>
      <w:r w:rsidRPr="002B4A12">
        <w:rPr>
          <w:rFonts w:ascii="Calibri" w:eastAsia="Times New Roman" w:hAnsi="Calibri" w:cs="Calibri"/>
          <w:color w:val="auto"/>
          <w:sz w:val="22"/>
          <w:szCs w:val="22"/>
          <w:lang w:val="en-US" w:eastAsia="en-GB"/>
        </w:rPr>
        <w:t xml:space="preserve">viewing the variable values from the data tab </w:t>
      </w:r>
      <w:proofErr w:type="gramStart"/>
      <w:r w:rsidRPr="002B4A12">
        <w:rPr>
          <w:rFonts w:ascii="Calibri" w:eastAsia="Times New Roman" w:hAnsi="Calibri" w:cs="Calibri"/>
          <w:color w:val="auto"/>
          <w:sz w:val="22"/>
          <w:szCs w:val="22"/>
          <w:lang w:val="en-US" w:eastAsia="en-GB"/>
        </w:rPr>
        <w:t>it can be seen that the</w:t>
      </w:r>
      <w:proofErr w:type="gramEnd"/>
      <w:r w:rsidRPr="002B4A12">
        <w:rPr>
          <w:rFonts w:ascii="Calibri" w:eastAsia="Times New Roman" w:hAnsi="Calibri" w:cs="Calibri"/>
          <w:color w:val="auto"/>
          <w:sz w:val="22"/>
          <w:szCs w:val="22"/>
          <w:lang w:val="en-US" w:eastAsia="en-GB"/>
        </w:rPr>
        <w:t xml:space="preserve"> variabl</w:t>
      </w:r>
      <w:r w:rsidR="004D0C91">
        <w:rPr>
          <w:rFonts w:ascii="Calibri" w:eastAsia="Times New Roman" w:hAnsi="Calibri" w:cs="Calibri"/>
          <w:color w:val="auto"/>
          <w:sz w:val="22"/>
          <w:szCs w:val="22"/>
          <w:lang w:val="en-US" w:eastAsia="en-GB"/>
        </w:rPr>
        <w:t>e</w:t>
      </w:r>
      <w:r w:rsidRPr="002B4A12">
        <w:rPr>
          <w:rFonts w:ascii="Calibri" w:eastAsia="Times New Roman" w:hAnsi="Calibri" w:cs="Calibri"/>
          <w:color w:val="auto"/>
          <w:sz w:val="22"/>
          <w:szCs w:val="22"/>
          <w:lang w:val="en-US" w:eastAsia="en-GB"/>
        </w:rPr>
        <w:t xml:space="preserve"> shoul</w:t>
      </w:r>
      <w:r w:rsidR="007668A9">
        <w:rPr>
          <w:rFonts w:ascii="Calibri" w:eastAsia="Times New Roman" w:hAnsi="Calibri" w:cs="Calibri"/>
          <w:color w:val="auto"/>
          <w:sz w:val="22"/>
          <w:szCs w:val="22"/>
          <w:lang w:val="en-US" w:eastAsia="en-GB"/>
        </w:rPr>
        <w:t>d</w:t>
      </w:r>
      <w:r w:rsidRPr="002B4A12">
        <w:rPr>
          <w:rFonts w:ascii="Calibri" w:eastAsia="Times New Roman" w:hAnsi="Calibri" w:cs="Calibri"/>
          <w:color w:val="auto"/>
          <w:sz w:val="22"/>
          <w:szCs w:val="22"/>
          <w:lang w:val="en-US" w:eastAsia="en-GB"/>
        </w:rPr>
        <w:t xml:space="preserve"> be</w:t>
      </w:r>
      <w:r w:rsidR="007668A9">
        <w:rPr>
          <w:rFonts w:ascii="Calibri" w:eastAsia="Times New Roman" w:hAnsi="Calibri" w:cs="Calibri"/>
          <w:color w:val="auto"/>
          <w:sz w:val="22"/>
          <w:szCs w:val="22"/>
          <w:lang w:val="en-US" w:eastAsia="en-GB"/>
        </w:rPr>
        <w:t xml:space="preserve"> </w:t>
      </w:r>
      <w:r w:rsidRPr="002B4A12">
        <w:rPr>
          <w:rFonts w:ascii="Calibri" w:eastAsia="Times New Roman" w:hAnsi="Calibri" w:cs="Calibri"/>
          <w:color w:val="auto"/>
          <w:sz w:val="22"/>
          <w:szCs w:val="22"/>
          <w:lang w:val="en-US" w:eastAsia="en-GB"/>
        </w:rPr>
        <w:t>classified as contin</w:t>
      </w:r>
      <w:r w:rsidR="007668A9">
        <w:rPr>
          <w:rFonts w:ascii="Calibri" w:eastAsia="Times New Roman" w:hAnsi="Calibri" w:cs="Calibri"/>
          <w:color w:val="auto"/>
          <w:sz w:val="22"/>
          <w:szCs w:val="22"/>
          <w:lang w:val="en-US" w:eastAsia="en-GB"/>
        </w:rPr>
        <w:t>u</w:t>
      </w:r>
      <w:r w:rsidRPr="002B4A12">
        <w:rPr>
          <w:rFonts w:ascii="Calibri" w:eastAsia="Times New Roman" w:hAnsi="Calibri" w:cs="Calibri"/>
          <w:color w:val="auto"/>
          <w:sz w:val="22"/>
          <w:szCs w:val="22"/>
          <w:lang w:val="en-US" w:eastAsia="en-GB"/>
        </w:rPr>
        <w:t>ous.</w:t>
      </w:r>
      <w:r w:rsidR="004D0C91">
        <w:rPr>
          <w:rFonts w:ascii="Calibri" w:eastAsia="Times New Roman" w:hAnsi="Calibri" w:cs="Calibri"/>
          <w:color w:val="auto"/>
          <w:sz w:val="22"/>
          <w:szCs w:val="22"/>
          <w:lang w:val="en-US" w:eastAsia="en-GB"/>
        </w:rPr>
        <w:t xml:space="preserve"> F</w:t>
      </w:r>
      <w:r w:rsidRPr="002B4A12">
        <w:rPr>
          <w:rFonts w:ascii="Calibri" w:eastAsia="Times New Roman" w:hAnsi="Calibri" w:cs="Calibri"/>
          <w:color w:val="auto"/>
          <w:sz w:val="22"/>
          <w:szCs w:val="22"/>
          <w:lang w:val="en-US" w:eastAsia="en-GB"/>
        </w:rPr>
        <w:t xml:space="preserve">rom </w:t>
      </w:r>
      <w:r w:rsidR="004D0C91">
        <w:rPr>
          <w:rFonts w:ascii="Calibri" w:eastAsia="Times New Roman" w:hAnsi="Calibri" w:cs="Calibri"/>
          <w:color w:val="auto"/>
          <w:sz w:val="22"/>
          <w:szCs w:val="22"/>
          <w:lang w:val="en-US" w:eastAsia="en-GB"/>
        </w:rPr>
        <w:t>W</w:t>
      </w:r>
      <w:r w:rsidRPr="002B4A12">
        <w:rPr>
          <w:rFonts w:ascii="Calibri" w:eastAsia="Times New Roman" w:hAnsi="Calibri" w:cs="Calibri"/>
          <w:color w:val="auto"/>
          <w:sz w:val="22"/>
          <w:szCs w:val="22"/>
          <w:lang w:val="en-US" w:eastAsia="en-GB"/>
        </w:rPr>
        <w:t xml:space="preserve">indows </w:t>
      </w:r>
      <w:r w:rsidR="004D0C91">
        <w:rPr>
          <w:rFonts w:ascii="Calibri" w:eastAsia="Times New Roman" w:hAnsi="Calibri" w:cs="Calibri"/>
          <w:color w:val="auto"/>
          <w:sz w:val="22"/>
          <w:szCs w:val="22"/>
          <w:lang w:val="en-US" w:eastAsia="en-GB"/>
        </w:rPr>
        <w:t>&gt; P</w:t>
      </w:r>
      <w:r w:rsidRPr="002B4A12">
        <w:rPr>
          <w:rFonts w:ascii="Calibri" w:eastAsia="Times New Roman" w:hAnsi="Calibri" w:cs="Calibri"/>
          <w:color w:val="auto"/>
          <w:sz w:val="22"/>
          <w:szCs w:val="22"/>
          <w:lang w:val="en-US" w:eastAsia="en-GB"/>
        </w:rPr>
        <w:t xml:space="preserve">references </w:t>
      </w:r>
      <w:r w:rsidR="004D0C91">
        <w:rPr>
          <w:rFonts w:ascii="Calibri" w:eastAsia="Times New Roman" w:hAnsi="Calibri" w:cs="Calibri"/>
          <w:color w:val="auto"/>
          <w:sz w:val="22"/>
          <w:szCs w:val="22"/>
          <w:lang w:val="en-US" w:eastAsia="en-GB"/>
        </w:rPr>
        <w:t xml:space="preserve">&gt; </w:t>
      </w:r>
      <w:r w:rsidR="00D75E3C">
        <w:rPr>
          <w:rFonts w:ascii="Calibri" w:eastAsia="Times New Roman" w:hAnsi="Calibri" w:cs="Calibri"/>
          <w:color w:val="auto"/>
          <w:sz w:val="22"/>
          <w:szCs w:val="22"/>
          <w:lang w:val="en-US" w:eastAsia="en-GB"/>
        </w:rPr>
        <w:t>ALTAIR</w:t>
      </w:r>
      <w:r w:rsidR="004D0C91">
        <w:rPr>
          <w:rFonts w:ascii="Calibri" w:eastAsia="Times New Roman" w:hAnsi="Calibri" w:cs="Calibri"/>
          <w:color w:val="auto"/>
          <w:sz w:val="22"/>
          <w:szCs w:val="22"/>
          <w:lang w:val="en-US" w:eastAsia="en-GB"/>
        </w:rPr>
        <w:t xml:space="preserve"> &gt; Data, </w:t>
      </w:r>
      <w:r w:rsidRPr="002B4A12">
        <w:rPr>
          <w:rFonts w:ascii="Calibri" w:eastAsia="Times New Roman" w:hAnsi="Calibri" w:cs="Calibri"/>
          <w:color w:val="auto"/>
          <w:sz w:val="22"/>
          <w:szCs w:val="22"/>
          <w:lang w:val="en-US" w:eastAsia="en-GB"/>
        </w:rPr>
        <w:t>the classification threshold is lowered to 15, and apply clicked, notice now that as</w:t>
      </w:r>
      <w:r w:rsidR="00B33DE5">
        <w:rPr>
          <w:rFonts w:ascii="Calibri" w:eastAsia="Times New Roman" w:hAnsi="Calibri" w:cs="Calibri"/>
          <w:color w:val="auto"/>
          <w:sz w:val="22"/>
          <w:szCs w:val="22"/>
          <w:lang w:val="en-US" w:eastAsia="en-GB"/>
        </w:rPr>
        <w:t xml:space="preserve"> </w:t>
      </w:r>
      <w:proofErr w:type="spellStart"/>
      <w:r w:rsidRPr="00B33DE5">
        <w:rPr>
          <w:rFonts w:ascii="Calibri" w:eastAsia="Times New Roman" w:hAnsi="Calibri" w:cs="Calibri"/>
          <w:i/>
          <w:iCs/>
          <w:color w:val="auto"/>
          <w:sz w:val="22"/>
          <w:szCs w:val="22"/>
          <w:lang w:val="en-US" w:eastAsia="en-GB"/>
        </w:rPr>
        <w:t>education_num</w:t>
      </w:r>
      <w:proofErr w:type="spellEnd"/>
      <w:r w:rsidRPr="002B4A12">
        <w:rPr>
          <w:rFonts w:ascii="Calibri" w:eastAsia="Times New Roman" w:hAnsi="Calibri" w:cs="Calibri"/>
          <w:color w:val="auto"/>
          <w:sz w:val="22"/>
          <w:szCs w:val="22"/>
          <w:lang w:val="en-US" w:eastAsia="en-GB"/>
        </w:rPr>
        <w:t xml:space="preserve"> has more than 15 values, its classif</w:t>
      </w:r>
      <w:r w:rsidR="00B33DE5">
        <w:rPr>
          <w:rFonts w:ascii="Calibri" w:eastAsia="Times New Roman" w:hAnsi="Calibri" w:cs="Calibri"/>
          <w:color w:val="auto"/>
          <w:sz w:val="22"/>
          <w:szCs w:val="22"/>
          <w:lang w:val="en-US" w:eastAsia="en-GB"/>
        </w:rPr>
        <w:t>i</w:t>
      </w:r>
      <w:r w:rsidRPr="002B4A12">
        <w:rPr>
          <w:rFonts w:ascii="Calibri" w:eastAsia="Times New Roman" w:hAnsi="Calibri" w:cs="Calibri"/>
          <w:color w:val="auto"/>
          <w:sz w:val="22"/>
          <w:szCs w:val="22"/>
          <w:lang w:val="en-US" w:eastAsia="en-GB"/>
        </w:rPr>
        <w:t>cation has changed to contin</w:t>
      </w:r>
      <w:r w:rsidR="00B33DE5">
        <w:rPr>
          <w:rFonts w:ascii="Calibri" w:eastAsia="Times New Roman" w:hAnsi="Calibri" w:cs="Calibri"/>
          <w:color w:val="auto"/>
          <w:sz w:val="22"/>
          <w:szCs w:val="22"/>
          <w:lang w:val="en-US" w:eastAsia="en-GB"/>
        </w:rPr>
        <w:t>u</w:t>
      </w:r>
      <w:r w:rsidRPr="002B4A12">
        <w:rPr>
          <w:rFonts w:ascii="Calibri" w:eastAsia="Times New Roman" w:hAnsi="Calibri" w:cs="Calibri"/>
          <w:color w:val="auto"/>
          <w:sz w:val="22"/>
          <w:szCs w:val="22"/>
          <w:lang w:val="en-US" w:eastAsia="en-GB"/>
        </w:rPr>
        <w:t>ous</w:t>
      </w:r>
      <w:r w:rsidR="00B33DE5">
        <w:rPr>
          <w:rFonts w:ascii="Calibri" w:eastAsia="Times New Roman" w:hAnsi="Calibri" w:cs="Calibri"/>
          <w:color w:val="auto"/>
          <w:sz w:val="22"/>
          <w:szCs w:val="22"/>
          <w:lang w:val="en-US" w:eastAsia="en-GB"/>
        </w:rPr>
        <w:t>.</w:t>
      </w:r>
    </w:p>
    <w:p w14:paraId="756C479D" w14:textId="56045828" w:rsidR="00B33DE5" w:rsidRDefault="00B33DE5" w:rsidP="002B4A12">
      <w:pPr>
        <w:spacing w:after="0" w:line="240" w:lineRule="auto"/>
        <w:rPr>
          <w:rFonts w:ascii="Calibri" w:eastAsia="Times New Roman" w:hAnsi="Calibri" w:cs="Calibri"/>
          <w:color w:val="auto"/>
          <w:sz w:val="22"/>
          <w:szCs w:val="22"/>
          <w:lang w:val="en-US" w:eastAsia="en-GB"/>
        </w:rPr>
      </w:pPr>
    </w:p>
    <w:p w14:paraId="7FB6D5C3" w14:textId="627901F7" w:rsidR="00B33DE5" w:rsidRDefault="00B33DE5" w:rsidP="002B4A12">
      <w:pPr>
        <w:spacing w:after="0" w:line="240" w:lineRule="auto"/>
        <w:rPr>
          <w:rFonts w:ascii="Calibri" w:eastAsia="Times New Roman" w:hAnsi="Calibri" w:cs="Calibri"/>
          <w:color w:val="auto"/>
          <w:sz w:val="22"/>
          <w:szCs w:val="22"/>
          <w:lang w:val="en-US" w:eastAsia="en-GB"/>
        </w:rPr>
      </w:pPr>
      <w:r>
        <w:rPr>
          <w:rFonts w:ascii="Calibri" w:eastAsia="Times New Roman" w:hAnsi="Calibri" w:cs="Calibri"/>
          <w:color w:val="auto"/>
          <w:sz w:val="22"/>
          <w:szCs w:val="22"/>
          <w:lang w:val="en-US" w:eastAsia="en-GB"/>
        </w:rPr>
        <w:t>Q5:</w:t>
      </w:r>
    </w:p>
    <w:p w14:paraId="5C955275" w14:textId="0404EFFF" w:rsidR="00D02F1C" w:rsidRPr="00D02F1C" w:rsidRDefault="00D02F1C" w:rsidP="00D02F1C">
      <w:pPr>
        <w:spacing w:after="0" w:line="240" w:lineRule="auto"/>
        <w:rPr>
          <w:rFonts w:ascii="Calibri" w:eastAsia="Times New Roman" w:hAnsi="Calibri" w:cs="Calibri"/>
          <w:color w:val="auto"/>
          <w:sz w:val="22"/>
          <w:szCs w:val="22"/>
          <w:lang w:val="en-US" w:eastAsia="en-GB"/>
        </w:rPr>
      </w:pPr>
      <w:r w:rsidRPr="00D02F1C">
        <w:rPr>
          <w:rFonts w:ascii="Calibri" w:eastAsia="Times New Roman" w:hAnsi="Calibri" w:cs="Calibri"/>
          <w:color w:val="auto"/>
          <w:sz w:val="22"/>
          <w:szCs w:val="22"/>
          <w:lang w:val="en-US" w:eastAsia="en-GB"/>
        </w:rPr>
        <w:t>View the distribution of the variable D</w:t>
      </w:r>
      <w:r w:rsidRPr="00D02F1C">
        <w:rPr>
          <w:rFonts w:ascii="Calibri" w:eastAsia="Times New Roman" w:hAnsi="Calibri" w:cs="Calibri"/>
          <w:i/>
          <w:iCs/>
          <w:color w:val="auto"/>
          <w:sz w:val="22"/>
          <w:szCs w:val="22"/>
          <w:lang w:val="en-US" w:eastAsia="en-GB"/>
        </w:rPr>
        <w:t>V.</w:t>
      </w:r>
      <w:r>
        <w:rPr>
          <w:rFonts w:ascii="Calibri" w:eastAsia="Times New Roman" w:hAnsi="Calibri" w:cs="Calibri"/>
          <w:i/>
          <w:iCs/>
          <w:color w:val="auto"/>
          <w:sz w:val="22"/>
          <w:szCs w:val="22"/>
          <w:lang w:val="en-US" w:eastAsia="en-GB"/>
        </w:rPr>
        <w:t xml:space="preserve"> </w:t>
      </w:r>
      <w:r w:rsidRPr="00D02F1C">
        <w:rPr>
          <w:rFonts w:ascii="Calibri" w:eastAsia="Times New Roman" w:hAnsi="Calibri" w:cs="Calibri"/>
          <w:color w:val="auto"/>
          <w:sz w:val="22"/>
          <w:szCs w:val="22"/>
          <w:lang w:val="en-US" w:eastAsia="en-GB"/>
        </w:rPr>
        <w:t xml:space="preserve">As can be seen there are approximately 76% </w:t>
      </w:r>
      <w:r w:rsidRPr="00D02F1C">
        <w:rPr>
          <w:rFonts w:ascii="Calibri" w:eastAsia="Times New Roman" w:hAnsi="Calibri" w:cs="Calibri"/>
          <w:i/>
          <w:iCs/>
          <w:color w:val="auto"/>
          <w:sz w:val="22"/>
          <w:szCs w:val="22"/>
          <w:lang w:val="en-US" w:eastAsia="en-GB"/>
        </w:rPr>
        <w:t>No</w:t>
      </w:r>
      <w:r w:rsidRPr="00D02F1C">
        <w:rPr>
          <w:rFonts w:ascii="Calibri" w:eastAsia="Times New Roman" w:hAnsi="Calibri" w:cs="Calibri"/>
          <w:color w:val="auto"/>
          <w:sz w:val="22"/>
          <w:szCs w:val="22"/>
          <w:lang w:val="en-US" w:eastAsia="en-GB"/>
        </w:rPr>
        <w:t xml:space="preserve"> and 24% </w:t>
      </w:r>
      <w:r w:rsidRPr="00D02F1C">
        <w:rPr>
          <w:rFonts w:ascii="Calibri" w:eastAsia="Times New Roman" w:hAnsi="Calibri" w:cs="Calibri"/>
          <w:i/>
          <w:iCs/>
          <w:color w:val="auto"/>
          <w:sz w:val="22"/>
          <w:szCs w:val="22"/>
          <w:lang w:val="en-US" w:eastAsia="en-GB"/>
        </w:rPr>
        <w:t>Yes</w:t>
      </w:r>
      <w:r w:rsidRPr="00D02F1C">
        <w:rPr>
          <w:rFonts w:ascii="Calibri" w:eastAsia="Times New Roman" w:hAnsi="Calibri" w:cs="Calibri"/>
          <w:color w:val="auto"/>
          <w:sz w:val="22"/>
          <w:szCs w:val="22"/>
          <w:lang w:val="en-US" w:eastAsia="en-GB"/>
        </w:rPr>
        <w:t>.</w:t>
      </w:r>
    </w:p>
    <w:p w14:paraId="678935A2" w14:textId="77777777" w:rsidR="00D02F1C" w:rsidRPr="00D02F1C" w:rsidRDefault="00D02F1C" w:rsidP="00D02F1C">
      <w:pPr>
        <w:spacing w:after="0" w:line="240" w:lineRule="auto"/>
        <w:rPr>
          <w:rFonts w:ascii="Calibri" w:eastAsia="Times New Roman" w:hAnsi="Calibri" w:cs="Calibri"/>
          <w:color w:val="auto"/>
          <w:sz w:val="22"/>
          <w:szCs w:val="22"/>
          <w:lang w:val="en-US" w:eastAsia="en-GB"/>
        </w:rPr>
      </w:pPr>
    </w:p>
    <w:p w14:paraId="574D56E4" w14:textId="3D113E05" w:rsidR="00B33DE5" w:rsidRDefault="00D02F1C" w:rsidP="00D02F1C">
      <w:pPr>
        <w:spacing w:after="0" w:line="240" w:lineRule="auto"/>
        <w:rPr>
          <w:rFonts w:ascii="Calibri" w:eastAsia="Times New Roman" w:hAnsi="Calibri" w:cs="Calibri"/>
          <w:color w:val="auto"/>
          <w:sz w:val="22"/>
          <w:szCs w:val="22"/>
          <w:lang w:val="en-US" w:eastAsia="en-GB"/>
        </w:rPr>
      </w:pPr>
      <w:r w:rsidRPr="00D02F1C">
        <w:rPr>
          <w:rFonts w:ascii="Calibri" w:eastAsia="Times New Roman" w:hAnsi="Calibri" w:cs="Calibri"/>
          <w:color w:val="auto"/>
          <w:sz w:val="22"/>
          <w:szCs w:val="22"/>
          <w:lang w:val="en-US" w:eastAsia="en-GB"/>
        </w:rPr>
        <w:t>Question: Excluding the variable</w:t>
      </w:r>
      <w:r w:rsidR="00D74FA5">
        <w:rPr>
          <w:rFonts w:ascii="Calibri" w:eastAsia="Times New Roman" w:hAnsi="Calibri" w:cs="Calibri"/>
          <w:color w:val="auto"/>
          <w:sz w:val="22"/>
          <w:szCs w:val="22"/>
          <w:lang w:val="en-US" w:eastAsia="en-GB"/>
        </w:rPr>
        <w:t>s</w:t>
      </w:r>
      <w:r w:rsidRPr="00D02F1C">
        <w:rPr>
          <w:rFonts w:ascii="Calibri" w:eastAsia="Times New Roman" w:hAnsi="Calibri" w:cs="Calibri"/>
          <w:color w:val="auto"/>
          <w:sz w:val="22"/>
          <w:szCs w:val="22"/>
          <w:lang w:val="en-US" w:eastAsia="en-GB"/>
        </w:rPr>
        <w:t xml:space="preserve"> </w:t>
      </w:r>
      <w:r w:rsidRPr="00D02F1C">
        <w:rPr>
          <w:rFonts w:ascii="Calibri" w:eastAsia="Times New Roman" w:hAnsi="Calibri" w:cs="Calibri"/>
          <w:i/>
          <w:iCs/>
          <w:color w:val="auto"/>
          <w:sz w:val="22"/>
          <w:szCs w:val="22"/>
          <w:lang w:val="en-US" w:eastAsia="en-GB"/>
        </w:rPr>
        <w:t>weight</w:t>
      </w:r>
      <w:r w:rsidR="00D74FA5">
        <w:rPr>
          <w:rFonts w:ascii="Calibri" w:eastAsia="Times New Roman" w:hAnsi="Calibri" w:cs="Calibri"/>
          <w:i/>
          <w:iCs/>
          <w:color w:val="auto"/>
          <w:sz w:val="22"/>
          <w:szCs w:val="22"/>
          <w:lang w:val="en-US" w:eastAsia="en-GB"/>
        </w:rPr>
        <w:t xml:space="preserve"> </w:t>
      </w:r>
      <w:r w:rsidR="00D74FA5">
        <w:rPr>
          <w:rFonts w:ascii="Calibri" w:eastAsia="Times New Roman" w:hAnsi="Calibri" w:cs="Calibri"/>
          <w:color w:val="auto"/>
          <w:sz w:val="22"/>
          <w:szCs w:val="22"/>
          <w:lang w:val="en-US" w:eastAsia="en-GB"/>
        </w:rPr>
        <w:t xml:space="preserve">and </w:t>
      </w:r>
      <w:proofErr w:type="spellStart"/>
      <w:r w:rsidR="00D74FA5">
        <w:rPr>
          <w:rFonts w:ascii="Calibri" w:eastAsia="Times New Roman" w:hAnsi="Calibri" w:cs="Calibri"/>
          <w:i/>
          <w:iCs/>
          <w:color w:val="auto"/>
          <w:sz w:val="22"/>
          <w:szCs w:val="22"/>
          <w:lang w:val="en-US" w:eastAsia="en-GB"/>
        </w:rPr>
        <w:t>customer_id</w:t>
      </w:r>
      <w:proofErr w:type="spellEnd"/>
      <w:r w:rsidRPr="00D02F1C">
        <w:rPr>
          <w:rFonts w:ascii="Calibri" w:eastAsia="Times New Roman" w:hAnsi="Calibri" w:cs="Calibri"/>
          <w:color w:val="auto"/>
          <w:sz w:val="22"/>
          <w:szCs w:val="22"/>
          <w:lang w:val="en-US" w:eastAsia="en-GB"/>
        </w:rPr>
        <w:t xml:space="preserve">, what are the top two useful variables that could be used to predict </w:t>
      </w:r>
      <w:r w:rsidRPr="00D02F1C">
        <w:rPr>
          <w:rFonts w:ascii="Calibri" w:eastAsia="Times New Roman" w:hAnsi="Calibri" w:cs="Calibri"/>
          <w:i/>
          <w:iCs/>
          <w:color w:val="auto"/>
          <w:sz w:val="22"/>
          <w:szCs w:val="22"/>
          <w:lang w:val="en-US" w:eastAsia="en-GB"/>
        </w:rPr>
        <w:t>DV</w:t>
      </w:r>
      <w:r w:rsidRPr="00D02F1C">
        <w:rPr>
          <w:rFonts w:ascii="Calibri" w:eastAsia="Times New Roman" w:hAnsi="Calibri" w:cs="Calibri"/>
          <w:color w:val="auto"/>
          <w:sz w:val="22"/>
          <w:szCs w:val="22"/>
          <w:lang w:val="en-US" w:eastAsia="en-GB"/>
        </w:rPr>
        <w:t>?</w:t>
      </w:r>
    </w:p>
    <w:p w14:paraId="69E312BD" w14:textId="0034FE0E" w:rsidR="00B33DE5" w:rsidRDefault="00B33DE5" w:rsidP="002B4A12">
      <w:pPr>
        <w:spacing w:after="0" w:line="240" w:lineRule="auto"/>
        <w:rPr>
          <w:rFonts w:ascii="Calibri" w:eastAsia="Times New Roman" w:hAnsi="Calibri" w:cs="Calibri"/>
          <w:color w:val="auto"/>
          <w:sz w:val="22"/>
          <w:szCs w:val="22"/>
          <w:lang w:val="en-US" w:eastAsia="en-GB"/>
        </w:rPr>
      </w:pPr>
    </w:p>
    <w:p w14:paraId="0C0312A4" w14:textId="72FA8730" w:rsidR="00266827" w:rsidRPr="00C57842" w:rsidRDefault="00266827" w:rsidP="002B4A12">
      <w:pPr>
        <w:spacing w:after="0" w:line="240" w:lineRule="auto"/>
        <w:rPr>
          <w:rFonts w:ascii="Calibri" w:eastAsia="Times New Roman" w:hAnsi="Calibri" w:cs="Calibri"/>
          <w:i/>
          <w:iCs/>
          <w:color w:val="auto"/>
          <w:sz w:val="22"/>
          <w:szCs w:val="22"/>
          <w:lang w:val="en-US" w:eastAsia="en-GB"/>
        </w:rPr>
      </w:pPr>
      <w:proofErr w:type="spellStart"/>
      <w:r w:rsidRPr="00C57842">
        <w:rPr>
          <w:rFonts w:ascii="Calibri" w:eastAsia="Times New Roman" w:hAnsi="Calibri" w:cs="Calibri"/>
          <w:i/>
          <w:iCs/>
          <w:color w:val="auto"/>
          <w:sz w:val="22"/>
          <w:szCs w:val="22"/>
          <w:lang w:val="en-US" w:eastAsia="en-GB"/>
        </w:rPr>
        <w:t>Customer_ID</w:t>
      </w:r>
      <w:proofErr w:type="spellEnd"/>
      <w:r w:rsidRPr="00C57842">
        <w:rPr>
          <w:rFonts w:ascii="Calibri" w:eastAsia="Times New Roman" w:hAnsi="Calibri" w:cs="Calibri"/>
          <w:i/>
          <w:iCs/>
          <w:color w:val="auto"/>
          <w:sz w:val="22"/>
          <w:szCs w:val="22"/>
          <w:lang w:val="en-US" w:eastAsia="en-GB"/>
        </w:rPr>
        <w:t xml:space="preserve"> </w:t>
      </w:r>
      <w:r w:rsidRPr="00C57842">
        <w:rPr>
          <w:rFonts w:ascii="Calibri" w:eastAsia="Times New Roman" w:hAnsi="Calibri" w:cs="Calibri"/>
          <w:color w:val="auto"/>
          <w:sz w:val="22"/>
          <w:szCs w:val="22"/>
          <w:lang w:val="en-US" w:eastAsia="en-GB"/>
        </w:rPr>
        <w:t>and</w:t>
      </w:r>
      <w:r w:rsidRPr="00C57842">
        <w:rPr>
          <w:rFonts w:ascii="Calibri" w:eastAsia="Times New Roman" w:hAnsi="Calibri" w:cs="Calibri"/>
          <w:i/>
          <w:iCs/>
          <w:color w:val="auto"/>
          <w:sz w:val="22"/>
          <w:szCs w:val="22"/>
          <w:lang w:val="en-US" w:eastAsia="en-GB"/>
        </w:rPr>
        <w:t xml:space="preserve"> relationship</w:t>
      </w:r>
    </w:p>
    <w:p w14:paraId="10213034" w14:textId="1429F30A" w:rsidR="00266827" w:rsidRPr="00C57842" w:rsidRDefault="00266827" w:rsidP="002B4A12">
      <w:pPr>
        <w:spacing w:after="0" w:line="240" w:lineRule="auto"/>
        <w:rPr>
          <w:rFonts w:ascii="Calibri" w:eastAsia="Times New Roman" w:hAnsi="Calibri" w:cs="Calibri"/>
          <w:b/>
          <w:bCs/>
          <w:i/>
          <w:iCs/>
          <w:color w:val="auto"/>
          <w:sz w:val="22"/>
          <w:szCs w:val="22"/>
          <w:lang w:val="en-US" w:eastAsia="en-GB"/>
        </w:rPr>
      </w:pPr>
      <w:r w:rsidRPr="00C57842">
        <w:rPr>
          <w:rFonts w:ascii="Calibri" w:eastAsia="Times New Roman" w:hAnsi="Calibri" w:cs="Calibri"/>
          <w:b/>
          <w:bCs/>
          <w:i/>
          <w:iCs/>
          <w:color w:val="auto"/>
          <w:sz w:val="22"/>
          <w:szCs w:val="22"/>
          <w:lang w:val="en-US" w:eastAsia="en-GB"/>
        </w:rPr>
        <w:t xml:space="preserve">Relationship </w:t>
      </w:r>
      <w:r w:rsidRPr="00C57842">
        <w:rPr>
          <w:rFonts w:ascii="Calibri" w:eastAsia="Times New Roman" w:hAnsi="Calibri" w:cs="Calibri"/>
          <w:b/>
          <w:bCs/>
          <w:color w:val="auto"/>
          <w:sz w:val="22"/>
          <w:szCs w:val="22"/>
          <w:lang w:val="en-US" w:eastAsia="en-GB"/>
        </w:rPr>
        <w:t>and</w:t>
      </w:r>
      <w:r w:rsidRPr="00C57842">
        <w:rPr>
          <w:rFonts w:ascii="Calibri" w:eastAsia="Times New Roman" w:hAnsi="Calibri" w:cs="Calibri"/>
          <w:b/>
          <w:bCs/>
          <w:i/>
          <w:iCs/>
          <w:color w:val="auto"/>
          <w:sz w:val="22"/>
          <w:szCs w:val="22"/>
          <w:lang w:val="en-US" w:eastAsia="en-GB"/>
        </w:rPr>
        <w:t xml:space="preserve"> </w:t>
      </w:r>
      <w:proofErr w:type="spellStart"/>
      <w:r w:rsidRPr="00C57842">
        <w:rPr>
          <w:rFonts w:ascii="Calibri" w:eastAsia="Times New Roman" w:hAnsi="Calibri" w:cs="Calibri"/>
          <w:b/>
          <w:bCs/>
          <w:i/>
          <w:iCs/>
          <w:color w:val="auto"/>
          <w:sz w:val="22"/>
          <w:szCs w:val="22"/>
          <w:lang w:val="en-US" w:eastAsia="en-GB"/>
        </w:rPr>
        <w:t>marital_status</w:t>
      </w:r>
      <w:proofErr w:type="spellEnd"/>
    </w:p>
    <w:p w14:paraId="4F940B9B" w14:textId="64B2E2A5" w:rsidR="00B33DE5" w:rsidRPr="00C57842" w:rsidRDefault="00C57842" w:rsidP="002B4A12">
      <w:pPr>
        <w:spacing w:after="0" w:line="240" w:lineRule="auto"/>
        <w:rPr>
          <w:rFonts w:ascii="Calibri" w:eastAsia="Times New Roman" w:hAnsi="Calibri" w:cs="Calibri"/>
          <w:i/>
          <w:iCs/>
          <w:color w:val="auto"/>
          <w:sz w:val="22"/>
          <w:szCs w:val="22"/>
          <w:lang w:val="en-US" w:eastAsia="en-GB"/>
        </w:rPr>
      </w:pPr>
      <w:r w:rsidRPr="00C57842">
        <w:rPr>
          <w:rFonts w:ascii="Calibri" w:eastAsia="Times New Roman" w:hAnsi="Calibri" w:cs="Calibri"/>
          <w:i/>
          <w:iCs/>
          <w:color w:val="auto"/>
          <w:sz w:val="22"/>
          <w:szCs w:val="22"/>
          <w:lang w:val="en-US" w:eastAsia="en-GB"/>
        </w:rPr>
        <w:t xml:space="preserve">marital status </w:t>
      </w:r>
      <w:r w:rsidRPr="00C57842">
        <w:rPr>
          <w:rFonts w:ascii="Calibri" w:eastAsia="Times New Roman" w:hAnsi="Calibri" w:cs="Calibri"/>
          <w:color w:val="auto"/>
          <w:sz w:val="22"/>
          <w:szCs w:val="22"/>
          <w:lang w:val="en-US" w:eastAsia="en-GB"/>
        </w:rPr>
        <w:t>and</w:t>
      </w:r>
      <w:r w:rsidRPr="00C57842">
        <w:rPr>
          <w:rFonts w:ascii="Calibri" w:eastAsia="Times New Roman" w:hAnsi="Calibri" w:cs="Calibri"/>
          <w:i/>
          <w:iCs/>
          <w:color w:val="auto"/>
          <w:sz w:val="22"/>
          <w:szCs w:val="22"/>
          <w:lang w:val="en-US" w:eastAsia="en-GB"/>
        </w:rPr>
        <w:t xml:space="preserve"> </w:t>
      </w:r>
      <w:proofErr w:type="spellStart"/>
      <w:r w:rsidRPr="00C57842">
        <w:rPr>
          <w:rFonts w:ascii="Calibri" w:eastAsia="Times New Roman" w:hAnsi="Calibri" w:cs="Calibri"/>
          <w:i/>
          <w:iCs/>
          <w:color w:val="auto"/>
          <w:sz w:val="22"/>
          <w:szCs w:val="22"/>
          <w:lang w:val="en-US" w:eastAsia="en-GB"/>
        </w:rPr>
        <w:t>capital_gain</w:t>
      </w:r>
      <w:proofErr w:type="spellEnd"/>
    </w:p>
    <w:p w14:paraId="3DADBFEA" w14:textId="7D163E46" w:rsidR="00C57842" w:rsidRPr="00C57842" w:rsidRDefault="00C57842" w:rsidP="002B4A12">
      <w:pPr>
        <w:spacing w:after="0" w:line="240" w:lineRule="auto"/>
        <w:rPr>
          <w:rFonts w:ascii="Calibri" w:eastAsia="Times New Roman" w:hAnsi="Calibri" w:cs="Calibri"/>
          <w:i/>
          <w:iCs/>
          <w:color w:val="auto"/>
          <w:sz w:val="22"/>
          <w:szCs w:val="22"/>
          <w:lang w:val="en-US" w:eastAsia="en-GB"/>
        </w:rPr>
      </w:pPr>
      <w:proofErr w:type="spellStart"/>
      <w:r w:rsidRPr="00C57842">
        <w:rPr>
          <w:rFonts w:ascii="Calibri" w:eastAsia="Times New Roman" w:hAnsi="Calibri" w:cs="Calibri"/>
          <w:i/>
          <w:iCs/>
          <w:color w:val="auto"/>
          <w:sz w:val="22"/>
          <w:szCs w:val="22"/>
          <w:lang w:val="en-US" w:eastAsia="en-GB"/>
        </w:rPr>
        <w:t>Customer_ID</w:t>
      </w:r>
      <w:proofErr w:type="spellEnd"/>
      <w:r w:rsidRPr="00C57842">
        <w:rPr>
          <w:rFonts w:ascii="Calibri" w:eastAsia="Times New Roman" w:hAnsi="Calibri" w:cs="Calibri"/>
          <w:i/>
          <w:iCs/>
          <w:color w:val="auto"/>
          <w:sz w:val="22"/>
          <w:szCs w:val="22"/>
          <w:lang w:val="en-US" w:eastAsia="en-GB"/>
        </w:rPr>
        <w:t xml:space="preserve"> </w:t>
      </w:r>
      <w:r w:rsidRPr="00C57842">
        <w:rPr>
          <w:rFonts w:ascii="Calibri" w:eastAsia="Times New Roman" w:hAnsi="Calibri" w:cs="Calibri"/>
          <w:color w:val="auto"/>
          <w:sz w:val="22"/>
          <w:szCs w:val="22"/>
          <w:lang w:val="en-US" w:eastAsia="en-GB"/>
        </w:rPr>
        <w:t>and</w:t>
      </w:r>
      <w:r w:rsidRPr="00C57842">
        <w:rPr>
          <w:rFonts w:ascii="Calibri" w:eastAsia="Times New Roman" w:hAnsi="Calibri" w:cs="Calibri"/>
          <w:i/>
          <w:iCs/>
          <w:color w:val="auto"/>
          <w:sz w:val="22"/>
          <w:szCs w:val="22"/>
          <w:lang w:val="en-US" w:eastAsia="en-GB"/>
        </w:rPr>
        <w:t xml:space="preserve"> </w:t>
      </w:r>
      <w:proofErr w:type="spellStart"/>
      <w:r w:rsidRPr="00C57842">
        <w:rPr>
          <w:rFonts w:ascii="Calibri" w:eastAsia="Times New Roman" w:hAnsi="Calibri" w:cs="Calibri"/>
          <w:i/>
          <w:iCs/>
          <w:color w:val="auto"/>
          <w:sz w:val="22"/>
          <w:szCs w:val="22"/>
          <w:lang w:val="en-US" w:eastAsia="en-GB"/>
        </w:rPr>
        <w:t>capital_gain</w:t>
      </w:r>
      <w:proofErr w:type="spellEnd"/>
    </w:p>
    <w:p w14:paraId="595FF698" w14:textId="77777777" w:rsidR="00C57842" w:rsidRDefault="00C57842" w:rsidP="002B4A12">
      <w:pPr>
        <w:spacing w:after="0" w:line="240" w:lineRule="auto"/>
        <w:rPr>
          <w:rFonts w:ascii="Calibri" w:eastAsia="Times New Roman" w:hAnsi="Calibri" w:cs="Calibri"/>
          <w:color w:val="auto"/>
          <w:sz w:val="22"/>
          <w:szCs w:val="22"/>
          <w:lang w:val="en-US" w:eastAsia="en-GB"/>
        </w:rPr>
      </w:pPr>
    </w:p>
    <w:p w14:paraId="18FF5472" w14:textId="24CDB13C" w:rsidR="002B4A12" w:rsidRPr="002B4A12" w:rsidRDefault="00D02F1C" w:rsidP="002B4A12">
      <w:pPr>
        <w:spacing w:after="0" w:line="240" w:lineRule="auto"/>
        <w:rPr>
          <w:rFonts w:ascii="Calibri" w:eastAsia="Times New Roman" w:hAnsi="Calibri" w:cs="Calibri"/>
          <w:color w:val="auto"/>
          <w:sz w:val="22"/>
          <w:szCs w:val="22"/>
          <w:lang w:val="en-US" w:eastAsia="en-GB"/>
        </w:rPr>
      </w:pPr>
      <w:r>
        <w:rPr>
          <w:rFonts w:ascii="Calibri" w:eastAsia="Times New Roman" w:hAnsi="Calibri" w:cs="Calibri"/>
          <w:color w:val="auto"/>
          <w:sz w:val="22"/>
          <w:szCs w:val="22"/>
          <w:lang w:val="en-US" w:eastAsia="en-GB"/>
        </w:rPr>
        <w:t>A:</w:t>
      </w:r>
      <w:r w:rsidR="002B4A12" w:rsidRPr="002B4A12">
        <w:rPr>
          <w:rFonts w:ascii="Calibri" w:eastAsia="Times New Roman" w:hAnsi="Calibri" w:cs="Calibri"/>
          <w:color w:val="auto"/>
          <w:sz w:val="22"/>
          <w:szCs w:val="22"/>
          <w:lang w:val="en-US" w:eastAsia="en-GB"/>
        </w:rPr>
        <w:t> </w:t>
      </w:r>
    </w:p>
    <w:p w14:paraId="278EADE1" w14:textId="682F0E03" w:rsidR="002B4A12" w:rsidRPr="002B4A12" w:rsidRDefault="002B4A12" w:rsidP="002B4A12">
      <w:pPr>
        <w:spacing w:after="0" w:line="240" w:lineRule="auto"/>
        <w:rPr>
          <w:rFonts w:ascii="Calibri" w:eastAsia="Times New Roman" w:hAnsi="Calibri" w:cs="Calibri"/>
          <w:color w:val="auto"/>
          <w:sz w:val="22"/>
          <w:szCs w:val="22"/>
          <w:lang w:val="en-US" w:eastAsia="en-GB"/>
        </w:rPr>
      </w:pPr>
      <w:r w:rsidRPr="002B4A12">
        <w:rPr>
          <w:rFonts w:ascii="Calibri" w:eastAsia="Times New Roman" w:hAnsi="Calibri" w:cs="Calibri"/>
          <w:color w:val="auto"/>
          <w:sz w:val="22"/>
          <w:szCs w:val="22"/>
          <w:lang w:val="en-US" w:eastAsia="en-GB"/>
        </w:rPr>
        <w:t xml:space="preserve">From the Predictive Power tab, </w:t>
      </w:r>
      <w:r w:rsidRPr="00D02F1C">
        <w:rPr>
          <w:rFonts w:ascii="Calibri" w:eastAsia="Times New Roman" w:hAnsi="Calibri" w:cs="Calibri"/>
          <w:i/>
          <w:iCs/>
          <w:color w:val="auto"/>
          <w:sz w:val="22"/>
          <w:szCs w:val="22"/>
          <w:lang w:val="en-US" w:eastAsia="en-GB"/>
        </w:rPr>
        <w:t>DV</w:t>
      </w:r>
      <w:r w:rsidRPr="002B4A12">
        <w:rPr>
          <w:rFonts w:ascii="Calibri" w:eastAsia="Times New Roman" w:hAnsi="Calibri" w:cs="Calibri"/>
          <w:color w:val="auto"/>
          <w:sz w:val="22"/>
          <w:szCs w:val="22"/>
          <w:lang w:val="en-US" w:eastAsia="en-GB"/>
        </w:rPr>
        <w:t xml:space="preserve"> </w:t>
      </w:r>
      <w:r w:rsidR="00D02F1C">
        <w:rPr>
          <w:rFonts w:ascii="Calibri" w:eastAsia="Times New Roman" w:hAnsi="Calibri" w:cs="Calibri"/>
          <w:color w:val="auto"/>
          <w:sz w:val="22"/>
          <w:szCs w:val="22"/>
          <w:lang w:val="en-US" w:eastAsia="en-GB"/>
        </w:rPr>
        <w:t xml:space="preserve">is selected from </w:t>
      </w:r>
      <w:r w:rsidRPr="002B4A12">
        <w:rPr>
          <w:rFonts w:ascii="Calibri" w:eastAsia="Times New Roman" w:hAnsi="Calibri" w:cs="Calibri"/>
          <w:color w:val="auto"/>
          <w:sz w:val="22"/>
          <w:szCs w:val="22"/>
          <w:lang w:val="en-US" w:eastAsia="en-GB"/>
        </w:rPr>
        <w:t xml:space="preserve">the </w:t>
      </w:r>
      <w:r w:rsidR="00D02F1C">
        <w:rPr>
          <w:rFonts w:ascii="Calibri" w:eastAsia="Times New Roman" w:hAnsi="Calibri" w:cs="Calibri"/>
          <w:color w:val="auto"/>
          <w:sz w:val="22"/>
          <w:szCs w:val="22"/>
          <w:lang w:val="en-US" w:eastAsia="en-GB"/>
        </w:rPr>
        <w:t>D</w:t>
      </w:r>
      <w:r w:rsidRPr="002B4A12">
        <w:rPr>
          <w:rFonts w:ascii="Calibri" w:eastAsia="Times New Roman" w:hAnsi="Calibri" w:cs="Calibri"/>
          <w:color w:val="auto"/>
          <w:sz w:val="22"/>
          <w:szCs w:val="22"/>
          <w:lang w:val="en-US" w:eastAsia="en-GB"/>
        </w:rPr>
        <w:t xml:space="preserve">ependent </w:t>
      </w:r>
      <w:r w:rsidR="00D02F1C">
        <w:rPr>
          <w:rFonts w:ascii="Calibri" w:eastAsia="Times New Roman" w:hAnsi="Calibri" w:cs="Calibri"/>
          <w:color w:val="auto"/>
          <w:sz w:val="22"/>
          <w:szCs w:val="22"/>
          <w:lang w:val="en-US" w:eastAsia="en-GB"/>
        </w:rPr>
        <w:t>V</w:t>
      </w:r>
      <w:r w:rsidRPr="002B4A12">
        <w:rPr>
          <w:rFonts w:ascii="Calibri" w:eastAsia="Times New Roman" w:hAnsi="Calibri" w:cs="Calibri"/>
          <w:color w:val="auto"/>
          <w:sz w:val="22"/>
          <w:szCs w:val="22"/>
          <w:lang w:val="en-US" w:eastAsia="en-GB"/>
        </w:rPr>
        <w:t>ariable dropdown. From the statistics</w:t>
      </w:r>
      <w:r w:rsidR="00D74FA5">
        <w:rPr>
          <w:rFonts w:ascii="Calibri" w:eastAsia="Times New Roman" w:hAnsi="Calibri" w:cs="Calibri"/>
          <w:color w:val="auto"/>
          <w:sz w:val="22"/>
          <w:szCs w:val="22"/>
          <w:lang w:val="en-US" w:eastAsia="en-GB"/>
        </w:rPr>
        <w:t xml:space="preserve"> table</w:t>
      </w:r>
      <w:r w:rsidRPr="002B4A12">
        <w:rPr>
          <w:rFonts w:ascii="Calibri" w:eastAsia="Times New Roman" w:hAnsi="Calibri" w:cs="Calibri"/>
          <w:color w:val="auto"/>
          <w:sz w:val="22"/>
          <w:szCs w:val="22"/>
          <w:lang w:val="en-US" w:eastAsia="en-GB"/>
        </w:rPr>
        <w:t xml:space="preserve"> is can be seen </w:t>
      </w:r>
      <w:r w:rsidR="00D74FA5">
        <w:rPr>
          <w:rFonts w:ascii="Calibri" w:eastAsia="Times New Roman" w:hAnsi="Calibri" w:cs="Calibri"/>
          <w:color w:val="auto"/>
          <w:sz w:val="22"/>
          <w:szCs w:val="22"/>
          <w:lang w:val="en-US" w:eastAsia="en-GB"/>
        </w:rPr>
        <w:t>t</w:t>
      </w:r>
      <w:r w:rsidRPr="002B4A12">
        <w:rPr>
          <w:rFonts w:ascii="Calibri" w:eastAsia="Times New Roman" w:hAnsi="Calibri" w:cs="Calibri"/>
          <w:color w:val="auto"/>
          <w:sz w:val="22"/>
          <w:szCs w:val="22"/>
          <w:lang w:val="en-US" w:eastAsia="en-GB"/>
        </w:rPr>
        <w:t xml:space="preserve">hat the top 2 useful variables on the face of it excluding </w:t>
      </w:r>
      <w:proofErr w:type="spellStart"/>
      <w:r w:rsidRPr="00D74FA5">
        <w:rPr>
          <w:rFonts w:ascii="Calibri" w:eastAsia="Times New Roman" w:hAnsi="Calibri" w:cs="Calibri"/>
          <w:i/>
          <w:iCs/>
          <w:color w:val="auto"/>
          <w:sz w:val="22"/>
          <w:szCs w:val="22"/>
          <w:lang w:val="en-US" w:eastAsia="en-GB"/>
        </w:rPr>
        <w:t>customer_id</w:t>
      </w:r>
      <w:proofErr w:type="spellEnd"/>
      <w:r w:rsidRPr="002B4A12">
        <w:rPr>
          <w:rFonts w:ascii="Calibri" w:eastAsia="Times New Roman" w:hAnsi="Calibri" w:cs="Calibri"/>
          <w:color w:val="auto"/>
          <w:sz w:val="22"/>
          <w:szCs w:val="22"/>
          <w:lang w:val="en-US" w:eastAsia="en-GB"/>
        </w:rPr>
        <w:t xml:space="preserve"> and </w:t>
      </w:r>
      <w:r w:rsidRPr="00D74FA5">
        <w:rPr>
          <w:rFonts w:ascii="Calibri" w:eastAsia="Times New Roman" w:hAnsi="Calibri" w:cs="Calibri"/>
          <w:i/>
          <w:iCs/>
          <w:color w:val="auto"/>
          <w:sz w:val="22"/>
          <w:szCs w:val="22"/>
          <w:lang w:val="en-US" w:eastAsia="en-GB"/>
        </w:rPr>
        <w:t>weight</w:t>
      </w:r>
      <w:r w:rsidRPr="002B4A12">
        <w:rPr>
          <w:rFonts w:ascii="Calibri" w:eastAsia="Times New Roman" w:hAnsi="Calibri" w:cs="Calibri"/>
          <w:color w:val="auto"/>
          <w:sz w:val="22"/>
          <w:szCs w:val="22"/>
          <w:lang w:val="en-US" w:eastAsia="en-GB"/>
        </w:rPr>
        <w:t xml:space="preserve"> are </w:t>
      </w:r>
      <w:r w:rsidRPr="00D74FA5">
        <w:rPr>
          <w:rFonts w:ascii="Calibri" w:eastAsia="Times New Roman" w:hAnsi="Calibri" w:cs="Calibri"/>
          <w:i/>
          <w:iCs/>
          <w:color w:val="auto"/>
          <w:sz w:val="22"/>
          <w:szCs w:val="22"/>
          <w:lang w:val="en-US" w:eastAsia="en-GB"/>
        </w:rPr>
        <w:t>relationship</w:t>
      </w:r>
      <w:r w:rsidRPr="002B4A12">
        <w:rPr>
          <w:rFonts w:ascii="Calibri" w:eastAsia="Times New Roman" w:hAnsi="Calibri" w:cs="Calibri"/>
          <w:color w:val="auto"/>
          <w:sz w:val="22"/>
          <w:szCs w:val="22"/>
          <w:lang w:val="en-US" w:eastAsia="en-GB"/>
        </w:rPr>
        <w:t xml:space="preserve"> and </w:t>
      </w:r>
      <w:proofErr w:type="spellStart"/>
      <w:r w:rsidRPr="00D74FA5">
        <w:rPr>
          <w:rFonts w:ascii="Calibri" w:eastAsia="Times New Roman" w:hAnsi="Calibri" w:cs="Calibri"/>
          <w:i/>
          <w:iCs/>
          <w:color w:val="auto"/>
          <w:sz w:val="22"/>
          <w:szCs w:val="22"/>
          <w:lang w:val="en-US" w:eastAsia="en-GB"/>
        </w:rPr>
        <w:t>marital_statu</w:t>
      </w:r>
      <w:r w:rsidR="00D74FA5">
        <w:rPr>
          <w:rFonts w:ascii="Calibri" w:eastAsia="Times New Roman" w:hAnsi="Calibri" w:cs="Calibri"/>
          <w:i/>
          <w:iCs/>
          <w:color w:val="auto"/>
          <w:sz w:val="22"/>
          <w:szCs w:val="22"/>
          <w:lang w:val="en-US" w:eastAsia="en-GB"/>
        </w:rPr>
        <w:t>s</w:t>
      </w:r>
      <w:proofErr w:type="spellEnd"/>
      <w:r w:rsidR="00D74FA5">
        <w:rPr>
          <w:rFonts w:ascii="Calibri" w:eastAsia="Times New Roman" w:hAnsi="Calibri" w:cs="Calibri"/>
          <w:i/>
          <w:iCs/>
          <w:color w:val="auto"/>
          <w:sz w:val="22"/>
          <w:szCs w:val="22"/>
          <w:lang w:val="en-US" w:eastAsia="en-GB"/>
        </w:rPr>
        <w:t xml:space="preserve">. </w:t>
      </w:r>
      <w:r w:rsidRPr="002B4A12">
        <w:rPr>
          <w:rFonts w:ascii="Calibri" w:eastAsia="Times New Roman" w:hAnsi="Calibri" w:cs="Calibri"/>
          <w:color w:val="auto"/>
          <w:sz w:val="22"/>
          <w:szCs w:val="22"/>
          <w:lang w:val="en-US" w:eastAsia="en-GB"/>
        </w:rPr>
        <w:t xml:space="preserve">As these two variables </w:t>
      </w:r>
      <w:r w:rsidR="00465BB9">
        <w:rPr>
          <w:rFonts w:ascii="Calibri" w:eastAsia="Times New Roman" w:hAnsi="Calibri" w:cs="Calibri"/>
          <w:color w:val="auto"/>
          <w:sz w:val="22"/>
          <w:szCs w:val="22"/>
          <w:lang w:val="en-US" w:eastAsia="en-GB"/>
        </w:rPr>
        <w:t>observation</w:t>
      </w:r>
      <w:r w:rsidRPr="002B4A12">
        <w:rPr>
          <w:rFonts w:ascii="Calibri" w:eastAsia="Times New Roman" w:hAnsi="Calibri" w:cs="Calibri"/>
          <w:color w:val="auto"/>
          <w:sz w:val="22"/>
          <w:szCs w:val="22"/>
          <w:lang w:val="en-US" w:eastAsia="en-GB"/>
        </w:rPr>
        <w:t xml:space="preserve"> the same thing, </w:t>
      </w:r>
      <w:r w:rsidRPr="00D74FA5">
        <w:rPr>
          <w:rFonts w:ascii="Calibri" w:eastAsia="Times New Roman" w:hAnsi="Calibri" w:cs="Calibri"/>
          <w:i/>
          <w:iCs/>
          <w:color w:val="auto"/>
          <w:sz w:val="22"/>
          <w:szCs w:val="22"/>
          <w:lang w:val="en-US" w:eastAsia="en-GB"/>
        </w:rPr>
        <w:t xml:space="preserve">relationship </w:t>
      </w:r>
      <w:r w:rsidRPr="002B4A12">
        <w:rPr>
          <w:rFonts w:ascii="Calibri" w:eastAsia="Times New Roman" w:hAnsi="Calibri" w:cs="Calibri"/>
          <w:color w:val="auto"/>
          <w:sz w:val="22"/>
          <w:szCs w:val="22"/>
          <w:lang w:val="en-US" w:eastAsia="en-GB"/>
        </w:rPr>
        <w:t xml:space="preserve">and </w:t>
      </w:r>
      <w:proofErr w:type="spellStart"/>
      <w:r w:rsidRPr="00D74FA5">
        <w:rPr>
          <w:rFonts w:ascii="Calibri" w:eastAsia="Times New Roman" w:hAnsi="Calibri" w:cs="Calibri"/>
          <w:i/>
          <w:iCs/>
          <w:color w:val="auto"/>
          <w:sz w:val="22"/>
          <w:szCs w:val="22"/>
          <w:lang w:val="en-US" w:eastAsia="en-GB"/>
        </w:rPr>
        <w:t>capital_gain</w:t>
      </w:r>
      <w:proofErr w:type="spellEnd"/>
      <w:r w:rsidRPr="002B4A12">
        <w:rPr>
          <w:rFonts w:ascii="Calibri" w:eastAsia="Times New Roman" w:hAnsi="Calibri" w:cs="Calibri"/>
          <w:color w:val="auto"/>
          <w:sz w:val="22"/>
          <w:szCs w:val="22"/>
          <w:lang w:val="en-US" w:eastAsia="en-GB"/>
        </w:rPr>
        <w:t xml:space="preserve"> </w:t>
      </w:r>
      <w:proofErr w:type="gramStart"/>
      <w:r w:rsidRPr="002B4A12">
        <w:rPr>
          <w:rFonts w:ascii="Calibri" w:eastAsia="Times New Roman" w:hAnsi="Calibri" w:cs="Calibri"/>
          <w:color w:val="auto"/>
          <w:sz w:val="22"/>
          <w:szCs w:val="22"/>
          <w:lang w:val="en-US" w:eastAsia="en-GB"/>
        </w:rPr>
        <w:t>are</w:t>
      </w:r>
      <w:proofErr w:type="gramEnd"/>
      <w:r w:rsidRPr="002B4A12">
        <w:rPr>
          <w:rFonts w:ascii="Calibri" w:eastAsia="Times New Roman" w:hAnsi="Calibri" w:cs="Calibri"/>
          <w:color w:val="auto"/>
          <w:sz w:val="22"/>
          <w:szCs w:val="22"/>
          <w:lang w:val="en-US" w:eastAsia="en-GB"/>
        </w:rPr>
        <w:t xml:space="preserve"> most assoc</w:t>
      </w:r>
      <w:r w:rsidR="00D74FA5">
        <w:rPr>
          <w:rFonts w:ascii="Calibri" w:eastAsia="Times New Roman" w:hAnsi="Calibri" w:cs="Calibri"/>
          <w:color w:val="auto"/>
          <w:sz w:val="22"/>
          <w:szCs w:val="22"/>
          <w:lang w:val="en-US" w:eastAsia="en-GB"/>
        </w:rPr>
        <w:t>i</w:t>
      </w:r>
      <w:r w:rsidRPr="002B4A12">
        <w:rPr>
          <w:rFonts w:ascii="Calibri" w:eastAsia="Times New Roman" w:hAnsi="Calibri" w:cs="Calibri"/>
          <w:color w:val="auto"/>
          <w:sz w:val="22"/>
          <w:szCs w:val="22"/>
          <w:lang w:val="en-US" w:eastAsia="en-GB"/>
        </w:rPr>
        <w:t xml:space="preserve">ated with </w:t>
      </w:r>
      <w:r w:rsidRPr="00D74FA5">
        <w:rPr>
          <w:rFonts w:ascii="Calibri" w:eastAsia="Times New Roman" w:hAnsi="Calibri" w:cs="Calibri"/>
          <w:i/>
          <w:iCs/>
          <w:color w:val="auto"/>
          <w:sz w:val="22"/>
          <w:szCs w:val="22"/>
          <w:lang w:val="en-US" w:eastAsia="en-GB"/>
        </w:rPr>
        <w:t>DV</w:t>
      </w:r>
      <w:r w:rsidRPr="002B4A12">
        <w:rPr>
          <w:rFonts w:ascii="Calibri" w:eastAsia="Times New Roman" w:hAnsi="Calibri" w:cs="Calibri"/>
          <w:color w:val="auto"/>
          <w:sz w:val="22"/>
          <w:szCs w:val="22"/>
          <w:lang w:val="en-US" w:eastAsia="en-GB"/>
        </w:rPr>
        <w:t>, and this is</w:t>
      </w:r>
      <w:r w:rsidR="00D74FA5">
        <w:rPr>
          <w:rFonts w:ascii="Calibri" w:eastAsia="Times New Roman" w:hAnsi="Calibri" w:cs="Calibri"/>
          <w:color w:val="auto"/>
          <w:sz w:val="22"/>
          <w:szCs w:val="22"/>
          <w:lang w:val="en-US" w:eastAsia="en-GB"/>
        </w:rPr>
        <w:t xml:space="preserve"> t</w:t>
      </w:r>
      <w:r w:rsidRPr="002B4A12">
        <w:rPr>
          <w:rFonts w:ascii="Calibri" w:eastAsia="Times New Roman" w:hAnsi="Calibri" w:cs="Calibri"/>
          <w:color w:val="auto"/>
          <w:sz w:val="22"/>
          <w:szCs w:val="22"/>
          <w:lang w:val="en-US" w:eastAsia="en-GB"/>
        </w:rPr>
        <w:t>he case across all measures.</w:t>
      </w:r>
    </w:p>
    <w:p w14:paraId="27B16329" w14:textId="50EAE7F7" w:rsidR="002B4A12" w:rsidRDefault="002B4A12" w:rsidP="002B4A12">
      <w:pPr>
        <w:spacing w:after="0" w:line="240" w:lineRule="auto"/>
        <w:rPr>
          <w:rFonts w:ascii="Calibri" w:eastAsia="Times New Roman" w:hAnsi="Calibri" w:cs="Calibri"/>
          <w:color w:val="auto"/>
          <w:sz w:val="22"/>
          <w:szCs w:val="22"/>
          <w:lang w:val="en-US" w:eastAsia="en-GB"/>
        </w:rPr>
      </w:pPr>
      <w:r w:rsidRPr="002B4A12">
        <w:rPr>
          <w:rFonts w:ascii="Calibri" w:eastAsia="Times New Roman" w:hAnsi="Calibri" w:cs="Calibri"/>
          <w:color w:val="auto"/>
          <w:sz w:val="22"/>
          <w:szCs w:val="22"/>
          <w:lang w:val="en-US" w:eastAsia="en-GB"/>
        </w:rPr>
        <w:t xml:space="preserve"> </w:t>
      </w:r>
    </w:p>
    <w:p w14:paraId="5ED1C45F" w14:textId="02D5822B" w:rsidR="00C57842" w:rsidRDefault="00C57842" w:rsidP="002B4A12">
      <w:pPr>
        <w:spacing w:after="0" w:line="240" w:lineRule="auto"/>
        <w:rPr>
          <w:rFonts w:ascii="Calibri" w:eastAsia="Times New Roman" w:hAnsi="Calibri" w:cs="Calibri"/>
          <w:color w:val="auto"/>
          <w:sz w:val="22"/>
          <w:szCs w:val="22"/>
          <w:lang w:val="en-US" w:eastAsia="en-GB"/>
        </w:rPr>
      </w:pPr>
      <w:r>
        <w:rPr>
          <w:rFonts w:ascii="Calibri" w:eastAsia="Times New Roman" w:hAnsi="Calibri" w:cs="Calibri"/>
          <w:color w:val="auto"/>
          <w:sz w:val="22"/>
          <w:szCs w:val="22"/>
          <w:lang w:val="en-US" w:eastAsia="en-GB"/>
        </w:rPr>
        <w:t>Q6:</w:t>
      </w:r>
    </w:p>
    <w:p w14:paraId="53EF4CF7" w14:textId="3809663F" w:rsidR="00DF7E56" w:rsidRDefault="00DF7E56" w:rsidP="002B4A12">
      <w:pPr>
        <w:spacing w:after="0" w:line="240" w:lineRule="auto"/>
        <w:rPr>
          <w:rFonts w:ascii="Calibri" w:eastAsia="Times New Roman" w:hAnsi="Calibri" w:cs="Calibri"/>
          <w:color w:val="auto"/>
          <w:sz w:val="22"/>
          <w:szCs w:val="22"/>
          <w:lang w:val="en-US" w:eastAsia="en-GB"/>
        </w:rPr>
      </w:pPr>
      <w:r w:rsidRPr="00DF7E56">
        <w:rPr>
          <w:rFonts w:ascii="Calibri" w:eastAsia="Times New Roman" w:hAnsi="Calibri" w:cs="Calibri"/>
          <w:color w:val="auto"/>
          <w:sz w:val="22"/>
          <w:szCs w:val="22"/>
          <w:lang w:val="en-US" w:eastAsia="en-GB"/>
        </w:rPr>
        <w:t xml:space="preserve">Question: Are there any variables that are highly correlated. </w:t>
      </w:r>
      <w:proofErr w:type="gramStart"/>
      <w:r w:rsidRPr="00DF7E56">
        <w:rPr>
          <w:rFonts w:ascii="Calibri" w:eastAsia="Times New Roman" w:hAnsi="Calibri" w:cs="Calibri"/>
          <w:color w:val="auto"/>
          <w:sz w:val="22"/>
          <w:szCs w:val="22"/>
          <w:lang w:val="en-US" w:eastAsia="en-GB"/>
        </w:rPr>
        <w:t>i.e.</w:t>
      </w:r>
      <w:proofErr w:type="gramEnd"/>
      <w:r w:rsidRPr="00DF7E56">
        <w:rPr>
          <w:rFonts w:ascii="Calibri" w:eastAsia="Times New Roman" w:hAnsi="Calibri" w:cs="Calibri"/>
          <w:color w:val="auto"/>
          <w:sz w:val="22"/>
          <w:szCs w:val="22"/>
          <w:lang w:val="en-US" w:eastAsia="en-GB"/>
        </w:rPr>
        <w:t xml:space="preserve"> where: r &gt;= 0.6?</w:t>
      </w:r>
    </w:p>
    <w:p w14:paraId="5BA44A0A" w14:textId="48B94297" w:rsidR="00DF7E56" w:rsidRDefault="00DF7E56" w:rsidP="002B4A12">
      <w:pPr>
        <w:spacing w:after="0" w:line="240" w:lineRule="auto"/>
        <w:rPr>
          <w:rFonts w:ascii="Calibri" w:eastAsia="Times New Roman" w:hAnsi="Calibri" w:cs="Calibri"/>
          <w:color w:val="auto"/>
          <w:sz w:val="22"/>
          <w:szCs w:val="22"/>
          <w:lang w:val="en-US" w:eastAsia="en-GB"/>
        </w:rPr>
      </w:pPr>
    </w:p>
    <w:p w14:paraId="063C7659" w14:textId="17B06834" w:rsidR="00DF7E56" w:rsidRDefault="00DF7E56" w:rsidP="002B4A12">
      <w:pPr>
        <w:spacing w:after="0" w:line="240" w:lineRule="auto"/>
        <w:rPr>
          <w:rFonts w:ascii="Calibri" w:eastAsia="Times New Roman" w:hAnsi="Calibri" w:cs="Calibri"/>
          <w:color w:val="auto"/>
          <w:sz w:val="22"/>
          <w:szCs w:val="22"/>
          <w:lang w:val="en-US" w:eastAsia="en-GB"/>
        </w:rPr>
      </w:pPr>
      <w:r>
        <w:rPr>
          <w:rFonts w:ascii="Calibri" w:eastAsia="Times New Roman" w:hAnsi="Calibri" w:cs="Calibri"/>
          <w:color w:val="auto"/>
          <w:sz w:val="22"/>
          <w:szCs w:val="22"/>
          <w:lang w:val="en-US" w:eastAsia="en-GB"/>
        </w:rPr>
        <w:t>Yes</w:t>
      </w:r>
    </w:p>
    <w:p w14:paraId="659A4949" w14:textId="24C5546B" w:rsidR="00DF7E56" w:rsidRPr="00DF7E56" w:rsidRDefault="00DF7E56" w:rsidP="002B4A12">
      <w:pPr>
        <w:spacing w:after="0" w:line="240" w:lineRule="auto"/>
        <w:rPr>
          <w:rFonts w:ascii="Calibri" w:eastAsia="Times New Roman" w:hAnsi="Calibri" w:cs="Calibri"/>
          <w:b/>
          <w:bCs/>
          <w:color w:val="auto"/>
          <w:sz w:val="22"/>
          <w:szCs w:val="22"/>
          <w:lang w:val="en-US" w:eastAsia="en-GB"/>
        </w:rPr>
      </w:pPr>
      <w:r w:rsidRPr="00DF7E56">
        <w:rPr>
          <w:rFonts w:ascii="Calibri" w:eastAsia="Times New Roman" w:hAnsi="Calibri" w:cs="Calibri"/>
          <w:b/>
          <w:bCs/>
          <w:color w:val="auto"/>
          <w:sz w:val="22"/>
          <w:szCs w:val="22"/>
          <w:lang w:val="en-US" w:eastAsia="en-GB"/>
        </w:rPr>
        <w:t>No</w:t>
      </w:r>
    </w:p>
    <w:p w14:paraId="624EB039" w14:textId="7FCB7789" w:rsidR="00DF7E56" w:rsidRDefault="00DF7E56" w:rsidP="002B4A12">
      <w:pPr>
        <w:spacing w:after="0" w:line="240" w:lineRule="auto"/>
        <w:rPr>
          <w:rFonts w:ascii="Calibri" w:eastAsia="Times New Roman" w:hAnsi="Calibri" w:cs="Calibri"/>
          <w:color w:val="auto"/>
          <w:sz w:val="22"/>
          <w:szCs w:val="22"/>
          <w:lang w:val="en-US" w:eastAsia="en-GB"/>
        </w:rPr>
      </w:pPr>
    </w:p>
    <w:p w14:paraId="3BB5B423" w14:textId="72D862D4" w:rsidR="00DF7E56" w:rsidRPr="002B4A12" w:rsidRDefault="00DF7E56" w:rsidP="002B4A12">
      <w:pPr>
        <w:spacing w:after="0" w:line="240" w:lineRule="auto"/>
        <w:rPr>
          <w:rFonts w:ascii="Calibri" w:eastAsia="Times New Roman" w:hAnsi="Calibri" w:cs="Calibri"/>
          <w:color w:val="auto"/>
          <w:sz w:val="22"/>
          <w:szCs w:val="22"/>
          <w:lang w:val="en-US" w:eastAsia="en-GB"/>
        </w:rPr>
      </w:pPr>
      <w:r>
        <w:rPr>
          <w:rFonts w:ascii="Calibri" w:eastAsia="Times New Roman" w:hAnsi="Calibri" w:cs="Calibri"/>
          <w:color w:val="auto"/>
          <w:sz w:val="22"/>
          <w:szCs w:val="22"/>
          <w:lang w:val="en-US" w:eastAsia="en-GB"/>
        </w:rPr>
        <w:t>A:</w:t>
      </w:r>
    </w:p>
    <w:p w14:paraId="3F018BE7" w14:textId="053D68EF" w:rsidR="002B4A12" w:rsidRPr="002B4A12" w:rsidRDefault="002B4A12" w:rsidP="002B4A12">
      <w:pPr>
        <w:spacing w:after="0" w:line="240" w:lineRule="auto"/>
        <w:rPr>
          <w:rFonts w:ascii="Calibri" w:eastAsia="Times New Roman" w:hAnsi="Calibri" w:cs="Calibri"/>
          <w:color w:val="auto"/>
          <w:sz w:val="22"/>
          <w:szCs w:val="22"/>
          <w:lang w:val="en-US" w:eastAsia="en-GB"/>
        </w:rPr>
      </w:pPr>
      <w:r w:rsidRPr="002B4A12">
        <w:rPr>
          <w:rFonts w:ascii="Calibri" w:eastAsia="Times New Roman" w:hAnsi="Calibri" w:cs="Calibri"/>
          <w:color w:val="auto"/>
          <w:sz w:val="22"/>
          <w:szCs w:val="22"/>
          <w:lang w:val="en-US" w:eastAsia="en-GB"/>
        </w:rPr>
        <w:t>From the correlations tab</w:t>
      </w:r>
      <w:r w:rsidR="00DF7E56">
        <w:rPr>
          <w:rFonts w:ascii="Calibri" w:eastAsia="Times New Roman" w:hAnsi="Calibri" w:cs="Calibri"/>
          <w:color w:val="auto"/>
          <w:sz w:val="22"/>
          <w:szCs w:val="22"/>
          <w:lang w:val="en-US" w:eastAsia="en-GB"/>
        </w:rPr>
        <w:t>,</w:t>
      </w:r>
      <w:r w:rsidRPr="002B4A12">
        <w:rPr>
          <w:rFonts w:ascii="Calibri" w:eastAsia="Times New Roman" w:hAnsi="Calibri" w:cs="Calibri"/>
          <w:color w:val="auto"/>
          <w:sz w:val="22"/>
          <w:szCs w:val="22"/>
          <w:lang w:val="en-US" w:eastAsia="en-GB"/>
        </w:rPr>
        <w:t xml:space="preserve"> all avai</w:t>
      </w:r>
      <w:r w:rsidR="00C57842">
        <w:rPr>
          <w:rFonts w:ascii="Calibri" w:eastAsia="Times New Roman" w:hAnsi="Calibri" w:cs="Calibri"/>
          <w:color w:val="auto"/>
          <w:sz w:val="22"/>
          <w:szCs w:val="22"/>
          <w:lang w:val="en-US" w:eastAsia="en-GB"/>
        </w:rPr>
        <w:t>l</w:t>
      </w:r>
      <w:r w:rsidRPr="002B4A12">
        <w:rPr>
          <w:rFonts w:ascii="Calibri" w:eastAsia="Times New Roman" w:hAnsi="Calibri" w:cs="Calibri"/>
          <w:color w:val="auto"/>
          <w:sz w:val="22"/>
          <w:szCs w:val="22"/>
          <w:lang w:val="en-US" w:eastAsia="en-GB"/>
        </w:rPr>
        <w:t xml:space="preserve">able variables are moved into the selected variables area, there are no correlations </w:t>
      </w:r>
      <w:proofErr w:type="gramStart"/>
      <w:r w:rsidRPr="002B4A12">
        <w:rPr>
          <w:rFonts w:ascii="Calibri" w:eastAsia="Times New Roman" w:hAnsi="Calibri" w:cs="Calibri"/>
          <w:color w:val="auto"/>
          <w:sz w:val="22"/>
          <w:szCs w:val="22"/>
          <w:lang w:val="en-US" w:eastAsia="en-GB"/>
        </w:rPr>
        <w:t>in excess of</w:t>
      </w:r>
      <w:proofErr w:type="gramEnd"/>
      <w:r w:rsidRPr="002B4A12">
        <w:rPr>
          <w:rFonts w:ascii="Calibri" w:eastAsia="Times New Roman" w:hAnsi="Calibri" w:cs="Calibri"/>
          <w:color w:val="auto"/>
          <w:sz w:val="22"/>
          <w:szCs w:val="22"/>
          <w:lang w:val="en-US" w:eastAsia="en-GB"/>
        </w:rPr>
        <w:t xml:space="preserve"> 0.6</w:t>
      </w:r>
      <w:r w:rsidR="00DF7E56">
        <w:rPr>
          <w:rFonts w:ascii="Calibri" w:eastAsia="Times New Roman" w:hAnsi="Calibri" w:cs="Calibri"/>
          <w:color w:val="auto"/>
          <w:sz w:val="22"/>
          <w:szCs w:val="22"/>
          <w:lang w:val="en-US" w:eastAsia="en-GB"/>
        </w:rPr>
        <w:t>. T</w:t>
      </w:r>
      <w:r w:rsidRPr="002B4A12">
        <w:rPr>
          <w:rFonts w:ascii="Calibri" w:eastAsia="Times New Roman" w:hAnsi="Calibri" w:cs="Calibri"/>
          <w:color w:val="auto"/>
          <w:sz w:val="22"/>
          <w:szCs w:val="22"/>
          <w:lang w:val="en-US" w:eastAsia="en-GB"/>
        </w:rPr>
        <w:t xml:space="preserve">he highest correlation is between the </w:t>
      </w:r>
      <w:proofErr w:type="gramStart"/>
      <w:r w:rsidRPr="002B4A12">
        <w:rPr>
          <w:rFonts w:ascii="Calibri" w:eastAsia="Times New Roman" w:hAnsi="Calibri" w:cs="Calibri"/>
          <w:color w:val="auto"/>
          <w:sz w:val="22"/>
          <w:szCs w:val="22"/>
          <w:lang w:val="en-US" w:eastAsia="en-GB"/>
        </w:rPr>
        <w:t>variabl</w:t>
      </w:r>
      <w:r w:rsidR="00DF7E56">
        <w:rPr>
          <w:rFonts w:ascii="Calibri" w:eastAsia="Times New Roman" w:hAnsi="Calibri" w:cs="Calibri"/>
          <w:color w:val="auto"/>
          <w:sz w:val="22"/>
          <w:szCs w:val="22"/>
          <w:lang w:val="en-US" w:eastAsia="en-GB"/>
        </w:rPr>
        <w:t>es</w:t>
      </w:r>
      <w:proofErr w:type="gramEnd"/>
      <w:r w:rsidRPr="002B4A12">
        <w:rPr>
          <w:rFonts w:ascii="Calibri" w:eastAsia="Times New Roman" w:hAnsi="Calibri" w:cs="Calibri"/>
          <w:color w:val="auto"/>
          <w:sz w:val="22"/>
          <w:szCs w:val="22"/>
          <w:lang w:val="en-US" w:eastAsia="en-GB"/>
        </w:rPr>
        <w:t xml:space="preserve"> </w:t>
      </w:r>
      <w:proofErr w:type="spellStart"/>
      <w:r w:rsidRPr="00DF7E56">
        <w:rPr>
          <w:rFonts w:ascii="Calibri" w:eastAsia="Times New Roman" w:hAnsi="Calibri" w:cs="Calibri"/>
          <w:i/>
          <w:iCs/>
          <w:color w:val="auto"/>
          <w:sz w:val="22"/>
          <w:szCs w:val="22"/>
          <w:lang w:val="en-US" w:eastAsia="en-GB"/>
        </w:rPr>
        <w:t>education_num</w:t>
      </w:r>
      <w:proofErr w:type="spellEnd"/>
      <w:r w:rsidRPr="002B4A12">
        <w:rPr>
          <w:rFonts w:ascii="Calibri" w:eastAsia="Times New Roman" w:hAnsi="Calibri" w:cs="Calibri"/>
          <w:color w:val="auto"/>
          <w:sz w:val="22"/>
          <w:szCs w:val="22"/>
          <w:lang w:val="en-US" w:eastAsia="en-GB"/>
        </w:rPr>
        <w:t xml:space="preserve"> and </w:t>
      </w:r>
      <w:proofErr w:type="spellStart"/>
      <w:r w:rsidRPr="00DF7E56">
        <w:rPr>
          <w:rFonts w:ascii="Calibri" w:eastAsia="Times New Roman" w:hAnsi="Calibri" w:cs="Calibri"/>
          <w:i/>
          <w:iCs/>
          <w:color w:val="auto"/>
          <w:sz w:val="22"/>
          <w:szCs w:val="22"/>
          <w:lang w:val="en-US" w:eastAsia="en-GB"/>
        </w:rPr>
        <w:t>capital_gain</w:t>
      </w:r>
      <w:proofErr w:type="spellEnd"/>
      <w:r w:rsidRPr="002B4A12">
        <w:rPr>
          <w:rFonts w:ascii="Calibri" w:eastAsia="Times New Roman" w:hAnsi="Calibri" w:cs="Calibri"/>
          <w:color w:val="auto"/>
          <w:sz w:val="22"/>
          <w:szCs w:val="22"/>
          <w:lang w:val="en-US" w:eastAsia="en-GB"/>
        </w:rPr>
        <w:t xml:space="preserve"> at 0.289.</w:t>
      </w:r>
    </w:p>
    <w:p w14:paraId="3960EC6B" w14:textId="77777777" w:rsidR="002B4A12" w:rsidRPr="002B4A12" w:rsidRDefault="002B4A12" w:rsidP="002B4A12">
      <w:pPr>
        <w:spacing w:after="0" w:line="240" w:lineRule="auto"/>
        <w:rPr>
          <w:rFonts w:ascii="Calibri" w:eastAsia="Times New Roman" w:hAnsi="Calibri" w:cs="Calibri"/>
          <w:color w:val="auto"/>
          <w:sz w:val="22"/>
          <w:szCs w:val="22"/>
          <w:lang w:val="en-US" w:eastAsia="en-GB"/>
        </w:rPr>
      </w:pPr>
      <w:r w:rsidRPr="002B4A12">
        <w:rPr>
          <w:rFonts w:ascii="Calibri" w:eastAsia="Times New Roman" w:hAnsi="Calibri" w:cs="Calibri"/>
          <w:color w:val="auto"/>
          <w:sz w:val="22"/>
          <w:szCs w:val="22"/>
          <w:lang w:val="en-US" w:eastAsia="en-GB"/>
        </w:rPr>
        <w:t> </w:t>
      </w:r>
    </w:p>
    <w:p w14:paraId="723199CD" w14:textId="77777777" w:rsidR="00DF7E56" w:rsidRDefault="00DF7E56" w:rsidP="002B4A12">
      <w:pPr>
        <w:spacing w:after="0" w:line="240" w:lineRule="auto"/>
        <w:rPr>
          <w:rFonts w:ascii="Calibri" w:eastAsia="Times New Roman" w:hAnsi="Calibri" w:cs="Calibri"/>
          <w:color w:val="auto"/>
          <w:sz w:val="22"/>
          <w:szCs w:val="22"/>
          <w:lang w:val="en-US" w:eastAsia="en-GB"/>
        </w:rPr>
      </w:pPr>
    </w:p>
    <w:p w14:paraId="64E2C745" w14:textId="1E834A68" w:rsidR="00DF7E56" w:rsidRDefault="00507A6F" w:rsidP="002B4A12">
      <w:pPr>
        <w:spacing w:after="0" w:line="240" w:lineRule="auto"/>
        <w:rPr>
          <w:rFonts w:ascii="Calibri" w:eastAsia="Times New Roman" w:hAnsi="Calibri" w:cs="Calibri"/>
          <w:color w:val="auto"/>
          <w:sz w:val="22"/>
          <w:szCs w:val="22"/>
          <w:lang w:val="en-US" w:eastAsia="en-GB"/>
        </w:rPr>
      </w:pPr>
      <w:r>
        <w:rPr>
          <w:rFonts w:ascii="Calibri" w:eastAsia="Times New Roman" w:hAnsi="Calibri" w:cs="Calibri"/>
          <w:color w:val="auto"/>
          <w:sz w:val="22"/>
          <w:szCs w:val="22"/>
          <w:lang w:val="en-US" w:eastAsia="en-GB"/>
        </w:rPr>
        <w:t>Q7:</w:t>
      </w:r>
    </w:p>
    <w:p w14:paraId="53D6A48D" w14:textId="5873659C" w:rsidR="00507A6F" w:rsidRPr="00507A6F" w:rsidRDefault="00507A6F" w:rsidP="00507A6F">
      <w:pPr>
        <w:spacing w:after="0" w:line="240" w:lineRule="auto"/>
        <w:rPr>
          <w:rFonts w:ascii="Calibri" w:eastAsia="Times New Roman" w:hAnsi="Calibri" w:cs="Calibri"/>
          <w:color w:val="auto"/>
          <w:sz w:val="22"/>
          <w:szCs w:val="22"/>
          <w:lang w:val="en-US" w:eastAsia="en-GB"/>
        </w:rPr>
      </w:pPr>
      <w:r w:rsidRPr="00507A6F">
        <w:rPr>
          <w:rFonts w:ascii="Calibri" w:eastAsia="Times New Roman" w:hAnsi="Calibri" w:cs="Calibri"/>
          <w:color w:val="auto"/>
          <w:sz w:val="22"/>
          <w:szCs w:val="22"/>
          <w:lang w:val="en-US" w:eastAsia="en-GB"/>
        </w:rPr>
        <w:t xml:space="preserve">Use the Chart Builder block to create charts for each category of the variable: </w:t>
      </w:r>
      <w:r w:rsidRPr="00507A6F">
        <w:rPr>
          <w:rFonts w:ascii="Calibri" w:eastAsia="Times New Roman" w:hAnsi="Calibri" w:cs="Calibri"/>
          <w:i/>
          <w:iCs/>
          <w:color w:val="auto"/>
          <w:sz w:val="22"/>
          <w:szCs w:val="22"/>
          <w:lang w:val="en-US" w:eastAsia="en-GB"/>
        </w:rPr>
        <w:t>sex</w:t>
      </w:r>
      <w:r w:rsidRPr="00507A6F">
        <w:rPr>
          <w:rFonts w:ascii="Calibri" w:eastAsia="Times New Roman" w:hAnsi="Calibri" w:cs="Calibri"/>
          <w:color w:val="auto"/>
          <w:sz w:val="22"/>
          <w:szCs w:val="22"/>
          <w:lang w:val="en-US" w:eastAsia="en-GB"/>
        </w:rPr>
        <w:t>.</w:t>
      </w:r>
      <w:r>
        <w:rPr>
          <w:rFonts w:ascii="Calibri" w:eastAsia="Times New Roman" w:hAnsi="Calibri" w:cs="Calibri"/>
          <w:color w:val="auto"/>
          <w:sz w:val="22"/>
          <w:szCs w:val="22"/>
          <w:lang w:val="en-US" w:eastAsia="en-GB"/>
        </w:rPr>
        <w:t xml:space="preserve"> </w:t>
      </w:r>
      <w:r w:rsidRPr="00507A6F">
        <w:rPr>
          <w:rFonts w:ascii="Calibri" w:eastAsia="Times New Roman" w:hAnsi="Calibri" w:cs="Calibri"/>
          <w:color w:val="auto"/>
          <w:sz w:val="22"/>
          <w:szCs w:val="22"/>
          <w:lang w:val="en-US" w:eastAsia="en-GB"/>
        </w:rPr>
        <w:t xml:space="preserve">Modify the chart such that it displays the distribution of the variable: </w:t>
      </w:r>
      <w:proofErr w:type="spellStart"/>
      <w:r w:rsidRPr="0045557D">
        <w:rPr>
          <w:rFonts w:ascii="Calibri" w:eastAsia="Times New Roman" w:hAnsi="Calibri" w:cs="Calibri"/>
          <w:i/>
          <w:iCs/>
          <w:color w:val="auto"/>
          <w:sz w:val="22"/>
          <w:szCs w:val="22"/>
          <w:lang w:val="en-US" w:eastAsia="en-GB"/>
        </w:rPr>
        <w:t>employment_status</w:t>
      </w:r>
      <w:proofErr w:type="spellEnd"/>
      <w:r w:rsidRPr="00507A6F">
        <w:rPr>
          <w:rFonts w:ascii="Calibri" w:eastAsia="Times New Roman" w:hAnsi="Calibri" w:cs="Calibri"/>
          <w:color w:val="auto"/>
          <w:sz w:val="22"/>
          <w:szCs w:val="22"/>
          <w:lang w:val="en-US" w:eastAsia="en-GB"/>
        </w:rPr>
        <w:t xml:space="preserve">, across the categories of the variable: </w:t>
      </w:r>
      <w:r w:rsidRPr="0045557D">
        <w:rPr>
          <w:rFonts w:ascii="Calibri" w:eastAsia="Times New Roman" w:hAnsi="Calibri" w:cs="Calibri"/>
          <w:i/>
          <w:iCs/>
          <w:color w:val="auto"/>
          <w:sz w:val="22"/>
          <w:szCs w:val="22"/>
          <w:lang w:val="en-US" w:eastAsia="en-GB"/>
        </w:rPr>
        <w:t>DV</w:t>
      </w:r>
      <w:r w:rsidR="0045557D">
        <w:rPr>
          <w:rFonts w:ascii="Calibri" w:eastAsia="Times New Roman" w:hAnsi="Calibri" w:cs="Calibri"/>
          <w:color w:val="auto"/>
          <w:sz w:val="22"/>
          <w:szCs w:val="22"/>
          <w:lang w:val="en-US" w:eastAsia="en-GB"/>
        </w:rPr>
        <w:t xml:space="preserve">. </w:t>
      </w:r>
      <w:r w:rsidRPr="00507A6F">
        <w:rPr>
          <w:rFonts w:ascii="Calibri" w:eastAsia="Times New Roman" w:hAnsi="Calibri" w:cs="Calibri"/>
          <w:color w:val="auto"/>
          <w:sz w:val="22"/>
          <w:szCs w:val="22"/>
          <w:lang w:val="en-US" w:eastAsia="en-GB"/>
        </w:rPr>
        <w:t>Multiple charts should result and resemble the following illustration:</w:t>
      </w:r>
    </w:p>
    <w:p w14:paraId="6C738CD0" w14:textId="77777777" w:rsidR="00507A6F" w:rsidRPr="00507A6F" w:rsidRDefault="00507A6F" w:rsidP="00507A6F">
      <w:pPr>
        <w:spacing w:after="0" w:line="240" w:lineRule="auto"/>
        <w:rPr>
          <w:rFonts w:ascii="Calibri" w:eastAsia="Times New Roman" w:hAnsi="Calibri" w:cs="Calibri"/>
          <w:color w:val="auto"/>
          <w:sz w:val="22"/>
          <w:szCs w:val="22"/>
          <w:lang w:val="en-US" w:eastAsia="en-GB"/>
        </w:rPr>
      </w:pPr>
    </w:p>
    <w:p w14:paraId="27EDEE5E" w14:textId="7BD25A0A" w:rsidR="00507A6F" w:rsidRPr="00507A6F" w:rsidRDefault="006A7C8F" w:rsidP="00507A6F">
      <w:pPr>
        <w:spacing w:after="0" w:line="240" w:lineRule="auto"/>
        <w:rPr>
          <w:rFonts w:ascii="Calibri" w:eastAsia="Times New Roman" w:hAnsi="Calibri" w:cs="Calibri"/>
          <w:color w:val="auto"/>
          <w:sz w:val="22"/>
          <w:szCs w:val="22"/>
          <w:lang w:val="en-US" w:eastAsia="en-GB"/>
        </w:rPr>
      </w:pPr>
      <w:r>
        <w:rPr>
          <w:noProof/>
        </w:rPr>
        <w:lastRenderedPageBreak/>
        <w:drawing>
          <wp:inline distT="0" distB="0" distL="0" distR="0" wp14:anchorId="17D3ED8A" wp14:editId="0E00F262">
            <wp:extent cx="5699052" cy="2076866"/>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720874" cy="2084819"/>
                    </a:xfrm>
                    <a:prstGeom prst="rect">
                      <a:avLst/>
                    </a:prstGeom>
                    <a:noFill/>
                    <a:ln>
                      <a:noFill/>
                    </a:ln>
                  </pic:spPr>
                </pic:pic>
              </a:graphicData>
            </a:graphic>
          </wp:inline>
        </w:drawing>
      </w:r>
    </w:p>
    <w:p w14:paraId="6DDE47B7" w14:textId="77777777" w:rsidR="00507A6F" w:rsidRPr="00507A6F" w:rsidRDefault="00507A6F" w:rsidP="00507A6F">
      <w:pPr>
        <w:spacing w:after="0" w:line="240" w:lineRule="auto"/>
        <w:rPr>
          <w:rFonts w:ascii="Calibri" w:eastAsia="Times New Roman" w:hAnsi="Calibri" w:cs="Calibri"/>
          <w:color w:val="auto"/>
          <w:sz w:val="22"/>
          <w:szCs w:val="22"/>
          <w:lang w:val="en-US" w:eastAsia="en-GB"/>
        </w:rPr>
      </w:pPr>
    </w:p>
    <w:p w14:paraId="030DDE6B" w14:textId="573350B5" w:rsidR="00DF7E56" w:rsidRDefault="0045557D" w:rsidP="002B4A12">
      <w:pPr>
        <w:spacing w:after="0" w:line="240" w:lineRule="auto"/>
        <w:rPr>
          <w:rFonts w:ascii="Calibri" w:eastAsia="Times New Roman" w:hAnsi="Calibri" w:cs="Calibri"/>
          <w:color w:val="auto"/>
          <w:sz w:val="22"/>
          <w:szCs w:val="22"/>
          <w:lang w:val="en-US" w:eastAsia="en-GB"/>
        </w:rPr>
      </w:pPr>
      <w:r w:rsidRPr="0045557D">
        <w:rPr>
          <w:rFonts w:ascii="Calibri" w:eastAsia="Times New Roman" w:hAnsi="Calibri" w:cs="Calibri"/>
          <w:color w:val="auto"/>
          <w:sz w:val="22"/>
          <w:szCs w:val="22"/>
          <w:lang w:val="en-US" w:eastAsia="en-GB"/>
        </w:rPr>
        <w:t xml:space="preserve">Question: Approximately how many females in the </w:t>
      </w:r>
      <w:r w:rsidRPr="006A7C8F">
        <w:rPr>
          <w:rFonts w:ascii="Calibri" w:eastAsia="Times New Roman" w:hAnsi="Calibri" w:cs="Calibri"/>
          <w:i/>
          <w:iCs/>
          <w:color w:val="auto"/>
          <w:sz w:val="22"/>
          <w:szCs w:val="22"/>
          <w:lang w:val="en-US" w:eastAsia="en-GB"/>
        </w:rPr>
        <w:t xml:space="preserve">Private </w:t>
      </w:r>
      <w:proofErr w:type="spellStart"/>
      <w:r w:rsidRPr="006A7C8F">
        <w:rPr>
          <w:rFonts w:ascii="Calibri" w:eastAsia="Times New Roman" w:hAnsi="Calibri" w:cs="Calibri"/>
          <w:i/>
          <w:iCs/>
          <w:color w:val="auto"/>
          <w:sz w:val="22"/>
          <w:szCs w:val="22"/>
          <w:lang w:val="en-US" w:eastAsia="en-GB"/>
        </w:rPr>
        <w:t>employment_status</w:t>
      </w:r>
      <w:proofErr w:type="spellEnd"/>
      <w:r w:rsidRPr="0045557D">
        <w:rPr>
          <w:rFonts w:ascii="Calibri" w:eastAsia="Times New Roman" w:hAnsi="Calibri" w:cs="Calibri"/>
          <w:color w:val="auto"/>
          <w:sz w:val="22"/>
          <w:szCs w:val="22"/>
          <w:lang w:val="en-US" w:eastAsia="en-GB"/>
        </w:rPr>
        <w:t xml:space="preserve"> category </w:t>
      </w:r>
      <w:proofErr w:type="gramStart"/>
      <w:r w:rsidRPr="0045557D">
        <w:rPr>
          <w:rFonts w:ascii="Calibri" w:eastAsia="Times New Roman" w:hAnsi="Calibri" w:cs="Calibri"/>
          <w:color w:val="auto"/>
          <w:sz w:val="22"/>
          <w:szCs w:val="22"/>
          <w:lang w:val="en-US" w:eastAsia="en-GB"/>
        </w:rPr>
        <w:t>are</w:t>
      </w:r>
      <w:proofErr w:type="gramEnd"/>
      <w:r w:rsidRPr="0045557D">
        <w:rPr>
          <w:rFonts w:ascii="Calibri" w:eastAsia="Times New Roman" w:hAnsi="Calibri" w:cs="Calibri"/>
          <w:color w:val="auto"/>
          <w:sz w:val="22"/>
          <w:szCs w:val="22"/>
          <w:lang w:val="en-US" w:eastAsia="en-GB"/>
        </w:rPr>
        <w:t xml:space="preserve"> </w:t>
      </w:r>
      <w:r w:rsidRPr="006A7C8F">
        <w:rPr>
          <w:rFonts w:ascii="Calibri" w:eastAsia="Times New Roman" w:hAnsi="Calibri" w:cs="Calibri"/>
          <w:i/>
          <w:iCs/>
          <w:color w:val="auto"/>
          <w:sz w:val="22"/>
          <w:szCs w:val="22"/>
          <w:lang w:val="en-US" w:eastAsia="en-GB"/>
        </w:rPr>
        <w:t>Yes</w:t>
      </w:r>
      <w:r w:rsidRPr="0045557D">
        <w:rPr>
          <w:rFonts w:ascii="Calibri" w:eastAsia="Times New Roman" w:hAnsi="Calibri" w:cs="Calibri"/>
          <w:color w:val="auto"/>
          <w:sz w:val="22"/>
          <w:szCs w:val="22"/>
          <w:lang w:val="en-US" w:eastAsia="en-GB"/>
        </w:rPr>
        <w:t>?</w:t>
      </w:r>
    </w:p>
    <w:p w14:paraId="7D19438E" w14:textId="6A8ACB6B" w:rsidR="00DF7E56" w:rsidRDefault="00DF7E56" w:rsidP="002B4A12">
      <w:pPr>
        <w:spacing w:after="0" w:line="240" w:lineRule="auto"/>
        <w:rPr>
          <w:rFonts w:ascii="Calibri" w:eastAsia="Times New Roman" w:hAnsi="Calibri" w:cs="Calibri"/>
          <w:color w:val="auto"/>
          <w:sz w:val="22"/>
          <w:szCs w:val="22"/>
          <w:lang w:val="en-US" w:eastAsia="en-GB"/>
        </w:rPr>
      </w:pPr>
    </w:p>
    <w:p w14:paraId="69AAAA66" w14:textId="272D0861" w:rsidR="004C0405" w:rsidRDefault="004C0405" w:rsidP="002B4A12">
      <w:pPr>
        <w:spacing w:after="0" w:line="240" w:lineRule="auto"/>
        <w:rPr>
          <w:rFonts w:ascii="Calibri" w:eastAsia="Times New Roman" w:hAnsi="Calibri" w:cs="Calibri"/>
          <w:color w:val="auto"/>
          <w:sz w:val="22"/>
          <w:szCs w:val="22"/>
          <w:lang w:val="en-US" w:eastAsia="en-GB"/>
        </w:rPr>
      </w:pPr>
      <w:r w:rsidRPr="004C0405">
        <w:rPr>
          <w:rFonts w:ascii="Calibri" w:eastAsia="Times New Roman" w:hAnsi="Calibri" w:cs="Calibri"/>
          <w:color w:val="auto"/>
          <w:sz w:val="22"/>
          <w:szCs w:val="22"/>
          <w:lang w:val="en-US" w:eastAsia="en-GB"/>
        </w:rPr>
        <w:t>500</w:t>
      </w:r>
    </w:p>
    <w:p w14:paraId="05A74B75" w14:textId="7AC79A9C" w:rsidR="004C0405" w:rsidRPr="004C0405" w:rsidRDefault="004C0405" w:rsidP="002B4A12">
      <w:pPr>
        <w:spacing w:after="0" w:line="240" w:lineRule="auto"/>
        <w:rPr>
          <w:rFonts w:ascii="Calibri" w:eastAsia="Times New Roman" w:hAnsi="Calibri" w:cs="Calibri"/>
          <w:b/>
          <w:bCs/>
          <w:color w:val="auto"/>
          <w:sz w:val="22"/>
          <w:szCs w:val="22"/>
          <w:lang w:val="en-US" w:eastAsia="en-GB"/>
        </w:rPr>
      </w:pPr>
      <w:r w:rsidRPr="004C0405">
        <w:rPr>
          <w:rFonts w:ascii="Calibri" w:eastAsia="Times New Roman" w:hAnsi="Calibri" w:cs="Calibri"/>
          <w:b/>
          <w:bCs/>
          <w:color w:val="auto"/>
          <w:sz w:val="22"/>
          <w:szCs w:val="22"/>
          <w:lang w:val="en-US" w:eastAsia="en-GB"/>
        </w:rPr>
        <w:t>4000</w:t>
      </w:r>
    </w:p>
    <w:p w14:paraId="72E2DE16" w14:textId="6EFEAC54" w:rsidR="004C0405" w:rsidRDefault="004C0405" w:rsidP="002B4A12">
      <w:pPr>
        <w:spacing w:after="0" w:line="240" w:lineRule="auto"/>
        <w:rPr>
          <w:rFonts w:ascii="Calibri" w:eastAsia="Times New Roman" w:hAnsi="Calibri" w:cs="Calibri"/>
          <w:color w:val="auto"/>
          <w:sz w:val="22"/>
          <w:szCs w:val="22"/>
          <w:lang w:val="en-US" w:eastAsia="en-GB"/>
        </w:rPr>
      </w:pPr>
      <w:r>
        <w:rPr>
          <w:rFonts w:ascii="Calibri" w:eastAsia="Times New Roman" w:hAnsi="Calibri" w:cs="Calibri"/>
          <w:color w:val="auto"/>
          <w:sz w:val="22"/>
          <w:szCs w:val="22"/>
          <w:lang w:val="en-US" w:eastAsia="en-GB"/>
        </w:rPr>
        <w:t>6000</w:t>
      </w:r>
    </w:p>
    <w:p w14:paraId="3B260049" w14:textId="53AEFA6C" w:rsidR="004C0405" w:rsidRDefault="004C0405" w:rsidP="002B4A12">
      <w:pPr>
        <w:spacing w:after="0" w:line="240" w:lineRule="auto"/>
        <w:rPr>
          <w:rFonts w:ascii="Calibri" w:eastAsia="Times New Roman" w:hAnsi="Calibri" w:cs="Calibri"/>
          <w:color w:val="auto"/>
          <w:sz w:val="22"/>
          <w:szCs w:val="22"/>
          <w:lang w:val="en-US" w:eastAsia="en-GB"/>
        </w:rPr>
      </w:pPr>
      <w:r>
        <w:rPr>
          <w:rFonts w:ascii="Calibri" w:eastAsia="Times New Roman" w:hAnsi="Calibri" w:cs="Calibri"/>
          <w:color w:val="auto"/>
          <w:sz w:val="22"/>
          <w:szCs w:val="22"/>
          <w:lang w:val="en-US" w:eastAsia="en-GB"/>
        </w:rPr>
        <w:t>2200</w:t>
      </w:r>
    </w:p>
    <w:p w14:paraId="2E542517" w14:textId="77777777" w:rsidR="004C0405" w:rsidRDefault="004C0405" w:rsidP="002B4A12">
      <w:pPr>
        <w:spacing w:after="0" w:line="240" w:lineRule="auto"/>
        <w:rPr>
          <w:rFonts w:ascii="Calibri" w:eastAsia="Times New Roman" w:hAnsi="Calibri" w:cs="Calibri"/>
          <w:color w:val="auto"/>
          <w:sz w:val="22"/>
          <w:szCs w:val="22"/>
          <w:lang w:val="en-US" w:eastAsia="en-GB"/>
        </w:rPr>
      </w:pPr>
    </w:p>
    <w:p w14:paraId="6BEC7048" w14:textId="6018338A" w:rsidR="002B4A12" w:rsidRPr="002B4A12" w:rsidRDefault="002B4A12" w:rsidP="002B4A12">
      <w:pPr>
        <w:spacing w:after="0" w:line="240" w:lineRule="auto"/>
        <w:rPr>
          <w:rFonts w:ascii="Calibri" w:eastAsia="Times New Roman" w:hAnsi="Calibri" w:cs="Calibri"/>
          <w:color w:val="auto"/>
          <w:sz w:val="22"/>
          <w:szCs w:val="22"/>
          <w:lang w:val="en-US" w:eastAsia="en-GB"/>
        </w:rPr>
      </w:pPr>
      <w:r w:rsidRPr="002B4A12">
        <w:rPr>
          <w:rFonts w:ascii="Calibri" w:eastAsia="Times New Roman" w:hAnsi="Calibri" w:cs="Calibri"/>
          <w:color w:val="auto"/>
          <w:sz w:val="22"/>
          <w:szCs w:val="22"/>
          <w:lang w:val="en-US" w:eastAsia="en-GB"/>
        </w:rPr>
        <w:t> </w:t>
      </w:r>
      <w:r w:rsidR="006A7C8F">
        <w:rPr>
          <w:rFonts w:ascii="Calibri" w:eastAsia="Times New Roman" w:hAnsi="Calibri" w:cs="Calibri"/>
          <w:color w:val="auto"/>
          <w:sz w:val="22"/>
          <w:szCs w:val="22"/>
          <w:lang w:val="en-US" w:eastAsia="en-GB"/>
        </w:rPr>
        <w:t>A:</w:t>
      </w:r>
    </w:p>
    <w:p w14:paraId="06D97313" w14:textId="6DA5A3BA" w:rsidR="002B4A12" w:rsidRPr="002B4A12" w:rsidRDefault="002B4A12" w:rsidP="002B4A12">
      <w:pPr>
        <w:spacing w:after="0" w:line="240" w:lineRule="auto"/>
        <w:rPr>
          <w:rFonts w:ascii="Calibri" w:eastAsia="Times New Roman" w:hAnsi="Calibri" w:cs="Calibri"/>
          <w:color w:val="auto"/>
          <w:sz w:val="22"/>
          <w:szCs w:val="22"/>
          <w:lang w:val="en-US" w:eastAsia="en-GB"/>
        </w:rPr>
      </w:pPr>
      <w:r w:rsidRPr="002B4A12">
        <w:rPr>
          <w:rFonts w:ascii="Calibri" w:eastAsia="Times New Roman" w:hAnsi="Calibri" w:cs="Calibri"/>
          <w:color w:val="auto"/>
          <w:sz w:val="22"/>
          <w:szCs w:val="22"/>
          <w:lang w:val="en-US" w:eastAsia="en-GB"/>
        </w:rPr>
        <w:t xml:space="preserve">To build the chart, </w:t>
      </w:r>
      <w:r w:rsidR="006A7C8F">
        <w:rPr>
          <w:rFonts w:ascii="Calibri" w:eastAsia="Times New Roman" w:hAnsi="Calibri" w:cs="Calibri"/>
          <w:color w:val="auto"/>
          <w:sz w:val="22"/>
          <w:szCs w:val="22"/>
          <w:lang w:val="en-US" w:eastAsia="en-GB"/>
        </w:rPr>
        <w:t>a C</w:t>
      </w:r>
      <w:r w:rsidRPr="002B4A12">
        <w:rPr>
          <w:rFonts w:ascii="Calibri" w:eastAsia="Times New Roman" w:hAnsi="Calibri" w:cs="Calibri"/>
          <w:color w:val="auto"/>
          <w:sz w:val="22"/>
          <w:szCs w:val="22"/>
          <w:lang w:val="en-US" w:eastAsia="en-GB"/>
        </w:rPr>
        <w:t xml:space="preserve">hart </w:t>
      </w:r>
      <w:r w:rsidR="006A7C8F">
        <w:rPr>
          <w:rFonts w:ascii="Calibri" w:eastAsia="Times New Roman" w:hAnsi="Calibri" w:cs="Calibri"/>
          <w:color w:val="auto"/>
          <w:sz w:val="22"/>
          <w:szCs w:val="22"/>
          <w:lang w:val="en-US" w:eastAsia="en-GB"/>
        </w:rPr>
        <w:t>B</w:t>
      </w:r>
      <w:r w:rsidRPr="002B4A12">
        <w:rPr>
          <w:rFonts w:ascii="Calibri" w:eastAsia="Times New Roman" w:hAnsi="Calibri" w:cs="Calibri"/>
          <w:color w:val="auto"/>
          <w:sz w:val="22"/>
          <w:szCs w:val="22"/>
          <w:lang w:val="en-US" w:eastAsia="en-GB"/>
        </w:rPr>
        <w:t xml:space="preserve">uilder block </w:t>
      </w:r>
      <w:r w:rsidR="006A7C8F">
        <w:rPr>
          <w:rFonts w:ascii="Calibri" w:eastAsia="Times New Roman" w:hAnsi="Calibri" w:cs="Calibri"/>
          <w:color w:val="auto"/>
          <w:sz w:val="22"/>
          <w:szCs w:val="22"/>
          <w:lang w:val="en-US" w:eastAsia="en-GB"/>
        </w:rPr>
        <w:t>is dragged from the E</w:t>
      </w:r>
      <w:r w:rsidRPr="002B4A12">
        <w:rPr>
          <w:rFonts w:ascii="Calibri" w:eastAsia="Times New Roman" w:hAnsi="Calibri" w:cs="Calibri"/>
          <w:color w:val="auto"/>
          <w:sz w:val="22"/>
          <w:szCs w:val="22"/>
          <w:lang w:val="en-US" w:eastAsia="en-GB"/>
        </w:rPr>
        <w:t xml:space="preserve">xport </w:t>
      </w:r>
      <w:r w:rsidR="006A7C8F">
        <w:rPr>
          <w:rFonts w:ascii="Calibri" w:eastAsia="Times New Roman" w:hAnsi="Calibri" w:cs="Calibri"/>
          <w:color w:val="auto"/>
          <w:sz w:val="22"/>
          <w:szCs w:val="22"/>
          <w:lang w:val="en-US" w:eastAsia="en-GB"/>
        </w:rPr>
        <w:t xml:space="preserve">group </w:t>
      </w:r>
      <w:r w:rsidRPr="002B4A12">
        <w:rPr>
          <w:rFonts w:ascii="Calibri" w:eastAsia="Times New Roman" w:hAnsi="Calibri" w:cs="Calibri"/>
          <w:color w:val="auto"/>
          <w:sz w:val="22"/>
          <w:szCs w:val="22"/>
          <w:lang w:val="en-US" w:eastAsia="en-GB"/>
        </w:rPr>
        <w:t>and dock</w:t>
      </w:r>
      <w:r w:rsidR="006A7C8F">
        <w:rPr>
          <w:rFonts w:ascii="Calibri" w:eastAsia="Times New Roman" w:hAnsi="Calibri" w:cs="Calibri"/>
          <w:color w:val="auto"/>
          <w:sz w:val="22"/>
          <w:szCs w:val="22"/>
          <w:lang w:val="en-US" w:eastAsia="en-GB"/>
        </w:rPr>
        <w:t>ed</w:t>
      </w:r>
      <w:r w:rsidRPr="002B4A12">
        <w:rPr>
          <w:rFonts w:ascii="Calibri" w:eastAsia="Times New Roman" w:hAnsi="Calibri" w:cs="Calibri"/>
          <w:color w:val="auto"/>
          <w:sz w:val="22"/>
          <w:szCs w:val="22"/>
          <w:lang w:val="en-US" w:eastAsia="en-GB"/>
        </w:rPr>
        <w:t xml:space="preserve"> onto </w:t>
      </w:r>
      <w:r w:rsidRPr="006A7C8F">
        <w:rPr>
          <w:rFonts w:ascii="Calibri" w:eastAsia="Times New Roman" w:hAnsi="Calibri" w:cs="Calibri"/>
          <w:i/>
          <w:iCs/>
          <w:color w:val="auto"/>
          <w:sz w:val="22"/>
          <w:szCs w:val="22"/>
          <w:lang w:val="en-US" w:eastAsia="en-GB"/>
        </w:rPr>
        <w:t>data_</w:t>
      </w:r>
      <w:r w:rsidRPr="002B4A12">
        <w:rPr>
          <w:rFonts w:ascii="Calibri" w:eastAsia="Times New Roman" w:hAnsi="Calibri" w:cs="Calibri"/>
          <w:color w:val="auto"/>
          <w:sz w:val="22"/>
          <w:szCs w:val="22"/>
          <w:lang w:val="en-US" w:eastAsia="en-GB"/>
        </w:rPr>
        <w:t>.</w:t>
      </w:r>
      <w:r w:rsidR="006A7C8F">
        <w:rPr>
          <w:rFonts w:ascii="Calibri" w:eastAsia="Times New Roman" w:hAnsi="Calibri" w:cs="Calibri"/>
          <w:color w:val="auto"/>
          <w:sz w:val="22"/>
          <w:szCs w:val="22"/>
          <w:lang w:val="en-US" w:eastAsia="en-GB"/>
        </w:rPr>
        <w:t xml:space="preserve"> </w:t>
      </w:r>
      <w:r w:rsidRPr="002B4A12">
        <w:rPr>
          <w:rFonts w:ascii="Calibri" w:eastAsia="Times New Roman" w:hAnsi="Calibri" w:cs="Calibri"/>
          <w:color w:val="auto"/>
          <w:sz w:val="22"/>
          <w:szCs w:val="22"/>
          <w:lang w:val="en-US" w:eastAsia="en-GB"/>
        </w:rPr>
        <w:t xml:space="preserve">From the </w:t>
      </w:r>
      <w:proofErr w:type="gramStart"/>
      <w:r w:rsidRPr="002B4A12">
        <w:rPr>
          <w:rFonts w:ascii="Calibri" w:eastAsia="Times New Roman" w:hAnsi="Calibri" w:cs="Calibri"/>
          <w:color w:val="auto"/>
          <w:sz w:val="22"/>
          <w:szCs w:val="22"/>
          <w:lang w:val="en-US" w:eastAsia="en-GB"/>
        </w:rPr>
        <w:t>plots</w:t>
      </w:r>
      <w:proofErr w:type="gramEnd"/>
      <w:r w:rsidRPr="002B4A12">
        <w:rPr>
          <w:rFonts w:ascii="Calibri" w:eastAsia="Times New Roman" w:hAnsi="Calibri" w:cs="Calibri"/>
          <w:color w:val="auto"/>
          <w:sz w:val="22"/>
          <w:szCs w:val="22"/>
          <w:lang w:val="en-US" w:eastAsia="en-GB"/>
        </w:rPr>
        <w:t xml:space="preserve"> dropdown</w:t>
      </w:r>
      <w:r w:rsidR="006A7C8F">
        <w:rPr>
          <w:rFonts w:ascii="Calibri" w:eastAsia="Times New Roman" w:hAnsi="Calibri" w:cs="Calibri"/>
          <w:color w:val="auto"/>
          <w:sz w:val="22"/>
          <w:szCs w:val="22"/>
          <w:lang w:val="en-US" w:eastAsia="en-GB"/>
        </w:rPr>
        <w:t>,</w:t>
      </w:r>
      <w:r w:rsidRPr="002B4A12">
        <w:rPr>
          <w:rFonts w:ascii="Calibri" w:eastAsia="Times New Roman" w:hAnsi="Calibri" w:cs="Calibri"/>
          <w:color w:val="auto"/>
          <w:sz w:val="22"/>
          <w:szCs w:val="22"/>
          <w:lang w:val="en-US" w:eastAsia="en-GB"/>
        </w:rPr>
        <w:t xml:space="preserve"> </w:t>
      </w:r>
      <w:r w:rsidR="006A7C8F" w:rsidRPr="006A7C8F">
        <w:rPr>
          <w:rFonts w:ascii="Calibri" w:eastAsia="Times New Roman" w:hAnsi="Calibri" w:cs="Calibri"/>
          <w:i/>
          <w:iCs/>
          <w:color w:val="auto"/>
          <w:sz w:val="22"/>
          <w:szCs w:val="22"/>
          <w:lang w:val="en-US" w:eastAsia="en-GB"/>
        </w:rPr>
        <w:t>H</w:t>
      </w:r>
      <w:r w:rsidRPr="006A7C8F">
        <w:rPr>
          <w:rFonts w:ascii="Calibri" w:eastAsia="Times New Roman" w:hAnsi="Calibri" w:cs="Calibri"/>
          <w:i/>
          <w:iCs/>
          <w:color w:val="auto"/>
          <w:sz w:val="22"/>
          <w:szCs w:val="22"/>
          <w:lang w:val="en-US" w:eastAsia="en-GB"/>
        </w:rPr>
        <w:t>orizontal bar</w:t>
      </w:r>
      <w:r w:rsidRPr="002B4A12">
        <w:rPr>
          <w:rFonts w:ascii="Calibri" w:eastAsia="Times New Roman" w:hAnsi="Calibri" w:cs="Calibri"/>
          <w:color w:val="auto"/>
          <w:sz w:val="22"/>
          <w:szCs w:val="22"/>
          <w:lang w:val="en-US" w:eastAsia="en-GB"/>
        </w:rPr>
        <w:t xml:space="preserve"> </w:t>
      </w:r>
      <w:r w:rsidR="006A7C8F">
        <w:rPr>
          <w:rFonts w:ascii="Calibri" w:eastAsia="Times New Roman" w:hAnsi="Calibri" w:cs="Calibri"/>
          <w:color w:val="auto"/>
          <w:sz w:val="22"/>
          <w:szCs w:val="22"/>
          <w:lang w:val="en-US" w:eastAsia="en-GB"/>
        </w:rPr>
        <w:t xml:space="preserve">is selected and </w:t>
      </w:r>
      <w:proofErr w:type="spellStart"/>
      <w:r w:rsidRPr="006A7C8F">
        <w:rPr>
          <w:rFonts w:ascii="Calibri" w:eastAsia="Times New Roman" w:hAnsi="Calibri" w:cs="Calibri"/>
          <w:i/>
          <w:iCs/>
          <w:color w:val="auto"/>
          <w:sz w:val="22"/>
          <w:szCs w:val="22"/>
          <w:lang w:val="en-US" w:eastAsia="en-GB"/>
        </w:rPr>
        <w:t>employment_status</w:t>
      </w:r>
      <w:proofErr w:type="spellEnd"/>
      <w:r w:rsidRPr="002B4A12">
        <w:rPr>
          <w:rFonts w:ascii="Calibri" w:eastAsia="Times New Roman" w:hAnsi="Calibri" w:cs="Calibri"/>
          <w:color w:val="auto"/>
          <w:sz w:val="22"/>
          <w:szCs w:val="22"/>
          <w:lang w:val="en-US" w:eastAsia="en-GB"/>
        </w:rPr>
        <w:t xml:space="preserve"> </w:t>
      </w:r>
      <w:r w:rsidR="006A7C8F">
        <w:rPr>
          <w:rFonts w:ascii="Calibri" w:eastAsia="Times New Roman" w:hAnsi="Calibri" w:cs="Calibri"/>
          <w:color w:val="auto"/>
          <w:sz w:val="22"/>
          <w:szCs w:val="22"/>
          <w:lang w:val="en-US" w:eastAsia="en-GB"/>
        </w:rPr>
        <w:t xml:space="preserve">chosen </w:t>
      </w:r>
      <w:r w:rsidRPr="002B4A12">
        <w:rPr>
          <w:rFonts w:ascii="Calibri" w:eastAsia="Times New Roman" w:hAnsi="Calibri" w:cs="Calibri"/>
          <w:color w:val="auto"/>
          <w:sz w:val="22"/>
          <w:szCs w:val="22"/>
          <w:lang w:val="en-US" w:eastAsia="en-GB"/>
        </w:rPr>
        <w:t>as the category variable</w:t>
      </w:r>
      <w:r w:rsidR="006A7C8F">
        <w:rPr>
          <w:rFonts w:ascii="Calibri" w:eastAsia="Times New Roman" w:hAnsi="Calibri" w:cs="Calibri"/>
          <w:color w:val="auto"/>
          <w:sz w:val="22"/>
          <w:szCs w:val="22"/>
          <w:lang w:val="en-US" w:eastAsia="en-GB"/>
        </w:rPr>
        <w:t>.</w:t>
      </w:r>
      <w:r w:rsidR="004F003E">
        <w:rPr>
          <w:rFonts w:ascii="Calibri" w:eastAsia="Times New Roman" w:hAnsi="Calibri" w:cs="Calibri"/>
          <w:color w:val="auto"/>
          <w:sz w:val="22"/>
          <w:szCs w:val="22"/>
          <w:lang w:val="en-US" w:eastAsia="en-GB"/>
        </w:rPr>
        <w:t xml:space="preserve"> </w:t>
      </w:r>
      <w:r w:rsidR="007B174A">
        <w:rPr>
          <w:rFonts w:ascii="Calibri" w:eastAsia="Times New Roman" w:hAnsi="Calibri" w:cs="Calibri"/>
          <w:color w:val="auto"/>
          <w:sz w:val="22"/>
          <w:szCs w:val="22"/>
          <w:lang w:val="en-US" w:eastAsia="en-GB"/>
        </w:rPr>
        <w:t>CTRL+</w:t>
      </w:r>
      <w:r w:rsidR="004F003E">
        <w:rPr>
          <w:rFonts w:ascii="Calibri" w:eastAsia="Times New Roman" w:hAnsi="Calibri" w:cs="Calibri"/>
          <w:color w:val="auto"/>
          <w:sz w:val="22"/>
          <w:szCs w:val="22"/>
          <w:lang w:val="en-US" w:eastAsia="en-GB"/>
        </w:rPr>
        <w:t xml:space="preserve">S generates the </w:t>
      </w:r>
      <w:proofErr w:type="spellStart"/>
      <w:proofErr w:type="gramStart"/>
      <w:r w:rsidR="004F003E">
        <w:rPr>
          <w:rFonts w:ascii="Calibri" w:eastAsia="Times New Roman" w:hAnsi="Calibri" w:cs="Calibri"/>
          <w:color w:val="auto"/>
          <w:sz w:val="22"/>
          <w:szCs w:val="22"/>
          <w:lang w:val="en-US" w:eastAsia="en-GB"/>
        </w:rPr>
        <w:t>graph.</w:t>
      </w:r>
      <w:r w:rsidR="00711D96">
        <w:rPr>
          <w:rFonts w:ascii="Calibri" w:eastAsia="Times New Roman" w:hAnsi="Calibri" w:cs="Calibri"/>
          <w:color w:val="auto"/>
          <w:sz w:val="22"/>
          <w:szCs w:val="22"/>
          <w:lang w:val="en-US" w:eastAsia="en-GB"/>
        </w:rPr>
        <w:t>From</w:t>
      </w:r>
      <w:proofErr w:type="spellEnd"/>
      <w:proofErr w:type="gramEnd"/>
      <w:r w:rsidRPr="002B4A12">
        <w:rPr>
          <w:rFonts w:ascii="Calibri" w:eastAsia="Times New Roman" w:hAnsi="Calibri" w:cs="Calibri"/>
          <w:color w:val="auto"/>
          <w:sz w:val="22"/>
          <w:szCs w:val="22"/>
          <w:lang w:val="en-US" w:eastAsia="en-GB"/>
        </w:rPr>
        <w:t xml:space="preserve"> the Group dropdown </w:t>
      </w:r>
      <w:r w:rsidR="00711D96" w:rsidRPr="004F003E">
        <w:rPr>
          <w:rFonts w:ascii="Calibri" w:eastAsia="Times New Roman" w:hAnsi="Calibri" w:cs="Calibri"/>
          <w:i/>
          <w:iCs/>
          <w:color w:val="auto"/>
          <w:sz w:val="22"/>
          <w:szCs w:val="22"/>
          <w:lang w:val="en-US" w:eastAsia="en-GB"/>
        </w:rPr>
        <w:t xml:space="preserve">DV </w:t>
      </w:r>
      <w:r w:rsidR="00711D96">
        <w:rPr>
          <w:rFonts w:ascii="Calibri" w:eastAsia="Times New Roman" w:hAnsi="Calibri" w:cs="Calibri"/>
          <w:color w:val="auto"/>
          <w:sz w:val="22"/>
          <w:szCs w:val="22"/>
          <w:lang w:val="en-US" w:eastAsia="en-GB"/>
        </w:rPr>
        <w:t>is selected</w:t>
      </w:r>
      <w:r w:rsidRPr="002B4A12">
        <w:rPr>
          <w:rFonts w:ascii="Calibri" w:eastAsia="Times New Roman" w:hAnsi="Calibri" w:cs="Calibri"/>
          <w:color w:val="auto"/>
          <w:sz w:val="22"/>
          <w:szCs w:val="22"/>
          <w:lang w:val="en-US" w:eastAsia="en-GB"/>
        </w:rPr>
        <w:t xml:space="preserve"> and again, click </w:t>
      </w:r>
      <w:r w:rsidR="007B174A">
        <w:rPr>
          <w:rFonts w:ascii="Calibri" w:eastAsia="Times New Roman" w:hAnsi="Calibri" w:cs="Calibri"/>
          <w:color w:val="auto"/>
          <w:sz w:val="22"/>
          <w:szCs w:val="22"/>
          <w:lang w:val="en-US" w:eastAsia="en-GB"/>
        </w:rPr>
        <w:t>CTRL+</w:t>
      </w:r>
      <w:r w:rsidR="004F003E">
        <w:rPr>
          <w:rFonts w:ascii="Calibri" w:eastAsia="Times New Roman" w:hAnsi="Calibri" w:cs="Calibri"/>
          <w:color w:val="auto"/>
          <w:sz w:val="22"/>
          <w:szCs w:val="22"/>
          <w:lang w:val="en-US" w:eastAsia="en-GB"/>
        </w:rPr>
        <w:t>S used</w:t>
      </w:r>
      <w:r w:rsidRPr="002B4A12">
        <w:rPr>
          <w:rFonts w:ascii="Calibri" w:eastAsia="Times New Roman" w:hAnsi="Calibri" w:cs="Calibri"/>
          <w:color w:val="auto"/>
          <w:sz w:val="22"/>
          <w:szCs w:val="22"/>
          <w:lang w:val="en-US" w:eastAsia="en-GB"/>
        </w:rPr>
        <w:t xml:space="preserve"> to generate</w:t>
      </w:r>
      <w:r w:rsidR="004F003E">
        <w:rPr>
          <w:rFonts w:ascii="Calibri" w:eastAsia="Times New Roman" w:hAnsi="Calibri" w:cs="Calibri"/>
          <w:color w:val="auto"/>
          <w:sz w:val="22"/>
          <w:szCs w:val="22"/>
          <w:lang w:val="en-US" w:eastAsia="en-GB"/>
        </w:rPr>
        <w:t xml:space="preserve"> t</w:t>
      </w:r>
      <w:r w:rsidRPr="002B4A12">
        <w:rPr>
          <w:rFonts w:ascii="Calibri" w:eastAsia="Times New Roman" w:hAnsi="Calibri" w:cs="Calibri"/>
          <w:color w:val="auto"/>
          <w:sz w:val="22"/>
          <w:szCs w:val="22"/>
          <w:lang w:val="en-US" w:eastAsia="en-GB"/>
        </w:rPr>
        <w:t>he chart.</w:t>
      </w:r>
    </w:p>
    <w:p w14:paraId="5F204DAF" w14:textId="77777777" w:rsidR="002B4A12" w:rsidRPr="002B4A12" w:rsidRDefault="002B4A12" w:rsidP="002B4A12">
      <w:pPr>
        <w:spacing w:after="0" w:line="240" w:lineRule="auto"/>
        <w:rPr>
          <w:rFonts w:ascii="Calibri" w:eastAsia="Times New Roman" w:hAnsi="Calibri" w:cs="Calibri"/>
          <w:color w:val="auto"/>
          <w:sz w:val="22"/>
          <w:szCs w:val="22"/>
          <w:lang w:val="en-US" w:eastAsia="en-GB"/>
        </w:rPr>
      </w:pPr>
      <w:r w:rsidRPr="002B4A12">
        <w:rPr>
          <w:rFonts w:ascii="Calibri" w:eastAsia="Times New Roman" w:hAnsi="Calibri" w:cs="Calibri"/>
          <w:color w:val="auto"/>
          <w:sz w:val="22"/>
          <w:szCs w:val="22"/>
          <w:lang w:val="en-US" w:eastAsia="en-GB"/>
        </w:rPr>
        <w:t> </w:t>
      </w:r>
    </w:p>
    <w:p w14:paraId="75510BBC" w14:textId="03F54774" w:rsidR="002B4A12" w:rsidRPr="002B4A12" w:rsidRDefault="004F003E" w:rsidP="002B4A12">
      <w:pPr>
        <w:spacing w:after="0" w:line="240" w:lineRule="auto"/>
        <w:rPr>
          <w:rFonts w:ascii="Calibri" w:eastAsia="Times New Roman" w:hAnsi="Calibri" w:cs="Calibri"/>
          <w:color w:val="auto"/>
          <w:sz w:val="22"/>
          <w:szCs w:val="22"/>
          <w:lang w:val="en-US" w:eastAsia="en-GB"/>
        </w:rPr>
      </w:pPr>
      <w:r>
        <w:rPr>
          <w:rFonts w:ascii="Calibri" w:eastAsia="Times New Roman" w:hAnsi="Calibri" w:cs="Calibri"/>
          <w:color w:val="auto"/>
          <w:sz w:val="22"/>
          <w:szCs w:val="22"/>
          <w:lang w:val="en-US" w:eastAsia="en-GB"/>
        </w:rPr>
        <w:t>E</w:t>
      </w:r>
      <w:r w:rsidR="002B4A12" w:rsidRPr="002B4A12">
        <w:rPr>
          <w:rFonts w:ascii="Calibri" w:eastAsia="Times New Roman" w:hAnsi="Calibri" w:cs="Calibri"/>
          <w:color w:val="auto"/>
          <w:sz w:val="22"/>
          <w:szCs w:val="22"/>
          <w:lang w:val="en-US" w:eastAsia="en-GB"/>
        </w:rPr>
        <w:t xml:space="preserve">ach bar is </w:t>
      </w:r>
      <w:proofErr w:type="spellStart"/>
      <w:r w:rsidR="002B4A12" w:rsidRPr="002B4A12">
        <w:rPr>
          <w:rFonts w:ascii="Calibri" w:eastAsia="Times New Roman" w:hAnsi="Calibri" w:cs="Calibri"/>
          <w:color w:val="auto"/>
          <w:sz w:val="22"/>
          <w:szCs w:val="22"/>
          <w:lang w:val="en-US" w:eastAsia="en-GB"/>
        </w:rPr>
        <w:t>colour</w:t>
      </w:r>
      <w:proofErr w:type="spellEnd"/>
      <w:r w:rsidR="002B4A12" w:rsidRPr="002B4A12">
        <w:rPr>
          <w:rFonts w:ascii="Calibri" w:eastAsia="Times New Roman" w:hAnsi="Calibri" w:cs="Calibri"/>
          <w:color w:val="auto"/>
          <w:sz w:val="22"/>
          <w:szCs w:val="22"/>
          <w:lang w:val="en-US" w:eastAsia="en-GB"/>
        </w:rPr>
        <w:t xml:space="preserve"> code</w:t>
      </w:r>
      <w:r>
        <w:rPr>
          <w:rFonts w:ascii="Calibri" w:eastAsia="Times New Roman" w:hAnsi="Calibri" w:cs="Calibri"/>
          <w:color w:val="auto"/>
          <w:sz w:val="22"/>
          <w:szCs w:val="22"/>
          <w:lang w:val="en-US" w:eastAsia="en-GB"/>
        </w:rPr>
        <w:t>d</w:t>
      </w:r>
      <w:r w:rsidR="002B4A12" w:rsidRPr="002B4A12">
        <w:rPr>
          <w:rFonts w:ascii="Calibri" w:eastAsia="Times New Roman" w:hAnsi="Calibri" w:cs="Calibri"/>
          <w:color w:val="auto"/>
          <w:sz w:val="22"/>
          <w:szCs w:val="22"/>
          <w:lang w:val="en-US" w:eastAsia="en-GB"/>
        </w:rPr>
        <w:t xml:space="preserve"> to highlight the number of </w:t>
      </w:r>
      <w:r w:rsidR="002B4A12" w:rsidRPr="004F003E">
        <w:rPr>
          <w:rFonts w:ascii="Calibri" w:eastAsia="Times New Roman" w:hAnsi="Calibri" w:cs="Calibri"/>
          <w:i/>
          <w:iCs/>
          <w:color w:val="auto"/>
          <w:sz w:val="22"/>
          <w:szCs w:val="22"/>
          <w:lang w:val="en-US" w:eastAsia="en-GB"/>
        </w:rPr>
        <w:t>No</w:t>
      </w:r>
      <w:r w:rsidR="002B4A12" w:rsidRPr="002B4A12">
        <w:rPr>
          <w:rFonts w:ascii="Calibri" w:eastAsia="Times New Roman" w:hAnsi="Calibri" w:cs="Calibri"/>
          <w:color w:val="auto"/>
          <w:sz w:val="22"/>
          <w:szCs w:val="22"/>
          <w:lang w:val="en-US" w:eastAsia="en-GB"/>
        </w:rPr>
        <w:t xml:space="preserve"> and </w:t>
      </w:r>
      <w:r w:rsidR="002B4A12" w:rsidRPr="004F003E">
        <w:rPr>
          <w:rFonts w:ascii="Calibri" w:eastAsia="Times New Roman" w:hAnsi="Calibri" w:cs="Calibri"/>
          <w:i/>
          <w:iCs/>
          <w:color w:val="auto"/>
          <w:sz w:val="22"/>
          <w:szCs w:val="22"/>
          <w:lang w:val="en-US" w:eastAsia="en-GB"/>
        </w:rPr>
        <w:t>Yes</w:t>
      </w:r>
      <w:r w:rsidR="002B4A12" w:rsidRPr="002B4A12">
        <w:rPr>
          <w:rFonts w:ascii="Calibri" w:eastAsia="Times New Roman" w:hAnsi="Calibri" w:cs="Calibri"/>
          <w:color w:val="auto"/>
          <w:sz w:val="22"/>
          <w:szCs w:val="22"/>
          <w:lang w:val="en-US" w:eastAsia="en-GB"/>
        </w:rPr>
        <w:t xml:space="preserve"> in each</w:t>
      </w:r>
      <w:r>
        <w:rPr>
          <w:rFonts w:ascii="Calibri" w:eastAsia="Times New Roman" w:hAnsi="Calibri" w:cs="Calibri"/>
          <w:color w:val="auto"/>
          <w:sz w:val="22"/>
          <w:szCs w:val="22"/>
          <w:lang w:val="en-US" w:eastAsia="en-GB"/>
        </w:rPr>
        <w:t xml:space="preserve"> </w:t>
      </w:r>
      <w:proofErr w:type="spellStart"/>
      <w:r w:rsidR="002B4A12" w:rsidRPr="004F003E">
        <w:rPr>
          <w:rFonts w:ascii="Calibri" w:eastAsia="Times New Roman" w:hAnsi="Calibri" w:cs="Calibri"/>
          <w:i/>
          <w:iCs/>
          <w:color w:val="auto"/>
          <w:sz w:val="22"/>
          <w:szCs w:val="22"/>
          <w:lang w:val="en-US" w:eastAsia="en-GB"/>
        </w:rPr>
        <w:t>employment_status</w:t>
      </w:r>
      <w:proofErr w:type="spellEnd"/>
      <w:r w:rsidR="002B4A12" w:rsidRPr="002B4A12">
        <w:rPr>
          <w:rFonts w:ascii="Calibri" w:eastAsia="Times New Roman" w:hAnsi="Calibri" w:cs="Calibri"/>
          <w:color w:val="auto"/>
          <w:sz w:val="22"/>
          <w:szCs w:val="22"/>
          <w:lang w:val="en-US" w:eastAsia="en-GB"/>
        </w:rPr>
        <w:t xml:space="preserve"> category.</w:t>
      </w:r>
    </w:p>
    <w:p w14:paraId="413C3158" w14:textId="77777777" w:rsidR="002B4A12" w:rsidRPr="002B4A12" w:rsidRDefault="002B4A12" w:rsidP="002B4A12">
      <w:pPr>
        <w:spacing w:after="0" w:line="240" w:lineRule="auto"/>
        <w:rPr>
          <w:rFonts w:ascii="Calibri" w:eastAsia="Times New Roman" w:hAnsi="Calibri" w:cs="Calibri"/>
          <w:color w:val="auto"/>
          <w:sz w:val="22"/>
          <w:szCs w:val="22"/>
          <w:lang w:val="en-US" w:eastAsia="en-GB"/>
        </w:rPr>
      </w:pPr>
      <w:r w:rsidRPr="002B4A12">
        <w:rPr>
          <w:rFonts w:ascii="Calibri" w:eastAsia="Times New Roman" w:hAnsi="Calibri" w:cs="Calibri"/>
          <w:color w:val="auto"/>
          <w:sz w:val="22"/>
          <w:szCs w:val="22"/>
          <w:lang w:val="en-US" w:eastAsia="en-GB"/>
        </w:rPr>
        <w:t> </w:t>
      </w:r>
    </w:p>
    <w:p w14:paraId="082757B8" w14:textId="02D2DD13" w:rsidR="002B4A12" w:rsidRDefault="002B4A12" w:rsidP="002B4A12">
      <w:pPr>
        <w:spacing w:after="0" w:line="240" w:lineRule="auto"/>
        <w:rPr>
          <w:rFonts w:ascii="Calibri" w:eastAsia="Times New Roman" w:hAnsi="Calibri" w:cs="Calibri"/>
          <w:color w:val="auto"/>
          <w:sz w:val="22"/>
          <w:szCs w:val="22"/>
          <w:lang w:val="en-US" w:eastAsia="en-GB"/>
        </w:rPr>
      </w:pPr>
      <w:r w:rsidRPr="002B4A12">
        <w:rPr>
          <w:rFonts w:ascii="Calibri" w:eastAsia="Times New Roman" w:hAnsi="Calibri" w:cs="Calibri"/>
          <w:color w:val="auto"/>
          <w:sz w:val="22"/>
          <w:szCs w:val="22"/>
          <w:lang w:val="en-US" w:eastAsia="en-GB"/>
        </w:rPr>
        <w:t xml:space="preserve">From the configure chart dialog, </w:t>
      </w:r>
      <w:r w:rsidRPr="004F003E">
        <w:rPr>
          <w:rFonts w:ascii="Calibri" w:eastAsia="Times New Roman" w:hAnsi="Calibri" w:cs="Calibri"/>
          <w:i/>
          <w:iCs/>
          <w:color w:val="auto"/>
          <w:sz w:val="22"/>
          <w:szCs w:val="22"/>
          <w:lang w:val="en-US" w:eastAsia="en-GB"/>
        </w:rPr>
        <w:t>sex</w:t>
      </w:r>
      <w:r w:rsidRPr="002B4A12">
        <w:rPr>
          <w:rFonts w:ascii="Calibri" w:eastAsia="Times New Roman" w:hAnsi="Calibri" w:cs="Calibri"/>
          <w:color w:val="auto"/>
          <w:sz w:val="22"/>
          <w:szCs w:val="22"/>
          <w:lang w:val="en-US" w:eastAsia="en-GB"/>
        </w:rPr>
        <w:t xml:space="preserve"> </w:t>
      </w:r>
      <w:r w:rsidR="004F003E">
        <w:rPr>
          <w:rFonts w:ascii="Calibri" w:eastAsia="Times New Roman" w:hAnsi="Calibri" w:cs="Calibri"/>
          <w:color w:val="auto"/>
          <w:sz w:val="22"/>
          <w:szCs w:val="22"/>
          <w:lang w:val="en-US" w:eastAsia="en-GB"/>
        </w:rPr>
        <w:t xml:space="preserve">is selected </w:t>
      </w:r>
      <w:r w:rsidRPr="002B4A12">
        <w:rPr>
          <w:rFonts w:ascii="Calibri" w:eastAsia="Times New Roman" w:hAnsi="Calibri" w:cs="Calibri"/>
          <w:color w:val="auto"/>
          <w:sz w:val="22"/>
          <w:szCs w:val="22"/>
          <w:lang w:val="en-US" w:eastAsia="en-GB"/>
        </w:rPr>
        <w:t>as the</w:t>
      </w:r>
      <w:r w:rsidR="004F003E">
        <w:rPr>
          <w:rFonts w:ascii="Calibri" w:eastAsia="Times New Roman" w:hAnsi="Calibri" w:cs="Calibri"/>
          <w:color w:val="auto"/>
          <w:sz w:val="22"/>
          <w:szCs w:val="22"/>
          <w:lang w:val="en-US" w:eastAsia="en-GB"/>
        </w:rPr>
        <w:t xml:space="preserve"> </w:t>
      </w:r>
      <w:proofErr w:type="gramStart"/>
      <w:r w:rsidR="004F003E">
        <w:rPr>
          <w:rFonts w:ascii="Calibri" w:eastAsia="Times New Roman" w:hAnsi="Calibri" w:cs="Calibri"/>
          <w:color w:val="auto"/>
          <w:sz w:val="22"/>
          <w:szCs w:val="22"/>
          <w:lang w:val="en-US" w:eastAsia="en-GB"/>
        </w:rPr>
        <w:t>By</w:t>
      </w:r>
      <w:proofErr w:type="gramEnd"/>
      <w:r w:rsidRPr="002B4A12">
        <w:rPr>
          <w:rFonts w:ascii="Calibri" w:eastAsia="Times New Roman" w:hAnsi="Calibri" w:cs="Calibri"/>
          <w:color w:val="auto"/>
          <w:sz w:val="22"/>
          <w:szCs w:val="22"/>
          <w:lang w:val="en-US" w:eastAsia="en-GB"/>
        </w:rPr>
        <w:t xml:space="preserve"> variable</w:t>
      </w:r>
      <w:r w:rsidR="00D679D1">
        <w:rPr>
          <w:rFonts w:ascii="Calibri" w:eastAsia="Times New Roman" w:hAnsi="Calibri" w:cs="Calibri"/>
          <w:color w:val="auto"/>
          <w:sz w:val="22"/>
          <w:szCs w:val="22"/>
          <w:lang w:val="en-US" w:eastAsia="en-GB"/>
        </w:rPr>
        <w:t xml:space="preserve"> OK is clicked and </w:t>
      </w:r>
      <w:r w:rsidR="007B174A">
        <w:rPr>
          <w:rFonts w:ascii="Calibri" w:eastAsia="Times New Roman" w:hAnsi="Calibri" w:cs="Calibri"/>
          <w:color w:val="auto"/>
          <w:sz w:val="22"/>
          <w:szCs w:val="22"/>
          <w:lang w:val="en-US" w:eastAsia="en-GB"/>
        </w:rPr>
        <w:t>CTRL+</w:t>
      </w:r>
      <w:r w:rsidR="00D679D1">
        <w:rPr>
          <w:rFonts w:ascii="Calibri" w:eastAsia="Times New Roman" w:hAnsi="Calibri" w:cs="Calibri"/>
          <w:color w:val="auto"/>
          <w:sz w:val="22"/>
          <w:szCs w:val="22"/>
          <w:lang w:val="en-US" w:eastAsia="en-GB"/>
        </w:rPr>
        <w:t xml:space="preserve">S used to generate results. </w:t>
      </w:r>
      <w:r w:rsidRPr="002B4A12">
        <w:rPr>
          <w:rFonts w:ascii="Calibri" w:eastAsia="Times New Roman" w:hAnsi="Calibri" w:cs="Calibri"/>
          <w:color w:val="auto"/>
          <w:sz w:val="22"/>
          <w:szCs w:val="22"/>
          <w:lang w:val="en-US" w:eastAsia="en-GB"/>
        </w:rPr>
        <w:t>The breakdown</w:t>
      </w:r>
      <w:r w:rsidR="00D679D1">
        <w:rPr>
          <w:rFonts w:ascii="Calibri" w:eastAsia="Times New Roman" w:hAnsi="Calibri" w:cs="Calibri"/>
          <w:color w:val="auto"/>
          <w:sz w:val="22"/>
          <w:szCs w:val="22"/>
          <w:lang w:val="en-US" w:eastAsia="en-GB"/>
        </w:rPr>
        <w:t xml:space="preserve"> o</w:t>
      </w:r>
      <w:r w:rsidRPr="002B4A12">
        <w:rPr>
          <w:rFonts w:ascii="Calibri" w:eastAsia="Times New Roman" w:hAnsi="Calibri" w:cs="Calibri"/>
          <w:color w:val="auto"/>
          <w:sz w:val="22"/>
          <w:szCs w:val="22"/>
          <w:lang w:val="en-US" w:eastAsia="en-GB"/>
        </w:rPr>
        <w:t xml:space="preserve">f </w:t>
      </w:r>
      <w:r w:rsidRPr="00D679D1">
        <w:rPr>
          <w:rFonts w:ascii="Calibri" w:eastAsia="Times New Roman" w:hAnsi="Calibri" w:cs="Calibri"/>
          <w:i/>
          <w:iCs/>
          <w:color w:val="auto"/>
          <w:sz w:val="22"/>
          <w:szCs w:val="22"/>
          <w:lang w:val="en-US" w:eastAsia="en-GB"/>
        </w:rPr>
        <w:t xml:space="preserve">DV </w:t>
      </w:r>
      <w:r w:rsidRPr="002B4A12">
        <w:rPr>
          <w:rFonts w:ascii="Calibri" w:eastAsia="Times New Roman" w:hAnsi="Calibri" w:cs="Calibri"/>
          <w:color w:val="auto"/>
          <w:sz w:val="22"/>
          <w:szCs w:val="22"/>
          <w:lang w:val="en-US" w:eastAsia="en-GB"/>
        </w:rPr>
        <w:t xml:space="preserve">across </w:t>
      </w:r>
      <w:proofErr w:type="spellStart"/>
      <w:r w:rsidRPr="00D679D1">
        <w:rPr>
          <w:rFonts w:ascii="Calibri" w:eastAsia="Times New Roman" w:hAnsi="Calibri" w:cs="Calibri"/>
          <w:i/>
          <w:iCs/>
          <w:color w:val="auto"/>
          <w:sz w:val="22"/>
          <w:szCs w:val="22"/>
          <w:lang w:val="en-US" w:eastAsia="en-GB"/>
        </w:rPr>
        <w:t>employment_Status</w:t>
      </w:r>
      <w:proofErr w:type="spellEnd"/>
      <w:r w:rsidRPr="002B4A12">
        <w:rPr>
          <w:rFonts w:ascii="Calibri" w:eastAsia="Times New Roman" w:hAnsi="Calibri" w:cs="Calibri"/>
          <w:color w:val="auto"/>
          <w:sz w:val="22"/>
          <w:szCs w:val="22"/>
          <w:lang w:val="en-US" w:eastAsia="en-GB"/>
        </w:rPr>
        <w:t xml:space="preserve"> is now generated for both categories of </w:t>
      </w:r>
      <w:r w:rsidRPr="00D679D1">
        <w:rPr>
          <w:rFonts w:ascii="Calibri" w:eastAsia="Times New Roman" w:hAnsi="Calibri" w:cs="Calibri"/>
          <w:i/>
          <w:iCs/>
          <w:color w:val="auto"/>
          <w:sz w:val="22"/>
          <w:szCs w:val="22"/>
          <w:lang w:val="en-US" w:eastAsia="en-GB"/>
        </w:rPr>
        <w:t>sex</w:t>
      </w:r>
      <w:r w:rsidRPr="002B4A12">
        <w:rPr>
          <w:rFonts w:ascii="Calibri" w:eastAsia="Times New Roman" w:hAnsi="Calibri" w:cs="Calibri"/>
          <w:color w:val="auto"/>
          <w:sz w:val="22"/>
          <w:szCs w:val="22"/>
          <w:lang w:val="en-US" w:eastAsia="en-GB"/>
        </w:rPr>
        <w:t xml:space="preserve">: </w:t>
      </w:r>
      <w:r w:rsidR="00475AC8">
        <w:rPr>
          <w:rFonts w:ascii="Calibri" w:eastAsia="Times New Roman" w:hAnsi="Calibri" w:cs="Calibri"/>
          <w:i/>
          <w:iCs/>
          <w:color w:val="auto"/>
          <w:sz w:val="22"/>
          <w:szCs w:val="22"/>
          <w:lang w:val="en-US" w:eastAsia="en-GB"/>
        </w:rPr>
        <w:t>F</w:t>
      </w:r>
      <w:r w:rsidRPr="00D679D1">
        <w:rPr>
          <w:rFonts w:ascii="Calibri" w:eastAsia="Times New Roman" w:hAnsi="Calibri" w:cs="Calibri"/>
          <w:i/>
          <w:iCs/>
          <w:color w:val="auto"/>
          <w:sz w:val="22"/>
          <w:szCs w:val="22"/>
          <w:lang w:val="en-US" w:eastAsia="en-GB"/>
        </w:rPr>
        <w:t>emale</w:t>
      </w:r>
      <w:r w:rsidRPr="002B4A12">
        <w:rPr>
          <w:rFonts w:ascii="Calibri" w:eastAsia="Times New Roman" w:hAnsi="Calibri" w:cs="Calibri"/>
          <w:color w:val="auto"/>
          <w:sz w:val="22"/>
          <w:szCs w:val="22"/>
          <w:lang w:val="en-US" w:eastAsia="en-GB"/>
        </w:rPr>
        <w:t xml:space="preserve"> and </w:t>
      </w:r>
      <w:r w:rsidR="00475AC8">
        <w:rPr>
          <w:rFonts w:ascii="Calibri" w:eastAsia="Times New Roman" w:hAnsi="Calibri" w:cs="Calibri"/>
          <w:i/>
          <w:iCs/>
          <w:color w:val="auto"/>
          <w:sz w:val="22"/>
          <w:szCs w:val="22"/>
          <w:lang w:val="en-US" w:eastAsia="en-GB"/>
        </w:rPr>
        <w:t>M</w:t>
      </w:r>
      <w:r w:rsidRPr="00D679D1">
        <w:rPr>
          <w:rFonts w:ascii="Calibri" w:eastAsia="Times New Roman" w:hAnsi="Calibri" w:cs="Calibri"/>
          <w:i/>
          <w:iCs/>
          <w:color w:val="auto"/>
          <w:sz w:val="22"/>
          <w:szCs w:val="22"/>
          <w:lang w:val="en-US" w:eastAsia="en-GB"/>
        </w:rPr>
        <w:t>ale</w:t>
      </w:r>
      <w:r w:rsidRPr="002B4A12">
        <w:rPr>
          <w:rFonts w:ascii="Calibri" w:eastAsia="Times New Roman" w:hAnsi="Calibri" w:cs="Calibri"/>
          <w:color w:val="auto"/>
          <w:sz w:val="22"/>
          <w:szCs w:val="22"/>
          <w:lang w:val="en-US" w:eastAsia="en-GB"/>
        </w:rPr>
        <w:t>.</w:t>
      </w:r>
      <w:r w:rsidR="00B557F8">
        <w:rPr>
          <w:rFonts w:ascii="Calibri" w:eastAsia="Times New Roman" w:hAnsi="Calibri" w:cs="Calibri"/>
          <w:color w:val="auto"/>
          <w:sz w:val="22"/>
          <w:szCs w:val="22"/>
          <w:lang w:val="en-US" w:eastAsia="en-GB"/>
        </w:rPr>
        <w:t xml:space="preserve"> Focusing on the chart for Female, there are approximately 4000 in the </w:t>
      </w:r>
      <w:r w:rsidR="00B557F8">
        <w:rPr>
          <w:rFonts w:ascii="Calibri" w:eastAsia="Times New Roman" w:hAnsi="Calibri" w:cs="Calibri"/>
          <w:i/>
          <w:iCs/>
          <w:color w:val="auto"/>
          <w:sz w:val="22"/>
          <w:szCs w:val="22"/>
          <w:lang w:val="en-US" w:eastAsia="en-GB"/>
        </w:rPr>
        <w:t xml:space="preserve">Private </w:t>
      </w:r>
      <w:proofErr w:type="spellStart"/>
      <w:r w:rsidR="00B557F8">
        <w:rPr>
          <w:rFonts w:ascii="Calibri" w:eastAsia="Times New Roman" w:hAnsi="Calibri" w:cs="Calibri"/>
          <w:i/>
          <w:iCs/>
          <w:color w:val="auto"/>
          <w:sz w:val="22"/>
          <w:szCs w:val="22"/>
          <w:lang w:val="en-US" w:eastAsia="en-GB"/>
        </w:rPr>
        <w:t>employment_Status</w:t>
      </w:r>
      <w:proofErr w:type="spellEnd"/>
      <w:r w:rsidR="00A5270C">
        <w:rPr>
          <w:rFonts w:ascii="Calibri" w:eastAsia="Times New Roman" w:hAnsi="Calibri" w:cs="Calibri"/>
          <w:i/>
          <w:iCs/>
          <w:color w:val="auto"/>
          <w:sz w:val="22"/>
          <w:szCs w:val="22"/>
          <w:lang w:val="en-US" w:eastAsia="en-GB"/>
        </w:rPr>
        <w:t xml:space="preserve"> </w:t>
      </w:r>
      <w:r w:rsidR="00A5270C">
        <w:rPr>
          <w:rFonts w:ascii="Calibri" w:eastAsia="Times New Roman" w:hAnsi="Calibri" w:cs="Calibri"/>
          <w:color w:val="auto"/>
          <w:sz w:val="22"/>
          <w:szCs w:val="22"/>
          <w:lang w:val="en-US" w:eastAsia="en-GB"/>
        </w:rPr>
        <w:t>category</w:t>
      </w:r>
      <w:r w:rsidR="002428F7">
        <w:rPr>
          <w:rFonts w:ascii="Calibri" w:eastAsia="Times New Roman" w:hAnsi="Calibri" w:cs="Calibri"/>
          <w:color w:val="auto"/>
          <w:sz w:val="22"/>
          <w:szCs w:val="22"/>
          <w:lang w:val="en-US" w:eastAsia="en-GB"/>
        </w:rPr>
        <w:t xml:space="preserve"> are in the </w:t>
      </w:r>
      <w:r w:rsidR="002428F7">
        <w:rPr>
          <w:rFonts w:ascii="Calibri" w:eastAsia="Times New Roman" w:hAnsi="Calibri" w:cs="Calibri"/>
          <w:i/>
          <w:iCs/>
          <w:color w:val="auto"/>
          <w:sz w:val="22"/>
          <w:szCs w:val="22"/>
          <w:lang w:val="en-US" w:eastAsia="en-GB"/>
        </w:rPr>
        <w:t xml:space="preserve">Yes </w:t>
      </w:r>
      <w:r w:rsidR="002428F7">
        <w:rPr>
          <w:rFonts w:ascii="Calibri" w:eastAsia="Times New Roman" w:hAnsi="Calibri" w:cs="Calibri"/>
          <w:color w:val="auto"/>
          <w:sz w:val="22"/>
          <w:szCs w:val="22"/>
          <w:lang w:val="en-US" w:eastAsia="en-GB"/>
        </w:rPr>
        <w:t xml:space="preserve">category of </w:t>
      </w:r>
      <w:r w:rsidR="002428F7">
        <w:rPr>
          <w:rFonts w:ascii="Calibri" w:eastAsia="Times New Roman" w:hAnsi="Calibri" w:cs="Calibri"/>
          <w:i/>
          <w:iCs/>
          <w:color w:val="auto"/>
          <w:sz w:val="22"/>
          <w:szCs w:val="22"/>
          <w:lang w:val="en-US" w:eastAsia="en-GB"/>
        </w:rPr>
        <w:t>DV</w:t>
      </w:r>
      <w:r w:rsidR="00A5270C">
        <w:rPr>
          <w:rFonts w:ascii="Calibri" w:eastAsia="Times New Roman" w:hAnsi="Calibri" w:cs="Calibri"/>
          <w:color w:val="auto"/>
          <w:sz w:val="22"/>
          <w:szCs w:val="22"/>
          <w:lang w:val="en-US" w:eastAsia="en-GB"/>
        </w:rPr>
        <w:t>.</w:t>
      </w:r>
    </w:p>
    <w:p w14:paraId="19E7A639" w14:textId="66E09A58" w:rsidR="00A5270C" w:rsidRDefault="00A5270C" w:rsidP="002B4A12">
      <w:pPr>
        <w:spacing w:after="0" w:line="240" w:lineRule="auto"/>
        <w:rPr>
          <w:rFonts w:ascii="Calibri" w:eastAsia="Times New Roman" w:hAnsi="Calibri" w:cs="Calibri"/>
          <w:color w:val="auto"/>
          <w:sz w:val="22"/>
          <w:szCs w:val="22"/>
          <w:lang w:val="en-US" w:eastAsia="en-GB"/>
        </w:rPr>
      </w:pPr>
    </w:p>
    <w:p w14:paraId="5689A57A" w14:textId="115FF7CA" w:rsidR="00A5270C" w:rsidRDefault="00A5270C" w:rsidP="002B4A12">
      <w:pPr>
        <w:spacing w:after="0" w:line="240" w:lineRule="auto"/>
        <w:rPr>
          <w:rFonts w:ascii="Calibri" w:eastAsia="Times New Roman" w:hAnsi="Calibri" w:cs="Calibri"/>
          <w:color w:val="auto"/>
          <w:sz w:val="22"/>
          <w:szCs w:val="22"/>
          <w:lang w:val="en-US" w:eastAsia="en-GB"/>
        </w:rPr>
      </w:pPr>
      <w:r>
        <w:rPr>
          <w:rFonts w:ascii="Calibri" w:eastAsia="Times New Roman" w:hAnsi="Calibri" w:cs="Calibri"/>
          <w:color w:val="auto"/>
          <w:sz w:val="22"/>
          <w:szCs w:val="22"/>
          <w:lang w:val="en-US" w:eastAsia="en-GB"/>
        </w:rPr>
        <w:t>Q7:</w:t>
      </w:r>
    </w:p>
    <w:p w14:paraId="2D1679F0" w14:textId="77777777" w:rsidR="000D3F0E" w:rsidRPr="000D3F0E" w:rsidRDefault="000D3F0E" w:rsidP="000D3F0E">
      <w:pPr>
        <w:spacing w:after="0" w:line="240" w:lineRule="auto"/>
        <w:rPr>
          <w:rFonts w:ascii="Calibri" w:eastAsia="Times New Roman" w:hAnsi="Calibri" w:cs="Calibri"/>
          <w:color w:val="auto"/>
          <w:sz w:val="22"/>
          <w:szCs w:val="22"/>
          <w:lang w:val="en-US" w:eastAsia="en-GB"/>
        </w:rPr>
      </w:pPr>
      <w:r w:rsidRPr="000D3F0E">
        <w:rPr>
          <w:rFonts w:ascii="Calibri" w:eastAsia="Times New Roman" w:hAnsi="Calibri" w:cs="Calibri"/>
          <w:color w:val="auto"/>
          <w:sz w:val="22"/>
          <w:szCs w:val="22"/>
          <w:lang w:val="en-US" w:eastAsia="en-GB"/>
        </w:rPr>
        <w:t>For the brave!</w:t>
      </w:r>
    </w:p>
    <w:p w14:paraId="5250AC53" w14:textId="77777777" w:rsidR="000D3F0E" w:rsidRPr="000D3F0E" w:rsidRDefault="000D3F0E" w:rsidP="000D3F0E">
      <w:pPr>
        <w:spacing w:after="0" w:line="240" w:lineRule="auto"/>
        <w:rPr>
          <w:rFonts w:ascii="Calibri" w:eastAsia="Times New Roman" w:hAnsi="Calibri" w:cs="Calibri"/>
          <w:color w:val="auto"/>
          <w:sz w:val="22"/>
          <w:szCs w:val="22"/>
          <w:lang w:val="en-US" w:eastAsia="en-GB"/>
        </w:rPr>
      </w:pPr>
      <w:r w:rsidRPr="000D3F0E">
        <w:rPr>
          <w:rFonts w:ascii="Calibri" w:eastAsia="Times New Roman" w:hAnsi="Calibri" w:cs="Calibri"/>
          <w:color w:val="auto"/>
          <w:sz w:val="22"/>
          <w:szCs w:val="22"/>
          <w:lang w:val="en-US" w:eastAsia="en-GB"/>
        </w:rPr>
        <w:t xml:space="preserve">Use the SAS Language perspective to write a SAS program to access the file </w:t>
      </w:r>
      <w:r w:rsidRPr="000D3F0E">
        <w:rPr>
          <w:rFonts w:ascii="Calibri" w:eastAsia="Times New Roman" w:hAnsi="Calibri" w:cs="Calibri"/>
          <w:i/>
          <w:iCs/>
          <w:color w:val="auto"/>
          <w:sz w:val="22"/>
          <w:szCs w:val="22"/>
          <w:lang w:val="en-US" w:eastAsia="en-GB"/>
        </w:rPr>
        <w:t>data_.xlsx</w:t>
      </w:r>
      <w:r w:rsidRPr="000D3F0E">
        <w:rPr>
          <w:rFonts w:ascii="Calibri" w:eastAsia="Times New Roman" w:hAnsi="Calibri" w:cs="Calibri"/>
          <w:color w:val="auto"/>
          <w:sz w:val="22"/>
          <w:szCs w:val="22"/>
          <w:lang w:val="en-US" w:eastAsia="en-GB"/>
        </w:rPr>
        <w:t>.</w:t>
      </w:r>
    </w:p>
    <w:p w14:paraId="1EDB9C5C" w14:textId="020A58C5" w:rsidR="000D3F0E" w:rsidRDefault="000D3F0E" w:rsidP="000D3F0E">
      <w:pPr>
        <w:spacing w:after="0" w:line="240" w:lineRule="auto"/>
        <w:rPr>
          <w:rFonts w:ascii="Calibri" w:eastAsia="Times New Roman" w:hAnsi="Calibri" w:cs="Calibri"/>
          <w:color w:val="auto"/>
          <w:sz w:val="22"/>
          <w:szCs w:val="22"/>
          <w:lang w:val="en-US" w:eastAsia="en-GB"/>
        </w:rPr>
      </w:pPr>
      <w:r w:rsidRPr="000D3F0E">
        <w:rPr>
          <w:rFonts w:ascii="Calibri" w:eastAsia="Times New Roman" w:hAnsi="Calibri" w:cs="Calibri"/>
          <w:color w:val="auto"/>
          <w:sz w:val="22"/>
          <w:szCs w:val="22"/>
          <w:lang w:val="en-US" w:eastAsia="en-GB"/>
        </w:rPr>
        <w:t>HINT: Create a folder called temp in the c:\ directory.</w:t>
      </w:r>
      <w:r>
        <w:rPr>
          <w:rFonts w:ascii="Calibri" w:eastAsia="Times New Roman" w:hAnsi="Calibri" w:cs="Calibri"/>
          <w:color w:val="auto"/>
          <w:sz w:val="22"/>
          <w:szCs w:val="22"/>
          <w:lang w:val="en-US" w:eastAsia="en-GB"/>
        </w:rPr>
        <w:t xml:space="preserve"> </w:t>
      </w:r>
      <w:r w:rsidRPr="000D3F0E">
        <w:rPr>
          <w:rFonts w:ascii="Calibri" w:eastAsia="Times New Roman" w:hAnsi="Calibri" w:cs="Calibri"/>
          <w:color w:val="auto"/>
          <w:sz w:val="22"/>
          <w:szCs w:val="22"/>
          <w:lang w:val="en-US" w:eastAsia="en-GB"/>
        </w:rPr>
        <w:t>Write code to export the file using the SAS code block</w:t>
      </w:r>
      <w:r>
        <w:rPr>
          <w:rFonts w:ascii="Calibri" w:eastAsia="Times New Roman" w:hAnsi="Calibri" w:cs="Calibri"/>
          <w:color w:val="auto"/>
          <w:sz w:val="22"/>
          <w:szCs w:val="22"/>
          <w:lang w:val="en-US" w:eastAsia="en-GB"/>
        </w:rPr>
        <w:t xml:space="preserve">. </w:t>
      </w:r>
      <w:r w:rsidRPr="000D3F0E">
        <w:rPr>
          <w:rFonts w:ascii="Calibri" w:eastAsia="Times New Roman" w:hAnsi="Calibri" w:cs="Calibri"/>
          <w:color w:val="auto"/>
          <w:sz w:val="22"/>
          <w:szCs w:val="22"/>
          <w:lang w:val="en-US" w:eastAsia="en-GB"/>
        </w:rPr>
        <w:t xml:space="preserve">From the SAS Language perspective, import the data and </w:t>
      </w:r>
      <w:proofErr w:type="spellStart"/>
      <w:r w:rsidRPr="000D3F0E">
        <w:rPr>
          <w:rFonts w:ascii="Calibri" w:eastAsia="Times New Roman" w:hAnsi="Calibri" w:cs="Calibri"/>
          <w:color w:val="auto"/>
          <w:sz w:val="22"/>
          <w:szCs w:val="22"/>
          <w:lang w:val="en-US" w:eastAsia="en-GB"/>
        </w:rPr>
        <w:t>analyse</w:t>
      </w:r>
      <w:proofErr w:type="spellEnd"/>
      <w:r w:rsidRPr="000D3F0E">
        <w:rPr>
          <w:rFonts w:ascii="Calibri" w:eastAsia="Times New Roman" w:hAnsi="Calibri" w:cs="Calibri"/>
          <w:color w:val="auto"/>
          <w:sz w:val="22"/>
          <w:szCs w:val="22"/>
          <w:lang w:val="en-US" w:eastAsia="en-GB"/>
        </w:rPr>
        <w:t xml:space="preserve"> it. The following code snippets may come in useful!</w:t>
      </w:r>
    </w:p>
    <w:p w14:paraId="61FC1BFC" w14:textId="1FCA8903" w:rsidR="000D3F0E" w:rsidRDefault="000D3F0E" w:rsidP="000D3F0E">
      <w:pPr>
        <w:spacing w:after="0" w:line="240" w:lineRule="auto"/>
        <w:rPr>
          <w:rFonts w:ascii="Calibri" w:eastAsia="Times New Roman" w:hAnsi="Calibri" w:cs="Calibri"/>
          <w:color w:val="auto"/>
          <w:sz w:val="22"/>
          <w:szCs w:val="22"/>
          <w:lang w:val="en-US" w:eastAsia="en-GB"/>
        </w:rPr>
      </w:pPr>
    </w:p>
    <w:p w14:paraId="37F7093D" w14:textId="638105F3" w:rsidR="000D3F0E" w:rsidRDefault="00B70A7F" w:rsidP="000D3F0E">
      <w:pPr>
        <w:spacing w:after="0" w:line="240" w:lineRule="auto"/>
        <w:rPr>
          <w:rFonts w:ascii="Calibri" w:eastAsia="Times New Roman" w:hAnsi="Calibri" w:cs="Calibri"/>
          <w:color w:val="auto"/>
          <w:sz w:val="22"/>
          <w:szCs w:val="22"/>
          <w:lang w:val="en-US" w:eastAsia="en-GB"/>
        </w:rPr>
      </w:pPr>
      <w:r>
        <w:rPr>
          <w:noProof/>
        </w:rPr>
        <w:drawing>
          <wp:inline distT="0" distB="0" distL="0" distR="0" wp14:anchorId="433EE775" wp14:editId="1D8F2A3B">
            <wp:extent cx="4986655" cy="1467485"/>
            <wp:effectExtent l="0" t="0" r="4445"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4986655" cy="1467485"/>
                    </a:xfrm>
                    <a:prstGeom prst="rect">
                      <a:avLst/>
                    </a:prstGeom>
                    <a:noFill/>
                    <a:ln>
                      <a:noFill/>
                    </a:ln>
                  </pic:spPr>
                </pic:pic>
              </a:graphicData>
            </a:graphic>
          </wp:inline>
        </w:drawing>
      </w:r>
    </w:p>
    <w:p w14:paraId="3DB85B6D" w14:textId="64982DBA" w:rsidR="000D3F0E" w:rsidRDefault="000D3F0E" w:rsidP="000D3F0E">
      <w:pPr>
        <w:spacing w:after="0" w:line="240" w:lineRule="auto"/>
        <w:rPr>
          <w:rFonts w:ascii="Calibri" w:eastAsia="Times New Roman" w:hAnsi="Calibri" w:cs="Calibri"/>
          <w:color w:val="auto"/>
          <w:sz w:val="22"/>
          <w:szCs w:val="22"/>
          <w:lang w:val="en-US" w:eastAsia="en-GB"/>
        </w:rPr>
      </w:pPr>
    </w:p>
    <w:p w14:paraId="29B1C7CB" w14:textId="3D970276" w:rsidR="00A5270C" w:rsidRDefault="000D3F0E" w:rsidP="000D3F0E">
      <w:pPr>
        <w:spacing w:after="0" w:line="240" w:lineRule="auto"/>
        <w:rPr>
          <w:rFonts w:ascii="Calibri" w:eastAsia="Times New Roman" w:hAnsi="Calibri" w:cs="Calibri"/>
          <w:color w:val="auto"/>
          <w:sz w:val="22"/>
          <w:szCs w:val="22"/>
          <w:lang w:val="en-US" w:eastAsia="en-GB"/>
        </w:rPr>
      </w:pPr>
      <w:r w:rsidRPr="000D3F0E">
        <w:rPr>
          <w:rFonts w:ascii="Calibri" w:eastAsia="Times New Roman" w:hAnsi="Calibri" w:cs="Calibri"/>
          <w:color w:val="auto"/>
          <w:sz w:val="22"/>
          <w:szCs w:val="22"/>
          <w:lang w:val="en-US" w:eastAsia="en-GB"/>
        </w:rPr>
        <w:lastRenderedPageBreak/>
        <w:t xml:space="preserve">Question: What is the proportion of females in comparison to males in the </w:t>
      </w:r>
      <w:r w:rsidRPr="00B70A7F">
        <w:rPr>
          <w:rFonts w:ascii="Calibri" w:eastAsia="Times New Roman" w:hAnsi="Calibri" w:cs="Calibri"/>
          <w:i/>
          <w:iCs/>
          <w:color w:val="auto"/>
          <w:sz w:val="22"/>
          <w:szCs w:val="22"/>
          <w:lang w:val="en-US" w:eastAsia="en-GB"/>
        </w:rPr>
        <w:t>Yes</w:t>
      </w:r>
      <w:r w:rsidRPr="000D3F0E">
        <w:rPr>
          <w:rFonts w:ascii="Calibri" w:eastAsia="Times New Roman" w:hAnsi="Calibri" w:cs="Calibri"/>
          <w:color w:val="auto"/>
          <w:sz w:val="22"/>
          <w:szCs w:val="22"/>
          <w:lang w:val="en-US" w:eastAsia="en-GB"/>
        </w:rPr>
        <w:t xml:space="preserve"> category of </w:t>
      </w:r>
      <w:r w:rsidRPr="00B70A7F">
        <w:rPr>
          <w:rFonts w:ascii="Calibri" w:eastAsia="Times New Roman" w:hAnsi="Calibri" w:cs="Calibri"/>
          <w:i/>
          <w:iCs/>
          <w:color w:val="auto"/>
          <w:sz w:val="22"/>
          <w:szCs w:val="22"/>
          <w:lang w:val="en-US" w:eastAsia="en-GB"/>
        </w:rPr>
        <w:t>DV</w:t>
      </w:r>
      <w:r w:rsidRPr="000D3F0E">
        <w:rPr>
          <w:rFonts w:ascii="Calibri" w:eastAsia="Times New Roman" w:hAnsi="Calibri" w:cs="Calibri"/>
          <w:color w:val="auto"/>
          <w:sz w:val="22"/>
          <w:szCs w:val="22"/>
          <w:lang w:val="en-US" w:eastAsia="en-GB"/>
        </w:rPr>
        <w:t>?</w:t>
      </w:r>
    </w:p>
    <w:p w14:paraId="7428E6D7" w14:textId="602CAACF" w:rsidR="00A5270C" w:rsidRDefault="00A5270C" w:rsidP="002B4A12">
      <w:pPr>
        <w:spacing w:after="0" w:line="240" w:lineRule="auto"/>
        <w:rPr>
          <w:rFonts w:ascii="Calibri" w:eastAsia="Times New Roman" w:hAnsi="Calibri" w:cs="Calibri"/>
          <w:color w:val="auto"/>
          <w:sz w:val="22"/>
          <w:szCs w:val="22"/>
          <w:lang w:val="en-US" w:eastAsia="en-GB"/>
        </w:rPr>
      </w:pPr>
    </w:p>
    <w:p w14:paraId="1073D115" w14:textId="0E41C448" w:rsidR="002B4A12" w:rsidRPr="002B4A12" w:rsidRDefault="00C12743" w:rsidP="002B4A12">
      <w:pPr>
        <w:spacing w:after="0" w:line="240" w:lineRule="auto"/>
        <w:rPr>
          <w:rFonts w:ascii="Calibri" w:eastAsia="Times New Roman" w:hAnsi="Calibri" w:cs="Calibri"/>
          <w:color w:val="auto"/>
          <w:sz w:val="22"/>
          <w:szCs w:val="22"/>
          <w:lang w:val="en-US" w:eastAsia="en-GB"/>
        </w:rPr>
      </w:pPr>
      <w:r>
        <w:rPr>
          <w:rFonts w:ascii="Calibri" w:eastAsia="Times New Roman" w:hAnsi="Calibri" w:cs="Calibri"/>
          <w:color w:val="auto"/>
          <w:sz w:val="22"/>
          <w:szCs w:val="22"/>
          <w:lang w:val="en-US" w:eastAsia="en-GB"/>
        </w:rPr>
        <w:t>A:</w:t>
      </w:r>
      <w:r w:rsidR="002B4A12" w:rsidRPr="002B4A12">
        <w:rPr>
          <w:rFonts w:ascii="Calibri" w:eastAsia="Times New Roman" w:hAnsi="Calibri" w:cs="Calibri"/>
          <w:color w:val="auto"/>
          <w:sz w:val="22"/>
          <w:szCs w:val="22"/>
          <w:lang w:val="en-US" w:eastAsia="en-GB"/>
        </w:rPr>
        <w:t> </w:t>
      </w:r>
    </w:p>
    <w:p w14:paraId="251C8D4B" w14:textId="0A71958E" w:rsidR="002B4A12" w:rsidRPr="002B4A12" w:rsidRDefault="002B4A12" w:rsidP="002B4A12">
      <w:pPr>
        <w:spacing w:after="0" w:line="240" w:lineRule="auto"/>
        <w:rPr>
          <w:rFonts w:ascii="Calibri" w:eastAsia="Times New Roman" w:hAnsi="Calibri" w:cs="Calibri"/>
          <w:color w:val="auto"/>
          <w:sz w:val="22"/>
          <w:szCs w:val="22"/>
          <w:lang w:val="en-US" w:eastAsia="en-GB"/>
        </w:rPr>
      </w:pPr>
      <w:r w:rsidRPr="002B4A12">
        <w:rPr>
          <w:rFonts w:ascii="Calibri" w:eastAsia="Times New Roman" w:hAnsi="Calibri" w:cs="Calibri"/>
          <w:color w:val="auto"/>
          <w:sz w:val="22"/>
          <w:szCs w:val="22"/>
          <w:lang w:val="en-US" w:eastAsia="en-GB"/>
        </w:rPr>
        <w:t xml:space="preserve">To answer this question, a code block and some </w:t>
      </w:r>
      <w:proofErr w:type="gramStart"/>
      <w:r w:rsidRPr="002B4A12">
        <w:rPr>
          <w:rFonts w:ascii="Calibri" w:eastAsia="Times New Roman" w:hAnsi="Calibri" w:cs="Calibri"/>
          <w:color w:val="auto"/>
          <w:sz w:val="22"/>
          <w:szCs w:val="22"/>
          <w:lang w:val="en-US" w:eastAsia="en-GB"/>
        </w:rPr>
        <w:t>code</w:t>
      </w:r>
      <w:proofErr w:type="gramEnd"/>
      <w:r w:rsidRPr="002B4A12">
        <w:rPr>
          <w:rFonts w:ascii="Calibri" w:eastAsia="Times New Roman" w:hAnsi="Calibri" w:cs="Calibri"/>
          <w:color w:val="auto"/>
          <w:sz w:val="22"/>
          <w:szCs w:val="22"/>
          <w:lang w:val="en-US" w:eastAsia="en-GB"/>
        </w:rPr>
        <w:t xml:space="preserve"> are used to export the file as </w:t>
      </w:r>
      <w:proofErr w:type="spellStart"/>
      <w:r w:rsidRPr="002B4A12">
        <w:rPr>
          <w:rFonts w:ascii="Calibri" w:eastAsia="Times New Roman" w:hAnsi="Calibri" w:cs="Calibri"/>
          <w:color w:val="auto"/>
          <w:sz w:val="22"/>
          <w:szCs w:val="22"/>
          <w:lang w:val="en-US" w:eastAsia="en-GB"/>
        </w:rPr>
        <w:t>outfile</w:t>
      </w:r>
      <w:proofErr w:type="spellEnd"/>
      <w:r w:rsidRPr="002B4A12">
        <w:rPr>
          <w:rFonts w:ascii="Calibri" w:eastAsia="Times New Roman" w:hAnsi="Calibri" w:cs="Calibri"/>
          <w:color w:val="auto"/>
          <w:sz w:val="22"/>
          <w:szCs w:val="22"/>
          <w:lang w:val="en-US" w:eastAsia="en-GB"/>
        </w:rPr>
        <w:t xml:space="preserve"> to a known location.</w:t>
      </w:r>
      <w:r w:rsidR="00C12743">
        <w:rPr>
          <w:rFonts w:ascii="Calibri" w:eastAsia="Times New Roman" w:hAnsi="Calibri" w:cs="Calibri"/>
          <w:color w:val="auto"/>
          <w:sz w:val="22"/>
          <w:szCs w:val="22"/>
          <w:lang w:val="en-US" w:eastAsia="en-GB"/>
        </w:rPr>
        <w:t xml:space="preserve"> </w:t>
      </w:r>
      <w:r w:rsidRPr="002B4A12">
        <w:rPr>
          <w:rFonts w:ascii="Calibri" w:eastAsia="Times New Roman" w:hAnsi="Calibri" w:cs="Calibri"/>
          <w:color w:val="auto"/>
          <w:sz w:val="22"/>
          <w:szCs w:val="22"/>
          <w:lang w:val="en-US" w:eastAsia="en-GB"/>
        </w:rPr>
        <w:t> </w:t>
      </w:r>
    </w:p>
    <w:p w14:paraId="6DD2CF49" w14:textId="7E3F1826" w:rsidR="002B4A12" w:rsidRPr="002B4A12" w:rsidRDefault="002B4A12" w:rsidP="002B4A12">
      <w:pPr>
        <w:spacing w:after="0" w:line="240" w:lineRule="auto"/>
        <w:rPr>
          <w:rFonts w:ascii="Calibri" w:eastAsia="Times New Roman" w:hAnsi="Calibri" w:cs="Calibri"/>
          <w:color w:val="auto"/>
          <w:sz w:val="22"/>
          <w:szCs w:val="22"/>
          <w:lang w:val="en-US" w:eastAsia="en-GB"/>
        </w:rPr>
      </w:pPr>
      <w:r w:rsidRPr="002B4A12">
        <w:rPr>
          <w:rFonts w:ascii="Calibri" w:eastAsia="Times New Roman" w:hAnsi="Calibri" w:cs="Calibri"/>
          <w:color w:val="auto"/>
          <w:sz w:val="22"/>
          <w:szCs w:val="22"/>
          <w:lang w:val="en-US" w:eastAsia="en-GB"/>
        </w:rPr>
        <w:t xml:space="preserve">Once complete, a new program file is created and the same </w:t>
      </w:r>
      <w:proofErr w:type="spellStart"/>
      <w:r w:rsidRPr="002B4A12">
        <w:rPr>
          <w:rFonts w:ascii="Calibri" w:eastAsia="Times New Roman" w:hAnsi="Calibri" w:cs="Calibri"/>
          <w:color w:val="auto"/>
          <w:sz w:val="22"/>
          <w:szCs w:val="22"/>
          <w:lang w:val="en-US" w:eastAsia="en-GB"/>
        </w:rPr>
        <w:t>libname</w:t>
      </w:r>
      <w:proofErr w:type="spellEnd"/>
      <w:r w:rsidRPr="002B4A12">
        <w:rPr>
          <w:rFonts w:ascii="Calibri" w:eastAsia="Times New Roman" w:hAnsi="Calibri" w:cs="Calibri"/>
          <w:color w:val="auto"/>
          <w:sz w:val="22"/>
          <w:szCs w:val="22"/>
          <w:lang w:val="en-US" w:eastAsia="en-GB"/>
        </w:rPr>
        <w:t xml:space="preserve"> statement along with a </w:t>
      </w:r>
      <w:proofErr w:type="spellStart"/>
      <w:r w:rsidRPr="002B4A12">
        <w:rPr>
          <w:rFonts w:ascii="Calibri" w:eastAsia="Times New Roman" w:hAnsi="Calibri" w:cs="Calibri"/>
          <w:color w:val="auto"/>
          <w:sz w:val="22"/>
          <w:szCs w:val="22"/>
          <w:lang w:val="en-US" w:eastAsia="en-GB"/>
        </w:rPr>
        <w:t>datastep</w:t>
      </w:r>
      <w:proofErr w:type="spellEnd"/>
      <w:r w:rsidRPr="002B4A12">
        <w:rPr>
          <w:rFonts w:ascii="Calibri" w:eastAsia="Times New Roman" w:hAnsi="Calibri" w:cs="Calibri"/>
          <w:color w:val="auto"/>
          <w:sz w:val="22"/>
          <w:szCs w:val="22"/>
          <w:lang w:val="en-US" w:eastAsia="en-GB"/>
        </w:rPr>
        <w:t xml:space="preserve"> is used to read the file into</w:t>
      </w:r>
      <w:r w:rsidR="00C12743">
        <w:rPr>
          <w:rFonts w:ascii="Calibri" w:eastAsia="Times New Roman" w:hAnsi="Calibri" w:cs="Calibri"/>
          <w:color w:val="auto"/>
          <w:sz w:val="22"/>
          <w:szCs w:val="22"/>
          <w:lang w:val="en-US" w:eastAsia="en-GB"/>
        </w:rPr>
        <w:t xml:space="preserve"> </w:t>
      </w:r>
      <w:proofErr w:type="gramStart"/>
      <w:r w:rsidRPr="002B4A12">
        <w:rPr>
          <w:rFonts w:ascii="Calibri" w:eastAsia="Times New Roman" w:hAnsi="Calibri" w:cs="Calibri"/>
          <w:color w:val="auto"/>
          <w:sz w:val="22"/>
          <w:szCs w:val="22"/>
          <w:lang w:val="en-US" w:eastAsia="en-GB"/>
        </w:rPr>
        <w:t>The</w:t>
      </w:r>
      <w:proofErr w:type="gramEnd"/>
      <w:r w:rsidRPr="002B4A12">
        <w:rPr>
          <w:rFonts w:ascii="Calibri" w:eastAsia="Times New Roman" w:hAnsi="Calibri" w:cs="Calibri"/>
          <w:color w:val="auto"/>
          <w:sz w:val="22"/>
          <w:szCs w:val="22"/>
          <w:lang w:val="en-US" w:eastAsia="en-GB"/>
        </w:rPr>
        <w:t xml:space="preserve"> work directory.</w:t>
      </w:r>
    </w:p>
    <w:p w14:paraId="4B672093" w14:textId="77777777" w:rsidR="002B4A12" w:rsidRPr="002B4A12" w:rsidRDefault="002B4A12" w:rsidP="002B4A12">
      <w:pPr>
        <w:spacing w:after="0" w:line="240" w:lineRule="auto"/>
        <w:rPr>
          <w:rFonts w:ascii="Calibri" w:eastAsia="Times New Roman" w:hAnsi="Calibri" w:cs="Calibri"/>
          <w:color w:val="auto"/>
          <w:sz w:val="22"/>
          <w:szCs w:val="22"/>
          <w:lang w:val="en-US" w:eastAsia="en-GB"/>
        </w:rPr>
      </w:pPr>
      <w:r w:rsidRPr="002B4A12">
        <w:rPr>
          <w:rFonts w:ascii="Calibri" w:eastAsia="Times New Roman" w:hAnsi="Calibri" w:cs="Calibri"/>
          <w:color w:val="auto"/>
          <w:sz w:val="22"/>
          <w:szCs w:val="22"/>
          <w:lang w:val="en-US" w:eastAsia="en-GB"/>
        </w:rPr>
        <w:t> </w:t>
      </w:r>
    </w:p>
    <w:p w14:paraId="5BABAE97" w14:textId="0760C80D" w:rsidR="002B4A12" w:rsidRPr="002B4A12" w:rsidRDefault="002B4A12" w:rsidP="002B4A12">
      <w:pPr>
        <w:spacing w:after="0" w:line="240" w:lineRule="auto"/>
        <w:rPr>
          <w:rFonts w:ascii="Calibri" w:eastAsia="Times New Roman" w:hAnsi="Calibri" w:cs="Calibri"/>
          <w:color w:val="auto"/>
          <w:sz w:val="22"/>
          <w:szCs w:val="22"/>
          <w:lang w:val="en-US" w:eastAsia="en-GB"/>
        </w:rPr>
      </w:pPr>
      <w:r w:rsidRPr="002B4A12">
        <w:rPr>
          <w:rFonts w:ascii="Calibri" w:eastAsia="Times New Roman" w:hAnsi="Calibri" w:cs="Calibri"/>
          <w:color w:val="auto"/>
          <w:sz w:val="22"/>
          <w:szCs w:val="22"/>
          <w:lang w:val="en-US" w:eastAsia="en-GB"/>
        </w:rPr>
        <w:t xml:space="preserve">A </w:t>
      </w:r>
      <w:r w:rsidR="00C12743">
        <w:rPr>
          <w:rFonts w:ascii="Calibri" w:eastAsia="Times New Roman" w:hAnsi="Calibri" w:cs="Calibri"/>
          <w:color w:val="auto"/>
          <w:sz w:val="22"/>
          <w:szCs w:val="22"/>
          <w:lang w:val="en-US" w:eastAsia="en-GB"/>
        </w:rPr>
        <w:t>PROC FREQ</w:t>
      </w:r>
      <w:r w:rsidRPr="002B4A12">
        <w:rPr>
          <w:rFonts w:ascii="Calibri" w:eastAsia="Times New Roman" w:hAnsi="Calibri" w:cs="Calibri"/>
          <w:color w:val="auto"/>
          <w:sz w:val="22"/>
          <w:szCs w:val="22"/>
          <w:lang w:val="en-US" w:eastAsia="en-GB"/>
        </w:rPr>
        <w:t xml:space="preserve"> command is used to output a cross</w:t>
      </w:r>
      <w:r w:rsidR="001D6920">
        <w:rPr>
          <w:rFonts w:ascii="Calibri" w:eastAsia="Times New Roman" w:hAnsi="Calibri" w:cs="Calibri"/>
          <w:color w:val="auto"/>
          <w:sz w:val="22"/>
          <w:szCs w:val="22"/>
          <w:lang w:val="en-US" w:eastAsia="en-GB"/>
        </w:rPr>
        <w:t>-</w:t>
      </w:r>
      <w:proofErr w:type="spellStart"/>
      <w:r w:rsidRPr="002B4A12">
        <w:rPr>
          <w:rFonts w:ascii="Calibri" w:eastAsia="Times New Roman" w:hAnsi="Calibri" w:cs="Calibri"/>
          <w:color w:val="auto"/>
          <w:sz w:val="22"/>
          <w:szCs w:val="22"/>
          <w:lang w:val="en-US" w:eastAsia="en-GB"/>
        </w:rPr>
        <w:t>tablulation</w:t>
      </w:r>
      <w:proofErr w:type="spellEnd"/>
      <w:r w:rsidRPr="002B4A12">
        <w:rPr>
          <w:rFonts w:ascii="Calibri" w:eastAsia="Times New Roman" w:hAnsi="Calibri" w:cs="Calibri"/>
          <w:color w:val="auto"/>
          <w:sz w:val="22"/>
          <w:szCs w:val="22"/>
          <w:lang w:val="en-US" w:eastAsia="en-GB"/>
        </w:rPr>
        <w:t xml:space="preserve"> with row percentages and as can be seen there are 10.68% of females</w:t>
      </w:r>
      <w:r w:rsidR="00C12743">
        <w:rPr>
          <w:rFonts w:ascii="Calibri" w:eastAsia="Times New Roman" w:hAnsi="Calibri" w:cs="Calibri"/>
          <w:color w:val="auto"/>
          <w:sz w:val="22"/>
          <w:szCs w:val="22"/>
          <w:lang w:val="en-US" w:eastAsia="en-GB"/>
        </w:rPr>
        <w:t xml:space="preserve"> </w:t>
      </w:r>
      <w:proofErr w:type="gramStart"/>
      <w:r w:rsidRPr="002B4A12">
        <w:rPr>
          <w:rFonts w:ascii="Calibri" w:eastAsia="Times New Roman" w:hAnsi="Calibri" w:cs="Calibri"/>
          <w:color w:val="auto"/>
          <w:sz w:val="22"/>
          <w:szCs w:val="22"/>
          <w:lang w:val="en-US" w:eastAsia="en-GB"/>
        </w:rPr>
        <w:t>In</w:t>
      </w:r>
      <w:proofErr w:type="gramEnd"/>
      <w:r w:rsidRPr="002B4A12">
        <w:rPr>
          <w:rFonts w:ascii="Calibri" w:eastAsia="Times New Roman" w:hAnsi="Calibri" w:cs="Calibri"/>
          <w:color w:val="auto"/>
          <w:sz w:val="22"/>
          <w:szCs w:val="22"/>
          <w:lang w:val="en-US" w:eastAsia="en-GB"/>
        </w:rPr>
        <w:t xml:space="preserve"> the yes category of dv in comparison to 20.07% of males.</w:t>
      </w:r>
    </w:p>
    <w:p w14:paraId="123CA375" w14:textId="3B5789C2" w:rsidR="00C0215A" w:rsidRDefault="00C0215A" w:rsidP="002D147F"/>
    <w:p w14:paraId="34EA8586" w14:textId="557D9881" w:rsidR="002D147F" w:rsidRDefault="002D147F" w:rsidP="002D147F"/>
    <w:p w14:paraId="4E50728A" w14:textId="7F4704A0" w:rsidR="00465BB9" w:rsidRDefault="00465BB9" w:rsidP="002D147F"/>
    <w:p w14:paraId="62896EED" w14:textId="4D715D3A" w:rsidR="00465BB9" w:rsidRDefault="00465BB9" w:rsidP="002D147F"/>
    <w:p w14:paraId="11125FD3" w14:textId="08F2EEC2" w:rsidR="00465BB9" w:rsidRDefault="00465BB9" w:rsidP="002D147F"/>
    <w:p w14:paraId="6ABE386E" w14:textId="1E87B765" w:rsidR="00465BB9" w:rsidRDefault="00465BB9" w:rsidP="002D147F"/>
    <w:p w14:paraId="57935297" w14:textId="49D44DD6" w:rsidR="00465BB9" w:rsidRDefault="00465BB9" w:rsidP="002D147F"/>
    <w:p w14:paraId="70BAE28E" w14:textId="4C925D4B" w:rsidR="00465BB9" w:rsidRDefault="00465BB9" w:rsidP="002D147F"/>
    <w:p w14:paraId="2611DBE4" w14:textId="162D84E9" w:rsidR="00465BB9" w:rsidRDefault="00465BB9" w:rsidP="002D147F"/>
    <w:p w14:paraId="6B509245" w14:textId="0D0840AE" w:rsidR="00465BB9" w:rsidRDefault="00465BB9" w:rsidP="002D147F"/>
    <w:p w14:paraId="10A5FE00" w14:textId="4B0DEE9C" w:rsidR="00465BB9" w:rsidRDefault="00465BB9" w:rsidP="002D147F"/>
    <w:p w14:paraId="7087C1BE" w14:textId="23208585" w:rsidR="00465BB9" w:rsidRDefault="00465BB9" w:rsidP="002D147F"/>
    <w:p w14:paraId="31AEFD95" w14:textId="214314CC" w:rsidR="00465BB9" w:rsidRDefault="00465BB9" w:rsidP="002D147F"/>
    <w:p w14:paraId="25819D85" w14:textId="7884AEC3" w:rsidR="00465BB9" w:rsidRDefault="00465BB9" w:rsidP="002D147F"/>
    <w:p w14:paraId="15315891" w14:textId="211F718B" w:rsidR="00465BB9" w:rsidRDefault="00465BB9" w:rsidP="002D147F"/>
    <w:p w14:paraId="4E53A42F" w14:textId="79CE6BDF" w:rsidR="00465BB9" w:rsidRDefault="00465BB9" w:rsidP="002D147F"/>
    <w:p w14:paraId="7F0D512E" w14:textId="3CF045A0" w:rsidR="00465BB9" w:rsidRDefault="00465BB9" w:rsidP="002D147F"/>
    <w:p w14:paraId="68ABE4F6" w14:textId="257BA967" w:rsidR="00465BB9" w:rsidRDefault="00465BB9" w:rsidP="002D147F"/>
    <w:p w14:paraId="141EADCF" w14:textId="77FEAC6C" w:rsidR="00465BB9" w:rsidRDefault="00465BB9" w:rsidP="002D147F"/>
    <w:p w14:paraId="00299D5B" w14:textId="578651BF" w:rsidR="00465BB9" w:rsidRDefault="00465BB9" w:rsidP="002D147F"/>
    <w:p w14:paraId="56FAF43D" w14:textId="7478A6F1" w:rsidR="00465BB9" w:rsidRDefault="00465BB9" w:rsidP="002D147F"/>
    <w:p w14:paraId="53A96323" w14:textId="244D0BA9" w:rsidR="00465BB9" w:rsidRDefault="00465BB9" w:rsidP="002D147F"/>
    <w:p w14:paraId="3AC512FC" w14:textId="3576170D" w:rsidR="00465BB9" w:rsidRDefault="00465BB9" w:rsidP="002D147F"/>
    <w:p w14:paraId="0E5F2ED5" w14:textId="77777777" w:rsidR="00465BB9" w:rsidRDefault="00465BB9" w:rsidP="002D147F"/>
    <w:p w14:paraId="429F5B6E" w14:textId="56513BFD" w:rsidR="002D147F" w:rsidRDefault="002D147F" w:rsidP="002D147F"/>
    <w:p w14:paraId="05774F73" w14:textId="4D2FAFE4" w:rsidR="00243FE1" w:rsidRDefault="00243FE1" w:rsidP="002D147F"/>
    <w:p w14:paraId="397B91C0" w14:textId="54933702" w:rsidR="00243FE1" w:rsidRDefault="00243FE1" w:rsidP="002D147F"/>
    <w:p w14:paraId="2EB233C6" w14:textId="057909ED" w:rsidR="00243FE1" w:rsidRDefault="00243FE1" w:rsidP="002D147F"/>
    <w:p w14:paraId="0F7E7828" w14:textId="01D44CB5" w:rsidR="00243FE1" w:rsidRDefault="00243FE1" w:rsidP="002D147F"/>
    <w:p w14:paraId="488F7BBE" w14:textId="438B0683" w:rsidR="00243FE1" w:rsidRDefault="00243FE1" w:rsidP="002D147F"/>
    <w:p w14:paraId="47859BF1" w14:textId="6BBC49E9" w:rsidR="00243FE1" w:rsidRDefault="00243FE1" w:rsidP="002D147F"/>
    <w:p w14:paraId="316C55EC" w14:textId="24291654" w:rsidR="00243FE1" w:rsidRDefault="00243FE1" w:rsidP="002D147F"/>
    <w:p w14:paraId="574A54F4" w14:textId="59A9F692" w:rsidR="00243FE1" w:rsidRDefault="00243FE1" w:rsidP="002D147F"/>
    <w:p w14:paraId="68652863" w14:textId="0BCB46A5" w:rsidR="00243FE1" w:rsidRDefault="00243FE1" w:rsidP="002D147F"/>
    <w:p w14:paraId="1061D1E8" w14:textId="13BE59F8" w:rsidR="00243FE1" w:rsidRDefault="00243FE1" w:rsidP="002D147F"/>
    <w:p w14:paraId="088E4AC6" w14:textId="55D752F0" w:rsidR="00243FE1" w:rsidRDefault="00243FE1" w:rsidP="002D147F"/>
    <w:p w14:paraId="4095A631" w14:textId="481579F2" w:rsidR="00243FE1" w:rsidRDefault="00243FE1" w:rsidP="002D147F"/>
    <w:p w14:paraId="7AF41213" w14:textId="006668F4" w:rsidR="00243FE1" w:rsidRDefault="00243FE1" w:rsidP="002D147F"/>
    <w:p w14:paraId="73D50A77" w14:textId="4EFF6F6B" w:rsidR="00243FE1" w:rsidRDefault="00243FE1" w:rsidP="002D147F"/>
    <w:p w14:paraId="38622B39" w14:textId="2920EAE5" w:rsidR="00243FE1" w:rsidRDefault="00243FE1" w:rsidP="002D147F"/>
    <w:p w14:paraId="6EE02E14" w14:textId="29549BC5" w:rsidR="00243FE1" w:rsidRDefault="00243FE1" w:rsidP="002D147F"/>
    <w:p w14:paraId="2DE89AA0" w14:textId="4F80BF98" w:rsidR="00243FE1" w:rsidRDefault="00243FE1" w:rsidP="002D147F"/>
    <w:p w14:paraId="59E2B4C5" w14:textId="5BC842FE" w:rsidR="002D147F" w:rsidRDefault="002D147F" w:rsidP="002D147F">
      <w:pPr>
        <w:pStyle w:val="Heading1"/>
      </w:pPr>
      <w:bookmarkStart w:id="55" w:name="_Toc69909891"/>
      <w:r>
        <w:lastRenderedPageBreak/>
        <w:t>Chapter 5</w:t>
      </w:r>
      <w:r w:rsidR="00EA711C">
        <w:t xml:space="preserve">: </w:t>
      </w:r>
      <w:r w:rsidR="00632B2C">
        <w:t xml:space="preserve">Data </w:t>
      </w:r>
      <w:r w:rsidR="00E07723">
        <w:t>p</w:t>
      </w:r>
      <w:r w:rsidR="00632B2C">
        <w:t xml:space="preserve">reparation and </w:t>
      </w:r>
      <w:r w:rsidR="00E07723">
        <w:t>m</w:t>
      </w:r>
      <w:r w:rsidR="00632B2C">
        <w:t>anipulation</w:t>
      </w:r>
      <w:bookmarkEnd w:id="55"/>
    </w:p>
    <w:p w14:paraId="012860C9" w14:textId="76F35319" w:rsidR="000B6DAD" w:rsidRDefault="00976BA2" w:rsidP="00A64F6C">
      <w:pPr>
        <w:pStyle w:val="Heading2"/>
      </w:pPr>
      <w:bookmarkStart w:id="56" w:name="_Toc69909892"/>
      <w:r w:rsidRPr="00A64F6C">
        <w:t>Introduction</w:t>
      </w:r>
      <w:bookmarkEnd w:id="56"/>
    </w:p>
    <w:p w14:paraId="732A4510" w14:textId="7CE289A9" w:rsidR="00643474" w:rsidRDefault="000B6DAD" w:rsidP="00643474">
      <w:pPr>
        <w:spacing w:after="0" w:line="240" w:lineRule="auto"/>
        <w:rPr>
          <w:rFonts w:ascii="Calibri" w:eastAsia="Times New Roman" w:hAnsi="Calibri" w:cs="Calibri"/>
          <w:color w:val="auto"/>
          <w:sz w:val="22"/>
          <w:szCs w:val="22"/>
          <w:lang w:val="en-US" w:eastAsia="en-GB"/>
        </w:rPr>
      </w:pPr>
      <w:r w:rsidRPr="00643474">
        <w:rPr>
          <w:rFonts w:ascii="Calibri" w:eastAsia="Times New Roman" w:hAnsi="Calibri" w:cs="Calibri"/>
          <w:color w:val="auto"/>
          <w:sz w:val="22"/>
          <w:szCs w:val="22"/>
          <w:lang w:val="en-US" w:eastAsia="en-GB"/>
        </w:rPr>
        <w:t>T</w:t>
      </w:r>
      <w:r w:rsidR="0056185D" w:rsidRPr="00643474">
        <w:rPr>
          <w:rFonts w:ascii="Calibri" w:eastAsia="Times New Roman" w:hAnsi="Calibri" w:cs="Calibri"/>
          <w:color w:val="auto"/>
          <w:sz w:val="22"/>
          <w:szCs w:val="22"/>
          <w:lang w:val="en-US" w:eastAsia="en-GB"/>
        </w:rPr>
        <w:t xml:space="preserve">his lesson includes an introduction and focus on data preparation capabilities available </w:t>
      </w:r>
      <w:r w:rsidR="00A64F6C" w:rsidRPr="00643474">
        <w:rPr>
          <w:rFonts w:ascii="Calibri" w:eastAsia="Times New Roman" w:hAnsi="Calibri" w:cs="Calibri"/>
          <w:color w:val="auto"/>
          <w:sz w:val="22"/>
          <w:szCs w:val="22"/>
          <w:lang w:val="en-US" w:eastAsia="en-GB"/>
        </w:rPr>
        <w:t xml:space="preserve">from the </w:t>
      </w:r>
      <w:r w:rsidR="00D75E3C">
        <w:rPr>
          <w:rFonts w:ascii="Calibri" w:eastAsia="Times New Roman" w:hAnsi="Calibri" w:cs="Calibri"/>
          <w:color w:val="auto"/>
          <w:sz w:val="22"/>
          <w:szCs w:val="22"/>
          <w:lang w:val="en-US" w:eastAsia="en-GB"/>
        </w:rPr>
        <w:t>Altair Analytics Workbench</w:t>
      </w:r>
      <w:r w:rsidR="0056185D" w:rsidRPr="00643474">
        <w:rPr>
          <w:rFonts w:ascii="Calibri" w:eastAsia="Times New Roman" w:hAnsi="Calibri" w:cs="Calibri"/>
          <w:color w:val="auto"/>
          <w:sz w:val="22"/>
          <w:szCs w:val="22"/>
          <w:lang w:val="en-US" w:eastAsia="en-GB"/>
        </w:rPr>
        <w:t xml:space="preserve"> Workflow perspective. </w:t>
      </w:r>
    </w:p>
    <w:p w14:paraId="56045986" w14:textId="77777777" w:rsidR="00643474" w:rsidRDefault="00643474" w:rsidP="00643474">
      <w:pPr>
        <w:spacing w:after="0" w:line="240" w:lineRule="auto"/>
        <w:rPr>
          <w:rFonts w:ascii="Calibri" w:eastAsia="Times New Roman" w:hAnsi="Calibri" w:cs="Calibri"/>
          <w:color w:val="auto"/>
          <w:sz w:val="22"/>
          <w:szCs w:val="22"/>
          <w:lang w:val="en-US" w:eastAsia="en-GB"/>
        </w:rPr>
      </w:pPr>
    </w:p>
    <w:p w14:paraId="6E6A59E9" w14:textId="37A87E5C" w:rsidR="00963D56" w:rsidRPr="00643474" w:rsidRDefault="0056185D" w:rsidP="00643474">
      <w:pPr>
        <w:spacing w:after="0" w:line="240" w:lineRule="auto"/>
        <w:rPr>
          <w:rFonts w:ascii="Calibri" w:eastAsia="Times New Roman" w:hAnsi="Calibri" w:cs="Calibri"/>
          <w:color w:val="auto"/>
          <w:sz w:val="22"/>
          <w:szCs w:val="22"/>
          <w:lang w:val="en-US" w:eastAsia="en-GB"/>
        </w:rPr>
      </w:pPr>
      <w:r w:rsidRPr="00643474">
        <w:rPr>
          <w:rFonts w:ascii="Calibri" w:eastAsia="Times New Roman" w:hAnsi="Calibri" w:cs="Calibri"/>
          <w:color w:val="auto"/>
          <w:sz w:val="22"/>
          <w:szCs w:val="22"/>
          <w:lang w:val="en-US" w:eastAsia="en-GB"/>
        </w:rPr>
        <w:t xml:space="preserve">A data preparation scenario will be introduced which will be demonstrated </w:t>
      </w:r>
      <w:r w:rsidR="000B1743" w:rsidRPr="00643474">
        <w:rPr>
          <w:rFonts w:ascii="Calibri" w:eastAsia="Times New Roman" w:hAnsi="Calibri" w:cs="Calibri"/>
          <w:color w:val="auto"/>
          <w:sz w:val="22"/>
          <w:szCs w:val="22"/>
          <w:lang w:val="en-US" w:eastAsia="en-GB"/>
        </w:rPr>
        <w:t>u</w:t>
      </w:r>
      <w:r w:rsidRPr="00643474">
        <w:rPr>
          <w:rFonts w:ascii="Calibri" w:eastAsia="Times New Roman" w:hAnsi="Calibri" w:cs="Calibri"/>
          <w:color w:val="auto"/>
          <w:sz w:val="22"/>
          <w:szCs w:val="22"/>
          <w:lang w:val="en-US" w:eastAsia="en-GB"/>
        </w:rPr>
        <w:t>sing blocks available from the data preparation group</w:t>
      </w:r>
      <w:r w:rsidR="00963D56" w:rsidRPr="00643474">
        <w:rPr>
          <w:rFonts w:ascii="Calibri" w:eastAsia="Times New Roman" w:hAnsi="Calibri" w:cs="Calibri"/>
          <w:color w:val="auto"/>
          <w:sz w:val="22"/>
          <w:szCs w:val="22"/>
          <w:lang w:val="en-US" w:eastAsia="en-GB"/>
        </w:rPr>
        <w:t xml:space="preserve">. Other data preparation blocks will also be demonstrated </w:t>
      </w:r>
      <w:r w:rsidR="00C8167C" w:rsidRPr="00643474">
        <w:rPr>
          <w:rFonts w:ascii="Calibri" w:eastAsia="Times New Roman" w:hAnsi="Calibri" w:cs="Calibri"/>
          <w:color w:val="auto"/>
          <w:sz w:val="22"/>
          <w:szCs w:val="22"/>
          <w:lang w:val="en-US" w:eastAsia="en-GB"/>
        </w:rPr>
        <w:t>prior to a summary.</w:t>
      </w:r>
    </w:p>
    <w:p w14:paraId="033BCC72" w14:textId="77777777" w:rsidR="00643474" w:rsidRDefault="00643474" w:rsidP="003E375C">
      <w:pPr>
        <w:pStyle w:val="Caption"/>
        <w:keepNext/>
        <w:rPr>
          <w:i w:val="0"/>
          <w:iCs w:val="0"/>
        </w:rPr>
      </w:pPr>
    </w:p>
    <w:p w14:paraId="4F41F28D" w14:textId="7FEB5C2B" w:rsidR="003E375C" w:rsidRPr="003E375C" w:rsidRDefault="003E375C" w:rsidP="003E375C">
      <w:pPr>
        <w:pStyle w:val="Caption"/>
        <w:keepNext/>
        <w:rPr>
          <w:i w:val="0"/>
          <w:iCs w:val="0"/>
        </w:rPr>
      </w:pPr>
      <w:r w:rsidRPr="003E375C">
        <w:rPr>
          <w:i w:val="0"/>
          <w:iCs w:val="0"/>
        </w:rPr>
        <w:t xml:space="preserve">Figure </w:t>
      </w:r>
      <w:r w:rsidR="00AB1BFD">
        <w:rPr>
          <w:i w:val="0"/>
          <w:iCs w:val="0"/>
        </w:rPr>
        <w:fldChar w:fldCharType="begin"/>
      </w:r>
      <w:r w:rsidR="00AB1BFD">
        <w:rPr>
          <w:i w:val="0"/>
          <w:iCs w:val="0"/>
        </w:rPr>
        <w:instrText xml:space="preserve"> SEQ Figure \* ARABIC  \r=1 </w:instrText>
      </w:r>
      <w:r w:rsidR="00AB1BFD">
        <w:rPr>
          <w:i w:val="0"/>
          <w:iCs w:val="0"/>
        </w:rPr>
        <w:fldChar w:fldCharType="separate"/>
      </w:r>
      <w:r w:rsidR="00AB1BFD">
        <w:rPr>
          <w:i w:val="0"/>
          <w:iCs w:val="0"/>
          <w:noProof/>
        </w:rPr>
        <w:t>1</w:t>
      </w:r>
      <w:r w:rsidR="00AB1BFD">
        <w:rPr>
          <w:i w:val="0"/>
          <w:iCs w:val="0"/>
        </w:rPr>
        <w:fldChar w:fldCharType="end"/>
      </w:r>
      <w:r w:rsidRPr="003E375C">
        <w:rPr>
          <w:i w:val="0"/>
          <w:iCs w:val="0"/>
        </w:rPr>
        <w:t xml:space="preserve">: </w:t>
      </w:r>
      <w:r>
        <w:rPr>
          <w:i w:val="0"/>
          <w:iCs w:val="0"/>
        </w:rPr>
        <w:t>Contents</w:t>
      </w:r>
    </w:p>
    <w:p w14:paraId="17DE84FC" w14:textId="4148A7B7" w:rsidR="00990816" w:rsidRDefault="00DD639F" w:rsidP="00990816">
      <w:pPr>
        <w:rPr>
          <w:lang w:val="en-US" w:eastAsia="en-GB"/>
        </w:rPr>
      </w:pPr>
      <w:r>
        <w:rPr>
          <w:noProof/>
        </w:rPr>
        <mc:AlternateContent>
          <mc:Choice Requires="wps">
            <w:drawing>
              <wp:anchor distT="0" distB="0" distL="114300" distR="114300" simplePos="0" relativeHeight="251673600" behindDoc="0" locked="0" layoutInCell="1" allowOverlap="1" wp14:anchorId="1B56DF30" wp14:editId="100CCF11">
                <wp:simplePos x="0" y="0"/>
                <wp:positionH relativeFrom="column">
                  <wp:posOffset>546100</wp:posOffset>
                </wp:positionH>
                <wp:positionV relativeFrom="paragraph">
                  <wp:posOffset>1999615</wp:posOffset>
                </wp:positionV>
                <wp:extent cx="463550" cy="177800"/>
                <wp:effectExtent l="0" t="0" r="12700" b="12700"/>
                <wp:wrapNone/>
                <wp:docPr id="246" name="Rectangle 246"/>
                <wp:cNvGraphicFramePr/>
                <a:graphic xmlns:a="http://schemas.openxmlformats.org/drawingml/2006/main">
                  <a:graphicData uri="http://schemas.microsoft.com/office/word/2010/wordprocessingShape">
                    <wps:wsp>
                      <wps:cNvSpPr/>
                      <wps:spPr>
                        <a:xfrm>
                          <a:off x="0" y="0"/>
                          <a:ext cx="463550" cy="177800"/>
                        </a:xfrm>
                        <a:prstGeom prst="rect">
                          <a:avLst/>
                        </a:prstGeom>
                        <a:solidFill>
                          <a:schemeClr val="bg1"/>
                        </a:solidFill>
                        <a:ln>
                          <a:solidFill>
                            <a:schemeClr val="bg1"/>
                          </a:solidFill>
                        </a:ln>
                        <a:effectLst/>
                        <a:extLst>
                          <a:ext uri="{FAA26D3D-D897-4be2-8F04-BA451C77F1D7}">
                            <ma14:placeholderFlag xmlns:o="urn:schemas-microsoft-com:office:office" xmlns:v="urn:schemas-microsoft-com:vml" xmlns:w10="urn:schemas-microsoft-com:office:word" xmlns:w="http://schemas.openxmlformats.org/wordprocessingml/2006/main" xmlns:ma14="http://schemas.microsoft.com/office/mac/drawingml/2011/main" xmlns=""/>
                          </a:ext>
                          <a:ext uri="{C572A759-6A51-4108-AA02-DFA0A04FC94B}">
                            <ma14:wrappingTextBoxFlag xmlns:o="urn:schemas-microsoft-com:office:office" xmlns:v="urn:schemas-microsoft-com:vml" xmlns:w10="urn:schemas-microsoft-com:office:word" xmlns:w="http://schemas.openxmlformats.org/wordprocessingml/2006/main" xmlns:ma14="http://schemas.microsoft.com/office/mac/drawingml/2011/main" xmlns=""/>
                          </a:ext>
                        </a:ex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83F987F" id="Rectangle 246" o:spid="_x0000_s1026" style="position:absolute;margin-left:43pt;margin-top:157.45pt;width:36.5pt;height:14pt;z-index:25167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" fillcolor="white [3212]" strokecolor="white [3212]"/>
            </w:pict>
          </mc:Fallback>
        </mc:AlternateContent>
      </w:r>
      <w:r w:rsidR="0073057F">
        <w:rPr>
          <w:noProof/>
        </w:rPr>
        <w:drawing>
          <wp:inline distT="0" distB="0" distL="0" distR="0" wp14:anchorId="103EAB99" wp14:editId="3F7A3ACA">
            <wp:extent cx="4752754" cy="2431724"/>
            <wp:effectExtent l="0" t="0" r="0" b="698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764181" cy="2437571"/>
                    </a:xfrm>
                    <a:prstGeom prst="rect">
                      <a:avLst/>
                    </a:prstGeom>
                  </pic:spPr>
                </pic:pic>
              </a:graphicData>
            </a:graphic>
          </wp:inline>
        </w:drawing>
      </w:r>
    </w:p>
    <w:p w14:paraId="32912351" w14:textId="2D94C28F" w:rsidR="0056185D" w:rsidRDefault="0073057F" w:rsidP="0056185D">
      <w:pPr>
        <w:spacing w:after="0" w:line="240" w:lineRule="auto"/>
        <w:rPr>
          <w:rFonts w:ascii="Calibri" w:eastAsia="Times New Roman" w:hAnsi="Calibri" w:cs="Calibri"/>
          <w:color w:val="auto"/>
          <w:sz w:val="22"/>
          <w:szCs w:val="22"/>
          <w:lang w:val="en-US" w:eastAsia="en-GB"/>
        </w:rPr>
      </w:pPr>
      <w:r>
        <w:rPr>
          <w:rFonts w:ascii="Calibri" w:eastAsia="Times New Roman" w:hAnsi="Calibri" w:cs="Calibri"/>
          <w:color w:val="auto"/>
          <w:sz w:val="22"/>
          <w:szCs w:val="22"/>
          <w:lang w:val="en-US" w:eastAsia="en-GB"/>
        </w:rPr>
        <w:t>D</w:t>
      </w:r>
      <w:r w:rsidR="0056185D" w:rsidRPr="0056185D">
        <w:rPr>
          <w:rFonts w:ascii="Calibri" w:eastAsia="Times New Roman" w:hAnsi="Calibri" w:cs="Calibri"/>
          <w:color w:val="auto"/>
          <w:sz w:val="22"/>
          <w:szCs w:val="22"/>
          <w:lang w:val="en-US" w:eastAsia="en-GB"/>
        </w:rPr>
        <w:t xml:space="preserve">ata preparation is involved and can take a considerable amount of time whether for </w:t>
      </w:r>
      <w:proofErr w:type="spellStart"/>
      <w:r w:rsidR="0056185D" w:rsidRPr="0056185D">
        <w:rPr>
          <w:rFonts w:ascii="Calibri" w:eastAsia="Times New Roman" w:hAnsi="Calibri" w:cs="Calibri"/>
          <w:color w:val="auto"/>
          <w:sz w:val="22"/>
          <w:szCs w:val="22"/>
          <w:lang w:val="en-US" w:eastAsia="en-GB"/>
        </w:rPr>
        <w:t>etl</w:t>
      </w:r>
      <w:proofErr w:type="spellEnd"/>
      <w:r w:rsidR="0056185D" w:rsidRPr="0056185D">
        <w:rPr>
          <w:rFonts w:ascii="Calibri" w:eastAsia="Times New Roman" w:hAnsi="Calibri" w:cs="Calibri"/>
          <w:color w:val="auto"/>
          <w:sz w:val="22"/>
          <w:szCs w:val="22"/>
          <w:lang w:val="en-US" w:eastAsia="en-GB"/>
        </w:rPr>
        <w:t xml:space="preserve">, modelling, </w:t>
      </w:r>
      <w:proofErr w:type="gramStart"/>
      <w:r w:rsidR="0056185D" w:rsidRPr="0056185D">
        <w:rPr>
          <w:rFonts w:ascii="Calibri" w:eastAsia="Times New Roman" w:hAnsi="Calibri" w:cs="Calibri"/>
          <w:color w:val="auto"/>
          <w:sz w:val="22"/>
          <w:szCs w:val="22"/>
          <w:lang w:val="en-US" w:eastAsia="en-GB"/>
        </w:rPr>
        <w:t>deployment</w:t>
      </w:r>
      <w:proofErr w:type="gramEnd"/>
      <w:r w:rsidR="0056185D" w:rsidRPr="0056185D">
        <w:rPr>
          <w:rFonts w:ascii="Calibri" w:eastAsia="Times New Roman" w:hAnsi="Calibri" w:cs="Calibri"/>
          <w:color w:val="auto"/>
          <w:sz w:val="22"/>
          <w:szCs w:val="22"/>
          <w:lang w:val="en-US" w:eastAsia="en-GB"/>
        </w:rPr>
        <w:t xml:space="preserve"> or other data processing operations</w:t>
      </w:r>
      <w:r>
        <w:rPr>
          <w:rFonts w:ascii="Calibri" w:eastAsia="Times New Roman" w:hAnsi="Calibri" w:cs="Calibri"/>
          <w:color w:val="auto"/>
          <w:sz w:val="22"/>
          <w:szCs w:val="22"/>
          <w:lang w:val="en-US" w:eastAsia="en-GB"/>
        </w:rPr>
        <w:t>.</w:t>
      </w:r>
      <w:r w:rsidR="0093638B">
        <w:rPr>
          <w:rFonts w:ascii="Calibri" w:eastAsia="Times New Roman" w:hAnsi="Calibri" w:cs="Calibri"/>
          <w:color w:val="auto"/>
          <w:sz w:val="22"/>
          <w:szCs w:val="22"/>
          <w:lang w:val="en-US" w:eastAsia="en-GB"/>
        </w:rPr>
        <w:t xml:space="preserve"> T</w:t>
      </w:r>
      <w:r w:rsidR="0056185D" w:rsidRPr="0056185D">
        <w:rPr>
          <w:rFonts w:ascii="Calibri" w:eastAsia="Times New Roman" w:hAnsi="Calibri" w:cs="Calibri"/>
          <w:color w:val="auto"/>
          <w:sz w:val="22"/>
          <w:szCs w:val="22"/>
          <w:lang w:val="en-US" w:eastAsia="en-GB"/>
        </w:rPr>
        <w:t>here are many things to consider and may be many iterations before things are acceptable</w:t>
      </w:r>
      <w:r w:rsidR="0093638B">
        <w:rPr>
          <w:rFonts w:ascii="Calibri" w:eastAsia="Times New Roman" w:hAnsi="Calibri" w:cs="Calibri"/>
          <w:color w:val="auto"/>
          <w:sz w:val="22"/>
          <w:szCs w:val="22"/>
          <w:lang w:val="en-US" w:eastAsia="en-GB"/>
        </w:rPr>
        <w:t>.</w:t>
      </w:r>
    </w:p>
    <w:p w14:paraId="49DC044E" w14:textId="189DFC01" w:rsidR="0093638B" w:rsidRDefault="0093638B" w:rsidP="0056185D">
      <w:pPr>
        <w:spacing w:after="0" w:line="240" w:lineRule="auto"/>
        <w:rPr>
          <w:rFonts w:ascii="Calibri" w:eastAsia="Times New Roman" w:hAnsi="Calibri" w:cs="Calibri"/>
          <w:color w:val="auto"/>
          <w:sz w:val="22"/>
          <w:szCs w:val="22"/>
          <w:lang w:val="en-US" w:eastAsia="en-GB"/>
        </w:rPr>
      </w:pPr>
    </w:p>
    <w:p w14:paraId="23F69950" w14:textId="69077A11" w:rsidR="003E375C" w:rsidRPr="003E375C" w:rsidRDefault="003E375C" w:rsidP="003E375C">
      <w:pPr>
        <w:pStyle w:val="Caption"/>
        <w:keepNext/>
        <w:rPr>
          <w:i w:val="0"/>
          <w:iCs w:val="0"/>
        </w:rPr>
      </w:pPr>
      <w:r w:rsidRPr="003E375C">
        <w:rPr>
          <w:i w:val="0"/>
          <w:iCs w:val="0"/>
        </w:rPr>
        <w:t xml:space="preserve">Figure </w:t>
      </w:r>
      <w:r w:rsidR="00EC27E9">
        <w:rPr>
          <w:i w:val="0"/>
          <w:iCs w:val="0"/>
        </w:rPr>
        <w:fldChar w:fldCharType="begin"/>
      </w:r>
      <w:r w:rsidR="00EC27E9">
        <w:rPr>
          <w:i w:val="0"/>
          <w:iCs w:val="0"/>
        </w:rPr>
        <w:instrText xml:space="preserve"> SEQ Figure \* ARABIC </w:instrText>
      </w:r>
      <w:r w:rsidR="00EC27E9">
        <w:rPr>
          <w:i w:val="0"/>
          <w:iCs w:val="0"/>
        </w:rPr>
        <w:fldChar w:fldCharType="separate"/>
      </w:r>
      <w:r w:rsidR="00AB1BFD">
        <w:rPr>
          <w:i w:val="0"/>
          <w:iCs w:val="0"/>
          <w:noProof/>
        </w:rPr>
        <w:t>2</w:t>
      </w:r>
      <w:r w:rsidR="00EC27E9">
        <w:rPr>
          <w:i w:val="0"/>
          <w:iCs w:val="0"/>
        </w:rPr>
        <w:fldChar w:fldCharType="end"/>
      </w:r>
      <w:r w:rsidRPr="003E375C">
        <w:rPr>
          <w:i w:val="0"/>
          <w:iCs w:val="0"/>
        </w:rPr>
        <w:t>: Introduction</w:t>
      </w:r>
    </w:p>
    <w:p w14:paraId="7FD979C4" w14:textId="27E20437" w:rsidR="0093638B" w:rsidRDefault="00F0645E" w:rsidP="0056185D">
      <w:pPr>
        <w:spacing w:after="0" w:line="240" w:lineRule="auto"/>
        <w:rPr>
          <w:rFonts w:ascii="Calibri" w:eastAsia="Times New Roman" w:hAnsi="Calibri" w:cs="Calibri"/>
          <w:color w:val="auto"/>
          <w:sz w:val="22"/>
          <w:szCs w:val="22"/>
          <w:lang w:val="en-US" w:eastAsia="en-GB"/>
        </w:rPr>
      </w:pPr>
      <w:r>
        <w:rPr>
          <w:noProof/>
        </w:rPr>
        <w:drawing>
          <wp:inline distT="0" distB="0" distL="0" distR="0" wp14:anchorId="24C878DD" wp14:editId="60F16B61">
            <wp:extent cx="4859079" cy="2454977"/>
            <wp:effectExtent l="0" t="0" r="0" b="254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873443" cy="2462234"/>
                    </a:xfrm>
                    <a:prstGeom prst="rect">
                      <a:avLst/>
                    </a:prstGeom>
                  </pic:spPr>
                </pic:pic>
              </a:graphicData>
            </a:graphic>
          </wp:inline>
        </w:drawing>
      </w:r>
    </w:p>
    <w:p w14:paraId="24C83D48" w14:textId="2F40972E" w:rsidR="0056185D" w:rsidRPr="0056185D" w:rsidRDefault="00F0645E" w:rsidP="0056185D">
      <w:pPr>
        <w:spacing w:after="0" w:line="240" w:lineRule="auto"/>
        <w:rPr>
          <w:rFonts w:ascii="Calibri" w:eastAsia="Times New Roman" w:hAnsi="Calibri" w:cs="Calibri"/>
          <w:color w:val="auto"/>
          <w:sz w:val="22"/>
          <w:szCs w:val="22"/>
          <w:lang w:val="en-US" w:eastAsia="en-GB"/>
        </w:rPr>
      </w:pPr>
      <w:r>
        <w:rPr>
          <w:rFonts w:ascii="Calibri" w:eastAsia="Times New Roman" w:hAnsi="Calibri" w:cs="Calibri"/>
          <w:color w:val="auto"/>
          <w:sz w:val="22"/>
          <w:szCs w:val="22"/>
          <w:lang w:val="en-US" w:eastAsia="en-GB"/>
        </w:rPr>
        <w:lastRenderedPageBreak/>
        <w:t>W</w:t>
      </w:r>
      <w:r w:rsidR="0056185D" w:rsidRPr="0056185D">
        <w:rPr>
          <w:rFonts w:ascii="Calibri" w:eastAsia="Times New Roman" w:hAnsi="Calibri" w:cs="Calibri"/>
          <w:color w:val="auto"/>
          <w:sz w:val="22"/>
          <w:szCs w:val="22"/>
          <w:lang w:val="en-US" w:eastAsia="en-GB"/>
        </w:rPr>
        <w:t>hen preparing data questions such as what sources to include, how to join, what to include</w:t>
      </w:r>
      <w:r w:rsidR="00CD64D0">
        <w:rPr>
          <w:rFonts w:ascii="Calibri" w:eastAsia="Times New Roman" w:hAnsi="Calibri" w:cs="Calibri"/>
          <w:color w:val="auto"/>
          <w:sz w:val="22"/>
          <w:szCs w:val="22"/>
          <w:lang w:val="en-US" w:eastAsia="en-GB"/>
        </w:rPr>
        <w:t xml:space="preserve">, </w:t>
      </w:r>
      <w:r w:rsidR="0056185D" w:rsidRPr="0056185D">
        <w:rPr>
          <w:rFonts w:ascii="Calibri" w:eastAsia="Times New Roman" w:hAnsi="Calibri" w:cs="Calibri"/>
          <w:color w:val="auto"/>
          <w:sz w:val="22"/>
          <w:szCs w:val="22"/>
          <w:lang w:val="en-US" w:eastAsia="en-GB"/>
        </w:rPr>
        <w:t xml:space="preserve">what to </w:t>
      </w:r>
      <w:proofErr w:type="spellStart"/>
      <w:r w:rsidR="0056185D" w:rsidRPr="0056185D">
        <w:rPr>
          <w:rFonts w:ascii="Calibri" w:eastAsia="Times New Roman" w:hAnsi="Calibri" w:cs="Calibri"/>
          <w:color w:val="auto"/>
          <w:sz w:val="22"/>
          <w:szCs w:val="22"/>
          <w:lang w:val="en-US" w:eastAsia="en-GB"/>
        </w:rPr>
        <w:t>summarise</w:t>
      </w:r>
      <w:proofErr w:type="spellEnd"/>
      <w:r w:rsidR="0056185D" w:rsidRPr="0056185D">
        <w:rPr>
          <w:rFonts w:ascii="Calibri" w:eastAsia="Times New Roman" w:hAnsi="Calibri" w:cs="Calibri"/>
          <w:color w:val="auto"/>
          <w:sz w:val="22"/>
          <w:szCs w:val="22"/>
          <w:lang w:val="en-US" w:eastAsia="en-GB"/>
        </w:rPr>
        <w:t xml:space="preserve"> and what </w:t>
      </w:r>
      <w:r w:rsidR="00643474">
        <w:rPr>
          <w:rFonts w:ascii="Calibri" w:eastAsia="Times New Roman" w:hAnsi="Calibri" w:cs="Calibri"/>
          <w:color w:val="auto"/>
          <w:sz w:val="22"/>
          <w:szCs w:val="22"/>
          <w:lang w:val="en-US" w:eastAsia="en-GB"/>
        </w:rPr>
        <w:t xml:space="preserve">variables </w:t>
      </w:r>
      <w:r w:rsidR="0056185D" w:rsidRPr="0056185D">
        <w:rPr>
          <w:rFonts w:ascii="Calibri" w:eastAsia="Times New Roman" w:hAnsi="Calibri" w:cs="Calibri"/>
          <w:color w:val="auto"/>
          <w:sz w:val="22"/>
          <w:szCs w:val="22"/>
          <w:lang w:val="en-US" w:eastAsia="en-GB"/>
        </w:rPr>
        <w:t>to derive are all considerations that require adequate time to assess and implement correctly</w:t>
      </w:r>
      <w:r>
        <w:rPr>
          <w:rFonts w:ascii="Calibri" w:eastAsia="Times New Roman" w:hAnsi="Calibri" w:cs="Calibri"/>
          <w:color w:val="auto"/>
          <w:sz w:val="22"/>
          <w:szCs w:val="22"/>
          <w:lang w:val="en-US" w:eastAsia="en-GB"/>
        </w:rPr>
        <w:t>.</w:t>
      </w:r>
    </w:p>
    <w:p w14:paraId="30E3B193" w14:textId="77777777" w:rsidR="0056185D" w:rsidRPr="0056185D" w:rsidRDefault="0056185D" w:rsidP="0056185D">
      <w:pPr>
        <w:spacing w:after="0" w:line="240" w:lineRule="auto"/>
        <w:rPr>
          <w:rFonts w:ascii="Calibri" w:eastAsia="Times New Roman" w:hAnsi="Calibri" w:cs="Calibri"/>
          <w:color w:val="auto"/>
          <w:sz w:val="22"/>
          <w:szCs w:val="22"/>
          <w:lang w:val="en-US" w:eastAsia="en-GB"/>
        </w:rPr>
      </w:pPr>
      <w:r w:rsidRPr="0056185D">
        <w:rPr>
          <w:rFonts w:ascii="Calibri" w:eastAsia="Times New Roman" w:hAnsi="Calibri" w:cs="Calibri"/>
          <w:color w:val="auto"/>
          <w:sz w:val="22"/>
          <w:szCs w:val="22"/>
          <w:lang w:val="en-US" w:eastAsia="en-GB"/>
        </w:rPr>
        <w:t> </w:t>
      </w:r>
    </w:p>
    <w:p w14:paraId="2B9E601C" w14:textId="03B95A96" w:rsidR="0056185D" w:rsidRDefault="0056185D" w:rsidP="0056185D">
      <w:pPr>
        <w:spacing w:after="0" w:line="240" w:lineRule="auto"/>
        <w:rPr>
          <w:rFonts w:ascii="Calibri" w:eastAsia="Times New Roman" w:hAnsi="Calibri" w:cs="Calibri"/>
          <w:color w:val="auto"/>
          <w:sz w:val="22"/>
          <w:szCs w:val="22"/>
          <w:lang w:val="en-US" w:eastAsia="en-GB"/>
        </w:rPr>
      </w:pPr>
      <w:r w:rsidRPr="0056185D">
        <w:rPr>
          <w:rFonts w:ascii="Calibri" w:eastAsia="Times New Roman" w:hAnsi="Calibri" w:cs="Calibri"/>
          <w:color w:val="auto"/>
          <w:sz w:val="22"/>
          <w:szCs w:val="22"/>
          <w:lang w:val="en-US" w:eastAsia="en-GB"/>
        </w:rPr>
        <w:t>When modelling, the added need to develop a dependent variable requires considerable</w:t>
      </w:r>
      <w:r w:rsidR="00F0645E">
        <w:rPr>
          <w:rFonts w:ascii="Calibri" w:eastAsia="Times New Roman" w:hAnsi="Calibri" w:cs="Calibri"/>
          <w:color w:val="auto"/>
          <w:sz w:val="22"/>
          <w:szCs w:val="22"/>
          <w:lang w:val="en-US" w:eastAsia="en-GB"/>
        </w:rPr>
        <w:t xml:space="preserve"> </w:t>
      </w:r>
      <w:r w:rsidRPr="0056185D">
        <w:rPr>
          <w:rFonts w:ascii="Calibri" w:eastAsia="Times New Roman" w:hAnsi="Calibri" w:cs="Calibri"/>
          <w:color w:val="auto"/>
          <w:sz w:val="22"/>
          <w:szCs w:val="22"/>
          <w:lang w:val="en-US" w:eastAsia="en-GB"/>
        </w:rPr>
        <w:t xml:space="preserve">data </w:t>
      </w:r>
      <w:r w:rsidR="003E375C">
        <w:rPr>
          <w:rFonts w:ascii="Calibri" w:eastAsia="Times New Roman" w:hAnsi="Calibri" w:cs="Calibri"/>
          <w:color w:val="auto"/>
          <w:sz w:val="22"/>
          <w:szCs w:val="22"/>
          <w:lang w:val="en-US" w:eastAsia="en-GB"/>
        </w:rPr>
        <w:t>p</w:t>
      </w:r>
      <w:r w:rsidRPr="0056185D">
        <w:rPr>
          <w:rFonts w:ascii="Calibri" w:eastAsia="Times New Roman" w:hAnsi="Calibri" w:cs="Calibri"/>
          <w:color w:val="auto"/>
          <w:sz w:val="22"/>
          <w:szCs w:val="22"/>
          <w:lang w:val="en-US" w:eastAsia="en-GB"/>
        </w:rPr>
        <w:t>reparation time but done properly should make further processing run smoothly</w:t>
      </w:r>
      <w:r w:rsidR="00F0645E">
        <w:rPr>
          <w:rFonts w:ascii="Calibri" w:eastAsia="Times New Roman" w:hAnsi="Calibri" w:cs="Calibri"/>
          <w:color w:val="auto"/>
          <w:sz w:val="22"/>
          <w:szCs w:val="22"/>
          <w:lang w:val="en-US" w:eastAsia="en-GB"/>
        </w:rPr>
        <w:t>.</w:t>
      </w:r>
    </w:p>
    <w:p w14:paraId="352C8EFB" w14:textId="53F0BA04" w:rsidR="00F0645E" w:rsidRDefault="00F0645E" w:rsidP="0056185D">
      <w:pPr>
        <w:spacing w:after="0" w:line="240" w:lineRule="auto"/>
        <w:rPr>
          <w:rFonts w:ascii="Calibri" w:eastAsia="Times New Roman" w:hAnsi="Calibri" w:cs="Calibri"/>
          <w:color w:val="auto"/>
          <w:sz w:val="22"/>
          <w:szCs w:val="22"/>
          <w:lang w:val="en-US" w:eastAsia="en-GB"/>
        </w:rPr>
      </w:pPr>
    </w:p>
    <w:p w14:paraId="1E779FD6" w14:textId="1CE1D1BA" w:rsidR="003E375C" w:rsidRPr="003E375C" w:rsidRDefault="003E375C" w:rsidP="003E375C">
      <w:pPr>
        <w:pStyle w:val="Caption"/>
        <w:keepNext/>
        <w:rPr>
          <w:i w:val="0"/>
          <w:iCs w:val="0"/>
        </w:rPr>
      </w:pPr>
      <w:r w:rsidRPr="003E375C">
        <w:rPr>
          <w:i w:val="0"/>
          <w:iCs w:val="0"/>
        </w:rPr>
        <w:t xml:space="preserve">Figure </w:t>
      </w:r>
      <w:r w:rsidR="00EC27E9">
        <w:rPr>
          <w:i w:val="0"/>
          <w:iCs w:val="0"/>
        </w:rPr>
        <w:fldChar w:fldCharType="begin"/>
      </w:r>
      <w:r w:rsidR="00EC27E9">
        <w:rPr>
          <w:i w:val="0"/>
          <w:iCs w:val="0"/>
        </w:rPr>
        <w:instrText xml:space="preserve"> SEQ Figure \* ARABIC </w:instrText>
      </w:r>
      <w:r w:rsidR="00EC27E9">
        <w:rPr>
          <w:i w:val="0"/>
          <w:iCs w:val="0"/>
        </w:rPr>
        <w:fldChar w:fldCharType="separate"/>
      </w:r>
      <w:r w:rsidR="00AB1BFD">
        <w:rPr>
          <w:i w:val="0"/>
          <w:iCs w:val="0"/>
          <w:noProof/>
        </w:rPr>
        <w:t>3</w:t>
      </w:r>
      <w:r w:rsidR="00EC27E9">
        <w:rPr>
          <w:i w:val="0"/>
          <w:iCs w:val="0"/>
        </w:rPr>
        <w:fldChar w:fldCharType="end"/>
      </w:r>
      <w:r w:rsidRPr="003E375C">
        <w:rPr>
          <w:i w:val="0"/>
          <w:iCs w:val="0"/>
        </w:rPr>
        <w:t>: Workflow blocks</w:t>
      </w:r>
    </w:p>
    <w:p w14:paraId="551D20A4" w14:textId="7E49FBD1" w:rsidR="00CD64D0" w:rsidRDefault="00CD64D0" w:rsidP="0056185D">
      <w:pPr>
        <w:spacing w:after="0" w:line="240" w:lineRule="auto"/>
        <w:rPr>
          <w:rFonts w:ascii="Calibri" w:eastAsia="Times New Roman" w:hAnsi="Calibri" w:cs="Calibri"/>
          <w:color w:val="auto"/>
          <w:sz w:val="22"/>
          <w:szCs w:val="22"/>
          <w:lang w:val="en-US" w:eastAsia="en-GB"/>
        </w:rPr>
      </w:pPr>
      <w:r>
        <w:rPr>
          <w:noProof/>
        </w:rPr>
        <w:drawing>
          <wp:inline distT="0" distB="0" distL="0" distR="0" wp14:anchorId="774E8ED6" wp14:editId="02BC92DA">
            <wp:extent cx="4635500" cy="2706683"/>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3"/>
                    <a:srcRect t="769" b="1568"/>
                    <a:stretch/>
                  </pic:blipFill>
                  <pic:spPr bwMode="auto">
                    <a:xfrm>
                      <a:off x="0" y="0"/>
                      <a:ext cx="4654099" cy="2717543"/>
                    </a:xfrm>
                    <a:prstGeom prst="rect">
                      <a:avLst/>
                    </a:prstGeom>
                    <a:ln>
                      <a:noFill/>
                    </a:ln>
                    <a:extLst>
                      <a:ext uri="{53640926-AAD7-44D8-BBD7-CCE9431645EC}">
                        <a14:shadowObscured xmlns:a14="http://schemas.microsoft.com/office/drawing/2010/main"/>
                      </a:ext>
                    </a:extLst>
                  </pic:spPr>
                </pic:pic>
              </a:graphicData>
            </a:graphic>
          </wp:inline>
        </w:drawing>
      </w:r>
    </w:p>
    <w:p w14:paraId="0D241BCB" w14:textId="77777777" w:rsidR="00F0645E" w:rsidRPr="0056185D" w:rsidRDefault="00F0645E" w:rsidP="0056185D">
      <w:pPr>
        <w:spacing w:after="0" w:line="240" w:lineRule="auto"/>
        <w:rPr>
          <w:rFonts w:ascii="Calibri" w:eastAsia="Times New Roman" w:hAnsi="Calibri" w:cs="Calibri"/>
          <w:color w:val="auto"/>
          <w:sz w:val="22"/>
          <w:szCs w:val="22"/>
          <w:lang w:val="en-US" w:eastAsia="en-GB"/>
        </w:rPr>
      </w:pPr>
    </w:p>
    <w:p w14:paraId="4574647D" w14:textId="2E500CAE" w:rsidR="0056185D" w:rsidRPr="0056185D" w:rsidRDefault="00D75E3C" w:rsidP="0056185D">
      <w:pPr>
        <w:spacing w:after="0" w:line="240" w:lineRule="auto"/>
        <w:rPr>
          <w:rFonts w:ascii="Calibri" w:eastAsia="Times New Roman" w:hAnsi="Calibri" w:cs="Calibri"/>
          <w:color w:val="auto"/>
          <w:sz w:val="22"/>
          <w:szCs w:val="22"/>
          <w:lang w:val="en-US" w:eastAsia="en-GB"/>
        </w:rPr>
      </w:pPr>
      <w:r>
        <w:rPr>
          <w:rFonts w:ascii="Calibri" w:eastAsia="Times New Roman" w:hAnsi="Calibri" w:cs="Calibri"/>
          <w:color w:val="auto"/>
          <w:sz w:val="22"/>
          <w:szCs w:val="22"/>
          <w:lang w:val="en-US" w:eastAsia="en-GB"/>
        </w:rPr>
        <w:t>Altair Analytics Workbench</w:t>
      </w:r>
      <w:r w:rsidR="0056185D" w:rsidRPr="0056185D">
        <w:rPr>
          <w:rFonts w:ascii="Calibri" w:eastAsia="Times New Roman" w:hAnsi="Calibri" w:cs="Calibri"/>
          <w:color w:val="auto"/>
          <w:sz w:val="22"/>
          <w:szCs w:val="22"/>
          <w:lang w:val="en-US" w:eastAsia="en-GB"/>
        </w:rPr>
        <w:t xml:space="preserve"> provides an array of easy to configure data preparation blocks. These</w:t>
      </w:r>
      <w:r w:rsidR="00CD64D0">
        <w:rPr>
          <w:rFonts w:ascii="Calibri" w:eastAsia="Times New Roman" w:hAnsi="Calibri" w:cs="Calibri"/>
          <w:color w:val="auto"/>
          <w:sz w:val="22"/>
          <w:szCs w:val="22"/>
          <w:lang w:val="en-US" w:eastAsia="en-GB"/>
        </w:rPr>
        <w:t xml:space="preserve"> </w:t>
      </w:r>
      <w:proofErr w:type="gramStart"/>
      <w:r w:rsidR="0056185D" w:rsidRPr="0056185D">
        <w:rPr>
          <w:rFonts w:ascii="Calibri" w:eastAsia="Times New Roman" w:hAnsi="Calibri" w:cs="Calibri"/>
          <w:color w:val="auto"/>
          <w:sz w:val="22"/>
          <w:szCs w:val="22"/>
          <w:lang w:val="en-US" w:eastAsia="en-GB"/>
        </w:rPr>
        <w:t xml:space="preserve">are </w:t>
      </w:r>
      <w:r w:rsidR="00CD64D0">
        <w:rPr>
          <w:rFonts w:ascii="Calibri" w:eastAsia="Times New Roman" w:hAnsi="Calibri" w:cs="Calibri"/>
          <w:color w:val="auto"/>
          <w:sz w:val="22"/>
          <w:szCs w:val="22"/>
          <w:lang w:val="en-US" w:eastAsia="en-GB"/>
        </w:rPr>
        <w:t>located</w:t>
      </w:r>
      <w:r w:rsidR="0056185D" w:rsidRPr="0056185D">
        <w:rPr>
          <w:rFonts w:ascii="Calibri" w:eastAsia="Times New Roman" w:hAnsi="Calibri" w:cs="Calibri"/>
          <w:color w:val="auto"/>
          <w:sz w:val="22"/>
          <w:szCs w:val="22"/>
          <w:lang w:val="en-US" w:eastAsia="en-GB"/>
        </w:rPr>
        <w:t xml:space="preserve"> in</w:t>
      </w:r>
      <w:proofErr w:type="gramEnd"/>
      <w:r w:rsidR="0056185D" w:rsidRPr="0056185D">
        <w:rPr>
          <w:rFonts w:ascii="Calibri" w:eastAsia="Times New Roman" w:hAnsi="Calibri" w:cs="Calibri"/>
          <w:color w:val="auto"/>
          <w:sz w:val="22"/>
          <w:szCs w:val="22"/>
          <w:lang w:val="en-US" w:eastAsia="en-GB"/>
        </w:rPr>
        <w:t xml:space="preserve"> the </w:t>
      </w:r>
      <w:r w:rsidR="00CD64D0">
        <w:rPr>
          <w:rFonts w:ascii="Calibri" w:eastAsia="Times New Roman" w:hAnsi="Calibri" w:cs="Calibri"/>
          <w:color w:val="auto"/>
          <w:sz w:val="22"/>
          <w:szCs w:val="22"/>
          <w:lang w:val="en-US" w:eastAsia="en-GB"/>
        </w:rPr>
        <w:t>D</w:t>
      </w:r>
      <w:r w:rsidR="0056185D" w:rsidRPr="0056185D">
        <w:rPr>
          <w:rFonts w:ascii="Calibri" w:eastAsia="Times New Roman" w:hAnsi="Calibri" w:cs="Calibri"/>
          <w:color w:val="auto"/>
          <w:sz w:val="22"/>
          <w:szCs w:val="22"/>
          <w:lang w:val="en-US" w:eastAsia="en-GB"/>
        </w:rPr>
        <w:t xml:space="preserve">ata </w:t>
      </w:r>
      <w:r w:rsidR="00CD64D0">
        <w:rPr>
          <w:rFonts w:ascii="Calibri" w:eastAsia="Times New Roman" w:hAnsi="Calibri" w:cs="Calibri"/>
          <w:color w:val="auto"/>
          <w:sz w:val="22"/>
          <w:szCs w:val="22"/>
          <w:lang w:val="en-US" w:eastAsia="en-GB"/>
        </w:rPr>
        <w:t>P</w:t>
      </w:r>
      <w:r w:rsidR="0056185D" w:rsidRPr="0056185D">
        <w:rPr>
          <w:rFonts w:ascii="Calibri" w:eastAsia="Times New Roman" w:hAnsi="Calibri" w:cs="Calibri"/>
          <w:color w:val="auto"/>
          <w:sz w:val="22"/>
          <w:szCs w:val="22"/>
          <w:lang w:val="en-US" w:eastAsia="en-GB"/>
        </w:rPr>
        <w:t>reparation group and include the most commonly used techniques such as aggregate, binning, filter, impute merge, join and more</w:t>
      </w:r>
      <w:r w:rsidR="00CD64D0">
        <w:rPr>
          <w:rFonts w:ascii="Calibri" w:eastAsia="Times New Roman" w:hAnsi="Calibri" w:cs="Calibri"/>
          <w:color w:val="auto"/>
          <w:sz w:val="22"/>
          <w:szCs w:val="22"/>
          <w:lang w:val="en-US" w:eastAsia="en-GB"/>
        </w:rPr>
        <w:t>.</w:t>
      </w:r>
    </w:p>
    <w:p w14:paraId="1D3FDF5C" w14:textId="77777777" w:rsidR="0056185D" w:rsidRPr="0056185D" w:rsidRDefault="0056185D" w:rsidP="0056185D">
      <w:pPr>
        <w:spacing w:after="0" w:line="240" w:lineRule="auto"/>
        <w:rPr>
          <w:rFonts w:ascii="Calibri" w:eastAsia="Times New Roman" w:hAnsi="Calibri" w:cs="Calibri"/>
          <w:color w:val="auto"/>
          <w:sz w:val="22"/>
          <w:szCs w:val="22"/>
          <w:lang w:val="en-US" w:eastAsia="en-GB"/>
        </w:rPr>
      </w:pPr>
      <w:r w:rsidRPr="0056185D">
        <w:rPr>
          <w:rFonts w:ascii="Calibri" w:eastAsia="Times New Roman" w:hAnsi="Calibri" w:cs="Calibri"/>
          <w:color w:val="auto"/>
          <w:sz w:val="22"/>
          <w:szCs w:val="22"/>
          <w:lang w:val="en-US" w:eastAsia="en-GB"/>
        </w:rPr>
        <w:t> </w:t>
      </w:r>
    </w:p>
    <w:p w14:paraId="66A8568E" w14:textId="4DF25575" w:rsidR="0056185D" w:rsidRPr="0056185D" w:rsidRDefault="00CD64D0" w:rsidP="0056185D">
      <w:pPr>
        <w:spacing w:after="0" w:line="240" w:lineRule="auto"/>
        <w:rPr>
          <w:rFonts w:ascii="Calibri" w:eastAsia="Times New Roman" w:hAnsi="Calibri" w:cs="Calibri"/>
          <w:color w:val="auto"/>
          <w:sz w:val="22"/>
          <w:szCs w:val="22"/>
          <w:lang w:val="en-US" w:eastAsia="en-GB"/>
        </w:rPr>
      </w:pPr>
      <w:r>
        <w:rPr>
          <w:rFonts w:ascii="Calibri" w:eastAsia="Times New Roman" w:hAnsi="Calibri" w:cs="Calibri"/>
          <w:color w:val="auto"/>
          <w:sz w:val="22"/>
          <w:szCs w:val="22"/>
          <w:lang w:val="en-US" w:eastAsia="en-GB"/>
        </w:rPr>
        <w:t>F</w:t>
      </w:r>
      <w:r w:rsidR="0056185D" w:rsidRPr="0056185D">
        <w:rPr>
          <w:rFonts w:ascii="Calibri" w:eastAsia="Times New Roman" w:hAnsi="Calibri" w:cs="Calibri"/>
          <w:color w:val="auto"/>
          <w:sz w:val="22"/>
          <w:szCs w:val="22"/>
          <w:lang w:val="en-US" w:eastAsia="en-GB"/>
        </w:rPr>
        <w:t xml:space="preserve">or more complex </w:t>
      </w:r>
      <w:r w:rsidR="003B0DFA">
        <w:rPr>
          <w:rFonts w:ascii="Calibri" w:eastAsia="Times New Roman" w:hAnsi="Calibri" w:cs="Calibri"/>
          <w:color w:val="auto"/>
          <w:sz w:val="22"/>
          <w:szCs w:val="22"/>
          <w:lang w:val="en-US" w:eastAsia="en-GB"/>
        </w:rPr>
        <w:t xml:space="preserve">data preparation </w:t>
      </w:r>
      <w:r w:rsidR="0056185D" w:rsidRPr="0056185D">
        <w:rPr>
          <w:rFonts w:ascii="Calibri" w:eastAsia="Times New Roman" w:hAnsi="Calibri" w:cs="Calibri"/>
          <w:color w:val="auto"/>
          <w:sz w:val="22"/>
          <w:szCs w:val="22"/>
          <w:lang w:val="en-US" w:eastAsia="en-GB"/>
        </w:rPr>
        <w:t>transformations, code blocks can be used to</w:t>
      </w:r>
      <w:r w:rsidR="00AA3A4C">
        <w:rPr>
          <w:rFonts w:ascii="Calibri" w:eastAsia="Times New Roman" w:hAnsi="Calibri" w:cs="Calibri"/>
          <w:color w:val="auto"/>
          <w:sz w:val="22"/>
          <w:szCs w:val="22"/>
          <w:lang w:val="en-US" w:eastAsia="en-GB"/>
        </w:rPr>
        <w:t xml:space="preserve"> </w:t>
      </w:r>
      <w:r w:rsidR="0056185D" w:rsidRPr="0056185D">
        <w:rPr>
          <w:rFonts w:ascii="Calibri" w:eastAsia="Times New Roman" w:hAnsi="Calibri" w:cs="Calibri"/>
          <w:color w:val="auto"/>
          <w:sz w:val="22"/>
          <w:szCs w:val="22"/>
          <w:lang w:val="en-US" w:eastAsia="en-GB"/>
        </w:rPr>
        <w:t xml:space="preserve">augment any </w:t>
      </w:r>
      <w:r w:rsidR="003B0DFA">
        <w:rPr>
          <w:rFonts w:ascii="Calibri" w:eastAsia="Times New Roman" w:hAnsi="Calibri" w:cs="Calibri"/>
          <w:color w:val="auto"/>
          <w:sz w:val="22"/>
          <w:szCs w:val="22"/>
          <w:lang w:val="en-US" w:eastAsia="en-GB"/>
        </w:rPr>
        <w:t>W</w:t>
      </w:r>
      <w:r w:rsidR="0056185D" w:rsidRPr="0056185D">
        <w:rPr>
          <w:rFonts w:ascii="Calibri" w:eastAsia="Times New Roman" w:hAnsi="Calibri" w:cs="Calibri"/>
          <w:color w:val="auto"/>
          <w:sz w:val="22"/>
          <w:szCs w:val="22"/>
          <w:lang w:val="en-US" w:eastAsia="en-GB"/>
        </w:rPr>
        <w:t xml:space="preserve">orkflow with </w:t>
      </w:r>
      <w:r w:rsidR="00AA3A4C">
        <w:rPr>
          <w:rFonts w:ascii="Calibri" w:eastAsia="Times New Roman" w:hAnsi="Calibri" w:cs="Calibri"/>
          <w:color w:val="auto"/>
          <w:sz w:val="22"/>
          <w:szCs w:val="22"/>
          <w:lang w:val="en-US" w:eastAsia="en-GB"/>
        </w:rPr>
        <w:t>the language of SAS</w:t>
      </w:r>
      <w:r w:rsidR="0056185D" w:rsidRPr="0056185D">
        <w:rPr>
          <w:rFonts w:ascii="Calibri" w:eastAsia="Times New Roman" w:hAnsi="Calibri" w:cs="Calibri"/>
          <w:color w:val="auto"/>
          <w:sz w:val="22"/>
          <w:szCs w:val="22"/>
          <w:lang w:val="en-US" w:eastAsia="en-GB"/>
        </w:rPr>
        <w:t xml:space="preserve">, </w:t>
      </w:r>
      <w:r w:rsidR="00AA3A4C">
        <w:rPr>
          <w:rFonts w:ascii="Calibri" w:eastAsia="Times New Roman" w:hAnsi="Calibri" w:cs="Calibri"/>
          <w:color w:val="auto"/>
          <w:sz w:val="22"/>
          <w:szCs w:val="22"/>
          <w:lang w:val="en-US" w:eastAsia="en-GB"/>
        </w:rPr>
        <w:t>R</w:t>
      </w:r>
      <w:r w:rsidR="0056185D" w:rsidRPr="0056185D">
        <w:rPr>
          <w:rFonts w:ascii="Calibri" w:eastAsia="Times New Roman" w:hAnsi="Calibri" w:cs="Calibri"/>
          <w:color w:val="auto"/>
          <w:sz w:val="22"/>
          <w:szCs w:val="22"/>
          <w:lang w:val="en-US" w:eastAsia="en-GB"/>
        </w:rPr>
        <w:t xml:space="preserve">, </w:t>
      </w:r>
      <w:r w:rsidR="00AA3A4C">
        <w:rPr>
          <w:rFonts w:ascii="Calibri" w:eastAsia="Times New Roman" w:hAnsi="Calibri" w:cs="Calibri"/>
          <w:color w:val="auto"/>
          <w:sz w:val="22"/>
          <w:szCs w:val="22"/>
          <w:lang w:val="en-US" w:eastAsia="en-GB"/>
        </w:rPr>
        <w:t>Python</w:t>
      </w:r>
      <w:r w:rsidR="0056185D" w:rsidRPr="0056185D">
        <w:rPr>
          <w:rFonts w:ascii="Calibri" w:eastAsia="Times New Roman" w:hAnsi="Calibri" w:cs="Calibri"/>
          <w:color w:val="auto"/>
          <w:sz w:val="22"/>
          <w:szCs w:val="22"/>
          <w:lang w:val="en-US" w:eastAsia="en-GB"/>
        </w:rPr>
        <w:t xml:space="preserve"> or </w:t>
      </w:r>
      <w:r w:rsidR="00AA3A4C">
        <w:rPr>
          <w:rFonts w:ascii="Calibri" w:eastAsia="Times New Roman" w:hAnsi="Calibri" w:cs="Calibri"/>
          <w:color w:val="auto"/>
          <w:sz w:val="22"/>
          <w:szCs w:val="22"/>
          <w:lang w:val="en-US" w:eastAsia="en-GB"/>
        </w:rPr>
        <w:t>SQL</w:t>
      </w:r>
      <w:r w:rsidR="0056185D" w:rsidRPr="0056185D">
        <w:rPr>
          <w:rFonts w:ascii="Calibri" w:eastAsia="Times New Roman" w:hAnsi="Calibri" w:cs="Calibri"/>
          <w:color w:val="auto"/>
          <w:sz w:val="22"/>
          <w:szCs w:val="22"/>
          <w:lang w:val="en-US" w:eastAsia="en-GB"/>
        </w:rPr>
        <w:t xml:space="preserve"> and add additional processing functionality</w:t>
      </w:r>
      <w:r w:rsidR="00AA3A4C">
        <w:rPr>
          <w:rFonts w:ascii="Calibri" w:eastAsia="Times New Roman" w:hAnsi="Calibri" w:cs="Calibri"/>
          <w:color w:val="auto"/>
          <w:sz w:val="22"/>
          <w:szCs w:val="22"/>
          <w:lang w:val="en-US" w:eastAsia="en-GB"/>
        </w:rPr>
        <w:t>.</w:t>
      </w:r>
    </w:p>
    <w:p w14:paraId="630D6F15" w14:textId="77777777" w:rsidR="0056185D" w:rsidRPr="0056185D" w:rsidRDefault="0056185D" w:rsidP="0056185D">
      <w:pPr>
        <w:spacing w:after="0" w:line="240" w:lineRule="auto"/>
        <w:rPr>
          <w:rFonts w:ascii="Calibri" w:eastAsia="Times New Roman" w:hAnsi="Calibri" w:cs="Calibri"/>
          <w:color w:val="auto"/>
          <w:sz w:val="22"/>
          <w:szCs w:val="22"/>
          <w:lang w:val="en-US" w:eastAsia="en-GB"/>
        </w:rPr>
      </w:pPr>
      <w:r w:rsidRPr="0056185D">
        <w:rPr>
          <w:rFonts w:ascii="Calibri" w:eastAsia="Times New Roman" w:hAnsi="Calibri" w:cs="Calibri"/>
          <w:color w:val="auto"/>
          <w:sz w:val="22"/>
          <w:szCs w:val="22"/>
          <w:lang w:val="en-US" w:eastAsia="en-GB"/>
        </w:rPr>
        <w:t> </w:t>
      </w:r>
    </w:p>
    <w:p w14:paraId="2C21BB1C" w14:textId="26BD846D" w:rsidR="0056185D" w:rsidRDefault="0056185D" w:rsidP="0056185D">
      <w:pPr>
        <w:spacing w:after="0" w:line="240" w:lineRule="auto"/>
        <w:rPr>
          <w:rFonts w:ascii="Calibri" w:eastAsia="Times New Roman" w:hAnsi="Calibri" w:cs="Calibri"/>
          <w:color w:val="auto"/>
          <w:sz w:val="22"/>
          <w:szCs w:val="22"/>
          <w:lang w:val="en-US" w:eastAsia="en-GB"/>
        </w:rPr>
      </w:pPr>
      <w:r w:rsidRPr="0056185D">
        <w:rPr>
          <w:rFonts w:ascii="Calibri" w:eastAsia="Times New Roman" w:hAnsi="Calibri" w:cs="Calibri"/>
          <w:color w:val="auto"/>
          <w:sz w:val="22"/>
          <w:szCs w:val="22"/>
          <w:lang w:val="en-US" w:eastAsia="en-GB"/>
        </w:rPr>
        <w:t xml:space="preserve">To highlight </w:t>
      </w:r>
      <w:r w:rsidR="00D75E3C">
        <w:rPr>
          <w:rFonts w:ascii="Calibri" w:eastAsia="Times New Roman" w:hAnsi="Calibri" w:cs="Calibri"/>
          <w:color w:val="auto"/>
          <w:sz w:val="22"/>
          <w:szCs w:val="22"/>
          <w:lang w:val="en-US" w:eastAsia="en-GB"/>
        </w:rPr>
        <w:t>Altair Analytics Workbench</w:t>
      </w:r>
      <w:r w:rsidRPr="0056185D">
        <w:rPr>
          <w:rFonts w:ascii="Calibri" w:eastAsia="Times New Roman" w:hAnsi="Calibri" w:cs="Calibri"/>
          <w:color w:val="auto"/>
          <w:sz w:val="22"/>
          <w:szCs w:val="22"/>
          <w:lang w:val="en-US" w:eastAsia="en-GB"/>
        </w:rPr>
        <w:t xml:space="preserve"> Workflow perspective </w:t>
      </w:r>
      <w:r w:rsidR="00BF472A" w:rsidRPr="0056185D">
        <w:rPr>
          <w:rFonts w:ascii="Calibri" w:eastAsia="Times New Roman" w:hAnsi="Calibri" w:cs="Calibri"/>
          <w:color w:val="auto"/>
          <w:sz w:val="22"/>
          <w:szCs w:val="22"/>
          <w:lang w:val="en-US" w:eastAsia="en-GB"/>
        </w:rPr>
        <w:t>capabilities</w:t>
      </w:r>
      <w:r w:rsidRPr="0056185D">
        <w:rPr>
          <w:rFonts w:ascii="Calibri" w:eastAsia="Times New Roman" w:hAnsi="Calibri" w:cs="Calibri"/>
          <w:color w:val="auto"/>
          <w:sz w:val="22"/>
          <w:szCs w:val="22"/>
          <w:lang w:val="en-US" w:eastAsia="en-GB"/>
        </w:rPr>
        <w:t xml:space="preserve"> for data </w:t>
      </w:r>
      <w:proofErr w:type="gramStart"/>
      <w:r w:rsidRPr="0056185D">
        <w:rPr>
          <w:rFonts w:ascii="Calibri" w:eastAsia="Times New Roman" w:hAnsi="Calibri" w:cs="Calibri"/>
          <w:color w:val="auto"/>
          <w:sz w:val="22"/>
          <w:szCs w:val="22"/>
          <w:lang w:val="en-US" w:eastAsia="en-GB"/>
        </w:rPr>
        <w:t>preparation</w:t>
      </w:r>
      <w:proofErr w:type="gramEnd"/>
      <w:r w:rsidRPr="0056185D">
        <w:rPr>
          <w:rFonts w:ascii="Calibri" w:eastAsia="Times New Roman" w:hAnsi="Calibri" w:cs="Calibri"/>
          <w:color w:val="auto"/>
          <w:sz w:val="22"/>
          <w:szCs w:val="22"/>
          <w:lang w:val="en-US" w:eastAsia="en-GB"/>
        </w:rPr>
        <w:t xml:space="preserve"> consider the following scenario. </w:t>
      </w:r>
    </w:p>
    <w:p w14:paraId="5CC8D9BA" w14:textId="205599E0" w:rsidR="00AA3A4C" w:rsidRDefault="00AA3A4C" w:rsidP="0056185D">
      <w:pPr>
        <w:spacing w:after="0" w:line="240" w:lineRule="auto"/>
        <w:rPr>
          <w:rFonts w:ascii="Calibri" w:eastAsia="Times New Roman" w:hAnsi="Calibri" w:cs="Calibri"/>
          <w:color w:val="auto"/>
          <w:sz w:val="22"/>
          <w:szCs w:val="22"/>
          <w:lang w:val="en-US" w:eastAsia="en-GB"/>
        </w:rPr>
      </w:pPr>
    </w:p>
    <w:p w14:paraId="4F69074B" w14:textId="780F3433" w:rsidR="004413A0" w:rsidRPr="004413A0" w:rsidRDefault="004413A0" w:rsidP="004413A0">
      <w:pPr>
        <w:pStyle w:val="Caption"/>
        <w:keepNext/>
        <w:rPr>
          <w:i w:val="0"/>
          <w:iCs w:val="0"/>
        </w:rPr>
      </w:pPr>
      <w:r w:rsidRPr="004413A0">
        <w:rPr>
          <w:i w:val="0"/>
          <w:iCs w:val="0"/>
        </w:rPr>
        <w:t xml:space="preserve">Figure </w:t>
      </w:r>
      <w:r w:rsidR="00EC27E9">
        <w:rPr>
          <w:i w:val="0"/>
          <w:iCs w:val="0"/>
        </w:rPr>
        <w:fldChar w:fldCharType="begin"/>
      </w:r>
      <w:r w:rsidR="00EC27E9">
        <w:rPr>
          <w:i w:val="0"/>
          <w:iCs w:val="0"/>
        </w:rPr>
        <w:instrText xml:space="preserve"> SEQ Figure \* ARABIC </w:instrText>
      </w:r>
      <w:r w:rsidR="00EC27E9">
        <w:rPr>
          <w:i w:val="0"/>
          <w:iCs w:val="0"/>
        </w:rPr>
        <w:fldChar w:fldCharType="separate"/>
      </w:r>
      <w:r w:rsidR="00AB1BFD">
        <w:rPr>
          <w:i w:val="0"/>
          <w:iCs w:val="0"/>
          <w:noProof/>
        </w:rPr>
        <w:t>4</w:t>
      </w:r>
      <w:r w:rsidR="00EC27E9">
        <w:rPr>
          <w:i w:val="0"/>
          <w:iCs w:val="0"/>
        </w:rPr>
        <w:fldChar w:fldCharType="end"/>
      </w:r>
      <w:r w:rsidRPr="004413A0">
        <w:rPr>
          <w:i w:val="0"/>
          <w:iCs w:val="0"/>
        </w:rPr>
        <w:t>: Scenario</w:t>
      </w:r>
    </w:p>
    <w:p w14:paraId="0EFCF008" w14:textId="287C4018" w:rsidR="00AA3A4C" w:rsidRDefault="00396281" w:rsidP="0056185D">
      <w:pPr>
        <w:spacing w:after="0" w:line="240" w:lineRule="auto"/>
        <w:rPr>
          <w:rFonts w:ascii="Calibri" w:eastAsia="Times New Roman" w:hAnsi="Calibri" w:cs="Calibri"/>
          <w:color w:val="auto"/>
          <w:sz w:val="22"/>
          <w:szCs w:val="22"/>
          <w:lang w:val="en-US" w:eastAsia="en-GB"/>
        </w:rPr>
      </w:pPr>
      <w:r>
        <w:rPr>
          <w:noProof/>
        </w:rPr>
        <w:drawing>
          <wp:inline distT="0" distB="0" distL="0" distR="0" wp14:anchorId="41B3AA9E" wp14:editId="7145281F">
            <wp:extent cx="4869712" cy="2237962"/>
            <wp:effectExtent l="0" t="0" r="762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4"/>
                    <a:srcRect t="23866"/>
                    <a:stretch/>
                  </pic:blipFill>
                  <pic:spPr bwMode="auto">
                    <a:xfrm>
                      <a:off x="0" y="0"/>
                      <a:ext cx="4887089" cy="2245948"/>
                    </a:xfrm>
                    <a:prstGeom prst="rect">
                      <a:avLst/>
                    </a:prstGeom>
                    <a:ln>
                      <a:noFill/>
                    </a:ln>
                    <a:extLst>
                      <a:ext uri="{53640926-AAD7-44D8-BBD7-CCE9431645EC}">
                        <a14:shadowObscured xmlns:a14="http://schemas.microsoft.com/office/drawing/2010/main"/>
                      </a:ext>
                    </a:extLst>
                  </pic:spPr>
                </pic:pic>
              </a:graphicData>
            </a:graphic>
          </wp:inline>
        </w:drawing>
      </w:r>
    </w:p>
    <w:p w14:paraId="2513E5CF" w14:textId="4379037A" w:rsidR="0056185D" w:rsidRPr="0056185D" w:rsidRDefault="00396281" w:rsidP="0056185D">
      <w:pPr>
        <w:spacing w:after="0" w:line="240" w:lineRule="auto"/>
        <w:rPr>
          <w:rFonts w:ascii="Calibri" w:eastAsia="Times New Roman" w:hAnsi="Calibri" w:cs="Calibri"/>
          <w:color w:val="auto"/>
          <w:sz w:val="22"/>
          <w:szCs w:val="22"/>
          <w:lang w:val="en-US" w:eastAsia="en-GB"/>
        </w:rPr>
      </w:pPr>
      <w:r>
        <w:rPr>
          <w:rFonts w:ascii="Calibri" w:eastAsia="Times New Roman" w:hAnsi="Calibri" w:cs="Calibri"/>
          <w:color w:val="auto"/>
          <w:sz w:val="22"/>
          <w:szCs w:val="22"/>
          <w:lang w:val="en-US" w:eastAsia="en-GB"/>
        </w:rPr>
        <w:lastRenderedPageBreak/>
        <w:t>T</w:t>
      </w:r>
      <w:r w:rsidR="0056185D" w:rsidRPr="0056185D">
        <w:rPr>
          <w:rFonts w:ascii="Calibri" w:eastAsia="Times New Roman" w:hAnsi="Calibri" w:cs="Calibri"/>
          <w:color w:val="auto"/>
          <w:sz w:val="22"/>
          <w:szCs w:val="22"/>
          <w:lang w:val="en-US" w:eastAsia="en-GB"/>
        </w:rPr>
        <w:t xml:space="preserve">ransactional information for </w:t>
      </w:r>
      <w:r>
        <w:rPr>
          <w:rFonts w:ascii="Calibri" w:eastAsia="Times New Roman" w:hAnsi="Calibri" w:cs="Calibri"/>
          <w:color w:val="auto"/>
          <w:sz w:val="22"/>
          <w:szCs w:val="22"/>
          <w:lang w:val="en-US" w:eastAsia="en-GB"/>
        </w:rPr>
        <w:t xml:space="preserve">January </w:t>
      </w:r>
      <w:r w:rsidR="0056185D" w:rsidRPr="0056185D">
        <w:rPr>
          <w:rFonts w:ascii="Calibri" w:eastAsia="Times New Roman" w:hAnsi="Calibri" w:cs="Calibri"/>
          <w:color w:val="auto"/>
          <w:sz w:val="22"/>
          <w:szCs w:val="22"/>
          <w:lang w:val="en-US" w:eastAsia="en-GB"/>
        </w:rPr>
        <w:t>and Feb</w:t>
      </w:r>
      <w:r>
        <w:rPr>
          <w:rFonts w:ascii="Calibri" w:eastAsia="Times New Roman" w:hAnsi="Calibri" w:cs="Calibri"/>
          <w:color w:val="auto"/>
          <w:sz w:val="22"/>
          <w:szCs w:val="22"/>
          <w:lang w:val="en-US" w:eastAsia="en-GB"/>
        </w:rPr>
        <w:t>ruary</w:t>
      </w:r>
      <w:r w:rsidR="0056185D" w:rsidRPr="0056185D">
        <w:rPr>
          <w:rFonts w:ascii="Calibri" w:eastAsia="Times New Roman" w:hAnsi="Calibri" w:cs="Calibri"/>
          <w:color w:val="auto"/>
          <w:sz w:val="22"/>
          <w:szCs w:val="22"/>
          <w:lang w:val="en-US" w:eastAsia="en-GB"/>
        </w:rPr>
        <w:t xml:space="preserve"> </w:t>
      </w:r>
      <w:proofErr w:type="gramStart"/>
      <w:r w:rsidR="0056185D" w:rsidRPr="0056185D">
        <w:rPr>
          <w:rFonts w:ascii="Calibri" w:eastAsia="Times New Roman" w:hAnsi="Calibri" w:cs="Calibri"/>
          <w:color w:val="auto"/>
          <w:sz w:val="22"/>
          <w:szCs w:val="22"/>
          <w:lang w:val="en-US" w:eastAsia="en-GB"/>
        </w:rPr>
        <w:t>are</w:t>
      </w:r>
      <w:proofErr w:type="gramEnd"/>
      <w:r w:rsidR="0056185D" w:rsidRPr="0056185D">
        <w:rPr>
          <w:rFonts w:ascii="Calibri" w:eastAsia="Times New Roman" w:hAnsi="Calibri" w:cs="Calibri"/>
          <w:color w:val="auto"/>
          <w:sz w:val="22"/>
          <w:szCs w:val="22"/>
          <w:lang w:val="en-US" w:eastAsia="en-GB"/>
        </w:rPr>
        <w:t xml:space="preserve"> joined into one large file and the results</w:t>
      </w:r>
    </w:p>
    <w:p w14:paraId="45B45BB9" w14:textId="1E9E85EE" w:rsidR="0056185D" w:rsidRPr="0056185D" w:rsidRDefault="0056185D" w:rsidP="0056185D">
      <w:pPr>
        <w:spacing w:after="0" w:line="240" w:lineRule="auto"/>
        <w:rPr>
          <w:rFonts w:ascii="Calibri" w:eastAsia="Times New Roman" w:hAnsi="Calibri" w:cs="Calibri"/>
          <w:color w:val="auto"/>
          <w:sz w:val="22"/>
          <w:szCs w:val="22"/>
          <w:lang w:val="en-US" w:eastAsia="en-GB"/>
        </w:rPr>
      </w:pPr>
      <w:r w:rsidRPr="0056185D">
        <w:rPr>
          <w:rFonts w:ascii="Calibri" w:eastAsia="Times New Roman" w:hAnsi="Calibri" w:cs="Calibri"/>
          <w:color w:val="auto"/>
          <w:sz w:val="22"/>
          <w:szCs w:val="22"/>
          <w:lang w:val="en-US" w:eastAsia="en-GB"/>
        </w:rPr>
        <w:t>aggregated and summaries created</w:t>
      </w:r>
      <w:r w:rsidR="001F70B9">
        <w:rPr>
          <w:rFonts w:ascii="Calibri" w:eastAsia="Times New Roman" w:hAnsi="Calibri" w:cs="Calibri"/>
          <w:color w:val="auto"/>
          <w:sz w:val="22"/>
          <w:szCs w:val="22"/>
          <w:lang w:val="en-US" w:eastAsia="en-GB"/>
        </w:rPr>
        <w:t>. T</w:t>
      </w:r>
      <w:r w:rsidRPr="0056185D">
        <w:rPr>
          <w:rFonts w:ascii="Calibri" w:eastAsia="Times New Roman" w:hAnsi="Calibri" w:cs="Calibri"/>
          <w:color w:val="auto"/>
          <w:sz w:val="22"/>
          <w:szCs w:val="22"/>
          <w:lang w:val="en-US" w:eastAsia="en-GB"/>
        </w:rPr>
        <w:t>he results are enriched with demographic details to generate the final file, which will be used to</w:t>
      </w:r>
      <w:r w:rsidR="001F70B9">
        <w:rPr>
          <w:rFonts w:ascii="Calibri" w:eastAsia="Times New Roman" w:hAnsi="Calibri" w:cs="Calibri"/>
          <w:color w:val="auto"/>
          <w:sz w:val="22"/>
          <w:szCs w:val="22"/>
          <w:lang w:val="en-US" w:eastAsia="en-GB"/>
        </w:rPr>
        <w:t xml:space="preserve"> </w:t>
      </w:r>
      <w:r w:rsidRPr="0056185D">
        <w:rPr>
          <w:rFonts w:ascii="Calibri" w:eastAsia="Times New Roman" w:hAnsi="Calibri" w:cs="Calibri"/>
          <w:color w:val="auto"/>
          <w:sz w:val="22"/>
          <w:szCs w:val="22"/>
          <w:lang w:val="en-US" w:eastAsia="en-GB"/>
        </w:rPr>
        <w:t>illustrate additional data preparation blocks</w:t>
      </w:r>
      <w:r w:rsidR="001F70B9">
        <w:rPr>
          <w:rFonts w:ascii="Calibri" w:eastAsia="Times New Roman" w:hAnsi="Calibri" w:cs="Calibri"/>
          <w:color w:val="auto"/>
          <w:sz w:val="22"/>
          <w:szCs w:val="22"/>
          <w:lang w:val="en-US" w:eastAsia="en-GB"/>
        </w:rPr>
        <w:t>.</w:t>
      </w:r>
    </w:p>
    <w:p w14:paraId="332F9443" w14:textId="765311BE" w:rsidR="0056185D" w:rsidRDefault="0056185D" w:rsidP="0056185D">
      <w:pPr>
        <w:spacing w:after="0" w:line="240" w:lineRule="auto"/>
        <w:rPr>
          <w:rFonts w:ascii="Calibri" w:eastAsia="Times New Roman" w:hAnsi="Calibri" w:cs="Calibri"/>
          <w:color w:val="auto"/>
          <w:sz w:val="22"/>
          <w:szCs w:val="22"/>
          <w:lang w:val="en-US" w:eastAsia="en-GB"/>
        </w:rPr>
      </w:pPr>
      <w:r w:rsidRPr="0056185D">
        <w:rPr>
          <w:rFonts w:ascii="Calibri" w:eastAsia="Times New Roman" w:hAnsi="Calibri" w:cs="Calibri"/>
          <w:color w:val="auto"/>
          <w:sz w:val="22"/>
          <w:szCs w:val="22"/>
          <w:lang w:val="en-US" w:eastAsia="en-GB"/>
        </w:rPr>
        <w:t> </w:t>
      </w:r>
    </w:p>
    <w:p w14:paraId="6BDCB044" w14:textId="0C62FF7E" w:rsidR="00BF472A" w:rsidRDefault="00BF472A" w:rsidP="0056185D">
      <w:pPr>
        <w:spacing w:after="0" w:line="240" w:lineRule="auto"/>
        <w:rPr>
          <w:rFonts w:ascii="Calibri" w:eastAsia="Times New Roman" w:hAnsi="Calibri" w:cs="Calibri"/>
          <w:color w:val="auto"/>
          <w:sz w:val="22"/>
          <w:szCs w:val="22"/>
          <w:lang w:val="en-US" w:eastAsia="en-GB"/>
        </w:rPr>
      </w:pPr>
    </w:p>
    <w:p w14:paraId="4CF02FB5" w14:textId="67949DBC" w:rsidR="00BF472A" w:rsidRDefault="00BF472A" w:rsidP="0056185D">
      <w:pPr>
        <w:spacing w:after="0" w:line="240" w:lineRule="auto"/>
        <w:rPr>
          <w:rFonts w:ascii="Calibri" w:eastAsia="Times New Roman" w:hAnsi="Calibri" w:cs="Calibri"/>
          <w:color w:val="auto"/>
          <w:sz w:val="22"/>
          <w:szCs w:val="22"/>
          <w:lang w:val="en-US" w:eastAsia="en-GB"/>
        </w:rPr>
      </w:pPr>
    </w:p>
    <w:p w14:paraId="4B7412E2" w14:textId="3E05896C" w:rsidR="00BF472A" w:rsidRDefault="00BF472A" w:rsidP="0056185D">
      <w:pPr>
        <w:spacing w:after="0" w:line="240" w:lineRule="auto"/>
        <w:rPr>
          <w:rFonts w:ascii="Calibri" w:eastAsia="Times New Roman" w:hAnsi="Calibri" w:cs="Calibri"/>
          <w:color w:val="auto"/>
          <w:sz w:val="22"/>
          <w:szCs w:val="22"/>
          <w:lang w:val="en-US" w:eastAsia="en-GB"/>
        </w:rPr>
      </w:pPr>
    </w:p>
    <w:p w14:paraId="7575CFB8" w14:textId="30B0FE6F" w:rsidR="00BF472A" w:rsidRDefault="00BF472A" w:rsidP="0056185D">
      <w:pPr>
        <w:spacing w:after="0" w:line="240" w:lineRule="auto"/>
        <w:rPr>
          <w:rFonts w:ascii="Calibri" w:eastAsia="Times New Roman" w:hAnsi="Calibri" w:cs="Calibri"/>
          <w:color w:val="auto"/>
          <w:sz w:val="22"/>
          <w:szCs w:val="22"/>
          <w:lang w:val="en-US" w:eastAsia="en-GB"/>
        </w:rPr>
      </w:pPr>
    </w:p>
    <w:p w14:paraId="111DB355" w14:textId="5F0ACE45" w:rsidR="00BF472A" w:rsidRDefault="00BF472A" w:rsidP="0056185D">
      <w:pPr>
        <w:spacing w:after="0" w:line="240" w:lineRule="auto"/>
        <w:rPr>
          <w:rFonts w:ascii="Calibri" w:eastAsia="Times New Roman" w:hAnsi="Calibri" w:cs="Calibri"/>
          <w:color w:val="auto"/>
          <w:sz w:val="22"/>
          <w:szCs w:val="22"/>
          <w:lang w:val="en-US" w:eastAsia="en-GB"/>
        </w:rPr>
      </w:pPr>
    </w:p>
    <w:p w14:paraId="3C9825ED" w14:textId="312C5214" w:rsidR="00BF472A" w:rsidRDefault="00BF472A" w:rsidP="0056185D">
      <w:pPr>
        <w:spacing w:after="0" w:line="240" w:lineRule="auto"/>
        <w:rPr>
          <w:rFonts w:ascii="Calibri" w:eastAsia="Times New Roman" w:hAnsi="Calibri" w:cs="Calibri"/>
          <w:color w:val="auto"/>
          <w:sz w:val="22"/>
          <w:szCs w:val="22"/>
          <w:lang w:val="en-US" w:eastAsia="en-GB"/>
        </w:rPr>
      </w:pPr>
    </w:p>
    <w:p w14:paraId="0C5594DF" w14:textId="3BE3FC9A" w:rsidR="00BF472A" w:rsidRDefault="00BF472A" w:rsidP="0056185D">
      <w:pPr>
        <w:spacing w:after="0" w:line="240" w:lineRule="auto"/>
        <w:rPr>
          <w:rFonts w:ascii="Calibri" w:eastAsia="Times New Roman" w:hAnsi="Calibri" w:cs="Calibri"/>
          <w:color w:val="auto"/>
          <w:sz w:val="22"/>
          <w:szCs w:val="22"/>
          <w:lang w:val="en-US" w:eastAsia="en-GB"/>
        </w:rPr>
      </w:pPr>
    </w:p>
    <w:p w14:paraId="345E7CA2" w14:textId="75298C3A" w:rsidR="00BF472A" w:rsidRDefault="00BF472A" w:rsidP="0056185D">
      <w:pPr>
        <w:spacing w:after="0" w:line="240" w:lineRule="auto"/>
        <w:rPr>
          <w:rFonts w:ascii="Calibri" w:eastAsia="Times New Roman" w:hAnsi="Calibri" w:cs="Calibri"/>
          <w:color w:val="auto"/>
          <w:sz w:val="22"/>
          <w:szCs w:val="22"/>
          <w:lang w:val="en-US" w:eastAsia="en-GB"/>
        </w:rPr>
      </w:pPr>
    </w:p>
    <w:p w14:paraId="55F592D1" w14:textId="755F46DC" w:rsidR="00BF472A" w:rsidRDefault="00BF472A" w:rsidP="0056185D">
      <w:pPr>
        <w:spacing w:after="0" w:line="240" w:lineRule="auto"/>
        <w:rPr>
          <w:rFonts w:ascii="Calibri" w:eastAsia="Times New Roman" w:hAnsi="Calibri" w:cs="Calibri"/>
          <w:color w:val="auto"/>
          <w:sz w:val="22"/>
          <w:szCs w:val="22"/>
          <w:lang w:val="en-US" w:eastAsia="en-GB"/>
        </w:rPr>
      </w:pPr>
    </w:p>
    <w:p w14:paraId="632E605A" w14:textId="10D6EE66" w:rsidR="00BF472A" w:rsidRDefault="00BF472A" w:rsidP="0056185D">
      <w:pPr>
        <w:spacing w:after="0" w:line="240" w:lineRule="auto"/>
        <w:rPr>
          <w:rFonts w:ascii="Calibri" w:eastAsia="Times New Roman" w:hAnsi="Calibri" w:cs="Calibri"/>
          <w:color w:val="auto"/>
          <w:sz w:val="22"/>
          <w:szCs w:val="22"/>
          <w:lang w:val="en-US" w:eastAsia="en-GB"/>
        </w:rPr>
      </w:pPr>
    </w:p>
    <w:p w14:paraId="208467D1" w14:textId="60B4EB42" w:rsidR="00BF472A" w:rsidRDefault="00BF472A" w:rsidP="0056185D">
      <w:pPr>
        <w:spacing w:after="0" w:line="240" w:lineRule="auto"/>
        <w:rPr>
          <w:rFonts w:ascii="Calibri" w:eastAsia="Times New Roman" w:hAnsi="Calibri" w:cs="Calibri"/>
          <w:color w:val="auto"/>
          <w:sz w:val="22"/>
          <w:szCs w:val="22"/>
          <w:lang w:val="en-US" w:eastAsia="en-GB"/>
        </w:rPr>
      </w:pPr>
    </w:p>
    <w:p w14:paraId="17B239F7" w14:textId="0263F290" w:rsidR="00BF472A" w:rsidRDefault="00BF472A" w:rsidP="0056185D">
      <w:pPr>
        <w:spacing w:after="0" w:line="240" w:lineRule="auto"/>
        <w:rPr>
          <w:rFonts w:ascii="Calibri" w:eastAsia="Times New Roman" w:hAnsi="Calibri" w:cs="Calibri"/>
          <w:color w:val="auto"/>
          <w:sz w:val="22"/>
          <w:szCs w:val="22"/>
          <w:lang w:val="en-US" w:eastAsia="en-GB"/>
        </w:rPr>
      </w:pPr>
    </w:p>
    <w:p w14:paraId="4F5D2EDE" w14:textId="363544EF" w:rsidR="00BF472A" w:rsidRDefault="00BF472A" w:rsidP="0056185D">
      <w:pPr>
        <w:spacing w:after="0" w:line="240" w:lineRule="auto"/>
        <w:rPr>
          <w:rFonts w:ascii="Calibri" w:eastAsia="Times New Roman" w:hAnsi="Calibri" w:cs="Calibri"/>
          <w:color w:val="auto"/>
          <w:sz w:val="22"/>
          <w:szCs w:val="22"/>
          <w:lang w:val="en-US" w:eastAsia="en-GB"/>
        </w:rPr>
      </w:pPr>
    </w:p>
    <w:p w14:paraId="34A267A8" w14:textId="41317D41" w:rsidR="00BF472A" w:rsidRDefault="00BF472A" w:rsidP="0056185D">
      <w:pPr>
        <w:spacing w:after="0" w:line="240" w:lineRule="auto"/>
        <w:rPr>
          <w:rFonts w:ascii="Calibri" w:eastAsia="Times New Roman" w:hAnsi="Calibri" w:cs="Calibri"/>
          <w:color w:val="auto"/>
          <w:sz w:val="22"/>
          <w:szCs w:val="22"/>
          <w:lang w:val="en-US" w:eastAsia="en-GB"/>
        </w:rPr>
      </w:pPr>
    </w:p>
    <w:p w14:paraId="229EF1C5" w14:textId="04D17621" w:rsidR="00BF472A" w:rsidRDefault="00BF472A" w:rsidP="0056185D">
      <w:pPr>
        <w:spacing w:after="0" w:line="240" w:lineRule="auto"/>
        <w:rPr>
          <w:rFonts w:ascii="Calibri" w:eastAsia="Times New Roman" w:hAnsi="Calibri" w:cs="Calibri"/>
          <w:color w:val="auto"/>
          <w:sz w:val="22"/>
          <w:szCs w:val="22"/>
          <w:lang w:val="en-US" w:eastAsia="en-GB"/>
        </w:rPr>
      </w:pPr>
    </w:p>
    <w:p w14:paraId="72AD7513" w14:textId="18245DBD" w:rsidR="00BF472A" w:rsidRDefault="00BF472A" w:rsidP="0056185D">
      <w:pPr>
        <w:spacing w:after="0" w:line="240" w:lineRule="auto"/>
        <w:rPr>
          <w:rFonts w:ascii="Calibri" w:eastAsia="Times New Roman" w:hAnsi="Calibri" w:cs="Calibri"/>
          <w:color w:val="auto"/>
          <w:sz w:val="22"/>
          <w:szCs w:val="22"/>
          <w:lang w:val="en-US" w:eastAsia="en-GB"/>
        </w:rPr>
      </w:pPr>
    </w:p>
    <w:p w14:paraId="462CD0C9" w14:textId="5D4883BE" w:rsidR="00BF472A" w:rsidRDefault="00BF472A" w:rsidP="0056185D">
      <w:pPr>
        <w:spacing w:after="0" w:line="240" w:lineRule="auto"/>
        <w:rPr>
          <w:rFonts w:ascii="Calibri" w:eastAsia="Times New Roman" w:hAnsi="Calibri" w:cs="Calibri"/>
          <w:color w:val="auto"/>
          <w:sz w:val="22"/>
          <w:szCs w:val="22"/>
          <w:lang w:val="en-US" w:eastAsia="en-GB"/>
        </w:rPr>
      </w:pPr>
    </w:p>
    <w:p w14:paraId="41F30164" w14:textId="0F61D497" w:rsidR="00BF472A" w:rsidRDefault="00BF472A" w:rsidP="0056185D">
      <w:pPr>
        <w:spacing w:after="0" w:line="240" w:lineRule="auto"/>
        <w:rPr>
          <w:rFonts w:ascii="Calibri" w:eastAsia="Times New Roman" w:hAnsi="Calibri" w:cs="Calibri"/>
          <w:color w:val="auto"/>
          <w:sz w:val="22"/>
          <w:szCs w:val="22"/>
          <w:lang w:val="en-US" w:eastAsia="en-GB"/>
        </w:rPr>
      </w:pPr>
    </w:p>
    <w:p w14:paraId="372550FD" w14:textId="1DC2A964" w:rsidR="00BF472A" w:rsidRDefault="00BF472A" w:rsidP="0056185D">
      <w:pPr>
        <w:spacing w:after="0" w:line="240" w:lineRule="auto"/>
        <w:rPr>
          <w:rFonts w:ascii="Calibri" w:eastAsia="Times New Roman" w:hAnsi="Calibri" w:cs="Calibri"/>
          <w:color w:val="auto"/>
          <w:sz w:val="22"/>
          <w:szCs w:val="22"/>
          <w:lang w:val="en-US" w:eastAsia="en-GB"/>
        </w:rPr>
      </w:pPr>
    </w:p>
    <w:p w14:paraId="4FE92CEE" w14:textId="71C274E9" w:rsidR="00BF472A" w:rsidRDefault="00BF472A" w:rsidP="0056185D">
      <w:pPr>
        <w:spacing w:after="0" w:line="240" w:lineRule="auto"/>
        <w:rPr>
          <w:rFonts w:ascii="Calibri" w:eastAsia="Times New Roman" w:hAnsi="Calibri" w:cs="Calibri"/>
          <w:color w:val="auto"/>
          <w:sz w:val="22"/>
          <w:szCs w:val="22"/>
          <w:lang w:val="en-US" w:eastAsia="en-GB"/>
        </w:rPr>
      </w:pPr>
    </w:p>
    <w:p w14:paraId="4C0C11B2" w14:textId="12785F70" w:rsidR="00BF472A" w:rsidRDefault="00BF472A" w:rsidP="0056185D">
      <w:pPr>
        <w:spacing w:after="0" w:line="240" w:lineRule="auto"/>
        <w:rPr>
          <w:rFonts w:ascii="Calibri" w:eastAsia="Times New Roman" w:hAnsi="Calibri" w:cs="Calibri"/>
          <w:color w:val="auto"/>
          <w:sz w:val="22"/>
          <w:szCs w:val="22"/>
          <w:lang w:val="en-US" w:eastAsia="en-GB"/>
        </w:rPr>
      </w:pPr>
    </w:p>
    <w:p w14:paraId="2EF20515" w14:textId="1C6AC771" w:rsidR="00BF472A" w:rsidRDefault="00BF472A" w:rsidP="0056185D">
      <w:pPr>
        <w:spacing w:after="0" w:line="240" w:lineRule="auto"/>
        <w:rPr>
          <w:rFonts w:ascii="Calibri" w:eastAsia="Times New Roman" w:hAnsi="Calibri" w:cs="Calibri"/>
          <w:color w:val="auto"/>
          <w:sz w:val="22"/>
          <w:szCs w:val="22"/>
          <w:lang w:val="en-US" w:eastAsia="en-GB"/>
        </w:rPr>
      </w:pPr>
    </w:p>
    <w:p w14:paraId="4771FC23" w14:textId="5A5E6EC6" w:rsidR="00BF472A" w:rsidRDefault="00BF472A" w:rsidP="0056185D">
      <w:pPr>
        <w:spacing w:after="0" w:line="240" w:lineRule="auto"/>
        <w:rPr>
          <w:rFonts w:ascii="Calibri" w:eastAsia="Times New Roman" w:hAnsi="Calibri" w:cs="Calibri"/>
          <w:color w:val="auto"/>
          <w:sz w:val="22"/>
          <w:szCs w:val="22"/>
          <w:lang w:val="en-US" w:eastAsia="en-GB"/>
        </w:rPr>
      </w:pPr>
    </w:p>
    <w:p w14:paraId="73CC97DD" w14:textId="6E08EA5A" w:rsidR="00BF472A" w:rsidRDefault="00BF472A" w:rsidP="0056185D">
      <w:pPr>
        <w:spacing w:after="0" w:line="240" w:lineRule="auto"/>
        <w:rPr>
          <w:rFonts w:ascii="Calibri" w:eastAsia="Times New Roman" w:hAnsi="Calibri" w:cs="Calibri"/>
          <w:color w:val="auto"/>
          <w:sz w:val="22"/>
          <w:szCs w:val="22"/>
          <w:lang w:val="en-US" w:eastAsia="en-GB"/>
        </w:rPr>
      </w:pPr>
    </w:p>
    <w:p w14:paraId="671382CB" w14:textId="0E0B1AAE" w:rsidR="00BF472A" w:rsidRDefault="00BF472A" w:rsidP="0056185D">
      <w:pPr>
        <w:spacing w:after="0" w:line="240" w:lineRule="auto"/>
        <w:rPr>
          <w:rFonts w:ascii="Calibri" w:eastAsia="Times New Roman" w:hAnsi="Calibri" w:cs="Calibri"/>
          <w:color w:val="auto"/>
          <w:sz w:val="22"/>
          <w:szCs w:val="22"/>
          <w:lang w:val="en-US" w:eastAsia="en-GB"/>
        </w:rPr>
      </w:pPr>
    </w:p>
    <w:p w14:paraId="5B0B419A" w14:textId="63381F2A" w:rsidR="00BF472A" w:rsidRDefault="00BF472A" w:rsidP="0056185D">
      <w:pPr>
        <w:spacing w:after="0" w:line="240" w:lineRule="auto"/>
        <w:rPr>
          <w:rFonts w:ascii="Calibri" w:eastAsia="Times New Roman" w:hAnsi="Calibri" w:cs="Calibri"/>
          <w:color w:val="auto"/>
          <w:sz w:val="22"/>
          <w:szCs w:val="22"/>
          <w:lang w:val="en-US" w:eastAsia="en-GB"/>
        </w:rPr>
      </w:pPr>
    </w:p>
    <w:p w14:paraId="7B10834B" w14:textId="34A66590" w:rsidR="00BF472A" w:rsidRDefault="00BF472A" w:rsidP="0056185D">
      <w:pPr>
        <w:spacing w:after="0" w:line="240" w:lineRule="auto"/>
        <w:rPr>
          <w:rFonts w:ascii="Calibri" w:eastAsia="Times New Roman" w:hAnsi="Calibri" w:cs="Calibri"/>
          <w:color w:val="auto"/>
          <w:sz w:val="22"/>
          <w:szCs w:val="22"/>
          <w:lang w:val="en-US" w:eastAsia="en-GB"/>
        </w:rPr>
      </w:pPr>
    </w:p>
    <w:p w14:paraId="6E9326F1" w14:textId="478EA431" w:rsidR="00BF472A" w:rsidRDefault="00BF472A" w:rsidP="0056185D">
      <w:pPr>
        <w:spacing w:after="0" w:line="240" w:lineRule="auto"/>
        <w:rPr>
          <w:rFonts w:ascii="Calibri" w:eastAsia="Times New Roman" w:hAnsi="Calibri" w:cs="Calibri"/>
          <w:color w:val="auto"/>
          <w:sz w:val="22"/>
          <w:szCs w:val="22"/>
          <w:lang w:val="en-US" w:eastAsia="en-GB"/>
        </w:rPr>
      </w:pPr>
    </w:p>
    <w:p w14:paraId="463DC0B2" w14:textId="34498A6C" w:rsidR="00BF472A" w:rsidRDefault="00BF472A" w:rsidP="0056185D">
      <w:pPr>
        <w:spacing w:after="0" w:line="240" w:lineRule="auto"/>
        <w:rPr>
          <w:rFonts w:ascii="Calibri" w:eastAsia="Times New Roman" w:hAnsi="Calibri" w:cs="Calibri"/>
          <w:color w:val="auto"/>
          <w:sz w:val="22"/>
          <w:szCs w:val="22"/>
          <w:lang w:val="en-US" w:eastAsia="en-GB"/>
        </w:rPr>
      </w:pPr>
    </w:p>
    <w:p w14:paraId="04501F3D" w14:textId="68F46AEF" w:rsidR="00BF472A" w:rsidRDefault="00BF472A" w:rsidP="0056185D">
      <w:pPr>
        <w:spacing w:after="0" w:line="240" w:lineRule="auto"/>
        <w:rPr>
          <w:rFonts w:ascii="Calibri" w:eastAsia="Times New Roman" w:hAnsi="Calibri" w:cs="Calibri"/>
          <w:color w:val="auto"/>
          <w:sz w:val="22"/>
          <w:szCs w:val="22"/>
          <w:lang w:val="en-US" w:eastAsia="en-GB"/>
        </w:rPr>
      </w:pPr>
    </w:p>
    <w:p w14:paraId="03B731EA" w14:textId="32A1D91E" w:rsidR="00BF472A" w:rsidRDefault="00BF472A" w:rsidP="0056185D">
      <w:pPr>
        <w:spacing w:after="0" w:line="240" w:lineRule="auto"/>
        <w:rPr>
          <w:rFonts w:ascii="Calibri" w:eastAsia="Times New Roman" w:hAnsi="Calibri" w:cs="Calibri"/>
          <w:color w:val="auto"/>
          <w:sz w:val="22"/>
          <w:szCs w:val="22"/>
          <w:lang w:val="en-US" w:eastAsia="en-GB"/>
        </w:rPr>
      </w:pPr>
    </w:p>
    <w:p w14:paraId="06130F52" w14:textId="440895F8" w:rsidR="00BF472A" w:rsidRDefault="00BF472A" w:rsidP="0056185D">
      <w:pPr>
        <w:spacing w:after="0" w:line="240" w:lineRule="auto"/>
        <w:rPr>
          <w:rFonts w:ascii="Calibri" w:eastAsia="Times New Roman" w:hAnsi="Calibri" w:cs="Calibri"/>
          <w:color w:val="auto"/>
          <w:sz w:val="22"/>
          <w:szCs w:val="22"/>
          <w:lang w:val="en-US" w:eastAsia="en-GB"/>
        </w:rPr>
      </w:pPr>
    </w:p>
    <w:p w14:paraId="186E2130" w14:textId="5D440221" w:rsidR="00BF472A" w:rsidRDefault="00BF472A" w:rsidP="0056185D">
      <w:pPr>
        <w:spacing w:after="0" w:line="240" w:lineRule="auto"/>
        <w:rPr>
          <w:rFonts w:ascii="Calibri" w:eastAsia="Times New Roman" w:hAnsi="Calibri" w:cs="Calibri"/>
          <w:color w:val="auto"/>
          <w:sz w:val="22"/>
          <w:szCs w:val="22"/>
          <w:lang w:val="en-US" w:eastAsia="en-GB"/>
        </w:rPr>
      </w:pPr>
    </w:p>
    <w:p w14:paraId="15128E5F" w14:textId="6DCF2FDB" w:rsidR="00BF472A" w:rsidRDefault="00BF472A" w:rsidP="0056185D">
      <w:pPr>
        <w:spacing w:after="0" w:line="240" w:lineRule="auto"/>
        <w:rPr>
          <w:rFonts w:ascii="Calibri" w:eastAsia="Times New Roman" w:hAnsi="Calibri" w:cs="Calibri"/>
          <w:color w:val="auto"/>
          <w:sz w:val="22"/>
          <w:szCs w:val="22"/>
          <w:lang w:val="en-US" w:eastAsia="en-GB"/>
        </w:rPr>
      </w:pPr>
    </w:p>
    <w:p w14:paraId="406BC4D7" w14:textId="0502FEED" w:rsidR="00BF472A" w:rsidRDefault="00BF472A" w:rsidP="0056185D">
      <w:pPr>
        <w:spacing w:after="0" w:line="240" w:lineRule="auto"/>
        <w:rPr>
          <w:rFonts w:ascii="Calibri" w:eastAsia="Times New Roman" w:hAnsi="Calibri" w:cs="Calibri"/>
          <w:color w:val="auto"/>
          <w:sz w:val="22"/>
          <w:szCs w:val="22"/>
          <w:lang w:val="en-US" w:eastAsia="en-GB"/>
        </w:rPr>
      </w:pPr>
    </w:p>
    <w:p w14:paraId="5EFA7F68" w14:textId="5824A460" w:rsidR="00BF472A" w:rsidRDefault="00BF472A" w:rsidP="0056185D">
      <w:pPr>
        <w:spacing w:after="0" w:line="240" w:lineRule="auto"/>
        <w:rPr>
          <w:rFonts w:ascii="Calibri" w:eastAsia="Times New Roman" w:hAnsi="Calibri" w:cs="Calibri"/>
          <w:color w:val="auto"/>
          <w:sz w:val="22"/>
          <w:szCs w:val="22"/>
          <w:lang w:val="en-US" w:eastAsia="en-GB"/>
        </w:rPr>
      </w:pPr>
    </w:p>
    <w:p w14:paraId="10C2CA46" w14:textId="5C3C55BC" w:rsidR="00BF472A" w:rsidRDefault="00BF472A" w:rsidP="0056185D">
      <w:pPr>
        <w:spacing w:after="0" w:line="240" w:lineRule="auto"/>
        <w:rPr>
          <w:rFonts w:ascii="Calibri" w:eastAsia="Times New Roman" w:hAnsi="Calibri" w:cs="Calibri"/>
          <w:color w:val="auto"/>
          <w:sz w:val="22"/>
          <w:szCs w:val="22"/>
          <w:lang w:val="en-US" w:eastAsia="en-GB"/>
        </w:rPr>
      </w:pPr>
    </w:p>
    <w:p w14:paraId="11B1FB5F" w14:textId="4B8FAE1B" w:rsidR="00BF472A" w:rsidRDefault="00BF472A" w:rsidP="0056185D">
      <w:pPr>
        <w:spacing w:after="0" w:line="240" w:lineRule="auto"/>
        <w:rPr>
          <w:rFonts w:ascii="Calibri" w:eastAsia="Times New Roman" w:hAnsi="Calibri" w:cs="Calibri"/>
          <w:color w:val="auto"/>
          <w:sz w:val="22"/>
          <w:szCs w:val="22"/>
          <w:lang w:val="en-US" w:eastAsia="en-GB"/>
        </w:rPr>
      </w:pPr>
    </w:p>
    <w:p w14:paraId="62171CC6" w14:textId="4FF62551" w:rsidR="00BF472A" w:rsidRDefault="00BF472A" w:rsidP="0056185D">
      <w:pPr>
        <w:spacing w:after="0" w:line="240" w:lineRule="auto"/>
        <w:rPr>
          <w:rFonts w:ascii="Calibri" w:eastAsia="Times New Roman" w:hAnsi="Calibri" w:cs="Calibri"/>
          <w:color w:val="auto"/>
          <w:sz w:val="22"/>
          <w:szCs w:val="22"/>
          <w:lang w:val="en-US" w:eastAsia="en-GB"/>
        </w:rPr>
      </w:pPr>
    </w:p>
    <w:p w14:paraId="31027802" w14:textId="702B3D49" w:rsidR="00BF472A" w:rsidRDefault="00BF472A" w:rsidP="0056185D">
      <w:pPr>
        <w:spacing w:after="0" w:line="240" w:lineRule="auto"/>
        <w:rPr>
          <w:rFonts w:ascii="Calibri" w:eastAsia="Times New Roman" w:hAnsi="Calibri" w:cs="Calibri"/>
          <w:color w:val="auto"/>
          <w:sz w:val="22"/>
          <w:szCs w:val="22"/>
          <w:lang w:val="en-US" w:eastAsia="en-GB"/>
        </w:rPr>
      </w:pPr>
    </w:p>
    <w:p w14:paraId="45DB0E2F" w14:textId="31666EE1" w:rsidR="00BF472A" w:rsidRDefault="00BF472A" w:rsidP="0056185D">
      <w:pPr>
        <w:spacing w:after="0" w:line="240" w:lineRule="auto"/>
        <w:rPr>
          <w:rFonts w:ascii="Calibri" w:eastAsia="Times New Roman" w:hAnsi="Calibri" w:cs="Calibri"/>
          <w:color w:val="auto"/>
          <w:sz w:val="22"/>
          <w:szCs w:val="22"/>
          <w:lang w:val="en-US" w:eastAsia="en-GB"/>
        </w:rPr>
      </w:pPr>
    </w:p>
    <w:p w14:paraId="41B87F1C" w14:textId="03001A95" w:rsidR="00BF472A" w:rsidRDefault="00BF472A" w:rsidP="0056185D">
      <w:pPr>
        <w:spacing w:after="0" w:line="240" w:lineRule="auto"/>
        <w:rPr>
          <w:rFonts w:ascii="Calibri" w:eastAsia="Times New Roman" w:hAnsi="Calibri" w:cs="Calibri"/>
          <w:color w:val="auto"/>
          <w:sz w:val="22"/>
          <w:szCs w:val="22"/>
          <w:lang w:val="en-US" w:eastAsia="en-GB"/>
        </w:rPr>
      </w:pPr>
    </w:p>
    <w:p w14:paraId="360879D5" w14:textId="0F711C9C" w:rsidR="00BF472A" w:rsidRDefault="00BF472A" w:rsidP="0056185D">
      <w:pPr>
        <w:spacing w:after="0" w:line="240" w:lineRule="auto"/>
        <w:rPr>
          <w:rFonts w:ascii="Calibri" w:eastAsia="Times New Roman" w:hAnsi="Calibri" w:cs="Calibri"/>
          <w:color w:val="auto"/>
          <w:sz w:val="22"/>
          <w:szCs w:val="22"/>
          <w:lang w:val="en-US" w:eastAsia="en-GB"/>
        </w:rPr>
      </w:pPr>
    </w:p>
    <w:p w14:paraId="016355A8" w14:textId="77777777" w:rsidR="00BF472A" w:rsidRPr="0056185D" w:rsidRDefault="00BF472A" w:rsidP="0056185D">
      <w:pPr>
        <w:spacing w:after="0" w:line="240" w:lineRule="auto"/>
        <w:rPr>
          <w:rFonts w:ascii="Calibri" w:eastAsia="Times New Roman" w:hAnsi="Calibri" w:cs="Calibri"/>
          <w:color w:val="auto"/>
          <w:sz w:val="22"/>
          <w:szCs w:val="22"/>
          <w:lang w:val="en-US" w:eastAsia="en-GB"/>
        </w:rPr>
      </w:pPr>
    </w:p>
    <w:p w14:paraId="2D02F3FA" w14:textId="77777777" w:rsidR="003E375C" w:rsidRDefault="003E375C" w:rsidP="003E375C">
      <w:pPr>
        <w:pStyle w:val="Heading2"/>
        <w:rPr>
          <w:lang w:val="en-US"/>
        </w:rPr>
      </w:pPr>
      <w:bookmarkStart w:id="57" w:name="_Toc69909893"/>
      <w:r>
        <w:rPr>
          <w:lang w:val="en-US"/>
        </w:rPr>
        <w:lastRenderedPageBreak/>
        <w:t>Interactive Questions</w:t>
      </w:r>
      <w:bookmarkEnd w:id="57"/>
    </w:p>
    <w:p w14:paraId="384FA29A" w14:textId="77777777" w:rsidR="0056185D" w:rsidRPr="0056185D" w:rsidRDefault="0056185D" w:rsidP="0056185D">
      <w:pPr>
        <w:spacing w:after="0" w:line="240" w:lineRule="auto"/>
        <w:rPr>
          <w:rFonts w:ascii="Calibri" w:eastAsia="Times New Roman" w:hAnsi="Calibri" w:cs="Calibri"/>
          <w:color w:val="auto"/>
          <w:sz w:val="22"/>
          <w:szCs w:val="22"/>
          <w:lang w:val="en-US" w:eastAsia="en-GB"/>
        </w:rPr>
      </w:pPr>
      <w:r w:rsidRPr="0056185D">
        <w:rPr>
          <w:rFonts w:ascii="Calibri" w:eastAsia="Times New Roman" w:hAnsi="Calibri" w:cs="Calibri"/>
          <w:color w:val="auto"/>
          <w:sz w:val="22"/>
          <w:szCs w:val="22"/>
          <w:lang w:val="en-US" w:eastAsia="en-GB"/>
        </w:rPr>
        <w:t> </w:t>
      </w:r>
    </w:p>
    <w:p w14:paraId="425B9A25" w14:textId="77777777" w:rsidR="004413A0" w:rsidRDefault="0056185D" w:rsidP="0056185D">
      <w:pPr>
        <w:spacing w:after="0" w:line="240" w:lineRule="auto"/>
        <w:rPr>
          <w:rFonts w:ascii="Calibri" w:eastAsia="Times New Roman" w:hAnsi="Calibri" w:cs="Calibri"/>
          <w:color w:val="auto"/>
          <w:sz w:val="22"/>
          <w:szCs w:val="22"/>
          <w:lang w:val="en-US" w:eastAsia="en-GB"/>
        </w:rPr>
      </w:pPr>
      <w:r w:rsidRPr="0056185D">
        <w:rPr>
          <w:rFonts w:ascii="Calibri" w:eastAsia="Times New Roman" w:hAnsi="Calibri" w:cs="Calibri"/>
          <w:color w:val="auto"/>
          <w:sz w:val="22"/>
          <w:szCs w:val="22"/>
          <w:lang w:val="en-US" w:eastAsia="en-GB"/>
        </w:rPr>
        <w:t>Q</w:t>
      </w:r>
      <w:r w:rsidR="004413A0">
        <w:rPr>
          <w:rFonts w:ascii="Calibri" w:eastAsia="Times New Roman" w:hAnsi="Calibri" w:cs="Calibri"/>
          <w:color w:val="auto"/>
          <w:sz w:val="22"/>
          <w:szCs w:val="22"/>
          <w:lang w:val="en-US" w:eastAsia="en-GB"/>
        </w:rPr>
        <w:t>1</w:t>
      </w:r>
      <w:r w:rsidRPr="0056185D">
        <w:rPr>
          <w:rFonts w:ascii="Calibri" w:eastAsia="Times New Roman" w:hAnsi="Calibri" w:cs="Calibri"/>
          <w:color w:val="auto"/>
          <w:sz w:val="22"/>
          <w:szCs w:val="22"/>
          <w:lang w:val="en-US" w:eastAsia="en-GB"/>
        </w:rPr>
        <w:t xml:space="preserve">: </w:t>
      </w:r>
    </w:p>
    <w:p w14:paraId="4ACA0931" w14:textId="42BF8396" w:rsidR="004413A0" w:rsidRDefault="0098288C" w:rsidP="0056185D">
      <w:pPr>
        <w:spacing w:after="0" w:line="240" w:lineRule="auto"/>
        <w:rPr>
          <w:rFonts w:ascii="Calibri" w:eastAsia="Times New Roman" w:hAnsi="Calibri" w:cs="Calibri"/>
          <w:color w:val="auto"/>
          <w:sz w:val="22"/>
          <w:szCs w:val="22"/>
          <w:lang w:val="en-US" w:eastAsia="en-GB"/>
        </w:rPr>
      </w:pPr>
      <w:r w:rsidRPr="0098288C">
        <w:rPr>
          <w:rFonts w:ascii="Calibri" w:eastAsia="Times New Roman" w:hAnsi="Calibri" w:cs="Calibri"/>
          <w:color w:val="auto"/>
          <w:sz w:val="22"/>
          <w:szCs w:val="22"/>
          <w:lang w:val="en-US" w:eastAsia="en-GB"/>
        </w:rPr>
        <w:t>Select all correct statements. Data preparation is an involved process that typically includes questions such as:</w:t>
      </w:r>
    </w:p>
    <w:p w14:paraId="4827D839" w14:textId="77777777" w:rsidR="00164A79" w:rsidRPr="0056185D" w:rsidRDefault="00164A79" w:rsidP="0056185D">
      <w:pPr>
        <w:spacing w:after="0" w:line="240" w:lineRule="auto"/>
        <w:rPr>
          <w:rFonts w:ascii="Calibri" w:eastAsia="Times New Roman" w:hAnsi="Calibri" w:cs="Calibri"/>
          <w:color w:val="auto"/>
          <w:sz w:val="22"/>
          <w:szCs w:val="22"/>
          <w:lang w:val="en-US" w:eastAsia="en-GB"/>
        </w:rPr>
      </w:pPr>
    </w:p>
    <w:p w14:paraId="098828F9" w14:textId="77777777" w:rsidR="00E5445D" w:rsidRPr="00D90093" w:rsidRDefault="00E5445D" w:rsidP="0056185D">
      <w:pPr>
        <w:spacing w:after="0" w:line="240" w:lineRule="auto"/>
        <w:ind w:left="540"/>
        <w:rPr>
          <w:rFonts w:ascii="Calibri" w:eastAsia="Times New Roman" w:hAnsi="Calibri" w:cs="Calibri"/>
          <w:b/>
          <w:bCs/>
          <w:color w:val="auto"/>
          <w:sz w:val="22"/>
          <w:szCs w:val="22"/>
          <w:lang w:val="en-US" w:eastAsia="en-GB"/>
        </w:rPr>
      </w:pPr>
      <w:r w:rsidRPr="00D90093">
        <w:rPr>
          <w:rFonts w:ascii="Calibri" w:eastAsia="Times New Roman" w:hAnsi="Calibri" w:cs="Calibri"/>
          <w:b/>
          <w:bCs/>
          <w:color w:val="auto"/>
          <w:sz w:val="22"/>
          <w:szCs w:val="22"/>
          <w:lang w:val="en-US" w:eastAsia="en-GB"/>
        </w:rPr>
        <w:t>What data sources to include?</w:t>
      </w:r>
    </w:p>
    <w:p w14:paraId="19B876FD" w14:textId="1CC9ECA5" w:rsidR="00164A79" w:rsidRPr="00D90093" w:rsidRDefault="00164A79" w:rsidP="0056185D">
      <w:pPr>
        <w:spacing w:after="0" w:line="240" w:lineRule="auto"/>
        <w:ind w:left="540"/>
        <w:rPr>
          <w:rFonts w:ascii="Calibri" w:eastAsia="Times New Roman" w:hAnsi="Calibri" w:cs="Calibri"/>
          <w:b/>
          <w:bCs/>
          <w:color w:val="auto"/>
          <w:sz w:val="22"/>
          <w:szCs w:val="22"/>
          <w:lang w:val="en-US" w:eastAsia="en-GB"/>
        </w:rPr>
      </w:pPr>
      <w:r w:rsidRPr="00D90093">
        <w:rPr>
          <w:rFonts w:ascii="Calibri" w:eastAsia="Times New Roman" w:hAnsi="Calibri" w:cs="Calibri"/>
          <w:b/>
          <w:bCs/>
          <w:color w:val="auto"/>
          <w:sz w:val="22"/>
          <w:szCs w:val="22"/>
          <w:lang w:val="en-US" w:eastAsia="en-GB"/>
        </w:rPr>
        <w:t>What variables should be included and what new variables should be derived?</w:t>
      </w:r>
    </w:p>
    <w:p w14:paraId="1720A32C" w14:textId="3F1946AF" w:rsidR="0056185D" w:rsidRPr="00D90093" w:rsidRDefault="0056185D" w:rsidP="0056185D">
      <w:pPr>
        <w:spacing w:after="0" w:line="240" w:lineRule="auto"/>
        <w:ind w:left="540"/>
        <w:rPr>
          <w:rFonts w:ascii="Calibri" w:eastAsia="Times New Roman" w:hAnsi="Calibri" w:cs="Calibri"/>
          <w:b/>
          <w:bCs/>
          <w:color w:val="auto"/>
          <w:sz w:val="22"/>
          <w:szCs w:val="22"/>
          <w:lang w:val="en-US" w:eastAsia="en-GB"/>
        </w:rPr>
      </w:pPr>
      <w:r w:rsidRPr="00D90093">
        <w:rPr>
          <w:rFonts w:ascii="Calibri" w:eastAsia="Times New Roman" w:hAnsi="Calibri" w:cs="Calibri"/>
          <w:b/>
          <w:bCs/>
          <w:color w:val="auto"/>
          <w:sz w:val="22"/>
          <w:szCs w:val="22"/>
          <w:lang w:val="en-US" w:eastAsia="en-GB"/>
        </w:rPr>
        <w:t xml:space="preserve">What data should be </w:t>
      </w:r>
      <w:proofErr w:type="spellStart"/>
      <w:r w:rsidRPr="00D90093">
        <w:rPr>
          <w:rFonts w:ascii="Calibri" w:eastAsia="Times New Roman" w:hAnsi="Calibri" w:cs="Calibri"/>
          <w:b/>
          <w:bCs/>
          <w:color w:val="auto"/>
          <w:sz w:val="22"/>
          <w:szCs w:val="22"/>
          <w:lang w:val="en-US" w:eastAsia="en-GB"/>
        </w:rPr>
        <w:t>summarised</w:t>
      </w:r>
      <w:proofErr w:type="spellEnd"/>
      <w:r w:rsidRPr="00D90093">
        <w:rPr>
          <w:rFonts w:ascii="Calibri" w:eastAsia="Times New Roman" w:hAnsi="Calibri" w:cs="Calibri"/>
          <w:b/>
          <w:bCs/>
          <w:color w:val="auto"/>
          <w:sz w:val="22"/>
          <w:szCs w:val="22"/>
          <w:lang w:val="en-US" w:eastAsia="en-GB"/>
        </w:rPr>
        <w:t>?</w:t>
      </w:r>
    </w:p>
    <w:p w14:paraId="47B989A8" w14:textId="7140134D" w:rsidR="00D90093" w:rsidRPr="00D90093" w:rsidRDefault="00D90093" w:rsidP="0056185D">
      <w:pPr>
        <w:spacing w:after="0" w:line="240" w:lineRule="auto"/>
        <w:ind w:left="540"/>
        <w:rPr>
          <w:rFonts w:ascii="Calibri" w:eastAsia="Times New Roman" w:hAnsi="Calibri" w:cs="Calibri"/>
          <w:b/>
          <w:bCs/>
          <w:color w:val="auto"/>
          <w:sz w:val="22"/>
          <w:szCs w:val="22"/>
          <w:lang w:val="en-US" w:eastAsia="en-GB"/>
        </w:rPr>
      </w:pPr>
      <w:r w:rsidRPr="00D90093">
        <w:rPr>
          <w:rFonts w:ascii="Calibri" w:eastAsia="Times New Roman" w:hAnsi="Calibri" w:cs="Calibri"/>
          <w:b/>
          <w:bCs/>
          <w:color w:val="auto"/>
          <w:sz w:val="22"/>
          <w:szCs w:val="22"/>
          <w:lang w:val="en-US" w:eastAsia="en-GB"/>
        </w:rPr>
        <w:t>How should data be joined?</w:t>
      </w:r>
    </w:p>
    <w:p w14:paraId="30362CA1" w14:textId="771DB8E1" w:rsidR="0056185D" w:rsidRDefault="0056185D" w:rsidP="0056185D">
      <w:pPr>
        <w:spacing w:after="0" w:line="240" w:lineRule="auto"/>
        <w:rPr>
          <w:rFonts w:ascii="Calibri" w:eastAsia="Times New Roman" w:hAnsi="Calibri" w:cs="Calibri"/>
          <w:color w:val="auto"/>
          <w:sz w:val="22"/>
          <w:szCs w:val="22"/>
          <w:lang w:val="en-US" w:eastAsia="en-GB"/>
        </w:rPr>
      </w:pPr>
      <w:r w:rsidRPr="0056185D">
        <w:rPr>
          <w:rFonts w:ascii="Calibri" w:eastAsia="Times New Roman" w:hAnsi="Calibri" w:cs="Calibri"/>
          <w:color w:val="auto"/>
          <w:sz w:val="22"/>
          <w:szCs w:val="22"/>
          <w:lang w:val="en-US" w:eastAsia="en-GB"/>
        </w:rPr>
        <w:t> </w:t>
      </w:r>
    </w:p>
    <w:p w14:paraId="0B8F3841" w14:textId="77777777" w:rsidR="002A7337" w:rsidRDefault="002A7337" w:rsidP="0056185D">
      <w:pPr>
        <w:spacing w:after="0" w:line="240" w:lineRule="auto"/>
        <w:rPr>
          <w:rFonts w:ascii="Calibri" w:eastAsia="Times New Roman" w:hAnsi="Calibri" w:cs="Calibri"/>
          <w:color w:val="auto"/>
          <w:sz w:val="22"/>
          <w:szCs w:val="22"/>
          <w:lang w:val="en-US" w:eastAsia="en-GB"/>
        </w:rPr>
      </w:pPr>
      <w:r>
        <w:rPr>
          <w:rFonts w:ascii="Calibri" w:eastAsia="Times New Roman" w:hAnsi="Calibri" w:cs="Calibri"/>
          <w:color w:val="auto"/>
          <w:sz w:val="22"/>
          <w:szCs w:val="22"/>
          <w:lang w:val="en-US" w:eastAsia="en-GB"/>
        </w:rPr>
        <w:t>A:</w:t>
      </w:r>
    </w:p>
    <w:p w14:paraId="707BF93F" w14:textId="656E82EF" w:rsidR="006E5A05" w:rsidRDefault="00D90093" w:rsidP="0056185D">
      <w:pPr>
        <w:spacing w:after="0" w:line="240" w:lineRule="auto"/>
        <w:rPr>
          <w:rFonts w:ascii="Calibri" w:eastAsia="Times New Roman" w:hAnsi="Calibri" w:cs="Calibri"/>
          <w:color w:val="auto"/>
          <w:sz w:val="22"/>
          <w:szCs w:val="22"/>
          <w:lang w:val="en-US" w:eastAsia="en-GB"/>
        </w:rPr>
      </w:pPr>
      <w:r w:rsidRPr="00D90093">
        <w:rPr>
          <w:rFonts w:ascii="Calibri" w:eastAsia="Times New Roman" w:hAnsi="Calibri" w:cs="Calibri"/>
          <w:color w:val="auto"/>
          <w:sz w:val="22"/>
          <w:szCs w:val="22"/>
          <w:lang w:val="en-US" w:eastAsia="en-GB"/>
        </w:rPr>
        <w:t xml:space="preserve">Data preparation is an involved process that typically includes questions such as: What data sources to include and how they should be joined? What data should be </w:t>
      </w:r>
      <w:proofErr w:type="spellStart"/>
      <w:r w:rsidRPr="00D90093">
        <w:rPr>
          <w:rFonts w:ascii="Calibri" w:eastAsia="Times New Roman" w:hAnsi="Calibri" w:cs="Calibri"/>
          <w:color w:val="auto"/>
          <w:sz w:val="22"/>
          <w:szCs w:val="22"/>
          <w:lang w:val="en-US" w:eastAsia="en-GB"/>
        </w:rPr>
        <w:t>summarised</w:t>
      </w:r>
      <w:proofErr w:type="spellEnd"/>
      <w:r w:rsidRPr="00D90093">
        <w:rPr>
          <w:rFonts w:ascii="Calibri" w:eastAsia="Times New Roman" w:hAnsi="Calibri" w:cs="Calibri"/>
          <w:color w:val="auto"/>
          <w:sz w:val="22"/>
          <w:szCs w:val="22"/>
          <w:lang w:val="en-US" w:eastAsia="en-GB"/>
        </w:rPr>
        <w:t xml:space="preserve"> and what variables should be included and derived?</w:t>
      </w:r>
    </w:p>
    <w:p w14:paraId="5BA1F72B" w14:textId="77777777" w:rsidR="00D90093" w:rsidRDefault="00D90093" w:rsidP="0056185D">
      <w:pPr>
        <w:spacing w:after="0" w:line="240" w:lineRule="auto"/>
        <w:rPr>
          <w:rFonts w:ascii="Calibri" w:eastAsia="Times New Roman" w:hAnsi="Calibri" w:cs="Calibri"/>
          <w:color w:val="auto"/>
          <w:sz w:val="22"/>
          <w:szCs w:val="22"/>
          <w:lang w:val="en-US" w:eastAsia="en-GB"/>
        </w:rPr>
      </w:pPr>
    </w:p>
    <w:p w14:paraId="7217A349" w14:textId="77777777" w:rsidR="00E26543" w:rsidRDefault="0056185D" w:rsidP="00E26543">
      <w:pPr>
        <w:spacing w:after="0" w:line="240" w:lineRule="auto"/>
        <w:rPr>
          <w:rFonts w:ascii="Calibri" w:eastAsia="Times New Roman" w:hAnsi="Calibri" w:cs="Calibri"/>
          <w:color w:val="auto"/>
          <w:sz w:val="22"/>
          <w:szCs w:val="22"/>
          <w:lang w:val="en-US" w:eastAsia="en-GB"/>
        </w:rPr>
      </w:pPr>
      <w:r w:rsidRPr="0056185D">
        <w:rPr>
          <w:rFonts w:ascii="Calibri" w:eastAsia="Times New Roman" w:hAnsi="Calibri" w:cs="Calibri"/>
          <w:color w:val="auto"/>
          <w:sz w:val="22"/>
          <w:szCs w:val="22"/>
          <w:lang w:val="en-US" w:eastAsia="en-GB"/>
        </w:rPr>
        <w:t>Q</w:t>
      </w:r>
      <w:r w:rsidR="003E051B">
        <w:rPr>
          <w:rFonts w:ascii="Calibri" w:eastAsia="Times New Roman" w:hAnsi="Calibri" w:cs="Calibri"/>
          <w:color w:val="auto"/>
          <w:sz w:val="22"/>
          <w:szCs w:val="22"/>
          <w:lang w:val="en-US" w:eastAsia="en-GB"/>
        </w:rPr>
        <w:t>2</w:t>
      </w:r>
      <w:r w:rsidRPr="0056185D">
        <w:rPr>
          <w:rFonts w:ascii="Calibri" w:eastAsia="Times New Roman" w:hAnsi="Calibri" w:cs="Calibri"/>
          <w:color w:val="auto"/>
          <w:sz w:val="22"/>
          <w:szCs w:val="22"/>
          <w:lang w:val="en-US" w:eastAsia="en-GB"/>
        </w:rPr>
        <w:t xml:space="preserve">: </w:t>
      </w:r>
    </w:p>
    <w:p w14:paraId="79D26CC1" w14:textId="430A02BB" w:rsidR="00E26543" w:rsidRPr="00E26543" w:rsidRDefault="00E26543" w:rsidP="00E26543">
      <w:pPr>
        <w:spacing w:after="0" w:line="240" w:lineRule="auto"/>
        <w:rPr>
          <w:rFonts w:ascii="Calibri" w:eastAsia="Times New Roman" w:hAnsi="Calibri" w:cs="Calibri"/>
          <w:color w:val="auto"/>
          <w:sz w:val="22"/>
          <w:szCs w:val="22"/>
          <w:lang w:val="en-US" w:eastAsia="en-GB"/>
        </w:rPr>
      </w:pPr>
      <w:r w:rsidRPr="00E26543">
        <w:rPr>
          <w:rFonts w:ascii="Calibri" w:eastAsia="Times New Roman" w:hAnsi="Calibri" w:cs="Calibri"/>
          <w:color w:val="auto"/>
          <w:sz w:val="22"/>
          <w:szCs w:val="22"/>
          <w:lang w:val="en-US" w:eastAsia="en-GB"/>
        </w:rPr>
        <w:t xml:space="preserve">Select and move all blocks that may be used in any analytics </w:t>
      </w:r>
      <w:proofErr w:type="spellStart"/>
      <w:r w:rsidRPr="00E26543">
        <w:rPr>
          <w:rFonts w:ascii="Calibri" w:eastAsia="Times New Roman" w:hAnsi="Calibri" w:cs="Calibri"/>
          <w:color w:val="auto"/>
          <w:sz w:val="22"/>
          <w:szCs w:val="22"/>
          <w:lang w:val="en-US" w:eastAsia="en-GB"/>
        </w:rPr>
        <w:t>endeavour</w:t>
      </w:r>
      <w:proofErr w:type="spellEnd"/>
      <w:r w:rsidRPr="00E26543">
        <w:rPr>
          <w:rFonts w:ascii="Calibri" w:eastAsia="Times New Roman" w:hAnsi="Calibri" w:cs="Calibri"/>
          <w:color w:val="auto"/>
          <w:sz w:val="22"/>
          <w:szCs w:val="22"/>
          <w:lang w:val="en-US" w:eastAsia="en-GB"/>
        </w:rPr>
        <w:t xml:space="preserve"> to prepare data into the </w:t>
      </w:r>
    </w:p>
    <w:p w14:paraId="295AF0B6" w14:textId="67B28B06" w:rsidR="0056185D" w:rsidRDefault="00D75E3C" w:rsidP="00E26543">
      <w:pPr>
        <w:spacing w:after="0" w:line="240" w:lineRule="auto"/>
        <w:rPr>
          <w:rFonts w:ascii="Calibri" w:eastAsia="Times New Roman" w:hAnsi="Calibri" w:cs="Calibri"/>
          <w:color w:val="auto"/>
          <w:sz w:val="22"/>
          <w:szCs w:val="22"/>
          <w:lang w:val="en-US" w:eastAsia="en-GB"/>
        </w:rPr>
      </w:pPr>
      <w:r>
        <w:rPr>
          <w:rFonts w:ascii="Calibri" w:eastAsia="Times New Roman" w:hAnsi="Calibri" w:cs="Calibri"/>
          <w:color w:val="auto"/>
          <w:sz w:val="22"/>
          <w:szCs w:val="22"/>
          <w:lang w:val="en-US" w:eastAsia="en-GB"/>
        </w:rPr>
        <w:t>Altair Analytics Workbench</w:t>
      </w:r>
      <w:r w:rsidR="00E26543" w:rsidRPr="00E26543">
        <w:rPr>
          <w:rFonts w:ascii="Calibri" w:eastAsia="Times New Roman" w:hAnsi="Calibri" w:cs="Calibri"/>
          <w:color w:val="auto"/>
          <w:sz w:val="22"/>
          <w:szCs w:val="22"/>
          <w:lang w:val="en-US" w:eastAsia="en-GB"/>
        </w:rPr>
        <w:t xml:space="preserve"> data preparation funnel:</w:t>
      </w:r>
    </w:p>
    <w:p w14:paraId="248BFF87" w14:textId="29D69617" w:rsidR="00E26543" w:rsidRDefault="00E26543" w:rsidP="00E26543">
      <w:pPr>
        <w:spacing w:after="0" w:line="240" w:lineRule="auto"/>
        <w:rPr>
          <w:rFonts w:ascii="Calibri" w:eastAsia="Times New Roman" w:hAnsi="Calibri" w:cs="Calibri"/>
          <w:color w:val="auto"/>
          <w:sz w:val="22"/>
          <w:szCs w:val="22"/>
          <w:lang w:val="en-US" w:eastAsia="en-GB"/>
        </w:rPr>
      </w:pPr>
    </w:p>
    <w:p w14:paraId="2848C51A" w14:textId="265FCA3F" w:rsidR="00E26543" w:rsidRDefault="00E26543" w:rsidP="00E26543">
      <w:pPr>
        <w:spacing w:after="0" w:line="240" w:lineRule="auto"/>
        <w:rPr>
          <w:rFonts w:ascii="Calibri" w:eastAsia="Times New Roman" w:hAnsi="Calibri" w:cs="Calibri"/>
          <w:color w:val="auto"/>
          <w:sz w:val="22"/>
          <w:szCs w:val="22"/>
          <w:lang w:val="en-US" w:eastAsia="en-GB"/>
        </w:rPr>
      </w:pPr>
      <w:r>
        <w:rPr>
          <w:noProof/>
        </w:rPr>
        <w:drawing>
          <wp:inline distT="0" distB="0" distL="0" distR="0" wp14:anchorId="43DEA8C1" wp14:editId="05F4F580">
            <wp:extent cx="4784652" cy="2437821"/>
            <wp:effectExtent l="0" t="0" r="0" b="63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792047" cy="2441589"/>
                    </a:xfrm>
                    <a:prstGeom prst="rect">
                      <a:avLst/>
                    </a:prstGeom>
                  </pic:spPr>
                </pic:pic>
              </a:graphicData>
            </a:graphic>
          </wp:inline>
        </w:drawing>
      </w:r>
    </w:p>
    <w:p w14:paraId="3EDC1791" w14:textId="2DCD8686" w:rsidR="00E26543" w:rsidRDefault="00E26543" w:rsidP="00E26543">
      <w:pPr>
        <w:spacing w:after="0" w:line="240" w:lineRule="auto"/>
        <w:rPr>
          <w:rFonts w:ascii="Calibri" w:eastAsia="Times New Roman" w:hAnsi="Calibri" w:cs="Calibri"/>
          <w:color w:val="auto"/>
          <w:sz w:val="22"/>
          <w:szCs w:val="22"/>
          <w:lang w:val="en-US" w:eastAsia="en-GB"/>
        </w:rPr>
      </w:pPr>
      <w:r>
        <w:rPr>
          <w:rFonts w:ascii="Calibri" w:eastAsia="Times New Roman" w:hAnsi="Calibri" w:cs="Calibri"/>
          <w:color w:val="auto"/>
          <w:sz w:val="22"/>
          <w:szCs w:val="22"/>
          <w:lang w:val="en-US" w:eastAsia="en-GB"/>
        </w:rPr>
        <w:t>A</w:t>
      </w:r>
      <w:r w:rsidR="004B62AA">
        <w:rPr>
          <w:rFonts w:ascii="Calibri" w:eastAsia="Times New Roman" w:hAnsi="Calibri" w:cs="Calibri"/>
          <w:color w:val="auto"/>
          <w:sz w:val="22"/>
          <w:szCs w:val="22"/>
          <w:lang w:val="en-US" w:eastAsia="en-GB"/>
        </w:rPr>
        <w:t>:</w:t>
      </w:r>
    </w:p>
    <w:p w14:paraId="290FD082" w14:textId="62DB8535" w:rsidR="00E26543" w:rsidRDefault="00B046E8" w:rsidP="00E26543">
      <w:pPr>
        <w:spacing w:after="0" w:line="240" w:lineRule="auto"/>
        <w:rPr>
          <w:rFonts w:ascii="Calibri" w:eastAsia="Times New Roman" w:hAnsi="Calibri" w:cs="Calibri"/>
          <w:color w:val="auto"/>
          <w:sz w:val="22"/>
          <w:szCs w:val="22"/>
          <w:lang w:val="en-US" w:eastAsia="en-GB"/>
        </w:rPr>
      </w:pPr>
      <w:r w:rsidRPr="00B046E8">
        <w:rPr>
          <w:rFonts w:ascii="Calibri" w:eastAsia="Times New Roman" w:hAnsi="Calibri" w:cs="Calibri"/>
          <w:color w:val="auto"/>
          <w:sz w:val="22"/>
          <w:szCs w:val="22"/>
          <w:lang w:val="en-US" w:eastAsia="en-GB"/>
        </w:rPr>
        <w:t xml:space="preserve">The Database Import, Aggregate, Binning and Join blocks are typical data preparation processes that may be used in any analytics </w:t>
      </w:r>
      <w:proofErr w:type="spellStart"/>
      <w:r w:rsidRPr="00B046E8">
        <w:rPr>
          <w:rFonts w:ascii="Calibri" w:eastAsia="Times New Roman" w:hAnsi="Calibri" w:cs="Calibri"/>
          <w:color w:val="auto"/>
          <w:sz w:val="22"/>
          <w:szCs w:val="22"/>
          <w:lang w:val="en-US" w:eastAsia="en-GB"/>
        </w:rPr>
        <w:t>endeavour</w:t>
      </w:r>
      <w:proofErr w:type="spellEnd"/>
      <w:r w:rsidRPr="00B046E8">
        <w:rPr>
          <w:rFonts w:ascii="Calibri" w:eastAsia="Times New Roman" w:hAnsi="Calibri" w:cs="Calibri"/>
          <w:color w:val="auto"/>
          <w:sz w:val="22"/>
          <w:szCs w:val="22"/>
          <w:lang w:val="en-US" w:eastAsia="en-GB"/>
        </w:rPr>
        <w:t>.</w:t>
      </w:r>
    </w:p>
    <w:p w14:paraId="7D28EE2A" w14:textId="77777777" w:rsidR="003E051B" w:rsidRPr="0056185D" w:rsidRDefault="003E051B" w:rsidP="003E051B">
      <w:pPr>
        <w:spacing w:after="0" w:line="240" w:lineRule="auto"/>
        <w:rPr>
          <w:rFonts w:ascii="Calibri" w:eastAsia="Times New Roman" w:hAnsi="Calibri" w:cs="Calibri"/>
          <w:color w:val="auto"/>
          <w:sz w:val="22"/>
          <w:szCs w:val="22"/>
          <w:lang w:val="en-US" w:eastAsia="en-GB"/>
        </w:rPr>
      </w:pPr>
    </w:p>
    <w:p w14:paraId="066BE0B0" w14:textId="77777777" w:rsidR="00561E4E" w:rsidRDefault="0056185D" w:rsidP="0056185D">
      <w:pPr>
        <w:spacing w:after="0" w:line="240" w:lineRule="auto"/>
        <w:rPr>
          <w:rFonts w:ascii="Calibri" w:eastAsia="Times New Roman" w:hAnsi="Calibri" w:cs="Calibri"/>
          <w:color w:val="auto"/>
          <w:sz w:val="22"/>
          <w:szCs w:val="22"/>
          <w:lang w:val="en-US" w:eastAsia="en-GB"/>
        </w:rPr>
      </w:pPr>
      <w:r w:rsidRPr="0056185D">
        <w:rPr>
          <w:rFonts w:ascii="Calibri" w:eastAsia="Times New Roman" w:hAnsi="Calibri" w:cs="Calibri"/>
          <w:color w:val="auto"/>
          <w:sz w:val="22"/>
          <w:szCs w:val="22"/>
          <w:lang w:val="en-US" w:eastAsia="en-GB"/>
        </w:rPr>
        <w:t>Q</w:t>
      </w:r>
      <w:r w:rsidR="00B046E8">
        <w:rPr>
          <w:rFonts w:ascii="Calibri" w:eastAsia="Times New Roman" w:hAnsi="Calibri" w:cs="Calibri"/>
          <w:color w:val="auto"/>
          <w:sz w:val="22"/>
          <w:szCs w:val="22"/>
          <w:lang w:val="en-US" w:eastAsia="en-GB"/>
        </w:rPr>
        <w:t>3</w:t>
      </w:r>
      <w:r w:rsidRPr="0056185D">
        <w:rPr>
          <w:rFonts w:ascii="Calibri" w:eastAsia="Times New Roman" w:hAnsi="Calibri" w:cs="Calibri"/>
          <w:color w:val="auto"/>
          <w:sz w:val="22"/>
          <w:szCs w:val="22"/>
          <w:lang w:val="en-US" w:eastAsia="en-GB"/>
        </w:rPr>
        <w:t xml:space="preserve">: </w:t>
      </w:r>
    </w:p>
    <w:p w14:paraId="1C7EEDEC" w14:textId="2CE6D030" w:rsidR="00561E4E" w:rsidRDefault="0056185D" w:rsidP="0056185D">
      <w:pPr>
        <w:spacing w:after="0" w:line="240" w:lineRule="auto"/>
        <w:rPr>
          <w:rFonts w:ascii="Calibri" w:eastAsia="Times New Roman" w:hAnsi="Calibri" w:cs="Calibri"/>
          <w:b/>
          <w:bCs/>
          <w:color w:val="auto"/>
          <w:sz w:val="22"/>
          <w:szCs w:val="22"/>
          <w:lang w:val="en-US" w:eastAsia="en-GB"/>
        </w:rPr>
      </w:pPr>
      <w:r w:rsidRPr="0056185D">
        <w:rPr>
          <w:rFonts w:ascii="Calibri" w:eastAsia="Times New Roman" w:hAnsi="Calibri" w:cs="Calibri"/>
          <w:color w:val="auto"/>
          <w:sz w:val="22"/>
          <w:szCs w:val="22"/>
          <w:lang w:val="en-US" w:eastAsia="en-GB"/>
        </w:rPr>
        <w:t>The Data Preparation Group blocks are the only way to prepare data in the Workflow perspective.</w:t>
      </w:r>
      <w:r w:rsidR="00561E4E">
        <w:rPr>
          <w:rFonts w:ascii="Calibri" w:eastAsia="Times New Roman" w:hAnsi="Calibri" w:cs="Calibri"/>
          <w:color w:val="auto"/>
          <w:sz w:val="22"/>
          <w:szCs w:val="22"/>
          <w:lang w:val="en-US" w:eastAsia="en-GB"/>
        </w:rPr>
        <w:t>t/</w:t>
      </w:r>
      <w:r w:rsidR="00561E4E">
        <w:rPr>
          <w:rFonts w:ascii="Calibri" w:eastAsia="Times New Roman" w:hAnsi="Calibri" w:cs="Calibri"/>
          <w:b/>
          <w:bCs/>
          <w:color w:val="auto"/>
          <w:sz w:val="22"/>
          <w:szCs w:val="22"/>
          <w:lang w:val="en-US" w:eastAsia="en-GB"/>
        </w:rPr>
        <w:t>f</w:t>
      </w:r>
    </w:p>
    <w:p w14:paraId="05E30918" w14:textId="40AE884A" w:rsidR="00561E4E" w:rsidRPr="00561E4E" w:rsidRDefault="00561E4E" w:rsidP="0056185D">
      <w:pPr>
        <w:spacing w:after="0" w:line="240" w:lineRule="auto"/>
        <w:rPr>
          <w:rFonts w:ascii="Calibri" w:eastAsia="Times New Roman" w:hAnsi="Calibri" w:cs="Calibri"/>
          <w:color w:val="auto"/>
          <w:sz w:val="22"/>
          <w:szCs w:val="22"/>
          <w:lang w:val="en-US" w:eastAsia="en-GB"/>
        </w:rPr>
      </w:pPr>
      <w:r w:rsidRPr="00561E4E">
        <w:rPr>
          <w:rFonts w:ascii="Calibri" w:eastAsia="Times New Roman" w:hAnsi="Calibri" w:cs="Calibri"/>
          <w:color w:val="auto"/>
          <w:sz w:val="22"/>
          <w:szCs w:val="22"/>
          <w:lang w:val="en-US" w:eastAsia="en-GB"/>
        </w:rPr>
        <w:t>A</w:t>
      </w:r>
      <w:r w:rsidR="004B62AA">
        <w:rPr>
          <w:rFonts w:ascii="Calibri" w:eastAsia="Times New Roman" w:hAnsi="Calibri" w:cs="Calibri"/>
          <w:color w:val="auto"/>
          <w:sz w:val="22"/>
          <w:szCs w:val="22"/>
          <w:lang w:val="en-US" w:eastAsia="en-GB"/>
        </w:rPr>
        <w:t>:</w:t>
      </w:r>
    </w:p>
    <w:p w14:paraId="501D921A" w14:textId="5592429E" w:rsidR="00561E4E" w:rsidRPr="00561E4E" w:rsidRDefault="00561E4E" w:rsidP="0056185D">
      <w:pPr>
        <w:spacing w:after="0" w:line="240" w:lineRule="auto"/>
        <w:rPr>
          <w:rFonts w:ascii="Calibri" w:eastAsia="Times New Roman" w:hAnsi="Calibri" w:cs="Calibri"/>
          <w:color w:val="auto"/>
          <w:sz w:val="22"/>
          <w:szCs w:val="22"/>
          <w:lang w:val="en-US" w:eastAsia="en-GB"/>
        </w:rPr>
      </w:pPr>
      <w:r w:rsidRPr="00561E4E">
        <w:rPr>
          <w:rFonts w:ascii="Calibri" w:eastAsia="Times New Roman" w:hAnsi="Calibri" w:cs="Calibri"/>
          <w:color w:val="auto"/>
          <w:sz w:val="22"/>
          <w:szCs w:val="22"/>
          <w:lang w:val="en-US" w:eastAsia="en-GB"/>
        </w:rPr>
        <w:t>Code blocks can be used to augment any workflow and include additional processing.</w:t>
      </w:r>
    </w:p>
    <w:p w14:paraId="760EFA77" w14:textId="77777777" w:rsidR="00561E4E" w:rsidRPr="0056185D" w:rsidRDefault="00561E4E" w:rsidP="0056185D">
      <w:pPr>
        <w:spacing w:after="0" w:line="240" w:lineRule="auto"/>
        <w:rPr>
          <w:rFonts w:ascii="Calibri" w:eastAsia="Times New Roman" w:hAnsi="Calibri" w:cs="Calibri"/>
          <w:b/>
          <w:bCs/>
          <w:color w:val="auto"/>
          <w:sz w:val="22"/>
          <w:szCs w:val="22"/>
          <w:lang w:val="en-US" w:eastAsia="en-GB"/>
        </w:rPr>
      </w:pPr>
    </w:p>
    <w:p w14:paraId="1F237756" w14:textId="77777777" w:rsidR="00561E4E" w:rsidRDefault="0056185D" w:rsidP="0056185D">
      <w:pPr>
        <w:spacing w:after="0" w:line="240" w:lineRule="auto"/>
        <w:rPr>
          <w:rFonts w:ascii="Calibri" w:eastAsia="Times New Roman" w:hAnsi="Calibri" w:cs="Calibri"/>
          <w:color w:val="auto"/>
          <w:sz w:val="22"/>
          <w:szCs w:val="22"/>
          <w:lang w:val="en-US" w:eastAsia="en-GB"/>
        </w:rPr>
      </w:pPr>
      <w:r w:rsidRPr="0056185D">
        <w:rPr>
          <w:rFonts w:ascii="Calibri" w:eastAsia="Times New Roman" w:hAnsi="Calibri" w:cs="Calibri"/>
          <w:color w:val="auto"/>
          <w:sz w:val="22"/>
          <w:szCs w:val="22"/>
          <w:lang w:val="en-US" w:eastAsia="en-GB"/>
        </w:rPr>
        <w:t>Q</w:t>
      </w:r>
      <w:r w:rsidR="00B046E8">
        <w:rPr>
          <w:rFonts w:ascii="Calibri" w:eastAsia="Times New Roman" w:hAnsi="Calibri" w:cs="Calibri"/>
          <w:color w:val="auto"/>
          <w:sz w:val="22"/>
          <w:szCs w:val="22"/>
          <w:lang w:val="en-US" w:eastAsia="en-GB"/>
        </w:rPr>
        <w:t>4</w:t>
      </w:r>
      <w:r w:rsidRPr="0056185D">
        <w:rPr>
          <w:rFonts w:ascii="Calibri" w:eastAsia="Times New Roman" w:hAnsi="Calibri" w:cs="Calibri"/>
          <w:color w:val="auto"/>
          <w:sz w:val="22"/>
          <w:szCs w:val="22"/>
          <w:lang w:val="en-US" w:eastAsia="en-GB"/>
        </w:rPr>
        <w:t xml:space="preserve">: </w:t>
      </w:r>
    </w:p>
    <w:p w14:paraId="2BAD4308" w14:textId="48F26FB1" w:rsidR="00561E4E" w:rsidRDefault="0056185D" w:rsidP="0056185D">
      <w:pPr>
        <w:spacing w:after="0" w:line="240" w:lineRule="auto"/>
        <w:rPr>
          <w:rFonts w:ascii="Calibri" w:eastAsia="Times New Roman" w:hAnsi="Calibri" w:cs="Calibri"/>
          <w:color w:val="auto"/>
          <w:sz w:val="22"/>
          <w:szCs w:val="22"/>
          <w:lang w:val="en-US" w:eastAsia="en-GB"/>
        </w:rPr>
      </w:pPr>
      <w:r w:rsidRPr="0056185D">
        <w:rPr>
          <w:rFonts w:ascii="Calibri" w:eastAsia="Times New Roman" w:hAnsi="Calibri" w:cs="Calibri"/>
          <w:color w:val="auto"/>
          <w:sz w:val="22"/>
          <w:szCs w:val="22"/>
          <w:lang w:val="en-US" w:eastAsia="en-GB"/>
        </w:rPr>
        <w:t>A SAS Code block can be added to any Workflow.</w:t>
      </w:r>
      <w:r w:rsidR="00561E4E">
        <w:rPr>
          <w:rFonts w:ascii="Calibri" w:eastAsia="Times New Roman" w:hAnsi="Calibri" w:cs="Calibri"/>
          <w:color w:val="auto"/>
          <w:sz w:val="22"/>
          <w:szCs w:val="22"/>
          <w:lang w:val="en-US" w:eastAsia="en-GB"/>
        </w:rPr>
        <w:t xml:space="preserve"> </w:t>
      </w:r>
      <w:r w:rsidR="00561E4E" w:rsidRPr="00561E4E">
        <w:rPr>
          <w:rFonts w:ascii="Calibri" w:eastAsia="Times New Roman" w:hAnsi="Calibri" w:cs="Calibri"/>
          <w:b/>
          <w:bCs/>
          <w:color w:val="auto"/>
          <w:sz w:val="22"/>
          <w:szCs w:val="22"/>
          <w:lang w:val="en-US" w:eastAsia="en-GB"/>
        </w:rPr>
        <w:t>t</w:t>
      </w:r>
      <w:r w:rsidR="00561E4E">
        <w:rPr>
          <w:rFonts w:ascii="Calibri" w:eastAsia="Times New Roman" w:hAnsi="Calibri" w:cs="Calibri"/>
          <w:color w:val="auto"/>
          <w:sz w:val="22"/>
          <w:szCs w:val="22"/>
          <w:lang w:val="en-US" w:eastAsia="en-GB"/>
        </w:rPr>
        <w:t>/f</w:t>
      </w:r>
    </w:p>
    <w:p w14:paraId="42AF81DF" w14:textId="599A9699" w:rsidR="00561E4E" w:rsidRDefault="00561E4E" w:rsidP="0056185D">
      <w:pPr>
        <w:spacing w:after="0" w:line="240" w:lineRule="auto"/>
        <w:rPr>
          <w:rFonts w:ascii="Calibri" w:eastAsia="Times New Roman" w:hAnsi="Calibri" w:cs="Calibri"/>
          <w:color w:val="auto"/>
          <w:sz w:val="22"/>
          <w:szCs w:val="22"/>
          <w:lang w:val="en-US" w:eastAsia="en-GB"/>
        </w:rPr>
      </w:pPr>
      <w:r>
        <w:rPr>
          <w:rFonts w:ascii="Calibri" w:eastAsia="Times New Roman" w:hAnsi="Calibri" w:cs="Calibri"/>
          <w:color w:val="auto"/>
          <w:sz w:val="22"/>
          <w:szCs w:val="22"/>
          <w:lang w:val="en-US" w:eastAsia="en-GB"/>
        </w:rPr>
        <w:t>A</w:t>
      </w:r>
      <w:r w:rsidR="00D9721F">
        <w:rPr>
          <w:rFonts w:ascii="Calibri" w:eastAsia="Times New Roman" w:hAnsi="Calibri" w:cs="Calibri"/>
          <w:color w:val="auto"/>
          <w:sz w:val="22"/>
          <w:szCs w:val="22"/>
          <w:lang w:val="en-US" w:eastAsia="en-GB"/>
        </w:rPr>
        <w:t>:</w:t>
      </w:r>
    </w:p>
    <w:p w14:paraId="06E37281" w14:textId="6E3286DC" w:rsidR="00561E4E" w:rsidRDefault="00E658A1" w:rsidP="0056185D">
      <w:pPr>
        <w:spacing w:after="0" w:line="240" w:lineRule="auto"/>
        <w:rPr>
          <w:rFonts w:ascii="Calibri" w:eastAsia="Times New Roman" w:hAnsi="Calibri" w:cs="Calibri"/>
          <w:color w:val="auto"/>
          <w:sz w:val="22"/>
          <w:szCs w:val="22"/>
          <w:lang w:val="en-US" w:eastAsia="en-GB"/>
        </w:rPr>
      </w:pPr>
      <w:r w:rsidRPr="00E658A1">
        <w:rPr>
          <w:rFonts w:ascii="Calibri" w:eastAsia="Times New Roman" w:hAnsi="Calibri" w:cs="Calibri"/>
          <w:color w:val="auto"/>
          <w:sz w:val="22"/>
          <w:szCs w:val="22"/>
          <w:lang w:val="en-US" w:eastAsia="en-GB"/>
        </w:rPr>
        <w:t>A SAS code block can be added to any Workflow.</w:t>
      </w:r>
    </w:p>
    <w:p w14:paraId="374D2AE8" w14:textId="77777777" w:rsidR="00561E4E" w:rsidRPr="0056185D" w:rsidRDefault="00561E4E" w:rsidP="0056185D">
      <w:pPr>
        <w:spacing w:after="0" w:line="240" w:lineRule="auto"/>
        <w:rPr>
          <w:rFonts w:ascii="Calibri" w:eastAsia="Times New Roman" w:hAnsi="Calibri" w:cs="Calibri"/>
          <w:color w:val="auto"/>
          <w:sz w:val="22"/>
          <w:szCs w:val="22"/>
          <w:lang w:val="en-US" w:eastAsia="en-GB"/>
        </w:rPr>
      </w:pPr>
    </w:p>
    <w:p w14:paraId="1A870771" w14:textId="77777777" w:rsidR="00E658A1" w:rsidRDefault="0056185D" w:rsidP="0056185D">
      <w:pPr>
        <w:spacing w:after="0" w:line="240" w:lineRule="auto"/>
        <w:rPr>
          <w:rFonts w:ascii="Calibri" w:eastAsia="Times New Roman" w:hAnsi="Calibri" w:cs="Calibri"/>
          <w:color w:val="auto"/>
          <w:sz w:val="22"/>
          <w:szCs w:val="22"/>
          <w:lang w:val="en-US" w:eastAsia="en-GB"/>
        </w:rPr>
      </w:pPr>
      <w:r w:rsidRPr="0056185D">
        <w:rPr>
          <w:rFonts w:ascii="Calibri" w:eastAsia="Times New Roman" w:hAnsi="Calibri" w:cs="Calibri"/>
          <w:color w:val="auto"/>
          <w:sz w:val="22"/>
          <w:szCs w:val="22"/>
          <w:lang w:val="en-US" w:eastAsia="en-GB"/>
        </w:rPr>
        <w:lastRenderedPageBreak/>
        <w:t>Q</w:t>
      </w:r>
      <w:r w:rsidR="00B046E8">
        <w:rPr>
          <w:rFonts w:ascii="Calibri" w:eastAsia="Times New Roman" w:hAnsi="Calibri" w:cs="Calibri"/>
          <w:color w:val="auto"/>
          <w:sz w:val="22"/>
          <w:szCs w:val="22"/>
          <w:lang w:val="en-US" w:eastAsia="en-GB"/>
        </w:rPr>
        <w:t>5</w:t>
      </w:r>
      <w:r w:rsidRPr="0056185D">
        <w:rPr>
          <w:rFonts w:ascii="Calibri" w:eastAsia="Times New Roman" w:hAnsi="Calibri" w:cs="Calibri"/>
          <w:color w:val="auto"/>
          <w:sz w:val="22"/>
          <w:szCs w:val="22"/>
          <w:lang w:val="en-US" w:eastAsia="en-GB"/>
        </w:rPr>
        <w:t xml:space="preserve">: </w:t>
      </w:r>
    </w:p>
    <w:p w14:paraId="459147C3" w14:textId="111BAF6F" w:rsidR="0056185D" w:rsidRDefault="0056185D" w:rsidP="0056185D">
      <w:pPr>
        <w:spacing w:after="0" w:line="240" w:lineRule="auto"/>
        <w:rPr>
          <w:rFonts w:ascii="Calibri" w:eastAsia="Times New Roman" w:hAnsi="Calibri" w:cs="Calibri"/>
          <w:b/>
          <w:bCs/>
          <w:color w:val="auto"/>
          <w:sz w:val="22"/>
          <w:szCs w:val="22"/>
          <w:lang w:val="en-US" w:eastAsia="en-GB"/>
        </w:rPr>
      </w:pPr>
      <w:r w:rsidRPr="0056185D">
        <w:rPr>
          <w:rFonts w:ascii="Calibri" w:eastAsia="Times New Roman" w:hAnsi="Calibri" w:cs="Calibri"/>
          <w:color w:val="auto"/>
          <w:sz w:val="22"/>
          <w:szCs w:val="22"/>
          <w:lang w:val="en-US" w:eastAsia="en-GB"/>
        </w:rPr>
        <w:t>SQL, R and Python cannot be used in a Workflow.</w:t>
      </w:r>
      <w:r w:rsidR="00E658A1">
        <w:rPr>
          <w:rFonts w:ascii="Calibri" w:eastAsia="Times New Roman" w:hAnsi="Calibri" w:cs="Calibri"/>
          <w:color w:val="auto"/>
          <w:sz w:val="22"/>
          <w:szCs w:val="22"/>
          <w:lang w:val="en-US" w:eastAsia="en-GB"/>
        </w:rPr>
        <w:t xml:space="preserve"> t/</w:t>
      </w:r>
      <w:r w:rsidR="00E658A1">
        <w:rPr>
          <w:rFonts w:ascii="Calibri" w:eastAsia="Times New Roman" w:hAnsi="Calibri" w:cs="Calibri"/>
          <w:b/>
          <w:bCs/>
          <w:color w:val="auto"/>
          <w:sz w:val="22"/>
          <w:szCs w:val="22"/>
          <w:lang w:val="en-US" w:eastAsia="en-GB"/>
        </w:rPr>
        <w:t>f</w:t>
      </w:r>
    </w:p>
    <w:p w14:paraId="6AC4337C" w14:textId="25723EFE" w:rsidR="00E658A1" w:rsidRPr="00E658A1" w:rsidRDefault="00E658A1" w:rsidP="0056185D">
      <w:pPr>
        <w:spacing w:after="0" w:line="240" w:lineRule="auto"/>
        <w:rPr>
          <w:rFonts w:ascii="Calibri" w:eastAsia="Times New Roman" w:hAnsi="Calibri" w:cs="Calibri"/>
          <w:color w:val="auto"/>
          <w:sz w:val="22"/>
          <w:szCs w:val="22"/>
          <w:lang w:val="en-US" w:eastAsia="en-GB"/>
        </w:rPr>
      </w:pPr>
      <w:r w:rsidRPr="00E658A1">
        <w:rPr>
          <w:rFonts w:ascii="Calibri" w:eastAsia="Times New Roman" w:hAnsi="Calibri" w:cs="Calibri"/>
          <w:color w:val="auto"/>
          <w:sz w:val="22"/>
          <w:szCs w:val="22"/>
          <w:lang w:val="en-US" w:eastAsia="en-GB"/>
        </w:rPr>
        <w:t>A</w:t>
      </w:r>
      <w:r w:rsidR="00D9721F">
        <w:rPr>
          <w:rFonts w:ascii="Calibri" w:eastAsia="Times New Roman" w:hAnsi="Calibri" w:cs="Calibri"/>
          <w:color w:val="auto"/>
          <w:sz w:val="22"/>
          <w:szCs w:val="22"/>
          <w:lang w:val="en-US" w:eastAsia="en-GB"/>
        </w:rPr>
        <w:t>:</w:t>
      </w:r>
    </w:p>
    <w:p w14:paraId="435B755A" w14:textId="6066C290" w:rsidR="00E658A1" w:rsidRPr="0056185D" w:rsidRDefault="00E658A1" w:rsidP="0056185D">
      <w:pPr>
        <w:spacing w:after="0" w:line="240" w:lineRule="auto"/>
        <w:rPr>
          <w:rFonts w:ascii="Calibri" w:eastAsia="Times New Roman" w:hAnsi="Calibri" w:cs="Calibri"/>
          <w:color w:val="auto"/>
          <w:sz w:val="22"/>
          <w:szCs w:val="22"/>
          <w:lang w:val="en-US" w:eastAsia="en-GB"/>
        </w:rPr>
      </w:pPr>
      <w:r w:rsidRPr="00E658A1">
        <w:rPr>
          <w:rFonts w:ascii="Calibri" w:eastAsia="Times New Roman" w:hAnsi="Calibri" w:cs="Calibri"/>
          <w:color w:val="auto"/>
          <w:sz w:val="22"/>
          <w:szCs w:val="22"/>
          <w:lang w:val="en-US" w:eastAsia="en-GB"/>
        </w:rPr>
        <w:t>SQL, R and Python can be used in a Workflow.</w:t>
      </w:r>
    </w:p>
    <w:p w14:paraId="1840044C" w14:textId="77777777" w:rsidR="00E658A1" w:rsidRDefault="00E658A1" w:rsidP="0056185D">
      <w:pPr>
        <w:spacing w:after="0" w:line="240" w:lineRule="auto"/>
        <w:rPr>
          <w:rFonts w:ascii="Calibri" w:eastAsia="Times New Roman" w:hAnsi="Calibri" w:cs="Calibri"/>
          <w:color w:val="auto"/>
          <w:sz w:val="22"/>
          <w:szCs w:val="22"/>
          <w:lang w:val="en-US" w:eastAsia="en-GB"/>
        </w:rPr>
      </w:pPr>
    </w:p>
    <w:p w14:paraId="4E550977" w14:textId="77777777" w:rsidR="00E658A1" w:rsidRDefault="00E658A1" w:rsidP="0056185D">
      <w:pPr>
        <w:spacing w:after="0" w:line="240" w:lineRule="auto"/>
        <w:rPr>
          <w:rFonts w:ascii="Calibri" w:eastAsia="Times New Roman" w:hAnsi="Calibri" w:cs="Calibri"/>
          <w:color w:val="auto"/>
          <w:sz w:val="22"/>
          <w:szCs w:val="22"/>
          <w:lang w:val="en-US" w:eastAsia="en-GB"/>
        </w:rPr>
      </w:pPr>
    </w:p>
    <w:p w14:paraId="062FFED5" w14:textId="77777777" w:rsidR="00E658A1" w:rsidRDefault="00E658A1" w:rsidP="0056185D">
      <w:pPr>
        <w:spacing w:after="0" w:line="240" w:lineRule="auto"/>
        <w:rPr>
          <w:rFonts w:ascii="Calibri" w:eastAsia="Times New Roman" w:hAnsi="Calibri" w:cs="Calibri"/>
          <w:color w:val="auto"/>
          <w:sz w:val="22"/>
          <w:szCs w:val="22"/>
          <w:lang w:val="en-US" w:eastAsia="en-GB"/>
        </w:rPr>
      </w:pPr>
    </w:p>
    <w:p w14:paraId="717AE5FE" w14:textId="2F590C0C" w:rsidR="0056185D" w:rsidRPr="0056185D" w:rsidRDefault="0056185D" w:rsidP="0056185D">
      <w:pPr>
        <w:spacing w:after="0" w:line="240" w:lineRule="auto"/>
        <w:rPr>
          <w:rFonts w:ascii="Calibri" w:eastAsia="Times New Roman" w:hAnsi="Calibri" w:cs="Calibri"/>
          <w:color w:val="auto"/>
          <w:sz w:val="22"/>
          <w:szCs w:val="22"/>
          <w:lang w:val="en-US" w:eastAsia="en-GB"/>
        </w:rPr>
      </w:pPr>
      <w:r w:rsidRPr="0056185D">
        <w:rPr>
          <w:rFonts w:ascii="Calibri" w:eastAsia="Times New Roman" w:hAnsi="Calibri" w:cs="Calibri"/>
          <w:color w:val="auto"/>
          <w:sz w:val="22"/>
          <w:szCs w:val="22"/>
          <w:lang w:val="en-US" w:eastAsia="en-GB"/>
        </w:rPr>
        <w:t> </w:t>
      </w:r>
    </w:p>
    <w:p w14:paraId="26356292" w14:textId="77777777" w:rsidR="0056185D" w:rsidRPr="0056185D" w:rsidRDefault="0056185D" w:rsidP="0056185D">
      <w:pPr>
        <w:spacing w:after="0" w:line="240" w:lineRule="auto"/>
        <w:rPr>
          <w:rFonts w:ascii="Calibri" w:eastAsia="Times New Roman" w:hAnsi="Calibri" w:cs="Calibri"/>
          <w:color w:val="auto"/>
          <w:sz w:val="22"/>
          <w:szCs w:val="22"/>
          <w:lang w:val="en-US" w:eastAsia="en-GB"/>
        </w:rPr>
      </w:pPr>
      <w:r w:rsidRPr="0056185D">
        <w:rPr>
          <w:rFonts w:ascii="Calibri" w:eastAsia="Times New Roman" w:hAnsi="Calibri" w:cs="Calibri"/>
          <w:color w:val="auto"/>
          <w:sz w:val="22"/>
          <w:szCs w:val="22"/>
          <w:lang w:val="en-US" w:eastAsia="en-GB"/>
        </w:rPr>
        <w:t> </w:t>
      </w:r>
    </w:p>
    <w:p w14:paraId="24BD4C9A" w14:textId="77777777" w:rsidR="00661520" w:rsidRDefault="0056185D" w:rsidP="00661520">
      <w:pPr>
        <w:spacing w:after="0" w:line="240" w:lineRule="auto"/>
        <w:rPr>
          <w:rFonts w:ascii="Calibri" w:eastAsia="Times New Roman" w:hAnsi="Calibri" w:cs="Calibri"/>
          <w:color w:val="auto"/>
          <w:sz w:val="22"/>
          <w:szCs w:val="22"/>
          <w:lang w:val="en-US" w:eastAsia="en-GB"/>
        </w:rPr>
      </w:pPr>
      <w:r w:rsidRPr="0056185D">
        <w:rPr>
          <w:rFonts w:ascii="Calibri" w:eastAsia="Times New Roman" w:hAnsi="Calibri" w:cs="Calibri"/>
          <w:color w:val="auto"/>
          <w:sz w:val="22"/>
          <w:szCs w:val="22"/>
          <w:lang w:val="en-US" w:eastAsia="en-GB"/>
        </w:rPr>
        <w:t> </w:t>
      </w:r>
    </w:p>
    <w:p w14:paraId="5AB02772" w14:textId="02662C47" w:rsidR="0056185D" w:rsidRPr="0056185D" w:rsidRDefault="0056185D" w:rsidP="00661520">
      <w:pPr>
        <w:spacing w:after="0" w:line="240" w:lineRule="auto"/>
        <w:rPr>
          <w:rFonts w:ascii="Calibri" w:eastAsia="Times New Roman" w:hAnsi="Calibri" w:cs="Calibri"/>
          <w:color w:val="auto"/>
          <w:sz w:val="22"/>
          <w:szCs w:val="22"/>
          <w:lang w:val="en-US" w:eastAsia="en-GB"/>
        </w:rPr>
      </w:pPr>
      <w:r w:rsidRPr="0056185D">
        <w:rPr>
          <w:rFonts w:ascii="Calibri" w:eastAsia="Times New Roman" w:hAnsi="Calibri" w:cs="Calibri"/>
          <w:color w:val="auto"/>
          <w:sz w:val="22"/>
          <w:szCs w:val="22"/>
          <w:lang w:val="en-US" w:eastAsia="en-GB"/>
        </w:rPr>
        <w:t> </w:t>
      </w:r>
    </w:p>
    <w:p w14:paraId="32E61708" w14:textId="26F64883" w:rsidR="0056185D" w:rsidRDefault="0056185D" w:rsidP="0056185D">
      <w:pPr>
        <w:spacing w:after="0" w:line="240" w:lineRule="auto"/>
        <w:rPr>
          <w:rFonts w:ascii="Calibri" w:eastAsia="Times New Roman" w:hAnsi="Calibri" w:cs="Calibri"/>
          <w:noProof/>
          <w:color w:val="auto"/>
          <w:sz w:val="22"/>
          <w:szCs w:val="22"/>
          <w:lang w:eastAsia="en-GB"/>
        </w:rPr>
      </w:pPr>
    </w:p>
    <w:p w14:paraId="51489E1C" w14:textId="1DC61E5B" w:rsidR="00DF3623" w:rsidRDefault="00DF3623" w:rsidP="0056185D">
      <w:pPr>
        <w:spacing w:after="0" w:line="240" w:lineRule="auto"/>
        <w:rPr>
          <w:rFonts w:ascii="Calibri" w:eastAsia="Times New Roman" w:hAnsi="Calibri" w:cs="Calibri"/>
          <w:noProof/>
          <w:color w:val="auto"/>
          <w:sz w:val="22"/>
          <w:szCs w:val="22"/>
          <w:lang w:eastAsia="en-GB"/>
        </w:rPr>
      </w:pPr>
    </w:p>
    <w:p w14:paraId="5487424E" w14:textId="64077B7B" w:rsidR="00DF3623" w:rsidRDefault="00DF3623" w:rsidP="0056185D">
      <w:pPr>
        <w:spacing w:after="0" w:line="240" w:lineRule="auto"/>
        <w:rPr>
          <w:rFonts w:ascii="Calibri" w:eastAsia="Times New Roman" w:hAnsi="Calibri" w:cs="Calibri"/>
          <w:noProof/>
          <w:color w:val="auto"/>
          <w:sz w:val="22"/>
          <w:szCs w:val="22"/>
          <w:lang w:eastAsia="en-GB"/>
        </w:rPr>
      </w:pPr>
    </w:p>
    <w:p w14:paraId="0E191306" w14:textId="72FB91E3" w:rsidR="00DF3623" w:rsidRDefault="00DF3623" w:rsidP="0056185D">
      <w:pPr>
        <w:spacing w:after="0" w:line="240" w:lineRule="auto"/>
        <w:rPr>
          <w:rFonts w:ascii="Calibri" w:eastAsia="Times New Roman" w:hAnsi="Calibri" w:cs="Calibri"/>
          <w:noProof/>
          <w:color w:val="auto"/>
          <w:sz w:val="22"/>
          <w:szCs w:val="22"/>
          <w:lang w:eastAsia="en-GB"/>
        </w:rPr>
      </w:pPr>
    </w:p>
    <w:p w14:paraId="3818A0F5" w14:textId="23E3BBA2" w:rsidR="00DF3623" w:rsidRDefault="00DF3623" w:rsidP="0056185D">
      <w:pPr>
        <w:spacing w:after="0" w:line="240" w:lineRule="auto"/>
        <w:rPr>
          <w:rFonts w:ascii="Calibri" w:eastAsia="Times New Roman" w:hAnsi="Calibri" w:cs="Calibri"/>
          <w:noProof/>
          <w:color w:val="auto"/>
          <w:sz w:val="22"/>
          <w:szCs w:val="22"/>
          <w:lang w:eastAsia="en-GB"/>
        </w:rPr>
      </w:pPr>
    </w:p>
    <w:p w14:paraId="72A20D84" w14:textId="4DED6EB9" w:rsidR="00DF3623" w:rsidRDefault="00DF3623" w:rsidP="0056185D">
      <w:pPr>
        <w:spacing w:after="0" w:line="240" w:lineRule="auto"/>
        <w:rPr>
          <w:rFonts w:ascii="Calibri" w:eastAsia="Times New Roman" w:hAnsi="Calibri" w:cs="Calibri"/>
          <w:noProof/>
          <w:color w:val="auto"/>
          <w:sz w:val="22"/>
          <w:szCs w:val="22"/>
          <w:lang w:eastAsia="en-GB"/>
        </w:rPr>
      </w:pPr>
    </w:p>
    <w:p w14:paraId="28BD8D18" w14:textId="0ADA9C0D" w:rsidR="00DF3623" w:rsidRDefault="00DF3623" w:rsidP="0056185D">
      <w:pPr>
        <w:spacing w:after="0" w:line="240" w:lineRule="auto"/>
        <w:rPr>
          <w:rFonts w:ascii="Calibri" w:eastAsia="Times New Roman" w:hAnsi="Calibri" w:cs="Calibri"/>
          <w:noProof/>
          <w:color w:val="auto"/>
          <w:sz w:val="22"/>
          <w:szCs w:val="22"/>
          <w:lang w:eastAsia="en-GB"/>
        </w:rPr>
      </w:pPr>
    </w:p>
    <w:p w14:paraId="7FA15963" w14:textId="6BEF33C8" w:rsidR="00DF3623" w:rsidRDefault="00DF3623" w:rsidP="0056185D">
      <w:pPr>
        <w:spacing w:after="0" w:line="240" w:lineRule="auto"/>
        <w:rPr>
          <w:rFonts w:ascii="Calibri" w:eastAsia="Times New Roman" w:hAnsi="Calibri" w:cs="Calibri"/>
          <w:noProof/>
          <w:color w:val="auto"/>
          <w:sz w:val="22"/>
          <w:szCs w:val="22"/>
          <w:lang w:eastAsia="en-GB"/>
        </w:rPr>
      </w:pPr>
    </w:p>
    <w:p w14:paraId="52A27392" w14:textId="3D3881E1" w:rsidR="00DF3623" w:rsidRDefault="00DF3623" w:rsidP="0056185D">
      <w:pPr>
        <w:spacing w:after="0" w:line="240" w:lineRule="auto"/>
        <w:rPr>
          <w:rFonts w:ascii="Calibri" w:eastAsia="Times New Roman" w:hAnsi="Calibri" w:cs="Calibri"/>
          <w:noProof/>
          <w:color w:val="auto"/>
          <w:sz w:val="22"/>
          <w:szCs w:val="22"/>
          <w:lang w:eastAsia="en-GB"/>
        </w:rPr>
      </w:pPr>
    </w:p>
    <w:p w14:paraId="3BDB6669" w14:textId="77777777" w:rsidR="00DF3623" w:rsidRPr="0056185D" w:rsidRDefault="00DF3623" w:rsidP="0056185D">
      <w:pPr>
        <w:spacing w:after="0" w:line="240" w:lineRule="auto"/>
        <w:rPr>
          <w:rFonts w:ascii="Calibri" w:eastAsia="Times New Roman" w:hAnsi="Calibri" w:cs="Calibri"/>
          <w:color w:val="auto"/>
          <w:sz w:val="22"/>
          <w:szCs w:val="22"/>
          <w:lang w:eastAsia="en-GB"/>
        </w:rPr>
      </w:pPr>
    </w:p>
    <w:p w14:paraId="400E66D9" w14:textId="77777777" w:rsidR="0056185D" w:rsidRPr="0056185D" w:rsidRDefault="0056185D" w:rsidP="0056185D">
      <w:pPr>
        <w:spacing w:after="0" w:line="240" w:lineRule="auto"/>
        <w:rPr>
          <w:rFonts w:ascii="Calibri" w:eastAsia="Times New Roman" w:hAnsi="Calibri" w:cs="Calibri"/>
          <w:color w:val="auto"/>
          <w:sz w:val="22"/>
          <w:szCs w:val="22"/>
          <w:lang w:val="en-US" w:eastAsia="en-GB"/>
        </w:rPr>
      </w:pPr>
      <w:r w:rsidRPr="0056185D">
        <w:rPr>
          <w:rFonts w:ascii="Calibri" w:eastAsia="Times New Roman" w:hAnsi="Calibri" w:cs="Calibri"/>
          <w:color w:val="auto"/>
          <w:sz w:val="22"/>
          <w:szCs w:val="22"/>
          <w:lang w:val="en-US" w:eastAsia="en-GB"/>
        </w:rPr>
        <w:t> </w:t>
      </w:r>
    </w:p>
    <w:p w14:paraId="038C5D9D" w14:textId="77777777" w:rsidR="0056185D" w:rsidRPr="0056185D" w:rsidRDefault="0056185D" w:rsidP="0056185D">
      <w:pPr>
        <w:spacing w:after="0" w:line="240" w:lineRule="auto"/>
        <w:rPr>
          <w:rFonts w:ascii="Calibri" w:eastAsia="Times New Roman" w:hAnsi="Calibri" w:cs="Calibri"/>
          <w:color w:val="auto"/>
          <w:sz w:val="22"/>
          <w:szCs w:val="22"/>
          <w:lang w:val="en-US" w:eastAsia="en-GB"/>
        </w:rPr>
      </w:pPr>
      <w:r w:rsidRPr="0056185D">
        <w:rPr>
          <w:rFonts w:ascii="Calibri" w:eastAsia="Times New Roman" w:hAnsi="Calibri" w:cs="Calibri"/>
          <w:color w:val="auto"/>
          <w:sz w:val="22"/>
          <w:szCs w:val="22"/>
          <w:lang w:val="en-US" w:eastAsia="en-GB"/>
        </w:rPr>
        <w:t> </w:t>
      </w:r>
    </w:p>
    <w:p w14:paraId="17F525C9" w14:textId="77777777" w:rsidR="00661520" w:rsidRDefault="00661520" w:rsidP="0056185D">
      <w:pPr>
        <w:spacing w:after="0" w:line="240" w:lineRule="auto"/>
        <w:rPr>
          <w:rFonts w:ascii="Calibri" w:eastAsia="Times New Roman" w:hAnsi="Calibri" w:cs="Calibri"/>
          <w:color w:val="auto"/>
          <w:sz w:val="22"/>
          <w:szCs w:val="22"/>
          <w:lang w:val="en-US" w:eastAsia="en-GB"/>
        </w:rPr>
      </w:pPr>
    </w:p>
    <w:p w14:paraId="3F0C29A0" w14:textId="77777777" w:rsidR="00661520" w:rsidRDefault="00661520" w:rsidP="0056185D">
      <w:pPr>
        <w:spacing w:after="0" w:line="240" w:lineRule="auto"/>
        <w:rPr>
          <w:rFonts w:ascii="Calibri" w:eastAsia="Times New Roman" w:hAnsi="Calibri" w:cs="Calibri"/>
          <w:color w:val="auto"/>
          <w:sz w:val="22"/>
          <w:szCs w:val="22"/>
          <w:lang w:val="en-US" w:eastAsia="en-GB"/>
        </w:rPr>
      </w:pPr>
    </w:p>
    <w:p w14:paraId="7D7CB284" w14:textId="77777777" w:rsidR="00661520" w:rsidRDefault="00661520" w:rsidP="0056185D">
      <w:pPr>
        <w:spacing w:after="0" w:line="240" w:lineRule="auto"/>
        <w:rPr>
          <w:rFonts w:ascii="Calibri" w:eastAsia="Times New Roman" w:hAnsi="Calibri" w:cs="Calibri"/>
          <w:color w:val="auto"/>
          <w:sz w:val="22"/>
          <w:szCs w:val="22"/>
          <w:lang w:val="en-US" w:eastAsia="en-GB"/>
        </w:rPr>
      </w:pPr>
    </w:p>
    <w:p w14:paraId="36F1E662" w14:textId="77777777" w:rsidR="00661520" w:rsidRDefault="00661520" w:rsidP="0056185D">
      <w:pPr>
        <w:spacing w:after="0" w:line="240" w:lineRule="auto"/>
        <w:rPr>
          <w:rFonts w:ascii="Calibri" w:eastAsia="Times New Roman" w:hAnsi="Calibri" w:cs="Calibri"/>
          <w:color w:val="auto"/>
          <w:sz w:val="22"/>
          <w:szCs w:val="22"/>
          <w:lang w:val="en-US" w:eastAsia="en-GB"/>
        </w:rPr>
      </w:pPr>
    </w:p>
    <w:p w14:paraId="5B67674E" w14:textId="77777777" w:rsidR="00661520" w:rsidRDefault="00661520" w:rsidP="0056185D">
      <w:pPr>
        <w:spacing w:after="0" w:line="240" w:lineRule="auto"/>
        <w:rPr>
          <w:rFonts w:ascii="Calibri" w:eastAsia="Times New Roman" w:hAnsi="Calibri" w:cs="Calibri"/>
          <w:color w:val="auto"/>
          <w:sz w:val="22"/>
          <w:szCs w:val="22"/>
          <w:lang w:val="en-US" w:eastAsia="en-GB"/>
        </w:rPr>
      </w:pPr>
    </w:p>
    <w:p w14:paraId="0CCE4459" w14:textId="77777777" w:rsidR="00661520" w:rsidRDefault="00661520" w:rsidP="0056185D">
      <w:pPr>
        <w:spacing w:after="0" w:line="240" w:lineRule="auto"/>
        <w:rPr>
          <w:rFonts w:ascii="Calibri" w:eastAsia="Times New Roman" w:hAnsi="Calibri" w:cs="Calibri"/>
          <w:color w:val="auto"/>
          <w:sz w:val="22"/>
          <w:szCs w:val="22"/>
          <w:lang w:val="en-US" w:eastAsia="en-GB"/>
        </w:rPr>
      </w:pPr>
    </w:p>
    <w:p w14:paraId="65C4E159" w14:textId="77777777" w:rsidR="00661520" w:rsidRDefault="00661520" w:rsidP="0056185D">
      <w:pPr>
        <w:spacing w:after="0" w:line="240" w:lineRule="auto"/>
        <w:rPr>
          <w:rFonts w:ascii="Calibri" w:eastAsia="Times New Roman" w:hAnsi="Calibri" w:cs="Calibri"/>
          <w:color w:val="auto"/>
          <w:sz w:val="22"/>
          <w:szCs w:val="22"/>
          <w:lang w:val="en-US" w:eastAsia="en-GB"/>
        </w:rPr>
      </w:pPr>
    </w:p>
    <w:p w14:paraId="7B11987E" w14:textId="77777777" w:rsidR="00661520" w:rsidRDefault="00661520" w:rsidP="0056185D">
      <w:pPr>
        <w:spacing w:after="0" w:line="240" w:lineRule="auto"/>
        <w:rPr>
          <w:rFonts w:ascii="Calibri" w:eastAsia="Times New Roman" w:hAnsi="Calibri" w:cs="Calibri"/>
          <w:color w:val="auto"/>
          <w:sz w:val="22"/>
          <w:szCs w:val="22"/>
          <w:lang w:val="en-US" w:eastAsia="en-GB"/>
        </w:rPr>
      </w:pPr>
    </w:p>
    <w:p w14:paraId="37075FA3" w14:textId="77777777" w:rsidR="00661520" w:rsidRDefault="00661520" w:rsidP="0056185D">
      <w:pPr>
        <w:spacing w:after="0" w:line="240" w:lineRule="auto"/>
        <w:rPr>
          <w:rFonts w:ascii="Calibri" w:eastAsia="Times New Roman" w:hAnsi="Calibri" w:cs="Calibri"/>
          <w:color w:val="auto"/>
          <w:sz w:val="22"/>
          <w:szCs w:val="22"/>
          <w:lang w:val="en-US" w:eastAsia="en-GB"/>
        </w:rPr>
      </w:pPr>
    </w:p>
    <w:p w14:paraId="066F5401" w14:textId="2AE75B36" w:rsidR="00661520" w:rsidRDefault="00661520" w:rsidP="0056185D">
      <w:pPr>
        <w:spacing w:after="0" w:line="240" w:lineRule="auto"/>
        <w:rPr>
          <w:rFonts w:ascii="Calibri" w:eastAsia="Times New Roman" w:hAnsi="Calibri" w:cs="Calibri"/>
          <w:color w:val="auto"/>
          <w:sz w:val="22"/>
          <w:szCs w:val="22"/>
          <w:lang w:val="en-US" w:eastAsia="en-GB"/>
        </w:rPr>
      </w:pPr>
    </w:p>
    <w:p w14:paraId="08A2DE4B" w14:textId="6B369525" w:rsidR="00D9721F" w:rsidRDefault="00D9721F" w:rsidP="0056185D">
      <w:pPr>
        <w:spacing w:after="0" w:line="240" w:lineRule="auto"/>
        <w:rPr>
          <w:rFonts w:ascii="Calibri" w:eastAsia="Times New Roman" w:hAnsi="Calibri" w:cs="Calibri"/>
          <w:color w:val="auto"/>
          <w:sz w:val="22"/>
          <w:szCs w:val="22"/>
          <w:lang w:val="en-US" w:eastAsia="en-GB"/>
        </w:rPr>
      </w:pPr>
    </w:p>
    <w:p w14:paraId="2804AB99" w14:textId="5637C97F" w:rsidR="00D9721F" w:rsidRDefault="00D9721F" w:rsidP="0056185D">
      <w:pPr>
        <w:spacing w:after="0" w:line="240" w:lineRule="auto"/>
        <w:rPr>
          <w:rFonts w:ascii="Calibri" w:eastAsia="Times New Roman" w:hAnsi="Calibri" w:cs="Calibri"/>
          <w:color w:val="auto"/>
          <w:sz w:val="22"/>
          <w:szCs w:val="22"/>
          <w:lang w:val="en-US" w:eastAsia="en-GB"/>
        </w:rPr>
      </w:pPr>
    </w:p>
    <w:p w14:paraId="353A00D4" w14:textId="0D3E89E1" w:rsidR="00D9721F" w:rsidRDefault="00D9721F" w:rsidP="0056185D">
      <w:pPr>
        <w:spacing w:after="0" w:line="240" w:lineRule="auto"/>
        <w:rPr>
          <w:rFonts w:ascii="Calibri" w:eastAsia="Times New Roman" w:hAnsi="Calibri" w:cs="Calibri"/>
          <w:color w:val="auto"/>
          <w:sz w:val="22"/>
          <w:szCs w:val="22"/>
          <w:lang w:val="en-US" w:eastAsia="en-GB"/>
        </w:rPr>
      </w:pPr>
    </w:p>
    <w:p w14:paraId="333C2D71" w14:textId="26A82470" w:rsidR="00D9721F" w:rsidRDefault="00D9721F" w:rsidP="0056185D">
      <w:pPr>
        <w:spacing w:after="0" w:line="240" w:lineRule="auto"/>
        <w:rPr>
          <w:rFonts w:ascii="Calibri" w:eastAsia="Times New Roman" w:hAnsi="Calibri" w:cs="Calibri"/>
          <w:color w:val="auto"/>
          <w:sz w:val="22"/>
          <w:szCs w:val="22"/>
          <w:lang w:val="en-US" w:eastAsia="en-GB"/>
        </w:rPr>
      </w:pPr>
    </w:p>
    <w:p w14:paraId="1B8AB51B" w14:textId="33528D2C" w:rsidR="00D9721F" w:rsidRDefault="00D9721F" w:rsidP="0056185D">
      <w:pPr>
        <w:spacing w:after="0" w:line="240" w:lineRule="auto"/>
        <w:rPr>
          <w:rFonts w:ascii="Calibri" w:eastAsia="Times New Roman" w:hAnsi="Calibri" w:cs="Calibri"/>
          <w:color w:val="auto"/>
          <w:sz w:val="22"/>
          <w:szCs w:val="22"/>
          <w:lang w:val="en-US" w:eastAsia="en-GB"/>
        </w:rPr>
      </w:pPr>
    </w:p>
    <w:p w14:paraId="00FEABF4" w14:textId="77777777" w:rsidR="00D9721F" w:rsidRDefault="00D9721F" w:rsidP="0056185D">
      <w:pPr>
        <w:spacing w:after="0" w:line="240" w:lineRule="auto"/>
        <w:rPr>
          <w:rFonts w:ascii="Calibri" w:eastAsia="Times New Roman" w:hAnsi="Calibri" w:cs="Calibri"/>
          <w:color w:val="auto"/>
          <w:sz w:val="22"/>
          <w:szCs w:val="22"/>
          <w:lang w:val="en-US" w:eastAsia="en-GB"/>
        </w:rPr>
      </w:pPr>
    </w:p>
    <w:p w14:paraId="41809285" w14:textId="77777777" w:rsidR="00661520" w:rsidRDefault="00661520" w:rsidP="0056185D">
      <w:pPr>
        <w:spacing w:after="0" w:line="240" w:lineRule="auto"/>
        <w:rPr>
          <w:rFonts w:ascii="Calibri" w:eastAsia="Times New Roman" w:hAnsi="Calibri" w:cs="Calibri"/>
          <w:color w:val="auto"/>
          <w:sz w:val="22"/>
          <w:szCs w:val="22"/>
          <w:lang w:val="en-US" w:eastAsia="en-GB"/>
        </w:rPr>
      </w:pPr>
    </w:p>
    <w:p w14:paraId="1A1AA935" w14:textId="77777777" w:rsidR="00661520" w:rsidRDefault="00661520" w:rsidP="0056185D">
      <w:pPr>
        <w:spacing w:after="0" w:line="240" w:lineRule="auto"/>
        <w:rPr>
          <w:rFonts w:ascii="Calibri" w:eastAsia="Times New Roman" w:hAnsi="Calibri" w:cs="Calibri"/>
          <w:color w:val="auto"/>
          <w:sz w:val="22"/>
          <w:szCs w:val="22"/>
          <w:lang w:val="en-US" w:eastAsia="en-GB"/>
        </w:rPr>
      </w:pPr>
    </w:p>
    <w:p w14:paraId="494EFE9A" w14:textId="77777777" w:rsidR="00661520" w:rsidRDefault="00661520" w:rsidP="0056185D">
      <w:pPr>
        <w:spacing w:after="0" w:line="240" w:lineRule="auto"/>
        <w:rPr>
          <w:rFonts w:ascii="Calibri" w:eastAsia="Times New Roman" w:hAnsi="Calibri" w:cs="Calibri"/>
          <w:color w:val="auto"/>
          <w:sz w:val="22"/>
          <w:szCs w:val="22"/>
          <w:lang w:val="en-US" w:eastAsia="en-GB"/>
        </w:rPr>
      </w:pPr>
    </w:p>
    <w:p w14:paraId="2F53334C" w14:textId="77777777" w:rsidR="00661520" w:rsidRDefault="00661520" w:rsidP="0056185D">
      <w:pPr>
        <w:spacing w:after="0" w:line="240" w:lineRule="auto"/>
        <w:rPr>
          <w:rFonts w:ascii="Calibri" w:eastAsia="Times New Roman" w:hAnsi="Calibri" w:cs="Calibri"/>
          <w:color w:val="auto"/>
          <w:sz w:val="22"/>
          <w:szCs w:val="22"/>
          <w:lang w:val="en-US" w:eastAsia="en-GB"/>
        </w:rPr>
      </w:pPr>
    </w:p>
    <w:p w14:paraId="2A22ED6C" w14:textId="77777777" w:rsidR="00661520" w:rsidRDefault="00661520" w:rsidP="0056185D">
      <w:pPr>
        <w:spacing w:after="0" w:line="240" w:lineRule="auto"/>
        <w:rPr>
          <w:rFonts w:ascii="Calibri" w:eastAsia="Times New Roman" w:hAnsi="Calibri" w:cs="Calibri"/>
          <w:color w:val="auto"/>
          <w:sz w:val="22"/>
          <w:szCs w:val="22"/>
          <w:lang w:val="en-US" w:eastAsia="en-GB"/>
        </w:rPr>
      </w:pPr>
    </w:p>
    <w:p w14:paraId="728864E7" w14:textId="77777777" w:rsidR="00661520" w:rsidRDefault="00661520" w:rsidP="0056185D">
      <w:pPr>
        <w:spacing w:after="0" w:line="240" w:lineRule="auto"/>
        <w:rPr>
          <w:rFonts w:ascii="Calibri" w:eastAsia="Times New Roman" w:hAnsi="Calibri" w:cs="Calibri"/>
          <w:color w:val="auto"/>
          <w:sz w:val="22"/>
          <w:szCs w:val="22"/>
          <w:lang w:val="en-US" w:eastAsia="en-GB"/>
        </w:rPr>
      </w:pPr>
    </w:p>
    <w:p w14:paraId="46D66B5B" w14:textId="77777777" w:rsidR="00661520" w:rsidRDefault="00661520" w:rsidP="0056185D">
      <w:pPr>
        <w:spacing w:after="0" w:line="240" w:lineRule="auto"/>
        <w:rPr>
          <w:rFonts w:ascii="Calibri" w:eastAsia="Times New Roman" w:hAnsi="Calibri" w:cs="Calibri"/>
          <w:color w:val="auto"/>
          <w:sz w:val="22"/>
          <w:szCs w:val="22"/>
          <w:lang w:val="en-US" w:eastAsia="en-GB"/>
        </w:rPr>
      </w:pPr>
    </w:p>
    <w:p w14:paraId="213667BF" w14:textId="71E46E02" w:rsidR="00661520" w:rsidRDefault="00661520" w:rsidP="00661520">
      <w:pPr>
        <w:pStyle w:val="Heading2"/>
        <w:rPr>
          <w:lang w:val="en-US" w:eastAsia="en-GB"/>
        </w:rPr>
      </w:pPr>
      <w:bookmarkStart w:id="58" w:name="_Toc69909894"/>
      <w:r>
        <w:rPr>
          <w:lang w:val="en-US" w:eastAsia="en-GB"/>
        </w:rPr>
        <w:lastRenderedPageBreak/>
        <w:t>Demonstration</w:t>
      </w:r>
      <w:bookmarkEnd w:id="58"/>
    </w:p>
    <w:p w14:paraId="5CE921F3" w14:textId="4C20BA51" w:rsidR="0056185D" w:rsidRPr="0056185D" w:rsidRDefault="00661520" w:rsidP="0056185D">
      <w:pPr>
        <w:spacing w:after="0" w:line="240" w:lineRule="auto"/>
        <w:rPr>
          <w:rFonts w:ascii="Calibri" w:eastAsia="Times New Roman" w:hAnsi="Calibri" w:cs="Calibri"/>
          <w:color w:val="auto"/>
          <w:sz w:val="22"/>
          <w:szCs w:val="22"/>
          <w:lang w:val="en-US" w:eastAsia="en-GB"/>
        </w:rPr>
      </w:pPr>
      <w:r>
        <w:rPr>
          <w:rFonts w:ascii="Calibri" w:eastAsia="Times New Roman" w:hAnsi="Calibri" w:cs="Calibri"/>
          <w:color w:val="auto"/>
          <w:sz w:val="22"/>
          <w:szCs w:val="22"/>
          <w:lang w:val="en-US" w:eastAsia="en-GB"/>
        </w:rPr>
        <w:t>S</w:t>
      </w:r>
      <w:r w:rsidR="0056185D" w:rsidRPr="0056185D">
        <w:rPr>
          <w:rFonts w:ascii="Calibri" w:eastAsia="Times New Roman" w:hAnsi="Calibri" w:cs="Calibri"/>
          <w:color w:val="auto"/>
          <w:sz w:val="22"/>
          <w:szCs w:val="22"/>
          <w:lang w:val="en-US" w:eastAsia="en-GB"/>
        </w:rPr>
        <w:t>o on to a demonstration</w:t>
      </w:r>
      <w:r>
        <w:rPr>
          <w:rFonts w:ascii="Calibri" w:eastAsia="Times New Roman" w:hAnsi="Calibri" w:cs="Calibri"/>
          <w:color w:val="auto"/>
          <w:sz w:val="22"/>
          <w:szCs w:val="22"/>
          <w:lang w:val="en-US" w:eastAsia="en-GB"/>
        </w:rPr>
        <w:t xml:space="preserve">. </w:t>
      </w:r>
      <w:r w:rsidR="0056185D" w:rsidRPr="0056185D">
        <w:rPr>
          <w:rFonts w:ascii="Calibri" w:eastAsia="Times New Roman" w:hAnsi="Calibri" w:cs="Calibri"/>
          <w:color w:val="auto"/>
          <w:sz w:val="22"/>
          <w:szCs w:val="22"/>
          <w:lang w:val="en-US" w:eastAsia="en-GB"/>
        </w:rPr>
        <w:t xml:space="preserve">To begin, a new </w:t>
      </w:r>
      <w:r w:rsidR="00933791">
        <w:rPr>
          <w:rFonts w:ascii="Calibri" w:eastAsia="Times New Roman" w:hAnsi="Calibri" w:cs="Calibri"/>
          <w:color w:val="auto"/>
          <w:sz w:val="22"/>
          <w:szCs w:val="22"/>
          <w:lang w:val="en-US" w:eastAsia="en-GB"/>
        </w:rPr>
        <w:t>W</w:t>
      </w:r>
      <w:r w:rsidR="0056185D" w:rsidRPr="0056185D">
        <w:rPr>
          <w:rFonts w:ascii="Calibri" w:eastAsia="Times New Roman" w:hAnsi="Calibri" w:cs="Calibri"/>
          <w:color w:val="auto"/>
          <w:sz w:val="22"/>
          <w:szCs w:val="22"/>
          <w:lang w:val="en-US" w:eastAsia="en-GB"/>
        </w:rPr>
        <w:t xml:space="preserve">orkflow is added to the project folder created in a previous lesson. </w:t>
      </w:r>
      <w:r w:rsidR="00933791">
        <w:rPr>
          <w:rFonts w:ascii="Calibri" w:eastAsia="Times New Roman" w:hAnsi="Calibri" w:cs="Calibri"/>
          <w:color w:val="auto"/>
          <w:sz w:val="22"/>
          <w:szCs w:val="22"/>
          <w:lang w:val="en-US" w:eastAsia="en-GB"/>
        </w:rPr>
        <w:t>T</w:t>
      </w:r>
      <w:r w:rsidR="0056185D" w:rsidRPr="0056185D">
        <w:rPr>
          <w:rFonts w:ascii="Calibri" w:eastAsia="Times New Roman" w:hAnsi="Calibri" w:cs="Calibri"/>
          <w:color w:val="auto"/>
          <w:sz w:val="22"/>
          <w:szCs w:val="22"/>
          <w:lang w:val="en-US" w:eastAsia="en-GB"/>
        </w:rPr>
        <w:t xml:space="preserve">he project </w:t>
      </w:r>
      <w:r w:rsidR="00933791">
        <w:rPr>
          <w:rFonts w:ascii="Calibri" w:eastAsia="Times New Roman" w:hAnsi="Calibri" w:cs="Calibri"/>
          <w:color w:val="auto"/>
          <w:sz w:val="22"/>
          <w:szCs w:val="22"/>
          <w:lang w:val="en-US" w:eastAsia="en-GB"/>
        </w:rPr>
        <w:t>is right-clicked and N</w:t>
      </w:r>
      <w:r w:rsidR="0056185D" w:rsidRPr="0056185D">
        <w:rPr>
          <w:rFonts w:ascii="Calibri" w:eastAsia="Times New Roman" w:hAnsi="Calibri" w:cs="Calibri"/>
          <w:color w:val="auto"/>
          <w:sz w:val="22"/>
          <w:szCs w:val="22"/>
          <w:lang w:val="en-US" w:eastAsia="en-GB"/>
        </w:rPr>
        <w:t xml:space="preserve">ew </w:t>
      </w:r>
      <w:r w:rsidR="00933791">
        <w:rPr>
          <w:rFonts w:ascii="Calibri" w:eastAsia="Times New Roman" w:hAnsi="Calibri" w:cs="Calibri"/>
          <w:color w:val="auto"/>
          <w:sz w:val="22"/>
          <w:szCs w:val="22"/>
          <w:lang w:val="en-US" w:eastAsia="en-GB"/>
        </w:rPr>
        <w:t>&gt; W</w:t>
      </w:r>
      <w:r w:rsidR="0056185D" w:rsidRPr="0056185D">
        <w:rPr>
          <w:rFonts w:ascii="Calibri" w:eastAsia="Times New Roman" w:hAnsi="Calibri" w:cs="Calibri"/>
          <w:color w:val="auto"/>
          <w:sz w:val="22"/>
          <w:szCs w:val="22"/>
          <w:lang w:val="en-US" w:eastAsia="en-GB"/>
        </w:rPr>
        <w:t>orkflow</w:t>
      </w:r>
      <w:r w:rsidR="00933791">
        <w:rPr>
          <w:rFonts w:ascii="Calibri" w:eastAsia="Times New Roman" w:hAnsi="Calibri" w:cs="Calibri"/>
          <w:color w:val="auto"/>
          <w:sz w:val="22"/>
          <w:szCs w:val="22"/>
          <w:lang w:val="en-US" w:eastAsia="en-GB"/>
        </w:rPr>
        <w:t xml:space="preserve"> selected. </w:t>
      </w:r>
      <w:r w:rsidR="00BE176D">
        <w:rPr>
          <w:rFonts w:ascii="Calibri" w:eastAsia="Times New Roman" w:hAnsi="Calibri" w:cs="Calibri"/>
          <w:color w:val="auto"/>
          <w:sz w:val="22"/>
          <w:szCs w:val="22"/>
          <w:lang w:val="en-US" w:eastAsia="en-GB"/>
        </w:rPr>
        <w:t>The Workflow is named</w:t>
      </w:r>
      <w:r w:rsidR="0056185D" w:rsidRPr="0056185D">
        <w:rPr>
          <w:rFonts w:ascii="Calibri" w:eastAsia="Times New Roman" w:hAnsi="Calibri" w:cs="Calibri"/>
          <w:color w:val="auto"/>
          <w:sz w:val="22"/>
          <w:szCs w:val="22"/>
          <w:lang w:val="en-US" w:eastAsia="en-GB"/>
        </w:rPr>
        <w:t xml:space="preserve"> </w:t>
      </w:r>
      <w:proofErr w:type="spellStart"/>
      <w:r w:rsidR="0056185D" w:rsidRPr="0056185D">
        <w:rPr>
          <w:rFonts w:ascii="Calibri" w:eastAsia="Times New Roman" w:hAnsi="Calibri" w:cs="Calibri"/>
          <w:i/>
          <w:iCs/>
          <w:color w:val="auto"/>
          <w:sz w:val="22"/>
          <w:szCs w:val="22"/>
          <w:lang w:val="en-US" w:eastAsia="en-GB"/>
        </w:rPr>
        <w:t>data</w:t>
      </w:r>
      <w:r w:rsidR="00BE176D" w:rsidRPr="00BE176D">
        <w:rPr>
          <w:rFonts w:ascii="Calibri" w:eastAsia="Times New Roman" w:hAnsi="Calibri" w:cs="Calibri"/>
          <w:i/>
          <w:iCs/>
          <w:color w:val="auto"/>
          <w:sz w:val="22"/>
          <w:szCs w:val="22"/>
          <w:lang w:val="en-US" w:eastAsia="en-GB"/>
        </w:rPr>
        <w:t>_</w:t>
      </w:r>
      <w:r w:rsidR="0056185D" w:rsidRPr="0056185D">
        <w:rPr>
          <w:rFonts w:ascii="Calibri" w:eastAsia="Times New Roman" w:hAnsi="Calibri" w:cs="Calibri"/>
          <w:i/>
          <w:iCs/>
          <w:color w:val="auto"/>
          <w:sz w:val="22"/>
          <w:szCs w:val="22"/>
          <w:lang w:val="en-US" w:eastAsia="en-GB"/>
        </w:rPr>
        <w:t>prep</w:t>
      </w:r>
      <w:proofErr w:type="spellEnd"/>
      <w:r w:rsidR="00BE176D">
        <w:rPr>
          <w:rFonts w:ascii="Calibri" w:eastAsia="Times New Roman" w:hAnsi="Calibri" w:cs="Calibri"/>
          <w:color w:val="auto"/>
          <w:sz w:val="22"/>
          <w:szCs w:val="22"/>
          <w:lang w:val="en-US" w:eastAsia="en-GB"/>
        </w:rPr>
        <w:t xml:space="preserve">. Finish is </w:t>
      </w:r>
      <w:proofErr w:type="gramStart"/>
      <w:r w:rsidR="00BE176D">
        <w:rPr>
          <w:rFonts w:ascii="Calibri" w:eastAsia="Times New Roman" w:hAnsi="Calibri" w:cs="Calibri"/>
          <w:color w:val="auto"/>
          <w:sz w:val="22"/>
          <w:szCs w:val="22"/>
          <w:lang w:val="en-US" w:eastAsia="en-GB"/>
        </w:rPr>
        <w:t>clicked</w:t>
      </w:r>
      <w:proofErr w:type="gramEnd"/>
      <w:r w:rsidR="00BE176D">
        <w:rPr>
          <w:rFonts w:ascii="Calibri" w:eastAsia="Times New Roman" w:hAnsi="Calibri" w:cs="Calibri"/>
          <w:color w:val="auto"/>
          <w:sz w:val="22"/>
          <w:szCs w:val="22"/>
          <w:lang w:val="en-US" w:eastAsia="en-GB"/>
        </w:rPr>
        <w:t xml:space="preserve"> </w:t>
      </w:r>
      <w:r w:rsidR="0056185D" w:rsidRPr="0056185D">
        <w:rPr>
          <w:rFonts w:ascii="Calibri" w:eastAsia="Times New Roman" w:hAnsi="Calibri" w:cs="Calibri"/>
          <w:color w:val="auto"/>
          <w:sz w:val="22"/>
          <w:szCs w:val="22"/>
          <w:lang w:val="en-US" w:eastAsia="en-GB"/>
        </w:rPr>
        <w:t xml:space="preserve">and the </w:t>
      </w:r>
      <w:r w:rsidR="00BE176D">
        <w:rPr>
          <w:rFonts w:ascii="Calibri" w:eastAsia="Times New Roman" w:hAnsi="Calibri" w:cs="Calibri"/>
          <w:color w:val="auto"/>
          <w:sz w:val="22"/>
          <w:szCs w:val="22"/>
          <w:lang w:val="en-US" w:eastAsia="en-GB"/>
        </w:rPr>
        <w:t>W</w:t>
      </w:r>
      <w:r w:rsidR="0056185D" w:rsidRPr="0056185D">
        <w:rPr>
          <w:rFonts w:ascii="Calibri" w:eastAsia="Times New Roman" w:hAnsi="Calibri" w:cs="Calibri"/>
          <w:color w:val="auto"/>
          <w:sz w:val="22"/>
          <w:szCs w:val="22"/>
          <w:lang w:val="en-US" w:eastAsia="en-GB"/>
        </w:rPr>
        <w:t>orkflow is created in the</w:t>
      </w:r>
      <w:r w:rsidR="00BE176D">
        <w:rPr>
          <w:rFonts w:ascii="Calibri" w:eastAsia="Times New Roman" w:hAnsi="Calibri" w:cs="Calibri"/>
          <w:color w:val="auto"/>
          <w:sz w:val="22"/>
          <w:szCs w:val="22"/>
          <w:lang w:val="en-US" w:eastAsia="en-GB"/>
        </w:rPr>
        <w:t xml:space="preserve"> p</w:t>
      </w:r>
      <w:r w:rsidR="0056185D" w:rsidRPr="0056185D">
        <w:rPr>
          <w:rFonts w:ascii="Calibri" w:eastAsia="Times New Roman" w:hAnsi="Calibri" w:cs="Calibri"/>
          <w:color w:val="auto"/>
          <w:sz w:val="22"/>
          <w:szCs w:val="22"/>
          <w:lang w:val="en-US" w:eastAsia="en-GB"/>
        </w:rPr>
        <w:t>roject and opened.</w:t>
      </w:r>
    </w:p>
    <w:p w14:paraId="76C8580B" w14:textId="73F891BD" w:rsidR="0056185D" w:rsidRDefault="0056185D" w:rsidP="0056185D">
      <w:pPr>
        <w:spacing w:after="0" w:line="240" w:lineRule="auto"/>
        <w:rPr>
          <w:rFonts w:ascii="Calibri" w:eastAsia="Times New Roman" w:hAnsi="Calibri" w:cs="Calibri"/>
          <w:color w:val="auto"/>
          <w:sz w:val="22"/>
          <w:szCs w:val="22"/>
          <w:lang w:val="en-US" w:eastAsia="en-GB"/>
        </w:rPr>
      </w:pPr>
      <w:r w:rsidRPr="0056185D">
        <w:rPr>
          <w:rFonts w:ascii="Calibri" w:eastAsia="Times New Roman" w:hAnsi="Calibri" w:cs="Calibri"/>
          <w:color w:val="auto"/>
          <w:sz w:val="22"/>
          <w:szCs w:val="22"/>
          <w:lang w:val="en-US" w:eastAsia="en-GB"/>
        </w:rPr>
        <w:t> </w:t>
      </w:r>
    </w:p>
    <w:p w14:paraId="6CAF65F8" w14:textId="142222FD" w:rsidR="0056185D" w:rsidRPr="0056185D" w:rsidRDefault="0056185D" w:rsidP="0056185D">
      <w:pPr>
        <w:spacing w:after="0" w:line="240" w:lineRule="auto"/>
        <w:rPr>
          <w:rFonts w:ascii="Calibri" w:eastAsia="Times New Roman" w:hAnsi="Calibri" w:cs="Calibri"/>
          <w:color w:val="auto"/>
          <w:sz w:val="22"/>
          <w:szCs w:val="22"/>
          <w:lang w:val="en-US" w:eastAsia="en-GB"/>
        </w:rPr>
      </w:pPr>
      <w:r w:rsidRPr="0056185D">
        <w:rPr>
          <w:rFonts w:ascii="Calibri" w:eastAsia="Times New Roman" w:hAnsi="Calibri" w:cs="Calibri"/>
          <w:color w:val="auto"/>
          <w:sz w:val="22"/>
          <w:szCs w:val="22"/>
          <w:lang w:val="en-US" w:eastAsia="en-GB"/>
        </w:rPr>
        <w:t xml:space="preserve">The data used in this demonstration </w:t>
      </w:r>
      <w:proofErr w:type="gramStart"/>
      <w:r w:rsidRPr="0056185D">
        <w:rPr>
          <w:rFonts w:ascii="Calibri" w:eastAsia="Times New Roman" w:hAnsi="Calibri" w:cs="Calibri"/>
          <w:color w:val="auto"/>
          <w:sz w:val="22"/>
          <w:szCs w:val="22"/>
          <w:lang w:val="en-US" w:eastAsia="en-GB"/>
        </w:rPr>
        <w:t>is located in</w:t>
      </w:r>
      <w:proofErr w:type="gramEnd"/>
      <w:r w:rsidRPr="0056185D">
        <w:rPr>
          <w:rFonts w:ascii="Calibri" w:eastAsia="Times New Roman" w:hAnsi="Calibri" w:cs="Calibri"/>
          <w:color w:val="auto"/>
          <w:sz w:val="22"/>
          <w:szCs w:val="22"/>
          <w:lang w:val="en-US" w:eastAsia="en-GB"/>
        </w:rPr>
        <w:t xml:space="preserve"> the e</w:t>
      </w:r>
      <w:r w:rsidR="003B6582">
        <w:rPr>
          <w:rFonts w:ascii="Calibri" w:eastAsia="Times New Roman" w:hAnsi="Calibri" w:cs="Calibri"/>
          <w:color w:val="auto"/>
          <w:sz w:val="22"/>
          <w:szCs w:val="22"/>
          <w:lang w:val="en-US" w:eastAsia="en-GB"/>
        </w:rPr>
        <w:t>L</w:t>
      </w:r>
      <w:r w:rsidRPr="0056185D">
        <w:rPr>
          <w:rFonts w:ascii="Calibri" w:eastAsia="Times New Roman" w:hAnsi="Calibri" w:cs="Calibri"/>
          <w:color w:val="auto"/>
          <w:sz w:val="22"/>
          <w:szCs w:val="22"/>
          <w:lang w:val="en-US" w:eastAsia="en-GB"/>
        </w:rPr>
        <w:t xml:space="preserve">earning data folder and can be navigated to using the </w:t>
      </w:r>
      <w:r w:rsidR="003B6582">
        <w:rPr>
          <w:rFonts w:ascii="Calibri" w:eastAsia="Times New Roman" w:hAnsi="Calibri" w:cs="Calibri"/>
          <w:color w:val="auto"/>
          <w:sz w:val="22"/>
          <w:szCs w:val="22"/>
          <w:lang w:val="en-US" w:eastAsia="en-GB"/>
        </w:rPr>
        <w:t>F</w:t>
      </w:r>
      <w:r w:rsidRPr="0056185D">
        <w:rPr>
          <w:rFonts w:ascii="Calibri" w:eastAsia="Times New Roman" w:hAnsi="Calibri" w:cs="Calibri"/>
          <w:color w:val="auto"/>
          <w:sz w:val="22"/>
          <w:szCs w:val="22"/>
          <w:lang w:val="en-US" w:eastAsia="en-GB"/>
        </w:rPr>
        <w:t xml:space="preserve">ile </w:t>
      </w:r>
      <w:r w:rsidR="003B6582">
        <w:rPr>
          <w:rFonts w:ascii="Calibri" w:eastAsia="Times New Roman" w:hAnsi="Calibri" w:cs="Calibri"/>
          <w:color w:val="auto"/>
          <w:sz w:val="22"/>
          <w:szCs w:val="22"/>
          <w:lang w:val="en-US" w:eastAsia="en-GB"/>
        </w:rPr>
        <w:t>E</w:t>
      </w:r>
      <w:r w:rsidRPr="0056185D">
        <w:rPr>
          <w:rFonts w:ascii="Calibri" w:eastAsia="Times New Roman" w:hAnsi="Calibri" w:cs="Calibri"/>
          <w:color w:val="auto"/>
          <w:sz w:val="22"/>
          <w:szCs w:val="22"/>
          <w:lang w:val="en-US" w:eastAsia="en-GB"/>
        </w:rPr>
        <w:t>xplorer</w:t>
      </w:r>
      <w:r w:rsidR="003B6582">
        <w:rPr>
          <w:rFonts w:ascii="Calibri" w:eastAsia="Times New Roman" w:hAnsi="Calibri" w:cs="Calibri"/>
          <w:color w:val="auto"/>
          <w:sz w:val="22"/>
          <w:szCs w:val="22"/>
          <w:lang w:val="en-US" w:eastAsia="en-GB"/>
        </w:rPr>
        <w:t>.</w:t>
      </w:r>
      <w:r w:rsidRPr="0056185D">
        <w:rPr>
          <w:rFonts w:ascii="Calibri" w:eastAsia="Times New Roman" w:hAnsi="Calibri" w:cs="Calibri"/>
          <w:color w:val="auto"/>
          <w:sz w:val="22"/>
          <w:szCs w:val="22"/>
          <w:lang w:val="en-US" w:eastAsia="en-GB"/>
        </w:rPr>
        <w:t xml:space="preserve"> </w:t>
      </w:r>
      <w:r w:rsidR="003B6582">
        <w:rPr>
          <w:rFonts w:ascii="Calibri" w:eastAsia="Times New Roman" w:hAnsi="Calibri" w:cs="Calibri"/>
          <w:color w:val="auto"/>
          <w:sz w:val="22"/>
          <w:szCs w:val="22"/>
          <w:lang w:val="en-US" w:eastAsia="en-GB"/>
        </w:rPr>
        <w:t>T</w:t>
      </w:r>
      <w:r w:rsidRPr="0056185D">
        <w:rPr>
          <w:rFonts w:ascii="Calibri" w:eastAsia="Times New Roman" w:hAnsi="Calibri" w:cs="Calibri"/>
          <w:color w:val="auto"/>
          <w:sz w:val="22"/>
          <w:szCs w:val="22"/>
          <w:lang w:val="en-US" w:eastAsia="en-GB"/>
        </w:rPr>
        <w:t xml:space="preserve">he goal </w:t>
      </w:r>
      <w:r w:rsidR="003B6582">
        <w:rPr>
          <w:rFonts w:ascii="Calibri" w:eastAsia="Times New Roman" w:hAnsi="Calibri" w:cs="Calibri"/>
          <w:color w:val="auto"/>
          <w:sz w:val="22"/>
          <w:szCs w:val="22"/>
          <w:lang w:val="en-US" w:eastAsia="en-GB"/>
        </w:rPr>
        <w:t xml:space="preserve">here </w:t>
      </w:r>
      <w:r w:rsidRPr="0056185D">
        <w:rPr>
          <w:rFonts w:ascii="Calibri" w:eastAsia="Times New Roman" w:hAnsi="Calibri" w:cs="Calibri"/>
          <w:color w:val="auto"/>
          <w:sz w:val="22"/>
          <w:szCs w:val="22"/>
          <w:lang w:val="en-US" w:eastAsia="en-GB"/>
        </w:rPr>
        <w:t xml:space="preserve">is to prepare some transactional data contained in two </w:t>
      </w:r>
      <w:r w:rsidR="003B6582">
        <w:rPr>
          <w:rFonts w:ascii="Calibri" w:eastAsia="Times New Roman" w:hAnsi="Calibri" w:cs="Calibri"/>
          <w:color w:val="auto"/>
          <w:sz w:val="22"/>
          <w:szCs w:val="22"/>
          <w:lang w:val="en-US" w:eastAsia="en-GB"/>
        </w:rPr>
        <w:t>CSV</w:t>
      </w:r>
      <w:r w:rsidRPr="0056185D">
        <w:rPr>
          <w:rFonts w:ascii="Calibri" w:eastAsia="Times New Roman" w:hAnsi="Calibri" w:cs="Calibri"/>
          <w:color w:val="auto"/>
          <w:sz w:val="22"/>
          <w:szCs w:val="22"/>
          <w:lang w:val="en-US" w:eastAsia="en-GB"/>
        </w:rPr>
        <w:t xml:space="preserve"> files:</w:t>
      </w:r>
    </w:p>
    <w:p w14:paraId="1FE7CF4F" w14:textId="57615BB4" w:rsidR="0056185D" w:rsidRDefault="0056185D" w:rsidP="0056185D">
      <w:pPr>
        <w:spacing w:after="0" w:line="240" w:lineRule="auto"/>
        <w:rPr>
          <w:rFonts w:ascii="Calibri" w:eastAsia="Times New Roman" w:hAnsi="Calibri" w:cs="Calibri"/>
          <w:color w:val="auto"/>
          <w:sz w:val="22"/>
          <w:szCs w:val="22"/>
          <w:lang w:val="en-US" w:eastAsia="en-GB"/>
        </w:rPr>
      </w:pPr>
      <w:r w:rsidRPr="0056185D">
        <w:rPr>
          <w:rFonts w:ascii="Calibri" w:eastAsia="Times New Roman" w:hAnsi="Calibri" w:cs="Calibri"/>
          <w:color w:val="auto"/>
          <w:sz w:val="22"/>
          <w:szCs w:val="22"/>
          <w:lang w:val="en-US" w:eastAsia="en-GB"/>
        </w:rPr>
        <w:t> </w:t>
      </w:r>
    </w:p>
    <w:p w14:paraId="67610BCB" w14:textId="01D2DF25" w:rsidR="00CF1612" w:rsidRPr="00CF1612" w:rsidRDefault="0056185D" w:rsidP="003D1692">
      <w:pPr>
        <w:pStyle w:val="ListParagraph"/>
        <w:numPr>
          <w:ilvl w:val="0"/>
          <w:numId w:val="11"/>
        </w:numPr>
        <w:spacing w:after="0" w:line="240" w:lineRule="auto"/>
        <w:rPr>
          <w:rFonts w:ascii="Calibri" w:eastAsia="Times New Roman" w:hAnsi="Calibri" w:cs="Calibri"/>
          <w:color w:val="auto"/>
          <w:sz w:val="22"/>
          <w:szCs w:val="22"/>
          <w:lang w:val="en-US" w:eastAsia="en-GB"/>
        </w:rPr>
      </w:pPr>
      <w:r w:rsidRPr="00CF1612">
        <w:rPr>
          <w:rFonts w:ascii="Calibri" w:eastAsia="Times New Roman" w:hAnsi="Calibri" w:cs="Calibri"/>
          <w:color w:val="auto"/>
          <w:sz w:val="22"/>
          <w:szCs w:val="22"/>
          <w:lang w:val="en-US" w:eastAsia="en-GB"/>
        </w:rPr>
        <w:t>Jan_</w:t>
      </w:r>
      <w:r w:rsidR="00D75E3C">
        <w:rPr>
          <w:rFonts w:ascii="Calibri" w:eastAsia="Times New Roman" w:hAnsi="Calibri" w:cs="Calibri"/>
          <w:color w:val="auto"/>
          <w:sz w:val="22"/>
          <w:szCs w:val="22"/>
          <w:lang w:val="en-US" w:eastAsia="en-GB"/>
        </w:rPr>
        <w:t>Altair</w:t>
      </w:r>
      <w:r w:rsidRPr="00CF1612">
        <w:rPr>
          <w:rFonts w:ascii="Calibri" w:eastAsia="Times New Roman" w:hAnsi="Calibri" w:cs="Calibri"/>
          <w:color w:val="auto"/>
          <w:sz w:val="22"/>
          <w:szCs w:val="22"/>
          <w:lang w:val="en-US" w:eastAsia="en-GB"/>
        </w:rPr>
        <w:t xml:space="preserve">.csv </w:t>
      </w:r>
    </w:p>
    <w:p w14:paraId="3CD0A373" w14:textId="252B8B1F" w:rsidR="00CF1612" w:rsidRPr="00CF1612" w:rsidRDefault="00F615B2" w:rsidP="003D1692">
      <w:pPr>
        <w:pStyle w:val="ListParagraph"/>
        <w:numPr>
          <w:ilvl w:val="0"/>
          <w:numId w:val="11"/>
        </w:numPr>
        <w:spacing w:after="0" w:line="240" w:lineRule="auto"/>
        <w:rPr>
          <w:rFonts w:ascii="Calibri" w:eastAsia="Times New Roman" w:hAnsi="Calibri" w:cs="Calibri"/>
          <w:color w:val="auto"/>
          <w:sz w:val="22"/>
          <w:szCs w:val="22"/>
          <w:lang w:val="en-US" w:eastAsia="en-GB"/>
        </w:rPr>
      </w:pPr>
      <w:r>
        <w:rPr>
          <w:rFonts w:ascii="Calibri" w:eastAsia="Times New Roman" w:hAnsi="Calibri" w:cs="Calibri"/>
          <w:color w:val="auto"/>
          <w:sz w:val="22"/>
          <w:szCs w:val="22"/>
          <w:lang w:val="en-US" w:eastAsia="en-GB"/>
        </w:rPr>
        <w:t>F</w:t>
      </w:r>
      <w:r w:rsidR="0056185D" w:rsidRPr="00CF1612">
        <w:rPr>
          <w:rFonts w:ascii="Calibri" w:eastAsia="Times New Roman" w:hAnsi="Calibri" w:cs="Calibri"/>
          <w:color w:val="auto"/>
          <w:sz w:val="22"/>
          <w:szCs w:val="22"/>
          <w:lang w:val="en-US" w:eastAsia="en-GB"/>
        </w:rPr>
        <w:t>eb_</w:t>
      </w:r>
      <w:r w:rsidR="00D75E3C">
        <w:rPr>
          <w:rFonts w:ascii="Calibri" w:eastAsia="Times New Roman" w:hAnsi="Calibri" w:cs="Calibri"/>
          <w:color w:val="auto"/>
          <w:sz w:val="22"/>
          <w:szCs w:val="22"/>
          <w:lang w:val="en-US" w:eastAsia="en-GB"/>
        </w:rPr>
        <w:t>Altair</w:t>
      </w:r>
      <w:r w:rsidR="0056185D" w:rsidRPr="00CF1612">
        <w:rPr>
          <w:rFonts w:ascii="Calibri" w:eastAsia="Times New Roman" w:hAnsi="Calibri" w:cs="Calibri"/>
          <w:color w:val="auto"/>
          <w:sz w:val="22"/>
          <w:szCs w:val="22"/>
          <w:lang w:val="en-US" w:eastAsia="en-GB"/>
        </w:rPr>
        <w:t xml:space="preserve">.csv </w:t>
      </w:r>
    </w:p>
    <w:p w14:paraId="51A79773" w14:textId="77777777" w:rsidR="00CF1612" w:rsidRDefault="00CF1612" w:rsidP="0056185D">
      <w:pPr>
        <w:spacing w:after="0" w:line="240" w:lineRule="auto"/>
        <w:rPr>
          <w:rFonts w:ascii="Calibri" w:eastAsia="Times New Roman" w:hAnsi="Calibri" w:cs="Calibri"/>
          <w:color w:val="auto"/>
          <w:sz w:val="22"/>
          <w:szCs w:val="22"/>
          <w:lang w:val="en-US" w:eastAsia="en-GB"/>
        </w:rPr>
      </w:pPr>
    </w:p>
    <w:p w14:paraId="1B08D90D" w14:textId="49D3EB94" w:rsidR="0056185D" w:rsidRDefault="0056185D" w:rsidP="0056185D">
      <w:pPr>
        <w:spacing w:after="0" w:line="240" w:lineRule="auto"/>
        <w:rPr>
          <w:rFonts w:ascii="Calibri" w:eastAsia="Times New Roman" w:hAnsi="Calibri" w:cs="Calibri"/>
          <w:color w:val="auto"/>
          <w:sz w:val="22"/>
          <w:szCs w:val="22"/>
          <w:lang w:val="en-US" w:eastAsia="en-GB"/>
        </w:rPr>
      </w:pPr>
      <w:r w:rsidRPr="0056185D">
        <w:rPr>
          <w:rFonts w:ascii="Calibri" w:eastAsia="Times New Roman" w:hAnsi="Calibri" w:cs="Calibri"/>
          <w:color w:val="auto"/>
          <w:sz w:val="22"/>
          <w:szCs w:val="22"/>
          <w:lang w:val="en-US" w:eastAsia="en-GB"/>
        </w:rPr>
        <w:t>Double</w:t>
      </w:r>
      <w:r w:rsidR="003E05CE">
        <w:rPr>
          <w:rFonts w:ascii="Calibri" w:eastAsia="Times New Roman" w:hAnsi="Calibri" w:cs="Calibri"/>
          <w:color w:val="auto"/>
          <w:sz w:val="22"/>
          <w:szCs w:val="22"/>
          <w:lang w:val="en-US" w:eastAsia="en-GB"/>
        </w:rPr>
        <w:t>-</w:t>
      </w:r>
      <w:r w:rsidRPr="0056185D">
        <w:rPr>
          <w:rFonts w:ascii="Calibri" w:eastAsia="Times New Roman" w:hAnsi="Calibri" w:cs="Calibri"/>
          <w:color w:val="auto"/>
          <w:sz w:val="22"/>
          <w:szCs w:val="22"/>
          <w:lang w:val="en-US" w:eastAsia="en-GB"/>
        </w:rPr>
        <w:t>click</w:t>
      </w:r>
      <w:r w:rsidR="00F615B2">
        <w:rPr>
          <w:rFonts w:ascii="Calibri" w:eastAsia="Times New Roman" w:hAnsi="Calibri" w:cs="Calibri"/>
          <w:color w:val="auto"/>
          <w:sz w:val="22"/>
          <w:szCs w:val="22"/>
          <w:lang w:val="en-US" w:eastAsia="en-GB"/>
        </w:rPr>
        <w:t>ing</w:t>
      </w:r>
      <w:r w:rsidRPr="0056185D">
        <w:rPr>
          <w:rFonts w:ascii="Calibri" w:eastAsia="Times New Roman" w:hAnsi="Calibri" w:cs="Calibri"/>
          <w:color w:val="auto"/>
          <w:sz w:val="22"/>
          <w:szCs w:val="22"/>
          <w:lang w:val="en-US" w:eastAsia="en-GB"/>
        </w:rPr>
        <w:t xml:space="preserve"> open</w:t>
      </w:r>
      <w:r w:rsidR="00F615B2">
        <w:rPr>
          <w:rFonts w:ascii="Calibri" w:eastAsia="Times New Roman" w:hAnsi="Calibri" w:cs="Calibri"/>
          <w:color w:val="auto"/>
          <w:sz w:val="22"/>
          <w:szCs w:val="22"/>
          <w:lang w:val="en-US" w:eastAsia="en-GB"/>
        </w:rPr>
        <w:t xml:space="preserve"> the files and </w:t>
      </w:r>
      <w:r w:rsidRPr="0056185D">
        <w:rPr>
          <w:rFonts w:ascii="Calibri" w:eastAsia="Times New Roman" w:hAnsi="Calibri" w:cs="Calibri"/>
          <w:color w:val="auto"/>
          <w:sz w:val="22"/>
          <w:szCs w:val="22"/>
          <w:lang w:val="en-US" w:eastAsia="en-GB"/>
        </w:rPr>
        <w:t>here both are opened and shown side by side</w:t>
      </w:r>
      <w:r w:rsidR="003E05CE">
        <w:rPr>
          <w:rFonts w:ascii="Calibri" w:eastAsia="Times New Roman" w:hAnsi="Calibri" w:cs="Calibri"/>
          <w:color w:val="auto"/>
          <w:sz w:val="22"/>
          <w:szCs w:val="22"/>
          <w:lang w:val="en-US" w:eastAsia="en-GB"/>
        </w:rPr>
        <w:t>.</w:t>
      </w:r>
    </w:p>
    <w:p w14:paraId="203283EB" w14:textId="742E16F2" w:rsidR="003E05CE" w:rsidRDefault="003E05CE" w:rsidP="0056185D">
      <w:pPr>
        <w:spacing w:after="0" w:line="240" w:lineRule="auto"/>
        <w:rPr>
          <w:rFonts w:ascii="Calibri" w:eastAsia="Times New Roman" w:hAnsi="Calibri" w:cs="Calibri"/>
          <w:color w:val="auto"/>
          <w:sz w:val="22"/>
          <w:szCs w:val="22"/>
          <w:lang w:val="en-US" w:eastAsia="en-GB"/>
        </w:rPr>
      </w:pPr>
    </w:p>
    <w:p w14:paraId="1ACBFBDA" w14:textId="585074C6" w:rsidR="00237BFC" w:rsidRPr="00237BFC" w:rsidRDefault="00237BFC" w:rsidP="00237BFC">
      <w:pPr>
        <w:pStyle w:val="Caption"/>
        <w:keepNext/>
        <w:rPr>
          <w:i w:val="0"/>
          <w:iCs w:val="0"/>
        </w:rPr>
      </w:pPr>
      <w:r w:rsidRPr="00237BFC">
        <w:rPr>
          <w:i w:val="0"/>
          <w:iCs w:val="0"/>
        </w:rPr>
        <w:t xml:space="preserve">Figure </w:t>
      </w:r>
      <w:r w:rsidR="00EC27E9">
        <w:rPr>
          <w:i w:val="0"/>
          <w:iCs w:val="0"/>
        </w:rPr>
        <w:fldChar w:fldCharType="begin"/>
      </w:r>
      <w:r w:rsidR="00EC27E9">
        <w:rPr>
          <w:i w:val="0"/>
          <w:iCs w:val="0"/>
        </w:rPr>
        <w:instrText xml:space="preserve"> SEQ Figure \* ARABIC </w:instrText>
      </w:r>
      <w:r w:rsidR="00EC27E9">
        <w:rPr>
          <w:i w:val="0"/>
          <w:iCs w:val="0"/>
        </w:rPr>
        <w:fldChar w:fldCharType="separate"/>
      </w:r>
      <w:r w:rsidR="00AB1BFD">
        <w:rPr>
          <w:i w:val="0"/>
          <w:iCs w:val="0"/>
          <w:noProof/>
        </w:rPr>
        <w:t>5</w:t>
      </w:r>
      <w:r w:rsidR="00EC27E9">
        <w:rPr>
          <w:i w:val="0"/>
          <w:iCs w:val="0"/>
        </w:rPr>
        <w:fldChar w:fldCharType="end"/>
      </w:r>
      <w:r w:rsidRPr="00237BFC">
        <w:rPr>
          <w:i w:val="0"/>
          <w:iCs w:val="0"/>
        </w:rPr>
        <w:t>: Data to use</w:t>
      </w:r>
    </w:p>
    <w:p w14:paraId="27333634" w14:textId="45B36AF6" w:rsidR="003E05CE" w:rsidRDefault="00237BFC" w:rsidP="0056185D">
      <w:pPr>
        <w:spacing w:after="0" w:line="240" w:lineRule="auto"/>
        <w:rPr>
          <w:rFonts w:ascii="Calibri" w:eastAsia="Times New Roman" w:hAnsi="Calibri" w:cs="Calibri"/>
          <w:color w:val="auto"/>
          <w:sz w:val="22"/>
          <w:szCs w:val="22"/>
          <w:lang w:val="en-US" w:eastAsia="en-GB"/>
        </w:rPr>
      </w:pPr>
      <w:r>
        <w:rPr>
          <w:noProof/>
        </w:rPr>
        <w:drawing>
          <wp:inline distT="0" distB="0" distL="0" distR="0" wp14:anchorId="0F1B45CC" wp14:editId="6131CB4A">
            <wp:extent cx="5188689" cy="3063090"/>
            <wp:effectExtent l="0" t="0" r="0" b="444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6"/>
                    <a:srcRect b="24390"/>
                    <a:stretch/>
                  </pic:blipFill>
                  <pic:spPr bwMode="auto">
                    <a:xfrm>
                      <a:off x="0" y="0"/>
                      <a:ext cx="5197558" cy="3068326"/>
                    </a:xfrm>
                    <a:prstGeom prst="rect">
                      <a:avLst/>
                    </a:prstGeom>
                    <a:ln>
                      <a:noFill/>
                    </a:ln>
                    <a:extLst>
                      <a:ext uri="{53640926-AAD7-44D8-BBD7-CCE9431645EC}">
                        <a14:shadowObscured xmlns:a14="http://schemas.microsoft.com/office/drawing/2010/main"/>
                      </a:ext>
                    </a:extLst>
                  </pic:spPr>
                </pic:pic>
              </a:graphicData>
            </a:graphic>
          </wp:inline>
        </w:drawing>
      </w:r>
    </w:p>
    <w:p w14:paraId="6189D7D0" w14:textId="0029261A" w:rsidR="003E05CE" w:rsidRDefault="003E05CE" w:rsidP="0056185D">
      <w:pPr>
        <w:spacing w:after="0" w:line="240" w:lineRule="auto"/>
        <w:rPr>
          <w:rFonts w:ascii="Calibri" w:eastAsia="Times New Roman" w:hAnsi="Calibri" w:cs="Calibri"/>
          <w:color w:val="auto"/>
          <w:sz w:val="22"/>
          <w:szCs w:val="22"/>
          <w:lang w:val="en-US" w:eastAsia="en-GB"/>
        </w:rPr>
      </w:pPr>
    </w:p>
    <w:p w14:paraId="47402D88" w14:textId="66C02138" w:rsidR="0056185D" w:rsidRPr="0056185D" w:rsidRDefault="00237BFC" w:rsidP="0056185D">
      <w:pPr>
        <w:spacing w:after="0" w:line="240" w:lineRule="auto"/>
        <w:rPr>
          <w:rFonts w:ascii="Calibri" w:eastAsia="Times New Roman" w:hAnsi="Calibri" w:cs="Calibri"/>
          <w:color w:val="auto"/>
          <w:sz w:val="22"/>
          <w:szCs w:val="22"/>
          <w:lang w:val="en-US" w:eastAsia="en-GB"/>
        </w:rPr>
      </w:pPr>
      <w:r>
        <w:rPr>
          <w:rFonts w:ascii="Calibri" w:eastAsia="Times New Roman" w:hAnsi="Calibri" w:cs="Calibri"/>
          <w:color w:val="auto"/>
          <w:sz w:val="22"/>
          <w:szCs w:val="22"/>
          <w:lang w:val="en-US" w:eastAsia="en-GB"/>
        </w:rPr>
        <w:t>A</w:t>
      </w:r>
      <w:r w:rsidR="0056185D" w:rsidRPr="0056185D">
        <w:rPr>
          <w:rFonts w:ascii="Calibri" w:eastAsia="Times New Roman" w:hAnsi="Calibri" w:cs="Calibri"/>
          <w:color w:val="auto"/>
          <w:sz w:val="22"/>
          <w:szCs w:val="22"/>
          <w:lang w:val="en-US" w:eastAsia="en-GB"/>
        </w:rPr>
        <w:t xml:space="preserve">s can be seen both files contain transactional data and the same four </w:t>
      </w:r>
      <w:r w:rsidR="00643474">
        <w:rPr>
          <w:rFonts w:ascii="Calibri" w:eastAsia="Times New Roman" w:hAnsi="Calibri" w:cs="Calibri"/>
          <w:color w:val="auto"/>
          <w:sz w:val="22"/>
          <w:szCs w:val="22"/>
          <w:lang w:val="en-US" w:eastAsia="en-GB"/>
        </w:rPr>
        <w:t>variable</w:t>
      </w:r>
      <w:r w:rsidR="0056185D" w:rsidRPr="0056185D">
        <w:rPr>
          <w:rFonts w:ascii="Calibri" w:eastAsia="Times New Roman" w:hAnsi="Calibri" w:cs="Calibri"/>
          <w:color w:val="auto"/>
          <w:sz w:val="22"/>
          <w:szCs w:val="22"/>
          <w:lang w:val="en-US" w:eastAsia="en-GB"/>
        </w:rPr>
        <w:t>s</w:t>
      </w:r>
      <w:r w:rsidR="00D11AAF">
        <w:rPr>
          <w:rFonts w:ascii="Calibri" w:eastAsia="Times New Roman" w:hAnsi="Calibri" w:cs="Calibri"/>
          <w:color w:val="auto"/>
          <w:sz w:val="22"/>
          <w:szCs w:val="22"/>
          <w:lang w:val="en-US" w:eastAsia="en-GB"/>
        </w:rPr>
        <w:t>, an id</w:t>
      </w:r>
      <w:r w:rsidR="00F615B2">
        <w:rPr>
          <w:rFonts w:ascii="Calibri" w:eastAsia="Times New Roman" w:hAnsi="Calibri" w:cs="Calibri"/>
          <w:color w:val="auto"/>
          <w:sz w:val="22"/>
          <w:szCs w:val="22"/>
          <w:lang w:val="en-US" w:eastAsia="en-GB"/>
        </w:rPr>
        <w:t xml:space="preserve"> variable</w:t>
      </w:r>
      <w:r w:rsidR="00D11AAF">
        <w:rPr>
          <w:rFonts w:ascii="Calibri" w:eastAsia="Times New Roman" w:hAnsi="Calibri" w:cs="Calibri"/>
          <w:color w:val="auto"/>
          <w:sz w:val="22"/>
          <w:szCs w:val="22"/>
          <w:lang w:val="en-US" w:eastAsia="en-GB"/>
        </w:rPr>
        <w:t>, and other variables</w:t>
      </w:r>
      <w:r w:rsidR="0056185D" w:rsidRPr="0056185D">
        <w:rPr>
          <w:rFonts w:ascii="Calibri" w:eastAsia="Times New Roman" w:hAnsi="Calibri" w:cs="Calibri"/>
          <w:color w:val="auto"/>
          <w:sz w:val="22"/>
          <w:szCs w:val="22"/>
          <w:lang w:val="en-US" w:eastAsia="en-GB"/>
        </w:rPr>
        <w:t xml:space="preserve"> </w:t>
      </w:r>
      <w:r w:rsidR="00465BB9">
        <w:rPr>
          <w:rFonts w:ascii="Calibri" w:eastAsia="Times New Roman" w:hAnsi="Calibri" w:cs="Calibri"/>
          <w:color w:val="auto"/>
          <w:sz w:val="22"/>
          <w:szCs w:val="22"/>
          <w:lang w:val="en-US" w:eastAsia="en-GB"/>
        </w:rPr>
        <w:t>observ</w:t>
      </w:r>
      <w:r w:rsidR="00691780">
        <w:rPr>
          <w:rFonts w:ascii="Calibri" w:eastAsia="Times New Roman" w:hAnsi="Calibri" w:cs="Calibri"/>
          <w:color w:val="auto"/>
          <w:sz w:val="22"/>
          <w:szCs w:val="22"/>
          <w:lang w:val="en-US" w:eastAsia="en-GB"/>
        </w:rPr>
        <w:t>ing</w:t>
      </w:r>
      <w:r w:rsidR="0056185D" w:rsidRPr="0056185D">
        <w:rPr>
          <w:rFonts w:ascii="Calibri" w:eastAsia="Times New Roman" w:hAnsi="Calibri" w:cs="Calibri"/>
          <w:color w:val="auto"/>
          <w:sz w:val="22"/>
          <w:szCs w:val="22"/>
          <w:lang w:val="en-US" w:eastAsia="en-GB"/>
        </w:rPr>
        <w:t xml:space="preserve"> the number of products purchased, </w:t>
      </w:r>
      <w:r w:rsidR="00F615B2">
        <w:rPr>
          <w:rFonts w:ascii="Calibri" w:eastAsia="Times New Roman" w:hAnsi="Calibri" w:cs="Calibri"/>
          <w:color w:val="auto"/>
          <w:sz w:val="22"/>
          <w:szCs w:val="22"/>
          <w:lang w:val="en-US" w:eastAsia="en-GB"/>
        </w:rPr>
        <w:t xml:space="preserve">the </w:t>
      </w:r>
      <w:r w:rsidR="0056185D" w:rsidRPr="0056185D">
        <w:rPr>
          <w:rFonts w:ascii="Calibri" w:eastAsia="Times New Roman" w:hAnsi="Calibri" w:cs="Calibri"/>
          <w:color w:val="auto"/>
          <w:sz w:val="22"/>
          <w:szCs w:val="22"/>
          <w:lang w:val="en-US" w:eastAsia="en-GB"/>
        </w:rPr>
        <w:t>total price paid</w:t>
      </w:r>
      <w:r w:rsidR="00D11AAF">
        <w:rPr>
          <w:rFonts w:ascii="Calibri" w:eastAsia="Times New Roman" w:hAnsi="Calibri" w:cs="Calibri"/>
          <w:color w:val="auto"/>
          <w:sz w:val="22"/>
          <w:szCs w:val="22"/>
          <w:lang w:val="en-US" w:eastAsia="en-GB"/>
        </w:rPr>
        <w:t xml:space="preserve"> and the month the trans</w:t>
      </w:r>
      <w:r w:rsidR="00907AF0">
        <w:rPr>
          <w:rFonts w:ascii="Calibri" w:eastAsia="Times New Roman" w:hAnsi="Calibri" w:cs="Calibri"/>
          <w:color w:val="auto"/>
          <w:sz w:val="22"/>
          <w:szCs w:val="22"/>
          <w:lang w:val="en-US" w:eastAsia="en-GB"/>
        </w:rPr>
        <w:t>action was conducted.</w:t>
      </w:r>
    </w:p>
    <w:p w14:paraId="041FA0EA" w14:textId="77777777" w:rsidR="0056185D" w:rsidRPr="0056185D" w:rsidRDefault="0056185D" w:rsidP="0056185D">
      <w:pPr>
        <w:spacing w:after="0" w:line="240" w:lineRule="auto"/>
        <w:rPr>
          <w:rFonts w:ascii="Calibri" w:eastAsia="Times New Roman" w:hAnsi="Calibri" w:cs="Calibri"/>
          <w:color w:val="auto"/>
          <w:sz w:val="22"/>
          <w:szCs w:val="22"/>
          <w:lang w:val="en-US" w:eastAsia="en-GB"/>
        </w:rPr>
      </w:pPr>
      <w:r w:rsidRPr="0056185D">
        <w:rPr>
          <w:rFonts w:ascii="Calibri" w:eastAsia="Times New Roman" w:hAnsi="Calibri" w:cs="Calibri"/>
          <w:color w:val="auto"/>
          <w:sz w:val="22"/>
          <w:szCs w:val="22"/>
          <w:lang w:val="en-US" w:eastAsia="en-GB"/>
        </w:rPr>
        <w:t> </w:t>
      </w:r>
    </w:p>
    <w:p w14:paraId="058F5CDD" w14:textId="7A3BD367" w:rsidR="0056185D" w:rsidRPr="0056185D" w:rsidRDefault="00F615B2" w:rsidP="0056185D">
      <w:pPr>
        <w:spacing w:after="0" w:line="240" w:lineRule="auto"/>
        <w:rPr>
          <w:rFonts w:ascii="Calibri" w:eastAsia="Times New Roman" w:hAnsi="Calibri" w:cs="Calibri"/>
          <w:color w:val="auto"/>
          <w:sz w:val="22"/>
          <w:szCs w:val="22"/>
          <w:lang w:val="en-US" w:eastAsia="en-GB"/>
        </w:rPr>
      </w:pPr>
      <w:r>
        <w:rPr>
          <w:rFonts w:ascii="Calibri" w:eastAsia="Times New Roman" w:hAnsi="Calibri" w:cs="Calibri"/>
          <w:color w:val="auto"/>
          <w:sz w:val="22"/>
          <w:szCs w:val="22"/>
          <w:lang w:val="en-US" w:eastAsia="en-GB"/>
        </w:rPr>
        <w:t>T</w:t>
      </w:r>
      <w:r w:rsidR="0056185D" w:rsidRPr="0056185D">
        <w:rPr>
          <w:rFonts w:ascii="Calibri" w:eastAsia="Times New Roman" w:hAnsi="Calibri" w:cs="Calibri"/>
          <w:color w:val="auto"/>
          <w:sz w:val="22"/>
          <w:szCs w:val="22"/>
          <w:lang w:val="en-US" w:eastAsia="en-GB"/>
        </w:rPr>
        <w:t>he</w:t>
      </w:r>
      <w:r>
        <w:rPr>
          <w:rFonts w:ascii="Calibri" w:eastAsia="Times New Roman" w:hAnsi="Calibri" w:cs="Calibri"/>
          <w:color w:val="auto"/>
          <w:sz w:val="22"/>
          <w:szCs w:val="22"/>
          <w:lang w:val="en-US" w:eastAsia="en-GB"/>
        </w:rPr>
        <w:t>re</w:t>
      </w:r>
      <w:r w:rsidR="0056185D" w:rsidRPr="0056185D">
        <w:rPr>
          <w:rFonts w:ascii="Calibri" w:eastAsia="Times New Roman" w:hAnsi="Calibri" w:cs="Calibri"/>
          <w:color w:val="auto"/>
          <w:sz w:val="22"/>
          <w:szCs w:val="22"/>
          <w:lang w:val="en-US" w:eastAsia="en-GB"/>
        </w:rPr>
        <w:t xml:space="preserve"> are multiple transactions for some </w:t>
      </w:r>
      <w:r w:rsidR="00907AF0">
        <w:rPr>
          <w:rFonts w:ascii="Calibri" w:eastAsia="Times New Roman" w:hAnsi="Calibri" w:cs="Calibri"/>
          <w:color w:val="auto"/>
          <w:sz w:val="22"/>
          <w:szCs w:val="22"/>
          <w:lang w:val="en-US" w:eastAsia="en-GB"/>
        </w:rPr>
        <w:t xml:space="preserve">ids </w:t>
      </w:r>
      <w:r w:rsidR="0056185D" w:rsidRPr="0056185D">
        <w:rPr>
          <w:rFonts w:ascii="Calibri" w:eastAsia="Times New Roman" w:hAnsi="Calibri" w:cs="Calibri"/>
          <w:color w:val="auto"/>
          <w:sz w:val="22"/>
          <w:szCs w:val="22"/>
          <w:lang w:val="en-US" w:eastAsia="en-GB"/>
        </w:rPr>
        <w:t xml:space="preserve">and there are 1215 </w:t>
      </w:r>
      <w:r w:rsidR="00907AF0">
        <w:rPr>
          <w:rFonts w:ascii="Calibri" w:eastAsia="Times New Roman" w:hAnsi="Calibri" w:cs="Calibri"/>
          <w:color w:val="auto"/>
          <w:sz w:val="22"/>
          <w:szCs w:val="22"/>
          <w:lang w:val="en-US" w:eastAsia="en-GB"/>
        </w:rPr>
        <w:t xml:space="preserve">observations </w:t>
      </w:r>
      <w:r w:rsidR="0056185D" w:rsidRPr="0056185D">
        <w:rPr>
          <w:rFonts w:ascii="Calibri" w:eastAsia="Times New Roman" w:hAnsi="Calibri" w:cs="Calibri"/>
          <w:color w:val="auto"/>
          <w:sz w:val="22"/>
          <w:szCs w:val="22"/>
          <w:lang w:val="en-US" w:eastAsia="en-GB"/>
        </w:rPr>
        <w:t xml:space="preserve">in </w:t>
      </w:r>
      <w:proofErr w:type="spellStart"/>
      <w:r>
        <w:rPr>
          <w:rFonts w:ascii="Calibri" w:eastAsia="Times New Roman" w:hAnsi="Calibri" w:cs="Calibri"/>
          <w:i/>
          <w:iCs/>
          <w:color w:val="auto"/>
          <w:sz w:val="22"/>
          <w:szCs w:val="22"/>
          <w:lang w:val="en-US" w:eastAsia="en-GB"/>
        </w:rPr>
        <w:t>J</w:t>
      </w:r>
      <w:r w:rsidR="0056185D" w:rsidRPr="0056185D">
        <w:rPr>
          <w:rFonts w:ascii="Calibri" w:eastAsia="Times New Roman" w:hAnsi="Calibri" w:cs="Calibri"/>
          <w:i/>
          <w:iCs/>
          <w:color w:val="auto"/>
          <w:sz w:val="22"/>
          <w:szCs w:val="22"/>
          <w:lang w:val="en-US" w:eastAsia="en-GB"/>
        </w:rPr>
        <w:t>an_</w:t>
      </w:r>
      <w:r w:rsidR="00D75E3C">
        <w:rPr>
          <w:rFonts w:ascii="Calibri" w:eastAsia="Times New Roman" w:hAnsi="Calibri" w:cs="Calibri"/>
          <w:i/>
          <w:iCs/>
          <w:color w:val="auto"/>
          <w:sz w:val="22"/>
          <w:szCs w:val="22"/>
          <w:lang w:val="en-US" w:eastAsia="en-GB"/>
        </w:rPr>
        <w:t>Altair</w:t>
      </w:r>
      <w:proofErr w:type="spellEnd"/>
      <w:r w:rsidR="0056185D" w:rsidRPr="0056185D">
        <w:rPr>
          <w:rFonts w:ascii="Calibri" w:eastAsia="Times New Roman" w:hAnsi="Calibri" w:cs="Calibri"/>
          <w:color w:val="auto"/>
          <w:sz w:val="22"/>
          <w:szCs w:val="22"/>
          <w:lang w:val="en-US" w:eastAsia="en-GB"/>
        </w:rPr>
        <w:t xml:space="preserve"> and 2520 in </w:t>
      </w:r>
      <w:proofErr w:type="spellStart"/>
      <w:r>
        <w:rPr>
          <w:rFonts w:ascii="Calibri" w:eastAsia="Times New Roman" w:hAnsi="Calibri" w:cs="Calibri"/>
          <w:i/>
          <w:iCs/>
          <w:color w:val="auto"/>
          <w:sz w:val="22"/>
          <w:szCs w:val="22"/>
          <w:lang w:val="en-US" w:eastAsia="en-GB"/>
        </w:rPr>
        <w:t>F</w:t>
      </w:r>
      <w:r w:rsidR="0056185D" w:rsidRPr="0056185D">
        <w:rPr>
          <w:rFonts w:ascii="Calibri" w:eastAsia="Times New Roman" w:hAnsi="Calibri" w:cs="Calibri"/>
          <w:i/>
          <w:iCs/>
          <w:color w:val="auto"/>
          <w:sz w:val="22"/>
          <w:szCs w:val="22"/>
          <w:lang w:val="en-US" w:eastAsia="en-GB"/>
        </w:rPr>
        <w:t>eb_</w:t>
      </w:r>
      <w:r w:rsidR="00D75E3C">
        <w:rPr>
          <w:rFonts w:ascii="Calibri" w:eastAsia="Times New Roman" w:hAnsi="Calibri" w:cs="Calibri"/>
          <w:i/>
          <w:iCs/>
          <w:color w:val="auto"/>
          <w:sz w:val="22"/>
          <w:szCs w:val="22"/>
          <w:lang w:val="en-US" w:eastAsia="en-GB"/>
        </w:rPr>
        <w:t>Altair</w:t>
      </w:r>
      <w:proofErr w:type="spellEnd"/>
      <w:r w:rsidR="0056185D" w:rsidRPr="0056185D">
        <w:rPr>
          <w:rFonts w:ascii="Calibri" w:eastAsia="Times New Roman" w:hAnsi="Calibri" w:cs="Calibri"/>
          <w:color w:val="auto"/>
          <w:sz w:val="22"/>
          <w:szCs w:val="22"/>
          <w:lang w:val="en-US" w:eastAsia="en-GB"/>
        </w:rPr>
        <w:t xml:space="preserve">, giving 3735 </w:t>
      </w:r>
      <w:r>
        <w:rPr>
          <w:rFonts w:ascii="Calibri" w:eastAsia="Times New Roman" w:hAnsi="Calibri" w:cs="Calibri"/>
          <w:color w:val="auto"/>
          <w:sz w:val="22"/>
          <w:szCs w:val="22"/>
          <w:lang w:val="en-US" w:eastAsia="en-GB"/>
        </w:rPr>
        <w:t>observations</w:t>
      </w:r>
      <w:r w:rsidR="0056185D" w:rsidRPr="0056185D">
        <w:rPr>
          <w:rFonts w:ascii="Calibri" w:eastAsia="Times New Roman" w:hAnsi="Calibri" w:cs="Calibri"/>
          <w:color w:val="auto"/>
          <w:sz w:val="22"/>
          <w:szCs w:val="22"/>
          <w:lang w:val="en-US" w:eastAsia="en-GB"/>
        </w:rPr>
        <w:t xml:space="preserve"> in </w:t>
      </w:r>
      <w:r w:rsidR="00907AF0">
        <w:rPr>
          <w:rFonts w:ascii="Calibri" w:eastAsia="Times New Roman" w:hAnsi="Calibri" w:cs="Calibri"/>
          <w:color w:val="auto"/>
          <w:sz w:val="22"/>
          <w:szCs w:val="22"/>
          <w:lang w:val="en-US" w:eastAsia="en-GB"/>
        </w:rPr>
        <w:t>t</w:t>
      </w:r>
      <w:r w:rsidR="0056185D" w:rsidRPr="0056185D">
        <w:rPr>
          <w:rFonts w:ascii="Calibri" w:eastAsia="Times New Roman" w:hAnsi="Calibri" w:cs="Calibri"/>
          <w:color w:val="auto"/>
          <w:sz w:val="22"/>
          <w:szCs w:val="22"/>
          <w:lang w:val="en-US" w:eastAsia="en-GB"/>
        </w:rPr>
        <w:t>otal.</w:t>
      </w:r>
    </w:p>
    <w:p w14:paraId="67EA4B19" w14:textId="77777777" w:rsidR="0056185D" w:rsidRPr="0056185D" w:rsidRDefault="0056185D" w:rsidP="0056185D">
      <w:pPr>
        <w:spacing w:after="0" w:line="240" w:lineRule="auto"/>
        <w:rPr>
          <w:rFonts w:ascii="Calibri" w:eastAsia="Times New Roman" w:hAnsi="Calibri" w:cs="Calibri"/>
          <w:color w:val="auto"/>
          <w:sz w:val="22"/>
          <w:szCs w:val="22"/>
          <w:lang w:val="en-US" w:eastAsia="en-GB"/>
        </w:rPr>
      </w:pPr>
      <w:r w:rsidRPr="0056185D">
        <w:rPr>
          <w:rFonts w:ascii="Calibri" w:eastAsia="Times New Roman" w:hAnsi="Calibri" w:cs="Calibri"/>
          <w:color w:val="auto"/>
          <w:sz w:val="22"/>
          <w:szCs w:val="22"/>
          <w:lang w:val="en-US" w:eastAsia="en-GB"/>
        </w:rPr>
        <w:t> </w:t>
      </w:r>
    </w:p>
    <w:p w14:paraId="45FA647B" w14:textId="3E705AF9" w:rsidR="000221FA" w:rsidRDefault="0056185D" w:rsidP="0056185D">
      <w:pPr>
        <w:spacing w:after="0" w:line="240" w:lineRule="auto"/>
        <w:rPr>
          <w:rFonts w:ascii="Calibri" w:eastAsia="Times New Roman" w:hAnsi="Calibri" w:cs="Calibri"/>
          <w:color w:val="auto"/>
          <w:sz w:val="22"/>
          <w:szCs w:val="22"/>
          <w:lang w:val="en-US" w:eastAsia="en-GB"/>
        </w:rPr>
      </w:pPr>
      <w:r w:rsidRPr="0056185D">
        <w:rPr>
          <w:rFonts w:ascii="Calibri" w:eastAsia="Times New Roman" w:hAnsi="Calibri" w:cs="Calibri"/>
          <w:color w:val="auto"/>
          <w:sz w:val="22"/>
          <w:szCs w:val="22"/>
          <w:lang w:val="en-US" w:eastAsia="en-GB"/>
        </w:rPr>
        <w:t xml:space="preserve">The goal is to gather these </w:t>
      </w:r>
      <w:r w:rsidR="00465BB9">
        <w:rPr>
          <w:rFonts w:ascii="Calibri" w:eastAsia="Times New Roman" w:hAnsi="Calibri" w:cs="Calibri"/>
          <w:color w:val="auto"/>
          <w:sz w:val="22"/>
          <w:szCs w:val="22"/>
          <w:lang w:val="en-US" w:eastAsia="en-GB"/>
        </w:rPr>
        <w:t>observations</w:t>
      </w:r>
      <w:r w:rsidRPr="0056185D">
        <w:rPr>
          <w:rFonts w:ascii="Calibri" w:eastAsia="Times New Roman" w:hAnsi="Calibri" w:cs="Calibri"/>
          <w:color w:val="auto"/>
          <w:sz w:val="22"/>
          <w:szCs w:val="22"/>
          <w:lang w:val="en-US" w:eastAsia="en-GB"/>
        </w:rPr>
        <w:t xml:space="preserve"> into one file, group by id, create summaries for number of products and price and enrich </w:t>
      </w:r>
      <w:r w:rsidR="00B95091">
        <w:rPr>
          <w:rFonts w:ascii="Calibri" w:eastAsia="Times New Roman" w:hAnsi="Calibri" w:cs="Calibri"/>
          <w:color w:val="auto"/>
          <w:sz w:val="22"/>
          <w:szCs w:val="22"/>
          <w:lang w:val="en-US" w:eastAsia="en-GB"/>
        </w:rPr>
        <w:t xml:space="preserve">the </w:t>
      </w:r>
      <w:r w:rsidRPr="0056185D">
        <w:rPr>
          <w:rFonts w:ascii="Calibri" w:eastAsia="Times New Roman" w:hAnsi="Calibri" w:cs="Calibri"/>
          <w:color w:val="auto"/>
          <w:sz w:val="22"/>
          <w:szCs w:val="22"/>
          <w:lang w:val="en-US" w:eastAsia="en-GB"/>
        </w:rPr>
        <w:t xml:space="preserve">results with demographic detail from the file </w:t>
      </w:r>
      <w:r w:rsidRPr="0056185D">
        <w:rPr>
          <w:rFonts w:ascii="Calibri" w:eastAsia="Times New Roman" w:hAnsi="Calibri" w:cs="Calibri"/>
          <w:i/>
          <w:iCs/>
          <w:color w:val="auto"/>
          <w:sz w:val="22"/>
          <w:szCs w:val="22"/>
          <w:lang w:val="en-US" w:eastAsia="en-GB"/>
        </w:rPr>
        <w:t>demographics_</w:t>
      </w:r>
      <w:r w:rsidR="00D75E3C">
        <w:rPr>
          <w:rFonts w:ascii="Calibri" w:eastAsia="Times New Roman" w:hAnsi="Calibri" w:cs="Calibri"/>
          <w:i/>
          <w:iCs/>
          <w:color w:val="auto"/>
          <w:sz w:val="22"/>
          <w:szCs w:val="22"/>
          <w:lang w:val="en-US" w:eastAsia="en-GB"/>
        </w:rPr>
        <w:t>Altair</w:t>
      </w:r>
      <w:r w:rsidRPr="0056185D">
        <w:rPr>
          <w:rFonts w:ascii="Calibri" w:eastAsia="Times New Roman" w:hAnsi="Calibri" w:cs="Calibri"/>
          <w:i/>
          <w:iCs/>
          <w:color w:val="auto"/>
          <w:sz w:val="22"/>
          <w:szCs w:val="22"/>
          <w:lang w:val="en-US" w:eastAsia="en-GB"/>
        </w:rPr>
        <w:t>.csv</w:t>
      </w:r>
      <w:r w:rsidR="000221FA">
        <w:rPr>
          <w:rFonts w:ascii="Calibri" w:eastAsia="Times New Roman" w:hAnsi="Calibri" w:cs="Calibri"/>
          <w:color w:val="auto"/>
          <w:sz w:val="22"/>
          <w:szCs w:val="22"/>
          <w:lang w:val="en-US" w:eastAsia="en-GB"/>
        </w:rPr>
        <w:t xml:space="preserve">. </w:t>
      </w:r>
    </w:p>
    <w:p w14:paraId="038F12DF" w14:textId="77777777" w:rsidR="000221FA" w:rsidRDefault="000221FA" w:rsidP="0056185D">
      <w:pPr>
        <w:spacing w:after="0" w:line="240" w:lineRule="auto"/>
        <w:rPr>
          <w:rFonts w:ascii="Calibri" w:eastAsia="Times New Roman" w:hAnsi="Calibri" w:cs="Calibri"/>
          <w:color w:val="auto"/>
          <w:sz w:val="22"/>
          <w:szCs w:val="22"/>
          <w:lang w:val="en-US" w:eastAsia="en-GB"/>
        </w:rPr>
      </w:pPr>
    </w:p>
    <w:p w14:paraId="331FEFBB" w14:textId="1DEADF1D" w:rsidR="0056185D" w:rsidRPr="0056185D" w:rsidRDefault="000221FA" w:rsidP="0056185D">
      <w:pPr>
        <w:spacing w:after="0" w:line="240" w:lineRule="auto"/>
        <w:rPr>
          <w:rFonts w:ascii="Calibri" w:eastAsia="Times New Roman" w:hAnsi="Calibri" w:cs="Calibri"/>
          <w:color w:val="auto"/>
          <w:sz w:val="22"/>
          <w:szCs w:val="22"/>
          <w:lang w:val="en-US" w:eastAsia="en-GB"/>
        </w:rPr>
      </w:pPr>
      <w:r>
        <w:rPr>
          <w:rFonts w:ascii="Calibri" w:eastAsia="Times New Roman" w:hAnsi="Calibri" w:cs="Calibri"/>
          <w:color w:val="auto"/>
          <w:sz w:val="22"/>
          <w:szCs w:val="22"/>
          <w:lang w:val="en-US" w:eastAsia="en-GB"/>
        </w:rPr>
        <w:t>O</w:t>
      </w:r>
      <w:r w:rsidR="0056185D" w:rsidRPr="0056185D">
        <w:rPr>
          <w:rFonts w:ascii="Calibri" w:eastAsia="Times New Roman" w:hAnsi="Calibri" w:cs="Calibri"/>
          <w:color w:val="auto"/>
          <w:sz w:val="22"/>
          <w:szCs w:val="22"/>
          <w:lang w:val="en-US" w:eastAsia="en-GB"/>
        </w:rPr>
        <w:t xml:space="preserve">pening this file from the </w:t>
      </w:r>
      <w:r w:rsidR="00B95091">
        <w:rPr>
          <w:rFonts w:ascii="Calibri" w:eastAsia="Times New Roman" w:hAnsi="Calibri" w:cs="Calibri"/>
          <w:color w:val="auto"/>
          <w:sz w:val="22"/>
          <w:szCs w:val="22"/>
          <w:lang w:val="en-US" w:eastAsia="en-GB"/>
        </w:rPr>
        <w:t>F</w:t>
      </w:r>
      <w:r w:rsidR="0056185D" w:rsidRPr="0056185D">
        <w:rPr>
          <w:rFonts w:ascii="Calibri" w:eastAsia="Times New Roman" w:hAnsi="Calibri" w:cs="Calibri"/>
          <w:color w:val="auto"/>
          <w:sz w:val="22"/>
          <w:szCs w:val="22"/>
          <w:lang w:val="en-US" w:eastAsia="en-GB"/>
        </w:rPr>
        <w:t xml:space="preserve">ile </w:t>
      </w:r>
      <w:r w:rsidR="00B95091">
        <w:rPr>
          <w:rFonts w:ascii="Calibri" w:eastAsia="Times New Roman" w:hAnsi="Calibri" w:cs="Calibri"/>
          <w:color w:val="auto"/>
          <w:sz w:val="22"/>
          <w:szCs w:val="22"/>
          <w:lang w:val="en-US" w:eastAsia="en-GB"/>
        </w:rPr>
        <w:t>E</w:t>
      </w:r>
      <w:r w:rsidR="0056185D" w:rsidRPr="0056185D">
        <w:rPr>
          <w:rFonts w:ascii="Calibri" w:eastAsia="Times New Roman" w:hAnsi="Calibri" w:cs="Calibri"/>
          <w:color w:val="auto"/>
          <w:sz w:val="22"/>
          <w:szCs w:val="22"/>
          <w:lang w:val="en-US" w:eastAsia="en-GB"/>
        </w:rPr>
        <w:t>xplorer it can be seen it</w:t>
      </w:r>
      <w:r w:rsidR="00B95091">
        <w:rPr>
          <w:rFonts w:ascii="Calibri" w:eastAsia="Times New Roman" w:hAnsi="Calibri" w:cs="Calibri"/>
          <w:color w:val="auto"/>
          <w:sz w:val="22"/>
          <w:szCs w:val="22"/>
          <w:lang w:val="en-US" w:eastAsia="en-GB"/>
        </w:rPr>
        <w:t xml:space="preserve"> c</w:t>
      </w:r>
      <w:r w:rsidR="0056185D" w:rsidRPr="0056185D">
        <w:rPr>
          <w:rFonts w:ascii="Calibri" w:eastAsia="Times New Roman" w:hAnsi="Calibri" w:cs="Calibri"/>
          <w:color w:val="auto"/>
          <w:sz w:val="22"/>
          <w:szCs w:val="22"/>
          <w:lang w:val="en-US" w:eastAsia="en-GB"/>
        </w:rPr>
        <w:t xml:space="preserve">ontains </w:t>
      </w:r>
      <w:r w:rsidR="00643474">
        <w:rPr>
          <w:rFonts w:ascii="Calibri" w:eastAsia="Times New Roman" w:hAnsi="Calibri" w:cs="Calibri"/>
          <w:color w:val="auto"/>
          <w:sz w:val="22"/>
          <w:szCs w:val="22"/>
          <w:lang w:val="en-US" w:eastAsia="en-GB"/>
        </w:rPr>
        <w:t>variable</w:t>
      </w:r>
      <w:r w:rsidR="0056185D" w:rsidRPr="0056185D">
        <w:rPr>
          <w:rFonts w:ascii="Calibri" w:eastAsia="Times New Roman" w:hAnsi="Calibri" w:cs="Calibri"/>
          <w:color w:val="auto"/>
          <w:sz w:val="22"/>
          <w:szCs w:val="22"/>
          <w:lang w:val="en-US" w:eastAsia="en-GB"/>
        </w:rPr>
        <w:t xml:space="preserve">s such as </w:t>
      </w:r>
      <w:proofErr w:type="spellStart"/>
      <w:r w:rsidR="0056185D" w:rsidRPr="0056185D">
        <w:rPr>
          <w:rFonts w:ascii="Calibri" w:eastAsia="Times New Roman" w:hAnsi="Calibri" w:cs="Calibri"/>
          <w:color w:val="auto"/>
          <w:sz w:val="22"/>
          <w:szCs w:val="22"/>
          <w:lang w:val="en-US" w:eastAsia="en-GB"/>
        </w:rPr>
        <w:t>martial</w:t>
      </w:r>
      <w:proofErr w:type="spellEnd"/>
      <w:r w:rsidR="0056185D" w:rsidRPr="0056185D">
        <w:rPr>
          <w:rFonts w:ascii="Calibri" w:eastAsia="Times New Roman" w:hAnsi="Calibri" w:cs="Calibri"/>
          <w:color w:val="auto"/>
          <w:sz w:val="22"/>
          <w:szCs w:val="22"/>
          <w:lang w:val="en-US" w:eastAsia="en-GB"/>
        </w:rPr>
        <w:t xml:space="preserve"> status, sex, hours worked and occupation. Notice that </w:t>
      </w:r>
      <w:r w:rsidR="00B95091">
        <w:rPr>
          <w:rFonts w:ascii="Calibri" w:eastAsia="Times New Roman" w:hAnsi="Calibri" w:cs="Calibri"/>
          <w:color w:val="auto"/>
          <w:sz w:val="22"/>
          <w:szCs w:val="22"/>
          <w:lang w:val="en-US" w:eastAsia="en-GB"/>
        </w:rPr>
        <w:t>id</w:t>
      </w:r>
      <w:r w:rsidR="0056185D" w:rsidRPr="0056185D">
        <w:rPr>
          <w:rFonts w:ascii="Calibri" w:eastAsia="Times New Roman" w:hAnsi="Calibri" w:cs="Calibri"/>
          <w:color w:val="auto"/>
          <w:sz w:val="22"/>
          <w:szCs w:val="22"/>
          <w:lang w:val="en-US" w:eastAsia="en-GB"/>
        </w:rPr>
        <w:t xml:space="preserve"> values seem to be unique and there are</w:t>
      </w:r>
      <w:r w:rsidR="00B95091">
        <w:rPr>
          <w:rFonts w:ascii="Calibri" w:eastAsia="Times New Roman" w:hAnsi="Calibri" w:cs="Calibri"/>
          <w:color w:val="auto"/>
          <w:sz w:val="22"/>
          <w:szCs w:val="22"/>
          <w:lang w:val="en-US" w:eastAsia="en-GB"/>
        </w:rPr>
        <w:t xml:space="preserve"> </w:t>
      </w:r>
      <w:r w:rsidR="0056185D" w:rsidRPr="0056185D">
        <w:rPr>
          <w:rFonts w:ascii="Calibri" w:eastAsia="Times New Roman" w:hAnsi="Calibri" w:cs="Calibri"/>
          <w:color w:val="auto"/>
          <w:sz w:val="22"/>
          <w:szCs w:val="22"/>
          <w:lang w:val="en-US" w:eastAsia="en-GB"/>
        </w:rPr>
        <w:t xml:space="preserve">20000 </w:t>
      </w:r>
      <w:r w:rsidR="00B95091">
        <w:rPr>
          <w:rFonts w:ascii="Calibri" w:eastAsia="Times New Roman" w:hAnsi="Calibri" w:cs="Calibri"/>
          <w:color w:val="auto"/>
          <w:sz w:val="22"/>
          <w:szCs w:val="22"/>
          <w:lang w:val="en-US" w:eastAsia="en-GB"/>
        </w:rPr>
        <w:t>observations</w:t>
      </w:r>
      <w:r w:rsidR="0056185D" w:rsidRPr="0056185D">
        <w:rPr>
          <w:rFonts w:ascii="Calibri" w:eastAsia="Times New Roman" w:hAnsi="Calibri" w:cs="Calibri"/>
          <w:color w:val="auto"/>
          <w:sz w:val="22"/>
          <w:szCs w:val="22"/>
          <w:lang w:val="en-US" w:eastAsia="en-GB"/>
        </w:rPr>
        <w:t xml:space="preserve"> in total.</w:t>
      </w:r>
    </w:p>
    <w:p w14:paraId="6B3C9B9E" w14:textId="77777777" w:rsidR="0056185D" w:rsidRPr="0056185D" w:rsidRDefault="0056185D" w:rsidP="0056185D">
      <w:pPr>
        <w:spacing w:after="0" w:line="240" w:lineRule="auto"/>
        <w:rPr>
          <w:rFonts w:ascii="Calibri" w:eastAsia="Times New Roman" w:hAnsi="Calibri" w:cs="Calibri"/>
          <w:color w:val="auto"/>
          <w:sz w:val="22"/>
          <w:szCs w:val="22"/>
          <w:lang w:val="en-US" w:eastAsia="en-GB"/>
        </w:rPr>
      </w:pPr>
      <w:r w:rsidRPr="0056185D">
        <w:rPr>
          <w:rFonts w:ascii="Calibri" w:eastAsia="Times New Roman" w:hAnsi="Calibri" w:cs="Calibri"/>
          <w:color w:val="auto"/>
          <w:sz w:val="22"/>
          <w:szCs w:val="22"/>
          <w:lang w:val="en-US" w:eastAsia="en-GB"/>
        </w:rPr>
        <w:t> </w:t>
      </w:r>
    </w:p>
    <w:p w14:paraId="0F2AEF91" w14:textId="3FF296A8" w:rsidR="0056185D" w:rsidRPr="0056185D" w:rsidRDefault="0056185D" w:rsidP="0056185D">
      <w:pPr>
        <w:spacing w:after="0" w:line="240" w:lineRule="auto"/>
        <w:rPr>
          <w:rFonts w:ascii="Calibri" w:eastAsia="Times New Roman" w:hAnsi="Calibri" w:cs="Calibri"/>
          <w:color w:val="auto"/>
          <w:sz w:val="22"/>
          <w:szCs w:val="22"/>
          <w:lang w:val="en-US" w:eastAsia="en-GB"/>
        </w:rPr>
      </w:pPr>
      <w:r w:rsidRPr="0056185D">
        <w:rPr>
          <w:rFonts w:ascii="Calibri" w:eastAsia="Times New Roman" w:hAnsi="Calibri" w:cs="Calibri"/>
          <w:color w:val="auto"/>
          <w:sz w:val="22"/>
          <w:szCs w:val="22"/>
          <w:lang w:val="en-US" w:eastAsia="en-GB"/>
        </w:rPr>
        <w:lastRenderedPageBreak/>
        <w:t xml:space="preserve">The </w:t>
      </w:r>
      <w:r w:rsidR="00643474">
        <w:rPr>
          <w:rFonts w:ascii="Calibri" w:eastAsia="Times New Roman" w:hAnsi="Calibri" w:cs="Calibri"/>
          <w:color w:val="auto"/>
          <w:sz w:val="22"/>
          <w:szCs w:val="22"/>
          <w:lang w:val="en-US" w:eastAsia="en-GB"/>
        </w:rPr>
        <w:t>variable</w:t>
      </w:r>
      <w:r w:rsidRPr="0056185D">
        <w:rPr>
          <w:rFonts w:ascii="Calibri" w:eastAsia="Times New Roman" w:hAnsi="Calibri" w:cs="Calibri"/>
          <w:color w:val="auto"/>
          <w:sz w:val="22"/>
          <w:szCs w:val="22"/>
          <w:lang w:val="en-US" w:eastAsia="en-GB"/>
        </w:rPr>
        <w:t xml:space="preserve"> id will be used to link data across files and attach demographics to the </w:t>
      </w:r>
      <w:proofErr w:type="spellStart"/>
      <w:r w:rsidRPr="0056185D">
        <w:rPr>
          <w:rFonts w:ascii="Calibri" w:eastAsia="Times New Roman" w:hAnsi="Calibri" w:cs="Calibri"/>
          <w:color w:val="auto"/>
          <w:sz w:val="22"/>
          <w:szCs w:val="22"/>
          <w:lang w:val="en-US" w:eastAsia="en-GB"/>
        </w:rPr>
        <w:t>summarised</w:t>
      </w:r>
      <w:proofErr w:type="spellEnd"/>
      <w:r w:rsidRPr="0056185D">
        <w:rPr>
          <w:rFonts w:ascii="Calibri" w:eastAsia="Times New Roman" w:hAnsi="Calibri" w:cs="Calibri"/>
          <w:color w:val="auto"/>
          <w:sz w:val="22"/>
          <w:szCs w:val="22"/>
          <w:lang w:val="en-US" w:eastAsia="en-GB"/>
        </w:rPr>
        <w:t xml:space="preserve"> </w:t>
      </w:r>
      <w:r w:rsidR="000221FA">
        <w:rPr>
          <w:rFonts w:ascii="Calibri" w:eastAsia="Times New Roman" w:hAnsi="Calibri" w:cs="Calibri"/>
          <w:color w:val="auto"/>
          <w:sz w:val="22"/>
          <w:szCs w:val="22"/>
          <w:lang w:val="en-US" w:eastAsia="en-GB"/>
        </w:rPr>
        <w:t>t</w:t>
      </w:r>
      <w:r w:rsidRPr="0056185D">
        <w:rPr>
          <w:rFonts w:ascii="Calibri" w:eastAsia="Times New Roman" w:hAnsi="Calibri" w:cs="Calibri"/>
          <w:color w:val="auto"/>
          <w:sz w:val="22"/>
          <w:szCs w:val="22"/>
          <w:lang w:val="en-US" w:eastAsia="en-GB"/>
        </w:rPr>
        <w:t>ransactional information.</w:t>
      </w:r>
    </w:p>
    <w:p w14:paraId="7D354831" w14:textId="77777777" w:rsidR="0056185D" w:rsidRPr="0056185D" w:rsidRDefault="0056185D" w:rsidP="0056185D">
      <w:pPr>
        <w:spacing w:after="0" w:line="240" w:lineRule="auto"/>
        <w:rPr>
          <w:rFonts w:ascii="Calibri" w:eastAsia="Times New Roman" w:hAnsi="Calibri" w:cs="Calibri"/>
          <w:color w:val="auto"/>
          <w:sz w:val="22"/>
          <w:szCs w:val="22"/>
          <w:lang w:val="en-US" w:eastAsia="en-GB"/>
        </w:rPr>
      </w:pPr>
      <w:r w:rsidRPr="0056185D">
        <w:rPr>
          <w:rFonts w:ascii="Calibri" w:eastAsia="Times New Roman" w:hAnsi="Calibri" w:cs="Calibri"/>
          <w:color w:val="auto"/>
          <w:sz w:val="22"/>
          <w:szCs w:val="22"/>
          <w:lang w:val="en-US" w:eastAsia="en-GB"/>
        </w:rPr>
        <w:t> </w:t>
      </w:r>
    </w:p>
    <w:p w14:paraId="52B26137" w14:textId="533FB684" w:rsidR="0056185D" w:rsidRPr="0056185D" w:rsidRDefault="0056185D" w:rsidP="0056185D">
      <w:pPr>
        <w:spacing w:after="0" w:line="240" w:lineRule="auto"/>
        <w:rPr>
          <w:rFonts w:ascii="Calibri" w:eastAsia="Times New Roman" w:hAnsi="Calibri" w:cs="Calibri"/>
          <w:color w:val="auto"/>
          <w:sz w:val="22"/>
          <w:szCs w:val="22"/>
          <w:lang w:val="en-US" w:eastAsia="en-GB"/>
        </w:rPr>
      </w:pPr>
      <w:r w:rsidRPr="0056185D">
        <w:rPr>
          <w:rFonts w:ascii="Calibri" w:eastAsia="Times New Roman" w:hAnsi="Calibri" w:cs="Calibri"/>
          <w:color w:val="auto"/>
          <w:sz w:val="22"/>
          <w:szCs w:val="22"/>
          <w:lang w:val="en-US" w:eastAsia="en-GB"/>
        </w:rPr>
        <w:t xml:space="preserve">Closing all files and returning to the </w:t>
      </w:r>
      <w:r w:rsidR="000221FA">
        <w:rPr>
          <w:rFonts w:ascii="Calibri" w:eastAsia="Times New Roman" w:hAnsi="Calibri" w:cs="Calibri"/>
          <w:color w:val="auto"/>
          <w:sz w:val="22"/>
          <w:szCs w:val="22"/>
          <w:lang w:val="en-US" w:eastAsia="en-GB"/>
        </w:rPr>
        <w:t>W</w:t>
      </w:r>
      <w:r w:rsidRPr="0056185D">
        <w:rPr>
          <w:rFonts w:ascii="Calibri" w:eastAsia="Times New Roman" w:hAnsi="Calibri" w:cs="Calibri"/>
          <w:color w:val="auto"/>
          <w:sz w:val="22"/>
          <w:szCs w:val="22"/>
          <w:lang w:val="en-US" w:eastAsia="en-GB"/>
        </w:rPr>
        <w:t xml:space="preserve">orkflow, the first thing to do is import the transactional data, this can be done by dragging and dropping both files from the </w:t>
      </w:r>
      <w:r w:rsidR="00F615B2">
        <w:rPr>
          <w:rFonts w:ascii="Calibri" w:eastAsia="Times New Roman" w:hAnsi="Calibri" w:cs="Calibri"/>
          <w:color w:val="auto"/>
          <w:sz w:val="22"/>
          <w:szCs w:val="22"/>
          <w:lang w:val="en-US" w:eastAsia="en-GB"/>
        </w:rPr>
        <w:t>F</w:t>
      </w:r>
      <w:r w:rsidRPr="0056185D">
        <w:rPr>
          <w:rFonts w:ascii="Calibri" w:eastAsia="Times New Roman" w:hAnsi="Calibri" w:cs="Calibri"/>
          <w:color w:val="auto"/>
          <w:sz w:val="22"/>
          <w:szCs w:val="22"/>
          <w:lang w:val="en-US" w:eastAsia="en-GB"/>
        </w:rPr>
        <w:t>ile Explorer onto the Workflow canvas</w:t>
      </w:r>
      <w:r w:rsidR="00F615B2">
        <w:rPr>
          <w:rFonts w:ascii="Calibri" w:eastAsia="Times New Roman" w:hAnsi="Calibri" w:cs="Calibri"/>
          <w:color w:val="auto"/>
          <w:sz w:val="22"/>
          <w:szCs w:val="22"/>
          <w:lang w:val="en-US" w:eastAsia="en-GB"/>
        </w:rPr>
        <w:t>.</w:t>
      </w:r>
    </w:p>
    <w:p w14:paraId="20486C6D" w14:textId="77777777" w:rsidR="0056185D" w:rsidRPr="0056185D" w:rsidRDefault="0056185D" w:rsidP="0056185D">
      <w:pPr>
        <w:spacing w:after="0" w:line="240" w:lineRule="auto"/>
        <w:rPr>
          <w:rFonts w:ascii="Calibri" w:eastAsia="Times New Roman" w:hAnsi="Calibri" w:cs="Calibri"/>
          <w:color w:val="auto"/>
          <w:sz w:val="22"/>
          <w:szCs w:val="22"/>
          <w:lang w:val="en-US" w:eastAsia="en-GB"/>
        </w:rPr>
      </w:pPr>
      <w:r w:rsidRPr="0056185D">
        <w:rPr>
          <w:rFonts w:ascii="Calibri" w:eastAsia="Times New Roman" w:hAnsi="Calibri" w:cs="Calibri"/>
          <w:color w:val="auto"/>
          <w:sz w:val="22"/>
          <w:szCs w:val="22"/>
          <w:lang w:val="en-US" w:eastAsia="en-GB"/>
        </w:rPr>
        <w:t> </w:t>
      </w:r>
    </w:p>
    <w:p w14:paraId="7EA70E94" w14:textId="7EE239D2" w:rsidR="0056185D" w:rsidRPr="0056185D" w:rsidRDefault="00F615B2" w:rsidP="0056185D">
      <w:pPr>
        <w:spacing w:after="0" w:line="240" w:lineRule="auto"/>
        <w:rPr>
          <w:rFonts w:ascii="Calibri" w:eastAsia="Times New Roman" w:hAnsi="Calibri" w:cs="Calibri"/>
          <w:color w:val="auto"/>
          <w:sz w:val="22"/>
          <w:szCs w:val="22"/>
          <w:lang w:val="en-US" w:eastAsia="en-GB"/>
        </w:rPr>
      </w:pPr>
      <w:r>
        <w:rPr>
          <w:rFonts w:ascii="Calibri" w:eastAsia="Times New Roman" w:hAnsi="Calibri" w:cs="Calibri"/>
          <w:color w:val="auto"/>
          <w:sz w:val="22"/>
          <w:szCs w:val="22"/>
          <w:lang w:val="en-US" w:eastAsia="en-GB"/>
        </w:rPr>
        <w:t>B</w:t>
      </w:r>
      <w:r w:rsidR="0056185D" w:rsidRPr="0056185D">
        <w:rPr>
          <w:rFonts w:ascii="Calibri" w:eastAsia="Times New Roman" w:hAnsi="Calibri" w:cs="Calibri"/>
          <w:color w:val="auto"/>
          <w:sz w:val="22"/>
          <w:szCs w:val="22"/>
          <w:lang w:val="en-US" w:eastAsia="en-GB"/>
        </w:rPr>
        <w:t>oth blocks have a red configuration status indicator with the message</w:t>
      </w:r>
      <w:r w:rsidR="002C0432">
        <w:rPr>
          <w:rFonts w:ascii="Calibri" w:eastAsia="Times New Roman" w:hAnsi="Calibri" w:cs="Calibri"/>
          <w:color w:val="auto"/>
          <w:sz w:val="22"/>
          <w:szCs w:val="22"/>
          <w:lang w:val="en-US" w:eastAsia="en-GB"/>
        </w:rPr>
        <w:t>:</w:t>
      </w:r>
      <w:r w:rsidR="0056185D" w:rsidRPr="0056185D">
        <w:rPr>
          <w:rFonts w:ascii="Calibri" w:eastAsia="Times New Roman" w:hAnsi="Calibri" w:cs="Calibri"/>
          <w:color w:val="auto"/>
          <w:sz w:val="22"/>
          <w:szCs w:val="22"/>
          <w:lang w:val="en-US" w:eastAsia="en-GB"/>
        </w:rPr>
        <w:t xml:space="preserve"> </w:t>
      </w:r>
      <w:r w:rsidR="002C0432">
        <w:rPr>
          <w:rFonts w:ascii="Calibri" w:eastAsia="Times New Roman" w:hAnsi="Calibri" w:cs="Calibri"/>
          <w:color w:val="auto"/>
          <w:sz w:val="22"/>
          <w:szCs w:val="22"/>
          <w:lang w:val="en-US" w:eastAsia="en-GB"/>
        </w:rPr>
        <w:t>I</w:t>
      </w:r>
      <w:r w:rsidR="0056185D" w:rsidRPr="0056185D">
        <w:rPr>
          <w:rFonts w:ascii="Calibri" w:eastAsia="Times New Roman" w:hAnsi="Calibri" w:cs="Calibri"/>
          <w:color w:val="auto"/>
          <w:sz w:val="22"/>
          <w:szCs w:val="22"/>
          <w:lang w:val="en-US" w:eastAsia="en-GB"/>
        </w:rPr>
        <w:t xml:space="preserve">mport not yet configured. </w:t>
      </w:r>
      <w:r w:rsidR="000221FA">
        <w:rPr>
          <w:rFonts w:ascii="Calibri" w:eastAsia="Times New Roman" w:hAnsi="Calibri" w:cs="Calibri"/>
          <w:color w:val="auto"/>
          <w:sz w:val="22"/>
          <w:szCs w:val="22"/>
          <w:lang w:val="en-US" w:eastAsia="en-GB"/>
        </w:rPr>
        <w:t xml:space="preserve">Opening and running </w:t>
      </w:r>
      <w:r w:rsidR="002C0432">
        <w:rPr>
          <w:rFonts w:ascii="Calibri" w:eastAsia="Times New Roman" w:hAnsi="Calibri" w:cs="Calibri"/>
          <w:color w:val="auto"/>
          <w:sz w:val="22"/>
          <w:szCs w:val="22"/>
          <w:lang w:val="en-US" w:eastAsia="en-GB"/>
        </w:rPr>
        <w:t>both</w:t>
      </w:r>
      <w:r w:rsidR="000221FA">
        <w:rPr>
          <w:rFonts w:ascii="Calibri" w:eastAsia="Times New Roman" w:hAnsi="Calibri" w:cs="Calibri"/>
          <w:color w:val="auto"/>
          <w:sz w:val="22"/>
          <w:szCs w:val="22"/>
          <w:lang w:val="en-US" w:eastAsia="en-GB"/>
        </w:rPr>
        <w:t xml:space="preserve"> block</w:t>
      </w:r>
      <w:r w:rsidR="002C0432">
        <w:rPr>
          <w:rFonts w:ascii="Calibri" w:eastAsia="Times New Roman" w:hAnsi="Calibri" w:cs="Calibri"/>
          <w:color w:val="auto"/>
          <w:sz w:val="22"/>
          <w:szCs w:val="22"/>
          <w:lang w:val="en-US" w:eastAsia="en-GB"/>
        </w:rPr>
        <w:t>s</w:t>
      </w:r>
      <w:r w:rsidR="000221FA">
        <w:rPr>
          <w:rFonts w:ascii="Calibri" w:eastAsia="Times New Roman" w:hAnsi="Calibri" w:cs="Calibri"/>
          <w:color w:val="auto"/>
          <w:sz w:val="22"/>
          <w:szCs w:val="22"/>
          <w:lang w:val="en-US" w:eastAsia="en-GB"/>
        </w:rPr>
        <w:t xml:space="preserve"> addresses this issue</w:t>
      </w:r>
      <w:r w:rsidR="00E46476">
        <w:rPr>
          <w:rFonts w:ascii="Calibri" w:eastAsia="Times New Roman" w:hAnsi="Calibri" w:cs="Calibri"/>
          <w:color w:val="auto"/>
          <w:sz w:val="22"/>
          <w:szCs w:val="22"/>
          <w:lang w:val="en-US" w:eastAsia="en-GB"/>
        </w:rPr>
        <w:t xml:space="preserve"> </w:t>
      </w:r>
      <w:r w:rsidR="0056185D" w:rsidRPr="0056185D">
        <w:rPr>
          <w:rFonts w:ascii="Calibri" w:eastAsia="Times New Roman" w:hAnsi="Calibri" w:cs="Calibri"/>
          <w:color w:val="auto"/>
          <w:sz w:val="22"/>
          <w:szCs w:val="22"/>
          <w:lang w:val="en-US" w:eastAsia="en-GB"/>
        </w:rPr>
        <w:t xml:space="preserve">as denoted </w:t>
      </w:r>
      <w:r w:rsidR="002C0432">
        <w:rPr>
          <w:rFonts w:ascii="Calibri" w:eastAsia="Times New Roman" w:hAnsi="Calibri" w:cs="Calibri"/>
          <w:color w:val="auto"/>
          <w:sz w:val="22"/>
          <w:szCs w:val="22"/>
          <w:lang w:val="en-US" w:eastAsia="en-GB"/>
        </w:rPr>
        <w:t xml:space="preserve">now </w:t>
      </w:r>
      <w:r w:rsidR="0056185D" w:rsidRPr="0056185D">
        <w:rPr>
          <w:rFonts w:ascii="Calibri" w:eastAsia="Times New Roman" w:hAnsi="Calibri" w:cs="Calibri"/>
          <w:color w:val="auto"/>
          <w:sz w:val="22"/>
          <w:szCs w:val="22"/>
          <w:lang w:val="en-US" w:eastAsia="en-GB"/>
        </w:rPr>
        <w:t>by the</w:t>
      </w:r>
      <w:r w:rsidR="002C0432">
        <w:rPr>
          <w:rFonts w:ascii="Calibri" w:eastAsia="Times New Roman" w:hAnsi="Calibri" w:cs="Calibri"/>
          <w:color w:val="auto"/>
          <w:sz w:val="22"/>
          <w:szCs w:val="22"/>
          <w:lang w:val="en-US" w:eastAsia="en-GB"/>
        </w:rPr>
        <w:t xml:space="preserve"> g</w:t>
      </w:r>
      <w:r w:rsidR="0056185D" w:rsidRPr="0056185D">
        <w:rPr>
          <w:rFonts w:ascii="Calibri" w:eastAsia="Times New Roman" w:hAnsi="Calibri" w:cs="Calibri"/>
          <w:color w:val="auto"/>
          <w:sz w:val="22"/>
          <w:szCs w:val="22"/>
          <w:lang w:val="en-US" w:eastAsia="en-GB"/>
        </w:rPr>
        <w:t>reen execution status indicator.</w:t>
      </w:r>
    </w:p>
    <w:p w14:paraId="69E7344E" w14:textId="77777777" w:rsidR="0056185D" w:rsidRPr="0056185D" w:rsidRDefault="0056185D" w:rsidP="0056185D">
      <w:pPr>
        <w:spacing w:after="0" w:line="240" w:lineRule="auto"/>
        <w:rPr>
          <w:rFonts w:ascii="Calibri" w:eastAsia="Times New Roman" w:hAnsi="Calibri" w:cs="Calibri"/>
          <w:color w:val="auto"/>
          <w:sz w:val="22"/>
          <w:szCs w:val="22"/>
          <w:lang w:val="en-US" w:eastAsia="en-GB"/>
        </w:rPr>
      </w:pPr>
      <w:r w:rsidRPr="0056185D">
        <w:rPr>
          <w:rFonts w:ascii="Calibri" w:eastAsia="Times New Roman" w:hAnsi="Calibri" w:cs="Calibri"/>
          <w:color w:val="auto"/>
          <w:sz w:val="22"/>
          <w:szCs w:val="22"/>
          <w:lang w:val="en-US" w:eastAsia="en-GB"/>
        </w:rPr>
        <w:t> </w:t>
      </w:r>
    </w:p>
    <w:p w14:paraId="157AB672" w14:textId="3BF98CE8" w:rsidR="007D1782" w:rsidRDefault="0056185D" w:rsidP="0056185D">
      <w:pPr>
        <w:spacing w:after="0" w:line="240" w:lineRule="auto"/>
        <w:rPr>
          <w:rFonts w:ascii="Calibri" w:eastAsia="Times New Roman" w:hAnsi="Calibri" w:cs="Calibri"/>
          <w:color w:val="auto"/>
          <w:sz w:val="22"/>
          <w:szCs w:val="22"/>
          <w:lang w:val="en-US" w:eastAsia="en-GB"/>
        </w:rPr>
      </w:pPr>
      <w:r w:rsidRPr="0056185D">
        <w:rPr>
          <w:rFonts w:ascii="Calibri" w:eastAsia="Times New Roman" w:hAnsi="Calibri" w:cs="Calibri"/>
          <w:color w:val="auto"/>
          <w:sz w:val="22"/>
          <w:szCs w:val="22"/>
          <w:lang w:val="en-US" w:eastAsia="en-GB"/>
        </w:rPr>
        <w:t xml:space="preserve">Both files are opened with the </w:t>
      </w:r>
      <w:r w:rsidR="007D1782">
        <w:rPr>
          <w:rFonts w:ascii="Calibri" w:eastAsia="Times New Roman" w:hAnsi="Calibri" w:cs="Calibri"/>
          <w:color w:val="auto"/>
          <w:sz w:val="22"/>
          <w:szCs w:val="22"/>
          <w:lang w:val="en-US" w:eastAsia="en-GB"/>
        </w:rPr>
        <w:t>D</w:t>
      </w:r>
      <w:r w:rsidRPr="0056185D">
        <w:rPr>
          <w:rFonts w:ascii="Calibri" w:eastAsia="Times New Roman" w:hAnsi="Calibri" w:cs="Calibri"/>
          <w:color w:val="auto"/>
          <w:sz w:val="22"/>
          <w:szCs w:val="22"/>
          <w:lang w:val="en-US" w:eastAsia="en-GB"/>
        </w:rPr>
        <w:t xml:space="preserve">ata </w:t>
      </w:r>
      <w:r w:rsidR="007D1782">
        <w:rPr>
          <w:rFonts w:ascii="Calibri" w:eastAsia="Times New Roman" w:hAnsi="Calibri" w:cs="Calibri"/>
          <w:color w:val="auto"/>
          <w:sz w:val="22"/>
          <w:szCs w:val="22"/>
          <w:lang w:val="en-US" w:eastAsia="en-GB"/>
        </w:rPr>
        <w:t>P</w:t>
      </w:r>
      <w:r w:rsidRPr="0056185D">
        <w:rPr>
          <w:rFonts w:ascii="Calibri" w:eastAsia="Times New Roman" w:hAnsi="Calibri" w:cs="Calibri"/>
          <w:color w:val="auto"/>
          <w:sz w:val="22"/>
          <w:szCs w:val="22"/>
          <w:lang w:val="en-US" w:eastAsia="en-GB"/>
        </w:rPr>
        <w:t xml:space="preserve">rofiler and split screen is used to place them side by side. </w:t>
      </w:r>
    </w:p>
    <w:p w14:paraId="21983CCB" w14:textId="77777777" w:rsidR="007D1782" w:rsidRDefault="007D1782" w:rsidP="0056185D">
      <w:pPr>
        <w:spacing w:after="0" w:line="240" w:lineRule="auto"/>
        <w:rPr>
          <w:rFonts w:ascii="Calibri" w:eastAsia="Times New Roman" w:hAnsi="Calibri" w:cs="Calibri"/>
          <w:color w:val="auto"/>
          <w:sz w:val="22"/>
          <w:szCs w:val="22"/>
          <w:lang w:val="en-US" w:eastAsia="en-GB"/>
        </w:rPr>
      </w:pPr>
    </w:p>
    <w:p w14:paraId="562D70C4" w14:textId="706F4A58" w:rsidR="006A5D88" w:rsidRPr="006A5D88" w:rsidRDefault="006A5D88" w:rsidP="006A5D88">
      <w:pPr>
        <w:pStyle w:val="Caption"/>
        <w:keepNext/>
        <w:rPr>
          <w:i w:val="0"/>
          <w:iCs w:val="0"/>
        </w:rPr>
      </w:pPr>
      <w:r w:rsidRPr="006A5D88">
        <w:rPr>
          <w:i w:val="0"/>
          <w:iCs w:val="0"/>
        </w:rPr>
        <w:t xml:space="preserve">Figure </w:t>
      </w:r>
      <w:r w:rsidR="00EC27E9">
        <w:rPr>
          <w:i w:val="0"/>
          <w:iCs w:val="0"/>
        </w:rPr>
        <w:fldChar w:fldCharType="begin"/>
      </w:r>
      <w:r w:rsidR="00EC27E9">
        <w:rPr>
          <w:i w:val="0"/>
          <w:iCs w:val="0"/>
        </w:rPr>
        <w:instrText xml:space="preserve"> SEQ Figure \* ARABIC </w:instrText>
      </w:r>
      <w:r w:rsidR="00EC27E9">
        <w:rPr>
          <w:i w:val="0"/>
          <w:iCs w:val="0"/>
        </w:rPr>
        <w:fldChar w:fldCharType="separate"/>
      </w:r>
      <w:r w:rsidR="00AB1BFD">
        <w:rPr>
          <w:i w:val="0"/>
          <w:iCs w:val="0"/>
          <w:noProof/>
        </w:rPr>
        <w:t>6</w:t>
      </w:r>
      <w:r w:rsidR="00EC27E9">
        <w:rPr>
          <w:i w:val="0"/>
          <w:iCs w:val="0"/>
        </w:rPr>
        <w:fldChar w:fldCharType="end"/>
      </w:r>
      <w:r w:rsidRPr="006A5D88">
        <w:rPr>
          <w:i w:val="0"/>
          <w:iCs w:val="0"/>
        </w:rPr>
        <w:t>: Files open with the Data Profiler</w:t>
      </w:r>
    </w:p>
    <w:p w14:paraId="6CA2138B" w14:textId="7236E89D" w:rsidR="007D1782" w:rsidRDefault="006A5D88" w:rsidP="0056185D">
      <w:pPr>
        <w:spacing w:after="0" w:line="240" w:lineRule="auto"/>
        <w:rPr>
          <w:rFonts w:ascii="Calibri" w:eastAsia="Times New Roman" w:hAnsi="Calibri" w:cs="Calibri"/>
          <w:color w:val="auto"/>
          <w:sz w:val="22"/>
          <w:szCs w:val="22"/>
          <w:lang w:val="en-US" w:eastAsia="en-GB"/>
        </w:rPr>
      </w:pPr>
      <w:r>
        <w:rPr>
          <w:noProof/>
        </w:rPr>
        <w:drawing>
          <wp:inline distT="0" distB="0" distL="0" distR="0" wp14:anchorId="3F86D0F6" wp14:editId="7370D12F">
            <wp:extent cx="5401072" cy="2137144"/>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7"/>
                    <a:srcRect t="1" b="43815"/>
                    <a:stretch/>
                  </pic:blipFill>
                  <pic:spPr bwMode="auto">
                    <a:xfrm>
                      <a:off x="0" y="0"/>
                      <a:ext cx="5408051" cy="2139905"/>
                    </a:xfrm>
                    <a:prstGeom prst="rect">
                      <a:avLst/>
                    </a:prstGeom>
                    <a:ln>
                      <a:noFill/>
                    </a:ln>
                    <a:extLst>
                      <a:ext uri="{53640926-AAD7-44D8-BBD7-CCE9431645EC}">
                        <a14:shadowObscured xmlns:a14="http://schemas.microsoft.com/office/drawing/2010/main"/>
                      </a:ext>
                    </a:extLst>
                  </pic:spPr>
                </pic:pic>
              </a:graphicData>
            </a:graphic>
          </wp:inline>
        </w:drawing>
      </w:r>
    </w:p>
    <w:p w14:paraId="1BA1DA3E" w14:textId="77777777" w:rsidR="007D1782" w:rsidRDefault="007D1782" w:rsidP="0056185D">
      <w:pPr>
        <w:spacing w:after="0" w:line="240" w:lineRule="auto"/>
        <w:rPr>
          <w:rFonts w:ascii="Calibri" w:eastAsia="Times New Roman" w:hAnsi="Calibri" w:cs="Calibri"/>
          <w:color w:val="auto"/>
          <w:sz w:val="22"/>
          <w:szCs w:val="22"/>
          <w:lang w:val="en-US" w:eastAsia="en-GB"/>
        </w:rPr>
      </w:pPr>
    </w:p>
    <w:p w14:paraId="183D8054" w14:textId="63038245" w:rsidR="00945F83" w:rsidRDefault="0056185D" w:rsidP="0056185D">
      <w:pPr>
        <w:spacing w:after="0" w:line="240" w:lineRule="auto"/>
        <w:rPr>
          <w:rFonts w:ascii="Calibri" w:eastAsia="Times New Roman" w:hAnsi="Calibri" w:cs="Calibri"/>
          <w:color w:val="auto"/>
          <w:sz w:val="22"/>
          <w:szCs w:val="22"/>
          <w:lang w:val="en-US" w:eastAsia="en-GB"/>
        </w:rPr>
      </w:pPr>
      <w:r w:rsidRPr="0056185D">
        <w:rPr>
          <w:rFonts w:ascii="Calibri" w:eastAsia="Times New Roman" w:hAnsi="Calibri" w:cs="Calibri"/>
          <w:color w:val="auto"/>
          <w:sz w:val="22"/>
          <w:szCs w:val="22"/>
          <w:lang w:val="en-US" w:eastAsia="en-GB"/>
        </w:rPr>
        <w:t>From the summary view it can be seen</w:t>
      </w:r>
      <w:r w:rsidR="007D1782">
        <w:rPr>
          <w:rFonts w:ascii="Calibri" w:eastAsia="Times New Roman" w:hAnsi="Calibri" w:cs="Calibri"/>
          <w:color w:val="auto"/>
          <w:sz w:val="22"/>
          <w:szCs w:val="22"/>
          <w:lang w:val="en-US" w:eastAsia="en-GB"/>
        </w:rPr>
        <w:t xml:space="preserve"> </w:t>
      </w:r>
      <w:r w:rsidR="00F615B2">
        <w:rPr>
          <w:rFonts w:ascii="Calibri" w:eastAsia="Times New Roman" w:hAnsi="Calibri" w:cs="Calibri"/>
          <w:color w:val="auto"/>
          <w:sz w:val="22"/>
          <w:szCs w:val="22"/>
          <w:lang w:val="en-US" w:eastAsia="en-GB"/>
        </w:rPr>
        <w:t xml:space="preserve">that </w:t>
      </w:r>
      <w:r w:rsidR="007D1782">
        <w:rPr>
          <w:rFonts w:ascii="Calibri" w:eastAsia="Times New Roman" w:hAnsi="Calibri" w:cs="Calibri"/>
          <w:color w:val="auto"/>
          <w:sz w:val="22"/>
          <w:szCs w:val="22"/>
          <w:lang w:val="en-US" w:eastAsia="en-GB"/>
        </w:rPr>
        <w:t>t</w:t>
      </w:r>
      <w:r w:rsidRPr="0056185D">
        <w:rPr>
          <w:rFonts w:ascii="Calibri" w:eastAsia="Times New Roman" w:hAnsi="Calibri" w:cs="Calibri"/>
          <w:color w:val="auto"/>
          <w:sz w:val="22"/>
          <w:szCs w:val="22"/>
          <w:lang w:val="en-US" w:eastAsia="en-GB"/>
        </w:rPr>
        <w:t xml:space="preserve">here are 1215 and 2520 </w:t>
      </w:r>
      <w:r w:rsidR="00F615B2">
        <w:rPr>
          <w:rFonts w:ascii="Calibri" w:eastAsia="Times New Roman" w:hAnsi="Calibri" w:cs="Calibri"/>
          <w:color w:val="auto"/>
          <w:sz w:val="22"/>
          <w:szCs w:val="22"/>
          <w:lang w:val="en-US" w:eastAsia="en-GB"/>
        </w:rPr>
        <w:t>observations</w:t>
      </w:r>
      <w:r w:rsidRPr="0056185D">
        <w:rPr>
          <w:rFonts w:ascii="Calibri" w:eastAsia="Times New Roman" w:hAnsi="Calibri" w:cs="Calibri"/>
          <w:color w:val="auto"/>
          <w:sz w:val="22"/>
          <w:szCs w:val="22"/>
          <w:lang w:val="en-US" w:eastAsia="en-GB"/>
        </w:rPr>
        <w:t xml:space="preserve"> across </w:t>
      </w:r>
      <w:proofErr w:type="gramStart"/>
      <w:r w:rsidRPr="0056185D">
        <w:rPr>
          <w:rFonts w:ascii="Calibri" w:eastAsia="Times New Roman" w:hAnsi="Calibri" w:cs="Calibri"/>
          <w:color w:val="auto"/>
          <w:sz w:val="22"/>
          <w:szCs w:val="22"/>
          <w:lang w:val="en-US" w:eastAsia="en-GB"/>
        </w:rPr>
        <w:t>files</w:t>
      </w:r>
      <w:proofErr w:type="gramEnd"/>
      <w:r w:rsidRPr="0056185D">
        <w:rPr>
          <w:rFonts w:ascii="Calibri" w:eastAsia="Times New Roman" w:hAnsi="Calibri" w:cs="Calibri"/>
          <w:color w:val="auto"/>
          <w:sz w:val="22"/>
          <w:szCs w:val="22"/>
          <w:lang w:val="en-US" w:eastAsia="en-GB"/>
        </w:rPr>
        <w:t xml:space="preserve"> and both have the same 4 </w:t>
      </w:r>
      <w:r w:rsidR="00D6764B">
        <w:rPr>
          <w:rFonts w:ascii="Calibri" w:eastAsia="Times New Roman" w:hAnsi="Calibri" w:cs="Calibri"/>
          <w:color w:val="auto"/>
          <w:sz w:val="22"/>
          <w:szCs w:val="22"/>
          <w:lang w:val="en-US" w:eastAsia="en-GB"/>
        </w:rPr>
        <w:t>variables</w:t>
      </w:r>
      <w:r w:rsidRPr="0056185D">
        <w:rPr>
          <w:rFonts w:ascii="Calibri" w:eastAsia="Times New Roman" w:hAnsi="Calibri" w:cs="Calibri"/>
          <w:color w:val="auto"/>
          <w:sz w:val="22"/>
          <w:szCs w:val="22"/>
          <w:lang w:val="en-US" w:eastAsia="en-GB"/>
        </w:rPr>
        <w:t>.</w:t>
      </w:r>
      <w:r w:rsidR="00D6764B">
        <w:rPr>
          <w:rFonts w:ascii="Calibri" w:eastAsia="Times New Roman" w:hAnsi="Calibri" w:cs="Calibri"/>
          <w:color w:val="auto"/>
          <w:sz w:val="22"/>
          <w:szCs w:val="22"/>
          <w:lang w:val="en-US" w:eastAsia="en-GB"/>
        </w:rPr>
        <w:t xml:space="preserve"> </w:t>
      </w:r>
      <w:r w:rsidR="00945F83">
        <w:rPr>
          <w:rFonts w:ascii="Calibri" w:eastAsia="Times New Roman" w:hAnsi="Calibri" w:cs="Calibri"/>
          <w:color w:val="auto"/>
          <w:sz w:val="22"/>
          <w:szCs w:val="22"/>
          <w:lang w:val="en-US" w:eastAsia="en-GB"/>
        </w:rPr>
        <w:t xml:space="preserve">From the Data tab variables and observations can be viewed for both files. </w:t>
      </w:r>
    </w:p>
    <w:p w14:paraId="22EDF35D" w14:textId="77777777" w:rsidR="00945F83" w:rsidRDefault="00945F83" w:rsidP="0056185D">
      <w:pPr>
        <w:spacing w:after="0" w:line="240" w:lineRule="auto"/>
        <w:rPr>
          <w:rFonts w:ascii="Calibri" w:eastAsia="Times New Roman" w:hAnsi="Calibri" w:cs="Calibri"/>
          <w:color w:val="auto"/>
          <w:sz w:val="22"/>
          <w:szCs w:val="22"/>
          <w:lang w:val="en-US" w:eastAsia="en-GB"/>
        </w:rPr>
      </w:pPr>
    </w:p>
    <w:p w14:paraId="4FEB8A18" w14:textId="77777777" w:rsidR="00945F83" w:rsidRDefault="00945F83" w:rsidP="0056185D">
      <w:pPr>
        <w:spacing w:after="0" w:line="240" w:lineRule="auto"/>
        <w:rPr>
          <w:rFonts w:ascii="Calibri" w:eastAsia="Times New Roman" w:hAnsi="Calibri" w:cs="Calibri"/>
          <w:color w:val="auto"/>
          <w:sz w:val="22"/>
          <w:szCs w:val="22"/>
          <w:lang w:val="en-US" w:eastAsia="en-GB"/>
        </w:rPr>
      </w:pPr>
    </w:p>
    <w:p w14:paraId="01A9890D" w14:textId="7C942318" w:rsidR="008E4E4F" w:rsidRPr="008E4E4F" w:rsidRDefault="008E4E4F" w:rsidP="008E4E4F">
      <w:pPr>
        <w:pStyle w:val="Caption"/>
        <w:keepNext/>
        <w:rPr>
          <w:i w:val="0"/>
          <w:iCs w:val="0"/>
        </w:rPr>
      </w:pPr>
      <w:r w:rsidRPr="008E4E4F">
        <w:rPr>
          <w:i w:val="0"/>
          <w:iCs w:val="0"/>
        </w:rPr>
        <w:t xml:space="preserve">Figure </w:t>
      </w:r>
      <w:r w:rsidR="00EC27E9">
        <w:rPr>
          <w:i w:val="0"/>
          <w:iCs w:val="0"/>
        </w:rPr>
        <w:fldChar w:fldCharType="begin"/>
      </w:r>
      <w:r w:rsidR="00EC27E9">
        <w:rPr>
          <w:i w:val="0"/>
          <w:iCs w:val="0"/>
        </w:rPr>
        <w:instrText xml:space="preserve"> SEQ Figure \* ARABIC </w:instrText>
      </w:r>
      <w:r w:rsidR="00EC27E9">
        <w:rPr>
          <w:i w:val="0"/>
          <w:iCs w:val="0"/>
        </w:rPr>
        <w:fldChar w:fldCharType="separate"/>
      </w:r>
      <w:r w:rsidR="00AB1BFD">
        <w:rPr>
          <w:i w:val="0"/>
          <w:iCs w:val="0"/>
          <w:noProof/>
        </w:rPr>
        <w:t>7</w:t>
      </w:r>
      <w:r w:rsidR="00EC27E9">
        <w:rPr>
          <w:i w:val="0"/>
          <w:iCs w:val="0"/>
        </w:rPr>
        <w:fldChar w:fldCharType="end"/>
      </w:r>
      <w:r w:rsidRPr="008E4E4F">
        <w:rPr>
          <w:i w:val="0"/>
          <w:iCs w:val="0"/>
        </w:rPr>
        <w:t xml:space="preserve">: </w:t>
      </w:r>
      <w:r>
        <w:rPr>
          <w:i w:val="0"/>
          <w:iCs w:val="0"/>
        </w:rPr>
        <w:t>Viewing data</w:t>
      </w:r>
      <w:r w:rsidRPr="008E4E4F">
        <w:rPr>
          <w:i w:val="0"/>
          <w:iCs w:val="0"/>
        </w:rPr>
        <w:t xml:space="preserve"> with the Data tab</w:t>
      </w:r>
    </w:p>
    <w:p w14:paraId="7E686622" w14:textId="44C7F739" w:rsidR="00945F83" w:rsidRDefault="008E4E4F" w:rsidP="0056185D">
      <w:pPr>
        <w:spacing w:after="0" w:line="240" w:lineRule="auto"/>
        <w:rPr>
          <w:rFonts w:ascii="Calibri" w:eastAsia="Times New Roman" w:hAnsi="Calibri" w:cs="Calibri"/>
          <w:color w:val="auto"/>
          <w:sz w:val="22"/>
          <w:szCs w:val="22"/>
          <w:lang w:val="en-US" w:eastAsia="en-GB"/>
        </w:rPr>
      </w:pPr>
      <w:r>
        <w:rPr>
          <w:noProof/>
        </w:rPr>
        <w:drawing>
          <wp:inline distT="0" distB="0" distL="0" distR="0" wp14:anchorId="46640CD0" wp14:editId="2EDBA57F">
            <wp:extent cx="5337545" cy="2373382"/>
            <wp:effectExtent l="0" t="0" r="0" b="825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358897" cy="2382877"/>
                    </a:xfrm>
                    <a:prstGeom prst="rect">
                      <a:avLst/>
                    </a:prstGeom>
                  </pic:spPr>
                </pic:pic>
              </a:graphicData>
            </a:graphic>
          </wp:inline>
        </w:drawing>
      </w:r>
    </w:p>
    <w:p w14:paraId="0AA548B4" w14:textId="77777777" w:rsidR="00945F83" w:rsidRDefault="00945F83" w:rsidP="0056185D">
      <w:pPr>
        <w:spacing w:after="0" w:line="240" w:lineRule="auto"/>
        <w:rPr>
          <w:rFonts w:ascii="Calibri" w:eastAsia="Times New Roman" w:hAnsi="Calibri" w:cs="Calibri"/>
          <w:color w:val="auto"/>
          <w:sz w:val="22"/>
          <w:szCs w:val="22"/>
          <w:lang w:val="en-US" w:eastAsia="en-GB"/>
        </w:rPr>
      </w:pPr>
    </w:p>
    <w:p w14:paraId="5AB510E4" w14:textId="16F261C7" w:rsidR="0056185D" w:rsidRPr="0056185D" w:rsidRDefault="00AA4F64" w:rsidP="0056185D">
      <w:pPr>
        <w:spacing w:after="0" w:line="240" w:lineRule="auto"/>
        <w:rPr>
          <w:rFonts w:ascii="Calibri" w:eastAsia="Times New Roman" w:hAnsi="Calibri" w:cs="Calibri"/>
          <w:color w:val="auto"/>
          <w:sz w:val="22"/>
          <w:szCs w:val="22"/>
          <w:lang w:val="en-US" w:eastAsia="en-GB"/>
        </w:rPr>
      </w:pPr>
      <w:r>
        <w:rPr>
          <w:rFonts w:ascii="Calibri" w:eastAsia="Times New Roman" w:hAnsi="Calibri" w:cs="Calibri"/>
          <w:color w:val="auto"/>
          <w:sz w:val="22"/>
          <w:szCs w:val="22"/>
          <w:lang w:val="en-US" w:eastAsia="en-GB"/>
        </w:rPr>
        <w:t>Again, n</w:t>
      </w:r>
      <w:r w:rsidR="0056185D" w:rsidRPr="0056185D">
        <w:rPr>
          <w:rFonts w:ascii="Calibri" w:eastAsia="Times New Roman" w:hAnsi="Calibri" w:cs="Calibri"/>
          <w:color w:val="auto"/>
          <w:sz w:val="22"/>
          <w:szCs w:val="22"/>
          <w:lang w:val="en-US" w:eastAsia="en-GB"/>
        </w:rPr>
        <w:t>otice that across both files there are multiple transactions associated</w:t>
      </w:r>
      <w:r w:rsidR="008E4E4F">
        <w:rPr>
          <w:rFonts w:ascii="Calibri" w:eastAsia="Times New Roman" w:hAnsi="Calibri" w:cs="Calibri"/>
          <w:color w:val="auto"/>
          <w:sz w:val="22"/>
          <w:szCs w:val="22"/>
          <w:lang w:val="en-US" w:eastAsia="en-GB"/>
        </w:rPr>
        <w:t xml:space="preserve"> w</w:t>
      </w:r>
      <w:r w:rsidR="0056185D" w:rsidRPr="0056185D">
        <w:rPr>
          <w:rFonts w:ascii="Calibri" w:eastAsia="Times New Roman" w:hAnsi="Calibri" w:cs="Calibri"/>
          <w:color w:val="auto"/>
          <w:sz w:val="22"/>
          <w:szCs w:val="22"/>
          <w:lang w:val="en-US" w:eastAsia="en-GB"/>
        </w:rPr>
        <w:t>ith the same id and some id's have transactions across both months.</w:t>
      </w:r>
    </w:p>
    <w:p w14:paraId="739BEB88" w14:textId="18A96DFB" w:rsidR="0056185D" w:rsidRPr="0056185D" w:rsidRDefault="0056185D" w:rsidP="0056185D">
      <w:pPr>
        <w:spacing w:after="0" w:line="240" w:lineRule="auto"/>
        <w:rPr>
          <w:rFonts w:ascii="Calibri" w:eastAsia="Times New Roman" w:hAnsi="Calibri" w:cs="Calibri"/>
          <w:color w:val="auto"/>
          <w:sz w:val="22"/>
          <w:szCs w:val="22"/>
          <w:lang w:val="en-US" w:eastAsia="en-GB"/>
        </w:rPr>
      </w:pPr>
      <w:r w:rsidRPr="0056185D">
        <w:rPr>
          <w:rFonts w:ascii="Calibri" w:eastAsia="Times New Roman" w:hAnsi="Calibri" w:cs="Calibri"/>
          <w:color w:val="auto"/>
          <w:sz w:val="22"/>
          <w:szCs w:val="22"/>
          <w:lang w:val="en-US" w:eastAsia="en-GB"/>
        </w:rPr>
        <w:lastRenderedPageBreak/>
        <w:t xml:space="preserve">The </w:t>
      </w:r>
      <w:r w:rsidR="008E4E4F">
        <w:rPr>
          <w:rFonts w:ascii="Calibri" w:eastAsia="Times New Roman" w:hAnsi="Calibri" w:cs="Calibri"/>
          <w:color w:val="auto"/>
          <w:sz w:val="22"/>
          <w:szCs w:val="22"/>
          <w:lang w:val="en-US" w:eastAsia="en-GB"/>
        </w:rPr>
        <w:t>D</w:t>
      </w:r>
      <w:r w:rsidRPr="0056185D">
        <w:rPr>
          <w:rFonts w:ascii="Calibri" w:eastAsia="Times New Roman" w:hAnsi="Calibri" w:cs="Calibri"/>
          <w:color w:val="auto"/>
          <w:sz w:val="22"/>
          <w:szCs w:val="22"/>
          <w:lang w:val="en-US" w:eastAsia="en-GB"/>
        </w:rPr>
        <w:t xml:space="preserve">ata </w:t>
      </w:r>
      <w:r w:rsidR="008E4E4F">
        <w:rPr>
          <w:rFonts w:ascii="Calibri" w:eastAsia="Times New Roman" w:hAnsi="Calibri" w:cs="Calibri"/>
          <w:color w:val="auto"/>
          <w:sz w:val="22"/>
          <w:szCs w:val="22"/>
          <w:lang w:val="en-US" w:eastAsia="en-GB"/>
        </w:rPr>
        <w:t>P</w:t>
      </w:r>
      <w:r w:rsidRPr="0056185D">
        <w:rPr>
          <w:rFonts w:ascii="Calibri" w:eastAsia="Times New Roman" w:hAnsi="Calibri" w:cs="Calibri"/>
          <w:color w:val="auto"/>
          <w:sz w:val="22"/>
          <w:szCs w:val="22"/>
          <w:lang w:val="en-US" w:eastAsia="en-GB"/>
        </w:rPr>
        <w:t>reparation group contains a series of point and click blocks to assist in data preparation tasks</w:t>
      </w:r>
      <w:r w:rsidR="008E4E4F">
        <w:rPr>
          <w:rFonts w:ascii="Calibri" w:eastAsia="Times New Roman" w:hAnsi="Calibri" w:cs="Calibri"/>
          <w:color w:val="auto"/>
          <w:sz w:val="22"/>
          <w:szCs w:val="22"/>
          <w:lang w:val="en-US" w:eastAsia="en-GB"/>
        </w:rPr>
        <w:t>.</w:t>
      </w:r>
      <w:r w:rsidRPr="0056185D">
        <w:rPr>
          <w:rFonts w:ascii="Calibri" w:eastAsia="Times New Roman" w:hAnsi="Calibri" w:cs="Calibri"/>
          <w:color w:val="auto"/>
          <w:sz w:val="22"/>
          <w:szCs w:val="22"/>
          <w:lang w:val="en-US" w:eastAsia="en-GB"/>
        </w:rPr>
        <w:t xml:space="preserve"> </w:t>
      </w:r>
      <w:r w:rsidR="00707A8A">
        <w:rPr>
          <w:rFonts w:ascii="Calibri" w:eastAsia="Times New Roman" w:hAnsi="Calibri" w:cs="Calibri"/>
          <w:color w:val="auto"/>
          <w:sz w:val="22"/>
          <w:szCs w:val="22"/>
          <w:lang w:val="en-US" w:eastAsia="en-GB"/>
        </w:rPr>
        <w:t>T</w:t>
      </w:r>
      <w:r w:rsidRPr="0056185D">
        <w:rPr>
          <w:rFonts w:ascii="Calibri" w:eastAsia="Times New Roman" w:hAnsi="Calibri" w:cs="Calibri"/>
          <w:color w:val="auto"/>
          <w:sz w:val="22"/>
          <w:szCs w:val="22"/>
          <w:lang w:val="en-US" w:eastAsia="en-GB"/>
        </w:rPr>
        <w:t xml:space="preserve">here are blocks for aggregating, </w:t>
      </w:r>
      <w:r w:rsidR="00707A8A">
        <w:rPr>
          <w:rFonts w:ascii="Calibri" w:eastAsia="Times New Roman" w:hAnsi="Calibri" w:cs="Calibri"/>
          <w:color w:val="auto"/>
          <w:sz w:val="22"/>
          <w:szCs w:val="22"/>
          <w:lang w:val="en-US" w:eastAsia="en-GB"/>
        </w:rPr>
        <w:t>b</w:t>
      </w:r>
      <w:r w:rsidRPr="0056185D">
        <w:rPr>
          <w:rFonts w:ascii="Calibri" w:eastAsia="Times New Roman" w:hAnsi="Calibri" w:cs="Calibri"/>
          <w:color w:val="auto"/>
          <w:sz w:val="22"/>
          <w:szCs w:val="22"/>
          <w:lang w:val="en-US" w:eastAsia="en-GB"/>
        </w:rPr>
        <w:t>inning, filtering, imputing missing values</w:t>
      </w:r>
      <w:r w:rsidR="00707A8A">
        <w:rPr>
          <w:rFonts w:ascii="Calibri" w:eastAsia="Times New Roman" w:hAnsi="Calibri" w:cs="Calibri"/>
          <w:color w:val="auto"/>
          <w:sz w:val="22"/>
          <w:szCs w:val="22"/>
          <w:lang w:val="en-US" w:eastAsia="en-GB"/>
        </w:rPr>
        <w:t>, calculating new columns</w:t>
      </w:r>
      <w:r w:rsidRPr="0056185D">
        <w:rPr>
          <w:rFonts w:ascii="Calibri" w:eastAsia="Times New Roman" w:hAnsi="Calibri" w:cs="Calibri"/>
          <w:color w:val="auto"/>
          <w:sz w:val="22"/>
          <w:szCs w:val="22"/>
          <w:lang w:val="en-US" w:eastAsia="en-GB"/>
        </w:rPr>
        <w:t xml:space="preserve"> and more. </w:t>
      </w:r>
    </w:p>
    <w:p w14:paraId="0896595F" w14:textId="77777777" w:rsidR="00C84B6B" w:rsidRDefault="0056185D" w:rsidP="0056185D">
      <w:pPr>
        <w:spacing w:after="0" w:line="240" w:lineRule="auto"/>
      </w:pPr>
      <w:r w:rsidRPr="0056185D">
        <w:rPr>
          <w:rFonts w:ascii="Calibri" w:eastAsia="Times New Roman" w:hAnsi="Calibri" w:cs="Calibri"/>
          <w:color w:val="auto"/>
          <w:sz w:val="22"/>
          <w:szCs w:val="22"/>
          <w:lang w:val="en-US" w:eastAsia="en-GB"/>
        </w:rPr>
        <w:t> </w:t>
      </w:r>
    </w:p>
    <w:p w14:paraId="0AEF3435" w14:textId="0E38A84E" w:rsidR="00C84B6B" w:rsidRPr="00C84B6B" w:rsidRDefault="00C84B6B" w:rsidP="00C84B6B">
      <w:pPr>
        <w:pStyle w:val="Caption"/>
        <w:keepNext/>
        <w:rPr>
          <w:i w:val="0"/>
          <w:iCs w:val="0"/>
        </w:rPr>
      </w:pPr>
      <w:r w:rsidRPr="00C84B6B">
        <w:rPr>
          <w:i w:val="0"/>
          <w:iCs w:val="0"/>
        </w:rPr>
        <w:t xml:space="preserve">Figure </w:t>
      </w:r>
      <w:r w:rsidR="00EC27E9">
        <w:rPr>
          <w:i w:val="0"/>
          <w:iCs w:val="0"/>
        </w:rPr>
        <w:fldChar w:fldCharType="begin"/>
      </w:r>
      <w:r w:rsidR="00EC27E9">
        <w:rPr>
          <w:i w:val="0"/>
          <w:iCs w:val="0"/>
        </w:rPr>
        <w:instrText xml:space="preserve"> SEQ Figure \* ARABIC </w:instrText>
      </w:r>
      <w:r w:rsidR="00EC27E9">
        <w:rPr>
          <w:i w:val="0"/>
          <w:iCs w:val="0"/>
        </w:rPr>
        <w:fldChar w:fldCharType="separate"/>
      </w:r>
      <w:r w:rsidR="00AB1BFD">
        <w:rPr>
          <w:i w:val="0"/>
          <w:iCs w:val="0"/>
          <w:noProof/>
        </w:rPr>
        <w:t>8</w:t>
      </w:r>
      <w:r w:rsidR="00EC27E9">
        <w:rPr>
          <w:i w:val="0"/>
          <w:iCs w:val="0"/>
        </w:rPr>
        <w:fldChar w:fldCharType="end"/>
      </w:r>
      <w:r w:rsidRPr="00C84B6B">
        <w:rPr>
          <w:i w:val="0"/>
          <w:iCs w:val="0"/>
        </w:rPr>
        <w:t>: Data Preparation group</w:t>
      </w:r>
    </w:p>
    <w:p w14:paraId="3FA7B0F3" w14:textId="6447956D" w:rsidR="0056185D" w:rsidRDefault="00C84B6B" w:rsidP="0056185D">
      <w:pPr>
        <w:spacing w:after="0" w:line="240" w:lineRule="auto"/>
        <w:rPr>
          <w:rFonts w:ascii="Calibri" w:eastAsia="Times New Roman" w:hAnsi="Calibri" w:cs="Calibri"/>
          <w:color w:val="auto"/>
          <w:sz w:val="22"/>
          <w:szCs w:val="22"/>
          <w:lang w:val="en-US" w:eastAsia="en-GB"/>
        </w:rPr>
      </w:pPr>
      <w:r>
        <w:rPr>
          <w:noProof/>
        </w:rPr>
        <w:drawing>
          <wp:inline distT="0" distB="0" distL="0" distR="0" wp14:anchorId="3E7556BD" wp14:editId="1FCDE3EF">
            <wp:extent cx="1934845" cy="3628935"/>
            <wp:effectExtent l="0" t="0" r="8255"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9"/>
                    <a:srcRect t="9986" b="19013"/>
                    <a:stretch/>
                  </pic:blipFill>
                  <pic:spPr bwMode="auto">
                    <a:xfrm>
                      <a:off x="0" y="0"/>
                      <a:ext cx="1938011" cy="3634873"/>
                    </a:xfrm>
                    <a:prstGeom prst="rect">
                      <a:avLst/>
                    </a:prstGeom>
                    <a:ln>
                      <a:noFill/>
                    </a:ln>
                    <a:extLst>
                      <a:ext uri="{53640926-AAD7-44D8-BBD7-CCE9431645EC}">
                        <a14:shadowObscured xmlns:a14="http://schemas.microsoft.com/office/drawing/2010/main"/>
                      </a:ext>
                    </a:extLst>
                  </pic:spPr>
                </pic:pic>
              </a:graphicData>
            </a:graphic>
          </wp:inline>
        </w:drawing>
      </w:r>
    </w:p>
    <w:p w14:paraId="293C5E86" w14:textId="0C03120D" w:rsidR="00F515A4" w:rsidRDefault="00F515A4" w:rsidP="0056185D">
      <w:pPr>
        <w:spacing w:after="0" w:line="240" w:lineRule="auto"/>
        <w:rPr>
          <w:rFonts w:ascii="Calibri" w:eastAsia="Times New Roman" w:hAnsi="Calibri" w:cs="Calibri"/>
          <w:color w:val="auto"/>
          <w:sz w:val="22"/>
          <w:szCs w:val="22"/>
          <w:lang w:val="en-US" w:eastAsia="en-GB"/>
        </w:rPr>
      </w:pPr>
    </w:p>
    <w:p w14:paraId="6CD82841" w14:textId="1469F000" w:rsidR="00F515A4" w:rsidRDefault="00F515A4" w:rsidP="00F515A4">
      <w:pPr>
        <w:pStyle w:val="Heading2"/>
        <w:rPr>
          <w:lang w:val="en-US" w:eastAsia="en-GB"/>
        </w:rPr>
      </w:pPr>
      <w:bookmarkStart w:id="59" w:name="_Toc69909895"/>
      <w:r>
        <w:rPr>
          <w:lang w:val="en-US" w:eastAsia="en-GB"/>
        </w:rPr>
        <w:t>Merge block</w:t>
      </w:r>
      <w:bookmarkEnd w:id="59"/>
    </w:p>
    <w:p w14:paraId="62AB3FF3" w14:textId="72E65587" w:rsidR="0056185D" w:rsidRDefault="0056185D" w:rsidP="0056185D">
      <w:pPr>
        <w:spacing w:after="0" w:line="240" w:lineRule="auto"/>
        <w:rPr>
          <w:rFonts w:ascii="Calibri" w:eastAsia="Times New Roman" w:hAnsi="Calibri" w:cs="Calibri"/>
          <w:color w:val="auto"/>
          <w:sz w:val="22"/>
          <w:szCs w:val="22"/>
          <w:lang w:val="en-US" w:eastAsia="en-GB"/>
        </w:rPr>
      </w:pPr>
      <w:r w:rsidRPr="0056185D">
        <w:rPr>
          <w:rFonts w:ascii="Calibri" w:eastAsia="Times New Roman" w:hAnsi="Calibri" w:cs="Calibri"/>
          <w:color w:val="auto"/>
          <w:sz w:val="22"/>
          <w:szCs w:val="22"/>
          <w:lang w:val="en-US" w:eastAsia="en-GB"/>
        </w:rPr>
        <w:t>T</w:t>
      </w:r>
      <w:r w:rsidR="00D722F2">
        <w:rPr>
          <w:rFonts w:ascii="Calibri" w:eastAsia="Times New Roman" w:hAnsi="Calibri" w:cs="Calibri"/>
          <w:color w:val="auto"/>
          <w:sz w:val="22"/>
          <w:szCs w:val="22"/>
          <w:lang w:val="en-US" w:eastAsia="en-GB"/>
        </w:rPr>
        <w:t xml:space="preserve">he Merge block can be used to </w:t>
      </w:r>
      <w:r w:rsidRPr="0056185D">
        <w:rPr>
          <w:rFonts w:ascii="Calibri" w:eastAsia="Times New Roman" w:hAnsi="Calibri" w:cs="Calibri"/>
          <w:color w:val="auto"/>
          <w:sz w:val="22"/>
          <w:szCs w:val="22"/>
          <w:lang w:val="en-US" w:eastAsia="en-GB"/>
        </w:rPr>
        <w:t xml:space="preserve">merge all </w:t>
      </w:r>
      <w:r w:rsidR="00F615B2">
        <w:rPr>
          <w:rFonts w:ascii="Calibri" w:eastAsia="Times New Roman" w:hAnsi="Calibri" w:cs="Calibri"/>
          <w:color w:val="auto"/>
          <w:sz w:val="22"/>
          <w:szCs w:val="22"/>
          <w:lang w:val="en-US" w:eastAsia="en-GB"/>
        </w:rPr>
        <w:t>observations</w:t>
      </w:r>
      <w:r w:rsidRPr="0056185D">
        <w:rPr>
          <w:rFonts w:ascii="Calibri" w:eastAsia="Times New Roman" w:hAnsi="Calibri" w:cs="Calibri"/>
          <w:color w:val="auto"/>
          <w:sz w:val="22"/>
          <w:szCs w:val="22"/>
          <w:lang w:val="en-US" w:eastAsia="en-GB"/>
        </w:rPr>
        <w:t xml:space="preserve"> from both transactional files. </w:t>
      </w:r>
      <w:r w:rsidR="000F2E98">
        <w:rPr>
          <w:rFonts w:ascii="Calibri" w:eastAsia="Times New Roman" w:hAnsi="Calibri" w:cs="Calibri"/>
          <w:color w:val="auto"/>
          <w:sz w:val="22"/>
          <w:szCs w:val="22"/>
          <w:lang w:val="en-US" w:eastAsia="en-GB"/>
        </w:rPr>
        <w:t>This is d</w:t>
      </w:r>
      <w:r w:rsidRPr="0056185D">
        <w:rPr>
          <w:rFonts w:ascii="Calibri" w:eastAsia="Times New Roman" w:hAnsi="Calibri" w:cs="Calibri"/>
          <w:color w:val="auto"/>
          <w:sz w:val="22"/>
          <w:szCs w:val="22"/>
          <w:lang w:val="en-US" w:eastAsia="en-GB"/>
        </w:rPr>
        <w:t>rag</w:t>
      </w:r>
      <w:r w:rsidR="000F2E98">
        <w:rPr>
          <w:rFonts w:ascii="Calibri" w:eastAsia="Times New Roman" w:hAnsi="Calibri" w:cs="Calibri"/>
          <w:color w:val="auto"/>
          <w:sz w:val="22"/>
          <w:szCs w:val="22"/>
          <w:lang w:val="en-US" w:eastAsia="en-GB"/>
        </w:rPr>
        <w:t xml:space="preserve">ged onto </w:t>
      </w:r>
      <w:r w:rsidRPr="0056185D">
        <w:rPr>
          <w:rFonts w:ascii="Calibri" w:eastAsia="Times New Roman" w:hAnsi="Calibri" w:cs="Calibri"/>
          <w:color w:val="auto"/>
          <w:sz w:val="22"/>
          <w:szCs w:val="22"/>
          <w:lang w:val="en-US" w:eastAsia="en-GB"/>
        </w:rPr>
        <w:t xml:space="preserve">the </w:t>
      </w:r>
      <w:r w:rsidR="000F2E98">
        <w:rPr>
          <w:rFonts w:ascii="Calibri" w:eastAsia="Times New Roman" w:hAnsi="Calibri" w:cs="Calibri"/>
          <w:color w:val="auto"/>
          <w:sz w:val="22"/>
          <w:szCs w:val="22"/>
          <w:lang w:val="en-US" w:eastAsia="en-GB"/>
        </w:rPr>
        <w:t>W</w:t>
      </w:r>
      <w:r w:rsidRPr="0056185D">
        <w:rPr>
          <w:rFonts w:ascii="Calibri" w:eastAsia="Times New Roman" w:hAnsi="Calibri" w:cs="Calibri"/>
          <w:color w:val="auto"/>
          <w:sz w:val="22"/>
          <w:szCs w:val="22"/>
          <w:lang w:val="en-US" w:eastAsia="en-GB"/>
        </w:rPr>
        <w:t>orkflow canvas</w:t>
      </w:r>
      <w:r w:rsidR="000F2E98">
        <w:rPr>
          <w:rFonts w:ascii="Calibri" w:eastAsia="Times New Roman" w:hAnsi="Calibri" w:cs="Calibri"/>
          <w:color w:val="auto"/>
          <w:sz w:val="22"/>
          <w:szCs w:val="22"/>
          <w:lang w:val="en-US" w:eastAsia="en-GB"/>
        </w:rPr>
        <w:t>. N</w:t>
      </w:r>
      <w:r w:rsidRPr="0056185D">
        <w:rPr>
          <w:rFonts w:ascii="Calibri" w:eastAsia="Times New Roman" w:hAnsi="Calibri" w:cs="Calibri"/>
          <w:color w:val="auto"/>
          <w:sz w:val="22"/>
          <w:szCs w:val="22"/>
          <w:lang w:val="en-US" w:eastAsia="en-GB"/>
        </w:rPr>
        <w:t>otice the configuration</w:t>
      </w:r>
      <w:r w:rsidR="000F2E98">
        <w:rPr>
          <w:rFonts w:ascii="Calibri" w:eastAsia="Times New Roman" w:hAnsi="Calibri" w:cs="Calibri"/>
          <w:color w:val="auto"/>
          <w:sz w:val="22"/>
          <w:szCs w:val="22"/>
          <w:lang w:val="en-US" w:eastAsia="en-GB"/>
        </w:rPr>
        <w:t xml:space="preserve"> </w:t>
      </w:r>
      <w:r w:rsidR="008D417A">
        <w:rPr>
          <w:rFonts w:ascii="Calibri" w:eastAsia="Times New Roman" w:hAnsi="Calibri" w:cs="Calibri"/>
          <w:color w:val="auto"/>
          <w:sz w:val="22"/>
          <w:szCs w:val="22"/>
          <w:lang w:val="en-US" w:eastAsia="en-GB"/>
        </w:rPr>
        <w:t>s</w:t>
      </w:r>
      <w:r w:rsidRPr="0056185D">
        <w:rPr>
          <w:rFonts w:ascii="Calibri" w:eastAsia="Times New Roman" w:hAnsi="Calibri" w:cs="Calibri"/>
          <w:color w:val="auto"/>
          <w:sz w:val="22"/>
          <w:szCs w:val="22"/>
          <w:lang w:val="en-US" w:eastAsia="en-GB"/>
        </w:rPr>
        <w:t>tatus message</w:t>
      </w:r>
      <w:r w:rsidR="008D417A">
        <w:rPr>
          <w:rFonts w:ascii="Calibri" w:eastAsia="Times New Roman" w:hAnsi="Calibri" w:cs="Calibri"/>
          <w:color w:val="auto"/>
          <w:sz w:val="22"/>
          <w:szCs w:val="22"/>
          <w:lang w:val="en-US" w:eastAsia="en-GB"/>
        </w:rPr>
        <w:t>s: B</w:t>
      </w:r>
      <w:r w:rsidRPr="0056185D">
        <w:rPr>
          <w:rFonts w:ascii="Calibri" w:eastAsia="Times New Roman" w:hAnsi="Calibri" w:cs="Calibri"/>
          <w:color w:val="auto"/>
          <w:sz w:val="22"/>
          <w:szCs w:val="22"/>
          <w:lang w:val="en-US" w:eastAsia="en-GB"/>
        </w:rPr>
        <w:t>lock requires at least two dataset inputs and</w:t>
      </w:r>
      <w:r w:rsidR="008D417A">
        <w:rPr>
          <w:rFonts w:ascii="Calibri" w:eastAsia="Times New Roman" w:hAnsi="Calibri" w:cs="Calibri"/>
          <w:color w:val="auto"/>
          <w:sz w:val="22"/>
          <w:szCs w:val="22"/>
          <w:lang w:val="en-US" w:eastAsia="en-GB"/>
        </w:rPr>
        <w:t>:</w:t>
      </w:r>
      <w:r w:rsidRPr="0056185D">
        <w:rPr>
          <w:rFonts w:ascii="Calibri" w:eastAsia="Times New Roman" w:hAnsi="Calibri" w:cs="Calibri"/>
          <w:color w:val="auto"/>
          <w:sz w:val="22"/>
          <w:szCs w:val="22"/>
          <w:lang w:val="en-US" w:eastAsia="en-GB"/>
        </w:rPr>
        <w:t xml:space="preserve"> </w:t>
      </w:r>
      <w:r w:rsidR="008D417A">
        <w:rPr>
          <w:rFonts w:ascii="Calibri" w:eastAsia="Times New Roman" w:hAnsi="Calibri" w:cs="Calibri"/>
          <w:color w:val="auto"/>
          <w:sz w:val="22"/>
          <w:szCs w:val="22"/>
          <w:lang w:val="en-US" w:eastAsia="en-GB"/>
        </w:rPr>
        <w:t>N</w:t>
      </w:r>
      <w:r w:rsidRPr="0056185D">
        <w:rPr>
          <w:rFonts w:ascii="Calibri" w:eastAsia="Times New Roman" w:hAnsi="Calibri" w:cs="Calibri"/>
          <w:color w:val="auto"/>
          <w:sz w:val="22"/>
          <w:szCs w:val="22"/>
          <w:lang w:val="en-US" w:eastAsia="en-GB"/>
        </w:rPr>
        <w:t>o merge operation selected.</w:t>
      </w:r>
    </w:p>
    <w:p w14:paraId="096C16EE" w14:textId="12B857BE" w:rsidR="00F615B2" w:rsidRDefault="00F615B2" w:rsidP="0056185D">
      <w:pPr>
        <w:spacing w:after="0" w:line="240" w:lineRule="auto"/>
        <w:rPr>
          <w:rFonts w:ascii="Calibri" w:eastAsia="Times New Roman" w:hAnsi="Calibri" w:cs="Calibri"/>
          <w:color w:val="auto"/>
          <w:sz w:val="22"/>
          <w:szCs w:val="22"/>
          <w:lang w:val="en-US" w:eastAsia="en-GB"/>
        </w:rPr>
      </w:pPr>
    </w:p>
    <w:p w14:paraId="4E7A5F08" w14:textId="3E53C59D" w:rsidR="00D63844" w:rsidRPr="00D63844" w:rsidRDefault="00D63844" w:rsidP="00D63844">
      <w:pPr>
        <w:pStyle w:val="Caption"/>
        <w:keepNext/>
        <w:rPr>
          <w:i w:val="0"/>
          <w:iCs w:val="0"/>
        </w:rPr>
      </w:pPr>
      <w:r w:rsidRPr="00D63844">
        <w:rPr>
          <w:i w:val="0"/>
          <w:iCs w:val="0"/>
        </w:rPr>
        <w:t xml:space="preserve">Figure </w:t>
      </w:r>
      <w:r w:rsidR="00EC27E9">
        <w:rPr>
          <w:i w:val="0"/>
          <w:iCs w:val="0"/>
        </w:rPr>
        <w:fldChar w:fldCharType="begin"/>
      </w:r>
      <w:r w:rsidR="00EC27E9">
        <w:rPr>
          <w:i w:val="0"/>
          <w:iCs w:val="0"/>
        </w:rPr>
        <w:instrText xml:space="preserve"> SEQ Figure \* ARABIC </w:instrText>
      </w:r>
      <w:r w:rsidR="00EC27E9">
        <w:rPr>
          <w:i w:val="0"/>
          <w:iCs w:val="0"/>
        </w:rPr>
        <w:fldChar w:fldCharType="separate"/>
      </w:r>
      <w:r w:rsidR="00AB1BFD">
        <w:rPr>
          <w:i w:val="0"/>
          <w:iCs w:val="0"/>
          <w:noProof/>
        </w:rPr>
        <w:t>9</w:t>
      </w:r>
      <w:r w:rsidR="00EC27E9">
        <w:rPr>
          <w:i w:val="0"/>
          <w:iCs w:val="0"/>
        </w:rPr>
        <w:fldChar w:fldCharType="end"/>
      </w:r>
      <w:r w:rsidRPr="00D63844">
        <w:rPr>
          <w:i w:val="0"/>
          <w:iCs w:val="0"/>
        </w:rPr>
        <w:t>: Merge block</w:t>
      </w:r>
    </w:p>
    <w:p w14:paraId="6B0439B9" w14:textId="30ABBCE2" w:rsidR="00D63844" w:rsidRPr="0056185D" w:rsidRDefault="00D63844" w:rsidP="0056185D">
      <w:pPr>
        <w:spacing w:after="0" w:line="240" w:lineRule="auto"/>
        <w:rPr>
          <w:rFonts w:ascii="Calibri" w:eastAsia="Times New Roman" w:hAnsi="Calibri" w:cs="Calibri"/>
          <w:color w:val="auto"/>
          <w:sz w:val="22"/>
          <w:szCs w:val="22"/>
          <w:lang w:val="en-US" w:eastAsia="en-GB"/>
        </w:rPr>
      </w:pPr>
      <w:r>
        <w:rPr>
          <w:noProof/>
        </w:rPr>
        <w:drawing>
          <wp:inline distT="0" distB="0" distL="0" distR="0" wp14:anchorId="4779F076" wp14:editId="289AFEA4">
            <wp:extent cx="4136066" cy="1651626"/>
            <wp:effectExtent l="0" t="0" r="0" b="635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4153627" cy="1658639"/>
                    </a:xfrm>
                    <a:prstGeom prst="rect">
                      <a:avLst/>
                    </a:prstGeom>
                  </pic:spPr>
                </pic:pic>
              </a:graphicData>
            </a:graphic>
          </wp:inline>
        </w:drawing>
      </w:r>
    </w:p>
    <w:p w14:paraId="5EC1380C" w14:textId="77777777" w:rsidR="0056185D" w:rsidRPr="0056185D" w:rsidRDefault="0056185D" w:rsidP="0056185D">
      <w:pPr>
        <w:spacing w:after="0" w:line="240" w:lineRule="auto"/>
        <w:rPr>
          <w:rFonts w:ascii="Calibri" w:eastAsia="Times New Roman" w:hAnsi="Calibri" w:cs="Calibri"/>
          <w:color w:val="auto"/>
          <w:sz w:val="22"/>
          <w:szCs w:val="22"/>
          <w:lang w:val="en-US" w:eastAsia="en-GB"/>
        </w:rPr>
      </w:pPr>
      <w:r w:rsidRPr="0056185D">
        <w:rPr>
          <w:rFonts w:ascii="Calibri" w:eastAsia="Times New Roman" w:hAnsi="Calibri" w:cs="Calibri"/>
          <w:color w:val="auto"/>
          <w:sz w:val="22"/>
          <w:szCs w:val="22"/>
          <w:lang w:val="en-US" w:eastAsia="en-GB"/>
        </w:rPr>
        <w:t> </w:t>
      </w:r>
    </w:p>
    <w:p w14:paraId="74E8E4B7" w14:textId="57ED6C84" w:rsidR="0056185D" w:rsidRPr="0056185D" w:rsidRDefault="00465BB9" w:rsidP="00F615B2">
      <w:pPr>
        <w:spacing w:after="0" w:line="240" w:lineRule="auto"/>
        <w:rPr>
          <w:rFonts w:ascii="Calibri" w:eastAsia="Times New Roman" w:hAnsi="Calibri" w:cs="Calibri"/>
          <w:color w:val="auto"/>
          <w:sz w:val="22"/>
          <w:szCs w:val="22"/>
          <w:lang w:val="en-US" w:eastAsia="en-GB"/>
        </w:rPr>
      </w:pPr>
      <w:r>
        <w:rPr>
          <w:rFonts w:ascii="Calibri" w:eastAsia="Times New Roman" w:hAnsi="Calibri" w:cs="Calibri"/>
          <w:color w:val="auto"/>
          <w:sz w:val="22"/>
          <w:szCs w:val="22"/>
          <w:lang w:val="en-US" w:eastAsia="en-GB"/>
        </w:rPr>
        <w:t>T</w:t>
      </w:r>
      <w:r w:rsidR="00F615B2">
        <w:rPr>
          <w:rFonts w:ascii="Calibri" w:eastAsia="Times New Roman" w:hAnsi="Calibri" w:cs="Calibri"/>
          <w:color w:val="auto"/>
          <w:sz w:val="22"/>
          <w:szCs w:val="22"/>
          <w:lang w:val="en-US" w:eastAsia="en-GB"/>
        </w:rPr>
        <w:t xml:space="preserve">he imported files are renamed to Jan and Feb respectively </w:t>
      </w:r>
      <w:r w:rsidR="00F615B2" w:rsidRPr="00F615B2">
        <w:rPr>
          <w:rFonts w:ascii="Calibri" w:eastAsia="Times New Roman" w:hAnsi="Calibri" w:cs="Calibri"/>
          <w:color w:val="auto"/>
          <w:sz w:val="22"/>
          <w:szCs w:val="22"/>
          <w:lang w:val="en-US" w:eastAsia="en-GB"/>
        </w:rPr>
        <w:t>and</w:t>
      </w:r>
      <w:r w:rsidR="00F615B2">
        <w:rPr>
          <w:rFonts w:ascii="Calibri" w:eastAsia="Times New Roman" w:hAnsi="Calibri" w:cs="Calibri"/>
          <w:color w:val="auto"/>
          <w:sz w:val="22"/>
          <w:szCs w:val="22"/>
          <w:lang w:val="en-US" w:eastAsia="en-GB"/>
        </w:rPr>
        <w:t xml:space="preserve"> then </w:t>
      </w:r>
      <w:r w:rsidR="008D417A">
        <w:rPr>
          <w:rFonts w:ascii="Calibri" w:eastAsia="Times New Roman" w:hAnsi="Calibri" w:cs="Calibri"/>
          <w:color w:val="auto"/>
          <w:sz w:val="22"/>
          <w:szCs w:val="22"/>
          <w:lang w:val="en-US" w:eastAsia="en-GB"/>
        </w:rPr>
        <w:t xml:space="preserve">connected </w:t>
      </w:r>
      <w:r w:rsidR="0056185D" w:rsidRPr="0056185D">
        <w:rPr>
          <w:rFonts w:ascii="Calibri" w:eastAsia="Times New Roman" w:hAnsi="Calibri" w:cs="Calibri"/>
          <w:color w:val="auto"/>
          <w:sz w:val="22"/>
          <w:szCs w:val="22"/>
          <w:lang w:val="en-US" w:eastAsia="en-GB"/>
        </w:rPr>
        <w:t>to the</w:t>
      </w:r>
      <w:r w:rsidR="004D2D91">
        <w:rPr>
          <w:rFonts w:ascii="Calibri" w:eastAsia="Times New Roman" w:hAnsi="Calibri" w:cs="Calibri"/>
          <w:color w:val="auto"/>
          <w:sz w:val="22"/>
          <w:szCs w:val="22"/>
          <w:lang w:val="en-US" w:eastAsia="en-GB"/>
        </w:rPr>
        <w:t xml:space="preserve"> </w:t>
      </w:r>
      <w:proofErr w:type="gramStart"/>
      <w:r w:rsidR="004D2D91">
        <w:rPr>
          <w:rFonts w:ascii="Calibri" w:eastAsia="Times New Roman" w:hAnsi="Calibri" w:cs="Calibri"/>
          <w:color w:val="auto"/>
          <w:sz w:val="22"/>
          <w:szCs w:val="22"/>
          <w:lang w:val="en-US" w:eastAsia="en-GB"/>
        </w:rPr>
        <w:t xml:space="preserve">merge </w:t>
      </w:r>
      <w:r w:rsidR="0056185D" w:rsidRPr="0056185D">
        <w:rPr>
          <w:rFonts w:ascii="Calibri" w:eastAsia="Times New Roman" w:hAnsi="Calibri" w:cs="Calibri"/>
          <w:color w:val="auto"/>
          <w:sz w:val="22"/>
          <w:szCs w:val="22"/>
          <w:lang w:val="en-US" w:eastAsia="en-GB"/>
        </w:rPr>
        <w:t xml:space="preserve"> bloc</w:t>
      </w:r>
      <w:r w:rsidR="008D417A">
        <w:rPr>
          <w:rFonts w:ascii="Calibri" w:eastAsia="Times New Roman" w:hAnsi="Calibri" w:cs="Calibri"/>
          <w:color w:val="auto"/>
          <w:sz w:val="22"/>
          <w:szCs w:val="22"/>
          <w:lang w:val="en-US" w:eastAsia="en-GB"/>
        </w:rPr>
        <w:t>k</w:t>
      </w:r>
      <w:proofErr w:type="gramEnd"/>
      <w:r w:rsidR="008D417A">
        <w:rPr>
          <w:rFonts w:ascii="Calibri" w:eastAsia="Times New Roman" w:hAnsi="Calibri" w:cs="Calibri"/>
          <w:color w:val="auto"/>
          <w:sz w:val="22"/>
          <w:szCs w:val="22"/>
          <w:lang w:val="en-US" w:eastAsia="en-GB"/>
        </w:rPr>
        <w:t xml:space="preserve"> and as a result, </w:t>
      </w:r>
      <w:r>
        <w:rPr>
          <w:rFonts w:ascii="Calibri" w:eastAsia="Times New Roman" w:hAnsi="Calibri" w:cs="Calibri"/>
          <w:color w:val="auto"/>
          <w:sz w:val="22"/>
          <w:szCs w:val="22"/>
          <w:lang w:val="en-US" w:eastAsia="en-GB"/>
        </w:rPr>
        <w:t>there is now only one</w:t>
      </w:r>
      <w:r w:rsidR="0056185D" w:rsidRPr="0056185D">
        <w:rPr>
          <w:rFonts w:ascii="Calibri" w:eastAsia="Times New Roman" w:hAnsi="Calibri" w:cs="Calibri"/>
          <w:color w:val="auto"/>
          <w:sz w:val="22"/>
          <w:szCs w:val="22"/>
          <w:lang w:val="en-US" w:eastAsia="en-GB"/>
        </w:rPr>
        <w:t xml:space="preserve"> configuration status message: </w:t>
      </w:r>
      <w:r w:rsidR="008D417A">
        <w:rPr>
          <w:rFonts w:ascii="Calibri" w:eastAsia="Times New Roman" w:hAnsi="Calibri" w:cs="Calibri"/>
          <w:color w:val="auto"/>
          <w:sz w:val="22"/>
          <w:szCs w:val="22"/>
          <w:lang w:val="en-US" w:eastAsia="en-GB"/>
        </w:rPr>
        <w:t>N</w:t>
      </w:r>
      <w:r w:rsidR="0056185D" w:rsidRPr="0056185D">
        <w:rPr>
          <w:rFonts w:ascii="Calibri" w:eastAsia="Times New Roman" w:hAnsi="Calibri" w:cs="Calibri"/>
          <w:color w:val="auto"/>
          <w:sz w:val="22"/>
          <w:szCs w:val="22"/>
          <w:lang w:val="en-US" w:eastAsia="en-GB"/>
        </w:rPr>
        <w:t>o merge operation selected</w:t>
      </w:r>
      <w:r w:rsidR="008D417A">
        <w:rPr>
          <w:rFonts w:ascii="Calibri" w:eastAsia="Times New Roman" w:hAnsi="Calibri" w:cs="Calibri"/>
          <w:color w:val="auto"/>
          <w:sz w:val="22"/>
          <w:szCs w:val="22"/>
          <w:lang w:val="en-US" w:eastAsia="en-GB"/>
        </w:rPr>
        <w:t>.</w:t>
      </w:r>
    </w:p>
    <w:p w14:paraId="4F8071BB" w14:textId="18E54CF0" w:rsidR="0056185D" w:rsidRDefault="008D417A" w:rsidP="0056185D">
      <w:pPr>
        <w:spacing w:after="0" w:line="240" w:lineRule="auto"/>
        <w:rPr>
          <w:rFonts w:ascii="Calibri" w:eastAsia="Times New Roman" w:hAnsi="Calibri" w:cs="Calibri"/>
          <w:color w:val="auto"/>
          <w:sz w:val="22"/>
          <w:szCs w:val="22"/>
          <w:lang w:val="en-US" w:eastAsia="en-GB"/>
        </w:rPr>
      </w:pPr>
      <w:r>
        <w:rPr>
          <w:rFonts w:ascii="Calibri" w:eastAsia="Times New Roman" w:hAnsi="Calibri" w:cs="Calibri"/>
          <w:color w:val="auto"/>
          <w:sz w:val="22"/>
          <w:szCs w:val="22"/>
          <w:lang w:val="en-US" w:eastAsia="en-GB"/>
        </w:rPr>
        <w:lastRenderedPageBreak/>
        <w:t>The Merge block is double-clicked to access its configuration dialog</w:t>
      </w:r>
      <w:r w:rsidR="006B611E">
        <w:rPr>
          <w:rFonts w:ascii="Calibri" w:eastAsia="Times New Roman" w:hAnsi="Calibri" w:cs="Calibri"/>
          <w:color w:val="auto"/>
          <w:sz w:val="22"/>
          <w:szCs w:val="22"/>
          <w:lang w:val="en-US" w:eastAsia="en-GB"/>
        </w:rPr>
        <w:t>. Options are included</w:t>
      </w:r>
      <w:r w:rsidR="0056185D" w:rsidRPr="0056185D">
        <w:rPr>
          <w:rFonts w:ascii="Calibri" w:eastAsia="Times New Roman" w:hAnsi="Calibri" w:cs="Calibri"/>
          <w:color w:val="auto"/>
          <w:sz w:val="22"/>
          <w:szCs w:val="22"/>
          <w:lang w:val="en-US" w:eastAsia="en-GB"/>
        </w:rPr>
        <w:t xml:space="preserve"> to </w:t>
      </w:r>
      <w:r w:rsidR="006B611E">
        <w:rPr>
          <w:rFonts w:ascii="Calibri" w:eastAsia="Times New Roman" w:hAnsi="Calibri" w:cs="Calibri"/>
          <w:color w:val="auto"/>
          <w:sz w:val="22"/>
          <w:szCs w:val="22"/>
          <w:lang w:val="en-US" w:eastAsia="en-GB"/>
        </w:rPr>
        <w:t>select</w:t>
      </w:r>
      <w:r w:rsidR="0056185D" w:rsidRPr="0056185D">
        <w:rPr>
          <w:rFonts w:ascii="Calibri" w:eastAsia="Times New Roman" w:hAnsi="Calibri" w:cs="Calibri"/>
          <w:color w:val="auto"/>
          <w:sz w:val="22"/>
          <w:szCs w:val="22"/>
          <w:lang w:val="en-US" w:eastAsia="en-GB"/>
        </w:rPr>
        <w:t xml:space="preserve"> the merge operation and a </w:t>
      </w:r>
      <w:r w:rsidR="0026030A">
        <w:rPr>
          <w:rFonts w:ascii="Calibri" w:eastAsia="Times New Roman" w:hAnsi="Calibri" w:cs="Calibri"/>
          <w:color w:val="auto"/>
          <w:sz w:val="22"/>
          <w:szCs w:val="22"/>
          <w:lang w:val="en-US" w:eastAsia="en-GB"/>
        </w:rPr>
        <w:t>B</w:t>
      </w:r>
      <w:r w:rsidR="0056185D" w:rsidRPr="0056185D">
        <w:rPr>
          <w:rFonts w:ascii="Calibri" w:eastAsia="Times New Roman" w:hAnsi="Calibri" w:cs="Calibri"/>
          <w:color w:val="auto"/>
          <w:sz w:val="22"/>
          <w:szCs w:val="22"/>
          <w:lang w:val="en-US" w:eastAsia="en-GB"/>
        </w:rPr>
        <w:t xml:space="preserve">y </w:t>
      </w:r>
      <w:r w:rsidR="0026030A">
        <w:rPr>
          <w:rFonts w:ascii="Calibri" w:eastAsia="Times New Roman" w:hAnsi="Calibri" w:cs="Calibri"/>
          <w:color w:val="auto"/>
          <w:sz w:val="22"/>
          <w:szCs w:val="22"/>
          <w:lang w:val="en-US" w:eastAsia="en-GB"/>
        </w:rPr>
        <w:t>V</w:t>
      </w:r>
      <w:r w:rsidR="0056185D" w:rsidRPr="0056185D">
        <w:rPr>
          <w:rFonts w:ascii="Calibri" w:eastAsia="Times New Roman" w:hAnsi="Calibri" w:cs="Calibri"/>
          <w:color w:val="auto"/>
          <w:sz w:val="22"/>
          <w:szCs w:val="22"/>
          <w:lang w:val="en-US" w:eastAsia="en-GB"/>
        </w:rPr>
        <w:t>ariable</w:t>
      </w:r>
      <w:r w:rsidR="0026030A">
        <w:rPr>
          <w:rFonts w:ascii="Calibri" w:eastAsia="Times New Roman" w:hAnsi="Calibri" w:cs="Calibri"/>
          <w:color w:val="auto"/>
          <w:sz w:val="22"/>
          <w:szCs w:val="22"/>
          <w:lang w:val="en-US" w:eastAsia="en-GB"/>
        </w:rPr>
        <w:t>.</w:t>
      </w:r>
    </w:p>
    <w:p w14:paraId="69D9A83D" w14:textId="2F5E0770" w:rsidR="0026030A" w:rsidRDefault="0026030A" w:rsidP="0056185D">
      <w:pPr>
        <w:spacing w:after="0" w:line="240" w:lineRule="auto"/>
        <w:rPr>
          <w:rFonts w:ascii="Calibri" w:eastAsia="Times New Roman" w:hAnsi="Calibri" w:cs="Calibri"/>
          <w:color w:val="auto"/>
          <w:sz w:val="22"/>
          <w:szCs w:val="22"/>
          <w:lang w:val="en-US" w:eastAsia="en-GB"/>
        </w:rPr>
      </w:pPr>
    </w:p>
    <w:p w14:paraId="090BD499" w14:textId="31706B35" w:rsidR="0026030A" w:rsidRPr="0026030A" w:rsidRDefault="0026030A" w:rsidP="0026030A">
      <w:pPr>
        <w:pStyle w:val="Caption"/>
        <w:keepNext/>
        <w:rPr>
          <w:i w:val="0"/>
          <w:iCs w:val="0"/>
        </w:rPr>
      </w:pPr>
      <w:r w:rsidRPr="0026030A">
        <w:rPr>
          <w:i w:val="0"/>
          <w:iCs w:val="0"/>
        </w:rPr>
        <w:t xml:space="preserve">Figure </w:t>
      </w:r>
      <w:r w:rsidR="00EC27E9">
        <w:rPr>
          <w:i w:val="0"/>
          <w:iCs w:val="0"/>
        </w:rPr>
        <w:fldChar w:fldCharType="begin"/>
      </w:r>
      <w:r w:rsidR="00EC27E9">
        <w:rPr>
          <w:i w:val="0"/>
          <w:iCs w:val="0"/>
        </w:rPr>
        <w:instrText xml:space="preserve"> SEQ Figure \* ARABIC </w:instrText>
      </w:r>
      <w:r w:rsidR="00EC27E9">
        <w:rPr>
          <w:i w:val="0"/>
          <w:iCs w:val="0"/>
        </w:rPr>
        <w:fldChar w:fldCharType="separate"/>
      </w:r>
      <w:r w:rsidR="00AB1BFD">
        <w:rPr>
          <w:i w:val="0"/>
          <w:iCs w:val="0"/>
          <w:noProof/>
        </w:rPr>
        <w:t>10</w:t>
      </w:r>
      <w:r w:rsidR="00EC27E9">
        <w:rPr>
          <w:i w:val="0"/>
          <w:iCs w:val="0"/>
        </w:rPr>
        <w:fldChar w:fldCharType="end"/>
      </w:r>
      <w:r w:rsidRPr="0026030A">
        <w:rPr>
          <w:i w:val="0"/>
          <w:iCs w:val="0"/>
        </w:rPr>
        <w:t>: Merge block dialog</w:t>
      </w:r>
    </w:p>
    <w:p w14:paraId="45501673" w14:textId="2C7A0D8C" w:rsidR="0026030A" w:rsidRPr="0056185D" w:rsidRDefault="0026030A" w:rsidP="0056185D">
      <w:pPr>
        <w:spacing w:after="0" w:line="240" w:lineRule="auto"/>
        <w:rPr>
          <w:rFonts w:ascii="Calibri" w:eastAsia="Times New Roman" w:hAnsi="Calibri" w:cs="Calibri"/>
          <w:color w:val="auto"/>
          <w:sz w:val="22"/>
          <w:szCs w:val="22"/>
          <w:lang w:val="en-US" w:eastAsia="en-GB"/>
        </w:rPr>
      </w:pPr>
      <w:r>
        <w:rPr>
          <w:noProof/>
        </w:rPr>
        <w:drawing>
          <wp:inline distT="0" distB="0" distL="0" distR="0" wp14:anchorId="6166908B" wp14:editId="36C418C9">
            <wp:extent cx="4561368" cy="3083309"/>
            <wp:effectExtent l="0" t="0" r="0" b="317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574495" cy="3092182"/>
                    </a:xfrm>
                    <a:prstGeom prst="rect">
                      <a:avLst/>
                    </a:prstGeom>
                  </pic:spPr>
                </pic:pic>
              </a:graphicData>
            </a:graphic>
          </wp:inline>
        </w:drawing>
      </w:r>
    </w:p>
    <w:p w14:paraId="0D980461" w14:textId="77777777" w:rsidR="0056185D" w:rsidRPr="0056185D" w:rsidRDefault="0056185D" w:rsidP="0056185D">
      <w:pPr>
        <w:spacing w:after="0" w:line="240" w:lineRule="auto"/>
        <w:rPr>
          <w:rFonts w:ascii="Calibri" w:eastAsia="Times New Roman" w:hAnsi="Calibri" w:cs="Calibri"/>
          <w:color w:val="auto"/>
          <w:sz w:val="22"/>
          <w:szCs w:val="22"/>
          <w:lang w:val="en-US" w:eastAsia="en-GB"/>
        </w:rPr>
      </w:pPr>
      <w:r w:rsidRPr="0056185D">
        <w:rPr>
          <w:rFonts w:ascii="Calibri" w:eastAsia="Times New Roman" w:hAnsi="Calibri" w:cs="Calibri"/>
          <w:color w:val="auto"/>
          <w:sz w:val="22"/>
          <w:szCs w:val="22"/>
          <w:lang w:val="en-US" w:eastAsia="en-GB"/>
        </w:rPr>
        <w:t> </w:t>
      </w:r>
    </w:p>
    <w:p w14:paraId="0D494795" w14:textId="65ADEF51" w:rsidR="0056185D" w:rsidRPr="0056185D" w:rsidRDefault="0056185D" w:rsidP="0056185D">
      <w:pPr>
        <w:spacing w:after="0" w:line="240" w:lineRule="auto"/>
        <w:rPr>
          <w:rFonts w:ascii="Calibri" w:eastAsia="Times New Roman" w:hAnsi="Calibri" w:cs="Calibri"/>
          <w:color w:val="auto"/>
          <w:sz w:val="22"/>
          <w:szCs w:val="22"/>
          <w:lang w:val="en-US" w:eastAsia="en-GB"/>
        </w:rPr>
      </w:pPr>
      <w:r w:rsidRPr="0056185D">
        <w:rPr>
          <w:rFonts w:ascii="Calibri" w:eastAsia="Times New Roman" w:hAnsi="Calibri" w:cs="Calibri"/>
          <w:color w:val="auto"/>
          <w:sz w:val="22"/>
          <w:szCs w:val="22"/>
          <w:lang w:val="en-US" w:eastAsia="en-GB"/>
        </w:rPr>
        <w:t>Both connected datasets are listed</w:t>
      </w:r>
      <w:r w:rsidR="00465BB9">
        <w:rPr>
          <w:rFonts w:ascii="Calibri" w:eastAsia="Times New Roman" w:hAnsi="Calibri" w:cs="Calibri"/>
          <w:color w:val="auto"/>
          <w:sz w:val="22"/>
          <w:szCs w:val="22"/>
          <w:lang w:val="en-US" w:eastAsia="en-GB"/>
        </w:rPr>
        <w:t xml:space="preserve"> and t</w:t>
      </w:r>
      <w:r w:rsidRPr="0056185D">
        <w:rPr>
          <w:rFonts w:ascii="Calibri" w:eastAsia="Times New Roman" w:hAnsi="Calibri" w:cs="Calibri"/>
          <w:color w:val="auto"/>
          <w:sz w:val="22"/>
          <w:szCs w:val="22"/>
          <w:lang w:val="en-US" w:eastAsia="en-GB"/>
        </w:rPr>
        <w:t>he</w:t>
      </w:r>
      <w:r w:rsidR="00ED07C2">
        <w:rPr>
          <w:rFonts w:ascii="Calibri" w:eastAsia="Times New Roman" w:hAnsi="Calibri" w:cs="Calibri"/>
          <w:color w:val="auto"/>
          <w:sz w:val="22"/>
          <w:szCs w:val="22"/>
          <w:lang w:val="en-US" w:eastAsia="en-GB"/>
        </w:rPr>
        <w:t xml:space="preserve"> available</w:t>
      </w:r>
      <w:r w:rsidRPr="0056185D">
        <w:rPr>
          <w:rFonts w:ascii="Calibri" w:eastAsia="Times New Roman" w:hAnsi="Calibri" w:cs="Calibri"/>
          <w:color w:val="auto"/>
          <w:sz w:val="22"/>
          <w:szCs w:val="22"/>
          <w:lang w:val="en-US" w:eastAsia="en-GB"/>
        </w:rPr>
        <w:t xml:space="preserve"> merge operations </w:t>
      </w:r>
      <w:proofErr w:type="gramStart"/>
      <w:r w:rsidRPr="0056185D">
        <w:rPr>
          <w:rFonts w:ascii="Calibri" w:eastAsia="Times New Roman" w:hAnsi="Calibri" w:cs="Calibri"/>
          <w:color w:val="auto"/>
          <w:sz w:val="22"/>
          <w:szCs w:val="22"/>
          <w:lang w:val="en-US" w:eastAsia="en-GB"/>
        </w:rPr>
        <w:t>are:</w:t>
      </w:r>
      <w:proofErr w:type="gramEnd"/>
      <w:r w:rsidRPr="0056185D">
        <w:rPr>
          <w:rFonts w:ascii="Calibri" w:eastAsia="Times New Roman" w:hAnsi="Calibri" w:cs="Calibri"/>
          <w:color w:val="auto"/>
          <w:sz w:val="22"/>
          <w:szCs w:val="22"/>
          <w:lang w:val="en-US" w:eastAsia="en-GB"/>
        </w:rPr>
        <w:t xml:space="preserve"> concatenate, interleave, and one to one.</w:t>
      </w:r>
    </w:p>
    <w:p w14:paraId="4F4BE3D6" w14:textId="77777777" w:rsidR="0056185D" w:rsidRPr="0056185D" w:rsidRDefault="0056185D" w:rsidP="0056185D">
      <w:pPr>
        <w:spacing w:after="0" w:line="240" w:lineRule="auto"/>
        <w:rPr>
          <w:rFonts w:ascii="Calibri" w:eastAsia="Times New Roman" w:hAnsi="Calibri" w:cs="Calibri"/>
          <w:color w:val="auto"/>
          <w:sz w:val="22"/>
          <w:szCs w:val="22"/>
          <w:lang w:val="en-US" w:eastAsia="en-GB"/>
        </w:rPr>
      </w:pPr>
      <w:r w:rsidRPr="0056185D">
        <w:rPr>
          <w:rFonts w:ascii="Calibri" w:eastAsia="Times New Roman" w:hAnsi="Calibri" w:cs="Calibri"/>
          <w:color w:val="auto"/>
          <w:sz w:val="22"/>
          <w:szCs w:val="22"/>
          <w:lang w:val="en-US" w:eastAsia="en-GB"/>
        </w:rPr>
        <w:t> </w:t>
      </w:r>
    </w:p>
    <w:p w14:paraId="2D70783D" w14:textId="2D44E410" w:rsidR="0056185D" w:rsidRDefault="0056185D" w:rsidP="0056185D">
      <w:pPr>
        <w:spacing w:after="0" w:line="240" w:lineRule="auto"/>
        <w:rPr>
          <w:rFonts w:ascii="Calibri" w:eastAsia="Times New Roman" w:hAnsi="Calibri" w:cs="Calibri"/>
          <w:color w:val="auto"/>
          <w:sz w:val="22"/>
          <w:szCs w:val="22"/>
          <w:lang w:val="en-US" w:eastAsia="en-GB"/>
        </w:rPr>
      </w:pPr>
      <w:r w:rsidRPr="0056185D">
        <w:rPr>
          <w:rFonts w:ascii="Calibri" w:eastAsia="Times New Roman" w:hAnsi="Calibri" w:cs="Calibri"/>
          <w:color w:val="auto"/>
          <w:sz w:val="22"/>
          <w:szCs w:val="22"/>
          <w:lang w:val="en-US" w:eastAsia="en-GB"/>
        </w:rPr>
        <w:t xml:space="preserve">Concatenate stacks </w:t>
      </w:r>
      <w:r w:rsidR="00465BB9">
        <w:rPr>
          <w:rFonts w:ascii="Calibri" w:eastAsia="Times New Roman" w:hAnsi="Calibri" w:cs="Calibri"/>
          <w:color w:val="auto"/>
          <w:sz w:val="22"/>
          <w:szCs w:val="22"/>
          <w:lang w:val="en-US" w:eastAsia="en-GB"/>
        </w:rPr>
        <w:t>observations</w:t>
      </w:r>
      <w:r w:rsidRPr="0056185D">
        <w:rPr>
          <w:rFonts w:ascii="Calibri" w:eastAsia="Times New Roman" w:hAnsi="Calibri" w:cs="Calibri"/>
          <w:color w:val="auto"/>
          <w:sz w:val="22"/>
          <w:szCs w:val="22"/>
          <w:lang w:val="en-US" w:eastAsia="en-GB"/>
        </w:rPr>
        <w:t xml:space="preserve"> from one file on top of the other. Missing values may result if some </w:t>
      </w:r>
      <w:r w:rsidR="00927C6A">
        <w:rPr>
          <w:rFonts w:ascii="Calibri" w:eastAsia="Times New Roman" w:hAnsi="Calibri" w:cs="Calibri"/>
          <w:color w:val="auto"/>
          <w:sz w:val="22"/>
          <w:szCs w:val="22"/>
          <w:lang w:val="en-US" w:eastAsia="en-GB"/>
        </w:rPr>
        <w:t>variables</w:t>
      </w:r>
      <w:r w:rsidRPr="0056185D">
        <w:rPr>
          <w:rFonts w:ascii="Calibri" w:eastAsia="Times New Roman" w:hAnsi="Calibri" w:cs="Calibri"/>
          <w:color w:val="auto"/>
          <w:sz w:val="22"/>
          <w:szCs w:val="22"/>
          <w:lang w:val="en-US" w:eastAsia="en-GB"/>
        </w:rPr>
        <w:t xml:space="preserve"> </w:t>
      </w:r>
      <w:r w:rsidR="00927C6A">
        <w:rPr>
          <w:rFonts w:ascii="Calibri" w:eastAsia="Times New Roman" w:hAnsi="Calibri" w:cs="Calibri"/>
          <w:color w:val="auto"/>
          <w:sz w:val="22"/>
          <w:szCs w:val="22"/>
          <w:lang w:val="en-US" w:eastAsia="en-GB"/>
        </w:rPr>
        <w:t>are present in only one file</w:t>
      </w:r>
      <w:r w:rsidRPr="0056185D">
        <w:rPr>
          <w:rFonts w:ascii="Calibri" w:eastAsia="Times New Roman" w:hAnsi="Calibri" w:cs="Calibri"/>
          <w:color w:val="auto"/>
          <w:sz w:val="22"/>
          <w:szCs w:val="22"/>
          <w:lang w:val="en-US" w:eastAsia="en-GB"/>
        </w:rPr>
        <w:t>.</w:t>
      </w:r>
    </w:p>
    <w:p w14:paraId="315A9651" w14:textId="77777777" w:rsidR="00ED07C2" w:rsidRPr="0056185D" w:rsidRDefault="00ED07C2" w:rsidP="0056185D">
      <w:pPr>
        <w:spacing w:after="0" w:line="240" w:lineRule="auto"/>
        <w:rPr>
          <w:rFonts w:ascii="Calibri" w:eastAsia="Times New Roman" w:hAnsi="Calibri" w:cs="Calibri"/>
          <w:color w:val="auto"/>
          <w:sz w:val="22"/>
          <w:szCs w:val="22"/>
          <w:lang w:val="en-US" w:eastAsia="en-GB"/>
        </w:rPr>
      </w:pPr>
    </w:p>
    <w:p w14:paraId="6F827F43" w14:textId="7BDE0C54" w:rsidR="0056185D" w:rsidRDefault="0056185D" w:rsidP="0056185D">
      <w:pPr>
        <w:spacing w:after="0" w:line="240" w:lineRule="auto"/>
        <w:rPr>
          <w:rFonts w:ascii="Calibri" w:eastAsia="Times New Roman" w:hAnsi="Calibri" w:cs="Calibri"/>
          <w:color w:val="auto"/>
          <w:sz w:val="22"/>
          <w:szCs w:val="22"/>
          <w:lang w:val="en-US" w:eastAsia="en-GB"/>
        </w:rPr>
      </w:pPr>
      <w:r w:rsidRPr="0056185D">
        <w:rPr>
          <w:rFonts w:ascii="Calibri" w:eastAsia="Times New Roman" w:hAnsi="Calibri" w:cs="Calibri"/>
          <w:color w:val="auto"/>
          <w:sz w:val="22"/>
          <w:szCs w:val="22"/>
          <w:lang w:val="en-US" w:eastAsia="en-GB"/>
        </w:rPr>
        <w:t xml:space="preserve">Interleave works on </w:t>
      </w:r>
      <w:proofErr w:type="spellStart"/>
      <w:proofErr w:type="gramStart"/>
      <w:r w:rsidRPr="0056185D">
        <w:rPr>
          <w:rFonts w:ascii="Calibri" w:eastAsia="Times New Roman" w:hAnsi="Calibri" w:cs="Calibri"/>
          <w:color w:val="auto"/>
          <w:sz w:val="22"/>
          <w:szCs w:val="22"/>
          <w:lang w:val="en-US" w:eastAsia="en-GB"/>
        </w:rPr>
        <w:t>a</w:t>
      </w:r>
      <w:proofErr w:type="spellEnd"/>
      <w:proofErr w:type="gramEnd"/>
      <w:r w:rsidRPr="0056185D">
        <w:rPr>
          <w:rFonts w:ascii="Calibri" w:eastAsia="Times New Roman" w:hAnsi="Calibri" w:cs="Calibri"/>
          <w:color w:val="auto"/>
          <w:sz w:val="22"/>
          <w:szCs w:val="22"/>
          <w:lang w:val="en-US" w:eastAsia="en-GB"/>
        </w:rPr>
        <w:t xml:space="preserve"> </w:t>
      </w:r>
      <w:r w:rsidR="00465BB9">
        <w:rPr>
          <w:rFonts w:ascii="Calibri" w:eastAsia="Times New Roman" w:hAnsi="Calibri" w:cs="Calibri"/>
          <w:color w:val="auto"/>
          <w:sz w:val="22"/>
          <w:szCs w:val="22"/>
          <w:lang w:val="en-US" w:eastAsia="en-GB"/>
        </w:rPr>
        <w:t>observation</w:t>
      </w:r>
      <w:r w:rsidRPr="0056185D">
        <w:rPr>
          <w:rFonts w:ascii="Calibri" w:eastAsia="Times New Roman" w:hAnsi="Calibri" w:cs="Calibri"/>
          <w:color w:val="auto"/>
          <w:sz w:val="22"/>
          <w:szCs w:val="22"/>
          <w:lang w:val="en-US" w:eastAsia="en-GB"/>
        </w:rPr>
        <w:t xml:space="preserve"> index and requires a by variable as indicated by the error message. One or more </w:t>
      </w:r>
      <w:r w:rsidR="000C0378">
        <w:rPr>
          <w:rFonts w:ascii="Calibri" w:eastAsia="Times New Roman" w:hAnsi="Calibri" w:cs="Calibri"/>
          <w:color w:val="auto"/>
          <w:sz w:val="22"/>
          <w:szCs w:val="22"/>
          <w:lang w:val="en-US" w:eastAsia="en-GB"/>
        </w:rPr>
        <w:t>by</w:t>
      </w:r>
      <w:r w:rsidRPr="0056185D">
        <w:rPr>
          <w:rFonts w:ascii="Calibri" w:eastAsia="Times New Roman" w:hAnsi="Calibri" w:cs="Calibri"/>
          <w:color w:val="auto"/>
          <w:sz w:val="22"/>
          <w:szCs w:val="22"/>
          <w:lang w:val="en-US" w:eastAsia="en-GB"/>
        </w:rPr>
        <w:t xml:space="preserve"> </w:t>
      </w:r>
      <w:r w:rsidR="000C0378">
        <w:rPr>
          <w:rFonts w:ascii="Calibri" w:eastAsia="Times New Roman" w:hAnsi="Calibri" w:cs="Calibri"/>
          <w:color w:val="auto"/>
          <w:sz w:val="22"/>
          <w:szCs w:val="22"/>
          <w:lang w:val="en-US" w:eastAsia="en-GB"/>
        </w:rPr>
        <w:t xml:space="preserve">variables </w:t>
      </w:r>
      <w:r w:rsidRPr="0056185D">
        <w:rPr>
          <w:rFonts w:ascii="Calibri" w:eastAsia="Times New Roman" w:hAnsi="Calibri" w:cs="Calibri"/>
          <w:color w:val="auto"/>
          <w:sz w:val="22"/>
          <w:szCs w:val="22"/>
          <w:lang w:val="en-US" w:eastAsia="en-GB"/>
        </w:rPr>
        <w:t>can be included and will result in an output dataset ordered by the by variable, in this instance id</w:t>
      </w:r>
      <w:r w:rsidR="00ED07C2">
        <w:rPr>
          <w:rFonts w:ascii="Calibri" w:eastAsia="Times New Roman" w:hAnsi="Calibri" w:cs="Calibri"/>
          <w:color w:val="auto"/>
          <w:sz w:val="22"/>
          <w:szCs w:val="22"/>
          <w:lang w:val="en-US" w:eastAsia="en-GB"/>
        </w:rPr>
        <w:t>.</w:t>
      </w:r>
    </w:p>
    <w:p w14:paraId="30A2CA64" w14:textId="77777777" w:rsidR="00ED07C2" w:rsidRPr="0056185D" w:rsidRDefault="00ED07C2" w:rsidP="0056185D">
      <w:pPr>
        <w:spacing w:after="0" w:line="240" w:lineRule="auto"/>
        <w:rPr>
          <w:rFonts w:ascii="Calibri" w:eastAsia="Times New Roman" w:hAnsi="Calibri" w:cs="Calibri"/>
          <w:color w:val="auto"/>
          <w:sz w:val="22"/>
          <w:szCs w:val="22"/>
          <w:lang w:val="en-US" w:eastAsia="en-GB"/>
        </w:rPr>
      </w:pPr>
    </w:p>
    <w:p w14:paraId="18593B01" w14:textId="28D949E6" w:rsidR="0056185D" w:rsidRPr="0056185D" w:rsidRDefault="0056185D" w:rsidP="0056185D">
      <w:pPr>
        <w:spacing w:after="0" w:line="240" w:lineRule="auto"/>
        <w:rPr>
          <w:rFonts w:ascii="Calibri" w:eastAsia="Times New Roman" w:hAnsi="Calibri" w:cs="Calibri"/>
          <w:color w:val="auto"/>
          <w:sz w:val="22"/>
          <w:szCs w:val="22"/>
          <w:lang w:val="en-US" w:eastAsia="en-GB"/>
        </w:rPr>
      </w:pPr>
      <w:r w:rsidRPr="0056185D">
        <w:rPr>
          <w:rFonts w:ascii="Calibri" w:eastAsia="Times New Roman" w:hAnsi="Calibri" w:cs="Calibri"/>
          <w:color w:val="auto"/>
          <w:sz w:val="22"/>
          <w:szCs w:val="22"/>
          <w:lang w:val="en-US" w:eastAsia="en-GB"/>
        </w:rPr>
        <w:t xml:space="preserve">The </w:t>
      </w:r>
      <w:r w:rsidRPr="00363CD4">
        <w:rPr>
          <w:rFonts w:ascii="Calibri" w:eastAsia="Times New Roman" w:hAnsi="Calibri" w:cs="Calibri"/>
          <w:i/>
          <w:iCs/>
          <w:color w:val="auto"/>
          <w:sz w:val="22"/>
          <w:szCs w:val="22"/>
          <w:lang w:val="en-US" w:eastAsia="en-GB"/>
        </w:rPr>
        <w:t>one</w:t>
      </w:r>
      <w:r w:rsidR="00363CD4" w:rsidRPr="00363CD4">
        <w:rPr>
          <w:rFonts w:ascii="Calibri" w:eastAsia="Times New Roman" w:hAnsi="Calibri" w:cs="Calibri"/>
          <w:i/>
          <w:iCs/>
          <w:color w:val="auto"/>
          <w:sz w:val="22"/>
          <w:szCs w:val="22"/>
          <w:lang w:val="en-US" w:eastAsia="en-GB"/>
        </w:rPr>
        <w:t>-</w:t>
      </w:r>
      <w:r w:rsidRPr="00363CD4">
        <w:rPr>
          <w:rFonts w:ascii="Calibri" w:eastAsia="Times New Roman" w:hAnsi="Calibri" w:cs="Calibri"/>
          <w:i/>
          <w:iCs/>
          <w:color w:val="auto"/>
          <w:sz w:val="22"/>
          <w:szCs w:val="22"/>
          <w:lang w:val="en-US" w:eastAsia="en-GB"/>
        </w:rPr>
        <w:t>to</w:t>
      </w:r>
      <w:r w:rsidR="00363CD4" w:rsidRPr="00363CD4">
        <w:rPr>
          <w:rFonts w:ascii="Calibri" w:eastAsia="Times New Roman" w:hAnsi="Calibri" w:cs="Calibri"/>
          <w:i/>
          <w:iCs/>
          <w:color w:val="auto"/>
          <w:sz w:val="22"/>
          <w:szCs w:val="22"/>
          <w:lang w:val="en-US" w:eastAsia="en-GB"/>
        </w:rPr>
        <w:t>-</w:t>
      </w:r>
      <w:r w:rsidRPr="00363CD4">
        <w:rPr>
          <w:rFonts w:ascii="Calibri" w:eastAsia="Times New Roman" w:hAnsi="Calibri" w:cs="Calibri"/>
          <w:i/>
          <w:iCs/>
          <w:color w:val="auto"/>
          <w:sz w:val="22"/>
          <w:szCs w:val="22"/>
          <w:lang w:val="en-US" w:eastAsia="en-GB"/>
        </w:rPr>
        <w:t>one</w:t>
      </w:r>
      <w:r w:rsidRPr="0056185D">
        <w:rPr>
          <w:rFonts w:ascii="Calibri" w:eastAsia="Times New Roman" w:hAnsi="Calibri" w:cs="Calibri"/>
          <w:color w:val="auto"/>
          <w:sz w:val="22"/>
          <w:szCs w:val="22"/>
          <w:lang w:val="en-US" w:eastAsia="en-GB"/>
        </w:rPr>
        <w:t xml:space="preserve"> option is based on </w:t>
      </w:r>
      <w:r w:rsidR="00465BB9">
        <w:rPr>
          <w:rFonts w:ascii="Calibri" w:eastAsia="Times New Roman" w:hAnsi="Calibri" w:cs="Calibri"/>
          <w:color w:val="auto"/>
          <w:sz w:val="22"/>
          <w:szCs w:val="22"/>
          <w:lang w:val="en-US" w:eastAsia="en-GB"/>
        </w:rPr>
        <w:t>observation</w:t>
      </w:r>
      <w:r w:rsidRPr="0056185D">
        <w:rPr>
          <w:rFonts w:ascii="Calibri" w:eastAsia="Times New Roman" w:hAnsi="Calibri" w:cs="Calibri"/>
          <w:color w:val="auto"/>
          <w:sz w:val="22"/>
          <w:szCs w:val="22"/>
          <w:lang w:val="en-US" w:eastAsia="en-GB"/>
        </w:rPr>
        <w:t xml:space="preserve"> row index and does not use a by variable. The first file is used as a base, if there are </w:t>
      </w:r>
      <w:r w:rsidR="00BF44FE">
        <w:rPr>
          <w:rFonts w:ascii="Calibri" w:eastAsia="Times New Roman" w:hAnsi="Calibri" w:cs="Calibri"/>
          <w:color w:val="auto"/>
          <w:sz w:val="22"/>
          <w:szCs w:val="22"/>
          <w:lang w:val="en-US" w:eastAsia="en-GB"/>
        </w:rPr>
        <w:t xml:space="preserve">additional </w:t>
      </w:r>
      <w:r w:rsidR="000C0378">
        <w:rPr>
          <w:rFonts w:ascii="Calibri" w:eastAsia="Times New Roman" w:hAnsi="Calibri" w:cs="Calibri"/>
          <w:color w:val="auto"/>
          <w:sz w:val="22"/>
          <w:szCs w:val="22"/>
          <w:lang w:val="en-US" w:eastAsia="en-GB"/>
        </w:rPr>
        <w:t>variables</w:t>
      </w:r>
      <w:r w:rsidRPr="0056185D">
        <w:rPr>
          <w:rFonts w:ascii="Calibri" w:eastAsia="Times New Roman" w:hAnsi="Calibri" w:cs="Calibri"/>
          <w:color w:val="auto"/>
          <w:sz w:val="22"/>
          <w:szCs w:val="22"/>
          <w:lang w:val="en-US" w:eastAsia="en-GB"/>
        </w:rPr>
        <w:t xml:space="preserve"> in</w:t>
      </w:r>
      <w:r w:rsidR="000C0378">
        <w:rPr>
          <w:rFonts w:ascii="Calibri" w:eastAsia="Times New Roman" w:hAnsi="Calibri" w:cs="Calibri"/>
          <w:color w:val="auto"/>
          <w:sz w:val="22"/>
          <w:szCs w:val="22"/>
          <w:lang w:val="en-US" w:eastAsia="en-GB"/>
        </w:rPr>
        <w:t xml:space="preserve"> o</w:t>
      </w:r>
      <w:r w:rsidRPr="0056185D">
        <w:rPr>
          <w:rFonts w:ascii="Calibri" w:eastAsia="Times New Roman" w:hAnsi="Calibri" w:cs="Calibri"/>
          <w:color w:val="auto"/>
          <w:sz w:val="22"/>
          <w:szCs w:val="22"/>
          <w:lang w:val="en-US" w:eastAsia="en-GB"/>
        </w:rPr>
        <w:t>ther file</w:t>
      </w:r>
      <w:r w:rsidR="00BF44FE">
        <w:rPr>
          <w:rFonts w:ascii="Calibri" w:eastAsia="Times New Roman" w:hAnsi="Calibri" w:cs="Calibri"/>
          <w:color w:val="auto"/>
          <w:sz w:val="22"/>
          <w:szCs w:val="22"/>
          <w:lang w:val="en-US" w:eastAsia="en-GB"/>
        </w:rPr>
        <w:t>(s)</w:t>
      </w:r>
      <w:r w:rsidRPr="0056185D">
        <w:rPr>
          <w:rFonts w:ascii="Calibri" w:eastAsia="Times New Roman" w:hAnsi="Calibri" w:cs="Calibri"/>
          <w:color w:val="auto"/>
          <w:sz w:val="22"/>
          <w:szCs w:val="22"/>
          <w:lang w:val="en-US" w:eastAsia="en-GB"/>
        </w:rPr>
        <w:t>, they will be added</w:t>
      </w:r>
      <w:r w:rsidR="00505025">
        <w:rPr>
          <w:rFonts w:ascii="Calibri" w:eastAsia="Times New Roman" w:hAnsi="Calibri" w:cs="Calibri"/>
          <w:color w:val="auto"/>
          <w:sz w:val="22"/>
          <w:szCs w:val="22"/>
          <w:lang w:val="en-US" w:eastAsia="en-GB"/>
        </w:rPr>
        <w:t>. V</w:t>
      </w:r>
      <w:r w:rsidRPr="0056185D">
        <w:rPr>
          <w:rFonts w:ascii="Calibri" w:eastAsia="Times New Roman" w:hAnsi="Calibri" w:cs="Calibri"/>
          <w:color w:val="auto"/>
          <w:sz w:val="22"/>
          <w:szCs w:val="22"/>
          <w:lang w:val="en-US" w:eastAsia="en-GB"/>
        </w:rPr>
        <w:t xml:space="preserve">alues used are taken by matching row index number. The number of </w:t>
      </w:r>
      <w:r w:rsidR="00465BB9">
        <w:rPr>
          <w:rFonts w:ascii="Calibri" w:eastAsia="Times New Roman" w:hAnsi="Calibri" w:cs="Calibri"/>
          <w:color w:val="auto"/>
          <w:sz w:val="22"/>
          <w:szCs w:val="22"/>
          <w:lang w:val="en-US" w:eastAsia="en-GB"/>
        </w:rPr>
        <w:t>observations</w:t>
      </w:r>
      <w:r w:rsidRPr="0056185D">
        <w:rPr>
          <w:rFonts w:ascii="Calibri" w:eastAsia="Times New Roman" w:hAnsi="Calibri" w:cs="Calibri"/>
          <w:color w:val="auto"/>
          <w:sz w:val="22"/>
          <w:szCs w:val="22"/>
          <w:lang w:val="en-US" w:eastAsia="en-GB"/>
        </w:rPr>
        <w:t xml:space="preserve"> in the final file is </w:t>
      </w:r>
      <w:r w:rsidR="00465BB9">
        <w:rPr>
          <w:rFonts w:ascii="Calibri" w:eastAsia="Times New Roman" w:hAnsi="Calibri" w:cs="Calibri"/>
          <w:color w:val="auto"/>
          <w:sz w:val="22"/>
          <w:szCs w:val="22"/>
          <w:lang w:val="en-US" w:eastAsia="en-GB"/>
        </w:rPr>
        <w:t>e</w:t>
      </w:r>
      <w:r w:rsidRPr="0056185D">
        <w:rPr>
          <w:rFonts w:ascii="Calibri" w:eastAsia="Times New Roman" w:hAnsi="Calibri" w:cs="Calibri"/>
          <w:color w:val="auto"/>
          <w:sz w:val="22"/>
          <w:szCs w:val="22"/>
          <w:lang w:val="en-US" w:eastAsia="en-GB"/>
        </w:rPr>
        <w:t xml:space="preserve">qual to the number of </w:t>
      </w:r>
      <w:r w:rsidR="00465BB9">
        <w:rPr>
          <w:rFonts w:ascii="Calibri" w:eastAsia="Times New Roman" w:hAnsi="Calibri" w:cs="Calibri"/>
          <w:color w:val="auto"/>
          <w:sz w:val="22"/>
          <w:szCs w:val="22"/>
          <w:lang w:val="en-US" w:eastAsia="en-GB"/>
        </w:rPr>
        <w:t>observations</w:t>
      </w:r>
      <w:r w:rsidRPr="0056185D">
        <w:rPr>
          <w:rFonts w:ascii="Calibri" w:eastAsia="Times New Roman" w:hAnsi="Calibri" w:cs="Calibri"/>
          <w:color w:val="auto"/>
          <w:sz w:val="22"/>
          <w:szCs w:val="22"/>
          <w:lang w:val="en-US" w:eastAsia="en-GB"/>
        </w:rPr>
        <w:t xml:space="preserve"> in the smallest input dataset, here 1215, choosing to include excess rows will results in a file size equal</w:t>
      </w:r>
      <w:r w:rsidR="00465BB9">
        <w:rPr>
          <w:rFonts w:ascii="Calibri" w:eastAsia="Times New Roman" w:hAnsi="Calibri" w:cs="Calibri"/>
          <w:color w:val="auto"/>
          <w:sz w:val="22"/>
          <w:szCs w:val="22"/>
          <w:lang w:val="en-US" w:eastAsia="en-GB"/>
        </w:rPr>
        <w:t xml:space="preserve"> t</w:t>
      </w:r>
      <w:r w:rsidRPr="0056185D">
        <w:rPr>
          <w:rFonts w:ascii="Calibri" w:eastAsia="Times New Roman" w:hAnsi="Calibri" w:cs="Calibri"/>
          <w:color w:val="auto"/>
          <w:sz w:val="22"/>
          <w:szCs w:val="22"/>
          <w:lang w:val="en-US" w:eastAsia="en-GB"/>
        </w:rPr>
        <w:t xml:space="preserve">o the largest </w:t>
      </w:r>
      <w:r w:rsidR="00465BB9">
        <w:rPr>
          <w:rFonts w:ascii="Calibri" w:eastAsia="Times New Roman" w:hAnsi="Calibri" w:cs="Calibri"/>
          <w:color w:val="auto"/>
          <w:sz w:val="22"/>
          <w:szCs w:val="22"/>
          <w:lang w:val="en-US" w:eastAsia="en-GB"/>
        </w:rPr>
        <w:t xml:space="preserve">connected </w:t>
      </w:r>
      <w:r w:rsidRPr="0056185D">
        <w:rPr>
          <w:rFonts w:ascii="Calibri" w:eastAsia="Times New Roman" w:hAnsi="Calibri" w:cs="Calibri"/>
          <w:color w:val="auto"/>
          <w:sz w:val="22"/>
          <w:szCs w:val="22"/>
          <w:lang w:val="en-US" w:eastAsia="en-GB"/>
        </w:rPr>
        <w:t xml:space="preserve">dataset and some </w:t>
      </w:r>
      <w:r w:rsidR="00465BB9">
        <w:rPr>
          <w:rFonts w:ascii="Calibri" w:eastAsia="Times New Roman" w:hAnsi="Calibri" w:cs="Calibri"/>
          <w:color w:val="auto"/>
          <w:sz w:val="22"/>
          <w:szCs w:val="22"/>
          <w:lang w:val="en-US" w:eastAsia="en-GB"/>
        </w:rPr>
        <w:t>observations</w:t>
      </w:r>
      <w:r w:rsidRPr="0056185D">
        <w:rPr>
          <w:rFonts w:ascii="Calibri" w:eastAsia="Times New Roman" w:hAnsi="Calibri" w:cs="Calibri"/>
          <w:color w:val="auto"/>
          <w:sz w:val="22"/>
          <w:szCs w:val="22"/>
          <w:lang w:val="en-US" w:eastAsia="en-GB"/>
        </w:rPr>
        <w:t xml:space="preserve"> will have missing values.</w:t>
      </w:r>
    </w:p>
    <w:p w14:paraId="32394B76" w14:textId="77777777" w:rsidR="0056185D" w:rsidRPr="0056185D" w:rsidRDefault="0056185D" w:rsidP="0056185D">
      <w:pPr>
        <w:spacing w:after="0" w:line="240" w:lineRule="auto"/>
        <w:rPr>
          <w:rFonts w:ascii="Calibri" w:eastAsia="Times New Roman" w:hAnsi="Calibri" w:cs="Calibri"/>
          <w:color w:val="auto"/>
          <w:sz w:val="22"/>
          <w:szCs w:val="22"/>
          <w:lang w:val="en-US" w:eastAsia="en-GB"/>
        </w:rPr>
      </w:pPr>
      <w:r w:rsidRPr="0056185D">
        <w:rPr>
          <w:rFonts w:ascii="Calibri" w:eastAsia="Times New Roman" w:hAnsi="Calibri" w:cs="Calibri"/>
          <w:color w:val="auto"/>
          <w:sz w:val="22"/>
          <w:szCs w:val="22"/>
          <w:lang w:val="en-US" w:eastAsia="en-GB"/>
        </w:rPr>
        <w:t> </w:t>
      </w:r>
    </w:p>
    <w:p w14:paraId="2E9EF2DB" w14:textId="1A664790" w:rsidR="0056185D" w:rsidRPr="0056185D" w:rsidRDefault="0056185D" w:rsidP="0056185D">
      <w:pPr>
        <w:spacing w:after="0" w:line="240" w:lineRule="auto"/>
        <w:rPr>
          <w:rFonts w:ascii="Calibri" w:eastAsia="Times New Roman" w:hAnsi="Calibri" w:cs="Calibri"/>
          <w:color w:val="auto"/>
          <w:sz w:val="22"/>
          <w:szCs w:val="22"/>
          <w:lang w:val="en-US" w:eastAsia="en-GB"/>
        </w:rPr>
      </w:pPr>
      <w:r w:rsidRPr="0056185D">
        <w:rPr>
          <w:rFonts w:ascii="Calibri" w:eastAsia="Times New Roman" w:hAnsi="Calibri" w:cs="Calibri"/>
          <w:color w:val="auto"/>
          <w:sz w:val="22"/>
          <w:szCs w:val="22"/>
          <w:lang w:val="en-US" w:eastAsia="en-GB"/>
        </w:rPr>
        <w:t>The appropriate option to use here is concatenate, which does not require a by variable</w:t>
      </w:r>
      <w:r w:rsidR="00505025">
        <w:rPr>
          <w:rFonts w:ascii="Calibri" w:eastAsia="Times New Roman" w:hAnsi="Calibri" w:cs="Calibri"/>
          <w:color w:val="auto"/>
          <w:sz w:val="22"/>
          <w:szCs w:val="22"/>
          <w:lang w:val="en-US" w:eastAsia="en-GB"/>
        </w:rPr>
        <w:t>. OK is clicked and the process runs.</w:t>
      </w:r>
      <w:r w:rsidR="006E1B3B">
        <w:rPr>
          <w:rFonts w:ascii="Calibri" w:eastAsia="Times New Roman" w:hAnsi="Calibri" w:cs="Calibri"/>
          <w:color w:val="auto"/>
          <w:sz w:val="22"/>
          <w:szCs w:val="22"/>
          <w:lang w:val="en-US" w:eastAsia="en-GB"/>
        </w:rPr>
        <w:t xml:space="preserve"> O</w:t>
      </w:r>
      <w:r w:rsidRPr="0056185D">
        <w:rPr>
          <w:rFonts w:ascii="Calibri" w:eastAsia="Times New Roman" w:hAnsi="Calibri" w:cs="Calibri"/>
          <w:color w:val="auto"/>
          <w:sz w:val="22"/>
          <w:szCs w:val="22"/>
          <w:lang w:val="en-US" w:eastAsia="en-GB"/>
        </w:rPr>
        <w:t xml:space="preserve">pening </w:t>
      </w:r>
      <w:r w:rsidR="006E1B3B">
        <w:rPr>
          <w:rFonts w:ascii="Calibri" w:eastAsia="Times New Roman" w:hAnsi="Calibri" w:cs="Calibri"/>
          <w:color w:val="auto"/>
          <w:sz w:val="22"/>
          <w:szCs w:val="22"/>
          <w:lang w:val="en-US" w:eastAsia="en-GB"/>
        </w:rPr>
        <w:t>t</w:t>
      </w:r>
      <w:r w:rsidRPr="0056185D">
        <w:rPr>
          <w:rFonts w:ascii="Calibri" w:eastAsia="Times New Roman" w:hAnsi="Calibri" w:cs="Calibri"/>
          <w:color w:val="auto"/>
          <w:sz w:val="22"/>
          <w:szCs w:val="22"/>
          <w:lang w:val="en-US" w:eastAsia="en-GB"/>
        </w:rPr>
        <w:t>he result</w:t>
      </w:r>
      <w:r w:rsidR="006E1B3B">
        <w:rPr>
          <w:rFonts w:ascii="Calibri" w:eastAsia="Times New Roman" w:hAnsi="Calibri" w:cs="Calibri"/>
          <w:color w:val="auto"/>
          <w:sz w:val="22"/>
          <w:szCs w:val="22"/>
          <w:lang w:val="en-US" w:eastAsia="en-GB"/>
        </w:rPr>
        <w:t>ing dataset</w:t>
      </w:r>
      <w:r w:rsidRPr="0056185D">
        <w:rPr>
          <w:rFonts w:ascii="Calibri" w:eastAsia="Times New Roman" w:hAnsi="Calibri" w:cs="Calibri"/>
          <w:color w:val="auto"/>
          <w:sz w:val="22"/>
          <w:szCs w:val="22"/>
          <w:lang w:val="en-US" w:eastAsia="en-GB"/>
        </w:rPr>
        <w:t xml:space="preserve"> </w:t>
      </w:r>
      <w:r w:rsidR="006E1B3B">
        <w:rPr>
          <w:rFonts w:ascii="Calibri" w:eastAsia="Times New Roman" w:hAnsi="Calibri" w:cs="Calibri"/>
          <w:color w:val="auto"/>
          <w:sz w:val="22"/>
          <w:szCs w:val="22"/>
          <w:lang w:val="en-US" w:eastAsia="en-GB"/>
        </w:rPr>
        <w:t>with</w:t>
      </w:r>
      <w:r w:rsidRPr="0056185D">
        <w:rPr>
          <w:rFonts w:ascii="Calibri" w:eastAsia="Times New Roman" w:hAnsi="Calibri" w:cs="Calibri"/>
          <w:color w:val="auto"/>
          <w:sz w:val="22"/>
          <w:szCs w:val="22"/>
          <w:lang w:val="en-US" w:eastAsia="en-GB"/>
        </w:rPr>
        <w:t xml:space="preserve"> the </w:t>
      </w:r>
      <w:r w:rsidR="006E1B3B">
        <w:rPr>
          <w:rFonts w:ascii="Calibri" w:eastAsia="Times New Roman" w:hAnsi="Calibri" w:cs="Calibri"/>
          <w:color w:val="auto"/>
          <w:sz w:val="22"/>
          <w:szCs w:val="22"/>
          <w:lang w:val="en-US" w:eastAsia="en-GB"/>
        </w:rPr>
        <w:t>D</w:t>
      </w:r>
      <w:r w:rsidRPr="0056185D">
        <w:rPr>
          <w:rFonts w:ascii="Calibri" w:eastAsia="Times New Roman" w:hAnsi="Calibri" w:cs="Calibri"/>
          <w:color w:val="auto"/>
          <w:sz w:val="22"/>
          <w:szCs w:val="22"/>
          <w:lang w:val="en-US" w:eastAsia="en-GB"/>
        </w:rPr>
        <w:t xml:space="preserve">ata </w:t>
      </w:r>
      <w:r w:rsidR="006E1B3B">
        <w:rPr>
          <w:rFonts w:ascii="Calibri" w:eastAsia="Times New Roman" w:hAnsi="Calibri" w:cs="Calibri"/>
          <w:color w:val="auto"/>
          <w:sz w:val="22"/>
          <w:szCs w:val="22"/>
          <w:lang w:val="en-US" w:eastAsia="en-GB"/>
        </w:rPr>
        <w:t>P</w:t>
      </w:r>
      <w:r w:rsidRPr="0056185D">
        <w:rPr>
          <w:rFonts w:ascii="Calibri" w:eastAsia="Times New Roman" w:hAnsi="Calibri" w:cs="Calibri"/>
          <w:color w:val="auto"/>
          <w:sz w:val="22"/>
          <w:szCs w:val="22"/>
          <w:lang w:val="en-US" w:eastAsia="en-GB"/>
        </w:rPr>
        <w:t xml:space="preserve">rofiler, it can be seen there are 3735 </w:t>
      </w:r>
      <w:r w:rsidR="00465BB9">
        <w:rPr>
          <w:rFonts w:ascii="Calibri" w:eastAsia="Times New Roman" w:hAnsi="Calibri" w:cs="Calibri"/>
          <w:color w:val="auto"/>
          <w:sz w:val="22"/>
          <w:szCs w:val="22"/>
          <w:lang w:val="en-US" w:eastAsia="en-GB"/>
        </w:rPr>
        <w:t>observations</w:t>
      </w:r>
      <w:r w:rsidRPr="0056185D">
        <w:rPr>
          <w:rFonts w:ascii="Calibri" w:eastAsia="Times New Roman" w:hAnsi="Calibri" w:cs="Calibri"/>
          <w:color w:val="auto"/>
          <w:sz w:val="22"/>
          <w:szCs w:val="22"/>
          <w:lang w:val="en-US" w:eastAsia="en-GB"/>
        </w:rPr>
        <w:t xml:space="preserve"> and four </w:t>
      </w:r>
      <w:r w:rsidR="006E1B3B">
        <w:rPr>
          <w:rFonts w:ascii="Calibri" w:eastAsia="Times New Roman" w:hAnsi="Calibri" w:cs="Calibri"/>
          <w:color w:val="auto"/>
          <w:sz w:val="22"/>
          <w:szCs w:val="22"/>
          <w:lang w:val="en-US" w:eastAsia="en-GB"/>
        </w:rPr>
        <w:t>variables,</w:t>
      </w:r>
      <w:r w:rsidRPr="0056185D">
        <w:rPr>
          <w:rFonts w:ascii="Calibri" w:eastAsia="Times New Roman" w:hAnsi="Calibri" w:cs="Calibri"/>
          <w:color w:val="auto"/>
          <w:sz w:val="22"/>
          <w:szCs w:val="22"/>
          <w:lang w:val="en-US" w:eastAsia="en-GB"/>
        </w:rPr>
        <w:t xml:space="preserve"> as expected.</w:t>
      </w:r>
    </w:p>
    <w:p w14:paraId="22D796E6" w14:textId="77777777" w:rsidR="0056185D" w:rsidRPr="0056185D" w:rsidRDefault="0056185D" w:rsidP="0056185D">
      <w:pPr>
        <w:spacing w:after="0" w:line="240" w:lineRule="auto"/>
        <w:rPr>
          <w:rFonts w:ascii="Calibri" w:eastAsia="Times New Roman" w:hAnsi="Calibri" w:cs="Calibri"/>
          <w:color w:val="auto"/>
          <w:sz w:val="22"/>
          <w:szCs w:val="22"/>
          <w:lang w:val="en-US" w:eastAsia="en-GB"/>
        </w:rPr>
      </w:pPr>
      <w:r w:rsidRPr="0056185D">
        <w:rPr>
          <w:rFonts w:ascii="Calibri" w:eastAsia="Times New Roman" w:hAnsi="Calibri" w:cs="Calibri"/>
          <w:color w:val="auto"/>
          <w:sz w:val="22"/>
          <w:szCs w:val="22"/>
          <w:lang w:val="en-US" w:eastAsia="en-GB"/>
        </w:rPr>
        <w:t> </w:t>
      </w:r>
    </w:p>
    <w:p w14:paraId="43C4B924" w14:textId="79E90D43" w:rsidR="0056185D" w:rsidRPr="0056185D" w:rsidRDefault="0056185D" w:rsidP="0056185D">
      <w:pPr>
        <w:spacing w:after="0" w:line="240" w:lineRule="auto"/>
        <w:rPr>
          <w:rFonts w:ascii="Calibri" w:eastAsia="Times New Roman" w:hAnsi="Calibri" w:cs="Calibri"/>
          <w:color w:val="auto"/>
          <w:sz w:val="22"/>
          <w:szCs w:val="22"/>
          <w:lang w:val="en-US" w:eastAsia="en-GB"/>
        </w:rPr>
      </w:pPr>
      <w:r w:rsidRPr="0056185D">
        <w:rPr>
          <w:rFonts w:ascii="Calibri" w:eastAsia="Times New Roman" w:hAnsi="Calibri" w:cs="Calibri"/>
          <w:color w:val="auto"/>
          <w:sz w:val="22"/>
          <w:szCs w:val="22"/>
          <w:lang w:val="en-US" w:eastAsia="en-GB"/>
        </w:rPr>
        <w:t xml:space="preserve">Viewing the data, 1215 </w:t>
      </w:r>
      <w:r w:rsidR="00C827AE">
        <w:rPr>
          <w:rFonts w:ascii="Calibri" w:eastAsia="Times New Roman" w:hAnsi="Calibri" w:cs="Calibri"/>
          <w:color w:val="auto"/>
          <w:sz w:val="22"/>
          <w:szCs w:val="22"/>
          <w:lang w:val="en-US" w:eastAsia="en-GB"/>
        </w:rPr>
        <w:t>January</w:t>
      </w:r>
      <w:r w:rsidRPr="0056185D">
        <w:rPr>
          <w:rFonts w:ascii="Calibri" w:eastAsia="Times New Roman" w:hAnsi="Calibri" w:cs="Calibri"/>
          <w:color w:val="auto"/>
          <w:sz w:val="22"/>
          <w:szCs w:val="22"/>
          <w:lang w:val="en-US" w:eastAsia="en-GB"/>
        </w:rPr>
        <w:t xml:space="preserve"> </w:t>
      </w:r>
      <w:r w:rsidR="00C827AE">
        <w:rPr>
          <w:rFonts w:ascii="Calibri" w:eastAsia="Times New Roman" w:hAnsi="Calibri" w:cs="Calibri"/>
          <w:color w:val="auto"/>
          <w:sz w:val="22"/>
          <w:szCs w:val="22"/>
          <w:lang w:val="en-US" w:eastAsia="en-GB"/>
        </w:rPr>
        <w:t xml:space="preserve">observations </w:t>
      </w:r>
      <w:r w:rsidRPr="0056185D">
        <w:rPr>
          <w:rFonts w:ascii="Calibri" w:eastAsia="Times New Roman" w:hAnsi="Calibri" w:cs="Calibri"/>
          <w:color w:val="auto"/>
          <w:sz w:val="22"/>
          <w:szCs w:val="22"/>
          <w:lang w:val="en-US" w:eastAsia="en-GB"/>
        </w:rPr>
        <w:t xml:space="preserve">appear first, followed by 2520 February </w:t>
      </w:r>
      <w:r w:rsidR="00C827AE">
        <w:rPr>
          <w:rFonts w:ascii="Calibri" w:eastAsia="Times New Roman" w:hAnsi="Calibri" w:cs="Calibri"/>
          <w:color w:val="auto"/>
          <w:sz w:val="22"/>
          <w:szCs w:val="22"/>
          <w:lang w:val="en-US" w:eastAsia="en-GB"/>
        </w:rPr>
        <w:t>observations</w:t>
      </w:r>
      <w:r w:rsidRPr="0056185D">
        <w:rPr>
          <w:rFonts w:ascii="Calibri" w:eastAsia="Times New Roman" w:hAnsi="Calibri" w:cs="Calibri"/>
          <w:color w:val="auto"/>
          <w:sz w:val="22"/>
          <w:szCs w:val="22"/>
          <w:lang w:val="en-US" w:eastAsia="en-GB"/>
        </w:rPr>
        <w:t>.</w:t>
      </w:r>
    </w:p>
    <w:p w14:paraId="1E231AA6" w14:textId="5CC2DEB9" w:rsidR="0056185D" w:rsidRDefault="0056185D" w:rsidP="0056185D">
      <w:pPr>
        <w:spacing w:after="0" w:line="240" w:lineRule="auto"/>
        <w:rPr>
          <w:rFonts w:ascii="Calibri" w:eastAsia="Times New Roman" w:hAnsi="Calibri" w:cs="Calibri"/>
          <w:color w:val="auto"/>
          <w:sz w:val="22"/>
          <w:szCs w:val="22"/>
          <w:lang w:val="en-US" w:eastAsia="en-GB"/>
        </w:rPr>
      </w:pPr>
      <w:r w:rsidRPr="0056185D">
        <w:rPr>
          <w:rFonts w:ascii="Calibri" w:eastAsia="Times New Roman" w:hAnsi="Calibri" w:cs="Calibri"/>
          <w:color w:val="auto"/>
          <w:sz w:val="22"/>
          <w:szCs w:val="22"/>
          <w:lang w:val="en-US" w:eastAsia="en-GB"/>
        </w:rPr>
        <w:t>  </w:t>
      </w:r>
    </w:p>
    <w:p w14:paraId="3AE7596A" w14:textId="77777777" w:rsidR="00465BB9" w:rsidRPr="0056185D" w:rsidRDefault="00465BB9" w:rsidP="0056185D">
      <w:pPr>
        <w:spacing w:after="0" w:line="240" w:lineRule="auto"/>
        <w:rPr>
          <w:rFonts w:ascii="Calibri" w:eastAsia="Times New Roman" w:hAnsi="Calibri" w:cs="Calibri"/>
          <w:color w:val="auto"/>
          <w:sz w:val="22"/>
          <w:szCs w:val="22"/>
          <w:lang w:val="en-US" w:eastAsia="en-GB"/>
        </w:rPr>
      </w:pPr>
    </w:p>
    <w:p w14:paraId="5B22E1D6" w14:textId="77777777" w:rsidR="00C827AE" w:rsidRDefault="00C827AE" w:rsidP="00C827AE">
      <w:pPr>
        <w:pStyle w:val="Heading2"/>
        <w:rPr>
          <w:lang w:val="en-US"/>
        </w:rPr>
      </w:pPr>
      <w:bookmarkStart w:id="60" w:name="_Toc69909896"/>
      <w:r>
        <w:rPr>
          <w:lang w:val="en-US"/>
        </w:rPr>
        <w:lastRenderedPageBreak/>
        <w:t>Interactive Questions</w:t>
      </w:r>
      <w:bookmarkEnd w:id="60"/>
    </w:p>
    <w:p w14:paraId="22F36B3D" w14:textId="77777777" w:rsidR="0056185D" w:rsidRPr="0056185D" w:rsidRDefault="0056185D" w:rsidP="0056185D">
      <w:pPr>
        <w:spacing w:after="0" w:line="240" w:lineRule="auto"/>
        <w:rPr>
          <w:rFonts w:ascii="Calibri" w:eastAsia="Times New Roman" w:hAnsi="Calibri" w:cs="Calibri"/>
          <w:color w:val="auto"/>
          <w:sz w:val="22"/>
          <w:szCs w:val="22"/>
          <w:lang w:val="en-US" w:eastAsia="en-GB"/>
        </w:rPr>
      </w:pPr>
      <w:r w:rsidRPr="0056185D">
        <w:rPr>
          <w:rFonts w:ascii="Calibri" w:eastAsia="Times New Roman" w:hAnsi="Calibri" w:cs="Calibri"/>
          <w:color w:val="auto"/>
          <w:sz w:val="22"/>
          <w:szCs w:val="22"/>
          <w:lang w:val="en-US" w:eastAsia="en-GB"/>
        </w:rPr>
        <w:t> </w:t>
      </w:r>
    </w:p>
    <w:p w14:paraId="4117D7C9" w14:textId="77777777" w:rsidR="00A34B93" w:rsidRDefault="0056185D" w:rsidP="0056185D">
      <w:pPr>
        <w:spacing w:after="0" w:line="240" w:lineRule="auto"/>
        <w:rPr>
          <w:rFonts w:ascii="Calibri" w:eastAsia="Times New Roman" w:hAnsi="Calibri" w:cs="Calibri"/>
          <w:color w:val="auto"/>
          <w:sz w:val="22"/>
          <w:szCs w:val="22"/>
          <w:lang w:val="en-US" w:eastAsia="en-GB"/>
        </w:rPr>
      </w:pPr>
      <w:r w:rsidRPr="0056185D">
        <w:rPr>
          <w:rFonts w:ascii="Calibri" w:eastAsia="Times New Roman" w:hAnsi="Calibri" w:cs="Calibri"/>
          <w:color w:val="auto"/>
          <w:sz w:val="22"/>
          <w:szCs w:val="22"/>
          <w:lang w:val="en-US" w:eastAsia="en-GB"/>
        </w:rPr>
        <w:t>Q</w:t>
      </w:r>
      <w:r w:rsidR="00A34B93">
        <w:rPr>
          <w:rFonts w:ascii="Calibri" w:eastAsia="Times New Roman" w:hAnsi="Calibri" w:cs="Calibri"/>
          <w:color w:val="auto"/>
          <w:sz w:val="22"/>
          <w:szCs w:val="22"/>
          <w:lang w:val="en-US" w:eastAsia="en-GB"/>
        </w:rPr>
        <w:t>1</w:t>
      </w:r>
      <w:r w:rsidRPr="0056185D">
        <w:rPr>
          <w:rFonts w:ascii="Calibri" w:eastAsia="Times New Roman" w:hAnsi="Calibri" w:cs="Calibri"/>
          <w:color w:val="auto"/>
          <w:sz w:val="22"/>
          <w:szCs w:val="22"/>
          <w:lang w:val="en-US" w:eastAsia="en-GB"/>
        </w:rPr>
        <w:t xml:space="preserve">: </w:t>
      </w:r>
    </w:p>
    <w:p w14:paraId="55A4B72E" w14:textId="3246E596" w:rsidR="0056185D" w:rsidRDefault="0056185D" w:rsidP="00A34B93">
      <w:pPr>
        <w:spacing w:after="0" w:line="240" w:lineRule="auto"/>
        <w:rPr>
          <w:rFonts w:ascii="Calibri" w:eastAsia="Times New Roman" w:hAnsi="Calibri" w:cs="Calibri"/>
          <w:color w:val="auto"/>
          <w:sz w:val="22"/>
          <w:szCs w:val="22"/>
          <w:lang w:val="en-US" w:eastAsia="en-GB"/>
        </w:rPr>
      </w:pPr>
      <w:r w:rsidRPr="0056185D">
        <w:rPr>
          <w:rFonts w:ascii="Calibri" w:eastAsia="Times New Roman" w:hAnsi="Calibri" w:cs="Calibri"/>
          <w:color w:val="auto"/>
          <w:sz w:val="22"/>
          <w:szCs w:val="22"/>
          <w:lang w:val="en-US" w:eastAsia="en-GB"/>
        </w:rPr>
        <w:t xml:space="preserve">Two files have the same four variables and 100 and 200 </w:t>
      </w:r>
      <w:r w:rsidR="00465BB9">
        <w:rPr>
          <w:rFonts w:ascii="Calibri" w:eastAsia="Times New Roman" w:hAnsi="Calibri" w:cs="Calibri"/>
          <w:color w:val="auto"/>
          <w:sz w:val="22"/>
          <w:szCs w:val="22"/>
          <w:lang w:val="en-US" w:eastAsia="en-GB"/>
        </w:rPr>
        <w:t>observations</w:t>
      </w:r>
      <w:r w:rsidRPr="0056185D">
        <w:rPr>
          <w:rFonts w:ascii="Calibri" w:eastAsia="Times New Roman" w:hAnsi="Calibri" w:cs="Calibri"/>
          <w:color w:val="auto"/>
          <w:sz w:val="22"/>
          <w:szCs w:val="22"/>
          <w:lang w:val="en-US" w:eastAsia="en-GB"/>
        </w:rPr>
        <w:t xml:space="preserve"> respectively. What block from the Data Preparation group</w:t>
      </w:r>
      <w:r w:rsidR="00A34B93">
        <w:rPr>
          <w:rFonts w:ascii="Calibri" w:eastAsia="Times New Roman" w:hAnsi="Calibri" w:cs="Calibri"/>
          <w:color w:val="auto"/>
          <w:sz w:val="22"/>
          <w:szCs w:val="22"/>
          <w:lang w:val="en-US" w:eastAsia="en-GB"/>
        </w:rPr>
        <w:t xml:space="preserve"> </w:t>
      </w:r>
      <w:r w:rsidRPr="0056185D">
        <w:rPr>
          <w:rFonts w:ascii="Calibri" w:eastAsia="Times New Roman" w:hAnsi="Calibri" w:cs="Calibri"/>
          <w:color w:val="auto"/>
          <w:sz w:val="22"/>
          <w:szCs w:val="22"/>
          <w:lang w:val="en-US" w:eastAsia="en-GB"/>
        </w:rPr>
        <w:t xml:space="preserve">can be used to create a new file that combines these two such that the new file has four variables and 300 </w:t>
      </w:r>
      <w:r w:rsidR="00465BB9">
        <w:rPr>
          <w:rFonts w:ascii="Calibri" w:eastAsia="Times New Roman" w:hAnsi="Calibri" w:cs="Calibri"/>
          <w:color w:val="auto"/>
          <w:sz w:val="22"/>
          <w:szCs w:val="22"/>
          <w:lang w:val="en-US" w:eastAsia="en-GB"/>
        </w:rPr>
        <w:t>observations</w:t>
      </w:r>
      <w:r w:rsidRPr="0056185D">
        <w:rPr>
          <w:rFonts w:ascii="Calibri" w:eastAsia="Times New Roman" w:hAnsi="Calibri" w:cs="Calibri"/>
          <w:color w:val="auto"/>
          <w:sz w:val="22"/>
          <w:szCs w:val="22"/>
          <w:lang w:val="en-US" w:eastAsia="en-GB"/>
        </w:rPr>
        <w:t>?</w:t>
      </w:r>
    </w:p>
    <w:p w14:paraId="6451251E" w14:textId="77777777" w:rsidR="00A34B93" w:rsidRPr="0056185D" w:rsidRDefault="00A34B93" w:rsidP="00A34B93">
      <w:pPr>
        <w:spacing w:after="0" w:line="240" w:lineRule="auto"/>
        <w:rPr>
          <w:rFonts w:ascii="Calibri" w:eastAsia="Times New Roman" w:hAnsi="Calibri" w:cs="Calibri"/>
          <w:color w:val="auto"/>
          <w:sz w:val="22"/>
          <w:szCs w:val="22"/>
          <w:lang w:val="en-US" w:eastAsia="en-GB"/>
        </w:rPr>
      </w:pPr>
    </w:p>
    <w:p w14:paraId="2B1438A7" w14:textId="77777777" w:rsidR="0056185D" w:rsidRPr="0056185D" w:rsidRDefault="0056185D" w:rsidP="0056185D">
      <w:pPr>
        <w:spacing w:after="0" w:line="240" w:lineRule="auto"/>
        <w:ind w:left="540"/>
        <w:rPr>
          <w:rFonts w:ascii="Calibri" w:eastAsia="Times New Roman" w:hAnsi="Calibri" w:cs="Calibri"/>
          <w:color w:val="auto"/>
          <w:sz w:val="22"/>
          <w:szCs w:val="22"/>
          <w:lang w:val="en-US" w:eastAsia="en-GB"/>
        </w:rPr>
      </w:pPr>
      <w:r w:rsidRPr="0056185D">
        <w:rPr>
          <w:rFonts w:ascii="Calibri" w:eastAsia="Times New Roman" w:hAnsi="Calibri" w:cs="Calibri"/>
          <w:color w:val="auto"/>
          <w:sz w:val="22"/>
          <w:szCs w:val="22"/>
          <w:lang w:val="en-US" w:eastAsia="en-GB"/>
        </w:rPr>
        <w:t>Aggregate.</w:t>
      </w:r>
    </w:p>
    <w:p w14:paraId="41CE2972" w14:textId="77777777" w:rsidR="0056185D" w:rsidRPr="0056185D" w:rsidRDefault="0056185D" w:rsidP="0056185D">
      <w:pPr>
        <w:spacing w:after="0" w:line="240" w:lineRule="auto"/>
        <w:ind w:left="540"/>
        <w:rPr>
          <w:rFonts w:ascii="Calibri" w:eastAsia="Times New Roman" w:hAnsi="Calibri" w:cs="Calibri"/>
          <w:color w:val="auto"/>
          <w:sz w:val="22"/>
          <w:szCs w:val="22"/>
          <w:lang w:val="en-US" w:eastAsia="en-GB"/>
        </w:rPr>
      </w:pPr>
      <w:r w:rsidRPr="0056185D">
        <w:rPr>
          <w:rFonts w:ascii="Calibri" w:eastAsia="Times New Roman" w:hAnsi="Calibri" w:cs="Calibri"/>
          <w:color w:val="auto"/>
          <w:sz w:val="22"/>
          <w:szCs w:val="22"/>
          <w:lang w:val="en-US" w:eastAsia="en-GB"/>
        </w:rPr>
        <w:t>Filter.</w:t>
      </w:r>
    </w:p>
    <w:p w14:paraId="1D18DEE5" w14:textId="77777777" w:rsidR="0056185D" w:rsidRPr="0056185D" w:rsidRDefault="0056185D" w:rsidP="0056185D">
      <w:pPr>
        <w:spacing w:after="0" w:line="240" w:lineRule="auto"/>
        <w:ind w:left="540"/>
        <w:rPr>
          <w:rFonts w:ascii="Calibri" w:eastAsia="Times New Roman" w:hAnsi="Calibri" w:cs="Calibri"/>
          <w:color w:val="auto"/>
          <w:sz w:val="22"/>
          <w:szCs w:val="22"/>
          <w:lang w:val="en-US" w:eastAsia="en-GB"/>
        </w:rPr>
      </w:pPr>
      <w:r w:rsidRPr="0056185D">
        <w:rPr>
          <w:rFonts w:ascii="Calibri" w:eastAsia="Times New Roman" w:hAnsi="Calibri" w:cs="Calibri"/>
          <w:color w:val="auto"/>
          <w:sz w:val="22"/>
          <w:szCs w:val="22"/>
          <w:lang w:val="en-US" w:eastAsia="en-GB"/>
        </w:rPr>
        <w:t>Join.</w:t>
      </w:r>
    </w:p>
    <w:p w14:paraId="5E2BC0EB" w14:textId="77777777" w:rsidR="0056185D" w:rsidRPr="0056185D" w:rsidRDefault="0056185D" w:rsidP="0056185D">
      <w:pPr>
        <w:spacing w:after="0" w:line="240" w:lineRule="auto"/>
        <w:ind w:left="540"/>
        <w:rPr>
          <w:rFonts w:ascii="Calibri" w:eastAsia="Times New Roman" w:hAnsi="Calibri" w:cs="Calibri"/>
          <w:color w:val="auto"/>
          <w:sz w:val="22"/>
          <w:szCs w:val="22"/>
          <w:lang w:val="en-US" w:eastAsia="en-GB"/>
        </w:rPr>
      </w:pPr>
      <w:r w:rsidRPr="0056185D">
        <w:rPr>
          <w:rFonts w:ascii="Calibri" w:eastAsia="Times New Roman" w:hAnsi="Calibri" w:cs="Calibri"/>
          <w:b/>
          <w:bCs/>
          <w:color w:val="auto"/>
          <w:sz w:val="22"/>
          <w:szCs w:val="22"/>
          <w:lang w:val="en-US" w:eastAsia="en-GB"/>
        </w:rPr>
        <w:t>Merge.</w:t>
      </w:r>
    </w:p>
    <w:p w14:paraId="4C74E0A5" w14:textId="77777777" w:rsidR="003B67E8" w:rsidRDefault="003B67E8" w:rsidP="0056185D">
      <w:pPr>
        <w:spacing w:after="0" w:line="240" w:lineRule="auto"/>
        <w:rPr>
          <w:rFonts w:ascii="Calibri" w:eastAsia="Times New Roman" w:hAnsi="Calibri" w:cs="Calibri"/>
          <w:color w:val="auto"/>
          <w:sz w:val="22"/>
          <w:szCs w:val="22"/>
          <w:lang w:val="en-US" w:eastAsia="en-GB"/>
        </w:rPr>
      </w:pPr>
    </w:p>
    <w:p w14:paraId="4E83DBAE" w14:textId="3ADAE94B" w:rsidR="00A34B93" w:rsidRDefault="003B67E8" w:rsidP="0056185D">
      <w:pPr>
        <w:spacing w:after="0" w:line="240" w:lineRule="auto"/>
        <w:rPr>
          <w:rFonts w:ascii="Calibri" w:eastAsia="Times New Roman" w:hAnsi="Calibri" w:cs="Calibri"/>
          <w:color w:val="auto"/>
          <w:sz w:val="22"/>
          <w:szCs w:val="22"/>
          <w:lang w:val="en-US" w:eastAsia="en-GB"/>
        </w:rPr>
      </w:pPr>
      <w:r>
        <w:rPr>
          <w:rFonts w:ascii="Calibri" w:eastAsia="Times New Roman" w:hAnsi="Calibri" w:cs="Calibri"/>
          <w:color w:val="auto"/>
          <w:sz w:val="22"/>
          <w:szCs w:val="22"/>
          <w:lang w:val="en-US" w:eastAsia="en-GB"/>
        </w:rPr>
        <w:t>A:</w:t>
      </w:r>
    </w:p>
    <w:p w14:paraId="22FB6BDF" w14:textId="0C3E9F61" w:rsidR="00A34B93" w:rsidRDefault="003B67E8" w:rsidP="0056185D">
      <w:pPr>
        <w:spacing w:after="0" w:line="240" w:lineRule="auto"/>
        <w:rPr>
          <w:rFonts w:ascii="Calibri" w:eastAsia="Times New Roman" w:hAnsi="Calibri" w:cs="Calibri"/>
          <w:color w:val="auto"/>
          <w:sz w:val="22"/>
          <w:szCs w:val="22"/>
          <w:lang w:val="en-US" w:eastAsia="en-GB"/>
        </w:rPr>
      </w:pPr>
      <w:r w:rsidRPr="003B67E8">
        <w:rPr>
          <w:rFonts w:ascii="Calibri" w:eastAsia="Times New Roman" w:hAnsi="Calibri" w:cs="Calibri"/>
          <w:color w:val="auto"/>
          <w:sz w:val="22"/>
          <w:szCs w:val="22"/>
          <w:lang w:val="en-US" w:eastAsia="en-GB"/>
        </w:rPr>
        <w:t>The Merge block is used to concatenate the files.</w:t>
      </w:r>
    </w:p>
    <w:p w14:paraId="3F0AC6F4" w14:textId="77777777" w:rsidR="00A34B93" w:rsidRDefault="00A34B93" w:rsidP="0056185D">
      <w:pPr>
        <w:spacing w:after="0" w:line="240" w:lineRule="auto"/>
        <w:rPr>
          <w:rFonts w:ascii="Calibri" w:eastAsia="Times New Roman" w:hAnsi="Calibri" w:cs="Calibri"/>
          <w:color w:val="auto"/>
          <w:sz w:val="22"/>
          <w:szCs w:val="22"/>
          <w:lang w:val="en-US" w:eastAsia="en-GB"/>
        </w:rPr>
      </w:pPr>
    </w:p>
    <w:p w14:paraId="4F94ED62" w14:textId="22660642" w:rsidR="0056185D" w:rsidRPr="0056185D" w:rsidRDefault="0056185D" w:rsidP="0056185D">
      <w:pPr>
        <w:spacing w:after="0" w:line="240" w:lineRule="auto"/>
        <w:rPr>
          <w:rFonts w:ascii="Calibri" w:eastAsia="Times New Roman" w:hAnsi="Calibri" w:cs="Calibri"/>
          <w:color w:val="auto"/>
          <w:sz w:val="22"/>
          <w:szCs w:val="22"/>
          <w:lang w:val="en-US" w:eastAsia="en-GB"/>
        </w:rPr>
      </w:pPr>
      <w:r w:rsidRPr="0056185D">
        <w:rPr>
          <w:rFonts w:ascii="Calibri" w:eastAsia="Times New Roman" w:hAnsi="Calibri" w:cs="Calibri"/>
          <w:color w:val="auto"/>
          <w:sz w:val="22"/>
          <w:szCs w:val="22"/>
          <w:lang w:val="en-US" w:eastAsia="en-GB"/>
        </w:rPr>
        <w:t> </w:t>
      </w:r>
    </w:p>
    <w:p w14:paraId="0B046233" w14:textId="29DB2334" w:rsidR="003B67E8" w:rsidRDefault="0056185D" w:rsidP="0056185D">
      <w:pPr>
        <w:spacing w:after="0" w:line="240" w:lineRule="auto"/>
        <w:rPr>
          <w:rFonts w:ascii="Calibri" w:eastAsia="Times New Roman" w:hAnsi="Calibri" w:cs="Calibri"/>
          <w:color w:val="auto"/>
          <w:sz w:val="22"/>
          <w:szCs w:val="22"/>
          <w:lang w:val="en-US" w:eastAsia="en-GB"/>
        </w:rPr>
      </w:pPr>
      <w:r w:rsidRPr="0056185D">
        <w:rPr>
          <w:rFonts w:ascii="Calibri" w:eastAsia="Times New Roman" w:hAnsi="Calibri" w:cs="Calibri"/>
          <w:color w:val="auto"/>
          <w:sz w:val="22"/>
          <w:szCs w:val="22"/>
          <w:lang w:val="en-US" w:eastAsia="en-GB"/>
        </w:rPr>
        <w:t>Q</w:t>
      </w:r>
      <w:r w:rsidR="003B67E8">
        <w:rPr>
          <w:rFonts w:ascii="Calibri" w:eastAsia="Times New Roman" w:hAnsi="Calibri" w:cs="Calibri"/>
          <w:color w:val="auto"/>
          <w:sz w:val="22"/>
          <w:szCs w:val="22"/>
          <w:lang w:val="en-US" w:eastAsia="en-GB"/>
        </w:rPr>
        <w:t>2</w:t>
      </w:r>
      <w:r w:rsidRPr="0056185D">
        <w:rPr>
          <w:rFonts w:ascii="Calibri" w:eastAsia="Times New Roman" w:hAnsi="Calibri" w:cs="Calibri"/>
          <w:color w:val="auto"/>
          <w:sz w:val="22"/>
          <w:szCs w:val="22"/>
          <w:lang w:val="en-US" w:eastAsia="en-GB"/>
        </w:rPr>
        <w:t xml:space="preserve">: </w:t>
      </w:r>
    </w:p>
    <w:p w14:paraId="56E25968" w14:textId="592667F7" w:rsidR="00721945" w:rsidRDefault="00721945" w:rsidP="0056185D">
      <w:pPr>
        <w:spacing w:after="0" w:line="240" w:lineRule="auto"/>
        <w:rPr>
          <w:rFonts w:ascii="Calibri" w:eastAsia="Times New Roman" w:hAnsi="Calibri" w:cs="Calibri"/>
          <w:color w:val="auto"/>
          <w:sz w:val="22"/>
          <w:szCs w:val="22"/>
          <w:lang w:val="en-US" w:eastAsia="en-GB"/>
        </w:rPr>
      </w:pPr>
      <w:r w:rsidRPr="00721945">
        <w:rPr>
          <w:rFonts w:ascii="Calibri" w:eastAsia="Times New Roman" w:hAnsi="Calibri" w:cs="Calibri"/>
          <w:color w:val="auto"/>
          <w:sz w:val="22"/>
          <w:szCs w:val="22"/>
          <w:lang w:val="en-US" w:eastAsia="en-GB"/>
        </w:rPr>
        <w:t>Drag and drop words to complete the sentence correctly.</w:t>
      </w:r>
    </w:p>
    <w:p w14:paraId="4CD73529" w14:textId="397D8820" w:rsidR="0056185D" w:rsidRDefault="009F787E" w:rsidP="0056185D">
      <w:pPr>
        <w:spacing w:after="0" w:line="240" w:lineRule="auto"/>
        <w:rPr>
          <w:rFonts w:ascii="Calibri" w:eastAsia="Times New Roman" w:hAnsi="Calibri" w:cs="Calibri"/>
          <w:color w:val="auto"/>
          <w:sz w:val="22"/>
          <w:szCs w:val="22"/>
          <w:lang w:val="en-US" w:eastAsia="en-GB"/>
        </w:rPr>
      </w:pPr>
      <w:r>
        <w:rPr>
          <w:rFonts w:ascii="Calibri" w:eastAsia="Times New Roman" w:hAnsi="Calibri" w:cs="Calibri"/>
          <w:b/>
          <w:bCs/>
          <w:color w:val="auto"/>
          <w:sz w:val="22"/>
          <w:szCs w:val="22"/>
          <w:lang w:val="en-US" w:eastAsia="en-GB"/>
        </w:rPr>
        <w:softHyphen/>
      </w:r>
      <w:r>
        <w:rPr>
          <w:rFonts w:ascii="Calibri" w:eastAsia="Times New Roman" w:hAnsi="Calibri" w:cs="Calibri"/>
          <w:b/>
          <w:bCs/>
          <w:color w:val="auto"/>
          <w:sz w:val="22"/>
          <w:szCs w:val="22"/>
          <w:lang w:val="en-US" w:eastAsia="en-GB"/>
        </w:rPr>
        <w:softHyphen/>
      </w:r>
      <w:r>
        <w:rPr>
          <w:rFonts w:ascii="Calibri" w:eastAsia="Times New Roman" w:hAnsi="Calibri" w:cs="Calibri"/>
          <w:b/>
          <w:bCs/>
          <w:color w:val="auto"/>
          <w:sz w:val="22"/>
          <w:szCs w:val="22"/>
          <w:lang w:val="en-US" w:eastAsia="en-GB"/>
        </w:rPr>
        <w:softHyphen/>
      </w:r>
      <w:r>
        <w:rPr>
          <w:rFonts w:ascii="Calibri" w:eastAsia="Times New Roman" w:hAnsi="Calibri" w:cs="Calibri"/>
          <w:b/>
          <w:bCs/>
          <w:color w:val="auto"/>
          <w:sz w:val="22"/>
          <w:szCs w:val="22"/>
          <w:lang w:val="en-US" w:eastAsia="en-GB"/>
        </w:rPr>
        <w:softHyphen/>
      </w:r>
      <w:r>
        <w:rPr>
          <w:rFonts w:ascii="Calibri" w:eastAsia="Times New Roman" w:hAnsi="Calibri" w:cs="Calibri"/>
          <w:b/>
          <w:bCs/>
          <w:color w:val="auto"/>
          <w:sz w:val="22"/>
          <w:szCs w:val="22"/>
          <w:lang w:val="en-US" w:eastAsia="en-GB"/>
        </w:rPr>
        <w:softHyphen/>
      </w:r>
      <w:r>
        <w:rPr>
          <w:rFonts w:ascii="Calibri" w:eastAsia="Times New Roman" w:hAnsi="Calibri" w:cs="Calibri"/>
          <w:b/>
          <w:bCs/>
          <w:color w:val="auto"/>
          <w:sz w:val="22"/>
          <w:szCs w:val="22"/>
          <w:lang w:val="en-US" w:eastAsia="en-GB"/>
        </w:rPr>
        <w:softHyphen/>
      </w:r>
      <w:r>
        <w:rPr>
          <w:rFonts w:ascii="Calibri" w:eastAsia="Times New Roman" w:hAnsi="Calibri" w:cs="Calibri"/>
          <w:b/>
          <w:bCs/>
          <w:color w:val="auto"/>
          <w:sz w:val="22"/>
          <w:szCs w:val="22"/>
          <w:lang w:val="en-US" w:eastAsia="en-GB"/>
        </w:rPr>
        <w:softHyphen/>
      </w:r>
      <w:r>
        <w:rPr>
          <w:rFonts w:ascii="Calibri" w:eastAsia="Times New Roman" w:hAnsi="Calibri" w:cs="Calibri"/>
          <w:b/>
          <w:bCs/>
          <w:color w:val="auto"/>
          <w:sz w:val="22"/>
          <w:szCs w:val="22"/>
          <w:lang w:val="en-US" w:eastAsia="en-GB"/>
        </w:rPr>
        <w:softHyphen/>
        <w:t>__________</w:t>
      </w:r>
      <w:r w:rsidR="0056185D" w:rsidRPr="0056185D">
        <w:rPr>
          <w:rFonts w:ascii="Calibri" w:eastAsia="Times New Roman" w:hAnsi="Calibri" w:cs="Calibri"/>
          <w:color w:val="auto"/>
          <w:sz w:val="22"/>
          <w:szCs w:val="22"/>
          <w:lang w:val="en-US" w:eastAsia="en-GB"/>
        </w:rPr>
        <w:t xml:space="preserve"> datasets can be connected to the Merge block</w:t>
      </w:r>
    </w:p>
    <w:p w14:paraId="58E50A7A" w14:textId="65CFD9F6" w:rsidR="009F787E" w:rsidRDefault="009F787E" w:rsidP="0056185D">
      <w:pPr>
        <w:spacing w:after="0" w:line="240" w:lineRule="auto"/>
        <w:rPr>
          <w:rFonts w:ascii="Calibri" w:eastAsia="Times New Roman" w:hAnsi="Calibri" w:cs="Calibri"/>
          <w:color w:val="auto"/>
          <w:sz w:val="22"/>
          <w:szCs w:val="22"/>
          <w:lang w:val="en-US" w:eastAsia="en-GB"/>
        </w:rPr>
      </w:pPr>
    </w:p>
    <w:p w14:paraId="71E9A4EE" w14:textId="3B1569F3" w:rsidR="009F787E" w:rsidRDefault="009F787E" w:rsidP="0056185D">
      <w:pPr>
        <w:spacing w:after="0" w:line="240" w:lineRule="auto"/>
        <w:rPr>
          <w:rFonts w:ascii="Calibri" w:eastAsia="Times New Roman" w:hAnsi="Calibri" w:cs="Calibri"/>
          <w:color w:val="auto"/>
          <w:sz w:val="22"/>
          <w:szCs w:val="22"/>
          <w:lang w:val="en-US" w:eastAsia="en-GB"/>
        </w:rPr>
      </w:pPr>
      <w:r>
        <w:rPr>
          <w:rFonts w:ascii="Calibri" w:eastAsia="Times New Roman" w:hAnsi="Calibri" w:cs="Calibri"/>
          <w:color w:val="auto"/>
          <w:sz w:val="22"/>
          <w:szCs w:val="22"/>
          <w:lang w:val="en-US" w:eastAsia="en-GB"/>
        </w:rPr>
        <w:t>At least three</w:t>
      </w:r>
    </w:p>
    <w:p w14:paraId="3F8E5A48" w14:textId="11DB5232" w:rsidR="009F787E" w:rsidRDefault="009F787E" w:rsidP="0056185D">
      <w:pPr>
        <w:spacing w:after="0" w:line="240" w:lineRule="auto"/>
        <w:rPr>
          <w:rFonts w:ascii="Calibri" w:eastAsia="Times New Roman" w:hAnsi="Calibri" w:cs="Calibri"/>
          <w:color w:val="auto"/>
          <w:sz w:val="22"/>
          <w:szCs w:val="22"/>
          <w:lang w:val="en-US" w:eastAsia="en-GB"/>
        </w:rPr>
      </w:pPr>
      <w:r>
        <w:rPr>
          <w:rFonts w:ascii="Calibri" w:eastAsia="Times New Roman" w:hAnsi="Calibri" w:cs="Calibri"/>
          <w:color w:val="auto"/>
          <w:sz w:val="22"/>
          <w:szCs w:val="22"/>
          <w:lang w:val="en-US" w:eastAsia="en-GB"/>
        </w:rPr>
        <w:t>Only two</w:t>
      </w:r>
    </w:p>
    <w:p w14:paraId="25ED0AED" w14:textId="7EED7C06" w:rsidR="009F787E" w:rsidRPr="0056185D" w:rsidRDefault="009F787E" w:rsidP="0056185D">
      <w:pPr>
        <w:spacing w:after="0" w:line="240" w:lineRule="auto"/>
        <w:rPr>
          <w:rFonts w:ascii="Calibri" w:eastAsia="Times New Roman" w:hAnsi="Calibri" w:cs="Calibri"/>
          <w:b/>
          <w:bCs/>
          <w:color w:val="auto"/>
          <w:sz w:val="22"/>
          <w:szCs w:val="22"/>
          <w:lang w:val="en-US" w:eastAsia="en-GB"/>
        </w:rPr>
      </w:pPr>
      <w:r w:rsidRPr="009F787E">
        <w:rPr>
          <w:rFonts w:ascii="Calibri" w:eastAsia="Times New Roman" w:hAnsi="Calibri" w:cs="Calibri"/>
          <w:b/>
          <w:bCs/>
          <w:color w:val="auto"/>
          <w:sz w:val="22"/>
          <w:szCs w:val="22"/>
          <w:lang w:val="en-US" w:eastAsia="en-GB"/>
        </w:rPr>
        <w:t>Two or more</w:t>
      </w:r>
    </w:p>
    <w:p w14:paraId="76D893B5" w14:textId="77777777" w:rsidR="009F787E" w:rsidRDefault="009F787E" w:rsidP="0056185D">
      <w:pPr>
        <w:spacing w:after="0" w:line="240" w:lineRule="auto"/>
        <w:rPr>
          <w:rFonts w:ascii="Calibri" w:eastAsia="Times New Roman" w:hAnsi="Calibri" w:cs="Calibri"/>
          <w:color w:val="auto"/>
          <w:sz w:val="22"/>
          <w:szCs w:val="22"/>
          <w:lang w:val="en-US" w:eastAsia="en-GB"/>
        </w:rPr>
      </w:pPr>
    </w:p>
    <w:p w14:paraId="4D68D871" w14:textId="71D606C8" w:rsidR="009F787E" w:rsidRDefault="009F787E" w:rsidP="0056185D">
      <w:pPr>
        <w:spacing w:after="0" w:line="240" w:lineRule="auto"/>
        <w:rPr>
          <w:rFonts w:ascii="Calibri" w:eastAsia="Times New Roman" w:hAnsi="Calibri" w:cs="Calibri"/>
          <w:color w:val="auto"/>
          <w:sz w:val="22"/>
          <w:szCs w:val="22"/>
          <w:lang w:val="en-US" w:eastAsia="en-GB"/>
        </w:rPr>
      </w:pPr>
      <w:r>
        <w:rPr>
          <w:rFonts w:ascii="Calibri" w:eastAsia="Times New Roman" w:hAnsi="Calibri" w:cs="Calibri"/>
          <w:color w:val="auto"/>
          <w:sz w:val="22"/>
          <w:szCs w:val="22"/>
          <w:lang w:val="en-US" w:eastAsia="en-GB"/>
        </w:rPr>
        <w:t>A</w:t>
      </w:r>
      <w:r w:rsidR="00D370E4">
        <w:rPr>
          <w:rFonts w:ascii="Calibri" w:eastAsia="Times New Roman" w:hAnsi="Calibri" w:cs="Calibri"/>
          <w:color w:val="auto"/>
          <w:sz w:val="22"/>
          <w:szCs w:val="22"/>
          <w:lang w:val="en-US" w:eastAsia="en-GB"/>
        </w:rPr>
        <w:t>:</w:t>
      </w:r>
    </w:p>
    <w:p w14:paraId="26F7A444" w14:textId="468CBAD4" w:rsidR="009F787E" w:rsidRDefault="009F787E" w:rsidP="009F787E">
      <w:pPr>
        <w:spacing w:after="0" w:line="240" w:lineRule="auto"/>
        <w:rPr>
          <w:rFonts w:ascii="Calibri" w:eastAsia="Times New Roman" w:hAnsi="Calibri" w:cs="Calibri"/>
          <w:color w:val="auto"/>
          <w:sz w:val="22"/>
          <w:szCs w:val="22"/>
          <w:lang w:val="en-US" w:eastAsia="en-GB"/>
        </w:rPr>
      </w:pPr>
      <w:r>
        <w:rPr>
          <w:rFonts w:ascii="Calibri" w:eastAsia="Times New Roman" w:hAnsi="Calibri" w:cs="Calibri"/>
          <w:b/>
          <w:bCs/>
          <w:color w:val="auto"/>
          <w:sz w:val="22"/>
          <w:szCs w:val="22"/>
          <w:lang w:val="en-US" w:eastAsia="en-GB"/>
        </w:rPr>
        <w:softHyphen/>
      </w:r>
      <w:r>
        <w:rPr>
          <w:rFonts w:ascii="Calibri" w:eastAsia="Times New Roman" w:hAnsi="Calibri" w:cs="Calibri"/>
          <w:b/>
          <w:bCs/>
          <w:color w:val="auto"/>
          <w:sz w:val="22"/>
          <w:szCs w:val="22"/>
          <w:lang w:val="en-US" w:eastAsia="en-GB"/>
        </w:rPr>
        <w:softHyphen/>
      </w:r>
      <w:r>
        <w:rPr>
          <w:rFonts w:ascii="Calibri" w:eastAsia="Times New Roman" w:hAnsi="Calibri" w:cs="Calibri"/>
          <w:color w:val="auto"/>
          <w:sz w:val="22"/>
          <w:szCs w:val="22"/>
          <w:lang w:val="en-US" w:eastAsia="en-GB"/>
        </w:rPr>
        <w:t xml:space="preserve">Two or more </w:t>
      </w:r>
      <w:r w:rsidRPr="0056185D">
        <w:rPr>
          <w:rFonts w:ascii="Calibri" w:eastAsia="Times New Roman" w:hAnsi="Calibri" w:cs="Calibri"/>
          <w:color w:val="auto"/>
          <w:sz w:val="22"/>
          <w:szCs w:val="22"/>
          <w:lang w:val="en-US" w:eastAsia="en-GB"/>
        </w:rPr>
        <w:t>datasets can be connected to the Merge block</w:t>
      </w:r>
      <w:r>
        <w:rPr>
          <w:rFonts w:ascii="Calibri" w:eastAsia="Times New Roman" w:hAnsi="Calibri" w:cs="Calibri"/>
          <w:color w:val="auto"/>
          <w:sz w:val="22"/>
          <w:szCs w:val="22"/>
          <w:lang w:val="en-US" w:eastAsia="en-GB"/>
        </w:rPr>
        <w:t>.</w:t>
      </w:r>
    </w:p>
    <w:p w14:paraId="029618A5" w14:textId="77777777" w:rsidR="009F787E" w:rsidRDefault="009F787E" w:rsidP="0056185D">
      <w:pPr>
        <w:spacing w:after="0" w:line="240" w:lineRule="auto"/>
        <w:rPr>
          <w:rFonts w:ascii="Calibri" w:eastAsia="Times New Roman" w:hAnsi="Calibri" w:cs="Calibri"/>
          <w:color w:val="auto"/>
          <w:sz w:val="22"/>
          <w:szCs w:val="22"/>
          <w:lang w:val="en-US" w:eastAsia="en-GB"/>
        </w:rPr>
      </w:pPr>
    </w:p>
    <w:p w14:paraId="4113D03C" w14:textId="77777777" w:rsidR="00763F9C" w:rsidRDefault="0056185D" w:rsidP="0056185D">
      <w:pPr>
        <w:spacing w:after="0" w:line="240" w:lineRule="auto"/>
        <w:rPr>
          <w:rFonts w:ascii="Calibri" w:eastAsia="Times New Roman" w:hAnsi="Calibri" w:cs="Calibri"/>
          <w:color w:val="auto"/>
          <w:sz w:val="22"/>
          <w:szCs w:val="22"/>
          <w:lang w:val="en-US" w:eastAsia="en-GB"/>
        </w:rPr>
      </w:pPr>
      <w:r w:rsidRPr="0056185D">
        <w:rPr>
          <w:rFonts w:ascii="Calibri" w:eastAsia="Times New Roman" w:hAnsi="Calibri" w:cs="Calibri"/>
          <w:color w:val="auto"/>
          <w:sz w:val="22"/>
          <w:szCs w:val="22"/>
          <w:lang w:val="en-US" w:eastAsia="en-GB"/>
        </w:rPr>
        <w:t>Q</w:t>
      </w:r>
      <w:r w:rsidR="009F787E">
        <w:rPr>
          <w:rFonts w:ascii="Calibri" w:eastAsia="Times New Roman" w:hAnsi="Calibri" w:cs="Calibri"/>
          <w:color w:val="auto"/>
          <w:sz w:val="22"/>
          <w:szCs w:val="22"/>
          <w:lang w:val="en-US" w:eastAsia="en-GB"/>
        </w:rPr>
        <w:t>3</w:t>
      </w:r>
      <w:r w:rsidRPr="0056185D">
        <w:rPr>
          <w:rFonts w:ascii="Calibri" w:eastAsia="Times New Roman" w:hAnsi="Calibri" w:cs="Calibri"/>
          <w:color w:val="auto"/>
          <w:sz w:val="22"/>
          <w:szCs w:val="22"/>
          <w:lang w:val="en-US" w:eastAsia="en-GB"/>
        </w:rPr>
        <w:t>:</w:t>
      </w:r>
      <w:r w:rsidR="00763F9C">
        <w:rPr>
          <w:rFonts w:ascii="Calibri" w:eastAsia="Times New Roman" w:hAnsi="Calibri" w:cs="Calibri"/>
          <w:color w:val="auto"/>
          <w:sz w:val="22"/>
          <w:szCs w:val="22"/>
          <w:lang w:val="en-US" w:eastAsia="en-GB"/>
        </w:rPr>
        <w:t xml:space="preserve"> </w:t>
      </w:r>
    </w:p>
    <w:p w14:paraId="3E14CD54" w14:textId="52271291" w:rsidR="00896023" w:rsidRDefault="00896023" w:rsidP="0056185D">
      <w:pPr>
        <w:spacing w:after="0" w:line="240" w:lineRule="auto"/>
        <w:rPr>
          <w:rFonts w:ascii="Calibri" w:eastAsia="Times New Roman" w:hAnsi="Calibri" w:cs="Calibri"/>
          <w:color w:val="auto"/>
          <w:sz w:val="22"/>
          <w:szCs w:val="22"/>
          <w:lang w:val="en-US" w:eastAsia="en-GB"/>
        </w:rPr>
      </w:pPr>
      <w:r w:rsidRPr="00896023">
        <w:rPr>
          <w:rFonts w:ascii="Calibri" w:eastAsia="Times New Roman" w:hAnsi="Calibri" w:cs="Calibri"/>
          <w:color w:val="auto"/>
          <w:sz w:val="22"/>
          <w:szCs w:val="22"/>
          <w:lang w:val="en-US" w:eastAsia="en-GB"/>
        </w:rPr>
        <w:t xml:space="preserve">Fill in the blank </w:t>
      </w:r>
      <w:r w:rsidR="00643474">
        <w:rPr>
          <w:rFonts w:ascii="Calibri" w:eastAsia="Times New Roman" w:hAnsi="Calibri" w:cs="Calibri"/>
          <w:color w:val="auto"/>
          <w:sz w:val="22"/>
          <w:szCs w:val="22"/>
          <w:lang w:val="en-US" w:eastAsia="en-GB"/>
        </w:rPr>
        <w:t>variable</w:t>
      </w:r>
      <w:r w:rsidRPr="00896023">
        <w:rPr>
          <w:rFonts w:ascii="Calibri" w:eastAsia="Times New Roman" w:hAnsi="Calibri" w:cs="Calibri"/>
          <w:color w:val="auto"/>
          <w:sz w:val="22"/>
          <w:szCs w:val="22"/>
          <w:lang w:val="en-US" w:eastAsia="en-GB"/>
        </w:rPr>
        <w:t xml:space="preserve"> to complete the sentence correctly:</w:t>
      </w:r>
    </w:p>
    <w:p w14:paraId="4C07B5A1" w14:textId="1CD8A3E8" w:rsidR="009F787E" w:rsidRDefault="001C1D9D" w:rsidP="0056185D">
      <w:pPr>
        <w:spacing w:after="0" w:line="240" w:lineRule="auto"/>
        <w:rPr>
          <w:rFonts w:ascii="Calibri" w:eastAsia="Times New Roman" w:hAnsi="Calibri" w:cs="Calibri"/>
          <w:color w:val="auto"/>
          <w:sz w:val="22"/>
          <w:szCs w:val="22"/>
          <w:lang w:val="en-US" w:eastAsia="en-GB"/>
        </w:rPr>
      </w:pPr>
      <w:r w:rsidRPr="001C1D9D">
        <w:rPr>
          <w:rFonts w:ascii="Calibri" w:eastAsia="Times New Roman" w:hAnsi="Calibri" w:cs="Calibri"/>
          <w:color w:val="auto"/>
          <w:sz w:val="22"/>
          <w:szCs w:val="22"/>
          <w:lang w:val="en-US" w:eastAsia="en-GB"/>
        </w:rPr>
        <w:t>The Merge block provides options to Automatically sort</w:t>
      </w:r>
      <w:r>
        <w:rPr>
          <w:rFonts w:ascii="Calibri" w:eastAsia="Times New Roman" w:hAnsi="Calibri" w:cs="Calibri"/>
          <w:color w:val="auto"/>
          <w:sz w:val="22"/>
          <w:szCs w:val="22"/>
          <w:lang w:val="en-US" w:eastAsia="en-GB"/>
        </w:rPr>
        <w:t xml:space="preserve"> using </w:t>
      </w:r>
      <w:r w:rsidRPr="001C1D9D">
        <w:rPr>
          <w:rFonts w:ascii="Calibri" w:eastAsia="Times New Roman" w:hAnsi="Calibri" w:cs="Calibri"/>
          <w:color w:val="auto"/>
          <w:sz w:val="22"/>
          <w:szCs w:val="22"/>
          <w:lang w:val="en-US" w:eastAsia="en-GB"/>
        </w:rPr>
        <w:t xml:space="preserve">  </w:t>
      </w:r>
      <w:r>
        <w:rPr>
          <w:rFonts w:ascii="Calibri" w:eastAsia="Times New Roman" w:hAnsi="Calibri" w:cs="Calibri"/>
          <w:color w:val="auto"/>
          <w:sz w:val="22"/>
          <w:szCs w:val="22"/>
          <w:lang w:val="en-US" w:eastAsia="en-GB"/>
        </w:rPr>
        <w:t>___</w:t>
      </w:r>
      <w:r w:rsidRPr="001C1D9D">
        <w:rPr>
          <w:rFonts w:ascii="Calibri" w:eastAsia="Times New Roman" w:hAnsi="Calibri" w:cs="Calibri"/>
          <w:color w:val="auto"/>
          <w:sz w:val="22"/>
          <w:szCs w:val="22"/>
          <w:lang w:val="en-US" w:eastAsia="en-GB"/>
        </w:rPr>
        <w:t xml:space="preserve"> variable</w:t>
      </w:r>
      <w:r>
        <w:rPr>
          <w:rFonts w:ascii="Calibri" w:eastAsia="Times New Roman" w:hAnsi="Calibri" w:cs="Calibri"/>
          <w:color w:val="auto"/>
          <w:sz w:val="22"/>
          <w:szCs w:val="22"/>
          <w:lang w:val="en-US" w:eastAsia="en-GB"/>
        </w:rPr>
        <w:t>(</w:t>
      </w:r>
      <w:r w:rsidRPr="001C1D9D">
        <w:rPr>
          <w:rFonts w:ascii="Calibri" w:eastAsia="Times New Roman" w:hAnsi="Calibri" w:cs="Calibri"/>
          <w:color w:val="auto"/>
          <w:sz w:val="22"/>
          <w:szCs w:val="22"/>
          <w:lang w:val="en-US" w:eastAsia="en-GB"/>
        </w:rPr>
        <w:t>s</w:t>
      </w:r>
      <w:r>
        <w:rPr>
          <w:rFonts w:ascii="Calibri" w:eastAsia="Times New Roman" w:hAnsi="Calibri" w:cs="Calibri"/>
          <w:color w:val="auto"/>
          <w:sz w:val="22"/>
          <w:szCs w:val="22"/>
          <w:lang w:val="en-US" w:eastAsia="en-GB"/>
        </w:rPr>
        <w:t>)</w:t>
      </w:r>
      <w:r w:rsidRPr="001C1D9D">
        <w:rPr>
          <w:rFonts w:ascii="Calibri" w:eastAsia="Times New Roman" w:hAnsi="Calibri" w:cs="Calibri"/>
          <w:color w:val="auto"/>
          <w:sz w:val="22"/>
          <w:szCs w:val="22"/>
          <w:lang w:val="en-US" w:eastAsia="en-GB"/>
        </w:rPr>
        <w:t xml:space="preserve">, only if </w:t>
      </w:r>
      <w:proofErr w:type="gramStart"/>
      <w:r w:rsidRPr="001C1D9D">
        <w:rPr>
          <w:rFonts w:ascii="Calibri" w:eastAsia="Times New Roman" w:hAnsi="Calibri" w:cs="Calibri"/>
          <w:color w:val="auto"/>
          <w:sz w:val="22"/>
          <w:szCs w:val="22"/>
          <w:lang w:val="en-US" w:eastAsia="en-GB"/>
        </w:rPr>
        <w:t>Interleave</w:t>
      </w:r>
      <w:proofErr w:type="gramEnd"/>
      <w:r w:rsidRPr="001C1D9D">
        <w:rPr>
          <w:rFonts w:ascii="Calibri" w:eastAsia="Times New Roman" w:hAnsi="Calibri" w:cs="Calibri"/>
          <w:color w:val="auto"/>
          <w:sz w:val="22"/>
          <w:szCs w:val="22"/>
          <w:lang w:val="en-US" w:eastAsia="en-GB"/>
        </w:rPr>
        <w:t xml:space="preserve"> is selected as the Merge operation.</w:t>
      </w:r>
    </w:p>
    <w:p w14:paraId="1DB07784" w14:textId="77777777" w:rsidR="00763F9C" w:rsidRDefault="00763F9C" w:rsidP="0056185D">
      <w:pPr>
        <w:spacing w:after="0" w:line="240" w:lineRule="auto"/>
        <w:rPr>
          <w:rFonts w:ascii="Calibri" w:eastAsia="Times New Roman" w:hAnsi="Calibri" w:cs="Calibri"/>
          <w:color w:val="auto"/>
          <w:sz w:val="22"/>
          <w:szCs w:val="22"/>
          <w:lang w:val="en-US" w:eastAsia="en-GB"/>
        </w:rPr>
      </w:pPr>
    </w:p>
    <w:p w14:paraId="6811DB13" w14:textId="472A144E" w:rsidR="001C1D9D" w:rsidRDefault="00763F9C" w:rsidP="0056185D">
      <w:pPr>
        <w:spacing w:after="0" w:line="240" w:lineRule="auto"/>
        <w:rPr>
          <w:rFonts w:ascii="Calibri" w:eastAsia="Times New Roman" w:hAnsi="Calibri" w:cs="Calibri"/>
          <w:color w:val="auto"/>
          <w:sz w:val="22"/>
          <w:szCs w:val="22"/>
          <w:lang w:val="en-US" w:eastAsia="en-GB"/>
        </w:rPr>
      </w:pPr>
      <w:r>
        <w:rPr>
          <w:rFonts w:ascii="Calibri" w:eastAsia="Times New Roman" w:hAnsi="Calibri" w:cs="Calibri"/>
          <w:color w:val="auto"/>
          <w:sz w:val="22"/>
          <w:szCs w:val="22"/>
          <w:lang w:val="en-US" w:eastAsia="en-GB"/>
        </w:rPr>
        <w:t xml:space="preserve">A: </w:t>
      </w:r>
      <w:r w:rsidR="003A1E2E">
        <w:rPr>
          <w:rFonts w:ascii="Calibri" w:eastAsia="Times New Roman" w:hAnsi="Calibri" w:cs="Calibri"/>
          <w:color w:val="auto"/>
          <w:sz w:val="22"/>
          <w:szCs w:val="22"/>
          <w:lang w:val="en-US" w:eastAsia="en-GB"/>
        </w:rPr>
        <w:t>by</w:t>
      </w:r>
    </w:p>
    <w:p w14:paraId="003E56E6" w14:textId="18A2081F" w:rsidR="009F787E" w:rsidRDefault="00896023" w:rsidP="0056185D">
      <w:pPr>
        <w:spacing w:after="0" w:line="240" w:lineRule="auto"/>
        <w:rPr>
          <w:rFonts w:ascii="Calibri" w:eastAsia="Times New Roman" w:hAnsi="Calibri" w:cs="Calibri"/>
          <w:color w:val="auto"/>
          <w:sz w:val="22"/>
          <w:szCs w:val="22"/>
          <w:lang w:val="en-US" w:eastAsia="en-GB"/>
        </w:rPr>
      </w:pPr>
      <w:r w:rsidRPr="00896023">
        <w:rPr>
          <w:rFonts w:ascii="Calibri" w:eastAsia="Times New Roman" w:hAnsi="Calibri" w:cs="Calibri"/>
          <w:color w:val="auto"/>
          <w:sz w:val="22"/>
          <w:szCs w:val="22"/>
          <w:lang w:val="en-US" w:eastAsia="en-GB"/>
        </w:rPr>
        <w:t xml:space="preserve">The Merge block provides options to Automatically sort </w:t>
      </w:r>
      <w:proofErr w:type="gramStart"/>
      <w:r w:rsidRPr="00896023">
        <w:rPr>
          <w:rFonts w:ascii="Calibri" w:eastAsia="Times New Roman" w:hAnsi="Calibri" w:cs="Calibri"/>
          <w:color w:val="auto"/>
          <w:sz w:val="22"/>
          <w:szCs w:val="22"/>
          <w:lang w:val="en-US" w:eastAsia="en-GB"/>
        </w:rPr>
        <w:t>By</w:t>
      </w:r>
      <w:proofErr w:type="gramEnd"/>
      <w:r w:rsidRPr="00896023">
        <w:rPr>
          <w:rFonts w:ascii="Calibri" w:eastAsia="Times New Roman" w:hAnsi="Calibri" w:cs="Calibri"/>
          <w:color w:val="auto"/>
          <w:sz w:val="22"/>
          <w:szCs w:val="22"/>
          <w:lang w:val="en-US" w:eastAsia="en-GB"/>
        </w:rPr>
        <w:t xml:space="preserve"> variables, only if Interleave is selected as the Merge operation.</w:t>
      </w:r>
    </w:p>
    <w:p w14:paraId="12AB90E6" w14:textId="201CB43E" w:rsidR="0056185D" w:rsidRPr="0056185D" w:rsidRDefault="0056185D" w:rsidP="0056185D">
      <w:pPr>
        <w:spacing w:after="0" w:line="240" w:lineRule="auto"/>
        <w:rPr>
          <w:rFonts w:ascii="Calibri" w:eastAsia="Times New Roman" w:hAnsi="Calibri" w:cs="Calibri"/>
          <w:color w:val="auto"/>
          <w:sz w:val="22"/>
          <w:szCs w:val="22"/>
          <w:lang w:val="en-US" w:eastAsia="en-GB"/>
        </w:rPr>
      </w:pPr>
    </w:p>
    <w:p w14:paraId="16484A7B" w14:textId="77777777" w:rsidR="00763F9C" w:rsidRDefault="0056185D" w:rsidP="0056185D">
      <w:pPr>
        <w:spacing w:after="0" w:line="240" w:lineRule="auto"/>
        <w:rPr>
          <w:rFonts w:ascii="Calibri" w:eastAsia="Times New Roman" w:hAnsi="Calibri" w:cs="Calibri"/>
          <w:color w:val="auto"/>
          <w:sz w:val="22"/>
          <w:szCs w:val="22"/>
          <w:lang w:val="en-US" w:eastAsia="en-GB"/>
        </w:rPr>
      </w:pPr>
      <w:r w:rsidRPr="0056185D">
        <w:rPr>
          <w:rFonts w:ascii="Calibri" w:eastAsia="Times New Roman" w:hAnsi="Calibri" w:cs="Calibri"/>
          <w:color w:val="auto"/>
          <w:sz w:val="22"/>
          <w:szCs w:val="22"/>
          <w:lang w:val="en-US" w:eastAsia="en-GB"/>
        </w:rPr>
        <w:t>Q</w:t>
      </w:r>
      <w:r w:rsidR="00763F9C">
        <w:rPr>
          <w:rFonts w:ascii="Calibri" w:eastAsia="Times New Roman" w:hAnsi="Calibri" w:cs="Calibri"/>
          <w:color w:val="auto"/>
          <w:sz w:val="22"/>
          <w:szCs w:val="22"/>
          <w:lang w:val="en-US" w:eastAsia="en-GB"/>
        </w:rPr>
        <w:t>4</w:t>
      </w:r>
      <w:r w:rsidRPr="0056185D">
        <w:rPr>
          <w:rFonts w:ascii="Calibri" w:eastAsia="Times New Roman" w:hAnsi="Calibri" w:cs="Calibri"/>
          <w:color w:val="auto"/>
          <w:sz w:val="22"/>
          <w:szCs w:val="22"/>
          <w:lang w:val="en-US" w:eastAsia="en-GB"/>
        </w:rPr>
        <w:t xml:space="preserve">: </w:t>
      </w:r>
    </w:p>
    <w:p w14:paraId="2828A6B0" w14:textId="0B7B61DB" w:rsidR="00763F9C" w:rsidRDefault="005C4313" w:rsidP="0056185D">
      <w:pPr>
        <w:spacing w:after="0" w:line="240" w:lineRule="auto"/>
        <w:rPr>
          <w:rFonts w:ascii="Calibri" w:eastAsia="Times New Roman" w:hAnsi="Calibri" w:cs="Calibri"/>
          <w:color w:val="auto"/>
          <w:sz w:val="22"/>
          <w:szCs w:val="22"/>
          <w:lang w:val="en-US" w:eastAsia="en-GB"/>
        </w:rPr>
      </w:pPr>
      <w:r w:rsidRPr="005C4313">
        <w:rPr>
          <w:rFonts w:ascii="Calibri" w:eastAsia="Times New Roman" w:hAnsi="Calibri" w:cs="Calibri"/>
          <w:color w:val="auto"/>
          <w:sz w:val="22"/>
          <w:szCs w:val="22"/>
          <w:lang w:val="en-US" w:eastAsia="en-GB"/>
        </w:rPr>
        <w:t xml:space="preserve">When using a Merge block and a </w:t>
      </w:r>
      <w:proofErr w:type="gramStart"/>
      <w:r w:rsidRPr="005C4313">
        <w:rPr>
          <w:rFonts w:ascii="Calibri" w:eastAsia="Times New Roman" w:hAnsi="Calibri" w:cs="Calibri"/>
          <w:color w:val="auto"/>
          <w:sz w:val="22"/>
          <w:szCs w:val="22"/>
          <w:lang w:val="en-US" w:eastAsia="en-GB"/>
        </w:rPr>
        <w:t>By</w:t>
      </w:r>
      <w:proofErr w:type="gramEnd"/>
      <w:r w:rsidRPr="005C4313">
        <w:rPr>
          <w:rFonts w:ascii="Calibri" w:eastAsia="Times New Roman" w:hAnsi="Calibri" w:cs="Calibri"/>
          <w:color w:val="auto"/>
          <w:sz w:val="22"/>
          <w:szCs w:val="22"/>
          <w:lang w:val="en-US" w:eastAsia="en-GB"/>
        </w:rPr>
        <w:t xml:space="preserve"> variable is included, the By variable:</w:t>
      </w:r>
    </w:p>
    <w:p w14:paraId="1765BB98" w14:textId="77777777" w:rsidR="005C4313" w:rsidRPr="0056185D" w:rsidRDefault="005C4313" w:rsidP="0056185D">
      <w:pPr>
        <w:spacing w:after="0" w:line="240" w:lineRule="auto"/>
        <w:rPr>
          <w:rFonts w:ascii="Calibri" w:eastAsia="Times New Roman" w:hAnsi="Calibri" w:cs="Calibri"/>
          <w:color w:val="auto"/>
          <w:sz w:val="22"/>
          <w:szCs w:val="22"/>
          <w:lang w:val="en-US" w:eastAsia="en-GB"/>
        </w:rPr>
      </w:pPr>
    </w:p>
    <w:p w14:paraId="3C0165D0" w14:textId="53F9C692" w:rsidR="0056185D" w:rsidRPr="0056185D" w:rsidRDefault="0056185D" w:rsidP="0056185D">
      <w:pPr>
        <w:spacing w:after="0" w:line="240" w:lineRule="auto"/>
        <w:ind w:left="540"/>
        <w:rPr>
          <w:rFonts w:ascii="Calibri" w:eastAsia="Times New Roman" w:hAnsi="Calibri" w:cs="Calibri"/>
          <w:color w:val="auto"/>
          <w:sz w:val="22"/>
          <w:szCs w:val="22"/>
          <w:lang w:val="en-US" w:eastAsia="en-GB"/>
        </w:rPr>
      </w:pPr>
      <w:r w:rsidRPr="0056185D">
        <w:rPr>
          <w:rFonts w:ascii="Calibri" w:eastAsia="Times New Roman" w:hAnsi="Calibri" w:cs="Calibri"/>
          <w:b/>
          <w:bCs/>
          <w:color w:val="auto"/>
          <w:sz w:val="22"/>
          <w:szCs w:val="22"/>
          <w:lang w:val="en-US" w:eastAsia="en-GB"/>
        </w:rPr>
        <w:t xml:space="preserve">Must exist </w:t>
      </w:r>
      <w:r w:rsidR="002A13AB">
        <w:rPr>
          <w:rFonts w:ascii="Calibri" w:eastAsia="Times New Roman" w:hAnsi="Calibri" w:cs="Calibri"/>
          <w:b/>
          <w:bCs/>
          <w:color w:val="auto"/>
          <w:sz w:val="22"/>
          <w:szCs w:val="22"/>
          <w:lang w:val="en-US" w:eastAsia="en-GB"/>
        </w:rPr>
        <w:t xml:space="preserve">in </w:t>
      </w:r>
      <w:r w:rsidRPr="0056185D">
        <w:rPr>
          <w:rFonts w:ascii="Calibri" w:eastAsia="Times New Roman" w:hAnsi="Calibri" w:cs="Calibri"/>
          <w:b/>
          <w:bCs/>
          <w:color w:val="auto"/>
          <w:sz w:val="22"/>
          <w:szCs w:val="22"/>
          <w:lang w:val="en-US" w:eastAsia="en-GB"/>
        </w:rPr>
        <w:t>all connected datasets.</w:t>
      </w:r>
    </w:p>
    <w:p w14:paraId="1CABBB93" w14:textId="77777777" w:rsidR="0056185D" w:rsidRPr="0056185D" w:rsidRDefault="0056185D" w:rsidP="0056185D">
      <w:pPr>
        <w:spacing w:after="0" w:line="240" w:lineRule="auto"/>
        <w:ind w:left="540"/>
        <w:rPr>
          <w:rFonts w:ascii="Calibri" w:eastAsia="Times New Roman" w:hAnsi="Calibri" w:cs="Calibri"/>
          <w:color w:val="auto"/>
          <w:sz w:val="22"/>
          <w:szCs w:val="22"/>
          <w:lang w:val="en-US" w:eastAsia="en-GB"/>
        </w:rPr>
      </w:pPr>
      <w:r w:rsidRPr="0056185D">
        <w:rPr>
          <w:rFonts w:ascii="Calibri" w:eastAsia="Times New Roman" w:hAnsi="Calibri" w:cs="Calibri"/>
          <w:color w:val="auto"/>
          <w:sz w:val="22"/>
          <w:szCs w:val="22"/>
          <w:lang w:val="en-US" w:eastAsia="en-GB"/>
        </w:rPr>
        <w:t xml:space="preserve">Must exist in only one connected </w:t>
      </w:r>
      <w:proofErr w:type="gramStart"/>
      <w:r w:rsidRPr="0056185D">
        <w:rPr>
          <w:rFonts w:ascii="Calibri" w:eastAsia="Times New Roman" w:hAnsi="Calibri" w:cs="Calibri"/>
          <w:color w:val="auto"/>
          <w:sz w:val="22"/>
          <w:szCs w:val="22"/>
          <w:lang w:val="en-US" w:eastAsia="en-GB"/>
        </w:rPr>
        <w:t>datasets</w:t>
      </w:r>
      <w:proofErr w:type="gramEnd"/>
      <w:r w:rsidRPr="0056185D">
        <w:rPr>
          <w:rFonts w:ascii="Calibri" w:eastAsia="Times New Roman" w:hAnsi="Calibri" w:cs="Calibri"/>
          <w:color w:val="auto"/>
          <w:sz w:val="22"/>
          <w:szCs w:val="22"/>
          <w:lang w:val="en-US" w:eastAsia="en-GB"/>
        </w:rPr>
        <w:t>.</w:t>
      </w:r>
    </w:p>
    <w:p w14:paraId="0347B62C" w14:textId="77777777" w:rsidR="0056185D" w:rsidRPr="0056185D" w:rsidRDefault="0056185D" w:rsidP="0056185D">
      <w:pPr>
        <w:spacing w:after="0" w:line="240" w:lineRule="auto"/>
        <w:ind w:left="540"/>
        <w:rPr>
          <w:rFonts w:ascii="Calibri" w:eastAsia="Times New Roman" w:hAnsi="Calibri" w:cs="Calibri"/>
          <w:color w:val="auto"/>
          <w:sz w:val="22"/>
          <w:szCs w:val="22"/>
          <w:lang w:val="en-US" w:eastAsia="en-GB"/>
        </w:rPr>
      </w:pPr>
      <w:r w:rsidRPr="0056185D">
        <w:rPr>
          <w:rFonts w:ascii="Calibri" w:eastAsia="Times New Roman" w:hAnsi="Calibri" w:cs="Calibri"/>
          <w:color w:val="auto"/>
          <w:sz w:val="22"/>
          <w:szCs w:val="22"/>
          <w:lang w:val="en-US" w:eastAsia="en-GB"/>
        </w:rPr>
        <w:t>Must exist in at least one connected dataset.</w:t>
      </w:r>
    </w:p>
    <w:p w14:paraId="71245933" w14:textId="77777777" w:rsidR="0056185D" w:rsidRPr="0056185D" w:rsidRDefault="0056185D" w:rsidP="0056185D">
      <w:pPr>
        <w:spacing w:after="0" w:line="240" w:lineRule="auto"/>
        <w:ind w:left="540"/>
        <w:rPr>
          <w:rFonts w:ascii="Calibri" w:eastAsia="Times New Roman" w:hAnsi="Calibri" w:cs="Calibri"/>
          <w:color w:val="auto"/>
          <w:sz w:val="22"/>
          <w:szCs w:val="22"/>
          <w:lang w:val="en-US" w:eastAsia="en-GB"/>
        </w:rPr>
      </w:pPr>
      <w:r w:rsidRPr="0056185D">
        <w:rPr>
          <w:rFonts w:ascii="Calibri" w:eastAsia="Times New Roman" w:hAnsi="Calibri" w:cs="Calibri"/>
          <w:color w:val="auto"/>
          <w:sz w:val="22"/>
          <w:szCs w:val="22"/>
          <w:lang w:val="en-US" w:eastAsia="en-GB"/>
        </w:rPr>
        <w:t>Must be sorted.</w:t>
      </w:r>
    </w:p>
    <w:p w14:paraId="4E4DC228" w14:textId="77777777" w:rsidR="00763F9C" w:rsidRDefault="00763F9C" w:rsidP="0056185D">
      <w:pPr>
        <w:spacing w:after="0" w:line="240" w:lineRule="auto"/>
        <w:rPr>
          <w:rFonts w:ascii="Calibri" w:eastAsia="Times New Roman" w:hAnsi="Calibri" w:cs="Calibri"/>
          <w:color w:val="auto"/>
          <w:sz w:val="22"/>
          <w:szCs w:val="22"/>
          <w:lang w:val="en-US" w:eastAsia="en-GB"/>
        </w:rPr>
      </w:pPr>
    </w:p>
    <w:p w14:paraId="05C3AAF6" w14:textId="20791BDF" w:rsidR="00763F9C" w:rsidRDefault="002A13AB" w:rsidP="0056185D">
      <w:pPr>
        <w:spacing w:after="0" w:line="240" w:lineRule="auto"/>
        <w:rPr>
          <w:rFonts w:ascii="Calibri" w:eastAsia="Times New Roman" w:hAnsi="Calibri" w:cs="Calibri"/>
          <w:color w:val="auto"/>
          <w:sz w:val="22"/>
          <w:szCs w:val="22"/>
          <w:lang w:val="en-US" w:eastAsia="en-GB"/>
        </w:rPr>
      </w:pPr>
      <w:r>
        <w:rPr>
          <w:rFonts w:ascii="Calibri" w:eastAsia="Times New Roman" w:hAnsi="Calibri" w:cs="Calibri"/>
          <w:color w:val="auto"/>
          <w:sz w:val="22"/>
          <w:szCs w:val="22"/>
          <w:lang w:val="en-US" w:eastAsia="en-GB"/>
        </w:rPr>
        <w:t>A</w:t>
      </w:r>
    </w:p>
    <w:p w14:paraId="2996EFCC" w14:textId="68A150F1" w:rsidR="00763F9C" w:rsidRDefault="002A13AB" w:rsidP="0056185D">
      <w:pPr>
        <w:spacing w:after="0" w:line="240" w:lineRule="auto"/>
        <w:rPr>
          <w:rFonts w:ascii="Calibri" w:eastAsia="Times New Roman" w:hAnsi="Calibri" w:cs="Calibri"/>
          <w:color w:val="auto"/>
          <w:sz w:val="22"/>
          <w:szCs w:val="22"/>
          <w:lang w:val="en-US" w:eastAsia="en-GB"/>
        </w:rPr>
      </w:pPr>
      <w:r w:rsidRPr="002A13AB">
        <w:rPr>
          <w:rFonts w:ascii="Calibri" w:eastAsia="Times New Roman" w:hAnsi="Calibri" w:cs="Calibri"/>
          <w:color w:val="auto"/>
          <w:sz w:val="22"/>
          <w:szCs w:val="22"/>
          <w:lang w:val="en-US" w:eastAsia="en-GB"/>
        </w:rPr>
        <w:t xml:space="preserve">When using a Merge block and a </w:t>
      </w:r>
      <w:proofErr w:type="gramStart"/>
      <w:r w:rsidRPr="002A13AB">
        <w:rPr>
          <w:rFonts w:ascii="Calibri" w:eastAsia="Times New Roman" w:hAnsi="Calibri" w:cs="Calibri"/>
          <w:color w:val="auto"/>
          <w:sz w:val="22"/>
          <w:szCs w:val="22"/>
          <w:lang w:val="en-US" w:eastAsia="en-GB"/>
        </w:rPr>
        <w:t>By</w:t>
      </w:r>
      <w:proofErr w:type="gramEnd"/>
      <w:r w:rsidRPr="002A13AB">
        <w:rPr>
          <w:rFonts w:ascii="Calibri" w:eastAsia="Times New Roman" w:hAnsi="Calibri" w:cs="Calibri"/>
          <w:color w:val="auto"/>
          <w:sz w:val="22"/>
          <w:szCs w:val="22"/>
          <w:lang w:val="en-US" w:eastAsia="en-GB"/>
        </w:rPr>
        <w:t xml:space="preserve"> variable is included., the By variable must exist in all connected datasets.</w:t>
      </w:r>
    </w:p>
    <w:p w14:paraId="4F52AA0A" w14:textId="160A2A03" w:rsidR="00763F9C" w:rsidRDefault="00763F9C" w:rsidP="0056185D">
      <w:pPr>
        <w:spacing w:after="0" w:line="240" w:lineRule="auto"/>
        <w:rPr>
          <w:rFonts w:ascii="Calibri" w:eastAsia="Times New Roman" w:hAnsi="Calibri" w:cs="Calibri"/>
          <w:color w:val="auto"/>
          <w:sz w:val="22"/>
          <w:szCs w:val="22"/>
          <w:lang w:val="en-US" w:eastAsia="en-GB"/>
        </w:rPr>
      </w:pPr>
    </w:p>
    <w:p w14:paraId="1EFA7BC0" w14:textId="0A6A333E" w:rsidR="007A6C39" w:rsidRDefault="007A6C39" w:rsidP="0056185D">
      <w:pPr>
        <w:spacing w:after="0" w:line="240" w:lineRule="auto"/>
        <w:rPr>
          <w:rFonts w:ascii="Calibri" w:eastAsia="Times New Roman" w:hAnsi="Calibri" w:cs="Calibri"/>
          <w:color w:val="auto"/>
          <w:sz w:val="22"/>
          <w:szCs w:val="22"/>
          <w:lang w:val="en-US" w:eastAsia="en-GB"/>
        </w:rPr>
      </w:pPr>
    </w:p>
    <w:p w14:paraId="5CABB8CA" w14:textId="77777777" w:rsidR="002A13AB" w:rsidRDefault="0056185D" w:rsidP="0056185D">
      <w:pPr>
        <w:spacing w:after="0" w:line="240" w:lineRule="auto"/>
        <w:rPr>
          <w:rFonts w:ascii="Calibri" w:eastAsia="Times New Roman" w:hAnsi="Calibri" w:cs="Calibri"/>
          <w:color w:val="auto"/>
          <w:sz w:val="22"/>
          <w:szCs w:val="22"/>
          <w:lang w:val="en-US" w:eastAsia="en-GB"/>
        </w:rPr>
      </w:pPr>
      <w:r w:rsidRPr="0056185D">
        <w:rPr>
          <w:rFonts w:ascii="Calibri" w:eastAsia="Times New Roman" w:hAnsi="Calibri" w:cs="Calibri"/>
          <w:color w:val="auto"/>
          <w:sz w:val="22"/>
          <w:szCs w:val="22"/>
          <w:lang w:val="en-US" w:eastAsia="en-GB"/>
        </w:rPr>
        <w:lastRenderedPageBreak/>
        <w:t>Q</w:t>
      </w:r>
      <w:r w:rsidR="002A13AB">
        <w:rPr>
          <w:rFonts w:ascii="Calibri" w:eastAsia="Times New Roman" w:hAnsi="Calibri" w:cs="Calibri"/>
          <w:color w:val="auto"/>
          <w:sz w:val="22"/>
          <w:szCs w:val="22"/>
          <w:lang w:val="en-US" w:eastAsia="en-GB"/>
        </w:rPr>
        <w:t>5</w:t>
      </w:r>
      <w:r w:rsidRPr="0056185D">
        <w:rPr>
          <w:rFonts w:ascii="Calibri" w:eastAsia="Times New Roman" w:hAnsi="Calibri" w:cs="Calibri"/>
          <w:color w:val="auto"/>
          <w:sz w:val="22"/>
          <w:szCs w:val="22"/>
          <w:lang w:val="en-US" w:eastAsia="en-GB"/>
        </w:rPr>
        <w:t xml:space="preserve">: </w:t>
      </w:r>
    </w:p>
    <w:p w14:paraId="2ABADF58" w14:textId="5C9893CC" w:rsidR="0058133F" w:rsidRPr="0058133F" w:rsidRDefault="0058133F" w:rsidP="0058133F">
      <w:pPr>
        <w:spacing w:after="0" w:line="240" w:lineRule="auto"/>
        <w:rPr>
          <w:rFonts w:ascii="Calibri" w:eastAsia="Times New Roman" w:hAnsi="Calibri" w:cs="Calibri"/>
          <w:color w:val="auto"/>
          <w:sz w:val="22"/>
          <w:szCs w:val="22"/>
          <w:lang w:val="en-US" w:eastAsia="en-GB"/>
        </w:rPr>
      </w:pPr>
      <w:r w:rsidRPr="0058133F">
        <w:rPr>
          <w:rFonts w:ascii="Calibri" w:eastAsia="Times New Roman" w:hAnsi="Calibri" w:cs="Calibri"/>
          <w:color w:val="auto"/>
          <w:sz w:val="22"/>
          <w:szCs w:val="22"/>
          <w:lang w:val="en-US" w:eastAsia="en-GB"/>
        </w:rPr>
        <w:t xml:space="preserve">Select all correct answers. When using the Merge block, which option(s) will output 200 </w:t>
      </w:r>
      <w:r w:rsidR="00465BB9">
        <w:rPr>
          <w:rFonts w:ascii="Calibri" w:eastAsia="Times New Roman" w:hAnsi="Calibri" w:cs="Calibri"/>
          <w:color w:val="auto"/>
          <w:sz w:val="22"/>
          <w:szCs w:val="22"/>
          <w:lang w:val="en-US" w:eastAsia="en-GB"/>
        </w:rPr>
        <w:t>observations</w:t>
      </w:r>
      <w:r w:rsidRPr="0058133F">
        <w:rPr>
          <w:rFonts w:ascii="Calibri" w:eastAsia="Times New Roman" w:hAnsi="Calibri" w:cs="Calibri"/>
          <w:color w:val="auto"/>
          <w:sz w:val="22"/>
          <w:szCs w:val="22"/>
          <w:lang w:val="en-US" w:eastAsia="en-GB"/>
        </w:rPr>
        <w:t xml:space="preserve"> and </w:t>
      </w:r>
    </w:p>
    <w:p w14:paraId="65A20DF7" w14:textId="10603A92" w:rsidR="007705D2" w:rsidRDefault="0058133F" w:rsidP="0058133F">
      <w:pPr>
        <w:spacing w:after="0" w:line="240" w:lineRule="auto"/>
        <w:rPr>
          <w:rFonts w:ascii="Calibri" w:eastAsia="Times New Roman" w:hAnsi="Calibri" w:cs="Calibri"/>
          <w:color w:val="auto"/>
          <w:sz w:val="22"/>
          <w:szCs w:val="22"/>
          <w:lang w:val="en-US" w:eastAsia="en-GB"/>
        </w:rPr>
      </w:pPr>
      <w:r w:rsidRPr="0058133F">
        <w:rPr>
          <w:rFonts w:ascii="Calibri" w:eastAsia="Times New Roman" w:hAnsi="Calibri" w:cs="Calibri"/>
          <w:color w:val="auto"/>
          <w:sz w:val="22"/>
          <w:szCs w:val="22"/>
          <w:lang w:val="en-US" w:eastAsia="en-GB"/>
        </w:rPr>
        <w:t xml:space="preserve">4 variables, if the input datasets have 150 </w:t>
      </w:r>
      <w:r w:rsidR="00465BB9">
        <w:rPr>
          <w:rFonts w:ascii="Calibri" w:eastAsia="Times New Roman" w:hAnsi="Calibri" w:cs="Calibri"/>
          <w:color w:val="auto"/>
          <w:sz w:val="22"/>
          <w:szCs w:val="22"/>
          <w:lang w:val="en-US" w:eastAsia="en-GB"/>
        </w:rPr>
        <w:t>observations</w:t>
      </w:r>
      <w:r w:rsidRPr="0058133F">
        <w:rPr>
          <w:rFonts w:ascii="Calibri" w:eastAsia="Times New Roman" w:hAnsi="Calibri" w:cs="Calibri"/>
          <w:color w:val="auto"/>
          <w:sz w:val="22"/>
          <w:szCs w:val="22"/>
          <w:lang w:val="en-US" w:eastAsia="en-GB"/>
        </w:rPr>
        <w:t xml:space="preserve"> and 4 variables and 50 </w:t>
      </w:r>
      <w:r w:rsidR="00465BB9">
        <w:rPr>
          <w:rFonts w:ascii="Calibri" w:eastAsia="Times New Roman" w:hAnsi="Calibri" w:cs="Calibri"/>
          <w:color w:val="auto"/>
          <w:sz w:val="22"/>
          <w:szCs w:val="22"/>
          <w:lang w:val="en-US" w:eastAsia="en-GB"/>
        </w:rPr>
        <w:t>observations</w:t>
      </w:r>
      <w:r w:rsidRPr="0058133F">
        <w:rPr>
          <w:rFonts w:ascii="Calibri" w:eastAsia="Times New Roman" w:hAnsi="Calibri" w:cs="Calibri"/>
          <w:color w:val="auto"/>
          <w:sz w:val="22"/>
          <w:szCs w:val="22"/>
          <w:lang w:val="en-US" w:eastAsia="en-GB"/>
        </w:rPr>
        <w:t xml:space="preserve"> and 4 variables respectively?</w:t>
      </w:r>
    </w:p>
    <w:p w14:paraId="6F6CD026" w14:textId="77777777" w:rsidR="0058133F" w:rsidRPr="0056185D" w:rsidRDefault="0058133F" w:rsidP="0058133F">
      <w:pPr>
        <w:spacing w:after="0" w:line="240" w:lineRule="auto"/>
        <w:rPr>
          <w:rFonts w:ascii="Calibri" w:eastAsia="Times New Roman" w:hAnsi="Calibri" w:cs="Calibri"/>
          <w:color w:val="auto"/>
          <w:sz w:val="22"/>
          <w:szCs w:val="22"/>
          <w:lang w:val="en-US" w:eastAsia="en-GB"/>
        </w:rPr>
      </w:pPr>
    </w:p>
    <w:p w14:paraId="0D369CAB" w14:textId="77777777" w:rsidR="00D370E4" w:rsidRDefault="0056185D" w:rsidP="0056185D">
      <w:pPr>
        <w:spacing w:after="0" w:line="240" w:lineRule="auto"/>
        <w:ind w:left="540"/>
        <w:rPr>
          <w:rFonts w:ascii="Calibri" w:eastAsia="Times New Roman" w:hAnsi="Calibri" w:cs="Calibri"/>
          <w:b/>
          <w:bCs/>
          <w:color w:val="auto"/>
          <w:sz w:val="22"/>
          <w:szCs w:val="22"/>
          <w:lang w:val="en-US" w:eastAsia="en-GB"/>
        </w:rPr>
      </w:pPr>
      <w:r w:rsidRPr="0056185D">
        <w:rPr>
          <w:rFonts w:ascii="Calibri" w:eastAsia="Times New Roman" w:hAnsi="Calibri" w:cs="Calibri"/>
          <w:b/>
          <w:bCs/>
          <w:color w:val="auto"/>
          <w:sz w:val="22"/>
          <w:szCs w:val="22"/>
          <w:lang w:val="en-US" w:eastAsia="en-GB"/>
        </w:rPr>
        <w:t xml:space="preserve">Interleave </w:t>
      </w:r>
    </w:p>
    <w:p w14:paraId="3F574F65" w14:textId="0324F6C2" w:rsidR="0056185D" w:rsidRPr="0056185D" w:rsidRDefault="00D370E4" w:rsidP="0056185D">
      <w:pPr>
        <w:spacing w:after="0" w:line="240" w:lineRule="auto"/>
        <w:ind w:left="540"/>
        <w:rPr>
          <w:rFonts w:ascii="Calibri" w:eastAsia="Times New Roman" w:hAnsi="Calibri" w:cs="Calibri"/>
          <w:color w:val="auto"/>
          <w:sz w:val="22"/>
          <w:szCs w:val="22"/>
          <w:lang w:val="en-US" w:eastAsia="en-GB"/>
        </w:rPr>
      </w:pPr>
      <w:r>
        <w:rPr>
          <w:rFonts w:ascii="Calibri" w:eastAsia="Times New Roman" w:hAnsi="Calibri" w:cs="Calibri"/>
          <w:b/>
          <w:bCs/>
          <w:color w:val="auto"/>
          <w:sz w:val="22"/>
          <w:szCs w:val="22"/>
          <w:lang w:val="en-US" w:eastAsia="en-GB"/>
        </w:rPr>
        <w:t>C</w:t>
      </w:r>
      <w:r w:rsidR="0056185D" w:rsidRPr="0056185D">
        <w:rPr>
          <w:rFonts w:ascii="Calibri" w:eastAsia="Times New Roman" w:hAnsi="Calibri" w:cs="Calibri"/>
          <w:b/>
          <w:bCs/>
          <w:color w:val="auto"/>
          <w:sz w:val="22"/>
          <w:szCs w:val="22"/>
          <w:lang w:val="en-US" w:eastAsia="en-GB"/>
        </w:rPr>
        <w:t>oncatenate.</w:t>
      </w:r>
    </w:p>
    <w:p w14:paraId="138DB6CD" w14:textId="77777777" w:rsidR="0056185D" w:rsidRPr="0056185D" w:rsidRDefault="0056185D" w:rsidP="0056185D">
      <w:pPr>
        <w:spacing w:after="0" w:line="240" w:lineRule="auto"/>
        <w:ind w:left="540"/>
        <w:rPr>
          <w:rFonts w:ascii="Calibri" w:eastAsia="Times New Roman" w:hAnsi="Calibri" w:cs="Calibri"/>
          <w:color w:val="auto"/>
          <w:sz w:val="22"/>
          <w:szCs w:val="22"/>
          <w:lang w:val="en-US" w:eastAsia="en-GB"/>
        </w:rPr>
      </w:pPr>
      <w:r w:rsidRPr="0056185D">
        <w:rPr>
          <w:rFonts w:ascii="Calibri" w:eastAsia="Times New Roman" w:hAnsi="Calibri" w:cs="Calibri"/>
          <w:color w:val="auto"/>
          <w:sz w:val="22"/>
          <w:szCs w:val="22"/>
          <w:lang w:val="en-US" w:eastAsia="en-GB"/>
        </w:rPr>
        <w:t>One-to-one.</w:t>
      </w:r>
    </w:p>
    <w:p w14:paraId="31D0E60D" w14:textId="6414D651" w:rsidR="0056185D" w:rsidRDefault="0056185D" w:rsidP="00B50290">
      <w:pPr>
        <w:spacing w:after="0" w:line="240" w:lineRule="auto"/>
        <w:ind w:left="540"/>
        <w:rPr>
          <w:rFonts w:ascii="Calibri" w:eastAsia="Times New Roman" w:hAnsi="Calibri" w:cs="Calibri"/>
          <w:color w:val="auto"/>
          <w:sz w:val="22"/>
          <w:szCs w:val="22"/>
          <w:lang w:val="en-US" w:eastAsia="en-GB"/>
        </w:rPr>
      </w:pPr>
      <w:r w:rsidRPr="0056185D">
        <w:rPr>
          <w:rFonts w:ascii="Calibri" w:eastAsia="Times New Roman" w:hAnsi="Calibri" w:cs="Calibri"/>
          <w:color w:val="auto"/>
          <w:sz w:val="22"/>
          <w:szCs w:val="22"/>
          <w:lang w:val="en-US" w:eastAsia="en-GB"/>
        </w:rPr>
        <w:t>One-to-one including excess rows.</w:t>
      </w:r>
    </w:p>
    <w:p w14:paraId="44F81975" w14:textId="77777777" w:rsidR="00D370E4" w:rsidRPr="0056185D" w:rsidRDefault="00D370E4" w:rsidP="0056185D">
      <w:pPr>
        <w:spacing w:after="0" w:line="240" w:lineRule="auto"/>
        <w:ind w:left="540"/>
        <w:rPr>
          <w:rFonts w:ascii="Calibri" w:eastAsia="Times New Roman" w:hAnsi="Calibri" w:cs="Calibri"/>
          <w:color w:val="auto"/>
          <w:sz w:val="22"/>
          <w:szCs w:val="22"/>
          <w:lang w:val="en-US" w:eastAsia="en-GB"/>
        </w:rPr>
      </w:pPr>
    </w:p>
    <w:p w14:paraId="36164CED" w14:textId="7CF58401" w:rsidR="0056185D" w:rsidRPr="0056185D" w:rsidRDefault="00D370E4" w:rsidP="0056185D">
      <w:pPr>
        <w:spacing w:after="0" w:line="240" w:lineRule="auto"/>
        <w:rPr>
          <w:rFonts w:ascii="Calibri" w:eastAsia="Times New Roman" w:hAnsi="Calibri" w:cs="Calibri"/>
          <w:color w:val="auto"/>
          <w:sz w:val="22"/>
          <w:szCs w:val="22"/>
          <w:lang w:val="en-US" w:eastAsia="en-GB"/>
        </w:rPr>
      </w:pPr>
      <w:r>
        <w:rPr>
          <w:rFonts w:ascii="Calibri" w:eastAsia="Times New Roman" w:hAnsi="Calibri" w:cs="Calibri"/>
          <w:color w:val="auto"/>
          <w:sz w:val="22"/>
          <w:szCs w:val="22"/>
          <w:lang w:val="en-US" w:eastAsia="en-GB"/>
        </w:rPr>
        <w:t>A:</w:t>
      </w:r>
      <w:r w:rsidR="0056185D" w:rsidRPr="0056185D">
        <w:rPr>
          <w:rFonts w:ascii="Calibri" w:eastAsia="Times New Roman" w:hAnsi="Calibri" w:cs="Calibri"/>
          <w:color w:val="auto"/>
          <w:sz w:val="22"/>
          <w:szCs w:val="22"/>
          <w:lang w:val="en-US" w:eastAsia="en-GB"/>
        </w:rPr>
        <w:t> </w:t>
      </w:r>
    </w:p>
    <w:p w14:paraId="1091EF86" w14:textId="48B6BD35" w:rsidR="0056185D" w:rsidRPr="0056185D" w:rsidRDefault="00D370E4" w:rsidP="0056185D">
      <w:pPr>
        <w:spacing w:after="0" w:line="240" w:lineRule="auto"/>
        <w:rPr>
          <w:rFonts w:ascii="Calibri" w:eastAsia="Times New Roman" w:hAnsi="Calibri" w:cs="Calibri"/>
          <w:color w:val="auto"/>
          <w:sz w:val="22"/>
          <w:szCs w:val="22"/>
          <w:lang w:val="en-US" w:eastAsia="en-GB"/>
        </w:rPr>
      </w:pPr>
      <w:r w:rsidRPr="00D370E4">
        <w:rPr>
          <w:rFonts w:ascii="Calibri" w:eastAsia="Times New Roman" w:hAnsi="Calibri" w:cs="Calibri"/>
          <w:color w:val="auto"/>
          <w:sz w:val="22"/>
          <w:szCs w:val="22"/>
          <w:lang w:val="en-US" w:eastAsia="en-GB"/>
        </w:rPr>
        <w:t xml:space="preserve">Interleave or Concatenate will output 200 </w:t>
      </w:r>
      <w:r w:rsidR="00465BB9">
        <w:rPr>
          <w:rFonts w:ascii="Calibri" w:eastAsia="Times New Roman" w:hAnsi="Calibri" w:cs="Calibri"/>
          <w:color w:val="auto"/>
          <w:sz w:val="22"/>
          <w:szCs w:val="22"/>
          <w:lang w:val="en-US" w:eastAsia="en-GB"/>
        </w:rPr>
        <w:t>observations</w:t>
      </w:r>
      <w:r w:rsidRPr="00D370E4">
        <w:rPr>
          <w:rFonts w:ascii="Calibri" w:eastAsia="Times New Roman" w:hAnsi="Calibri" w:cs="Calibri"/>
          <w:color w:val="auto"/>
          <w:sz w:val="22"/>
          <w:szCs w:val="22"/>
          <w:lang w:val="en-US" w:eastAsia="en-GB"/>
        </w:rPr>
        <w:t xml:space="preserve"> and 4 variables.</w:t>
      </w:r>
      <w:r w:rsidR="0056185D" w:rsidRPr="0056185D">
        <w:rPr>
          <w:rFonts w:ascii="Calibri" w:eastAsia="Times New Roman" w:hAnsi="Calibri" w:cs="Calibri"/>
          <w:color w:val="auto"/>
          <w:sz w:val="22"/>
          <w:szCs w:val="22"/>
          <w:lang w:val="en-US" w:eastAsia="en-GB"/>
        </w:rPr>
        <w:t> </w:t>
      </w:r>
    </w:p>
    <w:p w14:paraId="499EAFD6" w14:textId="77777777" w:rsidR="0056185D" w:rsidRPr="0056185D" w:rsidRDefault="0056185D" w:rsidP="0056185D">
      <w:pPr>
        <w:spacing w:after="0" w:line="240" w:lineRule="auto"/>
        <w:rPr>
          <w:rFonts w:ascii="Calibri" w:eastAsia="Times New Roman" w:hAnsi="Calibri" w:cs="Calibri"/>
          <w:color w:val="auto"/>
          <w:sz w:val="22"/>
          <w:szCs w:val="22"/>
          <w:lang w:val="en-US" w:eastAsia="en-GB"/>
        </w:rPr>
      </w:pPr>
      <w:r w:rsidRPr="0056185D">
        <w:rPr>
          <w:rFonts w:ascii="Calibri" w:eastAsia="Times New Roman" w:hAnsi="Calibri" w:cs="Calibri"/>
          <w:color w:val="auto"/>
          <w:sz w:val="22"/>
          <w:szCs w:val="22"/>
          <w:lang w:val="en-US" w:eastAsia="en-GB"/>
        </w:rPr>
        <w:t> </w:t>
      </w:r>
    </w:p>
    <w:p w14:paraId="497D4C97" w14:textId="77777777" w:rsidR="00B50290" w:rsidRDefault="00B50290" w:rsidP="0056185D">
      <w:pPr>
        <w:spacing w:after="0" w:line="240" w:lineRule="auto"/>
        <w:rPr>
          <w:rFonts w:ascii="Calibri" w:eastAsia="Times New Roman" w:hAnsi="Calibri" w:cs="Calibri"/>
          <w:b/>
          <w:bCs/>
          <w:color w:val="auto"/>
          <w:sz w:val="22"/>
          <w:szCs w:val="22"/>
          <w:lang w:val="en-US" w:eastAsia="en-GB"/>
        </w:rPr>
      </w:pPr>
    </w:p>
    <w:p w14:paraId="23B79B6F" w14:textId="77777777" w:rsidR="00B50290" w:rsidRDefault="00B50290" w:rsidP="0056185D">
      <w:pPr>
        <w:spacing w:after="0" w:line="240" w:lineRule="auto"/>
        <w:rPr>
          <w:rFonts w:ascii="Calibri" w:eastAsia="Times New Roman" w:hAnsi="Calibri" w:cs="Calibri"/>
          <w:b/>
          <w:bCs/>
          <w:color w:val="auto"/>
          <w:sz w:val="22"/>
          <w:szCs w:val="22"/>
          <w:lang w:val="en-US" w:eastAsia="en-GB"/>
        </w:rPr>
      </w:pPr>
    </w:p>
    <w:p w14:paraId="0E64EE80" w14:textId="77777777" w:rsidR="00B50290" w:rsidRDefault="00B50290" w:rsidP="0056185D">
      <w:pPr>
        <w:spacing w:after="0" w:line="240" w:lineRule="auto"/>
        <w:rPr>
          <w:rFonts w:ascii="Calibri" w:eastAsia="Times New Roman" w:hAnsi="Calibri" w:cs="Calibri"/>
          <w:b/>
          <w:bCs/>
          <w:color w:val="auto"/>
          <w:sz w:val="22"/>
          <w:szCs w:val="22"/>
          <w:lang w:val="en-US" w:eastAsia="en-GB"/>
        </w:rPr>
      </w:pPr>
    </w:p>
    <w:p w14:paraId="14138424" w14:textId="77777777" w:rsidR="00B50290" w:rsidRDefault="00B50290" w:rsidP="0056185D">
      <w:pPr>
        <w:spacing w:after="0" w:line="240" w:lineRule="auto"/>
        <w:rPr>
          <w:rFonts w:ascii="Calibri" w:eastAsia="Times New Roman" w:hAnsi="Calibri" w:cs="Calibri"/>
          <w:b/>
          <w:bCs/>
          <w:color w:val="auto"/>
          <w:sz w:val="22"/>
          <w:szCs w:val="22"/>
          <w:lang w:val="en-US" w:eastAsia="en-GB"/>
        </w:rPr>
      </w:pPr>
    </w:p>
    <w:p w14:paraId="4B10B278" w14:textId="77777777" w:rsidR="00B50290" w:rsidRDefault="00B50290" w:rsidP="0056185D">
      <w:pPr>
        <w:spacing w:after="0" w:line="240" w:lineRule="auto"/>
        <w:rPr>
          <w:rFonts w:ascii="Calibri" w:eastAsia="Times New Roman" w:hAnsi="Calibri" w:cs="Calibri"/>
          <w:b/>
          <w:bCs/>
          <w:color w:val="auto"/>
          <w:sz w:val="22"/>
          <w:szCs w:val="22"/>
          <w:lang w:val="en-US" w:eastAsia="en-GB"/>
        </w:rPr>
      </w:pPr>
    </w:p>
    <w:p w14:paraId="1AFBB0EC" w14:textId="77777777" w:rsidR="00B50290" w:rsidRDefault="00B50290" w:rsidP="0056185D">
      <w:pPr>
        <w:spacing w:after="0" w:line="240" w:lineRule="auto"/>
        <w:rPr>
          <w:rFonts w:ascii="Calibri" w:eastAsia="Times New Roman" w:hAnsi="Calibri" w:cs="Calibri"/>
          <w:b/>
          <w:bCs/>
          <w:color w:val="auto"/>
          <w:sz w:val="22"/>
          <w:szCs w:val="22"/>
          <w:lang w:val="en-US" w:eastAsia="en-GB"/>
        </w:rPr>
      </w:pPr>
    </w:p>
    <w:p w14:paraId="6E452A4C" w14:textId="77777777" w:rsidR="00B50290" w:rsidRDefault="00B50290" w:rsidP="0056185D">
      <w:pPr>
        <w:spacing w:after="0" w:line="240" w:lineRule="auto"/>
        <w:rPr>
          <w:rFonts w:ascii="Calibri" w:eastAsia="Times New Roman" w:hAnsi="Calibri" w:cs="Calibri"/>
          <w:b/>
          <w:bCs/>
          <w:color w:val="auto"/>
          <w:sz w:val="22"/>
          <w:szCs w:val="22"/>
          <w:lang w:val="en-US" w:eastAsia="en-GB"/>
        </w:rPr>
      </w:pPr>
    </w:p>
    <w:p w14:paraId="081EBB86" w14:textId="77777777" w:rsidR="00B50290" w:rsidRDefault="00B50290" w:rsidP="0056185D">
      <w:pPr>
        <w:spacing w:after="0" w:line="240" w:lineRule="auto"/>
        <w:rPr>
          <w:rFonts w:ascii="Calibri" w:eastAsia="Times New Roman" w:hAnsi="Calibri" w:cs="Calibri"/>
          <w:b/>
          <w:bCs/>
          <w:color w:val="auto"/>
          <w:sz w:val="22"/>
          <w:szCs w:val="22"/>
          <w:lang w:val="en-US" w:eastAsia="en-GB"/>
        </w:rPr>
      </w:pPr>
    </w:p>
    <w:p w14:paraId="67F5558C" w14:textId="77777777" w:rsidR="00B50290" w:rsidRDefault="00B50290" w:rsidP="0056185D">
      <w:pPr>
        <w:spacing w:after="0" w:line="240" w:lineRule="auto"/>
        <w:rPr>
          <w:rFonts w:ascii="Calibri" w:eastAsia="Times New Roman" w:hAnsi="Calibri" w:cs="Calibri"/>
          <w:b/>
          <w:bCs/>
          <w:color w:val="auto"/>
          <w:sz w:val="22"/>
          <w:szCs w:val="22"/>
          <w:lang w:val="en-US" w:eastAsia="en-GB"/>
        </w:rPr>
      </w:pPr>
    </w:p>
    <w:p w14:paraId="29A2FF29" w14:textId="77777777" w:rsidR="00B50290" w:rsidRDefault="00B50290" w:rsidP="0056185D">
      <w:pPr>
        <w:spacing w:after="0" w:line="240" w:lineRule="auto"/>
        <w:rPr>
          <w:rFonts w:ascii="Calibri" w:eastAsia="Times New Roman" w:hAnsi="Calibri" w:cs="Calibri"/>
          <w:b/>
          <w:bCs/>
          <w:color w:val="auto"/>
          <w:sz w:val="22"/>
          <w:szCs w:val="22"/>
          <w:lang w:val="en-US" w:eastAsia="en-GB"/>
        </w:rPr>
      </w:pPr>
    </w:p>
    <w:p w14:paraId="0ADDFC86" w14:textId="77777777" w:rsidR="00B50290" w:rsidRDefault="00B50290" w:rsidP="0056185D">
      <w:pPr>
        <w:spacing w:after="0" w:line="240" w:lineRule="auto"/>
        <w:rPr>
          <w:rFonts w:ascii="Calibri" w:eastAsia="Times New Roman" w:hAnsi="Calibri" w:cs="Calibri"/>
          <w:b/>
          <w:bCs/>
          <w:color w:val="auto"/>
          <w:sz w:val="22"/>
          <w:szCs w:val="22"/>
          <w:lang w:val="en-US" w:eastAsia="en-GB"/>
        </w:rPr>
      </w:pPr>
    </w:p>
    <w:p w14:paraId="44A04195" w14:textId="77777777" w:rsidR="00B50290" w:rsidRDefault="00B50290" w:rsidP="0056185D">
      <w:pPr>
        <w:spacing w:after="0" w:line="240" w:lineRule="auto"/>
        <w:rPr>
          <w:rFonts w:ascii="Calibri" w:eastAsia="Times New Roman" w:hAnsi="Calibri" w:cs="Calibri"/>
          <w:b/>
          <w:bCs/>
          <w:color w:val="auto"/>
          <w:sz w:val="22"/>
          <w:szCs w:val="22"/>
          <w:lang w:val="en-US" w:eastAsia="en-GB"/>
        </w:rPr>
      </w:pPr>
    </w:p>
    <w:p w14:paraId="5DB4490B" w14:textId="77777777" w:rsidR="00B50290" w:rsidRDefault="00B50290" w:rsidP="0056185D">
      <w:pPr>
        <w:spacing w:after="0" w:line="240" w:lineRule="auto"/>
        <w:rPr>
          <w:rFonts w:ascii="Calibri" w:eastAsia="Times New Roman" w:hAnsi="Calibri" w:cs="Calibri"/>
          <w:b/>
          <w:bCs/>
          <w:color w:val="auto"/>
          <w:sz w:val="22"/>
          <w:szCs w:val="22"/>
          <w:lang w:val="en-US" w:eastAsia="en-GB"/>
        </w:rPr>
      </w:pPr>
    </w:p>
    <w:p w14:paraId="3AEB29D6" w14:textId="77777777" w:rsidR="00B50290" w:rsidRDefault="00B50290" w:rsidP="0056185D">
      <w:pPr>
        <w:spacing w:after="0" w:line="240" w:lineRule="auto"/>
        <w:rPr>
          <w:rFonts w:ascii="Calibri" w:eastAsia="Times New Roman" w:hAnsi="Calibri" w:cs="Calibri"/>
          <w:b/>
          <w:bCs/>
          <w:color w:val="auto"/>
          <w:sz w:val="22"/>
          <w:szCs w:val="22"/>
          <w:lang w:val="en-US" w:eastAsia="en-GB"/>
        </w:rPr>
      </w:pPr>
    </w:p>
    <w:p w14:paraId="1A926913" w14:textId="77777777" w:rsidR="00B50290" w:rsidRDefault="00B50290" w:rsidP="0056185D">
      <w:pPr>
        <w:spacing w:after="0" w:line="240" w:lineRule="auto"/>
        <w:rPr>
          <w:rFonts w:ascii="Calibri" w:eastAsia="Times New Roman" w:hAnsi="Calibri" w:cs="Calibri"/>
          <w:b/>
          <w:bCs/>
          <w:color w:val="auto"/>
          <w:sz w:val="22"/>
          <w:szCs w:val="22"/>
          <w:lang w:val="en-US" w:eastAsia="en-GB"/>
        </w:rPr>
      </w:pPr>
    </w:p>
    <w:p w14:paraId="09FA084D" w14:textId="77777777" w:rsidR="00B50290" w:rsidRDefault="00B50290" w:rsidP="0056185D">
      <w:pPr>
        <w:spacing w:after="0" w:line="240" w:lineRule="auto"/>
        <w:rPr>
          <w:rFonts w:ascii="Calibri" w:eastAsia="Times New Roman" w:hAnsi="Calibri" w:cs="Calibri"/>
          <w:b/>
          <w:bCs/>
          <w:color w:val="auto"/>
          <w:sz w:val="22"/>
          <w:szCs w:val="22"/>
          <w:lang w:val="en-US" w:eastAsia="en-GB"/>
        </w:rPr>
      </w:pPr>
    </w:p>
    <w:p w14:paraId="72FE69C1" w14:textId="77777777" w:rsidR="00B50290" w:rsidRDefault="00B50290" w:rsidP="0056185D">
      <w:pPr>
        <w:spacing w:after="0" w:line="240" w:lineRule="auto"/>
        <w:rPr>
          <w:rFonts w:ascii="Calibri" w:eastAsia="Times New Roman" w:hAnsi="Calibri" w:cs="Calibri"/>
          <w:b/>
          <w:bCs/>
          <w:color w:val="auto"/>
          <w:sz w:val="22"/>
          <w:szCs w:val="22"/>
          <w:lang w:val="en-US" w:eastAsia="en-GB"/>
        </w:rPr>
      </w:pPr>
    </w:p>
    <w:p w14:paraId="257BEF5E" w14:textId="77777777" w:rsidR="00B50290" w:rsidRDefault="00B50290" w:rsidP="0056185D">
      <w:pPr>
        <w:spacing w:after="0" w:line="240" w:lineRule="auto"/>
        <w:rPr>
          <w:rFonts w:ascii="Calibri" w:eastAsia="Times New Roman" w:hAnsi="Calibri" w:cs="Calibri"/>
          <w:b/>
          <w:bCs/>
          <w:color w:val="auto"/>
          <w:sz w:val="22"/>
          <w:szCs w:val="22"/>
          <w:lang w:val="en-US" w:eastAsia="en-GB"/>
        </w:rPr>
      </w:pPr>
    </w:p>
    <w:p w14:paraId="2D324F64" w14:textId="77777777" w:rsidR="00B50290" w:rsidRDefault="00B50290" w:rsidP="0056185D">
      <w:pPr>
        <w:spacing w:after="0" w:line="240" w:lineRule="auto"/>
        <w:rPr>
          <w:rFonts w:ascii="Calibri" w:eastAsia="Times New Roman" w:hAnsi="Calibri" w:cs="Calibri"/>
          <w:b/>
          <w:bCs/>
          <w:color w:val="auto"/>
          <w:sz w:val="22"/>
          <w:szCs w:val="22"/>
          <w:lang w:val="en-US" w:eastAsia="en-GB"/>
        </w:rPr>
      </w:pPr>
    </w:p>
    <w:p w14:paraId="27CFA7E8" w14:textId="77777777" w:rsidR="00B50290" w:rsidRDefault="00B50290" w:rsidP="0056185D">
      <w:pPr>
        <w:spacing w:after="0" w:line="240" w:lineRule="auto"/>
        <w:rPr>
          <w:rFonts w:ascii="Calibri" w:eastAsia="Times New Roman" w:hAnsi="Calibri" w:cs="Calibri"/>
          <w:b/>
          <w:bCs/>
          <w:color w:val="auto"/>
          <w:sz w:val="22"/>
          <w:szCs w:val="22"/>
          <w:lang w:val="en-US" w:eastAsia="en-GB"/>
        </w:rPr>
      </w:pPr>
    </w:p>
    <w:p w14:paraId="343E51EC" w14:textId="77777777" w:rsidR="00B50290" w:rsidRDefault="00B50290" w:rsidP="0056185D">
      <w:pPr>
        <w:spacing w:after="0" w:line="240" w:lineRule="auto"/>
        <w:rPr>
          <w:rFonts w:ascii="Calibri" w:eastAsia="Times New Roman" w:hAnsi="Calibri" w:cs="Calibri"/>
          <w:b/>
          <w:bCs/>
          <w:color w:val="auto"/>
          <w:sz w:val="22"/>
          <w:szCs w:val="22"/>
          <w:lang w:val="en-US" w:eastAsia="en-GB"/>
        </w:rPr>
      </w:pPr>
    </w:p>
    <w:p w14:paraId="153B9EBD" w14:textId="77777777" w:rsidR="00B50290" w:rsidRDefault="00B50290" w:rsidP="0056185D">
      <w:pPr>
        <w:spacing w:after="0" w:line="240" w:lineRule="auto"/>
        <w:rPr>
          <w:rFonts w:ascii="Calibri" w:eastAsia="Times New Roman" w:hAnsi="Calibri" w:cs="Calibri"/>
          <w:b/>
          <w:bCs/>
          <w:color w:val="auto"/>
          <w:sz w:val="22"/>
          <w:szCs w:val="22"/>
          <w:lang w:val="en-US" w:eastAsia="en-GB"/>
        </w:rPr>
      </w:pPr>
    </w:p>
    <w:p w14:paraId="22B0FC9C" w14:textId="77777777" w:rsidR="00B50290" w:rsidRDefault="00B50290" w:rsidP="0056185D">
      <w:pPr>
        <w:spacing w:after="0" w:line="240" w:lineRule="auto"/>
        <w:rPr>
          <w:rFonts w:ascii="Calibri" w:eastAsia="Times New Roman" w:hAnsi="Calibri" w:cs="Calibri"/>
          <w:b/>
          <w:bCs/>
          <w:color w:val="auto"/>
          <w:sz w:val="22"/>
          <w:szCs w:val="22"/>
          <w:lang w:val="en-US" w:eastAsia="en-GB"/>
        </w:rPr>
      </w:pPr>
    </w:p>
    <w:p w14:paraId="423AE905" w14:textId="03AED07F" w:rsidR="00B50290" w:rsidRDefault="00B50290" w:rsidP="0056185D">
      <w:pPr>
        <w:spacing w:after="0" w:line="240" w:lineRule="auto"/>
        <w:rPr>
          <w:rFonts w:ascii="Calibri" w:eastAsia="Times New Roman" w:hAnsi="Calibri" w:cs="Calibri"/>
          <w:b/>
          <w:bCs/>
          <w:color w:val="auto"/>
          <w:sz w:val="22"/>
          <w:szCs w:val="22"/>
          <w:lang w:val="en-US" w:eastAsia="en-GB"/>
        </w:rPr>
      </w:pPr>
    </w:p>
    <w:p w14:paraId="6481586C" w14:textId="512A2197" w:rsidR="00B50290" w:rsidRDefault="00B50290" w:rsidP="0056185D">
      <w:pPr>
        <w:spacing w:after="0" w:line="240" w:lineRule="auto"/>
        <w:rPr>
          <w:rFonts w:ascii="Calibri" w:eastAsia="Times New Roman" w:hAnsi="Calibri" w:cs="Calibri"/>
          <w:b/>
          <w:bCs/>
          <w:color w:val="auto"/>
          <w:sz w:val="22"/>
          <w:szCs w:val="22"/>
          <w:lang w:val="en-US" w:eastAsia="en-GB"/>
        </w:rPr>
      </w:pPr>
    </w:p>
    <w:p w14:paraId="58578F72" w14:textId="3226F057" w:rsidR="00B50290" w:rsidRDefault="00B50290" w:rsidP="0056185D">
      <w:pPr>
        <w:spacing w:after="0" w:line="240" w:lineRule="auto"/>
        <w:rPr>
          <w:rFonts w:ascii="Calibri" w:eastAsia="Times New Roman" w:hAnsi="Calibri" w:cs="Calibri"/>
          <w:b/>
          <w:bCs/>
          <w:color w:val="auto"/>
          <w:sz w:val="22"/>
          <w:szCs w:val="22"/>
          <w:lang w:val="en-US" w:eastAsia="en-GB"/>
        </w:rPr>
      </w:pPr>
    </w:p>
    <w:p w14:paraId="1ADF10F9" w14:textId="7A9AF25A" w:rsidR="00B50290" w:rsidRDefault="00B50290" w:rsidP="0056185D">
      <w:pPr>
        <w:spacing w:after="0" w:line="240" w:lineRule="auto"/>
        <w:rPr>
          <w:rFonts w:ascii="Calibri" w:eastAsia="Times New Roman" w:hAnsi="Calibri" w:cs="Calibri"/>
          <w:b/>
          <w:bCs/>
          <w:color w:val="auto"/>
          <w:sz w:val="22"/>
          <w:szCs w:val="22"/>
          <w:lang w:val="en-US" w:eastAsia="en-GB"/>
        </w:rPr>
      </w:pPr>
    </w:p>
    <w:p w14:paraId="255054FE" w14:textId="15D95623" w:rsidR="00B50290" w:rsidRDefault="00B50290" w:rsidP="0056185D">
      <w:pPr>
        <w:spacing w:after="0" w:line="240" w:lineRule="auto"/>
        <w:rPr>
          <w:rFonts w:ascii="Calibri" w:eastAsia="Times New Roman" w:hAnsi="Calibri" w:cs="Calibri"/>
          <w:b/>
          <w:bCs/>
          <w:color w:val="auto"/>
          <w:sz w:val="22"/>
          <w:szCs w:val="22"/>
          <w:lang w:val="en-US" w:eastAsia="en-GB"/>
        </w:rPr>
      </w:pPr>
    </w:p>
    <w:p w14:paraId="4DCA4997" w14:textId="64760DA1" w:rsidR="00B50290" w:rsidRDefault="00B50290" w:rsidP="0056185D">
      <w:pPr>
        <w:spacing w:after="0" w:line="240" w:lineRule="auto"/>
        <w:rPr>
          <w:rFonts w:ascii="Calibri" w:eastAsia="Times New Roman" w:hAnsi="Calibri" w:cs="Calibri"/>
          <w:b/>
          <w:bCs/>
          <w:color w:val="auto"/>
          <w:sz w:val="22"/>
          <w:szCs w:val="22"/>
          <w:lang w:val="en-US" w:eastAsia="en-GB"/>
        </w:rPr>
      </w:pPr>
    </w:p>
    <w:p w14:paraId="1FF5C949" w14:textId="3337A94C" w:rsidR="00B50290" w:rsidRDefault="00B50290" w:rsidP="0056185D">
      <w:pPr>
        <w:spacing w:after="0" w:line="240" w:lineRule="auto"/>
        <w:rPr>
          <w:rFonts w:ascii="Calibri" w:eastAsia="Times New Roman" w:hAnsi="Calibri" w:cs="Calibri"/>
          <w:b/>
          <w:bCs/>
          <w:color w:val="auto"/>
          <w:sz w:val="22"/>
          <w:szCs w:val="22"/>
          <w:lang w:val="en-US" w:eastAsia="en-GB"/>
        </w:rPr>
      </w:pPr>
    </w:p>
    <w:p w14:paraId="79668FCA" w14:textId="6EA727A6" w:rsidR="00B50290" w:rsidRDefault="00B50290" w:rsidP="0056185D">
      <w:pPr>
        <w:spacing w:after="0" w:line="240" w:lineRule="auto"/>
        <w:rPr>
          <w:rFonts w:ascii="Calibri" w:eastAsia="Times New Roman" w:hAnsi="Calibri" w:cs="Calibri"/>
          <w:b/>
          <w:bCs/>
          <w:color w:val="auto"/>
          <w:sz w:val="22"/>
          <w:szCs w:val="22"/>
          <w:lang w:val="en-US" w:eastAsia="en-GB"/>
        </w:rPr>
      </w:pPr>
    </w:p>
    <w:p w14:paraId="1DA90178" w14:textId="77AA1D4D" w:rsidR="00B50290" w:rsidRDefault="00B50290" w:rsidP="0056185D">
      <w:pPr>
        <w:spacing w:after="0" w:line="240" w:lineRule="auto"/>
        <w:rPr>
          <w:rFonts w:ascii="Calibri" w:eastAsia="Times New Roman" w:hAnsi="Calibri" w:cs="Calibri"/>
          <w:b/>
          <w:bCs/>
          <w:color w:val="auto"/>
          <w:sz w:val="22"/>
          <w:szCs w:val="22"/>
          <w:lang w:val="en-US" w:eastAsia="en-GB"/>
        </w:rPr>
      </w:pPr>
    </w:p>
    <w:p w14:paraId="54330277" w14:textId="43F273DC" w:rsidR="00B50290" w:rsidRDefault="00B50290" w:rsidP="0056185D">
      <w:pPr>
        <w:spacing w:after="0" w:line="240" w:lineRule="auto"/>
        <w:rPr>
          <w:rFonts w:ascii="Calibri" w:eastAsia="Times New Roman" w:hAnsi="Calibri" w:cs="Calibri"/>
          <w:b/>
          <w:bCs/>
          <w:color w:val="auto"/>
          <w:sz w:val="22"/>
          <w:szCs w:val="22"/>
          <w:lang w:val="en-US" w:eastAsia="en-GB"/>
        </w:rPr>
      </w:pPr>
    </w:p>
    <w:p w14:paraId="47539696" w14:textId="77777777" w:rsidR="00B50290" w:rsidRDefault="00B50290" w:rsidP="0056185D">
      <w:pPr>
        <w:spacing w:after="0" w:line="240" w:lineRule="auto"/>
        <w:rPr>
          <w:rFonts w:ascii="Calibri" w:eastAsia="Times New Roman" w:hAnsi="Calibri" w:cs="Calibri"/>
          <w:b/>
          <w:bCs/>
          <w:color w:val="auto"/>
          <w:sz w:val="22"/>
          <w:szCs w:val="22"/>
          <w:lang w:val="en-US" w:eastAsia="en-GB"/>
        </w:rPr>
      </w:pPr>
    </w:p>
    <w:p w14:paraId="4B9667BC" w14:textId="77777777" w:rsidR="00B50290" w:rsidRDefault="00B50290" w:rsidP="0056185D">
      <w:pPr>
        <w:spacing w:after="0" w:line="240" w:lineRule="auto"/>
        <w:rPr>
          <w:rFonts w:ascii="Calibri" w:eastAsia="Times New Roman" w:hAnsi="Calibri" w:cs="Calibri"/>
          <w:b/>
          <w:bCs/>
          <w:color w:val="auto"/>
          <w:sz w:val="22"/>
          <w:szCs w:val="22"/>
          <w:lang w:val="en-US" w:eastAsia="en-GB"/>
        </w:rPr>
      </w:pPr>
    </w:p>
    <w:p w14:paraId="4B91E24D" w14:textId="77777777" w:rsidR="00B50290" w:rsidRDefault="00B50290" w:rsidP="0056185D">
      <w:pPr>
        <w:spacing w:after="0" w:line="240" w:lineRule="auto"/>
        <w:rPr>
          <w:rFonts w:ascii="Calibri" w:eastAsia="Times New Roman" w:hAnsi="Calibri" w:cs="Calibri"/>
          <w:b/>
          <w:bCs/>
          <w:color w:val="auto"/>
          <w:sz w:val="22"/>
          <w:szCs w:val="22"/>
          <w:lang w:val="en-US" w:eastAsia="en-GB"/>
        </w:rPr>
      </w:pPr>
    </w:p>
    <w:p w14:paraId="7FBBFB57" w14:textId="36E6926F" w:rsidR="0056185D" w:rsidRPr="0056185D" w:rsidRDefault="00493B32" w:rsidP="00493B32">
      <w:pPr>
        <w:pStyle w:val="Heading2"/>
        <w:rPr>
          <w:lang w:val="en-US" w:eastAsia="en-GB"/>
        </w:rPr>
      </w:pPr>
      <w:bookmarkStart w:id="61" w:name="_Toc69909897"/>
      <w:r>
        <w:rPr>
          <w:lang w:val="en-US" w:eastAsia="en-GB"/>
        </w:rPr>
        <w:lastRenderedPageBreak/>
        <w:t>Aggregate block</w:t>
      </w:r>
      <w:bookmarkEnd w:id="61"/>
    </w:p>
    <w:p w14:paraId="688AB9A7" w14:textId="0A595EB0" w:rsidR="0056185D" w:rsidRPr="0056185D" w:rsidRDefault="0056185D" w:rsidP="0056185D">
      <w:pPr>
        <w:spacing w:after="0" w:line="240" w:lineRule="auto"/>
        <w:rPr>
          <w:rFonts w:ascii="Calibri" w:eastAsia="Times New Roman" w:hAnsi="Calibri" w:cs="Calibri"/>
          <w:color w:val="auto"/>
          <w:sz w:val="22"/>
          <w:szCs w:val="22"/>
          <w:lang w:val="en-US" w:eastAsia="en-GB"/>
        </w:rPr>
      </w:pPr>
      <w:r w:rsidRPr="0056185D">
        <w:rPr>
          <w:rFonts w:ascii="Calibri" w:eastAsia="Times New Roman" w:hAnsi="Calibri" w:cs="Calibri"/>
          <w:color w:val="auto"/>
          <w:sz w:val="22"/>
          <w:szCs w:val="22"/>
          <w:lang w:val="en-US" w:eastAsia="en-GB"/>
        </w:rPr>
        <w:t xml:space="preserve">The next step is to group </w:t>
      </w:r>
      <w:r w:rsidR="00465BB9">
        <w:rPr>
          <w:rFonts w:ascii="Calibri" w:eastAsia="Times New Roman" w:hAnsi="Calibri" w:cs="Calibri"/>
          <w:color w:val="auto"/>
          <w:sz w:val="22"/>
          <w:szCs w:val="22"/>
          <w:lang w:val="en-US" w:eastAsia="en-GB"/>
        </w:rPr>
        <w:t>observations</w:t>
      </w:r>
      <w:r w:rsidRPr="0056185D">
        <w:rPr>
          <w:rFonts w:ascii="Calibri" w:eastAsia="Times New Roman" w:hAnsi="Calibri" w:cs="Calibri"/>
          <w:color w:val="auto"/>
          <w:sz w:val="22"/>
          <w:szCs w:val="22"/>
          <w:lang w:val="en-US" w:eastAsia="en-GB"/>
        </w:rPr>
        <w:t xml:space="preserve"> by id and generate some summaries such as average and total for number of products and total price.</w:t>
      </w:r>
    </w:p>
    <w:p w14:paraId="2D01185B" w14:textId="77777777" w:rsidR="0056185D" w:rsidRPr="0056185D" w:rsidRDefault="0056185D" w:rsidP="0056185D">
      <w:pPr>
        <w:spacing w:after="0" w:line="240" w:lineRule="auto"/>
        <w:rPr>
          <w:rFonts w:ascii="Calibri" w:eastAsia="Times New Roman" w:hAnsi="Calibri" w:cs="Calibri"/>
          <w:color w:val="auto"/>
          <w:sz w:val="22"/>
          <w:szCs w:val="22"/>
          <w:lang w:val="en-US" w:eastAsia="en-GB"/>
        </w:rPr>
      </w:pPr>
      <w:r w:rsidRPr="0056185D">
        <w:rPr>
          <w:rFonts w:ascii="Calibri" w:eastAsia="Times New Roman" w:hAnsi="Calibri" w:cs="Calibri"/>
          <w:color w:val="auto"/>
          <w:sz w:val="22"/>
          <w:szCs w:val="22"/>
          <w:lang w:val="en-US" w:eastAsia="en-GB"/>
        </w:rPr>
        <w:t> </w:t>
      </w:r>
    </w:p>
    <w:p w14:paraId="6D0121C9" w14:textId="244D46ED" w:rsidR="0056185D" w:rsidRPr="0056185D" w:rsidRDefault="0056185D" w:rsidP="0056185D">
      <w:pPr>
        <w:spacing w:after="0" w:line="240" w:lineRule="auto"/>
        <w:rPr>
          <w:rFonts w:ascii="Calibri" w:eastAsia="Times New Roman" w:hAnsi="Calibri" w:cs="Calibri"/>
          <w:color w:val="auto"/>
          <w:sz w:val="22"/>
          <w:szCs w:val="22"/>
          <w:lang w:val="en-US" w:eastAsia="en-GB"/>
        </w:rPr>
      </w:pPr>
      <w:r w:rsidRPr="0056185D">
        <w:rPr>
          <w:rFonts w:ascii="Calibri" w:eastAsia="Times New Roman" w:hAnsi="Calibri" w:cs="Calibri"/>
          <w:color w:val="auto"/>
          <w:sz w:val="22"/>
          <w:szCs w:val="22"/>
          <w:lang w:val="en-US" w:eastAsia="en-GB"/>
        </w:rPr>
        <w:t xml:space="preserve">The </w:t>
      </w:r>
      <w:r w:rsidR="00465BB9">
        <w:rPr>
          <w:rFonts w:ascii="Calibri" w:eastAsia="Times New Roman" w:hAnsi="Calibri" w:cs="Calibri"/>
          <w:color w:val="auto"/>
          <w:sz w:val="22"/>
          <w:szCs w:val="22"/>
          <w:lang w:val="en-US" w:eastAsia="en-GB"/>
        </w:rPr>
        <w:t>A</w:t>
      </w:r>
      <w:r w:rsidRPr="0056185D">
        <w:rPr>
          <w:rFonts w:ascii="Calibri" w:eastAsia="Times New Roman" w:hAnsi="Calibri" w:cs="Calibri"/>
          <w:color w:val="auto"/>
          <w:sz w:val="22"/>
          <w:szCs w:val="22"/>
          <w:lang w:val="en-US" w:eastAsia="en-GB"/>
        </w:rPr>
        <w:t xml:space="preserve">ggregate block can be used for this purpose, the block is dragged from the </w:t>
      </w:r>
      <w:r w:rsidR="0036436E">
        <w:rPr>
          <w:rFonts w:ascii="Calibri" w:eastAsia="Times New Roman" w:hAnsi="Calibri" w:cs="Calibri"/>
          <w:color w:val="auto"/>
          <w:sz w:val="22"/>
          <w:szCs w:val="22"/>
          <w:lang w:val="en-US" w:eastAsia="en-GB"/>
        </w:rPr>
        <w:t>D</w:t>
      </w:r>
      <w:r w:rsidRPr="0056185D">
        <w:rPr>
          <w:rFonts w:ascii="Calibri" w:eastAsia="Times New Roman" w:hAnsi="Calibri" w:cs="Calibri"/>
          <w:color w:val="auto"/>
          <w:sz w:val="22"/>
          <w:szCs w:val="22"/>
          <w:lang w:val="en-US" w:eastAsia="en-GB"/>
        </w:rPr>
        <w:t xml:space="preserve">ata </w:t>
      </w:r>
      <w:r w:rsidR="0036436E">
        <w:rPr>
          <w:rFonts w:ascii="Calibri" w:eastAsia="Times New Roman" w:hAnsi="Calibri" w:cs="Calibri"/>
          <w:color w:val="auto"/>
          <w:sz w:val="22"/>
          <w:szCs w:val="22"/>
          <w:lang w:val="en-US" w:eastAsia="en-GB"/>
        </w:rPr>
        <w:t>P</w:t>
      </w:r>
      <w:r w:rsidRPr="0056185D">
        <w:rPr>
          <w:rFonts w:ascii="Calibri" w:eastAsia="Times New Roman" w:hAnsi="Calibri" w:cs="Calibri"/>
          <w:color w:val="auto"/>
          <w:sz w:val="22"/>
          <w:szCs w:val="22"/>
          <w:lang w:val="en-US" w:eastAsia="en-GB"/>
        </w:rPr>
        <w:t xml:space="preserve">reparation group to the </w:t>
      </w:r>
      <w:r w:rsidR="0036436E">
        <w:rPr>
          <w:rFonts w:ascii="Calibri" w:eastAsia="Times New Roman" w:hAnsi="Calibri" w:cs="Calibri"/>
          <w:color w:val="auto"/>
          <w:sz w:val="22"/>
          <w:szCs w:val="22"/>
          <w:lang w:val="en-US" w:eastAsia="en-GB"/>
        </w:rPr>
        <w:t>W</w:t>
      </w:r>
      <w:r w:rsidRPr="0056185D">
        <w:rPr>
          <w:rFonts w:ascii="Calibri" w:eastAsia="Times New Roman" w:hAnsi="Calibri" w:cs="Calibri"/>
          <w:color w:val="auto"/>
          <w:sz w:val="22"/>
          <w:szCs w:val="22"/>
          <w:lang w:val="en-US" w:eastAsia="en-GB"/>
        </w:rPr>
        <w:t>orkflow canvas and</w:t>
      </w:r>
      <w:r w:rsidR="0036436E">
        <w:rPr>
          <w:rFonts w:ascii="Calibri" w:eastAsia="Times New Roman" w:hAnsi="Calibri" w:cs="Calibri"/>
          <w:color w:val="auto"/>
          <w:sz w:val="22"/>
          <w:szCs w:val="22"/>
          <w:lang w:val="en-US" w:eastAsia="en-GB"/>
        </w:rPr>
        <w:t xml:space="preserve"> connected to</w:t>
      </w:r>
      <w:r w:rsidRPr="0056185D">
        <w:rPr>
          <w:rFonts w:ascii="Calibri" w:eastAsia="Times New Roman" w:hAnsi="Calibri" w:cs="Calibri"/>
          <w:color w:val="auto"/>
          <w:sz w:val="22"/>
          <w:szCs w:val="22"/>
          <w:lang w:val="en-US" w:eastAsia="en-GB"/>
        </w:rPr>
        <w:t xml:space="preserve"> the merged dataset.</w:t>
      </w:r>
    </w:p>
    <w:p w14:paraId="1F755970" w14:textId="77777777" w:rsidR="0036436E" w:rsidRDefault="0036436E" w:rsidP="0056185D">
      <w:pPr>
        <w:spacing w:after="0" w:line="240" w:lineRule="auto"/>
        <w:rPr>
          <w:rFonts w:ascii="Calibri" w:eastAsia="Times New Roman" w:hAnsi="Calibri" w:cs="Calibri"/>
          <w:color w:val="auto"/>
          <w:sz w:val="22"/>
          <w:szCs w:val="22"/>
          <w:lang w:val="en-US" w:eastAsia="en-GB"/>
        </w:rPr>
      </w:pPr>
    </w:p>
    <w:p w14:paraId="7934A64A" w14:textId="1BB39F08" w:rsidR="0026019B" w:rsidRPr="0026019B" w:rsidRDefault="0026019B" w:rsidP="0026019B">
      <w:pPr>
        <w:pStyle w:val="Caption"/>
        <w:keepNext/>
        <w:rPr>
          <w:i w:val="0"/>
          <w:iCs w:val="0"/>
        </w:rPr>
      </w:pPr>
      <w:r w:rsidRPr="0026019B">
        <w:rPr>
          <w:i w:val="0"/>
          <w:iCs w:val="0"/>
        </w:rPr>
        <w:t xml:space="preserve">Figure </w:t>
      </w:r>
      <w:r w:rsidR="00EC27E9">
        <w:rPr>
          <w:i w:val="0"/>
          <w:iCs w:val="0"/>
        </w:rPr>
        <w:fldChar w:fldCharType="begin"/>
      </w:r>
      <w:r w:rsidR="00EC27E9">
        <w:rPr>
          <w:i w:val="0"/>
          <w:iCs w:val="0"/>
        </w:rPr>
        <w:instrText xml:space="preserve"> SEQ Figure \* ARABIC </w:instrText>
      </w:r>
      <w:r w:rsidR="00EC27E9">
        <w:rPr>
          <w:i w:val="0"/>
          <w:iCs w:val="0"/>
        </w:rPr>
        <w:fldChar w:fldCharType="separate"/>
      </w:r>
      <w:r w:rsidR="00AB1BFD">
        <w:rPr>
          <w:i w:val="0"/>
          <w:iCs w:val="0"/>
          <w:noProof/>
        </w:rPr>
        <w:t>11</w:t>
      </w:r>
      <w:r w:rsidR="00EC27E9">
        <w:rPr>
          <w:i w:val="0"/>
          <w:iCs w:val="0"/>
        </w:rPr>
        <w:fldChar w:fldCharType="end"/>
      </w:r>
      <w:r w:rsidRPr="0026019B">
        <w:rPr>
          <w:i w:val="0"/>
          <w:iCs w:val="0"/>
        </w:rPr>
        <w:t>: Aggregate block</w:t>
      </w:r>
    </w:p>
    <w:p w14:paraId="143C7096" w14:textId="4ABA7518" w:rsidR="0036436E" w:rsidRDefault="0026019B" w:rsidP="0056185D">
      <w:pPr>
        <w:spacing w:after="0" w:line="240" w:lineRule="auto"/>
        <w:rPr>
          <w:rFonts w:ascii="Calibri" w:eastAsia="Times New Roman" w:hAnsi="Calibri" w:cs="Calibri"/>
          <w:color w:val="auto"/>
          <w:sz w:val="22"/>
          <w:szCs w:val="22"/>
          <w:lang w:val="en-US" w:eastAsia="en-GB"/>
        </w:rPr>
      </w:pPr>
      <w:r>
        <w:rPr>
          <w:noProof/>
        </w:rPr>
        <w:drawing>
          <wp:inline distT="0" distB="0" distL="0" distR="0" wp14:anchorId="6E2AF08F" wp14:editId="4A0D199A">
            <wp:extent cx="4720856" cy="3718178"/>
            <wp:effectExtent l="0" t="0" r="381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725228" cy="3721621"/>
                    </a:xfrm>
                    <a:prstGeom prst="rect">
                      <a:avLst/>
                    </a:prstGeom>
                  </pic:spPr>
                </pic:pic>
              </a:graphicData>
            </a:graphic>
          </wp:inline>
        </w:drawing>
      </w:r>
    </w:p>
    <w:p w14:paraId="416F48E7" w14:textId="77777777" w:rsidR="0036436E" w:rsidRDefault="0036436E" w:rsidP="0056185D">
      <w:pPr>
        <w:spacing w:after="0" w:line="240" w:lineRule="auto"/>
        <w:rPr>
          <w:rFonts w:ascii="Calibri" w:eastAsia="Times New Roman" w:hAnsi="Calibri" w:cs="Calibri"/>
          <w:color w:val="auto"/>
          <w:sz w:val="22"/>
          <w:szCs w:val="22"/>
          <w:lang w:val="en-US" w:eastAsia="en-GB"/>
        </w:rPr>
      </w:pPr>
    </w:p>
    <w:p w14:paraId="5F7A1ED8" w14:textId="31313624" w:rsidR="0056185D" w:rsidRPr="0056185D" w:rsidRDefault="0056185D" w:rsidP="0056185D">
      <w:pPr>
        <w:spacing w:after="0" w:line="240" w:lineRule="auto"/>
        <w:rPr>
          <w:rFonts w:ascii="Calibri" w:eastAsia="Times New Roman" w:hAnsi="Calibri" w:cs="Calibri"/>
          <w:color w:val="auto"/>
          <w:sz w:val="22"/>
          <w:szCs w:val="22"/>
          <w:lang w:val="en-US" w:eastAsia="en-GB"/>
        </w:rPr>
      </w:pPr>
      <w:r w:rsidRPr="0056185D">
        <w:rPr>
          <w:rFonts w:ascii="Calibri" w:eastAsia="Times New Roman" w:hAnsi="Calibri" w:cs="Calibri"/>
          <w:color w:val="auto"/>
          <w:sz w:val="22"/>
          <w:szCs w:val="22"/>
          <w:lang w:val="en-US" w:eastAsia="en-GB"/>
        </w:rPr>
        <w:t> </w:t>
      </w:r>
    </w:p>
    <w:p w14:paraId="32B8048B" w14:textId="7CAA56FD" w:rsidR="0056185D" w:rsidRPr="0056185D" w:rsidRDefault="0056185D" w:rsidP="004F6AAD">
      <w:pPr>
        <w:spacing w:after="0" w:line="240" w:lineRule="auto"/>
        <w:rPr>
          <w:rFonts w:ascii="Calibri" w:eastAsia="Times New Roman" w:hAnsi="Calibri" w:cs="Calibri"/>
          <w:color w:val="auto"/>
          <w:sz w:val="22"/>
          <w:szCs w:val="22"/>
          <w:lang w:val="en-US" w:eastAsia="en-GB"/>
        </w:rPr>
      </w:pPr>
      <w:r w:rsidRPr="0056185D">
        <w:rPr>
          <w:rFonts w:ascii="Calibri" w:eastAsia="Times New Roman" w:hAnsi="Calibri" w:cs="Calibri"/>
          <w:color w:val="auto"/>
          <w:sz w:val="22"/>
          <w:szCs w:val="22"/>
          <w:lang w:val="en-US" w:eastAsia="en-GB"/>
        </w:rPr>
        <w:t>As with all newly connected blocks the configuration has not been set and the status indicator message</w:t>
      </w:r>
      <w:r w:rsidR="004F6AAD">
        <w:rPr>
          <w:rFonts w:ascii="Calibri" w:eastAsia="Times New Roman" w:hAnsi="Calibri" w:cs="Calibri"/>
          <w:color w:val="auto"/>
          <w:sz w:val="22"/>
          <w:szCs w:val="22"/>
          <w:lang w:val="en-US" w:eastAsia="en-GB"/>
        </w:rPr>
        <w:t>: No</w:t>
      </w:r>
      <w:r w:rsidRPr="0056185D">
        <w:rPr>
          <w:rFonts w:ascii="Calibri" w:eastAsia="Times New Roman" w:hAnsi="Calibri" w:cs="Calibri"/>
          <w:color w:val="auto"/>
          <w:sz w:val="22"/>
          <w:szCs w:val="22"/>
          <w:lang w:val="en-US" w:eastAsia="en-GB"/>
        </w:rPr>
        <w:t xml:space="preserve"> function provided reflects</w:t>
      </w:r>
      <w:r w:rsidR="004F6AAD">
        <w:rPr>
          <w:rFonts w:ascii="Calibri" w:eastAsia="Times New Roman" w:hAnsi="Calibri" w:cs="Calibri"/>
          <w:color w:val="auto"/>
          <w:sz w:val="22"/>
          <w:szCs w:val="22"/>
          <w:lang w:val="en-US" w:eastAsia="en-GB"/>
        </w:rPr>
        <w:t xml:space="preserve"> t</w:t>
      </w:r>
      <w:r w:rsidRPr="0056185D">
        <w:rPr>
          <w:rFonts w:ascii="Calibri" w:eastAsia="Times New Roman" w:hAnsi="Calibri" w:cs="Calibri"/>
          <w:color w:val="auto"/>
          <w:sz w:val="22"/>
          <w:szCs w:val="22"/>
          <w:lang w:val="en-US" w:eastAsia="en-GB"/>
        </w:rPr>
        <w:t>his.</w:t>
      </w:r>
    </w:p>
    <w:p w14:paraId="58931BBE" w14:textId="77777777" w:rsidR="0056185D" w:rsidRPr="0056185D" w:rsidRDefault="0056185D" w:rsidP="0056185D">
      <w:pPr>
        <w:spacing w:after="0" w:line="240" w:lineRule="auto"/>
        <w:rPr>
          <w:rFonts w:ascii="Calibri" w:eastAsia="Times New Roman" w:hAnsi="Calibri" w:cs="Calibri"/>
          <w:color w:val="auto"/>
          <w:sz w:val="22"/>
          <w:szCs w:val="22"/>
          <w:lang w:val="en-US" w:eastAsia="en-GB"/>
        </w:rPr>
      </w:pPr>
      <w:r w:rsidRPr="0056185D">
        <w:rPr>
          <w:rFonts w:ascii="Calibri" w:eastAsia="Times New Roman" w:hAnsi="Calibri" w:cs="Calibri"/>
          <w:color w:val="auto"/>
          <w:sz w:val="22"/>
          <w:szCs w:val="22"/>
          <w:lang w:val="en-US" w:eastAsia="en-GB"/>
        </w:rPr>
        <w:t> </w:t>
      </w:r>
    </w:p>
    <w:p w14:paraId="36868570" w14:textId="1CC977EF" w:rsidR="0056185D" w:rsidRPr="006416B5" w:rsidRDefault="0056185D" w:rsidP="0056185D">
      <w:pPr>
        <w:spacing w:after="0" w:line="240" w:lineRule="auto"/>
        <w:rPr>
          <w:rFonts w:ascii="Calibri" w:eastAsia="Times New Roman" w:hAnsi="Calibri" w:cs="Calibri"/>
          <w:color w:val="auto"/>
          <w:sz w:val="22"/>
          <w:szCs w:val="22"/>
          <w:lang w:val="en-US" w:eastAsia="en-GB"/>
        </w:rPr>
      </w:pPr>
      <w:r w:rsidRPr="0056185D">
        <w:rPr>
          <w:rFonts w:ascii="Calibri" w:eastAsia="Times New Roman" w:hAnsi="Calibri" w:cs="Calibri"/>
          <w:color w:val="auto"/>
          <w:sz w:val="22"/>
          <w:szCs w:val="22"/>
          <w:lang w:val="en-US" w:eastAsia="en-GB"/>
        </w:rPr>
        <w:t>Double</w:t>
      </w:r>
      <w:r w:rsidR="004F6AAD">
        <w:rPr>
          <w:rFonts w:ascii="Calibri" w:eastAsia="Times New Roman" w:hAnsi="Calibri" w:cs="Calibri"/>
          <w:color w:val="auto"/>
          <w:sz w:val="22"/>
          <w:szCs w:val="22"/>
          <w:lang w:val="en-US" w:eastAsia="en-GB"/>
        </w:rPr>
        <w:t>-</w:t>
      </w:r>
      <w:r w:rsidRPr="0056185D">
        <w:rPr>
          <w:rFonts w:ascii="Calibri" w:eastAsia="Times New Roman" w:hAnsi="Calibri" w:cs="Calibri"/>
          <w:color w:val="auto"/>
          <w:sz w:val="22"/>
          <w:szCs w:val="22"/>
          <w:lang w:val="en-US" w:eastAsia="en-GB"/>
        </w:rPr>
        <w:t>click</w:t>
      </w:r>
      <w:r w:rsidR="004F6AAD">
        <w:rPr>
          <w:rFonts w:ascii="Calibri" w:eastAsia="Times New Roman" w:hAnsi="Calibri" w:cs="Calibri"/>
          <w:color w:val="auto"/>
          <w:sz w:val="22"/>
          <w:szCs w:val="22"/>
          <w:lang w:val="en-US" w:eastAsia="en-GB"/>
        </w:rPr>
        <w:t>ing</w:t>
      </w:r>
      <w:r w:rsidRPr="0056185D">
        <w:rPr>
          <w:rFonts w:ascii="Calibri" w:eastAsia="Times New Roman" w:hAnsi="Calibri" w:cs="Calibri"/>
          <w:color w:val="auto"/>
          <w:sz w:val="22"/>
          <w:szCs w:val="22"/>
          <w:lang w:val="en-US" w:eastAsia="en-GB"/>
        </w:rPr>
        <w:t xml:space="preserve"> open</w:t>
      </w:r>
      <w:r w:rsidR="004F6AAD">
        <w:rPr>
          <w:rFonts w:ascii="Calibri" w:eastAsia="Times New Roman" w:hAnsi="Calibri" w:cs="Calibri"/>
          <w:color w:val="auto"/>
          <w:sz w:val="22"/>
          <w:szCs w:val="22"/>
          <w:lang w:val="en-US" w:eastAsia="en-GB"/>
        </w:rPr>
        <w:t>s</w:t>
      </w:r>
      <w:r w:rsidRPr="0056185D">
        <w:rPr>
          <w:rFonts w:ascii="Calibri" w:eastAsia="Times New Roman" w:hAnsi="Calibri" w:cs="Calibri"/>
          <w:color w:val="auto"/>
          <w:sz w:val="22"/>
          <w:szCs w:val="22"/>
          <w:lang w:val="en-US" w:eastAsia="en-GB"/>
        </w:rPr>
        <w:t xml:space="preserve"> the block configuration </w:t>
      </w:r>
      <w:r w:rsidR="0095676D">
        <w:rPr>
          <w:rFonts w:ascii="Calibri" w:eastAsia="Times New Roman" w:hAnsi="Calibri" w:cs="Calibri"/>
          <w:color w:val="auto"/>
          <w:sz w:val="22"/>
          <w:szCs w:val="22"/>
          <w:lang w:val="en-US" w:eastAsia="en-GB"/>
        </w:rPr>
        <w:t>dialog</w:t>
      </w:r>
      <w:r w:rsidRPr="0056185D">
        <w:rPr>
          <w:rFonts w:ascii="Calibri" w:eastAsia="Times New Roman" w:hAnsi="Calibri" w:cs="Calibri"/>
          <w:color w:val="auto"/>
          <w:sz w:val="22"/>
          <w:szCs w:val="22"/>
          <w:lang w:val="en-US" w:eastAsia="en-GB"/>
        </w:rPr>
        <w:t>. The dialog has two pages</w:t>
      </w:r>
      <w:r w:rsidR="0095676D">
        <w:rPr>
          <w:rFonts w:ascii="Calibri" w:eastAsia="Times New Roman" w:hAnsi="Calibri" w:cs="Calibri"/>
          <w:color w:val="auto"/>
          <w:sz w:val="22"/>
          <w:szCs w:val="22"/>
          <w:lang w:val="en-US" w:eastAsia="en-GB"/>
        </w:rPr>
        <w:t>.</w:t>
      </w:r>
      <w:r w:rsidRPr="0056185D">
        <w:rPr>
          <w:rFonts w:ascii="Calibri" w:eastAsia="Times New Roman" w:hAnsi="Calibri" w:cs="Calibri"/>
          <w:color w:val="auto"/>
          <w:sz w:val="22"/>
          <w:szCs w:val="22"/>
          <w:lang w:val="en-US" w:eastAsia="en-GB"/>
        </w:rPr>
        <w:t xml:space="preserve"> </w:t>
      </w:r>
      <w:r w:rsidR="001851CF">
        <w:rPr>
          <w:rFonts w:ascii="Calibri" w:eastAsia="Times New Roman" w:hAnsi="Calibri" w:cs="Calibri"/>
          <w:color w:val="auto"/>
          <w:sz w:val="22"/>
          <w:szCs w:val="22"/>
          <w:lang w:val="en-US" w:eastAsia="en-GB"/>
        </w:rPr>
        <w:t>G</w:t>
      </w:r>
      <w:r w:rsidRPr="0056185D">
        <w:rPr>
          <w:rFonts w:ascii="Calibri" w:eastAsia="Times New Roman" w:hAnsi="Calibri" w:cs="Calibri"/>
          <w:color w:val="auto"/>
          <w:sz w:val="22"/>
          <w:szCs w:val="22"/>
          <w:lang w:val="en-US" w:eastAsia="en-GB"/>
        </w:rPr>
        <w:t xml:space="preserve">rouping </w:t>
      </w:r>
      <w:r w:rsidR="001851CF">
        <w:rPr>
          <w:rFonts w:ascii="Calibri" w:eastAsia="Times New Roman" w:hAnsi="Calibri" w:cs="Calibri"/>
          <w:color w:val="auto"/>
          <w:sz w:val="22"/>
          <w:szCs w:val="22"/>
          <w:lang w:val="en-US" w:eastAsia="en-GB"/>
        </w:rPr>
        <w:t>V</w:t>
      </w:r>
      <w:r w:rsidRPr="0056185D">
        <w:rPr>
          <w:rFonts w:ascii="Calibri" w:eastAsia="Times New Roman" w:hAnsi="Calibri" w:cs="Calibri"/>
          <w:color w:val="auto"/>
          <w:sz w:val="22"/>
          <w:szCs w:val="22"/>
          <w:lang w:val="en-US" w:eastAsia="en-GB"/>
        </w:rPr>
        <w:t xml:space="preserve">ariable </w:t>
      </w:r>
      <w:r w:rsidR="001851CF">
        <w:rPr>
          <w:rFonts w:ascii="Calibri" w:eastAsia="Times New Roman" w:hAnsi="Calibri" w:cs="Calibri"/>
          <w:color w:val="auto"/>
          <w:sz w:val="22"/>
          <w:szCs w:val="22"/>
          <w:lang w:val="en-US" w:eastAsia="en-GB"/>
        </w:rPr>
        <w:t>S</w:t>
      </w:r>
      <w:r w:rsidRPr="0056185D">
        <w:rPr>
          <w:rFonts w:ascii="Calibri" w:eastAsia="Times New Roman" w:hAnsi="Calibri" w:cs="Calibri"/>
          <w:color w:val="auto"/>
          <w:sz w:val="22"/>
          <w:szCs w:val="22"/>
          <w:lang w:val="en-US" w:eastAsia="en-GB"/>
        </w:rPr>
        <w:t xml:space="preserve">election allows selection of </w:t>
      </w:r>
      <w:r w:rsidR="001851CF">
        <w:rPr>
          <w:rFonts w:ascii="Calibri" w:eastAsia="Times New Roman" w:hAnsi="Calibri" w:cs="Calibri"/>
          <w:color w:val="auto"/>
          <w:sz w:val="22"/>
          <w:szCs w:val="22"/>
          <w:lang w:val="en-US" w:eastAsia="en-GB"/>
        </w:rPr>
        <w:t>one or more</w:t>
      </w:r>
      <w:r w:rsidRPr="0056185D">
        <w:rPr>
          <w:rFonts w:ascii="Calibri" w:eastAsia="Times New Roman" w:hAnsi="Calibri" w:cs="Calibri"/>
          <w:color w:val="auto"/>
          <w:sz w:val="22"/>
          <w:szCs w:val="22"/>
          <w:lang w:val="en-US" w:eastAsia="en-GB"/>
        </w:rPr>
        <w:t xml:space="preserve"> </w:t>
      </w:r>
      <w:r w:rsidR="001851CF">
        <w:rPr>
          <w:rFonts w:ascii="Calibri" w:eastAsia="Times New Roman" w:hAnsi="Calibri" w:cs="Calibri"/>
          <w:color w:val="auto"/>
          <w:sz w:val="22"/>
          <w:szCs w:val="22"/>
          <w:lang w:val="en-US" w:eastAsia="en-GB"/>
        </w:rPr>
        <w:t>g</w:t>
      </w:r>
      <w:r w:rsidRPr="0056185D">
        <w:rPr>
          <w:rFonts w:ascii="Calibri" w:eastAsia="Times New Roman" w:hAnsi="Calibri" w:cs="Calibri"/>
          <w:color w:val="auto"/>
          <w:sz w:val="22"/>
          <w:szCs w:val="22"/>
          <w:lang w:val="en-US" w:eastAsia="en-GB"/>
        </w:rPr>
        <w:t>rouping variable</w:t>
      </w:r>
      <w:r w:rsidR="001851CF">
        <w:rPr>
          <w:rFonts w:ascii="Calibri" w:eastAsia="Times New Roman" w:hAnsi="Calibri" w:cs="Calibri"/>
          <w:color w:val="auto"/>
          <w:sz w:val="22"/>
          <w:szCs w:val="22"/>
          <w:lang w:val="en-US" w:eastAsia="en-GB"/>
        </w:rPr>
        <w:t xml:space="preserve">, </w:t>
      </w:r>
      <w:r w:rsidRPr="0056185D">
        <w:rPr>
          <w:rFonts w:ascii="Calibri" w:eastAsia="Times New Roman" w:hAnsi="Calibri" w:cs="Calibri"/>
          <w:color w:val="auto"/>
          <w:sz w:val="22"/>
          <w:szCs w:val="22"/>
          <w:lang w:val="en-US" w:eastAsia="en-GB"/>
        </w:rPr>
        <w:t xml:space="preserve">here </w:t>
      </w:r>
      <w:r w:rsidRPr="0056185D">
        <w:rPr>
          <w:rFonts w:ascii="Calibri" w:eastAsia="Times New Roman" w:hAnsi="Calibri" w:cs="Calibri"/>
          <w:i/>
          <w:iCs/>
          <w:color w:val="auto"/>
          <w:sz w:val="22"/>
          <w:szCs w:val="22"/>
          <w:lang w:val="en-US" w:eastAsia="en-GB"/>
        </w:rPr>
        <w:t>ID</w:t>
      </w:r>
      <w:r w:rsidRPr="0056185D">
        <w:rPr>
          <w:rFonts w:ascii="Calibri" w:eastAsia="Times New Roman" w:hAnsi="Calibri" w:cs="Calibri"/>
          <w:color w:val="auto"/>
          <w:sz w:val="22"/>
          <w:szCs w:val="22"/>
          <w:lang w:val="en-US" w:eastAsia="en-GB"/>
        </w:rPr>
        <w:t xml:space="preserve"> is double clicked and automatically moved to the </w:t>
      </w:r>
      <w:r w:rsidR="001851CF">
        <w:rPr>
          <w:rFonts w:ascii="Calibri" w:eastAsia="Times New Roman" w:hAnsi="Calibri" w:cs="Calibri"/>
          <w:color w:val="auto"/>
          <w:sz w:val="22"/>
          <w:szCs w:val="22"/>
          <w:lang w:val="en-US" w:eastAsia="en-GB"/>
        </w:rPr>
        <w:t>S</w:t>
      </w:r>
      <w:r w:rsidRPr="0056185D">
        <w:rPr>
          <w:rFonts w:ascii="Calibri" w:eastAsia="Times New Roman" w:hAnsi="Calibri" w:cs="Calibri"/>
          <w:color w:val="auto"/>
          <w:sz w:val="22"/>
          <w:szCs w:val="22"/>
          <w:lang w:val="en-US" w:eastAsia="en-GB"/>
        </w:rPr>
        <w:t xml:space="preserve">elected </w:t>
      </w:r>
      <w:r w:rsidR="001851CF">
        <w:rPr>
          <w:rFonts w:ascii="Calibri" w:eastAsia="Times New Roman" w:hAnsi="Calibri" w:cs="Calibri"/>
          <w:color w:val="auto"/>
          <w:sz w:val="22"/>
          <w:szCs w:val="22"/>
          <w:lang w:val="en-US" w:eastAsia="en-GB"/>
        </w:rPr>
        <w:t>G</w:t>
      </w:r>
      <w:r w:rsidRPr="0056185D">
        <w:rPr>
          <w:rFonts w:ascii="Calibri" w:eastAsia="Times New Roman" w:hAnsi="Calibri" w:cs="Calibri"/>
          <w:color w:val="auto"/>
          <w:sz w:val="22"/>
          <w:szCs w:val="22"/>
          <w:lang w:val="en-US" w:eastAsia="en-GB"/>
        </w:rPr>
        <w:t>rouping</w:t>
      </w:r>
      <w:r w:rsidR="001851CF">
        <w:rPr>
          <w:rFonts w:ascii="Calibri" w:eastAsia="Times New Roman" w:hAnsi="Calibri" w:cs="Calibri"/>
          <w:color w:val="auto"/>
          <w:sz w:val="22"/>
          <w:szCs w:val="22"/>
          <w:lang w:val="en-US" w:eastAsia="en-GB"/>
        </w:rPr>
        <w:t xml:space="preserve"> </w:t>
      </w:r>
      <w:r w:rsidRPr="0056185D">
        <w:rPr>
          <w:rFonts w:ascii="Calibri" w:eastAsia="Times New Roman" w:hAnsi="Calibri" w:cs="Calibri"/>
          <w:color w:val="auto"/>
          <w:sz w:val="22"/>
          <w:szCs w:val="22"/>
          <w:lang w:val="en-US" w:eastAsia="en-GB"/>
        </w:rPr>
        <w:t>Variable</w:t>
      </w:r>
      <w:r w:rsidR="001851CF">
        <w:rPr>
          <w:rFonts w:ascii="Calibri" w:eastAsia="Times New Roman" w:hAnsi="Calibri" w:cs="Calibri"/>
          <w:color w:val="auto"/>
          <w:sz w:val="22"/>
          <w:szCs w:val="22"/>
          <w:lang w:val="en-US" w:eastAsia="en-GB"/>
        </w:rPr>
        <w:t>s</w:t>
      </w:r>
      <w:r w:rsidRPr="0056185D">
        <w:rPr>
          <w:rFonts w:ascii="Calibri" w:eastAsia="Times New Roman" w:hAnsi="Calibri" w:cs="Calibri"/>
          <w:color w:val="auto"/>
          <w:sz w:val="22"/>
          <w:szCs w:val="22"/>
          <w:lang w:val="en-US" w:eastAsia="en-GB"/>
        </w:rPr>
        <w:t xml:space="preserve"> </w:t>
      </w:r>
      <w:r w:rsidR="001851CF">
        <w:rPr>
          <w:rFonts w:ascii="Calibri" w:eastAsia="Times New Roman" w:hAnsi="Calibri" w:cs="Calibri"/>
          <w:color w:val="auto"/>
          <w:sz w:val="22"/>
          <w:szCs w:val="22"/>
          <w:lang w:val="en-US" w:eastAsia="en-GB"/>
        </w:rPr>
        <w:t>list.</w:t>
      </w:r>
      <w:r w:rsidR="002D280E">
        <w:rPr>
          <w:rFonts w:ascii="Calibri" w:eastAsia="Times New Roman" w:hAnsi="Calibri" w:cs="Calibri"/>
          <w:color w:val="auto"/>
          <w:sz w:val="22"/>
          <w:szCs w:val="22"/>
          <w:lang w:val="en-US" w:eastAsia="en-GB"/>
        </w:rPr>
        <w:t xml:space="preserve"> Observations</w:t>
      </w:r>
      <w:r w:rsidR="002D280E" w:rsidRPr="0056185D">
        <w:rPr>
          <w:rFonts w:ascii="Calibri" w:eastAsia="Times New Roman" w:hAnsi="Calibri" w:cs="Calibri"/>
          <w:color w:val="auto"/>
          <w:sz w:val="22"/>
          <w:szCs w:val="22"/>
          <w:lang w:val="en-US" w:eastAsia="en-GB"/>
        </w:rPr>
        <w:t xml:space="preserve"> will </w:t>
      </w:r>
      <w:r w:rsidR="006416B5">
        <w:rPr>
          <w:rFonts w:ascii="Calibri" w:eastAsia="Times New Roman" w:hAnsi="Calibri" w:cs="Calibri"/>
          <w:color w:val="auto"/>
          <w:sz w:val="22"/>
          <w:szCs w:val="22"/>
          <w:lang w:val="en-US" w:eastAsia="en-GB"/>
        </w:rPr>
        <w:t xml:space="preserve">now </w:t>
      </w:r>
      <w:r w:rsidR="002D280E" w:rsidRPr="0056185D">
        <w:rPr>
          <w:rFonts w:ascii="Calibri" w:eastAsia="Times New Roman" w:hAnsi="Calibri" w:cs="Calibri"/>
          <w:color w:val="auto"/>
          <w:sz w:val="22"/>
          <w:szCs w:val="22"/>
          <w:lang w:val="en-US" w:eastAsia="en-GB"/>
        </w:rPr>
        <w:t>be grouped b</w:t>
      </w:r>
      <w:r w:rsidR="006416B5">
        <w:rPr>
          <w:rFonts w:ascii="Calibri" w:eastAsia="Times New Roman" w:hAnsi="Calibri" w:cs="Calibri"/>
          <w:color w:val="auto"/>
          <w:sz w:val="22"/>
          <w:szCs w:val="22"/>
          <w:lang w:val="en-US" w:eastAsia="en-GB"/>
        </w:rPr>
        <w:t xml:space="preserve">y </w:t>
      </w:r>
      <w:r w:rsidR="006416B5">
        <w:rPr>
          <w:rFonts w:ascii="Calibri" w:eastAsia="Times New Roman" w:hAnsi="Calibri" w:cs="Calibri"/>
          <w:i/>
          <w:iCs/>
          <w:color w:val="auto"/>
          <w:sz w:val="22"/>
          <w:szCs w:val="22"/>
          <w:lang w:val="en-US" w:eastAsia="en-GB"/>
        </w:rPr>
        <w:t>ID</w:t>
      </w:r>
      <w:r w:rsidR="006416B5">
        <w:rPr>
          <w:rFonts w:ascii="Calibri" w:eastAsia="Times New Roman" w:hAnsi="Calibri" w:cs="Calibri"/>
          <w:color w:val="auto"/>
          <w:sz w:val="22"/>
          <w:szCs w:val="22"/>
          <w:lang w:val="en-US" w:eastAsia="en-GB"/>
        </w:rPr>
        <w:t>.</w:t>
      </w:r>
    </w:p>
    <w:p w14:paraId="61B9E86F" w14:textId="77777777" w:rsidR="0056185D" w:rsidRPr="0056185D" w:rsidRDefault="0056185D" w:rsidP="0056185D">
      <w:pPr>
        <w:spacing w:after="0" w:line="240" w:lineRule="auto"/>
        <w:rPr>
          <w:rFonts w:ascii="Calibri" w:eastAsia="Times New Roman" w:hAnsi="Calibri" w:cs="Calibri"/>
          <w:color w:val="auto"/>
          <w:sz w:val="22"/>
          <w:szCs w:val="22"/>
          <w:lang w:val="en-US" w:eastAsia="en-GB"/>
        </w:rPr>
      </w:pPr>
      <w:r w:rsidRPr="0056185D">
        <w:rPr>
          <w:rFonts w:ascii="Calibri" w:eastAsia="Times New Roman" w:hAnsi="Calibri" w:cs="Calibri"/>
          <w:color w:val="auto"/>
          <w:sz w:val="22"/>
          <w:szCs w:val="22"/>
          <w:lang w:val="en-US" w:eastAsia="en-GB"/>
        </w:rPr>
        <w:t> </w:t>
      </w:r>
    </w:p>
    <w:p w14:paraId="7D3A43D3" w14:textId="540CD7E3" w:rsidR="00EA3EC9" w:rsidRDefault="006416B5" w:rsidP="0056185D">
      <w:pPr>
        <w:spacing w:after="0" w:line="240" w:lineRule="auto"/>
        <w:rPr>
          <w:rFonts w:ascii="Calibri" w:eastAsia="Times New Roman" w:hAnsi="Calibri" w:cs="Calibri"/>
          <w:color w:val="auto"/>
          <w:sz w:val="22"/>
          <w:szCs w:val="22"/>
          <w:lang w:val="en-US" w:eastAsia="en-GB"/>
        </w:rPr>
      </w:pPr>
      <w:r>
        <w:rPr>
          <w:rFonts w:ascii="Calibri" w:eastAsia="Times New Roman" w:hAnsi="Calibri" w:cs="Calibri"/>
          <w:color w:val="auto"/>
          <w:sz w:val="22"/>
          <w:szCs w:val="22"/>
          <w:lang w:val="en-US" w:eastAsia="en-GB"/>
        </w:rPr>
        <w:t>F</w:t>
      </w:r>
      <w:r w:rsidR="0056185D" w:rsidRPr="0056185D">
        <w:rPr>
          <w:rFonts w:ascii="Calibri" w:eastAsia="Times New Roman" w:hAnsi="Calibri" w:cs="Calibri"/>
          <w:color w:val="auto"/>
          <w:sz w:val="22"/>
          <w:szCs w:val="22"/>
          <w:lang w:val="en-US" w:eastAsia="en-GB"/>
        </w:rPr>
        <w:t xml:space="preserve">rom the expressions page, new </w:t>
      </w:r>
      <w:r>
        <w:rPr>
          <w:rFonts w:ascii="Calibri" w:eastAsia="Times New Roman" w:hAnsi="Calibri" w:cs="Calibri"/>
          <w:color w:val="auto"/>
          <w:sz w:val="22"/>
          <w:szCs w:val="22"/>
          <w:lang w:val="en-US" w:eastAsia="en-GB"/>
        </w:rPr>
        <w:t>variables</w:t>
      </w:r>
      <w:r w:rsidR="0056185D" w:rsidRPr="0056185D">
        <w:rPr>
          <w:rFonts w:ascii="Calibri" w:eastAsia="Times New Roman" w:hAnsi="Calibri" w:cs="Calibri"/>
          <w:color w:val="auto"/>
          <w:sz w:val="22"/>
          <w:szCs w:val="22"/>
          <w:lang w:val="en-US" w:eastAsia="en-GB"/>
        </w:rPr>
        <w:t xml:space="preserve"> can be created based on aggregate functions. Options to specify the </w:t>
      </w:r>
      <w:r>
        <w:rPr>
          <w:rFonts w:ascii="Calibri" w:eastAsia="Times New Roman" w:hAnsi="Calibri" w:cs="Calibri"/>
          <w:color w:val="auto"/>
          <w:sz w:val="22"/>
          <w:szCs w:val="22"/>
          <w:lang w:val="en-US" w:eastAsia="en-GB"/>
        </w:rPr>
        <w:t>variable</w:t>
      </w:r>
      <w:r w:rsidR="0056185D" w:rsidRPr="0056185D">
        <w:rPr>
          <w:rFonts w:ascii="Calibri" w:eastAsia="Times New Roman" w:hAnsi="Calibri" w:cs="Calibri"/>
          <w:color w:val="auto"/>
          <w:sz w:val="22"/>
          <w:szCs w:val="22"/>
          <w:lang w:val="en-US" w:eastAsia="en-GB"/>
        </w:rPr>
        <w:t xml:space="preserve"> to base the</w:t>
      </w:r>
      <w:r w:rsidR="00EA3EC9">
        <w:rPr>
          <w:rFonts w:ascii="Calibri" w:eastAsia="Times New Roman" w:hAnsi="Calibri" w:cs="Calibri"/>
          <w:color w:val="auto"/>
          <w:sz w:val="22"/>
          <w:szCs w:val="22"/>
          <w:lang w:val="en-US" w:eastAsia="en-GB"/>
        </w:rPr>
        <w:t xml:space="preserve"> </w:t>
      </w:r>
      <w:r w:rsidR="0056185D" w:rsidRPr="0056185D">
        <w:rPr>
          <w:rFonts w:ascii="Calibri" w:eastAsia="Times New Roman" w:hAnsi="Calibri" w:cs="Calibri"/>
          <w:color w:val="auto"/>
          <w:sz w:val="22"/>
          <w:szCs w:val="22"/>
          <w:lang w:val="en-US" w:eastAsia="en-GB"/>
        </w:rPr>
        <w:t xml:space="preserve">calculation on, </w:t>
      </w:r>
      <w:r w:rsidR="003915A4">
        <w:rPr>
          <w:rFonts w:ascii="Calibri" w:eastAsia="Times New Roman" w:hAnsi="Calibri" w:cs="Calibri"/>
          <w:color w:val="auto"/>
          <w:sz w:val="22"/>
          <w:szCs w:val="22"/>
          <w:lang w:val="en-US" w:eastAsia="en-GB"/>
        </w:rPr>
        <w:t xml:space="preserve">the </w:t>
      </w:r>
      <w:r w:rsidR="00EA3EC9">
        <w:rPr>
          <w:rFonts w:ascii="Calibri" w:eastAsia="Times New Roman" w:hAnsi="Calibri" w:cs="Calibri"/>
          <w:color w:val="auto"/>
          <w:sz w:val="22"/>
          <w:szCs w:val="22"/>
          <w:lang w:val="en-US" w:eastAsia="en-GB"/>
        </w:rPr>
        <w:t>f</w:t>
      </w:r>
      <w:r w:rsidR="0056185D" w:rsidRPr="0056185D">
        <w:rPr>
          <w:rFonts w:ascii="Calibri" w:eastAsia="Times New Roman" w:hAnsi="Calibri" w:cs="Calibri"/>
          <w:color w:val="auto"/>
          <w:sz w:val="22"/>
          <w:szCs w:val="22"/>
          <w:lang w:val="en-US" w:eastAsia="en-GB"/>
        </w:rPr>
        <w:t xml:space="preserve">unction to apply and </w:t>
      </w:r>
      <w:r w:rsidR="003915A4">
        <w:rPr>
          <w:rFonts w:ascii="Calibri" w:eastAsia="Times New Roman" w:hAnsi="Calibri" w:cs="Calibri"/>
          <w:color w:val="auto"/>
          <w:sz w:val="22"/>
          <w:szCs w:val="22"/>
          <w:lang w:val="en-US" w:eastAsia="en-GB"/>
        </w:rPr>
        <w:t xml:space="preserve">the </w:t>
      </w:r>
      <w:r w:rsidR="0056185D" w:rsidRPr="0056185D">
        <w:rPr>
          <w:rFonts w:ascii="Calibri" w:eastAsia="Times New Roman" w:hAnsi="Calibri" w:cs="Calibri"/>
          <w:color w:val="auto"/>
          <w:sz w:val="22"/>
          <w:szCs w:val="22"/>
          <w:lang w:val="en-US" w:eastAsia="en-GB"/>
        </w:rPr>
        <w:t xml:space="preserve">name to </w:t>
      </w:r>
      <w:r w:rsidR="003915A4">
        <w:rPr>
          <w:rFonts w:ascii="Calibri" w:eastAsia="Times New Roman" w:hAnsi="Calibri" w:cs="Calibri"/>
          <w:color w:val="auto"/>
          <w:sz w:val="22"/>
          <w:szCs w:val="22"/>
          <w:lang w:val="en-US" w:eastAsia="en-GB"/>
        </w:rPr>
        <w:t>assign to the calculated variable</w:t>
      </w:r>
      <w:r w:rsidR="0056185D" w:rsidRPr="0056185D">
        <w:rPr>
          <w:rFonts w:ascii="Calibri" w:eastAsia="Times New Roman" w:hAnsi="Calibri" w:cs="Calibri"/>
          <w:color w:val="auto"/>
          <w:sz w:val="22"/>
          <w:szCs w:val="22"/>
          <w:lang w:val="en-US" w:eastAsia="en-GB"/>
        </w:rPr>
        <w:t xml:space="preserve"> are available. </w:t>
      </w:r>
    </w:p>
    <w:p w14:paraId="6D0124D2" w14:textId="77777777" w:rsidR="00EA3EC9" w:rsidRDefault="00EA3EC9" w:rsidP="0056185D">
      <w:pPr>
        <w:spacing w:after="0" w:line="240" w:lineRule="auto"/>
        <w:rPr>
          <w:rFonts w:ascii="Calibri" w:eastAsia="Times New Roman" w:hAnsi="Calibri" w:cs="Calibri"/>
          <w:color w:val="auto"/>
          <w:sz w:val="22"/>
          <w:szCs w:val="22"/>
          <w:lang w:val="en-US" w:eastAsia="en-GB"/>
        </w:rPr>
      </w:pPr>
    </w:p>
    <w:p w14:paraId="5B434A1B" w14:textId="77777777" w:rsidR="00EA3EC9" w:rsidRDefault="00EA3EC9" w:rsidP="0056185D">
      <w:pPr>
        <w:spacing w:after="0" w:line="240" w:lineRule="auto"/>
        <w:rPr>
          <w:rFonts w:ascii="Calibri" w:eastAsia="Times New Roman" w:hAnsi="Calibri" w:cs="Calibri"/>
          <w:color w:val="auto"/>
          <w:sz w:val="22"/>
          <w:szCs w:val="22"/>
          <w:lang w:val="en-US" w:eastAsia="en-GB"/>
        </w:rPr>
      </w:pPr>
    </w:p>
    <w:p w14:paraId="6CE88FC3" w14:textId="0017D34B" w:rsidR="007A6C39" w:rsidRPr="007A6C39" w:rsidRDefault="007A6C39" w:rsidP="007A6C39">
      <w:pPr>
        <w:pStyle w:val="Caption"/>
        <w:keepNext/>
        <w:rPr>
          <w:i w:val="0"/>
          <w:iCs w:val="0"/>
        </w:rPr>
      </w:pPr>
      <w:r w:rsidRPr="007A6C39">
        <w:rPr>
          <w:i w:val="0"/>
          <w:iCs w:val="0"/>
        </w:rPr>
        <w:lastRenderedPageBreak/>
        <w:t xml:space="preserve">Figure </w:t>
      </w:r>
      <w:r w:rsidR="00EC27E9">
        <w:rPr>
          <w:i w:val="0"/>
          <w:iCs w:val="0"/>
        </w:rPr>
        <w:fldChar w:fldCharType="begin"/>
      </w:r>
      <w:r w:rsidR="00EC27E9">
        <w:rPr>
          <w:i w:val="0"/>
          <w:iCs w:val="0"/>
        </w:rPr>
        <w:instrText xml:space="preserve"> SEQ Figure \* ARABIC </w:instrText>
      </w:r>
      <w:r w:rsidR="00EC27E9">
        <w:rPr>
          <w:i w:val="0"/>
          <w:iCs w:val="0"/>
        </w:rPr>
        <w:fldChar w:fldCharType="separate"/>
      </w:r>
      <w:r w:rsidR="00AB1BFD">
        <w:rPr>
          <w:i w:val="0"/>
          <w:iCs w:val="0"/>
          <w:noProof/>
        </w:rPr>
        <w:t>12</w:t>
      </w:r>
      <w:r w:rsidR="00EC27E9">
        <w:rPr>
          <w:i w:val="0"/>
          <w:iCs w:val="0"/>
        </w:rPr>
        <w:fldChar w:fldCharType="end"/>
      </w:r>
      <w:r w:rsidRPr="007A6C39">
        <w:rPr>
          <w:i w:val="0"/>
          <w:iCs w:val="0"/>
        </w:rPr>
        <w:t xml:space="preserve">: </w:t>
      </w:r>
      <w:r w:rsidR="0095676D" w:rsidRPr="007A6C39">
        <w:rPr>
          <w:i w:val="0"/>
          <w:iCs w:val="0"/>
        </w:rPr>
        <w:t>Expression’s</w:t>
      </w:r>
      <w:r w:rsidRPr="007A6C39">
        <w:rPr>
          <w:i w:val="0"/>
          <w:iCs w:val="0"/>
        </w:rPr>
        <w:t xml:space="preserve"> page</w:t>
      </w:r>
    </w:p>
    <w:p w14:paraId="7FE30446" w14:textId="11C19614" w:rsidR="00EA3EC9" w:rsidRDefault="007A6C39" w:rsidP="0056185D">
      <w:pPr>
        <w:spacing w:after="0" w:line="240" w:lineRule="auto"/>
        <w:rPr>
          <w:rFonts w:ascii="Calibri" w:eastAsia="Times New Roman" w:hAnsi="Calibri" w:cs="Calibri"/>
          <w:color w:val="auto"/>
          <w:sz w:val="22"/>
          <w:szCs w:val="22"/>
          <w:lang w:val="en-US" w:eastAsia="en-GB"/>
        </w:rPr>
      </w:pPr>
      <w:r>
        <w:rPr>
          <w:noProof/>
        </w:rPr>
        <w:drawing>
          <wp:inline distT="0" distB="0" distL="0" distR="0" wp14:anchorId="4AA727C0" wp14:editId="47A23EDE">
            <wp:extent cx="4338084" cy="3375919"/>
            <wp:effectExtent l="0" t="0" r="5715"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350806" cy="3385819"/>
                    </a:xfrm>
                    <a:prstGeom prst="rect">
                      <a:avLst/>
                    </a:prstGeom>
                  </pic:spPr>
                </pic:pic>
              </a:graphicData>
            </a:graphic>
          </wp:inline>
        </w:drawing>
      </w:r>
    </w:p>
    <w:p w14:paraId="6B62A892" w14:textId="77777777" w:rsidR="00EA3EC9" w:rsidRDefault="00EA3EC9" w:rsidP="0056185D">
      <w:pPr>
        <w:spacing w:after="0" w:line="240" w:lineRule="auto"/>
        <w:rPr>
          <w:rFonts w:ascii="Calibri" w:eastAsia="Times New Roman" w:hAnsi="Calibri" w:cs="Calibri"/>
          <w:color w:val="auto"/>
          <w:sz w:val="22"/>
          <w:szCs w:val="22"/>
          <w:lang w:val="en-US" w:eastAsia="en-GB"/>
        </w:rPr>
      </w:pPr>
    </w:p>
    <w:p w14:paraId="1D789CF7" w14:textId="77777777" w:rsidR="00EA3EC9" w:rsidRDefault="00EA3EC9" w:rsidP="0056185D">
      <w:pPr>
        <w:spacing w:after="0" w:line="240" w:lineRule="auto"/>
        <w:rPr>
          <w:rFonts w:ascii="Calibri" w:eastAsia="Times New Roman" w:hAnsi="Calibri" w:cs="Calibri"/>
          <w:color w:val="auto"/>
          <w:sz w:val="22"/>
          <w:szCs w:val="22"/>
          <w:lang w:val="en-US" w:eastAsia="en-GB"/>
        </w:rPr>
      </w:pPr>
    </w:p>
    <w:p w14:paraId="7DC236E2" w14:textId="7FC527A4" w:rsidR="007A6C39" w:rsidRDefault="0056185D" w:rsidP="0056185D">
      <w:pPr>
        <w:spacing w:after="0" w:line="240" w:lineRule="auto"/>
        <w:rPr>
          <w:rFonts w:ascii="Calibri" w:eastAsia="Times New Roman" w:hAnsi="Calibri" w:cs="Calibri"/>
          <w:color w:val="auto"/>
          <w:sz w:val="22"/>
          <w:szCs w:val="22"/>
          <w:lang w:val="en-US" w:eastAsia="en-GB"/>
        </w:rPr>
      </w:pPr>
      <w:r w:rsidRPr="0056185D">
        <w:rPr>
          <w:rFonts w:ascii="Calibri" w:eastAsia="Times New Roman" w:hAnsi="Calibri" w:cs="Calibri"/>
          <w:color w:val="auto"/>
          <w:sz w:val="22"/>
          <w:szCs w:val="22"/>
          <w:lang w:val="en-US" w:eastAsia="en-GB"/>
        </w:rPr>
        <w:t>Here there is interest in creating new</w:t>
      </w:r>
      <w:r w:rsidR="007B254F">
        <w:rPr>
          <w:rFonts w:ascii="Calibri" w:eastAsia="Times New Roman" w:hAnsi="Calibri" w:cs="Calibri"/>
          <w:color w:val="auto"/>
          <w:sz w:val="22"/>
          <w:szCs w:val="22"/>
          <w:lang w:val="en-US" w:eastAsia="en-GB"/>
        </w:rPr>
        <w:t xml:space="preserve"> variables</w:t>
      </w:r>
      <w:r w:rsidRPr="0056185D">
        <w:rPr>
          <w:rFonts w:ascii="Calibri" w:eastAsia="Times New Roman" w:hAnsi="Calibri" w:cs="Calibri"/>
          <w:color w:val="auto"/>
          <w:sz w:val="22"/>
          <w:szCs w:val="22"/>
          <w:lang w:val="en-US" w:eastAsia="en-GB"/>
        </w:rPr>
        <w:t xml:space="preserve"> that calculate the sum and</w:t>
      </w:r>
      <w:r w:rsidR="007A6C39">
        <w:rPr>
          <w:rFonts w:ascii="Calibri" w:eastAsia="Times New Roman" w:hAnsi="Calibri" w:cs="Calibri"/>
          <w:color w:val="auto"/>
          <w:sz w:val="22"/>
          <w:szCs w:val="22"/>
          <w:lang w:val="en-US" w:eastAsia="en-GB"/>
        </w:rPr>
        <w:t xml:space="preserve"> a</w:t>
      </w:r>
      <w:r w:rsidRPr="0056185D">
        <w:rPr>
          <w:rFonts w:ascii="Calibri" w:eastAsia="Times New Roman" w:hAnsi="Calibri" w:cs="Calibri"/>
          <w:color w:val="auto"/>
          <w:sz w:val="22"/>
          <w:szCs w:val="22"/>
          <w:lang w:val="en-US" w:eastAsia="en-GB"/>
        </w:rPr>
        <w:t>verage number of products purchased and total price</w:t>
      </w:r>
      <w:r w:rsidR="007A6C39">
        <w:rPr>
          <w:rFonts w:ascii="Calibri" w:eastAsia="Times New Roman" w:hAnsi="Calibri" w:cs="Calibri"/>
          <w:color w:val="auto"/>
          <w:sz w:val="22"/>
          <w:szCs w:val="22"/>
          <w:lang w:val="en-US" w:eastAsia="en-GB"/>
        </w:rPr>
        <w:t>.</w:t>
      </w:r>
      <w:r w:rsidRPr="0056185D">
        <w:rPr>
          <w:rFonts w:ascii="Calibri" w:eastAsia="Times New Roman" w:hAnsi="Calibri" w:cs="Calibri"/>
          <w:color w:val="auto"/>
          <w:sz w:val="22"/>
          <w:szCs w:val="22"/>
          <w:lang w:val="en-US" w:eastAsia="en-GB"/>
        </w:rPr>
        <w:t xml:space="preserve"> </w:t>
      </w:r>
    </w:p>
    <w:p w14:paraId="5A5F0338" w14:textId="77777777" w:rsidR="007A6C39" w:rsidRDefault="007A6C39" w:rsidP="0056185D">
      <w:pPr>
        <w:spacing w:after="0" w:line="240" w:lineRule="auto"/>
        <w:rPr>
          <w:rFonts w:ascii="Calibri" w:eastAsia="Times New Roman" w:hAnsi="Calibri" w:cs="Calibri"/>
          <w:color w:val="auto"/>
          <w:sz w:val="22"/>
          <w:szCs w:val="22"/>
          <w:lang w:val="en-US" w:eastAsia="en-GB"/>
        </w:rPr>
      </w:pPr>
    </w:p>
    <w:p w14:paraId="3DFD6992" w14:textId="6D17A31F" w:rsidR="0056185D" w:rsidRPr="0056185D" w:rsidRDefault="007A6C39" w:rsidP="0056185D">
      <w:pPr>
        <w:spacing w:after="0" w:line="240" w:lineRule="auto"/>
        <w:rPr>
          <w:rFonts w:ascii="Calibri" w:eastAsia="Times New Roman" w:hAnsi="Calibri" w:cs="Calibri"/>
          <w:color w:val="auto"/>
          <w:sz w:val="22"/>
          <w:szCs w:val="22"/>
          <w:lang w:val="en-US" w:eastAsia="en-GB"/>
        </w:rPr>
      </w:pPr>
      <w:r>
        <w:rPr>
          <w:rFonts w:ascii="Calibri" w:eastAsia="Times New Roman" w:hAnsi="Calibri" w:cs="Calibri"/>
          <w:color w:val="auto"/>
          <w:sz w:val="22"/>
          <w:szCs w:val="22"/>
          <w:lang w:val="en-US" w:eastAsia="en-GB"/>
        </w:rPr>
        <w:t>T</w:t>
      </w:r>
      <w:r w:rsidR="0056185D" w:rsidRPr="0056185D">
        <w:rPr>
          <w:rFonts w:ascii="Calibri" w:eastAsia="Times New Roman" w:hAnsi="Calibri" w:cs="Calibri"/>
          <w:color w:val="auto"/>
          <w:sz w:val="22"/>
          <w:szCs w:val="22"/>
          <w:lang w:val="en-US" w:eastAsia="en-GB"/>
        </w:rPr>
        <w:t xml:space="preserve">o create average number of </w:t>
      </w:r>
      <w:proofErr w:type="gramStart"/>
      <w:r w:rsidR="0056185D" w:rsidRPr="0056185D">
        <w:rPr>
          <w:rFonts w:ascii="Calibri" w:eastAsia="Times New Roman" w:hAnsi="Calibri" w:cs="Calibri"/>
          <w:color w:val="auto"/>
          <w:sz w:val="22"/>
          <w:szCs w:val="22"/>
          <w:lang w:val="en-US" w:eastAsia="en-GB"/>
        </w:rPr>
        <w:t>products</w:t>
      </w:r>
      <w:r w:rsidR="009D0565">
        <w:rPr>
          <w:rFonts w:ascii="Calibri" w:eastAsia="Times New Roman" w:hAnsi="Calibri" w:cs="Calibri"/>
          <w:color w:val="auto"/>
          <w:sz w:val="22"/>
          <w:szCs w:val="22"/>
          <w:lang w:val="en-US" w:eastAsia="en-GB"/>
        </w:rPr>
        <w:t xml:space="preserve"> ,</w:t>
      </w:r>
      <w:r w:rsidR="009D0565" w:rsidRPr="0056185D">
        <w:rPr>
          <w:rFonts w:ascii="Calibri" w:eastAsia="Times New Roman" w:hAnsi="Calibri" w:cs="Calibri"/>
          <w:color w:val="auto"/>
          <w:sz w:val="22"/>
          <w:szCs w:val="22"/>
          <w:lang w:val="en-US" w:eastAsia="en-GB"/>
        </w:rPr>
        <w:t>The</w:t>
      </w:r>
      <w:proofErr w:type="gramEnd"/>
      <w:r w:rsidR="009D0565" w:rsidRPr="0056185D">
        <w:rPr>
          <w:rFonts w:ascii="Calibri" w:eastAsia="Times New Roman" w:hAnsi="Calibri" w:cs="Calibri"/>
          <w:color w:val="auto"/>
          <w:sz w:val="22"/>
          <w:szCs w:val="22"/>
          <w:lang w:val="en-US" w:eastAsia="en-GB"/>
        </w:rPr>
        <w:t xml:space="preserve"> function dropdown provides a long list of possibilities, here average is selected</w:t>
      </w:r>
      <w:r w:rsidR="0056185D" w:rsidRPr="0056185D">
        <w:rPr>
          <w:rFonts w:ascii="Calibri" w:eastAsia="Times New Roman" w:hAnsi="Calibri" w:cs="Calibri"/>
          <w:color w:val="auto"/>
          <w:sz w:val="22"/>
          <w:szCs w:val="22"/>
          <w:lang w:val="en-US" w:eastAsia="en-GB"/>
        </w:rPr>
        <w:t xml:space="preserve">, </w:t>
      </w:r>
      <w:proofErr w:type="spellStart"/>
      <w:r w:rsidR="0056185D" w:rsidRPr="0056185D">
        <w:rPr>
          <w:rFonts w:ascii="Calibri" w:eastAsia="Times New Roman" w:hAnsi="Calibri" w:cs="Calibri"/>
          <w:i/>
          <w:iCs/>
          <w:color w:val="auto"/>
          <w:sz w:val="22"/>
          <w:szCs w:val="22"/>
          <w:lang w:val="en-US" w:eastAsia="en-GB"/>
        </w:rPr>
        <w:t>num_products</w:t>
      </w:r>
      <w:proofErr w:type="spellEnd"/>
      <w:r w:rsidR="0056185D" w:rsidRPr="0056185D">
        <w:rPr>
          <w:rFonts w:ascii="Calibri" w:eastAsia="Times New Roman" w:hAnsi="Calibri" w:cs="Calibri"/>
          <w:color w:val="auto"/>
          <w:sz w:val="22"/>
          <w:szCs w:val="22"/>
          <w:lang w:val="en-US" w:eastAsia="en-GB"/>
        </w:rPr>
        <w:t xml:space="preserve"> </w:t>
      </w:r>
      <w:r>
        <w:rPr>
          <w:rFonts w:ascii="Calibri" w:eastAsia="Times New Roman" w:hAnsi="Calibri" w:cs="Calibri"/>
          <w:color w:val="auto"/>
          <w:sz w:val="22"/>
          <w:szCs w:val="22"/>
          <w:lang w:val="en-US" w:eastAsia="en-GB"/>
        </w:rPr>
        <w:t xml:space="preserve">is selected </w:t>
      </w:r>
      <w:r w:rsidR="0056185D" w:rsidRPr="0056185D">
        <w:rPr>
          <w:rFonts w:ascii="Calibri" w:eastAsia="Times New Roman" w:hAnsi="Calibri" w:cs="Calibri"/>
          <w:color w:val="auto"/>
          <w:sz w:val="22"/>
          <w:szCs w:val="22"/>
          <w:lang w:val="en-US" w:eastAsia="en-GB"/>
        </w:rPr>
        <w:t>from the variable</w:t>
      </w:r>
      <w:r>
        <w:rPr>
          <w:rFonts w:ascii="Calibri" w:eastAsia="Times New Roman" w:hAnsi="Calibri" w:cs="Calibri"/>
          <w:color w:val="auto"/>
          <w:sz w:val="22"/>
          <w:szCs w:val="22"/>
          <w:lang w:val="en-US" w:eastAsia="en-GB"/>
        </w:rPr>
        <w:t xml:space="preserve"> </w:t>
      </w:r>
      <w:r w:rsidR="007D58D2">
        <w:rPr>
          <w:rFonts w:ascii="Calibri" w:eastAsia="Times New Roman" w:hAnsi="Calibri" w:cs="Calibri"/>
          <w:color w:val="auto"/>
          <w:sz w:val="22"/>
          <w:szCs w:val="22"/>
          <w:lang w:val="en-US" w:eastAsia="en-GB"/>
        </w:rPr>
        <w:t>selection pop up window</w:t>
      </w:r>
      <w:r w:rsidR="0056185D" w:rsidRPr="0056185D">
        <w:rPr>
          <w:rFonts w:ascii="Calibri" w:eastAsia="Times New Roman" w:hAnsi="Calibri" w:cs="Calibri"/>
          <w:color w:val="auto"/>
          <w:sz w:val="22"/>
          <w:szCs w:val="22"/>
          <w:lang w:val="en-US" w:eastAsia="en-GB"/>
        </w:rPr>
        <w:t xml:space="preserve">., notice the new variable name is </w:t>
      </w:r>
      <w:r w:rsidR="00F13442">
        <w:rPr>
          <w:rFonts w:ascii="Calibri" w:eastAsia="Times New Roman" w:hAnsi="Calibri" w:cs="Calibri"/>
          <w:color w:val="auto"/>
          <w:sz w:val="22"/>
          <w:szCs w:val="22"/>
          <w:lang w:val="en-US" w:eastAsia="en-GB"/>
        </w:rPr>
        <w:t>added automatically but</w:t>
      </w:r>
      <w:r w:rsidR="0056185D" w:rsidRPr="0056185D">
        <w:rPr>
          <w:rFonts w:ascii="Calibri" w:eastAsia="Times New Roman" w:hAnsi="Calibri" w:cs="Calibri"/>
          <w:color w:val="auto"/>
          <w:sz w:val="22"/>
          <w:szCs w:val="22"/>
          <w:lang w:val="en-US" w:eastAsia="en-GB"/>
        </w:rPr>
        <w:t xml:space="preserve"> can be changed if desired.</w:t>
      </w:r>
      <w:r w:rsidR="00BF1205">
        <w:rPr>
          <w:rFonts w:ascii="Calibri" w:eastAsia="Times New Roman" w:hAnsi="Calibri" w:cs="Calibri"/>
          <w:color w:val="auto"/>
          <w:sz w:val="22"/>
          <w:szCs w:val="22"/>
          <w:lang w:val="en-US" w:eastAsia="en-GB"/>
        </w:rPr>
        <w:t xml:space="preserve">by default </w:t>
      </w:r>
      <w:proofErr w:type="spellStart"/>
      <w:r w:rsidR="00BF1205">
        <w:rPr>
          <w:rFonts w:ascii="Calibri" w:eastAsia="Times New Roman" w:hAnsi="Calibri" w:cs="Calibri"/>
          <w:color w:val="auto"/>
          <w:sz w:val="22"/>
          <w:szCs w:val="22"/>
          <w:lang w:val="en-US" w:eastAsia="en-GB"/>
        </w:rPr>
        <w:t>an</w:t>
      </w:r>
      <w:proofErr w:type="spellEnd"/>
      <w:r w:rsidR="00BF1205">
        <w:rPr>
          <w:rFonts w:ascii="Calibri" w:eastAsia="Times New Roman" w:hAnsi="Calibri" w:cs="Calibri"/>
          <w:color w:val="auto"/>
          <w:sz w:val="22"/>
          <w:szCs w:val="22"/>
          <w:lang w:val="en-US" w:eastAsia="en-GB"/>
        </w:rPr>
        <w:t xml:space="preserve"> the suffix _AVG is added. </w:t>
      </w:r>
    </w:p>
    <w:p w14:paraId="3DC7D7DC" w14:textId="77777777" w:rsidR="0056185D" w:rsidRPr="0056185D" w:rsidRDefault="0056185D" w:rsidP="0056185D">
      <w:pPr>
        <w:spacing w:after="0" w:line="240" w:lineRule="auto"/>
        <w:rPr>
          <w:rFonts w:ascii="Calibri" w:eastAsia="Times New Roman" w:hAnsi="Calibri" w:cs="Calibri"/>
          <w:color w:val="auto"/>
          <w:sz w:val="22"/>
          <w:szCs w:val="22"/>
          <w:lang w:val="en-US" w:eastAsia="en-GB"/>
        </w:rPr>
      </w:pPr>
      <w:r w:rsidRPr="0056185D">
        <w:rPr>
          <w:rFonts w:ascii="Calibri" w:eastAsia="Times New Roman" w:hAnsi="Calibri" w:cs="Calibri"/>
          <w:color w:val="auto"/>
          <w:sz w:val="22"/>
          <w:szCs w:val="22"/>
          <w:lang w:val="en-US" w:eastAsia="en-GB"/>
        </w:rPr>
        <w:t> </w:t>
      </w:r>
    </w:p>
    <w:p w14:paraId="3E7D2F3C" w14:textId="798D47A0" w:rsidR="0056185D" w:rsidRPr="0056185D" w:rsidRDefault="0056185D" w:rsidP="0056185D">
      <w:pPr>
        <w:spacing w:after="0" w:line="240" w:lineRule="auto"/>
        <w:rPr>
          <w:rFonts w:ascii="Calibri" w:eastAsia="Times New Roman" w:hAnsi="Calibri" w:cs="Calibri"/>
          <w:color w:val="auto"/>
          <w:sz w:val="22"/>
          <w:szCs w:val="22"/>
          <w:lang w:val="en-US" w:eastAsia="en-GB"/>
        </w:rPr>
      </w:pPr>
      <w:r w:rsidRPr="0056185D">
        <w:rPr>
          <w:rFonts w:ascii="Calibri" w:eastAsia="Times New Roman" w:hAnsi="Calibri" w:cs="Calibri"/>
          <w:color w:val="auto"/>
          <w:sz w:val="22"/>
          <w:szCs w:val="22"/>
          <w:lang w:val="en-US" w:eastAsia="en-GB"/>
        </w:rPr>
        <w:t xml:space="preserve">Expressions can be added or </w:t>
      </w:r>
      <w:r w:rsidR="005C47CC">
        <w:rPr>
          <w:rFonts w:ascii="Calibri" w:eastAsia="Times New Roman" w:hAnsi="Calibri" w:cs="Calibri"/>
          <w:color w:val="auto"/>
          <w:sz w:val="22"/>
          <w:szCs w:val="22"/>
          <w:lang w:val="en-US" w:eastAsia="en-GB"/>
        </w:rPr>
        <w:t>deleted by selecting the appropriate icon. C</w:t>
      </w:r>
      <w:r w:rsidRPr="0056185D">
        <w:rPr>
          <w:rFonts w:ascii="Calibri" w:eastAsia="Times New Roman" w:hAnsi="Calibri" w:cs="Calibri"/>
          <w:color w:val="auto"/>
          <w:sz w:val="22"/>
          <w:szCs w:val="22"/>
          <w:lang w:val="en-US" w:eastAsia="en-GB"/>
        </w:rPr>
        <w:t>lick</w:t>
      </w:r>
      <w:r w:rsidR="00F13442">
        <w:rPr>
          <w:rFonts w:ascii="Calibri" w:eastAsia="Times New Roman" w:hAnsi="Calibri" w:cs="Calibri"/>
          <w:color w:val="auto"/>
          <w:sz w:val="22"/>
          <w:szCs w:val="22"/>
          <w:lang w:val="en-US" w:eastAsia="en-GB"/>
        </w:rPr>
        <w:t>ing the</w:t>
      </w:r>
      <w:r w:rsidRPr="0056185D">
        <w:rPr>
          <w:rFonts w:ascii="Calibri" w:eastAsia="Times New Roman" w:hAnsi="Calibri" w:cs="Calibri"/>
          <w:color w:val="auto"/>
          <w:sz w:val="22"/>
          <w:szCs w:val="22"/>
          <w:lang w:val="en-US" w:eastAsia="en-GB"/>
        </w:rPr>
        <w:t xml:space="preserve"> </w:t>
      </w:r>
      <w:r w:rsidR="00F13442">
        <w:rPr>
          <w:rFonts w:ascii="Calibri" w:eastAsia="Times New Roman" w:hAnsi="Calibri" w:cs="Calibri"/>
          <w:color w:val="auto"/>
          <w:sz w:val="22"/>
          <w:szCs w:val="22"/>
          <w:lang w:val="en-US" w:eastAsia="en-GB"/>
        </w:rPr>
        <w:t>A</w:t>
      </w:r>
      <w:r w:rsidRPr="0056185D">
        <w:rPr>
          <w:rFonts w:ascii="Calibri" w:eastAsia="Times New Roman" w:hAnsi="Calibri" w:cs="Calibri"/>
          <w:color w:val="auto"/>
          <w:sz w:val="22"/>
          <w:szCs w:val="22"/>
          <w:lang w:val="en-US" w:eastAsia="en-GB"/>
        </w:rPr>
        <w:t>dd expression below</w:t>
      </w:r>
      <w:r w:rsidR="005C47CC">
        <w:rPr>
          <w:rFonts w:ascii="Calibri" w:eastAsia="Times New Roman" w:hAnsi="Calibri" w:cs="Calibri"/>
          <w:color w:val="auto"/>
          <w:sz w:val="22"/>
          <w:szCs w:val="22"/>
          <w:lang w:val="en-US" w:eastAsia="en-GB"/>
        </w:rPr>
        <w:t xml:space="preserve"> icon</w:t>
      </w:r>
      <w:r w:rsidRPr="0056185D">
        <w:rPr>
          <w:rFonts w:ascii="Calibri" w:eastAsia="Times New Roman" w:hAnsi="Calibri" w:cs="Calibri"/>
          <w:color w:val="auto"/>
          <w:sz w:val="22"/>
          <w:szCs w:val="22"/>
          <w:lang w:val="en-US" w:eastAsia="en-GB"/>
        </w:rPr>
        <w:t xml:space="preserve"> </w:t>
      </w:r>
      <w:r w:rsidR="00AE3DD2">
        <w:rPr>
          <w:rFonts w:ascii="Calibri" w:eastAsia="Times New Roman" w:hAnsi="Calibri" w:cs="Calibri"/>
          <w:color w:val="auto"/>
          <w:sz w:val="22"/>
          <w:szCs w:val="22"/>
          <w:lang w:val="en-US" w:eastAsia="en-GB"/>
        </w:rPr>
        <w:t xml:space="preserve">adds a new expression entry. </w:t>
      </w:r>
      <w:r w:rsidR="00BA25DB">
        <w:rPr>
          <w:rFonts w:ascii="Calibri" w:eastAsia="Times New Roman" w:hAnsi="Calibri" w:cs="Calibri"/>
          <w:color w:val="auto"/>
          <w:sz w:val="22"/>
          <w:szCs w:val="22"/>
          <w:lang w:val="en-US" w:eastAsia="en-GB"/>
        </w:rPr>
        <w:t xml:space="preserve">This </w:t>
      </w:r>
      <w:r w:rsidRPr="0056185D">
        <w:rPr>
          <w:rFonts w:ascii="Calibri" w:eastAsia="Times New Roman" w:hAnsi="Calibri" w:cs="Calibri"/>
          <w:color w:val="auto"/>
          <w:sz w:val="22"/>
          <w:szCs w:val="22"/>
          <w:lang w:val="en-US" w:eastAsia="en-GB"/>
        </w:rPr>
        <w:t xml:space="preserve">time sum </w:t>
      </w:r>
      <w:proofErr w:type="gramStart"/>
      <w:r w:rsidRPr="0056185D">
        <w:rPr>
          <w:rFonts w:ascii="Calibri" w:eastAsia="Times New Roman" w:hAnsi="Calibri" w:cs="Calibri"/>
          <w:color w:val="auto"/>
          <w:sz w:val="22"/>
          <w:szCs w:val="22"/>
          <w:lang w:val="en-US" w:eastAsia="en-GB"/>
        </w:rPr>
        <w:t>selected</w:t>
      </w:r>
      <w:proofErr w:type="gramEnd"/>
      <w:r w:rsidR="001E5087">
        <w:rPr>
          <w:rFonts w:ascii="Calibri" w:eastAsia="Times New Roman" w:hAnsi="Calibri" w:cs="Calibri"/>
          <w:color w:val="auto"/>
          <w:sz w:val="22"/>
          <w:szCs w:val="22"/>
          <w:lang w:val="en-US" w:eastAsia="en-GB"/>
        </w:rPr>
        <w:t xml:space="preserve"> </w:t>
      </w:r>
      <w:r w:rsidR="00BA25DB">
        <w:rPr>
          <w:rFonts w:ascii="Calibri" w:eastAsia="Times New Roman" w:hAnsi="Calibri" w:cs="Calibri"/>
          <w:color w:val="auto"/>
          <w:sz w:val="22"/>
          <w:szCs w:val="22"/>
          <w:lang w:val="en-US" w:eastAsia="en-GB"/>
        </w:rPr>
        <w:t xml:space="preserve">and the </w:t>
      </w:r>
      <w:r w:rsidR="00BA25DB" w:rsidRPr="0056185D">
        <w:rPr>
          <w:rFonts w:ascii="Calibri" w:eastAsia="Times New Roman" w:hAnsi="Calibri" w:cs="Calibri"/>
          <w:color w:val="auto"/>
          <w:sz w:val="22"/>
          <w:szCs w:val="22"/>
          <w:lang w:val="en-US" w:eastAsia="en-GB"/>
        </w:rPr>
        <w:t xml:space="preserve">same variable is chosen </w:t>
      </w:r>
      <w:r w:rsidR="001E5087">
        <w:rPr>
          <w:rFonts w:ascii="Calibri" w:eastAsia="Times New Roman" w:hAnsi="Calibri" w:cs="Calibri"/>
          <w:color w:val="auto"/>
          <w:sz w:val="22"/>
          <w:szCs w:val="22"/>
          <w:lang w:val="en-US" w:eastAsia="en-GB"/>
        </w:rPr>
        <w:t xml:space="preserve">and </w:t>
      </w:r>
      <w:r w:rsidRPr="0056185D">
        <w:rPr>
          <w:rFonts w:ascii="Calibri" w:eastAsia="Times New Roman" w:hAnsi="Calibri" w:cs="Calibri"/>
          <w:color w:val="auto"/>
          <w:sz w:val="22"/>
          <w:szCs w:val="22"/>
          <w:lang w:val="en-US" w:eastAsia="en-GB"/>
        </w:rPr>
        <w:t xml:space="preserve">the same two calculations are repeated for the </w:t>
      </w:r>
      <w:r w:rsidR="00AE3DD2">
        <w:rPr>
          <w:rFonts w:ascii="Calibri" w:eastAsia="Times New Roman" w:hAnsi="Calibri" w:cs="Calibri"/>
          <w:color w:val="auto"/>
          <w:sz w:val="22"/>
          <w:szCs w:val="22"/>
          <w:lang w:val="en-US" w:eastAsia="en-GB"/>
        </w:rPr>
        <w:t>variable</w:t>
      </w:r>
      <w:r w:rsidRPr="0056185D">
        <w:rPr>
          <w:rFonts w:ascii="Calibri" w:eastAsia="Times New Roman" w:hAnsi="Calibri" w:cs="Calibri"/>
          <w:color w:val="auto"/>
          <w:sz w:val="22"/>
          <w:szCs w:val="22"/>
          <w:lang w:val="en-US" w:eastAsia="en-GB"/>
        </w:rPr>
        <w:t xml:space="preserve"> </w:t>
      </w:r>
      <w:proofErr w:type="spellStart"/>
      <w:r w:rsidRPr="0056185D">
        <w:rPr>
          <w:rFonts w:ascii="Calibri" w:eastAsia="Times New Roman" w:hAnsi="Calibri" w:cs="Calibri"/>
          <w:i/>
          <w:iCs/>
          <w:color w:val="auto"/>
          <w:sz w:val="22"/>
          <w:szCs w:val="22"/>
          <w:lang w:val="en-US" w:eastAsia="en-GB"/>
        </w:rPr>
        <w:t>tot_price</w:t>
      </w:r>
      <w:proofErr w:type="spellEnd"/>
      <w:r w:rsidRPr="0056185D">
        <w:rPr>
          <w:rFonts w:ascii="Calibri" w:eastAsia="Times New Roman" w:hAnsi="Calibri" w:cs="Calibri"/>
          <w:color w:val="auto"/>
          <w:sz w:val="22"/>
          <w:szCs w:val="22"/>
          <w:lang w:val="en-US" w:eastAsia="en-GB"/>
        </w:rPr>
        <w:t xml:space="preserve">. </w:t>
      </w:r>
    </w:p>
    <w:p w14:paraId="3AFB97E8" w14:textId="77777777" w:rsidR="0056185D" w:rsidRPr="0056185D" w:rsidRDefault="0056185D" w:rsidP="0056185D">
      <w:pPr>
        <w:spacing w:after="0" w:line="240" w:lineRule="auto"/>
        <w:rPr>
          <w:rFonts w:ascii="Calibri" w:eastAsia="Times New Roman" w:hAnsi="Calibri" w:cs="Calibri"/>
          <w:color w:val="auto"/>
          <w:sz w:val="22"/>
          <w:szCs w:val="22"/>
          <w:lang w:val="en-US" w:eastAsia="en-GB"/>
        </w:rPr>
      </w:pPr>
      <w:r w:rsidRPr="0056185D">
        <w:rPr>
          <w:rFonts w:ascii="Calibri" w:eastAsia="Times New Roman" w:hAnsi="Calibri" w:cs="Calibri"/>
          <w:color w:val="auto"/>
          <w:sz w:val="22"/>
          <w:szCs w:val="22"/>
          <w:lang w:val="en-US" w:eastAsia="en-GB"/>
        </w:rPr>
        <w:t> </w:t>
      </w:r>
    </w:p>
    <w:p w14:paraId="32385A21" w14:textId="605564E3" w:rsidR="009506C3" w:rsidRDefault="00AE3DD2" w:rsidP="0056185D">
      <w:pPr>
        <w:spacing w:after="0" w:line="240" w:lineRule="auto"/>
        <w:rPr>
          <w:rFonts w:ascii="Calibri" w:eastAsia="Times New Roman" w:hAnsi="Calibri" w:cs="Calibri"/>
          <w:color w:val="auto"/>
          <w:sz w:val="22"/>
          <w:szCs w:val="22"/>
          <w:lang w:val="en-US" w:eastAsia="en-GB"/>
        </w:rPr>
      </w:pPr>
      <w:r>
        <w:rPr>
          <w:rFonts w:ascii="Calibri" w:eastAsia="Times New Roman" w:hAnsi="Calibri" w:cs="Calibri"/>
          <w:color w:val="auto"/>
          <w:sz w:val="22"/>
          <w:szCs w:val="22"/>
          <w:lang w:val="en-US" w:eastAsia="en-GB"/>
        </w:rPr>
        <w:t>O</w:t>
      </w:r>
      <w:r w:rsidR="001E5087">
        <w:rPr>
          <w:rFonts w:ascii="Calibri" w:eastAsia="Times New Roman" w:hAnsi="Calibri" w:cs="Calibri"/>
          <w:color w:val="auto"/>
          <w:sz w:val="22"/>
          <w:szCs w:val="22"/>
          <w:lang w:val="en-US" w:eastAsia="en-GB"/>
        </w:rPr>
        <w:t>K</w:t>
      </w:r>
      <w:r>
        <w:rPr>
          <w:rFonts w:ascii="Calibri" w:eastAsia="Times New Roman" w:hAnsi="Calibri" w:cs="Calibri"/>
          <w:color w:val="auto"/>
          <w:sz w:val="22"/>
          <w:szCs w:val="22"/>
          <w:lang w:val="en-US" w:eastAsia="en-GB"/>
        </w:rPr>
        <w:t xml:space="preserve"> is clicked to complete the process and the resulting dataset is opened with the Data Profiler</w:t>
      </w:r>
      <w:r w:rsidR="005173D7">
        <w:rPr>
          <w:rFonts w:ascii="Calibri" w:eastAsia="Times New Roman" w:hAnsi="Calibri" w:cs="Calibri"/>
          <w:color w:val="auto"/>
          <w:sz w:val="22"/>
          <w:szCs w:val="22"/>
          <w:lang w:val="en-US" w:eastAsia="en-GB"/>
        </w:rPr>
        <w:t>.</w:t>
      </w:r>
      <w:r w:rsidR="0056185D" w:rsidRPr="0056185D">
        <w:rPr>
          <w:rFonts w:ascii="Calibri" w:eastAsia="Times New Roman" w:hAnsi="Calibri" w:cs="Calibri"/>
          <w:color w:val="auto"/>
          <w:sz w:val="22"/>
          <w:szCs w:val="22"/>
          <w:lang w:val="en-US" w:eastAsia="en-GB"/>
        </w:rPr>
        <w:t xml:space="preserve"> </w:t>
      </w:r>
    </w:p>
    <w:p w14:paraId="4350A15E" w14:textId="5C5BE7C5" w:rsidR="009506C3" w:rsidRDefault="009506C3" w:rsidP="0056185D">
      <w:pPr>
        <w:spacing w:after="0" w:line="240" w:lineRule="auto"/>
        <w:rPr>
          <w:rFonts w:ascii="Calibri" w:eastAsia="Times New Roman" w:hAnsi="Calibri" w:cs="Calibri"/>
          <w:color w:val="auto"/>
          <w:sz w:val="22"/>
          <w:szCs w:val="22"/>
          <w:lang w:val="en-US" w:eastAsia="en-GB"/>
        </w:rPr>
      </w:pPr>
    </w:p>
    <w:p w14:paraId="518CD342" w14:textId="7AC2FF0B" w:rsidR="00347F42" w:rsidRDefault="00347F42" w:rsidP="00347F42">
      <w:pPr>
        <w:pStyle w:val="Caption"/>
        <w:keepNext/>
      </w:pPr>
      <w:r>
        <w:lastRenderedPageBreak/>
        <w:t xml:space="preserve">Figure </w:t>
      </w:r>
      <w:r w:rsidR="00EC27E9">
        <w:fldChar w:fldCharType="begin"/>
      </w:r>
      <w:r w:rsidR="00EC27E9">
        <w:instrText xml:space="preserve"> SEQ Figure \* ARABIC </w:instrText>
      </w:r>
      <w:r w:rsidR="00EC27E9">
        <w:fldChar w:fldCharType="separate"/>
      </w:r>
      <w:r w:rsidR="00AB1BFD">
        <w:rPr>
          <w:noProof/>
        </w:rPr>
        <w:t>13</w:t>
      </w:r>
      <w:r w:rsidR="00EC27E9">
        <w:fldChar w:fldCharType="end"/>
      </w:r>
      <w:r>
        <w:t>: Summary View</w:t>
      </w:r>
    </w:p>
    <w:p w14:paraId="4CD74516" w14:textId="25E55172" w:rsidR="00B16015" w:rsidRDefault="00347F42" w:rsidP="0056185D">
      <w:pPr>
        <w:spacing w:after="0" w:line="240" w:lineRule="auto"/>
        <w:rPr>
          <w:rFonts w:ascii="Calibri" w:eastAsia="Times New Roman" w:hAnsi="Calibri" w:cs="Calibri"/>
          <w:color w:val="auto"/>
          <w:sz w:val="22"/>
          <w:szCs w:val="22"/>
          <w:lang w:val="en-US" w:eastAsia="en-GB"/>
        </w:rPr>
      </w:pPr>
      <w:r>
        <w:rPr>
          <w:noProof/>
        </w:rPr>
        <w:drawing>
          <wp:inline distT="0" distB="0" distL="0" distR="0" wp14:anchorId="7A52C17D" wp14:editId="46BEB937">
            <wp:extent cx="4093535" cy="1997784"/>
            <wp:effectExtent l="0" t="0" r="2540" b="254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104825" cy="2003294"/>
                    </a:xfrm>
                    <a:prstGeom prst="rect">
                      <a:avLst/>
                    </a:prstGeom>
                  </pic:spPr>
                </pic:pic>
              </a:graphicData>
            </a:graphic>
          </wp:inline>
        </w:drawing>
      </w:r>
    </w:p>
    <w:p w14:paraId="60FF7D51" w14:textId="6E880EE6" w:rsidR="0056185D" w:rsidRPr="0056185D" w:rsidRDefault="005173D7" w:rsidP="0056185D">
      <w:pPr>
        <w:spacing w:after="0" w:line="240" w:lineRule="auto"/>
        <w:rPr>
          <w:rFonts w:ascii="Calibri" w:eastAsia="Times New Roman" w:hAnsi="Calibri" w:cs="Calibri"/>
          <w:color w:val="auto"/>
          <w:sz w:val="22"/>
          <w:szCs w:val="22"/>
          <w:lang w:val="en-US" w:eastAsia="en-GB"/>
        </w:rPr>
      </w:pPr>
      <w:r>
        <w:rPr>
          <w:rFonts w:ascii="Calibri" w:eastAsia="Times New Roman" w:hAnsi="Calibri" w:cs="Calibri"/>
          <w:color w:val="auto"/>
          <w:sz w:val="22"/>
          <w:szCs w:val="22"/>
          <w:lang w:val="en-US" w:eastAsia="en-GB"/>
        </w:rPr>
        <w:t>A</w:t>
      </w:r>
      <w:r w:rsidRPr="0056185D">
        <w:rPr>
          <w:rFonts w:ascii="Calibri" w:eastAsia="Times New Roman" w:hAnsi="Calibri" w:cs="Calibri"/>
          <w:color w:val="auto"/>
          <w:sz w:val="22"/>
          <w:szCs w:val="22"/>
          <w:lang w:val="en-US" w:eastAsia="en-GB"/>
        </w:rPr>
        <w:t xml:space="preserve">s can be seen there are 239 </w:t>
      </w:r>
      <w:r w:rsidR="00465BB9">
        <w:rPr>
          <w:rFonts w:ascii="Calibri" w:eastAsia="Times New Roman" w:hAnsi="Calibri" w:cs="Calibri"/>
          <w:color w:val="auto"/>
          <w:sz w:val="22"/>
          <w:szCs w:val="22"/>
          <w:lang w:val="en-US" w:eastAsia="en-GB"/>
        </w:rPr>
        <w:t>observations</w:t>
      </w:r>
      <w:r w:rsidRPr="0056185D">
        <w:rPr>
          <w:rFonts w:ascii="Calibri" w:eastAsia="Times New Roman" w:hAnsi="Calibri" w:cs="Calibri"/>
          <w:color w:val="auto"/>
          <w:sz w:val="22"/>
          <w:szCs w:val="22"/>
          <w:lang w:val="en-US" w:eastAsia="en-GB"/>
        </w:rPr>
        <w:t xml:space="preserve"> and </w:t>
      </w:r>
      <w:r>
        <w:rPr>
          <w:rFonts w:ascii="Calibri" w:eastAsia="Times New Roman" w:hAnsi="Calibri" w:cs="Calibri"/>
          <w:color w:val="auto"/>
          <w:sz w:val="22"/>
          <w:szCs w:val="22"/>
          <w:lang w:val="en-US" w:eastAsia="en-GB"/>
        </w:rPr>
        <w:t>5</w:t>
      </w:r>
      <w:r w:rsidRPr="0056185D">
        <w:rPr>
          <w:rFonts w:ascii="Calibri" w:eastAsia="Times New Roman" w:hAnsi="Calibri" w:cs="Calibri"/>
          <w:color w:val="auto"/>
          <w:sz w:val="22"/>
          <w:szCs w:val="22"/>
          <w:lang w:val="en-US" w:eastAsia="en-GB"/>
        </w:rPr>
        <w:t xml:space="preserve"> </w:t>
      </w:r>
      <w:r>
        <w:rPr>
          <w:rFonts w:ascii="Calibri" w:eastAsia="Times New Roman" w:hAnsi="Calibri" w:cs="Calibri"/>
          <w:color w:val="auto"/>
          <w:sz w:val="22"/>
          <w:szCs w:val="22"/>
          <w:lang w:val="en-US" w:eastAsia="en-GB"/>
        </w:rPr>
        <w:t>variables</w:t>
      </w:r>
      <w:r w:rsidRPr="0056185D">
        <w:rPr>
          <w:rFonts w:ascii="Calibri" w:eastAsia="Times New Roman" w:hAnsi="Calibri" w:cs="Calibri"/>
          <w:color w:val="auto"/>
          <w:sz w:val="22"/>
          <w:szCs w:val="22"/>
          <w:lang w:val="en-US" w:eastAsia="en-GB"/>
        </w:rPr>
        <w:t>.</w:t>
      </w:r>
      <w:r w:rsidR="00347F42">
        <w:rPr>
          <w:rFonts w:ascii="Calibri" w:eastAsia="Times New Roman" w:hAnsi="Calibri" w:cs="Calibri"/>
          <w:color w:val="auto"/>
          <w:sz w:val="22"/>
          <w:szCs w:val="22"/>
          <w:lang w:val="en-US" w:eastAsia="en-GB"/>
        </w:rPr>
        <w:t xml:space="preserve"> </w:t>
      </w:r>
      <w:r w:rsidR="0056185D" w:rsidRPr="0056185D">
        <w:rPr>
          <w:rFonts w:ascii="Calibri" w:eastAsia="Times New Roman" w:hAnsi="Calibri" w:cs="Calibri"/>
          <w:color w:val="auto"/>
          <w:sz w:val="22"/>
          <w:szCs w:val="22"/>
          <w:lang w:val="en-US" w:eastAsia="en-GB"/>
        </w:rPr>
        <w:t xml:space="preserve">From the </w:t>
      </w:r>
      <w:r w:rsidR="001E5087">
        <w:rPr>
          <w:rFonts w:ascii="Calibri" w:eastAsia="Times New Roman" w:hAnsi="Calibri" w:cs="Calibri"/>
          <w:color w:val="auto"/>
          <w:sz w:val="22"/>
          <w:szCs w:val="22"/>
          <w:lang w:val="en-US" w:eastAsia="en-GB"/>
        </w:rPr>
        <w:t>D</w:t>
      </w:r>
      <w:r w:rsidR="0056185D" w:rsidRPr="0056185D">
        <w:rPr>
          <w:rFonts w:ascii="Calibri" w:eastAsia="Times New Roman" w:hAnsi="Calibri" w:cs="Calibri"/>
          <w:color w:val="auto"/>
          <w:sz w:val="22"/>
          <w:szCs w:val="22"/>
          <w:lang w:val="en-US" w:eastAsia="en-GB"/>
        </w:rPr>
        <w:t xml:space="preserve">ata </w:t>
      </w:r>
      <w:r w:rsidR="001E5087">
        <w:rPr>
          <w:rFonts w:ascii="Calibri" w:eastAsia="Times New Roman" w:hAnsi="Calibri" w:cs="Calibri"/>
          <w:color w:val="auto"/>
          <w:sz w:val="22"/>
          <w:szCs w:val="22"/>
          <w:lang w:val="en-US" w:eastAsia="en-GB"/>
        </w:rPr>
        <w:t>V</w:t>
      </w:r>
      <w:r w:rsidR="0056185D" w:rsidRPr="0056185D">
        <w:rPr>
          <w:rFonts w:ascii="Calibri" w:eastAsia="Times New Roman" w:hAnsi="Calibri" w:cs="Calibri"/>
          <w:color w:val="auto"/>
          <w:sz w:val="22"/>
          <w:szCs w:val="22"/>
          <w:lang w:val="en-US" w:eastAsia="en-GB"/>
        </w:rPr>
        <w:t xml:space="preserve">iew it can be seen that </w:t>
      </w:r>
    </w:p>
    <w:p w14:paraId="447764B1" w14:textId="77777777" w:rsidR="0056185D" w:rsidRPr="0056185D" w:rsidRDefault="0056185D" w:rsidP="0056185D">
      <w:pPr>
        <w:spacing w:after="0" w:line="240" w:lineRule="auto"/>
        <w:rPr>
          <w:rFonts w:ascii="Calibri" w:eastAsia="Times New Roman" w:hAnsi="Calibri" w:cs="Calibri"/>
          <w:color w:val="auto"/>
          <w:sz w:val="22"/>
          <w:szCs w:val="22"/>
          <w:lang w:val="en-US" w:eastAsia="en-GB"/>
        </w:rPr>
      </w:pPr>
      <w:r w:rsidRPr="0056185D">
        <w:rPr>
          <w:rFonts w:ascii="Calibri" w:eastAsia="Times New Roman" w:hAnsi="Calibri" w:cs="Calibri"/>
          <w:color w:val="auto"/>
          <w:sz w:val="22"/>
          <w:szCs w:val="22"/>
          <w:lang w:val="en-US" w:eastAsia="en-GB"/>
        </w:rPr>
        <w:t xml:space="preserve">All transactional information has been </w:t>
      </w:r>
      <w:proofErr w:type="spellStart"/>
      <w:r w:rsidRPr="0056185D">
        <w:rPr>
          <w:rFonts w:ascii="Calibri" w:eastAsia="Times New Roman" w:hAnsi="Calibri" w:cs="Calibri"/>
          <w:color w:val="auto"/>
          <w:sz w:val="22"/>
          <w:szCs w:val="22"/>
          <w:lang w:val="en-US" w:eastAsia="en-GB"/>
        </w:rPr>
        <w:t>summarised</w:t>
      </w:r>
      <w:proofErr w:type="spellEnd"/>
      <w:r w:rsidRPr="0056185D">
        <w:rPr>
          <w:rFonts w:ascii="Calibri" w:eastAsia="Times New Roman" w:hAnsi="Calibri" w:cs="Calibri"/>
          <w:color w:val="auto"/>
          <w:sz w:val="22"/>
          <w:szCs w:val="22"/>
          <w:lang w:val="en-US" w:eastAsia="en-GB"/>
        </w:rPr>
        <w:t xml:space="preserve"> and there is now one row for each unique id.</w:t>
      </w:r>
    </w:p>
    <w:p w14:paraId="335EB318" w14:textId="3DC291AD" w:rsidR="0056185D" w:rsidRDefault="0056185D" w:rsidP="0056185D">
      <w:pPr>
        <w:spacing w:after="0" w:line="240" w:lineRule="auto"/>
        <w:rPr>
          <w:rFonts w:ascii="Calibri" w:eastAsia="Times New Roman" w:hAnsi="Calibri" w:cs="Calibri"/>
          <w:color w:val="auto"/>
          <w:sz w:val="22"/>
          <w:szCs w:val="22"/>
          <w:lang w:val="en-US" w:eastAsia="en-GB"/>
        </w:rPr>
      </w:pPr>
      <w:r w:rsidRPr="0056185D">
        <w:rPr>
          <w:rFonts w:ascii="Calibri" w:eastAsia="Times New Roman" w:hAnsi="Calibri" w:cs="Calibri"/>
          <w:color w:val="auto"/>
          <w:sz w:val="22"/>
          <w:szCs w:val="22"/>
          <w:lang w:val="en-US" w:eastAsia="en-GB"/>
        </w:rPr>
        <w:t> </w:t>
      </w:r>
    </w:p>
    <w:p w14:paraId="14F382A2" w14:textId="2FB04FA5" w:rsidR="003E2B12" w:rsidRPr="003E2B12" w:rsidRDefault="003E2B12" w:rsidP="003E2B12">
      <w:pPr>
        <w:pStyle w:val="Caption"/>
        <w:keepNext/>
        <w:rPr>
          <w:i w:val="0"/>
          <w:iCs w:val="0"/>
        </w:rPr>
      </w:pPr>
      <w:r w:rsidRPr="003E2B12">
        <w:rPr>
          <w:i w:val="0"/>
          <w:iCs w:val="0"/>
        </w:rPr>
        <w:t xml:space="preserve">Figure </w:t>
      </w:r>
      <w:r w:rsidR="00EC27E9">
        <w:rPr>
          <w:i w:val="0"/>
          <w:iCs w:val="0"/>
        </w:rPr>
        <w:fldChar w:fldCharType="begin"/>
      </w:r>
      <w:r w:rsidR="00EC27E9">
        <w:rPr>
          <w:i w:val="0"/>
          <w:iCs w:val="0"/>
        </w:rPr>
        <w:instrText xml:space="preserve"> SEQ Figure \* ARABIC </w:instrText>
      </w:r>
      <w:r w:rsidR="00EC27E9">
        <w:rPr>
          <w:i w:val="0"/>
          <w:iCs w:val="0"/>
        </w:rPr>
        <w:fldChar w:fldCharType="separate"/>
      </w:r>
      <w:r w:rsidR="00AB1BFD">
        <w:rPr>
          <w:i w:val="0"/>
          <w:iCs w:val="0"/>
          <w:noProof/>
        </w:rPr>
        <w:t>14</w:t>
      </w:r>
      <w:r w:rsidR="00EC27E9">
        <w:rPr>
          <w:i w:val="0"/>
          <w:iCs w:val="0"/>
        </w:rPr>
        <w:fldChar w:fldCharType="end"/>
      </w:r>
      <w:r w:rsidRPr="003E2B12">
        <w:rPr>
          <w:i w:val="0"/>
          <w:iCs w:val="0"/>
        </w:rPr>
        <w:t>: Data View</w:t>
      </w:r>
    </w:p>
    <w:p w14:paraId="6C5B64D9" w14:textId="1B66FBBE" w:rsidR="00347F42" w:rsidRDefault="003E2B12" w:rsidP="0056185D">
      <w:pPr>
        <w:spacing w:after="0" w:line="240" w:lineRule="auto"/>
        <w:rPr>
          <w:rFonts w:ascii="Calibri" w:eastAsia="Times New Roman" w:hAnsi="Calibri" w:cs="Calibri"/>
          <w:color w:val="auto"/>
          <w:sz w:val="22"/>
          <w:szCs w:val="22"/>
          <w:lang w:val="en-US" w:eastAsia="en-GB"/>
        </w:rPr>
      </w:pPr>
      <w:r>
        <w:rPr>
          <w:noProof/>
        </w:rPr>
        <w:drawing>
          <wp:inline distT="0" distB="0" distL="0" distR="0" wp14:anchorId="58D47054" wp14:editId="65FADCE2">
            <wp:extent cx="4433777" cy="3250900"/>
            <wp:effectExtent l="0" t="0" r="5080" b="698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438190" cy="3254135"/>
                    </a:xfrm>
                    <a:prstGeom prst="rect">
                      <a:avLst/>
                    </a:prstGeom>
                  </pic:spPr>
                </pic:pic>
              </a:graphicData>
            </a:graphic>
          </wp:inline>
        </w:drawing>
      </w:r>
    </w:p>
    <w:p w14:paraId="372695B9" w14:textId="5E4AA5F5" w:rsidR="00347F42" w:rsidRDefault="00347F42" w:rsidP="0056185D">
      <w:pPr>
        <w:spacing w:after="0" w:line="240" w:lineRule="auto"/>
        <w:rPr>
          <w:rFonts w:ascii="Calibri" w:eastAsia="Times New Roman" w:hAnsi="Calibri" w:cs="Calibri"/>
          <w:color w:val="auto"/>
          <w:sz w:val="22"/>
          <w:szCs w:val="22"/>
          <w:lang w:val="en-US" w:eastAsia="en-GB"/>
        </w:rPr>
      </w:pPr>
    </w:p>
    <w:p w14:paraId="2930C6AC" w14:textId="0DABFBFB" w:rsidR="0056185D" w:rsidRDefault="0056185D" w:rsidP="0056185D">
      <w:pPr>
        <w:spacing w:after="0" w:line="240" w:lineRule="auto"/>
        <w:rPr>
          <w:rFonts w:ascii="Calibri" w:eastAsia="Times New Roman" w:hAnsi="Calibri" w:cs="Calibri"/>
          <w:color w:val="auto"/>
          <w:sz w:val="22"/>
          <w:szCs w:val="22"/>
          <w:lang w:val="en-US" w:eastAsia="en-GB"/>
        </w:rPr>
      </w:pPr>
      <w:r w:rsidRPr="0056185D">
        <w:rPr>
          <w:rFonts w:ascii="Calibri" w:eastAsia="Times New Roman" w:hAnsi="Calibri" w:cs="Calibri"/>
          <w:color w:val="auto"/>
          <w:sz w:val="22"/>
          <w:szCs w:val="22"/>
          <w:lang w:val="en-US" w:eastAsia="en-GB"/>
        </w:rPr>
        <w:t xml:space="preserve">The next step is to enrich the transactional data with demographic detail contained in the file </w:t>
      </w:r>
      <w:r w:rsidRPr="0056185D">
        <w:rPr>
          <w:rFonts w:ascii="Calibri" w:eastAsia="Times New Roman" w:hAnsi="Calibri" w:cs="Calibri"/>
          <w:i/>
          <w:iCs/>
          <w:color w:val="auto"/>
          <w:sz w:val="22"/>
          <w:szCs w:val="22"/>
          <w:lang w:val="en-US" w:eastAsia="en-GB"/>
        </w:rPr>
        <w:t>demographics_</w:t>
      </w:r>
      <w:r w:rsidR="00D75E3C">
        <w:rPr>
          <w:rFonts w:ascii="Calibri" w:eastAsia="Times New Roman" w:hAnsi="Calibri" w:cs="Calibri"/>
          <w:i/>
          <w:iCs/>
          <w:color w:val="auto"/>
          <w:sz w:val="22"/>
          <w:szCs w:val="22"/>
          <w:lang w:val="en-US" w:eastAsia="en-GB"/>
        </w:rPr>
        <w:t>Altair</w:t>
      </w:r>
      <w:r w:rsidR="001E5087">
        <w:rPr>
          <w:rFonts w:ascii="Calibri" w:eastAsia="Times New Roman" w:hAnsi="Calibri" w:cs="Calibri"/>
          <w:i/>
          <w:iCs/>
          <w:color w:val="auto"/>
          <w:sz w:val="22"/>
          <w:szCs w:val="22"/>
          <w:lang w:val="en-US" w:eastAsia="en-GB"/>
        </w:rPr>
        <w:t>.csv</w:t>
      </w:r>
      <w:r w:rsidRPr="0056185D">
        <w:rPr>
          <w:rFonts w:ascii="Calibri" w:eastAsia="Times New Roman" w:hAnsi="Calibri" w:cs="Calibri"/>
          <w:color w:val="auto"/>
          <w:sz w:val="22"/>
          <w:szCs w:val="22"/>
          <w:lang w:val="en-US" w:eastAsia="en-GB"/>
        </w:rPr>
        <w:t>.  </w:t>
      </w:r>
    </w:p>
    <w:p w14:paraId="78AB022C" w14:textId="4695F699" w:rsidR="003E2B12" w:rsidRPr="0056185D" w:rsidRDefault="003E2B12" w:rsidP="0056185D">
      <w:pPr>
        <w:spacing w:after="0" w:line="240" w:lineRule="auto"/>
        <w:rPr>
          <w:rFonts w:ascii="Calibri" w:eastAsia="Times New Roman" w:hAnsi="Calibri" w:cs="Calibri"/>
          <w:color w:val="auto"/>
          <w:sz w:val="22"/>
          <w:szCs w:val="22"/>
          <w:lang w:val="en-US" w:eastAsia="en-GB"/>
        </w:rPr>
      </w:pPr>
    </w:p>
    <w:p w14:paraId="173381A5" w14:textId="2C4749E9" w:rsidR="0056185D" w:rsidRPr="0056185D" w:rsidRDefault="0056185D" w:rsidP="0056185D">
      <w:pPr>
        <w:spacing w:after="0" w:line="240" w:lineRule="auto"/>
        <w:rPr>
          <w:rFonts w:ascii="Calibri" w:eastAsia="Times New Roman" w:hAnsi="Calibri" w:cs="Calibri"/>
          <w:color w:val="auto"/>
          <w:sz w:val="22"/>
          <w:szCs w:val="22"/>
          <w:lang w:val="en-US" w:eastAsia="en-GB"/>
        </w:rPr>
      </w:pPr>
      <w:r w:rsidRPr="0056185D">
        <w:rPr>
          <w:rFonts w:ascii="Calibri" w:eastAsia="Times New Roman" w:hAnsi="Calibri" w:cs="Calibri"/>
          <w:color w:val="auto"/>
          <w:sz w:val="22"/>
          <w:szCs w:val="22"/>
          <w:lang w:val="en-US" w:eastAsia="en-GB"/>
        </w:rPr>
        <w:t xml:space="preserve">First, the file is dragged onto the </w:t>
      </w:r>
      <w:r w:rsidR="00D159CF">
        <w:rPr>
          <w:rFonts w:ascii="Calibri" w:eastAsia="Times New Roman" w:hAnsi="Calibri" w:cs="Calibri"/>
          <w:color w:val="auto"/>
          <w:sz w:val="22"/>
          <w:szCs w:val="22"/>
          <w:lang w:val="en-US" w:eastAsia="en-GB"/>
        </w:rPr>
        <w:t>W</w:t>
      </w:r>
      <w:r w:rsidRPr="0056185D">
        <w:rPr>
          <w:rFonts w:ascii="Calibri" w:eastAsia="Times New Roman" w:hAnsi="Calibri" w:cs="Calibri"/>
          <w:color w:val="auto"/>
          <w:sz w:val="22"/>
          <w:szCs w:val="22"/>
          <w:lang w:val="en-US" w:eastAsia="en-GB"/>
        </w:rPr>
        <w:t xml:space="preserve">orkflow canvas from the </w:t>
      </w:r>
      <w:r w:rsidR="00D159CF">
        <w:rPr>
          <w:rFonts w:ascii="Calibri" w:eastAsia="Times New Roman" w:hAnsi="Calibri" w:cs="Calibri"/>
          <w:color w:val="auto"/>
          <w:sz w:val="22"/>
          <w:szCs w:val="22"/>
          <w:lang w:val="en-US" w:eastAsia="en-GB"/>
        </w:rPr>
        <w:t>F</w:t>
      </w:r>
      <w:r w:rsidRPr="0056185D">
        <w:rPr>
          <w:rFonts w:ascii="Calibri" w:eastAsia="Times New Roman" w:hAnsi="Calibri" w:cs="Calibri"/>
          <w:color w:val="auto"/>
          <w:sz w:val="22"/>
          <w:szCs w:val="22"/>
          <w:lang w:val="en-US" w:eastAsia="en-GB"/>
        </w:rPr>
        <w:t xml:space="preserve">ile </w:t>
      </w:r>
      <w:r w:rsidR="00D159CF">
        <w:rPr>
          <w:rFonts w:ascii="Calibri" w:eastAsia="Times New Roman" w:hAnsi="Calibri" w:cs="Calibri"/>
          <w:color w:val="auto"/>
          <w:sz w:val="22"/>
          <w:szCs w:val="22"/>
          <w:lang w:val="en-US" w:eastAsia="en-GB"/>
        </w:rPr>
        <w:t>E</w:t>
      </w:r>
      <w:r w:rsidRPr="0056185D">
        <w:rPr>
          <w:rFonts w:ascii="Calibri" w:eastAsia="Times New Roman" w:hAnsi="Calibri" w:cs="Calibri"/>
          <w:color w:val="auto"/>
          <w:sz w:val="22"/>
          <w:szCs w:val="22"/>
          <w:lang w:val="en-US" w:eastAsia="en-GB"/>
        </w:rPr>
        <w:t xml:space="preserve">xplorer, configured and imported. </w:t>
      </w:r>
      <w:proofErr w:type="gramStart"/>
      <w:r w:rsidRPr="0056185D">
        <w:rPr>
          <w:rFonts w:ascii="Calibri" w:eastAsia="Times New Roman" w:hAnsi="Calibri" w:cs="Calibri"/>
          <w:color w:val="auto"/>
          <w:sz w:val="22"/>
          <w:szCs w:val="22"/>
          <w:lang w:val="en-US" w:eastAsia="en-GB"/>
        </w:rPr>
        <w:t xml:space="preserve">Opening the file with the </w:t>
      </w:r>
      <w:r w:rsidR="00151DFF">
        <w:rPr>
          <w:rFonts w:ascii="Calibri" w:eastAsia="Times New Roman" w:hAnsi="Calibri" w:cs="Calibri"/>
          <w:color w:val="auto"/>
          <w:sz w:val="22"/>
          <w:szCs w:val="22"/>
          <w:lang w:val="en-US" w:eastAsia="en-GB"/>
        </w:rPr>
        <w:t>D</w:t>
      </w:r>
      <w:r w:rsidRPr="0056185D">
        <w:rPr>
          <w:rFonts w:ascii="Calibri" w:eastAsia="Times New Roman" w:hAnsi="Calibri" w:cs="Calibri"/>
          <w:color w:val="auto"/>
          <w:sz w:val="22"/>
          <w:szCs w:val="22"/>
          <w:lang w:val="en-US" w:eastAsia="en-GB"/>
        </w:rPr>
        <w:t xml:space="preserve">ata </w:t>
      </w:r>
      <w:r w:rsidR="00151DFF">
        <w:rPr>
          <w:rFonts w:ascii="Calibri" w:eastAsia="Times New Roman" w:hAnsi="Calibri" w:cs="Calibri"/>
          <w:color w:val="auto"/>
          <w:sz w:val="22"/>
          <w:szCs w:val="22"/>
          <w:lang w:val="en-US" w:eastAsia="en-GB"/>
        </w:rPr>
        <w:t>P</w:t>
      </w:r>
      <w:r w:rsidRPr="0056185D">
        <w:rPr>
          <w:rFonts w:ascii="Calibri" w:eastAsia="Times New Roman" w:hAnsi="Calibri" w:cs="Calibri"/>
          <w:color w:val="auto"/>
          <w:sz w:val="22"/>
          <w:szCs w:val="22"/>
          <w:lang w:val="en-US" w:eastAsia="en-GB"/>
        </w:rPr>
        <w:t>rofiler</w:t>
      </w:r>
      <w:r w:rsidR="00151DFF">
        <w:rPr>
          <w:rFonts w:ascii="Calibri" w:eastAsia="Times New Roman" w:hAnsi="Calibri" w:cs="Calibri"/>
          <w:color w:val="auto"/>
          <w:sz w:val="22"/>
          <w:szCs w:val="22"/>
          <w:lang w:val="en-US" w:eastAsia="en-GB"/>
        </w:rPr>
        <w:t>, there</w:t>
      </w:r>
      <w:proofErr w:type="gramEnd"/>
      <w:r w:rsidR="00151DFF">
        <w:rPr>
          <w:rFonts w:ascii="Calibri" w:eastAsia="Times New Roman" w:hAnsi="Calibri" w:cs="Calibri"/>
          <w:color w:val="auto"/>
          <w:sz w:val="22"/>
          <w:szCs w:val="22"/>
          <w:lang w:val="en-US" w:eastAsia="en-GB"/>
        </w:rPr>
        <w:t xml:space="preserve"> are </w:t>
      </w:r>
      <w:r w:rsidRPr="0056185D">
        <w:rPr>
          <w:rFonts w:ascii="Calibri" w:eastAsia="Times New Roman" w:hAnsi="Calibri" w:cs="Calibri"/>
          <w:color w:val="auto"/>
          <w:sz w:val="22"/>
          <w:szCs w:val="22"/>
          <w:lang w:val="en-US" w:eastAsia="en-GB"/>
        </w:rPr>
        <w:t xml:space="preserve">20000 </w:t>
      </w:r>
      <w:r w:rsidR="00151DFF">
        <w:rPr>
          <w:rFonts w:ascii="Calibri" w:eastAsia="Times New Roman" w:hAnsi="Calibri" w:cs="Calibri"/>
          <w:color w:val="auto"/>
          <w:sz w:val="22"/>
          <w:szCs w:val="22"/>
          <w:lang w:val="en-US" w:eastAsia="en-GB"/>
        </w:rPr>
        <w:t>observations</w:t>
      </w:r>
      <w:r w:rsidRPr="0056185D">
        <w:rPr>
          <w:rFonts w:ascii="Calibri" w:eastAsia="Times New Roman" w:hAnsi="Calibri" w:cs="Calibri"/>
          <w:color w:val="auto"/>
          <w:sz w:val="22"/>
          <w:szCs w:val="22"/>
          <w:lang w:val="en-US" w:eastAsia="en-GB"/>
        </w:rPr>
        <w:t xml:space="preserve"> and 8 variables. Viewing the data</w:t>
      </w:r>
      <w:r w:rsidR="00F806A7">
        <w:rPr>
          <w:rFonts w:ascii="Calibri" w:eastAsia="Times New Roman" w:hAnsi="Calibri" w:cs="Calibri"/>
          <w:color w:val="auto"/>
          <w:sz w:val="22"/>
          <w:szCs w:val="22"/>
          <w:lang w:val="en-US" w:eastAsia="en-GB"/>
        </w:rPr>
        <w:t>,</w:t>
      </w:r>
      <w:r w:rsidRPr="0056185D">
        <w:rPr>
          <w:rFonts w:ascii="Calibri" w:eastAsia="Times New Roman" w:hAnsi="Calibri" w:cs="Calibri"/>
          <w:color w:val="auto"/>
          <w:sz w:val="22"/>
          <w:szCs w:val="22"/>
          <w:lang w:val="en-US" w:eastAsia="en-GB"/>
        </w:rPr>
        <w:t xml:space="preserve"> it can be seen it contains an id </w:t>
      </w:r>
      <w:r w:rsidR="00D159CF">
        <w:rPr>
          <w:rFonts w:ascii="Calibri" w:eastAsia="Times New Roman" w:hAnsi="Calibri" w:cs="Calibri"/>
          <w:color w:val="auto"/>
          <w:sz w:val="22"/>
          <w:szCs w:val="22"/>
          <w:lang w:val="en-US" w:eastAsia="en-GB"/>
        </w:rPr>
        <w:t>variable</w:t>
      </w:r>
      <w:r w:rsidRPr="0056185D">
        <w:rPr>
          <w:rFonts w:ascii="Calibri" w:eastAsia="Times New Roman" w:hAnsi="Calibri" w:cs="Calibri"/>
          <w:color w:val="auto"/>
          <w:sz w:val="22"/>
          <w:szCs w:val="22"/>
          <w:lang w:val="en-US" w:eastAsia="en-GB"/>
        </w:rPr>
        <w:t xml:space="preserve"> and </w:t>
      </w:r>
      <w:r w:rsidR="0048519E">
        <w:rPr>
          <w:rFonts w:ascii="Calibri" w:eastAsia="Times New Roman" w:hAnsi="Calibri" w:cs="Calibri"/>
          <w:color w:val="auto"/>
          <w:sz w:val="22"/>
          <w:szCs w:val="22"/>
          <w:lang w:val="en-US" w:eastAsia="en-GB"/>
        </w:rPr>
        <w:t xml:space="preserve">this </w:t>
      </w:r>
      <w:r w:rsidRPr="0056185D">
        <w:rPr>
          <w:rFonts w:ascii="Calibri" w:eastAsia="Times New Roman" w:hAnsi="Calibri" w:cs="Calibri"/>
          <w:color w:val="auto"/>
          <w:sz w:val="22"/>
          <w:szCs w:val="22"/>
          <w:lang w:val="en-US" w:eastAsia="en-GB"/>
        </w:rPr>
        <w:t xml:space="preserve">will be used to </w:t>
      </w:r>
      <w:r w:rsidR="00C260AB">
        <w:rPr>
          <w:rFonts w:ascii="Calibri" w:eastAsia="Times New Roman" w:hAnsi="Calibri" w:cs="Calibri"/>
          <w:color w:val="auto"/>
          <w:sz w:val="22"/>
          <w:szCs w:val="22"/>
          <w:lang w:val="en-US" w:eastAsia="en-GB"/>
        </w:rPr>
        <w:t>j</w:t>
      </w:r>
      <w:r w:rsidRPr="0056185D">
        <w:rPr>
          <w:rFonts w:ascii="Calibri" w:eastAsia="Times New Roman" w:hAnsi="Calibri" w:cs="Calibri"/>
          <w:color w:val="auto"/>
          <w:sz w:val="22"/>
          <w:szCs w:val="22"/>
          <w:lang w:val="en-US" w:eastAsia="en-GB"/>
        </w:rPr>
        <w:t>oin demographic detail</w:t>
      </w:r>
      <w:r w:rsidR="00222E4F">
        <w:rPr>
          <w:rFonts w:ascii="Calibri" w:eastAsia="Times New Roman" w:hAnsi="Calibri" w:cs="Calibri"/>
          <w:color w:val="auto"/>
          <w:sz w:val="22"/>
          <w:szCs w:val="22"/>
          <w:lang w:val="en-US" w:eastAsia="en-GB"/>
        </w:rPr>
        <w:t>s</w:t>
      </w:r>
      <w:r w:rsidRPr="0056185D">
        <w:rPr>
          <w:rFonts w:ascii="Calibri" w:eastAsia="Times New Roman" w:hAnsi="Calibri" w:cs="Calibri"/>
          <w:color w:val="auto"/>
          <w:sz w:val="22"/>
          <w:szCs w:val="22"/>
          <w:lang w:val="en-US" w:eastAsia="en-GB"/>
        </w:rPr>
        <w:t xml:space="preserve"> to the transactional</w:t>
      </w:r>
      <w:r w:rsidR="00222E4F">
        <w:rPr>
          <w:rFonts w:ascii="Calibri" w:eastAsia="Times New Roman" w:hAnsi="Calibri" w:cs="Calibri"/>
          <w:color w:val="auto"/>
          <w:sz w:val="22"/>
          <w:szCs w:val="22"/>
          <w:lang w:val="en-US" w:eastAsia="en-GB"/>
        </w:rPr>
        <w:t xml:space="preserve"> data</w:t>
      </w:r>
      <w:r w:rsidRPr="0056185D">
        <w:rPr>
          <w:rFonts w:ascii="Calibri" w:eastAsia="Times New Roman" w:hAnsi="Calibri" w:cs="Calibri"/>
          <w:color w:val="auto"/>
          <w:sz w:val="22"/>
          <w:szCs w:val="22"/>
          <w:lang w:val="en-US" w:eastAsia="en-GB"/>
        </w:rPr>
        <w:t>.</w:t>
      </w:r>
    </w:p>
    <w:p w14:paraId="2E015D9A" w14:textId="77777777" w:rsidR="0056185D" w:rsidRPr="0056185D" w:rsidRDefault="0056185D" w:rsidP="0056185D">
      <w:pPr>
        <w:spacing w:after="0" w:line="240" w:lineRule="auto"/>
        <w:rPr>
          <w:rFonts w:ascii="Calibri" w:eastAsia="Times New Roman" w:hAnsi="Calibri" w:cs="Calibri"/>
          <w:color w:val="auto"/>
          <w:sz w:val="22"/>
          <w:szCs w:val="22"/>
          <w:lang w:val="en-US" w:eastAsia="en-GB"/>
        </w:rPr>
      </w:pPr>
      <w:r w:rsidRPr="0056185D">
        <w:rPr>
          <w:rFonts w:ascii="Calibri" w:eastAsia="Times New Roman" w:hAnsi="Calibri" w:cs="Calibri"/>
          <w:color w:val="auto"/>
          <w:sz w:val="22"/>
          <w:szCs w:val="22"/>
          <w:lang w:val="en-US" w:eastAsia="en-GB"/>
        </w:rPr>
        <w:t> </w:t>
      </w:r>
    </w:p>
    <w:p w14:paraId="38C1643D" w14:textId="063416EE" w:rsidR="0056185D" w:rsidRDefault="0056185D" w:rsidP="0056185D">
      <w:pPr>
        <w:spacing w:after="0" w:line="240" w:lineRule="auto"/>
        <w:rPr>
          <w:rFonts w:ascii="Calibri" w:eastAsia="Times New Roman" w:hAnsi="Calibri" w:cs="Calibri"/>
          <w:color w:val="auto"/>
          <w:sz w:val="22"/>
          <w:szCs w:val="22"/>
          <w:lang w:val="en-US" w:eastAsia="en-GB"/>
        </w:rPr>
      </w:pPr>
      <w:r w:rsidRPr="0056185D">
        <w:rPr>
          <w:rFonts w:ascii="Calibri" w:eastAsia="Times New Roman" w:hAnsi="Calibri" w:cs="Calibri"/>
          <w:color w:val="auto"/>
          <w:sz w:val="22"/>
          <w:szCs w:val="22"/>
          <w:lang w:val="en-US" w:eastAsia="en-GB"/>
        </w:rPr>
        <w:t>The join block will be used for this but prior to proceeding it is wise to ensure there are no duplicates contained in the demographics file.</w:t>
      </w:r>
      <w:r w:rsidR="00D159CF">
        <w:rPr>
          <w:rFonts w:ascii="Calibri" w:eastAsia="Times New Roman" w:hAnsi="Calibri" w:cs="Calibri"/>
          <w:color w:val="auto"/>
          <w:sz w:val="22"/>
          <w:szCs w:val="22"/>
          <w:lang w:val="en-US" w:eastAsia="en-GB"/>
        </w:rPr>
        <w:t xml:space="preserve"> </w:t>
      </w:r>
      <w:r w:rsidRPr="0056185D">
        <w:rPr>
          <w:rFonts w:ascii="Calibri" w:eastAsia="Times New Roman" w:hAnsi="Calibri" w:cs="Calibri"/>
          <w:color w:val="auto"/>
          <w:sz w:val="22"/>
          <w:szCs w:val="22"/>
          <w:lang w:val="en-US" w:eastAsia="en-GB"/>
        </w:rPr>
        <w:t xml:space="preserve">To do this a </w:t>
      </w:r>
      <w:r w:rsidR="00D159CF">
        <w:rPr>
          <w:rFonts w:ascii="Calibri" w:eastAsia="Times New Roman" w:hAnsi="Calibri" w:cs="Calibri"/>
          <w:color w:val="auto"/>
          <w:sz w:val="22"/>
          <w:szCs w:val="22"/>
          <w:lang w:val="en-US" w:eastAsia="en-GB"/>
        </w:rPr>
        <w:t>S</w:t>
      </w:r>
      <w:r w:rsidRPr="0056185D">
        <w:rPr>
          <w:rFonts w:ascii="Calibri" w:eastAsia="Times New Roman" w:hAnsi="Calibri" w:cs="Calibri"/>
          <w:color w:val="auto"/>
          <w:sz w:val="22"/>
          <w:szCs w:val="22"/>
          <w:lang w:val="en-US" w:eastAsia="en-GB"/>
        </w:rPr>
        <w:t xml:space="preserve">ort block </w:t>
      </w:r>
      <w:r w:rsidR="00D159CF">
        <w:rPr>
          <w:rFonts w:ascii="Calibri" w:eastAsia="Times New Roman" w:hAnsi="Calibri" w:cs="Calibri"/>
          <w:color w:val="auto"/>
          <w:sz w:val="22"/>
          <w:szCs w:val="22"/>
          <w:lang w:val="en-US" w:eastAsia="en-GB"/>
        </w:rPr>
        <w:t xml:space="preserve">is added and </w:t>
      </w:r>
      <w:r w:rsidRPr="0056185D">
        <w:rPr>
          <w:rFonts w:ascii="Calibri" w:eastAsia="Times New Roman" w:hAnsi="Calibri" w:cs="Calibri"/>
          <w:color w:val="auto"/>
          <w:sz w:val="22"/>
          <w:szCs w:val="22"/>
          <w:lang w:val="en-US" w:eastAsia="en-GB"/>
        </w:rPr>
        <w:t>dock</w:t>
      </w:r>
      <w:r w:rsidR="00D159CF">
        <w:rPr>
          <w:rFonts w:ascii="Calibri" w:eastAsia="Times New Roman" w:hAnsi="Calibri" w:cs="Calibri"/>
          <w:color w:val="auto"/>
          <w:sz w:val="22"/>
          <w:szCs w:val="22"/>
          <w:lang w:val="en-US" w:eastAsia="en-GB"/>
        </w:rPr>
        <w:t>ed</w:t>
      </w:r>
      <w:r w:rsidRPr="0056185D">
        <w:rPr>
          <w:rFonts w:ascii="Calibri" w:eastAsia="Times New Roman" w:hAnsi="Calibri" w:cs="Calibri"/>
          <w:color w:val="auto"/>
          <w:sz w:val="22"/>
          <w:szCs w:val="22"/>
          <w:lang w:val="en-US" w:eastAsia="en-GB"/>
        </w:rPr>
        <w:t xml:space="preserve"> with the </w:t>
      </w:r>
      <w:r w:rsidR="00F806A7" w:rsidRPr="0056185D">
        <w:rPr>
          <w:rFonts w:ascii="Calibri" w:eastAsia="Times New Roman" w:hAnsi="Calibri" w:cs="Calibri"/>
          <w:color w:val="auto"/>
          <w:sz w:val="22"/>
          <w:szCs w:val="22"/>
          <w:lang w:val="en-US" w:eastAsia="en-GB"/>
        </w:rPr>
        <w:t>demographic’s</w:t>
      </w:r>
      <w:r w:rsidRPr="0056185D">
        <w:rPr>
          <w:rFonts w:ascii="Calibri" w:eastAsia="Times New Roman" w:hAnsi="Calibri" w:cs="Calibri"/>
          <w:color w:val="auto"/>
          <w:sz w:val="22"/>
          <w:szCs w:val="22"/>
          <w:lang w:val="en-US" w:eastAsia="en-GB"/>
        </w:rPr>
        <w:t xml:space="preserve"> dataset</w:t>
      </w:r>
      <w:r w:rsidR="00222E4F">
        <w:rPr>
          <w:rFonts w:ascii="Calibri" w:eastAsia="Times New Roman" w:hAnsi="Calibri" w:cs="Calibri"/>
          <w:color w:val="auto"/>
          <w:sz w:val="22"/>
          <w:szCs w:val="22"/>
          <w:lang w:val="en-US" w:eastAsia="en-GB"/>
        </w:rPr>
        <w:t>.</w:t>
      </w:r>
      <w:r w:rsidR="009A350A">
        <w:rPr>
          <w:rFonts w:ascii="Calibri" w:eastAsia="Times New Roman" w:hAnsi="Calibri" w:cs="Calibri"/>
          <w:color w:val="auto"/>
          <w:sz w:val="22"/>
          <w:szCs w:val="22"/>
          <w:lang w:val="en-US" w:eastAsia="en-GB"/>
        </w:rPr>
        <w:t xml:space="preserve"> </w:t>
      </w:r>
      <w:r w:rsidRPr="0056185D">
        <w:rPr>
          <w:rFonts w:ascii="Calibri" w:eastAsia="Times New Roman" w:hAnsi="Calibri" w:cs="Calibri"/>
          <w:color w:val="auto"/>
          <w:sz w:val="22"/>
          <w:szCs w:val="22"/>
          <w:lang w:val="en-US" w:eastAsia="en-GB"/>
        </w:rPr>
        <w:t xml:space="preserve">The </w:t>
      </w:r>
      <w:proofErr w:type="gramStart"/>
      <w:r w:rsidRPr="0056185D">
        <w:rPr>
          <w:rFonts w:ascii="Calibri" w:eastAsia="Times New Roman" w:hAnsi="Calibri" w:cs="Calibri"/>
          <w:color w:val="auto"/>
          <w:sz w:val="22"/>
          <w:szCs w:val="22"/>
          <w:lang w:val="en-US" w:eastAsia="en-GB"/>
        </w:rPr>
        <w:t>sort</w:t>
      </w:r>
      <w:proofErr w:type="gramEnd"/>
      <w:r w:rsidRPr="0056185D">
        <w:rPr>
          <w:rFonts w:ascii="Calibri" w:eastAsia="Times New Roman" w:hAnsi="Calibri" w:cs="Calibri"/>
          <w:color w:val="auto"/>
          <w:sz w:val="22"/>
          <w:szCs w:val="22"/>
          <w:lang w:val="en-US" w:eastAsia="en-GB"/>
        </w:rPr>
        <w:t xml:space="preserve"> block can be used to sort data based on one or more variables, here</w:t>
      </w:r>
      <w:r w:rsidR="00F806A7">
        <w:rPr>
          <w:rFonts w:ascii="Calibri" w:eastAsia="Times New Roman" w:hAnsi="Calibri" w:cs="Calibri"/>
          <w:color w:val="auto"/>
          <w:sz w:val="22"/>
          <w:szCs w:val="22"/>
          <w:lang w:val="en-US" w:eastAsia="en-GB"/>
        </w:rPr>
        <w:t>,</w:t>
      </w:r>
      <w:r w:rsidRPr="0056185D">
        <w:rPr>
          <w:rFonts w:ascii="Calibri" w:eastAsia="Times New Roman" w:hAnsi="Calibri" w:cs="Calibri"/>
          <w:color w:val="auto"/>
          <w:sz w:val="22"/>
          <w:szCs w:val="22"/>
          <w:lang w:val="en-US" w:eastAsia="en-GB"/>
        </w:rPr>
        <w:t xml:space="preserve"> </w:t>
      </w:r>
      <w:r w:rsidR="00F806A7" w:rsidRPr="00F806A7">
        <w:rPr>
          <w:rFonts w:ascii="Calibri" w:eastAsia="Times New Roman" w:hAnsi="Calibri" w:cs="Calibri"/>
          <w:i/>
          <w:iCs/>
          <w:color w:val="auto"/>
          <w:sz w:val="22"/>
          <w:szCs w:val="22"/>
          <w:lang w:val="en-US" w:eastAsia="en-GB"/>
        </w:rPr>
        <w:t>ID</w:t>
      </w:r>
      <w:r w:rsidRPr="0056185D">
        <w:rPr>
          <w:rFonts w:ascii="Calibri" w:eastAsia="Times New Roman" w:hAnsi="Calibri" w:cs="Calibri"/>
          <w:color w:val="auto"/>
          <w:sz w:val="22"/>
          <w:szCs w:val="22"/>
          <w:lang w:val="en-US" w:eastAsia="en-GB"/>
        </w:rPr>
        <w:t xml:space="preserve"> is selected and the option</w:t>
      </w:r>
      <w:r w:rsidR="00CB75AA">
        <w:rPr>
          <w:rFonts w:ascii="Calibri" w:eastAsia="Times New Roman" w:hAnsi="Calibri" w:cs="Calibri"/>
          <w:color w:val="auto"/>
          <w:sz w:val="22"/>
          <w:szCs w:val="22"/>
          <w:lang w:val="en-US" w:eastAsia="en-GB"/>
        </w:rPr>
        <w:t>:</w:t>
      </w:r>
      <w:r w:rsidRPr="0056185D">
        <w:rPr>
          <w:rFonts w:ascii="Calibri" w:eastAsia="Times New Roman" w:hAnsi="Calibri" w:cs="Calibri"/>
          <w:color w:val="auto"/>
          <w:sz w:val="22"/>
          <w:szCs w:val="22"/>
          <w:lang w:val="en-US" w:eastAsia="en-GB"/>
        </w:rPr>
        <w:t xml:space="preserve"> </w:t>
      </w:r>
      <w:r w:rsidR="00222E4F">
        <w:rPr>
          <w:rFonts w:ascii="Calibri" w:eastAsia="Times New Roman" w:hAnsi="Calibri" w:cs="Calibri"/>
          <w:color w:val="auto"/>
          <w:sz w:val="22"/>
          <w:szCs w:val="22"/>
          <w:lang w:val="en-US" w:eastAsia="en-GB"/>
        </w:rPr>
        <w:t>R</w:t>
      </w:r>
      <w:r w:rsidRPr="0056185D">
        <w:rPr>
          <w:rFonts w:ascii="Calibri" w:eastAsia="Times New Roman" w:hAnsi="Calibri" w:cs="Calibri"/>
          <w:color w:val="auto"/>
          <w:sz w:val="22"/>
          <w:szCs w:val="22"/>
          <w:lang w:val="en-US" w:eastAsia="en-GB"/>
        </w:rPr>
        <w:t xml:space="preserve">emove duplicate keys </w:t>
      </w:r>
      <w:r w:rsidR="009A350A">
        <w:rPr>
          <w:rFonts w:ascii="Calibri" w:eastAsia="Times New Roman" w:hAnsi="Calibri" w:cs="Calibri"/>
          <w:color w:val="auto"/>
          <w:sz w:val="22"/>
          <w:szCs w:val="22"/>
          <w:lang w:val="en-US" w:eastAsia="en-GB"/>
        </w:rPr>
        <w:t>chosen.</w:t>
      </w:r>
      <w:r w:rsidRPr="0056185D">
        <w:rPr>
          <w:rFonts w:ascii="Calibri" w:eastAsia="Times New Roman" w:hAnsi="Calibri" w:cs="Calibri"/>
          <w:color w:val="auto"/>
          <w:sz w:val="22"/>
          <w:szCs w:val="22"/>
          <w:lang w:val="en-US" w:eastAsia="en-GB"/>
        </w:rPr>
        <w:t xml:space="preserve"> </w:t>
      </w:r>
    </w:p>
    <w:p w14:paraId="0A8CFB27" w14:textId="5D8BCC66" w:rsidR="0048519E" w:rsidRDefault="0048519E" w:rsidP="0056185D">
      <w:pPr>
        <w:spacing w:after="0" w:line="240" w:lineRule="auto"/>
        <w:rPr>
          <w:rFonts w:ascii="Calibri" w:eastAsia="Times New Roman" w:hAnsi="Calibri" w:cs="Calibri"/>
          <w:color w:val="auto"/>
          <w:sz w:val="22"/>
          <w:szCs w:val="22"/>
          <w:lang w:val="en-US" w:eastAsia="en-GB"/>
        </w:rPr>
      </w:pPr>
    </w:p>
    <w:p w14:paraId="0AC02B0F" w14:textId="01A76B48" w:rsidR="0048519E" w:rsidRDefault="0048519E" w:rsidP="0048519E">
      <w:pPr>
        <w:pStyle w:val="Caption"/>
        <w:keepNext/>
      </w:pPr>
      <w:r>
        <w:t xml:space="preserve">Figure </w:t>
      </w:r>
      <w:r w:rsidR="00EC27E9">
        <w:fldChar w:fldCharType="begin"/>
      </w:r>
      <w:r w:rsidR="00EC27E9">
        <w:instrText xml:space="preserve"> SEQ Figure \* ARABIC </w:instrText>
      </w:r>
      <w:r w:rsidR="00EC27E9">
        <w:fldChar w:fldCharType="separate"/>
      </w:r>
      <w:r w:rsidR="00AB1BFD">
        <w:rPr>
          <w:noProof/>
        </w:rPr>
        <w:t>15</w:t>
      </w:r>
      <w:r w:rsidR="00EC27E9">
        <w:fldChar w:fldCharType="end"/>
      </w:r>
      <w:r>
        <w:t>: Sort block</w:t>
      </w:r>
    </w:p>
    <w:p w14:paraId="572D5EF6" w14:textId="3F4D29C5" w:rsidR="0048519E" w:rsidRPr="0056185D" w:rsidRDefault="0048519E" w:rsidP="0056185D">
      <w:pPr>
        <w:spacing w:after="0" w:line="240" w:lineRule="auto"/>
        <w:rPr>
          <w:rFonts w:ascii="Calibri" w:eastAsia="Times New Roman" w:hAnsi="Calibri" w:cs="Calibri"/>
          <w:color w:val="auto"/>
          <w:sz w:val="22"/>
          <w:szCs w:val="22"/>
          <w:lang w:val="en-US" w:eastAsia="en-GB"/>
        </w:rPr>
      </w:pPr>
      <w:r>
        <w:rPr>
          <w:noProof/>
        </w:rPr>
        <w:drawing>
          <wp:inline distT="0" distB="0" distL="0" distR="0" wp14:anchorId="0E483486" wp14:editId="600F9828">
            <wp:extent cx="4029740" cy="4616119"/>
            <wp:effectExtent l="0" t="0" r="889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4034873" cy="4621998"/>
                    </a:xfrm>
                    <a:prstGeom prst="rect">
                      <a:avLst/>
                    </a:prstGeom>
                  </pic:spPr>
                </pic:pic>
              </a:graphicData>
            </a:graphic>
          </wp:inline>
        </w:drawing>
      </w:r>
    </w:p>
    <w:p w14:paraId="6E2F397F" w14:textId="77777777" w:rsidR="0056185D" w:rsidRPr="0056185D" w:rsidRDefault="0056185D" w:rsidP="0056185D">
      <w:pPr>
        <w:spacing w:after="0" w:line="240" w:lineRule="auto"/>
        <w:rPr>
          <w:rFonts w:ascii="Calibri" w:eastAsia="Times New Roman" w:hAnsi="Calibri" w:cs="Calibri"/>
          <w:color w:val="auto"/>
          <w:sz w:val="22"/>
          <w:szCs w:val="22"/>
          <w:lang w:val="en-US" w:eastAsia="en-GB"/>
        </w:rPr>
      </w:pPr>
      <w:r w:rsidRPr="0056185D">
        <w:rPr>
          <w:rFonts w:ascii="Calibri" w:eastAsia="Times New Roman" w:hAnsi="Calibri" w:cs="Calibri"/>
          <w:color w:val="auto"/>
          <w:sz w:val="22"/>
          <w:szCs w:val="22"/>
          <w:lang w:val="en-US" w:eastAsia="en-GB"/>
        </w:rPr>
        <w:t> </w:t>
      </w:r>
    </w:p>
    <w:p w14:paraId="1A94ACB4" w14:textId="79252102" w:rsidR="0056185D" w:rsidRPr="0056185D" w:rsidRDefault="0056185D" w:rsidP="0056185D">
      <w:pPr>
        <w:spacing w:after="0" w:line="240" w:lineRule="auto"/>
        <w:rPr>
          <w:rFonts w:ascii="Calibri" w:eastAsia="Times New Roman" w:hAnsi="Calibri" w:cs="Calibri"/>
          <w:color w:val="auto"/>
          <w:sz w:val="22"/>
          <w:szCs w:val="22"/>
          <w:lang w:val="en-US" w:eastAsia="en-GB"/>
        </w:rPr>
      </w:pPr>
      <w:r w:rsidRPr="0056185D">
        <w:rPr>
          <w:rFonts w:ascii="Calibri" w:eastAsia="Times New Roman" w:hAnsi="Calibri" w:cs="Calibri"/>
          <w:color w:val="auto"/>
          <w:sz w:val="22"/>
          <w:szCs w:val="22"/>
          <w:lang w:val="en-US" w:eastAsia="en-GB"/>
        </w:rPr>
        <w:t xml:space="preserve">Opening the results with the </w:t>
      </w:r>
      <w:r w:rsidR="0048519E">
        <w:rPr>
          <w:rFonts w:ascii="Calibri" w:eastAsia="Times New Roman" w:hAnsi="Calibri" w:cs="Calibri"/>
          <w:color w:val="auto"/>
          <w:sz w:val="22"/>
          <w:szCs w:val="22"/>
          <w:lang w:val="en-US" w:eastAsia="en-GB"/>
        </w:rPr>
        <w:t>D</w:t>
      </w:r>
      <w:r w:rsidRPr="0056185D">
        <w:rPr>
          <w:rFonts w:ascii="Calibri" w:eastAsia="Times New Roman" w:hAnsi="Calibri" w:cs="Calibri"/>
          <w:color w:val="auto"/>
          <w:sz w:val="22"/>
          <w:szCs w:val="22"/>
          <w:lang w:val="en-US" w:eastAsia="en-GB"/>
        </w:rPr>
        <w:t xml:space="preserve">ata </w:t>
      </w:r>
      <w:r w:rsidR="0048519E">
        <w:rPr>
          <w:rFonts w:ascii="Calibri" w:eastAsia="Times New Roman" w:hAnsi="Calibri" w:cs="Calibri"/>
          <w:color w:val="auto"/>
          <w:sz w:val="22"/>
          <w:szCs w:val="22"/>
          <w:lang w:val="en-US" w:eastAsia="en-GB"/>
        </w:rPr>
        <w:t>P</w:t>
      </w:r>
      <w:r w:rsidRPr="0056185D">
        <w:rPr>
          <w:rFonts w:ascii="Calibri" w:eastAsia="Times New Roman" w:hAnsi="Calibri" w:cs="Calibri"/>
          <w:color w:val="auto"/>
          <w:sz w:val="22"/>
          <w:szCs w:val="22"/>
          <w:lang w:val="en-US" w:eastAsia="en-GB"/>
        </w:rPr>
        <w:t xml:space="preserve">rofiler and </w:t>
      </w:r>
      <w:r w:rsidR="0048519E">
        <w:rPr>
          <w:rFonts w:ascii="Calibri" w:eastAsia="Times New Roman" w:hAnsi="Calibri" w:cs="Calibri"/>
          <w:color w:val="auto"/>
          <w:sz w:val="22"/>
          <w:szCs w:val="22"/>
          <w:lang w:val="en-US" w:eastAsia="en-GB"/>
        </w:rPr>
        <w:t>from</w:t>
      </w:r>
      <w:r w:rsidRPr="0056185D">
        <w:rPr>
          <w:rFonts w:ascii="Calibri" w:eastAsia="Times New Roman" w:hAnsi="Calibri" w:cs="Calibri"/>
          <w:color w:val="auto"/>
          <w:sz w:val="22"/>
          <w:szCs w:val="22"/>
          <w:lang w:val="en-US" w:eastAsia="en-GB"/>
        </w:rPr>
        <w:t xml:space="preserve"> the </w:t>
      </w:r>
      <w:r w:rsidR="0048519E">
        <w:rPr>
          <w:rFonts w:ascii="Calibri" w:eastAsia="Times New Roman" w:hAnsi="Calibri" w:cs="Calibri"/>
          <w:color w:val="auto"/>
          <w:sz w:val="22"/>
          <w:szCs w:val="22"/>
          <w:lang w:val="en-US" w:eastAsia="en-GB"/>
        </w:rPr>
        <w:t>S</w:t>
      </w:r>
      <w:r w:rsidRPr="0056185D">
        <w:rPr>
          <w:rFonts w:ascii="Calibri" w:eastAsia="Times New Roman" w:hAnsi="Calibri" w:cs="Calibri"/>
          <w:color w:val="auto"/>
          <w:sz w:val="22"/>
          <w:szCs w:val="22"/>
          <w:lang w:val="en-US" w:eastAsia="en-GB"/>
        </w:rPr>
        <w:t>ummary</w:t>
      </w:r>
      <w:r w:rsidR="0048519E">
        <w:rPr>
          <w:rFonts w:ascii="Calibri" w:eastAsia="Times New Roman" w:hAnsi="Calibri" w:cs="Calibri"/>
          <w:color w:val="auto"/>
          <w:sz w:val="22"/>
          <w:szCs w:val="22"/>
          <w:lang w:val="en-US" w:eastAsia="en-GB"/>
        </w:rPr>
        <w:t xml:space="preserve"> View</w:t>
      </w:r>
      <w:r w:rsidRPr="0056185D">
        <w:rPr>
          <w:rFonts w:ascii="Calibri" w:eastAsia="Times New Roman" w:hAnsi="Calibri" w:cs="Calibri"/>
          <w:color w:val="auto"/>
          <w:sz w:val="22"/>
          <w:szCs w:val="22"/>
          <w:lang w:val="en-US" w:eastAsia="en-GB"/>
        </w:rPr>
        <w:t xml:space="preserve"> tab it can be seen there are 20000 </w:t>
      </w:r>
      <w:r w:rsidR="00465BB9">
        <w:rPr>
          <w:rFonts w:ascii="Calibri" w:eastAsia="Times New Roman" w:hAnsi="Calibri" w:cs="Calibri"/>
          <w:color w:val="auto"/>
          <w:sz w:val="22"/>
          <w:szCs w:val="22"/>
          <w:lang w:val="en-US" w:eastAsia="en-GB"/>
        </w:rPr>
        <w:t>observations</w:t>
      </w:r>
      <w:r w:rsidRPr="0056185D">
        <w:rPr>
          <w:rFonts w:ascii="Calibri" w:eastAsia="Times New Roman" w:hAnsi="Calibri" w:cs="Calibri"/>
          <w:color w:val="auto"/>
          <w:sz w:val="22"/>
          <w:szCs w:val="22"/>
          <w:lang w:val="en-US" w:eastAsia="en-GB"/>
        </w:rPr>
        <w:t>, no change from the previous</w:t>
      </w:r>
      <w:r w:rsidR="0048519E">
        <w:rPr>
          <w:rFonts w:ascii="Calibri" w:eastAsia="Times New Roman" w:hAnsi="Calibri" w:cs="Calibri"/>
          <w:color w:val="auto"/>
          <w:sz w:val="22"/>
          <w:szCs w:val="22"/>
          <w:lang w:val="en-US" w:eastAsia="en-GB"/>
        </w:rPr>
        <w:t xml:space="preserve"> f</w:t>
      </w:r>
      <w:r w:rsidRPr="0056185D">
        <w:rPr>
          <w:rFonts w:ascii="Calibri" w:eastAsia="Times New Roman" w:hAnsi="Calibri" w:cs="Calibri"/>
          <w:color w:val="auto"/>
          <w:sz w:val="22"/>
          <w:szCs w:val="22"/>
          <w:lang w:val="en-US" w:eastAsia="en-GB"/>
        </w:rPr>
        <w:t>ile, regardless, this is good practice and something to bear in mind.</w:t>
      </w:r>
    </w:p>
    <w:p w14:paraId="54B2432A" w14:textId="226A320C" w:rsidR="0056185D" w:rsidRDefault="0056185D" w:rsidP="0056185D">
      <w:pPr>
        <w:spacing w:after="0" w:line="240" w:lineRule="auto"/>
        <w:rPr>
          <w:rFonts w:ascii="Calibri" w:eastAsia="Times New Roman" w:hAnsi="Calibri" w:cs="Calibri"/>
          <w:color w:val="auto"/>
          <w:sz w:val="22"/>
          <w:szCs w:val="22"/>
          <w:lang w:val="en-US" w:eastAsia="en-GB"/>
        </w:rPr>
      </w:pPr>
      <w:r w:rsidRPr="0056185D">
        <w:rPr>
          <w:rFonts w:ascii="Calibri" w:eastAsia="Times New Roman" w:hAnsi="Calibri" w:cs="Calibri"/>
          <w:color w:val="auto"/>
          <w:sz w:val="22"/>
          <w:szCs w:val="22"/>
          <w:lang w:val="en-US" w:eastAsia="en-GB"/>
        </w:rPr>
        <w:t> </w:t>
      </w:r>
    </w:p>
    <w:p w14:paraId="5F0EA962" w14:textId="1F818D8F" w:rsidR="004D290D" w:rsidRPr="0056185D" w:rsidRDefault="004D290D" w:rsidP="004D290D">
      <w:pPr>
        <w:pStyle w:val="Heading2"/>
        <w:rPr>
          <w:lang w:val="en-US" w:eastAsia="en-GB"/>
        </w:rPr>
      </w:pPr>
      <w:bookmarkStart w:id="62" w:name="_Toc69909898"/>
      <w:r>
        <w:rPr>
          <w:lang w:val="en-US" w:eastAsia="en-GB"/>
        </w:rPr>
        <w:t>Join block</w:t>
      </w:r>
      <w:bookmarkEnd w:id="62"/>
    </w:p>
    <w:p w14:paraId="640FB8CD" w14:textId="17239AE4" w:rsidR="0056185D" w:rsidRPr="0056185D" w:rsidRDefault="0056185D" w:rsidP="0056185D">
      <w:pPr>
        <w:spacing w:after="0" w:line="240" w:lineRule="auto"/>
        <w:rPr>
          <w:rFonts w:ascii="Calibri" w:eastAsia="Times New Roman" w:hAnsi="Calibri" w:cs="Calibri"/>
          <w:color w:val="auto"/>
          <w:sz w:val="22"/>
          <w:szCs w:val="22"/>
          <w:lang w:val="en-US" w:eastAsia="en-GB"/>
        </w:rPr>
      </w:pPr>
      <w:r w:rsidRPr="0056185D">
        <w:rPr>
          <w:rFonts w:ascii="Calibri" w:eastAsia="Times New Roman" w:hAnsi="Calibri" w:cs="Calibri"/>
          <w:color w:val="auto"/>
          <w:sz w:val="22"/>
          <w:szCs w:val="22"/>
          <w:lang w:val="en-US" w:eastAsia="en-GB"/>
        </w:rPr>
        <w:t xml:space="preserve">The final step is to enrich the transactional data with demographics. At this point the file names are changed to </w:t>
      </w:r>
      <w:r w:rsidRPr="0056185D">
        <w:rPr>
          <w:rFonts w:ascii="Calibri" w:eastAsia="Times New Roman" w:hAnsi="Calibri" w:cs="Calibri"/>
          <w:i/>
          <w:iCs/>
          <w:color w:val="auto"/>
          <w:sz w:val="22"/>
          <w:szCs w:val="22"/>
          <w:lang w:val="en-US" w:eastAsia="en-GB"/>
        </w:rPr>
        <w:t>transactions</w:t>
      </w:r>
      <w:r w:rsidRPr="0056185D">
        <w:rPr>
          <w:rFonts w:ascii="Calibri" w:eastAsia="Times New Roman" w:hAnsi="Calibri" w:cs="Calibri"/>
          <w:color w:val="auto"/>
          <w:sz w:val="22"/>
          <w:szCs w:val="22"/>
          <w:lang w:val="en-US" w:eastAsia="en-GB"/>
        </w:rPr>
        <w:t xml:space="preserve"> and </w:t>
      </w:r>
      <w:r w:rsidR="003C414F" w:rsidRPr="0056185D">
        <w:rPr>
          <w:rFonts w:ascii="Calibri" w:eastAsia="Times New Roman" w:hAnsi="Calibri" w:cs="Calibri"/>
          <w:i/>
          <w:iCs/>
          <w:color w:val="auto"/>
          <w:sz w:val="22"/>
          <w:szCs w:val="22"/>
          <w:lang w:val="en-US" w:eastAsia="en-GB"/>
        </w:rPr>
        <w:t>demographics</w:t>
      </w:r>
      <w:r w:rsidR="004D290D">
        <w:rPr>
          <w:rFonts w:ascii="Calibri" w:eastAsia="Times New Roman" w:hAnsi="Calibri" w:cs="Calibri"/>
          <w:color w:val="auto"/>
          <w:sz w:val="22"/>
          <w:szCs w:val="22"/>
          <w:lang w:val="en-US" w:eastAsia="en-GB"/>
        </w:rPr>
        <w:t xml:space="preserve"> as this </w:t>
      </w:r>
      <w:r w:rsidRPr="0056185D">
        <w:rPr>
          <w:rFonts w:ascii="Calibri" w:eastAsia="Times New Roman" w:hAnsi="Calibri" w:cs="Calibri"/>
          <w:color w:val="auto"/>
          <w:sz w:val="22"/>
          <w:szCs w:val="22"/>
          <w:lang w:val="en-US" w:eastAsia="en-GB"/>
        </w:rPr>
        <w:t>will make further processing easier.</w:t>
      </w:r>
    </w:p>
    <w:p w14:paraId="4A316F1B" w14:textId="77777777" w:rsidR="0056185D" w:rsidRPr="0056185D" w:rsidRDefault="0056185D" w:rsidP="0056185D">
      <w:pPr>
        <w:spacing w:after="0" w:line="240" w:lineRule="auto"/>
        <w:rPr>
          <w:rFonts w:ascii="Calibri" w:eastAsia="Times New Roman" w:hAnsi="Calibri" w:cs="Calibri"/>
          <w:color w:val="auto"/>
          <w:sz w:val="22"/>
          <w:szCs w:val="22"/>
          <w:lang w:val="en-US" w:eastAsia="en-GB"/>
        </w:rPr>
      </w:pPr>
      <w:r w:rsidRPr="0056185D">
        <w:rPr>
          <w:rFonts w:ascii="Calibri" w:eastAsia="Times New Roman" w:hAnsi="Calibri" w:cs="Calibri"/>
          <w:color w:val="auto"/>
          <w:sz w:val="22"/>
          <w:szCs w:val="22"/>
          <w:lang w:val="en-US" w:eastAsia="en-GB"/>
        </w:rPr>
        <w:t> </w:t>
      </w:r>
    </w:p>
    <w:p w14:paraId="1736DC24" w14:textId="562559FE" w:rsidR="0056185D" w:rsidRPr="0056185D" w:rsidRDefault="0056185D" w:rsidP="0056185D">
      <w:pPr>
        <w:spacing w:after="0" w:line="240" w:lineRule="auto"/>
        <w:rPr>
          <w:rFonts w:ascii="Calibri" w:eastAsia="Times New Roman" w:hAnsi="Calibri" w:cs="Calibri"/>
          <w:color w:val="auto"/>
          <w:sz w:val="22"/>
          <w:szCs w:val="22"/>
          <w:lang w:val="en-US" w:eastAsia="en-GB"/>
        </w:rPr>
      </w:pPr>
      <w:r w:rsidRPr="0056185D">
        <w:rPr>
          <w:rFonts w:ascii="Calibri" w:eastAsia="Times New Roman" w:hAnsi="Calibri" w:cs="Calibri"/>
          <w:color w:val="auto"/>
          <w:sz w:val="22"/>
          <w:szCs w:val="22"/>
          <w:lang w:val="en-US" w:eastAsia="en-GB"/>
        </w:rPr>
        <w:t xml:space="preserve">To complete the process, a </w:t>
      </w:r>
      <w:r w:rsidR="004D290D">
        <w:rPr>
          <w:rFonts w:ascii="Calibri" w:eastAsia="Times New Roman" w:hAnsi="Calibri" w:cs="Calibri"/>
          <w:color w:val="auto"/>
          <w:sz w:val="22"/>
          <w:szCs w:val="22"/>
          <w:lang w:val="en-US" w:eastAsia="en-GB"/>
        </w:rPr>
        <w:t>J</w:t>
      </w:r>
      <w:r w:rsidRPr="0056185D">
        <w:rPr>
          <w:rFonts w:ascii="Calibri" w:eastAsia="Times New Roman" w:hAnsi="Calibri" w:cs="Calibri"/>
          <w:color w:val="auto"/>
          <w:sz w:val="22"/>
          <w:szCs w:val="22"/>
          <w:lang w:val="en-US" w:eastAsia="en-GB"/>
        </w:rPr>
        <w:t xml:space="preserve">oin block is dragged from the </w:t>
      </w:r>
      <w:r w:rsidR="004D290D">
        <w:rPr>
          <w:rFonts w:ascii="Calibri" w:eastAsia="Times New Roman" w:hAnsi="Calibri" w:cs="Calibri"/>
          <w:color w:val="auto"/>
          <w:sz w:val="22"/>
          <w:szCs w:val="22"/>
          <w:lang w:val="en-US" w:eastAsia="en-GB"/>
        </w:rPr>
        <w:t>D</w:t>
      </w:r>
      <w:r w:rsidRPr="0056185D">
        <w:rPr>
          <w:rFonts w:ascii="Calibri" w:eastAsia="Times New Roman" w:hAnsi="Calibri" w:cs="Calibri"/>
          <w:color w:val="auto"/>
          <w:sz w:val="22"/>
          <w:szCs w:val="22"/>
          <w:lang w:val="en-US" w:eastAsia="en-GB"/>
        </w:rPr>
        <w:t xml:space="preserve">ata </w:t>
      </w:r>
      <w:r w:rsidR="004D290D">
        <w:rPr>
          <w:rFonts w:ascii="Calibri" w:eastAsia="Times New Roman" w:hAnsi="Calibri" w:cs="Calibri"/>
          <w:color w:val="auto"/>
          <w:sz w:val="22"/>
          <w:szCs w:val="22"/>
          <w:lang w:val="en-US" w:eastAsia="en-GB"/>
        </w:rPr>
        <w:t>P</w:t>
      </w:r>
      <w:r w:rsidRPr="0056185D">
        <w:rPr>
          <w:rFonts w:ascii="Calibri" w:eastAsia="Times New Roman" w:hAnsi="Calibri" w:cs="Calibri"/>
          <w:color w:val="auto"/>
          <w:sz w:val="22"/>
          <w:szCs w:val="22"/>
          <w:lang w:val="en-US" w:eastAsia="en-GB"/>
        </w:rPr>
        <w:t xml:space="preserve">reparation group to the </w:t>
      </w:r>
      <w:r w:rsidR="004D290D">
        <w:rPr>
          <w:rFonts w:ascii="Calibri" w:eastAsia="Times New Roman" w:hAnsi="Calibri" w:cs="Calibri"/>
          <w:color w:val="auto"/>
          <w:sz w:val="22"/>
          <w:szCs w:val="22"/>
          <w:lang w:val="en-US" w:eastAsia="en-GB"/>
        </w:rPr>
        <w:t>W</w:t>
      </w:r>
      <w:r w:rsidRPr="0056185D">
        <w:rPr>
          <w:rFonts w:ascii="Calibri" w:eastAsia="Times New Roman" w:hAnsi="Calibri" w:cs="Calibri"/>
          <w:color w:val="auto"/>
          <w:sz w:val="22"/>
          <w:szCs w:val="22"/>
          <w:lang w:val="en-US" w:eastAsia="en-GB"/>
        </w:rPr>
        <w:t>orkflow canvas</w:t>
      </w:r>
      <w:r w:rsidR="004D290D">
        <w:rPr>
          <w:rFonts w:ascii="Calibri" w:eastAsia="Times New Roman" w:hAnsi="Calibri" w:cs="Calibri"/>
          <w:color w:val="auto"/>
          <w:sz w:val="22"/>
          <w:szCs w:val="22"/>
          <w:lang w:val="en-US" w:eastAsia="en-GB"/>
        </w:rPr>
        <w:t>. A</w:t>
      </w:r>
      <w:r w:rsidRPr="0056185D">
        <w:rPr>
          <w:rFonts w:ascii="Calibri" w:eastAsia="Times New Roman" w:hAnsi="Calibri" w:cs="Calibri"/>
          <w:color w:val="auto"/>
          <w:sz w:val="22"/>
          <w:szCs w:val="22"/>
          <w:lang w:val="en-US" w:eastAsia="en-GB"/>
        </w:rPr>
        <w:t xml:space="preserve">s always, the configuration settings indicator is red and displays </w:t>
      </w:r>
      <w:r w:rsidR="004D290D">
        <w:rPr>
          <w:rFonts w:ascii="Calibri" w:eastAsia="Times New Roman" w:hAnsi="Calibri" w:cs="Calibri"/>
          <w:color w:val="auto"/>
          <w:sz w:val="22"/>
          <w:szCs w:val="22"/>
          <w:lang w:val="en-US" w:eastAsia="en-GB"/>
        </w:rPr>
        <w:t>t</w:t>
      </w:r>
      <w:r w:rsidRPr="0056185D">
        <w:rPr>
          <w:rFonts w:ascii="Calibri" w:eastAsia="Times New Roman" w:hAnsi="Calibri" w:cs="Calibri"/>
          <w:color w:val="auto"/>
          <w:sz w:val="22"/>
          <w:szCs w:val="22"/>
          <w:lang w:val="en-US" w:eastAsia="en-GB"/>
        </w:rPr>
        <w:t>wo messages</w:t>
      </w:r>
      <w:r w:rsidR="004D290D">
        <w:rPr>
          <w:rFonts w:ascii="Calibri" w:eastAsia="Times New Roman" w:hAnsi="Calibri" w:cs="Calibri"/>
          <w:color w:val="auto"/>
          <w:sz w:val="22"/>
          <w:szCs w:val="22"/>
          <w:lang w:val="en-US" w:eastAsia="en-GB"/>
        </w:rPr>
        <w:t>: A</w:t>
      </w:r>
      <w:r w:rsidRPr="0056185D">
        <w:rPr>
          <w:rFonts w:ascii="Calibri" w:eastAsia="Times New Roman" w:hAnsi="Calibri" w:cs="Calibri"/>
          <w:color w:val="auto"/>
          <w:sz w:val="22"/>
          <w:szCs w:val="22"/>
          <w:lang w:val="en-US" w:eastAsia="en-GB"/>
        </w:rPr>
        <w:t xml:space="preserve">t least two connections being required </w:t>
      </w:r>
      <w:r w:rsidR="004D290D">
        <w:rPr>
          <w:rFonts w:ascii="Calibri" w:eastAsia="Times New Roman" w:hAnsi="Calibri" w:cs="Calibri"/>
          <w:color w:val="auto"/>
          <w:sz w:val="22"/>
          <w:szCs w:val="22"/>
          <w:lang w:val="en-US" w:eastAsia="en-GB"/>
        </w:rPr>
        <w:t xml:space="preserve">and </w:t>
      </w:r>
      <w:proofErr w:type="gramStart"/>
      <w:r w:rsidR="004D290D">
        <w:rPr>
          <w:rFonts w:ascii="Calibri" w:eastAsia="Times New Roman" w:hAnsi="Calibri" w:cs="Calibri"/>
          <w:color w:val="auto"/>
          <w:sz w:val="22"/>
          <w:szCs w:val="22"/>
          <w:lang w:val="en-US" w:eastAsia="en-GB"/>
        </w:rPr>
        <w:t>A</w:t>
      </w:r>
      <w:r w:rsidRPr="0056185D">
        <w:rPr>
          <w:rFonts w:ascii="Calibri" w:eastAsia="Times New Roman" w:hAnsi="Calibri" w:cs="Calibri"/>
          <w:color w:val="auto"/>
          <w:sz w:val="22"/>
          <w:szCs w:val="22"/>
          <w:lang w:val="en-US" w:eastAsia="en-GB"/>
        </w:rPr>
        <w:t>t least</w:t>
      </w:r>
      <w:proofErr w:type="gramEnd"/>
      <w:r w:rsidRPr="0056185D">
        <w:rPr>
          <w:rFonts w:ascii="Calibri" w:eastAsia="Times New Roman" w:hAnsi="Calibri" w:cs="Calibri"/>
          <w:color w:val="auto"/>
          <w:sz w:val="22"/>
          <w:szCs w:val="22"/>
          <w:lang w:val="en-US" w:eastAsia="en-GB"/>
        </w:rPr>
        <w:t xml:space="preserve"> one join must be defined. </w:t>
      </w:r>
    </w:p>
    <w:p w14:paraId="2EA821A1" w14:textId="77777777" w:rsidR="0056185D" w:rsidRPr="0056185D" w:rsidRDefault="0056185D" w:rsidP="0056185D">
      <w:pPr>
        <w:spacing w:after="0" w:line="240" w:lineRule="auto"/>
        <w:rPr>
          <w:rFonts w:ascii="Calibri" w:eastAsia="Times New Roman" w:hAnsi="Calibri" w:cs="Calibri"/>
          <w:color w:val="auto"/>
          <w:sz w:val="22"/>
          <w:szCs w:val="22"/>
          <w:lang w:val="en-US" w:eastAsia="en-GB"/>
        </w:rPr>
      </w:pPr>
      <w:r w:rsidRPr="0056185D">
        <w:rPr>
          <w:rFonts w:ascii="Calibri" w:eastAsia="Times New Roman" w:hAnsi="Calibri" w:cs="Calibri"/>
          <w:color w:val="auto"/>
          <w:sz w:val="22"/>
          <w:szCs w:val="22"/>
          <w:lang w:val="en-US" w:eastAsia="en-GB"/>
        </w:rPr>
        <w:t> </w:t>
      </w:r>
    </w:p>
    <w:p w14:paraId="031EDB15" w14:textId="2A8C0D12" w:rsidR="0056185D" w:rsidRPr="0056185D" w:rsidRDefault="00D91028" w:rsidP="0056185D">
      <w:pPr>
        <w:spacing w:after="0" w:line="240" w:lineRule="auto"/>
        <w:rPr>
          <w:rFonts w:ascii="Calibri" w:eastAsia="Times New Roman" w:hAnsi="Calibri" w:cs="Calibri"/>
          <w:color w:val="auto"/>
          <w:sz w:val="22"/>
          <w:szCs w:val="22"/>
          <w:lang w:val="en-US" w:eastAsia="en-GB"/>
        </w:rPr>
      </w:pPr>
      <w:r>
        <w:rPr>
          <w:rFonts w:ascii="Calibri" w:eastAsia="Times New Roman" w:hAnsi="Calibri" w:cs="Calibri"/>
          <w:color w:val="auto"/>
          <w:sz w:val="22"/>
          <w:szCs w:val="22"/>
          <w:lang w:val="en-US" w:eastAsia="en-GB"/>
        </w:rPr>
        <w:t>Both</w:t>
      </w:r>
      <w:r w:rsidR="0056185D" w:rsidRPr="0056185D">
        <w:rPr>
          <w:rFonts w:ascii="Calibri" w:eastAsia="Times New Roman" w:hAnsi="Calibri" w:cs="Calibri"/>
          <w:color w:val="auto"/>
          <w:sz w:val="22"/>
          <w:szCs w:val="22"/>
          <w:lang w:val="en-US" w:eastAsia="en-GB"/>
        </w:rPr>
        <w:t xml:space="preserve"> </w:t>
      </w:r>
      <w:r>
        <w:rPr>
          <w:rFonts w:ascii="Calibri" w:eastAsia="Times New Roman" w:hAnsi="Calibri" w:cs="Calibri"/>
          <w:color w:val="auto"/>
          <w:sz w:val="22"/>
          <w:szCs w:val="22"/>
          <w:lang w:val="en-US" w:eastAsia="en-GB"/>
        </w:rPr>
        <w:t>d</w:t>
      </w:r>
      <w:r w:rsidR="0056185D" w:rsidRPr="0056185D">
        <w:rPr>
          <w:rFonts w:ascii="Calibri" w:eastAsia="Times New Roman" w:hAnsi="Calibri" w:cs="Calibri"/>
          <w:color w:val="auto"/>
          <w:sz w:val="22"/>
          <w:szCs w:val="22"/>
          <w:lang w:val="en-US" w:eastAsia="en-GB"/>
        </w:rPr>
        <w:t xml:space="preserve">atasets </w:t>
      </w:r>
      <w:r>
        <w:rPr>
          <w:rFonts w:ascii="Calibri" w:eastAsia="Times New Roman" w:hAnsi="Calibri" w:cs="Calibri"/>
          <w:color w:val="auto"/>
          <w:sz w:val="22"/>
          <w:szCs w:val="22"/>
          <w:lang w:val="en-US" w:eastAsia="en-GB"/>
        </w:rPr>
        <w:t>are connected to the J</w:t>
      </w:r>
      <w:r w:rsidR="0056185D" w:rsidRPr="0056185D">
        <w:rPr>
          <w:rFonts w:ascii="Calibri" w:eastAsia="Times New Roman" w:hAnsi="Calibri" w:cs="Calibri"/>
          <w:color w:val="auto"/>
          <w:sz w:val="22"/>
          <w:szCs w:val="22"/>
          <w:lang w:val="en-US" w:eastAsia="en-GB"/>
        </w:rPr>
        <w:t>oin</w:t>
      </w:r>
      <w:r>
        <w:rPr>
          <w:rFonts w:ascii="Calibri" w:eastAsia="Times New Roman" w:hAnsi="Calibri" w:cs="Calibri"/>
          <w:color w:val="auto"/>
          <w:sz w:val="22"/>
          <w:szCs w:val="22"/>
          <w:lang w:val="en-US" w:eastAsia="en-GB"/>
        </w:rPr>
        <w:t xml:space="preserve"> block and its configuration dialog accesse</w:t>
      </w:r>
      <w:r w:rsidR="002D16D6">
        <w:rPr>
          <w:rFonts w:ascii="Calibri" w:eastAsia="Times New Roman" w:hAnsi="Calibri" w:cs="Calibri"/>
          <w:color w:val="auto"/>
          <w:sz w:val="22"/>
          <w:szCs w:val="22"/>
          <w:lang w:val="en-US" w:eastAsia="en-GB"/>
        </w:rPr>
        <w:t>d, where b</w:t>
      </w:r>
      <w:r w:rsidR="0056185D" w:rsidRPr="0056185D">
        <w:rPr>
          <w:rFonts w:ascii="Calibri" w:eastAsia="Times New Roman" w:hAnsi="Calibri" w:cs="Calibri"/>
          <w:color w:val="auto"/>
          <w:sz w:val="22"/>
          <w:szCs w:val="22"/>
          <w:lang w:val="en-US" w:eastAsia="en-GB"/>
        </w:rPr>
        <w:t>oth files are illustrated listing variables in both.</w:t>
      </w:r>
    </w:p>
    <w:p w14:paraId="51C773F1" w14:textId="59DE34E5" w:rsidR="0056185D" w:rsidRDefault="0056185D" w:rsidP="0056185D">
      <w:pPr>
        <w:spacing w:after="0" w:line="240" w:lineRule="auto"/>
        <w:rPr>
          <w:rFonts w:ascii="Calibri" w:eastAsia="Times New Roman" w:hAnsi="Calibri" w:cs="Calibri"/>
          <w:color w:val="auto"/>
          <w:sz w:val="22"/>
          <w:szCs w:val="22"/>
          <w:lang w:val="en-US" w:eastAsia="en-GB"/>
        </w:rPr>
      </w:pPr>
      <w:r w:rsidRPr="0056185D">
        <w:rPr>
          <w:rFonts w:ascii="Calibri" w:eastAsia="Times New Roman" w:hAnsi="Calibri" w:cs="Calibri"/>
          <w:color w:val="auto"/>
          <w:sz w:val="22"/>
          <w:szCs w:val="22"/>
          <w:lang w:val="en-US" w:eastAsia="en-GB"/>
        </w:rPr>
        <w:t> </w:t>
      </w:r>
    </w:p>
    <w:p w14:paraId="3CA0085D" w14:textId="626DA316" w:rsidR="002D16D6" w:rsidRDefault="002D16D6" w:rsidP="0056185D">
      <w:pPr>
        <w:spacing w:after="0" w:line="240" w:lineRule="auto"/>
        <w:rPr>
          <w:rFonts w:ascii="Calibri" w:eastAsia="Times New Roman" w:hAnsi="Calibri" w:cs="Calibri"/>
          <w:color w:val="auto"/>
          <w:sz w:val="22"/>
          <w:szCs w:val="22"/>
          <w:lang w:val="en-US" w:eastAsia="en-GB"/>
        </w:rPr>
      </w:pPr>
    </w:p>
    <w:p w14:paraId="231671E3" w14:textId="2F1BE4B6" w:rsidR="002D16D6" w:rsidRDefault="002D16D6" w:rsidP="0056185D">
      <w:pPr>
        <w:spacing w:after="0" w:line="240" w:lineRule="auto"/>
        <w:rPr>
          <w:rFonts w:ascii="Calibri" w:eastAsia="Times New Roman" w:hAnsi="Calibri" w:cs="Calibri"/>
          <w:color w:val="auto"/>
          <w:sz w:val="22"/>
          <w:szCs w:val="22"/>
          <w:lang w:val="en-US" w:eastAsia="en-GB"/>
        </w:rPr>
      </w:pPr>
    </w:p>
    <w:p w14:paraId="5C21EC63" w14:textId="1C767CBD" w:rsidR="002D16D6" w:rsidRDefault="002D16D6" w:rsidP="0056185D">
      <w:pPr>
        <w:spacing w:after="0" w:line="240" w:lineRule="auto"/>
        <w:rPr>
          <w:rFonts w:ascii="Calibri" w:eastAsia="Times New Roman" w:hAnsi="Calibri" w:cs="Calibri"/>
          <w:color w:val="auto"/>
          <w:sz w:val="22"/>
          <w:szCs w:val="22"/>
          <w:lang w:val="en-US" w:eastAsia="en-GB"/>
        </w:rPr>
      </w:pPr>
    </w:p>
    <w:p w14:paraId="4E930685" w14:textId="183681CF" w:rsidR="00A10FA6" w:rsidRPr="00A10FA6" w:rsidRDefault="00A10FA6" w:rsidP="00A10FA6">
      <w:pPr>
        <w:pStyle w:val="Caption"/>
        <w:keepNext/>
        <w:rPr>
          <w:i w:val="0"/>
          <w:iCs w:val="0"/>
        </w:rPr>
      </w:pPr>
      <w:r w:rsidRPr="00A10FA6">
        <w:rPr>
          <w:i w:val="0"/>
          <w:iCs w:val="0"/>
        </w:rPr>
        <w:t xml:space="preserve">Figure </w:t>
      </w:r>
      <w:r w:rsidR="00EC27E9">
        <w:rPr>
          <w:i w:val="0"/>
          <w:iCs w:val="0"/>
        </w:rPr>
        <w:fldChar w:fldCharType="begin"/>
      </w:r>
      <w:r w:rsidR="00EC27E9">
        <w:rPr>
          <w:i w:val="0"/>
          <w:iCs w:val="0"/>
        </w:rPr>
        <w:instrText xml:space="preserve"> SEQ Figure \* ARABIC </w:instrText>
      </w:r>
      <w:r w:rsidR="00EC27E9">
        <w:rPr>
          <w:i w:val="0"/>
          <w:iCs w:val="0"/>
        </w:rPr>
        <w:fldChar w:fldCharType="separate"/>
      </w:r>
      <w:r w:rsidR="00AB1BFD">
        <w:rPr>
          <w:i w:val="0"/>
          <w:iCs w:val="0"/>
          <w:noProof/>
        </w:rPr>
        <w:t>16</w:t>
      </w:r>
      <w:r w:rsidR="00EC27E9">
        <w:rPr>
          <w:i w:val="0"/>
          <w:iCs w:val="0"/>
        </w:rPr>
        <w:fldChar w:fldCharType="end"/>
      </w:r>
      <w:r w:rsidRPr="00A10FA6">
        <w:rPr>
          <w:i w:val="0"/>
          <w:iCs w:val="0"/>
        </w:rPr>
        <w:t>: Join configuration</w:t>
      </w:r>
    </w:p>
    <w:p w14:paraId="089C3249" w14:textId="73EA032D" w:rsidR="002D16D6" w:rsidRDefault="00A10FA6" w:rsidP="0056185D">
      <w:pPr>
        <w:spacing w:after="0" w:line="240" w:lineRule="auto"/>
        <w:rPr>
          <w:rFonts w:ascii="Calibri" w:eastAsia="Times New Roman" w:hAnsi="Calibri" w:cs="Calibri"/>
          <w:color w:val="auto"/>
          <w:sz w:val="22"/>
          <w:szCs w:val="22"/>
          <w:lang w:val="en-US" w:eastAsia="en-GB"/>
        </w:rPr>
      </w:pPr>
      <w:r>
        <w:rPr>
          <w:noProof/>
        </w:rPr>
        <w:drawing>
          <wp:inline distT="0" distB="0" distL="0" distR="0" wp14:anchorId="7388C00B" wp14:editId="63A5F323">
            <wp:extent cx="5263117" cy="2883468"/>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270208" cy="2887353"/>
                    </a:xfrm>
                    <a:prstGeom prst="rect">
                      <a:avLst/>
                    </a:prstGeom>
                  </pic:spPr>
                </pic:pic>
              </a:graphicData>
            </a:graphic>
          </wp:inline>
        </w:drawing>
      </w:r>
    </w:p>
    <w:p w14:paraId="54DF1473" w14:textId="0D20556C" w:rsidR="002D16D6" w:rsidRDefault="002D16D6" w:rsidP="0056185D">
      <w:pPr>
        <w:spacing w:after="0" w:line="240" w:lineRule="auto"/>
        <w:rPr>
          <w:rFonts w:ascii="Calibri" w:eastAsia="Times New Roman" w:hAnsi="Calibri" w:cs="Calibri"/>
          <w:color w:val="auto"/>
          <w:sz w:val="22"/>
          <w:szCs w:val="22"/>
          <w:lang w:val="en-US" w:eastAsia="en-GB"/>
        </w:rPr>
      </w:pPr>
    </w:p>
    <w:p w14:paraId="2C79DB50" w14:textId="59DF660D" w:rsidR="002D16D6" w:rsidRDefault="002D16D6" w:rsidP="0056185D">
      <w:pPr>
        <w:spacing w:after="0" w:line="240" w:lineRule="auto"/>
        <w:rPr>
          <w:rFonts w:ascii="Calibri" w:eastAsia="Times New Roman" w:hAnsi="Calibri" w:cs="Calibri"/>
          <w:color w:val="auto"/>
          <w:sz w:val="22"/>
          <w:szCs w:val="22"/>
          <w:lang w:val="en-US" w:eastAsia="en-GB"/>
        </w:rPr>
      </w:pPr>
    </w:p>
    <w:p w14:paraId="05DBAACE" w14:textId="0EFEFF24" w:rsidR="0056185D" w:rsidRPr="0056185D" w:rsidRDefault="0056185D" w:rsidP="0056185D">
      <w:pPr>
        <w:spacing w:after="0" w:line="240" w:lineRule="auto"/>
        <w:rPr>
          <w:rFonts w:ascii="Calibri" w:eastAsia="Times New Roman" w:hAnsi="Calibri" w:cs="Calibri"/>
          <w:color w:val="auto"/>
          <w:sz w:val="22"/>
          <w:szCs w:val="22"/>
          <w:lang w:val="en-US" w:eastAsia="en-GB"/>
        </w:rPr>
      </w:pPr>
      <w:r w:rsidRPr="0056185D">
        <w:rPr>
          <w:rFonts w:ascii="Calibri" w:eastAsia="Times New Roman" w:hAnsi="Calibri" w:cs="Calibri"/>
          <w:color w:val="auto"/>
          <w:sz w:val="22"/>
          <w:szCs w:val="22"/>
          <w:lang w:val="en-US" w:eastAsia="en-GB"/>
        </w:rPr>
        <w:t xml:space="preserve">Here there is interest in retaining all </w:t>
      </w:r>
      <w:r w:rsidR="00465BB9">
        <w:rPr>
          <w:rFonts w:ascii="Calibri" w:eastAsia="Times New Roman" w:hAnsi="Calibri" w:cs="Calibri"/>
          <w:color w:val="auto"/>
          <w:sz w:val="22"/>
          <w:szCs w:val="22"/>
          <w:lang w:val="en-US" w:eastAsia="en-GB"/>
        </w:rPr>
        <w:t>observations</w:t>
      </w:r>
      <w:r w:rsidRPr="0056185D">
        <w:rPr>
          <w:rFonts w:ascii="Calibri" w:eastAsia="Times New Roman" w:hAnsi="Calibri" w:cs="Calibri"/>
          <w:color w:val="auto"/>
          <w:sz w:val="22"/>
          <w:szCs w:val="22"/>
          <w:lang w:val="en-US" w:eastAsia="en-GB"/>
        </w:rPr>
        <w:t xml:space="preserve"> in the transactions file and enriching with demographics based on the </w:t>
      </w:r>
      <w:r w:rsidR="00643474">
        <w:rPr>
          <w:rFonts w:ascii="Calibri" w:eastAsia="Times New Roman" w:hAnsi="Calibri" w:cs="Calibri"/>
          <w:color w:val="auto"/>
          <w:sz w:val="22"/>
          <w:szCs w:val="22"/>
          <w:lang w:val="en-US" w:eastAsia="en-GB"/>
        </w:rPr>
        <w:t>variable</w:t>
      </w:r>
      <w:r w:rsidRPr="0056185D">
        <w:rPr>
          <w:rFonts w:ascii="Calibri" w:eastAsia="Times New Roman" w:hAnsi="Calibri" w:cs="Calibri"/>
          <w:color w:val="auto"/>
          <w:sz w:val="22"/>
          <w:szCs w:val="22"/>
          <w:lang w:val="en-US" w:eastAsia="en-GB"/>
        </w:rPr>
        <w:t xml:space="preserve"> id.</w:t>
      </w:r>
    </w:p>
    <w:p w14:paraId="5734549C" w14:textId="77777777" w:rsidR="0056185D" w:rsidRPr="0056185D" w:rsidRDefault="0056185D" w:rsidP="0056185D">
      <w:pPr>
        <w:spacing w:after="0" w:line="240" w:lineRule="auto"/>
        <w:rPr>
          <w:rFonts w:ascii="Calibri" w:eastAsia="Times New Roman" w:hAnsi="Calibri" w:cs="Calibri"/>
          <w:color w:val="auto"/>
          <w:sz w:val="22"/>
          <w:szCs w:val="22"/>
          <w:lang w:val="en-US" w:eastAsia="en-GB"/>
        </w:rPr>
      </w:pPr>
      <w:r w:rsidRPr="0056185D">
        <w:rPr>
          <w:rFonts w:ascii="Calibri" w:eastAsia="Times New Roman" w:hAnsi="Calibri" w:cs="Calibri"/>
          <w:color w:val="auto"/>
          <w:sz w:val="22"/>
          <w:szCs w:val="22"/>
          <w:lang w:val="en-US" w:eastAsia="en-GB"/>
        </w:rPr>
        <w:t> </w:t>
      </w:r>
    </w:p>
    <w:p w14:paraId="20F37740" w14:textId="441723E5" w:rsidR="0056185D" w:rsidRPr="0056185D" w:rsidRDefault="00A360D2" w:rsidP="0056185D">
      <w:pPr>
        <w:spacing w:after="0" w:line="240" w:lineRule="auto"/>
        <w:rPr>
          <w:rFonts w:ascii="Calibri" w:eastAsia="Times New Roman" w:hAnsi="Calibri" w:cs="Calibri"/>
          <w:color w:val="auto"/>
          <w:sz w:val="22"/>
          <w:szCs w:val="22"/>
          <w:lang w:val="en-US" w:eastAsia="en-GB"/>
        </w:rPr>
      </w:pPr>
      <w:r>
        <w:rPr>
          <w:rFonts w:ascii="Calibri" w:eastAsia="Times New Roman" w:hAnsi="Calibri" w:cs="Calibri"/>
          <w:color w:val="auto"/>
          <w:sz w:val="22"/>
          <w:szCs w:val="22"/>
          <w:lang w:val="en-US" w:eastAsia="en-GB"/>
        </w:rPr>
        <w:t xml:space="preserve">The join variable, </w:t>
      </w:r>
      <w:r>
        <w:rPr>
          <w:rFonts w:ascii="Calibri" w:eastAsia="Times New Roman" w:hAnsi="Calibri" w:cs="Calibri"/>
          <w:i/>
          <w:iCs/>
          <w:color w:val="auto"/>
          <w:sz w:val="22"/>
          <w:szCs w:val="22"/>
          <w:lang w:val="en-US" w:eastAsia="en-GB"/>
        </w:rPr>
        <w:t>ID</w:t>
      </w:r>
      <w:r>
        <w:rPr>
          <w:rFonts w:ascii="Calibri" w:eastAsia="Times New Roman" w:hAnsi="Calibri" w:cs="Calibri"/>
          <w:color w:val="auto"/>
          <w:sz w:val="22"/>
          <w:szCs w:val="22"/>
          <w:lang w:val="en-US" w:eastAsia="en-GB"/>
        </w:rPr>
        <w:t>, is dragged from t</w:t>
      </w:r>
      <w:r w:rsidR="0056185D" w:rsidRPr="0056185D">
        <w:rPr>
          <w:rFonts w:ascii="Calibri" w:eastAsia="Times New Roman" w:hAnsi="Calibri" w:cs="Calibri"/>
          <w:color w:val="auto"/>
          <w:sz w:val="22"/>
          <w:szCs w:val="22"/>
          <w:lang w:val="en-US" w:eastAsia="en-GB"/>
        </w:rPr>
        <w:t xml:space="preserve">ransactions to </w:t>
      </w:r>
      <w:r w:rsidR="00C859AA" w:rsidRPr="00C859AA">
        <w:rPr>
          <w:rFonts w:ascii="Calibri" w:eastAsia="Times New Roman" w:hAnsi="Calibri" w:cs="Calibri"/>
          <w:i/>
          <w:iCs/>
          <w:color w:val="auto"/>
          <w:sz w:val="22"/>
          <w:szCs w:val="22"/>
          <w:lang w:val="en-US" w:eastAsia="en-GB"/>
        </w:rPr>
        <w:t>ID</w:t>
      </w:r>
      <w:r w:rsidR="0056185D" w:rsidRPr="0056185D">
        <w:rPr>
          <w:rFonts w:ascii="Calibri" w:eastAsia="Times New Roman" w:hAnsi="Calibri" w:cs="Calibri"/>
          <w:color w:val="auto"/>
          <w:sz w:val="22"/>
          <w:szCs w:val="22"/>
          <w:lang w:val="en-US" w:eastAsia="en-GB"/>
        </w:rPr>
        <w:t xml:space="preserve"> </w:t>
      </w:r>
      <w:r w:rsidR="00C859AA">
        <w:rPr>
          <w:rFonts w:ascii="Calibri" w:eastAsia="Times New Roman" w:hAnsi="Calibri" w:cs="Calibri"/>
          <w:color w:val="auto"/>
          <w:sz w:val="22"/>
          <w:szCs w:val="22"/>
          <w:lang w:val="en-US" w:eastAsia="en-GB"/>
        </w:rPr>
        <w:t>in</w:t>
      </w:r>
      <w:r w:rsidR="0056185D" w:rsidRPr="0056185D">
        <w:rPr>
          <w:rFonts w:ascii="Calibri" w:eastAsia="Times New Roman" w:hAnsi="Calibri" w:cs="Calibri"/>
          <w:color w:val="auto"/>
          <w:sz w:val="22"/>
          <w:szCs w:val="22"/>
          <w:lang w:val="en-US" w:eastAsia="en-GB"/>
        </w:rPr>
        <w:t xml:space="preserve"> demographics. A join is created and can be defined by either </w:t>
      </w:r>
      <w:proofErr w:type="gramStart"/>
      <w:r w:rsidR="0056185D" w:rsidRPr="0056185D">
        <w:rPr>
          <w:rFonts w:ascii="Calibri" w:eastAsia="Times New Roman" w:hAnsi="Calibri" w:cs="Calibri"/>
          <w:color w:val="auto"/>
          <w:sz w:val="22"/>
          <w:szCs w:val="22"/>
          <w:lang w:val="en-US" w:eastAsia="en-GB"/>
        </w:rPr>
        <w:t>right</w:t>
      </w:r>
      <w:r w:rsidR="00C859AA">
        <w:rPr>
          <w:rFonts w:ascii="Calibri" w:eastAsia="Times New Roman" w:hAnsi="Calibri" w:cs="Calibri"/>
          <w:color w:val="auto"/>
          <w:sz w:val="22"/>
          <w:szCs w:val="22"/>
          <w:lang w:val="en-US" w:eastAsia="en-GB"/>
        </w:rPr>
        <w:t>-</w:t>
      </w:r>
      <w:r w:rsidR="0056185D" w:rsidRPr="0056185D">
        <w:rPr>
          <w:rFonts w:ascii="Calibri" w:eastAsia="Times New Roman" w:hAnsi="Calibri" w:cs="Calibri"/>
          <w:color w:val="auto"/>
          <w:sz w:val="22"/>
          <w:szCs w:val="22"/>
          <w:lang w:val="en-US" w:eastAsia="en-GB"/>
        </w:rPr>
        <w:t>clicking</w:t>
      </w:r>
      <w:proofErr w:type="gramEnd"/>
      <w:r w:rsidR="0056185D" w:rsidRPr="0056185D">
        <w:rPr>
          <w:rFonts w:ascii="Calibri" w:eastAsia="Times New Roman" w:hAnsi="Calibri" w:cs="Calibri"/>
          <w:color w:val="auto"/>
          <w:sz w:val="22"/>
          <w:szCs w:val="22"/>
          <w:lang w:val="en-US" w:eastAsia="en-GB"/>
        </w:rPr>
        <w:t xml:space="preserve"> the line joining the </w:t>
      </w:r>
      <w:r w:rsidR="00C859AA">
        <w:rPr>
          <w:rFonts w:ascii="Calibri" w:eastAsia="Times New Roman" w:hAnsi="Calibri" w:cs="Calibri"/>
          <w:color w:val="auto"/>
          <w:sz w:val="22"/>
          <w:szCs w:val="22"/>
          <w:lang w:val="en-US" w:eastAsia="en-GB"/>
        </w:rPr>
        <w:t>variables a</w:t>
      </w:r>
      <w:r w:rsidR="0056185D" w:rsidRPr="0056185D">
        <w:rPr>
          <w:rFonts w:ascii="Calibri" w:eastAsia="Times New Roman" w:hAnsi="Calibri" w:cs="Calibri"/>
          <w:color w:val="auto"/>
          <w:sz w:val="22"/>
          <w:szCs w:val="22"/>
          <w:lang w:val="en-US" w:eastAsia="en-GB"/>
        </w:rPr>
        <w:t xml:space="preserve">nd selecting the option: </w:t>
      </w:r>
      <w:r w:rsidR="009D1D9E">
        <w:rPr>
          <w:rFonts w:ascii="Calibri" w:eastAsia="Times New Roman" w:hAnsi="Calibri" w:cs="Calibri"/>
          <w:color w:val="auto"/>
          <w:sz w:val="22"/>
          <w:szCs w:val="22"/>
          <w:lang w:val="en-US" w:eastAsia="en-GB"/>
        </w:rPr>
        <w:t>C</w:t>
      </w:r>
      <w:r w:rsidR="0056185D" w:rsidRPr="0056185D">
        <w:rPr>
          <w:rFonts w:ascii="Calibri" w:eastAsia="Times New Roman" w:hAnsi="Calibri" w:cs="Calibri"/>
          <w:color w:val="auto"/>
          <w:sz w:val="22"/>
          <w:szCs w:val="22"/>
          <w:lang w:val="en-US" w:eastAsia="en-GB"/>
        </w:rPr>
        <w:t xml:space="preserve">onfigure </w:t>
      </w:r>
      <w:r w:rsidR="009D1D9E">
        <w:rPr>
          <w:rFonts w:ascii="Calibri" w:eastAsia="Times New Roman" w:hAnsi="Calibri" w:cs="Calibri"/>
          <w:color w:val="auto"/>
          <w:sz w:val="22"/>
          <w:szCs w:val="22"/>
          <w:lang w:val="en-US" w:eastAsia="en-GB"/>
        </w:rPr>
        <w:t>J</w:t>
      </w:r>
      <w:r w:rsidR="0056185D" w:rsidRPr="0056185D">
        <w:rPr>
          <w:rFonts w:ascii="Calibri" w:eastAsia="Times New Roman" w:hAnsi="Calibri" w:cs="Calibri"/>
          <w:color w:val="auto"/>
          <w:sz w:val="22"/>
          <w:szCs w:val="22"/>
          <w:lang w:val="en-US" w:eastAsia="en-GB"/>
        </w:rPr>
        <w:t>oin or simply by double</w:t>
      </w:r>
      <w:r w:rsidR="009D1D9E">
        <w:rPr>
          <w:rFonts w:ascii="Calibri" w:eastAsia="Times New Roman" w:hAnsi="Calibri" w:cs="Calibri"/>
          <w:color w:val="auto"/>
          <w:sz w:val="22"/>
          <w:szCs w:val="22"/>
          <w:lang w:val="en-US" w:eastAsia="en-GB"/>
        </w:rPr>
        <w:t>-</w:t>
      </w:r>
      <w:r w:rsidR="0056185D" w:rsidRPr="0056185D">
        <w:rPr>
          <w:rFonts w:ascii="Calibri" w:eastAsia="Times New Roman" w:hAnsi="Calibri" w:cs="Calibri"/>
          <w:color w:val="auto"/>
          <w:sz w:val="22"/>
          <w:szCs w:val="22"/>
          <w:lang w:val="en-US" w:eastAsia="en-GB"/>
        </w:rPr>
        <w:t xml:space="preserve">clicking. Either will open the </w:t>
      </w:r>
      <w:r w:rsidR="001E5087">
        <w:rPr>
          <w:rFonts w:ascii="Calibri" w:eastAsia="Times New Roman" w:hAnsi="Calibri" w:cs="Calibri"/>
          <w:color w:val="auto"/>
          <w:sz w:val="22"/>
          <w:szCs w:val="22"/>
          <w:lang w:val="en-US" w:eastAsia="en-GB"/>
        </w:rPr>
        <w:t>J</w:t>
      </w:r>
      <w:r w:rsidR="0056185D" w:rsidRPr="0056185D">
        <w:rPr>
          <w:rFonts w:ascii="Calibri" w:eastAsia="Times New Roman" w:hAnsi="Calibri" w:cs="Calibri"/>
          <w:color w:val="auto"/>
          <w:sz w:val="22"/>
          <w:szCs w:val="22"/>
          <w:lang w:val="en-US" w:eastAsia="en-GB"/>
        </w:rPr>
        <w:t xml:space="preserve">oin </w:t>
      </w:r>
      <w:r w:rsidR="001E5087">
        <w:rPr>
          <w:rFonts w:ascii="Calibri" w:eastAsia="Times New Roman" w:hAnsi="Calibri" w:cs="Calibri"/>
          <w:color w:val="auto"/>
          <w:sz w:val="22"/>
          <w:szCs w:val="22"/>
          <w:lang w:val="en-US" w:eastAsia="en-GB"/>
        </w:rPr>
        <w:t>P</w:t>
      </w:r>
      <w:r w:rsidR="0056185D" w:rsidRPr="0056185D">
        <w:rPr>
          <w:rFonts w:ascii="Calibri" w:eastAsia="Times New Roman" w:hAnsi="Calibri" w:cs="Calibri"/>
          <w:color w:val="auto"/>
          <w:sz w:val="22"/>
          <w:szCs w:val="22"/>
          <w:lang w:val="en-US" w:eastAsia="en-GB"/>
        </w:rPr>
        <w:t>roperties dialog.</w:t>
      </w:r>
    </w:p>
    <w:p w14:paraId="3732A1F9" w14:textId="77777777" w:rsidR="0056185D" w:rsidRPr="0056185D" w:rsidRDefault="0056185D" w:rsidP="0056185D">
      <w:pPr>
        <w:spacing w:after="0" w:line="240" w:lineRule="auto"/>
        <w:rPr>
          <w:rFonts w:ascii="Calibri" w:eastAsia="Times New Roman" w:hAnsi="Calibri" w:cs="Calibri"/>
          <w:color w:val="auto"/>
          <w:sz w:val="22"/>
          <w:szCs w:val="22"/>
          <w:lang w:val="en-US" w:eastAsia="en-GB"/>
        </w:rPr>
      </w:pPr>
      <w:r w:rsidRPr="0056185D">
        <w:rPr>
          <w:rFonts w:ascii="Calibri" w:eastAsia="Times New Roman" w:hAnsi="Calibri" w:cs="Calibri"/>
          <w:color w:val="auto"/>
          <w:sz w:val="22"/>
          <w:szCs w:val="22"/>
          <w:lang w:val="en-US" w:eastAsia="en-GB"/>
        </w:rPr>
        <w:t> </w:t>
      </w:r>
    </w:p>
    <w:p w14:paraId="2C7CB17D" w14:textId="7EFDDA32" w:rsidR="0056185D" w:rsidRPr="0056185D" w:rsidRDefault="0056185D" w:rsidP="0056185D">
      <w:pPr>
        <w:spacing w:after="0" w:line="240" w:lineRule="auto"/>
        <w:rPr>
          <w:rFonts w:ascii="Calibri" w:eastAsia="Times New Roman" w:hAnsi="Calibri" w:cs="Calibri"/>
          <w:color w:val="auto"/>
          <w:sz w:val="22"/>
          <w:szCs w:val="22"/>
          <w:lang w:val="en-US" w:eastAsia="en-GB"/>
        </w:rPr>
      </w:pPr>
      <w:r w:rsidRPr="0056185D">
        <w:rPr>
          <w:rFonts w:ascii="Calibri" w:eastAsia="Times New Roman" w:hAnsi="Calibri" w:cs="Calibri"/>
          <w:color w:val="auto"/>
          <w:sz w:val="22"/>
          <w:szCs w:val="22"/>
          <w:lang w:val="en-US" w:eastAsia="en-GB"/>
        </w:rPr>
        <w:t xml:space="preserve">The left dataset is </w:t>
      </w:r>
      <w:proofErr w:type="gramStart"/>
      <w:r w:rsidR="00B0576F" w:rsidRPr="0056185D">
        <w:rPr>
          <w:rFonts w:ascii="Calibri" w:eastAsia="Times New Roman" w:hAnsi="Calibri" w:cs="Calibri"/>
          <w:color w:val="auto"/>
          <w:sz w:val="22"/>
          <w:szCs w:val="22"/>
          <w:lang w:val="en-US" w:eastAsia="en-GB"/>
        </w:rPr>
        <w:t>demographics</w:t>
      </w:r>
      <w:proofErr w:type="gramEnd"/>
      <w:r w:rsidR="00B0576F" w:rsidRPr="0056185D">
        <w:rPr>
          <w:rFonts w:ascii="Calibri" w:eastAsia="Times New Roman" w:hAnsi="Calibri" w:cs="Calibri"/>
          <w:color w:val="auto"/>
          <w:sz w:val="22"/>
          <w:szCs w:val="22"/>
          <w:lang w:val="en-US" w:eastAsia="en-GB"/>
        </w:rPr>
        <w:t xml:space="preserve"> </w:t>
      </w:r>
      <w:r w:rsidRPr="0056185D">
        <w:rPr>
          <w:rFonts w:ascii="Calibri" w:eastAsia="Times New Roman" w:hAnsi="Calibri" w:cs="Calibri"/>
          <w:color w:val="auto"/>
          <w:sz w:val="22"/>
          <w:szCs w:val="22"/>
          <w:lang w:val="en-US" w:eastAsia="en-GB"/>
        </w:rPr>
        <w:t xml:space="preserve">and the right dataset is </w:t>
      </w:r>
      <w:r w:rsidR="00B0576F" w:rsidRPr="0056185D">
        <w:rPr>
          <w:rFonts w:ascii="Calibri" w:eastAsia="Times New Roman" w:hAnsi="Calibri" w:cs="Calibri"/>
          <w:color w:val="auto"/>
          <w:sz w:val="22"/>
          <w:szCs w:val="22"/>
          <w:lang w:val="en-US" w:eastAsia="en-GB"/>
        </w:rPr>
        <w:t xml:space="preserve">transactions </w:t>
      </w:r>
      <w:r w:rsidRPr="0056185D">
        <w:rPr>
          <w:rFonts w:ascii="Calibri" w:eastAsia="Times New Roman" w:hAnsi="Calibri" w:cs="Calibri"/>
          <w:color w:val="auto"/>
          <w:sz w:val="22"/>
          <w:szCs w:val="22"/>
          <w:lang w:val="en-US" w:eastAsia="en-GB"/>
        </w:rPr>
        <w:t xml:space="preserve">with </w:t>
      </w:r>
      <w:r w:rsidRPr="0056185D">
        <w:rPr>
          <w:rFonts w:ascii="Calibri" w:eastAsia="Times New Roman" w:hAnsi="Calibri" w:cs="Calibri"/>
          <w:i/>
          <w:iCs/>
          <w:color w:val="auto"/>
          <w:sz w:val="22"/>
          <w:szCs w:val="22"/>
          <w:lang w:val="en-US" w:eastAsia="en-GB"/>
        </w:rPr>
        <w:t>ID</w:t>
      </w:r>
      <w:r w:rsidRPr="0056185D">
        <w:rPr>
          <w:rFonts w:ascii="Calibri" w:eastAsia="Times New Roman" w:hAnsi="Calibri" w:cs="Calibri"/>
          <w:color w:val="auto"/>
          <w:sz w:val="22"/>
          <w:szCs w:val="22"/>
          <w:lang w:val="en-US" w:eastAsia="en-GB"/>
        </w:rPr>
        <w:t xml:space="preserve"> as the column for both.</w:t>
      </w:r>
    </w:p>
    <w:p w14:paraId="46B1CEB1" w14:textId="77777777" w:rsidR="0056185D" w:rsidRPr="0056185D" w:rsidRDefault="0056185D" w:rsidP="0056185D">
      <w:pPr>
        <w:spacing w:after="0" w:line="240" w:lineRule="auto"/>
        <w:rPr>
          <w:rFonts w:ascii="Calibri" w:eastAsia="Times New Roman" w:hAnsi="Calibri" w:cs="Calibri"/>
          <w:color w:val="auto"/>
          <w:sz w:val="22"/>
          <w:szCs w:val="22"/>
          <w:lang w:val="en-US" w:eastAsia="en-GB"/>
        </w:rPr>
      </w:pPr>
      <w:r w:rsidRPr="0056185D">
        <w:rPr>
          <w:rFonts w:ascii="Calibri" w:eastAsia="Times New Roman" w:hAnsi="Calibri" w:cs="Calibri"/>
          <w:color w:val="auto"/>
          <w:sz w:val="22"/>
          <w:szCs w:val="22"/>
          <w:lang w:val="en-US" w:eastAsia="en-GB"/>
        </w:rPr>
        <w:t> </w:t>
      </w:r>
    </w:p>
    <w:p w14:paraId="4B7E7BA9" w14:textId="3929DAA1" w:rsidR="0056185D" w:rsidRDefault="0056185D" w:rsidP="0056185D">
      <w:pPr>
        <w:spacing w:after="0" w:line="240" w:lineRule="auto"/>
        <w:rPr>
          <w:rFonts w:ascii="Calibri" w:eastAsia="Times New Roman" w:hAnsi="Calibri" w:cs="Calibri"/>
          <w:color w:val="auto"/>
          <w:sz w:val="22"/>
          <w:szCs w:val="22"/>
          <w:lang w:val="en-US" w:eastAsia="en-GB"/>
        </w:rPr>
      </w:pPr>
      <w:r w:rsidRPr="0056185D">
        <w:rPr>
          <w:rFonts w:ascii="Calibri" w:eastAsia="Times New Roman" w:hAnsi="Calibri" w:cs="Calibri"/>
          <w:color w:val="auto"/>
          <w:sz w:val="22"/>
          <w:szCs w:val="22"/>
          <w:lang w:val="en-US" w:eastAsia="en-GB"/>
        </w:rPr>
        <w:t xml:space="preserve">There are six join types to choose from </w:t>
      </w:r>
      <w:proofErr w:type="gramStart"/>
      <w:r w:rsidRPr="0056185D">
        <w:rPr>
          <w:rFonts w:ascii="Calibri" w:eastAsia="Times New Roman" w:hAnsi="Calibri" w:cs="Calibri"/>
          <w:color w:val="auto"/>
          <w:sz w:val="22"/>
          <w:szCs w:val="22"/>
          <w:lang w:val="en-US" w:eastAsia="en-GB"/>
        </w:rPr>
        <w:t>and also</w:t>
      </w:r>
      <w:proofErr w:type="gramEnd"/>
      <w:r w:rsidRPr="0056185D">
        <w:rPr>
          <w:rFonts w:ascii="Calibri" w:eastAsia="Times New Roman" w:hAnsi="Calibri" w:cs="Calibri"/>
          <w:color w:val="auto"/>
          <w:sz w:val="22"/>
          <w:szCs w:val="22"/>
          <w:lang w:val="en-US" w:eastAsia="en-GB"/>
        </w:rPr>
        <w:t xml:space="preserve"> six join operators. To retain all </w:t>
      </w:r>
      <w:r w:rsidR="00465BB9">
        <w:rPr>
          <w:rFonts w:ascii="Calibri" w:eastAsia="Times New Roman" w:hAnsi="Calibri" w:cs="Calibri"/>
          <w:color w:val="auto"/>
          <w:sz w:val="22"/>
          <w:szCs w:val="22"/>
          <w:lang w:val="en-US" w:eastAsia="en-GB"/>
        </w:rPr>
        <w:t>observations</w:t>
      </w:r>
      <w:r w:rsidRPr="0056185D">
        <w:rPr>
          <w:rFonts w:ascii="Calibri" w:eastAsia="Times New Roman" w:hAnsi="Calibri" w:cs="Calibri"/>
          <w:color w:val="auto"/>
          <w:sz w:val="22"/>
          <w:szCs w:val="22"/>
          <w:lang w:val="en-US" w:eastAsia="en-GB"/>
        </w:rPr>
        <w:t xml:space="preserve"> from</w:t>
      </w:r>
      <w:r w:rsidR="009D1D9E">
        <w:rPr>
          <w:rFonts w:ascii="Calibri" w:eastAsia="Times New Roman" w:hAnsi="Calibri" w:cs="Calibri"/>
          <w:color w:val="auto"/>
          <w:sz w:val="22"/>
          <w:szCs w:val="22"/>
          <w:lang w:val="en-US" w:eastAsia="en-GB"/>
        </w:rPr>
        <w:t xml:space="preserve"> </w:t>
      </w:r>
      <w:r w:rsidRPr="0056185D">
        <w:rPr>
          <w:rFonts w:ascii="Calibri" w:eastAsia="Times New Roman" w:hAnsi="Calibri" w:cs="Calibri"/>
          <w:color w:val="auto"/>
          <w:sz w:val="22"/>
          <w:szCs w:val="22"/>
          <w:lang w:val="en-US" w:eastAsia="en-GB"/>
        </w:rPr>
        <w:t xml:space="preserve">transactions and matching </w:t>
      </w:r>
      <w:r w:rsidR="00465BB9">
        <w:rPr>
          <w:rFonts w:ascii="Calibri" w:eastAsia="Times New Roman" w:hAnsi="Calibri" w:cs="Calibri"/>
          <w:color w:val="auto"/>
          <w:sz w:val="22"/>
          <w:szCs w:val="22"/>
          <w:lang w:val="en-US" w:eastAsia="en-GB"/>
        </w:rPr>
        <w:t>observations</w:t>
      </w:r>
      <w:r w:rsidRPr="0056185D">
        <w:rPr>
          <w:rFonts w:ascii="Calibri" w:eastAsia="Times New Roman" w:hAnsi="Calibri" w:cs="Calibri"/>
          <w:color w:val="auto"/>
          <w:sz w:val="22"/>
          <w:szCs w:val="22"/>
          <w:lang w:val="en-US" w:eastAsia="en-GB"/>
        </w:rPr>
        <w:t xml:space="preserve"> from demographics the </w:t>
      </w:r>
      <w:r w:rsidR="009956DE">
        <w:rPr>
          <w:rFonts w:ascii="Calibri" w:eastAsia="Times New Roman" w:hAnsi="Calibri" w:cs="Calibri"/>
          <w:color w:val="auto"/>
          <w:sz w:val="22"/>
          <w:szCs w:val="22"/>
          <w:lang w:val="en-US" w:eastAsia="en-GB"/>
        </w:rPr>
        <w:t>J</w:t>
      </w:r>
      <w:r w:rsidRPr="0056185D">
        <w:rPr>
          <w:rFonts w:ascii="Calibri" w:eastAsia="Times New Roman" w:hAnsi="Calibri" w:cs="Calibri"/>
          <w:color w:val="auto"/>
          <w:sz w:val="22"/>
          <w:szCs w:val="22"/>
          <w:lang w:val="en-US" w:eastAsia="en-GB"/>
        </w:rPr>
        <w:t xml:space="preserve">oin </w:t>
      </w:r>
      <w:r w:rsidR="009956DE">
        <w:rPr>
          <w:rFonts w:ascii="Calibri" w:eastAsia="Times New Roman" w:hAnsi="Calibri" w:cs="Calibri"/>
          <w:color w:val="auto"/>
          <w:sz w:val="22"/>
          <w:szCs w:val="22"/>
          <w:lang w:val="en-US" w:eastAsia="en-GB"/>
        </w:rPr>
        <w:t>T</w:t>
      </w:r>
      <w:r w:rsidRPr="0056185D">
        <w:rPr>
          <w:rFonts w:ascii="Calibri" w:eastAsia="Times New Roman" w:hAnsi="Calibri" w:cs="Calibri"/>
          <w:color w:val="auto"/>
          <w:sz w:val="22"/>
          <w:szCs w:val="22"/>
          <w:lang w:val="en-US" w:eastAsia="en-GB"/>
        </w:rPr>
        <w:t xml:space="preserve">ype is </w:t>
      </w:r>
      <w:r w:rsidR="00B0576F">
        <w:rPr>
          <w:rFonts w:ascii="Calibri" w:eastAsia="Times New Roman" w:hAnsi="Calibri" w:cs="Calibri"/>
          <w:color w:val="auto"/>
          <w:sz w:val="22"/>
          <w:szCs w:val="22"/>
          <w:lang w:val="en-US" w:eastAsia="en-GB"/>
        </w:rPr>
        <w:t>right</w:t>
      </w:r>
      <w:r w:rsidRPr="0056185D">
        <w:rPr>
          <w:rFonts w:ascii="Calibri" w:eastAsia="Times New Roman" w:hAnsi="Calibri" w:cs="Calibri"/>
          <w:color w:val="auto"/>
          <w:sz w:val="22"/>
          <w:szCs w:val="22"/>
          <w:lang w:val="en-US" w:eastAsia="en-GB"/>
        </w:rPr>
        <w:t xml:space="preserve"> </w:t>
      </w:r>
      <w:proofErr w:type="gramStart"/>
      <w:r w:rsidR="009956DE">
        <w:rPr>
          <w:rFonts w:ascii="Calibri" w:eastAsia="Times New Roman" w:hAnsi="Calibri" w:cs="Calibri"/>
          <w:color w:val="auto"/>
          <w:sz w:val="22"/>
          <w:szCs w:val="22"/>
          <w:lang w:val="en-US" w:eastAsia="en-GB"/>
        </w:rPr>
        <w:t>O</w:t>
      </w:r>
      <w:r w:rsidRPr="0056185D">
        <w:rPr>
          <w:rFonts w:ascii="Calibri" w:eastAsia="Times New Roman" w:hAnsi="Calibri" w:cs="Calibri"/>
          <w:color w:val="auto"/>
          <w:sz w:val="22"/>
          <w:szCs w:val="22"/>
          <w:lang w:val="en-US" w:eastAsia="en-GB"/>
        </w:rPr>
        <w:t>uter</w:t>
      </w:r>
      <w:proofErr w:type="gramEnd"/>
      <w:r w:rsidRPr="0056185D">
        <w:rPr>
          <w:rFonts w:ascii="Calibri" w:eastAsia="Times New Roman" w:hAnsi="Calibri" w:cs="Calibri"/>
          <w:color w:val="auto"/>
          <w:sz w:val="22"/>
          <w:szCs w:val="22"/>
          <w:lang w:val="en-US" w:eastAsia="en-GB"/>
        </w:rPr>
        <w:t xml:space="preserve"> and the </w:t>
      </w:r>
      <w:r w:rsidR="009956DE">
        <w:rPr>
          <w:rFonts w:ascii="Calibri" w:eastAsia="Times New Roman" w:hAnsi="Calibri" w:cs="Calibri"/>
          <w:color w:val="auto"/>
          <w:sz w:val="22"/>
          <w:szCs w:val="22"/>
          <w:lang w:val="en-US" w:eastAsia="en-GB"/>
        </w:rPr>
        <w:t>J</w:t>
      </w:r>
      <w:r w:rsidRPr="0056185D">
        <w:rPr>
          <w:rFonts w:ascii="Calibri" w:eastAsia="Times New Roman" w:hAnsi="Calibri" w:cs="Calibri"/>
          <w:color w:val="auto"/>
          <w:sz w:val="22"/>
          <w:szCs w:val="22"/>
          <w:lang w:val="en-US" w:eastAsia="en-GB"/>
        </w:rPr>
        <w:t>oin operator selected as equals.</w:t>
      </w:r>
    </w:p>
    <w:p w14:paraId="6BB320EF" w14:textId="52036EEE" w:rsidR="00B3513E" w:rsidRDefault="00B3513E" w:rsidP="0056185D">
      <w:pPr>
        <w:spacing w:after="0" w:line="240" w:lineRule="auto"/>
        <w:rPr>
          <w:rFonts w:ascii="Calibri" w:eastAsia="Times New Roman" w:hAnsi="Calibri" w:cs="Calibri"/>
          <w:color w:val="auto"/>
          <w:sz w:val="22"/>
          <w:szCs w:val="22"/>
          <w:lang w:val="en-US" w:eastAsia="en-GB"/>
        </w:rPr>
      </w:pPr>
    </w:p>
    <w:p w14:paraId="68C36EE9" w14:textId="6C0C2355" w:rsidR="00B3513E" w:rsidRPr="0056185D" w:rsidRDefault="00B3513E" w:rsidP="0056185D">
      <w:pPr>
        <w:spacing w:after="0" w:line="240" w:lineRule="auto"/>
        <w:rPr>
          <w:rFonts w:ascii="Calibri" w:eastAsia="Times New Roman" w:hAnsi="Calibri" w:cs="Calibri"/>
          <w:color w:val="auto"/>
          <w:sz w:val="22"/>
          <w:szCs w:val="22"/>
          <w:lang w:val="en-US" w:eastAsia="en-GB"/>
        </w:rPr>
      </w:pPr>
      <w:r>
        <w:rPr>
          <w:rFonts w:ascii="Calibri" w:eastAsia="Times New Roman" w:hAnsi="Calibri" w:cs="Calibri"/>
          <w:color w:val="auto"/>
          <w:sz w:val="22"/>
          <w:szCs w:val="22"/>
          <w:lang w:val="en-US" w:eastAsia="en-GB"/>
        </w:rPr>
        <w:t xml:space="preserve">There are also two additional tabs in the Join block: SQL and Preview. The SQL tab outputs the code for the join and Preview illustrates </w:t>
      </w:r>
      <w:r w:rsidR="0084293D">
        <w:rPr>
          <w:rFonts w:ascii="Calibri" w:eastAsia="Times New Roman" w:hAnsi="Calibri" w:cs="Calibri"/>
          <w:color w:val="auto"/>
          <w:sz w:val="22"/>
          <w:szCs w:val="22"/>
          <w:lang w:val="en-US" w:eastAsia="en-GB"/>
        </w:rPr>
        <w:t>what results will look like.</w:t>
      </w:r>
    </w:p>
    <w:p w14:paraId="4E5AE1ED" w14:textId="77777777" w:rsidR="0056185D" w:rsidRPr="0056185D" w:rsidRDefault="0056185D" w:rsidP="0056185D">
      <w:pPr>
        <w:spacing w:after="0" w:line="240" w:lineRule="auto"/>
        <w:rPr>
          <w:rFonts w:ascii="Calibri" w:eastAsia="Times New Roman" w:hAnsi="Calibri" w:cs="Calibri"/>
          <w:color w:val="auto"/>
          <w:sz w:val="22"/>
          <w:szCs w:val="22"/>
          <w:lang w:val="en-US" w:eastAsia="en-GB"/>
        </w:rPr>
      </w:pPr>
      <w:r w:rsidRPr="0056185D">
        <w:rPr>
          <w:rFonts w:ascii="Calibri" w:eastAsia="Times New Roman" w:hAnsi="Calibri" w:cs="Calibri"/>
          <w:color w:val="auto"/>
          <w:sz w:val="22"/>
          <w:szCs w:val="22"/>
          <w:lang w:val="en-US" w:eastAsia="en-GB"/>
        </w:rPr>
        <w:t> </w:t>
      </w:r>
    </w:p>
    <w:p w14:paraId="296F33AD" w14:textId="3C03E5CE" w:rsidR="0056185D" w:rsidRDefault="0056185D" w:rsidP="006D7EE4">
      <w:pPr>
        <w:spacing w:after="0" w:line="240" w:lineRule="auto"/>
        <w:rPr>
          <w:rFonts w:ascii="Calibri" w:eastAsia="Times New Roman" w:hAnsi="Calibri" w:cs="Calibri"/>
          <w:color w:val="auto"/>
          <w:sz w:val="22"/>
          <w:szCs w:val="22"/>
          <w:lang w:val="en-US" w:eastAsia="en-GB"/>
        </w:rPr>
      </w:pPr>
      <w:r w:rsidRPr="0056185D">
        <w:rPr>
          <w:rFonts w:ascii="Calibri" w:eastAsia="Times New Roman" w:hAnsi="Calibri" w:cs="Calibri"/>
          <w:color w:val="auto"/>
          <w:sz w:val="22"/>
          <w:szCs w:val="22"/>
          <w:lang w:val="en-US" w:eastAsia="en-GB"/>
        </w:rPr>
        <w:t>Click</w:t>
      </w:r>
      <w:r w:rsidR="009956DE">
        <w:rPr>
          <w:rFonts w:ascii="Calibri" w:eastAsia="Times New Roman" w:hAnsi="Calibri" w:cs="Calibri"/>
          <w:color w:val="auto"/>
          <w:sz w:val="22"/>
          <w:szCs w:val="22"/>
          <w:lang w:val="en-US" w:eastAsia="en-GB"/>
        </w:rPr>
        <w:t>ing</w:t>
      </w:r>
      <w:r w:rsidRPr="0056185D">
        <w:rPr>
          <w:rFonts w:ascii="Calibri" w:eastAsia="Times New Roman" w:hAnsi="Calibri" w:cs="Calibri"/>
          <w:color w:val="auto"/>
          <w:sz w:val="22"/>
          <w:szCs w:val="22"/>
          <w:lang w:val="en-US" w:eastAsia="en-GB"/>
        </w:rPr>
        <w:t xml:space="preserve"> </w:t>
      </w:r>
      <w:r w:rsidR="007B174A">
        <w:rPr>
          <w:rFonts w:ascii="Calibri" w:eastAsia="Times New Roman" w:hAnsi="Calibri" w:cs="Calibri"/>
          <w:color w:val="auto"/>
          <w:sz w:val="22"/>
          <w:szCs w:val="22"/>
          <w:lang w:val="en-US" w:eastAsia="en-GB"/>
        </w:rPr>
        <w:t>CTRL+</w:t>
      </w:r>
      <w:r w:rsidR="009956DE">
        <w:rPr>
          <w:rFonts w:ascii="Calibri" w:eastAsia="Times New Roman" w:hAnsi="Calibri" w:cs="Calibri"/>
          <w:color w:val="auto"/>
          <w:sz w:val="22"/>
          <w:szCs w:val="22"/>
          <w:lang w:val="en-US" w:eastAsia="en-GB"/>
        </w:rPr>
        <w:t>S</w:t>
      </w:r>
      <w:r w:rsidRPr="0056185D">
        <w:rPr>
          <w:rFonts w:ascii="Calibri" w:eastAsia="Times New Roman" w:hAnsi="Calibri" w:cs="Calibri"/>
          <w:color w:val="auto"/>
          <w:sz w:val="22"/>
          <w:szCs w:val="22"/>
          <w:lang w:val="en-US" w:eastAsia="en-GB"/>
        </w:rPr>
        <w:t xml:space="preserve"> </w:t>
      </w:r>
      <w:r w:rsidR="001E5087">
        <w:rPr>
          <w:rFonts w:ascii="Calibri" w:eastAsia="Times New Roman" w:hAnsi="Calibri" w:cs="Calibri"/>
          <w:color w:val="auto"/>
          <w:sz w:val="22"/>
          <w:szCs w:val="22"/>
          <w:lang w:val="en-US" w:eastAsia="en-GB"/>
        </w:rPr>
        <w:t xml:space="preserve">updates settings and </w:t>
      </w:r>
      <w:r w:rsidRPr="0056185D">
        <w:rPr>
          <w:rFonts w:ascii="Calibri" w:eastAsia="Times New Roman" w:hAnsi="Calibri" w:cs="Calibri"/>
          <w:color w:val="auto"/>
          <w:sz w:val="22"/>
          <w:szCs w:val="22"/>
          <w:lang w:val="en-US" w:eastAsia="en-GB"/>
        </w:rPr>
        <w:t>appl</w:t>
      </w:r>
      <w:r w:rsidR="009956DE">
        <w:rPr>
          <w:rFonts w:ascii="Calibri" w:eastAsia="Times New Roman" w:hAnsi="Calibri" w:cs="Calibri"/>
          <w:color w:val="auto"/>
          <w:sz w:val="22"/>
          <w:szCs w:val="22"/>
          <w:lang w:val="en-US" w:eastAsia="en-GB"/>
        </w:rPr>
        <w:t>ies</w:t>
      </w:r>
      <w:r w:rsidRPr="0056185D">
        <w:rPr>
          <w:rFonts w:ascii="Calibri" w:eastAsia="Times New Roman" w:hAnsi="Calibri" w:cs="Calibri"/>
          <w:color w:val="auto"/>
          <w:sz w:val="22"/>
          <w:szCs w:val="22"/>
          <w:lang w:val="en-US" w:eastAsia="en-GB"/>
        </w:rPr>
        <w:t xml:space="preserve"> the join</w:t>
      </w:r>
      <w:r w:rsidR="00A405E2">
        <w:rPr>
          <w:rFonts w:ascii="Calibri" w:eastAsia="Times New Roman" w:hAnsi="Calibri" w:cs="Calibri"/>
          <w:color w:val="auto"/>
          <w:sz w:val="22"/>
          <w:szCs w:val="22"/>
          <w:lang w:val="en-US" w:eastAsia="en-GB"/>
        </w:rPr>
        <w:t>. Returning to the Workflow and ope</w:t>
      </w:r>
      <w:r w:rsidRPr="0056185D">
        <w:rPr>
          <w:rFonts w:ascii="Calibri" w:eastAsia="Times New Roman" w:hAnsi="Calibri" w:cs="Calibri"/>
          <w:color w:val="auto"/>
          <w:sz w:val="22"/>
          <w:szCs w:val="22"/>
          <w:lang w:val="en-US" w:eastAsia="en-GB"/>
        </w:rPr>
        <w:t xml:space="preserve">ning </w:t>
      </w:r>
      <w:r w:rsidR="001E5087">
        <w:rPr>
          <w:rFonts w:ascii="Calibri" w:eastAsia="Times New Roman" w:hAnsi="Calibri" w:cs="Calibri"/>
          <w:color w:val="auto"/>
          <w:sz w:val="22"/>
          <w:szCs w:val="22"/>
          <w:lang w:val="en-US" w:eastAsia="en-GB"/>
        </w:rPr>
        <w:t xml:space="preserve">the resulting dataset </w:t>
      </w:r>
      <w:r w:rsidRPr="0056185D">
        <w:rPr>
          <w:rFonts w:ascii="Calibri" w:eastAsia="Times New Roman" w:hAnsi="Calibri" w:cs="Calibri"/>
          <w:color w:val="auto"/>
          <w:sz w:val="22"/>
          <w:szCs w:val="22"/>
          <w:lang w:val="en-US" w:eastAsia="en-GB"/>
        </w:rPr>
        <w:t xml:space="preserve">with the </w:t>
      </w:r>
      <w:r w:rsidR="00A405E2">
        <w:rPr>
          <w:rFonts w:ascii="Calibri" w:eastAsia="Times New Roman" w:hAnsi="Calibri" w:cs="Calibri"/>
          <w:color w:val="auto"/>
          <w:sz w:val="22"/>
          <w:szCs w:val="22"/>
          <w:lang w:val="en-US" w:eastAsia="en-GB"/>
        </w:rPr>
        <w:t>D</w:t>
      </w:r>
      <w:r w:rsidRPr="0056185D">
        <w:rPr>
          <w:rFonts w:ascii="Calibri" w:eastAsia="Times New Roman" w:hAnsi="Calibri" w:cs="Calibri"/>
          <w:color w:val="auto"/>
          <w:sz w:val="22"/>
          <w:szCs w:val="22"/>
          <w:lang w:val="en-US" w:eastAsia="en-GB"/>
        </w:rPr>
        <w:t xml:space="preserve">ata </w:t>
      </w:r>
      <w:r w:rsidR="00A405E2">
        <w:rPr>
          <w:rFonts w:ascii="Calibri" w:eastAsia="Times New Roman" w:hAnsi="Calibri" w:cs="Calibri"/>
          <w:color w:val="auto"/>
          <w:sz w:val="22"/>
          <w:szCs w:val="22"/>
          <w:lang w:val="en-US" w:eastAsia="en-GB"/>
        </w:rPr>
        <w:t>P</w:t>
      </w:r>
      <w:r w:rsidRPr="0056185D">
        <w:rPr>
          <w:rFonts w:ascii="Calibri" w:eastAsia="Times New Roman" w:hAnsi="Calibri" w:cs="Calibri"/>
          <w:color w:val="auto"/>
          <w:sz w:val="22"/>
          <w:szCs w:val="22"/>
          <w:lang w:val="en-US" w:eastAsia="en-GB"/>
        </w:rPr>
        <w:t xml:space="preserve">rofiler, </w:t>
      </w:r>
      <w:proofErr w:type="gramStart"/>
      <w:r w:rsidRPr="0056185D">
        <w:rPr>
          <w:rFonts w:ascii="Calibri" w:eastAsia="Times New Roman" w:hAnsi="Calibri" w:cs="Calibri"/>
          <w:color w:val="auto"/>
          <w:sz w:val="22"/>
          <w:szCs w:val="22"/>
          <w:lang w:val="en-US" w:eastAsia="en-GB"/>
        </w:rPr>
        <w:t>it can be seen t</w:t>
      </w:r>
      <w:r w:rsidR="001E5087">
        <w:rPr>
          <w:rFonts w:ascii="Calibri" w:eastAsia="Times New Roman" w:hAnsi="Calibri" w:cs="Calibri"/>
          <w:color w:val="auto"/>
          <w:sz w:val="22"/>
          <w:szCs w:val="22"/>
          <w:lang w:val="en-US" w:eastAsia="en-GB"/>
        </w:rPr>
        <w:t>hat t</w:t>
      </w:r>
      <w:r w:rsidRPr="0056185D">
        <w:rPr>
          <w:rFonts w:ascii="Calibri" w:eastAsia="Times New Roman" w:hAnsi="Calibri" w:cs="Calibri"/>
          <w:color w:val="auto"/>
          <w:sz w:val="22"/>
          <w:szCs w:val="22"/>
          <w:lang w:val="en-US" w:eastAsia="en-GB"/>
        </w:rPr>
        <w:t>here</w:t>
      </w:r>
      <w:proofErr w:type="gramEnd"/>
      <w:r w:rsidRPr="0056185D">
        <w:rPr>
          <w:rFonts w:ascii="Calibri" w:eastAsia="Times New Roman" w:hAnsi="Calibri" w:cs="Calibri"/>
          <w:color w:val="auto"/>
          <w:sz w:val="22"/>
          <w:szCs w:val="22"/>
          <w:lang w:val="en-US" w:eastAsia="en-GB"/>
        </w:rPr>
        <w:t xml:space="preserve"> are 239 </w:t>
      </w:r>
      <w:r w:rsidR="00465BB9">
        <w:rPr>
          <w:rFonts w:ascii="Calibri" w:eastAsia="Times New Roman" w:hAnsi="Calibri" w:cs="Calibri"/>
          <w:color w:val="auto"/>
          <w:sz w:val="22"/>
          <w:szCs w:val="22"/>
          <w:lang w:val="en-US" w:eastAsia="en-GB"/>
        </w:rPr>
        <w:t>observations</w:t>
      </w:r>
      <w:r w:rsidRPr="0056185D">
        <w:rPr>
          <w:rFonts w:ascii="Calibri" w:eastAsia="Times New Roman" w:hAnsi="Calibri" w:cs="Calibri"/>
          <w:color w:val="auto"/>
          <w:sz w:val="22"/>
          <w:szCs w:val="22"/>
          <w:lang w:val="en-US" w:eastAsia="en-GB"/>
        </w:rPr>
        <w:t xml:space="preserve">, </w:t>
      </w:r>
      <w:r w:rsidR="00D112FE">
        <w:rPr>
          <w:rFonts w:ascii="Calibri" w:eastAsia="Times New Roman" w:hAnsi="Calibri" w:cs="Calibri"/>
          <w:color w:val="auto"/>
          <w:sz w:val="22"/>
          <w:szCs w:val="22"/>
          <w:lang w:val="en-US" w:eastAsia="en-GB"/>
        </w:rPr>
        <w:t xml:space="preserve">and </w:t>
      </w:r>
      <w:proofErr w:type="spellStart"/>
      <w:r w:rsidR="00D112FE">
        <w:rPr>
          <w:rFonts w:ascii="Calibri" w:eastAsia="Times New Roman" w:hAnsi="Calibri" w:cs="Calibri"/>
          <w:color w:val="auto"/>
          <w:sz w:val="22"/>
          <w:szCs w:val="22"/>
          <w:lang w:val="en-US" w:eastAsia="en-GB"/>
        </w:rPr>
        <w:t>summarised</w:t>
      </w:r>
      <w:proofErr w:type="spellEnd"/>
      <w:r w:rsidR="00D112FE">
        <w:rPr>
          <w:rFonts w:ascii="Calibri" w:eastAsia="Times New Roman" w:hAnsi="Calibri" w:cs="Calibri"/>
          <w:color w:val="auto"/>
          <w:sz w:val="22"/>
          <w:szCs w:val="22"/>
          <w:lang w:val="en-US" w:eastAsia="en-GB"/>
        </w:rPr>
        <w:t xml:space="preserve"> transactional information has been enriched with demographics</w:t>
      </w:r>
      <w:r w:rsidR="006D7EE4">
        <w:rPr>
          <w:rFonts w:ascii="Calibri" w:eastAsia="Times New Roman" w:hAnsi="Calibri" w:cs="Calibri"/>
          <w:color w:val="auto"/>
          <w:sz w:val="22"/>
          <w:szCs w:val="22"/>
          <w:lang w:val="en-US" w:eastAsia="en-GB"/>
        </w:rPr>
        <w:t>, the data can be viewed in greater detail from the Data tab.</w:t>
      </w:r>
    </w:p>
    <w:p w14:paraId="689884C9" w14:textId="3E2B001E" w:rsidR="006D7EE4" w:rsidRDefault="006D7EE4" w:rsidP="006D7EE4">
      <w:pPr>
        <w:spacing w:after="0" w:line="240" w:lineRule="auto"/>
        <w:rPr>
          <w:rFonts w:ascii="Calibri" w:eastAsia="Times New Roman" w:hAnsi="Calibri" w:cs="Calibri"/>
          <w:color w:val="auto"/>
          <w:sz w:val="22"/>
          <w:szCs w:val="22"/>
          <w:lang w:val="en-US" w:eastAsia="en-GB"/>
        </w:rPr>
      </w:pPr>
    </w:p>
    <w:p w14:paraId="12B0445C" w14:textId="0F3B3F83" w:rsidR="006D7EE4" w:rsidRDefault="006D7EE4" w:rsidP="006D7EE4">
      <w:pPr>
        <w:spacing w:after="0" w:line="240" w:lineRule="auto"/>
        <w:rPr>
          <w:rFonts w:ascii="Calibri" w:eastAsia="Times New Roman" w:hAnsi="Calibri" w:cs="Calibri"/>
          <w:color w:val="auto"/>
          <w:sz w:val="22"/>
          <w:szCs w:val="22"/>
          <w:lang w:val="en-US" w:eastAsia="en-GB"/>
        </w:rPr>
      </w:pPr>
    </w:p>
    <w:p w14:paraId="6F004001" w14:textId="77A46823" w:rsidR="006D7EE4" w:rsidRDefault="006D7EE4" w:rsidP="006D7EE4">
      <w:pPr>
        <w:spacing w:after="0" w:line="240" w:lineRule="auto"/>
        <w:rPr>
          <w:rFonts w:ascii="Calibri" w:eastAsia="Times New Roman" w:hAnsi="Calibri" w:cs="Calibri"/>
          <w:color w:val="auto"/>
          <w:sz w:val="22"/>
          <w:szCs w:val="22"/>
          <w:lang w:val="en-US" w:eastAsia="en-GB"/>
        </w:rPr>
      </w:pPr>
    </w:p>
    <w:p w14:paraId="793BF7A1" w14:textId="0C97D181" w:rsidR="006D7EE4" w:rsidRDefault="006D7EE4" w:rsidP="006D7EE4">
      <w:pPr>
        <w:spacing w:after="0" w:line="240" w:lineRule="auto"/>
        <w:rPr>
          <w:rFonts w:ascii="Calibri" w:eastAsia="Times New Roman" w:hAnsi="Calibri" w:cs="Calibri"/>
          <w:color w:val="auto"/>
          <w:sz w:val="22"/>
          <w:szCs w:val="22"/>
          <w:lang w:val="en-US" w:eastAsia="en-GB"/>
        </w:rPr>
      </w:pPr>
    </w:p>
    <w:p w14:paraId="374CF8A3" w14:textId="1EEB5697" w:rsidR="006D7EE4" w:rsidRDefault="006D7EE4" w:rsidP="006D7EE4">
      <w:pPr>
        <w:spacing w:after="0" w:line="240" w:lineRule="auto"/>
        <w:rPr>
          <w:rFonts w:ascii="Calibri" w:eastAsia="Times New Roman" w:hAnsi="Calibri" w:cs="Calibri"/>
          <w:color w:val="auto"/>
          <w:sz w:val="22"/>
          <w:szCs w:val="22"/>
          <w:lang w:val="en-US" w:eastAsia="en-GB"/>
        </w:rPr>
      </w:pPr>
    </w:p>
    <w:p w14:paraId="45659C5F" w14:textId="662CC738" w:rsidR="006D7EE4" w:rsidRDefault="006D7EE4" w:rsidP="006D7EE4">
      <w:pPr>
        <w:spacing w:after="0" w:line="240" w:lineRule="auto"/>
        <w:rPr>
          <w:rFonts w:ascii="Calibri" w:eastAsia="Times New Roman" w:hAnsi="Calibri" w:cs="Calibri"/>
          <w:color w:val="auto"/>
          <w:sz w:val="22"/>
          <w:szCs w:val="22"/>
          <w:lang w:val="en-US" w:eastAsia="en-GB"/>
        </w:rPr>
      </w:pPr>
    </w:p>
    <w:p w14:paraId="5EE39FF6" w14:textId="5D7C7A6E" w:rsidR="006D7EE4" w:rsidRDefault="006D7EE4" w:rsidP="006D7EE4">
      <w:pPr>
        <w:spacing w:after="0" w:line="240" w:lineRule="auto"/>
        <w:rPr>
          <w:rFonts w:ascii="Calibri" w:eastAsia="Times New Roman" w:hAnsi="Calibri" w:cs="Calibri"/>
          <w:color w:val="auto"/>
          <w:sz w:val="22"/>
          <w:szCs w:val="22"/>
          <w:lang w:val="en-US" w:eastAsia="en-GB"/>
        </w:rPr>
      </w:pPr>
    </w:p>
    <w:p w14:paraId="28A8F73F" w14:textId="77777777" w:rsidR="006D7EE4" w:rsidRPr="0056185D" w:rsidRDefault="006D7EE4" w:rsidP="006D7EE4">
      <w:pPr>
        <w:spacing w:after="0" w:line="240" w:lineRule="auto"/>
        <w:rPr>
          <w:rFonts w:ascii="Calibri" w:eastAsia="Times New Roman" w:hAnsi="Calibri" w:cs="Calibri"/>
          <w:color w:val="auto"/>
          <w:sz w:val="22"/>
          <w:szCs w:val="22"/>
          <w:lang w:val="en-US" w:eastAsia="en-GB"/>
        </w:rPr>
      </w:pPr>
    </w:p>
    <w:p w14:paraId="2A1E382F" w14:textId="77777777" w:rsidR="0056185D" w:rsidRPr="0056185D" w:rsidRDefault="0056185D" w:rsidP="0056185D">
      <w:pPr>
        <w:spacing w:after="0" w:line="240" w:lineRule="auto"/>
        <w:rPr>
          <w:rFonts w:ascii="Calibri" w:eastAsia="Times New Roman" w:hAnsi="Calibri" w:cs="Calibri"/>
          <w:color w:val="auto"/>
          <w:sz w:val="22"/>
          <w:szCs w:val="22"/>
          <w:lang w:val="en-US" w:eastAsia="en-GB"/>
        </w:rPr>
      </w:pPr>
      <w:r w:rsidRPr="0056185D">
        <w:rPr>
          <w:rFonts w:ascii="Calibri" w:eastAsia="Times New Roman" w:hAnsi="Calibri" w:cs="Calibri"/>
          <w:color w:val="auto"/>
          <w:sz w:val="22"/>
          <w:szCs w:val="22"/>
          <w:lang w:val="en-US" w:eastAsia="en-GB"/>
        </w:rPr>
        <w:lastRenderedPageBreak/>
        <w:t> </w:t>
      </w:r>
    </w:p>
    <w:p w14:paraId="52F27FE5" w14:textId="77777777" w:rsidR="006D7EE4" w:rsidRDefault="006D7EE4" w:rsidP="006D7EE4">
      <w:pPr>
        <w:pStyle w:val="Heading2"/>
        <w:rPr>
          <w:lang w:val="en-US"/>
        </w:rPr>
      </w:pPr>
      <w:bookmarkStart w:id="63" w:name="_Toc69909899"/>
      <w:r>
        <w:rPr>
          <w:lang w:val="en-US"/>
        </w:rPr>
        <w:t>Interactive Questions</w:t>
      </w:r>
      <w:bookmarkEnd w:id="63"/>
    </w:p>
    <w:p w14:paraId="5402187C" w14:textId="77777777" w:rsidR="0056185D" w:rsidRPr="0056185D" w:rsidRDefault="0056185D" w:rsidP="0056185D">
      <w:pPr>
        <w:spacing w:after="0" w:line="240" w:lineRule="auto"/>
        <w:rPr>
          <w:rFonts w:ascii="Calibri" w:eastAsia="Times New Roman" w:hAnsi="Calibri" w:cs="Calibri"/>
          <w:color w:val="auto"/>
          <w:sz w:val="22"/>
          <w:szCs w:val="22"/>
          <w:lang w:val="en-US" w:eastAsia="en-GB"/>
        </w:rPr>
      </w:pPr>
      <w:r w:rsidRPr="0056185D">
        <w:rPr>
          <w:rFonts w:ascii="Calibri" w:eastAsia="Times New Roman" w:hAnsi="Calibri" w:cs="Calibri"/>
          <w:color w:val="auto"/>
          <w:sz w:val="22"/>
          <w:szCs w:val="22"/>
          <w:lang w:val="en-US" w:eastAsia="en-GB"/>
        </w:rPr>
        <w:t> </w:t>
      </w:r>
    </w:p>
    <w:p w14:paraId="68172455" w14:textId="77777777" w:rsidR="006D7EE4" w:rsidRDefault="0056185D" w:rsidP="0056185D">
      <w:pPr>
        <w:spacing w:after="0" w:line="240" w:lineRule="auto"/>
        <w:rPr>
          <w:rFonts w:ascii="Calibri" w:eastAsia="Times New Roman" w:hAnsi="Calibri" w:cs="Calibri"/>
          <w:color w:val="auto"/>
          <w:sz w:val="22"/>
          <w:szCs w:val="22"/>
          <w:lang w:val="en-US" w:eastAsia="en-GB"/>
        </w:rPr>
      </w:pPr>
      <w:r w:rsidRPr="0056185D">
        <w:rPr>
          <w:rFonts w:ascii="Calibri" w:eastAsia="Times New Roman" w:hAnsi="Calibri" w:cs="Calibri"/>
          <w:color w:val="auto"/>
          <w:sz w:val="22"/>
          <w:szCs w:val="22"/>
          <w:lang w:val="en-US" w:eastAsia="en-GB"/>
        </w:rPr>
        <w:t>Q</w:t>
      </w:r>
      <w:r w:rsidR="006D7EE4">
        <w:rPr>
          <w:rFonts w:ascii="Calibri" w:eastAsia="Times New Roman" w:hAnsi="Calibri" w:cs="Calibri"/>
          <w:color w:val="auto"/>
          <w:sz w:val="22"/>
          <w:szCs w:val="22"/>
          <w:lang w:val="en-US" w:eastAsia="en-GB"/>
        </w:rPr>
        <w:t>1</w:t>
      </w:r>
      <w:r w:rsidRPr="0056185D">
        <w:rPr>
          <w:rFonts w:ascii="Calibri" w:eastAsia="Times New Roman" w:hAnsi="Calibri" w:cs="Calibri"/>
          <w:color w:val="auto"/>
          <w:sz w:val="22"/>
          <w:szCs w:val="22"/>
          <w:lang w:val="en-US" w:eastAsia="en-GB"/>
        </w:rPr>
        <w:t xml:space="preserve">: </w:t>
      </w:r>
    </w:p>
    <w:p w14:paraId="7EB63FDF" w14:textId="24AB6B4B" w:rsidR="0056185D" w:rsidRDefault="0069136F" w:rsidP="0069136F">
      <w:pPr>
        <w:spacing w:after="0" w:line="240" w:lineRule="auto"/>
        <w:rPr>
          <w:rFonts w:ascii="Calibri" w:eastAsia="Times New Roman" w:hAnsi="Calibri" w:cs="Calibri"/>
          <w:color w:val="auto"/>
          <w:sz w:val="22"/>
          <w:szCs w:val="22"/>
          <w:lang w:val="en-US" w:eastAsia="en-GB"/>
        </w:rPr>
      </w:pPr>
      <w:r w:rsidRPr="0069136F">
        <w:rPr>
          <w:rFonts w:ascii="Calibri" w:eastAsia="Times New Roman" w:hAnsi="Calibri" w:cs="Calibri"/>
          <w:color w:val="auto"/>
          <w:sz w:val="22"/>
          <w:szCs w:val="22"/>
          <w:lang w:val="en-US" w:eastAsia="en-GB"/>
        </w:rPr>
        <w:t xml:space="preserve">Drag and drop the Data Preparation group block that can be used to group </w:t>
      </w:r>
      <w:r w:rsidR="00465BB9">
        <w:rPr>
          <w:rFonts w:ascii="Calibri" w:eastAsia="Times New Roman" w:hAnsi="Calibri" w:cs="Calibri"/>
          <w:color w:val="auto"/>
          <w:sz w:val="22"/>
          <w:szCs w:val="22"/>
          <w:lang w:val="en-US" w:eastAsia="en-GB"/>
        </w:rPr>
        <w:t>observations</w:t>
      </w:r>
      <w:r w:rsidRPr="0069136F">
        <w:rPr>
          <w:rFonts w:ascii="Calibri" w:eastAsia="Times New Roman" w:hAnsi="Calibri" w:cs="Calibri"/>
          <w:color w:val="auto"/>
          <w:sz w:val="22"/>
          <w:szCs w:val="22"/>
          <w:lang w:val="en-US" w:eastAsia="en-GB"/>
        </w:rPr>
        <w:t xml:space="preserve"> and calculate summaries for numeric and character variable onto the question mark.</w:t>
      </w:r>
      <w:r w:rsidR="0056185D" w:rsidRPr="0056185D">
        <w:rPr>
          <w:rFonts w:ascii="Calibri" w:eastAsia="Times New Roman" w:hAnsi="Calibri" w:cs="Calibri"/>
          <w:color w:val="auto"/>
          <w:sz w:val="22"/>
          <w:szCs w:val="22"/>
          <w:lang w:val="en-US" w:eastAsia="en-GB"/>
        </w:rPr>
        <w:t> </w:t>
      </w:r>
    </w:p>
    <w:p w14:paraId="0975184C" w14:textId="6C31D78D" w:rsidR="0069136F" w:rsidRDefault="0069136F" w:rsidP="0069136F">
      <w:pPr>
        <w:spacing w:after="0" w:line="240" w:lineRule="auto"/>
        <w:rPr>
          <w:rFonts w:ascii="Calibri" w:eastAsia="Times New Roman" w:hAnsi="Calibri" w:cs="Calibri"/>
          <w:color w:val="auto"/>
          <w:sz w:val="22"/>
          <w:szCs w:val="22"/>
          <w:lang w:val="en-US" w:eastAsia="en-GB"/>
        </w:rPr>
      </w:pPr>
    </w:p>
    <w:p w14:paraId="4F27220D" w14:textId="298BAB44" w:rsidR="0069136F" w:rsidRDefault="00F17FC9" w:rsidP="0069136F">
      <w:pPr>
        <w:spacing w:after="0" w:line="240" w:lineRule="auto"/>
        <w:rPr>
          <w:rFonts w:ascii="Calibri" w:eastAsia="Times New Roman" w:hAnsi="Calibri" w:cs="Calibri"/>
          <w:color w:val="auto"/>
          <w:sz w:val="22"/>
          <w:szCs w:val="22"/>
          <w:lang w:val="en-US" w:eastAsia="en-GB"/>
        </w:rPr>
      </w:pPr>
      <w:r>
        <w:rPr>
          <w:noProof/>
        </w:rPr>
        <w:drawing>
          <wp:inline distT="0" distB="0" distL="0" distR="0" wp14:anchorId="6E3625F1" wp14:editId="3D81628A">
            <wp:extent cx="4784652" cy="2078461"/>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4797387" cy="2083993"/>
                    </a:xfrm>
                    <a:prstGeom prst="rect">
                      <a:avLst/>
                    </a:prstGeom>
                  </pic:spPr>
                </pic:pic>
              </a:graphicData>
            </a:graphic>
          </wp:inline>
        </w:drawing>
      </w:r>
    </w:p>
    <w:p w14:paraId="08C3BDD1" w14:textId="5855B43F" w:rsidR="0069136F" w:rsidRDefault="0069136F" w:rsidP="0069136F">
      <w:pPr>
        <w:spacing w:after="0" w:line="240" w:lineRule="auto"/>
        <w:rPr>
          <w:rFonts w:ascii="Calibri" w:eastAsia="Times New Roman" w:hAnsi="Calibri" w:cs="Calibri"/>
          <w:color w:val="auto"/>
          <w:sz w:val="22"/>
          <w:szCs w:val="22"/>
          <w:lang w:val="en-US" w:eastAsia="en-GB"/>
        </w:rPr>
      </w:pPr>
    </w:p>
    <w:p w14:paraId="6AF0AD00" w14:textId="32ED73AE" w:rsidR="0069136F" w:rsidRDefault="00F17FC9" w:rsidP="0069136F">
      <w:pPr>
        <w:spacing w:after="0" w:line="240" w:lineRule="auto"/>
        <w:rPr>
          <w:rFonts w:ascii="Calibri" w:eastAsia="Times New Roman" w:hAnsi="Calibri" w:cs="Calibri"/>
          <w:color w:val="auto"/>
          <w:sz w:val="22"/>
          <w:szCs w:val="22"/>
          <w:lang w:val="en-US" w:eastAsia="en-GB"/>
        </w:rPr>
      </w:pPr>
      <w:r>
        <w:rPr>
          <w:rFonts w:ascii="Calibri" w:eastAsia="Times New Roman" w:hAnsi="Calibri" w:cs="Calibri"/>
          <w:color w:val="auto"/>
          <w:sz w:val="22"/>
          <w:szCs w:val="22"/>
          <w:lang w:val="en-US" w:eastAsia="en-GB"/>
        </w:rPr>
        <w:t>A</w:t>
      </w:r>
      <w:r w:rsidR="00FF5FDC">
        <w:rPr>
          <w:rFonts w:ascii="Calibri" w:eastAsia="Times New Roman" w:hAnsi="Calibri" w:cs="Calibri"/>
          <w:color w:val="auto"/>
          <w:sz w:val="22"/>
          <w:szCs w:val="22"/>
          <w:lang w:val="en-US" w:eastAsia="en-GB"/>
        </w:rPr>
        <w:t>:</w:t>
      </w:r>
    </w:p>
    <w:p w14:paraId="14258D6D" w14:textId="311BBAD5" w:rsidR="00F17FC9" w:rsidRDefault="00F17FC9" w:rsidP="0069136F">
      <w:pPr>
        <w:spacing w:after="0" w:line="240" w:lineRule="auto"/>
        <w:rPr>
          <w:rFonts w:ascii="Calibri" w:eastAsia="Times New Roman" w:hAnsi="Calibri" w:cs="Calibri"/>
          <w:color w:val="auto"/>
          <w:sz w:val="22"/>
          <w:szCs w:val="22"/>
          <w:lang w:val="en-US" w:eastAsia="en-GB"/>
        </w:rPr>
      </w:pPr>
      <w:r w:rsidRPr="00F17FC9">
        <w:rPr>
          <w:rFonts w:ascii="Calibri" w:eastAsia="Times New Roman" w:hAnsi="Calibri" w:cs="Calibri"/>
          <w:color w:val="auto"/>
          <w:sz w:val="22"/>
          <w:szCs w:val="22"/>
          <w:lang w:val="en-US" w:eastAsia="en-GB"/>
        </w:rPr>
        <w:t xml:space="preserve">The Aggregate block from the Data Preparation group can be used to group </w:t>
      </w:r>
      <w:r w:rsidR="00465BB9">
        <w:rPr>
          <w:rFonts w:ascii="Calibri" w:eastAsia="Times New Roman" w:hAnsi="Calibri" w:cs="Calibri"/>
          <w:color w:val="auto"/>
          <w:sz w:val="22"/>
          <w:szCs w:val="22"/>
          <w:lang w:val="en-US" w:eastAsia="en-GB"/>
        </w:rPr>
        <w:t>observations</w:t>
      </w:r>
      <w:r w:rsidRPr="00F17FC9">
        <w:rPr>
          <w:rFonts w:ascii="Calibri" w:eastAsia="Times New Roman" w:hAnsi="Calibri" w:cs="Calibri"/>
          <w:color w:val="auto"/>
          <w:sz w:val="22"/>
          <w:szCs w:val="22"/>
          <w:lang w:val="en-US" w:eastAsia="en-GB"/>
        </w:rPr>
        <w:t xml:space="preserve"> and calculate summaries for numeric and character </w:t>
      </w:r>
      <w:r w:rsidR="00643474">
        <w:rPr>
          <w:rFonts w:ascii="Calibri" w:eastAsia="Times New Roman" w:hAnsi="Calibri" w:cs="Calibri"/>
          <w:color w:val="auto"/>
          <w:sz w:val="22"/>
          <w:szCs w:val="22"/>
          <w:lang w:val="en-US" w:eastAsia="en-GB"/>
        </w:rPr>
        <w:t>variable</w:t>
      </w:r>
      <w:r w:rsidRPr="00F17FC9">
        <w:rPr>
          <w:rFonts w:ascii="Calibri" w:eastAsia="Times New Roman" w:hAnsi="Calibri" w:cs="Calibri"/>
          <w:color w:val="auto"/>
          <w:sz w:val="22"/>
          <w:szCs w:val="22"/>
          <w:lang w:val="en-US" w:eastAsia="en-GB"/>
        </w:rPr>
        <w:t>s.</w:t>
      </w:r>
    </w:p>
    <w:p w14:paraId="1F5C2186" w14:textId="2C7ED2A5" w:rsidR="00F17FC9" w:rsidRDefault="00F17FC9" w:rsidP="0069136F">
      <w:pPr>
        <w:spacing w:after="0" w:line="240" w:lineRule="auto"/>
        <w:rPr>
          <w:rFonts w:ascii="Calibri" w:eastAsia="Times New Roman" w:hAnsi="Calibri" w:cs="Calibri"/>
          <w:color w:val="auto"/>
          <w:sz w:val="22"/>
          <w:szCs w:val="22"/>
          <w:lang w:val="en-US" w:eastAsia="en-GB"/>
        </w:rPr>
      </w:pPr>
    </w:p>
    <w:p w14:paraId="1863C9ED" w14:textId="173DCAC7" w:rsidR="00F17FC9" w:rsidRDefault="00F17FC9" w:rsidP="0069136F">
      <w:pPr>
        <w:spacing w:after="0" w:line="240" w:lineRule="auto"/>
        <w:rPr>
          <w:rFonts w:ascii="Calibri" w:eastAsia="Times New Roman" w:hAnsi="Calibri" w:cs="Calibri"/>
          <w:color w:val="auto"/>
          <w:sz w:val="22"/>
          <w:szCs w:val="22"/>
          <w:lang w:val="en-US" w:eastAsia="en-GB"/>
        </w:rPr>
      </w:pPr>
      <w:r>
        <w:rPr>
          <w:rFonts w:ascii="Calibri" w:eastAsia="Times New Roman" w:hAnsi="Calibri" w:cs="Calibri"/>
          <w:color w:val="auto"/>
          <w:sz w:val="22"/>
          <w:szCs w:val="22"/>
          <w:lang w:val="en-US" w:eastAsia="en-GB"/>
        </w:rPr>
        <w:t>Q2:</w:t>
      </w:r>
    </w:p>
    <w:p w14:paraId="5C51D689" w14:textId="79DAAAE5" w:rsidR="00F17FC9" w:rsidRDefault="006B32FD" w:rsidP="0069136F">
      <w:pPr>
        <w:spacing w:after="0" w:line="240" w:lineRule="auto"/>
        <w:rPr>
          <w:rFonts w:ascii="Calibri" w:eastAsia="Times New Roman" w:hAnsi="Calibri" w:cs="Calibri"/>
          <w:color w:val="auto"/>
          <w:sz w:val="22"/>
          <w:szCs w:val="22"/>
          <w:lang w:val="en-US" w:eastAsia="en-GB"/>
        </w:rPr>
      </w:pPr>
      <w:r w:rsidRPr="006B32FD">
        <w:rPr>
          <w:rFonts w:ascii="Calibri" w:eastAsia="Times New Roman" w:hAnsi="Calibri" w:cs="Calibri"/>
          <w:color w:val="auto"/>
          <w:sz w:val="22"/>
          <w:szCs w:val="22"/>
          <w:lang w:val="en-US" w:eastAsia="en-GB"/>
        </w:rPr>
        <w:t>Drag and drop the words to complete the sentence correctly.</w:t>
      </w:r>
    </w:p>
    <w:p w14:paraId="2B02F03A" w14:textId="59770C2C" w:rsidR="00AA126A" w:rsidRDefault="00AA126A" w:rsidP="0069136F">
      <w:pPr>
        <w:spacing w:after="0" w:line="240" w:lineRule="auto"/>
        <w:rPr>
          <w:rFonts w:ascii="Calibri" w:eastAsia="Times New Roman" w:hAnsi="Calibri" w:cs="Calibri"/>
          <w:color w:val="auto"/>
          <w:sz w:val="22"/>
          <w:szCs w:val="22"/>
          <w:lang w:val="en-US" w:eastAsia="en-GB"/>
        </w:rPr>
      </w:pPr>
      <w:r w:rsidRPr="00AA126A">
        <w:rPr>
          <w:rFonts w:ascii="Calibri" w:eastAsia="Times New Roman" w:hAnsi="Calibri" w:cs="Calibri"/>
          <w:color w:val="auto"/>
          <w:sz w:val="22"/>
          <w:szCs w:val="22"/>
          <w:lang w:val="en-US" w:eastAsia="en-GB"/>
        </w:rPr>
        <w:t xml:space="preserve">The </w:t>
      </w:r>
      <w:r>
        <w:rPr>
          <w:rFonts w:ascii="Calibri" w:eastAsia="Times New Roman" w:hAnsi="Calibri" w:cs="Calibri"/>
          <w:color w:val="auto"/>
          <w:sz w:val="22"/>
          <w:szCs w:val="22"/>
          <w:lang w:val="en-US" w:eastAsia="en-GB"/>
        </w:rPr>
        <w:t>_____</w:t>
      </w:r>
      <w:r w:rsidRPr="00AA126A">
        <w:rPr>
          <w:rFonts w:ascii="Calibri" w:eastAsia="Times New Roman" w:hAnsi="Calibri" w:cs="Calibri"/>
          <w:color w:val="auto"/>
          <w:sz w:val="22"/>
          <w:szCs w:val="22"/>
          <w:lang w:val="en-US" w:eastAsia="en-GB"/>
        </w:rPr>
        <w:t xml:space="preserve"> block outputs unique observations based on one or more</w:t>
      </w:r>
      <w:r>
        <w:rPr>
          <w:rFonts w:ascii="Calibri" w:eastAsia="Times New Roman" w:hAnsi="Calibri" w:cs="Calibri"/>
          <w:color w:val="auto"/>
          <w:sz w:val="22"/>
          <w:szCs w:val="22"/>
          <w:lang w:val="en-US" w:eastAsia="en-GB"/>
        </w:rPr>
        <w:t xml:space="preserve"> ____</w:t>
      </w:r>
      <w:r w:rsidRPr="00AA126A">
        <w:rPr>
          <w:rFonts w:ascii="Calibri" w:eastAsia="Times New Roman" w:hAnsi="Calibri" w:cs="Calibri"/>
          <w:color w:val="auto"/>
          <w:sz w:val="22"/>
          <w:szCs w:val="22"/>
          <w:lang w:val="en-US" w:eastAsia="en-GB"/>
        </w:rPr>
        <w:t xml:space="preserve">   variables.</w:t>
      </w:r>
    </w:p>
    <w:p w14:paraId="234861FA" w14:textId="77777777" w:rsidR="00AA126A" w:rsidRDefault="00AA126A" w:rsidP="0069136F">
      <w:pPr>
        <w:spacing w:after="0" w:line="240" w:lineRule="auto"/>
        <w:rPr>
          <w:rFonts w:ascii="Calibri" w:eastAsia="Times New Roman" w:hAnsi="Calibri" w:cs="Calibri"/>
          <w:color w:val="auto"/>
          <w:sz w:val="22"/>
          <w:szCs w:val="22"/>
          <w:lang w:val="en-US" w:eastAsia="en-GB"/>
        </w:rPr>
      </w:pPr>
    </w:p>
    <w:p w14:paraId="03C96B6C" w14:textId="6CF2DB61" w:rsidR="00AA126A" w:rsidRPr="00950307" w:rsidRDefault="00AA126A" w:rsidP="0069136F">
      <w:pPr>
        <w:spacing w:after="0" w:line="240" w:lineRule="auto"/>
        <w:rPr>
          <w:rFonts w:ascii="Calibri" w:eastAsia="Times New Roman" w:hAnsi="Calibri" w:cs="Calibri"/>
          <w:color w:val="auto"/>
          <w:sz w:val="22"/>
          <w:szCs w:val="22"/>
          <w:lang w:val="en-US" w:eastAsia="en-GB"/>
        </w:rPr>
      </w:pPr>
      <w:r w:rsidRPr="00AA126A">
        <w:rPr>
          <w:rFonts w:ascii="Calibri" w:eastAsia="Times New Roman" w:hAnsi="Calibri" w:cs="Calibri"/>
          <w:b/>
          <w:bCs/>
          <w:color w:val="auto"/>
          <w:sz w:val="22"/>
          <w:szCs w:val="22"/>
          <w:lang w:val="en-US" w:eastAsia="en-GB"/>
        </w:rPr>
        <w:t>Aggregate</w:t>
      </w:r>
      <w:r>
        <w:rPr>
          <w:rFonts w:ascii="Calibri" w:eastAsia="Times New Roman" w:hAnsi="Calibri" w:cs="Calibri"/>
          <w:b/>
          <w:bCs/>
          <w:color w:val="auto"/>
          <w:sz w:val="22"/>
          <w:szCs w:val="22"/>
          <w:lang w:val="en-US" w:eastAsia="en-GB"/>
        </w:rPr>
        <w:t xml:space="preserve"> </w:t>
      </w:r>
      <w:r>
        <w:rPr>
          <w:rFonts w:ascii="Calibri" w:eastAsia="Times New Roman" w:hAnsi="Calibri" w:cs="Calibri"/>
          <w:color w:val="auto"/>
          <w:sz w:val="22"/>
          <w:szCs w:val="22"/>
          <w:lang w:val="en-US" w:eastAsia="en-GB"/>
        </w:rPr>
        <w:t xml:space="preserve">join Merge </w:t>
      </w:r>
      <w:r w:rsidR="00950307">
        <w:rPr>
          <w:rFonts w:ascii="Calibri" w:eastAsia="Times New Roman" w:hAnsi="Calibri" w:cs="Calibri"/>
          <w:b/>
          <w:bCs/>
          <w:color w:val="auto"/>
          <w:sz w:val="22"/>
          <w:szCs w:val="22"/>
          <w:lang w:val="en-US" w:eastAsia="en-GB"/>
        </w:rPr>
        <w:t xml:space="preserve">grouping </w:t>
      </w:r>
      <w:r w:rsidR="00950307">
        <w:rPr>
          <w:rFonts w:ascii="Calibri" w:eastAsia="Times New Roman" w:hAnsi="Calibri" w:cs="Calibri"/>
          <w:color w:val="auto"/>
          <w:sz w:val="22"/>
          <w:szCs w:val="22"/>
          <w:lang w:val="en-US" w:eastAsia="en-GB"/>
        </w:rPr>
        <w:t>id</w:t>
      </w:r>
    </w:p>
    <w:p w14:paraId="34272EAC" w14:textId="646A69AF" w:rsidR="00AA126A" w:rsidRDefault="00AA126A" w:rsidP="0069136F">
      <w:pPr>
        <w:spacing w:after="0" w:line="240" w:lineRule="auto"/>
        <w:rPr>
          <w:rFonts w:ascii="Calibri" w:eastAsia="Times New Roman" w:hAnsi="Calibri" w:cs="Calibri"/>
          <w:color w:val="auto"/>
          <w:sz w:val="22"/>
          <w:szCs w:val="22"/>
          <w:lang w:val="en-US" w:eastAsia="en-GB"/>
        </w:rPr>
      </w:pPr>
    </w:p>
    <w:p w14:paraId="61655569" w14:textId="75ED7D51" w:rsidR="00950307" w:rsidRDefault="00950307" w:rsidP="0069136F">
      <w:pPr>
        <w:spacing w:after="0" w:line="240" w:lineRule="auto"/>
        <w:rPr>
          <w:rFonts w:ascii="Calibri" w:eastAsia="Times New Roman" w:hAnsi="Calibri" w:cs="Calibri"/>
          <w:color w:val="auto"/>
          <w:sz w:val="22"/>
          <w:szCs w:val="22"/>
          <w:lang w:val="en-US" w:eastAsia="en-GB"/>
        </w:rPr>
      </w:pPr>
      <w:r>
        <w:rPr>
          <w:rFonts w:ascii="Calibri" w:eastAsia="Times New Roman" w:hAnsi="Calibri" w:cs="Calibri"/>
          <w:color w:val="auto"/>
          <w:sz w:val="22"/>
          <w:szCs w:val="22"/>
          <w:lang w:val="en-US" w:eastAsia="en-GB"/>
        </w:rPr>
        <w:t>A</w:t>
      </w:r>
      <w:r w:rsidR="00FF5FDC">
        <w:rPr>
          <w:rFonts w:ascii="Calibri" w:eastAsia="Times New Roman" w:hAnsi="Calibri" w:cs="Calibri"/>
          <w:color w:val="auto"/>
          <w:sz w:val="22"/>
          <w:szCs w:val="22"/>
          <w:lang w:val="en-US" w:eastAsia="en-GB"/>
        </w:rPr>
        <w:t>:</w:t>
      </w:r>
    </w:p>
    <w:p w14:paraId="652D44BD" w14:textId="10573271" w:rsidR="00AA126A" w:rsidRDefault="006E0A7C" w:rsidP="0069136F">
      <w:pPr>
        <w:spacing w:after="0" w:line="240" w:lineRule="auto"/>
        <w:rPr>
          <w:rFonts w:ascii="Calibri" w:eastAsia="Times New Roman" w:hAnsi="Calibri" w:cs="Calibri"/>
          <w:color w:val="auto"/>
          <w:sz w:val="22"/>
          <w:szCs w:val="22"/>
          <w:lang w:val="en-US" w:eastAsia="en-GB"/>
        </w:rPr>
      </w:pPr>
      <w:r w:rsidRPr="006E0A7C">
        <w:rPr>
          <w:rFonts w:ascii="Calibri" w:eastAsia="Times New Roman" w:hAnsi="Calibri" w:cs="Calibri"/>
          <w:color w:val="auto"/>
          <w:sz w:val="22"/>
          <w:szCs w:val="22"/>
          <w:lang w:val="en-US" w:eastAsia="en-GB"/>
        </w:rPr>
        <w:t xml:space="preserve">The </w:t>
      </w:r>
      <w:r w:rsidRPr="006E0A7C">
        <w:rPr>
          <w:rFonts w:ascii="Calibri" w:eastAsia="Times New Roman" w:hAnsi="Calibri" w:cs="Calibri"/>
          <w:b/>
          <w:bCs/>
          <w:color w:val="auto"/>
          <w:sz w:val="22"/>
          <w:szCs w:val="22"/>
          <w:lang w:val="en-US" w:eastAsia="en-GB"/>
        </w:rPr>
        <w:t xml:space="preserve">Aggregate </w:t>
      </w:r>
      <w:r w:rsidRPr="006E0A7C">
        <w:rPr>
          <w:rFonts w:ascii="Calibri" w:eastAsia="Times New Roman" w:hAnsi="Calibri" w:cs="Calibri"/>
          <w:color w:val="auto"/>
          <w:sz w:val="22"/>
          <w:szCs w:val="22"/>
          <w:lang w:val="en-US" w:eastAsia="en-GB"/>
        </w:rPr>
        <w:t xml:space="preserve">block outputs unique observations based on one or more </w:t>
      </w:r>
      <w:r w:rsidRPr="006E0A7C">
        <w:rPr>
          <w:rFonts w:ascii="Calibri" w:eastAsia="Times New Roman" w:hAnsi="Calibri" w:cs="Calibri"/>
          <w:b/>
          <w:bCs/>
          <w:color w:val="auto"/>
          <w:sz w:val="22"/>
          <w:szCs w:val="22"/>
          <w:lang w:val="en-US" w:eastAsia="en-GB"/>
        </w:rPr>
        <w:t>grouping</w:t>
      </w:r>
      <w:r w:rsidRPr="006E0A7C">
        <w:rPr>
          <w:rFonts w:ascii="Calibri" w:eastAsia="Times New Roman" w:hAnsi="Calibri" w:cs="Calibri"/>
          <w:color w:val="auto"/>
          <w:sz w:val="22"/>
          <w:szCs w:val="22"/>
          <w:lang w:val="en-US" w:eastAsia="en-GB"/>
        </w:rPr>
        <w:t xml:space="preserve"> variables.</w:t>
      </w:r>
    </w:p>
    <w:p w14:paraId="7C36D1B1" w14:textId="77777777" w:rsidR="006E0A7C" w:rsidRDefault="006E0A7C" w:rsidP="0069136F">
      <w:pPr>
        <w:spacing w:after="0" w:line="240" w:lineRule="auto"/>
        <w:rPr>
          <w:rFonts w:ascii="Calibri" w:eastAsia="Times New Roman" w:hAnsi="Calibri" w:cs="Calibri"/>
          <w:b/>
          <w:bCs/>
          <w:color w:val="auto"/>
          <w:sz w:val="22"/>
          <w:szCs w:val="22"/>
          <w:lang w:val="en-US" w:eastAsia="en-GB"/>
        </w:rPr>
      </w:pPr>
    </w:p>
    <w:p w14:paraId="44F56424" w14:textId="5B522773" w:rsidR="00950307" w:rsidRPr="00950307" w:rsidRDefault="00950307" w:rsidP="0069136F">
      <w:pPr>
        <w:spacing w:after="0" w:line="240" w:lineRule="auto"/>
        <w:rPr>
          <w:rFonts w:ascii="Calibri" w:eastAsia="Times New Roman" w:hAnsi="Calibri" w:cs="Calibri"/>
          <w:color w:val="auto"/>
          <w:sz w:val="22"/>
          <w:szCs w:val="22"/>
          <w:lang w:val="en-US" w:eastAsia="en-GB"/>
        </w:rPr>
      </w:pPr>
      <w:r w:rsidRPr="00950307">
        <w:rPr>
          <w:rFonts w:ascii="Calibri" w:eastAsia="Times New Roman" w:hAnsi="Calibri" w:cs="Calibri"/>
          <w:color w:val="auto"/>
          <w:sz w:val="22"/>
          <w:szCs w:val="22"/>
          <w:lang w:val="en-US" w:eastAsia="en-GB"/>
        </w:rPr>
        <w:t>Q3:</w:t>
      </w:r>
    </w:p>
    <w:p w14:paraId="36582DE4" w14:textId="77777777" w:rsidR="002E1AD2" w:rsidRDefault="002E1AD2" w:rsidP="002E1AD2">
      <w:pPr>
        <w:spacing w:after="0" w:line="240" w:lineRule="auto"/>
        <w:rPr>
          <w:rFonts w:ascii="Calibri" w:eastAsia="Times New Roman" w:hAnsi="Calibri" w:cs="Calibri"/>
          <w:color w:val="auto"/>
          <w:sz w:val="22"/>
          <w:szCs w:val="22"/>
          <w:lang w:val="en-US" w:eastAsia="en-GB"/>
        </w:rPr>
      </w:pPr>
      <w:r w:rsidRPr="006B32FD">
        <w:rPr>
          <w:rFonts w:ascii="Calibri" w:eastAsia="Times New Roman" w:hAnsi="Calibri" w:cs="Calibri"/>
          <w:color w:val="auto"/>
          <w:sz w:val="22"/>
          <w:szCs w:val="22"/>
          <w:lang w:val="en-US" w:eastAsia="en-GB"/>
        </w:rPr>
        <w:t>Drag and drop the words to complete the sentence correctly.</w:t>
      </w:r>
    </w:p>
    <w:p w14:paraId="1824D79A" w14:textId="3AD952BC" w:rsidR="00E45C82" w:rsidRDefault="00950307" w:rsidP="0069136F">
      <w:pPr>
        <w:spacing w:after="0" w:line="240" w:lineRule="auto"/>
        <w:rPr>
          <w:rFonts w:ascii="Calibri" w:eastAsia="Times New Roman" w:hAnsi="Calibri" w:cs="Calibri"/>
          <w:color w:val="auto"/>
          <w:sz w:val="22"/>
          <w:szCs w:val="22"/>
          <w:lang w:val="en-US" w:eastAsia="en-GB"/>
        </w:rPr>
      </w:pPr>
      <w:r w:rsidRPr="00950307">
        <w:rPr>
          <w:rFonts w:ascii="Calibri" w:eastAsia="Times New Roman" w:hAnsi="Calibri" w:cs="Calibri"/>
          <w:color w:val="auto"/>
          <w:sz w:val="22"/>
          <w:szCs w:val="22"/>
          <w:lang w:val="en-US" w:eastAsia="en-GB"/>
        </w:rPr>
        <w:t xml:space="preserve">The </w:t>
      </w:r>
      <w:r w:rsidR="00E45C82">
        <w:rPr>
          <w:rFonts w:ascii="Calibri" w:eastAsia="Times New Roman" w:hAnsi="Calibri" w:cs="Calibri"/>
          <w:color w:val="auto"/>
          <w:sz w:val="22"/>
          <w:szCs w:val="22"/>
          <w:lang w:val="en-US" w:eastAsia="en-GB"/>
        </w:rPr>
        <w:t>___________</w:t>
      </w:r>
      <w:r w:rsidRPr="00950307">
        <w:rPr>
          <w:rFonts w:ascii="Calibri" w:eastAsia="Times New Roman" w:hAnsi="Calibri" w:cs="Calibri"/>
          <w:color w:val="auto"/>
          <w:sz w:val="22"/>
          <w:szCs w:val="22"/>
          <w:lang w:val="en-US" w:eastAsia="en-GB"/>
        </w:rPr>
        <w:t xml:space="preserve"> function in the Expressions page of the Aggregate block calculates</w:t>
      </w:r>
      <w:r w:rsidR="00E45C82">
        <w:rPr>
          <w:rFonts w:ascii="Calibri" w:eastAsia="Times New Roman" w:hAnsi="Calibri" w:cs="Calibri"/>
          <w:color w:val="auto"/>
          <w:sz w:val="22"/>
          <w:szCs w:val="22"/>
          <w:lang w:val="en-US" w:eastAsia="en-GB"/>
        </w:rPr>
        <w:t xml:space="preserve"> _________.</w:t>
      </w:r>
    </w:p>
    <w:p w14:paraId="57B2B661" w14:textId="20A444FD" w:rsidR="00E45C82" w:rsidRDefault="00E45C82" w:rsidP="0069136F">
      <w:pPr>
        <w:spacing w:after="0" w:line="240" w:lineRule="auto"/>
        <w:rPr>
          <w:rFonts w:ascii="Calibri" w:eastAsia="Times New Roman" w:hAnsi="Calibri" w:cs="Calibri"/>
          <w:color w:val="auto"/>
          <w:sz w:val="22"/>
          <w:szCs w:val="22"/>
          <w:lang w:val="en-US" w:eastAsia="en-GB"/>
        </w:rPr>
      </w:pPr>
    </w:p>
    <w:p w14:paraId="58F75C19" w14:textId="6BF8B929" w:rsidR="00E45C82" w:rsidRPr="00E45C82" w:rsidRDefault="00E45C82" w:rsidP="0069136F">
      <w:pPr>
        <w:spacing w:after="0" w:line="240" w:lineRule="auto"/>
        <w:rPr>
          <w:rFonts w:ascii="Calibri" w:eastAsia="Times New Roman" w:hAnsi="Calibri" w:cs="Calibri"/>
          <w:b/>
          <w:bCs/>
          <w:color w:val="auto"/>
          <w:sz w:val="22"/>
          <w:szCs w:val="22"/>
          <w:lang w:val="en-US" w:eastAsia="en-GB"/>
        </w:rPr>
      </w:pPr>
      <w:r>
        <w:rPr>
          <w:rFonts w:ascii="Calibri" w:eastAsia="Times New Roman" w:hAnsi="Calibri" w:cs="Calibri"/>
          <w:b/>
          <w:bCs/>
          <w:color w:val="auto"/>
          <w:sz w:val="22"/>
          <w:szCs w:val="22"/>
          <w:lang w:val="en-US" w:eastAsia="en-GB"/>
        </w:rPr>
        <w:t xml:space="preserve">Count </w:t>
      </w:r>
      <w:r w:rsidR="00E72638">
        <w:rPr>
          <w:rFonts w:ascii="Calibri" w:eastAsia="Times New Roman" w:hAnsi="Calibri" w:cs="Calibri"/>
          <w:b/>
          <w:bCs/>
          <w:color w:val="auto"/>
          <w:sz w:val="22"/>
          <w:szCs w:val="22"/>
          <w:lang w:val="en-US" w:eastAsia="en-GB"/>
        </w:rPr>
        <w:tab/>
      </w:r>
      <w:r w:rsidR="00E72638">
        <w:rPr>
          <w:rFonts w:ascii="Calibri" w:eastAsia="Times New Roman" w:hAnsi="Calibri" w:cs="Calibri"/>
          <w:b/>
          <w:bCs/>
          <w:color w:val="auto"/>
          <w:sz w:val="22"/>
          <w:szCs w:val="22"/>
          <w:lang w:val="en-US" w:eastAsia="en-GB"/>
        </w:rPr>
        <w:tab/>
      </w:r>
      <w:r>
        <w:rPr>
          <w:rFonts w:ascii="Calibri" w:eastAsia="Times New Roman" w:hAnsi="Calibri" w:cs="Calibri"/>
          <w:color w:val="auto"/>
          <w:sz w:val="22"/>
          <w:szCs w:val="22"/>
          <w:lang w:val="en-US" w:eastAsia="en-GB"/>
        </w:rPr>
        <w:t>Minimum</w:t>
      </w:r>
      <w:r w:rsidR="00E72638">
        <w:rPr>
          <w:rFonts w:ascii="Calibri" w:eastAsia="Times New Roman" w:hAnsi="Calibri" w:cs="Calibri"/>
          <w:color w:val="auto"/>
          <w:sz w:val="22"/>
          <w:szCs w:val="22"/>
          <w:lang w:val="en-US" w:eastAsia="en-GB"/>
        </w:rPr>
        <w:tab/>
      </w:r>
      <w:r>
        <w:rPr>
          <w:rFonts w:ascii="Calibri" w:eastAsia="Times New Roman" w:hAnsi="Calibri" w:cs="Calibri"/>
          <w:color w:val="auto"/>
          <w:sz w:val="22"/>
          <w:szCs w:val="22"/>
          <w:lang w:val="en-US" w:eastAsia="en-GB"/>
        </w:rPr>
        <w:t xml:space="preserve"> </w:t>
      </w:r>
      <w:proofErr w:type="gramStart"/>
      <w:r>
        <w:rPr>
          <w:rFonts w:ascii="Calibri" w:eastAsia="Times New Roman" w:hAnsi="Calibri" w:cs="Calibri"/>
          <w:color w:val="auto"/>
          <w:sz w:val="22"/>
          <w:szCs w:val="22"/>
          <w:lang w:val="en-US" w:eastAsia="en-GB"/>
        </w:rPr>
        <w:t>Count(</w:t>
      </w:r>
      <w:proofErr w:type="gramEnd"/>
      <w:r>
        <w:rPr>
          <w:rFonts w:ascii="Calibri" w:eastAsia="Times New Roman" w:hAnsi="Calibri" w:cs="Calibri"/>
          <w:color w:val="auto"/>
          <w:sz w:val="22"/>
          <w:szCs w:val="22"/>
          <w:lang w:val="en-US" w:eastAsia="en-GB"/>
        </w:rPr>
        <w:t>*)</w:t>
      </w:r>
      <w:r w:rsidR="00E72638">
        <w:rPr>
          <w:rFonts w:ascii="Calibri" w:eastAsia="Times New Roman" w:hAnsi="Calibri" w:cs="Calibri"/>
          <w:color w:val="auto"/>
          <w:sz w:val="22"/>
          <w:szCs w:val="22"/>
          <w:lang w:val="en-US" w:eastAsia="en-GB"/>
        </w:rPr>
        <w:tab/>
      </w:r>
      <w:r>
        <w:rPr>
          <w:rFonts w:ascii="Calibri" w:eastAsia="Times New Roman" w:hAnsi="Calibri" w:cs="Calibri"/>
          <w:color w:val="auto"/>
          <w:sz w:val="22"/>
          <w:szCs w:val="22"/>
          <w:lang w:val="en-US" w:eastAsia="en-GB"/>
        </w:rPr>
        <w:t xml:space="preserve"> Average </w:t>
      </w:r>
      <w:r w:rsidR="00E72638">
        <w:rPr>
          <w:rFonts w:ascii="Calibri" w:eastAsia="Times New Roman" w:hAnsi="Calibri" w:cs="Calibri"/>
          <w:color w:val="auto"/>
          <w:sz w:val="22"/>
          <w:szCs w:val="22"/>
          <w:lang w:val="en-US" w:eastAsia="en-GB"/>
        </w:rPr>
        <w:tab/>
      </w:r>
      <w:r>
        <w:rPr>
          <w:rFonts w:ascii="Calibri" w:eastAsia="Times New Roman" w:hAnsi="Calibri" w:cs="Calibri"/>
          <w:b/>
          <w:bCs/>
          <w:color w:val="auto"/>
          <w:sz w:val="22"/>
          <w:szCs w:val="22"/>
          <w:lang w:val="en-US" w:eastAsia="en-GB"/>
        </w:rPr>
        <w:t xml:space="preserve">number of </w:t>
      </w:r>
      <w:r w:rsidR="00465BB9">
        <w:rPr>
          <w:rFonts w:ascii="Calibri" w:eastAsia="Times New Roman" w:hAnsi="Calibri" w:cs="Calibri"/>
          <w:b/>
          <w:bCs/>
          <w:color w:val="auto"/>
          <w:sz w:val="22"/>
          <w:szCs w:val="22"/>
          <w:lang w:val="en-US" w:eastAsia="en-GB"/>
        </w:rPr>
        <w:t>observations</w:t>
      </w:r>
    </w:p>
    <w:p w14:paraId="7A416702" w14:textId="77777777" w:rsidR="005F226A" w:rsidRDefault="005F226A" w:rsidP="0069136F">
      <w:pPr>
        <w:spacing w:after="0" w:line="240" w:lineRule="auto"/>
        <w:rPr>
          <w:rFonts w:ascii="Calibri" w:eastAsia="Times New Roman" w:hAnsi="Calibri" w:cs="Calibri"/>
          <w:color w:val="auto"/>
          <w:sz w:val="22"/>
          <w:szCs w:val="22"/>
          <w:lang w:val="en-US" w:eastAsia="en-GB"/>
        </w:rPr>
      </w:pPr>
    </w:p>
    <w:p w14:paraId="5D9612D9" w14:textId="3185D29C" w:rsidR="00950307" w:rsidRPr="00950307" w:rsidRDefault="005F226A" w:rsidP="0069136F">
      <w:pPr>
        <w:spacing w:after="0" w:line="240" w:lineRule="auto"/>
        <w:rPr>
          <w:rFonts w:ascii="Calibri" w:eastAsia="Times New Roman" w:hAnsi="Calibri" w:cs="Calibri"/>
          <w:color w:val="auto"/>
          <w:sz w:val="22"/>
          <w:szCs w:val="22"/>
          <w:lang w:val="en-US" w:eastAsia="en-GB"/>
        </w:rPr>
      </w:pPr>
      <w:r>
        <w:rPr>
          <w:rFonts w:ascii="Calibri" w:eastAsia="Times New Roman" w:hAnsi="Calibri" w:cs="Calibri"/>
          <w:color w:val="auto"/>
          <w:sz w:val="22"/>
          <w:szCs w:val="22"/>
          <w:lang w:val="en-US" w:eastAsia="en-GB"/>
        </w:rPr>
        <w:t>A</w:t>
      </w:r>
      <w:r w:rsidR="00FF5FDC">
        <w:rPr>
          <w:rFonts w:ascii="Calibri" w:eastAsia="Times New Roman" w:hAnsi="Calibri" w:cs="Calibri"/>
          <w:color w:val="auto"/>
          <w:sz w:val="22"/>
          <w:szCs w:val="22"/>
          <w:lang w:val="en-US" w:eastAsia="en-GB"/>
        </w:rPr>
        <w:t>:</w:t>
      </w:r>
    </w:p>
    <w:p w14:paraId="7E64B8C2" w14:textId="34F9F312" w:rsidR="00F17FC9" w:rsidRPr="0056185D" w:rsidRDefault="005F226A" w:rsidP="0069136F">
      <w:pPr>
        <w:spacing w:after="0" w:line="240" w:lineRule="auto"/>
        <w:rPr>
          <w:rFonts w:ascii="Calibri" w:eastAsia="Times New Roman" w:hAnsi="Calibri" w:cs="Calibri"/>
          <w:color w:val="auto"/>
          <w:sz w:val="22"/>
          <w:szCs w:val="22"/>
          <w:lang w:val="en-US" w:eastAsia="en-GB"/>
        </w:rPr>
      </w:pPr>
      <w:r w:rsidRPr="005F226A">
        <w:rPr>
          <w:rFonts w:ascii="Calibri" w:eastAsia="Times New Roman" w:hAnsi="Calibri" w:cs="Calibri"/>
          <w:color w:val="auto"/>
          <w:sz w:val="22"/>
          <w:szCs w:val="22"/>
          <w:lang w:val="en-US" w:eastAsia="en-GB"/>
        </w:rPr>
        <w:t>The</w:t>
      </w:r>
      <w:r w:rsidRPr="002E1AD2">
        <w:rPr>
          <w:rFonts w:ascii="Calibri" w:eastAsia="Times New Roman" w:hAnsi="Calibri" w:cs="Calibri"/>
          <w:b/>
          <w:bCs/>
          <w:color w:val="auto"/>
          <w:sz w:val="22"/>
          <w:szCs w:val="22"/>
          <w:lang w:val="en-US" w:eastAsia="en-GB"/>
        </w:rPr>
        <w:t xml:space="preserve"> Count</w:t>
      </w:r>
      <w:r w:rsidRPr="005F226A">
        <w:rPr>
          <w:rFonts w:ascii="Calibri" w:eastAsia="Times New Roman" w:hAnsi="Calibri" w:cs="Calibri"/>
          <w:color w:val="auto"/>
          <w:sz w:val="22"/>
          <w:szCs w:val="22"/>
          <w:lang w:val="en-US" w:eastAsia="en-GB"/>
        </w:rPr>
        <w:t xml:space="preserve"> function in the Expressions page of the Aggregate block calculates </w:t>
      </w:r>
      <w:r w:rsidRPr="00E72638">
        <w:rPr>
          <w:rFonts w:ascii="Calibri" w:eastAsia="Times New Roman" w:hAnsi="Calibri" w:cs="Calibri"/>
          <w:b/>
          <w:bCs/>
          <w:color w:val="auto"/>
          <w:sz w:val="22"/>
          <w:szCs w:val="22"/>
          <w:lang w:val="en-US" w:eastAsia="en-GB"/>
        </w:rPr>
        <w:t xml:space="preserve">number of </w:t>
      </w:r>
      <w:r w:rsidR="00465BB9">
        <w:rPr>
          <w:rFonts w:ascii="Calibri" w:eastAsia="Times New Roman" w:hAnsi="Calibri" w:cs="Calibri"/>
          <w:b/>
          <w:bCs/>
          <w:color w:val="auto"/>
          <w:sz w:val="22"/>
          <w:szCs w:val="22"/>
          <w:lang w:val="en-US" w:eastAsia="en-GB"/>
        </w:rPr>
        <w:t>observations</w:t>
      </w:r>
      <w:r w:rsidRPr="005F226A">
        <w:rPr>
          <w:rFonts w:ascii="Calibri" w:eastAsia="Times New Roman" w:hAnsi="Calibri" w:cs="Calibri"/>
          <w:color w:val="auto"/>
          <w:sz w:val="22"/>
          <w:szCs w:val="22"/>
          <w:lang w:val="en-US" w:eastAsia="en-GB"/>
        </w:rPr>
        <w:t>.</w:t>
      </w:r>
    </w:p>
    <w:p w14:paraId="03E0A32F" w14:textId="77777777" w:rsidR="005F226A" w:rsidRDefault="005F226A" w:rsidP="0056185D">
      <w:pPr>
        <w:spacing w:after="0" w:line="240" w:lineRule="auto"/>
        <w:ind w:left="540"/>
        <w:rPr>
          <w:rFonts w:ascii="Calibri" w:eastAsia="Times New Roman" w:hAnsi="Calibri" w:cs="Calibri"/>
          <w:color w:val="auto"/>
          <w:sz w:val="22"/>
          <w:szCs w:val="22"/>
          <w:lang w:val="en-US" w:eastAsia="en-GB"/>
        </w:rPr>
      </w:pPr>
    </w:p>
    <w:p w14:paraId="5AD1FF85" w14:textId="01BC8DEF" w:rsidR="005F226A" w:rsidRDefault="005F226A" w:rsidP="005F226A">
      <w:pPr>
        <w:spacing w:after="0" w:line="240" w:lineRule="auto"/>
        <w:rPr>
          <w:rFonts w:ascii="Calibri" w:eastAsia="Times New Roman" w:hAnsi="Calibri" w:cs="Calibri"/>
          <w:color w:val="auto"/>
          <w:sz w:val="22"/>
          <w:szCs w:val="22"/>
          <w:lang w:val="en-US" w:eastAsia="en-GB"/>
        </w:rPr>
      </w:pPr>
      <w:r>
        <w:rPr>
          <w:rFonts w:ascii="Calibri" w:eastAsia="Times New Roman" w:hAnsi="Calibri" w:cs="Calibri"/>
          <w:color w:val="auto"/>
          <w:sz w:val="22"/>
          <w:szCs w:val="22"/>
          <w:lang w:val="en-US" w:eastAsia="en-GB"/>
        </w:rPr>
        <w:t>Q4:</w:t>
      </w:r>
    </w:p>
    <w:p w14:paraId="72DE435E" w14:textId="30C2EAD9" w:rsidR="0056185D" w:rsidRPr="0056185D" w:rsidRDefault="0056185D" w:rsidP="0056185D">
      <w:pPr>
        <w:spacing w:after="0" w:line="240" w:lineRule="auto"/>
        <w:rPr>
          <w:rFonts w:ascii="Calibri" w:eastAsia="Times New Roman" w:hAnsi="Calibri" w:cs="Calibri"/>
          <w:color w:val="auto"/>
          <w:sz w:val="22"/>
          <w:szCs w:val="22"/>
          <w:lang w:val="en-US" w:eastAsia="en-GB"/>
        </w:rPr>
      </w:pPr>
      <w:r w:rsidRPr="0056185D">
        <w:rPr>
          <w:rFonts w:ascii="Calibri" w:eastAsia="Times New Roman" w:hAnsi="Calibri" w:cs="Calibri"/>
          <w:color w:val="auto"/>
          <w:sz w:val="22"/>
          <w:szCs w:val="22"/>
          <w:lang w:val="en-US" w:eastAsia="en-GB"/>
        </w:rPr>
        <w:t xml:space="preserve">The Sort block, found in the Data Preparation group, can be used to sort data based on one or more </w:t>
      </w:r>
      <w:r w:rsidR="00643474">
        <w:rPr>
          <w:rFonts w:ascii="Calibri" w:eastAsia="Times New Roman" w:hAnsi="Calibri" w:cs="Calibri"/>
          <w:color w:val="auto"/>
          <w:sz w:val="22"/>
          <w:szCs w:val="22"/>
          <w:lang w:val="en-US" w:eastAsia="en-GB"/>
        </w:rPr>
        <w:t>variable</w:t>
      </w:r>
      <w:r w:rsidRPr="0056185D">
        <w:rPr>
          <w:rFonts w:ascii="Calibri" w:eastAsia="Times New Roman" w:hAnsi="Calibri" w:cs="Calibri"/>
          <w:color w:val="auto"/>
          <w:sz w:val="22"/>
          <w:szCs w:val="22"/>
          <w:lang w:val="en-US" w:eastAsia="en-GB"/>
        </w:rPr>
        <w:t xml:space="preserve">s and includes options to remove duplicate rows and variables. </w:t>
      </w:r>
      <w:r w:rsidR="005F226A" w:rsidRPr="005F226A">
        <w:rPr>
          <w:rFonts w:ascii="Calibri" w:eastAsia="Times New Roman" w:hAnsi="Calibri" w:cs="Calibri"/>
          <w:b/>
          <w:bCs/>
          <w:color w:val="auto"/>
          <w:sz w:val="22"/>
          <w:szCs w:val="22"/>
          <w:lang w:val="en-US" w:eastAsia="en-GB"/>
        </w:rPr>
        <w:t>t</w:t>
      </w:r>
      <w:r w:rsidR="005F226A">
        <w:rPr>
          <w:rFonts w:ascii="Calibri" w:eastAsia="Times New Roman" w:hAnsi="Calibri" w:cs="Calibri"/>
          <w:color w:val="auto"/>
          <w:sz w:val="22"/>
          <w:szCs w:val="22"/>
          <w:lang w:val="en-US" w:eastAsia="en-GB"/>
        </w:rPr>
        <w:t>/f</w:t>
      </w:r>
    </w:p>
    <w:p w14:paraId="07558F3B" w14:textId="70FC7C02" w:rsidR="005F226A" w:rsidRDefault="0056185D" w:rsidP="0056185D">
      <w:pPr>
        <w:spacing w:after="0" w:line="240" w:lineRule="auto"/>
        <w:rPr>
          <w:rFonts w:ascii="Calibri" w:eastAsia="Times New Roman" w:hAnsi="Calibri" w:cs="Calibri"/>
          <w:color w:val="auto"/>
          <w:sz w:val="22"/>
          <w:szCs w:val="22"/>
          <w:lang w:val="en-US" w:eastAsia="en-GB"/>
        </w:rPr>
      </w:pPr>
      <w:r w:rsidRPr="0056185D">
        <w:rPr>
          <w:rFonts w:ascii="Calibri" w:eastAsia="Times New Roman" w:hAnsi="Calibri" w:cs="Calibri"/>
          <w:color w:val="auto"/>
          <w:sz w:val="22"/>
          <w:szCs w:val="22"/>
          <w:lang w:val="en-US" w:eastAsia="en-GB"/>
        </w:rPr>
        <w:t> </w:t>
      </w:r>
      <w:r w:rsidR="005F226A">
        <w:rPr>
          <w:rFonts w:ascii="Calibri" w:eastAsia="Times New Roman" w:hAnsi="Calibri" w:cs="Calibri"/>
          <w:color w:val="auto"/>
          <w:sz w:val="22"/>
          <w:szCs w:val="22"/>
          <w:lang w:val="en-US" w:eastAsia="en-GB"/>
        </w:rPr>
        <w:t>A</w:t>
      </w:r>
      <w:r w:rsidR="00FF5FDC">
        <w:rPr>
          <w:rFonts w:ascii="Calibri" w:eastAsia="Times New Roman" w:hAnsi="Calibri" w:cs="Calibri"/>
          <w:color w:val="auto"/>
          <w:sz w:val="22"/>
          <w:szCs w:val="22"/>
          <w:lang w:val="en-US" w:eastAsia="en-GB"/>
        </w:rPr>
        <w:t>:</w:t>
      </w:r>
    </w:p>
    <w:p w14:paraId="66F42192" w14:textId="79875900" w:rsidR="005F226A" w:rsidRDefault="00FF5FDC" w:rsidP="0056185D">
      <w:pPr>
        <w:spacing w:after="0" w:line="240" w:lineRule="auto"/>
        <w:rPr>
          <w:rFonts w:ascii="Calibri" w:eastAsia="Times New Roman" w:hAnsi="Calibri" w:cs="Calibri"/>
          <w:color w:val="auto"/>
          <w:sz w:val="22"/>
          <w:szCs w:val="22"/>
          <w:lang w:val="en-US" w:eastAsia="en-GB"/>
        </w:rPr>
      </w:pPr>
      <w:r w:rsidRPr="00FF5FDC">
        <w:rPr>
          <w:rFonts w:ascii="Calibri" w:eastAsia="Times New Roman" w:hAnsi="Calibri" w:cs="Calibri"/>
          <w:color w:val="auto"/>
          <w:sz w:val="22"/>
          <w:szCs w:val="22"/>
          <w:lang w:val="en-US" w:eastAsia="en-GB"/>
        </w:rPr>
        <w:t xml:space="preserve">The Sort block can be used to sort data based on one or more </w:t>
      </w:r>
      <w:r w:rsidR="00643474">
        <w:rPr>
          <w:rFonts w:ascii="Calibri" w:eastAsia="Times New Roman" w:hAnsi="Calibri" w:cs="Calibri"/>
          <w:color w:val="auto"/>
          <w:sz w:val="22"/>
          <w:szCs w:val="22"/>
          <w:lang w:val="en-US" w:eastAsia="en-GB"/>
        </w:rPr>
        <w:t>variable</w:t>
      </w:r>
      <w:r w:rsidRPr="00FF5FDC">
        <w:rPr>
          <w:rFonts w:ascii="Calibri" w:eastAsia="Times New Roman" w:hAnsi="Calibri" w:cs="Calibri"/>
          <w:color w:val="auto"/>
          <w:sz w:val="22"/>
          <w:szCs w:val="22"/>
          <w:lang w:val="en-US" w:eastAsia="en-GB"/>
        </w:rPr>
        <w:t>s and includes options to remove duplicate rows and variables.</w:t>
      </w:r>
    </w:p>
    <w:p w14:paraId="42B50004" w14:textId="212E5DCD" w:rsidR="005F226A" w:rsidRDefault="005F226A" w:rsidP="0056185D">
      <w:pPr>
        <w:spacing w:after="0" w:line="240" w:lineRule="auto"/>
        <w:rPr>
          <w:rFonts w:ascii="Calibri" w:eastAsia="Times New Roman" w:hAnsi="Calibri" w:cs="Calibri"/>
          <w:color w:val="auto"/>
          <w:sz w:val="22"/>
          <w:szCs w:val="22"/>
          <w:lang w:val="en-US" w:eastAsia="en-GB"/>
        </w:rPr>
      </w:pPr>
    </w:p>
    <w:p w14:paraId="0AD14BBB" w14:textId="77777777" w:rsidR="00A374B8" w:rsidRDefault="00A374B8" w:rsidP="0056185D">
      <w:pPr>
        <w:spacing w:after="0" w:line="240" w:lineRule="auto"/>
        <w:rPr>
          <w:rFonts w:ascii="Calibri" w:eastAsia="Times New Roman" w:hAnsi="Calibri" w:cs="Calibri"/>
          <w:color w:val="auto"/>
          <w:sz w:val="22"/>
          <w:szCs w:val="22"/>
          <w:lang w:val="en-US" w:eastAsia="en-GB"/>
        </w:rPr>
      </w:pPr>
    </w:p>
    <w:p w14:paraId="00F71D24" w14:textId="77777777" w:rsidR="00FF5FDC" w:rsidRDefault="0056185D" w:rsidP="0056185D">
      <w:pPr>
        <w:spacing w:after="0" w:line="240" w:lineRule="auto"/>
        <w:rPr>
          <w:rFonts w:ascii="Calibri" w:eastAsia="Times New Roman" w:hAnsi="Calibri" w:cs="Calibri"/>
          <w:color w:val="auto"/>
          <w:sz w:val="22"/>
          <w:szCs w:val="22"/>
          <w:lang w:val="en-US" w:eastAsia="en-GB"/>
        </w:rPr>
      </w:pPr>
      <w:r w:rsidRPr="0056185D">
        <w:rPr>
          <w:rFonts w:ascii="Calibri" w:eastAsia="Times New Roman" w:hAnsi="Calibri" w:cs="Calibri"/>
          <w:color w:val="auto"/>
          <w:sz w:val="22"/>
          <w:szCs w:val="22"/>
          <w:lang w:val="en-US" w:eastAsia="en-GB"/>
        </w:rPr>
        <w:t>Q</w:t>
      </w:r>
      <w:r w:rsidR="00FF5FDC">
        <w:rPr>
          <w:rFonts w:ascii="Calibri" w:eastAsia="Times New Roman" w:hAnsi="Calibri" w:cs="Calibri"/>
          <w:color w:val="auto"/>
          <w:sz w:val="22"/>
          <w:szCs w:val="22"/>
          <w:lang w:val="en-US" w:eastAsia="en-GB"/>
        </w:rPr>
        <w:t>5</w:t>
      </w:r>
      <w:r w:rsidRPr="0056185D">
        <w:rPr>
          <w:rFonts w:ascii="Calibri" w:eastAsia="Times New Roman" w:hAnsi="Calibri" w:cs="Calibri"/>
          <w:color w:val="auto"/>
          <w:sz w:val="22"/>
          <w:szCs w:val="22"/>
          <w:lang w:val="en-US" w:eastAsia="en-GB"/>
        </w:rPr>
        <w:t xml:space="preserve">: </w:t>
      </w:r>
    </w:p>
    <w:p w14:paraId="0DA19DC9" w14:textId="0C2ED31B" w:rsidR="00FF5FDC" w:rsidRDefault="00FF5FDC" w:rsidP="00FF5FDC">
      <w:pPr>
        <w:spacing w:after="0" w:line="240" w:lineRule="auto"/>
        <w:rPr>
          <w:rFonts w:ascii="Calibri" w:eastAsia="Times New Roman" w:hAnsi="Calibri" w:cs="Calibri"/>
          <w:color w:val="auto"/>
          <w:sz w:val="22"/>
          <w:szCs w:val="22"/>
          <w:lang w:val="en-US" w:eastAsia="en-GB"/>
        </w:rPr>
      </w:pPr>
      <w:r w:rsidRPr="00FF5FDC">
        <w:rPr>
          <w:rFonts w:ascii="Calibri" w:eastAsia="Times New Roman" w:hAnsi="Calibri" w:cs="Calibri"/>
          <w:color w:val="auto"/>
          <w:sz w:val="22"/>
          <w:szCs w:val="22"/>
          <w:lang w:val="en-US" w:eastAsia="en-GB"/>
        </w:rPr>
        <w:t>Select all incorrect statements:</w:t>
      </w:r>
    </w:p>
    <w:p w14:paraId="7B65774A" w14:textId="77777777" w:rsidR="00FF5FDC" w:rsidRDefault="00FF5FDC" w:rsidP="00FF5FDC">
      <w:pPr>
        <w:spacing w:after="0" w:line="240" w:lineRule="auto"/>
        <w:rPr>
          <w:rFonts w:ascii="Calibri" w:eastAsia="Times New Roman" w:hAnsi="Calibri" w:cs="Calibri"/>
          <w:color w:val="auto"/>
          <w:sz w:val="22"/>
          <w:szCs w:val="22"/>
          <w:lang w:val="en-US" w:eastAsia="en-GB"/>
        </w:rPr>
      </w:pPr>
    </w:p>
    <w:p w14:paraId="618B61F8" w14:textId="05D9BFD9" w:rsidR="0056185D" w:rsidRPr="0056185D" w:rsidRDefault="0056185D" w:rsidP="0056185D">
      <w:pPr>
        <w:spacing w:after="0" w:line="240" w:lineRule="auto"/>
        <w:ind w:left="540"/>
        <w:rPr>
          <w:rFonts w:ascii="Calibri" w:eastAsia="Times New Roman" w:hAnsi="Calibri" w:cs="Calibri"/>
          <w:color w:val="auto"/>
          <w:sz w:val="22"/>
          <w:szCs w:val="22"/>
          <w:lang w:val="en-US" w:eastAsia="en-GB"/>
        </w:rPr>
      </w:pPr>
      <w:r w:rsidRPr="0056185D">
        <w:rPr>
          <w:rFonts w:ascii="Calibri" w:eastAsia="Times New Roman" w:hAnsi="Calibri" w:cs="Calibri"/>
          <w:color w:val="auto"/>
          <w:sz w:val="22"/>
          <w:szCs w:val="22"/>
          <w:lang w:val="en-US" w:eastAsia="en-GB"/>
        </w:rPr>
        <w:t>To join two datasets, the Join Column must exist in both files.</w:t>
      </w:r>
    </w:p>
    <w:p w14:paraId="3B3A590F" w14:textId="708959FC" w:rsidR="0056185D" w:rsidRPr="0056185D" w:rsidRDefault="0056185D" w:rsidP="0056185D">
      <w:pPr>
        <w:spacing w:after="0" w:line="240" w:lineRule="auto"/>
        <w:ind w:left="540"/>
        <w:rPr>
          <w:rFonts w:ascii="Calibri" w:eastAsia="Times New Roman" w:hAnsi="Calibri" w:cs="Calibri"/>
          <w:b/>
          <w:bCs/>
          <w:color w:val="auto"/>
          <w:sz w:val="22"/>
          <w:szCs w:val="22"/>
          <w:lang w:val="en-US" w:eastAsia="en-GB"/>
        </w:rPr>
      </w:pPr>
      <w:proofErr w:type="gramStart"/>
      <w:r w:rsidRPr="0056185D">
        <w:rPr>
          <w:rFonts w:ascii="Calibri" w:eastAsia="Times New Roman" w:hAnsi="Calibri" w:cs="Calibri"/>
          <w:b/>
          <w:bCs/>
          <w:color w:val="auto"/>
          <w:sz w:val="22"/>
          <w:szCs w:val="22"/>
          <w:lang w:val="en-US" w:eastAsia="en-GB"/>
        </w:rPr>
        <w:t>Join</w:t>
      </w:r>
      <w:r w:rsidR="00A374B8">
        <w:rPr>
          <w:rFonts w:ascii="Calibri" w:eastAsia="Times New Roman" w:hAnsi="Calibri" w:cs="Calibri"/>
          <w:b/>
          <w:bCs/>
          <w:color w:val="auto"/>
          <w:sz w:val="22"/>
          <w:szCs w:val="22"/>
          <w:lang w:val="en-US" w:eastAsia="en-GB"/>
        </w:rPr>
        <w:t>’</w:t>
      </w:r>
      <w:r w:rsidRPr="0056185D">
        <w:rPr>
          <w:rFonts w:ascii="Calibri" w:eastAsia="Times New Roman" w:hAnsi="Calibri" w:cs="Calibri"/>
          <w:b/>
          <w:bCs/>
          <w:color w:val="auto"/>
          <w:sz w:val="22"/>
          <w:szCs w:val="22"/>
          <w:lang w:val="en-US" w:eastAsia="en-GB"/>
        </w:rPr>
        <w:t>s,</w:t>
      </w:r>
      <w:proofErr w:type="gramEnd"/>
      <w:r w:rsidRPr="0056185D">
        <w:rPr>
          <w:rFonts w:ascii="Calibri" w:eastAsia="Times New Roman" w:hAnsi="Calibri" w:cs="Calibri"/>
          <w:b/>
          <w:bCs/>
          <w:color w:val="auto"/>
          <w:sz w:val="22"/>
          <w:szCs w:val="22"/>
          <w:lang w:val="en-US" w:eastAsia="en-GB"/>
        </w:rPr>
        <w:t xml:space="preserve"> once configured cannot be modified.</w:t>
      </w:r>
    </w:p>
    <w:p w14:paraId="487778DA" w14:textId="77777777" w:rsidR="0056185D" w:rsidRPr="0056185D" w:rsidRDefault="0056185D" w:rsidP="0056185D">
      <w:pPr>
        <w:spacing w:after="0" w:line="240" w:lineRule="auto"/>
        <w:ind w:left="540"/>
        <w:rPr>
          <w:rFonts w:ascii="Calibri" w:eastAsia="Times New Roman" w:hAnsi="Calibri" w:cs="Calibri"/>
          <w:color w:val="auto"/>
          <w:sz w:val="22"/>
          <w:szCs w:val="22"/>
          <w:lang w:val="en-US" w:eastAsia="en-GB"/>
        </w:rPr>
      </w:pPr>
      <w:r w:rsidRPr="0056185D">
        <w:rPr>
          <w:rFonts w:ascii="Calibri" w:eastAsia="Times New Roman" w:hAnsi="Calibri" w:cs="Calibri"/>
          <w:color w:val="auto"/>
          <w:sz w:val="22"/>
          <w:szCs w:val="22"/>
          <w:lang w:val="en-US" w:eastAsia="en-GB"/>
        </w:rPr>
        <w:t>To join three datasets, the join column must exist across all three.</w:t>
      </w:r>
    </w:p>
    <w:p w14:paraId="2A642C52" w14:textId="7E9E52D5" w:rsidR="0056185D" w:rsidRDefault="0056185D" w:rsidP="0056185D">
      <w:pPr>
        <w:spacing w:after="0" w:line="240" w:lineRule="auto"/>
        <w:rPr>
          <w:rFonts w:ascii="Calibri" w:eastAsia="Times New Roman" w:hAnsi="Calibri" w:cs="Calibri"/>
          <w:color w:val="auto"/>
          <w:sz w:val="22"/>
          <w:szCs w:val="22"/>
          <w:lang w:val="en-US" w:eastAsia="en-GB"/>
        </w:rPr>
      </w:pPr>
      <w:r w:rsidRPr="0056185D">
        <w:rPr>
          <w:rFonts w:ascii="Calibri" w:eastAsia="Times New Roman" w:hAnsi="Calibri" w:cs="Calibri"/>
          <w:color w:val="auto"/>
          <w:sz w:val="22"/>
          <w:szCs w:val="22"/>
          <w:lang w:val="en-US" w:eastAsia="en-GB"/>
        </w:rPr>
        <w:t> </w:t>
      </w:r>
    </w:p>
    <w:p w14:paraId="1ADCA673" w14:textId="4EC80432" w:rsidR="00FF5FDC" w:rsidRDefault="00FF5FDC" w:rsidP="0056185D">
      <w:pPr>
        <w:spacing w:after="0" w:line="240" w:lineRule="auto"/>
        <w:rPr>
          <w:rFonts w:ascii="Calibri" w:eastAsia="Times New Roman" w:hAnsi="Calibri" w:cs="Calibri"/>
          <w:color w:val="auto"/>
          <w:sz w:val="22"/>
          <w:szCs w:val="22"/>
          <w:lang w:val="en-US" w:eastAsia="en-GB"/>
        </w:rPr>
      </w:pPr>
      <w:r>
        <w:rPr>
          <w:rFonts w:ascii="Calibri" w:eastAsia="Times New Roman" w:hAnsi="Calibri" w:cs="Calibri"/>
          <w:color w:val="auto"/>
          <w:sz w:val="22"/>
          <w:szCs w:val="22"/>
          <w:lang w:val="en-US" w:eastAsia="en-GB"/>
        </w:rPr>
        <w:t>A:</w:t>
      </w:r>
    </w:p>
    <w:p w14:paraId="6A55C52F" w14:textId="042CB2CE" w:rsidR="00FF5FDC" w:rsidRDefault="00B93FC4" w:rsidP="0056185D">
      <w:pPr>
        <w:spacing w:after="0" w:line="240" w:lineRule="auto"/>
        <w:rPr>
          <w:rFonts w:ascii="Calibri" w:eastAsia="Times New Roman" w:hAnsi="Calibri" w:cs="Calibri"/>
          <w:color w:val="auto"/>
          <w:sz w:val="22"/>
          <w:szCs w:val="22"/>
          <w:lang w:val="en-US" w:eastAsia="en-GB"/>
        </w:rPr>
      </w:pPr>
      <w:proofErr w:type="gramStart"/>
      <w:r w:rsidRPr="00B93FC4">
        <w:rPr>
          <w:rFonts w:ascii="Calibri" w:eastAsia="Times New Roman" w:hAnsi="Calibri" w:cs="Calibri"/>
          <w:color w:val="auto"/>
          <w:sz w:val="22"/>
          <w:szCs w:val="22"/>
          <w:lang w:val="en-US" w:eastAsia="en-GB"/>
        </w:rPr>
        <w:t>Join</w:t>
      </w:r>
      <w:r w:rsidR="00A374B8">
        <w:rPr>
          <w:rFonts w:ascii="Calibri" w:eastAsia="Times New Roman" w:hAnsi="Calibri" w:cs="Calibri"/>
          <w:color w:val="auto"/>
          <w:sz w:val="22"/>
          <w:szCs w:val="22"/>
          <w:lang w:val="en-US" w:eastAsia="en-GB"/>
        </w:rPr>
        <w:t>’</w:t>
      </w:r>
      <w:r w:rsidRPr="00B93FC4">
        <w:rPr>
          <w:rFonts w:ascii="Calibri" w:eastAsia="Times New Roman" w:hAnsi="Calibri" w:cs="Calibri"/>
          <w:color w:val="auto"/>
          <w:sz w:val="22"/>
          <w:szCs w:val="22"/>
          <w:lang w:val="en-US" w:eastAsia="en-GB"/>
        </w:rPr>
        <w:t>s,</w:t>
      </w:r>
      <w:proofErr w:type="gramEnd"/>
      <w:r w:rsidRPr="00B93FC4">
        <w:rPr>
          <w:rFonts w:ascii="Calibri" w:eastAsia="Times New Roman" w:hAnsi="Calibri" w:cs="Calibri"/>
          <w:color w:val="auto"/>
          <w:sz w:val="22"/>
          <w:szCs w:val="22"/>
          <w:lang w:val="en-US" w:eastAsia="en-GB"/>
        </w:rPr>
        <w:t xml:space="preserve"> once configured can be modified.</w:t>
      </w:r>
    </w:p>
    <w:p w14:paraId="1915E003" w14:textId="77777777" w:rsidR="00FF5FDC" w:rsidRPr="0056185D" w:rsidRDefault="00FF5FDC" w:rsidP="0056185D">
      <w:pPr>
        <w:spacing w:after="0" w:line="240" w:lineRule="auto"/>
        <w:rPr>
          <w:rFonts w:ascii="Calibri" w:eastAsia="Times New Roman" w:hAnsi="Calibri" w:cs="Calibri"/>
          <w:color w:val="auto"/>
          <w:sz w:val="22"/>
          <w:szCs w:val="22"/>
          <w:lang w:val="en-US" w:eastAsia="en-GB"/>
        </w:rPr>
      </w:pPr>
    </w:p>
    <w:p w14:paraId="24F06296" w14:textId="77777777" w:rsidR="00B93FC4" w:rsidRDefault="0056185D" w:rsidP="0056185D">
      <w:pPr>
        <w:spacing w:after="0" w:line="240" w:lineRule="auto"/>
        <w:rPr>
          <w:rFonts w:ascii="Calibri" w:eastAsia="Times New Roman" w:hAnsi="Calibri" w:cs="Calibri"/>
          <w:color w:val="auto"/>
          <w:sz w:val="22"/>
          <w:szCs w:val="22"/>
          <w:lang w:val="en-US" w:eastAsia="en-GB"/>
        </w:rPr>
      </w:pPr>
      <w:r w:rsidRPr="0056185D">
        <w:rPr>
          <w:rFonts w:ascii="Calibri" w:eastAsia="Times New Roman" w:hAnsi="Calibri" w:cs="Calibri"/>
          <w:color w:val="auto"/>
          <w:sz w:val="22"/>
          <w:szCs w:val="22"/>
          <w:lang w:val="en-US" w:eastAsia="en-GB"/>
        </w:rPr>
        <w:t>Q</w:t>
      </w:r>
      <w:r w:rsidR="00B93FC4">
        <w:rPr>
          <w:rFonts w:ascii="Calibri" w:eastAsia="Times New Roman" w:hAnsi="Calibri" w:cs="Calibri"/>
          <w:color w:val="auto"/>
          <w:sz w:val="22"/>
          <w:szCs w:val="22"/>
          <w:lang w:val="en-US" w:eastAsia="en-GB"/>
        </w:rPr>
        <w:t>6</w:t>
      </w:r>
      <w:r w:rsidRPr="0056185D">
        <w:rPr>
          <w:rFonts w:ascii="Calibri" w:eastAsia="Times New Roman" w:hAnsi="Calibri" w:cs="Calibri"/>
          <w:color w:val="auto"/>
          <w:sz w:val="22"/>
          <w:szCs w:val="22"/>
          <w:lang w:val="en-US" w:eastAsia="en-GB"/>
        </w:rPr>
        <w:t xml:space="preserve">: </w:t>
      </w:r>
    </w:p>
    <w:p w14:paraId="117AA9A0" w14:textId="2AEB3087" w:rsidR="00B93FC4" w:rsidRDefault="00D55774" w:rsidP="0056185D">
      <w:pPr>
        <w:spacing w:after="0" w:line="240" w:lineRule="auto"/>
        <w:rPr>
          <w:rFonts w:ascii="Calibri" w:eastAsia="Times New Roman" w:hAnsi="Calibri" w:cs="Calibri"/>
          <w:color w:val="auto"/>
          <w:sz w:val="22"/>
          <w:szCs w:val="22"/>
          <w:lang w:val="en-US" w:eastAsia="en-GB"/>
        </w:rPr>
      </w:pPr>
      <w:r w:rsidRPr="00D55774">
        <w:rPr>
          <w:rFonts w:ascii="Calibri" w:eastAsia="Times New Roman" w:hAnsi="Calibri" w:cs="Calibri"/>
          <w:color w:val="auto"/>
          <w:sz w:val="22"/>
          <w:szCs w:val="22"/>
          <w:lang w:val="en-US" w:eastAsia="en-GB"/>
        </w:rPr>
        <w:t xml:space="preserve">If the Left Dataset contains 100 observations of customer transactional information, and the Right Dataset contains 12000 observations of customer demographic information, and both datasets contain an id variable. How many </w:t>
      </w:r>
      <w:r w:rsidR="00465BB9">
        <w:rPr>
          <w:rFonts w:ascii="Calibri" w:eastAsia="Times New Roman" w:hAnsi="Calibri" w:cs="Calibri"/>
          <w:color w:val="auto"/>
          <w:sz w:val="22"/>
          <w:szCs w:val="22"/>
          <w:lang w:val="en-US" w:eastAsia="en-GB"/>
        </w:rPr>
        <w:t>observations</w:t>
      </w:r>
      <w:r w:rsidRPr="00D55774">
        <w:rPr>
          <w:rFonts w:ascii="Calibri" w:eastAsia="Times New Roman" w:hAnsi="Calibri" w:cs="Calibri"/>
          <w:color w:val="auto"/>
          <w:sz w:val="22"/>
          <w:szCs w:val="22"/>
          <w:lang w:val="en-US" w:eastAsia="en-GB"/>
        </w:rPr>
        <w:t xml:space="preserve"> will be in the resulting dataset if a Right Outer Join Type is used with the Join operator: '='?</w:t>
      </w:r>
    </w:p>
    <w:p w14:paraId="05CB89F5" w14:textId="77777777" w:rsidR="00D55774" w:rsidRPr="0056185D" w:rsidRDefault="00D55774" w:rsidP="0056185D">
      <w:pPr>
        <w:spacing w:after="0" w:line="240" w:lineRule="auto"/>
        <w:rPr>
          <w:rFonts w:ascii="Calibri" w:eastAsia="Times New Roman" w:hAnsi="Calibri" w:cs="Calibri"/>
          <w:color w:val="auto"/>
          <w:sz w:val="22"/>
          <w:szCs w:val="22"/>
          <w:lang w:val="en-US" w:eastAsia="en-GB"/>
        </w:rPr>
      </w:pPr>
    </w:p>
    <w:p w14:paraId="5C0BBE24" w14:textId="77777777" w:rsidR="0056185D" w:rsidRPr="0056185D" w:rsidRDefault="0056185D" w:rsidP="0056185D">
      <w:pPr>
        <w:spacing w:after="0" w:line="240" w:lineRule="auto"/>
        <w:ind w:left="540"/>
        <w:rPr>
          <w:rFonts w:ascii="Calibri" w:eastAsia="Times New Roman" w:hAnsi="Calibri" w:cs="Calibri"/>
          <w:color w:val="auto"/>
          <w:sz w:val="22"/>
          <w:szCs w:val="22"/>
          <w:lang w:val="en-US" w:eastAsia="en-GB"/>
        </w:rPr>
      </w:pPr>
      <w:r w:rsidRPr="0056185D">
        <w:rPr>
          <w:rFonts w:ascii="Calibri" w:eastAsia="Times New Roman" w:hAnsi="Calibri" w:cs="Calibri"/>
          <w:color w:val="auto"/>
          <w:sz w:val="22"/>
          <w:szCs w:val="22"/>
          <w:lang w:val="en-US" w:eastAsia="en-GB"/>
        </w:rPr>
        <w:t>100.</w:t>
      </w:r>
    </w:p>
    <w:p w14:paraId="498A4152" w14:textId="77777777" w:rsidR="0056185D" w:rsidRPr="0056185D" w:rsidRDefault="0056185D" w:rsidP="0056185D">
      <w:pPr>
        <w:spacing w:after="0" w:line="240" w:lineRule="auto"/>
        <w:ind w:left="540"/>
        <w:rPr>
          <w:rFonts w:ascii="Calibri" w:eastAsia="Times New Roman" w:hAnsi="Calibri" w:cs="Calibri"/>
          <w:color w:val="auto"/>
          <w:sz w:val="22"/>
          <w:szCs w:val="22"/>
          <w:lang w:val="en-US" w:eastAsia="en-GB"/>
        </w:rPr>
      </w:pPr>
      <w:r w:rsidRPr="0056185D">
        <w:rPr>
          <w:rFonts w:ascii="Calibri" w:eastAsia="Times New Roman" w:hAnsi="Calibri" w:cs="Calibri"/>
          <w:b/>
          <w:bCs/>
          <w:color w:val="auto"/>
          <w:sz w:val="22"/>
          <w:szCs w:val="22"/>
          <w:lang w:val="en-US" w:eastAsia="en-GB"/>
        </w:rPr>
        <w:t>12000.</w:t>
      </w:r>
    </w:p>
    <w:p w14:paraId="57F8C340" w14:textId="77777777" w:rsidR="0056185D" w:rsidRPr="0056185D" w:rsidRDefault="0056185D" w:rsidP="0056185D">
      <w:pPr>
        <w:spacing w:after="0" w:line="240" w:lineRule="auto"/>
        <w:ind w:left="540"/>
        <w:rPr>
          <w:rFonts w:ascii="Calibri" w:eastAsia="Times New Roman" w:hAnsi="Calibri" w:cs="Calibri"/>
          <w:color w:val="auto"/>
          <w:sz w:val="22"/>
          <w:szCs w:val="22"/>
          <w:lang w:val="en-US" w:eastAsia="en-GB"/>
        </w:rPr>
      </w:pPr>
      <w:r w:rsidRPr="0056185D">
        <w:rPr>
          <w:rFonts w:ascii="Calibri" w:eastAsia="Times New Roman" w:hAnsi="Calibri" w:cs="Calibri"/>
          <w:color w:val="auto"/>
          <w:sz w:val="22"/>
          <w:szCs w:val="22"/>
          <w:lang w:val="en-US" w:eastAsia="en-GB"/>
        </w:rPr>
        <w:t>12100.</w:t>
      </w:r>
    </w:p>
    <w:p w14:paraId="7D674DA1" w14:textId="77777777" w:rsidR="0056185D" w:rsidRPr="0056185D" w:rsidRDefault="0056185D" w:rsidP="0056185D">
      <w:pPr>
        <w:spacing w:after="0" w:line="240" w:lineRule="auto"/>
        <w:ind w:left="540"/>
        <w:rPr>
          <w:rFonts w:ascii="Calibri" w:eastAsia="Times New Roman" w:hAnsi="Calibri" w:cs="Calibri"/>
          <w:color w:val="auto"/>
          <w:sz w:val="22"/>
          <w:szCs w:val="22"/>
          <w:lang w:val="en-US" w:eastAsia="en-GB"/>
        </w:rPr>
      </w:pPr>
      <w:r w:rsidRPr="0056185D">
        <w:rPr>
          <w:rFonts w:ascii="Calibri" w:eastAsia="Times New Roman" w:hAnsi="Calibri" w:cs="Calibri"/>
          <w:color w:val="auto"/>
          <w:sz w:val="22"/>
          <w:szCs w:val="22"/>
          <w:lang w:val="en-US" w:eastAsia="en-GB"/>
        </w:rPr>
        <w:t>None of the options are correct.</w:t>
      </w:r>
    </w:p>
    <w:p w14:paraId="07475290" w14:textId="77777777" w:rsidR="00DA6E6C" w:rsidRDefault="00DA6E6C" w:rsidP="0056185D">
      <w:pPr>
        <w:spacing w:after="0" w:line="240" w:lineRule="auto"/>
        <w:rPr>
          <w:rFonts w:ascii="Calibri" w:eastAsia="Times New Roman" w:hAnsi="Calibri" w:cs="Calibri"/>
          <w:color w:val="auto"/>
          <w:sz w:val="22"/>
          <w:szCs w:val="22"/>
          <w:lang w:val="en-US" w:eastAsia="en-GB"/>
        </w:rPr>
      </w:pPr>
    </w:p>
    <w:p w14:paraId="4AB692E8" w14:textId="35227DF8" w:rsidR="00B93FC4" w:rsidRDefault="00DA6E6C" w:rsidP="0056185D">
      <w:pPr>
        <w:spacing w:after="0" w:line="240" w:lineRule="auto"/>
        <w:rPr>
          <w:rFonts w:ascii="Calibri" w:eastAsia="Times New Roman" w:hAnsi="Calibri" w:cs="Calibri"/>
          <w:color w:val="auto"/>
          <w:sz w:val="22"/>
          <w:szCs w:val="22"/>
          <w:lang w:val="en-US" w:eastAsia="en-GB"/>
        </w:rPr>
      </w:pPr>
      <w:r>
        <w:rPr>
          <w:rFonts w:ascii="Calibri" w:eastAsia="Times New Roman" w:hAnsi="Calibri" w:cs="Calibri"/>
          <w:color w:val="auto"/>
          <w:sz w:val="22"/>
          <w:szCs w:val="22"/>
          <w:lang w:val="en-US" w:eastAsia="en-GB"/>
        </w:rPr>
        <w:t>A:</w:t>
      </w:r>
    </w:p>
    <w:p w14:paraId="6EC3759F" w14:textId="6FC7A9A7" w:rsidR="00B93FC4" w:rsidRDefault="00DA6E6C" w:rsidP="0056185D">
      <w:pPr>
        <w:spacing w:after="0" w:line="240" w:lineRule="auto"/>
        <w:rPr>
          <w:rFonts w:ascii="Calibri" w:eastAsia="Times New Roman" w:hAnsi="Calibri" w:cs="Calibri"/>
          <w:color w:val="auto"/>
          <w:sz w:val="22"/>
          <w:szCs w:val="22"/>
          <w:lang w:val="en-US" w:eastAsia="en-GB"/>
        </w:rPr>
      </w:pPr>
      <w:r w:rsidRPr="00DA6E6C">
        <w:rPr>
          <w:rFonts w:ascii="Calibri" w:eastAsia="Times New Roman" w:hAnsi="Calibri" w:cs="Calibri"/>
          <w:color w:val="auto"/>
          <w:sz w:val="22"/>
          <w:szCs w:val="22"/>
          <w:lang w:val="en-US" w:eastAsia="en-GB"/>
        </w:rPr>
        <w:t xml:space="preserve">The answer is 12000 as all </w:t>
      </w:r>
      <w:r w:rsidR="00465BB9">
        <w:rPr>
          <w:rFonts w:ascii="Calibri" w:eastAsia="Times New Roman" w:hAnsi="Calibri" w:cs="Calibri"/>
          <w:color w:val="auto"/>
          <w:sz w:val="22"/>
          <w:szCs w:val="22"/>
          <w:lang w:val="en-US" w:eastAsia="en-GB"/>
        </w:rPr>
        <w:t>observations</w:t>
      </w:r>
      <w:r w:rsidRPr="00DA6E6C">
        <w:rPr>
          <w:rFonts w:ascii="Calibri" w:eastAsia="Times New Roman" w:hAnsi="Calibri" w:cs="Calibri"/>
          <w:color w:val="auto"/>
          <w:sz w:val="22"/>
          <w:szCs w:val="22"/>
          <w:lang w:val="en-US" w:eastAsia="en-GB"/>
        </w:rPr>
        <w:t xml:space="preserve"> in the Right Dataset will be retained and enriched with matching </w:t>
      </w:r>
      <w:r w:rsidR="00465BB9">
        <w:rPr>
          <w:rFonts w:ascii="Calibri" w:eastAsia="Times New Roman" w:hAnsi="Calibri" w:cs="Calibri"/>
          <w:color w:val="auto"/>
          <w:sz w:val="22"/>
          <w:szCs w:val="22"/>
          <w:lang w:val="en-US" w:eastAsia="en-GB"/>
        </w:rPr>
        <w:t>observations</w:t>
      </w:r>
      <w:r w:rsidRPr="00DA6E6C">
        <w:rPr>
          <w:rFonts w:ascii="Calibri" w:eastAsia="Times New Roman" w:hAnsi="Calibri" w:cs="Calibri"/>
          <w:color w:val="auto"/>
          <w:sz w:val="22"/>
          <w:szCs w:val="22"/>
          <w:lang w:val="en-US" w:eastAsia="en-GB"/>
        </w:rPr>
        <w:t xml:space="preserve"> from the Left Dataset.</w:t>
      </w:r>
    </w:p>
    <w:p w14:paraId="7A724AE0" w14:textId="77777777" w:rsidR="00B93FC4" w:rsidRDefault="00B93FC4" w:rsidP="0056185D">
      <w:pPr>
        <w:spacing w:after="0" w:line="240" w:lineRule="auto"/>
        <w:rPr>
          <w:rFonts w:ascii="Calibri" w:eastAsia="Times New Roman" w:hAnsi="Calibri" w:cs="Calibri"/>
          <w:color w:val="auto"/>
          <w:sz w:val="22"/>
          <w:szCs w:val="22"/>
          <w:lang w:val="en-US" w:eastAsia="en-GB"/>
        </w:rPr>
      </w:pPr>
    </w:p>
    <w:p w14:paraId="28A8BDD8" w14:textId="2A9A8F4B" w:rsidR="0056185D" w:rsidRDefault="00DA6E6C" w:rsidP="0056185D">
      <w:pPr>
        <w:spacing w:after="0" w:line="240" w:lineRule="auto"/>
        <w:rPr>
          <w:rFonts w:ascii="Calibri" w:eastAsia="Times New Roman" w:hAnsi="Calibri" w:cs="Calibri"/>
          <w:color w:val="auto"/>
          <w:sz w:val="22"/>
          <w:szCs w:val="22"/>
          <w:lang w:val="en-US" w:eastAsia="en-GB"/>
        </w:rPr>
      </w:pPr>
      <w:r>
        <w:rPr>
          <w:rFonts w:ascii="Calibri" w:eastAsia="Times New Roman" w:hAnsi="Calibri" w:cs="Calibri"/>
          <w:color w:val="auto"/>
          <w:sz w:val="22"/>
          <w:szCs w:val="22"/>
          <w:lang w:val="en-US" w:eastAsia="en-GB"/>
        </w:rPr>
        <w:t>Q7:</w:t>
      </w:r>
    </w:p>
    <w:p w14:paraId="0677EDFE" w14:textId="50E899E2" w:rsidR="00DA6E6C" w:rsidRDefault="00DA6E6C" w:rsidP="0056185D">
      <w:pPr>
        <w:spacing w:after="0" w:line="240" w:lineRule="auto"/>
        <w:rPr>
          <w:rFonts w:ascii="Calibri" w:eastAsia="Times New Roman" w:hAnsi="Calibri" w:cs="Calibri"/>
          <w:color w:val="auto"/>
          <w:sz w:val="22"/>
          <w:szCs w:val="22"/>
          <w:lang w:val="en-US" w:eastAsia="en-GB"/>
        </w:rPr>
      </w:pPr>
      <w:r w:rsidRPr="00DA6E6C">
        <w:rPr>
          <w:rFonts w:ascii="Calibri" w:eastAsia="Times New Roman" w:hAnsi="Calibri" w:cs="Calibri"/>
          <w:color w:val="auto"/>
          <w:sz w:val="22"/>
          <w:szCs w:val="22"/>
          <w:lang w:val="en-US" w:eastAsia="en-GB"/>
        </w:rPr>
        <w:t>Choose the correct answer from the drop-down list:</w:t>
      </w:r>
    </w:p>
    <w:p w14:paraId="0664429B" w14:textId="77777777" w:rsidR="00150EE4" w:rsidRDefault="00150EE4" w:rsidP="0056185D">
      <w:pPr>
        <w:spacing w:after="0" w:line="240" w:lineRule="auto"/>
        <w:rPr>
          <w:rFonts w:ascii="Calibri" w:eastAsia="Times New Roman" w:hAnsi="Calibri" w:cs="Calibri"/>
          <w:color w:val="auto"/>
          <w:sz w:val="22"/>
          <w:szCs w:val="22"/>
          <w:lang w:val="en-US" w:eastAsia="en-GB"/>
        </w:rPr>
      </w:pPr>
    </w:p>
    <w:p w14:paraId="65105153" w14:textId="44F4958F" w:rsidR="00DA6E6C" w:rsidRDefault="00150EE4" w:rsidP="0056185D">
      <w:pPr>
        <w:spacing w:after="0" w:line="240" w:lineRule="auto"/>
        <w:rPr>
          <w:rFonts w:ascii="Calibri" w:eastAsia="Times New Roman" w:hAnsi="Calibri" w:cs="Calibri"/>
          <w:color w:val="auto"/>
          <w:sz w:val="22"/>
          <w:szCs w:val="22"/>
          <w:lang w:val="en-US" w:eastAsia="en-GB"/>
        </w:rPr>
      </w:pPr>
      <w:r w:rsidRPr="00150EE4">
        <w:rPr>
          <w:rFonts w:ascii="Calibri" w:eastAsia="Times New Roman" w:hAnsi="Calibri" w:cs="Calibri"/>
          <w:color w:val="auto"/>
          <w:sz w:val="22"/>
          <w:szCs w:val="22"/>
          <w:lang w:val="en-US" w:eastAsia="en-GB"/>
        </w:rPr>
        <w:t xml:space="preserve">If the Left Dataset contains 100 observations and 5 variables </w:t>
      </w:r>
      <w:proofErr w:type="spellStart"/>
      <w:r w:rsidR="00465BB9">
        <w:rPr>
          <w:rFonts w:ascii="Calibri" w:eastAsia="Times New Roman" w:hAnsi="Calibri" w:cs="Calibri"/>
          <w:color w:val="auto"/>
          <w:sz w:val="22"/>
          <w:szCs w:val="22"/>
          <w:lang w:val="en-US" w:eastAsia="en-GB"/>
        </w:rPr>
        <w:t>observation</w:t>
      </w:r>
      <w:r w:rsidRPr="00150EE4">
        <w:rPr>
          <w:rFonts w:ascii="Calibri" w:eastAsia="Times New Roman" w:hAnsi="Calibri" w:cs="Calibri"/>
          <w:color w:val="auto"/>
          <w:sz w:val="22"/>
          <w:szCs w:val="22"/>
          <w:lang w:val="en-US" w:eastAsia="en-GB"/>
        </w:rPr>
        <w:t>ing</w:t>
      </w:r>
      <w:proofErr w:type="spellEnd"/>
      <w:r w:rsidRPr="00150EE4">
        <w:rPr>
          <w:rFonts w:ascii="Calibri" w:eastAsia="Times New Roman" w:hAnsi="Calibri" w:cs="Calibri"/>
          <w:color w:val="auto"/>
          <w:sz w:val="22"/>
          <w:szCs w:val="22"/>
          <w:lang w:val="en-US" w:eastAsia="en-GB"/>
        </w:rPr>
        <w:t xml:space="preserve"> transactions and the Right Dataset contains 12000 observations and 16 variables </w:t>
      </w:r>
      <w:proofErr w:type="spellStart"/>
      <w:r w:rsidR="00465BB9">
        <w:rPr>
          <w:rFonts w:ascii="Calibri" w:eastAsia="Times New Roman" w:hAnsi="Calibri" w:cs="Calibri"/>
          <w:color w:val="auto"/>
          <w:sz w:val="22"/>
          <w:szCs w:val="22"/>
          <w:lang w:val="en-US" w:eastAsia="en-GB"/>
        </w:rPr>
        <w:t>observation</w:t>
      </w:r>
      <w:r w:rsidRPr="00150EE4">
        <w:rPr>
          <w:rFonts w:ascii="Calibri" w:eastAsia="Times New Roman" w:hAnsi="Calibri" w:cs="Calibri"/>
          <w:color w:val="auto"/>
          <w:sz w:val="22"/>
          <w:szCs w:val="22"/>
          <w:lang w:val="en-US" w:eastAsia="en-GB"/>
        </w:rPr>
        <w:t>ing</w:t>
      </w:r>
      <w:proofErr w:type="spellEnd"/>
      <w:r w:rsidRPr="00150EE4">
        <w:rPr>
          <w:rFonts w:ascii="Calibri" w:eastAsia="Times New Roman" w:hAnsi="Calibri" w:cs="Calibri"/>
          <w:color w:val="auto"/>
          <w:sz w:val="22"/>
          <w:szCs w:val="22"/>
          <w:lang w:val="en-US" w:eastAsia="en-GB"/>
        </w:rPr>
        <w:t xml:space="preserve"> demographics, and both contain an id variable.  If a Right Outer Join type is used with the Join operator: '='. The resulting dataset will have</w:t>
      </w:r>
      <w:r>
        <w:rPr>
          <w:rFonts w:ascii="Calibri" w:eastAsia="Times New Roman" w:hAnsi="Calibri" w:cs="Calibri"/>
          <w:color w:val="auto"/>
          <w:sz w:val="22"/>
          <w:szCs w:val="22"/>
          <w:lang w:val="en-US" w:eastAsia="en-GB"/>
        </w:rPr>
        <w:t xml:space="preserve"> ___</w:t>
      </w:r>
      <w:r w:rsidRPr="00150EE4">
        <w:rPr>
          <w:rFonts w:ascii="Calibri" w:eastAsia="Times New Roman" w:hAnsi="Calibri" w:cs="Calibri"/>
          <w:color w:val="auto"/>
          <w:sz w:val="22"/>
          <w:szCs w:val="22"/>
          <w:lang w:val="en-US" w:eastAsia="en-GB"/>
        </w:rPr>
        <w:t xml:space="preserve"> variables.</w:t>
      </w:r>
    </w:p>
    <w:p w14:paraId="0D3BCD41" w14:textId="4A3DE571" w:rsidR="00DA6E6C" w:rsidRDefault="00DA6E6C" w:rsidP="0056185D">
      <w:pPr>
        <w:spacing w:after="0" w:line="240" w:lineRule="auto"/>
        <w:rPr>
          <w:rFonts w:ascii="Calibri" w:eastAsia="Times New Roman" w:hAnsi="Calibri" w:cs="Calibri"/>
          <w:color w:val="auto"/>
          <w:sz w:val="22"/>
          <w:szCs w:val="22"/>
          <w:lang w:val="en-US" w:eastAsia="en-GB"/>
        </w:rPr>
      </w:pPr>
    </w:p>
    <w:p w14:paraId="0162576B" w14:textId="77777777" w:rsidR="0056185D" w:rsidRPr="0056185D" w:rsidRDefault="0056185D" w:rsidP="0056185D">
      <w:pPr>
        <w:spacing w:after="0" w:line="240" w:lineRule="auto"/>
        <w:ind w:left="540"/>
        <w:rPr>
          <w:rFonts w:ascii="Calibri" w:eastAsia="Times New Roman" w:hAnsi="Calibri" w:cs="Calibri"/>
          <w:color w:val="auto"/>
          <w:sz w:val="22"/>
          <w:szCs w:val="22"/>
          <w:lang w:val="en-US" w:eastAsia="en-GB"/>
        </w:rPr>
      </w:pPr>
      <w:r w:rsidRPr="0056185D">
        <w:rPr>
          <w:rFonts w:ascii="Calibri" w:eastAsia="Times New Roman" w:hAnsi="Calibri" w:cs="Calibri"/>
          <w:color w:val="auto"/>
          <w:sz w:val="22"/>
          <w:szCs w:val="22"/>
          <w:lang w:val="en-US" w:eastAsia="en-GB"/>
        </w:rPr>
        <w:t>5.</w:t>
      </w:r>
    </w:p>
    <w:p w14:paraId="34C05DDE" w14:textId="77777777" w:rsidR="0056185D" w:rsidRPr="0056185D" w:rsidRDefault="0056185D" w:rsidP="0056185D">
      <w:pPr>
        <w:spacing w:after="0" w:line="240" w:lineRule="auto"/>
        <w:ind w:left="540"/>
        <w:rPr>
          <w:rFonts w:ascii="Calibri" w:eastAsia="Times New Roman" w:hAnsi="Calibri" w:cs="Calibri"/>
          <w:color w:val="auto"/>
          <w:sz w:val="22"/>
          <w:szCs w:val="22"/>
          <w:lang w:val="en-US" w:eastAsia="en-GB"/>
        </w:rPr>
      </w:pPr>
      <w:r w:rsidRPr="0056185D">
        <w:rPr>
          <w:rFonts w:ascii="Calibri" w:eastAsia="Times New Roman" w:hAnsi="Calibri" w:cs="Calibri"/>
          <w:color w:val="auto"/>
          <w:sz w:val="22"/>
          <w:szCs w:val="22"/>
          <w:lang w:val="en-US" w:eastAsia="en-GB"/>
        </w:rPr>
        <w:t>16.</w:t>
      </w:r>
    </w:p>
    <w:p w14:paraId="52DDD7C1" w14:textId="77777777" w:rsidR="0056185D" w:rsidRPr="0056185D" w:rsidRDefault="0056185D" w:rsidP="0056185D">
      <w:pPr>
        <w:spacing w:after="0" w:line="240" w:lineRule="auto"/>
        <w:ind w:left="540"/>
        <w:rPr>
          <w:rFonts w:ascii="Calibri" w:eastAsia="Times New Roman" w:hAnsi="Calibri" w:cs="Calibri"/>
          <w:color w:val="auto"/>
          <w:sz w:val="22"/>
          <w:szCs w:val="22"/>
          <w:lang w:val="en-US" w:eastAsia="en-GB"/>
        </w:rPr>
      </w:pPr>
      <w:r w:rsidRPr="0056185D">
        <w:rPr>
          <w:rFonts w:ascii="Calibri" w:eastAsia="Times New Roman" w:hAnsi="Calibri" w:cs="Calibri"/>
          <w:color w:val="auto"/>
          <w:sz w:val="22"/>
          <w:szCs w:val="22"/>
          <w:lang w:val="en-US" w:eastAsia="en-GB"/>
        </w:rPr>
        <w:t>21.</w:t>
      </w:r>
    </w:p>
    <w:p w14:paraId="23AADEBE" w14:textId="77777777" w:rsidR="0056185D" w:rsidRPr="0056185D" w:rsidRDefault="0056185D" w:rsidP="0056185D">
      <w:pPr>
        <w:spacing w:after="0" w:line="240" w:lineRule="auto"/>
        <w:ind w:left="540"/>
        <w:rPr>
          <w:rFonts w:ascii="Calibri" w:eastAsia="Times New Roman" w:hAnsi="Calibri" w:cs="Calibri"/>
          <w:color w:val="auto"/>
          <w:sz w:val="22"/>
          <w:szCs w:val="22"/>
          <w:lang w:val="en-US" w:eastAsia="en-GB"/>
        </w:rPr>
      </w:pPr>
      <w:r w:rsidRPr="0056185D">
        <w:rPr>
          <w:rFonts w:ascii="Calibri" w:eastAsia="Times New Roman" w:hAnsi="Calibri" w:cs="Calibri"/>
          <w:b/>
          <w:bCs/>
          <w:color w:val="auto"/>
          <w:sz w:val="22"/>
          <w:szCs w:val="22"/>
          <w:lang w:val="en-US" w:eastAsia="en-GB"/>
        </w:rPr>
        <w:t>20.</w:t>
      </w:r>
    </w:p>
    <w:p w14:paraId="6D2FF616" w14:textId="03E179B3" w:rsidR="0056185D" w:rsidRDefault="0056185D" w:rsidP="0056185D">
      <w:pPr>
        <w:spacing w:after="0" w:line="240" w:lineRule="auto"/>
        <w:rPr>
          <w:rFonts w:ascii="Calibri" w:eastAsia="Times New Roman" w:hAnsi="Calibri" w:cs="Calibri"/>
          <w:color w:val="auto"/>
          <w:sz w:val="22"/>
          <w:szCs w:val="22"/>
          <w:lang w:val="en-US" w:eastAsia="en-GB"/>
        </w:rPr>
      </w:pPr>
      <w:r w:rsidRPr="0056185D">
        <w:rPr>
          <w:rFonts w:ascii="Calibri" w:eastAsia="Times New Roman" w:hAnsi="Calibri" w:cs="Calibri"/>
          <w:color w:val="auto"/>
          <w:sz w:val="22"/>
          <w:szCs w:val="22"/>
          <w:lang w:val="en-US" w:eastAsia="en-GB"/>
        </w:rPr>
        <w:t> </w:t>
      </w:r>
    </w:p>
    <w:p w14:paraId="7C0680F8" w14:textId="43A5364B" w:rsidR="00150EE4" w:rsidRDefault="00150EE4" w:rsidP="0056185D">
      <w:pPr>
        <w:spacing w:after="0" w:line="240" w:lineRule="auto"/>
        <w:rPr>
          <w:rFonts w:ascii="Calibri" w:eastAsia="Times New Roman" w:hAnsi="Calibri" w:cs="Calibri"/>
          <w:color w:val="auto"/>
          <w:sz w:val="22"/>
          <w:szCs w:val="22"/>
          <w:lang w:val="en-US" w:eastAsia="en-GB"/>
        </w:rPr>
      </w:pPr>
      <w:r>
        <w:rPr>
          <w:rFonts w:ascii="Calibri" w:eastAsia="Times New Roman" w:hAnsi="Calibri" w:cs="Calibri"/>
          <w:color w:val="auto"/>
          <w:sz w:val="22"/>
          <w:szCs w:val="22"/>
          <w:lang w:val="en-US" w:eastAsia="en-GB"/>
        </w:rPr>
        <w:t>A:</w:t>
      </w:r>
    </w:p>
    <w:p w14:paraId="3420ACFE" w14:textId="2C4D18B1" w:rsidR="00150EE4" w:rsidRDefault="00150EE4" w:rsidP="0056185D">
      <w:pPr>
        <w:spacing w:after="0" w:line="240" w:lineRule="auto"/>
        <w:rPr>
          <w:rFonts w:ascii="Calibri" w:eastAsia="Times New Roman" w:hAnsi="Calibri" w:cs="Calibri"/>
          <w:color w:val="auto"/>
          <w:sz w:val="22"/>
          <w:szCs w:val="22"/>
          <w:lang w:val="en-US" w:eastAsia="en-GB"/>
        </w:rPr>
      </w:pPr>
      <w:r w:rsidRPr="00150EE4">
        <w:rPr>
          <w:rFonts w:ascii="Calibri" w:eastAsia="Times New Roman" w:hAnsi="Calibri" w:cs="Calibri"/>
          <w:color w:val="auto"/>
          <w:sz w:val="22"/>
          <w:szCs w:val="22"/>
          <w:lang w:val="en-US" w:eastAsia="en-GB"/>
        </w:rPr>
        <w:t xml:space="preserve">If the Left Dataset contains 100 observations and 5 variables </w:t>
      </w:r>
      <w:proofErr w:type="spellStart"/>
      <w:r w:rsidR="00465BB9">
        <w:rPr>
          <w:rFonts w:ascii="Calibri" w:eastAsia="Times New Roman" w:hAnsi="Calibri" w:cs="Calibri"/>
          <w:color w:val="auto"/>
          <w:sz w:val="22"/>
          <w:szCs w:val="22"/>
          <w:lang w:val="en-US" w:eastAsia="en-GB"/>
        </w:rPr>
        <w:t>observation</w:t>
      </w:r>
      <w:r w:rsidRPr="00150EE4">
        <w:rPr>
          <w:rFonts w:ascii="Calibri" w:eastAsia="Times New Roman" w:hAnsi="Calibri" w:cs="Calibri"/>
          <w:color w:val="auto"/>
          <w:sz w:val="22"/>
          <w:szCs w:val="22"/>
          <w:lang w:val="en-US" w:eastAsia="en-GB"/>
        </w:rPr>
        <w:t>ing</w:t>
      </w:r>
      <w:proofErr w:type="spellEnd"/>
      <w:r w:rsidRPr="00150EE4">
        <w:rPr>
          <w:rFonts w:ascii="Calibri" w:eastAsia="Times New Roman" w:hAnsi="Calibri" w:cs="Calibri"/>
          <w:color w:val="auto"/>
          <w:sz w:val="22"/>
          <w:szCs w:val="22"/>
          <w:lang w:val="en-US" w:eastAsia="en-GB"/>
        </w:rPr>
        <w:t xml:space="preserve"> transactions, and the Right Dataset contains 12000 observations and 16 variables </w:t>
      </w:r>
      <w:proofErr w:type="spellStart"/>
      <w:r w:rsidR="00465BB9">
        <w:rPr>
          <w:rFonts w:ascii="Calibri" w:eastAsia="Times New Roman" w:hAnsi="Calibri" w:cs="Calibri"/>
          <w:color w:val="auto"/>
          <w:sz w:val="22"/>
          <w:szCs w:val="22"/>
          <w:lang w:val="en-US" w:eastAsia="en-GB"/>
        </w:rPr>
        <w:t>observation</w:t>
      </w:r>
      <w:r w:rsidRPr="00150EE4">
        <w:rPr>
          <w:rFonts w:ascii="Calibri" w:eastAsia="Times New Roman" w:hAnsi="Calibri" w:cs="Calibri"/>
          <w:color w:val="auto"/>
          <w:sz w:val="22"/>
          <w:szCs w:val="22"/>
          <w:lang w:val="en-US" w:eastAsia="en-GB"/>
        </w:rPr>
        <w:t>ing</w:t>
      </w:r>
      <w:proofErr w:type="spellEnd"/>
      <w:r w:rsidRPr="00150EE4">
        <w:rPr>
          <w:rFonts w:ascii="Calibri" w:eastAsia="Times New Roman" w:hAnsi="Calibri" w:cs="Calibri"/>
          <w:color w:val="auto"/>
          <w:sz w:val="22"/>
          <w:szCs w:val="22"/>
          <w:lang w:val="en-US" w:eastAsia="en-GB"/>
        </w:rPr>
        <w:t xml:space="preserve"> demographics, and both contain an id variable.  If a Right Outer Join type is used with the Join operator: '='. The resulting dataset will have 20 variables.</w:t>
      </w:r>
    </w:p>
    <w:p w14:paraId="5BB07A00" w14:textId="77777777" w:rsidR="005F7AF6" w:rsidRDefault="005F7AF6" w:rsidP="0056185D">
      <w:pPr>
        <w:spacing w:after="0" w:line="240" w:lineRule="auto"/>
        <w:rPr>
          <w:rFonts w:ascii="Calibri" w:eastAsia="Times New Roman" w:hAnsi="Calibri" w:cs="Calibri"/>
          <w:color w:val="auto"/>
          <w:sz w:val="22"/>
          <w:szCs w:val="22"/>
          <w:lang w:val="en-US" w:eastAsia="en-GB"/>
        </w:rPr>
      </w:pPr>
    </w:p>
    <w:p w14:paraId="1FF3B048" w14:textId="77777777" w:rsidR="00150EE4" w:rsidRDefault="00150EE4" w:rsidP="0056185D">
      <w:pPr>
        <w:spacing w:after="0" w:line="240" w:lineRule="auto"/>
        <w:rPr>
          <w:rFonts w:ascii="Calibri" w:eastAsia="Times New Roman" w:hAnsi="Calibri" w:cs="Calibri"/>
          <w:color w:val="auto"/>
          <w:sz w:val="22"/>
          <w:szCs w:val="22"/>
          <w:lang w:val="en-US" w:eastAsia="en-GB"/>
        </w:rPr>
      </w:pPr>
    </w:p>
    <w:p w14:paraId="236B30DC" w14:textId="77777777" w:rsidR="005F7AF6" w:rsidRDefault="005F7AF6" w:rsidP="0056185D">
      <w:pPr>
        <w:spacing w:after="0" w:line="240" w:lineRule="auto"/>
        <w:rPr>
          <w:rFonts w:ascii="Calibri" w:eastAsia="Times New Roman" w:hAnsi="Calibri" w:cs="Calibri"/>
          <w:color w:val="auto"/>
          <w:sz w:val="22"/>
          <w:szCs w:val="22"/>
          <w:lang w:val="en-US" w:eastAsia="en-GB"/>
        </w:rPr>
      </w:pPr>
    </w:p>
    <w:p w14:paraId="0457821A" w14:textId="77777777" w:rsidR="005F7AF6" w:rsidRDefault="005F7AF6" w:rsidP="0056185D">
      <w:pPr>
        <w:spacing w:after="0" w:line="240" w:lineRule="auto"/>
        <w:rPr>
          <w:rFonts w:ascii="Calibri" w:eastAsia="Times New Roman" w:hAnsi="Calibri" w:cs="Calibri"/>
          <w:color w:val="auto"/>
          <w:sz w:val="22"/>
          <w:szCs w:val="22"/>
          <w:lang w:val="en-US" w:eastAsia="en-GB"/>
        </w:rPr>
      </w:pPr>
    </w:p>
    <w:p w14:paraId="6673F08E" w14:textId="77777777" w:rsidR="005F7AF6" w:rsidRDefault="005F7AF6" w:rsidP="0056185D">
      <w:pPr>
        <w:spacing w:after="0" w:line="240" w:lineRule="auto"/>
        <w:rPr>
          <w:rFonts w:ascii="Calibri" w:eastAsia="Times New Roman" w:hAnsi="Calibri" w:cs="Calibri"/>
          <w:color w:val="auto"/>
          <w:sz w:val="22"/>
          <w:szCs w:val="22"/>
          <w:lang w:val="en-US" w:eastAsia="en-GB"/>
        </w:rPr>
      </w:pPr>
    </w:p>
    <w:p w14:paraId="21DFA5EB" w14:textId="77777777" w:rsidR="005F7AF6" w:rsidRDefault="005F7AF6" w:rsidP="0056185D">
      <w:pPr>
        <w:spacing w:after="0" w:line="240" w:lineRule="auto"/>
        <w:rPr>
          <w:rFonts w:ascii="Calibri" w:eastAsia="Times New Roman" w:hAnsi="Calibri" w:cs="Calibri"/>
          <w:color w:val="auto"/>
          <w:sz w:val="22"/>
          <w:szCs w:val="22"/>
          <w:lang w:val="en-US" w:eastAsia="en-GB"/>
        </w:rPr>
      </w:pPr>
    </w:p>
    <w:p w14:paraId="6919C13C" w14:textId="77777777" w:rsidR="005F7AF6" w:rsidRDefault="005F7AF6" w:rsidP="0056185D">
      <w:pPr>
        <w:spacing w:after="0" w:line="240" w:lineRule="auto"/>
        <w:rPr>
          <w:rFonts w:ascii="Calibri" w:eastAsia="Times New Roman" w:hAnsi="Calibri" w:cs="Calibri"/>
          <w:color w:val="auto"/>
          <w:sz w:val="22"/>
          <w:szCs w:val="22"/>
          <w:lang w:val="en-US" w:eastAsia="en-GB"/>
        </w:rPr>
      </w:pPr>
    </w:p>
    <w:p w14:paraId="4CC6AF5C" w14:textId="7D9AFEF1" w:rsidR="0056185D" w:rsidRPr="0056185D" w:rsidRDefault="005F7AF6" w:rsidP="005F7AF6">
      <w:pPr>
        <w:pStyle w:val="Heading2"/>
        <w:rPr>
          <w:lang w:val="en-US" w:eastAsia="en-GB"/>
        </w:rPr>
      </w:pPr>
      <w:bookmarkStart w:id="64" w:name="_Toc69909900"/>
      <w:r>
        <w:rPr>
          <w:lang w:val="en-US" w:eastAsia="en-GB"/>
        </w:rPr>
        <w:t>Binning variables with the Binning block</w:t>
      </w:r>
      <w:bookmarkEnd w:id="64"/>
      <w:r w:rsidR="0056185D" w:rsidRPr="0056185D">
        <w:rPr>
          <w:lang w:val="en-US" w:eastAsia="en-GB"/>
        </w:rPr>
        <w:t> </w:t>
      </w:r>
    </w:p>
    <w:p w14:paraId="7D424A57" w14:textId="774A3ADB" w:rsidR="0056185D" w:rsidRPr="0056185D" w:rsidRDefault="0056185D" w:rsidP="0056185D">
      <w:pPr>
        <w:spacing w:after="0" w:line="240" w:lineRule="auto"/>
        <w:rPr>
          <w:rFonts w:ascii="Calibri" w:eastAsia="Times New Roman" w:hAnsi="Calibri" w:cs="Calibri"/>
          <w:color w:val="auto"/>
          <w:sz w:val="22"/>
          <w:szCs w:val="22"/>
          <w:lang w:val="en-US" w:eastAsia="en-GB"/>
        </w:rPr>
      </w:pPr>
      <w:r w:rsidRPr="0056185D">
        <w:rPr>
          <w:rFonts w:ascii="Calibri" w:eastAsia="Times New Roman" w:hAnsi="Calibri" w:cs="Calibri"/>
          <w:color w:val="auto"/>
          <w:sz w:val="22"/>
          <w:szCs w:val="22"/>
          <w:lang w:val="en-US" w:eastAsia="en-GB"/>
        </w:rPr>
        <w:t xml:space="preserve">At this stage all transactions have been merged, </w:t>
      </w:r>
      <w:proofErr w:type="spellStart"/>
      <w:proofErr w:type="gramStart"/>
      <w:r w:rsidRPr="0056185D">
        <w:rPr>
          <w:rFonts w:ascii="Calibri" w:eastAsia="Times New Roman" w:hAnsi="Calibri" w:cs="Calibri"/>
          <w:color w:val="auto"/>
          <w:sz w:val="22"/>
          <w:szCs w:val="22"/>
          <w:lang w:val="en-US" w:eastAsia="en-GB"/>
        </w:rPr>
        <w:t>summarised</w:t>
      </w:r>
      <w:proofErr w:type="spellEnd"/>
      <w:proofErr w:type="gramEnd"/>
      <w:r w:rsidRPr="0056185D">
        <w:rPr>
          <w:rFonts w:ascii="Calibri" w:eastAsia="Times New Roman" w:hAnsi="Calibri" w:cs="Calibri"/>
          <w:color w:val="auto"/>
          <w:sz w:val="22"/>
          <w:szCs w:val="22"/>
          <w:lang w:val="en-US" w:eastAsia="en-GB"/>
        </w:rPr>
        <w:t xml:space="preserve"> and enriched with demographic detail</w:t>
      </w:r>
      <w:r w:rsidR="0049124C">
        <w:rPr>
          <w:rFonts w:ascii="Calibri" w:eastAsia="Times New Roman" w:hAnsi="Calibri" w:cs="Calibri"/>
          <w:color w:val="auto"/>
          <w:sz w:val="22"/>
          <w:szCs w:val="22"/>
          <w:lang w:val="en-US" w:eastAsia="en-GB"/>
        </w:rPr>
        <w:t xml:space="preserve"> but</w:t>
      </w:r>
      <w:r w:rsidRPr="0056185D">
        <w:rPr>
          <w:rFonts w:ascii="Calibri" w:eastAsia="Times New Roman" w:hAnsi="Calibri" w:cs="Calibri"/>
          <w:color w:val="auto"/>
          <w:sz w:val="22"/>
          <w:szCs w:val="22"/>
          <w:lang w:val="en-US" w:eastAsia="en-GB"/>
        </w:rPr>
        <w:t xml:space="preserve"> there may be</w:t>
      </w:r>
      <w:r w:rsidR="001E5087">
        <w:rPr>
          <w:rFonts w:ascii="Calibri" w:eastAsia="Times New Roman" w:hAnsi="Calibri" w:cs="Calibri"/>
          <w:color w:val="auto"/>
          <w:sz w:val="22"/>
          <w:szCs w:val="22"/>
          <w:lang w:val="en-US" w:eastAsia="en-GB"/>
        </w:rPr>
        <w:t xml:space="preserve"> a</w:t>
      </w:r>
      <w:r w:rsidRPr="0056185D">
        <w:rPr>
          <w:rFonts w:ascii="Calibri" w:eastAsia="Times New Roman" w:hAnsi="Calibri" w:cs="Calibri"/>
          <w:color w:val="auto"/>
          <w:sz w:val="22"/>
          <w:szCs w:val="22"/>
          <w:lang w:val="en-US" w:eastAsia="en-GB"/>
        </w:rPr>
        <w:t xml:space="preserve"> need to process </w:t>
      </w:r>
      <w:r w:rsidR="001E5087">
        <w:rPr>
          <w:rFonts w:ascii="Calibri" w:eastAsia="Times New Roman" w:hAnsi="Calibri" w:cs="Calibri"/>
          <w:color w:val="auto"/>
          <w:sz w:val="22"/>
          <w:szCs w:val="22"/>
          <w:lang w:val="en-US" w:eastAsia="en-GB"/>
        </w:rPr>
        <w:t xml:space="preserve">the data </w:t>
      </w:r>
      <w:r w:rsidRPr="0056185D">
        <w:rPr>
          <w:rFonts w:ascii="Calibri" w:eastAsia="Times New Roman" w:hAnsi="Calibri" w:cs="Calibri"/>
          <w:color w:val="auto"/>
          <w:sz w:val="22"/>
          <w:szCs w:val="22"/>
          <w:lang w:val="en-US" w:eastAsia="en-GB"/>
        </w:rPr>
        <w:t xml:space="preserve">further. </w:t>
      </w:r>
    </w:p>
    <w:p w14:paraId="732AD759" w14:textId="77777777" w:rsidR="0056185D" w:rsidRPr="0056185D" w:rsidRDefault="0056185D" w:rsidP="0056185D">
      <w:pPr>
        <w:spacing w:after="0" w:line="240" w:lineRule="auto"/>
        <w:rPr>
          <w:rFonts w:ascii="Calibri" w:eastAsia="Times New Roman" w:hAnsi="Calibri" w:cs="Calibri"/>
          <w:color w:val="auto"/>
          <w:sz w:val="22"/>
          <w:szCs w:val="22"/>
          <w:lang w:val="en-US" w:eastAsia="en-GB"/>
        </w:rPr>
      </w:pPr>
      <w:r w:rsidRPr="0056185D">
        <w:rPr>
          <w:rFonts w:ascii="Calibri" w:eastAsia="Times New Roman" w:hAnsi="Calibri" w:cs="Calibri"/>
          <w:color w:val="auto"/>
          <w:sz w:val="22"/>
          <w:szCs w:val="22"/>
          <w:lang w:val="en-US" w:eastAsia="en-GB"/>
        </w:rPr>
        <w:t> </w:t>
      </w:r>
    </w:p>
    <w:p w14:paraId="53FF5911" w14:textId="7811FED0" w:rsidR="0056185D" w:rsidRPr="0056185D" w:rsidRDefault="0056185D" w:rsidP="0056185D">
      <w:pPr>
        <w:spacing w:after="0" w:line="240" w:lineRule="auto"/>
        <w:rPr>
          <w:rFonts w:ascii="Calibri" w:eastAsia="Times New Roman" w:hAnsi="Calibri" w:cs="Calibri"/>
          <w:color w:val="auto"/>
          <w:sz w:val="22"/>
          <w:szCs w:val="22"/>
          <w:lang w:val="en-US" w:eastAsia="en-GB"/>
        </w:rPr>
      </w:pPr>
      <w:r w:rsidRPr="0056185D">
        <w:rPr>
          <w:rFonts w:ascii="Calibri" w:eastAsia="Times New Roman" w:hAnsi="Calibri" w:cs="Calibri"/>
          <w:color w:val="auto"/>
          <w:sz w:val="22"/>
          <w:szCs w:val="22"/>
          <w:lang w:val="en-US" w:eastAsia="en-GB"/>
        </w:rPr>
        <w:t xml:space="preserve">The data preparation group contains blocks that can assist, for example the </w:t>
      </w:r>
      <w:r w:rsidR="00AC296F">
        <w:rPr>
          <w:rFonts w:ascii="Calibri" w:eastAsia="Times New Roman" w:hAnsi="Calibri" w:cs="Calibri"/>
          <w:color w:val="auto"/>
          <w:sz w:val="22"/>
          <w:szCs w:val="22"/>
          <w:lang w:val="en-US" w:eastAsia="en-GB"/>
        </w:rPr>
        <w:t>B</w:t>
      </w:r>
      <w:r w:rsidRPr="0056185D">
        <w:rPr>
          <w:rFonts w:ascii="Calibri" w:eastAsia="Times New Roman" w:hAnsi="Calibri" w:cs="Calibri"/>
          <w:color w:val="auto"/>
          <w:sz w:val="22"/>
          <w:szCs w:val="22"/>
          <w:lang w:val="en-US" w:eastAsia="en-GB"/>
        </w:rPr>
        <w:t>inning block</w:t>
      </w:r>
      <w:r w:rsidR="001A3899">
        <w:rPr>
          <w:rFonts w:ascii="Calibri" w:eastAsia="Times New Roman" w:hAnsi="Calibri" w:cs="Calibri"/>
          <w:color w:val="auto"/>
          <w:sz w:val="22"/>
          <w:szCs w:val="22"/>
          <w:lang w:val="en-US" w:eastAsia="en-GB"/>
        </w:rPr>
        <w:t>. T</w:t>
      </w:r>
      <w:r w:rsidRPr="0056185D">
        <w:rPr>
          <w:rFonts w:ascii="Calibri" w:eastAsia="Times New Roman" w:hAnsi="Calibri" w:cs="Calibri"/>
          <w:color w:val="auto"/>
          <w:sz w:val="22"/>
          <w:szCs w:val="22"/>
          <w:lang w:val="en-US" w:eastAsia="en-GB"/>
        </w:rPr>
        <w:t>he block</w:t>
      </w:r>
      <w:r w:rsidR="001A3899">
        <w:rPr>
          <w:rFonts w:ascii="Calibri" w:eastAsia="Times New Roman" w:hAnsi="Calibri" w:cs="Calibri"/>
          <w:color w:val="auto"/>
          <w:sz w:val="22"/>
          <w:szCs w:val="22"/>
          <w:lang w:val="en-US" w:eastAsia="en-GB"/>
        </w:rPr>
        <w:t xml:space="preserve"> is dragged</w:t>
      </w:r>
      <w:r w:rsidRPr="0056185D">
        <w:rPr>
          <w:rFonts w:ascii="Calibri" w:eastAsia="Times New Roman" w:hAnsi="Calibri" w:cs="Calibri"/>
          <w:color w:val="auto"/>
          <w:sz w:val="22"/>
          <w:szCs w:val="22"/>
          <w:lang w:val="en-US" w:eastAsia="en-GB"/>
        </w:rPr>
        <w:t xml:space="preserve"> onto the resulting dataset,</w:t>
      </w:r>
      <w:r w:rsidR="001C5D7F">
        <w:rPr>
          <w:rFonts w:ascii="Calibri" w:eastAsia="Times New Roman" w:hAnsi="Calibri" w:cs="Calibri"/>
          <w:color w:val="auto"/>
          <w:sz w:val="22"/>
          <w:szCs w:val="22"/>
          <w:lang w:val="en-US" w:eastAsia="en-GB"/>
        </w:rPr>
        <w:t xml:space="preserve"> connected,</w:t>
      </w:r>
      <w:r w:rsidR="006B2F34">
        <w:rPr>
          <w:rFonts w:ascii="Calibri" w:eastAsia="Times New Roman" w:hAnsi="Calibri" w:cs="Calibri"/>
          <w:color w:val="auto"/>
          <w:sz w:val="22"/>
          <w:szCs w:val="22"/>
          <w:lang w:val="en-US" w:eastAsia="en-GB"/>
        </w:rPr>
        <w:t xml:space="preserve"> a</w:t>
      </w:r>
      <w:r w:rsidRPr="0056185D">
        <w:rPr>
          <w:rFonts w:ascii="Calibri" w:eastAsia="Times New Roman" w:hAnsi="Calibri" w:cs="Calibri"/>
          <w:color w:val="auto"/>
          <w:sz w:val="22"/>
          <w:szCs w:val="22"/>
          <w:lang w:val="en-US" w:eastAsia="en-GB"/>
        </w:rPr>
        <w:t>nd double</w:t>
      </w:r>
      <w:r w:rsidR="006B2F34">
        <w:rPr>
          <w:rFonts w:ascii="Calibri" w:eastAsia="Times New Roman" w:hAnsi="Calibri" w:cs="Calibri"/>
          <w:color w:val="auto"/>
          <w:sz w:val="22"/>
          <w:szCs w:val="22"/>
          <w:lang w:val="en-US" w:eastAsia="en-GB"/>
        </w:rPr>
        <w:t>-</w:t>
      </w:r>
      <w:r w:rsidRPr="0056185D">
        <w:rPr>
          <w:rFonts w:ascii="Calibri" w:eastAsia="Times New Roman" w:hAnsi="Calibri" w:cs="Calibri"/>
          <w:color w:val="auto"/>
          <w:sz w:val="22"/>
          <w:szCs w:val="22"/>
          <w:lang w:val="en-US" w:eastAsia="en-GB"/>
        </w:rPr>
        <w:t>click</w:t>
      </w:r>
      <w:r w:rsidR="006B2F34">
        <w:rPr>
          <w:rFonts w:ascii="Calibri" w:eastAsia="Times New Roman" w:hAnsi="Calibri" w:cs="Calibri"/>
          <w:color w:val="auto"/>
          <w:sz w:val="22"/>
          <w:szCs w:val="22"/>
          <w:lang w:val="en-US" w:eastAsia="en-GB"/>
        </w:rPr>
        <w:t>ed</w:t>
      </w:r>
      <w:r w:rsidRPr="0056185D">
        <w:rPr>
          <w:rFonts w:ascii="Calibri" w:eastAsia="Times New Roman" w:hAnsi="Calibri" w:cs="Calibri"/>
          <w:color w:val="auto"/>
          <w:sz w:val="22"/>
          <w:szCs w:val="22"/>
          <w:lang w:val="en-US" w:eastAsia="en-GB"/>
        </w:rPr>
        <w:t xml:space="preserve"> to </w:t>
      </w:r>
      <w:r w:rsidR="006B2F34">
        <w:rPr>
          <w:rFonts w:ascii="Calibri" w:eastAsia="Times New Roman" w:hAnsi="Calibri" w:cs="Calibri"/>
          <w:color w:val="auto"/>
          <w:sz w:val="22"/>
          <w:szCs w:val="22"/>
          <w:lang w:val="en-US" w:eastAsia="en-GB"/>
        </w:rPr>
        <w:t>access its configuration dialog</w:t>
      </w:r>
      <w:r w:rsidRPr="0056185D">
        <w:rPr>
          <w:rFonts w:ascii="Calibri" w:eastAsia="Times New Roman" w:hAnsi="Calibri" w:cs="Calibri"/>
          <w:color w:val="auto"/>
          <w:sz w:val="22"/>
          <w:szCs w:val="22"/>
          <w:lang w:val="en-US" w:eastAsia="en-GB"/>
        </w:rPr>
        <w:t>.</w:t>
      </w:r>
    </w:p>
    <w:p w14:paraId="0608BAF2" w14:textId="6885D830" w:rsidR="0056185D" w:rsidRDefault="0056185D" w:rsidP="0056185D">
      <w:pPr>
        <w:spacing w:after="0" w:line="240" w:lineRule="auto"/>
        <w:rPr>
          <w:rFonts w:ascii="Calibri" w:eastAsia="Times New Roman" w:hAnsi="Calibri" w:cs="Calibri"/>
          <w:color w:val="auto"/>
          <w:sz w:val="22"/>
          <w:szCs w:val="22"/>
          <w:lang w:val="en-US" w:eastAsia="en-GB"/>
        </w:rPr>
      </w:pPr>
      <w:r w:rsidRPr="0056185D">
        <w:rPr>
          <w:rFonts w:ascii="Calibri" w:eastAsia="Times New Roman" w:hAnsi="Calibri" w:cs="Calibri"/>
          <w:color w:val="auto"/>
          <w:sz w:val="22"/>
          <w:szCs w:val="22"/>
          <w:lang w:val="en-US" w:eastAsia="en-GB"/>
        </w:rPr>
        <w:t> </w:t>
      </w:r>
    </w:p>
    <w:p w14:paraId="5636005D" w14:textId="565595C9" w:rsidR="008B76D2" w:rsidRPr="008B76D2" w:rsidRDefault="008B76D2" w:rsidP="008B76D2">
      <w:pPr>
        <w:pStyle w:val="Caption"/>
        <w:keepNext/>
        <w:rPr>
          <w:i w:val="0"/>
          <w:iCs w:val="0"/>
        </w:rPr>
      </w:pPr>
      <w:r w:rsidRPr="008B76D2">
        <w:rPr>
          <w:i w:val="0"/>
          <w:iCs w:val="0"/>
        </w:rPr>
        <w:t xml:space="preserve">Figure </w:t>
      </w:r>
      <w:r w:rsidR="00EC27E9">
        <w:rPr>
          <w:i w:val="0"/>
          <w:iCs w:val="0"/>
        </w:rPr>
        <w:fldChar w:fldCharType="begin"/>
      </w:r>
      <w:r w:rsidR="00EC27E9">
        <w:rPr>
          <w:i w:val="0"/>
          <w:iCs w:val="0"/>
        </w:rPr>
        <w:instrText xml:space="preserve"> SEQ Figure \* ARABIC </w:instrText>
      </w:r>
      <w:r w:rsidR="00EC27E9">
        <w:rPr>
          <w:i w:val="0"/>
          <w:iCs w:val="0"/>
        </w:rPr>
        <w:fldChar w:fldCharType="separate"/>
      </w:r>
      <w:r w:rsidR="00AB1BFD">
        <w:rPr>
          <w:i w:val="0"/>
          <w:iCs w:val="0"/>
          <w:noProof/>
        </w:rPr>
        <w:t>17</w:t>
      </w:r>
      <w:r w:rsidR="00EC27E9">
        <w:rPr>
          <w:i w:val="0"/>
          <w:iCs w:val="0"/>
        </w:rPr>
        <w:fldChar w:fldCharType="end"/>
      </w:r>
      <w:r w:rsidRPr="008B76D2">
        <w:rPr>
          <w:i w:val="0"/>
          <w:iCs w:val="0"/>
        </w:rPr>
        <w:t>: Binning block</w:t>
      </w:r>
    </w:p>
    <w:p w14:paraId="71C3A3DE" w14:textId="6851774A" w:rsidR="00AC296F" w:rsidRDefault="008B76D2" w:rsidP="0056185D">
      <w:pPr>
        <w:spacing w:after="0" w:line="240" w:lineRule="auto"/>
        <w:rPr>
          <w:rFonts w:ascii="Calibri" w:eastAsia="Times New Roman" w:hAnsi="Calibri" w:cs="Calibri"/>
          <w:color w:val="auto"/>
          <w:sz w:val="22"/>
          <w:szCs w:val="22"/>
          <w:lang w:val="en-US" w:eastAsia="en-GB"/>
        </w:rPr>
      </w:pPr>
      <w:r>
        <w:rPr>
          <w:noProof/>
        </w:rPr>
        <w:drawing>
          <wp:inline distT="0" distB="0" distL="0" distR="0" wp14:anchorId="185A389D" wp14:editId="7A5E3BCE">
            <wp:extent cx="5337545" cy="3688380"/>
            <wp:effectExtent l="0" t="0" r="0" b="762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342327" cy="3691684"/>
                    </a:xfrm>
                    <a:prstGeom prst="rect">
                      <a:avLst/>
                    </a:prstGeom>
                  </pic:spPr>
                </pic:pic>
              </a:graphicData>
            </a:graphic>
          </wp:inline>
        </w:drawing>
      </w:r>
    </w:p>
    <w:p w14:paraId="36E0F922" w14:textId="77777777" w:rsidR="00AC296F" w:rsidRDefault="00AC296F" w:rsidP="0056185D">
      <w:pPr>
        <w:spacing w:after="0" w:line="240" w:lineRule="auto"/>
        <w:rPr>
          <w:rFonts w:ascii="Calibri" w:eastAsia="Times New Roman" w:hAnsi="Calibri" w:cs="Calibri"/>
          <w:color w:val="auto"/>
          <w:sz w:val="22"/>
          <w:szCs w:val="22"/>
          <w:lang w:val="en-US" w:eastAsia="en-GB"/>
        </w:rPr>
      </w:pPr>
    </w:p>
    <w:p w14:paraId="0F37C831" w14:textId="6A07BF6A" w:rsidR="006B2F34" w:rsidRDefault="006B2F34" w:rsidP="0056185D">
      <w:pPr>
        <w:spacing w:after="0" w:line="240" w:lineRule="auto"/>
        <w:rPr>
          <w:rFonts w:ascii="Calibri" w:eastAsia="Times New Roman" w:hAnsi="Calibri" w:cs="Calibri"/>
          <w:color w:val="auto"/>
          <w:sz w:val="22"/>
          <w:szCs w:val="22"/>
          <w:lang w:val="en-US" w:eastAsia="en-GB"/>
        </w:rPr>
      </w:pPr>
    </w:p>
    <w:p w14:paraId="4A7BB36A" w14:textId="77777777" w:rsidR="00192533" w:rsidRDefault="0056185D" w:rsidP="0056185D">
      <w:pPr>
        <w:spacing w:after="0" w:line="240" w:lineRule="auto"/>
        <w:rPr>
          <w:rFonts w:ascii="Calibri" w:eastAsia="Times New Roman" w:hAnsi="Calibri" w:cs="Calibri"/>
          <w:color w:val="auto"/>
          <w:sz w:val="22"/>
          <w:szCs w:val="22"/>
          <w:lang w:val="en-US" w:eastAsia="en-GB"/>
        </w:rPr>
      </w:pPr>
      <w:r w:rsidRPr="0056185D">
        <w:rPr>
          <w:rFonts w:ascii="Calibri" w:eastAsia="Times New Roman" w:hAnsi="Calibri" w:cs="Calibri"/>
          <w:color w:val="auto"/>
          <w:sz w:val="22"/>
          <w:szCs w:val="22"/>
          <w:lang w:val="en-US" w:eastAsia="en-GB"/>
        </w:rPr>
        <w:t xml:space="preserve">The binning </w:t>
      </w:r>
      <w:r w:rsidR="00192533">
        <w:rPr>
          <w:rFonts w:ascii="Calibri" w:eastAsia="Times New Roman" w:hAnsi="Calibri" w:cs="Calibri"/>
          <w:color w:val="auto"/>
          <w:sz w:val="22"/>
          <w:szCs w:val="22"/>
          <w:lang w:val="en-US" w:eastAsia="en-GB"/>
        </w:rPr>
        <w:t xml:space="preserve">block </w:t>
      </w:r>
      <w:r w:rsidRPr="0056185D">
        <w:rPr>
          <w:rFonts w:ascii="Calibri" w:eastAsia="Times New Roman" w:hAnsi="Calibri" w:cs="Calibri"/>
          <w:color w:val="auto"/>
          <w:sz w:val="22"/>
          <w:szCs w:val="22"/>
          <w:lang w:val="en-US" w:eastAsia="en-GB"/>
        </w:rPr>
        <w:t>can be used to create categories</w:t>
      </w:r>
      <w:r w:rsidR="005D7661">
        <w:rPr>
          <w:rFonts w:ascii="Calibri" w:eastAsia="Times New Roman" w:hAnsi="Calibri" w:cs="Calibri"/>
          <w:color w:val="auto"/>
          <w:sz w:val="22"/>
          <w:szCs w:val="22"/>
          <w:lang w:val="en-US" w:eastAsia="en-GB"/>
        </w:rPr>
        <w:t xml:space="preserve"> or bins</w:t>
      </w:r>
      <w:r w:rsidRPr="0056185D">
        <w:rPr>
          <w:rFonts w:ascii="Calibri" w:eastAsia="Times New Roman" w:hAnsi="Calibri" w:cs="Calibri"/>
          <w:color w:val="auto"/>
          <w:sz w:val="22"/>
          <w:szCs w:val="22"/>
          <w:lang w:val="en-US" w:eastAsia="en-GB"/>
        </w:rPr>
        <w:t xml:space="preserve"> for </w:t>
      </w:r>
      <w:r w:rsidR="005D7661">
        <w:rPr>
          <w:rFonts w:ascii="Calibri" w:eastAsia="Times New Roman" w:hAnsi="Calibri" w:cs="Calibri"/>
          <w:color w:val="auto"/>
          <w:sz w:val="22"/>
          <w:szCs w:val="22"/>
          <w:lang w:val="en-US" w:eastAsia="en-GB"/>
        </w:rPr>
        <w:t xml:space="preserve">any </w:t>
      </w:r>
      <w:r w:rsidRPr="0056185D">
        <w:rPr>
          <w:rFonts w:ascii="Calibri" w:eastAsia="Times New Roman" w:hAnsi="Calibri" w:cs="Calibri"/>
          <w:color w:val="auto"/>
          <w:sz w:val="22"/>
          <w:szCs w:val="22"/>
          <w:lang w:val="en-US" w:eastAsia="en-GB"/>
        </w:rPr>
        <w:t xml:space="preserve">variable. The dialog has </w:t>
      </w:r>
      <w:proofErr w:type="gramStart"/>
      <w:r w:rsidRPr="0056185D">
        <w:rPr>
          <w:rFonts w:ascii="Calibri" w:eastAsia="Times New Roman" w:hAnsi="Calibri" w:cs="Calibri"/>
          <w:color w:val="auto"/>
          <w:sz w:val="22"/>
          <w:szCs w:val="22"/>
          <w:lang w:val="en-US" w:eastAsia="en-GB"/>
        </w:rPr>
        <w:t>a number of</w:t>
      </w:r>
      <w:proofErr w:type="gramEnd"/>
      <w:r w:rsidRPr="0056185D">
        <w:rPr>
          <w:rFonts w:ascii="Calibri" w:eastAsia="Times New Roman" w:hAnsi="Calibri" w:cs="Calibri"/>
          <w:color w:val="auto"/>
          <w:sz w:val="22"/>
          <w:szCs w:val="22"/>
          <w:lang w:val="en-US" w:eastAsia="en-GB"/>
        </w:rPr>
        <w:t xml:space="preserve"> areas, first a variable to bin </w:t>
      </w:r>
      <w:r w:rsidR="005B18B7">
        <w:rPr>
          <w:rFonts w:ascii="Calibri" w:eastAsia="Times New Roman" w:hAnsi="Calibri" w:cs="Calibri"/>
          <w:color w:val="auto"/>
          <w:sz w:val="22"/>
          <w:szCs w:val="22"/>
          <w:lang w:val="en-US" w:eastAsia="en-GB"/>
        </w:rPr>
        <w:t xml:space="preserve">must be selected </w:t>
      </w:r>
      <w:r w:rsidRPr="0056185D">
        <w:rPr>
          <w:rFonts w:ascii="Calibri" w:eastAsia="Times New Roman" w:hAnsi="Calibri" w:cs="Calibri"/>
          <w:color w:val="auto"/>
          <w:sz w:val="22"/>
          <w:szCs w:val="22"/>
          <w:lang w:val="en-US" w:eastAsia="en-GB"/>
        </w:rPr>
        <w:t xml:space="preserve">by moving </w:t>
      </w:r>
      <w:r w:rsidR="005B18B7">
        <w:rPr>
          <w:rFonts w:ascii="Calibri" w:eastAsia="Times New Roman" w:hAnsi="Calibri" w:cs="Calibri"/>
          <w:color w:val="auto"/>
          <w:sz w:val="22"/>
          <w:szCs w:val="22"/>
          <w:lang w:val="en-US" w:eastAsia="en-GB"/>
        </w:rPr>
        <w:t xml:space="preserve">it </w:t>
      </w:r>
      <w:r w:rsidRPr="0056185D">
        <w:rPr>
          <w:rFonts w:ascii="Calibri" w:eastAsia="Times New Roman" w:hAnsi="Calibri" w:cs="Calibri"/>
          <w:color w:val="auto"/>
          <w:sz w:val="22"/>
          <w:szCs w:val="22"/>
          <w:lang w:val="en-US" w:eastAsia="en-GB"/>
        </w:rPr>
        <w:t>from</w:t>
      </w:r>
      <w:r w:rsidR="005B18B7">
        <w:rPr>
          <w:rFonts w:ascii="Calibri" w:eastAsia="Times New Roman" w:hAnsi="Calibri" w:cs="Calibri"/>
          <w:color w:val="auto"/>
          <w:sz w:val="22"/>
          <w:szCs w:val="22"/>
          <w:lang w:val="en-US" w:eastAsia="en-GB"/>
        </w:rPr>
        <w:t xml:space="preserve"> t</w:t>
      </w:r>
      <w:r w:rsidRPr="0056185D">
        <w:rPr>
          <w:rFonts w:ascii="Calibri" w:eastAsia="Times New Roman" w:hAnsi="Calibri" w:cs="Calibri"/>
          <w:color w:val="auto"/>
          <w:sz w:val="22"/>
          <w:szCs w:val="22"/>
          <w:lang w:val="en-US" w:eastAsia="en-GB"/>
        </w:rPr>
        <w:t xml:space="preserve">he </w:t>
      </w:r>
      <w:r w:rsidR="005B18B7">
        <w:rPr>
          <w:rFonts w:ascii="Calibri" w:eastAsia="Times New Roman" w:hAnsi="Calibri" w:cs="Calibri"/>
          <w:color w:val="auto"/>
          <w:sz w:val="22"/>
          <w:szCs w:val="22"/>
          <w:lang w:val="en-US" w:eastAsia="en-GB"/>
        </w:rPr>
        <w:t>U</w:t>
      </w:r>
      <w:r w:rsidRPr="0056185D">
        <w:rPr>
          <w:rFonts w:ascii="Calibri" w:eastAsia="Times New Roman" w:hAnsi="Calibri" w:cs="Calibri"/>
          <w:color w:val="auto"/>
          <w:sz w:val="22"/>
          <w:szCs w:val="22"/>
          <w:lang w:val="en-US" w:eastAsia="en-GB"/>
        </w:rPr>
        <w:t xml:space="preserve">nselected </w:t>
      </w:r>
      <w:r w:rsidR="005B18B7">
        <w:rPr>
          <w:rFonts w:ascii="Calibri" w:eastAsia="Times New Roman" w:hAnsi="Calibri" w:cs="Calibri"/>
          <w:color w:val="auto"/>
          <w:sz w:val="22"/>
          <w:szCs w:val="22"/>
          <w:lang w:val="en-US" w:eastAsia="en-GB"/>
        </w:rPr>
        <w:t>V</w:t>
      </w:r>
      <w:r w:rsidRPr="0056185D">
        <w:rPr>
          <w:rFonts w:ascii="Calibri" w:eastAsia="Times New Roman" w:hAnsi="Calibri" w:cs="Calibri"/>
          <w:color w:val="auto"/>
          <w:sz w:val="22"/>
          <w:szCs w:val="22"/>
          <w:lang w:val="en-US" w:eastAsia="en-GB"/>
        </w:rPr>
        <w:t xml:space="preserve">ariables </w:t>
      </w:r>
      <w:r w:rsidR="005B18B7">
        <w:rPr>
          <w:rFonts w:ascii="Calibri" w:eastAsia="Times New Roman" w:hAnsi="Calibri" w:cs="Calibri"/>
          <w:color w:val="auto"/>
          <w:sz w:val="22"/>
          <w:szCs w:val="22"/>
          <w:lang w:val="en-US" w:eastAsia="en-GB"/>
        </w:rPr>
        <w:t>list t</w:t>
      </w:r>
      <w:r w:rsidRPr="0056185D">
        <w:rPr>
          <w:rFonts w:ascii="Calibri" w:eastAsia="Times New Roman" w:hAnsi="Calibri" w:cs="Calibri"/>
          <w:color w:val="auto"/>
          <w:sz w:val="22"/>
          <w:szCs w:val="22"/>
          <w:lang w:val="en-US" w:eastAsia="en-GB"/>
        </w:rPr>
        <w:t xml:space="preserve">o the </w:t>
      </w:r>
      <w:r w:rsidR="005B18B7">
        <w:rPr>
          <w:rFonts w:ascii="Calibri" w:eastAsia="Times New Roman" w:hAnsi="Calibri" w:cs="Calibri"/>
          <w:color w:val="auto"/>
          <w:sz w:val="22"/>
          <w:szCs w:val="22"/>
          <w:lang w:val="en-US" w:eastAsia="en-GB"/>
        </w:rPr>
        <w:t>S</w:t>
      </w:r>
      <w:r w:rsidRPr="0056185D">
        <w:rPr>
          <w:rFonts w:ascii="Calibri" w:eastAsia="Times New Roman" w:hAnsi="Calibri" w:cs="Calibri"/>
          <w:color w:val="auto"/>
          <w:sz w:val="22"/>
          <w:szCs w:val="22"/>
          <w:lang w:val="en-US" w:eastAsia="en-GB"/>
        </w:rPr>
        <w:t xml:space="preserve">elected </w:t>
      </w:r>
      <w:r w:rsidR="005B18B7">
        <w:rPr>
          <w:rFonts w:ascii="Calibri" w:eastAsia="Times New Roman" w:hAnsi="Calibri" w:cs="Calibri"/>
          <w:color w:val="auto"/>
          <w:sz w:val="22"/>
          <w:szCs w:val="22"/>
          <w:lang w:val="en-US" w:eastAsia="en-GB"/>
        </w:rPr>
        <w:t>V</w:t>
      </w:r>
      <w:r w:rsidRPr="0056185D">
        <w:rPr>
          <w:rFonts w:ascii="Calibri" w:eastAsia="Times New Roman" w:hAnsi="Calibri" w:cs="Calibri"/>
          <w:color w:val="auto"/>
          <w:sz w:val="22"/>
          <w:szCs w:val="22"/>
          <w:lang w:val="en-US" w:eastAsia="en-GB"/>
        </w:rPr>
        <w:t xml:space="preserve">ariables </w:t>
      </w:r>
      <w:r w:rsidR="005B18B7">
        <w:rPr>
          <w:rFonts w:ascii="Calibri" w:eastAsia="Times New Roman" w:hAnsi="Calibri" w:cs="Calibri"/>
          <w:color w:val="auto"/>
          <w:sz w:val="22"/>
          <w:szCs w:val="22"/>
          <w:lang w:val="en-US" w:eastAsia="en-GB"/>
        </w:rPr>
        <w:t>list</w:t>
      </w:r>
      <w:r w:rsidRPr="0056185D">
        <w:rPr>
          <w:rFonts w:ascii="Calibri" w:eastAsia="Times New Roman" w:hAnsi="Calibri" w:cs="Calibri"/>
          <w:color w:val="auto"/>
          <w:sz w:val="22"/>
          <w:szCs w:val="22"/>
          <w:lang w:val="en-US" w:eastAsia="en-GB"/>
        </w:rPr>
        <w:t xml:space="preserve">, here </w:t>
      </w:r>
      <w:proofErr w:type="spellStart"/>
      <w:r w:rsidRPr="0056185D">
        <w:rPr>
          <w:rFonts w:ascii="Calibri" w:eastAsia="Times New Roman" w:hAnsi="Calibri" w:cs="Calibri"/>
          <w:i/>
          <w:iCs/>
          <w:color w:val="auto"/>
          <w:sz w:val="22"/>
          <w:szCs w:val="22"/>
          <w:lang w:val="en-US" w:eastAsia="en-GB"/>
        </w:rPr>
        <w:t>tot_price_sum</w:t>
      </w:r>
      <w:proofErr w:type="spellEnd"/>
      <w:r w:rsidRPr="0056185D">
        <w:rPr>
          <w:rFonts w:ascii="Calibri" w:eastAsia="Times New Roman" w:hAnsi="Calibri" w:cs="Calibri"/>
          <w:color w:val="auto"/>
          <w:sz w:val="22"/>
          <w:szCs w:val="22"/>
          <w:lang w:val="en-US" w:eastAsia="en-GB"/>
        </w:rPr>
        <w:t xml:space="preserve"> is chosen. </w:t>
      </w:r>
    </w:p>
    <w:p w14:paraId="157F2A93" w14:textId="77777777" w:rsidR="00192533" w:rsidRDefault="00192533" w:rsidP="0056185D">
      <w:pPr>
        <w:spacing w:after="0" w:line="240" w:lineRule="auto"/>
        <w:rPr>
          <w:rFonts w:ascii="Calibri" w:eastAsia="Times New Roman" w:hAnsi="Calibri" w:cs="Calibri"/>
          <w:color w:val="auto"/>
          <w:sz w:val="22"/>
          <w:szCs w:val="22"/>
          <w:lang w:val="en-US" w:eastAsia="en-GB"/>
        </w:rPr>
      </w:pPr>
    </w:p>
    <w:p w14:paraId="3519C4CD" w14:textId="1D59EB89" w:rsidR="0056185D" w:rsidRPr="0056185D" w:rsidRDefault="0056185D" w:rsidP="0056185D">
      <w:pPr>
        <w:spacing w:after="0" w:line="240" w:lineRule="auto"/>
        <w:rPr>
          <w:rFonts w:ascii="Calibri" w:eastAsia="Times New Roman" w:hAnsi="Calibri" w:cs="Calibri"/>
          <w:color w:val="auto"/>
          <w:sz w:val="22"/>
          <w:szCs w:val="22"/>
          <w:lang w:val="en-US" w:eastAsia="en-GB"/>
        </w:rPr>
      </w:pPr>
      <w:r w:rsidRPr="0056185D">
        <w:rPr>
          <w:rFonts w:ascii="Calibri" w:eastAsia="Times New Roman" w:hAnsi="Calibri" w:cs="Calibri"/>
          <w:color w:val="auto"/>
          <w:sz w:val="22"/>
          <w:szCs w:val="22"/>
          <w:lang w:val="en-US" w:eastAsia="en-GB"/>
        </w:rPr>
        <w:t xml:space="preserve">The binned variable is the </w:t>
      </w:r>
      <w:r w:rsidR="00643474">
        <w:rPr>
          <w:rFonts w:ascii="Calibri" w:eastAsia="Times New Roman" w:hAnsi="Calibri" w:cs="Calibri"/>
          <w:color w:val="auto"/>
          <w:sz w:val="22"/>
          <w:szCs w:val="22"/>
          <w:lang w:val="en-US" w:eastAsia="en-GB"/>
        </w:rPr>
        <w:t>variable</w:t>
      </w:r>
      <w:r w:rsidRPr="0056185D">
        <w:rPr>
          <w:rFonts w:ascii="Calibri" w:eastAsia="Times New Roman" w:hAnsi="Calibri" w:cs="Calibri"/>
          <w:color w:val="auto"/>
          <w:sz w:val="22"/>
          <w:szCs w:val="22"/>
          <w:lang w:val="en-US" w:eastAsia="en-GB"/>
        </w:rPr>
        <w:t xml:space="preserve"> that will be created and </w:t>
      </w:r>
      <w:r w:rsidR="00192533">
        <w:rPr>
          <w:rFonts w:ascii="Calibri" w:eastAsia="Times New Roman" w:hAnsi="Calibri" w:cs="Calibri"/>
          <w:color w:val="auto"/>
          <w:sz w:val="22"/>
          <w:szCs w:val="22"/>
          <w:lang w:val="en-US" w:eastAsia="en-GB"/>
        </w:rPr>
        <w:t>c</w:t>
      </w:r>
      <w:r w:rsidRPr="0056185D">
        <w:rPr>
          <w:rFonts w:ascii="Calibri" w:eastAsia="Times New Roman" w:hAnsi="Calibri" w:cs="Calibri"/>
          <w:color w:val="auto"/>
          <w:sz w:val="22"/>
          <w:szCs w:val="22"/>
          <w:lang w:val="en-US" w:eastAsia="en-GB"/>
        </w:rPr>
        <w:t>an be renamed, more on this shortly.</w:t>
      </w:r>
    </w:p>
    <w:p w14:paraId="389FCB7C" w14:textId="77777777" w:rsidR="0056185D" w:rsidRPr="0056185D" w:rsidRDefault="0056185D" w:rsidP="0056185D">
      <w:pPr>
        <w:spacing w:after="0" w:line="240" w:lineRule="auto"/>
        <w:rPr>
          <w:rFonts w:ascii="Calibri" w:eastAsia="Times New Roman" w:hAnsi="Calibri" w:cs="Calibri"/>
          <w:color w:val="auto"/>
          <w:sz w:val="22"/>
          <w:szCs w:val="22"/>
          <w:lang w:val="en-US" w:eastAsia="en-GB"/>
        </w:rPr>
      </w:pPr>
      <w:r w:rsidRPr="0056185D">
        <w:rPr>
          <w:rFonts w:ascii="Calibri" w:eastAsia="Times New Roman" w:hAnsi="Calibri" w:cs="Calibri"/>
          <w:color w:val="auto"/>
          <w:sz w:val="22"/>
          <w:szCs w:val="22"/>
          <w:lang w:val="en-US" w:eastAsia="en-GB"/>
        </w:rPr>
        <w:t> </w:t>
      </w:r>
    </w:p>
    <w:p w14:paraId="1A9E8AAE" w14:textId="77777777" w:rsidR="00EF1727" w:rsidRDefault="0056185D" w:rsidP="0056185D">
      <w:pPr>
        <w:spacing w:after="0" w:line="240" w:lineRule="auto"/>
        <w:rPr>
          <w:rFonts w:ascii="Calibri" w:eastAsia="Times New Roman" w:hAnsi="Calibri" w:cs="Calibri"/>
          <w:color w:val="auto"/>
          <w:sz w:val="22"/>
          <w:szCs w:val="22"/>
          <w:lang w:val="en-US" w:eastAsia="en-GB"/>
        </w:rPr>
      </w:pPr>
      <w:r w:rsidRPr="0056185D">
        <w:rPr>
          <w:rFonts w:ascii="Calibri" w:eastAsia="Times New Roman" w:hAnsi="Calibri" w:cs="Calibri"/>
          <w:color w:val="auto"/>
          <w:sz w:val="22"/>
          <w:szCs w:val="22"/>
          <w:lang w:val="en-US" w:eastAsia="en-GB"/>
        </w:rPr>
        <w:t xml:space="preserve">Once selected there are four binning types to choose from: </w:t>
      </w:r>
      <w:r w:rsidR="00EF1727">
        <w:rPr>
          <w:rFonts w:ascii="Calibri" w:eastAsia="Times New Roman" w:hAnsi="Calibri" w:cs="Calibri"/>
          <w:color w:val="auto"/>
          <w:sz w:val="22"/>
          <w:szCs w:val="22"/>
          <w:lang w:val="en-US" w:eastAsia="en-GB"/>
        </w:rPr>
        <w:t>O</w:t>
      </w:r>
      <w:r w:rsidRPr="0056185D">
        <w:rPr>
          <w:rFonts w:ascii="Calibri" w:eastAsia="Times New Roman" w:hAnsi="Calibri" w:cs="Calibri"/>
          <w:color w:val="auto"/>
          <w:sz w:val="22"/>
          <w:szCs w:val="22"/>
          <w:lang w:val="en-US" w:eastAsia="en-GB"/>
        </w:rPr>
        <w:t xml:space="preserve">ptimal, </w:t>
      </w:r>
      <w:r w:rsidR="00EF1727">
        <w:rPr>
          <w:rFonts w:ascii="Calibri" w:eastAsia="Times New Roman" w:hAnsi="Calibri" w:cs="Calibri"/>
          <w:color w:val="auto"/>
          <w:sz w:val="22"/>
          <w:szCs w:val="22"/>
          <w:lang w:val="en-US" w:eastAsia="en-GB"/>
        </w:rPr>
        <w:t>E</w:t>
      </w:r>
      <w:r w:rsidRPr="0056185D">
        <w:rPr>
          <w:rFonts w:ascii="Calibri" w:eastAsia="Times New Roman" w:hAnsi="Calibri" w:cs="Calibri"/>
          <w:color w:val="auto"/>
          <w:sz w:val="22"/>
          <w:szCs w:val="22"/>
          <w:lang w:val="en-US" w:eastAsia="en-GB"/>
        </w:rPr>
        <w:t xml:space="preserve">qual </w:t>
      </w:r>
      <w:r w:rsidR="00EF1727">
        <w:rPr>
          <w:rFonts w:ascii="Calibri" w:eastAsia="Times New Roman" w:hAnsi="Calibri" w:cs="Calibri"/>
          <w:color w:val="auto"/>
          <w:sz w:val="22"/>
          <w:szCs w:val="22"/>
          <w:lang w:val="en-US" w:eastAsia="en-GB"/>
        </w:rPr>
        <w:t>W</w:t>
      </w:r>
      <w:r w:rsidRPr="0056185D">
        <w:rPr>
          <w:rFonts w:ascii="Calibri" w:eastAsia="Times New Roman" w:hAnsi="Calibri" w:cs="Calibri"/>
          <w:color w:val="auto"/>
          <w:sz w:val="22"/>
          <w:szCs w:val="22"/>
          <w:lang w:val="en-US" w:eastAsia="en-GB"/>
        </w:rPr>
        <w:t xml:space="preserve">idth, </w:t>
      </w:r>
      <w:r w:rsidR="00EF1727">
        <w:rPr>
          <w:rFonts w:ascii="Calibri" w:eastAsia="Times New Roman" w:hAnsi="Calibri" w:cs="Calibri"/>
          <w:color w:val="auto"/>
          <w:sz w:val="22"/>
          <w:szCs w:val="22"/>
          <w:lang w:val="en-US" w:eastAsia="en-GB"/>
        </w:rPr>
        <w:t>E</w:t>
      </w:r>
      <w:r w:rsidRPr="0056185D">
        <w:rPr>
          <w:rFonts w:ascii="Calibri" w:eastAsia="Times New Roman" w:hAnsi="Calibri" w:cs="Calibri"/>
          <w:color w:val="auto"/>
          <w:sz w:val="22"/>
          <w:szCs w:val="22"/>
          <w:lang w:val="en-US" w:eastAsia="en-GB"/>
        </w:rPr>
        <w:t xml:space="preserve">qual </w:t>
      </w:r>
      <w:r w:rsidR="00EF1727">
        <w:rPr>
          <w:rFonts w:ascii="Calibri" w:eastAsia="Times New Roman" w:hAnsi="Calibri" w:cs="Calibri"/>
          <w:color w:val="auto"/>
          <w:sz w:val="22"/>
          <w:szCs w:val="22"/>
          <w:lang w:val="en-US" w:eastAsia="en-GB"/>
        </w:rPr>
        <w:t>H</w:t>
      </w:r>
      <w:r w:rsidRPr="0056185D">
        <w:rPr>
          <w:rFonts w:ascii="Calibri" w:eastAsia="Times New Roman" w:hAnsi="Calibri" w:cs="Calibri"/>
          <w:color w:val="auto"/>
          <w:sz w:val="22"/>
          <w:szCs w:val="22"/>
          <w:lang w:val="en-US" w:eastAsia="en-GB"/>
        </w:rPr>
        <w:t xml:space="preserve">eight and </w:t>
      </w:r>
      <w:proofErr w:type="spellStart"/>
      <w:r w:rsidR="00EF1727">
        <w:rPr>
          <w:rFonts w:ascii="Calibri" w:eastAsia="Times New Roman" w:hAnsi="Calibri" w:cs="Calibri"/>
          <w:color w:val="auto"/>
          <w:sz w:val="22"/>
          <w:szCs w:val="22"/>
          <w:lang w:val="en-US" w:eastAsia="en-GB"/>
        </w:rPr>
        <w:t>W</w:t>
      </w:r>
      <w:r w:rsidRPr="0056185D">
        <w:rPr>
          <w:rFonts w:ascii="Calibri" w:eastAsia="Times New Roman" w:hAnsi="Calibri" w:cs="Calibri"/>
          <w:color w:val="auto"/>
          <w:sz w:val="22"/>
          <w:szCs w:val="22"/>
          <w:lang w:val="en-US" w:eastAsia="en-GB"/>
        </w:rPr>
        <w:t>insorised</w:t>
      </w:r>
      <w:proofErr w:type="spellEnd"/>
      <w:r w:rsidR="00EF1727">
        <w:rPr>
          <w:rFonts w:ascii="Calibri" w:eastAsia="Times New Roman" w:hAnsi="Calibri" w:cs="Calibri"/>
          <w:color w:val="auto"/>
          <w:sz w:val="22"/>
          <w:szCs w:val="22"/>
          <w:lang w:val="en-US" w:eastAsia="en-GB"/>
        </w:rPr>
        <w:t>.</w:t>
      </w:r>
      <w:r w:rsidRPr="0056185D">
        <w:rPr>
          <w:rFonts w:ascii="Calibri" w:eastAsia="Times New Roman" w:hAnsi="Calibri" w:cs="Calibri"/>
          <w:color w:val="auto"/>
          <w:sz w:val="22"/>
          <w:szCs w:val="22"/>
          <w:lang w:val="en-US" w:eastAsia="en-GB"/>
        </w:rPr>
        <w:t xml:space="preserve"> </w:t>
      </w:r>
      <w:r w:rsidR="00EF1727">
        <w:rPr>
          <w:rFonts w:ascii="Calibri" w:eastAsia="Times New Roman" w:hAnsi="Calibri" w:cs="Calibri"/>
          <w:color w:val="auto"/>
          <w:sz w:val="22"/>
          <w:szCs w:val="22"/>
          <w:lang w:val="en-US" w:eastAsia="en-GB"/>
        </w:rPr>
        <w:t>O</w:t>
      </w:r>
      <w:r w:rsidRPr="0056185D">
        <w:rPr>
          <w:rFonts w:ascii="Calibri" w:eastAsia="Times New Roman" w:hAnsi="Calibri" w:cs="Calibri"/>
          <w:color w:val="auto"/>
          <w:sz w:val="22"/>
          <w:szCs w:val="22"/>
          <w:lang w:val="en-US" w:eastAsia="en-GB"/>
        </w:rPr>
        <w:t xml:space="preserve">ptions for </w:t>
      </w:r>
      <w:r w:rsidR="00EF1727">
        <w:rPr>
          <w:rFonts w:ascii="Calibri" w:eastAsia="Times New Roman" w:hAnsi="Calibri" w:cs="Calibri"/>
          <w:color w:val="auto"/>
          <w:sz w:val="22"/>
          <w:szCs w:val="22"/>
          <w:lang w:val="en-US" w:eastAsia="en-GB"/>
        </w:rPr>
        <w:t>each</w:t>
      </w:r>
      <w:r w:rsidRPr="0056185D">
        <w:rPr>
          <w:rFonts w:ascii="Calibri" w:eastAsia="Times New Roman" w:hAnsi="Calibri" w:cs="Calibri"/>
          <w:color w:val="auto"/>
          <w:sz w:val="22"/>
          <w:szCs w:val="22"/>
          <w:lang w:val="en-US" w:eastAsia="en-GB"/>
        </w:rPr>
        <w:t xml:space="preserve"> can be set from </w:t>
      </w:r>
      <w:r w:rsidR="00EF1727">
        <w:rPr>
          <w:rFonts w:ascii="Calibri" w:eastAsia="Times New Roman" w:hAnsi="Calibri" w:cs="Calibri"/>
          <w:color w:val="auto"/>
          <w:sz w:val="22"/>
          <w:szCs w:val="22"/>
          <w:lang w:val="en-US" w:eastAsia="en-GB"/>
        </w:rPr>
        <w:t>B</w:t>
      </w:r>
      <w:r w:rsidRPr="0056185D">
        <w:rPr>
          <w:rFonts w:ascii="Calibri" w:eastAsia="Times New Roman" w:hAnsi="Calibri" w:cs="Calibri"/>
          <w:color w:val="auto"/>
          <w:sz w:val="22"/>
          <w:szCs w:val="22"/>
          <w:lang w:val="en-US" w:eastAsia="en-GB"/>
        </w:rPr>
        <w:t xml:space="preserve">inning </w:t>
      </w:r>
      <w:r w:rsidR="00EF1727">
        <w:rPr>
          <w:rFonts w:ascii="Calibri" w:eastAsia="Times New Roman" w:hAnsi="Calibri" w:cs="Calibri"/>
          <w:color w:val="auto"/>
          <w:sz w:val="22"/>
          <w:szCs w:val="22"/>
          <w:lang w:val="en-US" w:eastAsia="en-GB"/>
        </w:rPr>
        <w:t>P</w:t>
      </w:r>
      <w:r w:rsidRPr="0056185D">
        <w:rPr>
          <w:rFonts w:ascii="Calibri" w:eastAsia="Times New Roman" w:hAnsi="Calibri" w:cs="Calibri"/>
          <w:color w:val="auto"/>
          <w:sz w:val="22"/>
          <w:szCs w:val="22"/>
          <w:lang w:val="en-US" w:eastAsia="en-GB"/>
        </w:rPr>
        <w:t>references accessible by clicking the gears icons</w:t>
      </w:r>
      <w:r w:rsidR="00EF1727">
        <w:rPr>
          <w:rFonts w:ascii="Calibri" w:eastAsia="Times New Roman" w:hAnsi="Calibri" w:cs="Calibri"/>
          <w:color w:val="auto"/>
          <w:sz w:val="22"/>
          <w:szCs w:val="22"/>
          <w:lang w:val="en-US" w:eastAsia="en-GB"/>
        </w:rPr>
        <w:t>.</w:t>
      </w:r>
    </w:p>
    <w:p w14:paraId="249B3B7A" w14:textId="77777777" w:rsidR="00EF1727" w:rsidRDefault="00EF1727" w:rsidP="0056185D">
      <w:pPr>
        <w:spacing w:after="0" w:line="240" w:lineRule="auto"/>
        <w:rPr>
          <w:rFonts w:ascii="Calibri" w:eastAsia="Times New Roman" w:hAnsi="Calibri" w:cs="Calibri"/>
          <w:color w:val="auto"/>
          <w:sz w:val="22"/>
          <w:szCs w:val="22"/>
          <w:lang w:val="en-US" w:eastAsia="en-GB"/>
        </w:rPr>
      </w:pPr>
    </w:p>
    <w:p w14:paraId="71A24648" w14:textId="77777777" w:rsidR="00EF1727" w:rsidRDefault="00EF1727" w:rsidP="0056185D">
      <w:pPr>
        <w:spacing w:after="0" w:line="240" w:lineRule="auto"/>
        <w:rPr>
          <w:rFonts w:ascii="Calibri" w:eastAsia="Times New Roman" w:hAnsi="Calibri" w:cs="Calibri"/>
          <w:color w:val="auto"/>
          <w:sz w:val="22"/>
          <w:szCs w:val="22"/>
          <w:lang w:val="en-US" w:eastAsia="en-GB"/>
        </w:rPr>
      </w:pPr>
    </w:p>
    <w:p w14:paraId="0677B059" w14:textId="4ABB928F" w:rsidR="00E60805" w:rsidRPr="00E60805" w:rsidRDefault="00E60805" w:rsidP="00E60805">
      <w:pPr>
        <w:pStyle w:val="Caption"/>
        <w:keepNext/>
        <w:rPr>
          <w:i w:val="0"/>
          <w:iCs w:val="0"/>
        </w:rPr>
      </w:pPr>
      <w:r w:rsidRPr="00E60805">
        <w:rPr>
          <w:i w:val="0"/>
          <w:iCs w:val="0"/>
        </w:rPr>
        <w:lastRenderedPageBreak/>
        <w:t xml:space="preserve">Figure </w:t>
      </w:r>
      <w:r w:rsidR="00EC27E9">
        <w:rPr>
          <w:i w:val="0"/>
          <w:iCs w:val="0"/>
        </w:rPr>
        <w:fldChar w:fldCharType="begin"/>
      </w:r>
      <w:r w:rsidR="00EC27E9">
        <w:rPr>
          <w:i w:val="0"/>
          <w:iCs w:val="0"/>
        </w:rPr>
        <w:instrText xml:space="preserve"> SEQ Figure \* ARABIC </w:instrText>
      </w:r>
      <w:r w:rsidR="00EC27E9">
        <w:rPr>
          <w:i w:val="0"/>
          <w:iCs w:val="0"/>
        </w:rPr>
        <w:fldChar w:fldCharType="separate"/>
      </w:r>
      <w:r w:rsidR="00AB1BFD">
        <w:rPr>
          <w:i w:val="0"/>
          <w:iCs w:val="0"/>
          <w:noProof/>
        </w:rPr>
        <w:t>18</w:t>
      </w:r>
      <w:r w:rsidR="00EC27E9">
        <w:rPr>
          <w:i w:val="0"/>
          <w:iCs w:val="0"/>
        </w:rPr>
        <w:fldChar w:fldCharType="end"/>
      </w:r>
      <w:r w:rsidRPr="00E60805">
        <w:rPr>
          <w:i w:val="0"/>
          <w:iCs w:val="0"/>
        </w:rPr>
        <w:t>: Binning Preferences</w:t>
      </w:r>
    </w:p>
    <w:p w14:paraId="367C6517" w14:textId="59B61D4A" w:rsidR="00EF1727" w:rsidRDefault="00E60805" w:rsidP="0056185D">
      <w:pPr>
        <w:spacing w:after="0" w:line="240" w:lineRule="auto"/>
        <w:rPr>
          <w:rFonts w:ascii="Calibri" w:eastAsia="Times New Roman" w:hAnsi="Calibri" w:cs="Calibri"/>
          <w:color w:val="auto"/>
          <w:sz w:val="22"/>
          <w:szCs w:val="22"/>
          <w:lang w:val="en-US" w:eastAsia="en-GB"/>
        </w:rPr>
      </w:pPr>
      <w:r>
        <w:rPr>
          <w:noProof/>
        </w:rPr>
        <w:drawing>
          <wp:inline distT="0" distB="0" distL="0" distR="0" wp14:anchorId="3A8E827B" wp14:editId="4789DB22">
            <wp:extent cx="4944140" cy="4269075"/>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4948601" cy="4272927"/>
                    </a:xfrm>
                    <a:prstGeom prst="rect">
                      <a:avLst/>
                    </a:prstGeom>
                  </pic:spPr>
                </pic:pic>
              </a:graphicData>
            </a:graphic>
          </wp:inline>
        </w:drawing>
      </w:r>
    </w:p>
    <w:p w14:paraId="526D90E4" w14:textId="77777777" w:rsidR="00EF1727" w:rsidRPr="009F0535" w:rsidRDefault="00EF1727" w:rsidP="0056185D">
      <w:pPr>
        <w:spacing w:after="0" w:line="240" w:lineRule="auto"/>
        <w:rPr>
          <w:rFonts w:ascii="Calibri" w:eastAsia="Times New Roman" w:hAnsi="Calibri" w:cs="Calibri"/>
          <w:color w:val="auto"/>
          <w:sz w:val="36"/>
          <w:szCs w:val="36"/>
          <w:lang w:val="en-US" w:eastAsia="en-GB"/>
        </w:rPr>
      </w:pPr>
    </w:p>
    <w:p w14:paraId="5BBC3927" w14:textId="3E4FE8A3" w:rsidR="0056185D" w:rsidRPr="0056185D" w:rsidRDefault="00E60805" w:rsidP="0056185D">
      <w:pPr>
        <w:spacing w:after="0" w:line="240" w:lineRule="auto"/>
        <w:rPr>
          <w:rFonts w:ascii="Calibri" w:eastAsia="Times New Roman" w:hAnsi="Calibri" w:cs="Calibri"/>
          <w:color w:val="auto"/>
          <w:sz w:val="22"/>
          <w:szCs w:val="22"/>
          <w:lang w:val="en-US" w:eastAsia="en-GB"/>
        </w:rPr>
      </w:pPr>
      <w:r>
        <w:rPr>
          <w:rFonts w:ascii="Calibri" w:eastAsia="Times New Roman" w:hAnsi="Calibri" w:cs="Calibri"/>
          <w:color w:val="auto"/>
          <w:sz w:val="22"/>
          <w:szCs w:val="22"/>
          <w:lang w:val="en-US" w:eastAsia="en-GB"/>
        </w:rPr>
        <w:t>T</w:t>
      </w:r>
      <w:r w:rsidR="0056185D" w:rsidRPr="0056185D">
        <w:rPr>
          <w:rFonts w:ascii="Calibri" w:eastAsia="Times New Roman" w:hAnsi="Calibri" w:cs="Calibri"/>
          <w:color w:val="auto"/>
          <w:sz w:val="22"/>
          <w:szCs w:val="22"/>
          <w:lang w:val="en-US" w:eastAsia="en-GB"/>
        </w:rPr>
        <w:t xml:space="preserve">he </w:t>
      </w:r>
      <w:r>
        <w:rPr>
          <w:rFonts w:ascii="Calibri" w:eastAsia="Times New Roman" w:hAnsi="Calibri" w:cs="Calibri"/>
          <w:color w:val="auto"/>
          <w:sz w:val="22"/>
          <w:szCs w:val="22"/>
          <w:lang w:val="en-US" w:eastAsia="en-GB"/>
        </w:rPr>
        <w:t>D</w:t>
      </w:r>
      <w:r w:rsidR="0056185D" w:rsidRPr="0056185D">
        <w:rPr>
          <w:rFonts w:ascii="Calibri" w:eastAsia="Times New Roman" w:hAnsi="Calibri" w:cs="Calibri"/>
          <w:color w:val="auto"/>
          <w:sz w:val="22"/>
          <w:szCs w:val="22"/>
          <w:lang w:val="en-US" w:eastAsia="en-GB"/>
        </w:rPr>
        <w:t xml:space="preserve">efault bin count and </w:t>
      </w:r>
      <w:proofErr w:type="spellStart"/>
      <w:r>
        <w:rPr>
          <w:rFonts w:ascii="Calibri" w:eastAsia="Times New Roman" w:hAnsi="Calibri" w:cs="Calibri"/>
          <w:color w:val="auto"/>
          <w:sz w:val="22"/>
          <w:szCs w:val="22"/>
          <w:lang w:val="en-US" w:eastAsia="en-GB"/>
        </w:rPr>
        <w:t>W</w:t>
      </w:r>
      <w:r w:rsidR="0056185D" w:rsidRPr="0056185D">
        <w:rPr>
          <w:rFonts w:ascii="Calibri" w:eastAsia="Times New Roman" w:hAnsi="Calibri" w:cs="Calibri"/>
          <w:color w:val="auto"/>
          <w:sz w:val="22"/>
          <w:szCs w:val="22"/>
          <w:lang w:val="en-US" w:eastAsia="en-GB"/>
        </w:rPr>
        <w:t>insorrate</w:t>
      </w:r>
      <w:proofErr w:type="spellEnd"/>
      <w:r w:rsidR="0056185D" w:rsidRPr="0056185D">
        <w:rPr>
          <w:rFonts w:ascii="Calibri" w:eastAsia="Times New Roman" w:hAnsi="Calibri" w:cs="Calibri"/>
          <w:color w:val="auto"/>
          <w:sz w:val="22"/>
          <w:szCs w:val="22"/>
          <w:lang w:val="en-US" w:eastAsia="en-GB"/>
        </w:rPr>
        <w:t xml:space="preserve"> values apply to </w:t>
      </w:r>
      <w:r>
        <w:rPr>
          <w:rFonts w:ascii="Calibri" w:eastAsia="Times New Roman" w:hAnsi="Calibri" w:cs="Calibri"/>
          <w:color w:val="auto"/>
          <w:sz w:val="22"/>
          <w:szCs w:val="22"/>
          <w:lang w:val="en-US" w:eastAsia="en-GB"/>
        </w:rPr>
        <w:t>E</w:t>
      </w:r>
      <w:r w:rsidR="0056185D" w:rsidRPr="0056185D">
        <w:rPr>
          <w:rFonts w:ascii="Calibri" w:eastAsia="Times New Roman" w:hAnsi="Calibri" w:cs="Calibri"/>
          <w:color w:val="auto"/>
          <w:sz w:val="22"/>
          <w:szCs w:val="22"/>
          <w:lang w:val="en-US" w:eastAsia="en-GB"/>
        </w:rPr>
        <w:t xml:space="preserve">qual </w:t>
      </w:r>
      <w:r>
        <w:rPr>
          <w:rFonts w:ascii="Calibri" w:eastAsia="Times New Roman" w:hAnsi="Calibri" w:cs="Calibri"/>
          <w:color w:val="auto"/>
          <w:sz w:val="22"/>
          <w:szCs w:val="22"/>
          <w:lang w:val="en-US" w:eastAsia="en-GB"/>
        </w:rPr>
        <w:t>H</w:t>
      </w:r>
      <w:r w:rsidR="0056185D" w:rsidRPr="0056185D">
        <w:rPr>
          <w:rFonts w:ascii="Calibri" w:eastAsia="Times New Roman" w:hAnsi="Calibri" w:cs="Calibri"/>
          <w:color w:val="auto"/>
          <w:sz w:val="22"/>
          <w:szCs w:val="22"/>
          <w:lang w:val="en-US" w:eastAsia="en-GB"/>
        </w:rPr>
        <w:t xml:space="preserve">eight, </w:t>
      </w:r>
      <w:r>
        <w:rPr>
          <w:rFonts w:ascii="Calibri" w:eastAsia="Times New Roman" w:hAnsi="Calibri" w:cs="Calibri"/>
          <w:color w:val="auto"/>
          <w:sz w:val="22"/>
          <w:szCs w:val="22"/>
          <w:lang w:val="en-US" w:eastAsia="en-GB"/>
        </w:rPr>
        <w:t>E</w:t>
      </w:r>
      <w:r w:rsidR="0056185D" w:rsidRPr="0056185D">
        <w:rPr>
          <w:rFonts w:ascii="Calibri" w:eastAsia="Times New Roman" w:hAnsi="Calibri" w:cs="Calibri"/>
          <w:color w:val="auto"/>
          <w:sz w:val="22"/>
          <w:szCs w:val="22"/>
          <w:lang w:val="en-US" w:eastAsia="en-GB"/>
        </w:rPr>
        <w:t xml:space="preserve">qual </w:t>
      </w:r>
      <w:r>
        <w:rPr>
          <w:rFonts w:ascii="Calibri" w:eastAsia="Times New Roman" w:hAnsi="Calibri" w:cs="Calibri"/>
          <w:color w:val="auto"/>
          <w:sz w:val="22"/>
          <w:szCs w:val="22"/>
          <w:lang w:val="en-US" w:eastAsia="en-GB"/>
        </w:rPr>
        <w:t>W</w:t>
      </w:r>
      <w:r w:rsidR="0056185D" w:rsidRPr="0056185D">
        <w:rPr>
          <w:rFonts w:ascii="Calibri" w:eastAsia="Times New Roman" w:hAnsi="Calibri" w:cs="Calibri"/>
          <w:color w:val="auto"/>
          <w:sz w:val="22"/>
          <w:szCs w:val="22"/>
          <w:lang w:val="en-US" w:eastAsia="en-GB"/>
        </w:rPr>
        <w:t xml:space="preserve">idth and </w:t>
      </w:r>
      <w:proofErr w:type="spellStart"/>
      <w:r w:rsidR="0056185D" w:rsidRPr="0056185D">
        <w:rPr>
          <w:rFonts w:ascii="Calibri" w:eastAsia="Times New Roman" w:hAnsi="Calibri" w:cs="Calibri"/>
          <w:color w:val="auto"/>
          <w:sz w:val="22"/>
          <w:szCs w:val="22"/>
          <w:lang w:val="en-US" w:eastAsia="en-GB"/>
        </w:rPr>
        <w:t>Winsorised</w:t>
      </w:r>
      <w:proofErr w:type="spellEnd"/>
      <w:r w:rsidR="0056185D" w:rsidRPr="0056185D">
        <w:rPr>
          <w:rFonts w:ascii="Calibri" w:eastAsia="Times New Roman" w:hAnsi="Calibri" w:cs="Calibri"/>
          <w:color w:val="auto"/>
          <w:sz w:val="22"/>
          <w:szCs w:val="22"/>
          <w:lang w:val="en-US" w:eastAsia="en-GB"/>
        </w:rPr>
        <w:t xml:space="preserve"> </w:t>
      </w:r>
      <w:proofErr w:type="gramStart"/>
      <w:r w:rsidR="0056185D" w:rsidRPr="0056185D">
        <w:rPr>
          <w:rFonts w:ascii="Calibri" w:eastAsia="Times New Roman" w:hAnsi="Calibri" w:cs="Calibri"/>
          <w:color w:val="auto"/>
          <w:sz w:val="22"/>
          <w:szCs w:val="22"/>
          <w:lang w:val="en-US" w:eastAsia="en-GB"/>
        </w:rPr>
        <w:t>binning</w:t>
      </w:r>
      <w:proofErr w:type="gramEnd"/>
      <w:r w:rsidR="0056185D" w:rsidRPr="0056185D">
        <w:rPr>
          <w:rFonts w:ascii="Calibri" w:eastAsia="Times New Roman" w:hAnsi="Calibri" w:cs="Calibri"/>
          <w:color w:val="auto"/>
          <w:sz w:val="22"/>
          <w:szCs w:val="22"/>
          <w:lang w:val="en-US" w:eastAsia="en-GB"/>
        </w:rPr>
        <w:t xml:space="preserve"> and the optimal </w:t>
      </w:r>
      <w:r>
        <w:rPr>
          <w:rFonts w:ascii="Calibri" w:eastAsia="Times New Roman" w:hAnsi="Calibri" w:cs="Calibri"/>
          <w:color w:val="auto"/>
          <w:sz w:val="22"/>
          <w:szCs w:val="22"/>
          <w:lang w:val="en-US" w:eastAsia="en-GB"/>
        </w:rPr>
        <w:t>B</w:t>
      </w:r>
      <w:r w:rsidR="0056185D" w:rsidRPr="0056185D">
        <w:rPr>
          <w:rFonts w:ascii="Calibri" w:eastAsia="Times New Roman" w:hAnsi="Calibri" w:cs="Calibri"/>
          <w:color w:val="auto"/>
          <w:sz w:val="22"/>
          <w:szCs w:val="22"/>
          <w:lang w:val="en-US" w:eastAsia="en-GB"/>
        </w:rPr>
        <w:t xml:space="preserve">inning settings apply to </w:t>
      </w:r>
      <w:r w:rsidR="00871A31">
        <w:rPr>
          <w:rFonts w:ascii="Calibri" w:eastAsia="Times New Roman" w:hAnsi="Calibri" w:cs="Calibri"/>
          <w:color w:val="auto"/>
          <w:sz w:val="22"/>
          <w:szCs w:val="22"/>
          <w:lang w:val="en-US" w:eastAsia="en-GB"/>
        </w:rPr>
        <w:t>the option Optimal.</w:t>
      </w:r>
    </w:p>
    <w:p w14:paraId="5EE9728B" w14:textId="77777777" w:rsidR="0056185D" w:rsidRPr="0056185D" w:rsidRDefault="0056185D" w:rsidP="0056185D">
      <w:pPr>
        <w:spacing w:after="0" w:line="240" w:lineRule="auto"/>
        <w:rPr>
          <w:rFonts w:ascii="Calibri" w:eastAsia="Times New Roman" w:hAnsi="Calibri" w:cs="Calibri"/>
          <w:color w:val="auto"/>
          <w:sz w:val="22"/>
          <w:szCs w:val="22"/>
          <w:lang w:val="en-US" w:eastAsia="en-GB"/>
        </w:rPr>
      </w:pPr>
      <w:r w:rsidRPr="0056185D">
        <w:rPr>
          <w:rFonts w:ascii="Calibri" w:eastAsia="Times New Roman" w:hAnsi="Calibri" w:cs="Calibri"/>
          <w:color w:val="auto"/>
          <w:sz w:val="22"/>
          <w:szCs w:val="22"/>
          <w:lang w:val="en-US" w:eastAsia="en-GB"/>
        </w:rPr>
        <w:t> </w:t>
      </w:r>
    </w:p>
    <w:p w14:paraId="03C40DDF" w14:textId="37466483" w:rsidR="0056185D" w:rsidRPr="0056185D" w:rsidRDefault="0056185D" w:rsidP="0056185D">
      <w:pPr>
        <w:spacing w:after="0" w:line="240" w:lineRule="auto"/>
        <w:rPr>
          <w:rFonts w:ascii="Calibri" w:eastAsia="Times New Roman" w:hAnsi="Calibri" w:cs="Calibri"/>
          <w:color w:val="auto"/>
          <w:sz w:val="22"/>
          <w:szCs w:val="22"/>
          <w:lang w:val="en-US" w:eastAsia="en-GB"/>
        </w:rPr>
      </w:pPr>
      <w:r w:rsidRPr="0056185D">
        <w:rPr>
          <w:rFonts w:ascii="Calibri" w:eastAsia="Times New Roman" w:hAnsi="Calibri" w:cs="Calibri"/>
          <w:color w:val="auto"/>
          <w:sz w:val="22"/>
          <w:szCs w:val="22"/>
          <w:lang w:val="en-US" w:eastAsia="en-GB"/>
        </w:rPr>
        <w:t>Equal height binning attempts to create</w:t>
      </w:r>
      <w:r w:rsidRPr="009F0535">
        <w:rPr>
          <w:rFonts w:ascii="Calibri" w:eastAsia="Times New Roman" w:hAnsi="Calibri" w:cs="Calibri"/>
          <w:i/>
          <w:iCs/>
          <w:color w:val="auto"/>
          <w:sz w:val="22"/>
          <w:szCs w:val="22"/>
          <w:lang w:val="en-US" w:eastAsia="en-GB"/>
        </w:rPr>
        <w:t xml:space="preserve"> </w:t>
      </w:r>
      <w:proofErr w:type="spellStart"/>
      <w:r w:rsidRPr="009F0535">
        <w:rPr>
          <w:rFonts w:ascii="Calibri" w:eastAsia="Times New Roman" w:hAnsi="Calibri" w:cs="Calibri"/>
          <w:i/>
          <w:iCs/>
          <w:color w:val="auto"/>
          <w:sz w:val="22"/>
          <w:szCs w:val="22"/>
          <w:lang w:val="en-US" w:eastAsia="en-GB"/>
        </w:rPr>
        <w:t>n</w:t>
      </w:r>
      <w:proofErr w:type="spellEnd"/>
      <w:r w:rsidRPr="0056185D">
        <w:rPr>
          <w:rFonts w:ascii="Calibri" w:eastAsia="Times New Roman" w:hAnsi="Calibri" w:cs="Calibri"/>
          <w:color w:val="auto"/>
          <w:sz w:val="22"/>
          <w:szCs w:val="22"/>
          <w:lang w:val="en-US" w:eastAsia="en-GB"/>
        </w:rPr>
        <w:t xml:space="preserve"> equally populated bins, whereas equal width creates bins with the same width, </w:t>
      </w:r>
      <w:proofErr w:type="spellStart"/>
      <w:r w:rsidR="00146F0D">
        <w:rPr>
          <w:rFonts w:ascii="Calibri" w:eastAsia="Times New Roman" w:hAnsi="Calibri" w:cs="Calibri"/>
          <w:color w:val="auto"/>
          <w:sz w:val="22"/>
          <w:szCs w:val="22"/>
          <w:lang w:val="en-US" w:eastAsia="en-GB"/>
        </w:rPr>
        <w:t>W</w:t>
      </w:r>
      <w:r w:rsidRPr="0056185D">
        <w:rPr>
          <w:rFonts w:ascii="Calibri" w:eastAsia="Times New Roman" w:hAnsi="Calibri" w:cs="Calibri"/>
          <w:color w:val="auto"/>
          <w:sz w:val="22"/>
          <w:szCs w:val="22"/>
          <w:lang w:val="en-US" w:eastAsia="en-GB"/>
        </w:rPr>
        <w:t>i</w:t>
      </w:r>
      <w:r w:rsidR="00146F0D">
        <w:rPr>
          <w:rFonts w:ascii="Calibri" w:eastAsia="Times New Roman" w:hAnsi="Calibri" w:cs="Calibri"/>
          <w:color w:val="auto"/>
          <w:sz w:val="22"/>
          <w:szCs w:val="22"/>
          <w:lang w:val="en-US" w:eastAsia="en-GB"/>
        </w:rPr>
        <w:t>n</w:t>
      </w:r>
      <w:r w:rsidRPr="0056185D">
        <w:rPr>
          <w:rFonts w:ascii="Calibri" w:eastAsia="Times New Roman" w:hAnsi="Calibri" w:cs="Calibri"/>
          <w:color w:val="auto"/>
          <w:sz w:val="22"/>
          <w:szCs w:val="22"/>
          <w:lang w:val="en-US" w:eastAsia="en-GB"/>
        </w:rPr>
        <w:t>sorised</w:t>
      </w:r>
      <w:proofErr w:type="spellEnd"/>
      <w:r w:rsidRPr="0056185D">
        <w:rPr>
          <w:rFonts w:ascii="Calibri" w:eastAsia="Times New Roman" w:hAnsi="Calibri" w:cs="Calibri"/>
          <w:color w:val="auto"/>
          <w:sz w:val="22"/>
          <w:szCs w:val="22"/>
          <w:lang w:val="en-US" w:eastAsia="en-GB"/>
        </w:rPr>
        <w:t xml:space="preserve"> binning</w:t>
      </w:r>
      <w:r w:rsidR="00871A31">
        <w:rPr>
          <w:rFonts w:ascii="Calibri" w:eastAsia="Times New Roman" w:hAnsi="Calibri" w:cs="Calibri"/>
          <w:color w:val="auto"/>
          <w:sz w:val="22"/>
          <w:szCs w:val="22"/>
          <w:lang w:val="en-US" w:eastAsia="en-GB"/>
        </w:rPr>
        <w:t xml:space="preserve"> </w:t>
      </w:r>
      <w:r w:rsidR="009F0535">
        <w:rPr>
          <w:rFonts w:ascii="Calibri" w:eastAsia="Times New Roman" w:hAnsi="Calibri" w:cs="Calibri"/>
          <w:color w:val="auto"/>
          <w:sz w:val="22"/>
          <w:szCs w:val="22"/>
          <w:lang w:val="en-US" w:eastAsia="en-GB"/>
        </w:rPr>
        <w:t>r</w:t>
      </w:r>
      <w:r w:rsidRPr="0056185D">
        <w:rPr>
          <w:rFonts w:ascii="Calibri" w:eastAsia="Times New Roman" w:hAnsi="Calibri" w:cs="Calibri"/>
          <w:color w:val="auto"/>
          <w:sz w:val="22"/>
          <w:szCs w:val="22"/>
          <w:lang w:val="en-US" w:eastAsia="en-GB"/>
        </w:rPr>
        <w:t xml:space="preserve">emoves a proportion of the largest and smallest values, here 20%, equal width bins are </w:t>
      </w:r>
      <w:proofErr w:type="gramStart"/>
      <w:r w:rsidRPr="0056185D">
        <w:rPr>
          <w:rFonts w:ascii="Calibri" w:eastAsia="Times New Roman" w:hAnsi="Calibri" w:cs="Calibri"/>
          <w:color w:val="auto"/>
          <w:sz w:val="22"/>
          <w:szCs w:val="22"/>
          <w:lang w:val="en-US" w:eastAsia="en-GB"/>
        </w:rPr>
        <w:t>calculated</w:t>
      </w:r>
      <w:proofErr w:type="gramEnd"/>
      <w:r w:rsidRPr="0056185D">
        <w:rPr>
          <w:rFonts w:ascii="Calibri" w:eastAsia="Times New Roman" w:hAnsi="Calibri" w:cs="Calibri"/>
          <w:color w:val="auto"/>
          <w:sz w:val="22"/>
          <w:szCs w:val="22"/>
          <w:lang w:val="en-US" w:eastAsia="en-GB"/>
        </w:rPr>
        <w:t xml:space="preserve"> and the removed </w:t>
      </w:r>
      <w:r w:rsidR="00465BB9">
        <w:rPr>
          <w:rFonts w:ascii="Calibri" w:eastAsia="Times New Roman" w:hAnsi="Calibri" w:cs="Calibri"/>
          <w:color w:val="auto"/>
          <w:sz w:val="22"/>
          <w:szCs w:val="22"/>
          <w:lang w:val="en-US" w:eastAsia="en-GB"/>
        </w:rPr>
        <w:t>observations</w:t>
      </w:r>
      <w:r w:rsidR="00615269">
        <w:rPr>
          <w:rFonts w:ascii="Calibri" w:eastAsia="Times New Roman" w:hAnsi="Calibri" w:cs="Calibri"/>
          <w:color w:val="auto"/>
          <w:sz w:val="22"/>
          <w:szCs w:val="22"/>
          <w:lang w:val="en-US" w:eastAsia="en-GB"/>
        </w:rPr>
        <w:t xml:space="preserve"> </w:t>
      </w:r>
      <w:r w:rsidR="00E413D4">
        <w:rPr>
          <w:rFonts w:ascii="Calibri" w:eastAsia="Times New Roman" w:hAnsi="Calibri" w:cs="Calibri"/>
          <w:color w:val="auto"/>
          <w:sz w:val="22"/>
          <w:szCs w:val="22"/>
          <w:lang w:val="en-US" w:eastAsia="en-GB"/>
        </w:rPr>
        <w:t xml:space="preserve">are </w:t>
      </w:r>
      <w:r w:rsidR="001E5087">
        <w:rPr>
          <w:rFonts w:ascii="Calibri" w:eastAsia="Times New Roman" w:hAnsi="Calibri" w:cs="Calibri"/>
          <w:color w:val="auto"/>
          <w:sz w:val="22"/>
          <w:szCs w:val="22"/>
          <w:lang w:val="en-US" w:eastAsia="en-GB"/>
        </w:rPr>
        <w:t>returned to</w:t>
      </w:r>
      <w:r w:rsidR="00E413D4">
        <w:rPr>
          <w:rFonts w:ascii="Calibri" w:eastAsia="Times New Roman" w:hAnsi="Calibri" w:cs="Calibri"/>
          <w:color w:val="auto"/>
          <w:sz w:val="22"/>
          <w:szCs w:val="22"/>
          <w:lang w:val="en-US" w:eastAsia="en-GB"/>
        </w:rPr>
        <w:t xml:space="preserve"> the first and last bins respectively</w:t>
      </w:r>
      <w:r w:rsidRPr="0056185D">
        <w:rPr>
          <w:rFonts w:ascii="Calibri" w:eastAsia="Times New Roman" w:hAnsi="Calibri" w:cs="Calibri"/>
          <w:color w:val="auto"/>
          <w:sz w:val="22"/>
          <w:szCs w:val="22"/>
          <w:lang w:val="en-US" w:eastAsia="en-GB"/>
        </w:rPr>
        <w:t>. This ensures that the first and last bins are adequately populated.</w:t>
      </w:r>
    </w:p>
    <w:p w14:paraId="1354C429" w14:textId="77777777" w:rsidR="0056185D" w:rsidRPr="0056185D" w:rsidRDefault="0056185D" w:rsidP="0056185D">
      <w:pPr>
        <w:spacing w:after="0" w:line="240" w:lineRule="auto"/>
        <w:rPr>
          <w:rFonts w:ascii="Calibri" w:eastAsia="Times New Roman" w:hAnsi="Calibri" w:cs="Calibri"/>
          <w:color w:val="auto"/>
          <w:sz w:val="22"/>
          <w:szCs w:val="22"/>
          <w:lang w:val="en-US" w:eastAsia="en-GB"/>
        </w:rPr>
      </w:pPr>
      <w:r w:rsidRPr="0056185D">
        <w:rPr>
          <w:rFonts w:ascii="Calibri" w:eastAsia="Times New Roman" w:hAnsi="Calibri" w:cs="Calibri"/>
          <w:color w:val="auto"/>
          <w:sz w:val="22"/>
          <w:szCs w:val="22"/>
          <w:lang w:val="en-US" w:eastAsia="en-GB"/>
        </w:rPr>
        <w:t> </w:t>
      </w:r>
    </w:p>
    <w:p w14:paraId="3AD54F3A" w14:textId="1EBE1970" w:rsidR="0056185D" w:rsidRPr="0056185D" w:rsidRDefault="0056185D" w:rsidP="0056185D">
      <w:pPr>
        <w:spacing w:after="0" w:line="240" w:lineRule="auto"/>
        <w:rPr>
          <w:rFonts w:ascii="Calibri" w:eastAsia="Times New Roman" w:hAnsi="Calibri" w:cs="Calibri"/>
          <w:color w:val="auto"/>
          <w:sz w:val="22"/>
          <w:szCs w:val="22"/>
          <w:lang w:val="en-US" w:eastAsia="en-GB"/>
        </w:rPr>
      </w:pPr>
      <w:r w:rsidRPr="0056185D">
        <w:rPr>
          <w:rFonts w:ascii="Calibri" w:eastAsia="Times New Roman" w:hAnsi="Calibri" w:cs="Calibri"/>
          <w:color w:val="auto"/>
          <w:sz w:val="22"/>
          <w:szCs w:val="22"/>
          <w:lang w:val="en-US" w:eastAsia="en-GB"/>
        </w:rPr>
        <w:t>Optimal binning settings include the ability to choose the measure, specify the starting and maximum number of bins to create, how to deal</w:t>
      </w:r>
      <w:r w:rsidR="004D7BE5">
        <w:rPr>
          <w:rFonts w:ascii="Calibri" w:eastAsia="Times New Roman" w:hAnsi="Calibri" w:cs="Calibri"/>
          <w:color w:val="auto"/>
          <w:sz w:val="22"/>
          <w:szCs w:val="22"/>
          <w:lang w:val="en-US" w:eastAsia="en-GB"/>
        </w:rPr>
        <w:t xml:space="preserve"> w</w:t>
      </w:r>
      <w:r w:rsidRPr="0056185D">
        <w:rPr>
          <w:rFonts w:ascii="Calibri" w:eastAsia="Times New Roman" w:hAnsi="Calibri" w:cs="Calibri"/>
          <w:color w:val="auto"/>
          <w:sz w:val="22"/>
          <w:szCs w:val="22"/>
          <w:lang w:val="en-US" w:eastAsia="en-GB"/>
        </w:rPr>
        <w:t>ith missing values and whether to force monotonicity.</w:t>
      </w:r>
    </w:p>
    <w:p w14:paraId="244D44BB" w14:textId="77777777" w:rsidR="0056185D" w:rsidRPr="0056185D" w:rsidRDefault="0056185D" w:rsidP="0056185D">
      <w:pPr>
        <w:spacing w:after="0" w:line="240" w:lineRule="auto"/>
        <w:rPr>
          <w:rFonts w:ascii="Calibri" w:eastAsia="Times New Roman" w:hAnsi="Calibri" w:cs="Calibri"/>
          <w:color w:val="auto"/>
          <w:sz w:val="22"/>
          <w:szCs w:val="22"/>
          <w:lang w:val="en-US" w:eastAsia="en-GB"/>
        </w:rPr>
      </w:pPr>
      <w:r w:rsidRPr="0056185D">
        <w:rPr>
          <w:rFonts w:ascii="Calibri" w:eastAsia="Times New Roman" w:hAnsi="Calibri" w:cs="Calibri"/>
          <w:color w:val="auto"/>
          <w:sz w:val="22"/>
          <w:szCs w:val="22"/>
          <w:lang w:val="en-US" w:eastAsia="en-GB"/>
        </w:rPr>
        <w:t> </w:t>
      </w:r>
    </w:p>
    <w:p w14:paraId="4352798C" w14:textId="1C1C19EE" w:rsidR="0056185D" w:rsidRPr="0056185D" w:rsidRDefault="0056185D" w:rsidP="0056185D">
      <w:pPr>
        <w:spacing w:after="0" w:line="240" w:lineRule="auto"/>
        <w:rPr>
          <w:rFonts w:ascii="Calibri" w:eastAsia="Times New Roman" w:hAnsi="Calibri" w:cs="Calibri"/>
          <w:color w:val="auto"/>
          <w:sz w:val="22"/>
          <w:szCs w:val="22"/>
          <w:lang w:val="en-US" w:eastAsia="en-GB"/>
        </w:rPr>
      </w:pPr>
      <w:r w:rsidRPr="0056185D">
        <w:rPr>
          <w:rFonts w:ascii="Calibri" w:eastAsia="Times New Roman" w:hAnsi="Calibri" w:cs="Calibri"/>
          <w:color w:val="auto"/>
          <w:sz w:val="22"/>
          <w:szCs w:val="22"/>
          <w:lang w:val="en-US" w:eastAsia="en-GB"/>
        </w:rPr>
        <w:t>There are also options to ensure resulting bins are adequate</w:t>
      </w:r>
      <w:r w:rsidR="004D7BE5">
        <w:rPr>
          <w:rFonts w:ascii="Calibri" w:eastAsia="Times New Roman" w:hAnsi="Calibri" w:cs="Calibri"/>
          <w:color w:val="auto"/>
          <w:sz w:val="22"/>
          <w:szCs w:val="22"/>
          <w:lang w:val="en-US" w:eastAsia="en-GB"/>
        </w:rPr>
        <w:t xml:space="preserve"> in terms of size</w:t>
      </w:r>
      <w:r w:rsidRPr="0056185D">
        <w:rPr>
          <w:rFonts w:ascii="Calibri" w:eastAsia="Times New Roman" w:hAnsi="Calibri" w:cs="Calibri"/>
          <w:color w:val="auto"/>
          <w:sz w:val="22"/>
          <w:szCs w:val="22"/>
          <w:lang w:val="en-US" w:eastAsia="en-GB"/>
        </w:rPr>
        <w:t xml:space="preserve">. </w:t>
      </w:r>
      <w:r w:rsidR="00522042">
        <w:rPr>
          <w:rFonts w:ascii="Calibri" w:eastAsia="Times New Roman" w:hAnsi="Calibri" w:cs="Calibri"/>
          <w:color w:val="auto"/>
          <w:sz w:val="22"/>
          <w:szCs w:val="22"/>
          <w:lang w:val="en-US" w:eastAsia="en-GB"/>
        </w:rPr>
        <w:t xml:space="preserve">The binning type: </w:t>
      </w:r>
      <w:r w:rsidRPr="0056185D">
        <w:rPr>
          <w:rFonts w:ascii="Calibri" w:eastAsia="Times New Roman" w:hAnsi="Calibri" w:cs="Calibri"/>
          <w:color w:val="auto"/>
          <w:sz w:val="22"/>
          <w:szCs w:val="22"/>
          <w:lang w:val="en-US" w:eastAsia="en-GB"/>
        </w:rPr>
        <w:t xml:space="preserve">Optimal requires selection of a </w:t>
      </w:r>
      <w:r w:rsidR="00522042">
        <w:rPr>
          <w:rFonts w:ascii="Calibri" w:eastAsia="Times New Roman" w:hAnsi="Calibri" w:cs="Calibri"/>
          <w:color w:val="auto"/>
          <w:sz w:val="22"/>
          <w:szCs w:val="22"/>
          <w:lang w:val="en-US" w:eastAsia="en-GB"/>
        </w:rPr>
        <w:t>D</w:t>
      </w:r>
      <w:r w:rsidRPr="0056185D">
        <w:rPr>
          <w:rFonts w:ascii="Calibri" w:eastAsia="Times New Roman" w:hAnsi="Calibri" w:cs="Calibri"/>
          <w:color w:val="auto"/>
          <w:sz w:val="22"/>
          <w:szCs w:val="22"/>
          <w:lang w:val="en-US" w:eastAsia="en-GB"/>
        </w:rPr>
        <w:t>ependent variable and its treatment.</w:t>
      </w:r>
    </w:p>
    <w:p w14:paraId="4E0DD1DD" w14:textId="77777777" w:rsidR="0056185D" w:rsidRPr="0056185D" w:rsidRDefault="0056185D" w:rsidP="0056185D">
      <w:pPr>
        <w:spacing w:after="0" w:line="240" w:lineRule="auto"/>
        <w:rPr>
          <w:rFonts w:ascii="Calibri" w:eastAsia="Times New Roman" w:hAnsi="Calibri" w:cs="Calibri"/>
          <w:color w:val="auto"/>
          <w:sz w:val="22"/>
          <w:szCs w:val="22"/>
          <w:lang w:val="en-US" w:eastAsia="en-GB"/>
        </w:rPr>
      </w:pPr>
      <w:r w:rsidRPr="0056185D">
        <w:rPr>
          <w:rFonts w:ascii="Calibri" w:eastAsia="Times New Roman" w:hAnsi="Calibri" w:cs="Calibri"/>
          <w:color w:val="auto"/>
          <w:sz w:val="22"/>
          <w:szCs w:val="22"/>
          <w:lang w:val="en-US" w:eastAsia="en-GB"/>
        </w:rPr>
        <w:t> </w:t>
      </w:r>
    </w:p>
    <w:p w14:paraId="3C192780" w14:textId="3D41EB9C" w:rsidR="0056185D" w:rsidRDefault="0056185D" w:rsidP="0056185D">
      <w:pPr>
        <w:spacing w:after="0" w:line="240" w:lineRule="auto"/>
        <w:rPr>
          <w:rFonts w:ascii="Calibri" w:eastAsia="Times New Roman" w:hAnsi="Calibri" w:cs="Calibri"/>
          <w:color w:val="auto"/>
          <w:sz w:val="22"/>
          <w:szCs w:val="22"/>
          <w:lang w:val="en-US" w:eastAsia="en-GB"/>
        </w:rPr>
      </w:pPr>
      <w:r w:rsidRPr="0056185D">
        <w:rPr>
          <w:rFonts w:ascii="Calibri" w:eastAsia="Times New Roman" w:hAnsi="Calibri" w:cs="Calibri"/>
          <w:color w:val="auto"/>
          <w:sz w:val="22"/>
          <w:szCs w:val="22"/>
          <w:lang w:val="en-US" w:eastAsia="en-GB"/>
        </w:rPr>
        <w:t>Here, there is interest in creat</w:t>
      </w:r>
      <w:r w:rsidR="002D3C61">
        <w:rPr>
          <w:rFonts w:ascii="Calibri" w:eastAsia="Times New Roman" w:hAnsi="Calibri" w:cs="Calibri"/>
          <w:color w:val="auto"/>
          <w:sz w:val="22"/>
          <w:szCs w:val="22"/>
          <w:lang w:val="en-US" w:eastAsia="en-GB"/>
        </w:rPr>
        <w:t>ing</w:t>
      </w:r>
      <w:r w:rsidRPr="0056185D">
        <w:rPr>
          <w:rFonts w:ascii="Calibri" w:eastAsia="Times New Roman" w:hAnsi="Calibri" w:cs="Calibri"/>
          <w:color w:val="auto"/>
          <w:sz w:val="22"/>
          <w:szCs w:val="22"/>
          <w:lang w:val="en-US" w:eastAsia="en-GB"/>
        </w:rPr>
        <w:t xml:space="preserve"> a new </w:t>
      </w:r>
      <w:r w:rsidR="002D3C61">
        <w:rPr>
          <w:rFonts w:ascii="Calibri" w:eastAsia="Times New Roman" w:hAnsi="Calibri" w:cs="Calibri"/>
          <w:color w:val="auto"/>
          <w:sz w:val="22"/>
          <w:szCs w:val="22"/>
          <w:lang w:val="en-US" w:eastAsia="en-GB"/>
        </w:rPr>
        <w:t>variable</w:t>
      </w:r>
      <w:r w:rsidRPr="0056185D">
        <w:rPr>
          <w:rFonts w:ascii="Calibri" w:eastAsia="Times New Roman" w:hAnsi="Calibri" w:cs="Calibri"/>
          <w:color w:val="auto"/>
          <w:sz w:val="22"/>
          <w:szCs w:val="22"/>
          <w:lang w:val="en-US" w:eastAsia="en-GB"/>
        </w:rPr>
        <w:t xml:space="preserve"> that </w:t>
      </w:r>
      <w:r w:rsidR="003D2A85">
        <w:rPr>
          <w:rFonts w:ascii="Calibri" w:eastAsia="Times New Roman" w:hAnsi="Calibri" w:cs="Calibri"/>
          <w:color w:val="auto"/>
          <w:sz w:val="22"/>
          <w:szCs w:val="22"/>
          <w:lang w:val="en-US" w:eastAsia="en-GB"/>
        </w:rPr>
        <w:t>record</w:t>
      </w:r>
      <w:r w:rsidR="00465BB9">
        <w:rPr>
          <w:rFonts w:ascii="Calibri" w:eastAsia="Times New Roman" w:hAnsi="Calibri" w:cs="Calibri"/>
          <w:color w:val="auto"/>
          <w:sz w:val="22"/>
          <w:szCs w:val="22"/>
          <w:lang w:val="en-US" w:eastAsia="en-GB"/>
        </w:rPr>
        <w:t>s</w:t>
      </w:r>
      <w:r w:rsidRPr="0056185D">
        <w:rPr>
          <w:rFonts w:ascii="Calibri" w:eastAsia="Times New Roman" w:hAnsi="Calibri" w:cs="Calibri"/>
          <w:color w:val="auto"/>
          <w:sz w:val="22"/>
          <w:szCs w:val="22"/>
          <w:lang w:val="en-US" w:eastAsia="en-GB"/>
        </w:rPr>
        <w:t xml:space="preserve"> </w:t>
      </w:r>
      <w:r w:rsidR="002D3C61">
        <w:rPr>
          <w:rFonts w:ascii="Calibri" w:eastAsia="Times New Roman" w:hAnsi="Calibri" w:cs="Calibri"/>
          <w:color w:val="auto"/>
          <w:sz w:val="22"/>
          <w:szCs w:val="22"/>
          <w:lang w:val="en-US" w:eastAsia="en-GB"/>
        </w:rPr>
        <w:t xml:space="preserve">whether </w:t>
      </w:r>
      <w:r w:rsidRPr="0056185D">
        <w:rPr>
          <w:rFonts w:ascii="Calibri" w:eastAsia="Times New Roman" w:hAnsi="Calibri" w:cs="Calibri"/>
          <w:color w:val="auto"/>
          <w:sz w:val="22"/>
          <w:szCs w:val="22"/>
          <w:lang w:val="en-US" w:eastAsia="en-GB"/>
        </w:rPr>
        <w:t xml:space="preserve">total price sum </w:t>
      </w:r>
      <w:r w:rsidR="00680B01">
        <w:rPr>
          <w:rFonts w:ascii="Calibri" w:eastAsia="Times New Roman" w:hAnsi="Calibri" w:cs="Calibri"/>
          <w:color w:val="auto"/>
          <w:sz w:val="22"/>
          <w:szCs w:val="22"/>
          <w:lang w:val="en-US" w:eastAsia="en-GB"/>
        </w:rPr>
        <w:t>is</w:t>
      </w:r>
      <w:r w:rsidRPr="0056185D">
        <w:rPr>
          <w:rFonts w:ascii="Calibri" w:eastAsia="Times New Roman" w:hAnsi="Calibri" w:cs="Calibri"/>
          <w:color w:val="auto"/>
          <w:sz w:val="22"/>
          <w:szCs w:val="22"/>
          <w:lang w:val="en-US" w:eastAsia="en-GB"/>
        </w:rPr>
        <w:t xml:space="preserve"> either </w:t>
      </w:r>
      <w:r w:rsidRPr="0056185D">
        <w:rPr>
          <w:rFonts w:ascii="Calibri" w:eastAsia="Times New Roman" w:hAnsi="Calibri" w:cs="Calibri"/>
          <w:i/>
          <w:iCs/>
          <w:color w:val="auto"/>
          <w:sz w:val="22"/>
          <w:szCs w:val="22"/>
          <w:lang w:val="en-US" w:eastAsia="en-GB"/>
        </w:rPr>
        <w:t>low</w:t>
      </w:r>
      <w:r w:rsidRPr="0056185D">
        <w:rPr>
          <w:rFonts w:ascii="Calibri" w:eastAsia="Times New Roman" w:hAnsi="Calibri" w:cs="Calibri"/>
          <w:color w:val="auto"/>
          <w:sz w:val="22"/>
          <w:szCs w:val="22"/>
          <w:lang w:val="en-US" w:eastAsia="en-GB"/>
        </w:rPr>
        <w:t xml:space="preserve"> or </w:t>
      </w:r>
      <w:r w:rsidRPr="0056185D">
        <w:rPr>
          <w:rFonts w:ascii="Calibri" w:eastAsia="Times New Roman" w:hAnsi="Calibri" w:cs="Calibri"/>
          <w:i/>
          <w:iCs/>
          <w:color w:val="auto"/>
          <w:sz w:val="22"/>
          <w:szCs w:val="22"/>
          <w:lang w:val="en-US" w:eastAsia="en-GB"/>
        </w:rPr>
        <w:t>high</w:t>
      </w:r>
      <w:r w:rsidRPr="0056185D">
        <w:rPr>
          <w:rFonts w:ascii="Calibri" w:eastAsia="Times New Roman" w:hAnsi="Calibri" w:cs="Calibri"/>
          <w:color w:val="auto"/>
          <w:sz w:val="22"/>
          <w:szCs w:val="22"/>
          <w:lang w:val="en-US" w:eastAsia="en-GB"/>
        </w:rPr>
        <w:t>. A good place to start is</w:t>
      </w:r>
      <w:r w:rsidR="00680B01">
        <w:rPr>
          <w:rFonts w:ascii="Calibri" w:eastAsia="Times New Roman" w:hAnsi="Calibri" w:cs="Calibri"/>
          <w:color w:val="auto"/>
          <w:sz w:val="22"/>
          <w:szCs w:val="22"/>
          <w:lang w:val="en-US" w:eastAsia="en-GB"/>
        </w:rPr>
        <w:t xml:space="preserve"> to</w:t>
      </w:r>
      <w:r w:rsidRPr="0056185D">
        <w:rPr>
          <w:rFonts w:ascii="Calibri" w:eastAsia="Times New Roman" w:hAnsi="Calibri" w:cs="Calibri"/>
          <w:color w:val="auto"/>
          <w:sz w:val="22"/>
          <w:szCs w:val="22"/>
          <w:lang w:val="en-US" w:eastAsia="en-GB"/>
        </w:rPr>
        <w:t xml:space="preserve"> choose </w:t>
      </w:r>
      <w:r w:rsidR="002D3C61">
        <w:rPr>
          <w:rFonts w:ascii="Calibri" w:eastAsia="Times New Roman" w:hAnsi="Calibri" w:cs="Calibri"/>
          <w:color w:val="auto"/>
          <w:sz w:val="22"/>
          <w:szCs w:val="22"/>
          <w:lang w:val="en-US" w:eastAsia="en-GB"/>
        </w:rPr>
        <w:t>E</w:t>
      </w:r>
      <w:r w:rsidRPr="0056185D">
        <w:rPr>
          <w:rFonts w:ascii="Calibri" w:eastAsia="Times New Roman" w:hAnsi="Calibri" w:cs="Calibri"/>
          <w:color w:val="auto"/>
          <w:sz w:val="22"/>
          <w:szCs w:val="22"/>
          <w:lang w:val="en-US" w:eastAsia="en-GB"/>
        </w:rPr>
        <w:t xml:space="preserve">qual </w:t>
      </w:r>
      <w:r w:rsidR="002D3C61">
        <w:rPr>
          <w:rFonts w:ascii="Calibri" w:eastAsia="Times New Roman" w:hAnsi="Calibri" w:cs="Calibri"/>
          <w:color w:val="auto"/>
          <w:sz w:val="22"/>
          <w:szCs w:val="22"/>
          <w:lang w:val="en-US" w:eastAsia="en-GB"/>
        </w:rPr>
        <w:t>H</w:t>
      </w:r>
      <w:r w:rsidRPr="0056185D">
        <w:rPr>
          <w:rFonts w:ascii="Calibri" w:eastAsia="Times New Roman" w:hAnsi="Calibri" w:cs="Calibri"/>
          <w:color w:val="auto"/>
          <w:sz w:val="22"/>
          <w:szCs w:val="22"/>
          <w:lang w:val="en-US" w:eastAsia="en-GB"/>
        </w:rPr>
        <w:t>eight</w:t>
      </w:r>
      <w:r w:rsidR="002D3C61">
        <w:rPr>
          <w:rFonts w:ascii="Calibri" w:eastAsia="Times New Roman" w:hAnsi="Calibri" w:cs="Calibri"/>
          <w:color w:val="auto"/>
          <w:sz w:val="22"/>
          <w:szCs w:val="22"/>
          <w:lang w:val="en-US" w:eastAsia="en-GB"/>
        </w:rPr>
        <w:t xml:space="preserve"> as the Binning type. </w:t>
      </w:r>
      <w:r w:rsidRPr="0056185D">
        <w:rPr>
          <w:rFonts w:ascii="Calibri" w:eastAsia="Times New Roman" w:hAnsi="Calibri" w:cs="Calibri"/>
          <w:color w:val="auto"/>
          <w:sz w:val="22"/>
          <w:szCs w:val="22"/>
          <w:lang w:val="en-US" w:eastAsia="en-GB"/>
        </w:rPr>
        <w:t xml:space="preserve">From </w:t>
      </w:r>
      <w:r w:rsidR="002D3C61">
        <w:rPr>
          <w:rFonts w:ascii="Calibri" w:eastAsia="Times New Roman" w:hAnsi="Calibri" w:cs="Calibri"/>
          <w:color w:val="auto"/>
          <w:sz w:val="22"/>
          <w:szCs w:val="22"/>
          <w:lang w:val="en-US" w:eastAsia="en-GB"/>
        </w:rPr>
        <w:t>B</w:t>
      </w:r>
      <w:r w:rsidRPr="0056185D">
        <w:rPr>
          <w:rFonts w:ascii="Calibri" w:eastAsia="Times New Roman" w:hAnsi="Calibri" w:cs="Calibri"/>
          <w:color w:val="auto"/>
          <w:sz w:val="22"/>
          <w:szCs w:val="22"/>
          <w:lang w:val="en-US" w:eastAsia="en-GB"/>
        </w:rPr>
        <w:t xml:space="preserve">inning </w:t>
      </w:r>
      <w:r w:rsidR="002D3C61">
        <w:rPr>
          <w:rFonts w:ascii="Calibri" w:eastAsia="Times New Roman" w:hAnsi="Calibri" w:cs="Calibri"/>
          <w:color w:val="auto"/>
          <w:sz w:val="22"/>
          <w:szCs w:val="22"/>
          <w:lang w:val="en-US" w:eastAsia="en-GB"/>
        </w:rPr>
        <w:t>P</w:t>
      </w:r>
      <w:r w:rsidRPr="0056185D">
        <w:rPr>
          <w:rFonts w:ascii="Calibri" w:eastAsia="Times New Roman" w:hAnsi="Calibri" w:cs="Calibri"/>
          <w:color w:val="auto"/>
          <w:sz w:val="22"/>
          <w:szCs w:val="22"/>
          <w:lang w:val="en-US" w:eastAsia="en-GB"/>
        </w:rPr>
        <w:t>references, the default bin count</w:t>
      </w:r>
      <w:r w:rsidR="002D3C61">
        <w:rPr>
          <w:rFonts w:ascii="Calibri" w:eastAsia="Times New Roman" w:hAnsi="Calibri" w:cs="Calibri"/>
          <w:color w:val="auto"/>
          <w:sz w:val="22"/>
          <w:szCs w:val="22"/>
          <w:lang w:val="en-US" w:eastAsia="en-GB"/>
        </w:rPr>
        <w:t xml:space="preserve"> is set</w:t>
      </w:r>
      <w:r w:rsidRPr="0056185D">
        <w:rPr>
          <w:rFonts w:ascii="Calibri" w:eastAsia="Times New Roman" w:hAnsi="Calibri" w:cs="Calibri"/>
          <w:color w:val="auto"/>
          <w:sz w:val="22"/>
          <w:szCs w:val="22"/>
          <w:lang w:val="en-US" w:eastAsia="en-GB"/>
        </w:rPr>
        <w:t xml:space="preserve"> to 2.</w:t>
      </w:r>
      <w:r w:rsidR="00FE469C">
        <w:rPr>
          <w:rFonts w:ascii="Calibri" w:eastAsia="Times New Roman" w:hAnsi="Calibri" w:cs="Calibri"/>
          <w:color w:val="auto"/>
          <w:sz w:val="22"/>
          <w:szCs w:val="22"/>
          <w:lang w:val="en-US" w:eastAsia="en-GB"/>
        </w:rPr>
        <w:t xml:space="preserve"> </w:t>
      </w:r>
    </w:p>
    <w:p w14:paraId="738BB688" w14:textId="51E685C0" w:rsidR="00FE469C" w:rsidRDefault="00FE469C" w:rsidP="0056185D">
      <w:pPr>
        <w:spacing w:after="0" w:line="240" w:lineRule="auto"/>
        <w:rPr>
          <w:rFonts w:ascii="Calibri" w:eastAsia="Times New Roman" w:hAnsi="Calibri" w:cs="Calibri"/>
          <w:color w:val="auto"/>
          <w:sz w:val="22"/>
          <w:szCs w:val="22"/>
          <w:lang w:val="en-US" w:eastAsia="en-GB"/>
        </w:rPr>
      </w:pPr>
    </w:p>
    <w:p w14:paraId="42C82292" w14:textId="77777777" w:rsidR="00B0638C" w:rsidRDefault="00FE469C" w:rsidP="0056185D">
      <w:pPr>
        <w:spacing w:after="0" w:line="240" w:lineRule="auto"/>
        <w:rPr>
          <w:rFonts w:ascii="Calibri" w:eastAsia="Times New Roman" w:hAnsi="Calibri" w:cs="Calibri"/>
          <w:color w:val="auto"/>
          <w:sz w:val="22"/>
          <w:szCs w:val="22"/>
          <w:lang w:val="en-US" w:eastAsia="en-GB"/>
        </w:rPr>
      </w:pPr>
      <w:r>
        <w:rPr>
          <w:rFonts w:ascii="Calibri" w:eastAsia="Times New Roman" w:hAnsi="Calibri" w:cs="Calibri"/>
          <w:color w:val="auto"/>
          <w:sz w:val="22"/>
          <w:szCs w:val="22"/>
          <w:lang w:val="en-US" w:eastAsia="en-GB"/>
        </w:rPr>
        <w:t xml:space="preserve">The Bin Variables button is </w:t>
      </w:r>
      <w:proofErr w:type="gramStart"/>
      <w:r>
        <w:rPr>
          <w:rFonts w:ascii="Calibri" w:eastAsia="Times New Roman" w:hAnsi="Calibri" w:cs="Calibri"/>
          <w:color w:val="auto"/>
          <w:sz w:val="22"/>
          <w:szCs w:val="22"/>
          <w:lang w:val="en-US" w:eastAsia="en-GB"/>
        </w:rPr>
        <w:t>clicked</w:t>
      </w:r>
      <w:proofErr w:type="gramEnd"/>
      <w:r>
        <w:rPr>
          <w:rFonts w:ascii="Calibri" w:eastAsia="Times New Roman" w:hAnsi="Calibri" w:cs="Calibri"/>
          <w:color w:val="auto"/>
          <w:sz w:val="22"/>
          <w:szCs w:val="22"/>
          <w:lang w:val="en-US" w:eastAsia="en-GB"/>
        </w:rPr>
        <w:t xml:space="preserve"> and </w:t>
      </w:r>
      <w:r w:rsidR="00B0638C">
        <w:rPr>
          <w:rFonts w:ascii="Calibri" w:eastAsia="Times New Roman" w:hAnsi="Calibri" w:cs="Calibri"/>
          <w:color w:val="auto"/>
          <w:sz w:val="22"/>
          <w:szCs w:val="22"/>
          <w:lang w:val="en-US" w:eastAsia="en-GB"/>
        </w:rPr>
        <w:t>t</w:t>
      </w:r>
      <w:r w:rsidR="0056185D" w:rsidRPr="0056185D">
        <w:rPr>
          <w:rFonts w:ascii="Calibri" w:eastAsia="Times New Roman" w:hAnsi="Calibri" w:cs="Calibri"/>
          <w:color w:val="auto"/>
          <w:sz w:val="22"/>
          <w:szCs w:val="22"/>
          <w:lang w:val="en-US" w:eastAsia="en-GB"/>
        </w:rPr>
        <w:t>his generates bins for the selected variable wit</w:t>
      </w:r>
      <w:r w:rsidR="00B0638C">
        <w:rPr>
          <w:rFonts w:ascii="Calibri" w:eastAsia="Times New Roman" w:hAnsi="Calibri" w:cs="Calibri"/>
          <w:color w:val="auto"/>
          <w:sz w:val="22"/>
          <w:szCs w:val="22"/>
          <w:lang w:val="en-US" w:eastAsia="en-GB"/>
        </w:rPr>
        <w:t>h</w:t>
      </w:r>
      <w:r w:rsidR="0056185D" w:rsidRPr="0056185D">
        <w:rPr>
          <w:rFonts w:ascii="Calibri" w:eastAsia="Times New Roman" w:hAnsi="Calibri" w:cs="Calibri"/>
          <w:color w:val="auto"/>
          <w:sz w:val="22"/>
          <w:szCs w:val="22"/>
          <w:lang w:val="en-US" w:eastAsia="en-GB"/>
        </w:rPr>
        <w:t xml:space="preserve"> bin</w:t>
      </w:r>
      <w:r w:rsidR="00B0638C">
        <w:rPr>
          <w:rFonts w:ascii="Calibri" w:eastAsia="Times New Roman" w:hAnsi="Calibri" w:cs="Calibri"/>
          <w:color w:val="auto"/>
          <w:sz w:val="22"/>
          <w:szCs w:val="22"/>
          <w:lang w:val="en-US" w:eastAsia="en-GB"/>
        </w:rPr>
        <w:t xml:space="preserve"> c</w:t>
      </w:r>
      <w:r w:rsidR="0056185D" w:rsidRPr="0056185D">
        <w:rPr>
          <w:rFonts w:ascii="Calibri" w:eastAsia="Times New Roman" w:hAnsi="Calibri" w:cs="Calibri"/>
          <w:color w:val="auto"/>
          <w:sz w:val="22"/>
          <w:szCs w:val="22"/>
          <w:lang w:val="en-US" w:eastAsia="en-GB"/>
        </w:rPr>
        <w:t>ut points</w:t>
      </w:r>
      <w:r w:rsidR="00B0638C">
        <w:rPr>
          <w:rFonts w:ascii="Calibri" w:eastAsia="Times New Roman" w:hAnsi="Calibri" w:cs="Calibri"/>
          <w:color w:val="auto"/>
          <w:sz w:val="22"/>
          <w:szCs w:val="22"/>
          <w:lang w:val="en-US" w:eastAsia="en-GB"/>
        </w:rPr>
        <w:t xml:space="preserve"> visible</w:t>
      </w:r>
      <w:r w:rsidR="0056185D" w:rsidRPr="0056185D">
        <w:rPr>
          <w:rFonts w:ascii="Calibri" w:eastAsia="Times New Roman" w:hAnsi="Calibri" w:cs="Calibri"/>
          <w:color w:val="auto"/>
          <w:sz w:val="22"/>
          <w:szCs w:val="22"/>
          <w:lang w:val="en-US" w:eastAsia="en-GB"/>
        </w:rPr>
        <w:t xml:space="preserve">. </w:t>
      </w:r>
    </w:p>
    <w:p w14:paraId="2CDB6AF4" w14:textId="77777777" w:rsidR="00B0638C" w:rsidRDefault="00B0638C" w:rsidP="0056185D">
      <w:pPr>
        <w:spacing w:after="0" w:line="240" w:lineRule="auto"/>
        <w:rPr>
          <w:rFonts w:ascii="Calibri" w:eastAsia="Times New Roman" w:hAnsi="Calibri" w:cs="Calibri"/>
          <w:color w:val="auto"/>
          <w:sz w:val="22"/>
          <w:szCs w:val="22"/>
          <w:lang w:val="en-US" w:eastAsia="en-GB"/>
        </w:rPr>
      </w:pPr>
    </w:p>
    <w:p w14:paraId="1C159BE8" w14:textId="1B62D5F8" w:rsidR="00D46E7E" w:rsidRPr="00D46E7E" w:rsidRDefault="00D46E7E" w:rsidP="00D46E7E">
      <w:pPr>
        <w:pStyle w:val="Caption"/>
        <w:keepNext/>
        <w:rPr>
          <w:i w:val="0"/>
          <w:iCs w:val="0"/>
        </w:rPr>
      </w:pPr>
      <w:r w:rsidRPr="00D46E7E">
        <w:rPr>
          <w:i w:val="0"/>
          <w:iCs w:val="0"/>
        </w:rPr>
        <w:lastRenderedPageBreak/>
        <w:t xml:space="preserve">Figure </w:t>
      </w:r>
      <w:r w:rsidR="00EC27E9">
        <w:rPr>
          <w:i w:val="0"/>
          <w:iCs w:val="0"/>
        </w:rPr>
        <w:fldChar w:fldCharType="begin"/>
      </w:r>
      <w:r w:rsidR="00EC27E9">
        <w:rPr>
          <w:i w:val="0"/>
          <w:iCs w:val="0"/>
        </w:rPr>
        <w:instrText xml:space="preserve"> SEQ Figure \* ARABIC </w:instrText>
      </w:r>
      <w:r w:rsidR="00EC27E9">
        <w:rPr>
          <w:i w:val="0"/>
          <w:iCs w:val="0"/>
        </w:rPr>
        <w:fldChar w:fldCharType="separate"/>
      </w:r>
      <w:r w:rsidR="00AB1BFD">
        <w:rPr>
          <w:i w:val="0"/>
          <w:iCs w:val="0"/>
          <w:noProof/>
        </w:rPr>
        <w:t>19</w:t>
      </w:r>
      <w:r w:rsidR="00EC27E9">
        <w:rPr>
          <w:i w:val="0"/>
          <w:iCs w:val="0"/>
        </w:rPr>
        <w:fldChar w:fldCharType="end"/>
      </w:r>
      <w:r w:rsidRPr="00D46E7E">
        <w:rPr>
          <w:i w:val="0"/>
          <w:iCs w:val="0"/>
        </w:rPr>
        <w:t xml:space="preserve">: </w:t>
      </w:r>
      <w:r>
        <w:rPr>
          <w:i w:val="0"/>
          <w:iCs w:val="0"/>
        </w:rPr>
        <w:t>Equal Height b</w:t>
      </w:r>
      <w:r w:rsidRPr="00D46E7E">
        <w:rPr>
          <w:i w:val="0"/>
          <w:iCs w:val="0"/>
        </w:rPr>
        <w:t>inning applied</w:t>
      </w:r>
    </w:p>
    <w:p w14:paraId="4E735C66" w14:textId="17D724B4" w:rsidR="00B0638C" w:rsidRDefault="00D46E7E" w:rsidP="0056185D">
      <w:pPr>
        <w:spacing w:after="0" w:line="240" w:lineRule="auto"/>
        <w:rPr>
          <w:rFonts w:ascii="Calibri" w:eastAsia="Times New Roman" w:hAnsi="Calibri" w:cs="Calibri"/>
          <w:color w:val="auto"/>
          <w:sz w:val="22"/>
          <w:szCs w:val="22"/>
          <w:lang w:val="en-US" w:eastAsia="en-GB"/>
        </w:rPr>
      </w:pPr>
      <w:r>
        <w:rPr>
          <w:noProof/>
        </w:rPr>
        <w:drawing>
          <wp:inline distT="0" distB="0" distL="0" distR="0" wp14:anchorId="33A7D58C" wp14:editId="0056AAF2">
            <wp:extent cx="5135526" cy="3414357"/>
            <wp:effectExtent l="0" t="0" r="8255"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142129" cy="3418747"/>
                    </a:xfrm>
                    <a:prstGeom prst="rect">
                      <a:avLst/>
                    </a:prstGeom>
                  </pic:spPr>
                </pic:pic>
              </a:graphicData>
            </a:graphic>
          </wp:inline>
        </w:drawing>
      </w:r>
    </w:p>
    <w:p w14:paraId="4914C965" w14:textId="3D7EF0D2" w:rsidR="00B0638C" w:rsidRDefault="00B0638C" w:rsidP="0056185D">
      <w:pPr>
        <w:spacing w:after="0" w:line="240" w:lineRule="auto"/>
        <w:rPr>
          <w:rFonts w:ascii="Calibri" w:eastAsia="Times New Roman" w:hAnsi="Calibri" w:cs="Calibri"/>
          <w:color w:val="auto"/>
          <w:sz w:val="22"/>
          <w:szCs w:val="22"/>
          <w:lang w:val="en-US" w:eastAsia="en-GB"/>
        </w:rPr>
      </w:pPr>
    </w:p>
    <w:p w14:paraId="49E98CEB" w14:textId="1FCFEB0A" w:rsidR="00B0638C" w:rsidRDefault="00B0638C" w:rsidP="0056185D">
      <w:pPr>
        <w:spacing w:after="0" w:line="240" w:lineRule="auto"/>
        <w:rPr>
          <w:rFonts w:ascii="Calibri" w:eastAsia="Times New Roman" w:hAnsi="Calibri" w:cs="Calibri"/>
          <w:color w:val="auto"/>
          <w:sz w:val="22"/>
          <w:szCs w:val="22"/>
          <w:lang w:val="en-US" w:eastAsia="en-GB"/>
        </w:rPr>
      </w:pPr>
    </w:p>
    <w:p w14:paraId="0C59DF0D" w14:textId="4D8DC0E8" w:rsidR="00D60C57" w:rsidRDefault="000169A5" w:rsidP="0056185D">
      <w:pPr>
        <w:spacing w:after="0" w:line="240" w:lineRule="auto"/>
        <w:rPr>
          <w:rFonts w:ascii="Calibri" w:eastAsia="Times New Roman" w:hAnsi="Calibri" w:cs="Calibri"/>
          <w:color w:val="auto"/>
          <w:sz w:val="22"/>
          <w:szCs w:val="22"/>
          <w:lang w:val="en-US" w:eastAsia="en-GB"/>
        </w:rPr>
      </w:pPr>
      <w:r>
        <w:rPr>
          <w:rFonts w:ascii="Calibri" w:eastAsia="Times New Roman" w:hAnsi="Calibri" w:cs="Calibri"/>
          <w:color w:val="auto"/>
          <w:sz w:val="22"/>
          <w:szCs w:val="22"/>
          <w:lang w:val="en-US" w:eastAsia="en-GB"/>
        </w:rPr>
        <w:t>T</w:t>
      </w:r>
      <w:r w:rsidR="0056185D" w:rsidRPr="0056185D">
        <w:rPr>
          <w:rFonts w:ascii="Calibri" w:eastAsia="Times New Roman" w:hAnsi="Calibri" w:cs="Calibri"/>
          <w:color w:val="auto"/>
          <w:sz w:val="22"/>
          <w:szCs w:val="22"/>
          <w:lang w:val="en-US" w:eastAsia="en-GB"/>
        </w:rPr>
        <w:t xml:space="preserve">he </w:t>
      </w:r>
      <w:r>
        <w:rPr>
          <w:rFonts w:ascii="Calibri" w:eastAsia="Times New Roman" w:hAnsi="Calibri" w:cs="Calibri"/>
          <w:color w:val="auto"/>
          <w:sz w:val="22"/>
          <w:szCs w:val="22"/>
          <w:lang w:val="en-US" w:eastAsia="en-GB"/>
        </w:rPr>
        <w:t>B</w:t>
      </w:r>
      <w:r w:rsidR="0056185D" w:rsidRPr="0056185D">
        <w:rPr>
          <w:rFonts w:ascii="Calibri" w:eastAsia="Times New Roman" w:hAnsi="Calibri" w:cs="Calibri"/>
          <w:color w:val="auto"/>
          <w:sz w:val="22"/>
          <w:szCs w:val="22"/>
          <w:lang w:val="en-US" w:eastAsia="en-GB"/>
        </w:rPr>
        <w:t xml:space="preserve">in </w:t>
      </w:r>
      <w:r>
        <w:rPr>
          <w:rFonts w:ascii="Calibri" w:eastAsia="Times New Roman" w:hAnsi="Calibri" w:cs="Calibri"/>
          <w:color w:val="auto"/>
          <w:sz w:val="22"/>
          <w:szCs w:val="22"/>
          <w:lang w:val="en-US" w:eastAsia="en-GB"/>
        </w:rPr>
        <w:t>S</w:t>
      </w:r>
      <w:r w:rsidR="0056185D" w:rsidRPr="0056185D">
        <w:rPr>
          <w:rFonts w:ascii="Calibri" w:eastAsia="Times New Roman" w:hAnsi="Calibri" w:cs="Calibri"/>
          <w:color w:val="auto"/>
          <w:sz w:val="22"/>
          <w:szCs w:val="22"/>
          <w:lang w:val="en-US" w:eastAsia="en-GB"/>
        </w:rPr>
        <w:t xml:space="preserve">tatistics area relays </w:t>
      </w:r>
      <w:r w:rsidR="000C69BD">
        <w:rPr>
          <w:rFonts w:ascii="Calibri" w:eastAsia="Times New Roman" w:hAnsi="Calibri" w:cs="Calibri"/>
          <w:color w:val="auto"/>
          <w:sz w:val="22"/>
          <w:szCs w:val="22"/>
          <w:lang w:val="en-US" w:eastAsia="en-GB"/>
        </w:rPr>
        <w:t xml:space="preserve">the </w:t>
      </w:r>
      <w:r w:rsidR="0056185D" w:rsidRPr="0056185D">
        <w:rPr>
          <w:rFonts w:ascii="Calibri" w:eastAsia="Times New Roman" w:hAnsi="Calibri" w:cs="Calibri"/>
          <w:color w:val="auto"/>
          <w:sz w:val="22"/>
          <w:szCs w:val="22"/>
          <w:lang w:val="en-US" w:eastAsia="en-GB"/>
        </w:rPr>
        <w:t>size and % of each bin in a frequency table. The view can be changed by hovering and selecting</w:t>
      </w:r>
      <w:r w:rsidR="00D60C57">
        <w:rPr>
          <w:rFonts w:ascii="Calibri" w:eastAsia="Times New Roman" w:hAnsi="Calibri" w:cs="Calibri"/>
          <w:color w:val="auto"/>
          <w:sz w:val="22"/>
          <w:szCs w:val="22"/>
          <w:lang w:val="en-US" w:eastAsia="en-GB"/>
        </w:rPr>
        <w:t xml:space="preserve"> an appropriate icon.</w:t>
      </w:r>
      <w:r w:rsidR="0056185D" w:rsidRPr="0056185D">
        <w:rPr>
          <w:rFonts w:ascii="Calibri" w:eastAsia="Times New Roman" w:hAnsi="Calibri" w:cs="Calibri"/>
          <w:color w:val="auto"/>
          <w:sz w:val="22"/>
          <w:szCs w:val="22"/>
          <w:lang w:val="en-US" w:eastAsia="en-GB"/>
        </w:rPr>
        <w:t xml:space="preserve"> </w:t>
      </w:r>
    </w:p>
    <w:p w14:paraId="07D0CBA1" w14:textId="77777777" w:rsidR="00D60C57" w:rsidRDefault="00D60C57" w:rsidP="0056185D">
      <w:pPr>
        <w:spacing w:after="0" w:line="240" w:lineRule="auto"/>
        <w:rPr>
          <w:rFonts w:ascii="Calibri" w:eastAsia="Times New Roman" w:hAnsi="Calibri" w:cs="Calibri"/>
          <w:color w:val="auto"/>
          <w:sz w:val="22"/>
          <w:szCs w:val="22"/>
          <w:lang w:val="en-US" w:eastAsia="en-GB"/>
        </w:rPr>
      </w:pPr>
    </w:p>
    <w:p w14:paraId="7100C4F4" w14:textId="4239E521" w:rsidR="0056185D" w:rsidRPr="0056185D" w:rsidRDefault="00D60C57" w:rsidP="0056185D">
      <w:pPr>
        <w:spacing w:after="0" w:line="240" w:lineRule="auto"/>
        <w:rPr>
          <w:rFonts w:ascii="Calibri" w:eastAsia="Times New Roman" w:hAnsi="Calibri" w:cs="Calibri"/>
          <w:color w:val="auto"/>
          <w:sz w:val="22"/>
          <w:szCs w:val="22"/>
          <w:lang w:val="en-US" w:eastAsia="en-GB"/>
        </w:rPr>
      </w:pPr>
      <w:r>
        <w:rPr>
          <w:rFonts w:ascii="Calibri" w:eastAsia="Times New Roman" w:hAnsi="Calibri" w:cs="Calibri"/>
          <w:color w:val="auto"/>
          <w:sz w:val="22"/>
          <w:szCs w:val="22"/>
          <w:lang w:val="en-US" w:eastAsia="en-GB"/>
        </w:rPr>
        <w:t>H</w:t>
      </w:r>
      <w:r w:rsidR="0056185D" w:rsidRPr="0056185D">
        <w:rPr>
          <w:rFonts w:ascii="Calibri" w:eastAsia="Times New Roman" w:hAnsi="Calibri" w:cs="Calibri"/>
          <w:color w:val="auto"/>
          <w:sz w:val="22"/>
          <w:szCs w:val="22"/>
          <w:lang w:val="en-US" w:eastAsia="en-GB"/>
        </w:rPr>
        <w:t>ere</w:t>
      </w:r>
      <w:r w:rsidR="000C69BD">
        <w:rPr>
          <w:rFonts w:ascii="Calibri" w:eastAsia="Times New Roman" w:hAnsi="Calibri" w:cs="Calibri"/>
          <w:color w:val="auto"/>
          <w:sz w:val="22"/>
          <w:szCs w:val="22"/>
          <w:lang w:val="en-US" w:eastAsia="en-GB"/>
        </w:rPr>
        <w:t>,</w:t>
      </w:r>
      <w:r w:rsidR="000169A5">
        <w:rPr>
          <w:rFonts w:ascii="Calibri" w:eastAsia="Times New Roman" w:hAnsi="Calibri" w:cs="Calibri"/>
          <w:color w:val="auto"/>
          <w:sz w:val="22"/>
          <w:szCs w:val="22"/>
          <w:lang w:val="en-US" w:eastAsia="en-GB"/>
        </w:rPr>
        <w:t xml:space="preserve"> </w:t>
      </w:r>
      <w:r w:rsidR="000C69BD">
        <w:rPr>
          <w:rFonts w:ascii="Calibri" w:eastAsia="Times New Roman" w:hAnsi="Calibri" w:cs="Calibri"/>
          <w:color w:val="auto"/>
          <w:sz w:val="22"/>
          <w:szCs w:val="22"/>
          <w:lang w:val="en-US" w:eastAsia="en-GB"/>
        </w:rPr>
        <w:t xml:space="preserve">the icon </w:t>
      </w:r>
      <w:r w:rsidR="0056185D" w:rsidRPr="0056185D">
        <w:rPr>
          <w:rFonts w:ascii="Calibri" w:eastAsia="Times New Roman" w:hAnsi="Calibri" w:cs="Calibri"/>
          <w:color w:val="auto"/>
          <w:sz w:val="22"/>
          <w:szCs w:val="22"/>
          <w:lang w:val="en-US" w:eastAsia="en-GB"/>
        </w:rPr>
        <w:t>Show as frequency chart is selected, this view shows how the</w:t>
      </w:r>
      <w:r w:rsidR="003D2A85">
        <w:rPr>
          <w:rFonts w:ascii="Calibri" w:eastAsia="Times New Roman" w:hAnsi="Calibri" w:cs="Calibri"/>
          <w:color w:val="auto"/>
          <w:sz w:val="22"/>
          <w:szCs w:val="22"/>
          <w:lang w:val="en-US" w:eastAsia="en-GB"/>
        </w:rPr>
        <w:t xml:space="preserve"> created</w:t>
      </w:r>
      <w:r w:rsidR="0056185D" w:rsidRPr="0056185D">
        <w:rPr>
          <w:rFonts w:ascii="Calibri" w:eastAsia="Times New Roman" w:hAnsi="Calibri" w:cs="Calibri"/>
          <w:color w:val="auto"/>
          <w:sz w:val="22"/>
          <w:szCs w:val="22"/>
          <w:lang w:val="en-US" w:eastAsia="en-GB"/>
        </w:rPr>
        <w:t xml:space="preserve"> bins are distributed across the</w:t>
      </w:r>
      <w:r w:rsidR="00B05F35">
        <w:rPr>
          <w:rFonts w:ascii="Calibri" w:eastAsia="Times New Roman" w:hAnsi="Calibri" w:cs="Calibri"/>
          <w:color w:val="auto"/>
          <w:sz w:val="22"/>
          <w:szCs w:val="22"/>
          <w:lang w:val="en-US" w:eastAsia="en-GB"/>
        </w:rPr>
        <w:t xml:space="preserve"> variable </w:t>
      </w:r>
      <w:proofErr w:type="spellStart"/>
      <w:r w:rsidR="00B05F35" w:rsidRPr="00B96DD2">
        <w:rPr>
          <w:rFonts w:ascii="Calibri" w:eastAsia="Times New Roman" w:hAnsi="Calibri" w:cs="Calibri"/>
          <w:i/>
          <w:iCs/>
          <w:color w:val="auto"/>
          <w:sz w:val="22"/>
          <w:szCs w:val="22"/>
          <w:lang w:val="en-US" w:eastAsia="en-GB"/>
        </w:rPr>
        <w:t>tot_pri</w:t>
      </w:r>
      <w:r w:rsidR="003D2A85">
        <w:rPr>
          <w:rFonts w:ascii="Calibri" w:eastAsia="Times New Roman" w:hAnsi="Calibri" w:cs="Calibri"/>
          <w:i/>
          <w:iCs/>
          <w:color w:val="auto"/>
          <w:sz w:val="22"/>
          <w:szCs w:val="22"/>
          <w:lang w:val="en-US" w:eastAsia="en-GB"/>
        </w:rPr>
        <w:t>ce_sum</w:t>
      </w:r>
      <w:proofErr w:type="spellEnd"/>
      <w:r w:rsidR="00B05F35">
        <w:rPr>
          <w:rFonts w:ascii="Calibri" w:eastAsia="Times New Roman" w:hAnsi="Calibri" w:cs="Calibri"/>
          <w:color w:val="auto"/>
          <w:sz w:val="22"/>
          <w:szCs w:val="22"/>
          <w:lang w:val="en-US" w:eastAsia="en-GB"/>
        </w:rPr>
        <w:t>, bear in mind this is the variable</w:t>
      </w:r>
      <w:r w:rsidR="009546C9">
        <w:rPr>
          <w:rFonts w:ascii="Calibri" w:eastAsia="Times New Roman" w:hAnsi="Calibri" w:cs="Calibri"/>
          <w:color w:val="auto"/>
          <w:sz w:val="22"/>
          <w:szCs w:val="22"/>
          <w:lang w:val="en-US" w:eastAsia="en-GB"/>
        </w:rPr>
        <w:t xml:space="preserve"> that</w:t>
      </w:r>
      <w:r w:rsidR="00B05F35">
        <w:rPr>
          <w:rFonts w:ascii="Calibri" w:eastAsia="Times New Roman" w:hAnsi="Calibri" w:cs="Calibri"/>
          <w:color w:val="auto"/>
          <w:sz w:val="22"/>
          <w:szCs w:val="22"/>
          <w:lang w:val="en-US" w:eastAsia="en-GB"/>
        </w:rPr>
        <w:t xml:space="preserve"> binning is based o</w:t>
      </w:r>
      <w:r w:rsidR="00B96DD2">
        <w:rPr>
          <w:rFonts w:ascii="Calibri" w:eastAsia="Times New Roman" w:hAnsi="Calibri" w:cs="Calibri"/>
          <w:color w:val="auto"/>
          <w:sz w:val="22"/>
          <w:szCs w:val="22"/>
          <w:lang w:val="en-US" w:eastAsia="en-GB"/>
        </w:rPr>
        <w:t>n.</w:t>
      </w:r>
      <w:r w:rsidR="009427D1">
        <w:rPr>
          <w:rFonts w:ascii="Calibri" w:eastAsia="Times New Roman" w:hAnsi="Calibri" w:cs="Calibri"/>
          <w:color w:val="auto"/>
          <w:sz w:val="22"/>
          <w:szCs w:val="22"/>
          <w:lang w:val="en-US" w:eastAsia="en-GB"/>
        </w:rPr>
        <w:t xml:space="preserve"> The option to Show as pie chart is also available and b</w:t>
      </w:r>
      <w:r w:rsidR="0056185D" w:rsidRPr="0056185D">
        <w:rPr>
          <w:rFonts w:ascii="Calibri" w:eastAsia="Times New Roman" w:hAnsi="Calibri" w:cs="Calibri"/>
          <w:color w:val="auto"/>
          <w:sz w:val="22"/>
          <w:szCs w:val="22"/>
          <w:lang w:val="en-US" w:eastAsia="en-GB"/>
        </w:rPr>
        <w:t>ins can be isolated and compared by selecting</w:t>
      </w:r>
      <w:r w:rsidR="009546C9">
        <w:rPr>
          <w:rFonts w:ascii="Calibri" w:eastAsia="Times New Roman" w:hAnsi="Calibri" w:cs="Calibri"/>
          <w:color w:val="auto"/>
          <w:sz w:val="22"/>
          <w:szCs w:val="22"/>
          <w:lang w:val="en-US" w:eastAsia="en-GB"/>
        </w:rPr>
        <w:t xml:space="preserve"> them</w:t>
      </w:r>
      <w:r w:rsidR="0056185D" w:rsidRPr="0056185D">
        <w:rPr>
          <w:rFonts w:ascii="Calibri" w:eastAsia="Times New Roman" w:hAnsi="Calibri" w:cs="Calibri"/>
          <w:color w:val="auto"/>
          <w:sz w:val="22"/>
          <w:szCs w:val="22"/>
          <w:lang w:val="en-US" w:eastAsia="en-GB"/>
        </w:rPr>
        <w:t xml:space="preserve"> from the bins area.</w:t>
      </w:r>
    </w:p>
    <w:p w14:paraId="0AE2ED18" w14:textId="13E506B3" w:rsidR="009518F7" w:rsidRDefault="0056185D" w:rsidP="0056185D">
      <w:pPr>
        <w:spacing w:after="0" w:line="240" w:lineRule="auto"/>
        <w:rPr>
          <w:rFonts w:ascii="Calibri" w:eastAsia="Times New Roman" w:hAnsi="Calibri" w:cs="Calibri"/>
          <w:color w:val="auto"/>
          <w:sz w:val="22"/>
          <w:szCs w:val="22"/>
          <w:lang w:val="en-US" w:eastAsia="en-GB"/>
        </w:rPr>
      </w:pPr>
      <w:r w:rsidRPr="0056185D">
        <w:rPr>
          <w:rFonts w:ascii="Calibri" w:eastAsia="Times New Roman" w:hAnsi="Calibri" w:cs="Calibri"/>
          <w:color w:val="auto"/>
          <w:sz w:val="22"/>
          <w:szCs w:val="22"/>
          <w:lang w:val="en-US" w:eastAsia="en-GB"/>
        </w:rPr>
        <w:t> </w:t>
      </w:r>
    </w:p>
    <w:p w14:paraId="1B61DD06" w14:textId="797BF36F" w:rsidR="009427D1" w:rsidRPr="009427D1" w:rsidRDefault="009427D1" w:rsidP="009427D1">
      <w:pPr>
        <w:pStyle w:val="Caption"/>
        <w:keepNext/>
        <w:rPr>
          <w:i w:val="0"/>
          <w:iCs w:val="0"/>
        </w:rPr>
      </w:pPr>
      <w:r w:rsidRPr="009427D1">
        <w:rPr>
          <w:i w:val="0"/>
          <w:iCs w:val="0"/>
        </w:rPr>
        <w:t xml:space="preserve">Figure </w:t>
      </w:r>
      <w:r w:rsidR="00EC27E9">
        <w:rPr>
          <w:i w:val="0"/>
          <w:iCs w:val="0"/>
        </w:rPr>
        <w:fldChar w:fldCharType="begin"/>
      </w:r>
      <w:r w:rsidR="00EC27E9">
        <w:rPr>
          <w:i w:val="0"/>
          <w:iCs w:val="0"/>
        </w:rPr>
        <w:instrText xml:space="preserve"> SEQ Figure \* ARABIC </w:instrText>
      </w:r>
      <w:r w:rsidR="00EC27E9">
        <w:rPr>
          <w:i w:val="0"/>
          <w:iCs w:val="0"/>
        </w:rPr>
        <w:fldChar w:fldCharType="separate"/>
      </w:r>
      <w:r w:rsidR="00AB1BFD">
        <w:rPr>
          <w:i w:val="0"/>
          <w:iCs w:val="0"/>
          <w:noProof/>
        </w:rPr>
        <w:t>20</w:t>
      </w:r>
      <w:r w:rsidR="00EC27E9">
        <w:rPr>
          <w:i w:val="0"/>
          <w:iCs w:val="0"/>
        </w:rPr>
        <w:fldChar w:fldCharType="end"/>
      </w:r>
      <w:r w:rsidRPr="009427D1">
        <w:rPr>
          <w:i w:val="0"/>
          <w:iCs w:val="0"/>
        </w:rPr>
        <w:t>: Show as frequency chart</w:t>
      </w:r>
    </w:p>
    <w:p w14:paraId="4302A59F" w14:textId="3987D46E" w:rsidR="009518F7" w:rsidRDefault="009518F7" w:rsidP="0056185D">
      <w:pPr>
        <w:spacing w:after="0" w:line="240" w:lineRule="auto"/>
        <w:rPr>
          <w:rFonts w:ascii="Calibri" w:eastAsia="Times New Roman" w:hAnsi="Calibri" w:cs="Calibri"/>
          <w:color w:val="auto"/>
          <w:sz w:val="22"/>
          <w:szCs w:val="22"/>
          <w:lang w:val="en-US" w:eastAsia="en-GB"/>
        </w:rPr>
      </w:pPr>
      <w:r>
        <w:rPr>
          <w:noProof/>
        </w:rPr>
        <w:drawing>
          <wp:inline distT="0" distB="0" distL="0" distR="0" wp14:anchorId="4F6A8CB0" wp14:editId="28CA02F0">
            <wp:extent cx="5486400" cy="2176975"/>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498308" cy="2181700"/>
                    </a:xfrm>
                    <a:prstGeom prst="rect">
                      <a:avLst/>
                    </a:prstGeom>
                  </pic:spPr>
                </pic:pic>
              </a:graphicData>
            </a:graphic>
          </wp:inline>
        </w:drawing>
      </w:r>
    </w:p>
    <w:p w14:paraId="2AED3FA7" w14:textId="7A167E5A" w:rsidR="009518F7" w:rsidRDefault="009518F7" w:rsidP="0056185D">
      <w:pPr>
        <w:spacing w:after="0" w:line="240" w:lineRule="auto"/>
        <w:rPr>
          <w:rFonts w:ascii="Calibri" w:eastAsia="Times New Roman" w:hAnsi="Calibri" w:cs="Calibri"/>
          <w:color w:val="auto"/>
          <w:sz w:val="22"/>
          <w:szCs w:val="22"/>
          <w:lang w:val="en-US" w:eastAsia="en-GB"/>
        </w:rPr>
      </w:pPr>
    </w:p>
    <w:p w14:paraId="4BFA4D50" w14:textId="68DF8182" w:rsidR="009518F7" w:rsidRDefault="009518F7" w:rsidP="0056185D">
      <w:pPr>
        <w:spacing w:after="0" w:line="240" w:lineRule="auto"/>
        <w:rPr>
          <w:rFonts w:ascii="Calibri" w:eastAsia="Times New Roman" w:hAnsi="Calibri" w:cs="Calibri"/>
          <w:color w:val="auto"/>
          <w:sz w:val="22"/>
          <w:szCs w:val="22"/>
          <w:lang w:val="en-US" w:eastAsia="en-GB"/>
        </w:rPr>
      </w:pPr>
    </w:p>
    <w:p w14:paraId="61784DA3" w14:textId="5F475841" w:rsidR="009427D1" w:rsidRDefault="009427D1" w:rsidP="0056185D">
      <w:pPr>
        <w:spacing w:after="0" w:line="240" w:lineRule="auto"/>
        <w:rPr>
          <w:rFonts w:ascii="Calibri" w:eastAsia="Times New Roman" w:hAnsi="Calibri" w:cs="Calibri"/>
          <w:color w:val="auto"/>
          <w:sz w:val="22"/>
          <w:szCs w:val="22"/>
          <w:lang w:val="en-US" w:eastAsia="en-GB"/>
        </w:rPr>
      </w:pPr>
    </w:p>
    <w:p w14:paraId="55E9D4B1" w14:textId="738CFB50" w:rsidR="009427D1" w:rsidRPr="0026244E" w:rsidRDefault="00CA1A70" w:rsidP="0056185D">
      <w:pPr>
        <w:spacing w:after="0" w:line="240" w:lineRule="auto"/>
        <w:rPr>
          <w:rFonts w:ascii="Calibri" w:eastAsia="Times New Roman" w:hAnsi="Calibri" w:cs="Calibri"/>
          <w:color w:val="auto"/>
          <w:sz w:val="22"/>
          <w:szCs w:val="22"/>
          <w:lang w:val="en-US" w:eastAsia="en-GB"/>
        </w:rPr>
      </w:pPr>
      <w:r>
        <w:rPr>
          <w:rFonts w:ascii="Calibri" w:eastAsia="Times New Roman" w:hAnsi="Calibri" w:cs="Calibri"/>
          <w:color w:val="auto"/>
          <w:sz w:val="22"/>
          <w:szCs w:val="22"/>
          <w:lang w:val="en-US" w:eastAsia="en-GB"/>
        </w:rPr>
        <w:lastRenderedPageBreak/>
        <w:t xml:space="preserve">From the Variable drop-down, </w:t>
      </w:r>
      <w:r>
        <w:rPr>
          <w:rFonts w:ascii="Calibri" w:eastAsia="Times New Roman" w:hAnsi="Calibri" w:cs="Calibri"/>
          <w:i/>
          <w:iCs/>
          <w:color w:val="auto"/>
          <w:sz w:val="22"/>
          <w:szCs w:val="22"/>
          <w:lang w:val="en-US" w:eastAsia="en-GB"/>
        </w:rPr>
        <w:t xml:space="preserve">DV </w:t>
      </w:r>
      <w:r>
        <w:rPr>
          <w:rFonts w:ascii="Calibri" w:eastAsia="Times New Roman" w:hAnsi="Calibri" w:cs="Calibri"/>
          <w:color w:val="auto"/>
          <w:sz w:val="22"/>
          <w:szCs w:val="22"/>
          <w:lang w:val="en-US" w:eastAsia="en-GB"/>
        </w:rPr>
        <w:t xml:space="preserve">is selected. Now the chart illustrates how the </w:t>
      </w:r>
      <w:r w:rsidR="0026244E">
        <w:rPr>
          <w:rFonts w:ascii="Calibri" w:eastAsia="Times New Roman" w:hAnsi="Calibri" w:cs="Calibri"/>
          <w:color w:val="auto"/>
          <w:sz w:val="22"/>
          <w:szCs w:val="22"/>
          <w:lang w:val="en-US" w:eastAsia="en-GB"/>
        </w:rPr>
        <w:t xml:space="preserve">bins are distributed across the categories of </w:t>
      </w:r>
      <w:r w:rsidR="0026244E">
        <w:rPr>
          <w:rFonts w:ascii="Calibri" w:eastAsia="Times New Roman" w:hAnsi="Calibri" w:cs="Calibri"/>
          <w:i/>
          <w:iCs/>
          <w:color w:val="auto"/>
          <w:sz w:val="22"/>
          <w:szCs w:val="22"/>
          <w:lang w:val="en-US" w:eastAsia="en-GB"/>
        </w:rPr>
        <w:t xml:space="preserve">DV. </w:t>
      </w:r>
      <w:r w:rsidR="0026244E">
        <w:rPr>
          <w:rFonts w:ascii="Calibri" w:eastAsia="Times New Roman" w:hAnsi="Calibri" w:cs="Calibri"/>
          <w:color w:val="auto"/>
          <w:sz w:val="22"/>
          <w:szCs w:val="22"/>
          <w:lang w:val="en-US" w:eastAsia="en-GB"/>
        </w:rPr>
        <w:t>Changing the chart to a pie illustrates things more clearly.</w:t>
      </w:r>
    </w:p>
    <w:p w14:paraId="12E6A8D0" w14:textId="35E6F580" w:rsidR="009427D1" w:rsidRDefault="009427D1" w:rsidP="0056185D">
      <w:pPr>
        <w:spacing w:after="0" w:line="240" w:lineRule="auto"/>
        <w:rPr>
          <w:rFonts w:ascii="Calibri" w:eastAsia="Times New Roman" w:hAnsi="Calibri" w:cs="Calibri"/>
          <w:color w:val="auto"/>
          <w:sz w:val="22"/>
          <w:szCs w:val="22"/>
          <w:lang w:val="en-US" w:eastAsia="en-GB"/>
        </w:rPr>
      </w:pPr>
    </w:p>
    <w:p w14:paraId="29E55C6F" w14:textId="3285D08D" w:rsidR="003B79EE" w:rsidRPr="003B79EE" w:rsidRDefault="003B79EE" w:rsidP="003B79EE">
      <w:pPr>
        <w:pStyle w:val="Caption"/>
        <w:keepNext/>
        <w:rPr>
          <w:i w:val="0"/>
          <w:iCs w:val="0"/>
        </w:rPr>
      </w:pPr>
      <w:r w:rsidRPr="003B79EE">
        <w:rPr>
          <w:i w:val="0"/>
          <w:iCs w:val="0"/>
        </w:rPr>
        <w:t xml:space="preserve">Figure </w:t>
      </w:r>
      <w:r w:rsidR="00EC27E9">
        <w:rPr>
          <w:i w:val="0"/>
          <w:iCs w:val="0"/>
        </w:rPr>
        <w:fldChar w:fldCharType="begin"/>
      </w:r>
      <w:r w:rsidR="00EC27E9">
        <w:rPr>
          <w:i w:val="0"/>
          <w:iCs w:val="0"/>
        </w:rPr>
        <w:instrText xml:space="preserve"> SEQ Figure \* ARABIC </w:instrText>
      </w:r>
      <w:r w:rsidR="00EC27E9">
        <w:rPr>
          <w:i w:val="0"/>
          <w:iCs w:val="0"/>
        </w:rPr>
        <w:fldChar w:fldCharType="separate"/>
      </w:r>
      <w:r w:rsidR="00AB1BFD">
        <w:rPr>
          <w:i w:val="0"/>
          <w:iCs w:val="0"/>
          <w:noProof/>
        </w:rPr>
        <w:t>21</w:t>
      </w:r>
      <w:r w:rsidR="00EC27E9">
        <w:rPr>
          <w:i w:val="0"/>
          <w:iCs w:val="0"/>
        </w:rPr>
        <w:fldChar w:fldCharType="end"/>
      </w:r>
      <w:r w:rsidRPr="003B79EE">
        <w:rPr>
          <w:i w:val="0"/>
          <w:iCs w:val="0"/>
        </w:rPr>
        <w:t xml:space="preserve">: Selecting </w:t>
      </w:r>
      <w:r w:rsidRPr="00D02DAD">
        <w:t>DV</w:t>
      </w:r>
      <w:r w:rsidRPr="003B79EE">
        <w:rPr>
          <w:i w:val="0"/>
          <w:iCs w:val="0"/>
        </w:rPr>
        <w:t xml:space="preserve"> as Variable</w:t>
      </w:r>
    </w:p>
    <w:p w14:paraId="78650357" w14:textId="33E7369C" w:rsidR="009427D1" w:rsidRDefault="003B79EE" w:rsidP="0056185D">
      <w:pPr>
        <w:spacing w:after="0" w:line="240" w:lineRule="auto"/>
        <w:rPr>
          <w:rFonts w:ascii="Calibri" w:eastAsia="Times New Roman" w:hAnsi="Calibri" w:cs="Calibri"/>
          <w:color w:val="auto"/>
          <w:sz w:val="22"/>
          <w:szCs w:val="22"/>
          <w:lang w:val="en-US" w:eastAsia="en-GB"/>
        </w:rPr>
      </w:pPr>
      <w:r>
        <w:rPr>
          <w:noProof/>
        </w:rPr>
        <w:drawing>
          <wp:inline distT="0" distB="0" distL="0" distR="0" wp14:anchorId="4826C268" wp14:editId="1AD2F53D">
            <wp:extent cx="5358810" cy="2308410"/>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373055" cy="2314546"/>
                    </a:xfrm>
                    <a:prstGeom prst="rect">
                      <a:avLst/>
                    </a:prstGeom>
                  </pic:spPr>
                </pic:pic>
              </a:graphicData>
            </a:graphic>
          </wp:inline>
        </w:drawing>
      </w:r>
    </w:p>
    <w:p w14:paraId="29F60615" w14:textId="77777777" w:rsidR="009427D1" w:rsidRDefault="009427D1" w:rsidP="0056185D">
      <w:pPr>
        <w:spacing w:after="0" w:line="240" w:lineRule="auto"/>
        <w:rPr>
          <w:rFonts w:ascii="Calibri" w:eastAsia="Times New Roman" w:hAnsi="Calibri" w:cs="Calibri"/>
          <w:color w:val="auto"/>
          <w:sz w:val="22"/>
          <w:szCs w:val="22"/>
          <w:lang w:val="en-US" w:eastAsia="en-GB"/>
        </w:rPr>
      </w:pPr>
    </w:p>
    <w:p w14:paraId="08922002" w14:textId="605206B7" w:rsidR="009518F7" w:rsidRDefault="003B79EE" w:rsidP="0056185D">
      <w:pPr>
        <w:spacing w:after="0" w:line="240" w:lineRule="auto"/>
        <w:rPr>
          <w:rFonts w:ascii="Calibri" w:eastAsia="Times New Roman" w:hAnsi="Calibri" w:cs="Calibri"/>
          <w:color w:val="auto"/>
          <w:sz w:val="22"/>
          <w:szCs w:val="22"/>
          <w:lang w:val="en-US" w:eastAsia="en-GB"/>
        </w:rPr>
      </w:pPr>
      <w:r>
        <w:rPr>
          <w:rFonts w:ascii="Calibri" w:eastAsia="Times New Roman" w:hAnsi="Calibri" w:cs="Calibri"/>
          <w:color w:val="auto"/>
          <w:sz w:val="22"/>
          <w:szCs w:val="22"/>
          <w:lang w:val="en-US" w:eastAsia="en-GB"/>
        </w:rPr>
        <w:t>As can be seen there is</w:t>
      </w:r>
      <w:r w:rsidR="00D921FA">
        <w:rPr>
          <w:rFonts w:ascii="Calibri" w:eastAsia="Times New Roman" w:hAnsi="Calibri" w:cs="Calibri"/>
          <w:color w:val="auto"/>
          <w:sz w:val="22"/>
          <w:szCs w:val="22"/>
          <w:lang w:val="en-US" w:eastAsia="en-GB"/>
        </w:rPr>
        <w:t xml:space="preserve"> little </w:t>
      </w:r>
      <w:r>
        <w:rPr>
          <w:rFonts w:ascii="Calibri" w:eastAsia="Times New Roman" w:hAnsi="Calibri" w:cs="Calibri"/>
          <w:color w:val="auto"/>
          <w:sz w:val="22"/>
          <w:szCs w:val="22"/>
          <w:lang w:val="en-US" w:eastAsia="en-GB"/>
        </w:rPr>
        <w:t xml:space="preserve">difference across the </w:t>
      </w:r>
      <w:r w:rsidR="00D921FA">
        <w:rPr>
          <w:rFonts w:ascii="Calibri" w:eastAsia="Times New Roman" w:hAnsi="Calibri" w:cs="Calibri"/>
          <w:i/>
          <w:iCs/>
          <w:color w:val="auto"/>
          <w:sz w:val="22"/>
          <w:szCs w:val="22"/>
          <w:lang w:val="en-US" w:eastAsia="en-GB"/>
        </w:rPr>
        <w:t xml:space="preserve">DV </w:t>
      </w:r>
      <w:r w:rsidR="00D921FA">
        <w:rPr>
          <w:rFonts w:ascii="Calibri" w:eastAsia="Times New Roman" w:hAnsi="Calibri" w:cs="Calibri"/>
          <w:color w:val="auto"/>
          <w:sz w:val="22"/>
          <w:szCs w:val="22"/>
          <w:lang w:val="en-US" w:eastAsia="en-GB"/>
        </w:rPr>
        <w:t>categories in terms of the bin distribution</w:t>
      </w:r>
      <w:r w:rsidR="003D2A85">
        <w:rPr>
          <w:rFonts w:ascii="Calibri" w:eastAsia="Times New Roman" w:hAnsi="Calibri" w:cs="Calibri"/>
          <w:color w:val="auto"/>
          <w:sz w:val="22"/>
          <w:szCs w:val="22"/>
          <w:lang w:val="en-US" w:eastAsia="en-GB"/>
        </w:rPr>
        <w:t>s</w:t>
      </w:r>
      <w:r w:rsidR="00D921FA">
        <w:rPr>
          <w:rFonts w:ascii="Calibri" w:eastAsia="Times New Roman" w:hAnsi="Calibri" w:cs="Calibri"/>
          <w:color w:val="auto"/>
          <w:sz w:val="22"/>
          <w:szCs w:val="22"/>
          <w:lang w:val="en-US" w:eastAsia="en-GB"/>
        </w:rPr>
        <w:t>.</w:t>
      </w:r>
      <w:r w:rsidR="00D454CB">
        <w:rPr>
          <w:rFonts w:ascii="Calibri" w:eastAsia="Times New Roman" w:hAnsi="Calibri" w:cs="Calibri"/>
          <w:color w:val="auto"/>
          <w:sz w:val="22"/>
          <w:szCs w:val="22"/>
          <w:lang w:val="en-US" w:eastAsia="en-GB"/>
        </w:rPr>
        <w:t xml:space="preserve"> </w:t>
      </w:r>
    </w:p>
    <w:p w14:paraId="359B2311" w14:textId="77777777" w:rsidR="006229BD" w:rsidRPr="00D921FA" w:rsidRDefault="006229BD" w:rsidP="0056185D">
      <w:pPr>
        <w:spacing w:after="0" w:line="240" w:lineRule="auto"/>
        <w:rPr>
          <w:rFonts w:ascii="Calibri" w:eastAsia="Times New Roman" w:hAnsi="Calibri" w:cs="Calibri"/>
          <w:color w:val="auto"/>
          <w:sz w:val="22"/>
          <w:szCs w:val="22"/>
          <w:lang w:val="en-US" w:eastAsia="en-GB"/>
        </w:rPr>
      </w:pPr>
    </w:p>
    <w:p w14:paraId="77C9A54A" w14:textId="2724196E" w:rsidR="006229BD" w:rsidRDefault="000169A5" w:rsidP="0056185D">
      <w:pPr>
        <w:spacing w:after="0" w:line="240" w:lineRule="auto"/>
        <w:rPr>
          <w:rFonts w:ascii="Calibri" w:eastAsia="Times New Roman" w:hAnsi="Calibri" w:cs="Calibri"/>
          <w:color w:val="auto"/>
          <w:sz w:val="22"/>
          <w:szCs w:val="22"/>
          <w:lang w:val="en-US" w:eastAsia="en-GB"/>
        </w:rPr>
      </w:pPr>
      <w:r>
        <w:rPr>
          <w:rFonts w:ascii="Calibri" w:eastAsia="Times New Roman" w:hAnsi="Calibri" w:cs="Calibri"/>
          <w:color w:val="auto"/>
          <w:sz w:val="22"/>
          <w:szCs w:val="22"/>
          <w:lang w:val="en-US" w:eastAsia="en-GB"/>
        </w:rPr>
        <w:t>T</w:t>
      </w:r>
      <w:r w:rsidRPr="0056185D">
        <w:rPr>
          <w:rFonts w:ascii="Calibri" w:eastAsia="Times New Roman" w:hAnsi="Calibri" w:cs="Calibri"/>
          <w:color w:val="auto"/>
          <w:sz w:val="22"/>
          <w:szCs w:val="22"/>
          <w:lang w:val="en-US" w:eastAsia="en-GB"/>
        </w:rPr>
        <w:t xml:space="preserve">he </w:t>
      </w:r>
      <w:r>
        <w:rPr>
          <w:rFonts w:ascii="Calibri" w:eastAsia="Times New Roman" w:hAnsi="Calibri" w:cs="Calibri"/>
          <w:color w:val="auto"/>
          <w:sz w:val="22"/>
          <w:szCs w:val="22"/>
          <w:lang w:val="en-US" w:eastAsia="en-GB"/>
        </w:rPr>
        <w:t xml:space="preserve">new variable is given the name: </w:t>
      </w:r>
      <w:proofErr w:type="spellStart"/>
      <w:r w:rsidR="00823722">
        <w:rPr>
          <w:rFonts w:ascii="Calibri" w:eastAsia="Times New Roman" w:hAnsi="Calibri" w:cs="Calibri"/>
          <w:i/>
          <w:iCs/>
          <w:color w:val="auto"/>
          <w:sz w:val="22"/>
          <w:szCs w:val="22"/>
          <w:lang w:val="en-US" w:eastAsia="en-GB"/>
        </w:rPr>
        <w:t>v</w:t>
      </w:r>
      <w:r w:rsidRPr="0056185D">
        <w:rPr>
          <w:rFonts w:ascii="Calibri" w:eastAsia="Times New Roman" w:hAnsi="Calibri" w:cs="Calibri"/>
          <w:i/>
          <w:iCs/>
          <w:color w:val="auto"/>
          <w:sz w:val="22"/>
          <w:szCs w:val="22"/>
          <w:lang w:val="en-US" w:eastAsia="en-GB"/>
        </w:rPr>
        <w:t>alue_</w:t>
      </w:r>
      <w:r w:rsidR="00823722">
        <w:rPr>
          <w:rFonts w:ascii="Calibri" w:eastAsia="Times New Roman" w:hAnsi="Calibri" w:cs="Calibri"/>
          <w:i/>
          <w:iCs/>
          <w:color w:val="auto"/>
          <w:sz w:val="22"/>
          <w:szCs w:val="22"/>
          <w:lang w:val="en-US" w:eastAsia="en-GB"/>
        </w:rPr>
        <w:t>b</w:t>
      </w:r>
      <w:r w:rsidRPr="0056185D">
        <w:rPr>
          <w:rFonts w:ascii="Calibri" w:eastAsia="Times New Roman" w:hAnsi="Calibri" w:cs="Calibri"/>
          <w:i/>
          <w:iCs/>
          <w:color w:val="auto"/>
          <w:sz w:val="22"/>
          <w:szCs w:val="22"/>
          <w:lang w:val="en-US" w:eastAsia="en-GB"/>
        </w:rPr>
        <w:t>ins</w:t>
      </w:r>
      <w:proofErr w:type="spellEnd"/>
      <w:r w:rsidR="00D921FA">
        <w:rPr>
          <w:rFonts w:ascii="Calibri" w:eastAsia="Times New Roman" w:hAnsi="Calibri" w:cs="Calibri"/>
          <w:color w:val="auto"/>
          <w:sz w:val="22"/>
          <w:szCs w:val="22"/>
          <w:lang w:val="en-US" w:eastAsia="en-GB"/>
        </w:rPr>
        <w:t xml:space="preserve"> and </w:t>
      </w:r>
      <w:proofErr w:type="spellStart"/>
      <w:r w:rsidR="0056185D" w:rsidRPr="0056185D">
        <w:rPr>
          <w:rFonts w:ascii="Calibri" w:eastAsia="Times New Roman" w:hAnsi="Calibri" w:cs="Calibri"/>
          <w:color w:val="auto"/>
          <w:sz w:val="22"/>
          <w:szCs w:val="22"/>
          <w:lang w:val="en-US" w:eastAsia="en-GB"/>
        </w:rPr>
        <w:t>num_products_</w:t>
      </w:r>
      <w:r w:rsidR="00823722">
        <w:rPr>
          <w:rFonts w:ascii="Calibri" w:eastAsia="Times New Roman" w:hAnsi="Calibri" w:cs="Calibri"/>
          <w:color w:val="auto"/>
          <w:sz w:val="22"/>
          <w:szCs w:val="22"/>
          <w:lang w:val="en-US" w:eastAsia="en-GB"/>
        </w:rPr>
        <w:t>SUM</w:t>
      </w:r>
      <w:proofErr w:type="spellEnd"/>
      <w:r w:rsidR="00D921FA">
        <w:rPr>
          <w:rFonts w:ascii="Calibri" w:eastAsia="Times New Roman" w:hAnsi="Calibri" w:cs="Calibri"/>
          <w:color w:val="auto"/>
          <w:sz w:val="22"/>
          <w:szCs w:val="22"/>
          <w:lang w:val="en-US" w:eastAsia="en-GB"/>
        </w:rPr>
        <w:t xml:space="preserve"> selected</w:t>
      </w:r>
      <w:r w:rsidR="00207F75">
        <w:rPr>
          <w:rFonts w:ascii="Calibri" w:eastAsia="Times New Roman" w:hAnsi="Calibri" w:cs="Calibri"/>
          <w:color w:val="auto"/>
          <w:sz w:val="22"/>
          <w:szCs w:val="22"/>
          <w:lang w:val="en-US" w:eastAsia="en-GB"/>
        </w:rPr>
        <w:t>.</w:t>
      </w:r>
      <w:r w:rsidR="00D921FA">
        <w:rPr>
          <w:rFonts w:ascii="Calibri" w:eastAsia="Times New Roman" w:hAnsi="Calibri" w:cs="Calibri"/>
          <w:color w:val="auto"/>
          <w:sz w:val="22"/>
          <w:szCs w:val="22"/>
          <w:lang w:val="en-US" w:eastAsia="en-GB"/>
        </w:rPr>
        <w:t xml:space="preserve"> </w:t>
      </w:r>
      <w:r w:rsidR="006229BD">
        <w:rPr>
          <w:rFonts w:ascii="Calibri" w:eastAsia="Times New Roman" w:hAnsi="Calibri" w:cs="Calibri"/>
          <w:color w:val="auto"/>
          <w:sz w:val="22"/>
          <w:szCs w:val="22"/>
          <w:lang w:val="en-US" w:eastAsia="en-GB"/>
        </w:rPr>
        <w:t>T</w:t>
      </w:r>
      <w:r w:rsidR="0056185D" w:rsidRPr="0056185D">
        <w:rPr>
          <w:rFonts w:ascii="Calibri" w:eastAsia="Times New Roman" w:hAnsi="Calibri" w:cs="Calibri"/>
          <w:color w:val="auto"/>
          <w:sz w:val="22"/>
          <w:szCs w:val="22"/>
          <w:lang w:val="en-US" w:eastAsia="en-GB"/>
        </w:rPr>
        <w:t xml:space="preserve">he </w:t>
      </w:r>
      <w:r w:rsidR="006229BD">
        <w:rPr>
          <w:rFonts w:ascii="Calibri" w:eastAsia="Times New Roman" w:hAnsi="Calibri" w:cs="Calibri"/>
          <w:color w:val="auto"/>
          <w:sz w:val="22"/>
          <w:szCs w:val="22"/>
          <w:lang w:val="en-US" w:eastAsia="en-GB"/>
        </w:rPr>
        <w:t xml:space="preserve">new variable to create is named to </w:t>
      </w:r>
      <w:proofErr w:type="spellStart"/>
      <w:r w:rsidR="0056185D" w:rsidRPr="0056185D">
        <w:rPr>
          <w:rFonts w:ascii="Calibri" w:eastAsia="Times New Roman" w:hAnsi="Calibri" w:cs="Calibri"/>
          <w:i/>
          <w:iCs/>
          <w:color w:val="auto"/>
          <w:sz w:val="22"/>
          <w:szCs w:val="22"/>
          <w:lang w:val="en-US" w:eastAsia="en-GB"/>
        </w:rPr>
        <w:t>loyalty_bins</w:t>
      </w:r>
      <w:proofErr w:type="spellEnd"/>
      <w:r w:rsidR="0056185D" w:rsidRPr="0056185D">
        <w:rPr>
          <w:rFonts w:ascii="Calibri" w:eastAsia="Times New Roman" w:hAnsi="Calibri" w:cs="Calibri"/>
          <w:color w:val="auto"/>
          <w:sz w:val="22"/>
          <w:szCs w:val="22"/>
          <w:lang w:val="en-US" w:eastAsia="en-GB"/>
        </w:rPr>
        <w:t xml:space="preserve"> and the </w:t>
      </w:r>
      <w:r w:rsidR="006229BD">
        <w:rPr>
          <w:rFonts w:ascii="Calibri" w:eastAsia="Times New Roman" w:hAnsi="Calibri" w:cs="Calibri"/>
          <w:color w:val="auto"/>
          <w:sz w:val="22"/>
          <w:szCs w:val="22"/>
          <w:lang w:val="en-US" w:eastAsia="en-GB"/>
        </w:rPr>
        <w:t>B</w:t>
      </w:r>
      <w:r w:rsidR="0056185D" w:rsidRPr="0056185D">
        <w:rPr>
          <w:rFonts w:ascii="Calibri" w:eastAsia="Times New Roman" w:hAnsi="Calibri" w:cs="Calibri"/>
          <w:color w:val="auto"/>
          <w:sz w:val="22"/>
          <w:szCs w:val="22"/>
          <w:lang w:val="en-US" w:eastAsia="en-GB"/>
        </w:rPr>
        <w:t xml:space="preserve">inning type selected </w:t>
      </w:r>
      <w:r w:rsidR="00207F75">
        <w:rPr>
          <w:rFonts w:ascii="Calibri" w:eastAsia="Times New Roman" w:hAnsi="Calibri" w:cs="Calibri"/>
          <w:color w:val="auto"/>
          <w:sz w:val="22"/>
          <w:szCs w:val="22"/>
          <w:lang w:val="en-US" w:eastAsia="en-GB"/>
        </w:rPr>
        <w:t>a</w:t>
      </w:r>
      <w:r w:rsidR="0056185D" w:rsidRPr="0056185D">
        <w:rPr>
          <w:rFonts w:ascii="Calibri" w:eastAsia="Times New Roman" w:hAnsi="Calibri" w:cs="Calibri"/>
          <w:color w:val="auto"/>
          <w:sz w:val="22"/>
          <w:szCs w:val="22"/>
          <w:lang w:val="en-US" w:eastAsia="en-GB"/>
        </w:rPr>
        <w:t xml:space="preserve">s </w:t>
      </w:r>
      <w:r w:rsidR="00207F75">
        <w:rPr>
          <w:rFonts w:ascii="Calibri" w:eastAsia="Times New Roman" w:hAnsi="Calibri" w:cs="Calibri"/>
          <w:color w:val="auto"/>
          <w:sz w:val="22"/>
          <w:szCs w:val="22"/>
          <w:lang w:val="en-US" w:eastAsia="en-GB"/>
        </w:rPr>
        <w:t>E</w:t>
      </w:r>
      <w:r w:rsidR="0056185D" w:rsidRPr="0056185D">
        <w:rPr>
          <w:rFonts w:ascii="Calibri" w:eastAsia="Times New Roman" w:hAnsi="Calibri" w:cs="Calibri"/>
          <w:color w:val="auto"/>
          <w:sz w:val="22"/>
          <w:szCs w:val="22"/>
          <w:lang w:val="en-US" w:eastAsia="en-GB"/>
        </w:rPr>
        <w:t xml:space="preserve">qual </w:t>
      </w:r>
      <w:r w:rsidR="00207F75">
        <w:rPr>
          <w:rFonts w:ascii="Calibri" w:eastAsia="Times New Roman" w:hAnsi="Calibri" w:cs="Calibri"/>
          <w:color w:val="auto"/>
          <w:sz w:val="22"/>
          <w:szCs w:val="22"/>
          <w:lang w:val="en-US" w:eastAsia="en-GB"/>
        </w:rPr>
        <w:t>H</w:t>
      </w:r>
      <w:r w:rsidR="0056185D" w:rsidRPr="0056185D">
        <w:rPr>
          <w:rFonts w:ascii="Calibri" w:eastAsia="Times New Roman" w:hAnsi="Calibri" w:cs="Calibri"/>
          <w:color w:val="auto"/>
          <w:sz w:val="22"/>
          <w:szCs w:val="22"/>
          <w:lang w:val="en-US" w:eastAsia="en-GB"/>
        </w:rPr>
        <w:t>eight, previous</w:t>
      </w:r>
      <w:r w:rsidR="006229BD">
        <w:rPr>
          <w:rFonts w:ascii="Calibri" w:eastAsia="Times New Roman" w:hAnsi="Calibri" w:cs="Calibri"/>
          <w:color w:val="auto"/>
          <w:sz w:val="22"/>
          <w:szCs w:val="22"/>
          <w:lang w:val="en-US" w:eastAsia="en-GB"/>
        </w:rPr>
        <w:t xml:space="preserve"> </w:t>
      </w:r>
      <w:r w:rsidR="008B7626">
        <w:rPr>
          <w:rFonts w:ascii="Calibri" w:eastAsia="Times New Roman" w:hAnsi="Calibri" w:cs="Calibri"/>
          <w:color w:val="auto"/>
          <w:sz w:val="22"/>
          <w:szCs w:val="22"/>
          <w:lang w:val="en-US" w:eastAsia="en-GB"/>
        </w:rPr>
        <w:t>s</w:t>
      </w:r>
      <w:r w:rsidR="0056185D" w:rsidRPr="0056185D">
        <w:rPr>
          <w:rFonts w:ascii="Calibri" w:eastAsia="Times New Roman" w:hAnsi="Calibri" w:cs="Calibri"/>
          <w:color w:val="auto"/>
          <w:sz w:val="22"/>
          <w:szCs w:val="22"/>
          <w:lang w:val="en-US" w:eastAsia="en-GB"/>
        </w:rPr>
        <w:t xml:space="preserve">ettings are </w:t>
      </w:r>
      <w:proofErr w:type="gramStart"/>
      <w:r w:rsidR="0056185D" w:rsidRPr="0056185D">
        <w:rPr>
          <w:rFonts w:ascii="Calibri" w:eastAsia="Times New Roman" w:hAnsi="Calibri" w:cs="Calibri"/>
          <w:color w:val="auto"/>
          <w:sz w:val="22"/>
          <w:szCs w:val="22"/>
          <w:lang w:val="en-US" w:eastAsia="en-GB"/>
        </w:rPr>
        <w:t>retained</w:t>
      </w:r>
      <w:proofErr w:type="gramEnd"/>
      <w:r w:rsidR="0056185D" w:rsidRPr="0056185D">
        <w:rPr>
          <w:rFonts w:ascii="Calibri" w:eastAsia="Times New Roman" w:hAnsi="Calibri" w:cs="Calibri"/>
          <w:color w:val="auto"/>
          <w:sz w:val="22"/>
          <w:szCs w:val="22"/>
          <w:lang w:val="en-US" w:eastAsia="en-GB"/>
        </w:rPr>
        <w:t xml:space="preserve"> and 2 bins are created. </w:t>
      </w:r>
    </w:p>
    <w:p w14:paraId="0DEADF55" w14:textId="77777777" w:rsidR="006229BD" w:rsidRPr="0056185D" w:rsidRDefault="006229BD" w:rsidP="0056185D">
      <w:pPr>
        <w:spacing w:after="0" w:line="240" w:lineRule="auto"/>
        <w:rPr>
          <w:rFonts w:ascii="Calibri" w:eastAsia="Times New Roman" w:hAnsi="Calibri" w:cs="Calibri"/>
          <w:color w:val="auto"/>
          <w:sz w:val="22"/>
          <w:szCs w:val="22"/>
          <w:lang w:val="en-US" w:eastAsia="en-GB"/>
        </w:rPr>
      </w:pPr>
    </w:p>
    <w:p w14:paraId="3FFD805E" w14:textId="10B98519" w:rsidR="0056185D" w:rsidRPr="0056185D" w:rsidRDefault="0056185D" w:rsidP="0056185D">
      <w:pPr>
        <w:spacing w:after="0" w:line="240" w:lineRule="auto"/>
        <w:rPr>
          <w:rFonts w:ascii="Calibri" w:eastAsia="Times New Roman" w:hAnsi="Calibri" w:cs="Calibri"/>
          <w:color w:val="auto"/>
          <w:sz w:val="22"/>
          <w:szCs w:val="22"/>
          <w:lang w:val="en-US" w:eastAsia="en-GB"/>
        </w:rPr>
      </w:pPr>
      <w:r w:rsidRPr="0056185D">
        <w:rPr>
          <w:rFonts w:ascii="Calibri" w:eastAsia="Times New Roman" w:hAnsi="Calibri" w:cs="Calibri"/>
          <w:color w:val="auto"/>
          <w:sz w:val="22"/>
          <w:szCs w:val="22"/>
          <w:lang w:val="en-US" w:eastAsia="en-GB"/>
        </w:rPr>
        <w:t>The binning code</w:t>
      </w:r>
      <w:r w:rsidR="00F23D97">
        <w:rPr>
          <w:rFonts w:ascii="Calibri" w:eastAsia="Times New Roman" w:hAnsi="Calibri" w:cs="Calibri"/>
          <w:color w:val="auto"/>
          <w:sz w:val="22"/>
          <w:szCs w:val="22"/>
          <w:lang w:val="en-US" w:eastAsia="en-GB"/>
        </w:rPr>
        <w:t xml:space="preserve"> for the transformations applied</w:t>
      </w:r>
      <w:r w:rsidRPr="0056185D">
        <w:rPr>
          <w:rFonts w:ascii="Calibri" w:eastAsia="Times New Roman" w:hAnsi="Calibri" w:cs="Calibri"/>
          <w:color w:val="auto"/>
          <w:sz w:val="22"/>
          <w:szCs w:val="22"/>
          <w:lang w:val="en-US" w:eastAsia="en-GB"/>
        </w:rPr>
        <w:t xml:space="preserve"> is available from the </w:t>
      </w:r>
      <w:r w:rsidR="00F23D97">
        <w:rPr>
          <w:rFonts w:ascii="Calibri" w:eastAsia="Times New Roman" w:hAnsi="Calibri" w:cs="Calibri"/>
          <w:color w:val="auto"/>
          <w:sz w:val="22"/>
          <w:szCs w:val="22"/>
          <w:lang w:val="en-US" w:eastAsia="en-GB"/>
        </w:rPr>
        <w:t>B</w:t>
      </w:r>
      <w:r w:rsidRPr="0056185D">
        <w:rPr>
          <w:rFonts w:ascii="Calibri" w:eastAsia="Times New Roman" w:hAnsi="Calibri" w:cs="Calibri"/>
          <w:color w:val="auto"/>
          <w:sz w:val="22"/>
          <w:szCs w:val="22"/>
          <w:lang w:val="en-US" w:eastAsia="en-GB"/>
        </w:rPr>
        <w:t xml:space="preserve">inning </w:t>
      </w:r>
      <w:r w:rsidR="00F23D97">
        <w:rPr>
          <w:rFonts w:ascii="Calibri" w:eastAsia="Times New Roman" w:hAnsi="Calibri" w:cs="Calibri"/>
          <w:color w:val="auto"/>
          <w:sz w:val="22"/>
          <w:szCs w:val="22"/>
          <w:lang w:val="en-US" w:eastAsia="en-GB"/>
        </w:rPr>
        <w:t>C</w:t>
      </w:r>
      <w:r w:rsidRPr="0056185D">
        <w:rPr>
          <w:rFonts w:ascii="Calibri" w:eastAsia="Times New Roman" w:hAnsi="Calibri" w:cs="Calibri"/>
          <w:color w:val="auto"/>
          <w:sz w:val="22"/>
          <w:szCs w:val="22"/>
          <w:lang w:val="en-US" w:eastAsia="en-GB"/>
        </w:rPr>
        <w:t xml:space="preserve">ode tab in either </w:t>
      </w:r>
      <w:r w:rsidR="00F23D97">
        <w:rPr>
          <w:rFonts w:ascii="Calibri" w:eastAsia="Times New Roman" w:hAnsi="Calibri" w:cs="Calibri"/>
          <w:color w:val="auto"/>
          <w:sz w:val="22"/>
          <w:szCs w:val="22"/>
          <w:lang w:val="en-US" w:eastAsia="en-GB"/>
        </w:rPr>
        <w:t>SAS</w:t>
      </w:r>
      <w:r w:rsidRPr="0056185D">
        <w:rPr>
          <w:rFonts w:ascii="Calibri" w:eastAsia="Times New Roman" w:hAnsi="Calibri" w:cs="Calibri"/>
          <w:color w:val="auto"/>
          <w:sz w:val="22"/>
          <w:szCs w:val="22"/>
          <w:lang w:val="en-US" w:eastAsia="en-GB"/>
        </w:rPr>
        <w:t xml:space="preserve"> or </w:t>
      </w:r>
      <w:r w:rsidR="00F23D97">
        <w:rPr>
          <w:rFonts w:ascii="Calibri" w:eastAsia="Times New Roman" w:hAnsi="Calibri" w:cs="Calibri"/>
          <w:color w:val="auto"/>
          <w:sz w:val="22"/>
          <w:szCs w:val="22"/>
          <w:lang w:val="en-US" w:eastAsia="en-GB"/>
        </w:rPr>
        <w:t>SQL</w:t>
      </w:r>
      <w:r w:rsidRPr="0056185D">
        <w:rPr>
          <w:rFonts w:ascii="Calibri" w:eastAsia="Times New Roman" w:hAnsi="Calibri" w:cs="Calibri"/>
          <w:color w:val="auto"/>
          <w:sz w:val="22"/>
          <w:szCs w:val="22"/>
          <w:lang w:val="en-US" w:eastAsia="en-GB"/>
        </w:rPr>
        <w:t xml:space="preserve"> format.</w:t>
      </w:r>
    </w:p>
    <w:p w14:paraId="7B327108" w14:textId="3833B9AB" w:rsidR="0056185D" w:rsidRDefault="0056185D" w:rsidP="0056185D">
      <w:pPr>
        <w:spacing w:after="0" w:line="240" w:lineRule="auto"/>
        <w:rPr>
          <w:rFonts w:ascii="Calibri" w:eastAsia="Times New Roman" w:hAnsi="Calibri" w:cs="Calibri"/>
          <w:color w:val="auto"/>
          <w:sz w:val="22"/>
          <w:szCs w:val="22"/>
          <w:lang w:val="en-US" w:eastAsia="en-GB"/>
        </w:rPr>
      </w:pPr>
      <w:r w:rsidRPr="0056185D">
        <w:rPr>
          <w:rFonts w:ascii="Calibri" w:eastAsia="Times New Roman" w:hAnsi="Calibri" w:cs="Calibri"/>
          <w:color w:val="auto"/>
          <w:sz w:val="22"/>
          <w:szCs w:val="22"/>
          <w:lang w:val="en-US" w:eastAsia="en-GB"/>
        </w:rPr>
        <w:t> </w:t>
      </w:r>
    </w:p>
    <w:p w14:paraId="211B3D95" w14:textId="500C3E2D" w:rsidR="00D454CB" w:rsidRPr="00D454CB" w:rsidRDefault="00D454CB" w:rsidP="00D454CB">
      <w:pPr>
        <w:pStyle w:val="Caption"/>
        <w:keepNext/>
        <w:rPr>
          <w:i w:val="0"/>
          <w:iCs w:val="0"/>
        </w:rPr>
      </w:pPr>
      <w:r w:rsidRPr="00D454CB">
        <w:rPr>
          <w:i w:val="0"/>
          <w:iCs w:val="0"/>
        </w:rPr>
        <w:t xml:space="preserve">Figure </w:t>
      </w:r>
      <w:r w:rsidR="00EC27E9">
        <w:rPr>
          <w:i w:val="0"/>
          <w:iCs w:val="0"/>
        </w:rPr>
        <w:fldChar w:fldCharType="begin"/>
      </w:r>
      <w:r w:rsidR="00EC27E9">
        <w:rPr>
          <w:i w:val="0"/>
          <w:iCs w:val="0"/>
        </w:rPr>
        <w:instrText xml:space="preserve"> SEQ Figure \* ARABIC </w:instrText>
      </w:r>
      <w:r w:rsidR="00EC27E9">
        <w:rPr>
          <w:i w:val="0"/>
          <w:iCs w:val="0"/>
        </w:rPr>
        <w:fldChar w:fldCharType="separate"/>
      </w:r>
      <w:r w:rsidR="00AB1BFD">
        <w:rPr>
          <w:i w:val="0"/>
          <w:iCs w:val="0"/>
          <w:noProof/>
        </w:rPr>
        <w:t>22</w:t>
      </w:r>
      <w:r w:rsidR="00EC27E9">
        <w:rPr>
          <w:i w:val="0"/>
          <w:iCs w:val="0"/>
        </w:rPr>
        <w:fldChar w:fldCharType="end"/>
      </w:r>
      <w:r w:rsidRPr="00D454CB">
        <w:rPr>
          <w:i w:val="0"/>
          <w:iCs w:val="0"/>
        </w:rPr>
        <w:t>: Binning Code</w:t>
      </w:r>
    </w:p>
    <w:p w14:paraId="3366A7B1" w14:textId="247185B5" w:rsidR="00F23D97" w:rsidRDefault="00D454CB" w:rsidP="0056185D">
      <w:pPr>
        <w:spacing w:after="0" w:line="240" w:lineRule="auto"/>
        <w:rPr>
          <w:rFonts w:ascii="Calibri" w:eastAsia="Times New Roman" w:hAnsi="Calibri" w:cs="Calibri"/>
          <w:color w:val="auto"/>
          <w:sz w:val="22"/>
          <w:szCs w:val="22"/>
          <w:lang w:val="en-US" w:eastAsia="en-GB"/>
        </w:rPr>
      </w:pPr>
      <w:r>
        <w:rPr>
          <w:noProof/>
        </w:rPr>
        <w:drawing>
          <wp:inline distT="0" distB="0" distL="0" distR="0" wp14:anchorId="32232D5F" wp14:editId="1FF67AF0">
            <wp:extent cx="3870252" cy="3288449"/>
            <wp:effectExtent l="0" t="0" r="0" b="762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888725" cy="3304145"/>
                    </a:xfrm>
                    <a:prstGeom prst="rect">
                      <a:avLst/>
                    </a:prstGeom>
                  </pic:spPr>
                </pic:pic>
              </a:graphicData>
            </a:graphic>
          </wp:inline>
        </w:drawing>
      </w:r>
    </w:p>
    <w:p w14:paraId="0F7B6AA2" w14:textId="0CB672BD" w:rsidR="00F23D97" w:rsidRDefault="00F23D97" w:rsidP="0056185D">
      <w:pPr>
        <w:spacing w:after="0" w:line="240" w:lineRule="auto"/>
        <w:rPr>
          <w:rFonts w:ascii="Calibri" w:eastAsia="Times New Roman" w:hAnsi="Calibri" w:cs="Calibri"/>
          <w:color w:val="auto"/>
          <w:sz w:val="22"/>
          <w:szCs w:val="22"/>
          <w:lang w:val="en-US" w:eastAsia="en-GB"/>
        </w:rPr>
      </w:pPr>
    </w:p>
    <w:p w14:paraId="59274CC5" w14:textId="1DD629BD" w:rsidR="0056185D" w:rsidRPr="0056185D" w:rsidRDefault="003D2A85" w:rsidP="0056185D">
      <w:pPr>
        <w:spacing w:after="0" w:line="240" w:lineRule="auto"/>
        <w:rPr>
          <w:rFonts w:ascii="Calibri" w:eastAsia="Times New Roman" w:hAnsi="Calibri" w:cs="Calibri"/>
          <w:color w:val="auto"/>
          <w:sz w:val="22"/>
          <w:szCs w:val="22"/>
          <w:lang w:val="en-US" w:eastAsia="en-GB"/>
        </w:rPr>
      </w:pPr>
      <w:r>
        <w:rPr>
          <w:rFonts w:ascii="Calibri" w:eastAsia="Times New Roman" w:hAnsi="Calibri" w:cs="Calibri"/>
          <w:color w:val="auto"/>
          <w:sz w:val="22"/>
          <w:szCs w:val="22"/>
          <w:lang w:val="en-US" w:eastAsia="en-GB"/>
        </w:rPr>
        <w:lastRenderedPageBreak/>
        <w:t>T</w:t>
      </w:r>
      <w:r w:rsidR="000F29D4">
        <w:rPr>
          <w:rFonts w:ascii="Calibri" w:eastAsia="Times New Roman" w:hAnsi="Calibri" w:cs="Calibri"/>
          <w:color w:val="auto"/>
          <w:sz w:val="22"/>
          <w:szCs w:val="22"/>
          <w:lang w:val="en-US" w:eastAsia="en-GB"/>
        </w:rPr>
        <w:t>he</w:t>
      </w:r>
      <w:r w:rsidR="0056185D" w:rsidRPr="0056185D">
        <w:rPr>
          <w:rFonts w:ascii="Calibri" w:eastAsia="Times New Roman" w:hAnsi="Calibri" w:cs="Calibri"/>
          <w:color w:val="auto"/>
          <w:sz w:val="22"/>
          <w:szCs w:val="22"/>
          <w:lang w:val="en-US" w:eastAsia="en-GB"/>
        </w:rPr>
        <w:t xml:space="preserve"> keyboard shortcut </w:t>
      </w:r>
      <w:r w:rsidR="007B174A">
        <w:rPr>
          <w:rFonts w:ascii="Calibri" w:eastAsia="Times New Roman" w:hAnsi="Calibri" w:cs="Calibri"/>
          <w:color w:val="auto"/>
          <w:sz w:val="22"/>
          <w:szCs w:val="22"/>
          <w:lang w:val="en-US" w:eastAsia="en-GB"/>
        </w:rPr>
        <w:t>CTRL+</w:t>
      </w:r>
      <w:r w:rsidR="000F29D4">
        <w:rPr>
          <w:rFonts w:ascii="Calibri" w:eastAsia="Times New Roman" w:hAnsi="Calibri" w:cs="Calibri"/>
          <w:color w:val="auto"/>
          <w:sz w:val="22"/>
          <w:szCs w:val="22"/>
          <w:lang w:val="en-US" w:eastAsia="en-GB"/>
        </w:rPr>
        <w:t>S</w:t>
      </w:r>
      <w:r w:rsidR="0056185D" w:rsidRPr="0056185D">
        <w:rPr>
          <w:rFonts w:ascii="Calibri" w:eastAsia="Times New Roman" w:hAnsi="Calibri" w:cs="Calibri"/>
          <w:color w:val="auto"/>
          <w:sz w:val="22"/>
          <w:szCs w:val="22"/>
          <w:lang w:val="en-US" w:eastAsia="en-GB"/>
        </w:rPr>
        <w:t xml:space="preserve"> </w:t>
      </w:r>
      <w:r w:rsidR="000F29D4">
        <w:rPr>
          <w:rFonts w:ascii="Calibri" w:eastAsia="Times New Roman" w:hAnsi="Calibri" w:cs="Calibri"/>
          <w:color w:val="auto"/>
          <w:sz w:val="22"/>
          <w:szCs w:val="22"/>
          <w:lang w:val="en-US" w:eastAsia="en-GB"/>
        </w:rPr>
        <w:t>is used to apply binning</w:t>
      </w:r>
      <w:r w:rsidR="0056185D" w:rsidRPr="0056185D">
        <w:rPr>
          <w:rFonts w:ascii="Calibri" w:eastAsia="Times New Roman" w:hAnsi="Calibri" w:cs="Calibri"/>
          <w:color w:val="auto"/>
          <w:sz w:val="22"/>
          <w:szCs w:val="22"/>
          <w:lang w:val="en-US" w:eastAsia="en-GB"/>
        </w:rPr>
        <w:t xml:space="preserve"> settings and the asterisk disappears reflecting </w:t>
      </w:r>
      <w:r w:rsidR="00314636">
        <w:rPr>
          <w:rFonts w:ascii="Calibri" w:eastAsia="Times New Roman" w:hAnsi="Calibri" w:cs="Calibri"/>
          <w:color w:val="auto"/>
          <w:sz w:val="22"/>
          <w:szCs w:val="22"/>
          <w:lang w:val="en-US" w:eastAsia="en-GB"/>
        </w:rPr>
        <w:t>this</w:t>
      </w:r>
      <w:r w:rsidR="0056185D" w:rsidRPr="0056185D">
        <w:rPr>
          <w:rFonts w:ascii="Calibri" w:eastAsia="Times New Roman" w:hAnsi="Calibri" w:cs="Calibri"/>
          <w:color w:val="auto"/>
          <w:sz w:val="22"/>
          <w:szCs w:val="22"/>
          <w:lang w:val="en-US" w:eastAsia="en-GB"/>
        </w:rPr>
        <w:t>.</w:t>
      </w:r>
    </w:p>
    <w:p w14:paraId="53B90DFD" w14:textId="77777777" w:rsidR="0056185D" w:rsidRPr="0056185D" w:rsidRDefault="0056185D" w:rsidP="0056185D">
      <w:pPr>
        <w:spacing w:after="0" w:line="240" w:lineRule="auto"/>
        <w:rPr>
          <w:rFonts w:ascii="Calibri" w:eastAsia="Times New Roman" w:hAnsi="Calibri" w:cs="Calibri"/>
          <w:color w:val="auto"/>
          <w:sz w:val="22"/>
          <w:szCs w:val="22"/>
          <w:lang w:val="en-US" w:eastAsia="en-GB"/>
        </w:rPr>
      </w:pPr>
      <w:r w:rsidRPr="0056185D">
        <w:rPr>
          <w:rFonts w:ascii="Calibri" w:eastAsia="Times New Roman" w:hAnsi="Calibri" w:cs="Calibri"/>
          <w:color w:val="auto"/>
          <w:sz w:val="22"/>
          <w:szCs w:val="22"/>
          <w:lang w:val="en-US" w:eastAsia="en-GB"/>
        </w:rPr>
        <w:t> </w:t>
      </w:r>
    </w:p>
    <w:p w14:paraId="3607C519" w14:textId="549F1995" w:rsidR="00314636" w:rsidRDefault="0056185D" w:rsidP="0056185D">
      <w:pPr>
        <w:spacing w:after="0" w:line="240" w:lineRule="auto"/>
        <w:rPr>
          <w:rFonts w:ascii="Calibri" w:eastAsia="Times New Roman" w:hAnsi="Calibri" w:cs="Calibri"/>
          <w:color w:val="auto"/>
          <w:sz w:val="22"/>
          <w:szCs w:val="22"/>
          <w:lang w:val="en-US" w:eastAsia="en-GB"/>
        </w:rPr>
      </w:pPr>
      <w:r w:rsidRPr="0056185D">
        <w:rPr>
          <w:rFonts w:ascii="Calibri" w:eastAsia="Times New Roman" w:hAnsi="Calibri" w:cs="Calibri"/>
          <w:color w:val="auto"/>
          <w:sz w:val="22"/>
          <w:szCs w:val="22"/>
          <w:lang w:val="en-US" w:eastAsia="en-GB"/>
        </w:rPr>
        <w:t>Return</w:t>
      </w:r>
      <w:r w:rsidR="00314636">
        <w:rPr>
          <w:rFonts w:ascii="Calibri" w:eastAsia="Times New Roman" w:hAnsi="Calibri" w:cs="Calibri"/>
          <w:color w:val="auto"/>
          <w:sz w:val="22"/>
          <w:szCs w:val="22"/>
          <w:lang w:val="en-US" w:eastAsia="en-GB"/>
        </w:rPr>
        <w:t>ing</w:t>
      </w:r>
      <w:r w:rsidRPr="0056185D">
        <w:rPr>
          <w:rFonts w:ascii="Calibri" w:eastAsia="Times New Roman" w:hAnsi="Calibri" w:cs="Calibri"/>
          <w:color w:val="auto"/>
          <w:sz w:val="22"/>
          <w:szCs w:val="22"/>
          <w:lang w:val="en-US" w:eastAsia="en-GB"/>
        </w:rPr>
        <w:t xml:space="preserve"> to the </w:t>
      </w:r>
      <w:r w:rsidR="00314636">
        <w:rPr>
          <w:rFonts w:ascii="Calibri" w:eastAsia="Times New Roman" w:hAnsi="Calibri" w:cs="Calibri"/>
          <w:color w:val="auto"/>
          <w:sz w:val="22"/>
          <w:szCs w:val="22"/>
          <w:lang w:val="en-US" w:eastAsia="en-GB"/>
        </w:rPr>
        <w:t>W</w:t>
      </w:r>
      <w:r w:rsidRPr="0056185D">
        <w:rPr>
          <w:rFonts w:ascii="Calibri" w:eastAsia="Times New Roman" w:hAnsi="Calibri" w:cs="Calibri"/>
          <w:color w:val="auto"/>
          <w:sz w:val="22"/>
          <w:szCs w:val="22"/>
          <w:lang w:val="en-US" w:eastAsia="en-GB"/>
        </w:rPr>
        <w:t>orkflow and open</w:t>
      </w:r>
      <w:r w:rsidR="00314636">
        <w:rPr>
          <w:rFonts w:ascii="Calibri" w:eastAsia="Times New Roman" w:hAnsi="Calibri" w:cs="Calibri"/>
          <w:color w:val="auto"/>
          <w:sz w:val="22"/>
          <w:szCs w:val="22"/>
          <w:lang w:val="en-US" w:eastAsia="en-GB"/>
        </w:rPr>
        <w:t>ing</w:t>
      </w:r>
      <w:r w:rsidRPr="0056185D">
        <w:rPr>
          <w:rFonts w:ascii="Calibri" w:eastAsia="Times New Roman" w:hAnsi="Calibri" w:cs="Calibri"/>
          <w:color w:val="auto"/>
          <w:sz w:val="22"/>
          <w:szCs w:val="22"/>
          <w:lang w:val="en-US" w:eastAsia="en-GB"/>
        </w:rPr>
        <w:t xml:space="preserve"> the </w:t>
      </w:r>
      <w:r w:rsidR="00314636">
        <w:rPr>
          <w:rFonts w:ascii="Calibri" w:eastAsia="Times New Roman" w:hAnsi="Calibri" w:cs="Calibri"/>
          <w:color w:val="auto"/>
          <w:sz w:val="22"/>
          <w:szCs w:val="22"/>
          <w:lang w:val="en-US" w:eastAsia="en-GB"/>
        </w:rPr>
        <w:t xml:space="preserve">created </w:t>
      </w:r>
      <w:r w:rsidRPr="0056185D">
        <w:rPr>
          <w:rFonts w:ascii="Calibri" w:eastAsia="Times New Roman" w:hAnsi="Calibri" w:cs="Calibri"/>
          <w:color w:val="auto"/>
          <w:sz w:val="22"/>
          <w:szCs w:val="22"/>
          <w:lang w:val="en-US" w:eastAsia="en-GB"/>
        </w:rPr>
        <w:t xml:space="preserve">dataset with the </w:t>
      </w:r>
      <w:r w:rsidR="00314636">
        <w:rPr>
          <w:rFonts w:ascii="Calibri" w:eastAsia="Times New Roman" w:hAnsi="Calibri" w:cs="Calibri"/>
          <w:color w:val="auto"/>
          <w:sz w:val="22"/>
          <w:szCs w:val="22"/>
          <w:lang w:val="en-US" w:eastAsia="en-GB"/>
        </w:rPr>
        <w:t>D</w:t>
      </w:r>
      <w:r w:rsidRPr="0056185D">
        <w:rPr>
          <w:rFonts w:ascii="Calibri" w:eastAsia="Times New Roman" w:hAnsi="Calibri" w:cs="Calibri"/>
          <w:color w:val="auto"/>
          <w:sz w:val="22"/>
          <w:szCs w:val="22"/>
          <w:lang w:val="en-US" w:eastAsia="en-GB"/>
        </w:rPr>
        <w:t xml:space="preserve">ata </w:t>
      </w:r>
      <w:r w:rsidR="00314636">
        <w:rPr>
          <w:rFonts w:ascii="Calibri" w:eastAsia="Times New Roman" w:hAnsi="Calibri" w:cs="Calibri"/>
          <w:color w:val="auto"/>
          <w:sz w:val="22"/>
          <w:szCs w:val="22"/>
          <w:lang w:val="en-US" w:eastAsia="en-GB"/>
        </w:rPr>
        <w:t>P</w:t>
      </w:r>
      <w:r w:rsidRPr="0056185D">
        <w:rPr>
          <w:rFonts w:ascii="Calibri" w:eastAsia="Times New Roman" w:hAnsi="Calibri" w:cs="Calibri"/>
          <w:color w:val="auto"/>
          <w:sz w:val="22"/>
          <w:szCs w:val="22"/>
          <w:lang w:val="en-US" w:eastAsia="en-GB"/>
        </w:rPr>
        <w:t xml:space="preserve">rofiler, the </w:t>
      </w:r>
      <w:r w:rsidR="00314636">
        <w:rPr>
          <w:rFonts w:ascii="Calibri" w:eastAsia="Times New Roman" w:hAnsi="Calibri" w:cs="Calibri"/>
          <w:color w:val="auto"/>
          <w:sz w:val="22"/>
          <w:szCs w:val="22"/>
          <w:lang w:val="en-US" w:eastAsia="en-GB"/>
        </w:rPr>
        <w:t>variables</w:t>
      </w:r>
      <w:r w:rsidRPr="0056185D">
        <w:rPr>
          <w:rFonts w:ascii="Calibri" w:eastAsia="Times New Roman" w:hAnsi="Calibri" w:cs="Calibri"/>
          <w:color w:val="auto"/>
          <w:sz w:val="22"/>
          <w:szCs w:val="22"/>
          <w:lang w:val="en-US" w:eastAsia="en-GB"/>
        </w:rPr>
        <w:t xml:space="preserve"> </w:t>
      </w:r>
      <w:proofErr w:type="spellStart"/>
      <w:r w:rsidRPr="0056185D">
        <w:rPr>
          <w:rFonts w:ascii="Calibri" w:eastAsia="Times New Roman" w:hAnsi="Calibri" w:cs="Calibri"/>
          <w:i/>
          <w:iCs/>
          <w:color w:val="auto"/>
          <w:sz w:val="22"/>
          <w:szCs w:val="22"/>
          <w:lang w:val="en-US" w:eastAsia="en-GB"/>
        </w:rPr>
        <w:t>loyalty</w:t>
      </w:r>
      <w:r w:rsidR="00314636">
        <w:rPr>
          <w:rFonts w:ascii="Calibri" w:eastAsia="Times New Roman" w:hAnsi="Calibri" w:cs="Calibri"/>
          <w:i/>
          <w:iCs/>
          <w:color w:val="auto"/>
          <w:sz w:val="22"/>
          <w:szCs w:val="22"/>
          <w:lang w:val="en-US" w:eastAsia="en-GB"/>
        </w:rPr>
        <w:t>_</w:t>
      </w:r>
      <w:r w:rsidRPr="0056185D">
        <w:rPr>
          <w:rFonts w:ascii="Calibri" w:eastAsia="Times New Roman" w:hAnsi="Calibri" w:cs="Calibri"/>
          <w:i/>
          <w:iCs/>
          <w:color w:val="auto"/>
          <w:sz w:val="22"/>
          <w:szCs w:val="22"/>
          <w:lang w:val="en-US" w:eastAsia="en-GB"/>
        </w:rPr>
        <w:t>bins</w:t>
      </w:r>
      <w:proofErr w:type="spellEnd"/>
      <w:r w:rsidRPr="0056185D">
        <w:rPr>
          <w:rFonts w:ascii="Calibri" w:eastAsia="Times New Roman" w:hAnsi="Calibri" w:cs="Calibri"/>
          <w:color w:val="auto"/>
          <w:sz w:val="22"/>
          <w:szCs w:val="22"/>
          <w:lang w:val="en-US" w:eastAsia="en-GB"/>
        </w:rPr>
        <w:t xml:space="preserve"> and </w:t>
      </w:r>
      <w:proofErr w:type="spellStart"/>
      <w:r w:rsidRPr="0056185D">
        <w:rPr>
          <w:rFonts w:ascii="Calibri" w:eastAsia="Times New Roman" w:hAnsi="Calibri" w:cs="Calibri"/>
          <w:i/>
          <w:iCs/>
          <w:color w:val="auto"/>
          <w:sz w:val="22"/>
          <w:szCs w:val="22"/>
          <w:lang w:val="en-US" w:eastAsia="en-GB"/>
        </w:rPr>
        <w:t>value_bins</w:t>
      </w:r>
      <w:proofErr w:type="spellEnd"/>
      <w:r w:rsidRPr="0056185D">
        <w:rPr>
          <w:rFonts w:ascii="Calibri" w:eastAsia="Times New Roman" w:hAnsi="Calibri" w:cs="Calibri"/>
          <w:color w:val="auto"/>
          <w:sz w:val="22"/>
          <w:szCs w:val="22"/>
          <w:lang w:val="en-US" w:eastAsia="en-GB"/>
        </w:rPr>
        <w:t xml:space="preserve"> </w:t>
      </w:r>
      <w:r w:rsidR="00314636">
        <w:rPr>
          <w:rFonts w:ascii="Calibri" w:eastAsia="Times New Roman" w:hAnsi="Calibri" w:cs="Calibri"/>
          <w:color w:val="auto"/>
          <w:sz w:val="22"/>
          <w:szCs w:val="22"/>
          <w:lang w:val="en-US" w:eastAsia="en-GB"/>
        </w:rPr>
        <w:t>have been added.</w:t>
      </w:r>
      <w:r w:rsidR="00D47009">
        <w:rPr>
          <w:rFonts w:ascii="Calibri" w:eastAsia="Times New Roman" w:hAnsi="Calibri" w:cs="Calibri"/>
          <w:color w:val="auto"/>
          <w:sz w:val="22"/>
          <w:szCs w:val="22"/>
          <w:lang w:val="en-US" w:eastAsia="en-GB"/>
        </w:rPr>
        <w:t xml:space="preserve"> </w:t>
      </w:r>
      <w:r w:rsidR="005F2C2F">
        <w:rPr>
          <w:rFonts w:ascii="Calibri" w:eastAsia="Times New Roman" w:hAnsi="Calibri" w:cs="Calibri"/>
          <w:color w:val="auto"/>
          <w:sz w:val="22"/>
          <w:szCs w:val="22"/>
          <w:lang w:val="en-US" w:eastAsia="en-GB"/>
        </w:rPr>
        <w:t>V</w:t>
      </w:r>
      <w:r w:rsidRPr="0056185D">
        <w:rPr>
          <w:rFonts w:ascii="Calibri" w:eastAsia="Times New Roman" w:hAnsi="Calibri" w:cs="Calibri"/>
          <w:color w:val="auto"/>
          <w:sz w:val="22"/>
          <w:szCs w:val="22"/>
          <w:lang w:val="en-US" w:eastAsia="en-GB"/>
        </w:rPr>
        <w:t>iew</w:t>
      </w:r>
      <w:r w:rsidR="00314636">
        <w:rPr>
          <w:rFonts w:ascii="Calibri" w:eastAsia="Times New Roman" w:hAnsi="Calibri" w:cs="Calibri"/>
          <w:color w:val="auto"/>
          <w:sz w:val="22"/>
          <w:szCs w:val="22"/>
          <w:lang w:val="en-US" w:eastAsia="en-GB"/>
        </w:rPr>
        <w:t>ing</w:t>
      </w:r>
      <w:r w:rsidRPr="0056185D">
        <w:rPr>
          <w:rFonts w:ascii="Calibri" w:eastAsia="Times New Roman" w:hAnsi="Calibri" w:cs="Calibri"/>
          <w:color w:val="auto"/>
          <w:sz w:val="22"/>
          <w:szCs w:val="22"/>
          <w:lang w:val="en-US" w:eastAsia="en-GB"/>
        </w:rPr>
        <w:t xml:space="preserve"> bins for each variable</w:t>
      </w:r>
      <w:r w:rsidR="005F2C2F">
        <w:rPr>
          <w:rFonts w:ascii="Calibri" w:eastAsia="Times New Roman" w:hAnsi="Calibri" w:cs="Calibri"/>
          <w:color w:val="auto"/>
          <w:sz w:val="22"/>
          <w:szCs w:val="22"/>
          <w:lang w:val="en-US" w:eastAsia="en-GB"/>
        </w:rPr>
        <w:t xml:space="preserve"> using charts, it</w:t>
      </w:r>
      <w:r w:rsidRPr="0056185D">
        <w:rPr>
          <w:rFonts w:ascii="Calibri" w:eastAsia="Times New Roman" w:hAnsi="Calibri" w:cs="Calibri"/>
          <w:color w:val="auto"/>
          <w:sz w:val="22"/>
          <w:szCs w:val="22"/>
          <w:lang w:val="en-US" w:eastAsia="en-GB"/>
        </w:rPr>
        <w:t xml:space="preserve"> can be seen two bins are evident for each with an approximately equal number of </w:t>
      </w:r>
      <w:r w:rsidR="005F2C2F">
        <w:rPr>
          <w:rFonts w:ascii="Calibri" w:eastAsia="Times New Roman" w:hAnsi="Calibri" w:cs="Calibri"/>
          <w:color w:val="auto"/>
          <w:sz w:val="22"/>
          <w:szCs w:val="22"/>
          <w:lang w:val="en-US" w:eastAsia="en-GB"/>
        </w:rPr>
        <w:t>observations</w:t>
      </w:r>
      <w:r w:rsidRPr="0056185D">
        <w:rPr>
          <w:rFonts w:ascii="Calibri" w:eastAsia="Times New Roman" w:hAnsi="Calibri" w:cs="Calibri"/>
          <w:color w:val="auto"/>
          <w:sz w:val="22"/>
          <w:szCs w:val="22"/>
          <w:lang w:val="en-US" w:eastAsia="en-GB"/>
        </w:rPr>
        <w:t xml:space="preserve"> in each</w:t>
      </w:r>
      <w:r w:rsidR="005F2C2F">
        <w:rPr>
          <w:rFonts w:ascii="Calibri" w:eastAsia="Times New Roman" w:hAnsi="Calibri" w:cs="Calibri"/>
          <w:color w:val="auto"/>
          <w:sz w:val="22"/>
          <w:szCs w:val="22"/>
          <w:lang w:val="en-US" w:eastAsia="en-GB"/>
        </w:rPr>
        <w:t xml:space="preserve"> bin</w:t>
      </w:r>
      <w:r w:rsidRPr="0056185D">
        <w:rPr>
          <w:rFonts w:ascii="Calibri" w:eastAsia="Times New Roman" w:hAnsi="Calibri" w:cs="Calibri"/>
          <w:color w:val="auto"/>
          <w:sz w:val="22"/>
          <w:szCs w:val="22"/>
          <w:lang w:val="en-US" w:eastAsia="en-GB"/>
        </w:rPr>
        <w:t xml:space="preserve">. </w:t>
      </w:r>
    </w:p>
    <w:p w14:paraId="08A8A78D" w14:textId="2D68F437" w:rsidR="00314636" w:rsidRDefault="00314636" w:rsidP="0056185D">
      <w:pPr>
        <w:spacing w:after="0" w:line="240" w:lineRule="auto"/>
        <w:rPr>
          <w:rFonts w:ascii="Calibri" w:eastAsia="Times New Roman" w:hAnsi="Calibri" w:cs="Calibri"/>
          <w:color w:val="auto"/>
          <w:sz w:val="22"/>
          <w:szCs w:val="22"/>
          <w:lang w:val="en-US" w:eastAsia="en-GB"/>
        </w:rPr>
      </w:pPr>
    </w:p>
    <w:p w14:paraId="613261B3" w14:textId="40199453" w:rsidR="00D02DAD" w:rsidRDefault="00D02DAD" w:rsidP="00D02DAD">
      <w:pPr>
        <w:pStyle w:val="Caption"/>
        <w:keepNext/>
      </w:pPr>
      <w:r w:rsidRPr="00D02DAD">
        <w:rPr>
          <w:i w:val="0"/>
          <w:iCs w:val="0"/>
        </w:rPr>
        <w:t xml:space="preserve">Figure </w:t>
      </w:r>
      <w:r w:rsidR="00EC27E9">
        <w:rPr>
          <w:i w:val="0"/>
          <w:iCs w:val="0"/>
        </w:rPr>
        <w:fldChar w:fldCharType="begin"/>
      </w:r>
      <w:r w:rsidR="00EC27E9">
        <w:rPr>
          <w:i w:val="0"/>
          <w:iCs w:val="0"/>
        </w:rPr>
        <w:instrText xml:space="preserve"> SEQ Figure \* ARABIC </w:instrText>
      </w:r>
      <w:r w:rsidR="00EC27E9">
        <w:rPr>
          <w:i w:val="0"/>
          <w:iCs w:val="0"/>
        </w:rPr>
        <w:fldChar w:fldCharType="separate"/>
      </w:r>
      <w:r w:rsidR="00AB1BFD">
        <w:rPr>
          <w:i w:val="0"/>
          <w:iCs w:val="0"/>
          <w:noProof/>
        </w:rPr>
        <w:t>23</w:t>
      </w:r>
      <w:r w:rsidR="00EC27E9">
        <w:rPr>
          <w:i w:val="0"/>
          <w:iCs w:val="0"/>
        </w:rPr>
        <w:fldChar w:fldCharType="end"/>
      </w:r>
      <w:r w:rsidRPr="00D02DAD">
        <w:rPr>
          <w:i w:val="0"/>
          <w:iCs w:val="0"/>
        </w:rPr>
        <w:t>: Chart of</w:t>
      </w:r>
      <w:r>
        <w:t xml:space="preserve"> </w:t>
      </w:r>
      <w:proofErr w:type="spellStart"/>
      <w:r>
        <w:t>value_bins</w:t>
      </w:r>
      <w:proofErr w:type="spellEnd"/>
    </w:p>
    <w:p w14:paraId="2E6DAB69" w14:textId="746259ED" w:rsidR="005F2C2F" w:rsidRDefault="00D02DAD" w:rsidP="0056185D">
      <w:pPr>
        <w:spacing w:after="0" w:line="240" w:lineRule="auto"/>
        <w:rPr>
          <w:rFonts w:ascii="Calibri" w:eastAsia="Times New Roman" w:hAnsi="Calibri" w:cs="Calibri"/>
          <w:color w:val="auto"/>
          <w:sz w:val="22"/>
          <w:szCs w:val="22"/>
          <w:lang w:val="en-US" w:eastAsia="en-GB"/>
        </w:rPr>
      </w:pPr>
      <w:r>
        <w:rPr>
          <w:noProof/>
        </w:rPr>
        <w:drawing>
          <wp:inline distT="0" distB="0" distL="0" distR="0" wp14:anchorId="7C20BDF3" wp14:editId="603BC7C6">
            <wp:extent cx="5082363" cy="3094486"/>
            <wp:effectExtent l="0" t="0" r="4445"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087502" cy="3097615"/>
                    </a:xfrm>
                    <a:prstGeom prst="rect">
                      <a:avLst/>
                    </a:prstGeom>
                  </pic:spPr>
                </pic:pic>
              </a:graphicData>
            </a:graphic>
          </wp:inline>
        </w:drawing>
      </w:r>
    </w:p>
    <w:p w14:paraId="63F90F33" w14:textId="13AFE506" w:rsidR="00314636" w:rsidRDefault="00314636" w:rsidP="0056185D">
      <w:pPr>
        <w:spacing w:after="0" w:line="240" w:lineRule="auto"/>
        <w:rPr>
          <w:rFonts w:ascii="Calibri" w:eastAsia="Times New Roman" w:hAnsi="Calibri" w:cs="Calibri"/>
          <w:color w:val="auto"/>
          <w:sz w:val="22"/>
          <w:szCs w:val="22"/>
          <w:lang w:val="en-US" w:eastAsia="en-GB"/>
        </w:rPr>
      </w:pPr>
    </w:p>
    <w:p w14:paraId="5DF1DD29" w14:textId="22BE60C3" w:rsidR="005F2C2F" w:rsidRDefault="005F2C2F" w:rsidP="0056185D">
      <w:pPr>
        <w:spacing w:after="0" w:line="240" w:lineRule="auto"/>
        <w:rPr>
          <w:rFonts w:ascii="Calibri" w:eastAsia="Times New Roman" w:hAnsi="Calibri" w:cs="Calibri"/>
          <w:color w:val="auto"/>
          <w:sz w:val="22"/>
          <w:szCs w:val="22"/>
          <w:lang w:val="en-US" w:eastAsia="en-GB"/>
        </w:rPr>
      </w:pPr>
    </w:p>
    <w:p w14:paraId="3453E9FD" w14:textId="2FF23345" w:rsidR="0056185D" w:rsidRPr="0056185D" w:rsidRDefault="0056185D" w:rsidP="0056185D">
      <w:pPr>
        <w:spacing w:after="0" w:line="240" w:lineRule="auto"/>
        <w:rPr>
          <w:rFonts w:ascii="Calibri" w:eastAsia="Times New Roman" w:hAnsi="Calibri" w:cs="Calibri"/>
          <w:color w:val="auto"/>
          <w:sz w:val="22"/>
          <w:szCs w:val="22"/>
          <w:lang w:val="en-US" w:eastAsia="en-GB"/>
        </w:rPr>
      </w:pPr>
      <w:r w:rsidRPr="0056185D">
        <w:rPr>
          <w:rFonts w:ascii="Calibri" w:eastAsia="Times New Roman" w:hAnsi="Calibri" w:cs="Calibri"/>
          <w:color w:val="auto"/>
          <w:sz w:val="22"/>
          <w:szCs w:val="22"/>
          <w:lang w:val="en-US" w:eastAsia="en-GB"/>
        </w:rPr>
        <w:t xml:space="preserve">Viewing the </w:t>
      </w:r>
      <w:proofErr w:type="gramStart"/>
      <w:r w:rsidRPr="0056185D">
        <w:rPr>
          <w:rFonts w:ascii="Calibri" w:eastAsia="Times New Roman" w:hAnsi="Calibri" w:cs="Calibri"/>
          <w:color w:val="auto"/>
          <w:sz w:val="22"/>
          <w:szCs w:val="22"/>
          <w:lang w:val="en-US" w:eastAsia="en-GB"/>
        </w:rPr>
        <w:t>data</w:t>
      </w:r>
      <w:proofErr w:type="gramEnd"/>
      <w:r w:rsidRPr="0056185D">
        <w:rPr>
          <w:rFonts w:ascii="Calibri" w:eastAsia="Times New Roman" w:hAnsi="Calibri" w:cs="Calibri"/>
          <w:color w:val="auto"/>
          <w:sz w:val="22"/>
          <w:szCs w:val="22"/>
          <w:lang w:val="en-US" w:eastAsia="en-GB"/>
        </w:rPr>
        <w:t xml:space="preserve"> it can be seen that the bins have </w:t>
      </w:r>
      <w:proofErr w:type="spellStart"/>
      <w:r w:rsidRPr="0056185D">
        <w:rPr>
          <w:rFonts w:ascii="Calibri" w:eastAsia="Times New Roman" w:hAnsi="Calibri" w:cs="Calibri"/>
          <w:color w:val="auto"/>
          <w:sz w:val="22"/>
          <w:szCs w:val="22"/>
          <w:lang w:val="en-US" w:eastAsia="en-GB"/>
        </w:rPr>
        <w:t>cutpoints</w:t>
      </w:r>
      <w:proofErr w:type="spellEnd"/>
      <w:r w:rsidRPr="0056185D">
        <w:rPr>
          <w:rFonts w:ascii="Calibri" w:eastAsia="Times New Roman" w:hAnsi="Calibri" w:cs="Calibri"/>
          <w:color w:val="auto"/>
          <w:sz w:val="22"/>
          <w:szCs w:val="22"/>
          <w:lang w:val="en-US" w:eastAsia="en-GB"/>
        </w:rPr>
        <w:t xml:space="preserve"> that are not appealing. To address the binning code can be copied and</w:t>
      </w:r>
      <w:r w:rsidR="00934482">
        <w:rPr>
          <w:rFonts w:ascii="Calibri" w:eastAsia="Times New Roman" w:hAnsi="Calibri" w:cs="Calibri"/>
          <w:color w:val="auto"/>
          <w:sz w:val="22"/>
          <w:szCs w:val="22"/>
          <w:lang w:val="en-US" w:eastAsia="en-GB"/>
        </w:rPr>
        <w:t xml:space="preserve"> u</w:t>
      </w:r>
      <w:r w:rsidRPr="0056185D">
        <w:rPr>
          <w:rFonts w:ascii="Calibri" w:eastAsia="Times New Roman" w:hAnsi="Calibri" w:cs="Calibri"/>
          <w:color w:val="auto"/>
          <w:sz w:val="22"/>
          <w:szCs w:val="22"/>
          <w:lang w:val="en-US" w:eastAsia="en-GB"/>
        </w:rPr>
        <w:t xml:space="preserve">sed in a </w:t>
      </w:r>
      <w:r w:rsidR="00934482">
        <w:rPr>
          <w:rFonts w:ascii="Calibri" w:eastAsia="Times New Roman" w:hAnsi="Calibri" w:cs="Calibri"/>
          <w:color w:val="auto"/>
          <w:sz w:val="22"/>
          <w:szCs w:val="22"/>
          <w:lang w:val="en-US" w:eastAsia="en-GB"/>
        </w:rPr>
        <w:t>SAS</w:t>
      </w:r>
      <w:r w:rsidRPr="0056185D">
        <w:rPr>
          <w:rFonts w:ascii="Calibri" w:eastAsia="Times New Roman" w:hAnsi="Calibri" w:cs="Calibri"/>
          <w:color w:val="auto"/>
          <w:sz w:val="22"/>
          <w:szCs w:val="22"/>
          <w:lang w:val="en-US" w:eastAsia="en-GB"/>
        </w:rPr>
        <w:t xml:space="preserve"> </w:t>
      </w:r>
      <w:r w:rsidR="003D2A85">
        <w:rPr>
          <w:rFonts w:ascii="Calibri" w:eastAsia="Times New Roman" w:hAnsi="Calibri" w:cs="Calibri"/>
          <w:color w:val="auto"/>
          <w:sz w:val="22"/>
          <w:szCs w:val="22"/>
          <w:lang w:val="en-US" w:eastAsia="en-GB"/>
        </w:rPr>
        <w:t>C</w:t>
      </w:r>
      <w:r w:rsidRPr="0056185D">
        <w:rPr>
          <w:rFonts w:ascii="Calibri" w:eastAsia="Times New Roman" w:hAnsi="Calibri" w:cs="Calibri"/>
          <w:color w:val="auto"/>
          <w:sz w:val="22"/>
          <w:szCs w:val="22"/>
          <w:lang w:val="en-US" w:eastAsia="en-GB"/>
        </w:rPr>
        <w:t>ode block and applied to the data directly. This way the bin labels can be changed to something more readily identifiable.</w:t>
      </w:r>
    </w:p>
    <w:p w14:paraId="12444EFA" w14:textId="77777777" w:rsidR="0056185D" w:rsidRPr="0056185D" w:rsidRDefault="0056185D" w:rsidP="0056185D">
      <w:pPr>
        <w:spacing w:after="0" w:line="240" w:lineRule="auto"/>
        <w:rPr>
          <w:rFonts w:ascii="Calibri" w:eastAsia="Times New Roman" w:hAnsi="Calibri" w:cs="Calibri"/>
          <w:color w:val="auto"/>
          <w:sz w:val="22"/>
          <w:szCs w:val="22"/>
          <w:lang w:val="en-US" w:eastAsia="en-GB"/>
        </w:rPr>
      </w:pPr>
      <w:r w:rsidRPr="0056185D">
        <w:rPr>
          <w:rFonts w:ascii="Calibri" w:eastAsia="Times New Roman" w:hAnsi="Calibri" w:cs="Calibri"/>
          <w:color w:val="auto"/>
          <w:sz w:val="22"/>
          <w:szCs w:val="22"/>
          <w:lang w:val="en-US" w:eastAsia="en-GB"/>
        </w:rPr>
        <w:t> </w:t>
      </w:r>
    </w:p>
    <w:p w14:paraId="6782413C" w14:textId="66833ED3" w:rsidR="0056185D" w:rsidRPr="0056185D" w:rsidRDefault="0056185D" w:rsidP="0056185D">
      <w:pPr>
        <w:spacing w:after="0" w:line="240" w:lineRule="auto"/>
        <w:rPr>
          <w:rFonts w:ascii="Calibri" w:eastAsia="Times New Roman" w:hAnsi="Calibri" w:cs="Calibri"/>
          <w:color w:val="auto"/>
          <w:sz w:val="22"/>
          <w:szCs w:val="22"/>
          <w:lang w:val="en-US" w:eastAsia="en-GB"/>
        </w:rPr>
      </w:pPr>
      <w:r w:rsidRPr="0056185D">
        <w:rPr>
          <w:rFonts w:ascii="Calibri" w:eastAsia="Times New Roman" w:hAnsi="Calibri" w:cs="Calibri"/>
          <w:color w:val="auto"/>
          <w:sz w:val="22"/>
          <w:szCs w:val="22"/>
          <w:lang w:val="en-US" w:eastAsia="en-GB"/>
        </w:rPr>
        <w:t xml:space="preserve">The binning code is copied by selecting and using the keyboard shortcut </w:t>
      </w:r>
      <w:r w:rsidR="007B174A">
        <w:rPr>
          <w:rFonts w:ascii="Calibri" w:eastAsia="Times New Roman" w:hAnsi="Calibri" w:cs="Calibri"/>
          <w:color w:val="auto"/>
          <w:sz w:val="22"/>
          <w:szCs w:val="22"/>
          <w:lang w:val="en-US" w:eastAsia="en-GB"/>
        </w:rPr>
        <w:t>CTRL+</w:t>
      </w:r>
      <w:r w:rsidR="00934482">
        <w:rPr>
          <w:rFonts w:ascii="Calibri" w:eastAsia="Times New Roman" w:hAnsi="Calibri" w:cs="Calibri"/>
          <w:color w:val="auto"/>
          <w:sz w:val="22"/>
          <w:szCs w:val="22"/>
          <w:lang w:val="en-US" w:eastAsia="en-GB"/>
        </w:rPr>
        <w:t>C</w:t>
      </w:r>
      <w:r w:rsidRPr="0056185D">
        <w:rPr>
          <w:rFonts w:ascii="Calibri" w:eastAsia="Times New Roman" w:hAnsi="Calibri" w:cs="Calibri"/>
          <w:color w:val="auto"/>
          <w:sz w:val="22"/>
          <w:szCs w:val="22"/>
          <w:lang w:val="en-US" w:eastAsia="en-GB"/>
        </w:rPr>
        <w:t xml:space="preserve">. A </w:t>
      </w:r>
      <w:r w:rsidR="00934482">
        <w:rPr>
          <w:rFonts w:ascii="Calibri" w:eastAsia="Times New Roman" w:hAnsi="Calibri" w:cs="Calibri"/>
          <w:color w:val="auto"/>
          <w:sz w:val="22"/>
          <w:szCs w:val="22"/>
          <w:lang w:val="en-US" w:eastAsia="en-GB"/>
        </w:rPr>
        <w:t>SAS</w:t>
      </w:r>
      <w:r w:rsidRPr="0056185D">
        <w:rPr>
          <w:rFonts w:ascii="Calibri" w:eastAsia="Times New Roman" w:hAnsi="Calibri" w:cs="Calibri"/>
          <w:color w:val="auto"/>
          <w:sz w:val="22"/>
          <w:szCs w:val="22"/>
          <w:lang w:val="en-US" w:eastAsia="en-GB"/>
        </w:rPr>
        <w:t xml:space="preserve"> </w:t>
      </w:r>
      <w:r w:rsidR="00934482">
        <w:rPr>
          <w:rFonts w:ascii="Calibri" w:eastAsia="Times New Roman" w:hAnsi="Calibri" w:cs="Calibri"/>
          <w:color w:val="auto"/>
          <w:sz w:val="22"/>
          <w:szCs w:val="22"/>
          <w:lang w:val="en-US" w:eastAsia="en-GB"/>
        </w:rPr>
        <w:t xml:space="preserve">code </w:t>
      </w:r>
      <w:r w:rsidRPr="0056185D">
        <w:rPr>
          <w:rFonts w:ascii="Calibri" w:eastAsia="Times New Roman" w:hAnsi="Calibri" w:cs="Calibri"/>
          <w:color w:val="auto"/>
          <w:sz w:val="22"/>
          <w:szCs w:val="22"/>
          <w:lang w:val="en-US" w:eastAsia="en-GB"/>
        </w:rPr>
        <w:t>block is dragged onto the canvas and the dataset</w:t>
      </w:r>
      <w:r w:rsidR="00934482">
        <w:rPr>
          <w:rFonts w:ascii="Calibri" w:eastAsia="Times New Roman" w:hAnsi="Calibri" w:cs="Calibri"/>
          <w:color w:val="auto"/>
          <w:sz w:val="22"/>
          <w:szCs w:val="22"/>
          <w:lang w:val="en-US" w:eastAsia="en-GB"/>
        </w:rPr>
        <w:t xml:space="preserve"> p</w:t>
      </w:r>
      <w:r w:rsidRPr="0056185D">
        <w:rPr>
          <w:rFonts w:ascii="Calibri" w:eastAsia="Times New Roman" w:hAnsi="Calibri" w:cs="Calibri"/>
          <w:color w:val="auto"/>
          <w:sz w:val="22"/>
          <w:szCs w:val="22"/>
          <w:lang w:val="en-US" w:eastAsia="en-GB"/>
        </w:rPr>
        <w:t xml:space="preserve">rior to the binning block attached. </w:t>
      </w:r>
    </w:p>
    <w:p w14:paraId="0B0D819A" w14:textId="77777777" w:rsidR="0056185D" w:rsidRPr="0056185D" w:rsidRDefault="0056185D" w:rsidP="0056185D">
      <w:pPr>
        <w:spacing w:after="0" w:line="240" w:lineRule="auto"/>
        <w:rPr>
          <w:rFonts w:ascii="Calibri" w:eastAsia="Times New Roman" w:hAnsi="Calibri" w:cs="Calibri"/>
          <w:color w:val="auto"/>
          <w:sz w:val="22"/>
          <w:szCs w:val="22"/>
          <w:lang w:val="en-US" w:eastAsia="en-GB"/>
        </w:rPr>
      </w:pPr>
      <w:r w:rsidRPr="0056185D">
        <w:rPr>
          <w:rFonts w:ascii="Calibri" w:eastAsia="Times New Roman" w:hAnsi="Calibri" w:cs="Calibri"/>
          <w:color w:val="auto"/>
          <w:sz w:val="22"/>
          <w:szCs w:val="22"/>
          <w:lang w:val="en-US" w:eastAsia="en-GB"/>
        </w:rPr>
        <w:t> </w:t>
      </w:r>
    </w:p>
    <w:p w14:paraId="2CB406F1" w14:textId="5A383E59" w:rsidR="0056185D" w:rsidRPr="0056185D" w:rsidRDefault="0056185D" w:rsidP="0056185D">
      <w:pPr>
        <w:spacing w:after="0" w:line="240" w:lineRule="auto"/>
        <w:rPr>
          <w:rFonts w:ascii="Calibri" w:eastAsia="Times New Roman" w:hAnsi="Calibri" w:cs="Calibri"/>
          <w:color w:val="auto"/>
          <w:sz w:val="22"/>
          <w:szCs w:val="22"/>
          <w:lang w:val="en-US" w:eastAsia="en-GB"/>
        </w:rPr>
      </w:pPr>
      <w:r w:rsidRPr="0056185D">
        <w:rPr>
          <w:rFonts w:ascii="Calibri" w:eastAsia="Times New Roman" w:hAnsi="Calibri" w:cs="Calibri"/>
          <w:color w:val="auto"/>
          <w:sz w:val="22"/>
          <w:szCs w:val="22"/>
          <w:lang w:val="en-US" w:eastAsia="en-GB"/>
        </w:rPr>
        <w:t>Double click</w:t>
      </w:r>
      <w:r w:rsidR="003D2A85">
        <w:rPr>
          <w:rFonts w:ascii="Calibri" w:eastAsia="Times New Roman" w:hAnsi="Calibri" w:cs="Calibri"/>
          <w:color w:val="auto"/>
          <w:sz w:val="22"/>
          <w:szCs w:val="22"/>
          <w:lang w:val="en-US" w:eastAsia="en-GB"/>
        </w:rPr>
        <w:t>ing</w:t>
      </w:r>
      <w:r w:rsidRPr="0056185D">
        <w:rPr>
          <w:rFonts w:ascii="Calibri" w:eastAsia="Times New Roman" w:hAnsi="Calibri" w:cs="Calibri"/>
          <w:color w:val="auto"/>
          <w:sz w:val="22"/>
          <w:szCs w:val="22"/>
          <w:lang w:val="en-US" w:eastAsia="en-GB"/>
        </w:rPr>
        <w:t xml:space="preserve"> </w:t>
      </w:r>
      <w:r w:rsidR="003D2A85">
        <w:rPr>
          <w:rFonts w:ascii="Calibri" w:eastAsia="Times New Roman" w:hAnsi="Calibri" w:cs="Calibri"/>
          <w:color w:val="auto"/>
          <w:sz w:val="22"/>
          <w:szCs w:val="22"/>
          <w:lang w:val="en-US" w:eastAsia="en-GB"/>
        </w:rPr>
        <w:t xml:space="preserve">opens </w:t>
      </w:r>
      <w:r w:rsidRPr="0056185D">
        <w:rPr>
          <w:rFonts w:ascii="Calibri" w:eastAsia="Times New Roman" w:hAnsi="Calibri" w:cs="Calibri"/>
          <w:color w:val="auto"/>
          <w:sz w:val="22"/>
          <w:szCs w:val="22"/>
          <w:lang w:val="en-US" w:eastAsia="en-GB"/>
        </w:rPr>
        <w:t xml:space="preserve">the </w:t>
      </w:r>
      <w:r w:rsidR="003D2A85">
        <w:rPr>
          <w:rFonts w:ascii="Calibri" w:eastAsia="Times New Roman" w:hAnsi="Calibri" w:cs="Calibri"/>
          <w:color w:val="auto"/>
          <w:sz w:val="22"/>
          <w:szCs w:val="22"/>
          <w:lang w:val="en-US" w:eastAsia="en-GB"/>
        </w:rPr>
        <w:t>SAS Code</w:t>
      </w:r>
      <w:r w:rsidRPr="0056185D">
        <w:rPr>
          <w:rFonts w:ascii="Calibri" w:eastAsia="Times New Roman" w:hAnsi="Calibri" w:cs="Calibri"/>
          <w:color w:val="auto"/>
          <w:sz w:val="22"/>
          <w:szCs w:val="22"/>
          <w:lang w:val="en-US" w:eastAsia="en-GB"/>
        </w:rPr>
        <w:t xml:space="preserve"> bloc</w:t>
      </w:r>
      <w:r w:rsidR="003D2A85">
        <w:rPr>
          <w:rFonts w:ascii="Calibri" w:eastAsia="Times New Roman" w:hAnsi="Calibri" w:cs="Calibri"/>
          <w:color w:val="auto"/>
          <w:sz w:val="22"/>
          <w:szCs w:val="22"/>
          <w:lang w:val="en-US" w:eastAsia="en-GB"/>
        </w:rPr>
        <w:t>k</w:t>
      </w:r>
      <w:r w:rsidRPr="0056185D">
        <w:rPr>
          <w:rFonts w:ascii="Calibri" w:eastAsia="Times New Roman" w:hAnsi="Calibri" w:cs="Calibri"/>
          <w:color w:val="auto"/>
          <w:sz w:val="22"/>
          <w:szCs w:val="22"/>
          <w:lang w:val="en-US" w:eastAsia="en-GB"/>
        </w:rPr>
        <w:t>. First an output data set is needed</w:t>
      </w:r>
      <w:r w:rsidR="005B02A2">
        <w:rPr>
          <w:rFonts w:ascii="Calibri" w:eastAsia="Times New Roman" w:hAnsi="Calibri" w:cs="Calibri"/>
          <w:color w:val="auto"/>
          <w:sz w:val="22"/>
          <w:szCs w:val="22"/>
          <w:lang w:val="en-US" w:eastAsia="en-GB"/>
        </w:rPr>
        <w:t>, and this is added by clicking the A</w:t>
      </w:r>
      <w:r w:rsidRPr="0056185D">
        <w:rPr>
          <w:rFonts w:ascii="Calibri" w:eastAsia="Times New Roman" w:hAnsi="Calibri" w:cs="Calibri"/>
          <w:color w:val="auto"/>
          <w:sz w:val="22"/>
          <w:szCs w:val="22"/>
          <w:lang w:val="en-US" w:eastAsia="en-GB"/>
        </w:rPr>
        <w:t>dd a new output dataset button</w:t>
      </w:r>
      <w:r w:rsidR="005B02A2">
        <w:rPr>
          <w:rFonts w:ascii="Calibri" w:eastAsia="Times New Roman" w:hAnsi="Calibri" w:cs="Calibri"/>
          <w:color w:val="auto"/>
          <w:sz w:val="22"/>
          <w:szCs w:val="22"/>
          <w:lang w:val="en-US" w:eastAsia="en-GB"/>
        </w:rPr>
        <w:t xml:space="preserve"> </w:t>
      </w:r>
      <w:r w:rsidRPr="0056185D">
        <w:rPr>
          <w:rFonts w:ascii="Calibri" w:eastAsia="Times New Roman" w:hAnsi="Calibri" w:cs="Calibri"/>
          <w:color w:val="auto"/>
          <w:sz w:val="22"/>
          <w:szCs w:val="22"/>
          <w:lang w:val="en-US" w:eastAsia="en-GB"/>
        </w:rPr>
        <w:t xml:space="preserve">In the </w:t>
      </w:r>
      <w:r w:rsidR="002C025D">
        <w:rPr>
          <w:rFonts w:ascii="Calibri" w:eastAsia="Times New Roman" w:hAnsi="Calibri" w:cs="Calibri"/>
          <w:color w:val="auto"/>
          <w:sz w:val="22"/>
          <w:szCs w:val="22"/>
          <w:lang w:val="en-US" w:eastAsia="en-GB"/>
        </w:rPr>
        <w:t>O</w:t>
      </w:r>
      <w:r w:rsidRPr="0056185D">
        <w:rPr>
          <w:rFonts w:ascii="Calibri" w:eastAsia="Times New Roman" w:hAnsi="Calibri" w:cs="Calibri"/>
          <w:color w:val="auto"/>
          <w:sz w:val="22"/>
          <w:szCs w:val="22"/>
          <w:lang w:val="en-US" w:eastAsia="en-GB"/>
        </w:rPr>
        <w:t xml:space="preserve">utputs </w:t>
      </w:r>
      <w:r w:rsidR="003D2A85">
        <w:rPr>
          <w:rFonts w:ascii="Calibri" w:eastAsia="Times New Roman" w:hAnsi="Calibri" w:cs="Calibri"/>
          <w:color w:val="auto"/>
          <w:sz w:val="22"/>
          <w:szCs w:val="22"/>
          <w:lang w:val="en-US" w:eastAsia="en-GB"/>
        </w:rPr>
        <w:t>area.</w:t>
      </w:r>
    </w:p>
    <w:p w14:paraId="117B0DDE" w14:textId="77777777" w:rsidR="0056185D" w:rsidRPr="0056185D" w:rsidRDefault="0056185D" w:rsidP="0056185D">
      <w:pPr>
        <w:spacing w:after="0" w:line="240" w:lineRule="auto"/>
        <w:rPr>
          <w:rFonts w:ascii="Calibri" w:eastAsia="Times New Roman" w:hAnsi="Calibri" w:cs="Calibri"/>
          <w:color w:val="auto"/>
          <w:sz w:val="22"/>
          <w:szCs w:val="22"/>
          <w:lang w:val="en-US" w:eastAsia="en-GB"/>
        </w:rPr>
      </w:pPr>
      <w:r w:rsidRPr="0056185D">
        <w:rPr>
          <w:rFonts w:ascii="Calibri" w:eastAsia="Times New Roman" w:hAnsi="Calibri" w:cs="Calibri"/>
          <w:color w:val="auto"/>
          <w:sz w:val="22"/>
          <w:szCs w:val="22"/>
          <w:lang w:val="en-US" w:eastAsia="en-GB"/>
        </w:rPr>
        <w:t> </w:t>
      </w:r>
    </w:p>
    <w:p w14:paraId="59497697" w14:textId="28C3CBE5" w:rsidR="00917700" w:rsidRDefault="002C025D" w:rsidP="0056185D">
      <w:pPr>
        <w:spacing w:after="0" w:line="240" w:lineRule="auto"/>
        <w:rPr>
          <w:rFonts w:ascii="Calibri" w:eastAsia="Times New Roman" w:hAnsi="Calibri" w:cs="Calibri"/>
          <w:color w:val="auto"/>
          <w:sz w:val="22"/>
          <w:szCs w:val="22"/>
          <w:lang w:val="en-US" w:eastAsia="en-GB"/>
        </w:rPr>
      </w:pPr>
      <w:r>
        <w:rPr>
          <w:rFonts w:ascii="Calibri" w:eastAsia="Times New Roman" w:hAnsi="Calibri" w:cs="Calibri"/>
          <w:color w:val="auto"/>
          <w:sz w:val="22"/>
          <w:szCs w:val="22"/>
          <w:lang w:val="en-US" w:eastAsia="en-GB"/>
        </w:rPr>
        <w:t xml:space="preserve">The binning code </w:t>
      </w:r>
      <w:r w:rsidR="00994241">
        <w:rPr>
          <w:rFonts w:ascii="Calibri" w:eastAsia="Times New Roman" w:hAnsi="Calibri" w:cs="Calibri"/>
          <w:color w:val="auto"/>
          <w:sz w:val="22"/>
          <w:szCs w:val="22"/>
          <w:lang w:val="en-US" w:eastAsia="en-GB"/>
        </w:rPr>
        <w:t xml:space="preserve">copied previously </w:t>
      </w:r>
      <w:r>
        <w:rPr>
          <w:rFonts w:ascii="Calibri" w:eastAsia="Times New Roman" w:hAnsi="Calibri" w:cs="Calibri"/>
          <w:color w:val="auto"/>
          <w:sz w:val="22"/>
          <w:szCs w:val="22"/>
          <w:lang w:val="en-US" w:eastAsia="en-GB"/>
        </w:rPr>
        <w:t>is pasted</w:t>
      </w:r>
      <w:r w:rsidR="00994241">
        <w:rPr>
          <w:rFonts w:ascii="Calibri" w:eastAsia="Times New Roman" w:hAnsi="Calibri" w:cs="Calibri"/>
          <w:color w:val="auto"/>
          <w:sz w:val="22"/>
          <w:szCs w:val="22"/>
          <w:lang w:val="en-US" w:eastAsia="en-GB"/>
        </w:rPr>
        <w:t xml:space="preserve"> using </w:t>
      </w:r>
      <w:r w:rsidR="007B174A">
        <w:rPr>
          <w:rFonts w:ascii="Calibri" w:eastAsia="Times New Roman" w:hAnsi="Calibri" w:cs="Calibri"/>
          <w:color w:val="auto"/>
          <w:sz w:val="22"/>
          <w:szCs w:val="22"/>
          <w:lang w:val="en-US" w:eastAsia="en-GB"/>
        </w:rPr>
        <w:t>CTRL+</w:t>
      </w:r>
      <w:r w:rsidR="00994241">
        <w:rPr>
          <w:rFonts w:ascii="Calibri" w:eastAsia="Times New Roman" w:hAnsi="Calibri" w:cs="Calibri"/>
          <w:color w:val="auto"/>
          <w:sz w:val="22"/>
          <w:szCs w:val="22"/>
          <w:lang w:val="en-US" w:eastAsia="en-GB"/>
        </w:rPr>
        <w:t xml:space="preserve">V. Now, the </w:t>
      </w:r>
      <w:r w:rsidR="0056185D" w:rsidRPr="0056185D">
        <w:rPr>
          <w:rFonts w:ascii="Calibri" w:eastAsia="Times New Roman" w:hAnsi="Calibri" w:cs="Calibri"/>
          <w:color w:val="auto"/>
          <w:sz w:val="22"/>
          <w:szCs w:val="22"/>
          <w:lang w:val="en-US" w:eastAsia="en-GB"/>
        </w:rPr>
        <w:t xml:space="preserve">bin labels can be easily changed and here are updated to low and high for each </w:t>
      </w:r>
      <w:r w:rsidR="00643474">
        <w:rPr>
          <w:rFonts w:ascii="Calibri" w:eastAsia="Times New Roman" w:hAnsi="Calibri" w:cs="Calibri"/>
          <w:color w:val="auto"/>
          <w:sz w:val="22"/>
          <w:szCs w:val="22"/>
          <w:lang w:val="en-US" w:eastAsia="en-GB"/>
        </w:rPr>
        <w:t>variable</w:t>
      </w:r>
      <w:r w:rsidR="0056185D" w:rsidRPr="0056185D">
        <w:rPr>
          <w:rFonts w:ascii="Calibri" w:eastAsia="Times New Roman" w:hAnsi="Calibri" w:cs="Calibri"/>
          <w:color w:val="auto"/>
          <w:sz w:val="22"/>
          <w:szCs w:val="22"/>
          <w:lang w:val="en-US" w:eastAsia="en-GB"/>
        </w:rPr>
        <w:t xml:space="preserve">. </w:t>
      </w:r>
    </w:p>
    <w:p w14:paraId="1BCFF7E4" w14:textId="77777777" w:rsidR="00917700" w:rsidRDefault="00917700" w:rsidP="0056185D">
      <w:pPr>
        <w:spacing w:after="0" w:line="240" w:lineRule="auto"/>
        <w:rPr>
          <w:rFonts w:ascii="Calibri" w:eastAsia="Times New Roman" w:hAnsi="Calibri" w:cs="Calibri"/>
          <w:color w:val="auto"/>
          <w:sz w:val="22"/>
          <w:szCs w:val="22"/>
          <w:lang w:val="en-US" w:eastAsia="en-GB"/>
        </w:rPr>
      </w:pPr>
    </w:p>
    <w:p w14:paraId="1A550463" w14:textId="2B0A6CDA" w:rsidR="00917700" w:rsidRDefault="00DB0009" w:rsidP="0056185D">
      <w:pPr>
        <w:spacing w:after="0" w:line="240" w:lineRule="auto"/>
        <w:rPr>
          <w:rFonts w:ascii="Calibri" w:eastAsia="Times New Roman" w:hAnsi="Calibri" w:cs="Calibri"/>
          <w:color w:val="auto"/>
          <w:sz w:val="22"/>
          <w:szCs w:val="22"/>
          <w:lang w:val="en-US" w:eastAsia="en-GB"/>
        </w:rPr>
      </w:pPr>
      <w:r>
        <w:rPr>
          <w:rFonts w:ascii="Calibri" w:eastAsia="Times New Roman" w:hAnsi="Calibri" w:cs="Calibri"/>
          <w:color w:val="auto"/>
          <w:sz w:val="22"/>
          <w:szCs w:val="22"/>
          <w:lang w:val="en-US" w:eastAsia="en-GB"/>
        </w:rPr>
        <w:t xml:space="preserve">The code must be wrapped in a DATA STEP. This requires the </w:t>
      </w:r>
      <w:r w:rsidR="00EB3346">
        <w:rPr>
          <w:rFonts w:ascii="Calibri" w:eastAsia="Times New Roman" w:hAnsi="Calibri" w:cs="Calibri"/>
          <w:color w:val="auto"/>
          <w:sz w:val="22"/>
          <w:szCs w:val="22"/>
          <w:lang w:val="en-US" w:eastAsia="en-GB"/>
        </w:rPr>
        <w:t>us</w:t>
      </w:r>
      <w:r w:rsidR="003D2A85">
        <w:rPr>
          <w:rFonts w:ascii="Calibri" w:eastAsia="Times New Roman" w:hAnsi="Calibri" w:cs="Calibri"/>
          <w:color w:val="auto"/>
          <w:sz w:val="22"/>
          <w:szCs w:val="22"/>
          <w:lang w:val="en-US" w:eastAsia="en-GB"/>
        </w:rPr>
        <w:t>e</w:t>
      </w:r>
      <w:r w:rsidR="00EB3346">
        <w:rPr>
          <w:rFonts w:ascii="Calibri" w:eastAsia="Times New Roman" w:hAnsi="Calibri" w:cs="Calibri"/>
          <w:color w:val="auto"/>
          <w:sz w:val="22"/>
          <w:szCs w:val="22"/>
          <w:lang w:val="en-US" w:eastAsia="en-GB"/>
        </w:rPr>
        <w:t xml:space="preserve"> of the command </w:t>
      </w:r>
      <w:r w:rsidR="003D2A85">
        <w:rPr>
          <w:rFonts w:ascii="Calibri" w:eastAsia="Times New Roman" w:hAnsi="Calibri" w:cs="Calibri"/>
          <w:color w:val="auto"/>
          <w:sz w:val="22"/>
          <w:szCs w:val="22"/>
          <w:lang w:val="en-US" w:eastAsia="en-GB"/>
        </w:rPr>
        <w:t>DATA,</w:t>
      </w:r>
      <w:r w:rsidR="00EB3346">
        <w:rPr>
          <w:rFonts w:ascii="Calibri" w:eastAsia="Times New Roman" w:hAnsi="Calibri" w:cs="Calibri"/>
          <w:color w:val="auto"/>
          <w:sz w:val="22"/>
          <w:szCs w:val="22"/>
          <w:lang w:val="en-US" w:eastAsia="en-GB"/>
        </w:rPr>
        <w:t xml:space="preserve"> this creates a dataset, and the dataset to create is the one generated previously, this is dragged into the </w:t>
      </w:r>
      <w:r w:rsidR="00D12404">
        <w:rPr>
          <w:rFonts w:ascii="Calibri" w:eastAsia="Times New Roman" w:hAnsi="Calibri" w:cs="Calibri"/>
          <w:color w:val="auto"/>
          <w:sz w:val="22"/>
          <w:szCs w:val="22"/>
          <w:lang w:val="en-US" w:eastAsia="en-GB"/>
        </w:rPr>
        <w:t>code and a semi-colon added.</w:t>
      </w:r>
    </w:p>
    <w:p w14:paraId="50F6B880" w14:textId="2410DF24" w:rsidR="00D12404" w:rsidRDefault="00D12404" w:rsidP="0056185D">
      <w:pPr>
        <w:spacing w:after="0" w:line="240" w:lineRule="auto"/>
        <w:rPr>
          <w:rFonts w:ascii="Calibri" w:eastAsia="Times New Roman" w:hAnsi="Calibri" w:cs="Calibri"/>
          <w:color w:val="auto"/>
          <w:sz w:val="22"/>
          <w:szCs w:val="22"/>
          <w:lang w:val="en-US" w:eastAsia="en-GB"/>
        </w:rPr>
      </w:pPr>
    </w:p>
    <w:p w14:paraId="364D3D59" w14:textId="3CD0BA32" w:rsidR="00D12404" w:rsidRDefault="00D12404" w:rsidP="0056185D">
      <w:pPr>
        <w:spacing w:after="0" w:line="240" w:lineRule="auto"/>
        <w:rPr>
          <w:rFonts w:ascii="Calibri" w:eastAsia="Times New Roman" w:hAnsi="Calibri" w:cs="Calibri"/>
          <w:color w:val="auto"/>
          <w:sz w:val="22"/>
          <w:szCs w:val="22"/>
          <w:lang w:val="en-US" w:eastAsia="en-GB"/>
        </w:rPr>
      </w:pPr>
      <w:r>
        <w:rPr>
          <w:rFonts w:ascii="Calibri" w:eastAsia="Times New Roman" w:hAnsi="Calibri" w:cs="Calibri"/>
          <w:color w:val="auto"/>
          <w:sz w:val="22"/>
          <w:szCs w:val="22"/>
          <w:lang w:val="en-US" w:eastAsia="en-GB"/>
        </w:rPr>
        <w:t>Next, the data to process must be specified, this is done using a SET statement</w:t>
      </w:r>
      <w:r w:rsidR="004706C4">
        <w:rPr>
          <w:rFonts w:ascii="Calibri" w:eastAsia="Times New Roman" w:hAnsi="Calibri" w:cs="Calibri"/>
          <w:color w:val="auto"/>
          <w:sz w:val="22"/>
          <w:szCs w:val="22"/>
          <w:lang w:val="en-US" w:eastAsia="en-GB"/>
        </w:rPr>
        <w:t xml:space="preserve"> and the input dataset is dragged</w:t>
      </w:r>
      <w:r w:rsidR="003D2A85">
        <w:rPr>
          <w:rFonts w:ascii="Calibri" w:eastAsia="Times New Roman" w:hAnsi="Calibri" w:cs="Calibri"/>
          <w:color w:val="auto"/>
          <w:sz w:val="22"/>
          <w:szCs w:val="22"/>
          <w:lang w:val="en-US" w:eastAsia="en-GB"/>
        </w:rPr>
        <w:t xml:space="preserve"> into the code and the</w:t>
      </w:r>
      <w:r w:rsidR="004706C4">
        <w:rPr>
          <w:rFonts w:ascii="Calibri" w:eastAsia="Times New Roman" w:hAnsi="Calibri" w:cs="Calibri"/>
          <w:color w:val="auto"/>
          <w:sz w:val="22"/>
          <w:szCs w:val="22"/>
          <w:lang w:val="en-US" w:eastAsia="en-GB"/>
        </w:rPr>
        <w:t xml:space="preserve"> </w:t>
      </w:r>
      <w:r w:rsidR="003D2A85">
        <w:rPr>
          <w:rFonts w:ascii="Calibri" w:eastAsia="Times New Roman" w:hAnsi="Calibri" w:cs="Calibri"/>
          <w:color w:val="auto"/>
          <w:sz w:val="22"/>
          <w:szCs w:val="22"/>
          <w:lang w:val="en-US" w:eastAsia="en-GB"/>
        </w:rPr>
        <w:t>code line completed</w:t>
      </w:r>
      <w:r w:rsidR="004706C4">
        <w:rPr>
          <w:rFonts w:ascii="Calibri" w:eastAsia="Times New Roman" w:hAnsi="Calibri" w:cs="Calibri"/>
          <w:color w:val="auto"/>
          <w:sz w:val="22"/>
          <w:szCs w:val="22"/>
          <w:lang w:val="en-US" w:eastAsia="en-GB"/>
        </w:rPr>
        <w:t xml:space="preserve"> with a semi-colon. </w:t>
      </w:r>
    </w:p>
    <w:p w14:paraId="58405AF3" w14:textId="37EDF79E" w:rsidR="004706C4" w:rsidRDefault="004706C4" w:rsidP="0056185D">
      <w:pPr>
        <w:spacing w:after="0" w:line="240" w:lineRule="auto"/>
        <w:rPr>
          <w:rFonts w:ascii="Calibri" w:eastAsia="Times New Roman" w:hAnsi="Calibri" w:cs="Calibri"/>
          <w:color w:val="auto"/>
          <w:sz w:val="22"/>
          <w:szCs w:val="22"/>
          <w:lang w:val="en-US" w:eastAsia="en-GB"/>
        </w:rPr>
      </w:pPr>
    </w:p>
    <w:p w14:paraId="3F412BFC" w14:textId="2E83D3AD" w:rsidR="004706C4" w:rsidRDefault="004706C4" w:rsidP="0056185D">
      <w:pPr>
        <w:spacing w:after="0" w:line="240" w:lineRule="auto"/>
        <w:rPr>
          <w:rFonts w:ascii="Calibri" w:eastAsia="Times New Roman" w:hAnsi="Calibri" w:cs="Calibri"/>
          <w:color w:val="auto"/>
          <w:sz w:val="22"/>
          <w:szCs w:val="22"/>
          <w:lang w:val="en-US" w:eastAsia="en-GB"/>
        </w:rPr>
      </w:pPr>
      <w:r>
        <w:rPr>
          <w:rFonts w:ascii="Calibri" w:eastAsia="Times New Roman" w:hAnsi="Calibri" w:cs="Calibri"/>
          <w:color w:val="auto"/>
          <w:sz w:val="22"/>
          <w:szCs w:val="22"/>
          <w:lang w:val="en-US" w:eastAsia="en-GB"/>
        </w:rPr>
        <w:t>Finally</w:t>
      </w:r>
      <w:r w:rsidR="001B3E52">
        <w:rPr>
          <w:rFonts w:ascii="Calibri" w:eastAsia="Times New Roman" w:hAnsi="Calibri" w:cs="Calibri"/>
          <w:color w:val="auto"/>
          <w:sz w:val="22"/>
          <w:szCs w:val="22"/>
          <w:lang w:val="en-US" w:eastAsia="en-GB"/>
        </w:rPr>
        <w:t>,</w:t>
      </w:r>
      <w:r>
        <w:rPr>
          <w:rFonts w:ascii="Calibri" w:eastAsia="Times New Roman" w:hAnsi="Calibri" w:cs="Calibri"/>
          <w:color w:val="auto"/>
          <w:sz w:val="22"/>
          <w:szCs w:val="22"/>
          <w:lang w:val="en-US" w:eastAsia="en-GB"/>
        </w:rPr>
        <w:t xml:space="preserve"> a </w:t>
      </w:r>
      <w:r w:rsidR="007914F6">
        <w:rPr>
          <w:rFonts w:ascii="Calibri" w:eastAsia="Times New Roman" w:hAnsi="Calibri" w:cs="Calibri"/>
          <w:color w:val="auto"/>
          <w:sz w:val="22"/>
          <w:szCs w:val="22"/>
          <w:lang w:val="en-US" w:eastAsia="en-GB"/>
        </w:rPr>
        <w:t xml:space="preserve">RUN Statement is </w:t>
      </w:r>
      <w:proofErr w:type="gramStart"/>
      <w:r w:rsidR="007914F6">
        <w:rPr>
          <w:rFonts w:ascii="Calibri" w:eastAsia="Times New Roman" w:hAnsi="Calibri" w:cs="Calibri"/>
          <w:color w:val="auto"/>
          <w:sz w:val="22"/>
          <w:szCs w:val="22"/>
          <w:lang w:val="en-US" w:eastAsia="en-GB"/>
        </w:rPr>
        <w:t>required</w:t>
      </w:r>
      <w:proofErr w:type="gramEnd"/>
      <w:r w:rsidR="007914F6">
        <w:rPr>
          <w:rFonts w:ascii="Calibri" w:eastAsia="Times New Roman" w:hAnsi="Calibri" w:cs="Calibri"/>
          <w:color w:val="auto"/>
          <w:sz w:val="22"/>
          <w:szCs w:val="22"/>
          <w:lang w:val="en-US" w:eastAsia="en-GB"/>
        </w:rPr>
        <w:t xml:space="preserve"> and this is added at the very end with a semi-colon. </w:t>
      </w:r>
    </w:p>
    <w:p w14:paraId="10B11727" w14:textId="60803CEF" w:rsidR="00A324DB" w:rsidRPr="00A324DB" w:rsidRDefault="00A324DB" w:rsidP="00A324DB">
      <w:pPr>
        <w:pStyle w:val="Caption"/>
        <w:keepNext/>
        <w:rPr>
          <w:i w:val="0"/>
          <w:iCs w:val="0"/>
        </w:rPr>
      </w:pPr>
      <w:r w:rsidRPr="00A324DB">
        <w:rPr>
          <w:i w:val="0"/>
          <w:iCs w:val="0"/>
        </w:rPr>
        <w:lastRenderedPageBreak/>
        <w:t xml:space="preserve">Figure </w:t>
      </w:r>
      <w:r w:rsidR="00EC27E9">
        <w:rPr>
          <w:i w:val="0"/>
          <w:iCs w:val="0"/>
        </w:rPr>
        <w:fldChar w:fldCharType="begin"/>
      </w:r>
      <w:r w:rsidR="00EC27E9">
        <w:rPr>
          <w:i w:val="0"/>
          <w:iCs w:val="0"/>
        </w:rPr>
        <w:instrText xml:space="preserve"> SEQ Figure \* ARABIC </w:instrText>
      </w:r>
      <w:r w:rsidR="00EC27E9">
        <w:rPr>
          <w:i w:val="0"/>
          <w:iCs w:val="0"/>
        </w:rPr>
        <w:fldChar w:fldCharType="separate"/>
      </w:r>
      <w:r w:rsidR="00AB1BFD">
        <w:rPr>
          <w:i w:val="0"/>
          <w:iCs w:val="0"/>
          <w:noProof/>
        </w:rPr>
        <w:t>24</w:t>
      </w:r>
      <w:r w:rsidR="00EC27E9">
        <w:rPr>
          <w:i w:val="0"/>
          <w:iCs w:val="0"/>
        </w:rPr>
        <w:fldChar w:fldCharType="end"/>
      </w:r>
      <w:r w:rsidRPr="00A324DB">
        <w:rPr>
          <w:i w:val="0"/>
          <w:iCs w:val="0"/>
        </w:rPr>
        <w:t>: Completed code</w:t>
      </w:r>
    </w:p>
    <w:p w14:paraId="7A254752" w14:textId="57E41DC1" w:rsidR="00917700" w:rsidRDefault="00A324DB" w:rsidP="0056185D">
      <w:pPr>
        <w:spacing w:after="0" w:line="240" w:lineRule="auto"/>
        <w:rPr>
          <w:rFonts w:ascii="Calibri" w:eastAsia="Times New Roman" w:hAnsi="Calibri" w:cs="Calibri"/>
          <w:color w:val="auto"/>
          <w:sz w:val="22"/>
          <w:szCs w:val="22"/>
          <w:lang w:val="en-US" w:eastAsia="en-GB"/>
        </w:rPr>
      </w:pPr>
      <w:r>
        <w:rPr>
          <w:noProof/>
        </w:rPr>
        <w:drawing>
          <wp:inline distT="0" distB="0" distL="0" distR="0" wp14:anchorId="655657B8" wp14:editId="66875BB0">
            <wp:extent cx="4497573" cy="3571630"/>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4512491" cy="3583477"/>
                    </a:xfrm>
                    <a:prstGeom prst="rect">
                      <a:avLst/>
                    </a:prstGeom>
                  </pic:spPr>
                </pic:pic>
              </a:graphicData>
            </a:graphic>
          </wp:inline>
        </w:drawing>
      </w:r>
    </w:p>
    <w:p w14:paraId="1689CCD2" w14:textId="77777777" w:rsidR="00917700" w:rsidRDefault="00917700" w:rsidP="0056185D">
      <w:pPr>
        <w:spacing w:after="0" w:line="240" w:lineRule="auto"/>
        <w:rPr>
          <w:rFonts w:ascii="Calibri" w:eastAsia="Times New Roman" w:hAnsi="Calibri" w:cs="Calibri"/>
          <w:color w:val="auto"/>
          <w:sz w:val="22"/>
          <w:szCs w:val="22"/>
          <w:lang w:val="en-US" w:eastAsia="en-GB"/>
        </w:rPr>
      </w:pPr>
    </w:p>
    <w:p w14:paraId="2CAC98A0" w14:textId="77777777" w:rsidR="00917700" w:rsidRDefault="00917700" w:rsidP="0056185D">
      <w:pPr>
        <w:spacing w:after="0" w:line="240" w:lineRule="auto"/>
        <w:rPr>
          <w:rFonts w:ascii="Calibri" w:eastAsia="Times New Roman" w:hAnsi="Calibri" w:cs="Calibri"/>
          <w:color w:val="auto"/>
          <w:sz w:val="22"/>
          <w:szCs w:val="22"/>
          <w:lang w:val="en-US" w:eastAsia="en-GB"/>
        </w:rPr>
      </w:pPr>
    </w:p>
    <w:p w14:paraId="14BB3E84" w14:textId="1DA4CC94" w:rsidR="0056185D" w:rsidRDefault="009327EB" w:rsidP="0056185D">
      <w:pPr>
        <w:spacing w:after="0" w:line="240" w:lineRule="auto"/>
        <w:rPr>
          <w:rFonts w:ascii="Calibri" w:eastAsia="Times New Roman" w:hAnsi="Calibri" w:cs="Calibri"/>
          <w:color w:val="auto"/>
          <w:sz w:val="22"/>
          <w:szCs w:val="22"/>
          <w:lang w:val="en-US" w:eastAsia="en-GB"/>
        </w:rPr>
      </w:pPr>
      <w:r>
        <w:rPr>
          <w:rFonts w:ascii="Calibri" w:eastAsia="Times New Roman" w:hAnsi="Calibri" w:cs="Calibri"/>
          <w:color w:val="auto"/>
          <w:sz w:val="22"/>
          <w:szCs w:val="22"/>
          <w:lang w:val="en-US" w:eastAsia="en-GB"/>
        </w:rPr>
        <w:t>Using</w:t>
      </w:r>
      <w:r w:rsidR="0056185D" w:rsidRPr="0056185D">
        <w:rPr>
          <w:rFonts w:ascii="Calibri" w:eastAsia="Times New Roman" w:hAnsi="Calibri" w:cs="Calibri"/>
          <w:color w:val="auto"/>
          <w:sz w:val="22"/>
          <w:szCs w:val="22"/>
          <w:lang w:val="en-US" w:eastAsia="en-GB"/>
        </w:rPr>
        <w:t xml:space="preserve"> </w:t>
      </w:r>
      <w:r w:rsidR="007B174A">
        <w:rPr>
          <w:rFonts w:ascii="Calibri" w:eastAsia="Times New Roman" w:hAnsi="Calibri" w:cs="Calibri"/>
          <w:color w:val="auto"/>
          <w:sz w:val="22"/>
          <w:szCs w:val="22"/>
          <w:lang w:val="en-US" w:eastAsia="en-GB"/>
        </w:rPr>
        <w:t>CTRL+</w:t>
      </w:r>
      <w:r w:rsidR="00917700">
        <w:rPr>
          <w:rFonts w:ascii="Calibri" w:eastAsia="Times New Roman" w:hAnsi="Calibri" w:cs="Calibri"/>
          <w:color w:val="auto"/>
          <w:sz w:val="22"/>
          <w:szCs w:val="22"/>
          <w:lang w:val="en-US" w:eastAsia="en-GB"/>
        </w:rPr>
        <w:t>S</w:t>
      </w:r>
      <w:r w:rsidR="0056185D" w:rsidRPr="0056185D">
        <w:rPr>
          <w:rFonts w:ascii="Calibri" w:eastAsia="Times New Roman" w:hAnsi="Calibri" w:cs="Calibri"/>
          <w:color w:val="auto"/>
          <w:sz w:val="22"/>
          <w:szCs w:val="22"/>
          <w:lang w:val="en-US" w:eastAsia="en-GB"/>
        </w:rPr>
        <w:t xml:space="preserve"> appl</w:t>
      </w:r>
      <w:r>
        <w:rPr>
          <w:rFonts w:ascii="Calibri" w:eastAsia="Times New Roman" w:hAnsi="Calibri" w:cs="Calibri"/>
          <w:color w:val="auto"/>
          <w:sz w:val="22"/>
          <w:szCs w:val="22"/>
          <w:lang w:val="en-US" w:eastAsia="en-GB"/>
        </w:rPr>
        <w:t>ies</w:t>
      </w:r>
      <w:r w:rsidR="0056185D" w:rsidRPr="0056185D">
        <w:rPr>
          <w:rFonts w:ascii="Calibri" w:eastAsia="Times New Roman" w:hAnsi="Calibri" w:cs="Calibri"/>
          <w:color w:val="auto"/>
          <w:sz w:val="22"/>
          <w:szCs w:val="22"/>
          <w:lang w:val="en-US" w:eastAsia="en-GB"/>
        </w:rPr>
        <w:t xml:space="preserve"> the </w:t>
      </w:r>
      <w:proofErr w:type="gramStart"/>
      <w:r w:rsidR="0056185D" w:rsidRPr="0056185D">
        <w:rPr>
          <w:rFonts w:ascii="Calibri" w:eastAsia="Times New Roman" w:hAnsi="Calibri" w:cs="Calibri"/>
          <w:color w:val="auto"/>
          <w:sz w:val="22"/>
          <w:szCs w:val="22"/>
          <w:lang w:val="en-US" w:eastAsia="en-GB"/>
        </w:rPr>
        <w:t>binning</w:t>
      </w:r>
      <w:proofErr w:type="gramEnd"/>
      <w:r w:rsidR="0056185D" w:rsidRPr="0056185D">
        <w:rPr>
          <w:rFonts w:ascii="Calibri" w:eastAsia="Times New Roman" w:hAnsi="Calibri" w:cs="Calibri"/>
          <w:color w:val="auto"/>
          <w:sz w:val="22"/>
          <w:szCs w:val="22"/>
          <w:lang w:val="en-US" w:eastAsia="en-GB"/>
        </w:rPr>
        <w:t xml:space="preserve"> and the </w:t>
      </w:r>
      <w:r>
        <w:rPr>
          <w:rFonts w:ascii="Calibri" w:eastAsia="Times New Roman" w:hAnsi="Calibri" w:cs="Calibri"/>
          <w:color w:val="auto"/>
          <w:sz w:val="22"/>
          <w:szCs w:val="22"/>
          <w:lang w:val="en-US" w:eastAsia="en-GB"/>
        </w:rPr>
        <w:t xml:space="preserve">output </w:t>
      </w:r>
      <w:r w:rsidR="0056185D" w:rsidRPr="0056185D">
        <w:rPr>
          <w:rFonts w:ascii="Calibri" w:eastAsia="Times New Roman" w:hAnsi="Calibri" w:cs="Calibri"/>
          <w:color w:val="auto"/>
          <w:sz w:val="22"/>
          <w:szCs w:val="22"/>
          <w:lang w:val="en-US" w:eastAsia="en-GB"/>
        </w:rPr>
        <w:t xml:space="preserve">dataset is created. </w:t>
      </w:r>
      <w:r>
        <w:rPr>
          <w:rFonts w:ascii="Calibri" w:eastAsia="Times New Roman" w:hAnsi="Calibri" w:cs="Calibri"/>
          <w:color w:val="auto"/>
          <w:sz w:val="22"/>
          <w:szCs w:val="22"/>
          <w:lang w:val="en-US" w:eastAsia="en-GB"/>
        </w:rPr>
        <w:t>A</w:t>
      </w:r>
      <w:r w:rsidR="0056185D" w:rsidRPr="0056185D">
        <w:rPr>
          <w:rFonts w:ascii="Calibri" w:eastAsia="Times New Roman" w:hAnsi="Calibri" w:cs="Calibri"/>
          <w:color w:val="auto"/>
          <w:sz w:val="22"/>
          <w:szCs w:val="22"/>
          <w:lang w:val="en-US" w:eastAsia="en-GB"/>
        </w:rPr>
        <w:t xml:space="preserve">ccessing the new dataset via the Data </w:t>
      </w:r>
      <w:r>
        <w:rPr>
          <w:rFonts w:ascii="Calibri" w:eastAsia="Times New Roman" w:hAnsi="Calibri" w:cs="Calibri"/>
          <w:color w:val="auto"/>
          <w:sz w:val="22"/>
          <w:szCs w:val="22"/>
          <w:lang w:val="en-US" w:eastAsia="en-GB"/>
        </w:rPr>
        <w:t>P</w:t>
      </w:r>
      <w:r w:rsidR="0056185D" w:rsidRPr="0056185D">
        <w:rPr>
          <w:rFonts w:ascii="Calibri" w:eastAsia="Times New Roman" w:hAnsi="Calibri" w:cs="Calibri"/>
          <w:color w:val="auto"/>
          <w:sz w:val="22"/>
          <w:szCs w:val="22"/>
          <w:lang w:val="en-US" w:eastAsia="en-GB"/>
        </w:rPr>
        <w:t xml:space="preserve">rofiler and viewing charts for the created </w:t>
      </w:r>
      <w:r>
        <w:rPr>
          <w:rFonts w:ascii="Calibri" w:eastAsia="Times New Roman" w:hAnsi="Calibri" w:cs="Calibri"/>
          <w:color w:val="auto"/>
          <w:sz w:val="22"/>
          <w:szCs w:val="22"/>
          <w:lang w:val="en-US" w:eastAsia="en-GB"/>
        </w:rPr>
        <w:t>variables</w:t>
      </w:r>
      <w:r w:rsidR="0056185D" w:rsidRPr="0056185D">
        <w:rPr>
          <w:rFonts w:ascii="Calibri" w:eastAsia="Times New Roman" w:hAnsi="Calibri" w:cs="Calibri"/>
          <w:color w:val="auto"/>
          <w:sz w:val="22"/>
          <w:szCs w:val="22"/>
          <w:lang w:val="en-US" w:eastAsia="en-GB"/>
        </w:rPr>
        <w:t xml:space="preserve"> shows labels have been </w:t>
      </w:r>
      <w:r>
        <w:rPr>
          <w:rFonts w:ascii="Calibri" w:eastAsia="Times New Roman" w:hAnsi="Calibri" w:cs="Calibri"/>
          <w:color w:val="auto"/>
          <w:sz w:val="22"/>
          <w:szCs w:val="22"/>
          <w:lang w:val="en-US" w:eastAsia="en-GB"/>
        </w:rPr>
        <w:t>a</w:t>
      </w:r>
      <w:r w:rsidR="0056185D" w:rsidRPr="0056185D">
        <w:rPr>
          <w:rFonts w:ascii="Calibri" w:eastAsia="Times New Roman" w:hAnsi="Calibri" w:cs="Calibri"/>
          <w:color w:val="auto"/>
          <w:sz w:val="22"/>
          <w:szCs w:val="22"/>
          <w:lang w:val="en-US" w:eastAsia="en-GB"/>
        </w:rPr>
        <w:t>pplied</w:t>
      </w:r>
      <w:r>
        <w:rPr>
          <w:rFonts w:ascii="Calibri" w:eastAsia="Times New Roman" w:hAnsi="Calibri" w:cs="Calibri"/>
          <w:color w:val="auto"/>
          <w:sz w:val="22"/>
          <w:szCs w:val="22"/>
          <w:lang w:val="en-US" w:eastAsia="en-GB"/>
        </w:rPr>
        <w:t xml:space="preserve"> and make the variable categories much easier to understand.</w:t>
      </w:r>
    </w:p>
    <w:p w14:paraId="20F9B081" w14:textId="25F519E9" w:rsidR="009327EB" w:rsidRDefault="009327EB" w:rsidP="0056185D">
      <w:pPr>
        <w:spacing w:after="0" w:line="240" w:lineRule="auto"/>
        <w:rPr>
          <w:rFonts w:ascii="Calibri" w:eastAsia="Times New Roman" w:hAnsi="Calibri" w:cs="Calibri"/>
          <w:color w:val="auto"/>
          <w:sz w:val="22"/>
          <w:szCs w:val="22"/>
          <w:lang w:val="en-US" w:eastAsia="en-GB"/>
        </w:rPr>
      </w:pPr>
    </w:p>
    <w:p w14:paraId="23079D50" w14:textId="7C12E5DB" w:rsidR="002E36CC" w:rsidRPr="002E36CC" w:rsidRDefault="002E36CC" w:rsidP="002E36CC">
      <w:pPr>
        <w:pStyle w:val="Caption"/>
        <w:keepNext/>
        <w:rPr>
          <w:i w:val="0"/>
          <w:iCs w:val="0"/>
        </w:rPr>
      </w:pPr>
      <w:r w:rsidRPr="002E36CC">
        <w:rPr>
          <w:i w:val="0"/>
          <w:iCs w:val="0"/>
        </w:rPr>
        <w:t xml:space="preserve">Figure </w:t>
      </w:r>
      <w:r w:rsidR="00EC27E9">
        <w:rPr>
          <w:i w:val="0"/>
          <w:iCs w:val="0"/>
        </w:rPr>
        <w:fldChar w:fldCharType="begin"/>
      </w:r>
      <w:r w:rsidR="00EC27E9">
        <w:rPr>
          <w:i w:val="0"/>
          <w:iCs w:val="0"/>
        </w:rPr>
        <w:instrText xml:space="preserve"> SEQ Figure \* ARABIC </w:instrText>
      </w:r>
      <w:r w:rsidR="00EC27E9">
        <w:rPr>
          <w:i w:val="0"/>
          <w:iCs w:val="0"/>
        </w:rPr>
        <w:fldChar w:fldCharType="separate"/>
      </w:r>
      <w:r w:rsidR="00AB1BFD">
        <w:rPr>
          <w:i w:val="0"/>
          <w:iCs w:val="0"/>
          <w:noProof/>
        </w:rPr>
        <w:t>25</w:t>
      </w:r>
      <w:r w:rsidR="00EC27E9">
        <w:rPr>
          <w:i w:val="0"/>
          <w:iCs w:val="0"/>
        </w:rPr>
        <w:fldChar w:fldCharType="end"/>
      </w:r>
      <w:r w:rsidRPr="002E36CC">
        <w:rPr>
          <w:i w:val="0"/>
          <w:iCs w:val="0"/>
        </w:rPr>
        <w:t>: Labels applied</w:t>
      </w:r>
    </w:p>
    <w:p w14:paraId="46EFB957" w14:textId="5ED28382" w:rsidR="009327EB" w:rsidRDefault="002E36CC" w:rsidP="0056185D">
      <w:pPr>
        <w:spacing w:after="0" w:line="240" w:lineRule="auto"/>
        <w:rPr>
          <w:rFonts w:ascii="Calibri" w:eastAsia="Times New Roman" w:hAnsi="Calibri" w:cs="Calibri"/>
          <w:color w:val="auto"/>
          <w:sz w:val="22"/>
          <w:szCs w:val="22"/>
          <w:lang w:val="en-US" w:eastAsia="en-GB"/>
        </w:rPr>
      </w:pPr>
      <w:r>
        <w:rPr>
          <w:noProof/>
        </w:rPr>
        <w:drawing>
          <wp:inline distT="0" distB="0" distL="0" distR="0" wp14:anchorId="4D0C0AB6" wp14:editId="67E2DA6B">
            <wp:extent cx="4359349" cy="3399453"/>
            <wp:effectExtent l="0" t="0" r="3175"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4366305" cy="3404877"/>
                    </a:xfrm>
                    <a:prstGeom prst="rect">
                      <a:avLst/>
                    </a:prstGeom>
                  </pic:spPr>
                </pic:pic>
              </a:graphicData>
            </a:graphic>
          </wp:inline>
        </w:drawing>
      </w:r>
    </w:p>
    <w:p w14:paraId="144C067D" w14:textId="77777777" w:rsidR="00322BF9" w:rsidRDefault="0056185D" w:rsidP="0056185D">
      <w:pPr>
        <w:spacing w:after="0" w:line="240" w:lineRule="auto"/>
        <w:rPr>
          <w:rFonts w:ascii="Calibri" w:eastAsia="Times New Roman" w:hAnsi="Calibri" w:cs="Calibri"/>
          <w:color w:val="auto"/>
          <w:sz w:val="22"/>
          <w:szCs w:val="22"/>
          <w:lang w:val="en-US" w:eastAsia="en-GB"/>
        </w:rPr>
      </w:pPr>
      <w:r w:rsidRPr="0056185D">
        <w:rPr>
          <w:rFonts w:ascii="Calibri" w:eastAsia="Times New Roman" w:hAnsi="Calibri" w:cs="Calibri"/>
          <w:color w:val="auto"/>
          <w:sz w:val="22"/>
          <w:szCs w:val="22"/>
          <w:lang w:val="en-US" w:eastAsia="en-GB"/>
        </w:rPr>
        <w:lastRenderedPageBreak/>
        <w:t xml:space="preserve">The binning can also be applied to other data by generating a binning model - this is accessed by right clicking the binning block. </w:t>
      </w:r>
    </w:p>
    <w:p w14:paraId="2B2ED514" w14:textId="77777777" w:rsidR="00322BF9" w:rsidRDefault="00322BF9" w:rsidP="0056185D">
      <w:pPr>
        <w:spacing w:after="0" w:line="240" w:lineRule="auto"/>
        <w:rPr>
          <w:rFonts w:ascii="Calibri" w:eastAsia="Times New Roman" w:hAnsi="Calibri" w:cs="Calibri"/>
          <w:color w:val="auto"/>
          <w:sz w:val="22"/>
          <w:szCs w:val="22"/>
          <w:lang w:val="en-US" w:eastAsia="en-GB"/>
        </w:rPr>
      </w:pPr>
    </w:p>
    <w:p w14:paraId="0A5A70DF" w14:textId="3C831443" w:rsidR="0056185D" w:rsidRPr="0056185D" w:rsidRDefault="0056185D" w:rsidP="0056185D">
      <w:pPr>
        <w:spacing w:after="0" w:line="240" w:lineRule="auto"/>
        <w:rPr>
          <w:rFonts w:ascii="Calibri" w:eastAsia="Times New Roman" w:hAnsi="Calibri" w:cs="Calibri"/>
          <w:color w:val="auto"/>
          <w:sz w:val="22"/>
          <w:szCs w:val="22"/>
          <w:lang w:val="en-US" w:eastAsia="en-GB"/>
        </w:rPr>
      </w:pPr>
      <w:r w:rsidRPr="0056185D">
        <w:rPr>
          <w:rFonts w:ascii="Calibri" w:eastAsia="Times New Roman" w:hAnsi="Calibri" w:cs="Calibri"/>
          <w:color w:val="auto"/>
          <w:sz w:val="22"/>
          <w:szCs w:val="22"/>
          <w:lang w:val="en-US" w:eastAsia="en-GB"/>
        </w:rPr>
        <w:t>Clicking the option</w:t>
      </w:r>
      <w:r w:rsidR="002E36CC">
        <w:rPr>
          <w:rFonts w:ascii="Calibri" w:eastAsia="Times New Roman" w:hAnsi="Calibri" w:cs="Calibri"/>
          <w:color w:val="auto"/>
          <w:sz w:val="22"/>
          <w:szCs w:val="22"/>
          <w:lang w:val="en-US" w:eastAsia="en-GB"/>
        </w:rPr>
        <w:t xml:space="preserve"> </w:t>
      </w:r>
      <w:r w:rsidRPr="0056185D">
        <w:rPr>
          <w:rFonts w:ascii="Calibri" w:eastAsia="Times New Roman" w:hAnsi="Calibri" w:cs="Calibri"/>
          <w:color w:val="auto"/>
          <w:sz w:val="22"/>
          <w:szCs w:val="22"/>
          <w:lang w:val="en-US" w:eastAsia="en-GB"/>
        </w:rPr>
        <w:t xml:space="preserve">configure outputs opens the binning block outputs dialog. By </w:t>
      </w:r>
      <w:proofErr w:type="gramStart"/>
      <w:r w:rsidRPr="0056185D">
        <w:rPr>
          <w:rFonts w:ascii="Calibri" w:eastAsia="Times New Roman" w:hAnsi="Calibri" w:cs="Calibri"/>
          <w:color w:val="auto"/>
          <w:sz w:val="22"/>
          <w:szCs w:val="22"/>
          <w:lang w:val="en-US" w:eastAsia="en-GB"/>
        </w:rPr>
        <w:t>default</w:t>
      </w:r>
      <w:proofErr w:type="gramEnd"/>
      <w:r w:rsidRPr="0056185D">
        <w:rPr>
          <w:rFonts w:ascii="Calibri" w:eastAsia="Times New Roman" w:hAnsi="Calibri" w:cs="Calibri"/>
          <w:color w:val="auto"/>
          <w:sz w:val="22"/>
          <w:szCs w:val="22"/>
          <w:lang w:val="en-US" w:eastAsia="en-GB"/>
        </w:rPr>
        <w:t xml:space="preserve"> a new dataset is generated but this can be suppressed by moving it to the </w:t>
      </w:r>
      <w:r w:rsidR="001B3E52">
        <w:rPr>
          <w:rFonts w:ascii="Calibri" w:eastAsia="Times New Roman" w:hAnsi="Calibri" w:cs="Calibri"/>
          <w:color w:val="auto"/>
          <w:sz w:val="22"/>
          <w:szCs w:val="22"/>
          <w:lang w:val="en-US" w:eastAsia="en-GB"/>
        </w:rPr>
        <w:t>U</w:t>
      </w:r>
      <w:r w:rsidRPr="0056185D">
        <w:rPr>
          <w:rFonts w:ascii="Calibri" w:eastAsia="Times New Roman" w:hAnsi="Calibri" w:cs="Calibri"/>
          <w:color w:val="auto"/>
          <w:sz w:val="22"/>
          <w:szCs w:val="22"/>
          <w:lang w:val="en-US" w:eastAsia="en-GB"/>
        </w:rPr>
        <w:t>nselected</w:t>
      </w:r>
      <w:r w:rsidR="00322BF9">
        <w:rPr>
          <w:rFonts w:ascii="Calibri" w:eastAsia="Times New Roman" w:hAnsi="Calibri" w:cs="Calibri"/>
          <w:color w:val="auto"/>
          <w:sz w:val="22"/>
          <w:szCs w:val="22"/>
          <w:lang w:val="en-US" w:eastAsia="en-GB"/>
        </w:rPr>
        <w:t xml:space="preserve"> </w:t>
      </w:r>
      <w:r w:rsidR="001B3E52">
        <w:rPr>
          <w:rFonts w:ascii="Calibri" w:eastAsia="Times New Roman" w:hAnsi="Calibri" w:cs="Calibri"/>
          <w:color w:val="auto"/>
          <w:sz w:val="22"/>
          <w:szCs w:val="22"/>
          <w:lang w:val="en-US" w:eastAsia="en-GB"/>
        </w:rPr>
        <w:t>O</w:t>
      </w:r>
      <w:r w:rsidRPr="0056185D">
        <w:rPr>
          <w:rFonts w:ascii="Calibri" w:eastAsia="Times New Roman" w:hAnsi="Calibri" w:cs="Calibri"/>
          <w:color w:val="auto"/>
          <w:sz w:val="22"/>
          <w:szCs w:val="22"/>
          <w:lang w:val="en-US" w:eastAsia="en-GB"/>
        </w:rPr>
        <w:t>utput list.</w:t>
      </w:r>
    </w:p>
    <w:p w14:paraId="4AA8D455" w14:textId="77777777" w:rsidR="0056185D" w:rsidRPr="0056185D" w:rsidRDefault="0056185D" w:rsidP="0056185D">
      <w:pPr>
        <w:spacing w:after="0" w:line="240" w:lineRule="auto"/>
        <w:rPr>
          <w:rFonts w:ascii="Calibri" w:eastAsia="Times New Roman" w:hAnsi="Calibri" w:cs="Calibri"/>
          <w:color w:val="auto"/>
          <w:sz w:val="22"/>
          <w:szCs w:val="22"/>
          <w:lang w:val="en-US" w:eastAsia="en-GB"/>
        </w:rPr>
      </w:pPr>
      <w:r w:rsidRPr="0056185D">
        <w:rPr>
          <w:rFonts w:ascii="Calibri" w:eastAsia="Times New Roman" w:hAnsi="Calibri" w:cs="Calibri"/>
          <w:color w:val="auto"/>
          <w:sz w:val="22"/>
          <w:szCs w:val="22"/>
          <w:lang w:val="en-US" w:eastAsia="en-GB"/>
        </w:rPr>
        <w:t> </w:t>
      </w:r>
    </w:p>
    <w:p w14:paraId="18654D6F" w14:textId="26E8F60A" w:rsidR="0056185D" w:rsidRPr="0056185D" w:rsidRDefault="0056185D" w:rsidP="00251F11">
      <w:pPr>
        <w:spacing w:after="0" w:line="240" w:lineRule="auto"/>
        <w:rPr>
          <w:rFonts w:ascii="Calibri" w:eastAsia="Times New Roman" w:hAnsi="Calibri" w:cs="Calibri"/>
          <w:color w:val="auto"/>
          <w:sz w:val="22"/>
          <w:szCs w:val="22"/>
          <w:lang w:val="en-US" w:eastAsia="en-GB"/>
        </w:rPr>
      </w:pPr>
      <w:r w:rsidRPr="0056185D">
        <w:rPr>
          <w:rFonts w:ascii="Calibri" w:eastAsia="Times New Roman" w:hAnsi="Calibri" w:cs="Calibri"/>
          <w:color w:val="auto"/>
          <w:sz w:val="22"/>
          <w:szCs w:val="22"/>
          <w:lang w:val="en-US" w:eastAsia="en-GB"/>
        </w:rPr>
        <w:t xml:space="preserve">Moving the binning model from the </w:t>
      </w:r>
      <w:r w:rsidR="001B3E52">
        <w:rPr>
          <w:rFonts w:ascii="Calibri" w:eastAsia="Times New Roman" w:hAnsi="Calibri" w:cs="Calibri"/>
          <w:color w:val="auto"/>
          <w:sz w:val="22"/>
          <w:szCs w:val="22"/>
          <w:lang w:val="en-US" w:eastAsia="en-GB"/>
        </w:rPr>
        <w:t>U</w:t>
      </w:r>
      <w:r w:rsidRPr="0056185D">
        <w:rPr>
          <w:rFonts w:ascii="Calibri" w:eastAsia="Times New Roman" w:hAnsi="Calibri" w:cs="Calibri"/>
          <w:color w:val="auto"/>
          <w:sz w:val="22"/>
          <w:szCs w:val="22"/>
          <w:lang w:val="en-US" w:eastAsia="en-GB"/>
        </w:rPr>
        <w:t xml:space="preserve">nselected </w:t>
      </w:r>
      <w:r w:rsidR="001B3E52">
        <w:rPr>
          <w:rFonts w:ascii="Calibri" w:eastAsia="Times New Roman" w:hAnsi="Calibri" w:cs="Calibri"/>
          <w:color w:val="auto"/>
          <w:sz w:val="22"/>
          <w:szCs w:val="22"/>
          <w:lang w:val="en-US" w:eastAsia="en-GB"/>
        </w:rPr>
        <w:t>O</w:t>
      </w:r>
      <w:r w:rsidRPr="0056185D">
        <w:rPr>
          <w:rFonts w:ascii="Calibri" w:eastAsia="Times New Roman" w:hAnsi="Calibri" w:cs="Calibri"/>
          <w:color w:val="auto"/>
          <w:sz w:val="22"/>
          <w:szCs w:val="22"/>
          <w:lang w:val="en-US" w:eastAsia="en-GB"/>
        </w:rPr>
        <w:t>u</w:t>
      </w:r>
      <w:r w:rsidR="00322BF9">
        <w:rPr>
          <w:rFonts w:ascii="Calibri" w:eastAsia="Times New Roman" w:hAnsi="Calibri" w:cs="Calibri"/>
          <w:color w:val="auto"/>
          <w:sz w:val="22"/>
          <w:szCs w:val="22"/>
          <w:lang w:val="en-US" w:eastAsia="en-GB"/>
        </w:rPr>
        <w:t>t</w:t>
      </w:r>
      <w:r w:rsidRPr="0056185D">
        <w:rPr>
          <w:rFonts w:ascii="Calibri" w:eastAsia="Times New Roman" w:hAnsi="Calibri" w:cs="Calibri"/>
          <w:color w:val="auto"/>
          <w:sz w:val="22"/>
          <w:szCs w:val="22"/>
          <w:lang w:val="en-US" w:eastAsia="en-GB"/>
        </w:rPr>
        <w:t xml:space="preserve">put </w:t>
      </w:r>
      <w:r w:rsidR="00322BF9">
        <w:rPr>
          <w:rFonts w:ascii="Calibri" w:eastAsia="Times New Roman" w:hAnsi="Calibri" w:cs="Calibri"/>
          <w:color w:val="auto"/>
          <w:sz w:val="22"/>
          <w:szCs w:val="22"/>
          <w:lang w:val="en-US" w:eastAsia="en-GB"/>
        </w:rPr>
        <w:t xml:space="preserve">list </w:t>
      </w:r>
      <w:r w:rsidRPr="0056185D">
        <w:rPr>
          <w:rFonts w:ascii="Calibri" w:eastAsia="Times New Roman" w:hAnsi="Calibri" w:cs="Calibri"/>
          <w:color w:val="auto"/>
          <w:sz w:val="22"/>
          <w:szCs w:val="22"/>
          <w:lang w:val="en-US" w:eastAsia="en-GB"/>
        </w:rPr>
        <w:t xml:space="preserve">to the </w:t>
      </w:r>
      <w:r w:rsidR="001B3E52">
        <w:rPr>
          <w:rFonts w:ascii="Calibri" w:eastAsia="Times New Roman" w:hAnsi="Calibri" w:cs="Calibri"/>
          <w:color w:val="auto"/>
          <w:sz w:val="22"/>
          <w:szCs w:val="22"/>
          <w:lang w:val="en-US" w:eastAsia="en-GB"/>
        </w:rPr>
        <w:t>S</w:t>
      </w:r>
      <w:r w:rsidRPr="0056185D">
        <w:rPr>
          <w:rFonts w:ascii="Calibri" w:eastAsia="Times New Roman" w:hAnsi="Calibri" w:cs="Calibri"/>
          <w:color w:val="auto"/>
          <w:sz w:val="22"/>
          <w:szCs w:val="22"/>
          <w:lang w:val="en-US" w:eastAsia="en-GB"/>
        </w:rPr>
        <w:t xml:space="preserve">elected </w:t>
      </w:r>
      <w:r w:rsidR="001B3E52">
        <w:rPr>
          <w:rFonts w:ascii="Calibri" w:eastAsia="Times New Roman" w:hAnsi="Calibri" w:cs="Calibri"/>
          <w:color w:val="auto"/>
          <w:sz w:val="22"/>
          <w:szCs w:val="22"/>
          <w:lang w:val="en-US" w:eastAsia="en-GB"/>
        </w:rPr>
        <w:t>O</w:t>
      </w:r>
      <w:r w:rsidRPr="0056185D">
        <w:rPr>
          <w:rFonts w:ascii="Calibri" w:eastAsia="Times New Roman" w:hAnsi="Calibri" w:cs="Calibri"/>
          <w:color w:val="auto"/>
          <w:sz w:val="22"/>
          <w:szCs w:val="22"/>
          <w:lang w:val="en-US" w:eastAsia="en-GB"/>
        </w:rPr>
        <w:t xml:space="preserve">utput list and clicking </w:t>
      </w:r>
      <w:r w:rsidR="00322BF9">
        <w:rPr>
          <w:rFonts w:ascii="Calibri" w:eastAsia="Times New Roman" w:hAnsi="Calibri" w:cs="Calibri"/>
          <w:color w:val="auto"/>
          <w:sz w:val="22"/>
          <w:szCs w:val="22"/>
          <w:lang w:val="en-US" w:eastAsia="en-GB"/>
        </w:rPr>
        <w:t>OK</w:t>
      </w:r>
      <w:r w:rsidRPr="0056185D">
        <w:rPr>
          <w:rFonts w:ascii="Calibri" w:eastAsia="Times New Roman" w:hAnsi="Calibri" w:cs="Calibri"/>
          <w:color w:val="auto"/>
          <w:sz w:val="22"/>
          <w:szCs w:val="22"/>
          <w:lang w:val="en-US" w:eastAsia="en-GB"/>
        </w:rPr>
        <w:t>,</w:t>
      </w:r>
      <w:r w:rsidR="00322BF9">
        <w:rPr>
          <w:rFonts w:ascii="Calibri" w:eastAsia="Times New Roman" w:hAnsi="Calibri" w:cs="Calibri"/>
          <w:color w:val="auto"/>
          <w:sz w:val="22"/>
          <w:szCs w:val="22"/>
          <w:lang w:val="en-US" w:eastAsia="en-GB"/>
        </w:rPr>
        <w:t xml:space="preserve"> </w:t>
      </w:r>
      <w:r w:rsidRPr="0056185D">
        <w:rPr>
          <w:rFonts w:ascii="Calibri" w:eastAsia="Times New Roman" w:hAnsi="Calibri" w:cs="Calibri"/>
          <w:color w:val="auto"/>
          <w:sz w:val="22"/>
          <w:szCs w:val="22"/>
          <w:lang w:val="en-US" w:eastAsia="en-GB"/>
        </w:rPr>
        <w:t xml:space="preserve">generates the binning model block. </w:t>
      </w:r>
    </w:p>
    <w:p w14:paraId="2960C942" w14:textId="77777777" w:rsidR="00A16933" w:rsidRDefault="00A16933" w:rsidP="0056185D">
      <w:pPr>
        <w:spacing w:after="0" w:line="240" w:lineRule="auto"/>
        <w:rPr>
          <w:rFonts w:ascii="Calibri" w:eastAsia="Times New Roman" w:hAnsi="Calibri" w:cs="Calibri"/>
          <w:color w:val="auto"/>
          <w:sz w:val="22"/>
          <w:szCs w:val="22"/>
          <w:lang w:val="en-US" w:eastAsia="en-GB"/>
        </w:rPr>
      </w:pPr>
    </w:p>
    <w:p w14:paraId="60E68AF4" w14:textId="54F6288C" w:rsidR="003C4ADB" w:rsidRPr="003C4ADB" w:rsidRDefault="003C4ADB" w:rsidP="003C4ADB">
      <w:pPr>
        <w:pStyle w:val="Caption"/>
        <w:keepNext/>
        <w:rPr>
          <w:i w:val="0"/>
          <w:iCs w:val="0"/>
        </w:rPr>
      </w:pPr>
      <w:r w:rsidRPr="003C4ADB">
        <w:rPr>
          <w:i w:val="0"/>
          <w:iCs w:val="0"/>
        </w:rPr>
        <w:t xml:space="preserve">Figure </w:t>
      </w:r>
      <w:r w:rsidR="00EC27E9">
        <w:rPr>
          <w:i w:val="0"/>
          <w:iCs w:val="0"/>
        </w:rPr>
        <w:fldChar w:fldCharType="begin"/>
      </w:r>
      <w:r w:rsidR="00EC27E9">
        <w:rPr>
          <w:i w:val="0"/>
          <w:iCs w:val="0"/>
        </w:rPr>
        <w:instrText xml:space="preserve"> SEQ Figure \* ARABIC </w:instrText>
      </w:r>
      <w:r w:rsidR="00EC27E9">
        <w:rPr>
          <w:i w:val="0"/>
          <w:iCs w:val="0"/>
        </w:rPr>
        <w:fldChar w:fldCharType="separate"/>
      </w:r>
      <w:r w:rsidR="00AB1BFD">
        <w:rPr>
          <w:i w:val="0"/>
          <w:iCs w:val="0"/>
          <w:noProof/>
        </w:rPr>
        <w:t>26</w:t>
      </w:r>
      <w:r w:rsidR="00EC27E9">
        <w:rPr>
          <w:i w:val="0"/>
          <w:iCs w:val="0"/>
        </w:rPr>
        <w:fldChar w:fldCharType="end"/>
      </w:r>
      <w:r w:rsidRPr="003C4ADB">
        <w:rPr>
          <w:i w:val="0"/>
          <w:iCs w:val="0"/>
        </w:rPr>
        <w:t>: Outputting a binning model</w:t>
      </w:r>
    </w:p>
    <w:p w14:paraId="3A3EA4D7" w14:textId="75010357" w:rsidR="00A16933" w:rsidRDefault="003C4ADB" w:rsidP="0056185D">
      <w:pPr>
        <w:spacing w:after="0" w:line="240" w:lineRule="auto"/>
        <w:rPr>
          <w:rFonts w:ascii="Calibri" w:eastAsia="Times New Roman" w:hAnsi="Calibri" w:cs="Calibri"/>
          <w:color w:val="auto"/>
          <w:sz w:val="22"/>
          <w:szCs w:val="22"/>
          <w:lang w:val="en-US" w:eastAsia="en-GB"/>
        </w:rPr>
      </w:pPr>
      <w:r>
        <w:rPr>
          <w:noProof/>
        </w:rPr>
        <w:drawing>
          <wp:inline distT="0" distB="0" distL="0" distR="0" wp14:anchorId="02D1E0F2" wp14:editId="32A80D10">
            <wp:extent cx="5369442" cy="2409939"/>
            <wp:effectExtent l="0" t="0" r="3175"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376165" cy="2412956"/>
                    </a:xfrm>
                    <a:prstGeom prst="rect">
                      <a:avLst/>
                    </a:prstGeom>
                    <a:noFill/>
                    <a:ln>
                      <a:noFill/>
                    </a:ln>
                  </pic:spPr>
                </pic:pic>
              </a:graphicData>
            </a:graphic>
          </wp:inline>
        </w:drawing>
      </w:r>
    </w:p>
    <w:p w14:paraId="015ED1CC" w14:textId="77777777" w:rsidR="00A16933" w:rsidRDefault="00A16933" w:rsidP="0056185D">
      <w:pPr>
        <w:spacing w:after="0" w:line="240" w:lineRule="auto"/>
        <w:rPr>
          <w:rFonts w:ascii="Calibri" w:eastAsia="Times New Roman" w:hAnsi="Calibri" w:cs="Calibri"/>
          <w:color w:val="auto"/>
          <w:sz w:val="22"/>
          <w:szCs w:val="22"/>
          <w:lang w:val="en-US" w:eastAsia="en-GB"/>
        </w:rPr>
      </w:pPr>
    </w:p>
    <w:p w14:paraId="06F82BE2" w14:textId="145187E6" w:rsidR="00251F11" w:rsidRPr="0056185D" w:rsidRDefault="00251F11" w:rsidP="00251F11">
      <w:pPr>
        <w:spacing w:after="0" w:line="240" w:lineRule="auto"/>
        <w:rPr>
          <w:rFonts w:ascii="Calibri" w:eastAsia="Times New Roman" w:hAnsi="Calibri" w:cs="Calibri"/>
          <w:color w:val="auto"/>
          <w:sz w:val="22"/>
          <w:szCs w:val="22"/>
          <w:lang w:val="en-US" w:eastAsia="en-GB"/>
        </w:rPr>
      </w:pPr>
      <w:r w:rsidRPr="0056185D">
        <w:rPr>
          <w:rFonts w:ascii="Calibri" w:eastAsia="Times New Roman" w:hAnsi="Calibri" w:cs="Calibri"/>
          <w:color w:val="auto"/>
          <w:sz w:val="22"/>
          <w:szCs w:val="22"/>
          <w:lang w:val="en-US" w:eastAsia="en-GB"/>
        </w:rPr>
        <w:t xml:space="preserve">The block cannot be viewed but now </w:t>
      </w:r>
      <w:r>
        <w:rPr>
          <w:rFonts w:ascii="Calibri" w:eastAsia="Times New Roman" w:hAnsi="Calibri" w:cs="Calibri"/>
          <w:color w:val="auto"/>
          <w:sz w:val="22"/>
          <w:szCs w:val="22"/>
          <w:lang w:val="en-US" w:eastAsia="en-GB"/>
        </w:rPr>
        <w:t xml:space="preserve">the binning can be applied to any appropriate dataset </w:t>
      </w:r>
      <w:r w:rsidRPr="0056185D">
        <w:rPr>
          <w:rFonts w:ascii="Calibri" w:eastAsia="Times New Roman" w:hAnsi="Calibri" w:cs="Calibri"/>
          <w:color w:val="auto"/>
          <w:sz w:val="22"/>
          <w:szCs w:val="22"/>
          <w:lang w:val="en-US" w:eastAsia="en-GB"/>
        </w:rPr>
        <w:t xml:space="preserve">by connecting both the binning model and the dataset to bin to a </w:t>
      </w:r>
      <w:r w:rsidR="001B3E52">
        <w:rPr>
          <w:rFonts w:ascii="Calibri" w:eastAsia="Times New Roman" w:hAnsi="Calibri" w:cs="Calibri"/>
          <w:color w:val="auto"/>
          <w:sz w:val="22"/>
          <w:szCs w:val="22"/>
          <w:lang w:val="en-US" w:eastAsia="en-GB"/>
        </w:rPr>
        <w:t>Score block</w:t>
      </w:r>
      <w:r w:rsidRPr="0056185D">
        <w:rPr>
          <w:rFonts w:ascii="Calibri" w:eastAsia="Times New Roman" w:hAnsi="Calibri" w:cs="Calibri"/>
          <w:color w:val="auto"/>
          <w:sz w:val="22"/>
          <w:szCs w:val="22"/>
          <w:lang w:val="en-US" w:eastAsia="en-GB"/>
        </w:rPr>
        <w:t>.</w:t>
      </w:r>
      <w:r w:rsidR="00D12B6D">
        <w:rPr>
          <w:rFonts w:ascii="Calibri" w:eastAsia="Times New Roman" w:hAnsi="Calibri" w:cs="Calibri"/>
          <w:color w:val="auto"/>
          <w:sz w:val="22"/>
          <w:szCs w:val="22"/>
          <w:lang w:val="en-US" w:eastAsia="en-GB"/>
        </w:rPr>
        <w:t xml:space="preserve"> </w:t>
      </w:r>
      <w:r w:rsidRPr="0056185D">
        <w:rPr>
          <w:rFonts w:ascii="Calibri" w:eastAsia="Times New Roman" w:hAnsi="Calibri" w:cs="Calibri"/>
          <w:color w:val="auto"/>
          <w:sz w:val="22"/>
          <w:szCs w:val="22"/>
          <w:lang w:val="en-US" w:eastAsia="en-GB"/>
        </w:rPr>
        <w:t xml:space="preserve">To illustrate, the same dataset is </w:t>
      </w:r>
      <w:proofErr w:type="gramStart"/>
      <w:r w:rsidRPr="0056185D">
        <w:rPr>
          <w:rFonts w:ascii="Calibri" w:eastAsia="Times New Roman" w:hAnsi="Calibri" w:cs="Calibri"/>
          <w:color w:val="auto"/>
          <w:sz w:val="22"/>
          <w:szCs w:val="22"/>
          <w:lang w:val="en-US" w:eastAsia="en-GB"/>
        </w:rPr>
        <w:t>connected</w:t>
      </w:r>
      <w:proofErr w:type="gramEnd"/>
      <w:r w:rsidRPr="0056185D">
        <w:rPr>
          <w:rFonts w:ascii="Calibri" w:eastAsia="Times New Roman" w:hAnsi="Calibri" w:cs="Calibri"/>
          <w:color w:val="auto"/>
          <w:sz w:val="22"/>
          <w:szCs w:val="22"/>
          <w:lang w:val="en-US" w:eastAsia="en-GB"/>
        </w:rPr>
        <w:t xml:space="preserve"> and the output is automatically generated. </w:t>
      </w:r>
    </w:p>
    <w:p w14:paraId="66577301" w14:textId="77777777" w:rsidR="00A16933" w:rsidRDefault="00A16933" w:rsidP="0056185D">
      <w:pPr>
        <w:spacing w:after="0" w:line="240" w:lineRule="auto"/>
        <w:rPr>
          <w:rFonts w:ascii="Calibri" w:eastAsia="Times New Roman" w:hAnsi="Calibri" w:cs="Calibri"/>
          <w:color w:val="auto"/>
          <w:sz w:val="22"/>
          <w:szCs w:val="22"/>
          <w:lang w:val="en-US" w:eastAsia="en-GB"/>
        </w:rPr>
      </w:pPr>
    </w:p>
    <w:p w14:paraId="15C3C76D" w14:textId="77777777" w:rsidR="00A16933" w:rsidRDefault="00A16933" w:rsidP="0056185D">
      <w:pPr>
        <w:spacing w:after="0" w:line="240" w:lineRule="auto"/>
        <w:rPr>
          <w:rFonts w:ascii="Calibri" w:eastAsia="Times New Roman" w:hAnsi="Calibri" w:cs="Calibri"/>
          <w:color w:val="auto"/>
          <w:sz w:val="22"/>
          <w:szCs w:val="22"/>
          <w:lang w:val="en-US" w:eastAsia="en-GB"/>
        </w:rPr>
      </w:pPr>
    </w:p>
    <w:p w14:paraId="2175F430" w14:textId="6DD2D269" w:rsidR="00A03DB0" w:rsidRDefault="00A03DB0" w:rsidP="00A03DB0">
      <w:pPr>
        <w:pStyle w:val="Caption"/>
        <w:keepNext/>
      </w:pPr>
      <w:r>
        <w:t xml:space="preserve">Figure </w:t>
      </w:r>
      <w:r w:rsidR="00EC27E9">
        <w:fldChar w:fldCharType="begin"/>
      </w:r>
      <w:r w:rsidR="00EC27E9">
        <w:instrText xml:space="preserve"> SEQ Figure \* ARABIC </w:instrText>
      </w:r>
      <w:r w:rsidR="00EC27E9">
        <w:fldChar w:fldCharType="separate"/>
      </w:r>
      <w:r w:rsidR="00AB1BFD">
        <w:rPr>
          <w:noProof/>
        </w:rPr>
        <w:t>27</w:t>
      </w:r>
      <w:r w:rsidR="00EC27E9">
        <w:fldChar w:fldCharType="end"/>
      </w:r>
      <w:r>
        <w:t>: Scoring data with the binning model</w:t>
      </w:r>
    </w:p>
    <w:p w14:paraId="60968BEA" w14:textId="730D5CA4" w:rsidR="00A16933" w:rsidRDefault="00A03DB0" w:rsidP="0056185D">
      <w:pPr>
        <w:spacing w:after="0" w:line="240" w:lineRule="auto"/>
        <w:rPr>
          <w:rFonts w:ascii="Calibri" w:eastAsia="Times New Roman" w:hAnsi="Calibri" w:cs="Calibri"/>
          <w:color w:val="auto"/>
          <w:sz w:val="22"/>
          <w:szCs w:val="22"/>
          <w:lang w:val="en-US" w:eastAsia="en-GB"/>
        </w:rPr>
      </w:pPr>
      <w:r>
        <w:rPr>
          <w:noProof/>
        </w:rPr>
        <w:drawing>
          <wp:inline distT="0" distB="0" distL="0" distR="0" wp14:anchorId="62A7FFEE" wp14:editId="51575F46">
            <wp:extent cx="4210493" cy="2355267"/>
            <wp:effectExtent l="0" t="0" r="0" b="698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4215512" cy="2358074"/>
                    </a:xfrm>
                    <a:prstGeom prst="rect">
                      <a:avLst/>
                    </a:prstGeom>
                  </pic:spPr>
                </pic:pic>
              </a:graphicData>
            </a:graphic>
          </wp:inline>
        </w:drawing>
      </w:r>
    </w:p>
    <w:p w14:paraId="4948AE50" w14:textId="77777777" w:rsidR="00A16933" w:rsidRDefault="00A16933" w:rsidP="0056185D">
      <w:pPr>
        <w:spacing w:after="0" w:line="240" w:lineRule="auto"/>
        <w:rPr>
          <w:rFonts w:ascii="Calibri" w:eastAsia="Times New Roman" w:hAnsi="Calibri" w:cs="Calibri"/>
          <w:color w:val="auto"/>
          <w:sz w:val="22"/>
          <w:szCs w:val="22"/>
          <w:lang w:val="en-US" w:eastAsia="en-GB"/>
        </w:rPr>
      </w:pPr>
    </w:p>
    <w:p w14:paraId="01584E81" w14:textId="0A82717E" w:rsidR="0056185D" w:rsidRDefault="0056185D" w:rsidP="0056185D">
      <w:pPr>
        <w:spacing w:after="0" w:line="240" w:lineRule="auto"/>
        <w:rPr>
          <w:rFonts w:ascii="Calibri" w:eastAsia="Times New Roman" w:hAnsi="Calibri" w:cs="Calibri"/>
          <w:color w:val="auto"/>
          <w:sz w:val="22"/>
          <w:szCs w:val="22"/>
          <w:lang w:val="en-US" w:eastAsia="en-GB"/>
        </w:rPr>
      </w:pPr>
      <w:r w:rsidRPr="0056185D">
        <w:rPr>
          <w:rFonts w:ascii="Calibri" w:eastAsia="Times New Roman" w:hAnsi="Calibri" w:cs="Calibri"/>
          <w:color w:val="auto"/>
          <w:sz w:val="22"/>
          <w:szCs w:val="22"/>
          <w:lang w:val="en-US" w:eastAsia="en-GB"/>
        </w:rPr>
        <w:t> </w:t>
      </w:r>
    </w:p>
    <w:p w14:paraId="29311D45" w14:textId="16D750EF" w:rsidR="0056185D" w:rsidRDefault="00A03DB0" w:rsidP="0056185D">
      <w:pPr>
        <w:spacing w:after="0" w:line="240" w:lineRule="auto"/>
        <w:rPr>
          <w:rFonts w:ascii="Calibri" w:eastAsia="Times New Roman" w:hAnsi="Calibri" w:cs="Calibri"/>
          <w:color w:val="auto"/>
          <w:sz w:val="22"/>
          <w:szCs w:val="22"/>
          <w:lang w:val="en-US" w:eastAsia="en-GB"/>
        </w:rPr>
      </w:pPr>
      <w:r w:rsidRPr="0056185D">
        <w:rPr>
          <w:rFonts w:ascii="Calibri" w:eastAsia="Times New Roman" w:hAnsi="Calibri" w:cs="Calibri"/>
          <w:color w:val="auto"/>
          <w:sz w:val="22"/>
          <w:szCs w:val="22"/>
          <w:lang w:val="en-US" w:eastAsia="en-GB"/>
        </w:rPr>
        <w:t xml:space="preserve">Viewing the </w:t>
      </w:r>
      <w:proofErr w:type="gramStart"/>
      <w:r w:rsidRPr="0056185D">
        <w:rPr>
          <w:rFonts w:ascii="Calibri" w:eastAsia="Times New Roman" w:hAnsi="Calibri" w:cs="Calibri"/>
          <w:color w:val="auto"/>
          <w:sz w:val="22"/>
          <w:szCs w:val="22"/>
          <w:lang w:val="en-US" w:eastAsia="en-GB"/>
        </w:rPr>
        <w:t>data</w:t>
      </w:r>
      <w:proofErr w:type="gramEnd"/>
      <w:r w:rsidRPr="0056185D">
        <w:rPr>
          <w:rFonts w:ascii="Calibri" w:eastAsia="Times New Roman" w:hAnsi="Calibri" w:cs="Calibri"/>
          <w:color w:val="auto"/>
          <w:sz w:val="22"/>
          <w:szCs w:val="22"/>
          <w:lang w:val="en-US" w:eastAsia="en-GB"/>
        </w:rPr>
        <w:t xml:space="preserve"> it can be seen that the new </w:t>
      </w:r>
      <w:r w:rsidR="00D12B6D">
        <w:rPr>
          <w:rFonts w:ascii="Calibri" w:eastAsia="Times New Roman" w:hAnsi="Calibri" w:cs="Calibri"/>
          <w:color w:val="auto"/>
          <w:sz w:val="22"/>
          <w:szCs w:val="22"/>
          <w:lang w:val="en-US" w:eastAsia="en-GB"/>
        </w:rPr>
        <w:t>variables</w:t>
      </w:r>
      <w:r w:rsidRPr="0056185D">
        <w:rPr>
          <w:rFonts w:ascii="Calibri" w:eastAsia="Times New Roman" w:hAnsi="Calibri" w:cs="Calibri"/>
          <w:color w:val="auto"/>
          <w:sz w:val="22"/>
          <w:szCs w:val="22"/>
          <w:lang w:val="en-US" w:eastAsia="en-GB"/>
        </w:rPr>
        <w:t xml:space="preserve"> have been added.</w:t>
      </w:r>
    </w:p>
    <w:p w14:paraId="3017D32C" w14:textId="2850ED19" w:rsidR="0067021A" w:rsidRPr="0056185D" w:rsidRDefault="0067021A" w:rsidP="0067021A">
      <w:pPr>
        <w:pStyle w:val="Heading2"/>
        <w:rPr>
          <w:lang w:val="en-US" w:eastAsia="en-GB"/>
        </w:rPr>
      </w:pPr>
      <w:bookmarkStart w:id="65" w:name="_Toc69909901"/>
      <w:r>
        <w:rPr>
          <w:lang w:val="en-US" w:eastAsia="en-GB"/>
        </w:rPr>
        <w:lastRenderedPageBreak/>
        <w:t>The Mutate block</w:t>
      </w:r>
      <w:bookmarkEnd w:id="65"/>
    </w:p>
    <w:p w14:paraId="0FF0E76C" w14:textId="7C65B2C0" w:rsidR="0056185D" w:rsidRDefault="0067021A" w:rsidP="0056185D">
      <w:pPr>
        <w:spacing w:after="0" w:line="240" w:lineRule="auto"/>
        <w:rPr>
          <w:rFonts w:ascii="Calibri" w:eastAsia="Times New Roman" w:hAnsi="Calibri" w:cs="Calibri"/>
          <w:color w:val="auto"/>
          <w:sz w:val="22"/>
          <w:szCs w:val="22"/>
          <w:lang w:val="en-US" w:eastAsia="en-GB"/>
        </w:rPr>
      </w:pPr>
      <w:r>
        <w:rPr>
          <w:rFonts w:ascii="Calibri" w:eastAsia="Times New Roman" w:hAnsi="Calibri" w:cs="Calibri"/>
          <w:color w:val="auto"/>
          <w:sz w:val="22"/>
          <w:szCs w:val="22"/>
          <w:lang w:val="en-US" w:eastAsia="en-GB"/>
        </w:rPr>
        <w:t>The</w:t>
      </w:r>
      <w:r w:rsidR="0056185D" w:rsidRPr="0056185D">
        <w:rPr>
          <w:rFonts w:ascii="Calibri" w:eastAsia="Times New Roman" w:hAnsi="Calibri" w:cs="Calibri"/>
          <w:color w:val="auto"/>
          <w:sz w:val="22"/>
          <w:szCs w:val="22"/>
          <w:lang w:val="en-US" w:eastAsia="en-GB"/>
        </w:rPr>
        <w:t xml:space="preserve"> </w:t>
      </w:r>
      <w:r>
        <w:rPr>
          <w:rFonts w:ascii="Calibri" w:eastAsia="Times New Roman" w:hAnsi="Calibri" w:cs="Calibri"/>
          <w:color w:val="auto"/>
          <w:sz w:val="22"/>
          <w:szCs w:val="22"/>
          <w:lang w:val="en-US" w:eastAsia="en-GB"/>
        </w:rPr>
        <w:t>M</w:t>
      </w:r>
      <w:r w:rsidR="0056185D" w:rsidRPr="0056185D">
        <w:rPr>
          <w:rFonts w:ascii="Calibri" w:eastAsia="Times New Roman" w:hAnsi="Calibri" w:cs="Calibri"/>
          <w:color w:val="auto"/>
          <w:sz w:val="22"/>
          <w:szCs w:val="22"/>
          <w:lang w:val="en-US" w:eastAsia="en-GB"/>
        </w:rPr>
        <w:t xml:space="preserve">utate block can be used to apply </w:t>
      </w:r>
      <w:r w:rsidR="001B3E52">
        <w:rPr>
          <w:rFonts w:ascii="Calibri" w:eastAsia="Times New Roman" w:hAnsi="Calibri" w:cs="Calibri"/>
          <w:color w:val="auto"/>
          <w:sz w:val="22"/>
          <w:szCs w:val="22"/>
          <w:lang w:val="en-US" w:eastAsia="en-GB"/>
        </w:rPr>
        <w:t xml:space="preserve">the language of SAS or </w:t>
      </w:r>
      <w:r>
        <w:rPr>
          <w:rFonts w:ascii="Calibri" w:eastAsia="Times New Roman" w:hAnsi="Calibri" w:cs="Calibri"/>
          <w:color w:val="auto"/>
          <w:sz w:val="22"/>
          <w:szCs w:val="22"/>
          <w:lang w:val="en-US" w:eastAsia="en-GB"/>
        </w:rPr>
        <w:t>SQL</w:t>
      </w:r>
      <w:r w:rsidR="0056185D" w:rsidRPr="0056185D">
        <w:rPr>
          <w:rFonts w:ascii="Calibri" w:eastAsia="Times New Roman" w:hAnsi="Calibri" w:cs="Calibri"/>
          <w:color w:val="auto"/>
          <w:sz w:val="22"/>
          <w:szCs w:val="22"/>
          <w:lang w:val="en-US" w:eastAsia="en-GB"/>
        </w:rPr>
        <w:t xml:space="preserve"> statements to generate new </w:t>
      </w:r>
      <w:r>
        <w:rPr>
          <w:rFonts w:ascii="Calibri" w:eastAsia="Times New Roman" w:hAnsi="Calibri" w:cs="Calibri"/>
          <w:color w:val="auto"/>
          <w:sz w:val="22"/>
          <w:szCs w:val="22"/>
          <w:lang w:val="en-US" w:eastAsia="en-GB"/>
        </w:rPr>
        <w:t>variables</w:t>
      </w:r>
      <w:r w:rsidR="0056185D" w:rsidRPr="0056185D">
        <w:rPr>
          <w:rFonts w:ascii="Calibri" w:eastAsia="Times New Roman" w:hAnsi="Calibri" w:cs="Calibri"/>
          <w:color w:val="auto"/>
          <w:sz w:val="22"/>
          <w:szCs w:val="22"/>
          <w:lang w:val="en-US" w:eastAsia="en-GB"/>
        </w:rPr>
        <w:t xml:space="preserve">. </w:t>
      </w:r>
      <w:r w:rsidR="006F0EA9">
        <w:rPr>
          <w:rFonts w:ascii="Calibri" w:eastAsia="Times New Roman" w:hAnsi="Calibri" w:cs="Calibri"/>
          <w:color w:val="auto"/>
          <w:sz w:val="22"/>
          <w:szCs w:val="22"/>
          <w:lang w:val="en-US" w:eastAsia="en-GB"/>
        </w:rPr>
        <w:t>The</w:t>
      </w:r>
      <w:r w:rsidR="0056185D" w:rsidRPr="0056185D">
        <w:rPr>
          <w:rFonts w:ascii="Calibri" w:eastAsia="Times New Roman" w:hAnsi="Calibri" w:cs="Calibri"/>
          <w:color w:val="auto"/>
          <w:sz w:val="22"/>
          <w:szCs w:val="22"/>
          <w:lang w:val="en-US" w:eastAsia="en-GB"/>
        </w:rPr>
        <w:t xml:space="preserve"> </w:t>
      </w:r>
      <w:r w:rsidR="006F0EA9">
        <w:rPr>
          <w:rFonts w:ascii="Calibri" w:eastAsia="Times New Roman" w:hAnsi="Calibri" w:cs="Calibri"/>
          <w:color w:val="auto"/>
          <w:sz w:val="22"/>
          <w:szCs w:val="22"/>
          <w:lang w:val="en-US" w:eastAsia="en-GB"/>
        </w:rPr>
        <w:t>M</w:t>
      </w:r>
      <w:r w:rsidR="0056185D" w:rsidRPr="0056185D">
        <w:rPr>
          <w:rFonts w:ascii="Calibri" w:eastAsia="Times New Roman" w:hAnsi="Calibri" w:cs="Calibri"/>
          <w:color w:val="auto"/>
          <w:sz w:val="22"/>
          <w:szCs w:val="22"/>
          <w:lang w:val="en-US" w:eastAsia="en-GB"/>
        </w:rPr>
        <w:t xml:space="preserve">utate block </w:t>
      </w:r>
      <w:r w:rsidR="006F0EA9">
        <w:rPr>
          <w:rFonts w:ascii="Calibri" w:eastAsia="Times New Roman" w:hAnsi="Calibri" w:cs="Calibri"/>
          <w:color w:val="auto"/>
          <w:sz w:val="22"/>
          <w:szCs w:val="22"/>
          <w:lang w:val="en-US" w:eastAsia="en-GB"/>
        </w:rPr>
        <w:t xml:space="preserve">is dragged </w:t>
      </w:r>
      <w:r w:rsidR="00227DFC">
        <w:rPr>
          <w:rFonts w:ascii="Calibri" w:eastAsia="Times New Roman" w:hAnsi="Calibri" w:cs="Calibri"/>
          <w:color w:val="auto"/>
          <w:sz w:val="22"/>
          <w:szCs w:val="22"/>
          <w:lang w:val="en-US" w:eastAsia="en-GB"/>
        </w:rPr>
        <w:t xml:space="preserve">onto the canvas </w:t>
      </w:r>
      <w:r w:rsidR="001B3E52">
        <w:rPr>
          <w:rFonts w:ascii="Calibri" w:eastAsia="Times New Roman" w:hAnsi="Calibri" w:cs="Calibri"/>
          <w:color w:val="auto"/>
          <w:sz w:val="22"/>
          <w:szCs w:val="22"/>
          <w:lang w:val="en-US" w:eastAsia="en-GB"/>
        </w:rPr>
        <w:t xml:space="preserve">and the dataset created previously connected, </w:t>
      </w:r>
      <w:r w:rsidR="00227DFC">
        <w:rPr>
          <w:rFonts w:ascii="Calibri" w:eastAsia="Times New Roman" w:hAnsi="Calibri" w:cs="Calibri"/>
          <w:color w:val="auto"/>
          <w:sz w:val="22"/>
          <w:szCs w:val="22"/>
          <w:lang w:val="en-US" w:eastAsia="en-GB"/>
        </w:rPr>
        <w:t xml:space="preserve">and </w:t>
      </w:r>
      <w:r w:rsidR="001B3E52">
        <w:rPr>
          <w:rFonts w:ascii="Calibri" w:eastAsia="Times New Roman" w:hAnsi="Calibri" w:cs="Calibri"/>
          <w:color w:val="auto"/>
          <w:sz w:val="22"/>
          <w:szCs w:val="22"/>
          <w:lang w:val="en-US" w:eastAsia="en-GB"/>
        </w:rPr>
        <w:t>subsequently the Mutate block</w:t>
      </w:r>
      <w:r w:rsidR="00227DFC">
        <w:rPr>
          <w:rFonts w:ascii="Calibri" w:eastAsia="Times New Roman" w:hAnsi="Calibri" w:cs="Calibri"/>
          <w:color w:val="auto"/>
          <w:sz w:val="22"/>
          <w:szCs w:val="22"/>
          <w:lang w:val="en-US" w:eastAsia="en-GB"/>
        </w:rPr>
        <w:t xml:space="preserve"> configuration </w:t>
      </w:r>
      <w:r w:rsidR="009A0770">
        <w:rPr>
          <w:rFonts w:ascii="Calibri" w:eastAsia="Times New Roman" w:hAnsi="Calibri" w:cs="Calibri"/>
          <w:color w:val="auto"/>
          <w:sz w:val="22"/>
          <w:szCs w:val="22"/>
          <w:lang w:val="en-US" w:eastAsia="en-GB"/>
        </w:rPr>
        <w:t>dialog accessed.</w:t>
      </w:r>
    </w:p>
    <w:p w14:paraId="3540B3C1" w14:textId="0E3CC0E4" w:rsidR="009A0770" w:rsidRDefault="009A0770" w:rsidP="0056185D">
      <w:pPr>
        <w:spacing w:after="0" w:line="240" w:lineRule="auto"/>
        <w:rPr>
          <w:rFonts w:ascii="Calibri" w:eastAsia="Times New Roman" w:hAnsi="Calibri" w:cs="Calibri"/>
          <w:color w:val="auto"/>
          <w:sz w:val="22"/>
          <w:szCs w:val="22"/>
          <w:lang w:val="en-US" w:eastAsia="en-GB"/>
        </w:rPr>
      </w:pPr>
    </w:p>
    <w:p w14:paraId="76558B9D" w14:textId="7DF8746A" w:rsidR="0056185D" w:rsidRPr="0056185D" w:rsidRDefault="00210E98" w:rsidP="0056185D">
      <w:pPr>
        <w:spacing w:after="0" w:line="240" w:lineRule="auto"/>
        <w:rPr>
          <w:rFonts w:ascii="Calibri" w:eastAsia="Times New Roman" w:hAnsi="Calibri" w:cs="Calibri"/>
          <w:color w:val="auto"/>
          <w:sz w:val="22"/>
          <w:szCs w:val="22"/>
          <w:lang w:val="en-US" w:eastAsia="en-GB"/>
        </w:rPr>
      </w:pPr>
      <w:r>
        <w:rPr>
          <w:rFonts w:ascii="Calibri" w:eastAsia="Times New Roman" w:hAnsi="Calibri" w:cs="Calibri"/>
          <w:color w:val="auto"/>
          <w:sz w:val="22"/>
          <w:szCs w:val="22"/>
          <w:lang w:val="en-US" w:eastAsia="en-GB"/>
        </w:rPr>
        <w:t>H</w:t>
      </w:r>
      <w:r w:rsidR="0056185D" w:rsidRPr="0056185D">
        <w:rPr>
          <w:rFonts w:ascii="Calibri" w:eastAsia="Times New Roman" w:hAnsi="Calibri" w:cs="Calibri"/>
          <w:color w:val="auto"/>
          <w:sz w:val="22"/>
          <w:szCs w:val="22"/>
          <w:lang w:val="en-US" w:eastAsia="en-GB"/>
        </w:rPr>
        <w:t xml:space="preserve">ere there is interest in creating a new </w:t>
      </w:r>
      <w:r w:rsidR="00643474">
        <w:rPr>
          <w:rFonts w:ascii="Calibri" w:eastAsia="Times New Roman" w:hAnsi="Calibri" w:cs="Calibri"/>
          <w:color w:val="auto"/>
          <w:sz w:val="22"/>
          <w:szCs w:val="22"/>
          <w:lang w:val="en-US" w:eastAsia="en-GB"/>
        </w:rPr>
        <w:t>variable</w:t>
      </w:r>
      <w:r w:rsidR="0056185D" w:rsidRPr="0056185D">
        <w:rPr>
          <w:rFonts w:ascii="Calibri" w:eastAsia="Times New Roman" w:hAnsi="Calibri" w:cs="Calibri"/>
          <w:color w:val="auto"/>
          <w:sz w:val="22"/>
          <w:szCs w:val="22"/>
          <w:lang w:val="en-US" w:eastAsia="en-GB"/>
        </w:rPr>
        <w:t xml:space="preserve"> using those created earlier to distinguish valuable and loyal customers. </w:t>
      </w:r>
    </w:p>
    <w:p w14:paraId="4AD9FA66" w14:textId="2CABD84A" w:rsidR="0056185D" w:rsidRDefault="0056185D" w:rsidP="0056185D">
      <w:pPr>
        <w:spacing w:after="0" w:line="240" w:lineRule="auto"/>
        <w:rPr>
          <w:rFonts w:ascii="Calibri" w:eastAsia="Times New Roman" w:hAnsi="Calibri" w:cs="Calibri"/>
          <w:color w:val="auto"/>
          <w:sz w:val="22"/>
          <w:szCs w:val="22"/>
          <w:lang w:val="en-US" w:eastAsia="en-GB"/>
        </w:rPr>
      </w:pPr>
      <w:r w:rsidRPr="0056185D">
        <w:rPr>
          <w:rFonts w:ascii="Calibri" w:eastAsia="Times New Roman" w:hAnsi="Calibri" w:cs="Calibri"/>
          <w:color w:val="auto"/>
          <w:sz w:val="22"/>
          <w:szCs w:val="22"/>
          <w:lang w:val="en-US" w:eastAsia="en-GB"/>
        </w:rPr>
        <w:t> </w:t>
      </w:r>
    </w:p>
    <w:p w14:paraId="602EB81D" w14:textId="38831C16" w:rsidR="009D2100" w:rsidRDefault="0056185D" w:rsidP="0056185D">
      <w:pPr>
        <w:spacing w:after="0" w:line="240" w:lineRule="auto"/>
        <w:rPr>
          <w:rFonts w:ascii="Calibri" w:eastAsia="Times New Roman" w:hAnsi="Calibri" w:cs="Calibri"/>
          <w:color w:val="auto"/>
          <w:sz w:val="22"/>
          <w:szCs w:val="22"/>
          <w:lang w:val="en-US" w:eastAsia="en-GB"/>
        </w:rPr>
      </w:pPr>
      <w:r w:rsidRPr="0056185D">
        <w:rPr>
          <w:rFonts w:ascii="Calibri" w:eastAsia="Times New Roman" w:hAnsi="Calibri" w:cs="Calibri"/>
          <w:color w:val="auto"/>
          <w:sz w:val="22"/>
          <w:szCs w:val="22"/>
          <w:lang w:val="en-US" w:eastAsia="en-GB"/>
        </w:rPr>
        <w:t xml:space="preserve">A new </w:t>
      </w:r>
      <w:r w:rsidR="00643474">
        <w:rPr>
          <w:rFonts w:ascii="Calibri" w:eastAsia="Times New Roman" w:hAnsi="Calibri" w:cs="Calibri"/>
          <w:color w:val="auto"/>
          <w:sz w:val="22"/>
          <w:szCs w:val="22"/>
          <w:lang w:val="en-US" w:eastAsia="en-GB"/>
        </w:rPr>
        <w:t>variable</w:t>
      </w:r>
      <w:r w:rsidRPr="0056185D">
        <w:rPr>
          <w:rFonts w:ascii="Calibri" w:eastAsia="Times New Roman" w:hAnsi="Calibri" w:cs="Calibri"/>
          <w:color w:val="auto"/>
          <w:sz w:val="22"/>
          <w:szCs w:val="22"/>
          <w:lang w:val="en-US" w:eastAsia="en-GB"/>
        </w:rPr>
        <w:t xml:space="preserve"> can be added by clicking the </w:t>
      </w:r>
      <w:r w:rsidR="001B3E52">
        <w:rPr>
          <w:rFonts w:ascii="Calibri" w:eastAsia="Times New Roman" w:hAnsi="Calibri" w:cs="Calibri"/>
          <w:color w:val="auto"/>
          <w:sz w:val="22"/>
          <w:szCs w:val="22"/>
          <w:lang w:val="en-US" w:eastAsia="en-GB"/>
        </w:rPr>
        <w:t>A</w:t>
      </w:r>
      <w:r w:rsidRPr="0056185D">
        <w:rPr>
          <w:rFonts w:ascii="Calibri" w:eastAsia="Times New Roman" w:hAnsi="Calibri" w:cs="Calibri"/>
          <w:color w:val="auto"/>
          <w:sz w:val="22"/>
          <w:szCs w:val="22"/>
          <w:lang w:val="en-US" w:eastAsia="en-GB"/>
        </w:rPr>
        <w:t>dd new variable icon</w:t>
      </w:r>
      <w:r w:rsidR="000B1A49">
        <w:rPr>
          <w:rFonts w:ascii="Calibri" w:eastAsia="Times New Roman" w:hAnsi="Calibri" w:cs="Calibri"/>
          <w:color w:val="auto"/>
          <w:sz w:val="22"/>
          <w:szCs w:val="22"/>
          <w:lang w:val="en-US" w:eastAsia="en-GB"/>
        </w:rPr>
        <w:t>, once added the variable name is changed to</w:t>
      </w:r>
      <w:r w:rsidR="009D2100">
        <w:rPr>
          <w:rFonts w:ascii="Calibri" w:eastAsia="Times New Roman" w:hAnsi="Calibri" w:cs="Calibri"/>
          <w:color w:val="auto"/>
          <w:sz w:val="22"/>
          <w:szCs w:val="22"/>
          <w:lang w:val="en-US" w:eastAsia="en-GB"/>
        </w:rPr>
        <w:t xml:space="preserve"> </w:t>
      </w:r>
      <w:proofErr w:type="spellStart"/>
      <w:r w:rsidR="009D2100" w:rsidRPr="007173A8">
        <w:rPr>
          <w:rFonts w:ascii="Calibri" w:eastAsia="Times New Roman" w:hAnsi="Calibri" w:cs="Calibri"/>
          <w:i/>
          <w:iCs/>
          <w:color w:val="auto"/>
          <w:sz w:val="22"/>
          <w:szCs w:val="22"/>
          <w:lang w:val="en-US" w:eastAsia="en-GB"/>
        </w:rPr>
        <w:t>v</w:t>
      </w:r>
      <w:r w:rsidR="009D2100" w:rsidRPr="0056185D">
        <w:rPr>
          <w:rFonts w:ascii="Calibri" w:eastAsia="Times New Roman" w:hAnsi="Calibri" w:cs="Calibri"/>
          <w:i/>
          <w:iCs/>
          <w:color w:val="auto"/>
          <w:sz w:val="22"/>
          <w:szCs w:val="22"/>
          <w:lang w:val="en-US" w:eastAsia="en-GB"/>
        </w:rPr>
        <w:t>alue_</w:t>
      </w:r>
      <w:r w:rsidR="009D2100" w:rsidRPr="007173A8">
        <w:rPr>
          <w:rFonts w:ascii="Calibri" w:eastAsia="Times New Roman" w:hAnsi="Calibri" w:cs="Calibri"/>
          <w:i/>
          <w:iCs/>
          <w:color w:val="auto"/>
          <w:sz w:val="22"/>
          <w:szCs w:val="22"/>
          <w:lang w:val="en-US" w:eastAsia="en-GB"/>
        </w:rPr>
        <w:t>l</w:t>
      </w:r>
      <w:r w:rsidR="009D2100" w:rsidRPr="0056185D">
        <w:rPr>
          <w:rFonts w:ascii="Calibri" w:eastAsia="Times New Roman" w:hAnsi="Calibri" w:cs="Calibri"/>
          <w:i/>
          <w:iCs/>
          <w:color w:val="auto"/>
          <w:sz w:val="22"/>
          <w:szCs w:val="22"/>
          <w:lang w:val="en-US" w:eastAsia="en-GB"/>
        </w:rPr>
        <w:t>oyalty</w:t>
      </w:r>
      <w:proofErr w:type="spellEnd"/>
      <w:r w:rsidR="000B1A49">
        <w:rPr>
          <w:rFonts w:ascii="Calibri" w:eastAsia="Times New Roman" w:hAnsi="Calibri" w:cs="Calibri"/>
          <w:i/>
          <w:iCs/>
          <w:color w:val="auto"/>
          <w:sz w:val="22"/>
          <w:szCs w:val="22"/>
          <w:lang w:val="en-US" w:eastAsia="en-GB"/>
        </w:rPr>
        <w:t>.</w:t>
      </w:r>
    </w:p>
    <w:p w14:paraId="366F38A6" w14:textId="77777777" w:rsidR="009D2100" w:rsidRDefault="009D2100" w:rsidP="0056185D">
      <w:pPr>
        <w:spacing w:after="0" w:line="240" w:lineRule="auto"/>
        <w:rPr>
          <w:rFonts w:ascii="Calibri" w:eastAsia="Times New Roman" w:hAnsi="Calibri" w:cs="Calibri"/>
          <w:color w:val="auto"/>
          <w:sz w:val="22"/>
          <w:szCs w:val="22"/>
          <w:lang w:val="en-US" w:eastAsia="en-GB"/>
        </w:rPr>
      </w:pPr>
    </w:p>
    <w:p w14:paraId="7A2C6D02" w14:textId="7814671B" w:rsidR="000B1A49" w:rsidRDefault="000B1A49" w:rsidP="000B1A49">
      <w:pPr>
        <w:pStyle w:val="Caption"/>
        <w:keepNext/>
      </w:pPr>
      <w:r>
        <w:t xml:space="preserve">Figure </w:t>
      </w:r>
      <w:r w:rsidR="00EC27E9">
        <w:fldChar w:fldCharType="begin"/>
      </w:r>
      <w:r w:rsidR="00EC27E9">
        <w:instrText xml:space="preserve"> SEQ Figure \* ARABIC </w:instrText>
      </w:r>
      <w:r w:rsidR="00EC27E9">
        <w:fldChar w:fldCharType="separate"/>
      </w:r>
      <w:r w:rsidR="00AB1BFD">
        <w:rPr>
          <w:noProof/>
        </w:rPr>
        <w:t>28</w:t>
      </w:r>
      <w:r w:rsidR="00EC27E9">
        <w:fldChar w:fldCharType="end"/>
      </w:r>
      <w:r>
        <w:t>: Mutate block</w:t>
      </w:r>
    </w:p>
    <w:p w14:paraId="4C7D064F" w14:textId="33CBA9B0" w:rsidR="009D2100" w:rsidRDefault="009D2100" w:rsidP="0056185D">
      <w:pPr>
        <w:spacing w:after="0" w:line="240" w:lineRule="auto"/>
        <w:rPr>
          <w:rFonts w:ascii="Calibri" w:eastAsia="Times New Roman" w:hAnsi="Calibri" w:cs="Calibri"/>
          <w:color w:val="auto"/>
          <w:sz w:val="22"/>
          <w:szCs w:val="22"/>
          <w:lang w:val="en-US" w:eastAsia="en-GB"/>
        </w:rPr>
      </w:pPr>
      <w:r>
        <w:rPr>
          <w:noProof/>
        </w:rPr>
        <w:drawing>
          <wp:inline distT="0" distB="0" distL="0" distR="0" wp14:anchorId="2739957D" wp14:editId="1CAC0CC4">
            <wp:extent cx="5092560" cy="1903228"/>
            <wp:effectExtent l="0" t="0" r="0" b="190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0"/>
                    <a:srcRect b="32858"/>
                    <a:stretch/>
                  </pic:blipFill>
                  <pic:spPr bwMode="auto">
                    <a:xfrm>
                      <a:off x="0" y="0"/>
                      <a:ext cx="5102181" cy="1906823"/>
                    </a:xfrm>
                    <a:prstGeom prst="rect">
                      <a:avLst/>
                    </a:prstGeom>
                    <a:ln>
                      <a:noFill/>
                    </a:ln>
                    <a:extLst>
                      <a:ext uri="{53640926-AAD7-44D8-BBD7-CCE9431645EC}">
                        <a14:shadowObscured xmlns:a14="http://schemas.microsoft.com/office/drawing/2010/main"/>
                      </a:ext>
                    </a:extLst>
                  </pic:spPr>
                </pic:pic>
              </a:graphicData>
            </a:graphic>
          </wp:inline>
        </w:drawing>
      </w:r>
    </w:p>
    <w:p w14:paraId="725E2AFA" w14:textId="77777777" w:rsidR="009D2100" w:rsidRDefault="009D2100" w:rsidP="0056185D">
      <w:pPr>
        <w:spacing w:after="0" w:line="240" w:lineRule="auto"/>
        <w:rPr>
          <w:rFonts w:ascii="Calibri" w:eastAsia="Times New Roman" w:hAnsi="Calibri" w:cs="Calibri"/>
          <w:color w:val="auto"/>
          <w:sz w:val="22"/>
          <w:szCs w:val="22"/>
          <w:lang w:val="en-US" w:eastAsia="en-GB"/>
        </w:rPr>
      </w:pPr>
    </w:p>
    <w:p w14:paraId="6CA2E8CC" w14:textId="77777777" w:rsidR="009D2100" w:rsidRDefault="009D2100" w:rsidP="0056185D">
      <w:pPr>
        <w:spacing w:after="0" w:line="240" w:lineRule="auto"/>
        <w:rPr>
          <w:rFonts w:ascii="Calibri" w:eastAsia="Times New Roman" w:hAnsi="Calibri" w:cs="Calibri"/>
          <w:color w:val="auto"/>
          <w:sz w:val="22"/>
          <w:szCs w:val="22"/>
          <w:lang w:val="en-US" w:eastAsia="en-GB"/>
        </w:rPr>
      </w:pPr>
    </w:p>
    <w:p w14:paraId="6D8607DD" w14:textId="584ED6A9" w:rsidR="000B1A49" w:rsidRDefault="0056185D" w:rsidP="0056185D">
      <w:pPr>
        <w:spacing w:after="0" w:line="240" w:lineRule="auto"/>
        <w:rPr>
          <w:rFonts w:ascii="Calibri" w:eastAsia="Times New Roman" w:hAnsi="Calibri" w:cs="Calibri"/>
          <w:color w:val="auto"/>
          <w:sz w:val="22"/>
          <w:szCs w:val="22"/>
          <w:lang w:val="en-US" w:eastAsia="en-GB"/>
        </w:rPr>
      </w:pPr>
      <w:r w:rsidRPr="0056185D">
        <w:rPr>
          <w:rFonts w:ascii="Calibri" w:eastAsia="Times New Roman" w:hAnsi="Calibri" w:cs="Calibri"/>
          <w:color w:val="auto"/>
          <w:sz w:val="22"/>
          <w:szCs w:val="22"/>
          <w:lang w:val="en-US" w:eastAsia="en-GB"/>
        </w:rPr>
        <w:t xml:space="preserve">Options to define the </w:t>
      </w:r>
      <w:r w:rsidR="00856540">
        <w:rPr>
          <w:rFonts w:ascii="Calibri" w:eastAsia="Times New Roman" w:hAnsi="Calibri" w:cs="Calibri"/>
          <w:color w:val="auto"/>
          <w:sz w:val="22"/>
          <w:szCs w:val="22"/>
          <w:lang w:val="en-US" w:eastAsia="en-GB"/>
        </w:rPr>
        <w:t>variable</w:t>
      </w:r>
      <w:r w:rsidRPr="0056185D">
        <w:rPr>
          <w:rFonts w:ascii="Calibri" w:eastAsia="Times New Roman" w:hAnsi="Calibri" w:cs="Calibri"/>
          <w:color w:val="auto"/>
          <w:sz w:val="22"/>
          <w:szCs w:val="22"/>
          <w:lang w:val="en-US" w:eastAsia="en-GB"/>
        </w:rPr>
        <w:t xml:space="preserve"> are available </w:t>
      </w:r>
      <w:r w:rsidR="000B1A49">
        <w:rPr>
          <w:rFonts w:ascii="Calibri" w:eastAsia="Times New Roman" w:hAnsi="Calibri" w:cs="Calibri"/>
          <w:color w:val="auto"/>
          <w:sz w:val="22"/>
          <w:szCs w:val="22"/>
          <w:lang w:val="en-US" w:eastAsia="en-GB"/>
        </w:rPr>
        <w:t>from the Configure Variable dialog</w:t>
      </w:r>
      <w:r w:rsidR="005B2872">
        <w:rPr>
          <w:rFonts w:ascii="Calibri" w:eastAsia="Times New Roman" w:hAnsi="Calibri" w:cs="Calibri"/>
          <w:color w:val="auto"/>
          <w:sz w:val="22"/>
          <w:szCs w:val="22"/>
          <w:lang w:val="en-US" w:eastAsia="en-GB"/>
        </w:rPr>
        <w:t xml:space="preserve">, which is </w:t>
      </w:r>
      <w:r w:rsidR="000B1A49">
        <w:rPr>
          <w:rFonts w:ascii="Calibri" w:eastAsia="Times New Roman" w:hAnsi="Calibri" w:cs="Calibri"/>
          <w:color w:val="auto"/>
          <w:sz w:val="22"/>
          <w:szCs w:val="22"/>
          <w:lang w:val="en-US" w:eastAsia="en-GB"/>
        </w:rPr>
        <w:t>accessed by clicking the gears icons.</w:t>
      </w:r>
    </w:p>
    <w:p w14:paraId="7C9E5EE2" w14:textId="4B54D852" w:rsidR="000B1A49" w:rsidRDefault="000B1A49" w:rsidP="0056185D">
      <w:pPr>
        <w:spacing w:after="0" w:line="240" w:lineRule="auto"/>
        <w:rPr>
          <w:rFonts w:ascii="Calibri" w:eastAsia="Times New Roman" w:hAnsi="Calibri" w:cs="Calibri"/>
          <w:color w:val="auto"/>
          <w:sz w:val="22"/>
          <w:szCs w:val="22"/>
          <w:lang w:val="en-US" w:eastAsia="en-GB"/>
        </w:rPr>
      </w:pPr>
    </w:p>
    <w:p w14:paraId="6A424E42" w14:textId="2F42EC52" w:rsidR="005B2872" w:rsidRPr="005B2872" w:rsidRDefault="005B2872" w:rsidP="005B2872">
      <w:pPr>
        <w:pStyle w:val="Caption"/>
        <w:keepNext/>
        <w:rPr>
          <w:i w:val="0"/>
          <w:iCs w:val="0"/>
        </w:rPr>
      </w:pPr>
      <w:r w:rsidRPr="005B2872">
        <w:rPr>
          <w:i w:val="0"/>
          <w:iCs w:val="0"/>
        </w:rPr>
        <w:t xml:space="preserve">Figure </w:t>
      </w:r>
      <w:r w:rsidR="00EC27E9">
        <w:rPr>
          <w:i w:val="0"/>
          <w:iCs w:val="0"/>
        </w:rPr>
        <w:fldChar w:fldCharType="begin"/>
      </w:r>
      <w:r w:rsidR="00EC27E9">
        <w:rPr>
          <w:i w:val="0"/>
          <w:iCs w:val="0"/>
        </w:rPr>
        <w:instrText xml:space="preserve"> SEQ Figure \* ARABIC </w:instrText>
      </w:r>
      <w:r w:rsidR="00EC27E9">
        <w:rPr>
          <w:i w:val="0"/>
          <w:iCs w:val="0"/>
        </w:rPr>
        <w:fldChar w:fldCharType="separate"/>
      </w:r>
      <w:r w:rsidR="00AB1BFD">
        <w:rPr>
          <w:i w:val="0"/>
          <w:iCs w:val="0"/>
          <w:noProof/>
        </w:rPr>
        <w:t>29</w:t>
      </w:r>
      <w:r w:rsidR="00EC27E9">
        <w:rPr>
          <w:i w:val="0"/>
          <w:iCs w:val="0"/>
        </w:rPr>
        <w:fldChar w:fldCharType="end"/>
      </w:r>
      <w:r w:rsidRPr="005B2872">
        <w:rPr>
          <w:i w:val="0"/>
          <w:iCs w:val="0"/>
        </w:rPr>
        <w:t>: Configure Variable dialog</w:t>
      </w:r>
    </w:p>
    <w:p w14:paraId="10FB8C92" w14:textId="18D9465F" w:rsidR="00E0439E" w:rsidRDefault="00E0439E" w:rsidP="0056185D">
      <w:pPr>
        <w:spacing w:after="0" w:line="240" w:lineRule="auto"/>
        <w:rPr>
          <w:rFonts w:ascii="Calibri" w:eastAsia="Times New Roman" w:hAnsi="Calibri" w:cs="Calibri"/>
          <w:color w:val="auto"/>
          <w:sz w:val="22"/>
          <w:szCs w:val="22"/>
          <w:lang w:val="en-US" w:eastAsia="en-GB"/>
        </w:rPr>
      </w:pPr>
      <w:r>
        <w:rPr>
          <w:noProof/>
        </w:rPr>
        <w:drawing>
          <wp:inline distT="0" distB="0" distL="0" distR="0" wp14:anchorId="6A58AED9" wp14:editId="212BB9E1">
            <wp:extent cx="4495561" cy="3223260"/>
            <wp:effectExtent l="0" t="0" r="635"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4519302" cy="3240282"/>
                    </a:xfrm>
                    <a:prstGeom prst="rect">
                      <a:avLst/>
                    </a:prstGeom>
                    <a:noFill/>
                    <a:ln>
                      <a:noFill/>
                    </a:ln>
                  </pic:spPr>
                </pic:pic>
              </a:graphicData>
            </a:graphic>
          </wp:inline>
        </w:drawing>
      </w:r>
    </w:p>
    <w:p w14:paraId="5B888BAE" w14:textId="2F8FA4C7" w:rsidR="00D76A69" w:rsidRDefault="005B2872" w:rsidP="0056185D">
      <w:pPr>
        <w:spacing w:after="0" w:line="240" w:lineRule="auto"/>
        <w:rPr>
          <w:rFonts w:ascii="Calibri" w:eastAsia="Times New Roman" w:hAnsi="Calibri" w:cs="Calibri"/>
          <w:color w:val="auto"/>
          <w:sz w:val="22"/>
          <w:szCs w:val="22"/>
          <w:lang w:val="en-US" w:eastAsia="en-GB"/>
        </w:rPr>
      </w:pPr>
      <w:r>
        <w:rPr>
          <w:rFonts w:ascii="Calibri" w:eastAsia="Times New Roman" w:hAnsi="Calibri" w:cs="Calibri"/>
          <w:color w:val="auto"/>
          <w:sz w:val="22"/>
          <w:szCs w:val="22"/>
          <w:lang w:val="en-US" w:eastAsia="en-GB"/>
        </w:rPr>
        <w:lastRenderedPageBreak/>
        <w:t>Three pages are available</w:t>
      </w:r>
      <w:r w:rsidR="00D76A69">
        <w:rPr>
          <w:rFonts w:ascii="Calibri" w:eastAsia="Times New Roman" w:hAnsi="Calibri" w:cs="Calibri"/>
          <w:color w:val="auto"/>
          <w:sz w:val="22"/>
          <w:szCs w:val="22"/>
          <w:lang w:val="en-US" w:eastAsia="en-GB"/>
        </w:rPr>
        <w:t>. The first</w:t>
      </w:r>
      <w:r w:rsidR="009F272C">
        <w:rPr>
          <w:rFonts w:ascii="Calibri" w:eastAsia="Times New Roman" w:hAnsi="Calibri" w:cs="Calibri"/>
          <w:color w:val="auto"/>
          <w:sz w:val="22"/>
          <w:szCs w:val="22"/>
          <w:lang w:val="en-US" w:eastAsia="en-GB"/>
        </w:rPr>
        <w:t>,</w:t>
      </w:r>
      <w:r w:rsidR="00D76A69">
        <w:rPr>
          <w:rFonts w:ascii="Calibri" w:eastAsia="Times New Roman" w:hAnsi="Calibri" w:cs="Calibri"/>
          <w:color w:val="auto"/>
          <w:sz w:val="22"/>
          <w:szCs w:val="22"/>
          <w:lang w:val="en-US" w:eastAsia="en-GB"/>
        </w:rPr>
        <w:t xml:space="preserve"> Variable</w:t>
      </w:r>
      <w:r w:rsidR="009F272C">
        <w:rPr>
          <w:rFonts w:ascii="Calibri" w:eastAsia="Times New Roman" w:hAnsi="Calibri" w:cs="Calibri"/>
          <w:color w:val="auto"/>
          <w:sz w:val="22"/>
          <w:szCs w:val="22"/>
          <w:lang w:val="en-US" w:eastAsia="en-GB"/>
        </w:rPr>
        <w:t>,</w:t>
      </w:r>
      <w:r w:rsidR="00D76A69">
        <w:rPr>
          <w:rFonts w:ascii="Calibri" w:eastAsia="Times New Roman" w:hAnsi="Calibri" w:cs="Calibri"/>
          <w:color w:val="auto"/>
          <w:sz w:val="22"/>
          <w:szCs w:val="22"/>
          <w:lang w:val="en-US" w:eastAsia="en-GB"/>
        </w:rPr>
        <w:t xml:space="preserve"> enables the properties of the variable to be specified.</w:t>
      </w:r>
    </w:p>
    <w:p w14:paraId="243D1D7B" w14:textId="6DE6025A" w:rsidR="00D76A69" w:rsidRDefault="009F272C" w:rsidP="00D76A69">
      <w:pPr>
        <w:spacing w:after="0" w:line="240" w:lineRule="auto"/>
        <w:rPr>
          <w:rFonts w:ascii="Calibri" w:eastAsia="Times New Roman" w:hAnsi="Calibri" w:cs="Calibri"/>
          <w:color w:val="auto"/>
          <w:sz w:val="22"/>
          <w:szCs w:val="22"/>
          <w:lang w:val="en-US" w:eastAsia="en-GB"/>
        </w:rPr>
      </w:pPr>
      <w:r>
        <w:rPr>
          <w:rFonts w:ascii="Calibri" w:eastAsia="Times New Roman" w:hAnsi="Calibri" w:cs="Calibri"/>
          <w:color w:val="auto"/>
          <w:sz w:val="22"/>
          <w:szCs w:val="22"/>
          <w:lang w:val="en-US" w:eastAsia="en-GB"/>
        </w:rPr>
        <w:t>A</w:t>
      </w:r>
      <w:r w:rsidR="00D76A69" w:rsidRPr="0056185D">
        <w:rPr>
          <w:rFonts w:ascii="Calibri" w:eastAsia="Times New Roman" w:hAnsi="Calibri" w:cs="Calibri"/>
          <w:color w:val="auto"/>
          <w:sz w:val="22"/>
          <w:szCs w:val="22"/>
          <w:lang w:val="en-US" w:eastAsia="en-GB"/>
        </w:rPr>
        <w:t>s</w:t>
      </w:r>
      <w:r>
        <w:rPr>
          <w:rFonts w:ascii="Calibri" w:eastAsia="Times New Roman" w:hAnsi="Calibri" w:cs="Calibri"/>
          <w:color w:val="auto"/>
          <w:sz w:val="22"/>
          <w:szCs w:val="22"/>
          <w:lang w:val="en-US" w:eastAsia="en-GB"/>
        </w:rPr>
        <w:t xml:space="preserve"> the variable being created here will </w:t>
      </w:r>
      <w:r w:rsidR="00D76A69" w:rsidRPr="0056185D">
        <w:rPr>
          <w:rFonts w:ascii="Calibri" w:eastAsia="Times New Roman" w:hAnsi="Calibri" w:cs="Calibri"/>
          <w:color w:val="auto"/>
          <w:sz w:val="22"/>
          <w:szCs w:val="22"/>
          <w:lang w:val="en-US" w:eastAsia="en-GB"/>
        </w:rPr>
        <w:t xml:space="preserve">contain character values, the </w:t>
      </w:r>
      <w:r>
        <w:rPr>
          <w:rFonts w:ascii="Calibri" w:eastAsia="Times New Roman" w:hAnsi="Calibri" w:cs="Calibri"/>
          <w:color w:val="auto"/>
          <w:sz w:val="22"/>
          <w:szCs w:val="22"/>
          <w:lang w:val="en-US" w:eastAsia="en-GB"/>
        </w:rPr>
        <w:t>T</w:t>
      </w:r>
      <w:r w:rsidR="00D76A69" w:rsidRPr="0056185D">
        <w:rPr>
          <w:rFonts w:ascii="Calibri" w:eastAsia="Times New Roman" w:hAnsi="Calibri" w:cs="Calibri"/>
          <w:color w:val="auto"/>
          <w:sz w:val="22"/>
          <w:szCs w:val="22"/>
          <w:lang w:val="en-US" w:eastAsia="en-GB"/>
        </w:rPr>
        <w:t xml:space="preserve">ype </w:t>
      </w:r>
      <w:r>
        <w:rPr>
          <w:rFonts w:ascii="Calibri" w:eastAsia="Times New Roman" w:hAnsi="Calibri" w:cs="Calibri"/>
          <w:color w:val="auto"/>
          <w:sz w:val="22"/>
          <w:szCs w:val="22"/>
          <w:lang w:val="en-US" w:eastAsia="en-GB"/>
        </w:rPr>
        <w:t>C</w:t>
      </w:r>
      <w:r w:rsidR="00D76A69" w:rsidRPr="0056185D">
        <w:rPr>
          <w:rFonts w:ascii="Calibri" w:eastAsia="Times New Roman" w:hAnsi="Calibri" w:cs="Calibri"/>
          <w:color w:val="auto"/>
          <w:sz w:val="22"/>
          <w:szCs w:val="22"/>
          <w:lang w:val="en-US" w:eastAsia="en-GB"/>
        </w:rPr>
        <w:t>haracter is appropriately set</w:t>
      </w:r>
      <w:r w:rsidR="00D76A69">
        <w:rPr>
          <w:rFonts w:ascii="Calibri" w:eastAsia="Times New Roman" w:hAnsi="Calibri" w:cs="Calibri"/>
          <w:color w:val="auto"/>
          <w:sz w:val="22"/>
          <w:szCs w:val="22"/>
          <w:lang w:val="en-US" w:eastAsia="en-GB"/>
        </w:rPr>
        <w:t>.</w:t>
      </w:r>
      <w:r w:rsidR="00D76A69" w:rsidRPr="0056185D">
        <w:rPr>
          <w:rFonts w:ascii="Calibri" w:eastAsia="Times New Roman" w:hAnsi="Calibri" w:cs="Calibri"/>
          <w:color w:val="auto"/>
          <w:sz w:val="22"/>
          <w:szCs w:val="22"/>
          <w:lang w:val="en-US" w:eastAsia="en-GB"/>
        </w:rPr>
        <w:t xml:space="preserve"> </w:t>
      </w:r>
      <w:r w:rsidR="00D76A69">
        <w:rPr>
          <w:rFonts w:ascii="Calibri" w:eastAsia="Times New Roman" w:hAnsi="Calibri" w:cs="Calibri"/>
          <w:color w:val="auto"/>
          <w:sz w:val="22"/>
          <w:szCs w:val="22"/>
          <w:lang w:val="en-US" w:eastAsia="en-GB"/>
        </w:rPr>
        <w:t>O</w:t>
      </w:r>
      <w:r w:rsidR="00D76A69" w:rsidRPr="0056185D">
        <w:rPr>
          <w:rFonts w:ascii="Calibri" w:eastAsia="Times New Roman" w:hAnsi="Calibri" w:cs="Calibri"/>
          <w:color w:val="auto"/>
          <w:sz w:val="22"/>
          <w:szCs w:val="22"/>
          <w:lang w:val="en-US" w:eastAsia="en-GB"/>
        </w:rPr>
        <w:t>ther options such as label</w:t>
      </w:r>
      <w:r w:rsidR="00D76A69">
        <w:rPr>
          <w:rFonts w:ascii="Calibri" w:eastAsia="Times New Roman" w:hAnsi="Calibri" w:cs="Calibri"/>
          <w:color w:val="auto"/>
          <w:sz w:val="22"/>
          <w:szCs w:val="22"/>
          <w:lang w:val="en-US" w:eastAsia="en-GB"/>
        </w:rPr>
        <w:t>,</w:t>
      </w:r>
      <w:r w:rsidR="00D76A69" w:rsidRPr="0056185D">
        <w:rPr>
          <w:rFonts w:ascii="Calibri" w:eastAsia="Times New Roman" w:hAnsi="Calibri" w:cs="Calibri"/>
          <w:color w:val="auto"/>
          <w:sz w:val="22"/>
          <w:szCs w:val="22"/>
          <w:lang w:val="en-US" w:eastAsia="en-GB"/>
        </w:rPr>
        <w:t xml:space="preserve"> length</w:t>
      </w:r>
      <w:r w:rsidR="00D76A69">
        <w:rPr>
          <w:rFonts w:ascii="Calibri" w:eastAsia="Times New Roman" w:hAnsi="Calibri" w:cs="Calibri"/>
          <w:color w:val="auto"/>
          <w:sz w:val="22"/>
          <w:szCs w:val="22"/>
          <w:lang w:val="en-US" w:eastAsia="en-GB"/>
        </w:rPr>
        <w:t>,</w:t>
      </w:r>
      <w:r w:rsidR="00D76A69" w:rsidRPr="0056185D">
        <w:rPr>
          <w:rFonts w:ascii="Calibri" w:eastAsia="Times New Roman" w:hAnsi="Calibri" w:cs="Calibri"/>
          <w:color w:val="auto"/>
          <w:sz w:val="22"/>
          <w:szCs w:val="22"/>
          <w:lang w:val="en-US" w:eastAsia="en-GB"/>
        </w:rPr>
        <w:t xml:space="preserve"> format and </w:t>
      </w:r>
      <w:proofErr w:type="spellStart"/>
      <w:r w:rsidR="00D76A69" w:rsidRPr="0056185D">
        <w:rPr>
          <w:rFonts w:ascii="Calibri" w:eastAsia="Times New Roman" w:hAnsi="Calibri" w:cs="Calibri"/>
          <w:color w:val="auto"/>
          <w:sz w:val="22"/>
          <w:szCs w:val="22"/>
          <w:lang w:val="en-US" w:eastAsia="en-GB"/>
        </w:rPr>
        <w:t>informat</w:t>
      </w:r>
      <w:proofErr w:type="spellEnd"/>
      <w:r w:rsidR="00D76A69" w:rsidRPr="0056185D">
        <w:rPr>
          <w:rFonts w:ascii="Calibri" w:eastAsia="Times New Roman" w:hAnsi="Calibri" w:cs="Calibri"/>
          <w:color w:val="auto"/>
          <w:sz w:val="22"/>
          <w:szCs w:val="22"/>
          <w:lang w:val="en-US" w:eastAsia="en-GB"/>
        </w:rPr>
        <w:t xml:space="preserve"> can be </w:t>
      </w:r>
      <w:r>
        <w:rPr>
          <w:rFonts w:ascii="Calibri" w:eastAsia="Times New Roman" w:hAnsi="Calibri" w:cs="Calibri"/>
          <w:color w:val="auto"/>
          <w:sz w:val="22"/>
          <w:szCs w:val="22"/>
          <w:lang w:val="en-US" w:eastAsia="en-GB"/>
        </w:rPr>
        <w:t>s</w:t>
      </w:r>
      <w:r w:rsidR="00D76A69" w:rsidRPr="0056185D">
        <w:rPr>
          <w:rFonts w:ascii="Calibri" w:eastAsia="Times New Roman" w:hAnsi="Calibri" w:cs="Calibri"/>
          <w:color w:val="auto"/>
          <w:sz w:val="22"/>
          <w:szCs w:val="22"/>
          <w:lang w:val="en-US" w:eastAsia="en-GB"/>
        </w:rPr>
        <w:t>et but if not</w:t>
      </w:r>
      <w:r w:rsidR="00D76A69">
        <w:rPr>
          <w:rFonts w:ascii="Calibri" w:eastAsia="Times New Roman" w:hAnsi="Calibri" w:cs="Calibri"/>
          <w:color w:val="auto"/>
          <w:sz w:val="22"/>
          <w:szCs w:val="22"/>
          <w:lang w:val="en-US" w:eastAsia="en-GB"/>
        </w:rPr>
        <w:t>,</w:t>
      </w:r>
      <w:r w:rsidR="00D76A69" w:rsidRPr="0056185D">
        <w:rPr>
          <w:rFonts w:ascii="Calibri" w:eastAsia="Times New Roman" w:hAnsi="Calibri" w:cs="Calibri"/>
          <w:color w:val="auto"/>
          <w:sz w:val="22"/>
          <w:szCs w:val="22"/>
          <w:lang w:val="en-US" w:eastAsia="en-GB"/>
        </w:rPr>
        <w:t xml:space="preserve"> defaults are applied.</w:t>
      </w:r>
    </w:p>
    <w:p w14:paraId="2BF515EE" w14:textId="74572034" w:rsidR="009F272C" w:rsidRDefault="009F272C" w:rsidP="00D76A69">
      <w:pPr>
        <w:spacing w:after="0" w:line="240" w:lineRule="auto"/>
        <w:rPr>
          <w:rFonts w:ascii="Calibri" w:eastAsia="Times New Roman" w:hAnsi="Calibri" w:cs="Calibri"/>
          <w:color w:val="auto"/>
          <w:sz w:val="22"/>
          <w:szCs w:val="22"/>
          <w:lang w:val="en-US" w:eastAsia="en-GB"/>
        </w:rPr>
      </w:pPr>
    </w:p>
    <w:p w14:paraId="3CA3BBF5" w14:textId="5000EA41" w:rsidR="000B1A49" w:rsidRDefault="009F272C" w:rsidP="0056185D">
      <w:pPr>
        <w:spacing w:after="0" w:line="240" w:lineRule="auto"/>
        <w:rPr>
          <w:rFonts w:ascii="Calibri" w:eastAsia="Times New Roman" w:hAnsi="Calibri" w:cs="Calibri"/>
          <w:color w:val="auto"/>
          <w:sz w:val="22"/>
          <w:szCs w:val="22"/>
          <w:lang w:val="en-US" w:eastAsia="en-GB"/>
        </w:rPr>
      </w:pPr>
      <w:r>
        <w:rPr>
          <w:rFonts w:ascii="Calibri" w:eastAsia="Times New Roman" w:hAnsi="Calibri" w:cs="Calibri"/>
          <w:color w:val="auto"/>
          <w:sz w:val="22"/>
          <w:szCs w:val="22"/>
          <w:lang w:val="en-US" w:eastAsia="en-GB"/>
        </w:rPr>
        <w:t xml:space="preserve">The Grouping Variable Selection page allows selection of one or more grouping </w:t>
      </w:r>
      <w:r w:rsidR="005E2B39">
        <w:rPr>
          <w:rFonts w:ascii="Calibri" w:eastAsia="Times New Roman" w:hAnsi="Calibri" w:cs="Calibri"/>
          <w:color w:val="auto"/>
          <w:sz w:val="22"/>
          <w:szCs w:val="22"/>
          <w:lang w:val="en-US" w:eastAsia="en-GB"/>
        </w:rPr>
        <w:t xml:space="preserve">variables and the Output page provides options to determine how to output results including </w:t>
      </w:r>
      <w:r w:rsidR="00B51918">
        <w:rPr>
          <w:rFonts w:ascii="Calibri" w:eastAsia="Times New Roman" w:hAnsi="Calibri" w:cs="Calibri"/>
          <w:color w:val="auto"/>
          <w:sz w:val="22"/>
          <w:szCs w:val="22"/>
          <w:lang w:val="en-US" w:eastAsia="en-GB"/>
        </w:rPr>
        <w:t>the option to Do not output this variable.</w:t>
      </w:r>
    </w:p>
    <w:p w14:paraId="4E27AE48" w14:textId="6355E4DC" w:rsidR="00B51918" w:rsidRDefault="00B51918" w:rsidP="0056185D">
      <w:pPr>
        <w:spacing w:after="0" w:line="240" w:lineRule="auto"/>
        <w:rPr>
          <w:rFonts w:ascii="Calibri" w:eastAsia="Times New Roman" w:hAnsi="Calibri" w:cs="Calibri"/>
          <w:color w:val="auto"/>
          <w:sz w:val="22"/>
          <w:szCs w:val="22"/>
          <w:lang w:val="en-US" w:eastAsia="en-GB"/>
        </w:rPr>
      </w:pPr>
    </w:p>
    <w:p w14:paraId="7EFD5566" w14:textId="104D4DBE" w:rsidR="0056185D" w:rsidRDefault="00302630" w:rsidP="007E7D6F">
      <w:pPr>
        <w:spacing w:after="0" w:line="240" w:lineRule="auto"/>
        <w:rPr>
          <w:rFonts w:ascii="Calibri" w:eastAsia="Times New Roman" w:hAnsi="Calibri" w:cs="Calibri"/>
          <w:color w:val="auto"/>
          <w:sz w:val="22"/>
          <w:szCs w:val="22"/>
          <w:lang w:val="en-US" w:eastAsia="en-GB"/>
        </w:rPr>
      </w:pPr>
      <w:r>
        <w:rPr>
          <w:rFonts w:ascii="Calibri" w:eastAsia="Times New Roman" w:hAnsi="Calibri" w:cs="Calibri"/>
          <w:color w:val="auto"/>
          <w:sz w:val="22"/>
          <w:szCs w:val="22"/>
          <w:lang w:val="en-US" w:eastAsia="en-GB"/>
        </w:rPr>
        <w:t>E</w:t>
      </w:r>
      <w:r w:rsidR="0056185D" w:rsidRPr="0056185D">
        <w:rPr>
          <w:rFonts w:ascii="Calibri" w:eastAsia="Times New Roman" w:hAnsi="Calibri" w:cs="Calibri"/>
          <w:color w:val="auto"/>
          <w:sz w:val="22"/>
          <w:szCs w:val="22"/>
          <w:lang w:val="en-US" w:eastAsia="en-GB"/>
        </w:rPr>
        <w:t>xpression</w:t>
      </w:r>
      <w:r>
        <w:rPr>
          <w:rFonts w:ascii="Calibri" w:eastAsia="Times New Roman" w:hAnsi="Calibri" w:cs="Calibri"/>
          <w:color w:val="auto"/>
          <w:sz w:val="22"/>
          <w:szCs w:val="22"/>
          <w:lang w:val="en-US" w:eastAsia="en-GB"/>
        </w:rPr>
        <w:t xml:space="preserve"> can be applied in t</w:t>
      </w:r>
      <w:r w:rsidR="0056185D" w:rsidRPr="0056185D">
        <w:rPr>
          <w:rFonts w:ascii="Calibri" w:eastAsia="Times New Roman" w:hAnsi="Calibri" w:cs="Calibri"/>
          <w:color w:val="auto"/>
          <w:sz w:val="22"/>
          <w:szCs w:val="22"/>
          <w:lang w:val="en-US" w:eastAsia="en-GB"/>
        </w:rPr>
        <w:t xml:space="preserve">he </w:t>
      </w:r>
      <w:r w:rsidR="001B3E52">
        <w:rPr>
          <w:rFonts w:ascii="Calibri" w:eastAsia="Times New Roman" w:hAnsi="Calibri" w:cs="Calibri"/>
          <w:color w:val="auto"/>
          <w:sz w:val="22"/>
          <w:szCs w:val="22"/>
          <w:lang w:val="en-US" w:eastAsia="en-GB"/>
        </w:rPr>
        <w:t>E</w:t>
      </w:r>
      <w:r w:rsidR="0056185D" w:rsidRPr="0056185D">
        <w:rPr>
          <w:rFonts w:ascii="Calibri" w:eastAsia="Times New Roman" w:hAnsi="Calibri" w:cs="Calibri"/>
          <w:color w:val="auto"/>
          <w:sz w:val="22"/>
          <w:szCs w:val="22"/>
          <w:lang w:val="en-US" w:eastAsia="en-GB"/>
        </w:rPr>
        <w:t>xpression area</w:t>
      </w:r>
      <w:r w:rsidR="005C2E95">
        <w:rPr>
          <w:rFonts w:ascii="Calibri" w:eastAsia="Times New Roman" w:hAnsi="Calibri" w:cs="Calibri"/>
          <w:color w:val="auto"/>
          <w:sz w:val="22"/>
          <w:szCs w:val="22"/>
          <w:lang w:val="en-US" w:eastAsia="en-GB"/>
        </w:rPr>
        <w:t xml:space="preserve">. A list of dataset variables and </w:t>
      </w:r>
      <w:r w:rsidR="000865F0">
        <w:rPr>
          <w:rFonts w:ascii="Calibri" w:eastAsia="Times New Roman" w:hAnsi="Calibri" w:cs="Calibri"/>
          <w:color w:val="auto"/>
          <w:sz w:val="22"/>
          <w:szCs w:val="22"/>
          <w:lang w:val="en-US" w:eastAsia="en-GB"/>
        </w:rPr>
        <w:t>functions with help are available to assist with building expressions.</w:t>
      </w:r>
      <w:r w:rsidR="00E8488F">
        <w:rPr>
          <w:rFonts w:ascii="Calibri" w:eastAsia="Times New Roman" w:hAnsi="Calibri" w:cs="Calibri"/>
          <w:color w:val="auto"/>
          <w:sz w:val="22"/>
          <w:szCs w:val="22"/>
          <w:lang w:val="en-US" w:eastAsia="en-GB"/>
        </w:rPr>
        <w:t xml:space="preserve"> These can be clicked to automatically add them to an expression.</w:t>
      </w:r>
    </w:p>
    <w:p w14:paraId="57C213A1" w14:textId="77777777" w:rsidR="0056185D" w:rsidRPr="0056185D" w:rsidRDefault="0056185D" w:rsidP="0056185D">
      <w:pPr>
        <w:spacing w:after="0" w:line="240" w:lineRule="auto"/>
        <w:rPr>
          <w:rFonts w:ascii="Calibri" w:eastAsia="Times New Roman" w:hAnsi="Calibri" w:cs="Calibri"/>
          <w:color w:val="auto"/>
          <w:sz w:val="22"/>
          <w:szCs w:val="22"/>
          <w:lang w:val="en-US" w:eastAsia="en-GB"/>
        </w:rPr>
      </w:pPr>
      <w:r w:rsidRPr="0056185D">
        <w:rPr>
          <w:rFonts w:ascii="Calibri" w:eastAsia="Times New Roman" w:hAnsi="Calibri" w:cs="Calibri"/>
          <w:color w:val="auto"/>
          <w:sz w:val="22"/>
          <w:szCs w:val="22"/>
          <w:lang w:val="en-US" w:eastAsia="en-GB"/>
        </w:rPr>
        <w:t> </w:t>
      </w:r>
    </w:p>
    <w:p w14:paraId="4B77DEC8" w14:textId="6CBE373E" w:rsidR="0056185D" w:rsidRPr="0056185D" w:rsidRDefault="0056185D" w:rsidP="0056185D">
      <w:pPr>
        <w:spacing w:after="0" w:line="240" w:lineRule="auto"/>
        <w:rPr>
          <w:rFonts w:ascii="Calibri" w:eastAsia="Times New Roman" w:hAnsi="Calibri" w:cs="Calibri"/>
          <w:color w:val="auto"/>
          <w:sz w:val="22"/>
          <w:szCs w:val="22"/>
          <w:lang w:val="en-US" w:eastAsia="en-GB"/>
        </w:rPr>
      </w:pPr>
      <w:r w:rsidRPr="0056185D">
        <w:rPr>
          <w:rFonts w:ascii="Calibri" w:eastAsia="Times New Roman" w:hAnsi="Calibri" w:cs="Calibri"/>
          <w:color w:val="auto"/>
          <w:sz w:val="22"/>
          <w:szCs w:val="22"/>
          <w:lang w:val="en-US" w:eastAsia="en-GB"/>
        </w:rPr>
        <w:t>Here case statements are used to assign a value of gold</w:t>
      </w:r>
      <w:r w:rsidR="001B3E52">
        <w:rPr>
          <w:rFonts w:ascii="Calibri" w:eastAsia="Times New Roman" w:hAnsi="Calibri" w:cs="Calibri"/>
          <w:color w:val="auto"/>
          <w:sz w:val="22"/>
          <w:szCs w:val="22"/>
          <w:lang w:val="en-US" w:eastAsia="en-GB"/>
        </w:rPr>
        <w:t>,</w:t>
      </w:r>
      <w:r w:rsidRPr="0056185D">
        <w:rPr>
          <w:rFonts w:ascii="Calibri" w:eastAsia="Times New Roman" w:hAnsi="Calibri" w:cs="Calibri"/>
          <w:color w:val="auto"/>
          <w:sz w:val="22"/>
          <w:szCs w:val="22"/>
          <w:lang w:val="en-US" w:eastAsia="en-GB"/>
        </w:rPr>
        <w:t xml:space="preserve"> silver</w:t>
      </w:r>
      <w:r w:rsidR="001B3E52">
        <w:rPr>
          <w:rFonts w:ascii="Calibri" w:eastAsia="Times New Roman" w:hAnsi="Calibri" w:cs="Calibri"/>
          <w:color w:val="auto"/>
          <w:sz w:val="22"/>
          <w:szCs w:val="22"/>
          <w:lang w:val="en-US" w:eastAsia="en-GB"/>
        </w:rPr>
        <w:t xml:space="preserve">, </w:t>
      </w:r>
      <w:r w:rsidRPr="0056185D">
        <w:rPr>
          <w:rFonts w:ascii="Calibri" w:eastAsia="Times New Roman" w:hAnsi="Calibri" w:cs="Calibri"/>
          <w:color w:val="auto"/>
          <w:sz w:val="22"/>
          <w:szCs w:val="22"/>
          <w:lang w:val="en-US" w:eastAsia="en-GB"/>
        </w:rPr>
        <w:t>bronze</w:t>
      </w:r>
      <w:r w:rsidR="001E5A9D">
        <w:rPr>
          <w:rFonts w:ascii="Calibri" w:eastAsia="Times New Roman" w:hAnsi="Calibri" w:cs="Calibri"/>
          <w:color w:val="auto"/>
          <w:sz w:val="22"/>
          <w:szCs w:val="22"/>
          <w:lang w:val="en-US" w:eastAsia="en-GB"/>
        </w:rPr>
        <w:t xml:space="preserve"> </w:t>
      </w:r>
      <w:r w:rsidRPr="0056185D">
        <w:rPr>
          <w:rFonts w:ascii="Calibri" w:eastAsia="Times New Roman" w:hAnsi="Calibri" w:cs="Calibri"/>
          <w:color w:val="auto"/>
          <w:sz w:val="22"/>
          <w:szCs w:val="22"/>
          <w:lang w:val="en-US" w:eastAsia="en-GB"/>
        </w:rPr>
        <w:t xml:space="preserve">based on the values of the </w:t>
      </w:r>
      <w:r w:rsidR="000F1B4E">
        <w:rPr>
          <w:rFonts w:ascii="Calibri" w:eastAsia="Times New Roman" w:hAnsi="Calibri" w:cs="Calibri"/>
          <w:color w:val="auto"/>
          <w:sz w:val="22"/>
          <w:szCs w:val="22"/>
          <w:lang w:val="en-US" w:eastAsia="en-GB"/>
        </w:rPr>
        <w:t>variable’s</w:t>
      </w:r>
      <w:r w:rsidRPr="0056185D">
        <w:rPr>
          <w:rFonts w:ascii="Calibri" w:eastAsia="Times New Roman" w:hAnsi="Calibri" w:cs="Calibri"/>
          <w:color w:val="auto"/>
          <w:sz w:val="22"/>
          <w:szCs w:val="22"/>
          <w:lang w:val="en-US" w:eastAsia="en-GB"/>
        </w:rPr>
        <w:t xml:space="preserve"> </w:t>
      </w:r>
      <w:proofErr w:type="spellStart"/>
      <w:r w:rsidRPr="0056185D">
        <w:rPr>
          <w:rFonts w:ascii="Calibri" w:eastAsia="Times New Roman" w:hAnsi="Calibri" w:cs="Calibri"/>
          <w:i/>
          <w:iCs/>
          <w:color w:val="auto"/>
          <w:sz w:val="22"/>
          <w:szCs w:val="22"/>
          <w:lang w:val="en-US" w:eastAsia="en-GB"/>
        </w:rPr>
        <w:t>loyalty_bins</w:t>
      </w:r>
      <w:proofErr w:type="spellEnd"/>
      <w:r w:rsidRPr="0056185D">
        <w:rPr>
          <w:rFonts w:ascii="Calibri" w:eastAsia="Times New Roman" w:hAnsi="Calibri" w:cs="Calibri"/>
          <w:color w:val="auto"/>
          <w:sz w:val="22"/>
          <w:szCs w:val="22"/>
          <w:lang w:val="en-US" w:eastAsia="en-GB"/>
        </w:rPr>
        <w:t xml:space="preserve"> and </w:t>
      </w:r>
      <w:proofErr w:type="spellStart"/>
      <w:r w:rsidRPr="0056185D">
        <w:rPr>
          <w:rFonts w:ascii="Calibri" w:eastAsia="Times New Roman" w:hAnsi="Calibri" w:cs="Calibri"/>
          <w:i/>
          <w:iCs/>
          <w:color w:val="auto"/>
          <w:sz w:val="22"/>
          <w:szCs w:val="22"/>
          <w:lang w:val="en-US" w:eastAsia="en-GB"/>
        </w:rPr>
        <w:t>value_bins</w:t>
      </w:r>
      <w:proofErr w:type="spellEnd"/>
      <w:r w:rsidR="00047152">
        <w:rPr>
          <w:rFonts w:ascii="Calibri" w:eastAsia="Times New Roman" w:hAnsi="Calibri" w:cs="Calibri"/>
          <w:color w:val="auto"/>
          <w:sz w:val="22"/>
          <w:szCs w:val="22"/>
          <w:lang w:val="en-US" w:eastAsia="en-GB"/>
        </w:rPr>
        <w:t>.</w:t>
      </w:r>
    </w:p>
    <w:p w14:paraId="272BC1A5" w14:textId="77777777" w:rsidR="0008414B" w:rsidRDefault="0008414B" w:rsidP="0056185D">
      <w:pPr>
        <w:spacing w:after="0" w:line="240" w:lineRule="auto"/>
        <w:rPr>
          <w:rFonts w:ascii="Calibri" w:eastAsia="Times New Roman" w:hAnsi="Calibri" w:cs="Calibri"/>
          <w:color w:val="auto"/>
          <w:sz w:val="22"/>
          <w:szCs w:val="22"/>
          <w:lang w:val="en-US" w:eastAsia="en-GB"/>
        </w:rPr>
      </w:pPr>
    </w:p>
    <w:p w14:paraId="2A85B911" w14:textId="68286A92" w:rsidR="00047152" w:rsidRPr="00047152" w:rsidRDefault="00047152" w:rsidP="00047152">
      <w:pPr>
        <w:pStyle w:val="Caption"/>
        <w:keepNext/>
        <w:rPr>
          <w:i w:val="0"/>
          <w:iCs w:val="0"/>
        </w:rPr>
      </w:pPr>
      <w:r w:rsidRPr="00047152">
        <w:rPr>
          <w:i w:val="0"/>
          <w:iCs w:val="0"/>
        </w:rPr>
        <w:t xml:space="preserve">Figure </w:t>
      </w:r>
      <w:r w:rsidR="00EC27E9">
        <w:rPr>
          <w:i w:val="0"/>
          <w:iCs w:val="0"/>
        </w:rPr>
        <w:fldChar w:fldCharType="begin"/>
      </w:r>
      <w:r w:rsidR="00EC27E9">
        <w:rPr>
          <w:i w:val="0"/>
          <w:iCs w:val="0"/>
        </w:rPr>
        <w:instrText xml:space="preserve"> SEQ Figure \* ARABIC </w:instrText>
      </w:r>
      <w:r w:rsidR="00EC27E9">
        <w:rPr>
          <w:i w:val="0"/>
          <w:iCs w:val="0"/>
        </w:rPr>
        <w:fldChar w:fldCharType="separate"/>
      </w:r>
      <w:r w:rsidR="00AB1BFD">
        <w:rPr>
          <w:i w:val="0"/>
          <w:iCs w:val="0"/>
          <w:noProof/>
        </w:rPr>
        <w:t>30</w:t>
      </w:r>
      <w:r w:rsidR="00EC27E9">
        <w:rPr>
          <w:i w:val="0"/>
          <w:iCs w:val="0"/>
        </w:rPr>
        <w:fldChar w:fldCharType="end"/>
      </w:r>
      <w:r w:rsidRPr="00047152">
        <w:rPr>
          <w:i w:val="0"/>
          <w:iCs w:val="0"/>
        </w:rPr>
        <w:t>: Applying an expression</w:t>
      </w:r>
    </w:p>
    <w:p w14:paraId="15C904E1" w14:textId="21D60651" w:rsidR="0008414B" w:rsidRDefault="00047152" w:rsidP="0056185D">
      <w:pPr>
        <w:spacing w:after="0" w:line="240" w:lineRule="auto"/>
        <w:rPr>
          <w:rFonts w:ascii="Calibri" w:eastAsia="Times New Roman" w:hAnsi="Calibri" w:cs="Calibri"/>
          <w:color w:val="auto"/>
          <w:sz w:val="22"/>
          <w:szCs w:val="22"/>
          <w:lang w:val="en-US" w:eastAsia="en-GB"/>
        </w:rPr>
      </w:pPr>
      <w:r>
        <w:rPr>
          <w:noProof/>
        </w:rPr>
        <w:drawing>
          <wp:inline distT="0" distB="0" distL="0" distR="0" wp14:anchorId="2ABD0427" wp14:editId="519D3D35">
            <wp:extent cx="6235480" cy="3817620"/>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2"/>
                    <a:srcRect r="6100"/>
                    <a:stretch/>
                  </pic:blipFill>
                  <pic:spPr bwMode="auto">
                    <a:xfrm>
                      <a:off x="0" y="0"/>
                      <a:ext cx="6268588" cy="3837890"/>
                    </a:xfrm>
                    <a:prstGeom prst="rect">
                      <a:avLst/>
                    </a:prstGeom>
                    <a:ln>
                      <a:noFill/>
                    </a:ln>
                    <a:extLst>
                      <a:ext uri="{53640926-AAD7-44D8-BBD7-CCE9431645EC}">
                        <a14:shadowObscured xmlns:a14="http://schemas.microsoft.com/office/drawing/2010/main"/>
                      </a:ext>
                    </a:extLst>
                  </pic:spPr>
                </pic:pic>
              </a:graphicData>
            </a:graphic>
          </wp:inline>
        </w:drawing>
      </w:r>
    </w:p>
    <w:p w14:paraId="5F81DCCB" w14:textId="77777777" w:rsidR="0008414B" w:rsidRDefault="0008414B" w:rsidP="0056185D">
      <w:pPr>
        <w:spacing w:after="0" w:line="240" w:lineRule="auto"/>
        <w:rPr>
          <w:rFonts w:ascii="Calibri" w:eastAsia="Times New Roman" w:hAnsi="Calibri" w:cs="Calibri"/>
          <w:color w:val="auto"/>
          <w:sz w:val="22"/>
          <w:szCs w:val="22"/>
          <w:lang w:val="en-US" w:eastAsia="en-GB"/>
        </w:rPr>
      </w:pPr>
    </w:p>
    <w:p w14:paraId="6B4681F1" w14:textId="77777777" w:rsidR="0008414B" w:rsidRDefault="0008414B" w:rsidP="0056185D">
      <w:pPr>
        <w:spacing w:after="0" w:line="240" w:lineRule="auto"/>
        <w:rPr>
          <w:rFonts w:ascii="Calibri" w:eastAsia="Times New Roman" w:hAnsi="Calibri" w:cs="Calibri"/>
          <w:color w:val="auto"/>
          <w:sz w:val="22"/>
          <w:szCs w:val="22"/>
          <w:lang w:val="en-US" w:eastAsia="en-GB"/>
        </w:rPr>
      </w:pPr>
    </w:p>
    <w:p w14:paraId="47D72A1C" w14:textId="6402255F" w:rsidR="0008414B" w:rsidRDefault="00047152" w:rsidP="0056185D">
      <w:pPr>
        <w:spacing w:after="0" w:line="240" w:lineRule="auto"/>
        <w:rPr>
          <w:rFonts w:ascii="Calibri" w:eastAsia="Times New Roman" w:hAnsi="Calibri" w:cs="Calibri"/>
          <w:color w:val="auto"/>
          <w:sz w:val="22"/>
          <w:szCs w:val="22"/>
          <w:lang w:val="en-US" w:eastAsia="en-GB"/>
        </w:rPr>
      </w:pPr>
      <w:r>
        <w:rPr>
          <w:rFonts w:ascii="Calibri" w:eastAsia="Times New Roman" w:hAnsi="Calibri" w:cs="Calibri"/>
          <w:color w:val="auto"/>
          <w:sz w:val="22"/>
          <w:szCs w:val="22"/>
          <w:lang w:val="en-US" w:eastAsia="en-GB"/>
        </w:rPr>
        <w:t xml:space="preserve">The preview provides insight as to not only the results but whether the expression has been specified </w:t>
      </w:r>
      <w:r w:rsidR="005C762C">
        <w:rPr>
          <w:rFonts w:ascii="Calibri" w:eastAsia="Times New Roman" w:hAnsi="Calibri" w:cs="Calibri"/>
          <w:color w:val="auto"/>
          <w:sz w:val="22"/>
          <w:szCs w:val="22"/>
          <w:lang w:val="en-US" w:eastAsia="en-GB"/>
        </w:rPr>
        <w:t>correctly and here, it had.</w:t>
      </w:r>
    </w:p>
    <w:p w14:paraId="7EEA4FEE" w14:textId="77777777" w:rsidR="00047152" w:rsidRDefault="0056185D" w:rsidP="0056185D">
      <w:pPr>
        <w:spacing w:after="0" w:line="240" w:lineRule="auto"/>
        <w:rPr>
          <w:rFonts w:ascii="Calibri" w:eastAsia="Times New Roman" w:hAnsi="Calibri" w:cs="Calibri"/>
          <w:color w:val="auto"/>
          <w:sz w:val="22"/>
          <w:szCs w:val="22"/>
          <w:lang w:val="en-US" w:eastAsia="en-GB"/>
        </w:rPr>
      </w:pPr>
      <w:r w:rsidRPr="0056185D">
        <w:rPr>
          <w:rFonts w:ascii="Calibri" w:eastAsia="Times New Roman" w:hAnsi="Calibri" w:cs="Calibri"/>
          <w:color w:val="auto"/>
          <w:sz w:val="22"/>
          <w:szCs w:val="22"/>
          <w:lang w:val="en-US" w:eastAsia="en-GB"/>
        </w:rPr>
        <w:t> </w:t>
      </w:r>
    </w:p>
    <w:p w14:paraId="2FA79B59" w14:textId="28F44184" w:rsidR="0056185D" w:rsidRPr="0056185D" w:rsidRDefault="007B174A" w:rsidP="0056185D">
      <w:pPr>
        <w:spacing w:after="0" w:line="240" w:lineRule="auto"/>
        <w:rPr>
          <w:rFonts w:ascii="Calibri" w:eastAsia="Times New Roman" w:hAnsi="Calibri" w:cs="Calibri"/>
          <w:color w:val="auto"/>
          <w:sz w:val="22"/>
          <w:szCs w:val="22"/>
          <w:lang w:val="en-US" w:eastAsia="en-GB"/>
        </w:rPr>
      </w:pPr>
      <w:r>
        <w:rPr>
          <w:rFonts w:ascii="Calibri" w:eastAsia="Times New Roman" w:hAnsi="Calibri" w:cs="Calibri"/>
          <w:color w:val="auto"/>
          <w:sz w:val="22"/>
          <w:szCs w:val="22"/>
          <w:lang w:val="en-US" w:eastAsia="en-GB"/>
        </w:rPr>
        <w:t>CTRL+</w:t>
      </w:r>
      <w:r w:rsidR="005C762C">
        <w:rPr>
          <w:rFonts w:ascii="Calibri" w:eastAsia="Times New Roman" w:hAnsi="Calibri" w:cs="Calibri"/>
          <w:color w:val="auto"/>
          <w:sz w:val="22"/>
          <w:szCs w:val="22"/>
          <w:lang w:val="en-US" w:eastAsia="en-GB"/>
        </w:rPr>
        <w:t xml:space="preserve">S applies the </w:t>
      </w:r>
      <w:proofErr w:type="gramStart"/>
      <w:r w:rsidR="005C762C">
        <w:rPr>
          <w:rFonts w:ascii="Calibri" w:eastAsia="Times New Roman" w:hAnsi="Calibri" w:cs="Calibri"/>
          <w:color w:val="auto"/>
          <w:sz w:val="22"/>
          <w:szCs w:val="22"/>
          <w:lang w:val="en-US" w:eastAsia="en-GB"/>
        </w:rPr>
        <w:t>expression</w:t>
      </w:r>
      <w:proofErr w:type="gramEnd"/>
      <w:r w:rsidR="005C762C">
        <w:rPr>
          <w:rFonts w:ascii="Calibri" w:eastAsia="Times New Roman" w:hAnsi="Calibri" w:cs="Calibri"/>
          <w:color w:val="auto"/>
          <w:sz w:val="22"/>
          <w:szCs w:val="22"/>
          <w:lang w:val="en-US" w:eastAsia="en-GB"/>
        </w:rPr>
        <w:t xml:space="preserve"> and a new</w:t>
      </w:r>
      <w:r w:rsidR="0056185D" w:rsidRPr="0056185D">
        <w:rPr>
          <w:rFonts w:ascii="Calibri" w:eastAsia="Times New Roman" w:hAnsi="Calibri" w:cs="Calibri"/>
          <w:color w:val="auto"/>
          <w:sz w:val="22"/>
          <w:szCs w:val="22"/>
          <w:lang w:val="en-US" w:eastAsia="en-GB"/>
        </w:rPr>
        <w:t xml:space="preserve"> dataset is output.  Viewing results </w:t>
      </w:r>
      <w:r w:rsidR="005C762C">
        <w:rPr>
          <w:rFonts w:ascii="Calibri" w:eastAsia="Times New Roman" w:hAnsi="Calibri" w:cs="Calibri"/>
          <w:color w:val="auto"/>
          <w:sz w:val="22"/>
          <w:szCs w:val="22"/>
          <w:lang w:val="en-US" w:eastAsia="en-GB"/>
        </w:rPr>
        <w:t>with</w:t>
      </w:r>
      <w:r w:rsidR="0056185D" w:rsidRPr="0056185D">
        <w:rPr>
          <w:rFonts w:ascii="Calibri" w:eastAsia="Times New Roman" w:hAnsi="Calibri" w:cs="Calibri"/>
          <w:color w:val="auto"/>
          <w:sz w:val="22"/>
          <w:szCs w:val="22"/>
          <w:lang w:val="en-US" w:eastAsia="en-GB"/>
        </w:rPr>
        <w:t xml:space="preserve"> the </w:t>
      </w:r>
      <w:r w:rsidR="005C762C">
        <w:rPr>
          <w:rFonts w:ascii="Calibri" w:eastAsia="Times New Roman" w:hAnsi="Calibri" w:cs="Calibri"/>
          <w:color w:val="auto"/>
          <w:sz w:val="22"/>
          <w:szCs w:val="22"/>
          <w:lang w:val="en-US" w:eastAsia="en-GB"/>
        </w:rPr>
        <w:t>D</w:t>
      </w:r>
      <w:r w:rsidR="0056185D" w:rsidRPr="0056185D">
        <w:rPr>
          <w:rFonts w:ascii="Calibri" w:eastAsia="Times New Roman" w:hAnsi="Calibri" w:cs="Calibri"/>
          <w:color w:val="auto"/>
          <w:sz w:val="22"/>
          <w:szCs w:val="22"/>
          <w:lang w:val="en-US" w:eastAsia="en-GB"/>
        </w:rPr>
        <w:t xml:space="preserve">ata </w:t>
      </w:r>
      <w:r w:rsidR="005C762C">
        <w:rPr>
          <w:rFonts w:ascii="Calibri" w:eastAsia="Times New Roman" w:hAnsi="Calibri" w:cs="Calibri"/>
          <w:color w:val="auto"/>
          <w:sz w:val="22"/>
          <w:szCs w:val="22"/>
          <w:lang w:val="en-US" w:eastAsia="en-GB"/>
        </w:rPr>
        <w:t>P</w:t>
      </w:r>
      <w:r w:rsidR="0056185D" w:rsidRPr="0056185D">
        <w:rPr>
          <w:rFonts w:ascii="Calibri" w:eastAsia="Times New Roman" w:hAnsi="Calibri" w:cs="Calibri"/>
          <w:color w:val="auto"/>
          <w:sz w:val="22"/>
          <w:szCs w:val="22"/>
          <w:lang w:val="en-US" w:eastAsia="en-GB"/>
        </w:rPr>
        <w:t xml:space="preserve">rofiler </w:t>
      </w:r>
      <w:proofErr w:type="gramStart"/>
      <w:r w:rsidR="0056185D" w:rsidRPr="0056185D">
        <w:rPr>
          <w:rFonts w:ascii="Calibri" w:eastAsia="Times New Roman" w:hAnsi="Calibri" w:cs="Calibri"/>
          <w:color w:val="auto"/>
          <w:sz w:val="22"/>
          <w:szCs w:val="22"/>
          <w:lang w:val="en-US" w:eastAsia="en-GB"/>
        </w:rPr>
        <w:t>it can be seen that the</w:t>
      </w:r>
      <w:proofErr w:type="gramEnd"/>
      <w:r w:rsidR="0056185D" w:rsidRPr="0056185D">
        <w:rPr>
          <w:rFonts w:ascii="Calibri" w:eastAsia="Times New Roman" w:hAnsi="Calibri" w:cs="Calibri"/>
          <w:color w:val="auto"/>
          <w:sz w:val="22"/>
          <w:szCs w:val="22"/>
          <w:lang w:val="en-US" w:eastAsia="en-GB"/>
        </w:rPr>
        <w:t xml:space="preserve"> </w:t>
      </w:r>
      <w:r w:rsidR="00643474">
        <w:rPr>
          <w:rFonts w:ascii="Calibri" w:eastAsia="Times New Roman" w:hAnsi="Calibri" w:cs="Calibri"/>
          <w:color w:val="auto"/>
          <w:sz w:val="22"/>
          <w:szCs w:val="22"/>
          <w:lang w:val="en-US" w:eastAsia="en-GB"/>
        </w:rPr>
        <w:t>variable</w:t>
      </w:r>
      <w:r w:rsidR="0056185D" w:rsidRPr="0056185D">
        <w:rPr>
          <w:rFonts w:ascii="Calibri" w:eastAsia="Times New Roman" w:hAnsi="Calibri" w:cs="Calibri"/>
          <w:color w:val="auto"/>
          <w:sz w:val="22"/>
          <w:szCs w:val="22"/>
          <w:lang w:val="en-US" w:eastAsia="en-GB"/>
        </w:rPr>
        <w:t xml:space="preserve"> has been added and from </w:t>
      </w:r>
      <w:r w:rsidR="00102AA5">
        <w:rPr>
          <w:rFonts w:ascii="Calibri" w:eastAsia="Times New Roman" w:hAnsi="Calibri" w:cs="Calibri"/>
          <w:color w:val="auto"/>
          <w:sz w:val="22"/>
          <w:szCs w:val="22"/>
          <w:lang w:val="en-US" w:eastAsia="en-GB"/>
        </w:rPr>
        <w:t>U</w:t>
      </w:r>
      <w:r w:rsidR="0056185D" w:rsidRPr="0056185D">
        <w:rPr>
          <w:rFonts w:ascii="Calibri" w:eastAsia="Times New Roman" w:hAnsi="Calibri" w:cs="Calibri"/>
          <w:color w:val="auto"/>
          <w:sz w:val="22"/>
          <w:szCs w:val="22"/>
          <w:lang w:val="en-US" w:eastAsia="en-GB"/>
        </w:rPr>
        <w:t>nivariate</w:t>
      </w:r>
      <w:r w:rsidR="005C762C">
        <w:rPr>
          <w:rFonts w:ascii="Calibri" w:eastAsia="Times New Roman" w:hAnsi="Calibri" w:cs="Calibri"/>
          <w:color w:val="auto"/>
          <w:sz w:val="22"/>
          <w:szCs w:val="22"/>
          <w:lang w:val="en-US" w:eastAsia="en-GB"/>
        </w:rPr>
        <w:t xml:space="preserve"> </w:t>
      </w:r>
      <w:r w:rsidR="0056185D" w:rsidRPr="0056185D">
        <w:rPr>
          <w:rFonts w:ascii="Calibri" w:eastAsia="Times New Roman" w:hAnsi="Calibri" w:cs="Calibri"/>
          <w:color w:val="auto"/>
          <w:sz w:val="22"/>
          <w:szCs w:val="22"/>
          <w:lang w:val="en-US" w:eastAsia="en-GB"/>
        </w:rPr>
        <w:t>Charts its distribution can be viewed.</w:t>
      </w:r>
    </w:p>
    <w:p w14:paraId="4BFF75BB" w14:textId="649F6BC3" w:rsidR="0056185D" w:rsidRDefault="0056185D" w:rsidP="0056185D">
      <w:pPr>
        <w:spacing w:after="0" w:line="240" w:lineRule="auto"/>
        <w:rPr>
          <w:rFonts w:ascii="Calibri" w:eastAsia="Times New Roman" w:hAnsi="Calibri" w:cs="Calibri"/>
          <w:color w:val="auto"/>
          <w:sz w:val="22"/>
          <w:szCs w:val="22"/>
          <w:lang w:val="en-US" w:eastAsia="en-GB"/>
        </w:rPr>
      </w:pPr>
      <w:r w:rsidRPr="0056185D">
        <w:rPr>
          <w:rFonts w:ascii="Calibri" w:eastAsia="Times New Roman" w:hAnsi="Calibri" w:cs="Calibri"/>
          <w:color w:val="auto"/>
          <w:sz w:val="22"/>
          <w:szCs w:val="22"/>
          <w:lang w:val="en-US" w:eastAsia="en-GB"/>
        </w:rPr>
        <w:t> </w:t>
      </w:r>
    </w:p>
    <w:p w14:paraId="52F6168B" w14:textId="45CBB241" w:rsidR="003D7CCC" w:rsidRDefault="003D7CCC" w:rsidP="0056185D">
      <w:pPr>
        <w:spacing w:after="0" w:line="240" w:lineRule="auto"/>
        <w:rPr>
          <w:rFonts w:ascii="Calibri" w:eastAsia="Times New Roman" w:hAnsi="Calibri" w:cs="Calibri"/>
          <w:color w:val="auto"/>
          <w:sz w:val="22"/>
          <w:szCs w:val="22"/>
          <w:lang w:val="en-US" w:eastAsia="en-GB"/>
        </w:rPr>
      </w:pPr>
    </w:p>
    <w:p w14:paraId="328246B3" w14:textId="4ADF07C2" w:rsidR="003D7CCC" w:rsidRDefault="003D7CCC" w:rsidP="0056185D">
      <w:pPr>
        <w:spacing w:after="0" w:line="240" w:lineRule="auto"/>
        <w:rPr>
          <w:rFonts w:ascii="Calibri" w:eastAsia="Times New Roman" w:hAnsi="Calibri" w:cs="Calibri"/>
          <w:color w:val="auto"/>
          <w:sz w:val="22"/>
          <w:szCs w:val="22"/>
          <w:lang w:val="en-US" w:eastAsia="en-GB"/>
        </w:rPr>
      </w:pPr>
    </w:p>
    <w:p w14:paraId="1338DE27" w14:textId="43836CCE" w:rsidR="00F10C85" w:rsidRDefault="00F10C85" w:rsidP="00F10C85">
      <w:pPr>
        <w:pStyle w:val="Caption"/>
        <w:keepNext/>
      </w:pPr>
      <w:r>
        <w:lastRenderedPageBreak/>
        <w:t xml:space="preserve">Figure </w:t>
      </w:r>
      <w:r w:rsidR="00EC27E9">
        <w:fldChar w:fldCharType="begin"/>
      </w:r>
      <w:r w:rsidR="00EC27E9">
        <w:instrText xml:space="preserve"> SEQ Figure \* ARABIC </w:instrText>
      </w:r>
      <w:r w:rsidR="00EC27E9">
        <w:fldChar w:fldCharType="separate"/>
      </w:r>
      <w:r w:rsidR="00AB1BFD">
        <w:rPr>
          <w:noProof/>
        </w:rPr>
        <w:t>31</w:t>
      </w:r>
      <w:r w:rsidR="00EC27E9">
        <w:fldChar w:fldCharType="end"/>
      </w:r>
      <w:r>
        <w:t xml:space="preserve">: </w:t>
      </w:r>
      <w:r w:rsidRPr="00F10C85">
        <w:rPr>
          <w:i w:val="0"/>
          <w:iCs w:val="0"/>
        </w:rPr>
        <w:t xml:space="preserve">Viewing </w:t>
      </w:r>
      <w:proofErr w:type="spellStart"/>
      <w:r>
        <w:t>value_loyalty</w:t>
      </w:r>
      <w:proofErr w:type="spellEnd"/>
    </w:p>
    <w:p w14:paraId="10B28F89" w14:textId="0BFCB934" w:rsidR="003D7CCC" w:rsidRDefault="00F10C85" w:rsidP="0056185D">
      <w:pPr>
        <w:spacing w:after="0" w:line="240" w:lineRule="auto"/>
        <w:rPr>
          <w:rFonts w:ascii="Calibri" w:eastAsia="Times New Roman" w:hAnsi="Calibri" w:cs="Calibri"/>
          <w:color w:val="auto"/>
          <w:sz w:val="22"/>
          <w:szCs w:val="22"/>
          <w:lang w:val="en-US" w:eastAsia="en-GB"/>
        </w:rPr>
      </w:pPr>
      <w:r>
        <w:rPr>
          <w:noProof/>
        </w:rPr>
        <w:drawing>
          <wp:inline distT="0" distB="0" distL="0" distR="0" wp14:anchorId="7959ACB2" wp14:editId="4F55CE66">
            <wp:extent cx="4674870" cy="2935778"/>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4681812" cy="2940137"/>
                    </a:xfrm>
                    <a:prstGeom prst="rect">
                      <a:avLst/>
                    </a:prstGeom>
                  </pic:spPr>
                </pic:pic>
              </a:graphicData>
            </a:graphic>
          </wp:inline>
        </w:drawing>
      </w:r>
    </w:p>
    <w:p w14:paraId="088A17B7" w14:textId="34BC6F91" w:rsidR="003D7CCC" w:rsidRDefault="003D7CCC" w:rsidP="0056185D">
      <w:pPr>
        <w:spacing w:after="0" w:line="240" w:lineRule="auto"/>
        <w:rPr>
          <w:rFonts w:ascii="Calibri" w:eastAsia="Times New Roman" w:hAnsi="Calibri" w:cs="Calibri"/>
          <w:color w:val="auto"/>
          <w:sz w:val="22"/>
          <w:szCs w:val="22"/>
          <w:lang w:val="en-US" w:eastAsia="en-GB"/>
        </w:rPr>
      </w:pPr>
    </w:p>
    <w:p w14:paraId="3C10EE55" w14:textId="709418DB" w:rsidR="003D7CCC" w:rsidRDefault="003D7CCC" w:rsidP="0056185D">
      <w:pPr>
        <w:spacing w:after="0" w:line="240" w:lineRule="auto"/>
        <w:rPr>
          <w:rFonts w:ascii="Calibri" w:eastAsia="Times New Roman" w:hAnsi="Calibri" w:cs="Calibri"/>
          <w:color w:val="auto"/>
          <w:sz w:val="22"/>
          <w:szCs w:val="22"/>
          <w:lang w:val="en-US" w:eastAsia="en-GB"/>
        </w:rPr>
      </w:pPr>
    </w:p>
    <w:p w14:paraId="2F399DEA" w14:textId="5B5099E3" w:rsidR="0056185D" w:rsidRPr="0056185D" w:rsidRDefault="0056185D" w:rsidP="0056185D">
      <w:pPr>
        <w:spacing w:after="0" w:line="240" w:lineRule="auto"/>
        <w:rPr>
          <w:rFonts w:ascii="Calibri" w:eastAsia="Times New Roman" w:hAnsi="Calibri" w:cs="Calibri"/>
          <w:color w:val="auto"/>
          <w:sz w:val="22"/>
          <w:szCs w:val="22"/>
          <w:lang w:val="en-US" w:eastAsia="en-GB"/>
        </w:rPr>
      </w:pPr>
      <w:r w:rsidRPr="0056185D">
        <w:rPr>
          <w:rFonts w:ascii="Calibri" w:eastAsia="Times New Roman" w:hAnsi="Calibri" w:cs="Calibri"/>
          <w:color w:val="auto"/>
          <w:sz w:val="22"/>
          <w:szCs w:val="22"/>
          <w:lang w:val="en-US" w:eastAsia="en-GB"/>
        </w:rPr>
        <w:t xml:space="preserve">The resulting </w:t>
      </w:r>
      <w:r w:rsidR="00102AA5">
        <w:rPr>
          <w:rFonts w:ascii="Calibri" w:eastAsia="Times New Roman" w:hAnsi="Calibri" w:cs="Calibri"/>
          <w:color w:val="auto"/>
          <w:sz w:val="22"/>
          <w:szCs w:val="22"/>
          <w:lang w:val="en-US" w:eastAsia="en-GB"/>
        </w:rPr>
        <w:t>W</w:t>
      </w:r>
      <w:r w:rsidRPr="0056185D">
        <w:rPr>
          <w:rFonts w:ascii="Calibri" w:eastAsia="Times New Roman" w:hAnsi="Calibri" w:cs="Calibri"/>
          <w:color w:val="auto"/>
          <w:sz w:val="22"/>
          <w:szCs w:val="22"/>
          <w:lang w:val="en-US" w:eastAsia="en-GB"/>
        </w:rPr>
        <w:t xml:space="preserve">orkflow can be augmented with additional detail, for example if there is interest in adding transactional information for </w:t>
      </w:r>
      <w:r w:rsidR="00102AA5">
        <w:rPr>
          <w:rFonts w:ascii="Calibri" w:eastAsia="Times New Roman" w:hAnsi="Calibri" w:cs="Calibri"/>
          <w:color w:val="auto"/>
          <w:sz w:val="22"/>
          <w:szCs w:val="22"/>
          <w:lang w:val="en-US" w:eastAsia="en-GB"/>
        </w:rPr>
        <w:t>M</w:t>
      </w:r>
      <w:r w:rsidRPr="0056185D">
        <w:rPr>
          <w:rFonts w:ascii="Calibri" w:eastAsia="Times New Roman" w:hAnsi="Calibri" w:cs="Calibri"/>
          <w:color w:val="auto"/>
          <w:sz w:val="22"/>
          <w:szCs w:val="22"/>
          <w:lang w:val="en-US" w:eastAsia="en-GB"/>
        </w:rPr>
        <w:t>arch, simply add</w:t>
      </w:r>
      <w:r w:rsidR="00102AA5">
        <w:rPr>
          <w:rFonts w:ascii="Calibri" w:eastAsia="Times New Roman" w:hAnsi="Calibri" w:cs="Calibri"/>
          <w:color w:val="auto"/>
          <w:sz w:val="22"/>
          <w:szCs w:val="22"/>
          <w:lang w:val="en-US" w:eastAsia="en-GB"/>
        </w:rPr>
        <w:t xml:space="preserve"> t</w:t>
      </w:r>
      <w:r w:rsidRPr="0056185D">
        <w:rPr>
          <w:rFonts w:ascii="Calibri" w:eastAsia="Times New Roman" w:hAnsi="Calibri" w:cs="Calibri"/>
          <w:color w:val="auto"/>
          <w:sz w:val="22"/>
          <w:szCs w:val="22"/>
          <w:lang w:val="en-US" w:eastAsia="en-GB"/>
        </w:rPr>
        <w:t xml:space="preserve">he </w:t>
      </w:r>
      <w:r w:rsidR="00102AA5">
        <w:rPr>
          <w:rFonts w:ascii="Calibri" w:eastAsia="Times New Roman" w:hAnsi="Calibri" w:cs="Calibri"/>
          <w:color w:val="auto"/>
          <w:sz w:val="22"/>
          <w:szCs w:val="22"/>
          <w:lang w:val="en-US" w:eastAsia="en-GB"/>
        </w:rPr>
        <w:t>March</w:t>
      </w:r>
      <w:r w:rsidRPr="0056185D">
        <w:rPr>
          <w:rFonts w:ascii="Calibri" w:eastAsia="Times New Roman" w:hAnsi="Calibri" w:cs="Calibri"/>
          <w:color w:val="auto"/>
          <w:sz w:val="22"/>
          <w:szCs w:val="22"/>
          <w:lang w:val="en-US" w:eastAsia="en-GB"/>
        </w:rPr>
        <w:t xml:space="preserve"> dataset to the </w:t>
      </w:r>
      <w:r w:rsidR="00102AA5">
        <w:rPr>
          <w:rFonts w:ascii="Calibri" w:eastAsia="Times New Roman" w:hAnsi="Calibri" w:cs="Calibri"/>
          <w:color w:val="auto"/>
          <w:sz w:val="22"/>
          <w:szCs w:val="22"/>
          <w:lang w:val="en-US" w:eastAsia="en-GB"/>
        </w:rPr>
        <w:t>W</w:t>
      </w:r>
      <w:r w:rsidRPr="0056185D">
        <w:rPr>
          <w:rFonts w:ascii="Calibri" w:eastAsia="Times New Roman" w:hAnsi="Calibri" w:cs="Calibri"/>
          <w:color w:val="auto"/>
          <w:sz w:val="22"/>
          <w:szCs w:val="22"/>
          <w:lang w:val="en-US" w:eastAsia="en-GB"/>
        </w:rPr>
        <w:t>orkflow</w:t>
      </w:r>
      <w:r w:rsidR="00102AA5">
        <w:rPr>
          <w:rFonts w:ascii="Calibri" w:eastAsia="Times New Roman" w:hAnsi="Calibri" w:cs="Calibri"/>
          <w:color w:val="auto"/>
          <w:sz w:val="22"/>
          <w:szCs w:val="22"/>
          <w:lang w:val="en-US" w:eastAsia="en-GB"/>
        </w:rPr>
        <w:t xml:space="preserve">, </w:t>
      </w:r>
      <w:r w:rsidRPr="0056185D">
        <w:rPr>
          <w:rFonts w:ascii="Calibri" w:eastAsia="Times New Roman" w:hAnsi="Calibri" w:cs="Calibri"/>
          <w:color w:val="auto"/>
          <w:sz w:val="22"/>
          <w:szCs w:val="22"/>
          <w:lang w:val="en-US" w:eastAsia="en-GB"/>
        </w:rPr>
        <w:t>connect to the merge node</w:t>
      </w:r>
      <w:r w:rsidR="00102AA5">
        <w:rPr>
          <w:rFonts w:ascii="Calibri" w:eastAsia="Times New Roman" w:hAnsi="Calibri" w:cs="Calibri"/>
          <w:color w:val="auto"/>
          <w:sz w:val="22"/>
          <w:szCs w:val="22"/>
          <w:lang w:val="en-US" w:eastAsia="en-GB"/>
        </w:rPr>
        <w:t xml:space="preserve"> and</w:t>
      </w:r>
      <w:r w:rsidRPr="0056185D">
        <w:rPr>
          <w:rFonts w:ascii="Calibri" w:eastAsia="Times New Roman" w:hAnsi="Calibri" w:cs="Calibri"/>
          <w:color w:val="auto"/>
          <w:sz w:val="22"/>
          <w:szCs w:val="22"/>
          <w:lang w:val="en-US" w:eastAsia="en-GB"/>
        </w:rPr>
        <w:t xml:space="preserve"> the </w:t>
      </w:r>
      <w:r w:rsidR="00102AA5">
        <w:rPr>
          <w:rFonts w:ascii="Calibri" w:eastAsia="Times New Roman" w:hAnsi="Calibri" w:cs="Calibri"/>
          <w:color w:val="auto"/>
          <w:sz w:val="22"/>
          <w:szCs w:val="22"/>
          <w:lang w:val="en-US" w:eastAsia="en-GB"/>
        </w:rPr>
        <w:t>W</w:t>
      </w:r>
      <w:r w:rsidRPr="0056185D">
        <w:rPr>
          <w:rFonts w:ascii="Calibri" w:eastAsia="Times New Roman" w:hAnsi="Calibri" w:cs="Calibri"/>
          <w:color w:val="auto"/>
          <w:sz w:val="22"/>
          <w:szCs w:val="22"/>
          <w:lang w:val="en-US" w:eastAsia="en-GB"/>
        </w:rPr>
        <w:t>orkflow automatically updates and includes the new data in processing. Notice the</w:t>
      </w:r>
      <w:r w:rsidR="00102AA5">
        <w:rPr>
          <w:rFonts w:ascii="Calibri" w:eastAsia="Times New Roman" w:hAnsi="Calibri" w:cs="Calibri"/>
          <w:color w:val="auto"/>
          <w:sz w:val="22"/>
          <w:szCs w:val="22"/>
          <w:lang w:val="en-US" w:eastAsia="en-GB"/>
        </w:rPr>
        <w:t xml:space="preserve"> </w:t>
      </w:r>
      <w:r w:rsidRPr="0056185D">
        <w:rPr>
          <w:rFonts w:ascii="Calibri" w:eastAsia="Times New Roman" w:hAnsi="Calibri" w:cs="Calibri"/>
          <w:color w:val="auto"/>
          <w:sz w:val="22"/>
          <w:szCs w:val="22"/>
          <w:lang w:val="en-US" w:eastAsia="en-GB"/>
        </w:rPr>
        <w:t xml:space="preserve">resulting File now has 355 </w:t>
      </w:r>
      <w:r w:rsidR="00465BB9">
        <w:rPr>
          <w:rFonts w:ascii="Calibri" w:eastAsia="Times New Roman" w:hAnsi="Calibri" w:cs="Calibri"/>
          <w:color w:val="auto"/>
          <w:sz w:val="22"/>
          <w:szCs w:val="22"/>
          <w:lang w:val="en-US" w:eastAsia="en-GB"/>
        </w:rPr>
        <w:t>observations</w:t>
      </w:r>
      <w:r w:rsidRPr="0056185D">
        <w:rPr>
          <w:rFonts w:ascii="Calibri" w:eastAsia="Times New Roman" w:hAnsi="Calibri" w:cs="Calibri"/>
          <w:color w:val="auto"/>
          <w:sz w:val="22"/>
          <w:szCs w:val="22"/>
          <w:lang w:val="en-US" w:eastAsia="en-GB"/>
        </w:rPr>
        <w:t>, whereas previously there were 239.</w:t>
      </w:r>
    </w:p>
    <w:p w14:paraId="506BD520" w14:textId="77777777" w:rsidR="0056185D" w:rsidRPr="0056185D" w:rsidRDefault="0056185D" w:rsidP="0056185D">
      <w:pPr>
        <w:spacing w:after="0" w:line="240" w:lineRule="auto"/>
        <w:rPr>
          <w:rFonts w:ascii="Calibri" w:eastAsia="Times New Roman" w:hAnsi="Calibri" w:cs="Calibri"/>
          <w:color w:val="auto"/>
          <w:sz w:val="22"/>
          <w:szCs w:val="22"/>
          <w:lang w:val="en-US" w:eastAsia="en-GB"/>
        </w:rPr>
      </w:pPr>
      <w:r w:rsidRPr="0056185D">
        <w:rPr>
          <w:rFonts w:ascii="Calibri" w:eastAsia="Times New Roman" w:hAnsi="Calibri" w:cs="Calibri"/>
          <w:color w:val="auto"/>
          <w:sz w:val="22"/>
          <w:szCs w:val="22"/>
          <w:lang w:val="en-US" w:eastAsia="en-GB"/>
        </w:rPr>
        <w:t> </w:t>
      </w:r>
    </w:p>
    <w:p w14:paraId="3CBFA015" w14:textId="006B3373" w:rsidR="0056185D" w:rsidRPr="0056185D" w:rsidRDefault="0056185D" w:rsidP="0056185D">
      <w:pPr>
        <w:spacing w:after="0" w:line="240" w:lineRule="auto"/>
        <w:rPr>
          <w:rFonts w:ascii="Calibri" w:eastAsia="Times New Roman" w:hAnsi="Calibri" w:cs="Calibri"/>
          <w:color w:val="auto"/>
          <w:sz w:val="22"/>
          <w:szCs w:val="22"/>
          <w:lang w:val="en-US" w:eastAsia="en-GB"/>
        </w:rPr>
      </w:pPr>
      <w:r w:rsidRPr="0056185D">
        <w:rPr>
          <w:rFonts w:ascii="Calibri" w:eastAsia="Times New Roman" w:hAnsi="Calibri" w:cs="Calibri"/>
          <w:color w:val="auto"/>
          <w:sz w:val="22"/>
          <w:szCs w:val="22"/>
          <w:lang w:val="en-US" w:eastAsia="en-GB"/>
        </w:rPr>
        <w:t xml:space="preserve">Bear in mind that the new data should correspond in format and nature to that used to build the processing chain initially to ensure the </w:t>
      </w:r>
      <w:r w:rsidR="001B3E52">
        <w:rPr>
          <w:rFonts w:ascii="Calibri" w:eastAsia="Times New Roman" w:hAnsi="Calibri" w:cs="Calibri"/>
          <w:color w:val="auto"/>
          <w:sz w:val="22"/>
          <w:szCs w:val="22"/>
          <w:lang w:val="en-US" w:eastAsia="en-GB"/>
        </w:rPr>
        <w:t>W</w:t>
      </w:r>
      <w:r w:rsidRPr="0056185D">
        <w:rPr>
          <w:rFonts w:ascii="Calibri" w:eastAsia="Times New Roman" w:hAnsi="Calibri" w:cs="Calibri"/>
          <w:color w:val="auto"/>
          <w:sz w:val="22"/>
          <w:szCs w:val="22"/>
          <w:lang w:val="en-US" w:eastAsia="en-GB"/>
        </w:rPr>
        <w:t>orkflow runs</w:t>
      </w:r>
      <w:r w:rsidR="00102AA5">
        <w:rPr>
          <w:rFonts w:ascii="Calibri" w:eastAsia="Times New Roman" w:hAnsi="Calibri" w:cs="Calibri"/>
          <w:color w:val="auto"/>
          <w:sz w:val="22"/>
          <w:szCs w:val="22"/>
          <w:lang w:val="en-US" w:eastAsia="en-GB"/>
        </w:rPr>
        <w:t xml:space="preserve"> e</w:t>
      </w:r>
      <w:r w:rsidRPr="0056185D">
        <w:rPr>
          <w:rFonts w:ascii="Calibri" w:eastAsia="Times New Roman" w:hAnsi="Calibri" w:cs="Calibri"/>
          <w:color w:val="auto"/>
          <w:sz w:val="22"/>
          <w:szCs w:val="22"/>
          <w:lang w:val="en-US" w:eastAsia="en-GB"/>
        </w:rPr>
        <w:t>rror free.</w:t>
      </w:r>
    </w:p>
    <w:p w14:paraId="1E6D13B5" w14:textId="77777777" w:rsidR="0056185D" w:rsidRPr="0056185D" w:rsidRDefault="0056185D" w:rsidP="0056185D">
      <w:pPr>
        <w:spacing w:after="0" w:line="240" w:lineRule="auto"/>
        <w:rPr>
          <w:rFonts w:ascii="Calibri" w:eastAsia="Times New Roman" w:hAnsi="Calibri" w:cs="Calibri"/>
          <w:color w:val="auto"/>
          <w:sz w:val="22"/>
          <w:szCs w:val="22"/>
          <w:lang w:val="en-US" w:eastAsia="en-GB"/>
        </w:rPr>
      </w:pPr>
      <w:r w:rsidRPr="0056185D">
        <w:rPr>
          <w:rFonts w:ascii="Calibri" w:eastAsia="Times New Roman" w:hAnsi="Calibri" w:cs="Calibri"/>
          <w:color w:val="auto"/>
          <w:sz w:val="22"/>
          <w:szCs w:val="22"/>
          <w:lang w:val="en-US" w:eastAsia="en-GB"/>
        </w:rPr>
        <w:t> </w:t>
      </w:r>
    </w:p>
    <w:p w14:paraId="0D97ACBD" w14:textId="7C85AB91" w:rsidR="00754BFE" w:rsidRDefault="0056185D" w:rsidP="0056185D">
      <w:pPr>
        <w:spacing w:after="0" w:line="240" w:lineRule="auto"/>
        <w:rPr>
          <w:rFonts w:ascii="Calibri" w:eastAsia="Times New Roman" w:hAnsi="Calibri" w:cs="Calibri"/>
          <w:color w:val="auto"/>
          <w:sz w:val="22"/>
          <w:szCs w:val="22"/>
          <w:lang w:val="en-US" w:eastAsia="en-GB"/>
        </w:rPr>
      </w:pPr>
      <w:r w:rsidRPr="0056185D">
        <w:rPr>
          <w:rFonts w:ascii="Calibri" w:eastAsia="Times New Roman" w:hAnsi="Calibri" w:cs="Calibri"/>
          <w:color w:val="auto"/>
          <w:sz w:val="22"/>
          <w:szCs w:val="22"/>
          <w:lang w:val="en-US" w:eastAsia="en-GB"/>
        </w:rPr>
        <w:t xml:space="preserve">The </w:t>
      </w:r>
      <w:r w:rsidR="00102AA5">
        <w:rPr>
          <w:rFonts w:ascii="Calibri" w:eastAsia="Times New Roman" w:hAnsi="Calibri" w:cs="Calibri"/>
          <w:color w:val="auto"/>
          <w:sz w:val="22"/>
          <w:szCs w:val="22"/>
          <w:lang w:val="en-US" w:eastAsia="en-GB"/>
        </w:rPr>
        <w:t>SAS</w:t>
      </w:r>
      <w:r w:rsidRPr="0056185D">
        <w:rPr>
          <w:rFonts w:ascii="Calibri" w:eastAsia="Times New Roman" w:hAnsi="Calibri" w:cs="Calibri"/>
          <w:color w:val="auto"/>
          <w:sz w:val="22"/>
          <w:szCs w:val="22"/>
          <w:lang w:val="en-US" w:eastAsia="en-GB"/>
        </w:rPr>
        <w:t xml:space="preserve"> language code for the entire </w:t>
      </w:r>
      <w:r w:rsidR="00102AA5">
        <w:rPr>
          <w:rFonts w:ascii="Calibri" w:eastAsia="Times New Roman" w:hAnsi="Calibri" w:cs="Calibri"/>
          <w:color w:val="auto"/>
          <w:sz w:val="22"/>
          <w:szCs w:val="22"/>
          <w:lang w:val="en-US" w:eastAsia="en-GB"/>
        </w:rPr>
        <w:t>W</w:t>
      </w:r>
      <w:r w:rsidRPr="0056185D">
        <w:rPr>
          <w:rFonts w:ascii="Calibri" w:eastAsia="Times New Roman" w:hAnsi="Calibri" w:cs="Calibri"/>
          <w:color w:val="auto"/>
          <w:sz w:val="22"/>
          <w:szCs w:val="22"/>
          <w:lang w:val="en-US" w:eastAsia="en-GB"/>
        </w:rPr>
        <w:t xml:space="preserve">orkflow can be generated and exported to a </w:t>
      </w:r>
      <w:r w:rsidR="00102AA5">
        <w:rPr>
          <w:rFonts w:ascii="Calibri" w:eastAsia="Times New Roman" w:hAnsi="Calibri" w:cs="Calibri"/>
          <w:color w:val="auto"/>
          <w:sz w:val="22"/>
          <w:szCs w:val="22"/>
          <w:lang w:val="en-US" w:eastAsia="en-GB"/>
        </w:rPr>
        <w:t>SAS</w:t>
      </w:r>
      <w:r w:rsidRPr="0056185D">
        <w:rPr>
          <w:rFonts w:ascii="Calibri" w:eastAsia="Times New Roman" w:hAnsi="Calibri" w:cs="Calibri"/>
          <w:color w:val="auto"/>
          <w:sz w:val="22"/>
          <w:szCs w:val="22"/>
          <w:lang w:val="en-US" w:eastAsia="en-GB"/>
        </w:rPr>
        <w:t xml:space="preserve"> </w:t>
      </w:r>
      <w:r w:rsidR="00102AA5">
        <w:rPr>
          <w:rFonts w:ascii="Calibri" w:eastAsia="Times New Roman" w:hAnsi="Calibri" w:cs="Calibri"/>
          <w:color w:val="auto"/>
          <w:sz w:val="22"/>
          <w:szCs w:val="22"/>
          <w:lang w:val="en-US" w:eastAsia="en-GB"/>
        </w:rPr>
        <w:t>l</w:t>
      </w:r>
      <w:r w:rsidRPr="0056185D">
        <w:rPr>
          <w:rFonts w:ascii="Calibri" w:eastAsia="Times New Roman" w:hAnsi="Calibri" w:cs="Calibri"/>
          <w:color w:val="auto"/>
          <w:sz w:val="22"/>
          <w:szCs w:val="22"/>
          <w:lang w:val="en-US" w:eastAsia="en-GB"/>
        </w:rPr>
        <w:t>anguage program via canvas right</w:t>
      </w:r>
      <w:r w:rsidR="00102AA5">
        <w:rPr>
          <w:rFonts w:ascii="Calibri" w:eastAsia="Times New Roman" w:hAnsi="Calibri" w:cs="Calibri"/>
          <w:color w:val="auto"/>
          <w:sz w:val="22"/>
          <w:szCs w:val="22"/>
          <w:lang w:val="en-US" w:eastAsia="en-GB"/>
        </w:rPr>
        <w:t>-</w:t>
      </w:r>
      <w:r w:rsidRPr="0056185D">
        <w:rPr>
          <w:rFonts w:ascii="Calibri" w:eastAsia="Times New Roman" w:hAnsi="Calibri" w:cs="Calibri"/>
          <w:color w:val="auto"/>
          <w:sz w:val="22"/>
          <w:szCs w:val="22"/>
          <w:lang w:val="en-US" w:eastAsia="en-GB"/>
        </w:rPr>
        <w:t>click.</w:t>
      </w:r>
      <w:r w:rsidR="00193D86">
        <w:rPr>
          <w:rFonts w:ascii="Calibri" w:eastAsia="Times New Roman" w:hAnsi="Calibri" w:cs="Calibri"/>
          <w:color w:val="auto"/>
          <w:sz w:val="22"/>
          <w:szCs w:val="22"/>
          <w:lang w:val="en-US" w:eastAsia="en-GB"/>
        </w:rPr>
        <w:t xml:space="preserve"> </w:t>
      </w:r>
      <w:r w:rsidRPr="0056185D">
        <w:rPr>
          <w:rFonts w:ascii="Calibri" w:eastAsia="Times New Roman" w:hAnsi="Calibri" w:cs="Calibri"/>
          <w:color w:val="auto"/>
          <w:sz w:val="22"/>
          <w:szCs w:val="22"/>
          <w:lang w:val="en-US" w:eastAsia="en-GB"/>
        </w:rPr>
        <w:t xml:space="preserve">The code can be copied and used directly in the </w:t>
      </w:r>
      <w:r w:rsidR="00102AA5">
        <w:rPr>
          <w:rFonts w:ascii="Calibri" w:eastAsia="Times New Roman" w:hAnsi="Calibri" w:cs="Calibri"/>
          <w:color w:val="auto"/>
          <w:sz w:val="22"/>
          <w:szCs w:val="22"/>
          <w:lang w:val="en-US" w:eastAsia="en-GB"/>
        </w:rPr>
        <w:t>SAS L</w:t>
      </w:r>
      <w:r w:rsidRPr="0056185D">
        <w:rPr>
          <w:rFonts w:ascii="Calibri" w:eastAsia="Times New Roman" w:hAnsi="Calibri" w:cs="Calibri"/>
          <w:color w:val="auto"/>
          <w:sz w:val="22"/>
          <w:szCs w:val="22"/>
          <w:lang w:val="en-US" w:eastAsia="en-GB"/>
        </w:rPr>
        <w:t>anguage</w:t>
      </w:r>
      <w:r w:rsidR="007C58A9">
        <w:rPr>
          <w:rFonts w:ascii="Calibri" w:eastAsia="Times New Roman" w:hAnsi="Calibri" w:cs="Calibri"/>
          <w:color w:val="auto"/>
          <w:sz w:val="22"/>
          <w:szCs w:val="22"/>
          <w:lang w:val="en-US" w:eastAsia="en-GB"/>
        </w:rPr>
        <w:t xml:space="preserve"> or Workflow perspectives or</w:t>
      </w:r>
      <w:r w:rsidRPr="0056185D">
        <w:rPr>
          <w:rFonts w:ascii="Calibri" w:eastAsia="Times New Roman" w:hAnsi="Calibri" w:cs="Calibri"/>
          <w:color w:val="auto"/>
          <w:sz w:val="22"/>
          <w:szCs w:val="22"/>
          <w:lang w:val="en-US" w:eastAsia="en-GB"/>
        </w:rPr>
        <w:t xml:space="preserve"> exported and accessed as necessary. </w:t>
      </w:r>
    </w:p>
    <w:p w14:paraId="07EFA169" w14:textId="77777777" w:rsidR="00754BFE" w:rsidRDefault="00754BFE" w:rsidP="0056185D">
      <w:pPr>
        <w:spacing w:after="0" w:line="240" w:lineRule="auto"/>
        <w:rPr>
          <w:rFonts w:ascii="Calibri" w:eastAsia="Times New Roman" w:hAnsi="Calibri" w:cs="Calibri"/>
          <w:color w:val="auto"/>
          <w:sz w:val="22"/>
          <w:szCs w:val="22"/>
          <w:lang w:val="en-US" w:eastAsia="en-GB"/>
        </w:rPr>
      </w:pPr>
    </w:p>
    <w:p w14:paraId="397032CF" w14:textId="36EE9450" w:rsidR="0056185D" w:rsidRPr="0056185D" w:rsidRDefault="0056185D" w:rsidP="0056185D">
      <w:pPr>
        <w:spacing w:after="0" w:line="240" w:lineRule="auto"/>
        <w:rPr>
          <w:rFonts w:ascii="Calibri" w:eastAsia="Times New Roman" w:hAnsi="Calibri" w:cs="Calibri"/>
          <w:color w:val="auto"/>
          <w:sz w:val="22"/>
          <w:szCs w:val="22"/>
          <w:lang w:val="en-US" w:eastAsia="en-GB"/>
        </w:rPr>
      </w:pPr>
      <w:r w:rsidRPr="0056185D">
        <w:rPr>
          <w:rFonts w:ascii="Calibri" w:eastAsia="Times New Roman" w:hAnsi="Calibri" w:cs="Calibri"/>
          <w:color w:val="auto"/>
          <w:sz w:val="22"/>
          <w:szCs w:val="22"/>
          <w:lang w:val="en-US" w:eastAsia="en-GB"/>
        </w:rPr>
        <w:t>Here the code is output to the</w:t>
      </w:r>
      <w:r w:rsidR="00754BFE">
        <w:rPr>
          <w:rFonts w:ascii="Calibri" w:eastAsia="Times New Roman" w:hAnsi="Calibri" w:cs="Calibri"/>
          <w:color w:val="auto"/>
          <w:sz w:val="22"/>
          <w:szCs w:val="22"/>
          <w:lang w:val="en-US" w:eastAsia="en-GB"/>
        </w:rPr>
        <w:t xml:space="preserve"> </w:t>
      </w:r>
      <w:r w:rsidRPr="0056185D">
        <w:rPr>
          <w:rFonts w:ascii="Calibri" w:eastAsia="Times New Roman" w:hAnsi="Calibri" w:cs="Calibri"/>
          <w:color w:val="auto"/>
          <w:sz w:val="22"/>
          <w:szCs w:val="22"/>
          <w:lang w:val="en-US" w:eastAsia="en-GB"/>
        </w:rPr>
        <w:t xml:space="preserve">Project folder as </w:t>
      </w:r>
      <w:proofErr w:type="spellStart"/>
      <w:r w:rsidRPr="0056185D">
        <w:rPr>
          <w:rFonts w:ascii="Calibri" w:eastAsia="Times New Roman" w:hAnsi="Calibri" w:cs="Calibri"/>
          <w:i/>
          <w:iCs/>
          <w:color w:val="auto"/>
          <w:sz w:val="22"/>
          <w:szCs w:val="22"/>
          <w:lang w:val="en-US" w:eastAsia="en-GB"/>
        </w:rPr>
        <w:t>data_prep.sas</w:t>
      </w:r>
      <w:proofErr w:type="spellEnd"/>
      <w:r w:rsidRPr="0056185D">
        <w:rPr>
          <w:rFonts w:ascii="Calibri" w:eastAsia="Times New Roman" w:hAnsi="Calibri" w:cs="Calibri"/>
          <w:color w:val="auto"/>
          <w:sz w:val="22"/>
          <w:szCs w:val="22"/>
          <w:lang w:val="en-US" w:eastAsia="en-GB"/>
        </w:rPr>
        <w:t>, refreshing the project shows the file and it can be accessed by double</w:t>
      </w:r>
      <w:r w:rsidR="00754BFE">
        <w:rPr>
          <w:rFonts w:ascii="Calibri" w:eastAsia="Times New Roman" w:hAnsi="Calibri" w:cs="Calibri"/>
          <w:color w:val="auto"/>
          <w:sz w:val="22"/>
          <w:szCs w:val="22"/>
          <w:lang w:val="en-US" w:eastAsia="en-GB"/>
        </w:rPr>
        <w:t>-</w:t>
      </w:r>
      <w:r w:rsidRPr="0056185D">
        <w:rPr>
          <w:rFonts w:ascii="Calibri" w:eastAsia="Times New Roman" w:hAnsi="Calibri" w:cs="Calibri"/>
          <w:color w:val="auto"/>
          <w:sz w:val="22"/>
          <w:szCs w:val="22"/>
          <w:lang w:val="en-US" w:eastAsia="en-GB"/>
        </w:rPr>
        <w:t>clickin</w:t>
      </w:r>
      <w:r w:rsidR="00754BFE">
        <w:rPr>
          <w:rFonts w:ascii="Calibri" w:eastAsia="Times New Roman" w:hAnsi="Calibri" w:cs="Calibri"/>
          <w:color w:val="auto"/>
          <w:sz w:val="22"/>
          <w:szCs w:val="22"/>
          <w:lang w:val="en-US" w:eastAsia="en-GB"/>
        </w:rPr>
        <w:t>g</w:t>
      </w:r>
      <w:r w:rsidRPr="0056185D">
        <w:rPr>
          <w:rFonts w:ascii="Calibri" w:eastAsia="Times New Roman" w:hAnsi="Calibri" w:cs="Calibri"/>
          <w:color w:val="auto"/>
          <w:sz w:val="22"/>
          <w:szCs w:val="22"/>
          <w:lang w:val="en-US" w:eastAsia="en-GB"/>
        </w:rPr>
        <w:t>.</w:t>
      </w:r>
      <w:r w:rsidR="00E635A1">
        <w:rPr>
          <w:rFonts w:ascii="Calibri" w:eastAsia="Times New Roman" w:hAnsi="Calibri" w:cs="Calibri"/>
          <w:color w:val="auto"/>
          <w:sz w:val="22"/>
          <w:szCs w:val="22"/>
          <w:lang w:val="en-US" w:eastAsia="en-GB"/>
        </w:rPr>
        <w:t xml:space="preserve"> </w:t>
      </w:r>
    </w:p>
    <w:p w14:paraId="205A0EA9" w14:textId="77777777" w:rsidR="0056185D" w:rsidRPr="0056185D" w:rsidRDefault="0056185D" w:rsidP="0056185D">
      <w:pPr>
        <w:spacing w:after="0" w:line="240" w:lineRule="auto"/>
        <w:rPr>
          <w:rFonts w:ascii="Calibri" w:eastAsia="Times New Roman" w:hAnsi="Calibri" w:cs="Calibri"/>
          <w:color w:val="auto"/>
          <w:sz w:val="22"/>
          <w:szCs w:val="22"/>
          <w:lang w:val="en-US" w:eastAsia="en-GB"/>
        </w:rPr>
      </w:pPr>
      <w:r w:rsidRPr="0056185D">
        <w:rPr>
          <w:rFonts w:ascii="Calibri" w:eastAsia="Times New Roman" w:hAnsi="Calibri" w:cs="Calibri"/>
          <w:color w:val="auto"/>
          <w:sz w:val="22"/>
          <w:szCs w:val="22"/>
          <w:lang w:val="en-US" w:eastAsia="en-GB"/>
        </w:rPr>
        <w:t> </w:t>
      </w:r>
    </w:p>
    <w:p w14:paraId="6A00FAA9" w14:textId="57090472" w:rsidR="0056185D" w:rsidRDefault="0056185D" w:rsidP="0056185D">
      <w:pPr>
        <w:spacing w:after="0" w:line="240" w:lineRule="auto"/>
        <w:rPr>
          <w:rFonts w:ascii="Calibri" w:eastAsia="Times New Roman" w:hAnsi="Calibri" w:cs="Calibri"/>
          <w:color w:val="auto"/>
          <w:sz w:val="22"/>
          <w:szCs w:val="22"/>
          <w:lang w:val="en-US" w:eastAsia="en-GB"/>
        </w:rPr>
      </w:pPr>
      <w:r w:rsidRPr="0056185D">
        <w:rPr>
          <w:rFonts w:ascii="Calibri" w:eastAsia="Times New Roman" w:hAnsi="Calibri" w:cs="Calibri"/>
          <w:color w:val="auto"/>
          <w:sz w:val="22"/>
          <w:szCs w:val="22"/>
          <w:lang w:val="en-US" w:eastAsia="en-GB"/>
        </w:rPr>
        <w:t> </w:t>
      </w:r>
    </w:p>
    <w:p w14:paraId="0FFC790F" w14:textId="63BD00A6" w:rsidR="00203DDF" w:rsidRDefault="00203DDF" w:rsidP="0056185D">
      <w:pPr>
        <w:spacing w:after="0" w:line="240" w:lineRule="auto"/>
        <w:rPr>
          <w:rFonts w:ascii="Calibri" w:eastAsia="Times New Roman" w:hAnsi="Calibri" w:cs="Calibri"/>
          <w:color w:val="auto"/>
          <w:sz w:val="22"/>
          <w:szCs w:val="22"/>
          <w:lang w:val="en-US" w:eastAsia="en-GB"/>
        </w:rPr>
      </w:pPr>
    </w:p>
    <w:p w14:paraId="64CED617" w14:textId="6DF81EDF" w:rsidR="00203DDF" w:rsidRDefault="00203DDF" w:rsidP="0056185D">
      <w:pPr>
        <w:spacing w:after="0" w:line="240" w:lineRule="auto"/>
        <w:rPr>
          <w:rFonts w:ascii="Calibri" w:eastAsia="Times New Roman" w:hAnsi="Calibri" w:cs="Calibri"/>
          <w:color w:val="auto"/>
          <w:sz w:val="22"/>
          <w:szCs w:val="22"/>
          <w:lang w:val="en-US" w:eastAsia="en-GB"/>
        </w:rPr>
      </w:pPr>
    </w:p>
    <w:p w14:paraId="62C54E24" w14:textId="4653A21B" w:rsidR="00203DDF" w:rsidRDefault="00203DDF" w:rsidP="0056185D">
      <w:pPr>
        <w:spacing w:after="0" w:line="240" w:lineRule="auto"/>
        <w:rPr>
          <w:rFonts w:ascii="Calibri" w:eastAsia="Times New Roman" w:hAnsi="Calibri" w:cs="Calibri"/>
          <w:color w:val="auto"/>
          <w:sz w:val="22"/>
          <w:szCs w:val="22"/>
          <w:lang w:val="en-US" w:eastAsia="en-GB"/>
        </w:rPr>
      </w:pPr>
    </w:p>
    <w:p w14:paraId="117EB649" w14:textId="4523C524" w:rsidR="00203DDF" w:rsidRDefault="00203DDF" w:rsidP="0056185D">
      <w:pPr>
        <w:spacing w:after="0" w:line="240" w:lineRule="auto"/>
        <w:rPr>
          <w:rFonts w:ascii="Calibri" w:eastAsia="Times New Roman" w:hAnsi="Calibri" w:cs="Calibri"/>
          <w:color w:val="auto"/>
          <w:sz w:val="22"/>
          <w:szCs w:val="22"/>
          <w:lang w:val="en-US" w:eastAsia="en-GB"/>
        </w:rPr>
      </w:pPr>
    </w:p>
    <w:p w14:paraId="084EDFE1" w14:textId="54EF807F" w:rsidR="00203DDF" w:rsidRDefault="00203DDF" w:rsidP="0056185D">
      <w:pPr>
        <w:spacing w:after="0" w:line="240" w:lineRule="auto"/>
        <w:rPr>
          <w:rFonts w:ascii="Calibri" w:eastAsia="Times New Roman" w:hAnsi="Calibri" w:cs="Calibri"/>
          <w:color w:val="auto"/>
          <w:sz w:val="22"/>
          <w:szCs w:val="22"/>
          <w:lang w:val="en-US" w:eastAsia="en-GB"/>
        </w:rPr>
      </w:pPr>
    </w:p>
    <w:p w14:paraId="0321661A" w14:textId="33569E61" w:rsidR="00203DDF" w:rsidRDefault="00203DDF" w:rsidP="0056185D">
      <w:pPr>
        <w:spacing w:after="0" w:line="240" w:lineRule="auto"/>
        <w:rPr>
          <w:rFonts w:ascii="Calibri" w:eastAsia="Times New Roman" w:hAnsi="Calibri" w:cs="Calibri"/>
          <w:color w:val="auto"/>
          <w:sz w:val="22"/>
          <w:szCs w:val="22"/>
          <w:lang w:val="en-US" w:eastAsia="en-GB"/>
        </w:rPr>
      </w:pPr>
    </w:p>
    <w:p w14:paraId="1D06CC27" w14:textId="28D2C7A4" w:rsidR="00203DDF" w:rsidRDefault="00203DDF" w:rsidP="0056185D">
      <w:pPr>
        <w:spacing w:after="0" w:line="240" w:lineRule="auto"/>
        <w:rPr>
          <w:rFonts w:ascii="Calibri" w:eastAsia="Times New Roman" w:hAnsi="Calibri" w:cs="Calibri"/>
          <w:color w:val="auto"/>
          <w:sz w:val="22"/>
          <w:szCs w:val="22"/>
          <w:lang w:val="en-US" w:eastAsia="en-GB"/>
        </w:rPr>
      </w:pPr>
    </w:p>
    <w:p w14:paraId="39419F64" w14:textId="258C9DBD" w:rsidR="00203DDF" w:rsidRDefault="00203DDF" w:rsidP="0056185D">
      <w:pPr>
        <w:spacing w:after="0" w:line="240" w:lineRule="auto"/>
        <w:rPr>
          <w:rFonts w:ascii="Calibri" w:eastAsia="Times New Roman" w:hAnsi="Calibri" w:cs="Calibri"/>
          <w:color w:val="auto"/>
          <w:sz w:val="22"/>
          <w:szCs w:val="22"/>
          <w:lang w:val="en-US" w:eastAsia="en-GB"/>
        </w:rPr>
      </w:pPr>
    </w:p>
    <w:p w14:paraId="1E8C3068" w14:textId="0329C9F8" w:rsidR="00203DDF" w:rsidRDefault="00203DDF" w:rsidP="0056185D">
      <w:pPr>
        <w:spacing w:after="0" w:line="240" w:lineRule="auto"/>
        <w:rPr>
          <w:rFonts w:ascii="Calibri" w:eastAsia="Times New Roman" w:hAnsi="Calibri" w:cs="Calibri"/>
          <w:color w:val="auto"/>
          <w:sz w:val="22"/>
          <w:szCs w:val="22"/>
          <w:lang w:val="en-US" w:eastAsia="en-GB"/>
        </w:rPr>
      </w:pPr>
    </w:p>
    <w:p w14:paraId="4F25C37C" w14:textId="77777777" w:rsidR="00203DDF" w:rsidRDefault="00203DDF" w:rsidP="00203DDF">
      <w:pPr>
        <w:pStyle w:val="Heading2"/>
        <w:rPr>
          <w:lang w:val="en-US"/>
        </w:rPr>
      </w:pPr>
      <w:bookmarkStart w:id="66" w:name="_Toc69909902"/>
      <w:r>
        <w:rPr>
          <w:lang w:val="en-US"/>
        </w:rPr>
        <w:t>Interactive Questions</w:t>
      </w:r>
      <w:bookmarkEnd w:id="66"/>
    </w:p>
    <w:p w14:paraId="63DB704B" w14:textId="77777777" w:rsidR="0056185D" w:rsidRPr="0056185D" w:rsidRDefault="0056185D" w:rsidP="0056185D">
      <w:pPr>
        <w:spacing w:after="0" w:line="240" w:lineRule="auto"/>
        <w:rPr>
          <w:rFonts w:ascii="Calibri" w:eastAsia="Times New Roman" w:hAnsi="Calibri" w:cs="Calibri"/>
          <w:color w:val="auto"/>
          <w:sz w:val="22"/>
          <w:szCs w:val="22"/>
          <w:lang w:val="en-US" w:eastAsia="en-GB"/>
        </w:rPr>
      </w:pPr>
      <w:r w:rsidRPr="0056185D">
        <w:rPr>
          <w:rFonts w:ascii="Calibri" w:eastAsia="Times New Roman" w:hAnsi="Calibri" w:cs="Calibri"/>
          <w:color w:val="auto"/>
          <w:sz w:val="22"/>
          <w:szCs w:val="22"/>
          <w:lang w:val="en-US" w:eastAsia="en-GB"/>
        </w:rPr>
        <w:t> </w:t>
      </w:r>
    </w:p>
    <w:p w14:paraId="2C17DC24" w14:textId="77777777" w:rsidR="00203DDF" w:rsidRDefault="0056185D" w:rsidP="0056185D">
      <w:pPr>
        <w:spacing w:after="0" w:line="240" w:lineRule="auto"/>
        <w:rPr>
          <w:rFonts w:ascii="Calibri" w:eastAsia="Times New Roman" w:hAnsi="Calibri" w:cs="Calibri"/>
          <w:color w:val="000000"/>
          <w:sz w:val="22"/>
          <w:szCs w:val="22"/>
          <w:shd w:val="clear" w:color="auto" w:fill="FFFFFF"/>
          <w:lang w:eastAsia="en-GB"/>
        </w:rPr>
      </w:pPr>
      <w:r w:rsidRPr="0056185D">
        <w:rPr>
          <w:rFonts w:ascii="Calibri" w:eastAsia="Times New Roman" w:hAnsi="Calibri" w:cs="Calibri"/>
          <w:color w:val="000000"/>
          <w:sz w:val="22"/>
          <w:szCs w:val="22"/>
          <w:shd w:val="clear" w:color="auto" w:fill="FFFFFF"/>
          <w:lang w:eastAsia="en-GB"/>
        </w:rPr>
        <w:lastRenderedPageBreak/>
        <w:t>Q</w:t>
      </w:r>
      <w:r w:rsidR="00203DDF">
        <w:rPr>
          <w:rFonts w:ascii="Calibri" w:eastAsia="Times New Roman" w:hAnsi="Calibri" w:cs="Calibri"/>
          <w:color w:val="000000"/>
          <w:sz w:val="22"/>
          <w:szCs w:val="22"/>
          <w:shd w:val="clear" w:color="auto" w:fill="FFFFFF"/>
          <w:lang w:eastAsia="en-GB"/>
        </w:rPr>
        <w:t>1</w:t>
      </w:r>
      <w:r w:rsidRPr="0056185D">
        <w:rPr>
          <w:rFonts w:ascii="Calibri" w:eastAsia="Times New Roman" w:hAnsi="Calibri" w:cs="Calibri"/>
          <w:color w:val="000000"/>
          <w:sz w:val="22"/>
          <w:szCs w:val="22"/>
          <w:shd w:val="clear" w:color="auto" w:fill="FFFFFF"/>
          <w:lang w:eastAsia="en-GB"/>
        </w:rPr>
        <w:t xml:space="preserve">: </w:t>
      </w:r>
    </w:p>
    <w:p w14:paraId="39B47705" w14:textId="15429BEA" w:rsidR="0056185D" w:rsidRPr="0056185D" w:rsidRDefault="0056185D" w:rsidP="0056185D">
      <w:pPr>
        <w:spacing w:after="0" w:line="240" w:lineRule="auto"/>
        <w:rPr>
          <w:rFonts w:ascii="Calibri" w:eastAsia="Times New Roman" w:hAnsi="Calibri" w:cs="Calibri"/>
          <w:color w:val="000000"/>
          <w:sz w:val="22"/>
          <w:szCs w:val="22"/>
          <w:lang w:eastAsia="en-GB"/>
        </w:rPr>
      </w:pPr>
      <w:r w:rsidRPr="0056185D">
        <w:rPr>
          <w:rFonts w:ascii="Calibri" w:eastAsia="Times New Roman" w:hAnsi="Calibri" w:cs="Calibri"/>
          <w:color w:val="000000"/>
          <w:sz w:val="22"/>
          <w:szCs w:val="22"/>
          <w:shd w:val="clear" w:color="auto" w:fill="FFFFFF"/>
          <w:lang w:eastAsia="en-GB"/>
        </w:rPr>
        <w:t xml:space="preserve">When using the Binning block, the number of observations in resulting bins can be ascertained from the Bin Statistics area. </w:t>
      </w:r>
      <w:r w:rsidR="004A3AA2" w:rsidRPr="004A3AA2">
        <w:rPr>
          <w:rFonts w:ascii="Calibri" w:eastAsia="Times New Roman" w:hAnsi="Calibri" w:cs="Calibri"/>
          <w:b/>
          <w:bCs/>
          <w:color w:val="000000"/>
          <w:sz w:val="22"/>
          <w:szCs w:val="22"/>
          <w:shd w:val="clear" w:color="auto" w:fill="FFFFFF"/>
          <w:lang w:eastAsia="en-GB"/>
        </w:rPr>
        <w:t>t</w:t>
      </w:r>
      <w:r w:rsidR="004A3AA2">
        <w:rPr>
          <w:rFonts w:ascii="Calibri" w:eastAsia="Times New Roman" w:hAnsi="Calibri" w:cs="Calibri"/>
          <w:color w:val="000000"/>
          <w:sz w:val="22"/>
          <w:szCs w:val="22"/>
          <w:shd w:val="clear" w:color="auto" w:fill="FFFFFF"/>
          <w:lang w:eastAsia="en-GB"/>
        </w:rPr>
        <w:t>/f</w:t>
      </w:r>
    </w:p>
    <w:p w14:paraId="76B72C10" w14:textId="1EE0CE0F" w:rsidR="004A3AA2" w:rsidRDefault="004A3AA2" w:rsidP="0056185D">
      <w:pPr>
        <w:spacing w:after="0" w:line="240" w:lineRule="auto"/>
        <w:rPr>
          <w:rFonts w:ascii="Calibri" w:eastAsia="Times New Roman" w:hAnsi="Calibri" w:cs="Calibri"/>
          <w:color w:val="000000"/>
          <w:sz w:val="22"/>
          <w:szCs w:val="22"/>
          <w:lang w:eastAsia="en-GB"/>
        </w:rPr>
      </w:pPr>
      <w:r>
        <w:rPr>
          <w:rFonts w:ascii="Calibri" w:eastAsia="Times New Roman" w:hAnsi="Calibri" w:cs="Calibri"/>
          <w:color w:val="000000"/>
          <w:sz w:val="22"/>
          <w:szCs w:val="22"/>
          <w:lang w:eastAsia="en-GB"/>
        </w:rPr>
        <w:t>A:</w:t>
      </w:r>
    </w:p>
    <w:p w14:paraId="5EAAB322" w14:textId="2C4657FB" w:rsidR="004A3AA2" w:rsidRDefault="004A3AA2" w:rsidP="0056185D">
      <w:pPr>
        <w:spacing w:after="0" w:line="240" w:lineRule="auto"/>
        <w:rPr>
          <w:rFonts w:ascii="Calibri" w:eastAsia="Times New Roman" w:hAnsi="Calibri" w:cs="Calibri"/>
          <w:color w:val="000000"/>
          <w:sz w:val="22"/>
          <w:szCs w:val="22"/>
          <w:lang w:eastAsia="en-GB"/>
        </w:rPr>
      </w:pPr>
      <w:r w:rsidRPr="004A3AA2">
        <w:rPr>
          <w:rFonts w:ascii="Calibri" w:eastAsia="Times New Roman" w:hAnsi="Calibri" w:cs="Calibri"/>
          <w:color w:val="000000"/>
          <w:sz w:val="22"/>
          <w:szCs w:val="22"/>
          <w:lang w:eastAsia="en-GB"/>
        </w:rPr>
        <w:t>When using the Binning block, the number of observations in resulting bins can be ascertained from the Bin Statistics area.</w:t>
      </w:r>
    </w:p>
    <w:p w14:paraId="17E72FB8" w14:textId="77777777" w:rsidR="004A3AA2" w:rsidRPr="0056185D" w:rsidRDefault="004A3AA2" w:rsidP="0056185D">
      <w:pPr>
        <w:spacing w:after="0" w:line="240" w:lineRule="auto"/>
        <w:rPr>
          <w:rFonts w:ascii="Calibri" w:eastAsia="Times New Roman" w:hAnsi="Calibri" w:cs="Calibri"/>
          <w:color w:val="000000"/>
          <w:sz w:val="22"/>
          <w:szCs w:val="22"/>
          <w:lang w:eastAsia="en-GB"/>
        </w:rPr>
      </w:pPr>
    </w:p>
    <w:p w14:paraId="00D52114" w14:textId="61E76703" w:rsidR="001007E6" w:rsidRDefault="0056185D" w:rsidP="0056185D">
      <w:pPr>
        <w:spacing w:after="0" w:line="240" w:lineRule="auto"/>
        <w:rPr>
          <w:rFonts w:ascii="Calibri" w:eastAsia="Times New Roman" w:hAnsi="Calibri" w:cs="Calibri"/>
          <w:color w:val="000000"/>
          <w:sz w:val="22"/>
          <w:szCs w:val="22"/>
          <w:shd w:val="clear" w:color="auto" w:fill="FFFFFF"/>
          <w:lang w:eastAsia="en-GB"/>
        </w:rPr>
      </w:pPr>
      <w:r w:rsidRPr="0056185D">
        <w:rPr>
          <w:rFonts w:ascii="Calibri" w:eastAsia="Times New Roman" w:hAnsi="Calibri" w:cs="Calibri"/>
          <w:color w:val="000000"/>
          <w:sz w:val="22"/>
          <w:szCs w:val="22"/>
          <w:shd w:val="clear" w:color="auto" w:fill="FFFFFF"/>
          <w:lang w:eastAsia="en-GB"/>
        </w:rPr>
        <w:t>Q</w:t>
      </w:r>
      <w:r w:rsidR="00FE7A1F">
        <w:rPr>
          <w:rFonts w:ascii="Calibri" w:eastAsia="Times New Roman" w:hAnsi="Calibri" w:cs="Calibri"/>
          <w:color w:val="000000"/>
          <w:sz w:val="22"/>
          <w:szCs w:val="22"/>
          <w:shd w:val="clear" w:color="auto" w:fill="FFFFFF"/>
          <w:lang w:eastAsia="en-GB"/>
        </w:rPr>
        <w:t>2</w:t>
      </w:r>
      <w:r w:rsidRPr="0056185D">
        <w:rPr>
          <w:rFonts w:ascii="Calibri" w:eastAsia="Times New Roman" w:hAnsi="Calibri" w:cs="Calibri"/>
          <w:color w:val="000000"/>
          <w:sz w:val="22"/>
          <w:szCs w:val="22"/>
          <w:shd w:val="clear" w:color="auto" w:fill="FFFFFF"/>
          <w:lang w:eastAsia="en-GB"/>
        </w:rPr>
        <w:t>:</w:t>
      </w:r>
    </w:p>
    <w:p w14:paraId="33377D89" w14:textId="7A3FFC43" w:rsidR="0056185D" w:rsidRPr="0056185D" w:rsidRDefault="0056185D" w:rsidP="0056185D">
      <w:pPr>
        <w:spacing w:after="0" w:line="240" w:lineRule="auto"/>
        <w:rPr>
          <w:rFonts w:ascii="Calibri" w:eastAsia="Times New Roman" w:hAnsi="Calibri" w:cs="Calibri"/>
          <w:color w:val="000000"/>
          <w:sz w:val="22"/>
          <w:szCs w:val="22"/>
          <w:lang w:eastAsia="en-GB"/>
        </w:rPr>
      </w:pPr>
      <w:r w:rsidRPr="0056185D">
        <w:rPr>
          <w:rFonts w:ascii="Calibri" w:eastAsia="Times New Roman" w:hAnsi="Calibri" w:cs="Calibri"/>
          <w:color w:val="000000"/>
          <w:sz w:val="22"/>
          <w:szCs w:val="22"/>
          <w:shd w:val="clear" w:color="auto" w:fill="FFFFFF"/>
          <w:lang w:eastAsia="en-GB"/>
        </w:rPr>
        <w:t>The Bin Statistics area of the Binning block does not provide the facility to view charts of the distribution of the resulting variable</w:t>
      </w:r>
      <w:r w:rsidR="001007E6">
        <w:rPr>
          <w:rFonts w:ascii="Calibri" w:eastAsia="Times New Roman" w:hAnsi="Calibri" w:cs="Calibri"/>
          <w:color w:val="000000"/>
          <w:sz w:val="22"/>
          <w:szCs w:val="22"/>
          <w:shd w:val="clear" w:color="auto" w:fill="FFFFFF"/>
          <w:lang w:eastAsia="en-GB"/>
        </w:rPr>
        <w:t xml:space="preserve"> a</w:t>
      </w:r>
      <w:r w:rsidRPr="0056185D">
        <w:rPr>
          <w:rFonts w:ascii="Calibri" w:eastAsia="Times New Roman" w:hAnsi="Calibri" w:cs="Calibri"/>
          <w:color w:val="000000"/>
          <w:sz w:val="22"/>
          <w:szCs w:val="22"/>
          <w:shd w:val="clear" w:color="auto" w:fill="FFFFFF"/>
          <w:lang w:eastAsia="en-GB"/>
        </w:rPr>
        <w:t>cross the categories/values of another</w:t>
      </w:r>
      <w:r w:rsidR="001007E6">
        <w:rPr>
          <w:rFonts w:ascii="Calibri" w:eastAsia="Times New Roman" w:hAnsi="Calibri" w:cs="Calibri"/>
          <w:color w:val="000000"/>
          <w:sz w:val="22"/>
          <w:szCs w:val="22"/>
          <w:shd w:val="clear" w:color="auto" w:fill="FFFFFF"/>
          <w:lang w:eastAsia="en-GB"/>
        </w:rPr>
        <w:t xml:space="preserve"> variable? t/</w:t>
      </w:r>
      <w:r w:rsidR="001007E6" w:rsidRPr="001007E6">
        <w:rPr>
          <w:rFonts w:ascii="Calibri" w:eastAsia="Times New Roman" w:hAnsi="Calibri" w:cs="Calibri"/>
          <w:b/>
          <w:bCs/>
          <w:color w:val="000000"/>
          <w:sz w:val="22"/>
          <w:szCs w:val="22"/>
          <w:shd w:val="clear" w:color="auto" w:fill="FFFFFF"/>
          <w:lang w:eastAsia="en-GB"/>
        </w:rPr>
        <w:t>f</w:t>
      </w:r>
    </w:p>
    <w:p w14:paraId="19201CDF" w14:textId="0567CD70" w:rsidR="001007E6" w:rsidRDefault="001007E6" w:rsidP="0056185D">
      <w:pPr>
        <w:spacing w:after="0" w:line="240" w:lineRule="auto"/>
        <w:rPr>
          <w:rFonts w:ascii="Calibri" w:eastAsia="Times New Roman" w:hAnsi="Calibri" w:cs="Calibri"/>
          <w:color w:val="000000"/>
          <w:sz w:val="22"/>
          <w:szCs w:val="22"/>
          <w:lang w:eastAsia="en-GB"/>
        </w:rPr>
      </w:pPr>
      <w:r>
        <w:rPr>
          <w:rFonts w:ascii="Calibri" w:eastAsia="Times New Roman" w:hAnsi="Calibri" w:cs="Calibri"/>
          <w:color w:val="000000"/>
          <w:sz w:val="22"/>
          <w:szCs w:val="22"/>
          <w:lang w:eastAsia="en-GB"/>
        </w:rPr>
        <w:t>A:</w:t>
      </w:r>
    </w:p>
    <w:p w14:paraId="745C8360" w14:textId="6C2F400A" w:rsidR="001007E6" w:rsidRDefault="00AD3EA8" w:rsidP="0056185D">
      <w:pPr>
        <w:spacing w:after="0" w:line="240" w:lineRule="auto"/>
        <w:rPr>
          <w:rFonts w:ascii="Calibri" w:eastAsia="Times New Roman" w:hAnsi="Calibri" w:cs="Calibri"/>
          <w:color w:val="000000"/>
          <w:sz w:val="22"/>
          <w:szCs w:val="22"/>
          <w:lang w:eastAsia="en-GB"/>
        </w:rPr>
      </w:pPr>
      <w:r w:rsidRPr="00AD3EA8">
        <w:rPr>
          <w:rFonts w:ascii="Calibri" w:eastAsia="Times New Roman" w:hAnsi="Calibri" w:cs="Calibri"/>
          <w:color w:val="000000"/>
          <w:sz w:val="22"/>
          <w:szCs w:val="22"/>
          <w:lang w:eastAsia="en-GB"/>
        </w:rPr>
        <w:t>The Bin Statistics area of the Binning block provides the facility to view charts of the distribution of the resulting variable across the categories/values of another variable.</w:t>
      </w:r>
    </w:p>
    <w:p w14:paraId="68E99BA3" w14:textId="77777777" w:rsidR="001007E6" w:rsidRPr="0056185D" w:rsidRDefault="001007E6" w:rsidP="0056185D">
      <w:pPr>
        <w:spacing w:after="0" w:line="240" w:lineRule="auto"/>
        <w:rPr>
          <w:rFonts w:ascii="Calibri" w:eastAsia="Times New Roman" w:hAnsi="Calibri" w:cs="Calibri"/>
          <w:color w:val="000000"/>
          <w:sz w:val="22"/>
          <w:szCs w:val="22"/>
          <w:lang w:eastAsia="en-GB"/>
        </w:rPr>
      </w:pPr>
    </w:p>
    <w:p w14:paraId="07FA920D" w14:textId="2995E736" w:rsidR="00221994" w:rsidRDefault="00221994" w:rsidP="0056185D">
      <w:pPr>
        <w:spacing w:after="0" w:line="240" w:lineRule="auto"/>
        <w:rPr>
          <w:rFonts w:ascii="Calibri" w:eastAsia="Times New Roman" w:hAnsi="Calibri" w:cs="Calibri"/>
          <w:color w:val="000000"/>
          <w:sz w:val="22"/>
          <w:szCs w:val="22"/>
          <w:shd w:val="clear" w:color="auto" w:fill="FFFFFF"/>
          <w:lang w:eastAsia="en-GB"/>
        </w:rPr>
      </w:pPr>
      <w:r>
        <w:rPr>
          <w:rFonts w:ascii="Calibri" w:eastAsia="Times New Roman" w:hAnsi="Calibri" w:cs="Calibri"/>
          <w:color w:val="000000"/>
          <w:sz w:val="22"/>
          <w:szCs w:val="22"/>
          <w:shd w:val="clear" w:color="auto" w:fill="FFFFFF"/>
          <w:lang w:eastAsia="en-GB"/>
        </w:rPr>
        <w:t>Q</w:t>
      </w:r>
      <w:r w:rsidR="00AD3EA8">
        <w:rPr>
          <w:rFonts w:ascii="Calibri" w:eastAsia="Times New Roman" w:hAnsi="Calibri" w:cs="Calibri"/>
          <w:color w:val="000000"/>
          <w:sz w:val="22"/>
          <w:szCs w:val="22"/>
          <w:shd w:val="clear" w:color="auto" w:fill="FFFFFF"/>
          <w:lang w:eastAsia="en-GB"/>
        </w:rPr>
        <w:t>3</w:t>
      </w:r>
      <w:r>
        <w:rPr>
          <w:rFonts w:ascii="Calibri" w:eastAsia="Times New Roman" w:hAnsi="Calibri" w:cs="Calibri"/>
          <w:color w:val="000000"/>
          <w:sz w:val="22"/>
          <w:szCs w:val="22"/>
          <w:shd w:val="clear" w:color="auto" w:fill="FFFFFF"/>
          <w:lang w:eastAsia="en-GB"/>
        </w:rPr>
        <w:t>:</w:t>
      </w:r>
    </w:p>
    <w:p w14:paraId="5BACD288" w14:textId="4280BCD2" w:rsidR="0056185D" w:rsidRDefault="00221994" w:rsidP="0056185D">
      <w:pPr>
        <w:spacing w:after="0" w:line="240" w:lineRule="auto"/>
        <w:rPr>
          <w:rFonts w:ascii="Calibri" w:eastAsia="Times New Roman" w:hAnsi="Calibri" w:cs="Calibri"/>
          <w:color w:val="000000"/>
          <w:sz w:val="22"/>
          <w:szCs w:val="22"/>
          <w:shd w:val="clear" w:color="auto" w:fill="FFFFFF"/>
          <w:lang w:eastAsia="en-GB"/>
        </w:rPr>
      </w:pPr>
      <w:r>
        <w:rPr>
          <w:rFonts w:ascii="Calibri" w:eastAsia="Times New Roman" w:hAnsi="Calibri" w:cs="Calibri"/>
          <w:color w:val="000000"/>
          <w:sz w:val="22"/>
          <w:szCs w:val="22"/>
          <w:shd w:val="clear" w:color="auto" w:fill="FFFFFF"/>
          <w:lang w:eastAsia="en-GB"/>
        </w:rPr>
        <w:t>S</w:t>
      </w:r>
      <w:r w:rsidR="0056185D" w:rsidRPr="0056185D">
        <w:rPr>
          <w:rFonts w:ascii="Calibri" w:eastAsia="Times New Roman" w:hAnsi="Calibri" w:cs="Calibri"/>
          <w:color w:val="000000"/>
          <w:sz w:val="22"/>
          <w:szCs w:val="22"/>
          <w:shd w:val="clear" w:color="auto" w:fill="FFFFFF"/>
          <w:lang w:eastAsia="en-GB"/>
        </w:rPr>
        <w:t>elect the incorrect statement</w:t>
      </w:r>
      <w:r>
        <w:rPr>
          <w:rFonts w:ascii="Calibri" w:eastAsia="Times New Roman" w:hAnsi="Calibri" w:cs="Calibri"/>
          <w:color w:val="000000"/>
          <w:sz w:val="22"/>
          <w:szCs w:val="22"/>
          <w:shd w:val="clear" w:color="auto" w:fill="FFFFFF"/>
          <w:lang w:eastAsia="en-GB"/>
        </w:rPr>
        <w:t>:</w:t>
      </w:r>
    </w:p>
    <w:p w14:paraId="5FD8AAA4" w14:textId="77777777" w:rsidR="00221994" w:rsidRPr="0056185D" w:rsidRDefault="00221994" w:rsidP="0056185D">
      <w:pPr>
        <w:spacing w:after="0" w:line="240" w:lineRule="auto"/>
        <w:rPr>
          <w:rFonts w:ascii="Calibri" w:eastAsia="Times New Roman" w:hAnsi="Calibri" w:cs="Calibri"/>
          <w:color w:val="000000"/>
          <w:sz w:val="22"/>
          <w:szCs w:val="22"/>
          <w:lang w:eastAsia="en-GB"/>
        </w:rPr>
      </w:pPr>
    </w:p>
    <w:p w14:paraId="30A7E728" w14:textId="77777777" w:rsidR="00B832E9" w:rsidRDefault="00B832E9" w:rsidP="0056185D">
      <w:pPr>
        <w:spacing w:after="0" w:line="240" w:lineRule="auto"/>
        <w:rPr>
          <w:rFonts w:ascii="Calibri" w:eastAsia="Times New Roman" w:hAnsi="Calibri" w:cs="Calibri"/>
          <w:b/>
          <w:bCs/>
          <w:color w:val="000000"/>
          <w:sz w:val="22"/>
          <w:szCs w:val="22"/>
          <w:shd w:val="clear" w:color="auto" w:fill="FFFFFF"/>
          <w:lang w:eastAsia="en-GB"/>
        </w:rPr>
      </w:pPr>
      <w:r w:rsidRPr="00B832E9">
        <w:rPr>
          <w:rFonts w:ascii="Calibri" w:eastAsia="Times New Roman" w:hAnsi="Calibri" w:cs="Calibri"/>
          <w:b/>
          <w:bCs/>
          <w:color w:val="000000"/>
          <w:sz w:val="22"/>
          <w:szCs w:val="22"/>
          <w:shd w:val="clear" w:color="auto" w:fill="FFFFFF"/>
          <w:lang w:eastAsia="en-GB"/>
        </w:rPr>
        <w:t>When using the Binning block, the block settings must be saved using CTRL+C to ensure binning is applied.</w:t>
      </w:r>
    </w:p>
    <w:p w14:paraId="590F4E6F" w14:textId="4B0241EC" w:rsidR="00B832E9" w:rsidRDefault="00B832E9" w:rsidP="0056185D">
      <w:pPr>
        <w:spacing w:after="0" w:line="240" w:lineRule="auto"/>
        <w:rPr>
          <w:rFonts w:ascii="Calibri" w:eastAsia="Times New Roman" w:hAnsi="Calibri" w:cs="Calibri"/>
          <w:color w:val="000000"/>
          <w:sz w:val="22"/>
          <w:szCs w:val="22"/>
          <w:lang w:eastAsia="en-GB"/>
        </w:rPr>
      </w:pPr>
      <w:r w:rsidRPr="00B832E9">
        <w:rPr>
          <w:rFonts w:ascii="Calibri" w:eastAsia="Times New Roman" w:hAnsi="Calibri" w:cs="Calibri"/>
          <w:color w:val="000000"/>
          <w:sz w:val="22"/>
          <w:szCs w:val="22"/>
          <w:lang w:eastAsia="en-GB"/>
        </w:rPr>
        <w:t>The SAS code generated for any block can be viewed from the block log. Some block code can be accessed from the configuration window, including the Binning block.</w:t>
      </w:r>
    </w:p>
    <w:p w14:paraId="3596E31C" w14:textId="77777777" w:rsidR="00B832E9" w:rsidRDefault="00B832E9" w:rsidP="0056185D">
      <w:pPr>
        <w:spacing w:after="0" w:line="240" w:lineRule="auto"/>
        <w:rPr>
          <w:rFonts w:ascii="Calibri" w:eastAsia="Times New Roman" w:hAnsi="Calibri" w:cs="Calibri"/>
          <w:color w:val="000000"/>
          <w:sz w:val="22"/>
          <w:szCs w:val="22"/>
          <w:lang w:eastAsia="en-GB"/>
        </w:rPr>
      </w:pPr>
      <w:r w:rsidRPr="00B832E9">
        <w:rPr>
          <w:rFonts w:ascii="Calibri" w:eastAsia="Times New Roman" w:hAnsi="Calibri" w:cs="Calibri"/>
          <w:color w:val="000000"/>
          <w:sz w:val="22"/>
          <w:szCs w:val="22"/>
          <w:lang w:eastAsia="en-GB"/>
        </w:rPr>
        <w:t>The SAS language output from a block can be used in the workflow by copying and pasting into a SAS language block.</w:t>
      </w:r>
    </w:p>
    <w:p w14:paraId="3A328B53" w14:textId="77777777" w:rsidR="00E5473B" w:rsidRDefault="00E5473B" w:rsidP="0056185D">
      <w:pPr>
        <w:spacing w:after="0" w:line="240" w:lineRule="auto"/>
        <w:rPr>
          <w:rFonts w:ascii="Calibri" w:eastAsia="Times New Roman" w:hAnsi="Calibri" w:cs="Calibri"/>
          <w:color w:val="auto"/>
          <w:sz w:val="22"/>
          <w:szCs w:val="22"/>
          <w:lang w:val="en-US" w:eastAsia="en-GB"/>
        </w:rPr>
      </w:pPr>
    </w:p>
    <w:p w14:paraId="696D0221" w14:textId="0AA4D339" w:rsidR="00E5473B" w:rsidRDefault="00E5473B" w:rsidP="0056185D">
      <w:pPr>
        <w:spacing w:after="0" w:line="240" w:lineRule="auto"/>
        <w:rPr>
          <w:rFonts w:ascii="Calibri" w:eastAsia="Times New Roman" w:hAnsi="Calibri" w:cs="Calibri"/>
          <w:color w:val="auto"/>
          <w:sz w:val="22"/>
          <w:szCs w:val="22"/>
          <w:lang w:val="en-US" w:eastAsia="en-GB"/>
        </w:rPr>
      </w:pPr>
      <w:r>
        <w:rPr>
          <w:rFonts w:ascii="Calibri" w:eastAsia="Times New Roman" w:hAnsi="Calibri" w:cs="Calibri"/>
          <w:color w:val="auto"/>
          <w:sz w:val="22"/>
          <w:szCs w:val="22"/>
          <w:lang w:val="en-US" w:eastAsia="en-GB"/>
        </w:rPr>
        <w:t>A</w:t>
      </w:r>
      <w:r w:rsidR="00501CB2">
        <w:rPr>
          <w:rFonts w:ascii="Calibri" w:eastAsia="Times New Roman" w:hAnsi="Calibri" w:cs="Calibri"/>
          <w:color w:val="auto"/>
          <w:sz w:val="22"/>
          <w:szCs w:val="22"/>
          <w:lang w:val="en-US" w:eastAsia="en-GB"/>
        </w:rPr>
        <w:t>:</w:t>
      </w:r>
    </w:p>
    <w:p w14:paraId="2D41AC2B" w14:textId="007BD0DF" w:rsidR="00E5473B" w:rsidRDefault="00E5473B" w:rsidP="0056185D">
      <w:pPr>
        <w:spacing w:after="0" w:line="240" w:lineRule="auto"/>
        <w:rPr>
          <w:rFonts w:ascii="Calibri" w:eastAsia="Times New Roman" w:hAnsi="Calibri" w:cs="Calibri"/>
          <w:color w:val="auto"/>
          <w:sz w:val="22"/>
          <w:szCs w:val="22"/>
          <w:lang w:val="en-US" w:eastAsia="en-GB"/>
        </w:rPr>
      </w:pPr>
      <w:r w:rsidRPr="00E5473B">
        <w:rPr>
          <w:rFonts w:ascii="Calibri" w:eastAsia="Times New Roman" w:hAnsi="Calibri" w:cs="Calibri"/>
          <w:color w:val="auto"/>
          <w:sz w:val="22"/>
          <w:szCs w:val="22"/>
          <w:lang w:val="en-US" w:eastAsia="en-GB"/>
        </w:rPr>
        <w:t>When using the Binning block, the block settings must be saved using CTRL+S to ensure binning is applied, not CTRL+C!</w:t>
      </w:r>
    </w:p>
    <w:p w14:paraId="2908B3BC" w14:textId="4DE3FA08" w:rsidR="00E5473B" w:rsidRDefault="00E5473B" w:rsidP="0056185D">
      <w:pPr>
        <w:spacing w:after="0" w:line="240" w:lineRule="auto"/>
        <w:rPr>
          <w:rFonts w:ascii="Calibri" w:eastAsia="Times New Roman" w:hAnsi="Calibri" w:cs="Calibri"/>
          <w:color w:val="auto"/>
          <w:sz w:val="22"/>
          <w:szCs w:val="22"/>
          <w:lang w:val="en-US" w:eastAsia="en-GB"/>
        </w:rPr>
      </w:pPr>
    </w:p>
    <w:p w14:paraId="53F3DFBB" w14:textId="6CA5EABB" w:rsidR="00E5473B" w:rsidRDefault="00E5473B" w:rsidP="0056185D">
      <w:pPr>
        <w:spacing w:after="0" w:line="240" w:lineRule="auto"/>
        <w:rPr>
          <w:rFonts w:ascii="Calibri" w:eastAsia="Times New Roman" w:hAnsi="Calibri" w:cs="Calibri"/>
          <w:color w:val="auto"/>
          <w:sz w:val="22"/>
          <w:szCs w:val="22"/>
          <w:lang w:val="en-US" w:eastAsia="en-GB"/>
        </w:rPr>
      </w:pPr>
      <w:r>
        <w:rPr>
          <w:rFonts w:ascii="Calibri" w:eastAsia="Times New Roman" w:hAnsi="Calibri" w:cs="Calibri"/>
          <w:color w:val="auto"/>
          <w:sz w:val="22"/>
          <w:szCs w:val="22"/>
          <w:lang w:val="en-US" w:eastAsia="en-GB"/>
        </w:rPr>
        <w:t>Q</w:t>
      </w:r>
      <w:r w:rsidR="0044378E">
        <w:rPr>
          <w:rFonts w:ascii="Calibri" w:eastAsia="Times New Roman" w:hAnsi="Calibri" w:cs="Calibri"/>
          <w:color w:val="auto"/>
          <w:sz w:val="22"/>
          <w:szCs w:val="22"/>
          <w:lang w:val="en-US" w:eastAsia="en-GB"/>
        </w:rPr>
        <w:t>4</w:t>
      </w:r>
      <w:r>
        <w:rPr>
          <w:rFonts w:ascii="Calibri" w:eastAsia="Times New Roman" w:hAnsi="Calibri" w:cs="Calibri"/>
          <w:color w:val="auto"/>
          <w:sz w:val="22"/>
          <w:szCs w:val="22"/>
          <w:lang w:val="en-US" w:eastAsia="en-GB"/>
        </w:rPr>
        <w:t>:</w:t>
      </w:r>
    </w:p>
    <w:p w14:paraId="573B27C9" w14:textId="65055492" w:rsidR="00E5473B" w:rsidRDefault="00E5473B" w:rsidP="0056185D">
      <w:pPr>
        <w:spacing w:after="0" w:line="240" w:lineRule="auto"/>
        <w:rPr>
          <w:rFonts w:ascii="Calibri" w:eastAsia="Times New Roman" w:hAnsi="Calibri" w:cs="Calibri"/>
          <w:color w:val="auto"/>
          <w:sz w:val="22"/>
          <w:szCs w:val="22"/>
          <w:lang w:val="en-US" w:eastAsia="en-GB"/>
        </w:rPr>
      </w:pPr>
      <w:r w:rsidRPr="00E5473B">
        <w:rPr>
          <w:rFonts w:ascii="Calibri" w:eastAsia="Times New Roman" w:hAnsi="Calibri" w:cs="Calibri"/>
          <w:color w:val="auto"/>
          <w:sz w:val="22"/>
          <w:szCs w:val="22"/>
          <w:lang w:val="en-US" w:eastAsia="en-GB"/>
        </w:rPr>
        <w:t>The SAS language code for any Workflow can be generated and either exported to a SAS language program or copied to the clipboard.</w:t>
      </w:r>
      <w:r>
        <w:rPr>
          <w:rFonts w:ascii="Calibri" w:eastAsia="Times New Roman" w:hAnsi="Calibri" w:cs="Calibri"/>
          <w:color w:val="auto"/>
          <w:sz w:val="22"/>
          <w:szCs w:val="22"/>
          <w:lang w:val="en-US" w:eastAsia="en-GB"/>
        </w:rPr>
        <w:t xml:space="preserve"> </w:t>
      </w:r>
      <w:r w:rsidRPr="00E5473B">
        <w:rPr>
          <w:rFonts w:ascii="Calibri" w:eastAsia="Times New Roman" w:hAnsi="Calibri" w:cs="Calibri"/>
          <w:b/>
          <w:bCs/>
          <w:color w:val="auto"/>
          <w:sz w:val="22"/>
          <w:szCs w:val="22"/>
          <w:lang w:val="en-US" w:eastAsia="en-GB"/>
        </w:rPr>
        <w:t>t</w:t>
      </w:r>
      <w:r>
        <w:rPr>
          <w:rFonts w:ascii="Calibri" w:eastAsia="Times New Roman" w:hAnsi="Calibri" w:cs="Calibri"/>
          <w:color w:val="auto"/>
          <w:sz w:val="22"/>
          <w:szCs w:val="22"/>
          <w:lang w:val="en-US" w:eastAsia="en-GB"/>
        </w:rPr>
        <w:t>/f.</w:t>
      </w:r>
    </w:p>
    <w:p w14:paraId="34B995F0" w14:textId="4B760B85" w:rsidR="00501CB2" w:rsidRDefault="00501CB2" w:rsidP="0056185D">
      <w:pPr>
        <w:spacing w:after="0" w:line="240" w:lineRule="auto"/>
        <w:rPr>
          <w:rFonts w:ascii="Calibri" w:eastAsia="Times New Roman" w:hAnsi="Calibri" w:cs="Calibri"/>
          <w:color w:val="auto"/>
          <w:sz w:val="22"/>
          <w:szCs w:val="22"/>
          <w:lang w:val="en-US" w:eastAsia="en-GB"/>
        </w:rPr>
      </w:pPr>
      <w:r>
        <w:rPr>
          <w:rFonts w:ascii="Calibri" w:eastAsia="Times New Roman" w:hAnsi="Calibri" w:cs="Calibri"/>
          <w:color w:val="auto"/>
          <w:sz w:val="22"/>
          <w:szCs w:val="22"/>
          <w:lang w:val="en-US" w:eastAsia="en-GB"/>
        </w:rPr>
        <w:t>A:</w:t>
      </w:r>
    </w:p>
    <w:p w14:paraId="461324B0" w14:textId="66626361" w:rsidR="00E5473B" w:rsidRDefault="00140E5E" w:rsidP="0056185D">
      <w:pPr>
        <w:spacing w:after="0" w:line="240" w:lineRule="auto"/>
        <w:rPr>
          <w:rFonts w:ascii="Calibri" w:eastAsia="Times New Roman" w:hAnsi="Calibri" w:cs="Calibri"/>
          <w:color w:val="auto"/>
          <w:sz w:val="22"/>
          <w:szCs w:val="22"/>
          <w:lang w:val="en-US" w:eastAsia="en-GB"/>
        </w:rPr>
      </w:pPr>
      <w:r w:rsidRPr="00140E5E">
        <w:rPr>
          <w:rFonts w:ascii="Calibri" w:eastAsia="Times New Roman" w:hAnsi="Calibri" w:cs="Calibri"/>
          <w:color w:val="auto"/>
          <w:sz w:val="22"/>
          <w:szCs w:val="22"/>
          <w:lang w:val="en-US" w:eastAsia="en-GB"/>
        </w:rPr>
        <w:t>The SAS language code for any Workflow can be generated and either exported to a SAS language program or copied to the clipboard.</w:t>
      </w:r>
    </w:p>
    <w:p w14:paraId="678B73C7" w14:textId="77777777" w:rsidR="00140E5E" w:rsidRDefault="00140E5E" w:rsidP="0056185D">
      <w:pPr>
        <w:spacing w:after="0" w:line="240" w:lineRule="auto"/>
        <w:rPr>
          <w:rFonts w:ascii="Calibri" w:eastAsia="Times New Roman" w:hAnsi="Calibri" w:cs="Calibri"/>
          <w:color w:val="auto"/>
          <w:sz w:val="22"/>
          <w:szCs w:val="22"/>
          <w:lang w:val="en-US" w:eastAsia="en-GB"/>
        </w:rPr>
      </w:pPr>
    </w:p>
    <w:p w14:paraId="4532A71C" w14:textId="2964E1D9" w:rsidR="0056185D" w:rsidRPr="0056185D" w:rsidRDefault="0056185D" w:rsidP="0056185D">
      <w:pPr>
        <w:spacing w:after="0" w:line="240" w:lineRule="auto"/>
        <w:rPr>
          <w:rFonts w:ascii="Calibri" w:eastAsia="Times New Roman" w:hAnsi="Calibri" w:cs="Calibri"/>
          <w:color w:val="000000"/>
          <w:sz w:val="22"/>
          <w:szCs w:val="22"/>
          <w:lang w:eastAsia="en-GB"/>
        </w:rPr>
      </w:pPr>
      <w:r w:rsidRPr="0056185D">
        <w:rPr>
          <w:rFonts w:ascii="Calibri" w:eastAsia="Times New Roman" w:hAnsi="Calibri" w:cs="Calibri"/>
          <w:color w:val="000000"/>
          <w:sz w:val="22"/>
          <w:szCs w:val="22"/>
          <w:shd w:val="clear" w:color="auto" w:fill="FFFFFF"/>
          <w:lang w:eastAsia="en-GB"/>
        </w:rPr>
        <w:t>Q</w:t>
      </w:r>
      <w:r w:rsidR="00666EF5">
        <w:rPr>
          <w:rFonts w:ascii="Calibri" w:eastAsia="Times New Roman" w:hAnsi="Calibri" w:cs="Calibri"/>
          <w:color w:val="000000"/>
          <w:sz w:val="22"/>
          <w:szCs w:val="22"/>
          <w:shd w:val="clear" w:color="auto" w:fill="FFFFFF"/>
          <w:lang w:eastAsia="en-GB"/>
        </w:rPr>
        <w:t>5</w:t>
      </w:r>
      <w:r w:rsidR="008768E4">
        <w:rPr>
          <w:rFonts w:ascii="Calibri" w:eastAsia="Times New Roman" w:hAnsi="Calibri" w:cs="Calibri"/>
          <w:color w:val="000000"/>
          <w:sz w:val="22"/>
          <w:szCs w:val="22"/>
          <w:shd w:val="clear" w:color="auto" w:fill="FFFFFF"/>
          <w:lang w:eastAsia="en-GB"/>
        </w:rPr>
        <w:t>:</w:t>
      </w:r>
    </w:p>
    <w:p w14:paraId="3336EE3C" w14:textId="59FAB8B0" w:rsidR="008768E4" w:rsidRDefault="0056185D" w:rsidP="0056185D">
      <w:pPr>
        <w:spacing w:after="0" w:line="240" w:lineRule="auto"/>
        <w:rPr>
          <w:rFonts w:ascii="Calibri" w:eastAsia="Times New Roman" w:hAnsi="Calibri" w:cs="Calibri"/>
          <w:color w:val="000000"/>
          <w:sz w:val="22"/>
          <w:szCs w:val="22"/>
          <w:shd w:val="clear" w:color="auto" w:fill="FFFFFF"/>
          <w:lang w:eastAsia="en-GB"/>
        </w:rPr>
      </w:pPr>
      <w:r w:rsidRPr="0056185D">
        <w:rPr>
          <w:rFonts w:ascii="Calibri" w:eastAsia="Times New Roman" w:hAnsi="Calibri" w:cs="Calibri"/>
          <w:color w:val="000000"/>
          <w:sz w:val="22"/>
          <w:szCs w:val="22"/>
          <w:shd w:val="clear" w:color="auto" w:fill="FFFFFF"/>
          <w:lang w:eastAsia="en-GB"/>
        </w:rPr>
        <w:t xml:space="preserve">The </w:t>
      </w:r>
      <w:r w:rsidR="008768E4">
        <w:rPr>
          <w:rFonts w:ascii="Calibri" w:eastAsia="Times New Roman" w:hAnsi="Calibri" w:cs="Calibri"/>
          <w:color w:val="000000"/>
          <w:sz w:val="22"/>
          <w:szCs w:val="22"/>
          <w:shd w:val="clear" w:color="auto" w:fill="FFFFFF"/>
          <w:lang w:eastAsia="en-GB"/>
        </w:rPr>
        <w:t>M</w:t>
      </w:r>
      <w:r w:rsidRPr="0056185D">
        <w:rPr>
          <w:rFonts w:ascii="Calibri" w:eastAsia="Times New Roman" w:hAnsi="Calibri" w:cs="Calibri"/>
          <w:color w:val="000000"/>
          <w:sz w:val="22"/>
          <w:szCs w:val="22"/>
          <w:shd w:val="clear" w:color="auto" w:fill="FFFFFF"/>
          <w:lang w:eastAsia="en-GB"/>
        </w:rPr>
        <w:t>utate block can be used to apply either SAS language or SQL expressions to create</w:t>
      </w:r>
      <w:r w:rsidR="008768E4">
        <w:rPr>
          <w:rFonts w:ascii="Calibri" w:eastAsia="Times New Roman" w:hAnsi="Calibri" w:cs="Calibri"/>
          <w:color w:val="000000"/>
          <w:sz w:val="22"/>
          <w:szCs w:val="22"/>
          <w:shd w:val="clear" w:color="auto" w:fill="FFFFFF"/>
          <w:lang w:eastAsia="en-GB"/>
        </w:rPr>
        <w:t xml:space="preserve"> </w:t>
      </w:r>
      <w:r w:rsidRPr="0056185D">
        <w:rPr>
          <w:rFonts w:ascii="Calibri" w:eastAsia="Times New Roman" w:hAnsi="Calibri" w:cs="Calibri"/>
          <w:color w:val="000000"/>
          <w:sz w:val="22"/>
          <w:szCs w:val="22"/>
          <w:shd w:val="clear" w:color="auto" w:fill="FFFFFF"/>
          <w:lang w:eastAsia="en-GB"/>
        </w:rPr>
        <w:t xml:space="preserve">new variables. </w:t>
      </w:r>
      <w:r w:rsidR="008768E4" w:rsidRPr="008768E4">
        <w:rPr>
          <w:rFonts w:ascii="Calibri" w:eastAsia="Times New Roman" w:hAnsi="Calibri" w:cs="Calibri"/>
          <w:b/>
          <w:bCs/>
          <w:color w:val="000000"/>
          <w:sz w:val="22"/>
          <w:szCs w:val="22"/>
          <w:shd w:val="clear" w:color="auto" w:fill="FFFFFF"/>
          <w:lang w:eastAsia="en-GB"/>
        </w:rPr>
        <w:t>t</w:t>
      </w:r>
      <w:r w:rsidR="008768E4">
        <w:rPr>
          <w:rFonts w:ascii="Calibri" w:eastAsia="Times New Roman" w:hAnsi="Calibri" w:cs="Calibri"/>
          <w:color w:val="000000"/>
          <w:sz w:val="22"/>
          <w:szCs w:val="22"/>
          <w:shd w:val="clear" w:color="auto" w:fill="FFFFFF"/>
          <w:lang w:eastAsia="en-GB"/>
        </w:rPr>
        <w:t>/f</w:t>
      </w:r>
    </w:p>
    <w:p w14:paraId="4965DC98" w14:textId="38D94F4B" w:rsidR="008768E4" w:rsidRDefault="008768E4" w:rsidP="0056185D">
      <w:pPr>
        <w:spacing w:after="0" w:line="240" w:lineRule="auto"/>
        <w:rPr>
          <w:rFonts w:ascii="Calibri" w:eastAsia="Times New Roman" w:hAnsi="Calibri" w:cs="Calibri"/>
          <w:color w:val="000000"/>
          <w:sz w:val="22"/>
          <w:szCs w:val="22"/>
          <w:shd w:val="clear" w:color="auto" w:fill="FFFFFF"/>
          <w:lang w:eastAsia="en-GB"/>
        </w:rPr>
      </w:pPr>
      <w:r>
        <w:rPr>
          <w:rFonts w:ascii="Calibri" w:eastAsia="Times New Roman" w:hAnsi="Calibri" w:cs="Calibri"/>
          <w:color w:val="000000"/>
          <w:sz w:val="22"/>
          <w:szCs w:val="22"/>
          <w:shd w:val="clear" w:color="auto" w:fill="FFFFFF"/>
          <w:lang w:eastAsia="en-GB"/>
        </w:rPr>
        <w:t>A:</w:t>
      </w:r>
    </w:p>
    <w:p w14:paraId="10F29A2B" w14:textId="288700B3" w:rsidR="008768E4" w:rsidRDefault="008768E4" w:rsidP="0056185D">
      <w:pPr>
        <w:spacing w:after="0" w:line="240" w:lineRule="auto"/>
        <w:rPr>
          <w:rFonts w:ascii="Calibri" w:eastAsia="Times New Roman" w:hAnsi="Calibri" w:cs="Calibri"/>
          <w:color w:val="000000"/>
          <w:sz w:val="22"/>
          <w:szCs w:val="22"/>
          <w:shd w:val="clear" w:color="auto" w:fill="FFFFFF"/>
          <w:lang w:eastAsia="en-GB"/>
        </w:rPr>
      </w:pPr>
      <w:r>
        <w:rPr>
          <w:rFonts w:ascii="Calibri" w:eastAsia="Times New Roman" w:hAnsi="Calibri" w:cs="Calibri"/>
          <w:color w:val="000000"/>
          <w:sz w:val="22"/>
          <w:szCs w:val="22"/>
          <w:shd w:val="clear" w:color="auto" w:fill="FFFFFF"/>
          <w:lang w:eastAsia="en-GB"/>
        </w:rPr>
        <w:t xml:space="preserve">The Mutate block can be used </w:t>
      </w:r>
      <w:r w:rsidRPr="0056185D">
        <w:rPr>
          <w:rFonts w:ascii="Calibri" w:eastAsia="Times New Roman" w:hAnsi="Calibri" w:cs="Calibri"/>
          <w:color w:val="000000"/>
          <w:sz w:val="22"/>
          <w:szCs w:val="22"/>
          <w:shd w:val="clear" w:color="auto" w:fill="FFFFFF"/>
          <w:lang w:eastAsia="en-GB"/>
        </w:rPr>
        <w:t>to apply either SAS language or SQL expressions to create</w:t>
      </w:r>
      <w:r>
        <w:rPr>
          <w:rFonts w:ascii="Calibri" w:eastAsia="Times New Roman" w:hAnsi="Calibri" w:cs="Calibri"/>
          <w:color w:val="000000"/>
          <w:sz w:val="22"/>
          <w:szCs w:val="22"/>
          <w:shd w:val="clear" w:color="auto" w:fill="FFFFFF"/>
          <w:lang w:eastAsia="en-GB"/>
        </w:rPr>
        <w:t xml:space="preserve"> </w:t>
      </w:r>
      <w:r w:rsidRPr="0056185D">
        <w:rPr>
          <w:rFonts w:ascii="Calibri" w:eastAsia="Times New Roman" w:hAnsi="Calibri" w:cs="Calibri"/>
          <w:color w:val="000000"/>
          <w:sz w:val="22"/>
          <w:szCs w:val="22"/>
          <w:shd w:val="clear" w:color="auto" w:fill="FFFFFF"/>
          <w:lang w:eastAsia="en-GB"/>
        </w:rPr>
        <w:t>new variables</w:t>
      </w:r>
      <w:r w:rsidR="00D95867">
        <w:rPr>
          <w:rFonts w:ascii="Calibri" w:eastAsia="Times New Roman" w:hAnsi="Calibri" w:cs="Calibri"/>
          <w:color w:val="000000"/>
          <w:sz w:val="22"/>
          <w:szCs w:val="22"/>
          <w:shd w:val="clear" w:color="auto" w:fill="FFFFFF"/>
          <w:lang w:eastAsia="en-GB"/>
        </w:rPr>
        <w:t>.</w:t>
      </w:r>
    </w:p>
    <w:p w14:paraId="4341B9B5" w14:textId="03C3D507" w:rsidR="0056185D" w:rsidRDefault="0056185D" w:rsidP="0056185D">
      <w:pPr>
        <w:spacing w:after="0" w:line="240" w:lineRule="auto"/>
        <w:rPr>
          <w:rFonts w:ascii="Calibri" w:eastAsia="Times New Roman" w:hAnsi="Calibri" w:cs="Calibri"/>
          <w:color w:val="000000"/>
          <w:sz w:val="22"/>
          <w:szCs w:val="22"/>
          <w:shd w:val="clear" w:color="auto" w:fill="FFFFFF"/>
          <w:lang w:eastAsia="en-GB"/>
        </w:rPr>
      </w:pPr>
      <w:r w:rsidRPr="0056185D">
        <w:rPr>
          <w:rFonts w:ascii="Calibri" w:eastAsia="Times New Roman" w:hAnsi="Calibri" w:cs="Calibri"/>
          <w:color w:val="000000"/>
          <w:sz w:val="22"/>
          <w:szCs w:val="22"/>
          <w:shd w:val="clear" w:color="auto" w:fill="FFFFFF"/>
          <w:lang w:eastAsia="en-GB"/>
        </w:rPr>
        <w:t> </w:t>
      </w:r>
    </w:p>
    <w:p w14:paraId="74231460" w14:textId="062CE0B9" w:rsidR="00795AEE" w:rsidRDefault="00795AEE" w:rsidP="00795AEE">
      <w:pPr>
        <w:spacing w:after="0" w:line="240" w:lineRule="auto"/>
        <w:rPr>
          <w:rFonts w:ascii="Calibri" w:eastAsia="Times New Roman" w:hAnsi="Calibri" w:cs="Calibri"/>
          <w:color w:val="000000"/>
          <w:sz w:val="22"/>
          <w:szCs w:val="22"/>
          <w:lang w:eastAsia="en-GB"/>
        </w:rPr>
      </w:pPr>
      <w:r w:rsidRPr="0056185D">
        <w:rPr>
          <w:rFonts w:ascii="Calibri" w:eastAsia="Times New Roman" w:hAnsi="Calibri" w:cs="Calibri"/>
          <w:color w:val="000000"/>
          <w:sz w:val="22"/>
          <w:szCs w:val="22"/>
          <w:lang w:eastAsia="en-GB"/>
        </w:rPr>
        <w:t> </w:t>
      </w:r>
    </w:p>
    <w:p w14:paraId="02B5C891" w14:textId="6A5E2905" w:rsidR="00795AEE" w:rsidRDefault="00795AEE" w:rsidP="00795AEE">
      <w:pPr>
        <w:spacing w:after="0" w:line="240" w:lineRule="auto"/>
        <w:rPr>
          <w:rFonts w:ascii="Calibri" w:eastAsia="Times New Roman" w:hAnsi="Calibri" w:cs="Calibri"/>
          <w:color w:val="000000"/>
          <w:sz w:val="22"/>
          <w:szCs w:val="22"/>
          <w:lang w:eastAsia="en-GB"/>
        </w:rPr>
      </w:pPr>
    </w:p>
    <w:p w14:paraId="3958A193" w14:textId="183B4871" w:rsidR="00795AEE" w:rsidRDefault="00795AEE" w:rsidP="00795AEE">
      <w:pPr>
        <w:spacing w:after="0" w:line="240" w:lineRule="auto"/>
        <w:rPr>
          <w:rFonts w:ascii="Calibri" w:eastAsia="Times New Roman" w:hAnsi="Calibri" w:cs="Calibri"/>
          <w:color w:val="000000"/>
          <w:sz w:val="22"/>
          <w:szCs w:val="22"/>
          <w:lang w:eastAsia="en-GB"/>
        </w:rPr>
      </w:pPr>
    </w:p>
    <w:p w14:paraId="3556C7D5" w14:textId="5D3CF35E" w:rsidR="00795AEE" w:rsidRDefault="00795AEE" w:rsidP="00795AEE">
      <w:pPr>
        <w:spacing w:after="0" w:line="240" w:lineRule="auto"/>
        <w:rPr>
          <w:rFonts w:ascii="Calibri" w:eastAsia="Times New Roman" w:hAnsi="Calibri" w:cs="Calibri"/>
          <w:color w:val="000000"/>
          <w:sz w:val="22"/>
          <w:szCs w:val="22"/>
          <w:lang w:eastAsia="en-GB"/>
        </w:rPr>
      </w:pPr>
    </w:p>
    <w:p w14:paraId="065157CF" w14:textId="79A260EF" w:rsidR="00795AEE" w:rsidRDefault="00795AEE" w:rsidP="00795AEE">
      <w:pPr>
        <w:spacing w:after="0" w:line="240" w:lineRule="auto"/>
        <w:rPr>
          <w:rFonts w:ascii="Calibri" w:eastAsia="Times New Roman" w:hAnsi="Calibri" w:cs="Calibri"/>
          <w:color w:val="000000"/>
          <w:sz w:val="22"/>
          <w:szCs w:val="22"/>
          <w:lang w:eastAsia="en-GB"/>
        </w:rPr>
      </w:pPr>
    </w:p>
    <w:p w14:paraId="631559BD" w14:textId="2224EEFA" w:rsidR="00795AEE" w:rsidRDefault="00795AEE" w:rsidP="00795AEE">
      <w:pPr>
        <w:spacing w:after="0" w:line="240" w:lineRule="auto"/>
        <w:rPr>
          <w:rFonts w:ascii="Calibri" w:eastAsia="Times New Roman" w:hAnsi="Calibri" w:cs="Calibri"/>
          <w:color w:val="000000"/>
          <w:sz w:val="22"/>
          <w:szCs w:val="22"/>
          <w:lang w:eastAsia="en-GB"/>
        </w:rPr>
      </w:pPr>
    </w:p>
    <w:p w14:paraId="02B5DA63" w14:textId="16CDA5CB" w:rsidR="00795AEE" w:rsidRPr="0056185D" w:rsidRDefault="00795AEE" w:rsidP="00795AEE">
      <w:pPr>
        <w:pStyle w:val="Heading2"/>
        <w:rPr>
          <w:lang w:val="en-US" w:eastAsia="en-GB"/>
        </w:rPr>
      </w:pPr>
      <w:bookmarkStart w:id="67" w:name="_Toc69909903"/>
      <w:r>
        <w:rPr>
          <w:lang w:val="en-US" w:eastAsia="en-GB"/>
        </w:rPr>
        <w:lastRenderedPageBreak/>
        <w:t>Summary</w:t>
      </w:r>
      <w:bookmarkEnd w:id="67"/>
    </w:p>
    <w:p w14:paraId="11D5BF3F" w14:textId="17B9567B" w:rsidR="00795AEE" w:rsidRPr="0056185D" w:rsidRDefault="00795AEE" w:rsidP="00795AEE">
      <w:pPr>
        <w:spacing w:after="0" w:line="240" w:lineRule="auto"/>
        <w:rPr>
          <w:rFonts w:ascii="Calibri" w:eastAsia="Times New Roman" w:hAnsi="Calibri" w:cs="Calibri"/>
          <w:color w:val="auto"/>
          <w:sz w:val="22"/>
          <w:szCs w:val="22"/>
          <w:lang w:val="en-US" w:eastAsia="en-GB"/>
        </w:rPr>
      </w:pPr>
      <w:r w:rsidRPr="0056185D">
        <w:rPr>
          <w:rFonts w:ascii="Calibri" w:eastAsia="Times New Roman" w:hAnsi="Calibri" w:cs="Calibri"/>
          <w:color w:val="auto"/>
          <w:sz w:val="22"/>
          <w:szCs w:val="22"/>
          <w:lang w:val="en-US" w:eastAsia="en-GB"/>
        </w:rPr>
        <w:t xml:space="preserve"> This lesson focused on data preparation and manipulation and </w:t>
      </w:r>
      <w:r w:rsidR="00D75E3C">
        <w:rPr>
          <w:rFonts w:ascii="Calibri" w:eastAsia="Times New Roman" w:hAnsi="Calibri" w:cs="Calibri"/>
          <w:color w:val="auto"/>
          <w:sz w:val="22"/>
          <w:szCs w:val="22"/>
          <w:lang w:val="en-US" w:eastAsia="en-GB"/>
        </w:rPr>
        <w:t>Altair Analytics Workbench</w:t>
      </w:r>
      <w:r w:rsidRPr="0056185D">
        <w:rPr>
          <w:rFonts w:ascii="Calibri" w:eastAsia="Times New Roman" w:hAnsi="Calibri" w:cs="Calibri"/>
          <w:color w:val="auto"/>
          <w:sz w:val="22"/>
          <w:szCs w:val="22"/>
          <w:lang w:val="en-US" w:eastAsia="en-GB"/>
        </w:rPr>
        <w:t xml:space="preserve"> </w:t>
      </w:r>
      <w:r>
        <w:rPr>
          <w:rFonts w:ascii="Calibri" w:eastAsia="Times New Roman" w:hAnsi="Calibri" w:cs="Calibri"/>
          <w:color w:val="auto"/>
          <w:sz w:val="22"/>
          <w:szCs w:val="22"/>
          <w:lang w:val="en-US" w:eastAsia="en-GB"/>
        </w:rPr>
        <w:t>W</w:t>
      </w:r>
      <w:r w:rsidRPr="0056185D">
        <w:rPr>
          <w:rFonts w:ascii="Calibri" w:eastAsia="Times New Roman" w:hAnsi="Calibri" w:cs="Calibri"/>
          <w:color w:val="auto"/>
          <w:sz w:val="22"/>
          <w:szCs w:val="22"/>
          <w:lang w:val="en-US" w:eastAsia="en-GB"/>
        </w:rPr>
        <w:t>orkflow perspective capabilities.</w:t>
      </w:r>
    </w:p>
    <w:p w14:paraId="501699B8" w14:textId="77777777" w:rsidR="00795AEE" w:rsidRPr="0056185D" w:rsidRDefault="00795AEE" w:rsidP="00795AEE">
      <w:pPr>
        <w:spacing w:after="0" w:line="240" w:lineRule="auto"/>
        <w:rPr>
          <w:rFonts w:ascii="Calibri" w:eastAsia="Times New Roman" w:hAnsi="Calibri" w:cs="Calibri"/>
          <w:color w:val="auto"/>
          <w:sz w:val="22"/>
          <w:szCs w:val="22"/>
          <w:lang w:val="en-US" w:eastAsia="en-GB"/>
        </w:rPr>
      </w:pPr>
      <w:r w:rsidRPr="0056185D">
        <w:rPr>
          <w:rFonts w:ascii="Calibri" w:eastAsia="Times New Roman" w:hAnsi="Calibri" w:cs="Calibri"/>
          <w:color w:val="auto"/>
          <w:sz w:val="22"/>
          <w:szCs w:val="22"/>
          <w:lang w:val="en-US" w:eastAsia="en-GB"/>
        </w:rPr>
        <w:t> </w:t>
      </w:r>
    </w:p>
    <w:p w14:paraId="0E140CC7" w14:textId="77777777" w:rsidR="00795AEE" w:rsidRPr="0056185D" w:rsidRDefault="00795AEE" w:rsidP="00795AEE">
      <w:pPr>
        <w:spacing w:after="0" w:line="240" w:lineRule="auto"/>
        <w:rPr>
          <w:rFonts w:ascii="Calibri" w:eastAsia="Times New Roman" w:hAnsi="Calibri" w:cs="Calibri"/>
          <w:color w:val="auto"/>
          <w:sz w:val="22"/>
          <w:szCs w:val="22"/>
          <w:lang w:val="en-US" w:eastAsia="en-GB"/>
        </w:rPr>
      </w:pPr>
      <w:r w:rsidRPr="0056185D">
        <w:rPr>
          <w:rFonts w:ascii="Calibri" w:eastAsia="Times New Roman" w:hAnsi="Calibri" w:cs="Calibri"/>
          <w:color w:val="auto"/>
          <w:sz w:val="22"/>
          <w:szCs w:val="22"/>
          <w:lang w:val="en-US" w:eastAsia="en-GB"/>
        </w:rPr>
        <w:t xml:space="preserve">A scenario was introduced followed by a demonstration using blocks from the data preparation group to </w:t>
      </w:r>
    </w:p>
    <w:p w14:paraId="323AD51B" w14:textId="7742298C" w:rsidR="00795AEE" w:rsidRDefault="00795AEE" w:rsidP="00795AEE">
      <w:pPr>
        <w:spacing w:after="0" w:line="240" w:lineRule="auto"/>
        <w:rPr>
          <w:rFonts w:ascii="Calibri" w:eastAsia="Times New Roman" w:hAnsi="Calibri" w:cs="Calibri"/>
          <w:color w:val="auto"/>
          <w:sz w:val="22"/>
          <w:szCs w:val="22"/>
          <w:lang w:val="en-US" w:eastAsia="en-GB"/>
        </w:rPr>
      </w:pPr>
      <w:r w:rsidRPr="0056185D">
        <w:rPr>
          <w:rFonts w:ascii="Calibri" w:eastAsia="Times New Roman" w:hAnsi="Calibri" w:cs="Calibri"/>
          <w:color w:val="auto"/>
          <w:sz w:val="22"/>
          <w:szCs w:val="22"/>
          <w:lang w:val="en-US" w:eastAsia="en-GB"/>
        </w:rPr>
        <w:t xml:space="preserve">illustrate steps in the scenario. Once complete additional data preparation blocks were demonstrated </w:t>
      </w:r>
      <w:r w:rsidR="00F87E81">
        <w:rPr>
          <w:rFonts w:ascii="Calibri" w:eastAsia="Times New Roman" w:hAnsi="Calibri" w:cs="Calibri"/>
          <w:color w:val="auto"/>
          <w:sz w:val="22"/>
          <w:szCs w:val="22"/>
          <w:lang w:val="en-US" w:eastAsia="en-GB"/>
        </w:rPr>
        <w:t>using</w:t>
      </w:r>
      <w:r w:rsidRPr="0056185D">
        <w:rPr>
          <w:rFonts w:ascii="Calibri" w:eastAsia="Times New Roman" w:hAnsi="Calibri" w:cs="Calibri"/>
          <w:color w:val="auto"/>
          <w:sz w:val="22"/>
          <w:szCs w:val="22"/>
          <w:lang w:val="en-US" w:eastAsia="en-GB"/>
        </w:rPr>
        <w:t xml:space="preserve"> the results</w:t>
      </w:r>
      <w:r w:rsidR="00F87E81">
        <w:rPr>
          <w:rFonts w:ascii="Calibri" w:eastAsia="Times New Roman" w:hAnsi="Calibri" w:cs="Calibri"/>
          <w:color w:val="auto"/>
          <w:sz w:val="22"/>
          <w:szCs w:val="22"/>
          <w:lang w:val="en-US" w:eastAsia="en-GB"/>
        </w:rPr>
        <w:t>.</w:t>
      </w:r>
    </w:p>
    <w:p w14:paraId="4040E887" w14:textId="152568E0" w:rsidR="00F87E81" w:rsidRDefault="00F87E81" w:rsidP="00795AEE">
      <w:pPr>
        <w:spacing w:after="0" w:line="240" w:lineRule="auto"/>
        <w:rPr>
          <w:rFonts w:ascii="Calibri" w:eastAsia="Times New Roman" w:hAnsi="Calibri" w:cs="Calibri"/>
          <w:color w:val="auto"/>
          <w:sz w:val="22"/>
          <w:szCs w:val="22"/>
          <w:lang w:val="en-US" w:eastAsia="en-GB"/>
        </w:rPr>
      </w:pPr>
    </w:p>
    <w:p w14:paraId="57350715" w14:textId="285D82D4" w:rsidR="00F87E81" w:rsidRDefault="00F87E81" w:rsidP="00795AEE">
      <w:pPr>
        <w:spacing w:after="0" w:line="240" w:lineRule="auto"/>
        <w:rPr>
          <w:rFonts w:ascii="Calibri" w:eastAsia="Times New Roman" w:hAnsi="Calibri" w:cs="Calibri"/>
          <w:color w:val="auto"/>
          <w:sz w:val="22"/>
          <w:szCs w:val="22"/>
          <w:lang w:val="en-US" w:eastAsia="en-GB"/>
        </w:rPr>
      </w:pPr>
    </w:p>
    <w:p w14:paraId="2670BC75" w14:textId="4DFAAC3F" w:rsidR="00F87E81" w:rsidRDefault="00F87E81" w:rsidP="00795AEE">
      <w:pPr>
        <w:spacing w:after="0" w:line="240" w:lineRule="auto"/>
        <w:rPr>
          <w:rFonts w:ascii="Calibri" w:eastAsia="Times New Roman" w:hAnsi="Calibri" w:cs="Calibri"/>
          <w:color w:val="auto"/>
          <w:sz w:val="22"/>
          <w:szCs w:val="22"/>
          <w:lang w:val="en-US" w:eastAsia="en-GB"/>
        </w:rPr>
      </w:pPr>
    </w:p>
    <w:p w14:paraId="24AEBB44" w14:textId="5E52D307" w:rsidR="00F87E81" w:rsidRDefault="00F87E81" w:rsidP="00795AEE">
      <w:pPr>
        <w:spacing w:after="0" w:line="240" w:lineRule="auto"/>
        <w:rPr>
          <w:rFonts w:ascii="Calibri" w:eastAsia="Times New Roman" w:hAnsi="Calibri" w:cs="Calibri"/>
          <w:color w:val="auto"/>
          <w:sz w:val="22"/>
          <w:szCs w:val="22"/>
          <w:lang w:val="en-US" w:eastAsia="en-GB"/>
        </w:rPr>
      </w:pPr>
    </w:p>
    <w:p w14:paraId="2A769DA5" w14:textId="238A7E36" w:rsidR="00F87E81" w:rsidRDefault="00F87E81" w:rsidP="00795AEE">
      <w:pPr>
        <w:spacing w:after="0" w:line="240" w:lineRule="auto"/>
        <w:rPr>
          <w:rFonts w:ascii="Calibri" w:eastAsia="Times New Roman" w:hAnsi="Calibri" w:cs="Calibri"/>
          <w:color w:val="auto"/>
          <w:sz w:val="22"/>
          <w:szCs w:val="22"/>
          <w:lang w:val="en-US" w:eastAsia="en-GB"/>
        </w:rPr>
      </w:pPr>
    </w:p>
    <w:p w14:paraId="1318AB19" w14:textId="34688A84" w:rsidR="00F87E81" w:rsidRDefault="00F87E81" w:rsidP="00795AEE">
      <w:pPr>
        <w:spacing w:after="0" w:line="240" w:lineRule="auto"/>
        <w:rPr>
          <w:rFonts w:ascii="Calibri" w:eastAsia="Times New Roman" w:hAnsi="Calibri" w:cs="Calibri"/>
          <w:color w:val="auto"/>
          <w:sz w:val="22"/>
          <w:szCs w:val="22"/>
          <w:lang w:val="en-US" w:eastAsia="en-GB"/>
        </w:rPr>
      </w:pPr>
    </w:p>
    <w:p w14:paraId="2996B8C8" w14:textId="163B876F" w:rsidR="00F87E81" w:rsidRDefault="00F87E81" w:rsidP="00795AEE">
      <w:pPr>
        <w:spacing w:after="0" w:line="240" w:lineRule="auto"/>
        <w:rPr>
          <w:rFonts w:ascii="Calibri" w:eastAsia="Times New Roman" w:hAnsi="Calibri" w:cs="Calibri"/>
          <w:color w:val="auto"/>
          <w:sz w:val="22"/>
          <w:szCs w:val="22"/>
          <w:lang w:val="en-US" w:eastAsia="en-GB"/>
        </w:rPr>
      </w:pPr>
    </w:p>
    <w:p w14:paraId="04C75856" w14:textId="6E9498C1" w:rsidR="00F87E81" w:rsidRDefault="00F87E81" w:rsidP="00795AEE">
      <w:pPr>
        <w:spacing w:after="0" w:line="240" w:lineRule="auto"/>
        <w:rPr>
          <w:rFonts w:ascii="Calibri" w:eastAsia="Times New Roman" w:hAnsi="Calibri" w:cs="Calibri"/>
          <w:color w:val="auto"/>
          <w:sz w:val="22"/>
          <w:szCs w:val="22"/>
          <w:lang w:val="en-US" w:eastAsia="en-GB"/>
        </w:rPr>
      </w:pPr>
    </w:p>
    <w:p w14:paraId="55B5292F" w14:textId="21F9E0B2" w:rsidR="00F87E81" w:rsidRDefault="00F87E81" w:rsidP="00795AEE">
      <w:pPr>
        <w:spacing w:after="0" w:line="240" w:lineRule="auto"/>
        <w:rPr>
          <w:rFonts w:ascii="Calibri" w:eastAsia="Times New Roman" w:hAnsi="Calibri" w:cs="Calibri"/>
          <w:color w:val="auto"/>
          <w:sz w:val="22"/>
          <w:szCs w:val="22"/>
          <w:lang w:val="en-US" w:eastAsia="en-GB"/>
        </w:rPr>
      </w:pPr>
    </w:p>
    <w:p w14:paraId="0A2DC05E" w14:textId="1839965D" w:rsidR="00F87E81" w:rsidRDefault="00F87E81" w:rsidP="00795AEE">
      <w:pPr>
        <w:spacing w:after="0" w:line="240" w:lineRule="auto"/>
        <w:rPr>
          <w:rFonts w:ascii="Calibri" w:eastAsia="Times New Roman" w:hAnsi="Calibri" w:cs="Calibri"/>
          <w:color w:val="auto"/>
          <w:sz w:val="22"/>
          <w:szCs w:val="22"/>
          <w:lang w:val="en-US" w:eastAsia="en-GB"/>
        </w:rPr>
      </w:pPr>
    </w:p>
    <w:p w14:paraId="744A3ACF" w14:textId="5EBF0CE9" w:rsidR="00F87E81" w:rsidRDefault="00F87E81" w:rsidP="00795AEE">
      <w:pPr>
        <w:spacing w:after="0" w:line="240" w:lineRule="auto"/>
        <w:rPr>
          <w:rFonts w:ascii="Calibri" w:eastAsia="Times New Roman" w:hAnsi="Calibri" w:cs="Calibri"/>
          <w:color w:val="auto"/>
          <w:sz w:val="22"/>
          <w:szCs w:val="22"/>
          <w:lang w:val="en-US" w:eastAsia="en-GB"/>
        </w:rPr>
      </w:pPr>
    </w:p>
    <w:p w14:paraId="625F2E45" w14:textId="787EEEEB" w:rsidR="00F87E81" w:rsidRDefault="00F87E81" w:rsidP="00795AEE">
      <w:pPr>
        <w:spacing w:after="0" w:line="240" w:lineRule="auto"/>
        <w:rPr>
          <w:rFonts w:ascii="Calibri" w:eastAsia="Times New Roman" w:hAnsi="Calibri" w:cs="Calibri"/>
          <w:color w:val="auto"/>
          <w:sz w:val="22"/>
          <w:szCs w:val="22"/>
          <w:lang w:val="en-US" w:eastAsia="en-GB"/>
        </w:rPr>
      </w:pPr>
    </w:p>
    <w:p w14:paraId="38A0B61E" w14:textId="08776369" w:rsidR="00F87E81" w:rsidRDefault="00F87E81" w:rsidP="00795AEE">
      <w:pPr>
        <w:spacing w:after="0" w:line="240" w:lineRule="auto"/>
        <w:rPr>
          <w:rFonts w:ascii="Calibri" w:eastAsia="Times New Roman" w:hAnsi="Calibri" w:cs="Calibri"/>
          <w:color w:val="auto"/>
          <w:sz w:val="22"/>
          <w:szCs w:val="22"/>
          <w:lang w:val="en-US" w:eastAsia="en-GB"/>
        </w:rPr>
      </w:pPr>
    </w:p>
    <w:p w14:paraId="672D63B2" w14:textId="5356987A" w:rsidR="00F87E81" w:rsidRDefault="00F87E81" w:rsidP="00795AEE">
      <w:pPr>
        <w:spacing w:after="0" w:line="240" w:lineRule="auto"/>
        <w:rPr>
          <w:rFonts w:ascii="Calibri" w:eastAsia="Times New Roman" w:hAnsi="Calibri" w:cs="Calibri"/>
          <w:color w:val="auto"/>
          <w:sz w:val="22"/>
          <w:szCs w:val="22"/>
          <w:lang w:val="en-US" w:eastAsia="en-GB"/>
        </w:rPr>
      </w:pPr>
    </w:p>
    <w:p w14:paraId="3C2460FA" w14:textId="5AA93CCC" w:rsidR="00F87E81" w:rsidRDefault="00F87E81" w:rsidP="00795AEE">
      <w:pPr>
        <w:spacing w:after="0" w:line="240" w:lineRule="auto"/>
        <w:rPr>
          <w:rFonts w:ascii="Calibri" w:eastAsia="Times New Roman" w:hAnsi="Calibri" w:cs="Calibri"/>
          <w:color w:val="auto"/>
          <w:sz w:val="22"/>
          <w:szCs w:val="22"/>
          <w:lang w:val="en-US" w:eastAsia="en-GB"/>
        </w:rPr>
      </w:pPr>
    </w:p>
    <w:p w14:paraId="298E401E" w14:textId="513E88DA" w:rsidR="00F87E81" w:rsidRDefault="00F87E81" w:rsidP="00795AEE">
      <w:pPr>
        <w:spacing w:after="0" w:line="240" w:lineRule="auto"/>
        <w:rPr>
          <w:rFonts w:ascii="Calibri" w:eastAsia="Times New Roman" w:hAnsi="Calibri" w:cs="Calibri"/>
          <w:color w:val="auto"/>
          <w:sz w:val="22"/>
          <w:szCs w:val="22"/>
          <w:lang w:val="en-US" w:eastAsia="en-GB"/>
        </w:rPr>
      </w:pPr>
    </w:p>
    <w:p w14:paraId="6714F7BF" w14:textId="2A715173" w:rsidR="00F87E81" w:rsidRDefault="00F87E81" w:rsidP="00795AEE">
      <w:pPr>
        <w:spacing w:after="0" w:line="240" w:lineRule="auto"/>
        <w:rPr>
          <w:rFonts w:ascii="Calibri" w:eastAsia="Times New Roman" w:hAnsi="Calibri" w:cs="Calibri"/>
          <w:color w:val="auto"/>
          <w:sz w:val="22"/>
          <w:szCs w:val="22"/>
          <w:lang w:val="en-US" w:eastAsia="en-GB"/>
        </w:rPr>
      </w:pPr>
    </w:p>
    <w:p w14:paraId="584E744E" w14:textId="54D0B1C5" w:rsidR="00F87E81" w:rsidRDefault="00F87E81" w:rsidP="00795AEE">
      <w:pPr>
        <w:spacing w:after="0" w:line="240" w:lineRule="auto"/>
        <w:rPr>
          <w:rFonts w:ascii="Calibri" w:eastAsia="Times New Roman" w:hAnsi="Calibri" w:cs="Calibri"/>
          <w:color w:val="auto"/>
          <w:sz w:val="22"/>
          <w:szCs w:val="22"/>
          <w:lang w:val="en-US" w:eastAsia="en-GB"/>
        </w:rPr>
      </w:pPr>
    </w:p>
    <w:p w14:paraId="6540BFCF" w14:textId="000B61F6" w:rsidR="00F87E81" w:rsidRDefault="00F87E81" w:rsidP="00795AEE">
      <w:pPr>
        <w:spacing w:after="0" w:line="240" w:lineRule="auto"/>
        <w:rPr>
          <w:rFonts w:ascii="Calibri" w:eastAsia="Times New Roman" w:hAnsi="Calibri" w:cs="Calibri"/>
          <w:color w:val="auto"/>
          <w:sz w:val="22"/>
          <w:szCs w:val="22"/>
          <w:lang w:val="en-US" w:eastAsia="en-GB"/>
        </w:rPr>
      </w:pPr>
    </w:p>
    <w:p w14:paraId="4FB9D436" w14:textId="270EFE27" w:rsidR="00F87E81" w:rsidRDefault="00F87E81" w:rsidP="00795AEE">
      <w:pPr>
        <w:spacing w:after="0" w:line="240" w:lineRule="auto"/>
        <w:rPr>
          <w:rFonts w:ascii="Calibri" w:eastAsia="Times New Roman" w:hAnsi="Calibri" w:cs="Calibri"/>
          <w:color w:val="auto"/>
          <w:sz w:val="22"/>
          <w:szCs w:val="22"/>
          <w:lang w:val="en-US" w:eastAsia="en-GB"/>
        </w:rPr>
      </w:pPr>
    </w:p>
    <w:p w14:paraId="0538D9D1" w14:textId="7108CA84" w:rsidR="00F87E81" w:rsidRDefault="00F87E81" w:rsidP="00795AEE">
      <w:pPr>
        <w:spacing w:after="0" w:line="240" w:lineRule="auto"/>
        <w:rPr>
          <w:rFonts w:ascii="Calibri" w:eastAsia="Times New Roman" w:hAnsi="Calibri" w:cs="Calibri"/>
          <w:color w:val="auto"/>
          <w:sz w:val="22"/>
          <w:szCs w:val="22"/>
          <w:lang w:val="en-US" w:eastAsia="en-GB"/>
        </w:rPr>
      </w:pPr>
    </w:p>
    <w:p w14:paraId="794E0E81" w14:textId="428F6213" w:rsidR="00F87E81" w:rsidRDefault="00F87E81" w:rsidP="00795AEE">
      <w:pPr>
        <w:spacing w:after="0" w:line="240" w:lineRule="auto"/>
        <w:rPr>
          <w:rFonts w:ascii="Calibri" w:eastAsia="Times New Roman" w:hAnsi="Calibri" w:cs="Calibri"/>
          <w:color w:val="auto"/>
          <w:sz w:val="22"/>
          <w:szCs w:val="22"/>
          <w:lang w:val="en-US" w:eastAsia="en-GB"/>
        </w:rPr>
      </w:pPr>
    </w:p>
    <w:p w14:paraId="11B24C72" w14:textId="002B6738" w:rsidR="00F87E81" w:rsidRDefault="00F87E81" w:rsidP="00795AEE">
      <w:pPr>
        <w:spacing w:after="0" w:line="240" w:lineRule="auto"/>
        <w:rPr>
          <w:rFonts w:ascii="Calibri" w:eastAsia="Times New Roman" w:hAnsi="Calibri" w:cs="Calibri"/>
          <w:color w:val="auto"/>
          <w:sz w:val="22"/>
          <w:szCs w:val="22"/>
          <w:lang w:val="en-US" w:eastAsia="en-GB"/>
        </w:rPr>
      </w:pPr>
    </w:p>
    <w:p w14:paraId="1C236C7E" w14:textId="1605EA81" w:rsidR="00F87E81" w:rsidRDefault="00F87E81" w:rsidP="00795AEE">
      <w:pPr>
        <w:spacing w:after="0" w:line="240" w:lineRule="auto"/>
        <w:rPr>
          <w:rFonts w:ascii="Calibri" w:eastAsia="Times New Roman" w:hAnsi="Calibri" w:cs="Calibri"/>
          <w:color w:val="auto"/>
          <w:sz w:val="22"/>
          <w:szCs w:val="22"/>
          <w:lang w:val="en-US" w:eastAsia="en-GB"/>
        </w:rPr>
      </w:pPr>
    </w:p>
    <w:p w14:paraId="7C0218B9" w14:textId="777B6472" w:rsidR="00F87E81" w:rsidRDefault="00F87E81" w:rsidP="00795AEE">
      <w:pPr>
        <w:spacing w:after="0" w:line="240" w:lineRule="auto"/>
        <w:rPr>
          <w:rFonts w:ascii="Calibri" w:eastAsia="Times New Roman" w:hAnsi="Calibri" w:cs="Calibri"/>
          <w:color w:val="auto"/>
          <w:sz w:val="22"/>
          <w:szCs w:val="22"/>
          <w:lang w:val="en-US" w:eastAsia="en-GB"/>
        </w:rPr>
      </w:pPr>
    </w:p>
    <w:p w14:paraId="53C95157" w14:textId="6D424E0B" w:rsidR="00F87E81" w:rsidRDefault="00F87E81" w:rsidP="00795AEE">
      <w:pPr>
        <w:spacing w:after="0" w:line="240" w:lineRule="auto"/>
        <w:rPr>
          <w:rFonts w:ascii="Calibri" w:eastAsia="Times New Roman" w:hAnsi="Calibri" w:cs="Calibri"/>
          <w:color w:val="auto"/>
          <w:sz w:val="22"/>
          <w:szCs w:val="22"/>
          <w:lang w:val="en-US" w:eastAsia="en-GB"/>
        </w:rPr>
      </w:pPr>
    </w:p>
    <w:p w14:paraId="23B8FB3A" w14:textId="0A8AA409" w:rsidR="00F87E81" w:rsidRDefault="00F87E81" w:rsidP="00795AEE">
      <w:pPr>
        <w:spacing w:after="0" w:line="240" w:lineRule="auto"/>
        <w:rPr>
          <w:rFonts w:ascii="Calibri" w:eastAsia="Times New Roman" w:hAnsi="Calibri" w:cs="Calibri"/>
          <w:color w:val="auto"/>
          <w:sz w:val="22"/>
          <w:szCs w:val="22"/>
          <w:lang w:val="en-US" w:eastAsia="en-GB"/>
        </w:rPr>
      </w:pPr>
    </w:p>
    <w:p w14:paraId="03C39715" w14:textId="0187C1BF" w:rsidR="00F87E81" w:rsidRDefault="00F87E81" w:rsidP="00795AEE">
      <w:pPr>
        <w:spacing w:after="0" w:line="240" w:lineRule="auto"/>
        <w:rPr>
          <w:rFonts w:ascii="Calibri" w:eastAsia="Times New Roman" w:hAnsi="Calibri" w:cs="Calibri"/>
          <w:color w:val="auto"/>
          <w:sz w:val="22"/>
          <w:szCs w:val="22"/>
          <w:lang w:val="en-US" w:eastAsia="en-GB"/>
        </w:rPr>
      </w:pPr>
    </w:p>
    <w:p w14:paraId="502069F1" w14:textId="068D2D2E" w:rsidR="00F87E81" w:rsidRDefault="00F87E81" w:rsidP="00795AEE">
      <w:pPr>
        <w:spacing w:after="0" w:line="240" w:lineRule="auto"/>
        <w:rPr>
          <w:rFonts w:ascii="Calibri" w:eastAsia="Times New Roman" w:hAnsi="Calibri" w:cs="Calibri"/>
          <w:color w:val="auto"/>
          <w:sz w:val="22"/>
          <w:szCs w:val="22"/>
          <w:lang w:val="en-US" w:eastAsia="en-GB"/>
        </w:rPr>
      </w:pPr>
    </w:p>
    <w:p w14:paraId="710AE87E" w14:textId="4A861F1C" w:rsidR="00F87E81" w:rsidRDefault="00F87E81" w:rsidP="00795AEE">
      <w:pPr>
        <w:spacing w:after="0" w:line="240" w:lineRule="auto"/>
        <w:rPr>
          <w:rFonts w:ascii="Calibri" w:eastAsia="Times New Roman" w:hAnsi="Calibri" w:cs="Calibri"/>
          <w:color w:val="auto"/>
          <w:sz w:val="22"/>
          <w:szCs w:val="22"/>
          <w:lang w:val="en-US" w:eastAsia="en-GB"/>
        </w:rPr>
      </w:pPr>
    </w:p>
    <w:p w14:paraId="16646066" w14:textId="23D2D9C3" w:rsidR="00F87E81" w:rsidRDefault="00F87E81" w:rsidP="00795AEE">
      <w:pPr>
        <w:spacing w:after="0" w:line="240" w:lineRule="auto"/>
        <w:rPr>
          <w:rFonts w:ascii="Calibri" w:eastAsia="Times New Roman" w:hAnsi="Calibri" w:cs="Calibri"/>
          <w:color w:val="auto"/>
          <w:sz w:val="22"/>
          <w:szCs w:val="22"/>
          <w:lang w:val="en-US" w:eastAsia="en-GB"/>
        </w:rPr>
      </w:pPr>
    </w:p>
    <w:p w14:paraId="6AF8C3DC" w14:textId="647ECDB3" w:rsidR="00F87E81" w:rsidRDefault="00F87E81" w:rsidP="00795AEE">
      <w:pPr>
        <w:spacing w:after="0" w:line="240" w:lineRule="auto"/>
        <w:rPr>
          <w:rFonts w:ascii="Calibri" w:eastAsia="Times New Roman" w:hAnsi="Calibri" w:cs="Calibri"/>
          <w:color w:val="auto"/>
          <w:sz w:val="22"/>
          <w:szCs w:val="22"/>
          <w:lang w:val="en-US" w:eastAsia="en-GB"/>
        </w:rPr>
      </w:pPr>
    </w:p>
    <w:p w14:paraId="6FA632C0" w14:textId="55F5F113" w:rsidR="00F87E81" w:rsidRDefault="00F87E81" w:rsidP="00795AEE">
      <w:pPr>
        <w:spacing w:after="0" w:line="240" w:lineRule="auto"/>
        <w:rPr>
          <w:rFonts w:ascii="Calibri" w:eastAsia="Times New Roman" w:hAnsi="Calibri" w:cs="Calibri"/>
          <w:color w:val="auto"/>
          <w:sz w:val="22"/>
          <w:szCs w:val="22"/>
          <w:lang w:val="en-US" w:eastAsia="en-GB"/>
        </w:rPr>
      </w:pPr>
    </w:p>
    <w:p w14:paraId="572E5385" w14:textId="77777777" w:rsidR="00F87E81" w:rsidRPr="0056185D" w:rsidRDefault="00F87E81" w:rsidP="00795AEE">
      <w:pPr>
        <w:spacing w:after="0" w:line="240" w:lineRule="auto"/>
        <w:rPr>
          <w:rFonts w:ascii="Calibri" w:eastAsia="Times New Roman" w:hAnsi="Calibri" w:cs="Calibri"/>
          <w:color w:val="auto"/>
          <w:sz w:val="22"/>
          <w:szCs w:val="22"/>
          <w:lang w:val="en-US" w:eastAsia="en-GB"/>
        </w:rPr>
      </w:pPr>
    </w:p>
    <w:p w14:paraId="160E4A19" w14:textId="77777777" w:rsidR="00795AEE" w:rsidRPr="0056185D" w:rsidRDefault="00795AEE" w:rsidP="00795AEE">
      <w:pPr>
        <w:spacing w:after="0" w:line="240" w:lineRule="auto"/>
        <w:rPr>
          <w:rFonts w:ascii="Calibri" w:eastAsia="Times New Roman" w:hAnsi="Calibri" w:cs="Calibri"/>
          <w:color w:val="auto"/>
          <w:sz w:val="22"/>
          <w:szCs w:val="22"/>
          <w:lang w:val="en-US" w:eastAsia="en-GB"/>
        </w:rPr>
      </w:pPr>
      <w:r w:rsidRPr="0056185D">
        <w:rPr>
          <w:rFonts w:ascii="Calibri" w:eastAsia="Times New Roman" w:hAnsi="Calibri" w:cs="Calibri"/>
          <w:color w:val="auto"/>
          <w:sz w:val="22"/>
          <w:szCs w:val="22"/>
          <w:lang w:val="en-US" w:eastAsia="en-GB"/>
        </w:rPr>
        <w:t> </w:t>
      </w:r>
    </w:p>
    <w:p w14:paraId="685F0592" w14:textId="20659399" w:rsidR="00795AEE" w:rsidRDefault="00795AEE" w:rsidP="00795AEE">
      <w:pPr>
        <w:spacing w:after="0" w:line="240" w:lineRule="auto"/>
        <w:rPr>
          <w:rFonts w:ascii="Calibri" w:eastAsia="Times New Roman" w:hAnsi="Calibri" w:cs="Calibri"/>
          <w:color w:val="000000"/>
          <w:sz w:val="22"/>
          <w:szCs w:val="22"/>
          <w:lang w:eastAsia="en-GB"/>
        </w:rPr>
      </w:pPr>
    </w:p>
    <w:p w14:paraId="73DC1B16" w14:textId="5E081845" w:rsidR="00795AEE" w:rsidRDefault="00795AEE" w:rsidP="00795AEE">
      <w:pPr>
        <w:spacing w:after="0" w:line="240" w:lineRule="auto"/>
        <w:rPr>
          <w:rFonts w:ascii="Calibri" w:eastAsia="Times New Roman" w:hAnsi="Calibri" w:cs="Calibri"/>
          <w:color w:val="000000"/>
          <w:sz w:val="22"/>
          <w:szCs w:val="22"/>
          <w:lang w:eastAsia="en-GB"/>
        </w:rPr>
      </w:pPr>
    </w:p>
    <w:p w14:paraId="779803E0" w14:textId="1DD9AF66" w:rsidR="00795AEE" w:rsidRDefault="00795AEE" w:rsidP="00795AEE">
      <w:pPr>
        <w:spacing w:after="0" w:line="240" w:lineRule="auto"/>
        <w:rPr>
          <w:rFonts w:ascii="Calibri" w:eastAsia="Times New Roman" w:hAnsi="Calibri" w:cs="Calibri"/>
          <w:color w:val="000000"/>
          <w:sz w:val="22"/>
          <w:szCs w:val="22"/>
          <w:lang w:eastAsia="en-GB"/>
        </w:rPr>
      </w:pPr>
    </w:p>
    <w:p w14:paraId="00D1989F" w14:textId="77777777" w:rsidR="00795AEE" w:rsidRPr="0056185D" w:rsidRDefault="00795AEE" w:rsidP="00795AEE">
      <w:pPr>
        <w:spacing w:after="0" w:line="240" w:lineRule="auto"/>
        <w:rPr>
          <w:rFonts w:ascii="Calibri" w:eastAsia="Times New Roman" w:hAnsi="Calibri" w:cs="Calibri"/>
          <w:color w:val="auto"/>
          <w:sz w:val="22"/>
          <w:szCs w:val="22"/>
          <w:lang w:val="en-US" w:eastAsia="en-GB"/>
        </w:rPr>
      </w:pPr>
      <w:r w:rsidRPr="0056185D">
        <w:rPr>
          <w:rFonts w:ascii="Calibri" w:eastAsia="Times New Roman" w:hAnsi="Calibri" w:cs="Calibri"/>
          <w:color w:val="auto"/>
          <w:sz w:val="22"/>
          <w:szCs w:val="22"/>
          <w:lang w:val="en-US" w:eastAsia="en-GB"/>
        </w:rPr>
        <w:t> </w:t>
      </w:r>
    </w:p>
    <w:p w14:paraId="65C9119F" w14:textId="03D8B50D" w:rsidR="0056185D" w:rsidRPr="0056185D" w:rsidRDefault="0056185D" w:rsidP="0056185D">
      <w:pPr>
        <w:spacing w:after="0" w:line="240" w:lineRule="auto"/>
        <w:rPr>
          <w:rFonts w:ascii="Calibri" w:eastAsia="Times New Roman" w:hAnsi="Calibri" w:cs="Calibri"/>
          <w:color w:val="auto"/>
          <w:sz w:val="22"/>
          <w:szCs w:val="22"/>
          <w:lang w:val="en-US" w:eastAsia="en-GB"/>
        </w:rPr>
      </w:pPr>
    </w:p>
    <w:p w14:paraId="6DB5FB31" w14:textId="77777777" w:rsidR="0056185D" w:rsidRPr="0056185D" w:rsidRDefault="0056185D" w:rsidP="0056185D">
      <w:pPr>
        <w:spacing w:after="0" w:line="240" w:lineRule="auto"/>
        <w:rPr>
          <w:rFonts w:ascii="Calibri" w:eastAsia="Times New Roman" w:hAnsi="Calibri" w:cs="Calibri"/>
          <w:color w:val="auto"/>
          <w:sz w:val="22"/>
          <w:szCs w:val="22"/>
          <w:lang w:val="en-US" w:eastAsia="en-GB"/>
        </w:rPr>
      </w:pPr>
      <w:r w:rsidRPr="0056185D">
        <w:rPr>
          <w:rFonts w:ascii="Calibri" w:eastAsia="Times New Roman" w:hAnsi="Calibri" w:cs="Calibri"/>
          <w:color w:val="auto"/>
          <w:sz w:val="22"/>
          <w:szCs w:val="22"/>
          <w:lang w:val="en-US" w:eastAsia="en-GB"/>
        </w:rPr>
        <w:t> </w:t>
      </w:r>
    </w:p>
    <w:p w14:paraId="388CD04D" w14:textId="1AEE4EB0" w:rsidR="0056185D" w:rsidRPr="0056185D" w:rsidRDefault="0056185D" w:rsidP="0056185D">
      <w:pPr>
        <w:spacing w:after="0" w:line="240" w:lineRule="auto"/>
        <w:rPr>
          <w:rFonts w:ascii="Calibri" w:eastAsia="Times New Roman" w:hAnsi="Calibri" w:cs="Calibri"/>
          <w:color w:val="auto"/>
          <w:sz w:val="22"/>
          <w:szCs w:val="22"/>
          <w:lang w:val="en-US" w:eastAsia="en-GB"/>
        </w:rPr>
      </w:pPr>
      <w:r w:rsidRPr="0056185D">
        <w:rPr>
          <w:rFonts w:ascii="Calibri" w:eastAsia="Times New Roman" w:hAnsi="Calibri" w:cs="Calibri"/>
          <w:color w:val="auto"/>
          <w:sz w:val="22"/>
          <w:szCs w:val="22"/>
          <w:lang w:val="en-US" w:eastAsia="en-GB"/>
        </w:rPr>
        <w:t> </w:t>
      </w:r>
    </w:p>
    <w:p w14:paraId="24DE2983" w14:textId="7F21BA41" w:rsidR="00F87E81" w:rsidRDefault="00F87E81" w:rsidP="00D245A7">
      <w:pPr>
        <w:pStyle w:val="Heading1"/>
        <w:rPr>
          <w:lang w:val="en-US" w:eastAsia="en-GB"/>
        </w:rPr>
      </w:pPr>
      <w:bookmarkStart w:id="68" w:name="_Toc69909904"/>
      <w:r w:rsidRPr="002B4A12">
        <w:rPr>
          <w:lang w:val="en-US" w:eastAsia="en-GB"/>
        </w:rPr>
        <w:lastRenderedPageBreak/>
        <w:t xml:space="preserve">Exercises </w:t>
      </w:r>
      <w:bookmarkEnd w:id="68"/>
    </w:p>
    <w:p w14:paraId="55C82EAB" w14:textId="7BB32A43" w:rsidR="00F87E81" w:rsidRPr="00F87E81" w:rsidRDefault="00F87E81" w:rsidP="00F87E81">
      <w:pPr>
        <w:rPr>
          <w:lang w:val="en-US" w:eastAsia="en-GB"/>
        </w:rPr>
      </w:pPr>
      <w:r>
        <w:rPr>
          <w:noProof/>
        </w:rPr>
        <w:drawing>
          <wp:inline distT="0" distB="0" distL="0" distR="0" wp14:anchorId="23694BDF" wp14:editId="1990637C">
            <wp:extent cx="5316279" cy="2764351"/>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t="4143"/>
                    <a:stretch/>
                  </pic:blipFill>
                  <pic:spPr bwMode="auto">
                    <a:xfrm>
                      <a:off x="0" y="0"/>
                      <a:ext cx="5327374" cy="2770120"/>
                    </a:xfrm>
                    <a:prstGeom prst="rect">
                      <a:avLst/>
                    </a:prstGeom>
                    <a:ln>
                      <a:noFill/>
                    </a:ln>
                    <a:extLst>
                      <a:ext uri="{53640926-AAD7-44D8-BBD7-CCE9431645EC}">
                        <a14:shadowObscured xmlns:a14="http://schemas.microsoft.com/office/drawing/2010/main"/>
                      </a:ext>
                    </a:extLst>
                  </pic:spPr>
                </pic:pic>
              </a:graphicData>
            </a:graphic>
          </wp:inline>
        </w:drawing>
      </w:r>
    </w:p>
    <w:p w14:paraId="618EE431" w14:textId="77777777" w:rsidR="00405608" w:rsidRDefault="00405608" w:rsidP="0056185D">
      <w:pPr>
        <w:spacing w:after="0" w:line="240" w:lineRule="auto"/>
        <w:rPr>
          <w:rFonts w:ascii="Calibri" w:eastAsia="Times New Roman" w:hAnsi="Calibri" w:cs="Calibri"/>
          <w:color w:val="auto"/>
          <w:sz w:val="22"/>
          <w:szCs w:val="22"/>
          <w:lang w:val="en-US" w:eastAsia="en-GB"/>
        </w:rPr>
      </w:pPr>
      <w:r>
        <w:rPr>
          <w:rFonts w:ascii="Calibri" w:eastAsia="Times New Roman" w:hAnsi="Calibri" w:cs="Calibri"/>
          <w:color w:val="auto"/>
          <w:sz w:val="22"/>
          <w:szCs w:val="22"/>
          <w:lang w:val="en-US" w:eastAsia="en-GB"/>
        </w:rPr>
        <w:t>Q1:</w:t>
      </w:r>
    </w:p>
    <w:p w14:paraId="6D592E41" w14:textId="78E31248" w:rsidR="00405608" w:rsidRPr="00405608" w:rsidRDefault="00405608" w:rsidP="00405608">
      <w:pPr>
        <w:spacing w:after="0" w:line="240" w:lineRule="auto"/>
        <w:rPr>
          <w:rFonts w:ascii="Calibri" w:eastAsia="Times New Roman" w:hAnsi="Calibri" w:cs="Calibri"/>
          <w:color w:val="auto"/>
          <w:sz w:val="22"/>
          <w:szCs w:val="22"/>
          <w:lang w:val="en-US" w:eastAsia="en-GB"/>
        </w:rPr>
      </w:pPr>
      <w:r w:rsidRPr="00405608">
        <w:rPr>
          <w:rFonts w:ascii="Calibri" w:eastAsia="Times New Roman" w:hAnsi="Calibri" w:cs="Calibri"/>
          <w:color w:val="auto"/>
          <w:sz w:val="22"/>
          <w:szCs w:val="22"/>
          <w:lang w:val="en-US" w:eastAsia="en-GB"/>
        </w:rPr>
        <w:t>Create a new Workflow or use an already existing one</w:t>
      </w:r>
      <w:r w:rsidR="00B2539A">
        <w:rPr>
          <w:rFonts w:ascii="Calibri" w:eastAsia="Times New Roman" w:hAnsi="Calibri" w:cs="Calibri"/>
          <w:color w:val="auto"/>
          <w:sz w:val="22"/>
          <w:szCs w:val="22"/>
          <w:lang w:val="en-US" w:eastAsia="en-GB"/>
        </w:rPr>
        <w:t xml:space="preserve"> </w:t>
      </w:r>
      <w:r w:rsidRPr="00405608">
        <w:rPr>
          <w:rFonts w:ascii="Calibri" w:eastAsia="Times New Roman" w:hAnsi="Calibri" w:cs="Calibri"/>
          <w:color w:val="auto"/>
          <w:sz w:val="22"/>
          <w:szCs w:val="22"/>
          <w:lang w:val="en-US" w:eastAsia="en-GB"/>
        </w:rPr>
        <w:t>but delete all blocks.</w:t>
      </w:r>
      <w:r w:rsidR="004B500D">
        <w:rPr>
          <w:rFonts w:ascii="Calibri" w:eastAsia="Times New Roman" w:hAnsi="Calibri" w:cs="Calibri"/>
          <w:color w:val="auto"/>
          <w:sz w:val="22"/>
          <w:szCs w:val="22"/>
          <w:lang w:val="en-US" w:eastAsia="en-GB"/>
        </w:rPr>
        <w:t xml:space="preserve"> </w:t>
      </w:r>
      <w:r w:rsidRPr="00405608">
        <w:rPr>
          <w:rFonts w:ascii="Calibri" w:eastAsia="Times New Roman" w:hAnsi="Calibri" w:cs="Calibri"/>
          <w:color w:val="auto"/>
          <w:sz w:val="22"/>
          <w:szCs w:val="22"/>
          <w:lang w:val="en-US" w:eastAsia="en-GB"/>
        </w:rPr>
        <w:t xml:space="preserve">Using the files: </w:t>
      </w:r>
      <w:r w:rsidRPr="004B500D">
        <w:rPr>
          <w:rFonts w:ascii="Calibri" w:eastAsia="Times New Roman" w:hAnsi="Calibri" w:cs="Calibri"/>
          <w:i/>
          <w:iCs/>
          <w:color w:val="auto"/>
          <w:sz w:val="22"/>
          <w:szCs w:val="22"/>
          <w:lang w:val="en-US" w:eastAsia="en-GB"/>
        </w:rPr>
        <w:t>mar_</w:t>
      </w:r>
      <w:r w:rsidR="00D75E3C">
        <w:rPr>
          <w:rFonts w:ascii="Calibri" w:eastAsia="Times New Roman" w:hAnsi="Calibri" w:cs="Calibri"/>
          <w:i/>
          <w:iCs/>
          <w:color w:val="auto"/>
          <w:sz w:val="22"/>
          <w:szCs w:val="22"/>
          <w:lang w:val="en-US" w:eastAsia="en-GB"/>
        </w:rPr>
        <w:t>Altair</w:t>
      </w:r>
      <w:r w:rsidRPr="004B500D">
        <w:rPr>
          <w:rFonts w:ascii="Calibri" w:eastAsia="Times New Roman" w:hAnsi="Calibri" w:cs="Calibri"/>
          <w:i/>
          <w:iCs/>
          <w:color w:val="auto"/>
          <w:sz w:val="22"/>
          <w:szCs w:val="22"/>
          <w:lang w:val="en-US" w:eastAsia="en-GB"/>
        </w:rPr>
        <w:t>.csv</w:t>
      </w:r>
      <w:r w:rsidRPr="00405608">
        <w:rPr>
          <w:rFonts w:ascii="Calibri" w:eastAsia="Times New Roman" w:hAnsi="Calibri" w:cs="Calibri"/>
          <w:color w:val="auto"/>
          <w:sz w:val="22"/>
          <w:szCs w:val="22"/>
          <w:lang w:val="en-US" w:eastAsia="en-GB"/>
        </w:rPr>
        <w:t xml:space="preserve"> &amp; </w:t>
      </w:r>
      <w:proofErr w:type="spellStart"/>
      <w:r w:rsidRPr="004B500D">
        <w:rPr>
          <w:rFonts w:ascii="Calibri" w:eastAsia="Times New Roman" w:hAnsi="Calibri" w:cs="Calibri"/>
          <w:i/>
          <w:iCs/>
          <w:color w:val="auto"/>
          <w:sz w:val="22"/>
          <w:szCs w:val="22"/>
          <w:lang w:val="en-US" w:eastAsia="en-GB"/>
        </w:rPr>
        <w:t>demographics_csv</w:t>
      </w:r>
      <w:proofErr w:type="spellEnd"/>
      <w:r w:rsidR="004B500D">
        <w:rPr>
          <w:rFonts w:ascii="Calibri" w:eastAsia="Times New Roman" w:hAnsi="Calibri" w:cs="Calibri"/>
          <w:i/>
          <w:iCs/>
          <w:color w:val="auto"/>
          <w:sz w:val="22"/>
          <w:szCs w:val="22"/>
          <w:lang w:val="en-US" w:eastAsia="en-GB"/>
        </w:rPr>
        <w:t xml:space="preserve">. </w:t>
      </w:r>
      <w:r w:rsidRPr="00405608">
        <w:rPr>
          <w:rFonts w:ascii="Calibri" w:eastAsia="Times New Roman" w:hAnsi="Calibri" w:cs="Calibri"/>
          <w:color w:val="auto"/>
          <w:sz w:val="22"/>
          <w:szCs w:val="22"/>
          <w:lang w:val="en-US" w:eastAsia="en-GB"/>
        </w:rPr>
        <w:t xml:space="preserve">Profile the datasets and use them to generate the dataset depicted. Note: </w:t>
      </w:r>
      <w:r w:rsidRPr="004B500D">
        <w:rPr>
          <w:rFonts w:ascii="Calibri" w:eastAsia="Times New Roman" w:hAnsi="Calibri" w:cs="Calibri"/>
          <w:i/>
          <w:iCs/>
          <w:color w:val="auto"/>
          <w:sz w:val="22"/>
          <w:szCs w:val="22"/>
          <w:lang w:val="en-US" w:eastAsia="en-GB"/>
        </w:rPr>
        <w:t xml:space="preserve">ID </w:t>
      </w:r>
      <w:r w:rsidRPr="00405608">
        <w:rPr>
          <w:rFonts w:ascii="Calibri" w:eastAsia="Times New Roman" w:hAnsi="Calibri" w:cs="Calibri"/>
          <w:color w:val="auto"/>
          <w:sz w:val="22"/>
          <w:szCs w:val="22"/>
          <w:lang w:val="en-US" w:eastAsia="en-GB"/>
        </w:rPr>
        <w:t>should be unique</w:t>
      </w:r>
      <w:r w:rsidR="004B500D">
        <w:rPr>
          <w:rFonts w:ascii="Calibri" w:eastAsia="Times New Roman" w:hAnsi="Calibri" w:cs="Calibri"/>
          <w:color w:val="auto"/>
          <w:sz w:val="22"/>
          <w:szCs w:val="22"/>
          <w:lang w:val="en-US" w:eastAsia="en-GB"/>
        </w:rPr>
        <w:t>. R</w:t>
      </w:r>
      <w:r w:rsidRPr="00405608">
        <w:rPr>
          <w:rFonts w:ascii="Calibri" w:eastAsia="Times New Roman" w:hAnsi="Calibri" w:cs="Calibri"/>
          <w:color w:val="auto"/>
          <w:sz w:val="22"/>
          <w:szCs w:val="22"/>
          <w:lang w:val="en-US" w:eastAsia="en-GB"/>
        </w:rPr>
        <w:t xml:space="preserve">etain all </w:t>
      </w:r>
      <w:r w:rsidR="00465BB9">
        <w:rPr>
          <w:rFonts w:ascii="Calibri" w:eastAsia="Times New Roman" w:hAnsi="Calibri" w:cs="Calibri"/>
          <w:color w:val="auto"/>
          <w:sz w:val="22"/>
          <w:szCs w:val="22"/>
          <w:lang w:val="en-US" w:eastAsia="en-GB"/>
        </w:rPr>
        <w:t>observations</w:t>
      </w:r>
      <w:r w:rsidRPr="00405608">
        <w:rPr>
          <w:rFonts w:ascii="Calibri" w:eastAsia="Times New Roman" w:hAnsi="Calibri" w:cs="Calibri"/>
          <w:color w:val="auto"/>
          <w:sz w:val="22"/>
          <w:szCs w:val="22"/>
          <w:lang w:val="en-US" w:eastAsia="en-GB"/>
        </w:rPr>
        <w:t xml:space="preserve"> from </w:t>
      </w:r>
      <w:r w:rsidRPr="004B500D">
        <w:rPr>
          <w:rFonts w:ascii="Calibri" w:eastAsia="Times New Roman" w:hAnsi="Calibri" w:cs="Calibri"/>
          <w:i/>
          <w:iCs/>
          <w:color w:val="auto"/>
          <w:sz w:val="22"/>
          <w:szCs w:val="22"/>
          <w:lang w:val="en-US" w:eastAsia="en-GB"/>
        </w:rPr>
        <w:t>mar_</w:t>
      </w:r>
      <w:r w:rsidR="00D75E3C">
        <w:rPr>
          <w:rFonts w:ascii="Calibri" w:eastAsia="Times New Roman" w:hAnsi="Calibri" w:cs="Calibri"/>
          <w:i/>
          <w:iCs/>
          <w:color w:val="auto"/>
          <w:sz w:val="22"/>
          <w:szCs w:val="22"/>
          <w:lang w:val="en-US" w:eastAsia="en-GB"/>
        </w:rPr>
        <w:t>Altair</w:t>
      </w:r>
      <w:r w:rsidRPr="004B500D">
        <w:rPr>
          <w:rFonts w:ascii="Calibri" w:eastAsia="Times New Roman" w:hAnsi="Calibri" w:cs="Calibri"/>
          <w:i/>
          <w:iCs/>
          <w:color w:val="auto"/>
          <w:sz w:val="22"/>
          <w:szCs w:val="22"/>
          <w:lang w:val="en-US" w:eastAsia="en-GB"/>
        </w:rPr>
        <w:t>.csv</w:t>
      </w:r>
      <w:r w:rsidRPr="00405608">
        <w:rPr>
          <w:rFonts w:ascii="Calibri" w:eastAsia="Times New Roman" w:hAnsi="Calibri" w:cs="Calibri"/>
          <w:color w:val="auto"/>
          <w:sz w:val="22"/>
          <w:szCs w:val="22"/>
          <w:lang w:val="en-US" w:eastAsia="en-GB"/>
        </w:rPr>
        <w:t xml:space="preserve"> and matching </w:t>
      </w:r>
      <w:r w:rsidR="00465BB9">
        <w:rPr>
          <w:rFonts w:ascii="Calibri" w:eastAsia="Times New Roman" w:hAnsi="Calibri" w:cs="Calibri"/>
          <w:color w:val="auto"/>
          <w:sz w:val="22"/>
          <w:szCs w:val="22"/>
          <w:lang w:val="en-US" w:eastAsia="en-GB"/>
        </w:rPr>
        <w:t>observations</w:t>
      </w:r>
      <w:r w:rsidRPr="00405608">
        <w:rPr>
          <w:rFonts w:ascii="Calibri" w:eastAsia="Times New Roman" w:hAnsi="Calibri" w:cs="Calibri"/>
          <w:color w:val="auto"/>
          <w:sz w:val="22"/>
          <w:szCs w:val="22"/>
          <w:lang w:val="en-US" w:eastAsia="en-GB"/>
        </w:rPr>
        <w:t xml:space="preserve"> from </w:t>
      </w:r>
      <w:proofErr w:type="spellStart"/>
      <w:r w:rsidRPr="004B500D">
        <w:rPr>
          <w:rFonts w:ascii="Calibri" w:eastAsia="Times New Roman" w:hAnsi="Calibri" w:cs="Calibri"/>
          <w:i/>
          <w:iCs/>
          <w:color w:val="auto"/>
          <w:sz w:val="22"/>
          <w:szCs w:val="22"/>
          <w:lang w:val="en-US" w:eastAsia="en-GB"/>
        </w:rPr>
        <w:t>demographics_csv</w:t>
      </w:r>
      <w:proofErr w:type="spellEnd"/>
      <w:r w:rsidR="009530F9">
        <w:rPr>
          <w:rFonts w:ascii="Calibri" w:eastAsia="Times New Roman" w:hAnsi="Calibri" w:cs="Calibri"/>
          <w:color w:val="auto"/>
          <w:sz w:val="22"/>
          <w:szCs w:val="22"/>
          <w:lang w:val="en-US" w:eastAsia="en-GB"/>
        </w:rPr>
        <w:t>.</w:t>
      </w:r>
    </w:p>
    <w:p w14:paraId="115062BC" w14:textId="77777777" w:rsidR="00405608" w:rsidRPr="00405608" w:rsidRDefault="00405608" w:rsidP="00405608">
      <w:pPr>
        <w:spacing w:after="0" w:line="240" w:lineRule="auto"/>
        <w:rPr>
          <w:rFonts w:ascii="Calibri" w:eastAsia="Times New Roman" w:hAnsi="Calibri" w:cs="Calibri"/>
          <w:color w:val="auto"/>
          <w:sz w:val="22"/>
          <w:szCs w:val="22"/>
          <w:lang w:val="en-US" w:eastAsia="en-GB"/>
        </w:rPr>
      </w:pPr>
    </w:p>
    <w:p w14:paraId="53E88828" w14:textId="029906C0" w:rsidR="00405608" w:rsidRPr="00405608" w:rsidRDefault="009530F9" w:rsidP="00405608">
      <w:pPr>
        <w:spacing w:after="0" w:line="240" w:lineRule="auto"/>
        <w:rPr>
          <w:rFonts w:ascii="Calibri" w:eastAsia="Times New Roman" w:hAnsi="Calibri" w:cs="Calibri"/>
          <w:color w:val="auto"/>
          <w:sz w:val="22"/>
          <w:szCs w:val="22"/>
          <w:lang w:val="en-US" w:eastAsia="en-GB"/>
        </w:rPr>
      </w:pPr>
      <w:r>
        <w:rPr>
          <w:noProof/>
        </w:rPr>
        <w:drawing>
          <wp:inline distT="0" distB="0" distL="0" distR="0" wp14:anchorId="43A4A846" wp14:editId="4433AF3F">
            <wp:extent cx="5943600" cy="569595"/>
            <wp:effectExtent l="0" t="0" r="0" b="190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943600" cy="569595"/>
                    </a:xfrm>
                    <a:prstGeom prst="rect">
                      <a:avLst/>
                    </a:prstGeom>
                  </pic:spPr>
                </pic:pic>
              </a:graphicData>
            </a:graphic>
          </wp:inline>
        </w:drawing>
      </w:r>
    </w:p>
    <w:p w14:paraId="1ABC59C6" w14:textId="77777777" w:rsidR="00405608" w:rsidRPr="00405608" w:rsidRDefault="00405608" w:rsidP="00405608">
      <w:pPr>
        <w:spacing w:after="0" w:line="240" w:lineRule="auto"/>
        <w:rPr>
          <w:rFonts w:ascii="Calibri" w:eastAsia="Times New Roman" w:hAnsi="Calibri" w:cs="Calibri"/>
          <w:color w:val="auto"/>
          <w:sz w:val="22"/>
          <w:szCs w:val="22"/>
          <w:lang w:val="en-US" w:eastAsia="en-GB"/>
        </w:rPr>
      </w:pPr>
    </w:p>
    <w:p w14:paraId="46CCC258" w14:textId="77777777" w:rsidR="00405608" w:rsidRPr="00405608" w:rsidRDefault="00405608" w:rsidP="00405608">
      <w:pPr>
        <w:spacing w:after="0" w:line="240" w:lineRule="auto"/>
        <w:rPr>
          <w:rFonts w:ascii="Calibri" w:eastAsia="Times New Roman" w:hAnsi="Calibri" w:cs="Calibri"/>
          <w:color w:val="auto"/>
          <w:sz w:val="22"/>
          <w:szCs w:val="22"/>
          <w:lang w:val="en-US" w:eastAsia="en-GB"/>
        </w:rPr>
      </w:pPr>
    </w:p>
    <w:p w14:paraId="38487366" w14:textId="77777777" w:rsidR="00405608" w:rsidRPr="00405608" w:rsidRDefault="00405608" w:rsidP="00405608">
      <w:pPr>
        <w:spacing w:after="0" w:line="240" w:lineRule="auto"/>
        <w:rPr>
          <w:rFonts w:ascii="Calibri" w:eastAsia="Times New Roman" w:hAnsi="Calibri" w:cs="Calibri"/>
          <w:color w:val="auto"/>
          <w:sz w:val="22"/>
          <w:szCs w:val="22"/>
          <w:lang w:val="en-US" w:eastAsia="en-GB"/>
        </w:rPr>
      </w:pPr>
    </w:p>
    <w:p w14:paraId="2142D7F9" w14:textId="6F80C321" w:rsidR="0056185D" w:rsidRPr="0056185D" w:rsidRDefault="00405608" w:rsidP="00405608">
      <w:pPr>
        <w:spacing w:after="0" w:line="240" w:lineRule="auto"/>
        <w:rPr>
          <w:rFonts w:ascii="Calibri" w:eastAsia="Times New Roman" w:hAnsi="Calibri" w:cs="Calibri"/>
          <w:color w:val="auto"/>
          <w:sz w:val="22"/>
          <w:szCs w:val="22"/>
          <w:lang w:val="en-US" w:eastAsia="en-GB"/>
        </w:rPr>
      </w:pPr>
      <w:r w:rsidRPr="00405608">
        <w:rPr>
          <w:rFonts w:ascii="Calibri" w:eastAsia="Times New Roman" w:hAnsi="Calibri" w:cs="Calibri"/>
          <w:color w:val="auto"/>
          <w:sz w:val="22"/>
          <w:szCs w:val="22"/>
          <w:lang w:val="en-US" w:eastAsia="en-GB"/>
        </w:rPr>
        <w:t>Question: How many observations and variables are in the resulting dataset?</w:t>
      </w:r>
      <w:r w:rsidR="0056185D" w:rsidRPr="0056185D">
        <w:rPr>
          <w:rFonts w:ascii="Calibri" w:eastAsia="Times New Roman" w:hAnsi="Calibri" w:cs="Calibri"/>
          <w:color w:val="auto"/>
          <w:sz w:val="22"/>
          <w:szCs w:val="22"/>
          <w:lang w:val="en-US" w:eastAsia="en-GB"/>
        </w:rPr>
        <w:t> </w:t>
      </w:r>
    </w:p>
    <w:p w14:paraId="260C1F87" w14:textId="77777777" w:rsidR="00060E3A" w:rsidRDefault="00060E3A" w:rsidP="0056185D">
      <w:pPr>
        <w:spacing w:after="0" w:line="240" w:lineRule="auto"/>
        <w:rPr>
          <w:rFonts w:ascii="Calibri" w:eastAsia="Times New Roman" w:hAnsi="Calibri" w:cs="Calibri"/>
          <w:color w:val="auto"/>
          <w:sz w:val="22"/>
          <w:szCs w:val="22"/>
          <w:lang w:val="en-US" w:eastAsia="en-GB"/>
        </w:rPr>
      </w:pPr>
    </w:p>
    <w:p w14:paraId="5A541470" w14:textId="0B646890" w:rsidR="00405608" w:rsidRPr="00060E3A" w:rsidRDefault="00060E3A" w:rsidP="0056185D">
      <w:pPr>
        <w:spacing w:after="0" w:line="240" w:lineRule="auto"/>
        <w:rPr>
          <w:rFonts w:ascii="Calibri" w:eastAsia="Times New Roman" w:hAnsi="Calibri" w:cs="Calibri"/>
          <w:b/>
          <w:bCs/>
          <w:color w:val="auto"/>
          <w:sz w:val="22"/>
          <w:szCs w:val="22"/>
          <w:lang w:val="en-US" w:eastAsia="en-GB"/>
        </w:rPr>
      </w:pPr>
      <w:r w:rsidRPr="00060E3A">
        <w:rPr>
          <w:rFonts w:ascii="Calibri" w:eastAsia="Times New Roman" w:hAnsi="Calibri" w:cs="Calibri"/>
          <w:b/>
          <w:bCs/>
          <w:color w:val="auto"/>
          <w:sz w:val="22"/>
          <w:szCs w:val="22"/>
          <w:lang w:val="en-US" w:eastAsia="en-GB"/>
        </w:rPr>
        <w:t>131 and 14.</w:t>
      </w:r>
    </w:p>
    <w:p w14:paraId="5C987376" w14:textId="15050D7F" w:rsidR="00405608" w:rsidRDefault="00060E3A" w:rsidP="0056185D">
      <w:pPr>
        <w:spacing w:after="0" w:line="240" w:lineRule="auto"/>
        <w:rPr>
          <w:rFonts w:ascii="Calibri" w:eastAsia="Times New Roman" w:hAnsi="Calibri" w:cs="Calibri"/>
          <w:color w:val="auto"/>
          <w:sz w:val="22"/>
          <w:szCs w:val="22"/>
          <w:lang w:val="en-US" w:eastAsia="en-GB"/>
        </w:rPr>
      </w:pPr>
      <w:r w:rsidRPr="00060E3A">
        <w:rPr>
          <w:rFonts w:ascii="Calibri" w:eastAsia="Times New Roman" w:hAnsi="Calibri" w:cs="Calibri"/>
          <w:color w:val="auto"/>
          <w:sz w:val="22"/>
          <w:szCs w:val="22"/>
          <w:lang w:val="en-US" w:eastAsia="en-GB"/>
        </w:rPr>
        <w:t>140 and 14.</w:t>
      </w:r>
    </w:p>
    <w:p w14:paraId="7DE3743C" w14:textId="19EF1D5B" w:rsidR="00060E3A" w:rsidRDefault="00060E3A" w:rsidP="0056185D">
      <w:pPr>
        <w:spacing w:after="0" w:line="240" w:lineRule="auto"/>
        <w:rPr>
          <w:rFonts w:ascii="Calibri" w:eastAsia="Times New Roman" w:hAnsi="Calibri" w:cs="Calibri"/>
          <w:color w:val="auto"/>
          <w:sz w:val="22"/>
          <w:szCs w:val="22"/>
          <w:lang w:val="en-US" w:eastAsia="en-GB"/>
        </w:rPr>
      </w:pPr>
    </w:p>
    <w:p w14:paraId="0545F3C5" w14:textId="5233E2EB" w:rsidR="00060E3A" w:rsidRDefault="00060E3A" w:rsidP="0056185D">
      <w:pPr>
        <w:spacing w:after="0" w:line="240" w:lineRule="auto"/>
        <w:rPr>
          <w:rFonts w:ascii="Calibri" w:eastAsia="Times New Roman" w:hAnsi="Calibri" w:cs="Calibri"/>
          <w:color w:val="auto"/>
          <w:sz w:val="22"/>
          <w:szCs w:val="22"/>
          <w:lang w:val="en-US" w:eastAsia="en-GB"/>
        </w:rPr>
      </w:pPr>
      <w:r>
        <w:rPr>
          <w:rFonts w:ascii="Calibri" w:eastAsia="Times New Roman" w:hAnsi="Calibri" w:cs="Calibri"/>
          <w:color w:val="auto"/>
          <w:sz w:val="22"/>
          <w:szCs w:val="22"/>
          <w:lang w:val="en-US" w:eastAsia="en-GB"/>
        </w:rPr>
        <w:t>A:</w:t>
      </w:r>
    </w:p>
    <w:p w14:paraId="601DD8E4" w14:textId="0B7E303B" w:rsidR="0056185D" w:rsidRPr="0056185D" w:rsidRDefault="0056185D" w:rsidP="0056185D">
      <w:pPr>
        <w:spacing w:after="0" w:line="240" w:lineRule="auto"/>
        <w:rPr>
          <w:rFonts w:ascii="Calibri" w:eastAsia="Times New Roman" w:hAnsi="Calibri" w:cs="Calibri"/>
          <w:color w:val="auto"/>
          <w:sz w:val="22"/>
          <w:szCs w:val="22"/>
          <w:lang w:val="en-US" w:eastAsia="en-GB"/>
        </w:rPr>
      </w:pPr>
      <w:r w:rsidRPr="0056185D">
        <w:rPr>
          <w:rFonts w:ascii="Calibri" w:eastAsia="Times New Roman" w:hAnsi="Calibri" w:cs="Calibri"/>
          <w:color w:val="auto"/>
          <w:sz w:val="22"/>
          <w:szCs w:val="22"/>
          <w:lang w:val="en-US" w:eastAsia="en-GB"/>
        </w:rPr>
        <w:t xml:space="preserve">Here, an already existing </w:t>
      </w:r>
      <w:r w:rsidR="00060E3A">
        <w:rPr>
          <w:rFonts w:ascii="Calibri" w:eastAsia="Times New Roman" w:hAnsi="Calibri" w:cs="Calibri"/>
          <w:color w:val="auto"/>
          <w:sz w:val="22"/>
          <w:szCs w:val="22"/>
          <w:lang w:val="en-US" w:eastAsia="en-GB"/>
        </w:rPr>
        <w:t>W</w:t>
      </w:r>
      <w:r w:rsidRPr="0056185D">
        <w:rPr>
          <w:rFonts w:ascii="Calibri" w:eastAsia="Times New Roman" w:hAnsi="Calibri" w:cs="Calibri"/>
          <w:color w:val="auto"/>
          <w:sz w:val="22"/>
          <w:szCs w:val="22"/>
          <w:lang w:val="en-US" w:eastAsia="en-GB"/>
        </w:rPr>
        <w:t xml:space="preserve">orkflow is used. </w:t>
      </w:r>
      <w:r w:rsidR="00781424">
        <w:rPr>
          <w:rFonts w:ascii="Calibri" w:eastAsia="Times New Roman" w:hAnsi="Calibri" w:cs="Calibri"/>
          <w:color w:val="auto"/>
          <w:sz w:val="22"/>
          <w:szCs w:val="22"/>
          <w:lang w:val="en-US" w:eastAsia="en-GB"/>
        </w:rPr>
        <w:t>A blank area of the Workflow canvas is moved to by h</w:t>
      </w:r>
      <w:r w:rsidRPr="0056185D">
        <w:rPr>
          <w:rFonts w:ascii="Calibri" w:eastAsia="Times New Roman" w:hAnsi="Calibri" w:cs="Calibri"/>
          <w:color w:val="auto"/>
          <w:sz w:val="22"/>
          <w:szCs w:val="22"/>
          <w:lang w:val="en-US" w:eastAsia="en-GB"/>
        </w:rPr>
        <w:t>old</w:t>
      </w:r>
      <w:r w:rsidR="00E04F07">
        <w:rPr>
          <w:rFonts w:ascii="Calibri" w:eastAsia="Times New Roman" w:hAnsi="Calibri" w:cs="Calibri"/>
          <w:color w:val="auto"/>
          <w:sz w:val="22"/>
          <w:szCs w:val="22"/>
          <w:lang w:val="en-US" w:eastAsia="en-GB"/>
        </w:rPr>
        <w:t>ing</w:t>
      </w:r>
      <w:r w:rsidRPr="0056185D">
        <w:rPr>
          <w:rFonts w:ascii="Calibri" w:eastAsia="Times New Roman" w:hAnsi="Calibri" w:cs="Calibri"/>
          <w:color w:val="auto"/>
          <w:sz w:val="22"/>
          <w:szCs w:val="22"/>
          <w:lang w:val="en-US" w:eastAsia="en-GB"/>
        </w:rPr>
        <w:t xml:space="preserve"> the left mouse button</w:t>
      </w:r>
      <w:r w:rsidR="00781424">
        <w:rPr>
          <w:rFonts w:ascii="Calibri" w:eastAsia="Times New Roman" w:hAnsi="Calibri" w:cs="Calibri"/>
          <w:color w:val="auto"/>
          <w:sz w:val="22"/>
          <w:szCs w:val="22"/>
          <w:lang w:val="en-US" w:eastAsia="en-GB"/>
        </w:rPr>
        <w:t xml:space="preserve"> </w:t>
      </w:r>
      <w:r w:rsidR="00FC6046">
        <w:rPr>
          <w:rFonts w:ascii="Calibri" w:eastAsia="Times New Roman" w:hAnsi="Calibri" w:cs="Calibri"/>
          <w:color w:val="auto"/>
          <w:sz w:val="22"/>
          <w:szCs w:val="22"/>
          <w:lang w:val="en-US" w:eastAsia="en-GB"/>
        </w:rPr>
        <w:t xml:space="preserve">and dragging. </w:t>
      </w:r>
      <w:r w:rsidRPr="0056185D">
        <w:rPr>
          <w:rFonts w:ascii="Calibri" w:eastAsia="Times New Roman" w:hAnsi="Calibri" w:cs="Calibri"/>
          <w:color w:val="auto"/>
          <w:sz w:val="22"/>
          <w:szCs w:val="22"/>
          <w:lang w:val="en-US" w:eastAsia="en-GB"/>
        </w:rPr>
        <w:t xml:space="preserve">Bothe files are located using the </w:t>
      </w:r>
      <w:r w:rsidR="00FC6046">
        <w:rPr>
          <w:rFonts w:ascii="Calibri" w:eastAsia="Times New Roman" w:hAnsi="Calibri" w:cs="Calibri"/>
          <w:color w:val="auto"/>
          <w:sz w:val="22"/>
          <w:szCs w:val="22"/>
          <w:lang w:val="en-US" w:eastAsia="en-GB"/>
        </w:rPr>
        <w:t>F</w:t>
      </w:r>
      <w:r w:rsidRPr="0056185D">
        <w:rPr>
          <w:rFonts w:ascii="Calibri" w:eastAsia="Times New Roman" w:hAnsi="Calibri" w:cs="Calibri"/>
          <w:color w:val="auto"/>
          <w:sz w:val="22"/>
          <w:szCs w:val="22"/>
          <w:lang w:val="en-US" w:eastAsia="en-GB"/>
        </w:rPr>
        <w:t xml:space="preserve">ile </w:t>
      </w:r>
      <w:r w:rsidR="00FC6046">
        <w:rPr>
          <w:rFonts w:ascii="Calibri" w:eastAsia="Times New Roman" w:hAnsi="Calibri" w:cs="Calibri"/>
          <w:color w:val="auto"/>
          <w:sz w:val="22"/>
          <w:szCs w:val="22"/>
          <w:lang w:val="en-US" w:eastAsia="en-GB"/>
        </w:rPr>
        <w:t>E</w:t>
      </w:r>
      <w:r w:rsidRPr="0056185D">
        <w:rPr>
          <w:rFonts w:ascii="Calibri" w:eastAsia="Times New Roman" w:hAnsi="Calibri" w:cs="Calibri"/>
          <w:color w:val="auto"/>
          <w:sz w:val="22"/>
          <w:szCs w:val="22"/>
          <w:lang w:val="en-US" w:eastAsia="en-GB"/>
        </w:rPr>
        <w:t>xplorer, dragged onto the canvas configured and opened.</w:t>
      </w:r>
      <w:r w:rsidR="00FC6046">
        <w:rPr>
          <w:rFonts w:ascii="Calibri" w:eastAsia="Times New Roman" w:hAnsi="Calibri" w:cs="Calibri"/>
          <w:color w:val="auto"/>
          <w:sz w:val="22"/>
          <w:szCs w:val="22"/>
          <w:lang w:val="en-US" w:eastAsia="en-GB"/>
        </w:rPr>
        <w:t xml:space="preserve"> </w:t>
      </w:r>
      <w:r w:rsidRPr="0056185D">
        <w:rPr>
          <w:rFonts w:ascii="Calibri" w:eastAsia="Times New Roman" w:hAnsi="Calibri" w:cs="Calibri"/>
          <w:color w:val="auto"/>
          <w:sz w:val="22"/>
          <w:szCs w:val="22"/>
          <w:lang w:val="en-US" w:eastAsia="en-GB"/>
        </w:rPr>
        <w:t>Both can be open</w:t>
      </w:r>
      <w:r w:rsidR="00FC6046">
        <w:rPr>
          <w:rFonts w:ascii="Calibri" w:eastAsia="Times New Roman" w:hAnsi="Calibri" w:cs="Calibri"/>
          <w:color w:val="auto"/>
          <w:sz w:val="22"/>
          <w:szCs w:val="22"/>
          <w:lang w:val="en-US" w:eastAsia="en-GB"/>
        </w:rPr>
        <w:t>ed</w:t>
      </w:r>
      <w:r w:rsidRPr="0056185D">
        <w:rPr>
          <w:rFonts w:ascii="Calibri" w:eastAsia="Times New Roman" w:hAnsi="Calibri" w:cs="Calibri"/>
          <w:color w:val="auto"/>
          <w:sz w:val="22"/>
          <w:szCs w:val="22"/>
          <w:lang w:val="en-US" w:eastAsia="en-GB"/>
        </w:rPr>
        <w:t xml:space="preserve"> </w:t>
      </w:r>
      <w:r w:rsidR="00FC6046">
        <w:rPr>
          <w:rFonts w:ascii="Calibri" w:eastAsia="Times New Roman" w:hAnsi="Calibri" w:cs="Calibri"/>
          <w:color w:val="auto"/>
          <w:sz w:val="22"/>
          <w:szCs w:val="22"/>
          <w:lang w:val="en-US" w:eastAsia="en-GB"/>
        </w:rPr>
        <w:t xml:space="preserve">simultaneously </w:t>
      </w:r>
      <w:r w:rsidRPr="0056185D">
        <w:rPr>
          <w:rFonts w:ascii="Calibri" w:eastAsia="Times New Roman" w:hAnsi="Calibri" w:cs="Calibri"/>
          <w:color w:val="auto"/>
          <w:sz w:val="22"/>
          <w:szCs w:val="22"/>
          <w:lang w:val="en-US" w:eastAsia="en-GB"/>
        </w:rPr>
        <w:t xml:space="preserve">using the </w:t>
      </w:r>
      <w:r w:rsidR="00FC6046">
        <w:rPr>
          <w:rFonts w:ascii="Calibri" w:eastAsia="Times New Roman" w:hAnsi="Calibri" w:cs="Calibri"/>
          <w:color w:val="auto"/>
          <w:sz w:val="22"/>
          <w:szCs w:val="22"/>
          <w:lang w:val="en-US" w:eastAsia="en-GB"/>
        </w:rPr>
        <w:t>D</w:t>
      </w:r>
      <w:r w:rsidRPr="0056185D">
        <w:rPr>
          <w:rFonts w:ascii="Calibri" w:eastAsia="Times New Roman" w:hAnsi="Calibri" w:cs="Calibri"/>
          <w:color w:val="auto"/>
          <w:sz w:val="22"/>
          <w:szCs w:val="22"/>
          <w:lang w:val="en-US" w:eastAsia="en-GB"/>
        </w:rPr>
        <w:t xml:space="preserve">ata </w:t>
      </w:r>
      <w:r w:rsidR="00FC6046">
        <w:rPr>
          <w:rFonts w:ascii="Calibri" w:eastAsia="Times New Roman" w:hAnsi="Calibri" w:cs="Calibri"/>
          <w:color w:val="auto"/>
          <w:sz w:val="22"/>
          <w:szCs w:val="22"/>
          <w:lang w:val="en-US" w:eastAsia="en-GB"/>
        </w:rPr>
        <w:t>P</w:t>
      </w:r>
      <w:r w:rsidRPr="0056185D">
        <w:rPr>
          <w:rFonts w:ascii="Calibri" w:eastAsia="Times New Roman" w:hAnsi="Calibri" w:cs="Calibri"/>
          <w:color w:val="auto"/>
          <w:sz w:val="22"/>
          <w:szCs w:val="22"/>
          <w:lang w:val="en-US" w:eastAsia="en-GB"/>
        </w:rPr>
        <w:t>rofiler and viewed si</w:t>
      </w:r>
      <w:r w:rsidR="00FC6046">
        <w:rPr>
          <w:rFonts w:ascii="Calibri" w:eastAsia="Times New Roman" w:hAnsi="Calibri" w:cs="Calibri"/>
          <w:color w:val="auto"/>
          <w:sz w:val="22"/>
          <w:szCs w:val="22"/>
          <w:lang w:val="en-US" w:eastAsia="en-GB"/>
        </w:rPr>
        <w:t>de-by-side.</w:t>
      </w:r>
    </w:p>
    <w:p w14:paraId="7416989D" w14:textId="77777777" w:rsidR="0056185D" w:rsidRPr="0056185D" w:rsidRDefault="0056185D" w:rsidP="0056185D">
      <w:pPr>
        <w:spacing w:after="0" w:line="240" w:lineRule="auto"/>
        <w:rPr>
          <w:rFonts w:ascii="Calibri" w:eastAsia="Times New Roman" w:hAnsi="Calibri" w:cs="Calibri"/>
          <w:color w:val="auto"/>
          <w:sz w:val="22"/>
          <w:szCs w:val="22"/>
          <w:lang w:val="en-US" w:eastAsia="en-GB"/>
        </w:rPr>
      </w:pPr>
      <w:r w:rsidRPr="0056185D">
        <w:rPr>
          <w:rFonts w:ascii="Calibri" w:eastAsia="Times New Roman" w:hAnsi="Calibri" w:cs="Calibri"/>
          <w:color w:val="auto"/>
          <w:sz w:val="22"/>
          <w:szCs w:val="22"/>
          <w:lang w:val="en-US" w:eastAsia="en-GB"/>
        </w:rPr>
        <w:t> </w:t>
      </w:r>
    </w:p>
    <w:p w14:paraId="1CB3F76E" w14:textId="766549B7" w:rsidR="0056185D" w:rsidRPr="0056185D" w:rsidRDefault="00FC6046" w:rsidP="0056185D">
      <w:pPr>
        <w:spacing w:after="0" w:line="240" w:lineRule="auto"/>
        <w:rPr>
          <w:rFonts w:ascii="Calibri" w:eastAsia="Times New Roman" w:hAnsi="Calibri" w:cs="Calibri"/>
          <w:color w:val="auto"/>
          <w:sz w:val="22"/>
          <w:szCs w:val="22"/>
          <w:lang w:val="en-US" w:eastAsia="en-GB"/>
        </w:rPr>
      </w:pPr>
      <w:proofErr w:type="spellStart"/>
      <w:r>
        <w:rPr>
          <w:rFonts w:ascii="Calibri" w:eastAsia="Times New Roman" w:hAnsi="Calibri" w:cs="Calibri"/>
          <w:i/>
          <w:iCs/>
          <w:color w:val="auto"/>
          <w:sz w:val="22"/>
          <w:szCs w:val="22"/>
          <w:lang w:val="en-US" w:eastAsia="en-GB"/>
        </w:rPr>
        <w:t>m</w:t>
      </w:r>
      <w:r w:rsidR="0056185D" w:rsidRPr="0056185D">
        <w:rPr>
          <w:rFonts w:ascii="Calibri" w:eastAsia="Times New Roman" w:hAnsi="Calibri" w:cs="Calibri"/>
          <w:i/>
          <w:iCs/>
          <w:color w:val="auto"/>
          <w:sz w:val="22"/>
          <w:szCs w:val="22"/>
          <w:lang w:val="en-US" w:eastAsia="en-GB"/>
        </w:rPr>
        <w:t>ar_</w:t>
      </w:r>
      <w:r w:rsidR="00D75E3C">
        <w:rPr>
          <w:rFonts w:ascii="Calibri" w:eastAsia="Times New Roman" w:hAnsi="Calibri" w:cs="Calibri"/>
          <w:i/>
          <w:iCs/>
          <w:color w:val="auto"/>
          <w:sz w:val="22"/>
          <w:szCs w:val="22"/>
          <w:lang w:val="en-US" w:eastAsia="en-GB"/>
        </w:rPr>
        <w:t>Altair</w:t>
      </w:r>
      <w:proofErr w:type="spellEnd"/>
      <w:r w:rsidR="0056185D" w:rsidRPr="0056185D">
        <w:rPr>
          <w:rFonts w:ascii="Calibri" w:eastAsia="Times New Roman" w:hAnsi="Calibri" w:cs="Calibri"/>
          <w:color w:val="auto"/>
          <w:sz w:val="22"/>
          <w:szCs w:val="22"/>
          <w:lang w:val="en-US" w:eastAsia="en-GB"/>
        </w:rPr>
        <w:t xml:space="preserve"> has 1965 observations and 4 variables. Demographics has 20018 observations and 8 variables. Both contain an id</w:t>
      </w:r>
      <w:r>
        <w:rPr>
          <w:rFonts w:ascii="Calibri" w:eastAsia="Times New Roman" w:hAnsi="Calibri" w:cs="Calibri"/>
          <w:color w:val="auto"/>
          <w:sz w:val="22"/>
          <w:szCs w:val="22"/>
          <w:lang w:val="en-US" w:eastAsia="en-GB"/>
        </w:rPr>
        <w:t xml:space="preserve"> v</w:t>
      </w:r>
      <w:r w:rsidR="0056185D" w:rsidRPr="0056185D">
        <w:rPr>
          <w:rFonts w:ascii="Calibri" w:eastAsia="Times New Roman" w:hAnsi="Calibri" w:cs="Calibri"/>
          <w:color w:val="auto"/>
          <w:sz w:val="22"/>
          <w:szCs w:val="22"/>
          <w:lang w:val="en-US" w:eastAsia="en-GB"/>
        </w:rPr>
        <w:t>ariable so can be joined.</w:t>
      </w:r>
    </w:p>
    <w:p w14:paraId="3F27FE71" w14:textId="77777777" w:rsidR="0056185D" w:rsidRPr="0056185D" w:rsidRDefault="0056185D" w:rsidP="0056185D">
      <w:pPr>
        <w:spacing w:after="0" w:line="240" w:lineRule="auto"/>
        <w:rPr>
          <w:rFonts w:ascii="Calibri" w:eastAsia="Times New Roman" w:hAnsi="Calibri" w:cs="Calibri"/>
          <w:color w:val="auto"/>
          <w:sz w:val="22"/>
          <w:szCs w:val="22"/>
          <w:lang w:val="en-US" w:eastAsia="en-GB"/>
        </w:rPr>
      </w:pPr>
      <w:r w:rsidRPr="0056185D">
        <w:rPr>
          <w:rFonts w:ascii="Calibri" w:eastAsia="Times New Roman" w:hAnsi="Calibri" w:cs="Calibri"/>
          <w:color w:val="auto"/>
          <w:sz w:val="22"/>
          <w:szCs w:val="22"/>
          <w:lang w:val="en-US" w:eastAsia="en-GB"/>
        </w:rPr>
        <w:t> </w:t>
      </w:r>
    </w:p>
    <w:p w14:paraId="0140BF9F" w14:textId="2C9734E8" w:rsidR="0056185D" w:rsidRPr="0056185D" w:rsidRDefault="0056185D" w:rsidP="0056185D">
      <w:pPr>
        <w:spacing w:after="0" w:line="240" w:lineRule="auto"/>
        <w:rPr>
          <w:rFonts w:ascii="Calibri" w:eastAsia="Times New Roman" w:hAnsi="Calibri" w:cs="Calibri"/>
          <w:color w:val="auto"/>
          <w:sz w:val="22"/>
          <w:szCs w:val="22"/>
          <w:lang w:val="en-US" w:eastAsia="en-GB"/>
        </w:rPr>
      </w:pPr>
      <w:r w:rsidRPr="0056185D">
        <w:rPr>
          <w:rFonts w:ascii="Calibri" w:eastAsia="Times New Roman" w:hAnsi="Calibri" w:cs="Calibri"/>
          <w:color w:val="auto"/>
          <w:sz w:val="22"/>
          <w:szCs w:val="22"/>
          <w:lang w:val="en-US" w:eastAsia="en-GB"/>
        </w:rPr>
        <w:lastRenderedPageBreak/>
        <w:t xml:space="preserve">Looking at the data tab for the </w:t>
      </w:r>
      <w:proofErr w:type="spellStart"/>
      <w:r w:rsidRPr="0056185D">
        <w:rPr>
          <w:rFonts w:ascii="Calibri" w:eastAsia="Times New Roman" w:hAnsi="Calibri" w:cs="Calibri"/>
          <w:i/>
          <w:iCs/>
          <w:color w:val="auto"/>
          <w:sz w:val="22"/>
          <w:szCs w:val="22"/>
          <w:lang w:val="en-US" w:eastAsia="en-GB"/>
        </w:rPr>
        <w:t>mar_</w:t>
      </w:r>
      <w:r w:rsidR="00D75E3C">
        <w:rPr>
          <w:rFonts w:ascii="Calibri" w:eastAsia="Times New Roman" w:hAnsi="Calibri" w:cs="Calibri"/>
          <w:i/>
          <w:iCs/>
          <w:color w:val="auto"/>
          <w:sz w:val="22"/>
          <w:szCs w:val="22"/>
          <w:lang w:val="en-US" w:eastAsia="en-GB"/>
        </w:rPr>
        <w:t>Altair</w:t>
      </w:r>
      <w:proofErr w:type="spellEnd"/>
      <w:r w:rsidRPr="0056185D">
        <w:rPr>
          <w:rFonts w:ascii="Calibri" w:eastAsia="Times New Roman" w:hAnsi="Calibri" w:cs="Calibri"/>
          <w:color w:val="auto"/>
          <w:sz w:val="22"/>
          <w:szCs w:val="22"/>
          <w:lang w:val="en-US" w:eastAsia="en-GB"/>
        </w:rPr>
        <w:t xml:space="preserve"> dataset it can be seen it is transactional, to get to the final file, it will need to be aggregated</w:t>
      </w:r>
      <w:r w:rsidR="00CE4563">
        <w:rPr>
          <w:rFonts w:ascii="Calibri" w:eastAsia="Times New Roman" w:hAnsi="Calibri" w:cs="Calibri"/>
          <w:color w:val="auto"/>
          <w:sz w:val="22"/>
          <w:szCs w:val="22"/>
          <w:lang w:val="en-US" w:eastAsia="en-GB"/>
        </w:rPr>
        <w:t xml:space="preserve">. </w:t>
      </w:r>
      <w:r w:rsidRPr="0056185D">
        <w:rPr>
          <w:rFonts w:ascii="Calibri" w:eastAsia="Times New Roman" w:hAnsi="Calibri" w:cs="Calibri"/>
          <w:color w:val="auto"/>
          <w:sz w:val="22"/>
          <w:szCs w:val="22"/>
          <w:lang w:val="en-US" w:eastAsia="en-GB"/>
        </w:rPr>
        <w:t xml:space="preserve">Using </w:t>
      </w:r>
      <w:r w:rsidRPr="0056185D">
        <w:rPr>
          <w:rFonts w:ascii="Calibri" w:eastAsia="Times New Roman" w:hAnsi="Calibri" w:cs="Calibri"/>
          <w:i/>
          <w:iCs/>
          <w:color w:val="auto"/>
          <w:sz w:val="22"/>
          <w:szCs w:val="22"/>
          <w:lang w:val="en-US" w:eastAsia="en-GB"/>
        </w:rPr>
        <w:t>ID</w:t>
      </w:r>
      <w:r w:rsidRPr="0056185D">
        <w:rPr>
          <w:rFonts w:ascii="Calibri" w:eastAsia="Times New Roman" w:hAnsi="Calibri" w:cs="Calibri"/>
          <w:color w:val="auto"/>
          <w:sz w:val="22"/>
          <w:szCs w:val="22"/>
          <w:lang w:val="en-US" w:eastAsia="en-GB"/>
        </w:rPr>
        <w:t xml:space="preserve"> as a </w:t>
      </w:r>
      <w:r w:rsidR="005D639B">
        <w:rPr>
          <w:rFonts w:ascii="Calibri" w:eastAsia="Times New Roman" w:hAnsi="Calibri" w:cs="Calibri"/>
          <w:color w:val="auto"/>
          <w:sz w:val="22"/>
          <w:szCs w:val="22"/>
          <w:lang w:val="en-US" w:eastAsia="en-GB"/>
        </w:rPr>
        <w:t>g</w:t>
      </w:r>
      <w:r w:rsidRPr="0056185D">
        <w:rPr>
          <w:rFonts w:ascii="Calibri" w:eastAsia="Times New Roman" w:hAnsi="Calibri" w:cs="Calibri"/>
          <w:color w:val="auto"/>
          <w:sz w:val="22"/>
          <w:szCs w:val="22"/>
          <w:lang w:val="en-US" w:eastAsia="en-GB"/>
        </w:rPr>
        <w:t>roup</w:t>
      </w:r>
      <w:r w:rsidR="005D639B">
        <w:rPr>
          <w:rFonts w:ascii="Calibri" w:eastAsia="Times New Roman" w:hAnsi="Calibri" w:cs="Calibri"/>
          <w:color w:val="auto"/>
          <w:sz w:val="22"/>
          <w:szCs w:val="22"/>
          <w:lang w:val="en-US" w:eastAsia="en-GB"/>
        </w:rPr>
        <w:t>ing</w:t>
      </w:r>
      <w:r w:rsidRPr="0056185D">
        <w:rPr>
          <w:rFonts w:ascii="Calibri" w:eastAsia="Times New Roman" w:hAnsi="Calibri" w:cs="Calibri"/>
          <w:color w:val="auto"/>
          <w:sz w:val="22"/>
          <w:szCs w:val="22"/>
          <w:lang w:val="en-US" w:eastAsia="en-GB"/>
        </w:rPr>
        <w:t xml:space="preserve"> variable</w:t>
      </w:r>
      <w:r w:rsidR="00CE4563">
        <w:rPr>
          <w:rFonts w:ascii="Calibri" w:eastAsia="Times New Roman" w:hAnsi="Calibri" w:cs="Calibri"/>
          <w:color w:val="auto"/>
          <w:sz w:val="22"/>
          <w:szCs w:val="22"/>
          <w:lang w:val="en-US" w:eastAsia="en-GB"/>
        </w:rPr>
        <w:t xml:space="preserve">, </w:t>
      </w:r>
      <w:r w:rsidRPr="0056185D">
        <w:rPr>
          <w:rFonts w:ascii="Calibri" w:eastAsia="Times New Roman" w:hAnsi="Calibri" w:cs="Calibri"/>
          <w:color w:val="auto"/>
          <w:sz w:val="22"/>
          <w:szCs w:val="22"/>
          <w:lang w:val="en-US" w:eastAsia="en-GB"/>
        </w:rPr>
        <w:t xml:space="preserve">summaries </w:t>
      </w:r>
      <w:r w:rsidR="005D639B">
        <w:rPr>
          <w:rFonts w:ascii="Calibri" w:eastAsia="Times New Roman" w:hAnsi="Calibri" w:cs="Calibri"/>
          <w:color w:val="auto"/>
          <w:sz w:val="22"/>
          <w:szCs w:val="22"/>
          <w:lang w:val="en-US" w:eastAsia="en-GB"/>
        </w:rPr>
        <w:t xml:space="preserve">are </w:t>
      </w:r>
      <w:r w:rsidRPr="0056185D">
        <w:rPr>
          <w:rFonts w:ascii="Calibri" w:eastAsia="Times New Roman" w:hAnsi="Calibri" w:cs="Calibri"/>
          <w:color w:val="auto"/>
          <w:sz w:val="22"/>
          <w:szCs w:val="22"/>
          <w:lang w:val="en-US" w:eastAsia="en-GB"/>
        </w:rPr>
        <w:t xml:space="preserve">generated for </w:t>
      </w:r>
      <w:proofErr w:type="spellStart"/>
      <w:r w:rsidRPr="0056185D">
        <w:rPr>
          <w:rFonts w:ascii="Calibri" w:eastAsia="Times New Roman" w:hAnsi="Calibri" w:cs="Calibri"/>
          <w:i/>
          <w:iCs/>
          <w:color w:val="auto"/>
          <w:sz w:val="22"/>
          <w:szCs w:val="22"/>
          <w:lang w:val="en-US" w:eastAsia="en-GB"/>
        </w:rPr>
        <w:t>num_products</w:t>
      </w:r>
      <w:proofErr w:type="spellEnd"/>
      <w:r w:rsidRPr="0056185D">
        <w:rPr>
          <w:rFonts w:ascii="Calibri" w:eastAsia="Times New Roman" w:hAnsi="Calibri" w:cs="Calibri"/>
          <w:color w:val="auto"/>
          <w:sz w:val="22"/>
          <w:szCs w:val="22"/>
          <w:lang w:val="en-US" w:eastAsia="en-GB"/>
        </w:rPr>
        <w:t xml:space="preserve">, </w:t>
      </w:r>
      <w:proofErr w:type="spellStart"/>
      <w:r w:rsidRPr="0056185D">
        <w:rPr>
          <w:rFonts w:ascii="Calibri" w:eastAsia="Times New Roman" w:hAnsi="Calibri" w:cs="Calibri"/>
          <w:i/>
          <w:iCs/>
          <w:color w:val="auto"/>
          <w:sz w:val="22"/>
          <w:szCs w:val="22"/>
          <w:lang w:val="en-US" w:eastAsia="en-GB"/>
        </w:rPr>
        <w:t>tot_price</w:t>
      </w:r>
      <w:proofErr w:type="spellEnd"/>
      <w:r w:rsidRPr="0056185D">
        <w:rPr>
          <w:rFonts w:ascii="Calibri" w:eastAsia="Times New Roman" w:hAnsi="Calibri" w:cs="Calibri"/>
          <w:color w:val="auto"/>
          <w:sz w:val="22"/>
          <w:szCs w:val="22"/>
          <w:lang w:val="en-US" w:eastAsia="en-GB"/>
        </w:rPr>
        <w:t xml:space="preserve"> and </w:t>
      </w:r>
      <w:r w:rsidRPr="0056185D">
        <w:rPr>
          <w:rFonts w:ascii="Calibri" w:eastAsia="Times New Roman" w:hAnsi="Calibri" w:cs="Calibri"/>
          <w:i/>
          <w:iCs/>
          <w:color w:val="auto"/>
          <w:sz w:val="22"/>
          <w:szCs w:val="22"/>
          <w:lang w:val="en-US" w:eastAsia="en-GB"/>
        </w:rPr>
        <w:t>month</w:t>
      </w:r>
      <w:r w:rsidRPr="0056185D">
        <w:rPr>
          <w:rFonts w:ascii="Calibri" w:eastAsia="Times New Roman" w:hAnsi="Calibri" w:cs="Calibri"/>
          <w:color w:val="auto"/>
          <w:sz w:val="22"/>
          <w:szCs w:val="22"/>
          <w:lang w:val="en-US" w:eastAsia="en-GB"/>
        </w:rPr>
        <w:t>.</w:t>
      </w:r>
    </w:p>
    <w:p w14:paraId="08249D85" w14:textId="79C5F545" w:rsidR="0009481F" w:rsidRDefault="0056185D" w:rsidP="0056185D">
      <w:pPr>
        <w:spacing w:after="0" w:line="240" w:lineRule="auto"/>
        <w:rPr>
          <w:rFonts w:ascii="Calibri" w:eastAsia="Times New Roman" w:hAnsi="Calibri" w:cs="Calibri"/>
          <w:color w:val="auto"/>
          <w:sz w:val="22"/>
          <w:szCs w:val="22"/>
          <w:lang w:val="en-US" w:eastAsia="en-GB"/>
        </w:rPr>
      </w:pPr>
      <w:r w:rsidRPr="0056185D">
        <w:rPr>
          <w:rFonts w:ascii="Calibri" w:eastAsia="Times New Roman" w:hAnsi="Calibri" w:cs="Calibri"/>
          <w:color w:val="auto"/>
          <w:sz w:val="22"/>
          <w:szCs w:val="22"/>
          <w:lang w:val="en-US" w:eastAsia="en-GB"/>
        </w:rPr>
        <w:t xml:space="preserve">To do this, an </w:t>
      </w:r>
      <w:r w:rsidR="005D639B">
        <w:rPr>
          <w:rFonts w:ascii="Calibri" w:eastAsia="Times New Roman" w:hAnsi="Calibri" w:cs="Calibri"/>
          <w:color w:val="auto"/>
          <w:sz w:val="22"/>
          <w:szCs w:val="22"/>
          <w:lang w:val="en-US" w:eastAsia="en-GB"/>
        </w:rPr>
        <w:t>A</w:t>
      </w:r>
      <w:r w:rsidRPr="0056185D">
        <w:rPr>
          <w:rFonts w:ascii="Calibri" w:eastAsia="Times New Roman" w:hAnsi="Calibri" w:cs="Calibri"/>
          <w:color w:val="auto"/>
          <w:sz w:val="22"/>
          <w:szCs w:val="22"/>
          <w:lang w:val="en-US" w:eastAsia="en-GB"/>
        </w:rPr>
        <w:t xml:space="preserve">ggregate block is added to the </w:t>
      </w:r>
      <w:r w:rsidR="005D639B">
        <w:rPr>
          <w:rFonts w:ascii="Calibri" w:eastAsia="Times New Roman" w:hAnsi="Calibri" w:cs="Calibri"/>
          <w:color w:val="auto"/>
          <w:sz w:val="22"/>
          <w:szCs w:val="22"/>
          <w:lang w:val="en-US" w:eastAsia="en-GB"/>
        </w:rPr>
        <w:t>W</w:t>
      </w:r>
      <w:r w:rsidRPr="0056185D">
        <w:rPr>
          <w:rFonts w:ascii="Calibri" w:eastAsia="Times New Roman" w:hAnsi="Calibri" w:cs="Calibri"/>
          <w:color w:val="auto"/>
          <w:sz w:val="22"/>
          <w:szCs w:val="22"/>
          <w:lang w:val="en-US" w:eastAsia="en-GB"/>
        </w:rPr>
        <w:t xml:space="preserve">orkflow and </w:t>
      </w:r>
      <w:r w:rsidR="005D639B">
        <w:rPr>
          <w:rFonts w:ascii="Calibri" w:eastAsia="Times New Roman" w:hAnsi="Calibri" w:cs="Calibri"/>
          <w:color w:val="auto"/>
          <w:sz w:val="22"/>
          <w:szCs w:val="22"/>
          <w:lang w:val="en-US" w:eastAsia="en-GB"/>
        </w:rPr>
        <w:t>connected to</w:t>
      </w:r>
      <w:r w:rsidRPr="0056185D">
        <w:rPr>
          <w:rFonts w:ascii="Calibri" w:eastAsia="Times New Roman" w:hAnsi="Calibri" w:cs="Calibri"/>
          <w:color w:val="auto"/>
          <w:sz w:val="22"/>
          <w:szCs w:val="22"/>
          <w:lang w:val="en-US" w:eastAsia="en-GB"/>
        </w:rPr>
        <w:t xml:space="preserve"> the </w:t>
      </w:r>
      <w:proofErr w:type="spellStart"/>
      <w:r w:rsidRPr="0056185D">
        <w:rPr>
          <w:rFonts w:ascii="Calibri" w:eastAsia="Times New Roman" w:hAnsi="Calibri" w:cs="Calibri"/>
          <w:i/>
          <w:iCs/>
          <w:color w:val="auto"/>
          <w:sz w:val="22"/>
          <w:szCs w:val="22"/>
          <w:lang w:val="en-US" w:eastAsia="en-GB"/>
        </w:rPr>
        <w:t>mar_</w:t>
      </w:r>
      <w:r w:rsidR="00D75E3C">
        <w:rPr>
          <w:rFonts w:ascii="Calibri" w:eastAsia="Times New Roman" w:hAnsi="Calibri" w:cs="Calibri"/>
          <w:i/>
          <w:iCs/>
          <w:color w:val="auto"/>
          <w:sz w:val="22"/>
          <w:szCs w:val="22"/>
          <w:lang w:val="en-US" w:eastAsia="en-GB"/>
        </w:rPr>
        <w:t>Altair</w:t>
      </w:r>
      <w:proofErr w:type="spellEnd"/>
      <w:r w:rsidRPr="0056185D">
        <w:rPr>
          <w:rFonts w:ascii="Calibri" w:eastAsia="Times New Roman" w:hAnsi="Calibri" w:cs="Calibri"/>
          <w:color w:val="auto"/>
          <w:sz w:val="22"/>
          <w:szCs w:val="22"/>
          <w:lang w:val="en-US" w:eastAsia="en-GB"/>
        </w:rPr>
        <w:t xml:space="preserve"> dataset</w:t>
      </w:r>
      <w:r w:rsidR="005D639B">
        <w:rPr>
          <w:rFonts w:ascii="Calibri" w:eastAsia="Times New Roman" w:hAnsi="Calibri" w:cs="Calibri"/>
          <w:color w:val="auto"/>
          <w:sz w:val="22"/>
          <w:szCs w:val="22"/>
          <w:lang w:val="en-US" w:eastAsia="en-GB"/>
        </w:rPr>
        <w:t xml:space="preserve"> and opened it.</w:t>
      </w:r>
      <w:r w:rsidRPr="0056185D">
        <w:rPr>
          <w:rFonts w:ascii="Calibri" w:eastAsia="Times New Roman" w:hAnsi="Calibri" w:cs="Calibri"/>
          <w:color w:val="auto"/>
          <w:sz w:val="22"/>
          <w:szCs w:val="22"/>
          <w:lang w:val="en-US" w:eastAsia="en-GB"/>
        </w:rPr>
        <w:t xml:space="preserve"> </w:t>
      </w:r>
      <w:r w:rsidR="005D639B">
        <w:rPr>
          <w:rFonts w:ascii="Calibri" w:eastAsia="Times New Roman" w:hAnsi="Calibri" w:cs="Calibri"/>
          <w:color w:val="auto"/>
          <w:sz w:val="22"/>
          <w:szCs w:val="22"/>
          <w:lang w:val="en-US" w:eastAsia="en-GB"/>
        </w:rPr>
        <w:t>F</w:t>
      </w:r>
      <w:r w:rsidRPr="0056185D">
        <w:rPr>
          <w:rFonts w:ascii="Calibri" w:eastAsia="Times New Roman" w:hAnsi="Calibri" w:cs="Calibri"/>
          <w:color w:val="auto"/>
          <w:sz w:val="22"/>
          <w:szCs w:val="22"/>
          <w:lang w:val="en-US" w:eastAsia="en-GB"/>
        </w:rPr>
        <w:t xml:space="preserve">rom the </w:t>
      </w:r>
      <w:r w:rsidR="005D639B">
        <w:rPr>
          <w:rFonts w:ascii="Calibri" w:eastAsia="Times New Roman" w:hAnsi="Calibri" w:cs="Calibri"/>
          <w:color w:val="auto"/>
          <w:sz w:val="22"/>
          <w:szCs w:val="22"/>
          <w:lang w:val="en-US" w:eastAsia="en-GB"/>
        </w:rPr>
        <w:t>G</w:t>
      </w:r>
      <w:r w:rsidRPr="0056185D">
        <w:rPr>
          <w:rFonts w:ascii="Calibri" w:eastAsia="Times New Roman" w:hAnsi="Calibri" w:cs="Calibri"/>
          <w:color w:val="auto"/>
          <w:sz w:val="22"/>
          <w:szCs w:val="22"/>
          <w:lang w:val="en-US" w:eastAsia="en-GB"/>
        </w:rPr>
        <w:t>rouping variable selection</w:t>
      </w:r>
      <w:r w:rsidR="005D639B">
        <w:rPr>
          <w:rFonts w:ascii="Calibri" w:eastAsia="Times New Roman" w:hAnsi="Calibri" w:cs="Calibri"/>
          <w:color w:val="auto"/>
          <w:sz w:val="22"/>
          <w:szCs w:val="22"/>
          <w:lang w:val="en-US" w:eastAsia="en-GB"/>
        </w:rPr>
        <w:t xml:space="preserve"> p</w:t>
      </w:r>
      <w:r w:rsidRPr="0056185D">
        <w:rPr>
          <w:rFonts w:ascii="Calibri" w:eastAsia="Times New Roman" w:hAnsi="Calibri" w:cs="Calibri"/>
          <w:color w:val="auto"/>
          <w:sz w:val="22"/>
          <w:szCs w:val="22"/>
          <w:lang w:val="en-US" w:eastAsia="en-GB"/>
        </w:rPr>
        <w:t>age</w:t>
      </w:r>
      <w:r w:rsidR="005D639B">
        <w:rPr>
          <w:rFonts w:ascii="Calibri" w:eastAsia="Times New Roman" w:hAnsi="Calibri" w:cs="Calibri"/>
          <w:color w:val="auto"/>
          <w:sz w:val="22"/>
          <w:szCs w:val="22"/>
          <w:lang w:val="en-US" w:eastAsia="en-GB"/>
        </w:rPr>
        <w:t>,</w:t>
      </w:r>
      <w:r w:rsidRPr="0056185D">
        <w:rPr>
          <w:rFonts w:ascii="Calibri" w:eastAsia="Times New Roman" w:hAnsi="Calibri" w:cs="Calibri"/>
          <w:color w:val="auto"/>
          <w:sz w:val="22"/>
          <w:szCs w:val="22"/>
          <w:lang w:val="en-US" w:eastAsia="en-GB"/>
        </w:rPr>
        <w:t xml:space="preserve"> </w:t>
      </w:r>
      <w:r w:rsidR="0009481F">
        <w:rPr>
          <w:rFonts w:ascii="Calibri" w:eastAsia="Times New Roman" w:hAnsi="Calibri" w:cs="Calibri"/>
          <w:i/>
          <w:iCs/>
          <w:color w:val="auto"/>
          <w:sz w:val="22"/>
          <w:szCs w:val="22"/>
          <w:lang w:val="en-US" w:eastAsia="en-GB"/>
        </w:rPr>
        <w:t>ID</w:t>
      </w:r>
      <w:r w:rsidRPr="0056185D">
        <w:rPr>
          <w:rFonts w:ascii="Calibri" w:eastAsia="Times New Roman" w:hAnsi="Calibri" w:cs="Calibri"/>
          <w:color w:val="auto"/>
          <w:sz w:val="22"/>
          <w:szCs w:val="22"/>
          <w:lang w:val="en-US" w:eastAsia="en-GB"/>
        </w:rPr>
        <w:t xml:space="preserve"> is moved into the selected grouping variables area</w:t>
      </w:r>
      <w:r w:rsidR="0009481F">
        <w:rPr>
          <w:rFonts w:ascii="Calibri" w:eastAsia="Times New Roman" w:hAnsi="Calibri" w:cs="Calibri"/>
          <w:color w:val="auto"/>
          <w:sz w:val="22"/>
          <w:szCs w:val="22"/>
          <w:lang w:val="en-US" w:eastAsia="en-GB"/>
        </w:rPr>
        <w:t>.</w:t>
      </w:r>
    </w:p>
    <w:p w14:paraId="31C19293" w14:textId="7282347D" w:rsidR="0056185D" w:rsidRPr="0056185D" w:rsidRDefault="0056185D" w:rsidP="0056185D">
      <w:pPr>
        <w:spacing w:after="0" w:line="240" w:lineRule="auto"/>
        <w:rPr>
          <w:rFonts w:ascii="Calibri" w:eastAsia="Times New Roman" w:hAnsi="Calibri" w:cs="Calibri"/>
          <w:color w:val="auto"/>
          <w:sz w:val="22"/>
          <w:szCs w:val="22"/>
          <w:lang w:val="en-US" w:eastAsia="en-GB"/>
        </w:rPr>
      </w:pPr>
      <w:r w:rsidRPr="0056185D">
        <w:rPr>
          <w:rFonts w:ascii="Calibri" w:eastAsia="Times New Roman" w:hAnsi="Calibri" w:cs="Calibri"/>
          <w:color w:val="auto"/>
          <w:sz w:val="22"/>
          <w:szCs w:val="22"/>
          <w:lang w:val="en-US" w:eastAsia="en-GB"/>
        </w:rPr>
        <w:t> </w:t>
      </w:r>
    </w:p>
    <w:p w14:paraId="080AE7F2" w14:textId="06E9B8C7" w:rsidR="0056185D" w:rsidRPr="0056185D" w:rsidRDefault="0056185D" w:rsidP="0056185D">
      <w:pPr>
        <w:spacing w:after="0" w:line="240" w:lineRule="auto"/>
        <w:rPr>
          <w:rFonts w:ascii="Calibri" w:eastAsia="Times New Roman" w:hAnsi="Calibri" w:cs="Calibri"/>
          <w:color w:val="auto"/>
          <w:sz w:val="22"/>
          <w:szCs w:val="22"/>
          <w:lang w:val="en-US" w:eastAsia="en-GB"/>
        </w:rPr>
      </w:pPr>
      <w:r w:rsidRPr="0056185D">
        <w:rPr>
          <w:rFonts w:ascii="Calibri" w:eastAsia="Times New Roman" w:hAnsi="Calibri" w:cs="Calibri"/>
          <w:color w:val="auto"/>
          <w:sz w:val="22"/>
          <w:szCs w:val="22"/>
          <w:lang w:val="en-US" w:eastAsia="en-GB"/>
        </w:rPr>
        <w:t xml:space="preserve">From the expressions page expressions are added for the average and sum for </w:t>
      </w:r>
      <w:proofErr w:type="spellStart"/>
      <w:r w:rsidRPr="0056185D">
        <w:rPr>
          <w:rFonts w:ascii="Calibri" w:eastAsia="Times New Roman" w:hAnsi="Calibri" w:cs="Calibri"/>
          <w:i/>
          <w:iCs/>
          <w:color w:val="auto"/>
          <w:sz w:val="22"/>
          <w:szCs w:val="22"/>
          <w:lang w:val="en-US" w:eastAsia="en-GB"/>
        </w:rPr>
        <w:t>tot_price</w:t>
      </w:r>
      <w:proofErr w:type="spellEnd"/>
      <w:r w:rsidRPr="0056185D">
        <w:rPr>
          <w:rFonts w:ascii="Calibri" w:eastAsia="Times New Roman" w:hAnsi="Calibri" w:cs="Calibri"/>
          <w:color w:val="auto"/>
          <w:sz w:val="22"/>
          <w:szCs w:val="22"/>
          <w:lang w:val="en-US" w:eastAsia="en-GB"/>
        </w:rPr>
        <w:t xml:space="preserve"> and</w:t>
      </w:r>
      <w:r w:rsidR="0009481F">
        <w:rPr>
          <w:rFonts w:ascii="Calibri" w:eastAsia="Times New Roman" w:hAnsi="Calibri" w:cs="Calibri"/>
          <w:color w:val="auto"/>
          <w:sz w:val="22"/>
          <w:szCs w:val="22"/>
          <w:lang w:val="en-US" w:eastAsia="en-GB"/>
        </w:rPr>
        <w:t xml:space="preserve"> </w:t>
      </w:r>
      <w:proofErr w:type="spellStart"/>
      <w:r w:rsidRPr="0056185D">
        <w:rPr>
          <w:rFonts w:ascii="Calibri" w:eastAsia="Times New Roman" w:hAnsi="Calibri" w:cs="Calibri"/>
          <w:i/>
          <w:iCs/>
          <w:color w:val="auto"/>
          <w:sz w:val="22"/>
          <w:szCs w:val="22"/>
          <w:lang w:val="en-US" w:eastAsia="en-GB"/>
        </w:rPr>
        <w:t>num_products</w:t>
      </w:r>
      <w:proofErr w:type="spellEnd"/>
      <w:r w:rsidRPr="0056185D">
        <w:rPr>
          <w:rFonts w:ascii="Calibri" w:eastAsia="Times New Roman" w:hAnsi="Calibri" w:cs="Calibri"/>
          <w:color w:val="auto"/>
          <w:sz w:val="22"/>
          <w:szCs w:val="22"/>
          <w:lang w:val="en-US" w:eastAsia="en-GB"/>
        </w:rPr>
        <w:t xml:space="preserve">. Minimum is selected for </w:t>
      </w:r>
      <w:r w:rsidRPr="0056185D">
        <w:rPr>
          <w:rFonts w:ascii="Calibri" w:eastAsia="Times New Roman" w:hAnsi="Calibri" w:cs="Calibri"/>
          <w:i/>
          <w:iCs/>
          <w:color w:val="auto"/>
          <w:sz w:val="22"/>
          <w:szCs w:val="22"/>
          <w:lang w:val="en-US" w:eastAsia="en-GB"/>
        </w:rPr>
        <w:t>month</w:t>
      </w:r>
      <w:r w:rsidR="0009481F">
        <w:rPr>
          <w:rFonts w:ascii="Calibri" w:eastAsia="Times New Roman" w:hAnsi="Calibri" w:cs="Calibri"/>
          <w:i/>
          <w:iCs/>
          <w:color w:val="auto"/>
          <w:sz w:val="22"/>
          <w:szCs w:val="22"/>
          <w:lang w:val="en-US" w:eastAsia="en-GB"/>
        </w:rPr>
        <w:t xml:space="preserve"> </w:t>
      </w:r>
      <w:r w:rsidR="0009481F">
        <w:rPr>
          <w:rFonts w:ascii="Calibri" w:eastAsia="Times New Roman" w:hAnsi="Calibri" w:cs="Calibri"/>
          <w:color w:val="auto"/>
          <w:sz w:val="22"/>
          <w:szCs w:val="22"/>
          <w:lang w:val="en-US" w:eastAsia="en-GB"/>
        </w:rPr>
        <w:t>a</w:t>
      </w:r>
      <w:r w:rsidRPr="0056185D">
        <w:rPr>
          <w:rFonts w:ascii="Calibri" w:eastAsia="Times New Roman" w:hAnsi="Calibri" w:cs="Calibri"/>
          <w:color w:val="auto"/>
          <w:sz w:val="22"/>
          <w:szCs w:val="22"/>
          <w:lang w:val="en-US" w:eastAsia="en-GB"/>
        </w:rPr>
        <w:t xml:space="preserve">nd a count of the number of observations in each </w:t>
      </w:r>
      <w:r w:rsidRPr="0056185D">
        <w:rPr>
          <w:rFonts w:ascii="Calibri" w:eastAsia="Times New Roman" w:hAnsi="Calibri" w:cs="Calibri"/>
          <w:i/>
          <w:iCs/>
          <w:color w:val="auto"/>
          <w:sz w:val="22"/>
          <w:szCs w:val="22"/>
          <w:lang w:val="en-US" w:eastAsia="en-GB"/>
        </w:rPr>
        <w:t>ID</w:t>
      </w:r>
      <w:r w:rsidRPr="0056185D">
        <w:rPr>
          <w:rFonts w:ascii="Calibri" w:eastAsia="Times New Roman" w:hAnsi="Calibri" w:cs="Calibri"/>
          <w:color w:val="auto"/>
          <w:sz w:val="22"/>
          <w:szCs w:val="22"/>
          <w:lang w:val="en-US" w:eastAsia="en-GB"/>
        </w:rPr>
        <w:t xml:space="preserve"> group is created using the variab</w:t>
      </w:r>
      <w:r w:rsidR="0009481F">
        <w:rPr>
          <w:rFonts w:ascii="Calibri" w:eastAsia="Times New Roman" w:hAnsi="Calibri" w:cs="Calibri"/>
          <w:color w:val="auto"/>
          <w:sz w:val="22"/>
          <w:szCs w:val="22"/>
          <w:lang w:val="en-US" w:eastAsia="en-GB"/>
        </w:rPr>
        <w:t>le</w:t>
      </w:r>
      <w:r w:rsidRPr="0056185D">
        <w:rPr>
          <w:rFonts w:ascii="Calibri" w:eastAsia="Times New Roman" w:hAnsi="Calibri" w:cs="Calibri"/>
          <w:color w:val="auto"/>
          <w:sz w:val="22"/>
          <w:szCs w:val="22"/>
          <w:lang w:val="en-US" w:eastAsia="en-GB"/>
        </w:rPr>
        <w:t xml:space="preserve"> </w:t>
      </w:r>
      <w:r w:rsidRPr="0056185D">
        <w:rPr>
          <w:rFonts w:ascii="Calibri" w:eastAsia="Times New Roman" w:hAnsi="Calibri" w:cs="Calibri"/>
          <w:i/>
          <w:iCs/>
          <w:color w:val="auto"/>
          <w:sz w:val="22"/>
          <w:szCs w:val="22"/>
          <w:lang w:val="en-US" w:eastAsia="en-GB"/>
        </w:rPr>
        <w:t>ID</w:t>
      </w:r>
      <w:r w:rsidRPr="0056185D">
        <w:rPr>
          <w:rFonts w:ascii="Calibri" w:eastAsia="Times New Roman" w:hAnsi="Calibri" w:cs="Calibri"/>
          <w:color w:val="auto"/>
          <w:sz w:val="22"/>
          <w:szCs w:val="22"/>
          <w:lang w:val="en-US" w:eastAsia="en-GB"/>
        </w:rPr>
        <w:t xml:space="preserve"> and the function count.</w:t>
      </w:r>
    </w:p>
    <w:p w14:paraId="2570E863" w14:textId="77777777" w:rsidR="0056185D" w:rsidRPr="0056185D" w:rsidRDefault="0056185D" w:rsidP="0056185D">
      <w:pPr>
        <w:spacing w:after="0" w:line="240" w:lineRule="auto"/>
        <w:rPr>
          <w:rFonts w:ascii="Calibri" w:eastAsia="Times New Roman" w:hAnsi="Calibri" w:cs="Calibri"/>
          <w:color w:val="auto"/>
          <w:sz w:val="22"/>
          <w:szCs w:val="22"/>
          <w:lang w:val="en-US" w:eastAsia="en-GB"/>
        </w:rPr>
      </w:pPr>
      <w:r w:rsidRPr="0056185D">
        <w:rPr>
          <w:rFonts w:ascii="Calibri" w:eastAsia="Times New Roman" w:hAnsi="Calibri" w:cs="Calibri"/>
          <w:color w:val="auto"/>
          <w:sz w:val="22"/>
          <w:szCs w:val="22"/>
          <w:lang w:val="en-US" w:eastAsia="en-GB"/>
        </w:rPr>
        <w:t> </w:t>
      </w:r>
    </w:p>
    <w:p w14:paraId="5386C092" w14:textId="34CC33DF" w:rsidR="0056185D" w:rsidRPr="0056185D" w:rsidRDefault="0056185D" w:rsidP="0056185D">
      <w:pPr>
        <w:spacing w:after="0" w:line="240" w:lineRule="auto"/>
        <w:rPr>
          <w:rFonts w:ascii="Calibri" w:eastAsia="Times New Roman" w:hAnsi="Calibri" w:cs="Calibri"/>
          <w:color w:val="auto"/>
          <w:sz w:val="22"/>
          <w:szCs w:val="22"/>
          <w:lang w:val="en-US" w:eastAsia="en-GB"/>
        </w:rPr>
      </w:pPr>
      <w:r w:rsidRPr="0056185D">
        <w:rPr>
          <w:rFonts w:ascii="Calibri" w:eastAsia="Times New Roman" w:hAnsi="Calibri" w:cs="Calibri"/>
          <w:color w:val="auto"/>
          <w:sz w:val="22"/>
          <w:szCs w:val="22"/>
          <w:lang w:val="en-US" w:eastAsia="en-GB"/>
        </w:rPr>
        <w:t>Click</w:t>
      </w:r>
      <w:r w:rsidR="00861F97">
        <w:rPr>
          <w:rFonts w:ascii="Calibri" w:eastAsia="Times New Roman" w:hAnsi="Calibri" w:cs="Calibri"/>
          <w:color w:val="auto"/>
          <w:sz w:val="22"/>
          <w:szCs w:val="22"/>
          <w:lang w:val="en-US" w:eastAsia="en-GB"/>
        </w:rPr>
        <w:t>ing</w:t>
      </w:r>
      <w:r w:rsidRPr="0056185D">
        <w:rPr>
          <w:rFonts w:ascii="Calibri" w:eastAsia="Times New Roman" w:hAnsi="Calibri" w:cs="Calibri"/>
          <w:color w:val="auto"/>
          <w:sz w:val="22"/>
          <w:szCs w:val="22"/>
          <w:lang w:val="en-US" w:eastAsia="en-GB"/>
        </w:rPr>
        <w:t xml:space="preserve"> </w:t>
      </w:r>
      <w:r w:rsidR="00861F97">
        <w:rPr>
          <w:rFonts w:ascii="Calibri" w:eastAsia="Times New Roman" w:hAnsi="Calibri" w:cs="Calibri"/>
          <w:color w:val="auto"/>
          <w:sz w:val="22"/>
          <w:szCs w:val="22"/>
          <w:lang w:val="en-US" w:eastAsia="en-GB"/>
        </w:rPr>
        <w:t xml:space="preserve">OK, </w:t>
      </w:r>
      <w:r w:rsidRPr="0056185D">
        <w:rPr>
          <w:rFonts w:ascii="Calibri" w:eastAsia="Times New Roman" w:hAnsi="Calibri" w:cs="Calibri"/>
          <w:color w:val="auto"/>
          <w:sz w:val="22"/>
          <w:szCs w:val="22"/>
          <w:lang w:val="en-US" w:eastAsia="en-GB"/>
        </w:rPr>
        <w:t xml:space="preserve">the dataset </w:t>
      </w:r>
      <w:r w:rsidR="00861F97">
        <w:rPr>
          <w:rFonts w:ascii="Calibri" w:eastAsia="Times New Roman" w:hAnsi="Calibri" w:cs="Calibri"/>
          <w:color w:val="auto"/>
          <w:sz w:val="22"/>
          <w:szCs w:val="22"/>
          <w:lang w:val="en-US" w:eastAsia="en-GB"/>
        </w:rPr>
        <w:t xml:space="preserve">is </w:t>
      </w:r>
      <w:r w:rsidRPr="0056185D">
        <w:rPr>
          <w:rFonts w:ascii="Calibri" w:eastAsia="Times New Roman" w:hAnsi="Calibri" w:cs="Calibri"/>
          <w:color w:val="auto"/>
          <w:sz w:val="22"/>
          <w:szCs w:val="22"/>
          <w:lang w:val="en-US" w:eastAsia="en-GB"/>
        </w:rPr>
        <w:t xml:space="preserve">created. Note this dataset has 131 </w:t>
      </w:r>
      <w:r w:rsidR="00465BB9">
        <w:rPr>
          <w:rFonts w:ascii="Calibri" w:eastAsia="Times New Roman" w:hAnsi="Calibri" w:cs="Calibri"/>
          <w:color w:val="auto"/>
          <w:sz w:val="22"/>
          <w:szCs w:val="22"/>
          <w:lang w:val="en-US" w:eastAsia="en-GB"/>
        </w:rPr>
        <w:t>observations</w:t>
      </w:r>
      <w:r w:rsidRPr="0056185D">
        <w:rPr>
          <w:rFonts w:ascii="Calibri" w:eastAsia="Times New Roman" w:hAnsi="Calibri" w:cs="Calibri"/>
          <w:color w:val="auto"/>
          <w:sz w:val="22"/>
          <w:szCs w:val="22"/>
          <w:lang w:val="en-US" w:eastAsia="en-GB"/>
        </w:rPr>
        <w:t>.</w:t>
      </w:r>
      <w:r w:rsidR="00861F97">
        <w:rPr>
          <w:rFonts w:ascii="Calibri" w:eastAsia="Times New Roman" w:hAnsi="Calibri" w:cs="Calibri"/>
          <w:color w:val="auto"/>
          <w:sz w:val="22"/>
          <w:szCs w:val="22"/>
          <w:lang w:val="en-US" w:eastAsia="en-GB"/>
        </w:rPr>
        <w:t xml:space="preserve"> </w:t>
      </w:r>
      <w:r w:rsidRPr="0056185D">
        <w:rPr>
          <w:rFonts w:ascii="Calibri" w:eastAsia="Times New Roman" w:hAnsi="Calibri" w:cs="Calibri"/>
          <w:color w:val="auto"/>
          <w:sz w:val="22"/>
          <w:szCs w:val="22"/>
          <w:lang w:val="en-US" w:eastAsia="en-GB"/>
        </w:rPr>
        <w:t xml:space="preserve">To join </w:t>
      </w:r>
      <w:r w:rsidR="00465BB9">
        <w:rPr>
          <w:rFonts w:ascii="Calibri" w:eastAsia="Times New Roman" w:hAnsi="Calibri" w:cs="Calibri"/>
          <w:color w:val="auto"/>
          <w:sz w:val="22"/>
          <w:szCs w:val="22"/>
          <w:lang w:val="en-US" w:eastAsia="en-GB"/>
        </w:rPr>
        <w:t>observations</w:t>
      </w:r>
      <w:r w:rsidRPr="0056185D">
        <w:rPr>
          <w:rFonts w:ascii="Calibri" w:eastAsia="Times New Roman" w:hAnsi="Calibri" w:cs="Calibri"/>
          <w:color w:val="auto"/>
          <w:sz w:val="22"/>
          <w:szCs w:val="22"/>
          <w:lang w:val="en-US" w:eastAsia="en-GB"/>
        </w:rPr>
        <w:t xml:space="preserve"> from the </w:t>
      </w:r>
      <w:r w:rsidRPr="0056185D">
        <w:rPr>
          <w:rFonts w:ascii="Calibri" w:eastAsia="Times New Roman" w:hAnsi="Calibri" w:cs="Calibri"/>
          <w:i/>
          <w:iCs/>
          <w:color w:val="auto"/>
          <w:sz w:val="22"/>
          <w:szCs w:val="22"/>
          <w:lang w:val="en-US" w:eastAsia="en-GB"/>
        </w:rPr>
        <w:t>demographics_</w:t>
      </w:r>
      <w:r w:rsidRPr="0056185D">
        <w:rPr>
          <w:rFonts w:ascii="Calibri" w:eastAsia="Times New Roman" w:hAnsi="Calibri" w:cs="Calibri"/>
          <w:color w:val="auto"/>
          <w:sz w:val="22"/>
          <w:szCs w:val="22"/>
          <w:lang w:val="en-US" w:eastAsia="en-GB"/>
        </w:rPr>
        <w:t xml:space="preserve"> data, it is best to first de-duplicate on the variable id. Recall that this dataset had 20018 observations.</w:t>
      </w:r>
      <w:r w:rsidR="00160DF3">
        <w:rPr>
          <w:rFonts w:ascii="Calibri" w:eastAsia="Times New Roman" w:hAnsi="Calibri" w:cs="Calibri"/>
          <w:color w:val="auto"/>
          <w:sz w:val="22"/>
          <w:szCs w:val="22"/>
          <w:lang w:val="en-US" w:eastAsia="en-GB"/>
        </w:rPr>
        <w:t xml:space="preserve"> </w:t>
      </w:r>
      <w:r w:rsidRPr="0056185D">
        <w:rPr>
          <w:rFonts w:ascii="Calibri" w:eastAsia="Times New Roman" w:hAnsi="Calibri" w:cs="Calibri"/>
          <w:color w:val="auto"/>
          <w:sz w:val="22"/>
          <w:szCs w:val="22"/>
          <w:lang w:val="en-US" w:eastAsia="en-GB"/>
        </w:rPr>
        <w:t xml:space="preserve">To de-duplicate, a </w:t>
      </w:r>
      <w:r w:rsidR="00160DF3">
        <w:rPr>
          <w:rFonts w:ascii="Calibri" w:eastAsia="Times New Roman" w:hAnsi="Calibri" w:cs="Calibri"/>
          <w:color w:val="auto"/>
          <w:sz w:val="22"/>
          <w:szCs w:val="22"/>
          <w:lang w:val="en-US" w:eastAsia="en-GB"/>
        </w:rPr>
        <w:t>S</w:t>
      </w:r>
      <w:r w:rsidRPr="0056185D">
        <w:rPr>
          <w:rFonts w:ascii="Calibri" w:eastAsia="Times New Roman" w:hAnsi="Calibri" w:cs="Calibri"/>
          <w:color w:val="auto"/>
          <w:sz w:val="22"/>
          <w:szCs w:val="22"/>
          <w:lang w:val="en-US" w:eastAsia="en-GB"/>
        </w:rPr>
        <w:t xml:space="preserve">ort block is </w:t>
      </w:r>
      <w:proofErr w:type="gramStart"/>
      <w:r w:rsidRPr="0056185D">
        <w:rPr>
          <w:rFonts w:ascii="Calibri" w:eastAsia="Times New Roman" w:hAnsi="Calibri" w:cs="Calibri"/>
          <w:color w:val="auto"/>
          <w:sz w:val="22"/>
          <w:szCs w:val="22"/>
          <w:lang w:val="en-US" w:eastAsia="en-GB"/>
        </w:rPr>
        <w:t>added</w:t>
      </w:r>
      <w:proofErr w:type="gramEnd"/>
      <w:r w:rsidRPr="0056185D">
        <w:rPr>
          <w:rFonts w:ascii="Calibri" w:eastAsia="Times New Roman" w:hAnsi="Calibri" w:cs="Calibri"/>
          <w:color w:val="auto"/>
          <w:sz w:val="22"/>
          <w:szCs w:val="22"/>
          <w:lang w:val="en-US" w:eastAsia="en-GB"/>
        </w:rPr>
        <w:t xml:space="preserve"> and </w:t>
      </w:r>
      <w:r w:rsidR="00160DF3">
        <w:rPr>
          <w:rFonts w:ascii="Calibri" w:eastAsia="Times New Roman" w:hAnsi="Calibri" w:cs="Calibri"/>
          <w:color w:val="auto"/>
          <w:sz w:val="22"/>
          <w:szCs w:val="22"/>
          <w:lang w:val="en-US" w:eastAsia="en-GB"/>
        </w:rPr>
        <w:t>ID</w:t>
      </w:r>
      <w:r w:rsidRPr="0056185D">
        <w:rPr>
          <w:rFonts w:ascii="Calibri" w:eastAsia="Times New Roman" w:hAnsi="Calibri" w:cs="Calibri"/>
          <w:color w:val="auto"/>
          <w:sz w:val="22"/>
          <w:szCs w:val="22"/>
          <w:lang w:val="en-US" w:eastAsia="en-GB"/>
        </w:rPr>
        <w:t xml:space="preserve"> is moved into the </w:t>
      </w:r>
      <w:r w:rsidR="00160DF3">
        <w:rPr>
          <w:rFonts w:ascii="Calibri" w:eastAsia="Times New Roman" w:hAnsi="Calibri" w:cs="Calibri"/>
          <w:color w:val="auto"/>
          <w:sz w:val="22"/>
          <w:szCs w:val="22"/>
          <w:lang w:val="en-US" w:eastAsia="en-GB"/>
        </w:rPr>
        <w:t>S</w:t>
      </w:r>
      <w:r w:rsidRPr="0056185D">
        <w:rPr>
          <w:rFonts w:ascii="Calibri" w:eastAsia="Times New Roman" w:hAnsi="Calibri" w:cs="Calibri"/>
          <w:color w:val="auto"/>
          <w:sz w:val="22"/>
          <w:szCs w:val="22"/>
          <w:lang w:val="en-US" w:eastAsia="en-GB"/>
        </w:rPr>
        <w:t>elected variables area</w:t>
      </w:r>
      <w:r w:rsidR="00160DF3">
        <w:rPr>
          <w:rFonts w:ascii="Calibri" w:eastAsia="Times New Roman" w:hAnsi="Calibri" w:cs="Calibri"/>
          <w:color w:val="auto"/>
          <w:sz w:val="22"/>
          <w:szCs w:val="22"/>
          <w:lang w:val="en-US" w:eastAsia="en-GB"/>
        </w:rPr>
        <w:t xml:space="preserve"> and the</w:t>
      </w:r>
      <w:r w:rsidRPr="0056185D">
        <w:rPr>
          <w:rFonts w:ascii="Calibri" w:eastAsia="Times New Roman" w:hAnsi="Calibri" w:cs="Calibri"/>
          <w:color w:val="auto"/>
          <w:sz w:val="22"/>
          <w:szCs w:val="22"/>
          <w:lang w:val="en-US" w:eastAsia="en-GB"/>
        </w:rPr>
        <w:t xml:space="preserve"> option remove duplicate </w:t>
      </w:r>
      <w:r w:rsidR="0096355C">
        <w:rPr>
          <w:rFonts w:ascii="Calibri" w:eastAsia="Times New Roman" w:hAnsi="Calibri" w:cs="Calibri"/>
          <w:color w:val="auto"/>
          <w:sz w:val="22"/>
          <w:szCs w:val="22"/>
          <w:lang w:val="en-US" w:eastAsia="en-GB"/>
        </w:rPr>
        <w:t xml:space="preserve">keys </w:t>
      </w:r>
      <w:r w:rsidRPr="0056185D">
        <w:rPr>
          <w:rFonts w:ascii="Calibri" w:eastAsia="Times New Roman" w:hAnsi="Calibri" w:cs="Calibri"/>
          <w:color w:val="auto"/>
          <w:sz w:val="22"/>
          <w:szCs w:val="22"/>
          <w:lang w:val="en-US" w:eastAsia="en-GB"/>
        </w:rPr>
        <w:t>is chosen. This will remove any duplicate ids found.</w:t>
      </w:r>
    </w:p>
    <w:p w14:paraId="73967CD3" w14:textId="77777777" w:rsidR="0056185D" w:rsidRPr="0056185D" w:rsidRDefault="0056185D" w:rsidP="0056185D">
      <w:pPr>
        <w:spacing w:after="0" w:line="240" w:lineRule="auto"/>
        <w:rPr>
          <w:rFonts w:ascii="Calibri" w:eastAsia="Times New Roman" w:hAnsi="Calibri" w:cs="Calibri"/>
          <w:color w:val="auto"/>
          <w:sz w:val="22"/>
          <w:szCs w:val="22"/>
          <w:lang w:val="en-US" w:eastAsia="en-GB"/>
        </w:rPr>
      </w:pPr>
      <w:r w:rsidRPr="0056185D">
        <w:rPr>
          <w:rFonts w:ascii="Calibri" w:eastAsia="Times New Roman" w:hAnsi="Calibri" w:cs="Calibri"/>
          <w:color w:val="auto"/>
          <w:sz w:val="22"/>
          <w:szCs w:val="22"/>
          <w:lang w:val="en-US" w:eastAsia="en-GB"/>
        </w:rPr>
        <w:t> </w:t>
      </w:r>
    </w:p>
    <w:p w14:paraId="75B8E5B0" w14:textId="1B3A8571" w:rsidR="0056185D" w:rsidRPr="0056185D" w:rsidRDefault="0096355C" w:rsidP="0056185D">
      <w:pPr>
        <w:spacing w:after="0" w:line="240" w:lineRule="auto"/>
        <w:rPr>
          <w:rFonts w:ascii="Calibri" w:eastAsia="Times New Roman" w:hAnsi="Calibri" w:cs="Calibri"/>
          <w:color w:val="auto"/>
          <w:sz w:val="22"/>
          <w:szCs w:val="22"/>
          <w:lang w:val="en-US" w:eastAsia="en-GB"/>
        </w:rPr>
      </w:pPr>
      <w:r>
        <w:rPr>
          <w:rFonts w:ascii="Calibri" w:eastAsia="Times New Roman" w:hAnsi="Calibri" w:cs="Calibri"/>
          <w:color w:val="auto"/>
          <w:sz w:val="22"/>
          <w:szCs w:val="22"/>
          <w:lang w:val="en-US" w:eastAsia="en-GB"/>
        </w:rPr>
        <w:t>Running the process and opening the resulting dataset with the D</w:t>
      </w:r>
      <w:r w:rsidR="0056185D" w:rsidRPr="0056185D">
        <w:rPr>
          <w:rFonts w:ascii="Calibri" w:eastAsia="Times New Roman" w:hAnsi="Calibri" w:cs="Calibri"/>
          <w:color w:val="auto"/>
          <w:sz w:val="22"/>
          <w:szCs w:val="22"/>
          <w:lang w:val="en-US" w:eastAsia="en-GB"/>
        </w:rPr>
        <w:t xml:space="preserve">ata </w:t>
      </w:r>
      <w:r>
        <w:rPr>
          <w:rFonts w:ascii="Calibri" w:eastAsia="Times New Roman" w:hAnsi="Calibri" w:cs="Calibri"/>
          <w:color w:val="auto"/>
          <w:sz w:val="22"/>
          <w:szCs w:val="22"/>
          <w:lang w:val="en-US" w:eastAsia="en-GB"/>
        </w:rPr>
        <w:t>P</w:t>
      </w:r>
      <w:r w:rsidR="0056185D" w:rsidRPr="0056185D">
        <w:rPr>
          <w:rFonts w:ascii="Calibri" w:eastAsia="Times New Roman" w:hAnsi="Calibri" w:cs="Calibri"/>
          <w:color w:val="auto"/>
          <w:sz w:val="22"/>
          <w:szCs w:val="22"/>
          <w:lang w:val="en-US" w:eastAsia="en-GB"/>
        </w:rPr>
        <w:t xml:space="preserve">rofiler, </w:t>
      </w:r>
      <w:proofErr w:type="gramStart"/>
      <w:r w:rsidR="0056185D" w:rsidRPr="0056185D">
        <w:rPr>
          <w:rFonts w:ascii="Calibri" w:eastAsia="Times New Roman" w:hAnsi="Calibri" w:cs="Calibri"/>
          <w:color w:val="auto"/>
          <w:sz w:val="22"/>
          <w:szCs w:val="22"/>
          <w:lang w:val="en-US" w:eastAsia="en-GB"/>
        </w:rPr>
        <w:t>it can be seen that there</w:t>
      </w:r>
      <w:proofErr w:type="gramEnd"/>
      <w:r w:rsidR="0056185D" w:rsidRPr="0056185D">
        <w:rPr>
          <w:rFonts w:ascii="Calibri" w:eastAsia="Times New Roman" w:hAnsi="Calibri" w:cs="Calibri"/>
          <w:color w:val="auto"/>
          <w:sz w:val="22"/>
          <w:szCs w:val="22"/>
          <w:lang w:val="en-US" w:eastAsia="en-GB"/>
        </w:rPr>
        <w:t xml:space="preserve"> are 20000 </w:t>
      </w:r>
      <w:r w:rsidR="00465BB9">
        <w:rPr>
          <w:rFonts w:ascii="Calibri" w:eastAsia="Times New Roman" w:hAnsi="Calibri" w:cs="Calibri"/>
          <w:color w:val="auto"/>
          <w:sz w:val="22"/>
          <w:szCs w:val="22"/>
          <w:lang w:val="en-US" w:eastAsia="en-GB"/>
        </w:rPr>
        <w:t>observations</w:t>
      </w:r>
      <w:r w:rsidR="0056185D" w:rsidRPr="0056185D">
        <w:rPr>
          <w:rFonts w:ascii="Calibri" w:eastAsia="Times New Roman" w:hAnsi="Calibri" w:cs="Calibri"/>
          <w:color w:val="auto"/>
          <w:sz w:val="22"/>
          <w:szCs w:val="22"/>
          <w:lang w:val="en-US" w:eastAsia="en-GB"/>
        </w:rPr>
        <w:t>, so some duplicates were found and</w:t>
      </w:r>
      <w:r>
        <w:rPr>
          <w:rFonts w:ascii="Calibri" w:eastAsia="Times New Roman" w:hAnsi="Calibri" w:cs="Calibri"/>
          <w:color w:val="auto"/>
          <w:sz w:val="22"/>
          <w:szCs w:val="22"/>
          <w:lang w:val="en-US" w:eastAsia="en-GB"/>
        </w:rPr>
        <w:t xml:space="preserve"> </w:t>
      </w:r>
      <w:r w:rsidR="00375D85">
        <w:rPr>
          <w:rFonts w:ascii="Calibri" w:eastAsia="Times New Roman" w:hAnsi="Calibri" w:cs="Calibri"/>
          <w:color w:val="auto"/>
          <w:sz w:val="22"/>
          <w:szCs w:val="22"/>
          <w:lang w:val="en-US" w:eastAsia="en-GB"/>
        </w:rPr>
        <w:t>r</w:t>
      </w:r>
      <w:r w:rsidR="0056185D" w:rsidRPr="0056185D">
        <w:rPr>
          <w:rFonts w:ascii="Calibri" w:eastAsia="Times New Roman" w:hAnsi="Calibri" w:cs="Calibri"/>
          <w:color w:val="auto"/>
          <w:sz w:val="22"/>
          <w:szCs w:val="22"/>
          <w:lang w:val="en-US" w:eastAsia="en-GB"/>
        </w:rPr>
        <w:t>emoved.</w:t>
      </w:r>
    </w:p>
    <w:p w14:paraId="51508F57" w14:textId="77777777" w:rsidR="0056185D" w:rsidRPr="0056185D" w:rsidRDefault="0056185D" w:rsidP="0056185D">
      <w:pPr>
        <w:spacing w:after="0" w:line="240" w:lineRule="auto"/>
        <w:rPr>
          <w:rFonts w:ascii="Calibri" w:eastAsia="Times New Roman" w:hAnsi="Calibri" w:cs="Calibri"/>
          <w:color w:val="auto"/>
          <w:sz w:val="22"/>
          <w:szCs w:val="22"/>
          <w:lang w:val="en-US" w:eastAsia="en-GB"/>
        </w:rPr>
      </w:pPr>
      <w:r w:rsidRPr="0056185D">
        <w:rPr>
          <w:rFonts w:ascii="Calibri" w:eastAsia="Times New Roman" w:hAnsi="Calibri" w:cs="Calibri"/>
          <w:color w:val="auto"/>
          <w:sz w:val="22"/>
          <w:szCs w:val="22"/>
          <w:lang w:val="en-US" w:eastAsia="en-GB"/>
        </w:rPr>
        <w:t> </w:t>
      </w:r>
    </w:p>
    <w:p w14:paraId="508308A2" w14:textId="77C9F53A" w:rsidR="0056185D" w:rsidRPr="0056185D" w:rsidRDefault="0056185D" w:rsidP="0056185D">
      <w:pPr>
        <w:spacing w:after="0" w:line="240" w:lineRule="auto"/>
        <w:rPr>
          <w:rFonts w:ascii="Calibri" w:eastAsia="Times New Roman" w:hAnsi="Calibri" w:cs="Calibri"/>
          <w:color w:val="auto"/>
          <w:sz w:val="22"/>
          <w:szCs w:val="22"/>
          <w:lang w:val="en-US" w:eastAsia="en-GB"/>
        </w:rPr>
      </w:pPr>
      <w:r w:rsidRPr="0056185D">
        <w:rPr>
          <w:rFonts w:ascii="Calibri" w:eastAsia="Times New Roman" w:hAnsi="Calibri" w:cs="Calibri"/>
          <w:color w:val="auto"/>
          <w:sz w:val="22"/>
          <w:szCs w:val="22"/>
          <w:lang w:val="en-US" w:eastAsia="en-GB"/>
        </w:rPr>
        <w:t xml:space="preserve">To retain all observations in the aggregated </w:t>
      </w:r>
      <w:proofErr w:type="spellStart"/>
      <w:r w:rsidRPr="00E66DB9">
        <w:rPr>
          <w:rFonts w:ascii="Calibri" w:eastAsia="Times New Roman" w:hAnsi="Calibri" w:cs="Calibri"/>
          <w:i/>
          <w:iCs/>
          <w:color w:val="auto"/>
          <w:sz w:val="22"/>
          <w:szCs w:val="22"/>
          <w:lang w:val="en-US" w:eastAsia="en-GB"/>
        </w:rPr>
        <w:t>mar_</w:t>
      </w:r>
      <w:r w:rsidR="00D75E3C">
        <w:rPr>
          <w:rFonts w:ascii="Calibri" w:eastAsia="Times New Roman" w:hAnsi="Calibri" w:cs="Calibri"/>
          <w:i/>
          <w:iCs/>
          <w:color w:val="auto"/>
          <w:sz w:val="22"/>
          <w:szCs w:val="22"/>
          <w:lang w:val="en-US" w:eastAsia="en-GB"/>
        </w:rPr>
        <w:t>Altair</w:t>
      </w:r>
      <w:proofErr w:type="spellEnd"/>
      <w:r w:rsidRPr="0056185D">
        <w:rPr>
          <w:rFonts w:ascii="Calibri" w:eastAsia="Times New Roman" w:hAnsi="Calibri" w:cs="Calibri"/>
          <w:color w:val="auto"/>
          <w:sz w:val="22"/>
          <w:szCs w:val="22"/>
          <w:lang w:val="en-US" w:eastAsia="en-GB"/>
        </w:rPr>
        <w:t xml:space="preserve"> dataset and only matching observations from demographics</w:t>
      </w:r>
      <w:r w:rsidR="00D9171D">
        <w:rPr>
          <w:rFonts w:ascii="Calibri" w:eastAsia="Times New Roman" w:hAnsi="Calibri" w:cs="Calibri"/>
          <w:color w:val="auto"/>
          <w:sz w:val="22"/>
          <w:szCs w:val="22"/>
          <w:lang w:val="en-US" w:eastAsia="en-GB"/>
        </w:rPr>
        <w:t xml:space="preserve"> </w:t>
      </w:r>
      <w:r w:rsidRPr="0056185D">
        <w:rPr>
          <w:rFonts w:ascii="Calibri" w:eastAsia="Times New Roman" w:hAnsi="Calibri" w:cs="Calibri"/>
          <w:color w:val="auto"/>
          <w:sz w:val="22"/>
          <w:szCs w:val="22"/>
          <w:lang w:val="en-US" w:eastAsia="en-GB"/>
        </w:rPr>
        <w:t>a join block</w:t>
      </w:r>
      <w:r w:rsidR="00D9171D">
        <w:rPr>
          <w:rFonts w:ascii="Calibri" w:eastAsia="Times New Roman" w:hAnsi="Calibri" w:cs="Calibri"/>
          <w:color w:val="auto"/>
          <w:sz w:val="22"/>
          <w:szCs w:val="22"/>
          <w:lang w:val="en-US" w:eastAsia="en-GB"/>
        </w:rPr>
        <w:t xml:space="preserve"> is added</w:t>
      </w:r>
      <w:r w:rsidRPr="0056185D">
        <w:rPr>
          <w:rFonts w:ascii="Calibri" w:eastAsia="Times New Roman" w:hAnsi="Calibri" w:cs="Calibri"/>
          <w:color w:val="auto"/>
          <w:sz w:val="22"/>
          <w:szCs w:val="22"/>
          <w:lang w:val="en-US" w:eastAsia="en-GB"/>
        </w:rPr>
        <w:t xml:space="preserve"> to the </w:t>
      </w:r>
      <w:r w:rsidR="00D9171D">
        <w:rPr>
          <w:rFonts w:ascii="Calibri" w:eastAsia="Times New Roman" w:hAnsi="Calibri" w:cs="Calibri"/>
          <w:color w:val="auto"/>
          <w:sz w:val="22"/>
          <w:szCs w:val="22"/>
          <w:lang w:val="en-US" w:eastAsia="en-GB"/>
        </w:rPr>
        <w:t>W</w:t>
      </w:r>
      <w:r w:rsidRPr="0056185D">
        <w:rPr>
          <w:rFonts w:ascii="Calibri" w:eastAsia="Times New Roman" w:hAnsi="Calibri" w:cs="Calibri"/>
          <w:color w:val="auto"/>
          <w:sz w:val="22"/>
          <w:szCs w:val="22"/>
          <w:lang w:val="en-US" w:eastAsia="en-GB"/>
        </w:rPr>
        <w:t>orkflow</w:t>
      </w:r>
      <w:r w:rsidR="00D9171D">
        <w:rPr>
          <w:rFonts w:ascii="Calibri" w:eastAsia="Times New Roman" w:hAnsi="Calibri" w:cs="Calibri"/>
          <w:color w:val="auto"/>
          <w:sz w:val="22"/>
          <w:szCs w:val="22"/>
          <w:lang w:val="en-US" w:eastAsia="en-GB"/>
        </w:rPr>
        <w:t xml:space="preserve"> a</w:t>
      </w:r>
      <w:r w:rsidRPr="0056185D">
        <w:rPr>
          <w:rFonts w:ascii="Calibri" w:eastAsia="Times New Roman" w:hAnsi="Calibri" w:cs="Calibri"/>
          <w:color w:val="auto"/>
          <w:sz w:val="22"/>
          <w:szCs w:val="22"/>
          <w:lang w:val="en-US" w:eastAsia="en-GB"/>
        </w:rPr>
        <w:t xml:space="preserve">nd </w:t>
      </w:r>
      <w:r w:rsidR="00D9171D">
        <w:rPr>
          <w:rFonts w:ascii="Calibri" w:eastAsia="Times New Roman" w:hAnsi="Calibri" w:cs="Calibri"/>
          <w:color w:val="auto"/>
          <w:sz w:val="22"/>
          <w:szCs w:val="22"/>
          <w:lang w:val="en-US" w:eastAsia="en-GB"/>
        </w:rPr>
        <w:t>both dataset</w:t>
      </w:r>
      <w:r w:rsidR="00E66DB9">
        <w:rPr>
          <w:rFonts w:ascii="Calibri" w:eastAsia="Times New Roman" w:hAnsi="Calibri" w:cs="Calibri"/>
          <w:color w:val="auto"/>
          <w:sz w:val="22"/>
          <w:szCs w:val="22"/>
          <w:lang w:val="en-US" w:eastAsia="en-GB"/>
        </w:rPr>
        <w:t>s</w:t>
      </w:r>
      <w:r w:rsidR="00D9171D">
        <w:rPr>
          <w:rFonts w:ascii="Calibri" w:eastAsia="Times New Roman" w:hAnsi="Calibri" w:cs="Calibri"/>
          <w:color w:val="auto"/>
          <w:sz w:val="22"/>
          <w:szCs w:val="22"/>
          <w:lang w:val="en-US" w:eastAsia="en-GB"/>
        </w:rPr>
        <w:t xml:space="preserve"> connected.</w:t>
      </w:r>
    </w:p>
    <w:p w14:paraId="4DEF1654" w14:textId="77777777" w:rsidR="0056185D" w:rsidRPr="0056185D" w:rsidRDefault="0056185D" w:rsidP="0056185D">
      <w:pPr>
        <w:spacing w:after="0" w:line="240" w:lineRule="auto"/>
        <w:rPr>
          <w:rFonts w:ascii="Calibri" w:eastAsia="Times New Roman" w:hAnsi="Calibri" w:cs="Calibri"/>
          <w:color w:val="auto"/>
          <w:sz w:val="22"/>
          <w:szCs w:val="22"/>
          <w:lang w:val="en-US" w:eastAsia="en-GB"/>
        </w:rPr>
      </w:pPr>
      <w:r w:rsidRPr="0056185D">
        <w:rPr>
          <w:rFonts w:ascii="Calibri" w:eastAsia="Times New Roman" w:hAnsi="Calibri" w:cs="Calibri"/>
          <w:color w:val="auto"/>
          <w:sz w:val="22"/>
          <w:szCs w:val="22"/>
          <w:lang w:val="en-US" w:eastAsia="en-GB"/>
        </w:rPr>
        <w:t> </w:t>
      </w:r>
    </w:p>
    <w:p w14:paraId="29F2BB5C" w14:textId="2AB857DB" w:rsidR="0056185D" w:rsidRPr="0056185D" w:rsidRDefault="00895191" w:rsidP="0056185D">
      <w:pPr>
        <w:spacing w:after="0" w:line="240" w:lineRule="auto"/>
        <w:rPr>
          <w:rFonts w:ascii="Calibri" w:eastAsia="Times New Roman" w:hAnsi="Calibri" w:cs="Calibri"/>
          <w:color w:val="auto"/>
          <w:sz w:val="22"/>
          <w:szCs w:val="22"/>
          <w:lang w:val="en-US" w:eastAsia="en-GB"/>
        </w:rPr>
      </w:pPr>
      <w:r w:rsidRPr="00895191">
        <w:rPr>
          <w:rFonts w:ascii="Calibri" w:eastAsia="Times New Roman" w:hAnsi="Calibri" w:cs="Calibri"/>
          <w:i/>
          <w:iCs/>
          <w:color w:val="auto"/>
          <w:sz w:val="22"/>
          <w:szCs w:val="22"/>
          <w:lang w:val="en-US" w:eastAsia="en-GB"/>
        </w:rPr>
        <w:t>ID</w:t>
      </w:r>
      <w:r>
        <w:rPr>
          <w:rFonts w:ascii="Calibri" w:eastAsia="Times New Roman" w:hAnsi="Calibri" w:cs="Calibri"/>
          <w:i/>
          <w:iCs/>
          <w:color w:val="auto"/>
          <w:sz w:val="22"/>
          <w:szCs w:val="22"/>
          <w:lang w:val="en-US" w:eastAsia="en-GB"/>
        </w:rPr>
        <w:t xml:space="preserve"> </w:t>
      </w:r>
      <w:r>
        <w:rPr>
          <w:rFonts w:ascii="Calibri" w:eastAsia="Times New Roman" w:hAnsi="Calibri" w:cs="Calibri"/>
          <w:color w:val="auto"/>
          <w:sz w:val="22"/>
          <w:szCs w:val="22"/>
          <w:lang w:val="en-US" w:eastAsia="en-GB"/>
        </w:rPr>
        <w:t xml:space="preserve">is dragged </w:t>
      </w:r>
      <w:r w:rsidR="0056185D" w:rsidRPr="0056185D">
        <w:rPr>
          <w:rFonts w:ascii="Calibri" w:eastAsia="Times New Roman" w:hAnsi="Calibri" w:cs="Calibri"/>
          <w:color w:val="auto"/>
          <w:sz w:val="22"/>
          <w:szCs w:val="22"/>
          <w:lang w:val="en-US" w:eastAsia="en-GB"/>
        </w:rPr>
        <w:t>from the aggre</w:t>
      </w:r>
      <w:r>
        <w:rPr>
          <w:rFonts w:ascii="Calibri" w:eastAsia="Times New Roman" w:hAnsi="Calibri" w:cs="Calibri"/>
          <w:color w:val="auto"/>
          <w:sz w:val="22"/>
          <w:szCs w:val="22"/>
          <w:lang w:val="en-US" w:eastAsia="en-GB"/>
        </w:rPr>
        <w:t>g</w:t>
      </w:r>
      <w:r w:rsidR="0056185D" w:rsidRPr="0056185D">
        <w:rPr>
          <w:rFonts w:ascii="Calibri" w:eastAsia="Times New Roman" w:hAnsi="Calibri" w:cs="Calibri"/>
          <w:color w:val="auto"/>
          <w:sz w:val="22"/>
          <w:szCs w:val="22"/>
          <w:lang w:val="en-US" w:eastAsia="en-GB"/>
        </w:rPr>
        <w:t xml:space="preserve">ated dataset to </w:t>
      </w:r>
      <w:r w:rsidRPr="00895191">
        <w:rPr>
          <w:rFonts w:ascii="Calibri" w:eastAsia="Times New Roman" w:hAnsi="Calibri" w:cs="Calibri"/>
          <w:i/>
          <w:iCs/>
          <w:color w:val="auto"/>
          <w:sz w:val="22"/>
          <w:szCs w:val="22"/>
          <w:lang w:val="en-US" w:eastAsia="en-GB"/>
        </w:rPr>
        <w:t>ID</w:t>
      </w:r>
      <w:r w:rsidR="0056185D" w:rsidRPr="0056185D">
        <w:rPr>
          <w:rFonts w:ascii="Calibri" w:eastAsia="Times New Roman" w:hAnsi="Calibri" w:cs="Calibri"/>
          <w:color w:val="auto"/>
          <w:sz w:val="22"/>
          <w:szCs w:val="22"/>
          <w:lang w:val="en-US" w:eastAsia="en-GB"/>
        </w:rPr>
        <w:t xml:space="preserve"> in the demogra</w:t>
      </w:r>
      <w:r w:rsidR="00C85787">
        <w:rPr>
          <w:rFonts w:ascii="Calibri" w:eastAsia="Times New Roman" w:hAnsi="Calibri" w:cs="Calibri"/>
          <w:color w:val="auto"/>
          <w:sz w:val="22"/>
          <w:szCs w:val="22"/>
          <w:lang w:val="en-US" w:eastAsia="en-GB"/>
        </w:rPr>
        <w:t>p</w:t>
      </w:r>
      <w:r w:rsidR="0056185D" w:rsidRPr="0056185D">
        <w:rPr>
          <w:rFonts w:ascii="Calibri" w:eastAsia="Times New Roman" w:hAnsi="Calibri" w:cs="Calibri"/>
          <w:color w:val="auto"/>
          <w:sz w:val="22"/>
          <w:szCs w:val="22"/>
          <w:lang w:val="en-US" w:eastAsia="en-GB"/>
        </w:rPr>
        <w:t>hics file</w:t>
      </w:r>
      <w:r w:rsidR="00C85787">
        <w:rPr>
          <w:rFonts w:ascii="Calibri" w:eastAsia="Times New Roman" w:hAnsi="Calibri" w:cs="Calibri"/>
          <w:color w:val="auto"/>
          <w:sz w:val="22"/>
          <w:szCs w:val="22"/>
          <w:lang w:val="en-US" w:eastAsia="en-GB"/>
        </w:rPr>
        <w:t>.</w:t>
      </w:r>
      <w:r w:rsidR="0056185D" w:rsidRPr="0056185D">
        <w:rPr>
          <w:rFonts w:ascii="Calibri" w:eastAsia="Times New Roman" w:hAnsi="Calibri" w:cs="Calibri"/>
          <w:color w:val="auto"/>
          <w:sz w:val="22"/>
          <w:szCs w:val="22"/>
          <w:lang w:val="en-US" w:eastAsia="en-GB"/>
        </w:rPr>
        <w:t xml:space="preserve"> </w:t>
      </w:r>
      <w:r w:rsidR="00C85787">
        <w:rPr>
          <w:rFonts w:ascii="Calibri" w:eastAsia="Times New Roman" w:hAnsi="Calibri" w:cs="Calibri"/>
          <w:color w:val="auto"/>
          <w:sz w:val="22"/>
          <w:szCs w:val="22"/>
          <w:lang w:val="en-US" w:eastAsia="en-GB"/>
        </w:rPr>
        <w:t>T</w:t>
      </w:r>
      <w:r w:rsidR="0056185D" w:rsidRPr="0056185D">
        <w:rPr>
          <w:rFonts w:ascii="Calibri" w:eastAsia="Times New Roman" w:hAnsi="Calibri" w:cs="Calibri"/>
          <w:color w:val="auto"/>
          <w:sz w:val="22"/>
          <w:szCs w:val="22"/>
          <w:lang w:val="en-US" w:eastAsia="en-GB"/>
        </w:rPr>
        <w:t xml:space="preserve">o retain all </w:t>
      </w:r>
      <w:r w:rsidR="00465BB9">
        <w:rPr>
          <w:rFonts w:ascii="Calibri" w:eastAsia="Times New Roman" w:hAnsi="Calibri" w:cs="Calibri"/>
          <w:color w:val="auto"/>
          <w:sz w:val="22"/>
          <w:szCs w:val="22"/>
          <w:lang w:val="en-US" w:eastAsia="en-GB"/>
        </w:rPr>
        <w:t>observations</w:t>
      </w:r>
      <w:r w:rsidR="0056185D" w:rsidRPr="0056185D">
        <w:rPr>
          <w:rFonts w:ascii="Calibri" w:eastAsia="Times New Roman" w:hAnsi="Calibri" w:cs="Calibri"/>
          <w:color w:val="auto"/>
          <w:sz w:val="22"/>
          <w:szCs w:val="22"/>
          <w:lang w:val="en-US" w:eastAsia="en-GB"/>
        </w:rPr>
        <w:t xml:space="preserve"> in the aggregated dataset left outer </w:t>
      </w:r>
      <w:r w:rsidR="00C85787">
        <w:rPr>
          <w:rFonts w:ascii="Calibri" w:eastAsia="Times New Roman" w:hAnsi="Calibri" w:cs="Calibri"/>
          <w:color w:val="auto"/>
          <w:sz w:val="22"/>
          <w:szCs w:val="22"/>
          <w:lang w:val="en-US" w:eastAsia="en-GB"/>
        </w:rPr>
        <w:t>is selected as the J</w:t>
      </w:r>
      <w:r w:rsidR="0056185D" w:rsidRPr="0056185D">
        <w:rPr>
          <w:rFonts w:ascii="Calibri" w:eastAsia="Times New Roman" w:hAnsi="Calibri" w:cs="Calibri"/>
          <w:color w:val="auto"/>
          <w:sz w:val="22"/>
          <w:szCs w:val="22"/>
          <w:lang w:val="en-US" w:eastAsia="en-GB"/>
        </w:rPr>
        <w:t>oin type</w:t>
      </w:r>
      <w:r w:rsidR="00851837">
        <w:rPr>
          <w:rFonts w:ascii="Calibri" w:eastAsia="Times New Roman" w:hAnsi="Calibri" w:cs="Calibri"/>
          <w:color w:val="auto"/>
          <w:sz w:val="22"/>
          <w:szCs w:val="22"/>
          <w:lang w:val="en-US" w:eastAsia="en-GB"/>
        </w:rPr>
        <w:t xml:space="preserve"> and </w:t>
      </w:r>
      <w:r w:rsidR="0056185D" w:rsidRPr="0056185D">
        <w:rPr>
          <w:rFonts w:ascii="Calibri" w:eastAsia="Times New Roman" w:hAnsi="Calibri" w:cs="Calibri"/>
          <w:color w:val="auto"/>
          <w:sz w:val="22"/>
          <w:szCs w:val="22"/>
          <w:lang w:val="en-US" w:eastAsia="en-GB"/>
        </w:rPr>
        <w:t>equals as the join operator</w:t>
      </w:r>
      <w:r w:rsidR="00851837">
        <w:rPr>
          <w:rFonts w:ascii="Calibri" w:eastAsia="Times New Roman" w:hAnsi="Calibri" w:cs="Calibri"/>
          <w:color w:val="auto"/>
          <w:sz w:val="22"/>
          <w:szCs w:val="22"/>
          <w:lang w:val="en-US" w:eastAsia="en-GB"/>
        </w:rPr>
        <w:t xml:space="preserve">. Once completed OK is clicked and results are opened with </w:t>
      </w:r>
      <w:r w:rsidR="0056185D" w:rsidRPr="0056185D">
        <w:rPr>
          <w:rFonts w:ascii="Calibri" w:eastAsia="Times New Roman" w:hAnsi="Calibri" w:cs="Calibri"/>
          <w:color w:val="auto"/>
          <w:sz w:val="22"/>
          <w:szCs w:val="22"/>
          <w:lang w:val="en-US" w:eastAsia="en-GB"/>
        </w:rPr>
        <w:t xml:space="preserve">the </w:t>
      </w:r>
      <w:r w:rsidR="00851837">
        <w:rPr>
          <w:rFonts w:ascii="Calibri" w:eastAsia="Times New Roman" w:hAnsi="Calibri" w:cs="Calibri"/>
          <w:color w:val="auto"/>
          <w:sz w:val="22"/>
          <w:szCs w:val="22"/>
          <w:lang w:val="en-US" w:eastAsia="en-GB"/>
        </w:rPr>
        <w:t>D</w:t>
      </w:r>
      <w:r w:rsidR="0056185D" w:rsidRPr="0056185D">
        <w:rPr>
          <w:rFonts w:ascii="Calibri" w:eastAsia="Times New Roman" w:hAnsi="Calibri" w:cs="Calibri"/>
          <w:color w:val="auto"/>
          <w:sz w:val="22"/>
          <w:szCs w:val="22"/>
          <w:lang w:val="en-US" w:eastAsia="en-GB"/>
        </w:rPr>
        <w:t xml:space="preserve">ata </w:t>
      </w:r>
      <w:r w:rsidR="00851837">
        <w:rPr>
          <w:rFonts w:ascii="Calibri" w:eastAsia="Times New Roman" w:hAnsi="Calibri" w:cs="Calibri"/>
          <w:color w:val="auto"/>
          <w:sz w:val="22"/>
          <w:szCs w:val="22"/>
          <w:lang w:val="en-US" w:eastAsia="en-GB"/>
        </w:rPr>
        <w:t>P</w:t>
      </w:r>
      <w:r w:rsidR="0056185D" w:rsidRPr="0056185D">
        <w:rPr>
          <w:rFonts w:ascii="Calibri" w:eastAsia="Times New Roman" w:hAnsi="Calibri" w:cs="Calibri"/>
          <w:color w:val="auto"/>
          <w:sz w:val="22"/>
          <w:szCs w:val="22"/>
          <w:lang w:val="en-US" w:eastAsia="en-GB"/>
        </w:rPr>
        <w:t>rofiler</w:t>
      </w:r>
      <w:r w:rsidR="00851837">
        <w:rPr>
          <w:rFonts w:ascii="Calibri" w:eastAsia="Times New Roman" w:hAnsi="Calibri" w:cs="Calibri"/>
          <w:color w:val="auto"/>
          <w:sz w:val="22"/>
          <w:szCs w:val="22"/>
          <w:lang w:val="en-US" w:eastAsia="en-GB"/>
        </w:rPr>
        <w:t xml:space="preserve"> where</w:t>
      </w:r>
      <w:r w:rsidR="0056185D" w:rsidRPr="0056185D">
        <w:rPr>
          <w:rFonts w:ascii="Calibri" w:eastAsia="Times New Roman" w:hAnsi="Calibri" w:cs="Calibri"/>
          <w:color w:val="auto"/>
          <w:sz w:val="22"/>
          <w:szCs w:val="22"/>
          <w:lang w:val="en-US" w:eastAsia="en-GB"/>
        </w:rPr>
        <w:t xml:space="preserve"> it can be seen there are 131 observations and 14 variables.</w:t>
      </w:r>
    </w:p>
    <w:p w14:paraId="600A8DD7" w14:textId="77777777" w:rsidR="0056185D" w:rsidRPr="0056185D" w:rsidRDefault="0056185D" w:rsidP="0056185D">
      <w:pPr>
        <w:spacing w:after="0" w:line="240" w:lineRule="auto"/>
        <w:rPr>
          <w:rFonts w:ascii="Calibri" w:eastAsia="Times New Roman" w:hAnsi="Calibri" w:cs="Calibri"/>
          <w:color w:val="auto"/>
          <w:sz w:val="22"/>
          <w:szCs w:val="22"/>
          <w:lang w:val="en-US" w:eastAsia="en-GB"/>
        </w:rPr>
      </w:pPr>
      <w:r w:rsidRPr="0056185D">
        <w:rPr>
          <w:rFonts w:ascii="Calibri" w:eastAsia="Times New Roman" w:hAnsi="Calibri" w:cs="Calibri"/>
          <w:color w:val="auto"/>
          <w:sz w:val="22"/>
          <w:szCs w:val="22"/>
          <w:lang w:val="en-US" w:eastAsia="en-GB"/>
        </w:rPr>
        <w:t> </w:t>
      </w:r>
    </w:p>
    <w:p w14:paraId="0FF04DA5" w14:textId="0C36458F" w:rsidR="0056185D" w:rsidRDefault="0056185D" w:rsidP="0056185D">
      <w:pPr>
        <w:spacing w:after="0" w:line="240" w:lineRule="auto"/>
        <w:rPr>
          <w:rFonts w:ascii="Calibri" w:eastAsia="Times New Roman" w:hAnsi="Calibri" w:cs="Calibri"/>
          <w:color w:val="auto"/>
          <w:sz w:val="22"/>
          <w:szCs w:val="22"/>
          <w:lang w:val="en-US" w:eastAsia="en-GB"/>
        </w:rPr>
      </w:pPr>
      <w:r w:rsidRPr="0056185D">
        <w:rPr>
          <w:rFonts w:ascii="Calibri" w:eastAsia="Times New Roman" w:hAnsi="Calibri" w:cs="Calibri"/>
          <w:color w:val="auto"/>
          <w:sz w:val="22"/>
          <w:szCs w:val="22"/>
          <w:lang w:val="en-US" w:eastAsia="en-GB"/>
        </w:rPr>
        <w:t> </w:t>
      </w:r>
    </w:p>
    <w:p w14:paraId="191725D7" w14:textId="0658DB69" w:rsidR="00851837" w:rsidRDefault="00851837" w:rsidP="0056185D">
      <w:pPr>
        <w:spacing w:after="0" w:line="240" w:lineRule="auto"/>
        <w:rPr>
          <w:rFonts w:ascii="Calibri" w:eastAsia="Times New Roman" w:hAnsi="Calibri" w:cs="Calibri"/>
          <w:color w:val="auto"/>
          <w:sz w:val="22"/>
          <w:szCs w:val="22"/>
          <w:lang w:val="en-US" w:eastAsia="en-GB"/>
        </w:rPr>
      </w:pPr>
      <w:r>
        <w:rPr>
          <w:rFonts w:ascii="Calibri" w:eastAsia="Times New Roman" w:hAnsi="Calibri" w:cs="Calibri"/>
          <w:color w:val="auto"/>
          <w:sz w:val="22"/>
          <w:szCs w:val="22"/>
          <w:lang w:val="en-US" w:eastAsia="en-GB"/>
        </w:rPr>
        <w:t>Q2:</w:t>
      </w:r>
    </w:p>
    <w:p w14:paraId="7E2AC58D" w14:textId="78736F56" w:rsidR="003F30A9" w:rsidRDefault="001800C2" w:rsidP="001800C2">
      <w:pPr>
        <w:spacing w:after="0" w:line="240" w:lineRule="auto"/>
        <w:rPr>
          <w:rFonts w:ascii="Calibri" w:eastAsia="Times New Roman" w:hAnsi="Calibri" w:cs="Calibri"/>
          <w:color w:val="auto"/>
          <w:sz w:val="22"/>
          <w:szCs w:val="22"/>
          <w:lang w:val="en-US" w:eastAsia="en-GB"/>
        </w:rPr>
      </w:pPr>
      <w:r w:rsidRPr="001800C2">
        <w:rPr>
          <w:rFonts w:ascii="Calibri" w:eastAsia="Times New Roman" w:hAnsi="Calibri" w:cs="Calibri"/>
          <w:color w:val="auto"/>
          <w:sz w:val="22"/>
          <w:szCs w:val="22"/>
          <w:lang w:val="en-US" w:eastAsia="en-GB"/>
        </w:rPr>
        <w:t xml:space="preserve">Add data from the files: </w:t>
      </w:r>
      <w:r w:rsidRPr="001800C2">
        <w:rPr>
          <w:rFonts w:ascii="Calibri" w:eastAsia="Times New Roman" w:hAnsi="Calibri" w:cs="Calibri"/>
          <w:i/>
          <w:iCs/>
          <w:color w:val="auto"/>
          <w:sz w:val="22"/>
          <w:szCs w:val="22"/>
          <w:lang w:val="en-US" w:eastAsia="en-GB"/>
        </w:rPr>
        <w:t>Jan_</w:t>
      </w:r>
      <w:r w:rsidR="00D75E3C">
        <w:rPr>
          <w:rFonts w:ascii="Calibri" w:eastAsia="Times New Roman" w:hAnsi="Calibri" w:cs="Calibri"/>
          <w:i/>
          <w:iCs/>
          <w:color w:val="auto"/>
          <w:sz w:val="22"/>
          <w:szCs w:val="22"/>
          <w:lang w:val="en-US" w:eastAsia="en-GB"/>
        </w:rPr>
        <w:t>Altair</w:t>
      </w:r>
      <w:r w:rsidRPr="001800C2">
        <w:rPr>
          <w:rFonts w:ascii="Calibri" w:eastAsia="Times New Roman" w:hAnsi="Calibri" w:cs="Calibri"/>
          <w:i/>
          <w:iCs/>
          <w:color w:val="auto"/>
          <w:sz w:val="22"/>
          <w:szCs w:val="22"/>
          <w:lang w:val="en-US" w:eastAsia="en-GB"/>
        </w:rPr>
        <w:t>.csv</w:t>
      </w:r>
      <w:r w:rsidRPr="001800C2">
        <w:rPr>
          <w:rFonts w:ascii="Calibri" w:eastAsia="Times New Roman" w:hAnsi="Calibri" w:cs="Calibri"/>
          <w:color w:val="auto"/>
          <w:sz w:val="22"/>
          <w:szCs w:val="22"/>
          <w:lang w:val="en-US" w:eastAsia="en-GB"/>
        </w:rPr>
        <w:t xml:space="preserve"> and </w:t>
      </w:r>
      <w:r w:rsidRPr="001800C2">
        <w:rPr>
          <w:rFonts w:ascii="Calibri" w:eastAsia="Times New Roman" w:hAnsi="Calibri" w:cs="Calibri"/>
          <w:i/>
          <w:iCs/>
          <w:color w:val="auto"/>
          <w:sz w:val="22"/>
          <w:szCs w:val="22"/>
          <w:lang w:val="en-US" w:eastAsia="en-GB"/>
        </w:rPr>
        <w:t>Feb_</w:t>
      </w:r>
      <w:r w:rsidR="00D75E3C">
        <w:rPr>
          <w:rFonts w:ascii="Calibri" w:eastAsia="Times New Roman" w:hAnsi="Calibri" w:cs="Calibri"/>
          <w:i/>
          <w:iCs/>
          <w:color w:val="auto"/>
          <w:sz w:val="22"/>
          <w:szCs w:val="22"/>
          <w:lang w:val="en-US" w:eastAsia="en-GB"/>
        </w:rPr>
        <w:t>Altair</w:t>
      </w:r>
      <w:r w:rsidRPr="001800C2">
        <w:rPr>
          <w:rFonts w:ascii="Calibri" w:eastAsia="Times New Roman" w:hAnsi="Calibri" w:cs="Calibri"/>
          <w:i/>
          <w:iCs/>
          <w:color w:val="auto"/>
          <w:sz w:val="22"/>
          <w:szCs w:val="22"/>
          <w:lang w:val="en-US" w:eastAsia="en-GB"/>
        </w:rPr>
        <w:t>.csv</w:t>
      </w:r>
      <w:r w:rsidRPr="001800C2">
        <w:rPr>
          <w:rFonts w:ascii="Calibri" w:eastAsia="Times New Roman" w:hAnsi="Calibri" w:cs="Calibri"/>
          <w:color w:val="auto"/>
          <w:sz w:val="22"/>
          <w:szCs w:val="22"/>
          <w:lang w:val="en-US" w:eastAsia="en-GB"/>
        </w:rPr>
        <w:t xml:space="preserve"> to the process.</w:t>
      </w:r>
      <w:r w:rsidR="00A435F6">
        <w:rPr>
          <w:rFonts w:ascii="Calibri" w:eastAsia="Times New Roman" w:hAnsi="Calibri" w:cs="Calibri"/>
          <w:color w:val="auto"/>
          <w:sz w:val="22"/>
          <w:szCs w:val="22"/>
          <w:lang w:val="en-US" w:eastAsia="en-GB"/>
        </w:rPr>
        <w:t xml:space="preserve"> </w:t>
      </w:r>
      <w:r w:rsidRPr="001800C2">
        <w:rPr>
          <w:rFonts w:ascii="Calibri" w:eastAsia="Times New Roman" w:hAnsi="Calibri" w:cs="Calibri"/>
          <w:color w:val="auto"/>
          <w:sz w:val="22"/>
          <w:szCs w:val="22"/>
          <w:lang w:val="en-US" w:eastAsia="en-GB"/>
        </w:rPr>
        <w:t>The resulting dataset should have 355 observations and 14 variables.</w:t>
      </w:r>
      <w:r w:rsidR="003F30A9">
        <w:rPr>
          <w:rFonts w:ascii="Calibri" w:eastAsia="Times New Roman" w:hAnsi="Calibri" w:cs="Calibri"/>
          <w:color w:val="auto"/>
          <w:sz w:val="22"/>
          <w:szCs w:val="22"/>
          <w:lang w:val="en-US" w:eastAsia="en-GB"/>
        </w:rPr>
        <w:t xml:space="preserve"> </w:t>
      </w:r>
    </w:p>
    <w:p w14:paraId="273D9C73" w14:textId="77777777" w:rsidR="003F30A9" w:rsidRDefault="003F30A9" w:rsidP="001800C2">
      <w:pPr>
        <w:spacing w:after="0" w:line="240" w:lineRule="auto"/>
        <w:rPr>
          <w:rFonts w:ascii="Calibri" w:eastAsia="Times New Roman" w:hAnsi="Calibri" w:cs="Calibri"/>
          <w:color w:val="auto"/>
          <w:sz w:val="22"/>
          <w:szCs w:val="22"/>
          <w:lang w:val="en-US" w:eastAsia="en-GB"/>
        </w:rPr>
      </w:pPr>
    </w:p>
    <w:p w14:paraId="658C03CA" w14:textId="4E1D8654" w:rsidR="001800C2" w:rsidRPr="001800C2" w:rsidRDefault="001800C2" w:rsidP="001800C2">
      <w:pPr>
        <w:spacing w:after="0" w:line="240" w:lineRule="auto"/>
        <w:rPr>
          <w:rFonts w:ascii="Calibri" w:eastAsia="Times New Roman" w:hAnsi="Calibri" w:cs="Calibri"/>
          <w:color w:val="auto"/>
          <w:sz w:val="22"/>
          <w:szCs w:val="22"/>
          <w:lang w:val="en-US" w:eastAsia="en-GB"/>
        </w:rPr>
      </w:pPr>
      <w:r w:rsidRPr="001800C2">
        <w:rPr>
          <w:rFonts w:ascii="Calibri" w:eastAsia="Times New Roman" w:hAnsi="Calibri" w:cs="Calibri"/>
          <w:color w:val="auto"/>
          <w:sz w:val="22"/>
          <w:szCs w:val="22"/>
          <w:lang w:val="en-US" w:eastAsia="en-GB"/>
        </w:rPr>
        <w:t xml:space="preserve">NOTE: If this </w:t>
      </w:r>
      <w:proofErr w:type="gramStart"/>
      <w:r w:rsidRPr="001800C2">
        <w:rPr>
          <w:rFonts w:ascii="Calibri" w:eastAsia="Times New Roman" w:hAnsi="Calibri" w:cs="Calibri"/>
          <w:color w:val="auto"/>
          <w:sz w:val="22"/>
          <w:szCs w:val="22"/>
          <w:lang w:val="en-US" w:eastAsia="en-GB"/>
        </w:rPr>
        <w:t>did not succeed</w:t>
      </w:r>
      <w:proofErr w:type="gramEnd"/>
      <w:r w:rsidRPr="001800C2">
        <w:rPr>
          <w:rFonts w:ascii="Calibri" w:eastAsia="Times New Roman" w:hAnsi="Calibri" w:cs="Calibri"/>
          <w:color w:val="auto"/>
          <w:sz w:val="22"/>
          <w:szCs w:val="22"/>
          <w:lang w:val="en-US" w:eastAsia="en-GB"/>
        </w:rPr>
        <w:t xml:space="preserve"> the file: </w:t>
      </w:r>
      <w:r w:rsidRPr="003F30A9">
        <w:rPr>
          <w:rFonts w:ascii="Calibri" w:eastAsia="Times New Roman" w:hAnsi="Calibri" w:cs="Calibri"/>
          <w:i/>
          <w:iCs/>
          <w:color w:val="auto"/>
          <w:sz w:val="22"/>
          <w:szCs w:val="22"/>
          <w:lang w:val="en-US" w:eastAsia="en-GB"/>
        </w:rPr>
        <w:t>dp_.xlsx</w:t>
      </w:r>
      <w:r w:rsidRPr="001800C2">
        <w:rPr>
          <w:rFonts w:ascii="Calibri" w:eastAsia="Times New Roman" w:hAnsi="Calibri" w:cs="Calibri"/>
          <w:color w:val="auto"/>
          <w:sz w:val="22"/>
          <w:szCs w:val="22"/>
          <w:lang w:val="en-US" w:eastAsia="en-GB"/>
        </w:rPr>
        <w:t xml:space="preserve"> can be used</w:t>
      </w:r>
      <w:r w:rsidR="004E4B07">
        <w:rPr>
          <w:rFonts w:ascii="Calibri" w:eastAsia="Times New Roman" w:hAnsi="Calibri" w:cs="Calibri"/>
          <w:color w:val="auto"/>
          <w:sz w:val="22"/>
          <w:szCs w:val="22"/>
          <w:lang w:val="en-US" w:eastAsia="en-GB"/>
        </w:rPr>
        <w:t xml:space="preserve"> from this point</w:t>
      </w:r>
      <w:r w:rsidRPr="001800C2">
        <w:rPr>
          <w:rFonts w:ascii="Calibri" w:eastAsia="Times New Roman" w:hAnsi="Calibri" w:cs="Calibri"/>
          <w:color w:val="auto"/>
          <w:sz w:val="22"/>
          <w:szCs w:val="22"/>
          <w:lang w:val="en-US" w:eastAsia="en-GB"/>
        </w:rPr>
        <w:t>.</w:t>
      </w:r>
    </w:p>
    <w:p w14:paraId="047DDD42" w14:textId="74EFDDC7" w:rsidR="001800C2" w:rsidRPr="001800C2" w:rsidRDefault="001800C2" w:rsidP="001800C2">
      <w:pPr>
        <w:spacing w:after="0" w:line="240" w:lineRule="auto"/>
        <w:rPr>
          <w:rFonts w:ascii="Calibri" w:eastAsia="Times New Roman" w:hAnsi="Calibri" w:cs="Calibri"/>
          <w:color w:val="auto"/>
          <w:sz w:val="22"/>
          <w:szCs w:val="22"/>
          <w:lang w:val="en-US" w:eastAsia="en-GB"/>
        </w:rPr>
      </w:pPr>
      <w:r w:rsidRPr="001800C2">
        <w:rPr>
          <w:rFonts w:ascii="Calibri" w:eastAsia="Times New Roman" w:hAnsi="Calibri" w:cs="Calibri"/>
          <w:color w:val="auto"/>
          <w:sz w:val="22"/>
          <w:szCs w:val="22"/>
          <w:lang w:val="en-US" w:eastAsia="en-GB"/>
        </w:rPr>
        <w:t>Using an appropriate block from the Data Preparation group:</w:t>
      </w:r>
      <w:r w:rsidR="009E08C4">
        <w:rPr>
          <w:rFonts w:ascii="Calibri" w:eastAsia="Times New Roman" w:hAnsi="Calibri" w:cs="Calibri"/>
          <w:color w:val="auto"/>
          <w:sz w:val="22"/>
          <w:szCs w:val="22"/>
          <w:lang w:val="en-US" w:eastAsia="en-GB"/>
        </w:rPr>
        <w:t xml:space="preserve"> c</w:t>
      </w:r>
      <w:r w:rsidRPr="001800C2">
        <w:rPr>
          <w:rFonts w:ascii="Calibri" w:eastAsia="Times New Roman" w:hAnsi="Calibri" w:cs="Calibri"/>
          <w:color w:val="auto"/>
          <w:sz w:val="22"/>
          <w:szCs w:val="22"/>
          <w:lang w:val="en-US" w:eastAsia="en-GB"/>
        </w:rPr>
        <w:t xml:space="preserve">reate a new variable: </w:t>
      </w:r>
      <w:r w:rsidRPr="009E08C4">
        <w:rPr>
          <w:rFonts w:ascii="Calibri" w:eastAsia="Times New Roman" w:hAnsi="Calibri" w:cs="Calibri"/>
          <w:i/>
          <w:iCs/>
          <w:color w:val="auto"/>
          <w:sz w:val="22"/>
          <w:szCs w:val="22"/>
          <w:lang w:val="en-US" w:eastAsia="en-GB"/>
        </w:rPr>
        <w:t>age_3</w:t>
      </w:r>
      <w:r w:rsidRPr="001800C2">
        <w:rPr>
          <w:rFonts w:ascii="Calibri" w:eastAsia="Times New Roman" w:hAnsi="Calibri" w:cs="Calibri"/>
          <w:color w:val="auto"/>
          <w:sz w:val="22"/>
          <w:szCs w:val="22"/>
          <w:lang w:val="en-US" w:eastAsia="en-GB"/>
        </w:rPr>
        <w:t xml:space="preserve"> using the variable: </w:t>
      </w:r>
      <w:r w:rsidRPr="009E08C4">
        <w:rPr>
          <w:rFonts w:ascii="Calibri" w:eastAsia="Times New Roman" w:hAnsi="Calibri" w:cs="Calibri"/>
          <w:i/>
          <w:iCs/>
          <w:color w:val="auto"/>
          <w:sz w:val="22"/>
          <w:szCs w:val="22"/>
          <w:lang w:val="en-US" w:eastAsia="en-GB"/>
        </w:rPr>
        <w:t>age</w:t>
      </w:r>
      <w:r w:rsidRPr="001800C2">
        <w:rPr>
          <w:rFonts w:ascii="Calibri" w:eastAsia="Times New Roman" w:hAnsi="Calibri" w:cs="Calibri"/>
          <w:color w:val="auto"/>
          <w:sz w:val="22"/>
          <w:szCs w:val="22"/>
          <w:lang w:val="en-US" w:eastAsia="en-GB"/>
        </w:rPr>
        <w:t>. Create 3 equal height bins. Make sure the variable age is Numeric and Continuous!</w:t>
      </w:r>
    </w:p>
    <w:p w14:paraId="6B9DD6DC" w14:textId="77777777" w:rsidR="001800C2" w:rsidRPr="001800C2" w:rsidRDefault="001800C2" w:rsidP="001800C2">
      <w:pPr>
        <w:spacing w:after="0" w:line="240" w:lineRule="auto"/>
        <w:rPr>
          <w:rFonts w:ascii="Calibri" w:eastAsia="Times New Roman" w:hAnsi="Calibri" w:cs="Calibri"/>
          <w:color w:val="auto"/>
          <w:sz w:val="22"/>
          <w:szCs w:val="22"/>
          <w:lang w:val="en-US" w:eastAsia="en-GB"/>
        </w:rPr>
      </w:pPr>
    </w:p>
    <w:p w14:paraId="19E5EC0A" w14:textId="2148A45E" w:rsidR="00851837" w:rsidRDefault="001800C2" w:rsidP="001800C2">
      <w:pPr>
        <w:spacing w:after="0" w:line="240" w:lineRule="auto"/>
        <w:rPr>
          <w:rFonts w:ascii="Calibri" w:eastAsia="Times New Roman" w:hAnsi="Calibri" w:cs="Calibri"/>
          <w:color w:val="auto"/>
          <w:sz w:val="22"/>
          <w:szCs w:val="22"/>
          <w:lang w:val="en-US" w:eastAsia="en-GB"/>
        </w:rPr>
      </w:pPr>
      <w:r w:rsidRPr="001800C2">
        <w:rPr>
          <w:rFonts w:ascii="Calibri" w:eastAsia="Times New Roman" w:hAnsi="Calibri" w:cs="Calibri"/>
          <w:color w:val="auto"/>
          <w:sz w:val="22"/>
          <w:szCs w:val="22"/>
          <w:lang w:val="en-US" w:eastAsia="en-GB"/>
        </w:rPr>
        <w:t xml:space="preserve">Question: Comment on the distribution of </w:t>
      </w:r>
      <w:r w:rsidRPr="008A28F2">
        <w:rPr>
          <w:rFonts w:ascii="Calibri" w:eastAsia="Times New Roman" w:hAnsi="Calibri" w:cs="Calibri"/>
          <w:i/>
          <w:iCs/>
          <w:color w:val="auto"/>
          <w:sz w:val="22"/>
          <w:szCs w:val="22"/>
          <w:lang w:val="en-US" w:eastAsia="en-GB"/>
        </w:rPr>
        <w:t>age_3</w:t>
      </w:r>
      <w:r w:rsidRPr="001800C2">
        <w:rPr>
          <w:rFonts w:ascii="Calibri" w:eastAsia="Times New Roman" w:hAnsi="Calibri" w:cs="Calibri"/>
          <w:color w:val="auto"/>
          <w:sz w:val="22"/>
          <w:szCs w:val="22"/>
          <w:lang w:val="en-US" w:eastAsia="en-GB"/>
        </w:rPr>
        <w:t xml:space="preserve"> across the categories of the variable: DV.</w:t>
      </w:r>
    </w:p>
    <w:p w14:paraId="0B631FD4" w14:textId="74C8BDA9" w:rsidR="00851837" w:rsidRDefault="00851837" w:rsidP="0056185D">
      <w:pPr>
        <w:spacing w:after="0" w:line="240" w:lineRule="auto"/>
        <w:rPr>
          <w:rFonts w:ascii="Calibri" w:eastAsia="Times New Roman" w:hAnsi="Calibri" w:cs="Calibri"/>
          <w:color w:val="auto"/>
          <w:sz w:val="22"/>
          <w:szCs w:val="22"/>
          <w:lang w:val="en-US" w:eastAsia="en-GB"/>
        </w:rPr>
      </w:pPr>
    </w:p>
    <w:p w14:paraId="5420FEB2" w14:textId="10D7C7B6" w:rsidR="00851837" w:rsidRDefault="00851837" w:rsidP="0056185D">
      <w:pPr>
        <w:spacing w:after="0" w:line="240" w:lineRule="auto"/>
        <w:rPr>
          <w:rFonts w:ascii="Calibri" w:eastAsia="Times New Roman" w:hAnsi="Calibri" w:cs="Calibri"/>
          <w:color w:val="auto"/>
          <w:sz w:val="22"/>
          <w:szCs w:val="22"/>
          <w:lang w:val="en-US" w:eastAsia="en-GB"/>
        </w:rPr>
      </w:pPr>
    </w:p>
    <w:p w14:paraId="41154AD0" w14:textId="7C3C034A" w:rsidR="00851837" w:rsidRPr="008A28F2" w:rsidRDefault="008A28F2" w:rsidP="0056185D">
      <w:pPr>
        <w:spacing w:after="0" w:line="240" w:lineRule="auto"/>
        <w:rPr>
          <w:rFonts w:ascii="Calibri" w:eastAsia="Times New Roman" w:hAnsi="Calibri" w:cs="Calibri"/>
          <w:b/>
          <w:bCs/>
          <w:color w:val="auto"/>
          <w:sz w:val="22"/>
          <w:szCs w:val="22"/>
          <w:lang w:val="en-US" w:eastAsia="en-GB"/>
        </w:rPr>
      </w:pPr>
      <w:r w:rsidRPr="008A28F2">
        <w:rPr>
          <w:rFonts w:ascii="Calibri" w:eastAsia="Times New Roman" w:hAnsi="Calibri" w:cs="Calibri"/>
          <w:b/>
          <w:bCs/>
          <w:color w:val="auto"/>
          <w:sz w:val="22"/>
          <w:szCs w:val="22"/>
          <w:lang w:val="en-US" w:eastAsia="en-GB"/>
        </w:rPr>
        <w:t>Older people are generally in the 1 category of DV.</w:t>
      </w:r>
    </w:p>
    <w:p w14:paraId="0967F525" w14:textId="3D232901" w:rsidR="00851837" w:rsidRDefault="00A84354" w:rsidP="0056185D">
      <w:pPr>
        <w:spacing w:after="0" w:line="240" w:lineRule="auto"/>
        <w:rPr>
          <w:rFonts w:ascii="Calibri" w:eastAsia="Times New Roman" w:hAnsi="Calibri" w:cs="Calibri"/>
          <w:color w:val="auto"/>
          <w:sz w:val="22"/>
          <w:szCs w:val="22"/>
          <w:lang w:val="en-US" w:eastAsia="en-GB"/>
        </w:rPr>
      </w:pPr>
      <w:r w:rsidRPr="00A84354">
        <w:rPr>
          <w:rFonts w:ascii="Calibri" w:eastAsia="Times New Roman" w:hAnsi="Calibri" w:cs="Calibri"/>
          <w:color w:val="auto"/>
          <w:sz w:val="22"/>
          <w:szCs w:val="22"/>
          <w:lang w:val="en-US" w:eastAsia="en-GB"/>
        </w:rPr>
        <w:t>Older people are generally in the 0 category of DV.</w:t>
      </w:r>
    </w:p>
    <w:p w14:paraId="16704A6C" w14:textId="32208620" w:rsidR="00851837" w:rsidRDefault="00A84354" w:rsidP="0056185D">
      <w:pPr>
        <w:spacing w:after="0" w:line="240" w:lineRule="auto"/>
        <w:rPr>
          <w:rFonts w:ascii="Calibri" w:eastAsia="Times New Roman" w:hAnsi="Calibri" w:cs="Calibri"/>
          <w:color w:val="auto"/>
          <w:sz w:val="22"/>
          <w:szCs w:val="22"/>
          <w:lang w:val="en-US" w:eastAsia="en-GB"/>
        </w:rPr>
      </w:pPr>
      <w:r w:rsidRPr="00A84354">
        <w:rPr>
          <w:rFonts w:ascii="Calibri" w:eastAsia="Times New Roman" w:hAnsi="Calibri" w:cs="Calibri"/>
          <w:color w:val="auto"/>
          <w:sz w:val="22"/>
          <w:szCs w:val="22"/>
          <w:lang w:val="en-US" w:eastAsia="en-GB"/>
        </w:rPr>
        <w:t>Younger people are generally in the 1 category of DV.</w:t>
      </w:r>
    </w:p>
    <w:p w14:paraId="795A47A6" w14:textId="7570F05C" w:rsidR="00851837" w:rsidRDefault="00A84354" w:rsidP="0056185D">
      <w:pPr>
        <w:spacing w:after="0" w:line="240" w:lineRule="auto"/>
        <w:rPr>
          <w:rFonts w:ascii="Calibri" w:eastAsia="Times New Roman" w:hAnsi="Calibri" w:cs="Calibri"/>
          <w:color w:val="auto"/>
          <w:sz w:val="22"/>
          <w:szCs w:val="22"/>
          <w:lang w:val="en-US" w:eastAsia="en-GB"/>
        </w:rPr>
      </w:pPr>
      <w:r w:rsidRPr="00A84354">
        <w:rPr>
          <w:rFonts w:ascii="Calibri" w:eastAsia="Times New Roman" w:hAnsi="Calibri" w:cs="Calibri"/>
          <w:color w:val="auto"/>
          <w:sz w:val="22"/>
          <w:szCs w:val="22"/>
          <w:lang w:val="en-US" w:eastAsia="en-GB"/>
        </w:rPr>
        <w:t>Missing observations are generally in the 1 category of DV.</w:t>
      </w:r>
    </w:p>
    <w:p w14:paraId="7BE00975" w14:textId="04B24A1C" w:rsidR="00851837" w:rsidRDefault="00851837" w:rsidP="0056185D">
      <w:pPr>
        <w:spacing w:after="0" w:line="240" w:lineRule="auto"/>
        <w:rPr>
          <w:rFonts w:ascii="Calibri" w:eastAsia="Times New Roman" w:hAnsi="Calibri" w:cs="Calibri"/>
          <w:color w:val="auto"/>
          <w:sz w:val="22"/>
          <w:szCs w:val="22"/>
          <w:lang w:val="en-US" w:eastAsia="en-GB"/>
        </w:rPr>
      </w:pPr>
    </w:p>
    <w:p w14:paraId="46D1D669" w14:textId="5FF958AB" w:rsidR="00202D24" w:rsidRDefault="00202D24" w:rsidP="0056185D">
      <w:pPr>
        <w:spacing w:after="0" w:line="240" w:lineRule="auto"/>
        <w:rPr>
          <w:rFonts w:ascii="Calibri" w:eastAsia="Times New Roman" w:hAnsi="Calibri" w:cs="Calibri"/>
          <w:color w:val="auto"/>
          <w:sz w:val="22"/>
          <w:szCs w:val="22"/>
          <w:lang w:val="en-US" w:eastAsia="en-GB"/>
        </w:rPr>
      </w:pPr>
      <w:r>
        <w:rPr>
          <w:rFonts w:ascii="Calibri" w:eastAsia="Times New Roman" w:hAnsi="Calibri" w:cs="Calibri"/>
          <w:color w:val="auto"/>
          <w:sz w:val="22"/>
          <w:szCs w:val="22"/>
          <w:lang w:val="en-US" w:eastAsia="en-GB"/>
        </w:rPr>
        <w:t>A</w:t>
      </w:r>
    </w:p>
    <w:p w14:paraId="7BCB89EF" w14:textId="55D36127" w:rsidR="00202D24" w:rsidRDefault="00202D24" w:rsidP="0056185D">
      <w:pPr>
        <w:spacing w:after="0" w:line="240" w:lineRule="auto"/>
        <w:rPr>
          <w:rFonts w:ascii="Calibri" w:eastAsia="Times New Roman" w:hAnsi="Calibri" w:cs="Calibri"/>
          <w:color w:val="auto"/>
          <w:sz w:val="22"/>
          <w:szCs w:val="22"/>
          <w:lang w:val="en-US" w:eastAsia="en-GB"/>
        </w:rPr>
      </w:pPr>
      <w:r w:rsidRPr="00202D24">
        <w:rPr>
          <w:rFonts w:ascii="Calibri" w:eastAsia="Times New Roman" w:hAnsi="Calibri" w:cs="Calibri"/>
          <w:color w:val="auto"/>
          <w:sz w:val="22"/>
          <w:szCs w:val="22"/>
          <w:lang w:val="en-US" w:eastAsia="en-GB"/>
        </w:rPr>
        <w:t xml:space="preserve">As equal height binning, in this instance, created 3 bins. Subsequent categories should contain those in a progressively older age </w:t>
      </w:r>
      <w:proofErr w:type="gramStart"/>
      <w:r w:rsidRPr="00202D24">
        <w:rPr>
          <w:rFonts w:ascii="Calibri" w:eastAsia="Times New Roman" w:hAnsi="Calibri" w:cs="Calibri"/>
          <w:color w:val="auto"/>
          <w:sz w:val="22"/>
          <w:szCs w:val="22"/>
          <w:lang w:val="en-US" w:eastAsia="en-GB"/>
        </w:rPr>
        <w:t>group</w:t>
      </w:r>
      <w:r w:rsidR="00E06953">
        <w:rPr>
          <w:rFonts w:ascii="Calibri" w:eastAsia="Times New Roman" w:hAnsi="Calibri" w:cs="Calibri"/>
          <w:color w:val="auto"/>
          <w:sz w:val="22"/>
          <w:szCs w:val="22"/>
          <w:lang w:val="en-US" w:eastAsia="en-GB"/>
        </w:rPr>
        <w:t>,</w:t>
      </w:r>
      <w:proofErr w:type="gramEnd"/>
      <w:r w:rsidR="00E06953">
        <w:rPr>
          <w:rFonts w:ascii="Calibri" w:eastAsia="Times New Roman" w:hAnsi="Calibri" w:cs="Calibri"/>
          <w:color w:val="auto"/>
          <w:sz w:val="22"/>
          <w:szCs w:val="22"/>
          <w:lang w:val="en-US" w:eastAsia="en-GB"/>
        </w:rPr>
        <w:t xml:space="preserve"> t</w:t>
      </w:r>
      <w:r w:rsidRPr="00202D24">
        <w:rPr>
          <w:rFonts w:ascii="Calibri" w:eastAsia="Times New Roman" w:hAnsi="Calibri" w:cs="Calibri"/>
          <w:color w:val="auto"/>
          <w:sz w:val="22"/>
          <w:szCs w:val="22"/>
          <w:lang w:val="en-US" w:eastAsia="en-GB"/>
        </w:rPr>
        <w:t>herefore it can be said that older people are generally in the 1 category of DV.</w:t>
      </w:r>
    </w:p>
    <w:p w14:paraId="52056036" w14:textId="3348E96F" w:rsidR="00202D24" w:rsidRDefault="00202D24" w:rsidP="0056185D">
      <w:pPr>
        <w:spacing w:after="0" w:line="240" w:lineRule="auto"/>
        <w:rPr>
          <w:rFonts w:ascii="Calibri" w:eastAsia="Times New Roman" w:hAnsi="Calibri" w:cs="Calibri"/>
          <w:color w:val="auto"/>
          <w:sz w:val="22"/>
          <w:szCs w:val="22"/>
          <w:lang w:val="en-US" w:eastAsia="en-GB"/>
        </w:rPr>
      </w:pPr>
    </w:p>
    <w:p w14:paraId="0F301DCB" w14:textId="3FDA9E0B" w:rsidR="00202D24" w:rsidRDefault="00202D24" w:rsidP="0056185D">
      <w:pPr>
        <w:spacing w:after="0" w:line="240" w:lineRule="auto"/>
        <w:rPr>
          <w:rFonts w:ascii="Calibri" w:eastAsia="Times New Roman" w:hAnsi="Calibri" w:cs="Calibri"/>
          <w:color w:val="auto"/>
          <w:sz w:val="22"/>
          <w:szCs w:val="22"/>
          <w:lang w:val="en-US" w:eastAsia="en-GB"/>
        </w:rPr>
      </w:pPr>
      <w:r>
        <w:rPr>
          <w:rFonts w:ascii="Calibri" w:eastAsia="Times New Roman" w:hAnsi="Calibri" w:cs="Calibri"/>
          <w:color w:val="auto"/>
          <w:sz w:val="22"/>
          <w:szCs w:val="22"/>
          <w:lang w:val="en-US" w:eastAsia="en-GB"/>
        </w:rPr>
        <w:t>Demo</w:t>
      </w:r>
    </w:p>
    <w:p w14:paraId="6748F2F2" w14:textId="6853055B" w:rsidR="0056185D" w:rsidRPr="0056185D" w:rsidRDefault="0056185D" w:rsidP="0056185D">
      <w:pPr>
        <w:spacing w:after="0" w:line="240" w:lineRule="auto"/>
        <w:rPr>
          <w:rFonts w:ascii="Calibri" w:eastAsia="Times New Roman" w:hAnsi="Calibri" w:cs="Calibri"/>
          <w:color w:val="auto"/>
          <w:sz w:val="22"/>
          <w:szCs w:val="22"/>
          <w:lang w:val="en-US" w:eastAsia="en-GB"/>
        </w:rPr>
      </w:pPr>
      <w:r w:rsidRPr="0056185D">
        <w:rPr>
          <w:rFonts w:ascii="Calibri" w:eastAsia="Times New Roman" w:hAnsi="Calibri" w:cs="Calibri"/>
          <w:color w:val="auto"/>
          <w:sz w:val="22"/>
          <w:szCs w:val="22"/>
          <w:lang w:val="en-US" w:eastAsia="en-GB"/>
        </w:rPr>
        <w:lastRenderedPageBreak/>
        <w:t xml:space="preserve">The datasets </w:t>
      </w:r>
      <w:proofErr w:type="spellStart"/>
      <w:r w:rsidRPr="0056185D">
        <w:rPr>
          <w:rFonts w:ascii="Calibri" w:eastAsia="Times New Roman" w:hAnsi="Calibri" w:cs="Calibri"/>
          <w:i/>
          <w:iCs/>
          <w:color w:val="auto"/>
          <w:sz w:val="22"/>
          <w:szCs w:val="22"/>
          <w:lang w:val="en-US" w:eastAsia="en-GB"/>
        </w:rPr>
        <w:t>jan_</w:t>
      </w:r>
      <w:r w:rsidR="00D75E3C">
        <w:rPr>
          <w:rFonts w:ascii="Calibri" w:eastAsia="Times New Roman" w:hAnsi="Calibri" w:cs="Calibri"/>
          <w:i/>
          <w:iCs/>
          <w:color w:val="auto"/>
          <w:sz w:val="22"/>
          <w:szCs w:val="22"/>
          <w:lang w:val="en-US" w:eastAsia="en-GB"/>
        </w:rPr>
        <w:t>Altair</w:t>
      </w:r>
      <w:proofErr w:type="spellEnd"/>
      <w:r w:rsidRPr="0056185D">
        <w:rPr>
          <w:rFonts w:ascii="Calibri" w:eastAsia="Times New Roman" w:hAnsi="Calibri" w:cs="Calibri"/>
          <w:color w:val="auto"/>
          <w:sz w:val="22"/>
          <w:szCs w:val="22"/>
          <w:lang w:val="en-US" w:eastAsia="en-GB"/>
        </w:rPr>
        <w:t xml:space="preserve"> and </w:t>
      </w:r>
      <w:proofErr w:type="spellStart"/>
      <w:r w:rsidRPr="0056185D">
        <w:rPr>
          <w:rFonts w:ascii="Calibri" w:eastAsia="Times New Roman" w:hAnsi="Calibri" w:cs="Calibri"/>
          <w:i/>
          <w:iCs/>
          <w:color w:val="auto"/>
          <w:sz w:val="22"/>
          <w:szCs w:val="22"/>
          <w:lang w:val="en-US" w:eastAsia="en-GB"/>
        </w:rPr>
        <w:t>feb_</w:t>
      </w:r>
      <w:r w:rsidR="00D75E3C">
        <w:rPr>
          <w:rFonts w:ascii="Calibri" w:eastAsia="Times New Roman" w:hAnsi="Calibri" w:cs="Calibri"/>
          <w:i/>
          <w:iCs/>
          <w:color w:val="auto"/>
          <w:sz w:val="22"/>
          <w:szCs w:val="22"/>
          <w:lang w:val="en-US" w:eastAsia="en-GB"/>
        </w:rPr>
        <w:t>Altair</w:t>
      </w:r>
      <w:proofErr w:type="spellEnd"/>
      <w:r w:rsidRPr="0056185D">
        <w:rPr>
          <w:rFonts w:ascii="Calibri" w:eastAsia="Times New Roman" w:hAnsi="Calibri" w:cs="Calibri"/>
          <w:color w:val="auto"/>
          <w:sz w:val="22"/>
          <w:szCs w:val="22"/>
          <w:lang w:val="en-US" w:eastAsia="en-GB"/>
        </w:rPr>
        <w:t xml:space="preserve"> are added to the </w:t>
      </w:r>
      <w:r w:rsidR="00856049">
        <w:rPr>
          <w:rFonts w:ascii="Calibri" w:eastAsia="Times New Roman" w:hAnsi="Calibri" w:cs="Calibri"/>
          <w:color w:val="auto"/>
          <w:sz w:val="22"/>
          <w:szCs w:val="22"/>
          <w:lang w:val="en-US" w:eastAsia="en-GB"/>
        </w:rPr>
        <w:t>W</w:t>
      </w:r>
      <w:r w:rsidRPr="0056185D">
        <w:rPr>
          <w:rFonts w:ascii="Calibri" w:eastAsia="Times New Roman" w:hAnsi="Calibri" w:cs="Calibri"/>
          <w:color w:val="auto"/>
          <w:sz w:val="22"/>
          <w:szCs w:val="22"/>
          <w:lang w:val="en-US" w:eastAsia="en-GB"/>
        </w:rPr>
        <w:t xml:space="preserve">orkflow and configured correctly, opening both files it can be seen they contain </w:t>
      </w:r>
      <w:r w:rsidR="00856049">
        <w:rPr>
          <w:rFonts w:ascii="Calibri" w:eastAsia="Times New Roman" w:hAnsi="Calibri" w:cs="Calibri"/>
          <w:color w:val="auto"/>
          <w:sz w:val="22"/>
          <w:szCs w:val="22"/>
          <w:lang w:val="en-US" w:eastAsia="en-GB"/>
        </w:rPr>
        <w:t>t</w:t>
      </w:r>
      <w:r w:rsidRPr="0056185D">
        <w:rPr>
          <w:rFonts w:ascii="Calibri" w:eastAsia="Times New Roman" w:hAnsi="Calibri" w:cs="Calibri"/>
          <w:color w:val="auto"/>
          <w:sz w:val="22"/>
          <w:szCs w:val="22"/>
          <w:lang w:val="en-US" w:eastAsia="en-GB"/>
        </w:rPr>
        <w:t>he same variab</w:t>
      </w:r>
      <w:r w:rsidR="00856049">
        <w:rPr>
          <w:rFonts w:ascii="Calibri" w:eastAsia="Times New Roman" w:hAnsi="Calibri" w:cs="Calibri"/>
          <w:color w:val="auto"/>
          <w:sz w:val="22"/>
          <w:szCs w:val="22"/>
          <w:lang w:val="en-US" w:eastAsia="en-GB"/>
        </w:rPr>
        <w:t>les</w:t>
      </w:r>
      <w:r w:rsidRPr="0056185D">
        <w:rPr>
          <w:rFonts w:ascii="Calibri" w:eastAsia="Times New Roman" w:hAnsi="Calibri" w:cs="Calibri"/>
          <w:color w:val="auto"/>
          <w:sz w:val="22"/>
          <w:szCs w:val="22"/>
          <w:lang w:val="en-US" w:eastAsia="en-GB"/>
        </w:rPr>
        <w:t xml:space="preserve"> a</w:t>
      </w:r>
      <w:r w:rsidR="00856049">
        <w:rPr>
          <w:rFonts w:ascii="Calibri" w:eastAsia="Times New Roman" w:hAnsi="Calibri" w:cs="Calibri"/>
          <w:color w:val="auto"/>
          <w:sz w:val="22"/>
          <w:szCs w:val="22"/>
          <w:lang w:val="en-US" w:eastAsia="en-GB"/>
        </w:rPr>
        <w:t xml:space="preserve">s in the file </w:t>
      </w:r>
      <w:proofErr w:type="spellStart"/>
      <w:r w:rsidRPr="0056185D">
        <w:rPr>
          <w:rFonts w:ascii="Calibri" w:eastAsia="Times New Roman" w:hAnsi="Calibri" w:cs="Calibri"/>
          <w:i/>
          <w:iCs/>
          <w:color w:val="auto"/>
          <w:sz w:val="22"/>
          <w:szCs w:val="22"/>
          <w:lang w:val="en-US" w:eastAsia="en-GB"/>
        </w:rPr>
        <w:t>mar_</w:t>
      </w:r>
      <w:r w:rsidR="00D75E3C">
        <w:rPr>
          <w:rFonts w:ascii="Calibri" w:eastAsia="Times New Roman" w:hAnsi="Calibri" w:cs="Calibri"/>
          <w:i/>
          <w:iCs/>
          <w:color w:val="auto"/>
          <w:sz w:val="22"/>
          <w:szCs w:val="22"/>
          <w:lang w:val="en-US" w:eastAsia="en-GB"/>
        </w:rPr>
        <w:t>Altair</w:t>
      </w:r>
      <w:proofErr w:type="spellEnd"/>
      <w:r w:rsidRPr="0056185D">
        <w:rPr>
          <w:rFonts w:ascii="Calibri" w:eastAsia="Times New Roman" w:hAnsi="Calibri" w:cs="Calibri"/>
          <w:color w:val="auto"/>
          <w:sz w:val="22"/>
          <w:szCs w:val="22"/>
          <w:lang w:val="en-US" w:eastAsia="en-GB"/>
        </w:rPr>
        <w:t xml:space="preserve"> so can be easily piped through the same blocks.</w:t>
      </w:r>
    </w:p>
    <w:p w14:paraId="749D09A0" w14:textId="77777777" w:rsidR="0056185D" w:rsidRPr="0056185D" w:rsidRDefault="0056185D" w:rsidP="0056185D">
      <w:pPr>
        <w:spacing w:after="0" w:line="240" w:lineRule="auto"/>
        <w:rPr>
          <w:rFonts w:ascii="Calibri" w:eastAsia="Times New Roman" w:hAnsi="Calibri" w:cs="Calibri"/>
          <w:color w:val="auto"/>
          <w:sz w:val="22"/>
          <w:szCs w:val="22"/>
          <w:lang w:val="en-US" w:eastAsia="en-GB"/>
        </w:rPr>
      </w:pPr>
      <w:r w:rsidRPr="0056185D">
        <w:rPr>
          <w:rFonts w:ascii="Calibri" w:eastAsia="Times New Roman" w:hAnsi="Calibri" w:cs="Calibri"/>
          <w:color w:val="auto"/>
          <w:sz w:val="22"/>
          <w:szCs w:val="22"/>
          <w:lang w:val="en-US" w:eastAsia="en-GB"/>
        </w:rPr>
        <w:t> </w:t>
      </w:r>
    </w:p>
    <w:p w14:paraId="4787258D" w14:textId="68A668D6" w:rsidR="0056185D" w:rsidRPr="0056185D" w:rsidRDefault="0056185D" w:rsidP="0056185D">
      <w:pPr>
        <w:spacing w:after="0" w:line="240" w:lineRule="auto"/>
        <w:rPr>
          <w:rFonts w:ascii="Calibri" w:eastAsia="Times New Roman" w:hAnsi="Calibri" w:cs="Calibri"/>
          <w:color w:val="auto"/>
          <w:sz w:val="22"/>
          <w:szCs w:val="22"/>
          <w:lang w:val="en-US" w:eastAsia="en-GB"/>
        </w:rPr>
      </w:pPr>
      <w:r w:rsidRPr="0056185D">
        <w:rPr>
          <w:rFonts w:ascii="Calibri" w:eastAsia="Times New Roman" w:hAnsi="Calibri" w:cs="Calibri"/>
          <w:color w:val="auto"/>
          <w:sz w:val="22"/>
          <w:szCs w:val="22"/>
          <w:lang w:val="en-US" w:eastAsia="en-GB"/>
        </w:rPr>
        <w:t>First the data must be joined, to do this, a</w:t>
      </w:r>
      <w:r w:rsidR="00856049">
        <w:rPr>
          <w:rFonts w:ascii="Calibri" w:eastAsia="Times New Roman" w:hAnsi="Calibri" w:cs="Calibri"/>
          <w:color w:val="auto"/>
          <w:sz w:val="22"/>
          <w:szCs w:val="22"/>
          <w:lang w:val="en-US" w:eastAsia="en-GB"/>
        </w:rPr>
        <w:t xml:space="preserve"> Merge block is added </w:t>
      </w:r>
      <w:r w:rsidRPr="0056185D">
        <w:rPr>
          <w:rFonts w:ascii="Calibri" w:eastAsia="Times New Roman" w:hAnsi="Calibri" w:cs="Calibri"/>
          <w:color w:val="auto"/>
          <w:sz w:val="22"/>
          <w:szCs w:val="22"/>
          <w:lang w:val="en-US" w:eastAsia="en-GB"/>
        </w:rPr>
        <w:t xml:space="preserve">to the </w:t>
      </w:r>
      <w:r w:rsidR="00856049">
        <w:rPr>
          <w:rFonts w:ascii="Calibri" w:eastAsia="Times New Roman" w:hAnsi="Calibri" w:cs="Calibri"/>
          <w:color w:val="auto"/>
          <w:sz w:val="22"/>
          <w:szCs w:val="22"/>
          <w:lang w:val="en-US" w:eastAsia="en-GB"/>
        </w:rPr>
        <w:t>W</w:t>
      </w:r>
      <w:r w:rsidRPr="0056185D">
        <w:rPr>
          <w:rFonts w:ascii="Calibri" w:eastAsia="Times New Roman" w:hAnsi="Calibri" w:cs="Calibri"/>
          <w:color w:val="auto"/>
          <w:sz w:val="22"/>
          <w:szCs w:val="22"/>
          <w:lang w:val="en-US" w:eastAsia="en-GB"/>
        </w:rPr>
        <w:t>orkflow</w:t>
      </w:r>
      <w:r w:rsidR="00856049">
        <w:rPr>
          <w:rFonts w:ascii="Calibri" w:eastAsia="Times New Roman" w:hAnsi="Calibri" w:cs="Calibri"/>
          <w:color w:val="auto"/>
          <w:sz w:val="22"/>
          <w:szCs w:val="22"/>
          <w:lang w:val="en-US" w:eastAsia="en-GB"/>
        </w:rPr>
        <w:t xml:space="preserve"> all files connected. </w:t>
      </w:r>
    </w:p>
    <w:p w14:paraId="26B877C1" w14:textId="3AF3343D" w:rsidR="0056185D" w:rsidRPr="0056185D" w:rsidRDefault="00856049" w:rsidP="0056185D">
      <w:pPr>
        <w:spacing w:after="0" w:line="240" w:lineRule="auto"/>
        <w:rPr>
          <w:rFonts w:ascii="Calibri" w:eastAsia="Times New Roman" w:hAnsi="Calibri" w:cs="Calibri"/>
          <w:color w:val="auto"/>
          <w:sz w:val="22"/>
          <w:szCs w:val="22"/>
          <w:lang w:val="en-US" w:eastAsia="en-GB"/>
        </w:rPr>
      </w:pPr>
      <w:r>
        <w:rPr>
          <w:rFonts w:ascii="Calibri" w:eastAsia="Times New Roman" w:hAnsi="Calibri" w:cs="Calibri"/>
          <w:color w:val="auto"/>
          <w:sz w:val="22"/>
          <w:szCs w:val="22"/>
          <w:lang w:val="en-US" w:eastAsia="en-GB"/>
        </w:rPr>
        <w:t>The option C</w:t>
      </w:r>
      <w:r w:rsidR="0056185D" w:rsidRPr="0056185D">
        <w:rPr>
          <w:rFonts w:ascii="Calibri" w:eastAsia="Times New Roman" w:hAnsi="Calibri" w:cs="Calibri"/>
          <w:color w:val="auto"/>
          <w:sz w:val="22"/>
          <w:szCs w:val="22"/>
          <w:lang w:val="en-US" w:eastAsia="en-GB"/>
        </w:rPr>
        <w:t xml:space="preserve">oncatenate </w:t>
      </w:r>
      <w:r>
        <w:rPr>
          <w:rFonts w:ascii="Calibri" w:eastAsia="Times New Roman" w:hAnsi="Calibri" w:cs="Calibri"/>
          <w:color w:val="auto"/>
          <w:sz w:val="22"/>
          <w:szCs w:val="22"/>
          <w:lang w:val="en-US" w:eastAsia="en-GB"/>
        </w:rPr>
        <w:t>is selected and OK clicked to run the process.</w:t>
      </w:r>
    </w:p>
    <w:p w14:paraId="08B2E868" w14:textId="77777777" w:rsidR="00B35F72" w:rsidRDefault="00B35F72" w:rsidP="0056185D">
      <w:pPr>
        <w:spacing w:after="0" w:line="240" w:lineRule="auto"/>
        <w:rPr>
          <w:rFonts w:ascii="Calibri" w:eastAsia="Times New Roman" w:hAnsi="Calibri" w:cs="Calibri"/>
          <w:color w:val="auto"/>
          <w:sz w:val="22"/>
          <w:szCs w:val="22"/>
          <w:lang w:val="en-US" w:eastAsia="en-GB"/>
        </w:rPr>
      </w:pPr>
    </w:p>
    <w:p w14:paraId="04623554" w14:textId="55C20C6D" w:rsidR="0056185D" w:rsidRPr="0056185D" w:rsidRDefault="00B35F72" w:rsidP="0056185D">
      <w:pPr>
        <w:spacing w:after="0" w:line="240" w:lineRule="auto"/>
        <w:rPr>
          <w:rFonts w:ascii="Calibri" w:eastAsia="Times New Roman" w:hAnsi="Calibri" w:cs="Calibri"/>
          <w:color w:val="auto"/>
          <w:sz w:val="22"/>
          <w:szCs w:val="22"/>
          <w:lang w:val="en-US" w:eastAsia="en-GB"/>
        </w:rPr>
      </w:pPr>
      <w:r>
        <w:rPr>
          <w:rFonts w:ascii="Calibri" w:eastAsia="Times New Roman" w:hAnsi="Calibri" w:cs="Calibri"/>
          <w:color w:val="auto"/>
          <w:sz w:val="22"/>
          <w:szCs w:val="22"/>
          <w:lang w:val="en-US" w:eastAsia="en-GB"/>
        </w:rPr>
        <w:t xml:space="preserve">The current connection to the Aggregate block is removed and the </w:t>
      </w:r>
      <w:r w:rsidR="00EB3D48">
        <w:rPr>
          <w:rFonts w:ascii="Calibri" w:eastAsia="Times New Roman" w:hAnsi="Calibri" w:cs="Calibri"/>
          <w:color w:val="auto"/>
          <w:sz w:val="22"/>
          <w:szCs w:val="22"/>
          <w:lang w:val="en-US" w:eastAsia="en-GB"/>
        </w:rPr>
        <w:t>merged dataset connected. T</w:t>
      </w:r>
      <w:r w:rsidR="0056185D" w:rsidRPr="0056185D">
        <w:rPr>
          <w:rFonts w:ascii="Calibri" w:eastAsia="Times New Roman" w:hAnsi="Calibri" w:cs="Calibri"/>
          <w:color w:val="auto"/>
          <w:sz w:val="22"/>
          <w:szCs w:val="22"/>
          <w:lang w:val="en-US" w:eastAsia="en-GB"/>
        </w:rPr>
        <w:t>he process updates</w:t>
      </w:r>
      <w:r w:rsidR="00EB3D48">
        <w:rPr>
          <w:rFonts w:ascii="Calibri" w:eastAsia="Times New Roman" w:hAnsi="Calibri" w:cs="Calibri"/>
          <w:color w:val="auto"/>
          <w:sz w:val="22"/>
          <w:szCs w:val="22"/>
          <w:lang w:val="en-US" w:eastAsia="en-GB"/>
        </w:rPr>
        <w:t xml:space="preserve"> a</w:t>
      </w:r>
      <w:r w:rsidR="0056185D" w:rsidRPr="0056185D">
        <w:rPr>
          <w:rFonts w:ascii="Calibri" w:eastAsia="Times New Roman" w:hAnsi="Calibri" w:cs="Calibri"/>
          <w:color w:val="auto"/>
          <w:sz w:val="22"/>
          <w:szCs w:val="22"/>
          <w:lang w:val="en-US" w:eastAsia="en-GB"/>
        </w:rPr>
        <w:t xml:space="preserve">utomatically, this is </w:t>
      </w:r>
      <w:proofErr w:type="gramStart"/>
      <w:r w:rsidR="0056185D" w:rsidRPr="0056185D">
        <w:rPr>
          <w:rFonts w:ascii="Calibri" w:eastAsia="Times New Roman" w:hAnsi="Calibri" w:cs="Calibri"/>
          <w:color w:val="auto"/>
          <w:sz w:val="22"/>
          <w:szCs w:val="22"/>
          <w:lang w:val="en-US" w:eastAsia="en-GB"/>
        </w:rPr>
        <w:t>as a r</w:t>
      </w:r>
      <w:r w:rsidR="00EB3D48">
        <w:rPr>
          <w:rFonts w:ascii="Calibri" w:eastAsia="Times New Roman" w:hAnsi="Calibri" w:cs="Calibri"/>
          <w:color w:val="auto"/>
          <w:sz w:val="22"/>
          <w:szCs w:val="22"/>
          <w:lang w:val="en-US" w:eastAsia="en-GB"/>
        </w:rPr>
        <w:t>e</w:t>
      </w:r>
      <w:r w:rsidR="0056185D" w:rsidRPr="0056185D">
        <w:rPr>
          <w:rFonts w:ascii="Calibri" w:eastAsia="Times New Roman" w:hAnsi="Calibri" w:cs="Calibri"/>
          <w:color w:val="auto"/>
          <w:sz w:val="22"/>
          <w:szCs w:val="22"/>
          <w:lang w:val="en-US" w:eastAsia="en-GB"/>
        </w:rPr>
        <w:t>sult of</w:t>
      </w:r>
      <w:proofErr w:type="gramEnd"/>
      <w:r w:rsidR="0056185D" w:rsidRPr="0056185D">
        <w:rPr>
          <w:rFonts w:ascii="Calibri" w:eastAsia="Times New Roman" w:hAnsi="Calibri" w:cs="Calibri"/>
          <w:color w:val="auto"/>
          <w:sz w:val="22"/>
          <w:szCs w:val="22"/>
          <w:lang w:val="en-US" w:eastAsia="en-GB"/>
        </w:rPr>
        <w:t xml:space="preserve"> the blocks being included include in </w:t>
      </w:r>
      <w:r w:rsidR="00EB3D48">
        <w:rPr>
          <w:rFonts w:ascii="Calibri" w:eastAsia="Times New Roman" w:hAnsi="Calibri" w:cs="Calibri"/>
          <w:color w:val="auto"/>
          <w:sz w:val="22"/>
          <w:szCs w:val="22"/>
          <w:lang w:val="en-US" w:eastAsia="en-GB"/>
        </w:rPr>
        <w:t>A</w:t>
      </w:r>
      <w:r w:rsidR="0056185D" w:rsidRPr="0056185D">
        <w:rPr>
          <w:rFonts w:ascii="Calibri" w:eastAsia="Times New Roman" w:hAnsi="Calibri" w:cs="Calibri"/>
          <w:color w:val="auto"/>
          <w:sz w:val="22"/>
          <w:szCs w:val="22"/>
          <w:lang w:val="en-US" w:eastAsia="en-GB"/>
        </w:rPr>
        <w:t>uto</w:t>
      </w:r>
      <w:r w:rsidR="00E954E7">
        <w:rPr>
          <w:rFonts w:ascii="Calibri" w:eastAsia="Times New Roman" w:hAnsi="Calibri" w:cs="Calibri"/>
          <w:color w:val="auto"/>
          <w:sz w:val="22"/>
          <w:szCs w:val="22"/>
          <w:lang w:val="en-US" w:eastAsia="en-GB"/>
        </w:rPr>
        <w:t xml:space="preserve"> </w:t>
      </w:r>
      <w:r w:rsidR="00EB3D48">
        <w:rPr>
          <w:rFonts w:ascii="Calibri" w:eastAsia="Times New Roman" w:hAnsi="Calibri" w:cs="Calibri"/>
          <w:color w:val="auto"/>
          <w:sz w:val="22"/>
          <w:szCs w:val="22"/>
          <w:lang w:val="en-US" w:eastAsia="en-GB"/>
        </w:rPr>
        <w:t>R</w:t>
      </w:r>
      <w:r w:rsidR="0056185D" w:rsidRPr="0056185D">
        <w:rPr>
          <w:rFonts w:ascii="Calibri" w:eastAsia="Times New Roman" w:hAnsi="Calibri" w:cs="Calibri"/>
          <w:color w:val="auto"/>
          <w:sz w:val="22"/>
          <w:szCs w:val="22"/>
          <w:lang w:val="en-US" w:eastAsia="en-GB"/>
        </w:rPr>
        <w:t xml:space="preserve">un and the </w:t>
      </w:r>
      <w:r w:rsidR="00E954E7">
        <w:rPr>
          <w:rFonts w:ascii="Calibri" w:eastAsia="Times New Roman" w:hAnsi="Calibri" w:cs="Calibri"/>
          <w:color w:val="auto"/>
          <w:sz w:val="22"/>
          <w:szCs w:val="22"/>
          <w:lang w:val="en-US" w:eastAsia="en-GB"/>
        </w:rPr>
        <w:t>W</w:t>
      </w:r>
      <w:r w:rsidR="0056185D" w:rsidRPr="0056185D">
        <w:rPr>
          <w:rFonts w:ascii="Calibri" w:eastAsia="Times New Roman" w:hAnsi="Calibri" w:cs="Calibri"/>
          <w:color w:val="auto"/>
          <w:sz w:val="22"/>
          <w:szCs w:val="22"/>
          <w:lang w:val="en-US" w:eastAsia="en-GB"/>
        </w:rPr>
        <w:t xml:space="preserve">orkflow also being set to </w:t>
      </w:r>
      <w:r w:rsidR="00E954E7">
        <w:rPr>
          <w:rFonts w:ascii="Calibri" w:eastAsia="Times New Roman" w:hAnsi="Calibri" w:cs="Calibri"/>
          <w:color w:val="auto"/>
          <w:sz w:val="22"/>
          <w:szCs w:val="22"/>
          <w:lang w:val="en-US" w:eastAsia="en-GB"/>
        </w:rPr>
        <w:t>A</w:t>
      </w:r>
      <w:r w:rsidR="0056185D" w:rsidRPr="0056185D">
        <w:rPr>
          <w:rFonts w:ascii="Calibri" w:eastAsia="Times New Roman" w:hAnsi="Calibri" w:cs="Calibri"/>
          <w:color w:val="auto"/>
          <w:sz w:val="22"/>
          <w:szCs w:val="22"/>
          <w:lang w:val="en-US" w:eastAsia="en-GB"/>
        </w:rPr>
        <w:t>uto</w:t>
      </w:r>
      <w:r w:rsidR="00E954E7">
        <w:rPr>
          <w:rFonts w:ascii="Calibri" w:eastAsia="Times New Roman" w:hAnsi="Calibri" w:cs="Calibri"/>
          <w:color w:val="auto"/>
          <w:sz w:val="22"/>
          <w:szCs w:val="22"/>
          <w:lang w:val="en-US" w:eastAsia="en-GB"/>
        </w:rPr>
        <w:t xml:space="preserve"> R</w:t>
      </w:r>
      <w:r w:rsidR="0056185D" w:rsidRPr="0056185D">
        <w:rPr>
          <w:rFonts w:ascii="Calibri" w:eastAsia="Times New Roman" w:hAnsi="Calibri" w:cs="Calibri"/>
          <w:color w:val="auto"/>
          <w:sz w:val="22"/>
          <w:szCs w:val="22"/>
          <w:lang w:val="en-US" w:eastAsia="en-GB"/>
        </w:rPr>
        <w:t>un, this is found in</w:t>
      </w:r>
      <w:r w:rsidR="00E954E7">
        <w:rPr>
          <w:rFonts w:ascii="Calibri" w:eastAsia="Times New Roman" w:hAnsi="Calibri" w:cs="Calibri"/>
          <w:color w:val="auto"/>
          <w:sz w:val="22"/>
          <w:szCs w:val="22"/>
          <w:lang w:val="en-US" w:eastAsia="en-GB"/>
        </w:rPr>
        <w:t xml:space="preserve"> </w:t>
      </w:r>
      <w:r w:rsidR="0056185D" w:rsidRPr="0056185D">
        <w:rPr>
          <w:rFonts w:ascii="Calibri" w:eastAsia="Times New Roman" w:hAnsi="Calibri" w:cs="Calibri"/>
          <w:color w:val="auto"/>
          <w:sz w:val="22"/>
          <w:szCs w:val="22"/>
          <w:lang w:val="en-US" w:eastAsia="en-GB"/>
        </w:rPr>
        <w:t>Windows</w:t>
      </w:r>
      <w:r w:rsidR="00E954E7">
        <w:rPr>
          <w:rFonts w:ascii="Calibri" w:eastAsia="Times New Roman" w:hAnsi="Calibri" w:cs="Calibri"/>
          <w:color w:val="auto"/>
          <w:sz w:val="22"/>
          <w:szCs w:val="22"/>
          <w:lang w:val="en-US" w:eastAsia="en-GB"/>
        </w:rPr>
        <w:t xml:space="preserve"> &gt; P</w:t>
      </w:r>
      <w:r w:rsidR="0056185D" w:rsidRPr="0056185D">
        <w:rPr>
          <w:rFonts w:ascii="Calibri" w:eastAsia="Times New Roman" w:hAnsi="Calibri" w:cs="Calibri"/>
          <w:color w:val="auto"/>
          <w:sz w:val="22"/>
          <w:szCs w:val="22"/>
          <w:lang w:val="en-US" w:eastAsia="en-GB"/>
        </w:rPr>
        <w:t>references</w:t>
      </w:r>
      <w:r w:rsidR="00E954E7">
        <w:rPr>
          <w:rFonts w:ascii="Calibri" w:eastAsia="Times New Roman" w:hAnsi="Calibri" w:cs="Calibri"/>
          <w:color w:val="auto"/>
          <w:sz w:val="22"/>
          <w:szCs w:val="22"/>
          <w:lang w:val="en-US" w:eastAsia="en-GB"/>
        </w:rPr>
        <w:t xml:space="preserve"> &gt; </w:t>
      </w:r>
      <w:r w:rsidR="00D75E3C">
        <w:rPr>
          <w:rFonts w:ascii="Calibri" w:eastAsia="Times New Roman" w:hAnsi="Calibri" w:cs="Calibri"/>
          <w:color w:val="auto"/>
          <w:sz w:val="22"/>
          <w:szCs w:val="22"/>
          <w:lang w:val="en-US" w:eastAsia="en-GB"/>
        </w:rPr>
        <w:t>ALTAIR</w:t>
      </w:r>
      <w:r w:rsidR="00E954E7">
        <w:rPr>
          <w:rFonts w:ascii="Calibri" w:eastAsia="Times New Roman" w:hAnsi="Calibri" w:cs="Calibri"/>
          <w:color w:val="auto"/>
          <w:sz w:val="22"/>
          <w:szCs w:val="22"/>
          <w:lang w:val="en-US" w:eastAsia="en-GB"/>
        </w:rPr>
        <w:t xml:space="preserve"> &gt; W</w:t>
      </w:r>
      <w:r w:rsidR="0056185D" w:rsidRPr="0056185D">
        <w:rPr>
          <w:rFonts w:ascii="Calibri" w:eastAsia="Times New Roman" w:hAnsi="Calibri" w:cs="Calibri"/>
          <w:color w:val="auto"/>
          <w:sz w:val="22"/>
          <w:szCs w:val="22"/>
          <w:lang w:val="en-US" w:eastAsia="en-GB"/>
        </w:rPr>
        <w:t>orkflow.</w:t>
      </w:r>
    </w:p>
    <w:p w14:paraId="46A4854C" w14:textId="77777777" w:rsidR="0056185D" w:rsidRPr="0056185D" w:rsidRDefault="0056185D" w:rsidP="0056185D">
      <w:pPr>
        <w:spacing w:after="0" w:line="240" w:lineRule="auto"/>
        <w:rPr>
          <w:rFonts w:ascii="Calibri" w:eastAsia="Times New Roman" w:hAnsi="Calibri" w:cs="Calibri"/>
          <w:color w:val="auto"/>
          <w:sz w:val="22"/>
          <w:szCs w:val="22"/>
          <w:lang w:val="en-US" w:eastAsia="en-GB"/>
        </w:rPr>
      </w:pPr>
      <w:r w:rsidRPr="0056185D">
        <w:rPr>
          <w:rFonts w:ascii="Calibri" w:eastAsia="Times New Roman" w:hAnsi="Calibri" w:cs="Calibri"/>
          <w:color w:val="auto"/>
          <w:sz w:val="22"/>
          <w:szCs w:val="22"/>
          <w:lang w:val="en-US" w:eastAsia="en-GB"/>
        </w:rPr>
        <w:t> </w:t>
      </w:r>
    </w:p>
    <w:p w14:paraId="40AC9327" w14:textId="4ABF6EBF" w:rsidR="0056185D" w:rsidRPr="0056185D" w:rsidRDefault="0056185D" w:rsidP="0056185D">
      <w:pPr>
        <w:spacing w:after="0" w:line="240" w:lineRule="auto"/>
        <w:rPr>
          <w:rFonts w:ascii="Calibri" w:eastAsia="Times New Roman" w:hAnsi="Calibri" w:cs="Calibri"/>
          <w:color w:val="auto"/>
          <w:sz w:val="22"/>
          <w:szCs w:val="22"/>
          <w:lang w:val="en-US" w:eastAsia="en-GB"/>
        </w:rPr>
      </w:pPr>
      <w:r w:rsidRPr="0056185D">
        <w:rPr>
          <w:rFonts w:ascii="Calibri" w:eastAsia="Times New Roman" w:hAnsi="Calibri" w:cs="Calibri"/>
          <w:color w:val="auto"/>
          <w:sz w:val="22"/>
          <w:szCs w:val="22"/>
          <w:lang w:val="en-US" w:eastAsia="en-GB"/>
        </w:rPr>
        <w:t xml:space="preserve">The resulting dataset now has 355 </w:t>
      </w:r>
      <w:r w:rsidR="00465BB9">
        <w:rPr>
          <w:rFonts w:ascii="Calibri" w:eastAsia="Times New Roman" w:hAnsi="Calibri" w:cs="Calibri"/>
          <w:color w:val="auto"/>
          <w:sz w:val="22"/>
          <w:szCs w:val="22"/>
          <w:lang w:val="en-US" w:eastAsia="en-GB"/>
        </w:rPr>
        <w:t>observations</w:t>
      </w:r>
      <w:r w:rsidRPr="0056185D">
        <w:rPr>
          <w:rFonts w:ascii="Calibri" w:eastAsia="Times New Roman" w:hAnsi="Calibri" w:cs="Calibri"/>
          <w:color w:val="auto"/>
          <w:sz w:val="22"/>
          <w:szCs w:val="22"/>
          <w:lang w:val="en-US" w:eastAsia="en-GB"/>
        </w:rPr>
        <w:t>.</w:t>
      </w:r>
      <w:r w:rsidR="00847C5F">
        <w:rPr>
          <w:rFonts w:ascii="Calibri" w:eastAsia="Times New Roman" w:hAnsi="Calibri" w:cs="Calibri"/>
          <w:color w:val="auto"/>
          <w:sz w:val="22"/>
          <w:szCs w:val="22"/>
          <w:lang w:val="en-US" w:eastAsia="en-GB"/>
        </w:rPr>
        <w:t xml:space="preserve"> </w:t>
      </w:r>
      <w:r w:rsidRPr="0056185D">
        <w:rPr>
          <w:rFonts w:ascii="Calibri" w:eastAsia="Times New Roman" w:hAnsi="Calibri" w:cs="Calibri"/>
          <w:color w:val="auto"/>
          <w:sz w:val="22"/>
          <w:szCs w:val="22"/>
          <w:lang w:val="en-US" w:eastAsia="en-GB"/>
        </w:rPr>
        <w:t xml:space="preserve">To bin the variable </w:t>
      </w:r>
      <w:r w:rsidRPr="0056185D">
        <w:rPr>
          <w:rFonts w:ascii="Calibri" w:eastAsia="Times New Roman" w:hAnsi="Calibri" w:cs="Calibri"/>
          <w:i/>
          <w:iCs/>
          <w:color w:val="auto"/>
          <w:sz w:val="22"/>
          <w:szCs w:val="22"/>
          <w:lang w:val="en-US" w:eastAsia="en-GB"/>
        </w:rPr>
        <w:t>age</w:t>
      </w:r>
      <w:r w:rsidRPr="0056185D">
        <w:rPr>
          <w:rFonts w:ascii="Calibri" w:eastAsia="Times New Roman" w:hAnsi="Calibri" w:cs="Calibri"/>
          <w:color w:val="auto"/>
          <w:sz w:val="22"/>
          <w:szCs w:val="22"/>
          <w:lang w:val="en-US" w:eastAsia="en-GB"/>
        </w:rPr>
        <w:t xml:space="preserve">, add a </w:t>
      </w:r>
      <w:r w:rsidR="00847C5F">
        <w:rPr>
          <w:rFonts w:ascii="Calibri" w:eastAsia="Times New Roman" w:hAnsi="Calibri" w:cs="Calibri"/>
          <w:color w:val="auto"/>
          <w:sz w:val="22"/>
          <w:szCs w:val="22"/>
          <w:lang w:val="en-US" w:eastAsia="en-GB"/>
        </w:rPr>
        <w:t>B</w:t>
      </w:r>
      <w:r w:rsidRPr="0056185D">
        <w:rPr>
          <w:rFonts w:ascii="Calibri" w:eastAsia="Times New Roman" w:hAnsi="Calibri" w:cs="Calibri"/>
          <w:color w:val="auto"/>
          <w:sz w:val="22"/>
          <w:szCs w:val="22"/>
          <w:lang w:val="en-US" w:eastAsia="en-GB"/>
        </w:rPr>
        <w:t xml:space="preserve">inning </w:t>
      </w:r>
      <w:r w:rsidR="00847C5F">
        <w:rPr>
          <w:rFonts w:ascii="Calibri" w:eastAsia="Times New Roman" w:hAnsi="Calibri" w:cs="Calibri"/>
          <w:color w:val="auto"/>
          <w:sz w:val="22"/>
          <w:szCs w:val="22"/>
          <w:lang w:val="en-US" w:eastAsia="en-GB"/>
        </w:rPr>
        <w:t xml:space="preserve">block is added and connected </w:t>
      </w:r>
      <w:r w:rsidRPr="0056185D">
        <w:rPr>
          <w:rFonts w:ascii="Calibri" w:eastAsia="Times New Roman" w:hAnsi="Calibri" w:cs="Calibri"/>
          <w:color w:val="auto"/>
          <w:sz w:val="22"/>
          <w:szCs w:val="22"/>
          <w:lang w:val="en-US" w:eastAsia="en-GB"/>
        </w:rPr>
        <w:t xml:space="preserve">to the resulting dataset. </w:t>
      </w:r>
      <w:r w:rsidR="00847C5F">
        <w:rPr>
          <w:rFonts w:ascii="Calibri" w:eastAsia="Times New Roman" w:hAnsi="Calibri" w:cs="Calibri"/>
          <w:color w:val="auto"/>
          <w:sz w:val="22"/>
          <w:szCs w:val="22"/>
          <w:lang w:val="en-US" w:eastAsia="en-GB"/>
        </w:rPr>
        <w:t xml:space="preserve">The block is </w:t>
      </w:r>
      <w:proofErr w:type="gramStart"/>
      <w:r w:rsidR="00847C5F">
        <w:rPr>
          <w:rFonts w:ascii="Calibri" w:eastAsia="Times New Roman" w:hAnsi="Calibri" w:cs="Calibri"/>
          <w:color w:val="auto"/>
          <w:sz w:val="22"/>
          <w:szCs w:val="22"/>
          <w:lang w:val="en-US" w:eastAsia="en-GB"/>
        </w:rPr>
        <w:t>opened</w:t>
      </w:r>
      <w:proofErr w:type="gramEnd"/>
      <w:r w:rsidR="00847C5F">
        <w:rPr>
          <w:rFonts w:ascii="Calibri" w:eastAsia="Times New Roman" w:hAnsi="Calibri" w:cs="Calibri"/>
          <w:color w:val="auto"/>
          <w:sz w:val="22"/>
          <w:szCs w:val="22"/>
          <w:lang w:val="en-US" w:eastAsia="en-GB"/>
        </w:rPr>
        <w:t xml:space="preserve"> and </w:t>
      </w:r>
      <w:r w:rsidRPr="0056185D">
        <w:rPr>
          <w:rFonts w:ascii="Calibri" w:eastAsia="Times New Roman" w:hAnsi="Calibri" w:cs="Calibri"/>
          <w:i/>
          <w:iCs/>
          <w:color w:val="auto"/>
          <w:sz w:val="22"/>
          <w:szCs w:val="22"/>
          <w:lang w:val="en-US" w:eastAsia="en-GB"/>
        </w:rPr>
        <w:t>age</w:t>
      </w:r>
      <w:r w:rsidRPr="0056185D">
        <w:rPr>
          <w:rFonts w:ascii="Calibri" w:eastAsia="Times New Roman" w:hAnsi="Calibri" w:cs="Calibri"/>
          <w:color w:val="auto"/>
          <w:sz w:val="22"/>
          <w:szCs w:val="22"/>
          <w:lang w:val="en-US" w:eastAsia="en-GB"/>
        </w:rPr>
        <w:t xml:space="preserve"> </w:t>
      </w:r>
      <w:r w:rsidR="00847C5F">
        <w:rPr>
          <w:rFonts w:ascii="Calibri" w:eastAsia="Times New Roman" w:hAnsi="Calibri" w:cs="Calibri"/>
          <w:color w:val="auto"/>
          <w:sz w:val="22"/>
          <w:szCs w:val="22"/>
          <w:lang w:val="en-US" w:eastAsia="en-GB"/>
        </w:rPr>
        <w:t xml:space="preserve">moved </w:t>
      </w:r>
      <w:r w:rsidRPr="0056185D">
        <w:rPr>
          <w:rFonts w:ascii="Calibri" w:eastAsia="Times New Roman" w:hAnsi="Calibri" w:cs="Calibri"/>
          <w:color w:val="auto"/>
          <w:sz w:val="22"/>
          <w:szCs w:val="22"/>
          <w:lang w:val="en-US" w:eastAsia="en-GB"/>
        </w:rPr>
        <w:t xml:space="preserve">into the </w:t>
      </w:r>
      <w:r w:rsidR="00847C5F">
        <w:rPr>
          <w:rFonts w:ascii="Calibri" w:eastAsia="Times New Roman" w:hAnsi="Calibri" w:cs="Calibri"/>
          <w:color w:val="auto"/>
          <w:sz w:val="22"/>
          <w:szCs w:val="22"/>
          <w:lang w:val="en-US" w:eastAsia="en-GB"/>
        </w:rPr>
        <w:t>S</w:t>
      </w:r>
      <w:r w:rsidRPr="0056185D">
        <w:rPr>
          <w:rFonts w:ascii="Calibri" w:eastAsia="Times New Roman" w:hAnsi="Calibri" w:cs="Calibri"/>
          <w:color w:val="auto"/>
          <w:sz w:val="22"/>
          <w:szCs w:val="22"/>
          <w:lang w:val="en-US" w:eastAsia="en-GB"/>
        </w:rPr>
        <w:t xml:space="preserve">elected </w:t>
      </w:r>
      <w:r w:rsidR="00847C5F">
        <w:rPr>
          <w:rFonts w:ascii="Calibri" w:eastAsia="Times New Roman" w:hAnsi="Calibri" w:cs="Calibri"/>
          <w:color w:val="auto"/>
          <w:sz w:val="22"/>
          <w:szCs w:val="22"/>
          <w:lang w:val="en-US" w:eastAsia="en-GB"/>
        </w:rPr>
        <w:t>V</w:t>
      </w:r>
      <w:r w:rsidRPr="0056185D">
        <w:rPr>
          <w:rFonts w:ascii="Calibri" w:eastAsia="Times New Roman" w:hAnsi="Calibri" w:cs="Calibri"/>
          <w:color w:val="auto"/>
          <w:sz w:val="22"/>
          <w:szCs w:val="22"/>
          <w:lang w:val="en-US" w:eastAsia="en-GB"/>
        </w:rPr>
        <w:t>ariables</w:t>
      </w:r>
    </w:p>
    <w:p w14:paraId="37960A06" w14:textId="7A45D8F3" w:rsidR="0056185D" w:rsidRPr="0056185D" w:rsidRDefault="00847C5F" w:rsidP="0056185D">
      <w:pPr>
        <w:spacing w:after="0" w:line="240" w:lineRule="auto"/>
        <w:rPr>
          <w:rFonts w:ascii="Calibri" w:eastAsia="Times New Roman" w:hAnsi="Calibri" w:cs="Calibri"/>
          <w:color w:val="auto"/>
          <w:sz w:val="22"/>
          <w:szCs w:val="22"/>
          <w:lang w:val="en-US" w:eastAsia="en-GB"/>
        </w:rPr>
      </w:pPr>
      <w:r>
        <w:rPr>
          <w:rFonts w:ascii="Calibri" w:eastAsia="Times New Roman" w:hAnsi="Calibri" w:cs="Calibri"/>
          <w:color w:val="auto"/>
          <w:sz w:val="22"/>
          <w:szCs w:val="22"/>
          <w:lang w:val="en-US" w:eastAsia="en-GB"/>
        </w:rPr>
        <w:t>list</w:t>
      </w:r>
      <w:r w:rsidR="0056185D" w:rsidRPr="0056185D">
        <w:rPr>
          <w:rFonts w:ascii="Calibri" w:eastAsia="Times New Roman" w:hAnsi="Calibri" w:cs="Calibri"/>
          <w:color w:val="auto"/>
          <w:sz w:val="22"/>
          <w:szCs w:val="22"/>
          <w:lang w:val="en-US" w:eastAsia="en-GB"/>
        </w:rPr>
        <w:t xml:space="preserve">, the binning type provides only the option </w:t>
      </w:r>
      <w:r w:rsidR="007D52E3">
        <w:rPr>
          <w:rFonts w:ascii="Calibri" w:eastAsia="Times New Roman" w:hAnsi="Calibri" w:cs="Calibri"/>
          <w:color w:val="auto"/>
          <w:sz w:val="22"/>
          <w:szCs w:val="22"/>
          <w:lang w:val="en-US" w:eastAsia="en-GB"/>
        </w:rPr>
        <w:t>O</w:t>
      </w:r>
      <w:r w:rsidR="0056185D" w:rsidRPr="0056185D">
        <w:rPr>
          <w:rFonts w:ascii="Calibri" w:eastAsia="Times New Roman" w:hAnsi="Calibri" w:cs="Calibri"/>
          <w:color w:val="auto"/>
          <w:sz w:val="22"/>
          <w:szCs w:val="22"/>
          <w:lang w:val="en-US" w:eastAsia="en-GB"/>
        </w:rPr>
        <w:t>ptimal.</w:t>
      </w:r>
    </w:p>
    <w:p w14:paraId="120B4D44" w14:textId="77777777" w:rsidR="0056185D" w:rsidRPr="0056185D" w:rsidRDefault="0056185D" w:rsidP="0056185D">
      <w:pPr>
        <w:spacing w:after="0" w:line="240" w:lineRule="auto"/>
        <w:rPr>
          <w:rFonts w:ascii="Calibri" w:eastAsia="Times New Roman" w:hAnsi="Calibri" w:cs="Calibri"/>
          <w:color w:val="auto"/>
          <w:sz w:val="22"/>
          <w:szCs w:val="22"/>
          <w:lang w:val="en-US" w:eastAsia="en-GB"/>
        </w:rPr>
      </w:pPr>
      <w:r w:rsidRPr="0056185D">
        <w:rPr>
          <w:rFonts w:ascii="Calibri" w:eastAsia="Times New Roman" w:hAnsi="Calibri" w:cs="Calibri"/>
          <w:color w:val="auto"/>
          <w:sz w:val="22"/>
          <w:szCs w:val="22"/>
          <w:lang w:val="en-US" w:eastAsia="en-GB"/>
        </w:rPr>
        <w:t> </w:t>
      </w:r>
    </w:p>
    <w:p w14:paraId="50ACA016" w14:textId="32BBB65D" w:rsidR="0056185D" w:rsidRPr="0056185D" w:rsidRDefault="0056185D" w:rsidP="0056185D">
      <w:pPr>
        <w:spacing w:after="0" w:line="240" w:lineRule="auto"/>
        <w:rPr>
          <w:rFonts w:ascii="Calibri" w:eastAsia="Times New Roman" w:hAnsi="Calibri" w:cs="Calibri"/>
          <w:color w:val="auto"/>
          <w:sz w:val="22"/>
          <w:szCs w:val="22"/>
          <w:lang w:val="en-US" w:eastAsia="en-GB"/>
        </w:rPr>
      </w:pPr>
      <w:r w:rsidRPr="0056185D">
        <w:rPr>
          <w:rFonts w:ascii="Calibri" w:eastAsia="Times New Roman" w:hAnsi="Calibri" w:cs="Calibri"/>
          <w:color w:val="auto"/>
          <w:sz w:val="22"/>
          <w:szCs w:val="22"/>
          <w:lang w:val="en-US" w:eastAsia="en-GB"/>
        </w:rPr>
        <w:t xml:space="preserve">This is due to the variable </w:t>
      </w:r>
      <w:r w:rsidR="007D52E3">
        <w:rPr>
          <w:rFonts w:ascii="Calibri" w:eastAsia="Times New Roman" w:hAnsi="Calibri" w:cs="Calibri"/>
          <w:color w:val="auto"/>
          <w:sz w:val="22"/>
          <w:szCs w:val="22"/>
          <w:lang w:val="en-US" w:eastAsia="en-GB"/>
        </w:rPr>
        <w:t>C</w:t>
      </w:r>
      <w:r w:rsidRPr="0056185D">
        <w:rPr>
          <w:rFonts w:ascii="Calibri" w:eastAsia="Times New Roman" w:hAnsi="Calibri" w:cs="Calibri"/>
          <w:color w:val="auto"/>
          <w:sz w:val="22"/>
          <w:szCs w:val="22"/>
          <w:lang w:val="en-US" w:eastAsia="en-GB"/>
        </w:rPr>
        <w:t>lassi</w:t>
      </w:r>
      <w:r w:rsidR="007D52E3">
        <w:rPr>
          <w:rFonts w:ascii="Calibri" w:eastAsia="Times New Roman" w:hAnsi="Calibri" w:cs="Calibri"/>
          <w:color w:val="auto"/>
          <w:sz w:val="22"/>
          <w:szCs w:val="22"/>
          <w:lang w:val="en-US" w:eastAsia="en-GB"/>
        </w:rPr>
        <w:t>fi</w:t>
      </w:r>
      <w:r w:rsidRPr="0056185D">
        <w:rPr>
          <w:rFonts w:ascii="Calibri" w:eastAsia="Times New Roman" w:hAnsi="Calibri" w:cs="Calibri"/>
          <w:color w:val="auto"/>
          <w:sz w:val="22"/>
          <w:szCs w:val="22"/>
          <w:lang w:val="en-US" w:eastAsia="en-GB"/>
        </w:rPr>
        <w:t xml:space="preserve">cation: it is </w:t>
      </w:r>
      <w:r w:rsidR="007D52E3">
        <w:rPr>
          <w:rFonts w:ascii="Calibri" w:eastAsia="Times New Roman" w:hAnsi="Calibri" w:cs="Calibri"/>
          <w:color w:val="auto"/>
          <w:sz w:val="22"/>
          <w:szCs w:val="22"/>
          <w:lang w:val="en-US" w:eastAsia="en-GB"/>
        </w:rPr>
        <w:t>N</w:t>
      </w:r>
      <w:r w:rsidRPr="0056185D">
        <w:rPr>
          <w:rFonts w:ascii="Calibri" w:eastAsia="Times New Roman" w:hAnsi="Calibri" w:cs="Calibri"/>
          <w:color w:val="auto"/>
          <w:sz w:val="22"/>
          <w:szCs w:val="22"/>
          <w:lang w:val="en-US" w:eastAsia="en-GB"/>
        </w:rPr>
        <w:t xml:space="preserve">umeric but </w:t>
      </w:r>
      <w:r w:rsidR="007D52E3">
        <w:rPr>
          <w:rFonts w:ascii="Calibri" w:eastAsia="Times New Roman" w:hAnsi="Calibri" w:cs="Calibri"/>
          <w:color w:val="auto"/>
          <w:sz w:val="22"/>
          <w:szCs w:val="22"/>
          <w:lang w:val="en-US" w:eastAsia="en-GB"/>
        </w:rPr>
        <w:t>C</w:t>
      </w:r>
      <w:r w:rsidRPr="0056185D">
        <w:rPr>
          <w:rFonts w:ascii="Calibri" w:eastAsia="Times New Roman" w:hAnsi="Calibri" w:cs="Calibri"/>
          <w:color w:val="auto"/>
          <w:sz w:val="22"/>
          <w:szCs w:val="22"/>
          <w:lang w:val="en-US" w:eastAsia="en-GB"/>
        </w:rPr>
        <w:t>ate</w:t>
      </w:r>
      <w:r w:rsidR="007D52E3">
        <w:rPr>
          <w:rFonts w:ascii="Calibri" w:eastAsia="Times New Roman" w:hAnsi="Calibri" w:cs="Calibri"/>
          <w:color w:val="auto"/>
          <w:sz w:val="22"/>
          <w:szCs w:val="22"/>
          <w:lang w:val="en-US" w:eastAsia="en-GB"/>
        </w:rPr>
        <w:t>gorical</w:t>
      </w:r>
      <w:r w:rsidRPr="0056185D">
        <w:rPr>
          <w:rFonts w:ascii="Calibri" w:eastAsia="Times New Roman" w:hAnsi="Calibri" w:cs="Calibri"/>
          <w:color w:val="auto"/>
          <w:sz w:val="22"/>
          <w:szCs w:val="22"/>
          <w:lang w:val="en-US" w:eastAsia="en-GB"/>
        </w:rPr>
        <w:t>. It has 36 unique values</w:t>
      </w:r>
      <w:r w:rsidR="007D52E3">
        <w:rPr>
          <w:rFonts w:ascii="Calibri" w:eastAsia="Times New Roman" w:hAnsi="Calibri" w:cs="Calibri"/>
          <w:color w:val="auto"/>
          <w:sz w:val="22"/>
          <w:szCs w:val="22"/>
          <w:lang w:val="en-US" w:eastAsia="en-GB"/>
        </w:rPr>
        <w:t xml:space="preserve">, </w:t>
      </w:r>
      <w:r w:rsidRPr="0056185D">
        <w:rPr>
          <w:rFonts w:ascii="Calibri" w:eastAsia="Times New Roman" w:hAnsi="Calibri" w:cs="Calibri"/>
          <w:color w:val="auto"/>
          <w:sz w:val="22"/>
          <w:szCs w:val="22"/>
          <w:lang w:val="en-US" w:eastAsia="en-GB"/>
        </w:rPr>
        <w:t xml:space="preserve">lower than the current </w:t>
      </w:r>
      <w:proofErr w:type="spellStart"/>
      <w:r w:rsidRPr="0056185D">
        <w:rPr>
          <w:rFonts w:ascii="Calibri" w:eastAsia="Times New Roman" w:hAnsi="Calibri" w:cs="Calibri"/>
          <w:color w:val="auto"/>
          <w:sz w:val="22"/>
          <w:szCs w:val="22"/>
          <w:lang w:val="en-US" w:eastAsia="en-GB"/>
        </w:rPr>
        <w:t>thrreshold</w:t>
      </w:r>
      <w:proofErr w:type="spellEnd"/>
      <w:r w:rsidRPr="0056185D">
        <w:rPr>
          <w:rFonts w:ascii="Calibri" w:eastAsia="Times New Roman" w:hAnsi="Calibri" w:cs="Calibri"/>
          <w:color w:val="auto"/>
          <w:sz w:val="22"/>
          <w:szCs w:val="22"/>
          <w:lang w:val="en-US" w:eastAsia="en-GB"/>
        </w:rPr>
        <w:t xml:space="preserve"> of</w:t>
      </w:r>
      <w:r w:rsidR="007D52E3">
        <w:rPr>
          <w:rFonts w:ascii="Calibri" w:eastAsia="Times New Roman" w:hAnsi="Calibri" w:cs="Calibri"/>
          <w:color w:val="auto"/>
          <w:sz w:val="22"/>
          <w:szCs w:val="22"/>
          <w:lang w:val="en-US" w:eastAsia="en-GB"/>
        </w:rPr>
        <w:t xml:space="preserve"> </w:t>
      </w:r>
      <w:r w:rsidRPr="0056185D">
        <w:rPr>
          <w:rFonts w:ascii="Calibri" w:eastAsia="Times New Roman" w:hAnsi="Calibri" w:cs="Calibri"/>
          <w:color w:val="auto"/>
          <w:sz w:val="22"/>
          <w:szCs w:val="22"/>
          <w:lang w:val="en-US" w:eastAsia="en-GB"/>
        </w:rPr>
        <w:t>50 to be class</w:t>
      </w:r>
      <w:r w:rsidR="007D52E3">
        <w:rPr>
          <w:rFonts w:ascii="Calibri" w:eastAsia="Times New Roman" w:hAnsi="Calibri" w:cs="Calibri"/>
          <w:color w:val="auto"/>
          <w:sz w:val="22"/>
          <w:szCs w:val="22"/>
          <w:lang w:val="en-US" w:eastAsia="en-GB"/>
        </w:rPr>
        <w:t>ified</w:t>
      </w:r>
      <w:r w:rsidRPr="0056185D">
        <w:rPr>
          <w:rFonts w:ascii="Calibri" w:eastAsia="Times New Roman" w:hAnsi="Calibri" w:cs="Calibri"/>
          <w:color w:val="auto"/>
          <w:sz w:val="22"/>
          <w:szCs w:val="22"/>
          <w:lang w:val="en-US" w:eastAsia="en-GB"/>
        </w:rPr>
        <w:t xml:space="preserve"> as contin</w:t>
      </w:r>
      <w:r w:rsidR="007D52E3">
        <w:rPr>
          <w:rFonts w:ascii="Calibri" w:eastAsia="Times New Roman" w:hAnsi="Calibri" w:cs="Calibri"/>
          <w:color w:val="auto"/>
          <w:sz w:val="22"/>
          <w:szCs w:val="22"/>
          <w:lang w:val="en-US" w:eastAsia="en-GB"/>
        </w:rPr>
        <w:t>uous</w:t>
      </w:r>
      <w:r w:rsidRPr="0056185D">
        <w:rPr>
          <w:rFonts w:ascii="Calibri" w:eastAsia="Times New Roman" w:hAnsi="Calibri" w:cs="Calibri"/>
          <w:color w:val="auto"/>
          <w:sz w:val="22"/>
          <w:szCs w:val="22"/>
          <w:lang w:val="en-US" w:eastAsia="en-GB"/>
        </w:rPr>
        <w:t>.</w:t>
      </w:r>
    </w:p>
    <w:p w14:paraId="09864589" w14:textId="77777777" w:rsidR="0056185D" w:rsidRPr="0056185D" w:rsidRDefault="0056185D" w:rsidP="0056185D">
      <w:pPr>
        <w:spacing w:after="0" w:line="240" w:lineRule="auto"/>
        <w:rPr>
          <w:rFonts w:ascii="Calibri" w:eastAsia="Times New Roman" w:hAnsi="Calibri" w:cs="Calibri"/>
          <w:color w:val="auto"/>
          <w:sz w:val="22"/>
          <w:szCs w:val="22"/>
          <w:lang w:val="en-US" w:eastAsia="en-GB"/>
        </w:rPr>
      </w:pPr>
      <w:r w:rsidRPr="0056185D">
        <w:rPr>
          <w:rFonts w:ascii="Calibri" w:eastAsia="Times New Roman" w:hAnsi="Calibri" w:cs="Calibri"/>
          <w:color w:val="auto"/>
          <w:sz w:val="22"/>
          <w:szCs w:val="22"/>
          <w:lang w:val="en-US" w:eastAsia="en-GB"/>
        </w:rPr>
        <w:t xml:space="preserve"> </w:t>
      </w:r>
    </w:p>
    <w:p w14:paraId="7BA0FA8C" w14:textId="57A3C571" w:rsidR="0056185D" w:rsidRPr="0056185D" w:rsidRDefault="0056185D" w:rsidP="0056185D">
      <w:pPr>
        <w:spacing w:after="0" w:line="240" w:lineRule="auto"/>
        <w:rPr>
          <w:rFonts w:ascii="Calibri" w:eastAsia="Times New Roman" w:hAnsi="Calibri" w:cs="Calibri"/>
          <w:color w:val="auto"/>
          <w:sz w:val="22"/>
          <w:szCs w:val="22"/>
          <w:lang w:val="en-US" w:eastAsia="en-GB"/>
        </w:rPr>
      </w:pPr>
      <w:r w:rsidRPr="0056185D">
        <w:rPr>
          <w:rFonts w:ascii="Calibri" w:eastAsia="Times New Roman" w:hAnsi="Calibri" w:cs="Calibri"/>
          <w:color w:val="auto"/>
          <w:sz w:val="22"/>
          <w:szCs w:val="22"/>
          <w:lang w:val="en-US" w:eastAsia="en-GB"/>
        </w:rPr>
        <w:t xml:space="preserve">To rectify this, from Window </w:t>
      </w:r>
      <w:r w:rsidR="007D52E3">
        <w:rPr>
          <w:rFonts w:ascii="Calibri" w:eastAsia="Times New Roman" w:hAnsi="Calibri" w:cs="Calibri"/>
          <w:color w:val="auto"/>
          <w:sz w:val="22"/>
          <w:szCs w:val="22"/>
          <w:lang w:val="en-US" w:eastAsia="en-GB"/>
        </w:rPr>
        <w:t xml:space="preserve">&gt; </w:t>
      </w:r>
      <w:r w:rsidRPr="0056185D">
        <w:rPr>
          <w:rFonts w:ascii="Calibri" w:eastAsia="Times New Roman" w:hAnsi="Calibri" w:cs="Calibri"/>
          <w:color w:val="auto"/>
          <w:sz w:val="22"/>
          <w:szCs w:val="22"/>
          <w:lang w:val="en-US" w:eastAsia="en-GB"/>
        </w:rPr>
        <w:t xml:space="preserve">Preferences </w:t>
      </w:r>
      <w:r w:rsidR="007D52E3">
        <w:rPr>
          <w:rFonts w:ascii="Calibri" w:eastAsia="Times New Roman" w:hAnsi="Calibri" w:cs="Calibri"/>
          <w:color w:val="auto"/>
          <w:sz w:val="22"/>
          <w:szCs w:val="22"/>
          <w:lang w:val="en-US" w:eastAsia="en-GB"/>
        </w:rPr>
        <w:t xml:space="preserve">&gt; </w:t>
      </w:r>
      <w:r w:rsidR="00D75E3C">
        <w:rPr>
          <w:rFonts w:ascii="Calibri" w:eastAsia="Times New Roman" w:hAnsi="Calibri" w:cs="Calibri"/>
          <w:color w:val="auto"/>
          <w:sz w:val="22"/>
          <w:szCs w:val="22"/>
          <w:lang w:val="en-US" w:eastAsia="en-GB"/>
        </w:rPr>
        <w:t>ALTAIR</w:t>
      </w:r>
      <w:r w:rsidRPr="0056185D">
        <w:rPr>
          <w:rFonts w:ascii="Calibri" w:eastAsia="Times New Roman" w:hAnsi="Calibri" w:cs="Calibri"/>
          <w:color w:val="auto"/>
          <w:sz w:val="22"/>
          <w:szCs w:val="22"/>
          <w:lang w:val="en-US" w:eastAsia="en-GB"/>
        </w:rPr>
        <w:t xml:space="preserve"> </w:t>
      </w:r>
      <w:r w:rsidR="007D52E3">
        <w:rPr>
          <w:rFonts w:ascii="Calibri" w:eastAsia="Times New Roman" w:hAnsi="Calibri" w:cs="Calibri"/>
          <w:color w:val="auto"/>
          <w:sz w:val="22"/>
          <w:szCs w:val="22"/>
          <w:lang w:val="en-US" w:eastAsia="en-GB"/>
        </w:rPr>
        <w:t xml:space="preserve">&gt; </w:t>
      </w:r>
      <w:r w:rsidRPr="0056185D">
        <w:rPr>
          <w:rFonts w:ascii="Calibri" w:eastAsia="Times New Roman" w:hAnsi="Calibri" w:cs="Calibri"/>
          <w:color w:val="auto"/>
          <w:sz w:val="22"/>
          <w:szCs w:val="22"/>
          <w:lang w:val="en-US" w:eastAsia="en-GB"/>
        </w:rPr>
        <w:t>Data</w:t>
      </w:r>
      <w:r w:rsidR="007D52E3">
        <w:rPr>
          <w:rFonts w:ascii="Calibri" w:eastAsia="Times New Roman" w:hAnsi="Calibri" w:cs="Calibri"/>
          <w:color w:val="auto"/>
          <w:sz w:val="22"/>
          <w:szCs w:val="22"/>
          <w:lang w:val="en-US" w:eastAsia="en-GB"/>
        </w:rPr>
        <w:t xml:space="preserve">, </w:t>
      </w:r>
      <w:r w:rsidRPr="0056185D">
        <w:rPr>
          <w:rFonts w:ascii="Calibri" w:eastAsia="Times New Roman" w:hAnsi="Calibri" w:cs="Calibri"/>
          <w:color w:val="auto"/>
          <w:sz w:val="22"/>
          <w:szCs w:val="22"/>
          <w:lang w:val="en-US" w:eastAsia="en-GB"/>
        </w:rPr>
        <w:t xml:space="preserve">the </w:t>
      </w:r>
      <w:r w:rsidR="007D52E3">
        <w:rPr>
          <w:rFonts w:ascii="Calibri" w:eastAsia="Times New Roman" w:hAnsi="Calibri" w:cs="Calibri"/>
          <w:color w:val="auto"/>
          <w:sz w:val="22"/>
          <w:szCs w:val="22"/>
          <w:lang w:val="en-US" w:eastAsia="en-GB"/>
        </w:rPr>
        <w:t>C</w:t>
      </w:r>
      <w:r w:rsidRPr="0056185D">
        <w:rPr>
          <w:rFonts w:ascii="Calibri" w:eastAsia="Times New Roman" w:hAnsi="Calibri" w:cs="Calibri"/>
          <w:color w:val="auto"/>
          <w:sz w:val="22"/>
          <w:szCs w:val="22"/>
          <w:lang w:val="en-US" w:eastAsia="en-GB"/>
        </w:rPr>
        <w:t xml:space="preserve">lassification threshold </w:t>
      </w:r>
      <w:r w:rsidR="007D52E3">
        <w:rPr>
          <w:rFonts w:ascii="Calibri" w:eastAsia="Times New Roman" w:hAnsi="Calibri" w:cs="Calibri"/>
          <w:color w:val="auto"/>
          <w:sz w:val="22"/>
          <w:szCs w:val="22"/>
          <w:lang w:val="en-US" w:eastAsia="en-GB"/>
        </w:rPr>
        <w:t xml:space="preserve">is set </w:t>
      </w:r>
      <w:r w:rsidRPr="0056185D">
        <w:rPr>
          <w:rFonts w:ascii="Calibri" w:eastAsia="Times New Roman" w:hAnsi="Calibri" w:cs="Calibri"/>
          <w:color w:val="auto"/>
          <w:sz w:val="22"/>
          <w:szCs w:val="22"/>
          <w:lang w:val="en-US" w:eastAsia="en-GB"/>
        </w:rPr>
        <w:t xml:space="preserve">to 35 and </w:t>
      </w:r>
      <w:r w:rsidR="007D52E3">
        <w:rPr>
          <w:rFonts w:ascii="Calibri" w:eastAsia="Times New Roman" w:hAnsi="Calibri" w:cs="Calibri"/>
          <w:color w:val="auto"/>
          <w:sz w:val="22"/>
          <w:szCs w:val="22"/>
          <w:lang w:val="en-US" w:eastAsia="en-GB"/>
        </w:rPr>
        <w:t>applied.</w:t>
      </w:r>
      <w:r w:rsidRPr="0056185D">
        <w:rPr>
          <w:rFonts w:ascii="Calibri" w:eastAsia="Times New Roman" w:hAnsi="Calibri" w:cs="Calibri"/>
          <w:color w:val="auto"/>
          <w:sz w:val="22"/>
          <w:szCs w:val="22"/>
          <w:lang w:val="en-US" w:eastAsia="en-GB"/>
        </w:rPr>
        <w:t xml:space="preserve"> </w:t>
      </w:r>
      <w:r w:rsidR="007D52E3">
        <w:rPr>
          <w:rFonts w:ascii="Calibri" w:eastAsia="Times New Roman" w:hAnsi="Calibri" w:cs="Calibri"/>
          <w:color w:val="auto"/>
          <w:sz w:val="22"/>
          <w:szCs w:val="22"/>
          <w:lang w:val="en-US" w:eastAsia="en-GB"/>
        </w:rPr>
        <w:t>T</w:t>
      </w:r>
      <w:r w:rsidRPr="0056185D">
        <w:rPr>
          <w:rFonts w:ascii="Calibri" w:eastAsia="Times New Roman" w:hAnsi="Calibri" w:cs="Calibri"/>
          <w:color w:val="auto"/>
          <w:sz w:val="22"/>
          <w:szCs w:val="22"/>
          <w:lang w:val="en-US" w:eastAsia="en-GB"/>
        </w:rPr>
        <w:t>he class</w:t>
      </w:r>
      <w:r w:rsidR="007D52E3">
        <w:rPr>
          <w:rFonts w:ascii="Calibri" w:eastAsia="Times New Roman" w:hAnsi="Calibri" w:cs="Calibri"/>
          <w:color w:val="auto"/>
          <w:sz w:val="22"/>
          <w:szCs w:val="22"/>
          <w:lang w:val="en-US" w:eastAsia="en-GB"/>
        </w:rPr>
        <w:t>ification</w:t>
      </w:r>
      <w:r w:rsidRPr="0056185D">
        <w:rPr>
          <w:rFonts w:ascii="Calibri" w:eastAsia="Times New Roman" w:hAnsi="Calibri" w:cs="Calibri"/>
          <w:color w:val="auto"/>
          <w:sz w:val="22"/>
          <w:szCs w:val="22"/>
          <w:lang w:val="en-US" w:eastAsia="en-GB"/>
        </w:rPr>
        <w:t xml:space="preserve"> for </w:t>
      </w:r>
      <w:r w:rsidRPr="0056185D">
        <w:rPr>
          <w:rFonts w:ascii="Calibri" w:eastAsia="Times New Roman" w:hAnsi="Calibri" w:cs="Calibri"/>
          <w:i/>
          <w:iCs/>
          <w:color w:val="auto"/>
          <w:sz w:val="22"/>
          <w:szCs w:val="22"/>
          <w:lang w:val="en-US" w:eastAsia="en-GB"/>
        </w:rPr>
        <w:t>age</w:t>
      </w:r>
      <w:r w:rsidRPr="0056185D">
        <w:rPr>
          <w:rFonts w:ascii="Calibri" w:eastAsia="Times New Roman" w:hAnsi="Calibri" w:cs="Calibri"/>
          <w:color w:val="auto"/>
          <w:sz w:val="22"/>
          <w:szCs w:val="22"/>
          <w:lang w:val="en-US" w:eastAsia="en-GB"/>
        </w:rPr>
        <w:t xml:space="preserve"> i</w:t>
      </w:r>
      <w:r w:rsidR="007D52E3">
        <w:rPr>
          <w:rFonts w:ascii="Calibri" w:eastAsia="Times New Roman" w:hAnsi="Calibri" w:cs="Calibri"/>
          <w:color w:val="auto"/>
          <w:sz w:val="22"/>
          <w:szCs w:val="22"/>
          <w:lang w:val="en-US" w:eastAsia="en-GB"/>
        </w:rPr>
        <w:t>s n</w:t>
      </w:r>
      <w:r w:rsidRPr="0056185D">
        <w:rPr>
          <w:rFonts w:ascii="Calibri" w:eastAsia="Times New Roman" w:hAnsi="Calibri" w:cs="Calibri"/>
          <w:color w:val="auto"/>
          <w:sz w:val="22"/>
          <w:szCs w:val="22"/>
          <w:lang w:val="en-US" w:eastAsia="en-GB"/>
        </w:rPr>
        <w:t xml:space="preserve">ow </w:t>
      </w:r>
      <w:proofErr w:type="gramStart"/>
      <w:r w:rsidR="007D52E3">
        <w:rPr>
          <w:rFonts w:ascii="Calibri" w:eastAsia="Times New Roman" w:hAnsi="Calibri" w:cs="Calibri"/>
          <w:color w:val="auto"/>
          <w:sz w:val="22"/>
          <w:szCs w:val="22"/>
          <w:lang w:val="en-US" w:eastAsia="en-GB"/>
        </w:rPr>
        <w:t>continuous,</w:t>
      </w:r>
      <w:r w:rsidRPr="0056185D">
        <w:rPr>
          <w:rFonts w:ascii="Calibri" w:eastAsia="Times New Roman" w:hAnsi="Calibri" w:cs="Calibri"/>
          <w:color w:val="auto"/>
          <w:sz w:val="22"/>
          <w:szCs w:val="22"/>
          <w:lang w:val="en-US" w:eastAsia="en-GB"/>
        </w:rPr>
        <w:t>,</w:t>
      </w:r>
      <w:proofErr w:type="gramEnd"/>
      <w:r w:rsidRPr="0056185D">
        <w:rPr>
          <w:rFonts w:ascii="Calibri" w:eastAsia="Times New Roman" w:hAnsi="Calibri" w:cs="Calibri"/>
          <w:color w:val="auto"/>
          <w:sz w:val="22"/>
          <w:szCs w:val="22"/>
          <w:lang w:val="en-US" w:eastAsia="en-GB"/>
        </w:rPr>
        <w:t xml:space="preserve"> </w:t>
      </w:r>
      <w:r w:rsidR="007D52E3">
        <w:rPr>
          <w:rFonts w:ascii="Calibri" w:eastAsia="Times New Roman" w:hAnsi="Calibri" w:cs="Calibri"/>
          <w:color w:val="auto"/>
          <w:sz w:val="22"/>
          <w:szCs w:val="22"/>
          <w:lang w:val="en-US" w:eastAsia="en-GB"/>
        </w:rPr>
        <w:t>R</w:t>
      </w:r>
      <w:r w:rsidRPr="0056185D">
        <w:rPr>
          <w:rFonts w:ascii="Calibri" w:eastAsia="Times New Roman" w:hAnsi="Calibri" w:cs="Calibri"/>
          <w:color w:val="auto"/>
          <w:sz w:val="22"/>
          <w:szCs w:val="22"/>
          <w:lang w:val="en-US" w:eastAsia="en-GB"/>
        </w:rPr>
        <w:t xml:space="preserve">eturning to the binning </w:t>
      </w:r>
      <w:r w:rsidR="000F73A7">
        <w:rPr>
          <w:rFonts w:ascii="Calibri" w:eastAsia="Times New Roman" w:hAnsi="Calibri" w:cs="Calibri"/>
          <w:color w:val="auto"/>
          <w:sz w:val="22"/>
          <w:szCs w:val="22"/>
          <w:lang w:val="en-US" w:eastAsia="en-GB"/>
        </w:rPr>
        <w:t>block, it is closed and re-opened for changes to take effect.</w:t>
      </w:r>
    </w:p>
    <w:p w14:paraId="69B8C006" w14:textId="77777777" w:rsidR="0056185D" w:rsidRPr="0056185D" w:rsidRDefault="0056185D" w:rsidP="0056185D">
      <w:pPr>
        <w:spacing w:after="0" w:line="240" w:lineRule="auto"/>
        <w:rPr>
          <w:rFonts w:ascii="Calibri" w:eastAsia="Times New Roman" w:hAnsi="Calibri" w:cs="Calibri"/>
          <w:color w:val="auto"/>
          <w:sz w:val="22"/>
          <w:szCs w:val="22"/>
          <w:lang w:val="en-US" w:eastAsia="en-GB"/>
        </w:rPr>
      </w:pPr>
      <w:r w:rsidRPr="0056185D">
        <w:rPr>
          <w:rFonts w:ascii="Calibri" w:eastAsia="Times New Roman" w:hAnsi="Calibri" w:cs="Calibri"/>
          <w:color w:val="auto"/>
          <w:sz w:val="22"/>
          <w:szCs w:val="22"/>
          <w:lang w:val="en-US" w:eastAsia="en-GB"/>
        </w:rPr>
        <w:t> </w:t>
      </w:r>
    </w:p>
    <w:p w14:paraId="22694555" w14:textId="3165F15A" w:rsidR="0056185D" w:rsidRPr="0056185D" w:rsidRDefault="0056185D" w:rsidP="0056185D">
      <w:pPr>
        <w:spacing w:after="0" w:line="240" w:lineRule="auto"/>
        <w:rPr>
          <w:rFonts w:ascii="Calibri" w:eastAsia="Times New Roman" w:hAnsi="Calibri" w:cs="Calibri"/>
          <w:color w:val="auto"/>
          <w:sz w:val="22"/>
          <w:szCs w:val="22"/>
          <w:lang w:val="en-US" w:eastAsia="en-GB"/>
        </w:rPr>
      </w:pPr>
      <w:r w:rsidRPr="0056185D">
        <w:rPr>
          <w:rFonts w:ascii="Calibri" w:eastAsia="Times New Roman" w:hAnsi="Calibri" w:cs="Calibri"/>
          <w:i/>
          <w:iCs/>
          <w:color w:val="auto"/>
          <w:sz w:val="22"/>
          <w:szCs w:val="22"/>
          <w:lang w:val="en-US" w:eastAsia="en-GB"/>
        </w:rPr>
        <w:t>age</w:t>
      </w:r>
      <w:r w:rsidRPr="0056185D">
        <w:rPr>
          <w:rFonts w:ascii="Calibri" w:eastAsia="Times New Roman" w:hAnsi="Calibri" w:cs="Calibri"/>
          <w:color w:val="auto"/>
          <w:sz w:val="22"/>
          <w:szCs w:val="22"/>
          <w:lang w:val="en-US" w:eastAsia="en-GB"/>
        </w:rPr>
        <w:t xml:space="preserve"> </w:t>
      </w:r>
      <w:r w:rsidR="000F73A7">
        <w:rPr>
          <w:rFonts w:ascii="Calibri" w:eastAsia="Times New Roman" w:hAnsi="Calibri" w:cs="Calibri"/>
          <w:color w:val="auto"/>
          <w:sz w:val="22"/>
          <w:szCs w:val="22"/>
          <w:lang w:val="en-US" w:eastAsia="en-GB"/>
        </w:rPr>
        <w:t>is moved into the S</w:t>
      </w:r>
      <w:r w:rsidRPr="0056185D">
        <w:rPr>
          <w:rFonts w:ascii="Calibri" w:eastAsia="Times New Roman" w:hAnsi="Calibri" w:cs="Calibri"/>
          <w:color w:val="auto"/>
          <w:sz w:val="22"/>
          <w:szCs w:val="22"/>
          <w:lang w:val="en-US" w:eastAsia="en-GB"/>
        </w:rPr>
        <w:t xml:space="preserve">elected </w:t>
      </w:r>
      <w:r w:rsidR="000F73A7">
        <w:rPr>
          <w:rFonts w:ascii="Calibri" w:eastAsia="Times New Roman" w:hAnsi="Calibri" w:cs="Calibri"/>
          <w:color w:val="auto"/>
          <w:sz w:val="22"/>
          <w:szCs w:val="22"/>
          <w:lang w:val="en-US" w:eastAsia="en-GB"/>
        </w:rPr>
        <w:t>V</w:t>
      </w:r>
      <w:r w:rsidRPr="0056185D">
        <w:rPr>
          <w:rFonts w:ascii="Calibri" w:eastAsia="Times New Roman" w:hAnsi="Calibri" w:cs="Calibri"/>
          <w:color w:val="auto"/>
          <w:sz w:val="22"/>
          <w:szCs w:val="22"/>
          <w:lang w:val="en-US" w:eastAsia="en-GB"/>
        </w:rPr>
        <w:t>ariab</w:t>
      </w:r>
      <w:r w:rsidR="000F73A7">
        <w:rPr>
          <w:rFonts w:ascii="Calibri" w:eastAsia="Times New Roman" w:hAnsi="Calibri" w:cs="Calibri"/>
          <w:color w:val="auto"/>
          <w:sz w:val="22"/>
          <w:szCs w:val="22"/>
          <w:lang w:val="en-US" w:eastAsia="en-GB"/>
        </w:rPr>
        <w:t>les list</w:t>
      </w:r>
      <w:r w:rsidRPr="0056185D">
        <w:rPr>
          <w:rFonts w:ascii="Calibri" w:eastAsia="Times New Roman" w:hAnsi="Calibri" w:cs="Calibri"/>
          <w:color w:val="auto"/>
          <w:sz w:val="22"/>
          <w:szCs w:val="22"/>
          <w:lang w:val="en-US" w:eastAsia="en-GB"/>
        </w:rPr>
        <w:t xml:space="preserve"> </w:t>
      </w:r>
      <w:r w:rsidR="000F73A7">
        <w:rPr>
          <w:rFonts w:ascii="Calibri" w:eastAsia="Times New Roman" w:hAnsi="Calibri" w:cs="Calibri"/>
          <w:color w:val="auto"/>
          <w:sz w:val="22"/>
          <w:szCs w:val="22"/>
          <w:lang w:val="en-US" w:eastAsia="en-GB"/>
        </w:rPr>
        <w:t>and</w:t>
      </w:r>
      <w:r w:rsidRPr="0056185D">
        <w:rPr>
          <w:rFonts w:ascii="Calibri" w:eastAsia="Times New Roman" w:hAnsi="Calibri" w:cs="Calibri"/>
          <w:color w:val="auto"/>
          <w:sz w:val="22"/>
          <w:szCs w:val="22"/>
          <w:lang w:val="en-US" w:eastAsia="en-GB"/>
        </w:rPr>
        <w:t xml:space="preserve"> now </w:t>
      </w:r>
      <w:r w:rsidR="000F73A7">
        <w:rPr>
          <w:rFonts w:ascii="Calibri" w:eastAsia="Times New Roman" w:hAnsi="Calibri" w:cs="Calibri"/>
          <w:color w:val="auto"/>
          <w:sz w:val="22"/>
          <w:szCs w:val="22"/>
          <w:lang w:val="en-US" w:eastAsia="en-GB"/>
        </w:rPr>
        <w:t>E</w:t>
      </w:r>
      <w:r w:rsidRPr="0056185D">
        <w:rPr>
          <w:rFonts w:ascii="Calibri" w:eastAsia="Times New Roman" w:hAnsi="Calibri" w:cs="Calibri"/>
          <w:color w:val="auto"/>
          <w:sz w:val="22"/>
          <w:szCs w:val="22"/>
          <w:lang w:val="en-US" w:eastAsia="en-GB"/>
        </w:rPr>
        <w:t xml:space="preserve">qual </w:t>
      </w:r>
      <w:r w:rsidR="000F73A7">
        <w:rPr>
          <w:rFonts w:ascii="Calibri" w:eastAsia="Times New Roman" w:hAnsi="Calibri" w:cs="Calibri"/>
          <w:color w:val="auto"/>
          <w:sz w:val="22"/>
          <w:szCs w:val="22"/>
          <w:lang w:val="en-US" w:eastAsia="en-GB"/>
        </w:rPr>
        <w:t>H</w:t>
      </w:r>
      <w:r w:rsidRPr="0056185D">
        <w:rPr>
          <w:rFonts w:ascii="Calibri" w:eastAsia="Times New Roman" w:hAnsi="Calibri" w:cs="Calibri"/>
          <w:color w:val="auto"/>
          <w:sz w:val="22"/>
          <w:szCs w:val="22"/>
          <w:lang w:val="en-US" w:eastAsia="en-GB"/>
        </w:rPr>
        <w:t>eight is avai</w:t>
      </w:r>
      <w:r w:rsidR="000F73A7">
        <w:rPr>
          <w:rFonts w:ascii="Calibri" w:eastAsia="Times New Roman" w:hAnsi="Calibri" w:cs="Calibri"/>
          <w:color w:val="auto"/>
          <w:sz w:val="22"/>
          <w:szCs w:val="22"/>
          <w:lang w:val="en-US" w:eastAsia="en-GB"/>
        </w:rPr>
        <w:t>l</w:t>
      </w:r>
      <w:r w:rsidRPr="0056185D">
        <w:rPr>
          <w:rFonts w:ascii="Calibri" w:eastAsia="Times New Roman" w:hAnsi="Calibri" w:cs="Calibri"/>
          <w:color w:val="auto"/>
          <w:sz w:val="22"/>
          <w:szCs w:val="22"/>
          <w:lang w:val="en-US" w:eastAsia="en-GB"/>
        </w:rPr>
        <w:t>able from the drop</w:t>
      </w:r>
      <w:r w:rsidR="000F73A7">
        <w:rPr>
          <w:rFonts w:ascii="Calibri" w:eastAsia="Times New Roman" w:hAnsi="Calibri" w:cs="Calibri"/>
          <w:color w:val="auto"/>
          <w:sz w:val="22"/>
          <w:szCs w:val="22"/>
          <w:lang w:val="en-US" w:eastAsia="en-GB"/>
        </w:rPr>
        <w:t>-</w:t>
      </w:r>
      <w:r w:rsidRPr="0056185D">
        <w:rPr>
          <w:rFonts w:ascii="Calibri" w:eastAsia="Times New Roman" w:hAnsi="Calibri" w:cs="Calibri"/>
          <w:color w:val="auto"/>
          <w:sz w:val="22"/>
          <w:szCs w:val="22"/>
          <w:lang w:val="en-US" w:eastAsia="en-GB"/>
        </w:rPr>
        <w:t>down</w:t>
      </w:r>
      <w:r w:rsidR="00264BB9">
        <w:rPr>
          <w:rFonts w:ascii="Calibri" w:eastAsia="Times New Roman" w:hAnsi="Calibri" w:cs="Calibri"/>
          <w:color w:val="auto"/>
          <w:sz w:val="22"/>
          <w:szCs w:val="22"/>
          <w:lang w:val="en-US" w:eastAsia="en-GB"/>
        </w:rPr>
        <w:t xml:space="preserve">. Clicking Bin Variables creates </w:t>
      </w:r>
      <w:r w:rsidR="00C00CEA">
        <w:rPr>
          <w:rFonts w:ascii="Calibri" w:eastAsia="Times New Roman" w:hAnsi="Calibri" w:cs="Calibri"/>
          <w:color w:val="auto"/>
          <w:sz w:val="22"/>
          <w:szCs w:val="22"/>
          <w:lang w:val="en-US" w:eastAsia="en-GB"/>
        </w:rPr>
        <w:t>5 bins. To</w:t>
      </w:r>
      <w:r w:rsidRPr="0056185D">
        <w:rPr>
          <w:rFonts w:ascii="Calibri" w:eastAsia="Times New Roman" w:hAnsi="Calibri" w:cs="Calibri"/>
          <w:color w:val="auto"/>
          <w:sz w:val="22"/>
          <w:szCs w:val="22"/>
          <w:lang w:val="en-US" w:eastAsia="en-GB"/>
        </w:rPr>
        <w:t xml:space="preserve"> create 3</w:t>
      </w:r>
      <w:r w:rsidR="00C00CEA">
        <w:rPr>
          <w:rFonts w:ascii="Calibri" w:eastAsia="Times New Roman" w:hAnsi="Calibri" w:cs="Calibri"/>
          <w:color w:val="auto"/>
          <w:sz w:val="22"/>
          <w:szCs w:val="22"/>
          <w:lang w:val="en-US" w:eastAsia="en-GB"/>
        </w:rPr>
        <w:t>, t</w:t>
      </w:r>
      <w:r w:rsidRPr="0056185D">
        <w:rPr>
          <w:rFonts w:ascii="Calibri" w:eastAsia="Times New Roman" w:hAnsi="Calibri" w:cs="Calibri"/>
          <w:color w:val="auto"/>
          <w:sz w:val="22"/>
          <w:szCs w:val="22"/>
          <w:lang w:val="en-US" w:eastAsia="en-GB"/>
        </w:rPr>
        <w:t xml:space="preserve">he </w:t>
      </w:r>
      <w:r w:rsidR="00C00CEA">
        <w:rPr>
          <w:rFonts w:ascii="Calibri" w:eastAsia="Times New Roman" w:hAnsi="Calibri" w:cs="Calibri"/>
          <w:color w:val="auto"/>
          <w:sz w:val="22"/>
          <w:szCs w:val="22"/>
          <w:lang w:val="en-US" w:eastAsia="en-GB"/>
        </w:rPr>
        <w:t>D</w:t>
      </w:r>
      <w:r w:rsidRPr="0056185D">
        <w:rPr>
          <w:rFonts w:ascii="Calibri" w:eastAsia="Times New Roman" w:hAnsi="Calibri" w:cs="Calibri"/>
          <w:color w:val="auto"/>
          <w:sz w:val="22"/>
          <w:szCs w:val="22"/>
          <w:lang w:val="en-US" w:eastAsia="en-GB"/>
        </w:rPr>
        <w:t xml:space="preserve">efault bin count </w:t>
      </w:r>
      <w:r w:rsidR="00C00CEA">
        <w:rPr>
          <w:rFonts w:ascii="Calibri" w:eastAsia="Times New Roman" w:hAnsi="Calibri" w:cs="Calibri"/>
          <w:color w:val="auto"/>
          <w:sz w:val="22"/>
          <w:szCs w:val="22"/>
          <w:lang w:val="en-US" w:eastAsia="en-GB"/>
        </w:rPr>
        <w:t xml:space="preserve">is set </w:t>
      </w:r>
      <w:r w:rsidRPr="0056185D">
        <w:rPr>
          <w:rFonts w:ascii="Calibri" w:eastAsia="Times New Roman" w:hAnsi="Calibri" w:cs="Calibri"/>
          <w:color w:val="auto"/>
          <w:sz w:val="22"/>
          <w:szCs w:val="22"/>
          <w:lang w:val="en-US" w:eastAsia="en-GB"/>
        </w:rPr>
        <w:t xml:space="preserve">to 3 from </w:t>
      </w:r>
      <w:r w:rsidR="00C00CEA">
        <w:rPr>
          <w:rFonts w:ascii="Calibri" w:eastAsia="Times New Roman" w:hAnsi="Calibri" w:cs="Calibri"/>
          <w:color w:val="auto"/>
          <w:sz w:val="22"/>
          <w:szCs w:val="22"/>
          <w:lang w:val="en-US" w:eastAsia="en-GB"/>
        </w:rPr>
        <w:t>the B</w:t>
      </w:r>
      <w:r w:rsidRPr="0056185D">
        <w:rPr>
          <w:rFonts w:ascii="Calibri" w:eastAsia="Times New Roman" w:hAnsi="Calibri" w:cs="Calibri"/>
          <w:color w:val="auto"/>
          <w:sz w:val="22"/>
          <w:szCs w:val="22"/>
          <w:lang w:val="en-US" w:eastAsia="en-GB"/>
        </w:rPr>
        <w:t xml:space="preserve">inning </w:t>
      </w:r>
      <w:r w:rsidR="00C00CEA">
        <w:rPr>
          <w:rFonts w:ascii="Calibri" w:eastAsia="Times New Roman" w:hAnsi="Calibri" w:cs="Calibri"/>
          <w:color w:val="auto"/>
          <w:sz w:val="22"/>
          <w:szCs w:val="22"/>
          <w:lang w:val="en-US" w:eastAsia="en-GB"/>
        </w:rPr>
        <w:t>P</w:t>
      </w:r>
      <w:r w:rsidRPr="0056185D">
        <w:rPr>
          <w:rFonts w:ascii="Calibri" w:eastAsia="Times New Roman" w:hAnsi="Calibri" w:cs="Calibri"/>
          <w:color w:val="auto"/>
          <w:sz w:val="22"/>
          <w:szCs w:val="22"/>
          <w:lang w:val="en-US" w:eastAsia="en-GB"/>
        </w:rPr>
        <w:t>references</w:t>
      </w:r>
      <w:r w:rsidR="00C00CEA">
        <w:rPr>
          <w:rFonts w:ascii="Calibri" w:eastAsia="Times New Roman" w:hAnsi="Calibri" w:cs="Calibri"/>
          <w:color w:val="auto"/>
          <w:sz w:val="22"/>
          <w:szCs w:val="22"/>
          <w:lang w:val="en-US" w:eastAsia="en-GB"/>
        </w:rPr>
        <w:t xml:space="preserve"> dialog</w:t>
      </w:r>
    </w:p>
    <w:p w14:paraId="3B95A386" w14:textId="77777777" w:rsidR="0056185D" w:rsidRPr="0056185D" w:rsidRDefault="0056185D" w:rsidP="0056185D">
      <w:pPr>
        <w:spacing w:after="0" w:line="240" w:lineRule="auto"/>
        <w:rPr>
          <w:rFonts w:ascii="Calibri" w:eastAsia="Times New Roman" w:hAnsi="Calibri" w:cs="Calibri"/>
          <w:color w:val="auto"/>
          <w:sz w:val="22"/>
          <w:szCs w:val="22"/>
          <w:lang w:val="en-US" w:eastAsia="en-GB"/>
        </w:rPr>
      </w:pPr>
      <w:r w:rsidRPr="0056185D">
        <w:rPr>
          <w:rFonts w:ascii="Calibri" w:eastAsia="Times New Roman" w:hAnsi="Calibri" w:cs="Calibri"/>
          <w:color w:val="auto"/>
          <w:sz w:val="22"/>
          <w:szCs w:val="22"/>
          <w:lang w:val="en-US" w:eastAsia="en-GB"/>
        </w:rPr>
        <w:t> </w:t>
      </w:r>
    </w:p>
    <w:p w14:paraId="3608EA77" w14:textId="6C537C80" w:rsidR="0056185D" w:rsidRPr="0056185D" w:rsidRDefault="005D035D" w:rsidP="0056185D">
      <w:pPr>
        <w:spacing w:after="0" w:line="240" w:lineRule="auto"/>
        <w:rPr>
          <w:rFonts w:ascii="Calibri" w:eastAsia="Times New Roman" w:hAnsi="Calibri" w:cs="Calibri"/>
          <w:color w:val="auto"/>
          <w:sz w:val="22"/>
          <w:szCs w:val="22"/>
          <w:lang w:val="en-US" w:eastAsia="en-GB"/>
        </w:rPr>
      </w:pPr>
      <w:r>
        <w:rPr>
          <w:rFonts w:ascii="Calibri" w:eastAsia="Times New Roman" w:hAnsi="Calibri" w:cs="Calibri"/>
          <w:color w:val="auto"/>
          <w:sz w:val="22"/>
          <w:szCs w:val="22"/>
          <w:lang w:val="en-US" w:eastAsia="en-GB"/>
        </w:rPr>
        <w:t>B</w:t>
      </w:r>
      <w:r w:rsidR="0056185D" w:rsidRPr="0056185D">
        <w:rPr>
          <w:rFonts w:ascii="Calibri" w:eastAsia="Times New Roman" w:hAnsi="Calibri" w:cs="Calibri"/>
          <w:color w:val="auto"/>
          <w:sz w:val="22"/>
          <w:szCs w:val="22"/>
          <w:lang w:val="en-US" w:eastAsia="en-GB"/>
        </w:rPr>
        <w:t xml:space="preserve">in </w:t>
      </w:r>
      <w:r>
        <w:rPr>
          <w:rFonts w:ascii="Calibri" w:eastAsia="Times New Roman" w:hAnsi="Calibri" w:cs="Calibri"/>
          <w:color w:val="auto"/>
          <w:sz w:val="22"/>
          <w:szCs w:val="22"/>
          <w:lang w:val="en-US" w:eastAsia="en-GB"/>
        </w:rPr>
        <w:t>Variables is clicked</w:t>
      </w:r>
      <w:r w:rsidR="0056185D" w:rsidRPr="0056185D">
        <w:rPr>
          <w:rFonts w:ascii="Calibri" w:eastAsia="Times New Roman" w:hAnsi="Calibri" w:cs="Calibri"/>
          <w:color w:val="auto"/>
          <w:sz w:val="22"/>
          <w:szCs w:val="22"/>
          <w:lang w:val="en-US" w:eastAsia="en-GB"/>
        </w:rPr>
        <w:t xml:space="preserve"> again</w:t>
      </w:r>
      <w:r>
        <w:rPr>
          <w:rFonts w:ascii="Calibri" w:eastAsia="Times New Roman" w:hAnsi="Calibri" w:cs="Calibri"/>
          <w:color w:val="auto"/>
          <w:sz w:val="22"/>
          <w:szCs w:val="22"/>
          <w:lang w:val="en-US" w:eastAsia="en-GB"/>
        </w:rPr>
        <w:t xml:space="preserve"> and</w:t>
      </w:r>
      <w:r w:rsidR="0056185D" w:rsidRPr="0056185D">
        <w:rPr>
          <w:rFonts w:ascii="Calibri" w:eastAsia="Times New Roman" w:hAnsi="Calibri" w:cs="Calibri"/>
          <w:color w:val="auto"/>
          <w:sz w:val="22"/>
          <w:szCs w:val="22"/>
          <w:lang w:val="en-US" w:eastAsia="en-GB"/>
        </w:rPr>
        <w:t xml:space="preserve"> now three bin</w:t>
      </w:r>
      <w:r>
        <w:rPr>
          <w:rFonts w:ascii="Calibri" w:eastAsia="Times New Roman" w:hAnsi="Calibri" w:cs="Calibri"/>
          <w:color w:val="auto"/>
          <w:sz w:val="22"/>
          <w:szCs w:val="22"/>
          <w:lang w:val="en-US" w:eastAsia="en-GB"/>
        </w:rPr>
        <w:t>s,</w:t>
      </w:r>
      <w:r w:rsidR="0056185D" w:rsidRPr="0056185D">
        <w:rPr>
          <w:rFonts w:ascii="Calibri" w:eastAsia="Times New Roman" w:hAnsi="Calibri" w:cs="Calibri"/>
          <w:color w:val="auto"/>
          <w:sz w:val="22"/>
          <w:szCs w:val="22"/>
          <w:lang w:val="en-US" w:eastAsia="en-GB"/>
        </w:rPr>
        <w:t xml:space="preserve"> four including missing</w:t>
      </w:r>
      <w:r>
        <w:rPr>
          <w:rFonts w:ascii="Calibri" w:eastAsia="Times New Roman" w:hAnsi="Calibri" w:cs="Calibri"/>
          <w:color w:val="auto"/>
          <w:sz w:val="22"/>
          <w:szCs w:val="22"/>
          <w:lang w:val="en-US" w:eastAsia="en-GB"/>
        </w:rPr>
        <w:t>,</w:t>
      </w:r>
      <w:r w:rsidR="0056185D" w:rsidRPr="0056185D">
        <w:rPr>
          <w:rFonts w:ascii="Calibri" w:eastAsia="Times New Roman" w:hAnsi="Calibri" w:cs="Calibri"/>
          <w:color w:val="auto"/>
          <w:sz w:val="22"/>
          <w:szCs w:val="22"/>
          <w:lang w:val="en-US" w:eastAsia="en-GB"/>
        </w:rPr>
        <w:t xml:space="preserve"> are evident. The bin ranges are &lt;= 43, greater than 43 </w:t>
      </w:r>
      <w:r w:rsidR="00152DAA">
        <w:rPr>
          <w:rFonts w:ascii="Calibri" w:eastAsia="Times New Roman" w:hAnsi="Calibri" w:cs="Calibri"/>
          <w:color w:val="auto"/>
          <w:sz w:val="22"/>
          <w:szCs w:val="22"/>
          <w:lang w:val="en-US" w:eastAsia="en-GB"/>
        </w:rPr>
        <w:t>to</w:t>
      </w:r>
      <w:r w:rsidR="0056185D" w:rsidRPr="0056185D">
        <w:rPr>
          <w:rFonts w:ascii="Calibri" w:eastAsia="Times New Roman" w:hAnsi="Calibri" w:cs="Calibri"/>
          <w:color w:val="auto"/>
          <w:sz w:val="22"/>
          <w:szCs w:val="22"/>
          <w:lang w:val="en-US" w:eastAsia="en-GB"/>
        </w:rPr>
        <w:t xml:space="preserve"> less than or equal to 50</w:t>
      </w:r>
      <w:r w:rsidR="00152DAA">
        <w:rPr>
          <w:rFonts w:ascii="Calibri" w:eastAsia="Times New Roman" w:hAnsi="Calibri" w:cs="Calibri"/>
          <w:color w:val="auto"/>
          <w:sz w:val="22"/>
          <w:szCs w:val="22"/>
          <w:lang w:val="en-US" w:eastAsia="en-GB"/>
        </w:rPr>
        <w:t>,</w:t>
      </w:r>
      <w:r w:rsidR="0056185D" w:rsidRPr="0056185D">
        <w:rPr>
          <w:rFonts w:ascii="Calibri" w:eastAsia="Times New Roman" w:hAnsi="Calibri" w:cs="Calibri"/>
          <w:color w:val="auto"/>
          <w:sz w:val="22"/>
          <w:szCs w:val="22"/>
          <w:lang w:val="en-US" w:eastAsia="en-GB"/>
        </w:rPr>
        <w:t xml:space="preserve"> and greater than 50.</w:t>
      </w:r>
    </w:p>
    <w:p w14:paraId="0F17B6EB" w14:textId="77777777" w:rsidR="0056185D" w:rsidRPr="0056185D" w:rsidRDefault="0056185D" w:rsidP="0056185D">
      <w:pPr>
        <w:spacing w:after="0" w:line="240" w:lineRule="auto"/>
        <w:rPr>
          <w:rFonts w:ascii="Calibri" w:eastAsia="Times New Roman" w:hAnsi="Calibri" w:cs="Calibri"/>
          <w:color w:val="auto"/>
          <w:sz w:val="22"/>
          <w:szCs w:val="22"/>
          <w:lang w:val="en-US" w:eastAsia="en-GB"/>
        </w:rPr>
      </w:pPr>
      <w:r w:rsidRPr="0056185D">
        <w:rPr>
          <w:rFonts w:ascii="Calibri" w:eastAsia="Times New Roman" w:hAnsi="Calibri" w:cs="Calibri"/>
          <w:color w:val="auto"/>
          <w:sz w:val="22"/>
          <w:szCs w:val="22"/>
          <w:lang w:val="en-US" w:eastAsia="en-GB"/>
        </w:rPr>
        <w:t> </w:t>
      </w:r>
    </w:p>
    <w:p w14:paraId="5B2BBB2C" w14:textId="28316F7C" w:rsidR="0056185D" w:rsidRPr="0056185D" w:rsidRDefault="0056185D" w:rsidP="0056185D">
      <w:pPr>
        <w:spacing w:after="0" w:line="240" w:lineRule="auto"/>
        <w:rPr>
          <w:rFonts w:ascii="Calibri" w:eastAsia="Times New Roman" w:hAnsi="Calibri" w:cs="Calibri"/>
          <w:color w:val="auto"/>
          <w:sz w:val="22"/>
          <w:szCs w:val="22"/>
          <w:lang w:val="en-US" w:eastAsia="en-GB"/>
        </w:rPr>
      </w:pPr>
      <w:r w:rsidRPr="0056185D">
        <w:rPr>
          <w:rFonts w:ascii="Calibri" w:eastAsia="Times New Roman" w:hAnsi="Calibri" w:cs="Calibri"/>
          <w:color w:val="auto"/>
          <w:sz w:val="22"/>
          <w:szCs w:val="22"/>
          <w:lang w:val="en-US" w:eastAsia="en-GB"/>
        </w:rPr>
        <w:t xml:space="preserve">From the bin statistics area any variable can be selected and the binning variable distribution for each category or value of the </w:t>
      </w:r>
      <w:r w:rsidR="00152DAA">
        <w:rPr>
          <w:rFonts w:ascii="Calibri" w:eastAsia="Times New Roman" w:hAnsi="Calibri" w:cs="Calibri"/>
          <w:color w:val="auto"/>
          <w:sz w:val="22"/>
          <w:szCs w:val="22"/>
          <w:lang w:val="en-US" w:eastAsia="en-GB"/>
        </w:rPr>
        <w:t>s</w:t>
      </w:r>
      <w:r w:rsidRPr="0056185D">
        <w:rPr>
          <w:rFonts w:ascii="Calibri" w:eastAsia="Times New Roman" w:hAnsi="Calibri" w:cs="Calibri"/>
          <w:color w:val="auto"/>
          <w:sz w:val="22"/>
          <w:szCs w:val="22"/>
          <w:lang w:val="en-US" w:eastAsia="en-GB"/>
        </w:rPr>
        <w:t>elected variable is depicted as either a graph or a table.</w:t>
      </w:r>
    </w:p>
    <w:p w14:paraId="37B87D72" w14:textId="77777777" w:rsidR="0056185D" w:rsidRPr="0056185D" w:rsidRDefault="0056185D" w:rsidP="0056185D">
      <w:pPr>
        <w:spacing w:after="0" w:line="240" w:lineRule="auto"/>
        <w:rPr>
          <w:rFonts w:ascii="Calibri" w:eastAsia="Times New Roman" w:hAnsi="Calibri" w:cs="Calibri"/>
          <w:color w:val="auto"/>
          <w:sz w:val="22"/>
          <w:szCs w:val="22"/>
          <w:lang w:val="en-US" w:eastAsia="en-GB"/>
        </w:rPr>
      </w:pPr>
      <w:r w:rsidRPr="0056185D">
        <w:rPr>
          <w:rFonts w:ascii="Calibri" w:eastAsia="Times New Roman" w:hAnsi="Calibri" w:cs="Calibri"/>
          <w:color w:val="auto"/>
          <w:sz w:val="22"/>
          <w:szCs w:val="22"/>
          <w:lang w:val="en-US" w:eastAsia="en-GB"/>
        </w:rPr>
        <w:t> </w:t>
      </w:r>
    </w:p>
    <w:p w14:paraId="1E935BC7" w14:textId="4E314E83" w:rsidR="0056185D" w:rsidRPr="0056185D" w:rsidRDefault="0056185D" w:rsidP="0056185D">
      <w:pPr>
        <w:spacing w:after="0" w:line="240" w:lineRule="auto"/>
        <w:rPr>
          <w:rFonts w:ascii="Calibri" w:eastAsia="Times New Roman" w:hAnsi="Calibri" w:cs="Calibri"/>
          <w:color w:val="auto"/>
          <w:sz w:val="22"/>
          <w:szCs w:val="22"/>
          <w:lang w:val="en-US" w:eastAsia="en-GB"/>
        </w:rPr>
      </w:pPr>
      <w:r w:rsidRPr="0056185D">
        <w:rPr>
          <w:rFonts w:ascii="Calibri" w:eastAsia="Times New Roman" w:hAnsi="Calibri" w:cs="Calibri"/>
          <w:color w:val="auto"/>
          <w:sz w:val="22"/>
          <w:szCs w:val="22"/>
          <w:lang w:val="en-US" w:eastAsia="en-GB"/>
        </w:rPr>
        <w:t xml:space="preserve">Here DV is </w:t>
      </w:r>
      <w:proofErr w:type="gramStart"/>
      <w:r w:rsidRPr="0056185D">
        <w:rPr>
          <w:rFonts w:ascii="Calibri" w:eastAsia="Times New Roman" w:hAnsi="Calibri" w:cs="Calibri"/>
          <w:color w:val="auto"/>
          <w:sz w:val="22"/>
          <w:szCs w:val="22"/>
          <w:lang w:val="en-US" w:eastAsia="en-GB"/>
        </w:rPr>
        <w:t>selected</w:t>
      </w:r>
      <w:proofErr w:type="gramEnd"/>
      <w:r w:rsidRPr="0056185D">
        <w:rPr>
          <w:rFonts w:ascii="Calibri" w:eastAsia="Times New Roman" w:hAnsi="Calibri" w:cs="Calibri"/>
          <w:color w:val="auto"/>
          <w:sz w:val="22"/>
          <w:szCs w:val="22"/>
          <w:lang w:val="en-US" w:eastAsia="en-GB"/>
        </w:rPr>
        <w:t xml:space="preserve"> and the chart type changed to a pie chart, </w:t>
      </w:r>
      <w:proofErr w:type="spellStart"/>
      <w:r w:rsidRPr="0056185D">
        <w:rPr>
          <w:rFonts w:ascii="Calibri" w:eastAsia="Times New Roman" w:hAnsi="Calibri" w:cs="Calibri"/>
          <w:color w:val="auto"/>
          <w:sz w:val="22"/>
          <w:szCs w:val="22"/>
          <w:lang w:val="en-US" w:eastAsia="en-GB"/>
        </w:rPr>
        <w:t>its</w:t>
      </w:r>
      <w:proofErr w:type="spellEnd"/>
      <w:r w:rsidRPr="0056185D">
        <w:rPr>
          <w:rFonts w:ascii="Calibri" w:eastAsia="Times New Roman" w:hAnsi="Calibri" w:cs="Calibri"/>
          <w:color w:val="auto"/>
          <w:sz w:val="22"/>
          <w:szCs w:val="22"/>
          <w:lang w:val="en-US" w:eastAsia="en-GB"/>
        </w:rPr>
        <w:t xml:space="preserve"> easy to see that Older people are generally in the 1 category of DV.</w:t>
      </w:r>
      <w:r w:rsidR="007F18AC">
        <w:rPr>
          <w:rFonts w:ascii="Calibri" w:eastAsia="Times New Roman" w:hAnsi="Calibri" w:cs="Calibri"/>
          <w:color w:val="auto"/>
          <w:sz w:val="22"/>
          <w:szCs w:val="22"/>
          <w:lang w:val="en-US" w:eastAsia="en-GB"/>
        </w:rPr>
        <w:t xml:space="preserve"> </w:t>
      </w:r>
      <w:r w:rsidRPr="0056185D">
        <w:rPr>
          <w:rFonts w:ascii="Calibri" w:eastAsia="Times New Roman" w:hAnsi="Calibri" w:cs="Calibri"/>
          <w:color w:val="auto"/>
          <w:sz w:val="22"/>
          <w:szCs w:val="22"/>
          <w:lang w:val="en-US" w:eastAsia="en-GB"/>
        </w:rPr>
        <w:t>Click</w:t>
      </w:r>
      <w:r w:rsidR="007F18AC">
        <w:rPr>
          <w:rFonts w:ascii="Calibri" w:eastAsia="Times New Roman" w:hAnsi="Calibri" w:cs="Calibri"/>
          <w:color w:val="auto"/>
          <w:sz w:val="22"/>
          <w:szCs w:val="22"/>
          <w:lang w:val="en-US" w:eastAsia="en-GB"/>
        </w:rPr>
        <w:t>ing</w:t>
      </w:r>
      <w:r w:rsidRPr="0056185D">
        <w:rPr>
          <w:rFonts w:ascii="Calibri" w:eastAsia="Times New Roman" w:hAnsi="Calibri" w:cs="Calibri"/>
          <w:color w:val="auto"/>
          <w:sz w:val="22"/>
          <w:szCs w:val="22"/>
          <w:lang w:val="en-US" w:eastAsia="en-GB"/>
        </w:rPr>
        <w:t xml:space="preserve"> </w:t>
      </w:r>
      <w:r w:rsidR="007B174A">
        <w:rPr>
          <w:rFonts w:ascii="Calibri" w:eastAsia="Times New Roman" w:hAnsi="Calibri" w:cs="Calibri"/>
          <w:color w:val="auto"/>
          <w:sz w:val="22"/>
          <w:szCs w:val="22"/>
          <w:lang w:val="en-US" w:eastAsia="en-GB"/>
        </w:rPr>
        <w:t>CTRL+</w:t>
      </w:r>
      <w:r w:rsidR="007F18AC">
        <w:rPr>
          <w:rFonts w:ascii="Calibri" w:eastAsia="Times New Roman" w:hAnsi="Calibri" w:cs="Calibri"/>
          <w:color w:val="auto"/>
          <w:sz w:val="22"/>
          <w:szCs w:val="22"/>
          <w:lang w:val="en-US" w:eastAsia="en-GB"/>
        </w:rPr>
        <w:t>S</w:t>
      </w:r>
      <w:r w:rsidRPr="0056185D">
        <w:rPr>
          <w:rFonts w:ascii="Calibri" w:eastAsia="Times New Roman" w:hAnsi="Calibri" w:cs="Calibri"/>
          <w:color w:val="auto"/>
          <w:sz w:val="22"/>
          <w:szCs w:val="22"/>
          <w:lang w:val="en-US" w:eastAsia="en-GB"/>
        </w:rPr>
        <w:t xml:space="preserve"> </w:t>
      </w:r>
      <w:r w:rsidR="007F18AC">
        <w:rPr>
          <w:rFonts w:ascii="Calibri" w:eastAsia="Times New Roman" w:hAnsi="Calibri" w:cs="Calibri"/>
          <w:color w:val="auto"/>
          <w:sz w:val="22"/>
          <w:szCs w:val="22"/>
          <w:lang w:val="en-US" w:eastAsia="en-GB"/>
        </w:rPr>
        <w:t>applies binning settings</w:t>
      </w:r>
      <w:r w:rsidRPr="0056185D">
        <w:rPr>
          <w:rFonts w:ascii="Calibri" w:eastAsia="Times New Roman" w:hAnsi="Calibri" w:cs="Calibri"/>
          <w:color w:val="auto"/>
          <w:sz w:val="22"/>
          <w:szCs w:val="22"/>
          <w:lang w:val="en-US" w:eastAsia="en-GB"/>
        </w:rPr>
        <w:t>, notice the asterisk is now gone.</w:t>
      </w:r>
    </w:p>
    <w:p w14:paraId="1634A52E" w14:textId="77777777" w:rsidR="0056185D" w:rsidRPr="0056185D" w:rsidRDefault="0056185D" w:rsidP="0056185D">
      <w:pPr>
        <w:spacing w:after="0" w:line="240" w:lineRule="auto"/>
        <w:rPr>
          <w:rFonts w:ascii="Calibri" w:eastAsia="Times New Roman" w:hAnsi="Calibri" w:cs="Calibri"/>
          <w:color w:val="auto"/>
          <w:sz w:val="22"/>
          <w:szCs w:val="22"/>
          <w:lang w:val="en-US" w:eastAsia="en-GB"/>
        </w:rPr>
      </w:pPr>
      <w:r w:rsidRPr="0056185D">
        <w:rPr>
          <w:rFonts w:ascii="Calibri" w:eastAsia="Times New Roman" w:hAnsi="Calibri" w:cs="Calibri"/>
          <w:color w:val="auto"/>
          <w:sz w:val="22"/>
          <w:szCs w:val="22"/>
          <w:lang w:val="en-US" w:eastAsia="en-GB"/>
        </w:rPr>
        <w:t> </w:t>
      </w:r>
    </w:p>
    <w:p w14:paraId="7CB19EEA" w14:textId="62C0CACE" w:rsidR="0056185D" w:rsidRDefault="0056185D" w:rsidP="0056185D">
      <w:pPr>
        <w:spacing w:after="0" w:line="240" w:lineRule="auto"/>
        <w:rPr>
          <w:rFonts w:ascii="Calibri" w:eastAsia="Times New Roman" w:hAnsi="Calibri" w:cs="Calibri"/>
          <w:color w:val="auto"/>
          <w:sz w:val="22"/>
          <w:szCs w:val="22"/>
          <w:lang w:val="en-US" w:eastAsia="en-GB"/>
        </w:rPr>
      </w:pPr>
      <w:r w:rsidRPr="0056185D">
        <w:rPr>
          <w:rFonts w:ascii="Calibri" w:eastAsia="Times New Roman" w:hAnsi="Calibri" w:cs="Calibri"/>
          <w:color w:val="auto"/>
          <w:sz w:val="22"/>
          <w:szCs w:val="22"/>
          <w:lang w:val="en-US" w:eastAsia="en-GB"/>
        </w:rPr>
        <w:t>Opening the resulting dataset, it can be seen the new var</w:t>
      </w:r>
      <w:r w:rsidR="007F18AC">
        <w:rPr>
          <w:rFonts w:ascii="Calibri" w:eastAsia="Times New Roman" w:hAnsi="Calibri" w:cs="Calibri"/>
          <w:color w:val="auto"/>
          <w:sz w:val="22"/>
          <w:szCs w:val="22"/>
          <w:lang w:val="en-US" w:eastAsia="en-GB"/>
        </w:rPr>
        <w:t xml:space="preserve">iable, </w:t>
      </w:r>
      <w:r w:rsidR="007F18AC">
        <w:rPr>
          <w:rFonts w:ascii="Calibri" w:eastAsia="Times New Roman" w:hAnsi="Calibri" w:cs="Calibri"/>
          <w:i/>
          <w:iCs/>
          <w:color w:val="auto"/>
          <w:sz w:val="22"/>
          <w:szCs w:val="22"/>
          <w:lang w:val="en-US" w:eastAsia="en-GB"/>
        </w:rPr>
        <w:t>age_3</w:t>
      </w:r>
      <w:r w:rsidR="007F18AC">
        <w:rPr>
          <w:rFonts w:ascii="Calibri" w:eastAsia="Times New Roman" w:hAnsi="Calibri" w:cs="Calibri"/>
          <w:color w:val="auto"/>
          <w:sz w:val="22"/>
          <w:szCs w:val="22"/>
          <w:lang w:val="en-US" w:eastAsia="en-GB"/>
        </w:rPr>
        <w:t>, has been added</w:t>
      </w:r>
      <w:r w:rsidRPr="0056185D">
        <w:rPr>
          <w:rFonts w:ascii="Calibri" w:eastAsia="Times New Roman" w:hAnsi="Calibri" w:cs="Calibri"/>
          <w:color w:val="auto"/>
          <w:sz w:val="22"/>
          <w:szCs w:val="22"/>
          <w:lang w:val="en-US" w:eastAsia="en-GB"/>
        </w:rPr>
        <w:t>.</w:t>
      </w:r>
    </w:p>
    <w:p w14:paraId="193134C1" w14:textId="0FC18384" w:rsidR="007F18AC" w:rsidRDefault="007F18AC" w:rsidP="0056185D">
      <w:pPr>
        <w:spacing w:after="0" w:line="240" w:lineRule="auto"/>
        <w:rPr>
          <w:rFonts w:ascii="Calibri" w:eastAsia="Times New Roman" w:hAnsi="Calibri" w:cs="Calibri"/>
          <w:color w:val="auto"/>
          <w:sz w:val="22"/>
          <w:szCs w:val="22"/>
          <w:lang w:val="en-US" w:eastAsia="en-GB"/>
        </w:rPr>
      </w:pPr>
    </w:p>
    <w:p w14:paraId="0DDF29A9" w14:textId="4E0A44ED" w:rsidR="007F18AC" w:rsidRDefault="00415E09" w:rsidP="0056185D">
      <w:pPr>
        <w:spacing w:after="0" w:line="240" w:lineRule="auto"/>
        <w:rPr>
          <w:rFonts w:ascii="Calibri" w:eastAsia="Times New Roman" w:hAnsi="Calibri" w:cs="Calibri"/>
          <w:color w:val="auto"/>
          <w:sz w:val="22"/>
          <w:szCs w:val="22"/>
          <w:lang w:val="en-US" w:eastAsia="en-GB"/>
        </w:rPr>
      </w:pPr>
      <w:r>
        <w:rPr>
          <w:rFonts w:ascii="Calibri" w:eastAsia="Times New Roman" w:hAnsi="Calibri" w:cs="Calibri"/>
          <w:color w:val="auto"/>
          <w:sz w:val="22"/>
          <w:szCs w:val="22"/>
          <w:lang w:val="en-US" w:eastAsia="en-GB"/>
        </w:rPr>
        <w:t>Q3:</w:t>
      </w:r>
    </w:p>
    <w:p w14:paraId="7B031BC0" w14:textId="52A222DD" w:rsidR="00415E09" w:rsidRDefault="00415E09" w:rsidP="0056185D">
      <w:pPr>
        <w:spacing w:after="0" w:line="240" w:lineRule="auto"/>
        <w:rPr>
          <w:rFonts w:ascii="Calibri" w:eastAsia="Times New Roman" w:hAnsi="Calibri" w:cs="Calibri"/>
          <w:color w:val="auto"/>
          <w:sz w:val="22"/>
          <w:szCs w:val="22"/>
          <w:lang w:val="en-US" w:eastAsia="en-GB"/>
        </w:rPr>
      </w:pPr>
      <w:r w:rsidRPr="00415E09">
        <w:rPr>
          <w:rFonts w:ascii="Calibri" w:eastAsia="Times New Roman" w:hAnsi="Calibri" w:cs="Calibri"/>
          <w:color w:val="auto"/>
          <w:sz w:val="22"/>
          <w:szCs w:val="22"/>
          <w:lang w:val="en-US" w:eastAsia="en-GB"/>
        </w:rPr>
        <w:t>Question: Can the bins created previously be applied to new data? Select all correct answers.</w:t>
      </w:r>
    </w:p>
    <w:p w14:paraId="31205D24" w14:textId="41A1F449" w:rsidR="00415E09" w:rsidRDefault="00415E09" w:rsidP="0056185D">
      <w:pPr>
        <w:spacing w:after="0" w:line="240" w:lineRule="auto"/>
        <w:rPr>
          <w:rFonts w:ascii="Calibri" w:eastAsia="Times New Roman" w:hAnsi="Calibri" w:cs="Calibri"/>
          <w:color w:val="auto"/>
          <w:sz w:val="22"/>
          <w:szCs w:val="22"/>
          <w:lang w:val="en-US" w:eastAsia="en-GB"/>
        </w:rPr>
      </w:pPr>
    </w:p>
    <w:p w14:paraId="7D2575EC" w14:textId="1912C7C0" w:rsidR="00415E09" w:rsidRDefault="00415E09" w:rsidP="0056185D">
      <w:pPr>
        <w:spacing w:after="0" w:line="240" w:lineRule="auto"/>
        <w:rPr>
          <w:rFonts w:ascii="Calibri" w:eastAsia="Times New Roman" w:hAnsi="Calibri" w:cs="Calibri"/>
          <w:color w:val="auto"/>
          <w:sz w:val="22"/>
          <w:szCs w:val="22"/>
          <w:lang w:val="en-US" w:eastAsia="en-GB"/>
        </w:rPr>
      </w:pPr>
      <w:r w:rsidRPr="00415E09">
        <w:rPr>
          <w:rFonts w:ascii="Calibri" w:eastAsia="Times New Roman" w:hAnsi="Calibri" w:cs="Calibri"/>
          <w:color w:val="auto"/>
          <w:sz w:val="22"/>
          <w:szCs w:val="22"/>
          <w:lang w:val="en-US" w:eastAsia="en-GB"/>
        </w:rPr>
        <w:t>No.</w:t>
      </w:r>
    </w:p>
    <w:p w14:paraId="59EB7558" w14:textId="09C23634" w:rsidR="007F18AC" w:rsidRPr="0056185D" w:rsidRDefault="00415E09" w:rsidP="0056185D">
      <w:pPr>
        <w:spacing w:after="0" w:line="240" w:lineRule="auto"/>
        <w:rPr>
          <w:rFonts w:ascii="Calibri" w:eastAsia="Times New Roman" w:hAnsi="Calibri" w:cs="Calibri"/>
          <w:b/>
          <w:bCs/>
          <w:color w:val="auto"/>
          <w:sz w:val="22"/>
          <w:szCs w:val="22"/>
          <w:lang w:val="en-US" w:eastAsia="en-GB"/>
        </w:rPr>
      </w:pPr>
      <w:r w:rsidRPr="00D66F26">
        <w:rPr>
          <w:rFonts w:ascii="Calibri" w:eastAsia="Times New Roman" w:hAnsi="Calibri" w:cs="Calibri"/>
          <w:b/>
          <w:bCs/>
          <w:color w:val="auto"/>
          <w:sz w:val="22"/>
          <w:szCs w:val="22"/>
          <w:lang w:val="en-US" w:eastAsia="en-GB"/>
        </w:rPr>
        <w:t>Yes, by coping the code and using it in a SAS code block.</w:t>
      </w:r>
    </w:p>
    <w:p w14:paraId="452A629B" w14:textId="178A677E" w:rsidR="0056185D" w:rsidRPr="0056185D" w:rsidRDefault="00D66F26" w:rsidP="0056185D">
      <w:pPr>
        <w:spacing w:after="0" w:line="240" w:lineRule="auto"/>
        <w:rPr>
          <w:rFonts w:ascii="Calibri" w:eastAsia="Times New Roman" w:hAnsi="Calibri" w:cs="Calibri"/>
          <w:b/>
          <w:bCs/>
          <w:color w:val="auto"/>
          <w:sz w:val="22"/>
          <w:szCs w:val="22"/>
          <w:lang w:val="en-US" w:eastAsia="en-GB"/>
        </w:rPr>
      </w:pPr>
      <w:r w:rsidRPr="00D66F26">
        <w:rPr>
          <w:rFonts w:ascii="Calibri" w:eastAsia="Times New Roman" w:hAnsi="Calibri" w:cs="Calibri"/>
          <w:b/>
          <w:bCs/>
          <w:color w:val="auto"/>
          <w:sz w:val="22"/>
          <w:szCs w:val="22"/>
          <w:lang w:val="en-US" w:eastAsia="en-GB"/>
        </w:rPr>
        <w:t>Yes, using the binning code in the SAS Language perspective.</w:t>
      </w:r>
    </w:p>
    <w:p w14:paraId="2A93EFB4" w14:textId="5595F148" w:rsidR="00D66F26" w:rsidRPr="00D66F26" w:rsidRDefault="00D66F26" w:rsidP="0056185D">
      <w:pPr>
        <w:spacing w:after="0" w:line="240" w:lineRule="auto"/>
        <w:rPr>
          <w:rFonts w:ascii="Calibri" w:eastAsia="Times New Roman" w:hAnsi="Calibri" w:cs="Calibri"/>
          <w:b/>
          <w:bCs/>
          <w:color w:val="auto"/>
          <w:sz w:val="22"/>
          <w:szCs w:val="22"/>
          <w:lang w:val="en-US" w:eastAsia="en-GB"/>
        </w:rPr>
      </w:pPr>
      <w:r w:rsidRPr="00D66F26">
        <w:rPr>
          <w:rFonts w:ascii="Calibri" w:eastAsia="Times New Roman" w:hAnsi="Calibri" w:cs="Calibri"/>
          <w:b/>
          <w:bCs/>
          <w:color w:val="auto"/>
          <w:sz w:val="22"/>
          <w:szCs w:val="22"/>
          <w:lang w:val="en-US" w:eastAsia="en-GB"/>
        </w:rPr>
        <w:t>Yes, by generating a Binning Model and using the Score block.</w:t>
      </w:r>
    </w:p>
    <w:p w14:paraId="58B55463" w14:textId="77777777" w:rsidR="00D66F26" w:rsidRDefault="00D66F26" w:rsidP="0056185D">
      <w:pPr>
        <w:spacing w:after="0" w:line="240" w:lineRule="auto"/>
        <w:rPr>
          <w:rFonts w:ascii="Calibri" w:eastAsia="Times New Roman" w:hAnsi="Calibri" w:cs="Calibri"/>
          <w:color w:val="auto"/>
          <w:sz w:val="22"/>
          <w:szCs w:val="22"/>
          <w:lang w:val="en-US" w:eastAsia="en-GB"/>
        </w:rPr>
      </w:pPr>
    </w:p>
    <w:p w14:paraId="45CD2703" w14:textId="03156BE3" w:rsidR="00D66F26" w:rsidRDefault="00D66F26" w:rsidP="0056185D">
      <w:pPr>
        <w:spacing w:after="0" w:line="240" w:lineRule="auto"/>
        <w:rPr>
          <w:rFonts w:ascii="Calibri" w:eastAsia="Times New Roman" w:hAnsi="Calibri" w:cs="Calibri"/>
          <w:color w:val="auto"/>
          <w:sz w:val="22"/>
          <w:szCs w:val="22"/>
          <w:lang w:val="en-US" w:eastAsia="en-GB"/>
        </w:rPr>
      </w:pPr>
      <w:r>
        <w:rPr>
          <w:rFonts w:ascii="Calibri" w:eastAsia="Times New Roman" w:hAnsi="Calibri" w:cs="Calibri"/>
          <w:color w:val="auto"/>
          <w:sz w:val="22"/>
          <w:szCs w:val="22"/>
          <w:lang w:val="en-US" w:eastAsia="en-GB"/>
        </w:rPr>
        <w:t>A:</w:t>
      </w:r>
    </w:p>
    <w:p w14:paraId="67D885EE" w14:textId="4B37DF47" w:rsidR="00D66F26" w:rsidRDefault="00D66F26" w:rsidP="00D66F26">
      <w:pPr>
        <w:spacing w:after="0" w:line="240" w:lineRule="auto"/>
        <w:rPr>
          <w:rFonts w:ascii="Calibri" w:eastAsia="Times New Roman" w:hAnsi="Calibri" w:cs="Calibri"/>
          <w:color w:val="auto"/>
          <w:sz w:val="22"/>
          <w:szCs w:val="22"/>
          <w:lang w:val="en-US" w:eastAsia="en-GB"/>
        </w:rPr>
      </w:pPr>
      <w:r w:rsidRPr="00D66F26">
        <w:rPr>
          <w:rFonts w:ascii="Calibri" w:eastAsia="Times New Roman" w:hAnsi="Calibri" w:cs="Calibri"/>
          <w:color w:val="auto"/>
          <w:sz w:val="22"/>
          <w:szCs w:val="22"/>
          <w:lang w:val="en-US" w:eastAsia="en-GB"/>
        </w:rPr>
        <w:t>binning can be applied to new data in three ways</w:t>
      </w:r>
      <w:r>
        <w:rPr>
          <w:rFonts w:ascii="Calibri" w:eastAsia="Times New Roman" w:hAnsi="Calibri" w:cs="Calibri"/>
          <w:color w:val="auto"/>
          <w:sz w:val="22"/>
          <w:szCs w:val="22"/>
          <w:lang w:val="en-US" w:eastAsia="en-GB"/>
        </w:rPr>
        <w:t>. By c</w:t>
      </w:r>
      <w:r w:rsidRPr="00D66F26">
        <w:rPr>
          <w:rFonts w:ascii="Calibri" w:eastAsia="Times New Roman" w:hAnsi="Calibri" w:cs="Calibri"/>
          <w:color w:val="auto"/>
          <w:sz w:val="22"/>
          <w:szCs w:val="22"/>
          <w:lang w:val="en-US" w:eastAsia="en-GB"/>
        </w:rPr>
        <w:t>oping the code and using it in a SAS code block</w:t>
      </w:r>
      <w:r>
        <w:rPr>
          <w:rFonts w:ascii="Calibri" w:eastAsia="Times New Roman" w:hAnsi="Calibri" w:cs="Calibri"/>
          <w:color w:val="auto"/>
          <w:sz w:val="22"/>
          <w:szCs w:val="22"/>
          <w:lang w:val="en-US" w:eastAsia="en-GB"/>
        </w:rPr>
        <w:t xml:space="preserve"> or u</w:t>
      </w:r>
      <w:r w:rsidRPr="00D66F26">
        <w:rPr>
          <w:rFonts w:ascii="Calibri" w:eastAsia="Times New Roman" w:hAnsi="Calibri" w:cs="Calibri"/>
          <w:color w:val="auto"/>
          <w:sz w:val="22"/>
          <w:szCs w:val="22"/>
          <w:lang w:val="en-US" w:eastAsia="en-GB"/>
        </w:rPr>
        <w:t xml:space="preserve">sing the binning code in the SAS Language perspective </w:t>
      </w:r>
      <w:r>
        <w:rPr>
          <w:rFonts w:ascii="Calibri" w:eastAsia="Times New Roman" w:hAnsi="Calibri" w:cs="Calibri"/>
          <w:color w:val="auto"/>
          <w:sz w:val="22"/>
          <w:szCs w:val="22"/>
          <w:lang w:val="en-US" w:eastAsia="en-GB"/>
        </w:rPr>
        <w:t>or g</w:t>
      </w:r>
      <w:r w:rsidRPr="00D66F26">
        <w:rPr>
          <w:rFonts w:ascii="Calibri" w:eastAsia="Times New Roman" w:hAnsi="Calibri" w:cs="Calibri"/>
          <w:color w:val="auto"/>
          <w:sz w:val="22"/>
          <w:szCs w:val="22"/>
          <w:lang w:val="en-US" w:eastAsia="en-GB"/>
        </w:rPr>
        <w:t>enerating a Binning Model and using the Score block.</w:t>
      </w:r>
    </w:p>
    <w:p w14:paraId="097376B2" w14:textId="3C7224E7" w:rsidR="00D66F26" w:rsidRDefault="00D66F26" w:rsidP="0056185D">
      <w:pPr>
        <w:spacing w:after="0" w:line="240" w:lineRule="auto"/>
        <w:rPr>
          <w:rFonts w:ascii="Calibri" w:eastAsia="Times New Roman" w:hAnsi="Calibri" w:cs="Calibri"/>
          <w:color w:val="auto"/>
          <w:sz w:val="22"/>
          <w:szCs w:val="22"/>
          <w:lang w:val="en-US" w:eastAsia="en-GB"/>
        </w:rPr>
      </w:pPr>
    </w:p>
    <w:p w14:paraId="01FE8A0A" w14:textId="1D024620" w:rsidR="006C6F5E" w:rsidRDefault="006C6F5E" w:rsidP="0056185D">
      <w:pPr>
        <w:spacing w:after="0" w:line="240" w:lineRule="auto"/>
        <w:rPr>
          <w:rFonts w:ascii="Calibri" w:eastAsia="Times New Roman" w:hAnsi="Calibri" w:cs="Calibri"/>
          <w:color w:val="auto"/>
          <w:sz w:val="22"/>
          <w:szCs w:val="22"/>
          <w:lang w:val="en-US" w:eastAsia="en-GB"/>
        </w:rPr>
      </w:pPr>
    </w:p>
    <w:p w14:paraId="7B48FEB5" w14:textId="77777777" w:rsidR="006C6F5E" w:rsidRDefault="006C6F5E" w:rsidP="0056185D">
      <w:pPr>
        <w:spacing w:after="0" w:line="240" w:lineRule="auto"/>
        <w:rPr>
          <w:rFonts w:ascii="Calibri" w:eastAsia="Times New Roman" w:hAnsi="Calibri" w:cs="Calibri"/>
          <w:color w:val="auto"/>
          <w:sz w:val="22"/>
          <w:szCs w:val="22"/>
          <w:lang w:val="en-US" w:eastAsia="en-GB"/>
        </w:rPr>
      </w:pPr>
    </w:p>
    <w:p w14:paraId="1BAB97E6" w14:textId="6230CEAB" w:rsidR="0056185D" w:rsidRPr="0056185D" w:rsidRDefault="0056185D" w:rsidP="0056185D">
      <w:pPr>
        <w:spacing w:after="0" w:line="240" w:lineRule="auto"/>
        <w:rPr>
          <w:rFonts w:ascii="Calibri" w:eastAsia="Times New Roman" w:hAnsi="Calibri" w:cs="Calibri"/>
          <w:color w:val="auto"/>
          <w:sz w:val="22"/>
          <w:szCs w:val="22"/>
          <w:lang w:val="en-US" w:eastAsia="en-GB"/>
        </w:rPr>
      </w:pPr>
      <w:r w:rsidRPr="0056185D">
        <w:rPr>
          <w:rFonts w:ascii="Calibri" w:eastAsia="Times New Roman" w:hAnsi="Calibri" w:cs="Calibri"/>
          <w:color w:val="auto"/>
          <w:sz w:val="22"/>
          <w:szCs w:val="22"/>
          <w:lang w:val="en-US" w:eastAsia="en-GB"/>
        </w:rPr>
        <w:t>The binning code can be applied to new data in three ways</w:t>
      </w:r>
      <w:r w:rsidR="006C6F5E">
        <w:rPr>
          <w:rFonts w:ascii="Calibri" w:eastAsia="Times New Roman" w:hAnsi="Calibri" w:cs="Calibri"/>
          <w:color w:val="auto"/>
          <w:sz w:val="22"/>
          <w:szCs w:val="22"/>
          <w:lang w:val="en-US" w:eastAsia="en-GB"/>
        </w:rPr>
        <w:t>:</w:t>
      </w:r>
      <w:r w:rsidRPr="0056185D">
        <w:rPr>
          <w:rFonts w:ascii="Calibri" w:eastAsia="Times New Roman" w:hAnsi="Calibri" w:cs="Calibri"/>
          <w:color w:val="auto"/>
          <w:sz w:val="22"/>
          <w:szCs w:val="22"/>
          <w:lang w:val="en-US" w:eastAsia="en-GB"/>
        </w:rPr>
        <w:t xml:space="preserve"> via a SAS Language Code block</w:t>
      </w:r>
      <w:r w:rsidR="00E66DB9">
        <w:rPr>
          <w:rFonts w:ascii="Calibri" w:eastAsia="Times New Roman" w:hAnsi="Calibri" w:cs="Calibri"/>
          <w:color w:val="auto"/>
          <w:sz w:val="22"/>
          <w:szCs w:val="22"/>
          <w:lang w:val="en-US" w:eastAsia="en-GB"/>
        </w:rPr>
        <w:t xml:space="preserve"> </w:t>
      </w:r>
      <w:r w:rsidR="00426AA5">
        <w:rPr>
          <w:rFonts w:ascii="Calibri" w:eastAsia="Times New Roman" w:hAnsi="Calibri" w:cs="Calibri"/>
          <w:color w:val="auto"/>
          <w:sz w:val="22"/>
          <w:szCs w:val="22"/>
          <w:lang w:val="en-US" w:eastAsia="en-GB"/>
        </w:rPr>
        <w:t>o</w:t>
      </w:r>
      <w:r w:rsidRPr="0056185D">
        <w:rPr>
          <w:rFonts w:ascii="Calibri" w:eastAsia="Times New Roman" w:hAnsi="Calibri" w:cs="Calibri"/>
          <w:color w:val="auto"/>
          <w:sz w:val="22"/>
          <w:szCs w:val="22"/>
          <w:lang w:val="en-US" w:eastAsia="en-GB"/>
        </w:rPr>
        <w:t>r using the binning code in the SAS Language perspective or by outputting a Binning Model and using a score block.</w:t>
      </w:r>
    </w:p>
    <w:p w14:paraId="20EF0150" w14:textId="77777777" w:rsidR="0056185D" w:rsidRPr="0056185D" w:rsidRDefault="0056185D" w:rsidP="0056185D">
      <w:pPr>
        <w:spacing w:after="0" w:line="240" w:lineRule="auto"/>
        <w:rPr>
          <w:rFonts w:ascii="Calibri" w:eastAsia="Times New Roman" w:hAnsi="Calibri" w:cs="Calibri"/>
          <w:color w:val="auto"/>
          <w:sz w:val="22"/>
          <w:szCs w:val="22"/>
          <w:lang w:val="en-US" w:eastAsia="en-GB"/>
        </w:rPr>
      </w:pPr>
      <w:r w:rsidRPr="0056185D">
        <w:rPr>
          <w:rFonts w:ascii="Calibri" w:eastAsia="Times New Roman" w:hAnsi="Calibri" w:cs="Calibri"/>
          <w:color w:val="auto"/>
          <w:sz w:val="22"/>
          <w:szCs w:val="22"/>
          <w:lang w:val="en-US" w:eastAsia="en-GB"/>
        </w:rPr>
        <w:t> </w:t>
      </w:r>
    </w:p>
    <w:p w14:paraId="2D98220B" w14:textId="46E60570" w:rsidR="0056185D" w:rsidRPr="0056185D" w:rsidRDefault="0056185D" w:rsidP="0056185D">
      <w:pPr>
        <w:spacing w:after="0" w:line="240" w:lineRule="auto"/>
        <w:rPr>
          <w:rFonts w:ascii="Calibri" w:eastAsia="Times New Roman" w:hAnsi="Calibri" w:cs="Calibri"/>
          <w:color w:val="auto"/>
          <w:sz w:val="22"/>
          <w:szCs w:val="22"/>
          <w:lang w:val="en-US" w:eastAsia="en-GB"/>
        </w:rPr>
      </w:pPr>
      <w:r w:rsidRPr="0056185D">
        <w:rPr>
          <w:rFonts w:ascii="Calibri" w:eastAsia="Times New Roman" w:hAnsi="Calibri" w:cs="Calibri"/>
          <w:color w:val="auto"/>
          <w:sz w:val="22"/>
          <w:szCs w:val="22"/>
          <w:lang w:val="en-US" w:eastAsia="en-GB"/>
        </w:rPr>
        <w:t>Th</w:t>
      </w:r>
      <w:r w:rsidR="006C6F5E">
        <w:rPr>
          <w:rFonts w:ascii="Calibri" w:eastAsia="Times New Roman" w:hAnsi="Calibri" w:cs="Calibri"/>
          <w:color w:val="auto"/>
          <w:sz w:val="22"/>
          <w:szCs w:val="22"/>
          <w:lang w:val="en-US" w:eastAsia="en-GB"/>
        </w:rPr>
        <w:t>e</w:t>
      </w:r>
      <w:r w:rsidRPr="0056185D">
        <w:rPr>
          <w:rFonts w:ascii="Calibri" w:eastAsia="Times New Roman" w:hAnsi="Calibri" w:cs="Calibri"/>
          <w:color w:val="auto"/>
          <w:sz w:val="22"/>
          <w:szCs w:val="22"/>
          <w:lang w:val="en-US" w:eastAsia="en-GB"/>
        </w:rPr>
        <w:t xml:space="preserve"> third way is illustrated first. </w:t>
      </w:r>
      <w:proofErr w:type="gramStart"/>
      <w:r w:rsidRPr="0056185D">
        <w:rPr>
          <w:rFonts w:ascii="Calibri" w:eastAsia="Times New Roman" w:hAnsi="Calibri" w:cs="Calibri"/>
          <w:color w:val="auto"/>
          <w:sz w:val="22"/>
          <w:szCs w:val="22"/>
          <w:lang w:val="en-US" w:eastAsia="en-GB"/>
        </w:rPr>
        <w:t>Right</w:t>
      </w:r>
      <w:r w:rsidR="006C6F5E">
        <w:rPr>
          <w:rFonts w:ascii="Calibri" w:eastAsia="Times New Roman" w:hAnsi="Calibri" w:cs="Calibri"/>
          <w:color w:val="auto"/>
          <w:sz w:val="22"/>
          <w:szCs w:val="22"/>
          <w:lang w:val="en-US" w:eastAsia="en-GB"/>
        </w:rPr>
        <w:t>-</w:t>
      </w:r>
      <w:r w:rsidRPr="0056185D">
        <w:rPr>
          <w:rFonts w:ascii="Calibri" w:eastAsia="Times New Roman" w:hAnsi="Calibri" w:cs="Calibri"/>
          <w:color w:val="auto"/>
          <w:sz w:val="22"/>
          <w:szCs w:val="22"/>
          <w:lang w:val="en-US" w:eastAsia="en-GB"/>
        </w:rPr>
        <w:t>clicking</w:t>
      </w:r>
      <w:proofErr w:type="gramEnd"/>
      <w:r w:rsidRPr="0056185D">
        <w:rPr>
          <w:rFonts w:ascii="Calibri" w:eastAsia="Times New Roman" w:hAnsi="Calibri" w:cs="Calibri"/>
          <w:color w:val="auto"/>
          <w:sz w:val="22"/>
          <w:szCs w:val="22"/>
          <w:lang w:val="en-US" w:eastAsia="en-GB"/>
        </w:rPr>
        <w:t xml:space="preserve"> the </w:t>
      </w:r>
      <w:r w:rsidR="00426AA5">
        <w:rPr>
          <w:rFonts w:ascii="Calibri" w:eastAsia="Times New Roman" w:hAnsi="Calibri" w:cs="Calibri"/>
          <w:color w:val="auto"/>
          <w:sz w:val="22"/>
          <w:szCs w:val="22"/>
          <w:lang w:val="en-US" w:eastAsia="en-GB"/>
        </w:rPr>
        <w:t>B</w:t>
      </w:r>
      <w:r w:rsidRPr="0056185D">
        <w:rPr>
          <w:rFonts w:ascii="Calibri" w:eastAsia="Times New Roman" w:hAnsi="Calibri" w:cs="Calibri"/>
          <w:color w:val="auto"/>
          <w:sz w:val="22"/>
          <w:szCs w:val="22"/>
          <w:lang w:val="en-US" w:eastAsia="en-GB"/>
        </w:rPr>
        <w:t xml:space="preserve">inning block provides the option to </w:t>
      </w:r>
      <w:r w:rsidR="00426AA5">
        <w:rPr>
          <w:rFonts w:ascii="Calibri" w:eastAsia="Times New Roman" w:hAnsi="Calibri" w:cs="Calibri"/>
          <w:color w:val="auto"/>
          <w:sz w:val="22"/>
          <w:szCs w:val="22"/>
          <w:lang w:val="en-US" w:eastAsia="en-GB"/>
        </w:rPr>
        <w:t>C</w:t>
      </w:r>
      <w:r w:rsidRPr="0056185D">
        <w:rPr>
          <w:rFonts w:ascii="Calibri" w:eastAsia="Times New Roman" w:hAnsi="Calibri" w:cs="Calibri"/>
          <w:color w:val="auto"/>
          <w:sz w:val="22"/>
          <w:szCs w:val="22"/>
          <w:lang w:val="en-US" w:eastAsia="en-GB"/>
        </w:rPr>
        <w:t xml:space="preserve">onfigure </w:t>
      </w:r>
      <w:r w:rsidR="00426AA5">
        <w:rPr>
          <w:rFonts w:ascii="Calibri" w:eastAsia="Times New Roman" w:hAnsi="Calibri" w:cs="Calibri"/>
          <w:color w:val="auto"/>
          <w:sz w:val="22"/>
          <w:szCs w:val="22"/>
          <w:lang w:val="en-US" w:eastAsia="en-GB"/>
        </w:rPr>
        <w:t>O</w:t>
      </w:r>
      <w:r w:rsidRPr="0056185D">
        <w:rPr>
          <w:rFonts w:ascii="Calibri" w:eastAsia="Times New Roman" w:hAnsi="Calibri" w:cs="Calibri"/>
          <w:color w:val="auto"/>
          <w:sz w:val="22"/>
          <w:szCs w:val="22"/>
          <w:lang w:val="en-US" w:eastAsia="en-GB"/>
        </w:rPr>
        <w:t xml:space="preserve">utputs. The </w:t>
      </w:r>
      <w:r w:rsidR="00426AA5">
        <w:rPr>
          <w:rFonts w:ascii="Calibri" w:eastAsia="Times New Roman" w:hAnsi="Calibri" w:cs="Calibri"/>
          <w:color w:val="auto"/>
          <w:sz w:val="22"/>
          <w:szCs w:val="22"/>
          <w:lang w:val="en-US" w:eastAsia="en-GB"/>
        </w:rPr>
        <w:t>B</w:t>
      </w:r>
      <w:r w:rsidRPr="0056185D">
        <w:rPr>
          <w:rFonts w:ascii="Calibri" w:eastAsia="Times New Roman" w:hAnsi="Calibri" w:cs="Calibri"/>
          <w:color w:val="auto"/>
          <w:sz w:val="22"/>
          <w:szCs w:val="22"/>
          <w:lang w:val="en-US" w:eastAsia="en-GB"/>
        </w:rPr>
        <w:t xml:space="preserve">inning </w:t>
      </w:r>
      <w:r w:rsidR="00890DB0">
        <w:rPr>
          <w:rFonts w:ascii="Calibri" w:eastAsia="Times New Roman" w:hAnsi="Calibri" w:cs="Calibri"/>
          <w:color w:val="auto"/>
          <w:sz w:val="22"/>
          <w:szCs w:val="22"/>
          <w:lang w:val="en-US" w:eastAsia="en-GB"/>
        </w:rPr>
        <w:t>M</w:t>
      </w:r>
      <w:r w:rsidRPr="0056185D">
        <w:rPr>
          <w:rFonts w:ascii="Calibri" w:eastAsia="Times New Roman" w:hAnsi="Calibri" w:cs="Calibri"/>
          <w:color w:val="auto"/>
          <w:sz w:val="22"/>
          <w:szCs w:val="22"/>
          <w:lang w:val="en-US" w:eastAsia="en-GB"/>
        </w:rPr>
        <w:t xml:space="preserve">odel is moved to the </w:t>
      </w:r>
      <w:r w:rsidR="00890DB0">
        <w:rPr>
          <w:rFonts w:ascii="Calibri" w:eastAsia="Times New Roman" w:hAnsi="Calibri" w:cs="Calibri"/>
          <w:color w:val="auto"/>
          <w:sz w:val="22"/>
          <w:szCs w:val="22"/>
          <w:lang w:val="en-US" w:eastAsia="en-GB"/>
        </w:rPr>
        <w:t>S</w:t>
      </w:r>
      <w:r w:rsidRPr="0056185D">
        <w:rPr>
          <w:rFonts w:ascii="Calibri" w:eastAsia="Times New Roman" w:hAnsi="Calibri" w:cs="Calibri"/>
          <w:color w:val="auto"/>
          <w:sz w:val="22"/>
          <w:szCs w:val="22"/>
          <w:lang w:val="en-US" w:eastAsia="en-GB"/>
        </w:rPr>
        <w:t xml:space="preserve">elected </w:t>
      </w:r>
      <w:r w:rsidR="00890DB0">
        <w:rPr>
          <w:rFonts w:ascii="Calibri" w:eastAsia="Times New Roman" w:hAnsi="Calibri" w:cs="Calibri"/>
          <w:color w:val="auto"/>
          <w:sz w:val="22"/>
          <w:szCs w:val="22"/>
          <w:lang w:val="en-US" w:eastAsia="en-GB"/>
        </w:rPr>
        <w:t>O</w:t>
      </w:r>
      <w:r w:rsidRPr="0056185D">
        <w:rPr>
          <w:rFonts w:ascii="Calibri" w:eastAsia="Times New Roman" w:hAnsi="Calibri" w:cs="Calibri"/>
          <w:color w:val="auto"/>
          <w:sz w:val="22"/>
          <w:szCs w:val="22"/>
          <w:lang w:val="en-US" w:eastAsia="en-GB"/>
        </w:rPr>
        <w:t>utput list</w:t>
      </w:r>
      <w:r w:rsidR="00890DB0">
        <w:rPr>
          <w:rFonts w:ascii="Calibri" w:eastAsia="Times New Roman" w:hAnsi="Calibri" w:cs="Calibri"/>
          <w:color w:val="auto"/>
          <w:sz w:val="22"/>
          <w:szCs w:val="22"/>
          <w:lang w:val="en-US" w:eastAsia="en-GB"/>
        </w:rPr>
        <w:t xml:space="preserve"> a</w:t>
      </w:r>
      <w:r w:rsidRPr="0056185D">
        <w:rPr>
          <w:rFonts w:ascii="Calibri" w:eastAsia="Times New Roman" w:hAnsi="Calibri" w:cs="Calibri"/>
          <w:color w:val="auto"/>
          <w:sz w:val="22"/>
          <w:szCs w:val="22"/>
          <w:lang w:val="en-US" w:eastAsia="en-GB"/>
        </w:rPr>
        <w:t xml:space="preserve">nd </w:t>
      </w:r>
      <w:r w:rsidR="00890DB0">
        <w:rPr>
          <w:rFonts w:ascii="Calibri" w:eastAsia="Times New Roman" w:hAnsi="Calibri" w:cs="Calibri"/>
          <w:color w:val="auto"/>
          <w:sz w:val="22"/>
          <w:szCs w:val="22"/>
          <w:lang w:val="en-US" w:eastAsia="en-GB"/>
        </w:rPr>
        <w:t>OK</w:t>
      </w:r>
      <w:r w:rsidRPr="0056185D">
        <w:rPr>
          <w:rFonts w:ascii="Calibri" w:eastAsia="Times New Roman" w:hAnsi="Calibri" w:cs="Calibri"/>
          <w:color w:val="auto"/>
          <w:sz w:val="22"/>
          <w:szCs w:val="22"/>
          <w:lang w:val="en-US" w:eastAsia="en-GB"/>
        </w:rPr>
        <w:t xml:space="preserve"> clicked. This outputs a </w:t>
      </w:r>
      <w:r w:rsidR="00890DB0">
        <w:rPr>
          <w:rFonts w:ascii="Calibri" w:eastAsia="Times New Roman" w:hAnsi="Calibri" w:cs="Calibri"/>
          <w:color w:val="auto"/>
          <w:sz w:val="22"/>
          <w:szCs w:val="22"/>
          <w:lang w:val="en-US" w:eastAsia="en-GB"/>
        </w:rPr>
        <w:t>B</w:t>
      </w:r>
      <w:r w:rsidRPr="0056185D">
        <w:rPr>
          <w:rFonts w:ascii="Calibri" w:eastAsia="Times New Roman" w:hAnsi="Calibri" w:cs="Calibri"/>
          <w:color w:val="auto"/>
          <w:sz w:val="22"/>
          <w:szCs w:val="22"/>
          <w:lang w:val="en-US" w:eastAsia="en-GB"/>
        </w:rPr>
        <w:t xml:space="preserve">inning </w:t>
      </w:r>
      <w:r w:rsidR="00890DB0">
        <w:rPr>
          <w:rFonts w:ascii="Calibri" w:eastAsia="Times New Roman" w:hAnsi="Calibri" w:cs="Calibri"/>
          <w:color w:val="auto"/>
          <w:sz w:val="22"/>
          <w:szCs w:val="22"/>
          <w:lang w:val="en-US" w:eastAsia="en-GB"/>
        </w:rPr>
        <w:t>M</w:t>
      </w:r>
      <w:r w:rsidRPr="0056185D">
        <w:rPr>
          <w:rFonts w:ascii="Calibri" w:eastAsia="Times New Roman" w:hAnsi="Calibri" w:cs="Calibri"/>
          <w:color w:val="auto"/>
          <w:sz w:val="22"/>
          <w:szCs w:val="22"/>
          <w:lang w:val="en-US" w:eastAsia="en-GB"/>
        </w:rPr>
        <w:t>odel block.</w:t>
      </w:r>
    </w:p>
    <w:p w14:paraId="405EDCFB" w14:textId="77777777" w:rsidR="0056185D" w:rsidRPr="0056185D" w:rsidRDefault="0056185D" w:rsidP="0056185D">
      <w:pPr>
        <w:spacing w:after="0" w:line="240" w:lineRule="auto"/>
        <w:rPr>
          <w:rFonts w:ascii="Calibri" w:eastAsia="Times New Roman" w:hAnsi="Calibri" w:cs="Calibri"/>
          <w:color w:val="auto"/>
          <w:sz w:val="22"/>
          <w:szCs w:val="22"/>
          <w:lang w:val="en-US" w:eastAsia="en-GB"/>
        </w:rPr>
      </w:pPr>
      <w:r w:rsidRPr="0056185D">
        <w:rPr>
          <w:rFonts w:ascii="Calibri" w:eastAsia="Times New Roman" w:hAnsi="Calibri" w:cs="Calibri"/>
          <w:color w:val="auto"/>
          <w:sz w:val="22"/>
          <w:szCs w:val="22"/>
          <w:lang w:val="en-US" w:eastAsia="en-GB"/>
        </w:rPr>
        <w:t> </w:t>
      </w:r>
    </w:p>
    <w:p w14:paraId="501DD54C" w14:textId="60BFE96A" w:rsidR="0056185D" w:rsidRPr="0056185D" w:rsidRDefault="0056185D" w:rsidP="0056185D">
      <w:pPr>
        <w:spacing w:after="0" w:line="240" w:lineRule="auto"/>
        <w:rPr>
          <w:rFonts w:ascii="Calibri" w:eastAsia="Times New Roman" w:hAnsi="Calibri" w:cs="Calibri"/>
          <w:color w:val="auto"/>
          <w:sz w:val="22"/>
          <w:szCs w:val="22"/>
          <w:lang w:val="en-US" w:eastAsia="en-GB"/>
        </w:rPr>
      </w:pPr>
      <w:r w:rsidRPr="0056185D">
        <w:rPr>
          <w:rFonts w:ascii="Calibri" w:eastAsia="Times New Roman" w:hAnsi="Calibri" w:cs="Calibri"/>
          <w:color w:val="auto"/>
          <w:sz w:val="22"/>
          <w:szCs w:val="22"/>
          <w:lang w:val="en-US" w:eastAsia="en-GB"/>
        </w:rPr>
        <w:t xml:space="preserve">To apply the binning </w:t>
      </w:r>
      <w:r w:rsidR="00BD3FDB">
        <w:rPr>
          <w:rFonts w:ascii="Calibri" w:eastAsia="Times New Roman" w:hAnsi="Calibri" w:cs="Calibri"/>
          <w:color w:val="auto"/>
          <w:sz w:val="22"/>
          <w:szCs w:val="22"/>
          <w:lang w:val="en-US" w:eastAsia="en-GB"/>
        </w:rPr>
        <w:t xml:space="preserve">model </w:t>
      </w:r>
      <w:r w:rsidRPr="0056185D">
        <w:rPr>
          <w:rFonts w:ascii="Calibri" w:eastAsia="Times New Roman" w:hAnsi="Calibri" w:cs="Calibri"/>
          <w:color w:val="auto"/>
          <w:sz w:val="22"/>
          <w:szCs w:val="22"/>
          <w:lang w:val="en-US" w:eastAsia="en-GB"/>
        </w:rPr>
        <w:t xml:space="preserve">to new data, a </w:t>
      </w:r>
      <w:r w:rsidR="00BD3FDB">
        <w:rPr>
          <w:rFonts w:ascii="Calibri" w:eastAsia="Times New Roman" w:hAnsi="Calibri" w:cs="Calibri"/>
          <w:color w:val="auto"/>
          <w:sz w:val="22"/>
          <w:szCs w:val="22"/>
          <w:lang w:val="en-US" w:eastAsia="en-GB"/>
        </w:rPr>
        <w:t>S</w:t>
      </w:r>
      <w:r w:rsidRPr="0056185D">
        <w:rPr>
          <w:rFonts w:ascii="Calibri" w:eastAsia="Times New Roman" w:hAnsi="Calibri" w:cs="Calibri"/>
          <w:color w:val="auto"/>
          <w:sz w:val="22"/>
          <w:szCs w:val="22"/>
          <w:lang w:val="en-US" w:eastAsia="en-GB"/>
        </w:rPr>
        <w:t>core block must be used. This is dragged onto the Workflow canvas and for illustrative purposes the demographics data</w:t>
      </w:r>
      <w:r w:rsidR="00BD3FDB">
        <w:rPr>
          <w:rFonts w:ascii="Calibri" w:eastAsia="Times New Roman" w:hAnsi="Calibri" w:cs="Calibri"/>
          <w:color w:val="auto"/>
          <w:sz w:val="22"/>
          <w:szCs w:val="22"/>
          <w:lang w:val="en-US" w:eastAsia="en-GB"/>
        </w:rPr>
        <w:t>s</w:t>
      </w:r>
      <w:r w:rsidRPr="0056185D">
        <w:rPr>
          <w:rFonts w:ascii="Calibri" w:eastAsia="Times New Roman" w:hAnsi="Calibri" w:cs="Calibri"/>
          <w:color w:val="auto"/>
          <w:sz w:val="22"/>
          <w:szCs w:val="22"/>
          <w:lang w:val="en-US" w:eastAsia="en-GB"/>
        </w:rPr>
        <w:t xml:space="preserve">et and the </w:t>
      </w:r>
      <w:r w:rsidR="00BD3FDB">
        <w:rPr>
          <w:rFonts w:ascii="Calibri" w:eastAsia="Times New Roman" w:hAnsi="Calibri" w:cs="Calibri"/>
          <w:color w:val="auto"/>
          <w:sz w:val="22"/>
          <w:szCs w:val="22"/>
          <w:lang w:val="en-US" w:eastAsia="en-GB"/>
        </w:rPr>
        <w:t>B</w:t>
      </w:r>
      <w:r w:rsidRPr="0056185D">
        <w:rPr>
          <w:rFonts w:ascii="Calibri" w:eastAsia="Times New Roman" w:hAnsi="Calibri" w:cs="Calibri"/>
          <w:color w:val="auto"/>
          <w:sz w:val="22"/>
          <w:szCs w:val="22"/>
          <w:lang w:val="en-US" w:eastAsia="en-GB"/>
        </w:rPr>
        <w:t xml:space="preserve">inning </w:t>
      </w:r>
      <w:r w:rsidR="00BD3FDB">
        <w:rPr>
          <w:rFonts w:ascii="Calibri" w:eastAsia="Times New Roman" w:hAnsi="Calibri" w:cs="Calibri"/>
          <w:color w:val="auto"/>
          <w:sz w:val="22"/>
          <w:szCs w:val="22"/>
          <w:lang w:val="en-US" w:eastAsia="en-GB"/>
        </w:rPr>
        <w:t>M</w:t>
      </w:r>
      <w:r w:rsidRPr="0056185D">
        <w:rPr>
          <w:rFonts w:ascii="Calibri" w:eastAsia="Times New Roman" w:hAnsi="Calibri" w:cs="Calibri"/>
          <w:color w:val="auto"/>
          <w:sz w:val="22"/>
          <w:szCs w:val="22"/>
          <w:lang w:val="en-US" w:eastAsia="en-GB"/>
        </w:rPr>
        <w:t>odel are connected</w:t>
      </w:r>
      <w:r w:rsidR="00BD3FDB">
        <w:rPr>
          <w:rFonts w:ascii="Calibri" w:eastAsia="Times New Roman" w:hAnsi="Calibri" w:cs="Calibri"/>
          <w:color w:val="auto"/>
          <w:sz w:val="22"/>
          <w:szCs w:val="22"/>
          <w:lang w:val="en-US" w:eastAsia="en-GB"/>
        </w:rPr>
        <w:t>. T</w:t>
      </w:r>
      <w:r w:rsidRPr="0056185D">
        <w:rPr>
          <w:rFonts w:ascii="Calibri" w:eastAsia="Times New Roman" w:hAnsi="Calibri" w:cs="Calibri"/>
          <w:color w:val="auto"/>
          <w:sz w:val="22"/>
          <w:szCs w:val="22"/>
          <w:lang w:val="en-US" w:eastAsia="en-GB"/>
        </w:rPr>
        <w:t>he dataset is generated autom</w:t>
      </w:r>
      <w:r w:rsidR="00BD3FDB">
        <w:rPr>
          <w:rFonts w:ascii="Calibri" w:eastAsia="Times New Roman" w:hAnsi="Calibri" w:cs="Calibri"/>
          <w:color w:val="auto"/>
          <w:sz w:val="22"/>
          <w:szCs w:val="22"/>
          <w:lang w:val="en-US" w:eastAsia="en-GB"/>
        </w:rPr>
        <w:t>a</w:t>
      </w:r>
      <w:r w:rsidRPr="0056185D">
        <w:rPr>
          <w:rFonts w:ascii="Calibri" w:eastAsia="Times New Roman" w:hAnsi="Calibri" w:cs="Calibri"/>
          <w:color w:val="auto"/>
          <w:sz w:val="22"/>
          <w:szCs w:val="22"/>
          <w:lang w:val="en-US" w:eastAsia="en-GB"/>
        </w:rPr>
        <w:t>t</w:t>
      </w:r>
      <w:r w:rsidR="00BD3FDB">
        <w:rPr>
          <w:rFonts w:ascii="Calibri" w:eastAsia="Times New Roman" w:hAnsi="Calibri" w:cs="Calibri"/>
          <w:color w:val="auto"/>
          <w:sz w:val="22"/>
          <w:szCs w:val="22"/>
          <w:lang w:val="en-US" w:eastAsia="en-GB"/>
        </w:rPr>
        <w:t>ic</w:t>
      </w:r>
      <w:r w:rsidRPr="0056185D">
        <w:rPr>
          <w:rFonts w:ascii="Calibri" w:eastAsia="Times New Roman" w:hAnsi="Calibri" w:cs="Calibri"/>
          <w:color w:val="auto"/>
          <w:sz w:val="22"/>
          <w:szCs w:val="22"/>
          <w:lang w:val="en-US" w:eastAsia="en-GB"/>
        </w:rPr>
        <w:t>ally</w:t>
      </w:r>
      <w:r w:rsidR="00BD3FDB">
        <w:rPr>
          <w:rFonts w:ascii="Calibri" w:eastAsia="Times New Roman" w:hAnsi="Calibri" w:cs="Calibri"/>
          <w:color w:val="auto"/>
          <w:sz w:val="22"/>
          <w:szCs w:val="22"/>
          <w:lang w:val="en-US" w:eastAsia="en-GB"/>
        </w:rPr>
        <w:t xml:space="preserve">. </w:t>
      </w:r>
      <w:r w:rsidRPr="0056185D">
        <w:rPr>
          <w:rFonts w:ascii="Calibri" w:eastAsia="Times New Roman" w:hAnsi="Calibri" w:cs="Calibri"/>
          <w:color w:val="auto"/>
          <w:sz w:val="22"/>
          <w:szCs w:val="22"/>
          <w:lang w:val="en-US" w:eastAsia="en-GB"/>
        </w:rPr>
        <w:t xml:space="preserve">Opening results, </w:t>
      </w:r>
      <w:proofErr w:type="gramStart"/>
      <w:r w:rsidRPr="0056185D">
        <w:rPr>
          <w:rFonts w:ascii="Calibri" w:eastAsia="Times New Roman" w:hAnsi="Calibri" w:cs="Calibri"/>
          <w:color w:val="auto"/>
          <w:sz w:val="22"/>
          <w:szCs w:val="22"/>
          <w:lang w:val="en-US" w:eastAsia="en-GB"/>
        </w:rPr>
        <w:t>it can be seen that the</w:t>
      </w:r>
      <w:proofErr w:type="gramEnd"/>
      <w:r w:rsidRPr="0056185D">
        <w:rPr>
          <w:rFonts w:ascii="Calibri" w:eastAsia="Times New Roman" w:hAnsi="Calibri" w:cs="Calibri"/>
          <w:color w:val="auto"/>
          <w:sz w:val="22"/>
          <w:szCs w:val="22"/>
          <w:lang w:val="en-US" w:eastAsia="en-GB"/>
        </w:rPr>
        <w:t xml:space="preserve"> binning has been applied and the new variable is added.</w:t>
      </w:r>
    </w:p>
    <w:p w14:paraId="238C95E9" w14:textId="77777777" w:rsidR="0056185D" w:rsidRPr="0056185D" w:rsidRDefault="0056185D" w:rsidP="0056185D">
      <w:pPr>
        <w:spacing w:after="0" w:line="240" w:lineRule="auto"/>
        <w:rPr>
          <w:rFonts w:ascii="Calibri" w:eastAsia="Times New Roman" w:hAnsi="Calibri" w:cs="Calibri"/>
          <w:color w:val="auto"/>
          <w:sz w:val="22"/>
          <w:szCs w:val="22"/>
          <w:lang w:val="en-US" w:eastAsia="en-GB"/>
        </w:rPr>
      </w:pPr>
      <w:r w:rsidRPr="0056185D">
        <w:rPr>
          <w:rFonts w:ascii="Calibri" w:eastAsia="Times New Roman" w:hAnsi="Calibri" w:cs="Calibri"/>
          <w:color w:val="auto"/>
          <w:sz w:val="22"/>
          <w:szCs w:val="22"/>
          <w:lang w:val="en-US" w:eastAsia="en-GB"/>
        </w:rPr>
        <w:t> </w:t>
      </w:r>
    </w:p>
    <w:p w14:paraId="6BA9B4A1" w14:textId="4311CBEB" w:rsidR="0056185D" w:rsidRPr="0056185D" w:rsidRDefault="0056185D" w:rsidP="0056185D">
      <w:pPr>
        <w:spacing w:after="0" w:line="240" w:lineRule="auto"/>
        <w:rPr>
          <w:rFonts w:ascii="Calibri" w:eastAsia="Times New Roman" w:hAnsi="Calibri" w:cs="Calibri"/>
          <w:color w:val="auto"/>
          <w:sz w:val="22"/>
          <w:szCs w:val="22"/>
          <w:lang w:val="en-US" w:eastAsia="en-GB"/>
        </w:rPr>
      </w:pPr>
      <w:r w:rsidRPr="0056185D">
        <w:rPr>
          <w:rFonts w:ascii="Calibri" w:eastAsia="Times New Roman" w:hAnsi="Calibri" w:cs="Calibri"/>
          <w:color w:val="auto"/>
          <w:sz w:val="22"/>
          <w:szCs w:val="22"/>
          <w:lang w:val="en-US" w:eastAsia="en-GB"/>
        </w:rPr>
        <w:t>Another method is to a</w:t>
      </w:r>
      <w:r w:rsidR="0079407C">
        <w:rPr>
          <w:rFonts w:ascii="Calibri" w:eastAsia="Times New Roman" w:hAnsi="Calibri" w:cs="Calibri"/>
          <w:color w:val="auto"/>
          <w:sz w:val="22"/>
          <w:szCs w:val="22"/>
          <w:lang w:val="en-US" w:eastAsia="en-GB"/>
        </w:rPr>
        <w:t>cce</w:t>
      </w:r>
      <w:r w:rsidRPr="0056185D">
        <w:rPr>
          <w:rFonts w:ascii="Calibri" w:eastAsia="Times New Roman" w:hAnsi="Calibri" w:cs="Calibri"/>
          <w:color w:val="auto"/>
          <w:sz w:val="22"/>
          <w:szCs w:val="22"/>
          <w:lang w:val="en-US" w:eastAsia="en-GB"/>
        </w:rPr>
        <w:t xml:space="preserve">ss the code for the binning from the </w:t>
      </w:r>
      <w:r w:rsidR="0079407C">
        <w:rPr>
          <w:rFonts w:ascii="Calibri" w:eastAsia="Times New Roman" w:hAnsi="Calibri" w:cs="Calibri"/>
          <w:color w:val="auto"/>
          <w:sz w:val="22"/>
          <w:szCs w:val="22"/>
          <w:lang w:val="en-US" w:eastAsia="en-GB"/>
        </w:rPr>
        <w:t>B</w:t>
      </w:r>
      <w:r w:rsidRPr="0056185D">
        <w:rPr>
          <w:rFonts w:ascii="Calibri" w:eastAsia="Times New Roman" w:hAnsi="Calibri" w:cs="Calibri"/>
          <w:color w:val="auto"/>
          <w:sz w:val="22"/>
          <w:szCs w:val="22"/>
          <w:lang w:val="en-US" w:eastAsia="en-GB"/>
        </w:rPr>
        <w:t xml:space="preserve">inning </w:t>
      </w:r>
      <w:r w:rsidR="0079407C">
        <w:rPr>
          <w:rFonts w:ascii="Calibri" w:eastAsia="Times New Roman" w:hAnsi="Calibri" w:cs="Calibri"/>
          <w:color w:val="auto"/>
          <w:sz w:val="22"/>
          <w:szCs w:val="22"/>
          <w:lang w:val="en-US" w:eastAsia="en-GB"/>
        </w:rPr>
        <w:t>C</w:t>
      </w:r>
      <w:r w:rsidRPr="0056185D">
        <w:rPr>
          <w:rFonts w:ascii="Calibri" w:eastAsia="Times New Roman" w:hAnsi="Calibri" w:cs="Calibri"/>
          <w:color w:val="auto"/>
          <w:sz w:val="22"/>
          <w:szCs w:val="22"/>
          <w:lang w:val="en-US" w:eastAsia="en-GB"/>
        </w:rPr>
        <w:t xml:space="preserve">ode tab, this can be pasted into a </w:t>
      </w:r>
      <w:r w:rsidR="0079407C">
        <w:rPr>
          <w:rFonts w:ascii="Calibri" w:eastAsia="Times New Roman" w:hAnsi="Calibri" w:cs="Calibri"/>
          <w:color w:val="auto"/>
          <w:sz w:val="22"/>
          <w:szCs w:val="22"/>
          <w:lang w:val="en-US" w:eastAsia="en-GB"/>
        </w:rPr>
        <w:t>SAS</w:t>
      </w:r>
      <w:r w:rsidRPr="0056185D">
        <w:rPr>
          <w:rFonts w:ascii="Calibri" w:eastAsia="Times New Roman" w:hAnsi="Calibri" w:cs="Calibri"/>
          <w:color w:val="auto"/>
          <w:sz w:val="22"/>
          <w:szCs w:val="22"/>
          <w:lang w:val="en-US" w:eastAsia="en-GB"/>
        </w:rPr>
        <w:t xml:space="preserve"> code block</w:t>
      </w:r>
      <w:r w:rsidR="0079407C">
        <w:rPr>
          <w:rFonts w:ascii="Calibri" w:eastAsia="Times New Roman" w:hAnsi="Calibri" w:cs="Calibri"/>
          <w:color w:val="auto"/>
          <w:sz w:val="22"/>
          <w:szCs w:val="22"/>
          <w:lang w:val="en-US" w:eastAsia="en-GB"/>
        </w:rPr>
        <w:t>.</w:t>
      </w:r>
      <w:r w:rsidRPr="0056185D">
        <w:rPr>
          <w:rFonts w:ascii="Calibri" w:eastAsia="Times New Roman" w:hAnsi="Calibri" w:cs="Calibri"/>
          <w:color w:val="auto"/>
          <w:sz w:val="22"/>
          <w:szCs w:val="22"/>
          <w:lang w:val="en-US" w:eastAsia="en-GB"/>
        </w:rPr>
        <w:t xml:space="preserve"> </w:t>
      </w:r>
      <w:r w:rsidR="0079407C">
        <w:rPr>
          <w:rFonts w:ascii="Calibri" w:eastAsia="Times New Roman" w:hAnsi="Calibri" w:cs="Calibri"/>
          <w:color w:val="auto"/>
          <w:sz w:val="22"/>
          <w:szCs w:val="22"/>
          <w:lang w:val="en-US" w:eastAsia="en-GB"/>
        </w:rPr>
        <w:t>H</w:t>
      </w:r>
      <w:r w:rsidRPr="0056185D">
        <w:rPr>
          <w:rFonts w:ascii="Calibri" w:eastAsia="Times New Roman" w:hAnsi="Calibri" w:cs="Calibri"/>
          <w:color w:val="auto"/>
          <w:sz w:val="22"/>
          <w:szCs w:val="22"/>
          <w:lang w:val="en-US" w:eastAsia="en-GB"/>
        </w:rPr>
        <w:t>ere, again for</w:t>
      </w:r>
      <w:r w:rsidR="0079407C">
        <w:rPr>
          <w:rFonts w:ascii="Calibri" w:eastAsia="Times New Roman" w:hAnsi="Calibri" w:cs="Calibri"/>
          <w:color w:val="auto"/>
          <w:sz w:val="22"/>
          <w:szCs w:val="22"/>
          <w:lang w:val="en-US" w:eastAsia="en-GB"/>
        </w:rPr>
        <w:t xml:space="preserve"> </w:t>
      </w:r>
      <w:r w:rsidRPr="0056185D">
        <w:rPr>
          <w:rFonts w:ascii="Calibri" w:eastAsia="Times New Roman" w:hAnsi="Calibri" w:cs="Calibri"/>
          <w:color w:val="auto"/>
          <w:sz w:val="22"/>
          <w:szCs w:val="22"/>
          <w:lang w:val="en-US" w:eastAsia="en-GB"/>
        </w:rPr>
        <w:t xml:space="preserve">Illustrative purposes, </w:t>
      </w:r>
      <w:r w:rsidR="006D6902">
        <w:rPr>
          <w:rFonts w:ascii="Calibri" w:eastAsia="Times New Roman" w:hAnsi="Calibri" w:cs="Calibri"/>
          <w:color w:val="auto"/>
          <w:sz w:val="22"/>
          <w:szCs w:val="22"/>
          <w:lang w:val="en-US" w:eastAsia="en-GB"/>
        </w:rPr>
        <w:t>t</w:t>
      </w:r>
      <w:r w:rsidRPr="0056185D">
        <w:rPr>
          <w:rFonts w:ascii="Calibri" w:eastAsia="Times New Roman" w:hAnsi="Calibri" w:cs="Calibri"/>
          <w:color w:val="auto"/>
          <w:sz w:val="22"/>
          <w:szCs w:val="22"/>
          <w:lang w:val="en-US" w:eastAsia="en-GB"/>
        </w:rPr>
        <w:t>he demogra</w:t>
      </w:r>
      <w:r w:rsidR="0079407C">
        <w:rPr>
          <w:rFonts w:ascii="Calibri" w:eastAsia="Times New Roman" w:hAnsi="Calibri" w:cs="Calibri"/>
          <w:color w:val="auto"/>
          <w:sz w:val="22"/>
          <w:szCs w:val="22"/>
          <w:lang w:val="en-US" w:eastAsia="en-GB"/>
        </w:rPr>
        <w:t>p</w:t>
      </w:r>
      <w:r w:rsidRPr="0056185D">
        <w:rPr>
          <w:rFonts w:ascii="Calibri" w:eastAsia="Times New Roman" w:hAnsi="Calibri" w:cs="Calibri"/>
          <w:color w:val="auto"/>
          <w:sz w:val="22"/>
          <w:szCs w:val="22"/>
          <w:lang w:val="en-US" w:eastAsia="en-GB"/>
        </w:rPr>
        <w:t>hics dataset is used</w:t>
      </w:r>
      <w:r w:rsidR="0079407C">
        <w:rPr>
          <w:rFonts w:ascii="Calibri" w:eastAsia="Times New Roman" w:hAnsi="Calibri" w:cs="Calibri"/>
          <w:color w:val="auto"/>
          <w:sz w:val="22"/>
          <w:szCs w:val="22"/>
          <w:lang w:val="en-US" w:eastAsia="en-GB"/>
        </w:rPr>
        <w:t>.</w:t>
      </w:r>
    </w:p>
    <w:p w14:paraId="688374BB" w14:textId="77777777" w:rsidR="0056185D" w:rsidRPr="0056185D" w:rsidRDefault="0056185D" w:rsidP="0056185D">
      <w:pPr>
        <w:spacing w:after="0" w:line="240" w:lineRule="auto"/>
        <w:rPr>
          <w:rFonts w:ascii="Calibri" w:eastAsia="Times New Roman" w:hAnsi="Calibri" w:cs="Calibri"/>
          <w:color w:val="auto"/>
          <w:sz w:val="22"/>
          <w:szCs w:val="22"/>
          <w:lang w:val="en-US" w:eastAsia="en-GB"/>
        </w:rPr>
      </w:pPr>
      <w:r w:rsidRPr="0056185D">
        <w:rPr>
          <w:rFonts w:ascii="Calibri" w:eastAsia="Times New Roman" w:hAnsi="Calibri" w:cs="Calibri"/>
          <w:color w:val="auto"/>
          <w:sz w:val="22"/>
          <w:szCs w:val="22"/>
          <w:lang w:val="en-US" w:eastAsia="en-GB"/>
        </w:rPr>
        <w:t> </w:t>
      </w:r>
    </w:p>
    <w:p w14:paraId="328D0DE1" w14:textId="6302C838" w:rsidR="0056185D" w:rsidRPr="0056185D" w:rsidRDefault="0056185D" w:rsidP="0056185D">
      <w:pPr>
        <w:spacing w:after="0" w:line="240" w:lineRule="auto"/>
        <w:rPr>
          <w:rFonts w:ascii="Calibri" w:eastAsia="Times New Roman" w:hAnsi="Calibri" w:cs="Calibri"/>
          <w:color w:val="auto"/>
          <w:sz w:val="22"/>
          <w:szCs w:val="22"/>
          <w:lang w:val="en-US" w:eastAsia="en-GB"/>
        </w:rPr>
      </w:pPr>
      <w:r w:rsidRPr="0056185D">
        <w:rPr>
          <w:rFonts w:ascii="Calibri" w:eastAsia="Times New Roman" w:hAnsi="Calibri" w:cs="Calibri"/>
          <w:color w:val="auto"/>
          <w:sz w:val="22"/>
          <w:szCs w:val="22"/>
          <w:lang w:val="en-US" w:eastAsia="en-GB"/>
        </w:rPr>
        <w:t xml:space="preserve">Some slight modifications are made to the code to score the data and then ok clicked, the new variable is added to the dataset and can be </w:t>
      </w:r>
      <w:r w:rsidR="006D6902">
        <w:rPr>
          <w:rFonts w:ascii="Calibri" w:eastAsia="Times New Roman" w:hAnsi="Calibri" w:cs="Calibri"/>
          <w:color w:val="auto"/>
          <w:sz w:val="22"/>
          <w:szCs w:val="22"/>
          <w:lang w:val="en-US" w:eastAsia="en-GB"/>
        </w:rPr>
        <w:t>accessed b</w:t>
      </w:r>
      <w:r w:rsidRPr="0056185D">
        <w:rPr>
          <w:rFonts w:ascii="Calibri" w:eastAsia="Times New Roman" w:hAnsi="Calibri" w:cs="Calibri"/>
          <w:color w:val="auto"/>
          <w:sz w:val="22"/>
          <w:szCs w:val="22"/>
          <w:lang w:val="en-US" w:eastAsia="en-GB"/>
        </w:rPr>
        <w:t xml:space="preserve">y double clicking </w:t>
      </w:r>
    </w:p>
    <w:p w14:paraId="685A33A6" w14:textId="77777777" w:rsidR="0056185D" w:rsidRPr="0056185D" w:rsidRDefault="0056185D" w:rsidP="0056185D">
      <w:pPr>
        <w:spacing w:after="0" w:line="240" w:lineRule="auto"/>
        <w:rPr>
          <w:rFonts w:ascii="Calibri" w:eastAsia="Times New Roman" w:hAnsi="Calibri" w:cs="Calibri"/>
          <w:color w:val="auto"/>
          <w:sz w:val="22"/>
          <w:szCs w:val="22"/>
          <w:lang w:val="en-US" w:eastAsia="en-GB"/>
        </w:rPr>
      </w:pPr>
      <w:r w:rsidRPr="0056185D">
        <w:rPr>
          <w:rFonts w:ascii="Calibri" w:eastAsia="Times New Roman" w:hAnsi="Calibri" w:cs="Calibri"/>
          <w:color w:val="auto"/>
          <w:sz w:val="22"/>
          <w:szCs w:val="22"/>
          <w:lang w:val="en-US" w:eastAsia="en-GB"/>
        </w:rPr>
        <w:t> </w:t>
      </w:r>
    </w:p>
    <w:p w14:paraId="677C4902" w14:textId="71B860F4" w:rsidR="0056185D" w:rsidRPr="0056185D" w:rsidRDefault="0056185D" w:rsidP="0056185D">
      <w:pPr>
        <w:spacing w:after="0" w:line="240" w:lineRule="auto"/>
        <w:rPr>
          <w:rFonts w:ascii="Calibri" w:eastAsia="Times New Roman" w:hAnsi="Calibri" w:cs="Calibri"/>
          <w:color w:val="auto"/>
          <w:sz w:val="22"/>
          <w:szCs w:val="22"/>
          <w:lang w:val="en-US" w:eastAsia="en-GB"/>
        </w:rPr>
      </w:pPr>
      <w:r w:rsidRPr="0056185D">
        <w:rPr>
          <w:rFonts w:ascii="Calibri" w:eastAsia="Times New Roman" w:hAnsi="Calibri" w:cs="Calibri"/>
          <w:color w:val="auto"/>
          <w:sz w:val="22"/>
          <w:szCs w:val="22"/>
          <w:lang w:val="en-US" w:eastAsia="en-GB"/>
        </w:rPr>
        <w:t xml:space="preserve">The code can also be used in the </w:t>
      </w:r>
      <w:r w:rsidR="006D6902">
        <w:rPr>
          <w:rFonts w:ascii="Calibri" w:eastAsia="Times New Roman" w:hAnsi="Calibri" w:cs="Calibri"/>
          <w:color w:val="auto"/>
          <w:sz w:val="22"/>
          <w:szCs w:val="22"/>
          <w:lang w:val="en-US" w:eastAsia="en-GB"/>
        </w:rPr>
        <w:t>SAS L</w:t>
      </w:r>
      <w:r w:rsidRPr="0056185D">
        <w:rPr>
          <w:rFonts w:ascii="Calibri" w:eastAsia="Times New Roman" w:hAnsi="Calibri" w:cs="Calibri"/>
          <w:color w:val="auto"/>
          <w:sz w:val="22"/>
          <w:szCs w:val="22"/>
          <w:lang w:val="en-US" w:eastAsia="en-GB"/>
        </w:rPr>
        <w:t>anguage perspective in a sim</w:t>
      </w:r>
      <w:r w:rsidR="006D6902">
        <w:rPr>
          <w:rFonts w:ascii="Calibri" w:eastAsia="Times New Roman" w:hAnsi="Calibri" w:cs="Calibri"/>
          <w:color w:val="auto"/>
          <w:sz w:val="22"/>
          <w:szCs w:val="22"/>
          <w:lang w:val="en-US" w:eastAsia="en-GB"/>
        </w:rPr>
        <w:t>i</w:t>
      </w:r>
      <w:r w:rsidRPr="0056185D">
        <w:rPr>
          <w:rFonts w:ascii="Calibri" w:eastAsia="Times New Roman" w:hAnsi="Calibri" w:cs="Calibri"/>
          <w:color w:val="auto"/>
          <w:sz w:val="22"/>
          <w:szCs w:val="22"/>
          <w:lang w:val="en-US" w:eastAsia="en-GB"/>
        </w:rPr>
        <w:t>lar way.</w:t>
      </w:r>
    </w:p>
    <w:p w14:paraId="2609CC89" w14:textId="77777777" w:rsidR="0056185D" w:rsidRPr="0056185D" w:rsidRDefault="0056185D" w:rsidP="0056185D">
      <w:pPr>
        <w:spacing w:after="0" w:line="240" w:lineRule="auto"/>
        <w:rPr>
          <w:rFonts w:ascii="Calibri" w:eastAsia="Times New Roman" w:hAnsi="Calibri" w:cs="Calibri"/>
          <w:color w:val="auto"/>
          <w:sz w:val="22"/>
          <w:szCs w:val="22"/>
          <w:lang w:val="en-US" w:eastAsia="en-GB"/>
        </w:rPr>
      </w:pPr>
      <w:r w:rsidRPr="0056185D">
        <w:rPr>
          <w:rFonts w:ascii="Calibri" w:eastAsia="Times New Roman" w:hAnsi="Calibri" w:cs="Calibri"/>
          <w:color w:val="auto"/>
          <w:sz w:val="22"/>
          <w:szCs w:val="22"/>
          <w:lang w:val="en-US" w:eastAsia="en-GB"/>
        </w:rPr>
        <w:t> </w:t>
      </w:r>
    </w:p>
    <w:p w14:paraId="60F87271" w14:textId="77777777" w:rsidR="0056185D" w:rsidRPr="0056185D" w:rsidRDefault="0056185D" w:rsidP="0056185D">
      <w:pPr>
        <w:spacing w:after="0" w:line="240" w:lineRule="auto"/>
        <w:rPr>
          <w:rFonts w:ascii="Calibri" w:eastAsia="Times New Roman" w:hAnsi="Calibri" w:cs="Calibri"/>
          <w:color w:val="auto"/>
          <w:sz w:val="22"/>
          <w:szCs w:val="22"/>
          <w:lang w:val="en-US" w:eastAsia="en-GB"/>
        </w:rPr>
      </w:pPr>
      <w:r w:rsidRPr="0056185D">
        <w:rPr>
          <w:rFonts w:ascii="Calibri" w:eastAsia="Times New Roman" w:hAnsi="Calibri" w:cs="Calibri"/>
          <w:color w:val="auto"/>
          <w:sz w:val="22"/>
          <w:szCs w:val="22"/>
          <w:lang w:val="en-US" w:eastAsia="en-GB"/>
        </w:rPr>
        <w:t> </w:t>
      </w:r>
    </w:p>
    <w:p w14:paraId="439CCC98" w14:textId="7161A9A6" w:rsidR="00FF34CD" w:rsidRDefault="00FF34CD" w:rsidP="00DB350F"/>
    <w:p w14:paraId="4AB63B9E" w14:textId="4C19EF0B" w:rsidR="00FF34CD" w:rsidRDefault="00FF34CD" w:rsidP="00DB350F"/>
    <w:p w14:paraId="19F46040" w14:textId="4F1D3644" w:rsidR="00FF34CD" w:rsidRDefault="00FF34CD" w:rsidP="00DB350F"/>
    <w:p w14:paraId="53FBD044" w14:textId="77777777" w:rsidR="00FF34CD" w:rsidRDefault="00FF34CD" w:rsidP="00DB350F">
      <w:pPr>
        <w:sectPr w:rsidR="00FF34CD" w:rsidSect="00AC7350">
          <w:pgSz w:w="11900" w:h="16820"/>
          <w:pgMar w:top="1938" w:right="1270" w:bottom="1440" w:left="1270" w:header="851" w:footer="709" w:gutter="0"/>
          <w:cols w:space="708"/>
          <w:titlePg/>
          <w:docGrid w:linePitch="360"/>
        </w:sectPr>
      </w:pPr>
      <w:r>
        <w:br w:type="page"/>
      </w:r>
    </w:p>
    <w:p w14:paraId="31B8BDDF" w14:textId="32658298" w:rsidR="00EB3FC8" w:rsidRDefault="00EA711C" w:rsidP="00EB3FC8">
      <w:pPr>
        <w:pStyle w:val="Heading1"/>
      </w:pPr>
      <w:bookmarkStart w:id="69" w:name="_Toc69909905"/>
      <w:r>
        <w:lastRenderedPageBreak/>
        <w:t xml:space="preserve">Chapter </w:t>
      </w:r>
      <w:r w:rsidR="006A6816">
        <w:t>6</w:t>
      </w:r>
      <w:r>
        <w:t xml:space="preserve">: </w:t>
      </w:r>
      <w:r w:rsidR="001934B1">
        <w:t xml:space="preserve">Modelling with </w:t>
      </w:r>
      <w:r w:rsidR="00D75E3C">
        <w:t>Altair Analytics Workbench</w:t>
      </w:r>
      <w:bookmarkEnd w:id="69"/>
    </w:p>
    <w:p w14:paraId="3C86E868" w14:textId="77777777" w:rsidR="00206351" w:rsidRDefault="00206351" w:rsidP="00206351">
      <w:pPr>
        <w:pStyle w:val="Heading2"/>
      </w:pPr>
      <w:bookmarkStart w:id="70" w:name="_Toc69909906"/>
      <w:r>
        <w:t>Introduction</w:t>
      </w:r>
      <w:bookmarkEnd w:id="70"/>
    </w:p>
    <w:p w14:paraId="5F860E80" w14:textId="6AC7BEDD" w:rsidR="001934B1" w:rsidRPr="001934B1" w:rsidRDefault="001934B1" w:rsidP="001934B1">
      <w:pPr>
        <w:spacing w:after="0" w:line="240" w:lineRule="auto"/>
        <w:rPr>
          <w:rFonts w:ascii="Calibri" w:eastAsia="Times New Roman" w:hAnsi="Calibri" w:cs="Calibri"/>
          <w:color w:val="auto"/>
          <w:sz w:val="22"/>
          <w:szCs w:val="22"/>
          <w:lang w:val="en-US" w:eastAsia="en-GB"/>
        </w:rPr>
      </w:pPr>
      <w:r w:rsidRPr="001934B1">
        <w:rPr>
          <w:rFonts w:ascii="Calibri" w:eastAsia="Times New Roman" w:hAnsi="Calibri" w:cs="Calibri"/>
          <w:color w:val="auto"/>
          <w:sz w:val="22"/>
          <w:szCs w:val="22"/>
          <w:lang w:val="en-US" w:eastAsia="en-GB"/>
        </w:rPr>
        <w:t xml:space="preserve">This lesson consists of an introduction and </w:t>
      </w:r>
      <w:r w:rsidR="00DA1DB9">
        <w:rPr>
          <w:rFonts w:ascii="Calibri" w:eastAsia="Times New Roman" w:hAnsi="Calibri" w:cs="Calibri"/>
          <w:color w:val="auto"/>
          <w:sz w:val="22"/>
          <w:szCs w:val="22"/>
          <w:lang w:val="en-US" w:eastAsia="en-GB"/>
        </w:rPr>
        <w:t>p</w:t>
      </w:r>
      <w:r w:rsidRPr="001934B1">
        <w:rPr>
          <w:rFonts w:ascii="Calibri" w:eastAsia="Times New Roman" w:hAnsi="Calibri" w:cs="Calibri"/>
          <w:color w:val="auto"/>
          <w:sz w:val="22"/>
          <w:szCs w:val="22"/>
          <w:lang w:val="en-US" w:eastAsia="en-GB"/>
        </w:rPr>
        <w:t>rogresses to a classification of modelling techniques before introducing</w:t>
      </w:r>
      <w:r w:rsidR="00DA1DB9">
        <w:rPr>
          <w:rFonts w:ascii="Calibri" w:eastAsia="Times New Roman" w:hAnsi="Calibri" w:cs="Calibri"/>
          <w:color w:val="auto"/>
          <w:sz w:val="22"/>
          <w:szCs w:val="22"/>
          <w:lang w:val="en-US" w:eastAsia="en-GB"/>
        </w:rPr>
        <w:t xml:space="preserve"> t</w:t>
      </w:r>
      <w:r w:rsidRPr="001934B1">
        <w:rPr>
          <w:rFonts w:ascii="Calibri" w:eastAsia="Times New Roman" w:hAnsi="Calibri" w:cs="Calibri"/>
          <w:color w:val="auto"/>
          <w:sz w:val="22"/>
          <w:szCs w:val="22"/>
          <w:lang w:val="en-US" w:eastAsia="en-GB"/>
        </w:rPr>
        <w:t xml:space="preserve">hose </w:t>
      </w:r>
      <w:proofErr w:type="gramStart"/>
      <w:r w:rsidRPr="001934B1">
        <w:rPr>
          <w:rFonts w:ascii="Calibri" w:eastAsia="Times New Roman" w:hAnsi="Calibri" w:cs="Calibri"/>
          <w:color w:val="auto"/>
          <w:sz w:val="22"/>
          <w:szCs w:val="22"/>
          <w:lang w:val="en-US" w:eastAsia="en-GB"/>
        </w:rPr>
        <w:t>most commonly used</w:t>
      </w:r>
      <w:proofErr w:type="gramEnd"/>
      <w:r w:rsidRPr="001934B1">
        <w:rPr>
          <w:rFonts w:ascii="Calibri" w:eastAsia="Times New Roman" w:hAnsi="Calibri" w:cs="Calibri"/>
          <w:color w:val="auto"/>
          <w:sz w:val="22"/>
          <w:szCs w:val="22"/>
          <w:lang w:val="en-US" w:eastAsia="en-GB"/>
        </w:rPr>
        <w:t xml:space="preserve"> and also </w:t>
      </w:r>
      <w:r w:rsidR="009D74C7">
        <w:rPr>
          <w:rFonts w:ascii="Calibri" w:eastAsia="Times New Roman" w:hAnsi="Calibri" w:cs="Calibri"/>
          <w:color w:val="auto"/>
          <w:sz w:val="22"/>
          <w:szCs w:val="22"/>
          <w:lang w:val="en-US" w:eastAsia="en-GB"/>
        </w:rPr>
        <w:t>discusses</w:t>
      </w:r>
      <w:r w:rsidRPr="001934B1">
        <w:rPr>
          <w:rFonts w:ascii="Calibri" w:eastAsia="Times New Roman" w:hAnsi="Calibri" w:cs="Calibri"/>
          <w:color w:val="auto"/>
          <w:sz w:val="22"/>
          <w:szCs w:val="22"/>
          <w:lang w:val="en-US" w:eastAsia="en-GB"/>
        </w:rPr>
        <w:t xml:space="preserve"> questions around which and when to use.</w:t>
      </w:r>
    </w:p>
    <w:p w14:paraId="34E72742" w14:textId="071EF3C2" w:rsidR="001934B1" w:rsidRDefault="001934B1" w:rsidP="001934B1">
      <w:pPr>
        <w:spacing w:after="0" w:line="240" w:lineRule="auto"/>
        <w:rPr>
          <w:rFonts w:ascii="Calibri" w:eastAsia="Times New Roman" w:hAnsi="Calibri" w:cs="Calibri"/>
          <w:color w:val="auto"/>
          <w:sz w:val="22"/>
          <w:szCs w:val="22"/>
          <w:lang w:val="en-US" w:eastAsia="en-GB"/>
        </w:rPr>
      </w:pPr>
      <w:r w:rsidRPr="001934B1">
        <w:rPr>
          <w:rFonts w:ascii="Calibri" w:eastAsia="Times New Roman" w:hAnsi="Calibri" w:cs="Calibri"/>
          <w:color w:val="auto"/>
          <w:sz w:val="22"/>
          <w:szCs w:val="22"/>
          <w:lang w:val="en-US" w:eastAsia="en-GB"/>
        </w:rPr>
        <w:t> </w:t>
      </w:r>
    </w:p>
    <w:p w14:paraId="69474A35" w14:textId="706D2BCC" w:rsidR="0027338A" w:rsidRPr="001934B1" w:rsidRDefault="0027338A" w:rsidP="0027338A">
      <w:pPr>
        <w:spacing w:after="0" w:line="240" w:lineRule="auto"/>
        <w:rPr>
          <w:rFonts w:ascii="Calibri" w:eastAsia="Times New Roman" w:hAnsi="Calibri" w:cs="Calibri"/>
          <w:color w:val="auto"/>
          <w:sz w:val="22"/>
          <w:szCs w:val="22"/>
          <w:lang w:val="en-US" w:eastAsia="en-GB"/>
        </w:rPr>
      </w:pPr>
      <w:r w:rsidRPr="001934B1">
        <w:rPr>
          <w:rFonts w:ascii="Calibri" w:eastAsia="Times New Roman" w:hAnsi="Calibri" w:cs="Calibri"/>
          <w:color w:val="auto"/>
          <w:sz w:val="22"/>
          <w:szCs w:val="22"/>
          <w:lang w:val="en-US" w:eastAsia="en-GB"/>
        </w:rPr>
        <w:t xml:space="preserve">Modelling capabilities available from </w:t>
      </w:r>
      <w:r w:rsidR="00D75E3C">
        <w:rPr>
          <w:rFonts w:ascii="Calibri" w:eastAsia="Times New Roman" w:hAnsi="Calibri" w:cs="Calibri"/>
          <w:color w:val="auto"/>
          <w:sz w:val="22"/>
          <w:szCs w:val="22"/>
          <w:lang w:val="en-US" w:eastAsia="en-GB"/>
        </w:rPr>
        <w:t>Altair Analytics Workbench</w:t>
      </w:r>
      <w:r w:rsidRPr="001934B1">
        <w:rPr>
          <w:rFonts w:ascii="Calibri" w:eastAsia="Times New Roman" w:hAnsi="Calibri" w:cs="Calibri"/>
          <w:color w:val="auto"/>
          <w:sz w:val="22"/>
          <w:szCs w:val="22"/>
          <w:lang w:val="en-US" w:eastAsia="en-GB"/>
        </w:rPr>
        <w:t xml:space="preserve"> will also be introduced prior</w:t>
      </w:r>
      <w:r>
        <w:rPr>
          <w:rFonts w:ascii="Calibri" w:eastAsia="Times New Roman" w:hAnsi="Calibri" w:cs="Calibri"/>
          <w:color w:val="auto"/>
          <w:sz w:val="22"/>
          <w:szCs w:val="22"/>
          <w:lang w:val="en-US" w:eastAsia="en-GB"/>
        </w:rPr>
        <w:t xml:space="preserve"> t</w:t>
      </w:r>
      <w:r w:rsidRPr="001934B1">
        <w:rPr>
          <w:rFonts w:ascii="Calibri" w:eastAsia="Times New Roman" w:hAnsi="Calibri" w:cs="Calibri"/>
          <w:color w:val="auto"/>
          <w:sz w:val="22"/>
          <w:szCs w:val="22"/>
          <w:lang w:val="en-US" w:eastAsia="en-GB"/>
        </w:rPr>
        <w:t>o speaking about partitioning before a summary</w:t>
      </w:r>
      <w:r>
        <w:rPr>
          <w:rFonts w:ascii="Calibri" w:eastAsia="Times New Roman" w:hAnsi="Calibri" w:cs="Calibri"/>
          <w:color w:val="auto"/>
          <w:sz w:val="22"/>
          <w:szCs w:val="22"/>
          <w:lang w:val="en-US" w:eastAsia="en-GB"/>
        </w:rPr>
        <w:t>.</w:t>
      </w:r>
    </w:p>
    <w:p w14:paraId="6AA8AAC6" w14:textId="63AC618B" w:rsidR="009D74C7" w:rsidRDefault="009D74C7" w:rsidP="001934B1">
      <w:pPr>
        <w:spacing w:after="0" w:line="240" w:lineRule="auto"/>
        <w:rPr>
          <w:rFonts w:ascii="Calibri" w:eastAsia="Times New Roman" w:hAnsi="Calibri" w:cs="Calibri"/>
          <w:color w:val="auto"/>
          <w:sz w:val="22"/>
          <w:szCs w:val="22"/>
          <w:lang w:val="en-US" w:eastAsia="en-GB"/>
        </w:rPr>
      </w:pPr>
    </w:p>
    <w:p w14:paraId="0CB3ACE1" w14:textId="26A1772F" w:rsidR="0011074B" w:rsidRDefault="0011074B" w:rsidP="0011074B">
      <w:pPr>
        <w:pStyle w:val="Caption"/>
        <w:keepNext/>
      </w:pPr>
      <w:r>
        <w:t xml:space="preserve">Figure </w:t>
      </w:r>
      <w:r w:rsidR="00AB1BFD">
        <w:fldChar w:fldCharType="begin"/>
      </w:r>
      <w:r w:rsidR="00AB1BFD">
        <w:instrText xml:space="preserve"> SEQ Figure \* ARABIC \r=1 </w:instrText>
      </w:r>
      <w:r w:rsidR="00AB1BFD">
        <w:fldChar w:fldCharType="separate"/>
      </w:r>
      <w:r w:rsidR="00AB1BFD">
        <w:rPr>
          <w:noProof/>
        </w:rPr>
        <w:t>1</w:t>
      </w:r>
      <w:r w:rsidR="00AB1BFD">
        <w:fldChar w:fldCharType="end"/>
      </w:r>
      <w:r>
        <w:t>: Contents</w:t>
      </w:r>
    </w:p>
    <w:p w14:paraId="6726F5C0" w14:textId="38658E82" w:rsidR="009D74C7" w:rsidRDefault="00596174" w:rsidP="001934B1">
      <w:pPr>
        <w:spacing w:after="0" w:line="240" w:lineRule="auto"/>
        <w:rPr>
          <w:rFonts w:ascii="Calibri" w:eastAsia="Times New Roman" w:hAnsi="Calibri" w:cs="Calibri"/>
          <w:color w:val="auto"/>
          <w:sz w:val="22"/>
          <w:szCs w:val="22"/>
          <w:lang w:val="en-US" w:eastAsia="en-GB"/>
        </w:rPr>
      </w:pPr>
      <w:r>
        <w:rPr>
          <w:noProof/>
        </w:rPr>
        <w:drawing>
          <wp:inline distT="0" distB="0" distL="0" distR="0" wp14:anchorId="2B18ED6D" wp14:editId="15FBEA75">
            <wp:extent cx="4602782" cy="2232837"/>
            <wp:effectExtent l="0" t="0" r="762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5"/>
                    <a:srcRect t="15272" b="6374"/>
                    <a:stretch/>
                  </pic:blipFill>
                  <pic:spPr bwMode="auto">
                    <a:xfrm>
                      <a:off x="0" y="0"/>
                      <a:ext cx="4619114" cy="2240760"/>
                    </a:xfrm>
                    <a:prstGeom prst="rect">
                      <a:avLst/>
                    </a:prstGeom>
                    <a:ln>
                      <a:noFill/>
                    </a:ln>
                    <a:extLst>
                      <a:ext uri="{53640926-AAD7-44D8-BBD7-CCE9431645EC}">
                        <a14:shadowObscured xmlns:a14="http://schemas.microsoft.com/office/drawing/2010/main"/>
                      </a:ext>
                    </a:extLst>
                  </pic:spPr>
                </pic:pic>
              </a:graphicData>
            </a:graphic>
          </wp:inline>
        </w:drawing>
      </w:r>
    </w:p>
    <w:p w14:paraId="015D31A4" w14:textId="77777777" w:rsidR="001934B1" w:rsidRPr="001934B1" w:rsidRDefault="001934B1" w:rsidP="001934B1">
      <w:pPr>
        <w:spacing w:after="0" w:line="240" w:lineRule="auto"/>
        <w:rPr>
          <w:rFonts w:ascii="Calibri" w:eastAsia="Times New Roman" w:hAnsi="Calibri" w:cs="Calibri"/>
          <w:color w:val="auto"/>
          <w:sz w:val="22"/>
          <w:szCs w:val="22"/>
          <w:lang w:val="en-US" w:eastAsia="en-GB"/>
        </w:rPr>
      </w:pPr>
      <w:r w:rsidRPr="001934B1">
        <w:rPr>
          <w:rFonts w:ascii="Calibri" w:eastAsia="Times New Roman" w:hAnsi="Calibri" w:cs="Calibri"/>
          <w:color w:val="auto"/>
          <w:sz w:val="22"/>
          <w:szCs w:val="22"/>
          <w:lang w:val="en-US" w:eastAsia="en-GB"/>
        </w:rPr>
        <w:t> </w:t>
      </w:r>
    </w:p>
    <w:p w14:paraId="70F3C39A" w14:textId="31AF5260" w:rsidR="00582BB5" w:rsidRPr="001934B1" w:rsidRDefault="001934B1" w:rsidP="00582BB5">
      <w:pPr>
        <w:spacing w:after="0" w:line="240" w:lineRule="auto"/>
        <w:rPr>
          <w:rFonts w:ascii="Calibri" w:eastAsia="Times New Roman" w:hAnsi="Calibri" w:cs="Calibri"/>
          <w:color w:val="auto"/>
          <w:sz w:val="22"/>
          <w:szCs w:val="22"/>
          <w:lang w:val="en-US" w:eastAsia="en-GB"/>
        </w:rPr>
      </w:pPr>
      <w:r w:rsidRPr="001934B1">
        <w:rPr>
          <w:rFonts w:ascii="Calibri" w:eastAsia="Times New Roman" w:hAnsi="Calibri" w:cs="Calibri"/>
          <w:color w:val="auto"/>
          <w:sz w:val="22"/>
          <w:szCs w:val="22"/>
          <w:lang w:val="en-US" w:eastAsia="en-GB"/>
        </w:rPr>
        <w:t xml:space="preserve">Any modelling </w:t>
      </w:r>
      <w:proofErr w:type="spellStart"/>
      <w:r w:rsidRPr="001934B1">
        <w:rPr>
          <w:rFonts w:ascii="Calibri" w:eastAsia="Times New Roman" w:hAnsi="Calibri" w:cs="Calibri"/>
          <w:color w:val="auto"/>
          <w:sz w:val="22"/>
          <w:szCs w:val="22"/>
          <w:lang w:val="en-US" w:eastAsia="en-GB"/>
        </w:rPr>
        <w:t>endeavour</w:t>
      </w:r>
      <w:proofErr w:type="spellEnd"/>
      <w:r w:rsidRPr="001934B1">
        <w:rPr>
          <w:rFonts w:ascii="Calibri" w:eastAsia="Times New Roman" w:hAnsi="Calibri" w:cs="Calibri"/>
          <w:color w:val="auto"/>
          <w:sz w:val="22"/>
          <w:szCs w:val="22"/>
          <w:lang w:val="en-US" w:eastAsia="en-GB"/>
        </w:rPr>
        <w:t xml:space="preserve"> needs a focus or business problem to solve</w:t>
      </w:r>
      <w:r w:rsidR="00582BB5">
        <w:rPr>
          <w:rFonts w:ascii="Calibri" w:eastAsia="Times New Roman" w:hAnsi="Calibri" w:cs="Calibri"/>
          <w:color w:val="auto"/>
          <w:sz w:val="22"/>
          <w:szCs w:val="22"/>
          <w:lang w:val="en-US" w:eastAsia="en-GB"/>
        </w:rPr>
        <w:t xml:space="preserve">. </w:t>
      </w:r>
      <w:r w:rsidR="00582BB5" w:rsidRPr="001934B1">
        <w:rPr>
          <w:rFonts w:ascii="Calibri" w:eastAsia="Times New Roman" w:hAnsi="Calibri" w:cs="Calibri"/>
          <w:color w:val="auto"/>
          <w:sz w:val="22"/>
          <w:szCs w:val="22"/>
          <w:lang w:val="en-US" w:eastAsia="en-GB"/>
        </w:rPr>
        <w:t xml:space="preserve">For example, we need to attract more customers, or we're not offering the right </w:t>
      </w:r>
      <w:proofErr w:type="gramStart"/>
      <w:r w:rsidR="00582BB5" w:rsidRPr="001934B1">
        <w:rPr>
          <w:rFonts w:ascii="Calibri" w:eastAsia="Times New Roman" w:hAnsi="Calibri" w:cs="Calibri"/>
          <w:color w:val="auto"/>
          <w:sz w:val="22"/>
          <w:szCs w:val="22"/>
          <w:lang w:val="en-US" w:eastAsia="en-GB"/>
        </w:rPr>
        <w:t>products</w:t>
      </w:r>
      <w:proofErr w:type="gramEnd"/>
      <w:r w:rsidR="00582BB5">
        <w:rPr>
          <w:rFonts w:ascii="Calibri" w:eastAsia="Times New Roman" w:hAnsi="Calibri" w:cs="Calibri"/>
          <w:color w:val="auto"/>
          <w:sz w:val="22"/>
          <w:szCs w:val="22"/>
          <w:lang w:val="en-US" w:eastAsia="en-GB"/>
        </w:rPr>
        <w:t xml:space="preserve"> </w:t>
      </w:r>
      <w:r w:rsidR="00582BB5" w:rsidRPr="001934B1">
        <w:rPr>
          <w:rFonts w:ascii="Calibri" w:eastAsia="Times New Roman" w:hAnsi="Calibri" w:cs="Calibri"/>
          <w:color w:val="auto"/>
          <w:sz w:val="22"/>
          <w:szCs w:val="22"/>
          <w:lang w:val="en-US" w:eastAsia="en-GB"/>
        </w:rPr>
        <w:t>or we're overstocked for the season or any one of a number of issues experienced across</w:t>
      </w:r>
      <w:r w:rsidR="00582BB5">
        <w:rPr>
          <w:rFonts w:ascii="Calibri" w:eastAsia="Times New Roman" w:hAnsi="Calibri" w:cs="Calibri"/>
          <w:color w:val="auto"/>
          <w:sz w:val="22"/>
          <w:szCs w:val="22"/>
          <w:lang w:val="en-US" w:eastAsia="en-GB"/>
        </w:rPr>
        <w:t xml:space="preserve"> </w:t>
      </w:r>
      <w:r w:rsidR="005751BC">
        <w:rPr>
          <w:rFonts w:ascii="Calibri" w:eastAsia="Times New Roman" w:hAnsi="Calibri" w:cs="Calibri"/>
          <w:color w:val="auto"/>
          <w:sz w:val="22"/>
          <w:szCs w:val="22"/>
          <w:lang w:val="en-US" w:eastAsia="en-GB"/>
        </w:rPr>
        <w:t>a</w:t>
      </w:r>
      <w:r w:rsidR="00582BB5" w:rsidRPr="001934B1">
        <w:rPr>
          <w:rFonts w:ascii="Calibri" w:eastAsia="Times New Roman" w:hAnsi="Calibri" w:cs="Calibri"/>
          <w:color w:val="auto"/>
          <w:sz w:val="22"/>
          <w:szCs w:val="22"/>
          <w:lang w:val="en-US" w:eastAsia="en-GB"/>
        </w:rPr>
        <w:t>nd within industries and verticals</w:t>
      </w:r>
      <w:r w:rsidR="005751BC">
        <w:rPr>
          <w:rFonts w:ascii="Calibri" w:eastAsia="Times New Roman" w:hAnsi="Calibri" w:cs="Calibri"/>
          <w:color w:val="auto"/>
          <w:sz w:val="22"/>
          <w:szCs w:val="22"/>
          <w:lang w:val="en-US" w:eastAsia="en-GB"/>
        </w:rPr>
        <w:t>.</w:t>
      </w:r>
    </w:p>
    <w:p w14:paraId="6F460969" w14:textId="52A3E66D" w:rsidR="001934B1" w:rsidRPr="001934B1" w:rsidRDefault="001934B1" w:rsidP="001934B1">
      <w:pPr>
        <w:spacing w:after="0" w:line="240" w:lineRule="auto"/>
        <w:rPr>
          <w:rFonts w:ascii="Calibri" w:eastAsia="Times New Roman" w:hAnsi="Calibri" w:cs="Calibri"/>
          <w:color w:val="auto"/>
          <w:sz w:val="22"/>
          <w:szCs w:val="22"/>
          <w:lang w:val="en-US" w:eastAsia="en-GB"/>
        </w:rPr>
      </w:pPr>
    </w:p>
    <w:p w14:paraId="6CE4011F" w14:textId="77777777" w:rsidR="001934B1" w:rsidRPr="001934B1" w:rsidRDefault="001934B1" w:rsidP="001934B1">
      <w:pPr>
        <w:spacing w:after="0" w:line="240" w:lineRule="auto"/>
        <w:rPr>
          <w:rFonts w:ascii="Calibri" w:eastAsia="Times New Roman" w:hAnsi="Calibri" w:cs="Calibri"/>
          <w:color w:val="auto"/>
          <w:sz w:val="22"/>
          <w:szCs w:val="22"/>
          <w:lang w:val="en-US" w:eastAsia="en-GB"/>
        </w:rPr>
      </w:pPr>
      <w:r w:rsidRPr="001934B1">
        <w:rPr>
          <w:rFonts w:ascii="Calibri" w:eastAsia="Times New Roman" w:hAnsi="Calibri" w:cs="Calibri"/>
          <w:color w:val="auto"/>
          <w:sz w:val="22"/>
          <w:szCs w:val="22"/>
          <w:lang w:val="en-US" w:eastAsia="en-GB"/>
        </w:rPr>
        <w:t> </w:t>
      </w:r>
    </w:p>
    <w:p w14:paraId="10E490F3" w14:textId="6E23E3D5" w:rsidR="00E07723" w:rsidRPr="00E07723" w:rsidRDefault="00E07723" w:rsidP="00E07723">
      <w:pPr>
        <w:pStyle w:val="Caption"/>
        <w:keepNext/>
        <w:rPr>
          <w:i w:val="0"/>
          <w:iCs w:val="0"/>
        </w:rPr>
      </w:pPr>
      <w:r w:rsidRPr="00E07723">
        <w:rPr>
          <w:i w:val="0"/>
          <w:iCs w:val="0"/>
        </w:rPr>
        <w:lastRenderedPageBreak/>
        <w:t xml:space="preserve">Figure </w:t>
      </w:r>
      <w:r w:rsidR="00EC27E9">
        <w:rPr>
          <w:i w:val="0"/>
          <w:iCs w:val="0"/>
        </w:rPr>
        <w:fldChar w:fldCharType="begin"/>
      </w:r>
      <w:r w:rsidR="00EC27E9">
        <w:rPr>
          <w:i w:val="0"/>
          <w:iCs w:val="0"/>
        </w:rPr>
        <w:instrText xml:space="preserve"> SEQ Figure \* ARABIC </w:instrText>
      </w:r>
      <w:r w:rsidR="00EC27E9">
        <w:rPr>
          <w:i w:val="0"/>
          <w:iCs w:val="0"/>
        </w:rPr>
        <w:fldChar w:fldCharType="separate"/>
      </w:r>
      <w:r w:rsidR="00AB1BFD">
        <w:rPr>
          <w:i w:val="0"/>
          <w:iCs w:val="0"/>
          <w:noProof/>
        </w:rPr>
        <w:t>2</w:t>
      </w:r>
      <w:r w:rsidR="00EC27E9">
        <w:rPr>
          <w:i w:val="0"/>
          <w:iCs w:val="0"/>
        </w:rPr>
        <w:fldChar w:fldCharType="end"/>
      </w:r>
      <w:r w:rsidRPr="00E07723">
        <w:rPr>
          <w:i w:val="0"/>
          <w:iCs w:val="0"/>
        </w:rPr>
        <w:t>: Introduction</w:t>
      </w:r>
    </w:p>
    <w:p w14:paraId="7949C286" w14:textId="77777777" w:rsidR="00582BB5" w:rsidRDefault="00582BB5" w:rsidP="001934B1">
      <w:pPr>
        <w:spacing w:after="0" w:line="240" w:lineRule="auto"/>
        <w:rPr>
          <w:rFonts w:ascii="Calibri" w:eastAsia="Times New Roman" w:hAnsi="Calibri" w:cs="Calibri"/>
          <w:color w:val="auto"/>
          <w:sz w:val="22"/>
          <w:szCs w:val="22"/>
          <w:lang w:val="en-US" w:eastAsia="en-GB"/>
        </w:rPr>
      </w:pPr>
      <w:r>
        <w:rPr>
          <w:noProof/>
        </w:rPr>
        <w:drawing>
          <wp:inline distT="0" distB="0" distL="0" distR="0" wp14:anchorId="49F0B4D0" wp14:editId="7013F84F">
            <wp:extent cx="5421688" cy="2583711"/>
            <wp:effectExtent l="0" t="0" r="762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6"/>
                    <a:srcRect t="15390" b="4658"/>
                    <a:stretch/>
                  </pic:blipFill>
                  <pic:spPr bwMode="auto">
                    <a:xfrm>
                      <a:off x="0" y="0"/>
                      <a:ext cx="5437049" cy="2591032"/>
                    </a:xfrm>
                    <a:prstGeom prst="rect">
                      <a:avLst/>
                    </a:prstGeom>
                    <a:ln>
                      <a:noFill/>
                    </a:ln>
                    <a:extLst>
                      <a:ext uri="{53640926-AAD7-44D8-BBD7-CCE9431645EC}">
                        <a14:shadowObscured xmlns:a14="http://schemas.microsoft.com/office/drawing/2010/main"/>
                      </a:ext>
                    </a:extLst>
                  </pic:spPr>
                </pic:pic>
              </a:graphicData>
            </a:graphic>
          </wp:inline>
        </w:drawing>
      </w:r>
    </w:p>
    <w:p w14:paraId="49DE98EA" w14:textId="77777777" w:rsidR="00582BB5" w:rsidRDefault="00582BB5" w:rsidP="001934B1">
      <w:pPr>
        <w:spacing w:after="0" w:line="240" w:lineRule="auto"/>
        <w:rPr>
          <w:rFonts w:ascii="Calibri" w:eastAsia="Times New Roman" w:hAnsi="Calibri" w:cs="Calibri"/>
          <w:color w:val="auto"/>
          <w:sz w:val="22"/>
          <w:szCs w:val="22"/>
          <w:lang w:val="en-US" w:eastAsia="en-GB"/>
        </w:rPr>
      </w:pPr>
    </w:p>
    <w:p w14:paraId="57B60056" w14:textId="77777777" w:rsidR="00582BB5" w:rsidRDefault="00582BB5" w:rsidP="001934B1">
      <w:pPr>
        <w:spacing w:after="0" w:line="240" w:lineRule="auto"/>
        <w:rPr>
          <w:rFonts w:ascii="Calibri" w:eastAsia="Times New Roman" w:hAnsi="Calibri" w:cs="Calibri"/>
          <w:color w:val="auto"/>
          <w:sz w:val="22"/>
          <w:szCs w:val="22"/>
          <w:lang w:val="en-US" w:eastAsia="en-GB"/>
        </w:rPr>
      </w:pPr>
    </w:p>
    <w:p w14:paraId="0FC44CDF" w14:textId="77777777" w:rsidR="001934B1" w:rsidRPr="001934B1" w:rsidRDefault="001934B1" w:rsidP="001934B1">
      <w:pPr>
        <w:spacing w:after="0" w:line="240" w:lineRule="auto"/>
        <w:rPr>
          <w:rFonts w:ascii="Calibri" w:eastAsia="Times New Roman" w:hAnsi="Calibri" w:cs="Calibri"/>
          <w:color w:val="auto"/>
          <w:sz w:val="22"/>
          <w:szCs w:val="22"/>
          <w:lang w:val="en-US" w:eastAsia="en-GB"/>
        </w:rPr>
      </w:pPr>
      <w:r w:rsidRPr="001934B1">
        <w:rPr>
          <w:rFonts w:ascii="Calibri" w:eastAsia="Times New Roman" w:hAnsi="Calibri" w:cs="Calibri"/>
          <w:color w:val="auto"/>
          <w:sz w:val="22"/>
          <w:szCs w:val="22"/>
          <w:lang w:val="en-US" w:eastAsia="en-GB"/>
        </w:rPr>
        <w:t xml:space="preserve">Once an issue has been identified it </w:t>
      </w:r>
      <w:proofErr w:type="gramStart"/>
      <w:r w:rsidRPr="001934B1">
        <w:rPr>
          <w:rFonts w:ascii="Calibri" w:eastAsia="Times New Roman" w:hAnsi="Calibri" w:cs="Calibri"/>
          <w:color w:val="auto"/>
          <w:sz w:val="22"/>
          <w:szCs w:val="22"/>
          <w:lang w:val="en-US" w:eastAsia="en-GB"/>
        </w:rPr>
        <w:t>can be possibly be</w:t>
      </w:r>
      <w:proofErr w:type="gramEnd"/>
      <w:r w:rsidRPr="001934B1">
        <w:rPr>
          <w:rFonts w:ascii="Calibri" w:eastAsia="Times New Roman" w:hAnsi="Calibri" w:cs="Calibri"/>
          <w:color w:val="auto"/>
          <w:sz w:val="22"/>
          <w:szCs w:val="22"/>
          <w:lang w:val="en-US" w:eastAsia="en-GB"/>
        </w:rPr>
        <w:t xml:space="preserve"> solved by modelling and there are many solution</w:t>
      </w:r>
    </w:p>
    <w:p w14:paraId="55D21099" w14:textId="618DAF8F" w:rsidR="001934B1" w:rsidRPr="001934B1" w:rsidRDefault="00BA4AC3" w:rsidP="001934B1">
      <w:pPr>
        <w:spacing w:after="0" w:line="240" w:lineRule="auto"/>
        <w:rPr>
          <w:rFonts w:ascii="Calibri" w:eastAsia="Times New Roman" w:hAnsi="Calibri" w:cs="Calibri"/>
          <w:color w:val="auto"/>
          <w:sz w:val="22"/>
          <w:szCs w:val="22"/>
          <w:lang w:val="en-US" w:eastAsia="en-GB"/>
        </w:rPr>
      </w:pPr>
      <w:r>
        <w:rPr>
          <w:rFonts w:ascii="Calibri" w:eastAsia="Times New Roman" w:hAnsi="Calibri" w:cs="Calibri"/>
          <w:color w:val="auto"/>
          <w:sz w:val="22"/>
          <w:szCs w:val="22"/>
          <w:lang w:val="en-US" w:eastAsia="en-GB"/>
        </w:rPr>
        <w:t>a</w:t>
      </w:r>
      <w:r w:rsidR="001934B1" w:rsidRPr="001934B1">
        <w:rPr>
          <w:rFonts w:ascii="Calibri" w:eastAsia="Times New Roman" w:hAnsi="Calibri" w:cs="Calibri"/>
          <w:color w:val="auto"/>
          <w:sz w:val="22"/>
          <w:szCs w:val="22"/>
          <w:lang w:val="en-US" w:eastAsia="en-GB"/>
        </w:rPr>
        <w:t>vailable if that is the chosen route for example response modelling to increase customers, market basket analysis</w:t>
      </w:r>
      <w:r w:rsidR="008D2E0A">
        <w:rPr>
          <w:rFonts w:ascii="Calibri" w:eastAsia="Times New Roman" w:hAnsi="Calibri" w:cs="Calibri"/>
          <w:color w:val="auto"/>
          <w:sz w:val="22"/>
          <w:szCs w:val="22"/>
          <w:lang w:val="en-US" w:eastAsia="en-GB"/>
        </w:rPr>
        <w:t xml:space="preserve"> </w:t>
      </w:r>
      <w:r>
        <w:rPr>
          <w:rFonts w:ascii="Calibri" w:eastAsia="Times New Roman" w:hAnsi="Calibri" w:cs="Calibri"/>
          <w:color w:val="auto"/>
          <w:sz w:val="22"/>
          <w:szCs w:val="22"/>
          <w:lang w:val="en-US" w:eastAsia="en-GB"/>
        </w:rPr>
        <w:t>t</w:t>
      </w:r>
      <w:r w:rsidR="001934B1" w:rsidRPr="001934B1">
        <w:rPr>
          <w:rFonts w:ascii="Calibri" w:eastAsia="Times New Roman" w:hAnsi="Calibri" w:cs="Calibri"/>
          <w:color w:val="auto"/>
          <w:sz w:val="22"/>
          <w:szCs w:val="22"/>
          <w:lang w:val="en-US" w:eastAsia="en-GB"/>
        </w:rPr>
        <w:t>o offer the right products and forecasting for stock control</w:t>
      </w:r>
      <w:r>
        <w:rPr>
          <w:rFonts w:ascii="Calibri" w:eastAsia="Times New Roman" w:hAnsi="Calibri" w:cs="Calibri"/>
          <w:color w:val="auto"/>
          <w:sz w:val="22"/>
          <w:szCs w:val="22"/>
          <w:lang w:val="en-US" w:eastAsia="en-GB"/>
        </w:rPr>
        <w:t>,</w:t>
      </w:r>
      <w:r w:rsidR="001934B1" w:rsidRPr="001934B1">
        <w:rPr>
          <w:rFonts w:ascii="Calibri" w:eastAsia="Times New Roman" w:hAnsi="Calibri" w:cs="Calibri"/>
          <w:color w:val="auto"/>
          <w:sz w:val="22"/>
          <w:szCs w:val="22"/>
          <w:lang w:val="en-US" w:eastAsia="en-GB"/>
        </w:rPr>
        <w:t xml:space="preserve"> among others</w:t>
      </w:r>
      <w:r>
        <w:rPr>
          <w:rFonts w:ascii="Calibri" w:eastAsia="Times New Roman" w:hAnsi="Calibri" w:cs="Calibri"/>
          <w:color w:val="auto"/>
          <w:sz w:val="22"/>
          <w:szCs w:val="22"/>
          <w:lang w:val="en-US" w:eastAsia="en-GB"/>
        </w:rPr>
        <w:t>.</w:t>
      </w:r>
    </w:p>
    <w:p w14:paraId="2E2B5E7F" w14:textId="3856D9CB" w:rsidR="001934B1" w:rsidRPr="001934B1" w:rsidRDefault="001934B1" w:rsidP="001934B1">
      <w:pPr>
        <w:spacing w:after="0" w:line="240" w:lineRule="auto"/>
        <w:rPr>
          <w:rFonts w:ascii="Calibri" w:eastAsia="Times New Roman" w:hAnsi="Calibri" w:cs="Calibri"/>
          <w:color w:val="auto"/>
          <w:sz w:val="22"/>
          <w:szCs w:val="22"/>
          <w:lang w:val="en-US" w:eastAsia="en-GB"/>
        </w:rPr>
      </w:pPr>
    </w:p>
    <w:p w14:paraId="607B6245" w14:textId="58714C1E" w:rsidR="001934B1" w:rsidRPr="001934B1" w:rsidRDefault="001934B1" w:rsidP="001934B1">
      <w:pPr>
        <w:spacing w:after="0" w:line="240" w:lineRule="auto"/>
        <w:rPr>
          <w:rFonts w:ascii="Calibri" w:eastAsia="Times New Roman" w:hAnsi="Calibri" w:cs="Calibri"/>
          <w:color w:val="auto"/>
          <w:sz w:val="22"/>
          <w:szCs w:val="22"/>
          <w:lang w:val="en-US" w:eastAsia="en-GB"/>
        </w:rPr>
      </w:pPr>
      <w:r w:rsidRPr="001934B1">
        <w:rPr>
          <w:rFonts w:ascii="Calibri" w:eastAsia="Times New Roman" w:hAnsi="Calibri" w:cs="Calibri"/>
          <w:color w:val="auto"/>
          <w:sz w:val="22"/>
          <w:szCs w:val="22"/>
          <w:lang w:val="en-US" w:eastAsia="en-GB"/>
        </w:rPr>
        <w:t>There are many modelling techniques and sometimes the wealth of capabilities can be overwhelming and regardless</w:t>
      </w:r>
      <w:r w:rsidR="00BA4AC3">
        <w:rPr>
          <w:rFonts w:ascii="Calibri" w:eastAsia="Times New Roman" w:hAnsi="Calibri" w:cs="Calibri"/>
          <w:color w:val="auto"/>
          <w:sz w:val="22"/>
          <w:szCs w:val="22"/>
          <w:lang w:val="en-US" w:eastAsia="en-GB"/>
        </w:rPr>
        <w:t xml:space="preserve"> </w:t>
      </w:r>
      <w:r w:rsidR="002D45F4">
        <w:rPr>
          <w:rFonts w:ascii="Calibri" w:eastAsia="Times New Roman" w:hAnsi="Calibri" w:cs="Calibri"/>
          <w:color w:val="auto"/>
          <w:sz w:val="22"/>
          <w:szCs w:val="22"/>
          <w:lang w:val="en-US" w:eastAsia="en-GB"/>
        </w:rPr>
        <w:t>o</w:t>
      </w:r>
      <w:r w:rsidRPr="001934B1">
        <w:rPr>
          <w:rFonts w:ascii="Calibri" w:eastAsia="Times New Roman" w:hAnsi="Calibri" w:cs="Calibri"/>
          <w:color w:val="auto"/>
          <w:sz w:val="22"/>
          <w:szCs w:val="22"/>
          <w:lang w:val="en-US" w:eastAsia="en-GB"/>
        </w:rPr>
        <w:t>f the technique used all will predict something and output either a propensity, a category a group an offer a value</w:t>
      </w:r>
      <w:r w:rsidR="00BA4AC3">
        <w:rPr>
          <w:rFonts w:ascii="Calibri" w:eastAsia="Times New Roman" w:hAnsi="Calibri" w:cs="Calibri"/>
          <w:color w:val="auto"/>
          <w:sz w:val="22"/>
          <w:szCs w:val="22"/>
          <w:lang w:val="en-US" w:eastAsia="en-GB"/>
        </w:rPr>
        <w:t xml:space="preserve"> o</w:t>
      </w:r>
      <w:r w:rsidRPr="001934B1">
        <w:rPr>
          <w:rFonts w:ascii="Calibri" w:eastAsia="Times New Roman" w:hAnsi="Calibri" w:cs="Calibri"/>
          <w:color w:val="auto"/>
          <w:sz w:val="22"/>
          <w:szCs w:val="22"/>
          <w:lang w:val="en-US" w:eastAsia="en-GB"/>
        </w:rPr>
        <w:t>r something of that nature.</w:t>
      </w:r>
    </w:p>
    <w:p w14:paraId="7875DA43" w14:textId="15841875" w:rsidR="001934B1" w:rsidRDefault="001934B1" w:rsidP="001934B1">
      <w:pPr>
        <w:spacing w:after="0" w:line="240" w:lineRule="auto"/>
        <w:rPr>
          <w:rFonts w:ascii="Calibri" w:eastAsia="Times New Roman" w:hAnsi="Calibri" w:cs="Calibri"/>
          <w:color w:val="auto"/>
          <w:sz w:val="22"/>
          <w:szCs w:val="22"/>
          <w:lang w:val="en-US" w:eastAsia="en-GB"/>
        </w:rPr>
      </w:pPr>
      <w:r w:rsidRPr="001934B1">
        <w:rPr>
          <w:rFonts w:ascii="Calibri" w:eastAsia="Times New Roman" w:hAnsi="Calibri" w:cs="Calibri"/>
          <w:color w:val="auto"/>
          <w:sz w:val="22"/>
          <w:szCs w:val="22"/>
          <w:lang w:val="en-US" w:eastAsia="en-GB"/>
        </w:rPr>
        <w:t> </w:t>
      </w:r>
    </w:p>
    <w:p w14:paraId="164924BD" w14:textId="1892405C" w:rsidR="00BF712A" w:rsidRPr="00BF712A" w:rsidRDefault="00BF712A" w:rsidP="00BF712A">
      <w:pPr>
        <w:pStyle w:val="Caption"/>
        <w:keepNext/>
        <w:rPr>
          <w:i w:val="0"/>
          <w:iCs w:val="0"/>
        </w:rPr>
      </w:pPr>
      <w:r w:rsidRPr="00BF712A">
        <w:rPr>
          <w:i w:val="0"/>
          <w:iCs w:val="0"/>
        </w:rPr>
        <w:t xml:space="preserve">Figure </w:t>
      </w:r>
      <w:r w:rsidR="00EC27E9">
        <w:rPr>
          <w:i w:val="0"/>
          <w:iCs w:val="0"/>
        </w:rPr>
        <w:fldChar w:fldCharType="begin"/>
      </w:r>
      <w:r w:rsidR="00EC27E9">
        <w:rPr>
          <w:i w:val="0"/>
          <w:iCs w:val="0"/>
        </w:rPr>
        <w:instrText xml:space="preserve"> SEQ Figure \* ARABIC </w:instrText>
      </w:r>
      <w:r w:rsidR="00EC27E9">
        <w:rPr>
          <w:i w:val="0"/>
          <w:iCs w:val="0"/>
        </w:rPr>
        <w:fldChar w:fldCharType="separate"/>
      </w:r>
      <w:r w:rsidR="00AB1BFD">
        <w:rPr>
          <w:i w:val="0"/>
          <w:iCs w:val="0"/>
          <w:noProof/>
        </w:rPr>
        <w:t>3</w:t>
      </w:r>
      <w:r w:rsidR="00EC27E9">
        <w:rPr>
          <w:i w:val="0"/>
          <w:iCs w:val="0"/>
        </w:rPr>
        <w:fldChar w:fldCharType="end"/>
      </w:r>
      <w:r w:rsidRPr="00BF712A">
        <w:rPr>
          <w:i w:val="0"/>
          <w:iCs w:val="0"/>
        </w:rPr>
        <w:t>: Classifying techniques</w:t>
      </w:r>
    </w:p>
    <w:p w14:paraId="07AB0B5C" w14:textId="457A4D4D" w:rsidR="006B3C71" w:rsidRDefault="0077691A" w:rsidP="001934B1">
      <w:pPr>
        <w:spacing w:after="0" w:line="240" w:lineRule="auto"/>
        <w:rPr>
          <w:rFonts w:ascii="Calibri" w:eastAsia="Times New Roman" w:hAnsi="Calibri" w:cs="Calibri"/>
          <w:color w:val="auto"/>
          <w:sz w:val="22"/>
          <w:szCs w:val="22"/>
          <w:lang w:val="en-US" w:eastAsia="en-GB"/>
        </w:rPr>
      </w:pPr>
      <w:r>
        <w:rPr>
          <w:noProof/>
        </w:rPr>
        <w:drawing>
          <wp:inline distT="0" distB="0" distL="0" distR="0" wp14:anchorId="7FF45E3B" wp14:editId="2DF041D9">
            <wp:extent cx="5435940" cy="185006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7"/>
                    <a:srcRect t="28622"/>
                    <a:stretch/>
                  </pic:blipFill>
                  <pic:spPr bwMode="auto">
                    <a:xfrm>
                      <a:off x="0" y="0"/>
                      <a:ext cx="5458166" cy="1857629"/>
                    </a:xfrm>
                    <a:prstGeom prst="rect">
                      <a:avLst/>
                    </a:prstGeom>
                    <a:ln>
                      <a:noFill/>
                    </a:ln>
                    <a:extLst>
                      <a:ext uri="{53640926-AAD7-44D8-BBD7-CCE9431645EC}">
                        <a14:shadowObscured xmlns:a14="http://schemas.microsoft.com/office/drawing/2010/main"/>
                      </a:ext>
                    </a:extLst>
                  </pic:spPr>
                </pic:pic>
              </a:graphicData>
            </a:graphic>
          </wp:inline>
        </w:drawing>
      </w:r>
    </w:p>
    <w:p w14:paraId="664479D5" w14:textId="6C02D6C3" w:rsidR="006B3C71" w:rsidRDefault="006B3C71" w:rsidP="001934B1">
      <w:pPr>
        <w:spacing w:after="0" w:line="240" w:lineRule="auto"/>
        <w:rPr>
          <w:rFonts w:ascii="Calibri" w:eastAsia="Times New Roman" w:hAnsi="Calibri" w:cs="Calibri"/>
          <w:color w:val="auto"/>
          <w:sz w:val="22"/>
          <w:szCs w:val="22"/>
          <w:lang w:val="en-US" w:eastAsia="en-GB"/>
        </w:rPr>
      </w:pPr>
    </w:p>
    <w:p w14:paraId="1A98F0B2" w14:textId="4DE75E62" w:rsidR="001934B1" w:rsidRPr="001934B1" w:rsidRDefault="001934B1" w:rsidP="001934B1">
      <w:pPr>
        <w:spacing w:after="0" w:line="240" w:lineRule="auto"/>
        <w:rPr>
          <w:rFonts w:ascii="Calibri" w:eastAsia="Times New Roman" w:hAnsi="Calibri" w:cs="Calibri"/>
          <w:color w:val="auto"/>
          <w:sz w:val="22"/>
          <w:szCs w:val="22"/>
          <w:lang w:val="en-US" w:eastAsia="en-GB"/>
        </w:rPr>
      </w:pPr>
      <w:r w:rsidRPr="001934B1">
        <w:rPr>
          <w:rFonts w:ascii="Calibri" w:eastAsia="Times New Roman" w:hAnsi="Calibri" w:cs="Calibri"/>
          <w:color w:val="auto"/>
          <w:sz w:val="22"/>
          <w:szCs w:val="22"/>
          <w:lang w:val="en-US" w:eastAsia="en-GB"/>
        </w:rPr>
        <w:t>In general modelling techniques can firstly be classified as supervised or unsupervised</w:t>
      </w:r>
      <w:r w:rsidR="0077691A">
        <w:rPr>
          <w:rFonts w:ascii="Calibri" w:eastAsia="Times New Roman" w:hAnsi="Calibri" w:cs="Calibri"/>
          <w:color w:val="auto"/>
          <w:sz w:val="22"/>
          <w:szCs w:val="22"/>
          <w:lang w:val="en-US" w:eastAsia="en-GB"/>
        </w:rPr>
        <w:t>. S</w:t>
      </w:r>
      <w:r w:rsidRPr="001934B1">
        <w:rPr>
          <w:rFonts w:ascii="Calibri" w:eastAsia="Times New Roman" w:hAnsi="Calibri" w:cs="Calibri"/>
          <w:color w:val="auto"/>
          <w:sz w:val="22"/>
          <w:szCs w:val="22"/>
          <w:lang w:val="en-US" w:eastAsia="en-GB"/>
        </w:rPr>
        <w:t xml:space="preserve">upervised techniques </w:t>
      </w:r>
      <w:r w:rsidR="0077691A">
        <w:rPr>
          <w:rFonts w:ascii="Calibri" w:eastAsia="Times New Roman" w:hAnsi="Calibri" w:cs="Calibri"/>
          <w:color w:val="auto"/>
          <w:sz w:val="22"/>
          <w:szCs w:val="22"/>
          <w:lang w:val="en-US" w:eastAsia="en-GB"/>
        </w:rPr>
        <w:t>r</w:t>
      </w:r>
      <w:r w:rsidRPr="001934B1">
        <w:rPr>
          <w:rFonts w:ascii="Calibri" w:eastAsia="Times New Roman" w:hAnsi="Calibri" w:cs="Calibri"/>
          <w:color w:val="auto"/>
          <w:sz w:val="22"/>
          <w:szCs w:val="22"/>
          <w:lang w:val="en-US" w:eastAsia="en-GB"/>
        </w:rPr>
        <w:t>equire a dependent variable, a target</w:t>
      </w:r>
      <w:r w:rsidR="00746423">
        <w:rPr>
          <w:rFonts w:ascii="Calibri" w:eastAsia="Times New Roman" w:hAnsi="Calibri" w:cs="Calibri"/>
          <w:color w:val="auto"/>
          <w:sz w:val="22"/>
          <w:szCs w:val="22"/>
          <w:lang w:val="en-US" w:eastAsia="en-GB"/>
        </w:rPr>
        <w:t>,</w:t>
      </w:r>
      <w:r w:rsidRPr="001934B1">
        <w:rPr>
          <w:rFonts w:ascii="Calibri" w:eastAsia="Times New Roman" w:hAnsi="Calibri" w:cs="Calibri"/>
          <w:color w:val="auto"/>
          <w:sz w:val="22"/>
          <w:szCs w:val="22"/>
          <w:lang w:val="en-US" w:eastAsia="en-GB"/>
        </w:rPr>
        <w:t xml:space="preserve"> whereas unsupervised techniques require no target variable.</w:t>
      </w:r>
    </w:p>
    <w:p w14:paraId="78568B91" w14:textId="77777777" w:rsidR="001934B1" w:rsidRPr="001934B1" w:rsidRDefault="001934B1" w:rsidP="001934B1">
      <w:pPr>
        <w:spacing w:after="0" w:line="240" w:lineRule="auto"/>
        <w:rPr>
          <w:rFonts w:ascii="Calibri" w:eastAsia="Times New Roman" w:hAnsi="Calibri" w:cs="Calibri"/>
          <w:color w:val="auto"/>
          <w:sz w:val="22"/>
          <w:szCs w:val="22"/>
          <w:lang w:val="en-US" w:eastAsia="en-GB"/>
        </w:rPr>
      </w:pPr>
      <w:r w:rsidRPr="001934B1">
        <w:rPr>
          <w:rFonts w:ascii="Calibri" w:eastAsia="Times New Roman" w:hAnsi="Calibri" w:cs="Calibri"/>
          <w:color w:val="auto"/>
          <w:sz w:val="22"/>
          <w:szCs w:val="22"/>
          <w:lang w:val="en-US" w:eastAsia="en-GB"/>
        </w:rPr>
        <w:t> </w:t>
      </w:r>
    </w:p>
    <w:p w14:paraId="324B11E3" w14:textId="168230BC" w:rsidR="001934B1" w:rsidRPr="001934B1" w:rsidRDefault="001934B1" w:rsidP="001934B1">
      <w:pPr>
        <w:spacing w:after="0" w:line="240" w:lineRule="auto"/>
        <w:rPr>
          <w:rFonts w:ascii="Calibri" w:eastAsia="Times New Roman" w:hAnsi="Calibri" w:cs="Calibri"/>
          <w:color w:val="auto"/>
          <w:sz w:val="22"/>
          <w:szCs w:val="22"/>
          <w:lang w:val="en-US" w:eastAsia="en-GB"/>
        </w:rPr>
      </w:pPr>
      <w:r w:rsidRPr="001934B1">
        <w:rPr>
          <w:rFonts w:ascii="Calibri" w:eastAsia="Times New Roman" w:hAnsi="Calibri" w:cs="Calibri"/>
          <w:color w:val="auto"/>
          <w:sz w:val="22"/>
          <w:szCs w:val="22"/>
          <w:lang w:val="en-US" w:eastAsia="en-GB"/>
        </w:rPr>
        <w:t>Supervised techniques can be further classified in relation to whether they provide insight into the model workings</w:t>
      </w:r>
      <w:r w:rsidR="00746423">
        <w:rPr>
          <w:rFonts w:ascii="Calibri" w:eastAsia="Times New Roman" w:hAnsi="Calibri" w:cs="Calibri"/>
          <w:color w:val="auto"/>
          <w:sz w:val="22"/>
          <w:szCs w:val="22"/>
          <w:lang w:val="en-US" w:eastAsia="en-GB"/>
        </w:rPr>
        <w:t xml:space="preserve"> s</w:t>
      </w:r>
      <w:r w:rsidRPr="001934B1">
        <w:rPr>
          <w:rFonts w:ascii="Calibri" w:eastAsia="Times New Roman" w:hAnsi="Calibri" w:cs="Calibri"/>
          <w:color w:val="auto"/>
          <w:sz w:val="22"/>
          <w:szCs w:val="22"/>
          <w:lang w:val="en-US" w:eastAsia="en-GB"/>
        </w:rPr>
        <w:t>uch as the reasoning behind the predictions or the impact of each variable in the model and generate output or whether they simply generate an output.</w:t>
      </w:r>
    </w:p>
    <w:p w14:paraId="04F9EFCF" w14:textId="77777777" w:rsidR="001934B1" w:rsidRPr="001934B1" w:rsidRDefault="001934B1" w:rsidP="001934B1">
      <w:pPr>
        <w:spacing w:after="0" w:line="240" w:lineRule="auto"/>
        <w:rPr>
          <w:rFonts w:ascii="Calibri" w:eastAsia="Times New Roman" w:hAnsi="Calibri" w:cs="Calibri"/>
          <w:color w:val="auto"/>
          <w:sz w:val="22"/>
          <w:szCs w:val="22"/>
          <w:lang w:val="en-US" w:eastAsia="en-GB"/>
        </w:rPr>
      </w:pPr>
      <w:r w:rsidRPr="001934B1">
        <w:rPr>
          <w:rFonts w:ascii="Calibri" w:eastAsia="Times New Roman" w:hAnsi="Calibri" w:cs="Calibri"/>
          <w:color w:val="auto"/>
          <w:sz w:val="22"/>
          <w:szCs w:val="22"/>
          <w:lang w:val="en-US" w:eastAsia="en-GB"/>
        </w:rPr>
        <w:t> </w:t>
      </w:r>
    </w:p>
    <w:p w14:paraId="4B8FC98D" w14:textId="7AF9A4C1" w:rsidR="001934B1" w:rsidRPr="001934B1" w:rsidRDefault="001934B1" w:rsidP="001934B1">
      <w:pPr>
        <w:spacing w:after="0" w:line="240" w:lineRule="auto"/>
        <w:rPr>
          <w:rFonts w:ascii="Calibri" w:eastAsia="Times New Roman" w:hAnsi="Calibri" w:cs="Calibri"/>
          <w:color w:val="auto"/>
          <w:sz w:val="22"/>
          <w:szCs w:val="22"/>
          <w:lang w:val="en-US" w:eastAsia="en-GB"/>
        </w:rPr>
      </w:pPr>
      <w:r w:rsidRPr="001934B1">
        <w:rPr>
          <w:rFonts w:ascii="Calibri" w:eastAsia="Times New Roman" w:hAnsi="Calibri" w:cs="Calibri"/>
          <w:color w:val="auto"/>
          <w:sz w:val="22"/>
          <w:szCs w:val="22"/>
          <w:lang w:val="en-US" w:eastAsia="en-GB"/>
        </w:rPr>
        <w:lastRenderedPageBreak/>
        <w:t>Modelling techniques that provide some insight into how the model arrived at its decision or output include</w:t>
      </w:r>
      <w:r w:rsidR="00746423">
        <w:rPr>
          <w:rFonts w:ascii="Calibri" w:eastAsia="Times New Roman" w:hAnsi="Calibri" w:cs="Calibri"/>
          <w:color w:val="auto"/>
          <w:sz w:val="22"/>
          <w:szCs w:val="22"/>
          <w:lang w:val="en-US" w:eastAsia="en-GB"/>
        </w:rPr>
        <w:t xml:space="preserve"> r</w:t>
      </w:r>
      <w:r w:rsidRPr="001934B1">
        <w:rPr>
          <w:rFonts w:ascii="Calibri" w:eastAsia="Times New Roman" w:hAnsi="Calibri" w:cs="Calibri"/>
          <w:color w:val="auto"/>
          <w:sz w:val="22"/>
          <w:szCs w:val="22"/>
          <w:lang w:val="en-US" w:eastAsia="en-GB"/>
        </w:rPr>
        <w:t>egressions, decision trees and scorecard</w:t>
      </w:r>
      <w:r w:rsidR="00746423">
        <w:rPr>
          <w:rFonts w:ascii="Calibri" w:eastAsia="Times New Roman" w:hAnsi="Calibri" w:cs="Calibri"/>
          <w:color w:val="auto"/>
          <w:sz w:val="22"/>
          <w:szCs w:val="22"/>
          <w:lang w:val="en-US" w:eastAsia="en-GB"/>
        </w:rPr>
        <w:t>.</w:t>
      </w:r>
      <w:r w:rsidR="00F64AC3">
        <w:rPr>
          <w:rFonts w:ascii="Calibri" w:eastAsia="Times New Roman" w:hAnsi="Calibri" w:cs="Calibri"/>
          <w:color w:val="auto"/>
          <w:sz w:val="22"/>
          <w:szCs w:val="22"/>
          <w:lang w:val="en-US" w:eastAsia="en-GB"/>
        </w:rPr>
        <w:t xml:space="preserve"> </w:t>
      </w:r>
      <w:r w:rsidRPr="001934B1">
        <w:rPr>
          <w:rFonts w:ascii="Calibri" w:eastAsia="Times New Roman" w:hAnsi="Calibri" w:cs="Calibri"/>
          <w:color w:val="auto"/>
          <w:sz w:val="22"/>
          <w:szCs w:val="22"/>
          <w:lang w:val="en-US" w:eastAsia="en-GB"/>
        </w:rPr>
        <w:t>Modelling techniques outputting simply a result include neural networks and ensemble modelling techniques</w:t>
      </w:r>
      <w:r w:rsidR="00F64AC3">
        <w:rPr>
          <w:rFonts w:ascii="Calibri" w:eastAsia="Times New Roman" w:hAnsi="Calibri" w:cs="Calibri"/>
          <w:color w:val="auto"/>
          <w:sz w:val="22"/>
          <w:szCs w:val="22"/>
          <w:lang w:val="en-US" w:eastAsia="en-GB"/>
        </w:rPr>
        <w:t>.</w:t>
      </w:r>
      <w:r w:rsidRPr="001934B1">
        <w:rPr>
          <w:rFonts w:ascii="Calibri" w:eastAsia="Times New Roman" w:hAnsi="Calibri" w:cs="Calibri"/>
          <w:color w:val="auto"/>
          <w:sz w:val="22"/>
          <w:szCs w:val="22"/>
          <w:lang w:val="en-US" w:eastAsia="en-GB"/>
        </w:rPr>
        <w:t> </w:t>
      </w:r>
    </w:p>
    <w:p w14:paraId="66340A2D" w14:textId="77777777" w:rsidR="001934B1" w:rsidRPr="001934B1" w:rsidRDefault="001934B1" w:rsidP="001934B1">
      <w:pPr>
        <w:spacing w:after="0" w:line="240" w:lineRule="auto"/>
        <w:rPr>
          <w:rFonts w:ascii="Calibri" w:eastAsia="Times New Roman" w:hAnsi="Calibri" w:cs="Calibri"/>
          <w:color w:val="auto"/>
          <w:sz w:val="22"/>
          <w:szCs w:val="22"/>
          <w:lang w:val="en-US" w:eastAsia="en-GB"/>
        </w:rPr>
      </w:pPr>
      <w:r w:rsidRPr="001934B1">
        <w:rPr>
          <w:rFonts w:ascii="Calibri" w:eastAsia="Times New Roman" w:hAnsi="Calibri" w:cs="Calibri"/>
          <w:color w:val="auto"/>
          <w:sz w:val="22"/>
          <w:szCs w:val="22"/>
          <w:lang w:val="en-US" w:eastAsia="en-GB"/>
        </w:rPr>
        <w:t> </w:t>
      </w:r>
    </w:p>
    <w:p w14:paraId="7BC640AC" w14:textId="4A5D36F0" w:rsidR="001934B1" w:rsidRPr="001934B1" w:rsidRDefault="001934B1" w:rsidP="001934B1">
      <w:pPr>
        <w:spacing w:after="0" w:line="240" w:lineRule="auto"/>
        <w:rPr>
          <w:rFonts w:ascii="Calibri" w:eastAsia="Times New Roman" w:hAnsi="Calibri" w:cs="Calibri"/>
          <w:color w:val="auto"/>
          <w:sz w:val="22"/>
          <w:szCs w:val="22"/>
          <w:lang w:val="en-US" w:eastAsia="en-GB"/>
        </w:rPr>
      </w:pPr>
      <w:r w:rsidRPr="001934B1">
        <w:rPr>
          <w:rFonts w:ascii="Calibri" w:eastAsia="Times New Roman" w:hAnsi="Calibri" w:cs="Calibri"/>
          <w:color w:val="auto"/>
          <w:sz w:val="22"/>
          <w:szCs w:val="22"/>
          <w:lang w:val="en-US" w:eastAsia="en-GB"/>
        </w:rPr>
        <w:t>Unsupervised techniques can be further sub divided also as those that describe or group data and that find associations</w:t>
      </w:r>
      <w:r w:rsidR="00F64AC3">
        <w:rPr>
          <w:rFonts w:ascii="Calibri" w:eastAsia="Times New Roman" w:hAnsi="Calibri" w:cs="Calibri"/>
          <w:color w:val="auto"/>
          <w:sz w:val="22"/>
          <w:szCs w:val="22"/>
          <w:lang w:val="en-US" w:eastAsia="en-GB"/>
        </w:rPr>
        <w:t xml:space="preserve"> b</w:t>
      </w:r>
      <w:r w:rsidRPr="001934B1">
        <w:rPr>
          <w:rFonts w:ascii="Calibri" w:eastAsia="Times New Roman" w:hAnsi="Calibri" w:cs="Calibri"/>
          <w:color w:val="auto"/>
          <w:sz w:val="22"/>
          <w:szCs w:val="22"/>
          <w:lang w:val="en-US" w:eastAsia="en-GB"/>
        </w:rPr>
        <w:t>etween elements in that data.</w:t>
      </w:r>
    </w:p>
    <w:p w14:paraId="05A05EA7" w14:textId="37C295C9" w:rsidR="001934B1" w:rsidRPr="001934B1" w:rsidRDefault="001934B1" w:rsidP="001934B1">
      <w:pPr>
        <w:spacing w:after="0" w:line="240" w:lineRule="auto"/>
        <w:rPr>
          <w:rFonts w:ascii="Calibri" w:eastAsia="Times New Roman" w:hAnsi="Calibri" w:cs="Calibri"/>
          <w:color w:val="auto"/>
          <w:sz w:val="22"/>
          <w:szCs w:val="22"/>
          <w:lang w:val="en-US" w:eastAsia="en-GB"/>
        </w:rPr>
      </w:pPr>
      <w:r w:rsidRPr="001934B1">
        <w:rPr>
          <w:rFonts w:ascii="Calibri" w:eastAsia="Times New Roman" w:hAnsi="Calibri" w:cs="Calibri"/>
          <w:color w:val="auto"/>
          <w:sz w:val="22"/>
          <w:szCs w:val="22"/>
          <w:lang w:val="en-US" w:eastAsia="en-GB"/>
        </w:rPr>
        <w:t>  </w:t>
      </w:r>
    </w:p>
    <w:p w14:paraId="6D4C6481" w14:textId="554DE830" w:rsidR="001934B1" w:rsidRPr="001934B1" w:rsidRDefault="001934B1" w:rsidP="001934B1">
      <w:pPr>
        <w:spacing w:after="0" w:line="240" w:lineRule="auto"/>
        <w:rPr>
          <w:rFonts w:ascii="Calibri" w:eastAsia="Times New Roman" w:hAnsi="Calibri" w:cs="Calibri"/>
          <w:color w:val="auto"/>
          <w:sz w:val="22"/>
          <w:szCs w:val="22"/>
          <w:lang w:val="en-US" w:eastAsia="en-GB"/>
        </w:rPr>
      </w:pPr>
      <w:r w:rsidRPr="001934B1">
        <w:rPr>
          <w:rFonts w:ascii="Calibri" w:eastAsia="Times New Roman" w:hAnsi="Calibri" w:cs="Calibri"/>
          <w:color w:val="auto"/>
          <w:sz w:val="22"/>
          <w:szCs w:val="22"/>
          <w:lang w:val="en-US" w:eastAsia="en-GB"/>
        </w:rPr>
        <w:t xml:space="preserve">Modelling techniques that describe data include cluster analysis, </w:t>
      </w:r>
      <w:proofErr w:type="gramStart"/>
      <w:r w:rsidR="008A055C">
        <w:rPr>
          <w:rFonts w:ascii="Calibri" w:eastAsia="Times New Roman" w:hAnsi="Calibri" w:cs="Calibri"/>
          <w:color w:val="auto"/>
          <w:sz w:val="22"/>
          <w:szCs w:val="22"/>
          <w:lang w:val="en-US" w:eastAsia="en-GB"/>
        </w:rPr>
        <w:t>s</w:t>
      </w:r>
      <w:r w:rsidRPr="001934B1">
        <w:rPr>
          <w:rFonts w:ascii="Calibri" w:eastAsia="Times New Roman" w:hAnsi="Calibri" w:cs="Calibri"/>
          <w:color w:val="auto"/>
          <w:sz w:val="22"/>
          <w:szCs w:val="22"/>
          <w:lang w:val="en-US" w:eastAsia="en-GB"/>
        </w:rPr>
        <w:t>egmentation</w:t>
      </w:r>
      <w:proofErr w:type="gramEnd"/>
      <w:r w:rsidRPr="001934B1">
        <w:rPr>
          <w:rFonts w:ascii="Calibri" w:eastAsia="Times New Roman" w:hAnsi="Calibri" w:cs="Calibri"/>
          <w:color w:val="auto"/>
          <w:sz w:val="22"/>
          <w:szCs w:val="22"/>
          <w:lang w:val="en-US" w:eastAsia="en-GB"/>
        </w:rPr>
        <w:t xml:space="preserve"> and data reduction techniques such </w:t>
      </w:r>
      <w:r w:rsidR="008A055C">
        <w:rPr>
          <w:rFonts w:ascii="Calibri" w:eastAsia="Times New Roman" w:hAnsi="Calibri" w:cs="Calibri"/>
          <w:color w:val="auto"/>
          <w:sz w:val="22"/>
          <w:szCs w:val="22"/>
          <w:lang w:val="en-US" w:eastAsia="en-GB"/>
        </w:rPr>
        <w:t>as p</w:t>
      </w:r>
      <w:r w:rsidRPr="001934B1">
        <w:rPr>
          <w:rFonts w:ascii="Calibri" w:eastAsia="Times New Roman" w:hAnsi="Calibri" w:cs="Calibri"/>
          <w:color w:val="auto"/>
          <w:sz w:val="22"/>
          <w:szCs w:val="22"/>
          <w:lang w:val="en-US" w:eastAsia="en-GB"/>
        </w:rPr>
        <w:t>rincipal component analysis and factor analysis</w:t>
      </w:r>
      <w:r w:rsidR="008A055C">
        <w:rPr>
          <w:rFonts w:ascii="Calibri" w:eastAsia="Times New Roman" w:hAnsi="Calibri" w:cs="Calibri"/>
          <w:color w:val="auto"/>
          <w:sz w:val="22"/>
          <w:szCs w:val="22"/>
          <w:lang w:val="en-US" w:eastAsia="en-GB"/>
        </w:rPr>
        <w:t>. T</w:t>
      </w:r>
      <w:r w:rsidRPr="001934B1">
        <w:rPr>
          <w:rFonts w:ascii="Calibri" w:eastAsia="Times New Roman" w:hAnsi="Calibri" w:cs="Calibri"/>
          <w:color w:val="auto"/>
          <w:sz w:val="22"/>
          <w:szCs w:val="22"/>
          <w:lang w:val="en-US" w:eastAsia="en-GB"/>
        </w:rPr>
        <w:t>hose that can be classified as finding associations including Market basket analysis and association rules</w:t>
      </w:r>
      <w:r w:rsidR="008A055C">
        <w:rPr>
          <w:rFonts w:ascii="Calibri" w:eastAsia="Times New Roman" w:hAnsi="Calibri" w:cs="Calibri"/>
          <w:color w:val="auto"/>
          <w:sz w:val="22"/>
          <w:szCs w:val="22"/>
          <w:lang w:val="en-US" w:eastAsia="en-GB"/>
        </w:rPr>
        <w:t>.</w:t>
      </w:r>
      <w:r w:rsidRPr="001934B1">
        <w:rPr>
          <w:rFonts w:ascii="Calibri" w:eastAsia="Times New Roman" w:hAnsi="Calibri" w:cs="Calibri"/>
          <w:color w:val="auto"/>
          <w:sz w:val="22"/>
          <w:szCs w:val="22"/>
          <w:lang w:val="en-US" w:eastAsia="en-GB"/>
        </w:rPr>
        <w:t> </w:t>
      </w:r>
    </w:p>
    <w:p w14:paraId="26B89EBA" w14:textId="30170EAA" w:rsidR="001934B1" w:rsidRDefault="001934B1" w:rsidP="001934B1">
      <w:pPr>
        <w:spacing w:after="0" w:line="240" w:lineRule="auto"/>
        <w:rPr>
          <w:rFonts w:ascii="Calibri" w:eastAsia="Times New Roman" w:hAnsi="Calibri" w:cs="Calibri"/>
          <w:color w:val="auto"/>
          <w:sz w:val="22"/>
          <w:szCs w:val="22"/>
          <w:lang w:val="en-US" w:eastAsia="en-GB"/>
        </w:rPr>
      </w:pPr>
      <w:r w:rsidRPr="001934B1">
        <w:rPr>
          <w:rFonts w:ascii="Calibri" w:eastAsia="Times New Roman" w:hAnsi="Calibri" w:cs="Calibri"/>
          <w:color w:val="auto"/>
          <w:sz w:val="22"/>
          <w:szCs w:val="22"/>
          <w:lang w:val="en-US" w:eastAsia="en-GB"/>
        </w:rPr>
        <w:t> </w:t>
      </w:r>
    </w:p>
    <w:p w14:paraId="7F9A4AA6" w14:textId="5D2EB9AA" w:rsidR="00440703" w:rsidRDefault="00440703" w:rsidP="001934B1">
      <w:pPr>
        <w:spacing w:after="0" w:line="240" w:lineRule="auto"/>
        <w:rPr>
          <w:rFonts w:ascii="Calibri" w:eastAsia="Times New Roman" w:hAnsi="Calibri" w:cs="Calibri"/>
          <w:color w:val="auto"/>
          <w:sz w:val="22"/>
          <w:szCs w:val="22"/>
          <w:lang w:val="en-US" w:eastAsia="en-GB"/>
        </w:rPr>
      </w:pPr>
    </w:p>
    <w:p w14:paraId="6495963B" w14:textId="59B14FB7" w:rsidR="00440703" w:rsidRDefault="00440703" w:rsidP="001934B1">
      <w:pPr>
        <w:spacing w:after="0" w:line="240" w:lineRule="auto"/>
        <w:rPr>
          <w:rFonts w:ascii="Calibri" w:eastAsia="Times New Roman" w:hAnsi="Calibri" w:cs="Calibri"/>
          <w:color w:val="auto"/>
          <w:sz w:val="22"/>
          <w:szCs w:val="22"/>
          <w:lang w:val="en-US" w:eastAsia="en-GB"/>
        </w:rPr>
      </w:pPr>
    </w:p>
    <w:p w14:paraId="024C0A1C" w14:textId="3A2C737E" w:rsidR="00440703" w:rsidRDefault="00440703" w:rsidP="001934B1">
      <w:pPr>
        <w:spacing w:after="0" w:line="240" w:lineRule="auto"/>
        <w:rPr>
          <w:rFonts w:ascii="Calibri" w:eastAsia="Times New Roman" w:hAnsi="Calibri" w:cs="Calibri"/>
          <w:color w:val="auto"/>
          <w:sz w:val="22"/>
          <w:szCs w:val="22"/>
          <w:lang w:val="en-US" w:eastAsia="en-GB"/>
        </w:rPr>
      </w:pPr>
    </w:p>
    <w:p w14:paraId="56577FC4" w14:textId="75CD6E9F" w:rsidR="00440703" w:rsidRDefault="00440703" w:rsidP="001934B1">
      <w:pPr>
        <w:spacing w:after="0" w:line="240" w:lineRule="auto"/>
        <w:rPr>
          <w:rFonts w:ascii="Calibri" w:eastAsia="Times New Roman" w:hAnsi="Calibri" w:cs="Calibri"/>
          <w:color w:val="auto"/>
          <w:sz w:val="22"/>
          <w:szCs w:val="22"/>
          <w:lang w:val="en-US" w:eastAsia="en-GB"/>
        </w:rPr>
      </w:pPr>
    </w:p>
    <w:p w14:paraId="6519C398" w14:textId="2871858C" w:rsidR="00440703" w:rsidRDefault="00440703" w:rsidP="001934B1">
      <w:pPr>
        <w:spacing w:after="0" w:line="240" w:lineRule="auto"/>
        <w:rPr>
          <w:rFonts w:ascii="Calibri" w:eastAsia="Times New Roman" w:hAnsi="Calibri" w:cs="Calibri"/>
          <w:color w:val="auto"/>
          <w:sz w:val="22"/>
          <w:szCs w:val="22"/>
          <w:lang w:val="en-US" w:eastAsia="en-GB"/>
        </w:rPr>
      </w:pPr>
    </w:p>
    <w:p w14:paraId="261D11D8" w14:textId="444257F8" w:rsidR="00440703" w:rsidRDefault="00440703" w:rsidP="001934B1">
      <w:pPr>
        <w:spacing w:after="0" w:line="240" w:lineRule="auto"/>
        <w:rPr>
          <w:rFonts w:ascii="Calibri" w:eastAsia="Times New Roman" w:hAnsi="Calibri" w:cs="Calibri"/>
          <w:color w:val="auto"/>
          <w:sz w:val="22"/>
          <w:szCs w:val="22"/>
          <w:lang w:val="en-US" w:eastAsia="en-GB"/>
        </w:rPr>
      </w:pPr>
    </w:p>
    <w:p w14:paraId="6FD1084A" w14:textId="7E84E90C" w:rsidR="00BF712A" w:rsidRPr="00BF712A" w:rsidRDefault="00BF712A" w:rsidP="00BF712A">
      <w:pPr>
        <w:pStyle w:val="Caption"/>
        <w:keepNext/>
        <w:rPr>
          <w:i w:val="0"/>
          <w:iCs w:val="0"/>
        </w:rPr>
      </w:pPr>
      <w:r w:rsidRPr="00BF712A">
        <w:rPr>
          <w:i w:val="0"/>
          <w:iCs w:val="0"/>
        </w:rPr>
        <w:t xml:space="preserve">Figure </w:t>
      </w:r>
      <w:r w:rsidR="00EC27E9">
        <w:rPr>
          <w:i w:val="0"/>
          <w:iCs w:val="0"/>
        </w:rPr>
        <w:fldChar w:fldCharType="begin"/>
      </w:r>
      <w:r w:rsidR="00EC27E9">
        <w:rPr>
          <w:i w:val="0"/>
          <w:iCs w:val="0"/>
        </w:rPr>
        <w:instrText xml:space="preserve"> SEQ Figure \* ARABIC </w:instrText>
      </w:r>
      <w:r w:rsidR="00EC27E9">
        <w:rPr>
          <w:i w:val="0"/>
          <w:iCs w:val="0"/>
        </w:rPr>
        <w:fldChar w:fldCharType="separate"/>
      </w:r>
      <w:r w:rsidR="00AB1BFD">
        <w:rPr>
          <w:i w:val="0"/>
          <w:iCs w:val="0"/>
          <w:noProof/>
        </w:rPr>
        <w:t>4</w:t>
      </w:r>
      <w:r w:rsidR="00EC27E9">
        <w:rPr>
          <w:i w:val="0"/>
          <w:iCs w:val="0"/>
        </w:rPr>
        <w:fldChar w:fldCharType="end"/>
      </w:r>
      <w:r w:rsidRPr="00BF712A">
        <w:rPr>
          <w:i w:val="0"/>
          <w:iCs w:val="0"/>
        </w:rPr>
        <w:t>: The dependent and independent variables</w:t>
      </w:r>
    </w:p>
    <w:p w14:paraId="4035B064" w14:textId="08A8F4CC" w:rsidR="00440703" w:rsidRPr="001934B1" w:rsidRDefault="00440703" w:rsidP="001934B1">
      <w:pPr>
        <w:spacing w:after="0" w:line="240" w:lineRule="auto"/>
        <w:rPr>
          <w:rFonts w:ascii="Calibri" w:eastAsia="Times New Roman" w:hAnsi="Calibri" w:cs="Calibri"/>
          <w:color w:val="auto"/>
          <w:sz w:val="22"/>
          <w:szCs w:val="22"/>
          <w:lang w:val="en-US" w:eastAsia="en-GB"/>
        </w:rPr>
      </w:pPr>
      <w:r>
        <w:rPr>
          <w:noProof/>
        </w:rPr>
        <w:drawing>
          <wp:inline distT="0" distB="0" distL="0" distR="0" wp14:anchorId="54C3EE61" wp14:editId="791F9401">
            <wp:extent cx="4880345" cy="2875545"/>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4890816" cy="2881715"/>
                    </a:xfrm>
                    <a:prstGeom prst="rect">
                      <a:avLst/>
                    </a:prstGeom>
                  </pic:spPr>
                </pic:pic>
              </a:graphicData>
            </a:graphic>
          </wp:inline>
        </w:drawing>
      </w:r>
    </w:p>
    <w:p w14:paraId="3A209D0A" w14:textId="4D7CC493" w:rsidR="00440703" w:rsidRDefault="00440703" w:rsidP="001934B1">
      <w:pPr>
        <w:spacing w:after="0" w:line="240" w:lineRule="auto"/>
        <w:rPr>
          <w:rFonts w:ascii="Calibri" w:eastAsia="Times New Roman" w:hAnsi="Calibri" w:cs="Calibri"/>
          <w:color w:val="auto"/>
          <w:sz w:val="22"/>
          <w:szCs w:val="22"/>
          <w:lang w:val="en-US" w:eastAsia="en-GB"/>
        </w:rPr>
      </w:pPr>
    </w:p>
    <w:p w14:paraId="468E1B3C" w14:textId="77777777" w:rsidR="00AB4308" w:rsidRDefault="00AB4308" w:rsidP="001934B1">
      <w:pPr>
        <w:spacing w:after="0" w:line="240" w:lineRule="auto"/>
        <w:rPr>
          <w:rFonts w:ascii="Calibri" w:eastAsia="Times New Roman" w:hAnsi="Calibri" w:cs="Calibri"/>
          <w:color w:val="auto"/>
          <w:sz w:val="22"/>
          <w:szCs w:val="22"/>
          <w:lang w:val="en-US" w:eastAsia="en-GB"/>
        </w:rPr>
      </w:pPr>
    </w:p>
    <w:p w14:paraId="2803FED8" w14:textId="5B418944" w:rsidR="001934B1" w:rsidRDefault="001934B1" w:rsidP="001934B1">
      <w:pPr>
        <w:spacing w:after="0" w:line="240" w:lineRule="auto"/>
        <w:rPr>
          <w:rFonts w:ascii="Calibri" w:eastAsia="Times New Roman" w:hAnsi="Calibri" w:cs="Calibri"/>
          <w:color w:val="auto"/>
          <w:sz w:val="22"/>
          <w:szCs w:val="22"/>
          <w:lang w:val="en-US" w:eastAsia="en-GB"/>
        </w:rPr>
      </w:pPr>
      <w:r w:rsidRPr="001934B1">
        <w:rPr>
          <w:rFonts w:ascii="Calibri" w:eastAsia="Times New Roman" w:hAnsi="Calibri" w:cs="Calibri"/>
          <w:color w:val="auto"/>
          <w:sz w:val="22"/>
          <w:szCs w:val="22"/>
          <w:lang w:val="en-US" w:eastAsia="en-GB"/>
        </w:rPr>
        <w:t>All supervised modelling techniques require a</w:t>
      </w:r>
      <w:r w:rsidR="00290070">
        <w:rPr>
          <w:rFonts w:ascii="Calibri" w:eastAsia="Times New Roman" w:hAnsi="Calibri" w:cs="Calibri"/>
          <w:color w:val="auto"/>
          <w:sz w:val="22"/>
          <w:szCs w:val="22"/>
          <w:lang w:val="en-US" w:eastAsia="en-GB"/>
        </w:rPr>
        <w:t>n</w:t>
      </w:r>
      <w:r w:rsidRPr="001934B1">
        <w:rPr>
          <w:rFonts w:ascii="Calibri" w:eastAsia="Times New Roman" w:hAnsi="Calibri" w:cs="Calibri"/>
          <w:color w:val="auto"/>
          <w:sz w:val="22"/>
          <w:szCs w:val="22"/>
          <w:lang w:val="en-US" w:eastAsia="en-GB"/>
        </w:rPr>
        <w:t xml:space="preserve"> outcome, or dependent variable and predictors</w:t>
      </w:r>
      <w:r w:rsidR="00290070">
        <w:rPr>
          <w:rFonts w:ascii="Calibri" w:eastAsia="Times New Roman" w:hAnsi="Calibri" w:cs="Calibri"/>
          <w:color w:val="auto"/>
          <w:sz w:val="22"/>
          <w:szCs w:val="22"/>
          <w:lang w:val="en-US" w:eastAsia="en-GB"/>
        </w:rPr>
        <w:t xml:space="preserve"> also called</w:t>
      </w:r>
      <w:r w:rsidRPr="001934B1">
        <w:rPr>
          <w:rFonts w:ascii="Calibri" w:eastAsia="Times New Roman" w:hAnsi="Calibri" w:cs="Calibri"/>
          <w:color w:val="auto"/>
          <w:sz w:val="22"/>
          <w:szCs w:val="22"/>
          <w:lang w:val="en-US" w:eastAsia="en-GB"/>
        </w:rPr>
        <w:t xml:space="preserve"> independent variables</w:t>
      </w:r>
      <w:r w:rsidR="00290070">
        <w:rPr>
          <w:rFonts w:ascii="Calibri" w:eastAsia="Times New Roman" w:hAnsi="Calibri" w:cs="Calibri"/>
          <w:color w:val="auto"/>
          <w:sz w:val="22"/>
          <w:szCs w:val="22"/>
          <w:lang w:val="en-US" w:eastAsia="en-GB"/>
        </w:rPr>
        <w:t>.</w:t>
      </w:r>
      <w:r w:rsidR="009473A5">
        <w:rPr>
          <w:rFonts w:ascii="Calibri" w:eastAsia="Times New Roman" w:hAnsi="Calibri" w:cs="Calibri"/>
          <w:color w:val="auto"/>
          <w:sz w:val="22"/>
          <w:szCs w:val="22"/>
          <w:lang w:val="en-US" w:eastAsia="en-GB"/>
        </w:rPr>
        <w:t xml:space="preserve"> For example, a </w:t>
      </w:r>
      <w:r w:rsidRPr="001934B1">
        <w:rPr>
          <w:rFonts w:ascii="Calibri" w:eastAsia="Times New Roman" w:hAnsi="Calibri" w:cs="Calibri"/>
          <w:color w:val="auto"/>
          <w:sz w:val="22"/>
          <w:szCs w:val="22"/>
          <w:lang w:val="en-US" w:eastAsia="en-GB"/>
        </w:rPr>
        <w:t>logistic model will predict the propensity to default using demographic, financial and bureau details.</w:t>
      </w:r>
    </w:p>
    <w:p w14:paraId="212BB377" w14:textId="77777777" w:rsidR="009473A5" w:rsidRPr="001934B1" w:rsidRDefault="009473A5" w:rsidP="001934B1">
      <w:pPr>
        <w:spacing w:after="0" w:line="240" w:lineRule="auto"/>
        <w:rPr>
          <w:rFonts w:ascii="Calibri" w:eastAsia="Times New Roman" w:hAnsi="Calibri" w:cs="Calibri"/>
          <w:color w:val="auto"/>
          <w:sz w:val="22"/>
          <w:szCs w:val="22"/>
          <w:lang w:val="en-US" w:eastAsia="en-GB"/>
        </w:rPr>
      </w:pPr>
    </w:p>
    <w:p w14:paraId="4963D391" w14:textId="6973BC76" w:rsidR="001934B1" w:rsidRPr="001934B1" w:rsidRDefault="001934B1" w:rsidP="001934B1">
      <w:pPr>
        <w:spacing w:after="0" w:line="240" w:lineRule="auto"/>
        <w:rPr>
          <w:rFonts w:ascii="Calibri" w:eastAsia="Times New Roman" w:hAnsi="Calibri" w:cs="Calibri"/>
          <w:color w:val="auto"/>
          <w:sz w:val="22"/>
          <w:szCs w:val="22"/>
          <w:lang w:val="en-US" w:eastAsia="en-GB"/>
        </w:rPr>
      </w:pPr>
      <w:r w:rsidRPr="001934B1">
        <w:rPr>
          <w:rFonts w:ascii="Calibri" w:eastAsia="Times New Roman" w:hAnsi="Calibri" w:cs="Calibri"/>
          <w:color w:val="auto"/>
          <w:sz w:val="22"/>
          <w:szCs w:val="22"/>
          <w:lang w:val="en-US" w:eastAsia="en-GB"/>
        </w:rPr>
        <w:t>Unsupervised modelling techniques require inputs only, for example demographic details are used to identify</w:t>
      </w:r>
      <w:r w:rsidR="009473A5">
        <w:rPr>
          <w:rFonts w:ascii="Calibri" w:eastAsia="Times New Roman" w:hAnsi="Calibri" w:cs="Calibri"/>
          <w:color w:val="auto"/>
          <w:sz w:val="22"/>
          <w:szCs w:val="22"/>
          <w:lang w:val="en-US" w:eastAsia="en-GB"/>
        </w:rPr>
        <w:t xml:space="preserve"> g</w:t>
      </w:r>
      <w:r w:rsidRPr="001934B1">
        <w:rPr>
          <w:rFonts w:ascii="Calibri" w:eastAsia="Times New Roman" w:hAnsi="Calibri" w:cs="Calibri"/>
          <w:color w:val="auto"/>
          <w:sz w:val="22"/>
          <w:szCs w:val="22"/>
          <w:lang w:val="en-US" w:eastAsia="en-GB"/>
        </w:rPr>
        <w:t>roups of customers to promote products to in retail</w:t>
      </w:r>
      <w:r w:rsidR="00483BCD">
        <w:rPr>
          <w:rFonts w:ascii="Calibri" w:eastAsia="Times New Roman" w:hAnsi="Calibri" w:cs="Calibri"/>
          <w:color w:val="auto"/>
          <w:sz w:val="22"/>
          <w:szCs w:val="22"/>
          <w:lang w:val="en-US" w:eastAsia="en-GB"/>
        </w:rPr>
        <w:t>.</w:t>
      </w:r>
    </w:p>
    <w:p w14:paraId="15B83CF1" w14:textId="77777777" w:rsidR="001934B1" w:rsidRPr="001934B1" w:rsidRDefault="001934B1" w:rsidP="001934B1">
      <w:pPr>
        <w:spacing w:after="0" w:line="240" w:lineRule="auto"/>
        <w:rPr>
          <w:rFonts w:ascii="Calibri" w:eastAsia="Times New Roman" w:hAnsi="Calibri" w:cs="Calibri"/>
          <w:color w:val="auto"/>
          <w:sz w:val="22"/>
          <w:szCs w:val="22"/>
          <w:lang w:val="en-US" w:eastAsia="en-GB"/>
        </w:rPr>
      </w:pPr>
      <w:r w:rsidRPr="001934B1">
        <w:rPr>
          <w:rFonts w:ascii="Calibri" w:eastAsia="Times New Roman" w:hAnsi="Calibri" w:cs="Calibri"/>
          <w:color w:val="auto"/>
          <w:sz w:val="22"/>
          <w:szCs w:val="22"/>
          <w:lang w:val="en-US" w:eastAsia="en-GB"/>
        </w:rPr>
        <w:t> </w:t>
      </w:r>
    </w:p>
    <w:p w14:paraId="12219771" w14:textId="6272235C" w:rsidR="001934B1" w:rsidRPr="001934B1" w:rsidRDefault="001934B1" w:rsidP="001934B1">
      <w:pPr>
        <w:spacing w:after="0" w:line="240" w:lineRule="auto"/>
        <w:rPr>
          <w:rFonts w:ascii="Calibri" w:eastAsia="Times New Roman" w:hAnsi="Calibri" w:cs="Calibri"/>
          <w:color w:val="auto"/>
          <w:sz w:val="22"/>
          <w:szCs w:val="22"/>
          <w:lang w:val="en-US" w:eastAsia="en-GB"/>
        </w:rPr>
      </w:pPr>
      <w:r w:rsidRPr="001934B1">
        <w:rPr>
          <w:rFonts w:ascii="Calibri" w:eastAsia="Times New Roman" w:hAnsi="Calibri" w:cs="Calibri"/>
          <w:color w:val="auto"/>
          <w:sz w:val="22"/>
          <w:szCs w:val="22"/>
          <w:lang w:val="en-US" w:eastAsia="en-GB"/>
        </w:rPr>
        <w:t xml:space="preserve">A special case </w:t>
      </w:r>
      <w:r w:rsidR="00483BCD">
        <w:rPr>
          <w:rFonts w:ascii="Calibri" w:eastAsia="Times New Roman" w:hAnsi="Calibri" w:cs="Calibri"/>
          <w:color w:val="auto"/>
          <w:sz w:val="22"/>
          <w:szCs w:val="22"/>
          <w:lang w:val="en-US" w:eastAsia="en-GB"/>
        </w:rPr>
        <w:t xml:space="preserve">of an unsupervised technique </w:t>
      </w:r>
      <w:r w:rsidRPr="001934B1">
        <w:rPr>
          <w:rFonts w:ascii="Calibri" w:eastAsia="Times New Roman" w:hAnsi="Calibri" w:cs="Calibri"/>
          <w:color w:val="auto"/>
          <w:sz w:val="22"/>
          <w:szCs w:val="22"/>
          <w:lang w:val="en-US" w:eastAsia="en-GB"/>
        </w:rPr>
        <w:t>is market basket analysis and association rules where model inputs can act as predictors of an</w:t>
      </w:r>
      <w:r w:rsidR="00483BCD">
        <w:rPr>
          <w:rFonts w:ascii="Calibri" w:eastAsia="Times New Roman" w:hAnsi="Calibri" w:cs="Calibri"/>
          <w:color w:val="auto"/>
          <w:sz w:val="22"/>
          <w:szCs w:val="22"/>
          <w:lang w:val="en-US" w:eastAsia="en-GB"/>
        </w:rPr>
        <w:t xml:space="preserve"> o</w:t>
      </w:r>
      <w:r w:rsidRPr="001934B1">
        <w:rPr>
          <w:rFonts w:ascii="Calibri" w:eastAsia="Times New Roman" w:hAnsi="Calibri" w:cs="Calibri"/>
          <w:color w:val="auto"/>
          <w:sz w:val="22"/>
          <w:szCs w:val="22"/>
          <w:lang w:val="en-US" w:eastAsia="en-GB"/>
        </w:rPr>
        <w:t>utcome or can be the outcome.</w:t>
      </w:r>
    </w:p>
    <w:p w14:paraId="2DBB7908" w14:textId="77777777" w:rsidR="001934B1" w:rsidRPr="001934B1" w:rsidRDefault="001934B1" w:rsidP="001934B1">
      <w:pPr>
        <w:spacing w:after="0" w:line="240" w:lineRule="auto"/>
        <w:rPr>
          <w:rFonts w:ascii="Calibri" w:eastAsia="Times New Roman" w:hAnsi="Calibri" w:cs="Calibri"/>
          <w:color w:val="auto"/>
          <w:sz w:val="22"/>
          <w:szCs w:val="22"/>
          <w:lang w:val="en-US" w:eastAsia="en-GB"/>
        </w:rPr>
      </w:pPr>
      <w:r w:rsidRPr="001934B1">
        <w:rPr>
          <w:rFonts w:ascii="Calibri" w:eastAsia="Times New Roman" w:hAnsi="Calibri" w:cs="Calibri"/>
          <w:color w:val="auto"/>
          <w:sz w:val="22"/>
          <w:szCs w:val="22"/>
          <w:lang w:val="en-US" w:eastAsia="en-GB"/>
        </w:rPr>
        <w:t> </w:t>
      </w:r>
    </w:p>
    <w:p w14:paraId="394A5B12" w14:textId="59225F1C" w:rsidR="001934B1" w:rsidRPr="001934B1" w:rsidRDefault="001934B1" w:rsidP="001934B1">
      <w:pPr>
        <w:spacing w:after="0" w:line="240" w:lineRule="auto"/>
        <w:rPr>
          <w:rFonts w:ascii="Calibri" w:eastAsia="Times New Roman" w:hAnsi="Calibri" w:cs="Calibri"/>
          <w:color w:val="auto"/>
          <w:sz w:val="22"/>
          <w:szCs w:val="22"/>
          <w:lang w:val="en-US" w:eastAsia="en-GB"/>
        </w:rPr>
      </w:pPr>
      <w:r w:rsidRPr="001934B1">
        <w:rPr>
          <w:rFonts w:ascii="Calibri" w:eastAsia="Times New Roman" w:hAnsi="Calibri" w:cs="Calibri"/>
          <w:color w:val="auto"/>
          <w:sz w:val="22"/>
          <w:szCs w:val="22"/>
          <w:lang w:val="en-US" w:eastAsia="en-GB"/>
        </w:rPr>
        <w:lastRenderedPageBreak/>
        <w:t>Regardless of the modelling technique a great deal of time is invested in data preparation and</w:t>
      </w:r>
      <w:r w:rsidR="0046738F">
        <w:rPr>
          <w:rFonts w:ascii="Calibri" w:eastAsia="Times New Roman" w:hAnsi="Calibri" w:cs="Calibri"/>
          <w:color w:val="auto"/>
          <w:sz w:val="22"/>
          <w:szCs w:val="22"/>
          <w:lang w:val="en-US" w:eastAsia="en-GB"/>
        </w:rPr>
        <w:t xml:space="preserve"> </w:t>
      </w:r>
      <w:r w:rsidRPr="001934B1">
        <w:rPr>
          <w:rFonts w:ascii="Calibri" w:eastAsia="Times New Roman" w:hAnsi="Calibri" w:cs="Calibri"/>
          <w:color w:val="auto"/>
          <w:sz w:val="22"/>
          <w:szCs w:val="22"/>
          <w:lang w:val="en-US" w:eastAsia="en-GB"/>
        </w:rPr>
        <w:t xml:space="preserve">developing the </w:t>
      </w:r>
      <w:r w:rsidR="0046738F">
        <w:rPr>
          <w:rFonts w:ascii="Calibri" w:eastAsia="Times New Roman" w:hAnsi="Calibri" w:cs="Calibri"/>
          <w:color w:val="auto"/>
          <w:sz w:val="22"/>
          <w:szCs w:val="22"/>
          <w:lang w:val="en-US" w:eastAsia="en-GB"/>
        </w:rPr>
        <w:t>d</w:t>
      </w:r>
      <w:r w:rsidRPr="001934B1">
        <w:rPr>
          <w:rFonts w:ascii="Calibri" w:eastAsia="Times New Roman" w:hAnsi="Calibri" w:cs="Calibri"/>
          <w:color w:val="auto"/>
          <w:sz w:val="22"/>
          <w:szCs w:val="22"/>
          <w:lang w:val="en-US" w:eastAsia="en-GB"/>
        </w:rPr>
        <w:t xml:space="preserve">ependent variable. This can be time consuming and requires consideration and should be related to a </w:t>
      </w:r>
      <w:r w:rsidR="0046738F">
        <w:rPr>
          <w:rFonts w:ascii="Calibri" w:eastAsia="Times New Roman" w:hAnsi="Calibri" w:cs="Calibri"/>
          <w:color w:val="auto"/>
          <w:sz w:val="22"/>
          <w:szCs w:val="22"/>
          <w:lang w:val="en-US" w:eastAsia="en-GB"/>
        </w:rPr>
        <w:t>b</w:t>
      </w:r>
      <w:r w:rsidRPr="001934B1">
        <w:rPr>
          <w:rFonts w:ascii="Calibri" w:eastAsia="Times New Roman" w:hAnsi="Calibri" w:cs="Calibri"/>
          <w:color w:val="auto"/>
          <w:sz w:val="22"/>
          <w:szCs w:val="22"/>
          <w:lang w:val="en-US" w:eastAsia="en-GB"/>
        </w:rPr>
        <w:t>usiness objective with stakeholder approval</w:t>
      </w:r>
    </w:p>
    <w:p w14:paraId="7494A0C5" w14:textId="18AED216" w:rsidR="001934B1" w:rsidRDefault="001934B1" w:rsidP="001934B1">
      <w:pPr>
        <w:spacing w:after="0" w:line="240" w:lineRule="auto"/>
        <w:rPr>
          <w:rFonts w:ascii="Calibri" w:eastAsia="Times New Roman" w:hAnsi="Calibri" w:cs="Calibri"/>
          <w:color w:val="auto"/>
          <w:sz w:val="22"/>
          <w:szCs w:val="22"/>
          <w:lang w:val="en-US" w:eastAsia="en-GB"/>
        </w:rPr>
      </w:pPr>
      <w:r w:rsidRPr="001934B1">
        <w:rPr>
          <w:rFonts w:ascii="Calibri" w:eastAsia="Times New Roman" w:hAnsi="Calibri" w:cs="Calibri"/>
          <w:color w:val="auto"/>
          <w:sz w:val="22"/>
          <w:szCs w:val="22"/>
          <w:lang w:val="en-US" w:eastAsia="en-GB"/>
        </w:rPr>
        <w:t> </w:t>
      </w:r>
    </w:p>
    <w:p w14:paraId="05BE5A68" w14:textId="729EF509" w:rsidR="0046738F" w:rsidRDefault="0046738F" w:rsidP="001934B1">
      <w:pPr>
        <w:spacing w:after="0" w:line="240" w:lineRule="auto"/>
        <w:rPr>
          <w:rFonts w:ascii="Calibri" w:eastAsia="Times New Roman" w:hAnsi="Calibri" w:cs="Calibri"/>
          <w:color w:val="auto"/>
          <w:sz w:val="22"/>
          <w:szCs w:val="22"/>
          <w:lang w:val="en-US" w:eastAsia="en-GB"/>
        </w:rPr>
      </w:pPr>
    </w:p>
    <w:p w14:paraId="572B4F62" w14:textId="339138D8" w:rsidR="0046738F" w:rsidRDefault="0046738F" w:rsidP="001934B1">
      <w:pPr>
        <w:spacing w:after="0" w:line="240" w:lineRule="auto"/>
        <w:rPr>
          <w:rFonts w:ascii="Calibri" w:eastAsia="Times New Roman" w:hAnsi="Calibri" w:cs="Calibri"/>
          <w:color w:val="auto"/>
          <w:sz w:val="22"/>
          <w:szCs w:val="22"/>
          <w:lang w:val="en-US" w:eastAsia="en-GB"/>
        </w:rPr>
      </w:pPr>
    </w:p>
    <w:p w14:paraId="653E92EE" w14:textId="2C9793D9" w:rsidR="0046738F" w:rsidRDefault="0046738F" w:rsidP="001934B1">
      <w:pPr>
        <w:spacing w:after="0" w:line="240" w:lineRule="auto"/>
        <w:rPr>
          <w:rFonts w:ascii="Calibri" w:eastAsia="Times New Roman" w:hAnsi="Calibri" w:cs="Calibri"/>
          <w:color w:val="auto"/>
          <w:sz w:val="22"/>
          <w:szCs w:val="22"/>
          <w:lang w:val="en-US" w:eastAsia="en-GB"/>
        </w:rPr>
      </w:pPr>
    </w:p>
    <w:p w14:paraId="4E0FA813" w14:textId="49AFBC3D" w:rsidR="0046738F" w:rsidRDefault="0046738F" w:rsidP="001934B1">
      <w:pPr>
        <w:spacing w:after="0" w:line="240" w:lineRule="auto"/>
        <w:rPr>
          <w:rFonts w:ascii="Calibri" w:eastAsia="Times New Roman" w:hAnsi="Calibri" w:cs="Calibri"/>
          <w:color w:val="auto"/>
          <w:sz w:val="22"/>
          <w:szCs w:val="22"/>
          <w:lang w:val="en-US" w:eastAsia="en-GB"/>
        </w:rPr>
      </w:pPr>
    </w:p>
    <w:p w14:paraId="75D55A1B" w14:textId="14EEB7DF" w:rsidR="0046738F" w:rsidRDefault="0046738F" w:rsidP="001934B1">
      <w:pPr>
        <w:spacing w:after="0" w:line="240" w:lineRule="auto"/>
        <w:rPr>
          <w:rFonts w:ascii="Calibri" w:eastAsia="Times New Roman" w:hAnsi="Calibri" w:cs="Calibri"/>
          <w:color w:val="auto"/>
          <w:sz w:val="22"/>
          <w:szCs w:val="22"/>
          <w:lang w:val="en-US" w:eastAsia="en-GB"/>
        </w:rPr>
      </w:pPr>
    </w:p>
    <w:p w14:paraId="25109571" w14:textId="0841E912" w:rsidR="0046738F" w:rsidRDefault="0046738F" w:rsidP="001934B1">
      <w:pPr>
        <w:spacing w:after="0" w:line="240" w:lineRule="auto"/>
        <w:rPr>
          <w:rFonts w:ascii="Calibri" w:eastAsia="Times New Roman" w:hAnsi="Calibri" w:cs="Calibri"/>
          <w:color w:val="auto"/>
          <w:sz w:val="22"/>
          <w:szCs w:val="22"/>
          <w:lang w:val="en-US" w:eastAsia="en-GB"/>
        </w:rPr>
      </w:pPr>
    </w:p>
    <w:p w14:paraId="639702EC" w14:textId="3357F818" w:rsidR="0046738F" w:rsidRDefault="0046738F" w:rsidP="001934B1">
      <w:pPr>
        <w:spacing w:after="0" w:line="240" w:lineRule="auto"/>
        <w:rPr>
          <w:rFonts w:ascii="Calibri" w:eastAsia="Times New Roman" w:hAnsi="Calibri" w:cs="Calibri"/>
          <w:color w:val="auto"/>
          <w:sz w:val="22"/>
          <w:szCs w:val="22"/>
          <w:lang w:val="en-US" w:eastAsia="en-GB"/>
        </w:rPr>
      </w:pPr>
    </w:p>
    <w:p w14:paraId="50D57AD2" w14:textId="28D5BCC8" w:rsidR="0046738F" w:rsidRDefault="0046738F" w:rsidP="001934B1">
      <w:pPr>
        <w:spacing w:after="0" w:line="240" w:lineRule="auto"/>
        <w:rPr>
          <w:rFonts w:ascii="Calibri" w:eastAsia="Times New Roman" w:hAnsi="Calibri" w:cs="Calibri"/>
          <w:color w:val="auto"/>
          <w:sz w:val="22"/>
          <w:szCs w:val="22"/>
          <w:lang w:val="en-US" w:eastAsia="en-GB"/>
        </w:rPr>
      </w:pPr>
    </w:p>
    <w:p w14:paraId="2AB80D1D" w14:textId="71DBDDCF" w:rsidR="0046738F" w:rsidRDefault="0046738F" w:rsidP="001934B1">
      <w:pPr>
        <w:spacing w:after="0" w:line="240" w:lineRule="auto"/>
        <w:rPr>
          <w:rFonts w:ascii="Calibri" w:eastAsia="Times New Roman" w:hAnsi="Calibri" w:cs="Calibri"/>
          <w:color w:val="auto"/>
          <w:sz w:val="22"/>
          <w:szCs w:val="22"/>
          <w:lang w:val="en-US" w:eastAsia="en-GB"/>
        </w:rPr>
      </w:pPr>
    </w:p>
    <w:p w14:paraId="1AD94AF5" w14:textId="1D1D5D1E" w:rsidR="0046738F" w:rsidRDefault="0046738F" w:rsidP="001934B1">
      <w:pPr>
        <w:spacing w:after="0" w:line="240" w:lineRule="auto"/>
        <w:rPr>
          <w:rFonts w:ascii="Calibri" w:eastAsia="Times New Roman" w:hAnsi="Calibri" w:cs="Calibri"/>
          <w:color w:val="auto"/>
          <w:sz w:val="22"/>
          <w:szCs w:val="22"/>
          <w:lang w:val="en-US" w:eastAsia="en-GB"/>
        </w:rPr>
      </w:pPr>
    </w:p>
    <w:p w14:paraId="0A89FFA6" w14:textId="6B213C2C" w:rsidR="0046738F" w:rsidRDefault="0046738F" w:rsidP="001934B1">
      <w:pPr>
        <w:spacing w:after="0" w:line="240" w:lineRule="auto"/>
        <w:rPr>
          <w:rFonts w:ascii="Calibri" w:eastAsia="Times New Roman" w:hAnsi="Calibri" w:cs="Calibri"/>
          <w:color w:val="auto"/>
          <w:sz w:val="22"/>
          <w:szCs w:val="22"/>
          <w:lang w:val="en-US" w:eastAsia="en-GB"/>
        </w:rPr>
      </w:pPr>
    </w:p>
    <w:p w14:paraId="750E5F04" w14:textId="4360002F" w:rsidR="0046738F" w:rsidRDefault="0046738F" w:rsidP="001934B1">
      <w:pPr>
        <w:spacing w:after="0" w:line="240" w:lineRule="auto"/>
        <w:rPr>
          <w:rFonts w:ascii="Calibri" w:eastAsia="Times New Roman" w:hAnsi="Calibri" w:cs="Calibri"/>
          <w:color w:val="auto"/>
          <w:sz w:val="22"/>
          <w:szCs w:val="22"/>
          <w:lang w:val="en-US" w:eastAsia="en-GB"/>
        </w:rPr>
      </w:pPr>
    </w:p>
    <w:p w14:paraId="54F3DBEC" w14:textId="2A48C633" w:rsidR="0046738F" w:rsidRDefault="0046738F" w:rsidP="001934B1">
      <w:pPr>
        <w:spacing w:after="0" w:line="240" w:lineRule="auto"/>
        <w:rPr>
          <w:rFonts w:ascii="Calibri" w:eastAsia="Times New Roman" w:hAnsi="Calibri" w:cs="Calibri"/>
          <w:color w:val="auto"/>
          <w:sz w:val="22"/>
          <w:szCs w:val="22"/>
          <w:lang w:val="en-US" w:eastAsia="en-GB"/>
        </w:rPr>
      </w:pPr>
    </w:p>
    <w:p w14:paraId="44E867B9" w14:textId="77777777" w:rsidR="0046738F" w:rsidRPr="001934B1" w:rsidRDefault="0046738F" w:rsidP="001934B1">
      <w:pPr>
        <w:spacing w:after="0" w:line="240" w:lineRule="auto"/>
        <w:rPr>
          <w:rFonts w:ascii="Calibri" w:eastAsia="Times New Roman" w:hAnsi="Calibri" w:cs="Calibri"/>
          <w:color w:val="auto"/>
          <w:sz w:val="22"/>
          <w:szCs w:val="22"/>
          <w:lang w:val="en-US" w:eastAsia="en-GB"/>
        </w:rPr>
      </w:pPr>
    </w:p>
    <w:p w14:paraId="5BB0620F" w14:textId="77777777" w:rsidR="0046738F" w:rsidRPr="002B4A12" w:rsidRDefault="0046738F" w:rsidP="0046738F">
      <w:pPr>
        <w:pStyle w:val="Heading2"/>
        <w:rPr>
          <w:lang w:val="en-US" w:eastAsia="en-GB"/>
        </w:rPr>
      </w:pPr>
      <w:bookmarkStart w:id="71" w:name="_Toc69909907"/>
      <w:r>
        <w:rPr>
          <w:lang w:val="en-US" w:eastAsia="en-GB"/>
        </w:rPr>
        <w:t>Interactive Questions</w:t>
      </w:r>
      <w:bookmarkEnd w:id="71"/>
    </w:p>
    <w:p w14:paraId="06949664" w14:textId="77777777" w:rsidR="001934B1" w:rsidRPr="001934B1" w:rsidRDefault="001934B1" w:rsidP="001934B1">
      <w:pPr>
        <w:spacing w:after="0" w:line="240" w:lineRule="auto"/>
        <w:rPr>
          <w:rFonts w:ascii="Calibri" w:eastAsia="Times New Roman" w:hAnsi="Calibri" w:cs="Calibri"/>
          <w:color w:val="auto"/>
          <w:sz w:val="22"/>
          <w:szCs w:val="22"/>
          <w:lang w:val="en-US" w:eastAsia="en-GB"/>
        </w:rPr>
      </w:pPr>
      <w:r w:rsidRPr="001934B1">
        <w:rPr>
          <w:rFonts w:ascii="Calibri" w:eastAsia="Times New Roman" w:hAnsi="Calibri" w:cs="Calibri"/>
          <w:color w:val="auto"/>
          <w:sz w:val="22"/>
          <w:szCs w:val="22"/>
          <w:lang w:val="en-US" w:eastAsia="en-GB"/>
        </w:rPr>
        <w:t> </w:t>
      </w:r>
    </w:p>
    <w:p w14:paraId="305F5CDE" w14:textId="5B1A43EA" w:rsidR="0046738F" w:rsidRDefault="001934B1" w:rsidP="001934B1">
      <w:pPr>
        <w:spacing w:after="0" w:line="240" w:lineRule="auto"/>
        <w:rPr>
          <w:rFonts w:ascii="Calibri" w:eastAsia="Times New Roman" w:hAnsi="Calibri" w:cs="Calibri"/>
          <w:color w:val="auto"/>
          <w:sz w:val="22"/>
          <w:szCs w:val="22"/>
          <w:lang w:val="en-US" w:eastAsia="en-GB"/>
        </w:rPr>
      </w:pPr>
      <w:r w:rsidRPr="001934B1">
        <w:rPr>
          <w:rFonts w:ascii="Calibri" w:eastAsia="Times New Roman" w:hAnsi="Calibri" w:cs="Calibri"/>
          <w:color w:val="auto"/>
          <w:sz w:val="22"/>
          <w:szCs w:val="22"/>
          <w:lang w:val="en-US" w:eastAsia="en-GB"/>
        </w:rPr>
        <w:t>Q</w:t>
      </w:r>
      <w:r w:rsidR="0046738F">
        <w:rPr>
          <w:rFonts w:ascii="Calibri" w:eastAsia="Times New Roman" w:hAnsi="Calibri" w:cs="Calibri"/>
          <w:color w:val="auto"/>
          <w:sz w:val="22"/>
          <w:szCs w:val="22"/>
          <w:lang w:val="en-US" w:eastAsia="en-GB"/>
        </w:rPr>
        <w:t>1</w:t>
      </w:r>
      <w:r w:rsidR="004F6A2A">
        <w:rPr>
          <w:rFonts w:ascii="Calibri" w:eastAsia="Times New Roman" w:hAnsi="Calibri" w:cs="Calibri"/>
          <w:color w:val="auto"/>
          <w:sz w:val="22"/>
          <w:szCs w:val="22"/>
          <w:lang w:val="en-US" w:eastAsia="en-GB"/>
        </w:rPr>
        <w:t>.</w:t>
      </w:r>
    </w:p>
    <w:p w14:paraId="0D5A3B38" w14:textId="7D61D0E5" w:rsidR="001934B1" w:rsidRDefault="001934B1" w:rsidP="001934B1">
      <w:pPr>
        <w:spacing w:after="0" w:line="240" w:lineRule="auto"/>
        <w:rPr>
          <w:rFonts w:ascii="Calibri" w:eastAsia="Times New Roman" w:hAnsi="Calibri" w:cs="Calibri"/>
          <w:color w:val="auto"/>
          <w:sz w:val="22"/>
          <w:szCs w:val="22"/>
          <w:lang w:val="en-US" w:eastAsia="en-GB"/>
        </w:rPr>
      </w:pPr>
      <w:r w:rsidRPr="001934B1">
        <w:rPr>
          <w:rFonts w:ascii="Calibri" w:eastAsia="Times New Roman" w:hAnsi="Calibri" w:cs="Calibri"/>
          <w:color w:val="auto"/>
          <w:sz w:val="22"/>
          <w:szCs w:val="22"/>
          <w:lang w:val="en-US" w:eastAsia="en-GB"/>
        </w:rPr>
        <w:t>Select the correct statement</w:t>
      </w:r>
      <w:r w:rsidR="001E2607">
        <w:rPr>
          <w:rFonts w:ascii="Calibri" w:eastAsia="Times New Roman" w:hAnsi="Calibri" w:cs="Calibri"/>
          <w:color w:val="auto"/>
          <w:sz w:val="22"/>
          <w:szCs w:val="22"/>
          <w:lang w:val="en-US" w:eastAsia="en-GB"/>
        </w:rPr>
        <w:t>:</w:t>
      </w:r>
    </w:p>
    <w:p w14:paraId="2C97DCE6" w14:textId="77777777" w:rsidR="001E2607" w:rsidRPr="001934B1" w:rsidRDefault="001E2607" w:rsidP="001934B1">
      <w:pPr>
        <w:spacing w:after="0" w:line="240" w:lineRule="auto"/>
        <w:rPr>
          <w:rFonts w:ascii="Calibri" w:eastAsia="Times New Roman" w:hAnsi="Calibri" w:cs="Calibri"/>
          <w:color w:val="auto"/>
          <w:sz w:val="22"/>
          <w:szCs w:val="22"/>
          <w:lang w:val="en-US" w:eastAsia="en-GB"/>
        </w:rPr>
      </w:pPr>
    </w:p>
    <w:p w14:paraId="599E925B" w14:textId="77777777" w:rsidR="001934B1" w:rsidRPr="001934B1" w:rsidRDefault="001934B1" w:rsidP="001934B1">
      <w:pPr>
        <w:spacing w:after="0" w:line="240" w:lineRule="auto"/>
        <w:ind w:left="540"/>
        <w:rPr>
          <w:rFonts w:ascii="Calibri" w:eastAsia="Times New Roman" w:hAnsi="Calibri" w:cs="Calibri"/>
          <w:color w:val="auto"/>
          <w:sz w:val="22"/>
          <w:szCs w:val="22"/>
          <w:lang w:val="en-US" w:eastAsia="en-GB"/>
        </w:rPr>
      </w:pPr>
      <w:r w:rsidRPr="001934B1">
        <w:rPr>
          <w:rFonts w:ascii="Calibri" w:eastAsia="Times New Roman" w:hAnsi="Calibri" w:cs="Calibri"/>
          <w:color w:val="auto"/>
          <w:sz w:val="22"/>
          <w:szCs w:val="22"/>
          <w:lang w:val="en-US" w:eastAsia="en-GB"/>
        </w:rPr>
        <w:t>Supervised modelling techniques do not require a dependent variable.</w:t>
      </w:r>
    </w:p>
    <w:p w14:paraId="3361A40C" w14:textId="77777777" w:rsidR="001934B1" w:rsidRPr="001934B1" w:rsidRDefault="001934B1" w:rsidP="001934B1">
      <w:pPr>
        <w:spacing w:after="0" w:line="240" w:lineRule="auto"/>
        <w:ind w:left="540"/>
        <w:rPr>
          <w:rFonts w:ascii="Calibri" w:eastAsia="Times New Roman" w:hAnsi="Calibri" w:cs="Calibri"/>
          <w:color w:val="auto"/>
          <w:sz w:val="22"/>
          <w:szCs w:val="22"/>
          <w:lang w:val="en-US" w:eastAsia="en-GB"/>
        </w:rPr>
      </w:pPr>
      <w:r w:rsidRPr="001934B1">
        <w:rPr>
          <w:rFonts w:ascii="Calibri" w:eastAsia="Times New Roman" w:hAnsi="Calibri" w:cs="Calibri"/>
          <w:color w:val="auto"/>
          <w:sz w:val="22"/>
          <w:szCs w:val="22"/>
          <w:lang w:val="en-US" w:eastAsia="en-GB"/>
        </w:rPr>
        <w:t>Unsupervised modelling techniques require a dependent variable.</w:t>
      </w:r>
    </w:p>
    <w:p w14:paraId="43DF24EB" w14:textId="77777777" w:rsidR="001934B1" w:rsidRPr="001934B1" w:rsidRDefault="001934B1" w:rsidP="001934B1">
      <w:pPr>
        <w:spacing w:after="0" w:line="240" w:lineRule="auto"/>
        <w:ind w:left="540"/>
        <w:rPr>
          <w:rFonts w:ascii="Calibri" w:eastAsia="Times New Roman" w:hAnsi="Calibri" w:cs="Calibri"/>
          <w:color w:val="auto"/>
          <w:sz w:val="22"/>
          <w:szCs w:val="22"/>
          <w:lang w:val="en-US" w:eastAsia="en-GB"/>
        </w:rPr>
      </w:pPr>
      <w:r w:rsidRPr="001934B1">
        <w:rPr>
          <w:rFonts w:ascii="Calibri" w:eastAsia="Times New Roman" w:hAnsi="Calibri" w:cs="Calibri"/>
          <w:b/>
          <w:bCs/>
          <w:color w:val="auto"/>
          <w:sz w:val="22"/>
          <w:szCs w:val="22"/>
          <w:lang w:val="en-US" w:eastAsia="en-GB"/>
        </w:rPr>
        <w:t>Supervised modelling techniques require dependent variable and independent variable(s).</w:t>
      </w:r>
    </w:p>
    <w:p w14:paraId="62982CED" w14:textId="77777777" w:rsidR="001934B1" w:rsidRPr="001934B1" w:rsidRDefault="001934B1" w:rsidP="001934B1">
      <w:pPr>
        <w:spacing w:after="0" w:line="240" w:lineRule="auto"/>
        <w:ind w:left="540"/>
        <w:rPr>
          <w:rFonts w:ascii="Calibri" w:eastAsia="Times New Roman" w:hAnsi="Calibri" w:cs="Calibri"/>
          <w:color w:val="auto"/>
          <w:sz w:val="22"/>
          <w:szCs w:val="22"/>
          <w:lang w:val="en-US" w:eastAsia="en-GB"/>
        </w:rPr>
      </w:pPr>
      <w:r w:rsidRPr="001934B1">
        <w:rPr>
          <w:rFonts w:ascii="Calibri" w:eastAsia="Times New Roman" w:hAnsi="Calibri" w:cs="Calibri"/>
          <w:color w:val="auto"/>
          <w:sz w:val="22"/>
          <w:szCs w:val="22"/>
          <w:lang w:val="en-US" w:eastAsia="en-GB"/>
        </w:rPr>
        <w:t>Unsupervised modelling techniques require dependent variable and independent variable(s).</w:t>
      </w:r>
    </w:p>
    <w:p w14:paraId="500494BC" w14:textId="77777777" w:rsidR="00744CD7" w:rsidRDefault="00744CD7" w:rsidP="001934B1">
      <w:pPr>
        <w:spacing w:after="0" w:line="240" w:lineRule="auto"/>
        <w:rPr>
          <w:rFonts w:ascii="Calibri" w:eastAsia="Times New Roman" w:hAnsi="Calibri" w:cs="Calibri"/>
          <w:color w:val="auto"/>
          <w:sz w:val="22"/>
          <w:szCs w:val="22"/>
          <w:lang w:val="en-US" w:eastAsia="en-GB"/>
        </w:rPr>
      </w:pPr>
    </w:p>
    <w:p w14:paraId="300A1A47" w14:textId="02C1AD19" w:rsidR="00744CD7" w:rsidRDefault="004F6A2A" w:rsidP="001934B1">
      <w:pPr>
        <w:spacing w:after="0" w:line="240" w:lineRule="auto"/>
        <w:rPr>
          <w:rFonts w:ascii="Calibri" w:eastAsia="Times New Roman" w:hAnsi="Calibri" w:cs="Calibri"/>
          <w:color w:val="auto"/>
          <w:sz w:val="22"/>
          <w:szCs w:val="22"/>
          <w:lang w:val="en-US" w:eastAsia="en-GB"/>
        </w:rPr>
      </w:pPr>
      <w:r>
        <w:rPr>
          <w:rFonts w:ascii="Calibri" w:eastAsia="Times New Roman" w:hAnsi="Calibri" w:cs="Calibri"/>
          <w:color w:val="auto"/>
          <w:sz w:val="22"/>
          <w:szCs w:val="22"/>
          <w:lang w:val="en-US" w:eastAsia="en-GB"/>
        </w:rPr>
        <w:t>A.</w:t>
      </w:r>
    </w:p>
    <w:p w14:paraId="5BCCE1AF" w14:textId="7E4A73F0" w:rsidR="004F6A2A" w:rsidRDefault="004F6A2A" w:rsidP="001934B1">
      <w:pPr>
        <w:spacing w:after="0" w:line="240" w:lineRule="auto"/>
        <w:rPr>
          <w:rFonts w:ascii="Calibri" w:eastAsia="Times New Roman" w:hAnsi="Calibri" w:cs="Calibri"/>
          <w:color w:val="auto"/>
          <w:sz w:val="22"/>
          <w:szCs w:val="22"/>
          <w:lang w:val="en-US" w:eastAsia="en-GB"/>
        </w:rPr>
      </w:pPr>
      <w:r w:rsidRPr="004F6A2A">
        <w:rPr>
          <w:rFonts w:ascii="Calibri" w:eastAsia="Times New Roman" w:hAnsi="Calibri" w:cs="Calibri"/>
          <w:color w:val="auto"/>
          <w:sz w:val="22"/>
          <w:szCs w:val="22"/>
          <w:lang w:val="en-US" w:eastAsia="en-GB"/>
        </w:rPr>
        <w:t>Supervised modelling techniques require a dependent variable and independent variable(s).</w:t>
      </w:r>
    </w:p>
    <w:p w14:paraId="7FB869E9" w14:textId="77777777" w:rsidR="00744CD7" w:rsidRDefault="00744CD7" w:rsidP="001934B1">
      <w:pPr>
        <w:spacing w:after="0" w:line="240" w:lineRule="auto"/>
        <w:rPr>
          <w:rFonts w:ascii="Calibri" w:eastAsia="Times New Roman" w:hAnsi="Calibri" w:cs="Calibri"/>
          <w:color w:val="auto"/>
          <w:sz w:val="22"/>
          <w:szCs w:val="22"/>
          <w:lang w:val="en-US" w:eastAsia="en-GB"/>
        </w:rPr>
      </w:pPr>
    </w:p>
    <w:p w14:paraId="42613D03" w14:textId="6C89EFCE" w:rsidR="001934B1" w:rsidRPr="001934B1" w:rsidRDefault="004F6A2A" w:rsidP="001934B1">
      <w:pPr>
        <w:spacing w:after="0" w:line="240" w:lineRule="auto"/>
        <w:rPr>
          <w:rFonts w:ascii="Calibri" w:eastAsia="Times New Roman" w:hAnsi="Calibri" w:cs="Calibri"/>
          <w:color w:val="auto"/>
          <w:sz w:val="22"/>
          <w:szCs w:val="22"/>
          <w:lang w:val="en-US" w:eastAsia="en-GB"/>
        </w:rPr>
      </w:pPr>
      <w:r>
        <w:rPr>
          <w:rFonts w:ascii="Calibri" w:eastAsia="Times New Roman" w:hAnsi="Calibri" w:cs="Calibri"/>
          <w:color w:val="auto"/>
          <w:sz w:val="22"/>
          <w:szCs w:val="22"/>
          <w:lang w:val="en-US" w:eastAsia="en-GB"/>
        </w:rPr>
        <w:t>Q</w:t>
      </w:r>
      <w:r w:rsidR="001934B1" w:rsidRPr="001934B1">
        <w:rPr>
          <w:rFonts w:ascii="Calibri" w:eastAsia="Times New Roman" w:hAnsi="Calibri" w:cs="Calibri"/>
          <w:color w:val="auto"/>
          <w:sz w:val="22"/>
          <w:szCs w:val="22"/>
          <w:lang w:val="en-US" w:eastAsia="en-GB"/>
        </w:rPr>
        <w:t>2</w:t>
      </w:r>
      <w:r>
        <w:rPr>
          <w:rFonts w:ascii="Calibri" w:eastAsia="Times New Roman" w:hAnsi="Calibri" w:cs="Calibri"/>
          <w:color w:val="auto"/>
          <w:sz w:val="22"/>
          <w:szCs w:val="22"/>
          <w:lang w:val="en-US" w:eastAsia="en-GB"/>
        </w:rPr>
        <w:t>.</w:t>
      </w:r>
    </w:p>
    <w:p w14:paraId="276E6A8B" w14:textId="4559249B" w:rsidR="001934B1" w:rsidRDefault="001934B1" w:rsidP="001934B1">
      <w:pPr>
        <w:spacing w:after="0" w:line="240" w:lineRule="auto"/>
        <w:rPr>
          <w:rFonts w:ascii="Calibri" w:eastAsia="Times New Roman" w:hAnsi="Calibri" w:cs="Calibri"/>
          <w:color w:val="auto"/>
          <w:sz w:val="22"/>
          <w:szCs w:val="22"/>
          <w:lang w:val="en-US" w:eastAsia="en-GB"/>
        </w:rPr>
      </w:pPr>
      <w:r w:rsidRPr="001934B1">
        <w:rPr>
          <w:rFonts w:ascii="Calibri" w:eastAsia="Times New Roman" w:hAnsi="Calibri" w:cs="Calibri"/>
          <w:color w:val="auto"/>
          <w:sz w:val="22"/>
          <w:szCs w:val="22"/>
          <w:lang w:val="en-US" w:eastAsia="en-GB"/>
        </w:rPr>
        <w:t>Which technique classifies only</w:t>
      </w:r>
      <w:r w:rsidR="001E2607">
        <w:rPr>
          <w:rFonts w:ascii="Calibri" w:eastAsia="Times New Roman" w:hAnsi="Calibri" w:cs="Calibri"/>
          <w:color w:val="auto"/>
          <w:sz w:val="22"/>
          <w:szCs w:val="22"/>
          <w:lang w:val="en-US" w:eastAsia="en-GB"/>
        </w:rPr>
        <w:t>:</w:t>
      </w:r>
    </w:p>
    <w:p w14:paraId="07DE284D" w14:textId="77777777" w:rsidR="001E2607" w:rsidRPr="001934B1" w:rsidRDefault="001E2607" w:rsidP="001934B1">
      <w:pPr>
        <w:spacing w:after="0" w:line="240" w:lineRule="auto"/>
        <w:rPr>
          <w:rFonts w:ascii="Calibri" w:eastAsia="Times New Roman" w:hAnsi="Calibri" w:cs="Calibri"/>
          <w:color w:val="auto"/>
          <w:sz w:val="22"/>
          <w:szCs w:val="22"/>
          <w:lang w:val="en-US" w:eastAsia="en-GB"/>
        </w:rPr>
      </w:pPr>
    </w:p>
    <w:p w14:paraId="51FA27CB" w14:textId="1CBA499F" w:rsidR="001934B1" w:rsidRPr="001934B1" w:rsidRDefault="001934B1" w:rsidP="001934B1">
      <w:pPr>
        <w:spacing w:after="0" w:line="240" w:lineRule="auto"/>
        <w:ind w:left="540"/>
        <w:rPr>
          <w:rFonts w:ascii="Calibri" w:eastAsia="Times New Roman" w:hAnsi="Calibri" w:cs="Calibri"/>
          <w:color w:val="auto"/>
          <w:sz w:val="22"/>
          <w:szCs w:val="22"/>
          <w:lang w:val="en-US" w:eastAsia="en-GB"/>
        </w:rPr>
      </w:pPr>
      <w:r w:rsidRPr="001934B1">
        <w:rPr>
          <w:rFonts w:ascii="Calibri" w:eastAsia="Times New Roman" w:hAnsi="Calibri" w:cs="Calibri"/>
          <w:color w:val="auto"/>
          <w:sz w:val="22"/>
          <w:szCs w:val="22"/>
          <w:lang w:val="en-US" w:eastAsia="en-GB"/>
        </w:rPr>
        <w:t>Regression</w:t>
      </w:r>
    </w:p>
    <w:p w14:paraId="04D573A9" w14:textId="31A70E56" w:rsidR="001934B1" w:rsidRPr="001934B1" w:rsidRDefault="001934B1" w:rsidP="001934B1">
      <w:pPr>
        <w:spacing w:after="0" w:line="240" w:lineRule="auto"/>
        <w:ind w:left="540"/>
        <w:rPr>
          <w:rFonts w:ascii="Calibri" w:eastAsia="Times New Roman" w:hAnsi="Calibri" w:cs="Calibri"/>
          <w:color w:val="auto"/>
          <w:sz w:val="22"/>
          <w:szCs w:val="22"/>
          <w:lang w:val="en-US" w:eastAsia="en-GB"/>
        </w:rPr>
      </w:pPr>
      <w:r w:rsidRPr="001934B1">
        <w:rPr>
          <w:rFonts w:ascii="Calibri" w:eastAsia="Times New Roman" w:hAnsi="Calibri" w:cs="Calibri"/>
          <w:color w:val="auto"/>
          <w:sz w:val="22"/>
          <w:szCs w:val="22"/>
          <w:lang w:val="en-US" w:eastAsia="en-GB"/>
        </w:rPr>
        <w:t>Decision Tree</w:t>
      </w:r>
    </w:p>
    <w:p w14:paraId="0BC2D6DD" w14:textId="70DDCE35" w:rsidR="001934B1" w:rsidRPr="001934B1" w:rsidRDefault="001934B1" w:rsidP="001934B1">
      <w:pPr>
        <w:spacing w:after="0" w:line="240" w:lineRule="auto"/>
        <w:ind w:left="540"/>
        <w:rPr>
          <w:rFonts w:ascii="Calibri" w:eastAsia="Times New Roman" w:hAnsi="Calibri" w:cs="Calibri"/>
          <w:color w:val="auto"/>
          <w:sz w:val="22"/>
          <w:szCs w:val="22"/>
          <w:lang w:val="en-US" w:eastAsia="en-GB"/>
        </w:rPr>
      </w:pPr>
      <w:r w:rsidRPr="001934B1">
        <w:rPr>
          <w:rFonts w:ascii="Calibri" w:eastAsia="Times New Roman" w:hAnsi="Calibri" w:cs="Calibri"/>
          <w:color w:val="auto"/>
          <w:sz w:val="22"/>
          <w:szCs w:val="22"/>
          <w:lang w:val="en-US" w:eastAsia="en-GB"/>
        </w:rPr>
        <w:t>Scorecard</w:t>
      </w:r>
    </w:p>
    <w:p w14:paraId="4CB9A62A" w14:textId="083CC6B6" w:rsidR="001934B1" w:rsidRPr="001934B1" w:rsidRDefault="001934B1" w:rsidP="001934B1">
      <w:pPr>
        <w:spacing w:after="0" w:line="240" w:lineRule="auto"/>
        <w:ind w:left="540"/>
        <w:rPr>
          <w:rFonts w:ascii="Calibri" w:eastAsia="Times New Roman" w:hAnsi="Calibri" w:cs="Calibri"/>
          <w:color w:val="auto"/>
          <w:sz w:val="22"/>
          <w:szCs w:val="22"/>
          <w:lang w:val="en-US" w:eastAsia="en-GB"/>
        </w:rPr>
      </w:pPr>
      <w:r w:rsidRPr="001934B1">
        <w:rPr>
          <w:rFonts w:ascii="Calibri" w:eastAsia="Times New Roman" w:hAnsi="Calibri" w:cs="Calibri"/>
          <w:b/>
          <w:bCs/>
          <w:color w:val="auto"/>
          <w:sz w:val="22"/>
          <w:szCs w:val="22"/>
          <w:lang w:val="en-US" w:eastAsia="en-GB"/>
        </w:rPr>
        <w:t>Neural Network</w:t>
      </w:r>
    </w:p>
    <w:p w14:paraId="092876D9" w14:textId="19AC4BD1" w:rsidR="001934B1" w:rsidRDefault="001934B1" w:rsidP="001934B1">
      <w:pPr>
        <w:spacing w:after="0" w:line="240" w:lineRule="auto"/>
        <w:rPr>
          <w:rFonts w:ascii="Calibri" w:eastAsia="Times New Roman" w:hAnsi="Calibri" w:cs="Calibri"/>
          <w:color w:val="auto"/>
          <w:sz w:val="22"/>
          <w:szCs w:val="22"/>
          <w:lang w:val="en-US" w:eastAsia="en-GB"/>
        </w:rPr>
      </w:pPr>
      <w:r w:rsidRPr="001934B1">
        <w:rPr>
          <w:rFonts w:ascii="Calibri" w:eastAsia="Times New Roman" w:hAnsi="Calibri" w:cs="Calibri"/>
          <w:color w:val="auto"/>
          <w:sz w:val="22"/>
          <w:szCs w:val="22"/>
          <w:lang w:val="en-US" w:eastAsia="en-GB"/>
        </w:rPr>
        <w:t> </w:t>
      </w:r>
    </w:p>
    <w:p w14:paraId="50EDB43E" w14:textId="1862F9D1" w:rsidR="004F6A2A" w:rsidRDefault="001E2607" w:rsidP="001934B1">
      <w:pPr>
        <w:spacing w:after="0" w:line="240" w:lineRule="auto"/>
        <w:rPr>
          <w:rFonts w:ascii="Calibri" w:eastAsia="Times New Roman" w:hAnsi="Calibri" w:cs="Calibri"/>
          <w:color w:val="auto"/>
          <w:sz w:val="22"/>
          <w:szCs w:val="22"/>
          <w:lang w:val="en-US" w:eastAsia="en-GB"/>
        </w:rPr>
      </w:pPr>
      <w:r>
        <w:rPr>
          <w:rFonts w:ascii="Calibri" w:eastAsia="Times New Roman" w:hAnsi="Calibri" w:cs="Calibri"/>
          <w:color w:val="auto"/>
          <w:sz w:val="22"/>
          <w:szCs w:val="22"/>
          <w:lang w:val="en-US" w:eastAsia="en-GB"/>
        </w:rPr>
        <w:t>A</w:t>
      </w:r>
    </w:p>
    <w:p w14:paraId="1023C80A" w14:textId="4F193D7F" w:rsidR="004F6A2A" w:rsidRDefault="001E2607" w:rsidP="001934B1">
      <w:pPr>
        <w:spacing w:after="0" w:line="240" w:lineRule="auto"/>
        <w:rPr>
          <w:rFonts w:ascii="Calibri" w:eastAsia="Times New Roman" w:hAnsi="Calibri" w:cs="Calibri"/>
          <w:color w:val="auto"/>
          <w:sz w:val="22"/>
          <w:szCs w:val="22"/>
          <w:lang w:val="en-US" w:eastAsia="en-GB"/>
        </w:rPr>
      </w:pPr>
      <w:r w:rsidRPr="001E2607">
        <w:rPr>
          <w:rFonts w:ascii="Calibri" w:eastAsia="Times New Roman" w:hAnsi="Calibri" w:cs="Calibri"/>
          <w:color w:val="auto"/>
          <w:sz w:val="22"/>
          <w:szCs w:val="22"/>
          <w:lang w:val="en-US" w:eastAsia="en-GB"/>
        </w:rPr>
        <w:t>A neural network, generally referred to as a black-box technique, provides no insight into why the model predicts the way it does and classifies only.</w:t>
      </w:r>
    </w:p>
    <w:p w14:paraId="586EFFA5" w14:textId="77777777" w:rsidR="004F6A2A" w:rsidRPr="001934B1" w:rsidRDefault="004F6A2A" w:rsidP="001934B1">
      <w:pPr>
        <w:spacing w:after="0" w:line="240" w:lineRule="auto"/>
        <w:rPr>
          <w:rFonts w:ascii="Calibri" w:eastAsia="Times New Roman" w:hAnsi="Calibri" w:cs="Calibri"/>
          <w:color w:val="auto"/>
          <w:sz w:val="22"/>
          <w:szCs w:val="22"/>
          <w:lang w:val="en-US" w:eastAsia="en-GB"/>
        </w:rPr>
      </w:pPr>
    </w:p>
    <w:p w14:paraId="70641149" w14:textId="0C082DB7" w:rsidR="001934B1" w:rsidRPr="001934B1" w:rsidRDefault="001E2607" w:rsidP="001934B1">
      <w:pPr>
        <w:spacing w:after="0" w:line="240" w:lineRule="auto"/>
        <w:rPr>
          <w:rFonts w:ascii="Calibri" w:eastAsia="Times New Roman" w:hAnsi="Calibri" w:cs="Calibri"/>
          <w:color w:val="auto"/>
          <w:sz w:val="22"/>
          <w:szCs w:val="22"/>
          <w:lang w:val="en-US" w:eastAsia="en-GB"/>
        </w:rPr>
      </w:pPr>
      <w:r>
        <w:rPr>
          <w:rFonts w:ascii="Calibri" w:eastAsia="Times New Roman" w:hAnsi="Calibri" w:cs="Calibri"/>
          <w:color w:val="auto"/>
          <w:sz w:val="22"/>
          <w:szCs w:val="22"/>
          <w:lang w:val="en-US" w:eastAsia="en-GB"/>
        </w:rPr>
        <w:t>Q</w:t>
      </w:r>
      <w:r w:rsidR="001934B1" w:rsidRPr="001934B1">
        <w:rPr>
          <w:rFonts w:ascii="Calibri" w:eastAsia="Times New Roman" w:hAnsi="Calibri" w:cs="Calibri"/>
          <w:color w:val="auto"/>
          <w:sz w:val="22"/>
          <w:szCs w:val="22"/>
          <w:lang w:val="en-US" w:eastAsia="en-GB"/>
        </w:rPr>
        <w:t>3.</w:t>
      </w:r>
    </w:p>
    <w:p w14:paraId="49F80F09" w14:textId="1AC8DC16" w:rsidR="001934B1" w:rsidRDefault="001934B1" w:rsidP="001934B1">
      <w:pPr>
        <w:spacing w:after="0" w:line="240" w:lineRule="auto"/>
        <w:rPr>
          <w:rFonts w:ascii="Calibri" w:eastAsia="Times New Roman" w:hAnsi="Calibri" w:cs="Calibri"/>
          <w:color w:val="auto"/>
          <w:sz w:val="22"/>
          <w:szCs w:val="22"/>
          <w:lang w:val="en-US" w:eastAsia="en-GB"/>
        </w:rPr>
      </w:pPr>
      <w:r w:rsidRPr="001934B1">
        <w:rPr>
          <w:rFonts w:ascii="Calibri" w:eastAsia="Times New Roman" w:hAnsi="Calibri" w:cs="Calibri"/>
          <w:color w:val="auto"/>
          <w:sz w:val="22"/>
          <w:szCs w:val="22"/>
          <w:lang w:val="en-US" w:eastAsia="en-GB"/>
        </w:rPr>
        <w:t>Which technique can be used to find associations in data</w:t>
      </w:r>
      <w:r w:rsidR="000B68D2">
        <w:rPr>
          <w:rFonts w:ascii="Calibri" w:eastAsia="Times New Roman" w:hAnsi="Calibri" w:cs="Calibri"/>
          <w:color w:val="auto"/>
          <w:sz w:val="22"/>
          <w:szCs w:val="22"/>
          <w:lang w:val="en-US" w:eastAsia="en-GB"/>
        </w:rPr>
        <w:t>?</w:t>
      </w:r>
    </w:p>
    <w:p w14:paraId="26AFFA75" w14:textId="77777777" w:rsidR="00896DD0" w:rsidRPr="001934B1" w:rsidRDefault="00896DD0" w:rsidP="001934B1">
      <w:pPr>
        <w:spacing w:after="0" w:line="240" w:lineRule="auto"/>
        <w:rPr>
          <w:rFonts w:ascii="Calibri" w:eastAsia="Times New Roman" w:hAnsi="Calibri" w:cs="Calibri"/>
          <w:color w:val="auto"/>
          <w:sz w:val="22"/>
          <w:szCs w:val="22"/>
          <w:lang w:val="en-US" w:eastAsia="en-GB"/>
        </w:rPr>
      </w:pPr>
    </w:p>
    <w:p w14:paraId="4C65AD4D" w14:textId="30571ECE" w:rsidR="001934B1" w:rsidRPr="001934B1" w:rsidRDefault="001934B1" w:rsidP="001934B1">
      <w:pPr>
        <w:spacing w:after="0" w:line="240" w:lineRule="auto"/>
        <w:ind w:left="540"/>
        <w:rPr>
          <w:rFonts w:ascii="Calibri" w:eastAsia="Times New Roman" w:hAnsi="Calibri" w:cs="Calibri"/>
          <w:color w:val="auto"/>
          <w:sz w:val="22"/>
          <w:szCs w:val="22"/>
          <w:lang w:val="en-US" w:eastAsia="en-GB"/>
        </w:rPr>
      </w:pPr>
      <w:r w:rsidRPr="001934B1">
        <w:rPr>
          <w:rFonts w:ascii="Calibri" w:eastAsia="Times New Roman" w:hAnsi="Calibri" w:cs="Calibri"/>
          <w:color w:val="auto"/>
          <w:sz w:val="22"/>
          <w:szCs w:val="22"/>
          <w:lang w:val="en-US" w:eastAsia="en-GB"/>
        </w:rPr>
        <w:t>Cluster Analysis</w:t>
      </w:r>
    </w:p>
    <w:p w14:paraId="73B6456D" w14:textId="775C45B3" w:rsidR="001934B1" w:rsidRPr="001934B1" w:rsidRDefault="001934B1" w:rsidP="001934B1">
      <w:pPr>
        <w:spacing w:after="0" w:line="240" w:lineRule="auto"/>
        <w:ind w:left="540"/>
        <w:rPr>
          <w:rFonts w:ascii="Calibri" w:eastAsia="Times New Roman" w:hAnsi="Calibri" w:cs="Calibri"/>
          <w:color w:val="auto"/>
          <w:sz w:val="22"/>
          <w:szCs w:val="22"/>
          <w:lang w:val="en-US" w:eastAsia="en-GB"/>
        </w:rPr>
      </w:pPr>
      <w:r w:rsidRPr="001934B1">
        <w:rPr>
          <w:rFonts w:ascii="Calibri" w:eastAsia="Times New Roman" w:hAnsi="Calibri" w:cs="Calibri"/>
          <w:color w:val="auto"/>
          <w:sz w:val="22"/>
          <w:szCs w:val="22"/>
          <w:lang w:val="en-US" w:eastAsia="en-GB"/>
        </w:rPr>
        <w:t>PCA</w:t>
      </w:r>
    </w:p>
    <w:p w14:paraId="32925A5D" w14:textId="29EAD0C0" w:rsidR="001934B1" w:rsidRPr="001934B1" w:rsidRDefault="001934B1" w:rsidP="001934B1">
      <w:pPr>
        <w:spacing w:after="0" w:line="240" w:lineRule="auto"/>
        <w:ind w:left="540"/>
        <w:rPr>
          <w:rFonts w:ascii="Calibri" w:eastAsia="Times New Roman" w:hAnsi="Calibri" w:cs="Calibri"/>
          <w:color w:val="auto"/>
          <w:sz w:val="22"/>
          <w:szCs w:val="22"/>
          <w:lang w:val="en-US" w:eastAsia="en-GB"/>
        </w:rPr>
      </w:pPr>
      <w:r w:rsidRPr="001934B1">
        <w:rPr>
          <w:rFonts w:ascii="Calibri" w:eastAsia="Times New Roman" w:hAnsi="Calibri" w:cs="Calibri"/>
          <w:color w:val="auto"/>
          <w:sz w:val="22"/>
          <w:szCs w:val="22"/>
          <w:lang w:val="en-US" w:eastAsia="en-GB"/>
        </w:rPr>
        <w:lastRenderedPageBreak/>
        <w:t>Factor Analysis</w:t>
      </w:r>
    </w:p>
    <w:p w14:paraId="33A16DB0" w14:textId="1E9FE68C" w:rsidR="001934B1" w:rsidRPr="001934B1" w:rsidRDefault="001934B1" w:rsidP="001934B1">
      <w:pPr>
        <w:spacing w:after="0" w:line="240" w:lineRule="auto"/>
        <w:ind w:left="540"/>
        <w:rPr>
          <w:rFonts w:ascii="Calibri" w:eastAsia="Times New Roman" w:hAnsi="Calibri" w:cs="Calibri"/>
          <w:color w:val="auto"/>
          <w:sz w:val="22"/>
          <w:szCs w:val="22"/>
          <w:lang w:val="en-US" w:eastAsia="en-GB"/>
        </w:rPr>
      </w:pPr>
      <w:r w:rsidRPr="001934B1">
        <w:rPr>
          <w:rFonts w:ascii="Calibri" w:eastAsia="Times New Roman" w:hAnsi="Calibri" w:cs="Calibri"/>
          <w:b/>
          <w:bCs/>
          <w:color w:val="auto"/>
          <w:sz w:val="22"/>
          <w:szCs w:val="22"/>
          <w:lang w:val="en-US" w:eastAsia="en-GB"/>
        </w:rPr>
        <w:t>MBA</w:t>
      </w:r>
    </w:p>
    <w:p w14:paraId="52F9D2DA" w14:textId="4FBDF421" w:rsidR="001934B1" w:rsidRDefault="001934B1" w:rsidP="000B68D2">
      <w:pPr>
        <w:spacing w:after="0" w:line="240" w:lineRule="auto"/>
        <w:rPr>
          <w:rFonts w:ascii="Calibri" w:eastAsia="Times New Roman" w:hAnsi="Calibri" w:cs="Calibri"/>
          <w:color w:val="auto"/>
          <w:sz w:val="22"/>
          <w:szCs w:val="22"/>
          <w:lang w:val="en-US" w:eastAsia="en-GB"/>
        </w:rPr>
      </w:pPr>
    </w:p>
    <w:p w14:paraId="164C3B65" w14:textId="076329A1" w:rsidR="000B68D2" w:rsidRDefault="000B68D2" w:rsidP="000B68D2">
      <w:pPr>
        <w:spacing w:after="0" w:line="240" w:lineRule="auto"/>
        <w:rPr>
          <w:rFonts w:ascii="Calibri" w:eastAsia="Times New Roman" w:hAnsi="Calibri" w:cs="Calibri"/>
          <w:color w:val="auto"/>
          <w:sz w:val="22"/>
          <w:szCs w:val="22"/>
          <w:lang w:val="en-US" w:eastAsia="en-GB"/>
        </w:rPr>
      </w:pPr>
      <w:r>
        <w:rPr>
          <w:rFonts w:ascii="Calibri" w:eastAsia="Times New Roman" w:hAnsi="Calibri" w:cs="Calibri"/>
          <w:color w:val="auto"/>
          <w:sz w:val="22"/>
          <w:szCs w:val="22"/>
          <w:lang w:val="en-US" w:eastAsia="en-GB"/>
        </w:rPr>
        <w:t>A</w:t>
      </w:r>
    </w:p>
    <w:p w14:paraId="683FE78B" w14:textId="36AF30B9" w:rsidR="000B68D2" w:rsidRDefault="000C47B4" w:rsidP="000B68D2">
      <w:pPr>
        <w:spacing w:after="0" w:line="240" w:lineRule="auto"/>
        <w:rPr>
          <w:rFonts w:ascii="Calibri" w:eastAsia="Times New Roman" w:hAnsi="Calibri" w:cs="Calibri"/>
          <w:color w:val="auto"/>
          <w:sz w:val="22"/>
          <w:szCs w:val="22"/>
          <w:lang w:val="en-US" w:eastAsia="en-GB"/>
        </w:rPr>
      </w:pPr>
      <w:r w:rsidRPr="000C47B4">
        <w:rPr>
          <w:rFonts w:ascii="Calibri" w:eastAsia="Times New Roman" w:hAnsi="Calibri" w:cs="Calibri"/>
          <w:color w:val="auto"/>
          <w:sz w:val="22"/>
          <w:szCs w:val="22"/>
          <w:lang w:val="en-US" w:eastAsia="en-GB"/>
        </w:rPr>
        <w:t>MBA, Market Basket Analysis, finds associations in data.</w:t>
      </w:r>
    </w:p>
    <w:p w14:paraId="79ECF58E" w14:textId="12954C50" w:rsidR="000C47B4" w:rsidRDefault="000C47B4" w:rsidP="000B68D2">
      <w:pPr>
        <w:spacing w:after="0" w:line="240" w:lineRule="auto"/>
        <w:rPr>
          <w:rFonts w:ascii="Calibri" w:eastAsia="Times New Roman" w:hAnsi="Calibri" w:cs="Calibri"/>
          <w:color w:val="auto"/>
          <w:sz w:val="22"/>
          <w:szCs w:val="22"/>
          <w:lang w:val="en-US" w:eastAsia="en-GB"/>
        </w:rPr>
      </w:pPr>
    </w:p>
    <w:p w14:paraId="049D5921" w14:textId="23710614" w:rsidR="000C47B4" w:rsidRDefault="000C47B4" w:rsidP="000B68D2">
      <w:pPr>
        <w:spacing w:after="0" w:line="240" w:lineRule="auto"/>
        <w:rPr>
          <w:rFonts w:ascii="Calibri" w:eastAsia="Times New Roman" w:hAnsi="Calibri" w:cs="Calibri"/>
          <w:color w:val="auto"/>
          <w:sz w:val="22"/>
          <w:szCs w:val="22"/>
          <w:lang w:val="en-US" w:eastAsia="en-GB"/>
        </w:rPr>
      </w:pPr>
    </w:p>
    <w:p w14:paraId="420304DB" w14:textId="08DE2C5D" w:rsidR="000C47B4" w:rsidRDefault="000C47B4" w:rsidP="000B68D2">
      <w:pPr>
        <w:spacing w:after="0" w:line="240" w:lineRule="auto"/>
        <w:rPr>
          <w:rFonts w:ascii="Calibri" w:eastAsia="Times New Roman" w:hAnsi="Calibri" w:cs="Calibri"/>
          <w:color w:val="auto"/>
          <w:sz w:val="22"/>
          <w:szCs w:val="22"/>
          <w:lang w:val="en-US" w:eastAsia="en-GB"/>
        </w:rPr>
      </w:pPr>
    </w:p>
    <w:p w14:paraId="4E58A75A" w14:textId="3A19110C" w:rsidR="000C47B4" w:rsidRDefault="000C47B4" w:rsidP="000B68D2">
      <w:pPr>
        <w:spacing w:after="0" w:line="240" w:lineRule="auto"/>
        <w:rPr>
          <w:rFonts w:ascii="Calibri" w:eastAsia="Times New Roman" w:hAnsi="Calibri" w:cs="Calibri"/>
          <w:color w:val="auto"/>
          <w:sz w:val="22"/>
          <w:szCs w:val="22"/>
          <w:lang w:val="en-US" w:eastAsia="en-GB"/>
        </w:rPr>
      </w:pPr>
    </w:p>
    <w:p w14:paraId="6EAFBBAB" w14:textId="66BF85CE" w:rsidR="000C47B4" w:rsidRDefault="000C47B4" w:rsidP="000B68D2">
      <w:pPr>
        <w:spacing w:after="0" w:line="240" w:lineRule="auto"/>
        <w:rPr>
          <w:rFonts w:ascii="Calibri" w:eastAsia="Times New Roman" w:hAnsi="Calibri" w:cs="Calibri"/>
          <w:color w:val="auto"/>
          <w:sz w:val="22"/>
          <w:szCs w:val="22"/>
          <w:lang w:val="en-US" w:eastAsia="en-GB"/>
        </w:rPr>
      </w:pPr>
    </w:p>
    <w:p w14:paraId="5C7D253F" w14:textId="480AD3ED" w:rsidR="000C47B4" w:rsidRDefault="000C47B4" w:rsidP="000B68D2">
      <w:pPr>
        <w:spacing w:after="0" w:line="240" w:lineRule="auto"/>
        <w:rPr>
          <w:rFonts w:ascii="Calibri" w:eastAsia="Times New Roman" w:hAnsi="Calibri" w:cs="Calibri"/>
          <w:color w:val="auto"/>
          <w:sz w:val="22"/>
          <w:szCs w:val="22"/>
          <w:lang w:val="en-US" w:eastAsia="en-GB"/>
        </w:rPr>
      </w:pPr>
    </w:p>
    <w:p w14:paraId="62711678" w14:textId="2777DE99" w:rsidR="000C47B4" w:rsidRDefault="000C47B4" w:rsidP="000B68D2">
      <w:pPr>
        <w:spacing w:after="0" w:line="240" w:lineRule="auto"/>
        <w:rPr>
          <w:rFonts w:ascii="Calibri" w:eastAsia="Times New Roman" w:hAnsi="Calibri" w:cs="Calibri"/>
          <w:color w:val="auto"/>
          <w:sz w:val="22"/>
          <w:szCs w:val="22"/>
          <w:lang w:val="en-US" w:eastAsia="en-GB"/>
        </w:rPr>
      </w:pPr>
    </w:p>
    <w:p w14:paraId="3CA367BA" w14:textId="63CF23BC" w:rsidR="000C47B4" w:rsidRDefault="000C47B4" w:rsidP="000B68D2">
      <w:pPr>
        <w:spacing w:after="0" w:line="240" w:lineRule="auto"/>
        <w:rPr>
          <w:rFonts w:ascii="Calibri" w:eastAsia="Times New Roman" w:hAnsi="Calibri" w:cs="Calibri"/>
          <w:color w:val="auto"/>
          <w:sz w:val="22"/>
          <w:szCs w:val="22"/>
          <w:lang w:val="en-US" w:eastAsia="en-GB"/>
        </w:rPr>
      </w:pPr>
    </w:p>
    <w:p w14:paraId="1C9AC2FC" w14:textId="7836EF4C" w:rsidR="000C47B4" w:rsidRDefault="000C47B4" w:rsidP="000B68D2">
      <w:pPr>
        <w:spacing w:after="0" w:line="240" w:lineRule="auto"/>
        <w:rPr>
          <w:rFonts w:ascii="Calibri" w:eastAsia="Times New Roman" w:hAnsi="Calibri" w:cs="Calibri"/>
          <w:color w:val="auto"/>
          <w:sz w:val="22"/>
          <w:szCs w:val="22"/>
          <w:lang w:val="en-US" w:eastAsia="en-GB"/>
        </w:rPr>
      </w:pPr>
    </w:p>
    <w:p w14:paraId="6E8727D3" w14:textId="520FB52C" w:rsidR="000C47B4" w:rsidRDefault="000C47B4" w:rsidP="000B68D2">
      <w:pPr>
        <w:spacing w:after="0" w:line="240" w:lineRule="auto"/>
        <w:rPr>
          <w:rFonts w:ascii="Calibri" w:eastAsia="Times New Roman" w:hAnsi="Calibri" w:cs="Calibri"/>
          <w:color w:val="auto"/>
          <w:sz w:val="22"/>
          <w:szCs w:val="22"/>
          <w:lang w:val="en-US" w:eastAsia="en-GB"/>
        </w:rPr>
      </w:pPr>
    </w:p>
    <w:p w14:paraId="3FA64C00" w14:textId="69BE6EDE" w:rsidR="000C47B4" w:rsidRDefault="000C47B4" w:rsidP="000B68D2">
      <w:pPr>
        <w:spacing w:after="0" w:line="240" w:lineRule="auto"/>
        <w:rPr>
          <w:rFonts w:ascii="Calibri" w:eastAsia="Times New Roman" w:hAnsi="Calibri" w:cs="Calibri"/>
          <w:color w:val="auto"/>
          <w:sz w:val="22"/>
          <w:szCs w:val="22"/>
          <w:lang w:val="en-US" w:eastAsia="en-GB"/>
        </w:rPr>
      </w:pPr>
    </w:p>
    <w:p w14:paraId="49B036CE" w14:textId="083355DB" w:rsidR="000C47B4" w:rsidRDefault="000C47B4" w:rsidP="000B68D2">
      <w:pPr>
        <w:spacing w:after="0" w:line="240" w:lineRule="auto"/>
        <w:rPr>
          <w:rFonts w:ascii="Calibri" w:eastAsia="Times New Roman" w:hAnsi="Calibri" w:cs="Calibri"/>
          <w:color w:val="auto"/>
          <w:sz w:val="22"/>
          <w:szCs w:val="22"/>
          <w:lang w:val="en-US" w:eastAsia="en-GB"/>
        </w:rPr>
      </w:pPr>
    </w:p>
    <w:p w14:paraId="34715DF1" w14:textId="7C2DC6E8" w:rsidR="000C47B4" w:rsidRDefault="000C47B4" w:rsidP="000B68D2">
      <w:pPr>
        <w:spacing w:after="0" w:line="240" w:lineRule="auto"/>
        <w:rPr>
          <w:rFonts w:ascii="Calibri" w:eastAsia="Times New Roman" w:hAnsi="Calibri" w:cs="Calibri"/>
          <w:color w:val="auto"/>
          <w:sz w:val="22"/>
          <w:szCs w:val="22"/>
          <w:lang w:val="en-US" w:eastAsia="en-GB"/>
        </w:rPr>
      </w:pPr>
    </w:p>
    <w:p w14:paraId="0334A2C1" w14:textId="15546BF4" w:rsidR="000C47B4" w:rsidRDefault="000C47B4" w:rsidP="000B68D2">
      <w:pPr>
        <w:spacing w:after="0" w:line="240" w:lineRule="auto"/>
        <w:rPr>
          <w:rFonts w:ascii="Calibri" w:eastAsia="Times New Roman" w:hAnsi="Calibri" w:cs="Calibri"/>
          <w:color w:val="auto"/>
          <w:sz w:val="22"/>
          <w:szCs w:val="22"/>
          <w:lang w:val="en-US" w:eastAsia="en-GB"/>
        </w:rPr>
      </w:pPr>
    </w:p>
    <w:p w14:paraId="367806F2" w14:textId="70446A3C" w:rsidR="000C47B4" w:rsidRDefault="000C47B4" w:rsidP="000C47B4">
      <w:pPr>
        <w:pStyle w:val="Heading2"/>
        <w:rPr>
          <w:lang w:val="en-US" w:eastAsia="en-GB"/>
        </w:rPr>
      </w:pPr>
      <w:bookmarkStart w:id="72" w:name="_Toc69909908"/>
      <w:r>
        <w:rPr>
          <w:lang w:val="en-US" w:eastAsia="en-GB"/>
        </w:rPr>
        <w:t>Regression / Scorecards</w:t>
      </w:r>
      <w:bookmarkEnd w:id="72"/>
    </w:p>
    <w:p w14:paraId="6363733E" w14:textId="7210D5C0" w:rsidR="001934B1" w:rsidRPr="001934B1" w:rsidRDefault="001934B1" w:rsidP="001934B1">
      <w:pPr>
        <w:spacing w:after="0" w:line="240" w:lineRule="auto"/>
        <w:rPr>
          <w:rFonts w:ascii="Calibri" w:eastAsia="Times New Roman" w:hAnsi="Calibri" w:cs="Calibri"/>
          <w:color w:val="auto"/>
          <w:sz w:val="22"/>
          <w:szCs w:val="22"/>
          <w:lang w:val="en-US" w:eastAsia="en-GB"/>
        </w:rPr>
      </w:pPr>
      <w:r w:rsidRPr="001934B1">
        <w:rPr>
          <w:rFonts w:ascii="Calibri" w:eastAsia="Times New Roman" w:hAnsi="Calibri" w:cs="Calibri"/>
          <w:color w:val="auto"/>
          <w:sz w:val="22"/>
          <w:szCs w:val="22"/>
          <w:lang w:val="en-US" w:eastAsia="en-GB"/>
        </w:rPr>
        <w:t>Regression and scorecards are prime examples of supervised techniques that can both explain a model and</w:t>
      </w:r>
      <w:r w:rsidR="00517B77">
        <w:rPr>
          <w:rFonts w:ascii="Calibri" w:eastAsia="Times New Roman" w:hAnsi="Calibri" w:cs="Calibri"/>
          <w:color w:val="auto"/>
          <w:sz w:val="22"/>
          <w:szCs w:val="22"/>
          <w:lang w:val="en-US" w:eastAsia="en-GB"/>
        </w:rPr>
        <w:t xml:space="preserve"> c</w:t>
      </w:r>
      <w:r w:rsidRPr="001934B1">
        <w:rPr>
          <w:rFonts w:ascii="Calibri" w:eastAsia="Times New Roman" w:hAnsi="Calibri" w:cs="Calibri"/>
          <w:color w:val="auto"/>
          <w:sz w:val="22"/>
          <w:szCs w:val="22"/>
          <w:lang w:val="en-US" w:eastAsia="en-GB"/>
        </w:rPr>
        <w:t>lassify data.</w:t>
      </w:r>
      <w:r w:rsidR="00517B77">
        <w:rPr>
          <w:rFonts w:ascii="Calibri" w:eastAsia="Times New Roman" w:hAnsi="Calibri" w:cs="Calibri"/>
          <w:color w:val="auto"/>
          <w:sz w:val="22"/>
          <w:szCs w:val="22"/>
          <w:lang w:val="en-US" w:eastAsia="en-GB"/>
        </w:rPr>
        <w:t xml:space="preserve"> </w:t>
      </w:r>
      <w:r w:rsidRPr="001934B1">
        <w:rPr>
          <w:rFonts w:ascii="Calibri" w:eastAsia="Times New Roman" w:hAnsi="Calibri" w:cs="Calibri"/>
          <w:color w:val="auto"/>
          <w:sz w:val="22"/>
          <w:szCs w:val="22"/>
          <w:lang w:val="en-US" w:eastAsia="en-GB"/>
        </w:rPr>
        <w:t>They require both independent variables and a dependent variable</w:t>
      </w:r>
      <w:r w:rsidR="00517B77">
        <w:rPr>
          <w:rFonts w:ascii="Calibri" w:eastAsia="Times New Roman" w:hAnsi="Calibri" w:cs="Calibri"/>
          <w:color w:val="auto"/>
          <w:sz w:val="22"/>
          <w:szCs w:val="22"/>
          <w:lang w:val="en-US" w:eastAsia="en-GB"/>
        </w:rPr>
        <w:t xml:space="preserve">. </w:t>
      </w:r>
      <w:r w:rsidRPr="001934B1">
        <w:rPr>
          <w:rFonts w:ascii="Calibri" w:eastAsia="Times New Roman" w:hAnsi="Calibri" w:cs="Calibri"/>
          <w:color w:val="auto"/>
          <w:sz w:val="22"/>
          <w:szCs w:val="22"/>
          <w:lang w:val="en-US" w:eastAsia="en-GB"/>
        </w:rPr>
        <w:t>Linear regression is used to model a continuous dependent variable and logistic regression is used to model</w:t>
      </w:r>
      <w:r w:rsidR="00517B77">
        <w:rPr>
          <w:rFonts w:ascii="Calibri" w:eastAsia="Times New Roman" w:hAnsi="Calibri" w:cs="Calibri"/>
          <w:color w:val="auto"/>
          <w:sz w:val="22"/>
          <w:szCs w:val="22"/>
          <w:lang w:val="en-US" w:eastAsia="en-GB"/>
        </w:rPr>
        <w:t xml:space="preserve"> a</w:t>
      </w:r>
      <w:r w:rsidRPr="001934B1">
        <w:rPr>
          <w:rFonts w:ascii="Calibri" w:eastAsia="Times New Roman" w:hAnsi="Calibri" w:cs="Calibri"/>
          <w:color w:val="auto"/>
          <w:sz w:val="22"/>
          <w:szCs w:val="22"/>
          <w:lang w:val="en-US" w:eastAsia="en-GB"/>
        </w:rPr>
        <w:t xml:space="preserve"> categorical dependent variable</w:t>
      </w:r>
      <w:r w:rsidR="00517B77">
        <w:rPr>
          <w:rFonts w:ascii="Calibri" w:eastAsia="Times New Roman" w:hAnsi="Calibri" w:cs="Calibri"/>
          <w:color w:val="auto"/>
          <w:sz w:val="22"/>
          <w:szCs w:val="22"/>
          <w:lang w:val="en-US" w:eastAsia="en-GB"/>
        </w:rPr>
        <w:t>.</w:t>
      </w:r>
    </w:p>
    <w:p w14:paraId="79490309" w14:textId="77777777" w:rsidR="001934B1" w:rsidRPr="001934B1" w:rsidRDefault="001934B1" w:rsidP="001934B1">
      <w:pPr>
        <w:spacing w:after="0" w:line="240" w:lineRule="auto"/>
        <w:rPr>
          <w:rFonts w:ascii="Calibri" w:eastAsia="Times New Roman" w:hAnsi="Calibri" w:cs="Calibri"/>
          <w:color w:val="auto"/>
          <w:sz w:val="22"/>
          <w:szCs w:val="22"/>
          <w:lang w:val="en-US" w:eastAsia="en-GB"/>
        </w:rPr>
      </w:pPr>
      <w:r w:rsidRPr="001934B1">
        <w:rPr>
          <w:rFonts w:ascii="Calibri" w:eastAsia="Times New Roman" w:hAnsi="Calibri" w:cs="Calibri"/>
          <w:color w:val="auto"/>
          <w:sz w:val="22"/>
          <w:szCs w:val="22"/>
          <w:lang w:val="en-US" w:eastAsia="en-GB"/>
        </w:rPr>
        <w:t> </w:t>
      </w:r>
    </w:p>
    <w:p w14:paraId="01067798" w14:textId="77777777" w:rsidR="001934B1" w:rsidRPr="001934B1" w:rsidRDefault="001934B1" w:rsidP="001934B1">
      <w:pPr>
        <w:spacing w:after="0" w:line="240" w:lineRule="auto"/>
        <w:rPr>
          <w:rFonts w:ascii="Calibri" w:eastAsia="Times New Roman" w:hAnsi="Calibri" w:cs="Calibri"/>
          <w:color w:val="auto"/>
          <w:sz w:val="22"/>
          <w:szCs w:val="22"/>
          <w:lang w:val="en-US" w:eastAsia="en-GB"/>
        </w:rPr>
      </w:pPr>
      <w:r w:rsidRPr="001934B1">
        <w:rPr>
          <w:rFonts w:ascii="Calibri" w:eastAsia="Times New Roman" w:hAnsi="Calibri" w:cs="Calibri"/>
          <w:color w:val="auto"/>
          <w:sz w:val="22"/>
          <w:szCs w:val="22"/>
          <w:lang w:val="en-US" w:eastAsia="en-GB"/>
        </w:rPr>
        <w:t>These techniques can assess independent variables for inclusion and output an equation or a scorecard</w:t>
      </w:r>
    </w:p>
    <w:p w14:paraId="185A3C3C" w14:textId="45A48449" w:rsidR="001934B1" w:rsidRDefault="00B14F9C" w:rsidP="001934B1">
      <w:pPr>
        <w:spacing w:after="0" w:line="240" w:lineRule="auto"/>
        <w:rPr>
          <w:rFonts w:ascii="Calibri" w:eastAsia="Times New Roman" w:hAnsi="Calibri" w:cs="Calibri"/>
          <w:color w:val="auto"/>
          <w:sz w:val="22"/>
          <w:szCs w:val="22"/>
          <w:lang w:val="en-US" w:eastAsia="en-GB"/>
        </w:rPr>
      </w:pPr>
      <w:r>
        <w:rPr>
          <w:rFonts w:ascii="Calibri" w:eastAsia="Times New Roman" w:hAnsi="Calibri" w:cs="Calibri"/>
          <w:color w:val="auto"/>
          <w:sz w:val="22"/>
          <w:szCs w:val="22"/>
          <w:lang w:val="en-US" w:eastAsia="en-GB"/>
        </w:rPr>
        <w:t>p</w:t>
      </w:r>
      <w:r w:rsidR="001934B1" w:rsidRPr="001934B1">
        <w:rPr>
          <w:rFonts w:ascii="Calibri" w:eastAsia="Times New Roman" w:hAnsi="Calibri" w:cs="Calibri"/>
          <w:color w:val="auto"/>
          <w:sz w:val="22"/>
          <w:szCs w:val="22"/>
          <w:lang w:val="en-US" w:eastAsia="en-GB"/>
        </w:rPr>
        <w:t>roviding the ability to quantify changes and understand the impact of each independent variable on the</w:t>
      </w:r>
      <w:r>
        <w:rPr>
          <w:rFonts w:ascii="Calibri" w:eastAsia="Times New Roman" w:hAnsi="Calibri" w:cs="Calibri"/>
          <w:color w:val="auto"/>
          <w:sz w:val="22"/>
          <w:szCs w:val="22"/>
          <w:lang w:val="en-US" w:eastAsia="en-GB"/>
        </w:rPr>
        <w:t xml:space="preserve"> </w:t>
      </w:r>
      <w:r w:rsidR="001934B1" w:rsidRPr="001934B1">
        <w:rPr>
          <w:rFonts w:ascii="Calibri" w:eastAsia="Times New Roman" w:hAnsi="Calibri" w:cs="Calibri"/>
          <w:color w:val="auto"/>
          <w:sz w:val="22"/>
          <w:szCs w:val="22"/>
          <w:lang w:val="en-US" w:eastAsia="en-GB"/>
        </w:rPr>
        <w:t>outcome.</w:t>
      </w:r>
    </w:p>
    <w:p w14:paraId="5373ABED" w14:textId="77777777" w:rsidR="005320B7" w:rsidRPr="001312F4" w:rsidRDefault="005320B7" w:rsidP="001934B1">
      <w:pPr>
        <w:spacing w:after="0" w:line="240" w:lineRule="auto"/>
        <w:rPr>
          <w:rFonts w:ascii="Calibri" w:eastAsia="Times New Roman" w:hAnsi="Calibri" w:cs="Calibri"/>
          <w:color w:val="auto"/>
          <w:sz w:val="22"/>
          <w:szCs w:val="22"/>
          <w:lang w:val="en-US" w:eastAsia="en-GB"/>
        </w:rPr>
      </w:pPr>
    </w:p>
    <w:p w14:paraId="184741E4" w14:textId="3CB68494" w:rsidR="005320B7" w:rsidRPr="001312F4" w:rsidRDefault="001934B1" w:rsidP="005320B7">
      <w:pPr>
        <w:pStyle w:val="Caption"/>
        <w:keepNext/>
        <w:rPr>
          <w:i w:val="0"/>
          <w:iCs w:val="0"/>
        </w:rPr>
      </w:pPr>
      <w:r w:rsidRPr="001312F4">
        <w:rPr>
          <w:rFonts w:ascii="Calibri" w:eastAsia="Times New Roman" w:hAnsi="Calibri" w:cs="Calibri"/>
          <w:i w:val="0"/>
          <w:iCs w:val="0"/>
          <w:color w:val="auto"/>
          <w:sz w:val="22"/>
          <w:szCs w:val="22"/>
          <w:lang w:val="en-US" w:eastAsia="en-GB"/>
        </w:rPr>
        <w:lastRenderedPageBreak/>
        <w:t> </w:t>
      </w:r>
      <w:r w:rsidR="005320B7" w:rsidRPr="001312F4">
        <w:rPr>
          <w:i w:val="0"/>
          <w:iCs w:val="0"/>
        </w:rPr>
        <w:t xml:space="preserve">Figure </w:t>
      </w:r>
      <w:r w:rsidR="00EC27E9">
        <w:rPr>
          <w:i w:val="0"/>
          <w:iCs w:val="0"/>
        </w:rPr>
        <w:fldChar w:fldCharType="begin"/>
      </w:r>
      <w:r w:rsidR="00EC27E9">
        <w:rPr>
          <w:i w:val="0"/>
          <w:iCs w:val="0"/>
        </w:rPr>
        <w:instrText xml:space="preserve"> SEQ Figure \* ARABIC </w:instrText>
      </w:r>
      <w:r w:rsidR="00EC27E9">
        <w:rPr>
          <w:i w:val="0"/>
          <w:iCs w:val="0"/>
        </w:rPr>
        <w:fldChar w:fldCharType="separate"/>
      </w:r>
      <w:r w:rsidR="00AB1BFD">
        <w:rPr>
          <w:i w:val="0"/>
          <w:iCs w:val="0"/>
          <w:noProof/>
        </w:rPr>
        <w:t>5</w:t>
      </w:r>
      <w:r w:rsidR="00EC27E9">
        <w:rPr>
          <w:i w:val="0"/>
          <w:iCs w:val="0"/>
        </w:rPr>
        <w:fldChar w:fldCharType="end"/>
      </w:r>
      <w:r w:rsidR="005320B7" w:rsidRPr="001312F4">
        <w:rPr>
          <w:i w:val="0"/>
          <w:iCs w:val="0"/>
        </w:rPr>
        <w:t>: Regression/scorecards</w:t>
      </w:r>
    </w:p>
    <w:p w14:paraId="00B79096" w14:textId="77777777" w:rsidR="005320B7" w:rsidRDefault="005320B7" w:rsidP="005320B7">
      <w:pPr>
        <w:spacing w:after="0" w:line="240" w:lineRule="auto"/>
        <w:rPr>
          <w:rFonts w:ascii="Calibri" w:eastAsia="Times New Roman" w:hAnsi="Calibri" w:cs="Calibri"/>
          <w:color w:val="auto"/>
          <w:sz w:val="22"/>
          <w:szCs w:val="22"/>
          <w:lang w:val="en-US" w:eastAsia="en-GB"/>
        </w:rPr>
      </w:pPr>
      <w:r>
        <w:rPr>
          <w:noProof/>
        </w:rPr>
        <w:drawing>
          <wp:inline distT="0" distB="0" distL="0" distR="0" wp14:anchorId="373C6C11" wp14:editId="220DF41F">
            <wp:extent cx="5720317" cy="3020890"/>
            <wp:effectExtent l="0" t="0" r="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737930" cy="3030192"/>
                    </a:xfrm>
                    <a:prstGeom prst="rect">
                      <a:avLst/>
                    </a:prstGeom>
                  </pic:spPr>
                </pic:pic>
              </a:graphicData>
            </a:graphic>
          </wp:inline>
        </w:drawing>
      </w:r>
    </w:p>
    <w:p w14:paraId="58C5988C" w14:textId="1D328C48" w:rsidR="001934B1" w:rsidRPr="001934B1" w:rsidRDefault="001934B1" w:rsidP="001934B1">
      <w:pPr>
        <w:spacing w:after="0" w:line="240" w:lineRule="auto"/>
        <w:rPr>
          <w:rFonts w:ascii="Calibri" w:eastAsia="Times New Roman" w:hAnsi="Calibri" w:cs="Calibri"/>
          <w:color w:val="auto"/>
          <w:sz w:val="22"/>
          <w:szCs w:val="22"/>
          <w:lang w:val="en-US" w:eastAsia="en-GB"/>
        </w:rPr>
      </w:pPr>
    </w:p>
    <w:p w14:paraId="2F7A0907" w14:textId="77777777" w:rsidR="001934B1" w:rsidRPr="001934B1" w:rsidRDefault="001934B1" w:rsidP="001934B1">
      <w:pPr>
        <w:spacing w:after="0" w:line="240" w:lineRule="auto"/>
        <w:rPr>
          <w:rFonts w:ascii="Calibri" w:eastAsia="Times New Roman" w:hAnsi="Calibri" w:cs="Calibri"/>
          <w:color w:val="auto"/>
          <w:sz w:val="22"/>
          <w:szCs w:val="22"/>
          <w:lang w:val="en-US" w:eastAsia="en-GB"/>
        </w:rPr>
      </w:pPr>
      <w:r w:rsidRPr="001934B1">
        <w:rPr>
          <w:rFonts w:ascii="Calibri" w:eastAsia="Times New Roman" w:hAnsi="Calibri" w:cs="Calibri"/>
          <w:color w:val="auto"/>
          <w:sz w:val="22"/>
          <w:szCs w:val="22"/>
          <w:lang w:val="en-US" w:eastAsia="en-GB"/>
        </w:rPr>
        <w:t xml:space="preserve">Regression outputs an estimate of impact of each independent variable on the dependent variable as an </w:t>
      </w:r>
    </w:p>
    <w:p w14:paraId="5768F929" w14:textId="01D42C34" w:rsidR="001934B1" w:rsidRPr="001934B1" w:rsidRDefault="001934B1" w:rsidP="001934B1">
      <w:pPr>
        <w:spacing w:after="0" w:line="240" w:lineRule="auto"/>
        <w:rPr>
          <w:rFonts w:ascii="Calibri" w:eastAsia="Times New Roman" w:hAnsi="Calibri" w:cs="Calibri"/>
          <w:color w:val="auto"/>
          <w:sz w:val="22"/>
          <w:szCs w:val="22"/>
          <w:lang w:val="en-US" w:eastAsia="en-GB"/>
        </w:rPr>
      </w:pPr>
      <w:r w:rsidRPr="001934B1">
        <w:rPr>
          <w:rFonts w:ascii="Calibri" w:eastAsia="Times New Roman" w:hAnsi="Calibri" w:cs="Calibri"/>
          <w:color w:val="auto"/>
          <w:sz w:val="22"/>
          <w:szCs w:val="22"/>
          <w:lang w:val="en-US" w:eastAsia="en-GB"/>
        </w:rPr>
        <w:t>Equation and by supplying input values, what if scenarios can be evaluated</w:t>
      </w:r>
      <w:r w:rsidR="00B14F9C">
        <w:rPr>
          <w:rFonts w:ascii="Calibri" w:eastAsia="Times New Roman" w:hAnsi="Calibri" w:cs="Calibri"/>
          <w:color w:val="auto"/>
          <w:sz w:val="22"/>
          <w:szCs w:val="22"/>
          <w:lang w:val="en-US" w:eastAsia="en-GB"/>
        </w:rPr>
        <w:t xml:space="preserve">. </w:t>
      </w:r>
      <w:r w:rsidRPr="001934B1">
        <w:rPr>
          <w:rFonts w:ascii="Calibri" w:eastAsia="Times New Roman" w:hAnsi="Calibri" w:cs="Calibri"/>
          <w:color w:val="auto"/>
          <w:sz w:val="22"/>
          <w:szCs w:val="22"/>
          <w:lang w:val="en-US" w:eastAsia="en-GB"/>
        </w:rPr>
        <w:t>Scorecards output scores for characteristics, these can be summed, and if a threshold is reached a decision can</w:t>
      </w:r>
      <w:r w:rsidR="00B14F9C">
        <w:rPr>
          <w:rFonts w:ascii="Calibri" w:eastAsia="Times New Roman" w:hAnsi="Calibri" w:cs="Calibri"/>
          <w:color w:val="auto"/>
          <w:sz w:val="22"/>
          <w:szCs w:val="22"/>
          <w:lang w:val="en-US" w:eastAsia="en-GB"/>
        </w:rPr>
        <w:t xml:space="preserve"> b</w:t>
      </w:r>
      <w:r w:rsidRPr="001934B1">
        <w:rPr>
          <w:rFonts w:ascii="Calibri" w:eastAsia="Times New Roman" w:hAnsi="Calibri" w:cs="Calibri"/>
          <w:color w:val="auto"/>
          <w:sz w:val="22"/>
          <w:szCs w:val="22"/>
          <w:lang w:val="en-US" w:eastAsia="en-GB"/>
        </w:rPr>
        <w:t>e made. Given this it is easy to see how scores are arrived at and how they can be changed.</w:t>
      </w:r>
    </w:p>
    <w:p w14:paraId="618BE9B7" w14:textId="77777777" w:rsidR="00F74E24" w:rsidRDefault="001934B1" w:rsidP="001934B1">
      <w:pPr>
        <w:spacing w:after="0" w:line="240" w:lineRule="auto"/>
        <w:rPr>
          <w:rFonts w:ascii="Calibri" w:eastAsia="Times New Roman" w:hAnsi="Calibri" w:cs="Calibri"/>
          <w:color w:val="auto"/>
          <w:sz w:val="22"/>
          <w:szCs w:val="22"/>
          <w:lang w:val="en-US" w:eastAsia="en-GB"/>
        </w:rPr>
      </w:pPr>
      <w:r w:rsidRPr="001934B1">
        <w:rPr>
          <w:rFonts w:ascii="Calibri" w:eastAsia="Times New Roman" w:hAnsi="Calibri" w:cs="Calibri"/>
          <w:color w:val="auto"/>
          <w:sz w:val="22"/>
          <w:szCs w:val="22"/>
          <w:lang w:val="en-US" w:eastAsia="en-GB"/>
        </w:rPr>
        <w:t> </w:t>
      </w:r>
    </w:p>
    <w:p w14:paraId="18CDE545" w14:textId="54CC1298" w:rsidR="00F74E24" w:rsidRDefault="00F74E24" w:rsidP="00F74E24">
      <w:pPr>
        <w:pStyle w:val="Heading2"/>
        <w:rPr>
          <w:lang w:val="en-US" w:eastAsia="en-GB"/>
        </w:rPr>
      </w:pPr>
      <w:bookmarkStart w:id="73" w:name="_Toc69909909"/>
      <w:r>
        <w:rPr>
          <w:lang w:val="en-US" w:eastAsia="en-GB"/>
        </w:rPr>
        <w:t>Decision tr</w:t>
      </w:r>
      <w:r w:rsidR="00992080">
        <w:rPr>
          <w:lang w:val="en-US" w:eastAsia="en-GB"/>
        </w:rPr>
        <w:t>ee</w:t>
      </w:r>
      <w:bookmarkEnd w:id="73"/>
    </w:p>
    <w:p w14:paraId="01E3073A" w14:textId="77777777" w:rsidR="005320B7" w:rsidRPr="001934B1" w:rsidRDefault="005320B7" w:rsidP="005320B7">
      <w:pPr>
        <w:spacing w:after="0" w:line="240" w:lineRule="auto"/>
        <w:rPr>
          <w:rFonts w:ascii="Calibri" w:eastAsia="Times New Roman" w:hAnsi="Calibri" w:cs="Calibri"/>
          <w:color w:val="auto"/>
          <w:sz w:val="22"/>
          <w:szCs w:val="22"/>
          <w:lang w:val="en-US" w:eastAsia="en-GB"/>
        </w:rPr>
      </w:pPr>
      <w:r w:rsidRPr="001934B1">
        <w:rPr>
          <w:rFonts w:ascii="Calibri" w:eastAsia="Times New Roman" w:hAnsi="Calibri" w:cs="Calibri"/>
          <w:color w:val="auto"/>
          <w:sz w:val="22"/>
          <w:szCs w:val="22"/>
          <w:lang w:val="en-US" w:eastAsia="en-GB"/>
        </w:rPr>
        <w:t>Decision trees also fall under the heading of being a supervised technique that can explain</w:t>
      </w:r>
      <w:r>
        <w:rPr>
          <w:rFonts w:ascii="Calibri" w:eastAsia="Times New Roman" w:hAnsi="Calibri" w:cs="Calibri"/>
          <w:color w:val="auto"/>
          <w:sz w:val="22"/>
          <w:szCs w:val="22"/>
          <w:lang w:val="en-US" w:eastAsia="en-GB"/>
        </w:rPr>
        <w:t xml:space="preserve"> a</w:t>
      </w:r>
      <w:r w:rsidRPr="001934B1">
        <w:rPr>
          <w:rFonts w:ascii="Calibri" w:eastAsia="Times New Roman" w:hAnsi="Calibri" w:cs="Calibri"/>
          <w:color w:val="auto"/>
          <w:sz w:val="22"/>
          <w:szCs w:val="22"/>
          <w:lang w:val="en-US" w:eastAsia="en-GB"/>
        </w:rPr>
        <w:t>nd classify data.</w:t>
      </w:r>
      <w:r>
        <w:rPr>
          <w:rFonts w:ascii="Calibri" w:eastAsia="Times New Roman" w:hAnsi="Calibri" w:cs="Calibri"/>
          <w:color w:val="auto"/>
          <w:sz w:val="22"/>
          <w:szCs w:val="22"/>
          <w:lang w:val="en-US" w:eastAsia="en-GB"/>
        </w:rPr>
        <w:t xml:space="preserve"> </w:t>
      </w:r>
      <w:r w:rsidRPr="001934B1">
        <w:rPr>
          <w:rFonts w:ascii="Calibri" w:eastAsia="Times New Roman" w:hAnsi="Calibri" w:cs="Calibri"/>
          <w:color w:val="auto"/>
          <w:sz w:val="22"/>
          <w:szCs w:val="22"/>
          <w:lang w:val="en-US" w:eastAsia="en-GB"/>
        </w:rPr>
        <w:t>Decision trees can be used to model a continuous or categorical dependent variable and independent variables</w:t>
      </w:r>
      <w:r>
        <w:rPr>
          <w:rFonts w:ascii="Calibri" w:eastAsia="Times New Roman" w:hAnsi="Calibri" w:cs="Calibri"/>
          <w:color w:val="auto"/>
          <w:sz w:val="22"/>
          <w:szCs w:val="22"/>
          <w:lang w:val="en-US" w:eastAsia="en-GB"/>
        </w:rPr>
        <w:t xml:space="preserve"> c</w:t>
      </w:r>
      <w:r w:rsidRPr="001934B1">
        <w:rPr>
          <w:rFonts w:ascii="Calibri" w:eastAsia="Times New Roman" w:hAnsi="Calibri" w:cs="Calibri"/>
          <w:color w:val="auto"/>
          <w:sz w:val="22"/>
          <w:szCs w:val="22"/>
          <w:lang w:val="en-US" w:eastAsia="en-GB"/>
        </w:rPr>
        <w:t>an be of any type.</w:t>
      </w:r>
    </w:p>
    <w:p w14:paraId="1BFC4220" w14:textId="77777777" w:rsidR="00F74E24" w:rsidRDefault="00F74E24" w:rsidP="001934B1">
      <w:pPr>
        <w:spacing w:after="0" w:line="240" w:lineRule="auto"/>
        <w:rPr>
          <w:rFonts w:ascii="Calibri" w:eastAsia="Times New Roman" w:hAnsi="Calibri" w:cs="Calibri"/>
          <w:color w:val="auto"/>
          <w:sz w:val="22"/>
          <w:szCs w:val="22"/>
          <w:lang w:val="en-US" w:eastAsia="en-GB"/>
        </w:rPr>
      </w:pPr>
    </w:p>
    <w:p w14:paraId="337894D9" w14:textId="3A524DC6" w:rsidR="005320B7" w:rsidRPr="001312F4" w:rsidRDefault="005320B7" w:rsidP="005320B7">
      <w:pPr>
        <w:pStyle w:val="Caption"/>
        <w:keepNext/>
        <w:rPr>
          <w:i w:val="0"/>
          <w:iCs w:val="0"/>
        </w:rPr>
      </w:pPr>
      <w:r w:rsidRPr="001312F4">
        <w:rPr>
          <w:i w:val="0"/>
          <w:iCs w:val="0"/>
        </w:rPr>
        <w:t xml:space="preserve">Figure </w:t>
      </w:r>
      <w:r w:rsidR="00EC27E9">
        <w:rPr>
          <w:i w:val="0"/>
          <w:iCs w:val="0"/>
        </w:rPr>
        <w:fldChar w:fldCharType="begin"/>
      </w:r>
      <w:r w:rsidR="00EC27E9">
        <w:rPr>
          <w:i w:val="0"/>
          <w:iCs w:val="0"/>
        </w:rPr>
        <w:instrText xml:space="preserve"> SEQ Figure \* ARABIC </w:instrText>
      </w:r>
      <w:r w:rsidR="00EC27E9">
        <w:rPr>
          <w:i w:val="0"/>
          <w:iCs w:val="0"/>
        </w:rPr>
        <w:fldChar w:fldCharType="separate"/>
      </w:r>
      <w:r w:rsidR="00AB1BFD">
        <w:rPr>
          <w:i w:val="0"/>
          <w:iCs w:val="0"/>
          <w:noProof/>
        </w:rPr>
        <w:t>6</w:t>
      </w:r>
      <w:r w:rsidR="00EC27E9">
        <w:rPr>
          <w:i w:val="0"/>
          <w:iCs w:val="0"/>
        </w:rPr>
        <w:fldChar w:fldCharType="end"/>
      </w:r>
      <w:r w:rsidRPr="001312F4">
        <w:rPr>
          <w:i w:val="0"/>
          <w:iCs w:val="0"/>
        </w:rPr>
        <w:t>: Decision tree</w:t>
      </w:r>
    </w:p>
    <w:p w14:paraId="2BC45C4E" w14:textId="33F23553" w:rsidR="001934B1" w:rsidRDefault="00F74E24" w:rsidP="001934B1">
      <w:pPr>
        <w:spacing w:after="0" w:line="240" w:lineRule="auto"/>
        <w:rPr>
          <w:rFonts w:ascii="Calibri" w:eastAsia="Times New Roman" w:hAnsi="Calibri" w:cs="Calibri"/>
          <w:color w:val="auto"/>
          <w:sz w:val="22"/>
          <w:szCs w:val="22"/>
          <w:lang w:val="en-US" w:eastAsia="en-GB"/>
        </w:rPr>
      </w:pPr>
      <w:r>
        <w:rPr>
          <w:noProof/>
        </w:rPr>
        <w:drawing>
          <wp:inline distT="0" distB="0" distL="0" distR="0" wp14:anchorId="7C30F464" wp14:editId="4DBC9C35">
            <wp:extent cx="5379729" cy="2242868"/>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0"/>
                    <a:srcRect b="3049"/>
                    <a:stretch/>
                  </pic:blipFill>
                  <pic:spPr bwMode="auto">
                    <a:xfrm>
                      <a:off x="0" y="0"/>
                      <a:ext cx="5442386" cy="2268991"/>
                    </a:xfrm>
                    <a:prstGeom prst="rect">
                      <a:avLst/>
                    </a:prstGeom>
                    <a:ln>
                      <a:noFill/>
                    </a:ln>
                    <a:extLst>
                      <a:ext uri="{53640926-AAD7-44D8-BBD7-CCE9431645EC}">
                        <a14:shadowObscured xmlns:a14="http://schemas.microsoft.com/office/drawing/2010/main"/>
                      </a:ext>
                    </a:extLst>
                  </pic:spPr>
                </pic:pic>
              </a:graphicData>
            </a:graphic>
          </wp:inline>
        </w:drawing>
      </w:r>
      <w:r w:rsidR="001934B1" w:rsidRPr="001934B1">
        <w:rPr>
          <w:rFonts w:ascii="Calibri" w:eastAsia="Times New Roman" w:hAnsi="Calibri" w:cs="Calibri"/>
          <w:color w:val="auto"/>
          <w:sz w:val="22"/>
          <w:szCs w:val="22"/>
          <w:lang w:val="en-US" w:eastAsia="en-GB"/>
        </w:rPr>
        <w:t> </w:t>
      </w:r>
    </w:p>
    <w:p w14:paraId="72B83494" w14:textId="77777777" w:rsidR="001934B1" w:rsidRPr="001934B1" w:rsidRDefault="001934B1" w:rsidP="001934B1">
      <w:pPr>
        <w:spacing w:after="0" w:line="240" w:lineRule="auto"/>
        <w:rPr>
          <w:rFonts w:ascii="Calibri" w:eastAsia="Times New Roman" w:hAnsi="Calibri" w:cs="Calibri"/>
          <w:color w:val="auto"/>
          <w:sz w:val="22"/>
          <w:szCs w:val="22"/>
          <w:lang w:val="en-US" w:eastAsia="en-GB"/>
        </w:rPr>
      </w:pPr>
      <w:r w:rsidRPr="001934B1">
        <w:rPr>
          <w:rFonts w:ascii="Calibri" w:eastAsia="Times New Roman" w:hAnsi="Calibri" w:cs="Calibri"/>
          <w:color w:val="auto"/>
          <w:sz w:val="22"/>
          <w:szCs w:val="22"/>
          <w:lang w:val="en-US" w:eastAsia="en-GB"/>
        </w:rPr>
        <w:t> </w:t>
      </w:r>
    </w:p>
    <w:p w14:paraId="5B136FEB" w14:textId="4271339D" w:rsidR="001934B1" w:rsidRPr="001934B1" w:rsidRDefault="001934B1" w:rsidP="001934B1">
      <w:pPr>
        <w:spacing w:after="0" w:line="240" w:lineRule="auto"/>
        <w:rPr>
          <w:rFonts w:ascii="Calibri" w:eastAsia="Times New Roman" w:hAnsi="Calibri" w:cs="Calibri"/>
          <w:color w:val="auto"/>
          <w:sz w:val="22"/>
          <w:szCs w:val="22"/>
          <w:lang w:val="en-US" w:eastAsia="en-GB"/>
        </w:rPr>
      </w:pPr>
      <w:r w:rsidRPr="001934B1">
        <w:rPr>
          <w:rFonts w:ascii="Calibri" w:eastAsia="Times New Roman" w:hAnsi="Calibri" w:cs="Calibri"/>
          <w:color w:val="auto"/>
          <w:sz w:val="22"/>
          <w:szCs w:val="22"/>
          <w:lang w:val="en-US" w:eastAsia="en-GB"/>
        </w:rPr>
        <w:lastRenderedPageBreak/>
        <w:t xml:space="preserve">They output a propensity score, as logistic regression does, and so can </w:t>
      </w:r>
      <w:r w:rsidR="00726320">
        <w:rPr>
          <w:rFonts w:ascii="Calibri" w:eastAsia="Times New Roman" w:hAnsi="Calibri" w:cs="Calibri"/>
          <w:color w:val="auto"/>
          <w:sz w:val="22"/>
          <w:szCs w:val="22"/>
          <w:lang w:val="en-US" w:eastAsia="en-GB"/>
        </w:rPr>
        <w:t xml:space="preserve">be </w:t>
      </w:r>
      <w:r w:rsidRPr="001934B1">
        <w:rPr>
          <w:rFonts w:ascii="Calibri" w:eastAsia="Times New Roman" w:hAnsi="Calibri" w:cs="Calibri"/>
          <w:color w:val="auto"/>
          <w:sz w:val="22"/>
          <w:szCs w:val="22"/>
          <w:lang w:val="en-US" w:eastAsia="en-GB"/>
        </w:rPr>
        <w:t>and is used in similar</w:t>
      </w:r>
      <w:r w:rsidR="00726320">
        <w:rPr>
          <w:rFonts w:ascii="Calibri" w:eastAsia="Times New Roman" w:hAnsi="Calibri" w:cs="Calibri"/>
          <w:color w:val="auto"/>
          <w:sz w:val="22"/>
          <w:szCs w:val="22"/>
          <w:lang w:val="en-US" w:eastAsia="en-GB"/>
        </w:rPr>
        <w:t xml:space="preserve"> </w:t>
      </w:r>
      <w:r w:rsidRPr="001934B1">
        <w:rPr>
          <w:rFonts w:ascii="Calibri" w:eastAsia="Times New Roman" w:hAnsi="Calibri" w:cs="Calibri"/>
          <w:color w:val="auto"/>
          <w:sz w:val="22"/>
          <w:szCs w:val="22"/>
          <w:lang w:val="en-US" w:eastAsia="en-GB"/>
        </w:rPr>
        <w:t>circumstances or</w:t>
      </w:r>
      <w:r w:rsidR="00726320">
        <w:rPr>
          <w:rFonts w:ascii="Calibri" w:eastAsia="Times New Roman" w:hAnsi="Calibri" w:cs="Calibri"/>
          <w:color w:val="auto"/>
          <w:sz w:val="22"/>
          <w:szCs w:val="22"/>
          <w:lang w:val="en-US" w:eastAsia="en-GB"/>
        </w:rPr>
        <w:t xml:space="preserve"> i</w:t>
      </w:r>
      <w:r w:rsidRPr="001934B1">
        <w:rPr>
          <w:rFonts w:ascii="Calibri" w:eastAsia="Times New Roman" w:hAnsi="Calibri" w:cs="Calibri"/>
          <w:color w:val="auto"/>
          <w:sz w:val="22"/>
          <w:szCs w:val="22"/>
          <w:lang w:val="en-US" w:eastAsia="en-GB"/>
        </w:rPr>
        <w:t>n tandem.</w:t>
      </w:r>
      <w:r w:rsidR="00726320">
        <w:rPr>
          <w:rFonts w:ascii="Calibri" w:eastAsia="Times New Roman" w:hAnsi="Calibri" w:cs="Calibri"/>
          <w:color w:val="auto"/>
          <w:sz w:val="22"/>
          <w:szCs w:val="22"/>
          <w:lang w:val="en-US" w:eastAsia="en-GB"/>
        </w:rPr>
        <w:t xml:space="preserve">  </w:t>
      </w:r>
      <w:r w:rsidRPr="001934B1">
        <w:rPr>
          <w:rFonts w:ascii="Calibri" w:eastAsia="Times New Roman" w:hAnsi="Calibri" w:cs="Calibri"/>
          <w:color w:val="auto"/>
          <w:sz w:val="22"/>
          <w:szCs w:val="22"/>
          <w:lang w:val="en-US" w:eastAsia="en-GB"/>
        </w:rPr>
        <w:t>Decision Trees are popular as they are easy to use and interpret and have applications beyond modelling</w:t>
      </w:r>
      <w:r w:rsidR="00726320">
        <w:rPr>
          <w:rFonts w:ascii="Calibri" w:eastAsia="Times New Roman" w:hAnsi="Calibri" w:cs="Calibri"/>
          <w:color w:val="auto"/>
          <w:sz w:val="22"/>
          <w:szCs w:val="22"/>
          <w:lang w:val="en-US" w:eastAsia="en-GB"/>
        </w:rPr>
        <w:t xml:space="preserve"> s</w:t>
      </w:r>
      <w:r w:rsidRPr="001934B1">
        <w:rPr>
          <w:rFonts w:ascii="Calibri" w:eastAsia="Times New Roman" w:hAnsi="Calibri" w:cs="Calibri"/>
          <w:color w:val="auto"/>
          <w:sz w:val="22"/>
          <w:szCs w:val="22"/>
          <w:lang w:val="en-US" w:eastAsia="en-GB"/>
        </w:rPr>
        <w:t>uch as exploring a dataset and complementing other techniques</w:t>
      </w:r>
    </w:p>
    <w:p w14:paraId="13B97A78" w14:textId="0BD5DF1C" w:rsidR="001934B1" w:rsidRDefault="001934B1" w:rsidP="001934B1">
      <w:pPr>
        <w:spacing w:after="0" w:line="240" w:lineRule="auto"/>
        <w:rPr>
          <w:rFonts w:ascii="Calibri" w:eastAsia="Times New Roman" w:hAnsi="Calibri" w:cs="Calibri"/>
          <w:color w:val="auto"/>
          <w:sz w:val="22"/>
          <w:szCs w:val="22"/>
          <w:lang w:val="en-US" w:eastAsia="en-GB"/>
        </w:rPr>
      </w:pPr>
      <w:r w:rsidRPr="001934B1">
        <w:rPr>
          <w:rFonts w:ascii="Calibri" w:eastAsia="Times New Roman" w:hAnsi="Calibri" w:cs="Calibri"/>
          <w:color w:val="auto"/>
          <w:sz w:val="22"/>
          <w:szCs w:val="22"/>
          <w:lang w:val="en-US" w:eastAsia="en-GB"/>
        </w:rPr>
        <w:t> </w:t>
      </w:r>
    </w:p>
    <w:p w14:paraId="04912CD6" w14:textId="6122942D" w:rsidR="00F3338C" w:rsidRDefault="00F3338C" w:rsidP="002E4992">
      <w:pPr>
        <w:pStyle w:val="Heading2"/>
        <w:spacing w:after="240"/>
        <w:rPr>
          <w:lang w:val="en-US" w:eastAsia="en-GB"/>
        </w:rPr>
      </w:pPr>
      <w:bookmarkStart w:id="74" w:name="_Toc69909910"/>
      <w:r>
        <w:rPr>
          <w:lang w:val="en-US" w:eastAsia="en-GB"/>
        </w:rPr>
        <w:t>Neural networks</w:t>
      </w:r>
      <w:bookmarkEnd w:id="74"/>
    </w:p>
    <w:p w14:paraId="4D9BF6E1" w14:textId="77777777" w:rsidR="001934B1" w:rsidRPr="001934B1" w:rsidRDefault="001934B1" w:rsidP="001934B1">
      <w:pPr>
        <w:spacing w:after="0" w:line="240" w:lineRule="auto"/>
        <w:rPr>
          <w:rFonts w:ascii="Calibri" w:eastAsia="Times New Roman" w:hAnsi="Calibri" w:cs="Calibri"/>
          <w:color w:val="auto"/>
          <w:sz w:val="22"/>
          <w:szCs w:val="22"/>
          <w:lang w:val="en-US" w:eastAsia="en-GB"/>
        </w:rPr>
      </w:pPr>
      <w:r w:rsidRPr="001934B1">
        <w:rPr>
          <w:rFonts w:ascii="Calibri" w:eastAsia="Times New Roman" w:hAnsi="Calibri" w:cs="Calibri"/>
          <w:color w:val="auto"/>
          <w:sz w:val="22"/>
          <w:szCs w:val="22"/>
          <w:lang w:val="en-US" w:eastAsia="en-GB"/>
        </w:rPr>
        <w:t>Neural networks required independent variables and a dependent variable, which can be either</w:t>
      </w:r>
    </w:p>
    <w:p w14:paraId="16EFE216" w14:textId="6D0584C7" w:rsidR="001934B1" w:rsidRPr="001934B1" w:rsidRDefault="002E4992" w:rsidP="001934B1">
      <w:pPr>
        <w:spacing w:after="0" w:line="240" w:lineRule="auto"/>
        <w:rPr>
          <w:rFonts w:ascii="Calibri" w:eastAsia="Times New Roman" w:hAnsi="Calibri" w:cs="Calibri"/>
          <w:color w:val="auto"/>
          <w:sz w:val="22"/>
          <w:szCs w:val="22"/>
          <w:lang w:val="en-US" w:eastAsia="en-GB"/>
        </w:rPr>
      </w:pPr>
      <w:r>
        <w:rPr>
          <w:rFonts w:ascii="Calibri" w:eastAsia="Times New Roman" w:hAnsi="Calibri" w:cs="Calibri"/>
          <w:color w:val="auto"/>
          <w:sz w:val="22"/>
          <w:szCs w:val="22"/>
          <w:lang w:val="en-US" w:eastAsia="en-GB"/>
        </w:rPr>
        <w:t>c</w:t>
      </w:r>
      <w:r w:rsidR="001934B1" w:rsidRPr="001934B1">
        <w:rPr>
          <w:rFonts w:ascii="Calibri" w:eastAsia="Times New Roman" w:hAnsi="Calibri" w:cs="Calibri"/>
          <w:color w:val="auto"/>
          <w:sz w:val="22"/>
          <w:szCs w:val="22"/>
          <w:lang w:val="en-US" w:eastAsia="en-GB"/>
        </w:rPr>
        <w:t>ontinuous or categorical, but they do not provide any insight into model predictions and only generate an outcome</w:t>
      </w:r>
      <w:r>
        <w:rPr>
          <w:rFonts w:ascii="Calibri" w:eastAsia="Times New Roman" w:hAnsi="Calibri" w:cs="Calibri"/>
          <w:color w:val="auto"/>
          <w:sz w:val="22"/>
          <w:szCs w:val="22"/>
          <w:lang w:val="en-US" w:eastAsia="en-GB"/>
        </w:rPr>
        <w:t xml:space="preserve">. </w:t>
      </w:r>
      <w:r w:rsidR="001934B1" w:rsidRPr="001934B1">
        <w:rPr>
          <w:rFonts w:ascii="Calibri" w:eastAsia="Times New Roman" w:hAnsi="Calibri" w:cs="Calibri"/>
          <w:color w:val="auto"/>
          <w:sz w:val="22"/>
          <w:szCs w:val="22"/>
          <w:lang w:val="en-US" w:eastAsia="en-GB"/>
        </w:rPr>
        <w:t xml:space="preserve">For this </w:t>
      </w:r>
      <w:proofErr w:type="gramStart"/>
      <w:r w:rsidR="001934B1" w:rsidRPr="001934B1">
        <w:rPr>
          <w:rFonts w:ascii="Calibri" w:eastAsia="Times New Roman" w:hAnsi="Calibri" w:cs="Calibri"/>
          <w:color w:val="auto"/>
          <w:sz w:val="22"/>
          <w:szCs w:val="22"/>
          <w:lang w:val="en-US" w:eastAsia="en-GB"/>
        </w:rPr>
        <w:t>reason</w:t>
      </w:r>
      <w:proofErr w:type="gramEnd"/>
      <w:r w:rsidR="001934B1" w:rsidRPr="001934B1">
        <w:rPr>
          <w:rFonts w:ascii="Calibri" w:eastAsia="Times New Roman" w:hAnsi="Calibri" w:cs="Calibri"/>
          <w:color w:val="auto"/>
          <w:sz w:val="22"/>
          <w:szCs w:val="22"/>
          <w:lang w:val="en-US" w:eastAsia="en-GB"/>
        </w:rPr>
        <w:t xml:space="preserve"> neural networks are commonly referred to as a </w:t>
      </w:r>
      <w:r w:rsidR="001934B1" w:rsidRPr="002E4992">
        <w:rPr>
          <w:rFonts w:ascii="Calibri" w:eastAsia="Times New Roman" w:hAnsi="Calibri" w:cs="Calibri"/>
          <w:i/>
          <w:iCs/>
          <w:color w:val="auto"/>
          <w:sz w:val="22"/>
          <w:szCs w:val="22"/>
          <w:lang w:val="en-US" w:eastAsia="en-GB"/>
        </w:rPr>
        <w:t>black box</w:t>
      </w:r>
      <w:r w:rsidR="001934B1" w:rsidRPr="001934B1">
        <w:rPr>
          <w:rFonts w:ascii="Calibri" w:eastAsia="Times New Roman" w:hAnsi="Calibri" w:cs="Calibri"/>
          <w:color w:val="auto"/>
          <w:sz w:val="22"/>
          <w:szCs w:val="22"/>
          <w:lang w:val="en-US" w:eastAsia="en-GB"/>
        </w:rPr>
        <w:t xml:space="preserve"> technique. They may outperform</w:t>
      </w:r>
      <w:r>
        <w:rPr>
          <w:rFonts w:ascii="Calibri" w:eastAsia="Times New Roman" w:hAnsi="Calibri" w:cs="Calibri"/>
          <w:color w:val="auto"/>
          <w:sz w:val="22"/>
          <w:szCs w:val="22"/>
          <w:lang w:val="en-US" w:eastAsia="en-GB"/>
        </w:rPr>
        <w:t xml:space="preserve"> o</w:t>
      </w:r>
      <w:r w:rsidR="001934B1" w:rsidRPr="001934B1">
        <w:rPr>
          <w:rFonts w:ascii="Calibri" w:eastAsia="Times New Roman" w:hAnsi="Calibri" w:cs="Calibri"/>
          <w:color w:val="auto"/>
          <w:sz w:val="22"/>
          <w:szCs w:val="22"/>
          <w:lang w:val="en-US" w:eastAsia="en-GB"/>
        </w:rPr>
        <w:t>ther modelling techniques but will not provide any reasoning behind its predictions</w:t>
      </w:r>
    </w:p>
    <w:p w14:paraId="0BC1204A" w14:textId="07C3A6CE" w:rsidR="001934B1" w:rsidRDefault="001934B1" w:rsidP="001934B1">
      <w:pPr>
        <w:spacing w:after="0" w:line="240" w:lineRule="auto"/>
        <w:rPr>
          <w:rFonts w:ascii="Calibri" w:eastAsia="Times New Roman" w:hAnsi="Calibri" w:cs="Calibri"/>
          <w:color w:val="auto"/>
          <w:sz w:val="22"/>
          <w:szCs w:val="22"/>
          <w:lang w:val="en-US" w:eastAsia="en-GB"/>
        </w:rPr>
      </w:pPr>
      <w:r w:rsidRPr="001934B1">
        <w:rPr>
          <w:rFonts w:ascii="Calibri" w:eastAsia="Times New Roman" w:hAnsi="Calibri" w:cs="Calibri"/>
          <w:color w:val="auto"/>
          <w:sz w:val="22"/>
          <w:szCs w:val="22"/>
          <w:lang w:val="en-US" w:eastAsia="en-GB"/>
        </w:rPr>
        <w:t> </w:t>
      </w:r>
    </w:p>
    <w:p w14:paraId="1A442BC5" w14:textId="444FF411" w:rsidR="002E4992" w:rsidRDefault="002E4992" w:rsidP="001934B1">
      <w:pPr>
        <w:spacing w:after="0" w:line="240" w:lineRule="auto"/>
        <w:rPr>
          <w:rFonts w:ascii="Calibri" w:eastAsia="Times New Roman" w:hAnsi="Calibri" w:cs="Calibri"/>
          <w:color w:val="auto"/>
          <w:sz w:val="22"/>
          <w:szCs w:val="22"/>
          <w:lang w:val="en-US" w:eastAsia="en-GB"/>
        </w:rPr>
      </w:pPr>
    </w:p>
    <w:p w14:paraId="4FACF0D6" w14:textId="635E5345" w:rsidR="005320B7" w:rsidRPr="001312F4" w:rsidRDefault="005320B7" w:rsidP="005320B7">
      <w:pPr>
        <w:pStyle w:val="Caption"/>
        <w:keepNext/>
        <w:rPr>
          <w:i w:val="0"/>
          <w:iCs w:val="0"/>
        </w:rPr>
      </w:pPr>
      <w:r w:rsidRPr="001312F4">
        <w:rPr>
          <w:i w:val="0"/>
          <w:iCs w:val="0"/>
        </w:rPr>
        <w:t xml:space="preserve">Figure </w:t>
      </w:r>
      <w:r w:rsidR="00EC27E9">
        <w:rPr>
          <w:i w:val="0"/>
          <w:iCs w:val="0"/>
        </w:rPr>
        <w:fldChar w:fldCharType="begin"/>
      </w:r>
      <w:r w:rsidR="00EC27E9">
        <w:rPr>
          <w:i w:val="0"/>
          <w:iCs w:val="0"/>
        </w:rPr>
        <w:instrText xml:space="preserve"> SEQ Figure \* ARABIC </w:instrText>
      </w:r>
      <w:r w:rsidR="00EC27E9">
        <w:rPr>
          <w:i w:val="0"/>
          <w:iCs w:val="0"/>
        </w:rPr>
        <w:fldChar w:fldCharType="separate"/>
      </w:r>
      <w:r w:rsidR="00AB1BFD">
        <w:rPr>
          <w:i w:val="0"/>
          <w:iCs w:val="0"/>
          <w:noProof/>
        </w:rPr>
        <w:t>7</w:t>
      </w:r>
      <w:r w:rsidR="00EC27E9">
        <w:rPr>
          <w:i w:val="0"/>
          <w:iCs w:val="0"/>
        </w:rPr>
        <w:fldChar w:fldCharType="end"/>
      </w:r>
      <w:r w:rsidRPr="001312F4">
        <w:rPr>
          <w:i w:val="0"/>
          <w:iCs w:val="0"/>
        </w:rPr>
        <w:t>: Neural network</w:t>
      </w:r>
    </w:p>
    <w:p w14:paraId="4A52FF4D" w14:textId="3F7C3A60" w:rsidR="002E4992" w:rsidRDefault="005320B7" w:rsidP="001934B1">
      <w:pPr>
        <w:spacing w:after="0" w:line="240" w:lineRule="auto"/>
        <w:rPr>
          <w:rFonts w:ascii="Calibri" w:eastAsia="Times New Roman" w:hAnsi="Calibri" w:cs="Calibri"/>
          <w:color w:val="auto"/>
          <w:sz w:val="22"/>
          <w:szCs w:val="22"/>
          <w:lang w:val="en-US" w:eastAsia="en-GB"/>
        </w:rPr>
      </w:pPr>
      <w:r>
        <w:rPr>
          <w:noProof/>
        </w:rPr>
        <w:drawing>
          <wp:inline distT="0" distB="0" distL="0" distR="0" wp14:anchorId="1BD84919" wp14:editId="19E917CC">
            <wp:extent cx="4922875" cy="314622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4966544" cy="3174131"/>
                    </a:xfrm>
                    <a:prstGeom prst="rect">
                      <a:avLst/>
                    </a:prstGeom>
                  </pic:spPr>
                </pic:pic>
              </a:graphicData>
            </a:graphic>
          </wp:inline>
        </w:drawing>
      </w:r>
    </w:p>
    <w:p w14:paraId="731337A6" w14:textId="434AC0D5" w:rsidR="002E4992" w:rsidRDefault="002E4992" w:rsidP="001934B1">
      <w:pPr>
        <w:spacing w:after="0" w:line="240" w:lineRule="auto"/>
        <w:rPr>
          <w:rFonts w:ascii="Calibri" w:eastAsia="Times New Roman" w:hAnsi="Calibri" w:cs="Calibri"/>
          <w:color w:val="auto"/>
          <w:sz w:val="22"/>
          <w:szCs w:val="22"/>
          <w:lang w:val="en-US" w:eastAsia="en-GB"/>
        </w:rPr>
      </w:pPr>
    </w:p>
    <w:p w14:paraId="4D90233B" w14:textId="314EF5E9" w:rsidR="007A2AFC" w:rsidRDefault="007A2AFC" w:rsidP="007A2AFC">
      <w:pPr>
        <w:pStyle w:val="Heading2"/>
        <w:spacing w:after="240"/>
        <w:rPr>
          <w:lang w:val="en-US" w:eastAsia="en-GB"/>
        </w:rPr>
      </w:pPr>
      <w:bookmarkStart w:id="75" w:name="_Toc69909911"/>
      <w:r>
        <w:rPr>
          <w:lang w:val="en-US" w:eastAsia="en-GB"/>
        </w:rPr>
        <w:t>Ensemble methods</w:t>
      </w:r>
      <w:bookmarkEnd w:id="75"/>
    </w:p>
    <w:p w14:paraId="469F7881" w14:textId="77777777" w:rsidR="005320B7" w:rsidRDefault="001934B1" w:rsidP="001934B1">
      <w:pPr>
        <w:spacing w:after="0" w:line="240" w:lineRule="auto"/>
        <w:rPr>
          <w:rFonts w:ascii="Calibri" w:eastAsia="Times New Roman" w:hAnsi="Calibri" w:cs="Calibri"/>
          <w:color w:val="auto"/>
          <w:sz w:val="22"/>
          <w:szCs w:val="22"/>
          <w:lang w:val="en-US" w:eastAsia="en-GB"/>
        </w:rPr>
      </w:pPr>
      <w:r w:rsidRPr="001934B1">
        <w:rPr>
          <w:rFonts w:ascii="Calibri" w:eastAsia="Times New Roman" w:hAnsi="Calibri" w:cs="Calibri"/>
          <w:color w:val="auto"/>
          <w:sz w:val="22"/>
          <w:szCs w:val="22"/>
          <w:lang w:val="en-US" w:eastAsia="en-GB"/>
        </w:rPr>
        <w:t xml:space="preserve">Ensemble methods can also be considered </w:t>
      </w:r>
      <w:r w:rsidR="00602BCE">
        <w:rPr>
          <w:rFonts w:ascii="Calibri" w:eastAsia="Times New Roman" w:hAnsi="Calibri" w:cs="Calibri"/>
          <w:color w:val="auto"/>
          <w:sz w:val="22"/>
          <w:szCs w:val="22"/>
          <w:lang w:val="en-US" w:eastAsia="en-GB"/>
        </w:rPr>
        <w:t xml:space="preserve">as </w:t>
      </w:r>
      <w:r w:rsidRPr="00602BCE">
        <w:rPr>
          <w:rFonts w:ascii="Calibri" w:eastAsia="Times New Roman" w:hAnsi="Calibri" w:cs="Calibri"/>
          <w:i/>
          <w:iCs/>
          <w:color w:val="auto"/>
          <w:sz w:val="22"/>
          <w:szCs w:val="22"/>
          <w:lang w:val="en-US" w:eastAsia="en-GB"/>
        </w:rPr>
        <w:t xml:space="preserve">black </w:t>
      </w:r>
      <w:r w:rsidR="00602BCE">
        <w:rPr>
          <w:rFonts w:ascii="Calibri" w:eastAsia="Times New Roman" w:hAnsi="Calibri" w:cs="Calibri"/>
          <w:i/>
          <w:iCs/>
          <w:color w:val="auto"/>
          <w:sz w:val="22"/>
          <w:szCs w:val="22"/>
          <w:lang w:val="en-US" w:eastAsia="en-GB"/>
        </w:rPr>
        <w:t>b</w:t>
      </w:r>
      <w:r w:rsidRPr="00602BCE">
        <w:rPr>
          <w:rFonts w:ascii="Calibri" w:eastAsia="Times New Roman" w:hAnsi="Calibri" w:cs="Calibri"/>
          <w:i/>
          <w:iCs/>
          <w:color w:val="auto"/>
          <w:sz w:val="22"/>
          <w:szCs w:val="22"/>
          <w:lang w:val="en-US" w:eastAsia="en-GB"/>
        </w:rPr>
        <w:t>ox</w:t>
      </w:r>
      <w:r w:rsidRPr="001934B1">
        <w:rPr>
          <w:rFonts w:ascii="Calibri" w:eastAsia="Times New Roman" w:hAnsi="Calibri" w:cs="Calibri"/>
          <w:color w:val="auto"/>
          <w:sz w:val="22"/>
          <w:szCs w:val="22"/>
          <w:lang w:val="en-US" w:eastAsia="en-GB"/>
        </w:rPr>
        <w:t xml:space="preserve"> </w:t>
      </w:r>
      <w:proofErr w:type="gramStart"/>
      <w:r w:rsidRPr="001934B1">
        <w:rPr>
          <w:rFonts w:ascii="Calibri" w:eastAsia="Times New Roman" w:hAnsi="Calibri" w:cs="Calibri"/>
          <w:color w:val="auto"/>
          <w:sz w:val="22"/>
          <w:szCs w:val="22"/>
          <w:lang w:val="en-US" w:eastAsia="en-GB"/>
        </w:rPr>
        <w:t>as a result of</w:t>
      </w:r>
      <w:proofErr w:type="gramEnd"/>
      <w:r w:rsidRPr="001934B1">
        <w:rPr>
          <w:rFonts w:ascii="Calibri" w:eastAsia="Times New Roman" w:hAnsi="Calibri" w:cs="Calibri"/>
          <w:color w:val="auto"/>
          <w:sz w:val="22"/>
          <w:szCs w:val="22"/>
          <w:lang w:val="en-US" w:eastAsia="en-GB"/>
        </w:rPr>
        <w:t xml:space="preserve"> combining results from lots of models</w:t>
      </w:r>
      <w:r w:rsidR="00602BCE">
        <w:rPr>
          <w:rFonts w:ascii="Calibri" w:eastAsia="Times New Roman" w:hAnsi="Calibri" w:cs="Calibri"/>
          <w:color w:val="auto"/>
          <w:sz w:val="22"/>
          <w:szCs w:val="22"/>
          <w:lang w:val="en-US" w:eastAsia="en-GB"/>
        </w:rPr>
        <w:t xml:space="preserve">. </w:t>
      </w:r>
      <w:r w:rsidRPr="001934B1">
        <w:rPr>
          <w:rFonts w:ascii="Calibri" w:eastAsia="Times New Roman" w:hAnsi="Calibri" w:cs="Calibri"/>
          <w:color w:val="auto"/>
          <w:sz w:val="22"/>
          <w:szCs w:val="22"/>
          <w:lang w:val="en-US" w:eastAsia="en-GB"/>
        </w:rPr>
        <w:t xml:space="preserve">The </w:t>
      </w:r>
      <w:proofErr w:type="gramStart"/>
      <w:r w:rsidRPr="001934B1">
        <w:rPr>
          <w:rFonts w:ascii="Calibri" w:eastAsia="Times New Roman" w:hAnsi="Calibri" w:cs="Calibri"/>
          <w:color w:val="auto"/>
          <w:sz w:val="22"/>
          <w:szCs w:val="22"/>
          <w:lang w:val="en-US" w:eastAsia="en-GB"/>
        </w:rPr>
        <w:t>most commonly used</w:t>
      </w:r>
      <w:proofErr w:type="gramEnd"/>
      <w:r w:rsidRPr="001934B1">
        <w:rPr>
          <w:rFonts w:ascii="Calibri" w:eastAsia="Times New Roman" w:hAnsi="Calibri" w:cs="Calibri"/>
          <w:color w:val="auto"/>
          <w:sz w:val="22"/>
          <w:szCs w:val="22"/>
          <w:lang w:val="en-US" w:eastAsia="en-GB"/>
        </w:rPr>
        <w:t xml:space="preserve"> ensemble methods derive from decision tree methodologies and </w:t>
      </w:r>
    </w:p>
    <w:p w14:paraId="7065F03E" w14:textId="62D2A8B8" w:rsidR="001934B1" w:rsidRPr="001934B1" w:rsidRDefault="001934B1" w:rsidP="001934B1">
      <w:pPr>
        <w:spacing w:after="0" w:line="240" w:lineRule="auto"/>
        <w:rPr>
          <w:rFonts w:ascii="Calibri" w:eastAsia="Times New Roman" w:hAnsi="Calibri" w:cs="Calibri"/>
          <w:color w:val="auto"/>
          <w:sz w:val="22"/>
          <w:szCs w:val="22"/>
          <w:lang w:val="en-US" w:eastAsia="en-GB"/>
        </w:rPr>
      </w:pPr>
      <w:r w:rsidRPr="001934B1">
        <w:rPr>
          <w:rFonts w:ascii="Calibri" w:eastAsia="Times New Roman" w:hAnsi="Calibri" w:cs="Calibri"/>
          <w:color w:val="auto"/>
          <w:sz w:val="22"/>
          <w:szCs w:val="22"/>
          <w:lang w:val="en-US" w:eastAsia="en-GB"/>
        </w:rPr>
        <w:t>include boosting,</w:t>
      </w:r>
      <w:r w:rsidR="00602BCE">
        <w:rPr>
          <w:rFonts w:ascii="Calibri" w:eastAsia="Times New Roman" w:hAnsi="Calibri" w:cs="Calibri"/>
          <w:color w:val="auto"/>
          <w:sz w:val="22"/>
          <w:szCs w:val="22"/>
          <w:lang w:val="en-US" w:eastAsia="en-GB"/>
        </w:rPr>
        <w:t xml:space="preserve"> b</w:t>
      </w:r>
      <w:r w:rsidRPr="001934B1">
        <w:rPr>
          <w:rFonts w:ascii="Calibri" w:eastAsia="Times New Roman" w:hAnsi="Calibri" w:cs="Calibri"/>
          <w:color w:val="auto"/>
          <w:sz w:val="22"/>
          <w:szCs w:val="22"/>
          <w:lang w:val="en-US" w:eastAsia="en-GB"/>
        </w:rPr>
        <w:t>agging and random forests in some form or other.</w:t>
      </w:r>
    </w:p>
    <w:p w14:paraId="73C475B2" w14:textId="77777777" w:rsidR="005320B7" w:rsidRDefault="005320B7" w:rsidP="001934B1">
      <w:pPr>
        <w:spacing w:after="0" w:line="240" w:lineRule="auto"/>
        <w:rPr>
          <w:rFonts w:ascii="Calibri" w:eastAsia="Times New Roman" w:hAnsi="Calibri" w:cs="Calibri"/>
          <w:color w:val="auto"/>
          <w:sz w:val="22"/>
          <w:szCs w:val="22"/>
          <w:lang w:val="en-US" w:eastAsia="en-GB"/>
        </w:rPr>
      </w:pPr>
    </w:p>
    <w:p w14:paraId="17DFE277" w14:textId="2E4A8C00" w:rsidR="005320B7" w:rsidRDefault="005320B7" w:rsidP="001934B1">
      <w:pPr>
        <w:spacing w:after="0" w:line="240" w:lineRule="auto"/>
        <w:rPr>
          <w:rFonts w:ascii="Calibri" w:eastAsia="Times New Roman" w:hAnsi="Calibri" w:cs="Calibri"/>
          <w:color w:val="auto"/>
          <w:sz w:val="22"/>
          <w:szCs w:val="22"/>
          <w:lang w:val="en-US" w:eastAsia="en-GB"/>
        </w:rPr>
      </w:pPr>
    </w:p>
    <w:p w14:paraId="169A4888" w14:textId="0B20512A" w:rsidR="005320B7" w:rsidRPr="001312F4" w:rsidRDefault="005320B7" w:rsidP="005320B7">
      <w:pPr>
        <w:pStyle w:val="Caption"/>
        <w:keepNext/>
        <w:rPr>
          <w:i w:val="0"/>
          <w:iCs w:val="0"/>
        </w:rPr>
      </w:pPr>
      <w:r w:rsidRPr="001312F4">
        <w:rPr>
          <w:i w:val="0"/>
          <w:iCs w:val="0"/>
        </w:rPr>
        <w:lastRenderedPageBreak/>
        <w:t xml:space="preserve">Figure </w:t>
      </w:r>
      <w:r w:rsidR="00EC27E9">
        <w:rPr>
          <w:i w:val="0"/>
          <w:iCs w:val="0"/>
        </w:rPr>
        <w:fldChar w:fldCharType="begin"/>
      </w:r>
      <w:r w:rsidR="00EC27E9">
        <w:rPr>
          <w:i w:val="0"/>
          <w:iCs w:val="0"/>
        </w:rPr>
        <w:instrText xml:space="preserve"> SEQ Figure \* ARABIC </w:instrText>
      </w:r>
      <w:r w:rsidR="00EC27E9">
        <w:rPr>
          <w:i w:val="0"/>
          <w:iCs w:val="0"/>
        </w:rPr>
        <w:fldChar w:fldCharType="separate"/>
      </w:r>
      <w:r w:rsidR="00AB1BFD">
        <w:rPr>
          <w:i w:val="0"/>
          <w:iCs w:val="0"/>
          <w:noProof/>
        </w:rPr>
        <w:t>8</w:t>
      </w:r>
      <w:r w:rsidR="00EC27E9">
        <w:rPr>
          <w:i w:val="0"/>
          <w:iCs w:val="0"/>
        </w:rPr>
        <w:fldChar w:fldCharType="end"/>
      </w:r>
      <w:r w:rsidRPr="001312F4">
        <w:rPr>
          <w:i w:val="0"/>
          <w:iCs w:val="0"/>
        </w:rPr>
        <w:t>: Ensemble methods</w:t>
      </w:r>
    </w:p>
    <w:p w14:paraId="7CE995B1" w14:textId="2820A243" w:rsidR="005320B7" w:rsidRDefault="005320B7" w:rsidP="001934B1">
      <w:pPr>
        <w:spacing w:after="0" w:line="240" w:lineRule="auto"/>
        <w:rPr>
          <w:rFonts w:ascii="Calibri" w:eastAsia="Times New Roman" w:hAnsi="Calibri" w:cs="Calibri"/>
          <w:color w:val="auto"/>
          <w:sz w:val="22"/>
          <w:szCs w:val="22"/>
          <w:lang w:val="en-US" w:eastAsia="en-GB"/>
        </w:rPr>
      </w:pPr>
      <w:r>
        <w:rPr>
          <w:noProof/>
        </w:rPr>
        <w:drawing>
          <wp:inline distT="0" distB="0" distL="0" distR="0" wp14:anchorId="06FD9AAB" wp14:editId="4A2339AF">
            <wp:extent cx="5702060" cy="2454444"/>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710693" cy="2458160"/>
                    </a:xfrm>
                    <a:prstGeom prst="rect">
                      <a:avLst/>
                    </a:prstGeom>
                  </pic:spPr>
                </pic:pic>
              </a:graphicData>
            </a:graphic>
          </wp:inline>
        </w:drawing>
      </w:r>
    </w:p>
    <w:p w14:paraId="26874F1B" w14:textId="77777777" w:rsidR="005320B7" w:rsidRDefault="005320B7" w:rsidP="001934B1">
      <w:pPr>
        <w:spacing w:after="0" w:line="240" w:lineRule="auto"/>
        <w:rPr>
          <w:rFonts w:ascii="Calibri" w:eastAsia="Times New Roman" w:hAnsi="Calibri" w:cs="Calibri"/>
          <w:color w:val="auto"/>
          <w:sz w:val="22"/>
          <w:szCs w:val="22"/>
          <w:lang w:val="en-US" w:eastAsia="en-GB"/>
        </w:rPr>
      </w:pPr>
    </w:p>
    <w:p w14:paraId="05C0848C" w14:textId="77777777" w:rsidR="005320B7" w:rsidRDefault="005320B7" w:rsidP="001934B1">
      <w:pPr>
        <w:spacing w:after="0" w:line="240" w:lineRule="auto"/>
        <w:rPr>
          <w:rFonts w:ascii="Calibri" w:eastAsia="Times New Roman" w:hAnsi="Calibri" w:cs="Calibri"/>
          <w:color w:val="auto"/>
          <w:sz w:val="22"/>
          <w:szCs w:val="22"/>
          <w:lang w:val="en-US" w:eastAsia="en-GB"/>
        </w:rPr>
      </w:pPr>
    </w:p>
    <w:p w14:paraId="11BE7196" w14:textId="2FF2840C" w:rsidR="001934B1" w:rsidRPr="001934B1" w:rsidRDefault="001934B1" w:rsidP="001934B1">
      <w:pPr>
        <w:spacing w:after="0" w:line="240" w:lineRule="auto"/>
        <w:rPr>
          <w:rFonts w:ascii="Calibri" w:eastAsia="Times New Roman" w:hAnsi="Calibri" w:cs="Calibri"/>
          <w:color w:val="auto"/>
          <w:sz w:val="22"/>
          <w:szCs w:val="22"/>
          <w:lang w:val="en-US" w:eastAsia="en-GB"/>
        </w:rPr>
      </w:pPr>
      <w:r w:rsidRPr="001934B1">
        <w:rPr>
          <w:rFonts w:ascii="Calibri" w:eastAsia="Times New Roman" w:hAnsi="Calibri" w:cs="Calibri"/>
          <w:color w:val="auto"/>
          <w:sz w:val="22"/>
          <w:szCs w:val="22"/>
          <w:lang w:val="en-US" w:eastAsia="en-GB"/>
        </w:rPr>
        <w:t> </w:t>
      </w:r>
    </w:p>
    <w:p w14:paraId="39FD2263" w14:textId="18190F42" w:rsidR="001934B1" w:rsidRDefault="001934B1" w:rsidP="001934B1">
      <w:pPr>
        <w:spacing w:after="0" w:line="240" w:lineRule="auto"/>
        <w:rPr>
          <w:rFonts w:ascii="Calibri" w:eastAsia="Times New Roman" w:hAnsi="Calibri" w:cs="Calibri"/>
          <w:color w:val="auto"/>
          <w:sz w:val="22"/>
          <w:szCs w:val="22"/>
          <w:lang w:val="en-US" w:eastAsia="en-GB"/>
        </w:rPr>
      </w:pPr>
      <w:r w:rsidRPr="001934B1">
        <w:rPr>
          <w:rFonts w:ascii="Calibri" w:eastAsia="Times New Roman" w:hAnsi="Calibri" w:cs="Calibri"/>
          <w:color w:val="auto"/>
          <w:sz w:val="22"/>
          <w:szCs w:val="22"/>
          <w:lang w:val="en-US" w:eastAsia="en-GB"/>
        </w:rPr>
        <w:t>These method</w:t>
      </w:r>
      <w:r w:rsidR="00184C5C">
        <w:rPr>
          <w:rFonts w:ascii="Calibri" w:eastAsia="Times New Roman" w:hAnsi="Calibri" w:cs="Calibri"/>
          <w:color w:val="auto"/>
          <w:sz w:val="22"/>
          <w:szCs w:val="22"/>
          <w:lang w:val="en-US" w:eastAsia="en-GB"/>
        </w:rPr>
        <w:t>s</w:t>
      </w:r>
      <w:r w:rsidRPr="001934B1">
        <w:rPr>
          <w:rFonts w:ascii="Calibri" w:eastAsia="Times New Roman" w:hAnsi="Calibri" w:cs="Calibri"/>
          <w:color w:val="auto"/>
          <w:sz w:val="22"/>
          <w:szCs w:val="22"/>
          <w:lang w:val="en-US" w:eastAsia="en-GB"/>
        </w:rPr>
        <w:t xml:space="preserve"> build lots of models, usually in the 100s or 1000s. The prediction from each model is used to</w:t>
      </w:r>
      <w:r w:rsidR="00184C5C">
        <w:rPr>
          <w:rFonts w:ascii="Calibri" w:eastAsia="Times New Roman" w:hAnsi="Calibri" w:cs="Calibri"/>
          <w:color w:val="auto"/>
          <w:sz w:val="22"/>
          <w:szCs w:val="22"/>
          <w:lang w:val="en-US" w:eastAsia="en-GB"/>
        </w:rPr>
        <w:t xml:space="preserve"> c</w:t>
      </w:r>
      <w:r w:rsidRPr="001934B1">
        <w:rPr>
          <w:rFonts w:ascii="Calibri" w:eastAsia="Times New Roman" w:hAnsi="Calibri" w:cs="Calibri"/>
          <w:color w:val="auto"/>
          <w:sz w:val="22"/>
          <w:szCs w:val="22"/>
          <w:lang w:val="en-US" w:eastAsia="en-GB"/>
        </w:rPr>
        <w:t xml:space="preserve">alculate the </w:t>
      </w:r>
      <w:proofErr w:type="gramStart"/>
      <w:r w:rsidRPr="001934B1">
        <w:rPr>
          <w:rFonts w:ascii="Calibri" w:eastAsia="Times New Roman" w:hAnsi="Calibri" w:cs="Calibri"/>
          <w:color w:val="auto"/>
          <w:sz w:val="22"/>
          <w:szCs w:val="22"/>
          <w:lang w:val="en-US" w:eastAsia="en-GB"/>
        </w:rPr>
        <w:t>final outcome</w:t>
      </w:r>
      <w:proofErr w:type="gramEnd"/>
      <w:r w:rsidRPr="001934B1">
        <w:rPr>
          <w:rFonts w:ascii="Calibri" w:eastAsia="Times New Roman" w:hAnsi="Calibri" w:cs="Calibri"/>
          <w:color w:val="auto"/>
          <w:sz w:val="22"/>
          <w:szCs w:val="22"/>
          <w:lang w:val="en-US" w:eastAsia="en-GB"/>
        </w:rPr>
        <w:t xml:space="preserve"> and this entanglement means that predictions, and therefore the model workings</w:t>
      </w:r>
      <w:r w:rsidR="00184C5C">
        <w:rPr>
          <w:rFonts w:ascii="Calibri" w:eastAsia="Times New Roman" w:hAnsi="Calibri" w:cs="Calibri"/>
          <w:color w:val="auto"/>
          <w:sz w:val="22"/>
          <w:szCs w:val="22"/>
          <w:lang w:val="en-US" w:eastAsia="en-GB"/>
        </w:rPr>
        <w:t xml:space="preserve"> </w:t>
      </w:r>
      <w:r w:rsidRPr="001934B1">
        <w:rPr>
          <w:rFonts w:ascii="Calibri" w:eastAsia="Times New Roman" w:hAnsi="Calibri" w:cs="Calibri"/>
          <w:color w:val="auto"/>
          <w:sz w:val="22"/>
          <w:szCs w:val="22"/>
          <w:lang w:val="en-US" w:eastAsia="en-GB"/>
        </w:rPr>
        <w:t>cannot be well understood</w:t>
      </w:r>
      <w:r w:rsidR="00184C5C">
        <w:rPr>
          <w:rFonts w:ascii="Calibri" w:eastAsia="Times New Roman" w:hAnsi="Calibri" w:cs="Calibri"/>
          <w:color w:val="auto"/>
          <w:sz w:val="22"/>
          <w:szCs w:val="22"/>
          <w:lang w:val="en-US" w:eastAsia="en-GB"/>
        </w:rPr>
        <w:t>.</w:t>
      </w:r>
    </w:p>
    <w:p w14:paraId="146B10AD" w14:textId="77777777" w:rsidR="00184C5C" w:rsidRPr="001934B1" w:rsidRDefault="00184C5C" w:rsidP="001934B1">
      <w:pPr>
        <w:spacing w:after="0" w:line="240" w:lineRule="auto"/>
        <w:rPr>
          <w:rFonts w:ascii="Calibri" w:eastAsia="Times New Roman" w:hAnsi="Calibri" w:cs="Calibri"/>
          <w:color w:val="auto"/>
          <w:sz w:val="22"/>
          <w:szCs w:val="22"/>
          <w:lang w:val="en-US" w:eastAsia="en-GB"/>
        </w:rPr>
      </w:pPr>
    </w:p>
    <w:p w14:paraId="3F1D03BC" w14:textId="4569E91B" w:rsidR="001934B1" w:rsidRDefault="001934B1" w:rsidP="001934B1">
      <w:pPr>
        <w:spacing w:after="0" w:line="240" w:lineRule="auto"/>
        <w:rPr>
          <w:rFonts w:ascii="Calibri" w:eastAsia="Times New Roman" w:hAnsi="Calibri" w:cs="Calibri"/>
          <w:color w:val="auto"/>
          <w:sz w:val="22"/>
          <w:szCs w:val="22"/>
          <w:lang w:val="en-US" w:eastAsia="en-GB"/>
        </w:rPr>
      </w:pPr>
      <w:r w:rsidRPr="001934B1">
        <w:rPr>
          <w:rFonts w:ascii="Calibri" w:eastAsia="Times New Roman" w:hAnsi="Calibri" w:cs="Calibri"/>
          <w:color w:val="auto"/>
          <w:sz w:val="22"/>
          <w:szCs w:val="22"/>
          <w:lang w:val="en-US" w:eastAsia="en-GB"/>
        </w:rPr>
        <w:t> </w:t>
      </w:r>
    </w:p>
    <w:p w14:paraId="0B2092AB" w14:textId="7BA76623" w:rsidR="00184C5C" w:rsidRDefault="00184C5C" w:rsidP="001934B1">
      <w:pPr>
        <w:spacing w:after="0" w:line="240" w:lineRule="auto"/>
        <w:rPr>
          <w:rFonts w:ascii="Calibri" w:eastAsia="Times New Roman" w:hAnsi="Calibri" w:cs="Calibri"/>
          <w:color w:val="auto"/>
          <w:sz w:val="22"/>
          <w:szCs w:val="22"/>
          <w:lang w:val="en-US" w:eastAsia="en-GB"/>
        </w:rPr>
      </w:pPr>
    </w:p>
    <w:p w14:paraId="1DE45879" w14:textId="5C22DC7E" w:rsidR="00184C5C" w:rsidRDefault="00184C5C" w:rsidP="001934B1">
      <w:pPr>
        <w:spacing w:after="0" w:line="240" w:lineRule="auto"/>
        <w:rPr>
          <w:rFonts w:ascii="Calibri" w:eastAsia="Times New Roman" w:hAnsi="Calibri" w:cs="Calibri"/>
          <w:color w:val="auto"/>
          <w:sz w:val="22"/>
          <w:szCs w:val="22"/>
          <w:lang w:val="en-US" w:eastAsia="en-GB"/>
        </w:rPr>
      </w:pPr>
    </w:p>
    <w:p w14:paraId="4071B300" w14:textId="64ECF00C" w:rsidR="00184C5C" w:rsidRDefault="00184C5C" w:rsidP="001934B1">
      <w:pPr>
        <w:spacing w:after="0" w:line="240" w:lineRule="auto"/>
        <w:rPr>
          <w:rFonts w:ascii="Calibri" w:eastAsia="Times New Roman" w:hAnsi="Calibri" w:cs="Calibri"/>
          <w:color w:val="auto"/>
          <w:sz w:val="22"/>
          <w:szCs w:val="22"/>
          <w:lang w:val="en-US" w:eastAsia="en-GB"/>
        </w:rPr>
      </w:pPr>
    </w:p>
    <w:p w14:paraId="70C1EF86" w14:textId="5B0EC87C" w:rsidR="00184C5C" w:rsidRDefault="00184C5C" w:rsidP="001934B1">
      <w:pPr>
        <w:spacing w:after="0" w:line="240" w:lineRule="auto"/>
        <w:rPr>
          <w:rFonts w:ascii="Calibri" w:eastAsia="Times New Roman" w:hAnsi="Calibri" w:cs="Calibri"/>
          <w:color w:val="auto"/>
          <w:sz w:val="22"/>
          <w:szCs w:val="22"/>
          <w:lang w:val="en-US" w:eastAsia="en-GB"/>
        </w:rPr>
      </w:pPr>
    </w:p>
    <w:p w14:paraId="612E30F6" w14:textId="44192722" w:rsidR="00184C5C" w:rsidRDefault="00184C5C" w:rsidP="001934B1">
      <w:pPr>
        <w:spacing w:after="0" w:line="240" w:lineRule="auto"/>
        <w:rPr>
          <w:rFonts w:ascii="Calibri" w:eastAsia="Times New Roman" w:hAnsi="Calibri" w:cs="Calibri"/>
          <w:color w:val="auto"/>
          <w:sz w:val="22"/>
          <w:szCs w:val="22"/>
          <w:lang w:val="en-US" w:eastAsia="en-GB"/>
        </w:rPr>
      </w:pPr>
    </w:p>
    <w:p w14:paraId="13FF0E0F" w14:textId="3ACB0C99" w:rsidR="00184C5C" w:rsidRDefault="00184C5C" w:rsidP="001934B1">
      <w:pPr>
        <w:spacing w:after="0" w:line="240" w:lineRule="auto"/>
        <w:rPr>
          <w:rFonts w:ascii="Calibri" w:eastAsia="Times New Roman" w:hAnsi="Calibri" w:cs="Calibri"/>
          <w:color w:val="auto"/>
          <w:sz w:val="22"/>
          <w:szCs w:val="22"/>
          <w:lang w:val="en-US" w:eastAsia="en-GB"/>
        </w:rPr>
      </w:pPr>
    </w:p>
    <w:p w14:paraId="1AAF176F" w14:textId="4A22CC99" w:rsidR="00184C5C" w:rsidRDefault="00184C5C" w:rsidP="001934B1">
      <w:pPr>
        <w:spacing w:after="0" w:line="240" w:lineRule="auto"/>
        <w:rPr>
          <w:rFonts w:ascii="Calibri" w:eastAsia="Times New Roman" w:hAnsi="Calibri" w:cs="Calibri"/>
          <w:color w:val="auto"/>
          <w:sz w:val="22"/>
          <w:szCs w:val="22"/>
          <w:lang w:val="en-US" w:eastAsia="en-GB"/>
        </w:rPr>
      </w:pPr>
    </w:p>
    <w:p w14:paraId="340FEA2A" w14:textId="61972C44" w:rsidR="00184C5C" w:rsidRDefault="00184C5C" w:rsidP="001934B1">
      <w:pPr>
        <w:spacing w:after="0" w:line="240" w:lineRule="auto"/>
        <w:rPr>
          <w:rFonts w:ascii="Calibri" w:eastAsia="Times New Roman" w:hAnsi="Calibri" w:cs="Calibri"/>
          <w:color w:val="auto"/>
          <w:sz w:val="22"/>
          <w:szCs w:val="22"/>
          <w:lang w:val="en-US" w:eastAsia="en-GB"/>
        </w:rPr>
      </w:pPr>
    </w:p>
    <w:p w14:paraId="7F8A12D4" w14:textId="6F013EF5" w:rsidR="00184C5C" w:rsidRDefault="00184C5C" w:rsidP="001934B1">
      <w:pPr>
        <w:spacing w:after="0" w:line="240" w:lineRule="auto"/>
        <w:rPr>
          <w:rFonts w:ascii="Calibri" w:eastAsia="Times New Roman" w:hAnsi="Calibri" w:cs="Calibri"/>
          <w:color w:val="auto"/>
          <w:sz w:val="22"/>
          <w:szCs w:val="22"/>
          <w:lang w:val="en-US" w:eastAsia="en-GB"/>
        </w:rPr>
      </w:pPr>
    </w:p>
    <w:p w14:paraId="1DD9253B" w14:textId="2E761563" w:rsidR="00184C5C" w:rsidRDefault="00184C5C" w:rsidP="001934B1">
      <w:pPr>
        <w:spacing w:after="0" w:line="240" w:lineRule="auto"/>
        <w:rPr>
          <w:rFonts w:ascii="Calibri" w:eastAsia="Times New Roman" w:hAnsi="Calibri" w:cs="Calibri"/>
          <w:color w:val="auto"/>
          <w:sz w:val="22"/>
          <w:szCs w:val="22"/>
          <w:lang w:val="en-US" w:eastAsia="en-GB"/>
        </w:rPr>
      </w:pPr>
    </w:p>
    <w:p w14:paraId="031F3F5A" w14:textId="60CDFEA4" w:rsidR="00184C5C" w:rsidRDefault="00184C5C" w:rsidP="001934B1">
      <w:pPr>
        <w:spacing w:after="0" w:line="240" w:lineRule="auto"/>
        <w:rPr>
          <w:rFonts w:ascii="Calibri" w:eastAsia="Times New Roman" w:hAnsi="Calibri" w:cs="Calibri"/>
          <w:color w:val="auto"/>
          <w:sz w:val="22"/>
          <w:szCs w:val="22"/>
          <w:lang w:val="en-US" w:eastAsia="en-GB"/>
        </w:rPr>
      </w:pPr>
    </w:p>
    <w:p w14:paraId="59AEB418" w14:textId="1E3FD762" w:rsidR="00184C5C" w:rsidRDefault="00184C5C" w:rsidP="001934B1">
      <w:pPr>
        <w:spacing w:after="0" w:line="240" w:lineRule="auto"/>
        <w:rPr>
          <w:rFonts w:ascii="Calibri" w:eastAsia="Times New Roman" w:hAnsi="Calibri" w:cs="Calibri"/>
          <w:color w:val="auto"/>
          <w:sz w:val="22"/>
          <w:szCs w:val="22"/>
          <w:lang w:val="en-US" w:eastAsia="en-GB"/>
        </w:rPr>
      </w:pPr>
    </w:p>
    <w:p w14:paraId="12369C34" w14:textId="541322F3" w:rsidR="00184C5C" w:rsidRDefault="00184C5C" w:rsidP="001934B1">
      <w:pPr>
        <w:spacing w:after="0" w:line="240" w:lineRule="auto"/>
        <w:rPr>
          <w:rFonts w:ascii="Calibri" w:eastAsia="Times New Roman" w:hAnsi="Calibri" w:cs="Calibri"/>
          <w:color w:val="auto"/>
          <w:sz w:val="22"/>
          <w:szCs w:val="22"/>
          <w:lang w:val="en-US" w:eastAsia="en-GB"/>
        </w:rPr>
      </w:pPr>
    </w:p>
    <w:p w14:paraId="7D30969F" w14:textId="4C0F4381" w:rsidR="00184C5C" w:rsidRDefault="00184C5C" w:rsidP="001934B1">
      <w:pPr>
        <w:spacing w:after="0" w:line="240" w:lineRule="auto"/>
        <w:rPr>
          <w:rFonts w:ascii="Calibri" w:eastAsia="Times New Roman" w:hAnsi="Calibri" w:cs="Calibri"/>
          <w:color w:val="auto"/>
          <w:sz w:val="22"/>
          <w:szCs w:val="22"/>
          <w:lang w:val="en-US" w:eastAsia="en-GB"/>
        </w:rPr>
      </w:pPr>
    </w:p>
    <w:p w14:paraId="009D7B84" w14:textId="34982DA7" w:rsidR="00184C5C" w:rsidRDefault="00184C5C" w:rsidP="001934B1">
      <w:pPr>
        <w:spacing w:after="0" w:line="240" w:lineRule="auto"/>
        <w:rPr>
          <w:rFonts w:ascii="Calibri" w:eastAsia="Times New Roman" w:hAnsi="Calibri" w:cs="Calibri"/>
          <w:color w:val="auto"/>
          <w:sz w:val="22"/>
          <w:szCs w:val="22"/>
          <w:lang w:val="en-US" w:eastAsia="en-GB"/>
        </w:rPr>
      </w:pPr>
    </w:p>
    <w:p w14:paraId="4D1C2A13" w14:textId="4C86E80A" w:rsidR="00184C5C" w:rsidRDefault="00184C5C" w:rsidP="001934B1">
      <w:pPr>
        <w:spacing w:after="0" w:line="240" w:lineRule="auto"/>
        <w:rPr>
          <w:rFonts w:ascii="Calibri" w:eastAsia="Times New Roman" w:hAnsi="Calibri" w:cs="Calibri"/>
          <w:color w:val="auto"/>
          <w:sz w:val="22"/>
          <w:szCs w:val="22"/>
          <w:lang w:val="en-US" w:eastAsia="en-GB"/>
        </w:rPr>
      </w:pPr>
    </w:p>
    <w:p w14:paraId="6E80B493" w14:textId="5A9C6FA6" w:rsidR="00184C5C" w:rsidRDefault="00184C5C" w:rsidP="001934B1">
      <w:pPr>
        <w:spacing w:after="0" w:line="240" w:lineRule="auto"/>
        <w:rPr>
          <w:rFonts w:ascii="Calibri" w:eastAsia="Times New Roman" w:hAnsi="Calibri" w:cs="Calibri"/>
          <w:color w:val="auto"/>
          <w:sz w:val="22"/>
          <w:szCs w:val="22"/>
          <w:lang w:val="en-US" w:eastAsia="en-GB"/>
        </w:rPr>
      </w:pPr>
    </w:p>
    <w:p w14:paraId="3E742412" w14:textId="77777777" w:rsidR="00184C5C" w:rsidRPr="001934B1" w:rsidRDefault="00184C5C" w:rsidP="001934B1">
      <w:pPr>
        <w:spacing w:after="0" w:line="240" w:lineRule="auto"/>
        <w:rPr>
          <w:rFonts w:ascii="Calibri" w:eastAsia="Times New Roman" w:hAnsi="Calibri" w:cs="Calibri"/>
          <w:color w:val="auto"/>
          <w:sz w:val="22"/>
          <w:szCs w:val="22"/>
          <w:lang w:val="en-US" w:eastAsia="en-GB"/>
        </w:rPr>
      </w:pPr>
    </w:p>
    <w:p w14:paraId="036499B8" w14:textId="77777777" w:rsidR="00184C5C" w:rsidRPr="002B4A12" w:rsidRDefault="00184C5C" w:rsidP="00184C5C">
      <w:pPr>
        <w:pStyle w:val="Heading2"/>
        <w:rPr>
          <w:lang w:val="en-US" w:eastAsia="en-GB"/>
        </w:rPr>
      </w:pPr>
      <w:bookmarkStart w:id="76" w:name="_Toc69909912"/>
      <w:r>
        <w:rPr>
          <w:lang w:val="en-US" w:eastAsia="en-GB"/>
        </w:rPr>
        <w:t>Interactive Questions</w:t>
      </w:r>
      <w:bookmarkEnd w:id="76"/>
    </w:p>
    <w:p w14:paraId="2DD70CFE" w14:textId="77777777" w:rsidR="001934B1" w:rsidRPr="001934B1" w:rsidRDefault="001934B1" w:rsidP="001934B1">
      <w:pPr>
        <w:spacing w:after="0" w:line="240" w:lineRule="auto"/>
        <w:rPr>
          <w:rFonts w:ascii="Calibri" w:eastAsia="Times New Roman" w:hAnsi="Calibri" w:cs="Calibri"/>
          <w:color w:val="auto"/>
          <w:sz w:val="22"/>
          <w:szCs w:val="22"/>
          <w:lang w:val="en-US" w:eastAsia="en-GB"/>
        </w:rPr>
      </w:pPr>
      <w:r w:rsidRPr="001934B1">
        <w:rPr>
          <w:rFonts w:ascii="Calibri" w:eastAsia="Times New Roman" w:hAnsi="Calibri" w:cs="Calibri"/>
          <w:color w:val="auto"/>
          <w:sz w:val="22"/>
          <w:szCs w:val="22"/>
          <w:lang w:val="en-US" w:eastAsia="en-GB"/>
        </w:rPr>
        <w:t> </w:t>
      </w:r>
    </w:p>
    <w:p w14:paraId="4AC7D781" w14:textId="77777777" w:rsidR="0010084B" w:rsidRDefault="00184C5C" w:rsidP="001934B1">
      <w:pPr>
        <w:spacing w:after="0" w:line="240" w:lineRule="auto"/>
        <w:rPr>
          <w:rFonts w:ascii="Calibri" w:eastAsia="Times New Roman" w:hAnsi="Calibri" w:cs="Calibri"/>
          <w:color w:val="auto"/>
          <w:sz w:val="22"/>
          <w:szCs w:val="22"/>
          <w:lang w:val="en-US" w:eastAsia="en-GB"/>
        </w:rPr>
      </w:pPr>
      <w:r>
        <w:rPr>
          <w:rFonts w:ascii="Calibri" w:eastAsia="Times New Roman" w:hAnsi="Calibri" w:cs="Calibri"/>
          <w:color w:val="auto"/>
          <w:sz w:val="22"/>
          <w:szCs w:val="22"/>
          <w:lang w:val="en-US" w:eastAsia="en-GB"/>
        </w:rPr>
        <w:t>Q1:</w:t>
      </w:r>
      <w:r w:rsidR="0010084B">
        <w:rPr>
          <w:rFonts w:ascii="Calibri" w:eastAsia="Times New Roman" w:hAnsi="Calibri" w:cs="Calibri"/>
          <w:color w:val="auto"/>
          <w:sz w:val="22"/>
          <w:szCs w:val="22"/>
          <w:lang w:val="en-US" w:eastAsia="en-GB"/>
        </w:rPr>
        <w:t xml:space="preserve"> </w:t>
      </w:r>
    </w:p>
    <w:p w14:paraId="4B65A9C3" w14:textId="52064836" w:rsidR="001934B1" w:rsidRDefault="001934B1" w:rsidP="001934B1">
      <w:pPr>
        <w:spacing w:after="0" w:line="240" w:lineRule="auto"/>
        <w:rPr>
          <w:rFonts w:ascii="Calibri" w:eastAsia="Times New Roman" w:hAnsi="Calibri" w:cs="Calibri"/>
          <w:color w:val="auto"/>
          <w:sz w:val="22"/>
          <w:szCs w:val="22"/>
          <w:lang w:val="en-US" w:eastAsia="en-GB"/>
        </w:rPr>
      </w:pPr>
      <w:r w:rsidRPr="001934B1">
        <w:rPr>
          <w:rFonts w:ascii="Calibri" w:eastAsia="Times New Roman" w:hAnsi="Calibri" w:cs="Calibri"/>
          <w:color w:val="auto"/>
          <w:sz w:val="22"/>
          <w:szCs w:val="22"/>
          <w:lang w:val="en-US" w:eastAsia="en-GB"/>
        </w:rPr>
        <w:t xml:space="preserve">Regression and scorecards can both </w:t>
      </w:r>
      <w:r w:rsidR="0010084B">
        <w:rPr>
          <w:rFonts w:ascii="Calibri" w:eastAsia="Times New Roman" w:hAnsi="Calibri" w:cs="Calibri"/>
          <w:color w:val="auto"/>
          <w:sz w:val="22"/>
          <w:szCs w:val="22"/>
          <w:lang w:val="en-US" w:eastAsia="en-GB"/>
        </w:rPr>
        <w:t>e</w:t>
      </w:r>
      <w:r w:rsidRPr="001934B1">
        <w:rPr>
          <w:rFonts w:ascii="Calibri" w:eastAsia="Times New Roman" w:hAnsi="Calibri" w:cs="Calibri"/>
          <w:color w:val="auto"/>
          <w:sz w:val="22"/>
          <w:szCs w:val="22"/>
          <w:lang w:val="en-US" w:eastAsia="en-GB"/>
        </w:rPr>
        <w:t xml:space="preserve">xplain a model and </w:t>
      </w:r>
      <w:r w:rsidR="0010084B">
        <w:rPr>
          <w:rFonts w:ascii="Calibri" w:eastAsia="Times New Roman" w:hAnsi="Calibri" w:cs="Calibri"/>
          <w:color w:val="auto"/>
          <w:sz w:val="22"/>
          <w:szCs w:val="22"/>
          <w:lang w:val="en-US" w:eastAsia="en-GB"/>
        </w:rPr>
        <w:t>c</w:t>
      </w:r>
      <w:r w:rsidRPr="001934B1">
        <w:rPr>
          <w:rFonts w:ascii="Calibri" w:eastAsia="Times New Roman" w:hAnsi="Calibri" w:cs="Calibri"/>
          <w:color w:val="auto"/>
          <w:sz w:val="22"/>
          <w:szCs w:val="22"/>
          <w:lang w:val="en-US" w:eastAsia="en-GB"/>
        </w:rPr>
        <w:t>lassify data.</w:t>
      </w:r>
      <w:r w:rsidR="00B7131D">
        <w:rPr>
          <w:rFonts w:ascii="Calibri" w:eastAsia="Times New Roman" w:hAnsi="Calibri" w:cs="Calibri"/>
          <w:color w:val="auto"/>
          <w:sz w:val="22"/>
          <w:szCs w:val="22"/>
          <w:lang w:val="en-US" w:eastAsia="en-GB"/>
        </w:rPr>
        <w:t xml:space="preserve"> </w:t>
      </w:r>
      <w:r w:rsidR="00B7131D" w:rsidRPr="00B7131D">
        <w:rPr>
          <w:rFonts w:ascii="Calibri" w:eastAsia="Times New Roman" w:hAnsi="Calibri" w:cs="Calibri"/>
          <w:b/>
          <w:bCs/>
          <w:color w:val="auto"/>
          <w:sz w:val="22"/>
          <w:szCs w:val="22"/>
          <w:lang w:val="en-US" w:eastAsia="en-GB"/>
        </w:rPr>
        <w:t>t</w:t>
      </w:r>
      <w:r w:rsidR="00B7131D" w:rsidRPr="00B7131D">
        <w:rPr>
          <w:rFonts w:ascii="Calibri" w:eastAsia="Times New Roman" w:hAnsi="Calibri" w:cs="Calibri"/>
          <w:color w:val="auto"/>
          <w:sz w:val="22"/>
          <w:szCs w:val="22"/>
          <w:lang w:val="en-US" w:eastAsia="en-GB"/>
        </w:rPr>
        <w:t>/f</w:t>
      </w:r>
    </w:p>
    <w:p w14:paraId="14BC2D84" w14:textId="0EAE5C11" w:rsidR="0010084B" w:rsidRDefault="0010084B" w:rsidP="001934B1">
      <w:pPr>
        <w:spacing w:after="0" w:line="240" w:lineRule="auto"/>
        <w:rPr>
          <w:rFonts w:ascii="Calibri" w:eastAsia="Times New Roman" w:hAnsi="Calibri" w:cs="Calibri"/>
          <w:color w:val="auto"/>
          <w:sz w:val="22"/>
          <w:szCs w:val="22"/>
          <w:lang w:val="en-US" w:eastAsia="en-GB"/>
        </w:rPr>
      </w:pPr>
      <w:r>
        <w:rPr>
          <w:rFonts w:ascii="Calibri" w:eastAsia="Times New Roman" w:hAnsi="Calibri" w:cs="Calibri"/>
          <w:color w:val="auto"/>
          <w:sz w:val="22"/>
          <w:szCs w:val="22"/>
          <w:lang w:val="en-US" w:eastAsia="en-GB"/>
        </w:rPr>
        <w:t>A:</w:t>
      </w:r>
    </w:p>
    <w:p w14:paraId="0ED120E6" w14:textId="465ABAEC" w:rsidR="0010084B" w:rsidRDefault="00770ED5" w:rsidP="001934B1">
      <w:pPr>
        <w:spacing w:after="0" w:line="240" w:lineRule="auto"/>
        <w:rPr>
          <w:rFonts w:ascii="Calibri" w:eastAsia="Times New Roman" w:hAnsi="Calibri" w:cs="Calibri"/>
          <w:color w:val="auto"/>
          <w:sz w:val="22"/>
          <w:szCs w:val="22"/>
          <w:lang w:val="en-US" w:eastAsia="en-GB"/>
        </w:rPr>
      </w:pPr>
      <w:r w:rsidRPr="00770ED5">
        <w:rPr>
          <w:rFonts w:ascii="Calibri" w:eastAsia="Times New Roman" w:hAnsi="Calibri" w:cs="Calibri"/>
          <w:color w:val="auto"/>
          <w:sz w:val="22"/>
          <w:szCs w:val="22"/>
          <w:lang w:val="en-US" w:eastAsia="en-GB"/>
        </w:rPr>
        <w:lastRenderedPageBreak/>
        <w:t>Regression and scorecards can both explain a model and classify data. Each of these methods generates a model equation which can be used to assess what-if scenarios. Additionally, models generated with these techniques also classify data.</w:t>
      </w:r>
    </w:p>
    <w:p w14:paraId="21C1CF7F" w14:textId="77777777" w:rsidR="00770ED5" w:rsidRPr="001934B1" w:rsidRDefault="00770ED5" w:rsidP="001934B1">
      <w:pPr>
        <w:spacing w:after="0" w:line="240" w:lineRule="auto"/>
        <w:rPr>
          <w:rFonts w:ascii="Calibri" w:eastAsia="Times New Roman" w:hAnsi="Calibri" w:cs="Calibri"/>
          <w:color w:val="auto"/>
          <w:sz w:val="22"/>
          <w:szCs w:val="22"/>
          <w:lang w:val="en-US" w:eastAsia="en-GB"/>
        </w:rPr>
      </w:pPr>
    </w:p>
    <w:p w14:paraId="2D896086" w14:textId="21DA520E" w:rsidR="00B51D0E" w:rsidRDefault="001934B1" w:rsidP="001934B1">
      <w:pPr>
        <w:spacing w:after="0" w:line="240" w:lineRule="auto"/>
        <w:rPr>
          <w:rFonts w:ascii="Calibri" w:eastAsia="Times New Roman" w:hAnsi="Calibri" w:cs="Calibri"/>
          <w:color w:val="auto"/>
          <w:sz w:val="22"/>
          <w:szCs w:val="22"/>
          <w:lang w:val="en-US" w:eastAsia="en-GB"/>
        </w:rPr>
      </w:pPr>
      <w:r w:rsidRPr="001934B1">
        <w:rPr>
          <w:rFonts w:ascii="Calibri" w:eastAsia="Times New Roman" w:hAnsi="Calibri" w:cs="Calibri"/>
          <w:color w:val="auto"/>
          <w:sz w:val="22"/>
          <w:szCs w:val="22"/>
          <w:lang w:val="en-US" w:eastAsia="en-GB"/>
        </w:rPr>
        <w:t>Q</w:t>
      </w:r>
      <w:r w:rsidR="00692FD3">
        <w:rPr>
          <w:rFonts w:ascii="Calibri" w:eastAsia="Times New Roman" w:hAnsi="Calibri" w:cs="Calibri"/>
          <w:color w:val="auto"/>
          <w:sz w:val="22"/>
          <w:szCs w:val="22"/>
          <w:lang w:val="en-US" w:eastAsia="en-GB"/>
        </w:rPr>
        <w:t>2</w:t>
      </w:r>
      <w:r w:rsidRPr="001934B1">
        <w:rPr>
          <w:rFonts w:ascii="Calibri" w:eastAsia="Times New Roman" w:hAnsi="Calibri" w:cs="Calibri"/>
          <w:color w:val="auto"/>
          <w:sz w:val="22"/>
          <w:szCs w:val="22"/>
          <w:lang w:val="en-US" w:eastAsia="en-GB"/>
        </w:rPr>
        <w:t xml:space="preserve">: </w:t>
      </w:r>
    </w:p>
    <w:p w14:paraId="0DB836A6" w14:textId="7FEC2954" w:rsidR="001934B1" w:rsidRPr="001934B1" w:rsidRDefault="001934B1" w:rsidP="001934B1">
      <w:pPr>
        <w:spacing w:after="0" w:line="240" w:lineRule="auto"/>
        <w:rPr>
          <w:rFonts w:ascii="Calibri" w:eastAsia="Times New Roman" w:hAnsi="Calibri" w:cs="Calibri"/>
          <w:color w:val="auto"/>
          <w:sz w:val="22"/>
          <w:szCs w:val="22"/>
          <w:lang w:val="en-US" w:eastAsia="en-GB"/>
        </w:rPr>
      </w:pPr>
      <w:r w:rsidRPr="001934B1">
        <w:rPr>
          <w:rFonts w:ascii="Calibri" w:eastAsia="Times New Roman" w:hAnsi="Calibri" w:cs="Calibri"/>
          <w:color w:val="auto"/>
          <w:sz w:val="22"/>
          <w:szCs w:val="22"/>
          <w:lang w:val="en-US" w:eastAsia="en-GB"/>
        </w:rPr>
        <w:t>Logistic regression can be used to model a categorical dependent variable with 2 or</w:t>
      </w:r>
      <w:r w:rsidR="00B51D0E">
        <w:rPr>
          <w:rFonts w:ascii="Calibri" w:eastAsia="Times New Roman" w:hAnsi="Calibri" w:cs="Calibri"/>
          <w:color w:val="auto"/>
          <w:sz w:val="22"/>
          <w:szCs w:val="22"/>
          <w:lang w:val="en-US" w:eastAsia="en-GB"/>
        </w:rPr>
        <w:t xml:space="preserve"> </w:t>
      </w:r>
      <w:r w:rsidRPr="001934B1">
        <w:rPr>
          <w:rFonts w:ascii="Calibri" w:eastAsia="Times New Roman" w:hAnsi="Calibri" w:cs="Calibri"/>
          <w:color w:val="auto"/>
          <w:sz w:val="22"/>
          <w:szCs w:val="22"/>
          <w:lang w:val="en-US" w:eastAsia="en-GB"/>
        </w:rPr>
        <w:t>more categories.</w:t>
      </w:r>
      <w:r w:rsidR="00940D25">
        <w:rPr>
          <w:rFonts w:ascii="Calibri" w:eastAsia="Times New Roman" w:hAnsi="Calibri" w:cs="Calibri"/>
          <w:color w:val="auto"/>
          <w:sz w:val="22"/>
          <w:szCs w:val="22"/>
          <w:lang w:val="en-US" w:eastAsia="en-GB"/>
        </w:rPr>
        <w:t xml:space="preserve"> </w:t>
      </w:r>
      <w:r w:rsidR="00940D25" w:rsidRPr="00B7131D">
        <w:rPr>
          <w:rFonts w:ascii="Calibri" w:eastAsia="Times New Roman" w:hAnsi="Calibri" w:cs="Calibri"/>
          <w:b/>
          <w:bCs/>
          <w:color w:val="auto"/>
          <w:sz w:val="22"/>
          <w:szCs w:val="22"/>
          <w:lang w:val="en-US" w:eastAsia="en-GB"/>
        </w:rPr>
        <w:t>t</w:t>
      </w:r>
      <w:r w:rsidR="00940D25" w:rsidRPr="00B7131D">
        <w:rPr>
          <w:rFonts w:ascii="Calibri" w:eastAsia="Times New Roman" w:hAnsi="Calibri" w:cs="Calibri"/>
          <w:color w:val="auto"/>
          <w:sz w:val="22"/>
          <w:szCs w:val="22"/>
          <w:lang w:val="en-US" w:eastAsia="en-GB"/>
        </w:rPr>
        <w:t>/f</w:t>
      </w:r>
    </w:p>
    <w:p w14:paraId="208BD0E0" w14:textId="4C8FAF48" w:rsidR="00255717" w:rsidRDefault="00255717" w:rsidP="001934B1">
      <w:pPr>
        <w:spacing w:after="0" w:line="240" w:lineRule="auto"/>
        <w:rPr>
          <w:rFonts w:ascii="Calibri" w:eastAsia="Times New Roman" w:hAnsi="Calibri" w:cs="Calibri"/>
          <w:color w:val="auto"/>
          <w:sz w:val="22"/>
          <w:szCs w:val="22"/>
          <w:lang w:val="en-US" w:eastAsia="en-GB"/>
        </w:rPr>
      </w:pPr>
      <w:r>
        <w:rPr>
          <w:rFonts w:ascii="Calibri" w:eastAsia="Times New Roman" w:hAnsi="Calibri" w:cs="Calibri"/>
          <w:color w:val="auto"/>
          <w:sz w:val="22"/>
          <w:szCs w:val="22"/>
          <w:lang w:val="en-US" w:eastAsia="en-GB"/>
        </w:rPr>
        <w:t>A:</w:t>
      </w:r>
    </w:p>
    <w:p w14:paraId="3F444861" w14:textId="28E6305E" w:rsidR="00255717" w:rsidRDefault="00692FD3" w:rsidP="001934B1">
      <w:pPr>
        <w:spacing w:after="0" w:line="240" w:lineRule="auto"/>
        <w:rPr>
          <w:rFonts w:ascii="Calibri" w:eastAsia="Times New Roman" w:hAnsi="Calibri" w:cs="Calibri"/>
          <w:color w:val="auto"/>
          <w:sz w:val="22"/>
          <w:szCs w:val="22"/>
          <w:lang w:val="en-US" w:eastAsia="en-GB"/>
        </w:rPr>
      </w:pPr>
      <w:r w:rsidRPr="00692FD3">
        <w:rPr>
          <w:rFonts w:ascii="Calibri" w:eastAsia="Times New Roman" w:hAnsi="Calibri" w:cs="Calibri"/>
          <w:color w:val="auto"/>
          <w:sz w:val="22"/>
          <w:szCs w:val="22"/>
          <w:lang w:val="en-US" w:eastAsia="en-GB"/>
        </w:rPr>
        <w:t>Logistic regression can be used to model a categorical dependent variable with 2 or more categories. If there are only 2 categories in the dependent variable, the technique is referred to as binary logistic regression. If there are more than 2 categories, the technique is called multinomial logistic regression.</w:t>
      </w:r>
    </w:p>
    <w:p w14:paraId="4F2583F8" w14:textId="6D44B0A9" w:rsidR="00255717" w:rsidRDefault="00255717" w:rsidP="001934B1">
      <w:pPr>
        <w:spacing w:after="0" w:line="240" w:lineRule="auto"/>
        <w:rPr>
          <w:rFonts w:ascii="Calibri" w:eastAsia="Times New Roman" w:hAnsi="Calibri" w:cs="Calibri"/>
          <w:color w:val="auto"/>
          <w:sz w:val="22"/>
          <w:szCs w:val="22"/>
          <w:lang w:val="en-US" w:eastAsia="en-GB"/>
        </w:rPr>
      </w:pPr>
    </w:p>
    <w:p w14:paraId="68DA4FF5" w14:textId="77777777" w:rsidR="007F6E46" w:rsidRDefault="001934B1" w:rsidP="001934B1">
      <w:pPr>
        <w:spacing w:after="0" w:line="240" w:lineRule="auto"/>
        <w:rPr>
          <w:rFonts w:ascii="Calibri" w:eastAsia="Times New Roman" w:hAnsi="Calibri" w:cs="Calibri"/>
          <w:color w:val="auto"/>
          <w:sz w:val="22"/>
          <w:szCs w:val="22"/>
          <w:lang w:val="en-US" w:eastAsia="en-GB"/>
        </w:rPr>
      </w:pPr>
      <w:r w:rsidRPr="001934B1">
        <w:rPr>
          <w:rFonts w:ascii="Calibri" w:eastAsia="Times New Roman" w:hAnsi="Calibri" w:cs="Calibri"/>
          <w:color w:val="auto"/>
          <w:sz w:val="22"/>
          <w:szCs w:val="22"/>
          <w:lang w:val="en-US" w:eastAsia="en-GB"/>
        </w:rPr>
        <w:t>Q</w:t>
      </w:r>
      <w:r w:rsidR="00692FD3">
        <w:rPr>
          <w:rFonts w:ascii="Calibri" w:eastAsia="Times New Roman" w:hAnsi="Calibri" w:cs="Calibri"/>
          <w:color w:val="auto"/>
          <w:sz w:val="22"/>
          <w:szCs w:val="22"/>
          <w:lang w:val="en-US" w:eastAsia="en-GB"/>
        </w:rPr>
        <w:t>3</w:t>
      </w:r>
      <w:r w:rsidRPr="001934B1">
        <w:rPr>
          <w:rFonts w:ascii="Calibri" w:eastAsia="Times New Roman" w:hAnsi="Calibri" w:cs="Calibri"/>
          <w:color w:val="auto"/>
          <w:sz w:val="22"/>
          <w:szCs w:val="22"/>
          <w:lang w:val="en-US" w:eastAsia="en-GB"/>
        </w:rPr>
        <w:t xml:space="preserve">: </w:t>
      </w:r>
    </w:p>
    <w:p w14:paraId="1A885E50" w14:textId="754B67CE" w:rsidR="001934B1" w:rsidRDefault="001934B1" w:rsidP="001934B1">
      <w:pPr>
        <w:spacing w:after="0" w:line="240" w:lineRule="auto"/>
        <w:rPr>
          <w:rFonts w:ascii="Calibri" w:eastAsia="Times New Roman" w:hAnsi="Calibri" w:cs="Calibri"/>
          <w:color w:val="auto"/>
          <w:sz w:val="22"/>
          <w:szCs w:val="22"/>
          <w:lang w:val="en-US" w:eastAsia="en-GB"/>
        </w:rPr>
      </w:pPr>
      <w:r w:rsidRPr="001934B1">
        <w:rPr>
          <w:rFonts w:ascii="Calibri" w:eastAsia="Times New Roman" w:hAnsi="Calibri" w:cs="Calibri"/>
          <w:color w:val="auto"/>
          <w:sz w:val="22"/>
          <w:szCs w:val="22"/>
          <w:lang w:val="en-US" w:eastAsia="en-GB"/>
        </w:rPr>
        <w:t>Select the incorrect statement</w:t>
      </w:r>
    </w:p>
    <w:p w14:paraId="7C7C0D2B" w14:textId="77777777" w:rsidR="007F6E46" w:rsidRPr="001934B1" w:rsidRDefault="007F6E46" w:rsidP="001934B1">
      <w:pPr>
        <w:spacing w:after="0" w:line="240" w:lineRule="auto"/>
        <w:rPr>
          <w:rFonts w:ascii="Calibri" w:eastAsia="Times New Roman" w:hAnsi="Calibri" w:cs="Calibri"/>
          <w:color w:val="auto"/>
          <w:sz w:val="22"/>
          <w:szCs w:val="22"/>
          <w:lang w:val="en-US" w:eastAsia="en-GB"/>
        </w:rPr>
      </w:pPr>
    </w:p>
    <w:p w14:paraId="7C96F4CE" w14:textId="77777777" w:rsidR="001934B1" w:rsidRPr="001934B1" w:rsidRDefault="001934B1" w:rsidP="001934B1">
      <w:pPr>
        <w:spacing w:after="0" w:line="240" w:lineRule="auto"/>
        <w:ind w:left="540"/>
        <w:rPr>
          <w:rFonts w:ascii="Calibri" w:eastAsia="Times New Roman" w:hAnsi="Calibri" w:cs="Calibri"/>
          <w:color w:val="auto"/>
          <w:sz w:val="22"/>
          <w:szCs w:val="22"/>
          <w:lang w:val="en-US" w:eastAsia="en-GB"/>
        </w:rPr>
      </w:pPr>
      <w:r w:rsidRPr="001934B1">
        <w:rPr>
          <w:rFonts w:ascii="Calibri" w:eastAsia="Times New Roman" w:hAnsi="Calibri" w:cs="Calibri"/>
          <w:color w:val="auto"/>
          <w:sz w:val="22"/>
          <w:szCs w:val="22"/>
          <w:lang w:val="en-US" w:eastAsia="en-GB"/>
        </w:rPr>
        <w:t>Regression and scorecards output model equations.</w:t>
      </w:r>
    </w:p>
    <w:p w14:paraId="463A898F" w14:textId="77777777" w:rsidR="001934B1" w:rsidRPr="001934B1" w:rsidRDefault="001934B1" w:rsidP="001934B1">
      <w:pPr>
        <w:spacing w:after="0" w:line="240" w:lineRule="auto"/>
        <w:ind w:left="540"/>
        <w:rPr>
          <w:rFonts w:ascii="Calibri" w:eastAsia="Times New Roman" w:hAnsi="Calibri" w:cs="Calibri"/>
          <w:color w:val="auto"/>
          <w:sz w:val="22"/>
          <w:szCs w:val="22"/>
          <w:lang w:val="en-US" w:eastAsia="en-GB"/>
        </w:rPr>
      </w:pPr>
      <w:r w:rsidRPr="001934B1">
        <w:rPr>
          <w:rFonts w:ascii="Calibri" w:eastAsia="Times New Roman" w:hAnsi="Calibri" w:cs="Calibri"/>
          <w:color w:val="auto"/>
          <w:sz w:val="22"/>
          <w:szCs w:val="22"/>
          <w:lang w:val="en-US" w:eastAsia="en-GB"/>
        </w:rPr>
        <w:t>Regression assesses the impact of each predictor on the target.</w:t>
      </w:r>
    </w:p>
    <w:p w14:paraId="4EBBFD34" w14:textId="77777777" w:rsidR="001934B1" w:rsidRPr="001934B1" w:rsidRDefault="001934B1" w:rsidP="001934B1">
      <w:pPr>
        <w:spacing w:after="0" w:line="240" w:lineRule="auto"/>
        <w:ind w:left="540"/>
        <w:rPr>
          <w:rFonts w:ascii="Calibri" w:eastAsia="Times New Roman" w:hAnsi="Calibri" w:cs="Calibri"/>
          <w:color w:val="auto"/>
          <w:sz w:val="22"/>
          <w:szCs w:val="22"/>
          <w:lang w:val="en-US" w:eastAsia="en-GB"/>
        </w:rPr>
      </w:pPr>
      <w:r w:rsidRPr="001934B1">
        <w:rPr>
          <w:rFonts w:ascii="Calibri" w:eastAsia="Times New Roman" w:hAnsi="Calibri" w:cs="Calibri"/>
          <w:color w:val="auto"/>
          <w:sz w:val="22"/>
          <w:szCs w:val="22"/>
          <w:lang w:val="en-US" w:eastAsia="en-GB"/>
        </w:rPr>
        <w:t>Scorecards assign points based on characteristics.</w:t>
      </w:r>
    </w:p>
    <w:p w14:paraId="1CED8DF5" w14:textId="2B2F3C06" w:rsidR="001934B1" w:rsidRPr="001934B1" w:rsidRDefault="001934B1" w:rsidP="001934B1">
      <w:pPr>
        <w:spacing w:after="0" w:line="240" w:lineRule="auto"/>
        <w:ind w:left="540"/>
        <w:rPr>
          <w:rFonts w:ascii="Calibri" w:eastAsia="Times New Roman" w:hAnsi="Calibri" w:cs="Calibri"/>
          <w:color w:val="auto"/>
          <w:sz w:val="22"/>
          <w:szCs w:val="22"/>
          <w:lang w:val="en-US" w:eastAsia="en-GB"/>
        </w:rPr>
      </w:pPr>
      <w:r w:rsidRPr="001934B1">
        <w:rPr>
          <w:rFonts w:ascii="Calibri" w:eastAsia="Times New Roman" w:hAnsi="Calibri" w:cs="Calibri"/>
          <w:b/>
          <w:bCs/>
          <w:color w:val="auto"/>
          <w:sz w:val="22"/>
          <w:szCs w:val="22"/>
          <w:lang w:val="en-US" w:eastAsia="en-GB"/>
        </w:rPr>
        <w:t>What</w:t>
      </w:r>
      <w:r w:rsidR="008853D6">
        <w:rPr>
          <w:rFonts w:ascii="Calibri" w:eastAsia="Times New Roman" w:hAnsi="Calibri" w:cs="Calibri"/>
          <w:b/>
          <w:bCs/>
          <w:color w:val="auto"/>
          <w:sz w:val="22"/>
          <w:szCs w:val="22"/>
          <w:lang w:val="en-US" w:eastAsia="en-GB"/>
        </w:rPr>
        <w:t>-</w:t>
      </w:r>
      <w:r w:rsidRPr="001934B1">
        <w:rPr>
          <w:rFonts w:ascii="Calibri" w:eastAsia="Times New Roman" w:hAnsi="Calibri" w:cs="Calibri"/>
          <w:b/>
          <w:bCs/>
          <w:color w:val="auto"/>
          <w:sz w:val="22"/>
          <w:szCs w:val="22"/>
          <w:lang w:val="en-US" w:eastAsia="en-GB"/>
        </w:rPr>
        <w:t>if scenarios cannot be evaluated with regression and scorecards.</w:t>
      </w:r>
    </w:p>
    <w:p w14:paraId="606BB037" w14:textId="3E123072" w:rsidR="001934B1" w:rsidRDefault="001934B1" w:rsidP="001934B1">
      <w:pPr>
        <w:spacing w:after="0" w:line="240" w:lineRule="auto"/>
        <w:rPr>
          <w:rFonts w:ascii="Calibri" w:eastAsia="Times New Roman" w:hAnsi="Calibri" w:cs="Calibri"/>
          <w:color w:val="auto"/>
          <w:sz w:val="22"/>
          <w:szCs w:val="22"/>
          <w:lang w:val="en-US" w:eastAsia="en-GB"/>
        </w:rPr>
      </w:pPr>
      <w:r w:rsidRPr="001934B1">
        <w:rPr>
          <w:rFonts w:ascii="Calibri" w:eastAsia="Times New Roman" w:hAnsi="Calibri" w:cs="Calibri"/>
          <w:color w:val="auto"/>
          <w:sz w:val="22"/>
          <w:szCs w:val="22"/>
          <w:lang w:val="en-US" w:eastAsia="en-GB"/>
        </w:rPr>
        <w:t> </w:t>
      </w:r>
    </w:p>
    <w:p w14:paraId="5AD948C6" w14:textId="4BA01198" w:rsidR="007F6E46" w:rsidRDefault="007F6E46" w:rsidP="001934B1">
      <w:pPr>
        <w:spacing w:after="0" w:line="240" w:lineRule="auto"/>
        <w:rPr>
          <w:rFonts w:ascii="Calibri" w:eastAsia="Times New Roman" w:hAnsi="Calibri" w:cs="Calibri"/>
          <w:color w:val="auto"/>
          <w:sz w:val="22"/>
          <w:szCs w:val="22"/>
          <w:lang w:val="en-US" w:eastAsia="en-GB"/>
        </w:rPr>
      </w:pPr>
      <w:r>
        <w:rPr>
          <w:rFonts w:ascii="Calibri" w:eastAsia="Times New Roman" w:hAnsi="Calibri" w:cs="Calibri"/>
          <w:color w:val="auto"/>
          <w:sz w:val="22"/>
          <w:szCs w:val="22"/>
          <w:lang w:val="en-US" w:eastAsia="en-GB"/>
        </w:rPr>
        <w:t>A:</w:t>
      </w:r>
    </w:p>
    <w:p w14:paraId="41CE3CB6" w14:textId="40EA1559" w:rsidR="007F6E46" w:rsidRDefault="008853D6" w:rsidP="001934B1">
      <w:pPr>
        <w:spacing w:after="0" w:line="240" w:lineRule="auto"/>
        <w:rPr>
          <w:rFonts w:ascii="Calibri" w:eastAsia="Times New Roman" w:hAnsi="Calibri" w:cs="Calibri"/>
          <w:color w:val="auto"/>
          <w:sz w:val="22"/>
          <w:szCs w:val="22"/>
          <w:lang w:val="en-US" w:eastAsia="en-GB"/>
        </w:rPr>
      </w:pPr>
      <w:r w:rsidRPr="008853D6">
        <w:rPr>
          <w:rFonts w:ascii="Calibri" w:eastAsia="Times New Roman" w:hAnsi="Calibri" w:cs="Calibri"/>
          <w:color w:val="auto"/>
          <w:sz w:val="22"/>
          <w:szCs w:val="22"/>
          <w:lang w:val="en-US" w:eastAsia="en-GB"/>
        </w:rPr>
        <w:t>What-if scenarios can be evaluated with regression and scorecards.</w:t>
      </w:r>
    </w:p>
    <w:p w14:paraId="34E5F742" w14:textId="77777777" w:rsidR="007F6E46" w:rsidRPr="001934B1" w:rsidRDefault="007F6E46" w:rsidP="001934B1">
      <w:pPr>
        <w:spacing w:after="0" w:line="240" w:lineRule="auto"/>
        <w:rPr>
          <w:rFonts w:ascii="Calibri" w:eastAsia="Times New Roman" w:hAnsi="Calibri" w:cs="Calibri"/>
          <w:color w:val="auto"/>
          <w:sz w:val="22"/>
          <w:szCs w:val="22"/>
          <w:lang w:val="en-US" w:eastAsia="en-GB"/>
        </w:rPr>
      </w:pPr>
    </w:p>
    <w:p w14:paraId="3F90AF6A" w14:textId="77777777" w:rsidR="007F6E46" w:rsidRDefault="001934B1" w:rsidP="001934B1">
      <w:pPr>
        <w:spacing w:after="0" w:line="240" w:lineRule="auto"/>
        <w:rPr>
          <w:rFonts w:ascii="Calibri" w:eastAsia="Times New Roman" w:hAnsi="Calibri" w:cs="Calibri"/>
          <w:color w:val="auto"/>
          <w:sz w:val="22"/>
          <w:szCs w:val="22"/>
          <w:lang w:val="en-US" w:eastAsia="en-GB"/>
        </w:rPr>
      </w:pPr>
      <w:r w:rsidRPr="001934B1">
        <w:rPr>
          <w:rFonts w:ascii="Calibri" w:eastAsia="Times New Roman" w:hAnsi="Calibri" w:cs="Calibri"/>
          <w:color w:val="auto"/>
          <w:sz w:val="22"/>
          <w:szCs w:val="22"/>
          <w:lang w:val="en-US" w:eastAsia="en-GB"/>
        </w:rPr>
        <w:t>Q</w:t>
      </w:r>
      <w:r w:rsidR="007F6E46">
        <w:rPr>
          <w:rFonts w:ascii="Calibri" w:eastAsia="Times New Roman" w:hAnsi="Calibri" w:cs="Calibri"/>
          <w:color w:val="auto"/>
          <w:sz w:val="22"/>
          <w:szCs w:val="22"/>
          <w:lang w:val="en-US" w:eastAsia="en-GB"/>
        </w:rPr>
        <w:t>4</w:t>
      </w:r>
      <w:r w:rsidRPr="001934B1">
        <w:rPr>
          <w:rFonts w:ascii="Calibri" w:eastAsia="Times New Roman" w:hAnsi="Calibri" w:cs="Calibri"/>
          <w:color w:val="auto"/>
          <w:sz w:val="22"/>
          <w:szCs w:val="22"/>
          <w:lang w:val="en-US" w:eastAsia="en-GB"/>
        </w:rPr>
        <w:t xml:space="preserve">: </w:t>
      </w:r>
    </w:p>
    <w:p w14:paraId="1C9108DD" w14:textId="0D7EFE93" w:rsidR="001934B1" w:rsidRDefault="001934B1" w:rsidP="001934B1">
      <w:pPr>
        <w:spacing w:after="0" w:line="240" w:lineRule="auto"/>
        <w:rPr>
          <w:rFonts w:ascii="Calibri" w:eastAsia="Times New Roman" w:hAnsi="Calibri" w:cs="Calibri"/>
          <w:color w:val="auto"/>
          <w:sz w:val="22"/>
          <w:szCs w:val="22"/>
          <w:lang w:val="en-US" w:eastAsia="en-GB"/>
        </w:rPr>
      </w:pPr>
      <w:r w:rsidRPr="001934B1">
        <w:rPr>
          <w:rFonts w:ascii="Calibri" w:eastAsia="Times New Roman" w:hAnsi="Calibri" w:cs="Calibri"/>
          <w:color w:val="auto"/>
          <w:sz w:val="22"/>
          <w:szCs w:val="22"/>
          <w:lang w:val="en-US" w:eastAsia="en-GB"/>
        </w:rPr>
        <w:t xml:space="preserve">Decision </w:t>
      </w:r>
      <w:r w:rsidR="00436B25">
        <w:rPr>
          <w:rFonts w:ascii="Calibri" w:eastAsia="Times New Roman" w:hAnsi="Calibri" w:cs="Calibri"/>
          <w:color w:val="auto"/>
          <w:sz w:val="22"/>
          <w:szCs w:val="22"/>
          <w:lang w:val="en-US" w:eastAsia="en-GB"/>
        </w:rPr>
        <w:t>t</w:t>
      </w:r>
      <w:r w:rsidRPr="001934B1">
        <w:rPr>
          <w:rFonts w:ascii="Calibri" w:eastAsia="Times New Roman" w:hAnsi="Calibri" w:cs="Calibri"/>
          <w:color w:val="auto"/>
          <w:sz w:val="22"/>
          <w:szCs w:val="22"/>
          <w:lang w:val="en-US" w:eastAsia="en-GB"/>
        </w:rPr>
        <w:t>rees fall under the heading of being a supervised technique that can explain</w:t>
      </w:r>
      <w:r w:rsidR="00B73F8D">
        <w:rPr>
          <w:rFonts w:ascii="Calibri" w:eastAsia="Times New Roman" w:hAnsi="Calibri" w:cs="Calibri"/>
          <w:color w:val="auto"/>
          <w:sz w:val="22"/>
          <w:szCs w:val="22"/>
          <w:lang w:val="en-US" w:eastAsia="en-GB"/>
        </w:rPr>
        <w:t xml:space="preserve"> the reasoning behind the prediction</w:t>
      </w:r>
      <w:r w:rsidRPr="001934B1">
        <w:rPr>
          <w:rFonts w:ascii="Calibri" w:eastAsia="Times New Roman" w:hAnsi="Calibri" w:cs="Calibri"/>
          <w:color w:val="auto"/>
          <w:sz w:val="22"/>
          <w:szCs w:val="22"/>
          <w:lang w:val="en-US" w:eastAsia="en-GB"/>
        </w:rPr>
        <w:t xml:space="preserve"> </w:t>
      </w:r>
      <w:proofErr w:type="gramStart"/>
      <w:r w:rsidRPr="001934B1">
        <w:rPr>
          <w:rFonts w:ascii="Calibri" w:eastAsia="Times New Roman" w:hAnsi="Calibri" w:cs="Calibri"/>
          <w:color w:val="auto"/>
          <w:sz w:val="22"/>
          <w:szCs w:val="22"/>
          <w:lang w:val="en-US" w:eastAsia="en-GB"/>
        </w:rPr>
        <w:t>and</w:t>
      </w:r>
      <w:r w:rsidR="00B73F8D">
        <w:rPr>
          <w:rFonts w:ascii="Calibri" w:eastAsia="Times New Roman" w:hAnsi="Calibri" w:cs="Calibri"/>
          <w:color w:val="auto"/>
          <w:sz w:val="22"/>
          <w:szCs w:val="22"/>
          <w:lang w:val="en-US" w:eastAsia="en-GB"/>
        </w:rPr>
        <w:t xml:space="preserve"> also</w:t>
      </w:r>
      <w:proofErr w:type="gramEnd"/>
      <w:r w:rsidRPr="001934B1">
        <w:rPr>
          <w:rFonts w:ascii="Calibri" w:eastAsia="Times New Roman" w:hAnsi="Calibri" w:cs="Calibri"/>
          <w:color w:val="auto"/>
          <w:sz w:val="22"/>
          <w:szCs w:val="22"/>
          <w:lang w:val="en-US" w:eastAsia="en-GB"/>
        </w:rPr>
        <w:t xml:space="preserve"> classify data.</w:t>
      </w:r>
      <w:r w:rsidR="00B07CDC">
        <w:rPr>
          <w:rFonts w:ascii="Calibri" w:eastAsia="Times New Roman" w:hAnsi="Calibri" w:cs="Calibri"/>
          <w:color w:val="auto"/>
          <w:sz w:val="22"/>
          <w:szCs w:val="22"/>
          <w:lang w:val="en-US" w:eastAsia="en-GB"/>
        </w:rPr>
        <w:t xml:space="preserve"> </w:t>
      </w:r>
      <w:r w:rsidR="00B07CDC" w:rsidRPr="00B07CDC">
        <w:rPr>
          <w:rFonts w:ascii="Calibri" w:eastAsia="Times New Roman" w:hAnsi="Calibri" w:cs="Calibri"/>
          <w:b/>
          <w:bCs/>
          <w:color w:val="auto"/>
          <w:sz w:val="22"/>
          <w:szCs w:val="22"/>
          <w:lang w:val="en-US" w:eastAsia="en-GB"/>
        </w:rPr>
        <w:t>t</w:t>
      </w:r>
      <w:r w:rsidR="00B07CDC">
        <w:rPr>
          <w:rFonts w:ascii="Calibri" w:eastAsia="Times New Roman" w:hAnsi="Calibri" w:cs="Calibri"/>
          <w:color w:val="auto"/>
          <w:sz w:val="22"/>
          <w:szCs w:val="22"/>
          <w:lang w:val="en-US" w:eastAsia="en-GB"/>
        </w:rPr>
        <w:t>/f</w:t>
      </w:r>
    </w:p>
    <w:p w14:paraId="030DC77A" w14:textId="5C74ADF3" w:rsidR="001934B1" w:rsidRDefault="00B07CDC" w:rsidP="001934B1">
      <w:pPr>
        <w:spacing w:after="0" w:line="240" w:lineRule="auto"/>
        <w:rPr>
          <w:rFonts w:ascii="Calibri" w:eastAsia="Times New Roman" w:hAnsi="Calibri" w:cs="Calibri"/>
          <w:color w:val="auto"/>
          <w:sz w:val="22"/>
          <w:szCs w:val="22"/>
          <w:lang w:val="en-US" w:eastAsia="en-GB"/>
        </w:rPr>
      </w:pPr>
      <w:r>
        <w:rPr>
          <w:rFonts w:ascii="Calibri" w:eastAsia="Times New Roman" w:hAnsi="Calibri" w:cs="Calibri"/>
          <w:color w:val="auto"/>
          <w:sz w:val="22"/>
          <w:szCs w:val="22"/>
          <w:lang w:val="en-US" w:eastAsia="en-GB"/>
        </w:rPr>
        <w:t>A:</w:t>
      </w:r>
    </w:p>
    <w:p w14:paraId="1745FFD1" w14:textId="7C93F184" w:rsidR="00B07CDC" w:rsidRDefault="00DC3551" w:rsidP="001934B1">
      <w:pPr>
        <w:spacing w:after="0" w:line="240" w:lineRule="auto"/>
        <w:rPr>
          <w:rFonts w:ascii="Calibri" w:eastAsia="Times New Roman" w:hAnsi="Calibri" w:cs="Calibri"/>
          <w:color w:val="auto"/>
          <w:sz w:val="22"/>
          <w:szCs w:val="22"/>
          <w:lang w:val="en-US" w:eastAsia="en-GB"/>
        </w:rPr>
      </w:pPr>
      <w:r w:rsidRPr="00DC3551">
        <w:rPr>
          <w:rFonts w:ascii="Calibri" w:eastAsia="Times New Roman" w:hAnsi="Calibri" w:cs="Calibri"/>
          <w:color w:val="auto"/>
          <w:sz w:val="22"/>
          <w:szCs w:val="22"/>
          <w:lang w:val="en-US" w:eastAsia="en-GB"/>
        </w:rPr>
        <w:t>A decision tree generates a tree model which can be used to understand why an observation is predicted in the way it is. Additionally, a propensity score is generated which is used to classify each observation.</w:t>
      </w:r>
    </w:p>
    <w:p w14:paraId="52A5548E" w14:textId="77777777" w:rsidR="00DC3551" w:rsidRPr="001934B1" w:rsidRDefault="00DC3551" w:rsidP="001934B1">
      <w:pPr>
        <w:spacing w:after="0" w:line="240" w:lineRule="auto"/>
        <w:rPr>
          <w:rFonts w:ascii="Calibri" w:eastAsia="Times New Roman" w:hAnsi="Calibri" w:cs="Calibri"/>
          <w:color w:val="auto"/>
          <w:sz w:val="22"/>
          <w:szCs w:val="22"/>
          <w:lang w:val="en-US" w:eastAsia="en-GB"/>
        </w:rPr>
      </w:pPr>
    </w:p>
    <w:p w14:paraId="7763A5E0" w14:textId="77777777" w:rsidR="003B082A" w:rsidRDefault="001934B1" w:rsidP="001934B1">
      <w:pPr>
        <w:spacing w:after="0" w:line="240" w:lineRule="auto"/>
        <w:rPr>
          <w:rFonts w:ascii="Calibri" w:eastAsia="Times New Roman" w:hAnsi="Calibri" w:cs="Calibri"/>
          <w:color w:val="auto"/>
          <w:sz w:val="22"/>
          <w:szCs w:val="22"/>
          <w:lang w:val="en-US" w:eastAsia="en-GB"/>
        </w:rPr>
      </w:pPr>
      <w:r w:rsidRPr="001934B1">
        <w:rPr>
          <w:rFonts w:ascii="Calibri" w:eastAsia="Times New Roman" w:hAnsi="Calibri" w:cs="Calibri"/>
          <w:color w:val="auto"/>
          <w:sz w:val="22"/>
          <w:szCs w:val="22"/>
          <w:lang w:val="en-US" w:eastAsia="en-GB"/>
        </w:rPr>
        <w:t>Q</w:t>
      </w:r>
      <w:r w:rsidR="003B082A">
        <w:rPr>
          <w:rFonts w:ascii="Calibri" w:eastAsia="Times New Roman" w:hAnsi="Calibri" w:cs="Calibri"/>
          <w:color w:val="auto"/>
          <w:sz w:val="22"/>
          <w:szCs w:val="22"/>
          <w:lang w:val="en-US" w:eastAsia="en-GB"/>
        </w:rPr>
        <w:t>5</w:t>
      </w:r>
      <w:r w:rsidRPr="001934B1">
        <w:rPr>
          <w:rFonts w:ascii="Calibri" w:eastAsia="Times New Roman" w:hAnsi="Calibri" w:cs="Calibri"/>
          <w:color w:val="auto"/>
          <w:sz w:val="22"/>
          <w:szCs w:val="22"/>
          <w:lang w:val="en-US" w:eastAsia="en-GB"/>
        </w:rPr>
        <w:t xml:space="preserve">: </w:t>
      </w:r>
    </w:p>
    <w:p w14:paraId="42AA47D8" w14:textId="7AF07FCC" w:rsidR="001934B1" w:rsidRPr="001934B1" w:rsidRDefault="001934B1" w:rsidP="001934B1">
      <w:pPr>
        <w:spacing w:after="0" w:line="240" w:lineRule="auto"/>
        <w:rPr>
          <w:rFonts w:ascii="Calibri" w:eastAsia="Times New Roman" w:hAnsi="Calibri" w:cs="Calibri"/>
          <w:color w:val="auto"/>
          <w:sz w:val="22"/>
          <w:szCs w:val="22"/>
          <w:lang w:val="en-US" w:eastAsia="en-GB"/>
        </w:rPr>
      </w:pPr>
      <w:r w:rsidRPr="001934B1">
        <w:rPr>
          <w:rFonts w:ascii="Calibri" w:eastAsia="Times New Roman" w:hAnsi="Calibri" w:cs="Calibri"/>
          <w:color w:val="auto"/>
          <w:sz w:val="22"/>
          <w:szCs w:val="22"/>
          <w:lang w:val="en-US" w:eastAsia="en-GB"/>
        </w:rPr>
        <w:t>Select the incorrect statement</w:t>
      </w:r>
    </w:p>
    <w:p w14:paraId="4A03A328" w14:textId="77777777" w:rsidR="003B082A" w:rsidRDefault="003B082A" w:rsidP="001934B1">
      <w:pPr>
        <w:spacing w:after="0" w:line="240" w:lineRule="auto"/>
        <w:ind w:left="540"/>
        <w:rPr>
          <w:rFonts w:ascii="Calibri" w:eastAsia="Times New Roman" w:hAnsi="Calibri" w:cs="Calibri"/>
          <w:b/>
          <w:bCs/>
          <w:color w:val="auto"/>
          <w:sz w:val="22"/>
          <w:szCs w:val="22"/>
          <w:lang w:val="en-US" w:eastAsia="en-GB"/>
        </w:rPr>
      </w:pPr>
    </w:p>
    <w:p w14:paraId="19930FFA" w14:textId="44DF6A73" w:rsidR="001934B1" w:rsidRPr="001934B1" w:rsidRDefault="001934B1" w:rsidP="001934B1">
      <w:pPr>
        <w:spacing w:after="0" w:line="240" w:lineRule="auto"/>
        <w:ind w:left="540"/>
        <w:rPr>
          <w:rFonts w:ascii="Calibri" w:eastAsia="Times New Roman" w:hAnsi="Calibri" w:cs="Calibri"/>
          <w:color w:val="auto"/>
          <w:sz w:val="22"/>
          <w:szCs w:val="22"/>
          <w:lang w:val="en-US" w:eastAsia="en-GB"/>
        </w:rPr>
      </w:pPr>
      <w:r w:rsidRPr="001934B1">
        <w:rPr>
          <w:rFonts w:ascii="Calibri" w:eastAsia="Times New Roman" w:hAnsi="Calibri" w:cs="Calibri"/>
          <w:b/>
          <w:bCs/>
          <w:color w:val="auto"/>
          <w:sz w:val="22"/>
          <w:szCs w:val="22"/>
          <w:lang w:val="en-US" w:eastAsia="en-GB"/>
        </w:rPr>
        <w:t>Decision trees accept categorical independent variables only.</w:t>
      </w:r>
    </w:p>
    <w:p w14:paraId="39D8A085" w14:textId="77777777" w:rsidR="001934B1" w:rsidRPr="001934B1" w:rsidRDefault="001934B1" w:rsidP="001934B1">
      <w:pPr>
        <w:spacing w:after="0" w:line="240" w:lineRule="auto"/>
        <w:ind w:left="540"/>
        <w:rPr>
          <w:rFonts w:ascii="Calibri" w:eastAsia="Times New Roman" w:hAnsi="Calibri" w:cs="Calibri"/>
          <w:color w:val="auto"/>
          <w:sz w:val="22"/>
          <w:szCs w:val="22"/>
          <w:lang w:val="en-US" w:eastAsia="en-GB"/>
        </w:rPr>
      </w:pPr>
      <w:r w:rsidRPr="001934B1">
        <w:rPr>
          <w:rFonts w:ascii="Calibri" w:eastAsia="Times New Roman" w:hAnsi="Calibri" w:cs="Calibri"/>
          <w:color w:val="auto"/>
          <w:sz w:val="22"/>
          <w:szCs w:val="22"/>
          <w:lang w:val="en-US" w:eastAsia="en-GB"/>
        </w:rPr>
        <w:t>Decision trees output a graphic representation of the model.</w:t>
      </w:r>
    </w:p>
    <w:p w14:paraId="4692D8B8" w14:textId="77777777" w:rsidR="001934B1" w:rsidRPr="001934B1" w:rsidRDefault="001934B1" w:rsidP="001934B1">
      <w:pPr>
        <w:spacing w:after="0" w:line="240" w:lineRule="auto"/>
        <w:ind w:left="540"/>
        <w:rPr>
          <w:rFonts w:ascii="Calibri" w:eastAsia="Times New Roman" w:hAnsi="Calibri" w:cs="Calibri"/>
          <w:color w:val="auto"/>
          <w:sz w:val="22"/>
          <w:szCs w:val="22"/>
          <w:lang w:val="en-US" w:eastAsia="en-GB"/>
        </w:rPr>
      </w:pPr>
      <w:r w:rsidRPr="001934B1">
        <w:rPr>
          <w:rFonts w:ascii="Calibri" w:eastAsia="Times New Roman" w:hAnsi="Calibri" w:cs="Calibri"/>
          <w:color w:val="auto"/>
          <w:sz w:val="22"/>
          <w:szCs w:val="22"/>
          <w:lang w:val="en-US" w:eastAsia="en-GB"/>
        </w:rPr>
        <w:t>Decision trees are easy to interpret.</w:t>
      </w:r>
    </w:p>
    <w:p w14:paraId="0A90F2D9" w14:textId="77777777" w:rsidR="001934B1" w:rsidRPr="001934B1" w:rsidRDefault="001934B1" w:rsidP="001934B1">
      <w:pPr>
        <w:spacing w:after="0" w:line="240" w:lineRule="auto"/>
        <w:ind w:left="540"/>
        <w:rPr>
          <w:rFonts w:ascii="Calibri" w:eastAsia="Times New Roman" w:hAnsi="Calibri" w:cs="Calibri"/>
          <w:color w:val="auto"/>
          <w:sz w:val="22"/>
          <w:szCs w:val="22"/>
          <w:lang w:val="en-US" w:eastAsia="en-GB"/>
        </w:rPr>
      </w:pPr>
      <w:r w:rsidRPr="001934B1">
        <w:rPr>
          <w:rFonts w:ascii="Calibri" w:eastAsia="Times New Roman" w:hAnsi="Calibri" w:cs="Calibri"/>
          <w:color w:val="auto"/>
          <w:sz w:val="22"/>
          <w:szCs w:val="22"/>
          <w:lang w:val="en-US" w:eastAsia="en-GB"/>
        </w:rPr>
        <w:t>Decision trees can be used for modelling, exploration and complimenting other techniques.</w:t>
      </w:r>
    </w:p>
    <w:p w14:paraId="75C126CD" w14:textId="7475770D" w:rsidR="001934B1" w:rsidRDefault="001934B1" w:rsidP="001934B1">
      <w:pPr>
        <w:spacing w:after="0" w:line="240" w:lineRule="auto"/>
        <w:rPr>
          <w:rFonts w:ascii="Calibri" w:eastAsia="Times New Roman" w:hAnsi="Calibri" w:cs="Calibri"/>
          <w:color w:val="auto"/>
          <w:sz w:val="22"/>
          <w:szCs w:val="22"/>
          <w:lang w:val="en-US" w:eastAsia="en-GB"/>
        </w:rPr>
      </w:pPr>
    </w:p>
    <w:p w14:paraId="59651F76" w14:textId="395E32D2" w:rsidR="003B082A" w:rsidRPr="001934B1" w:rsidRDefault="00FC06F3" w:rsidP="001934B1">
      <w:pPr>
        <w:spacing w:after="0" w:line="240" w:lineRule="auto"/>
        <w:rPr>
          <w:rFonts w:ascii="Calibri" w:eastAsia="Times New Roman" w:hAnsi="Calibri" w:cs="Calibri"/>
          <w:color w:val="auto"/>
          <w:sz w:val="22"/>
          <w:szCs w:val="22"/>
          <w:lang w:val="en-US" w:eastAsia="en-GB"/>
        </w:rPr>
      </w:pPr>
      <w:r w:rsidRPr="00FC06F3">
        <w:rPr>
          <w:rFonts w:ascii="Calibri" w:eastAsia="Times New Roman" w:hAnsi="Calibri" w:cs="Calibri"/>
          <w:color w:val="auto"/>
          <w:sz w:val="22"/>
          <w:szCs w:val="22"/>
          <w:lang w:val="en-US" w:eastAsia="en-GB"/>
        </w:rPr>
        <w:t>Decision trees generate a tree</w:t>
      </w:r>
      <w:r>
        <w:rPr>
          <w:rFonts w:ascii="Calibri" w:eastAsia="Times New Roman" w:hAnsi="Calibri" w:cs="Calibri"/>
          <w:color w:val="auto"/>
          <w:sz w:val="22"/>
          <w:szCs w:val="22"/>
          <w:lang w:val="en-US" w:eastAsia="en-GB"/>
        </w:rPr>
        <w:t>-</w:t>
      </w:r>
      <w:r w:rsidRPr="00FC06F3">
        <w:rPr>
          <w:rFonts w:ascii="Calibri" w:eastAsia="Times New Roman" w:hAnsi="Calibri" w:cs="Calibri"/>
          <w:color w:val="auto"/>
          <w:sz w:val="22"/>
          <w:szCs w:val="22"/>
          <w:lang w:val="en-US" w:eastAsia="en-GB"/>
        </w:rPr>
        <w:t>based diagram of the model, are easy to interpret and can be used to modelling, exploration and complimenting other techniques. Additionally, decision trees accept both categorical and continuous independent variables.</w:t>
      </w:r>
    </w:p>
    <w:p w14:paraId="0DFA7A9D" w14:textId="3802F042" w:rsidR="001934B1" w:rsidRDefault="001934B1" w:rsidP="001934B1">
      <w:pPr>
        <w:spacing w:after="0" w:line="240" w:lineRule="auto"/>
        <w:rPr>
          <w:rFonts w:ascii="Calibri" w:eastAsia="Times New Roman" w:hAnsi="Calibri" w:cs="Calibri"/>
          <w:color w:val="auto"/>
          <w:sz w:val="22"/>
          <w:szCs w:val="22"/>
          <w:lang w:val="en-US" w:eastAsia="en-GB"/>
        </w:rPr>
      </w:pPr>
      <w:r w:rsidRPr="001934B1">
        <w:rPr>
          <w:rFonts w:ascii="Calibri" w:eastAsia="Times New Roman" w:hAnsi="Calibri" w:cs="Calibri"/>
          <w:color w:val="auto"/>
          <w:sz w:val="22"/>
          <w:szCs w:val="22"/>
          <w:lang w:val="en-US" w:eastAsia="en-GB"/>
        </w:rPr>
        <w:t> </w:t>
      </w:r>
    </w:p>
    <w:p w14:paraId="63C7F7A1" w14:textId="0973CBA9" w:rsidR="00B6053A" w:rsidRDefault="00B6053A" w:rsidP="001934B1">
      <w:pPr>
        <w:spacing w:after="0" w:line="240" w:lineRule="auto"/>
        <w:rPr>
          <w:rFonts w:ascii="Calibri" w:eastAsia="Times New Roman" w:hAnsi="Calibri" w:cs="Calibri"/>
          <w:color w:val="auto"/>
          <w:sz w:val="22"/>
          <w:szCs w:val="22"/>
          <w:lang w:val="en-US" w:eastAsia="en-GB"/>
        </w:rPr>
      </w:pPr>
    </w:p>
    <w:p w14:paraId="3A58C2A6" w14:textId="77777777" w:rsidR="00B6053A" w:rsidRPr="001934B1" w:rsidRDefault="00B6053A" w:rsidP="001934B1">
      <w:pPr>
        <w:spacing w:after="0" w:line="240" w:lineRule="auto"/>
        <w:rPr>
          <w:rFonts w:ascii="Calibri" w:eastAsia="Times New Roman" w:hAnsi="Calibri" w:cs="Calibri"/>
          <w:color w:val="auto"/>
          <w:sz w:val="22"/>
          <w:szCs w:val="22"/>
          <w:lang w:val="en-US" w:eastAsia="en-GB"/>
        </w:rPr>
      </w:pPr>
    </w:p>
    <w:p w14:paraId="27EAAB79" w14:textId="77777777" w:rsidR="00FC06F3" w:rsidRDefault="001934B1" w:rsidP="001934B1">
      <w:pPr>
        <w:spacing w:after="0" w:line="240" w:lineRule="auto"/>
        <w:rPr>
          <w:rFonts w:ascii="Calibri" w:eastAsia="Times New Roman" w:hAnsi="Calibri" w:cs="Calibri"/>
          <w:color w:val="auto"/>
          <w:sz w:val="22"/>
          <w:szCs w:val="22"/>
          <w:lang w:val="en-US" w:eastAsia="en-GB"/>
        </w:rPr>
      </w:pPr>
      <w:r w:rsidRPr="001934B1">
        <w:rPr>
          <w:rFonts w:ascii="Calibri" w:eastAsia="Times New Roman" w:hAnsi="Calibri" w:cs="Calibri"/>
          <w:color w:val="auto"/>
          <w:sz w:val="22"/>
          <w:szCs w:val="22"/>
          <w:lang w:val="en-US" w:eastAsia="en-GB"/>
        </w:rPr>
        <w:t>Q</w:t>
      </w:r>
      <w:r w:rsidR="00FC06F3">
        <w:rPr>
          <w:rFonts w:ascii="Calibri" w:eastAsia="Times New Roman" w:hAnsi="Calibri" w:cs="Calibri"/>
          <w:color w:val="auto"/>
          <w:sz w:val="22"/>
          <w:szCs w:val="22"/>
          <w:lang w:val="en-US" w:eastAsia="en-GB"/>
        </w:rPr>
        <w:t>6</w:t>
      </w:r>
      <w:r w:rsidRPr="001934B1">
        <w:rPr>
          <w:rFonts w:ascii="Calibri" w:eastAsia="Times New Roman" w:hAnsi="Calibri" w:cs="Calibri"/>
          <w:color w:val="auto"/>
          <w:sz w:val="22"/>
          <w:szCs w:val="22"/>
          <w:lang w:val="en-US" w:eastAsia="en-GB"/>
        </w:rPr>
        <w:t xml:space="preserve">: </w:t>
      </w:r>
    </w:p>
    <w:p w14:paraId="5D3EA17D" w14:textId="5A3AE4DC" w:rsidR="001934B1" w:rsidRPr="001934B1" w:rsidRDefault="001934B1" w:rsidP="001934B1">
      <w:pPr>
        <w:spacing w:after="0" w:line="240" w:lineRule="auto"/>
        <w:rPr>
          <w:rFonts w:ascii="Calibri" w:eastAsia="Times New Roman" w:hAnsi="Calibri" w:cs="Calibri"/>
          <w:color w:val="auto"/>
          <w:sz w:val="22"/>
          <w:szCs w:val="22"/>
          <w:lang w:val="en-US" w:eastAsia="en-GB"/>
        </w:rPr>
      </w:pPr>
      <w:r w:rsidRPr="001934B1">
        <w:rPr>
          <w:rFonts w:ascii="Calibri" w:eastAsia="Times New Roman" w:hAnsi="Calibri" w:cs="Calibri"/>
          <w:color w:val="auto"/>
          <w:sz w:val="22"/>
          <w:szCs w:val="22"/>
          <w:lang w:val="en-US" w:eastAsia="en-GB"/>
        </w:rPr>
        <w:t xml:space="preserve">Not all </w:t>
      </w:r>
      <w:r w:rsidRPr="001934B1">
        <w:rPr>
          <w:rFonts w:ascii="Calibri" w:eastAsia="Times New Roman" w:hAnsi="Calibri" w:cs="Calibri"/>
          <w:color w:val="auto"/>
          <w:sz w:val="22"/>
          <w:szCs w:val="22"/>
          <w:shd w:val="clear" w:color="auto" w:fill="FFFFFF"/>
          <w:lang w:val="en-US" w:eastAsia="en-GB"/>
        </w:rPr>
        <w:t>supervised model</w:t>
      </w:r>
      <w:r w:rsidR="00FC06F3">
        <w:rPr>
          <w:rFonts w:ascii="Calibri" w:eastAsia="Times New Roman" w:hAnsi="Calibri" w:cs="Calibri"/>
          <w:color w:val="auto"/>
          <w:sz w:val="22"/>
          <w:szCs w:val="22"/>
          <w:shd w:val="clear" w:color="auto" w:fill="FFFFFF"/>
          <w:lang w:val="en-US" w:eastAsia="en-GB"/>
        </w:rPr>
        <w:t>s</w:t>
      </w:r>
      <w:r w:rsidRPr="001934B1">
        <w:rPr>
          <w:rFonts w:ascii="Calibri" w:eastAsia="Times New Roman" w:hAnsi="Calibri" w:cs="Calibri"/>
          <w:color w:val="auto"/>
          <w:sz w:val="22"/>
          <w:szCs w:val="22"/>
          <w:shd w:val="clear" w:color="auto" w:fill="FFFFFF"/>
          <w:lang w:val="en-US" w:eastAsia="en-GB"/>
        </w:rPr>
        <w:t> are transparent in the </w:t>
      </w:r>
      <w:r w:rsidR="00B6053A" w:rsidRPr="001934B1">
        <w:rPr>
          <w:rFonts w:ascii="Calibri" w:eastAsia="Times New Roman" w:hAnsi="Calibri" w:cs="Calibri"/>
          <w:color w:val="auto"/>
          <w:sz w:val="22"/>
          <w:szCs w:val="22"/>
          <w:shd w:val="clear" w:color="auto" w:fill="FFFFFF"/>
          <w:lang w:val="en-US" w:eastAsia="en-GB"/>
        </w:rPr>
        <w:t>decision</w:t>
      </w:r>
      <w:r w:rsidR="00B6053A">
        <w:rPr>
          <w:rFonts w:ascii="Calibri" w:eastAsia="Times New Roman" w:hAnsi="Calibri" w:cs="Calibri"/>
          <w:color w:val="auto"/>
          <w:sz w:val="22"/>
          <w:szCs w:val="22"/>
          <w:shd w:val="clear" w:color="auto" w:fill="FFFFFF"/>
          <w:lang w:val="en-US" w:eastAsia="en-GB"/>
        </w:rPr>
        <w:t>-making</w:t>
      </w:r>
      <w:r w:rsidRPr="001934B1">
        <w:rPr>
          <w:rFonts w:ascii="Calibri" w:eastAsia="Times New Roman" w:hAnsi="Calibri" w:cs="Calibri"/>
          <w:color w:val="auto"/>
          <w:sz w:val="22"/>
          <w:szCs w:val="22"/>
          <w:shd w:val="clear" w:color="auto" w:fill="FFFFFF"/>
          <w:lang w:val="en-US" w:eastAsia="en-GB"/>
        </w:rPr>
        <w:t xml:space="preserve"> process, for example: Ensemble Models.</w:t>
      </w:r>
      <w:r w:rsidR="008E3FC0">
        <w:rPr>
          <w:rFonts w:ascii="Calibri" w:eastAsia="Times New Roman" w:hAnsi="Calibri" w:cs="Calibri"/>
          <w:color w:val="auto"/>
          <w:sz w:val="22"/>
          <w:szCs w:val="22"/>
          <w:shd w:val="clear" w:color="auto" w:fill="FFFFFF"/>
          <w:lang w:val="en-US" w:eastAsia="en-GB"/>
        </w:rPr>
        <w:t xml:space="preserve"> </w:t>
      </w:r>
      <w:r w:rsidR="008E3FC0" w:rsidRPr="008E3FC0">
        <w:rPr>
          <w:rFonts w:ascii="Calibri" w:eastAsia="Times New Roman" w:hAnsi="Calibri" w:cs="Calibri"/>
          <w:b/>
          <w:bCs/>
          <w:color w:val="auto"/>
          <w:sz w:val="22"/>
          <w:szCs w:val="22"/>
          <w:shd w:val="clear" w:color="auto" w:fill="FFFFFF"/>
          <w:lang w:val="en-US" w:eastAsia="en-GB"/>
        </w:rPr>
        <w:t>t</w:t>
      </w:r>
      <w:r w:rsidR="008E3FC0">
        <w:rPr>
          <w:rFonts w:ascii="Calibri" w:eastAsia="Times New Roman" w:hAnsi="Calibri" w:cs="Calibri"/>
          <w:color w:val="auto"/>
          <w:sz w:val="22"/>
          <w:szCs w:val="22"/>
          <w:shd w:val="clear" w:color="auto" w:fill="FFFFFF"/>
          <w:lang w:val="en-US" w:eastAsia="en-GB"/>
        </w:rPr>
        <w:t>/f</w:t>
      </w:r>
    </w:p>
    <w:p w14:paraId="5B51F708" w14:textId="7774C6AE" w:rsidR="00FC06F3" w:rsidRDefault="00FC06F3" w:rsidP="001934B1">
      <w:pPr>
        <w:spacing w:after="0" w:line="240" w:lineRule="auto"/>
        <w:rPr>
          <w:rFonts w:ascii="Calibri" w:eastAsia="Times New Roman" w:hAnsi="Calibri" w:cs="Calibri"/>
          <w:color w:val="auto"/>
          <w:sz w:val="22"/>
          <w:szCs w:val="22"/>
          <w:lang w:val="en-US" w:eastAsia="en-GB"/>
        </w:rPr>
      </w:pPr>
      <w:r>
        <w:rPr>
          <w:rFonts w:ascii="Calibri" w:eastAsia="Times New Roman" w:hAnsi="Calibri" w:cs="Calibri"/>
          <w:color w:val="auto"/>
          <w:sz w:val="22"/>
          <w:szCs w:val="22"/>
          <w:lang w:val="en-US" w:eastAsia="en-GB"/>
        </w:rPr>
        <w:t>A:</w:t>
      </w:r>
    </w:p>
    <w:p w14:paraId="55F7036F" w14:textId="114A2422" w:rsidR="00FC06F3" w:rsidRDefault="008E3FC0" w:rsidP="001934B1">
      <w:pPr>
        <w:spacing w:after="0" w:line="240" w:lineRule="auto"/>
        <w:rPr>
          <w:rFonts w:ascii="Calibri" w:eastAsia="Times New Roman" w:hAnsi="Calibri" w:cs="Calibri"/>
          <w:color w:val="auto"/>
          <w:sz w:val="22"/>
          <w:szCs w:val="22"/>
          <w:lang w:val="en-US" w:eastAsia="en-GB"/>
        </w:rPr>
      </w:pPr>
      <w:r w:rsidRPr="008E3FC0">
        <w:rPr>
          <w:rFonts w:ascii="Calibri" w:eastAsia="Times New Roman" w:hAnsi="Calibri" w:cs="Calibri"/>
          <w:color w:val="auto"/>
          <w:sz w:val="22"/>
          <w:szCs w:val="22"/>
          <w:lang w:val="en-US" w:eastAsia="en-GB"/>
        </w:rPr>
        <w:t>Ensemble models generate many models and combine results from each to generate predictions. As a result of this, the reasoning behind the prediction is opaque and cannot be easily ascertained, if at all.</w:t>
      </w:r>
    </w:p>
    <w:p w14:paraId="49CF6DB7" w14:textId="77777777" w:rsidR="00FC06F3" w:rsidRDefault="00FC06F3" w:rsidP="001934B1">
      <w:pPr>
        <w:spacing w:after="0" w:line="240" w:lineRule="auto"/>
        <w:rPr>
          <w:rFonts w:ascii="Calibri" w:eastAsia="Times New Roman" w:hAnsi="Calibri" w:cs="Calibri"/>
          <w:color w:val="auto"/>
          <w:sz w:val="22"/>
          <w:szCs w:val="22"/>
          <w:lang w:val="en-US" w:eastAsia="en-GB"/>
        </w:rPr>
      </w:pPr>
    </w:p>
    <w:p w14:paraId="46C62B0D" w14:textId="31A3F0D4" w:rsidR="001934B1" w:rsidRDefault="001934B1" w:rsidP="001934B1">
      <w:pPr>
        <w:spacing w:after="0" w:line="240" w:lineRule="auto"/>
        <w:rPr>
          <w:rFonts w:ascii="Calibri" w:eastAsia="Times New Roman" w:hAnsi="Calibri" w:cs="Calibri"/>
          <w:color w:val="auto"/>
          <w:sz w:val="22"/>
          <w:szCs w:val="22"/>
          <w:lang w:val="en-US" w:eastAsia="en-GB"/>
        </w:rPr>
      </w:pPr>
      <w:r w:rsidRPr="001934B1">
        <w:rPr>
          <w:rFonts w:ascii="Calibri" w:eastAsia="Times New Roman" w:hAnsi="Calibri" w:cs="Calibri"/>
          <w:color w:val="auto"/>
          <w:sz w:val="22"/>
          <w:szCs w:val="22"/>
          <w:lang w:val="en-US" w:eastAsia="en-GB"/>
        </w:rPr>
        <w:t> </w:t>
      </w:r>
    </w:p>
    <w:p w14:paraId="795AD0F3" w14:textId="2C0EF59C" w:rsidR="008E3FC0" w:rsidRDefault="008E3FC0" w:rsidP="001934B1">
      <w:pPr>
        <w:spacing w:after="0" w:line="240" w:lineRule="auto"/>
        <w:rPr>
          <w:rFonts w:ascii="Calibri" w:eastAsia="Times New Roman" w:hAnsi="Calibri" w:cs="Calibri"/>
          <w:color w:val="auto"/>
          <w:sz w:val="22"/>
          <w:szCs w:val="22"/>
          <w:lang w:val="en-US" w:eastAsia="en-GB"/>
        </w:rPr>
      </w:pPr>
    </w:p>
    <w:p w14:paraId="54F13AE9" w14:textId="456DE34C" w:rsidR="008E3FC0" w:rsidRDefault="008E3FC0" w:rsidP="001934B1">
      <w:pPr>
        <w:spacing w:after="0" w:line="240" w:lineRule="auto"/>
        <w:rPr>
          <w:rFonts w:ascii="Calibri" w:eastAsia="Times New Roman" w:hAnsi="Calibri" w:cs="Calibri"/>
          <w:color w:val="auto"/>
          <w:sz w:val="22"/>
          <w:szCs w:val="22"/>
          <w:lang w:val="en-US" w:eastAsia="en-GB"/>
        </w:rPr>
      </w:pPr>
    </w:p>
    <w:p w14:paraId="23B5AE9B" w14:textId="0BF83B8A" w:rsidR="008E3FC0" w:rsidRDefault="008E3FC0" w:rsidP="001934B1">
      <w:pPr>
        <w:spacing w:after="0" w:line="240" w:lineRule="auto"/>
        <w:rPr>
          <w:rFonts w:ascii="Calibri" w:eastAsia="Times New Roman" w:hAnsi="Calibri" w:cs="Calibri"/>
          <w:color w:val="auto"/>
          <w:sz w:val="22"/>
          <w:szCs w:val="22"/>
          <w:lang w:val="en-US" w:eastAsia="en-GB"/>
        </w:rPr>
      </w:pPr>
    </w:p>
    <w:p w14:paraId="4D10DEB2" w14:textId="1B3C2A08" w:rsidR="008E3FC0" w:rsidRDefault="008E3FC0" w:rsidP="001934B1">
      <w:pPr>
        <w:spacing w:after="0" w:line="240" w:lineRule="auto"/>
        <w:rPr>
          <w:rFonts w:ascii="Calibri" w:eastAsia="Times New Roman" w:hAnsi="Calibri" w:cs="Calibri"/>
          <w:color w:val="auto"/>
          <w:sz w:val="22"/>
          <w:szCs w:val="22"/>
          <w:lang w:val="en-US" w:eastAsia="en-GB"/>
        </w:rPr>
      </w:pPr>
    </w:p>
    <w:p w14:paraId="6E2546CD" w14:textId="271A14C5" w:rsidR="008E3FC0" w:rsidRDefault="008E3FC0" w:rsidP="001934B1">
      <w:pPr>
        <w:spacing w:after="0" w:line="240" w:lineRule="auto"/>
        <w:rPr>
          <w:rFonts w:ascii="Calibri" w:eastAsia="Times New Roman" w:hAnsi="Calibri" w:cs="Calibri"/>
          <w:color w:val="auto"/>
          <w:sz w:val="22"/>
          <w:szCs w:val="22"/>
          <w:lang w:val="en-US" w:eastAsia="en-GB"/>
        </w:rPr>
      </w:pPr>
    </w:p>
    <w:p w14:paraId="2E9B8B6E" w14:textId="2040C7D7" w:rsidR="008E3FC0" w:rsidRDefault="008E3FC0" w:rsidP="001934B1">
      <w:pPr>
        <w:spacing w:after="0" w:line="240" w:lineRule="auto"/>
        <w:rPr>
          <w:rFonts w:ascii="Calibri" w:eastAsia="Times New Roman" w:hAnsi="Calibri" w:cs="Calibri"/>
          <w:color w:val="auto"/>
          <w:sz w:val="22"/>
          <w:szCs w:val="22"/>
          <w:lang w:val="en-US" w:eastAsia="en-GB"/>
        </w:rPr>
      </w:pPr>
    </w:p>
    <w:p w14:paraId="703F4484" w14:textId="46346BBF" w:rsidR="008E3FC0" w:rsidRDefault="008E3FC0" w:rsidP="001934B1">
      <w:pPr>
        <w:spacing w:after="0" w:line="240" w:lineRule="auto"/>
        <w:rPr>
          <w:rFonts w:ascii="Calibri" w:eastAsia="Times New Roman" w:hAnsi="Calibri" w:cs="Calibri"/>
          <w:color w:val="auto"/>
          <w:sz w:val="22"/>
          <w:szCs w:val="22"/>
          <w:lang w:val="en-US" w:eastAsia="en-GB"/>
        </w:rPr>
      </w:pPr>
    </w:p>
    <w:p w14:paraId="64165886" w14:textId="484EFA3A" w:rsidR="008E3FC0" w:rsidRDefault="008E3FC0" w:rsidP="001934B1">
      <w:pPr>
        <w:spacing w:after="0" w:line="240" w:lineRule="auto"/>
        <w:rPr>
          <w:rFonts w:ascii="Calibri" w:eastAsia="Times New Roman" w:hAnsi="Calibri" w:cs="Calibri"/>
          <w:color w:val="auto"/>
          <w:sz w:val="22"/>
          <w:szCs w:val="22"/>
          <w:lang w:val="en-US" w:eastAsia="en-GB"/>
        </w:rPr>
      </w:pPr>
    </w:p>
    <w:p w14:paraId="18E24BFA" w14:textId="3C89858B" w:rsidR="008E3FC0" w:rsidRDefault="008E3FC0" w:rsidP="001934B1">
      <w:pPr>
        <w:spacing w:after="0" w:line="240" w:lineRule="auto"/>
        <w:rPr>
          <w:rFonts w:ascii="Calibri" w:eastAsia="Times New Roman" w:hAnsi="Calibri" w:cs="Calibri"/>
          <w:color w:val="auto"/>
          <w:sz w:val="22"/>
          <w:szCs w:val="22"/>
          <w:lang w:val="en-US" w:eastAsia="en-GB"/>
        </w:rPr>
      </w:pPr>
    </w:p>
    <w:p w14:paraId="02D50988" w14:textId="41DB4653" w:rsidR="008E3FC0" w:rsidRDefault="008E3FC0" w:rsidP="001934B1">
      <w:pPr>
        <w:spacing w:after="0" w:line="240" w:lineRule="auto"/>
        <w:rPr>
          <w:rFonts w:ascii="Calibri" w:eastAsia="Times New Roman" w:hAnsi="Calibri" w:cs="Calibri"/>
          <w:color w:val="auto"/>
          <w:sz w:val="22"/>
          <w:szCs w:val="22"/>
          <w:lang w:val="en-US" w:eastAsia="en-GB"/>
        </w:rPr>
      </w:pPr>
    </w:p>
    <w:p w14:paraId="1425C688" w14:textId="083E1ADD" w:rsidR="008E3FC0" w:rsidRDefault="008E3FC0" w:rsidP="001934B1">
      <w:pPr>
        <w:spacing w:after="0" w:line="240" w:lineRule="auto"/>
        <w:rPr>
          <w:rFonts w:ascii="Calibri" w:eastAsia="Times New Roman" w:hAnsi="Calibri" w:cs="Calibri"/>
          <w:color w:val="auto"/>
          <w:sz w:val="22"/>
          <w:szCs w:val="22"/>
          <w:lang w:val="en-US" w:eastAsia="en-GB"/>
        </w:rPr>
      </w:pPr>
    </w:p>
    <w:p w14:paraId="51994063" w14:textId="7F480754" w:rsidR="008E3FC0" w:rsidRDefault="008E3FC0" w:rsidP="001934B1">
      <w:pPr>
        <w:spacing w:after="0" w:line="240" w:lineRule="auto"/>
        <w:rPr>
          <w:rFonts w:ascii="Calibri" w:eastAsia="Times New Roman" w:hAnsi="Calibri" w:cs="Calibri"/>
          <w:color w:val="auto"/>
          <w:sz w:val="22"/>
          <w:szCs w:val="22"/>
          <w:lang w:val="en-US" w:eastAsia="en-GB"/>
        </w:rPr>
      </w:pPr>
    </w:p>
    <w:p w14:paraId="094E1AE7" w14:textId="146ACD4A" w:rsidR="008E3FC0" w:rsidRDefault="008E3FC0" w:rsidP="001934B1">
      <w:pPr>
        <w:spacing w:after="0" w:line="240" w:lineRule="auto"/>
        <w:rPr>
          <w:rFonts w:ascii="Calibri" w:eastAsia="Times New Roman" w:hAnsi="Calibri" w:cs="Calibri"/>
          <w:color w:val="auto"/>
          <w:sz w:val="22"/>
          <w:szCs w:val="22"/>
          <w:lang w:val="en-US" w:eastAsia="en-GB"/>
        </w:rPr>
      </w:pPr>
    </w:p>
    <w:p w14:paraId="60523A4A" w14:textId="4D9321BE" w:rsidR="008E3FC0" w:rsidRDefault="008E3FC0" w:rsidP="001934B1">
      <w:pPr>
        <w:spacing w:after="0" w:line="240" w:lineRule="auto"/>
        <w:rPr>
          <w:rFonts w:ascii="Calibri" w:eastAsia="Times New Roman" w:hAnsi="Calibri" w:cs="Calibri"/>
          <w:color w:val="auto"/>
          <w:sz w:val="22"/>
          <w:szCs w:val="22"/>
          <w:lang w:val="en-US" w:eastAsia="en-GB"/>
        </w:rPr>
      </w:pPr>
    </w:p>
    <w:p w14:paraId="20824F57" w14:textId="422A83DD" w:rsidR="008E3FC0" w:rsidRDefault="008E3FC0" w:rsidP="001934B1">
      <w:pPr>
        <w:spacing w:after="0" w:line="240" w:lineRule="auto"/>
        <w:rPr>
          <w:rFonts w:ascii="Calibri" w:eastAsia="Times New Roman" w:hAnsi="Calibri" w:cs="Calibri"/>
          <w:color w:val="auto"/>
          <w:sz w:val="22"/>
          <w:szCs w:val="22"/>
          <w:lang w:val="en-US" w:eastAsia="en-GB"/>
        </w:rPr>
      </w:pPr>
    </w:p>
    <w:p w14:paraId="74118528" w14:textId="5F2E417F" w:rsidR="008E3FC0" w:rsidRDefault="008E3FC0" w:rsidP="001934B1">
      <w:pPr>
        <w:spacing w:after="0" w:line="240" w:lineRule="auto"/>
        <w:rPr>
          <w:rFonts w:ascii="Calibri" w:eastAsia="Times New Roman" w:hAnsi="Calibri" w:cs="Calibri"/>
          <w:color w:val="auto"/>
          <w:sz w:val="22"/>
          <w:szCs w:val="22"/>
          <w:lang w:val="en-US" w:eastAsia="en-GB"/>
        </w:rPr>
      </w:pPr>
    </w:p>
    <w:p w14:paraId="0C93899E" w14:textId="13133C22" w:rsidR="008E3FC0" w:rsidRDefault="008E3FC0" w:rsidP="001934B1">
      <w:pPr>
        <w:spacing w:after="0" w:line="240" w:lineRule="auto"/>
        <w:rPr>
          <w:rFonts w:ascii="Calibri" w:eastAsia="Times New Roman" w:hAnsi="Calibri" w:cs="Calibri"/>
          <w:color w:val="auto"/>
          <w:sz w:val="22"/>
          <w:szCs w:val="22"/>
          <w:lang w:val="en-US" w:eastAsia="en-GB"/>
        </w:rPr>
      </w:pPr>
    </w:p>
    <w:p w14:paraId="63F68DA3" w14:textId="04A48348" w:rsidR="008E3FC0" w:rsidRDefault="008E3FC0" w:rsidP="001934B1">
      <w:pPr>
        <w:spacing w:after="0" w:line="240" w:lineRule="auto"/>
        <w:rPr>
          <w:rFonts w:ascii="Calibri" w:eastAsia="Times New Roman" w:hAnsi="Calibri" w:cs="Calibri"/>
          <w:color w:val="auto"/>
          <w:sz w:val="22"/>
          <w:szCs w:val="22"/>
          <w:lang w:val="en-US" w:eastAsia="en-GB"/>
        </w:rPr>
      </w:pPr>
    </w:p>
    <w:p w14:paraId="364D0533" w14:textId="43CD372A" w:rsidR="008E3FC0" w:rsidRDefault="008E3FC0" w:rsidP="001934B1">
      <w:pPr>
        <w:spacing w:after="0" w:line="240" w:lineRule="auto"/>
        <w:rPr>
          <w:rFonts w:ascii="Calibri" w:eastAsia="Times New Roman" w:hAnsi="Calibri" w:cs="Calibri"/>
          <w:color w:val="auto"/>
          <w:sz w:val="22"/>
          <w:szCs w:val="22"/>
          <w:lang w:val="en-US" w:eastAsia="en-GB"/>
        </w:rPr>
      </w:pPr>
    </w:p>
    <w:p w14:paraId="32CA2498" w14:textId="0FEAA8FF" w:rsidR="008E3FC0" w:rsidRDefault="008E3FC0" w:rsidP="001934B1">
      <w:pPr>
        <w:spacing w:after="0" w:line="240" w:lineRule="auto"/>
        <w:rPr>
          <w:rFonts w:ascii="Calibri" w:eastAsia="Times New Roman" w:hAnsi="Calibri" w:cs="Calibri"/>
          <w:color w:val="auto"/>
          <w:sz w:val="22"/>
          <w:szCs w:val="22"/>
          <w:lang w:val="en-US" w:eastAsia="en-GB"/>
        </w:rPr>
      </w:pPr>
    </w:p>
    <w:p w14:paraId="386206F1" w14:textId="23B13042" w:rsidR="008E3FC0" w:rsidRDefault="008E3FC0" w:rsidP="001934B1">
      <w:pPr>
        <w:spacing w:after="0" w:line="240" w:lineRule="auto"/>
        <w:rPr>
          <w:rFonts w:ascii="Calibri" w:eastAsia="Times New Roman" w:hAnsi="Calibri" w:cs="Calibri"/>
          <w:color w:val="auto"/>
          <w:sz w:val="22"/>
          <w:szCs w:val="22"/>
          <w:lang w:val="en-US" w:eastAsia="en-GB"/>
        </w:rPr>
      </w:pPr>
    </w:p>
    <w:p w14:paraId="5F950C3F" w14:textId="7403B688" w:rsidR="008E3FC0" w:rsidRDefault="008E3FC0" w:rsidP="001934B1">
      <w:pPr>
        <w:spacing w:after="0" w:line="240" w:lineRule="auto"/>
        <w:rPr>
          <w:rFonts w:ascii="Calibri" w:eastAsia="Times New Roman" w:hAnsi="Calibri" w:cs="Calibri"/>
          <w:color w:val="auto"/>
          <w:sz w:val="22"/>
          <w:szCs w:val="22"/>
          <w:lang w:val="en-US" w:eastAsia="en-GB"/>
        </w:rPr>
      </w:pPr>
    </w:p>
    <w:p w14:paraId="4D7E83F4" w14:textId="09990DEC" w:rsidR="008E3FC0" w:rsidRDefault="008E3FC0" w:rsidP="001934B1">
      <w:pPr>
        <w:spacing w:after="0" w:line="240" w:lineRule="auto"/>
        <w:rPr>
          <w:rFonts w:ascii="Calibri" w:eastAsia="Times New Roman" w:hAnsi="Calibri" w:cs="Calibri"/>
          <w:color w:val="auto"/>
          <w:sz w:val="22"/>
          <w:szCs w:val="22"/>
          <w:lang w:val="en-US" w:eastAsia="en-GB"/>
        </w:rPr>
      </w:pPr>
    </w:p>
    <w:p w14:paraId="4FB7C7E3" w14:textId="587C2F4C" w:rsidR="008E3FC0" w:rsidRDefault="008E3FC0" w:rsidP="001934B1">
      <w:pPr>
        <w:spacing w:after="0" w:line="240" w:lineRule="auto"/>
        <w:rPr>
          <w:rFonts w:ascii="Calibri" w:eastAsia="Times New Roman" w:hAnsi="Calibri" w:cs="Calibri"/>
          <w:color w:val="auto"/>
          <w:sz w:val="22"/>
          <w:szCs w:val="22"/>
          <w:lang w:val="en-US" w:eastAsia="en-GB"/>
        </w:rPr>
      </w:pPr>
    </w:p>
    <w:p w14:paraId="2F2F5CAA" w14:textId="4702A85E" w:rsidR="008E3FC0" w:rsidRDefault="008E3FC0" w:rsidP="001934B1">
      <w:pPr>
        <w:spacing w:after="0" w:line="240" w:lineRule="auto"/>
        <w:rPr>
          <w:rFonts w:ascii="Calibri" w:eastAsia="Times New Roman" w:hAnsi="Calibri" w:cs="Calibri"/>
          <w:color w:val="auto"/>
          <w:sz w:val="22"/>
          <w:szCs w:val="22"/>
          <w:lang w:val="en-US" w:eastAsia="en-GB"/>
        </w:rPr>
      </w:pPr>
    </w:p>
    <w:p w14:paraId="4C020A58" w14:textId="0553B6E7" w:rsidR="008E3FC0" w:rsidRDefault="008E3FC0" w:rsidP="001934B1">
      <w:pPr>
        <w:spacing w:after="0" w:line="240" w:lineRule="auto"/>
        <w:rPr>
          <w:rFonts w:ascii="Calibri" w:eastAsia="Times New Roman" w:hAnsi="Calibri" w:cs="Calibri"/>
          <w:color w:val="auto"/>
          <w:sz w:val="22"/>
          <w:szCs w:val="22"/>
          <w:lang w:val="en-US" w:eastAsia="en-GB"/>
        </w:rPr>
      </w:pPr>
    </w:p>
    <w:p w14:paraId="779C62BA" w14:textId="45847D38" w:rsidR="008E3FC0" w:rsidRDefault="008E3FC0" w:rsidP="001934B1">
      <w:pPr>
        <w:spacing w:after="0" w:line="240" w:lineRule="auto"/>
        <w:rPr>
          <w:rFonts w:ascii="Calibri" w:eastAsia="Times New Roman" w:hAnsi="Calibri" w:cs="Calibri"/>
          <w:color w:val="auto"/>
          <w:sz w:val="22"/>
          <w:szCs w:val="22"/>
          <w:lang w:val="en-US" w:eastAsia="en-GB"/>
        </w:rPr>
      </w:pPr>
    </w:p>
    <w:p w14:paraId="06C4ACBB" w14:textId="42233E2D" w:rsidR="008E3FC0" w:rsidRDefault="008E3FC0" w:rsidP="001934B1">
      <w:pPr>
        <w:spacing w:after="0" w:line="240" w:lineRule="auto"/>
        <w:rPr>
          <w:rFonts w:ascii="Calibri" w:eastAsia="Times New Roman" w:hAnsi="Calibri" w:cs="Calibri"/>
          <w:color w:val="auto"/>
          <w:sz w:val="22"/>
          <w:szCs w:val="22"/>
          <w:lang w:val="en-US" w:eastAsia="en-GB"/>
        </w:rPr>
      </w:pPr>
    </w:p>
    <w:p w14:paraId="5D151FAF" w14:textId="0E6D6687" w:rsidR="008E3FC0" w:rsidRDefault="008E3FC0" w:rsidP="001934B1">
      <w:pPr>
        <w:spacing w:after="0" w:line="240" w:lineRule="auto"/>
        <w:rPr>
          <w:rFonts w:ascii="Calibri" w:eastAsia="Times New Roman" w:hAnsi="Calibri" w:cs="Calibri"/>
          <w:color w:val="auto"/>
          <w:sz w:val="22"/>
          <w:szCs w:val="22"/>
          <w:lang w:val="en-US" w:eastAsia="en-GB"/>
        </w:rPr>
      </w:pPr>
    </w:p>
    <w:p w14:paraId="1602F661" w14:textId="0AB29699" w:rsidR="008E3FC0" w:rsidRDefault="008E3FC0" w:rsidP="001934B1">
      <w:pPr>
        <w:spacing w:after="0" w:line="240" w:lineRule="auto"/>
        <w:rPr>
          <w:rFonts w:ascii="Calibri" w:eastAsia="Times New Roman" w:hAnsi="Calibri" w:cs="Calibri"/>
          <w:color w:val="auto"/>
          <w:sz w:val="22"/>
          <w:szCs w:val="22"/>
          <w:lang w:val="en-US" w:eastAsia="en-GB"/>
        </w:rPr>
      </w:pPr>
    </w:p>
    <w:p w14:paraId="00481745" w14:textId="68B16192" w:rsidR="008E3FC0" w:rsidRDefault="008E3FC0" w:rsidP="001934B1">
      <w:pPr>
        <w:spacing w:after="0" w:line="240" w:lineRule="auto"/>
        <w:rPr>
          <w:rFonts w:ascii="Calibri" w:eastAsia="Times New Roman" w:hAnsi="Calibri" w:cs="Calibri"/>
          <w:color w:val="auto"/>
          <w:sz w:val="22"/>
          <w:szCs w:val="22"/>
          <w:lang w:val="en-US" w:eastAsia="en-GB"/>
        </w:rPr>
      </w:pPr>
    </w:p>
    <w:p w14:paraId="77F8FE05" w14:textId="26360832" w:rsidR="008E3FC0" w:rsidRDefault="008E3FC0" w:rsidP="001934B1">
      <w:pPr>
        <w:spacing w:after="0" w:line="240" w:lineRule="auto"/>
        <w:rPr>
          <w:rFonts w:ascii="Calibri" w:eastAsia="Times New Roman" w:hAnsi="Calibri" w:cs="Calibri"/>
          <w:color w:val="auto"/>
          <w:sz w:val="22"/>
          <w:szCs w:val="22"/>
          <w:lang w:val="en-US" w:eastAsia="en-GB"/>
        </w:rPr>
      </w:pPr>
    </w:p>
    <w:p w14:paraId="01E51BBE" w14:textId="4D65F6A1" w:rsidR="008E3FC0" w:rsidRDefault="008E3FC0" w:rsidP="001934B1">
      <w:pPr>
        <w:spacing w:after="0" w:line="240" w:lineRule="auto"/>
        <w:rPr>
          <w:rFonts w:ascii="Calibri" w:eastAsia="Times New Roman" w:hAnsi="Calibri" w:cs="Calibri"/>
          <w:color w:val="auto"/>
          <w:sz w:val="22"/>
          <w:szCs w:val="22"/>
          <w:lang w:val="en-US" w:eastAsia="en-GB"/>
        </w:rPr>
      </w:pPr>
    </w:p>
    <w:p w14:paraId="5BB35794" w14:textId="0A33B87D" w:rsidR="008E3FC0" w:rsidRDefault="008E3FC0" w:rsidP="001934B1">
      <w:pPr>
        <w:spacing w:after="0" w:line="240" w:lineRule="auto"/>
        <w:rPr>
          <w:rFonts w:ascii="Calibri" w:eastAsia="Times New Roman" w:hAnsi="Calibri" w:cs="Calibri"/>
          <w:color w:val="auto"/>
          <w:sz w:val="22"/>
          <w:szCs w:val="22"/>
          <w:lang w:val="en-US" w:eastAsia="en-GB"/>
        </w:rPr>
      </w:pPr>
    </w:p>
    <w:p w14:paraId="7D394037" w14:textId="18616FA6" w:rsidR="008E3FC0" w:rsidRDefault="008E3FC0" w:rsidP="001934B1">
      <w:pPr>
        <w:spacing w:after="0" w:line="240" w:lineRule="auto"/>
        <w:rPr>
          <w:rFonts w:ascii="Calibri" w:eastAsia="Times New Roman" w:hAnsi="Calibri" w:cs="Calibri"/>
          <w:color w:val="auto"/>
          <w:sz w:val="22"/>
          <w:szCs w:val="22"/>
          <w:lang w:val="en-US" w:eastAsia="en-GB"/>
        </w:rPr>
      </w:pPr>
    </w:p>
    <w:p w14:paraId="6D04FBE8" w14:textId="7340F3DB" w:rsidR="008E3FC0" w:rsidRDefault="008E3FC0" w:rsidP="001934B1">
      <w:pPr>
        <w:spacing w:after="0" w:line="240" w:lineRule="auto"/>
        <w:rPr>
          <w:rFonts w:ascii="Calibri" w:eastAsia="Times New Roman" w:hAnsi="Calibri" w:cs="Calibri"/>
          <w:color w:val="auto"/>
          <w:sz w:val="22"/>
          <w:szCs w:val="22"/>
          <w:lang w:val="en-US" w:eastAsia="en-GB"/>
        </w:rPr>
      </w:pPr>
    </w:p>
    <w:p w14:paraId="1DD80D13" w14:textId="0B953735" w:rsidR="008E3FC0" w:rsidRDefault="008E3FC0" w:rsidP="001934B1">
      <w:pPr>
        <w:spacing w:after="0" w:line="240" w:lineRule="auto"/>
        <w:rPr>
          <w:rFonts w:ascii="Calibri" w:eastAsia="Times New Roman" w:hAnsi="Calibri" w:cs="Calibri"/>
          <w:color w:val="auto"/>
          <w:sz w:val="22"/>
          <w:szCs w:val="22"/>
          <w:lang w:val="en-US" w:eastAsia="en-GB"/>
        </w:rPr>
      </w:pPr>
    </w:p>
    <w:p w14:paraId="76739383" w14:textId="77777777" w:rsidR="008035FE" w:rsidRDefault="008035FE" w:rsidP="001934B1">
      <w:pPr>
        <w:spacing w:after="0" w:line="240" w:lineRule="auto"/>
        <w:rPr>
          <w:rFonts w:ascii="Calibri" w:eastAsia="Times New Roman" w:hAnsi="Calibri" w:cs="Calibri"/>
          <w:color w:val="auto"/>
          <w:sz w:val="22"/>
          <w:szCs w:val="22"/>
          <w:lang w:val="en-US" w:eastAsia="en-GB"/>
        </w:rPr>
      </w:pPr>
    </w:p>
    <w:p w14:paraId="2956C3A4" w14:textId="4AEF0FAF" w:rsidR="00564EF8" w:rsidRDefault="00564EF8" w:rsidP="00564EF8">
      <w:pPr>
        <w:pStyle w:val="Heading2"/>
        <w:spacing w:after="240"/>
        <w:rPr>
          <w:lang w:val="en-US" w:eastAsia="en-GB"/>
        </w:rPr>
      </w:pPr>
      <w:bookmarkStart w:id="77" w:name="_Toc69909913"/>
      <w:r>
        <w:rPr>
          <w:lang w:val="en-US" w:eastAsia="en-GB"/>
        </w:rPr>
        <w:t>Clustering / PCA</w:t>
      </w:r>
      <w:bookmarkEnd w:id="77"/>
    </w:p>
    <w:p w14:paraId="35160234" w14:textId="77777777" w:rsidR="001934B1" w:rsidRPr="001934B1" w:rsidRDefault="001934B1" w:rsidP="001934B1">
      <w:pPr>
        <w:spacing w:after="0" w:line="240" w:lineRule="auto"/>
        <w:rPr>
          <w:rFonts w:ascii="Calibri" w:eastAsia="Times New Roman" w:hAnsi="Calibri" w:cs="Calibri"/>
          <w:color w:val="auto"/>
          <w:sz w:val="22"/>
          <w:szCs w:val="22"/>
          <w:lang w:val="en-US" w:eastAsia="en-GB"/>
        </w:rPr>
      </w:pPr>
      <w:r w:rsidRPr="001934B1">
        <w:rPr>
          <w:rFonts w:ascii="Calibri" w:eastAsia="Times New Roman" w:hAnsi="Calibri" w:cs="Calibri"/>
          <w:color w:val="auto"/>
          <w:sz w:val="22"/>
          <w:szCs w:val="22"/>
          <w:lang w:val="en-US" w:eastAsia="en-GB"/>
        </w:rPr>
        <w:t>Unsupervised methods such as cluster analysis and principal component analysis require inputs only and</w:t>
      </w:r>
    </w:p>
    <w:p w14:paraId="2C979C1F" w14:textId="3AE72FFB" w:rsidR="001934B1" w:rsidRDefault="00D01730" w:rsidP="001934B1">
      <w:pPr>
        <w:spacing w:after="0" w:line="240" w:lineRule="auto"/>
        <w:rPr>
          <w:rFonts w:ascii="Calibri" w:eastAsia="Times New Roman" w:hAnsi="Calibri" w:cs="Calibri"/>
          <w:color w:val="auto"/>
          <w:sz w:val="22"/>
          <w:szCs w:val="22"/>
          <w:lang w:val="en-US" w:eastAsia="en-GB"/>
        </w:rPr>
      </w:pPr>
      <w:r>
        <w:rPr>
          <w:rFonts w:ascii="Calibri" w:eastAsia="Times New Roman" w:hAnsi="Calibri" w:cs="Calibri"/>
          <w:color w:val="auto"/>
          <w:sz w:val="22"/>
          <w:szCs w:val="22"/>
          <w:lang w:val="en-US" w:eastAsia="en-GB"/>
        </w:rPr>
        <w:t>d</w:t>
      </w:r>
      <w:r w:rsidR="001934B1" w:rsidRPr="001934B1">
        <w:rPr>
          <w:rFonts w:ascii="Calibri" w:eastAsia="Times New Roman" w:hAnsi="Calibri" w:cs="Calibri"/>
          <w:color w:val="auto"/>
          <w:sz w:val="22"/>
          <w:szCs w:val="22"/>
          <w:lang w:val="en-US" w:eastAsia="en-GB"/>
        </w:rPr>
        <w:t xml:space="preserve">escribe data by either grouping </w:t>
      </w:r>
      <w:r w:rsidR="00465BB9">
        <w:rPr>
          <w:rFonts w:ascii="Calibri" w:eastAsia="Times New Roman" w:hAnsi="Calibri" w:cs="Calibri"/>
          <w:color w:val="auto"/>
          <w:sz w:val="22"/>
          <w:szCs w:val="22"/>
          <w:lang w:val="en-US" w:eastAsia="en-GB"/>
        </w:rPr>
        <w:t>observations</w:t>
      </w:r>
      <w:r w:rsidR="001934B1" w:rsidRPr="001934B1">
        <w:rPr>
          <w:rFonts w:ascii="Calibri" w:eastAsia="Times New Roman" w:hAnsi="Calibri" w:cs="Calibri"/>
          <w:color w:val="auto"/>
          <w:sz w:val="22"/>
          <w:szCs w:val="22"/>
          <w:lang w:val="en-US" w:eastAsia="en-GB"/>
        </w:rPr>
        <w:t xml:space="preserve"> or variables into identifiable segments or factors.</w:t>
      </w:r>
      <w:r>
        <w:rPr>
          <w:rFonts w:ascii="Calibri" w:eastAsia="Times New Roman" w:hAnsi="Calibri" w:cs="Calibri"/>
          <w:color w:val="auto"/>
          <w:sz w:val="22"/>
          <w:szCs w:val="22"/>
          <w:lang w:val="en-US" w:eastAsia="en-GB"/>
        </w:rPr>
        <w:t xml:space="preserve"> </w:t>
      </w:r>
      <w:r w:rsidR="001934B1" w:rsidRPr="001934B1">
        <w:rPr>
          <w:rFonts w:ascii="Calibri" w:eastAsia="Times New Roman" w:hAnsi="Calibri" w:cs="Calibri"/>
          <w:color w:val="auto"/>
          <w:sz w:val="22"/>
          <w:szCs w:val="22"/>
          <w:lang w:val="en-US" w:eastAsia="en-GB"/>
        </w:rPr>
        <w:t>Their use is widespread across industries and verticals to create marketable groups and segments.</w:t>
      </w:r>
    </w:p>
    <w:p w14:paraId="181DEAD5" w14:textId="77777777" w:rsidR="00EA2805" w:rsidRDefault="00EA2805" w:rsidP="001934B1">
      <w:pPr>
        <w:spacing w:after="0" w:line="240" w:lineRule="auto"/>
        <w:rPr>
          <w:rFonts w:ascii="Calibri" w:eastAsia="Times New Roman" w:hAnsi="Calibri" w:cs="Calibri"/>
          <w:color w:val="auto"/>
          <w:sz w:val="22"/>
          <w:szCs w:val="22"/>
          <w:lang w:val="en-US" w:eastAsia="en-GB"/>
        </w:rPr>
      </w:pPr>
    </w:p>
    <w:p w14:paraId="6F29CCD9" w14:textId="553230DA" w:rsidR="00EA2805" w:rsidRPr="001312F4" w:rsidRDefault="00EA2805" w:rsidP="00EA2805">
      <w:pPr>
        <w:pStyle w:val="Caption"/>
        <w:keepNext/>
        <w:rPr>
          <w:i w:val="0"/>
          <w:iCs w:val="0"/>
        </w:rPr>
      </w:pPr>
      <w:r w:rsidRPr="001312F4">
        <w:rPr>
          <w:i w:val="0"/>
          <w:iCs w:val="0"/>
        </w:rPr>
        <w:lastRenderedPageBreak/>
        <w:t xml:space="preserve">Figure </w:t>
      </w:r>
      <w:r w:rsidR="00EC27E9">
        <w:rPr>
          <w:i w:val="0"/>
          <w:iCs w:val="0"/>
        </w:rPr>
        <w:fldChar w:fldCharType="begin"/>
      </w:r>
      <w:r w:rsidR="00EC27E9">
        <w:rPr>
          <w:i w:val="0"/>
          <w:iCs w:val="0"/>
        </w:rPr>
        <w:instrText xml:space="preserve"> SEQ Figure \* ARABIC </w:instrText>
      </w:r>
      <w:r w:rsidR="00EC27E9">
        <w:rPr>
          <w:i w:val="0"/>
          <w:iCs w:val="0"/>
        </w:rPr>
        <w:fldChar w:fldCharType="separate"/>
      </w:r>
      <w:r w:rsidR="00AB1BFD">
        <w:rPr>
          <w:i w:val="0"/>
          <w:iCs w:val="0"/>
          <w:noProof/>
        </w:rPr>
        <w:t>9</w:t>
      </w:r>
      <w:r w:rsidR="00EC27E9">
        <w:rPr>
          <w:i w:val="0"/>
          <w:iCs w:val="0"/>
        </w:rPr>
        <w:fldChar w:fldCharType="end"/>
      </w:r>
      <w:r w:rsidRPr="001312F4">
        <w:rPr>
          <w:i w:val="0"/>
          <w:iCs w:val="0"/>
        </w:rPr>
        <w:t>: Clustering/PCA</w:t>
      </w:r>
    </w:p>
    <w:p w14:paraId="7572A3CF" w14:textId="31F1A49B" w:rsidR="00EA2805" w:rsidRDefault="00EA2805" w:rsidP="0078617C">
      <w:pPr>
        <w:rPr>
          <w:lang w:val="en-US" w:eastAsia="en-GB"/>
        </w:rPr>
      </w:pPr>
      <w:r>
        <w:rPr>
          <w:noProof/>
        </w:rPr>
        <w:drawing>
          <wp:inline distT="0" distB="0" distL="0" distR="0" wp14:anchorId="1E44A4B4" wp14:editId="5D2FF948">
            <wp:extent cx="5751840" cy="2636874"/>
            <wp:effectExtent l="0" t="0" r="127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789617" cy="2654192"/>
                    </a:xfrm>
                    <a:prstGeom prst="rect">
                      <a:avLst/>
                    </a:prstGeom>
                  </pic:spPr>
                </pic:pic>
              </a:graphicData>
            </a:graphic>
          </wp:inline>
        </w:drawing>
      </w:r>
    </w:p>
    <w:p w14:paraId="792BB589" w14:textId="593F6671" w:rsidR="008526C2" w:rsidRPr="008526C2" w:rsidRDefault="008526C2" w:rsidP="008526C2">
      <w:pPr>
        <w:pStyle w:val="Heading2"/>
        <w:spacing w:after="240"/>
        <w:rPr>
          <w:lang w:val="en-US" w:eastAsia="en-GB"/>
        </w:rPr>
      </w:pPr>
      <w:bookmarkStart w:id="78" w:name="_Toc69909914"/>
      <w:r>
        <w:rPr>
          <w:lang w:val="en-US" w:eastAsia="en-GB"/>
        </w:rPr>
        <w:t>Association rules</w:t>
      </w:r>
      <w:bookmarkEnd w:id="78"/>
    </w:p>
    <w:p w14:paraId="5C02F291" w14:textId="3491CA5C" w:rsidR="001934B1" w:rsidRPr="001934B1" w:rsidRDefault="001934B1" w:rsidP="001934B1">
      <w:pPr>
        <w:spacing w:after="0" w:line="240" w:lineRule="auto"/>
        <w:rPr>
          <w:rFonts w:ascii="Calibri" w:eastAsia="Times New Roman" w:hAnsi="Calibri" w:cs="Calibri"/>
          <w:color w:val="auto"/>
          <w:sz w:val="22"/>
          <w:szCs w:val="22"/>
          <w:lang w:val="en-US" w:eastAsia="en-GB"/>
        </w:rPr>
      </w:pPr>
      <w:r w:rsidRPr="001934B1">
        <w:rPr>
          <w:rFonts w:ascii="Calibri" w:eastAsia="Times New Roman" w:hAnsi="Calibri" w:cs="Calibri"/>
          <w:color w:val="auto"/>
          <w:sz w:val="22"/>
          <w:szCs w:val="22"/>
          <w:lang w:val="en-US" w:eastAsia="en-GB"/>
        </w:rPr>
        <w:t xml:space="preserve">Another unsupervised technique that is commonly used is Market Basket </w:t>
      </w:r>
      <w:r w:rsidR="008526C2">
        <w:rPr>
          <w:rFonts w:ascii="Calibri" w:eastAsia="Times New Roman" w:hAnsi="Calibri" w:cs="Calibri"/>
          <w:color w:val="auto"/>
          <w:sz w:val="22"/>
          <w:szCs w:val="22"/>
          <w:lang w:val="en-US" w:eastAsia="en-GB"/>
        </w:rPr>
        <w:t>A</w:t>
      </w:r>
      <w:r w:rsidRPr="001934B1">
        <w:rPr>
          <w:rFonts w:ascii="Calibri" w:eastAsia="Times New Roman" w:hAnsi="Calibri" w:cs="Calibri"/>
          <w:color w:val="auto"/>
          <w:sz w:val="22"/>
          <w:szCs w:val="22"/>
          <w:lang w:val="en-US" w:eastAsia="en-GB"/>
        </w:rPr>
        <w:t>nalysis and association rules.</w:t>
      </w:r>
    </w:p>
    <w:p w14:paraId="78209657" w14:textId="6CBB3C1C" w:rsidR="001934B1" w:rsidRPr="001934B1" w:rsidRDefault="001934B1" w:rsidP="001934B1">
      <w:pPr>
        <w:spacing w:after="0" w:line="240" w:lineRule="auto"/>
        <w:rPr>
          <w:rFonts w:ascii="Calibri" w:eastAsia="Times New Roman" w:hAnsi="Calibri" w:cs="Calibri"/>
          <w:color w:val="auto"/>
          <w:sz w:val="22"/>
          <w:szCs w:val="22"/>
          <w:lang w:val="en-US" w:eastAsia="en-GB"/>
        </w:rPr>
      </w:pPr>
      <w:r w:rsidRPr="001934B1">
        <w:rPr>
          <w:rFonts w:ascii="Calibri" w:eastAsia="Times New Roman" w:hAnsi="Calibri" w:cs="Calibri"/>
          <w:color w:val="auto"/>
          <w:sz w:val="22"/>
          <w:szCs w:val="22"/>
          <w:lang w:val="en-US" w:eastAsia="en-GB"/>
        </w:rPr>
        <w:t xml:space="preserve">These techniques look for associations in data whether between products, </w:t>
      </w:r>
      <w:r w:rsidR="008035FE" w:rsidRPr="001934B1">
        <w:rPr>
          <w:rFonts w:ascii="Calibri" w:eastAsia="Times New Roman" w:hAnsi="Calibri" w:cs="Calibri"/>
          <w:color w:val="auto"/>
          <w:sz w:val="22"/>
          <w:szCs w:val="22"/>
          <w:lang w:val="en-US" w:eastAsia="en-GB"/>
        </w:rPr>
        <w:t>services,</w:t>
      </w:r>
      <w:r w:rsidRPr="001934B1">
        <w:rPr>
          <w:rFonts w:ascii="Calibri" w:eastAsia="Times New Roman" w:hAnsi="Calibri" w:cs="Calibri"/>
          <w:color w:val="auto"/>
          <w:sz w:val="22"/>
          <w:szCs w:val="22"/>
          <w:lang w:val="en-US" w:eastAsia="en-GB"/>
        </w:rPr>
        <w:t xml:space="preserve"> or progress through</w:t>
      </w:r>
    </w:p>
    <w:p w14:paraId="15347681" w14:textId="39289431" w:rsidR="001934B1" w:rsidRPr="001934B1" w:rsidRDefault="004723BE" w:rsidP="001934B1">
      <w:pPr>
        <w:spacing w:after="0" w:line="240" w:lineRule="auto"/>
        <w:rPr>
          <w:rFonts w:ascii="Calibri" w:eastAsia="Times New Roman" w:hAnsi="Calibri" w:cs="Calibri"/>
          <w:color w:val="auto"/>
          <w:sz w:val="22"/>
          <w:szCs w:val="22"/>
          <w:lang w:val="en-US" w:eastAsia="en-GB"/>
        </w:rPr>
      </w:pPr>
      <w:r>
        <w:rPr>
          <w:rFonts w:ascii="Calibri" w:eastAsia="Times New Roman" w:hAnsi="Calibri" w:cs="Calibri"/>
          <w:color w:val="auto"/>
          <w:sz w:val="22"/>
          <w:szCs w:val="22"/>
          <w:lang w:val="en-US" w:eastAsia="en-GB"/>
        </w:rPr>
        <w:t>p</w:t>
      </w:r>
      <w:r w:rsidR="001934B1" w:rsidRPr="001934B1">
        <w:rPr>
          <w:rFonts w:ascii="Calibri" w:eastAsia="Times New Roman" w:hAnsi="Calibri" w:cs="Calibri"/>
          <w:color w:val="auto"/>
          <w:sz w:val="22"/>
          <w:szCs w:val="22"/>
          <w:lang w:val="en-US" w:eastAsia="en-GB"/>
        </w:rPr>
        <w:t>ages on a website.</w:t>
      </w:r>
    </w:p>
    <w:p w14:paraId="18B2DFC0" w14:textId="77777777" w:rsidR="001934B1" w:rsidRPr="001934B1" w:rsidRDefault="001934B1" w:rsidP="001934B1">
      <w:pPr>
        <w:spacing w:after="0" w:line="240" w:lineRule="auto"/>
        <w:rPr>
          <w:rFonts w:ascii="Calibri" w:eastAsia="Times New Roman" w:hAnsi="Calibri" w:cs="Calibri"/>
          <w:color w:val="auto"/>
          <w:sz w:val="22"/>
          <w:szCs w:val="22"/>
          <w:lang w:val="en-US" w:eastAsia="en-GB"/>
        </w:rPr>
      </w:pPr>
      <w:r w:rsidRPr="001934B1">
        <w:rPr>
          <w:rFonts w:ascii="Calibri" w:eastAsia="Times New Roman" w:hAnsi="Calibri" w:cs="Calibri"/>
          <w:color w:val="auto"/>
          <w:sz w:val="22"/>
          <w:szCs w:val="22"/>
          <w:lang w:val="en-US" w:eastAsia="en-GB"/>
        </w:rPr>
        <w:t> </w:t>
      </w:r>
    </w:p>
    <w:p w14:paraId="6931E5B6" w14:textId="77777777" w:rsidR="009547B0" w:rsidRDefault="009547B0" w:rsidP="001934B1">
      <w:pPr>
        <w:spacing w:after="0" w:line="240" w:lineRule="auto"/>
        <w:rPr>
          <w:rFonts w:ascii="Calibri" w:eastAsia="Times New Roman" w:hAnsi="Calibri" w:cs="Calibri"/>
          <w:color w:val="auto"/>
          <w:sz w:val="22"/>
          <w:szCs w:val="22"/>
          <w:lang w:val="en-US" w:eastAsia="en-GB"/>
        </w:rPr>
      </w:pPr>
    </w:p>
    <w:p w14:paraId="2BD9FF72" w14:textId="54BE696C" w:rsidR="009547B0" w:rsidRPr="009547B0" w:rsidRDefault="009547B0" w:rsidP="009547B0">
      <w:pPr>
        <w:pStyle w:val="Caption"/>
        <w:keepNext/>
        <w:rPr>
          <w:i w:val="0"/>
          <w:iCs w:val="0"/>
        </w:rPr>
      </w:pPr>
      <w:r w:rsidRPr="009547B0">
        <w:rPr>
          <w:i w:val="0"/>
          <w:iCs w:val="0"/>
        </w:rPr>
        <w:t xml:space="preserve">Figure </w:t>
      </w:r>
      <w:r w:rsidR="00EC27E9">
        <w:rPr>
          <w:i w:val="0"/>
          <w:iCs w:val="0"/>
        </w:rPr>
        <w:fldChar w:fldCharType="begin"/>
      </w:r>
      <w:r w:rsidR="00EC27E9">
        <w:rPr>
          <w:i w:val="0"/>
          <w:iCs w:val="0"/>
        </w:rPr>
        <w:instrText xml:space="preserve"> SEQ Figure \* ARABIC </w:instrText>
      </w:r>
      <w:r w:rsidR="00EC27E9">
        <w:rPr>
          <w:i w:val="0"/>
          <w:iCs w:val="0"/>
        </w:rPr>
        <w:fldChar w:fldCharType="separate"/>
      </w:r>
      <w:r w:rsidR="00AB1BFD">
        <w:rPr>
          <w:i w:val="0"/>
          <w:iCs w:val="0"/>
          <w:noProof/>
        </w:rPr>
        <w:t>10</w:t>
      </w:r>
      <w:r w:rsidR="00EC27E9">
        <w:rPr>
          <w:i w:val="0"/>
          <w:iCs w:val="0"/>
        </w:rPr>
        <w:fldChar w:fldCharType="end"/>
      </w:r>
      <w:r w:rsidRPr="009547B0">
        <w:rPr>
          <w:i w:val="0"/>
          <w:iCs w:val="0"/>
        </w:rPr>
        <w:t>: Association rules</w:t>
      </w:r>
    </w:p>
    <w:p w14:paraId="37F58928" w14:textId="16DCC711" w:rsidR="009547B0" w:rsidRDefault="009547B0" w:rsidP="001934B1">
      <w:pPr>
        <w:spacing w:after="0" w:line="240" w:lineRule="auto"/>
        <w:rPr>
          <w:rFonts w:ascii="Calibri" w:eastAsia="Times New Roman" w:hAnsi="Calibri" w:cs="Calibri"/>
          <w:color w:val="auto"/>
          <w:sz w:val="22"/>
          <w:szCs w:val="22"/>
          <w:lang w:val="en-US" w:eastAsia="en-GB"/>
        </w:rPr>
      </w:pPr>
      <w:r>
        <w:rPr>
          <w:noProof/>
        </w:rPr>
        <w:drawing>
          <wp:inline distT="0" distB="0" distL="0" distR="0" wp14:anchorId="2ECD83E9" wp14:editId="0800A188">
            <wp:extent cx="5926679" cy="2658140"/>
            <wp:effectExtent l="0" t="0" r="0"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951595" cy="2669315"/>
                    </a:xfrm>
                    <a:prstGeom prst="rect">
                      <a:avLst/>
                    </a:prstGeom>
                  </pic:spPr>
                </pic:pic>
              </a:graphicData>
            </a:graphic>
          </wp:inline>
        </w:drawing>
      </w:r>
    </w:p>
    <w:p w14:paraId="2A80D0B8" w14:textId="77777777" w:rsidR="009547B0" w:rsidRDefault="009547B0" w:rsidP="001934B1">
      <w:pPr>
        <w:spacing w:after="0" w:line="240" w:lineRule="auto"/>
        <w:rPr>
          <w:rFonts w:ascii="Calibri" w:eastAsia="Times New Roman" w:hAnsi="Calibri" w:cs="Calibri"/>
          <w:color w:val="auto"/>
          <w:sz w:val="22"/>
          <w:szCs w:val="22"/>
          <w:lang w:val="en-US" w:eastAsia="en-GB"/>
        </w:rPr>
      </w:pPr>
    </w:p>
    <w:p w14:paraId="213E74A9" w14:textId="6B2A6EEA" w:rsidR="001934B1" w:rsidRPr="001934B1" w:rsidRDefault="001934B1" w:rsidP="001934B1">
      <w:pPr>
        <w:spacing w:after="0" w:line="240" w:lineRule="auto"/>
        <w:rPr>
          <w:rFonts w:ascii="Calibri" w:eastAsia="Times New Roman" w:hAnsi="Calibri" w:cs="Calibri"/>
          <w:color w:val="auto"/>
          <w:sz w:val="22"/>
          <w:szCs w:val="22"/>
          <w:lang w:val="en-US" w:eastAsia="en-GB"/>
        </w:rPr>
      </w:pPr>
      <w:r w:rsidRPr="001934B1">
        <w:rPr>
          <w:rFonts w:ascii="Calibri" w:eastAsia="Times New Roman" w:hAnsi="Calibri" w:cs="Calibri"/>
          <w:color w:val="auto"/>
          <w:sz w:val="22"/>
          <w:szCs w:val="22"/>
          <w:lang w:val="en-US" w:eastAsia="en-GB"/>
        </w:rPr>
        <w:t>Market basket analysis originated from the analysis of the contents of shoppers</w:t>
      </w:r>
      <w:r w:rsidR="00735FD3">
        <w:rPr>
          <w:rFonts w:ascii="Calibri" w:eastAsia="Times New Roman" w:hAnsi="Calibri" w:cs="Calibri"/>
          <w:color w:val="auto"/>
          <w:sz w:val="22"/>
          <w:szCs w:val="22"/>
          <w:lang w:val="en-US" w:eastAsia="en-GB"/>
        </w:rPr>
        <w:t>’</w:t>
      </w:r>
      <w:r w:rsidRPr="001934B1">
        <w:rPr>
          <w:rFonts w:ascii="Calibri" w:eastAsia="Times New Roman" w:hAnsi="Calibri" w:cs="Calibri"/>
          <w:color w:val="auto"/>
          <w:sz w:val="22"/>
          <w:szCs w:val="22"/>
          <w:lang w:val="en-US" w:eastAsia="en-GB"/>
        </w:rPr>
        <w:t xml:space="preserve"> trollies and outputs</w:t>
      </w:r>
    </w:p>
    <w:p w14:paraId="740E3BCD" w14:textId="29DA3A0F" w:rsidR="001934B1" w:rsidRPr="001934B1" w:rsidRDefault="004723BE" w:rsidP="001934B1">
      <w:pPr>
        <w:spacing w:after="0" w:line="240" w:lineRule="auto"/>
        <w:rPr>
          <w:rFonts w:ascii="Calibri" w:eastAsia="Times New Roman" w:hAnsi="Calibri" w:cs="Calibri"/>
          <w:color w:val="auto"/>
          <w:sz w:val="22"/>
          <w:szCs w:val="22"/>
          <w:lang w:val="en-US" w:eastAsia="en-GB"/>
        </w:rPr>
      </w:pPr>
      <w:r>
        <w:rPr>
          <w:rFonts w:ascii="Calibri" w:eastAsia="Times New Roman" w:hAnsi="Calibri" w:cs="Calibri"/>
          <w:color w:val="auto"/>
          <w:sz w:val="22"/>
          <w:szCs w:val="22"/>
          <w:lang w:val="en-US" w:eastAsia="en-GB"/>
        </w:rPr>
        <w:t>r</w:t>
      </w:r>
      <w:r w:rsidR="001934B1" w:rsidRPr="001934B1">
        <w:rPr>
          <w:rFonts w:ascii="Calibri" w:eastAsia="Times New Roman" w:hAnsi="Calibri" w:cs="Calibri"/>
          <w:color w:val="auto"/>
          <w:sz w:val="22"/>
          <w:szCs w:val="22"/>
          <w:lang w:val="en-US" w:eastAsia="en-GB"/>
        </w:rPr>
        <w:t>ules with antecedents and consequents</w:t>
      </w:r>
      <w:r>
        <w:rPr>
          <w:rFonts w:ascii="Calibri" w:eastAsia="Times New Roman" w:hAnsi="Calibri" w:cs="Calibri"/>
          <w:color w:val="auto"/>
          <w:sz w:val="22"/>
          <w:szCs w:val="22"/>
          <w:lang w:val="en-US" w:eastAsia="en-GB"/>
        </w:rPr>
        <w:t>;</w:t>
      </w:r>
      <w:r w:rsidR="001934B1" w:rsidRPr="001934B1">
        <w:rPr>
          <w:rFonts w:ascii="Calibri" w:eastAsia="Times New Roman" w:hAnsi="Calibri" w:cs="Calibri"/>
          <w:color w:val="auto"/>
          <w:sz w:val="22"/>
          <w:szCs w:val="22"/>
          <w:lang w:val="en-US" w:eastAsia="en-GB"/>
        </w:rPr>
        <w:t xml:space="preserve"> the left hand and the right hand of the rule.</w:t>
      </w:r>
      <w:r>
        <w:rPr>
          <w:rFonts w:ascii="Calibri" w:eastAsia="Times New Roman" w:hAnsi="Calibri" w:cs="Calibri"/>
          <w:color w:val="auto"/>
          <w:sz w:val="22"/>
          <w:szCs w:val="22"/>
          <w:lang w:val="en-US" w:eastAsia="en-GB"/>
        </w:rPr>
        <w:t xml:space="preserve"> </w:t>
      </w:r>
    </w:p>
    <w:p w14:paraId="61192174" w14:textId="77777777" w:rsidR="001934B1" w:rsidRPr="001934B1" w:rsidRDefault="001934B1" w:rsidP="001934B1">
      <w:pPr>
        <w:spacing w:after="0" w:line="240" w:lineRule="auto"/>
        <w:rPr>
          <w:rFonts w:ascii="Calibri" w:eastAsia="Times New Roman" w:hAnsi="Calibri" w:cs="Calibri"/>
          <w:color w:val="auto"/>
          <w:sz w:val="22"/>
          <w:szCs w:val="22"/>
          <w:lang w:val="en-US" w:eastAsia="en-GB"/>
        </w:rPr>
      </w:pPr>
      <w:r w:rsidRPr="001934B1">
        <w:rPr>
          <w:rFonts w:ascii="Calibri" w:eastAsia="Times New Roman" w:hAnsi="Calibri" w:cs="Calibri"/>
          <w:color w:val="auto"/>
          <w:sz w:val="22"/>
          <w:szCs w:val="22"/>
          <w:lang w:val="en-US" w:eastAsia="en-GB"/>
        </w:rPr>
        <w:t> </w:t>
      </w:r>
    </w:p>
    <w:p w14:paraId="62CE7A4F" w14:textId="0342A3A8" w:rsidR="001934B1" w:rsidRDefault="001934B1" w:rsidP="001934B1">
      <w:pPr>
        <w:spacing w:after="0" w:line="240" w:lineRule="auto"/>
        <w:rPr>
          <w:rFonts w:ascii="Calibri" w:eastAsia="Times New Roman" w:hAnsi="Calibri" w:cs="Calibri"/>
          <w:color w:val="auto"/>
          <w:sz w:val="22"/>
          <w:szCs w:val="22"/>
          <w:lang w:val="en-US" w:eastAsia="en-GB"/>
        </w:rPr>
      </w:pPr>
      <w:r w:rsidRPr="001934B1">
        <w:rPr>
          <w:rFonts w:ascii="Calibri" w:eastAsia="Times New Roman" w:hAnsi="Calibri" w:cs="Calibri"/>
          <w:color w:val="auto"/>
          <w:sz w:val="22"/>
          <w:szCs w:val="22"/>
          <w:lang w:val="en-US" w:eastAsia="en-GB"/>
        </w:rPr>
        <w:t>For example, those purchasing bread and milk also purchase veg. Inputs can act as outputs</w:t>
      </w:r>
      <w:r w:rsidR="004723BE">
        <w:rPr>
          <w:rFonts w:ascii="Calibri" w:eastAsia="Times New Roman" w:hAnsi="Calibri" w:cs="Calibri"/>
          <w:color w:val="auto"/>
          <w:sz w:val="22"/>
          <w:szCs w:val="22"/>
          <w:lang w:val="en-US" w:eastAsia="en-GB"/>
        </w:rPr>
        <w:t xml:space="preserve"> </w:t>
      </w:r>
      <w:r w:rsidRPr="001934B1">
        <w:rPr>
          <w:rFonts w:ascii="Calibri" w:eastAsia="Times New Roman" w:hAnsi="Calibri" w:cs="Calibri"/>
          <w:color w:val="auto"/>
          <w:sz w:val="22"/>
          <w:szCs w:val="22"/>
          <w:lang w:val="en-US" w:eastAsia="en-GB"/>
        </w:rPr>
        <w:t>So another finding may be that those purchasing veg and frozen foods also purchased milk.</w:t>
      </w:r>
      <w:r w:rsidR="004723BE">
        <w:rPr>
          <w:rFonts w:ascii="Calibri" w:eastAsia="Times New Roman" w:hAnsi="Calibri" w:cs="Calibri"/>
          <w:color w:val="auto"/>
          <w:sz w:val="22"/>
          <w:szCs w:val="22"/>
          <w:lang w:val="en-US" w:eastAsia="en-GB"/>
        </w:rPr>
        <w:t xml:space="preserve"> </w:t>
      </w:r>
      <w:r w:rsidRPr="001934B1">
        <w:rPr>
          <w:rFonts w:ascii="Calibri" w:eastAsia="Times New Roman" w:hAnsi="Calibri" w:cs="Calibri"/>
          <w:color w:val="auto"/>
          <w:sz w:val="22"/>
          <w:szCs w:val="22"/>
          <w:lang w:val="en-US" w:eastAsia="en-GB"/>
        </w:rPr>
        <w:t xml:space="preserve">The output is easy to understand as it is in the form of </w:t>
      </w:r>
      <w:proofErr w:type="gramStart"/>
      <w:r w:rsidRPr="001934B1">
        <w:rPr>
          <w:rFonts w:ascii="Calibri" w:eastAsia="Times New Roman" w:hAnsi="Calibri" w:cs="Calibri"/>
          <w:color w:val="auto"/>
          <w:sz w:val="22"/>
          <w:szCs w:val="22"/>
          <w:lang w:val="en-US" w:eastAsia="en-GB"/>
        </w:rPr>
        <w:t>rules</w:t>
      </w:r>
      <w:proofErr w:type="gramEnd"/>
      <w:r w:rsidRPr="001934B1">
        <w:rPr>
          <w:rFonts w:ascii="Calibri" w:eastAsia="Times New Roman" w:hAnsi="Calibri" w:cs="Calibri"/>
          <w:color w:val="auto"/>
          <w:sz w:val="22"/>
          <w:szCs w:val="22"/>
          <w:lang w:val="en-US" w:eastAsia="en-GB"/>
        </w:rPr>
        <w:t xml:space="preserve"> but may can be generated.</w:t>
      </w:r>
    </w:p>
    <w:p w14:paraId="48744182" w14:textId="1B7AC5B3" w:rsidR="00553FB3" w:rsidRPr="00553FB3" w:rsidRDefault="00553FB3" w:rsidP="00553FB3">
      <w:pPr>
        <w:pStyle w:val="Heading2"/>
        <w:spacing w:after="240"/>
        <w:rPr>
          <w:lang w:val="en-US" w:eastAsia="en-GB"/>
        </w:rPr>
      </w:pPr>
      <w:bookmarkStart w:id="79" w:name="_Toc69909915"/>
      <w:r w:rsidRPr="00553FB3">
        <w:rPr>
          <w:lang w:val="en-US" w:eastAsia="en-GB"/>
        </w:rPr>
        <w:lastRenderedPageBreak/>
        <w:t>Technology and data</w:t>
      </w:r>
      <w:bookmarkEnd w:id="79"/>
    </w:p>
    <w:p w14:paraId="49A9C0FB" w14:textId="30687C05" w:rsidR="001934B1" w:rsidRDefault="001934B1" w:rsidP="001934B1">
      <w:pPr>
        <w:spacing w:after="0" w:line="240" w:lineRule="auto"/>
        <w:rPr>
          <w:rFonts w:ascii="Calibri" w:eastAsia="Times New Roman" w:hAnsi="Calibri" w:cs="Calibri"/>
          <w:color w:val="auto"/>
          <w:sz w:val="22"/>
          <w:szCs w:val="22"/>
          <w:lang w:val="en-US" w:eastAsia="en-GB"/>
        </w:rPr>
      </w:pPr>
      <w:r w:rsidRPr="001934B1">
        <w:rPr>
          <w:rFonts w:ascii="Calibri" w:eastAsia="Times New Roman" w:hAnsi="Calibri" w:cs="Calibri"/>
          <w:color w:val="auto"/>
          <w:sz w:val="22"/>
          <w:szCs w:val="22"/>
          <w:lang w:val="en-US" w:eastAsia="en-GB"/>
        </w:rPr>
        <w:t> New methods are constantly being presented to address and deal with a progress environment and</w:t>
      </w:r>
      <w:r w:rsidR="00F87125">
        <w:rPr>
          <w:rFonts w:ascii="Calibri" w:eastAsia="Times New Roman" w:hAnsi="Calibri" w:cs="Calibri"/>
          <w:color w:val="auto"/>
          <w:sz w:val="22"/>
          <w:szCs w:val="22"/>
          <w:lang w:val="en-US" w:eastAsia="en-GB"/>
        </w:rPr>
        <w:t xml:space="preserve"> the</w:t>
      </w:r>
      <w:r w:rsidRPr="001934B1">
        <w:rPr>
          <w:rFonts w:ascii="Calibri" w:eastAsia="Times New Roman" w:hAnsi="Calibri" w:cs="Calibri"/>
          <w:color w:val="auto"/>
          <w:sz w:val="22"/>
          <w:szCs w:val="22"/>
          <w:lang w:val="en-US" w:eastAsia="en-GB"/>
        </w:rPr>
        <w:t xml:space="preserve"> impact of technology and the explosion of data cannot be ignored.</w:t>
      </w:r>
    </w:p>
    <w:p w14:paraId="336A95C6" w14:textId="1B008B1F" w:rsidR="009547B0" w:rsidRDefault="009547B0" w:rsidP="001934B1">
      <w:pPr>
        <w:spacing w:after="0" w:line="240" w:lineRule="auto"/>
        <w:rPr>
          <w:rFonts w:ascii="Calibri" w:eastAsia="Times New Roman" w:hAnsi="Calibri" w:cs="Calibri"/>
          <w:color w:val="auto"/>
          <w:sz w:val="22"/>
          <w:szCs w:val="22"/>
          <w:lang w:val="en-US" w:eastAsia="en-GB"/>
        </w:rPr>
      </w:pPr>
    </w:p>
    <w:p w14:paraId="55A5CC6C" w14:textId="57D131E1" w:rsidR="009547B0" w:rsidRPr="00144613" w:rsidRDefault="009547B0" w:rsidP="009547B0">
      <w:pPr>
        <w:pStyle w:val="Caption"/>
        <w:keepNext/>
        <w:rPr>
          <w:i w:val="0"/>
          <w:iCs w:val="0"/>
        </w:rPr>
      </w:pPr>
      <w:r w:rsidRPr="00144613">
        <w:rPr>
          <w:i w:val="0"/>
          <w:iCs w:val="0"/>
        </w:rPr>
        <w:t xml:space="preserve">Figure </w:t>
      </w:r>
      <w:r w:rsidR="00EC27E9">
        <w:rPr>
          <w:i w:val="0"/>
          <w:iCs w:val="0"/>
        </w:rPr>
        <w:fldChar w:fldCharType="begin"/>
      </w:r>
      <w:r w:rsidR="00EC27E9">
        <w:rPr>
          <w:i w:val="0"/>
          <w:iCs w:val="0"/>
        </w:rPr>
        <w:instrText xml:space="preserve"> SEQ Figure \* ARABIC </w:instrText>
      </w:r>
      <w:r w:rsidR="00EC27E9">
        <w:rPr>
          <w:i w:val="0"/>
          <w:iCs w:val="0"/>
        </w:rPr>
        <w:fldChar w:fldCharType="separate"/>
      </w:r>
      <w:r w:rsidR="00AB1BFD">
        <w:rPr>
          <w:i w:val="0"/>
          <w:iCs w:val="0"/>
          <w:noProof/>
        </w:rPr>
        <w:t>11</w:t>
      </w:r>
      <w:r w:rsidR="00EC27E9">
        <w:rPr>
          <w:i w:val="0"/>
          <w:iCs w:val="0"/>
        </w:rPr>
        <w:fldChar w:fldCharType="end"/>
      </w:r>
      <w:r w:rsidRPr="00144613">
        <w:rPr>
          <w:i w:val="0"/>
          <w:iCs w:val="0"/>
        </w:rPr>
        <w:t>: Technology and data</w:t>
      </w:r>
    </w:p>
    <w:p w14:paraId="7EE5F4F5" w14:textId="56F34CE5" w:rsidR="009547B0" w:rsidRPr="001934B1" w:rsidRDefault="009547B0" w:rsidP="001934B1">
      <w:pPr>
        <w:spacing w:after="0" w:line="240" w:lineRule="auto"/>
        <w:rPr>
          <w:rFonts w:ascii="Calibri" w:eastAsia="Times New Roman" w:hAnsi="Calibri" w:cs="Calibri"/>
          <w:color w:val="auto"/>
          <w:sz w:val="22"/>
          <w:szCs w:val="22"/>
          <w:lang w:val="en-US" w:eastAsia="en-GB"/>
        </w:rPr>
      </w:pPr>
      <w:r>
        <w:rPr>
          <w:noProof/>
        </w:rPr>
        <w:drawing>
          <wp:inline distT="0" distB="0" distL="0" distR="0" wp14:anchorId="4ED9CAA0" wp14:editId="3381C1C3">
            <wp:extent cx="5890438" cy="2300887"/>
            <wp:effectExtent l="0" t="0" r="0"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5"/>
                    <a:srcRect t="8486" b="6901"/>
                    <a:stretch/>
                  </pic:blipFill>
                  <pic:spPr bwMode="auto">
                    <a:xfrm>
                      <a:off x="0" y="0"/>
                      <a:ext cx="5922622" cy="2313459"/>
                    </a:xfrm>
                    <a:prstGeom prst="rect">
                      <a:avLst/>
                    </a:prstGeom>
                    <a:ln>
                      <a:noFill/>
                    </a:ln>
                    <a:extLst>
                      <a:ext uri="{53640926-AAD7-44D8-BBD7-CCE9431645EC}">
                        <a14:shadowObscured xmlns:a14="http://schemas.microsoft.com/office/drawing/2010/main"/>
                      </a:ext>
                    </a:extLst>
                  </pic:spPr>
                </pic:pic>
              </a:graphicData>
            </a:graphic>
          </wp:inline>
        </w:drawing>
      </w:r>
    </w:p>
    <w:p w14:paraId="105D2F02" w14:textId="77777777" w:rsidR="001934B1" w:rsidRPr="001934B1" w:rsidRDefault="001934B1" w:rsidP="001934B1">
      <w:pPr>
        <w:spacing w:after="0" w:line="240" w:lineRule="auto"/>
        <w:rPr>
          <w:rFonts w:ascii="Calibri" w:eastAsia="Times New Roman" w:hAnsi="Calibri" w:cs="Calibri"/>
          <w:color w:val="auto"/>
          <w:sz w:val="22"/>
          <w:szCs w:val="22"/>
          <w:lang w:val="en-US" w:eastAsia="en-GB"/>
        </w:rPr>
      </w:pPr>
      <w:r w:rsidRPr="001934B1">
        <w:rPr>
          <w:rFonts w:ascii="Calibri" w:eastAsia="Times New Roman" w:hAnsi="Calibri" w:cs="Calibri"/>
          <w:color w:val="auto"/>
          <w:sz w:val="22"/>
          <w:szCs w:val="22"/>
          <w:lang w:val="en-US" w:eastAsia="en-GB"/>
        </w:rPr>
        <w:t> </w:t>
      </w:r>
    </w:p>
    <w:p w14:paraId="2C17A01E" w14:textId="24DB13ED" w:rsidR="001934B1" w:rsidRPr="001934B1" w:rsidRDefault="001934B1" w:rsidP="001934B1">
      <w:pPr>
        <w:spacing w:after="0" w:line="240" w:lineRule="auto"/>
        <w:rPr>
          <w:rFonts w:ascii="Calibri" w:eastAsia="Times New Roman" w:hAnsi="Calibri" w:cs="Calibri"/>
          <w:color w:val="auto"/>
          <w:sz w:val="22"/>
          <w:szCs w:val="22"/>
          <w:lang w:val="en-US" w:eastAsia="en-GB"/>
        </w:rPr>
      </w:pPr>
      <w:r w:rsidRPr="001934B1">
        <w:rPr>
          <w:rFonts w:ascii="Calibri" w:eastAsia="Times New Roman" w:hAnsi="Calibri" w:cs="Calibri"/>
          <w:color w:val="auto"/>
          <w:sz w:val="22"/>
          <w:szCs w:val="22"/>
          <w:lang w:val="en-US" w:eastAsia="en-GB"/>
        </w:rPr>
        <w:t>Statistical methods have been joined by machine learning methods designed for large data</w:t>
      </w:r>
      <w:r w:rsidR="00F87125">
        <w:rPr>
          <w:rFonts w:ascii="Calibri" w:eastAsia="Times New Roman" w:hAnsi="Calibri" w:cs="Calibri"/>
          <w:color w:val="auto"/>
          <w:sz w:val="22"/>
          <w:szCs w:val="22"/>
          <w:lang w:val="en-US" w:eastAsia="en-GB"/>
        </w:rPr>
        <w:t xml:space="preserve"> t</w:t>
      </w:r>
      <w:r w:rsidRPr="001934B1">
        <w:rPr>
          <w:rFonts w:ascii="Calibri" w:eastAsia="Times New Roman" w:hAnsi="Calibri" w:cs="Calibri"/>
          <w:color w:val="auto"/>
          <w:sz w:val="22"/>
          <w:szCs w:val="22"/>
          <w:lang w:val="en-US" w:eastAsia="en-GB"/>
        </w:rPr>
        <w:t>hat focus on outcomes whereas traditional statistical methods may struggle with large</w:t>
      </w:r>
      <w:r w:rsidR="00F87125">
        <w:rPr>
          <w:rFonts w:ascii="Calibri" w:eastAsia="Times New Roman" w:hAnsi="Calibri" w:cs="Calibri"/>
          <w:color w:val="auto"/>
          <w:sz w:val="22"/>
          <w:szCs w:val="22"/>
          <w:lang w:val="en-US" w:eastAsia="en-GB"/>
        </w:rPr>
        <w:t xml:space="preserve"> v</w:t>
      </w:r>
      <w:r w:rsidRPr="001934B1">
        <w:rPr>
          <w:rFonts w:ascii="Calibri" w:eastAsia="Times New Roman" w:hAnsi="Calibri" w:cs="Calibri"/>
          <w:color w:val="auto"/>
          <w:sz w:val="22"/>
          <w:szCs w:val="22"/>
          <w:lang w:val="en-US" w:eastAsia="en-GB"/>
        </w:rPr>
        <w:t>olumes of data but do provide a level of insight absent to some degree from machine learnin</w:t>
      </w:r>
      <w:r w:rsidR="00F87125">
        <w:rPr>
          <w:rFonts w:ascii="Calibri" w:eastAsia="Times New Roman" w:hAnsi="Calibri" w:cs="Calibri"/>
          <w:color w:val="auto"/>
          <w:sz w:val="22"/>
          <w:szCs w:val="22"/>
          <w:lang w:val="en-US" w:eastAsia="en-GB"/>
        </w:rPr>
        <w:t>g m</w:t>
      </w:r>
      <w:r w:rsidRPr="001934B1">
        <w:rPr>
          <w:rFonts w:ascii="Calibri" w:eastAsia="Times New Roman" w:hAnsi="Calibri" w:cs="Calibri"/>
          <w:color w:val="auto"/>
          <w:sz w:val="22"/>
          <w:szCs w:val="22"/>
          <w:lang w:val="en-US" w:eastAsia="en-GB"/>
        </w:rPr>
        <w:t>ethods.</w:t>
      </w:r>
    </w:p>
    <w:p w14:paraId="01BF9317" w14:textId="77777777" w:rsidR="00B54F33" w:rsidRDefault="001934B1" w:rsidP="00B54F33">
      <w:pPr>
        <w:spacing w:after="0" w:line="240" w:lineRule="auto"/>
        <w:rPr>
          <w:rFonts w:ascii="Calibri" w:eastAsia="Times New Roman" w:hAnsi="Calibri" w:cs="Calibri"/>
          <w:color w:val="auto"/>
          <w:sz w:val="22"/>
          <w:szCs w:val="22"/>
          <w:lang w:val="en-US" w:eastAsia="en-GB"/>
        </w:rPr>
      </w:pPr>
      <w:r w:rsidRPr="001934B1">
        <w:rPr>
          <w:rFonts w:ascii="Calibri" w:eastAsia="Times New Roman" w:hAnsi="Calibri" w:cs="Calibri"/>
          <w:color w:val="auto"/>
          <w:sz w:val="22"/>
          <w:szCs w:val="22"/>
          <w:lang w:val="en-US" w:eastAsia="en-GB"/>
        </w:rPr>
        <w:t> </w:t>
      </w:r>
    </w:p>
    <w:p w14:paraId="2E030CA3" w14:textId="2FE1BA94" w:rsidR="009F283E" w:rsidRPr="009F283E" w:rsidRDefault="009F283E" w:rsidP="00B54F33">
      <w:pPr>
        <w:spacing w:after="0" w:line="240" w:lineRule="auto"/>
        <w:rPr>
          <w:rFonts w:eastAsiaTheme="majorEastAsia" w:cstheme="majorBidi"/>
          <w:color w:val="4BACC6" w:themeColor="accent5"/>
          <w:sz w:val="32"/>
          <w:szCs w:val="26"/>
          <w:lang w:val="en-US" w:eastAsia="en-GB"/>
        </w:rPr>
      </w:pPr>
      <w:r w:rsidRPr="009F283E">
        <w:rPr>
          <w:rFonts w:eastAsiaTheme="majorEastAsia" w:cstheme="majorBidi"/>
          <w:color w:val="4BACC6" w:themeColor="accent5"/>
          <w:sz w:val="32"/>
          <w:szCs w:val="26"/>
          <w:lang w:val="en-US" w:eastAsia="en-GB"/>
        </w:rPr>
        <w:t>Which technique to use and when?</w:t>
      </w:r>
    </w:p>
    <w:p w14:paraId="30ABED85" w14:textId="77777777" w:rsidR="00485541" w:rsidRDefault="001934B1" w:rsidP="001934B1">
      <w:pPr>
        <w:spacing w:after="0" w:line="240" w:lineRule="auto"/>
        <w:rPr>
          <w:rFonts w:ascii="Calibri" w:eastAsia="Times New Roman" w:hAnsi="Calibri" w:cs="Calibri"/>
          <w:color w:val="auto"/>
          <w:sz w:val="22"/>
          <w:szCs w:val="22"/>
          <w:lang w:val="en-US" w:eastAsia="en-GB"/>
        </w:rPr>
      </w:pPr>
      <w:r w:rsidRPr="001934B1">
        <w:rPr>
          <w:rFonts w:ascii="Calibri" w:eastAsia="Times New Roman" w:hAnsi="Calibri" w:cs="Calibri"/>
          <w:color w:val="auto"/>
          <w:sz w:val="22"/>
          <w:szCs w:val="22"/>
          <w:lang w:val="en-US" w:eastAsia="en-GB"/>
        </w:rPr>
        <w:t>The technique to use and the method to apply are all dependent on goals</w:t>
      </w:r>
      <w:r w:rsidR="00764318">
        <w:rPr>
          <w:rFonts w:ascii="Calibri" w:eastAsia="Times New Roman" w:hAnsi="Calibri" w:cs="Calibri"/>
          <w:color w:val="auto"/>
          <w:sz w:val="22"/>
          <w:szCs w:val="22"/>
          <w:lang w:val="en-US" w:eastAsia="en-GB"/>
        </w:rPr>
        <w:t xml:space="preserve">. </w:t>
      </w:r>
    </w:p>
    <w:p w14:paraId="4C200783" w14:textId="77777777" w:rsidR="00485541" w:rsidRDefault="00485541" w:rsidP="001934B1">
      <w:pPr>
        <w:spacing w:after="0" w:line="240" w:lineRule="auto"/>
        <w:rPr>
          <w:rFonts w:ascii="Calibri" w:eastAsia="Times New Roman" w:hAnsi="Calibri" w:cs="Calibri"/>
          <w:color w:val="auto"/>
          <w:sz w:val="22"/>
          <w:szCs w:val="22"/>
          <w:lang w:val="en-US" w:eastAsia="en-GB"/>
        </w:rPr>
      </w:pPr>
    </w:p>
    <w:p w14:paraId="6CFDAA4D" w14:textId="77777777" w:rsidR="00485541" w:rsidRDefault="001934B1" w:rsidP="001934B1">
      <w:pPr>
        <w:spacing w:after="0" w:line="240" w:lineRule="auto"/>
        <w:rPr>
          <w:rFonts w:ascii="Calibri" w:eastAsia="Times New Roman" w:hAnsi="Calibri" w:cs="Calibri"/>
          <w:color w:val="auto"/>
          <w:sz w:val="22"/>
          <w:szCs w:val="22"/>
          <w:lang w:val="en-US" w:eastAsia="en-GB"/>
        </w:rPr>
      </w:pPr>
      <w:r w:rsidRPr="001934B1">
        <w:rPr>
          <w:rFonts w:ascii="Calibri" w:eastAsia="Times New Roman" w:hAnsi="Calibri" w:cs="Calibri"/>
          <w:color w:val="auto"/>
          <w:sz w:val="22"/>
          <w:szCs w:val="22"/>
          <w:lang w:val="en-US" w:eastAsia="en-GB"/>
        </w:rPr>
        <w:t>Whether there is a need to be very accurate or whether there is a need to understand</w:t>
      </w:r>
      <w:r w:rsidR="00764318">
        <w:rPr>
          <w:rFonts w:ascii="Calibri" w:eastAsia="Times New Roman" w:hAnsi="Calibri" w:cs="Calibri"/>
          <w:color w:val="auto"/>
          <w:sz w:val="22"/>
          <w:szCs w:val="22"/>
          <w:lang w:val="en-US" w:eastAsia="en-GB"/>
        </w:rPr>
        <w:t xml:space="preserve"> a</w:t>
      </w:r>
      <w:r w:rsidRPr="001934B1">
        <w:rPr>
          <w:rFonts w:ascii="Calibri" w:eastAsia="Times New Roman" w:hAnsi="Calibri" w:cs="Calibri"/>
          <w:color w:val="auto"/>
          <w:sz w:val="22"/>
          <w:szCs w:val="22"/>
          <w:lang w:val="en-US" w:eastAsia="en-GB"/>
        </w:rPr>
        <w:t>nd explain results may impact the technique chosen but bear in mind that techniques</w:t>
      </w:r>
      <w:r w:rsidR="00764318">
        <w:rPr>
          <w:rFonts w:ascii="Calibri" w:eastAsia="Times New Roman" w:hAnsi="Calibri" w:cs="Calibri"/>
          <w:color w:val="auto"/>
          <w:sz w:val="22"/>
          <w:szCs w:val="22"/>
          <w:lang w:val="en-US" w:eastAsia="en-GB"/>
        </w:rPr>
        <w:t xml:space="preserve"> d</w:t>
      </w:r>
      <w:r w:rsidRPr="001934B1">
        <w:rPr>
          <w:rFonts w:ascii="Calibri" w:eastAsia="Times New Roman" w:hAnsi="Calibri" w:cs="Calibri"/>
          <w:color w:val="auto"/>
          <w:sz w:val="22"/>
          <w:szCs w:val="22"/>
          <w:lang w:val="en-US" w:eastAsia="en-GB"/>
        </w:rPr>
        <w:t>o not have to be used in isolation and one technique may be used to compliment another</w:t>
      </w:r>
      <w:r w:rsidR="00764318">
        <w:rPr>
          <w:rFonts w:ascii="Calibri" w:eastAsia="Times New Roman" w:hAnsi="Calibri" w:cs="Calibri"/>
          <w:color w:val="auto"/>
          <w:sz w:val="22"/>
          <w:szCs w:val="22"/>
          <w:lang w:val="en-US" w:eastAsia="en-GB"/>
        </w:rPr>
        <w:t xml:space="preserve">. </w:t>
      </w:r>
    </w:p>
    <w:p w14:paraId="44D046FF" w14:textId="77777777" w:rsidR="00485541" w:rsidRDefault="00485541" w:rsidP="001934B1">
      <w:pPr>
        <w:spacing w:after="0" w:line="240" w:lineRule="auto"/>
        <w:rPr>
          <w:rFonts w:ascii="Calibri" w:eastAsia="Times New Roman" w:hAnsi="Calibri" w:cs="Calibri"/>
          <w:color w:val="auto"/>
          <w:sz w:val="22"/>
          <w:szCs w:val="22"/>
          <w:lang w:val="en-US" w:eastAsia="en-GB"/>
        </w:rPr>
      </w:pPr>
    </w:p>
    <w:p w14:paraId="4D756C8C" w14:textId="5A7B3C97" w:rsidR="001934B1" w:rsidRPr="001934B1" w:rsidRDefault="001934B1" w:rsidP="001934B1">
      <w:pPr>
        <w:spacing w:after="0" w:line="240" w:lineRule="auto"/>
        <w:rPr>
          <w:rFonts w:ascii="Calibri" w:eastAsia="Times New Roman" w:hAnsi="Calibri" w:cs="Calibri"/>
          <w:color w:val="auto"/>
          <w:sz w:val="22"/>
          <w:szCs w:val="22"/>
          <w:lang w:val="en-US" w:eastAsia="en-GB"/>
        </w:rPr>
      </w:pPr>
      <w:r w:rsidRPr="001934B1">
        <w:rPr>
          <w:rFonts w:ascii="Calibri" w:eastAsia="Times New Roman" w:hAnsi="Calibri" w:cs="Calibri"/>
          <w:color w:val="auto"/>
          <w:sz w:val="22"/>
          <w:szCs w:val="22"/>
          <w:lang w:val="en-US" w:eastAsia="en-GB"/>
        </w:rPr>
        <w:t>For example, a decision tree might be used to illustrate logistic regression odds ratio or</w:t>
      </w:r>
      <w:r w:rsidR="00764318">
        <w:rPr>
          <w:rFonts w:ascii="Calibri" w:eastAsia="Times New Roman" w:hAnsi="Calibri" w:cs="Calibri"/>
          <w:color w:val="auto"/>
          <w:sz w:val="22"/>
          <w:szCs w:val="22"/>
          <w:lang w:val="en-US" w:eastAsia="en-GB"/>
        </w:rPr>
        <w:t xml:space="preserve"> t</w:t>
      </w:r>
      <w:r w:rsidRPr="001934B1">
        <w:rPr>
          <w:rFonts w:ascii="Calibri" w:eastAsia="Times New Roman" w:hAnsi="Calibri" w:cs="Calibri"/>
          <w:color w:val="auto"/>
          <w:sz w:val="22"/>
          <w:szCs w:val="22"/>
          <w:lang w:val="en-US" w:eastAsia="en-GB"/>
        </w:rPr>
        <w:t>o give some clarify behind the predictions of a neural network</w:t>
      </w:r>
    </w:p>
    <w:p w14:paraId="5EB11F54" w14:textId="77777777" w:rsidR="009547B0" w:rsidRDefault="009547B0" w:rsidP="00B54F33">
      <w:pPr>
        <w:spacing w:after="0" w:line="240" w:lineRule="auto"/>
        <w:rPr>
          <w:rFonts w:eastAsiaTheme="majorEastAsia" w:cstheme="majorBidi"/>
          <w:color w:val="4BACC6" w:themeColor="accent5"/>
          <w:sz w:val="32"/>
          <w:szCs w:val="26"/>
          <w:lang w:val="en-US" w:eastAsia="en-GB"/>
        </w:rPr>
      </w:pPr>
    </w:p>
    <w:p w14:paraId="7F35E707" w14:textId="05A67A2C" w:rsidR="0006311C" w:rsidRPr="0006311C" w:rsidRDefault="0006311C" w:rsidP="0006311C">
      <w:pPr>
        <w:pStyle w:val="Caption"/>
        <w:keepNext/>
        <w:rPr>
          <w:i w:val="0"/>
          <w:iCs w:val="0"/>
        </w:rPr>
      </w:pPr>
      <w:r w:rsidRPr="0006311C">
        <w:rPr>
          <w:i w:val="0"/>
          <w:iCs w:val="0"/>
        </w:rPr>
        <w:lastRenderedPageBreak/>
        <w:t xml:space="preserve">Figure </w:t>
      </w:r>
      <w:r w:rsidR="00EC27E9">
        <w:rPr>
          <w:i w:val="0"/>
          <w:iCs w:val="0"/>
        </w:rPr>
        <w:fldChar w:fldCharType="begin"/>
      </w:r>
      <w:r w:rsidR="00EC27E9">
        <w:rPr>
          <w:i w:val="0"/>
          <w:iCs w:val="0"/>
        </w:rPr>
        <w:instrText xml:space="preserve"> SEQ Figure \* ARABIC </w:instrText>
      </w:r>
      <w:r w:rsidR="00EC27E9">
        <w:rPr>
          <w:i w:val="0"/>
          <w:iCs w:val="0"/>
        </w:rPr>
        <w:fldChar w:fldCharType="separate"/>
      </w:r>
      <w:r w:rsidR="00AB1BFD">
        <w:rPr>
          <w:i w:val="0"/>
          <w:iCs w:val="0"/>
          <w:noProof/>
        </w:rPr>
        <w:t>12</w:t>
      </w:r>
      <w:r w:rsidR="00EC27E9">
        <w:rPr>
          <w:i w:val="0"/>
          <w:iCs w:val="0"/>
        </w:rPr>
        <w:fldChar w:fldCharType="end"/>
      </w:r>
      <w:r w:rsidRPr="0006311C">
        <w:rPr>
          <w:i w:val="0"/>
          <w:iCs w:val="0"/>
        </w:rPr>
        <w:t>: Which technique to use and when</w:t>
      </w:r>
    </w:p>
    <w:p w14:paraId="77907FDE" w14:textId="39F47233" w:rsidR="009547B0" w:rsidRDefault="0006311C" w:rsidP="00B54F33">
      <w:pPr>
        <w:spacing w:after="0" w:line="240" w:lineRule="auto"/>
        <w:rPr>
          <w:rFonts w:eastAsiaTheme="majorEastAsia" w:cstheme="majorBidi"/>
          <w:color w:val="4BACC6" w:themeColor="accent5"/>
          <w:sz w:val="32"/>
          <w:szCs w:val="26"/>
          <w:lang w:val="en-US" w:eastAsia="en-GB"/>
        </w:rPr>
      </w:pPr>
      <w:r>
        <w:rPr>
          <w:noProof/>
        </w:rPr>
        <w:drawing>
          <wp:inline distT="0" distB="0" distL="0" distR="0" wp14:anchorId="71CDEC43" wp14:editId="69A92616">
            <wp:extent cx="5507666" cy="2460798"/>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525344" cy="2468697"/>
                    </a:xfrm>
                    <a:prstGeom prst="rect">
                      <a:avLst/>
                    </a:prstGeom>
                  </pic:spPr>
                </pic:pic>
              </a:graphicData>
            </a:graphic>
          </wp:inline>
        </w:drawing>
      </w:r>
    </w:p>
    <w:p w14:paraId="24FDCDF7" w14:textId="77777777" w:rsidR="009547B0" w:rsidRDefault="009547B0" w:rsidP="00B54F33">
      <w:pPr>
        <w:spacing w:after="0" w:line="240" w:lineRule="auto"/>
        <w:rPr>
          <w:rFonts w:eastAsiaTheme="majorEastAsia" w:cstheme="majorBidi"/>
          <w:color w:val="4BACC6" w:themeColor="accent5"/>
          <w:sz w:val="32"/>
          <w:szCs w:val="26"/>
          <w:lang w:val="en-US" w:eastAsia="en-GB"/>
        </w:rPr>
      </w:pPr>
    </w:p>
    <w:p w14:paraId="4042C102" w14:textId="77777777" w:rsidR="009547B0" w:rsidRDefault="009547B0" w:rsidP="00B54F33">
      <w:pPr>
        <w:spacing w:after="0" w:line="240" w:lineRule="auto"/>
        <w:rPr>
          <w:rFonts w:eastAsiaTheme="majorEastAsia" w:cstheme="majorBidi"/>
          <w:color w:val="4BACC6" w:themeColor="accent5"/>
          <w:sz w:val="32"/>
          <w:szCs w:val="26"/>
          <w:lang w:val="en-US" w:eastAsia="en-GB"/>
        </w:rPr>
      </w:pPr>
    </w:p>
    <w:p w14:paraId="42ACBF79" w14:textId="6453C44A" w:rsidR="00134F29" w:rsidRPr="00134F29" w:rsidRDefault="00D75E3C" w:rsidP="00B54F33">
      <w:pPr>
        <w:spacing w:after="0" w:line="240" w:lineRule="auto"/>
        <w:rPr>
          <w:rFonts w:eastAsiaTheme="majorEastAsia" w:cstheme="majorBidi"/>
          <w:color w:val="4BACC6" w:themeColor="accent5"/>
          <w:sz w:val="32"/>
          <w:szCs w:val="26"/>
          <w:lang w:val="en-US" w:eastAsia="en-GB"/>
        </w:rPr>
      </w:pPr>
      <w:r>
        <w:rPr>
          <w:rFonts w:eastAsiaTheme="majorEastAsia" w:cstheme="majorBidi"/>
          <w:color w:val="4BACC6" w:themeColor="accent5"/>
          <w:sz w:val="32"/>
          <w:szCs w:val="26"/>
          <w:lang w:val="en-US" w:eastAsia="en-GB"/>
        </w:rPr>
        <w:t>Altair Analytics Workbench</w:t>
      </w:r>
      <w:r w:rsidR="00134F29" w:rsidRPr="00134F29">
        <w:rPr>
          <w:rFonts w:eastAsiaTheme="majorEastAsia" w:cstheme="majorBidi"/>
          <w:color w:val="4BACC6" w:themeColor="accent5"/>
          <w:sz w:val="32"/>
          <w:szCs w:val="26"/>
          <w:lang w:val="en-US" w:eastAsia="en-GB"/>
        </w:rPr>
        <w:t xml:space="preserve"> modelling blocks</w:t>
      </w:r>
    </w:p>
    <w:p w14:paraId="13448447" w14:textId="7BBF2D3A" w:rsidR="001934B1" w:rsidRDefault="001934B1" w:rsidP="001934B1">
      <w:pPr>
        <w:spacing w:after="0" w:line="240" w:lineRule="auto"/>
        <w:rPr>
          <w:rFonts w:ascii="Calibri" w:eastAsia="Times New Roman" w:hAnsi="Calibri" w:cs="Calibri"/>
          <w:color w:val="auto"/>
          <w:sz w:val="22"/>
          <w:szCs w:val="22"/>
          <w:lang w:val="en-US" w:eastAsia="en-GB"/>
        </w:rPr>
      </w:pPr>
      <w:r w:rsidRPr="001934B1">
        <w:rPr>
          <w:rFonts w:ascii="Calibri" w:eastAsia="Times New Roman" w:hAnsi="Calibri" w:cs="Calibri"/>
          <w:color w:val="auto"/>
          <w:sz w:val="22"/>
          <w:szCs w:val="22"/>
          <w:lang w:val="en-US" w:eastAsia="en-GB"/>
        </w:rPr>
        <w:t> </w:t>
      </w:r>
    </w:p>
    <w:p w14:paraId="46935888" w14:textId="5BDF28C3" w:rsidR="001934B1" w:rsidRPr="001934B1" w:rsidRDefault="00D75E3C" w:rsidP="001934B1">
      <w:pPr>
        <w:spacing w:after="0" w:line="240" w:lineRule="auto"/>
        <w:rPr>
          <w:rFonts w:ascii="Calibri" w:eastAsia="Times New Roman" w:hAnsi="Calibri" w:cs="Calibri"/>
          <w:color w:val="auto"/>
          <w:sz w:val="22"/>
          <w:szCs w:val="22"/>
          <w:lang w:val="en-US" w:eastAsia="en-GB"/>
        </w:rPr>
      </w:pPr>
      <w:r>
        <w:rPr>
          <w:rFonts w:ascii="Calibri" w:eastAsia="Times New Roman" w:hAnsi="Calibri" w:cs="Calibri"/>
          <w:color w:val="auto"/>
          <w:sz w:val="22"/>
          <w:szCs w:val="22"/>
          <w:lang w:val="en-US" w:eastAsia="en-GB"/>
        </w:rPr>
        <w:t>Altair Analytics Workbench</w:t>
      </w:r>
      <w:r w:rsidR="001934B1" w:rsidRPr="001934B1">
        <w:rPr>
          <w:rFonts w:ascii="Calibri" w:eastAsia="Times New Roman" w:hAnsi="Calibri" w:cs="Calibri"/>
          <w:color w:val="auto"/>
          <w:sz w:val="22"/>
          <w:szCs w:val="22"/>
          <w:lang w:val="en-US" w:eastAsia="en-GB"/>
        </w:rPr>
        <w:t xml:space="preserve"> provides an array of modelling techniques available from the Work</w:t>
      </w:r>
      <w:r w:rsidR="00B54F33">
        <w:rPr>
          <w:rFonts w:ascii="Calibri" w:eastAsia="Times New Roman" w:hAnsi="Calibri" w:cs="Calibri"/>
          <w:color w:val="auto"/>
          <w:sz w:val="22"/>
          <w:szCs w:val="22"/>
          <w:lang w:val="en-US" w:eastAsia="en-GB"/>
        </w:rPr>
        <w:t>flow</w:t>
      </w:r>
      <w:r w:rsidR="001934B1" w:rsidRPr="001934B1">
        <w:rPr>
          <w:rFonts w:ascii="Calibri" w:eastAsia="Times New Roman" w:hAnsi="Calibri" w:cs="Calibri"/>
          <w:color w:val="auto"/>
          <w:sz w:val="22"/>
          <w:szCs w:val="22"/>
          <w:lang w:val="en-US" w:eastAsia="en-GB"/>
        </w:rPr>
        <w:t xml:space="preserve"> via the</w:t>
      </w:r>
    </w:p>
    <w:p w14:paraId="3D79D53F" w14:textId="77777777" w:rsidR="00144613" w:rsidRDefault="001934B1" w:rsidP="001934B1">
      <w:pPr>
        <w:spacing w:after="0" w:line="240" w:lineRule="auto"/>
        <w:rPr>
          <w:rFonts w:ascii="Calibri" w:eastAsia="Times New Roman" w:hAnsi="Calibri" w:cs="Calibri"/>
          <w:color w:val="auto"/>
          <w:sz w:val="22"/>
          <w:szCs w:val="22"/>
          <w:lang w:val="en-US" w:eastAsia="en-GB"/>
        </w:rPr>
      </w:pPr>
      <w:r w:rsidRPr="001934B1">
        <w:rPr>
          <w:rFonts w:ascii="Calibri" w:eastAsia="Times New Roman" w:hAnsi="Calibri" w:cs="Calibri"/>
          <w:color w:val="auto"/>
          <w:sz w:val="22"/>
          <w:szCs w:val="22"/>
          <w:lang w:val="en-US" w:eastAsia="en-GB"/>
        </w:rPr>
        <w:t>Model training group blocks or via code.</w:t>
      </w:r>
      <w:r w:rsidR="00B54F33">
        <w:rPr>
          <w:rFonts w:ascii="Calibri" w:eastAsia="Times New Roman" w:hAnsi="Calibri" w:cs="Calibri"/>
          <w:color w:val="auto"/>
          <w:sz w:val="22"/>
          <w:szCs w:val="22"/>
          <w:lang w:val="en-US" w:eastAsia="en-GB"/>
        </w:rPr>
        <w:t xml:space="preserve"> </w:t>
      </w:r>
      <w:r w:rsidRPr="001934B1">
        <w:rPr>
          <w:rFonts w:ascii="Calibri" w:eastAsia="Times New Roman" w:hAnsi="Calibri" w:cs="Calibri"/>
          <w:color w:val="auto"/>
          <w:sz w:val="22"/>
          <w:szCs w:val="22"/>
          <w:lang w:val="en-US" w:eastAsia="en-GB"/>
        </w:rPr>
        <w:t xml:space="preserve">Modelling blocks are drag drop with point and click </w:t>
      </w:r>
    </w:p>
    <w:p w14:paraId="577E0FD6" w14:textId="35D4BD95" w:rsidR="001934B1" w:rsidRPr="001934B1" w:rsidRDefault="001934B1" w:rsidP="001934B1">
      <w:pPr>
        <w:spacing w:after="0" w:line="240" w:lineRule="auto"/>
        <w:rPr>
          <w:rFonts w:ascii="Calibri" w:eastAsia="Times New Roman" w:hAnsi="Calibri" w:cs="Calibri"/>
          <w:color w:val="auto"/>
          <w:sz w:val="22"/>
          <w:szCs w:val="22"/>
          <w:lang w:val="en-US" w:eastAsia="en-GB"/>
        </w:rPr>
      </w:pPr>
      <w:r w:rsidRPr="001934B1">
        <w:rPr>
          <w:rFonts w:ascii="Calibri" w:eastAsia="Times New Roman" w:hAnsi="Calibri" w:cs="Calibri"/>
          <w:color w:val="auto"/>
          <w:sz w:val="22"/>
          <w:szCs w:val="22"/>
          <w:lang w:val="en-US" w:eastAsia="en-GB"/>
        </w:rPr>
        <w:t>functionality and automatic scoring code generation.</w:t>
      </w:r>
    </w:p>
    <w:p w14:paraId="60E7EA1B" w14:textId="77777777" w:rsidR="00144613" w:rsidRDefault="00144613" w:rsidP="001934B1">
      <w:pPr>
        <w:spacing w:after="0" w:line="240" w:lineRule="auto"/>
        <w:rPr>
          <w:rFonts w:ascii="Calibri" w:eastAsia="Times New Roman" w:hAnsi="Calibri" w:cs="Calibri"/>
          <w:color w:val="auto"/>
          <w:sz w:val="22"/>
          <w:szCs w:val="22"/>
          <w:lang w:val="en-US" w:eastAsia="en-GB"/>
        </w:rPr>
      </w:pPr>
    </w:p>
    <w:p w14:paraId="31F2286F" w14:textId="766BEDC1" w:rsidR="00144613" w:rsidRPr="00144613" w:rsidRDefault="00144613" w:rsidP="00144613">
      <w:pPr>
        <w:pStyle w:val="Caption"/>
        <w:keepNext/>
        <w:rPr>
          <w:i w:val="0"/>
          <w:iCs w:val="0"/>
        </w:rPr>
      </w:pPr>
      <w:r w:rsidRPr="00144613">
        <w:rPr>
          <w:i w:val="0"/>
          <w:iCs w:val="0"/>
        </w:rPr>
        <w:t xml:space="preserve">Figure </w:t>
      </w:r>
      <w:r w:rsidR="00EC27E9">
        <w:rPr>
          <w:i w:val="0"/>
          <w:iCs w:val="0"/>
        </w:rPr>
        <w:fldChar w:fldCharType="begin"/>
      </w:r>
      <w:r w:rsidR="00EC27E9">
        <w:rPr>
          <w:i w:val="0"/>
          <w:iCs w:val="0"/>
        </w:rPr>
        <w:instrText xml:space="preserve"> SEQ Figure \* ARABIC </w:instrText>
      </w:r>
      <w:r w:rsidR="00EC27E9">
        <w:rPr>
          <w:i w:val="0"/>
          <w:iCs w:val="0"/>
        </w:rPr>
        <w:fldChar w:fldCharType="separate"/>
      </w:r>
      <w:r w:rsidR="00AB1BFD">
        <w:rPr>
          <w:i w:val="0"/>
          <w:iCs w:val="0"/>
          <w:noProof/>
        </w:rPr>
        <w:t>13</w:t>
      </w:r>
      <w:r w:rsidR="00EC27E9">
        <w:rPr>
          <w:i w:val="0"/>
          <w:iCs w:val="0"/>
        </w:rPr>
        <w:fldChar w:fldCharType="end"/>
      </w:r>
      <w:r w:rsidRPr="00144613">
        <w:rPr>
          <w:i w:val="0"/>
          <w:iCs w:val="0"/>
        </w:rPr>
        <w:t xml:space="preserve">: </w:t>
      </w:r>
      <w:r w:rsidR="00D75E3C">
        <w:rPr>
          <w:i w:val="0"/>
          <w:iCs w:val="0"/>
        </w:rPr>
        <w:t>Altair Analytics Workbench</w:t>
      </w:r>
      <w:r w:rsidRPr="00144613">
        <w:rPr>
          <w:i w:val="0"/>
          <w:iCs w:val="0"/>
        </w:rPr>
        <w:t xml:space="preserve"> modelling blocks</w:t>
      </w:r>
    </w:p>
    <w:p w14:paraId="58D73DAE" w14:textId="55659D1B" w:rsidR="00144613" w:rsidRDefault="00144613" w:rsidP="001934B1">
      <w:pPr>
        <w:spacing w:after="0" w:line="240" w:lineRule="auto"/>
        <w:rPr>
          <w:rFonts w:ascii="Calibri" w:eastAsia="Times New Roman" w:hAnsi="Calibri" w:cs="Calibri"/>
          <w:color w:val="auto"/>
          <w:sz w:val="22"/>
          <w:szCs w:val="22"/>
          <w:lang w:val="en-US" w:eastAsia="en-GB"/>
        </w:rPr>
      </w:pPr>
      <w:r>
        <w:rPr>
          <w:noProof/>
        </w:rPr>
        <w:drawing>
          <wp:inline distT="0" distB="0" distL="0" distR="0" wp14:anchorId="3649020E" wp14:editId="27FC42B0">
            <wp:extent cx="5678691" cy="2732567"/>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693744" cy="2739811"/>
                    </a:xfrm>
                    <a:prstGeom prst="rect">
                      <a:avLst/>
                    </a:prstGeom>
                  </pic:spPr>
                </pic:pic>
              </a:graphicData>
            </a:graphic>
          </wp:inline>
        </w:drawing>
      </w:r>
    </w:p>
    <w:p w14:paraId="6B5D42E9" w14:textId="77777777" w:rsidR="00144613" w:rsidRDefault="00144613" w:rsidP="001934B1">
      <w:pPr>
        <w:spacing w:after="0" w:line="240" w:lineRule="auto"/>
        <w:rPr>
          <w:rFonts w:ascii="Calibri" w:eastAsia="Times New Roman" w:hAnsi="Calibri" w:cs="Calibri"/>
          <w:color w:val="auto"/>
          <w:sz w:val="22"/>
          <w:szCs w:val="22"/>
          <w:lang w:val="en-US" w:eastAsia="en-GB"/>
        </w:rPr>
      </w:pPr>
    </w:p>
    <w:p w14:paraId="78EB911D" w14:textId="77777777" w:rsidR="00144613" w:rsidRDefault="00144613" w:rsidP="001934B1">
      <w:pPr>
        <w:spacing w:after="0" w:line="240" w:lineRule="auto"/>
        <w:rPr>
          <w:rFonts w:ascii="Calibri" w:eastAsia="Times New Roman" w:hAnsi="Calibri" w:cs="Calibri"/>
          <w:color w:val="auto"/>
          <w:sz w:val="22"/>
          <w:szCs w:val="22"/>
          <w:lang w:val="en-US" w:eastAsia="en-GB"/>
        </w:rPr>
      </w:pPr>
    </w:p>
    <w:p w14:paraId="1B999253" w14:textId="68E2D4BA" w:rsidR="001934B1" w:rsidRDefault="001934B1" w:rsidP="001934B1">
      <w:pPr>
        <w:spacing w:after="0" w:line="240" w:lineRule="auto"/>
        <w:rPr>
          <w:rFonts w:ascii="Calibri" w:eastAsia="Times New Roman" w:hAnsi="Calibri" w:cs="Calibri"/>
          <w:color w:val="auto"/>
          <w:sz w:val="22"/>
          <w:szCs w:val="22"/>
          <w:lang w:val="en-US" w:eastAsia="en-GB"/>
        </w:rPr>
      </w:pPr>
      <w:r w:rsidRPr="001934B1">
        <w:rPr>
          <w:rFonts w:ascii="Calibri" w:eastAsia="Times New Roman" w:hAnsi="Calibri" w:cs="Calibri"/>
          <w:color w:val="auto"/>
          <w:sz w:val="22"/>
          <w:szCs w:val="22"/>
          <w:lang w:val="en-US" w:eastAsia="en-GB"/>
        </w:rPr>
        <w:t>Other modelling functionality can be accessed through the SAS, SQL, Python and R code blocks</w:t>
      </w:r>
      <w:r w:rsidR="00B54F33">
        <w:rPr>
          <w:rFonts w:ascii="Calibri" w:eastAsia="Times New Roman" w:hAnsi="Calibri" w:cs="Calibri"/>
          <w:color w:val="auto"/>
          <w:sz w:val="22"/>
          <w:szCs w:val="22"/>
          <w:lang w:val="en-US" w:eastAsia="en-GB"/>
        </w:rPr>
        <w:t>.</w:t>
      </w:r>
    </w:p>
    <w:p w14:paraId="6107C234" w14:textId="01B22E8B" w:rsidR="00B54F33" w:rsidRDefault="00B54F33" w:rsidP="001934B1">
      <w:pPr>
        <w:spacing w:after="0" w:line="240" w:lineRule="auto"/>
        <w:rPr>
          <w:rFonts w:ascii="Calibri" w:eastAsia="Times New Roman" w:hAnsi="Calibri" w:cs="Calibri"/>
          <w:color w:val="auto"/>
          <w:sz w:val="22"/>
          <w:szCs w:val="22"/>
          <w:lang w:val="en-US" w:eastAsia="en-GB"/>
        </w:rPr>
      </w:pPr>
    </w:p>
    <w:p w14:paraId="2BB04252" w14:textId="48ECFC6C" w:rsidR="00B54F33" w:rsidRPr="003A11C3" w:rsidRDefault="00B54F33" w:rsidP="001934B1">
      <w:pPr>
        <w:spacing w:after="0" w:line="240" w:lineRule="auto"/>
        <w:rPr>
          <w:rFonts w:eastAsiaTheme="majorEastAsia" w:cstheme="majorBidi"/>
          <w:color w:val="4BACC6" w:themeColor="accent5"/>
          <w:sz w:val="32"/>
          <w:szCs w:val="26"/>
          <w:lang w:val="en-US" w:eastAsia="en-GB"/>
        </w:rPr>
      </w:pPr>
      <w:r w:rsidRPr="003A11C3">
        <w:rPr>
          <w:rFonts w:eastAsiaTheme="majorEastAsia" w:cstheme="majorBidi"/>
          <w:color w:val="4BACC6" w:themeColor="accent5"/>
          <w:sz w:val="32"/>
          <w:szCs w:val="26"/>
          <w:lang w:val="en-US" w:eastAsia="en-GB"/>
        </w:rPr>
        <w:t>Prior to modelling</w:t>
      </w:r>
    </w:p>
    <w:p w14:paraId="56B11F0A" w14:textId="64009D85" w:rsidR="00B54F33" w:rsidRDefault="00B54F33" w:rsidP="001934B1">
      <w:pPr>
        <w:spacing w:after="0" w:line="240" w:lineRule="auto"/>
        <w:rPr>
          <w:rFonts w:ascii="Calibri" w:eastAsia="Times New Roman" w:hAnsi="Calibri" w:cs="Calibri"/>
          <w:color w:val="auto"/>
          <w:sz w:val="22"/>
          <w:szCs w:val="22"/>
          <w:lang w:val="en-US" w:eastAsia="en-GB"/>
        </w:rPr>
      </w:pPr>
    </w:p>
    <w:p w14:paraId="2D963475" w14:textId="50905BAA" w:rsidR="001934B1" w:rsidRPr="001934B1" w:rsidRDefault="001934B1" w:rsidP="001934B1">
      <w:pPr>
        <w:spacing w:after="0" w:line="240" w:lineRule="auto"/>
        <w:rPr>
          <w:rFonts w:ascii="Calibri" w:eastAsia="Times New Roman" w:hAnsi="Calibri" w:cs="Calibri"/>
          <w:color w:val="auto"/>
          <w:sz w:val="22"/>
          <w:szCs w:val="22"/>
          <w:lang w:val="en-US" w:eastAsia="en-GB"/>
        </w:rPr>
      </w:pPr>
      <w:r w:rsidRPr="001934B1">
        <w:rPr>
          <w:rFonts w:ascii="Calibri" w:eastAsia="Times New Roman" w:hAnsi="Calibri" w:cs="Calibri"/>
          <w:color w:val="auto"/>
          <w:sz w:val="22"/>
          <w:szCs w:val="22"/>
          <w:lang w:val="en-US" w:eastAsia="en-GB"/>
        </w:rPr>
        <w:lastRenderedPageBreak/>
        <w:t>Prior to any modelling the data should be partitioned. This is a mechanism to ensure that</w:t>
      </w:r>
      <w:r w:rsidR="003A41B3">
        <w:rPr>
          <w:rFonts w:ascii="Calibri" w:eastAsia="Times New Roman" w:hAnsi="Calibri" w:cs="Calibri"/>
          <w:color w:val="auto"/>
          <w:sz w:val="22"/>
          <w:szCs w:val="22"/>
          <w:lang w:val="en-US" w:eastAsia="en-GB"/>
        </w:rPr>
        <w:t xml:space="preserve"> models</w:t>
      </w:r>
    </w:p>
    <w:p w14:paraId="791E4CC1" w14:textId="405D85A4" w:rsidR="001934B1" w:rsidRPr="001934B1" w:rsidRDefault="001934B1" w:rsidP="001934B1">
      <w:pPr>
        <w:spacing w:after="0" w:line="240" w:lineRule="auto"/>
        <w:rPr>
          <w:rFonts w:ascii="Calibri" w:eastAsia="Times New Roman" w:hAnsi="Calibri" w:cs="Calibri"/>
          <w:color w:val="auto"/>
          <w:sz w:val="22"/>
          <w:szCs w:val="22"/>
          <w:lang w:val="en-US" w:eastAsia="en-GB"/>
        </w:rPr>
      </w:pPr>
      <w:r w:rsidRPr="001934B1">
        <w:rPr>
          <w:rFonts w:ascii="Calibri" w:eastAsia="Times New Roman" w:hAnsi="Calibri" w:cs="Calibri"/>
          <w:color w:val="auto"/>
          <w:sz w:val="22"/>
          <w:szCs w:val="22"/>
          <w:lang w:val="en-US" w:eastAsia="en-GB"/>
        </w:rPr>
        <w:t>are accurate and can be used in production</w:t>
      </w:r>
      <w:r w:rsidR="003A41B3">
        <w:rPr>
          <w:rFonts w:ascii="Calibri" w:eastAsia="Times New Roman" w:hAnsi="Calibri" w:cs="Calibri"/>
          <w:color w:val="auto"/>
          <w:sz w:val="22"/>
          <w:szCs w:val="22"/>
          <w:lang w:val="en-US" w:eastAsia="en-GB"/>
        </w:rPr>
        <w:t xml:space="preserve">. </w:t>
      </w:r>
      <w:r w:rsidRPr="001934B1">
        <w:rPr>
          <w:rFonts w:ascii="Calibri" w:eastAsia="Times New Roman" w:hAnsi="Calibri" w:cs="Calibri"/>
          <w:color w:val="auto"/>
          <w:sz w:val="22"/>
          <w:szCs w:val="22"/>
          <w:lang w:val="en-US" w:eastAsia="en-GB"/>
        </w:rPr>
        <w:t>A dataset is split, generally into two partitions a development and a training partition, but more can be created</w:t>
      </w:r>
      <w:r w:rsidR="003A41B3">
        <w:rPr>
          <w:rFonts w:ascii="Calibri" w:eastAsia="Times New Roman" w:hAnsi="Calibri" w:cs="Calibri"/>
          <w:color w:val="auto"/>
          <w:sz w:val="22"/>
          <w:szCs w:val="22"/>
          <w:lang w:val="en-US" w:eastAsia="en-GB"/>
        </w:rPr>
        <w:t xml:space="preserve"> i</w:t>
      </w:r>
      <w:r w:rsidRPr="001934B1">
        <w:rPr>
          <w:rFonts w:ascii="Calibri" w:eastAsia="Times New Roman" w:hAnsi="Calibri" w:cs="Calibri"/>
          <w:color w:val="auto"/>
          <w:sz w:val="22"/>
          <w:szCs w:val="22"/>
          <w:lang w:val="en-US" w:eastAsia="en-GB"/>
        </w:rPr>
        <w:t>f desired</w:t>
      </w:r>
      <w:r w:rsidR="003A41B3">
        <w:rPr>
          <w:rFonts w:ascii="Calibri" w:eastAsia="Times New Roman" w:hAnsi="Calibri" w:cs="Calibri"/>
          <w:color w:val="auto"/>
          <w:sz w:val="22"/>
          <w:szCs w:val="22"/>
          <w:lang w:val="en-US" w:eastAsia="en-GB"/>
        </w:rPr>
        <w:t>.</w:t>
      </w:r>
      <w:r w:rsidRPr="001934B1">
        <w:rPr>
          <w:rFonts w:ascii="Calibri" w:eastAsia="Times New Roman" w:hAnsi="Calibri" w:cs="Calibri"/>
          <w:color w:val="auto"/>
          <w:sz w:val="22"/>
          <w:szCs w:val="22"/>
          <w:lang w:val="en-US" w:eastAsia="en-GB"/>
        </w:rPr>
        <w:t xml:space="preserve"> </w:t>
      </w:r>
    </w:p>
    <w:p w14:paraId="7DFA20FB" w14:textId="77777777" w:rsidR="00144613" w:rsidRDefault="00144613" w:rsidP="001934B1">
      <w:pPr>
        <w:spacing w:after="0" w:line="240" w:lineRule="auto"/>
        <w:rPr>
          <w:rFonts w:ascii="Calibri" w:eastAsia="Times New Roman" w:hAnsi="Calibri" w:cs="Calibri"/>
          <w:color w:val="auto"/>
          <w:sz w:val="22"/>
          <w:szCs w:val="22"/>
          <w:lang w:val="en-US" w:eastAsia="en-GB"/>
        </w:rPr>
      </w:pPr>
    </w:p>
    <w:p w14:paraId="55EBC5A0" w14:textId="66B06962" w:rsidR="00144613" w:rsidRPr="00144613" w:rsidRDefault="00144613" w:rsidP="00144613">
      <w:pPr>
        <w:pStyle w:val="Caption"/>
        <w:keepNext/>
        <w:rPr>
          <w:i w:val="0"/>
          <w:iCs w:val="0"/>
        </w:rPr>
      </w:pPr>
      <w:r w:rsidRPr="00144613">
        <w:rPr>
          <w:i w:val="0"/>
          <w:iCs w:val="0"/>
        </w:rPr>
        <w:t xml:space="preserve">Figure </w:t>
      </w:r>
      <w:r w:rsidR="00EC27E9">
        <w:rPr>
          <w:i w:val="0"/>
          <w:iCs w:val="0"/>
        </w:rPr>
        <w:fldChar w:fldCharType="begin"/>
      </w:r>
      <w:r w:rsidR="00EC27E9">
        <w:rPr>
          <w:i w:val="0"/>
          <w:iCs w:val="0"/>
        </w:rPr>
        <w:instrText xml:space="preserve"> SEQ Figure \* ARABIC </w:instrText>
      </w:r>
      <w:r w:rsidR="00EC27E9">
        <w:rPr>
          <w:i w:val="0"/>
          <w:iCs w:val="0"/>
        </w:rPr>
        <w:fldChar w:fldCharType="separate"/>
      </w:r>
      <w:r w:rsidR="00AB1BFD">
        <w:rPr>
          <w:i w:val="0"/>
          <w:iCs w:val="0"/>
          <w:noProof/>
        </w:rPr>
        <w:t>14</w:t>
      </w:r>
      <w:r w:rsidR="00EC27E9">
        <w:rPr>
          <w:i w:val="0"/>
          <w:iCs w:val="0"/>
        </w:rPr>
        <w:fldChar w:fldCharType="end"/>
      </w:r>
      <w:r w:rsidRPr="00144613">
        <w:rPr>
          <w:i w:val="0"/>
          <w:iCs w:val="0"/>
        </w:rPr>
        <w:t>: Prior to modelling</w:t>
      </w:r>
    </w:p>
    <w:p w14:paraId="72B5F1F3" w14:textId="3086C760" w:rsidR="00144613" w:rsidRDefault="00144613" w:rsidP="001934B1">
      <w:pPr>
        <w:spacing w:after="0" w:line="240" w:lineRule="auto"/>
        <w:rPr>
          <w:rFonts w:ascii="Calibri" w:eastAsia="Times New Roman" w:hAnsi="Calibri" w:cs="Calibri"/>
          <w:color w:val="auto"/>
          <w:sz w:val="22"/>
          <w:szCs w:val="22"/>
          <w:lang w:val="en-US" w:eastAsia="en-GB"/>
        </w:rPr>
      </w:pPr>
      <w:r>
        <w:rPr>
          <w:noProof/>
        </w:rPr>
        <w:drawing>
          <wp:inline distT="0" distB="0" distL="0" distR="0" wp14:anchorId="3D9B8DC9" wp14:editId="5F452064">
            <wp:extent cx="5560828" cy="2159661"/>
            <wp:effectExtent l="0" t="0" r="190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8"/>
                    <a:srcRect t="13839"/>
                    <a:stretch/>
                  </pic:blipFill>
                  <pic:spPr bwMode="auto">
                    <a:xfrm>
                      <a:off x="0" y="0"/>
                      <a:ext cx="5590387" cy="2171141"/>
                    </a:xfrm>
                    <a:prstGeom prst="rect">
                      <a:avLst/>
                    </a:prstGeom>
                    <a:ln>
                      <a:noFill/>
                    </a:ln>
                    <a:extLst>
                      <a:ext uri="{53640926-AAD7-44D8-BBD7-CCE9431645EC}">
                        <a14:shadowObscured xmlns:a14="http://schemas.microsoft.com/office/drawing/2010/main"/>
                      </a:ext>
                    </a:extLst>
                  </pic:spPr>
                </pic:pic>
              </a:graphicData>
            </a:graphic>
          </wp:inline>
        </w:drawing>
      </w:r>
    </w:p>
    <w:p w14:paraId="00ADA871" w14:textId="77777777" w:rsidR="00144613" w:rsidRDefault="00144613" w:rsidP="001934B1">
      <w:pPr>
        <w:spacing w:after="0" w:line="240" w:lineRule="auto"/>
        <w:rPr>
          <w:rFonts w:ascii="Calibri" w:eastAsia="Times New Roman" w:hAnsi="Calibri" w:cs="Calibri"/>
          <w:color w:val="auto"/>
          <w:sz w:val="22"/>
          <w:szCs w:val="22"/>
          <w:lang w:val="en-US" w:eastAsia="en-GB"/>
        </w:rPr>
      </w:pPr>
    </w:p>
    <w:p w14:paraId="5CD70208" w14:textId="3EED8D5A" w:rsidR="001934B1" w:rsidRPr="001934B1" w:rsidRDefault="003A41B3" w:rsidP="001934B1">
      <w:pPr>
        <w:spacing w:after="0" w:line="240" w:lineRule="auto"/>
        <w:rPr>
          <w:rFonts w:ascii="Calibri" w:eastAsia="Times New Roman" w:hAnsi="Calibri" w:cs="Calibri"/>
          <w:color w:val="auto"/>
          <w:sz w:val="22"/>
          <w:szCs w:val="22"/>
          <w:lang w:val="en-US" w:eastAsia="en-GB"/>
        </w:rPr>
      </w:pPr>
      <w:r>
        <w:rPr>
          <w:rFonts w:ascii="Calibri" w:eastAsia="Times New Roman" w:hAnsi="Calibri" w:cs="Calibri"/>
          <w:color w:val="auto"/>
          <w:sz w:val="22"/>
          <w:szCs w:val="22"/>
          <w:lang w:val="en-US" w:eastAsia="en-GB"/>
        </w:rPr>
        <w:t>T</w:t>
      </w:r>
      <w:r w:rsidR="001934B1" w:rsidRPr="001934B1">
        <w:rPr>
          <w:rFonts w:ascii="Calibri" w:eastAsia="Times New Roman" w:hAnsi="Calibri" w:cs="Calibri"/>
          <w:color w:val="auto"/>
          <w:sz w:val="22"/>
          <w:szCs w:val="22"/>
          <w:lang w:val="en-US" w:eastAsia="en-GB"/>
        </w:rPr>
        <w:t xml:space="preserve">he testing partition is </w:t>
      </w:r>
      <w:proofErr w:type="gramStart"/>
      <w:r w:rsidR="001934B1" w:rsidRPr="001934B1">
        <w:rPr>
          <w:rFonts w:ascii="Calibri" w:eastAsia="Times New Roman" w:hAnsi="Calibri" w:cs="Calibri"/>
          <w:color w:val="auto"/>
          <w:sz w:val="22"/>
          <w:szCs w:val="22"/>
          <w:lang w:val="en-US" w:eastAsia="en-GB"/>
        </w:rPr>
        <w:t>isolated</w:t>
      </w:r>
      <w:proofErr w:type="gramEnd"/>
      <w:r w:rsidR="001934B1" w:rsidRPr="001934B1">
        <w:rPr>
          <w:rFonts w:ascii="Calibri" w:eastAsia="Times New Roman" w:hAnsi="Calibri" w:cs="Calibri"/>
          <w:color w:val="auto"/>
          <w:sz w:val="22"/>
          <w:szCs w:val="22"/>
          <w:lang w:val="en-US" w:eastAsia="en-GB"/>
        </w:rPr>
        <w:t xml:space="preserve"> and </w:t>
      </w:r>
      <w:r>
        <w:rPr>
          <w:rFonts w:ascii="Calibri" w:eastAsia="Times New Roman" w:hAnsi="Calibri" w:cs="Calibri"/>
          <w:color w:val="auto"/>
          <w:sz w:val="22"/>
          <w:szCs w:val="22"/>
          <w:lang w:val="en-US" w:eastAsia="en-GB"/>
        </w:rPr>
        <w:t>a</w:t>
      </w:r>
      <w:r w:rsidR="001934B1" w:rsidRPr="001934B1">
        <w:rPr>
          <w:rFonts w:ascii="Calibri" w:eastAsia="Times New Roman" w:hAnsi="Calibri" w:cs="Calibri"/>
          <w:color w:val="auto"/>
          <w:sz w:val="22"/>
          <w:szCs w:val="22"/>
          <w:lang w:val="en-US" w:eastAsia="en-GB"/>
        </w:rPr>
        <w:t xml:space="preserve"> model is built using the development partition. The model is then </w:t>
      </w:r>
    </w:p>
    <w:p w14:paraId="3F75D342" w14:textId="79F89735" w:rsidR="001934B1" w:rsidRDefault="00CF035C" w:rsidP="001934B1">
      <w:pPr>
        <w:spacing w:after="0" w:line="240" w:lineRule="auto"/>
        <w:rPr>
          <w:rFonts w:ascii="Calibri" w:eastAsia="Times New Roman" w:hAnsi="Calibri" w:cs="Calibri"/>
          <w:color w:val="auto"/>
          <w:sz w:val="22"/>
          <w:szCs w:val="22"/>
          <w:lang w:val="en-US" w:eastAsia="en-GB"/>
        </w:rPr>
      </w:pPr>
      <w:r>
        <w:rPr>
          <w:rFonts w:ascii="Calibri" w:eastAsia="Times New Roman" w:hAnsi="Calibri" w:cs="Calibri"/>
          <w:color w:val="auto"/>
          <w:sz w:val="22"/>
          <w:szCs w:val="22"/>
          <w:lang w:val="en-US" w:eastAsia="en-GB"/>
        </w:rPr>
        <w:t>a</w:t>
      </w:r>
      <w:r w:rsidR="001934B1" w:rsidRPr="001934B1">
        <w:rPr>
          <w:rFonts w:ascii="Calibri" w:eastAsia="Times New Roman" w:hAnsi="Calibri" w:cs="Calibri"/>
          <w:color w:val="auto"/>
          <w:sz w:val="22"/>
          <w:szCs w:val="22"/>
          <w:lang w:val="en-US" w:eastAsia="en-GB"/>
        </w:rPr>
        <w:t>pplied to the testing partition to ensure consistency prior to production</w:t>
      </w:r>
      <w:r>
        <w:rPr>
          <w:rFonts w:ascii="Calibri" w:eastAsia="Times New Roman" w:hAnsi="Calibri" w:cs="Calibri"/>
          <w:color w:val="auto"/>
          <w:sz w:val="22"/>
          <w:szCs w:val="22"/>
          <w:lang w:val="en-US" w:eastAsia="en-GB"/>
        </w:rPr>
        <w:t>.</w:t>
      </w:r>
    </w:p>
    <w:p w14:paraId="50CDC842" w14:textId="01887D7F" w:rsidR="00602D66" w:rsidRDefault="00602D66" w:rsidP="001934B1">
      <w:pPr>
        <w:spacing w:after="0" w:line="240" w:lineRule="auto"/>
        <w:rPr>
          <w:rFonts w:ascii="Calibri" w:eastAsia="Times New Roman" w:hAnsi="Calibri" w:cs="Calibri"/>
          <w:color w:val="auto"/>
          <w:sz w:val="22"/>
          <w:szCs w:val="22"/>
          <w:lang w:val="en-US" w:eastAsia="en-GB"/>
        </w:rPr>
      </w:pPr>
    </w:p>
    <w:p w14:paraId="6C432BBA" w14:textId="2C8DE9E3" w:rsidR="00602D66" w:rsidRDefault="00602D66" w:rsidP="001934B1">
      <w:pPr>
        <w:spacing w:after="0" w:line="240" w:lineRule="auto"/>
        <w:rPr>
          <w:rFonts w:ascii="Calibri" w:eastAsia="Times New Roman" w:hAnsi="Calibri" w:cs="Calibri"/>
          <w:color w:val="auto"/>
          <w:sz w:val="22"/>
          <w:szCs w:val="22"/>
          <w:lang w:val="en-US" w:eastAsia="en-GB"/>
        </w:rPr>
      </w:pPr>
    </w:p>
    <w:p w14:paraId="5B5266FB" w14:textId="17FA4F7C" w:rsidR="00602D66" w:rsidRDefault="00602D66" w:rsidP="001934B1">
      <w:pPr>
        <w:spacing w:after="0" w:line="240" w:lineRule="auto"/>
        <w:rPr>
          <w:rFonts w:ascii="Calibri" w:eastAsia="Times New Roman" w:hAnsi="Calibri" w:cs="Calibri"/>
          <w:color w:val="auto"/>
          <w:sz w:val="22"/>
          <w:szCs w:val="22"/>
          <w:lang w:val="en-US" w:eastAsia="en-GB"/>
        </w:rPr>
      </w:pPr>
    </w:p>
    <w:p w14:paraId="78C7F8E6" w14:textId="129BBDFF" w:rsidR="00602D66" w:rsidRDefault="00602D66" w:rsidP="001934B1">
      <w:pPr>
        <w:spacing w:after="0" w:line="240" w:lineRule="auto"/>
        <w:rPr>
          <w:rFonts w:ascii="Calibri" w:eastAsia="Times New Roman" w:hAnsi="Calibri" w:cs="Calibri"/>
          <w:color w:val="auto"/>
          <w:sz w:val="22"/>
          <w:szCs w:val="22"/>
          <w:lang w:val="en-US" w:eastAsia="en-GB"/>
        </w:rPr>
      </w:pPr>
    </w:p>
    <w:p w14:paraId="7BD48912" w14:textId="75ABA44C" w:rsidR="00602D66" w:rsidRDefault="00602D66" w:rsidP="001934B1">
      <w:pPr>
        <w:spacing w:after="0" w:line="240" w:lineRule="auto"/>
        <w:rPr>
          <w:rFonts w:ascii="Calibri" w:eastAsia="Times New Roman" w:hAnsi="Calibri" w:cs="Calibri"/>
          <w:color w:val="auto"/>
          <w:sz w:val="22"/>
          <w:szCs w:val="22"/>
          <w:lang w:val="en-US" w:eastAsia="en-GB"/>
        </w:rPr>
      </w:pPr>
    </w:p>
    <w:p w14:paraId="54CAF111" w14:textId="55A0CA4E" w:rsidR="00602D66" w:rsidRDefault="00602D66" w:rsidP="001934B1">
      <w:pPr>
        <w:spacing w:after="0" w:line="240" w:lineRule="auto"/>
        <w:rPr>
          <w:rFonts w:ascii="Calibri" w:eastAsia="Times New Roman" w:hAnsi="Calibri" w:cs="Calibri"/>
          <w:color w:val="auto"/>
          <w:sz w:val="22"/>
          <w:szCs w:val="22"/>
          <w:lang w:val="en-US" w:eastAsia="en-GB"/>
        </w:rPr>
      </w:pPr>
    </w:p>
    <w:p w14:paraId="147DE895" w14:textId="43EDF6BF" w:rsidR="00602D66" w:rsidRDefault="00602D66" w:rsidP="001934B1">
      <w:pPr>
        <w:spacing w:after="0" w:line="240" w:lineRule="auto"/>
        <w:rPr>
          <w:rFonts w:ascii="Calibri" w:eastAsia="Times New Roman" w:hAnsi="Calibri" w:cs="Calibri"/>
          <w:color w:val="auto"/>
          <w:sz w:val="22"/>
          <w:szCs w:val="22"/>
          <w:lang w:val="en-US" w:eastAsia="en-GB"/>
        </w:rPr>
      </w:pPr>
    </w:p>
    <w:p w14:paraId="1B1FD8BA" w14:textId="1CB603CA" w:rsidR="00602D66" w:rsidRDefault="00602D66" w:rsidP="001934B1">
      <w:pPr>
        <w:spacing w:after="0" w:line="240" w:lineRule="auto"/>
        <w:rPr>
          <w:rFonts w:ascii="Calibri" w:eastAsia="Times New Roman" w:hAnsi="Calibri" w:cs="Calibri"/>
          <w:color w:val="auto"/>
          <w:sz w:val="22"/>
          <w:szCs w:val="22"/>
          <w:lang w:val="en-US" w:eastAsia="en-GB"/>
        </w:rPr>
      </w:pPr>
    </w:p>
    <w:p w14:paraId="0DBC2E6F" w14:textId="2B313DA1" w:rsidR="00602D66" w:rsidRDefault="00602D66" w:rsidP="001934B1">
      <w:pPr>
        <w:spacing w:after="0" w:line="240" w:lineRule="auto"/>
        <w:rPr>
          <w:rFonts w:ascii="Calibri" w:eastAsia="Times New Roman" w:hAnsi="Calibri" w:cs="Calibri"/>
          <w:color w:val="auto"/>
          <w:sz w:val="22"/>
          <w:szCs w:val="22"/>
          <w:lang w:val="en-US" w:eastAsia="en-GB"/>
        </w:rPr>
      </w:pPr>
    </w:p>
    <w:p w14:paraId="1B1603DC" w14:textId="4E3DF714" w:rsidR="00602D66" w:rsidRDefault="00602D66" w:rsidP="001934B1">
      <w:pPr>
        <w:spacing w:after="0" w:line="240" w:lineRule="auto"/>
        <w:rPr>
          <w:rFonts w:ascii="Calibri" w:eastAsia="Times New Roman" w:hAnsi="Calibri" w:cs="Calibri"/>
          <w:color w:val="auto"/>
          <w:sz w:val="22"/>
          <w:szCs w:val="22"/>
          <w:lang w:val="en-US" w:eastAsia="en-GB"/>
        </w:rPr>
      </w:pPr>
    </w:p>
    <w:p w14:paraId="3A3C9B4C" w14:textId="5FF04B97" w:rsidR="00602D66" w:rsidRDefault="00602D66" w:rsidP="001934B1">
      <w:pPr>
        <w:spacing w:after="0" w:line="240" w:lineRule="auto"/>
        <w:rPr>
          <w:rFonts w:ascii="Calibri" w:eastAsia="Times New Roman" w:hAnsi="Calibri" w:cs="Calibri"/>
          <w:color w:val="auto"/>
          <w:sz w:val="22"/>
          <w:szCs w:val="22"/>
          <w:lang w:val="en-US" w:eastAsia="en-GB"/>
        </w:rPr>
      </w:pPr>
    </w:p>
    <w:p w14:paraId="2090D92B" w14:textId="58FD8150" w:rsidR="00602D66" w:rsidRDefault="00602D66" w:rsidP="001934B1">
      <w:pPr>
        <w:spacing w:after="0" w:line="240" w:lineRule="auto"/>
        <w:rPr>
          <w:rFonts w:ascii="Calibri" w:eastAsia="Times New Roman" w:hAnsi="Calibri" w:cs="Calibri"/>
          <w:color w:val="auto"/>
          <w:sz w:val="22"/>
          <w:szCs w:val="22"/>
          <w:lang w:val="en-US" w:eastAsia="en-GB"/>
        </w:rPr>
      </w:pPr>
    </w:p>
    <w:p w14:paraId="1056BDDF" w14:textId="3675E215" w:rsidR="00602D66" w:rsidRDefault="00602D66" w:rsidP="001934B1">
      <w:pPr>
        <w:spacing w:after="0" w:line="240" w:lineRule="auto"/>
        <w:rPr>
          <w:rFonts w:ascii="Calibri" w:eastAsia="Times New Roman" w:hAnsi="Calibri" w:cs="Calibri"/>
          <w:color w:val="auto"/>
          <w:sz w:val="22"/>
          <w:szCs w:val="22"/>
          <w:lang w:val="en-US" w:eastAsia="en-GB"/>
        </w:rPr>
      </w:pPr>
    </w:p>
    <w:p w14:paraId="636F035D" w14:textId="64360F20" w:rsidR="00602D66" w:rsidRDefault="00602D66" w:rsidP="001934B1">
      <w:pPr>
        <w:spacing w:after="0" w:line="240" w:lineRule="auto"/>
        <w:rPr>
          <w:rFonts w:ascii="Calibri" w:eastAsia="Times New Roman" w:hAnsi="Calibri" w:cs="Calibri"/>
          <w:color w:val="auto"/>
          <w:sz w:val="22"/>
          <w:szCs w:val="22"/>
          <w:lang w:val="en-US" w:eastAsia="en-GB"/>
        </w:rPr>
      </w:pPr>
    </w:p>
    <w:p w14:paraId="08EF33D1" w14:textId="3FD907EF" w:rsidR="00602D66" w:rsidRDefault="00602D66" w:rsidP="001934B1">
      <w:pPr>
        <w:spacing w:after="0" w:line="240" w:lineRule="auto"/>
        <w:rPr>
          <w:rFonts w:ascii="Calibri" w:eastAsia="Times New Roman" w:hAnsi="Calibri" w:cs="Calibri"/>
          <w:color w:val="auto"/>
          <w:sz w:val="22"/>
          <w:szCs w:val="22"/>
          <w:lang w:val="en-US" w:eastAsia="en-GB"/>
        </w:rPr>
      </w:pPr>
    </w:p>
    <w:p w14:paraId="04123A8A" w14:textId="2DF3751A" w:rsidR="00602D66" w:rsidRDefault="00602D66" w:rsidP="001934B1">
      <w:pPr>
        <w:spacing w:after="0" w:line="240" w:lineRule="auto"/>
        <w:rPr>
          <w:rFonts w:ascii="Calibri" w:eastAsia="Times New Roman" w:hAnsi="Calibri" w:cs="Calibri"/>
          <w:color w:val="auto"/>
          <w:sz w:val="22"/>
          <w:szCs w:val="22"/>
          <w:lang w:val="en-US" w:eastAsia="en-GB"/>
        </w:rPr>
      </w:pPr>
    </w:p>
    <w:p w14:paraId="6FE03378" w14:textId="6BFBD239" w:rsidR="00602D66" w:rsidRDefault="00602D66" w:rsidP="001934B1">
      <w:pPr>
        <w:spacing w:after="0" w:line="240" w:lineRule="auto"/>
        <w:rPr>
          <w:rFonts w:ascii="Calibri" w:eastAsia="Times New Roman" w:hAnsi="Calibri" w:cs="Calibri"/>
          <w:color w:val="auto"/>
          <w:sz w:val="22"/>
          <w:szCs w:val="22"/>
          <w:lang w:val="en-US" w:eastAsia="en-GB"/>
        </w:rPr>
      </w:pPr>
    </w:p>
    <w:p w14:paraId="36BCB73D" w14:textId="2A78C5C0" w:rsidR="00602D66" w:rsidRDefault="00602D66" w:rsidP="001934B1">
      <w:pPr>
        <w:spacing w:after="0" w:line="240" w:lineRule="auto"/>
        <w:rPr>
          <w:rFonts w:ascii="Calibri" w:eastAsia="Times New Roman" w:hAnsi="Calibri" w:cs="Calibri"/>
          <w:color w:val="auto"/>
          <w:sz w:val="22"/>
          <w:szCs w:val="22"/>
          <w:lang w:val="en-US" w:eastAsia="en-GB"/>
        </w:rPr>
      </w:pPr>
    </w:p>
    <w:p w14:paraId="76471580" w14:textId="7BBD350D" w:rsidR="00602D66" w:rsidRDefault="00602D66" w:rsidP="001934B1">
      <w:pPr>
        <w:spacing w:after="0" w:line="240" w:lineRule="auto"/>
        <w:rPr>
          <w:rFonts w:ascii="Calibri" w:eastAsia="Times New Roman" w:hAnsi="Calibri" w:cs="Calibri"/>
          <w:color w:val="auto"/>
          <w:sz w:val="22"/>
          <w:szCs w:val="22"/>
          <w:lang w:val="en-US" w:eastAsia="en-GB"/>
        </w:rPr>
      </w:pPr>
    </w:p>
    <w:p w14:paraId="24A939EC" w14:textId="1C82E158" w:rsidR="00602D66" w:rsidRDefault="00602D66" w:rsidP="001934B1">
      <w:pPr>
        <w:spacing w:after="0" w:line="240" w:lineRule="auto"/>
        <w:rPr>
          <w:rFonts w:ascii="Calibri" w:eastAsia="Times New Roman" w:hAnsi="Calibri" w:cs="Calibri"/>
          <w:color w:val="auto"/>
          <w:sz w:val="22"/>
          <w:szCs w:val="22"/>
          <w:lang w:val="en-US" w:eastAsia="en-GB"/>
        </w:rPr>
      </w:pPr>
    </w:p>
    <w:p w14:paraId="640BABE8" w14:textId="6E525CD9" w:rsidR="00602D66" w:rsidRDefault="00602D66" w:rsidP="001934B1">
      <w:pPr>
        <w:spacing w:after="0" w:line="240" w:lineRule="auto"/>
        <w:rPr>
          <w:rFonts w:ascii="Calibri" w:eastAsia="Times New Roman" w:hAnsi="Calibri" w:cs="Calibri"/>
          <w:color w:val="auto"/>
          <w:sz w:val="22"/>
          <w:szCs w:val="22"/>
          <w:lang w:val="en-US" w:eastAsia="en-GB"/>
        </w:rPr>
      </w:pPr>
    </w:p>
    <w:p w14:paraId="68C0E139" w14:textId="7CC5DDFD" w:rsidR="00602D66" w:rsidRDefault="00602D66" w:rsidP="001934B1">
      <w:pPr>
        <w:spacing w:after="0" w:line="240" w:lineRule="auto"/>
        <w:rPr>
          <w:rFonts w:ascii="Calibri" w:eastAsia="Times New Roman" w:hAnsi="Calibri" w:cs="Calibri"/>
          <w:color w:val="auto"/>
          <w:sz w:val="22"/>
          <w:szCs w:val="22"/>
          <w:lang w:val="en-US" w:eastAsia="en-GB"/>
        </w:rPr>
      </w:pPr>
    </w:p>
    <w:p w14:paraId="4DE23330" w14:textId="13BA3386" w:rsidR="00602D66" w:rsidRDefault="00602D66" w:rsidP="001934B1">
      <w:pPr>
        <w:spacing w:after="0" w:line="240" w:lineRule="auto"/>
        <w:rPr>
          <w:rFonts w:ascii="Calibri" w:eastAsia="Times New Roman" w:hAnsi="Calibri" w:cs="Calibri"/>
          <w:color w:val="auto"/>
          <w:sz w:val="22"/>
          <w:szCs w:val="22"/>
          <w:lang w:val="en-US" w:eastAsia="en-GB"/>
        </w:rPr>
      </w:pPr>
    </w:p>
    <w:p w14:paraId="69574B7B" w14:textId="1715AD73" w:rsidR="00602D66" w:rsidRDefault="00602D66" w:rsidP="001934B1">
      <w:pPr>
        <w:spacing w:after="0" w:line="240" w:lineRule="auto"/>
        <w:rPr>
          <w:rFonts w:ascii="Calibri" w:eastAsia="Times New Roman" w:hAnsi="Calibri" w:cs="Calibri"/>
          <w:color w:val="auto"/>
          <w:sz w:val="22"/>
          <w:szCs w:val="22"/>
          <w:lang w:val="en-US" w:eastAsia="en-GB"/>
        </w:rPr>
      </w:pPr>
    </w:p>
    <w:p w14:paraId="35ABCD46" w14:textId="0D86EA75" w:rsidR="00602D66" w:rsidRDefault="00602D66" w:rsidP="001934B1">
      <w:pPr>
        <w:spacing w:after="0" w:line="240" w:lineRule="auto"/>
        <w:rPr>
          <w:rFonts w:ascii="Calibri" w:eastAsia="Times New Roman" w:hAnsi="Calibri" w:cs="Calibri"/>
          <w:color w:val="auto"/>
          <w:sz w:val="22"/>
          <w:szCs w:val="22"/>
          <w:lang w:val="en-US" w:eastAsia="en-GB"/>
        </w:rPr>
      </w:pPr>
    </w:p>
    <w:p w14:paraId="0BDD507E" w14:textId="726DEB95" w:rsidR="00602D66" w:rsidRDefault="00602D66" w:rsidP="001934B1">
      <w:pPr>
        <w:spacing w:after="0" w:line="240" w:lineRule="auto"/>
        <w:rPr>
          <w:rFonts w:ascii="Calibri" w:eastAsia="Times New Roman" w:hAnsi="Calibri" w:cs="Calibri"/>
          <w:color w:val="auto"/>
          <w:sz w:val="22"/>
          <w:szCs w:val="22"/>
          <w:lang w:val="en-US" w:eastAsia="en-GB"/>
        </w:rPr>
      </w:pPr>
    </w:p>
    <w:p w14:paraId="7DF3B1C1" w14:textId="126643A8" w:rsidR="00602D66" w:rsidRDefault="00602D66" w:rsidP="001934B1">
      <w:pPr>
        <w:spacing w:after="0" w:line="240" w:lineRule="auto"/>
        <w:rPr>
          <w:rFonts w:ascii="Calibri" w:eastAsia="Times New Roman" w:hAnsi="Calibri" w:cs="Calibri"/>
          <w:color w:val="auto"/>
          <w:sz w:val="22"/>
          <w:szCs w:val="22"/>
          <w:lang w:val="en-US" w:eastAsia="en-GB"/>
        </w:rPr>
      </w:pPr>
    </w:p>
    <w:p w14:paraId="783E49A3" w14:textId="77777777" w:rsidR="00602D66" w:rsidRPr="001934B1" w:rsidRDefault="00602D66" w:rsidP="001934B1">
      <w:pPr>
        <w:spacing w:after="0" w:line="240" w:lineRule="auto"/>
        <w:rPr>
          <w:rFonts w:ascii="Calibri" w:eastAsia="Times New Roman" w:hAnsi="Calibri" w:cs="Calibri"/>
          <w:color w:val="auto"/>
          <w:sz w:val="22"/>
          <w:szCs w:val="22"/>
          <w:lang w:val="en-US" w:eastAsia="en-GB"/>
        </w:rPr>
      </w:pPr>
    </w:p>
    <w:p w14:paraId="4333F157" w14:textId="77777777" w:rsidR="00CF035C" w:rsidRPr="002B4A12" w:rsidRDefault="00CF035C" w:rsidP="00CF035C">
      <w:pPr>
        <w:pStyle w:val="Heading2"/>
        <w:rPr>
          <w:lang w:val="en-US" w:eastAsia="en-GB"/>
        </w:rPr>
      </w:pPr>
      <w:bookmarkStart w:id="80" w:name="_Toc69909916"/>
      <w:r>
        <w:rPr>
          <w:lang w:val="en-US" w:eastAsia="en-GB"/>
        </w:rPr>
        <w:lastRenderedPageBreak/>
        <w:t>Interactive Questions</w:t>
      </w:r>
      <w:bookmarkEnd w:id="80"/>
    </w:p>
    <w:p w14:paraId="1D37FEB8" w14:textId="77777777" w:rsidR="001934B1" w:rsidRPr="001934B1" w:rsidRDefault="001934B1" w:rsidP="001934B1">
      <w:pPr>
        <w:spacing w:after="0" w:line="240" w:lineRule="auto"/>
        <w:rPr>
          <w:rFonts w:ascii="Calibri" w:eastAsia="Times New Roman" w:hAnsi="Calibri" w:cs="Calibri"/>
          <w:color w:val="auto"/>
          <w:sz w:val="22"/>
          <w:szCs w:val="22"/>
          <w:lang w:val="en-US" w:eastAsia="en-GB"/>
        </w:rPr>
      </w:pPr>
      <w:r w:rsidRPr="001934B1">
        <w:rPr>
          <w:rFonts w:ascii="Calibri" w:eastAsia="Times New Roman" w:hAnsi="Calibri" w:cs="Calibri"/>
          <w:color w:val="auto"/>
          <w:sz w:val="22"/>
          <w:szCs w:val="22"/>
          <w:lang w:val="en-US" w:eastAsia="en-GB"/>
        </w:rPr>
        <w:t> </w:t>
      </w:r>
    </w:p>
    <w:p w14:paraId="2D8C1D7D" w14:textId="77777777" w:rsidR="00CF035C" w:rsidRDefault="001934B1" w:rsidP="001934B1">
      <w:pPr>
        <w:spacing w:after="0" w:line="240" w:lineRule="auto"/>
        <w:rPr>
          <w:rFonts w:ascii="Calibri" w:eastAsia="Times New Roman" w:hAnsi="Calibri" w:cs="Calibri"/>
          <w:color w:val="auto"/>
          <w:sz w:val="22"/>
          <w:szCs w:val="22"/>
          <w:lang w:val="en-US" w:eastAsia="en-GB"/>
        </w:rPr>
      </w:pPr>
      <w:r w:rsidRPr="001934B1">
        <w:rPr>
          <w:rFonts w:ascii="Calibri" w:eastAsia="Times New Roman" w:hAnsi="Calibri" w:cs="Calibri"/>
          <w:color w:val="auto"/>
          <w:sz w:val="22"/>
          <w:szCs w:val="22"/>
          <w:lang w:val="en-US" w:eastAsia="en-GB"/>
        </w:rPr>
        <w:t>Q</w:t>
      </w:r>
      <w:r w:rsidR="00CF035C">
        <w:rPr>
          <w:rFonts w:ascii="Calibri" w:eastAsia="Times New Roman" w:hAnsi="Calibri" w:cs="Calibri"/>
          <w:color w:val="auto"/>
          <w:sz w:val="22"/>
          <w:szCs w:val="22"/>
          <w:lang w:val="en-US" w:eastAsia="en-GB"/>
        </w:rPr>
        <w:t>1</w:t>
      </w:r>
      <w:r w:rsidRPr="001934B1">
        <w:rPr>
          <w:rFonts w:ascii="Calibri" w:eastAsia="Times New Roman" w:hAnsi="Calibri" w:cs="Calibri"/>
          <w:color w:val="auto"/>
          <w:sz w:val="22"/>
          <w:szCs w:val="22"/>
          <w:lang w:val="en-US" w:eastAsia="en-GB"/>
        </w:rPr>
        <w:t xml:space="preserve">: </w:t>
      </w:r>
    </w:p>
    <w:p w14:paraId="083394B7" w14:textId="7D754AC8" w:rsidR="001934B1" w:rsidRDefault="001934B1" w:rsidP="001934B1">
      <w:pPr>
        <w:spacing w:after="0" w:line="240" w:lineRule="auto"/>
        <w:rPr>
          <w:rFonts w:ascii="Calibri" w:eastAsia="Times New Roman" w:hAnsi="Calibri" w:cs="Calibri"/>
          <w:color w:val="auto"/>
          <w:sz w:val="22"/>
          <w:szCs w:val="22"/>
          <w:lang w:val="en-US" w:eastAsia="en-GB"/>
        </w:rPr>
      </w:pPr>
      <w:r w:rsidRPr="001934B1">
        <w:rPr>
          <w:rFonts w:ascii="Calibri" w:eastAsia="Times New Roman" w:hAnsi="Calibri" w:cs="Calibri"/>
          <w:color w:val="auto"/>
          <w:sz w:val="22"/>
          <w:szCs w:val="22"/>
          <w:lang w:val="en-US" w:eastAsia="en-GB"/>
        </w:rPr>
        <w:t>Select the incorrect statement</w:t>
      </w:r>
      <w:r w:rsidR="00CF035C">
        <w:rPr>
          <w:rFonts w:ascii="Calibri" w:eastAsia="Times New Roman" w:hAnsi="Calibri" w:cs="Calibri"/>
          <w:color w:val="auto"/>
          <w:sz w:val="22"/>
          <w:szCs w:val="22"/>
          <w:lang w:val="en-US" w:eastAsia="en-GB"/>
        </w:rPr>
        <w:t>:</w:t>
      </w:r>
    </w:p>
    <w:p w14:paraId="17C2C9C7" w14:textId="77777777" w:rsidR="00CF035C" w:rsidRPr="001934B1" w:rsidRDefault="00CF035C" w:rsidP="001934B1">
      <w:pPr>
        <w:spacing w:after="0" w:line="240" w:lineRule="auto"/>
        <w:rPr>
          <w:rFonts w:ascii="Calibri" w:eastAsia="Times New Roman" w:hAnsi="Calibri" w:cs="Calibri"/>
          <w:color w:val="auto"/>
          <w:sz w:val="22"/>
          <w:szCs w:val="22"/>
          <w:lang w:val="en-US" w:eastAsia="en-GB"/>
        </w:rPr>
      </w:pPr>
    </w:p>
    <w:p w14:paraId="3DDCE8FA" w14:textId="77777777" w:rsidR="001934B1" w:rsidRPr="001934B1" w:rsidRDefault="001934B1" w:rsidP="001934B1">
      <w:pPr>
        <w:spacing w:after="0" w:line="240" w:lineRule="auto"/>
        <w:ind w:left="540"/>
        <w:rPr>
          <w:rFonts w:ascii="Calibri" w:eastAsia="Times New Roman" w:hAnsi="Calibri" w:cs="Calibri"/>
          <w:color w:val="auto"/>
          <w:sz w:val="22"/>
          <w:szCs w:val="22"/>
          <w:lang w:val="en-US" w:eastAsia="en-GB"/>
        </w:rPr>
      </w:pPr>
      <w:r w:rsidRPr="001934B1">
        <w:rPr>
          <w:rFonts w:ascii="Calibri" w:eastAsia="Times New Roman" w:hAnsi="Calibri" w:cs="Calibri"/>
          <w:color w:val="auto"/>
          <w:sz w:val="22"/>
          <w:szCs w:val="22"/>
          <w:lang w:val="en-US" w:eastAsia="en-GB"/>
        </w:rPr>
        <w:t>PCA and cluster analysis are both grouping techniques that describe data.</w:t>
      </w:r>
    </w:p>
    <w:p w14:paraId="5EE29702" w14:textId="77777777" w:rsidR="001934B1" w:rsidRPr="001934B1" w:rsidRDefault="001934B1" w:rsidP="001934B1">
      <w:pPr>
        <w:spacing w:after="0" w:line="240" w:lineRule="auto"/>
        <w:ind w:left="540"/>
        <w:rPr>
          <w:rFonts w:ascii="Calibri" w:eastAsia="Times New Roman" w:hAnsi="Calibri" w:cs="Calibri"/>
          <w:color w:val="auto"/>
          <w:sz w:val="22"/>
          <w:szCs w:val="22"/>
          <w:lang w:val="en-US" w:eastAsia="en-GB"/>
        </w:rPr>
      </w:pPr>
      <w:r w:rsidRPr="001934B1">
        <w:rPr>
          <w:rFonts w:ascii="Calibri" w:eastAsia="Times New Roman" w:hAnsi="Calibri" w:cs="Calibri"/>
          <w:color w:val="auto"/>
          <w:sz w:val="22"/>
          <w:szCs w:val="22"/>
          <w:lang w:val="en-US" w:eastAsia="en-GB"/>
        </w:rPr>
        <w:t>PCA and cluster analysis are both unsupervised techniques.</w:t>
      </w:r>
    </w:p>
    <w:p w14:paraId="35C81FEA" w14:textId="77777777" w:rsidR="001934B1" w:rsidRPr="001934B1" w:rsidRDefault="001934B1" w:rsidP="001934B1">
      <w:pPr>
        <w:spacing w:after="0" w:line="240" w:lineRule="auto"/>
        <w:ind w:left="540"/>
        <w:rPr>
          <w:rFonts w:ascii="Calibri" w:eastAsia="Times New Roman" w:hAnsi="Calibri" w:cs="Calibri"/>
          <w:color w:val="auto"/>
          <w:sz w:val="22"/>
          <w:szCs w:val="22"/>
          <w:lang w:val="en-US" w:eastAsia="en-GB"/>
        </w:rPr>
      </w:pPr>
      <w:r w:rsidRPr="001934B1">
        <w:rPr>
          <w:rFonts w:ascii="Calibri" w:eastAsia="Times New Roman" w:hAnsi="Calibri" w:cs="Calibri"/>
          <w:b/>
          <w:bCs/>
          <w:color w:val="auto"/>
          <w:sz w:val="22"/>
          <w:szCs w:val="22"/>
          <w:lang w:val="en-US" w:eastAsia="en-GB"/>
        </w:rPr>
        <w:t>PCA and cluster analysis require a dependent variable.</w:t>
      </w:r>
    </w:p>
    <w:p w14:paraId="597D14F8" w14:textId="77777777" w:rsidR="001934B1" w:rsidRPr="001934B1" w:rsidRDefault="001934B1" w:rsidP="001934B1">
      <w:pPr>
        <w:spacing w:after="0" w:line="240" w:lineRule="auto"/>
        <w:ind w:left="540"/>
        <w:rPr>
          <w:rFonts w:ascii="Calibri" w:eastAsia="Times New Roman" w:hAnsi="Calibri" w:cs="Calibri"/>
          <w:color w:val="auto"/>
          <w:sz w:val="22"/>
          <w:szCs w:val="22"/>
          <w:lang w:val="en-US" w:eastAsia="en-GB"/>
        </w:rPr>
      </w:pPr>
      <w:r w:rsidRPr="001934B1">
        <w:rPr>
          <w:rFonts w:ascii="Calibri" w:eastAsia="Times New Roman" w:hAnsi="Calibri" w:cs="Calibri"/>
          <w:color w:val="auto"/>
          <w:sz w:val="22"/>
          <w:szCs w:val="22"/>
          <w:lang w:val="en-US" w:eastAsia="en-GB"/>
        </w:rPr>
        <w:t>PCA and cluster analysis require inputs only.</w:t>
      </w:r>
    </w:p>
    <w:p w14:paraId="38D76069" w14:textId="77777777" w:rsidR="00CF035C" w:rsidRDefault="00CF035C" w:rsidP="001934B1">
      <w:pPr>
        <w:spacing w:after="0" w:line="240" w:lineRule="auto"/>
        <w:rPr>
          <w:rFonts w:ascii="Calibri" w:eastAsia="Times New Roman" w:hAnsi="Calibri" w:cs="Calibri"/>
          <w:color w:val="auto"/>
          <w:sz w:val="22"/>
          <w:szCs w:val="22"/>
          <w:lang w:val="en-US" w:eastAsia="en-GB"/>
        </w:rPr>
      </w:pPr>
    </w:p>
    <w:p w14:paraId="72040060" w14:textId="4984E696" w:rsidR="00CF035C" w:rsidRDefault="00CF035C" w:rsidP="001934B1">
      <w:pPr>
        <w:spacing w:after="0" w:line="240" w:lineRule="auto"/>
        <w:rPr>
          <w:rFonts w:ascii="Calibri" w:eastAsia="Times New Roman" w:hAnsi="Calibri" w:cs="Calibri"/>
          <w:color w:val="auto"/>
          <w:sz w:val="22"/>
          <w:szCs w:val="22"/>
          <w:lang w:val="en-US" w:eastAsia="en-GB"/>
        </w:rPr>
      </w:pPr>
      <w:r>
        <w:rPr>
          <w:rFonts w:ascii="Calibri" w:eastAsia="Times New Roman" w:hAnsi="Calibri" w:cs="Calibri"/>
          <w:color w:val="auto"/>
          <w:sz w:val="22"/>
          <w:szCs w:val="22"/>
          <w:lang w:val="en-US" w:eastAsia="en-GB"/>
        </w:rPr>
        <w:t>A:</w:t>
      </w:r>
    </w:p>
    <w:p w14:paraId="0A8ED42C" w14:textId="7533DE3C" w:rsidR="00CF035C" w:rsidRDefault="000C422B" w:rsidP="001934B1">
      <w:pPr>
        <w:spacing w:after="0" w:line="240" w:lineRule="auto"/>
        <w:rPr>
          <w:rFonts w:ascii="Calibri" w:eastAsia="Times New Roman" w:hAnsi="Calibri" w:cs="Calibri"/>
          <w:color w:val="auto"/>
          <w:sz w:val="22"/>
          <w:szCs w:val="22"/>
          <w:lang w:val="en-US" w:eastAsia="en-GB"/>
        </w:rPr>
      </w:pPr>
      <w:r w:rsidRPr="000C422B">
        <w:rPr>
          <w:rFonts w:ascii="Calibri" w:eastAsia="Times New Roman" w:hAnsi="Calibri" w:cs="Calibri"/>
          <w:color w:val="auto"/>
          <w:sz w:val="22"/>
          <w:szCs w:val="22"/>
          <w:lang w:val="en-US" w:eastAsia="en-GB"/>
        </w:rPr>
        <w:t>PCA and cluster analysis are classification techniques and as such, do not require a dependent variable.</w:t>
      </w:r>
    </w:p>
    <w:p w14:paraId="7DE4477E" w14:textId="77777777" w:rsidR="00CF035C" w:rsidRDefault="00CF035C" w:rsidP="001934B1">
      <w:pPr>
        <w:spacing w:after="0" w:line="240" w:lineRule="auto"/>
        <w:rPr>
          <w:rFonts w:ascii="Calibri" w:eastAsia="Times New Roman" w:hAnsi="Calibri" w:cs="Calibri"/>
          <w:color w:val="auto"/>
          <w:sz w:val="22"/>
          <w:szCs w:val="22"/>
          <w:lang w:val="en-US" w:eastAsia="en-GB"/>
        </w:rPr>
      </w:pPr>
    </w:p>
    <w:p w14:paraId="70FA3305" w14:textId="77777777" w:rsidR="00444EA5" w:rsidRDefault="001934B1" w:rsidP="001934B1">
      <w:pPr>
        <w:spacing w:after="0" w:line="240" w:lineRule="auto"/>
        <w:rPr>
          <w:rFonts w:ascii="Calibri" w:eastAsia="Times New Roman" w:hAnsi="Calibri" w:cs="Calibri"/>
          <w:color w:val="auto"/>
          <w:sz w:val="22"/>
          <w:szCs w:val="22"/>
          <w:lang w:val="en-US" w:eastAsia="en-GB"/>
        </w:rPr>
      </w:pPr>
      <w:r w:rsidRPr="001934B1">
        <w:rPr>
          <w:rFonts w:ascii="Calibri" w:eastAsia="Times New Roman" w:hAnsi="Calibri" w:cs="Calibri"/>
          <w:color w:val="auto"/>
          <w:sz w:val="22"/>
          <w:szCs w:val="22"/>
          <w:lang w:val="en-US" w:eastAsia="en-GB"/>
        </w:rPr>
        <w:t>Q</w:t>
      </w:r>
      <w:r w:rsidR="00444EA5">
        <w:rPr>
          <w:rFonts w:ascii="Calibri" w:eastAsia="Times New Roman" w:hAnsi="Calibri" w:cs="Calibri"/>
          <w:color w:val="auto"/>
          <w:sz w:val="22"/>
          <w:szCs w:val="22"/>
          <w:lang w:val="en-US" w:eastAsia="en-GB"/>
        </w:rPr>
        <w:t>2</w:t>
      </w:r>
      <w:r w:rsidRPr="001934B1">
        <w:rPr>
          <w:rFonts w:ascii="Calibri" w:eastAsia="Times New Roman" w:hAnsi="Calibri" w:cs="Calibri"/>
          <w:color w:val="auto"/>
          <w:sz w:val="22"/>
          <w:szCs w:val="22"/>
          <w:lang w:val="en-US" w:eastAsia="en-GB"/>
        </w:rPr>
        <w:t xml:space="preserve">: </w:t>
      </w:r>
    </w:p>
    <w:p w14:paraId="4FF797CD" w14:textId="49843B41" w:rsidR="001934B1" w:rsidRDefault="001934B1" w:rsidP="001934B1">
      <w:pPr>
        <w:spacing w:after="0" w:line="240" w:lineRule="auto"/>
        <w:rPr>
          <w:rFonts w:ascii="Calibri" w:eastAsia="Times New Roman" w:hAnsi="Calibri" w:cs="Calibri"/>
          <w:color w:val="auto"/>
          <w:sz w:val="22"/>
          <w:szCs w:val="22"/>
          <w:lang w:val="en-US" w:eastAsia="en-GB"/>
        </w:rPr>
      </w:pPr>
      <w:r w:rsidRPr="001934B1">
        <w:rPr>
          <w:rFonts w:ascii="Calibri" w:eastAsia="Times New Roman" w:hAnsi="Calibri" w:cs="Calibri"/>
          <w:color w:val="auto"/>
          <w:sz w:val="22"/>
          <w:szCs w:val="22"/>
          <w:lang w:val="en-US" w:eastAsia="en-GB"/>
        </w:rPr>
        <w:t>Cluster Analysis clusters:</w:t>
      </w:r>
    </w:p>
    <w:p w14:paraId="70E210F1" w14:textId="77777777" w:rsidR="00444EA5" w:rsidRPr="001934B1" w:rsidRDefault="00444EA5" w:rsidP="001934B1">
      <w:pPr>
        <w:spacing w:after="0" w:line="240" w:lineRule="auto"/>
        <w:rPr>
          <w:rFonts w:ascii="Calibri" w:eastAsia="Times New Roman" w:hAnsi="Calibri" w:cs="Calibri"/>
          <w:color w:val="auto"/>
          <w:sz w:val="22"/>
          <w:szCs w:val="22"/>
          <w:lang w:val="en-US" w:eastAsia="en-GB"/>
        </w:rPr>
      </w:pPr>
    </w:p>
    <w:p w14:paraId="68877A7F" w14:textId="05EEF386" w:rsidR="001934B1" w:rsidRPr="001934B1" w:rsidRDefault="00444EA5" w:rsidP="001934B1">
      <w:pPr>
        <w:spacing w:after="0" w:line="240" w:lineRule="auto"/>
        <w:ind w:left="540"/>
        <w:rPr>
          <w:rFonts w:ascii="Calibri" w:eastAsia="Times New Roman" w:hAnsi="Calibri" w:cs="Calibri"/>
          <w:color w:val="auto"/>
          <w:sz w:val="22"/>
          <w:szCs w:val="22"/>
          <w:lang w:val="en-US" w:eastAsia="en-GB"/>
        </w:rPr>
      </w:pPr>
      <w:r>
        <w:rPr>
          <w:rFonts w:ascii="Calibri" w:eastAsia="Times New Roman" w:hAnsi="Calibri" w:cs="Calibri"/>
          <w:b/>
          <w:bCs/>
          <w:color w:val="auto"/>
          <w:sz w:val="22"/>
          <w:szCs w:val="22"/>
          <w:lang w:val="en-US" w:eastAsia="en-GB"/>
        </w:rPr>
        <w:t>Observations</w:t>
      </w:r>
    </w:p>
    <w:p w14:paraId="307350F9" w14:textId="77777777" w:rsidR="001934B1" w:rsidRPr="001934B1" w:rsidRDefault="001934B1" w:rsidP="001934B1">
      <w:pPr>
        <w:spacing w:after="0" w:line="240" w:lineRule="auto"/>
        <w:ind w:left="540"/>
        <w:rPr>
          <w:rFonts w:ascii="Calibri" w:eastAsia="Times New Roman" w:hAnsi="Calibri" w:cs="Calibri"/>
          <w:color w:val="auto"/>
          <w:sz w:val="22"/>
          <w:szCs w:val="22"/>
          <w:lang w:val="en-US" w:eastAsia="en-GB"/>
        </w:rPr>
      </w:pPr>
      <w:r w:rsidRPr="001934B1">
        <w:rPr>
          <w:rFonts w:ascii="Calibri" w:eastAsia="Times New Roman" w:hAnsi="Calibri" w:cs="Calibri"/>
          <w:color w:val="auto"/>
          <w:sz w:val="22"/>
          <w:szCs w:val="22"/>
          <w:lang w:val="en-US" w:eastAsia="en-GB"/>
        </w:rPr>
        <w:t>Datasets</w:t>
      </w:r>
    </w:p>
    <w:p w14:paraId="52F63D71" w14:textId="77777777" w:rsidR="001934B1" w:rsidRPr="001934B1" w:rsidRDefault="001934B1" w:rsidP="001934B1">
      <w:pPr>
        <w:spacing w:after="0" w:line="240" w:lineRule="auto"/>
        <w:ind w:left="540"/>
        <w:rPr>
          <w:rFonts w:ascii="Calibri" w:eastAsia="Times New Roman" w:hAnsi="Calibri" w:cs="Calibri"/>
          <w:color w:val="auto"/>
          <w:sz w:val="22"/>
          <w:szCs w:val="22"/>
          <w:lang w:val="en-US" w:eastAsia="en-GB"/>
        </w:rPr>
      </w:pPr>
      <w:r w:rsidRPr="001934B1">
        <w:rPr>
          <w:rFonts w:ascii="Calibri" w:eastAsia="Times New Roman" w:hAnsi="Calibri" w:cs="Calibri"/>
          <w:color w:val="auto"/>
          <w:sz w:val="22"/>
          <w:szCs w:val="22"/>
          <w:lang w:val="en-US" w:eastAsia="en-GB"/>
        </w:rPr>
        <w:t>Files</w:t>
      </w:r>
    </w:p>
    <w:p w14:paraId="4BA001D9" w14:textId="77777777" w:rsidR="001934B1" w:rsidRPr="001934B1" w:rsidRDefault="001934B1" w:rsidP="001934B1">
      <w:pPr>
        <w:spacing w:after="0" w:line="240" w:lineRule="auto"/>
        <w:ind w:left="540"/>
        <w:rPr>
          <w:rFonts w:ascii="Calibri" w:eastAsia="Times New Roman" w:hAnsi="Calibri" w:cs="Calibri"/>
          <w:color w:val="auto"/>
          <w:sz w:val="22"/>
          <w:szCs w:val="22"/>
          <w:lang w:val="en-US" w:eastAsia="en-GB"/>
        </w:rPr>
      </w:pPr>
      <w:r w:rsidRPr="001934B1">
        <w:rPr>
          <w:rFonts w:ascii="Calibri" w:eastAsia="Times New Roman" w:hAnsi="Calibri" w:cs="Calibri"/>
          <w:color w:val="auto"/>
          <w:sz w:val="22"/>
          <w:szCs w:val="22"/>
          <w:lang w:val="en-US" w:eastAsia="en-GB"/>
        </w:rPr>
        <w:t>Variables</w:t>
      </w:r>
    </w:p>
    <w:p w14:paraId="5473CDF4" w14:textId="2ECB49E5" w:rsidR="001934B1" w:rsidRDefault="001934B1" w:rsidP="001934B1">
      <w:pPr>
        <w:spacing w:after="0" w:line="240" w:lineRule="auto"/>
        <w:rPr>
          <w:rFonts w:ascii="Calibri" w:eastAsia="Times New Roman" w:hAnsi="Calibri" w:cs="Calibri"/>
          <w:color w:val="auto"/>
          <w:sz w:val="22"/>
          <w:szCs w:val="22"/>
          <w:lang w:val="en-US" w:eastAsia="en-GB"/>
        </w:rPr>
      </w:pPr>
      <w:r w:rsidRPr="001934B1">
        <w:rPr>
          <w:rFonts w:ascii="Calibri" w:eastAsia="Times New Roman" w:hAnsi="Calibri" w:cs="Calibri"/>
          <w:color w:val="auto"/>
          <w:sz w:val="22"/>
          <w:szCs w:val="22"/>
          <w:lang w:val="en-US" w:eastAsia="en-GB"/>
        </w:rPr>
        <w:t> </w:t>
      </w:r>
    </w:p>
    <w:p w14:paraId="47DE9C8D" w14:textId="5AA7EC4F" w:rsidR="008C148E" w:rsidRDefault="008C148E" w:rsidP="001934B1">
      <w:pPr>
        <w:spacing w:after="0" w:line="240" w:lineRule="auto"/>
        <w:rPr>
          <w:rFonts w:ascii="Calibri" w:eastAsia="Times New Roman" w:hAnsi="Calibri" w:cs="Calibri"/>
          <w:color w:val="auto"/>
          <w:sz w:val="22"/>
          <w:szCs w:val="22"/>
          <w:lang w:val="en-US" w:eastAsia="en-GB"/>
        </w:rPr>
      </w:pPr>
      <w:r>
        <w:rPr>
          <w:rFonts w:ascii="Calibri" w:eastAsia="Times New Roman" w:hAnsi="Calibri" w:cs="Calibri"/>
          <w:color w:val="auto"/>
          <w:sz w:val="22"/>
          <w:szCs w:val="22"/>
          <w:lang w:val="en-US" w:eastAsia="en-GB"/>
        </w:rPr>
        <w:t>A:</w:t>
      </w:r>
    </w:p>
    <w:p w14:paraId="77217F31" w14:textId="699B0CA7" w:rsidR="008C148E" w:rsidRDefault="008C148E" w:rsidP="001934B1">
      <w:pPr>
        <w:spacing w:after="0" w:line="240" w:lineRule="auto"/>
        <w:rPr>
          <w:rFonts w:ascii="Calibri" w:eastAsia="Times New Roman" w:hAnsi="Calibri" w:cs="Calibri"/>
          <w:color w:val="auto"/>
          <w:sz w:val="22"/>
          <w:szCs w:val="22"/>
          <w:lang w:val="en-US" w:eastAsia="en-GB"/>
        </w:rPr>
      </w:pPr>
      <w:r w:rsidRPr="008C148E">
        <w:rPr>
          <w:rFonts w:ascii="Calibri" w:eastAsia="Times New Roman" w:hAnsi="Calibri" w:cs="Calibri"/>
          <w:color w:val="auto"/>
          <w:sz w:val="22"/>
          <w:szCs w:val="22"/>
          <w:lang w:val="en-US" w:eastAsia="en-GB"/>
        </w:rPr>
        <w:t>Cluster analysis clusters observations and attempts to find homogeneous groups.</w:t>
      </w:r>
    </w:p>
    <w:p w14:paraId="2A171F96" w14:textId="54237709" w:rsidR="008C148E" w:rsidRDefault="008C148E" w:rsidP="001934B1">
      <w:pPr>
        <w:spacing w:after="0" w:line="240" w:lineRule="auto"/>
        <w:rPr>
          <w:rFonts w:ascii="Calibri" w:eastAsia="Times New Roman" w:hAnsi="Calibri" w:cs="Calibri"/>
          <w:color w:val="auto"/>
          <w:sz w:val="22"/>
          <w:szCs w:val="22"/>
          <w:lang w:val="en-US" w:eastAsia="en-GB"/>
        </w:rPr>
      </w:pPr>
    </w:p>
    <w:p w14:paraId="399C2EE8" w14:textId="77777777" w:rsidR="008C148E" w:rsidRDefault="001934B1" w:rsidP="001934B1">
      <w:pPr>
        <w:spacing w:after="0" w:line="240" w:lineRule="auto"/>
        <w:rPr>
          <w:rFonts w:ascii="Calibri" w:eastAsia="Times New Roman" w:hAnsi="Calibri" w:cs="Calibri"/>
          <w:color w:val="auto"/>
          <w:sz w:val="22"/>
          <w:szCs w:val="22"/>
          <w:lang w:val="en-US" w:eastAsia="en-GB"/>
        </w:rPr>
      </w:pPr>
      <w:r w:rsidRPr="001934B1">
        <w:rPr>
          <w:rFonts w:ascii="Calibri" w:eastAsia="Times New Roman" w:hAnsi="Calibri" w:cs="Calibri"/>
          <w:color w:val="auto"/>
          <w:sz w:val="22"/>
          <w:szCs w:val="22"/>
          <w:lang w:val="en-US" w:eastAsia="en-GB"/>
        </w:rPr>
        <w:t>Q</w:t>
      </w:r>
      <w:r w:rsidR="008C148E">
        <w:rPr>
          <w:rFonts w:ascii="Calibri" w:eastAsia="Times New Roman" w:hAnsi="Calibri" w:cs="Calibri"/>
          <w:color w:val="auto"/>
          <w:sz w:val="22"/>
          <w:szCs w:val="22"/>
          <w:lang w:val="en-US" w:eastAsia="en-GB"/>
        </w:rPr>
        <w:t>3</w:t>
      </w:r>
      <w:r w:rsidRPr="001934B1">
        <w:rPr>
          <w:rFonts w:ascii="Calibri" w:eastAsia="Times New Roman" w:hAnsi="Calibri" w:cs="Calibri"/>
          <w:color w:val="auto"/>
          <w:sz w:val="22"/>
          <w:szCs w:val="22"/>
          <w:lang w:val="en-US" w:eastAsia="en-GB"/>
        </w:rPr>
        <w:t xml:space="preserve">:  </w:t>
      </w:r>
    </w:p>
    <w:p w14:paraId="79B0E799" w14:textId="65FDEEA6" w:rsidR="001934B1" w:rsidRPr="001934B1" w:rsidRDefault="001934B1" w:rsidP="001934B1">
      <w:pPr>
        <w:spacing w:after="0" w:line="240" w:lineRule="auto"/>
        <w:rPr>
          <w:rFonts w:ascii="Calibri" w:eastAsia="Times New Roman" w:hAnsi="Calibri" w:cs="Calibri"/>
          <w:color w:val="auto"/>
          <w:sz w:val="22"/>
          <w:szCs w:val="22"/>
          <w:lang w:val="en-US" w:eastAsia="en-GB"/>
        </w:rPr>
      </w:pPr>
      <w:r w:rsidRPr="001934B1">
        <w:rPr>
          <w:rFonts w:ascii="Calibri" w:eastAsia="Times New Roman" w:hAnsi="Calibri" w:cs="Calibri"/>
          <w:color w:val="auto"/>
          <w:sz w:val="22"/>
          <w:szCs w:val="22"/>
          <w:lang w:val="en-US" w:eastAsia="en-GB"/>
        </w:rPr>
        <w:t xml:space="preserve">MBA finds associations and generates rules. </w:t>
      </w:r>
      <w:r w:rsidR="008C148E">
        <w:rPr>
          <w:rFonts w:ascii="Calibri" w:eastAsia="Times New Roman" w:hAnsi="Calibri" w:cs="Calibri"/>
          <w:color w:val="auto"/>
          <w:sz w:val="22"/>
          <w:szCs w:val="22"/>
          <w:lang w:val="en-US" w:eastAsia="en-GB"/>
        </w:rPr>
        <w:t xml:space="preserve"> </w:t>
      </w:r>
      <w:r w:rsidR="008C148E" w:rsidRPr="003C0B5C">
        <w:rPr>
          <w:rFonts w:ascii="Calibri" w:eastAsia="Times New Roman" w:hAnsi="Calibri" w:cs="Calibri"/>
          <w:b/>
          <w:bCs/>
          <w:color w:val="auto"/>
          <w:sz w:val="22"/>
          <w:szCs w:val="22"/>
          <w:lang w:val="en-US" w:eastAsia="en-GB"/>
        </w:rPr>
        <w:t>t</w:t>
      </w:r>
      <w:r w:rsidR="008C148E">
        <w:rPr>
          <w:rFonts w:ascii="Calibri" w:eastAsia="Times New Roman" w:hAnsi="Calibri" w:cs="Calibri"/>
          <w:color w:val="auto"/>
          <w:sz w:val="22"/>
          <w:szCs w:val="22"/>
          <w:lang w:val="en-US" w:eastAsia="en-GB"/>
        </w:rPr>
        <w:t>/f</w:t>
      </w:r>
    </w:p>
    <w:p w14:paraId="3EE254F1" w14:textId="28C1837B" w:rsidR="008C148E" w:rsidRDefault="003C0B5C" w:rsidP="001934B1">
      <w:pPr>
        <w:spacing w:after="0" w:line="240" w:lineRule="auto"/>
        <w:rPr>
          <w:rFonts w:ascii="Calibri" w:eastAsia="Times New Roman" w:hAnsi="Calibri" w:cs="Calibri"/>
          <w:color w:val="auto"/>
          <w:sz w:val="22"/>
          <w:szCs w:val="22"/>
          <w:lang w:val="en-US" w:eastAsia="en-GB"/>
        </w:rPr>
      </w:pPr>
      <w:r>
        <w:rPr>
          <w:rFonts w:ascii="Calibri" w:eastAsia="Times New Roman" w:hAnsi="Calibri" w:cs="Calibri"/>
          <w:color w:val="auto"/>
          <w:sz w:val="22"/>
          <w:szCs w:val="22"/>
          <w:lang w:val="en-US" w:eastAsia="en-GB"/>
        </w:rPr>
        <w:t>A:</w:t>
      </w:r>
    </w:p>
    <w:p w14:paraId="22DDDCC1" w14:textId="147ECFE6" w:rsidR="003C0B5C" w:rsidRDefault="003C0B5C" w:rsidP="001934B1">
      <w:pPr>
        <w:spacing w:after="0" w:line="240" w:lineRule="auto"/>
        <w:rPr>
          <w:rFonts w:ascii="Calibri" w:eastAsia="Times New Roman" w:hAnsi="Calibri" w:cs="Calibri"/>
          <w:color w:val="auto"/>
          <w:sz w:val="22"/>
          <w:szCs w:val="22"/>
          <w:lang w:val="en-US" w:eastAsia="en-GB"/>
        </w:rPr>
      </w:pPr>
      <w:r w:rsidRPr="003C0B5C">
        <w:rPr>
          <w:rFonts w:ascii="Calibri" w:eastAsia="Times New Roman" w:hAnsi="Calibri" w:cs="Calibri"/>
          <w:color w:val="auto"/>
          <w:sz w:val="22"/>
          <w:szCs w:val="22"/>
          <w:lang w:val="en-US" w:eastAsia="en-GB"/>
        </w:rPr>
        <w:t>MBA or market basket analysis finds associations between items and generates rules that can be used to apply to new observations. Rules can be used to make offers or recommendations whether for products, services</w:t>
      </w:r>
      <w:r w:rsidR="00AA6140">
        <w:rPr>
          <w:rFonts w:ascii="Calibri" w:eastAsia="Times New Roman" w:hAnsi="Calibri" w:cs="Calibri"/>
          <w:color w:val="auto"/>
          <w:sz w:val="22"/>
          <w:szCs w:val="22"/>
          <w:lang w:val="en-US" w:eastAsia="en-GB"/>
        </w:rPr>
        <w:t xml:space="preserve">, </w:t>
      </w:r>
      <w:r w:rsidRPr="003C0B5C">
        <w:rPr>
          <w:rFonts w:ascii="Calibri" w:eastAsia="Times New Roman" w:hAnsi="Calibri" w:cs="Calibri"/>
          <w:color w:val="auto"/>
          <w:sz w:val="22"/>
          <w:szCs w:val="22"/>
          <w:lang w:val="en-US" w:eastAsia="en-GB"/>
        </w:rPr>
        <w:t>processes</w:t>
      </w:r>
      <w:r w:rsidR="00AA6140">
        <w:rPr>
          <w:rFonts w:ascii="Calibri" w:eastAsia="Times New Roman" w:hAnsi="Calibri" w:cs="Calibri"/>
          <w:color w:val="auto"/>
          <w:sz w:val="22"/>
          <w:szCs w:val="22"/>
          <w:lang w:val="en-US" w:eastAsia="en-GB"/>
        </w:rPr>
        <w:t xml:space="preserve"> and more</w:t>
      </w:r>
      <w:r w:rsidRPr="003C0B5C">
        <w:rPr>
          <w:rFonts w:ascii="Calibri" w:eastAsia="Times New Roman" w:hAnsi="Calibri" w:cs="Calibri"/>
          <w:color w:val="auto"/>
          <w:sz w:val="22"/>
          <w:szCs w:val="22"/>
          <w:lang w:val="en-US" w:eastAsia="en-GB"/>
        </w:rPr>
        <w:t>.</w:t>
      </w:r>
    </w:p>
    <w:p w14:paraId="664FC597" w14:textId="77777777" w:rsidR="008C148E" w:rsidRDefault="008C148E" w:rsidP="001934B1">
      <w:pPr>
        <w:spacing w:after="0" w:line="240" w:lineRule="auto"/>
        <w:rPr>
          <w:rFonts w:ascii="Calibri" w:eastAsia="Times New Roman" w:hAnsi="Calibri" w:cs="Calibri"/>
          <w:color w:val="auto"/>
          <w:sz w:val="22"/>
          <w:szCs w:val="22"/>
          <w:lang w:val="en-US" w:eastAsia="en-GB"/>
        </w:rPr>
      </w:pPr>
    </w:p>
    <w:p w14:paraId="200FBE6D" w14:textId="3B6E7EB8" w:rsidR="003C0B5C" w:rsidRDefault="001934B1" w:rsidP="001934B1">
      <w:pPr>
        <w:spacing w:after="0" w:line="240" w:lineRule="auto"/>
        <w:rPr>
          <w:rFonts w:ascii="Calibri" w:eastAsia="Times New Roman" w:hAnsi="Calibri" w:cs="Calibri"/>
          <w:color w:val="auto"/>
          <w:sz w:val="22"/>
          <w:szCs w:val="22"/>
          <w:lang w:val="en-US" w:eastAsia="en-GB"/>
        </w:rPr>
      </w:pPr>
      <w:r w:rsidRPr="001934B1">
        <w:rPr>
          <w:rFonts w:ascii="Calibri" w:eastAsia="Times New Roman" w:hAnsi="Calibri" w:cs="Calibri"/>
          <w:color w:val="auto"/>
          <w:sz w:val="22"/>
          <w:szCs w:val="22"/>
          <w:lang w:val="en-US" w:eastAsia="en-GB"/>
        </w:rPr>
        <w:t>Q</w:t>
      </w:r>
      <w:r w:rsidR="003C0B5C">
        <w:rPr>
          <w:rFonts w:ascii="Calibri" w:eastAsia="Times New Roman" w:hAnsi="Calibri" w:cs="Calibri"/>
          <w:color w:val="auto"/>
          <w:sz w:val="22"/>
          <w:szCs w:val="22"/>
          <w:lang w:val="en-US" w:eastAsia="en-GB"/>
        </w:rPr>
        <w:t>4</w:t>
      </w:r>
      <w:r w:rsidRPr="001934B1">
        <w:rPr>
          <w:rFonts w:ascii="Calibri" w:eastAsia="Times New Roman" w:hAnsi="Calibri" w:cs="Calibri"/>
          <w:color w:val="auto"/>
          <w:sz w:val="22"/>
          <w:szCs w:val="22"/>
          <w:lang w:val="en-US" w:eastAsia="en-GB"/>
        </w:rPr>
        <w:t xml:space="preserve">: </w:t>
      </w:r>
    </w:p>
    <w:p w14:paraId="4A8EB782" w14:textId="4C822978" w:rsidR="001934B1" w:rsidRDefault="001934B1" w:rsidP="001934B1">
      <w:pPr>
        <w:spacing w:after="0" w:line="240" w:lineRule="auto"/>
        <w:rPr>
          <w:rFonts w:ascii="Calibri" w:eastAsia="Times New Roman" w:hAnsi="Calibri" w:cs="Calibri"/>
          <w:color w:val="auto"/>
          <w:sz w:val="22"/>
          <w:szCs w:val="22"/>
          <w:lang w:val="en-US" w:eastAsia="en-GB"/>
        </w:rPr>
      </w:pPr>
      <w:r w:rsidRPr="001934B1">
        <w:rPr>
          <w:rFonts w:ascii="Calibri" w:eastAsia="Times New Roman" w:hAnsi="Calibri" w:cs="Calibri"/>
          <w:color w:val="auto"/>
          <w:sz w:val="22"/>
          <w:szCs w:val="22"/>
          <w:lang w:val="en-US" w:eastAsia="en-GB"/>
        </w:rPr>
        <w:t>In MBA inputs can also be outputs, for example bread + milk = diary, milk + eggs = bread.</w:t>
      </w:r>
      <w:r w:rsidR="00A675B6">
        <w:rPr>
          <w:rFonts w:ascii="Calibri" w:eastAsia="Times New Roman" w:hAnsi="Calibri" w:cs="Calibri"/>
          <w:color w:val="auto"/>
          <w:sz w:val="22"/>
          <w:szCs w:val="22"/>
          <w:lang w:val="en-US" w:eastAsia="en-GB"/>
        </w:rPr>
        <w:t xml:space="preserve"> </w:t>
      </w:r>
      <w:r w:rsidR="00A675B6" w:rsidRPr="00A675B6">
        <w:rPr>
          <w:rFonts w:ascii="Calibri" w:eastAsia="Times New Roman" w:hAnsi="Calibri" w:cs="Calibri"/>
          <w:b/>
          <w:bCs/>
          <w:color w:val="auto"/>
          <w:sz w:val="22"/>
          <w:szCs w:val="22"/>
          <w:lang w:val="en-US" w:eastAsia="en-GB"/>
        </w:rPr>
        <w:t>t</w:t>
      </w:r>
      <w:r w:rsidR="00A675B6">
        <w:rPr>
          <w:rFonts w:ascii="Calibri" w:eastAsia="Times New Roman" w:hAnsi="Calibri" w:cs="Calibri"/>
          <w:color w:val="auto"/>
          <w:sz w:val="22"/>
          <w:szCs w:val="22"/>
          <w:lang w:val="en-US" w:eastAsia="en-GB"/>
        </w:rPr>
        <w:t>/f</w:t>
      </w:r>
    </w:p>
    <w:p w14:paraId="4D34A5AA" w14:textId="404BEA76" w:rsidR="00A675B6" w:rsidRDefault="00A675B6" w:rsidP="001934B1">
      <w:pPr>
        <w:spacing w:after="0" w:line="240" w:lineRule="auto"/>
        <w:rPr>
          <w:rFonts w:ascii="Calibri" w:eastAsia="Times New Roman" w:hAnsi="Calibri" w:cs="Calibri"/>
          <w:color w:val="auto"/>
          <w:sz w:val="22"/>
          <w:szCs w:val="22"/>
          <w:lang w:val="en-US" w:eastAsia="en-GB"/>
        </w:rPr>
      </w:pPr>
      <w:r>
        <w:rPr>
          <w:rFonts w:ascii="Calibri" w:eastAsia="Times New Roman" w:hAnsi="Calibri" w:cs="Calibri"/>
          <w:color w:val="auto"/>
          <w:sz w:val="22"/>
          <w:szCs w:val="22"/>
          <w:lang w:val="en-US" w:eastAsia="en-GB"/>
        </w:rPr>
        <w:t>A:</w:t>
      </w:r>
    </w:p>
    <w:p w14:paraId="11A53994" w14:textId="2AAA8630" w:rsidR="003C0B5C" w:rsidRDefault="00A675B6" w:rsidP="001934B1">
      <w:pPr>
        <w:spacing w:after="0" w:line="240" w:lineRule="auto"/>
        <w:rPr>
          <w:rFonts w:ascii="Calibri" w:eastAsia="Times New Roman" w:hAnsi="Calibri" w:cs="Calibri"/>
          <w:color w:val="auto"/>
          <w:sz w:val="22"/>
          <w:szCs w:val="22"/>
          <w:lang w:val="en-US" w:eastAsia="en-GB"/>
        </w:rPr>
      </w:pPr>
      <w:r w:rsidRPr="00A675B6">
        <w:rPr>
          <w:rFonts w:ascii="Calibri" w:eastAsia="Times New Roman" w:hAnsi="Calibri" w:cs="Calibri"/>
          <w:color w:val="auto"/>
          <w:sz w:val="22"/>
          <w:szCs w:val="22"/>
          <w:lang w:val="en-US" w:eastAsia="en-GB"/>
        </w:rPr>
        <w:t>When using MBA, inputs can be outputs. To be more precise, inputs are called antecedents and the output or result is called a consequent. As multiple rules are generated an antecedent in one may be a consequent in another.</w:t>
      </w:r>
    </w:p>
    <w:p w14:paraId="031E815E" w14:textId="4455B490" w:rsidR="003C0B5C" w:rsidRDefault="003C0B5C" w:rsidP="001934B1">
      <w:pPr>
        <w:spacing w:after="0" w:line="240" w:lineRule="auto"/>
        <w:rPr>
          <w:rFonts w:ascii="Calibri" w:eastAsia="Times New Roman" w:hAnsi="Calibri" w:cs="Calibri"/>
          <w:color w:val="auto"/>
          <w:sz w:val="22"/>
          <w:szCs w:val="22"/>
          <w:lang w:val="en-US" w:eastAsia="en-GB"/>
        </w:rPr>
      </w:pPr>
    </w:p>
    <w:p w14:paraId="7D76189A" w14:textId="77777777" w:rsidR="00A675B6" w:rsidRDefault="001934B1" w:rsidP="001934B1">
      <w:pPr>
        <w:spacing w:after="0" w:line="240" w:lineRule="auto"/>
        <w:rPr>
          <w:rFonts w:ascii="Calibri" w:eastAsia="Times New Roman" w:hAnsi="Calibri" w:cs="Calibri"/>
          <w:color w:val="auto"/>
          <w:sz w:val="22"/>
          <w:szCs w:val="22"/>
          <w:lang w:val="en-US" w:eastAsia="en-GB"/>
        </w:rPr>
      </w:pPr>
      <w:r w:rsidRPr="001934B1">
        <w:rPr>
          <w:rFonts w:ascii="Calibri" w:eastAsia="Times New Roman" w:hAnsi="Calibri" w:cs="Calibri"/>
          <w:color w:val="auto"/>
          <w:sz w:val="22"/>
          <w:szCs w:val="22"/>
          <w:lang w:val="en-US" w:eastAsia="en-GB"/>
        </w:rPr>
        <w:t>Q</w:t>
      </w:r>
      <w:r w:rsidR="00A675B6">
        <w:rPr>
          <w:rFonts w:ascii="Calibri" w:eastAsia="Times New Roman" w:hAnsi="Calibri" w:cs="Calibri"/>
          <w:color w:val="auto"/>
          <w:sz w:val="22"/>
          <w:szCs w:val="22"/>
          <w:lang w:val="en-US" w:eastAsia="en-GB"/>
        </w:rPr>
        <w:t>5</w:t>
      </w:r>
      <w:r w:rsidRPr="001934B1">
        <w:rPr>
          <w:rFonts w:ascii="Calibri" w:eastAsia="Times New Roman" w:hAnsi="Calibri" w:cs="Calibri"/>
          <w:color w:val="auto"/>
          <w:sz w:val="22"/>
          <w:szCs w:val="22"/>
          <w:lang w:val="en-US" w:eastAsia="en-GB"/>
        </w:rPr>
        <w:t xml:space="preserve">:  </w:t>
      </w:r>
    </w:p>
    <w:p w14:paraId="34F9324D" w14:textId="369ABAFD" w:rsidR="001934B1" w:rsidRDefault="001934B1" w:rsidP="001934B1">
      <w:pPr>
        <w:spacing w:after="0" w:line="240" w:lineRule="auto"/>
        <w:rPr>
          <w:rFonts w:ascii="Calibri" w:eastAsia="Times New Roman" w:hAnsi="Calibri" w:cs="Calibri"/>
          <w:color w:val="auto"/>
          <w:sz w:val="22"/>
          <w:szCs w:val="22"/>
          <w:lang w:val="en-US" w:eastAsia="en-GB"/>
        </w:rPr>
      </w:pPr>
      <w:r w:rsidRPr="001934B1">
        <w:rPr>
          <w:rFonts w:ascii="Calibri" w:eastAsia="Times New Roman" w:hAnsi="Calibri" w:cs="Calibri"/>
          <w:color w:val="auto"/>
          <w:sz w:val="22"/>
          <w:szCs w:val="22"/>
          <w:lang w:val="en-US" w:eastAsia="en-GB"/>
        </w:rPr>
        <w:t>To predict whether an applicant will be accepted or rejected, use:</w:t>
      </w:r>
    </w:p>
    <w:p w14:paraId="69045D3D" w14:textId="77777777" w:rsidR="00A675B6" w:rsidRPr="001934B1" w:rsidRDefault="00A675B6" w:rsidP="001934B1">
      <w:pPr>
        <w:spacing w:after="0" w:line="240" w:lineRule="auto"/>
        <w:rPr>
          <w:rFonts w:ascii="Calibri" w:eastAsia="Times New Roman" w:hAnsi="Calibri" w:cs="Calibri"/>
          <w:color w:val="auto"/>
          <w:sz w:val="22"/>
          <w:szCs w:val="22"/>
          <w:lang w:val="en-US" w:eastAsia="en-GB"/>
        </w:rPr>
      </w:pPr>
    </w:p>
    <w:p w14:paraId="570B91EF" w14:textId="77777777" w:rsidR="001934B1" w:rsidRPr="001934B1" w:rsidRDefault="001934B1" w:rsidP="001934B1">
      <w:pPr>
        <w:spacing w:after="0" w:line="240" w:lineRule="auto"/>
        <w:ind w:left="540"/>
        <w:rPr>
          <w:rFonts w:ascii="Calibri" w:eastAsia="Times New Roman" w:hAnsi="Calibri" w:cs="Calibri"/>
          <w:color w:val="auto"/>
          <w:sz w:val="22"/>
          <w:szCs w:val="22"/>
          <w:lang w:val="en-US" w:eastAsia="en-GB"/>
        </w:rPr>
      </w:pPr>
      <w:r w:rsidRPr="001934B1">
        <w:rPr>
          <w:rFonts w:ascii="Calibri" w:eastAsia="Times New Roman" w:hAnsi="Calibri" w:cs="Calibri"/>
          <w:color w:val="auto"/>
          <w:sz w:val="22"/>
          <w:szCs w:val="22"/>
          <w:lang w:val="en-US" w:eastAsia="en-GB"/>
        </w:rPr>
        <w:t>Linear regression.</w:t>
      </w:r>
    </w:p>
    <w:p w14:paraId="71EA4F1E" w14:textId="77777777" w:rsidR="001934B1" w:rsidRPr="001934B1" w:rsidRDefault="001934B1" w:rsidP="001934B1">
      <w:pPr>
        <w:spacing w:after="0" w:line="240" w:lineRule="auto"/>
        <w:ind w:left="540"/>
        <w:rPr>
          <w:rFonts w:ascii="Calibri" w:eastAsia="Times New Roman" w:hAnsi="Calibri" w:cs="Calibri"/>
          <w:color w:val="auto"/>
          <w:sz w:val="22"/>
          <w:szCs w:val="22"/>
          <w:lang w:val="en-US" w:eastAsia="en-GB"/>
        </w:rPr>
      </w:pPr>
      <w:r w:rsidRPr="001934B1">
        <w:rPr>
          <w:rFonts w:ascii="Calibri" w:eastAsia="Times New Roman" w:hAnsi="Calibri" w:cs="Calibri"/>
          <w:b/>
          <w:bCs/>
          <w:color w:val="auto"/>
          <w:sz w:val="22"/>
          <w:szCs w:val="22"/>
          <w:lang w:val="en-US" w:eastAsia="en-GB"/>
        </w:rPr>
        <w:t>Logistic regression.</w:t>
      </w:r>
    </w:p>
    <w:p w14:paraId="44EA352C" w14:textId="77777777" w:rsidR="001934B1" w:rsidRPr="001934B1" w:rsidRDefault="001934B1" w:rsidP="001934B1">
      <w:pPr>
        <w:spacing w:after="0" w:line="240" w:lineRule="auto"/>
        <w:ind w:left="540"/>
        <w:rPr>
          <w:rFonts w:ascii="Calibri" w:eastAsia="Times New Roman" w:hAnsi="Calibri" w:cs="Calibri"/>
          <w:color w:val="auto"/>
          <w:sz w:val="22"/>
          <w:szCs w:val="22"/>
          <w:lang w:val="en-US" w:eastAsia="en-GB"/>
        </w:rPr>
      </w:pPr>
      <w:r w:rsidRPr="001934B1">
        <w:rPr>
          <w:rFonts w:ascii="Calibri" w:eastAsia="Times New Roman" w:hAnsi="Calibri" w:cs="Calibri"/>
          <w:color w:val="auto"/>
          <w:sz w:val="22"/>
          <w:szCs w:val="22"/>
          <w:lang w:val="en-US" w:eastAsia="en-GB"/>
        </w:rPr>
        <w:t>PCA.</w:t>
      </w:r>
    </w:p>
    <w:p w14:paraId="6806BBD0" w14:textId="6779EB7D" w:rsidR="001934B1" w:rsidRDefault="001934B1" w:rsidP="001934B1">
      <w:pPr>
        <w:spacing w:after="0" w:line="240" w:lineRule="auto"/>
        <w:ind w:left="540"/>
        <w:rPr>
          <w:rFonts w:ascii="Calibri" w:eastAsia="Times New Roman" w:hAnsi="Calibri" w:cs="Calibri"/>
          <w:color w:val="auto"/>
          <w:sz w:val="22"/>
          <w:szCs w:val="22"/>
          <w:lang w:val="en-US" w:eastAsia="en-GB"/>
        </w:rPr>
      </w:pPr>
      <w:r w:rsidRPr="001934B1">
        <w:rPr>
          <w:rFonts w:ascii="Calibri" w:eastAsia="Times New Roman" w:hAnsi="Calibri" w:cs="Calibri"/>
          <w:color w:val="auto"/>
          <w:sz w:val="22"/>
          <w:szCs w:val="22"/>
          <w:lang w:val="en-US" w:eastAsia="en-GB"/>
        </w:rPr>
        <w:t>Cluster Analysis.</w:t>
      </w:r>
    </w:p>
    <w:p w14:paraId="4A32B159" w14:textId="166394DD" w:rsidR="00A675B6" w:rsidRDefault="00A675B6" w:rsidP="00A675B6">
      <w:pPr>
        <w:spacing w:after="0" w:line="240" w:lineRule="auto"/>
        <w:rPr>
          <w:rFonts w:ascii="Calibri" w:eastAsia="Times New Roman" w:hAnsi="Calibri" w:cs="Calibri"/>
          <w:color w:val="auto"/>
          <w:sz w:val="22"/>
          <w:szCs w:val="22"/>
          <w:lang w:val="en-US" w:eastAsia="en-GB"/>
        </w:rPr>
      </w:pPr>
    </w:p>
    <w:p w14:paraId="05529B29" w14:textId="76FA0F01" w:rsidR="00D54480" w:rsidRDefault="00D54480" w:rsidP="00A675B6">
      <w:pPr>
        <w:spacing w:after="0" w:line="240" w:lineRule="auto"/>
        <w:rPr>
          <w:rFonts w:ascii="Calibri" w:eastAsia="Times New Roman" w:hAnsi="Calibri" w:cs="Calibri"/>
          <w:color w:val="auto"/>
          <w:sz w:val="22"/>
          <w:szCs w:val="22"/>
          <w:lang w:val="en-US" w:eastAsia="en-GB"/>
        </w:rPr>
      </w:pPr>
      <w:r>
        <w:rPr>
          <w:rFonts w:ascii="Calibri" w:eastAsia="Times New Roman" w:hAnsi="Calibri" w:cs="Calibri"/>
          <w:color w:val="auto"/>
          <w:sz w:val="22"/>
          <w:szCs w:val="22"/>
          <w:lang w:val="en-US" w:eastAsia="en-GB"/>
        </w:rPr>
        <w:t>A:</w:t>
      </w:r>
    </w:p>
    <w:p w14:paraId="65600ACE" w14:textId="414BFC95" w:rsidR="001934B1" w:rsidRPr="001934B1" w:rsidRDefault="00D54480" w:rsidP="00E07580">
      <w:pPr>
        <w:spacing w:after="0" w:line="240" w:lineRule="auto"/>
        <w:rPr>
          <w:rFonts w:ascii="Calibri" w:eastAsia="Times New Roman" w:hAnsi="Calibri" w:cs="Calibri"/>
          <w:color w:val="auto"/>
          <w:sz w:val="22"/>
          <w:szCs w:val="22"/>
          <w:lang w:val="en-US" w:eastAsia="en-GB"/>
        </w:rPr>
      </w:pPr>
      <w:r w:rsidRPr="00D54480">
        <w:rPr>
          <w:rFonts w:ascii="Calibri" w:eastAsia="Times New Roman" w:hAnsi="Calibri" w:cs="Calibri"/>
          <w:color w:val="auto"/>
          <w:sz w:val="22"/>
          <w:szCs w:val="22"/>
          <w:lang w:val="en-US" w:eastAsia="en-GB"/>
        </w:rPr>
        <w:t>Logistic regression is widely used to model a binary outcome, for example: whether to reject or accept an applicant.</w:t>
      </w:r>
    </w:p>
    <w:p w14:paraId="15EDD37C" w14:textId="77777777" w:rsidR="00D54480" w:rsidRDefault="001934B1" w:rsidP="001934B1">
      <w:pPr>
        <w:spacing w:after="0" w:line="240" w:lineRule="auto"/>
        <w:rPr>
          <w:rFonts w:ascii="Calibri" w:eastAsia="Times New Roman" w:hAnsi="Calibri" w:cs="Calibri"/>
          <w:color w:val="auto"/>
          <w:sz w:val="22"/>
          <w:szCs w:val="22"/>
          <w:lang w:val="en-US" w:eastAsia="en-GB"/>
        </w:rPr>
      </w:pPr>
      <w:r w:rsidRPr="001934B1">
        <w:rPr>
          <w:rFonts w:ascii="Calibri" w:eastAsia="Times New Roman" w:hAnsi="Calibri" w:cs="Calibri"/>
          <w:color w:val="auto"/>
          <w:sz w:val="22"/>
          <w:szCs w:val="22"/>
          <w:lang w:val="en-US" w:eastAsia="en-GB"/>
        </w:rPr>
        <w:lastRenderedPageBreak/>
        <w:t>Q</w:t>
      </w:r>
      <w:r w:rsidR="00D54480">
        <w:rPr>
          <w:rFonts w:ascii="Calibri" w:eastAsia="Times New Roman" w:hAnsi="Calibri" w:cs="Calibri"/>
          <w:color w:val="auto"/>
          <w:sz w:val="22"/>
          <w:szCs w:val="22"/>
          <w:lang w:val="en-US" w:eastAsia="en-GB"/>
        </w:rPr>
        <w:t>6</w:t>
      </w:r>
      <w:r w:rsidRPr="001934B1">
        <w:rPr>
          <w:rFonts w:ascii="Calibri" w:eastAsia="Times New Roman" w:hAnsi="Calibri" w:cs="Calibri"/>
          <w:color w:val="auto"/>
          <w:sz w:val="22"/>
          <w:szCs w:val="22"/>
          <w:lang w:val="en-US" w:eastAsia="en-GB"/>
        </w:rPr>
        <w:t xml:space="preserve">:  </w:t>
      </w:r>
    </w:p>
    <w:p w14:paraId="6704263D" w14:textId="605CB93B" w:rsidR="001934B1" w:rsidRPr="001934B1" w:rsidRDefault="001934B1" w:rsidP="001934B1">
      <w:pPr>
        <w:spacing w:after="0" w:line="240" w:lineRule="auto"/>
        <w:rPr>
          <w:rFonts w:ascii="Calibri" w:eastAsia="Times New Roman" w:hAnsi="Calibri" w:cs="Calibri"/>
          <w:color w:val="auto"/>
          <w:sz w:val="22"/>
          <w:szCs w:val="22"/>
          <w:lang w:val="en-US" w:eastAsia="en-GB"/>
        </w:rPr>
      </w:pPr>
      <w:r w:rsidRPr="001934B1">
        <w:rPr>
          <w:rFonts w:ascii="Calibri" w:eastAsia="Times New Roman" w:hAnsi="Calibri" w:cs="Calibri"/>
          <w:color w:val="auto"/>
          <w:sz w:val="22"/>
          <w:szCs w:val="22"/>
          <w:lang w:val="en-US" w:eastAsia="en-GB"/>
        </w:rPr>
        <w:t>If there is a need to explain the results of neural network, logistic regression may be used to assess variable impact and a decision tree can be used to provide some additional visual</w:t>
      </w:r>
      <w:r w:rsidR="00D54480">
        <w:rPr>
          <w:rFonts w:ascii="Calibri" w:eastAsia="Times New Roman" w:hAnsi="Calibri" w:cs="Calibri"/>
          <w:color w:val="auto"/>
          <w:sz w:val="22"/>
          <w:szCs w:val="22"/>
          <w:lang w:val="en-US" w:eastAsia="en-GB"/>
        </w:rPr>
        <w:t xml:space="preserve"> </w:t>
      </w:r>
      <w:r w:rsidRPr="001934B1">
        <w:rPr>
          <w:rFonts w:ascii="Calibri" w:eastAsia="Times New Roman" w:hAnsi="Calibri" w:cs="Calibri"/>
          <w:color w:val="auto"/>
          <w:sz w:val="22"/>
          <w:szCs w:val="22"/>
          <w:lang w:val="en-US" w:eastAsia="en-GB"/>
        </w:rPr>
        <w:t>insight.</w:t>
      </w:r>
      <w:r w:rsidR="003A2929">
        <w:rPr>
          <w:rFonts w:ascii="Calibri" w:eastAsia="Times New Roman" w:hAnsi="Calibri" w:cs="Calibri"/>
          <w:color w:val="auto"/>
          <w:sz w:val="22"/>
          <w:szCs w:val="22"/>
          <w:lang w:val="en-US" w:eastAsia="en-GB"/>
        </w:rPr>
        <w:t xml:space="preserve"> </w:t>
      </w:r>
      <w:r w:rsidR="003A2929" w:rsidRPr="003A2929">
        <w:rPr>
          <w:rFonts w:ascii="Calibri" w:eastAsia="Times New Roman" w:hAnsi="Calibri" w:cs="Calibri"/>
          <w:b/>
          <w:bCs/>
          <w:color w:val="auto"/>
          <w:sz w:val="22"/>
          <w:szCs w:val="22"/>
          <w:lang w:val="en-US" w:eastAsia="en-GB"/>
        </w:rPr>
        <w:t>t</w:t>
      </w:r>
      <w:r w:rsidR="003A2929">
        <w:rPr>
          <w:rFonts w:ascii="Calibri" w:eastAsia="Times New Roman" w:hAnsi="Calibri" w:cs="Calibri"/>
          <w:color w:val="auto"/>
          <w:sz w:val="22"/>
          <w:szCs w:val="22"/>
          <w:lang w:val="en-US" w:eastAsia="en-GB"/>
        </w:rPr>
        <w:t>/f</w:t>
      </w:r>
    </w:p>
    <w:p w14:paraId="627CCA05" w14:textId="5CF997EC" w:rsidR="00D54480" w:rsidRDefault="00D54480" w:rsidP="001934B1">
      <w:pPr>
        <w:spacing w:after="0" w:line="240" w:lineRule="auto"/>
        <w:rPr>
          <w:rFonts w:ascii="Calibri" w:eastAsia="Times New Roman" w:hAnsi="Calibri" w:cs="Calibri"/>
          <w:color w:val="auto"/>
          <w:sz w:val="22"/>
          <w:szCs w:val="22"/>
          <w:lang w:val="en-US" w:eastAsia="en-GB"/>
        </w:rPr>
      </w:pPr>
      <w:r>
        <w:rPr>
          <w:rFonts w:ascii="Calibri" w:eastAsia="Times New Roman" w:hAnsi="Calibri" w:cs="Calibri"/>
          <w:color w:val="auto"/>
          <w:sz w:val="22"/>
          <w:szCs w:val="22"/>
          <w:lang w:val="en-US" w:eastAsia="en-GB"/>
        </w:rPr>
        <w:t>A:</w:t>
      </w:r>
    </w:p>
    <w:p w14:paraId="6E4626BA" w14:textId="33CB4FD8" w:rsidR="00D54480" w:rsidRDefault="003A2929" w:rsidP="001934B1">
      <w:pPr>
        <w:spacing w:after="0" w:line="240" w:lineRule="auto"/>
        <w:rPr>
          <w:rFonts w:ascii="Calibri" w:eastAsia="Times New Roman" w:hAnsi="Calibri" w:cs="Calibri"/>
          <w:color w:val="auto"/>
          <w:sz w:val="22"/>
          <w:szCs w:val="22"/>
          <w:lang w:val="en-US" w:eastAsia="en-GB"/>
        </w:rPr>
      </w:pPr>
      <w:r w:rsidRPr="003A2929">
        <w:rPr>
          <w:rFonts w:ascii="Calibri" w:eastAsia="Times New Roman" w:hAnsi="Calibri" w:cs="Calibri"/>
          <w:color w:val="auto"/>
          <w:sz w:val="22"/>
          <w:szCs w:val="22"/>
          <w:lang w:val="en-US" w:eastAsia="en-GB"/>
        </w:rPr>
        <w:t>It is more than appropriate to use compliment</w:t>
      </w:r>
      <w:r w:rsidR="0012709B">
        <w:rPr>
          <w:rFonts w:ascii="Calibri" w:eastAsia="Times New Roman" w:hAnsi="Calibri" w:cs="Calibri"/>
          <w:color w:val="auto"/>
          <w:sz w:val="22"/>
          <w:szCs w:val="22"/>
          <w:lang w:val="en-US" w:eastAsia="en-GB"/>
        </w:rPr>
        <w:t>ary modelling techniques to</w:t>
      </w:r>
      <w:r w:rsidRPr="003A2929">
        <w:rPr>
          <w:rFonts w:ascii="Calibri" w:eastAsia="Times New Roman" w:hAnsi="Calibri" w:cs="Calibri"/>
          <w:color w:val="auto"/>
          <w:sz w:val="22"/>
          <w:szCs w:val="22"/>
          <w:lang w:val="en-US" w:eastAsia="en-GB"/>
        </w:rPr>
        <w:t xml:space="preserve"> provide additional insight.</w:t>
      </w:r>
    </w:p>
    <w:p w14:paraId="1F3F69D3" w14:textId="77777777" w:rsidR="00D54480" w:rsidRPr="001934B1" w:rsidRDefault="00D54480" w:rsidP="001934B1">
      <w:pPr>
        <w:spacing w:after="0" w:line="240" w:lineRule="auto"/>
        <w:rPr>
          <w:rFonts w:ascii="Calibri" w:eastAsia="Times New Roman" w:hAnsi="Calibri" w:cs="Calibri"/>
          <w:color w:val="auto"/>
          <w:sz w:val="22"/>
          <w:szCs w:val="22"/>
          <w:lang w:val="en-US" w:eastAsia="en-GB"/>
        </w:rPr>
      </w:pPr>
    </w:p>
    <w:p w14:paraId="44F0A087" w14:textId="77777777" w:rsidR="0012709B" w:rsidRDefault="001934B1" w:rsidP="001934B1">
      <w:pPr>
        <w:spacing w:after="0" w:line="240" w:lineRule="auto"/>
        <w:rPr>
          <w:rFonts w:ascii="Calibri" w:eastAsia="Times New Roman" w:hAnsi="Calibri" w:cs="Calibri"/>
          <w:color w:val="auto"/>
          <w:sz w:val="22"/>
          <w:szCs w:val="22"/>
          <w:lang w:val="en-US" w:eastAsia="en-GB"/>
        </w:rPr>
      </w:pPr>
      <w:r w:rsidRPr="001934B1">
        <w:rPr>
          <w:rFonts w:ascii="Calibri" w:eastAsia="Times New Roman" w:hAnsi="Calibri" w:cs="Calibri"/>
          <w:color w:val="auto"/>
          <w:sz w:val="22"/>
          <w:szCs w:val="22"/>
          <w:lang w:val="en-US" w:eastAsia="en-GB"/>
        </w:rPr>
        <w:t>Q</w:t>
      </w:r>
      <w:r w:rsidR="0012709B">
        <w:rPr>
          <w:rFonts w:ascii="Calibri" w:eastAsia="Times New Roman" w:hAnsi="Calibri" w:cs="Calibri"/>
          <w:color w:val="auto"/>
          <w:sz w:val="22"/>
          <w:szCs w:val="22"/>
          <w:lang w:val="en-US" w:eastAsia="en-GB"/>
        </w:rPr>
        <w:t>7</w:t>
      </w:r>
      <w:r w:rsidRPr="001934B1">
        <w:rPr>
          <w:rFonts w:ascii="Calibri" w:eastAsia="Times New Roman" w:hAnsi="Calibri" w:cs="Calibri"/>
          <w:color w:val="auto"/>
          <w:sz w:val="22"/>
          <w:szCs w:val="22"/>
          <w:lang w:val="en-US" w:eastAsia="en-GB"/>
        </w:rPr>
        <w:t xml:space="preserve">: </w:t>
      </w:r>
    </w:p>
    <w:p w14:paraId="035BF63F" w14:textId="2D14D18E" w:rsidR="00A67AB0" w:rsidRPr="00A67AB0" w:rsidRDefault="00D75E3C" w:rsidP="00A67AB0">
      <w:pPr>
        <w:spacing w:after="0" w:line="240" w:lineRule="auto"/>
        <w:rPr>
          <w:rFonts w:ascii="Calibri" w:eastAsia="Times New Roman" w:hAnsi="Calibri" w:cs="Calibri"/>
          <w:color w:val="auto"/>
          <w:sz w:val="22"/>
          <w:szCs w:val="22"/>
          <w:lang w:val="en-US" w:eastAsia="en-GB"/>
        </w:rPr>
      </w:pPr>
      <w:r>
        <w:rPr>
          <w:rFonts w:ascii="Calibri" w:eastAsia="Times New Roman" w:hAnsi="Calibri" w:cs="Calibri"/>
          <w:color w:val="auto"/>
          <w:sz w:val="22"/>
          <w:szCs w:val="22"/>
          <w:lang w:val="en-US" w:eastAsia="en-GB"/>
        </w:rPr>
        <w:t>Altair Analytics Workbench</w:t>
      </w:r>
      <w:r w:rsidR="00A67AB0" w:rsidRPr="00A67AB0">
        <w:rPr>
          <w:rFonts w:ascii="Calibri" w:eastAsia="Times New Roman" w:hAnsi="Calibri" w:cs="Calibri"/>
          <w:color w:val="auto"/>
          <w:sz w:val="22"/>
          <w:szCs w:val="22"/>
          <w:lang w:val="en-US" w:eastAsia="en-GB"/>
        </w:rPr>
        <w:t xml:space="preserve"> modelling functionality can only be accessed using the Model Training group </w:t>
      </w:r>
    </w:p>
    <w:p w14:paraId="45CB6E61" w14:textId="26D59696" w:rsidR="001934B1" w:rsidRPr="001934B1" w:rsidRDefault="00A67AB0" w:rsidP="00A67AB0">
      <w:pPr>
        <w:spacing w:after="0" w:line="240" w:lineRule="auto"/>
        <w:rPr>
          <w:rFonts w:ascii="Calibri" w:eastAsia="Times New Roman" w:hAnsi="Calibri" w:cs="Calibri"/>
          <w:color w:val="auto"/>
          <w:sz w:val="22"/>
          <w:szCs w:val="22"/>
          <w:lang w:val="en-US" w:eastAsia="en-GB"/>
        </w:rPr>
      </w:pPr>
      <w:r w:rsidRPr="00A67AB0">
        <w:rPr>
          <w:rFonts w:ascii="Calibri" w:eastAsia="Times New Roman" w:hAnsi="Calibri" w:cs="Calibri"/>
          <w:color w:val="auto"/>
          <w:sz w:val="22"/>
          <w:szCs w:val="22"/>
          <w:lang w:val="en-US" w:eastAsia="en-GB"/>
        </w:rPr>
        <w:t>blocks in the Workflow perspective only.</w:t>
      </w:r>
      <w:r w:rsidR="00D3578A">
        <w:rPr>
          <w:rFonts w:ascii="Calibri" w:eastAsia="Times New Roman" w:hAnsi="Calibri" w:cs="Calibri"/>
          <w:color w:val="auto"/>
          <w:sz w:val="22"/>
          <w:szCs w:val="22"/>
          <w:lang w:val="en-US" w:eastAsia="en-GB"/>
        </w:rPr>
        <w:t xml:space="preserve"> t/</w:t>
      </w:r>
      <w:r w:rsidR="00D3578A" w:rsidRPr="00D3578A">
        <w:rPr>
          <w:rFonts w:ascii="Calibri" w:eastAsia="Times New Roman" w:hAnsi="Calibri" w:cs="Calibri"/>
          <w:b/>
          <w:bCs/>
          <w:color w:val="auto"/>
          <w:sz w:val="22"/>
          <w:szCs w:val="22"/>
          <w:lang w:val="en-US" w:eastAsia="en-GB"/>
        </w:rPr>
        <w:t>f</w:t>
      </w:r>
    </w:p>
    <w:p w14:paraId="28564B12" w14:textId="77E07FDB" w:rsidR="001934B1" w:rsidRDefault="001934B1" w:rsidP="001934B1">
      <w:pPr>
        <w:spacing w:after="0" w:line="240" w:lineRule="auto"/>
        <w:rPr>
          <w:rFonts w:ascii="Calibri" w:eastAsia="Times New Roman" w:hAnsi="Calibri" w:cs="Calibri"/>
          <w:color w:val="auto"/>
          <w:sz w:val="22"/>
          <w:szCs w:val="22"/>
          <w:lang w:val="en-US" w:eastAsia="en-GB"/>
        </w:rPr>
      </w:pPr>
      <w:r w:rsidRPr="001934B1">
        <w:rPr>
          <w:rFonts w:ascii="Calibri" w:eastAsia="Times New Roman" w:hAnsi="Calibri" w:cs="Calibri"/>
          <w:color w:val="auto"/>
          <w:sz w:val="22"/>
          <w:szCs w:val="22"/>
          <w:lang w:val="en-US" w:eastAsia="en-GB"/>
        </w:rPr>
        <w:t> </w:t>
      </w:r>
    </w:p>
    <w:p w14:paraId="7A95E480" w14:textId="0B5809C7" w:rsidR="00D3578A" w:rsidRDefault="00D3578A" w:rsidP="001934B1">
      <w:pPr>
        <w:spacing w:after="0" w:line="240" w:lineRule="auto"/>
        <w:rPr>
          <w:rFonts w:ascii="Calibri" w:eastAsia="Times New Roman" w:hAnsi="Calibri" w:cs="Calibri"/>
          <w:color w:val="auto"/>
          <w:sz w:val="22"/>
          <w:szCs w:val="22"/>
          <w:lang w:val="en-US" w:eastAsia="en-GB"/>
        </w:rPr>
      </w:pPr>
      <w:r>
        <w:rPr>
          <w:rFonts w:ascii="Calibri" w:eastAsia="Times New Roman" w:hAnsi="Calibri" w:cs="Calibri"/>
          <w:color w:val="auto"/>
          <w:sz w:val="22"/>
          <w:szCs w:val="22"/>
          <w:lang w:val="en-US" w:eastAsia="en-GB"/>
        </w:rPr>
        <w:t>A:</w:t>
      </w:r>
    </w:p>
    <w:p w14:paraId="4B7BDAF4" w14:textId="37E3763B" w:rsidR="00D3578A" w:rsidRDefault="00D75E3C" w:rsidP="001934B1">
      <w:pPr>
        <w:spacing w:after="0" w:line="240" w:lineRule="auto"/>
        <w:rPr>
          <w:rFonts w:ascii="Calibri" w:eastAsia="Times New Roman" w:hAnsi="Calibri" w:cs="Calibri"/>
          <w:color w:val="auto"/>
          <w:sz w:val="22"/>
          <w:szCs w:val="22"/>
          <w:lang w:val="en-US" w:eastAsia="en-GB"/>
        </w:rPr>
      </w:pPr>
      <w:r>
        <w:rPr>
          <w:rFonts w:ascii="Calibri" w:eastAsia="Times New Roman" w:hAnsi="Calibri" w:cs="Calibri"/>
          <w:color w:val="auto"/>
          <w:sz w:val="22"/>
          <w:szCs w:val="22"/>
          <w:lang w:val="en-US" w:eastAsia="en-GB"/>
        </w:rPr>
        <w:t>Altair Analytics Workbench</w:t>
      </w:r>
      <w:r w:rsidR="009A7ADE" w:rsidRPr="009A7ADE">
        <w:rPr>
          <w:rFonts w:ascii="Calibri" w:eastAsia="Times New Roman" w:hAnsi="Calibri" w:cs="Calibri"/>
          <w:color w:val="auto"/>
          <w:sz w:val="22"/>
          <w:szCs w:val="22"/>
          <w:lang w:val="en-US" w:eastAsia="en-GB"/>
        </w:rPr>
        <w:t xml:space="preserve"> has considerable modelling functionality which </w:t>
      </w:r>
      <w:r w:rsidR="00AF1B47">
        <w:rPr>
          <w:rFonts w:ascii="Calibri" w:eastAsia="Times New Roman" w:hAnsi="Calibri" w:cs="Calibri"/>
          <w:color w:val="auto"/>
          <w:sz w:val="22"/>
          <w:szCs w:val="22"/>
          <w:lang w:val="en-US" w:eastAsia="en-GB"/>
        </w:rPr>
        <w:t xml:space="preserve">is </w:t>
      </w:r>
      <w:r w:rsidR="009A7ADE" w:rsidRPr="009A7ADE">
        <w:rPr>
          <w:rFonts w:ascii="Calibri" w:eastAsia="Times New Roman" w:hAnsi="Calibri" w:cs="Calibri"/>
          <w:color w:val="auto"/>
          <w:sz w:val="22"/>
          <w:szCs w:val="22"/>
          <w:lang w:val="en-US" w:eastAsia="en-GB"/>
        </w:rPr>
        <w:t>available via the Workflow perspective Model Training group blocks. Additional modelling functionality can be accessed via code using either the SAS Language perspective or using code blocks from the Code Blocks group in the Workflow perspective.</w:t>
      </w:r>
    </w:p>
    <w:p w14:paraId="53EC130F" w14:textId="77777777" w:rsidR="00D3578A" w:rsidRPr="001934B1" w:rsidRDefault="00D3578A" w:rsidP="001934B1">
      <w:pPr>
        <w:spacing w:after="0" w:line="240" w:lineRule="auto"/>
        <w:rPr>
          <w:rFonts w:ascii="Calibri" w:eastAsia="Times New Roman" w:hAnsi="Calibri" w:cs="Calibri"/>
          <w:color w:val="auto"/>
          <w:sz w:val="22"/>
          <w:szCs w:val="22"/>
          <w:lang w:val="en-US" w:eastAsia="en-GB"/>
        </w:rPr>
      </w:pPr>
    </w:p>
    <w:p w14:paraId="18C81EC6" w14:textId="77777777" w:rsidR="009A7ADE" w:rsidRDefault="001934B1" w:rsidP="001934B1">
      <w:pPr>
        <w:spacing w:after="0" w:line="240" w:lineRule="auto"/>
        <w:rPr>
          <w:rFonts w:ascii="Calibri" w:eastAsia="Times New Roman" w:hAnsi="Calibri" w:cs="Calibri"/>
          <w:color w:val="auto"/>
          <w:sz w:val="22"/>
          <w:szCs w:val="22"/>
          <w:lang w:val="en-US" w:eastAsia="en-GB"/>
        </w:rPr>
      </w:pPr>
      <w:r w:rsidRPr="001934B1">
        <w:rPr>
          <w:rFonts w:ascii="Calibri" w:eastAsia="Times New Roman" w:hAnsi="Calibri" w:cs="Calibri"/>
          <w:color w:val="auto"/>
          <w:sz w:val="22"/>
          <w:szCs w:val="22"/>
          <w:lang w:val="en-US" w:eastAsia="en-GB"/>
        </w:rPr>
        <w:t>Q</w:t>
      </w:r>
      <w:r w:rsidR="009A7ADE">
        <w:rPr>
          <w:rFonts w:ascii="Calibri" w:eastAsia="Times New Roman" w:hAnsi="Calibri" w:cs="Calibri"/>
          <w:color w:val="auto"/>
          <w:sz w:val="22"/>
          <w:szCs w:val="22"/>
          <w:lang w:val="en-US" w:eastAsia="en-GB"/>
        </w:rPr>
        <w:t>8</w:t>
      </w:r>
      <w:r w:rsidRPr="001934B1">
        <w:rPr>
          <w:rFonts w:ascii="Calibri" w:eastAsia="Times New Roman" w:hAnsi="Calibri" w:cs="Calibri"/>
          <w:color w:val="auto"/>
          <w:sz w:val="22"/>
          <w:szCs w:val="22"/>
          <w:lang w:val="en-US" w:eastAsia="en-GB"/>
        </w:rPr>
        <w:t xml:space="preserve">: </w:t>
      </w:r>
    </w:p>
    <w:p w14:paraId="118AB521" w14:textId="02593499" w:rsidR="001934B1" w:rsidRPr="001934B1" w:rsidRDefault="000F3950" w:rsidP="001934B1">
      <w:pPr>
        <w:spacing w:after="0" w:line="240" w:lineRule="auto"/>
        <w:rPr>
          <w:rFonts w:ascii="Calibri" w:eastAsia="Times New Roman" w:hAnsi="Calibri" w:cs="Calibri"/>
          <w:color w:val="auto"/>
          <w:sz w:val="22"/>
          <w:szCs w:val="22"/>
          <w:lang w:val="en-US" w:eastAsia="en-GB"/>
        </w:rPr>
      </w:pPr>
      <w:r w:rsidRPr="000F3950">
        <w:rPr>
          <w:rFonts w:ascii="Calibri" w:eastAsia="Times New Roman" w:hAnsi="Calibri" w:cs="Calibri"/>
          <w:color w:val="auto"/>
          <w:sz w:val="22"/>
          <w:szCs w:val="22"/>
          <w:lang w:val="en-US" w:eastAsia="en-GB"/>
        </w:rPr>
        <w:t xml:space="preserve">Python and R code cannot be used in </w:t>
      </w:r>
      <w:r w:rsidR="00D75E3C">
        <w:rPr>
          <w:rFonts w:ascii="Calibri" w:eastAsia="Times New Roman" w:hAnsi="Calibri" w:cs="Calibri"/>
          <w:color w:val="auto"/>
          <w:sz w:val="22"/>
          <w:szCs w:val="22"/>
          <w:lang w:val="en-US" w:eastAsia="en-GB"/>
        </w:rPr>
        <w:t>Altair Analytics Workbench</w:t>
      </w:r>
      <w:r w:rsidRPr="000F3950">
        <w:rPr>
          <w:rFonts w:ascii="Calibri" w:eastAsia="Times New Roman" w:hAnsi="Calibri" w:cs="Calibri"/>
          <w:color w:val="auto"/>
          <w:sz w:val="22"/>
          <w:szCs w:val="22"/>
          <w:lang w:val="en-US" w:eastAsia="en-GB"/>
        </w:rPr>
        <w:t>.</w:t>
      </w:r>
      <w:r>
        <w:rPr>
          <w:rFonts w:ascii="Calibri" w:eastAsia="Times New Roman" w:hAnsi="Calibri" w:cs="Calibri"/>
          <w:color w:val="auto"/>
          <w:sz w:val="22"/>
          <w:szCs w:val="22"/>
          <w:lang w:val="en-US" w:eastAsia="en-GB"/>
        </w:rPr>
        <w:t>t/</w:t>
      </w:r>
      <w:r w:rsidRPr="000F3950">
        <w:rPr>
          <w:rFonts w:ascii="Calibri" w:eastAsia="Times New Roman" w:hAnsi="Calibri" w:cs="Calibri"/>
          <w:b/>
          <w:bCs/>
          <w:color w:val="auto"/>
          <w:sz w:val="22"/>
          <w:szCs w:val="22"/>
          <w:lang w:val="en-US" w:eastAsia="en-GB"/>
        </w:rPr>
        <w:t>f</w:t>
      </w:r>
    </w:p>
    <w:p w14:paraId="0E806C54" w14:textId="77777777" w:rsidR="000F3950" w:rsidRPr="000F3950" w:rsidRDefault="009A7ADE" w:rsidP="000F3950">
      <w:pPr>
        <w:spacing w:after="0" w:line="240" w:lineRule="auto"/>
        <w:rPr>
          <w:rFonts w:ascii="Calibri" w:eastAsia="Times New Roman" w:hAnsi="Calibri" w:cs="Calibri"/>
          <w:color w:val="auto"/>
          <w:sz w:val="22"/>
          <w:szCs w:val="22"/>
          <w:lang w:val="en-US" w:eastAsia="en-GB"/>
        </w:rPr>
      </w:pPr>
      <w:r w:rsidRPr="000F3950">
        <w:rPr>
          <w:rFonts w:ascii="Calibri" w:eastAsia="Times New Roman" w:hAnsi="Calibri" w:cs="Calibri"/>
          <w:color w:val="auto"/>
          <w:sz w:val="22"/>
          <w:szCs w:val="22"/>
          <w:lang w:val="en-US" w:eastAsia="en-GB"/>
        </w:rPr>
        <w:t>A</w:t>
      </w:r>
      <w:r w:rsidR="000F3950" w:rsidRPr="000F3950">
        <w:rPr>
          <w:rFonts w:ascii="Calibri" w:eastAsia="Times New Roman" w:hAnsi="Calibri" w:cs="Calibri"/>
          <w:color w:val="auto"/>
          <w:sz w:val="22"/>
          <w:szCs w:val="22"/>
          <w:lang w:val="en-US" w:eastAsia="en-GB"/>
        </w:rPr>
        <w:t>:</w:t>
      </w:r>
    </w:p>
    <w:p w14:paraId="180F842D" w14:textId="4256EAF9" w:rsidR="00CF035C" w:rsidRDefault="000F3950" w:rsidP="000F3950">
      <w:pPr>
        <w:spacing w:after="0" w:line="240" w:lineRule="auto"/>
        <w:rPr>
          <w:rFonts w:ascii="Calibri" w:eastAsia="Times New Roman" w:hAnsi="Calibri" w:cs="Calibri"/>
          <w:color w:val="auto"/>
          <w:sz w:val="22"/>
          <w:szCs w:val="22"/>
          <w:lang w:val="en-US" w:eastAsia="en-GB"/>
        </w:rPr>
      </w:pPr>
      <w:r w:rsidRPr="000F3950">
        <w:rPr>
          <w:rFonts w:ascii="Calibri" w:eastAsia="Times New Roman" w:hAnsi="Calibri" w:cs="Calibri"/>
          <w:color w:val="auto"/>
          <w:sz w:val="22"/>
          <w:szCs w:val="22"/>
          <w:lang w:val="en-US" w:eastAsia="en-GB"/>
        </w:rPr>
        <w:t xml:space="preserve">Python and R code can be used in </w:t>
      </w:r>
      <w:r w:rsidR="00D75E3C">
        <w:rPr>
          <w:rFonts w:ascii="Calibri" w:eastAsia="Times New Roman" w:hAnsi="Calibri" w:cs="Calibri"/>
          <w:color w:val="auto"/>
          <w:sz w:val="22"/>
          <w:szCs w:val="22"/>
          <w:lang w:val="en-US" w:eastAsia="en-GB"/>
        </w:rPr>
        <w:t>Altair Analytics Workbench</w:t>
      </w:r>
      <w:r w:rsidRPr="000F3950">
        <w:rPr>
          <w:rFonts w:ascii="Calibri" w:eastAsia="Times New Roman" w:hAnsi="Calibri" w:cs="Calibri"/>
          <w:color w:val="auto"/>
          <w:sz w:val="22"/>
          <w:szCs w:val="22"/>
          <w:lang w:val="en-US" w:eastAsia="en-GB"/>
        </w:rPr>
        <w:t xml:space="preserve">. The Workflow perspective includes Python and R code blocks that can be used to augment any </w:t>
      </w:r>
      <w:r>
        <w:rPr>
          <w:rFonts w:ascii="Calibri" w:eastAsia="Times New Roman" w:hAnsi="Calibri" w:cs="Calibri"/>
          <w:color w:val="auto"/>
          <w:sz w:val="22"/>
          <w:szCs w:val="22"/>
          <w:lang w:val="en-US" w:eastAsia="en-GB"/>
        </w:rPr>
        <w:t>W</w:t>
      </w:r>
      <w:r w:rsidRPr="000F3950">
        <w:rPr>
          <w:rFonts w:ascii="Calibri" w:eastAsia="Times New Roman" w:hAnsi="Calibri" w:cs="Calibri"/>
          <w:color w:val="auto"/>
          <w:sz w:val="22"/>
          <w:szCs w:val="22"/>
          <w:lang w:val="en-US" w:eastAsia="en-GB"/>
        </w:rPr>
        <w:t xml:space="preserve">orkflow with </w:t>
      </w:r>
      <w:proofErr w:type="gramStart"/>
      <w:r w:rsidRPr="000F3950">
        <w:rPr>
          <w:rFonts w:ascii="Calibri" w:eastAsia="Times New Roman" w:hAnsi="Calibri" w:cs="Calibri"/>
          <w:color w:val="auto"/>
          <w:sz w:val="22"/>
          <w:szCs w:val="22"/>
          <w:lang w:val="en-US" w:eastAsia="en-GB"/>
        </w:rPr>
        <w:t>open source</w:t>
      </w:r>
      <w:proofErr w:type="gramEnd"/>
      <w:r w:rsidRPr="000F3950">
        <w:rPr>
          <w:rFonts w:ascii="Calibri" w:eastAsia="Times New Roman" w:hAnsi="Calibri" w:cs="Calibri"/>
          <w:color w:val="auto"/>
          <w:sz w:val="22"/>
          <w:szCs w:val="22"/>
          <w:lang w:val="en-US" w:eastAsia="en-GB"/>
        </w:rPr>
        <w:t xml:space="preserve"> code. Additionally, Python and R code can be applied from the SAS Language perspective.</w:t>
      </w:r>
    </w:p>
    <w:p w14:paraId="54AA7677" w14:textId="2A8F904B" w:rsidR="000F3950" w:rsidRDefault="000F3950" w:rsidP="000F3950">
      <w:pPr>
        <w:spacing w:after="0" w:line="240" w:lineRule="auto"/>
        <w:rPr>
          <w:rFonts w:ascii="Calibri" w:eastAsia="Times New Roman" w:hAnsi="Calibri" w:cs="Calibri"/>
          <w:color w:val="auto"/>
          <w:sz w:val="22"/>
          <w:szCs w:val="22"/>
          <w:lang w:val="en-US" w:eastAsia="en-GB"/>
        </w:rPr>
      </w:pPr>
    </w:p>
    <w:p w14:paraId="609F57A6" w14:textId="5BF2634E" w:rsidR="000F3950" w:rsidRDefault="000F3950" w:rsidP="000F3950">
      <w:pPr>
        <w:spacing w:after="0" w:line="240" w:lineRule="auto"/>
        <w:rPr>
          <w:rFonts w:ascii="Calibri" w:eastAsia="Times New Roman" w:hAnsi="Calibri" w:cs="Calibri"/>
          <w:color w:val="auto"/>
          <w:sz w:val="22"/>
          <w:szCs w:val="22"/>
          <w:lang w:val="en-US" w:eastAsia="en-GB"/>
        </w:rPr>
      </w:pPr>
    </w:p>
    <w:p w14:paraId="7CD885AB" w14:textId="198CE543" w:rsidR="000F3950" w:rsidRDefault="000F3950" w:rsidP="000F3950">
      <w:pPr>
        <w:spacing w:after="0" w:line="240" w:lineRule="auto"/>
        <w:rPr>
          <w:rFonts w:ascii="Calibri" w:eastAsia="Times New Roman" w:hAnsi="Calibri" w:cs="Calibri"/>
          <w:color w:val="auto"/>
          <w:sz w:val="22"/>
          <w:szCs w:val="22"/>
          <w:lang w:val="en-US" w:eastAsia="en-GB"/>
        </w:rPr>
      </w:pPr>
    </w:p>
    <w:p w14:paraId="4D4403CC" w14:textId="45527563" w:rsidR="000F3950" w:rsidRDefault="000F3950" w:rsidP="000F3950">
      <w:pPr>
        <w:spacing w:after="0" w:line="240" w:lineRule="auto"/>
        <w:rPr>
          <w:rFonts w:ascii="Calibri" w:eastAsia="Times New Roman" w:hAnsi="Calibri" w:cs="Calibri"/>
          <w:color w:val="auto"/>
          <w:sz w:val="22"/>
          <w:szCs w:val="22"/>
          <w:lang w:val="en-US" w:eastAsia="en-GB"/>
        </w:rPr>
      </w:pPr>
    </w:p>
    <w:p w14:paraId="076E2D5C" w14:textId="28CEE675" w:rsidR="000F3950" w:rsidRDefault="000F3950" w:rsidP="000F3950">
      <w:pPr>
        <w:spacing w:after="0" w:line="240" w:lineRule="auto"/>
        <w:rPr>
          <w:rFonts w:ascii="Calibri" w:eastAsia="Times New Roman" w:hAnsi="Calibri" w:cs="Calibri"/>
          <w:color w:val="auto"/>
          <w:sz w:val="22"/>
          <w:szCs w:val="22"/>
          <w:lang w:val="en-US" w:eastAsia="en-GB"/>
        </w:rPr>
      </w:pPr>
    </w:p>
    <w:p w14:paraId="246BEDA6" w14:textId="5B88B64C" w:rsidR="000F3950" w:rsidRDefault="000F3950" w:rsidP="000F3950">
      <w:pPr>
        <w:spacing w:after="0" w:line="240" w:lineRule="auto"/>
        <w:rPr>
          <w:rFonts w:ascii="Calibri" w:eastAsia="Times New Roman" w:hAnsi="Calibri" w:cs="Calibri"/>
          <w:color w:val="auto"/>
          <w:sz w:val="22"/>
          <w:szCs w:val="22"/>
          <w:lang w:val="en-US" w:eastAsia="en-GB"/>
        </w:rPr>
      </w:pPr>
    </w:p>
    <w:p w14:paraId="26C655E8" w14:textId="126946F5" w:rsidR="000F3950" w:rsidRDefault="000F3950" w:rsidP="000F3950">
      <w:pPr>
        <w:spacing w:after="0" w:line="240" w:lineRule="auto"/>
        <w:rPr>
          <w:rFonts w:ascii="Calibri" w:eastAsia="Times New Roman" w:hAnsi="Calibri" w:cs="Calibri"/>
          <w:color w:val="auto"/>
          <w:sz w:val="22"/>
          <w:szCs w:val="22"/>
          <w:lang w:val="en-US" w:eastAsia="en-GB"/>
        </w:rPr>
      </w:pPr>
    </w:p>
    <w:p w14:paraId="6BD3ECDC" w14:textId="3C32952E" w:rsidR="00EA288E" w:rsidRDefault="00EA288E" w:rsidP="000F3950">
      <w:pPr>
        <w:spacing w:after="0" w:line="240" w:lineRule="auto"/>
        <w:rPr>
          <w:rFonts w:ascii="Calibri" w:eastAsia="Times New Roman" w:hAnsi="Calibri" w:cs="Calibri"/>
          <w:color w:val="auto"/>
          <w:sz w:val="22"/>
          <w:szCs w:val="22"/>
          <w:lang w:val="en-US" w:eastAsia="en-GB"/>
        </w:rPr>
      </w:pPr>
    </w:p>
    <w:p w14:paraId="7B91D6DB" w14:textId="24EC84E6" w:rsidR="00EA288E" w:rsidRDefault="00EA288E" w:rsidP="000F3950">
      <w:pPr>
        <w:spacing w:after="0" w:line="240" w:lineRule="auto"/>
        <w:rPr>
          <w:rFonts w:ascii="Calibri" w:eastAsia="Times New Roman" w:hAnsi="Calibri" w:cs="Calibri"/>
          <w:color w:val="auto"/>
          <w:sz w:val="22"/>
          <w:szCs w:val="22"/>
          <w:lang w:val="en-US" w:eastAsia="en-GB"/>
        </w:rPr>
      </w:pPr>
    </w:p>
    <w:p w14:paraId="20B3306B" w14:textId="15552994" w:rsidR="00EA288E" w:rsidRDefault="00EA288E" w:rsidP="000F3950">
      <w:pPr>
        <w:spacing w:after="0" w:line="240" w:lineRule="auto"/>
        <w:rPr>
          <w:rFonts w:ascii="Calibri" w:eastAsia="Times New Roman" w:hAnsi="Calibri" w:cs="Calibri"/>
          <w:color w:val="auto"/>
          <w:sz w:val="22"/>
          <w:szCs w:val="22"/>
          <w:lang w:val="en-US" w:eastAsia="en-GB"/>
        </w:rPr>
      </w:pPr>
    </w:p>
    <w:p w14:paraId="7F28C8C9" w14:textId="5AABC5CC" w:rsidR="00EA288E" w:rsidRDefault="00EA288E" w:rsidP="000F3950">
      <w:pPr>
        <w:spacing w:after="0" w:line="240" w:lineRule="auto"/>
        <w:rPr>
          <w:rFonts w:ascii="Calibri" w:eastAsia="Times New Roman" w:hAnsi="Calibri" w:cs="Calibri"/>
          <w:color w:val="auto"/>
          <w:sz w:val="22"/>
          <w:szCs w:val="22"/>
          <w:lang w:val="en-US" w:eastAsia="en-GB"/>
        </w:rPr>
      </w:pPr>
    </w:p>
    <w:p w14:paraId="0AD009D7" w14:textId="6A1631B4" w:rsidR="00EA288E" w:rsidRDefault="00EA288E" w:rsidP="000F3950">
      <w:pPr>
        <w:spacing w:after="0" w:line="240" w:lineRule="auto"/>
        <w:rPr>
          <w:rFonts w:ascii="Calibri" w:eastAsia="Times New Roman" w:hAnsi="Calibri" w:cs="Calibri"/>
          <w:color w:val="auto"/>
          <w:sz w:val="22"/>
          <w:szCs w:val="22"/>
          <w:lang w:val="en-US" w:eastAsia="en-GB"/>
        </w:rPr>
      </w:pPr>
    </w:p>
    <w:p w14:paraId="707DB3DC" w14:textId="2169E739" w:rsidR="00EA288E" w:rsidRDefault="00EA288E" w:rsidP="000F3950">
      <w:pPr>
        <w:spacing w:after="0" w:line="240" w:lineRule="auto"/>
        <w:rPr>
          <w:rFonts w:ascii="Calibri" w:eastAsia="Times New Roman" w:hAnsi="Calibri" w:cs="Calibri"/>
          <w:color w:val="auto"/>
          <w:sz w:val="22"/>
          <w:szCs w:val="22"/>
          <w:lang w:val="en-US" w:eastAsia="en-GB"/>
        </w:rPr>
      </w:pPr>
    </w:p>
    <w:p w14:paraId="76D8498C" w14:textId="55B60C4E" w:rsidR="00EA288E" w:rsidRDefault="00EA288E" w:rsidP="000F3950">
      <w:pPr>
        <w:spacing w:after="0" w:line="240" w:lineRule="auto"/>
        <w:rPr>
          <w:rFonts w:ascii="Calibri" w:eastAsia="Times New Roman" w:hAnsi="Calibri" w:cs="Calibri"/>
          <w:color w:val="auto"/>
          <w:sz w:val="22"/>
          <w:szCs w:val="22"/>
          <w:lang w:val="en-US" w:eastAsia="en-GB"/>
        </w:rPr>
      </w:pPr>
    </w:p>
    <w:p w14:paraId="4402E307" w14:textId="3DCC6374" w:rsidR="002B580E" w:rsidRDefault="002B580E" w:rsidP="000F3950">
      <w:pPr>
        <w:spacing w:after="0" w:line="240" w:lineRule="auto"/>
        <w:rPr>
          <w:rFonts w:ascii="Calibri" w:eastAsia="Times New Roman" w:hAnsi="Calibri" w:cs="Calibri"/>
          <w:color w:val="auto"/>
          <w:sz w:val="22"/>
          <w:szCs w:val="22"/>
          <w:lang w:val="en-US" w:eastAsia="en-GB"/>
        </w:rPr>
      </w:pPr>
    </w:p>
    <w:p w14:paraId="65101FCC" w14:textId="36A0B9F7" w:rsidR="002B580E" w:rsidRDefault="002B580E" w:rsidP="000F3950">
      <w:pPr>
        <w:spacing w:after="0" w:line="240" w:lineRule="auto"/>
        <w:rPr>
          <w:rFonts w:ascii="Calibri" w:eastAsia="Times New Roman" w:hAnsi="Calibri" w:cs="Calibri"/>
          <w:color w:val="auto"/>
          <w:sz w:val="22"/>
          <w:szCs w:val="22"/>
          <w:lang w:val="en-US" w:eastAsia="en-GB"/>
        </w:rPr>
      </w:pPr>
    </w:p>
    <w:p w14:paraId="4F0AFEF0" w14:textId="73E31E97" w:rsidR="002B580E" w:rsidRDefault="002B580E" w:rsidP="000F3950">
      <w:pPr>
        <w:spacing w:after="0" w:line="240" w:lineRule="auto"/>
        <w:rPr>
          <w:rFonts w:ascii="Calibri" w:eastAsia="Times New Roman" w:hAnsi="Calibri" w:cs="Calibri"/>
          <w:color w:val="auto"/>
          <w:sz w:val="22"/>
          <w:szCs w:val="22"/>
          <w:lang w:val="en-US" w:eastAsia="en-GB"/>
        </w:rPr>
      </w:pPr>
    </w:p>
    <w:p w14:paraId="6B198C27" w14:textId="4E229367" w:rsidR="002B580E" w:rsidRDefault="002B580E" w:rsidP="000F3950">
      <w:pPr>
        <w:spacing w:after="0" w:line="240" w:lineRule="auto"/>
        <w:rPr>
          <w:rFonts w:ascii="Calibri" w:eastAsia="Times New Roman" w:hAnsi="Calibri" w:cs="Calibri"/>
          <w:color w:val="auto"/>
          <w:sz w:val="22"/>
          <w:szCs w:val="22"/>
          <w:lang w:val="en-US" w:eastAsia="en-GB"/>
        </w:rPr>
      </w:pPr>
    </w:p>
    <w:p w14:paraId="1F7DAB2A" w14:textId="331C2E72" w:rsidR="002B580E" w:rsidRDefault="002B580E" w:rsidP="000F3950">
      <w:pPr>
        <w:spacing w:after="0" w:line="240" w:lineRule="auto"/>
        <w:rPr>
          <w:rFonts w:ascii="Calibri" w:eastAsia="Times New Roman" w:hAnsi="Calibri" w:cs="Calibri"/>
          <w:color w:val="auto"/>
          <w:sz w:val="22"/>
          <w:szCs w:val="22"/>
          <w:lang w:val="en-US" w:eastAsia="en-GB"/>
        </w:rPr>
      </w:pPr>
    </w:p>
    <w:p w14:paraId="5B2E8A21" w14:textId="2375EF1A" w:rsidR="002B580E" w:rsidRDefault="002B580E" w:rsidP="000F3950">
      <w:pPr>
        <w:spacing w:after="0" w:line="240" w:lineRule="auto"/>
        <w:rPr>
          <w:rFonts w:ascii="Calibri" w:eastAsia="Times New Roman" w:hAnsi="Calibri" w:cs="Calibri"/>
          <w:color w:val="auto"/>
          <w:sz w:val="22"/>
          <w:szCs w:val="22"/>
          <w:lang w:val="en-US" w:eastAsia="en-GB"/>
        </w:rPr>
      </w:pPr>
    </w:p>
    <w:p w14:paraId="7E628D7C" w14:textId="25DAD478" w:rsidR="002B580E" w:rsidRDefault="002B580E" w:rsidP="000F3950">
      <w:pPr>
        <w:spacing w:after="0" w:line="240" w:lineRule="auto"/>
        <w:rPr>
          <w:rFonts w:ascii="Calibri" w:eastAsia="Times New Roman" w:hAnsi="Calibri" w:cs="Calibri"/>
          <w:color w:val="auto"/>
          <w:sz w:val="22"/>
          <w:szCs w:val="22"/>
          <w:lang w:val="en-US" w:eastAsia="en-GB"/>
        </w:rPr>
      </w:pPr>
    </w:p>
    <w:p w14:paraId="5715D456" w14:textId="7B7FD1C9" w:rsidR="002B580E" w:rsidRDefault="002B580E" w:rsidP="000F3950">
      <w:pPr>
        <w:spacing w:after="0" w:line="240" w:lineRule="auto"/>
        <w:rPr>
          <w:rFonts w:ascii="Calibri" w:eastAsia="Times New Roman" w:hAnsi="Calibri" w:cs="Calibri"/>
          <w:color w:val="auto"/>
          <w:sz w:val="22"/>
          <w:szCs w:val="22"/>
          <w:lang w:val="en-US" w:eastAsia="en-GB"/>
        </w:rPr>
      </w:pPr>
    </w:p>
    <w:p w14:paraId="71A01775" w14:textId="25B0E50F" w:rsidR="002B580E" w:rsidRDefault="002B580E" w:rsidP="000F3950">
      <w:pPr>
        <w:spacing w:after="0" w:line="240" w:lineRule="auto"/>
        <w:rPr>
          <w:rFonts w:ascii="Calibri" w:eastAsia="Times New Roman" w:hAnsi="Calibri" w:cs="Calibri"/>
          <w:color w:val="auto"/>
          <w:sz w:val="22"/>
          <w:szCs w:val="22"/>
          <w:lang w:val="en-US" w:eastAsia="en-GB"/>
        </w:rPr>
      </w:pPr>
    </w:p>
    <w:p w14:paraId="0E50262D" w14:textId="33D548E4" w:rsidR="002B580E" w:rsidRDefault="002B580E" w:rsidP="000F3950">
      <w:pPr>
        <w:spacing w:after="0" w:line="240" w:lineRule="auto"/>
        <w:rPr>
          <w:rFonts w:ascii="Calibri" w:eastAsia="Times New Roman" w:hAnsi="Calibri" w:cs="Calibri"/>
          <w:color w:val="auto"/>
          <w:sz w:val="22"/>
          <w:szCs w:val="22"/>
          <w:lang w:val="en-US" w:eastAsia="en-GB"/>
        </w:rPr>
      </w:pPr>
    </w:p>
    <w:p w14:paraId="185A23AE" w14:textId="55177D50" w:rsidR="002B580E" w:rsidRDefault="002B580E" w:rsidP="000F3950">
      <w:pPr>
        <w:spacing w:after="0" w:line="240" w:lineRule="auto"/>
        <w:rPr>
          <w:rFonts w:ascii="Calibri" w:eastAsia="Times New Roman" w:hAnsi="Calibri" w:cs="Calibri"/>
          <w:color w:val="auto"/>
          <w:sz w:val="22"/>
          <w:szCs w:val="22"/>
          <w:lang w:val="en-US" w:eastAsia="en-GB"/>
        </w:rPr>
      </w:pPr>
    </w:p>
    <w:p w14:paraId="012F3B43" w14:textId="0C011A9D" w:rsidR="002B580E" w:rsidRDefault="002B580E" w:rsidP="000F3950">
      <w:pPr>
        <w:spacing w:after="0" w:line="240" w:lineRule="auto"/>
        <w:rPr>
          <w:rFonts w:ascii="Calibri" w:eastAsia="Times New Roman" w:hAnsi="Calibri" w:cs="Calibri"/>
          <w:color w:val="auto"/>
          <w:sz w:val="22"/>
          <w:szCs w:val="22"/>
          <w:lang w:val="en-US" w:eastAsia="en-GB"/>
        </w:rPr>
      </w:pPr>
    </w:p>
    <w:p w14:paraId="21669F07" w14:textId="78EF920A" w:rsidR="002B580E" w:rsidRDefault="002B580E" w:rsidP="000F3950">
      <w:pPr>
        <w:spacing w:after="0" w:line="240" w:lineRule="auto"/>
        <w:rPr>
          <w:rFonts w:ascii="Calibri" w:eastAsia="Times New Roman" w:hAnsi="Calibri" w:cs="Calibri"/>
          <w:color w:val="auto"/>
          <w:sz w:val="22"/>
          <w:szCs w:val="22"/>
          <w:lang w:val="en-US" w:eastAsia="en-GB"/>
        </w:rPr>
      </w:pPr>
    </w:p>
    <w:p w14:paraId="19C27E90" w14:textId="557E0BFD" w:rsidR="002B580E" w:rsidRDefault="002B580E" w:rsidP="000F3950">
      <w:pPr>
        <w:spacing w:after="0" w:line="240" w:lineRule="auto"/>
        <w:rPr>
          <w:rFonts w:ascii="Calibri" w:eastAsia="Times New Roman" w:hAnsi="Calibri" w:cs="Calibri"/>
          <w:color w:val="auto"/>
          <w:sz w:val="22"/>
          <w:szCs w:val="22"/>
          <w:lang w:val="en-US" w:eastAsia="en-GB"/>
        </w:rPr>
      </w:pPr>
    </w:p>
    <w:p w14:paraId="4AE601BF" w14:textId="77777777" w:rsidR="006A570F" w:rsidRPr="0056185D" w:rsidRDefault="006A570F" w:rsidP="006A570F">
      <w:pPr>
        <w:pStyle w:val="Heading2"/>
        <w:rPr>
          <w:lang w:val="en-US" w:eastAsia="en-GB"/>
        </w:rPr>
      </w:pPr>
      <w:bookmarkStart w:id="81" w:name="_Toc69909917"/>
      <w:r>
        <w:rPr>
          <w:lang w:val="en-US" w:eastAsia="en-GB"/>
        </w:rPr>
        <w:lastRenderedPageBreak/>
        <w:t>Summary</w:t>
      </w:r>
      <w:bookmarkEnd w:id="81"/>
    </w:p>
    <w:p w14:paraId="264E6740" w14:textId="77777777" w:rsidR="00CF035C" w:rsidRPr="001934B1" w:rsidRDefault="00CF035C" w:rsidP="00CF035C">
      <w:pPr>
        <w:spacing w:after="0" w:line="240" w:lineRule="auto"/>
        <w:rPr>
          <w:rFonts w:ascii="Calibri" w:eastAsia="Times New Roman" w:hAnsi="Calibri" w:cs="Calibri"/>
          <w:color w:val="auto"/>
          <w:sz w:val="22"/>
          <w:szCs w:val="22"/>
          <w:lang w:val="en-US" w:eastAsia="en-GB"/>
        </w:rPr>
      </w:pPr>
      <w:r w:rsidRPr="001934B1">
        <w:rPr>
          <w:rFonts w:ascii="Calibri" w:eastAsia="Times New Roman" w:hAnsi="Calibri" w:cs="Calibri"/>
          <w:color w:val="auto"/>
          <w:sz w:val="22"/>
          <w:szCs w:val="22"/>
          <w:lang w:val="en-US" w:eastAsia="en-GB"/>
        </w:rPr>
        <w:t xml:space="preserve">This lesson discussed modelling techniques and presented a simple classification to easily distinguish </w:t>
      </w:r>
    </w:p>
    <w:p w14:paraId="28DBBEDE" w14:textId="7C03A414" w:rsidR="00CF035C" w:rsidRPr="001934B1" w:rsidRDefault="00BF510E" w:rsidP="00CF035C">
      <w:pPr>
        <w:spacing w:after="0" w:line="240" w:lineRule="auto"/>
        <w:rPr>
          <w:rFonts w:ascii="Calibri" w:eastAsia="Times New Roman" w:hAnsi="Calibri" w:cs="Calibri"/>
          <w:color w:val="auto"/>
          <w:sz w:val="22"/>
          <w:szCs w:val="22"/>
          <w:lang w:val="en-US" w:eastAsia="en-GB"/>
        </w:rPr>
      </w:pPr>
      <w:r>
        <w:rPr>
          <w:rFonts w:ascii="Calibri" w:eastAsia="Times New Roman" w:hAnsi="Calibri" w:cs="Calibri"/>
          <w:color w:val="auto"/>
          <w:sz w:val="22"/>
          <w:szCs w:val="22"/>
          <w:lang w:val="en-US" w:eastAsia="en-GB"/>
        </w:rPr>
        <w:t>varying a</w:t>
      </w:r>
      <w:r w:rsidR="00CF035C" w:rsidRPr="001934B1">
        <w:rPr>
          <w:rFonts w:ascii="Calibri" w:eastAsia="Times New Roman" w:hAnsi="Calibri" w:cs="Calibri"/>
          <w:color w:val="auto"/>
          <w:sz w:val="22"/>
          <w:szCs w:val="22"/>
          <w:lang w:val="en-US" w:eastAsia="en-GB"/>
        </w:rPr>
        <w:t>pproaches.</w:t>
      </w:r>
    </w:p>
    <w:p w14:paraId="11362278" w14:textId="77777777" w:rsidR="00CF035C" w:rsidRPr="001934B1" w:rsidRDefault="00CF035C" w:rsidP="00CF035C">
      <w:pPr>
        <w:spacing w:after="0" w:line="240" w:lineRule="auto"/>
        <w:rPr>
          <w:rFonts w:ascii="Calibri" w:eastAsia="Times New Roman" w:hAnsi="Calibri" w:cs="Calibri"/>
          <w:color w:val="auto"/>
          <w:sz w:val="22"/>
          <w:szCs w:val="22"/>
          <w:lang w:val="en-US" w:eastAsia="en-GB"/>
        </w:rPr>
      </w:pPr>
      <w:r w:rsidRPr="001934B1">
        <w:rPr>
          <w:rFonts w:ascii="Calibri" w:eastAsia="Times New Roman" w:hAnsi="Calibri" w:cs="Calibri"/>
          <w:color w:val="auto"/>
          <w:sz w:val="22"/>
          <w:szCs w:val="22"/>
          <w:lang w:val="en-US" w:eastAsia="en-GB"/>
        </w:rPr>
        <w:t> </w:t>
      </w:r>
    </w:p>
    <w:p w14:paraId="64D50492" w14:textId="77777777" w:rsidR="00CF035C" w:rsidRPr="001934B1" w:rsidRDefault="00CF035C" w:rsidP="00CF035C">
      <w:pPr>
        <w:spacing w:after="0" w:line="240" w:lineRule="auto"/>
        <w:rPr>
          <w:rFonts w:ascii="Calibri" w:eastAsia="Times New Roman" w:hAnsi="Calibri" w:cs="Calibri"/>
          <w:color w:val="auto"/>
          <w:sz w:val="22"/>
          <w:szCs w:val="22"/>
          <w:lang w:val="en-US" w:eastAsia="en-GB"/>
        </w:rPr>
      </w:pPr>
      <w:r w:rsidRPr="001934B1">
        <w:rPr>
          <w:rFonts w:ascii="Calibri" w:eastAsia="Times New Roman" w:hAnsi="Calibri" w:cs="Calibri"/>
          <w:color w:val="auto"/>
          <w:sz w:val="22"/>
          <w:szCs w:val="22"/>
          <w:lang w:val="en-US" w:eastAsia="en-GB"/>
        </w:rPr>
        <w:t xml:space="preserve">Common modelling techniques and their characteristics were illustrated as well as introducing questions </w:t>
      </w:r>
    </w:p>
    <w:p w14:paraId="5B1D50F8" w14:textId="1C08FAB6" w:rsidR="00CF035C" w:rsidRPr="001934B1" w:rsidRDefault="00CF035C" w:rsidP="00CF035C">
      <w:pPr>
        <w:spacing w:after="0" w:line="240" w:lineRule="auto"/>
        <w:rPr>
          <w:rFonts w:ascii="Calibri" w:eastAsia="Times New Roman" w:hAnsi="Calibri" w:cs="Calibri"/>
          <w:color w:val="auto"/>
          <w:sz w:val="22"/>
          <w:szCs w:val="22"/>
          <w:lang w:val="en-US" w:eastAsia="en-GB"/>
        </w:rPr>
      </w:pPr>
      <w:r w:rsidRPr="001934B1">
        <w:rPr>
          <w:rFonts w:ascii="Calibri" w:eastAsia="Times New Roman" w:hAnsi="Calibri" w:cs="Calibri"/>
          <w:color w:val="auto"/>
          <w:sz w:val="22"/>
          <w:szCs w:val="22"/>
          <w:lang w:val="en-US" w:eastAsia="en-GB"/>
        </w:rPr>
        <w:t xml:space="preserve">relating to which </w:t>
      </w:r>
      <w:r w:rsidR="00BF510E">
        <w:rPr>
          <w:rFonts w:ascii="Calibri" w:eastAsia="Times New Roman" w:hAnsi="Calibri" w:cs="Calibri"/>
          <w:color w:val="auto"/>
          <w:sz w:val="22"/>
          <w:szCs w:val="22"/>
          <w:lang w:val="en-US" w:eastAsia="en-GB"/>
        </w:rPr>
        <w:t>t</w:t>
      </w:r>
      <w:r w:rsidRPr="001934B1">
        <w:rPr>
          <w:rFonts w:ascii="Calibri" w:eastAsia="Times New Roman" w:hAnsi="Calibri" w:cs="Calibri"/>
          <w:color w:val="auto"/>
          <w:sz w:val="22"/>
          <w:szCs w:val="22"/>
          <w:lang w:val="en-US" w:eastAsia="en-GB"/>
        </w:rPr>
        <w:t>echnique to use</w:t>
      </w:r>
      <w:r w:rsidR="00BF510E">
        <w:rPr>
          <w:rFonts w:ascii="Calibri" w:eastAsia="Times New Roman" w:hAnsi="Calibri" w:cs="Calibri"/>
          <w:color w:val="auto"/>
          <w:sz w:val="22"/>
          <w:szCs w:val="22"/>
          <w:lang w:val="en-US" w:eastAsia="en-GB"/>
        </w:rPr>
        <w:t xml:space="preserve"> when.</w:t>
      </w:r>
    </w:p>
    <w:p w14:paraId="0EB82492" w14:textId="77777777" w:rsidR="00CF035C" w:rsidRPr="001934B1" w:rsidRDefault="00CF035C" w:rsidP="00CF035C">
      <w:pPr>
        <w:spacing w:after="0" w:line="240" w:lineRule="auto"/>
        <w:rPr>
          <w:rFonts w:ascii="Calibri" w:eastAsia="Times New Roman" w:hAnsi="Calibri" w:cs="Calibri"/>
          <w:color w:val="auto"/>
          <w:sz w:val="22"/>
          <w:szCs w:val="22"/>
          <w:lang w:val="en-US" w:eastAsia="en-GB"/>
        </w:rPr>
      </w:pPr>
      <w:r w:rsidRPr="001934B1">
        <w:rPr>
          <w:rFonts w:ascii="Calibri" w:eastAsia="Times New Roman" w:hAnsi="Calibri" w:cs="Calibri"/>
          <w:color w:val="auto"/>
          <w:sz w:val="22"/>
          <w:szCs w:val="22"/>
          <w:lang w:val="en-US" w:eastAsia="en-GB"/>
        </w:rPr>
        <w:t> </w:t>
      </w:r>
    </w:p>
    <w:p w14:paraId="495FACC9" w14:textId="479E197C" w:rsidR="00CF035C" w:rsidRPr="001934B1" w:rsidRDefault="00D75E3C" w:rsidP="00CF035C">
      <w:pPr>
        <w:spacing w:after="0" w:line="240" w:lineRule="auto"/>
        <w:rPr>
          <w:rFonts w:ascii="Calibri" w:eastAsia="Times New Roman" w:hAnsi="Calibri" w:cs="Calibri"/>
          <w:color w:val="auto"/>
          <w:sz w:val="22"/>
          <w:szCs w:val="22"/>
          <w:lang w:val="en-US" w:eastAsia="en-GB"/>
        </w:rPr>
      </w:pPr>
      <w:r>
        <w:rPr>
          <w:rFonts w:ascii="Calibri" w:eastAsia="Times New Roman" w:hAnsi="Calibri" w:cs="Calibri"/>
          <w:color w:val="auto"/>
          <w:sz w:val="22"/>
          <w:szCs w:val="22"/>
          <w:lang w:val="en-US" w:eastAsia="en-GB"/>
        </w:rPr>
        <w:t>Altair Analytics Workbench</w:t>
      </w:r>
      <w:r w:rsidR="00CF035C" w:rsidRPr="001934B1">
        <w:rPr>
          <w:rFonts w:ascii="Calibri" w:eastAsia="Times New Roman" w:hAnsi="Calibri" w:cs="Calibri"/>
          <w:color w:val="auto"/>
          <w:sz w:val="22"/>
          <w:szCs w:val="22"/>
          <w:lang w:val="en-US" w:eastAsia="en-GB"/>
        </w:rPr>
        <w:t xml:space="preserve"> Modelling capabilities were presented as well as discussing the need to partition</w:t>
      </w:r>
    </w:p>
    <w:p w14:paraId="76747A40" w14:textId="1F86D02A" w:rsidR="00CF035C" w:rsidRPr="001934B1" w:rsidRDefault="00CF035C" w:rsidP="00CF035C">
      <w:pPr>
        <w:spacing w:after="0" w:line="240" w:lineRule="auto"/>
        <w:rPr>
          <w:rFonts w:ascii="Calibri" w:eastAsia="Times New Roman" w:hAnsi="Calibri" w:cs="Calibri"/>
          <w:color w:val="auto"/>
          <w:sz w:val="22"/>
          <w:szCs w:val="22"/>
          <w:lang w:val="en-US" w:eastAsia="en-GB"/>
        </w:rPr>
      </w:pPr>
      <w:r w:rsidRPr="001934B1">
        <w:rPr>
          <w:rFonts w:ascii="Calibri" w:eastAsia="Times New Roman" w:hAnsi="Calibri" w:cs="Calibri"/>
          <w:color w:val="auto"/>
          <w:sz w:val="22"/>
          <w:szCs w:val="22"/>
          <w:lang w:val="en-US" w:eastAsia="en-GB"/>
        </w:rPr>
        <w:t>Data prior to modelling</w:t>
      </w:r>
      <w:r w:rsidR="00BF510E">
        <w:rPr>
          <w:rFonts w:ascii="Calibri" w:eastAsia="Times New Roman" w:hAnsi="Calibri" w:cs="Calibri"/>
          <w:color w:val="auto"/>
          <w:sz w:val="22"/>
          <w:szCs w:val="22"/>
          <w:lang w:val="en-US" w:eastAsia="en-GB"/>
        </w:rPr>
        <w:t>.</w:t>
      </w:r>
    </w:p>
    <w:p w14:paraId="78669929" w14:textId="74A61A96" w:rsidR="00CF035C" w:rsidRDefault="00CF035C" w:rsidP="005014DE"/>
    <w:p w14:paraId="2356DAF0" w14:textId="5619F923" w:rsidR="001964DF" w:rsidRDefault="001964DF" w:rsidP="005014DE"/>
    <w:p w14:paraId="3D778649" w14:textId="2D677ECE" w:rsidR="001964DF" w:rsidRDefault="001964DF" w:rsidP="005014DE"/>
    <w:p w14:paraId="767867F8" w14:textId="04398BB6" w:rsidR="001964DF" w:rsidRDefault="001964DF" w:rsidP="005014DE"/>
    <w:p w14:paraId="2EB166E9" w14:textId="66C5CF69" w:rsidR="001964DF" w:rsidRDefault="001964DF" w:rsidP="005014DE"/>
    <w:p w14:paraId="4DB2D605" w14:textId="60C966B7" w:rsidR="001964DF" w:rsidRDefault="001964DF" w:rsidP="005014DE"/>
    <w:p w14:paraId="29765FB6" w14:textId="3D428BCE" w:rsidR="001964DF" w:rsidRDefault="001964DF" w:rsidP="005014DE"/>
    <w:p w14:paraId="3CFA2AA3" w14:textId="64429005" w:rsidR="001964DF" w:rsidRDefault="001964DF" w:rsidP="005014DE"/>
    <w:p w14:paraId="689C03BA" w14:textId="4447F6B3" w:rsidR="001964DF" w:rsidRDefault="001964DF" w:rsidP="005014DE"/>
    <w:p w14:paraId="17CFFBBC" w14:textId="20F91272" w:rsidR="001964DF" w:rsidRDefault="001964DF" w:rsidP="005014DE"/>
    <w:p w14:paraId="0E456D45" w14:textId="187D98FB" w:rsidR="001964DF" w:rsidRDefault="001964DF" w:rsidP="005014DE"/>
    <w:p w14:paraId="25628F68" w14:textId="5124416D" w:rsidR="001964DF" w:rsidRDefault="001964DF" w:rsidP="005014DE"/>
    <w:p w14:paraId="76EED8B9" w14:textId="43FD2126" w:rsidR="001964DF" w:rsidRDefault="001964DF" w:rsidP="005014DE"/>
    <w:p w14:paraId="60ED9707" w14:textId="15C7DAC9" w:rsidR="001964DF" w:rsidRDefault="001964DF" w:rsidP="005014DE"/>
    <w:p w14:paraId="2F21126F" w14:textId="22CCF5C2" w:rsidR="001964DF" w:rsidRDefault="001964DF" w:rsidP="005014DE"/>
    <w:p w14:paraId="2BFCC741" w14:textId="1B74CFCC" w:rsidR="001964DF" w:rsidRDefault="001964DF" w:rsidP="005014DE"/>
    <w:p w14:paraId="6B548E03" w14:textId="25D8FF2E" w:rsidR="001964DF" w:rsidRDefault="001964DF" w:rsidP="005014DE"/>
    <w:p w14:paraId="10C24561" w14:textId="07EC6086" w:rsidR="001964DF" w:rsidRDefault="001964DF" w:rsidP="005014DE"/>
    <w:p w14:paraId="123FB6B2" w14:textId="31507F1D" w:rsidR="001964DF" w:rsidRDefault="001964DF" w:rsidP="005014DE"/>
    <w:p w14:paraId="78295B11" w14:textId="65978BB7" w:rsidR="001964DF" w:rsidRDefault="001964DF" w:rsidP="005014DE"/>
    <w:p w14:paraId="14F293E9" w14:textId="74D2F9C0" w:rsidR="001964DF" w:rsidRPr="001964DF" w:rsidRDefault="001E686D" w:rsidP="00EB7BDD">
      <w:pPr>
        <w:pStyle w:val="Heading1"/>
        <w:rPr>
          <w:rFonts w:ascii="Calibri" w:eastAsia="Times New Roman" w:hAnsi="Calibri" w:cs="Calibri"/>
          <w:color w:val="auto"/>
          <w:sz w:val="22"/>
          <w:szCs w:val="22"/>
          <w:lang w:val="en-US" w:eastAsia="en-GB"/>
        </w:rPr>
      </w:pPr>
      <w:bookmarkStart w:id="82" w:name="_Toc69909918"/>
      <w:r>
        <w:t xml:space="preserve">Chapter 7: </w:t>
      </w:r>
      <w:r w:rsidR="00E07723">
        <w:t>Introduction to decision trees</w:t>
      </w:r>
      <w:bookmarkEnd w:id="82"/>
      <w:r w:rsidR="001964DF" w:rsidRPr="001964DF">
        <w:rPr>
          <w:rFonts w:ascii="Calibri" w:eastAsia="Times New Roman" w:hAnsi="Calibri" w:cs="Calibri"/>
          <w:color w:val="auto"/>
          <w:sz w:val="22"/>
          <w:szCs w:val="22"/>
          <w:lang w:val="en-US" w:eastAsia="en-GB"/>
        </w:rPr>
        <w:t> </w:t>
      </w:r>
    </w:p>
    <w:p w14:paraId="29A80651" w14:textId="77777777" w:rsidR="00EB7BDD" w:rsidRDefault="00EB7BDD" w:rsidP="00EB7BDD">
      <w:pPr>
        <w:pStyle w:val="Heading2"/>
      </w:pPr>
      <w:bookmarkStart w:id="83" w:name="_Toc69909919"/>
      <w:r>
        <w:t>Introduction</w:t>
      </w:r>
      <w:bookmarkEnd w:id="83"/>
    </w:p>
    <w:p w14:paraId="253206B1" w14:textId="77777777" w:rsidR="00DD0B69" w:rsidRDefault="001964DF" w:rsidP="001964DF">
      <w:pPr>
        <w:spacing w:after="0" w:line="240" w:lineRule="auto"/>
        <w:rPr>
          <w:rFonts w:ascii="Calibri" w:eastAsia="Times New Roman" w:hAnsi="Calibri" w:cs="Calibri"/>
          <w:color w:val="auto"/>
          <w:sz w:val="22"/>
          <w:szCs w:val="22"/>
          <w:lang w:val="en-US" w:eastAsia="en-GB"/>
        </w:rPr>
      </w:pPr>
      <w:r w:rsidRPr="001964DF">
        <w:rPr>
          <w:rFonts w:ascii="Calibri" w:eastAsia="Times New Roman" w:hAnsi="Calibri" w:cs="Calibri"/>
          <w:color w:val="auto"/>
          <w:sz w:val="22"/>
          <w:szCs w:val="22"/>
          <w:lang w:val="en-US" w:eastAsia="en-GB"/>
        </w:rPr>
        <w:t xml:space="preserve">This lesson will include an introduction prior to speaking </w:t>
      </w:r>
      <w:r w:rsidR="00EB7BDD">
        <w:rPr>
          <w:rFonts w:ascii="Calibri" w:eastAsia="Times New Roman" w:hAnsi="Calibri" w:cs="Calibri"/>
          <w:color w:val="auto"/>
          <w:sz w:val="22"/>
          <w:szCs w:val="22"/>
          <w:lang w:val="en-US" w:eastAsia="en-GB"/>
        </w:rPr>
        <w:t>a</w:t>
      </w:r>
      <w:r w:rsidRPr="001964DF">
        <w:rPr>
          <w:rFonts w:ascii="Calibri" w:eastAsia="Times New Roman" w:hAnsi="Calibri" w:cs="Calibri"/>
          <w:color w:val="auto"/>
          <w:sz w:val="22"/>
          <w:szCs w:val="22"/>
          <w:lang w:val="en-US" w:eastAsia="en-GB"/>
        </w:rPr>
        <w:t>bout decision tree algorithms and their common ground.</w:t>
      </w:r>
    </w:p>
    <w:p w14:paraId="2F7DC265" w14:textId="4C52F29B" w:rsidR="001964DF" w:rsidRPr="001964DF" w:rsidRDefault="001964DF" w:rsidP="001964DF">
      <w:pPr>
        <w:spacing w:after="0" w:line="240" w:lineRule="auto"/>
        <w:rPr>
          <w:rFonts w:ascii="Calibri" w:eastAsia="Times New Roman" w:hAnsi="Calibri" w:cs="Calibri"/>
          <w:color w:val="auto"/>
          <w:sz w:val="22"/>
          <w:szCs w:val="22"/>
          <w:lang w:val="en-US" w:eastAsia="en-GB"/>
        </w:rPr>
      </w:pPr>
      <w:r w:rsidRPr="001964DF">
        <w:rPr>
          <w:rFonts w:ascii="Calibri" w:eastAsia="Times New Roman" w:hAnsi="Calibri" w:cs="Calibri"/>
          <w:color w:val="auto"/>
          <w:sz w:val="22"/>
          <w:szCs w:val="22"/>
          <w:lang w:val="en-US" w:eastAsia="en-GB"/>
        </w:rPr>
        <w:t> </w:t>
      </w:r>
    </w:p>
    <w:p w14:paraId="13FBFA01" w14:textId="3BCC1E65" w:rsidR="001964DF" w:rsidRDefault="001964DF" w:rsidP="001964DF">
      <w:pPr>
        <w:spacing w:after="0" w:line="240" w:lineRule="auto"/>
        <w:rPr>
          <w:rFonts w:ascii="Calibri" w:eastAsia="Times New Roman" w:hAnsi="Calibri" w:cs="Calibri"/>
          <w:color w:val="auto"/>
          <w:sz w:val="22"/>
          <w:szCs w:val="22"/>
          <w:lang w:val="en-US" w:eastAsia="en-GB"/>
        </w:rPr>
      </w:pPr>
      <w:r w:rsidRPr="001964DF">
        <w:rPr>
          <w:rFonts w:ascii="Calibri" w:eastAsia="Times New Roman" w:hAnsi="Calibri" w:cs="Calibri"/>
          <w:color w:val="auto"/>
          <w:sz w:val="22"/>
          <w:szCs w:val="22"/>
          <w:lang w:val="en-US" w:eastAsia="en-GB"/>
        </w:rPr>
        <w:t>The mechanism by which decision trees work will be introduced</w:t>
      </w:r>
      <w:r w:rsidR="00DD0B69">
        <w:rPr>
          <w:rFonts w:ascii="Calibri" w:eastAsia="Times New Roman" w:hAnsi="Calibri" w:cs="Calibri"/>
          <w:color w:val="auto"/>
          <w:sz w:val="22"/>
          <w:szCs w:val="22"/>
          <w:lang w:val="en-US" w:eastAsia="en-GB"/>
        </w:rPr>
        <w:t xml:space="preserve"> b</w:t>
      </w:r>
      <w:r w:rsidRPr="001964DF">
        <w:rPr>
          <w:rFonts w:ascii="Calibri" w:eastAsia="Times New Roman" w:hAnsi="Calibri" w:cs="Calibri"/>
          <w:color w:val="auto"/>
          <w:sz w:val="22"/>
          <w:szCs w:val="22"/>
          <w:lang w:val="en-US" w:eastAsia="en-GB"/>
        </w:rPr>
        <w:t xml:space="preserve">efore speaking about </w:t>
      </w:r>
      <w:r w:rsidR="00D75E3C">
        <w:rPr>
          <w:rFonts w:ascii="Calibri" w:eastAsia="Times New Roman" w:hAnsi="Calibri" w:cs="Calibri"/>
          <w:color w:val="auto"/>
          <w:sz w:val="22"/>
          <w:szCs w:val="22"/>
          <w:lang w:val="en-US" w:eastAsia="en-GB"/>
        </w:rPr>
        <w:t>Altair Analytics Workbench</w:t>
      </w:r>
      <w:r w:rsidRPr="001964DF">
        <w:rPr>
          <w:rFonts w:ascii="Calibri" w:eastAsia="Times New Roman" w:hAnsi="Calibri" w:cs="Calibri"/>
          <w:color w:val="auto"/>
          <w:sz w:val="22"/>
          <w:szCs w:val="22"/>
          <w:lang w:val="en-US" w:eastAsia="en-GB"/>
        </w:rPr>
        <w:t xml:space="preserve"> decision tree capabilities</w:t>
      </w:r>
      <w:r w:rsidR="00DD0B69">
        <w:rPr>
          <w:rFonts w:ascii="Calibri" w:eastAsia="Times New Roman" w:hAnsi="Calibri" w:cs="Calibri"/>
          <w:color w:val="auto"/>
          <w:sz w:val="22"/>
          <w:szCs w:val="22"/>
          <w:lang w:val="en-US" w:eastAsia="en-GB"/>
        </w:rPr>
        <w:t xml:space="preserve"> p</w:t>
      </w:r>
      <w:r w:rsidRPr="001964DF">
        <w:rPr>
          <w:rFonts w:ascii="Calibri" w:eastAsia="Times New Roman" w:hAnsi="Calibri" w:cs="Calibri"/>
          <w:color w:val="auto"/>
          <w:sz w:val="22"/>
          <w:szCs w:val="22"/>
          <w:lang w:val="en-US" w:eastAsia="en-GB"/>
        </w:rPr>
        <w:t>rior to a demonstration followed by a summary</w:t>
      </w:r>
      <w:r w:rsidR="00DD0B69">
        <w:rPr>
          <w:rFonts w:ascii="Calibri" w:eastAsia="Times New Roman" w:hAnsi="Calibri" w:cs="Calibri"/>
          <w:color w:val="auto"/>
          <w:sz w:val="22"/>
          <w:szCs w:val="22"/>
          <w:lang w:val="en-US" w:eastAsia="en-GB"/>
        </w:rPr>
        <w:t>.</w:t>
      </w:r>
    </w:p>
    <w:p w14:paraId="77A53C32" w14:textId="19034BA5" w:rsidR="00DD0B69" w:rsidRDefault="00DD0B69" w:rsidP="001964DF">
      <w:pPr>
        <w:spacing w:after="0" w:line="240" w:lineRule="auto"/>
        <w:rPr>
          <w:rFonts w:ascii="Calibri" w:eastAsia="Times New Roman" w:hAnsi="Calibri" w:cs="Calibri"/>
          <w:color w:val="auto"/>
          <w:sz w:val="22"/>
          <w:szCs w:val="22"/>
          <w:lang w:val="en-US" w:eastAsia="en-GB"/>
        </w:rPr>
      </w:pPr>
    </w:p>
    <w:p w14:paraId="2E79A7A0" w14:textId="0C205ED3" w:rsidR="00DD0B69" w:rsidRDefault="00DD0B69" w:rsidP="001964DF">
      <w:pPr>
        <w:spacing w:after="0" w:line="240" w:lineRule="auto"/>
        <w:rPr>
          <w:rFonts w:ascii="Calibri" w:eastAsia="Times New Roman" w:hAnsi="Calibri" w:cs="Calibri"/>
          <w:color w:val="auto"/>
          <w:sz w:val="22"/>
          <w:szCs w:val="22"/>
          <w:lang w:val="en-US" w:eastAsia="en-GB"/>
        </w:rPr>
      </w:pPr>
    </w:p>
    <w:p w14:paraId="397B97C4" w14:textId="10A8C507" w:rsidR="00C47204" w:rsidRPr="00C47204" w:rsidRDefault="00C47204" w:rsidP="00C47204">
      <w:pPr>
        <w:pStyle w:val="Caption"/>
        <w:keepNext/>
        <w:rPr>
          <w:i w:val="0"/>
          <w:iCs w:val="0"/>
        </w:rPr>
      </w:pPr>
      <w:r w:rsidRPr="00C47204">
        <w:rPr>
          <w:i w:val="0"/>
          <w:iCs w:val="0"/>
        </w:rPr>
        <w:t xml:space="preserve">Figure </w:t>
      </w:r>
      <w:r w:rsidR="00AB1BFD">
        <w:rPr>
          <w:i w:val="0"/>
          <w:iCs w:val="0"/>
        </w:rPr>
        <w:fldChar w:fldCharType="begin"/>
      </w:r>
      <w:r w:rsidR="00AB1BFD">
        <w:rPr>
          <w:i w:val="0"/>
          <w:iCs w:val="0"/>
        </w:rPr>
        <w:instrText xml:space="preserve"> SEQ Figure \* ARABIC \r=1 </w:instrText>
      </w:r>
      <w:r w:rsidR="00AB1BFD">
        <w:rPr>
          <w:i w:val="0"/>
          <w:iCs w:val="0"/>
        </w:rPr>
        <w:fldChar w:fldCharType="separate"/>
      </w:r>
      <w:r w:rsidR="00AB1BFD">
        <w:rPr>
          <w:i w:val="0"/>
          <w:iCs w:val="0"/>
          <w:noProof/>
        </w:rPr>
        <w:t>1</w:t>
      </w:r>
      <w:r w:rsidR="00AB1BFD">
        <w:rPr>
          <w:i w:val="0"/>
          <w:iCs w:val="0"/>
        </w:rPr>
        <w:fldChar w:fldCharType="end"/>
      </w:r>
      <w:r w:rsidRPr="00C47204">
        <w:rPr>
          <w:i w:val="0"/>
          <w:iCs w:val="0"/>
        </w:rPr>
        <w:t>: Contents</w:t>
      </w:r>
    </w:p>
    <w:p w14:paraId="50E272E2" w14:textId="7ECA5569" w:rsidR="00DD0B69" w:rsidRDefault="006D2019" w:rsidP="001964DF">
      <w:pPr>
        <w:spacing w:after="0" w:line="240" w:lineRule="auto"/>
        <w:rPr>
          <w:rFonts w:ascii="Calibri" w:eastAsia="Times New Roman" w:hAnsi="Calibri" w:cs="Calibri"/>
          <w:color w:val="auto"/>
          <w:sz w:val="22"/>
          <w:szCs w:val="22"/>
          <w:lang w:val="en-US" w:eastAsia="en-GB"/>
        </w:rPr>
      </w:pPr>
      <w:r>
        <w:rPr>
          <w:noProof/>
        </w:rPr>
        <w:drawing>
          <wp:inline distT="0" distB="0" distL="0" distR="0" wp14:anchorId="74B3C988" wp14:editId="696ACF03">
            <wp:extent cx="5148980" cy="2264734"/>
            <wp:effectExtent l="0" t="0" r="0" b="25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9"/>
                    <a:srcRect b="18863"/>
                    <a:stretch/>
                  </pic:blipFill>
                  <pic:spPr bwMode="auto">
                    <a:xfrm>
                      <a:off x="0" y="0"/>
                      <a:ext cx="5173274" cy="2275420"/>
                    </a:xfrm>
                    <a:prstGeom prst="rect">
                      <a:avLst/>
                    </a:prstGeom>
                    <a:ln>
                      <a:noFill/>
                    </a:ln>
                    <a:extLst>
                      <a:ext uri="{53640926-AAD7-44D8-BBD7-CCE9431645EC}">
                        <a14:shadowObscured xmlns:a14="http://schemas.microsoft.com/office/drawing/2010/main"/>
                      </a:ext>
                    </a:extLst>
                  </pic:spPr>
                </pic:pic>
              </a:graphicData>
            </a:graphic>
          </wp:inline>
        </w:drawing>
      </w:r>
    </w:p>
    <w:p w14:paraId="28B34770" w14:textId="00C86E0E" w:rsidR="00DD0B69" w:rsidRDefault="00DD0B69" w:rsidP="001964DF">
      <w:pPr>
        <w:spacing w:after="0" w:line="240" w:lineRule="auto"/>
        <w:rPr>
          <w:rFonts w:ascii="Calibri" w:eastAsia="Times New Roman" w:hAnsi="Calibri" w:cs="Calibri"/>
          <w:color w:val="auto"/>
          <w:sz w:val="22"/>
          <w:szCs w:val="22"/>
          <w:lang w:val="en-US" w:eastAsia="en-GB"/>
        </w:rPr>
      </w:pPr>
    </w:p>
    <w:p w14:paraId="2432C4D0" w14:textId="4AB51C1B" w:rsidR="00DD0B69" w:rsidRDefault="00DD0B69" w:rsidP="001964DF">
      <w:pPr>
        <w:spacing w:after="0" w:line="240" w:lineRule="auto"/>
        <w:rPr>
          <w:rFonts w:ascii="Calibri" w:eastAsia="Times New Roman" w:hAnsi="Calibri" w:cs="Calibri"/>
          <w:color w:val="auto"/>
          <w:sz w:val="22"/>
          <w:szCs w:val="22"/>
          <w:lang w:val="en-US" w:eastAsia="en-GB"/>
        </w:rPr>
      </w:pPr>
    </w:p>
    <w:p w14:paraId="3ADAFE8D" w14:textId="6F6C4F6C" w:rsidR="001964DF" w:rsidRDefault="001964DF" w:rsidP="001964DF">
      <w:pPr>
        <w:spacing w:after="0" w:line="240" w:lineRule="auto"/>
        <w:rPr>
          <w:rFonts w:ascii="Calibri" w:eastAsia="Times New Roman" w:hAnsi="Calibri" w:cs="Calibri"/>
          <w:color w:val="auto"/>
          <w:sz w:val="22"/>
          <w:szCs w:val="22"/>
          <w:lang w:val="en-US" w:eastAsia="en-GB"/>
        </w:rPr>
      </w:pPr>
      <w:r w:rsidRPr="001964DF">
        <w:rPr>
          <w:rFonts w:ascii="Calibri" w:eastAsia="Times New Roman" w:hAnsi="Calibri" w:cs="Calibri"/>
          <w:color w:val="auto"/>
          <w:sz w:val="22"/>
          <w:szCs w:val="22"/>
          <w:lang w:val="en-US" w:eastAsia="en-GB"/>
        </w:rPr>
        <w:t>Decision Trees are a popular technique that represent</w:t>
      </w:r>
      <w:r w:rsidR="00C066BF">
        <w:rPr>
          <w:rFonts w:ascii="Calibri" w:eastAsia="Times New Roman" w:hAnsi="Calibri" w:cs="Calibri"/>
          <w:color w:val="auto"/>
          <w:sz w:val="22"/>
          <w:szCs w:val="22"/>
          <w:lang w:val="en-US" w:eastAsia="en-GB"/>
        </w:rPr>
        <w:t xml:space="preserve"> r</w:t>
      </w:r>
      <w:r w:rsidRPr="001964DF">
        <w:rPr>
          <w:rFonts w:ascii="Calibri" w:eastAsia="Times New Roman" w:hAnsi="Calibri" w:cs="Calibri"/>
          <w:color w:val="auto"/>
          <w:sz w:val="22"/>
          <w:szCs w:val="22"/>
          <w:lang w:val="en-US" w:eastAsia="en-GB"/>
        </w:rPr>
        <w:t>esults visually a tree diagram</w:t>
      </w:r>
      <w:r w:rsidR="00C066BF">
        <w:rPr>
          <w:rFonts w:ascii="Calibri" w:eastAsia="Times New Roman" w:hAnsi="Calibri" w:cs="Calibri"/>
          <w:color w:val="auto"/>
          <w:sz w:val="22"/>
          <w:szCs w:val="22"/>
          <w:lang w:val="en-US" w:eastAsia="en-GB"/>
        </w:rPr>
        <w:t xml:space="preserve">. </w:t>
      </w:r>
      <w:r w:rsidRPr="001964DF">
        <w:rPr>
          <w:rFonts w:ascii="Calibri" w:eastAsia="Times New Roman" w:hAnsi="Calibri" w:cs="Calibri"/>
          <w:color w:val="auto"/>
          <w:sz w:val="22"/>
          <w:szCs w:val="22"/>
          <w:lang w:val="en-US" w:eastAsia="en-GB"/>
        </w:rPr>
        <w:t>The dependent variable can be either categorical or continuous and</w:t>
      </w:r>
      <w:r w:rsidR="00C066BF">
        <w:rPr>
          <w:rFonts w:ascii="Calibri" w:eastAsia="Times New Roman" w:hAnsi="Calibri" w:cs="Calibri"/>
          <w:color w:val="auto"/>
          <w:sz w:val="22"/>
          <w:szCs w:val="22"/>
          <w:lang w:val="en-US" w:eastAsia="en-GB"/>
        </w:rPr>
        <w:t xml:space="preserve"> </w:t>
      </w:r>
      <w:proofErr w:type="gramStart"/>
      <w:r w:rsidRPr="001964DF">
        <w:rPr>
          <w:rFonts w:ascii="Calibri" w:eastAsia="Times New Roman" w:hAnsi="Calibri" w:cs="Calibri"/>
          <w:color w:val="auto"/>
          <w:sz w:val="22"/>
          <w:szCs w:val="22"/>
          <w:lang w:val="en-US" w:eastAsia="en-GB"/>
        </w:rPr>
        <w:t>Independent</w:t>
      </w:r>
      <w:proofErr w:type="gramEnd"/>
      <w:r w:rsidRPr="001964DF">
        <w:rPr>
          <w:rFonts w:ascii="Calibri" w:eastAsia="Times New Roman" w:hAnsi="Calibri" w:cs="Calibri"/>
          <w:color w:val="auto"/>
          <w:sz w:val="22"/>
          <w:szCs w:val="22"/>
          <w:lang w:val="en-US" w:eastAsia="en-GB"/>
        </w:rPr>
        <w:t xml:space="preserve"> variables can be of any type</w:t>
      </w:r>
      <w:r w:rsidR="00C066BF">
        <w:rPr>
          <w:rFonts w:ascii="Calibri" w:eastAsia="Times New Roman" w:hAnsi="Calibri" w:cs="Calibri"/>
          <w:color w:val="auto"/>
          <w:sz w:val="22"/>
          <w:szCs w:val="22"/>
          <w:lang w:val="en-US" w:eastAsia="en-GB"/>
        </w:rPr>
        <w:t>.</w:t>
      </w:r>
    </w:p>
    <w:p w14:paraId="292FE297" w14:textId="2D14742D" w:rsidR="00C066BF" w:rsidRDefault="00C066BF" w:rsidP="001964DF">
      <w:pPr>
        <w:spacing w:after="0" w:line="240" w:lineRule="auto"/>
        <w:rPr>
          <w:rFonts w:ascii="Calibri" w:eastAsia="Times New Roman" w:hAnsi="Calibri" w:cs="Calibri"/>
          <w:color w:val="auto"/>
          <w:sz w:val="22"/>
          <w:szCs w:val="22"/>
          <w:lang w:val="en-US" w:eastAsia="en-GB"/>
        </w:rPr>
      </w:pPr>
    </w:p>
    <w:p w14:paraId="286DAD35" w14:textId="559791D7" w:rsidR="00910130" w:rsidRPr="00910130" w:rsidRDefault="00910130" w:rsidP="00910130">
      <w:pPr>
        <w:pStyle w:val="Caption"/>
        <w:keepNext/>
        <w:rPr>
          <w:i w:val="0"/>
          <w:iCs w:val="0"/>
        </w:rPr>
      </w:pPr>
      <w:r w:rsidRPr="00910130">
        <w:rPr>
          <w:i w:val="0"/>
          <w:iCs w:val="0"/>
        </w:rPr>
        <w:lastRenderedPageBreak/>
        <w:t xml:space="preserve">Figure </w:t>
      </w:r>
      <w:r w:rsidR="00EC27E9">
        <w:rPr>
          <w:i w:val="0"/>
          <w:iCs w:val="0"/>
        </w:rPr>
        <w:fldChar w:fldCharType="begin"/>
      </w:r>
      <w:r w:rsidR="00EC27E9">
        <w:rPr>
          <w:i w:val="0"/>
          <w:iCs w:val="0"/>
        </w:rPr>
        <w:instrText xml:space="preserve"> SEQ Figure \* ARABIC </w:instrText>
      </w:r>
      <w:r w:rsidR="00EC27E9">
        <w:rPr>
          <w:i w:val="0"/>
          <w:iCs w:val="0"/>
        </w:rPr>
        <w:fldChar w:fldCharType="separate"/>
      </w:r>
      <w:r w:rsidR="00AB1BFD">
        <w:rPr>
          <w:i w:val="0"/>
          <w:iCs w:val="0"/>
          <w:noProof/>
        </w:rPr>
        <w:t>2</w:t>
      </w:r>
      <w:r w:rsidR="00EC27E9">
        <w:rPr>
          <w:i w:val="0"/>
          <w:iCs w:val="0"/>
        </w:rPr>
        <w:fldChar w:fldCharType="end"/>
      </w:r>
      <w:r w:rsidRPr="00910130">
        <w:rPr>
          <w:i w:val="0"/>
          <w:iCs w:val="0"/>
        </w:rPr>
        <w:t>: Introduction</w:t>
      </w:r>
    </w:p>
    <w:p w14:paraId="04B9BA78" w14:textId="0F92F29F" w:rsidR="00C066BF" w:rsidRDefault="00C0461B" w:rsidP="001964DF">
      <w:pPr>
        <w:spacing w:after="0" w:line="240" w:lineRule="auto"/>
        <w:rPr>
          <w:rFonts w:ascii="Calibri" w:eastAsia="Times New Roman" w:hAnsi="Calibri" w:cs="Calibri"/>
          <w:color w:val="auto"/>
          <w:sz w:val="22"/>
          <w:szCs w:val="22"/>
          <w:lang w:val="en-US" w:eastAsia="en-GB"/>
        </w:rPr>
      </w:pPr>
      <w:r>
        <w:rPr>
          <w:noProof/>
        </w:rPr>
        <w:drawing>
          <wp:inline distT="0" distB="0" distL="0" distR="0" wp14:anchorId="34EDA750" wp14:editId="581F7CCC">
            <wp:extent cx="5316279" cy="2539432"/>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321842" cy="2542089"/>
                    </a:xfrm>
                    <a:prstGeom prst="rect">
                      <a:avLst/>
                    </a:prstGeom>
                  </pic:spPr>
                </pic:pic>
              </a:graphicData>
            </a:graphic>
          </wp:inline>
        </w:drawing>
      </w:r>
    </w:p>
    <w:p w14:paraId="7E6428B5" w14:textId="77777777" w:rsidR="001964DF" w:rsidRPr="001964DF" w:rsidRDefault="001964DF" w:rsidP="001964DF">
      <w:pPr>
        <w:spacing w:after="0" w:line="240" w:lineRule="auto"/>
        <w:rPr>
          <w:rFonts w:ascii="Calibri" w:eastAsia="Times New Roman" w:hAnsi="Calibri" w:cs="Calibri"/>
          <w:color w:val="auto"/>
          <w:sz w:val="22"/>
          <w:szCs w:val="22"/>
          <w:lang w:val="en-US" w:eastAsia="en-GB"/>
        </w:rPr>
      </w:pPr>
      <w:r w:rsidRPr="001964DF">
        <w:rPr>
          <w:rFonts w:ascii="Calibri" w:eastAsia="Times New Roman" w:hAnsi="Calibri" w:cs="Calibri"/>
          <w:color w:val="auto"/>
          <w:sz w:val="22"/>
          <w:szCs w:val="22"/>
          <w:lang w:val="en-US" w:eastAsia="en-GB"/>
        </w:rPr>
        <w:t> </w:t>
      </w:r>
    </w:p>
    <w:p w14:paraId="637AA9FA" w14:textId="77777777" w:rsidR="001964DF" w:rsidRPr="001964DF" w:rsidRDefault="001964DF" w:rsidP="001964DF">
      <w:pPr>
        <w:spacing w:after="0" w:line="240" w:lineRule="auto"/>
        <w:rPr>
          <w:rFonts w:ascii="Calibri" w:eastAsia="Times New Roman" w:hAnsi="Calibri" w:cs="Calibri"/>
          <w:color w:val="auto"/>
          <w:sz w:val="22"/>
          <w:szCs w:val="22"/>
          <w:lang w:val="en-US" w:eastAsia="en-GB"/>
        </w:rPr>
      </w:pPr>
      <w:r w:rsidRPr="001964DF">
        <w:rPr>
          <w:rFonts w:ascii="Calibri" w:eastAsia="Times New Roman" w:hAnsi="Calibri" w:cs="Calibri"/>
          <w:color w:val="auto"/>
          <w:sz w:val="22"/>
          <w:szCs w:val="22"/>
          <w:lang w:val="en-US" w:eastAsia="en-GB"/>
        </w:rPr>
        <w:t xml:space="preserve">Decision Trees can be used for modelling, exploring an unfamiliar </w:t>
      </w:r>
      <w:proofErr w:type="gramStart"/>
      <w:r w:rsidRPr="001964DF">
        <w:rPr>
          <w:rFonts w:ascii="Calibri" w:eastAsia="Times New Roman" w:hAnsi="Calibri" w:cs="Calibri"/>
          <w:color w:val="auto"/>
          <w:sz w:val="22"/>
          <w:szCs w:val="22"/>
          <w:lang w:val="en-US" w:eastAsia="en-GB"/>
        </w:rPr>
        <w:t>dataset</w:t>
      </w:r>
      <w:proofErr w:type="gramEnd"/>
      <w:r w:rsidRPr="001964DF">
        <w:rPr>
          <w:rFonts w:ascii="Calibri" w:eastAsia="Times New Roman" w:hAnsi="Calibri" w:cs="Calibri"/>
          <w:color w:val="auto"/>
          <w:sz w:val="22"/>
          <w:szCs w:val="22"/>
          <w:lang w:val="en-US" w:eastAsia="en-GB"/>
        </w:rPr>
        <w:t xml:space="preserve"> and complimenting other </w:t>
      </w:r>
    </w:p>
    <w:p w14:paraId="73D7D055" w14:textId="0627518E" w:rsidR="001964DF" w:rsidRPr="001964DF" w:rsidRDefault="00C0461B" w:rsidP="001964DF">
      <w:pPr>
        <w:spacing w:after="0" w:line="240" w:lineRule="auto"/>
        <w:rPr>
          <w:rFonts w:ascii="Calibri" w:eastAsia="Times New Roman" w:hAnsi="Calibri" w:cs="Calibri"/>
          <w:color w:val="auto"/>
          <w:sz w:val="22"/>
          <w:szCs w:val="22"/>
          <w:lang w:val="en-US" w:eastAsia="en-GB"/>
        </w:rPr>
      </w:pPr>
      <w:r>
        <w:rPr>
          <w:rFonts w:ascii="Calibri" w:eastAsia="Times New Roman" w:hAnsi="Calibri" w:cs="Calibri"/>
          <w:color w:val="auto"/>
          <w:sz w:val="22"/>
          <w:szCs w:val="22"/>
          <w:lang w:val="en-US" w:eastAsia="en-GB"/>
        </w:rPr>
        <w:t>t</w:t>
      </w:r>
      <w:r w:rsidR="001964DF" w:rsidRPr="001964DF">
        <w:rPr>
          <w:rFonts w:ascii="Calibri" w:eastAsia="Times New Roman" w:hAnsi="Calibri" w:cs="Calibri"/>
          <w:color w:val="auto"/>
          <w:sz w:val="22"/>
          <w:szCs w:val="22"/>
          <w:lang w:val="en-US" w:eastAsia="en-GB"/>
        </w:rPr>
        <w:t>echniques to provide some insight and clari</w:t>
      </w:r>
      <w:r w:rsidR="00FB5EF0">
        <w:rPr>
          <w:rFonts w:ascii="Calibri" w:eastAsia="Times New Roman" w:hAnsi="Calibri" w:cs="Calibri"/>
          <w:color w:val="auto"/>
          <w:sz w:val="22"/>
          <w:szCs w:val="22"/>
          <w:lang w:val="en-US" w:eastAsia="en-GB"/>
        </w:rPr>
        <w:t>t</w:t>
      </w:r>
      <w:r w:rsidR="001964DF" w:rsidRPr="001964DF">
        <w:rPr>
          <w:rFonts w:ascii="Calibri" w:eastAsia="Times New Roman" w:hAnsi="Calibri" w:cs="Calibri"/>
          <w:color w:val="auto"/>
          <w:sz w:val="22"/>
          <w:szCs w:val="22"/>
          <w:lang w:val="en-US" w:eastAsia="en-GB"/>
        </w:rPr>
        <w:t>y on their operation.</w:t>
      </w:r>
    </w:p>
    <w:p w14:paraId="39603807" w14:textId="77777777" w:rsidR="001964DF" w:rsidRPr="001964DF" w:rsidRDefault="001964DF" w:rsidP="001964DF">
      <w:pPr>
        <w:spacing w:after="0" w:line="240" w:lineRule="auto"/>
        <w:rPr>
          <w:rFonts w:ascii="Calibri" w:eastAsia="Times New Roman" w:hAnsi="Calibri" w:cs="Calibri"/>
          <w:color w:val="auto"/>
          <w:sz w:val="22"/>
          <w:szCs w:val="22"/>
          <w:lang w:val="en-US" w:eastAsia="en-GB"/>
        </w:rPr>
      </w:pPr>
      <w:r w:rsidRPr="001964DF">
        <w:rPr>
          <w:rFonts w:ascii="Calibri" w:eastAsia="Times New Roman" w:hAnsi="Calibri" w:cs="Calibri"/>
          <w:color w:val="auto"/>
          <w:sz w:val="22"/>
          <w:szCs w:val="22"/>
          <w:lang w:val="en-US" w:eastAsia="en-GB"/>
        </w:rPr>
        <w:t> </w:t>
      </w:r>
    </w:p>
    <w:p w14:paraId="735EEFD0" w14:textId="4F217FB7" w:rsidR="001964DF" w:rsidRPr="001964DF" w:rsidRDefault="001964DF" w:rsidP="001964DF">
      <w:pPr>
        <w:spacing w:after="0" w:line="240" w:lineRule="auto"/>
        <w:rPr>
          <w:rFonts w:ascii="Calibri" w:eastAsia="Times New Roman" w:hAnsi="Calibri" w:cs="Calibri"/>
          <w:color w:val="auto"/>
          <w:sz w:val="22"/>
          <w:szCs w:val="22"/>
          <w:lang w:val="en-US" w:eastAsia="en-GB"/>
        </w:rPr>
      </w:pPr>
      <w:r w:rsidRPr="001964DF">
        <w:rPr>
          <w:rFonts w:ascii="Calibri" w:eastAsia="Times New Roman" w:hAnsi="Calibri" w:cs="Calibri"/>
          <w:color w:val="auto"/>
          <w:sz w:val="22"/>
          <w:szCs w:val="22"/>
          <w:lang w:val="en-US" w:eastAsia="en-GB"/>
        </w:rPr>
        <w:t xml:space="preserve">Their popularity is not only due to the visual representation but also </w:t>
      </w:r>
      <w:proofErr w:type="gramStart"/>
      <w:r w:rsidRPr="001964DF">
        <w:rPr>
          <w:rFonts w:ascii="Calibri" w:eastAsia="Times New Roman" w:hAnsi="Calibri" w:cs="Calibri"/>
          <w:color w:val="auto"/>
          <w:sz w:val="22"/>
          <w:szCs w:val="22"/>
          <w:lang w:val="en-US" w:eastAsia="en-GB"/>
        </w:rPr>
        <w:t>as a result</w:t>
      </w:r>
      <w:r w:rsidR="005719B3">
        <w:rPr>
          <w:rFonts w:ascii="Calibri" w:eastAsia="Times New Roman" w:hAnsi="Calibri" w:cs="Calibri"/>
          <w:color w:val="auto"/>
          <w:sz w:val="22"/>
          <w:szCs w:val="22"/>
          <w:lang w:val="en-US" w:eastAsia="en-GB"/>
        </w:rPr>
        <w:t xml:space="preserve"> o</w:t>
      </w:r>
      <w:r w:rsidRPr="001964DF">
        <w:rPr>
          <w:rFonts w:ascii="Calibri" w:eastAsia="Times New Roman" w:hAnsi="Calibri" w:cs="Calibri"/>
          <w:color w:val="auto"/>
          <w:sz w:val="22"/>
          <w:szCs w:val="22"/>
          <w:lang w:val="en-US" w:eastAsia="en-GB"/>
        </w:rPr>
        <w:t>f</w:t>
      </w:r>
      <w:proofErr w:type="gramEnd"/>
      <w:r w:rsidRPr="001964DF">
        <w:rPr>
          <w:rFonts w:ascii="Calibri" w:eastAsia="Times New Roman" w:hAnsi="Calibri" w:cs="Calibri"/>
          <w:color w:val="auto"/>
          <w:sz w:val="22"/>
          <w:szCs w:val="22"/>
          <w:lang w:val="en-US" w:eastAsia="en-GB"/>
        </w:rPr>
        <w:t xml:space="preserve"> being able to supply independent variables of any types and volume. There</w:t>
      </w:r>
      <w:r w:rsidR="005719B3">
        <w:rPr>
          <w:rFonts w:ascii="Calibri" w:eastAsia="Times New Roman" w:hAnsi="Calibri" w:cs="Calibri"/>
          <w:color w:val="auto"/>
          <w:sz w:val="22"/>
          <w:szCs w:val="22"/>
          <w:lang w:val="en-US" w:eastAsia="en-GB"/>
        </w:rPr>
        <w:t xml:space="preserve"> a</w:t>
      </w:r>
      <w:r w:rsidRPr="001964DF">
        <w:rPr>
          <w:rFonts w:ascii="Calibri" w:eastAsia="Times New Roman" w:hAnsi="Calibri" w:cs="Calibri"/>
          <w:color w:val="auto"/>
          <w:sz w:val="22"/>
          <w:szCs w:val="22"/>
          <w:lang w:val="en-US" w:eastAsia="en-GB"/>
        </w:rPr>
        <w:t>re no assumptions associated with model building and output is easy to interpret</w:t>
      </w:r>
      <w:r w:rsidR="005719B3">
        <w:rPr>
          <w:rFonts w:ascii="Calibri" w:eastAsia="Times New Roman" w:hAnsi="Calibri" w:cs="Calibri"/>
          <w:color w:val="auto"/>
          <w:sz w:val="22"/>
          <w:szCs w:val="22"/>
          <w:lang w:val="en-US" w:eastAsia="en-GB"/>
        </w:rPr>
        <w:t>.</w:t>
      </w:r>
    </w:p>
    <w:p w14:paraId="1C22E990" w14:textId="77777777" w:rsidR="001964DF" w:rsidRPr="001964DF" w:rsidRDefault="001964DF" w:rsidP="001964DF">
      <w:pPr>
        <w:spacing w:after="0" w:line="240" w:lineRule="auto"/>
        <w:rPr>
          <w:rFonts w:ascii="Calibri" w:eastAsia="Times New Roman" w:hAnsi="Calibri" w:cs="Calibri"/>
          <w:color w:val="auto"/>
          <w:sz w:val="22"/>
          <w:szCs w:val="22"/>
          <w:lang w:val="en-US" w:eastAsia="en-GB"/>
        </w:rPr>
      </w:pPr>
      <w:r w:rsidRPr="001964DF">
        <w:rPr>
          <w:rFonts w:ascii="Calibri" w:eastAsia="Times New Roman" w:hAnsi="Calibri" w:cs="Calibri"/>
          <w:color w:val="auto"/>
          <w:sz w:val="22"/>
          <w:szCs w:val="22"/>
          <w:lang w:val="en-US" w:eastAsia="en-GB"/>
        </w:rPr>
        <w:t> </w:t>
      </w:r>
    </w:p>
    <w:p w14:paraId="74192A4A" w14:textId="2CEBC038" w:rsidR="001964DF" w:rsidRPr="001964DF" w:rsidRDefault="001964DF" w:rsidP="001964DF">
      <w:pPr>
        <w:spacing w:after="0" w:line="240" w:lineRule="auto"/>
        <w:rPr>
          <w:rFonts w:ascii="Calibri" w:eastAsia="Times New Roman" w:hAnsi="Calibri" w:cs="Calibri"/>
          <w:color w:val="auto"/>
          <w:sz w:val="22"/>
          <w:szCs w:val="22"/>
          <w:lang w:val="en-US" w:eastAsia="en-GB"/>
        </w:rPr>
      </w:pPr>
      <w:r w:rsidRPr="001964DF">
        <w:rPr>
          <w:rFonts w:ascii="Calibri" w:eastAsia="Times New Roman" w:hAnsi="Calibri" w:cs="Calibri"/>
          <w:color w:val="auto"/>
          <w:sz w:val="22"/>
          <w:szCs w:val="22"/>
          <w:lang w:val="en-US" w:eastAsia="en-GB"/>
        </w:rPr>
        <w:t>Decision Trees operate by successively splitting data into subgroups to better identify and distinguish membership of the dependent variable. There will be Segments that have a high concentration of one category or the other and these lead to being able to create rules to better predict category membership.</w:t>
      </w:r>
    </w:p>
    <w:p w14:paraId="0478423C" w14:textId="77777777" w:rsidR="001964DF" w:rsidRPr="001964DF" w:rsidRDefault="001964DF" w:rsidP="001964DF">
      <w:pPr>
        <w:spacing w:after="0" w:line="240" w:lineRule="auto"/>
        <w:rPr>
          <w:rFonts w:ascii="Calibri" w:eastAsia="Times New Roman" w:hAnsi="Calibri" w:cs="Calibri"/>
          <w:color w:val="auto"/>
          <w:sz w:val="22"/>
          <w:szCs w:val="22"/>
          <w:lang w:val="en-US" w:eastAsia="en-GB"/>
        </w:rPr>
      </w:pPr>
      <w:r w:rsidRPr="001964DF">
        <w:rPr>
          <w:rFonts w:ascii="Calibri" w:eastAsia="Times New Roman" w:hAnsi="Calibri" w:cs="Calibri"/>
          <w:color w:val="auto"/>
          <w:sz w:val="22"/>
          <w:szCs w:val="22"/>
          <w:lang w:val="en-US" w:eastAsia="en-GB"/>
        </w:rPr>
        <w:t> </w:t>
      </w:r>
    </w:p>
    <w:p w14:paraId="41404BBD" w14:textId="6F53CDBE" w:rsidR="005719B3" w:rsidRDefault="001964DF" w:rsidP="001964DF">
      <w:pPr>
        <w:spacing w:after="0" w:line="240" w:lineRule="auto"/>
        <w:rPr>
          <w:rFonts w:ascii="Calibri" w:eastAsia="Times New Roman" w:hAnsi="Calibri" w:cs="Calibri"/>
          <w:color w:val="auto"/>
          <w:sz w:val="22"/>
          <w:szCs w:val="22"/>
          <w:lang w:val="en-US" w:eastAsia="en-GB"/>
        </w:rPr>
      </w:pPr>
      <w:r w:rsidRPr="001964DF">
        <w:rPr>
          <w:rFonts w:ascii="Calibri" w:eastAsia="Times New Roman" w:hAnsi="Calibri" w:cs="Calibri"/>
          <w:color w:val="auto"/>
          <w:sz w:val="22"/>
          <w:szCs w:val="22"/>
          <w:lang w:val="en-US" w:eastAsia="en-GB"/>
        </w:rPr>
        <w:t>Segments in the tree diagram are referred to as nodes. The root node is the entire dataset</w:t>
      </w:r>
      <w:r w:rsidR="005719B3">
        <w:rPr>
          <w:rFonts w:ascii="Calibri" w:eastAsia="Times New Roman" w:hAnsi="Calibri" w:cs="Calibri"/>
          <w:color w:val="auto"/>
          <w:sz w:val="22"/>
          <w:szCs w:val="22"/>
          <w:lang w:val="en-US" w:eastAsia="en-GB"/>
        </w:rPr>
        <w:t xml:space="preserve"> w</w:t>
      </w:r>
      <w:r w:rsidRPr="001964DF">
        <w:rPr>
          <w:rFonts w:ascii="Calibri" w:eastAsia="Times New Roman" w:hAnsi="Calibri" w:cs="Calibri"/>
          <w:color w:val="auto"/>
          <w:sz w:val="22"/>
          <w:szCs w:val="22"/>
          <w:lang w:val="en-US" w:eastAsia="en-GB"/>
        </w:rPr>
        <w:t>ith the dependent variable distribution</w:t>
      </w:r>
      <w:r w:rsidR="005719B3">
        <w:rPr>
          <w:rFonts w:ascii="Calibri" w:eastAsia="Times New Roman" w:hAnsi="Calibri" w:cs="Calibri"/>
          <w:color w:val="auto"/>
          <w:sz w:val="22"/>
          <w:szCs w:val="22"/>
          <w:lang w:val="en-US" w:eastAsia="en-GB"/>
        </w:rPr>
        <w:t xml:space="preserve">. </w:t>
      </w:r>
      <w:r w:rsidRPr="001964DF">
        <w:rPr>
          <w:rFonts w:ascii="Calibri" w:eastAsia="Times New Roman" w:hAnsi="Calibri" w:cs="Calibri"/>
          <w:color w:val="auto"/>
          <w:sz w:val="22"/>
          <w:szCs w:val="22"/>
          <w:lang w:val="en-US" w:eastAsia="en-GB"/>
        </w:rPr>
        <w:t>Nodes can be parents or child and terminal nodes are nodes that do not undergo further spitting</w:t>
      </w:r>
      <w:r w:rsidR="005719B3">
        <w:rPr>
          <w:rFonts w:ascii="Calibri" w:eastAsia="Times New Roman" w:hAnsi="Calibri" w:cs="Calibri"/>
          <w:color w:val="auto"/>
          <w:sz w:val="22"/>
          <w:szCs w:val="22"/>
          <w:lang w:val="en-US" w:eastAsia="en-GB"/>
        </w:rPr>
        <w:t xml:space="preserve"> a</w:t>
      </w:r>
      <w:r w:rsidRPr="001964DF">
        <w:rPr>
          <w:rFonts w:ascii="Calibri" w:eastAsia="Times New Roman" w:hAnsi="Calibri" w:cs="Calibri"/>
          <w:color w:val="auto"/>
          <w:sz w:val="22"/>
          <w:szCs w:val="22"/>
          <w:lang w:val="en-US" w:eastAsia="en-GB"/>
        </w:rPr>
        <w:t>nd the point at which a prediction takes places</w:t>
      </w:r>
      <w:r w:rsidR="005719B3">
        <w:rPr>
          <w:rFonts w:ascii="Calibri" w:eastAsia="Times New Roman" w:hAnsi="Calibri" w:cs="Calibri"/>
          <w:color w:val="auto"/>
          <w:sz w:val="22"/>
          <w:szCs w:val="22"/>
          <w:lang w:val="en-US" w:eastAsia="en-GB"/>
        </w:rPr>
        <w:t xml:space="preserve">. </w:t>
      </w:r>
      <w:r w:rsidRPr="001964DF">
        <w:rPr>
          <w:rFonts w:ascii="Calibri" w:eastAsia="Times New Roman" w:hAnsi="Calibri" w:cs="Calibri"/>
          <w:color w:val="auto"/>
          <w:sz w:val="22"/>
          <w:szCs w:val="22"/>
          <w:lang w:val="en-US" w:eastAsia="en-GB"/>
        </w:rPr>
        <w:t>Branches are the splits from one variable and subtrees are a subset of the overall tree. </w:t>
      </w:r>
    </w:p>
    <w:p w14:paraId="3FD843C1" w14:textId="77ED14F5" w:rsidR="005719B3" w:rsidRPr="00F767CE" w:rsidRDefault="00F767CE" w:rsidP="00F767CE">
      <w:pPr>
        <w:pStyle w:val="Heading2"/>
      </w:pPr>
      <w:bookmarkStart w:id="84" w:name="_Toc69909920"/>
      <w:r w:rsidRPr="00F767CE">
        <w:t>Decision tree algorithms</w:t>
      </w:r>
      <w:bookmarkEnd w:id="84"/>
    </w:p>
    <w:p w14:paraId="54141303" w14:textId="06ADB103" w:rsidR="001964DF" w:rsidRPr="001964DF" w:rsidRDefault="001964DF" w:rsidP="001964DF">
      <w:pPr>
        <w:spacing w:after="0" w:line="240" w:lineRule="auto"/>
        <w:rPr>
          <w:rFonts w:ascii="Calibri" w:eastAsia="Times New Roman" w:hAnsi="Calibri" w:cs="Calibri"/>
          <w:color w:val="auto"/>
          <w:sz w:val="22"/>
          <w:szCs w:val="22"/>
          <w:lang w:val="en-US" w:eastAsia="en-GB"/>
        </w:rPr>
      </w:pPr>
      <w:r w:rsidRPr="001964DF">
        <w:rPr>
          <w:rFonts w:ascii="Calibri" w:eastAsia="Times New Roman" w:hAnsi="Calibri" w:cs="Calibri"/>
          <w:color w:val="auto"/>
          <w:sz w:val="22"/>
          <w:szCs w:val="22"/>
          <w:lang w:val="en-US" w:eastAsia="en-GB"/>
        </w:rPr>
        <w:t>Decision Tree modelling evolved from cross</w:t>
      </w:r>
      <w:r w:rsidR="00EB5458">
        <w:rPr>
          <w:rFonts w:ascii="Calibri" w:eastAsia="Times New Roman" w:hAnsi="Calibri" w:cs="Calibri"/>
          <w:color w:val="auto"/>
          <w:sz w:val="22"/>
          <w:szCs w:val="22"/>
          <w:lang w:val="en-US" w:eastAsia="en-GB"/>
        </w:rPr>
        <w:t>-</w:t>
      </w:r>
      <w:r w:rsidRPr="001964DF">
        <w:rPr>
          <w:rFonts w:ascii="Calibri" w:eastAsia="Times New Roman" w:hAnsi="Calibri" w:cs="Calibri"/>
          <w:color w:val="auto"/>
          <w:sz w:val="22"/>
          <w:szCs w:val="22"/>
          <w:lang w:val="en-US" w:eastAsia="en-GB"/>
        </w:rPr>
        <w:t xml:space="preserve">tabulations into techniques such as </w:t>
      </w:r>
      <w:r w:rsidR="00F767CE">
        <w:rPr>
          <w:rFonts w:ascii="Calibri" w:eastAsia="Times New Roman" w:hAnsi="Calibri" w:cs="Calibri"/>
          <w:color w:val="auto"/>
          <w:sz w:val="22"/>
          <w:szCs w:val="22"/>
          <w:lang w:val="en-US" w:eastAsia="en-GB"/>
        </w:rPr>
        <w:t>CHAID</w:t>
      </w:r>
      <w:r w:rsidRPr="001964DF">
        <w:rPr>
          <w:rFonts w:ascii="Calibri" w:eastAsia="Times New Roman" w:hAnsi="Calibri" w:cs="Calibri"/>
          <w:color w:val="auto"/>
          <w:sz w:val="22"/>
          <w:szCs w:val="22"/>
          <w:lang w:val="en-US" w:eastAsia="en-GB"/>
        </w:rPr>
        <w:t xml:space="preserve">, </w:t>
      </w:r>
      <w:proofErr w:type="spellStart"/>
      <w:r w:rsidR="00F767CE">
        <w:rPr>
          <w:rFonts w:ascii="Calibri" w:eastAsia="Times New Roman" w:hAnsi="Calibri" w:cs="Calibri"/>
          <w:color w:val="auto"/>
          <w:sz w:val="22"/>
          <w:szCs w:val="22"/>
          <w:lang w:val="en-US" w:eastAsia="en-GB"/>
        </w:rPr>
        <w:t>CaRT</w:t>
      </w:r>
      <w:proofErr w:type="spellEnd"/>
      <w:r w:rsidRPr="001964DF">
        <w:rPr>
          <w:rFonts w:ascii="Calibri" w:eastAsia="Times New Roman" w:hAnsi="Calibri" w:cs="Calibri"/>
          <w:color w:val="auto"/>
          <w:sz w:val="22"/>
          <w:szCs w:val="22"/>
          <w:lang w:val="en-US" w:eastAsia="en-GB"/>
        </w:rPr>
        <w:t xml:space="preserve"> and </w:t>
      </w:r>
      <w:r w:rsidR="00F767CE">
        <w:rPr>
          <w:rFonts w:ascii="Calibri" w:eastAsia="Times New Roman" w:hAnsi="Calibri" w:cs="Calibri"/>
          <w:color w:val="auto"/>
          <w:sz w:val="22"/>
          <w:szCs w:val="22"/>
          <w:lang w:val="en-US" w:eastAsia="en-GB"/>
        </w:rPr>
        <w:t>C</w:t>
      </w:r>
      <w:r w:rsidRPr="001964DF">
        <w:rPr>
          <w:rFonts w:ascii="Calibri" w:eastAsia="Times New Roman" w:hAnsi="Calibri" w:cs="Calibri"/>
          <w:color w:val="auto"/>
          <w:sz w:val="22"/>
          <w:szCs w:val="22"/>
          <w:lang w:val="en-US" w:eastAsia="en-GB"/>
        </w:rPr>
        <w:t xml:space="preserve">4.5. </w:t>
      </w:r>
    </w:p>
    <w:p w14:paraId="212A4504" w14:textId="77777777" w:rsidR="001964DF" w:rsidRPr="001964DF" w:rsidRDefault="001964DF" w:rsidP="001964DF">
      <w:pPr>
        <w:spacing w:after="0" w:line="240" w:lineRule="auto"/>
        <w:rPr>
          <w:rFonts w:ascii="Calibri" w:eastAsia="Times New Roman" w:hAnsi="Calibri" w:cs="Calibri"/>
          <w:color w:val="auto"/>
          <w:sz w:val="22"/>
          <w:szCs w:val="22"/>
          <w:lang w:val="en-US" w:eastAsia="en-GB"/>
        </w:rPr>
      </w:pPr>
      <w:r w:rsidRPr="001964DF">
        <w:rPr>
          <w:rFonts w:ascii="Calibri" w:eastAsia="Times New Roman" w:hAnsi="Calibri" w:cs="Calibri"/>
          <w:color w:val="auto"/>
          <w:sz w:val="22"/>
          <w:szCs w:val="22"/>
          <w:lang w:val="en-US" w:eastAsia="en-GB"/>
        </w:rPr>
        <w:t xml:space="preserve">More variants of decision tree algorithms </w:t>
      </w:r>
      <w:proofErr w:type="gramStart"/>
      <w:r w:rsidRPr="001964DF">
        <w:rPr>
          <w:rFonts w:ascii="Calibri" w:eastAsia="Times New Roman" w:hAnsi="Calibri" w:cs="Calibri"/>
          <w:color w:val="auto"/>
          <w:sz w:val="22"/>
          <w:szCs w:val="22"/>
          <w:lang w:val="en-US" w:eastAsia="en-GB"/>
        </w:rPr>
        <w:t>exist</w:t>
      </w:r>
      <w:proofErr w:type="gramEnd"/>
      <w:r w:rsidRPr="001964DF">
        <w:rPr>
          <w:rFonts w:ascii="Calibri" w:eastAsia="Times New Roman" w:hAnsi="Calibri" w:cs="Calibri"/>
          <w:color w:val="auto"/>
          <w:sz w:val="22"/>
          <w:szCs w:val="22"/>
          <w:lang w:val="en-US" w:eastAsia="en-GB"/>
        </w:rPr>
        <w:t xml:space="preserve"> and all have varying operating mechanisms, however</w:t>
      </w:r>
    </w:p>
    <w:p w14:paraId="6DA665A5" w14:textId="306E64FB" w:rsidR="001964DF" w:rsidRPr="001964DF" w:rsidRDefault="00431A67" w:rsidP="001964DF">
      <w:pPr>
        <w:spacing w:after="0" w:line="240" w:lineRule="auto"/>
        <w:rPr>
          <w:rFonts w:ascii="Calibri" w:eastAsia="Times New Roman" w:hAnsi="Calibri" w:cs="Calibri"/>
          <w:color w:val="auto"/>
          <w:sz w:val="22"/>
          <w:szCs w:val="22"/>
          <w:lang w:val="en-US" w:eastAsia="en-GB"/>
        </w:rPr>
      </w:pPr>
      <w:r>
        <w:rPr>
          <w:rFonts w:ascii="Calibri" w:eastAsia="Times New Roman" w:hAnsi="Calibri" w:cs="Calibri"/>
          <w:color w:val="auto"/>
          <w:sz w:val="22"/>
          <w:szCs w:val="22"/>
          <w:lang w:val="en-US" w:eastAsia="en-GB"/>
        </w:rPr>
        <w:t>t</w:t>
      </w:r>
      <w:r w:rsidR="001964DF" w:rsidRPr="001964DF">
        <w:rPr>
          <w:rFonts w:ascii="Calibri" w:eastAsia="Times New Roman" w:hAnsi="Calibri" w:cs="Calibri"/>
          <w:color w:val="auto"/>
          <w:sz w:val="22"/>
          <w:szCs w:val="22"/>
          <w:lang w:val="en-US" w:eastAsia="en-GB"/>
        </w:rPr>
        <w:t xml:space="preserve">hey are all designed for the same purpose and common ground exists regardless of the algorithm </w:t>
      </w:r>
    </w:p>
    <w:p w14:paraId="239657D0" w14:textId="18DEA146" w:rsidR="001964DF" w:rsidRPr="001964DF" w:rsidRDefault="00431A67" w:rsidP="001964DF">
      <w:pPr>
        <w:spacing w:after="0" w:line="240" w:lineRule="auto"/>
        <w:rPr>
          <w:rFonts w:ascii="Calibri" w:eastAsia="Times New Roman" w:hAnsi="Calibri" w:cs="Calibri"/>
          <w:color w:val="auto"/>
          <w:sz w:val="22"/>
          <w:szCs w:val="22"/>
          <w:lang w:val="en-US" w:eastAsia="en-GB"/>
        </w:rPr>
      </w:pPr>
      <w:r>
        <w:rPr>
          <w:rFonts w:ascii="Calibri" w:eastAsia="Times New Roman" w:hAnsi="Calibri" w:cs="Calibri"/>
          <w:color w:val="auto"/>
          <w:sz w:val="22"/>
          <w:szCs w:val="22"/>
          <w:lang w:val="en-US" w:eastAsia="en-GB"/>
        </w:rPr>
        <w:t>s</w:t>
      </w:r>
      <w:r w:rsidR="001964DF" w:rsidRPr="001964DF">
        <w:rPr>
          <w:rFonts w:ascii="Calibri" w:eastAsia="Times New Roman" w:hAnsi="Calibri" w:cs="Calibri"/>
          <w:color w:val="auto"/>
          <w:sz w:val="22"/>
          <w:szCs w:val="22"/>
          <w:lang w:val="en-US" w:eastAsia="en-GB"/>
        </w:rPr>
        <w:t>elected in that they all segment data by applying algorithms to determine splits and have options</w:t>
      </w:r>
    </w:p>
    <w:p w14:paraId="59B39D8E" w14:textId="010D2BFF" w:rsidR="001964DF" w:rsidRPr="001964DF" w:rsidRDefault="00431A67" w:rsidP="001964DF">
      <w:pPr>
        <w:spacing w:after="0" w:line="240" w:lineRule="auto"/>
        <w:rPr>
          <w:rFonts w:ascii="Calibri" w:eastAsia="Times New Roman" w:hAnsi="Calibri" w:cs="Calibri"/>
          <w:color w:val="auto"/>
          <w:sz w:val="22"/>
          <w:szCs w:val="22"/>
          <w:lang w:val="en-US" w:eastAsia="en-GB"/>
        </w:rPr>
      </w:pPr>
      <w:r>
        <w:rPr>
          <w:rFonts w:ascii="Calibri" w:eastAsia="Times New Roman" w:hAnsi="Calibri" w:cs="Calibri"/>
          <w:color w:val="auto"/>
          <w:sz w:val="22"/>
          <w:szCs w:val="22"/>
          <w:lang w:val="en-US" w:eastAsia="en-GB"/>
        </w:rPr>
        <w:t>t</w:t>
      </w:r>
      <w:r w:rsidR="001964DF" w:rsidRPr="001964DF">
        <w:rPr>
          <w:rFonts w:ascii="Calibri" w:eastAsia="Times New Roman" w:hAnsi="Calibri" w:cs="Calibri"/>
          <w:color w:val="auto"/>
          <w:sz w:val="22"/>
          <w:szCs w:val="22"/>
          <w:lang w:val="en-US" w:eastAsia="en-GB"/>
        </w:rPr>
        <w:t>o specify the tree depth along with other stopping rules or pruning</w:t>
      </w:r>
      <w:r w:rsidR="00C47EF3">
        <w:rPr>
          <w:rFonts w:ascii="Calibri" w:eastAsia="Times New Roman" w:hAnsi="Calibri" w:cs="Calibri"/>
          <w:color w:val="auto"/>
          <w:sz w:val="22"/>
          <w:szCs w:val="22"/>
          <w:lang w:val="en-US" w:eastAsia="en-GB"/>
        </w:rPr>
        <w:t>.</w:t>
      </w:r>
    </w:p>
    <w:p w14:paraId="5AB02601" w14:textId="23929840" w:rsidR="001964DF" w:rsidRDefault="001964DF" w:rsidP="001964DF">
      <w:pPr>
        <w:spacing w:after="0" w:line="240" w:lineRule="auto"/>
        <w:rPr>
          <w:rFonts w:ascii="Calibri" w:eastAsia="Times New Roman" w:hAnsi="Calibri" w:cs="Calibri"/>
          <w:color w:val="auto"/>
          <w:sz w:val="22"/>
          <w:szCs w:val="22"/>
          <w:lang w:val="en-US" w:eastAsia="en-GB"/>
        </w:rPr>
      </w:pPr>
    </w:p>
    <w:p w14:paraId="3CB3C268" w14:textId="58C6205B" w:rsidR="00445A85" w:rsidRPr="00445A85" w:rsidRDefault="00445A85" w:rsidP="00445A85">
      <w:pPr>
        <w:pStyle w:val="Caption"/>
        <w:keepNext/>
        <w:rPr>
          <w:i w:val="0"/>
          <w:iCs w:val="0"/>
        </w:rPr>
      </w:pPr>
      <w:r w:rsidRPr="00445A85">
        <w:rPr>
          <w:i w:val="0"/>
          <w:iCs w:val="0"/>
        </w:rPr>
        <w:lastRenderedPageBreak/>
        <w:t xml:space="preserve">Figure </w:t>
      </w:r>
      <w:r w:rsidR="00EC27E9">
        <w:rPr>
          <w:i w:val="0"/>
          <w:iCs w:val="0"/>
        </w:rPr>
        <w:fldChar w:fldCharType="begin"/>
      </w:r>
      <w:r w:rsidR="00EC27E9">
        <w:rPr>
          <w:i w:val="0"/>
          <w:iCs w:val="0"/>
        </w:rPr>
        <w:instrText xml:space="preserve"> SEQ Figure \* ARABIC </w:instrText>
      </w:r>
      <w:r w:rsidR="00EC27E9">
        <w:rPr>
          <w:i w:val="0"/>
          <w:iCs w:val="0"/>
        </w:rPr>
        <w:fldChar w:fldCharType="separate"/>
      </w:r>
      <w:r w:rsidR="00AB1BFD">
        <w:rPr>
          <w:i w:val="0"/>
          <w:iCs w:val="0"/>
          <w:noProof/>
        </w:rPr>
        <w:t>3</w:t>
      </w:r>
      <w:r w:rsidR="00EC27E9">
        <w:rPr>
          <w:i w:val="0"/>
          <w:iCs w:val="0"/>
        </w:rPr>
        <w:fldChar w:fldCharType="end"/>
      </w:r>
      <w:r w:rsidRPr="00445A85">
        <w:rPr>
          <w:i w:val="0"/>
          <w:iCs w:val="0"/>
        </w:rPr>
        <w:t>: Decision tree algorithms</w:t>
      </w:r>
    </w:p>
    <w:p w14:paraId="49E78952" w14:textId="65C44F76" w:rsidR="00431A67" w:rsidRDefault="00445A85" w:rsidP="001964DF">
      <w:pPr>
        <w:spacing w:after="0" w:line="240" w:lineRule="auto"/>
        <w:rPr>
          <w:rFonts w:ascii="Calibri" w:eastAsia="Times New Roman" w:hAnsi="Calibri" w:cs="Calibri"/>
          <w:color w:val="auto"/>
          <w:sz w:val="22"/>
          <w:szCs w:val="22"/>
          <w:lang w:val="en-US" w:eastAsia="en-GB"/>
        </w:rPr>
      </w:pPr>
      <w:r>
        <w:rPr>
          <w:noProof/>
        </w:rPr>
        <w:drawing>
          <wp:inline distT="0" distB="0" distL="0" distR="0" wp14:anchorId="37295FBF" wp14:editId="72CDADB1">
            <wp:extent cx="5594576" cy="2466754"/>
            <wp:effectExtent l="0" t="0" r="635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617636" cy="2476922"/>
                    </a:xfrm>
                    <a:prstGeom prst="rect">
                      <a:avLst/>
                    </a:prstGeom>
                  </pic:spPr>
                </pic:pic>
              </a:graphicData>
            </a:graphic>
          </wp:inline>
        </w:drawing>
      </w:r>
    </w:p>
    <w:p w14:paraId="5B17E94A" w14:textId="3F5DAB14" w:rsidR="00431A67" w:rsidRDefault="00431A67" w:rsidP="001964DF">
      <w:pPr>
        <w:spacing w:after="0" w:line="240" w:lineRule="auto"/>
        <w:rPr>
          <w:rFonts w:ascii="Calibri" w:eastAsia="Times New Roman" w:hAnsi="Calibri" w:cs="Calibri"/>
          <w:color w:val="auto"/>
          <w:sz w:val="22"/>
          <w:szCs w:val="22"/>
          <w:lang w:val="en-US" w:eastAsia="en-GB"/>
        </w:rPr>
      </w:pPr>
    </w:p>
    <w:p w14:paraId="0778E706" w14:textId="6D29121B" w:rsidR="00431A67" w:rsidRDefault="00431A67" w:rsidP="001964DF">
      <w:pPr>
        <w:spacing w:after="0" w:line="240" w:lineRule="auto"/>
        <w:rPr>
          <w:rFonts w:ascii="Calibri" w:eastAsia="Times New Roman" w:hAnsi="Calibri" w:cs="Calibri"/>
          <w:color w:val="auto"/>
          <w:sz w:val="22"/>
          <w:szCs w:val="22"/>
          <w:lang w:val="en-US" w:eastAsia="en-GB"/>
        </w:rPr>
      </w:pPr>
    </w:p>
    <w:p w14:paraId="6DBDC0C4" w14:textId="61C314BD" w:rsidR="00536860" w:rsidRPr="00F767CE" w:rsidRDefault="00536860" w:rsidP="00536860">
      <w:pPr>
        <w:pStyle w:val="Heading2"/>
      </w:pPr>
      <w:bookmarkStart w:id="85" w:name="_Toc69909921"/>
      <w:r w:rsidRPr="00F767CE">
        <w:t xml:space="preserve">Decision tree </w:t>
      </w:r>
      <w:r>
        <w:t>mechanism</w:t>
      </w:r>
      <w:bookmarkEnd w:id="85"/>
    </w:p>
    <w:p w14:paraId="7790EDE7" w14:textId="4BBE3970" w:rsidR="001964DF" w:rsidRPr="001964DF" w:rsidRDefault="001964DF" w:rsidP="001964DF">
      <w:pPr>
        <w:spacing w:after="0" w:line="240" w:lineRule="auto"/>
        <w:rPr>
          <w:rFonts w:ascii="Calibri" w:eastAsia="Times New Roman" w:hAnsi="Calibri" w:cs="Calibri"/>
          <w:color w:val="auto"/>
          <w:sz w:val="22"/>
          <w:szCs w:val="22"/>
          <w:lang w:val="en-US" w:eastAsia="en-GB"/>
        </w:rPr>
      </w:pPr>
      <w:r w:rsidRPr="001964DF">
        <w:rPr>
          <w:rFonts w:ascii="Calibri" w:eastAsia="Times New Roman" w:hAnsi="Calibri" w:cs="Calibri"/>
          <w:color w:val="auto"/>
          <w:sz w:val="22"/>
          <w:szCs w:val="22"/>
          <w:lang w:val="en-US" w:eastAsia="en-GB"/>
        </w:rPr>
        <w:t xml:space="preserve">Decision trees, regardless of algorithm follow the same steps of </w:t>
      </w:r>
      <w:proofErr w:type="spellStart"/>
      <w:r w:rsidRPr="001964DF">
        <w:rPr>
          <w:rFonts w:ascii="Calibri" w:eastAsia="Times New Roman" w:hAnsi="Calibri" w:cs="Calibri"/>
          <w:color w:val="auto"/>
          <w:sz w:val="22"/>
          <w:szCs w:val="22"/>
          <w:lang w:val="en-US" w:eastAsia="en-GB"/>
        </w:rPr>
        <w:t>categorising</w:t>
      </w:r>
      <w:proofErr w:type="spellEnd"/>
      <w:r w:rsidRPr="001964DF">
        <w:rPr>
          <w:rFonts w:ascii="Calibri" w:eastAsia="Times New Roman" w:hAnsi="Calibri" w:cs="Calibri"/>
          <w:color w:val="auto"/>
          <w:sz w:val="22"/>
          <w:szCs w:val="22"/>
          <w:lang w:val="en-US" w:eastAsia="en-GB"/>
        </w:rPr>
        <w:t xml:space="preserve"> </w:t>
      </w:r>
      <w:r w:rsidR="00696CE8">
        <w:rPr>
          <w:rFonts w:ascii="Calibri" w:eastAsia="Times New Roman" w:hAnsi="Calibri" w:cs="Calibri"/>
          <w:color w:val="auto"/>
          <w:sz w:val="22"/>
          <w:szCs w:val="22"/>
          <w:lang w:val="en-US" w:eastAsia="en-GB"/>
        </w:rPr>
        <w:t>variables</w:t>
      </w:r>
      <w:r w:rsidRPr="001964DF">
        <w:rPr>
          <w:rFonts w:ascii="Calibri" w:eastAsia="Times New Roman" w:hAnsi="Calibri" w:cs="Calibri"/>
          <w:color w:val="auto"/>
          <w:sz w:val="22"/>
          <w:szCs w:val="22"/>
          <w:lang w:val="en-US" w:eastAsia="en-GB"/>
        </w:rPr>
        <w:t xml:space="preserve">, them </w:t>
      </w:r>
      <w:proofErr w:type="spellStart"/>
      <w:r w:rsidRPr="001964DF">
        <w:rPr>
          <w:rFonts w:ascii="Calibri" w:eastAsia="Times New Roman" w:hAnsi="Calibri" w:cs="Calibri"/>
          <w:color w:val="auto"/>
          <w:sz w:val="22"/>
          <w:szCs w:val="22"/>
          <w:lang w:val="en-US" w:eastAsia="en-GB"/>
        </w:rPr>
        <w:t>mi</w:t>
      </w:r>
      <w:r w:rsidR="00C47EF3">
        <w:rPr>
          <w:rFonts w:ascii="Calibri" w:eastAsia="Times New Roman" w:hAnsi="Calibri" w:cs="Calibri"/>
          <w:color w:val="auto"/>
          <w:sz w:val="22"/>
          <w:szCs w:val="22"/>
          <w:lang w:val="en-US" w:eastAsia="en-GB"/>
        </w:rPr>
        <w:t>ni</w:t>
      </w:r>
      <w:r w:rsidRPr="001964DF">
        <w:rPr>
          <w:rFonts w:ascii="Calibri" w:eastAsia="Times New Roman" w:hAnsi="Calibri" w:cs="Calibri"/>
          <w:color w:val="auto"/>
          <w:sz w:val="22"/>
          <w:szCs w:val="22"/>
          <w:lang w:val="en-US" w:eastAsia="en-GB"/>
        </w:rPr>
        <w:t>mising</w:t>
      </w:r>
      <w:proofErr w:type="spellEnd"/>
    </w:p>
    <w:p w14:paraId="404729FE" w14:textId="1DFCBAA4" w:rsidR="001964DF" w:rsidRDefault="00696CE8" w:rsidP="001964DF">
      <w:pPr>
        <w:spacing w:after="0" w:line="240" w:lineRule="auto"/>
        <w:rPr>
          <w:rFonts w:ascii="Calibri" w:eastAsia="Times New Roman" w:hAnsi="Calibri" w:cs="Calibri"/>
          <w:color w:val="auto"/>
          <w:sz w:val="22"/>
          <w:szCs w:val="22"/>
          <w:lang w:val="en-US" w:eastAsia="en-GB"/>
        </w:rPr>
      </w:pPr>
      <w:r>
        <w:rPr>
          <w:rFonts w:ascii="Calibri" w:eastAsia="Times New Roman" w:hAnsi="Calibri" w:cs="Calibri"/>
          <w:color w:val="auto"/>
          <w:sz w:val="22"/>
          <w:szCs w:val="22"/>
          <w:lang w:val="en-US" w:eastAsia="en-GB"/>
        </w:rPr>
        <w:t>t</w:t>
      </w:r>
      <w:r w:rsidR="001964DF" w:rsidRPr="001964DF">
        <w:rPr>
          <w:rFonts w:ascii="Calibri" w:eastAsia="Times New Roman" w:hAnsi="Calibri" w:cs="Calibri"/>
          <w:color w:val="auto"/>
          <w:sz w:val="22"/>
          <w:szCs w:val="22"/>
          <w:lang w:val="en-US" w:eastAsia="en-GB"/>
        </w:rPr>
        <w:t>he number of categories, selecting the best predictor as a split and repeating the process until</w:t>
      </w:r>
      <w:r>
        <w:rPr>
          <w:rFonts w:ascii="Calibri" w:eastAsia="Times New Roman" w:hAnsi="Calibri" w:cs="Calibri"/>
          <w:color w:val="auto"/>
          <w:sz w:val="22"/>
          <w:szCs w:val="22"/>
          <w:lang w:val="en-US" w:eastAsia="en-GB"/>
        </w:rPr>
        <w:t xml:space="preserve"> a</w:t>
      </w:r>
      <w:r w:rsidR="001964DF" w:rsidRPr="001964DF">
        <w:rPr>
          <w:rFonts w:ascii="Calibri" w:eastAsia="Times New Roman" w:hAnsi="Calibri" w:cs="Calibri"/>
          <w:color w:val="auto"/>
          <w:sz w:val="22"/>
          <w:szCs w:val="22"/>
          <w:lang w:val="en-US" w:eastAsia="en-GB"/>
        </w:rPr>
        <w:t xml:space="preserve"> stopping rule is encountered</w:t>
      </w:r>
      <w:r>
        <w:rPr>
          <w:rFonts w:ascii="Calibri" w:eastAsia="Times New Roman" w:hAnsi="Calibri" w:cs="Calibri"/>
          <w:color w:val="auto"/>
          <w:sz w:val="22"/>
          <w:szCs w:val="22"/>
          <w:lang w:val="en-US" w:eastAsia="en-GB"/>
        </w:rPr>
        <w:t>.</w:t>
      </w:r>
    </w:p>
    <w:p w14:paraId="0390F575" w14:textId="6B252EBE" w:rsidR="00696CE8" w:rsidRDefault="00696CE8" w:rsidP="001964DF">
      <w:pPr>
        <w:spacing w:after="0" w:line="240" w:lineRule="auto"/>
        <w:rPr>
          <w:rFonts w:ascii="Calibri" w:eastAsia="Times New Roman" w:hAnsi="Calibri" w:cs="Calibri"/>
          <w:color w:val="auto"/>
          <w:sz w:val="22"/>
          <w:szCs w:val="22"/>
          <w:lang w:val="en-US" w:eastAsia="en-GB"/>
        </w:rPr>
      </w:pPr>
    </w:p>
    <w:p w14:paraId="0C7F136E" w14:textId="021925BA" w:rsidR="00696CE8" w:rsidRDefault="00696CE8" w:rsidP="001964DF">
      <w:pPr>
        <w:spacing w:after="0" w:line="240" w:lineRule="auto"/>
        <w:rPr>
          <w:rFonts w:ascii="Calibri" w:eastAsia="Times New Roman" w:hAnsi="Calibri" w:cs="Calibri"/>
          <w:color w:val="auto"/>
          <w:sz w:val="22"/>
          <w:szCs w:val="22"/>
          <w:lang w:val="en-US" w:eastAsia="en-GB"/>
        </w:rPr>
      </w:pPr>
    </w:p>
    <w:p w14:paraId="06A715D8" w14:textId="664DD2C8" w:rsidR="003754B8" w:rsidRPr="003754B8" w:rsidRDefault="003754B8" w:rsidP="003754B8">
      <w:pPr>
        <w:pStyle w:val="Caption"/>
        <w:keepNext/>
        <w:rPr>
          <w:i w:val="0"/>
          <w:iCs w:val="0"/>
        </w:rPr>
      </w:pPr>
      <w:r w:rsidRPr="003754B8">
        <w:rPr>
          <w:i w:val="0"/>
          <w:iCs w:val="0"/>
        </w:rPr>
        <w:t xml:space="preserve">Figure </w:t>
      </w:r>
      <w:r w:rsidR="00EC27E9">
        <w:rPr>
          <w:i w:val="0"/>
          <w:iCs w:val="0"/>
        </w:rPr>
        <w:fldChar w:fldCharType="begin"/>
      </w:r>
      <w:r w:rsidR="00EC27E9">
        <w:rPr>
          <w:i w:val="0"/>
          <w:iCs w:val="0"/>
        </w:rPr>
        <w:instrText xml:space="preserve"> SEQ Figure \* ARABIC </w:instrText>
      </w:r>
      <w:r w:rsidR="00EC27E9">
        <w:rPr>
          <w:i w:val="0"/>
          <w:iCs w:val="0"/>
        </w:rPr>
        <w:fldChar w:fldCharType="separate"/>
      </w:r>
      <w:r w:rsidR="00AB1BFD">
        <w:rPr>
          <w:i w:val="0"/>
          <w:iCs w:val="0"/>
          <w:noProof/>
        </w:rPr>
        <w:t>4</w:t>
      </w:r>
      <w:r w:rsidR="00EC27E9">
        <w:rPr>
          <w:i w:val="0"/>
          <w:iCs w:val="0"/>
        </w:rPr>
        <w:fldChar w:fldCharType="end"/>
      </w:r>
      <w:r w:rsidRPr="003754B8">
        <w:rPr>
          <w:i w:val="0"/>
          <w:iCs w:val="0"/>
        </w:rPr>
        <w:t>: Decision tree mechanism</w:t>
      </w:r>
    </w:p>
    <w:p w14:paraId="19C8FDFB" w14:textId="5F8C3A67" w:rsidR="00696CE8" w:rsidRDefault="003754B8" w:rsidP="001964DF">
      <w:pPr>
        <w:spacing w:after="0" w:line="240" w:lineRule="auto"/>
        <w:rPr>
          <w:rFonts w:ascii="Calibri" w:eastAsia="Times New Roman" w:hAnsi="Calibri" w:cs="Calibri"/>
          <w:color w:val="auto"/>
          <w:sz w:val="22"/>
          <w:szCs w:val="22"/>
          <w:lang w:val="en-US" w:eastAsia="en-GB"/>
        </w:rPr>
      </w:pPr>
      <w:r>
        <w:rPr>
          <w:noProof/>
        </w:rPr>
        <w:drawing>
          <wp:inline distT="0" distB="0" distL="0" distR="0" wp14:anchorId="21A9630D" wp14:editId="4B2DDC71">
            <wp:extent cx="5556558" cy="2732568"/>
            <wp:effectExtent l="0" t="0" r="635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574767" cy="2741523"/>
                    </a:xfrm>
                    <a:prstGeom prst="rect">
                      <a:avLst/>
                    </a:prstGeom>
                  </pic:spPr>
                </pic:pic>
              </a:graphicData>
            </a:graphic>
          </wp:inline>
        </w:drawing>
      </w:r>
    </w:p>
    <w:p w14:paraId="59522C27" w14:textId="4074C7B5" w:rsidR="00696CE8" w:rsidRDefault="00696CE8" w:rsidP="001964DF">
      <w:pPr>
        <w:spacing w:after="0" w:line="240" w:lineRule="auto"/>
        <w:rPr>
          <w:rFonts w:ascii="Calibri" w:eastAsia="Times New Roman" w:hAnsi="Calibri" w:cs="Calibri"/>
          <w:color w:val="auto"/>
          <w:sz w:val="22"/>
          <w:szCs w:val="22"/>
          <w:lang w:val="en-US" w:eastAsia="en-GB"/>
        </w:rPr>
      </w:pPr>
    </w:p>
    <w:p w14:paraId="09AAC117" w14:textId="7694AA25" w:rsidR="001964DF" w:rsidRPr="001964DF" w:rsidRDefault="001964DF" w:rsidP="001964DF">
      <w:pPr>
        <w:spacing w:after="0" w:line="240" w:lineRule="auto"/>
        <w:rPr>
          <w:rFonts w:ascii="Calibri" w:eastAsia="Times New Roman" w:hAnsi="Calibri" w:cs="Calibri"/>
          <w:color w:val="auto"/>
          <w:sz w:val="22"/>
          <w:szCs w:val="22"/>
          <w:lang w:val="en-US" w:eastAsia="en-GB"/>
        </w:rPr>
      </w:pPr>
      <w:r w:rsidRPr="001964DF">
        <w:rPr>
          <w:rFonts w:ascii="Calibri" w:eastAsia="Times New Roman" w:hAnsi="Calibri" w:cs="Calibri"/>
          <w:color w:val="auto"/>
          <w:sz w:val="22"/>
          <w:szCs w:val="22"/>
          <w:lang w:val="en-US" w:eastAsia="en-GB"/>
        </w:rPr>
        <w:t xml:space="preserve">As Decision trees uses cross tabulations in some form or other, all </w:t>
      </w:r>
      <w:r w:rsidR="005E0B76">
        <w:rPr>
          <w:rFonts w:ascii="Calibri" w:eastAsia="Times New Roman" w:hAnsi="Calibri" w:cs="Calibri"/>
          <w:color w:val="auto"/>
          <w:sz w:val="22"/>
          <w:szCs w:val="22"/>
          <w:lang w:val="en-US" w:eastAsia="en-GB"/>
        </w:rPr>
        <w:t xml:space="preserve">variables </w:t>
      </w:r>
      <w:r w:rsidRPr="001964DF">
        <w:rPr>
          <w:rFonts w:ascii="Calibri" w:eastAsia="Times New Roman" w:hAnsi="Calibri" w:cs="Calibri"/>
          <w:color w:val="auto"/>
          <w:sz w:val="22"/>
          <w:szCs w:val="22"/>
          <w:lang w:val="en-US" w:eastAsia="en-GB"/>
        </w:rPr>
        <w:t>must be categorical.</w:t>
      </w:r>
      <w:r w:rsidR="005E0B76">
        <w:rPr>
          <w:rFonts w:ascii="Calibri" w:eastAsia="Times New Roman" w:hAnsi="Calibri" w:cs="Calibri"/>
          <w:color w:val="auto"/>
          <w:sz w:val="22"/>
          <w:szCs w:val="22"/>
          <w:lang w:val="en-US" w:eastAsia="en-GB"/>
        </w:rPr>
        <w:t xml:space="preserve"> </w:t>
      </w:r>
      <w:r w:rsidRPr="001964DF">
        <w:rPr>
          <w:rFonts w:ascii="Calibri" w:eastAsia="Times New Roman" w:hAnsi="Calibri" w:cs="Calibri"/>
          <w:color w:val="auto"/>
          <w:sz w:val="22"/>
          <w:szCs w:val="22"/>
          <w:lang w:val="en-US" w:eastAsia="en-GB"/>
        </w:rPr>
        <w:t>Contin</w:t>
      </w:r>
      <w:r w:rsidR="005E0B76">
        <w:rPr>
          <w:rFonts w:ascii="Calibri" w:eastAsia="Times New Roman" w:hAnsi="Calibri" w:cs="Calibri"/>
          <w:color w:val="auto"/>
          <w:sz w:val="22"/>
          <w:szCs w:val="22"/>
          <w:lang w:val="en-US" w:eastAsia="en-GB"/>
        </w:rPr>
        <w:t>u</w:t>
      </w:r>
      <w:r w:rsidRPr="001964DF">
        <w:rPr>
          <w:rFonts w:ascii="Calibri" w:eastAsia="Times New Roman" w:hAnsi="Calibri" w:cs="Calibri"/>
          <w:color w:val="auto"/>
          <w:sz w:val="22"/>
          <w:szCs w:val="22"/>
          <w:lang w:val="en-US" w:eastAsia="en-GB"/>
        </w:rPr>
        <w:t xml:space="preserve">ous </w:t>
      </w:r>
      <w:r w:rsidR="005E0B76">
        <w:rPr>
          <w:rFonts w:ascii="Calibri" w:eastAsia="Times New Roman" w:hAnsi="Calibri" w:cs="Calibri"/>
          <w:color w:val="auto"/>
          <w:sz w:val="22"/>
          <w:szCs w:val="22"/>
          <w:lang w:val="en-US" w:eastAsia="en-GB"/>
        </w:rPr>
        <w:t xml:space="preserve">variables </w:t>
      </w:r>
      <w:r w:rsidRPr="001964DF">
        <w:rPr>
          <w:rFonts w:ascii="Calibri" w:eastAsia="Times New Roman" w:hAnsi="Calibri" w:cs="Calibri"/>
          <w:color w:val="auto"/>
          <w:sz w:val="22"/>
          <w:szCs w:val="22"/>
          <w:lang w:val="en-US" w:eastAsia="en-GB"/>
        </w:rPr>
        <w:t xml:space="preserve">are converted to categorical equivalents and categorical </w:t>
      </w:r>
      <w:r w:rsidR="00643474">
        <w:rPr>
          <w:rFonts w:ascii="Calibri" w:eastAsia="Times New Roman" w:hAnsi="Calibri" w:cs="Calibri"/>
          <w:color w:val="auto"/>
          <w:sz w:val="22"/>
          <w:szCs w:val="22"/>
          <w:lang w:val="en-US" w:eastAsia="en-GB"/>
        </w:rPr>
        <w:t>variable</w:t>
      </w:r>
      <w:r w:rsidRPr="001964DF">
        <w:rPr>
          <w:rFonts w:ascii="Calibri" w:eastAsia="Times New Roman" w:hAnsi="Calibri" w:cs="Calibri"/>
          <w:color w:val="auto"/>
          <w:sz w:val="22"/>
          <w:szCs w:val="22"/>
          <w:lang w:val="en-US" w:eastAsia="en-GB"/>
        </w:rPr>
        <w:t>s are retained as</w:t>
      </w:r>
    </w:p>
    <w:p w14:paraId="76BE4C45" w14:textId="06A28380" w:rsidR="001964DF" w:rsidRPr="001964DF" w:rsidRDefault="005E0B76" w:rsidP="001964DF">
      <w:pPr>
        <w:spacing w:after="0" w:line="240" w:lineRule="auto"/>
        <w:rPr>
          <w:rFonts w:ascii="Calibri" w:eastAsia="Times New Roman" w:hAnsi="Calibri" w:cs="Calibri"/>
          <w:color w:val="auto"/>
          <w:sz w:val="22"/>
          <w:szCs w:val="22"/>
          <w:lang w:val="en-US" w:eastAsia="en-GB"/>
        </w:rPr>
      </w:pPr>
      <w:r>
        <w:rPr>
          <w:rFonts w:ascii="Calibri" w:eastAsia="Times New Roman" w:hAnsi="Calibri" w:cs="Calibri"/>
          <w:color w:val="auto"/>
          <w:sz w:val="22"/>
          <w:szCs w:val="22"/>
          <w:lang w:val="en-US" w:eastAsia="en-GB"/>
        </w:rPr>
        <w:t>t</w:t>
      </w:r>
      <w:r w:rsidR="001964DF" w:rsidRPr="001964DF">
        <w:rPr>
          <w:rFonts w:ascii="Calibri" w:eastAsia="Times New Roman" w:hAnsi="Calibri" w:cs="Calibri"/>
          <w:color w:val="auto"/>
          <w:sz w:val="22"/>
          <w:szCs w:val="22"/>
          <w:lang w:val="en-US" w:eastAsia="en-GB"/>
        </w:rPr>
        <w:t>hey are.</w:t>
      </w:r>
    </w:p>
    <w:p w14:paraId="7D80E6C1" w14:textId="77777777" w:rsidR="001964DF" w:rsidRPr="001964DF" w:rsidRDefault="001964DF" w:rsidP="001964DF">
      <w:pPr>
        <w:spacing w:after="0" w:line="240" w:lineRule="auto"/>
        <w:rPr>
          <w:rFonts w:ascii="Calibri" w:eastAsia="Times New Roman" w:hAnsi="Calibri" w:cs="Calibri"/>
          <w:color w:val="auto"/>
          <w:sz w:val="22"/>
          <w:szCs w:val="22"/>
          <w:lang w:val="en-US" w:eastAsia="en-GB"/>
        </w:rPr>
      </w:pPr>
      <w:r w:rsidRPr="001964DF">
        <w:rPr>
          <w:rFonts w:ascii="Calibri" w:eastAsia="Times New Roman" w:hAnsi="Calibri" w:cs="Calibri"/>
          <w:color w:val="auto"/>
          <w:sz w:val="22"/>
          <w:szCs w:val="22"/>
          <w:lang w:val="en-US" w:eastAsia="en-GB"/>
        </w:rPr>
        <w:t> </w:t>
      </w:r>
    </w:p>
    <w:p w14:paraId="55216556" w14:textId="2BC85E04" w:rsidR="001964DF" w:rsidRPr="001964DF" w:rsidRDefault="001964DF" w:rsidP="001964DF">
      <w:pPr>
        <w:spacing w:after="0" w:line="240" w:lineRule="auto"/>
        <w:rPr>
          <w:rFonts w:ascii="Calibri" w:eastAsia="Times New Roman" w:hAnsi="Calibri" w:cs="Calibri"/>
          <w:color w:val="auto"/>
          <w:sz w:val="22"/>
          <w:szCs w:val="22"/>
          <w:lang w:val="en-US" w:eastAsia="en-GB"/>
        </w:rPr>
      </w:pPr>
      <w:r w:rsidRPr="001964DF">
        <w:rPr>
          <w:rFonts w:ascii="Calibri" w:eastAsia="Times New Roman" w:hAnsi="Calibri" w:cs="Calibri"/>
          <w:color w:val="auto"/>
          <w:sz w:val="22"/>
          <w:szCs w:val="22"/>
          <w:lang w:val="en-US" w:eastAsia="en-GB"/>
        </w:rPr>
        <w:t xml:space="preserve">Many binning methods can be </w:t>
      </w:r>
      <w:proofErr w:type="gramStart"/>
      <w:r w:rsidRPr="001964DF">
        <w:rPr>
          <w:rFonts w:ascii="Calibri" w:eastAsia="Times New Roman" w:hAnsi="Calibri" w:cs="Calibri"/>
          <w:color w:val="auto"/>
          <w:sz w:val="22"/>
          <w:szCs w:val="22"/>
          <w:lang w:val="en-US" w:eastAsia="en-GB"/>
        </w:rPr>
        <w:t>applied</w:t>
      </w:r>
      <w:proofErr w:type="gramEnd"/>
      <w:r w:rsidRPr="001964DF">
        <w:rPr>
          <w:rFonts w:ascii="Calibri" w:eastAsia="Times New Roman" w:hAnsi="Calibri" w:cs="Calibri"/>
          <w:color w:val="auto"/>
          <w:sz w:val="22"/>
          <w:szCs w:val="22"/>
          <w:lang w:val="en-US" w:eastAsia="en-GB"/>
        </w:rPr>
        <w:t xml:space="preserve"> and varying bins created</w:t>
      </w:r>
      <w:r w:rsidR="00B906AD">
        <w:rPr>
          <w:rFonts w:ascii="Calibri" w:eastAsia="Times New Roman" w:hAnsi="Calibri" w:cs="Calibri"/>
          <w:color w:val="auto"/>
          <w:sz w:val="22"/>
          <w:szCs w:val="22"/>
          <w:lang w:val="en-US" w:eastAsia="en-GB"/>
        </w:rPr>
        <w:t>. F</w:t>
      </w:r>
      <w:r w:rsidRPr="001964DF">
        <w:rPr>
          <w:rFonts w:ascii="Calibri" w:eastAsia="Times New Roman" w:hAnsi="Calibri" w:cs="Calibri"/>
          <w:color w:val="auto"/>
          <w:sz w:val="22"/>
          <w:szCs w:val="22"/>
          <w:lang w:val="en-US" w:eastAsia="en-GB"/>
        </w:rPr>
        <w:t>or illustrative purposes, here</w:t>
      </w:r>
      <w:r w:rsidR="00C0109B">
        <w:rPr>
          <w:rFonts w:ascii="Calibri" w:eastAsia="Times New Roman" w:hAnsi="Calibri" w:cs="Calibri"/>
          <w:color w:val="auto"/>
          <w:sz w:val="22"/>
          <w:szCs w:val="22"/>
          <w:lang w:val="en-US" w:eastAsia="en-GB"/>
        </w:rPr>
        <w:t>,</w:t>
      </w:r>
      <w:r w:rsidRPr="001964DF">
        <w:rPr>
          <w:rFonts w:ascii="Calibri" w:eastAsia="Times New Roman" w:hAnsi="Calibri" w:cs="Calibri"/>
          <w:color w:val="auto"/>
          <w:sz w:val="22"/>
          <w:szCs w:val="22"/>
          <w:lang w:val="en-US" w:eastAsia="en-GB"/>
        </w:rPr>
        <w:t xml:space="preserve"> as can</w:t>
      </w:r>
    </w:p>
    <w:p w14:paraId="1ED971F5" w14:textId="6A6BE5D4" w:rsidR="001964DF" w:rsidRPr="001964DF" w:rsidRDefault="00B906AD" w:rsidP="001964DF">
      <w:pPr>
        <w:spacing w:after="0" w:line="240" w:lineRule="auto"/>
        <w:rPr>
          <w:rFonts w:ascii="Calibri" w:eastAsia="Times New Roman" w:hAnsi="Calibri" w:cs="Calibri"/>
          <w:color w:val="auto"/>
          <w:sz w:val="22"/>
          <w:szCs w:val="22"/>
          <w:lang w:val="en-US" w:eastAsia="en-GB"/>
        </w:rPr>
      </w:pPr>
      <w:r>
        <w:rPr>
          <w:rFonts w:ascii="Calibri" w:eastAsia="Times New Roman" w:hAnsi="Calibri" w:cs="Calibri"/>
          <w:color w:val="auto"/>
          <w:sz w:val="22"/>
          <w:szCs w:val="22"/>
          <w:lang w:val="en-US" w:eastAsia="en-GB"/>
        </w:rPr>
        <w:lastRenderedPageBreak/>
        <w:t>b</w:t>
      </w:r>
      <w:r w:rsidR="001964DF" w:rsidRPr="001964DF">
        <w:rPr>
          <w:rFonts w:ascii="Calibri" w:eastAsia="Times New Roman" w:hAnsi="Calibri" w:cs="Calibri"/>
          <w:color w:val="auto"/>
          <w:sz w:val="22"/>
          <w:szCs w:val="22"/>
          <w:lang w:val="en-US" w:eastAsia="en-GB"/>
        </w:rPr>
        <w:t xml:space="preserve">e seen the </w:t>
      </w:r>
      <w:r>
        <w:rPr>
          <w:rFonts w:ascii="Calibri" w:eastAsia="Times New Roman" w:hAnsi="Calibri" w:cs="Calibri"/>
          <w:color w:val="auto"/>
          <w:sz w:val="22"/>
          <w:szCs w:val="22"/>
          <w:lang w:val="en-US" w:eastAsia="en-GB"/>
        </w:rPr>
        <w:t>variables</w:t>
      </w:r>
      <w:r w:rsidR="001964DF" w:rsidRPr="001964DF">
        <w:rPr>
          <w:rFonts w:ascii="Calibri" w:eastAsia="Times New Roman" w:hAnsi="Calibri" w:cs="Calibri"/>
          <w:color w:val="auto"/>
          <w:sz w:val="22"/>
          <w:szCs w:val="22"/>
          <w:lang w:val="en-US" w:eastAsia="en-GB"/>
        </w:rPr>
        <w:t xml:space="preserve"> </w:t>
      </w:r>
      <w:r w:rsidR="001964DF" w:rsidRPr="001964DF">
        <w:rPr>
          <w:rFonts w:ascii="Calibri" w:eastAsia="Times New Roman" w:hAnsi="Calibri" w:cs="Calibri"/>
          <w:i/>
          <w:iCs/>
          <w:color w:val="auto"/>
          <w:sz w:val="22"/>
          <w:szCs w:val="22"/>
          <w:lang w:val="en-US" w:eastAsia="en-GB"/>
        </w:rPr>
        <w:t>income</w:t>
      </w:r>
      <w:r w:rsidR="001964DF" w:rsidRPr="001964DF">
        <w:rPr>
          <w:rFonts w:ascii="Calibri" w:eastAsia="Times New Roman" w:hAnsi="Calibri" w:cs="Calibri"/>
          <w:color w:val="auto"/>
          <w:sz w:val="22"/>
          <w:szCs w:val="22"/>
          <w:lang w:val="en-US" w:eastAsia="en-GB"/>
        </w:rPr>
        <w:t xml:space="preserve"> and </w:t>
      </w:r>
      <w:r w:rsidR="001964DF" w:rsidRPr="001964DF">
        <w:rPr>
          <w:rFonts w:ascii="Calibri" w:eastAsia="Times New Roman" w:hAnsi="Calibri" w:cs="Calibri"/>
          <w:i/>
          <w:iCs/>
          <w:color w:val="auto"/>
          <w:sz w:val="22"/>
          <w:szCs w:val="22"/>
          <w:lang w:val="en-US" w:eastAsia="en-GB"/>
        </w:rPr>
        <w:t>age</w:t>
      </w:r>
      <w:r w:rsidR="001964DF" w:rsidRPr="001964DF">
        <w:rPr>
          <w:rFonts w:ascii="Calibri" w:eastAsia="Times New Roman" w:hAnsi="Calibri" w:cs="Calibri"/>
          <w:color w:val="auto"/>
          <w:sz w:val="22"/>
          <w:szCs w:val="22"/>
          <w:lang w:val="en-US" w:eastAsia="en-GB"/>
        </w:rPr>
        <w:t xml:space="preserve"> are contin</w:t>
      </w:r>
      <w:r>
        <w:rPr>
          <w:rFonts w:ascii="Calibri" w:eastAsia="Times New Roman" w:hAnsi="Calibri" w:cs="Calibri"/>
          <w:color w:val="auto"/>
          <w:sz w:val="22"/>
          <w:szCs w:val="22"/>
          <w:lang w:val="en-US" w:eastAsia="en-GB"/>
        </w:rPr>
        <w:t>u</w:t>
      </w:r>
      <w:r w:rsidR="001964DF" w:rsidRPr="001964DF">
        <w:rPr>
          <w:rFonts w:ascii="Calibri" w:eastAsia="Times New Roman" w:hAnsi="Calibri" w:cs="Calibri"/>
          <w:color w:val="auto"/>
          <w:sz w:val="22"/>
          <w:szCs w:val="22"/>
          <w:lang w:val="en-US" w:eastAsia="en-GB"/>
        </w:rPr>
        <w:t>ous. These are converted to categorical equivalents by using 10 equal height bins as a starting point.</w:t>
      </w:r>
    </w:p>
    <w:p w14:paraId="16F59873" w14:textId="77777777" w:rsidR="001964DF" w:rsidRPr="001964DF" w:rsidRDefault="001964DF" w:rsidP="001964DF">
      <w:pPr>
        <w:spacing w:after="0" w:line="240" w:lineRule="auto"/>
        <w:rPr>
          <w:rFonts w:ascii="Calibri" w:eastAsia="Times New Roman" w:hAnsi="Calibri" w:cs="Calibri"/>
          <w:color w:val="auto"/>
          <w:sz w:val="22"/>
          <w:szCs w:val="22"/>
          <w:lang w:val="en-US" w:eastAsia="en-GB"/>
        </w:rPr>
      </w:pPr>
      <w:r w:rsidRPr="001964DF">
        <w:rPr>
          <w:rFonts w:ascii="Calibri" w:eastAsia="Times New Roman" w:hAnsi="Calibri" w:cs="Calibri"/>
          <w:color w:val="auto"/>
          <w:sz w:val="22"/>
          <w:szCs w:val="22"/>
          <w:lang w:val="en-US" w:eastAsia="en-GB"/>
        </w:rPr>
        <w:t> </w:t>
      </w:r>
    </w:p>
    <w:p w14:paraId="3B1F8179" w14:textId="3BB81FE4" w:rsidR="001964DF" w:rsidRPr="001964DF" w:rsidRDefault="001964DF" w:rsidP="001964DF">
      <w:pPr>
        <w:spacing w:after="0" w:line="240" w:lineRule="auto"/>
        <w:rPr>
          <w:rFonts w:ascii="Calibri" w:eastAsia="Times New Roman" w:hAnsi="Calibri" w:cs="Calibri"/>
          <w:color w:val="auto"/>
          <w:sz w:val="22"/>
          <w:szCs w:val="22"/>
          <w:lang w:val="en-US" w:eastAsia="en-GB"/>
        </w:rPr>
      </w:pPr>
      <w:r w:rsidRPr="001964DF">
        <w:rPr>
          <w:rFonts w:ascii="Calibri" w:eastAsia="Times New Roman" w:hAnsi="Calibri" w:cs="Calibri"/>
          <w:color w:val="auto"/>
          <w:sz w:val="22"/>
          <w:szCs w:val="22"/>
          <w:lang w:val="en-US" w:eastAsia="en-GB"/>
        </w:rPr>
        <w:t xml:space="preserve">The </w:t>
      </w:r>
      <w:r w:rsidR="00447FD3">
        <w:rPr>
          <w:rFonts w:ascii="Calibri" w:eastAsia="Times New Roman" w:hAnsi="Calibri" w:cs="Calibri"/>
          <w:color w:val="auto"/>
          <w:sz w:val="22"/>
          <w:szCs w:val="22"/>
          <w:lang w:val="en-US" w:eastAsia="en-GB"/>
        </w:rPr>
        <w:t>variables</w:t>
      </w:r>
      <w:r w:rsidRPr="001964DF">
        <w:rPr>
          <w:rFonts w:ascii="Calibri" w:eastAsia="Times New Roman" w:hAnsi="Calibri" w:cs="Calibri"/>
          <w:color w:val="auto"/>
          <w:sz w:val="22"/>
          <w:szCs w:val="22"/>
          <w:lang w:val="en-US" w:eastAsia="en-GB"/>
        </w:rPr>
        <w:t xml:space="preserve"> </w:t>
      </w:r>
      <w:proofErr w:type="spellStart"/>
      <w:r w:rsidRPr="001964DF">
        <w:rPr>
          <w:rFonts w:ascii="Calibri" w:eastAsia="Times New Roman" w:hAnsi="Calibri" w:cs="Calibri"/>
          <w:i/>
          <w:iCs/>
          <w:color w:val="auto"/>
          <w:sz w:val="22"/>
          <w:szCs w:val="22"/>
          <w:lang w:val="en-US" w:eastAsia="en-GB"/>
        </w:rPr>
        <w:t>martial</w:t>
      </w:r>
      <w:proofErr w:type="spellEnd"/>
      <w:r w:rsidRPr="001964DF">
        <w:rPr>
          <w:rFonts w:ascii="Calibri" w:eastAsia="Times New Roman" w:hAnsi="Calibri" w:cs="Calibri"/>
          <w:i/>
          <w:iCs/>
          <w:color w:val="auto"/>
          <w:sz w:val="22"/>
          <w:szCs w:val="22"/>
          <w:lang w:val="en-US" w:eastAsia="en-GB"/>
        </w:rPr>
        <w:t xml:space="preserve"> status</w:t>
      </w:r>
      <w:r w:rsidRPr="001964DF">
        <w:rPr>
          <w:rFonts w:ascii="Calibri" w:eastAsia="Times New Roman" w:hAnsi="Calibri" w:cs="Calibri"/>
          <w:color w:val="auto"/>
          <w:sz w:val="22"/>
          <w:szCs w:val="22"/>
          <w:lang w:val="en-US" w:eastAsia="en-GB"/>
        </w:rPr>
        <w:t xml:space="preserve"> and </w:t>
      </w:r>
      <w:r w:rsidRPr="001964DF">
        <w:rPr>
          <w:rFonts w:ascii="Calibri" w:eastAsia="Times New Roman" w:hAnsi="Calibri" w:cs="Calibri"/>
          <w:i/>
          <w:iCs/>
          <w:color w:val="auto"/>
          <w:sz w:val="22"/>
          <w:szCs w:val="22"/>
          <w:lang w:val="en-US" w:eastAsia="en-GB"/>
        </w:rPr>
        <w:t>sex</w:t>
      </w:r>
      <w:r w:rsidRPr="001964DF">
        <w:rPr>
          <w:rFonts w:ascii="Calibri" w:eastAsia="Times New Roman" w:hAnsi="Calibri" w:cs="Calibri"/>
          <w:color w:val="auto"/>
          <w:sz w:val="22"/>
          <w:szCs w:val="22"/>
          <w:lang w:val="en-US" w:eastAsia="en-GB"/>
        </w:rPr>
        <w:t xml:space="preserve"> are retained as they are as they are already categorical</w:t>
      </w:r>
      <w:r w:rsidR="00447FD3">
        <w:rPr>
          <w:rFonts w:ascii="Calibri" w:eastAsia="Times New Roman" w:hAnsi="Calibri" w:cs="Calibri"/>
          <w:color w:val="auto"/>
          <w:sz w:val="22"/>
          <w:szCs w:val="22"/>
          <w:lang w:val="en-US" w:eastAsia="en-GB"/>
        </w:rPr>
        <w:t xml:space="preserve">. </w:t>
      </w:r>
      <w:r w:rsidRPr="001964DF">
        <w:rPr>
          <w:rFonts w:ascii="Calibri" w:eastAsia="Times New Roman" w:hAnsi="Calibri" w:cs="Calibri"/>
          <w:color w:val="auto"/>
          <w:sz w:val="22"/>
          <w:szCs w:val="22"/>
          <w:lang w:val="en-US" w:eastAsia="en-GB"/>
        </w:rPr>
        <w:t xml:space="preserve"> The next step is to minimize the number of categories. This is achieved by using the dependent </w:t>
      </w:r>
      <w:r w:rsidR="00447FD3">
        <w:rPr>
          <w:rFonts w:ascii="Calibri" w:eastAsia="Times New Roman" w:hAnsi="Calibri" w:cs="Calibri"/>
          <w:color w:val="auto"/>
          <w:sz w:val="22"/>
          <w:szCs w:val="22"/>
          <w:lang w:val="en-US" w:eastAsia="en-GB"/>
        </w:rPr>
        <w:t>v</w:t>
      </w:r>
      <w:r w:rsidRPr="001964DF">
        <w:rPr>
          <w:rFonts w:ascii="Calibri" w:eastAsia="Times New Roman" w:hAnsi="Calibri" w:cs="Calibri"/>
          <w:color w:val="auto"/>
          <w:sz w:val="22"/>
          <w:szCs w:val="22"/>
          <w:lang w:val="en-US" w:eastAsia="en-GB"/>
        </w:rPr>
        <w:t>ariable and pairs of bins.</w:t>
      </w:r>
    </w:p>
    <w:p w14:paraId="42B6E4C9" w14:textId="0A483D02" w:rsidR="001964DF" w:rsidRDefault="001964DF" w:rsidP="001964DF">
      <w:pPr>
        <w:spacing w:after="0" w:line="240" w:lineRule="auto"/>
        <w:rPr>
          <w:rFonts w:ascii="Calibri" w:eastAsia="Times New Roman" w:hAnsi="Calibri" w:cs="Calibri"/>
          <w:color w:val="auto"/>
          <w:sz w:val="22"/>
          <w:szCs w:val="22"/>
          <w:lang w:val="en-US" w:eastAsia="en-GB"/>
        </w:rPr>
      </w:pPr>
    </w:p>
    <w:p w14:paraId="11069B1C" w14:textId="589320F0" w:rsidR="0087412C" w:rsidRDefault="0087412C" w:rsidP="0087412C">
      <w:pPr>
        <w:pStyle w:val="Caption"/>
        <w:keepNext/>
      </w:pPr>
      <w:r>
        <w:t xml:space="preserve">Figure </w:t>
      </w:r>
      <w:r w:rsidR="00EC27E9">
        <w:fldChar w:fldCharType="begin"/>
      </w:r>
      <w:r w:rsidR="00EC27E9">
        <w:instrText xml:space="preserve"> SEQ Figure \* ARABIC </w:instrText>
      </w:r>
      <w:r w:rsidR="00EC27E9">
        <w:fldChar w:fldCharType="separate"/>
      </w:r>
      <w:r w:rsidR="00AB1BFD">
        <w:rPr>
          <w:noProof/>
        </w:rPr>
        <w:t>5</w:t>
      </w:r>
      <w:r w:rsidR="00EC27E9">
        <w:fldChar w:fldCharType="end"/>
      </w:r>
      <w:r>
        <w:t>: Minimise</w:t>
      </w:r>
    </w:p>
    <w:p w14:paraId="10593771" w14:textId="2489DEB5" w:rsidR="0087412C" w:rsidRDefault="0087412C" w:rsidP="001964DF">
      <w:pPr>
        <w:spacing w:after="0" w:line="240" w:lineRule="auto"/>
        <w:rPr>
          <w:rFonts w:ascii="Calibri" w:eastAsia="Times New Roman" w:hAnsi="Calibri" w:cs="Calibri"/>
          <w:color w:val="auto"/>
          <w:sz w:val="22"/>
          <w:szCs w:val="22"/>
          <w:lang w:val="en-US" w:eastAsia="en-GB"/>
        </w:rPr>
      </w:pPr>
      <w:r>
        <w:rPr>
          <w:noProof/>
        </w:rPr>
        <w:drawing>
          <wp:inline distT="0" distB="0" distL="0" distR="0" wp14:anchorId="7199EC88" wp14:editId="58BD6E20">
            <wp:extent cx="5606191" cy="27432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620346" cy="2750126"/>
                    </a:xfrm>
                    <a:prstGeom prst="rect">
                      <a:avLst/>
                    </a:prstGeom>
                  </pic:spPr>
                </pic:pic>
              </a:graphicData>
            </a:graphic>
          </wp:inline>
        </w:drawing>
      </w:r>
    </w:p>
    <w:p w14:paraId="5DA98F8D" w14:textId="033753CB" w:rsidR="001964DF" w:rsidRPr="001964DF" w:rsidRDefault="001964DF" w:rsidP="001964DF">
      <w:pPr>
        <w:spacing w:after="0" w:line="240" w:lineRule="auto"/>
        <w:rPr>
          <w:rFonts w:ascii="Calibri" w:eastAsia="Times New Roman" w:hAnsi="Calibri" w:cs="Calibri"/>
          <w:color w:val="auto"/>
          <w:sz w:val="22"/>
          <w:szCs w:val="22"/>
          <w:lang w:val="en-US" w:eastAsia="en-GB"/>
        </w:rPr>
      </w:pPr>
      <w:r w:rsidRPr="001964DF">
        <w:rPr>
          <w:rFonts w:ascii="Calibri" w:eastAsia="Times New Roman" w:hAnsi="Calibri" w:cs="Calibri"/>
          <w:color w:val="auto"/>
          <w:sz w:val="22"/>
          <w:szCs w:val="22"/>
          <w:lang w:val="en-US" w:eastAsia="en-GB"/>
        </w:rPr>
        <w:t xml:space="preserve">For example, to reduce the number of bins in the </w:t>
      </w:r>
      <w:r w:rsidR="00EB5458">
        <w:rPr>
          <w:rFonts w:ascii="Calibri" w:eastAsia="Times New Roman" w:hAnsi="Calibri" w:cs="Calibri"/>
          <w:color w:val="auto"/>
          <w:sz w:val="22"/>
          <w:szCs w:val="22"/>
          <w:lang w:val="en-US" w:eastAsia="en-GB"/>
        </w:rPr>
        <w:t xml:space="preserve">variable </w:t>
      </w:r>
      <w:r w:rsidRPr="001964DF">
        <w:rPr>
          <w:rFonts w:ascii="Calibri" w:eastAsia="Times New Roman" w:hAnsi="Calibri" w:cs="Calibri"/>
          <w:i/>
          <w:iCs/>
          <w:color w:val="auto"/>
          <w:sz w:val="22"/>
          <w:szCs w:val="22"/>
          <w:lang w:val="en-US" w:eastAsia="en-GB"/>
        </w:rPr>
        <w:t>age</w:t>
      </w:r>
      <w:r w:rsidRPr="001964DF">
        <w:rPr>
          <w:rFonts w:ascii="Calibri" w:eastAsia="Times New Roman" w:hAnsi="Calibri" w:cs="Calibri"/>
          <w:color w:val="auto"/>
          <w:sz w:val="22"/>
          <w:szCs w:val="22"/>
          <w:lang w:val="en-US" w:eastAsia="en-GB"/>
        </w:rPr>
        <w:t xml:space="preserve">, the first two bins are </w:t>
      </w:r>
      <w:proofErr w:type="gramStart"/>
      <w:r w:rsidRPr="001964DF">
        <w:rPr>
          <w:rFonts w:ascii="Calibri" w:eastAsia="Times New Roman" w:hAnsi="Calibri" w:cs="Calibri"/>
          <w:color w:val="auto"/>
          <w:sz w:val="22"/>
          <w:szCs w:val="22"/>
          <w:lang w:val="en-US" w:eastAsia="en-GB"/>
        </w:rPr>
        <w:t>cross</w:t>
      </w:r>
      <w:r w:rsidR="00EB5458">
        <w:rPr>
          <w:rFonts w:ascii="Calibri" w:eastAsia="Times New Roman" w:hAnsi="Calibri" w:cs="Calibri"/>
          <w:color w:val="auto"/>
          <w:sz w:val="22"/>
          <w:szCs w:val="22"/>
          <w:lang w:val="en-US" w:eastAsia="en-GB"/>
        </w:rPr>
        <w:t>-</w:t>
      </w:r>
      <w:r w:rsidRPr="001964DF">
        <w:rPr>
          <w:rFonts w:ascii="Calibri" w:eastAsia="Times New Roman" w:hAnsi="Calibri" w:cs="Calibri"/>
          <w:color w:val="auto"/>
          <w:sz w:val="22"/>
          <w:szCs w:val="22"/>
          <w:lang w:val="en-US" w:eastAsia="en-GB"/>
        </w:rPr>
        <w:t>tabulated</w:t>
      </w:r>
      <w:proofErr w:type="gramEnd"/>
      <w:r w:rsidRPr="001964DF">
        <w:rPr>
          <w:rFonts w:ascii="Calibri" w:eastAsia="Times New Roman" w:hAnsi="Calibri" w:cs="Calibri"/>
          <w:color w:val="auto"/>
          <w:sz w:val="22"/>
          <w:szCs w:val="22"/>
          <w:lang w:val="en-US" w:eastAsia="en-GB"/>
        </w:rPr>
        <w:t xml:space="preserve"> with</w:t>
      </w:r>
      <w:r w:rsidR="00EB5458">
        <w:rPr>
          <w:rFonts w:ascii="Calibri" w:eastAsia="Times New Roman" w:hAnsi="Calibri" w:cs="Calibri"/>
          <w:color w:val="auto"/>
          <w:sz w:val="22"/>
          <w:szCs w:val="22"/>
          <w:lang w:val="en-US" w:eastAsia="en-GB"/>
        </w:rPr>
        <w:t xml:space="preserve"> t</w:t>
      </w:r>
      <w:r w:rsidRPr="001964DF">
        <w:rPr>
          <w:rFonts w:ascii="Calibri" w:eastAsia="Times New Roman" w:hAnsi="Calibri" w:cs="Calibri"/>
          <w:color w:val="auto"/>
          <w:sz w:val="22"/>
          <w:szCs w:val="22"/>
          <w:lang w:val="en-US" w:eastAsia="en-GB"/>
        </w:rPr>
        <w:t xml:space="preserve">he dependent variable and their </w:t>
      </w:r>
      <w:r w:rsidR="00EB5458" w:rsidRPr="001964DF">
        <w:rPr>
          <w:rFonts w:ascii="Calibri" w:eastAsia="Times New Roman" w:hAnsi="Calibri" w:cs="Calibri"/>
          <w:color w:val="auto"/>
          <w:sz w:val="22"/>
          <w:szCs w:val="22"/>
          <w:lang w:val="en-US" w:eastAsia="en-GB"/>
        </w:rPr>
        <w:t>distributions</w:t>
      </w:r>
      <w:r w:rsidRPr="001964DF">
        <w:rPr>
          <w:rFonts w:ascii="Calibri" w:eastAsia="Times New Roman" w:hAnsi="Calibri" w:cs="Calibri"/>
          <w:color w:val="auto"/>
          <w:sz w:val="22"/>
          <w:szCs w:val="22"/>
          <w:lang w:val="en-US" w:eastAsia="en-GB"/>
        </w:rPr>
        <w:t xml:space="preserve"> compared. If they are determined to be similar, they </w:t>
      </w:r>
    </w:p>
    <w:p w14:paraId="4CF4F81A" w14:textId="2A619DC8" w:rsidR="001964DF" w:rsidRPr="001964DF" w:rsidRDefault="00EB5458" w:rsidP="001964DF">
      <w:pPr>
        <w:spacing w:after="0" w:line="240" w:lineRule="auto"/>
        <w:rPr>
          <w:rFonts w:ascii="Calibri" w:eastAsia="Times New Roman" w:hAnsi="Calibri" w:cs="Calibri"/>
          <w:color w:val="auto"/>
          <w:sz w:val="22"/>
          <w:szCs w:val="22"/>
          <w:lang w:val="en-US" w:eastAsia="en-GB"/>
        </w:rPr>
      </w:pPr>
      <w:r>
        <w:rPr>
          <w:rFonts w:ascii="Calibri" w:eastAsia="Times New Roman" w:hAnsi="Calibri" w:cs="Calibri"/>
          <w:color w:val="auto"/>
          <w:sz w:val="22"/>
          <w:szCs w:val="22"/>
          <w:lang w:val="en-US" w:eastAsia="en-GB"/>
        </w:rPr>
        <w:t>a</w:t>
      </w:r>
      <w:r w:rsidR="001964DF" w:rsidRPr="001964DF">
        <w:rPr>
          <w:rFonts w:ascii="Calibri" w:eastAsia="Times New Roman" w:hAnsi="Calibri" w:cs="Calibri"/>
          <w:color w:val="auto"/>
          <w:sz w:val="22"/>
          <w:szCs w:val="22"/>
          <w:lang w:val="en-US" w:eastAsia="en-GB"/>
        </w:rPr>
        <w:t>re merged.</w:t>
      </w:r>
    </w:p>
    <w:p w14:paraId="6CDEDC27" w14:textId="77777777" w:rsidR="001964DF" w:rsidRPr="001964DF" w:rsidRDefault="001964DF" w:rsidP="001964DF">
      <w:pPr>
        <w:spacing w:after="0" w:line="240" w:lineRule="auto"/>
        <w:rPr>
          <w:rFonts w:ascii="Calibri" w:eastAsia="Times New Roman" w:hAnsi="Calibri" w:cs="Calibri"/>
          <w:color w:val="auto"/>
          <w:sz w:val="22"/>
          <w:szCs w:val="22"/>
          <w:lang w:val="en-US" w:eastAsia="en-GB"/>
        </w:rPr>
      </w:pPr>
      <w:r w:rsidRPr="001964DF">
        <w:rPr>
          <w:rFonts w:ascii="Calibri" w:eastAsia="Times New Roman" w:hAnsi="Calibri" w:cs="Calibri"/>
          <w:color w:val="auto"/>
          <w:sz w:val="22"/>
          <w:szCs w:val="22"/>
          <w:lang w:val="en-US" w:eastAsia="en-GB"/>
        </w:rPr>
        <w:t> </w:t>
      </w:r>
    </w:p>
    <w:p w14:paraId="0FA42CB6" w14:textId="18FAAE81" w:rsidR="001964DF" w:rsidRPr="001964DF" w:rsidRDefault="001964DF" w:rsidP="001964DF">
      <w:pPr>
        <w:spacing w:after="0" w:line="240" w:lineRule="auto"/>
        <w:rPr>
          <w:rFonts w:ascii="Calibri" w:eastAsia="Times New Roman" w:hAnsi="Calibri" w:cs="Calibri"/>
          <w:color w:val="auto"/>
          <w:sz w:val="22"/>
          <w:szCs w:val="22"/>
          <w:lang w:val="en-US" w:eastAsia="en-GB"/>
        </w:rPr>
      </w:pPr>
      <w:r w:rsidRPr="001964DF">
        <w:rPr>
          <w:rFonts w:ascii="Calibri" w:eastAsia="Times New Roman" w:hAnsi="Calibri" w:cs="Calibri"/>
          <w:color w:val="auto"/>
          <w:sz w:val="22"/>
          <w:szCs w:val="22"/>
          <w:lang w:val="en-US" w:eastAsia="en-GB"/>
        </w:rPr>
        <w:t xml:space="preserve">The process continues by </w:t>
      </w:r>
      <w:proofErr w:type="gramStart"/>
      <w:r w:rsidRPr="001964DF">
        <w:rPr>
          <w:rFonts w:ascii="Calibri" w:eastAsia="Times New Roman" w:hAnsi="Calibri" w:cs="Calibri"/>
          <w:color w:val="auto"/>
          <w:sz w:val="22"/>
          <w:szCs w:val="22"/>
          <w:lang w:val="en-US" w:eastAsia="en-GB"/>
        </w:rPr>
        <w:t>cross</w:t>
      </w:r>
      <w:r w:rsidR="00823F98">
        <w:rPr>
          <w:rFonts w:ascii="Calibri" w:eastAsia="Times New Roman" w:hAnsi="Calibri" w:cs="Calibri"/>
          <w:color w:val="auto"/>
          <w:sz w:val="22"/>
          <w:szCs w:val="22"/>
          <w:lang w:val="en-US" w:eastAsia="en-GB"/>
        </w:rPr>
        <w:t>-</w:t>
      </w:r>
      <w:r w:rsidRPr="001964DF">
        <w:rPr>
          <w:rFonts w:ascii="Calibri" w:eastAsia="Times New Roman" w:hAnsi="Calibri" w:cs="Calibri"/>
          <w:color w:val="auto"/>
          <w:sz w:val="22"/>
          <w:szCs w:val="22"/>
          <w:lang w:val="en-US" w:eastAsia="en-GB"/>
        </w:rPr>
        <w:t>tabulating</w:t>
      </w:r>
      <w:proofErr w:type="gramEnd"/>
      <w:r w:rsidRPr="001964DF">
        <w:rPr>
          <w:rFonts w:ascii="Calibri" w:eastAsia="Times New Roman" w:hAnsi="Calibri" w:cs="Calibri"/>
          <w:color w:val="auto"/>
          <w:sz w:val="22"/>
          <w:szCs w:val="22"/>
          <w:lang w:val="en-US" w:eastAsia="en-GB"/>
        </w:rPr>
        <w:t xml:space="preserve"> the dependent variable with the combination of the first two bins</w:t>
      </w:r>
      <w:r w:rsidR="001541FD">
        <w:rPr>
          <w:rFonts w:ascii="Calibri" w:eastAsia="Times New Roman" w:hAnsi="Calibri" w:cs="Calibri"/>
          <w:color w:val="auto"/>
          <w:sz w:val="22"/>
          <w:szCs w:val="22"/>
          <w:lang w:val="en-US" w:eastAsia="en-GB"/>
        </w:rPr>
        <w:t xml:space="preserve"> a</w:t>
      </w:r>
      <w:r w:rsidRPr="001964DF">
        <w:rPr>
          <w:rFonts w:ascii="Calibri" w:eastAsia="Times New Roman" w:hAnsi="Calibri" w:cs="Calibri"/>
          <w:color w:val="auto"/>
          <w:sz w:val="22"/>
          <w:szCs w:val="22"/>
          <w:lang w:val="en-US" w:eastAsia="en-GB"/>
        </w:rPr>
        <w:t>nd the third bin. Again, if they are determined to be similar regarding their dep</w:t>
      </w:r>
      <w:r w:rsidR="001541FD">
        <w:rPr>
          <w:rFonts w:ascii="Calibri" w:eastAsia="Times New Roman" w:hAnsi="Calibri" w:cs="Calibri"/>
          <w:color w:val="auto"/>
          <w:sz w:val="22"/>
          <w:szCs w:val="22"/>
          <w:lang w:val="en-US" w:eastAsia="en-GB"/>
        </w:rPr>
        <w:t>en</w:t>
      </w:r>
      <w:r w:rsidRPr="001964DF">
        <w:rPr>
          <w:rFonts w:ascii="Calibri" w:eastAsia="Times New Roman" w:hAnsi="Calibri" w:cs="Calibri"/>
          <w:color w:val="auto"/>
          <w:sz w:val="22"/>
          <w:szCs w:val="22"/>
          <w:lang w:val="en-US" w:eastAsia="en-GB"/>
        </w:rPr>
        <w:t>dent variable distribution then</w:t>
      </w:r>
      <w:r w:rsidR="001541FD">
        <w:rPr>
          <w:rFonts w:ascii="Calibri" w:eastAsia="Times New Roman" w:hAnsi="Calibri" w:cs="Calibri"/>
          <w:color w:val="auto"/>
          <w:sz w:val="22"/>
          <w:szCs w:val="22"/>
          <w:lang w:val="en-US" w:eastAsia="en-GB"/>
        </w:rPr>
        <w:t xml:space="preserve"> t</w:t>
      </w:r>
      <w:r w:rsidRPr="001964DF">
        <w:rPr>
          <w:rFonts w:ascii="Calibri" w:eastAsia="Times New Roman" w:hAnsi="Calibri" w:cs="Calibri"/>
          <w:color w:val="auto"/>
          <w:sz w:val="22"/>
          <w:szCs w:val="22"/>
          <w:lang w:val="en-US" w:eastAsia="en-GB"/>
        </w:rPr>
        <w:t>hey are merged, otherwise, they are left separate.</w:t>
      </w:r>
      <w:r w:rsidR="001541FD">
        <w:rPr>
          <w:rFonts w:ascii="Calibri" w:eastAsia="Times New Roman" w:hAnsi="Calibri" w:cs="Calibri"/>
          <w:color w:val="auto"/>
          <w:sz w:val="22"/>
          <w:szCs w:val="22"/>
          <w:lang w:val="en-US" w:eastAsia="en-GB"/>
        </w:rPr>
        <w:t xml:space="preserve"> </w:t>
      </w:r>
      <w:r w:rsidRPr="001964DF">
        <w:rPr>
          <w:rFonts w:ascii="Calibri" w:eastAsia="Times New Roman" w:hAnsi="Calibri" w:cs="Calibri"/>
          <w:color w:val="auto"/>
          <w:sz w:val="22"/>
          <w:szCs w:val="22"/>
          <w:lang w:val="en-US" w:eastAsia="en-GB"/>
        </w:rPr>
        <w:t>This process continues until a minimal set of bins has been arrived at.</w:t>
      </w:r>
    </w:p>
    <w:p w14:paraId="3988884E" w14:textId="685ED412" w:rsidR="001964DF" w:rsidRPr="001964DF" w:rsidRDefault="001964DF" w:rsidP="001964DF">
      <w:pPr>
        <w:spacing w:after="0" w:line="240" w:lineRule="auto"/>
        <w:rPr>
          <w:rFonts w:ascii="Calibri" w:eastAsia="Times New Roman" w:hAnsi="Calibri" w:cs="Calibri"/>
          <w:color w:val="auto"/>
          <w:sz w:val="22"/>
          <w:szCs w:val="22"/>
          <w:lang w:val="en-US" w:eastAsia="en-GB"/>
        </w:rPr>
      </w:pPr>
      <w:r w:rsidRPr="001964DF">
        <w:rPr>
          <w:rFonts w:ascii="Calibri" w:eastAsia="Times New Roman" w:hAnsi="Calibri" w:cs="Calibri"/>
          <w:color w:val="auto"/>
          <w:sz w:val="22"/>
          <w:szCs w:val="22"/>
          <w:lang w:val="en-US" w:eastAsia="en-GB"/>
        </w:rPr>
        <w:t>  </w:t>
      </w:r>
    </w:p>
    <w:p w14:paraId="3718CE15" w14:textId="64383F41" w:rsidR="00823F98" w:rsidRDefault="001964DF" w:rsidP="001964DF">
      <w:pPr>
        <w:spacing w:after="0" w:line="240" w:lineRule="auto"/>
        <w:rPr>
          <w:rFonts w:ascii="Calibri" w:eastAsia="Times New Roman" w:hAnsi="Calibri" w:cs="Calibri"/>
          <w:color w:val="auto"/>
          <w:sz w:val="22"/>
          <w:szCs w:val="22"/>
          <w:lang w:val="en-US" w:eastAsia="en-GB"/>
        </w:rPr>
      </w:pPr>
      <w:r w:rsidRPr="001964DF">
        <w:rPr>
          <w:rFonts w:ascii="Calibri" w:eastAsia="Times New Roman" w:hAnsi="Calibri" w:cs="Calibri"/>
          <w:color w:val="auto"/>
          <w:sz w:val="22"/>
          <w:szCs w:val="22"/>
          <w:lang w:val="en-US" w:eastAsia="en-GB"/>
        </w:rPr>
        <w:t xml:space="preserve">Note that the minimization process for nominal </w:t>
      </w:r>
      <w:r w:rsidR="001541FD">
        <w:rPr>
          <w:rFonts w:ascii="Calibri" w:eastAsia="Times New Roman" w:hAnsi="Calibri" w:cs="Calibri"/>
          <w:color w:val="auto"/>
          <w:sz w:val="22"/>
          <w:szCs w:val="22"/>
          <w:lang w:val="en-US" w:eastAsia="en-GB"/>
        </w:rPr>
        <w:t>variables</w:t>
      </w:r>
      <w:r w:rsidRPr="001964DF">
        <w:rPr>
          <w:rFonts w:ascii="Calibri" w:eastAsia="Times New Roman" w:hAnsi="Calibri" w:cs="Calibri"/>
          <w:color w:val="auto"/>
          <w:sz w:val="22"/>
          <w:szCs w:val="22"/>
          <w:lang w:val="en-US" w:eastAsia="en-GB"/>
        </w:rPr>
        <w:t xml:space="preserve"> is different compared to continuous </w:t>
      </w:r>
      <w:r w:rsidR="005C5466">
        <w:rPr>
          <w:rFonts w:ascii="Calibri" w:eastAsia="Times New Roman" w:hAnsi="Calibri" w:cs="Calibri"/>
          <w:color w:val="auto"/>
          <w:sz w:val="22"/>
          <w:szCs w:val="22"/>
          <w:lang w:val="en-US" w:eastAsia="en-GB"/>
        </w:rPr>
        <w:t>variables</w:t>
      </w:r>
      <w:r w:rsidRPr="001964DF">
        <w:rPr>
          <w:rFonts w:ascii="Calibri" w:eastAsia="Times New Roman" w:hAnsi="Calibri" w:cs="Calibri"/>
          <w:color w:val="auto"/>
          <w:sz w:val="22"/>
          <w:szCs w:val="22"/>
          <w:lang w:val="en-US" w:eastAsia="en-GB"/>
        </w:rPr>
        <w:t xml:space="preserve"> in that</w:t>
      </w:r>
      <w:r w:rsidR="005C5466">
        <w:rPr>
          <w:rFonts w:ascii="Calibri" w:eastAsia="Times New Roman" w:hAnsi="Calibri" w:cs="Calibri"/>
          <w:color w:val="auto"/>
          <w:sz w:val="22"/>
          <w:szCs w:val="22"/>
          <w:lang w:val="en-US" w:eastAsia="en-GB"/>
        </w:rPr>
        <w:t>, f</w:t>
      </w:r>
      <w:r w:rsidRPr="001964DF">
        <w:rPr>
          <w:rFonts w:ascii="Calibri" w:eastAsia="Times New Roman" w:hAnsi="Calibri" w:cs="Calibri"/>
          <w:color w:val="auto"/>
          <w:sz w:val="22"/>
          <w:szCs w:val="22"/>
          <w:lang w:val="en-US" w:eastAsia="en-GB"/>
        </w:rPr>
        <w:t xml:space="preserve">or nominal </w:t>
      </w:r>
      <w:r w:rsidR="00643474">
        <w:rPr>
          <w:rFonts w:ascii="Calibri" w:eastAsia="Times New Roman" w:hAnsi="Calibri" w:cs="Calibri"/>
          <w:color w:val="auto"/>
          <w:sz w:val="22"/>
          <w:szCs w:val="22"/>
          <w:lang w:val="en-US" w:eastAsia="en-GB"/>
        </w:rPr>
        <w:t>variable</w:t>
      </w:r>
      <w:r w:rsidRPr="001964DF">
        <w:rPr>
          <w:rFonts w:ascii="Calibri" w:eastAsia="Times New Roman" w:hAnsi="Calibri" w:cs="Calibri"/>
          <w:color w:val="auto"/>
          <w:sz w:val="22"/>
          <w:szCs w:val="22"/>
          <w:lang w:val="en-US" w:eastAsia="en-GB"/>
        </w:rPr>
        <w:t xml:space="preserve">s, for example </w:t>
      </w:r>
      <w:r w:rsidRPr="001964DF">
        <w:rPr>
          <w:rFonts w:ascii="Calibri" w:eastAsia="Times New Roman" w:hAnsi="Calibri" w:cs="Calibri"/>
          <w:i/>
          <w:iCs/>
          <w:color w:val="auto"/>
          <w:sz w:val="22"/>
          <w:szCs w:val="22"/>
          <w:lang w:val="en-US" w:eastAsia="en-GB"/>
        </w:rPr>
        <w:t>marital status</w:t>
      </w:r>
      <w:r w:rsidRPr="001964DF">
        <w:rPr>
          <w:rFonts w:ascii="Calibri" w:eastAsia="Times New Roman" w:hAnsi="Calibri" w:cs="Calibri"/>
          <w:color w:val="auto"/>
          <w:sz w:val="22"/>
          <w:szCs w:val="22"/>
          <w:lang w:val="en-US" w:eastAsia="en-GB"/>
        </w:rPr>
        <w:t>, as there is no order to the categories, any categories can be merge</w:t>
      </w:r>
      <w:r w:rsidR="005C5466">
        <w:rPr>
          <w:rFonts w:ascii="Calibri" w:eastAsia="Times New Roman" w:hAnsi="Calibri" w:cs="Calibri"/>
          <w:color w:val="auto"/>
          <w:sz w:val="22"/>
          <w:szCs w:val="22"/>
          <w:lang w:val="en-US" w:eastAsia="en-GB"/>
        </w:rPr>
        <w:t xml:space="preserve">. </w:t>
      </w:r>
    </w:p>
    <w:p w14:paraId="122D673B" w14:textId="77777777" w:rsidR="00823F98" w:rsidRDefault="00823F98" w:rsidP="001964DF">
      <w:pPr>
        <w:spacing w:after="0" w:line="240" w:lineRule="auto"/>
        <w:rPr>
          <w:rFonts w:ascii="Calibri" w:eastAsia="Times New Roman" w:hAnsi="Calibri" w:cs="Calibri"/>
          <w:color w:val="auto"/>
          <w:sz w:val="22"/>
          <w:szCs w:val="22"/>
          <w:lang w:val="en-US" w:eastAsia="en-GB"/>
        </w:rPr>
      </w:pPr>
    </w:p>
    <w:p w14:paraId="6E8F9918" w14:textId="392BDE26" w:rsidR="001964DF" w:rsidRPr="001964DF" w:rsidRDefault="001964DF" w:rsidP="001964DF">
      <w:pPr>
        <w:spacing w:after="0" w:line="240" w:lineRule="auto"/>
        <w:rPr>
          <w:rFonts w:ascii="Calibri" w:eastAsia="Times New Roman" w:hAnsi="Calibri" w:cs="Calibri"/>
          <w:color w:val="auto"/>
          <w:sz w:val="22"/>
          <w:szCs w:val="22"/>
          <w:lang w:val="en-US" w:eastAsia="en-GB"/>
        </w:rPr>
      </w:pPr>
      <w:r w:rsidRPr="001964DF">
        <w:rPr>
          <w:rFonts w:ascii="Calibri" w:eastAsia="Times New Roman" w:hAnsi="Calibri" w:cs="Calibri"/>
          <w:color w:val="auto"/>
          <w:sz w:val="22"/>
          <w:szCs w:val="22"/>
          <w:lang w:val="en-US" w:eastAsia="en-GB"/>
        </w:rPr>
        <w:t>For continuous or ordinal variables, when converted to categorical, are ordered, for example, age bins might be less than or equal to 30, 31 to 41 and 42+, to main the order, bins that are non-contiguous can only be merged if the</w:t>
      </w:r>
      <w:r w:rsidR="005C5466">
        <w:rPr>
          <w:rFonts w:ascii="Calibri" w:eastAsia="Times New Roman" w:hAnsi="Calibri" w:cs="Calibri"/>
          <w:color w:val="auto"/>
          <w:sz w:val="22"/>
          <w:szCs w:val="22"/>
          <w:lang w:val="en-US" w:eastAsia="en-GB"/>
        </w:rPr>
        <w:t xml:space="preserve"> i</w:t>
      </w:r>
      <w:r w:rsidRPr="001964DF">
        <w:rPr>
          <w:rFonts w:ascii="Calibri" w:eastAsia="Times New Roman" w:hAnsi="Calibri" w:cs="Calibri"/>
          <w:color w:val="auto"/>
          <w:sz w:val="22"/>
          <w:szCs w:val="22"/>
          <w:lang w:val="en-US" w:eastAsia="en-GB"/>
        </w:rPr>
        <w:t>ntervening bin can also be grouped with them.</w:t>
      </w:r>
    </w:p>
    <w:p w14:paraId="15F1186B" w14:textId="77777777" w:rsidR="001964DF" w:rsidRPr="001964DF" w:rsidRDefault="001964DF" w:rsidP="001964DF">
      <w:pPr>
        <w:spacing w:after="0" w:line="240" w:lineRule="auto"/>
        <w:rPr>
          <w:rFonts w:ascii="Calibri" w:eastAsia="Times New Roman" w:hAnsi="Calibri" w:cs="Calibri"/>
          <w:color w:val="auto"/>
          <w:sz w:val="22"/>
          <w:szCs w:val="22"/>
          <w:lang w:val="en-US" w:eastAsia="en-GB"/>
        </w:rPr>
      </w:pPr>
      <w:r w:rsidRPr="001964DF">
        <w:rPr>
          <w:rFonts w:ascii="Calibri" w:eastAsia="Times New Roman" w:hAnsi="Calibri" w:cs="Calibri"/>
          <w:color w:val="auto"/>
          <w:sz w:val="22"/>
          <w:szCs w:val="22"/>
          <w:lang w:val="en-US" w:eastAsia="en-GB"/>
        </w:rPr>
        <w:t> </w:t>
      </w:r>
    </w:p>
    <w:p w14:paraId="5D428D85" w14:textId="77777777" w:rsidR="001964DF" w:rsidRPr="001964DF" w:rsidRDefault="001964DF" w:rsidP="001964DF">
      <w:pPr>
        <w:spacing w:after="0" w:line="240" w:lineRule="auto"/>
        <w:rPr>
          <w:rFonts w:ascii="Calibri" w:eastAsia="Times New Roman" w:hAnsi="Calibri" w:cs="Calibri"/>
          <w:color w:val="auto"/>
          <w:sz w:val="22"/>
          <w:szCs w:val="22"/>
          <w:lang w:val="en-US" w:eastAsia="en-GB"/>
        </w:rPr>
      </w:pPr>
      <w:r w:rsidRPr="001964DF">
        <w:rPr>
          <w:rFonts w:ascii="Calibri" w:eastAsia="Times New Roman" w:hAnsi="Calibri" w:cs="Calibri"/>
          <w:color w:val="auto"/>
          <w:sz w:val="22"/>
          <w:szCs w:val="22"/>
          <w:lang w:val="en-US" w:eastAsia="en-GB"/>
        </w:rPr>
        <w:t xml:space="preserve">At this point, the best splitter variable is </w:t>
      </w:r>
      <w:proofErr w:type="gramStart"/>
      <w:r w:rsidRPr="001964DF">
        <w:rPr>
          <w:rFonts w:ascii="Calibri" w:eastAsia="Times New Roman" w:hAnsi="Calibri" w:cs="Calibri"/>
          <w:color w:val="auto"/>
          <w:sz w:val="22"/>
          <w:szCs w:val="22"/>
          <w:lang w:val="en-US" w:eastAsia="en-GB"/>
        </w:rPr>
        <w:t>selected</w:t>
      </w:r>
      <w:proofErr w:type="gramEnd"/>
      <w:r w:rsidRPr="001964DF">
        <w:rPr>
          <w:rFonts w:ascii="Calibri" w:eastAsia="Times New Roman" w:hAnsi="Calibri" w:cs="Calibri"/>
          <w:color w:val="auto"/>
          <w:sz w:val="22"/>
          <w:szCs w:val="22"/>
          <w:lang w:val="en-US" w:eastAsia="en-GB"/>
        </w:rPr>
        <w:t xml:space="preserve"> and its bins are used as the first split in the tree. For</w:t>
      </w:r>
    </w:p>
    <w:p w14:paraId="5D3C208D" w14:textId="31EE0E9E" w:rsidR="001964DF" w:rsidRDefault="001964DF" w:rsidP="001964DF">
      <w:pPr>
        <w:spacing w:after="0" w:line="240" w:lineRule="auto"/>
        <w:rPr>
          <w:rFonts w:ascii="Calibri" w:eastAsia="Times New Roman" w:hAnsi="Calibri" w:cs="Calibri"/>
          <w:color w:val="auto"/>
          <w:sz w:val="22"/>
          <w:szCs w:val="22"/>
          <w:lang w:val="en-US" w:eastAsia="en-GB"/>
        </w:rPr>
      </w:pPr>
      <w:r w:rsidRPr="001964DF">
        <w:rPr>
          <w:rFonts w:ascii="Calibri" w:eastAsia="Times New Roman" w:hAnsi="Calibri" w:cs="Calibri"/>
          <w:color w:val="auto"/>
          <w:sz w:val="22"/>
          <w:szCs w:val="22"/>
          <w:lang w:val="en-US" w:eastAsia="en-GB"/>
        </w:rPr>
        <w:t xml:space="preserve">Illustrative purposes, </w:t>
      </w:r>
      <w:r w:rsidRPr="001964DF">
        <w:rPr>
          <w:rFonts w:ascii="Calibri" w:eastAsia="Times New Roman" w:hAnsi="Calibri" w:cs="Calibri"/>
          <w:i/>
          <w:iCs/>
          <w:color w:val="auto"/>
          <w:sz w:val="22"/>
          <w:szCs w:val="22"/>
          <w:lang w:val="en-US" w:eastAsia="en-GB"/>
        </w:rPr>
        <w:t>age</w:t>
      </w:r>
      <w:r w:rsidRPr="001964DF">
        <w:rPr>
          <w:rFonts w:ascii="Calibri" w:eastAsia="Times New Roman" w:hAnsi="Calibri" w:cs="Calibri"/>
          <w:color w:val="auto"/>
          <w:sz w:val="22"/>
          <w:szCs w:val="22"/>
          <w:lang w:val="en-US" w:eastAsia="en-GB"/>
        </w:rPr>
        <w:t xml:space="preserve"> with three splits is selected.</w:t>
      </w:r>
    </w:p>
    <w:p w14:paraId="14B38856" w14:textId="468202EA" w:rsidR="00925E23" w:rsidRDefault="00925E23" w:rsidP="001964DF">
      <w:pPr>
        <w:spacing w:after="0" w:line="240" w:lineRule="auto"/>
        <w:rPr>
          <w:rFonts w:ascii="Calibri" w:eastAsia="Times New Roman" w:hAnsi="Calibri" w:cs="Calibri"/>
          <w:color w:val="auto"/>
          <w:sz w:val="22"/>
          <w:szCs w:val="22"/>
          <w:lang w:val="en-US" w:eastAsia="en-GB"/>
        </w:rPr>
      </w:pPr>
    </w:p>
    <w:p w14:paraId="0CD1C72A" w14:textId="49051AFC" w:rsidR="002E30FB" w:rsidRPr="002E30FB" w:rsidRDefault="002E30FB" w:rsidP="002E30FB">
      <w:pPr>
        <w:pStyle w:val="Caption"/>
        <w:keepNext/>
        <w:rPr>
          <w:i w:val="0"/>
          <w:iCs w:val="0"/>
        </w:rPr>
      </w:pPr>
      <w:r w:rsidRPr="002E30FB">
        <w:rPr>
          <w:i w:val="0"/>
          <w:iCs w:val="0"/>
        </w:rPr>
        <w:lastRenderedPageBreak/>
        <w:t xml:space="preserve">Figure </w:t>
      </w:r>
      <w:r w:rsidR="00EC27E9">
        <w:rPr>
          <w:i w:val="0"/>
          <w:iCs w:val="0"/>
        </w:rPr>
        <w:fldChar w:fldCharType="begin"/>
      </w:r>
      <w:r w:rsidR="00EC27E9">
        <w:rPr>
          <w:i w:val="0"/>
          <w:iCs w:val="0"/>
        </w:rPr>
        <w:instrText xml:space="preserve"> SEQ Figure \* ARABIC </w:instrText>
      </w:r>
      <w:r w:rsidR="00EC27E9">
        <w:rPr>
          <w:i w:val="0"/>
          <w:iCs w:val="0"/>
        </w:rPr>
        <w:fldChar w:fldCharType="separate"/>
      </w:r>
      <w:r w:rsidR="00AB1BFD">
        <w:rPr>
          <w:i w:val="0"/>
          <w:iCs w:val="0"/>
          <w:noProof/>
        </w:rPr>
        <w:t>6</w:t>
      </w:r>
      <w:r w:rsidR="00EC27E9">
        <w:rPr>
          <w:i w:val="0"/>
          <w:iCs w:val="0"/>
        </w:rPr>
        <w:fldChar w:fldCharType="end"/>
      </w:r>
      <w:r w:rsidRPr="002E30FB">
        <w:rPr>
          <w:i w:val="0"/>
          <w:iCs w:val="0"/>
        </w:rPr>
        <w:t>: Select the best predictor</w:t>
      </w:r>
    </w:p>
    <w:p w14:paraId="04B6A347" w14:textId="5C8D78CD" w:rsidR="00925E23" w:rsidRDefault="002E30FB" w:rsidP="001964DF">
      <w:pPr>
        <w:spacing w:after="0" w:line="240" w:lineRule="auto"/>
        <w:rPr>
          <w:rFonts w:ascii="Calibri" w:eastAsia="Times New Roman" w:hAnsi="Calibri" w:cs="Calibri"/>
          <w:color w:val="auto"/>
          <w:sz w:val="22"/>
          <w:szCs w:val="22"/>
          <w:lang w:val="en-US" w:eastAsia="en-GB"/>
        </w:rPr>
      </w:pPr>
      <w:r>
        <w:rPr>
          <w:noProof/>
        </w:rPr>
        <w:drawing>
          <wp:inline distT="0" distB="0" distL="0" distR="0" wp14:anchorId="3A604B0E" wp14:editId="5EDD9980">
            <wp:extent cx="4784652" cy="2748108"/>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4791617" cy="2752109"/>
                    </a:xfrm>
                    <a:prstGeom prst="rect">
                      <a:avLst/>
                    </a:prstGeom>
                  </pic:spPr>
                </pic:pic>
              </a:graphicData>
            </a:graphic>
          </wp:inline>
        </w:drawing>
      </w:r>
    </w:p>
    <w:p w14:paraId="1010808D" w14:textId="64206794" w:rsidR="00925E23" w:rsidRDefault="00925E23" w:rsidP="001964DF">
      <w:pPr>
        <w:spacing w:after="0" w:line="240" w:lineRule="auto"/>
        <w:rPr>
          <w:rFonts w:ascii="Calibri" w:eastAsia="Times New Roman" w:hAnsi="Calibri" w:cs="Calibri"/>
          <w:color w:val="auto"/>
          <w:sz w:val="22"/>
          <w:szCs w:val="22"/>
          <w:lang w:val="en-US" w:eastAsia="en-GB"/>
        </w:rPr>
      </w:pPr>
    </w:p>
    <w:p w14:paraId="4A32881C" w14:textId="0F9C70DE" w:rsidR="00925E23" w:rsidRDefault="00925E23" w:rsidP="001964DF">
      <w:pPr>
        <w:spacing w:after="0" w:line="240" w:lineRule="auto"/>
        <w:rPr>
          <w:rFonts w:ascii="Calibri" w:eastAsia="Times New Roman" w:hAnsi="Calibri" w:cs="Calibri"/>
          <w:color w:val="auto"/>
          <w:sz w:val="22"/>
          <w:szCs w:val="22"/>
          <w:lang w:val="en-US" w:eastAsia="en-GB"/>
        </w:rPr>
      </w:pPr>
    </w:p>
    <w:p w14:paraId="3508D80A" w14:textId="655E28B1" w:rsidR="001964DF" w:rsidRPr="001964DF" w:rsidRDefault="001964DF" w:rsidP="001964DF">
      <w:pPr>
        <w:spacing w:after="0" w:line="240" w:lineRule="auto"/>
        <w:rPr>
          <w:rFonts w:ascii="Calibri" w:eastAsia="Times New Roman" w:hAnsi="Calibri" w:cs="Calibri"/>
          <w:color w:val="auto"/>
          <w:sz w:val="22"/>
          <w:szCs w:val="22"/>
          <w:lang w:val="en-US" w:eastAsia="en-GB"/>
        </w:rPr>
      </w:pPr>
      <w:r w:rsidRPr="001964DF">
        <w:rPr>
          <w:rFonts w:ascii="Calibri" w:eastAsia="Times New Roman" w:hAnsi="Calibri" w:cs="Calibri"/>
          <w:color w:val="auto"/>
          <w:sz w:val="22"/>
          <w:szCs w:val="22"/>
          <w:lang w:val="en-US" w:eastAsia="en-GB"/>
        </w:rPr>
        <w:t>At this point the entire process begins again with the left most split - this can be seen as a separate dataset</w:t>
      </w:r>
      <w:r w:rsidR="002E30FB">
        <w:rPr>
          <w:rFonts w:ascii="Calibri" w:eastAsia="Times New Roman" w:hAnsi="Calibri" w:cs="Calibri"/>
          <w:color w:val="auto"/>
          <w:sz w:val="22"/>
          <w:szCs w:val="22"/>
          <w:lang w:val="en-US" w:eastAsia="en-GB"/>
        </w:rPr>
        <w:t xml:space="preserve">. </w:t>
      </w:r>
      <w:r w:rsidRPr="001964DF">
        <w:rPr>
          <w:rFonts w:ascii="Calibri" w:eastAsia="Times New Roman" w:hAnsi="Calibri" w:cs="Calibri"/>
          <w:color w:val="auto"/>
          <w:sz w:val="22"/>
          <w:szCs w:val="22"/>
          <w:lang w:val="en-US" w:eastAsia="en-GB"/>
        </w:rPr>
        <w:t xml:space="preserve">It has a root node and now must assess independent variables: </w:t>
      </w:r>
      <w:proofErr w:type="spellStart"/>
      <w:r w:rsidRPr="001964DF">
        <w:rPr>
          <w:rFonts w:ascii="Calibri" w:eastAsia="Times New Roman" w:hAnsi="Calibri" w:cs="Calibri"/>
          <w:color w:val="auto"/>
          <w:sz w:val="22"/>
          <w:szCs w:val="22"/>
          <w:lang w:val="en-US" w:eastAsia="en-GB"/>
        </w:rPr>
        <w:t>categorising</w:t>
      </w:r>
      <w:proofErr w:type="spellEnd"/>
      <w:r w:rsidRPr="001964DF">
        <w:rPr>
          <w:rFonts w:ascii="Calibri" w:eastAsia="Times New Roman" w:hAnsi="Calibri" w:cs="Calibri"/>
          <w:color w:val="auto"/>
          <w:sz w:val="22"/>
          <w:szCs w:val="22"/>
          <w:lang w:val="en-US" w:eastAsia="en-GB"/>
        </w:rPr>
        <w:t xml:space="preserve">, </w:t>
      </w:r>
      <w:proofErr w:type="spellStart"/>
      <w:proofErr w:type="gramStart"/>
      <w:r w:rsidRPr="001964DF">
        <w:rPr>
          <w:rFonts w:ascii="Calibri" w:eastAsia="Times New Roman" w:hAnsi="Calibri" w:cs="Calibri"/>
          <w:color w:val="auto"/>
          <w:sz w:val="22"/>
          <w:szCs w:val="22"/>
          <w:lang w:val="en-US" w:eastAsia="en-GB"/>
        </w:rPr>
        <w:t>minimi</w:t>
      </w:r>
      <w:r w:rsidR="006342CA">
        <w:rPr>
          <w:rFonts w:ascii="Calibri" w:eastAsia="Times New Roman" w:hAnsi="Calibri" w:cs="Calibri"/>
          <w:color w:val="auto"/>
          <w:sz w:val="22"/>
          <w:szCs w:val="22"/>
          <w:lang w:val="en-US" w:eastAsia="en-GB"/>
        </w:rPr>
        <w:t>s</w:t>
      </w:r>
      <w:r w:rsidRPr="001964DF">
        <w:rPr>
          <w:rFonts w:ascii="Calibri" w:eastAsia="Times New Roman" w:hAnsi="Calibri" w:cs="Calibri"/>
          <w:color w:val="auto"/>
          <w:sz w:val="22"/>
          <w:szCs w:val="22"/>
          <w:lang w:val="en-US" w:eastAsia="en-GB"/>
        </w:rPr>
        <w:t>ing</w:t>
      </w:r>
      <w:proofErr w:type="spellEnd"/>
      <w:proofErr w:type="gramEnd"/>
      <w:r w:rsidRPr="001964DF">
        <w:rPr>
          <w:rFonts w:ascii="Calibri" w:eastAsia="Times New Roman" w:hAnsi="Calibri" w:cs="Calibri"/>
          <w:color w:val="auto"/>
          <w:sz w:val="22"/>
          <w:szCs w:val="22"/>
          <w:lang w:val="en-US" w:eastAsia="en-GB"/>
        </w:rPr>
        <w:t xml:space="preserve"> and selecting the </w:t>
      </w:r>
      <w:r w:rsidR="002E30FB">
        <w:rPr>
          <w:rFonts w:ascii="Calibri" w:eastAsia="Times New Roman" w:hAnsi="Calibri" w:cs="Calibri"/>
          <w:color w:val="auto"/>
          <w:sz w:val="22"/>
          <w:szCs w:val="22"/>
          <w:lang w:val="en-US" w:eastAsia="en-GB"/>
        </w:rPr>
        <w:t>b</w:t>
      </w:r>
      <w:r w:rsidRPr="001964DF">
        <w:rPr>
          <w:rFonts w:ascii="Calibri" w:eastAsia="Times New Roman" w:hAnsi="Calibri" w:cs="Calibri"/>
          <w:color w:val="auto"/>
          <w:sz w:val="22"/>
          <w:szCs w:val="22"/>
          <w:lang w:val="en-US" w:eastAsia="en-GB"/>
        </w:rPr>
        <w:t>est split</w:t>
      </w:r>
      <w:r w:rsidR="006342CA">
        <w:rPr>
          <w:rFonts w:ascii="Calibri" w:eastAsia="Times New Roman" w:hAnsi="Calibri" w:cs="Calibri"/>
          <w:color w:val="auto"/>
          <w:sz w:val="22"/>
          <w:szCs w:val="22"/>
          <w:lang w:val="en-US" w:eastAsia="en-GB"/>
        </w:rPr>
        <w:t>.</w:t>
      </w:r>
    </w:p>
    <w:p w14:paraId="2F54C8B5" w14:textId="77777777" w:rsidR="001964DF" w:rsidRPr="001964DF" w:rsidRDefault="001964DF" w:rsidP="001964DF">
      <w:pPr>
        <w:spacing w:after="0" w:line="240" w:lineRule="auto"/>
        <w:rPr>
          <w:rFonts w:ascii="Calibri" w:eastAsia="Times New Roman" w:hAnsi="Calibri" w:cs="Calibri"/>
          <w:color w:val="auto"/>
          <w:sz w:val="22"/>
          <w:szCs w:val="22"/>
          <w:lang w:val="en-US" w:eastAsia="en-GB"/>
        </w:rPr>
      </w:pPr>
      <w:r w:rsidRPr="001964DF">
        <w:rPr>
          <w:rFonts w:ascii="Calibri" w:eastAsia="Times New Roman" w:hAnsi="Calibri" w:cs="Calibri"/>
          <w:color w:val="auto"/>
          <w:sz w:val="22"/>
          <w:szCs w:val="22"/>
          <w:lang w:val="en-US" w:eastAsia="en-GB"/>
        </w:rPr>
        <w:t> </w:t>
      </w:r>
    </w:p>
    <w:p w14:paraId="7B3829F8" w14:textId="7CCB78E3" w:rsidR="001964DF" w:rsidRDefault="001964DF" w:rsidP="001964DF">
      <w:pPr>
        <w:spacing w:after="0" w:line="240" w:lineRule="auto"/>
        <w:rPr>
          <w:rFonts w:ascii="Calibri" w:eastAsia="Times New Roman" w:hAnsi="Calibri" w:cs="Calibri"/>
          <w:color w:val="auto"/>
          <w:sz w:val="22"/>
          <w:szCs w:val="22"/>
          <w:lang w:val="en-US" w:eastAsia="en-GB"/>
        </w:rPr>
      </w:pPr>
      <w:r w:rsidRPr="001964DF">
        <w:rPr>
          <w:rFonts w:ascii="Calibri" w:eastAsia="Times New Roman" w:hAnsi="Calibri" w:cs="Calibri"/>
          <w:color w:val="auto"/>
          <w:sz w:val="22"/>
          <w:szCs w:val="22"/>
          <w:lang w:val="en-US" w:eastAsia="en-GB"/>
        </w:rPr>
        <w:t>This continues until a stopping rule has been met, which can be that</w:t>
      </w:r>
      <w:r w:rsidR="002E30FB">
        <w:rPr>
          <w:rFonts w:ascii="Calibri" w:eastAsia="Times New Roman" w:hAnsi="Calibri" w:cs="Calibri"/>
          <w:color w:val="auto"/>
          <w:sz w:val="22"/>
          <w:szCs w:val="22"/>
          <w:lang w:val="en-US" w:eastAsia="en-GB"/>
        </w:rPr>
        <w:t xml:space="preserve"> n</w:t>
      </w:r>
      <w:r w:rsidRPr="001964DF">
        <w:rPr>
          <w:rFonts w:ascii="Calibri" w:eastAsia="Times New Roman" w:hAnsi="Calibri" w:cs="Calibri"/>
          <w:color w:val="auto"/>
          <w:sz w:val="22"/>
          <w:szCs w:val="22"/>
          <w:lang w:val="en-US" w:eastAsia="en-GB"/>
        </w:rPr>
        <w:t xml:space="preserve">o independent variables meet the criteria for inclusion, another way to say this is that no potential predictor meets the algorithm entry requirement whether that be by way of </w:t>
      </w:r>
      <w:proofErr w:type="gramStart"/>
      <w:r w:rsidRPr="001964DF">
        <w:rPr>
          <w:rFonts w:ascii="Calibri" w:eastAsia="Times New Roman" w:hAnsi="Calibri" w:cs="Calibri"/>
          <w:color w:val="auto"/>
          <w:sz w:val="22"/>
          <w:szCs w:val="22"/>
          <w:lang w:val="en-US" w:eastAsia="en-GB"/>
        </w:rPr>
        <w:t>significance</w:t>
      </w:r>
      <w:proofErr w:type="gramEnd"/>
      <w:r w:rsidRPr="001964DF">
        <w:rPr>
          <w:rFonts w:ascii="Calibri" w:eastAsia="Times New Roman" w:hAnsi="Calibri" w:cs="Calibri"/>
          <w:color w:val="auto"/>
          <w:sz w:val="22"/>
          <w:szCs w:val="22"/>
          <w:lang w:val="en-US" w:eastAsia="en-GB"/>
        </w:rPr>
        <w:t xml:space="preserve"> or a threshold</w:t>
      </w:r>
      <w:r w:rsidR="001B05B4">
        <w:rPr>
          <w:rFonts w:ascii="Calibri" w:eastAsia="Times New Roman" w:hAnsi="Calibri" w:cs="Calibri"/>
          <w:color w:val="auto"/>
          <w:sz w:val="22"/>
          <w:szCs w:val="22"/>
          <w:lang w:val="en-US" w:eastAsia="en-GB"/>
        </w:rPr>
        <w:t xml:space="preserve"> v</w:t>
      </w:r>
      <w:r w:rsidRPr="001964DF">
        <w:rPr>
          <w:rFonts w:ascii="Calibri" w:eastAsia="Times New Roman" w:hAnsi="Calibri" w:cs="Calibri"/>
          <w:color w:val="auto"/>
          <w:sz w:val="22"/>
          <w:szCs w:val="22"/>
          <w:lang w:val="en-US" w:eastAsia="en-GB"/>
        </w:rPr>
        <w:t>alue being reached.</w:t>
      </w:r>
    </w:p>
    <w:p w14:paraId="24E98A16" w14:textId="2E633DF1" w:rsidR="001B05B4" w:rsidRDefault="001B05B4" w:rsidP="001964DF">
      <w:pPr>
        <w:spacing w:after="0" w:line="240" w:lineRule="auto"/>
        <w:rPr>
          <w:rFonts w:ascii="Calibri" w:eastAsia="Times New Roman" w:hAnsi="Calibri" w:cs="Calibri"/>
          <w:color w:val="auto"/>
          <w:sz w:val="22"/>
          <w:szCs w:val="22"/>
          <w:lang w:val="en-US" w:eastAsia="en-GB"/>
        </w:rPr>
      </w:pPr>
    </w:p>
    <w:p w14:paraId="380630E6" w14:textId="22FC6710" w:rsidR="00D277CE" w:rsidRPr="00D277CE" w:rsidRDefault="00D277CE" w:rsidP="00D277CE">
      <w:pPr>
        <w:pStyle w:val="Caption"/>
        <w:keepNext/>
        <w:rPr>
          <w:i w:val="0"/>
          <w:iCs w:val="0"/>
        </w:rPr>
      </w:pPr>
      <w:r w:rsidRPr="00D277CE">
        <w:rPr>
          <w:i w:val="0"/>
          <w:iCs w:val="0"/>
        </w:rPr>
        <w:t xml:space="preserve">Figure </w:t>
      </w:r>
      <w:r w:rsidR="00EC27E9">
        <w:rPr>
          <w:i w:val="0"/>
          <w:iCs w:val="0"/>
        </w:rPr>
        <w:fldChar w:fldCharType="begin"/>
      </w:r>
      <w:r w:rsidR="00EC27E9">
        <w:rPr>
          <w:i w:val="0"/>
          <w:iCs w:val="0"/>
        </w:rPr>
        <w:instrText xml:space="preserve"> SEQ Figure \* ARABIC </w:instrText>
      </w:r>
      <w:r w:rsidR="00EC27E9">
        <w:rPr>
          <w:i w:val="0"/>
          <w:iCs w:val="0"/>
        </w:rPr>
        <w:fldChar w:fldCharType="separate"/>
      </w:r>
      <w:r w:rsidR="00AB1BFD">
        <w:rPr>
          <w:i w:val="0"/>
          <w:iCs w:val="0"/>
          <w:noProof/>
        </w:rPr>
        <w:t>7</w:t>
      </w:r>
      <w:r w:rsidR="00EC27E9">
        <w:rPr>
          <w:i w:val="0"/>
          <w:iCs w:val="0"/>
        </w:rPr>
        <w:fldChar w:fldCharType="end"/>
      </w:r>
      <w:r w:rsidRPr="00D277CE">
        <w:rPr>
          <w:i w:val="0"/>
          <w:iCs w:val="0"/>
        </w:rPr>
        <w:t>: Stopping rule</w:t>
      </w:r>
    </w:p>
    <w:p w14:paraId="304C191F" w14:textId="69238C39" w:rsidR="001B05B4" w:rsidRPr="001964DF" w:rsidRDefault="00D277CE" w:rsidP="001964DF">
      <w:pPr>
        <w:spacing w:after="0" w:line="240" w:lineRule="auto"/>
        <w:rPr>
          <w:rFonts w:ascii="Calibri" w:eastAsia="Times New Roman" w:hAnsi="Calibri" w:cs="Calibri"/>
          <w:color w:val="auto"/>
          <w:sz w:val="22"/>
          <w:szCs w:val="22"/>
          <w:lang w:val="en-US" w:eastAsia="en-GB"/>
        </w:rPr>
      </w:pPr>
      <w:r>
        <w:rPr>
          <w:noProof/>
        </w:rPr>
        <w:drawing>
          <wp:inline distT="0" distB="0" distL="0" distR="0" wp14:anchorId="13C76138" wp14:editId="41454313">
            <wp:extent cx="5071731" cy="267187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079357" cy="2675888"/>
                    </a:xfrm>
                    <a:prstGeom prst="rect">
                      <a:avLst/>
                    </a:prstGeom>
                  </pic:spPr>
                </pic:pic>
              </a:graphicData>
            </a:graphic>
          </wp:inline>
        </w:drawing>
      </w:r>
    </w:p>
    <w:p w14:paraId="34AEFAFE" w14:textId="77777777" w:rsidR="001964DF" w:rsidRPr="001964DF" w:rsidRDefault="001964DF" w:rsidP="001964DF">
      <w:pPr>
        <w:spacing w:after="0" w:line="240" w:lineRule="auto"/>
        <w:rPr>
          <w:rFonts w:ascii="Calibri" w:eastAsia="Times New Roman" w:hAnsi="Calibri" w:cs="Calibri"/>
          <w:color w:val="auto"/>
          <w:sz w:val="22"/>
          <w:szCs w:val="22"/>
          <w:lang w:val="en-US" w:eastAsia="en-GB"/>
        </w:rPr>
      </w:pPr>
      <w:r w:rsidRPr="001964DF">
        <w:rPr>
          <w:rFonts w:ascii="Calibri" w:eastAsia="Times New Roman" w:hAnsi="Calibri" w:cs="Calibri"/>
          <w:color w:val="auto"/>
          <w:sz w:val="22"/>
          <w:szCs w:val="22"/>
          <w:lang w:val="en-US" w:eastAsia="en-GB"/>
        </w:rPr>
        <w:t> </w:t>
      </w:r>
    </w:p>
    <w:p w14:paraId="1ABC932E" w14:textId="0745EA67" w:rsidR="001964DF" w:rsidRPr="001964DF" w:rsidRDefault="001964DF" w:rsidP="001964DF">
      <w:pPr>
        <w:spacing w:after="0" w:line="240" w:lineRule="auto"/>
        <w:rPr>
          <w:rFonts w:ascii="Calibri" w:eastAsia="Times New Roman" w:hAnsi="Calibri" w:cs="Calibri"/>
          <w:color w:val="auto"/>
          <w:sz w:val="22"/>
          <w:szCs w:val="22"/>
          <w:lang w:val="en-US" w:eastAsia="en-GB"/>
        </w:rPr>
      </w:pPr>
      <w:r w:rsidRPr="001964DF">
        <w:rPr>
          <w:rFonts w:ascii="Calibri" w:eastAsia="Times New Roman" w:hAnsi="Calibri" w:cs="Calibri"/>
          <w:color w:val="auto"/>
          <w:sz w:val="22"/>
          <w:szCs w:val="22"/>
          <w:lang w:val="en-US" w:eastAsia="en-GB"/>
        </w:rPr>
        <w:t>A second criteria is tree depth, this can be preset, for example, 5. If the tree reaches a depth of 5 levels, it will</w:t>
      </w:r>
      <w:r w:rsidR="00177E4D">
        <w:rPr>
          <w:rFonts w:ascii="Calibri" w:eastAsia="Times New Roman" w:hAnsi="Calibri" w:cs="Calibri"/>
          <w:color w:val="auto"/>
          <w:sz w:val="22"/>
          <w:szCs w:val="22"/>
          <w:lang w:val="en-US" w:eastAsia="en-GB"/>
        </w:rPr>
        <w:t xml:space="preserve"> g</w:t>
      </w:r>
      <w:r w:rsidRPr="001964DF">
        <w:rPr>
          <w:rFonts w:ascii="Calibri" w:eastAsia="Times New Roman" w:hAnsi="Calibri" w:cs="Calibri"/>
          <w:color w:val="auto"/>
          <w:sz w:val="22"/>
          <w:szCs w:val="22"/>
          <w:lang w:val="en-US" w:eastAsia="en-GB"/>
        </w:rPr>
        <w:t>row no further.</w:t>
      </w:r>
    </w:p>
    <w:p w14:paraId="4F670122" w14:textId="77777777" w:rsidR="001964DF" w:rsidRPr="001964DF" w:rsidRDefault="001964DF" w:rsidP="001964DF">
      <w:pPr>
        <w:spacing w:after="0" w:line="240" w:lineRule="auto"/>
        <w:rPr>
          <w:rFonts w:ascii="Calibri" w:eastAsia="Times New Roman" w:hAnsi="Calibri" w:cs="Calibri"/>
          <w:color w:val="auto"/>
          <w:sz w:val="22"/>
          <w:szCs w:val="22"/>
          <w:lang w:val="en-US" w:eastAsia="en-GB"/>
        </w:rPr>
      </w:pPr>
      <w:r w:rsidRPr="001964DF">
        <w:rPr>
          <w:rFonts w:ascii="Calibri" w:eastAsia="Times New Roman" w:hAnsi="Calibri" w:cs="Calibri"/>
          <w:color w:val="auto"/>
          <w:sz w:val="22"/>
          <w:szCs w:val="22"/>
          <w:lang w:val="en-US" w:eastAsia="en-GB"/>
        </w:rPr>
        <w:t> </w:t>
      </w:r>
    </w:p>
    <w:p w14:paraId="40101AB8" w14:textId="761632F0" w:rsidR="001964DF" w:rsidRPr="001964DF" w:rsidRDefault="001964DF" w:rsidP="001964DF">
      <w:pPr>
        <w:spacing w:after="0" w:line="240" w:lineRule="auto"/>
        <w:rPr>
          <w:rFonts w:ascii="Calibri" w:eastAsia="Times New Roman" w:hAnsi="Calibri" w:cs="Calibri"/>
          <w:color w:val="auto"/>
          <w:sz w:val="22"/>
          <w:szCs w:val="22"/>
          <w:lang w:val="en-US" w:eastAsia="en-GB"/>
        </w:rPr>
      </w:pPr>
      <w:r w:rsidRPr="001964DF">
        <w:rPr>
          <w:rFonts w:ascii="Calibri" w:eastAsia="Times New Roman" w:hAnsi="Calibri" w:cs="Calibri"/>
          <w:color w:val="auto"/>
          <w:sz w:val="22"/>
          <w:szCs w:val="22"/>
          <w:lang w:val="en-US" w:eastAsia="en-GB"/>
        </w:rPr>
        <w:lastRenderedPageBreak/>
        <w:t xml:space="preserve">Bins size to split means that there must be at least a minimum number or percentage of </w:t>
      </w:r>
      <w:r w:rsidR="00465BB9">
        <w:rPr>
          <w:rFonts w:ascii="Calibri" w:eastAsia="Times New Roman" w:hAnsi="Calibri" w:cs="Calibri"/>
          <w:color w:val="auto"/>
          <w:sz w:val="22"/>
          <w:szCs w:val="22"/>
          <w:lang w:val="en-US" w:eastAsia="en-GB"/>
        </w:rPr>
        <w:t>observations</w:t>
      </w:r>
      <w:r w:rsidRPr="001964DF">
        <w:rPr>
          <w:rFonts w:ascii="Calibri" w:eastAsia="Times New Roman" w:hAnsi="Calibri" w:cs="Calibri"/>
          <w:color w:val="auto"/>
          <w:sz w:val="22"/>
          <w:szCs w:val="22"/>
          <w:lang w:val="en-US" w:eastAsia="en-GB"/>
        </w:rPr>
        <w:t xml:space="preserve"> in a node for</w:t>
      </w:r>
      <w:r w:rsidR="00842AE6">
        <w:rPr>
          <w:rFonts w:ascii="Calibri" w:eastAsia="Times New Roman" w:hAnsi="Calibri" w:cs="Calibri"/>
          <w:color w:val="auto"/>
          <w:sz w:val="22"/>
          <w:szCs w:val="22"/>
          <w:lang w:val="en-US" w:eastAsia="en-GB"/>
        </w:rPr>
        <w:t xml:space="preserve"> </w:t>
      </w:r>
      <w:r w:rsidRPr="001964DF">
        <w:rPr>
          <w:rFonts w:ascii="Calibri" w:eastAsia="Times New Roman" w:hAnsi="Calibri" w:cs="Calibri"/>
          <w:color w:val="auto"/>
          <w:sz w:val="22"/>
          <w:szCs w:val="22"/>
          <w:lang w:val="en-US" w:eastAsia="en-GB"/>
        </w:rPr>
        <w:t>It to be split further.</w:t>
      </w:r>
    </w:p>
    <w:p w14:paraId="44DDDCCF" w14:textId="77777777" w:rsidR="001964DF" w:rsidRPr="001964DF" w:rsidRDefault="001964DF" w:rsidP="001964DF">
      <w:pPr>
        <w:spacing w:after="0" w:line="240" w:lineRule="auto"/>
        <w:rPr>
          <w:rFonts w:ascii="Calibri" w:eastAsia="Times New Roman" w:hAnsi="Calibri" w:cs="Calibri"/>
          <w:color w:val="auto"/>
          <w:sz w:val="22"/>
          <w:szCs w:val="22"/>
          <w:lang w:val="en-US" w:eastAsia="en-GB"/>
        </w:rPr>
      </w:pPr>
      <w:r w:rsidRPr="001964DF">
        <w:rPr>
          <w:rFonts w:ascii="Calibri" w:eastAsia="Times New Roman" w:hAnsi="Calibri" w:cs="Calibri"/>
          <w:color w:val="auto"/>
          <w:sz w:val="22"/>
          <w:szCs w:val="22"/>
          <w:lang w:val="en-US" w:eastAsia="en-GB"/>
        </w:rPr>
        <w:t> </w:t>
      </w:r>
    </w:p>
    <w:p w14:paraId="00204004" w14:textId="27E9D675" w:rsidR="001964DF" w:rsidRPr="001964DF" w:rsidRDefault="001964DF" w:rsidP="001964DF">
      <w:pPr>
        <w:spacing w:after="0" w:line="240" w:lineRule="auto"/>
        <w:rPr>
          <w:rFonts w:ascii="Calibri" w:eastAsia="Times New Roman" w:hAnsi="Calibri" w:cs="Calibri"/>
          <w:color w:val="auto"/>
          <w:sz w:val="22"/>
          <w:szCs w:val="22"/>
          <w:lang w:val="en-US" w:eastAsia="en-GB"/>
        </w:rPr>
      </w:pPr>
      <w:r w:rsidRPr="001964DF">
        <w:rPr>
          <w:rFonts w:ascii="Calibri" w:eastAsia="Times New Roman" w:hAnsi="Calibri" w:cs="Calibri"/>
          <w:color w:val="auto"/>
          <w:sz w:val="22"/>
          <w:szCs w:val="22"/>
          <w:lang w:val="en-US" w:eastAsia="en-GB"/>
        </w:rPr>
        <w:t xml:space="preserve">Bins size to create means that there must be at least a minimum number or percentage of </w:t>
      </w:r>
      <w:r w:rsidR="00465BB9">
        <w:rPr>
          <w:rFonts w:ascii="Calibri" w:eastAsia="Times New Roman" w:hAnsi="Calibri" w:cs="Calibri"/>
          <w:color w:val="auto"/>
          <w:sz w:val="22"/>
          <w:szCs w:val="22"/>
          <w:lang w:val="en-US" w:eastAsia="en-GB"/>
        </w:rPr>
        <w:t>observations</w:t>
      </w:r>
      <w:r w:rsidRPr="001964DF">
        <w:rPr>
          <w:rFonts w:ascii="Calibri" w:eastAsia="Times New Roman" w:hAnsi="Calibri" w:cs="Calibri"/>
          <w:color w:val="auto"/>
          <w:sz w:val="22"/>
          <w:szCs w:val="22"/>
          <w:lang w:val="en-US" w:eastAsia="en-GB"/>
        </w:rPr>
        <w:t xml:space="preserve"> in a node for</w:t>
      </w:r>
      <w:r w:rsidR="00842AE6">
        <w:rPr>
          <w:rFonts w:ascii="Calibri" w:eastAsia="Times New Roman" w:hAnsi="Calibri" w:cs="Calibri"/>
          <w:color w:val="auto"/>
          <w:sz w:val="22"/>
          <w:szCs w:val="22"/>
          <w:lang w:val="en-US" w:eastAsia="en-GB"/>
        </w:rPr>
        <w:t xml:space="preserve"> </w:t>
      </w:r>
      <w:r w:rsidRPr="001964DF">
        <w:rPr>
          <w:rFonts w:ascii="Calibri" w:eastAsia="Times New Roman" w:hAnsi="Calibri" w:cs="Calibri"/>
          <w:color w:val="auto"/>
          <w:sz w:val="22"/>
          <w:szCs w:val="22"/>
          <w:lang w:val="en-US" w:eastAsia="en-GB"/>
        </w:rPr>
        <w:t>It to be created</w:t>
      </w:r>
    </w:p>
    <w:p w14:paraId="704477F2" w14:textId="77777777" w:rsidR="001964DF" w:rsidRPr="001964DF" w:rsidRDefault="001964DF" w:rsidP="001964DF">
      <w:pPr>
        <w:spacing w:after="0" w:line="240" w:lineRule="auto"/>
        <w:rPr>
          <w:rFonts w:ascii="Calibri" w:eastAsia="Times New Roman" w:hAnsi="Calibri" w:cs="Calibri"/>
          <w:color w:val="auto"/>
          <w:sz w:val="22"/>
          <w:szCs w:val="22"/>
          <w:lang w:val="en-US" w:eastAsia="en-GB"/>
        </w:rPr>
      </w:pPr>
      <w:r w:rsidRPr="001964DF">
        <w:rPr>
          <w:rFonts w:ascii="Calibri" w:eastAsia="Times New Roman" w:hAnsi="Calibri" w:cs="Calibri"/>
          <w:color w:val="auto"/>
          <w:sz w:val="22"/>
          <w:szCs w:val="22"/>
          <w:lang w:val="en-US" w:eastAsia="en-GB"/>
        </w:rPr>
        <w:t> </w:t>
      </w:r>
    </w:p>
    <w:p w14:paraId="25782E78" w14:textId="5471A36D" w:rsidR="001964DF" w:rsidRDefault="001964DF" w:rsidP="001964DF">
      <w:pPr>
        <w:spacing w:after="0" w:line="240" w:lineRule="auto"/>
        <w:rPr>
          <w:rFonts w:ascii="Calibri" w:eastAsia="Times New Roman" w:hAnsi="Calibri" w:cs="Calibri"/>
          <w:color w:val="auto"/>
          <w:sz w:val="22"/>
          <w:szCs w:val="22"/>
          <w:lang w:val="en-US" w:eastAsia="en-GB"/>
        </w:rPr>
      </w:pPr>
      <w:proofErr w:type="gramStart"/>
      <w:r w:rsidRPr="001964DF">
        <w:rPr>
          <w:rFonts w:ascii="Calibri" w:eastAsia="Times New Roman" w:hAnsi="Calibri" w:cs="Calibri"/>
          <w:color w:val="auto"/>
          <w:sz w:val="22"/>
          <w:szCs w:val="22"/>
          <w:lang w:val="en-US" w:eastAsia="en-GB"/>
        </w:rPr>
        <w:t>All of</w:t>
      </w:r>
      <w:proofErr w:type="gramEnd"/>
      <w:r w:rsidRPr="001964DF">
        <w:rPr>
          <w:rFonts w:ascii="Calibri" w:eastAsia="Times New Roman" w:hAnsi="Calibri" w:cs="Calibri"/>
          <w:color w:val="auto"/>
          <w:sz w:val="22"/>
          <w:szCs w:val="22"/>
          <w:lang w:val="en-US" w:eastAsia="en-GB"/>
        </w:rPr>
        <w:t xml:space="preserve"> these options and more can be set via the </w:t>
      </w:r>
      <w:r w:rsidR="00BC1E06">
        <w:rPr>
          <w:rFonts w:ascii="Calibri" w:eastAsia="Times New Roman" w:hAnsi="Calibri" w:cs="Calibri"/>
          <w:color w:val="auto"/>
          <w:sz w:val="22"/>
          <w:szCs w:val="22"/>
          <w:lang w:val="en-US" w:eastAsia="en-GB"/>
        </w:rPr>
        <w:t>D</w:t>
      </w:r>
      <w:r w:rsidRPr="001964DF">
        <w:rPr>
          <w:rFonts w:ascii="Calibri" w:eastAsia="Times New Roman" w:hAnsi="Calibri" w:cs="Calibri"/>
          <w:color w:val="auto"/>
          <w:sz w:val="22"/>
          <w:szCs w:val="22"/>
          <w:lang w:val="en-US" w:eastAsia="en-GB"/>
        </w:rPr>
        <w:t xml:space="preserve">ecision </w:t>
      </w:r>
      <w:r w:rsidR="00BC1E06">
        <w:rPr>
          <w:rFonts w:ascii="Calibri" w:eastAsia="Times New Roman" w:hAnsi="Calibri" w:cs="Calibri"/>
          <w:color w:val="auto"/>
          <w:sz w:val="22"/>
          <w:szCs w:val="22"/>
          <w:lang w:val="en-US" w:eastAsia="en-GB"/>
        </w:rPr>
        <w:t>T</w:t>
      </w:r>
      <w:r w:rsidRPr="001964DF">
        <w:rPr>
          <w:rFonts w:ascii="Calibri" w:eastAsia="Times New Roman" w:hAnsi="Calibri" w:cs="Calibri"/>
          <w:color w:val="auto"/>
          <w:sz w:val="22"/>
          <w:szCs w:val="22"/>
          <w:lang w:val="en-US" w:eastAsia="en-GB"/>
        </w:rPr>
        <w:t>ree block from the Model Training group</w:t>
      </w:r>
      <w:r w:rsidR="00BC1E06">
        <w:rPr>
          <w:rFonts w:ascii="Calibri" w:eastAsia="Times New Roman" w:hAnsi="Calibri" w:cs="Calibri"/>
          <w:color w:val="auto"/>
          <w:sz w:val="22"/>
          <w:szCs w:val="22"/>
          <w:lang w:val="en-US" w:eastAsia="en-GB"/>
        </w:rPr>
        <w:t xml:space="preserve"> and th</w:t>
      </w:r>
      <w:r w:rsidRPr="001964DF">
        <w:rPr>
          <w:rFonts w:ascii="Calibri" w:eastAsia="Times New Roman" w:hAnsi="Calibri" w:cs="Calibri"/>
          <w:color w:val="auto"/>
          <w:sz w:val="22"/>
          <w:szCs w:val="22"/>
          <w:lang w:val="en-US" w:eastAsia="en-GB"/>
        </w:rPr>
        <w:t>ree decision tree methods are available:</w:t>
      </w:r>
      <w:r w:rsidR="00BC1E06">
        <w:rPr>
          <w:rFonts w:ascii="Calibri" w:eastAsia="Times New Roman" w:hAnsi="Calibri" w:cs="Calibri"/>
          <w:color w:val="auto"/>
          <w:sz w:val="22"/>
          <w:szCs w:val="22"/>
          <w:lang w:val="en-US" w:eastAsia="en-GB"/>
        </w:rPr>
        <w:t xml:space="preserve"> </w:t>
      </w:r>
      <w:r w:rsidRPr="001964DF">
        <w:rPr>
          <w:rFonts w:ascii="Calibri" w:eastAsia="Times New Roman" w:hAnsi="Calibri" w:cs="Calibri"/>
          <w:color w:val="auto"/>
          <w:sz w:val="22"/>
          <w:szCs w:val="22"/>
          <w:lang w:val="en-US" w:eastAsia="en-GB"/>
        </w:rPr>
        <w:t>CART, c4.5 and BRT</w:t>
      </w:r>
      <w:r w:rsidR="00BC1E06">
        <w:rPr>
          <w:rFonts w:ascii="Calibri" w:eastAsia="Times New Roman" w:hAnsi="Calibri" w:cs="Calibri"/>
          <w:color w:val="auto"/>
          <w:sz w:val="22"/>
          <w:szCs w:val="22"/>
          <w:lang w:val="en-US" w:eastAsia="en-GB"/>
        </w:rPr>
        <w:t>.</w:t>
      </w:r>
    </w:p>
    <w:p w14:paraId="26977BB8" w14:textId="1C7203A2" w:rsidR="00BC1E06" w:rsidRDefault="00BC1E06" w:rsidP="001964DF">
      <w:pPr>
        <w:spacing w:after="0" w:line="240" w:lineRule="auto"/>
        <w:rPr>
          <w:rFonts w:ascii="Calibri" w:eastAsia="Times New Roman" w:hAnsi="Calibri" w:cs="Calibri"/>
          <w:color w:val="auto"/>
          <w:sz w:val="22"/>
          <w:szCs w:val="22"/>
          <w:lang w:val="en-US" w:eastAsia="en-GB"/>
        </w:rPr>
      </w:pPr>
    </w:p>
    <w:p w14:paraId="5D0223C2" w14:textId="3622B560" w:rsidR="00BC1E06" w:rsidRDefault="00BC1E06" w:rsidP="001964DF">
      <w:pPr>
        <w:spacing w:after="0" w:line="240" w:lineRule="auto"/>
        <w:rPr>
          <w:rFonts w:ascii="Calibri" w:eastAsia="Times New Roman" w:hAnsi="Calibri" w:cs="Calibri"/>
          <w:color w:val="auto"/>
          <w:sz w:val="22"/>
          <w:szCs w:val="22"/>
          <w:lang w:val="en-US" w:eastAsia="en-GB"/>
        </w:rPr>
      </w:pPr>
    </w:p>
    <w:p w14:paraId="7AD5B872" w14:textId="51CA2BE3" w:rsidR="00ED3133" w:rsidRPr="00ED3133" w:rsidRDefault="00ED3133" w:rsidP="00ED3133">
      <w:pPr>
        <w:pStyle w:val="Caption"/>
        <w:keepNext/>
        <w:rPr>
          <w:i w:val="0"/>
          <w:iCs w:val="0"/>
        </w:rPr>
      </w:pPr>
      <w:r w:rsidRPr="00ED3133">
        <w:rPr>
          <w:i w:val="0"/>
          <w:iCs w:val="0"/>
        </w:rPr>
        <w:t xml:space="preserve">Figure </w:t>
      </w:r>
      <w:r w:rsidR="00EC27E9">
        <w:rPr>
          <w:i w:val="0"/>
          <w:iCs w:val="0"/>
        </w:rPr>
        <w:fldChar w:fldCharType="begin"/>
      </w:r>
      <w:r w:rsidR="00EC27E9">
        <w:rPr>
          <w:i w:val="0"/>
          <w:iCs w:val="0"/>
        </w:rPr>
        <w:instrText xml:space="preserve"> SEQ Figure \* ARABIC </w:instrText>
      </w:r>
      <w:r w:rsidR="00EC27E9">
        <w:rPr>
          <w:i w:val="0"/>
          <w:iCs w:val="0"/>
        </w:rPr>
        <w:fldChar w:fldCharType="separate"/>
      </w:r>
      <w:r w:rsidR="00AB1BFD">
        <w:rPr>
          <w:i w:val="0"/>
          <w:iCs w:val="0"/>
          <w:noProof/>
        </w:rPr>
        <w:t>8</w:t>
      </w:r>
      <w:r w:rsidR="00EC27E9">
        <w:rPr>
          <w:i w:val="0"/>
          <w:iCs w:val="0"/>
        </w:rPr>
        <w:fldChar w:fldCharType="end"/>
      </w:r>
      <w:r w:rsidRPr="00ED3133">
        <w:rPr>
          <w:i w:val="0"/>
          <w:iCs w:val="0"/>
        </w:rPr>
        <w:t xml:space="preserve">: Methods available in </w:t>
      </w:r>
      <w:r w:rsidR="00D75E3C">
        <w:rPr>
          <w:i w:val="0"/>
          <w:iCs w:val="0"/>
        </w:rPr>
        <w:t>ALTAIR</w:t>
      </w:r>
    </w:p>
    <w:p w14:paraId="6C94ECED" w14:textId="3F868B5E" w:rsidR="00BC1E06" w:rsidRDefault="00ED3133" w:rsidP="001964DF">
      <w:pPr>
        <w:spacing w:after="0" w:line="240" w:lineRule="auto"/>
        <w:rPr>
          <w:rFonts w:ascii="Calibri" w:eastAsia="Times New Roman" w:hAnsi="Calibri" w:cs="Calibri"/>
          <w:color w:val="auto"/>
          <w:sz w:val="22"/>
          <w:szCs w:val="22"/>
          <w:lang w:val="en-US" w:eastAsia="en-GB"/>
        </w:rPr>
      </w:pPr>
      <w:r>
        <w:rPr>
          <w:noProof/>
        </w:rPr>
        <w:drawing>
          <wp:inline distT="0" distB="0" distL="0" distR="0" wp14:anchorId="279D5E0E" wp14:editId="4E3CE9C1">
            <wp:extent cx="5209954" cy="2664535"/>
            <wp:effectExtent l="0" t="0" r="0" b="254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219506" cy="2669420"/>
                    </a:xfrm>
                    <a:prstGeom prst="rect">
                      <a:avLst/>
                    </a:prstGeom>
                  </pic:spPr>
                </pic:pic>
              </a:graphicData>
            </a:graphic>
          </wp:inline>
        </w:drawing>
      </w:r>
    </w:p>
    <w:p w14:paraId="770C3532" w14:textId="2A61BA7F" w:rsidR="00BC1E06" w:rsidRDefault="00BC1E06" w:rsidP="001964DF">
      <w:pPr>
        <w:spacing w:after="0" w:line="240" w:lineRule="auto"/>
        <w:rPr>
          <w:rFonts w:ascii="Calibri" w:eastAsia="Times New Roman" w:hAnsi="Calibri" w:cs="Calibri"/>
          <w:color w:val="auto"/>
          <w:sz w:val="22"/>
          <w:szCs w:val="22"/>
          <w:lang w:val="en-US" w:eastAsia="en-GB"/>
        </w:rPr>
      </w:pPr>
    </w:p>
    <w:p w14:paraId="194ED016" w14:textId="2387C493" w:rsidR="001964DF" w:rsidRPr="001964DF" w:rsidRDefault="001964DF" w:rsidP="001964DF">
      <w:pPr>
        <w:spacing w:after="0" w:line="240" w:lineRule="auto"/>
        <w:rPr>
          <w:rFonts w:ascii="Calibri" w:eastAsia="Times New Roman" w:hAnsi="Calibri" w:cs="Calibri"/>
          <w:color w:val="auto"/>
          <w:sz w:val="22"/>
          <w:szCs w:val="22"/>
          <w:lang w:val="en-US" w:eastAsia="en-GB"/>
        </w:rPr>
      </w:pPr>
      <w:r w:rsidRPr="001964DF">
        <w:rPr>
          <w:rFonts w:ascii="Calibri" w:eastAsia="Times New Roman" w:hAnsi="Calibri" w:cs="Calibri"/>
          <w:color w:val="auto"/>
          <w:sz w:val="22"/>
          <w:szCs w:val="22"/>
          <w:lang w:val="en-US" w:eastAsia="en-GB"/>
        </w:rPr>
        <w:t>CART and C4.5 are well known industry decision tree algorithms. CART can handle any categorical or continuous</w:t>
      </w:r>
      <w:r w:rsidR="001E423D">
        <w:rPr>
          <w:rFonts w:ascii="Calibri" w:eastAsia="Times New Roman" w:hAnsi="Calibri" w:cs="Calibri"/>
          <w:color w:val="auto"/>
          <w:sz w:val="22"/>
          <w:szCs w:val="22"/>
          <w:lang w:val="en-US" w:eastAsia="en-GB"/>
        </w:rPr>
        <w:t xml:space="preserve"> </w:t>
      </w:r>
      <w:r w:rsidRPr="001964DF">
        <w:rPr>
          <w:rFonts w:ascii="Calibri" w:eastAsia="Times New Roman" w:hAnsi="Calibri" w:cs="Calibri"/>
          <w:color w:val="auto"/>
          <w:sz w:val="22"/>
          <w:szCs w:val="22"/>
          <w:lang w:val="en-US" w:eastAsia="en-GB"/>
        </w:rPr>
        <w:t xml:space="preserve">Dependent variable and uses a </w:t>
      </w:r>
      <w:r w:rsidR="001E423D" w:rsidRPr="001E423D">
        <w:rPr>
          <w:rFonts w:ascii="Calibri" w:eastAsia="Times New Roman" w:hAnsi="Calibri" w:cs="Calibri"/>
          <w:i/>
          <w:iCs/>
          <w:color w:val="auto"/>
          <w:sz w:val="22"/>
          <w:szCs w:val="22"/>
          <w:lang w:val="en-US" w:eastAsia="en-GB"/>
        </w:rPr>
        <w:t>G</w:t>
      </w:r>
      <w:r w:rsidRPr="001964DF">
        <w:rPr>
          <w:rFonts w:ascii="Calibri" w:eastAsia="Times New Roman" w:hAnsi="Calibri" w:cs="Calibri"/>
          <w:i/>
          <w:iCs/>
          <w:color w:val="auto"/>
          <w:sz w:val="22"/>
          <w:szCs w:val="22"/>
          <w:lang w:val="en-US" w:eastAsia="en-GB"/>
        </w:rPr>
        <w:t>ini</w:t>
      </w:r>
      <w:r w:rsidRPr="001964DF">
        <w:rPr>
          <w:rFonts w:ascii="Calibri" w:eastAsia="Times New Roman" w:hAnsi="Calibri" w:cs="Calibri"/>
          <w:color w:val="auto"/>
          <w:sz w:val="22"/>
          <w:szCs w:val="22"/>
          <w:lang w:val="en-US" w:eastAsia="en-GB"/>
        </w:rPr>
        <w:t xml:space="preserve"> statistic for tree growth. C4.5 allows categorical dependent variables only</w:t>
      </w:r>
      <w:r w:rsidR="001E423D">
        <w:rPr>
          <w:rFonts w:ascii="Calibri" w:eastAsia="Times New Roman" w:hAnsi="Calibri" w:cs="Calibri"/>
          <w:color w:val="auto"/>
          <w:sz w:val="22"/>
          <w:szCs w:val="22"/>
          <w:lang w:val="en-US" w:eastAsia="en-GB"/>
        </w:rPr>
        <w:t xml:space="preserve"> a</w:t>
      </w:r>
      <w:r w:rsidRPr="001964DF">
        <w:rPr>
          <w:rFonts w:ascii="Calibri" w:eastAsia="Times New Roman" w:hAnsi="Calibri" w:cs="Calibri"/>
          <w:color w:val="auto"/>
          <w:sz w:val="22"/>
          <w:szCs w:val="22"/>
          <w:lang w:val="en-US" w:eastAsia="en-GB"/>
        </w:rPr>
        <w:t>nd uses entropy variance for tree growth.</w:t>
      </w:r>
      <w:r w:rsidR="001E423D">
        <w:rPr>
          <w:rFonts w:ascii="Calibri" w:eastAsia="Times New Roman" w:hAnsi="Calibri" w:cs="Calibri"/>
          <w:color w:val="auto"/>
          <w:sz w:val="22"/>
          <w:szCs w:val="22"/>
          <w:lang w:val="en-US" w:eastAsia="en-GB"/>
        </w:rPr>
        <w:t xml:space="preserve"> </w:t>
      </w:r>
      <w:r w:rsidRPr="001964DF">
        <w:rPr>
          <w:rFonts w:ascii="Calibri" w:eastAsia="Times New Roman" w:hAnsi="Calibri" w:cs="Calibri"/>
          <w:color w:val="auto"/>
          <w:sz w:val="22"/>
          <w:szCs w:val="22"/>
          <w:lang w:val="en-US" w:eastAsia="en-GB"/>
        </w:rPr>
        <w:t>Options for both are limited but do Include tree depth and minimum node size.</w:t>
      </w:r>
    </w:p>
    <w:p w14:paraId="7F919D53" w14:textId="77777777" w:rsidR="001964DF" w:rsidRPr="001964DF" w:rsidRDefault="001964DF" w:rsidP="001964DF">
      <w:pPr>
        <w:spacing w:after="0" w:line="240" w:lineRule="auto"/>
        <w:rPr>
          <w:rFonts w:ascii="Calibri" w:eastAsia="Times New Roman" w:hAnsi="Calibri" w:cs="Calibri"/>
          <w:color w:val="auto"/>
          <w:sz w:val="22"/>
          <w:szCs w:val="22"/>
          <w:lang w:val="en-US" w:eastAsia="en-GB"/>
        </w:rPr>
      </w:pPr>
      <w:r w:rsidRPr="001964DF">
        <w:rPr>
          <w:rFonts w:ascii="Calibri" w:eastAsia="Times New Roman" w:hAnsi="Calibri" w:cs="Calibri"/>
          <w:color w:val="auto"/>
          <w:sz w:val="22"/>
          <w:szCs w:val="22"/>
          <w:lang w:val="en-US" w:eastAsia="en-GB"/>
        </w:rPr>
        <w:t> </w:t>
      </w:r>
    </w:p>
    <w:p w14:paraId="4E2B9E53" w14:textId="7D90F663" w:rsidR="001964DF" w:rsidRPr="001964DF" w:rsidRDefault="001964DF" w:rsidP="001964DF">
      <w:pPr>
        <w:spacing w:after="0" w:line="240" w:lineRule="auto"/>
        <w:rPr>
          <w:rFonts w:ascii="Calibri" w:eastAsia="Times New Roman" w:hAnsi="Calibri" w:cs="Calibri"/>
          <w:color w:val="auto"/>
          <w:sz w:val="22"/>
          <w:szCs w:val="22"/>
          <w:lang w:val="en-US" w:eastAsia="en-GB"/>
        </w:rPr>
      </w:pPr>
      <w:r w:rsidRPr="001964DF">
        <w:rPr>
          <w:rFonts w:ascii="Calibri" w:eastAsia="Times New Roman" w:hAnsi="Calibri" w:cs="Calibri"/>
          <w:color w:val="auto"/>
          <w:sz w:val="22"/>
          <w:szCs w:val="22"/>
          <w:lang w:val="en-US" w:eastAsia="en-GB"/>
        </w:rPr>
        <w:t xml:space="preserve">BRT - Binary Response Tree is </w:t>
      </w:r>
      <w:r w:rsidR="00D75E3C">
        <w:rPr>
          <w:rFonts w:ascii="Calibri" w:eastAsia="Times New Roman" w:hAnsi="Calibri" w:cs="Calibri"/>
          <w:color w:val="auto"/>
          <w:sz w:val="22"/>
          <w:szCs w:val="22"/>
          <w:lang w:val="en-US" w:eastAsia="en-GB"/>
        </w:rPr>
        <w:t>ALTAIR</w:t>
      </w:r>
      <w:r w:rsidRPr="001964DF">
        <w:rPr>
          <w:rFonts w:ascii="Calibri" w:eastAsia="Times New Roman" w:hAnsi="Calibri" w:cs="Calibri"/>
          <w:color w:val="auto"/>
          <w:sz w:val="22"/>
          <w:szCs w:val="22"/>
          <w:lang w:val="en-US" w:eastAsia="en-GB"/>
        </w:rPr>
        <w:t xml:space="preserve"> implementation of a decision tree with options to choose </w:t>
      </w:r>
      <w:r w:rsidR="00F61F85">
        <w:rPr>
          <w:rFonts w:ascii="Calibri" w:eastAsia="Times New Roman" w:hAnsi="Calibri" w:cs="Calibri"/>
          <w:color w:val="auto"/>
          <w:sz w:val="22"/>
          <w:szCs w:val="22"/>
          <w:lang w:val="en-US" w:eastAsia="en-GB"/>
        </w:rPr>
        <w:t xml:space="preserve">from </w:t>
      </w:r>
      <w:r w:rsidRPr="001964DF">
        <w:rPr>
          <w:rFonts w:ascii="Calibri" w:eastAsia="Times New Roman" w:hAnsi="Calibri" w:cs="Calibri"/>
          <w:color w:val="auto"/>
          <w:sz w:val="22"/>
          <w:szCs w:val="22"/>
          <w:lang w:val="en-US" w:eastAsia="en-GB"/>
        </w:rPr>
        <w:t>one of four</w:t>
      </w:r>
      <w:r w:rsidR="00F61F85">
        <w:rPr>
          <w:rFonts w:ascii="Calibri" w:eastAsia="Times New Roman" w:hAnsi="Calibri" w:cs="Calibri"/>
          <w:color w:val="auto"/>
          <w:sz w:val="22"/>
          <w:szCs w:val="22"/>
          <w:lang w:val="en-US" w:eastAsia="en-GB"/>
        </w:rPr>
        <w:t xml:space="preserve"> g</w:t>
      </w:r>
      <w:r w:rsidRPr="001964DF">
        <w:rPr>
          <w:rFonts w:ascii="Calibri" w:eastAsia="Times New Roman" w:hAnsi="Calibri" w:cs="Calibri"/>
          <w:color w:val="auto"/>
          <w:sz w:val="22"/>
          <w:szCs w:val="22"/>
          <w:lang w:val="en-US" w:eastAsia="en-GB"/>
        </w:rPr>
        <w:t>rowing algor</w:t>
      </w:r>
      <w:r w:rsidR="00F61F85">
        <w:rPr>
          <w:rFonts w:ascii="Calibri" w:eastAsia="Times New Roman" w:hAnsi="Calibri" w:cs="Calibri"/>
          <w:color w:val="auto"/>
          <w:sz w:val="22"/>
          <w:szCs w:val="22"/>
          <w:lang w:val="en-US" w:eastAsia="en-GB"/>
        </w:rPr>
        <w:t>i</w:t>
      </w:r>
      <w:r w:rsidRPr="001964DF">
        <w:rPr>
          <w:rFonts w:ascii="Calibri" w:eastAsia="Times New Roman" w:hAnsi="Calibri" w:cs="Calibri"/>
          <w:color w:val="auto"/>
          <w:sz w:val="22"/>
          <w:szCs w:val="22"/>
          <w:lang w:val="en-US" w:eastAsia="en-GB"/>
        </w:rPr>
        <w:t>th</w:t>
      </w:r>
      <w:r w:rsidR="00F61F85">
        <w:rPr>
          <w:rFonts w:ascii="Calibri" w:eastAsia="Times New Roman" w:hAnsi="Calibri" w:cs="Calibri"/>
          <w:color w:val="auto"/>
          <w:sz w:val="22"/>
          <w:szCs w:val="22"/>
          <w:lang w:val="en-US" w:eastAsia="en-GB"/>
        </w:rPr>
        <w:t>ms</w:t>
      </w:r>
      <w:r w:rsidRPr="001964DF">
        <w:rPr>
          <w:rFonts w:ascii="Calibri" w:eastAsia="Times New Roman" w:hAnsi="Calibri" w:cs="Calibri"/>
          <w:color w:val="auto"/>
          <w:sz w:val="22"/>
          <w:szCs w:val="22"/>
          <w:lang w:val="en-US" w:eastAsia="en-GB"/>
        </w:rPr>
        <w:t>:</w:t>
      </w:r>
      <w:r w:rsidR="00F61F85">
        <w:rPr>
          <w:rFonts w:ascii="Calibri" w:eastAsia="Times New Roman" w:hAnsi="Calibri" w:cs="Calibri"/>
          <w:color w:val="auto"/>
          <w:sz w:val="22"/>
          <w:szCs w:val="22"/>
          <w:lang w:val="en-US" w:eastAsia="en-GB"/>
        </w:rPr>
        <w:t xml:space="preserve"> </w:t>
      </w:r>
      <w:r w:rsidRPr="001964DF">
        <w:rPr>
          <w:rFonts w:ascii="Calibri" w:eastAsia="Times New Roman" w:hAnsi="Calibri" w:cs="Calibri"/>
          <w:i/>
          <w:iCs/>
          <w:color w:val="auto"/>
          <w:sz w:val="22"/>
          <w:szCs w:val="22"/>
          <w:lang w:val="en-US" w:eastAsia="en-GB"/>
        </w:rPr>
        <w:t>Chi-squ</w:t>
      </w:r>
      <w:r w:rsidR="00F61F85" w:rsidRPr="00F61F85">
        <w:rPr>
          <w:rFonts w:ascii="Calibri" w:eastAsia="Times New Roman" w:hAnsi="Calibri" w:cs="Calibri"/>
          <w:i/>
          <w:iCs/>
          <w:color w:val="auto"/>
          <w:sz w:val="22"/>
          <w:szCs w:val="22"/>
          <w:lang w:val="en-US" w:eastAsia="en-GB"/>
        </w:rPr>
        <w:t>ar</w:t>
      </w:r>
      <w:r w:rsidRPr="001964DF">
        <w:rPr>
          <w:rFonts w:ascii="Calibri" w:eastAsia="Times New Roman" w:hAnsi="Calibri" w:cs="Calibri"/>
          <w:i/>
          <w:iCs/>
          <w:color w:val="auto"/>
          <w:sz w:val="22"/>
          <w:szCs w:val="22"/>
          <w:lang w:val="en-US" w:eastAsia="en-GB"/>
        </w:rPr>
        <w:t>e</w:t>
      </w:r>
      <w:r w:rsidRPr="001964DF">
        <w:rPr>
          <w:rFonts w:ascii="Calibri" w:eastAsia="Times New Roman" w:hAnsi="Calibri" w:cs="Calibri"/>
          <w:color w:val="auto"/>
          <w:sz w:val="22"/>
          <w:szCs w:val="22"/>
          <w:lang w:val="en-US" w:eastAsia="en-GB"/>
        </w:rPr>
        <w:t xml:space="preserve">, </w:t>
      </w:r>
      <w:r w:rsidR="00F61F85" w:rsidRPr="00F61F85">
        <w:rPr>
          <w:rFonts w:ascii="Calibri" w:eastAsia="Times New Roman" w:hAnsi="Calibri" w:cs="Calibri"/>
          <w:i/>
          <w:iCs/>
          <w:color w:val="auto"/>
          <w:sz w:val="22"/>
          <w:szCs w:val="22"/>
          <w:lang w:val="en-US" w:eastAsia="en-GB"/>
        </w:rPr>
        <w:t>E</w:t>
      </w:r>
      <w:r w:rsidRPr="001964DF">
        <w:rPr>
          <w:rFonts w:ascii="Calibri" w:eastAsia="Times New Roman" w:hAnsi="Calibri" w:cs="Calibri"/>
          <w:i/>
          <w:iCs/>
          <w:color w:val="auto"/>
          <w:sz w:val="22"/>
          <w:szCs w:val="22"/>
          <w:lang w:val="en-US" w:eastAsia="en-GB"/>
        </w:rPr>
        <w:t xml:space="preserve">ntropy </w:t>
      </w:r>
      <w:r w:rsidR="00F61F85" w:rsidRPr="00F61F85">
        <w:rPr>
          <w:rFonts w:ascii="Calibri" w:eastAsia="Times New Roman" w:hAnsi="Calibri" w:cs="Calibri"/>
          <w:i/>
          <w:iCs/>
          <w:color w:val="auto"/>
          <w:sz w:val="22"/>
          <w:szCs w:val="22"/>
          <w:lang w:val="en-US" w:eastAsia="en-GB"/>
        </w:rPr>
        <w:t>V</w:t>
      </w:r>
      <w:r w:rsidRPr="001964DF">
        <w:rPr>
          <w:rFonts w:ascii="Calibri" w:eastAsia="Times New Roman" w:hAnsi="Calibri" w:cs="Calibri"/>
          <w:i/>
          <w:iCs/>
          <w:color w:val="auto"/>
          <w:sz w:val="22"/>
          <w:szCs w:val="22"/>
          <w:lang w:val="en-US" w:eastAsia="en-GB"/>
        </w:rPr>
        <w:t>ariance</w:t>
      </w:r>
      <w:r w:rsidRPr="001964DF">
        <w:rPr>
          <w:rFonts w:ascii="Calibri" w:eastAsia="Times New Roman" w:hAnsi="Calibri" w:cs="Calibri"/>
          <w:color w:val="auto"/>
          <w:sz w:val="22"/>
          <w:szCs w:val="22"/>
          <w:lang w:val="en-US" w:eastAsia="en-GB"/>
        </w:rPr>
        <w:t xml:space="preserve">, </w:t>
      </w:r>
      <w:r w:rsidR="00F61F85" w:rsidRPr="00F61F85">
        <w:rPr>
          <w:rFonts w:ascii="Calibri" w:eastAsia="Times New Roman" w:hAnsi="Calibri" w:cs="Calibri"/>
          <w:i/>
          <w:iCs/>
          <w:color w:val="auto"/>
          <w:sz w:val="22"/>
          <w:szCs w:val="22"/>
          <w:lang w:val="en-US" w:eastAsia="en-GB"/>
        </w:rPr>
        <w:t>G</w:t>
      </w:r>
      <w:r w:rsidRPr="001964DF">
        <w:rPr>
          <w:rFonts w:ascii="Calibri" w:eastAsia="Times New Roman" w:hAnsi="Calibri" w:cs="Calibri"/>
          <w:i/>
          <w:iCs/>
          <w:color w:val="auto"/>
          <w:sz w:val="22"/>
          <w:szCs w:val="22"/>
          <w:lang w:val="en-US" w:eastAsia="en-GB"/>
        </w:rPr>
        <w:t xml:space="preserve">ini </w:t>
      </w:r>
      <w:proofErr w:type="gramStart"/>
      <w:r w:rsidR="00F61F85" w:rsidRPr="00F61F85">
        <w:rPr>
          <w:rFonts w:ascii="Calibri" w:eastAsia="Times New Roman" w:hAnsi="Calibri" w:cs="Calibri"/>
          <w:i/>
          <w:iCs/>
          <w:color w:val="auto"/>
          <w:sz w:val="22"/>
          <w:szCs w:val="22"/>
          <w:lang w:val="en-US" w:eastAsia="en-GB"/>
        </w:rPr>
        <w:t>V</w:t>
      </w:r>
      <w:r w:rsidRPr="001964DF">
        <w:rPr>
          <w:rFonts w:ascii="Calibri" w:eastAsia="Times New Roman" w:hAnsi="Calibri" w:cs="Calibri"/>
          <w:i/>
          <w:iCs/>
          <w:color w:val="auto"/>
          <w:sz w:val="22"/>
          <w:szCs w:val="22"/>
          <w:lang w:val="en-US" w:eastAsia="en-GB"/>
        </w:rPr>
        <w:t>ariance</w:t>
      </w:r>
      <w:proofErr w:type="gramEnd"/>
      <w:r w:rsidRPr="001964DF">
        <w:rPr>
          <w:rFonts w:ascii="Calibri" w:eastAsia="Times New Roman" w:hAnsi="Calibri" w:cs="Calibri"/>
          <w:color w:val="auto"/>
          <w:sz w:val="22"/>
          <w:szCs w:val="22"/>
          <w:lang w:val="en-US" w:eastAsia="en-GB"/>
        </w:rPr>
        <w:t xml:space="preserve"> and </w:t>
      </w:r>
      <w:r w:rsidR="00F61F85" w:rsidRPr="00F61F85">
        <w:rPr>
          <w:rFonts w:ascii="Calibri" w:eastAsia="Times New Roman" w:hAnsi="Calibri" w:cs="Calibri"/>
          <w:i/>
          <w:iCs/>
          <w:color w:val="auto"/>
          <w:sz w:val="22"/>
          <w:szCs w:val="22"/>
          <w:lang w:val="en-US" w:eastAsia="en-GB"/>
        </w:rPr>
        <w:t>I</w:t>
      </w:r>
      <w:r w:rsidRPr="001964DF">
        <w:rPr>
          <w:rFonts w:ascii="Calibri" w:eastAsia="Times New Roman" w:hAnsi="Calibri" w:cs="Calibri"/>
          <w:i/>
          <w:iCs/>
          <w:color w:val="auto"/>
          <w:sz w:val="22"/>
          <w:szCs w:val="22"/>
          <w:lang w:val="en-US" w:eastAsia="en-GB"/>
        </w:rPr>
        <w:t xml:space="preserve">nformation </w:t>
      </w:r>
      <w:r w:rsidR="00F61F85" w:rsidRPr="00F61F85">
        <w:rPr>
          <w:rFonts w:ascii="Calibri" w:eastAsia="Times New Roman" w:hAnsi="Calibri" w:cs="Calibri"/>
          <w:i/>
          <w:iCs/>
          <w:color w:val="auto"/>
          <w:sz w:val="22"/>
          <w:szCs w:val="22"/>
          <w:lang w:val="en-US" w:eastAsia="en-GB"/>
        </w:rPr>
        <w:t>V</w:t>
      </w:r>
      <w:r w:rsidRPr="001964DF">
        <w:rPr>
          <w:rFonts w:ascii="Calibri" w:eastAsia="Times New Roman" w:hAnsi="Calibri" w:cs="Calibri"/>
          <w:i/>
          <w:iCs/>
          <w:color w:val="auto"/>
          <w:sz w:val="22"/>
          <w:szCs w:val="22"/>
          <w:lang w:val="en-US" w:eastAsia="en-GB"/>
        </w:rPr>
        <w:t>alue</w:t>
      </w:r>
      <w:r w:rsidRPr="001964DF">
        <w:rPr>
          <w:rFonts w:ascii="Calibri" w:eastAsia="Times New Roman" w:hAnsi="Calibri" w:cs="Calibri"/>
          <w:color w:val="auto"/>
          <w:sz w:val="22"/>
          <w:szCs w:val="22"/>
          <w:lang w:val="en-US" w:eastAsia="en-GB"/>
        </w:rPr>
        <w:t>.</w:t>
      </w:r>
    </w:p>
    <w:p w14:paraId="7A65C4D1" w14:textId="77777777" w:rsidR="001964DF" w:rsidRPr="001964DF" w:rsidRDefault="001964DF" w:rsidP="001964DF">
      <w:pPr>
        <w:spacing w:after="0" w:line="240" w:lineRule="auto"/>
        <w:rPr>
          <w:rFonts w:ascii="Calibri" w:eastAsia="Times New Roman" w:hAnsi="Calibri" w:cs="Calibri"/>
          <w:color w:val="auto"/>
          <w:sz w:val="22"/>
          <w:szCs w:val="22"/>
          <w:lang w:val="en-US" w:eastAsia="en-GB"/>
        </w:rPr>
      </w:pPr>
      <w:r w:rsidRPr="001964DF">
        <w:rPr>
          <w:rFonts w:ascii="Calibri" w:eastAsia="Times New Roman" w:hAnsi="Calibri" w:cs="Calibri"/>
          <w:color w:val="auto"/>
          <w:sz w:val="22"/>
          <w:szCs w:val="22"/>
          <w:lang w:val="en-US" w:eastAsia="en-GB"/>
        </w:rPr>
        <w:t> </w:t>
      </w:r>
    </w:p>
    <w:p w14:paraId="07933EE9" w14:textId="6AD1A88C" w:rsidR="001964DF" w:rsidRPr="001964DF" w:rsidRDefault="001964DF" w:rsidP="001964DF">
      <w:pPr>
        <w:spacing w:after="0" w:line="240" w:lineRule="auto"/>
        <w:rPr>
          <w:rFonts w:ascii="Calibri" w:eastAsia="Times New Roman" w:hAnsi="Calibri" w:cs="Calibri"/>
          <w:color w:val="auto"/>
          <w:sz w:val="22"/>
          <w:szCs w:val="22"/>
          <w:lang w:val="en-US" w:eastAsia="en-GB"/>
        </w:rPr>
      </w:pPr>
      <w:r w:rsidRPr="001964DF">
        <w:rPr>
          <w:rFonts w:ascii="Calibri" w:eastAsia="Times New Roman" w:hAnsi="Calibri" w:cs="Calibri"/>
          <w:color w:val="auto"/>
          <w:sz w:val="22"/>
          <w:szCs w:val="22"/>
          <w:lang w:val="en-US" w:eastAsia="en-GB"/>
        </w:rPr>
        <w:t>Options are available to control tree depth, and minimum node creation size as well minimum size to split</w:t>
      </w:r>
      <w:r w:rsidR="00441609">
        <w:rPr>
          <w:rFonts w:ascii="Calibri" w:eastAsia="Times New Roman" w:hAnsi="Calibri" w:cs="Calibri"/>
          <w:color w:val="auto"/>
          <w:sz w:val="22"/>
          <w:szCs w:val="22"/>
          <w:lang w:val="en-US" w:eastAsia="en-GB"/>
        </w:rPr>
        <w:t xml:space="preserve"> a</w:t>
      </w:r>
      <w:r w:rsidRPr="001964DF">
        <w:rPr>
          <w:rFonts w:ascii="Calibri" w:eastAsia="Times New Roman" w:hAnsi="Calibri" w:cs="Calibri"/>
          <w:color w:val="auto"/>
          <w:sz w:val="22"/>
          <w:szCs w:val="22"/>
          <w:lang w:val="en-US" w:eastAsia="en-GB"/>
        </w:rPr>
        <w:t xml:space="preserve">nd a host of additional options that make it the go </w:t>
      </w:r>
      <w:proofErr w:type="gramStart"/>
      <w:r w:rsidRPr="001964DF">
        <w:rPr>
          <w:rFonts w:ascii="Calibri" w:eastAsia="Times New Roman" w:hAnsi="Calibri" w:cs="Calibri"/>
          <w:color w:val="auto"/>
          <w:sz w:val="22"/>
          <w:szCs w:val="22"/>
          <w:lang w:val="en-US" w:eastAsia="en-GB"/>
        </w:rPr>
        <w:t>to choice</w:t>
      </w:r>
      <w:proofErr w:type="gramEnd"/>
      <w:r w:rsidRPr="001964DF">
        <w:rPr>
          <w:rFonts w:ascii="Calibri" w:eastAsia="Times New Roman" w:hAnsi="Calibri" w:cs="Calibri"/>
          <w:color w:val="auto"/>
          <w:sz w:val="22"/>
          <w:szCs w:val="22"/>
          <w:lang w:val="en-US" w:eastAsia="en-GB"/>
        </w:rPr>
        <w:t xml:space="preserve"> when building decision trees.</w:t>
      </w:r>
    </w:p>
    <w:p w14:paraId="36E133EE" w14:textId="77777777" w:rsidR="001964DF" w:rsidRPr="001964DF" w:rsidRDefault="001964DF" w:rsidP="001964DF">
      <w:pPr>
        <w:spacing w:after="0" w:line="240" w:lineRule="auto"/>
        <w:rPr>
          <w:rFonts w:ascii="Calibri" w:eastAsia="Times New Roman" w:hAnsi="Calibri" w:cs="Calibri"/>
          <w:color w:val="auto"/>
          <w:sz w:val="22"/>
          <w:szCs w:val="22"/>
          <w:lang w:val="en-US" w:eastAsia="en-GB"/>
        </w:rPr>
      </w:pPr>
      <w:r w:rsidRPr="001964DF">
        <w:rPr>
          <w:rFonts w:ascii="Calibri" w:eastAsia="Times New Roman" w:hAnsi="Calibri" w:cs="Calibri"/>
          <w:color w:val="auto"/>
          <w:sz w:val="22"/>
          <w:szCs w:val="22"/>
          <w:lang w:val="en-US" w:eastAsia="en-GB"/>
        </w:rPr>
        <w:t> </w:t>
      </w:r>
    </w:p>
    <w:p w14:paraId="166F1325" w14:textId="7346D432" w:rsidR="001964DF" w:rsidRPr="001964DF" w:rsidRDefault="001964DF" w:rsidP="001964DF">
      <w:pPr>
        <w:spacing w:after="0" w:line="240" w:lineRule="auto"/>
        <w:rPr>
          <w:rFonts w:ascii="Calibri" w:eastAsia="Times New Roman" w:hAnsi="Calibri" w:cs="Calibri"/>
          <w:color w:val="auto"/>
          <w:sz w:val="22"/>
          <w:szCs w:val="22"/>
          <w:lang w:val="en-US" w:eastAsia="en-GB"/>
        </w:rPr>
      </w:pPr>
      <w:r w:rsidRPr="001964DF">
        <w:rPr>
          <w:rFonts w:ascii="Calibri" w:eastAsia="Times New Roman" w:hAnsi="Calibri" w:cs="Calibri"/>
          <w:color w:val="auto"/>
          <w:sz w:val="22"/>
          <w:szCs w:val="22"/>
          <w:lang w:val="en-US" w:eastAsia="en-GB"/>
        </w:rPr>
        <w:t>Regardless of the method chosen, all avail of auto-grow and interactive growing methods to either automatically</w:t>
      </w:r>
      <w:r w:rsidR="00441609">
        <w:rPr>
          <w:rFonts w:ascii="Calibri" w:eastAsia="Times New Roman" w:hAnsi="Calibri" w:cs="Calibri"/>
          <w:color w:val="auto"/>
          <w:sz w:val="22"/>
          <w:szCs w:val="22"/>
          <w:lang w:val="en-US" w:eastAsia="en-GB"/>
        </w:rPr>
        <w:t xml:space="preserve"> </w:t>
      </w:r>
      <w:r w:rsidRPr="001964DF">
        <w:rPr>
          <w:rFonts w:ascii="Calibri" w:eastAsia="Times New Roman" w:hAnsi="Calibri" w:cs="Calibri"/>
          <w:color w:val="auto"/>
          <w:sz w:val="22"/>
          <w:szCs w:val="22"/>
          <w:lang w:val="en-US" w:eastAsia="en-GB"/>
        </w:rPr>
        <w:t xml:space="preserve">Select </w:t>
      </w:r>
      <w:r w:rsidR="00643474">
        <w:rPr>
          <w:rFonts w:ascii="Calibri" w:eastAsia="Times New Roman" w:hAnsi="Calibri" w:cs="Calibri"/>
          <w:color w:val="auto"/>
          <w:sz w:val="22"/>
          <w:szCs w:val="22"/>
          <w:lang w:val="en-US" w:eastAsia="en-GB"/>
        </w:rPr>
        <w:t>variable</w:t>
      </w:r>
      <w:r w:rsidRPr="001964DF">
        <w:rPr>
          <w:rFonts w:ascii="Calibri" w:eastAsia="Times New Roman" w:hAnsi="Calibri" w:cs="Calibri"/>
          <w:color w:val="auto"/>
          <w:sz w:val="22"/>
          <w:szCs w:val="22"/>
          <w:lang w:val="en-US" w:eastAsia="en-GB"/>
        </w:rPr>
        <w:t xml:space="preserve"> and find splits or manually select </w:t>
      </w:r>
      <w:r w:rsidR="00643474">
        <w:rPr>
          <w:rFonts w:ascii="Calibri" w:eastAsia="Times New Roman" w:hAnsi="Calibri" w:cs="Calibri"/>
          <w:color w:val="auto"/>
          <w:sz w:val="22"/>
          <w:szCs w:val="22"/>
          <w:lang w:val="en-US" w:eastAsia="en-GB"/>
        </w:rPr>
        <w:t>variable</w:t>
      </w:r>
      <w:r w:rsidRPr="001964DF">
        <w:rPr>
          <w:rFonts w:ascii="Calibri" w:eastAsia="Times New Roman" w:hAnsi="Calibri" w:cs="Calibri"/>
          <w:color w:val="auto"/>
          <w:sz w:val="22"/>
          <w:szCs w:val="22"/>
          <w:lang w:val="en-US" w:eastAsia="en-GB"/>
        </w:rPr>
        <w:t xml:space="preserve">s and split points. </w:t>
      </w:r>
    </w:p>
    <w:p w14:paraId="3E3E42FD" w14:textId="77777777" w:rsidR="001964DF" w:rsidRPr="001964DF" w:rsidRDefault="001964DF" w:rsidP="001964DF">
      <w:pPr>
        <w:spacing w:after="0" w:line="240" w:lineRule="auto"/>
        <w:rPr>
          <w:rFonts w:ascii="Calibri" w:eastAsia="Times New Roman" w:hAnsi="Calibri" w:cs="Calibri"/>
          <w:color w:val="auto"/>
          <w:sz w:val="22"/>
          <w:szCs w:val="22"/>
          <w:lang w:val="en-US" w:eastAsia="en-GB"/>
        </w:rPr>
      </w:pPr>
      <w:r w:rsidRPr="001964DF">
        <w:rPr>
          <w:rFonts w:ascii="Calibri" w:eastAsia="Times New Roman" w:hAnsi="Calibri" w:cs="Calibri"/>
          <w:color w:val="auto"/>
          <w:sz w:val="22"/>
          <w:szCs w:val="22"/>
          <w:lang w:val="en-US" w:eastAsia="en-GB"/>
        </w:rPr>
        <w:t> </w:t>
      </w:r>
    </w:p>
    <w:p w14:paraId="1AAC4EF7" w14:textId="77777777" w:rsidR="001964DF" w:rsidRPr="001964DF" w:rsidRDefault="001964DF" w:rsidP="001964DF">
      <w:pPr>
        <w:spacing w:after="0" w:line="240" w:lineRule="auto"/>
        <w:rPr>
          <w:rFonts w:ascii="Calibri" w:eastAsia="Times New Roman" w:hAnsi="Calibri" w:cs="Calibri"/>
          <w:color w:val="auto"/>
          <w:sz w:val="22"/>
          <w:szCs w:val="22"/>
          <w:lang w:val="en-US" w:eastAsia="en-GB"/>
        </w:rPr>
      </w:pPr>
      <w:r w:rsidRPr="001964DF">
        <w:rPr>
          <w:rFonts w:ascii="Calibri" w:eastAsia="Times New Roman" w:hAnsi="Calibri" w:cs="Calibri"/>
          <w:color w:val="auto"/>
          <w:sz w:val="22"/>
          <w:szCs w:val="22"/>
          <w:lang w:val="en-US" w:eastAsia="en-GB"/>
        </w:rPr>
        <w:t> </w:t>
      </w:r>
    </w:p>
    <w:p w14:paraId="5F5E1FF0" w14:textId="77777777" w:rsidR="001964DF" w:rsidRPr="001964DF" w:rsidRDefault="001964DF" w:rsidP="001964DF">
      <w:pPr>
        <w:spacing w:after="0" w:line="240" w:lineRule="auto"/>
        <w:rPr>
          <w:rFonts w:ascii="Calibri" w:eastAsia="Times New Roman" w:hAnsi="Calibri" w:cs="Calibri"/>
          <w:color w:val="auto"/>
          <w:sz w:val="22"/>
          <w:szCs w:val="22"/>
          <w:lang w:val="en-US" w:eastAsia="en-GB"/>
        </w:rPr>
      </w:pPr>
      <w:r w:rsidRPr="001964DF">
        <w:rPr>
          <w:rFonts w:ascii="Calibri" w:eastAsia="Times New Roman" w:hAnsi="Calibri" w:cs="Calibri"/>
          <w:color w:val="auto"/>
          <w:sz w:val="22"/>
          <w:szCs w:val="22"/>
          <w:lang w:val="en-US" w:eastAsia="en-GB"/>
        </w:rPr>
        <w:t> </w:t>
      </w:r>
    </w:p>
    <w:p w14:paraId="5F744454" w14:textId="75309DA0" w:rsidR="001964DF" w:rsidRDefault="001964DF" w:rsidP="001964DF">
      <w:pPr>
        <w:spacing w:after="0" w:line="240" w:lineRule="auto"/>
        <w:rPr>
          <w:rFonts w:ascii="Calibri" w:eastAsia="Times New Roman" w:hAnsi="Calibri" w:cs="Calibri"/>
          <w:color w:val="auto"/>
          <w:sz w:val="22"/>
          <w:szCs w:val="22"/>
          <w:lang w:val="en-US" w:eastAsia="en-GB"/>
        </w:rPr>
      </w:pPr>
      <w:r w:rsidRPr="001964DF">
        <w:rPr>
          <w:rFonts w:ascii="Calibri" w:eastAsia="Times New Roman" w:hAnsi="Calibri" w:cs="Calibri"/>
          <w:color w:val="auto"/>
          <w:sz w:val="22"/>
          <w:szCs w:val="22"/>
          <w:lang w:val="en-US" w:eastAsia="en-GB"/>
        </w:rPr>
        <w:t> </w:t>
      </w:r>
    </w:p>
    <w:p w14:paraId="651C075F" w14:textId="7F53B846" w:rsidR="00392D66" w:rsidRDefault="00392D66" w:rsidP="001964DF">
      <w:pPr>
        <w:spacing w:after="0" w:line="240" w:lineRule="auto"/>
        <w:rPr>
          <w:rFonts w:ascii="Calibri" w:eastAsia="Times New Roman" w:hAnsi="Calibri" w:cs="Calibri"/>
          <w:color w:val="auto"/>
          <w:sz w:val="22"/>
          <w:szCs w:val="22"/>
          <w:lang w:val="en-US" w:eastAsia="en-GB"/>
        </w:rPr>
      </w:pPr>
    </w:p>
    <w:p w14:paraId="49D163CB" w14:textId="00EE4116" w:rsidR="00392D66" w:rsidRDefault="00392D66" w:rsidP="001964DF">
      <w:pPr>
        <w:spacing w:after="0" w:line="240" w:lineRule="auto"/>
        <w:rPr>
          <w:rFonts w:ascii="Calibri" w:eastAsia="Times New Roman" w:hAnsi="Calibri" w:cs="Calibri"/>
          <w:color w:val="auto"/>
          <w:sz w:val="22"/>
          <w:szCs w:val="22"/>
          <w:lang w:val="en-US" w:eastAsia="en-GB"/>
        </w:rPr>
      </w:pPr>
    </w:p>
    <w:p w14:paraId="4F439067" w14:textId="6E07AE16" w:rsidR="00392D66" w:rsidRDefault="00392D66" w:rsidP="001964DF">
      <w:pPr>
        <w:spacing w:after="0" w:line="240" w:lineRule="auto"/>
        <w:rPr>
          <w:rFonts w:ascii="Calibri" w:eastAsia="Times New Roman" w:hAnsi="Calibri" w:cs="Calibri"/>
          <w:color w:val="auto"/>
          <w:sz w:val="22"/>
          <w:szCs w:val="22"/>
          <w:lang w:val="en-US" w:eastAsia="en-GB"/>
        </w:rPr>
      </w:pPr>
    </w:p>
    <w:p w14:paraId="37AE7229" w14:textId="3A5E6596" w:rsidR="00392D66" w:rsidRDefault="00392D66" w:rsidP="001964DF">
      <w:pPr>
        <w:spacing w:after="0" w:line="240" w:lineRule="auto"/>
        <w:rPr>
          <w:rFonts w:ascii="Calibri" w:eastAsia="Times New Roman" w:hAnsi="Calibri" w:cs="Calibri"/>
          <w:color w:val="auto"/>
          <w:sz w:val="22"/>
          <w:szCs w:val="22"/>
          <w:lang w:val="en-US" w:eastAsia="en-GB"/>
        </w:rPr>
      </w:pPr>
    </w:p>
    <w:p w14:paraId="526C0B66" w14:textId="15FE3514" w:rsidR="00392D66" w:rsidRDefault="00392D66" w:rsidP="001964DF">
      <w:pPr>
        <w:spacing w:after="0" w:line="240" w:lineRule="auto"/>
        <w:rPr>
          <w:rFonts w:ascii="Calibri" w:eastAsia="Times New Roman" w:hAnsi="Calibri" w:cs="Calibri"/>
          <w:color w:val="auto"/>
          <w:sz w:val="22"/>
          <w:szCs w:val="22"/>
          <w:lang w:val="en-US" w:eastAsia="en-GB"/>
        </w:rPr>
      </w:pPr>
    </w:p>
    <w:p w14:paraId="5446FEC1" w14:textId="42A81EAF" w:rsidR="00392D66" w:rsidRDefault="00392D66" w:rsidP="001964DF">
      <w:pPr>
        <w:spacing w:after="0" w:line="240" w:lineRule="auto"/>
        <w:rPr>
          <w:rFonts w:ascii="Calibri" w:eastAsia="Times New Roman" w:hAnsi="Calibri" w:cs="Calibri"/>
          <w:color w:val="auto"/>
          <w:sz w:val="22"/>
          <w:szCs w:val="22"/>
          <w:lang w:val="en-US" w:eastAsia="en-GB"/>
        </w:rPr>
      </w:pPr>
    </w:p>
    <w:p w14:paraId="46AE00FB" w14:textId="1C687C1F" w:rsidR="00392D66" w:rsidRDefault="00392D66" w:rsidP="001964DF">
      <w:pPr>
        <w:spacing w:after="0" w:line="240" w:lineRule="auto"/>
        <w:rPr>
          <w:rFonts w:ascii="Calibri" w:eastAsia="Times New Roman" w:hAnsi="Calibri" w:cs="Calibri"/>
          <w:color w:val="auto"/>
          <w:sz w:val="22"/>
          <w:szCs w:val="22"/>
          <w:lang w:val="en-US" w:eastAsia="en-GB"/>
        </w:rPr>
      </w:pPr>
    </w:p>
    <w:p w14:paraId="6F6E6A0E" w14:textId="79E78F26" w:rsidR="00392D66" w:rsidRDefault="00392D66" w:rsidP="001964DF">
      <w:pPr>
        <w:spacing w:after="0" w:line="240" w:lineRule="auto"/>
        <w:rPr>
          <w:rFonts w:ascii="Calibri" w:eastAsia="Times New Roman" w:hAnsi="Calibri" w:cs="Calibri"/>
          <w:color w:val="auto"/>
          <w:sz w:val="22"/>
          <w:szCs w:val="22"/>
          <w:lang w:val="en-US" w:eastAsia="en-GB"/>
        </w:rPr>
      </w:pPr>
    </w:p>
    <w:p w14:paraId="436B8C95" w14:textId="0FFCF9A3" w:rsidR="00392D66" w:rsidRDefault="00392D66" w:rsidP="001964DF">
      <w:pPr>
        <w:spacing w:after="0" w:line="240" w:lineRule="auto"/>
        <w:rPr>
          <w:rFonts w:ascii="Calibri" w:eastAsia="Times New Roman" w:hAnsi="Calibri" w:cs="Calibri"/>
          <w:color w:val="auto"/>
          <w:sz w:val="22"/>
          <w:szCs w:val="22"/>
          <w:lang w:val="en-US" w:eastAsia="en-GB"/>
        </w:rPr>
      </w:pPr>
    </w:p>
    <w:p w14:paraId="77019CF5" w14:textId="13EF4C6E" w:rsidR="00392D66" w:rsidRDefault="00392D66" w:rsidP="001964DF">
      <w:pPr>
        <w:spacing w:after="0" w:line="240" w:lineRule="auto"/>
        <w:rPr>
          <w:rFonts w:ascii="Calibri" w:eastAsia="Times New Roman" w:hAnsi="Calibri" w:cs="Calibri"/>
          <w:color w:val="auto"/>
          <w:sz w:val="22"/>
          <w:szCs w:val="22"/>
          <w:lang w:val="en-US" w:eastAsia="en-GB"/>
        </w:rPr>
      </w:pPr>
    </w:p>
    <w:p w14:paraId="5E53E150" w14:textId="52F7B398" w:rsidR="00392D66" w:rsidRDefault="00392D66" w:rsidP="001964DF">
      <w:pPr>
        <w:spacing w:after="0" w:line="240" w:lineRule="auto"/>
        <w:rPr>
          <w:rFonts w:ascii="Calibri" w:eastAsia="Times New Roman" w:hAnsi="Calibri" w:cs="Calibri"/>
          <w:color w:val="auto"/>
          <w:sz w:val="22"/>
          <w:szCs w:val="22"/>
          <w:lang w:val="en-US" w:eastAsia="en-GB"/>
        </w:rPr>
      </w:pPr>
    </w:p>
    <w:p w14:paraId="03B1BFE4" w14:textId="551B2FFF" w:rsidR="00392D66" w:rsidRDefault="00392D66" w:rsidP="001964DF">
      <w:pPr>
        <w:spacing w:after="0" w:line="240" w:lineRule="auto"/>
        <w:rPr>
          <w:rFonts w:ascii="Calibri" w:eastAsia="Times New Roman" w:hAnsi="Calibri" w:cs="Calibri"/>
          <w:color w:val="auto"/>
          <w:sz w:val="22"/>
          <w:szCs w:val="22"/>
          <w:lang w:val="en-US" w:eastAsia="en-GB"/>
        </w:rPr>
      </w:pPr>
    </w:p>
    <w:p w14:paraId="0F0D1CE3" w14:textId="0519DC60" w:rsidR="00392D66" w:rsidRDefault="00392D66" w:rsidP="001964DF">
      <w:pPr>
        <w:spacing w:after="0" w:line="240" w:lineRule="auto"/>
        <w:rPr>
          <w:rFonts w:ascii="Calibri" w:eastAsia="Times New Roman" w:hAnsi="Calibri" w:cs="Calibri"/>
          <w:color w:val="auto"/>
          <w:sz w:val="22"/>
          <w:szCs w:val="22"/>
          <w:lang w:val="en-US" w:eastAsia="en-GB"/>
        </w:rPr>
      </w:pPr>
    </w:p>
    <w:p w14:paraId="4C281349" w14:textId="3878AB24" w:rsidR="00392D66" w:rsidRDefault="00392D66" w:rsidP="001964DF">
      <w:pPr>
        <w:spacing w:after="0" w:line="240" w:lineRule="auto"/>
        <w:rPr>
          <w:rFonts w:ascii="Calibri" w:eastAsia="Times New Roman" w:hAnsi="Calibri" w:cs="Calibri"/>
          <w:color w:val="auto"/>
          <w:sz w:val="22"/>
          <w:szCs w:val="22"/>
          <w:lang w:val="en-US" w:eastAsia="en-GB"/>
        </w:rPr>
      </w:pPr>
    </w:p>
    <w:p w14:paraId="084A52D5" w14:textId="2658652F" w:rsidR="00392D66" w:rsidRDefault="00392D66" w:rsidP="001964DF">
      <w:pPr>
        <w:spacing w:after="0" w:line="240" w:lineRule="auto"/>
        <w:rPr>
          <w:rFonts w:ascii="Calibri" w:eastAsia="Times New Roman" w:hAnsi="Calibri" w:cs="Calibri"/>
          <w:color w:val="auto"/>
          <w:sz w:val="22"/>
          <w:szCs w:val="22"/>
          <w:lang w:val="en-US" w:eastAsia="en-GB"/>
        </w:rPr>
      </w:pPr>
    </w:p>
    <w:p w14:paraId="282E9192" w14:textId="1D934B2F" w:rsidR="00392D66" w:rsidRDefault="00392D66" w:rsidP="001964DF">
      <w:pPr>
        <w:spacing w:after="0" w:line="240" w:lineRule="auto"/>
        <w:rPr>
          <w:rFonts w:ascii="Calibri" w:eastAsia="Times New Roman" w:hAnsi="Calibri" w:cs="Calibri"/>
          <w:color w:val="auto"/>
          <w:sz w:val="22"/>
          <w:szCs w:val="22"/>
          <w:lang w:val="en-US" w:eastAsia="en-GB"/>
        </w:rPr>
      </w:pPr>
    </w:p>
    <w:p w14:paraId="36B805F1" w14:textId="4CC8CD69" w:rsidR="00392D66" w:rsidRDefault="00392D66" w:rsidP="001964DF">
      <w:pPr>
        <w:spacing w:after="0" w:line="240" w:lineRule="auto"/>
        <w:rPr>
          <w:rFonts w:ascii="Calibri" w:eastAsia="Times New Roman" w:hAnsi="Calibri" w:cs="Calibri"/>
          <w:color w:val="auto"/>
          <w:sz w:val="22"/>
          <w:szCs w:val="22"/>
          <w:lang w:val="en-US" w:eastAsia="en-GB"/>
        </w:rPr>
      </w:pPr>
    </w:p>
    <w:p w14:paraId="4E7D0D56" w14:textId="2E756E11" w:rsidR="00392D66" w:rsidRDefault="00392D66" w:rsidP="001964DF">
      <w:pPr>
        <w:spacing w:after="0" w:line="240" w:lineRule="auto"/>
        <w:rPr>
          <w:rFonts w:ascii="Calibri" w:eastAsia="Times New Roman" w:hAnsi="Calibri" w:cs="Calibri"/>
          <w:color w:val="auto"/>
          <w:sz w:val="22"/>
          <w:szCs w:val="22"/>
          <w:lang w:val="en-US" w:eastAsia="en-GB"/>
        </w:rPr>
      </w:pPr>
    </w:p>
    <w:p w14:paraId="6A0C4323" w14:textId="7378820F" w:rsidR="00392D66" w:rsidRDefault="00392D66" w:rsidP="001964DF">
      <w:pPr>
        <w:spacing w:after="0" w:line="240" w:lineRule="auto"/>
        <w:rPr>
          <w:rFonts w:ascii="Calibri" w:eastAsia="Times New Roman" w:hAnsi="Calibri" w:cs="Calibri"/>
          <w:color w:val="auto"/>
          <w:sz w:val="22"/>
          <w:szCs w:val="22"/>
          <w:lang w:val="en-US" w:eastAsia="en-GB"/>
        </w:rPr>
      </w:pPr>
    </w:p>
    <w:p w14:paraId="71226C50" w14:textId="50A2246F" w:rsidR="00392D66" w:rsidRDefault="00392D66" w:rsidP="001964DF">
      <w:pPr>
        <w:spacing w:after="0" w:line="240" w:lineRule="auto"/>
        <w:rPr>
          <w:rFonts w:ascii="Calibri" w:eastAsia="Times New Roman" w:hAnsi="Calibri" w:cs="Calibri"/>
          <w:color w:val="auto"/>
          <w:sz w:val="22"/>
          <w:szCs w:val="22"/>
          <w:lang w:val="en-US" w:eastAsia="en-GB"/>
        </w:rPr>
      </w:pPr>
    </w:p>
    <w:p w14:paraId="775C9B66" w14:textId="36C29988" w:rsidR="00392D66" w:rsidRDefault="00392D66" w:rsidP="001964DF">
      <w:pPr>
        <w:spacing w:after="0" w:line="240" w:lineRule="auto"/>
        <w:rPr>
          <w:rFonts w:ascii="Calibri" w:eastAsia="Times New Roman" w:hAnsi="Calibri" w:cs="Calibri"/>
          <w:color w:val="auto"/>
          <w:sz w:val="22"/>
          <w:szCs w:val="22"/>
          <w:lang w:val="en-US" w:eastAsia="en-GB"/>
        </w:rPr>
      </w:pPr>
    </w:p>
    <w:p w14:paraId="6288CB73" w14:textId="34F1DAD6" w:rsidR="00392D66" w:rsidRDefault="00392D66" w:rsidP="001964DF">
      <w:pPr>
        <w:spacing w:after="0" w:line="240" w:lineRule="auto"/>
        <w:rPr>
          <w:rFonts w:ascii="Calibri" w:eastAsia="Times New Roman" w:hAnsi="Calibri" w:cs="Calibri"/>
          <w:color w:val="auto"/>
          <w:sz w:val="22"/>
          <w:szCs w:val="22"/>
          <w:lang w:val="en-US" w:eastAsia="en-GB"/>
        </w:rPr>
      </w:pPr>
    </w:p>
    <w:p w14:paraId="3D651856" w14:textId="6A6377DA" w:rsidR="00392D66" w:rsidRDefault="00392D66" w:rsidP="001964DF">
      <w:pPr>
        <w:spacing w:after="0" w:line="240" w:lineRule="auto"/>
        <w:rPr>
          <w:rFonts w:ascii="Calibri" w:eastAsia="Times New Roman" w:hAnsi="Calibri" w:cs="Calibri"/>
          <w:color w:val="auto"/>
          <w:sz w:val="22"/>
          <w:szCs w:val="22"/>
          <w:lang w:val="en-US" w:eastAsia="en-GB"/>
        </w:rPr>
      </w:pPr>
    </w:p>
    <w:p w14:paraId="04F9D385" w14:textId="7F344950" w:rsidR="00392D66" w:rsidRDefault="00392D66" w:rsidP="001964DF">
      <w:pPr>
        <w:spacing w:after="0" w:line="240" w:lineRule="auto"/>
        <w:rPr>
          <w:rFonts w:ascii="Calibri" w:eastAsia="Times New Roman" w:hAnsi="Calibri" w:cs="Calibri"/>
          <w:color w:val="auto"/>
          <w:sz w:val="22"/>
          <w:szCs w:val="22"/>
          <w:lang w:val="en-US" w:eastAsia="en-GB"/>
        </w:rPr>
      </w:pPr>
    </w:p>
    <w:p w14:paraId="13ED8484" w14:textId="1A017893" w:rsidR="00392D66" w:rsidRDefault="00392D66" w:rsidP="001964DF">
      <w:pPr>
        <w:spacing w:after="0" w:line="240" w:lineRule="auto"/>
        <w:rPr>
          <w:rFonts w:ascii="Calibri" w:eastAsia="Times New Roman" w:hAnsi="Calibri" w:cs="Calibri"/>
          <w:color w:val="auto"/>
          <w:sz w:val="22"/>
          <w:szCs w:val="22"/>
          <w:lang w:val="en-US" w:eastAsia="en-GB"/>
        </w:rPr>
      </w:pPr>
    </w:p>
    <w:p w14:paraId="457B50DB" w14:textId="26D9B6E7" w:rsidR="00392D66" w:rsidRDefault="00392D66" w:rsidP="001964DF">
      <w:pPr>
        <w:spacing w:after="0" w:line="240" w:lineRule="auto"/>
        <w:rPr>
          <w:rFonts w:ascii="Calibri" w:eastAsia="Times New Roman" w:hAnsi="Calibri" w:cs="Calibri"/>
          <w:color w:val="auto"/>
          <w:sz w:val="22"/>
          <w:szCs w:val="22"/>
          <w:lang w:val="en-US" w:eastAsia="en-GB"/>
        </w:rPr>
      </w:pPr>
    </w:p>
    <w:p w14:paraId="094A917D" w14:textId="0CBC2C86" w:rsidR="00392D66" w:rsidRDefault="00392D66" w:rsidP="001964DF">
      <w:pPr>
        <w:spacing w:after="0" w:line="240" w:lineRule="auto"/>
        <w:rPr>
          <w:rFonts w:ascii="Calibri" w:eastAsia="Times New Roman" w:hAnsi="Calibri" w:cs="Calibri"/>
          <w:color w:val="auto"/>
          <w:sz w:val="22"/>
          <w:szCs w:val="22"/>
          <w:lang w:val="en-US" w:eastAsia="en-GB"/>
        </w:rPr>
      </w:pPr>
    </w:p>
    <w:p w14:paraId="2A04C86E" w14:textId="1489DCD6" w:rsidR="00392D66" w:rsidRDefault="00392D66" w:rsidP="001964DF">
      <w:pPr>
        <w:spacing w:after="0" w:line="240" w:lineRule="auto"/>
        <w:rPr>
          <w:rFonts w:ascii="Calibri" w:eastAsia="Times New Roman" w:hAnsi="Calibri" w:cs="Calibri"/>
          <w:color w:val="auto"/>
          <w:sz w:val="22"/>
          <w:szCs w:val="22"/>
          <w:lang w:val="en-US" w:eastAsia="en-GB"/>
        </w:rPr>
      </w:pPr>
    </w:p>
    <w:p w14:paraId="07E9AC0D" w14:textId="2A7A2BF1" w:rsidR="00392D66" w:rsidRDefault="00392D66" w:rsidP="001964DF">
      <w:pPr>
        <w:spacing w:after="0" w:line="240" w:lineRule="auto"/>
        <w:rPr>
          <w:rFonts w:ascii="Calibri" w:eastAsia="Times New Roman" w:hAnsi="Calibri" w:cs="Calibri"/>
          <w:color w:val="auto"/>
          <w:sz w:val="22"/>
          <w:szCs w:val="22"/>
          <w:lang w:val="en-US" w:eastAsia="en-GB"/>
        </w:rPr>
      </w:pPr>
    </w:p>
    <w:p w14:paraId="2BF47F63" w14:textId="77777777" w:rsidR="00392D66" w:rsidRPr="001964DF" w:rsidRDefault="00392D66" w:rsidP="001964DF">
      <w:pPr>
        <w:spacing w:after="0" w:line="240" w:lineRule="auto"/>
        <w:rPr>
          <w:rFonts w:ascii="Calibri" w:eastAsia="Times New Roman" w:hAnsi="Calibri" w:cs="Calibri"/>
          <w:color w:val="auto"/>
          <w:sz w:val="22"/>
          <w:szCs w:val="22"/>
          <w:lang w:val="en-US" w:eastAsia="en-GB"/>
        </w:rPr>
      </w:pPr>
    </w:p>
    <w:p w14:paraId="0761DBFC" w14:textId="77777777" w:rsidR="00537C43" w:rsidRPr="002B4A12" w:rsidRDefault="00537C43" w:rsidP="00537C43">
      <w:pPr>
        <w:pStyle w:val="Heading2"/>
        <w:rPr>
          <w:lang w:val="en-US" w:eastAsia="en-GB"/>
        </w:rPr>
      </w:pPr>
      <w:bookmarkStart w:id="86" w:name="_Toc69909922"/>
      <w:r>
        <w:rPr>
          <w:lang w:val="en-US" w:eastAsia="en-GB"/>
        </w:rPr>
        <w:t>Interactive Questions</w:t>
      </w:r>
      <w:bookmarkEnd w:id="86"/>
    </w:p>
    <w:p w14:paraId="7BFBE41A" w14:textId="77777777" w:rsidR="001964DF" w:rsidRPr="001964DF" w:rsidRDefault="001964DF" w:rsidP="001964DF">
      <w:pPr>
        <w:spacing w:after="0" w:line="240" w:lineRule="auto"/>
        <w:rPr>
          <w:rFonts w:ascii="Calibri" w:eastAsia="Times New Roman" w:hAnsi="Calibri" w:cs="Calibri"/>
          <w:color w:val="auto"/>
          <w:sz w:val="22"/>
          <w:szCs w:val="22"/>
          <w:lang w:val="en-US" w:eastAsia="en-GB"/>
        </w:rPr>
      </w:pPr>
      <w:r w:rsidRPr="001964DF">
        <w:rPr>
          <w:rFonts w:ascii="Calibri" w:eastAsia="Times New Roman" w:hAnsi="Calibri" w:cs="Calibri"/>
          <w:color w:val="auto"/>
          <w:sz w:val="22"/>
          <w:szCs w:val="22"/>
          <w:lang w:val="en-US" w:eastAsia="en-GB"/>
        </w:rPr>
        <w:t> </w:t>
      </w:r>
    </w:p>
    <w:p w14:paraId="775A1D4D" w14:textId="77777777" w:rsidR="00392D66" w:rsidRDefault="001964DF" w:rsidP="001964DF">
      <w:pPr>
        <w:spacing w:after="0" w:line="240" w:lineRule="auto"/>
        <w:rPr>
          <w:rFonts w:ascii="Calibri" w:eastAsia="Times New Roman" w:hAnsi="Calibri" w:cs="Calibri"/>
          <w:color w:val="auto"/>
          <w:sz w:val="22"/>
          <w:szCs w:val="22"/>
          <w:lang w:val="en-US" w:eastAsia="en-GB"/>
        </w:rPr>
      </w:pPr>
      <w:r w:rsidRPr="001964DF">
        <w:rPr>
          <w:rFonts w:ascii="Calibri" w:eastAsia="Times New Roman" w:hAnsi="Calibri" w:cs="Calibri"/>
          <w:color w:val="auto"/>
          <w:sz w:val="22"/>
          <w:szCs w:val="22"/>
          <w:lang w:val="en-US" w:eastAsia="en-GB"/>
        </w:rPr>
        <w:t>Q</w:t>
      </w:r>
      <w:r w:rsidR="00392D66">
        <w:rPr>
          <w:rFonts w:ascii="Calibri" w:eastAsia="Times New Roman" w:hAnsi="Calibri" w:cs="Calibri"/>
          <w:color w:val="auto"/>
          <w:sz w:val="22"/>
          <w:szCs w:val="22"/>
          <w:lang w:val="en-US" w:eastAsia="en-GB"/>
        </w:rPr>
        <w:t>1</w:t>
      </w:r>
      <w:r w:rsidRPr="001964DF">
        <w:rPr>
          <w:rFonts w:ascii="Calibri" w:eastAsia="Times New Roman" w:hAnsi="Calibri" w:cs="Calibri"/>
          <w:color w:val="auto"/>
          <w:sz w:val="22"/>
          <w:szCs w:val="22"/>
          <w:lang w:val="en-US" w:eastAsia="en-GB"/>
        </w:rPr>
        <w:t xml:space="preserve">: </w:t>
      </w:r>
    </w:p>
    <w:p w14:paraId="096ABA67" w14:textId="561178F4" w:rsidR="001964DF" w:rsidRPr="001964DF" w:rsidRDefault="001964DF" w:rsidP="001964DF">
      <w:pPr>
        <w:spacing w:after="0" w:line="240" w:lineRule="auto"/>
        <w:rPr>
          <w:rFonts w:ascii="Calibri" w:eastAsia="Times New Roman" w:hAnsi="Calibri" w:cs="Calibri"/>
          <w:color w:val="auto"/>
          <w:sz w:val="22"/>
          <w:szCs w:val="22"/>
          <w:lang w:val="en-US" w:eastAsia="en-GB"/>
        </w:rPr>
      </w:pPr>
      <w:r w:rsidRPr="001964DF">
        <w:rPr>
          <w:rFonts w:ascii="Calibri" w:eastAsia="Times New Roman" w:hAnsi="Calibri" w:cs="Calibri"/>
          <w:color w:val="auto"/>
          <w:sz w:val="22"/>
          <w:szCs w:val="22"/>
          <w:lang w:val="en-US" w:eastAsia="en-GB"/>
        </w:rPr>
        <w:t>Select the incorrect statement:</w:t>
      </w:r>
    </w:p>
    <w:p w14:paraId="7692634D" w14:textId="77777777" w:rsidR="00392D66" w:rsidRDefault="00392D66" w:rsidP="001964DF">
      <w:pPr>
        <w:spacing w:after="0" w:line="240" w:lineRule="auto"/>
        <w:ind w:left="540"/>
        <w:rPr>
          <w:rFonts w:ascii="Calibri" w:eastAsia="Times New Roman" w:hAnsi="Calibri" w:cs="Calibri"/>
          <w:color w:val="auto"/>
          <w:sz w:val="22"/>
          <w:szCs w:val="22"/>
          <w:lang w:val="en-US" w:eastAsia="en-GB"/>
        </w:rPr>
      </w:pPr>
    </w:p>
    <w:p w14:paraId="5E7DA5C2" w14:textId="57230C0E" w:rsidR="001964DF" w:rsidRPr="001964DF" w:rsidRDefault="001964DF" w:rsidP="001964DF">
      <w:pPr>
        <w:spacing w:after="0" w:line="240" w:lineRule="auto"/>
        <w:ind w:left="540"/>
        <w:rPr>
          <w:rFonts w:ascii="Calibri" w:eastAsia="Times New Roman" w:hAnsi="Calibri" w:cs="Calibri"/>
          <w:color w:val="auto"/>
          <w:sz w:val="22"/>
          <w:szCs w:val="22"/>
          <w:lang w:val="en-US" w:eastAsia="en-GB"/>
        </w:rPr>
      </w:pPr>
      <w:r w:rsidRPr="001964DF">
        <w:rPr>
          <w:rFonts w:ascii="Calibri" w:eastAsia="Times New Roman" w:hAnsi="Calibri" w:cs="Calibri"/>
          <w:color w:val="auto"/>
          <w:sz w:val="22"/>
          <w:szCs w:val="22"/>
          <w:lang w:val="en-US" w:eastAsia="en-GB"/>
        </w:rPr>
        <w:t>Decision trees represent data visually.</w:t>
      </w:r>
    </w:p>
    <w:p w14:paraId="154CE0FD" w14:textId="77777777" w:rsidR="001964DF" w:rsidRPr="001964DF" w:rsidRDefault="001964DF" w:rsidP="001964DF">
      <w:pPr>
        <w:spacing w:after="0" w:line="240" w:lineRule="auto"/>
        <w:ind w:left="540"/>
        <w:rPr>
          <w:rFonts w:ascii="Calibri" w:eastAsia="Times New Roman" w:hAnsi="Calibri" w:cs="Calibri"/>
          <w:color w:val="auto"/>
          <w:sz w:val="22"/>
          <w:szCs w:val="22"/>
          <w:lang w:val="en-US" w:eastAsia="en-GB"/>
        </w:rPr>
      </w:pPr>
      <w:r w:rsidRPr="001964DF">
        <w:rPr>
          <w:rFonts w:ascii="Calibri" w:eastAsia="Times New Roman" w:hAnsi="Calibri" w:cs="Calibri"/>
          <w:color w:val="auto"/>
          <w:sz w:val="22"/>
          <w:szCs w:val="22"/>
          <w:lang w:val="en-US" w:eastAsia="en-GB"/>
        </w:rPr>
        <w:t>For a decision tree, the dependent variable can be categorical or continuous.</w:t>
      </w:r>
    </w:p>
    <w:p w14:paraId="416017C3" w14:textId="77777777" w:rsidR="001964DF" w:rsidRPr="001964DF" w:rsidRDefault="001964DF" w:rsidP="001964DF">
      <w:pPr>
        <w:spacing w:after="0" w:line="240" w:lineRule="auto"/>
        <w:ind w:left="540"/>
        <w:rPr>
          <w:rFonts w:ascii="Calibri" w:eastAsia="Times New Roman" w:hAnsi="Calibri" w:cs="Calibri"/>
          <w:color w:val="auto"/>
          <w:sz w:val="22"/>
          <w:szCs w:val="22"/>
          <w:lang w:val="en-US" w:eastAsia="en-GB"/>
        </w:rPr>
      </w:pPr>
      <w:r w:rsidRPr="001964DF">
        <w:rPr>
          <w:rFonts w:ascii="Calibri" w:eastAsia="Times New Roman" w:hAnsi="Calibri" w:cs="Calibri"/>
          <w:color w:val="auto"/>
          <w:sz w:val="22"/>
          <w:szCs w:val="22"/>
          <w:lang w:val="en-US" w:eastAsia="en-GB"/>
        </w:rPr>
        <w:t xml:space="preserve">Decision trees can handle </w:t>
      </w:r>
      <w:proofErr w:type="gramStart"/>
      <w:r w:rsidRPr="001964DF">
        <w:rPr>
          <w:rFonts w:ascii="Calibri" w:eastAsia="Times New Roman" w:hAnsi="Calibri" w:cs="Calibri"/>
          <w:color w:val="auto"/>
          <w:sz w:val="22"/>
          <w:szCs w:val="22"/>
          <w:lang w:val="en-US" w:eastAsia="en-GB"/>
        </w:rPr>
        <w:t>a large number of</w:t>
      </w:r>
      <w:proofErr w:type="gramEnd"/>
      <w:r w:rsidRPr="001964DF">
        <w:rPr>
          <w:rFonts w:ascii="Calibri" w:eastAsia="Times New Roman" w:hAnsi="Calibri" w:cs="Calibri"/>
          <w:color w:val="auto"/>
          <w:sz w:val="22"/>
          <w:szCs w:val="22"/>
          <w:lang w:val="en-US" w:eastAsia="en-GB"/>
        </w:rPr>
        <w:t xml:space="preserve"> inputs and results are easy to interpret.</w:t>
      </w:r>
    </w:p>
    <w:p w14:paraId="1E7C631E" w14:textId="77777777" w:rsidR="001964DF" w:rsidRPr="001964DF" w:rsidRDefault="001964DF" w:rsidP="001964DF">
      <w:pPr>
        <w:spacing w:after="0" w:line="240" w:lineRule="auto"/>
        <w:ind w:left="540"/>
        <w:rPr>
          <w:rFonts w:ascii="Calibri" w:eastAsia="Times New Roman" w:hAnsi="Calibri" w:cs="Calibri"/>
          <w:color w:val="auto"/>
          <w:sz w:val="22"/>
          <w:szCs w:val="22"/>
          <w:lang w:val="en-US" w:eastAsia="en-GB"/>
        </w:rPr>
      </w:pPr>
      <w:r w:rsidRPr="001964DF">
        <w:rPr>
          <w:rFonts w:ascii="Calibri" w:eastAsia="Times New Roman" w:hAnsi="Calibri" w:cs="Calibri"/>
          <w:b/>
          <w:bCs/>
          <w:color w:val="auto"/>
          <w:sz w:val="22"/>
          <w:szCs w:val="22"/>
          <w:lang w:val="en-US" w:eastAsia="en-GB"/>
        </w:rPr>
        <w:t>Decision trees make a lot of assumptions about the data.</w:t>
      </w:r>
    </w:p>
    <w:p w14:paraId="24F3301F" w14:textId="68F88897" w:rsidR="001964DF" w:rsidRDefault="001964DF" w:rsidP="001964DF">
      <w:pPr>
        <w:spacing w:after="0" w:line="240" w:lineRule="auto"/>
        <w:rPr>
          <w:rFonts w:ascii="Calibri" w:eastAsia="Times New Roman" w:hAnsi="Calibri" w:cs="Calibri"/>
          <w:color w:val="auto"/>
          <w:sz w:val="22"/>
          <w:szCs w:val="22"/>
          <w:lang w:val="en-US" w:eastAsia="en-GB"/>
        </w:rPr>
      </w:pPr>
      <w:r w:rsidRPr="001964DF">
        <w:rPr>
          <w:rFonts w:ascii="Calibri" w:eastAsia="Times New Roman" w:hAnsi="Calibri" w:cs="Calibri"/>
          <w:color w:val="auto"/>
          <w:sz w:val="22"/>
          <w:szCs w:val="22"/>
          <w:lang w:val="en-US" w:eastAsia="en-GB"/>
        </w:rPr>
        <w:t> </w:t>
      </w:r>
    </w:p>
    <w:p w14:paraId="219D005E" w14:textId="3F19C156" w:rsidR="00392D66" w:rsidRPr="001964DF" w:rsidRDefault="00392D66" w:rsidP="001964DF">
      <w:pPr>
        <w:spacing w:after="0" w:line="240" w:lineRule="auto"/>
        <w:rPr>
          <w:rFonts w:ascii="Calibri" w:eastAsia="Times New Roman" w:hAnsi="Calibri" w:cs="Calibri"/>
          <w:color w:val="auto"/>
          <w:sz w:val="22"/>
          <w:szCs w:val="22"/>
          <w:lang w:val="en-US" w:eastAsia="en-GB"/>
        </w:rPr>
      </w:pPr>
      <w:r>
        <w:rPr>
          <w:rFonts w:ascii="Calibri" w:eastAsia="Times New Roman" w:hAnsi="Calibri" w:cs="Calibri"/>
          <w:color w:val="auto"/>
          <w:sz w:val="22"/>
          <w:szCs w:val="22"/>
          <w:lang w:val="en-US" w:eastAsia="en-GB"/>
        </w:rPr>
        <w:t>A:</w:t>
      </w:r>
    </w:p>
    <w:p w14:paraId="7D259944" w14:textId="0BBB0F1F" w:rsidR="001B0DE9" w:rsidRDefault="001B0DE9" w:rsidP="001964DF">
      <w:pPr>
        <w:spacing w:after="0" w:line="240" w:lineRule="auto"/>
        <w:rPr>
          <w:rFonts w:ascii="Calibri" w:eastAsia="Times New Roman" w:hAnsi="Calibri" w:cs="Calibri"/>
          <w:color w:val="auto"/>
          <w:sz w:val="22"/>
          <w:szCs w:val="22"/>
          <w:lang w:val="en-US" w:eastAsia="en-GB"/>
        </w:rPr>
      </w:pPr>
      <w:r w:rsidRPr="001B0DE9">
        <w:rPr>
          <w:rFonts w:ascii="Calibri" w:eastAsia="Times New Roman" w:hAnsi="Calibri" w:cs="Calibri"/>
          <w:color w:val="auto"/>
          <w:sz w:val="22"/>
          <w:szCs w:val="22"/>
          <w:lang w:val="en-US" w:eastAsia="en-GB"/>
        </w:rPr>
        <w:t xml:space="preserve">Decision trees are a popular modelling technique as they represent data visually, can model a </w:t>
      </w:r>
      <w:r>
        <w:rPr>
          <w:rFonts w:ascii="Calibri" w:eastAsia="Times New Roman" w:hAnsi="Calibri" w:cs="Calibri"/>
          <w:color w:val="auto"/>
          <w:sz w:val="22"/>
          <w:szCs w:val="22"/>
          <w:lang w:val="en-US" w:eastAsia="en-GB"/>
        </w:rPr>
        <w:t>d</w:t>
      </w:r>
      <w:r w:rsidRPr="001B0DE9">
        <w:rPr>
          <w:rFonts w:ascii="Calibri" w:eastAsia="Times New Roman" w:hAnsi="Calibri" w:cs="Calibri"/>
          <w:color w:val="auto"/>
          <w:sz w:val="22"/>
          <w:szCs w:val="22"/>
          <w:lang w:val="en-US" w:eastAsia="en-GB"/>
        </w:rPr>
        <w:t xml:space="preserve">ependent variable that is either categorical or continuous and can handle </w:t>
      </w:r>
      <w:proofErr w:type="gramStart"/>
      <w:r w:rsidRPr="001B0DE9">
        <w:rPr>
          <w:rFonts w:ascii="Calibri" w:eastAsia="Times New Roman" w:hAnsi="Calibri" w:cs="Calibri"/>
          <w:color w:val="auto"/>
          <w:sz w:val="22"/>
          <w:szCs w:val="22"/>
          <w:lang w:val="en-US" w:eastAsia="en-GB"/>
        </w:rPr>
        <w:t>a large number of</w:t>
      </w:r>
      <w:proofErr w:type="gramEnd"/>
      <w:r w:rsidRPr="001B0DE9">
        <w:rPr>
          <w:rFonts w:ascii="Calibri" w:eastAsia="Times New Roman" w:hAnsi="Calibri" w:cs="Calibri"/>
          <w:color w:val="auto"/>
          <w:sz w:val="22"/>
          <w:szCs w:val="22"/>
          <w:lang w:val="en-US" w:eastAsia="en-GB"/>
        </w:rPr>
        <w:t xml:space="preserve"> inputs. An additional advantage to using this method to model an outcome is that, in contrast to traditional modelling techniques such as linear and logistic regression, decision trees do not make assumptions about the data.</w:t>
      </w:r>
    </w:p>
    <w:p w14:paraId="61AD2368" w14:textId="0CB0FEA4" w:rsidR="001964DF" w:rsidRPr="001964DF" w:rsidRDefault="001964DF" w:rsidP="001964DF">
      <w:pPr>
        <w:spacing w:after="0" w:line="240" w:lineRule="auto"/>
        <w:rPr>
          <w:rFonts w:ascii="Calibri" w:eastAsia="Times New Roman" w:hAnsi="Calibri" w:cs="Calibri"/>
          <w:color w:val="auto"/>
          <w:sz w:val="22"/>
          <w:szCs w:val="22"/>
          <w:lang w:val="en-US" w:eastAsia="en-GB"/>
        </w:rPr>
      </w:pPr>
      <w:r w:rsidRPr="001964DF">
        <w:rPr>
          <w:rFonts w:ascii="Calibri" w:eastAsia="Times New Roman" w:hAnsi="Calibri" w:cs="Calibri"/>
          <w:color w:val="auto"/>
          <w:sz w:val="22"/>
          <w:szCs w:val="22"/>
          <w:lang w:val="en-US" w:eastAsia="en-GB"/>
        </w:rPr>
        <w:t> </w:t>
      </w:r>
    </w:p>
    <w:p w14:paraId="1D2F008F" w14:textId="77777777" w:rsidR="0032595B" w:rsidRDefault="001964DF" w:rsidP="001964DF">
      <w:pPr>
        <w:spacing w:after="0" w:line="240" w:lineRule="auto"/>
        <w:rPr>
          <w:rFonts w:ascii="Calibri" w:eastAsia="Times New Roman" w:hAnsi="Calibri" w:cs="Calibri"/>
          <w:color w:val="auto"/>
          <w:sz w:val="22"/>
          <w:szCs w:val="22"/>
          <w:lang w:val="en-US" w:eastAsia="en-GB"/>
        </w:rPr>
      </w:pPr>
      <w:r w:rsidRPr="001964DF">
        <w:rPr>
          <w:rFonts w:ascii="Calibri" w:eastAsia="Times New Roman" w:hAnsi="Calibri" w:cs="Calibri"/>
          <w:color w:val="auto"/>
          <w:sz w:val="22"/>
          <w:szCs w:val="22"/>
          <w:lang w:val="en-US" w:eastAsia="en-GB"/>
        </w:rPr>
        <w:t>Q</w:t>
      </w:r>
      <w:r w:rsidR="0032595B">
        <w:rPr>
          <w:rFonts w:ascii="Calibri" w:eastAsia="Times New Roman" w:hAnsi="Calibri" w:cs="Calibri"/>
          <w:color w:val="auto"/>
          <w:sz w:val="22"/>
          <w:szCs w:val="22"/>
          <w:lang w:val="en-US" w:eastAsia="en-GB"/>
        </w:rPr>
        <w:t>2</w:t>
      </w:r>
    </w:p>
    <w:p w14:paraId="5AC104C7" w14:textId="7EBC5E39" w:rsidR="001964DF" w:rsidRDefault="0032595B" w:rsidP="001964DF">
      <w:pPr>
        <w:spacing w:after="0" w:line="240" w:lineRule="auto"/>
        <w:rPr>
          <w:rFonts w:ascii="Calibri" w:eastAsia="Times New Roman" w:hAnsi="Calibri" w:cs="Calibri"/>
          <w:color w:val="auto"/>
          <w:sz w:val="22"/>
          <w:szCs w:val="22"/>
          <w:lang w:val="en-US" w:eastAsia="en-GB"/>
        </w:rPr>
      </w:pPr>
      <w:r w:rsidRPr="0032595B">
        <w:rPr>
          <w:rFonts w:ascii="Calibri" w:eastAsia="Times New Roman" w:hAnsi="Calibri" w:cs="Calibri"/>
          <w:color w:val="auto"/>
          <w:sz w:val="22"/>
          <w:szCs w:val="22"/>
          <w:lang w:val="en-US" w:eastAsia="en-GB"/>
        </w:rPr>
        <w:t>Drag and drop all correct characteristics onto the decision tree:</w:t>
      </w:r>
    </w:p>
    <w:p w14:paraId="1B77A5F9" w14:textId="5826FF46" w:rsidR="0032595B" w:rsidRDefault="0032595B" w:rsidP="001964DF">
      <w:pPr>
        <w:spacing w:after="0" w:line="240" w:lineRule="auto"/>
        <w:rPr>
          <w:rFonts w:ascii="Calibri" w:eastAsia="Times New Roman" w:hAnsi="Calibri" w:cs="Calibri"/>
          <w:color w:val="auto"/>
          <w:sz w:val="22"/>
          <w:szCs w:val="22"/>
          <w:lang w:val="en-US" w:eastAsia="en-GB"/>
        </w:rPr>
      </w:pPr>
    </w:p>
    <w:p w14:paraId="6B1BF4A6" w14:textId="440F8B01" w:rsidR="0032595B" w:rsidRDefault="001E14FC" w:rsidP="001964DF">
      <w:pPr>
        <w:spacing w:after="0" w:line="240" w:lineRule="auto"/>
        <w:rPr>
          <w:rFonts w:ascii="Calibri" w:eastAsia="Times New Roman" w:hAnsi="Calibri" w:cs="Calibri"/>
          <w:color w:val="auto"/>
          <w:sz w:val="22"/>
          <w:szCs w:val="22"/>
          <w:lang w:val="en-US" w:eastAsia="en-GB"/>
        </w:rPr>
      </w:pPr>
      <w:r>
        <w:rPr>
          <w:noProof/>
        </w:rPr>
        <w:lastRenderedPageBreak/>
        <w:drawing>
          <wp:inline distT="0" distB="0" distL="0" distR="0" wp14:anchorId="23546CC6" wp14:editId="43FE7EA9">
            <wp:extent cx="5943600" cy="1596833"/>
            <wp:effectExtent l="0" t="0" r="0" b="381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7"/>
                    <a:srcRect t="33893"/>
                    <a:stretch/>
                  </pic:blipFill>
                  <pic:spPr bwMode="auto">
                    <a:xfrm>
                      <a:off x="0" y="0"/>
                      <a:ext cx="5943600" cy="1596833"/>
                    </a:xfrm>
                    <a:prstGeom prst="rect">
                      <a:avLst/>
                    </a:prstGeom>
                    <a:ln>
                      <a:noFill/>
                    </a:ln>
                    <a:extLst>
                      <a:ext uri="{53640926-AAD7-44D8-BBD7-CCE9431645EC}">
                        <a14:shadowObscured xmlns:a14="http://schemas.microsoft.com/office/drawing/2010/main"/>
                      </a:ext>
                    </a:extLst>
                  </pic:spPr>
                </pic:pic>
              </a:graphicData>
            </a:graphic>
          </wp:inline>
        </w:drawing>
      </w:r>
    </w:p>
    <w:p w14:paraId="5A6AF853" w14:textId="54C5679C" w:rsidR="0032595B" w:rsidRDefault="0032595B" w:rsidP="001964DF">
      <w:pPr>
        <w:spacing w:after="0" w:line="240" w:lineRule="auto"/>
        <w:rPr>
          <w:rFonts w:ascii="Calibri" w:eastAsia="Times New Roman" w:hAnsi="Calibri" w:cs="Calibri"/>
          <w:color w:val="auto"/>
          <w:sz w:val="22"/>
          <w:szCs w:val="22"/>
          <w:lang w:val="en-US" w:eastAsia="en-GB"/>
        </w:rPr>
      </w:pPr>
    </w:p>
    <w:p w14:paraId="3424B53F" w14:textId="77777777" w:rsidR="0032595B" w:rsidRPr="001964DF" w:rsidRDefault="0032595B" w:rsidP="001964DF">
      <w:pPr>
        <w:spacing w:after="0" w:line="240" w:lineRule="auto"/>
        <w:rPr>
          <w:rFonts w:ascii="Calibri" w:eastAsia="Times New Roman" w:hAnsi="Calibri" w:cs="Calibri"/>
          <w:color w:val="auto"/>
          <w:sz w:val="22"/>
          <w:szCs w:val="22"/>
          <w:lang w:val="en-US" w:eastAsia="en-GB"/>
        </w:rPr>
      </w:pPr>
    </w:p>
    <w:p w14:paraId="24DDE66E" w14:textId="3F06C3A2" w:rsidR="0032595B" w:rsidRDefault="0032595B" w:rsidP="001964DF">
      <w:pPr>
        <w:spacing w:after="0" w:line="240" w:lineRule="auto"/>
        <w:rPr>
          <w:rFonts w:ascii="Calibri" w:eastAsia="Times New Roman" w:hAnsi="Calibri" w:cs="Calibri"/>
          <w:color w:val="auto"/>
          <w:sz w:val="22"/>
          <w:szCs w:val="22"/>
          <w:lang w:val="en-US" w:eastAsia="en-GB"/>
        </w:rPr>
      </w:pPr>
      <w:r>
        <w:rPr>
          <w:rFonts w:ascii="Calibri" w:eastAsia="Times New Roman" w:hAnsi="Calibri" w:cs="Calibri"/>
          <w:color w:val="auto"/>
          <w:sz w:val="22"/>
          <w:szCs w:val="22"/>
          <w:lang w:val="en-US" w:eastAsia="en-GB"/>
        </w:rPr>
        <w:t>A:</w:t>
      </w:r>
    </w:p>
    <w:p w14:paraId="018BE6B0" w14:textId="3DA34792" w:rsidR="0032595B" w:rsidRDefault="0032595B" w:rsidP="001964DF">
      <w:pPr>
        <w:spacing w:after="0" w:line="240" w:lineRule="auto"/>
        <w:rPr>
          <w:rFonts w:ascii="Calibri" w:eastAsia="Times New Roman" w:hAnsi="Calibri" w:cs="Calibri"/>
          <w:color w:val="auto"/>
          <w:sz w:val="22"/>
          <w:szCs w:val="22"/>
          <w:lang w:val="en-US" w:eastAsia="en-GB"/>
        </w:rPr>
      </w:pPr>
      <w:r w:rsidRPr="0032595B">
        <w:rPr>
          <w:rFonts w:ascii="Calibri" w:eastAsia="Times New Roman" w:hAnsi="Calibri" w:cs="Calibri"/>
          <w:color w:val="auto"/>
          <w:sz w:val="22"/>
          <w:szCs w:val="22"/>
          <w:lang w:val="en-US" w:eastAsia="en-GB"/>
        </w:rPr>
        <w:t>Decision tree nodes can be parents or children. Leaf nodes undergo no further splitting and are the point at which a prediction takes place. Subtrees are a subset of the decision tree.</w:t>
      </w:r>
    </w:p>
    <w:p w14:paraId="2E5682B3" w14:textId="77777777" w:rsidR="0032595B" w:rsidRDefault="0032595B" w:rsidP="001964DF">
      <w:pPr>
        <w:spacing w:after="0" w:line="240" w:lineRule="auto"/>
        <w:rPr>
          <w:rFonts w:ascii="Calibri" w:eastAsia="Times New Roman" w:hAnsi="Calibri" w:cs="Calibri"/>
          <w:color w:val="auto"/>
          <w:sz w:val="22"/>
          <w:szCs w:val="22"/>
          <w:lang w:val="en-US" w:eastAsia="en-GB"/>
        </w:rPr>
      </w:pPr>
    </w:p>
    <w:p w14:paraId="15E3D3EA" w14:textId="7BF379C6" w:rsidR="0032595B" w:rsidRDefault="00F500E6" w:rsidP="001964DF">
      <w:pPr>
        <w:spacing w:after="0" w:line="240" w:lineRule="auto"/>
        <w:rPr>
          <w:rFonts w:ascii="Calibri" w:eastAsia="Times New Roman" w:hAnsi="Calibri" w:cs="Calibri"/>
          <w:color w:val="auto"/>
          <w:sz w:val="22"/>
          <w:szCs w:val="22"/>
          <w:lang w:val="en-US" w:eastAsia="en-GB"/>
        </w:rPr>
      </w:pPr>
      <w:r>
        <w:rPr>
          <w:rFonts w:ascii="Calibri" w:eastAsia="Times New Roman" w:hAnsi="Calibri" w:cs="Calibri"/>
          <w:color w:val="auto"/>
          <w:sz w:val="22"/>
          <w:szCs w:val="22"/>
          <w:lang w:val="en-US" w:eastAsia="en-GB"/>
        </w:rPr>
        <w:t>Q3:</w:t>
      </w:r>
    </w:p>
    <w:p w14:paraId="4693AC4C" w14:textId="41458C1D" w:rsidR="00F500E6" w:rsidRDefault="008503BB" w:rsidP="001964DF">
      <w:pPr>
        <w:spacing w:after="0" w:line="240" w:lineRule="auto"/>
        <w:rPr>
          <w:rFonts w:ascii="Calibri" w:eastAsia="Times New Roman" w:hAnsi="Calibri" w:cs="Calibri"/>
          <w:color w:val="auto"/>
          <w:sz w:val="22"/>
          <w:szCs w:val="22"/>
          <w:lang w:val="en-US" w:eastAsia="en-GB"/>
        </w:rPr>
      </w:pPr>
      <w:r w:rsidRPr="008503BB">
        <w:rPr>
          <w:rFonts w:ascii="Calibri" w:eastAsia="Times New Roman" w:hAnsi="Calibri" w:cs="Calibri"/>
          <w:color w:val="auto"/>
          <w:sz w:val="22"/>
          <w:szCs w:val="22"/>
          <w:lang w:val="en-US" w:eastAsia="en-GB"/>
        </w:rPr>
        <w:t>Drag and drop the words to complete the sentence correctly:</w:t>
      </w:r>
    </w:p>
    <w:p w14:paraId="3BBC97F9" w14:textId="47C8DD15" w:rsidR="008503BB" w:rsidRDefault="008503BB" w:rsidP="001964DF">
      <w:pPr>
        <w:spacing w:after="0" w:line="240" w:lineRule="auto"/>
        <w:rPr>
          <w:rFonts w:ascii="Calibri" w:eastAsia="Times New Roman" w:hAnsi="Calibri" w:cs="Calibri"/>
          <w:color w:val="auto"/>
          <w:sz w:val="22"/>
          <w:szCs w:val="22"/>
          <w:lang w:val="en-US" w:eastAsia="en-GB"/>
        </w:rPr>
      </w:pPr>
      <w:r w:rsidRPr="008503BB">
        <w:rPr>
          <w:rFonts w:ascii="Calibri" w:eastAsia="Times New Roman" w:hAnsi="Calibri" w:cs="Calibri"/>
          <w:color w:val="auto"/>
          <w:sz w:val="22"/>
          <w:szCs w:val="22"/>
          <w:lang w:val="en-US" w:eastAsia="en-GB"/>
        </w:rPr>
        <w:t xml:space="preserve">Regardless of the </w:t>
      </w:r>
      <w:r>
        <w:rPr>
          <w:rFonts w:ascii="Calibri" w:eastAsia="Times New Roman" w:hAnsi="Calibri" w:cs="Calibri"/>
          <w:color w:val="auto"/>
          <w:sz w:val="22"/>
          <w:szCs w:val="22"/>
          <w:lang w:val="en-US" w:eastAsia="en-GB"/>
        </w:rPr>
        <w:t>______</w:t>
      </w:r>
      <w:r w:rsidRPr="008503BB">
        <w:rPr>
          <w:rFonts w:ascii="Calibri" w:eastAsia="Times New Roman" w:hAnsi="Calibri" w:cs="Calibri"/>
          <w:color w:val="auto"/>
          <w:sz w:val="22"/>
          <w:szCs w:val="22"/>
          <w:lang w:val="en-US" w:eastAsia="en-GB"/>
        </w:rPr>
        <w:t xml:space="preserve"> chosen, all share common ground in that data is segmented using algorithms to determine splits, with options to limit the</w:t>
      </w:r>
      <w:r>
        <w:rPr>
          <w:rFonts w:ascii="Calibri" w:eastAsia="Times New Roman" w:hAnsi="Calibri" w:cs="Calibri"/>
          <w:color w:val="auto"/>
          <w:sz w:val="22"/>
          <w:szCs w:val="22"/>
          <w:lang w:val="en-US" w:eastAsia="en-GB"/>
        </w:rPr>
        <w:t xml:space="preserve"> _________</w:t>
      </w:r>
      <w:r w:rsidRPr="008503BB">
        <w:rPr>
          <w:rFonts w:ascii="Calibri" w:eastAsia="Times New Roman" w:hAnsi="Calibri" w:cs="Calibri"/>
          <w:color w:val="auto"/>
          <w:sz w:val="22"/>
          <w:szCs w:val="22"/>
          <w:lang w:val="en-US" w:eastAsia="en-GB"/>
        </w:rPr>
        <w:t>, along with other stopping rules and pruning.</w:t>
      </w:r>
    </w:p>
    <w:p w14:paraId="37E4BFC2" w14:textId="2FF401BC" w:rsidR="008503BB" w:rsidRDefault="008503BB" w:rsidP="001964DF">
      <w:pPr>
        <w:spacing w:after="0" w:line="240" w:lineRule="auto"/>
        <w:rPr>
          <w:rFonts w:ascii="Calibri" w:eastAsia="Times New Roman" w:hAnsi="Calibri" w:cs="Calibri"/>
          <w:color w:val="auto"/>
          <w:sz w:val="22"/>
          <w:szCs w:val="22"/>
          <w:lang w:val="en-US" w:eastAsia="en-GB"/>
        </w:rPr>
      </w:pPr>
    </w:p>
    <w:p w14:paraId="04A41ECC" w14:textId="589443C5" w:rsidR="00C63079" w:rsidRDefault="008503BB" w:rsidP="001964DF">
      <w:pPr>
        <w:spacing w:after="0" w:line="240" w:lineRule="auto"/>
        <w:rPr>
          <w:rFonts w:ascii="Calibri" w:eastAsia="Times New Roman" w:hAnsi="Calibri" w:cs="Calibri"/>
          <w:color w:val="auto"/>
          <w:sz w:val="22"/>
          <w:szCs w:val="22"/>
          <w:lang w:val="en-US" w:eastAsia="en-GB"/>
        </w:rPr>
      </w:pPr>
      <w:r w:rsidRPr="00C63079">
        <w:rPr>
          <w:rFonts w:ascii="Calibri" w:eastAsia="Times New Roman" w:hAnsi="Calibri" w:cs="Calibri"/>
          <w:b/>
          <w:bCs/>
          <w:color w:val="auto"/>
          <w:sz w:val="22"/>
          <w:szCs w:val="22"/>
          <w:lang w:val="en-US" w:eastAsia="en-GB"/>
        </w:rPr>
        <w:t>Decision tree algorithm</w:t>
      </w:r>
      <w:r w:rsidR="00C63079">
        <w:rPr>
          <w:rFonts w:ascii="Calibri" w:eastAsia="Times New Roman" w:hAnsi="Calibri" w:cs="Calibri"/>
          <w:b/>
          <w:bCs/>
          <w:color w:val="auto"/>
          <w:sz w:val="22"/>
          <w:szCs w:val="22"/>
          <w:lang w:val="en-US" w:eastAsia="en-GB"/>
        </w:rPr>
        <w:t xml:space="preserve"> </w:t>
      </w:r>
      <w:r w:rsidR="00E21547">
        <w:rPr>
          <w:rFonts w:ascii="Calibri" w:eastAsia="Times New Roman" w:hAnsi="Calibri" w:cs="Calibri"/>
          <w:b/>
          <w:bCs/>
          <w:color w:val="auto"/>
          <w:sz w:val="22"/>
          <w:szCs w:val="22"/>
          <w:lang w:val="en-US" w:eastAsia="en-GB"/>
        </w:rPr>
        <w:tab/>
      </w:r>
      <w:r w:rsidR="00C63079">
        <w:rPr>
          <w:rFonts w:ascii="Calibri" w:eastAsia="Times New Roman" w:hAnsi="Calibri" w:cs="Calibri"/>
          <w:color w:val="auto"/>
          <w:sz w:val="22"/>
          <w:szCs w:val="22"/>
          <w:lang w:val="en-US" w:eastAsia="en-GB"/>
        </w:rPr>
        <w:t xml:space="preserve">model </w:t>
      </w:r>
      <w:r w:rsidR="00E21547">
        <w:rPr>
          <w:rFonts w:ascii="Calibri" w:eastAsia="Times New Roman" w:hAnsi="Calibri" w:cs="Calibri"/>
          <w:color w:val="auto"/>
          <w:sz w:val="22"/>
          <w:szCs w:val="22"/>
          <w:lang w:val="en-US" w:eastAsia="en-GB"/>
        </w:rPr>
        <w:tab/>
      </w:r>
      <w:r w:rsidR="00E21547">
        <w:rPr>
          <w:rFonts w:ascii="Calibri" w:eastAsia="Times New Roman" w:hAnsi="Calibri" w:cs="Calibri"/>
          <w:color w:val="auto"/>
          <w:sz w:val="22"/>
          <w:szCs w:val="22"/>
          <w:lang w:val="en-US" w:eastAsia="en-GB"/>
        </w:rPr>
        <w:tab/>
      </w:r>
      <w:r w:rsidR="00C63079">
        <w:rPr>
          <w:rFonts w:ascii="Calibri" w:eastAsia="Times New Roman" w:hAnsi="Calibri" w:cs="Calibri"/>
          <w:b/>
          <w:bCs/>
          <w:color w:val="auto"/>
          <w:sz w:val="22"/>
          <w:szCs w:val="22"/>
          <w:lang w:val="en-US" w:eastAsia="en-GB"/>
        </w:rPr>
        <w:t xml:space="preserve">tree depth </w:t>
      </w:r>
      <w:r w:rsidR="00E21547">
        <w:rPr>
          <w:rFonts w:ascii="Calibri" w:eastAsia="Times New Roman" w:hAnsi="Calibri" w:cs="Calibri"/>
          <w:b/>
          <w:bCs/>
          <w:color w:val="auto"/>
          <w:sz w:val="22"/>
          <w:szCs w:val="22"/>
          <w:lang w:val="en-US" w:eastAsia="en-GB"/>
        </w:rPr>
        <w:tab/>
      </w:r>
      <w:r w:rsidR="00E21547">
        <w:rPr>
          <w:rFonts w:ascii="Calibri" w:eastAsia="Times New Roman" w:hAnsi="Calibri" w:cs="Calibri"/>
          <w:b/>
          <w:bCs/>
          <w:color w:val="auto"/>
          <w:sz w:val="22"/>
          <w:szCs w:val="22"/>
          <w:lang w:val="en-US" w:eastAsia="en-GB"/>
        </w:rPr>
        <w:tab/>
      </w:r>
      <w:r w:rsidR="00C63079">
        <w:rPr>
          <w:rFonts w:ascii="Calibri" w:eastAsia="Times New Roman" w:hAnsi="Calibri" w:cs="Calibri"/>
          <w:color w:val="auto"/>
          <w:sz w:val="22"/>
          <w:szCs w:val="22"/>
          <w:lang w:val="en-US" w:eastAsia="en-GB"/>
        </w:rPr>
        <w:t>dependent variable</w:t>
      </w:r>
    </w:p>
    <w:p w14:paraId="15FB7819" w14:textId="77777777" w:rsidR="00C63079" w:rsidRDefault="00C63079" w:rsidP="001964DF">
      <w:pPr>
        <w:spacing w:after="0" w:line="240" w:lineRule="auto"/>
        <w:rPr>
          <w:rFonts w:ascii="Calibri" w:eastAsia="Times New Roman" w:hAnsi="Calibri" w:cs="Calibri"/>
          <w:color w:val="auto"/>
          <w:sz w:val="22"/>
          <w:szCs w:val="22"/>
          <w:lang w:val="en-US" w:eastAsia="en-GB"/>
        </w:rPr>
      </w:pPr>
    </w:p>
    <w:p w14:paraId="47EE543A" w14:textId="77777777" w:rsidR="00C63079" w:rsidRDefault="00C63079" w:rsidP="001964DF">
      <w:pPr>
        <w:spacing w:after="0" w:line="240" w:lineRule="auto"/>
        <w:rPr>
          <w:rFonts w:ascii="Calibri" w:eastAsia="Times New Roman" w:hAnsi="Calibri" w:cs="Calibri"/>
          <w:color w:val="auto"/>
          <w:sz w:val="22"/>
          <w:szCs w:val="22"/>
          <w:lang w:val="en-US" w:eastAsia="en-GB"/>
        </w:rPr>
      </w:pPr>
      <w:r>
        <w:rPr>
          <w:rFonts w:ascii="Calibri" w:eastAsia="Times New Roman" w:hAnsi="Calibri" w:cs="Calibri"/>
          <w:color w:val="auto"/>
          <w:sz w:val="22"/>
          <w:szCs w:val="22"/>
          <w:lang w:val="en-US" w:eastAsia="en-GB"/>
        </w:rPr>
        <w:t>A:</w:t>
      </w:r>
    </w:p>
    <w:p w14:paraId="5DC6F9FA" w14:textId="3D7B2EFB" w:rsidR="00C63079" w:rsidRDefault="00C63079" w:rsidP="00C63079">
      <w:pPr>
        <w:spacing w:after="0" w:line="240" w:lineRule="auto"/>
        <w:rPr>
          <w:rFonts w:ascii="Calibri" w:eastAsia="Times New Roman" w:hAnsi="Calibri" w:cs="Calibri"/>
          <w:color w:val="auto"/>
          <w:sz w:val="22"/>
          <w:szCs w:val="22"/>
          <w:lang w:val="en-US" w:eastAsia="en-GB"/>
        </w:rPr>
      </w:pPr>
      <w:r w:rsidRPr="008503BB">
        <w:rPr>
          <w:rFonts w:ascii="Calibri" w:eastAsia="Times New Roman" w:hAnsi="Calibri" w:cs="Calibri"/>
          <w:color w:val="auto"/>
          <w:sz w:val="22"/>
          <w:szCs w:val="22"/>
          <w:lang w:val="en-US" w:eastAsia="en-GB"/>
        </w:rPr>
        <w:t>Regardless of the</w:t>
      </w:r>
      <w:r>
        <w:rPr>
          <w:rFonts w:ascii="Calibri" w:eastAsia="Times New Roman" w:hAnsi="Calibri" w:cs="Calibri"/>
          <w:color w:val="auto"/>
          <w:sz w:val="22"/>
          <w:szCs w:val="22"/>
          <w:lang w:val="en-US" w:eastAsia="en-GB"/>
        </w:rPr>
        <w:t xml:space="preserve"> decision tree algorithm </w:t>
      </w:r>
      <w:r w:rsidRPr="008503BB">
        <w:rPr>
          <w:rFonts w:ascii="Calibri" w:eastAsia="Times New Roman" w:hAnsi="Calibri" w:cs="Calibri"/>
          <w:color w:val="auto"/>
          <w:sz w:val="22"/>
          <w:szCs w:val="22"/>
          <w:lang w:val="en-US" w:eastAsia="en-GB"/>
        </w:rPr>
        <w:t>chosen, all share common ground in that data is segmented using algorithms to determine splits, with options to limit the</w:t>
      </w:r>
      <w:r>
        <w:rPr>
          <w:rFonts w:ascii="Calibri" w:eastAsia="Times New Roman" w:hAnsi="Calibri" w:cs="Calibri"/>
          <w:color w:val="auto"/>
          <w:sz w:val="22"/>
          <w:szCs w:val="22"/>
          <w:lang w:val="en-US" w:eastAsia="en-GB"/>
        </w:rPr>
        <w:t xml:space="preserve"> </w:t>
      </w:r>
      <w:r w:rsidR="00AD7707">
        <w:rPr>
          <w:rFonts w:ascii="Calibri" w:eastAsia="Times New Roman" w:hAnsi="Calibri" w:cs="Calibri"/>
          <w:color w:val="auto"/>
          <w:sz w:val="22"/>
          <w:szCs w:val="22"/>
          <w:lang w:val="en-US" w:eastAsia="en-GB"/>
        </w:rPr>
        <w:t>tree depth</w:t>
      </w:r>
      <w:r w:rsidRPr="008503BB">
        <w:rPr>
          <w:rFonts w:ascii="Calibri" w:eastAsia="Times New Roman" w:hAnsi="Calibri" w:cs="Calibri"/>
          <w:color w:val="auto"/>
          <w:sz w:val="22"/>
          <w:szCs w:val="22"/>
          <w:lang w:val="en-US" w:eastAsia="en-GB"/>
        </w:rPr>
        <w:t>, along with other stopping rules and pruning.</w:t>
      </w:r>
    </w:p>
    <w:p w14:paraId="3EF34504" w14:textId="3570CD61" w:rsidR="008503BB" w:rsidRPr="00C63079" w:rsidRDefault="008503BB" w:rsidP="001964DF">
      <w:pPr>
        <w:spacing w:after="0" w:line="240" w:lineRule="auto"/>
        <w:rPr>
          <w:rFonts w:ascii="Calibri" w:eastAsia="Times New Roman" w:hAnsi="Calibri" w:cs="Calibri"/>
          <w:color w:val="auto"/>
          <w:sz w:val="22"/>
          <w:szCs w:val="22"/>
          <w:lang w:val="en-US" w:eastAsia="en-GB"/>
        </w:rPr>
      </w:pPr>
    </w:p>
    <w:p w14:paraId="6535E351" w14:textId="77777777" w:rsidR="0032595B" w:rsidRDefault="0032595B" w:rsidP="001964DF">
      <w:pPr>
        <w:spacing w:after="0" w:line="240" w:lineRule="auto"/>
        <w:rPr>
          <w:rFonts w:ascii="Calibri" w:eastAsia="Times New Roman" w:hAnsi="Calibri" w:cs="Calibri"/>
          <w:color w:val="auto"/>
          <w:sz w:val="22"/>
          <w:szCs w:val="22"/>
          <w:lang w:val="en-US" w:eastAsia="en-GB"/>
        </w:rPr>
      </w:pPr>
    </w:p>
    <w:p w14:paraId="1985F1AB" w14:textId="77777777" w:rsidR="00AD7707" w:rsidRDefault="001964DF" w:rsidP="001964DF">
      <w:pPr>
        <w:spacing w:after="0" w:line="240" w:lineRule="auto"/>
        <w:rPr>
          <w:rFonts w:ascii="Calibri" w:eastAsia="Times New Roman" w:hAnsi="Calibri" w:cs="Calibri"/>
          <w:color w:val="auto"/>
          <w:sz w:val="22"/>
          <w:szCs w:val="22"/>
          <w:lang w:val="en-US" w:eastAsia="en-GB"/>
        </w:rPr>
      </w:pPr>
      <w:r w:rsidRPr="001964DF">
        <w:rPr>
          <w:rFonts w:ascii="Calibri" w:eastAsia="Times New Roman" w:hAnsi="Calibri" w:cs="Calibri"/>
          <w:color w:val="auto"/>
          <w:sz w:val="22"/>
          <w:szCs w:val="22"/>
          <w:lang w:val="en-US" w:eastAsia="en-GB"/>
        </w:rPr>
        <w:t>Q</w:t>
      </w:r>
      <w:r w:rsidR="00AD7707">
        <w:rPr>
          <w:rFonts w:ascii="Calibri" w:eastAsia="Times New Roman" w:hAnsi="Calibri" w:cs="Calibri"/>
          <w:color w:val="auto"/>
          <w:sz w:val="22"/>
          <w:szCs w:val="22"/>
          <w:lang w:val="en-US" w:eastAsia="en-GB"/>
        </w:rPr>
        <w:t>4</w:t>
      </w:r>
      <w:r w:rsidRPr="001964DF">
        <w:rPr>
          <w:rFonts w:ascii="Calibri" w:eastAsia="Times New Roman" w:hAnsi="Calibri" w:cs="Calibri"/>
          <w:color w:val="auto"/>
          <w:sz w:val="22"/>
          <w:szCs w:val="22"/>
          <w:lang w:val="en-US" w:eastAsia="en-GB"/>
        </w:rPr>
        <w:t xml:space="preserve">: </w:t>
      </w:r>
    </w:p>
    <w:p w14:paraId="15F6D062" w14:textId="77777777" w:rsidR="00AD7707" w:rsidRDefault="00AD7707" w:rsidP="00AD7707">
      <w:pPr>
        <w:spacing w:after="0" w:line="240" w:lineRule="auto"/>
        <w:rPr>
          <w:rFonts w:ascii="Calibri" w:eastAsia="Times New Roman" w:hAnsi="Calibri" w:cs="Calibri"/>
          <w:color w:val="auto"/>
          <w:sz w:val="22"/>
          <w:szCs w:val="22"/>
          <w:lang w:val="en-US" w:eastAsia="en-GB"/>
        </w:rPr>
      </w:pPr>
      <w:r w:rsidRPr="00AD7707">
        <w:rPr>
          <w:rFonts w:ascii="Calibri" w:eastAsia="Times New Roman" w:hAnsi="Calibri" w:cs="Calibri"/>
          <w:color w:val="auto"/>
          <w:sz w:val="22"/>
          <w:szCs w:val="22"/>
          <w:lang w:val="en-US" w:eastAsia="en-GB"/>
        </w:rPr>
        <w:t xml:space="preserve">Arrange the following decision tree mechanism items in the correct order: </w:t>
      </w:r>
    </w:p>
    <w:p w14:paraId="2F2188FE" w14:textId="77777777" w:rsidR="00AD7707" w:rsidRDefault="00AD7707" w:rsidP="00AD7707">
      <w:pPr>
        <w:spacing w:after="0" w:line="240" w:lineRule="auto"/>
        <w:rPr>
          <w:rFonts w:ascii="Calibri" w:eastAsia="Times New Roman" w:hAnsi="Calibri" w:cs="Calibri"/>
          <w:color w:val="auto"/>
          <w:sz w:val="22"/>
          <w:szCs w:val="22"/>
          <w:lang w:val="en-US" w:eastAsia="en-GB"/>
        </w:rPr>
      </w:pPr>
    </w:p>
    <w:p w14:paraId="10A68252" w14:textId="137DDC76" w:rsidR="00AD7707" w:rsidRPr="00AD7707" w:rsidRDefault="00AD7707" w:rsidP="00AD7707">
      <w:pPr>
        <w:spacing w:after="0" w:line="240" w:lineRule="auto"/>
        <w:rPr>
          <w:rFonts w:ascii="Calibri" w:eastAsia="Times New Roman" w:hAnsi="Calibri" w:cs="Calibri"/>
          <w:color w:val="auto"/>
          <w:sz w:val="22"/>
          <w:szCs w:val="22"/>
          <w:lang w:val="en-US" w:eastAsia="en-GB"/>
        </w:rPr>
      </w:pPr>
      <w:proofErr w:type="spellStart"/>
      <w:r w:rsidRPr="00AD7707">
        <w:rPr>
          <w:rFonts w:ascii="Calibri" w:eastAsia="Times New Roman" w:hAnsi="Calibri" w:cs="Calibri"/>
          <w:color w:val="auto"/>
          <w:sz w:val="22"/>
          <w:szCs w:val="22"/>
          <w:lang w:val="en-US" w:eastAsia="en-GB"/>
        </w:rPr>
        <w:t>Categorise</w:t>
      </w:r>
      <w:proofErr w:type="spellEnd"/>
    </w:p>
    <w:p w14:paraId="5E7F67D1" w14:textId="407F6749" w:rsidR="00AD7707" w:rsidRPr="00AD7707" w:rsidRDefault="00AD7707" w:rsidP="00AD7707">
      <w:pPr>
        <w:spacing w:after="0" w:line="240" w:lineRule="auto"/>
        <w:rPr>
          <w:rFonts w:ascii="Calibri" w:eastAsia="Times New Roman" w:hAnsi="Calibri" w:cs="Calibri"/>
          <w:color w:val="auto"/>
          <w:sz w:val="22"/>
          <w:szCs w:val="22"/>
          <w:lang w:val="en-US" w:eastAsia="en-GB"/>
        </w:rPr>
      </w:pPr>
      <w:proofErr w:type="spellStart"/>
      <w:r w:rsidRPr="00AD7707">
        <w:rPr>
          <w:rFonts w:ascii="Calibri" w:eastAsia="Times New Roman" w:hAnsi="Calibri" w:cs="Calibri"/>
          <w:color w:val="auto"/>
          <w:sz w:val="22"/>
          <w:szCs w:val="22"/>
          <w:lang w:val="en-US" w:eastAsia="en-GB"/>
        </w:rPr>
        <w:t>Minimise</w:t>
      </w:r>
      <w:proofErr w:type="spellEnd"/>
    </w:p>
    <w:p w14:paraId="72AA2B04" w14:textId="7B7496BE" w:rsidR="00AD7707" w:rsidRPr="00AD7707" w:rsidRDefault="00AD7707" w:rsidP="00AD7707">
      <w:pPr>
        <w:spacing w:after="0" w:line="240" w:lineRule="auto"/>
        <w:rPr>
          <w:rFonts w:ascii="Calibri" w:eastAsia="Times New Roman" w:hAnsi="Calibri" w:cs="Calibri"/>
          <w:color w:val="auto"/>
          <w:sz w:val="22"/>
          <w:szCs w:val="22"/>
          <w:lang w:val="en-US" w:eastAsia="en-GB"/>
        </w:rPr>
      </w:pPr>
      <w:r w:rsidRPr="00AD7707">
        <w:rPr>
          <w:rFonts w:ascii="Calibri" w:eastAsia="Times New Roman" w:hAnsi="Calibri" w:cs="Calibri"/>
          <w:color w:val="auto"/>
          <w:sz w:val="22"/>
          <w:szCs w:val="22"/>
          <w:lang w:val="en-US" w:eastAsia="en-GB"/>
        </w:rPr>
        <w:t>Select best predictor as a split variable</w:t>
      </w:r>
      <w:r w:rsidR="000E2527">
        <w:rPr>
          <w:rFonts w:ascii="Calibri" w:eastAsia="Times New Roman" w:hAnsi="Calibri" w:cs="Calibri"/>
          <w:color w:val="auto"/>
          <w:sz w:val="22"/>
          <w:szCs w:val="22"/>
          <w:lang w:val="en-US" w:eastAsia="en-GB"/>
        </w:rPr>
        <w:t>.</w:t>
      </w:r>
    </w:p>
    <w:p w14:paraId="0CDE05F3" w14:textId="508F3D7D" w:rsidR="00AD7707" w:rsidRPr="00AD7707" w:rsidRDefault="00AD7707" w:rsidP="00AD7707">
      <w:pPr>
        <w:spacing w:after="0" w:line="240" w:lineRule="auto"/>
        <w:rPr>
          <w:rFonts w:ascii="Calibri" w:eastAsia="Times New Roman" w:hAnsi="Calibri" w:cs="Calibri"/>
          <w:color w:val="auto"/>
          <w:sz w:val="22"/>
          <w:szCs w:val="22"/>
          <w:lang w:val="en-US" w:eastAsia="en-GB"/>
        </w:rPr>
      </w:pPr>
      <w:r w:rsidRPr="00AD7707">
        <w:rPr>
          <w:rFonts w:ascii="Calibri" w:eastAsia="Times New Roman" w:hAnsi="Calibri" w:cs="Calibri"/>
          <w:color w:val="auto"/>
          <w:sz w:val="22"/>
          <w:szCs w:val="22"/>
          <w:lang w:val="en-US" w:eastAsia="en-GB"/>
        </w:rPr>
        <w:t>Repeat</w:t>
      </w:r>
    </w:p>
    <w:p w14:paraId="27130184" w14:textId="77777777" w:rsidR="00AD7707" w:rsidRDefault="00AD7707" w:rsidP="001964DF">
      <w:pPr>
        <w:spacing w:after="0" w:line="240" w:lineRule="auto"/>
        <w:ind w:left="540"/>
        <w:rPr>
          <w:rFonts w:ascii="Calibri" w:eastAsia="Times New Roman" w:hAnsi="Calibri" w:cs="Calibri"/>
          <w:b/>
          <w:bCs/>
          <w:color w:val="auto"/>
          <w:sz w:val="22"/>
          <w:szCs w:val="22"/>
          <w:lang w:val="en-US" w:eastAsia="en-GB"/>
        </w:rPr>
      </w:pPr>
    </w:p>
    <w:p w14:paraId="24615B58" w14:textId="77777777" w:rsidR="00AD7707" w:rsidRPr="00AD7707" w:rsidRDefault="00AD7707" w:rsidP="00AD7707">
      <w:pPr>
        <w:spacing w:after="0" w:line="240" w:lineRule="auto"/>
        <w:rPr>
          <w:rFonts w:ascii="Calibri" w:eastAsia="Times New Roman" w:hAnsi="Calibri" w:cs="Calibri"/>
          <w:color w:val="auto"/>
          <w:sz w:val="22"/>
          <w:szCs w:val="22"/>
          <w:lang w:val="en-US" w:eastAsia="en-GB"/>
        </w:rPr>
      </w:pPr>
      <w:r w:rsidRPr="00AD7707">
        <w:rPr>
          <w:rFonts w:ascii="Calibri" w:eastAsia="Times New Roman" w:hAnsi="Calibri" w:cs="Calibri"/>
          <w:color w:val="auto"/>
          <w:sz w:val="22"/>
          <w:szCs w:val="22"/>
          <w:lang w:val="en-US" w:eastAsia="en-GB"/>
        </w:rPr>
        <w:t>A:</w:t>
      </w:r>
    </w:p>
    <w:p w14:paraId="406EE39D" w14:textId="77777777" w:rsidR="000E2527" w:rsidRDefault="000E2527" w:rsidP="001964DF">
      <w:pPr>
        <w:spacing w:after="0" w:line="240" w:lineRule="auto"/>
        <w:rPr>
          <w:rFonts w:ascii="Calibri" w:eastAsia="Times New Roman" w:hAnsi="Calibri" w:cs="Calibri"/>
          <w:color w:val="auto"/>
          <w:sz w:val="22"/>
          <w:szCs w:val="22"/>
          <w:lang w:val="en-US" w:eastAsia="en-GB"/>
        </w:rPr>
      </w:pPr>
      <w:r w:rsidRPr="000E2527">
        <w:rPr>
          <w:rFonts w:ascii="Calibri" w:eastAsia="Times New Roman" w:hAnsi="Calibri" w:cs="Calibri"/>
          <w:color w:val="auto"/>
          <w:sz w:val="22"/>
          <w:szCs w:val="22"/>
          <w:lang w:val="en-US" w:eastAsia="en-GB"/>
        </w:rPr>
        <w:t xml:space="preserve">When building a decision tree, the algorithm </w:t>
      </w:r>
      <w:proofErr w:type="spellStart"/>
      <w:r w:rsidRPr="000E2527">
        <w:rPr>
          <w:rFonts w:ascii="Calibri" w:eastAsia="Times New Roman" w:hAnsi="Calibri" w:cs="Calibri"/>
          <w:color w:val="auto"/>
          <w:sz w:val="22"/>
          <w:szCs w:val="22"/>
          <w:lang w:val="en-US" w:eastAsia="en-GB"/>
        </w:rPr>
        <w:t>categorises</w:t>
      </w:r>
      <w:proofErr w:type="spellEnd"/>
      <w:r w:rsidRPr="000E2527">
        <w:rPr>
          <w:rFonts w:ascii="Calibri" w:eastAsia="Times New Roman" w:hAnsi="Calibri" w:cs="Calibri"/>
          <w:color w:val="auto"/>
          <w:sz w:val="22"/>
          <w:szCs w:val="22"/>
          <w:lang w:val="en-US" w:eastAsia="en-GB"/>
        </w:rPr>
        <w:t xml:space="preserve"> all independent variables, then minimizes the number of categories. The best predictor is selected and used as a split variable. The process is then repeated for the next node selected.</w:t>
      </w:r>
    </w:p>
    <w:p w14:paraId="00FAEA0F" w14:textId="18E265FA" w:rsidR="001964DF" w:rsidRPr="001964DF" w:rsidRDefault="001964DF" w:rsidP="001964DF">
      <w:pPr>
        <w:spacing w:after="0" w:line="240" w:lineRule="auto"/>
        <w:rPr>
          <w:rFonts w:ascii="Calibri" w:eastAsia="Times New Roman" w:hAnsi="Calibri" w:cs="Calibri"/>
          <w:color w:val="auto"/>
          <w:sz w:val="22"/>
          <w:szCs w:val="22"/>
          <w:lang w:val="en-US" w:eastAsia="en-GB"/>
        </w:rPr>
      </w:pPr>
      <w:r w:rsidRPr="001964DF">
        <w:rPr>
          <w:rFonts w:ascii="Calibri" w:eastAsia="Times New Roman" w:hAnsi="Calibri" w:cs="Calibri"/>
          <w:color w:val="auto"/>
          <w:sz w:val="22"/>
          <w:szCs w:val="22"/>
          <w:lang w:val="en-US" w:eastAsia="en-GB"/>
        </w:rPr>
        <w:t> </w:t>
      </w:r>
    </w:p>
    <w:p w14:paraId="0517E16E" w14:textId="77777777" w:rsidR="00AD7707" w:rsidRDefault="001964DF" w:rsidP="001964DF">
      <w:pPr>
        <w:spacing w:after="0" w:line="240" w:lineRule="auto"/>
        <w:rPr>
          <w:rFonts w:ascii="Calibri" w:eastAsia="Times New Roman" w:hAnsi="Calibri" w:cs="Calibri"/>
          <w:color w:val="auto"/>
          <w:sz w:val="22"/>
          <w:szCs w:val="22"/>
          <w:lang w:val="en-US" w:eastAsia="en-GB"/>
        </w:rPr>
      </w:pPr>
      <w:r w:rsidRPr="001964DF">
        <w:rPr>
          <w:rFonts w:ascii="Calibri" w:eastAsia="Times New Roman" w:hAnsi="Calibri" w:cs="Calibri"/>
          <w:color w:val="auto"/>
          <w:sz w:val="22"/>
          <w:szCs w:val="22"/>
          <w:lang w:val="en-US" w:eastAsia="en-GB"/>
        </w:rPr>
        <w:t>Q</w:t>
      </w:r>
      <w:r w:rsidR="00AD7707">
        <w:rPr>
          <w:rFonts w:ascii="Calibri" w:eastAsia="Times New Roman" w:hAnsi="Calibri" w:cs="Calibri"/>
          <w:color w:val="auto"/>
          <w:sz w:val="22"/>
          <w:szCs w:val="22"/>
          <w:lang w:val="en-US" w:eastAsia="en-GB"/>
        </w:rPr>
        <w:t>5</w:t>
      </w:r>
      <w:r w:rsidRPr="001964DF">
        <w:rPr>
          <w:rFonts w:ascii="Calibri" w:eastAsia="Times New Roman" w:hAnsi="Calibri" w:cs="Calibri"/>
          <w:color w:val="auto"/>
          <w:sz w:val="22"/>
          <w:szCs w:val="22"/>
          <w:lang w:val="en-US" w:eastAsia="en-GB"/>
        </w:rPr>
        <w:t xml:space="preserve">: </w:t>
      </w:r>
    </w:p>
    <w:p w14:paraId="34F1EC9C" w14:textId="649F51B9" w:rsidR="001964DF" w:rsidRDefault="001964DF" w:rsidP="001964DF">
      <w:pPr>
        <w:spacing w:after="0" w:line="240" w:lineRule="auto"/>
        <w:rPr>
          <w:rFonts w:ascii="Calibri" w:eastAsia="Times New Roman" w:hAnsi="Calibri" w:cs="Calibri"/>
          <w:color w:val="auto"/>
          <w:sz w:val="22"/>
          <w:szCs w:val="22"/>
          <w:lang w:val="en-US" w:eastAsia="en-GB"/>
        </w:rPr>
      </w:pPr>
      <w:r w:rsidRPr="001964DF">
        <w:rPr>
          <w:rFonts w:ascii="Calibri" w:eastAsia="Times New Roman" w:hAnsi="Calibri" w:cs="Calibri"/>
          <w:color w:val="auto"/>
          <w:sz w:val="22"/>
          <w:szCs w:val="22"/>
          <w:lang w:val="en-US" w:eastAsia="en-GB"/>
        </w:rPr>
        <w:t>Select ALL correct statements:</w:t>
      </w:r>
    </w:p>
    <w:p w14:paraId="4F0F231D" w14:textId="77777777" w:rsidR="00D67980" w:rsidRPr="001964DF" w:rsidRDefault="00D67980" w:rsidP="001964DF">
      <w:pPr>
        <w:spacing w:after="0" w:line="240" w:lineRule="auto"/>
        <w:rPr>
          <w:rFonts w:ascii="Calibri" w:eastAsia="Times New Roman" w:hAnsi="Calibri" w:cs="Calibri"/>
          <w:color w:val="auto"/>
          <w:sz w:val="22"/>
          <w:szCs w:val="22"/>
          <w:lang w:val="en-US" w:eastAsia="en-GB"/>
        </w:rPr>
      </w:pPr>
    </w:p>
    <w:p w14:paraId="400EE820" w14:textId="77777777" w:rsidR="001964DF" w:rsidRPr="001964DF" w:rsidRDefault="001964DF" w:rsidP="001964DF">
      <w:pPr>
        <w:spacing w:after="0" w:line="240" w:lineRule="auto"/>
        <w:ind w:left="540"/>
        <w:rPr>
          <w:rFonts w:ascii="Calibri" w:eastAsia="Times New Roman" w:hAnsi="Calibri" w:cs="Calibri"/>
          <w:b/>
          <w:bCs/>
          <w:color w:val="auto"/>
          <w:sz w:val="22"/>
          <w:szCs w:val="22"/>
          <w:lang w:val="en-US" w:eastAsia="en-GB"/>
        </w:rPr>
      </w:pPr>
      <w:r w:rsidRPr="001964DF">
        <w:rPr>
          <w:rFonts w:ascii="Calibri" w:eastAsia="Times New Roman" w:hAnsi="Calibri" w:cs="Calibri"/>
          <w:b/>
          <w:bCs/>
          <w:color w:val="auto"/>
          <w:sz w:val="22"/>
          <w:szCs w:val="22"/>
          <w:lang w:val="en-US" w:eastAsia="en-GB"/>
        </w:rPr>
        <w:t>Decision trees used cross-tabulations in some form or other.</w:t>
      </w:r>
    </w:p>
    <w:p w14:paraId="16EBF599" w14:textId="77777777" w:rsidR="001964DF" w:rsidRPr="001964DF" w:rsidRDefault="001964DF" w:rsidP="001964DF">
      <w:pPr>
        <w:spacing w:after="0" w:line="240" w:lineRule="auto"/>
        <w:ind w:left="540"/>
        <w:rPr>
          <w:rFonts w:ascii="Calibri" w:eastAsia="Times New Roman" w:hAnsi="Calibri" w:cs="Calibri"/>
          <w:color w:val="auto"/>
          <w:sz w:val="22"/>
          <w:szCs w:val="22"/>
          <w:lang w:val="en-US" w:eastAsia="en-GB"/>
        </w:rPr>
      </w:pPr>
      <w:r w:rsidRPr="001964DF">
        <w:rPr>
          <w:rFonts w:ascii="Calibri" w:eastAsia="Times New Roman" w:hAnsi="Calibri" w:cs="Calibri"/>
          <w:b/>
          <w:bCs/>
          <w:color w:val="auto"/>
          <w:sz w:val="22"/>
          <w:szCs w:val="22"/>
          <w:lang w:val="en-US" w:eastAsia="en-GB"/>
        </w:rPr>
        <w:t xml:space="preserve">For nominal variables, any categories can be merged. </w:t>
      </w:r>
    </w:p>
    <w:p w14:paraId="7539A1D4" w14:textId="77777777" w:rsidR="001964DF" w:rsidRPr="001964DF" w:rsidRDefault="001964DF" w:rsidP="001964DF">
      <w:pPr>
        <w:spacing w:after="0" w:line="240" w:lineRule="auto"/>
        <w:ind w:left="540"/>
        <w:rPr>
          <w:rFonts w:ascii="Calibri" w:eastAsia="Times New Roman" w:hAnsi="Calibri" w:cs="Calibri"/>
          <w:b/>
          <w:bCs/>
          <w:color w:val="auto"/>
          <w:sz w:val="22"/>
          <w:szCs w:val="22"/>
          <w:lang w:val="en-US" w:eastAsia="en-GB"/>
        </w:rPr>
      </w:pPr>
      <w:r w:rsidRPr="001964DF">
        <w:rPr>
          <w:rFonts w:ascii="Calibri" w:eastAsia="Times New Roman" w:hAnsi="Calibri" w:cs="Calibri"/>
          <w:b/>
          <w:bCs/>
          <w:color w:val="auto"/>
          <w:sz w:val="22"/>
          <w:szCs w:val="22"/>
          <w:lang w:val="en-US" w:eastAsia="en-GB"/>
        </w:rPr>
        <w:t>For continuous or ordinal variables, only contiguous categories can be merged.</w:t>
      </w:r>
    </w:p>
    <w:p w14:paraId="3F024B82" w14:textId="5BE1073E" w:rsidR="001964DF" w:rsidRDefault="001964DF" w:rsidP="001964DF">
      <w:pPr>
        <w:spacing w:after="0" w:line="240" w:lineRule="auto"/>
        <w:ind w:left="540"/>
        <w:rPr>
          <w:rFonts w:ascii="Calibri" w:eastAsia="Times New Roman" w:hAnsi="Calibri" w:cs="Calibri"/>
          <w:color w:val="auto"/>
          <w:sz w:val="22"/>
          <w:szCs w:val="22"/>
          <w:lang w:val="en-US" w:eastAsia="en-GB"/>
        </w:rPr>
      </w:pPr>
      <w:r w:rsidRPr="001964DF">
        <w:rPr>
          <w:rFonts w:ascii="Calibri" w:eastAsia="Times New Roman" w:hAnsi="Calibri" w:cs="Calibri"/>
          <w:color w:val="auto"/>
          <w:sz w:val="22"/>
          <w:szCs w:val="22"/>
          <w:lang w:val="en-US" w:eastAsia="en-GB"/>
        </w:rPr>
        <w:t>Decision trees cannot be automatically grown.</w:t>
      </w:r>
    </w:p>
    <w:p w14:paraId="62DFB940" w14:textId="77777777" w:rsidR="00D67980" w:rsidRPr="001964DF" w:rsidRDefault="00D67980" w:rsidP="001964DF">
      <w:pPr>
        <w:spacing w:after="0" w:line="240" w:lineRule="auto"/>
        <w:ind w:left="540"/>
        <w:rPr>
          <w:rFonts w:ascii="Calibri" w:eastAsia="Times New Roman" w:hAnsi="Calibri" w:cs="Calibri"/>
          <w:color w:val="auto"/>
          <w:sz w:val="22"/>
          <w:szCs w:val="22"/>
          <w:lang w:val="en-US" w:eastAsia="en-GB"/>
        </w:rPr>
      </w:pPr>
    </w:p>
    <w:p w14:paraId="5617A00E" w14:textId="7A1A3E9D" w:rsidR="001964DF" w:rsidRPr="001964DF" w:rsidRDefault="00D67980" w:rsidP="001964DF">
      <w:pPr>
        <w:spacing w:after="0" w:line="240" w:lineRule="auto"/>
        <w:rPr>
          <w:rFonts w:ascii="Calibri" w:eastAsia="Times New Roman" w:hAnsi="Calibri" w:cs="Calibri"/>
          <w:color w:val="auto"/>
          <w:sz w:val="22"/>
          <w:szCs w:val="22"/>
          <w:lang w:val="en-US" w:eastAsia="en-GB"/>
        </w:rPr>
      </w:pPr>
      <w:r>
        <w:rPr>
          <w:rFonts w:ascii="Calibri" w:eastAsia="Times New Roman" w:hAnsi="Calibri" w:cs="Calibri"/>
          <w:color w:val="auto"/>
          <w:sz w:val="22"/>
          <w:szCs w:val="22"/>
          <w:lang w:val="en-US" w:eastAsia="en-GB"/>
        </w:rPr>
        <w:lastRenderedPageBreak/>
        <w:t>A:</w:t>
      </w:r>
    </w:p>
    <w:p w14:paraId="1F9E7F77" w14:textId="022FA5AC" w:rsidR="00D67980" w:rsidRDefault="008B55AC" w:rsidP="001964DF">
      <w:pPr>
        <w:spacing w:after="0" w:line="240" w:lineRule="auto"/>
        <w:rPr>
          <w:rFonts w:ascii="Calibri" w:eastAsia="Times New Roman" w:hAnsi="Calibri" w:cs="Calibri"/>
          <w:color w:val="auto"/>
          <w:sz w:val="22"/>
          <w:szCs w:val="22"/>
          <w:lang w:val="en-US" w:eastAsia="en-GB"/>
        </w:rPr>
      </w:pPr>
      <w:r w:rsidRPr="008B55AC">
        <w:rPr>
          <w:rFonts w:ascii="Calibri" w:eastAsia="Times New Roman" w:hAnsi="Calibri" w:cs="Calibri"/>
          <w:color w:val="auto"/>
          <w:sz w:val="22"/>
          <w:szCs w:val="22"/>
          <w:lang w:val="en-US" w:eastAsia="en-GB"/>
        </w:rPr>
        <w:t>Decision trees use cross-tabulations in some form or other. If a split variable is nominal, any categories can be merged, whereas for continuous or ordinal variables, only contiguous categories can be merged. Additionally, decision trees can be automatically grown.</w:t>
      </w:r>
    </w:p>
    <w:p w14:paraId="158FF155" w14:textId="77777777" w:rsidR="00D67980" w:rsidRPr="001964DF" w:rsidRDefault="00D67980" w:rsidP="001964DF">
      <w:pPr>
        <w:spacing w:after="0" w:line="240" w:lineRule="auto"/>
        <w:rPr>
          <w:rFonts w:ascii="Calibri" w:eastAsia="Times New Roman" w:hAnsi="Calibri" w:cs="Calibri"/>
          <w:color w:val="auto"/>
          <w:sz w:val="22"/>
          <w:szCs w:val="22"/>
          <w:lang w:val="en-US" w:eastAsia="en-GB"/>
        </w:rPr>
      </w:pPr>
    </w:p>
    <w:p w14:paraId="2930C09D" w14:textId="21A1DE27" w:rsidR="003D4B28" w:rsidRPr="003D4B28" w:rsidRDefault="001964DF" w:rsidP="003D4B28">
      <w:pPr>
        <w:spacing w:after="0" w:line="240" w:lineRule="auto"/>
        <w:rPr>
          <w:rFonts w:ascii="Calibri" w:eastAsia="Times New Roman" w:hAnsi="Calibri" w:cs="Calibri"/>
          <w:color w:val="auto"/>
          <w:sz w:val="22"/>
          <w:szCs w:val="22"/>
          <w:lang w:val="en-US" w:eastAsia="en-GB"/>
        </w:rPr>
      </w:pPr>
      <w:r w:rsidRPr="001964DF">
        <w:rPr>
          <w:rFonts w:ascii="Calibri" w:eastAsia="Times New Roman" w:hAnsi="Calibri" w:cs="Calibri"/>
          <w:color w:val="auto"/>
          <w:sz w:val="22"/>
          <w:szCs w:val="22"/>
          <w:lang w:val="en-US" w:eastAsia="en-GB"/>
        </w:rPr>
        <w:t>Q</w:t>
      </w:r>
      <w:r w:rsidR="00D67980">
        <w:rPr>
          <w:rFonts w:ascii="Calibri" w:eastAsia="Times New Roman" w:hAnsi="Calibri" w:cs="Calibri"/>
          <w:color w:val="auto"/>
          <w:sz w:val="22"/>
          <w:szCs w:val="22"/>
          <w:lang w:val="en-US" w:eastAsia="en-GB"/>
        </w:rPr>
        <w:t>6</w:t>
      </w:r>
      <w:r w:rsidRPr="001964DF">
        <w:rPr>
          <w:rFonts w:ascii="Calibri" w:eastAsia="Times New Roman" w:hAnsi="Calibri" w:cs="Calibri"/>
          <w:color w:val="auto"/>
          <w:sz w:val="22"/>
          <w:szCs w:val="22"/>
          <w:lang w:val="en-US" w:eastAsia="en-GB"/>
        </w:rPr>
        <w:t xml:space="preserve">: </w:t>
      </w:r>
      <w:r w:rsidR="003D4B28" w:rsidRPr="003D4B28">
        <w:rPr>
          <w:rFonts w:ascii="Calibri" w:eastAsia="Times New Roman" w:hAnsi="Calibri" w:cs="Calibri"/>
          <w:color w:val="auto"/>
          <w:sz w:val="22"/>
          <w:szCs w:val="22"/>
          <w:lang w:val="en-US" w:eastAsia="en-GB"/>
        </w:rPr>
        <w:t xml:space="preserve">Which of the following is not a decision tree stopping rule in the </w:t>
      </w:r>
      <w:r w:rsidR="00D75E3C">
        <w:rPr>
          <w:rFonts w:ascii="Calibri" w:eastAsia="Times New Roman" w:hAnsi="Calibri" w:cs="Calibri"/>
          <w:color w:val="auto"/>
          <w:sz w:val="22"/>
          <w:szCs w:val="22"/>
          <w:lang w:val="en-US" w:eastAsia="en-GB"/>
        </w:rPr>
        <w:t>Altair Analytics Workbench</w:t>
      </w:r>
      <w:r w:rsidR="003D4B28" w:rsidRPr="003D4B28">
        <w:rPr>
          <w:rFonts w:ascii="Calibri" w:eastAsia="Times New Roman" w:hAnsi="Calibri" w:cs="Calibri"/>
          <w:color w:val="auto"/>
          <w:sz w:val="22"/>
          <w:szCs w:val="22"/>
          <w:lang w:val="en-US" w:eastAsia="en-GB"/>
        </w:rPr>
        <w:t xml:space="preserve"> Decision Tree </w:t>
      </w:r>
    </w:p>
    <w:p w14:paraId="56058860" w14:textId="4E5A1F73" w:rsidR="001964DF" w:rsidRDefault="003D4B28" w:rsidP="003D4B28">
      <w:pPr>
        <w:spacing w:after="0" w:line="240" w:lineRule="auto"/>
        <w:rPr>
          <w:rFonts w:ascii="Calibri" w:eastAsia="Times New Roman" w:hAnsi="Calibri" w:cs="Calibri"/>
          <w:color w:val="auto"/>
          <w:sz w:val="22"/>
          <w:szCs w:val="22"/>
          <w:lang w:val="en-US" w:eastAsia="en-GB"/>
        </w:rPr>
      </w:pPr>
      <w:r w:rsidRPr="003D4B28">
        <w:rPr>
          <w:rFonts w:ascii="Calibri" w:eastAsia="Times New Roman" w:hAnsi="Calibri" w:cs="Calibri"/>
          <w:color w:val="auto"/>
          <w:sz w:val="22"/>
          <w:szCs w:val="22"/>
          <w:lang w:val="en-US" w:eastAsia="en-GB"/>
        </w:rPr>
        <w:t>block:</w:t>
      </w:r>
    </w:p>
    <w:p w14:paraId="45CEB399" w14:textId="77777777" w:rsidR="00E14CEB" w:rsidRPr="001964DF" w:rsidRDefault="00E14CEB" w:rsidP="001964DF">
      <w:pPr>
        <w:spacing w:after="0" w:line="240" w:lineRule="auto"/>
        <w:rPr>
          <w:rFonts w:ascii="Calibri" w:eastAsia="Times New Roman" w:hAnsi="Calibri" w:cs="Calibri"/>
          <w:color w:val="auto"/>
          <w:sz w:val="22"/>
          <w:szCs w:val="22"/>
          <w:lang w:val="en-US" w:eastAsia="en-GB"/>
        </w:rPr>
      </w:pPr>
    </w:p>
    <w:p w14:paraId="2D4DA29E" w14:textId="77777777" w:rsidR="001964DF" w:rsidRPr="001964DF" w:rsidRDefault="001964DF" w:rsidP="001964DF">
      <w:pPr>
        <w:spacing w:after="0" w:line="240" w:lineRule="auto"/>
        <w:ind w:left="540"/>
        <w:rPr>
          <w:rFonts w:ascii="Calibri" w:eastAsia="Times New Roman" w:hAnsi="Calibri" w:cs="Calibri"/>
          <w:color w:val="auto"/>
          <w:sz w:val="22"/>
          <w:szCs w:val="22"/>
          <w:lang w:val="en-US" w:eastAsia="en-GB"/>
        </w:rPr>
      </w:pPr>
      <w:r w:rsidRPr="001964DF">
        <w:rPr>
          <w:rFonts w:ascii="Calibri" w:eastAsia="Times New Roman" w:hAnsi="Calibri" w:cs="Calibri"/>
          <w:color w:val="auto"/>
          <w:sz w:val="22"/>
          <w:szCs w:val="22"/>
          <w:lang w:val="en-US" w:eastAsia="en-GB"/>
        </w:rPr>
        <w:t>Tree depth.</w:t>
      </w:r>
    </w:p>
    <w:p w14:paraId="166455C7" w14:textId="77777777" w:rsidR="001964DF" w:rsidRPr="001964DF" w:rsidRDefault="001964DF" w:rsidP="001964DF">
      <w:pPr>
        <w:spacing w:after="0" w:line="240" w:lineRule="auto"/>
        <w:ind w:left="540"/>
        <w:rPr>
          <w:rFonts w:ascii="Calibri" w:eastAsia="Times New Roman" w:hAnsi="Calibri" w:cs="Calibri"/>
          <w:color w:val="auto"/>
          <w:sz w:val="22"/>
          <w:szCs w:val="22"/>
          <w:lang w:val="en-US" w:eastAsia="en-GB"/>
        </w:rPr>
      </w:pPr>
      <w:r w:rsidRPr="001964DF">
        <w:rPr>
          <w:rFonts w:ascii="Calibri" w:eastAsia="Times New Roman" w:hAnsi="Calibri" w:cs="Calibri"/>
          <w:color w:val="auto"/>
          <w:sz w:val="22"/>
          <w:szCs w:val="22"/>
          <w:lang w:val="en-US" w:eastAsia="en-GB"/>
        </w:rPr>
        <w:t>Bin size to split.</w:t>
      </w:r>
    </w:p>
    <w:p w14:paraId="223B669F" w14:textId="77777777" w:rsidR="001964DF" w:rsidRPr="001964DF" w:rsidRDefault="001964DF" w:rsidP="001964DF">
      <w:pPr>
        <w:spacing w:after="0" w:line="240" w:lineRule="auto"/>
        <w:ind w:left="540"/>
        <w:rPr>
          <w:rFonts w:ascii="Calibri" w:eastAsia="Times New Roman" w:hAnsi="Calibri" w:cs="Calibri"/>
          <w:color w:val="auto"/>
          <w:sz w:val="22"/>
          <w:szCs w:val="22"/>
          <w:lang w:val="en-US" w:eastAsia="en-GB"/>
        </w:rPr>
      </w:pPr>
      <w:r w:rsidRPr="001964DF">
        <w:rPr>
          <w:rFonts w:ascii="Calibri" w:eastAsia="Times New Roman" w:hAnsi="Calibri" w:cs="Calibri"/>
          <w:color w:val="auto"/>
          <w:sz w:val="22"/>
          <w:szCs w:val="22"/>
          <w:lang w:val="en-US" w:eastAsia="en-GB"/>
        </w:rPr>
        <w:t>Bin size to create.</w:t>
      </w:r>
    </w:p>
    <w:p w14:paraId="5BDCA57F" w14:textId="77777777" w:rsidR="001964DF" w:rsidRPr="001964DF" w:rsidRDefault="001964DF" w:rsidP="001964DF">
      <w:pPr>
        <w:spacing w:after="0" w:line="240" w:lineRule="auto"/>
        <w:ind w:left="540"/>
        <w:rPr>
          <w:rFonts w:ascii="Calibri" w:eastAsia="Times New Roman" w:hAnsi="Calibri" w:cs="Calibri"/>
          <w:color w:val="auto"/>
          <w:sz w:val="22"/>
          <w:szCs w:val="22"/>
          <w:lang w:val="en-US" w:eastAsia="en-GB"/>
        </w:rPr>
      </w:pPr>
      <w:r w:rsidRPr="001964DF">
        <w:rPr>
          <w:rFonts w:ascii="Calibri" w:eastAsia="Times New Roman" w:hAnsi="Calibri" w:cs="Calibri"/>
          <w:b/>
          <w:bCs/>
          <w:color w:val="auto"/>
          <w:sz w:val="22"/>
          <w:szCs w:val="22"/>
          <w:lang w:val="en-US" w:eastAsia="en-GB"/>
        </w:rPr>
        <w:t>Number of splits to create for a selected variable.</w:t>
      </w:r>
    </w:p>
    <w:p w14:paraId="3AC5DAC5" w14:textId="23031B20" w:rsidR="001964DF" w:rsidRDefault="001964DF" w:rsidP="001964DF">
      <w:pPr>
        <w:spacing w:after="0" w:line="240" w:lineRule="auto"/>
        <w:rPr>
          <w:rFonts w:ascii="Calibri" w:eastAsia="Times New Roman" w:hAnsi="Calibri" w:cs="Calibri"/>
          <w:color w:val="auto"/>
          <w:sz w:val="22"/>
          <w:szCs w:val="22"/>
          <w:lang w:val="en-US" w:eastAsia="en-GB"/>
        </w:rPr>
      </w:pPr>
    </w:p>
    <w:p w14:paraId="49344E1A" w14:textId="34F5114A" w:rsidR="000A15CF" w:rsidRPr="001964DF" w:rsidRDefault="000A15CF" w:rsidP="001964DF">
      <w:pPr>
        <w:spacing w:after="0" w:line="240" w:lineRule="auto"/>
        <w:rPr>
          <w:rFonts w:ascii="Calibri" w:eastAsia="Times New Roman" w:hAnsi="Calibri" w:cs="Calibri"/>
          <w:color w:val="auto"/>
          <w:sz w:val="22"/>
          <w:szCs w:val="22"/>
          <w:lang w:val="en-US" w:eastAsia="en-GB"/>
        </w:rPr>
      </w:pPr>
      <w:r>
        <w:rPr>
          <w:rFonts w:ascii="Calibri" w:eastAsia="Times New Roman" w:hAnsi="Calibri" w:cs="Calibri"/>
          <w:color w:val="auto"/>
          <w:sz w:val="22"/>
          <w:szCs w:val="22"/>
          <w:lang w:val="en-US" w:eastAsia="en-GB"/>
        </w:rPr>
        <w:t>A:</w:t>
      </w:r>
    </w:p>
    <w:p w14:paraId="314FA12D" w14:textId="3D788D7E" w:rsidR="001964DF" w:rsidRDefault="00A116B8" w:rsidP="001964DF">
      <w:pPr>
        <w:spacing w:after="0" w:line="240" w:lineRule="auto"/>
        <w:rPr>
          <w:rFonts w:ascii="Calibri" w:eastAsia="Times New Roman" w:hAnsi="Calibri" w:cs="Calibri"/>
          <w:color w:val="auto"/>
          <w:sz w:val="22"/>
          <w:szCs w:val="22"/>
          <w:lang w:val="en-US" w:eastAsia="en-GB"/>
        </w:rPr>
      </w:pPr>
      <w:r w:rsidRPr="00A116B8">
        <w:rPr>
          <w:rFonts w:ascii="Calibri" w:eastAsia="Times New Roman" w:hAnsi="Calibri" w:cs="Calibri"/>
          <w:color w:val="auto"/>
          <w:sz w:val="22"/>
          <w:szCs w:val="22"/>
          <w:lang w:val="en-US" w:eastAsia="en-GB"/>
        </w:rPr>
        <w:t xml:space="preserve">When growing a decision tree with </w:t>
      </w:r>
      <w:r w:rsidR="00D75E3C">
        <w:rPr>
          <w:rFonts w:ascii="Calibri" w:eastAsia="Times New Roman" w:hAnsi="Calibri" w:cs="Calibri"/>
          <w:color w:val="auto"/>
          <w:sz w:val="22"/>
          <w:szCs w:val="22"/>
          <w:lang w:val="en-US" w:eastAsia="en-GB"/>
        </w:rPr>
        <w:t>Altair Analytics Workbench</w:t>
      </w:r>
      <w:r w:rsidRPr="00A116B8">
        <w:rPr>
          <w:rFonts w:ascii="Calibri" w:eastAsia="Times New Roman" w:hAnsi="Calibri" w:cs="Calibri"/>
          <w:color w:val="auto"/>
          <w:sz w:val="22"/>
          <w:szCs w:val="22"/>
          <w:lang w:val="en-US" w:eastAsia="en-GB"/>
        </w:rPr>
        <w:t>, the tree depth, bin size to split and bin size to create are options that will limit the tree growth. These can be referred to as stopping rules, as they stop tree growth. The number of splits to create for a selected variable is not a stopping rule.</w:t>
      </w:r>
      <w:r w:rsidR="001964DF" w:rsidRPr="001964DF">
        <w:rPr>
          <w:rFonts w:ascii="Calibri" w:eastAsia="Times New Roman" w:hAnsi="Calibri" w:cs="Calibri"/>
          <w:color w:val="auto"/>
          <w:sz w:val="22"/>
          <w:szCs w:val="22"/>
          <w:lang w:val="en-US" w:eastAsia="en-GB"/>
        </w:rPr>
        <w:t> </w:t>
      </w:r>
    </w:p>
    <w:p w14:paraId="48958205" w14:textId="77777777" w:rsidR="00A116B8" w:rsidRPr="001964DF" w:rsidRDefault="00A116B8" w:rsidP="001964DF">
      <w:pPr>
        <w:spacing w:after="0" w:line="240" w:lineRule="auto"/>
        <w:rPr>
          <w:rFonts w:ascii="Calibri" w:eastAsia="Times New Roman" w:hAnsi="Calibri" w:cs="Calibri"/>
          <w:color w:val="auto"/>
          <w:sz w:val="22"/>
          <w:szCs w:val="22"/>
          <w:lang w:val="en-US" w:eastAsia="en-GB"/>
        </w:rPr>
      </w:pPr>
    </w:p>
    <w:p w14:paraId="68A7A6AC" w14:textId="77777777" w:rsidR="00A116B8" w:rsidRDefault="001964DF" w:rsidP="001964DF">
      <w:pPr>
        <w:spacing w:after="0" w:line="240" w:lineRule="auto"/>
        <w:rPr>
          <w:rFonts w:ascii="Calibri" w:eastAsia="Times New Roman" w:hAnsi="Calibri" w:cs="Calibri"/>
          <w:color w:val="auto"/>
          <w:sz w:val="22"/>
          <w:szCs w:val="22"/>
          <w:lang w:val="en-US" w:eastAsia="en-GB"/>
        </w:rPr>
      </w:pPr>
      <w:r w:rsidRPr="001964DF">
        <w:rPr>
          <w:rFonts w:ascii="Calibri" w:eastAsia="Times New Roman" w:hAnsi="Calibri" w:cs="Calibri"/>
          <w:color w:val="auto"/>
          <w:sz w:val="22"/>
          <w:szCs w:val="22"/>
          <w:lang w:val="en-US" w:eastAsia="en-GB"/>
        </w:rPr>
        <w:t>Q</w:t>
      </w:r>
      <w:r w:rsidR="00A116B8">
        <w:rPr>
          <w:rFonts w:ascii="Calibri" w:eastAsia="Times New Roman" w:hAnsi="Calibri" w:cs="Calibri"/>
          <w:color w:val="auto"/>
          <w:sz w:val="22"/>
          <w:szCs w:val="22"/>
          <w:lang w:val="en-US" w:eastAsia="en-GB"/>
        </w:rPr>
        <w:t>7</w:t>
      </w:r>
      <w:r w:rsidRPr="001964DF">
        <w:rPr>
          <w:rFonts w:ascii="Calibri" w:eastAsia="Times New Roman" w:hAnsi="Calibri" w:cs="Calibri"/>
          <w:color w:val="auto"/>
          <w:sz w:val="22"/>
          <w:szCs w:val="22"/>
          <w:lang w:val="en-US" w:eastAsia="en-GB"/>
        </w:rPr>
        <w:t xml:space="preserve">:  </w:t>
      </w:r>
    </w:p>
    <w:p w14:paraId="56E70CCB" w14:textId="610CED17" w:rsidR="001964DF" w:rsidRPr="001964DF" w:rsidRDefault="001964DF" w:rsidP="001964DF">
      <w:pPr>
        <w:spacing w:after="0" w:line="240" w:lineRule="auto"/>
        <w:rPr>
          <w:rFonts w:ascii="Calibri" w:eastAsia="Times New Roman" w:hAnsi="Calibri" w:cs="Calibri"/>
          <w:color w:val="auto"/>
          <w:sz w:val="22"/>
          <w:szCs w:val="22"/>
          <w:lang w:val="en-US" w:eastAsia="en-GB"/>
        </w:rPr>
      </w:pPr>
      <w:r w:rsidRPr="001964DF">
        <w:rPr>
          <w:rFonts w:ascii="Calibri" w:eastAsia="Times New Roman" w:hAnsi="Calibri" w:cs="Calibri"/>
          <w:color w:val="auto"/>
          <w:sz w:val="22"/>
          <w:szCs w:val="22"/>
          <w:lang w:val="en-US" w:eastAsia="en-GB"/>
        </w:rPr>
        <w:t xml:space="preserve">BRT, Binary Response Tree, is </w:t>
      </w:r>
      <w:r w:rsidR="00D75E3C">
        <w:rPr>
          <w:rFonts w:ascii="Calibri" w:eastAsia="Times New Roman" w:hAnsi="Calibri" w:cs="Calibri"/>
          <w:color w:val="auto"/>
          <w:sz w:val="22"/>
          <w:szCs w:val="22"/>
          <w:lang w:val="en-US" w:eastAsia="en-GB"/>
        </w:rPr>
        <w:t>ALTAIR</w:t>
      </w:r>
      <w:r w:rsidRPr="001964DF">
        <w:rPr>
          <w:rFonts w:ascii="Calibri" w:eastAsia="Times New Roman" w:hAnsi="Calibri" w:cs="Calibri"/>
          <w:color w:val="auto"/>
          <w:sz w:val="22"/>
          <w:szCs w:val="22"/>
          <w:lang w:val="en-US" w:eastAsia="en-GB"/>
        </w:rPr>
        <w:t>' decision tree implementation.</w:t>
      </w:r>
      <w:r w:rsidR="00A116B8">
        <w:rPr>
          <w:rFonts w:ascii="Calibri" w:eastAsia="Times New Roman" w:hAnsi="Calibri" w:cs="Calibri"/>
          <w:color w:val="auto"/>
          <w:sz w:val="22"/>
          <w:szCs w:val="22"/>
          <w:lang w:val="en-US" w:eastAsia="en-GB"/>
        </w:rPr>
        <w:t xml:space="preserve"> </w:t>
      </w:r>
      <w:r w:rsidR="00A116B8" w:rsidRPr="00A116B8">
        <w:rPr>
          <w:rFonts w:ascii="Calibri" w:eastAsia="Times New Roman" w:hAnsi="Calibri" w:cs="Calibri"/>
          <w:b/>
          <w:bCs/>
          <w:color w:val="auto"/>
          <w:sz w:val="22"/>
          <w:szCs w:val="22"/>
          <w:lang w:val="en-US" w:eastAsia="en-GB"/>
        </w:rPr>
        <w:t>t</w:t>
      </w:r>
      <w:r w:rsidR="00A116B8">
        <w:rPr>
          <w:rFonts w:ascii="Calibri" w:eastAsia="Times New Roman" w:hAnsi="Calibri" w:cs="Calibri"/>
          <w:color w:val="auto"/>
          <w:sz w:val="22"/>
          <w:szCs w:val="22"/>
          <w:lang w:val="en-US" w:eastAsia="en-GB"/>
        </w:rPr>
        <w:t>/f</w:t>
      </w:r>
    </w:p>
    <w:p w14:paraId="78E2B297" w14:textId="61B6D0BD" w:rsidR="001964DF" w:rsidRDefault="001964DF" w:rsidP="001964DF">
      <w:pPr>
        <w:spacing w:after="0" w:line="240" w:lineRule="auto"/>
        <w:rPr>
          <w:rFonts w:ascii="Calibri" w:eastAsia="Times New Roman" w:hAnsi="Calibri" w:cs="Calibri"/>
          <w:color w:val="auto"/>
          <w:sz w:val="22"/>
          <w:szCs w:val="22"/>
          <w:lang w:val="en-US" w:eastAsia="en-GB"/>
        </w:rPr>
      </w:pPr>
      <w:r w:rsidRPr="001964DF">
        <w:rPr>
          <w:rFonts w:ascii="Calibri" w:eastAsia="Times New Roman" w:hAnsi="Calibri" w:cs="Calibri"/>
          <w:color w:val="auto"/>
          <w:sz w:val="22"/>
          <w:szCs w:val="22"/>
          <w:lang w:val="en-US" w:eastAsia="en-GB"/>
        </w:rPr>
        <w:t> </w:t>
      </w:r>
    </w:p>
    <w:p w14:paraId="5CC657B9" w14:textId="6CA91DDC" w:rsidR="00A116B8" w:rsidRDefault="00A116B8" w:rsidP="00392D66">
      <w:pPr>
        <w:spacing w:after="0" w:line="240" w:lineRule="auto"/>
        <w:rPr>
          <w:rFonts w:ascii="Calibri" w:eastAsia="Times New Roman" w:hAnsi="Calibri" w:cs="Calibri"/>
          <w:color w:val="auto"/>
          <w:sz w:val="22"/>
          <w:szCs w:val="22"/>
          <w:lang w:val="en-US" w:eastAsia="en-GB"/>
        </w:rPr>
      </w:pPr>
      <w:r>
        <w:rPr>
          <w:rFonts w:ascii="Calibri" w:eastAsia="Times New Roman" w:hAnsi="Calibri" w:cs="Calibri"/>
          <w:color w:val="auto"/>
          <w:sz w:val="22"/>
          <w:szCs w:val="22"/>
          <w:lang w:val="en-US" w:eastAsia="en-GB"/>
        </w:rPr>
        <w:t>A:</w:t>
      </w:r>
      <w:r>
        <w:rPr>
          <w:rFonts w:ascii="Calibri" w:eastAsia="Times New Roman" w:hAnsi="Calibri" w:cs="Calibri"/>
          <w:color w:val="auto"/>
          <w:sz w:val="22"/>
          <w:szCs w:val="22"/>
          <w:lang w:val="en-US" w:eastAsia="en-GB"/>
        </w:rPr>
        <w:br/>
      </w:r>
      <w:r w:rsidR="0066775B" w:rsidRPr="0066775B">
        <w:rPr>
          <w:rFonts w:ascii="Calibri" w:eastAsia="Times New Roman" w:hAnsi="Calibri" w:cs="Calibri"/>
          <w:color w:val="auto"/>
          <w:sz w:val="22"/>
          <w:szCs w:val="22"/>
          <w:lang w:val="en-US" w:eastAsia="en-GB"/>
        </w:rPr>
        <w:t xml:space="preserve">BRT is </w:t>
      </w:r>
      <w:r w:rsidR="00D75E3C">
        <w:rPr>
          <w:rFonts w:ascii="Calibri" w:eastAsia="Times New Roman" w:hAnsi="Calibri" w:cs="Calibri"/>
          <w:color w:val="auto"/>
          <w:sz w:val="22"/>
          <w:szCs w:val="22"/>
          <w:lang w:val="en-US" w:eastAsia="en-GB"/>
        </w:rPr>
        <w:t>ALTAIR</w:t>
      </w:r>
      <w:r w:rsidR="0066775B" w:rsidRPr="0066775B">
        <w:rPr>
          <w:rFonts w:ascii="Calibri" w:eastAsia="Times New Roman" w:hAnsi="Calibri" w:cs="Calibri"/>
          <w:color w:val="auto"/>
          <w:sz w:val="22"/>
          <w:szCs w:val="22"/>
          <w:lang w:val="en-US" w:eastAsia="en-GB"/>
        </w:rPr>
        <w:t>' algorithmic implementation of a decision tree.</w:t>
      </w:r>
    </w:p>
    <w:p w14:paraId="414A44B8" w14:textId="519E10B0" w:rsidR="00A116B8" w:rsidRDefault="00A116B8" w:rsidP="00392D66">
      <w:pPr>
        <w:spacing w:after="0" w:line="240" w:lineRule="auto"/>
        <w:rPr>
          <w:rFonts w:ascii="Calibri" w:eastAsia="Times New Roman" w:hAnsi="Calibri" w:cs="Calibri"/>
          <w:color w:val="auto"/>
          <w:sz w:val="22"/>
          <w:szCs w:val="22"/>
          <w:lang w:val="en-US" w:eastAsia="en-GB"/>
        </w:rPr>
      </w:pPr>
    </w:p>
    <w:p w14:paraId="37F30582" w14:textId="01271057" w:rsidR="00B62FEF" w:rsidRDefault="00B62FEF" w:rsidP="00392D66">
      <w:pPr>
        <w:spacing w:after="0" w:line="240" w:lineRule="auto"/>
        <w:rPr>
          <w:rFonts w:ascii="Calibri" w:eastAsia="Times New Roman" w:hAnsi="Calibri" w:cs="Calibri"/>
          <w:color w:val="auto"/>
          <w:sz w:val="22"/>
          <w:szCs w:val="22"/>
          <w:lang w:val="en-US" w:eastAsia="en-GB"/>
        </w:rPr>
      </w:pPr>
    </w:p>
    <w:p w14:paraId="52AA915A" w14:textId="77777777" w:rsidR="00B62FEF" w:rsidRDefault="00B62FEF" w:rsidP="00392D66">
      <w:pPr>
        <w:spacing w:after="0" w:line="240" w:lineRule="auto"/>
        <w:rPr>
          <w:rFonts w:ascii="Calibri" w:eastAsia="Times New Roman" w:hAnsi="Calibri" w:cs="Calibri"/>
          <w:color w:val="auto"/>
          <w:sz w:val="22"/>
          <w:szCs w:val="22"/>
          <w:lang w:val="en-US" w:eastAsia="en-GB"/>
        </w:rPr>
      </w:pPr>
    </w:p>
    <w:p w14:paraId="3275BBC7" w14:textId="17341B1D" w:rsidR="00A116B8" w:rsidRPr="0066775B" w:rsidRDefault="0066775B" w:rsidP="0066775B">
      <w:pPr>
        <w:pStyle w:val="Heading2"/>
        <w:rPr>
          <w:lang w:val="en-US" w:eastAsia="en-GB"/>
        </w:rPr>
      </w:pPr>
      <w:bookmarkStart w:id="87" w:name="_Toc69909923"/>
      <w:r w:rsidRPr="0066775B">
        <w:rPr>
          <w:lang w:val="en-US" w:eastAsia="en-GB"/>
        </w:rPr>
        <w:t>Demonstration</w:t>
      </w:r>
      <w:bookmarkEnd w:id="87"/>
      <w:r w:rsidR="00E246C0">
        <w:rPr>
          <w:lang w:val="en-US" w:eastAsia="en-GB"/>
        </w:rPr>
        <w:t xml:space="preserve"> </w:t>
      </w:r>
    </w:p>
    <w:p w14:paraId="7754398C" w14:textId="50333197" w:rsidR="00392D66" w:rsidRPr="001964DF" w:rsidRDefault="00392D66" w:rsidP="00392D66">
      <w:pPr>
        <w:spacing w:after="0" w:line="240" w:lineRule="auto"/>
        <w:rPr>
          <w:rFonts w:ascii="Calibri" w:eastAsia="Times New Roman" w:hAnsi="Calibri" w:cs="Calibri"/>
          <w:color w:val="auto"/>
          <w:sz w:val="22"/>
          <w:szCs w:val="22"/>
          <w:lang w:val="en-US" w:eastAsia="en-GB"/>
        </w:rPr>
      </w:pPr>
      <w:proofErr w:type="gramStart"/>
      <w:r w:rsidRPr="001964DF">
        <w:rPr>
          <w:rFonts w:ascii="Calibri" w:eastAsia="Times New Roman" w:hAnsi="Calibri" w:cs="Calibri"/>
          <w:color w:val="auto"/>
          <w:sz w:val="22"/>
          <w:szCs w:val="22"/>
          <w:lang w:val="en-US" w:eastAsia="en-GB"/>
        </w:rPr>
        <w:t>So</w:t>
      </w:r>
      <w:proofErr w:type="gramEnd"/>
      <w:r w:rsidRPr="001964DF">
        <w:rPr>
          <w:rFonts w:ascii="Calibri" w:eastAsia="Times New Roman" w:hAnsi="Calibri" w:cs="Calibri"/>
          <w:color w:val="auto"/>
          <w:sz w:val="22"/>
          <w:szCs w:val="22"/>
          <w:lang w:val="en-US" w:eastAsia="en-GB"/>
        </w:rPr>
        <w:t xml:space="preserve"> let</w:t>
      </w:r>
      <w:r w:rsidR="00D33D24">
        <w:rPr>
          <w:rFonts w:ascii="Calibri" w:eastAsia="Times New Roman" w:hAnsi="Calibri" w:cs="Calibri"/>
          <w:color w:val="auto"/>
          <w:sz w:val="22"/>
          <w:szCs w:val="22"/>
          <w:lang w:val="en-US" w:eastAsia="en-GB"/>
        </w:rPr>
        <w:t>’</w:t>
      </w:r>
      <w:r w:rsidRPr="001964DF">
        <w:rPr>
          <w:rFonts w:ascii="Calibri" w:eastAsia="Times New Roman" w:hAnsi="Calibri" w:cs="Calibri"/>
          <w:color w:val="auto"/>
          <w:sz w:val="22"/>
          <w:szCs w:val="22"/>
          <w:lang w:val="en-US" w:eastAsia="en-GB"/>
        </w:rPr>
        <w:t>s get onto a demonstration</w:t>
      </w:r>
      <w:r w:rsidR="0066775B">
        <w:rPr>
          <w:rFonts w:ascii="Calibri" w:eastAsia="Times New Roman" w:hAnsi="Calibri" w:cs="Calibri"/>
          <w:color w:val="auto"/>
          <w:sz w:val="22"/>
          <w:szCs w:val="22"/>
          <w:lang w:val="en-US" w:eastAsia="en-GB"/>
        </w:rPr>
        <w:t>.</w:t>
      </w:r>
    </w:p>
    <w:p w14:paraId="3D72C74A" w14:textId="77777777" w:rsidR="00392D66" w:rsidRPr="001964DF" w:rsidRDefault="00392D66" w:rsidP="001964DF">
      <w:pPr>
        <w:spacing w:after="0" w:line="240" w:lineRule="auto"/>
        <w:rPr>
          <w:rFonts w:ascii="Calibri" w:eastAsia="Times New Roman" w:hAnsi="Calibri" w:cs="Calibri"/>
          <w:color w:val="auto"/>
          <w:sz w:val="22"/>
          <w:szCs w:val="22"/>
          <w:lang w:val="en-US" w:eastAsia="en-GB"/>
        </w:rPr>
      </w:pPr>
    </w:p>
    <w:p w14:paraId="19837806" w14:textId="03615500" w:rsidR="001964DF" w:rsidRDefault="001964DF" w:rsidP="001964DF">
      <w:pPr>
        <w:spacing w:after="0" w:line="240" w:lineRule="auto"/>
        <w:rPr>
          <w:rFonts w:ascii="Calibri" w:eastAsia="Times New Roman" w:hAnsi="Calibri" w:cs="Calibri"/>
          <w:color w:val="auto"/>
          <w:sz w:val="22"/>
          <w:szCs w:val="22"/>
          <w:lang w:val="en-US" w:eastAsia="en-GB"/>
        </w:rPr>
      </w:pPr>
      <w:r w:rsidRPr="001964DF">
        <w:rPr>
          <w:rFonts w:ascii="Calibri" w:eastAsia="Times New Roman" w:hAnsi="Calibri" w:cs="Calibri"/>
          <w:color w:val="auto"/>
          <w:sz w:val="22"/>
          <w:szCs w:val="22"/>
          <w:lang w:val="en-US" w:eastAsia="en-GB"/>
        </w:rPr>
        <w:t xml:space="preserve">This demonstration uses the project created in a previous lesson and adds a new </w:t>
      </w:r>
      <w:r w:rsidR="00203940">
        <w:rPr>
          <w:rFonts w:ascii="Calibri" w:eastAsia="Times New Roman" w:hAnsi="Calibri" w:cs="Calibri"/>
          <w:color w:val="auto"/>
          <w:sz w:val="22"/>
          <w:szCs w:val="22"/>
          <w:lang w:val="en-US" w:eastAsia="en-GB"/>
        </w:rPr>
        <w:t>W</w:t>
      </w:r>
      <w:r w:rsidRPr="001964DF">
        <w:rPr>
          <w:rFonts w:ascii="Calibri" w:eastAsia="Times New Roman" w:hAnsi="Calibri" w:cs="Calibri"/>
          <w:color w:val="auto"/>
          <w:sz w:val="22"/>
          <w:szCs w:val="22"/>
          <w:lang w:val="en-US" w:eastAsia="en-GB"/>
        </w:rPr>
        <w:t xml:space="preserve">orkflow named </w:t>
      </w:r>
      <w:proofErr w:type="spellStart"/>
      <w:r w:rsidRPr="001964DF">
        <w:rPr>
          <w:rFonts w:ascii="Calibri" w:eastAsia="Times New Roman" w:hAnsi="Calibri" w:cs="Calibri"/>
          <w:i/>
          <w:iCs/>
          <w:color w:val="auto"/>
          <w:sz w:val="22"/>
          <w:szCs w:val="22"/>
          <w:lang w:val="en-US" w:eastAsia="en-GB"/>
        </w:rPr>
        <w:t>Decision_Tree</w:t>
      </w:r>
      <w:proofErr w:type="spellEnd"/>
      <w:r w:rsidRPr="001964DF">
        <w:rPr>
          <w:rFonts w:ascii="Calibri" w:eastAsia="Times New Roman" w:hAnsi="Calibri" w:cs="Calibri"/>
          <w:color w:val="auto"/>
          <w:sz w:val="22"/>
          <w:szCs w:val="22"/>
          <w:lang w:val="en-US" w:eastAsia="en-GB"/>
        </w:rPr>
        <w:t>.</w:t>
      </w:r>
      <w:r w:rsidR="00203940">
        <w:rPr>
          <w:rFonts w:ascii="Calibri" w:eastAsia="Times New Roman" w:hAnsi="Calibri" w:cs="Calibri"/>
          <w:color w:val="auto"/>
          <w:sz w:val="22"/>
          <w:szCs w:val="22"/>
          <w:lang w:val="en-US" w:eastAsia="en-GB"/>
        </w:rPr>
        <w:t xml:space="preserve"> </w:t>
      </w:r>
      <w:r w:rsidRPr="001964DF">
        <w:rPr>
          <w:rFonts w:ascii="Calibri" w:eastAsia="Times New Roman" w:hAnsi="Calibri" w:cs="Calibri"/>
          <w:color w:val="auto"/>
          <w:sz w:val="22"/>
          <w:szCs w:val="22"/>
          <w:lang w:val="en-US" w:eastAsia="en-GB"/>
        </w:rPr>
        <w:t xml:space="preserve">The data used in this lesson are contained in the file </w:t>
      </w:r>
      <w:r w:rsidRPr="001964DF">
        <w:rPr>
          <w:rFonts w:ascii="Calibri" w:eastAsia="Times New Roman" w:hAnsi="Calibri" w:cs="Calibri"/>
          <w:i/>
          <w:iCs/>
          <w:color w:val="auto"/>
          <w:sz w:val="22"/>
          <w:szCs w:val="22"/>
          <w:lang w:val="en-US" w:eastAsia="en-GB"/>
        </w:rPr>
        <w:t>Risk_Def.csv</w:t>
      </w:r>
      <w:r w:rsidRPr="001964DF">
        <w:rPr>
          <w:rFonts w:ascii="Calibri" w:eastAsia="Times New Roman" w:hAnsi="Calibri" w:cs="Calibri"/>
          <w:color w:val="auto"/>
          <w:sz w:val="22"/>
          <w:szCs w:val="22"/>
          <w:lang w:val="en-US" w:eastAsia="en-GB"/>
        </w:rPr>
        <w:t>, this file is contained in the e</w:t>
      </w:r>
      <w:r w:rsidR="00203940">
        <w:rPr>
          <w:rFonts w:ascii="Calibri" w:eastAsia="Times New Roman" w:hAnsi="Calibri" w:cs="Calibri"/>
          <w:color w:val="auto"/>
          <w:sz w:val="22"/>
          <w:szCs w:val="22"/>
          <w:lang w:val="en-US" w:eastAsia="en-GB"/>
        </w:rPr>
        <w:t>L</w:t>
      </w:r>
      <w:r w:rsidRPr="001964DF">
        <w:rPr>
          <w:rFonts w:ascii="Calibri" w:eastAsia="Times New Roman" w:hAnsi="Calibri" w:cs="Calibri"/>
          <w:color w:val="auto"/>
          <w:sz w:val="22"/>
          <w:szCs w:val="22"/>
          <w:lang w:val="en-US" w:eastAsia="en-GB"/>
        </w:rPr>
        <w:t xml:space="preserve">earning data </w:t>
      </w:r>
      <w:r w:rsidR="00203940">
        <w:rPr>
          <w:rFonts w:ascii="Calibri" w:eastAsia="Times New Roman" w:hAnsi="Calibri" w:cs="Calibri"/>
          <w:color w:val="auto"/>
          <w:sz w:val="22"/>
          <w:szCs w:val="22"/>
          <w:lang w:val="en-US" w:eastAsia="en-GB"/>
        </w:rPr>
        <w:t>f</w:t>
      </w:r>
      <w:r w:rsidRPr="001964DF">
        <w:rPr>
          <w:rFonts w:ascii="Calibri" w:eastAsia="Times New Roman" w:hAnsi="Calibri" w:cs="Calibri"/>
          <w:color w:val="auto"/>
          <w:sz w:val="22"/>
          <w:szCs w:val="22"/>
          <w:lang w:val="en-US" w:eastAsia="en-GB"/>
        </w:rPr>
        <w:t xml:space="preserve">older and is dragged onto the </w:t>
      </w:r>
      <w:r w:rsidR="00203940">
        <w:rPr>
          <w:rFonts w:ascii="Calibri" w:eastAsia="Times New Roman" w:hAnsi="Calibri" w:cs="Calibri"/>
          <w:color w:val="auto"/>
          <w:sz w:val="22"/>
          <w:szCs w:val="22"/>
          <w:lang w:val="en-US" w:eastAsia="en-GB"/>
        </w:rPr>
        <w:t>W</w:t>
      </w:r>
      <w:r w:rsidRPr="001964DF">
        <w:rPr>
          <w:rFonts w:ascii="Calibri" w:eastAsia="Times New Roman" w:hAnsi="Calibri" w:cs="Calibri"/>
          <w:color w:val="auto"/>
          <w:sz w:val="22"/>
          <w:szCs w:val="22"/>
          <w:lang w:val="en-US" w:eastAsia="en-GB"/>
        </w:rPr>
        <w:t xml:space="preserve">orkflow canvas from the </w:t>
      </w:r>
      <w:r w:rsidR="008C012C">
        <w:rPr>
          <w:rFonts w:ascii="Calibri" w:eastAsia="Times New Roman" w:hAnsi="Calibri" w:cs="Calibri"/>
          <w:color w:val="auto"/>
          <w:sz w:val="22"/>
          <w:szCs w:val="22"/>
          <w:lang w:val="en-US" w:eastAsia="en-GB"/>
        </w:rPr>
        <w:t>File Explorer view</w:t>
      </w:r>
      <w:r w:rsidRPr="001964DF">
        <w:rPr>
          <w:rFonts w:ascii="Calibri" w:eastAsia="Times New Roman" w:hAnsi="Calibri" w:cs="Calibri"/>
          <w:color w:val="auto"/>
          <w:sz w:val="22"/>
          <w:szCs w:val="22"/>
          <w:lang w:val="en-US" w:eastAsia="en-GB"/>
        </w:rPr>
        <w:t>.</w:t>
      </w:r>
    </w:p>
    <w:p w14:paraId="36DACB50" w14:textId="02B683C6" w:rsidR="00203940" w:rsidRDefault="00203940" w:rsidP="001964DF">
      <w:pPr>
        <w:spacing w:after="0" w:line="240" w:lineRule="auto"/>
        <w:rPr>
          <w:rFonts w:ascii="Calibri" w:eastAsia="Times New Roman" w:hAnsi="Calibri" w:cs="Calibri"/>
          <w:color w:val="auto"/>
          <w:sz w:val="22"/>
          <w:szCs w:val="22"/>
          <w:lang w:val="en-US" w:eastAsia="en-GB"/>
        </w:rPr>
      </w:pPr>
    </w:p>
    <w:p w14:paraId="5BC01337" w14:textId="36DFF1F7" w:rsidR="00354893" w:rsidRPr="00354893" w:rsidRDefault="00354893" w:rsidP="00354893">
      <w:pPr>
        <w:pStyle w:val="Caption"/>
        <w:keepNext/>
        <w:rPr>
          <w:i w:val="0"/>
          <w:iCs w:val="0"/>
        </w:rPr>
      </w:pPr>
      <w:r w:rsidRPr="00354893">
        <w:rPr>
          <w:i w:val="0"/>
          <w:iCs w:val="0"/>
        </w:rPr>
        <w:t xml:space="preserve">Figure </w:t>
      </w:r>
      <w:r w:rsidR="00EC27E9">
        <w:rPr>
          <w:i w:val="0"/>
          <w:iCs w:val="0"/>
        </w:rPr>
        <w:fldChar w:fldCharType="begin"/>
      </w:r>
      <w:r w:rsidR="00EC27E9">
        <w:rPr>
          <w:i w:val="0"/>
          <w:iCs w:val="0"/>
        </w:rPr>
        <w:instrText xml:space="preserve"> SEQ Figure \* ARABIC </w:instrText>
      </w:r>
      <w:r w:rsidR="00EC27E9">
        <w:rPr>
          <w:i w:val="0"/>
          <w:iCs w:val="0"/>
        </w:rPr>
        <w:fldChar w:fldCharType="separate"/>
      </w:r>
      <w:r w:rsidR="00AB1BFD">
        <w:rPr>
          <w:i w:val="0"/>
          <w:iCs w:val="0"/>
          <w:noProof/>
        </w:rPr>
        <w:t>9</w:t>
      </w:r>
      <w:r w:rsidR="00EC27E9">
        <w:rPr>
          <w:i w:val="0"/>
          <w:iCs w:val="0"/>
        </w:rPr>
        <w:fldChar w:fldCharType="end"/>
      </w:r>
      <w:r w:rsidRPr="00354893">
        <w:rPr>
          <w:i w:val="0"/>
          <w:iCs w:val="0"/>
        </w:rPr>
        <w:t>: Risk_def.csv</w:t>
      </w:r>
    </w:p>
    <w:p w14:paraId="2EE9EFE3" w14:textId="32378D9B" w:rsidR="00203940" w:rsidRDefault="00354893" w:rsidP="001964DF">
      <w:pPr>
        <w:spacing w:after="0" w:line="240" w:lineRule="auto"/>
        <w:rPr>
          <w:rFonts w:ascii="Calibri" w:eastAsia="Times New Roman" w:hAnsi="Calibri" w:cs="Calibri"/>
          <w:color w:val="auto"/>
          <w:sz w:val="22"/>
          <w:szCs w:val="22"/>
          <w:lang w:val="en-US" w:eastAsia="en-GB"/>
        </w:rPr>
      </w:pPr>
      <w:r>
        <w:rPr>
          <w:noProof/>
        </w:rPr>
        <w:drawing>
          <wp:inline distT="0" distB="0" distL="0" distR="0" wp14:anchorId="7B722699" wp14:editId="542D1C0B">
            <wp:extent cx="5845810" cy="1977411"/>
            <wp:effectExtent l="0" t="0" r="2540" b="381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28">
                      <a:extLst>
                        <a:ext uri="{28A0092B-C50C-407E-A947-70E740481C1C}">
                          <a14:useLocalDpi xmlns:a14="http://schemas.microsoft.com/office/drawing/2010/main" val="0"/>
                        </a:ext>
                      </a:extLst>
                    </a:blip>
                    <a:srcRect t="16218"/>
                    <a:stretch/>
                  </pic:blipFill>
                  <pic:spPr bwMode="auto">
                    <a:xfrm>
                      <a:off x="0" y="0"/>
                      <a:ext cx="5867453" cy="1984732"/>
                    </a:xfrm>
                    <a:prstGeom prst="rect">
                      <a:avLst/>
                    </a:prstGeom>
                    <a:noFill/>
                    <a:ln>
                      <a:noFill/>
                    </a:ln>
                    <a:extLst>
                      <a:ext uri="{53640926-AAD7-44D8-BBD7-CCE9431645EC}">
                        <a14:shadowObscured xmlns:a14="http://schemas.microsoft.com/office/drawing/2010/main"/>
                      </a:ext>
                    </a:extLst>
                  </pic:spPr>
                </pic:pic>
              </a:graphicData>
            </a:graphic>
          </wp:inline>
        </w:drawing>
      </w:r>
    </w:p>
    <w:p w14:paraId="4C1BE70C" w14:textId="657B8249" w:rsidR="00203940" w:rsidRDefault="00203940" w:rsidP="001964DF">
      <w:pPr>
        <w:spacing w:after="0" w:line="240" w:lineRule="auto"/>
        <w:rPr>
          <w:rFonts w:ascii="Calibri" w:eastAsia="Times New Roman" w:hAnsi="Calibri" w:cs="Calibri"/>
          <w:color w:val="auto"/>
          <w:sz w:val="22"/>
          <w:szCs w:val="22"/>
          <w:lang w:val="en-US" w:eastAsia="en-GB"/>
        </w:rPr>
      </w:pPr>
    </w:p>
    <w:p w14:paraId="63A047C2" w14:textId="77777777" w:rsidR="001964DF" w:rsidRPr="001964DF" w:rsidRDefault="001964DF" w:rsidP="001964DF">
      <w:pPr>
        <w:spacing w:after="0" w:line="240" w:lineRule="auto"/>
        <w:rPr>
          <w:rFonts w:ascii="Calibri" w:eastAsia="Times New Roman" w:hAnsi="Calibri" w:cs="Calibri"/>
          <w:color w:val="auto"/>
          <w:sz w:val="22"/>
          <w:szCs w:val="22"/>
          <w:lang w:val="en-US" w:eastAsia="en-GB"/>
        </w:rPr>
      </w:pPr>
      <w:r w:rsidRPr="001964DF">
        <w:rPr>
          <w:rFonts w:ascii="Calibri" w:eastAsia="Times New Roman" w:hAnsi="Calibri" w:cs="Calibri"/>
          <w:color w:val="auto"/>
          <w:sz w:val="22"/>
          <w:szCs w:val="22"/>
          <w:lang w:val="en-US" w:eastAsia="en-GB"/>
        </w:rPr>
        <w:lastRenderedPageBreak/>
        <w:t> </w:t>
      </w:r>
    </w:p>
    <w:p w14:paraId="16EDC58E" w14:textId="21235E17" w:rsidR="001964DF" w:rsidRPr="001964DF" w:rsidRDefault="001964DF" w:rsidP="001964DF">
      <w:pPr>
        <w:spacing w:after="0" w:line="240" w:lineRule="auto"/>
        <w:rPr>
          <w:rFonts w:ascii="Calibri" w:eastAsia="Times New Roman" w:hAnsi="Calibri" w:cs="Calibri"/>
          <w:color w:val="auto"/>
          <w:sz w:val="22"/>
          <w:szCs w:val="22"/>
          <w:lang w:val="en-US" w:eastAsia="en-GB"/>
        </w:rPr>
      </w:pPr>
      <w:r w:rsidRPr="001964DF">
        <w:rPr>
          <w:rFonts w:ascii="Calibri" w:eastAsia="Times New Roman" w:hAnsi="Calibri" w:cs="Calibri"/>
          <w:color w:val="auto"/>
          <w:sz w:val="22"/>
          <w:szCs w:val="22"/>
          <w:lang w:val="en-US" w:eastAsia="en-GB"/>
        </w:rPr>
        <w:t>Opening the file with the data profiler it can be seen there are 20000 observations and 1</w:t>
      </w:r>
      <w:r w:rsidR="00472C8B">
        <w:rPr>
          <w:rFonts w:ascii="Calibri" w:eastAsia="Times New Roman" w:hAnsi="Calibri" w:cs="Calibri"/>
          <w:color w:val="auto"/>
          <w:sz w:val="22"/>
          <w:szCs w:val="22"/>
          <w:lang w:val="en-US" w:eastAsia="en-GB"/>
        </w:rPr>
        <w:t>3</w:t>
      </w:r>
      <w:r w:rsidRPr="001964DF">
        <w:rPr>
          <w:rFonts w:ascii="Calibri" w:eastAsia="Times New Roman" w:hAnsi="Calibri" w:cs="Calibri"/>
          <w:color w:val="auto"/>
          <w:sz w:val="22"/>
          <w:szCs w:val="22"/>
          <w:lang w:val="en-US" w:eastAsia="en-GB"/>
        </w:rPr>
        <w:t xml:space="preserve"> variables.</w:t>
      </w:r>
    </w:p>
    <w:p w14:paraId="0981DFB3" w14:textId="34586DE9" w:rsidR="001964DF" w:rsidRPr="001964DF" w:rsidRDefault="001964DF" w:rsidP="001964DF">
      <w:pPr>
        <w:spacing w:after="0" w:line="240" w:lineRule="auto"/>
        <w:rPr>
          <w:rFonts w:ascii="Calibri" w:eastAsia="Times New Roman" w:hAnsi="Calibri" w:cs="Calibri"/>
          <w:color w:val="auto"/>
          <w:sz w:val="22"/>
          <w:szCs w:val="22"/>
          <w:lang w:val="en-US" w:eastAsia="en-GB"/>
        </w:rPr>
      </w:pPr>
      <w:r w:rsidRPr="001964DF">
        <w:rPr>
          <w:rFonts w:ascii="Calibri" w:eastAsia="Times New Roman" w:hAnsi="Calibri" w:cs="Calibri"/>
          <w:color w:val="auto"/>
          <w:sz w:val="22"/>
          <w:szCs w:val="22"/>
          <w:lang w:val="en-US" w:eastAsia="en-GB"/>
        </w:rPr>
        <w:t xml:space="preserve">Viewing the </w:t>
      </w:r>
      <w:proofErr w:type="gramStart"/>
      <w:r w:rsidRPr="001964DF">
        <w:rPr>
          <w:rFonts w:ascii="Calibri" w:eastAsia="Times New Roman" w:hAnsi="Calibri" w:cs="Calibri"/>
          <w:color w:val="auto"/>
          <w:sz w:val="22"/>
          <w:szCs w:val="22"/>
          <w:lang w:val="en-US" w:eastAsia="en-GB"/>
        </w:rPr>
        <w:t>data</w:t>
      </w:r>
      <w:proofErr w:type="gramEnd"/>
      <w:r w:rsidRPr="001964DF">
        <w:rPr>
          <w:rFonts w:ascii="Calibri" w:eastAsia="Times New Roman" w:hAnsi="Calibri" w:cs="Calibri"/>
          <w:color w:val="auto"/>
          <w:sz w:val="22"/>
          <w:szCs w:val="22"/>
          <w:lang w:val="en-US" w:eastAsia="en-GB"/>
        </w:rPr>
        <w:t xml:space="preserve"> it can be seen there is an </w:t>
      </w:r>
      <w:r w:rsidRPr="001964DF">
        <w:rPr>
          <w:rFonts w:ascii="Calibri" w:eastAsia="Times New Roman" w:hAnsi="Calibri" w:cs="Calibri"/>
          <w:i/>
          <w:iCs/>
          <w:color w:val="auto"/>
          <w:sz w:val="22"/>
          <w:szCs w:val="22"/>
          <w:lang w:val="en-US" w:eastAsia="en-GB"/>
        </w:rPr>
        <w:t>ID</w:t>
      </w:r>
      <w:r w:rsidRPr="001964DF">
        <w:rPr>
          <w:rFonts w:ascii="Calibri" w:eastAsia="Times New Roman" w:hAnsi="Calibri" w:cs="Calibri"/>
          <w:color w:val="auto"/>
          <w:sz w:val="22"/>
          <w:szCs w:val="22"/>
          <w:lang w:val="en-US" w:eastAsia="en-GB"/>
        </w:rPr>
        <w:t xml:space="preserve"> </w:t>
      </w:r>
      <w:r w:rsidR="00643474">
        <w:rPr>
          <w:rFonts w:ascii="Calibri" w:eastAsia="Times New Roman" w:hAnsi="Calibri" w:cs="Calibri"/>
          <w:color w:val="auto"/>
          <w:sz w:val="22"/>
          <w:szCs w:val="22"/>
          <w:lang w:val="en-US" w:eastAsia="en-GB"/>
        </w:rPr>
        <w:t>variable</w:t>
      </w:r>
      <w:r w:rsidRPr="001964DF">
        <w:rPr>
          <w:rFonts w:ascii="Calibri" w:eastAsia="Times New Roman" w:hAnsi="Calibri" w:cs="Calibri"/>
          <w:color w:val="auto"/>
          <w:sz w:val="22"/>
          <w:szCs w:val="22"/>
          <w:lang w:val="en-US" w:eastAsia="en-GB"/>
        </w:rPr>
        <w:t xml:space="preserve">, some demographic and financial variables </w:t>
      </w:r>
      <w:proofErr w:type="spellStart"/>
      <w:r w:rsidRPr="001964DF">
        <w:rPr>
          <w:rFonts w:ascii="Calibri" w:eastAsia="Times New Roman" w:hAnsi="Calibri" w:cs="Calibri"/>
          <w:color w:val="auto"/>
          <w:sz w:val="22"/>
          <w:szCs w:val="22"/>
          <w:lang w:val="en-US" w:eastAsia="en-GB"/>
        </w:rPr>
        <w:t>aswell</w:t>
      </w:r>
      <w:proofErr w:type="spellEnd"/>
      <w:r w:rsidRPr="001964DF">
        <w:rPr>
          <w:rFonts w:ascii="Calibri" w:eastAsia="Times New Roman" w:hAnsi="Calibri" w:cs="Calibri"/>
          <w:color w:val="auto"/>
          <w:sz w:val="22"/>
          <w:szCs w:val="22"/>
          <w:lang w:val="en-US" w:eastAsia="en-GB"/>
        </w:rPr>
        <w:t xml:space="preserve"> as a</w:t>
      </w:r>
      <w:r w:rsidR="008C012C">
        <w:rPr>
          <w:rFonts w:ascii="Calibri" w:eastAsia="Times New Roman" w:hAnsi="Calibri" w:cs="Calibri"/>
          <w:color w:val="auto"/>
          <w:sz w:val="22"/>
          <w:szCs w:val="22"/>
          <w:lang w:val="en-US" w:eastAsia="en-GB"/>
        </w:rPr>
        <w:t xml:space="preserve"> v</w:t>
      </w:r>
      <w:r w:rsidRPr="001964DF">
        <w:rPr>
          <w:rFonts w:ascii="Calibri" w:eastAsia="Times New Roman" w:hAnsi="Calibri" w:cs="Calibri"/>
          <w:color w:val="auto"/>
          <w:sz w:val="22"/>
          <w:szCs w:val="22"/>
          <w:lang w:val="en-US" w:eastAsia="en-GB"/>
        </w:rPr>
        <w:t xml:space="preserve">ariable named </w:t>
      </w:r>
      <w:r w:rsidRPr="001964DF">
        <w:rPr>
          <w:rFonts w:ascii="Calibri" w:eastAsia="Times New Roman" w:hAnsi="Calibri" w:cs="Calibri"/>
          <w:i/>
          <w:iCs/>
          <w:color w:val="auto"/>
          <w:sz w:val="22"/>
          <w:szCs w:val="22"/>
          <w:lang w:val="en-US" w:eastAsia="en-GB"/>
        </w:rPr>
        <w:t>DV</w:t>
      </w:r>
      <w:r w:rsidRPr="001964DF">
        <w:rPr>
          <w:rFonts w:ascii="Calibri" w:eastAsia="Times New Roman" w:hAnsi="Calibri" w:cs="Calibri"/>
          <w:color w:val="auto"/>
          <w:sz w:val="22"/>
          <w:szCs w:val="22"/>
          <w:lang w:val="en-US" w:eastAsia="en-GB"/>
        </w:rPr>
        <w:t>. This will be the focus of the model and used as the dependent variable.</w:t>
      </w:r>
    </w:p>
    <w:p w14:paraId="566F9EB5" w14:textId="77777777" w:rsidR="001964DF" w:rsidRPr="001964DF" w:rsidRDefault="001964DF" w:rsidP="001964DF">
      <w:pPr>
        <w:spacing w:after="0" w:line="240" w:lineRule="auto"/>
        <w:rPr>
          <w:rFonts w:ascii="Calibri" w:eastAsia="Times New Roman" w:hAnsi="Calibri" w:cs="Calibri"/>
          <w:color w:val="auto"/>
          <w:sz w:val="22"/>
          <w:szCs w:val="22"/>
          <w:lang w:val="en-US" w:eastAsia="en-GB"/>
        </w:rPr>
      </w:pPr>
      <w:r w:rsidRPr="001964DF">
        <w:rPr>
          <w:rFonts w:ascii="Calibri" w:eastAsia="Times New Roman" w:hAnsi="Calibri" w:cs="Calibri"/>
          <w:color w:val="auto"/>
          <w:sz w:val="22"/>
          <w:szCs w:val="22"/>
          <w:lang w:val="en-US" w:eastAsia="en-GB"/>
        </w:rPr>
        <w:t> </w:t>
      </w:r>
    </w:p>
    <w:p w14:paraId="132866F0" w14:textId="77777777" w:rsidR="001964DF" w:rsidRPr="001964DF" w:rsidRDefault="001964DF" w:rsidP="001964DF">
      <w:pPr>
        <w:spacing w:after="0" w:line="240" w:lineRule="auto"/>
        <w:rPr>
          <w:rFonts w:ascii="Calibri" w:eastAsia="Times New Roman" w:hAnsi="Calibri" w:cs="Calibri"/>
          <w:color w:val="auto"/>
          <w:sz w:val="22"/>
          <w:szCs w:val="22"/>
          <w:lang w:val="en-US" w:eastAsia="en-GB"/>
        </w:rPr>
      </w:pPr>
      <w:r w:rsidRPr="001964DF">
        <w:rPr>
          <w:rFonts w:ascii="Calibri" w:eastAsia="Times New Roman" w:hAnsi="Calibri" w:cs="Calibri"/>
          <w:color w:val="auto"/>
          <w:sz w:val="22"/>
          <w:szCs w:val="22"/>
          <w:lang w:val="en-US" w:eastAsia="en-GB"/>
        </w:rPr>
        <w:t xml:space="preserve">Viewing its distribution from univariate charts </w:t>
      </w:r>
      <w:proofErr w:type="gramStart"/>
      <w:r w:rsidRPr="001964DF">
        <w:rPr>
          <w:rFonts w:ascii="Calibri" w:eastAsia="Times New Roman" w:hAnsi="Calibri" w:cs="Calibri"/>
          <w:color w:val="auto"/>
          <w:sz w:val="22"/>
          <w:szCs w:val="22"/>
          <w:lang w:val="en-US" w:eastAsia="en-GB"/>
        </w:rPr>
        <w:t>it can be seen that it</w:t>
      </w:r>
      <w:proofErr w:type="gramEnd"/>
      <w:r w:rsidRPr="001964DF">
        <w:rPr>
          <w:rFonts w:ascii="Calibri" w:eastAsia="Times New Roman" w:hAnsi="Calibri" w:cs="Calibri"/>
          <w:color w:val="auto"/>
          <w:sz w:val="22"/>
          <w:szCs w:val="22"/>
          <w:lang w:val="en-US" w:eastAsia="en-GB"/>
        </w:rPr>
        <w:t xml:space="preserve"> contains two values: </w:t>
      </w:r>
      <w:r w:rsidRPr="001964DF">
        <w:rPr>
          <w:rFonts w:ascii="Calibri" w:eastAsia="Times New Roman" w:hAnsi="Calibri" w:cs="Calibri"/>
          <w:i/>
          <w:iCs/>
          <w:color w:val="auto"/>
          <w:sz w:val="22"/>
          <w:szCs w:val="22"/>
          <w:lang w:val="en-US" w:eastAsia="en-GB"/>
        </w:rPr>
        <w:t>bad</w:t>
      </w:r>
      <w:r w:rsidRPr="001964DF">
        <w:rPr>
          <w:rFonts w:ascii="Calibri" w:eastAsia="Times New Roman" w:hAnsi="Calibri" w:cs="Calibri"/>
          <w:color w:val="auto"/>
          <w:sz w:val="22"/>
          <w:szCs w:val="22"/>
          <w:lang w:val="en-US" w:eastAsia="en-GB"/>
        </w:rPr>
        <w:t xml:space="preserve"> and </w:t>
      </w:r>
      <w:r w:rsidRPr="001964DF">
        <w:rPr>
          <w:rFonts w:ascii="Calibri" w:eastAsia="Times New Roman" w:hAnsi="Calibri" w:cs="Calibri"/>
          <w:i/>
          <w:iCs/>
          <w:color w:val="auto"/>
          <w:sz w:val="22"/>
          <w:szCs w:val="22"/>
          <w:lang w:val="en-US" w:eastAsia="en-GB"/>
        </w:rPr>
        <w:t>good</w:t>
      </w:r>
      <w:r w:rsidRPr="001964DF">
        <w:rPr>
          <w:rFonts w:ascii="Calibri" w:eastAsia="Times New Roman" w:hAnsi="Calibri" w:cs="Calibri"/>
          <w:color w:val="auto"/>
          <w:sz w:val="22"/>
          <w:szCs w:val="22"/>
          <w:lang w:val="en-US" w:eastAsia="en-GB"/>
        </w:rPr>
        <w:t xml:space="preserve">, a </w:t>
      </w:r>
    </w:p>
    <w:p w14:paraId="1001CF38" w14:textId="46D93CDC" w:rsidR="001964DF" w:rsidRPr="001964DF" w:rsidRDefault="003C39B5" w:rsidP="001964DF">
      <w:pPr>
        <w:spacing w:after="0" w:line="240" w:lineRule="auto"/>
        <w:rPr>
          <w:rFonts w:ascii="Calibri" w:eastAsia="Times New Roman" w:hAnsi="Calibri" w:cs="Calibri"/>
          <w:color w:val="auto"/>
          <w:sz w:val="22"/>
          <w:szCs w:val="22"/>
          <w:lang w:val="en-US" w:eastAsia="en-GB"/>
        </w:rPr>
      </w:pPr>
      <w:r>
        <w:rPr>
          <w:rFonts w:ascii="Calibri" w:eastAsia="Times New Roman" w:hAnsi="Calibri" w:cs="Calibri"/>
          <w:color w:val="auto"/>
          <w:sz w:val="22"/>
          <w:szCs w:val="22"/>
          <w:lang w:val="en-US" w:eastAsia="en-GB"/>
        </w:rPr>
        <w:t>b</w:t>
      </w:r>
      <w:r w:rsidR="001964DF" w:rsidRPr="001964DF">
        <w:rPr>
          <w:rFonts w:ascii="Calibri" w:eastAsia="Times New Roman" w:hAnsi="Calibri" w:cs="Calibri"/>
          <w:color w:val="auto"/>
          <w:sz w:val="22"/>
          <w:szCs w:val="22"/>
          <w:lang w:val="en-US" w:eastAsia="en-GB"/>
        </w:rPr>
        <w:t xml:space="preserve">reakdown of approximately </w:t>
      </w:r>
      <w:r w:rsidR="001964DF" w:rsidRPr="001964DF">
        <w:rPr>
          <w:rFonts w:ascii="Calibri" w:eastAsia="Times New Roman" w:hAnsi="Calibri" w:cs="Calibri"/>
          <w:i/>
          <w:iCs/>
          <w:color w:val="auto"/>
          <w:sz w:val="22"/>
          <w:szCs w:val="22"/>
          <w:lang w:val="en-US" w:eastAsia="en-GB"/>
        </w:rPr>
        <w:t>24</w:t>
      </w:r>
      <w:r w:rsidR="003F7DC3">
        <w:rPr>
          <w:rFonts w:ascii="Calibri" w:eastAsia="Times New Roman" w:hAnsi="Calibri" w:cs="Calibri"/>
          <w:color w:val="auto"/>
          <w:sz w:val="22"/>
          <w:szCs w:val="22"/>
          <w:lang w:val="en-US" w:eastAsia="en-GB"/>
        </w:rPr>
        <w:t>%</w:t>
      </w:r>
      <w:r w:rsidR="001964DF" w:rsidRPr="001964DF">
        <w:rPr>
          <w:rFonts w:ascii="Calibri" w:eastAsia="Times New Roman" w:hAnsi="Calibri" w:cs="Calibri"/>
          <w:color w:val="auto"/>
          <w:sz w:val="22"/>
          <w:szCs w:val="22"/>
          <w:lang w:val="en-US" w:eastAsia="en-GB"/>
        </w:rPr>
        <w:t xml:space="preserve"> and </w:t>
      </w:r>
      <w:r w:rsidR="001964DF" w:rsidRPr="001964DF">
        <w:rPr>
          <w:rFonts w:ascii="Calibri" w:eastAsia="Times New Roman" w:hAnsi="Calibri" w:cs="Calibri"/>
          <w:i/>
          <w:iCs/>
          <w:color w:val="auto"/>
          <w:sz w:val="22"/>
          <w:szCs w:val="22"/>
          <w:lang w:val="en-US" w:eastAsia="en-GB"/>
        </w:rPr>
        <w:t>76%</w:t>
      </w:r>
      <w:r w:rsidR="001964DF" w:rsidRPr="001964DF">
        <w:rPr>
          <w:rFonts w:ascii="Calibri" w:eastAsia="Times New Roman" w:hAnsi="Calibri" w:cs="Calibri"/>
          <w:color w:val="auto"/>
          <w:sz w:val="22"/>
          <w:szCs w:val="22"/>
          <w:lang w:val="en-US" w:eastAsia="en-GB"/>
        </w:rPr>
        <w:t xml:space="preserve"> respectively. </w:t>
      </w:r>
    </w:p>
    <w:p w14:paraId="30775C81" w14:textId="5E3ECA68" w:rsidR="001964DF" w:rsidRDefault="001964DF" w:rsidP="001964DF">
      <w:pPr>
        <w:spacing w:after="0" w:line="240" w:lineRule="auto"/>
        <w:rPr>
          <w:rFonts w:ascii="Calibri" w:eastAsia="Times New Roman" w:hAnsi="Calibri" w:cs="Calibri"/>
          <w:color w:val="auto"/>
          <w:sz w:val="22"/>
          <w:szCs w:val="22"/>
          <w:lang w:val="en-US" w:eastAsia="en-GB"/>
        </w:rPr>
      </w:pPr>
      <w:r w:rsidRPr="001964DF">
        <w:rPr>
          <w:rFonts w:ascii="Calibri" w:eastAsia="Times New Roman" w:hAnsi="Calibri" w:cs="Calibri"/>
          <w:color w:val="auto"/>
          <w:sz w:val="22"/>
          <w:szCs w:val="22"/>
          <w:lang w:val="en-US" w:eastAsia="en-GB"/>
        </w:rPr>
        <w:t> </w:t>
      </w:r>
    </w:p>
    <w:p w14:paraId="29E7EC85" w14:textId="41698401" w:rsidR="00E96B7B" w:rsidRDefault="00E96B7B" w:rsidP="001964DF">
      <w:pPr>
        <w:spacing w:after="0" w:line="240" w:lineRule="auto"/>
        <w:rPr>
          <w:rFonts w:ascii="Calibri" w:eastAsia="Times New Roman" w:hAnsi="Calibri" w:cs="Calibri"/>
          <w:color w:val="auto"/>
          <w:sz w:val="22"/>
          <w:szCs w:val="22"/>
          <w:lang w:val="en-US" w:eastAsia="en-GB"/>
        </w:rPr>
      </w:pPr>
    </w:p>
    <w:p w14:paraId="1AAAD497" w14:textId="1FE8AD6A" w:rsidR="00D51FCF" w:rsidRDefault="00D51FCF" w:rsidP="00D51FCF">
      <w:pPr>
        <w:pStyle w:val="Caption"/>
        <w:keepNext/>
      </w:pPr>
      <w:r w:rsidRPr="00D51FCF">
        <w:rPr>
          <w:i w:val="0"/>
          <w:iCs w:val="0"/>
        </w:rPr>
        <w:t xml:space="preserve">Figure </w:t>
      </w:r>
      <w:r w:rsidR="00EC27E9">
        <w:rPr>
          <w:i w:val="0"/>
          <w:iCs w:val="0"/>
        </w:rPr>
        <w:fldChar w:fldCharType="begin"/>
      </w:r>
      <w:r w:rsidR="00EC27E9">
        <w:rPr>
          <w:i w:val="0"/>
          <w:iCs w:val="0"/>
        </w:rPr>
        <w:instrText xml:space="preserve"> SEQ Figure \* ARABIC </w:instrText>
      </w:r>
      <w:r w:rsidR="00EC27E9">
        <w:rPr>
          <w:i w:val="0"/>
          <w:iCs w:val="0"/>
        </w:rPr>
        <w:fldChar w:fldCharType="separate"/>
      </w:r>
      <w:r w:rsidR="00AB1BFD">
        <w:rPr>
          <w:i w:val="0"/>
          <w:iCs w:val="0"/>
          <w:noProof/>
        </w:rPr>
        <w:t>10</w:t>
      </w:r>
      <w:r w:rsidR="00EC27E9">
        <w:rPr>
          <w:i w:val="0"/>
          <w:iCs w:val="0"/>
        </w:rPr>
        <w:fldChar w:fldCharType="end"/>
      </w:r>
      <w:r w:rsidRPr="00D51FCF">
        <w:rPr>
          <w:i w:val="0"/>
          <w:iCs w:val="0"/>
        </w:rPr>
        <w:t>: Chart of</w:t>
      </w:r>
      <w:r>
        <w:t xml:space="preserve"> DV</w:t>
      </w:r>
    </w:p>
    <w:p w14:paraId="07FA0477" w14:textId="7F7AB96A" w:rsidR="00E96B7B" w:rsidRDefault="00D51FCF" w:rsidP="001964DF">
      <w:pPr>
        <w:spacing w:after="0" w:line="240" w:lineRule="auto"/>
        <w:rPr>
          <w:rFonts w:ascii="Calibri" w:eastAsia="Times New Roman" w:hAnsi="Calibri" w:cs="Calibri"/>
          <w:color w:val="auto"/>
          <w:sz w:val="22"/>
          <w:szCs w:val="22"/>
          <w:lang w:val="en-US" w:eastAsia="en-GB"/>
        </w:rPr>
      </w:pPr>
      <w:r>
        <w:rPr>
          <w:noProof/>
        </w:rPr>
        <w:drawing>
          <wp:inline distT="0" distB="0" distL="0" distR="0" wp14:anchorId="22281218" wp14:editId="4DCED502">
            <wp:extent cx="3763926" cy="2988623"/>
            <wp:effectExtent l="0" t="0" r="8255" b="254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3785146" cy="3005472"/>
                    </a:xfrm>
                    <a:prstGeom prst="rect">
                      <a:avLst/>
                    </a:prstGeom>
                  </pic:spPr>
                </pic:pic>
              </a:graphicData>
            </a:graphic>
          </wp:inline>
        </w:drawing>
      </w:r>
    </w:p>
    <w:p w14:paraId="44559097" w14:textId="30ECE7D8" w:rsidR="00834823" w:rsidRDefault="001964DF" w:rsidP="001964DF">
      <w:pPr>
        <w:spacing w:after="0" w:line="240" w:lineRule="auto"/>
        <w:rPr>
          <w:rFonts w:ascii="Calibri" w:eastAsia="Times New Roman" w:hAnsi="Calibri" w:cs="Calibri"/>
          <w:color w:val="auto"/>
          <w:sz w:val="22"/>
          <w:szCs w:val="22"/>
          <w:lang w:val="en-US" w:eastAsia="en-GB"/>
        </w:rPr>
      </w:pPr>
      <w:r w:rsidRPr="001964DF">
        <w:rPr>
          <w:rFonts w:ascii="Calibri" w:eastAsia="Times New Roman" w:hAnsi="Calibri" w:cs="Calibri"/>
          <w:color w:val="auto"/>
          <w:sz w:val="22"/>
          <w:szCs w:val="22"/>
          <w:lang w:val="en-US" w:eastAsia="en-GB"/>
        </w:rPr>
        <w:t xml:space="preserve">The data come from a financial institution and the dependent variable </w:t>
      </w:r>
      <w:r w:rsidR="003C39B5">
        <w:rPr>
          <w:rFonts w:ascii="Calibri" w:eastAsia="Times New Roman" w:hAnsi="Calibri" w:cs="Calibri"/>
          <w:color w:val="auto"/>
          <w:sz w:val="22"/>
          <w:szCs w:val="22"/>
          <w:lang w:val="en-US" w:eastAsia="en-GB"/>
        </w:rPr>
        <w:t>record</w:t>
      </w:r>
      <w:r w:rsidR="00465BB9">
        <w:rPr>
          <w:rFonts w:ascii="Calibri" w:eastAsia="Times New Roman" w:hAnsi="Calibri" w:cs="Calibri"/>
          <w:color w:val="auto"/>
          <w:sz w:val="22"/>
          <w:szCs w:val="22"/>
          <w:lang w:val="en-US" w:eastAsia="en-GB"/>
        </w:rPr>
        <w:t>s</w:t>
      </w:r>
      <w:r w:rsidRPr="001964DF">
        <w:rPr>
          <w:rFonts w:ascii="Calibri" w:eastAsia="Times New Roman" w:hAnsi="Calibri" w:cs="Calibri"/>
          <w:color w:val="auto"/>
          <w:sz w:val="22"/>
          <w:szCs w:val="22"/>
          <w:lang w:val="en-US" w:eastAsia="en-GB"/>
        </w:rPr>
        <w:t xml:space="preserve"> whether an account has</w:t>
      </w:r>
      <w:r w:rsidR="008C012C">
        <w:rPr>
          <w:rFonts w:ascii="Calibri" w:eastAsia="Times New Roman" w:hAnsi="Calibri" w:cs="Calibri"/>
          <w:color w:val="auto"/>
          <w:sz w:val="22"/>
          <w:szCs w:val="22"/>
          <w:lang w:val="en-US" w:eastAsia="en-GB"/>
        </w:rPr>
        <w:t xml:space="preserve"> b</w:t>
      </w:r>
      <w:r w:rsidRPr="001964DF">
        <w:rPr>
          <w:rFonts w:ascii="Calibri" w:eastAsia="Times New Roman" w:hAnsi="Calibri" w:cs="Calibri"/>
          <w:color w:val="auto"/>
          <w:sz w:val="22"/>
          <w:szCs w:val="22"/>
          <w:lang w:val="en-US" w:eastAsia="en-GB"/>
        </w:rPr>
        <w:t>een deemed to be good / bad</w:t>
      </w:r>
      <w:r w:rsidR="00E96B7B">
        <w:rPr>
          <w:rFonts w:ascii="Calibri" w:eastAsia="Times New Roman" w:hAnsi="Calibri" w:cs="Calibri"/>
          <w:color w:val="auto"/>
          <w:sz w:val="22"/>
          <w:szCs w:val="22"/>
          <w:lang w:val="en-US" w:eastAsia="en-GB"/>
        </w:rPr>
        <w:t xml:space="preserve">. </w:t>
      </w:r>
      <w:r w:rsidRPr="001964DF">
        <w:rPr>
          <w:rFonts w:ascii="Calibri" w:eastAsia="Times New Roman" w:hAnsi="Calibri" w:cs="Calibri"/>
          <w:color w:val="auto"/>
          <w:sz w:val="22"/>
          <w:szCs w:val="22"/>
          <w:lang w:val="en-US" w:eastAsia="en-GB"/>
        </w:rPr>
        <w:t xml:space="preserve">There is interest in building a model to identify </w:t>
      </w:r>
      <w:proofErr w:type="spellStart"/>
      <w:r w:rsidRPr="001964DF">
        <w:rPr>
          <w:rFonts w:ascii="Calibri" w:eastAsia="Times New Roman" w:hAnsi="Calibri" w:cs="Calibri"/>
          <w:color w:val="auto"/>
          <w:sz w:val="22"/>
          <w:szCs w:val="22"/>
          <w:lang w:val="en-US" w:eastAsia="en-GB"/>
        </w:rPr>
        <w:t>bads</w:t>
      </w:r>
      <w:proofErr w:type="spellEnd"/>
      <w:r w:rsidR="00834823">
        <w:rPr>
          <w:rFonts w:ascii="Calibri" w:eastAsia="Times New Roman" w:hAnsi="Calibri" w:cs="Calibri"/>
          <w:color w:val="auto"/>
          <w:sz w:val="22"/>
          <w:szCs w:val="22"/>
          <w:lang w:val="en-US" w:eastAsia="en-GB"/>
        </w:rPr>
        <w:t>.</w:t>
      </w:r>
    </w:p>
    <w:p w14:paraId="472AEA9D" w14:textId="77777777" w:rsidR="00834823" w:rsidRDefault="00834823" w:rsidP="001964DF">
      <w:pPr>
        <w:spacing w:after="0" w:line="240" w:lineRule="auto"/>
        <w:rPr>
          <w:rFonts w:ascii="Calibri" w:eastAsia="Times New Roman" w:hAnsi="Calibri" w:cs="Calibri"/>
          <w:color w:val="auto"/>
          <w:sz w:val="22"/>
          <w:szCs w:val="22"/>
          <w:lang w:val="en-US" w:eastAsia="en-GB"/>
        </w:rPr>
      </w:pPr>
    </w:p>
    <w:p w14:paraId="05CB6B69" w14:textId="3FF2372B" w:rsidR="001964DF" w:rsidRPr="001964DF" w:rsidRDefault="00834823" w:rsidP="001964DF">
      <w:pPr>
        <w:spacing w:after="0" w:line="240" w:lineRule="auto"/>
        <w:rPr>
          <w:rFonts w:ascii="Calibri" w:eastAsia="Times New Roman" w:hAnsi="Calibri" w:cs="Calibri"/>
          <w:color w:val="auto"/>
          <w:sz w:val="22"/>
          <w:szCs w:val="22"/>
          <w:lang w:val="en-US" w:eastAsia="en-GB"/>
        </w:rPr>
      </w:pPr>
      <w:r>
        <w:rPr>
          <w:rFonts w:ascii="Calibri" w:eastAsia="Times New Roman" w:hAnsi="Calibri" w:cs="Calibri"/>
          <w:color w:val="auto"/>
          <w:sz w:val="22"/>
          <w:szCs w:val="22"/>
          <w:lang w:val="en-US" w:eastAsia="en-GB"/>
        </w:rPr>
        <w:t>P</w:t>
      </w:r>
      <w:r w:rsidR="001964DF" w:rsidRPr="001964DF">
        <w:rPr>
          <w:rFonts w:ascii="Calibri" w:eastAsia="Times New Roman" w:hAnsi="Calibri" w:cs="Calibri"/>
          <w:color w:val="auto"/>
          <w:sz w:val="22"/>
          <w:szCs w:val="22"/>
          <w:lang w:val="en-US" w:eastAsia="en-GB"/>
        </w:rPr>
        <w:t>rior to getting on to any modelling it is a good idea</w:t>
      </w:r>
      <w:r>
        <w:rPr>
          <w:rFonts w:ascii="Calibri" w:eastAsia="Times New Roman" w:hAnsi="Calibri" w:cs="Calibri"/>
          <w:color w:val="auto"/>
          <w:sz w:val="22"/>
          <w:szCs w:val="22"/>
          <w:lang w:val="en-US" w:eastAsia="en-GB"/>
        </w:rPr>
        <w:t xml:space="preserve"> t</w:t>
      </w:r>
      <w:r w:rsidR="001964DF" w:rsidRPr="001964DF">
        <w:rPr>
          <w:rFonts w:ascii="Calibri" w:eastAsia="Times New Roman" w:hAnsi="Calibri" w:cs="Calibri"/>
          <w:color w:val="auto"/>
          <w:sz w:val="22"/>
          <w:szCs w:val="22"/>
          <w:lang w:val="en-US" w:eastAsia="en-GB"/>
        </w:rPr>
        <w:t xml:space="preserve">o partition the data first. Here the partition block is dragged from the data preparation group to the </w:t>
      </w:r>
      <w:proofErr w:type="spellStart"/>
      <w:r w:rsidR="001964DF" w:rsidRPr="001964DF">
        <w:rPr>
          <w:rFonts w:ascii="Calibri" w:eastAsia="Times New Roman" w:hAnsi="Calibri" w:cs="Calibri"/>
          <w:i/>
          <w:iCs/>
          <w:color w:val="auto"/>
          <w:sz w:val="22"/>
          <w:szCs w:val="22"/>
          <w:lang w:val="en-US" w:eastAsia="en-GB"/>
        </w:rPr>
        <w:t>risk_def</w:t>
      </w:r>
      <w:proofErr w:type="spellEnd"/>
      <w:r>
        <w:rPr>
          <w:rFonts w:ascii="Calibri" w:eastAsia="Times New Roman" w:hAnsi="Calibri" w:cs="Calibri"/>
          <w:color w:val="auto"/>
          <w:sz w:val="22"/>
          <w:szCs w:val="22"/>
          <w:lang w:val="en-US" w:eastAsia="en-GB"/>
        </w:rPr>
        <w:t xml:space="preserve"> d</w:t>
      </w:r>
      <w:r w:rsidR="001964DF" w:rsidRPr="001964DF">
        <w:rPr>
          <w:rFonts w:ascii="Calibri" w:eastAsia="Times New Roman" w:hAnsi="Calibri" w:cs="Calibri"/>
          <w:color w:val="auto"/>
          <w:sz w:val="22"/>
          <w:szCs w:val="22"/>
          <w:lang w:val="en-US" w:eastAsia="en-GB"/>
        </w:rPr>
        <w:t xml:space="preserve">ataset and docked. Notice that two datasets are created immediately, this is due to the block being included in </w:t>
      </w:r>
      <w:r>
        <w:rPr>
          <w:rFonts w:ascii="Calibri" w:eastAsia="Times New Roman" w:hAnsi="Calibri" w:cs="Calibri"/>
          <w:i/>
          <w:iCs/>
          <w:color w:val="auto"/>
          <w:sz w:val="22"/>
          <w:szCs w:val="22"/>
          <w:lang w:val="en-US" w:eastAsia="en-GB"/>
        </w:rPr>
        <w:t>A</w:t>
      </w:r>
      <w:r w:rsidR="001964DF" w:rsidRPr="001964DF">
        <w:rPr>
          <w:rFonts w:ascii="Calibri" w:eastAsia="Times New Roman" w:hAnsi="Calibri" w:cs="Calibri"/>
          <w:i/>
          <w:iCs/>
          <w:color w:val="auto"/>
          <w:sz w:val="22"/>
          <w:szCs w:val="22"/>
          <w:lang w:val="en-US" w:eastAsia="en-GB"/>
        </w:rPr>
        <w:t>uto</w:t>
      </w:r>
      <w:r w:rsidR="00507964">
        <w:rPr>
          <w:rFonts w:ascii="Calibri" w:eastAsia="Times New Roman" w:hAnsi="Calibri" w:cs="Calibri"/>
          <w:i/>
          <w:iCs/>
          <w:color w:val="auto"/>
          <w:sz w:val="22"/>
          <w:szCs w:val="22"/>
          <w:lang w:val="en-US" w:eastAsia="en-GB"/>
        </w:rPr>
        <w:t xml:space="preserve"> </w:t>
      </w:r>
      <w:r>
        <w:rPr>
          <w:rFonts w:ascii="Calibri" w:eastAsia="Times New Roman" w:hAnsi="Calibri" w:cs="Calibri"/>
          <w:i/>
          <w:iCs/>
          <w:color w:val="auto"/>
          <w:sz w:val="22"/>
          <w:szCs w:val="22"/>
          <w:lang w:val="en-US" w:eastAsia="en-GB"/>
        </w:rPr>
        <w:t>R</w:t>
      </w:r>
      <w:r w:rsidR="001964DF" w:rsidRPr="001964DF">
        <w:rPr>
          <w:rFonts w:ascii="Calibri" w:eastAsia="Times New Roman" w:hAnsi="Calibri" w:cs="Calibri"/>
          <w:i/>
          <w:iCs/>
          <w:color w:val="auto"/>
          <w:sz w:val="22"/>
          <w:szCs w:val="22"/>
          <w:lang w:val="en-US" w:eastAsia="en-GB"/>
        </w:rPr>
        <w:t>un</w:t>
      </w:r>
      <w:r w:rsidR="001964DF" w:rsidRPr="001964DF">
        <w:rPr>
          <w:rFonts w:ascii="Calibri" w:eastAsia="Times New Roman" w:hAnsi="Calibri" w:cs="Calibri"/>
          <w:color w:val="auto"/>
          <w:sz w:val="22"/>
          <w:szCs w:val="22"/>
          <w:lang w:val="en-US" w:eastAsia="en-GB"/>
        </w:rPr>
        <w:t>.</w:t>
      </w:r>
    </w:p>
    <w:p w14:paraId="67E45FDA" w14:textId="77777777" w:rsidR="001964DF" w:rsidRPr="001964DF" w:rsidRDefault="001964DF" w:rsidP="001964DF">
      <w:pPr>
        <w:spacing w:after="0" w:line="240" w:lineRule="auto"/>
        <w:rPr>
          <w:rFonts w:ascii="Calibri" w:eastAsia="Times New Roman" w:hAnsi="Calibri" w:cs="Calibri"/>
          <w:color w:val="auto"/>
          <w:sz w:val="22"/>
          <w:szCs w:val="22"/>
          <w:lang w:val="en-US" w:eastAsia="en-GB"/>
        </w:rPr>
      </w:pPr>
      <w:r w:rsidRPr="001964DF">
        <w:rPr>
          <w:rFonts w:ascii="Calibri" w:eastAsia="Times New Roman" w:hAnsi="Calibri" w:cs="Calibri"/>
          <w:color w:val="auto"/>
          <w:sz w:val="22"/>
          <w:szCs w:val="22"/>
          <w:lang w:val="en-US" w:eastAsia="en-GB"/>
        </w:rPr>
        <w:t> </w:t>
      </w:r>
    </w:p>
    <w:p w14:paraId="4D05CD91" w14:textId="7A271DC3" w:rsidR="001964DF" w:rsidRPr="001964DF" w:rsidRDefault="001964DF" w:rsidP="001964DF">
      <w:pPr>
        <w:spacing w:after="0" w:line="240" w:lineRule="auto"/>
        <w:rPr>
          <w:rFonts w:ascii="Calibri" w:eastAsia="Times New Roman" w:hAnsi="Calibri" w:cs="Calibri"/>
          <w:color w:val="auto"/>
          <w:sz w:val="22"/>
          <w:szCs w:val="22"/>
          <w:lang w:val="en-US" w:eastAsia="en-GB"/>
        </w:rPr>
      </w:pPr>
      <w:r w:rsidRPr="001964DF">
        <w:rPr>
          <w:rFonts w:ascii="Calibri" w:eastAsia="Times New Roman" w:hAnsi="Calibri" w:cs="Calibri"/>
          <w:color w:val="auto"/>
          <w:sz w:val="22"/>
          <w:szCs w:val="22"/>
          <w:lang w:val="en-US" w:eastAsia="en-GB"/>
        </w:rPr>
        <w:t>Opening its configuration</w:t>
      </w:r>
      <w:r w:rsidR="008C012C">
        <w:rPr>
          <w:rFonts w:ascii="Calibri" w:eastAsia="Times New Roman" w:hAnsi="Calibri" w:cs="Calibri"/>
          <w:color w:val="auto"/>
          <w:sz w:val="22"/>
          <w:szCs w:val="22"/>
          <w:lang w:val="en-US" w:eastAsia="en-GB"/>
        </w:rPr>
        <w:t xml:space="preserve"> dialog</w:t>
      </w:r>
      <w:r w:rsidRPr="001964DF">
        <w:rPr>
          <w:rFonts w:ascii="Calibri" w:eastAsia="Times New Roman" w:hAnsi="Calibri" w:cs="Calibri"/>
          <w:color w:val="auto"/>
          <w:sz w:val="22"/>
          <w:szCs w:val="22"/>
          <w:lang w:val="en-US" w:eastAsia="en-GB"/>
        </w:rPr>
        <w:t xml:space="preserve">, two partitions are created by default with 50% of </w:t>
      </w:r>
      <w:r w:rsidR="00465BB9">
        <w:rPr>
          <w:rFonts w:ascii="Calibri" w:eastAsia="Times New Roman" w:hAnsi="Calibri" w:cs="Calibri"/>
          <w:color w:val="auto"/>
          <w:sz w:val="22"/>
          <w:szCs w:val="22"/>
          <w:lang w:val="en-US" w:eastAsia="en-GB"/>
        </w:rPr>
        <w:t>observations</w:t>
      </w:r>
      <w:r w:rsidR="008C012C">
        <w:rPr>
          <w:rFonts w:ascii="Calibri" w:eastAsia="Times New Roman" w:hAnsi="Calibri" w:cs="Calibri"/>
          <w:color w:val="auto"/>
          <w:sz w:val="22"/>
          <w:szCs w:val="22"/>
          <w:lang w:val="en-US" w:eastAsia="en-GB"/>
        </w:rPr>
        <w:t xml:space="preserve"> </w:t>
      </w:r>
      <w:r w:rsidR="00E55A31">
        <w:rPr>
          <w:rFonts w:ascii="Calibri" w:eastAsia="Times New Roman" w:hAnsi="Calibri" w:cs="Calibri"/>
          <w:color w:val="auto"/>
          <w:sz w:val="22"/>
          <w:szCs w:val="22"/>
          <w:lang w:val="en-US" w:eastAsia="en-GB"/>
        </w:rPr>
        <w:t>r</w:t>
      </w:r>
      <w:r w:rsidRPr="001964DF">
        <w:rPr>
          <w:rFonts w:ascii="Calibri" w:eastAsia="Times New Roman" w:hAnsi="Calibri" w:cs="Calibri"/>
          <w:color w:val="auto"/>
          <w:sz w:val="22"/>
          <w:szCs w:val="22"/>
          <w:lang w:val="en-US" w:eastAsia="en-GB"/>
        </w:rPr>
        <w:t>andomly assigned to each.</w:t>
      </w:r>
    </w:p>
    <w:p w14:paraId="72AC0B57" w14:textId="77777777" w:rsidR="001964DF" w:rsidRPr="001964DF" w:rsidRDefault="001964DF" w:rsidP="001964DF">
      <w:pPr>
        <w:spacing w:after="0" w:line="240" w:lineRule="auto"/>
        <w:rPr>
          <w:rFonts w:ascii="Calibri" w:eastAsia="Times New Roman" w:hAnsi="Calibri" w:cs="Calibri"/>
          <w:color w:val="auto"/>
          <w:sz w:val="22"/>
          <w:szCs w:val="22"/>
          <w:lang w:val="en-US" w:eastAsia="en-GB"/>
        </w:rPr>
      </w:pPr>
      <w:r w:rsidRPr="001964DF">
        <w:rPr>
          <w:rFonts w:ascii="Calibri" w:eastAsia="Times New Roman" w:hAnsi="Calibri" w:cs="Calibri"/>
          <w:color w:val="auto"/>
          <w:sz w:val="22"/>
          <w:szCs w:val="22"/>
          <w:lang w:val="en-US" w:eastAsia="en-GB"/>
        </w:rPr>
        <w:t> </w:t>
      </w:r>
    </w:p>
    <w:p w14:paraId="4D3BF660" w14:textId="4500EE31" w:rsidR="001964DF" w:rsidRPr="001964DF" w:rsidRDefault="001964DF" w:rsidP="001964DF">
      <w:pPr>
        <w:spacing w:after="0" w:line="240" w:lineRule="auto"/>
        <w:rPr>
          <w:rFonts w:ascii="Calibri" w:eastAsia="Times New Roman" w:hAnsi="Calibri" w:cs="Calibri"/>
          <w:color w:val="auto"/>
          <w:sz w:val="22"/>
          <w:szCs w:val="22"/>
          <w:lang w:val="en-US" w:eastAsia="en-GB"/>
        </w:rPr>
      </w:pPr>
      <w:r w:rsidRPr="001964DF">
        <w:rPr>
          <w:rFonts w:ascii="Calibri" w:eastAsia="Times New Roman" w:hAnsi="Calibri" w:cs="Calibri"/>
          <w:color w:val="auto"/>
          <w:sz w:val="22"/>
          <w:szCs w:val="22"/>
          <w:lang w:val="en-US" w:eastAsia="en-GB"/>
        </w:rPr>
        <w:t xml:space="preserve">More partitions can be added by clicking the add partition button, here, partition names are changed to development and testing with a 70:30 </w:t>
      </w:r>
      <w:proofErr w:type="gramStart"/>
      <w:r w:rsidRPr="001964DF">
        <w:rPr>
          <w:rFonts w:ascii="Calibri" w:eastAsia="Times New Roman" w:hAnsi="Calibri" w:cs="Calibri"/>
          <w:color w:val="auto"/>
          <w:sz w:val="22"/>
          <w:szCs w:val="22"/>
          <w:lang w:val="en-US" w:eastAsia="en-GB"/>
        </w:rPr>
        <w:t>split</w:t>
      </w:r>
      <w:proofErr w:type="gramEnd"/>
      <w:r w:rsidR="00E246C0">
        <w:rPr>
          <w:rFonts w:ascii="Calibri" w:eastAsia="Times New Roman" w:hAnsi="Calibri" w:cs="Calibri"/>
          <w:color w:val="auto"/>
          <w:sz w:val="22"/>
          <w:szCs w:val="22"/>
          <w:lang w:val="en-US" w:eastAsia="en-GB"/>
        </w:rPr>
        <w:t xml:space="preserve"> and the random seed of 1000 is also used</w:t>
      </w:r>
      <w:r w:rsidRPr="001964DF">
        <w:rPr>
          <w:rFonts w:ascii="Calibri" w:eastAsia="Times New Roman" w:hAnsi="Calibri" w:cs="Calibri"/>
          <w:color w:val="auto"/>
          <w:sz w:val="22"/>
          <w:szCs w:val="22"/>
          <w:lang w:val="en-US" w:eastAsia="en-GB"/>
        </w:rPr>
        <w:t xml:space="preserve">. The model will be created with </w:t>
      </w:r>
      <w:r w:rsidR="00507964">
        <w:rPr>
          <w:rFonts w:ascii="Calibri" w:eastAsia="Times New Roman" w:hAnsi="Calibri" w:cs="Calibri"/>
          <w:color w:val="auto"/>
          <w:sz w:val="22"/>
          <w:szCs w:val="22"/>
          <w:lang w:val="en-US" w:eastAsia="en-GB"/>
        </w:rPr>
        <w:t>t</w:t>
      </w:r>
      <w:r w:rsidRPr="001964DF">
        <w:rPr>
          <w:rFonts w:ascii="Calibri" w:eastAsia="Times New Roman" w:hAnsi="Calibri" w:cs="Calibri"/>
          <w:color w:val="auto"/>
          <w:sz w:val="22"/>
          <w:szCs w:val="22"/>
          <w:lang w:val="en-US" w:eastAsia="en-GB"/>
        </w:rPr>
        <w:t>he development partition and tested on the testing partition.</w:t>
      </w:r>
    </w:p>
    <w:p w14:paraId="33ABEA9B" w14:textId="77777777" w:rsidR="00507964" w:rsidRPr="001964DF" w:rsidRDefault="00507964" w:rsidP="001964DF">
      <w:pPr>
        <w:spacing w:after="0" w:line="240" w:lineRule="auto"/>
        <w:rPr>
          <w:rFonts w:ascii="Calibri" w:eastAsia="Times New Roman" w:hAnsi="Calibri" w:cs="Calibri"/>
          <w:color w:val="auto"/>
          <w:sz w:val="22"/>
          <w:szCs w:val="22"/>
          <w:lang w:val="en-US" w:eastAsia="en-GB"/>
        </w:rPr>
      </w:pPr>
    </w:p>
    <w:p w14:paraId="78C977A6" w14:textId="51DA8E8F" w:rsidR="001964DF" w:rsidRPr="001964DF" w:rsidRDefault="001964DF" w:rsidP="001964DF">
      <w:pPr>
        <w:spacing w:after="0" w:line="240" w:lineRule="auto"/>
        <w:rPr>
          <w:rFonts w:ascii="Calibri" w:eastAsia="Times New Roman" w:hAnsi="Calibri" w:cs="Calibri"/>
          <w:color w:val="auto"/>
          <w:sz w:val="22"/>
          <w:szCs w:val="22"/>
          <w:lang w:val="en-US" w:eastAsia="en-GB"/>
        </w:rPr>
      </w:pPr>
      <w:r w:rsidRPr="001964DF">
        <w:rPr>
          <w:rFonts w:ascii="Calibri" w:eastAsia="Times New Roman" w:hAnsi="Calibri" w:cs="Calibri"/>
          <w:color w:val="auto"/>
          <w:sz w:val="22"/>
          <w:szCs w:val="22"/>
          <w:lang w:val="en-US" w:eastAsia="en-GB"/>
        </w:rPr>
        <w:t>Click</w:t>
      </w:r>
      <w:r w:rsidR="0071071C">
        <w:rPr>
          <w:rFonts w:ascii="Calibri" w:eastAsia="Times New Roman" w:hAnsi="Calibri" w:cs="Calibri"/>
          <w:color w:val="auto"/>
          <w:sz w:val="22"/>
          <w:szCs w:val="22"/>
          <w:lang w:val="en-US" w:eastAsia="en-GB"/>
        </w:rPr>
        <w:t>ing</w:t>
      </w:r>
      <w:r w:rsidRPr="001964DF">
        <w:rPr>
          <w:rFonts w:ascii="Calibri" w:eastAsia="Times New Roman" w:hAnsi="Calibri" w:cs="Calibri"/>
          <w:color w:val="auto"/>
          <w:sz w:val="22"/>
          <w:szCs w:val="22"/>
          <w:lang w:val="en-US" w:eastAsia="en-GB"/>
        </w:rPr>
        <w:t xml:space="preserve"> </w:t>
      </w:r>
      <w:r w:rsidR="0071071C">
        <w:rPr>
          <w:rFonts w:ascii="Calibri" w:eastAsia="Times New Roman" w:hAnsi="Calibri" w:cs="Calibri"/>
          <w:color w:val="auto"/>
          <w:sz w:val="22"/>
          <w:szCs w:val="22"/>
          <w:lang w:val="en-US" w:eastAsia="en-GB"/>
        </w:rPr>
        <w:t>OK</w:t>
      </w:r>
      <w:r w:rsidRPr="001964DF">
        <w:rPr>
          <w:rFonts w:ascii="Calibri" w:eastAsia="Times New Roman" w:hAnsi="Calibri" w:cs="Calibri"/>
          <w:color w:val="auto"/>
          <w:sz w:val="22"/>
          <w:szCs w:val="22"/>
          <w:lang w:val="en-US" w:eastAsia="en-GB"/>
        </w:rPr>
        <w:t xml:space="preserve"> create</w:t>
      </w:r>
      <w:r w:rsidR="0071071C">
        <w:rPr>
          <w:rFonts w:ascii="Calibri" w:eastAsia="Times New Roman" w:hAnsi="Calibri" w:cs="Calibri"/>
          <w:color w:val="auto"/>
          <w:sz w:val="22"/>
          <w:szCs w:val="22"/>
          <w:lang w:val="en-US" w:eastAsia="en-GB"/>
        </w:rPr>
        <w:t>s</w:t>
      </w:r>
      <w:r w:rsidRPr="001964DF">
        <w:rPr>
          <w:rFonts w:ascii="Calibri" w:eastAsia="Times New Roman" w:hAnsi="Calibri" w:cs="Calibri"/>
          <w:color w:val="auto"/>
          <w:sz w:val="22"/>
          <w:szCs w:val="22"/>
          <w:lang w:val="en-US" w:eastAsia="en-GB"/>
        </w:rPr>
        <w:t xml:space="preserve"> the partitions. Opening both </w:t>
      </w:r>
      <w:r w:rsidR="003C39B5">
        <w:rPr>
          <w:rFonts w:ascii="Calibri" w:eastAsia="Times New Roman" w:hAnsi="Calibri" w:cs="Calibri"/>
          <w:color w:val="auto"/>
          <w:sz w:val="22"/>
          <w:szCs w:val="22"/>
          <w:lang w:val="en-US" w:eastAsia="en-GB"/>
        </w:rPr>
        <w:t>with</w:t>
      </w:r>
      <w:r w:rsidRPr="001964DF">
        <w:rPr>
          <w:rFonts w:ascii="Calibri" w:eastAsia="Times New Roman" w:hAnsi="Calibri" w:cs="Calibri"/>
          <w:color w:val="auto"/>
          <w:sz w:val="22"/>
          <w:szCs w:val="22"/>
          <w:lang w:val="en-US" w:eastAsia="en-GB"/>
        </w:rPr>
        <w:t xml:space="preserve"> the </w:t>
      </w:r>
      <w:r w:rsidR="003C39B5">
        <w:rPr>
          <w:rFonts w:ascii="Calibri" w:eastAsia="Times New Roman" w:hAnsi="Calibri" w:cs="Calibri"/>
          <w:color w:val="auto"/>
          <w:sz w:val="22"/>
          <w:szCs w:val="22"/>
          <w:lang w:val="en-US" w:eastAsia="en-GB"/>
        </w:rPr>
        <w:t>D</w:t>
      </w:r>
      <w:r w:rsidRPr="001964DF">
        <w:rPr>
          <w:rFonts w:ascii="Calibri" w:eastAsia="Times New Roman" w:hAnsi="Calibri" w:cs="Calibri"/>
          <w:color w:val="auto"/>
          <w:sz w:val="22"/>
          <w:szCs w:val="22"/>
          <w:lang w:val="en-US" w:eastAsia="en-GB"/>
        </w:rPr>
        <w:t xml:space="preserve">ata </w:t>
      </w:r>
      <w:r w:rsidR="003C39B5">
        <w:rPr>
          <w:rFonts w:ascii="Calibri" w:eastAsia="Times New Roman" w:hAnsi="Calibri" w:cs="Calibri"/>
          <w:color w:val="auto"/>
          <w:sz w:val="22"/>
          <w:szCs w:val="22"/>
          <w:lang w:val="en-US" w:eastAsia="en-GB"/>
        </w:rPr>
        <w:t>P</w:t>
      </w:r>
      <w:r w:rsidRPr="001964DF">
        <w:rPr>
          <w:rFonts w:ascii="Calibri" w:eastAsia="Times New Roman" w:hAnsi="Calibri" w:cs="Calibri"/>
          <w:color w:val="auto"/>
          <w:sz w:val="22"/>
          <w:szCs w:val="22"/>
          <w:lang w:val="en-US" w:eastAsia="en-GB"/>
        </w:rPr>
        <w:t>rofiler it can be seen the development partition</w:t>
      </w:r>
      <w:r w:rsidR="00507964">
        <w:rPr>
          <w:rFonts w:ascii="Calibri" w:eastAsia="Times New Roman" w:hAnsi="Calibri" w:cs="Calibri"/>
          <w:color w:val="auto"/>
          <w:sz w:val="22"/>
          <w:szCs w:val="22"/>
          <w:lang w:val="en-US" w:eastAsia="en-GB"/>
        </w:rPr>
        <w:t xml:space="preserve"> c</w:t>
      </w:r>
      <w:r w:rsidRPr="001964DF">
        <w:rPr>
          <w:rFonts w:ascii="Calibri" w:eastAsia="Times New Roman" w:hAnsi="Calibri" w:cs="Calibri"/>
          <w:color w:val="auto"/>
          <w:sz w:val="22"/>
          <w:szCs w:val="22"/>
          <w:lang w:val="en-US" w:eastAsia="en-GB"/>
        </w:rPr>
        <w:t>ontains 1</w:t>
      </w:r>
      <w:r w:rsidR="0071071C">
        <w:rPr>
          <w:rFonts w:ascii="Calibri" w:eastAsia="Times New Roman" w:hAnsi="Calibri" w:cs="Calibri"/>
          <w:color w:val="auto"/>
          <w:sz w:val="22"/>
          <w:szCs w:val="22"/>
          <w:lang w:val="en-US" w:eastAsia="en-GB"/>
        </w:rPr>
        <w:t>4000</w:t>
      </w:r>
      <w:r w:rsidRPr="001964DF">
        <w:rPr>
          <w:rFonts w:ascii="Calibri" w:eastAsia="Times New Roman" w:hAnsi="Calibri" w:cs="Calibri"/>
          <w:color w:val="auto"/>
          <w:sz w:val="22"/>
          <w:szCs w:val="22"/>
          <w:lang w:val="en-US" w:eastAsia="en-GB"/>
        </w:rPr>
        <w:t xml:space="preserve"> </w:t>
      </w:r>
      <w:r w:rsidR="00465BB9">
        <w:rPr>
          <w:rFonts w:ascii="Calibri" w:eastAsia="Times New Roman" w:hAnsi="Calibri" w:cs="Calibri"/>
          <w:color w:val="auto"/>
          <w:sz w:val="22"/>
          <w:szCs w:val="22"/>
          <w:lang w:val="en-US" w:eastAsia="en-GB"/>
        </w:rPr>
        <w:t>observations</w:t>
      </w:r>
      <w:r w:rsidRPr="001964DF">
        <w:rPr>
          <w:rFonts w:ascii="Calibri" w:eastAsia="Times New Roman" w:hAnsi="Calibri" w:cs="Calibri"/>
          <w:color w:val="auto"/>
          <w:sz w:val="22"/>
          <w:szCs w:val="22"/>
          <w:lang w:val="en-US" w:eastAsia="en-GB"/>
        </w:rPr>
        <w:t xml:space="preserve"> and the testing partition contains 600</w:t>
      </w:r>
      <w:r w:rsidR="0071071C">
        <w:rPr>
          <w:rFonts w:ascii="Calibri" w:eastAsia="Times New Roman" w:hAnsi="Calibri" w:cs="Calibri"/>
          <w:color w:val="auto"/>
          <w:sz w:val="22"/>
          <w:szCs w:val="22"/>
          <w:lang w:val="en-US" w:eastAsia="en-GB"/>
        </w:rPr>
        <w:t>0</w:t>
      </w:r>
      <w:r w:rsidRPr="001964DF">
        <w:rPr>
          <w:rFonts w:ascii="Calibri" w:eastAsia="Times New Roman" w:hAnsi="Calibri" w:cs="Calibri"/>
          <w:color w:val="auto"/>
          <w:sz w:val="22"/>
          <w:szCs w:val="22"/>
          <w:lang w:val="en-US" w:eastAsia="en-GB"/>
        </w:rPr>
        <w:t xml:space="preserve"> </w:t>
      </w:r>
      <w:r w:rsidR="00465BB9">
        <w:rPr>
          <w:rFonts w:ascii="Calibri" w:eastAsia="Times New Roman" w:hAnsi="Calibri" w:cs="Calibri"/>
          <w:color w:val="auto"/>
          <w:sz w:val="22"/>
          <w:szCs w:val="22"/>
          <w:lang w:val="en-US" w:eastAsia="en-GB"/>
        </w:rPr>
        <w:t>observations</w:t>
      </w:r>
      <w:r w:rsidRPr="001964DF">
        <w:rPr>
          <w:rFonts w:ascii="Calibri" w:eastAsia="Times New Roman" w:hAnsi="Calibri" w:cs="Calibri"/>
          <w:color w:val="auto"/>
          <w:sz w:val="22"/>
          <w:szCs w:val="22"/>
          <w:lang w:val="en-US" w:eastAsia="en-GB"/>
        </w:rPr>
        <w:t>.</w:t>
      </w:r>
    </w:p>
    <w:p w14:paraId="46C0FA87" w14:textId="77777777" w:rsidR="0071071C" w:rsidRDefault="0071071C" w:rsidP="001964DF">
      <w:pPr>
        <w:spacing w:after="0" w:line="240" w:lineRule="auto"/>
        <w:rPr>
          <w:rFonts w:ascii="Calibri" w:eastAsia="Times New Roman" w:hAnsi="Calibri" w:cs="Calibri"/>
          <w:color w:val="auto"/>
          <w:sz w:val="22"/>
          <w:szCs w:val="22"/>
          <w:lang w:val="en-US" w:eastAsia="en-GB"/>
        </w:rPr>
      </w:pPr>
    </w:p>
    <w:p w14:paraId="7621FB21" w14:textId="23F3006C" w:rsidR="001964DF" w:rsidRPr="001964DF" w:rsidRDefault="0071071C" w:rsidP="001964DF">
      <w:pPr>
        <w:spacing w:after="0" w:line="240" w:lineRule="auto"/>
        <w:rPr>
          <w:rFonts w:ascii="Calibri" w:eastAsia="Times New Roman" w:hAnsi="Calibri" w:cs="Calibri"/>
          <w:color w:val="auto"/>
          <w:sz w:val="22"/>
          <w:szCs w:val="22"/>
          <w:lang w:val="en-US" w:eastAsia="en-GB"/>
        </w:rPr>
      </w:pPr>
      <w:r>
        <w:rPr>
          <w:rFonts w:ascii="Calibri" w:eastAsia="Times New Roman" w:hAnsi="Calibri" w:cs="Calibri"/>
          <w:color w:val="auto"/>
          <w:sz w:val="22"/>
          <w:szCs w:val="22"/>
          <w:lang w:val="en-US" w:eastAsia="en-GB"/>
        </w:rPr>
        <w:t>F</w:t>
      </w:r>
      <w:r w:rsidR="001964DF" w:rsidRPr="001964DF">
        <w:rPr>
          <w:rFonts w:ascii="Calibri" w:eastAsia="Times New Roman" w:hAnsi="Calibri" w:cs="Calibri"/>
          <w:color w:val="auto"/>
          <w:sz w:val="22"/>
          <w:szCs w:val="22"/>
          <w:lang w:val="en-US" w:eastAsia="en-GB"/>
        </w:rPr>
        <w:t>rom the model training group</w:t>
      </w:r>
      <w:r w:rsidR="00751CEC">
        <w:rPr>
          <w:rFonts w:ascii="Calibri" w:eastAsia="Times New Roman" w:hAnsi="Calibri" w:cs="Calibri"/>
          <w:color w:val="auto"/>
          <w:sz w:val="22"/>
          <w:szCs w:val="22"/>
          <w:lang w:val="en-US" w:eastAsia="en-GB"/>
        </w:rPr>
        <w:t>,</w:t>
      </w:r>
      <w:r w:rsidR="001964DF" w:rsidRPr="001964DF">
        <w:rPr>
          <w:rFonts w:ascii="Calibri" w:eastAsia="Times New Roman" w:hAnsi="Calibri" w:cs="Calibri"/>
          <w:color w:val="auto"/>
          <w:sz w:val="22"/>
          <w:szCs w:val="22"/>
          <w:lang w:val="en-US" w:eastAsia="en-GB"/>
        </w:rPr>
        <w:t xml:space="preserve"> a </w:t>
      </w:r>
      <w:r w:rsidR="003C39B5">
        <w:rPr>
          <w:rFonts w:ascii="Calibri" w:eastAsia="Times New Roman" w:hAnsi="Calibri" w:cs="Calibri"/>
          <w:color w:val="auto"/>
          <w:sz w:val="22"/>
          <w:szCs w:val="22"/>
          <w:lang w:val="en-US" w:eastAsia="en-GB"/>
        </w:rPr>
        <w:t>D</w:t>
      </w:r>
      <w:r w:rsidR="001964DF" w:rsidRPr="001964DF">
        <w:rPr>
          <w:rFonts w:ascii="Calibri" w:eastAsia="Times New Roman" w:hAnsi="Calibri" w:cs="Calibri"/>
          <w:color w:val="auto"/>
          <w:sz w:val="22"/>
          <w:szCs w:val="22"/>
          <w:lang w:val="en-US" w:eastAsia="en-GB"/>
        </w:rPr>
        <w:t xml:space="preserve">ecision </w:t>
      </w:r>
      <w:r w:rsidR="003C39B5">
        <w:rPr>
          <w:rFonts w:ascii="Calibri" w:eastAsia="Times New Roman" w:hAnsi="Calibri" w:cs="Calibri"/>
          <w:color w:val="auto"/>
          <w:sz w:val="22"/>
          <w:szCs w:val="22"/>
          <w:lang w:val="en-US" w:eastAsia="en-GB"/>
        </w:rPr>
        <w:t>T</w:t>
      </w:r>
      <w:r w:rsidR="001964DF" w:rsidRPr="001964DF">
        <w:rPr>
          <w:rFonts w:ascii="Calibri" w:eastAsia="Times New Roman" w:hAnsi="Calibri" w:cs="Calibri"/>
          <w:color w:val="auto"/>
          <w:sz w:val="22"/>
          <w:szCs w:val="22"/>
          <w:lang w:val="en-US" w:eastAsia="en-GB"/>
        </w:rPr>
        <w:t xml:space="preserve">ree block is dragged onto the </w:t>
      </w:r>
      <w:r w:rsidR="001964DF" w:rsidRPr="001964DF">
        <w:rPr>
          <w:rFonts w:ascii="Calibri" w:eastAsia="Times New Roman" w:hAnsi="Calibri" w:cs="Calibri"/>
          <w:i/>
          <w:iCs/>
          <w:color w:val="auto"/>
          <w:sz w:val="22"/>
          <w:szCs w:val="22"/>
          <w:lang w:val="en-US" w:eastAsia="en-GB"/>
        </w:rPr>
        <w:t>development</w:t>
      </w:r>
      <w:r>
        <w:rPr>
          <w:rFonts w:ascii="Calibri" w:eastAsia="Times New Roman" w:hAnsi="Calibri" w:cs="Calibri"/>
          <w:color w:val="auto"/>
          <w:sz w:val="22"/>
          <w:szCs w:val="22"/>
          <w:lang w:val="en-US" w:eastAsia="en-GB"/>
        </w:rPr>
        <w:t xml:space="preserve"> p</w:t>
      </w:r>
      <w:r w:rsidR="001964DF" w:rsidRPr="001964DF">
        <w:rPr>
          <w:rFonts w:ascii="Calibri" w:eastAsia="Times New Roman" w:hAnsi="Calibri" w:cs="Calibri"/>
          <w:color w:val="auto"/>
          <w:sz w:val="22"/>
          <w:szCs w:val="22"/>
          <w:lang w:val="en-US" w:eastAsia="en-GB"/>
        </w:rPr>
        <w:t xml:space="preserve">artition, </w:t>
      </w:r>
      <w:proofErr w:type="gramStart"/>
      <w:r w:rsidR="001964DF" w:rsidRPr="001964DF">
        <w:rPr>
          <w:rFonts w:ascii="Calibri" w:eastAsia="Times New Roman" w:hAnsi="Calibri" w:cs="Calibri"/>
          <w:color w:val="auto"/>
          <w:sz w:val="22"/>
          <w:szCs w:val="22"/>
          <w:lang w:val="en-US" w:eastAsia="en-GB"/>
        </w:rPr>
        <w:t>docked</w:t>
      </w:r>
      <w:proofErr w:type="gramEnd"/>
      <w:r w:rsidR="001964DF" w:rsidRPr="001964DF">
        <w:rPr>
          <w:rFonts w:ascii="Calibri" w:eastAsia="Times New Roman" w:hAnsi="Calibri" w:cs="Calibri"/>
          <w:color w:val="auto"/>
          <w:sz w:val="22"/>
          <w:szCs w:val="22"/>
          <w:lang w:val="en-US" w:eastAsia="en-GB"/>
        </w:rPr>
        <w:t xml:space="preserve"> and opened.</w:t>
      </w:r>
    </w:p>
    <w:p w14:paraId="10AC16B4" w14:textId="600988B5" w:rsidR="001964DF" w:rsidRDefault="001964DF" w:rsidP="001964DF">
      <w:pPr>
        <w:spacing w:after="0" w:line="240" w:lineRule="auto"/>
        <w:rPr>
          <w:rFonts w:ascii="Calibri" w:eastAsia="Times New Roman" w:hAnsi="Calibri" w:cs="Calibri"/>
          <w:color w:val="auto"/>
          <w:sz w:val="22"/>
          <w:szCs w:val="22"/>
          <w:lang w:val="en-US" w:eastAsia="en-GB"/>
        </w:rPr>
      </w:pPr>
      <w:r w:rsidRPr="001964DF">
        <w:rPr>
          <w:rFonts w:ascii="Calibri" w:eastAsia="Times New Roman" w:hAnsi="Calibri" w:cs="Calibri"/>
          <w:color w:val="auto"/>
          <w:sz w:val="22"/>
          <w:szCs w:val="22"/>
          <w:lang w:val="en-US" w:eastAsia="en-GB"/>
        </w:rPr>
        <w:t> </w:t>
      </w:r>
    </w:p>
    <w:p w14:paraId="4E1097B7" w14:textId="7CAAD788" w:rsidR="0048473A" w:rsidRPr="0048473A" w:rsidRDefault="0048473A" w:rsidP="0048473A">
      <w:pPr>
        <w:pStyle w:val="Caption"/>
        <w:keepNext/>
        <w:rPr>
          <w:i w:val="0"/>
          <w:iCs w:val="0"/>
        </w:rPr>
      </w:pPr>
      <w:r w:rsidRPr="0048473A">
        <w:rPr>
          <w:i w:val="0"/>
          <w:iCs w:val="0"/>
        </w:rPr>
        <w:lastRenderedPageBreak/>
        <w:t xml:space="preserve">Figure </w:t>
      </w:r>
      <w:r w:rsidR="00EC27E9">
        <w:rPr>
          <w:i w:val="0"/>
          <w:iCs w:val="0"/>
        </w:rPr>
        <w:fldChar w:fldCharType="begin"/>
      </w:r>
      <w:r w:rsidR="00EC27E9">
        <w:rPr>
          <w:i w:val="0"/>
          <w:iCs w:val="0"/>
        </w:rPr>
        <w:instrText xml:space="preserve"> SEQ Figure \* ARABIC </w:instrText>
      </w:r>
      <w:r w:rsidR="00EC27E9">
        <w:rPr>
          <w:i w:val="0"/>
          <w:iCs w:val="0"/>
        </w:rPr>
        <w:fldChar w:fldCharType="separate"/>
      </w:r>
      <w:r w:rsidR="00AB1BFD">
        <w:rPr>
          <w:i w:val="0"/>
          <w:iCs w:val="0"/>
          <w:noProof/>
        </w:rPr>
        <w:t>11</w:t>
      </w:r>
      <w:r w:rsidR="00EC27E9">
        <w:rPr>
          <w:i w:val="0"/>
          <w:iCs w:val="0"/>
        </w:rPr>
        <w:fldChar w:fldCharType="end"/>
      </w:r>
      <w:r w:rsidRPr="0048473A">
        <w:rPr>
          <w:i w:val="0"/>
          <w:iCs w:val="0"/>
        </w:rPr>
        <w:t>: Adding and opening a Decision tree block</w:t>
      </w:r>
    </w:p>
    <w:p w14:paraId="68CE6F27" w14:textId="240F06C9" w:rsidR="007E2969" w:rsidRDefault="0048473A" w:rsidP="001964DF">
      <w:pPr>
        <w:spacing w:after="0" w:line="240" w:lineRule="auto"/>
        <w:rPr>
          <w:rFonts w:ascii="Calibri" w:eastAsia="Times New Roman" w:hAnsi="Calibri" w:cs="Calibri"/>
          <w:color w:val="auto"/>
          <w:sz w:val="22"/>
          <w:szCs w:val="22"/>
          <w:lang w:val="en-US" w:eastAsia="en-GB"/>
        </w:rPr>
      </w:pPr>
      <w:r>
        <w:rPr>
          <w:noProof/>
        </w:rPr>
        <w:drawing>
          <wp:inline distT="0" distB="0" distL="0" distR="0" wp14:anchorId="4791998B" wp14:editId="309EFA1C">
            <wp:extent cx="4944140" cy="3029870"/>
            <wp:effectExtent l="0" t="0" r="889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4947293" cy="3031802"/>
                    </a:xfrm>
                    <a:prstGeom prst="rect">
                      <a:avLst/>
                    </a:prstGeom>
                    <a:noFill/>
                    <a:ln>
                      <a:noFill/>
                    </a:ln>
                  </pic:spPr>
                </pic:pic>
              </a:graphicData>
            </a:graphic>
          </wp:inline>
        </w:drawing>
      </w:r>
    </w:p>
    <w:p w14:paraId="3E1D436E" w14:textId="03B09846" w:rsidR="007E2969" w:rsidRDefault="007E2969" w:rsidP="001964DF">
      <w:pPr>
        <w:spacing w:after="0" w:line="240" w:lineRule="auto"/>
        <w:rPr>
          <w:rFonts w:ascii="Calibri" w:eastAsia="Times New Roman" w:hAnsi="Calibri" w:cs="Calibri"/>
          <w:color w:val="auto"/>
          <w:sz w:val="22"/>
          <w:szCs w:val="22"/>
          <w:lang w:val="en-US" w:eastAsia="en-GB"/>
        </w:rPr>
      </w:pPr>
    </w:p>
    <w:p w14:paraId="28CE6995" w14:textId="11B53CCB" w:rsidR="007E2969" w:rsidRDefault="007E2969" w:rsidP="001964DF">
      <w:pPr>
        <w:spacing w:after="0" w:line="240" w:lineRule="auto"/>
        <w:rPr>
          <w:rFonts w:ascii="Calibri" w:eastAsia="Times New Roman" w:hAnsi="Calibri" w:cs="Calibri"/>
          <w:color w:val="auto"/>
          <w:sz w:val="22"/>
          <w:szCs w:val="22"/>
          <w:lang w:val="en-US" w:eastAsia="en-GB"/>
        </w:rPr>
      </w:pPr>
    </w:p>
    <w:p w14:paraId="6B65B70F" w14:textId="33021FCF" w:rsidR="001964DF" w:rsidRPr="001964DF" w:rsidRDefault="001964DF" w:rsidP="001964DF">
      <w:pPr>
        <w:spacing w:after="0" w:line="240" w:lineRule="auto"/>
        <w:rPr>
          <w:rFonts w:ascii="Calibri" w:eastAsia="Times New Roman" w:hAnsi="Calibri" w:cs="Calibri"/>
          <w:color w:val="auto"/>
          <w:sz w:val="22"/>
          <w:szCs w:val="22"/>
          <w:lang w:val="en-US" w:eastAsia="en-GB"/>
        </w:rPr>
      </w:pPr>
      <w:r w:rsidRPr="001964DF">
        <w:rPr>
          <w:rFonts w:ascii="Calibri" w:eastAsia="Times New Roman" w:hAnsi="Calibri" w:cs="Calibri"/>
          <w:color w:val="auto"/>
          <w:sz w:val="22"/>
          <w:szCs w:val="22"/>
          <w:lang w:val="en-US" w:eastAsia="en-GB"/>
        </w:rPr>
        <w:t>The first time the block is opened the preferences dialog pop</w:t>
      </w:r>
      <w:r w:rsidR="0048473A">
        <w:rPr>
          <w:rFonts w:ascii="Calibri" w:eastAsia="Times New Roman" w:hAnsi="Calibri" w:cs="Calibri"/>
          <w:color w:val="auto"/>
          <w:sz w:val="22"/>
          <w:szCs w:val="22"/>
          <w:lang w:val="en-US" w:eastAsia="en-GB"/>
        </w:rPr>
        <w:t xml:space="preserve"> </w:t>
      </w:r>
      <w:r w:rsidRPr="001964DF">
        <w:rPr>
          <w:rFonts w:ascii="Calibri" w:eastAsia="Times New Roman" w:hAnsi="Calibri" w:cs="Calibri"/>
          <w:color w:val="auto"/>
          <w:sz w:val="22"/>
          <w:szCs w:val="22"/>
          <w:lang w:val="en-US" w:eastAsia="en-GB"/>
        </w:rPr>
        <w:t>ups automatically. There are three dialog pages</w:t>
      </w:r>
      <w:r w:rsidR="00B52339">
        <w:rPr>
          <w:rFonts w:ascii="Calibri" w:eastAsia="Times New Roman" w:hAnsi="Calibri" w:cs="Calibri"/>
          <w:color w:val="auto"/>
          <w:sz w:val="22"/>
          <w:szCs w:val="22"/>
          <w:lang w:val="en-US" w:eastAsia="en-GB"/>
        </w:rPr>
        <w:t>:</w:t>
      </w:r>
      <w:r w:rsidR="0048473A">
        <w:rPr>
          <w:rFonts w:ascii="Calibri" w:eastAsia="Times New Roman" w:hAnsi="Calibri" w:cs="Calibri"/>
          <w:color w:val="auto"/>
          <w:sz w:val="22"/>
          <w:szCs w:val="22"/>
          <w:lang w:val="en-US" w:eastAsia="en-GB"/>
        </w:rPr>
        <w:t xml:space="preserve"> </w:t>
      </w:r>
      <w:r w:rsidRPr="001964DF">
        <w:rPr>
          <w:rFonts w:ascii="Calibri" w:eastAsia="Times New Roman" w:hAnsi="Calibri" w:cs="Calibri"/>
          <w:color w:val="auto"/>
          <w:sz w:val="22"/>
          <w:szCs w:val="22"/>
          <w:lang w:val="en-US" w:eastAsia="en-GB"/>
        </w:rPr>
        <w:t xml:space="preserve">Variable selection, </w:t>
      </w:r>
      <w:r w:rsidR="00B52339">
        <w:rPr>
          <w:rFonts w:ascii="Calibri" w:eastAsia="Times New Roman" w:hAnsi="Calibri" w:cs="Calibri"/>
          <w:color w:val="auto"/>
          <w:sz w:val="22"/>
          <w:szCs w:val="22"/>
          <w:lang w:val="en-US" w:eastAsia="en-GB"/>
        </w:rPr>
        <w:t>G</w:t>
      </w:r>
      <w:r w:rsidRPr="001964DF">
        <w:rPr>
          <w:rFonts w:ascii="Calibri" w:eastAsia="Times New Roman" w:hAnsi="Calibri" w:cs="Calibri"/>
          <w:color w:val="auto"/>
          <w:sz w:val="22"/>
          <w:szCs w:val="22"/>
          <w:lang w:val="en-US" w:eastAsia="en-GB"/>
        </w:rPr>
        <w:t xml:space="preserve">rowth </w:t>
      </w:r>
      <w:r w:rsidR="00B52339">
        <w:rPr>
          <w:rFonts w:ascii="Calibri" w:eastAsia="Times New Roman" w:hAnsi="Calibri" w:cs="Calibri"/>
          <w:color w:val="auto"/>
          <w:sz w:val="22"/>
          <w:szCs w:val="22"/>
          <w:lang w:val="en-US" w:eastAsia="en-GB"/>
        </w:rPr>
        <w:t>P</w:t>
      </w:r>
      <w:r w:rsidRPr="001964DF">
        <w:rPr>
          <w:rFonts w:ascii="Calibri" w:eastAsia="Times New Roman" w:hAnsi="Calibri" w:cs="Calibri"/>
          <w:color w:val="auto"/>
          <w:sz w:val="22"/>
          <w:szCs w:val="22"/>
          <w:lang w:val="en-US" w:eastAsia="en-GB"/>
        </w:rPr>
        <w:t xml:space="preserve">references and </w:t>
      </w:r>
      <w:r w:rsidR="00B52339">
        <w:rPr>
          <w:rFonts w:ascii="Calibri" w:eastAsia="Times New Roman" w:hAnsi="Calibri" w:cs="Calibri"/>
          <w:color w:val="auto"/>
          <w:sz w:val="22"/>
          <w:szCs w:val="22"/>
          <w:lang w:val="en-US" w:eastAsia="en-GB"/>
        </w:rPr>
        <w:t>B</w:t>
      </w:r>
      <w:r w:rsidRPr="001964DF">
        <w:rPr>
          <w:rFonts w:ascii="Calibri" w:eastAsia="Times New Roman" w:hAnsi="Calibri" w:cs="Calibri"/>
          <w:color w:val="auto"/>
          <w:sz w:val="22"/>
          <w:szCs w:val="22"/>
          <w:lang w:val="en-US" w:eastAsia="en-GB"/>
        </w:rPr>
        <w:t xml:space="preserve">inning </w:t>
      </w:r>
      <w:r w:rsidR="00B52339">
        <w:rPr>
          <w:rFonts w:ascii="Calibri" w:eastAsia="Times New Roman" w:hAnsi="Calibri" w:cs="Calibri"/>
          <w:color w:val="auto"/>
          <w:sz w:val="22"/>
          <w:szCs w:val="22"/>
          <w:lang w:val="en-US" w:eastAsia="en-GB"/>
        </w:rPr>
        <w:t>P</w:t>
      </w:r>
      <w:r w:rsidRPr="001964DF">
        <w:rPr>
          <w:rFonts w:ascii="Calibri" w:eastAsia="Times New Roman" w:hAnsi="Calibri" w:cs="Calibri"/>
          <w:color w:val="auto"/>
          <w:sz w:val="22"/>
          <w:szCs w:val="22"/>
          <w:lang w:val="en-US" w:eastAsia="en-GB"/>
        </w:rPr>
        <w:t>references.</w:t>
      </w:r>
    </w:p>
    <w:p w14:paraId="382CA752" w14:textId="77777777" w:rsidR="001964DF" w:rsidRPr="001964DF" w:rsidRDefault="001964DF" w:rsidP="001964DF">
      <w:pPr>
        <w:spacing w:after="0" w:line="240" w:lineRule="auto"/>
        <w:rPr>
          <w:rFonts w:ascii="Calibri" w:eastAsia="Times New Roman" w:hAnsi="Calibri" w:cs="Calibri"/>
          <w:color w:val="auto"/>
          <w:sz w:val="22"/>
          <w:szCs w:val="22"/>
          <w:lang w:val="en-US" w:eastAsia="en-GB"/>
        </w:rPr>
      </w:pPr>
      <w:r w:rsidRPr="001964DF">
        <w:rPr>
          <w:rFonts w:ascii="Calibri" w:eastAsia="Times New Roman" w:hAnsi="Calibri" w:cs="Calibri"/>
          <w:color w:val="auto"/>
          <w:sz w:val="22"/>
          <w:szCs w:val="22"/>
          <w:lang w:val="en-US" w:eastAsia="en-GB"/>
        </w:rPr>
        <w:t> </w:t>
      </w:r>
    </w:p>
    <w:p w14:paraId="27E1EE71" w14:textId="20BD0D43" w:rsidR="001964DF" w:rsidRPr="001964DF" w:rsidRDefault="001964DF" w:rsidP="001964DF">
      <w:pPr>
        <w:spacing w:after="0" w:line="240" w:lineRule="auto"/>
        <w:rPr>
          <w:rFonts w:ascii="Calibri" w:eastAsia="Times New Roman" w:hAnsi="Calibri" w:cs="Calibri"/>
          <w:color w:val="auto"/>
          <w:sz w:val="22"/>
          <w:szCs w:val="22"/>
          <w:lang w:val="en-US" w:eastAsia="en-GB"/>
        </w:rPr>
      </w:pPr>
      <w:r w:rsidRPr="001964DF">
        <w:rPr>
          <w:rFonts w:ascii="Calibri" w:eastAsia="Times New Roman" w:hAnsi="Calibri" w:cs="Calibri"/>
          <w:color w:val="auto"/>
          <w:sz w:val="22"/>
          <w:szCs w:val="22"/>
          <w:lang w:val="en-US" w:eastAsia="en-GB"/>
        </w:rPr>
        <w:t xml:space="preserve">From </w:t>
      </w:r>
      <w:r w:rsidR="00B52339">
        <w:rPr>
          <w:rFonts w:ascii="Calibri" w:eastAsia="Times New Roman" w:hAnsi="Calibri" w:cs="Calibri"/>
          <w:color w:val="auto"/>
          <w:sz w:val="22"/>
          <w:szCs w:val="22"/>
          <w:lang w:val="en-US" w:eastAsia="en-GB"/>
        </w:rPr>
        <w:t>V</w:t>
      </w:r>
      <w:r w:rsidRPr="001964DF">
        <w:rPr>
          <w:rFonts w:ascii="Calibri" w:eastAsia="Times New Roman" w:hAnsi="Calibri" w:cs="Calibri"/>
          <w:color w:val="auto"/>
          <w:sz w:val="22"/>
          <w:szCs w:val="22"/>
          <w:lang w:val="en-US" w:eastAsia="en-GB"/>
        </w:rPr>
        <w:t xml:space="preserve">ariable selection, </w:t>
      </w:r>
      <w:r w:rsidR="003C39B5">
        <w:rPr>
          <w:rFonts w:ascii="Calibri" w:eastAsia="Times New Roman" w:hAnsi="Calibri" w:cs="Calibri"/>
          <w:color w:val="auto"/>
          <w:sz w:val="22"/>
          <w:szCs w:val="22"/>
          <w:lang w:val="en-US" w:eastAsia="en-GB"/>
        </w:rPr>
        <w:t>model variables are set. The de</w:t>
      </w:r>
      <w:r w:rsidRPr="001964DF">
        <w:rPr>
          <w:rFonts w:ascii="Calibri" w:eastAsia="Times New Roman" w:hAnsi="Calibri" w:cs="Calibri"/>
          <w:color w:val="auto"/>
          <w:sz w:val="22"/>
          <w:szCs w:val="22"/>
          <w:lang w:val="en-US" w:eastAsia="en-GB"/>
        </w:rPr>
        <w:t>pendent variable</w:t>
      </w:r>
      <w:r w:rsidR="003C39B5">
        <w:rPr>
          <w:rFonts w:ascii="Calibri" w:eastAsia="Times New Roman" w:hAnsi="Calibri" w:cs="Calibri"/>
          <w:color w:val="auto"/>
          <w:sz w:val="22"/>
          <w:szCs w:val="22"/>
          <w:lang w:val="en-US" w:eastAsia="en-GB"/>
        </w:rPr>
        <w:t xml:space="preserve"> is selected as </w:t>
      </w:r>
      <w:r w:rsidRPr="001964DF">
        <w:rPr>
          <w:rFonts w:ascii="Calibri" w:eastAsia="Times New Roman" w:hAnsi="Calibri" w:cs="Calibri"/>
          <w:i/>
          <w:iCs/>
          <w:color w:val="auto"/>
          <w:sz w:val="22"/>
          <w:szCs w:val="22"/>
          <w:lang w:val="en-US" w:eastAsia="en-GB"/>
        </w:rPr>
        <w:t>DV</w:t>
      </w:r>
      <w:r w:rsidRPr="001964DF">
        <w:rPr>
          <w:rFonts w:ascii="Calibri" w:eastAsia="Times New Roman" w:hAnsi="Calibri" w:cs="Calibri"/>
          <w:color w:val="auto"/>
          <w:sz w:val="22"/>
          <w:szCs w:val="22"/>
          <w:lang w:val="en-US" w:eastAsia="en-GB"/>
        </w:rPr>
        <w:t xml:space="preserve">, the tree type automatically </w:t>
      </w:r>
      <w:r w:rsidR="003C39B5">
        <w:rPr>
          <w:rFonts w:ascii="Calibri" w:eastAsia="Times New Roman" w:hAnsi="Calibri" w:cs="Calibri"/>
          <w:color w:val="auto"/>
          <w:sz w:val="22"/>
          <w:szCs w:val="22"/>
          <w:lang w:val="en-US" w:eastAsia="en-GB"/>
        </w:rPr>
        <w:t xml:space="preserve">changes to </w:t>
      </w:r>
      <w:r w:rsidRPr="001964DF">
        <w:rPr>
          <w:rFonts w:ascii="Calibri" w:eastAsia="Times New Roman" w:hAnsi="Calibri" w:cs="Calibri"/>
          <w:color w:val="auto"/>
          <w:sz w:val="22"/>
          <w:szCs w:val="22"/>
          <w:lang w:val="en-US" w:eastAsia="en-GB"/>
        </w:rPr>
        <w:t>classification.</w:t>
      </w:r>
      <w:r w:rsidR="000C3FF1">
        <w:rPr>
          <w:rFonts w:ascii="Calibri" w:eastAsia="Times New Roman" w:hAnsi="Calibri" w:cs="Calibri"/>
          <w:color w:val="auto"/>
          <w:sz w:val="22"/>
          <w:szCs w:val="22"/>
          <w:lang w:val="en-US" w:eastAsia="en-GB"/>
        </w:rPr>
        <w:t xml:space="preserve"> </w:t>
      </w:r>
      <w:r w:rsidR="00D75E3C">
        <w:rPr>
          <w:rFonts w:ascii="Calibri" w:eastAsia="Times New Roman" w:hAnsi="Calibri" w:cs="Calibri"/>
          <w:color w:val="auto"/>
          <w:sz w:val="22"/>
          <w:szCs w:val="22"/>
          <w:lang w:val="en-US" w:eastAsia="en-GB"/>
        </w:rPr>
        <w:t>Altair Analytics Workbench</w:t>
      </w:r>
      <w:r w:rsidRPr="001964DF">
        <w:rPr>
          <w:rFonts w:ascii="Calibri" w:eastAsia="Times New Roman" w:hAnsi="Calibri" w:cs="Calibri"/>
          <w:color w:val="auto"/>
          <w:sz w:val="22"/>
          <w:szCs w:val="22"/>
          <w:lang w:val="en-US" w:eastAsia="en-GB"/>
        </w:rPr>
        <w:t xml:space="preserve"> decision trees can be applied to a dependent variable that is either categorical or continuous, if</w:t>
      </w:r>
      <w:r w:rsidR="000C3FF1">
        <w:rPr>
          <w:rFonts w:ascii="Calibri" w:eastAsia="Times New Roman" w:hAnsi="Calibri" w:cs="Calibri"/>
          <w:color w:val="auto"/>
          <w:sz w:val="22"/>
          <w:szCs w:val="22"/>
          <w:lang w:val="en-US" w:eastAsia="en-GB"/>
        </w:rPr>
        <w:t xml:space="preserve"> a</w:t>
      </w:r>
      <w:r w:rsidRPr="001964DF">
        <w:rPr>
          <w:rFonts w:ascii="Calibri" w:eastAsia="Times New Roman" w:hAnsi="Calibri" w:cs="Calibri"/>
          <w:color w:val="auto"/>
          <w:sz w:val="22"/>
          <w:szCs w:val="22"/>
          <w:lang w:val="en-US" w:eastAsia="en-GB"/>
        </w:rPr>
        <w:t xml:space="preserve"> continuous dependent variable is selected, the tree type would change to regression.</w:t>
      </w:r>
    </w:p>
    <w:p w14:paraId="2185250B" w14:textId="77777777" w:rsidR="001964DF" w:rsidRPr="001964DF" w:rsidRDefault="001964DF" w:rsidP="001964DF">
      <w:pPr>
        <w:spacing w:after="0" w:line="240" w:lineRule="auto"/>
        <w:rPr>
          <w:rFonts w:ascii="Calibri" w:eastAsia="Times New Roman" w:hAnsi="Calibri" w:cs="Calibri"/>
          <w:color w:val="auto"/>
          <w:sz w:val="22"/>
          <w:szCs w:val="22"/>
          <w:lang w:val="en-US" w:eastAsia="en-GB"/>
        </w:rPr>
      </w:pPr>
      <w:r w:rsidRPr="001964DF">
        <w:rPr>
          <w:rFonts w:ascii="Calibri" w:eastAsia="Times New Roman" w:hAnsi="Calibri" w:cs="Calibri"/>
          <w:color w:val="auto"/>
          <w:sz w:val="22"/>
          <w:szCs w:val="22"/>
          <w:lang w:val="en-US" w:eastAsia="en-GB"/>
        </w:rPr>
        <w:t> </w:t>
      </w:r>
    </w:p>
    <w:p w14:paraId="4A188D9C" w14:textId="71A3AAE3" w:rsidR="001964DF" w:rsidRPr="001964DF" w:rsidRDefault="001964DF" w:rsidP="001964DF">
      <w:pPr>
        <w:spacing w:after="0" w:line="240" w:lineRule="auto"/>
        <w:rPr>
          <w:rFonts w:ascii="Calibri" w:eastAsia="Times New Roman" w:hAnsi="Calibri" w:cs="Calibri"/>
          <w:color w:val="auto"/>
          <w:sz w:val="22"/>
          <w:szCs w:val="22"/>
          <w:lang w:val="en-US" w:eastAsia="en-GB"/>
        </w:rPr>
      </w:pPr>
      <w:r w:rsidRPr="001964DF">
        <w:rPr>
          <w:rFonts w:ascii="Calibri" w:eastAsia="Times New Roman" w:hAnsi="Calibri" w:cs="Calibri"/>
          <w:color w:val="auto"/>
          <w:sz w:val="22"/>
          <w:szCs w:val="22"/>
          <w:lang w:val="en-US" w:eastAsia="en-GB"/>
        </w:rPr>
        <w:t xml:space="preserve">From the </w:t>
      </w:r>
      <w:r w:rsidR="00991CA1">
        <w:rPr>
          <w:rFonts w:ascii="Calibri" w:eastAsia="Times New Roman" w:hAnsi="Calibri" w:cs="Calibri"/>
          <w:color w:val="auto"/>
          <w:sz w:val="22"/>
          <w:szCs w:val="22"/>
          <w:lang w:val="en-US" w:eastAsia="en-GB"/>
        </w:rPr>
        <w:t>T</w:t>
      </w:r>
      <w:r w:rsidRPr="001964DF">
        <w:rPr>
          <w:rFonts w:ascii="Calibri" w:eastAsia="Times New Roman" w:hAnsi="Calibri" w:cs="Calibri"/>
          <w:color w:val="auto"/>
          <w:sz w:val="22"/>
          <w:szCs w:val="22"/>
          <w:lang w:val="en-US" w:eastAsia="en-GB"/>
        </w:rPr>
        <w:t xml:space="preserve">arget </w:t>
      </w:r>
      <w:r w:rsidR="00991CA1">
        <w:rPr>
          <w:rFonts w:ascii="Calibri" w:eastAsia="Times New Roman" w:hAnsi="Calibri" w:cs="Calibri"/>
          <w:color w:val="auto"/>
          <w:sz w:val="22"/>
          <w:szCs w:val="22"/>
          <w:lang w:val="en-US" w:eastAsia="en-GB"/>
        </w:rPr>
        <w:t>C</w:t>
      </w:r>
      <w:r w:rsidRPr="001964DF">
        <w:rPr>
          <w:rFonts w:ascii="Calibri" w:eastAsia="Times New Roman" w:hAnsi="Calibri" w:cs="Calibri"/>
          <w:color w:val="auto"/>
          <w:sz w:val="22"/>
          <w:szCs w:val="22"/>
          <w:lang w:val="en-US" w:eastAsia="en-GB"/>
        </w:rPr>
        <w:t xml:space="preserve">ategory </w:t>
      </w:r>
      <w:r w:rsidR="00991CA1">
        <w:rPr>
          <w:rFonts w:ascii="Calibri" w:eastAsia="Times New Roman" w:hAnsi="Calibri" w:cs="Calibri"/>
          <w:color w:val="auto"/>
          <w:sz w:val="22"/>
          <w:szCs w:val="22"/>
          <w:lang w:val="en-US" w:eastAsia="en-GB"/>
        </w:rPr>
        <w:t xml:space="preserve">drop-down </w:t>
      </w:r>
      <w:r w:rsidR="00991CA1">
        <w:rPr>
          <w:rFonts w:ascii="Calibri" w:eastAsia="Times New Roman" w:hAnsi="Calibri" w:cs="Calibri"/>
          <w:i/>
          <w:iCs/>
          <w:color w:val="auto"/>
          <w:sz w:val="22"/>
          <w:szCs w:val="22"/>
          <w:lang w:val="en-US" w:eastAsia="en-GB"/>
        </w:rPr>
        <w:t xml:space="preserve">bad </w:t>
      </w:r>
      <w:r w:rsidR="00991CA1">
        <w:rPr>
          <w:rFonts w:ascii="Calibri" w:eastAsia="Times New Roman" w:hAnsi="Calibri" w:cs="Calibri"/>
          <w:color w:val="auto"/>
          <w:sz w:val="22"/>
          <w:szCs w:val="22"/>
          <w:lang w:val="en-US" w:eastAsia="en-GB"/>
        </w:rPr>
        <w:t>is selected.</w:t>
      </w:r>
      <w:r w:rsidRPr="001964DF">
        <w:rPr>
          <w:rFonts w:ascii="Calibri" w:eastAsia="Times New Roman" w:hAnsi="Calibri" w:cs="Calibri"/>
          <w:color w:val="auto"/>
          <w:sz w:val="22"/>
          <w:szCs w:val="22"/>
          <w:lang w:val="en-US" w:eastAsia="en-GB"/>
        </w:rPr>
        <w:t xml:space="preserve"> The model results will be identical regardless of the target category selected,</w:t>
      </w:r>
      <w:r w:rsidR="00991CA1">
        <w:rPr>
          <w:rFonts w:ascii="Calibri" w:eastAsia="Times New Roman" w:hAnsi="Calibri" w:cs="Calibri"/>
          <w:color w:val="auto"/>
          <w:sz w:val="22"/>
          <w:szCs w:val="22"/>
          <w:lang w:val="en-US" w:eastAsia="en-GB"/>
        </w:rPr>
        <w:t xml:space="preserve"> </w:t>
      </w:r>
      <w:r w:rsidR="008018F8">
        <w:rPr>
          <w:rFonts w:ascii="Calibri" w:eastAsia="Times New Roman" w:hAnsi="Calibri" w:cs="Calibri"/>
          <w:color w:val="auto"/>
          <w:sz w:val="22"/>
          <w:szCs w:val="22"/>
          <w:lang w:val="en-US" w:eastAsia="en-GB"/>
        </w:rPr>
        <w:t>t</w:t>
      </w:r>
      <w:r w:rsidRPr="001964DF">
        <w:rPr>
          <w:rFonts w:ascii="Calibri" w:eastAsia="Times New Roman" w:hAnsi="Calibri" w:cs="Calibri"/>
          <w:color w:val="auto"/>
          <w:sz w:val="22"/>
          <w:szCs w:val="22"/>
          <w:lang w:val="en-US" w:eastAsia="en-GB"/>
        </w:rPr>
        <w:t>he selection simply impacts the way tree results are presented.</w:t>
      </w:r>
    </w:p>
    <w:p w14:paraId="2AFD801A" w14:textId="77777777" w:rsidR="001964DF" w:rsidRPr="001964DF" w:rsidRDefault="001964DF" w:rsidP="001964DF">
      <w:pPr>
        <w:spacing w:after="0" w:line="240" w:lineRule="auto"/>
        <w:rPr>
          <w:rFonts w:ascii="Calibri" w:eastAsia="Times New Roman" w:hAnsi="Calibri" w:cs="Calibri"/>
          <w:color w:val="auto"/>
          <w:sz w:val="22"/>
          <w:szCs w:val="22"/>
          <w:lang w:val="en-US" w:eastAsia="en-GB"/>
        </w:rPr>
      </w:pPr>
      <w:r w:rsidRPr="001964DF">
        <w:rPr>
          <w:rFonts w:ascii="Calibri" w:eastAsia="Times New Roman" w:hAnsi="Calibri" w:cs="Calibri"/>
          <w:color w:val="auto"/>
          <w:sz w:val="22"/>
          <w:szCs w:val="22"/>
          <w:lang w:val="en-US" w:eastAsia="en-GB"/>
        </w:rPr>
        <w:t> </w:t>
      </w:r>
    </w:p>
    <w:p w14:paraId="326C773A" w14:textId="17A4E293" w:rsidR="001964DF" w:rsidRPr="001964DF" w:rsidRDefault="001964DF" w:rsidP="001964DF">
      <w:pPr>
        <w:spacing w:after="0" w:line="240" w:lineRule="auto"/>
        <w:rPr>
          <w:rFonts w:ascii="Calibri" w:eastAsia="Times New Roman" w:hAnsi="Calibri" w:cs="Calibri"/>
          <w:color w:val="auto"/>
          <w:sz w:val="22"/>
          <w:szCs w:val="22"/>
          <w:lang w:val="en-US" w:eastAsia="en-GB"/>
        </w:rPr>
      </w:pPr>
      <w:r w:rsidRPr="001964DF">
        <w:rPr>
          <w:rFonts w:ascii="Calibri" w:eastAsia="Times New Roman" w:hAnsi="Calibri" w:cs="Calibri"/>
          <w:color w:val="auto"/>
          <w:sz w:val="22"/>
          <w:szCs w:val="22"/>
          <w:lang w:val="en-US" w:eastAsia="en-GB"/>
        </w:rPr>
        <w:t>A weight variable can be included, this can be any continuous dataset variable, and one is not included here.</w:t>
      </w:r>
      <w:r w:rsidR="00837F43">
        <w:rPr>
          <w:rFonts w:ascii="Calibri" w:eastAsia="Times New Roman" w:hAnsi="Calibri" w:cs="Calibri"/>
          <w:color w:val="auto"/>
          <w:sz w:val="22"/>
          <w:szCs w:val="22"/>
          <w:lang w:val="en-US" w:eastAsia="en-GB"/>
        </w:rPr>
        <w:t xml:space="preserve"> </w:t>
      </w:r>
      <w:r w:rsidRPr="001964DF">
        <w:rPr>
          <w:rFonts w:ascii="Calibri" w:eastAsia="Times New Roman" w:hAnsi="Calibri" w:cs="Calibri"/>
          <w:color w:val="auto"/>
          <w:sz w:val="22"/>
          <w:szCs w:val="22"/>
          <w:lang w:val="en-US" w:eastAsia="en-GB"/>
        </w:rPr>
        <w:t xml:space="preserve">All </w:t>
      </w:r>
      <w:r w:rsidR="00837F43">
        <w:rPr>
          <w:rFonts w:ascii="Calibri" w:eastAsia="Times New Roman" w:hAnsi="Calibri" w:cs="Calibri"/>
          <w:color w:val="auto"/>
          <w:sz w:val="22"/>
          <w:szCs w:val="22"/>
          <w:lang w:val="en-US" w:eastAsia="en-GB"/>
        </w:rPr>
        <w:t>variables</w:t>
      </w:r>
      <w:r w:rsidRPr="001964DF">
        <w:rPr>
          <w:rFonts w:ascii="Calibri" w:eastAsia="Times New Roman" w:hAnsi="Calibri" w:cs="Calibri"/>
          <w:color w:val="auto"/>
          <w:sz w:val="22"/>
          <w:szCs w:val="22"/>
          <w:lang w:val="en-US" w:eastAsia="en-GB"/>
        </w:rPr>
        <w:t xml:space="preserve"> bar </w:t>
      </w:r>
      <w:r w:rsidR="00EA03F2">
        <w:rPr>
          <w:rFonts w:ascii="Calibri" w:eastAsia="Times New Roman" w:hAnsi="Calibri" w:cs="Calibri"/>
          <w:i/>
          <w:iCs/>
          <w:color w:val="auto"/>
          <w:sz w:val="22"/>
          <w:szCs w:val="22"/>
          <w:lang w:val="en-US" w:eastAsia="en-GB"/>
        </w:rPr>
        <w:t>ID</w:t>
      </w:r>
      <w:r w:rsidRPr="001964DF">
        <w:rPr>
          <w:rFonts w:ascii="Calibri" w:eastAsia="Times New Roman" w:hAnsi="Calibri" w:cs="Calibri"/>
          <w:color w:val="auto"/>
          <w:sz w:val="22"/>
          <w:szCs w:val="22"/>
          <w:lang w:val="en-US" w:eastAsia="en-GB"/>
        </w:rPr>
        <w:t xml:space="preserve"> are moved from the </w:t>
      </w:r>
      <w:r w:rsidR="003C39B5">
        <w:rPr>
          <w:rFonts w:ascii="Calibri" w:eastAsia="Times New Roman" w:hAnsi="Calibri" w:cs="Calibri"/>
          <w:color w:val="auto"/>
          <w:sz w:val="22"/>
          <w:szCs w:val="22"/>
          <w:lang w:val="en-US" w:eastAsia="en-GB"/>
        </w:rPr>
        <w:t>U</w:t>
      </w:r>
      <w:r w:rsidRPr="001964DF">
        <w:rPr>
          <w:rFonts w:ascii="Calibri" w:eastAsia="Times New Roman" w:hAnsi="Calibri" w:cs="Calibri"/>
          <w:color w:val="auto"/>
          <w:sz w:val="22"/>
          <w:szCs w:val="22"/>
          <w:lang w:val="en-US" w:eastAsia="en-GB"/>
        </w:rPr>
        <w:t xml:space="preserve">nselected </w:t>
      </w:r>
      <w:r w:rsidR="003C39B5">
        <w:rPr>
          <w:rFonts w:ascii="Calibri" w:eastAsia="Times New Roman" w:hAnsi="Calibri" w:cs="Calibri"/>
          <w:color w:val="auto"/>
          <w:sz w:val="22"/>
          <w:szCs w:val="22"/>
          <w:lang w:val="en-US" w:eastAsia="en-GB"/>
        </w:rPr>
        <w:t>I</w:t>
      </w:r>
      <w:r w:rsidRPr="001964DF">
        <w:rPr>
          <w:rFonts w:ascii="Calibri" w:eastAsia="Times New Roman" w:hAnsi="Calibri" w:cs="Calibri"/>
          <w:color w:val="auto"/>
          <w:sz w:val="22"/>
          <w:szCs w:val="22"/>
          <w:lang w:val="en-US" w:eastAsia="en-GB"/>
        </w:rPr>
        <w:t xml:space="preserve">ndependent </w:t>
      </w:r>
      <w:r w:rsidR="003C39B5">
        <w:rPr>
          <w:rFonts w:ascii="Calibri" w:eastAsia="Times New Roman" w:hAnsi="Calibri" w:cs="Calibri"/>
          <w:color w:val="auto"/>
          <w:sz w:val="22"/>
          <w:szCs w:val="22"/>
          <w:lang w:val="en-US" w:eastAsia="en-GB"/>
        </w:rPr>
        <w:t>V</w:t>
      </w:r>
      <w:r w:rsidRPr="001964DF">
        <w:rPr>
          <w:rFonts w:ascii="Calibri" w:eastAsia="Times New Roman" w:hAnsi="Calibri" w:cs="Calibri"/>
          <w:color w:val="auto"/>
          <w:sz w:val="22"/>
          <w:szCs w:val="22"/>
          <w:lang w:val="en-US" w:eastAsia="en-GB"/>
        </w:rPr>
        <w:t xml:space="preserve">ariables </w:t>
      </w:r>
      <w:r w:rsidR="003C39B5">
        <w:rPr>
          <w:rFonts w:ascii="Calibri" w:eastAsia="Times New Roman" w:hAnsi="Calibri" w:cs="Calibri"/>
          <w:color w:val="auto"/>
          <w:sz w:val="22"/>
          <w:szCs w:val="22"/>
          <w:lang w:val="en-US" w:eastAsia="en-GB"/>
        </w:rPr>
        <w:t>list</w:t>
      </w:r>
      <w:r w:rsidRPr="001964DF">
        <w:rPr>
          <w:rFonts w:ascii="Calibri" w:eastAsia="Times New Roman" w:hAnsi="Calibri" w:cs="Calibri"/>
          <w:color w:val="auto"/>
          <w:sz w:val="22"/>
          <w:szCs w:val="22"/>
          <w:lang w:val="en-US" w:eastAsia="en-GB"/>
        </w:rPr>
        <w:t xml:space="preserve"> to the </w:t>
      </w:r>
      <w:r w:rsidR="003C39B5">
        <w:rPr>
          <w:rFonts w:ascii="Calibri" w:eastAsia="Times New Roman" w:hAnsi="Calibri" w:cs="Calibri"/>
          <w:color w:val="auto"/>
          <w:sz w:val="22"/>
          <w:szCs w:val="22"/>
          <w:lang w:val="en-US" w:eastAsia="en-GB"/>
        </w:rPr>
        <w:t>S</w:t>
      </w:r>
      <w:r w:rsidRPr="001964DF">
        <w:rPr>
          <w:rFonts w:ascii="Calibri" w:eastAsia="Times New Roman" w:hAnsi="Calibri" w:cs="Calibri"/>
          <w:color w:val="auto"/>
          <w:sz w:val="22"/>
          <w:szCs w:val="22"/>
          <w:lang w:val="en-US" w:eastAsia="en-GB"/>
        </w:rPr>
        <w:t xml:space="preserve">elected </w:t>
      </w:r>
      <w:r w:rsidR="003C39B5">
        <w:rPr>
          <w:rFonts w:ascii="Calibri" w:eastAsia="Times New Roman" w:hAnsi="Calibri" w:cs="Calibri"/>
          <w:color w:val="auto"/>
          <w:sz w:val="22"/>
          <w:szCs w:val="22"/>
          <w:lang w:val="en-US" w:eastAsia="en-GB"/>
        </w:rPr>
        <w:t>I</w:t>
      </w:r>
      <w:r w:rsidRPr="001964DF">
        <w:rPr>
          <w:rFonts w:ascii="Calibri" w:eastAsia="Times New Roman" w:hAnsi="Calibri" w:cs="Calibri"/>
          <w:color w:val="auto"/>
          <w:sz w:val="22"/>
          <w:szCs w:val="22"/>
          <w:lang w:val="en-US" w:eastAsia="en-GB"/>
        </w:rPr>
        <w:t xml:space="preserve">ndependent </w:t>
      </w:r>
      <w:r w:rsidR="00AA2727">
        <w:rPr>
          <w:rFonts w:ascii="Calibri" w:eastAsia="Times New Roman" w:hAnsi="Calibri" w:cs="Calibri"/>
          <w:color w:val="auto"/>
          <w:sz w:val="22"/>
          <w:szCs w:val="22"/>
          <w:lang w:val="en-US" w:eastAsia="en-GB"/>
        </w:rPr>
        <w:t>V</w:t>
      </w:r>
      <w:r w:rsidRPr="001964DF">
        <w:rPr>
          <w:rFonts w:ascii="Calibri" w:eastAsia="Times New Roman" w:hAnsi="Calibri" w:cs="Calibri"/>
          <w:color w:val="auto"/>
          <w:sz w:val="22"/>
          <w:szCs w:val="22"/>
          <w:lang w:val="en-US" w:eastAsia="en-GB"/>
        </w:rPr>
        <w:t>ariables</w:t>
      </w:r>
      <w:r w:rsidR="00EA03F2">
        <w:rPr>
          <w:rFonts w:ascii="Calibri" w:eastAsia="Times New Roman" w:hAnsi="Calibri" w:cs="Calibri"/>
          <w:color w:val="auto"/>
          <w:sz w:val="22"/>
          <w:szCs w:val="22"/>
          <w:lang w:val="en-US" w:eastAsia="en-GB"/>
        </w:rPr>
        <w:t xml:space="preserve"> list</w:t>
      </w:r>
      <w:r w:rsidRPr="001964DF">
        <w:rPr>
          <w:rFonts w:ascii="Calibri" w:eastAsia="Times New Roman" w:hAnsi="Calibri" w:cs="Calibri"/>
          <w:color w:val="auto"/>
          <w:sz w:val="22"/>
          <w:szCs w:val="22"/>
          <w:lang w:val="en-US" w:eastAsia="en-GB"/>
        </w:rPr>
        <w:t>.</w:t>
      </w:r>
    </w:p>
    <w:p w14:paraId="0626A7A4" w14:textId="77777777" w:rsidR="001964DF" w:rsidRPr="001964DF" w:rsidRDefault="001964DF" w:rsidP="001964DF">
      <w:pPr>
        <w:spacing w:after="0" w:line="240" w:lineRule="auto"/>
        <w:rPr>
          <w:rFonts w:ascii="Calibri" w:eastAsia="Times New Roman" w:hAnsi="Calibri" w:cs="Calibri"/>
          <w:color w:val="auto"/>
          <w:sz w:val="22"/>
          <w:szCs w:val="22"/>
          <w:lang w:val="en-US" w:eastAsia="en-GB"/>
        </w:rPr>
      </w:pPr>
      <w:r w:rsidRPr="001964DF">
        <w:rPr>
          <w:rFonts w:ascii="Calibri" w:eastAsia="Times New Roman" w:hAnsi="Calibri" w:cs="Calibri"/>
          <w:color w:val="auto"/>
          <w:sz w:val="22"/>
          <w:szCs w:val="22"/>
          <w:lang w:val="en-US" w:eastAsia="en-GB"/>
        </w:rPr>
        <w:t> </w:t>
      </w:r>
    </w:p>
    <w:p w14:paraId="16298F3C" w14:textId="0CB487F5" w:rsidR="001964DF" w:rsidRPr="001964DF" w:rsidRDefault="001964DF" w:rsidP="001964DF">
      <w:pPr>
        <w:spacing w:after="0" w:line="240" w:lineRule="auto"/>
        <w:rPr>
          <w:rFonts w:ascii="Calibri" w:eastAsia="Times New Roman" w:hAnsi="Calibri" w:cs="Calibri"/>
          <w:color w:val="auto"/>
          <w:sz w:val="22"/>
          <w:szCs w:val="22"/>
          <w:lang w:val="en-US" w:eastAsia="en-GB"/>
        </w:rPr>
      </w:pPr>
      <w:r w:rsidRPr="001964DF">
        <w:rPr>
          <w:rFonts w:ascii="Calibri" w:eastAsia="Times New Roman" w:hAnsi="Calibri" w:cs="Calibri"/>
          <w:color w:val="auto"/>
          <w:sz w:val="22"/>
          <w:szCs w:val="22"/>
          <w:lang w:val="en-US" w:eastAsia="en-GB"/>
        </w:rPr>
        <w:t xml:space="preserve">All </w:t>
      </w:r>
      <w:r w:rsidR="00643474">
        <w:rPr>
          <w:rFonts w:ascii="Calibri" w:eastAsia="Times New Roman" w:hAnsi="Calibri" w:cs="Calibri"/>
          <w:color w:val="auto"/>
          <w:sz w:val="22"/>
          <w:szCs w:val="22"/>
          <w:lang w:val="en-US" w:eastAsia="en-GB"/>
        </w:rPr>
        <w:t>variable</w:t>
      </w:r>
      <w:r w:rsidRPr="001964DF">
        <w:rPr>
          <w:rFonts w:ascii="Calibri" w:eastAsia="Times New Roman" w:hAnsi="Calibri" w:cs="Calibri"/>
          <w:color w:val="auto"/>
          <w:sz w:val="22"/>
          <w:szCs w:val="22"/>
          <w:lang w:val="en-US" w:eastAsia="en-GB"/>
        </w:rPr>
        <w:t xml:space="preserve">s appear with an </w:t>
      </w:r>
      <w:r w:rsidR="002B3DD8">
        <w:rPr>
          <w:rFonts w:ascii="Calibri" w:eastAsia="Times New Roman" w:hAnsi="Calibri" w:cs="Calibri"/>
          <w:color w:val="auto"/>
          <w:sz w:val="22"/>
          <w:szCs w:val="22"/>
          <w:lang w:val="en-US" w:eastAsia="en-GB"/>
        </w:rPr>
        <w:t>E</w:t>
      </w:r>
      <w:r w:rsidRPr="001964DF">
        <w:rPr>
          <w:rFonts w:ascii="Calibri" w:eastAsia="Times New Roman" w:hAnsi="Calibri" w:cs="Calibri"/>
          <w:color w:val="auto"/>
          <w:sz w:val="22"/>
          <w:szCs w:val="22"/>
          <w:lang w:val="en-US" w:eastAsia="en-GB"/>
        </w:rPr>
        <w:t xml:space="preserve">ntropy </w:t>
      </w:r>
      <w:r w:rsidR="002B3DD8">
        <w:rPr>
          <w:rFonts w:ascii="Calibri" w:eastAsia="Times New Roman" w:hAnsi="Calibri" w:cs="Calibri"/>
          <w:color w:val="auto"/>
          <w:sz w:val="22"/>
          <w:szCs w:val="22"/>
          <w:lang w:val="en-US" w:eastAsia="en-GB"/>
        </w:rPr>
        <w:t>V</w:t>
      </w:r>
      <w:r w:rsidRPr="001964DF">
        <w:rPr>
          <w:rFonts w:ascii="Calibri" w:eastAsia="Times New Roman" w:hAnsi="Calibri" w:cs="Calibri"/>
          <w:color w:val="auto"/>
          <w:sz w:val="22"/>
          <w:szCs w:val="22"/>
          <w:lang w:val="en-US" w:eastAsia="en-GB"/>
        </w:rPr>
        <w:t>ariance statistic to guide variable inclusion. Notice the treatment dropdown.</w:t>
      </w:r>
      <w:r w:rsidR="002B3DD8">
        <w:rPr>
          <w:rFonts w:ascii="Calibri" w:eastAsia="Times New Roman" w:hAnsi="Calibri" w:cs="Calibri"/>
          <w:color w:val="auto"/>
          <w:sz w:val="22"/>
          <w:szCs w:val="22"/>
          <w:lang w:val="en-US" w:eastAsia="en-GB"/>
        </w:rPr>
        <w:t xml:space="preserve"> V</w:t>
      </w:r>
      <w:r w:rsidRPr="001964DF">
        <w:rPr>
          <w:rFonts w:ascii="Calibri" w:eastAsia="Times New Roman" w:hAnsi="Calibri" w:cs="Calibri"/>
          <w:color w:val="auto"/>
          <w:sz w:val="22"/>
          <w:szCs w:val="22"/>
          <w:lang w:val="en-US" w:eastAsia="en-GB"/>
        </w:rPr>
        <w:t>ar</w:t>
      </w:r>
      <w:r w:rsidR="002B3DD8">
        <w:rPr>
          <w:rFonts w:ascii="Calibri" w:eastAsia="Times New Roman" w:hAnsi="Calibri" w:cs="Calibri"/>
          <w:color w:val="auto"/>
          <w:sz w:val="22"/>
          <w:szCs w:val="22"/>
          <w:lang w:val="en-US" w:eastAsia="en-GB"/>
        </w:rPr>
        <w:t>ia</w:t>
      </w:r>
      <w:r w:rsidRPr="001964DF">
        <w:rPr>
          <w:rFonts w:ascii="Calibri" w:eastAsia="Times New Roman" w:hAnsi="Calibri" w:cs="Calibri"/>
          <w:color w:val="auto"/>
          <w:sz w:val="22"/>
          <w:szCs w:val="22"/>
          <w:lang w:val="en-US" w:eastAsia="en-GB"/>
        </w:rPr>
        <w:t xml:space="preserve">ble type can be set as </w:t>
      </w:r>
      <w:r w:rsidR="002B3DD8">
        <w:rPr>
          <w:rFonts w:ascii="Calibri" w:eastAsia="Times New Roman" w:hAnsi="Calibri" w:cs="Calibri"/>
          <w:color w:val="auto"/>
          <w:sz w:val="22"/>
          <w:szCs w:val="22"/>
          <w:lang w:val="en-US" w:eastAsia="en-GB"/>
        </w:rPr>
        <w:t>N</w:t>
      </w:r>
      <w:r w:rsidRPr="001964DF">
        <w:rPr>
          <w:rFonts w:ascii="Calibri" w:eastAsia="Times New Roman" w:hAnsi="Calibri" w:cs="Calibri"/>
          <w:color w:val="auto"/>
          <w:sz w:val="22"/>
          <w:szCs w:val="22"/>
          <w:lang w:val="en-US" w:eastAsia="en-GB"/>
        </w:rPr>
        <w:t xml:space="preserve">ominal, </w:t>
      </w:r>
      <w:r w:rsidR="002B3DD8">
        <w:rPr>
          <w:rFonts w:ascii="Calibri" w:eastAsia="Times New Roman" w:hAnsi="Calibri" w:cs="Calibri"/>
          <w:color w:val="auto"/>
          <w:sz w:val="22"/>
          <w:szCs w:val="22"/>
          <w:lang w:val="en-US" w:eastAsia="en-GB"/>
        </w:rPr>
        <w:t>O</w:t>
      </w:r>
      <w:r w:rsidRPr="001964DF">
        <w:rPr>
          <w:rFonts w:ascii="Calibri" w:eastAsia="Times New Roman" w:hAnsi="Calibri" w:cs="Calibri"/>
          <w:color w:val="auto"/>
          <w:sz w:val="22"/>
          <w:szCs w:val="22"/>
          <w:lang w:val="en-US" w:eastAsia="en-GB"/>
        </w:rPr>
        <w:t xml:space="preserve">rdinal or </w:t>
      </w:r>
      <w:r w:rsidR="002B3DD8">
        <w:rPr>
          <w:rFonts w:ascii="Calibri" w:eastAsia="Times New Roman" w:hAnsi="Calibri" w:cs="Calibri"/>
          <w:color w:val="auto"/>
          <w:sz w:val="22"/>
          <w:szCs w:val="22"/>
          <w:lang w:val="en-US" w:eastAsia="en-GB"/>
        </w:rPr>
        <w:t>I</w:t>
      </w:r>
      <w:r w:rsidRPr="001964DF">
        <w:rPr>
          <w:rFonts w:ascii="Calibri" w:eastAsia="Times New Roman" w:hAnsi="Calibri" w:cs="Calibri"/>
          <w:color w:val="auto"/>
          <w:sz w:val="22"/>
          <w:szCs w:val="22"/>
          <w:lang w:val="en-US" w:eastAsia="en-GB"/>
        </w:rPr>
        <w:t xml:space="preserve">nterval for </w:t>
      </w:r>
      <w:r w:rsidR="002D09D9">
        <w:rPr>
          <w:rFonts w:ascii="Calibri" w:eastAsia="Times New Roman" w:hAnsi="Calibri" w:cs="Calibri"/>
          <w:color w:val="auto"/>
          <w:sz w:val="22"/>
          <w:szCs w:val="22"/>
          <w:lang w:val="en-US" w:eastAsia="en-GB"/>
        </w:rPr>
        <w:t>numeric</w:t>
      </w:r>
      <w:r w:rsidRPr="001964DF">
        <w:rPr>
          <w:rFonts w:ascii="Calibri" w:eastAsia="Times New Roman" w:hAnsi="Calibri" w:cs="Calibri"/>
          <w:color w:val="auto"/>
          <w:sz w:val="22"/>
          <w:szCs w:val="22"/>
          <w:lang w:val="en-US" w:eastAsia="en-GB"/>
        </w:rPr>
        <w:t xml:space="preserve"> </w:t>
      </w:r>
      <w:r w:rsidR="002B3DD8">
        <w:rPr>
          <w:rFonts w:ascii="Calibri" w:eastAsia="Times New Roman" w:hAnsi="Calibri" w:cs="Calibri"/>
          <w:color w:val="auto"/>
          <w:sz w:val="22"/>
          <w:szCs w:val="22"/>
          <w:lang w:val="en-US" w:eastAsia="en-GB"/>
        </w:rPr>
        <w:t>variables</w:t>
      </w:r>
      <w:r w:rsidRPr="001964DF">
        <w:rPr>
          <w:rFonts w:ascii="Calibri" w:eastAsia="Times New Roman" w:hAnsi="Calibri" w:cs="Calibri"/>
          <w:color w:val="auto"/>
          <w:sz w:val="22"/>
          <w:szCs w:val="22"/>
          <w:lang w:val="en-US" w:eastAsia="en-GB"/>
        </w:rPr>
        <w:t xml:space="preserve"> and nominal or ordinal for </w:t>
      </w:r>
      <w:r w:rsidR="00A30939">
        <w:rPr>
          <w:rFonts w:ascii="Calibri" w:eastAsia="Times New Roman" w:hAnsi="Calibri" w:cs="Calibri"/>
          <w:color w:val="auto"/>
          <w:sz w:val="22"/>
          <w:szCs w:val="22"/>
          <w:lang w:val="en-US" w:eastAsia="en-GB"/>
        </w:rPr>
        <w:t xml:space="preserve">string </w:t>
      </w:r>
      <w:r w:rsidR="002B3DD8">
        <w:rPr>
          <w:rFonts w:ascii="Calibri" w:eastAsia="Times New Roman" w:hAnsi="Calibri" w:cs="Calibri"/>
          <w:color w:val="auto"/>
          <w:sz w:val="22"/>
          <w:szCs w:val="22"/>
          <w:lang w:val="en-US" w:eastAsia="en-GB"/>
        </w:rPr>
        <w:t>v</w:t>
      </w:r>
      <w:r w:rsidRPr="001964DF">
        <w:rPr>
          <w:rFonts w:ascii="Calibri" w:eastAsia="Times New Roman" w:hAnsi="Calibri" w:cs="Calibri"/>
          <w:color w:val="auto"/>
          <w:sz w:val="22"/>
          <w:szCs w:val="22"/>
          <w:lang w:val="en-US" w:eastAsia="en-GB"/>
        </w:rPr>
        <w:t xml:space="preserve">ariables. </w:t>
      </w:r>
    </w:p>
    <w:p w14:paraId="5368BFD8" w14:textId="77777777" w:rsidR="001964DF" w:rsidRPr="001964DF" w:rsidRDefault="001964DF" w:rsidP="001964DF">
      <w:pPr>
        <w:spacing w:after="0" w:line="240" w:lineRule="auto"/>
        <w:rPr>
          <w:rFonts w:ascii="Calibri" w:eastAsia="Times New Roman" w:hAnsi="Calibri" w:cs="Calibri"/>
          <w:color w:val="auto"/>
          <w:sz w:val="22"/>
          <w:szCs w:val="22"/>
          <w:lang w:val="en-US" w:eastAsia="en-GB"/>
        </w:rPr>
      </w:pPr>
      <w:r w:rsidRPr="001964DF">
        <w:rPr>
          <w:rFonts w:ascii="Calibri" w:eastAsia="Times New Roman" w:hAnsi="Calibri" w:cs="Calibri"/>
          <w:color w:val="auto"/>
          <w:sz w:val="22"/>
          <w:szCs w:val="22"/>
          <w:lang w:val="en-US" w:eastAsia="en-GB"/>
        </w:rPr>
        <w:t> </w:t>
      </w:r>
    </w:p>
    <w:p w14:paraId="07B76D9A" w14:textId="14306BCD" w:rsidR="001964DF" w:rsidRDefault="001964DF" w:rsidP="001964DF">
      <w:pPr>
        <w:spacing w:after="0" w:line="240" w:lineRule="auto"/>
        <w:rPr>
          <w:rFonts w:ascii="Calibri" w:eastAsia="Times New Roman" w:hAnsi="Calibri" w:cs="Calibri"/>
          <w:color w:val="auto"/>
          <w:sz w:val="22"/>
          <w:szCs w:val="22"/>
          <w:lang w:val="en-US" w:eastAsia="en-GB"/>
        </w:rPr>
      </w:pPr>
      <w:r w:rsidRPr="001964DF">
        <w:rPr>
          <w:rFonts w:ascii="Calibri" w:eastAsia="Times New Roman" w:hAnsi="Calibri" w:cs="Calibri"/>
          <w:color w:val="auto"/>
          <w:sz w:val="22"/>
          <w:szCs w:val="22"/>
          <w:lang w:val="en-US" w:eastAsia="en-GB"/>
        </w:rPr>
        <w:t xml:space="preserve">Here, the </w:t>
      </w:r>
      <w:r w:rsidR="00A30939">
        <w:rPr>
          <w:rFonts w:ascii="Calibri" w:eastAsia="Times New Roman" w:hAnsi="Calibri" w:cs="Calibri"/>
          <w:color w:val="auto"/>
          <w:sz w:val="22"/>
          <w:szCs w:val="22"/>
          <w:lang w:val="en-US" w:eastAsia="en-GB"/>
        </w:rPr>
        <w:t>variable</w:t>
      </w:r>
      <w:r w:rsidRPr="001964DF">
        <w:rPr>
          <w:rFonts w:ascii="Calibri" w:eastAsia="Times New Roman" w:hAnsi="Calibri" w:cs="Calibri"/>
          <w:color w:val="auto"/>
          <w:sz w:val="22"/>
          <w:szCs w:val="22"/>
          <w:lang w:val="en-US" w:eastAsia="en-GB"/>
        </w:rPr>
        <w:t xml:space="preserve"> </w:t>
      </w:r>
      <w:proofErr w:type="spellStart"/>
      <w:r w:rsidRPr="001964DF">
        <w:rPr>
          <w:rFonts w:ascii="Calibri" w:eastAsia="Times New Roman" w:hAnsi="Calibri" w:cs="Calibri"/>
          <w:i/>
          <w:iCs/>
          <w:color w:val="auto"/>
          <w:sz w:val="22"/>
          <w:szCs w:val="22"/>
          <w:lang w:val="en-US" w:eastAsia="en-GB"/>
        </w:rPr>
        <w:t>education_num</w:t>
      </w:r>
      <w:proofErr w:type="spellEnd"/>
      <w:r w:rsidRPr="001964DF">
        <w:rPr>
          <w:rFonts w:ascii="Calibri" w:eastAsia="Times New Roman" w:hAnsi="Calibri" w:cs="Calibri"/>
          <w:color w:val="auto"/>
          <w:sz w:val="22"/>
          <w:szCs w:val="22"/>
          <w:lang w:val="en-US" w:eastAsia="en-GB"/>
        </w:rPr>
        <w:t xml:space="preserve"> is changed from nominal to interval as it contains the number of years of education</w:t>
      </w:r>
      <w:r w:rsidR="00244E39">
        <w:rPr>
          <w:rFonts w:ascii="Calibri" w:eastAsia="Times New Roman" w:hAnsi="Calibri" w:cs="Calibri"/>
          <w:color w:val="auto"/>
          <w:sz w:val="22"/>
          <w:szCs w:val="22"/>
          <w:lang w:val="en-US" w:eastAsia="en-GB"/>
        </w:rPr>
        <w:t xml:space="preserve"> c</w:t>
      </w:r>
      <w:r w:rsidRPr="001964DF">
        <w:rPr>
          <w:rFonts w:ascii="Calibri" w:eastAsia="Times New Roman" w:hAnsi="Calibri" w:cs="Calibri"/>
          <w:color w:val="auto"/>
          <w:sz w:val="22"/>
          <w:szCs w:val="22"/>
          <w:lang w:val="en-US" w:eastAsia="en-GB"/>
        </w:rPr>
        <w:t>omplete</w:t>
      </w:r>
      <w:r w:rsidR="00244E39">
        <w:rPr>
          <w:rFonts w:ascii="Calibri" w:eastAsia="Times New Roman" w:hAnsi="Calibri" w:cs="Calibri"/>
          <w:color w:val="auto"/>
          <w:sz w:val="22"/>
          <w:szCs w:val="22"/>
          <w:lang w:val="en-US" w:eastAsia="en-GB"/>
        </w:rPr>
        <w:t>.</w:t>
      </w:r>
    </w:p>
    <w:p w14:paraId="20A463E7" w14:textId="5D9952E2" w:rsidR="00244E39" w:rsidRDefault="00244E39" w:rsidP="001964DF">
      <w:pPr>
        <w:spacing w:after="0" w:line="240" w:lineRule="auto"/>
        <w:rPr>
          <w:rFonts w:ascii="Calibri" w:eastAsia="Times New Roman" w:hAnsi="Calibri" w:cs="Calibri"/>
          <w:color w:val="auto"/>
          <w:sz w:val="22"/>
          <w:szCs w:val="22"/>
          <w:lang w:val="en-US" w:eastAsia="en-GB"/>
        </w:rPr>
      </w:pPr>
    </w:p>
    <w:p w14:paraId="6129DD3B" w14:textId="3F2C6CB2" w:rsidR="0086264B" w:rsidRPr="0086264B" w:rsidRDefault="0086264B" w:rsidP="0086264B">
      <w:pPr>
        <w:pStyle w:val="Caption"/>
        <w:keepNext/>
        <w:rPr>
          <w:i w:val="0"/>
          <w:iCs w:val="0"/>
        </w:rPr>
      </w:pPr>
      <w:r w:rsidRPr="0086264B">
        <w:rPr>
          <w:i w:val="0"/>
          <w:iCs w:val="0"/>
        </w:rPr>
        <w:lastRenderedPageBreak/>
        <w:t xml:space="preserve">Figure </w:t>
      </w:r>
      <w:r w:rsidR="00EC27E9">
        <w:rPr>
          <w:i w:val="0"/>
          <w:iCs w:val="0"/>
        </w:rPr>
        <w:fldChar w:fldCharType="begin"/>
      </w:r>
      <w:r w:rsidR="00EC27E9">
        <w:rPr>
          <w:i w:val="0"/>
          <w:iCs w:val="0"/>
        </w:rPr>
        <w:instrText xml:space="preserve"> SEQ Figure \* ARABIC </w:instrText>
      </w:r>
      <w:r w:rsidR="00EC27E9">
        <w:rPr>
          <w:i w:val="0"/>
          <w:iCs w:val="0"/>
        </w:rPr>
        <w:fldChar w:fldCharType="separate"/>
      </w:r>
      <w:r w:rsidR="00AB1BFD">
        <w:rPr>
          <w:i w:val="0"/>
          <w:iCs w:val="0"/>
          <w:noProof/>
        </w:rPr>
        <w:t>12</w:t>
      </w:r>
      <w:r w:rsidR="00EC27E9">
        <w:rPr>
          <w:i w:val="0"/>
          <w:iCs w:val="0"/>
        </w:rPr>
        <w:fldChar w:fldCharType="end"/>
      </w:r>
      <w:r w:rsidRPr="0086264B">
        <w:rPr>
          <w:i w:val="0"/>
          <w:iCs w:val="0"/>
        </w:rPr>
        <w:t>: Variable Selection</w:t>
      </w:r>
    </w:p>
    <w:p w14:paraId="5E0D8A42" w14:textId="31E004BE" w:rsidR="00244E39" w:rsidRPr="001964DF" w:rsidRDefault="0086264B" w:rsidP="001964DF">
      <w:pPr>
        <w:spacing w:after="0" w:line="240" w:lineRule="auto"/>
        <w:rPr>
          <w:rFonts w:ascii="Calibri" w:eastAsia="Times New Roman" w:hAnsi="Calibri" w:cs="Calibri"/>
          <w:color w:val="auto"/>
          <w:sz w:val="22"/>
          <w:szCs w:val="22"/>
          <w:lang w:val="en-US" w:eastAsia="en-GB"/>
        </w:rPr>
      </w:pPr>
      <w:r>
        <w:rPr>
          <w:noProof/>
        </w:rPr>
        <w:drawing>
          <wp:inline distT="0" distB="0" distL="0" distR="0" wp14:anchorId="7A22BB18" wp14:editId="26F6E8D5">
            <wp:extent cx="4763386" cy="3499766"/>
            <wp:effectExtent l="0" t="0" r="0" b="571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4771610" cy="3505808"/>
                    </a:xfrm>
                    <a:prstGeom prst="rect">
                      <a:avLst/>
                    </a:prstGeom>
                  </pic:spPr>
                </pic:pic>
              </a:graphicData>
            </a:graphic>
          </wp:inline>
        </w:drawing>
      </w:r>
    </w:p>
    <w:p w14:paraId="22F46BAA" w14:textId="77777777" w:rsidR="001964DF" w:rsidRPr="001964DF" w:rsidRDefault="001964DF" w:rsidP="001964DF">
      <w:pPr>
        <w:spacing w:after="0" w:line="240" w:lineRule="auto"/>
        <w:rPr>
          <w:rFonts w:ascii="Calibri" w:eastAsia="Times New Roman" w:hAnsi="Calibri" w:cs="Calibri"/>
          <w:color w:val="auto"/>
          <w:sz w:val="22"/>
          <w:szCs w:val="22"/>
          <w:lang w:val="en-US" w:eastAsia="en-GB"/>
        </w:rPr>
      </w:pPr>
      <w:r w:rsidRPr="001964DF">
        <w:rPr>
          <w:rFonts w:ascii="Calibri" w:eastAsia="Times New Roman" w:hAnsi="Calibri" w:cs="Calibri"/>
          <w:color w:val="auto"/>
          <w:sz w:val="22"/>
          <w:szCs w:val="22"/>
          <w:lang w:val="en-US" w:eastAsia="en-GB"/>
        </w:rPr>
        <w:t> </w:t>
      </w:r>
    </w:p>
    <w:p w14:paraId="5CA2051F" w14:textId="77777777" w:rsidR="00F3224C" w:rsidRDefault="001964DF" w:rsidP="001964DF">
      <w:pPr>
        <w:spacing w:after="0" w:line="240" w:lineRule="auto"/>
        <w:rPr>
          <w:rFonts w:ascii="Calibri" w:eastAsia="Times New Roman" w:hAnsi="Calibri" w:cs="Calibri"/>
          <w:color w:val="auto"/>
          <w:sz w:val="22"/>
          <w:szCs w:val="22"/>
          <w:lang w:val="en-US" w:eastAsia="en-GB"/>
        </w:rPr>
      </w:pPr>
      <w:r w:rsidRPr="001964DF">
        <w:rPr>
          <w:rFonts w:ascii="Calibri" w:eastAsia="Times New Roman" w:hAnsi="Calibri" w:cs="Calibri"/>
          <w:color w:val="auto"/>
          <w:sz w:val="22"/>
          <w:szCs w:val="22"/>
          <w:lang w:val="en-US" w:eastAsia="en-GB"/>
        </w:rPr>
        <w:t xml:space="preserve">It is wise to ensure that variable type is set </w:t>
      </w:r>
      <w:proofErr w:type="gramStart"/>
      <w:r w:rsidRPr="001964DF">
        <w:rPr>
          <w:rFonts w:ascii="Calibri" w:eastAsia="Times New Roman" w:hAnsi="Calibri" w:cs="Calibri"/>
          <w:color w:val="auto"/>
          <w:sz w:val="22"/>
          <w:szCs w:val="22"/>
          <w:lang w:val="en-US" w:eastAsia="en-GB"/>
        </w:rPr>
        <w:t>correctly</w:t>
      </w:r>
      <w:proofErr w:type="gramEnd"/>
      <w:r w:rsidRPr="001964DF">
        <w:rPr>
          <w:rFonts w:ascii="Calibri" w:eastAsia="Times New Roman" w:hAnsi="Calibri" w:cs="Calibri"/>
          <w:color w:val="auto"/>
          <w:sz w:val="22"/>
          <w:szCs w:val="22"/>
          <w:lang w:val="en-US" w:eastAsia="en-GB"/>
        </w:rPr>
        <w:t xml:space="preserve"> and this facility provides the ability to adjust if necessary.</w:t>
      </w:r>
      <w:r w:rsidR="00F3224C">
        <w:rPr>
          <w:rFonts w:ascii="Calibri" w:eastAsia="Times New Roman" w:hAnsi="Calibri" w:cs="Calibri"/>
          <w:color w:val="auto"/>
          <w:sz w:val="22"/>
          <w:szCs w:val="22"/>
          <w:lang w:val="en-US" w:eastAsia="en-GB"/>
        </w:rPr>
        <w:t xml:space="preserve"> </w:t>
      </w:r>
    </w:p>
    <w:p w14:paraId="1F3DAF53" w14:textId="77777777" w:rsidR="00F3224C" w:rsidRDefault="00F3224C" w:rsidP="001964DF">
      <w:pPr>
        <w:spacing w:after="0" w:line="240" w:lineRule="auto"/>
        <w:rPr>
          <w:rFonts w:ascii="Calibri" w:eastAsia="Times New Roman" w:hAnsi="Calibri" w:cs="Calibri"/>
          <w:color w:val="auto"/>
          <w:sz w:val="22"/>
          <w:szCs w:val="22"/>
          <w:lang w:val="en-US" w:eastAsia="en-GB"/>
        </w:rPr>
      </w:pPr>
    </w:p>
    <w:p w14:paraId="6EF8417A" w14:textId="77777777" w:rsidR="006A21C9" w:rsidRDefault="001964DF" w:rsidP="001964DF">
      <w:pPr>
        <w:spacing w:after="0" w:line="240" w:lineRule="auto"/>
        <w:rPr>
          <w:rFonts w:ascii="Calibri" w:eastAsia="Times New Roman" w:hAnsi="Calibri" w:cs="Calibri"/>
          <w:color w:val="auto"/>
          <w:sz w:val="22"/>
          <w:szCs w:val="22"/>
          <w:lang w:val="en-US" w:eastAsia="en-GB"/>
        </w:rPr>
      </w:pPr>
      <w:r w:rsidRPr="001964DF">
        <w:rPr>
          <w:rFonts w:ascii="Calibri" w:eastAsia="Times New Roman" w:hAnsi="Calibri" w:cs="Calibri"/>
          <w:color w:val="auto"/>
          <w:sz w:val="22"/>
          <w:szCs w:val="22"/>
          <w:lang w:val="en-US" w:eastAsia="en-GB"/>
        </w:rPr>
        <w:t xml:space="preserve">From Growth </w:t>
      </w:r>
      <w:r w:rsidR="00F3224C">
        <w:rPr>
          <w:rFonts w:ascii="Calibri" w:eastAsia="Times New Roman" w:hAnsi="Calibri" w:cs="Calibri"/>
          <w:color w:val="auto"/>
          <w:sz w:val="22"/>
          <w:szCs w:val="22"/>
          <w:lang w:val="en-US" w:eastAsia="en-GB"/>
        </w:rPr>
        <w:t>P</w:t>
      </w:r>
      <w:r w:rsidRPr="001964DF">
        <w:rPr>
          <w:rFonts w:ascii="Calibri" w:eastAsia="Times New Roman" w:hAnsi="Calibri" w:cs="Calibri"/>
          <w:color w:val="auto"/>
          <w:sz w:val="22"/>
          <w:szCs w:val="22"/>
          <w:lang w:val="en-US" w:eastAsia="en-GB"/>
        </w:rPr>
        <w:t xml:space="preserve">references the algorithm can be chosen. Clicking the </w:t>
      </w:r>
      <w:r w:rsidR="00F3224C">
        <w:rPr>
          <w:rFonts w:ascii="Calibri" w:eastAsia="Times New Roman" w:hAnsi="Calibri" w:cs="Calibri"/>
          <w:color w:val="auto"/>
          <w:sz w:val="22"/>
          <w:szCs w:val="22"/>
          <w:lang w:val="en-US" w:eastAsia="en-GB"/>
        </w:rPr>
        <w:t>G</w:t>
      </w:r>
      <w:r w:rsidRPr="001964DF">
        <w:rPr>
          <w:rFonts w:ascii="Calibri" w:eastAsia="Times New Roman" w:hAnsi="Calibri" w:cs="Calibri"/>
          <w:color w:val="auto"/>
          <w:sz w:val="22"/>
          <w:szCs w:val="22"/>
          <w:lang w:val="en-US" w:eastAsia="en-GB"/>
        </w:rPr>
        <w:t>rowth algorithm drop</w:t>
      </w:r>
      <w:r w:rsidR="00F3224C">
        <w:rPr>
          <w:rFonts w:ascii="Calibri" w:eastAsia="Times New Roman" w:hAnsi="Calibri" w:cs="Calibri"/>
          <w:color w:val="auto"/>
          <w:sz w:val="22"/>
          <w:szCs w:val="22"/>
          <w:lang w:val="en-US" w:eastAsia="en-GB"/>
        </w:rPr>
        <w:t>-</w:t>
      </w:r>
      <w:r w:rsidRPr="001964DF">
        <w:rPr>
          <w:rFonts w:ascii="Calibri" w:eastAsia="Times New Roman" w:hAnsi="Calibri" w:cs="Calibri"/>
          <w:color w:val="auto"/>
          <w:sz w:val="22"/>
          <w:szCs w:val="22"/>
          <w:lang w:val="en-US" w:eastAsia="en-GB"/>
        </w:rPr>
        <w:t xml:space="preserve">down it can be seen </w:t>
      </w:r>
      <w:r w:rsidR="00F3224C">
        <w:rPr>
          <w:rFonts w:ascii="Calibri" w:eastAsia="Times New Roman" w:hAnsi="Calibri" w:cs="Calibri"/>
          <w:color w:val="auto"/>
          <w:sz w:val="22"/>
          <w:szCs w:val="22"/>
          <w:lang w:val="en-US" w:eastAsia="en-GB"/>
        </w:rPr>
        <w:t>t</w:t>
      </w:r>
      <w:r w:rsidRPr="001964DF">
        <w:rPr>
          <w:rFonts w:ascii="Calibri" w:eastAsia="Times New Roman" w:hAnsi="Calibri" w:cs="Calibri"/>
          <w:color w:val="auto"/>
          <w:sz w:val="22"/>
          <w:szCs w:val="22"/>
          <w:lang w:val="en-US" w:eastAsia="en-GB"/>
        </w:rPr>
        <w:t xml:space="preserve">here are three to choose from </w:t>
      </w:r>
      <w:r w:rsidR="00F3224C">
        <w:rPr>
          <w:rFonts w:ascii="Calibri" w:eastAsia="Times New Roman" w:hAnsi="Calibri" w:cs="Calibri"/>
          <w:color w:val="auto"/>
          <w:sz w:val="22"/>
          <w:szCs w:val="22"/>
          <w:lang w:val="en-US" w:eastAsia="en-GB"/>
        </w:rPr>
        <w:t>C</w:t>
      </w:r>
      <w:r w:rsidRPr="001964DF">
        <w:rPr>
          <w:rFonts w:ascii="Calibri" w:eastAsia="Times New Roman" w:hAnsi="Calibri" w:cs="Calibri"/>
          <w:color w:val="auto"/>
          <w:sz w:val="22"/>
          <w:szCs w:val="22"/>
          <w:lang w:val="en-US" w:eastAsia="en-GB"/>
        </w:rPr>
        <w:t xml:space="preserve">4.5, </w:t>
      </w:r>
      <w:r w:rsidR="006A21C9">
        <w:rPr>
          <w:rFonts w:ascii="Calibri" w:eastAsia="Times New Roman" w:hAnsi="Calibri" w:cs="Calibri"/>
          <w:color w:val="auto"/>
          <w:sz w:val="22"/>
          <w:szCs w:val="22"/>
          <w:lang w:val="en-US" w:eastAsia="en-GB"/>
        </w:rPr>
        <w:t>CART</w:t>
      </w:r>
      <w:r w:rsidRPr="001964DF">
        <w:rPr>
          <w:rFonts w:ascii="Calibri" w:eastAsia="Times New Roman" w:hAnsi="Calibri" w:cs="Calibri"/>
          <w:color w:val="auto"/>
          <w:sz w:val="22"/>
          <w:szCs w:val="22"/>
          <w:lang w:val="en-US" w:eastAsia="en-GB"/>
        </w:rPr>
        <w:t xml:space="preserve"> and </w:t>
      </w:r>
      <w:r w:rsidR="006A21C9">
        <w:rPr>
          <w:rFonts w:ascii="Calibri" w:eastAsia="Times New Roman" w:hAnsi="Calibri" w:cs="Calibri"/>
          <w:color w:val="auto"/>
          <w:sz w:val="22"/>
          <w:szCs w:val="22"/>
          <w:lang w:val="en-US" w:eastAsia="en-GB"/>
        </w:rPr>
        <w:t>BRT.</w:t>
      </w:r>
    </w:p>
    <w:p w14:paraId="023B75AD" w14:textId="77777777" w:rsidR="006A21C9" w:rsidRDefault="006A21C9" w:rsidP="001964DF">
      <w:pPr>
        <w:spacing w:after="0" w:line="240" w:lineRule="auto"/>
        <w:rPr>
          <w:rFonts w:ascii="Calibri" w:eastAsia="Times New Roman" w:hAnsi="Calibri" w:cs="Calibri"/>
          <w:color w:val="auto"/>
          <w:sz w:val="22"/>
          <w:szCs w:val="22"/>
          <w:lang w:val="en-US" w:eastAsia="en-GB"/>
        </w:rPr>
      </w:pPr>
    </w:p>
    <w:p w14:paraId="1EECBCBC" w14:textId="2FD3B15F" w:rsidR="001964DF" w:rsidRPr="001964DF" w:rsidRDefault="001964DF" w:rsidP="001964DF">
      <w:pPr>
        <w:spacing w:after="0" w:line="240" w:lineRule="auto"/>
        <w:rPr>
          <w:rFonts w:ascii="Calibri" w:eastAsia="Times New Roman" w:hAnsi="Calibri" w:cs="Calibri"/>
          <w:color w:val="auto"/>
          <w:sz w:val="22"/>
          <w:szCs w:val="22"/>
          <w:lang w:val="en-US" w:eastAsia="en-GB"/>
        </w:rPr>
      </w:pPr>
      <w:r w:rsidRPr="001964DF">
        <w:rPr>
          <w:rFonts w:ascii="Calibri" w:eastAsia="Times New Roman" w:hAnsi="Calibri" w:cs="Calibri"/>
          <w:color w:val="auto"/>
          <w:sz w:val="22"/>
          <w:szCs w:val="22"/>
          <w:lang w:val="en-US" w:eastAsia="en-GB"/>
        </w:rPr>
        <w:t>C4.5 provides options to set the maximum tree depth and minimum node size as well as providing options to</w:t>
      </w:r>
      <w:r w:rsidR="001D4009">
        <w:rPr>
          <w:rFonts w:ascii="Calibri" w:eastAsia="Times New Roman" w:hAnsi="Calibri" w:cs="Calibri"/>
          <w:color w:val="auto"/>
          <w:sz w:val="22"/>
          <w:szCs w:val="22"/>
          <w:lang w:val="en-US" w:eastAsia="en-GB"/>
        </w:rPr>
        <w:t xml:space="preserve"> m</w:t>
      </w:r>
      <w:r w:rsidRPr="001964DF">
        <w:rPr>
          <w:rFonts w:ascii="Calibri" w:eastAsia="Times New Roman" w:hAnsi="Calibri" w:cs="Calibri"/>
          <w:color w:val="auto"/>
          <w:sz w:val="22"/>
          <w:szCs w:val="22"/>
          <w:lang w:val="en-US" w:eastAsia="en-GB"/>
        </w:rPr>
        <w:t>erge categories and exclude missing values.</w:t>
      </w:r>
    </w:p>
    <w:p w14:paraId="7B112E04" w14:textId="77777777" w:rsidR="001964DF" w:rsidRPr="001964DF" w:rsidRDefault="001964DF" w:rsidP="001964DF">
      <w:pPr>
        <w:spacing w:after="0" w:line="240" w:lineRule="auto"/>
        <w:rPr>
          <w:rFonts w:ascii="Calibri" w:eastAsia="Times New Roman" w:hAnsi="Calibri" w:cs="Calibri"/>
          <w:color w:val="auto"/>
          <w:sz w:val="22"/>
          <w:szCs w:val="22"/>
          <w:lang w:val="en-US" w:eastAsia="en-GB"/>
        </w:rPr>
      </w:pPr>
      <w:r w:rsidRPr="001964DF">
        <w:rPr>
          <w:rFonts w:ascii="Calibri" w:eastAsia="Times New Roman" w:hAnsi="Calibri" w:cs="Calibri"/>
          <w:color w:val="auto"/>
          <w:sz w:val="22"/>
          <w:szCs w:val="22"/>
          <w:lang w:val="en-US" w:eastAsia="en-GB"/>
        </w:rPr>
        <w:t> </w:t>
      </w:r>
    </w:p>
    <w:p w14:paraId="5D1F58B8" w14:textId="77777777" w:rsidR="001964DF" w:rsidRPr="001964DF" w:rsidRDefault="001964DF" w:rsidP="001964DF">
      <w:pPr>
        <w:spacing w:after="0" w:line="240" w:lineRule="auto"/>
        <w:rPr>
          <w:rFonts w:ascii="Calibri" w:eastAsia="Times New Roman" w:hAnsi="Calibri" w:cs="Calibri"/>
          <w:color w:val="auto"/>
          <w:sz w:val="22"/>
          <w:szCs w:val="22"/>
          <w:lang w:val="en-US" w:eastAsia="en-GB"/>
        </w:rPr>
      </w:pPr>
      <w:r w:rsidRPr="001964DF">
        <w:rPr>
          <w:rFonts w:ascii="Calibri" w:eastAsia="Times New Roman" w:hAnsi="Calibri" w:cs="Calibri"/>
          <w:color w:val="auto"/>
          <w:sz w:val="22"/>
          <w:szCs w:val="22"/>
          <w:lang w:val="en-US" w:eastAsia="en-GB"/>
        </w:rPr>
        <w:t>Pruning removes terminal nodes and subtrees that do not significantly improve predictive accuracy.</w:t>
      </w:r>
    </w:p>
    <w:p w14:paraId="169B820F" w14:textId="77777777" w:rsidR="001964DF" w:rsidRPr="001964DF" w:rsidRDefault="001964DF" w:rsidP="001964DF">
      <w:pPr>
        <w:spacing w:after="0" w:line="240" w:lineRule="auto"/>
        <w:rPr>
          <w:rFonts w:ascii="Calibri" w:eastAsia="Times New Roman" w:hAnsi="Calibri" w:cs="Calibri"/>
          <w:color w:val="auto"/>
          <w:sz w:val="22"/>
          <w:szCs w:val="22"/>
          <w:lang w:val="en-US" w:eastAsia="en-GB"/>
        </w:rPr>
      </w:pPr>
      <w:r w:rsidRPr="001964DF">
        <w:rPr>
          <w:rFonts w:ascii="Calibri" w:eastAsia="Times New Roman" w:hAnsi="Calibri" w:cs="Calibri"/>
          <w:color w:val="auto"/>
          <w:sz w:val="22"/>
          <w:szCs w:val="22"/>
          <w:lang w:val="en-US" w:eastAsia="en-GB"/>
        </w:rPr>
        <w:t> </w:t>
      </w:r>
    </w:p>
    <w:p w14:paraId="6AF6BA80" w14:textId="7B05AE14" w:rsidR="001964DF" w:rsidRPr="001964DF" w:rsidRDefault="001964DF" w:rsidP="001964DF">
      <w:pPr>
        <w:spacing w:after="0" w:line="240" w:lineRule="auto"/>
        <w:rPr>
          <w:rFonts w:ascii="Calibri" w:eastAsia="Times New Roman" w:hAnsi="Calibri" w:cs="Calibri"/>
          <w:color w:val="auto"/>
          <w:sz w:val="22"/>
          <w:szCs w:val="22"/>
          <w:lang w:val="en-US" w:eastAsia="en-GB"/>
        </w:rPr>
      </w:pPr>
      <w:r w:rsidRPr="001964DF">
        <w:rPr>
          <w:rFonts w:ascii="Calibri" w:eastAsia="Times New Roman" w:hAnsi="Calibri" w:cs="Calibri"/>
          <w:color w:val="auto"/>
          <w:sz w:val="22"/>
          <w:szCs w:val="22"/>
          <w:lang w:val="en-US" w:eastAsia="en-GB"/>
        </w:rPr>
        <w:t xml:space="preserve">CART, </w:t>
      </w:r>
      <w:r w:rsidR="001D4009" w:rsidRPr="001964DF">
        <w:rPr>
          <w:rFonts w:ascii="Calibri" w:eastAsia="Times New Roman" w:hAnsi="Calibri" w:cs="Calibri"/>
          <w:color w:val="auto"/>
          <w:sz w:val="22"/>
          <w:szCs w:val="22"/>
          <w:lang w:val="en-US" w:eastAsia="en-GB"/>
        </w:rPr>
        <w:t>similarly</w:t>
      </w:r>
      <w:r w:rsidRPr="001964DF">
        <w:rPr>
          <w:rFonts w:ascii="Calibri" w:eastAsia="Times New Roman" w:hAnsi="Calibri" w:cs="Calibri"/>
          <w:color w:val="auto"/>
          <w:sz w:val="22"/>
          <w:szCs w:val="22"/>
          <w:lang w:val="en-US" w:eastAsia="en-GB"/>
        </w:rPr>
        <w:t xml:space="preserve">, has options to set the maximum tree depth, the minimum node size, exclude </w:t>
      </w:r>
      <w:proofErr w:type="spellStart"/>
      <w:r w:rsidRPr="001964DF">
        <w:rPr>
          <w:rFonts w:ascii="Calibri" w:eastAsia="Times New Roman" w:hAnsi="Calibri" w:cs="Calibri"/>
          <w:color w:val="auto"/>
          <w:sz w:val="22"/>
          <w:szCs w:val="22"/>
          <w:lang w:val="en-US" w:eastAsia="en-GB"/>
        </w:rPr>
        <w:t>missings</w:t>
      </w:r>
      <w:proofErr w:type="spellEnd"/>
      <w:r w:rsidRPr="001964DF">
        <w:rPr>
          <w:rFonts w:ascii="Calibri" w:eastAsia="Times New Roman" w:hAnsi="Calibri" w:cs="Calibri"/>
          <w:color w:val="auto"/>
          <w:sz w:val="22"/>
          <w:szCs w:val="22"/>
          <w:lang w:val="en-US" w:eastAsia="en-GB"/>
        </w:rPr>
        <w:t xml:space="preserve"> and</w:t>
      </w:r>
      <w:r w:rsidR="001D4009">
        <w:rPr>
          <w:rFonts w:ascii="Calibri" w:eastAsia="Times New Roman" w:hAnsi="Calibri" w:cs="Calibri"/>
          <w:color w:val="auto"/>
          <w:sz w:val="22"/>
          <w:szCs w:val="22"/>
          <w:lang w:val="en-US" w:eastAsia="en-GB"/>
        </w:rPr>
        <w:t xml:space="preserve"> a</w:t>
      </w:r>
      <w:r w:rsidRPr="001964DF">
        <w:rPr>
          <w:rFonts w:ascii="Calibri" w:eastAsia="Times New Roman" w:hAnsi="Calibri" w:cs="Calibri"/>
          <w:color w:val="auto"/>
          <w:sz w:val="22"/>
          <w:szCs w:val="22"/>
          <w:lang w:val="en-US" w:eastAsia="en-GB"/>
        </w:rPr>
        <w:t xml:space="preserve">pply pruning.  It also provides a dropdown to select the </w:t>
      </w:r>
      <w:proofErr w:type="spellStart"/>
      <w:r w:rsidRPr="001964DF">
        <w:rPr>
          <w:rFonts w:ascii="Calibri" w:eastAsia="Times New Roman" w:hAnsi="Calibri" w:cs="Calibri"/>
          <w:color w:val="auto"/>
          <w:sz w:val="22"/>
          <w:szCs w:val="22"/>
          <w:lang w:val="en-US" w:eastAsia="en-GB"/>
        </w:rPr>
        <w:t>citerion</w:t>
      </w:r>
      <w:proofErr w:type="spellEnd"/>
      <w:r w:rsidRPr="001964DF">
        <w:rPr>
          <w:rFonts w:ascii="Calibri" w:eastAsia="Times New Roman" w:hAnsi="Calibri" w:cs="Calibri"/>
          <w:color w:val="auto"/>
          <w:sz w:val="22"/>
          <w:szCs w:val="22"/>
          <w:lang w:val="en-US" w:eastAsia="en-GB"/>
        </w:rPr>
        <w:t xml:space="preserve"> to determine splits, the default being </w:t>
      </w:r>
      <w:proofErr w:type="gramStart"/>
      <w:r w:rsidR="001D4009">
        <w:rPr>
          <w:rFonts w:ascii="Calibri" w:eastAsia="Times New Roman" w:hAnsi="Calibri" w:cs="Calibri"/>
          <w:color w:val="auto"/>
          <w:sz w:val="22"/>
          <w:szCs w:val="22"/>
          <w:lang w:val="en-US" w:eastAsia="en-GB"/>
        </w:rPr>
        <w:t>G</w:t>
      </w:r>
      <w:r w:rsidRPr="001964DF">
        <w:rPr>
          <w:rFonts w:ascii="Calibri" w:eastAsia="Times New Roman" w:hAnsi="Calibri" w:cs="Calibri"/>
          <w:color w:val="auto"/>
          <w:sz w:val="22"/>
          <w:szCs w:val="22"/>
          <w:lang w:val="en-US" w:eastAsia="en-GB"/>
        </w:rPr>
        <w:t>ini</w:t>
      </w:r>
      <w:proofErr w:type="gramEnd"/>
      <w:r w:rsidRPr="001964DF">
        <w:rPr>
          <w:rFonts w:ascii="Calibri" w:eastAsia="Times New Roman" w:hAnsi="Calibri" w:cs="Calibri"/>
          <w:color w:val="auto"/>
          <w:sz w:val="22"/>
          <w:szCs w:val="22"/>
          <w:lang w:val="en-US" w:eastAsia="en-GB"/>
        </w:rPr>
        <w:t xml:space="preserve"> but</w:t>
      </w:r>
      <w:r w:rsidR="001D4009">
        <w:rPr>
          <w:rFonts w:ascii="Calibri" w:eastAsia="Times New Roman" w:hAnsi="Calibri" w:cs="Calibri"/>
          <w:color w:val="auto"/>
          <w:sz w:val="22"/>
          <w:szCs w:val="22"/>
          <w:lang w:val="en-US" w:eastAsia="en-GB"/>
        </w:rPr>
        <w:t xml:space="preserve"> </w:t>
      </w:r>
      <w:proofErr w:type="spellStart"/>
      <w:r w:rsidRPr="001964DF">
        <w:rPr>
          <w:rFonts w:ascii="Calibri" w:eastAsia="Times New Roman" w:hAnsi="Calibri" w:cs="Calibri"/>
          <w:color w:val="auto"/>
          <w:sz w:val="22"/>
          <w:szCs w:val="22"/>
          <w:lang w:val="en-US" w:eastAsia="en-GB"/>
        </w:rPr>
        <w:t>Twoing</w:t>
      </w:r>
      <w:proofErr w:type="spellEnd"/>
      <w:r w:rsidRPr="001964DF">
        <w:rPr>
          <w:rFonts w:ascii="Calibri" w:eastAsia="Times New Roman" w:hAnsi="Calibri" w:cs="Calibri"/>
          <w:color w:val="auto"/>
          <w:sz w:val="22"/>
          <w:szCs w:val="22"/>
          <w:lang w:val="en-US" w:eastAsia="en-GB"/>
        </w:rPr>
        <w:t xml:space="preserve"> </w:t>
      </w:r>
      <w:r w:rsidR="005A1409">
        <w:rPr>
          <w:rFonts w:ascii="Calibri" w:eastAsia="Times New Roman" w:hAnsi="Calibri" w:cs="Calibri"/>
          <w:color w:val="auto"/>
          <w:sz w:val="22"/>
          <w:szCs w:val="22"/>
          <w:lang w:val="en-US" w:eastAsia="en-GB"/>
        </w:rPr>
        <w:t>is also</w:t>
      </w:r>
      <w:r w:rsidRPr="001964DF">
        <w:rPr>
          <w:rFonts w:ascii="Calibri" w:eastAsia="Times New Roman" w:hAnsi="Calibri" w:cs="Calibri"/>
          <w:color w:val="auto"/>
          <w:sz w:val="22"/>
          <w:szCs w:val="22"/>
          <w:lang w:val="en-US" w:eastAsia="en-GB"/>
        </w:rPr>
        <w:t xml:space="preserve"> available.</w:t>
      </w:r>
    </w:p>
    <w:p w14:paraId="165DB338" w14:textId="77777777" w:rsidR="001964DF" w:rsidRPr="001964DF" w:rsidRDefault="001964DF" w:rsidP="001964DF">
      <w:pPr>
        <w:spacing w:after="0" w:line="240" w:lineRule="auto"/>
        <w:rPr>
          <w:rFonts w:ascii="Calibri" w:eastAsia="Times New Roman" w:hAnsi="Calibri" w:cs="Calibri"/>
          <w:color w:val="auto"/>
          <w:sz w:val="22"/>
          <w:szCs w:val="22"/>
          <w:lang w:val="en-US" w:eastAsia="en-GB"/>
        </w:rPr>
      </w:pPr>
      <w:r w:rsidRPr="001964DF">
        <w:rPr>
          <w:rFonts w:ascii="Calibri" w:eastAsia="Times New Roman" w:hAnsi="Calibri" w:cs="Calibri"/>
          <w:color w:val="auto"/>
          <w:sz w:val="22"/>
          <w:szCs w:val="22"/>
          <w:lang w:val="en-US" w:eastAsia="en-GB"/>
        </w:rPr>
        <w:t> </w:t>
      </w:r>
    </w:p>
    <w:p w14:paraId="5D8229C0" w14:textId="7C665F23" w:rsidR="001964DF" w:rsidRDefault="001964DF" w:rsidP="001964DF">
      <w:pPr>
        <w:spacing w:after="0" w:line="240" w:lineRule="auto"/>
        <w:rPr>
          <w:rFonts w:ascii="Calibri" w:eastAsia="Times New Roman" w:hAnsi="Calibri" w:cs="Calibri"/>
          <w:color w:val="auto"/>
          <w:sz w:val="22"/>
          <w:szCs w:val="22"/>
          <w:lang w:val="en-US" w:eastAsia="en-GB"/>
        </w:rPr>
      </w:pPr>
      <w:r w:rsidRPr="001964DF">
        <w:rPr>
          <w:rFonts w:ascii="Calibri" w:eastAsia="Times New Roman" w:hAnsi="Calibri" w:cs="Calibri"/>
          <w:color w:val="auto"/>
          <w:sz w:val="22"/>
          <w:szCs w:val="22"/>
          <w:lang w:val="en-US" w:eastAsia="en-GB"/>
        </w:rPr>
        <w:t>Options for c4.5 and cart are limited, selecting BRT - Binary regression tree</w:t>
      </w:r>
      <w:r w:rsidR="005A1409">
        <w:rPr>
          <w:rFonts w:ascii="Calibri" w:eastAsia="Times New Roman" w:hAnsi="Calibri" w:cs="Calibri"/>
          <w:color w:val="auto"/>
          <w:sz w:val="22"/>
          <w:szCs w:val="22"/>
          <w:lang w:val="en-US" w:eastAsia="en-GB"/>
        </w:rPr>
        <w:t xml:space="preserve">, </w:t>
      </w:r>
      <w:r w:rsidR="00D75E3C">
        <w:rPr>
          <w:rFonts w:ascii="Calibri" w:eastAsia="Times New Roman" w:hAnsi="Calibri" w:cs="Calibri"/>
          <w:color w:val="auto"/>
          <w:sz w:val="22"/>
          <w:szCs w:val="22"/>
          <w:lang w:val="en-US" w:eastAsia="en-GB"/>
        </w:rPr>
        <w:t>ALTAIR</w:t>
      </w:r>
      <w:r w:rsidRPr="001964DF">
        <w:rPr>
          <w:rFonts w:ascii="Calibri" w:eastAsia="Times New Roman" w:hAnsi="Calibri" w:cs="Calibri"/>
          <w:color w:val="auto"/>
          <w:sz w:val="22"/>
          <w:szCs w:val="22"/>
          <w:lang w:val="en-US" w:eastAsia="en-GB"/>
        </w:rPr>
        <w:t xml:space="preserve"> decision implementation</w:t>
      </w:r>
      <w:r w:rsidR="005A1409">
        <w:rPr>
          <w:rFonts w:ascii="Calibri" w:eastAsia="Times New Roman" w:hAnsi="Calibri" w:cs="Calibri"/>
          <w:color w:val="auto"/>
          <w:sz w:val="22"/>
          <w:szCs w:val="22"/>
          <w:lang w:val="en-US" w:eastAsia="en-GB"/>
        </w:rPr>
        <w:t>, p</w:t>
      </w:r>
      <w:r w:rsidRPr="001964DF">
        <w:rPr>
          <w:rFonts w:ascii="Calibri" w:eastAsia="Times New Roman" w:hAnsi="Calibri" w:cs="Calibri"/>
          <w:color w:val="auto"/>
          <w:sz w:val="22"/>
          <w:szCs w:val="22"/>
          <w:lang w:val="en-US" w:eastAsia="en-GB"/>
        </w:rPr>
        <w:t>rovides a range of options that make it the clear choice when building a decision tree.</w:t>
      </w:r>
    </w:p>
    <w:p w14:paraId="72F23287" w14:textId="508956EF" w:rsidR="005A1409" w:rsidRDefault="005A1409" w:rsidP="001964DF">
      <w:pPr>
        <w:spacing w:after="0" w:line="240" w:lineRule="auto"/>
        <w:rPr>
          <w:rFonts w:ascii="Calibri" w:eastAsia="Times New Roman" w:hAnsi="Calibri" w:cs="Calibri"/>
          <w:color w:val="auto"/>
          <w:sz w:val="22"/>
          <w:szCs w:val="22"/>
          <w:lang w:val="en-US" w:eastAsia="en-GB"/>
        </w:rPr>
      </w:pPr>
    </w:p>
    <w:p w14:paraId="2453641D" w14:textId="0F18A85D" w:rsidR="00B769CE" w:rsidRPr="00B769CE" w:rsidRDefault="00B769CE" w:rsidP="00B769CE">
      <w:pPr>
        <w:pStyle w:val="Caption"/>
        <w:keepNext/>
        <w:rPr>
          <w:i w:val="0"/>
          <w:iCs w:val="0"/>
        </w:rPr>
      </w:pPr>
      <w:r w:rsidRPr="00B769CE">
        <w:rPr>
          <w:i w:val="0"/>
          <w:iCs w:val="0"/>
        </w:rPr>
        <w:lastRenderedPageBreak/>
        <w:t xml:space="preserve">Figure </w:t>
      </w:r>
      <w:r w:rsidR="00EC27E9">
        <w:rPr>
          <w:i w:val="0"/>
          <w:iCs w:val="0"/>
        </w:rPr>
        <w:fldChar w:fldCharType="begin"/>
      </w:r>
      <w:r w:rsidR="00EC27E9">
        <w:rPr>
          <w:i w:val="0"/>
          <w:iCs w:val="0"/>
        </w:rPr>
        <w:instrText xml:space="preserve"> SEQ Figure \* ARABIC </w:instrText>
      </w:r>
      <w:r w:rsidR="00EC27E9">
        <w:rPr>
          <w:i w:val="0"/>
          <w:iCs w:val="0"/>
        </w:rPr>
        <w:fldChar w:fldCharType="separate"/>
      </w:r>
      <w:r w:rsidR="00AB1BFD">
        <w:rPr>
          <w:i w:val="0"/>
          <w:iCs w:val="0"/>
          <w:noProof/>
        </w:rPr>
        <w:t>13</w:t>
      </w:r>
      <w:r w:rsidR="00EC27E9">
        <w:rPr>
          <w:i w:val="0"/>
          <w:iCs w:val="0"/>
        </w:rPr>
        <w:fldChar w:fldCharType="end"/>
      </w:r>
      <w:r w:rsidRPr="00B769CE">
        <w:rPr>
          <w:i w:val="0"/>
          <w:iCs w:val="0"/>
        </w:rPr>
        <w:t>: BRT</w:t>
      </w:r>
    </w:p>
    <w:p w14:paraId="3FD8EC43" w14:textId="57822AD6" w:rsidR="005A1409" w:rsidRDefault="00B769CE" w:rsidP="001964DF">
      <w:pPr>
        <w:spacing w:after="0" w:line="240" w:lineRule="auto"/>
        <w:rPr>
          <w:rFonts w:ascii="Calibri" w:eastAsia="Times New Roman" w:hAnsi="Calibri" w:cs="Calibri"/>
          <w:color w:val="auto"/>
          <w:sz w:val="22"/>
          <w:szCs w:val="22"/>
          <w:lang w:val="en-US" w:eastAsia="en-GB"/>
        </w:rPr>
      </w:pPr>
      <w:r>
        <w:rPr>
          <w:noProof/>
        </w:rPr>
        <w:drawing>
          <wp:inline distT="0" distB="0" distL="0" distR="0" wp14:anchorId="37B225A4" wp14:editId="403D6B38">
            <wp:extent cx="4632973" cy="459486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4639727" cy="4601558"/>
                    </a:xfrm>
                    <a:prstGeom prst="rect">
                      <a:avLst/>
                    </a:prstGeom>
                  </pic:spPr>
                </pic:pic>
              </a:graphicData>
            </a:graphic>
          </wp:inline>
        </w:drawing>
      </w:r>
    </w:p>
    <w:p w14:paraId="30F2971A" w14:textId="659BA0BA" w:rsidR="005A1409" w:rsidRDefault="005A1409" w:rsidP="001964DF">
      <w:pPr>
        <w:spacing w:after="0" w:line="240" w:lineRule="auto"/>
        <w:rPr>
          <w:rFonts w:ascii="Calibri" w:eastAsia="Times New Roman" w:hAnsi="Calibri" w:cs="Calibri"/>
          <w:color w:val="auto"/>
          <w:sz w:val="22"/>
          <w:szCs w:val="22"/>
          <w:lang w:val="en-US" w:eastAsia="en-GB"/>
        </w:rPr>
      </w:pPr>
    </w:p>
    <w:p w14:paraId="1E71E912" w14:textId="130727CA" w:rsidR="005A1409" w:rsidRDefault="005A1409" w:rsidP="001964DF">
      <w:pPr>
        <w:spacing w:after="0" w:line="240" w:lineRule="auto"/>
        <w:rPr>
          <w:rFonts w:ascii="Calibri" w:eastAsia="Times New Roman" w:hAnsi="Calibri" w:cs="Calibri"/>
          <w:color w:val="auto"/>
          <w:sz w:val="22"/>
          <w:szCs w:val="22"/>
          <w:lang w:val="en-US" w:eastAsia="en-GB"/>
        </w:rPr>
      </w:pPr>
    </w:p>
    <w:p w14:paraId="461BEF6F" w14:textId="0C656F5B" w:rsidR="001964DF" w:rsidRPr="001964DF" w:rsidRDefault="001964DF" w:rsidP="001964DF">
      <w:pPr>
        <w:spacing w:after="0" w:line="240" w:lineRule="auto"/>
        <w:rPr>
          <w:rFonts w:ascii="Calibri" w:eastAsia="Times New Roman" w:hAnsi="Calibri" w:cs="Calibri"/>
          <w:color w:val="auto"/>
          <w:sz w:val="22"/>
          <w:szCs w:val="22"/>
          <w:lang w:val="en-US" w:eastAsia="en-GB"/>
        </w:rPr>
      </w:pPr>
      <w:r w:rsidRPr="001964DF">
        <w:rPr>
          <w:rFonts w:ascii="Calibri" w:eastAsia="Times New Roman" w:hAnsi="Calibri" w:cs="Calibri"/>
          <w:color w:val="auto"/>
          <w:sz w:val="22"/>
          <w:szCs w:val="22"/>
          <w:lang w:val="en-US" w:eastAsia="en-GB"/>
        </w:rPr>
        <w:t xml:space="preserve">For the most part, options available via </w:t>
      </w:r>
      <w:r w:rsidR="00B769CE">
        <w:rPr>
          <w:rFonts w:ascii="Calibri" w:eastAsia="Times New Roman" w:hAnsi="Calibri" w:cs="Calibri"/>
          <w:color w:val="auto"/>
          <w:sz w:val="22"/>
          <w:szCs w:val="22"/>
          <w:lang w:val="en-US" w:eastAsia="en-GB"/>
        </w:rPr>
        <w:t>C</w:t>
      </w:r>
      <w:r w:rsidRPr="001964DF">
        <w:rPr>
          <w:rFonts w:ascii="Calibri" w:eastAsia="Times New Roman" w:hAnsi="Calibri" w:cs="Calibri"/>
          <w:color w:val="auto"/>
          <w:sz w:val="22"/>
          <w:szCs w:val="22"/>
          <w:lang w:val="en-US" w:eastAsia="en-GB"/>
        </w:rPr>
        <w:t xml:space="preserve">4.5 and </w:t>
      </w:r>
      <w:r w:rsidR="00B769CE">
        <w:rPr>
          <w:rFonts w:ascii="Calibri" w:eastAsia="Times New Roman" w:hAnsi="Calibri" w:cs="Calibri"/>
          <w:color w:val="auto"/>
          <w:sz w:val="22"/>
          <w:szCs w:val="22"/>
          <w:lang w:val="en-US" w:eastAsia="en-GB"/>
        </w:rPr>
        <w:t>CART</w:t>
      </w:r>
      <w:r w:rsidRPr="001964DF">
        <w:rPr>
          <w:rFonts w:ascii="Calibri" w:eastAsia="Times New Roman" w:hAnsi="Calibri" w:cs="Calibri"/>
          <w:color w:val="auto"/>
          <w:sz w:val="22"/>
          <w:szCs w:val="22"/>
          <w:lang w:val="en-US" w:eastAsia="en-GB"/>
        </w:rPr>
        <w:t xml:space="preserve"> are also present here, bar pruning methods.</w:t>
      </w:r>
    </w:p>
    <w:p w14:paraId="0DEAEEF2" w14:textId="6D4BB9C3" w:rsidR="001964DF" w:rsidRPr="001964DF" w:rsidRDefault="001964DF" w:rsidP="001964DF">
      <w:pPr>
        <w:spacing w:after="0" w:line="240" w:lineRule="auto"/>
        <w:rPr>
          <w:rFonts w:ascii="Calibri" w:eastAsia="Times New Roman" w:hAnsi="Calibri" w:cs="Calibri"/>
          <w:color w:val="auto"/>
          <w:sz w:val="22"/>
          <w:szCs w:val="22"/>
          <w:lang w:val="en-US" w:eastAsia="en-GB"/>
        </w:rPr>
      </w:pPr>
      <w:r w:rsidRPr="001964DF">
        <w:rPr>
          <w:rFonts w:ascii="Calibri" w:eastAsia="Times New Roman" w:hAnsi="Calibri" w:cs="Calibri"/>
          <w:color w:val="auto"/>
          <w:sz w:val="22"/>
          <w:szCs w:val="22"/>
          <w:lang w:val="en-US" w:eastAsia="en-GB"/>
        </w:rPr>
        <w:t>Notice the criterion dropdown provides four options:</w:t>
      </w:r>
      <w:r w:rsidR="00DF31E7">
        <w:rPr>
          <w:rFonts w:ascii="Calibri" w:eastAsia="Times New Roman" w:hAnsi="Calibri" w:cs="Calibri"/>
          <w:color w:val="auto"/>
          <w:sz w:val="22"/>
          <w:szCs w:val="22"/>
          <w:lang w:val="en-US" w:eastAsia="en-GB"/>
        </w:rPr>
        <w:t xml:space="preserve"> </w:t>
      </w:r>
      <w:r w:rsidRPr="001964DF">
        <w:rPr>
          <w:rFonts w:ascii="Calibri" w:eastAsia="Times New Roman" w:hAnsi="Calibri" w:cs="Calibri"/>
          <w:color w:val="auto"/>
          <w:sz w:val="22"/>
          <w:szCs w:val="22"/>
          <w:lang w:val="en-US" w:eastAsia="en-GB"/>
        </w:rPr>
        <w:t>Chi-square</w:t>
      </w:r>
      <w:r w:rsidR="000D3465">
        <w:rPr>
          <w:rFonts w:ascii="Calibri" w:eastAsia="Times New Roman" w:hAnsi="Calibri" w:cs="Calibri"/>
          <w:color w:val="auto"/>
          <w:sz w:val="22"/>
          <w:szCs w:val="22"/>
          <w:lang w:val="en-US" w:eastAsia="en-GB"/>
        </w:rPr>
        <w:t>d</w:t>
      </w:r>
      <w:r w:rsidRPr="001964DF">
        <w:rPr>
          <w:rFonts w:ascii="Calibri" w:eastAsia="Times New Roman" w:hAnsi="Calibri" w:cs="Calibri"/>
          <w:color w:val="auto"/>
          <w:sz w:val="22"/>
          <w:szCs w:val="22"/>
          <w:lang w:val="en-US" w:eastAsia="en-GB"/>
        </w:rPr>
        <w:t xml:space="preserve">, </w:t>
      </w:r>
      <w:r w:rsidR="000D3465">
        <w:rPr>
          <w:rFonts w:ascii="Calibri" w:eastAsia="Times New Roman" w:hAnsi="Calibri" w:cs="Calibri"/>
          <w:color w:val="auto"/>
          <w:sz w:val="22"/>
          <w:szCs w:val="22"/>
          <w:lang w:val="en-US" w:eastAsia="en-GB"/>
        </w:rPr>
        <w:t>E</w:t>
      </w:r>
      <w:r w:rsidRPr="001964DF">
        <w:rPr>
          <w:rFonts w:ascii="Calibri" w:eastAsia="Times New Roman" w:hAnsi="Calibri" w:cs="Calibri"/>
          <w:color w:val="auto"/>
          <w:sz w:val="22"/>
          <w:szCs w:val="22"/>
          <w:lang w:val="en-US" w:eastAsia="en-GB"/>
        </w:rPr>
        <w:t xml:space="preserve">ntropy </w:t>
      </w:r>
      <w:r w:rsidR="000D3465">
        <w:rPr>
          <w:rFonts w:ascii="Calibri" w:eastAsia="Times New Roman" w:hAnsi="Calibri" w:cs="Calibri"/>
          <w:color w:val="auto"/>
          <w:sz w:val="22"/>
          <w:szCs w:val="22"/>
          <w:lang w:val="en-US" w:eastAsia="en-GB"/>
        </w:rPr>
        <w:t>V</w:t>
      </w:r>
      <w:r w:rsidRPr="001964DF">
        <w:rPr>
          <w:rFonts w:ascii="Calibri" w:eastAsia="Times New Roman" w:hAnsi="Calibri" w:cs="Calibri"/>
          <w:color w:val="auto"/>
          <w:sz w:val="22"/>
          <w:szCs w:val="22"/>
          <w:lang w:val="en-US" w:eastAsia="en-GB"/>
        </w:rPr>
        <w:t xml:space="preserve">ariance, </w:t>
      </w:r>
      <w:r w:rsidR="000D3465">
        <w:rPr>
          <w:rFonts w:ascii="Calibri" w:eastAsia="Times New Roman" w:hAnsi="Calibri" w:cs="Calibri"/>
          <w:color w:val="auto"/>
          <w:sz w:val="22"/>
          <w:szCs w:val="22"/>
          <w:lang w:val="en-US" w:eastAsia="en-GB"/>
        </w:rPr>
        <w:t>G</w:t>
      </w:r>
      <w:r w:rsidRPr="001964DF">
        <w:rPr>
          <w:rFonts w:ascii="Calibri" w:eastAsia="Times New Roman" w:hAnsi="Calibri" w:cs="Calibri"/>
          <w:color w:val="auto"/>
          <w:sz w:val="22"/>
          <w:szCs w:val="22"/>
          <w:lang w:val="en-US" w:eastAsia="en-GB"/>
        </w:rPr>
        <w:t xml:space="preserve">ini </w:t>
      </w:r>
      <w:proofErr w:type="gramStart"/>
      <w:r w:rsidR="000D3465">
        <w:rPr>
          <w:rFonts w:ascii="Calibri" w:eastAsia="Times New Roman" w:hAnsi="Calibri" w:cs="Calibri"/>
          <w:color w:val="auto"/>
          <w:sz w:val="22"/>
          <w:szCs w:val="22"/>
          <w:lang w:val="en-US" w:eastAsia="en-GB"/>
        </w:rPr>
        <w:t>V</w:t>
      </w:r>
      <w:r w:rsidRPr="001964DF">
        <w:rPr>
          <w:rFonts w:ascii="Calibri" w:eastAsia="Times New Roman" w:hAnsi="Calibri" w:cs="Calibri"/>
          <w:color w:val="auto"/>
          <w:sz w:val="22"/>
          <w:szCs w:val="22"/>
          <w:lang w:val="en-US" w:eastAsia="en-GB"/>
        </w:rPr>
        <w:t>ariance</w:t>
      </w:r>
      <w:proofErr w:type="gramEnd"/>
      <w:r w:rsidRPr="001964DF">
        <w:rPr>
          <w:rFonts w:ascii="Calibri" w:eastAsia="Times New Roman" w:hAnsi="Calibri" w:cs="Calibri"/>
          <w:color w:val="auto"/>
          <w:sz w:val="22"/>
          <w:szCs w:val="22"/>
          <w:lang w:val="en-US" w:eastAsia="en-GB"/>
        </w:rPr>
        <w:t xml:space="preserve"> and </w:t>
      </w:r>
      <w:r w:rsidR="00DF31E7">
        <w:rPr>
          <w:rFonts w:ascii="Calibri" w:eastAsia="Times New Roman" w:hAnsi="Calibri" w:cs="Calibri"/>
          <w:color w:val="auto"/>
          <w:sz w:val="22"/>
          <w:szCs w:val="22"/>
          <w:lang w:val="en-US" w:eastAsia="en-GB"/>
        </w:rPr>
        <w:t>Information Value</w:t>
      </w:r>
      <w:r w:rsidR="000D3465">
        <w:rPr>
          <w:rFonts w:ascii="Calibri" w:eastAsia="Times New Roman" w:hAnsi="Calibri" w:cs="Calibri"/>
          <w:color w:val="auto"/>
          <w:sz w:val="22"/>
          <w:szCs w:val="22"/>
          <w:lang w:val="en-US" w:eastAsia="en-GB"/>
        </w:rPr>
        <w:t>, with t</w:t>
      </w:r>
      <w:r w:rsidRPr="001964DF">
        <w:rPr>
          <w:rFonts w:ascii="Calibri" w:eastAsia="Times New Roman" w:hAnsi="Calibri" w:cs="Calibri"/>
          <w:color w:val="auto"/>
          <w:sz w:val="22"/>
          <w:szCs w:val="22"/>
          <w:lang w:val="en-US" w:eastAsia="en-GB"/>
        </w:rPr>
        <w:t xml:space="preserve">he default being </w:t>
      </w:r>
      <w:r w:rsidR="000D3465">
        <w:rPr>
          <w:rFonts w:ascii="Calibri" w:eastAsia="Times New Roman" w:hAnsi="Calibri" w:cs="Calibri"/>
          <w:color w:val="auto"/>
          <w:sz w:val="22"/>
          <w:szCs w:val="22"/>
          <w:lang w:val="en-US" w:eastAsia="en-GB"/>
        </w:rPr>
        <w:t>I</w:t>
      </w:r>
      <w:r w:rsidRPr="001964DF">
        <w:rPr>
          <w:rFonts w:ascii="Calibri" w:eastAsia="Times New Roman" w:hAnsi="Calibri" w:cs="Calibri"/>
          <w:color w:val="auto"/>
          <w:sz w:val="22"/>
          <w:szCs w:val="22"/>
          <w:lang w:val="en-US" w:eastAsia="en-GB"/>
        </w:rPr>
        <w:t xml:space="preserve">nformation </w:t>
      </w:r>
      <w:r w:rsidR="000D3465">
        <w:rPr>
          <w:rFonts w:ascii="Calibri" w:eastAsia="Times New Roman" w:hAnsi="Calibri" w:cs="Calibri"/>
          <w:color w:val="auto"/>
          <w:sz w:val="22"/>
          <w:szCs w:val="22"/>
          <w:lang w:val="en-US" w:eastAsia="en-GB"/>
        </w:rPr>
        <w:t>V</w:t>
      </w:r>
      <w:r w:rsidRPr="001964DF">
        <w:rPr>
          <w:rFonts w:ascii="Calibri" w:eastAsia="Times New Roman" w:hAnsi="Calibri" w:cs="Calibri"/>
          <w:color w:val="auto"/>
          <w:sz w:val="22"/>
          <w:szCs w:val="22"/>
          <w:lang w:val="en-US" w:eastAsia="en-GB"/>
        </w:rPr>
        <w:t>alue.</w:t>
      </w:r>
      <w:r w:rsidR="000D3465">
        <w:rPr>
          <w:rFonts w:ascii="Calibri" w:eastAsia="Times New Roman" w:hAnsi="Calibri" w:cs="Calibri"/>
          <w:color w:val="auto"/>
          <w:sz w:val="22"/>
          <w:szCs w:val="22"/>
          <w:lang w:val="en-US" w:eastAsia="en-GB"/>
        </w:rPr>
        <w:t xml:space="preserve"> </w:t>
      </w:r>
      <w:r w:rsidRPr="001964DF">
        <w:rPr>
          <w:rFonts w:ascii="Calibri" w:eastAsia="Times New Roman" w:hAnsi="Calibri" w:cs="Calibri"/>
          <w:color w:val="auto"/>
          <w:sz w:val="22"/>
          <w:szCs w:val="22"/>
          <w:lang w:val="en-US" w:eastAsia="en-GB"/>
        </w:rPr>
        <w:t>The maximum depth can be set, if not selected, there is no maximum depth.</w:t>
      </w:r>
    </w:p>
    <w:p w14:paraId="08DD6CCC" w14:textId="77777777" w:rsidR="001964DF" w:rsidRPr="001964DF" w:rsidRDefault="001964DF" w:rsidP="001964DF">
      <w:pPr>
        <w:spacing w:after="0" w:line="240" w:lineRule="auto"/>
        <w:rPr>
          <w:rFonts w:ascii="Calibri" w:eastAsia="Times New Roman" w:hAnsi="Calibri" w:cs="Calibri"/>
          <w:color w:val="auto"/>
          <w:sz w:val="22"/>
          <w:szCs w:val="22"/>
          <w:lang w:val="en-US" w:eastAsia="en-GB"/>
        </w:rPr>
      </w:pPr>
      <w:r w:rsidRPr="001964DF">
        <w:rPr>
          <w:rFonts w:ascii="Calibri" w:eastAsia="Times New Roman" w:hAnsi="Calibri" w:cs="Calibri"/>
          <w:color w:val="auto"/>
          <w:sz w:val="22"/>
          <w:szCs w:val="22"/>
          <w:lang w:val="en-US" w:eastAsia="en-GB"/>
        </w:rPr>
        <w:t> </w:t>
      </w:r>
    </w:p>
    <w:p w14:paraId="31A37667" w14:textId="3B17014A" w:rsidR="001964DF" w:rsidRPr="001964DF" w:rsidRDefault="001964DF" w:rsidP="001964DF">
      <w:pPr>
        <w:spacing w:after="0" w:line="240" w:lineRule="auto"/>
        <w:rPr>
          <w:rFonts w:ascii="Calibri" w:eastAsia="Times New Roman" w:hAnsi="Calibri" w:cs="Calibri"/>
          <w:color w:val="auto"/>
          <w:sz w:val="22"/>
          <w:szCs w:val="22"/>
          <w:lang w:val="en-US" w:eastAsia="en-GB"/>
        </w:rPr>
      </w:pPr>
      <w:r w:rsidRPr="001964DF">
        <w:rPr>
          <w:rFonts w:ascii="Calibri" w:eastAsia="Times New Roman" w:hAnsi="Calibri" w:cs="Calibri"/>
          <w:color w:val="auto"/>
          <w:sz w:val="22"/>
          <w:szCs w:val="22"/>
          <w:lang w:val="en-US" w:eastAsia="en-GB"/>
        </w:rPr>
        <w:t>The options</w:t>
      </w:r>
      <w:r w:rsidR="00540836">
        <w:rPr>
          <w:rFonts w:ascii="Calibri" w:eastAsia="Times New Roman" w:hAnsi="Calibri" w:cs="Calibri"/>
          <w:color w:val="auto"/>
          <w:sz w:val="22"/>
          <w:szCs w:val="22"/>
          <w:lang w:val="en-US" w:eastAsia="en-GB"/>
        </w:rPr>
        <w:t>:</w:t>
      </w:r>
      <w:r w:rsidRPr="001964DF">
        <w:rPr>
          <w:rFonts w:ascii="Calibri" w:eastAsia="Times New Roman" w:hAnsi="Calibri" w:cs="Calibri"/>
          <w:color w:val="auto"/>
          <w:sz w:val="22"/>
          <w:szCs w:val="22"/>
          <w:lang w:val="en-US" w:eastAsia="en-GB"/>
        </w:rPr>
        <w:t xml:space="preserve"> </w:t>
      </w:r>
      <w:r w:rsidR="00540836">
        <w:rPr>
          <w:rFonts w:ascii="Calibri" w:eastAsia="Times New Roman" w:hAnsi="Calibri" w:cs="Calibri"/>
          <w:color w:val="auto"/>
          <w:sz w:val="22"/>
          <w:szCs w:val="22"/>
          <w:lang w:val="en-US" w:eastAsia="en-GB"/>
        </w:rPr>
        <w:t>S</w:t>
      </w:r>
      <w:r w:rsidRPr="001964DF">
        <w:rPr>
          <w:rFonts w:ascii="Calibri" w:eastAsia="Times New Roman" w:hAnsi="Calibri" w:cs="Calibri"/>
          <w:color w:val="auto"/>
          <w:sz w:val="22"/>
          <w:szCs w:val="22"/>
          <w:lang w:val="en-US" w:eastAsia="en-GB"/>
        </w:rPr>
        <w:t xml:space="preserve">elect minimum node size by ratio, </w:t>
      </w:r>
      <w:r w:rsidR="00540836">
        <w:rPr>
          <w:rFonts w:ascii="Calibri" w:eastAsia="Times New Roman" w:hAnsi="Calibri" w:cs="Calibri"/>
          <w:color w:val="auto"/>
          <w:sz w:val="22"/>
          <w:szCs w:val="22"/>
          <w:lang w:val="en-US" w:eastAsia="en-GB"/>
        </w:rPr>
        <w:t>M</w:t>
      </w:r>
      <w:r w:rsidRPr="001964DF">
        <w:rPr>
          <w:rFonts w:ascii="Calibri" w:eastAsia="Times New Roman" w:hAnsi="Calibri" w:cs="Calibri"/>
          <w:color w:val="auto"/>
          <w:sz w:val="22"/>
          <w:szCs w:val="22"/>
          <w:lang w:val="en-US" w:eastAsia="en-GB"/>
        </w:rPr>
        <w:t xml:space="preserve">inimum node size (%) and </w:t>
      </w:r>
      <w:r w:rsidR="00CE730B">
        <w:rPr>
          <w:rFonts w:ascii="Calibri" w:eastAsia="Times New Roman" w:hAnsi="Calibri" w:cs="Calibri"/>
          <w:color w:val="auto"/>
          <w:sz w:val="22"/>
          <w:szCs w:val="22"/>
          <w:lang w:val="en-US" w:eastAsia="en-GB"/>
        </w:rPr>
        <w:t>M</w:t>
      </w:r>
      <w:r w:rsidRPr="001964DF">
        <w:rPr>
          <w:rFonts w:ascii="Calibri" w:eastAsia="Times New Roman" w:hAnsi="Calibri" w:cs="Calibri"/>
          <w:color w:val="auto"/>
          <w:sz w:val="22"/>
          <w:szCs w:val="22"/>
          <w:lang w:val="en-US" w:eastAsia="en-GB"/>
        </w:rPr>
        <w:t>inimum node size relate</w:t>
      </w:r>
    </w:p>
    <w:p w14:paraId="67022477" w14:textId="7A97654E" w:rsidR="001964DF" w:rsidRPr="001964DF" w:rsidRDefault="001964DF" w:rsidP="001964DF">
      <w:pPr>
        <w:spacing w:after="0" w:line="240" w:lineRule="auto"/>
        <w:rPr>
          <w:rFonts w:ascii="Calibri" w:eastAsia="Times New Roman" w:hAnsi="Calibri" w:cs="Calibri"/>
          <w:color w:val="auto"/>
          <w:sz w:val="22"/>
          <w:szCs w:val="22"/>
          <w:lang w:val="en-US" w:eastAsia="en-GB"/>
        </w:rPr>
      </w:pPr>
      <w:r w:rsidRPr="001964DF">
        <w:rPr>
          <w:rFonts w:ascii="Calibri" w:eastAsia="Times New Roman" w:hAnsi="Calibri" w:cs="Calibri"/>
          <w:color w:val="auto"/>
          <w:sz w:val="22"/>
          <w:szCs w:val="22"/>
          <w:lang w:val="en-US" w:eastAsia="en-GB"/>
        </w:rPr>
        <w:t xml:space="preserve">To the minimum node creation size, this can be set as a % of the overall dataset </w:t>
      </w:r>
      <w:r w:rsidR="00AA2727">
        <w:rPr>
          <w:rFonts w:ascii="Calibri" w:eastAsia="Times New Roman" w:hAnsi="Calibri" w:cs="Calibri"/>
          <w:color w:val="auto"/>
          <w:sz w:val="22"/>
          <w:szCs w:val="22"/>
          <w:lang w:val="en-US" w:eastAsia="en-GB"/>
        </w:rPr>
        <w:t xml:space="preserve">size </w:t>
      </w:r>
      <w:r w:rsidRPr="001964DF">
        <w:rPr>
          <w:rFonts w:ascii="Calibri" w:eastAsia="Times New Roman" w:hAnsi="Calibri" w:cs="Calibri"/>
          <w:color w:val="auto"/>
          <w:sz w:val="22"/>
          <w:szCs w:val="22"/>
          <w:lang w:val="en-US" w:eastAsia="en-GB"/>
        </w:rPr>
        <w:t>or as a value.</w:t>
      </w:r>
    </w:p>
    <w:p w14:paraId="583DCD7C" w14:textId="77777777" w:rsidR="001964DF" w:rsidRPr="001964DF" w:rsidRDefault="001964DF" w:rsidP="001964DF">
      <w:pPr>
        <w:spacing w:after="0" w:line="240" w:lineRule="auto"/>
        <w:rPr>
          <w:rFonts w:ascii="Calibri" w:eastAsia="Times New Roman" w:hAnsi="Calibri" w:cs="Calibri"/>
          <w:color w:val="auto"/>
          <w:sz w:val="22"/>
          <w:szCs w:val="22"/>
          <w:lang w:val="en-US" w:eastAsia="en-GB"/>
        </w:rPr>
      </w:pPr>
      <w:r w:rsidRPr="001964DF">
        <w:rPr>
          <w:rFonts w:ascii="Calibri" w:eastAsia="Times New Roman" w:hAnsi="Calibri" w:cs="Calibri"/>
          <w:color w:val="auto"/>
          <w:sz w:val="22"/>
          <w:szCs w:val="22"/>
          <w:lang w:val="en-US" w:eastAsia="en-GB"/>
        </w:rPr>
        <w:t> </w:t>
      </w:r>
    </w:p>
    <w:p w14:paraId="5600E93C" w14:textId="6599BE59" w:rsidR="001964DF" w:rsidRDefault="001964DF" w:rsidP="001964DF">
      <w:pPr>
        <w:spacing w:after="0" w:line="240" w:lineRule="auto"/>
        <w:rPr>
          <w:rFonts w:ascii="Calibri" w:eastAsia="Times New Roman" w:hAnsi="Calibri" w:cs="Calibri"/>
          <w:color w:val="auto"/>
          <w:sz w:val="22"/>
          <w:szCs w:val="22"/>
          <w:lang w:val="en-US" w:eastAsia="en-GB"/>
        </w:rPr>
      </w:pPr>
      <w:r w:rsidRPr="001964DF">
        <w:rPr>
          <w:rFonts w:ascii="Calibri" w:eastAsia="Times New Roman" w:hAnsi="Calibri" w:cs="Calibri"/>
          <w:color w:val="auto"/>
          <w:sz w:val="22"/>
          <w:szCs w:val="22"/>
          <w:lang w:val="en-US" w:eastAsia="en-GB"/>
        </w:rPr>
        <w:t>Tree nodes will only be created if they reach a default threshold</w:t>
      </w:r>
      <w:r w:rsidR="00AA2727">
        <w:rPr>
          <w:rFonts w:ascii="Calibri" w:eastAsia="Times New Roman" w:hAnsi="Calibri" w:cs="Calibri"/>
          <w:color w:val="auto"/>
          <w:sz w:val="22"/>
          <w:szCs w:val="22"/>
          <w:lang w:val="en-US" w:eastAsia="en-GB"/>
        </w:rPr>
        <w:t xml:space="preserve"> size</w:t>
      </w:r>
      <w:r w:rsidRPr="001964DF">
        <w:rPr>
          <w:rFonts w:ascii="Calibri" w:eastAsia="Times New Roman" w:hAnsi="Calibri" w:cs="Calibri"/>
          <w:color w:val="auto"/>
          <w:sz w:val="22"/>
          <w:szCs w:val="22"/>
          <w:lang w:val="en-US" w:eastAsia="en-GB"/>
        </w:rPr>
        <w:t xml:space="preserve">, here .5% of the overall dataset size </w:t>
      </w:r>
      <w:r w:rsidR="00AA2727">
        <w:rPr>
          <w:rFonts w:ascii="Calibri" w:eastAsia="Times New Roman" w:hAnsi="Calibri" w:cs="Calibri"/>
          <w:color w:val="auto"/>
          <w:sz w:val="22"/>
          <w:szCs w:val="22"/>
          <w:lang w:val="en-US" w:eastAsia="en-GB"/>
        </w:rPr>
        <w:t>–</w:t>
      </w:r>
      <w:r w:rsidRPr="001964DF">
        <w:rPr>
          <w:rFonts w:ascii="Calibri" w:eastAsia="Times New Roman" w:hAnsi="Calibri" w:cs="Calibri"/>
          <w:color w:val="auto"/>
          <w:sz w:val="22"/>
          <w:szCs w:val="22"/>
          <w:lang w:val="en-US" w:eastAsia="en-GB"/>
        </w:rPr>
        <w:t xml:space="preserve"> </w:t>
      </w:r>
      <w:r w:rsidR="00AA2727">
        <w:rPr>
          <w:rFonts w:ascii="Calibri" w:eastAsia="Times New Roman" w:hAnsi="Calibri" w:cs="Calibri"/>
          <w:color w:val="auto"/>
          <w:sz w:val="22"/>
          <w:szCs w:val="22"/>
          <w:lang w:val="en-US" w:eastAsia="en-GB"/>
        </w:rPr>
        <w:t xml:space="preserve">with the </w:t>
      </w:r>
      <w:r w:rsidRPr="001964DF">
        <w:rPr>
          <w:rFonts w:ascii="Calibri" w:eastAsia="Times New Roman" w:hAnsi="Calibri" w:cs="Calibri"/>
          <w:color w:val="auto"/>
          <w:sz w:val="22"/>
          <w:szCs w:val="22"/>
          <w:lang w:val="en-US" w:eastAsia="en-GB"/>
        </w:rPr>
        <w:t xml:space="preserve">dataset </w:t>
      </w:r>
      <w:r w:rsidR="00AA2727">
        <w:rPr>
          <w:rFonts w:ascii="Calibri" w:eastAsia="Times New Roman" w:hAnsi="Calibri" w:cs="Calibri"/>
          <w:color w:val="auto"/>
          <w:sz w:val="22"/>
          <w:szCs w:val="22"/>
          <w:lang w:val="en-US" w:eastAsia="en-GB"/>
        </w:rPr>
        <w:t xml:space="preserve">here </w:t>
      </w:r>
      <w:r w:rsidRPr="001964DF">
        <w:rPr>
          <w:rFonts w:ascii="Calibri" w:eastAsia="Times New Roman" w:hAnsi="Calibri" w:cs="Calibri"/>
          <w:color w:val="auto"/>
          <w:sz w:val="22"/>
          <w:szCs w:val="22"/>
          <w:lang w:val="en-US" w:eastAsia="en-GB"/>
        </w:rPr>
        <w:t xml:space="preserve">contains </w:t>
      </w:r>
      <w:r w:rsidR="00CE730B">
        <w:rPr>
          <w:rFonts w:ascii="Calibri" w:eastAsia="Times New Roman" w:hAnsi="Calibri" w:cs="Calibri"/>
          <w:color w:val="auto"/>
          <w:sz w:val="22"/>
          <w:szCs w:val="22"/>
          <w:lang w:val="en-US" w:eastAsia="en-GB"/>
        </w:rPr>
        <w:t>14000</w:t>
      </w:r>
      <w:r w:rsidRPr="001964DF">
        <w:rPr>
          <w:rFonts w:ascii="Calibri" w:eastAsia="Times New Roman" w:hAnsi="Calibri" w:cs="Calibri"/>
          <w:color w:val="auto"/>
          <w:sz w:val="22"/>
          <w:szCs w:val="22"/>
          <w:lang w:val="en-US" w:eastAsia="en-GB"/>
        </w:rPr>
        <w:t xml:space="preserve"> </w:t>
      </w:r>
      <w:r w:rsidR="00CE730B">
        <w:rPr>
          <w:rFonts w:ascii="Calibri" w:eastAsia="Times New Roman" w:hAnsi="Calibri" w:cs="Calibri"/>
          <w:color w:val="auto"/>
          <w:sz w:val="22"/>
          <w:szCs w:val="22"/>
          <w:lang w:val="en-US" w:eastAsia="en-GB"/>
        </w:rPr>
        <w:t>observations</w:t>
      </w:r>
      <w:r w:rsidRPr="001964DF">
        <w:rPr>
          <w:rFonts w:ascii="Calibri" w:eastAsia="Times New Roman" w:hAnsi="Calibri" w:cs="Calibri"/>
          <w:color w:val="auto"/>
          <w:sz w:val="22"/>
          <w:szCs w:val="22"/>
          <w:lang w:val="en-US" w:eastAsia="en-GB"/>
        </w:rPr>
        <w:t>, 700</w:t>
      </w:r>
      <w:r w:rsidR="00AA2727">
        <w:rPr>
          <w:rFonts w:ascii="Calibri" w:eastAsia="Times New Roman" w:hAnsi="Calibri" w:cs="Calibri"/>
          <w:color w:val="auto"/>
          <w:sz w:val="22"/>
          <w:szCs w:val="22"/>
          <w:lang w:val="en-US" w:eastAsia="en-GB"/>
        </w:rPr>
        <w:t>, a half a percent, is the minimum size a node must be, to be created</w:t>
      </w:r>
      <w:r w:rsidRPr="001964DF">
        <w:rPr>
          <w:rFonts w:ascii="Calibri" w:eastAsia="Times New Roman" w:hAnsi="Calibri" w:cs="Calibri"/>
          <w:color w:val="auto"/>
          <w:sz w:val="22"/>
          <w:szCs w:val="22"/>
          <w:lang w:val="en-US" w:eastAsia="en-GB"/>
        </w:rPr>
        <w:t>.</w:t>
      </w:r>
    </w:p>
    <w:p w14:paraId="72921134" w14:textId="77777777" w:rsidR="00AA2727" w:rsidRPr="001964DF" w:rsidRDefault="00AA2727" w:rsidP="001964DF">
      <w:pPr>
        <w:spacing w:after="0" w:line="240" w:lineRule="auto"/>
        <w:rPr>
          <w:rFonts w:ascii="Calibri" w:eastAsia="Times New Roman" w:hAnsi="Calibri" w:cs="Calibri"/>
          <w:color w:val="auto"/>
          <w:sz w:val="22"/>
          <w:szCs w:val="22"/>
          <w:lang w:val="en-US" w:eastAsia="en-GB"/>
        </w:rPr>
      </w:pPr>
    </w:p>
    <w:p w14:paraId="38D1BEC2" w14:textId="7D3C9C72" w:rsidR="001964DF" w:rsidRPr="001964DF" w:rsidRDefault="001964DF" w:rsidP="001964DF">
      <w:pPr>
        <w:spacing w:after="0" w:line="240" w:lineRule="auto"/>
        <w:rPr>
          <w:rFonts w:ascii="Calibri" w:eastAsia="Times New Roman" w:hAnsi="Calibri" w:cs="Calibri"/>
          <w:color w:val="auto"/>
          <w:sz w:val="22"/>
          <w:szCs w:val="22"/>
          <w:lang w:val="en-US" w:eastAsia="en-GB"/>
        </w:rPr>
      </w:pPr>
      <w:r w:rsidRPr="001964DF">
        <w:rPr>
          <w:rFonts w:ascii="Calibri" w:eastAsia="Times New Roman" w:hAnsi="Calibri" w:cs="Calibri"/>
          <w:color w:val="auto"/>
          <w:sz w:val="22"/>
          <w:szCs w:val="22"/>
          <w:lang w:val="en-US" w:eastAsia="en-GB"/>
        </w:rPr>
        <w:t xml:space="preserve">The next three options are similar but relate to the size a tree node must be to </w:t>
      </w:r>
      <w:proofErr w:type="gramStart"/>
      <w:r w:rsidRPr="001964DF">
        <w:rPr>
          <w:rFonts w:ascii="Calibri" w:eastAsia="Times New Roman" w:hAnsi="Calibri" w:cs="Calibri"/>
          <w:color w:val="auto"/>
          <w:sz w:val="22"/>
          <w:szCs w:val="22"/>
          <w:lang w:val="en-US" w:eastAsia="en-GB"/>
        </w:rPr>
        <w:t>be considered to be</w:t>
      </w:r>
      <w:proofErr w:type="gramEnd"/>
      <w:r w:rsidRPr="001964DF">
        <w:rPr>
          <w:rFonts w:ascii="Calibri" w:eastAsia="Times New Roman" w:hAnsi="Calibri" w:cs="Calibri"/>
          <w:color w:val="auto"/>
          <w:sz w:val="22"/>
          <w:szCs w:val="22"/>
          <w:lang w:val="en-US" w:eastAsia="en-GB"/>
        </w:rPr>
        <w:t xml:space="preserve"> split fu</w:t>
      </w:r>
      <w:r w:rsidR="006E7136">
        <w:rPr>
          <w:rFonts w:ascii="Calibri" w:eastAsia="Times New Roman" w:hAnsi="Calibri" w:cs="Calibri"/>
          <w:color w:val="auto"/>
          <w:sz w:val="22"/>
          <w:szCs w:val="22"/>
          <w:lang w:val="en-US" w:eastAsia="en-GB"/>
        </w:rPr>
        <w:t>r</w:t>
      </w:r>
      <w:r w:rsidRPr="001964DF">
        <w:rPr>
          <w:rFonts w:ascii="Calibri" w:eastAsia="Times New Roman" w:hAnsi="Calibri" w:cs="Calibri"/>
          <w:color w:val="auto"/>
          <w:sz w:val="22"/>
          <w:szCs w:val="22"/>
          <w:lang w:val="en-US" w:eastAsia="en-GB"/>
        </w:rPr>
        <w:t>ther,</w:t>
      </w:r>
      <w:r w:rsidR="006E7136">
        <w:rPr>
          <w:rFonts w:ascii="Calibri" w:eastAsia="Times New Roman" w:hAnsi="Calibri" w:cs="Calibri"/>
          <w:color w:val="auto"/>
          <w:sz w:val="22"/>
          <w:szCs w:val="22"/>
          <w:lang w:val="en-US" w:eastAsia="en-GB"/>
        </w:rPr>
        <w:t xml:space="preserve"> c</w:t>
      </w:r>
      <w:r w:rsidRPr="001964DF">
        <w:rPr>
          <w:rFonts w:ascii="Calibri" w:eastAsia="Times New Roman" w:hAnsi="Calibri" w:cs="Calibri"/>
          <w:color w:val="auto"/>
          <w:sz w:val="22"/>
          <w:szCs w:val="22"/>
          <w:lang w:val="en-US" w:eastAsia="en-GB"/>
        </w:rPr>
        <w:t>urrently this is set at 2% but can be changed.</w:t>
      </w:r>
    </w:p>
    <w:p w14:paraId="618FF888" w14:textId="77777777" w:rsidR="001964DF" w:rsidRPr="001964DF" w:rsidRDefault="001964DF" w:rsidP="001964DF">
      <w:pPr>
        <w:spacing w:after="0" w:line="240" w:lineRule="auto"/>
        <w:rPr>
          <w:rFonts w:ascii="Calibri" w:eastAsia="Times New Roman" w:hAnsi="Calibri" w:cs="Calibri"/>
          <w:color w:val="auto"/>
          <w:sz w:val="22"/>
          <w:szCs w:val="22"/>
          <w:lang w:val="en-US" w:eastAsia="en-GB"/>
        </w:rPr>
      </w:pPr>
      <w:r w:rsidRPr="001964DF">
        <w:rPr>
          <w:rFonts w:ascii="Calibri" w:eastAsia="Times New Roman" w:hAnsi="Calibri" w:cs="Calibri"/>
          <w:color w:val="auto"/>
          <w:sz w:val="22"/>
          <w:szCs w:val="22"/>
          <w:lang w:val="en-US" w:eastAsia="en-GB"/>
        </w:rPr>
        <w:t> </w:t>
      </w:r>
    </w:p>
    <w:p w14:paraId="06065BAC" w14:textId="53C062C0" w:rsidR="00634C46" w:rsidRDefault="00634C46" w:rsidP="001964DF">
      <w:pPr>
        <w:spacing w:after="0" w:line="240" w:lineRule="auto"/>
        <w:rPr>
          <w:rFonts w:ascii="Calibri" w:eastAsia="Times New Roman" w:hAnsi="Calibri" w:cs="Calibri"/>
          <w:color w:val="auto"/>
          <w:sz w:val="22"/>
          <w:szCs w:val="22"/>
          <w:lang w:val="en-US" w:eastAsia="en-GB"/>
        </w:rPr>
      </w:pPr>
      <w:r>
        <w:rPr>
          <w:rFonts w:ascii="Calibri" w:eastAsia="Times New Roman" w:hAnsi="Calibri" w:cs="Calibri"/>
          <w:color w:val="auto"/>
          <w:sz w:val="22"/>
          <w:szCs w:val="22"/>
          <w:lang w:val="en-US" w:eastAsia="en-GB"/>
        </w:rPr>
        <w:t>O</w:t>
      </w:r>
      <w:r w:rsidR="001964DF" w:rsidRPr="001964DF">
        <w:rPr>
          <w:rFonts w:ascii="Calibri" w:eastAsia="Times New Roman" w:hAnsi="Calibri" w:cs="Calibri"/>
          <w:color w:val="auto"/>
          <w:sz w:val="22"/>
          <w:szCs w:val="22"/>
          <w:lang w:val="en-US" w:eastAsia="en-GB"/>
        </w:rPr>
        <w:t xml:space="preserve">ptions selected by default and not present in </w:t>
      </w:r>
      <w:r>
        <w:rPr>
          <w:rFonts w:ascii="Calibri" w:eastAsia="Times New Roman" w:hAnsi="Calibri" w:cs="Calibri"/>
          <w:color w:val="auto"/>
          <w:sz w:val="22"/>
          <w:szCs w:val="22"/>
          <w:lang w:val="en-US" w:eastAsia="en-GB"/>
        </w:rPr>
        <w:t>C</w:t>
      </w:r>
      <w:r w:rsidR="001964DF" w:rsidRPr="001964DF">
        <w:rPr>
          <w:rFonts w:ascii="Calibri" w:eastAsia="Times New Roman" w:hAnsi="Calibri" w:cs="Calibri"/>
          <w:color w:val="auto"/>
          <w:sz w:val="22"/>
          <w:szCs w:val="22"/>
          <w:lang w:val="en-US" w:eastAsia="en-GB"/>
        </w:rPr>
        <w:t xml:space="preserve">4.5 </w:t>
      </w:r>
      <w:r w:rsidR="00AA2727">
        <w:rPr>
          <w:rFonts w:ascii="Calibri" w:eastAsia="Times New Roman" w:hAnsi="Calibri" w:cs="Calibri"/>
          <w:color w:val="auto"/>
          <w:sz w:val="22"/>
          <w:szCs w:val="22"/>
          <w:lang w:val="en-US" w:eastAsia="en-GB"/>
        </w:rPr>
        <w:t>or</w:t>
      </w:r>
      <w:r w:rsidR="001964DF" w:rsidRPr="001964DF">
        <w:rPr>
          <w:rFonts w:ascii="Calibri" w:eastAsia="Times New Roman" w:hAnsi="Calibri" w:cs="Calibri"/>
          <w:color w:val="auto"/>
          <w:sz w:val="22"/>
          <w:szCs w:val="22"/>
          <w:lang w:val="en-US" w:eastAsia="en-GB"/>
        </w:rPr>
        <w:t xml:space="preserve"> </w:t>
      </w:r>
      <w:r>
        <w:rPr>
          <w:rFonts w:ascii="Calibri" w:eastAsia="Times New Roman" w:hAnsi="Calibri" w:cs="Calibri"/>
          <w:color w:val="auto"/>
          <w:sz w:val="22"/>
          <w:szCs w:val="22"/>
          <w:lang w:val="en-US" w:eastAsia="en-GB"/>
        </w:rPr>
        <w:t>CART</w:t>
      </w:r>
      <w:r w:rsidR="001964DF" w:rsidRPr="001964DF">
        <w:rPr>
          <w:rFonts w:ascii="Calibri" w:eastAsia="Times New Roman" w:hAnsi="Calibri" w:cs="Calibri"/>
          <w:color w:val="auto"/>
          <w:sz w:val="22"/>
          <w:szCs w:val="22"/>
          <w:lang w:val="en-US" w:eastAsia="en-GB"/>
        </w:rPr>
        <w:t xml:space="preserve"> are</w:t>
      </w:r>
      <w:r>
        <w:rPr>
          <w:rFonts w:ascii="Calibri" w:eastAsia="Times New Roman" w:hAnsi="Calibri" w:cs="Calibri"/>
          <w:color w:val="auto"/>
          <w:sz w:val="22"/>
          <w:szCs w:val="22"/>
          <w:lang w:val="en-US" w:eastAsia="en-GB"/>
        </w:rPr>
        <w:t>:</w:t>
      </w:r>
    </w:p>
    <w:p w14:paraId="5BF1FE77" w14:textId="77777777" w:rsidR="00634C46" w:rsidRDefault="00634C46" w:rsidP="001964DF">
      <w:pPr>
        <w:spacing w:after="0" w:line="240" w:lineRule="auto"/>
        <w:rPr>
          <w:rFonts w:ascii="Calibri" w:eastAsia="Times New Roman" w:hAnsi="Calibri" w:cs="Calibri"/>
          <w:color w:val="auto"/>
          <w:sz w:val="22"/>
          <w:szCs w:val="22"/>
          <w:lang w:val="en-US" w:eastAsia="en-GB"/>
        </w:rPr>
      </w:pPr>
    </w:p>
    <w:p w14:paraId="4BED7D99" w14:textId="77777777" w:rsidR="00634C46" w:rsidRPr="007637C9" w:rsidRDefault="00634C46" w:rsidP="003D1692">
      <w:pPr>
        <w:pStyle w:val="ListParagraph"/>
        <w:numPr>
          <w:ilvl w:val="0"/>
          <w:numId w:val="12"/>
        </w:numPr>
        <w:spacing w:after="0" w:line="240" w:lineRule="auto"/>
        <w:rPr>
          <w:rFonts w:ascii="Calibri" w:eastAsia="Times New Roman" w:hAnsi="Calibri" w:cs="Calibri"/>
          <w:color w:val="auto"/>
          <w:sz w:val="22"/>
          <w:szCs w:val="22"/>
          <w:lang w:val="en-US" w:eastAsia="en-GB"/>
        </w:rPr>
      </w:pPr>
      <w:r w:rsidRPr="007637C9">
        <w:rPr>
          <w:rFonts w:ascii="Calibri" w:eastAsia="Times New Roman" w:hAnsi="Calibri" w:cs="Calibri"/>
          <w:color w:val="auto"/>
          <w:sz w:val="22"/>
          <w:szCs w:val="22"/>
          <w:lang w:val="en-US" w:eastAsia="en-GB"/>
        </w:rPr>
        <w:t>A</w:t>
      </w:r>
      <w:r w:rsidR="001964DF" w:rsidRPr="007637C9">
        <w:rPr>
          <w:rFonts w:ascii="Calibri" w:eastAsia="Times New Roman" w:hAnsi="Calibri" w:cs="Calibri"/>
          <w:color w:val="auto"/>
          <w:sz w:val="22"/>
          <w:szCs w:val="22"/>
          <w:lang w:val="en-US" w:eastAsia="en-GB"/>
        </w:rPr>
        <w:t>llow same variable split</w:t>
      </w:r>
    </w:p>
    <w:p w14:paraId="02BAB9C1" w14:textId="77777777" w:rsidR="007637C9" w:rsidRPr="007637C9" w:rsidRDefault="00634C46" w:rsidP="003D1692">
      <w:pPr>
        <w:pStyle w:val="ListParagraph"/>
        <w:numPr>
          <w:ilvl w:val="0"/>
          <w:numId w:val="12"/>
        </w:numPr>
        <w:spacing w:after="0" w:line="240" w:lineRule="auto"/>
        <w:rPr>
          <w:rFonts w:ascii="Calibri" w:eastAsia="Times New Roman" w:hAnsi="Calibri" w:cs="Calibri"/>
          <w:color w:val="auto"/>
          <w:sz w:val="22"/>
          <w:szCs w:val="22"/>
          <w:lang w:val="en-US" w:eastAsia="en-GB"/>
        </w:rPr>
      </w:pPr>
      <w:r w:rsidRPr="007637C9">
        <w:rPr>
          <w:rFonts w:ascii="Calibri" w:eastAsia="Times New Roman" w:hAnsi="Calibri" w:cs="Calibri"/>
          <w:color w:val="auto"/>
          <w:sz w:val="22"/>
          <w:szCs w:val="22"/>
          <w:lang w:val="en-US" w:eastAsia="en-GB"/>
        </w:rPr>
        <w:t>O</w:t>
      </w:r>
      <w:r w:rsidR="001964DF" w:rsidRPr="007637C9">
        <w:rPr>
          <w:rFonts w:ascii="Calibri" w:eastAsia="Times New Roman" w:hAnsi="Calibri" w:cs="Calibri"/>
          <w:color w:val="auto"/>
          <w:sz w:val="22"/>
          <w:szCs w:val="22"/>
          <w:lang w:val="en-US" w:eastAsia="en-GB"/>
        </w:rPr>
        <w:t>pen left and open</w:t>
      </w:r>
      <w:r w:rsidR="007637C9" w:rsidRPr="007637C9">
        <w:rPr>
          <w:rFonts w:ascii="Calibri" w:eastAsia="Times New Roman" w:hAnsi="Calibri" w:cs="Calibri"/>
          <w:color w:val="auto"/>
          <w:sz w:val="22"/>
          <w:szCs w:val="22"/>
          <w:lang w:val="en-US" w:eastAsia="en-GB"/>
        </w:rPr>
        <w:t xml:space="preserve"> r</w:t>
      </w:r>
      <w:r w:rsidR="001964DF" w:rsidRPr="007637C9">
        <w:rPr>
          <w:rFonts w:ascii="Calibri" w:eastAsia="Times New Roman" w:hAnsi="Calibri" w:cs="Calibri"/>
          <w:color w:val="auto"/>
          <w:sz w:val="22"/>
          <w:szCs w:val="22"/>
          <w:lang w:val="en-US" w:eastAsia="en-GB"/>
        </w:rPr>
        <w:t xml:space="preserve">ight </w:t>
      </w:r>
    </w:p>
    <w:p w14:paraId="2EDB41B6" w14:textId="77777777" w:rsidR="007637C9" w:rsidRDefault="007637C9" w:rsidP="001964DF">
      <w:pPr>
        <w:spacing w:after="0" w:line="240" w:lineRule="auto"/>
        <w:rPr>
          <w:rFonts w:ascii="Calibri" w:eastAsia="Times New Roman" w:hAnsi="Calibri" w:cs="Calibri"/>
          <w:color w:val="auto"/>
          <w:sz w:val="22"/>
          <w:szCs w:val="22"/>
          <w:lang w:val="en-US" w:eastAsia="en-GB"/>
        </w:rPr>
      </w:pPr>
    </w:p>
    <w:p w14:paraId="621D8D74" w14:textId="0B0E4128" w:rsidR="001964DF" w:rsidRPr="001964DF" w:rsidRDefault="001964DF" w:rsidP="001964DF">
      <w:pPr>
        <w:spacing w:after="0" w:line="240" w:lineRule="auto"/>
        <w:rPr>
          <w:rFonts w:ascii="Calibri" w:eastAsia="Times New Roman" w:hAnsi="Calibri" w:cs="Calibri"/>
          <w:color w:val="auto"/>
          <w:sz w:val="22"/>
          <w:szCs w:val="22"/>
          <w:lang w:val="en-US" w:eastAsia="en-GB"/>
        </w:rPr>
      </w:pPr>
      <w:r w:rsidRPr="001964DF">
        <w:rPr>
          <w:rFonts w:ascii="Calibri" w:eastAsia="Times New Roman" w:hAnsi="Calibri" w:cs="Calibri"/>
          <w:color w:val="auto"/>
          <w:sz w:val="22"/>
          <w:szCs w:val="22"/>
          <w:lang w:val="en-US" w:eastAsia="en-GB"/>
        </w:rPr>
        <w:t xml:space="preserve">The same variable split means that a </w:t>
      </w:r>
      <w:r w:rsidR="00794D25">
        <w:rPr>
          <w:rFonts w:ascii="Calibri" w:eastAsia="Times New Roman" w:hAnsi="Calibri" w:cs="Calibri"/>
          <w:color w:val="auto"/>
          <w:sz w:val="22"/>
          <w:szCs w:val="22"/>
          <w:lang w:val="en-US" w:eastAsia="en-GB"/>
        </w:rPr>
        <w:t>variable</w:t>
      </w:r>
      <w:r w:rsidRPr="001964DF">
        <w:rPr>
          <w:rFonts w:ascii="Calibri" w:eastAsia="Times New Roman" w:hAnsi="Calibri" w:cs="Calibri"/>
          <w:color w:val="auto"/>
          <w:sz w:val="22"/>
          <w:szCs w:val="22"/>
          <w:lang w:val="en-US" w:eastAsia="en-GB"/>
        </w:rPr>
        <w:t xml:space="preserve"> may be split fu</w:t>
      </w:r>
      <w:r w:rsidR="007637C9">
        <w:rPr>
          <w:rFonts w:ascii="Calibri" w:eastAsia="Times New Roman" w:hAnsi="Calibri" w:cs="Calibri"/>
          <w:color w:val="auto"/>
          <w:sz w:val="22"/>
          <w:szCs w:val="22"/>
          <w:lang w:val="en-US" w:eastAsia="en-GB"/>
        </w:rPr>
        <w:t>r</w:t>
      </w:r>
      <w:r w:rsidRPr="001964DF">
        <w:rPr>
          <w:rFonts w:ascii="Calibri" w:eastAsia="Times New Roman" w:hAnsi="Calibri" w:cs="Calibri"/>
          <w:color w:val="auto"/>
          <w:sz w:val="22"/>
          <w:szCs w:val="22"/>
          <w:lang w:val="en-US" w:eastAsia="en-GB"/>
        </w:rPr>
        <w:t>ther, for example if a split was created with the</w:t>
      </w:r>
      <w:r w:rsidR="007637C9">
        <w:rPr>
          <w:rFonts w:ascii="Calibri" w:eastAsia="Times New Roman" w:hAnsi="Calibri" w:cs="Calibri"/>
          <w:color w:val="auto"/>
          <w:sz w:val="22"/>
          <w:szCs w:val="22"/>
          <w:lang w:val="en-US" w:eastAsia="en-GB"/>
        </w:rPr>
        <w:t xml:space="preserve"> variable</w:t>
      </w:r>
      <w:r w:rsidR="00AA2727">
        <w:rPr>
          <w:rFonts w:ascii="Calibri" w:eastAsia="Times New Roman" w:hAnsi="Calibri" w:cs="Calibri"/>
          <w:color w:val="auto"/>
          <w:sz w:val="22"/>
          <w:szCs w:val="22"/>
          <w:lang w:val="en-US" w:eastAsia="en-GB"/>
        </w:rPr>
        <w:t xml:space="preserve"> and two nodes created</w:t>
      </w:r>
      <w:r w:rsidRPr="001964DF">
        <w:rPr>
          <w:rFonts w:ascii="Calibri" w:eastAsia="Times New Roman" w:hAnsi="Calibri" w:cs="Calibri"/>
          <w:color w:val="auto"/>
          <w:sz w:val="22"/>
          <w:szCs w:val="22"/>
          <w:lang w:val="en-US" w:eastAsia="en-GB"/>
        </w:rPr>
        <w:t xml:space="preserve"> </w:t>
      </w:r>
      <w:r w:rsidRPr="001964DF">
        <w:rPr>
          <w:rFonts w:ascii="Calibri" w:eastAsia="Times New Roman" w:hAnsi="Calibri" w:cs="Calibri"/>
          <w:i/>
          <w:iCs/>
          <w:color w:val="auto"/>
          <w:sz w:val="22"/>
          <w:szCs w:val="22"/>
          <w:lang w:val="en-US" w:eastAsia="en-GB"/>
        </w:rPr>
        <w:t>age</w:t>
      </w:r>
      <w:r w:rsidRPr="001964DF">
        <w:rPr>
          <w:rFonts w:ascii="Calibri" w:eastAsia="Times New Roman" w:hAnsi="Calibri" w:cs="Calibri"/>
          <w:color w:val="auto"/>
          <w:sz w:val="22"/>
          <w:szCs w:val="22"/>
          <w:lang w:val="en-US" w:eastAsia="en-GB"/>
        </w:rPr>
        <w:t>: &lt;=30 and greater than 30, selecting this option means that either category may undergo further splitting,</w:t>
      </w:r>
      <w:r w:rsidR="00794D25">
        <w:rPr>
          <w:rFonts w:ascii="Calibri" w:eastAsia="Times New Roman" w:hAnsi="Calibri" w:cs="Calibri"/>
          <w:color w:val="auto"/>
          <w:sz w:val="22"/>
          <w:szCs w:val="22"/>
          <w:lang w:val="en-US" w:eastAsia="en-GB"/>
        </w:rPr>
        <w:t xml:space="preserve"> </w:t>
      </w:r>
      <w:proofErr w:type="gramStart"/>
      <w:r w:rsidRPr="001964DF">
        <w:rPr>
          <w:rFonts w:ascii="Calibri" w:eastAsia="Times New Roman" w:hAnsi="Calibri" w:cs="Calibri"/>
          <w:color w:val="auto"/>
          <w:sz w:val="22"/>
          <w:szCs w:val="22"/>
          <w:lang w:val="en-US" w:eastAsia="en-GB"/>
        </w:rPr>
        <w:t>For</w:t>
      </w:r>
      <w:proofErr w:type="gramEnd"/>
      <w:r w:rsidRPr="001964DF">
        <w:rPr>
          <w:rFonts w:ascii="Calibri" w:eastAsia="Times New Roman" w:hAnsi="Calibri" w:cs="Calibri"/>
          <w:color w:val="auto"/>
          <w:sz w:val="22"/>
          <w:szCs w:val="22"/>
          <w:lang w:val="en-US" w:eastAsia="en-GB"/>
        </w:rPr>
        <w:t xml:space="preserve"> example, the greater than 30 category might be split in</w:t>
      </w:r>
      <w:r w:rsidR="00AA2727">
        <w:rPr>
          <w:rFonts w:ascii="Calibri" w:eastAsia="Times New Roman" w:hAnsi="Calibri" w:cs="Calibri"/>
          <w:color w:val="auto"/>
          <w:sz w:val="22"/>
          <w:szCs w:val="22"/>
          <w:lang w:val="en-US" w:eastAsia="en-GB"/>
        </w:rPr>
        <w:t xml:space="preserve"> two categories:</w:t>
      </w:r>
      <w:r w:rsidRPr="001964DF">
        <w:rPr>
          <w:rFonts w:ascii="Calibri" w:eastAsia="Times New Roman" w:hAnsi="Calibri" w:cs="Calibri"/>
          <w:color w:val="auto"/>
          <w:sz w:val="22"/>
          <w:szCs w:val="22"/>
          <w:lang w:val="en-US" w:eastAsia="en-GB"/>
        </w:rPr>
        <w:t xml:space="preserve"> 30 - 41 and 42+</w:t>
      </w:r>
      <w:r w:rsidR="00794D25">
        <w:rPr>
          <w:rFonts w:ascii="Calibri" w:eastAsia="Times New Roman" w:hAnsi="Calibri" w:cs="Calibri"/>
          <w:color w:val="auto"/>
          <w:sz w:val="22"/>
          <w:szCs w:val="22"/>
          <w:lang w:val="en-US" w:eastAsia="en-GB"/>
        </w:rPr>
        <w:t xml:space="preserve"> in a subsequent </w:t>
      </w:r>
      <w:r w:rsidR="00AA2727">
        <w:rPr>
          <w:rFonts w:ascii="Calibri" w:eastAsia="Times New Roman" w:hAnsi="Calibri" w:cs="Calibri"/>
          <w:color w:val="auto"/>
          <w:sz w:val="22"/>
          <w:szCs w:val="22"/>
          <w:lang w:val="en-US" w:eastAsia="en-GB"/>
        </w:rPr>
        <w:t>s</w:t>
      </w:r>
      <w:r w:rsidR="00794D25">
        <w:rPr>
          <w:rFonts w:ascii="Calibri" w:eastAsia="Times New Roman" w:hAnsi="Calibri" w:cs="Calibri"/>
          <w:color w:val="auto"/>
          <w:sz w:val="22"/>
          <w:szCs w:val="22"/>
          <w:lang w:val="en-US" w:eastAsia="en-GB"/>
        </w:rPr>
        <w:t>plit.</w:t>
      </w:r>
    </w:p>
    <w:p w14:paraId="22C8773B" w14:textId="77777777" w:rsidR="001964DF" w:rsidRPr="001964DF" w:rsidRDefault="001964DF" w:rsidP="001964DF">
      <w:pPr>
        <w:spacing w:after="0" w:line="240" w:lineRule="auto"/>
        <w:rPr>
          <w:rFonts w:ascii="Calibri" w:eastAsia="Times New Roman" w:hAnsi="Calibri" w:cs="Calibri"/>
          <w:color w:val="auto"/>
          <w:sz w:val="22"/>
          <w:szCs w:val="22"/>
          <w:lang w:val="en-US" w:eastAsia="en-GB"/>
        </w:rPr>
      </w:pPr>
      <w:r w:rsidRPr="001964DF">
        <w:rPr>
          <w:rFonts w:ascii="Calibri" w:eastAsia="Times New Roman" w:hAnsi="Calibri" w:cs="Calibri"/>
          <w:color w:val="auto"/>
          <w:sz w:val="22"/>
          <w:szCs w:val="22"/>
          <w:lang w:val="en-US" w:eastAsia="en-GB"/>
        </w:rPr>
        <w:t> </w:t>
      </w:r>
    </w:p>
    <w:p w14:paraId="18C8E98F" w14:textId="1726E7C2" w:rsidR="001964DF" w:rsidRPr="001964DF" w:rsidRDefault="001964DF" w:rsidP="001964DF">
      <w:pPr>
        <w:spacing w:after="0" w:line="240" w:lineRule="auto"/>
        <w:rPr>
          <w:rFonts w:ascii="Calibri" w:eastAsia="Times New Roman" w:hAnsi="Calibri" w:cs="Calibri"/>
          <w:color w:val="auto"/>
          <w:sz w:val="22"/>
          <w:szCs w:val="22"/>
          <w:lang w:val="en-US" w:eastAsia="en-GB"/>
        </w:rPr>
      </w:pPr>
      <w:r w:rsidRPr="001964DF">
        <w:rPr>
          <w:rFonts w:ascii="Calibri" w:eastAsia="Times New Roman" w:hAnsi="Calibri" w:cs="Calibri"/>
          <w:color w:val="auto"/>
          <w:sz w:val="22"/>
          <w:szCs w:val="22"/>
          <w:lang w:val="en-US" w:eastAsia="en-GB"/>
        </w:rPr>
        <w:t xml:space="preserve">Open left and </w:t>
      </w:r>
      <w:r w:rsidR="00952259">
        <w:rPr>
          <w:rFonts w:ascii="Calibri" w:eastAsia="Times New Roman" w:hAnsi="Calibri" w:cs="Calibri"/>
          <w:color w:val="auto"/>
          <w:sz w:val="22"/>
          <w:szCs w:val="22"/>
          <w:lang w:val="en-US" w:eastAsia="en-GB"/>
        </w:rPr>
        <w:t>O</w:t>
      </w:r>
      <w:r w:rsidRPr="001964DF">
        <w:rPr>
          <w:rFonts w:ascii="Calibri" w:eastAsia="Times New Roman" w:hAnsi="Calibri" w:cs="Calibri"/>
          <w:color w:val="auto"/>
          <w:sz w:val="22"/>
          <w:szCs w:val="22"/>
          <w:lang w:val="en-US" w:eastAsia="en-GB"/>
        </w:rPr>
        <w:t>pen right ensure that values below a dataset minimum</w:t>
      </w:r>
      <w:r w:rsidR="0071726F">
        <w:rPr>
          <w:rFonts w:ascii="Calibri" w:eastAsia="Times New Roman" w:hAnsi="Calibri" w:cs="Calibri"/>
          <w:color w:val="auto"/>
          <w:sz w:val="22"/>
          <w:szCs w:val="22"/>
          <w:lang w:val="en-US" w:eastAsia="en-GB"/>
        </w:rPr>
        <w:t xml:space="preserve"> or above a dataset maximum</w:t>
      </w:r>
      <w:r w:rsidRPr="001964DF">
        <w:rPr>
          <w:rFonts w:ascii="Calibri" w:eastAsia="Times New Roman" w:hAnsi="Calibri" w:cs="Calibri"/>
          <w:color w:val="auto"/>
          <w:sz w:val="22"/>
          <w:szCs w:val="22"/>
          <w:lang w:val="en-US" w:eastAsia="en-GB"/>
        </w:rPr>
        <w:t xml:space="preserve"> </w:t>
      </w:r>
      <w:r w:rsidR="0071726F">
        <w:rPr>
          <w:rFonts w:ascii="Calibri" w:eastAsia="Times New Roman" w:hAnsi="Calibri" w:cs="Calibri"/>
          <w:color w:val="auto"/>
          <w:sz w:val="22"/>
          <w:szCs w:val="22"/>
          <w:lang w:val="en-US" w:eastAsia="en-GB"/>
        </w:rPr>
        <w:t xml:space="preserve">for any variable </w:t>
      </w:r>
      <w:r w:rsidRPr="001964DF">
        <w:rPr>
          <w:rFonts w:ascii="Calibri" w:eastAsia="Times New Roman" w:hAnsi="Calibri" w:cs="Calibri"/>
          <w:color w:val="auto"/>
          <w:sz w:val="22"/>
          <w:szCs w:val="22"/>
          <w:lang w:val="en-US" w:eastAsia="en-GB"/>
        </w:rPr>
        <w:t xml:space="preserve">will be accommodated. For example, </w:t>
      </w:r>
      <w:proofErr w:type="gramStart"/>
      <w:r w:rsidRPr="001964DF">
        <w:rPr>
          <w:rFonts w:ascii="Calibri" w:eastAsia="Times New Roman" w:hAnsi="Calibri" w:cs="Calibri"/>
          <w:color w:val="auto"/>
          <w:sz w:val="22"/>
          <w:szCs w:val="22"/>
          <w:lang w:val="en-US" w:eastAsia="en-GB"/>
        </w:rPr>
        <w:t>If</w:t>
      </w:r>
      <w:proofErr w:type="gramEnd"/>
      <w:r w:rsidRPr="001964DF">
        <w:rPr>
          <w:rFonts w:ascii="Calibri" w:eastAsia="Times New Roman" w:hAnsi="Calibri" w:cs="Calibri"/>
          <w:color w:val="auto"/>
          <w:sz w:val="22"/>
          <w:szCs w:val="22"/>
          <w:lang w:val="en-US" w:eastAsia="en-GB"/>
        </w:rPr>
        <w:t xml:space="preserve"> a model uses the </w:t>
      </w:r>
      <w:r w:rsidR="00794D25">
        <w:rPr>
          <w:rFonts w:ascii="Calibri" w:eastAsia="Times New Roman" w:hAnsi="Calibri" w:cs="Calibri"/>
          <w:color w:val="auto"/>
          <w:sz w:val="22"/>
          <w:szCs w:val="22"/>
          <w:lang w:val="en-US" w:eastAsia="en-GB"/>
        </w:rPr>
        <w:t>variable</w:t>
      </w:r>
      <w:r w:rsidRPr="001964DF">
        <w:rPr>
          <w:rFonts w:ascii="Calibri" w:eastAsia="Times New Roman" w:hAnsi="Calibri" w:cs="Calibri"/>
          <w:color w:val="auto"/>
          <w:sz w:val="22"/>
          <w:szCs w:val="22"/>
          <w:lang w:val="en-US" w:eastAsia="en-GB"/>
        </w:rPr>
        <w:t xml:space="preserve"> </w:t>
      </w:r>
      <w:r w:rsidRPr="001964DF">
        <w:rPr>
          <w:rFonts w:ascii="Calibri" w:eastAsia="Times New Roman" w:hAnsi="Calibri" w:cs="Calibri"/>
          <w:i/>
          <w:iCs/>
          <w:color w:val="auto"/>
          <w:sz w:val="22"/>
          <w:szCs w:val="22"/>
          <w:lang w:val="en-US" w:eastAsia="en-GB"/>
        </w:rPr>
        <w:t>age</w:t>
      </w:r>
      <w:r w:rsidRPr="001964DF">
        <w:rPr>
          <w:rFonts w:ascii="Calibri" w:eastAsia="Times New Roman" w:hAnsi="Calibri" w:cs="Calibri"/>
          <w:color w:val="auto"/>
          <w:sz w:val="22"/>
          <w:szCs w:val="22"/>
          <w:lang w:val="en-US" w:eastAsia="en-GB"/>
        </w:rPr>
        <w:t xml:space="preserve"> and its range is 20 - 89. </w:t>
      </w:r>
      <w:proofErr w:type="spellStart"/>
      <w:proofErr w:type="gramStart"/>
      <w:r w:rsidRPr="001964DF">
        <w:rPr>
          <w:rFonts w:ascii="Calibri" w:eastAsia="Times New Roman" w:hAnsi="Calibri" w:cs="Calibri"/>
          <w:color w:val="auto"/>
          <w:sz w:val="22"/>
          <w:szCs w:val="22"/>
          <w:lang w:val="en-US" w:eastAsia="en-GB"/>
        </w:rPr>
        <w:t>Lets</w:t>
      </w:r>
      <w:proofErr w:type="spellEnd"/>
      <w:proofErr w:type="gramEnd"/>
      <w:r w:rsidRPr="001964DF">
        <w:rPr>
          <w:rFonts w:ascii="Calibri" w:eastAsia="Times New Roman" w:hAnsi="Calibri" w:cs="Calibri"/>
          <w:color w:val="auto"/>
          <w:sz w:val="22"/>
          <w:szCs w:val="22"/>
          <w:lang w:val="en-US" w:eastAsia="en-GB"/>
        </w:rPr>
        <w:t xml:space="preserve"> say the first bin for this </w:t>
      </w:r>
      <w:r w:rsidR="00794D25">
        <w:rPr>
          <w:rFonts w:ascii="Calibri" w:eastAsia="Times New Roman" w:hAnsi="Calibri" w:cs="Calibri"/>
          <w:color w:val="auto"/>
          <w:sz w:val="22"/>
          <w:szCs w:val="22"/>
          <w:lang w:val="en-US" w:eastAsia="en-GB"/>
        </w:rPr>
        <w:t>vari</w:t>
      </w:r>
      <w:r w:rsidR="00EA721A">
        <w:rPr>
          <w:rFonts w:ascii="Calibri" w:eastAsia="Times New Roman" w:hAnsi="Calibri" w:cs="Calibri"/>
          <w:color w:val="auto"/>
          <w:sz w:val="22"/>
          <w:szCs w:val="22"/>
          <w:lang w:val="en-US" w:eastAsia="en-GB"/>
        </w:rPr>
        <w:t>able</w:t>
      </w:r>
      <w:r w:rsidRPr="001964DF">
        <w:rPr>
          <w:rFonts w:ascii="Calibri" w:eastAsia="Times New Roman" w:hAnsi="Calibri" w:cs="Calibri"/>
          <w:color w:val="auto"/>
          <w:sz w:val="22"/>
          <w:szCs w:val="22"/>
          <w:lang w:val="en-US" w:eastAsia="en-GB"/>
        </w:rPr>
        <w:t xml:space="preserve"> is 20 - 30. This excludes all</w:t>
      </w:r>
      <w:r w:rsidR="00EA721A">
        <w:rPr>
          <w:rFonts w:ascii="Calibri" w:eastAsia="Times New Roman" w:hAnsi="Calibri" w:cs="Calibri"/>
          <w:color w:val="auto"/>
          <w:sz w:val="22"/>
          <w:szCs w:val="22"/>
          <w:lang w:val="en-US" w:eastAsia="en-GB"/>
        </w:rPr>
        <w:t xml:space="preserve"> v</w:t>
      </w:r>
      <w:r w:rsidRPr="001964DF">
        <w:rPr>
          <w:rFonts w:ascii="Calibri" w:eastAsia="Times New Roman" w:hAnsi="Calibri" w:cs="Calibri"/>
          <w:color w:val="auto"/>
          <w:sz w:val="22"/>
          <w:szCs w:val="22"/>
          <w:lang w:val="en-US" w:eastAsia="en-GB"/>
        </w:rPr>
        <w:t>alues below 20, using open left, the bin range changes to &lt;=30, this is a useful option to include and here, selected</w:t>
      </w:r>
      <w:r w:rsidR="00EA721A">
        <w:rPr>
          <w:rFonts w:ascii="Calibri" w:eastAsia="Times New Roman" w:hAnsi="Calibri" w:cs="Calibri"/>
          <w:color w:val="auto"/>
          <w:sz w:val="22"/>
          <w:szCs w:val="22"/>
          <w:lang w:val="en-US" w:eastAsia="en-GB"/>
        </w:rPr>
        <w:t xml:space="preserve"> b</w:t>
      </w:r>
      <w:r w:rsidRPr="001964DF">
        <w:rPr>
          <w:rFonts w:ascii="Calibri" w:eastAsia="Times New Roman" w:hAnsi="Calibri" w:cs="Calibri"/>
          <w:color w:val="auto"/>
          <w:sz w:val="22"/>
          <w:szCs w:val="22"/>
          <w:lang w:val="en-US" w:eastAsia="en-GB"/>
        </w:rPr>
        <w:t>y default.</w:t>
      </w:r>
    </w:p>
    <w:p w14:paraId="6EB4D675" w14:textId="77777777" w:rsidR="001964DF" w:rsidRPr="001964DF" w:rsidRDefault="001964DF" w:rsidP="001964DF">
      <w:pPr>
        <w:spacing w:after="0" w:line="240" w:lineRule="auto"/>
        <w:rPr>
          <w:rFonts w:ascii="Calibri" w:eastAsia="Times New Roman" w:hAnsi="Calibri" w:cs="Calibri"/>
          <w:color w:val="auto"/>
          <w:sz w:val="22"/>
          <w:szCs w:val="22"/>
          <w:lang w:val="en-US" w:eastAsia="en-GB"/>
        </w:rPr>
      </w:pPr>
      <w:r w:rsidRPr="001964DF">
        <w:rPr>
          <w:rFonts w:ascii="Calibri" w:eastAsia="Times New Roman" w:hAnsi="Calibri" w:cs="Calibri"/>
          <w:color w:val="auto"/>
          <w:sz w:val="22"/>
          <w:szCs w:val="22"/>
          <w:lang w:val="en-US" w:eastAsia="en-GB"/>
        </w:rPr>
        <w:t> </w:t>
      </w:r>
    </w:p>
    <w:p w14:paraId="245C4F20" w14:textId="4103833F" w:rsidR="001964DF" w:rsidRPr="001964DF" w:rsidRDefault="001964DF" w:rsidP="001964DF">
      <w:pPr>
        <w:spacing w:after="0" w:line="240" w:lineRule="auto"/>
        <w:rPr>
          <w:rFonts w:ascii="Calibri" w:eastAsia="Times New Roman" w:hAnsi="Calibri" w:cs="Calibri"/>
          <w:color w:val="auto"/>
          <w:sz w:val="22"/>
          <w:szCs w:val="22"/>
          <w:lang w:val="en-US" w:eastAsia="en-GB"/>
        </w:rPr>
      </w:pPr>
      <w:r w:rsidRPr="001964DF">
        <w:rPr>
          <w:rFonts w:ascii="Calibri" w:eastAsia="Times New Roman" w:hAnsi="Calibri" w:cs="Calibri"/>
          <w:color w:val="auto"/>
          <w:sz w:val="22"/>
          <w:szCs w:val="22"/>
          <w:lang w:val="en-US" w:eastAsia="en-GB"/>
        </w:rPr>
        <w:t>Missing values are included by default in the tree but will always appear as a separate category, they can be excluded</w:t>
      </w:r>
      <w:r w:rsidR="00EA721A">
        <w:rPr>
          <w:rFonts w:ascii="Calibri" w:eastAsia="Times New Roman" w:hAnsi="Calibri" w:cs="Calibri"/>
          <w:color w:val="auto"/>
          <w:sz w:val="22"/>
          <w:szCs w:val="22"/>
          <w:lang w:val="en-US" w:eastAsia="en-GB"/>
        </w:rPr>
        <w:t xml:space="preserve"> b</w:t>
      </w:r>
      <w:r w:rsidRPr="001964DF">
        <w:rPr>
          <w:rFonts w:ascii="Calibri" w:eastAsia="Times New Roman" w:hAnsi="Calibri" w:cs="Calibri"/>
          <w:color w:val="auto"/>
          <w:sz w:val="22"/>
          <w:szCs w:val="22"/>
          <w:lang w:val="en-US" w:eastAsia="en-GB"/>
        </w:rPr>
        <w:t xml:space="preserve">y selecting </w:t>
      </w:r>
      <w:r w:rsidR="00BB465B">
        <w:rPr>
          <w:rFonts w:ascii="Calibri" w:eastAsia="Times New Roman" w:hAnsi="Calibri" w:cs="Calibri"/>
          <w:color w:val="auto"/>
          <w:sz w:val="22"/>
          <w:szCs w:val="22"/>
          <w:lang w:val="en-US" w:eastAsia="en-GB"/>
        </w:rPr>
        <w:t>E</w:t>
      </w:r>
      <w:r w:rsidRPr="001964DF">
        <w:rPr>
          <w:rFonts w:ascii="Calibri" w:eastAsia="Times New Roman" w:hAnsi="Calibri" w:cs="Calibri"/>
          <w:color w:val="auto"/>
          <w:sz w:val="22"/>
          <w:szCs w:val="22"/>
          <w:lang w:val="en-US" w:eastAsia="en-GB"/>
        </w:rPr>
        <w:t xml:space="preserve">xclude </w:t>
      </w:r>
      <w:proofErr w:type="spellStart"/>
      <w:r w:rsidRPr="001964DF">
        <w:rPr>
          <w:rFonts w:ascii="Calibri" w:eastAsia="Times New Roman" w:hAnsi="Calibri" w:cs="Calibri"/>
          <w:color w:val="auto"/>
          <w:sz w:val="22"/>
          <w:szCs w:val="22"/>
          <w:lang w:val="en-US" w:eastAsia="en-GB"/>
        </w:rPr>
        <w:t>missings</w:t>
      </w:r>
      <w:proofErr w:type="spellEnd"/>
      <w:r w:rsidRPr="001964DF">
        <w:rPr>
          <w:rFonts w:ascii="Calibri" w:eastAsia="Times New Roman" w:hAnsi="Calibri" w:cs="Calibri"/>
          <w:color w:val="auto"/>
          <w:sz w:val="22"/>
          <w:szCs w:val="22"/>
          <w:lang w:val="en-US" w:eastAsia="en-GB"/>
        </w:rPr>
        <w:t xml:space="preserve"> or can be forced to be a valid category by selecting merge missing bin and will therefore</w:t>
      </w:r>
      <w:r w:rsidR="00672169">
        <w:rPr>
          <w:rFonts w:ascii="Calibri" w:eastAsia="Times New Roman" w:hAnsi="Calibri" w:cs="Calibri"/>
          <w:color w:val="auto"/>
          <w:sz w:val="22"/>
          <w:szCs w:val="22"/>
          <w:lang w:val="en-US" w:eastAsia="en-GB"/>
        </w:rPr>
        <w:t xml:space="preserve"> b</w:t>
      </w:r>
      <w:r w:rsidRPr="001964DF">
        <w:rPr>
          <w:rFonts w:ascii="Calibri" w:eastAsia="Times New Roman" w:hAnsi="Calibri" w:cs="Calibri"/>
          <w:color w:val="auto"/>
          <w:sz w:val="22"/>
          <w:szCs w:val="22"/>
          <w:lang w:val="en-US" w:eastAsia="en-GB"/>
        </w:rPr>
        <w:t>e considered for merging with other bins.</w:t>
      </w:r>
    </w:p>
    <w:p w14:paraId="045431A8" w14:textId="77777777" w:rsidR="001964DF" w:rsidRPr="001964DF" w:rsidRDefault="001964DF" w:rsidP="001964DF">
      <w:pPr>
        <w:spacing w:after="0" w:line="240" w:lineRule="auto"/>
        <w:rPr>
          <w:rFonts w:ascii="Calibri" w:eastAsia="Times New Roman" w:hAnsi="Calibri" w:cs="Calibri"/>
          <w:color w:val="auto"/>
          <w:sz w:val="22"/>
          <w:szCs w:val="22"/>
          <w:lang w:val="en-US" w:eastAsia="en-GB"/>
        </w:rPr>
      </w:pPr>
      <w:r w:rsidRPr="001964DF">
        <w:rPr>
          <w:rFonts w:ascii="Calibri" w:eastAsia="Times New Roman" w:hAnsi="Calibri" w:cs="Calibri"/>
          <w:color w:val="auto"/>
          <w:sz w:val="22"/>
          <w:szCs w:val="22"/>
          <w:lang w:val="en-US" w:eastAsia="en-GB"/>
        </w:rPr>
        <w:t> </w:t>
      </w:r>
    </w:p>
    <w:p w14:paraId="32AC99F2" w14:textId="4296979B" w:rsidR="001964DF" w:rsidRPr="001964DF" w:rsidRDefault="001964DF" w:rsidP="001964DF">
      <w:pPr>
        <w:spacing w:after="0" w:line="240" w:lineRule="auto"/>
        <w:rPr>
          <w:rFonts w:ascii="Calibri" w:eastAsia="Times New Roman" w:hAnsi="Calibri" w:cs="Calibri"/>
          <w:color w:val="auto"/>
          <w:sz w:val="22"/>
          <w:szCs w:val="22"/>
          <w:lang w:val="en-US" w:eastAsia="en-GB"/>
        </w:rPr>
      </w:pPr>
      <w:r w:rsidRPr="001964DF">
        <w:rPr>
          <w:rFonts w:ascii="Calibri" w:eastAsia="Times New Roman" w:hAnsi="Calibri" w:cs="Calibri"/>
          <w:color w:val="auto"/>
          <w:sz w:val="22"/>
          <w:szCs w:val="22"/>
          <w:lang w:val="en-US" w:eastAsia="en-GB"/>
        </w:rPr>
        <w:t>Mon</w:t>
      </w:r>
      <w:r w:rsidR="008C0885">
        <w:rPr>
          <w:rFonts w:ascii="Calibri" w:eastAsia="Times New Roman" w:hAnsi="Calibri" w:cs="Calibri"/>
          <w:color w:val="auto"/>
          <w:sz w:val="22"/>
          <w:szCs w:val="22"/>
          <w:lang w:val="en-US" w:eastAsia="en-GB"/>
        </w:rPr>
        <w:t>o</w:t>
      </w:r>
      <w:r w:rsidRPr="001964DF">
        <w:rPr>
          <w:rFonts w:ascii="Calibri" w:eastAsia="Times New Roman" w:hAnsi="Calibri" w:cs="Calibri"/>
          <w:color w:val="auto"/>
          <w:sz w:val="22"/>
          <w:szCs w:val="22"/>
          <w:lang w:val="en-US" w:eastAsia="en-GB"/>
        </w:rPr>
        <w:t>tonicity can be forced using weight of evidence and the number of bins can be set including the maximum number</w:t>
      </w:r>
      <w:r w:rsidR="008C0885">
        <w:rPr>
          <w:rFonts w:ascii="Calibri" w:eastAsia="Times New Roman" w:hAnsi="Calibri" w:cs="Calibri"/>
          <w:color w:val="auto"/>
          <w:sz w:val="22"/>
          <w:szCs w:val="22"/>
          <w:lang w:val="en-US" w:eastAsia="en-GB"/>
        </w:rPr>
        <w:t xml:space="preserve"> o</w:t>
      </w:r>
      <w:r w:rsidRPr="001964DF">
        <w:rPr>
          <w:rFonts w:ascii="Calibri" w:eastAsia="Times New Roman" w:hAnsi="Calibri" w:cs="Calibri"/>
          <w:color w:val="auto"/>
          <w:sz w:val="22"/>
          <w:szCs w:val="22"/>
          <w:lang w:val="en-US" w:eastAsia="en-GB"/>
        </w:rPr>
        <w:t>f optimal bins. Other options relate to the criterion chosen and thresholds for selecting and splitting variables.</w:t>
      </w:r>
    </w:p>
    <w:p w14:paraId="229AA4E5" w14:textId="77777777" w:rsidR="001964DF" w:rsidRPr="001964DF" w:rsidRDefault="001964DF" w:rsidP="001964DF">
      <w:pPr>
        <w:spacing w:after="0" w:line="240" w:lineRule="auto"/>
        <w:rPr>
          <w:rFonts w:ascii="Calibri" w:eastAsia="Times New Roman" w:hAnsi="Calibri" w:cs="Calibri"/>
          <w:color w:val="auto"/>
          <w:sz w:val="22"/>
          <w:szCs w:val="22"/>
          <w:lang w:val="en-US" w:eastAsia="en-GB"/>
        </w:rPr>
      </w:pPr>
      <w:r w:rsidRPr="001964DF">
        <w:rPr>
          <w:rFonts w:ascii="Calibri" w:eastAsia="Times New Roman" w:hAnsi="Calibri" w:cs="Calibri"/>
          <w:color w:val="auto"/>
          <w:sz w:val="22"/>
          <w:szCs w:val="22"/>
          <w:lang w:val="en-US" w:eastAsia="en-GB"/>
        </w:rPr>
        <w:t> </w:t>
      </w:r>
    </w:p>
    <w:p w14:paraId="5DC68BDB" w14:textId="44065D7E" w:rsidR="001964DF" w:rsidRPr="001964DF" w:rsidRDefault="001964DF" w:rsidP="001964DF">
      <w:pPr>
        <w:spacing w:after="0" w:line="240" w:lineRule="auto"/>
        <w:rPr>
          <w:rFonts w:ascii="Calibri" w:eastAsia="Times New Roman" w:hAnsi="Calibri" w:cs="Calibri"/>
          <w:color w:val="auto"/>
          <w:sz w:val="22"/>
          <w:szCs w:val="22"/>
          <w:lang w:val="en-US" w:eastAsia="en-GB"/>
        </w:rPr>
      </w:pPr>
      <w:r w:rsidRPr="001964DF">
        <w:rPr>
          <w:rFonts w:ascii="Calibri" w:eastAsia="Times New Roman" w:hAnsi="Calibri" w:cs="Calibri"/>
          <w:color w:val="auto"/>
          <w:sz w:val="22"/>
          <w:szCs w:val="22"/>
          <w:lang w:val="en-US" w:eastAsia="en-GB"/>
        </w:rPr>
        <w:t xml:space="preserve">At this point all options are accepted at their defaults. Bear in mind that </w:t>
      </w:r>
      <w:r w:rsidR="0003239E" w:rsidRPr="0003239E">
        <w:rPr>
          <w:rFonts w:ascii="Calibri" w:eastAsia="Times New Roman" w:hAnsi="Calibri" w:cs="Calibri"/>
          <w:i/>
          <w:iCs/>
          <w:color w:val="auto"/>
          <w:sz w:val="22"/>
          <w:szCs w:val="22"/>
          <w:lang w:val="en-US" w:eastAsia="en-GB"/>
        </w:rPr>
        <w:t>H</w:t>
      </w:r>
      <w:r w:rsidRPr="001964DF">
        <w:rPr>
          <w:rFonts w:ascii="Calibri" w:eastAsia="Times New Roman" w:hAnsi="Calibri" w:cs="Calibri"/>
          <w:i/>
          <w:iCs/>
          <w:color w:val="auto"/>
          <w:sz w:val="22"/>
          <w:szCs w:val="22"/>
          <w:lang w:val="en-US" w:eastAsia="en-GB"/>
        </w:rPr>
        <w:t>elp</w:t>
      </w:r>
      <w:r w:rsidRPr="001964DF">
        <w:rPr>
          <w:rFonts w:ascii="Calibri" w:eastAsia="Times New Roman" w:hAnsi="Calibri" w:cs="Calibri"/>
          <w:color w:val="auto"/>
          <w:sz w:val="22"/>
          <w:szCs w:val="22"/>
          <w:lang w:val="en-US" w:eastAsia="en-GB"/>
        </w:rPr>
        <w:t xml:space="preserve"> is available from within the dialog</w:t>
      </w:r>
      <w:r w:rsidR="0003239E">
        <w:rPr>
          <w:rFonts w:ascii="Calibri" w:eastAsia="Times New Roman" w:hAnsi="Calibri" w:cs="Calibri"/>
          <w:color w:val="auto"/>
          <w:sz w:val="22"/>
          <w:szCs w:val="22"/>
          <w:lang w:val="en-US" w:eastAsia="en-GB"/>
        </w:rPr>
        <w:t xml:space="preserve"> b</w:t>
      </w:r>
      <w:r w:rsidRPr="001964DF">
        <w:rPr>
          <w:rFonts w:ascii="Calibri" w:eastAsia="Times New Roman" w:hAnsi="Calibri" w:cs="Calibri"/>
          <w:color w:val="auto"/>
          <w:sz w:val="22"/>
          <w:szCs w:val="22"/>
          <w:lang w:val="en-US" w:eastAsia="en-GB"/>
        </w:rPr>
        <w:t xml:space="preserve">y clicking the help icon. </w:t>
      </w:r>
      <w:r w:rsidR="00E83E2D">
        <w:rPr>
          <w:rFonts w:ascii="Calibri" w:eastAsia="Times New Roman" w:hAnsi="Calibri" w:cs="Calibri"/>
          <w:color w:val="auto"/>
          <w:sz w:val="22"/>
          <w:szCs w:val="22"/>
          <w:lang w:val="en-US" w:eastAsia="en-GB"/>
        </w:rPr>
        <w:t>Selecting</w:t>
      </w:r>
      <w:r w:rsidRPr="001964DF">
        <w:rPr>
          <w:rFonts w:ascii="Calibri" w:eastAsia="Times New Roman" w:hAnsi="Calibri" w:cs="Calibri"/>
          <w:color w:val="auto"/>
          <w:sz w:val="22"/>
          <w:szCs w:val="22"/>
          <w:lang w:val="en-US" w:eastAsia="en-GB"/>
        </w:rPr>
        <w:t xml:space="preserve"> </w:t>
      </w:r>
      <w:r w:rsidR="00764A06" w:rsidRPr="00764A06">
        <w:rPr>
          <w:rFonts w:ascii="Calibri" w:eastAsia="Times New Roman" w:hAnsi="Calibri" w:cs="Calibri"/>
          <w:i/>
          <w:iCs/>
          <w:color w:val="auto"/>
          <w:sz w:val="22"/>
          <w:szCs w:val="22"/>
          <w:lang w:val="en-US" w:eastAsia="en-GB"/>
        </w:rPr>
        <w:t>D</w:t>
      </w:r>
      <w:r w:rsidRPr="001964DF">
        <w:rPr>
          <w:rFonts w:ascii="Calibri" w:eastAsia="Times New Roman" w:hAnsi="Calibri" w:cs="Calibri"/>
          <w:i/>
          <w:iCs/>
          <w:color w:val="auto"/>
          <w:sz w:val="22"/>
          <w:szCs w:val="22"/>
          <w:lang w:val="en-US" w:eastAsia="en-GB"/>
        </w:rPr>
        <w:t xml:space="preserve">ecision </w:t>
      </w:r>
      <w:r w:rsidR="00764A06" w:rsidRPr="00764A06">
        <w:rPr>
          <w:rFonts w:ascii="Calibri" w:eastAsia="Times New Roman" w:hAnsi="Calibri" w:cs="Calibri"/>
          <w:i/>
          <w:iCs/>
          <w:color w:val="auto"/>
          <w:sz w:val="22"/>
          <w:szCs w:val="22"/>
          <w:lang w:val="en-US" w:eastAsia="en-GB"/>
        </w:rPr>
        <w:t>T</w:t>
      </w:r>
      <w:r w:rsidRPr="001964DF">
        <w:rPr>
          <w:rFonts w:ascii="Calibri" w:eastAsia="Times New Roman" w:hAnsi="Calibri" w:cs="Calibri"/>
          <w:i/>
          <w:iCs/>
          <w:color w:val="auto"/>
          <w:sz w:val="22"/>
          <w:szCs w:val="22"/>
          <w:lang w:val="en-US" w:eastAsia="en-GB"/>
        </w:rPr>
        <w:t xml:space="preserve">ree </w:t>
      </w:r>
      <w:r w:rsidR="00764A06" w:rsidRPr="00764A06">
        <w:rPr>
          <w:rFonts w:ascii="Calibri" w:eastAsia="Times New Roman" w:hAnsi="Calibri" w:cs="Calibri"/>
          <w:i/>
          <w:iCs/>
          <w:color w:val="auto"/>
          <w:sz w:val="22"/>
          <w:szCs w:val="22"/>
          <w:lang w:val="en-US" w:eastAsia="en-GB"/>
        </w:rPr>
        <w:t>P</w:t>
      </w:r>
      <w:r w:rsidRPr="001964DF">
        <w:rPr>
          <w:rFonts w:ascii="Calibri" w:eastAsia="Times New Roman" w:hAnsi="Calibri" w:cs="Calibri"/>
          <w:i/>
          <w:iCs/>
          <w:color w:val="auto"/>
          <w:sz w:val="22"/>
          <w:szCs w:val="22"/>
          <w:lang w:val="en-US" w:eastAsia="en-GB"/>
        </w:rPr>
        <w:t>references</w:t>
      </w:r>
      <w:r w:rsidRPr="001964DF">
        <w:rPr>
          <w:rFonts w:ascii="Calibri" w:eastAsia="Times New Roman" w:hAnsi="Calibri" w:cs="Calibri"/>
          <w:color w:val="auto"/>
          <w:sz w:val="22"/>
          <w:szCs w:val="22"/>
          <w:lang w:val="en-US" w:eastAsia="en-GB"/>
        </w:rPr>
        <w:t xml:space="preserve"> opens the help</w:t>
      </w:r>
      <w:r w:rsidR="0003239E">
        <w:rPr>
          <w:rFonts w:ascii="Calibri" w:eastAsia="Times New Roman" w:hAnsi="Calibri" w:cs="Calibri"/>
          <w:color w:val="auto"/>
          <w:sz w:val="22"/>
          <w:szCs w:val="22"/>
          <w:lang w:val="en-US" w:eastAsia="en-GB"/>
        </w:rPr>
        <w:t xml:space="preserve"> p</w:t>
      </w:r>
      <w:r w:rsidRPr="001964DF">
        <w:rPr>
          <w:rFonts w:ascii="Calibri" w:eastAsia="Times New Roman" w:hAnsi="Calibri" w:cs="Calibri"/>
          <w:color w:val="auto"/>
          <w:sz w:val="22"/>
          <w:szCs w:val="22"/>
          <w:lang w:val="en-US" w:eastAsia="en-GB"/>
        </w:rPr>
        <w:t>ages for all growth preference options.</w:t>
      </w:r>
    </w:p>
    <w:p w14:paraId="24F04201" w14:textId="78B3A2FE" w:rsidR="001964DF" w:rsidRDefault="001964DF" w:rsidP="001964DF">
      <w:pPr>
        <w:spacing w:after="0" w:line="240" w:lineRule="auto"/>
        <w:rPr>
          <w:rFonts w:ascii="Calibri" w:eastAsia="Times New Roman" w:hAnsi="Calibri" w:cs="Calibri"/>
          <w:color w:val="auto"/>
          <w:sz w:val="22"/>
          <w:szCs w:val="22"/>
          <w:lang w:val="en-US" w:eastAsia="en-GB"/>
        </w:rPr>
      </w:pPr>
      <w:r w:rsidRPr="001964DF">
        <w:rPr>
          <w:rFonts w:ascii="Calibri" w:eastAsia="Times New Roman" w:hAnsi="Calibri" w:cs="Calibri"/>
          <w:color w:val="auto"/>
          <w:sz w:val="22"/>
          <w:szCs w:val="22"/>
          <w:lang w:val="en-US" w:eastAsia="en-GB"/>
        </w:rPr>
        <w:t> </w:t>
      </w:r>
    </w:p>
    <w:p w14:paraId="6BCFE454" w14:textId="50692F22" w:rsidR="0063206C" w:rsidRPr="00726C50" w:rsidRDefault="0063206C" w:rsidP="0063206C">
      <w:pPr>
        <w:pStyle w:val="Caption"/>
        <w:keepNext/>
        <w:rPr>
          <w:i w:val="0"/>
          <w:iCs w:val="0"/>
        </w:rPr>
      </w:pPr>
      <w:r w:rsidRPr="00726C50">
        <w:rPr>
          <w:i w:val="0"/>
          <w:iCs w:val="0"/>
        </w:rPr>
        <w:t xml:space="preserve">Figure </w:t>
      </w:r>
      <w:r w:rsidR="00EC27E9">
        <w:rPr>
          <w:i w:val="0"/>
          <w:iCs w:val="0"/>
        </w:rPr>
        <w:fldChar w:fldCharType="begin"/>
      </w:r>
      <w:r w:rsidR="00EC27E9">
        <w:rPr>
          <w:i w:val="0"/>
          <w:iCs w:val="0"/>
        </w:rPr>
        <w:instrText xml:space="preserve"> SEQ Figure \* ARABIC </w:instrText>
      </w:r>
      <w:r w:rsidR="00EC27E9">
        <w:rPr>
          <w:i w:val="0"/>
          <w:iCs w:val="0"/>
        </w:rPr>
        <w:fldChar w:fldCharType="separate"/>
      </w:r>
      <w:r w:rsidR="00AB1BFD">
        <w:rPr>
          <w:i w:val="0"/>
          <w:iCs w:val="0"/>
          <w:noProof/>
        </w:rPr>
        <w:t>14</w:t>
      </w:r>
      <w:r w:rsidR="00EC27E9">
        <w:rPr>
          <w:i w:val="0"/>
          <w:iCs w:val="0"/>
        </w:rPr>
        <w:fldChar w:fldCharType="end"/>
      </w:r>
      <w:r w:rsidRPr="00726C50">
        <w:rPr>
          <w:i w:val="0"/>
          <w:iCs w:val="0"/>
        </w:rPr>
        <w:t>: Decision tree help</w:t>
      </w:r>
    </w:p>
    <w:p w14:paraId="1E80DA38" w14:textId="7C14411E" w:rsidR="0003239E" w:rsidRDefault="0063206C" w:rsidP="001964DF">
      <w:pPr>
        <w:spacing w:after="0" w:line="240" w:lineRule="auto"/>
        <w:rPr>
          <w:rFonts w:ascii="Calibri" w:eastAsia="Times New Roman" w:hAnsi="Calibri" w:cs="Calibri"/>
          <w:color w:val="auto"/>
          <w:sz w:val="22"/>
          <w:szCs w:val="22"/>
          <w:lang w:val="en-US" w:eastAsia="en-GB"/>
        </w:rPr>
      </w:pPr>
      <w:r>
        <w:rPr>
          <w:noProof/>
        </w:rPr>
        <w:drawing>
          <wp:inline distT="0" distB="0" distL="0" distR="0" wp14:anchorId="301323E5" wp14:editId="3316BC3F">
            <wp:extent cx="5348177" cy="2872360"/>
            <wp:effectExtent l="0" t="0" r="5080" b="444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351912" cy="2874366"/>
                    </a:xfrm>
                    <a:prstGeom prst="rect">
                      <a:avLst/>
                    </a:prstGeom>
                  </pic:spPr>
                </pic:pic>
              </a:graphicData>
            </a:graphic>
          </wp:inline>
        </w:drawing>
      </w:r>
    </w:p>
    <w:p w14:paraId="4F84B621" w14:textId="314BF7C4" w:rsidR="0003239E" w:rsidRDefault="0003239E" w:rsidP="001964DF">
      <w:pPr>
        <w:spacing w:after="0" w:line="240" w:lineRule="auto"/>
        <w:rPr>
          <w:rFonts w:ascii="Calibri" w:eastAsia="Times New Roman" w:hAnsi="Calibri" w:cs="Calibri"/>
          <w:color w:val="auto"/>
          <w:sz w:val="22"/>
          <w:szCs w:val="22"/>
          <w:lang w:val="en-US" w:eastAsia="en-GB"/>
        </w:rPr>
      </w:pPr>
    </w:p>
    <w:p w14:paraId="78F66F76" w14:textId="23FDACE6" w:rsidR="001964DF" w:rsidRDefault="001964DF" w:rsidP="001964DF">
      <w:pPr>
        <w:spacing w:after="0" w:line="240" w:lineRule="auto"/>
        <w:rPr>
          <w:rFonts w:ascii="Calibri" w:eastAsia="Times New Roman" w:hAnsi="Calibri" w:cs="Calibri"/>
          <w:color w:val="auto"/>
          <w:sz w:val="22"/>
          <w:szCs w:val="22"/>
          <w:lang w:val="en-US" w:eastAsia="en-GB"/>
        </w:rPr>
      </w:pPr>
      <w:r w:rsidRPr="001964DF">
        <w:rPr>
          <w:rFonts w:ascii="Calibri" w:eastAsia="Times New Roman" w:hAnsi="Calibri" w:cs="Calibri"/>
          <w:color w:val="auto"/>
          <w:sz w:val="22"/>
          <w:szCs w:val="22"/>
          <w:lang w:val="en-US" w:eastAsia="en-GB"/>
        </w:rPr>
        <w:t xml:space="preserve">The third page relates to binning. </w:t>
      </w:r>
      <w:r w:rsidR="00D75E3C">
        <w:rPr>
          <w:rFonts w:ascii="Calibri" w:eastAsia="Times New Roman" w:hAnsi="Calibri" w:cs="Calibri"/>
          <w:color w:val="auto"/>
          <w:sz w:val="22"/>
          <w:szCs w:val="22"/>
          <w:lang w:val="en-US" w:eastAsia="en-GB"/>
        </w:rPr>
        <w:t>ALTAIR</w:t>
      </w:r>
      <w:r w:rsidRPr="001964DF">
        <w:rPr>
          <w:rFonts w:ascii="Calibri" w:eastAsia="Times New Roman" w:hAnsi="Calibri" w:cs="Calibri"/>
          <w:color w:val="auto"/>
          <w:sz w:val="22"/>
          <w:szCs w:val="22"/>
          <w:lang w:val="en-US" w:eastAsia="en-GB"/>
        </w:rPr>
        <w:t xml:space="preserve"> </w:t>
      </w:r>
      <w:r w:rsidR="0063206C">
        <w:rPr>
          <w:rFonts w:ascii="Calibri" w:eastAsia="Times New Roman" w:hAnsi="Calibri" w:cs="Calibri"/>
          <w:color w:val="auto"/>
          <w:sz w:val="22"/>
          <w:szCs w:val="22"/>
          <w:lang w:val="en-US" w:eastAsia="en-GB"/>
        </w:rPr>
        <w:t>d</w:t>
      </w:r>
      <w:r w:rsidRPr="001964DF">
        <w:rPr>
          <w:rFonts w:ascii="Calibri" w:eastAsia="Times New Roman" w:hAnsi="Calibri" w:cs="Calibri"/>
          <w:color w:val="auto"/>
          <w:sz w:val="22"/>
          <w:szCs w:val="22"/>
          <w:lang w:val="en-US" w:eastAsia="en-GB"/>
        </w:rPr>
        <w:t xml:space="preserve">ecision </w:t>
      </w:r>
      <w:r w:rsidR="0063206C">
        <w:rPr>
          <w:rFonts w:ascii="Calibri" w:eastAsia="Times New Roman" w:hAnsi="Calibri" w:cs="Calibri"/>
          <w:color w:val="auto"/>
          <w:sz w:val="22"/>
          <w:szCs w:val="22"/>
          <w:lang w:val="en-US" w:eastAsia="en-GB"/>
        </w:rPr>
        <w:t>t</w:t>
      </w:r>
      <w:r w:rsidRPr="001964DF">
        <w:rPr>
          <w:rFonts w:ascii="Calibri" w:eastAsia="Times New Roman" w:hAnsi="Calibri" w:cs="Calibri"/>
          <w:color w:val="auto"/>
          <w:sz w:val="22"/>
          <w:szCs w:val="22"/>
          <w:lang w:val="en-US" w:eastAsia="en-GB"/>
        </w:rPr>
        <w:t xml:space="preserve">rees </w:t>
      </w:r>
      <w:proofErr w:type="gramStart"/>
      <w:r w:rsidRPr="001964DF">
        <w:rPr>
          <w:rFonts w:ascii="Calibri" w:eastAsia="Times New Roman" w:hAnsi="Calibri" w:cs="Calibri"/>
          <w:color w:val="auto"/>
          <w:sz w:val="22"/>
          <w:szCs w:val="22"/>
          <w:lang w:val="en-US" w:eastAsia="en-GB"/>
        </w:rPr>
        <w:t>provides</w:t>
      </w:r>
      <w:proofErr w:type="gramEnd"/>
      <w:r w:rsidRPr="001964DF">
        <w:rPr>
          <w:rFonts w:ascii="Calibri" w:eastAsia="Times New Roman" w:hAnsi="Calibri" w:cs="Calibri"/>
          <w:color w:val="auto"/>
          <w:sz w:val="22"/>
          <w:szCs w:val="22"/>
          <w:lang w:val="en-US" w:eastAsia="en-GB"/>
        </w:rPr>
        <w:t xml:space="preserve"> automatic and interactive growing methods </w:t>
      </w:r>
      <w:r w:rsidR="0063206C">
        <w:rPr>
          <w:rFonts w:ascii="Calibri" w:eastAsia="Times New Roman" w:hAnsi="Calibri" w:cs="Calibri"/>
          <w:color w:val="auto"/>
          <w:sz w:val="22"/>
          <w:szCs w:val="22"/>
          <w:lang w:val="en-US" w:eastAsia="en-GB"/>
        </w:rPr>
        <w:t>w</w:t>
      </w:r>
      <w:r w:rsidRPr="001964DF">
        <w:rPr>
          <w:rFonts w:ascii="Calibri" w:eastAsia="Times New Roman" w:hAnsi="Calibri" w:cs="Calibri"/>
          <w:color w:val="auto"/>
          <w:sz w:val="22"/>
          <w:szCs w:val="22"/>
          <w:lang w:val="en-US" w:eastAsia="en-GB"/>
        </w:rPr>
        <w:t xml:space="preserve">ith the ability to force </w:t>
      </w:r>
      <w:r w:rsidR="00643474">
        <w:rPr>
          <w:rFonts w:ascii="Calibri" w:eastAsia="Times New Roman" w:hAnsi="Calibri" w:cs="Calibri"/>
          <w:color w:val="auto"/>
          <w:sz w:val="22"/>
          <w:szCs w:val="22"/>
          <w:lang w:val="en-US" w:eastAsia="en-GB"/>
        </w:rPr>
        <w:t>variable</w:t>
      </w:r>
      <w:r w:rsidRPr="001964DF">
        <w:rPr>
          <w:rFonts w:ascii="Calibri" w:eastAsia="Times New Roman" w:hAnsi="Calibri" w:cs="Calibri"/>
          <w:color w:val="auto"/>
          <w:sz w:val="22"/>
          <w:szCs w:val="22"/>
          <w:lang w:val="en-US" w:eastAsia="en-GB"/>
        </w:rPr>
        <w:t xml:space="preserve">s into a model. Given this, the selected algorithm can be used to </w:t>
      </w:r>
      <w:r w:rsidR="0063206C">
        <w:rPr>
          <w:rFonts w:ascii="Calibri" w:eastAsia="Times New Roman" w:hAnsi="Calibri" w:cs="Calibri"/>
          <w:color w:val="auto"/>
          <w:sz w:val="22"/>
          <w:szCs w:val="22"/>
          <w:lang w:val="en-US" w:eastAsia="en-GB"/>
        </w:rPr>
        <w:t>choose</w:t>
      </w:r>
      <w:r w:rsidRPr="001964DF">
        <w:rPr>
          <w:rFonts w:ascii="Calibri" w:eastAsia="Times New Roman" w:hAnsi="Calibri" w:cs="Calibri"/>
          <w:color w:val="auto"/>
          <w:sz w:val="22"/>
          <w:szCs w:val="22"/>
          <w:lang w:val="en-US" w:eastAsia="en-GB"/>
        </w:rPr>
        <w:t xml:space="preserve"> variables</w:t>
      </w:r>
      <w:r w:rsidR="0063206C">
        <w:rPr>
          <w:rFonts w:ascii="Calibri" w:eastAsia="Times New Roman" w:hAnsi="Calibri" w:cs="Calibri"/>
          <w:color w:val="auto"/>
          <w:sz w:val="22"/>
          <w:szCs w:val="22"/>
          <w:lang w:val="en-US" w:eastAsia="en-GB"/>
        </w:rPr>
        <w:t xml:space="preserve"> a</w:t>
      </w:r>
      <w:r w:rsidRPr="001964DF">
        <w:rPr>
          <w:rFonts w:ascii="Calibri" w:eastAsia="Times New Roman" w:hAnsi="Calibri" w:cs="Calibri"/>
          <w:color w:val="auto"/>
          <w:sz w:val="22"/>
          <w:szCs w:val="22"/>
          <w:lang w:val="en-US" w:eastAsia="en-GB"/>
        </w:rPr>
        <w:t xml:space="preserve">nd decide splits </w:t>
      </w:r>
      <w:proofErr w:type="gramStart"/>
      <w:r w:rsidRPr="001964DF">
        <w:rPr>
          <w:rFonts w:ascii="Calibri" w:eastAsia="Times New Roman" w:hAnsi="Calibri" w:cs="Calibri"/>
          <w:color w:val="auto"/>
          <w:sz w:val="22"/>
          <w:szCs w:val="22"/>
          <w:lang w:val="en-US" w:eastAsia="en-GB"/>
        </w:rPr>
        <w:t>or</w:t>
      </w:r>
      <w:r w:rsidR="0063206C">
        <w:rPr>
          <w:rFonts w:ascii="Calibri" w:eastAsia="Times New Roman" w:hAnsi="Calibri" w:cs="Calibri"/>
          <w:color w:val="auto"/>
          <w:sz w:val="22"/>
          <w:szCs w:val="22"/>
          <w:lang w:val="en-US" w:eastAsia="en-GB"/>
        </w:rPr>
        <w:t>,</w:t>
      </w:r>
      <w:proofErr w:type="gramEnd"/>
      <w:r w:rsidRPr="001964DF">
        <w:rPr>
          <w:rFonts w:ascii="Calibri" w:eastAsia="Times New Roman" w:hAnsi="Calibri" w:cs="Calibri"/>
          <w:color w:val="auto"/>
          <w:sz w:val="22"/>
          <w:szCs w:val="22"/>
          <w:lang w:val="en-US" w:eastAsia="en-GB"/>
        </w:rPr>
        <w:t xml:space="preserve"> variables can be forced into the model and splits applied by way of </w:t>
      </w:r>
      <w:r w:rsidR="00D75E3C">
        <w:rPr>
          <w:rFonts w:ascii="Calibri" w:eastAsia="Times New Roman" w:hAnsi="Calibri" w:cs="Calibri"/>
          <w:color w:val="auto"/>
          <w:sz w:val="22"/>
          <w:szCs w:val="22"/>
          <w:lang w:val="en-US" w:eastAsia="en-GB"/>
        </w:rPr>
        <w:t>ALTAIR</w:t>
      </w:r>
      <w:r w:rsidRPr="001964DF">
        <w:rPr>
          <w:rFonts w:ascii="Calibri" w:eastAsia="Times New Roman" w:hAnsi="Calibri" w:cs="Calibri"/>
          <w:color w:val="auto"/>
          <w:sz w:val="22"/>
          <w:szCs w:val="22"/>
          <w:lang w:val="en-US" w:eastAsia="en-GB"/>
        </w:rPr>
        <w:t xml:space="preserve"> binning.</w:t>
      </w:r>
    </w:p>
    <w:p w14:paraId="33993929" w14:textId="1832964A" w:rsidR="00726C50" w:rsidRDefault="00726C50" w:rsidP="001964DF">
      <w:pPr>
        <w:spacing w:after="0" w:line="240" w:lineRule="auto"/>
        <w:rPr>
          <w:rFonts w:ascii="Calibri" w:eastAsia="Times New Roman" w:hAnsi="Calibri" w:cs="Calibri"/>
          <w:color w:val="auto"/>
          <w:sz w:val="22"/>
          <w:szCs w:val="22"/>
          <w:lang w:val="en-US" w:eastAsia="en-GB"/>
        </w:rPr>
      </w:pPr>
    </w:p>
    <w:p w14:paraId="1A3F30E2" w14:textId="636A38B1" w:rsidR="00726C50" w:rsidRPr="00726C50" w:rsidRDefault="00726C50" w:rsidP="00726C50">
      <w:pPr>
        <w:pStyle w:val="Caption"/>
        <w:keepNext/>
        <w:rPr>
          <w:i w:val="0"/>
          <w:iCs w:val="0"/>
        </w:rPr>
      </w:pPr>
      <w:r w:rsidRPr="00726C50">
        <w:rPr>
          <w:i w:val="0"/>
          <w:iCs w:val="0"/>
        </w:rPr>
        <w:lastRenderedPageBreak/>
        <w:t xml:space="preserve">Figure </w:t>
      </w:r>
      <w:r w:rsidR="00EC27E9">
        <w:rPr>
          <w:i w:val="0"/>
          <w:iCs w:val="0"/>
        </w:rPr>
        <w:fldChar w:fldCharType="begin"/>
      </w:r>
      <w:r w:rsidR="00EC27E9">
        <w:rPr>
          <w:i w:val="0"/>
          <w:iCs w:val="0"/>
        </w:rPr>
        <w:instrText xml:space="preserve"> SEQ Figure \* ARABIC </w:instrText>
      </w:r>
      <w:r w:rsidR="00EC27E9">
        <w:rPr>
          <w:i w:val="0"/>
          <w:iCs w:val="0"/>
        </w:rPr>
        <w:fldChar w:fldCharType="separate"/>
      </w:r>
      <w:r w:rsidR="00AB1BFD">
        <w:rPr>
          <w:i w:val="0"/>
          <w:iCs w:val="0"/>
          <w:noProof/>
        </w:rPr>
        <w:t>15</w:t>
      </w:r>
      <w:r w:rsidR="00EC27E9">
        <w:rPr>
          <w:i w:val="0"/>
          <w:iCs w:val="0"/>
        </w:rPr>
        <w:fldChar w:fldCharType="end"/>
      </w:r>
      <w:r w:rsidRPr="00726C50">
        <w:rPr>
          <w:i w:val="0"/>
          <w:iCs w:val="0"/>
        </w:rPr>
        <w:t>: Binning Preferences</w:t>
      </w:r>
    </w:p>
    <w:p w14:paraId="67BC57CB" w14:textId="7015D643" w:rsidR="00726C50" w:rsidRDefault="00726C50" w:rsidP="001964DF">
      <w:pPr>
        <w:spacing w:after="0" w:line="240" w:lineRule="auto"/>
        <w:rPr>
          <w:rFonts w:ascii="Calibri" w:eastAsia="Times New Roman" w:hAnsi="Calibri" w:cs="Calibri"/>
          <w:color w:val="auto"/>
          <w:sz w:val="22"/>
          <w:szCs w:val="22"/>
          <w:lang w:val="en-US" w:eastAsia="en-GB"/>
        </w:rPr>
      </w:pPr>
      <w:r>
        <w:rPr>
          <w:noProof/>
        </w:rPr>
        <w:drawing>
          <wp:inline distT="0" distB="0" distL="0" distR="0" wp14:anchorId="10C9B7B0" wp14:editId="4D769FBA">
            <wp:extent cx="5624624" cy="5517024"/>
            <wp:effectExtent l="0" t="0" r="0" b="762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629866" cy="5522166"/>
                    </a:xfrm>
                    <a:prstGeom prst="rect">
                      <a:avLst/>
                    </a:prstGeom>
                  </pic:spPr>
                </pic:pic>
              </a:graphicData>
            </a:graphic>
          </wp:inline>
        </w:drawing>
      </w:r>
    </w:p>
    <w:p w14:paraId="4F627E96" w14:textId="109F0F2C" w:rsidR="00726C50" w:rsidRDefault="00726C50" w:rsidP="001964DF">
      <w:pPr>
        <w:spacing w:after="0" w:line="240" w:lineRule="auto"/>
        <w:rPr>
          <w:rFonts w:ascii="Calibri" w:eastAsia="Times New Roman" w:hAnsi="Calibri" w:cs="Calibri"/>
          <w:color w:val="auto"/>
          <w:sz w:val="22"/>
          <w:szCs w:val="22"/>
          <w:lang w:val="en-US" w:eastAsia="en-GB"/>
        </w:rPr>
      </w:pPr>
    </w:p>
    <w:p w14:paraId="4115B3D2" w14:textId="78A058E6" w:rsidR="00726C50" w:rsidRDefault="00726C50" w:rsidP="001964DF">
      <w:pPr>
        <w:spacing w:after="0" w:line="240" w:lineRule="auto"/>
        <w:rPr>
          <w:rFonts w:ascii="Calibri" w:eastAsia="Times New Roman" w:hAnsi="Calibri" w:cs="Calibri"/>
          <w:color w:val="auto"/>
          <w:sz w:val="22"/>
          <w:szCs w:val="22"/>
          <w:lang w:val="en-US" w:eastAsia="en-GB"/>
        </w:rPr>
      </w:pPr>
    </w:p>
    <w:p w14:paraId="1989C6A0" w14:textId="123B4D3F" w:rsidR="001964DF" w:rsidRPr="001964DF" w:rsidRDefault="001964DF" w:rsidP="001964DF">
      <w:pPr>
        <w:spacing w:after="0" w:line="240" w:lineRule="auto"/>
        <w:rPr>
          <w:rFonts w:ascii="Calibri" w:eastAsia="Times New Roman" w:hAnsi="Calibri" w:cs="Calibri"/>
          <w:color w:val="auto"/>
          <w:sz w:val="22"/>
          <w:szCs w:val="22"/>
          <w:lang w:val="en-US" w:eastAsia="en-GB"/>
        </w:rPr>
      </w:pPr>
      <w:r w:rsidRPr="001964DF">
        <w:rPr>
          <w:rFonts w:ascii="Calibri" w:eastAsia="Times New Roman" w:hAnsi="Calibri" w:cs="Calibri"/>
          <w:color w:val="auto"/>
          <w:sz w:val="22"/>
          <w:szCs w:val="22"/>
          <w:lang w:val="en-US" w:eastAsia="en-GB"/>
        </w:rPr>
        <w:t>This page contains two areas</w:t>
      </w:r>
      <w:r w:rsidR="00850C81">
        <w:rPr>
          <w:rFonts w:ascii="Calibri" w:eastAsia="Times New Roman" w:hAnsi="Calibri" w:cs="Calibri"/>
          <w:color w:val="auto"/>
          <w:sz w:val="22"/>
          <w:szCs w:val="22"/>
          <w:lang w:val="en-US" w:eastAsia="en-GB"/>
        </w:rPr>
        <w:t>:</w:t>
      </w:r>
      <w:r w:rsidRPr="001964DF">
        <w:rPr>
          <w:rFonts w:ascii="Calibri" w:eastAsia="Times New Roman" w:hAnsi="Calibri" w:cs="Calibri"/>
          <w:color w:val="auto"/>
          <w:sz w:val="22"/>
          <w:szCs w:val="22"/>
          <w:lang w:val="en-US" w:eastAsia="en-GB"/>
        </w:rPr>
        <w:t xml:space="preserve"> </w:t>
      </w:r>
      <w:r w:rsidR="00C25423">
        <w:rPr>
          <w:rFonts w:ascii="Calibri" w:eastAsia="Times New Roman" w:hAnsi="Calibri" w:cs="Calibri"/>
          <w:color w:val="auto"/>
          <w:sz w:val="22"/>
          <w:szCs w:val="22"/>
          <w:lang w:val="en-US" w:eastAsia="en-GB"/>
        </w:rPr>
        <w:t>D</w:t>
      </w:r>
      <w:r w:rsidRPr="001964DF">
        <w:rPr>
          <w:rFonts w:ascii="Calibri" w:eastAsia="Times New Roman" w:hAnsi="Calibri" w:cs="Calibri"/>
          <w:color w:val="auto"/>
          <w:sz w:val="22"/>
          <w:szCs w:val="22"/>
          <w:lang w:val="en-US" w:eastAsia="en-GB"/>
        </w:rPr>
        <w:t xml:space="preserve">efault bin count and </w:t>
      </w:r>
      <w:proofErr w:type="spellStart"/>
      <w:r w:rsidR="00C25423">
        <w:rPr>
          <w:rFonts w:ascii="Calibri" w:eastAsia="Times New Roman" w:hAnsi="Calibri" w:cs="Calibri"/>
          <w:color w:val="auto"/>
          <w:sz w:val="22"/>
          <w:szCs w:val="22"/>
          <w:lang w:val="en-US" w:eastAsia="en-GB"/>
        </w:rPr>
        <w:t>W</w:t>
      </w:r>
      <w:r w:rsidRPr="001964DF">
        <w:rPr>
          <w:rFonts w:ascii="Calibri" w:eastAsia="Times New Roman" w:hAnsi="Calibri" w:cs="Calibri"/>
          <w:color w:val="auto"/>
          <w:sz w:val="22"/>
          <w:szCs w:val="22"/>
          <w:lang w:val="en-US" w:eastAsia="en-GB"/>
        </w:rPr>
        <w:t>insor</w:t>
      </w:r>
      <w:r w:rsidR="00C25423">
        <w:rPr>
          <w:rFonts w:ascii="Calibri" w:eastAsia="Times New Roman" w:hAnsi="Calibri" w:cs="Calibri"/>
          <w:color w:val="auto"/>
          <w:sz w:val="22"/>
          <w:szCs w:val="22"/>
          <w:lang w:val="en-US" w:eastAsia="en-GB"/>
        </w:rPr>
        <w:t>r</w:t>
      </w:r>
      <w:r w:rsidRPr="001964DF">
        <w:rPr>
          <w:rFonts w:ascii="Calibri" w:eastAsia="Times New Roman" w:hAnsi="Calibri" w:cs="Calibri"/>
          <w:color w:val="auto"/>
          <w:sz w:val="22"/>
          <w:szCs w:val="22"/>
          <w:lang w:val="en-US" w:eastAsia="en-GB"/>
        </w:rPr>
        <w:t>ate</w:t>
      </w:r>
      <w:proofErr w:type="spellEnd"/>
      <w:r w:rsidRPr="001964DF">
        <w:rPr>
          <w:rFonts w:ascii="Calibri" w:eastAsia="Times New Roman" w:hAnsi="Calibri" w:cs="Calibri"/>
          <w:color w:val="auto"/>
          <w:sz w:val="22"/>
          <w:szCs w:val="22"/>
          <w:lang w:val="en-US" w:eastAsia="en-GB"/>
        </w:rPr>
        <w:t xml:space="preserve"> and </w:t>
      </w:r>
      <w:r w:rsidR="00C25423">
        <w:rPr>
          <w:rFonts w:ascii="Calibri" w:eastAsia="Times New Roman" w:hAnsi="Calibri" w:cs="Calibri"/>
          <w:color w:val="auto"/>
          <w:sz w:val="22"/>
          <w:szCs w:val="22"/>
          <w:lang w:val="en-US" w:eastAsia="en-GB"/>
        </w:rPr>
        <w:t>O</w:t>
      </w:r>
      <w:r w:rsidRPr="001964DF">
        <w:rPr>
          <w:rFonts w:ascii="Calibri" w:eastAsia="Times New Roman" w:hAnsi="Calibri" w:cs="Calibri"/>
          <w:color w:val="auto"/>
          <w:sz w:val="22"/>
          <w:szCs w:val="22"/>
          <w:lang w:val="en-US" w:eastAsia="en-GB"/>
        </w:rPr>
        <w:t xml:space="preserve">ptimal </w:t>
      </w:r>
      <w:r w:rsidR="00C25423">
        <w:rPr>
          <w:rFonts w:ascii="Calibri" w:eastAsia="Times New Roman" w:hAnsi="Calibri" w:cs="Calibri"/>
          <w:color w:val="auto"/>
          <w:sz w:val="22"/>
          <w:szCs w:val="22"/>
          <w:lang w:val="en-US" w:eastAsia="en-GB"/>
        </w:rPr>
        <w:t>B</w:t>
      </w:r>
      <w:r w:rsidRPr="001964DF">
        <w:rPr>
          <w:rFonts w:ascii="Calibri" w:eastAsia="Times New Roman" w:hAnsi="Calibri" w:cs="Calibri"/>
          <w:color w:val="auto"/>
          <w:sz w:val="22"/>
          <w:szCs w:val="22"/>
          <w:lang w:val="en-US" w:eastAsia="en-GB"/>
        </w:rPr>
        <w:t xml:space="preserve">inning. The </w:t>
      </w:r>
      <w:r w:rsidR="006865BD">
        <w:rPr>
          <w:rFonts w:ascii="Calibri" w:eastAsia="Times New Roman" w:hAnsi="Calibri" w:cs="Calibri"/>
          <w:color w:val="auto"/>
          <w:sz w:val="22"/>
          <w:szCs w:val="22"/>
          <w:lang w:val="en-US" w:eastAsia="en-GB"/>
        </w:rPr>
        <w:t>D</w:t>
      </w:r>
      <w:r w:rsidRPr="001964DF">
        <w:rPr>
          <w:rFonts w:ascii="Calibri" w:eastAsia="Times New Roman" w:hAnsi="Calibri" w:cs="Calibri"/>
          <w:color w:val="auto"/>
          <w:sz w:val="22"/>
          <w:szCs w:val="22"/>
          <w:lang w:val="en-US" w:eastAsia="en-GB"/>
        </w:rPr>
        <w:t xml:space="preserve">efault bin count and </w:t>
      </w:r>
      <w:proofErr w:type="spellStart"/>
      <w:r w:rsidR="006865BD">
        <w:rPr>
          <w:rFonts w:ascii="Calibri" w:eastAsia="Times New Roman" w:hAnsi="Calibri" w:cs="Calibri"/>
          <w:color w:val="auto"/>
          <w:sz w:val="22"/>
          <w:szCs w:val="22"/>
          <w:lang w:val="en-US" w:eastAsia="en-GB"/>
        </w:rPr>
        <w:t>W</w:t>
      </w:r>
      <w:r w:rsidRPr="001964DF">
        <w:rPr>
          <w:rFonts w:ascii="Calibri" w:eastAsia="Times New Roman" w:hAnsi="Calibri" w:cs="Calibri"/>
          <w:color w:val="auto"/>
          <w:sz w:val="22"/>
          <w:szCs w:val="22"/>
          <w:lang w:val="en-US" w:eastAsia="en-GB"/>
        </w:rPr>
        <w:t>insor</w:t>
      </w:r>
      <w:r w:rsidR="006865BD">
        <w:rPr>
          <w:rFonts w:ascii="Calibri" w:eastAsia="Times New Roman" w:hAnsi="Calibri" w:cs="Calibri"/>
          <w:color w:val="auto"/>
          <w:sz w:val="22"/>
          <w:szCs w:val="22"/>
          <w:lang w:val="en-US" w:eastAsia="en-GB"/>
        </w:rPr>
        <w:t>r</w:t>
      </w:r>
      <w:r w:rsidRPr="001964DF">
        <w:rPr>
          <w:rFonts w:ascii="Calibri" w:eastAsia="Times New Roman" w:hAnsi="Calibri" w:cs="Calibri"/>
          <w:color w:val="auto"/>
          <w:sz w:val="22"/>
          <w:szCs w:val="22"/>
          <w:lang w:val="en-US" w:eastAsia="en-GB"/>
        </w:rPr>
        <w:t>ate</w:t>
      </w:r>
      <w:proofErr w:type="spellEnd"/>
      <w:r w:rsidR="006865BD">
        <w:rPr>
          <w:rFonts w:ascii="Calibri" w:eastAsia="Times New Roman" w:hAnsi="Calibri" w:cs="Calibri"/>
          <w:color w:val="auto"/>
          <w:sz w:val="22"/>
          <w:szCs w:val="22"/>
          <w:lang w:val="en-US" w:eastAsia="en-GB"/>
        </w:rPr>
        <w:t xml:space="preserve"> r</w:t>
      </w:r>
      <w:r w:rsidRPr="001964DF">
        <w:rPr>
          <w:rFonts w:ascii="Calibri" w:eastAsia="Times New Roman" w:hAnsi="Calibri" w:cs="Calibri"/>
          <w:color w:val="auto"/>
          <w:sz w:val="22"/>
          <w:szCs w:val="22"/>
          <w:lang w:val="en-US" w:eastAsia="en-GB"/>
        </w:rPr>
        <w:t xml:space="preserve">elate to </w:t>
      </w:r>
      <w:r w:rsidR="006865BD">
        <w:rPr>
          <w:rFonts w:ascii="Calibri" w:eastAsia="Times New Roman" w:hAnsi="Calibri" w:cs="Calibri"/>
          <w:color w:val="auto"/>
          <w:sz w:val="22"/>
          <w:szCs w:val="22"/>
          <w:lang w:val="en-US" w:eastAsia="en-GB"/>
        </w:rPr>
        <w:t>E</w:t>
      </w:r>
      <w:r w:rsidRPr="001964DF">
        <w:rPr>
          <w:rFonts w:ascii="Calibri" w:eastAsia="Times New Roman" w:hAnsi="Calibri" w:cs="Calibri"/>
          <w:color w:val="auto"/>
          <w:sz w:val="22"/>
          <w:szCs w:val="22"/>
          <w:lang w:val="en-US" w:eastAsia="en-GB"/>
        </w:rPr>
        <w:t xml:space="preserve">qual </w:t>
      </w:r>
      <w:r w:rsidR="006865BD">
        <w:rPr>
          <w:rFonts w:ascii="Calibri" w:eastAsia="Times New Roman" w:hAnsi="Calibri" w:cs="Calibri"/>
          <w:color w:val="auto"/>
          <w:sz w:val="22"/>
          <w:szCs w:val="22"/>
          <w:lang w:val="en-US" w:eastAsia="en-GB"/>
        </w:rPr>
        <w:t>H</w:t>
      </w:r>
      <w:r w:rsidRPr="001964DF">
        <w:rPr>
          <w:rFonts w:ascii="Calibri" w:eastAsia="Times New Roman" w:hAnsi="Calibri" w:cs="Calibri"/>
          <w:color w:val="auto"/>
          <w:sz w:val="22"/>
          <w:szCs w:val="22"/>
          <w:lang w:val="en-US" w:eastAsia="en-GB"/>
        </w:rPr>
        <w:t xml:space="preserve">eight, </w:t>
      </w:r>
      <w:r w:rsidR="006865BD">
        <w:rPr>
          <w:rFonts w:ascii="Calibri" w:eastAsia="Times New Roman" w:hAnsi="Calibri" w:cs="Calibri"/>
          <w:color w:val="auto"/>
          <w:sz w:val="22"/>
          <w:szCs w:val="22"/>
          <w:lang w:val="en-US" w:eastAsia="en-GB"/>
        </w:rPr>
        <w:t>E</w:t>
      </w:r>
      <w:r w:rsidRPr="001964DF">
        <w:rPr>
          <w:rFonts w:ascii="Calibri" w:eastAsia="Times New Roman" w:hAnsi="Calibri" w:cs="Calibri"/>
          <w:color w:val="auto"/>
          <w:sz w:val="22"/>
          <w:szCs w:val="22"/>
          <w:lang w:val="en-US" w:eastAsia="en-GB"/>
        </w:rPr>
        <w:t xml:space="preserve">qual </w:t>
      </w:r>
      <w:r w:rsidR="006865BD">
        <w:rPr>
          <w:rFonts w:ascii="Calibri" w:eastAsia="Times New Roman" w:hAnsi="Calibri" w:cs="Calibri"/>
          <w:color w:val="auto"/>
          <w:sz w:val="22"/>
          <w:szCs w:val="22"/>
          <w:lang w:val="en-US" w:eastAsia="en-GB"/>
        </w:rPr>
        <w:t>W</w:t>
      </w:r>
      <w:r w:rsidRPr="001964DF">
        <w:rPr>
          <w:rFonts w:ascii="Calibri" w:eastAsia="Times New Roman" w:hAnsi="Calibri" w:cs="Calibri"/>
          <w:color w:val="auto"/>
          <w:sz w:val="22"/>
          <w:szCs w:val="22"/>
          <w:lang w:val="en-US" w:eastAsia="en-GB"/>
        </w:rPr>
        <w:t xml:space="preserve">idth and </w:t>
      </w:r>
      <w:proofErr w:type="spellStart"/>
      <w:r w:rsidR="006865BD">
        <w:rPr>
          <w:rFonts w:ascii="Calibri" w:eastAsia="Times New Roman" w:hAnsi="Calibri" w:cs="Calibri"/>
          <w:color w:val="auto"/>
          <w:sz w:val="22"/>
          <w:szCs w:val="22"/>
          <w:lang w:val="en-US" w:eastAsia="en-GB"/>
        </w:rPr>
        <w:t>W</w:t>
      </w:r>
      <w:r w:rsidRPr="001964DF">
        <w:rPr>
          <w:rFonts w:ascii="Calibri" w:eastAsia="Times New Roman" w:hAnsi="Calibri" w:cs="Calibri"/>
          <w:color w:val="auto"/>
          <w:sz w:val="22"/>
          <w:szCs w:val="22"/>
          <w:lang w:val="en-US" w:eastAsia="en-GB"/>
        </w:rPr>
        <w:t>insorized</w:t>
      </w:r>
      <w:proofErr w:type="spellEnd"/>
      <w:r w:rsidRPr="001964DF">
        <w:rPr>
          <w:rFonts w:ascii="Calibri" w:eastAsia="Times New Roman" w:hAnsi="Calibri" w:cs="Calibri"/>
          <w:color w:val="auto"/>
          <w:sz w:val="22"/>
          <w:szCs w:val="22"/>
          <w:lang w:val="en-US" w:eastAsia="en-GB"/>
        </w:rPr>
        <w:t xml:space="preserve"> binning</w:t>
      </w:r>
      <w:r w:rsidR="006865BD">
        <w:rPr>
          <w:rFonts w:ascii="Calibri" w:eastAsia="Times New Roman" w:hAnsi="Calibri" w:cs="Calibri"/>
          <w:color w:val="auto"/>
          <w:sz w:val="22"/>
          <w:szCs w:val="22"/>
          <w:lang w:val="en-US" w:eastAsia="en-GB"/>
        </w:rPr>
        <w:t>,</w:t>
      </w:r>
      <w:r w:rsidRPr="001964DF">
        <w:rPr>
          <w:rFonts w:ascii="Calibri" w:eastAsia="Times New Roman" w:hAnsi="Calibri" w:cs="Calibri"/>
          <w:color w:val="auto"/>
          <w:sz w:val="22"/>
          <w:szCs w:val="22"/>
          <w:lang w:val="en-US" w:eastAsia="en-GB"/>
        </w:rPr>
        <w:t xml:space="preserve"> and the </w:t>
      </w:r>
      <w:r w:rsidR="006865BD">
        <w:rPr>
          <w:rFonts w:ascii="Calibri" w:eastAsia="Times New Roman" w:hAnsi="Calibri" w:cs="Calibri"/>
          <w:color w:val="auto"/>
          <w:sz w:val="22"/>
          <w:szCs w:val="22"/>
          <w:lang w:val="en-US" w:eastAsia="en-GB"/>
        </w:rPr>
        <w:t>O</w:t>
      </w:r>
      <w:r w:rsidRPr="001964DF">
        <w:rPr>
          <w:rFonts w:ascii="Calibri" w:eastAsia="Times New Roman" w:hAnsi="Calibri" w:cs="Calibri"/>
          <w:color w:val="auto"/>
          <w:sz w:val="22"/>
          <w:szCs w:val="22"/>
          <w:lang w:val="en-US" w:eastAsia="en-GB"/>
        </w:rPr>
        <w:t xml:space="preserve">ptimal </w:t>
      </w:r>
      <w:r w:rsidR="006865BD">
        <w:rPr>
          <w:rFonts w:ascii="Calibri" w:eastAsia="Times New Roman" w:hAnsi="Calibri" w:cs="Calibri"/>
          <w:color w:val="auto"/>
          <w:sz w:val="22"/>
          <w:szCs w:val="22"/>
          <w:lang w:val="en-US" w:eastAsia="en-GB"/>
        </w:rPr>
        <w:t>B</w:t>
      </w:r>
      <w:r w:rsidRPr="001964DF">
        <w:rPr>
          <w:rFonts w:ascii="Calibri" w:eastAsia="Times New Roman" w:hAnsi="Calibri" w:cs="Calibri"/>
          <w:color w:val="auto"/>
          <w:sz w:val="22"/>
          <w:szCs w:val="22"/>
          <w:lang w:val="en-US" w:eastAsia="en-GB"/>
        </w:rPr>
        <w:t>inning area relates to optimal binning settings.</w:t>
      </w:r>
    </w:p>
    <w:p w14:paraId="5595A2A5" w14:textId="77777777" w:rsidR="001964DF" w:rsidRPr="001964DF" w:rsidRDefault="001964DF" w:rsidP="001964DF">
      <w:pPr>
        <w:spacing w:after="0" w:line="240" w:lineRule="auto"/>
        <w:rPr>
          <w:rFonts w:ascii="Calibri" w:eastAsia="Times New Roman" w:hAnsi="Calibri" w:cs="Calibri"/>
          <w:color w:val="auto"/>
          <w:sz w:val="22"/>
          <w:szCs w:val="22"/>
          <w:lang w:val="en-US" w:eastAsia="en-GB"/>
        </w:rPr>
      </w:pPr>
      <w:r w:rsidRPr="001964DF">
        <w:rPr>
          <w:rFonts w:ascii="Calibri" w:eastAsia="Times New Roman" w:hAnsi="Calibri" w:cs="Calibri"/>
          <w:color w:val="auto"/>
          <w:sz w:val="22"/>
          <w:szCs w:val="22"/>
          <w:lang w:val="en-US" w:eastAsia="en-GB"/>
        </w:rPr>
        <w:t> </w:t>
      </w:r>
    </w:p>
    <w:p w14:paraId="13ED4C83" w14:textId="34D2F5C9" w:rsidR="001964DF" w:rsidRPr="001964DF" w:rsidRDefault="001964DF" w:rsidP="001964DF">
      <w:pPr>
        <w:spacing w:after="0" w:line="240" w:lineRule="auto"/>
        <w:rPr>
          <w:rFonts w:ascii="Calibri" w:eastAsia="Times New Roman" w:hAnsi="Calibri" w:cs="Calibri"/>
          <w:color w:val="auto"/>
          <w:sz w:val="22"/>
          <w:szCs w:val="22"/>
          <w:lang w:val="en-US" w:eastAsia="en-GB"/>
        </w:rPr>
      </w:pPr>
      <w:r w:rsidRPr="001964DF">
        <w:rPr>
          <w:rFonts w:ascii="Calibri" w:eastAsia="Times New Roman" w:hAnsi="Calibri" w:cs="Calibri"/>
          <w:color w:val="auto"/>
          <w:sz w:val="22"/>
          <w:szCs w:val="22"/>
          <w:lang w:val="en-US" w:eastAsia="en-GB"/>
        </w:rPr>
        <w:t>Setting can be changed, for example the default bin count can be increase</w:t>
      </w:r>
      <w:r w:rsidR="002476A5">
        <w:rPr>
          <w:rFonts w:ascii="Calibri" w:eastAsia="Times New Roman" w:hAnsi="Calibri" w:cs="Calibri"/>
          <w:color w:val="auto"/>
          <w:sz w:val="22"/>
          <w:szCs w:val="22"/>
          <w:lang w:val="en-US" w:eastAsia="en-GB"/>
        </w:rPr>
        <w:t>d</w:t>
      </w:r>
      <w:r w:rsidRPr="001964DF">
        <w:rPr>
          <w:rFonts w:ascii="Calibri" w:eastAsia="Times New Roman" w:hAnsi="Calibri" w:cs="Calibri"/>
          <w:color w:val="auto"/>
          <w:sz w:val="22"/>
          <w:szCs w:val="22"/>
          <w:lang w:val="en-US" w:eastAsia="en-GB"/>
        </w:rPr>
        <w:t xml:space="preserve"> to give greater granularity across splits.</w:t>
      </w:r>
      <w:r w:rsidR="00F3016E">
        <w:rPr>
          <w:rFonts w:ascii="Calibri" w:eastAsia="Times New Roman" w:hAnsi="Calibri" w:cs="Calibri"/>
          <w:color w:val="auto"/>
          <w:sz w:val="22"/>
          <w:szCs w:val="22"/>
          <w:lang w:val="en-US" w:eastAsia="en-GB"/>
        </w:rPr>
        <w:t xml:space="preserve"> </w:t>
      </w:r>
      <w:r w:rsidRPr="001964DF">
        <w:rPr>
          <w:rFonts w:ascii="Calibri" w:eastAsia="Times New Roman" w:hAnsi="Calibri" w:cs="Calibri"/>
          <w:color w:val="auto"/>
          <w:sz w:val="22"/>
          <w:szCs w:val="22"/>
          <w:lang w:val="en-US" w:eastAsia="en-GB"/>
        </w:rPr>
        <w:t xml:space="preserve">This page will be revisited when forcing </w:t>
      </w:r>
      <w:r w:rsidR="00850C81">
        <w:rPr>
          <w:rFonts w:ascii="Calibri" w:eastAsia="Times New Roman" w:hAnsi="Calibri" w:cs="Calibri"/>
          <w:color w:val="auto"/>
          <w:sz w:val="22"/>
          <w:szCs w:val="22"/>
          <w:lang w:val="en-US" w:eastAsia="en-GB"/>
        </w:rPr>
        <w:t xml:space="preserve">variables </w:t>
      </w:r>
      <w:r w:rsidRPr="001964DF">
        <w:rPr>
          <w:rFonts w:ascii="Calibri" w:eastAsia="Times New Roman" w:hAnsi="Calibri" w:cs="Calibri"/>
          <w:color w:val="auto"/>
          <w:sz w:val="22"/>
          <w:szCs w:val="22"/>
          <w:lang w:val="en-US" w:eastAsia="en-GB"/>
        </w:rPr>
        <w:t>into the model.</w:t>
      </w:r>
    </w:p>
    <w:p w14:paraId="119D08AC" w14:textId="77777777" w:rsidR="001964DF" w:rsidRPr="001964DF" w:rsidRDefault="001964DF" w:rsidP="001964DF">
      <w:pPr>
        <w:spacing w:after="0" w:line="240" w:lineRule="auto"/>
        <w:rPr>
          <w:rFonts w:ascii="Calibri" w:eastAsia="Times New Roman" w:hAnsi="Calibri" w:cs="Calibri"/>
          <w:color w:val="auto"/>
          <w:sz w:val="22"/>
          <w:szCs w:val="22"/>
          <w:lang w:val="en-US" w:eastAsia="en-GB"/>
        </w:rPr>
      </w:pPr>
      <w:r w:rsidRPr="001964DF">
        <w:rPr>
          <w:rFonts w:ascii="Calibri" w:eastAsia="Times New Roman" w:hAnsi="Calibri" w:cs="Calibri"/>
          <w:color w:val="auto"/>
          <w:sz w:val="22"/>
          <w:szCs w:val="22"/>
          <w:lang w:val="en-US" w:eastAsia="en-GB"/>
        </w:rPr>
        <w:t> </w:t>
      </w:r>
    </w:p>
    <w:p w14:paraId="5062621C" w14:textId="77777777" w:rsidR="001964DF" w:rsidRPr="001964DF" w:rsidRDefault="001964DF" w:rsidP="001964DF">
      <w:pPr>
        <w:spacing w:after="0" w:line="240" w:lineRule="auto"/>
        <w:rPr>
          <w:rFonts w:ascii="Calibri" w:eastAsia="Times New Roman" w:hAnsi="Calibri" w:cs="Calibri"/>
          <w:color w:val="auto"/>
          <w:sz w:val="22"/>
          <w:szCs w:val="22"/>
          <w:lang w:val="en-US" w:eastAsia="en-GB"/>
        </w:rPr>
      </w:pPr>
      <w:r w:rsidRPr="001964DF">
        <w:rPr>
          <w:rFonts w:ascii="Calibri" w:eastAsia="Times New Roman" w:hAnsi="Calibri" w:cs="Calibri"/>
          <w:color w:val="auto"/>
          <w:sz w:val="22"/>
          <w:szCs w:val="22"/>
          <w:lang w:val="en-US" w:eastAsia="en-GB"/>
        </w:rPr>
        <w:t> </w:t>
      </w:r>
    </w:p>
    <w:p w14:paraId="695AABC7" w14:textId="77777777" w:rsidR="001964DF" w:rsidRPr="001964DF" w:rsidRDefault="001964DF" w:rsidP="001964DF">
      <w:pPr>
        <w:spacing w:after="0" w:line="240" w:lineRule="auto"/>
        <w:rPr>
          <w:rFonts w:ascii="Calibri" w:eastAsia="Times New Roman" w:hAnsi="Calibri" w:cs="Calibri"/>
          <w:color w:val="auto"/>
          <w:sz w:val="22"/>
          <w:szCs w:val="22"/>
          <w:lang w:val="en-US" w:eastAsia="en-GB"/>
        </w:rPr>
      </w:pPr>
      <w:r w:rsidRPr="001964DF">
        <w:rPr>
          <w:rFonts w:ascii="Calibri" w:eastAsia="Times New Roman" w:hAnsi="Calibri" w:cs="Calibri"/>
          <w:color w:val="auto"/>
          <w:sz w:val="22"/>
          <w:szCs w:val="22"/>
          <w:lang w:val="en-US" w:eastAsia="en-GB"/>
        </w:rPr>
        <w:t> </w:t>
      </w:r>
    </w:p>
    <w:p w14:paraId="085330E7" w14:textId="77777777" w:rsidR="00F3016E" w:rsidRPr="002B4A12" w:rsidRDefault="00F3016E" w:rsidP="00F3016E">
      <w:pPr>
        <w:pStyle w:val="Heading2"/>
        <w:rPr>
          <w:lang w:val="en-US" w:eastAsia="en-GB"/>
        </w:rPr>
      </w:pPr>
      <w:bookmarkStart w:id="88" w:name="_Toc69909924"/>
      <w:r>
        <w:rPr>
          <w:lang w:val="en-US" w:eastAsia="en-GB"/>
        </w:rPr>
        <w:t>Interactive Questions</w:t>
      </w:r>
      <w:bookmarkEnd w:id="88"/>
    </w:p>
    <w:p w14:paraId="2461D390" w14:textId="77777777" w:rsidR="001964DF" w:rsidRPr="001964DF" w:rsidRDefault="001964DF" w:rsidP="001964DF">
      <w:pPr>
        <w:spacing w:after="0" w:line="240" w:lineRule="auto"/>
        <w:rPr>
          <w:rFonts w:ascii="Calibri" w:eastAsia="Times New Roman" w:hAnsi="Calibri" w:cs="Calibri"/>
          <w:color w:val="auto"/>
          <w:sz w:val="22"/>
          <w:szCs w:val="22"/>
          <w:lang w:val="en-US" w:eastAsia="en-GB"/>
        </w:rPr>
      </w:pPr>
      <w:r w:rsidRPr="001964DF">
        <w:rPr>
          <w:rFonts w:ascii="Calibri" w:eastAsia="Times New Roman" w:hAnsi="Calibri" w:cs="Calibri"/>
          <w:color w:val="auto"/>
          <w:sz w:val="22"/>
          <w:szCs w:val="22"/>
          <w:lang w:val="en-US" w:eastAsia="en-GB"/>
        </w:rPr>
        <w:t> </w:t>
      </w:r>
    </w:p>
    <w:p w14:paraId="12CB7FD4" w14:textId="05EAFBB2" w:rsidR="001F6568" w:rsidRDefault="001964DF" w:rsidP="001964DF">
      <w:pPr>
        <w:spacing w:after="0" w:line="240" w:lineRule="auto"/>
        <w:rPr>
          <w:rFonts w:ascii="Calibri" w:eastAsia="Times New Roman" w:hAnsi="Calibri" w:cs="Calibri"/>
          <w:color w:val="auto"/>
          <w:sz w:val="22"/>
          <w:szCs w:val="22"/>
          <w:lang w:val="en-US" w:eastAsia="en-GB"/>
        </w:rPr>
      </w:pPr>
      <w:r w:rsidRPr="001964DF">
        <w:rPr>
          <w:rFonts w:ascii="Calibri" w:eastAsia="Times New Roman" w:hAnsi="Calibri" w:cs="Calibri"/>
          <w:color w:val="auto"/>
          <w:sz w:val="22"/>
          <w:szCs w:val="22"/>
          <w:lang w:val="en-US" w:eastAsia="en-GB"/>
        </w:rPr>
        <w:t>Q</w:t>
      </w:r>
      <w:r w:rsidR="001F6568">
        <w:rPr>
          <w:rFonts w:ascii="Calibri" w:eastAsia="Times New Roman" w:hAnsi="Calibri" w:cs="Calibri"/>
          <w:color w:val="auto"/>
          <w:sz w:val="22"/>
          <w:szCs w:val="22"/>
          <w:lang w:val="en-US" w:eastAsia="en-GB"/>
        </w:rPr>
        <w:t>1</w:t>
      </w:r>
      <w:r w:rsidRPr="001964DF">
        <w:rPr>
          <w:rFonts w:ascii="Calibri" w:eastAsia="Times New Roman" w:hAnsi="Calibri" w:cs="Calibri"/>
          <w:color w:val="auto"/>
          <w:sz w:val="22"/>
          <w:szCs w:val="22"/>
          <w:lang w:val="en-US" w:eastAsia="en-GB"/>
        </w:rPr>
        <w:t>:</w:t>
      </w:r>
      <w:r w:rsidR="001F6568">
        <w:rPr>
          <w:rFonts w:ascii="Calibri" w:eastAsia="Times New Roman" w:hAnsi="Calibri" w:cs="Calibri"/>
          <w:color w:val="auto"/>
          <w:sz w:val="22"/>
          <w:szCs w:val="22"/>
          <w:lang w:val="en-US" w:eastAsia="en-GB"/>
        </w:rPr>
        <w:t xml:space="preserve"> </w:t>
      </w:r>
      <w:r w:rsidR="00DD64B8" w:rsidRPr="00DD64B8">
        <w:rPr>
          <w:rFonts w:ascii="Calibri" w:eastAsia="Times New Roman" w:hAnsi="Calibri" w:cs="Calibri"/>
          <w:color w:val="auto"/>
          <w:sz w:val="22"/>
          <w:szCs w:val="22"/>
          <w:lang w:val="en-US" w:eastAsia="en-GB"/>
        </w:rPr>
        <w:t>Drag and drop the words to complete the sentence correctly</w:t>
      </w:r>
      <w:r w:rsidR="00DD64B8">
        <w:rPr>
          <w:rFonts w:ascii="Calibri" w:eastAsia="Times New Roman" w:hAnsi="Calibri" w:cs="Calibri"/>
          <w:color w:val="auto"/>
          <w:sz w:val="22"/>
          <w:szCs w:val="22"/>
          <w:lang w:val="en-US" w:eastAsia="en-GB"/>
        </w:rPr>
        <w:t>:</w:t>
      </w:r>
    </w:p>
    <w:p w14:paraId="455C7A6F" w14:textId="291D56C7" w:rsidR="001964DF" w:rsidRPr="001964DF" w:rsidRDefault="001964DF" w:rsidP="001964DF">
      <w:pPr>
        <w:spacing w:after="0" w:line="240" w:lineRule="auto"/>
        <w:rPr>
          <w:rFonts w:ascii="Calibri" w:eastAsia="Times New Roman" w:hAnsi="Calibri" w:cs="Calibri"/>
          <w:color w:val="auto"/>
          <w:sz w:val="22"/>
          <w:szCs w:val="22"/>
          <w:lang w:val="en-US" w:eastAsia="en-GB"/>
        </w:rPr>
      </w:pPr>
      <w:r w:rsidRPr="001964DF">
        <w:rPr>
          <w:rFonts w:ascii="Calibri" w:eastAsia="Times New Roman" w:hAnsi="Calibri" w:cs="Calibri"/>
          <w:color w:val="auto"/>
          <w:sz w:val="22"/>
          <w:szCs w:val="22"/>
          <w:lang w:val="en-US" w:eastAsia="en-GB"/>
        </w:rPr>
        <w:lastRenderedPageBreak/>
        <w:t xml:space="preserve">When building </w:t>
      </w:r>
      <w:r w:rsidR="00222F2A">
        <w:rPr>
          <w:rFonts w:ascii="Calibri" w:eastAsia="Times New Roman" w:hAnsi="Calibri" w:cs="Calibri"/>
          <w:color w:val="auto"/>
          <w:sz w:val="22"/>
          <w:szCs w:val="22"/>
          <w:lang w:val="en-US" w:eastAsia="en-GB"/>
        </w:rPr>
        <w:t>a</w:t>
      </w:r>
      <w:r w:rsidRPr="001964DF">
        <w:rPr>
          <w:rFonts w:ascii="Calibri" w:eastAsia="Times New Roman" w:hAnsi="Calibri" w:cs="Calibri"/>
          <w:color w:val="auto"/>
          <w:sz w:val="22"/>
          <w:szCs w:val="22"/>
          <w:lang w:val="en-US" w:eastAsia="en-GB"/>
        </w:rPr>
        <w:t xml:space="preserve"> model, </w:t>
      </w:r>
      <w:r w:rsidR="006F6D1E">
        <w:rPr>
          <w:rFonts w:ascii="Calibri" w:eastAsia="Times New Roman" w:hAnsi="Calibri" w:cs="Calibri"/>
          <w:color w:val="auto"/>
          <w:sz w:val="22"/>
          <w:szCs w:val="22"/>
          <w:lang w:val="en-US" w:eastAsia="en-GB"/>
        </w:rPr>
        <w:t xml:space="preserve">______ </w:t>
      </w:r>
      <w:r w:rsidRPr="001964DF">
        <w:rPr>
          <w:rFonts w:ascii="Calibri" w:eastAsia="Times New Roman" w:hAnsi="Calibri" w:cs="Calibri"/>
          <w:color w:val="auto"/>
          <w:sz w:val="22"/>
          <w:szCs w:val="22"/>
          <w:lang w:val="en-US" w:eastAsia="en-GB"/>
        </w:rPr>
        <w:t xml:space="preserve">is recommended. The </w:t>
      </w:r>
      <w:r w:rsidR="00501A98">
        <w:rPr>
          <w:rFonts w:ascii="Calibri" w:eastAsia="Times New Roman" w:hAnsi="Calibri" w:cs="Calibri"/>
          <w:b/>
          <w:bCs/>
          <w:color w:val="auto"/>
          <w:sz w:val="22"/>
          <w:szCs w:val="22"/>
          <w:lang w:val="en-US" w:eastAsia="en-GB"/>
        </w:rPr>
        <w:t xml:space="preserve">_______ </w:t>
      </w:r>
      <w:r w:rsidRPr="001964DF">
        <w:rPr>
          <w:rFonts w:ascii="Calibri" w:eastAsia="Times New Roman" w:hAnsi="Calibri" w:cs="Calibri"/>
          <w:color w:val="auto"/>
          <w:sz w:val="22"/>
          <w:szCs w:val="22"/>
          <w:lang w:val="en-US" w:eastAsia="en-GB"/>
        </w:rPr>
        <w:t>from the data preparation group can be used to accomplish this.</w:t>
      </w:r>
    </w:p>
    <w:p w14:paraId="07D1BBBC" w14:textId="09498740" w:rsidR="001964DF" w:rsidRDefault="001964DF" w:rsidP="001964DF">
      <w:pPr>
        <w:spacing w:after="0" w:line="240" w:lineRule="auto"/>
        <w:rPr>
          <w:rFonts w:ascii="Calibri" w:eastAsia="Times New Roman" w:hAnsi="Calibri" w:cs="Calibri"/>
          <w:color w:val="auto"/>
          <w:sz w:val="22"/>
          <w:szCs w:val="22"/>
          <w:lang w:val="en-US" w:eastAsia="en-GB"/>
        </w:rPr>
      </w:pPr>
    </w:p>
    <w:p w14:paraId="64D64AEF" w14:textId="0E69D7EA" w:rsidR="006F6D1E" w:rsidRPr="001964DF" w:rsidRDefault="00501A98" w:rsidP="001964DF">
      <w:pPr>
        <w:spacing w:after="0" w:line="240" w:lineRule="auto"/>
        <w:rPr>
          <w:rFonts w:ascii="Calibri" w:eastAsia="Times New Roman" w:hAnsi="Calibri" w:cs="Calibri"/>
          <w:color w:val="auto"/>
          <w:sz w:val="22"/>
          <w:szCs w:val="22"/>
          <w:lang w:val="en-US" w:eastAsia="en-GB"/>
        </w:rPr>
      </w:pPr>
      <w:r w:rsidRPr="001964DF">
        <w:rPr>
          <w:rFonts w:ascii="Calibri" w:eastAsia="Times New Roman" w:hAnsi="Calibri" w:cs="Calibri"/>
          <w:b/>
          <w:bCs/>
          <w:color w:val="auto"/>
          <w:sz w:val="22"/>
          <w:szCs w:val="22"/>
          <w:lang w:val="en-US" w:eastAsia="en-GB"/>
        </w:rPr>
        <w:t>P</w:t>
      </w:r>
      <w:r w:rsidR="006F6D1E" w:rsidRPr="001964DF">
        <w:rPr>
          <w:rFonts w:ascii="Calibri" w:eastAsia="Times New Roman" w:hAnsi="Calibri" w:cs="Calibri"/>
          <w:b/>
          <w:bCs/>
          <w:color w:val="auto"/>
          <w:sz w:val="22"/>
          <w:szCs w:val="22"/>
          <w:lang w:val="en-US" w:eastAsia="en-GB"/>
        </w:rPr>
        <w:t>artitioning</w:t>
      </w:r>
      <w:r>
        <w:rPr>
          <w:rFonts w:ascii="Calibri" w:eastAsia="Times New Roman" w:hAnsi="Calibri" w:cs="Calibri"/>
          <w:b/>
          <w:bCs/>
          <w:color w:val="auto"/>
          <w:sz w:val="22"/>
          <w:szCs w:val="22"/>
          <w:lang w:val="en-US" w:eastAsia="en-GB"/>
        </w:rPr>
        <w:t xml:space="preserve"> </w:t>
      </w:r>
      <w:r w:rsidR="00DD64B8">
        <w:rPr>
          <w:rFonts w:ascii="Calibri" w:eastAsia="Times New Roman" w:hAnsi="Calibri" w:cs="Calibri"/>
          <w:b/>
          <w:bCs/>
          <w:color w:val="auto"/>
          <w:sz w:val="22"/>
          <w:szCs w:val="22"/>
          <w:lang w:val="en-US" w:eastAsia="en-GB"/>
        </w:rPr>
        <w:tab/>
      </w:r>
      <w:r w:rsidRPr="001964DF">
        <w:rPr>
          <w:rFonts w:ascii="Calibri" w:eastAsia="Times New Roman" w:hAnsi="Calibri" w:cs="Calibri"/>
          <w:b/>
          <w:bCs/>
          <w:color w:val="auto"/>
          <w:sz w:val="22"/>
          <w:szCs w:val="22"/>
          <w:lang w:val="en-US" w:eastAsia="en-GB"/>
        </w:rPr>
        <w:t>Partition block</w:t>
      </w:r>
      <w:r>
        <w:rPr>
          <w:rFonts w:ascii="Calibri" w:eastAsia="Times New Roman" w:hAnsi="Calibri" w:cs="Calibri"/>
          <w:b/>
          <w:bCs/>
          <w:color w:val="auto"/>
          <w:sz w:val="22"/>
          <w:szCs w:val="22"/>
          <w:lang w:val="en-US" w:eastAsia="en-GB"/>
        </w:rPr>
        <w:t xml:space="preserve"> </w:t>
      </w:r>
      <w:r w:rsidR="00DD64B8">
        <w:rPr>
          <w:rFonts w:ascii="Calibri" w:eastAsia="Times New Roman" w:hAnsi="Calibri" w:cs="Calibri"/>
          <w:b/>
          <w:bCs/>
          <w:color w:val="auto"/>
          <w:sz w:val="22"/>
          <w:szCs w:val="22"/>
          <w:lang w:val="en-US" w:eastAsia="en-GB"/>
        </w:rPr>
        <w:tab/>
      </w:r>
      <w:r w:rsidR="00DD64B8">
        <w:rPr>
          <w:rFonts w:ascii="Calibri" w:eastAsia="Times New Roman" w:hAnsi="Calibri" w:cs="Calibri"/>
          <w:b/>
          <w:bCs/>
          <w:color w:val="auto"/>
          <w:sz w:val="22"/>
          <w:szCs w:val="22"/>
          <w:lang w:val="en-US" w:eastAsia="en-GB"/>
        </w:rPr>
        <w:tab/>
      </w:r>
      <w:r>
        <w:rPr>
          <w:rFonts w:ascii="Calibri" w:eastAsia="Times New Roman" w:hAnsi="Calibri" w:cs="Calibri"/>
          <w:color w:val="auto"/>
          <w:sz w:val="22"/>
          <w:szCs w:val="22"/>
          <w:lang w:val="en-US" w:eastAsia="en-GB"/>
        </w:rPr>
        <w:t xml:space="preserve">sorting data </w:t>
      </w:r>
      <w:r w:rsidR="00DD64B8">
        <w:rPr>
          <w:rFonts w:ascii="Calibri" w:eastAsia="Times New Roman" w:hAnsi="Calibri" w:cs="Calibri"/>
          <w:color w:val="auto"/>
          <w:sz w:val="22"/>
          <w:szCs w:val="22"/>
          <w:lang w:val="en-US" w:eastAsia="en-GB"/>
        </w:rPr>
        <w:tab/>
      </w:r>
      <w:r>
        <w:rPr>
          <w:rFonts w:ascii="Calibri" w:eastAsia="Times New Roman" w:hAnsi="Calibri" w:cs="Calibri"/>
          <w:color w:val="auto"/>
          <w:sz w:val="22"/>
          <w:szCs w:val="22"/>
          <w:lang w:val="en-US" w:eastAsia="en-GB"/>
        </w:rPr>
        <w:t xml:space="preserve">filtering </w:t>
      </w:r>
      <w:r w:rsidR="00DD64B8">
        <w:rPr>
          <w:rFonts w:ascii="Calibri" w:eastAsia="Times New Roman" w:hAnsi="Calibri" w:cs="Calibri"/>
          <w:color w:val="auto"/>
          <w:sz w:val="22"/>
          <w:szCs w:val="22"/>
          <w:lang w:val="en-US" w:eastAsia="en-GB"/>
        </w:rPr>
        <w:tab/>
      </w:r>
      <w:r>
        <w:rPr>
          <w:rFonts w:ascii="Calibri" w:eastAsia="Times New Roman" w:hAnsi="Calibri" w:cs="Calibri"/>
          <w:color w:val="auto"/>
          <w:sz w:val="22"/>
          <w:szCs w:val="22"/>
          <w:lang w:val="en-US" w:eastAsia="en-GB"/>
        </w:rPr>
        <w:t>Filter block</w:t>
      </w:r>
      <w:r w:rsidR="00C91047">
        <w:rPr>
          <w:rFonts w:ascii="Calibri" w:eastAsia="Times New Roman" w:hAnsi="Calibri" w:cs="Calibri"/>
          <w:color w:val="auto"/>
          <w:sz w:val="22"/>
          <w:szCs w:val="22"/>
          <w:lang w:val="en-US" w:eastAsia="en-GB"/>
        </w:rPr>
        <w:t xml:space="preserve"> </w:t>
      </w:r>
      <w:r w:rsidR="00DD64B8">
        <w:rPr>
          <w:rFonts w:ascii="Calibri" w:eastAsia="Times New Roman" w:hAnsi="Calibri" w:cs="Calibri"/>
          <w:color w:val="auto"/>
          <w:sz w:val="22"/>
          <w:szCs w:val="22"/>
          <w:lang w:val="en-US" w:eastAsia="en-GB"/>
        </w:rPr>
        <w:tab/>
      </w:r>
      <w:r w:rsidR="00C91047">
        <w:rPr>
          <w:rFonts w:ascii="Calibri" w:eastAsia="Times New Roman" w:hAnsi="Calibri" w:cs="Calibri"/>
          <w:color w:val="auto"/>
          <w:sz w:val="22"/>
          <w:szCs w:val="22"/>
          <w:lang w:val="en-US" w:eastAsia="en-GB"/>
        </w:rPr>
        <w:t>Sort block sampling</w:t>
      </w:r>
    </w:p>
    <w:p w14:paraId="141BD2BF" w14:textId="6A2AEB26" w:rsidR="001964DF" w:rsidRDefault="001964DF" w:rsidP="001964DF">
      <w:pPr>
        <w:spacing w:after="0" w:line="240" w:lineRule="auto"/>
        <w:rPr>
          <w:rFonts w:ascii="Calibri" w:eastAsia="Times New Roman" w:hAnsi="Calibri" w:cs="Calibri"/>
          <w:color w:val="auto"/>
          <w:sz w:val="22"/>
          <w:szCs w:val="22"/>
          <w:lang w:val="en-US" w:eastAsia="en-GB"/>
        </w:rPr>
      </w:pPr>
    </w:p>
    <w:p w14:paraId="0B8C09F8" w14:textId="0BFF7FBA" w:rsidR="009D38CA" w:rsidRDefault="009D38CA" w:rsidP="001964DF">
      <w:pPr>
        <w:spacing w:after="0" w:line="240" w:lineRule="auto"/>
        <w:rPr>
          <w:rFonts w:ascii="Calibri" w:eastAsia="Times New Roman" w:hAnsi="Calibri" w:cs="Calibri"/>
          <w:color w:val="auto"/>
          <w:sz w:val="22"/>
          <w:szCs w:val="22"/>
          <w:lang w:val="en-US" w:eastAsia="en-GB"/>
        </w:rPr>
      </w:pPr>
      <w:r>
        <w:rPr>
          <w:rFonts w:ascii="Calibri" w:eastAsia="Times New Roman" w:hAnsi="Calibri" w:cs="Calibri"/>
          <w:color w:val="auto"/>
          <w:sz w:val="22"/>
          <w:szCs w:val="22"/>
          <w:lang w:val="en-US" w:eastAsia="en-GB"/>
        </w:rPr>
        <w:t>A:</w:t>
      </w:r>
    </w:p>
    <w:p w14:paraId="32238112" w14:textId="50C390B6" w:rsidR="00C91047" w:rsidRDefault="009D38CA" w:rsidP="001964DF">
      <w:pPr>
        <w:spacing w:after="0" w:line="240" w:lineRule="auto"/>
        <w:rPr>
          <w:rFonts w:ascii="Calibri" w:eastAsia="Times New Roman" w:hAnsi="Calibri" w:cs="Calibri"/>
          <w:color w:val="auto"/>
          <w:sz w:val="22"/>
          <w:szCs w:val="22"/>
          <w:lang w:val="en-US" w:eastAsia="en-GB"/>
        </w:rPr>
      </w:pPr>
      <w:r w:rsidRPr="009D38CA">
        <w:rPr>
          <w:rFonts w:ascii="Calibri" w:eastAsia="Times New Roman" w:hAnsi="Calibri" w:cs="Calibri"/>
          <w:color w:val="auto"/>
          <w:sz w:val="22"/>
          <w:szCs w:val="22"/>
          <w:lang w:val="en-US" w:eastAsia="en-GB"/>
        </w:rPr>
        <w:t xml:space="preserve">When building any </w:t>
      </w:r>
      <w:proofErr w:type="gramStart"/>
      <w:r w:rsidRPr="009D38CA">
        <w:rPr>
          <w:rFonts w:ascii="Calibri" w:eastAsia="Times New Roman" w:hAnsi="Calibri" w:cs="Calibri"/>
          <w:color w:val="auto"/>
          <w:sz w:val="22"/>
          <w:szCs w:val="22"/>
          <w:lang w:val="en-US" w:eastAsia="en-GB"/>
        </w:rPr>
        <w:t>model</w:t>
      </w:r>
      <w:proofErr w:type="gramEnd"/>
      <w:r w:rsidRPr="009D38CA">
        <w:rPr>
          <w:rFonts w:ascii="Calibri" w:eastAsia="Times New Roman" w:hAnsi="Calibri" w:cs="Calibri"/>
          <w:color w:val="auto"/>
          <w:sz w:val="22"/>
          <w:szCs w:val="22"/>
          <w:lang w:val="en-US" w:eastAsia="en-GB"/>
        </w:rPr>
        <w:t xml:space="preserve"> it is recommended to partition data to ensure models can be properly validated. The </w:t>
      </w:r>
      <w:r w:rsidR="00D75E3C">
        <w:rPr>
          <w:rFonts w:ascii="Calibri" w:eastAsia="Times New Roman" w:hAnsi="Calibri" w:cs="Calibri"/>
          <w:color w:val="auto"/>
          <w:sz w:val="22"/>
          <w:szCs w:val="22"/>
          <w:lang w:val="en-US" w:eastAsia="en-GB"/>
        </w:rPr>
        <w:t>Altair Analytics Workbench</w:t>
      </w:r>
      <w:r w:rsidRPr="009D38CA">
        <w:rPr>
          <w:rFonts w:ascii="Calibri" w:eastAsia="Times New Roman" w:hAnsi="Calibri" w:cs="Calibri"/>
          <w:color w:val="auto"/>
          <w:sz w:val="22"/>
          <w:szCs w:val="22"/>
          <w:lang w:val="en-US" w:eastAsia="en-GB"/>
        </w:rPr>
        <w:t xml:space="preserve"> Partition block can be used to accomplish this.</w:t>
      </w:r>
    </w:p>
    <w:p w14:paraId="41EC1488" w14:textId="77777777" w:rsidR="00C91047" w:rsidRPr="001964DF" w:rsidRDefault="00C91047" w:rsidP="001964DF">
      <w:pPr>
        <w:spacing w:after="0" w:line="240" w:lineRule="auto"/>
        <w:rPr>
          <w:rFonts w:ascii="Calibri" w:eastAsia="Times New Roman" w:hAnsi="Calibri" w:cs="Calibri"/>
          <w:color w:val="auto"/>
          <w:sz w:val="22"/>
          <w:szCs w:val="22"/>
          <w:lang w:val="en-US" w:eastAsia="en-GB"/>
        </w:rPr>
      </w:pPr>
    </w:p>
    <w:p w14:paraId="3F7CBDF7" w14:textId="77777777" w:rsidR="009D38CA" w:rsidRDefault="001964DF" w:rsidP="001964DF">
      <w:pPr>
        <w:spacing w:after="0" w:line="240" w:lineRule="auto"/>
        <w:rPr>
          <w:rFonts w:ascii="Calibri" w:eastAsia="Times New Roman" w:hAnsi="Calibri" w:cs="Calibri"/>
          <w:color w:val="auto"/>
          <w:sz w:val="22"/>
          <w:szCs w:val="22"/>
          <w:lang w:val="en-US" w:eastAsia="en-GB"/>
        </w:rPr>
      </w:pPr>
      <w:r w:rsidRPr="001964DF">
        <w:rPr>
          <w:rFonts w:ascii="Calibri" w:eastAsia="Times New Roman" w:hAnsi="Calibri" w:cs="Calibri"/>
          <w:color w:val="auto"/>
          <w:sz w:val="22"/>
          <w:szCs w:val="22"/>
          <w:lang w:val="en-US" w:eastAsia="en-GB"/>
        </w:rPr>
        <w:t>Q</w:t>
      </w:r>
      <w:r w:rsidR="009D38CA">
        <w:rPr>
          <w:rFonts w:ascii="Calibri" w:eastAsia="Times New Roman" w:hAnsi="Calibri" w:cs="Calibri"/>
          <w:color w:val="auto"/>
          <w:sz w:val="22"/>
          <w:szCs w:val="22"/>
          <w:lang w:val="en-US" w:eastAsia="en-GB"/>
        </w:rPr>
        <w:t>2</w:t>
      </w:r>
      <w:r w:rsidRPr="001964DF">
        <w:rPr>
          <w:rFonts w:ascii="Calibri" w:eastAsia="Times New Roman" w:hAnsi="Calibri" w:cs="Calibri"/>
          <w:color w:val="auto"/>
          <w:sz w:val="22"/>
          <w:szCs w:val="22"/>
          <w:lang w:val="en-US" w:eastAsia="en-GB"/>
        </w:rPr>
        <w:t xml:space="preserve">: </w:t>
      </w:r>
    </w:p>
    <w:p w14:paraId="54F4F2D1" w14:textId="2A6E4254" w:rsidR="009D38CA" w:rsidRDefault="0007568B" w:rsidP="001964DF">
      <w:pPr>
        <w:spacing w:after="0" w:line="240" w:lineRule="auto"/>
        <w:rPr>
          <w:rFonts w:ascii="Calibri" w:eastAsia="Times New Roman" w:hAnsi="Calibri" w:cs="Calibri"/>
          <w:color w:val="auto"/>
          <w:sz w:val="22"/>
          <w:szCs w:val="22"/>
          <w:lang w:val="en-US" w:eastAsia="en-GB"/>
        </w:rPr>
      </w:pPr>
      <w:r w:rsidRPr="0007568B">
        <w:rPr>
          <w:rFonts w:ascii="Calibri" w:eastAsia="Times New Roman" w:hAnsi="Calibri" w:cs="Calibri"/>
          <w:color w:val="auto"/>
          <w:sz w:val="22"/>
          <w:szCs w:val="22"/>
          <w:lang w:val="en-US" w:eastAsia="en-GB"/>
        </w:rPr>
        <w:t xml:space="preserve">When building a decision tree with the </w:t>
      </w:r>
      <w:r w:rsidR="00D75E3C">
        <w:rPr>
          <w:rFonts w:ascii="Calibri" w:eastAsia="Times New Roman" w:hAnsi="Calibri" w:cs="Calibri"/>
          <w:color w:val="auto"/>
          <w:sz w:val="22"/>
          <w:szCs w:val="22"/>
          <w:lang w:val="en-US" w:eastAsia="en-GB"/>
        </w:rPr>
        <w:t>Altair Analytics Workbench</w:t>
      </w:r>
      <w:r w:rsidRPr="0007568B">
        <w:rPr>
          <w:rFonts w:ascii="Calibri" w:eastAsia="Times New Roman" w:hAnsi="Calibri" w:cs="Calibri"/>
          <w:color w:val="auto"/>
          <w:sz w:val="22"/>
          <w:szCs w:val="22"/>
          <w:lang w:val="en-US" w:eastAsia="en-GB"/>
        </w:rPr>
        <w:t xml:space="preserve"> Decision Tree block, options are available to select the dependent variable, tree type and target category. If the dependent variable has two categories, different models will be created depending on the target category selected.</w:t>
      </w:r>
    </w:p>
    <w:p w14:paraId="6DE0E013" w14:textId="77777777" w:rsidR="0007568B" w:rsidRPr="001964DF" w:rsidRDefault="0007568B" w:rsidP="001964DF">
      <w:pPr>
        <w:spacing w:after="0" w:line="240" w:lineRule="auto"/>
        <w:rPr>
          <w:rFonts w:ascii="Calibri" w:eastAsia="Times New Roman" w:hAnsi="Calibri" w:cs="Calibri"/>
          <w:color w:val="auto"/>
          <w:sz w:val="22"/>
          <w:szCs w:val="22"/>
          <w:lang w:val="en-US" w:eastAsia="en-GB"/>
        </w:rPr>
      </w:pPr>
    </w:p>
    <w:p w14:paraId="1FA0008B" w14:textId="77777777" w:rsidR="001964DF" w:rsidRPr="001964DF" w:rsidRDefault="001964DF" w:rsidP="001964DF">
      <w:pPr>
        <w:spacing w:after="0" w:line="240" w:lineRule="auto"/>
        <w:ind w:left="540"/>
        <w:rPr>
          <w:rFonts w:ascii="Calibri" w:eastAsia="Times New Roman" w:hAnsi="Calibri" w:cs="Calibri"/>
          <w:color w:val="auto"/>
          <w:sz w:val="22"/>
          <w:szCs w:val="22"/>
          <w:lang w:val="en-US" w:eastAsia="en-GB"/>
        </w:rPr>
      </w:pPr>
      <w:r w:rsidRPr="001964DF">
        <w:rPr>
          <w:rFonts w:ascii="Calibri" w:eastAsia="Times New Roman" w:hAnsi="Calibri" w:cs="Calibri"/>
          <w:color w:val="auto"/>
          <w:sz w:val="22"/>
          <w:szCs w:val="22"/>
          <w:lang w:val="en-US" w:eastAsia="en-GB"/>
        </w:rPr>
        <w:t>True.</w:t>
      </w:r>
    </w:p>
    <w:p w14:paraId="58419036" w14:textId="77777777" w:rsidR="001964DF" w:rsidRPr="001964DF" w:rsidRDefault="001964DF" w:rsidP="001964DF">
      <w:pPr>
        <w:spacing w:after="0" w:line="240" w:lineRule="auto"/>
        <w:ind w:left="540"/>
        <w:rPr>
          <w:rFonts w:ascii="Calibri" w:eastAsia="Times New Roman" w:hAnsi="Calibri" w:cs="Calibri"/>
          <w:color w:val="auto"/>
          <w:sz w:val="22"/>
          <w:szCs w:val="22"/>
          <w:lang w:val="en-US" w:eastAsia="en-GB"/>
        </w:rPr>
      </w:pPr>
      <w:r w:rsidRPr="001964DF">
        <w:rPr>
          <w:rFonts w:ascii="Calibri" w:eastAsia="Times New Roman" w:hAnsi="Calibri" w:cs="Calibri"/>
          <w:b/>
          <w:bCs/>
          <w:color w:val="auto"/>
          <w:sz w:val="22"/>
          <w:szCs w:val="22"/>
          <w:lang w:val="en-US" w:eastAsia="en-GB"/>
        </w:rPr>
        <w:t xml:space="preserve">False, the tree will be the same. This selection only affects the way results are presented. </w:t>
      </w:r>
    </w:p>
    <w:p w14:paraId="66465EE7" w14:textId="77777777" w:rsidR="001964DF" w:rsidRPr="001964DF" w:rsidRDefault="001964DF" w:rsidP="001964DF">
      <w:pPr>
        <w:spacing w:after="0" w:line="240" w:lineRule="auto"/>
        <w:ind w:left="540"/>
        <w:rPr>
          <w:rFonts w:ascii="Calibri" w:eastAsia="Times New Roman" w:hAnsi="Calibri" w:cs="Calibri"/>
          <w:color w:val="auto"/>
          <w:sz w:val="22"/>
          <w:szCs w:val="22"/>
          <w:lang w:val="en-US" w:eastAsia="en-GB"/>
        </w:rPr>
      </w:pPr>
      <w:r w:rsidRPr="001964DF">
        <w:rPr>
          <w:rFonts w:ascii="Calibri" w:eastAsia="Times New Roman" w:hAnsi="Calibri" w:cs="Calibri"/>
          <w:color w:val="auto"/>
          <w:sz w:val="22"/>
          <w:szCs w:val="22"/>
          <w:lang w:val="en-US" w:eastAsia="en-GB"/>
        </w:rPr>
        <w:t>True, but it can be forced to output the same model.</w:t>
      </w:r>
    </w:p>
    <w:p w14:paraId="34B3A45A" w14:textId="77777777" w:rsidR="001964DF" w:rsidRPr="001964DF" w:rsidRDefault="001964DF" w:rsidP="001964DF">
      <w:pPr>
        <w:spacing w:after="0" w:line="240" w:lineRule="auto"/>
        <w:ind w:left="540"/>
        <w:rPr>
          <w:rFonts w:ascii="Calibri" w:eastAsia="Times New Roman" w:hAnsi="Calibri" w:cs="Calibri"/>
          <w:color w:val="auto"/>
          <w:sz w:val="22"/>
          <w:szCs w:val="22"/>
          <w:lang w:val="en-US" w:eastAsia="en-GB"/>
        </w:rPr>
      </w:pPr>
      <w:r w:rsidRPr="001964DF">
        <w:rPr>
          <w:rFonts w:ascii="Calibri" w:eastAsia="Times New Roman" w:hAnsi="Calibri" w:cs="Calibri"/>
          <w:color w:val="auto"/>
          <w:sz w:val="22"/>
          <w:szCs w:val="22"/>
          <w:lang w:val="en-US" w:eastAsia="en-GB"/>
        </w:rPr>
        <w:t>It depends on the algorithm chosen.</w:t>
      </w:r>
    </w:p>
    <w:p w14:paraId="6AB4E1C4" w14:textId="57B703B1" w:rsidR="001964DF" w:rsidRDefault="001964DF" w:rsidP="001964DF">
      <w:pPr>
        <w:spacing w:after="0" w:line="240" w:lineRule="auto"/>
        <w:rPr>
          <w:rFonts w:ascii="Calibri" w:eastAsia="Times New Roman" w:hAnsi="Calibri" w:cs="Calibri"/>
          <w:color w:val="auto"/>
          <w:sz w:val="22"/>
          <w:szCs w:val="22"/>
          <w:lang w:val="en-US" w:eastAsia="en-GB"/>
        </w:rPr>
      </w:pPr>
      <w:r w:rsidRPr="001964DF">
        <w:rPr>
          <w:rFonts w:ascii="Calibri" w:eastAsia="Times New Roman" w:hAnsi="Calibri" w:cs="Calibri"/>
          <w:color w:val="auto"/>
          <w:sz w:val="22"/>
          <w:szCs w:val="22"/>
          <w:lang w:val="en-US" w:eastAsia="en-GB"/>
        </w:rPr>
        <w:t> </w:t>
      </w:r>
    </w:p>
    <w:p w14:paraId="23157FC2" w14:textId="5C223D90" w:rsidR="007A4D30" w:rsidRPr="001964DF" w:rsidRDefault="007A4D30" w:rsidP="001964DF">
      <w:pPr>
        <w:spacing w:after="0" w:line="240" w:lineRule="auto"/>
        <w:rPr>
          <w:rFonts w:ascii="Calibri" w:eastAsia="Times New Roman" w:hAnsi="Calibri" w:cs="Calibri"/>
          <w:color w:val="auto"/>
          <w:sz w:val="22"/>
          <w:szCs w:val="22"/>
          <w:lang w:val="en-US" w:eastAsia="en-GB"/>
        </w:rPr>
      </w:pPr>
      <w:r>
        <w:rPr>
          <w:rFonts w:ascii="Calibri" w:eastAsia="Times New Roman" w:hAnsi="Calibri" w:cs="Calibri"/>
          <w:color w:val="auto"/>
          <w:sz w:val="22"/>
          <w:szCs w:val="22"/>
          <w:lang w:val="en-US" w:eastAsia="en-GB"/>
        </w:rPr>
        <w:t>A:</w:t>
      </w:r>
    </w:p>
    <w:p w14:paraId="68FFC0A1" w14:textId="2EE7FADF" w:rsidR="008E3B97" w:rsidRDefault="008E3B97" w:rsidP="001964DF">
      <w:pPr>
        <w:spacing w:after="0" w:line="240" w:lineRule="auto"/>
        <w:rPr>
          <w:rFonts w:ascii="Calibri" w:eastAsia="Times New Roman" w:hAnsi="Calibri" w:cs="Calibri"/>
          <w:color w:val="auto"/>
          <w:sz w:val="22"/>
          <w:szCs w:val="22"/>
          <w:lang w:val="en-US" w:eastAsia="en-GB"/>
        </w:rPr>
      </w:pPr>
      <w:r w:rsidRPr="008E3B97">
        <w:rPr>
          <w:rFonts w:ascii="Calibri" w:eastAsia="Times New Roman" w:hAnsi="Calibri" w:cs="Calibri"/>
          <w:color w:val="auto"/>
          <w:sz w:val="22"/>
          <w:szCs w:val="22"/>
          <w:lang w:val="en-US" w:eastAsia="en-GB"/>
        </w:rPr>
        <w:t xml:space="preserve">When building a decision tree with the </w:t>
      </w:r>
      <w:r w:rsidR="00D75E3C">
        <w:rPr>
          <w:rFonts w:ascii="Calibri" w:eastAsia="Times New Roman" w:hAnsi="Calibri" w:cs="Calibri"/>
          <w:color w:val="auto"/>
          <w:sz w:val="22"/>
          <w:szCs w:val="22"/>
          <w:lang w:val="en-US" w:eastAsia="en-GB"/>
        </w:rPr>
        <w:t>Altair Analytics Workbench</w:t>
      </w:r>
      <w:r w:rsidRPr="008E3B97">
        <w:rPr>
          <w:rFonts w:ascii="Calibri" w:eastAsia="Times New Roman" w:hAnsi="Calibri" w:cs="Calibri"/>
          <w:color w:val="auto"/>
          <w:sz w:val="22"/>
          <w:szCs w:val="22"/>
          <w:lang w:val="en-US" w:eastAsia="en-GB"/>
        </w:rPr>
        <w:t xml:space="preserve"> Decision Tree block, the dependent variable, tree type and target category can be selected. If the dependent variable has two categories. Regardless of the target category selected, the tree generated is the same.</w:t>
      </w:r>
    </w:p>
    <w:p w14:paraId="7BFB308D" w14:textId="091796C5" w:rsidR="001964DF" w:rsidRPr="001964DF" w:rsidRDefault="001964DF" w:rsidP="001964DF">
      <w:pPr>
        <w:spacing w:after="0" w:line="240" w:lineRule="auto"/>
        <w:rPr>
          <w:rFonts w:ascii="Calibri" w:eastAsia="Times New Roman" w:hAnsi="Calibri" w:cs="Calibri"/>
          <w:color w:val="auto"/>
          <w:sz w:val="22"/>
          <w:szCs w:val="22"/>
          <w:lang w:val="en-US" w:eastAsia="en-GB"/>
        </w:rPr>
      </w:pPr>
      <w:r w:rsidRPr="001964DF">
        <w:rPr>
          <w:rFonts w:ascii="Calibri" w:eastAsia="Times New Roman" w:hAnsi="Calibri" w:cs="Calibri"/>
          <w:color w:val="auto"/>
          <w:sz w:val="22"/>
          <w:szCs w:val="22"/>
          <w:lang w:val="en-US" w:eastAsia="en-GB"/>
        </w:rPr>
        <w:t> </w:t>
      </w:r>
    </w:p>
    <w:p w14:paraId="68FF58DF" w14:textId="77777777" w:rsidR="00D63EC9" w:rsidRDefault="001964DF" w:rsidP="001964DF">
      <w:pPr>
        <w:spacing w:after="0" w:line="240" w:lineRule="auto"/>
        <w:rPr>
          <w:rFonts w:ascii="Calibri" w:eastAsia="Times New Roman" w:hAnsi="Calibri" w:cs="Calibri"/>
          <w:color w:val="auto"/>
          <w:sz w:val="22"/>
          <w:szCs w:val="22"/>
          <w:lang w:val="en-US" w:eastAsia="en-GB"/>
        </w:rPr>
      </w:pPr>
      <w:r w:rsidRPr="001964DF">
        <w:rPr>
          <w:rFonts w:ascii="Calibri" w:eastAsia="Times New Roman" w:hAnsi="Calibri" w:cs="Calibri"/>
          <w:color w:val="auto"/>
          <w:sz w:val="22"/>
          <w:szCs w:val="22"/>
          <w:lang w:val="en-US" w:eastAsia="en-GB"/>
        </w:rPr>
        <w:t>Q</w:t>
      </w:r>
      <w:r w:rsidR="00D63EC9">
        <w:rPr>
          <w:rFonts w:ascii="Calibri" w:eastAsia="Times New Roman" w:hAnsi="Calibri" w:cs="Calibri"/>
          <w:color w:val="auto"/>
          <w:sz w:val="22"/>
          <w:szCs w:val="22"/>
          <w:lang w:val="en-US" w:eastAsia="en-GB"/>
        </w:rPr>
        <w:t>3</w:t>
      </w:r>
      <w:r w:rsidRPr="001964DF">
        <w:rPr>
          <w:rFonts w:ascii="Calibri" w:eastAsia="Times New Roman" w:hAnsi="Calibri" w:cs="Calibri"/>
          <w:color w:val="auto"/>
          <w:sz w:val="22"/>
          <w:szCs w:val="22"/>
          <w:lang w:val="en-US" w:eastAsia="en-GB"/>
        </w:rPr>
        <w:t xml:space="preserve">: </w:t>
      </w:r>
    </w:p>
    <w:p w14:paraId="1E79FDBB" w14:textId="7E6BF773" w:rsidR="001964DF" w:rsidRDefault="001964DF" w:rsidP="001964DF">
      <w:pPr>
        <w:spacing w:after="0" w:line="240" w:lineRule="auto"/>
        <w:rPr>
          <w:rFonts w:ascii="Calibri" w:eastAsia="Times New Roman" w:hAnsi="Calibri" w:cs="Calibri"/>
          <w:b/>
          <w:bCs/>
          <w:color w:val="auto"/>
          <w:sz w:val="22"/>
          <w:szCs w:val="22"/>
          <w:lang w:val="en-US" w:eastAsia="en-GB"/>
        </w:rPr>
      </w:pPr>
      <w:r w:rsidRPr="001964DF">
        <w:rPr>
          <w:rFonts w:ascii="Calibri" w:eastAsia="Times New Roman" w:hAnsi="Calibri" w:cs="Calibri"/>
          <w:color w:val="auto"/>
          <w:sz w:val="22"/>
          <w:szCs w:val="22"/>
          <w:lang w:val="en-US" w:eastAsia="en-GB"/>
        </w:rPr>
        <w:t xml:space="preserve">If a </w:t>
      </w:r>
      <w:r w:rsidR="00A86798">
        <w:rPr>
          <w:rFonts w:ascii="Calibri" w:eastAsia="Times New Roman" w:hAnsi="Calibri" w:cs="Calibri"/>
          <w:color w:val="auto"/>
          <w:sz w:val="22"/>
          <w:szCs w:val="22"/>
          <w:lang w:val="en-US" w:eastAsia="en-GB"/>
        </w:rPr>
        <w:t>numeric</w:t>
      </w:r>
      <w:r w:rsidRPr="001964DF">
        <w:rPr>
          <w:rFonts w:ascii="Calibri" w:eastAsia="Times New Roman" w:hAnsi="Calibri" w:cs="Calibri"/>
          <w:color w:val="auto"/>
          <w:sz w:val="22"/>
          <w:szCs w:val="22"/>
          <w:lang w:val="en-US" w:eastAsia="en-GB"/>
        </w:rPr>
        <w:t xml:space="preserve"> variable has been incorrectly classified as nominal, its treatment cannot be changed when configuring a decision tree model with the </w:t>
      </w:r>
      <w:r w:rsidR="00D75E3C">
        <w:rPr>
          <w:rFonts w:ascii="Calibri" w:eastAsia="Times New Roman" w:hAnsi="Calibri" w:cs="Calibri"/>
          <w:color w:val="auto"/>
          <w:sz w:val="22"/>
          <w:szCs w:val="22"/>
          <w:lang w:val="en-US" w:eastAsia="en-GB"/>
        </w:rPr>
        <w:t>ALTAIR</w:t>
      </w:r>
      <w:r w:rsidRPr="001964DF">
        <w:rPr>
          <w:rFonts w:ascii="Calibri" w:eastAsia="Times New Roman" w:hAnsi="Calibri" w:cs="Calibri"/>
          <w:color w:val="auto"/>
          <w:sz w:val="22"/>
          <w:szCs w:val="22"/>
          <w:lang w:val="en-US" w:eastAsia="en-GB"/>
        </w:rPr>
        <w:t xml:space="preserve"> Decision Tree block. </w:t>
      </w:r>
      <w:r w:rsidR="00A86798">
        <w:rPr>
          <w:rFonts w:ascii="Calibri" w:eastAsia="Times New Roman" w:hAnsi="Calibri" w:cs="Calibri"/>
          <w:color w:val="auto"/>
          <w:sz w:val="22"/>
          <w:szCs w:val="22"/>
          <w:lang w:val="en-US" w:eastAsia="en-GB"/>
        </w:rPr>
        <w:t>t/</w:t>
      </w:r>
      <w:r w:rsidR="00A86798" w:rsidRPr="00A86798">
        <w:rPr>
          <w:rFonts w:ascii="Calibri" w:eastAsia="Times New Roman" w:hAnsi="Calibri" w:cs="Calibri"/>
          <w:b/>
          <w:bCs/>
          <w:color w:val="auto"/>
          <w:sz w:val="22"/>
          <w:szCs w:val="22"/>
          <w:lang w:val="en-US" w:eastAsia="en-GB"/>
        </w:rPr>
        <w:t>f</w:t>
      </w:r>
    </w:p>
    <w:p w14:paraId="68932575" w14:textId="53A4E4D1" w:rsidR="00A86798" w:rsidRPr="001964DF" w:rsidRDefault="00A86798" w:rsidP="001964DF">
      <w:pPr>
        <w:spacing w:after="0" w:line="240" w:lineRule="auto"/>
        <w:rPr>
          <w:rFonts w:ascii="Calibri" w:eastAsia="Times New Roman" w:hAnsi="Calibri" w:cs="Calibri"/>
          <w:color w:val="auto"/>
          <w:sz w:val="22"/>
          <w:szCs w:val="22"/>
          <w:lang w:val="en-US" w:eastAsia="en-GB"/>
        </w:rPr>
      </w:pPr>
      <w:r w:rsidRPr="00A86798">
        <w:rPr>
          <w:rFonts w:ascii="Calibri" w:eastAsia="Times New Roman" w:hAnsi="Calibri" w:cs="Calibri"/>
          <w:color w:val="auto"/>
          <w:sz w:val="22"/>
          <w:szCs w:val="22"/>
          <w:lang w:val="en-US" w:eastAsia="en-GB"/>
        </w:rPr>
        <w:t>A</w:t>
      </w:r>
      <w:r>
        <w:rPr>
          <w:rFonts w:ascii="Calibri" w:eastAsia="Times New Roman" w:hAnsi="Calibri" w:cs="Calibri"/>
          <w:color w:val="auto"/>
          <w:sz w:val="22"/>
          <w:szCs w:val="22"/>
          <w:lang w:val="en-US" w:eastAsia="en-GB"/>
        </w:rPr>
        <w:t>:</w:t>
      </w:r>
    </w:p>
    <w:p w14:paraId="1D4CCA47" w14:textId="737C60E3" w:rsidR="00A86798" w:rsidRDefault="00A86798" w:rsidP="001964DF">
      <w:pPr>
        <w:spacing w:after="0" w:line="240" w:lineRule="auto"/>
        <w:rPr>
          <w:rFonts w:ascii="Calibri" w:eastAsia="Times New Roman" w:hAnsi="Calibri" w:cs="Calibri"/>
          <w:color w:val="auto"/>
          <w:sz w:val="22"/>
          <w:szCs w:val="22"/>
          <w:lang w:val="en-US" w:eastAsia="en-GB"/>
        </w:rPr>
      </w:pPr>
      <w:r w:rsidRPr="00A86798">
        <w:rPr>
          <w:rFonts w:ascii="Calibri" w:eastAsia="Times New Roman" w:hAnsi="Calibri" w:cs="Calibri"/>
          <w:color w:val="auto"/>
          <w:sz w:val="22"/>
          <w:szCs w:val="22"/>
          <w:lang w:val="en-US" w:eastAsia="en-GB"/>
        </w:rPr>
        <w:t xml:space="preserve">If a numeric variable has been incorrectly classified as nominal, its Treatment can be changed to interval from the Variable Selection page of the </w:t>
      </w:r>
      <w:r w:rsidR="00D75E3C">
        <w:rPr>
          <w:rFonts w:ascii="Calibri" w:eastAsia="Times New Roman" w:hAnsi="Calibri" w:cs="Calibri"/>
          <w:color w:val="auto"/>
          <w:sz w:val="22"/>
          <w:szCs w:val="22"/>
          <w:lang w:val="en-US" w:eastAsia="en-GB"/>
        </w:rPr>
        <w:t>Altair Analytics Workbench</w:t>
      </w:r>
      <w:r w:rsidRPr="00A86798">
        <w:rPr>
          <w:rFonts w:ascii="Calibri" w:eastAsia="Times New Roman" w:hAnsi="Calibri" w:cs="Calibri"/>
          <w:color w:val="auto"/>
          <w:sz w:val="22"/>
          <w:szCs w:val="22"/>
          <w:lang w:val="en-US" w:eastAsia="en-GB"/>
        </w:rPr>
        <w:t xml:space="preserve"> Decision Tree block.</w:t>
      </w:r>
    </w:p>
    <w:p w14:paraId="534CCDB3" w14:textId="77777777" w:rsidR="00A86798" w:rsidRDefault="00A86798" w:rsidP="001964DF">
      <w:pPr>
        <w:spacing w:after="0" w:line="240" w:lineRule="auto"/>
        <w:rPr>
          <w:rFonts w:ascii="Calibri" w:eastAsia="Times New Roman" w:hAnsi="Calibri" w:cs="Calibri"/>
          <w:color w:val="auto"/>
          <w:sz w:val="22"/>
          <w:szCs w:val="22"/>
          <w:lang w:val="en-US" w:eastAsia="en-GB"/>
        </w:rPr>
      </w:pPr>
    </w:p>
    <w:p w14:paraId="11A94FB7" w14:textId="2763DD86" w:rsidR="005402A2" w:rsidRDefault="001964DF" w:rsidP="001964DF">
      <w:pPr>
        <w:spacing w:after="0" w:line="240" w:lineRule="auto"/>
        <w:rPr>
          <w:rFonts w:ascii="Calibri" w:eastAsia="Times New Roman" w:hAnsi="Calibri" w:cs="Calibri"/>
          <w:color w:val="auto"/>
          <w:sz w:val="22"/>
          <w:szCs w:val="22"/>
          <w:lang w:val="en-US" w:eastAsia="en-GB"/>
        </w:rPr>
      </w:pPr>
      <w:r w:rsidRPr="001964DF">
        <w:rPr>
          <w:rFonts w:ascii="Calibri" w:eastAsia="Times New Roman" w:hAnsi="Calibri" w:cs="Calibri"/>
          <w:color w:val="auto"/>
          <w:sz w:val="22"/>
          <w:szCs w:val="22"/>
          <w:lang w:val="en-US" w:eastAsia="en-GB"/>
        </w:rPr>
        <w:t>Q</w:t>
      </w:r>
      <w:r w:rsidR="00A86798">
        <w:rPr>
          <w:rFonts w:ascii="Calibri" w:eastAsia="Times New Roman" w:hAnsi="Calibri" w:cs="Calibri"/>
          <w:color w:val="auto"/>
          <w:sz w:val="22"/>
          <w:szCs w:val="22"/>
          <w:lang w:val="en-US" w:eastAsia="en-GB"/>
        </w:rPr>
        <w:t>4</w:t>
      </w:r>
      <w:r w:rsidRPr="001964DF">
        <w:rPr>
          <w:rFonts w:ascii="Calibri" w:eastAsia="Times New Roman" w:hAnsi="Calibri" w:cs="Calibri"/>
          <w:color w:val="auto"/>
          <w:sz w:val="22"/>
          <w:szCs w:val="22"/>
          <w:lang w:val="en-US" w:eastAsia="en-GB"/>
        </w:rPr>
        <w:t xml:space="preserve">: </w:t>
      </w:r>
    </w:p>
    <w:p w14:paraId="22F921EB" w14:textId="2726AC36" w:rsidR="00A86798" w:rsidRDefault="00AC085D" w:rsidP="001964DF">
      <w:pPr>
        <w:spacing w:after="0" w:line="240" w:lineRule="auto"/>
        <w:rPr>
          <w:rFonts w:ascii="Calibri" w:eastAsia="Times New Roman" w:hAnsi="Calibri" w:cs="Calibri"/>
          <w:color w:val="auto"/>
          <w:sz w:val="22"/>
          <w:szCs w:val="22"/>
          <w:lang w:val="en-US" w:eastAsia="en-GB"/>
        </w:rPr>
      </w:pPr>
      <w:r w:rsidRPr="00AC085D">
        <w:rPr>
          <w:rFonts w:ascii="Calibri" w:eastAsia="Times New Roman" w:hAnsi="Calibri" w:cs="Calibri"/>
          <w:color w:val="auto"/>
          <w:sz w:val="22"/>
          <w:szCs w:val="22"/>
          <w:lang w:val="en-US" w:eastAsia="en-GB"/>
        </w:rPr>
        <w:t>Drag all BRT options onto the Growth Preferences page:</w:t>
      </w:r>
    </w:p>
    <w:p w14:paraId="6E6C0C72" w14:textId="42265DC3" w:rsidR="00AC085D" w:rsidRDefault="00AC085D" w:rsidP="001964DF">
      <w:pPr>
        <w:spacing w:after="0" w:line="240" w:lineRule="auto"/>
        <w:rPr>
          <w:rFonts w:ascii="Calibri" w:eastAsia="Times New Roman" w:hAnsi="Calibri" w:cs="Calibri"/>
          <w:color w:val="auto"/>
          <w:sz w:val="22"/>
          <w:szCs w:val="22"/>
          <w:lang w:val="en-US" w:eastAsia="en-GB"/>
        </w:rPr>
      </w:pPr>
    </w:p>
    <w:p w14:paraId="54E7CE7E" w14:textId="49579EE4" w:rsidR="00AC085D" w:rsidRDefault="005921E7" w:rsidP="001964DF">
      <w:pPr>
        <w:spacing w:after="0" w:line="240" w:lineRule="auto"/>
        <w:rPr>
          <w:rFonts w:ascii="Calibri" w:eastAsia="Times New Roman" w:hAnsi="Calibri" w:cs="Calibri"/>
          <w:color w:val="auto"/>
          <w:sz w:val="22"/>
          <w:szCs w:val="22"/>
          <w:lang w:val="en-US" w:eastAsia="en-GB"/>
        </w:rPr>
      </w:pPr>
      <w:r>
        <w:rPr>
          <w:noProof/>
        </w:rPr>
        <w:drawing>
          <wp:inline distT="0" distB="0" distL="0" distR="0" wp14:anchorId="417774B5" wp14:editId="1C83A140">
            <wp:extent cx="4582633" cy="1797803"/>
            <wp:effectExtent l="0" t="0" r="889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4597278" cy="1803548"/>
                    </a:xfrm>
                    <a:prstGeom prst="rect">
                      <a:avLst/>
                    </a:prstGeom>
                  </pic:spPr>
                </pic:pic>
              </a:graphicData>
            </a:graphic>
          </wp:inline>
        </w:drawing>
      </w:r>
    </w:p>
    <w:p w14:paraId="2978B1BC" w14:textId="16475251" w:rsidR="00AC085D" w:rsidRDefault="00AC085D" w:rsidP="001964DF">
      <w:pPr>
        <w:spacing w:after="0" w:line="240" w:lineRule="auto"/>
        <w:rPr>
          <w:rFonts w:ascii="Calibri" w:eastAsia="Times New Roman" w:hAnsi="Calibri" w:cs="Calibri"/>
          <w:color w:val="auto"/>
          <w:sz w:val="22"/>
          <w:szCs w:val="22"/>
          <w:lang w:val="en-US" w:eastAsia="en-GB"/>
        </w:rPr>
      </w:pPr>
    </w:p>
    <w:p w14:paraId="492D98CF" w14:textId="7145FE4F" w:rsidR="00AC085D" w:rsidRDefault="005402A2" w:rsidP="001964DF">
      <w:pPr>
        <w:spacing w:after="0" w:line="240" w:lineRule="auto"/>
        <w:rPr>
          <w:rFonts w:ascii="Calibri" w:eastAsia="Times New Roman" w:hAnsi="Calibri" w:cs="Calibri"/>
          <w:color w:val="auto"/>
          <w:sz w:val="22"/>
          <w:szCs w:val="22"/>
          <w:lang w:val="en-US" w:eastAsia="en-GB"/>
        </w:rPr>
      </w:pPr>
      <w:r>
        <w:rPr>
          <w:rFonts w:ascii="Calibri" w:eastAsia="Times New Roman" w:hAnsi="Calibri" w:cs="Calibri"/>
          <w:color w:val="auto"/>
          <w:sz w:val="22"/>
          <w:szCs w:val="22"/>
          <w:lang w:val="en-US" w:eastAsia="en-GB"/>
        </w:rPr>
        <w:t>A:</w:t>
      </w:r>
    </w:p>
    <w:p w14:paraId="2CC65FE6" w14:textId="14ACD4B6" w:rsidR="001964DF" w:rsidRPr="001964DF" w:rsidRDefault="001964DF" w:rsidP="00E770CE">
      <w:pPr>
        <w:spacing w:after="0" w:line="240" w:lineRule="auto"/>
        <w:rPr>
          <w:rFonts w:ascii="Calibri" w:eastAsia="Times New Roman" w:hAnsi="Calibri" w:cs="Calibri"/>
          <w:color w:val="auto"/>
          <w:sz w:val="22"/>
          <w:szCs w:val="22"/>
          <w:lang w:val="en-US" w:eastAsia="en-GB"/>
        </w:rPr>
      </w:pPr>
      <w:r w:rsidRPr="001964DF">
        <w:rPr>
          <w:rFonts w:ascii="Calibri" w:eastAsia="Times New Roman" w:hAnsi="Calibri" w:cs="Calibri"/>
          <w:color w:val="auto"/>
          <w:sz w:val="22"/>
          <w:szCs w:val="22"/>
          <w:lang w:val="en-US" w:eastAsia="en-GB"/>
        </w:rPr>
        <w:t xml:space="preserve">BRT provides </w:t>
      </w:r>
      <w:r w:rsidR="00E770CE">
        <w:rPr>
          <w:rFonts w:ascii="Calibri" w:eastAsia="Times New Roman" w:hAnsi="Calibri" w:cs="Calibri"/>
          <w:color w:val="auto"/>
          <w:sz w:val="22"/>
          <w:szCs w:val="22"/>
          <w:lang w:val="en-US" w:eastAsia="en-GB"/>
        </w:rPr>
        <w:t>all options listed.</w:t>
      </w:r>
    </w:p>
    <w:p w14:paraId="7C89ABA1" w14:textId="77777777" w:rsidR="001964DF" w:rsidRPr="001964DF" w:rsidRDefault="001964DF" w:rsidP="001964DF">
      <w:pPr>
        <w:spacing w:after="0" w:line="240" w:lineRule="auto"/>
        <w:rPr>
          <w:rFonts w:ascii="Calibri" w:eastAsia="Times New Roman" w:hAnsi="Calibri" w:cs="Calibri"/>
          <w:color w:val="auto"/>
          <w:sz w:val="22"/>
          <w:szCs w:val="22"/>
          <w:lang w:val="en-US" w:eastAsia="en-GB"/>
        </w:rPr>
      </w:pPr>
      <w:r w:rsidRPr="001964DF">
        <w:rPr>
          <w:rFonts w:ascii="Calibri" w:eastAsia="Times New Roman" w:hAnsi="Calibri" w:cs="Calibri"/>
          <w:color w:val="auto"/>
          <w:sz w:val="22"/>
          <w:szCs w:val="22"/>
          <w:lang w:val="en-US" w:eastAsia="en-GB"/>
        </w:rPr>
        <w:t> </w:t>
      </w:r>
    </w:p>
    <w:p w14:paraId="33BF753D" w14:textId="77777777" w:rsidR="005402A2" w:rsidRDefault="001964DF" w:rsidP="001964DF">
      <w:pPr>
        <w:spacing w:after="0" w:line="240" w:lineRule="auto"/>
        <w:rPr>
          <w:rFonts w:ascii="Calibri" w:eastAsia="Times New Roman" w:hAnsi="Calibri" w:cs="Calibri"/>
          <w:color w:val="auto"/>
          <w:sz w:val="22"/>
          <w:szCs w:val="22"/>
          <w:lang w:val="en-US" w:eastAsia="en-GB"/>
        </w:rPr>
      </w:pPr>
      <w:r w:rsidRPr="001964DF">
        <w:rPr>
          <w:rFonts w:ascii="Calibri" w:eastAsia="Times New Roman" w:hAnsi="Calibri" w:cs="Calibri"/>
          <w:color w:val="auto"/>
          <w:sz w:val="22"/>
          <w:szCs w:val="22"/>
          <w:lang w:val="en-US" w:eastAsia="en-GB"/>
        </w:rPr>
        <w:lastRenderedPageBreak/>
        <w:t>Q</w:t>
      </w:r>
      <w:r w:rsidR="005402A2">
        <w:rPr>
          <w:rFonts w:ascii="Calibri" w:eastAsia="Times New Roman" w:hAnsi="Calibri" w:cs="Calibri"/>
          <w:color w:val="auto"/>
          <w:sz w:val="22"/>
          <w:szCs w:val="22"/>
          <w:lang w:val="en-US" w:eastAsia="en-GB"/>
        </w:rPr>
        <w:t>5</w:t>
      </w:r>
      <w:r w:rsidRPr="001964DF">
        <w:rPr>
          <w:rFonts w:ascii="Calibri" w:eastAsia="Times New Roman" w:hAnsi="Calibri" w:cs="Calibri"/>
          <w:color w:val="auto"/>
          <w:sz w:val="22"/>
          <w:szCs w:val="22"/>
          <w:lang w:val="en-US" w:eastAsia="en-GB"/>
        </w:rPr>
        <w:t xml:space="preserve">: </w:t>
      </w:r>
    </w:p>
    <w:p w14:paraId="4AC6F2EE" w14:textId="42F45DCE" w:rsidR="001964DF" w:rsidRPr="001964DF" w:rsidRDefault="001964DF" w:rsidP="001964DF">
      <w:pPr>
        <w:spacing w:after="0" w:line="240" w:lineRule="auto"/>
        <w:rPr>
          <w:rFonts w:ascii="Calibri" w:eastAsia="Times New Roman" w:hAnsi="Calibri" w:cs="Calibri"/>
          <w:color w:val="auto"/>
          <w:sz w:val="22"/>
          <w:szCs w:val="22"/>
          <w:lang w:val="en-US" w:eastAsia="en-GB"/>
        </w:rPr>
      </w:pPr>
      <w:r w:rsidRPr="001964DF">
        <w:rPr>
          <w:rFonts w:ascii="Calibri" w:eastAsia="Times New Roman" w:hAnsi="Calibri" w:cs="Calibri"/>
          <w:color w:val="auto"/>
          <w:sz w:val="22"/>
          <w:szCs w:val="22"/>
          <w:lang w:val="en-US" w:eastAsia="en-GB"/>
        </w:rPr>
        <w:t>Help in relation to decision tree options, and most blocks for that matter, is available from:</w:t>
      </w:r>
    </w:p>
    <w:p w14:paraId="79586CDA" w14:textId="77777777" w:rsidR="005402A2" w:rsidRDefault="005402A2" w:rsidP="001964DF">
      <w:pPr>
        <w:spacing w:after="0" w:line="240" w:lineRule="auto"/>
        <w:ind w:left="540"/>
        <w:rPr>
          <w:rFonts w:ascii="Calibri" w:eastAsia="Times New Roman" w:hAnsi="Calibri" w:cs="Calibri"/>
          <w:color w:val="auto"/>
          <w:sz w:val="22"/>
          <w:szCs w:val="22"/>
          <w:lang w:val="en-US" w:eastAsia="en-GB"/>
        </w:rPr>
      </w:pPr>
    </w:p>
    <w:p w14:paraId="4D627079" w14:textId="530170FD" w:rsidR="001964DF" w:rsidRPr="001964DF" w:rsidRDefault="001964DF" w:rsidP="001964DF">
      <w:pPr>
        <w:spacing w:after="0" w:line="240" w:lineRule="auto"/>
        <w:ind w:left="540"/>
        <w:rPr>
          <w:rFonts w:ascii="Calibri" w:eastAsia="Times New Roman" w:hAnsi="Calibri" w:cs="Calibri"/>
          <w:color w:val="auto"/>
          <w:sz w:val="22"/>
          <w:szCs w:val="22"/>
          <w:lang w:val="en-US" w:eastAsia="en-GB"/>
        </w:rPr>
      </w:pPr>
      <w:r w:rsidRPr="001964DF">
        <w:rPr>
          <w:rFonts w:ascii="Calibri" w:eastAsia="Times New Roman" w:hAnsi="Calibri" w:cs="Calibri"/>
          <w:color w:val="auto"/>
          <w:sz w:val="22"/>
          <w:szCs w:val="22"/>
          <w:lang w:val="en-US" w:eastAsia="en-GB"/>
        </w:rPr>
        <w:t>The help menu only.</w:t>
      </w:r>
    </w:p>
    <w:p w14:paraId="5481ADE5" w14:textId="77777777" w:rsidR="001964DF" w:rsidRPr="001964DF" w:rsidRDefault="001964DF" w:rsidP="001964DF">
      <w:pPr>
        <w:spacing w:after="0" w:line="240" w:lineRule="auto"/>
        <w:ind w:left="540"/>
        <w:rPr>
          <w:rFonts w:ascii="Calibri" w:eastAsia="Times New Roman" w:hAnsi="Calibri" w:cs="Calibri"/>
          <w:color w:val="auto"/>
          <w:sz w:val="22"/>
          <w:szCs w:val="22"/>
          <w:lang w:val="en-US" w:eastAsia="en-GB"/>
        </w:rPr>
      </w:pPr>
      <w:r w:rsidRPr="001964DF">
        <w:rPr>
          <w:rFonts w:ascii="Calibri" w:eastAsia="Times New Roman" w:hAnsi="Calibri" w:cs="Calibri"/>
          <w:color w:val="auto"/>
          <w:sz w:val="22"/>
          <w:szCs w:val="22"/>
          <w:lang w:val="en-US" w:eastAsia="en-GB"/>
        </w:rPr>
        <w:t xml:space="preserve">Help is not available. </w:t>
      </w:r>
    </w:p>
    <w:p w14:paraId="0DF8FF2A" w14:textId="77777777" w:rsidR="001964DF" w:rsidRPr="001964DF" w:rsidRDefault="001964DF" w:rsidP="001964DF">
      <w:pPr>
        <w:spacing w:after="0" w:line="240" w:lineRule="auto"/>
        <w:ind w:left="540"/>
        <w:rPr>
          <w:rFonts w:ascii="Calibri" w:eastAsia="Times New Roman" w:hAnsi="Calibri" w:cs="Calibri"/>
          <w:color w:val="auto"/>
          <w:sz w:val="22"/>
          <w:szCs w:val="22"/>
          <w:lang w:val="en-US" w:eastAsia="en-GB"/>
        </w:rPr>
      </w:pPr>
      <w:r w:rsidRPr="001964DF">
        <w:rPr>
          <w:rFonts w:ascii="Calibri" w:eastAsia="Times New Roman" w:hAnsi="Calibri" w:cs="Calibri"/>
          <w:b/>
          <w:bCs/>
          <w:color w:val="auto"/>
          <w:sz w:val="22"/>
          <w:szCs w:val="22"/>
          <w:lang w:val="en-US" w:eastAsia="en-GB"/>
        </w:rPr>
        <w:t xml:space="preserve">Help is available from the Help menu </w:t>
      </w:r>
      <w:proofErr w:type="gramStart"/>
      <w:r w:rsidRPr="001964DF">
        <w:rPr>
          <w:rFonts w:ascii="Calibri" w:eastAsia="Times New Roman" w:hAnsi="Calibri" w:cs="Calibri"/>
          <w:b/>
          <w:bCs/>
          <w:color w:val="auto"/>
          <w:sz w:val="22"/>
          <w:szCs w:val="22"/>
          <w:lang w:val="en-US" w:eastAsia="en-GB"/>
        </w:rPr>
        <w:t>and also</w:t>
      </w:r>
      <w:proofErr w:type="gramEnd"/>
      <w:r w:rsidRPr="001964DF">
        <w:rPr>
          <w:rFonts w:ascii="Calibri" w:eastAsia="Times New Roman" w:hAnsi="Calibri" w:cs="Calibri"/>
          <w:b/>
          <w:bCs/>
          <w:color w:val="auto"/>
          <w:sz w:val="22"/>
          <w:szCs w:val="22"/>
          <w:lang w:val="en-US" w:eastAsia="en-GB"/>
        </w:rPr>
        <w:t xml:space="preserve"> from within most each block by clicking the help icon.</w:t>
      </w:r>
    </w:p>
    <w:p w14:paraId="2461A0FC" w14:textId="77777777" w:rsidR="001964DF" w:rsidRPr="001964DF" w:rsidRDefault="001964DF" w:rsidP="001964DF">
      <w:pPr>
        <w:spacing w:after="0" w:line="240" w:lineRule="auto"/>
        <w:ind w:left="540"/>
        <w:rPr>
          <w:rFonts w:ascii="Calibri" w:eastAsia="Times New Roman" w:hAnsi="Calibri" w:cs="Calibri"/>
          <w:color w:val="auto"/>
          <w:sz w:val="22"/>
          <w:szCs w:val="22"/>
          <w:lang w:val="en-US" w:eastAsia="en-GB"/>
        </w:rPr>
      </w:pPr>
      <w:r w:rsidRPr="001964DF">
        <w:rPr>
          <w:rFonts w:ascii="Calibri" w:eastAsia="Times New Roman" w:hAnsi="Calibri" w:cs="Calibri"/>
          <w:color w:val="auto"/>
          <w:sz w:val="22"/>
          <w:szCs w:val="22"/>
          <w:lang w:val="en-US" w:eastAsia="en-GB"/>
        </w:rPr>
        <w:t>None of these options are correct!</w:t>
      </w:r>
    </w:p>
    <w:p w14:paraId="5069BC43" w14:textId="5054EA52" w:rsidR="001964DF" w:rsidRDefault="001964DF" w:rsidP="001964DF">
      <w:pPr>
        <w:spacing w:after="0" w:line="240" w:lineRule="auto"/>
        <w:rPr>
          <w:rFonts w:ascii="Calibri" w:eastAsia="Times New Roman" w:hAnsi="Calibri" w:cs="Calibri"/>
          <w:color w:val="auto"/>
          <w:sz w:val="22"/>
          <w:szCs w:val="22"/>
          <w:lang w:val="en-US" w:eastAsia="en-GB"/>
        </w:rPr>
      </w:pPr>
      <w:r w:rsidRPr="001964DF">
        <w:rPr>
          <w:rFonts w:ascii="Calibri" w:eastAsia="Times New Roman" w:hAnsi="Calibri" w:cs="Calibri"/>
          <w:color w:val="auto"/>
          <w:sz w:val="22"/>
          <w:szCs w:val="22"/>
          <w:lang w:val="en-US" w:eastAsia="en-GB"/>
        </w:rPr>
        <w:t> </w:t>
      </w:r>
    </w:p>
    <w:p w14:paraId="64AE20D5" w14:textId="1ADC7C49" w:rsidR="005402A2" w:rsidRPr="001964DF" w:rsidRDefault="005402A2" w:rsidP="001964DF">
      <w:pPr>
        <w:spacing w:after="0" w:line="240" w:lineRule="auto"/>
        <w:rPr>
          <w:rFonts w:ascii="Calibri" w:eastAsia="Times New Roman" w:hAnsi="Calibri" w:cs="Calibri"/>
          <w:color w:val="auto"/>
          <w:sz w:val="22"/>
          <w:szCs w:val="22"/>
          <w:lang w:val="en-US" w:eastAsia="en-GB"/>
        </w:rPr>
      </w:pPr>
      <w:r>
        <w:rPr>
          <w:rFonts w:ascii="Calibri" w:eastAsia="Times New Roman" w:hAnsi="Calibri" w:cs="Calibri"/>
          <w:color w:val="auto"/>
          <w:sz w:val="22"/>
          <w:szCs w:val="22"/>
          <w:lang w:val="en-US" w:eastAsia="en-GB"/>
        </w:rPr>
        <w:t>A:</w:t>
      </w:r>
    </w:p>
    <w:p w14:paraId="4F69223E" w14:textId="12E1E253" w:rsidR="001964DF" w:rsidRPr="001964DF" w:rsidRDefault="008E5939" w:rsidP="001964DF">
      <w:pPr>
        <w:spacing w:after="0" w:line="240" w:lineRule="auto"/>
        <w:rPr>
          <w:rFonts w:ascii="Calibri" w:eastAsia="Times New Roman" w:hAnsi="Calibri" w:cs="Calibri"/>
          <w:color w:val="auto"/>
          <w:sz w:val="22"/>
          <w:szCs w:val="22"/>
          <w:lang w:val="en-US" w:eastAsia="en-GB"/>
        </w:rPr>
      </w:pPr>
      <w:r w:rsidRPr="008E5939">
        <w:rPr>
          <w:rFonts w:ascii="Calibri" w:eastAsia="Times New Roman" w:hAnsi="Calibri" w:cs="Calibri"/>
          <w:color w:val="auto"/>
          <w:sz w:val="22"/>
          <w:szCs w:val="22"/>
          <w:lang w:val="en-US" w:eastAsia="en-GB"/>
        </w:rPr>
        <w:t xml:space="preserve">Help in relation to the </w:t>
      </w:r>
      <w:r w:rsidR="00D75E3C">
        <w:rPr>
          <w:rFonts w:ascii="Calibri" w:eastAsia="Times New Roman" w:hAnsi="Calibri" w:cs="Calibri"/>
          <w:color w:val="auto"/>
          <w:sz w:val="22"/>
          <w:szCs w:val="22"/>
          <w:lang w:val="en-US" w:eastAsia="en-GB"/>
        </w:rPr>
        <w:t>Altair Analytics Workbench</w:t>
      </w:r>
      <w:r w:rsidRPr="008E5939">
        <w:rPr>
          <w:rFonts w:ascii="Calibri" w:eastAsia="Times New Roman" w:hAnsi="Calibri" w:cs="Calibri"/>
          <w:color w:val="auto"/>
          <w:sz w:val="22"/>
          <w:szCs w:val="22"/>
          <w:lang w:val="en-US" w:eastAsia="en-GB"/>
        </w:rPr>
        <w:t xml:space="preserve"> Decision Tree block options is available from the Help menu. Help is also available from within the Decision Tree block by clicking the help icon.</w:t>
      </w:r>
      <w:r w:rsidR="001964DF" w:rsidRPr="001964DF">
        <w:rPr>
          <w:rFonts w:ascii="Calibri" w:eastAsia="Times New Roman" w:hAnsi="Calibri" w:cs="Calibri"/>
          <w:color w:val="auto"/>
          <w:sz w:val="22"/>
          <w:szCs w:val="22"/>
          <w:lang w:val="en-US" w:eastAsia="en-GB"/>
        </w:rPr>
        <w:t> </w:t>
      </w:r>
    </w:p>
    <w:p w14:paraId="0F53937F" w14:textId="77777777" w:rsidR="001964DF" w:rsidRPr="001964DF" w:rsidRDefault="001964DF" w:rsidP="001964DF">
      <w:pPr>
        <w:spacing w:after="0" w:line="240" w:lineRule="auto"/>
        <w:rPr>
          <w:rFonts w:ascii="Calibri" w:eastAsia="Times New Roman" w:hAnsi="Calibri" w:cs="Calibri"/>
          <w:color w:val="auto"/>
          <w:sz w:val="22"/>
          <w:szCs w:val="22"/>
          <w:lang w:val="en-US" w:eastAsia="en-GB"/>
        </w:rPr>
      </w:pPr>
      <w:r w:rsidRPr="001964DF">
        <w:rPr>
          <w:rFonts w:ascii="Calibri" w:eastAsia="Times New Roman" w:hAnsi="Calibri" w:cs="Calibri"/>
          <w:color w:val="auto"/>
          <w:sz w:val="22"/>
          <w:szCs w:val="22"/>
          <w:lang w:val="en-US" w:eastAsia="en-GB"/>
        </w:rPr>
        <w:t> </w:t>
      </w:r>
    </w:p>
    <w:p w14:paraId="1109FEFF" w14:textId="77777777" w:rsidR="008E5939" w:rsidRDefault="001964DF" w:rsidP="001964DF">
      <w:pPr>
        <w:spacing w:after="0" w:line="240" w:lineRule="auto"/>
        <w:rPr>
          <w:rFonts w:ascii="Calibri" w:eastAsia="Times New Roman" w:hAnsi="Calibri" w:cs="Calibri"/>
          <w:color w:val="auto"/>
          <w:sz w:val="22"/>
          <w:szCs w:val="22"/>
          <w:lang w:val="en-US" w:eastAsia="en-GB"/>
        </w:rPr>
      </w:pPr>
      <w:r w:rsidRPr="001964DF">
        <w:rPr>
          <w:rFonts w:ascii="Calibri" w:eastAsia="Times New Roman" w:hAnsi="Calibri" w:cs="Calibri"/>
          <w:color w:val="auto"/>
          <w:sz w:val="22"/>
          <w:szCs w:val="22"/>
          <w:lang w:val="en-US" w:eastAsia="en-GB"/>
        </w:rPr>
        <w:t>Q</w:t>
      </w:r>
      <w:r w:rsidR="008E5939">
        <w:rPr>
          <w:rFonts w:ascii="Calibri" w:eastAsia="Times New Roman" w:hAnsi="Calibri" w:cs="Calibri"/>
          <w:color w:val="auto"/>
          <w:sz w:val="22"/>
          <w:szCs w:val="22"/>
          <w:lang w:val="en-US" w:eastAsia="en-GB"/>
        </w:rPr>
        <w:t>6</w:t>
      </w:r>
      <w:r w:rsidRPr="001964DF">
        <w:rPr>
          <w:rFonts w:ascii="Calibri" w:eastAsia="Times New Roman" w:hAnsi="Calibri" w:cs="Calibri"/>
          <w:color w:val="auto"/>
          <w:sz w:val="22"/>
          <w:szCs w:val="22"/>
          <w:lang w:val="en-US" w:eastAsia="en-GB"/>
        </w:rPr>
        <w:t xml:space="preserve">: </w:t>
      </w:r>
    </w:p>
    <w:p w14:paraId="144E22FD" w14:textId="1FF30519" w:rsidR="001964DF" w:rsidRPr="001964DF" w:rsidRDefault="001964DF" w:rsidP="001964DF">
      <w:pPr>
        <w:spacing w:after="0" w:line="240" w:lineRule="auto"/>
        <w:rPr>
          <w:rFonts w:ascii="Calibri" w:eastAsia="Times New Roman" w:hAnsi="Calibri" w:cs="Calibri"/>
          <w:color w:val="auto"/>
          <w:sz w:val="22"/>
          <w:szCs w:val="22"/>
          <w:lang w:val="en-US" w:eastAsia="en-GB"/>
        </w:rPr>
      </w:pPr>
      <w:r w:rsidRPr="001964DF">
        <w:rPr>
          <w:rFonts w:ascii="Calibri" w:eastAsia="Times New Roman" w:hAnsi="Calibri" w:cs="Calibri"/>
          <w:color w:val="auto"/>
          <w:sz w:val="22"/>
          <w:szCs w:val="22"/>
          <w:lang w:val="en-US" w:eastAsia="en-GB"/>
        </w:rPr>
        <w:t>The binning preferences page of the Decision Tree block provides alternative binning options to apply to variables in the model</w:t>
      </w:r>
      <w:r w:rsidR="00F648DA">
        <w:rPr>
          <w:rFonts w:ascii="Calibri" w:eastAsia="Times New Roman" w:hAnsi="Calibri" w:cs="Calibri"/>
          <w:color w:val="auto"/>
          <w:sz w:val="22"/>
          <w:szCs w:val="22"/>
          <w:lang w:val="en-US" w:eastAsia="en-GB"/>
        </w:rPr>
        <w:t>.</w:t>
      </w:r>
      <w:r w:rsidR="008E5939">
        <w:rPr>
          <w:rFonts w:ascii="Calibri" w:eastAsia="Times New Roman" w:hAnsi="Calibri" w:cs="Calibri"/>
          <w:color w:val="auto"/>
          <w:sz w:val="22"/>
          <w:szCs w:val="22"/>
          <w:lang w:val="en-US" w:eastAsia="en-GB"/>
        </w:rPr>
        <w:t xml:space="preserve"> </w:t>
      </w:r>
      <w:r w:rsidR="008E5939" w:rsidRPr="008E5939">
        <w:rPr>
          <w:rFonts w:ascii="Calibri" w:eastAsia="Times New Roman" w:hAnsi="Calibri" w:cs="Calibri"/>
          <w:b/>
          <w:bCs/>
          <w:color w:val="auto"/>
          <w:sz w:val="22"/>
          <w:szCs w:val="22"/>
          <w:lang w:val="en-US" w:eastAsia="en-GB"/>
        </w:rPr>
        <w:t>t</w:t>
      </w:r>
      <w:r w:rsidR="008E5939">
        <w:rPr>
          <w:rFonts w:ascii="Calibri" w:eastAsia="Times New Roman" w:hAnsi="Calibri" w:cs="Calibri"/>
          <w:color w:val="auto"/>
          <w:sz w:val="22"/>
          <w:szCs w:val="22"/>
          <w:lang w:val="en-US" w:eastAsia="en-GB"/>
        </w:rPr>
        <w:t>/f</w:t>
      </w:r>
    </w:p>
    <w:p w14:paraId="43B9845C" w14:textId="5A5149CB" w:rsidR="008E5939" w:rsidRDefault="008E5939" w:rsidP="001964DF">
      <w:pPr>
        <w:spacing w:after="0" w:line="240" w:lineRule="auto"/>
        <w:rPr>
          <w:rFonts w:ascii="Calibri" w:eastAsia="Times New Roman" w:hAnsi="Calibri" w:cs="Calibri"/>
          <w:color w:val="auto"/>
          <w:sz w:val="22"/>
          <w:szCs w:val="22"/>
          <w:lang w:val="en-US" w:eastAsia="en-GB"/>
        </w:rPr>
      </w:pPr>
      <w:r>
        <w:rPr>
          <w:rFonts w:ascii="Calibri" w:eastAsia="Times New Roman" w:hAnsi="Calibri" w:cs="Calibri"/>
          <w:color w:val="auto"/>
          <w:sz w:val="22"/>
          <w:szCs w:val="22"/>
          <w:lang w:val="en-US" w:eastAsia="en-GB"/>
        </w:rPr>
        <w:t>A:</w:t>
      </w:r>
    </w:p>
    <w:p w14:paraId="7B88D273" w14:textId="628AC838" w:rsidR="008E5939" w:rsidRDefault="009C33C7" w:rsidP="001964DF">
      <w:pPr>
        <w:spacing w:after="0" w:line="240" w:lineRule="auto"/>
        <w:rPr>
          <w:rFonts w:ascii="Calibri" w:eastAsia="Times New Roman" w:hAnsi="Calibri" w:cs="Calibri"/>
          <w:color w:val="auto"/>
          <w:sz w:val="22"/>
          <w:szCs w:val="22"/>
          <w:lang w:val="en-US" w:eastAsia="en-GB"/>
        </w:rPr>
      </w:pPr>
      <w:r w:rsidRPr="009C33C7">
        <w:rPr>
          <w:rFonts w:ascii="Calibri" w:eastAsia="Times New Roman" w:hAnsi="Calibri" w:cs="Calibri"/>
          <w:color w:val="auto"/>
          <w:sz w:val="22"/>
          <w:szCs w:val="22"/>
          <w:lang w:val="en-US" w:eastAsia="en-GB"/>
        </w:rPr>
        <w:t xml:space="preserve">The Binning Preferences page of the </w:t>
      </w:r>
      <w:r w:rsidR="00D75E3C">
        <w:rPr>
          <w:rFonts w:ascii="Calibri" w:eastAsia="Times New Roman" w:hAnsi="Calibri" w:cs="Calibri"/>
          <w:color w:val="auto"/>
          <w:sz w:val="22"/>
          <w:szCs w:val="22"/>
          <w:lang w:val="en-US" w:eastAsia="en-GB"/>
        </w:rPr>
        <w:t>Altair Analytics Workbench</w:t>
      </w:r>
      <w:r w:rsidRPr="009C33C7">
        <w:rPr>
          <w:rFonts w:ascii="Calibri" w:eastAsia="Times New Roman" w:hAnsi="Calibri" w:cs="Calibri"/>
          <w:color w:val="auto"/>
          <w:sz w:val="22"/>
          <w:szCs w:val="22"/>
          <w:lang w:val="en-US" w:eastAsia="en-GB"/>
        </w:rPr>
        <w:t xml:space="preserve"> Decision Tree block provides alternative binning options to apply to independent variables in the model.  </w:t>
      </w:r>
    </w:p>
    <w:p w14:paraId="6D57DE22" w14:textId="5EF1B9C2" w:rsidR="009C33C7" w:rsidRDefault="009C33C7" w:rsidP="001964DF">
      <w:pPr>
        <w:spacing w:after="0" w:line="240" w:lineRule="auto"/>
        <w:rPr>
          <w:rFonts w:ascii="Calibri" w:eastAsia="Times New Roman" w:hAnsi="Calibri" w:cs="Calibri"/>
          <w:color w:val="auto"/>
          <w:sz w:val="22"/>
          <w:szCs w:val="22"/>
          <w:lang w:val="en-US" w:eastAsia="en-GB"/>
        </w:rPr>
      </w:pPr>
    </w:p>
    <w:p w14:paraId="7A70279B" w14:textId="3BAC673C" w:rsidR="009C33C7" w:rsidRDefault="009C33C7" w:rsidP="001964DF">
      <w:pPr>
        <w:spacing w:after="0" w:line="240" w:lineRule="auto"/>
        <w:rPr>
          <w:rFonts w:ascii="Calibri" w:eastAsia="Times New Roman" w:hAnsi="Calibri" w:cs="Calibri"/>
          <w:color w:val="auto"/>
          <w:sz w:val="22"/>
          <w:szCs w:val="22"/>
          <w:lang w:val="en-US" w:eastAsia="en-GB"/>
        </w:rPr>
      </w:pPr>
    </w:p>
    <w:p w14:paraId="6001416F" w14:textId="2B383AF5" w:rsidR="009C33C7" w:rsidRDefault="009C33C7" w:rsidP="001964DF">
      <w:pPr>
        <w:spacing w:after="0" w:line="240" w:lineRule="auto"/>
        <w:rPr>
          <w:rFonts w:ascii="Calibri" w:eastAsia="Times New Roman" w:hAnsi="Calibri" w:cs="Calibri"/>
          <w:color w:val="auto"/>
          <w:sz w:val="22"/>
          <w:szCs w:val="22"/>
          <w:lang w:val="en-US" w:eastAsia="en-GB"/>
        </w:rPr>
      </w:pPr>
    </w:p>
    <w:p w14:paraId="273A979B" w14:textId="0DD6DD8B" w:rsidR="009C33C7" w:rsidRDefault="009C33C7" w:rsidP="001964DF">
      <w:pPr>
        <w:spacing w:after="0" w:line="240" w:lineRule="auto"/>
        <w:rPr>
          <w:rFonts w:ascii="Calibri" w:eastAsia="Times New Roman" w:hAnsi="Calibri" w:cs="Calibri"/>
          <w:color w:val="auto"/>
          <w:sz w:val="22"/>
          <w:szCs w:val="22"/>
          <w:lang w:val="en-US" w:eastAsia="en-GB"/>
        </w:rPr>
      </w:pPr>
    </w:p>
    <w:p w14:paraId="06FDD4DF" w14:textId="52DC2B67" w:rsidR="009C33C7" w:rsidRDefault="009C33C7" w:rsidP="001964DF">
      <w:pPr>
        <w:spacing w:after="0" w:line="240" w:lineRule="auto"/>
        <w:rPr>
          <w:rFonts w:ascii="Calibri" w:eastAsia="Times New Roman" w:hAnsi="Calibri" w:cs="Calibri"/>
          <w:color w:val="auto"/>
          <w:sz w:val="22"/>
          <w:szCs w:val="22"/>
          <w:lang w:val="en-US" w:eastAsia="en-GB"/>
        </w:rPr>
      </w:pPr>
    </w:p>
    <w:p w14:paraId="6379F7B1" w14:textId="59202302" w:rsidR="009C33C7" w:rsidRDefault="009C33C7" w:rsidP="001964DF">
      <w:pPr>
        <w:spacing w:after="0" w:line="240" w:lineRule="auto"/>
        <w:rPr>
          <w:rFonts w:ascii="Calibri" w:eastAsia="Times New Roman" w:hAnsi="Calibri" w:cs="Calibri"/>
          <w:color w:val="auto"/>
          <w:sz w:val="22"/>
          <w:szCs w:val="22"/>
          <w:lang w:val="en-US" w:eastAsia="en-GB"/>
        </w:rPr>
      </w:pPr>
    </w:p>
    <w:p w14:paraId="40EBD82C" w14:textId="32D0DEA9" w:rsidR="009C33C7" w:rsidRDefault="009C33C7" w:rsidP="001964DF">
      <w:pPr>
        <w:spacing w:after="0" w:line="240" w:lineRule="auto"/>
        <w:rPr>
          <w:rFonts w:ascii="Calibri" w:eastAsia="Times New Roman" w:hAnsi="Calibri" w:cs="Calibri"/>
          <w:color w:val="auto"/>
          <w:sz w:val="22"/>
          <w:szCs w:val="22"/>
          <w:lang w:val="en-US" w:eastAsia="en-GB"/>
        </w:rPr>
      </w:pPr>
    </w:p>
    <w:p w14:paraId="11FAC899" w14:textId="5CEE48D5" w:rsidR="009C33C7" w:rsidRDefault="009C33C7" w:rsidP="001964DF">
      <w:pPr>
        <w:spacing w:after="0" w:line="240" w:lineRule="auto"/>
        <w:rPr>
          <w:rFonts w:ascii="Calibri" w:eastAsia="Times New Roman" w:hAnsi="Calibri" w:cs="Calibri"/>
          <w:color w:val="auto"/>
          <w:sz w:val="22"/>
          <w:szCs w:val="22"/>
          <w:lang w:val="en-US" w:eastAsia="en-GB"/>
        </w:rPr>
      </w:pPr>
    </w:p>
    <w:p w14:paraId="3C6CF682" w14:textId="3B39BEFB" w:rsidR="009C33C7" w:rsidRDefault="009C33C7" w:rsidP="001964DF">
      <w:pPr>
        <w:spacing w:after="0" w:line="240" w:lineRule="auto"/>
        <w:rPr>
          <w:rFonts w:ascii="Calibri" w:eastAsia="Times New Roman" w:hAnsi="Calibri" w:cs="Calibri"/>
          <w:color w:val="auto"/>
          <w:sz w:val="22"/>
          <w:szCs w:val="22"/>
          <w:lang w:val="en-US" w:eastAsia="en-GB"/>
        </w:rPr>
      </w:pPr>
    </w:p>
    <w:p w14:paraId="31607049" w14:textId="5BC076D6" w:rsidR="009C33C7" w:rsidRDefault="009C33C7" w:rsidP="001964DF">
      <w:pPr>
        <w:spacing w:after="0" w:line="240" w:lineRule="auto"/>
        <w:rPr>
          <w:rFonts w:ascii="Calibri" w:eastAsia="Times New Roman" w:hAnsi="Calibri" w:cs="Calibri"/>
          <w:color w:val="auto"/>
          <w:sz w:val="22"/>
          <w:szCs w:val="22"/>
          <w:lang w:val="en-US" w:eastAsia="en-GB"/>
        </w:rPr>
      </w:pPr>
    </w:p>
    <w:p w14:paraId="019BD32D" w14:textId="52011A3F" w:rsidR="009C33C7" w:rsidRDefault="009C33C7" w:rsidP="001964DF">
      <w:pPr>
        <w:spacing w:after="0" w:line="240" w:lineRule="auto"/>
        <w:rPr>
          <w:rFonts w:ascii="Calibri" w:eastAsia="Times New Roman" w:hAnsi="Calibri" w:cs="Calibri"/>
          <w:color w:val="auto"/>
          <w:sz w:val="22"/>
          <w:szCs w:val="22"/>
          <w:lang w:val="en-US" w:eastAsia="en-GB"/>
        </w:rPr>
      </w:pPr>
    </w:p>
    <w:p w14:paraId="0F58C5DF" w14:textId="5BABB8ED" w:rsidR="009C33C7" w:rsidRDefault="009C33C7" w:rsidP="001964DF">
      <w:pPr>
        <w:spacing w:after="0" w:line="240" w:lineRule="auto"/>
        <w:rPr>
          <w:rFonts w:ascii="Calibri" w:eastAsia="Times New Roman" w:hAnsi="Calibri" w:cs="Calibri"/>
          <w:color w:val="auto"/>
          <w:sz w:val="22"/>
          <w:szCs w:val="22"/>
          <w:lang w:val="en-US" w:eastAsia="en-GB"/>
        </w:rPr>
      </w:pPr>
    </w:p>
    <w:p w14:paraId="65E24FC9" w14:textId="361BBD3E" w:rsidR="009C33C7" w:rsidRDefault="009C33C7" w:rsidP="001964DF">
      <w:pPr>
        <w:spacing w:after="0" w:line="240" w:lineRule="auto"/>
        <w:rPr>
          <w:rFonts w:ascii="Calibri" w:eastAsia="Times New Roman" w:hAnsi="Calibri" w:cs="Calibri"/>
          <w:color w:val="auto"/>
          <w:sz w:val="22"/>
          <w:szCs w:val="22"/>
          <w:lang w:val="en-US" w:eastAsia="en-GB"/>
        </w:rPr>
      </w:pPr>
    </w:p>
    <w:p w14:paraId="6137CA97" w14:textId="3463DF3E" w:rsidR="009C33C7" w:rsidRDefault="009C33C7" w:rsidP="001964DF">
      <w:pPr>
        <w:spacing w:after="0" w:line="240" w:lineRule="auto"/>
        <w:rPr>
          <w:rFonts w:ascii="Calibri" w:eastAsia="Times New Roman" w:hAnsi="Calibri" w:cs="Calibri"/>
          <w:color w:val="auto"/>
          <w:sz w:val="22"/>
          <w:szCs w:val="22"/>
          <w:lang w:val="en-US" w:eastAsia="en-GB"/>
        </w:rPr>
      </w:pPr>
    </w:p>
    <w:p w14:paraId="767825F0" w14:textId="7A544EE9" w:rsidR="009C33C7" w:rsidRDefault="009C33C7" w:rsidP="001964DF">
      <w:pPr>
        <w:spacing w:after="0" w:line="240" w:lineRule="auto"/>
        <w:rPr>
          <w:rFonts w:ascii="Calibri" w:eastAsia="Times New Roman" w:hAnsi="Calibri" w:cs="Calibri"/>
          <w:color w:val="auto"/>
          <w:sz w:val="22"/>
          <w:szCs w:val="22"/>
          <w:lang w:val="en-US" w:eastAsia="en-GB"/>
        </w:rPr>
      </w:pPr>
    </w:p>
    <w:p w14:paraId="0F64420D" w14:textId="14469483" w:rsidR="009C33C7" w:rsidRDefault="009C33C7" w:rsidP="001964DF">
      <w:pPr>
        <w:spacing w:after="0" w:line="240" w:lineRule="auto"/>
        <w:rPr>
          <w:rFonts w:ascii="Calibri" w:eastAsia="Times New Roman" w:hAnsi="Calibri" w:cs="Calibri"/>
          <w:color w:val="auto"/>
          <w:sz w:val="22"/>
          <w:szCs w:val="22"/>
          <w:lang w:val="en-US" w:eastAsia="en-GB"/>
        </w:rPr>
      </w:pPr>
    </w:p>
    <w:p w14:paraId="72BC2A5F" w14:textId="37B274F9" w:rsidR="009C33C7" w:rsidRDefault="009C33C7" w:rsidP="001964DF">
      <w:pPr>
        <w:spacing w:after="0" w:line="240" w:lineRule="auto"/>
        <w:rPr>
          <w:rFonts w:ascii="Calibri" w:eastAsia="Times New Roman" w:hAnsi="Calibri" w:cs="Calibri"/>
          <w:color w:val="auto"/>
          <w:sz w:val="22"/>
          <w:szCs w:val="22"/>
          <w:lang w:val="en-US" w:eastAsia="en-GB"/>
        </w:rPr>
      </w:pPr>
    </w:p>
    <w:p w14:paraId="543E550A" w14:textId="76513FA4" w:rsidR="009C33C7" w:rsidRDefault="009C33C7" w:rsidP="001964DF">
      <w:pPr>
        <w:spacing w:after="0" w:line="240" w:lineRule="auto"/>
        <w:rPr>
          <w:rFonts w:ascii="Calibri" w:eastAsia="Times New Roman" w:hAnsi="Calibri" w:cs="Calibri"/>
          <w:color w:val="auto"/>
          <w:sz w:val="22"/>
          <w:szCs w:val="22"/>
          <w:lang w:val="en-US" w:eastAsia="en-GB"/>
        </w:rPr>
      </w:pPr>
    </w:p>
    <w:p w14:paraId="26035CB5" w14:textId="6A085568" w:rsidR="009C33C7" w:rsidRDefault="009C33C7" w:rsidP="001964DF">
      <w:pPr>
        <w:spacing w:after="0" w:line="240" w:lineRule="auto"/>
        <w:rPr>
          <w:rFonts w:ascii="Calibri" w:eastAsia="Times New Roman" w:hAnsi="Calibri" w:cs="Calibri"/>
          <w:color w:val="auto"/>
          <w:sz w:val="22"/>
          <w:szCs w:val="22"/>
          <w:lang w:val="en-US" w:eastAsia="en-GB"/>
        </w:rPr>
      </w:pPr>
    </w:p>
    <w:p w14:paraId="5CC165D3" w14:textId="026C30D7" w:rsidR="009C33C7" w:rsidRDefault="009C33C7" w:rsidP="001964DF">
      <w:pPr>
        <w:spacing w:after="0" w:line="240" w:lineRule="auto"/>
        <w:rPr>
          <w:rFonts w:ascii="Calibri" w:eastAsia="Times New Roman" w:hAnsi="Calibri" w:cs="Calibri"/>
          <w:color w:val="auto"/>
          <w:sz w:val="22"/>
          <w:szCs w:val="22"/>
          <w:lang w:val="en-US" w:eastAsia="en-GB"/>
        </w:rPr>
      </w:pPr>
    </w:p>
    <w:p w14:paraId="0B9A4BC6" w14:textId="3959B017" w:rsidR="009C33C7" w:rsidRDefault="009C33C7" w:rsidP="001964DF">
      <w:pPr>
        <w:spacing w:after="0" w:line="240" w:lineRule="auto"/>
        <w:rPr>
          <w:rFonts w:ascii="Calibri" w:eastAsia="Times New Roman" w:hAnsi="Calibri" w:cs="Calibri"/>
          <w:color w:val="auto"/>
          <w:sz w:val="22"/>
          <w:szCs w:val="22"/>
          <w:lang w:val="en-US" w:eastAsia="en-GB"/>
        </w:rPr>
      </w:pPr>
    </w:p>
    <w:p w14:paraId="40C545ED" w14:textId="6B186F02" w:rsidR="009C33C7" w:rsidRDefault="009C33C7" w:rsidP="001964DF">
      <w:pPr>
        <w:spacing w:after="0" w:line="240" w:lineRule="auto"/>
        <w:rPr>
          <w:rFonts w:ascii="Calibri" w:eastAsia="Times New Roman" w:hAnsi="Calibri" w:cs="Calibri"/>
          <w:color w:val="auto"/>
          <w:sz w:val="22"/>
          <w:szCs w:val="22"/>
          <w:lang w:val="en-US" w:eastAsia="en-GB"/>
        </w:rPr>
      </w:pPr>
    </w:p>
    <w:p w14:paraId="23679EBB" w14:textId="59414147" w:rsidR="009C33C7" w:rsidRDefault="009C33C7" w:rsidP="001964DF">
      <w:pPr>
        <w:spacing w:after="0" w:line="240" w:lineRule="auto"/>
        <w:rPr>
          <w:rFonts w:ascii="Calibri" w:eastAsia="Times New Roman" w:hAnsi="Calibri" w:cs="Calibri"/>
          <w:color w:val="auto"/>
          <w:sz w:val="22"/>
          <w:szCs w:val="22"/>
          <w:lang w:val="en-US" w:eastAsia="en-GB"/>
        </w:rPr>
      </w:pPr>
    </w:p>
    <w:p w14:paraId="3772165D" w14:textId="2ED0B1E5" w:rsidR="009C33C7" w:rsidRDefault="009C33C7" w:rsidP="001964DF">
      <w:pPr>
        <w:spacing w:after="0" w:line="240" w:lineRule="auto"/>
        <w:rPr>
          <w:rFonts w:ascii="Calibri" w:eastAsia="Times New Roman" w:hAnsi="Calibri" w:cs="Calibri"/>
          <w:color w:val="auto"/>
          <w:sz w:val="22"/>
          <w:szCs w:val="22"/>
          <w:lang w:val="en-US" w:eastAsia="en-GB"/>
        </w:rPr>
      </w:pPr>
    </w:p>
    <w:p w14:paraId="17457C4E" w14:textId="5FBE7534" w:rsidR="009C33C7" w:rsidRDefault="009C33C7" w:rsidP="001964DF">
      <w:pPr>
        <w:spacing w:after="0" w:line="240" w:lineRule="auto"/>
        <w:rPr>
          <w:rFonts w:ascii="Calibri" w:eastAsia="Times New Roman" w:hAnsi="Calibri" w:cs="Calibri"/>
          <w:color w:val="auto"/>
          <w:sz w:val="22"/>
          <w:szCs w:val="22"/>
          <w:lang w:val="en-US" w:eastAsia="en-GB"/>
        </w:rPr>
      </w:pPr>
    </w:p>
    <w:p w14:paraId="28A346ED" w14:textId="77777777" w:rsidR="009C33C7" w:rsidRPr="001964DF" w:rsidRDefault="009C33C7" w:rsidP="001964DF">
      <w:pPr>
        <w:spacing w:after="0" w:line="240" w:lineRule="auto"/>
        <w:rPr>
          <w:rFonts w:ascii="Calibri" w:eastAsia="Times New Roman" w:hAnsi="Calibri" w:cs="Calibri"/>
          <w:color w:val="auto"/>
          <w:sz w:val="22"/>
          <w:szCs w:val="22"/>
          <w:lang w:val="en-US" w:eastAsia="en-GB"/>
        </w:rPr>
      </w:pPr>
    </w:p>
    <w:p w14:paraId="023EB49A" w14:textId="77777777" w:rsidR="001964DF" w:rsidRPr="001964DF" w:rsidRDefault="001964DF" w:rsidP="001964DF">
      <w:pPr>
        <w:spacing w:after="0" w:line="240" w:lineRule="auto"/>
        <w:rPr>
          <w:rFonts w:ascii="Calibri" w:eastAsia="Times New Roman" w:hAnsi="Calibri" w:cs="Calibri"/>
          <w:color w:val="auto"/>
          <w:sz w:val="22"/>
          <w:szCs w:val="22"/>
          <w:lang w:val="en-US" w:eastAsia="en-GB"/>
        </w:rPr>
      </w:pPr>
      <w:r w:rsidRPr="001964DF">
        <w:rPr>
          <w:rFonts w:ascii="Calibri" w:eastAsia="Times New Roman" w:hAnsi="Calibri" w:cs="Calibri"/>
          <w:color w:val="auto"/>
          <w:sz w:val="22"/>
          <w:szCs w:val="22"/>
          <w:lang w:val="en-US" w:eastAsia="en-GB"/>
        </w:rPr>
        <w:t> </w:t>
      </w:r>
    </w:p>
    <w:p w14:paraId="4A46D455" w14:textId="5A23AC60" w:rsidR="001964DF" w:rsidRDefault="001964DF" w:rsidP="001964DF">
      <w:pPr>
        <w:spacing w:after="0" w:line="240" w:lineRule="auto"/>
        <w:rPr>
          <w:rFonts w:ascii="Calibri" w:eastAsia="Times New Roman" w:hAnsi="Calibri" w:cs="Calibri"/>
          <w:color w:val="auto"/>
          <w:sz w:val="22"/>
          <w:szCs w:val="22"/>
          <w:lang w:val="en-US" w:eastAsia="en-GB"/>
        </w:rPr>
      </w:pPr>
      <w:r w:rsidRPr="001964DF">
        <w:rPr>
          <w:rFonts w:ascii="Calibri" w:eastAsia="Times New Roman" w:hAnsi="Calibri" w:cs="Calibri"/>
          <w:color w:val="auto"/>
          <w:sz w:val="22"/>
          <w:szCs w:val="22"/>
          <w:lang w:val="en-US" w:eastAsia="en-GB"/>
        </w:rPr>
        <w:t xml:space="preserve">At this point </w:t>
      </w:r>
      <w:r w:rsidR="009E5A53">
        <w:rPr>
          <w:rFonts w:ascii="Calibri" w:eastAsia="Times New Roman" w:hAnsi="Calibri" w:cs="Calibri"/>
          <w:color w:val="auto"/>
          <w:sz w:val="22"/>
          <w:szCs w:val="22"/>
          <w:lang w:val="en-US" w:eastAsia="en-GB"/>
        </w:rPr>
        <w:t>OK is clicked</w:t>
      </w:r>
      <w:r w:rsidRPr="001964DF">
        <w:rPr>
          <w:rFonts w:ascii="Calibri" w:eastAsia="Times New Roman" w:hAnsi="Calibri" w:cs="Calibri"/>
          <w:color w:val="auto"/>
          <w:sz w:val="22"/>
          <w:szCs w:val="22"/>
          <w:lang w:val="en-US" w:eastAsia="en-GB"/>
        </w:rPr>
        <w:t xml:space="preserve"> </w:t>
      </w:r>
      <w:r w:rsidR="009E5A53">
        <w:rPr>
          <w:rFonts w:ascii="Calibri" w:eastAsia="Times New Roman" w:hAnsi="Calibri" w:cs="Calibri"/>
          <w:color w:val="auto"/>
          <w:sz w:val="22"/>
          <w:szCs w:val="22"/>
          <w:lang w:val="en-US" w:eastAsia="en-GB"/>
        </w:rPr>
        <w:t xml:space="preserve">and the </w:t>
      </w:r>
      <w:r w:rsidR="009816E0">
        <w:rPr>
          <w:rFonts w:ascii="Calibri" w:eastAsia="Times New Roman" w:hAnsi="Calibri" w:cs="Calibri"/>
          <w:color w:val="auto"/>
          <w:sz w:val="22"/>
          <w:szCs w:val="22"/>
          <w:lang w:val="en-US" w:eastAsia="en-GB"/>
        </w:rPr>
        <w:t>D</w:t>
      </w:r>
      <w:r w:rsidRPr="001964DF">
        <w:rPr>
          <w:rFonts w:ascii="Calibri" w:eastAsia="Times New Roman" w:hAnsi="Calibri" w:cs="Calibri"/>
          <w:color w:val="auto"/>
          <w:sz w:val="22"/>
          <w:szCs w:val="22"/>
          <w:lang w:val="en-US" w:eastAsia="en-GB"/>
        </w:rPr>
        <w:t xml:space="preserve">ecision </w:t>
      </w:r>
      <w:r w:rsidR="009816E0">
        <w:rPr>
          <w:rFonts w:ascii="Calibri" w:eastAsia="Times New Roman" w:hAnsi="Calibri" w:cs="Calibri"/>
          <w:color w:val="auto"/>
          <w:sz w:val="22"/>
          <w:szCs w:val="22"/>
          <w:lang w:val="en-US" w:eastAsia="en-GB"/>
        </w:rPr>
        <w:t>T</w:t>
      </w:r>
      <w:r w:rsidRPr="001964DF">
        <w:rPr>
          <w:rFonts w:ascii="Calibri" w:eastAsia="Times New Roman" w:hAnsi="Calibri" w:cs="Calibri"/>
          <w:color w:val="auto"/>
          <w:sz w:val="22"/>
          <w:szCs w:val="22"/>
          <w:lang w:val="en-US" w:eastAsia="en-GB"/>
        </w:rPr>
        <w:t xml:space="preserve">ree </w:t>
      </w:r>
      <w:r w:rsidR="009816E0">
        <w:rPr>
          <w:rFonts w:ascii="Calibri" w:eastAsia="Times New Roman" w:hAnsi="Calibri" w:cs="Calibri"/>
          <w:color w:val="auto"/>
          <w:sz w:val="22"/>
          <w:szCs w:val="22"/>
          <w:lang w:val="en-US" w:eastAsia="en-GB"/>
        </w:rPr>
        <w:t>E</w:t>
      </w:r>
      <w:r w:rsidRPr="001964DF">
        <w:rPr>
          <w:rFonts w:ascii="Calibri" w:eastAsia="Times New Roman" w:hAnsi="Calibri" w:cs="Calibri"/>
          <w:color w:val="auto"/>
          <w:sz w:val="22"/>
          <w:szCs w:val="22"/>
          <w:lang w:val="en-US" w:eastAsia="en-GB"/>
        </w:rPr>
        <w:t>ditor view</w:t>
      </w:r>
      <w:r w:rsidR="009816E0">
        <w:rPr>
          <w:rFonts w:ascii="Calibri" w:eastAsia="Times New Roman" w:hAnsi="Calibri" w:cs="Calibri"/>
          <w:color w:val="auto"/>
          <w:sz w:val="22"/>
          <w:szCs w:val="22"/>
          <w:lang w:val="en-US" w:eastAsia="en-GB"/>
        </w:rPr>
        <w:t xml:space="preserve"> appears</w:t>
      </w:r>
      <w:r w:rsidRPr="001964DF">
        <w:rPr>
          <w:rFonts w:ascii="Calibri" w:eastAsia="Times New Roman" w:hAnsi="Calibri" w:cs="Calibri"/>
          <w:color w:val="auto"/>
          <w:sz w:val="22"/>
          <w:szCs w:val="22"/>
          <w:lang w:val="en-US" w:eastAsia="en-GB"/>
        </w:rPr>
        <w:t xml:space="preserve">. This contains </w:t>
      </w:r>
      <w:proofErr w:type="gramStart"/>
      <w:r w:rsidRPr="001964DF">
        <w:rPr>
          <w:rFonts w:ascii="Calibri" w:eastAsia="Times New Roman" w:hAnsi="Calibri" w:cs="Calibri"/>
          <w:color w:val="auto"/>
          <w:sz w:val="22"/>
          <w:szCs w:val="22"/>
          <w:lang w:val="en-US" w:eastAsia="en-GB"/>
        </w:rPr>
        <w:t>a number of</w:t>
      </w:r>
      <w:proofErr w:type="gramEnd"/>
      <w:r w:rsidRPr="001964DF">
        <w:rPr>
          <w:rFonts w:ascii="Calibri" w:eastAsia="Times New Roman" w:hAnsi="Calibri" w:cs="Calibri"/>
          <w:color w:val="auto"/>
          <w:sz w:val="22"/>
          <w:szCs w:val="22"/>
          <w:lang w:val="en-US" w:eastAsia="en-GB"/>
        </w:rPr>
        <w:t xml:space="preserve"> tabs: </w:t>
      </w:r>
      <w:r w:rsidR="00211154">
        <w:rPr>
          <w:rFonts w:ascii="Calibri" w:eastAsia="Times New Roman" w:hAnsi="Calibri" w:cs="Calibri"/>
          <w:color w:val="auto"/>
          <w:sz w:val="22"/>
          <w:szCs w:val="22"/>
          <w:lang w:val="en-US" w:eastAsia="en-GB"/>
        </w:rPr>
        <w:t>T</w:t>
      </w:r>
      <w:r w:rsidRPr="001964DF">
        <w:rPr>
          <w:rFonts w:ascii="Calibri" w:eastAsia="Times New Roman" w:hAnsi="Calibri" w:cs="Calibri"/>
          <w:color w:val="auto"/>
          <w:sz w:val="22"/>
          <w:szCs w:val="22"/>
          <w:lang w:val="en-US" w:eastAsia="en-GB"/>
        </w:rPr>
        <w:t>ree, which is the default, display</w:t>
      </w:r>
      <w:r w:rsidR="002476A5">
        <w:rPr>
          <w:rFonts w:ascii="Calibri" w:eastAsia="Times New Roman" w:hAnsi="Calibri" w:cs="Calibri"/>
          <w:color w:val="auto"/>
          <w:sz w:val="22"/>
          <w:szCs w:val="22"/>
          <w:lang w:val="en-US" w:eastAsia="en-GB"/>
        </w:rPr>
        <w:t>s</w:t>
      </w:r>
      <w:r w:rsidRPr="001964DF">
        <w:rPr>
          <w:rFonts w:ascii="Calibri" w:eastAsia="Times New Roman" w:hAnsi="Calibri" w:cs="Calibri"/>
          <w:color w:val="auto"/>
          <w:sz w:val="22"/>
          <w:szCs w:val="22"/>
          <w:lang w:val="en-US" w:eastAsia="en-GB"/>
        </w:rPr>
        <w:t xml:space="preserve"> the decision tree and associated information</w:t>
      </w:r>
      <w:r w:rsidR="00C538EE">
        <w:rPr>
          <w:rFonts w:ascii="Calibri" w:eastAsia="Times New Roman" w:hAnsi="Calibri" w:cs="Calibri"/>
          <w:color w:val="auto"/>
          <w:sz w:val="22"/>
          <w:szCs w:val="22"/>
          <w:lang w:val="en-US" w:eastAsia="en-GB"/>
        </w:rPr>
        <w:t>.</w:t>
      </w:r>
    </w:p>
    <w:p w14:paraId="1C02DCDA" w14:textId="34DF63A0" w:rsidR="00C538EE" w:rsidRDefault="00C538EE" w:rsidP="001964DF">
      <w:pPr>
        <w:spacing w:after="0" w:line="240" w:lineRule="auto"/>
        <w:rPr>
          <w:rFonts w:ascii="Calibri" w:eastAsia="Times New Roman" w:hAnsi="Calibri" w:cs="Calibri"/>
          <w:color w:val="auto"/>
          <w:sz w:val="22"/>
          <w:szCs w:val="22"/>
          <w:lang w:val="en-US" w:eastAsia="en-GB"/>
        </w:rPr>
      </w:pPr>
    </w:p>
    <w:p w14:paraId="25C9D5A3" w14:textId="79899430" w:rsidR="00406856" w:rsidRPr="00406856" w:rsidRDefault="00406856" w:rsidP="00406856">
      <w:pPr>
        <w:pStyle w:val="Caption"/>
        <w:keepNext/>
        <w:rPr>
          <w:i w:val="0"/>
          <w:iCs w:val="0"/>
        </w:rPr>
      </w:pPr>
      <w:r w:rsidRPr="00406856">
        <w:rPr>
          <w:i w:val="0"/>
          <w:iCs w:val="0"/>
        </w:rPr>
        <w:lastRenderedPageBreak/>
        <w:t xml:space="preserve">Figure </w:t>
      </w:r>
      <w:r w:rsidR="00EC27E9">
        <w:rPr>
          <w:i w:val="0"/>
          <w:iCs w:val="0"/>
        </w:rPr>
        <w:fldChar w:fldCharType="begin"/>
      </w:r>
      <w:r w:rsidR="00EC27E9">
        <w:rPr>
          <w:i w:val="0"/>
          <w:iCs w:val="0"/>
        </w:rPr>
        <w:instrText xml:space="preserve"> SEQ Figure \* ARABIC </w:instrText>
      </w:r>
      <w:r w:rsidR="00EC27E9">
        <w:rPr>
          <w:i w:val="0"/>
          <w:iCs w:val="0"/>
        </w:rPr>
        <w:fldChar w:fldCharType="separate"/>
      </w:r>
      <w:r w:rsidR="00AB1BFD">
        <w:rPr>
          <w:i w:val="0"/>
          <w:iCs w:val="0"/>
          <w:noProof/>
        </w:rPr>
        <w:t>16</w:t>
      </w:r>
      <w:r w:rsidR="00EC27E9">
        <w:rPr>
          <w:i w:val="0"/>
          <w:iCs w:val="0"/>
        </w:rPr>
        <w:fldChar w:fldCharType="end"/>
      </w:r>
      <w:r w:rsidRPr="00406856">
        <w:rPr>
          <w:i w:val="0"/>
          <w:iCs w:val="0"/>
        </w:rPr>
        <w:t>: Decision tree editor view</w:t>
      </w:r>
    </w:p>
    <w:p w14:paraId="78FDAF16" w14:textId="25F614FD" w:rsidR="00C538EE" w:rsidRDefault="0047632C" w:rsidP="001964DF">
      <w:pPr>
        <w:spacing w:after="0" w:line="240" w:lineRule="auto"/>
        <w:rPr>
          <w:rFonts w:ascii="Calibri" w:eastAsia="Times New Roman" w:hAnsi="Calibri" w:cs="Calibri"/>
          <w:color w:val="auto"/>
          <w:sz w:val="22"/>
          <w:szCs w:val="22"/>
          <w:lang w:val="en-US" w:eastAsia="en-GB"/>
        </w:rPr>
      </w:pPr>
      <w:r>
        <w:rPr>
          <w:noProof/>
        </w:rPr>
        <w:drawing>
          <wp:inline distT="0" distB="0" distL="0" distR="0" wp14:anchorId="32BAD5CF" wp14:editId="2BCE78E7">
            <wp:extent cx="5411470" cy="3168502"/>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6"/>
                    <a:srcRect b="21798"/>
                    <a:stretch/>
                  </pic:blipFill>
                  <pic:spPr bwMode="auto">
                    <a:xfrm>
                      <a:off x="0" y="0"/>
                      <a:ext cx="5417107" cy="3171803"/>
                    </a:xfrm>
                    <a:prstGeom prst="rect">
                      <a:avLst/>
                    </a:prstGeom>
                    <a:ln>
                      <a:noFill/>
                    </a:ln>
                    <a:extLst>
                      <a:ext uri="{53640926-AAD7-44D8-BBD7-CCE9431645EC}">
                        <a14:shadowObscured xmlns:a14="http://schemas.microsoft.com/office/drawing/2010/main"/>
                      </a:ext>
                    </a:extLst>
                  </pic:spPr>
                </pic:pic>
              </a:graphicData>
            </a:graphic>
          </wp:inline>
        </w:drawing>
      </w:r>
    </w:p>
    <w:p w14:paraId="36E864A2" w14:textId="0C695EBD" w:rsidR="00C538EE" w:rsidRDefault="00C538EE" w:rsidP="001964DF">
      <w:pPr>
        <w:spacing w:after="0" w:line="240" w:lineRule="auto"/>
        <w:rPr>
          <w:rFonts w:ascii="Calibri" w:eastAsia="Times New Roman" w:hAnsi="Calibri" w:cs="Calibri"/>
          <w:color w:val="auto"/>
          <w:sz w:val="22"/>
          <w:szCs w:val="22"/>
          <w:lang w:val="en-US" w:eastAsia="en-GB"/>
        </w:rPr>
      </w:pPr>
    </w:p>
    <w:p w14:paraId="416441DE" w14:textId="3E3FA6E2" w:rsidR="00C538EE" w:rsidRDefault="00C538EE" w:rsidP="001964DF">
      <w:pPr>
        <w:spacing w:after="0" w:line="240" w:lineRule="auto"/>
        <w:rPr>
          <w:rFonts w:ascii="Calibri" w:eastAsia="Times New Roman" w:hAnsi="Calibri" w:cs="Calibri"/>
          <w:color w:val="auto"/>
          <w:sz w:val="22"/>
          <w:szCs w:val="22"/>
          <w:lang w:val="en-US" w:eastAsia="en-GB"/>
        </w:rPr>
      </w:pPr>
    </w:p>
    <w:p w14:paraId="628DF10C" w14:textId="781DA7C1" w:rsidR="001964DF" w:rsidRPr="001964DF" w:rsidRDefault="00211154" w:rsidP="001964DF">
      <w:pPr>
        <w:spacing w:after="0" w:line="240" w:lineRule="auto"/>
        <w:rPr>
          <w:rFonts w:ascii="Calibri" w:eastAsia="Times New Roman" w:hAnsi="Calibri" w:cs="Calibri"/>
          <w:color w:val="auto"/>
          <w:sz w:val="22"/>
          <w:szCs w:val="22"/>
          <w:lang w:val="en-US" w:eastAsia="en-GB"/>
        </w:rPr>
      </w:pPr>
      <w:r>
        <w:rPr>
          <w:rFonts w:ascii="Calibri" w:eastAsia="Times New Roman" w:hAnsi="Calibri" w:cs="Calibri"/>
          <w:color w:val="auto"/>
          <w:sz w:val="22"/>
          <w:szCs w:val="22"/>
          <w:lang w:val="en-US" w:eastAsia="en-GB"/>
        </w:rPr>
        <w:t>In this view there</w:t>
      </w:r>
      <w:r w:rsidR="001964DF" w:rsidRPr="001964DF">
        <w:rPr>
          <w:rFonts w:ascii="Calibri" w:eastAsia="Times New Roman" w:hAnsi="Calibri" w:cs="Calibri"/>
          <w:color w:val="auto"/>
          <w:sz w:val="22"/>
          <w:szCs w:val="22"/>
          <w:lang w:val="en-US" w:eastAsia="en-GB"/>
        </w:rPr>
        <w:t xml:space="preserve"> are </w:t>
      </w:r>
      <w:proofErr w:type="gramStart"/>
      <w:r w:rsidR="001964DF" w:rsidRPr="001964DF">
        <w:rPr>
          <w:rFonts w:ascii="Calibri" w:eastAsia="Times New Roman" w:hAnsi="Calibri" w:cs="Calibri"/>
          <w:color w:val="auto"/>
          <w:sz w:val="22"/>
          <w:szCs w:val="22"/>
          <w:lang w:val="en-US" w:eastAsia="en-GB"/>
        </w:rPr>
        <w:t>a number of</w:t>
      </w:r>
      <w:proofErr w:type="gramEnd"/>
      <w:r w:rsidR="001964DF" w:rsidRPr="001964DF">
        <w:rPr>
          <w:rFonts w:ascii="Calibri" w:eastAsia="Times New Roman" w:hAnsi="Calibri" w:cs="Calibri"/>
          <w:color w:val="auto"/>
          <w:sz w:val="22"/>
          <w:szCs w:val="22"/>
          <w:lang w:val="en-US" w:eastAsia="en-GB"/>
        </w:rPr>
        <w:t xml:space="preserve"> panel and the main tree view which displays the dependent variable distribution and overall</w:t>
      </w:r>
      <w:r w:rsidR="00A734D4">
        <w:rPr>
          <w:rFonts w:ascii="Calibri" w:eastAsia="Times New Roman" w:hAnsi="Calibri" w:cs="Calibri"/>
          <w:color w:val="auto"/>
          <w:sz w:val="22"/>
          <w:szCs w:val="22"/>
          <w:lang w:val="en-US" w:eastAsia="en-GB"/>
        </w:rPr>
        <w:t xml:space="preserve"> d</w:t>
      </w:r>
      <w:r w:rsidR="001964DF" w:rsidRPr="001964DF">
        <w:rPr>
          <w:rFonts w:ascii="Calibri" w:eastAsia="Times New Roman" w:hAnsi="Calibri" w:cs="Calibri"/>
          <w:color w:val="auto"/>
          <w:sz w:val="22"/>
          <w:szCs w:val="22"/>
          <w:lang w:val="en-US" w:eastAsia="en-GB"/>
        </w:rPr>
        <w:t>ataset size. As can be seen there are 1</w:t>
      </w:r>
      <w:r>
        <w:rPr>
          <w:rFonts w:ascii="Calibri" w:eastAsia="Times New Roman" w:hAnsi="Calibri" w:cs="Calibri"/>
          <w:color w:val="auto"/>
          <w:sz w:val="22"/>
          <w:szCs w:val="22"/>
          <w:lang w:val="en-US" w:eastAsia="en-GB"/>
        </w:rPr>
        <w:t>4000</w:t>
      </w:r>
      <w:r w:rsidR="001964DF" w:rsidRPr="001964DF">
        <w:rPr>
          <w:rFonts w:ascii="Calibri" w:eastAsia="Times New Roman" w:hAnsi="Calibri" w:cs="Calibri"/>
          <w:color w:val="auto"/>
          <w:sz w:val="22"/>
          <w:szCs w:val="22"/>
          <w:lang w:val="en-US" w:eastAsia="en-GB"/>
        </w:rPr>
        <w:t xml:space="preserve"> </w:t>
      </w:r>
      <w:r>
        <w:rPr>
          <w:rFonts w:ascii="Calibri" w:eastAsia="Times New Roman" w:hAnsi="Calibri" w:cs="Calibri"/>
          <w:color w:val="auto"/>
          <w:sz w:val="22"/>
          <w:szCs w:val="22"/>
          <w:lang w:val="en-US" w:eastAsia="en-GB"/>
        </w:rPr>
        <w:t>observations</w:t>
      </w:r>
      <w:r w:rsidR="001964DF" w:rsidRPr="001964DF">
        <w:rPr>
          <w:rFonts w:ascii="Calibri" w:eastAsia="Times New Roman" w:hAnsi="Calibri" w:cs="Calibri"/>
          <w:color w:val="auto"/>
          <w:sz w:val="22"/>
          <w:szCs w:val="22"/>
          <w:lang w:val="en-US" w:eastAsia="en-GB"/>
        </w:rPr>
        <w:t xml:space="preserve"> in total, </w:t>
      </w:r>
      <w:r w:rsidR="00C538EE">
        <w:rPr>
          <w:rFonts w:ascii="Calibri" w:eastAsia="Times New Roman" w:hAnsi="Calibri" w:cs="Calibri"/>
          <w:color w:val="auto"/>
          <w:sz w:val="22"/>
          <w:szCs w:val="22"/>
          <w:lang w:val="en-US" w:eastAsia="en-GB"/>
        </w:rPr>
        <w:t>3271</w:t>
      </w:r>
      <w:r w:rsidR="001964DF" w:rsidRPr="001964DF">
        <w:rPr>
          <w:rFonts w:ascii="Calibri" w:eastAsia="Times New Roman" w:hAnsi="Calibri" w:cs="Calibri"/>
          <w:color w:val="auto"/>
          <w:sz w:val="22"/>
          <w:szCs w:val="22"/>
          <w:lang w:val="en-US" w:eastAsia="en-GB"/>
        </w:rPr>
        <w:t xml:space="preserve"> </w:t>
      </w:r>
      <w:r w:rsidR="001964DF" w:rsidRPr="001964DF">
        <w:rPr>
          <w:rFonts w:ascii="Calibri" w:eastAsia="Times New Roman" w:hAnsi="Calibri" w:cs="Calibri"/>
          <w:i/>
          <w:iCs/>
          <w:color w:val="auto"/>
          <w:sz w:val="22"/>
          <w:szCs w:val="22"/>
          <w:lang w:val="en-US" w:eastAsia="en-GB"/>
        </w:rPr>
        <w:t>bad</w:t>
      </w:r>
      <w:r w:rsidR="001964DF" w:rsidRPr="001964DF">
        <w:rPr>
          <w:rFonts w:ascii="Calibri" w:eastAsia="Times New Roman" w:hAnsi="Calibri" w:cs="Calibri"/>
          <w:color w:val="auto"/>
          <w:sz w:val="22"/>
          <w:szCs w:val="22"/>
          <w:lang w:val="en-US" w:eastAsia="en-GB"/>
        </w:rPr>
        <w:t xml:space="preserve"> and 10</w:t>
      </w:r>
      <w:r w:rsidR="00C538EE">
        <w:rPr>
          <w:rFonts w:ascii="Calibri" w:eastAsia="Times New Roman" w:hAnsi="Calibri" w:cs="Calibri"/>
          <w:color w:val="auto"/>
          <w:sz w:val="22"/>
          <w:szCs w:val="22"/>
          <w:lang w:val="en-US" w:eastAsia="en-GB"/>
        </w:rPr>
        <w:t>729</w:t>
      </w:r>
      <w:r w:rsidR="001964DF" w:rsidRPr="001964DF">
        <w:rPr>
          <w:rFonts w:ascii="Calibri" w:eastAsia="Times New Roman" w:hAnsi="Calibri" w:cs="Calibri"/>
          <w:color w:val="auto"/>
          <w:sz w:val="22"/>
          <w:szCs w:val="22"/>
          <w:lang w:val="en-US" w:eastAsia="en-GB"/>
        </w:rPr>
        <w:t xml:space="preserve"> </w:t>
      </w:r>
      <w:r w:rsidR="001964DF" w:rsidRPr="001964DF">
        <w:rPr>
          <w:rFonts w:ascii="Calibri" w:eastAsia="Times New Roman" w:hAnsi="Calibri" w:cs="Calibri"/>
          <w:i/>
          <w:iCs/>
          <w:color w:val="auto"/>
          <w:sz w:val="22"/>
          <w:szCs w:val="22"/>
          <w:lang w:val="en-US" w:eastAsia="en-GB"/>
        </w:rPr>
        <w:t>good</w:t>
      </w:r>
      <w:r w:rsidR="001964DF" w:rsidRPr="001964DF">
        <w:rPr>
          <w:rFonts w:ascii="Calibri" w:eastAsia="Times New Roman" w:hAnsi="Calibri" w:cs="Calibri"/>
          <w:color w:val="auto"/>
          <w:sz w:val="22"/>
          <w:szCs w:val="22"/>
          <w:lang w:val="en-US" w:eastAsia="en-GB"/>
        </w:rPr>
        <w:t>. Which results in a breakdown</w:t>
      </w:r>
      <w:r w:rsidR="00C538EE">
        <w:rPr>
          <w:rFonts w:ascii="Calibri" w:eastAsia="Times New Roman" w:hAnsi="Calibri" w:cs="Calibri"/>
          <w:color w:val="auto"/>
          <w:sz w:val="22"/>
          <w:szCs w:val="22"/>
          <w:lang w:val="en-US" w:eastAsia="en-GB"/>
        </w:rPr>
        <w:t xml:space="preserve"> o</w:t>
      </w:r>
      <w:r w:rsidR="001964DF" w:rsidRPr="001964DF">
        <w:rPr>
          <w:rFonts w:ascii="Calibri" w:eastAsia="Times New Roman" w:hAnsi="Calibri" w:cs="Calibri"/>
          <w:color w:val="auto"/>
          <w:sz w:val="22"/>
          <w:szCs w:val="22"/>
          <w:lang w:val="en-US" w:eastAsia="en-GB"/>
        </w:rPr>
        <w:t>f 2</w:t>
      </w:r>
      <w:r w:rsidR="00A734D4">
        <w:rPr>
          <w:rFonts w:ascii="Calibri" w:eastAsia="Times New Roman" w:hAnsi="Calibri" w:cs="Calibri"/>
          <w:color w:val="auto"/>
          <w:sz w:val="22"/>
          <w:szCs w:val="22"/>
          <w:lang w:val="en-US" w:eastAsia="en-GB"/>
        </w:rPr>
        <w:t>3</w:t>
      </w:r>
      <w:r w:rsidR="001964DF" w:rsidRPr="001964DF">
        <w:rPr>
          <w:rFonts w:ascii="Calibri" w:eastAsia="Times New Roman" w:hAnsi="Calibri" w:cs="Calibri"/>
          <w:color w:val="auto"/>
          <w:sz w:val="22"/>
          <w:szCs w:val="22"/>
          <w:lang w:val="en-US" w:eastAsia="en-GB"/>
        </w:rPr>
        <w:t>% and 7</w:t>
      </w:r>
      <w:r w:rsidR="00A734D4">
        <w:rPr>
          <w:rFonts w:ascii="Calibri" w:eastAsia="Times New Roman" w:hAnsi="Calibri" w:cs="Calibri"/>
          <w:color w:val="auto"/>
          <w:sz w:val="22"/>
          <w:szCs w:val="22"/>
          <w:lang w:val="en-US" w:eastAsia="en-GB"/>
        </w:rPr>
        <w:t>7</w:t>
      </w:r>
      <w:r w:rsidR="001964DF" w:rsidRPr="001964DF">
        <w:rPr>
          <w:rFonts w:ascii="Calibri" w:eastAsia="Times New Roman" w:hAnsi="Calibri" w:cs="Calibri"/>
          <w:color w:val="auto"/>
          <w:sz w:val="22"/>
          <w:szCs w:val="22"/>
          <w:lang w:val="en-US" w:eastAsia="en-GB"/>
        </w:rPr>
        <w:t>% respectively.</w:t>
      </w:r>
    </w:p>
    <w:p w14:paraId="7A6531FF" w14:textId="77777777" w:rsidR="001964DF" w:rsidRPr="001964DF" w:rsidRDefault="001964DF" w:rsidP="001964DF">
      <w:pPr>
        <w:spacing w:after="0" w:line="240" w:lineRule="auto"/>
        <w:rPr>
          <w:rFonts w:ascii="Calibri" w:eastAsia="Times New Roman" w:hAnsi="Calibri" w:cs="Calibri"/>
          <w:color w:val="auto"/>
          <w:sz w:val="22"/>
          <w:szCs w:val="22"/>
          <w:lang w:val="en-US" w:eastAsia="en-GB"/>
        </w:rPr>
      </w:pPr>
      <w:r w:rsidRPr="001964DF">
        <w:rPr>
          <w:rFonts w:ascii="Calibri" w:eastAsia="Times New Roman" w:hAnsi="Calibri" w:cs="Calibri"/>
          <w:color w:val="auto"/>
          <w:sz w:val="22"/>
          <w:szCs w:val="22"/>
          <w:lang w:val="en-US" w:eastAsia="en-GB"/>
        </w:rPr>
        <w:t> </w:t>
      </w:r>
    </w:p>
    <w:p w14:paraId="73BCC8D0" w14:textId="4EDD77C9" w:rsidR="001964DF" w:rsidRPr="001964DF" w:rsidRDefault="001964DF" w:rsidP="001964DF">
      <w:pPr>
        <w:spacing w:after="0" w:line="240" w:lineRule="auto"/>
        <w:rPr>
          <w:rFonts w:ascii="Calibri" w:eastAsia="Times New Roman" w:hAnsi="Calibri" w:cs="Calibri"/>
          <w:color w:val="auto"/>
          <w:sz w:val="22"/>
          <w:szCs w:val="22"/>
          <w:lang w:val="en-US" w:eastAsia="en-GB"/>
        </w:rPr>
      </w:pPr>
      <w:r w:rsidRPr="001964DF">
        <w:rPr>
          <w:rFonts w:ascii="Calibri" w:eastAsia="Times New Roman" w:hAnsi="Calibri" w:cs="Calibri"/>
          <w:color w:val="auto"/>
          <w:sz w:val="22"/>
          <w:szCs w:val="22"/>
          <w:lang w:val="en-US" w:eastAsia="en-GB"/>
        </w:rPr>
        <w:t xml:space="preserve">Options to grow the tree are available from the </w:t>
      </w:r>
      <w:r w:rsidR="005974B5">
        <w:rPr>
          <w:rFonts w:ascii="Calibri" w:eastAsia="Times New Roman" w:hAnsi="Calibri" w:cs="Calibri"/>
          <w:color w:val="auto"/>
          <w:sz w:val="22"/>
          <w:szCs w:val="22"/>
          <w:lang w:val="en-US" w:eastAsia="en-GB"/>
        </w:rPr>
        <w:t>N</w:t>
      </w:r>
      <w:r w:rsidRPr="001964DF">
        <w:rPr>
          <w:rFonts w:ascii="Calibri" w:eastAsia="Times New Roman" w:hAnsi="Calibri" w:cs="Calibri"/>
          <w:color w:val="auto"/>
          <w:sz w:val="22"/>
          <w:szCs w:val="22"/>
          <w:lang w:val="en-US" w:eastAsia="en-GB"/>
        </w:rPr>
        <w:t xml:space="preserve">ode </w:t>
      </w:r>
      <w:r w:rsidR="005974B5">
        <w:rPr>
          <w:rFonts w:ascii="Calibri" w:eastAsia="Times New Roman" w:hAnsi="Calibri" w:cs="Calibri"/>
          <w:color w:val="auto"/>
          <w:sz w:val="22"/>
          <w:szCs w:val="22"/>
          <w:lang w:val="en-US" w:eastAsia="en-GB"/>
        </w:rPr>
        <w:t>P</w:t>
      </w:r>
      <w:r w:rsidRPr="001964DF">
        <w:rPr>
          <w:rFonts w:ascii="Calibri" w:eastAsia="Times New Roman" w:hAnsi="Calibri" w:cs="Calibri"/>
          <w:color w:val="auto"/>
          <w:sz w:val="22"/>
          <w:szCs w:val="22"/>
          <w:lang w:val="en-US" w:eastAsia="en-GB"/>
        </w:rPr>
        <w:t xml:space="preserve">roperties panel. Options here relate to the selected method, </w:t>
      </w:r>
      <w:r w:rsidR="009F77DE">
        <w:rPr>
          <w:rFonts w:ascii="Calibri" w:eastAsia="Times New Roman" w:hAnsi="Calibri" w:cs="Calibri"/>
          <w:color w:val="auto"/>
          <w:sz w:val="22"/>
          <w:szCs w:val="22"/>
          <w:lang w:val="en-US" w:eastAsia="en-GB"/>
        </w:rPr>
        <w:t>i</w:t>
      </w:r>
      <w:r w:rsidRPr="001964DF">
        <w:rPr>
          <w:rFonts w:ascii="Calibri" w:eastAsia="Times New Roman" w:hAnsi="Calibri" w:cs="Calibri"/>
          <w:color w:val="auto"/>
          <w:sz w:val="22"/>
          <w:szCs w:val="22"/>
          <w:lang w:val="en-US" w:eastAsia="en-GB"/>
        </w:rPr>
        <w:t>n this case BRT.</w:t>
      </w:r>
    </w:p>
    <w:p w14:paraId="2C70D018" w14:textId="3E180635" w:rsidR="001964DF" w:rsidRDefault="001964DF" w:rsidP="001964DF">
      <w:pPr>
        <w:spacing w:after="0" w:line="240" w:lineRule="auto"/>
        <w:rPr>
          <w:rFonts w:ascii="Calibri" w:eastAsia="Times New Roman" w:hAnsi="Calibri" w:cs="Calibri"/>
          <w:color w:val="auto"/>
          <w:sz w:val="22"/>
          <w:szCs w:val="22"/>
          <w:lang w:val="en-US" w:eastAsia="en-GB"/>
        </w:rPr>
      </w:pPr>
      <w:r w:rsidRPr="001964DF">
        <w:rPr>
          <w:rFonts w:ascii="Calibri" w:eastAsia="Times New Roman" w:hAnsi="Calibri" w:cs="Calibri"/>
          <w:color w:val="auto"/>
          <w:sz w:val="22"/>
          <w:szCs w:val="22"/>
          <w:lang w:val="en-US" w:eastAsia="en-GB"/>
        </w:rPr>
        <w:t> </w:t>
      </w:r>
    </w:p>
    <w:p w14:paraId="3E8A00DD" w14:textId="192D4250" w:rsidR="001964DF" w:rsidRPr="001964DF" w:rsidRDefault="001964DF" w:rsidP="001964DF">
      <w:pPr>
        <w:spacing w:after="0" w:line="240" w:lineRule="auto"/>
        <w:rPr>
          <w:rFonts w:ascii="Calibri" w:eastAsia="Times New Roman" w:hAnsi="Calibri" w:cs="Calibri"/>
          <w:color w:val="auto"/>
          <w:sz w:val="22"/>
          <w:szCs w:val="22"/>
          <w:lang w:val="en-US" w:eastAsia="en-GB"/>
        </w:rPr>
      </w:pPr>
      <w:r w:rsidRPr="001964DF">
        <w:rPr>
          <w:rFonts w:ascii="Calibri" w:eastAsia="Times New Roman" w:hAnsi="Calibri" w:cs="Calibri"/>
          <w:color w:val="auto"/>
          <w:sz w:val="22"/>
          <w:szCs w:val="22"/>
          <w:lang w:val="en-US" w:eastAsia="en-GB"/>
        </w:rPr>
        <w:t>The tree can be grown in full using the option</w:t>
      </w:r>
      <w:r w:rsidR="00502998">
        <w:rPr>
          <w:rFonts w:ascii="Calibri" w:eastAsia="Times New Roman" w:hAnsi="Calibri" w:cs="Calibri"/>
          <w:color w:val="auto"/>
          <w:sz w:val="22"/>
          <w:szCs w:val="22"/>
          <w:lang w:val="en-US" w:eastAsia="en-GB"/>
        </w:rPr>
        <w:t>:</w:t>
      </w:r>
      <w:r w:rsidRPr="001964DF">
        <w:rPr>
          <w:rFonts w:ascii="Calibri" w:eastAsia="Times New Roman" w:hAnsi="Calibri" w:cs="Calibri"/>
          <w:color w:val="auto"/>
          <w:sz w:val="22"/>
          <w:szCs w:val="22"/>
          <w:lang w:val="en-US" w:eastAsia="en-GB"/>
        </w:rPr>
        <w:t xml:space="preserve"> </w:t>
      </w:r>
      <w:r w:rsidR="00502998">
        <w:rPr>
          <w:rFonts w:ascii="Calibri" w:eastAsia="Times New Roman" w:hAnsi="Calibri" w:cs="Calibri"/>
          <w:color w:val="auto"/>
          <w:sz w:val="22"/>
          <w:szCs w:val="22"/>
          <w:lang w:val="en-US" w:eastAsia="en-GB"/>
        </w:rPr>
        <w:t>G</w:t>
      </w:r>
      <w:r w:rsidRPr="001964DF">
        <w:rPr>
          <w:rFonts w:ascii="Calibri" w:eastAsia="Times New Roman" w:hAnsi="Calibri" w:cs="Calibri"/>
          <w:color w:val="auto"/>
          <w:sz w:val="22"/>
          <w:szCs w:val="22"/>
          <w:lang w:val="en-US" w:eastAsia="en-GB"/>
        </w:rPr>
        <w:t xml:space="preserve">row </w:t>
      </w:r>
      <w:r w:rsidR="00502998">
        <w:rPr>
          <w:rFonts w:ascii="Calibri" w:eastAsia="Times New Roman" w:hAnsi="Calibri" w:cs="Calibri"/>
          <w:color w:val="auto"/>
          <w:sz w:val="22"/>
          <w:szCs w:val="22"/>
          <w:lang w:val="en-US" w:eastAsia="en-GB"/>
        </w:rPr>
        <w:t>T</w:t>
      </w:r>
      <w:r w:rsidRPr="001964DF">
        <w:rPr>
          <w:rFonts w:ascii="Calibri" w:eastAsia="Times New Roman" w:hAnsi="Calibri" w:cs="Calibri"/>
          <w:color w:val="auto"/>
          <w:sz w:val="22"/>
          <w:szCs w:val="22"/>
          <w:lang w:val="en-US" w:eastAsia="en-GB"/>
        </w:rPr>
        <w:t>ree</w:t>
      </w:r>
      <w:r w:rsidR="00502998">
        <w:rPr>
          <w:rFonts w:ascii="Calibri" w:eastAsia="Times New Roman" w:hAnsi="Calibri" w:cs="Calibri"/>
          <w:color w:val="auto"/>
          <w:sz w:val="22"/>
          <w:szCs w:val="22"/>
          <w:lang w:val="en-US" w:eastAsia="en-GB"/>
        </w:rPr>
        <w:t xml:space="preserve"> (BRT)</w:t>
      </w:r>
      <w:r w:rsidRPr="001964DF">
        <w:rPr>
          <w:rFonts w:ascii="Calibri" w:eastAsia="Times New Roman" w:hAnsi="Calibri" w:cs="Calibri"/>
          <w:color w:val="auto"/>
          <w:sz w:val="22"/>
          <w:szCs w:val="22"/>
          <w:lang w:val="en-US" w:eastAsia="en-GB"/>
        </w:rPr>
        <w:t>. The map panel shows the scope of the results. The map panel</w:t>
      </w:r>
      <w:r w:rsidR="00502998">
        <w:rPr>
          <w:rFonts w:ascii="Calibri" w:eastAsia="Times New Roman" w:hAnsi="Calibri" w:cs="Calibri"/>
          <w:color w:val="auto"/>
          <w:sz w:val="22"/>
          <w:szCs w:val="22"/>
          <w:lang w:val="en-US" w:eastAsia="en-GB"/>
        </w:rPr>
        <w:t xml:space="preserve"> c</w:t>
      </w:r>
      <w:r w:rsidRPr="001964DF">
        <w:rPr>
          <w:rFonts w:ascii="Calibri" w:eastAsia="Times New Roman" w:hAnsi="Calibri" w:cs="Calibri"/>
          <w:color w:val="auto"/>
          <w:sz w:val="22"/>
          <w:szCs w:val="22"/>
          <w:lang w:val="en-US" w:eastAsia="en-GB"/>
        </w:rPr>
        <w:t xml:space="preserve">an be </w:t>
      </w:r>
      <w:r w:rsidR="002476A5">
        <w:rPr>
          <w:rFonts w:ascii="Calibri" w:eastAsia="Times New Roman" w:hAnsi="Calibri" w:cs="Calibri"/>
          <w:color w:val="auto"/>
          <w:sz w:val="22"/>
          <w:szCs w:val="22"/>
          <w:lang w:val="en-US" w:eastAsia="en-GB"/>
        </w:rPr>
        <w:t xml:space="preserve">used to </w:t>
      </w:r>
      <w:r w:rsidRPr="001964DF">
        <w:rPr>
          <w:rFonts w:ascii="Calibri" w:eastAsia="Times New Roman" w:hAnsi="Calibri" w:cs="Calibri"/>
          <w:color w:val="auto"/>
          <w:sz w:val="22"/>
          <w:szCs w:val="22"/>
          <w:lang w:val="en-US" w:eastAsia="en-GB"/>
        </w:rPr>
        <w:t>navigate</w:t>
      </w:r>
      <w:r w:rsidR="002476A5">
        <w:rPr>
          <w:rFonts w:ascii="Calibri" w:eastAsia="Times New Roman" w:hAnsi="Calibri" w:cs="Calibri"/>
          <w:color w:val="auto"/>
          <w:sz w:val="22"/>
          <w:szCs w:val="22"/>
          <w:lang w:val="en-US" w:eastAsia="en-GB"/>
        </w:rPr>
        <w:t xml:space="preserve"> the tree which can also be</w:t>
      </w:r>
      <w:r w:rsidRPr="001964DF">
        <w:rPr>
          <w:rFonts w:ascii="Calibri" w:eastAsia="Times New Roman" w:hAnsi="Calibri" w:cs="Calibri"/>
          <w:color w:val="auto"/>
          <w:sz w:val="22"/>
          <w:szCs w:val="22"/>
          <w:lang w:val="en-US" w:eastAsia="en-GB"/>
        </w:rPr>
        <w:t xml:space="preserve"> accomplished by clicking and dragging the mouse from the tree view.</w:t>
      </w:r>
    </w:p>
    <w:p w14:paraId="4F4FF86C" w14:textId="77777777" w:rsidR="001964DF" w:rsidRPr="001964DF" w:rsidRDefault="001964DF" w:rsidP="001964DF">
      <w:pPr>
        <w:spacing w:after="0" w:line="240" w:lineRule="auto"/>
        <w:rPr>
          <w:rFonts w:ascii="Calibri" w:eastAsia="Times New Roman" w:hAnsi="Calibri" w:cs="Calibri"/>
          <w:color w:val="auto"/>
          <w:sz w:val="22"/>
          <w:szCs w:val="22"/>
          <w:lang w:val="en-US" w:eastAsia="en-GB"/>
        </w:rPr>
      </w:pPr>
      <w:r w:rsidRPr="001964DF">
        <w:rPr>
          <w:rFonts w:ascii="Calibri" w:eastAsia="Times New Roman" w:hAnsi="Calibri" w:cs="Calibri"/>
          <w:color w:val="auto"/>
          <w:sz w:val="22"/>
          <w:szCs w:val="22"/>
          <w:lang w:val="en-US" w:eastAsia="en-GB"/>
        </w:rPr>
        <w:t> </w:t>
      </w:r>
    </w:p>
    <w:p w14:paraId="6C275509" w14:textId="617EA02C" w:rsidR="001964DF" w:rsidRPr="001964DF" w:rsidRDefault="001964DF" w:rsidP="001964DF">
      <w:pPr>
        <w:spacing w:after="0" w:line="240" w:lineRule="auto"/>
        <w:rPr>
          <w:rFonts w:ascii="Calibri" w:eastAsia="Times New Roman" w:hAnsi="Calibri" w:cs="Calibri"/>
          <w:color w:val="auto"/>
          <w:sz w:val="22"/>
          <w:szCs w:val="22"/>
          <w:lang w:val="en-US" w:eastAsia="en-GB"/>
        </w:rPr>
      </w:pPr>
      <w:r w:rsidRPr="001964DF">
        <w:rPr>
          <w:rFonts w:ascii="Calibri" w:eastAsia="Times New Roman" w:hAnsi="Calibri" w:cs="Calibri"/>
          <w:color w:val="auto"/>
          <w:sz w:val="22"/>
          <w:szCs w:val="22"/>
          <w:lang w:val="en-US" w:eastAsia="en-GB"/>
        </w:rPr>
        <w:t xml:space="preserve">Auto grow can be useful to explore an unfamiliar </w:t>
      </w:r>
      <w:proofErr w:type="gramStart"/>
      <w:r w:rsidRPr="001964DF">
        <w:rPr>
          <w:rFonts w:ascii="Calibri" w:eastAsia="Times New Roman" w:hAnsi="Calibri" w:cs="Calibri"/>
          <w:color w:val="auto"/>
          <w:sz w:val="22"/>
          <w:szCs w:val="22"/>
          <w:lang w:val="en-US" w:eastAsia="en-GB"/>
        </w:rPr>
        <w:t>dataset</w:t>
      </w:r>
      <w:proofErr w:type="gramEnd"/>
      <w:r w:rsidRPr="001964DF">
        <w:rPr>
          <w:rFonts w:ascii="Calibri" w:eastAsia="Times New Roman" w:hAnsi="Calibri" w:cs="Calibri"/>
          <w:color w:val="auto"/>
          <w:sz w:val="22"/>
          <w:szCs w:val="22"/>
          <w:lang w:val="en-US" w:eastAsia="en-GB"/>
        </w:rPr>
        <w:t xml:space="preserve"> but </w:t>
      </w:r>
      <w:r w:rsidR="002476A5">
        <w:rPr>
          <w:rFonts w:ascii="Calibri" w:eastAsia="Times New Roman" w:hAnsi="Calibri" w:cs="Calibri"/>
          <w:color w:val="auto"/>
          <w:sz w:val="22"/>
          <w:szCs w:val="22"/>
          <w:lang w:val="en-US" w:eastAsia="en-GB"/>
        </w:rPr>
        <w:t xml:space="preserve">the tree </w:t>
      </w:r>
      <w:r w:rsidRPr="001964DF">
        <w:rPr>
          <w:rFonts w:ascii="Calibri" w:eastAsia="Times New Roman" w:hAnsi="Calibri" w:cs="Calibri"/>
          <w:color w:val="auto"/>
          <w:sz w:val="22"/>
          <w:szCs w:val="22"/>
          <w:lang w:val="en-US" w:eastAsia="en-GB"/>
        </w:rPr>
        <w:t>may need a lot of assessing once complete</w:t>
      </w:r>
      <w:r w:rsidR="00502998">
        <w:rPr>
          <w:rFonts w:ascii="Calibri" w:eastAsia="Times New Roman" w:hAnsi="Calibri" w:cs="Calibri"/>
          <w:color w:val="auto"/>
          <w:sz w:val="22"/>
          <w:szCs w:val="22"/>
          <w:lang w:val="en-US" w:eastAsia="en-GB"/>
        </w:rPr>
        <w:t xml:space="preserve">. </w:t>
      </w:r>
      <w:r w:rsidRPr="001964DF">
        <w:rPr>
          <w:rFonts w:ascii="Calibri" w:eastAsia="Times New Roman" w:hAnsi="Calibri" w:cs="Calibri"/>
          <w:color w:val="auto"/>
          <w:sz w:val="22"/>
          <w:szCs w:val="22"/>
          <w:lang w:val="en-US" w:eastAsia="en-GB"/>
        </w:rPr>
        <w:t xml:space="preserve">For example, there are nodes that have mostly all </w:t>
      </w:r>
      <w:r w:rsidR="00465BB9">
        <w:rPr>
          <w:rFonts w:ascii="Calibri" w:eastAsia="Times New Roman" w:hAnsi="Calibri" w:cs="Calibri"/>
          <w:color w:val="auto"/>
          <w:sz w:val="22"/>
          <w:szCs w:val="22"/>
          <w:lang w:val="en-US" w:eastAsia="en-GB"/>
        </w:rPr>
        <w:t>observations</w:t>
      </w:r>
      <w:r w:rsidRPr="001964DF">
        <w:rPr>
          <w:rFonts w:ascii="Calibri" w:eastAsia="Times New Roman" w:hAnsi="Calibri" w:cs="Calibri"/>
          <w:color w:val="auto"/>
          <w:sz w:val="22"/>
          <w:szCs w:val="22"/>
          <w:lang w:val="en-US" w:eastAsia="en-GB"/>
        </w:rPr>
        <w:t xml:space="preserve"> in the same category. The tree is also</w:t>
      </w:r>
      <w:r w:rsidR="00321C49">
        <w:rPr>
          <w:rFonts w:ascii="Calibri" w:eastAsia="Times New Roman" w:hAnsi="Calibri" w:cs="Calibri"/>
          <w:color w:val="auto"/>
          <w:sz w:val="22"/>
          <w:szCs w:val="22"/>
          <w:lang w:val="en-US" w:eastAsia="en-GB"/>
        </w:rPr>
        <w:t xml:space="preserve"> u</w:t>
      </w:r>
      <w:r w:rsidRPr="001964DF">
        <w:rPr>
          <w:rFonts w:ascii="Calibri" w:eastAsia="Times New Roman" w:hAnsi="Calibri" w:cs="Calibri"/>
          <w:color w:val="auto"/>
          <w:sz w:val="22"/>
          <w:szCs w:val="22"/>
          <w:lang w:val="en-US" w:eastAsia="en-GB"/>
        </w:rPr>
        <w:t>nwi</w:t>
      </w:r>
      <w:r w:rsidR="00321C49">
        <w:rPr>
          <w:rFonts w:ascii="Calibri" w:eastAsia="Times New Roman" w:hAnsi="Calibri" w:cs="Calibri"/>
          <w:color w:val="auto"/>
          <w:sz w:val="22"/>
          <w:szCs w:val="22"/>
          <w:lang w:val="en-US" w:eastAsia="en-GB"/>
        </w:rPr>
        <w:t>e</w:t>
      </w:r>
      <w:r w:rsidRPr="001964DF">
        <w:rPr>
          <w:rFonts w:ascii="Calibri" w:eastAsia="Times New Roman" w:hAnsi="Calibri" w:cs="Calibri"/>
          <w:color w:val="auto"/>
          <w:sz w:val="22"/>
          <w:szCs w:val="22"/>
          <w:lang w:val="en-US" w:eastAsia="en-GB"/>
        </w:rPr>
        <w:t>ldly as it is very wide with lots of terminal nodes.</w:t>
      </w:r>
    </w:p>
    <w:p w14:paraId="3BF61E4D" w14:textId="77777777" w:rsidR="001964DF" w:rsidRPr="001964DF" w:rsidRDefault="001964DF" w:rsidP="001964DF">
      <w:pPr>
        <w:spacing w:after="0" w:line="240" w:lineRule="auto"/>
        <w:rPr>
          <w:rFonts w:ascii="Calibri" w:eastAsia="Times New Roman" w:hAnsi="Calibri" w:cs="Calibri"/>
          <w:color w:val="auto"/>
          <w:sz w:val="22"/>
          <w:szCs w:val="22"/>
          <w:lang w:val="en-US" w:eastAsia="en-GB"/>
        </w:rPr>
      </w:pPr>
      <w:r w:rsidRPr="001964DF">
        <w:rPr>
          <w:rFonts w:ascii="Calibri" w:eastAsia="Times New Roman" w:hAnsi="Calibri" w:cs="Calibri"/>
          <w:color w:val="auto"/>
          <w:sz w:val="22"/>
          <w:szCs w:val="22"/>
          <w:lang w:val="en-US" w:eastAsia="en-GB"/>
        </w:rPr>
        <w:t> </w:t>
      </w:r>
    </w:p>
    <w:p w14:paraId="509677AF" w14:textId="7592484F" w:rsidR="001964DF" w:rsidRDefault="001964DF" w:rsidP="001964DF">
      <w:pPr>
        <w:spacing w:after="0" w:line="240" w:lineRule="auto"/>
        <w:rPr>
          <w:rFonts w:ascii="Calibri" w:eastAsia="Times New Roman" w:hAnsi="Calibri" w:cs="Calibri"/>
          <w:color w:val="auto"/>
          <w:sz w:val="22"/>
          <w:szCs w:val="22"/>
          <w:lang w:val="en-US" w:eastAsia="en-GB"/>
        </w:rPr>
      </w:pPr>
      <w:r w:rsidRPr="001964DF">
        <w:rPr>
          <w:rFonts w:ascii="Calibri" w:eastAsia="Times New Roman" w:hAnsi="Calibri" w:cs="Calibri"/>
          <w:color w:val="auto"/>
          <w:sz w:val="22"/>
          <w:szCs w:val="22"/>
          <w:lang w:val="en-US" w:eastAsia="en-GB"/>
        </w:rPr>
        <w:t xml:space="preserve">It may be more productive and useful to build the tree level by level. This can be done by clicking </w:t>
      </w:r>
      <w:r w:rsidR="000E2256">
        <w:rPr>
          <w:rFonts w:ascii="Calibri" w:eastAsia="Times New Roman" w:hAnsi="Calibri" w:cs="Calibri"/>
          <w:color w:val="auto"/>
          <w:sz w:val="22"/>
          <w:szCs w:val="22"/>
          <w:lang w:val="en-US" w:eastAsia="en-GB"/>
        </w:rPr>
        <w:t>G</w:t>
      </w:r>
      <w:r w:rsidRPr="001964DF">
        <w:rPr>
          <w:rFonts w:ascii="Calibri" w:eastAsia="Times New Roman" w:hAnsi="Calibri" w:cs="Calibri"/>
          <w:color w:val="auto"/>
          <w:sz w:val="22"/>
          <w:szCs w:val="22"/>
          <w:lang w:val="en-US" w:eastAsia="en-GB"/>
        </w:rPr>
        <w:t xml:space="preserve">row </w:t>
      </w:r>
      <w:r w:rsidR="000E2256">
        <w:rPr>
          <w:rFonts w:ascii="Calibri" w:eastAsia="Times New Roman" w:hAnsi="Calibri" w:cs="Calibri"/>
          <w:color w:val="auto"/>
          <w:sz w:val="22"/>
          <w:szCs w:val="22"/>
          <w:lang w:val="en-US" w:eastAsia="en-GB"/>
        </w:rPr>
        <w:t>T</w:t>
      </w:r>
      <w:r w:rsidRPr="001964DF">
        <w:rPr>
          <w:rFonts w:ascii="Calibri" w:eastAsia="Times New Roman" w:hAnsi="Calibri" w:cs="Calibri"/>
          <w:color w:val="auto"/>
          <w:sz w:val="22"/>
          <w:szCs w:val="22"/>
          <w:lang w:val="en-US" w:eastAsia="en-GB"/>
        </w:rPr>
        <w:t xml:space="preserve">ree 1 </w:t>
      </w:r>
      <w:r w:rsidR="000E2256">
        <w:rPr>
          <w:rFonts w:ascii="Calibri" w:eastAsia="Times New Roman" w:hAnsi="Calibri" w:cs="Calibri"/>
          <w:color w:val="auto"/>
          <w:sz w:val="22"/>
          <w:szCs w:val="22"/>
          <w:lang w:val="en-US" w:eastAsia="en-GB"/>
        </w:rPr>
        <w:t>L</w:t>
      </w:r>
      <w:r w:rsidRPr="001964DF">
        <w:rPr>
          <w:rFonts w:ascii="Calibri" w:eastAsia="Times New Roman" w:hAnsi="Calibri" w:cs="Calibri"/>
          <w:color w:val="auto"/>
          <w:sz w:val="22"/>
          <w:szCs w:val="22"/>
          <w:lang w:val="en-US" w:eastAsia="en-GB"/>
        </w:rPr>
        <w:t>evel</w:t>
      </w:r>
      <w:r w:rsidR="000E2256">
        <w:rPr>
          <w:rFonts w:ascii="Calibri" w:eastAsia="Times New Roman" w:hAnsi="Calibri" w:cs="Calibri"/>
          <w:color w:val="auto"/>
          <w:sz w:val="22"/>
          <w:szCs w:val="22"/>
          <w:lang w:val="en-US" w:eastAsia="en-GB"/>
        </w:rPr>
        <w:t xml:space="preserve"> (BRT). </w:t>
      </w:r>
      <w:r w:rsidRPr="001964DF">
        <w:rPr>
          <w:rFonts w:ascii="Calibri" w:eastAsia="Times New Roman" w:hAnsi="Calibri" w:cs="Calibri"/>
          <w:color w:val="auto"/>
          <w:sz w:val="22"/>
          <w:szCs w:val="22"/>
          <w:lang w:val="en-US" w:eastAsia="en-GB"/>
        </w:rPr>
        <w:t xml:space="preserve">The </w:t>
      </w:r>
      <w:r w:rsidR="00643474">
        <w:rPr>
          <w:rFonts w:ascii="Calibri" w:eastAsia="Times New Roman" w:hAnsi="Calibri" w:cs="Calibri"/>
          <w:color w:val="auto"/>
          <w:sz w:val="22"/>
          <w:szCs w:val="22"/>
          <w:lang w:val="en-US" w:eastAsia="en-GB"/>
        </w:rPr>
        <w:t>variable</w:t>
      </w:r>
      <w:r w:rsidRPr="001964DF">
        <w:rPr>
          <w:rFonts w:ascii="Calibri" w:eastAsia="Times New Roman" w:hAnsi="Calibri" w:cs="Calibri"/>
          <w:color w:val="auto"/>
          <w:sz w:val="22"/>
          <w:szCs w:val="22"/>
          <w:lang w:val="en-US" w:eastAsia="en-GB"/>
        </w:rPr>
        <w:t xml:space="preserve"> </w:t>
      </w:r>
      <w:proofErr w:type="spellStart"/>
      <w:r w:rsidRPr="001964DF">
        <w:rPr>
          <w:rFonts w:ascii="Calibri" w:eastAsia="Times New Roman" w:hAnsi="Calibri" w:cs="Calibri"/>
          <w:i/>
          <w:iCs/>
          <w:color w:val="auto"/>
          <w:sz w:val="22"/>
          <w:szCs w:val="22"/>
          <w:lang w:val="en-US" w:eastAsia="en-GB"/>
        </w:rPr>
        <w:t>capital_gain</w:t>
      </w:r>
      <w:proofErr w:type="spellEnd"/>
      <w:r w:rsidRPr="001964DF">
        <w:rPr>
          <w:rFonts w:ascii="Calibri" w:eastAsia="Times New Roman" w:hAnsi="Calibri" w:cs="Calibri"/>
          <w:color w:val="auto"/>
          <w:sz w:val="22"/>
          <w:szCs w:val="22"/>
          <w:lang w:val="en-US" w:eastAsia="en-GB"/>
        </w:rPr>
        <w:t xml:space="preserve"> has been selected with </w:t>
      </w:r>
      <w:r w:rsidR="00172853">
        <w:rPr>
          <w:rFonts w:ascii="Calibri" w:eastAsia="Times New Roman" w:hAnsi="Calibri" w:cs="Calibri"/>
          <w:color w:val="auto"/>
          <w:sz w:val="22"/>
          <w:szCs w:val="22"/>
          <w:lang w:val="en-US" w:eastAsia="en-GB"/>
        </w:rPr>
        <w:t>9</w:t>
      </w:r>
      <w:r w:rsidRPr="001964DF">
        <w:rPr>
          <w:rFonts w:ascii="Calibri" w:eastAsia="Times New Roman" w:hAnsi="Calibri" w:cs="Calibri"/>
          <w:color w:val="auto"/>
          <w:sz w:val="22"/>
          <w:szCs w:val="22"/>
          <w:lang w:val="en-US" w:eastAsia="en-GB"/>
        </w:rPr>
        <w:t xml:space="preserve"> bins</w:t>
      </w:r>
      <w:r w:rsidR="00BE58D7">
        <w:rPr>
          <w:rFonts w:ascii="Calibri" w:eastAsia="Times New Roman" w:hAnsi="Calibri" w:cs="Calibri"/>
          <w:color w:val="auto"/>
          <w:sz w:val="22"/>
          <w:szCs w:val="22"/>
          <w:lang w:val="en-US" w:eastAsia="en-GB"/>
        </w:rPr>
        <w:t xml:space="preserve"> including a missing bin</w:t>
      </w:r>
      <w:r w:rsidRPr="001964DF">
        <w:rPr>
          <w:rFonts w:ascii="Calibri" w:eastAsia="Times New Roman" w:hAnsi="Calibri" w:cs="Calibri"/>
          <w:color w:val="auto"/>
          <w:sz w:val="22"/>
          <w:szCs w:val="22"/>
          <w:lang w:val="en-US" w:eastAsia="en-GB"/>
        </w:rPr>
        <w:t>. The bins may be acceptable but can be easily modified by</w:t>
      </w:r>
      <w:r w:rsidR="00C76771">
        <w:rPr>
          <w:rFonts w:ascii="Calibri" w:eastAsia="Times New Roman" w:hAnsi="Calibri" w:cs="Calibri"/>
          <w:color w:val="auto"/>
          <w:sz w:val="22"/>
          <w:szCs w:val="22"/>
          <w:lang w:val="en-US" w:eastAsia="en-GB"/>
        </w:rPr>
        <w:t xml:space="preserve"> j</w:t>
      </w:r>
      <w:r w:rsidRPr="001964DF">
        <w:rPr>
          <w:rFonts w:ascii="Calibri" w:eastAsia="Times New Roman" w:hAnsi="Calibri" w:cs="Calibri"/>
          <w:color w:val="auto"/>
          <w:sz w:val="22"/>
          <w:szCs w:val="22"/>
          <w:lang w:val="en-US" w:eastAsia="en-GB"/>
        </w:rPr>
        <w:t>oining bins tog</w:t>
      </w:r>
      <w:r w:rsidR="00C76771">
        <w:rPr>
          <w:rFonts w:ascii="Calibri" w:eastAsia="Times New Roman" w:hAnsi="Calibri" w:cs="Calibri"/>
          <w:color w:val="auto"/>
          <w:sz w:val="22"/>
          <w:szCs w:val="22"/>
          <w:lang w:val="en-US" w:eastAsia="en-GB"/>
        </w:rPr>
        <w:t>e</w:t>
      </w:r>
      <w:r w:rsidRPr="001964DF">
        <w:rPr>
          <w:rFonts w:ascii="Calibri" w:eastAsia="Times New Roman" w:hAnsi="Calibri" w:cs="Calibri"/>
          <w:color w:val="auto"/>
          <w:sz w:val="22"/>
          <w:szCs w:val="22"/>
          <w:lang w:val="en-US" w:eastAsia="en-GB"/>
        </w:rPr>
        <w:t>ther or manually cha</w:t>
      </w:r>
      <w:r w:rsidR="00C76771">
        <w:rPr>
          <w:rFonts w:ascii="Calibri" w:eastAsia="Times New Roman" w:hAnsi="Calibri" w:cs="Calibri"/>
          <w:color w:val="auto"/>
          <w:sz w:val="22"/>
          <w:szCs w:val="22"/>
          <w:lang w:val="en-US" w:eastAsia="en-GB"/>
        </w:rPr>
        <w:t>ngin</w:t>
      </w:r>
      <w:r w:rsidRPr="001964DF">
        <w:rPr>
          <w:rFonts w:ascii="Calibri" w:eastAsia="Times New Roman" w:hAnsi="Calibri" w:cs="Calibri"/>
          <w:color w:val="auto"/>
          <w:sz w:val="22"/>
          <w:szCs w:val="22"/>
          <w:lang w:val="en-US" w:eastAsia="en-GB"/>
        </w:rPr>
        <w:t>g</w:t>
      </w:r>
      <w:r w:rsidR="00C76771">
        <w:rPr>
          <w:rFonts w:ascii="Calibri" w:eastAsia="Times New Roman" w:hAnsi="Calibri" w:cs="Calibri"/>
          <w:color w:val="auto"/>
          <w:sz w:val="22"/>
          <w:szCs w:val="22"/>
          <w:lang w:val="en-US" w:eastAsia="en-GB"/>
        </w:rPr>
        <w:t xml:space="preserve"> </w:t>
      </w:r>
      <w:r w:rsidRPr="001964DF">
        <w:rPr>
          <w:rFonts w:ascii="Calibri" w:eastAsia="Times New Roman" w:hAnsi="Calibri" w:cs="Calibri"/>
          <w:color w:val="auto"/>
          <w:sz w:val="22"/>
          <w:szCs w:val="22"/>
          <w:lang w:val="en-US" w:eastAsia="en-GB"/>
        </w:rPr>
        <w:t>cut</w:t>
      </w:r>
      <w:r w:rsidR="00C76771">
        <w:rPr>
          <w:rFonts w:ascii="Calibri" w:eastAsia="Times New Roman" w:hAnsi="Calibri" w:cs="Calibri"/>
          <w:color w:val="auto"/>
          <w:sz w:val="22"/>
          <w:szCs w:val="22"/>
          <w:lang w:val="en-US" w:eastAsia="en-GB"/>
        </w:rPr>
        <w:t>-</w:t>
      </w:r>
      <w:r w:rsidRPr="001964DF">
        <w:rPr>
          <w:rFonts w:ascii="Calibri" w:eastAsia="Times New Roman" w:hAnsi="Calibri" w:cs="Calibri"/>
          <w:color w:val="auto"/>
          <w:sz w:val="22"/>
          <w:szCs w:val="22"/>
          <w:lang w:val="en-US" w:eastAsia="en-GB"/>
        </w:rPr>
        <w:t>points to something a little more appealing</w:t>
      </w:r>
      <w:r w:rsidR="00C76771">
        <w:rPr>
          <w:rFonts w:ascii="Calibri" w:eastAsia="Times New Roman" w:hAnsi="Calibri" w:cs="Calibri"/>
          <w:color w:val="auto"/>
          <w:sz w:val="22"/>
          <w:szCs w:val="22"/>
          <w:lang w:val="en-US" w:eastAsia="en-GB"/>
        </w:rPr>
        <w:t>.</w:t>
      </w:r>
    </w:p>
    <w:p w14:paraId="3DEE2506" w14:textId="740F2A0C" w:rsidR="00C76771" w:rsidRDefault="00C76771" w:rsidP="001964DF">
      <w:pPr>
        <w:spacing w:after="0" w:line="240" w:lineRule="auto"/>
        <w:rPr>
          <w:rFonts w:ascii="Calibri" w:eastAsia="Times New Roman" w:hAnsi="Calibri" w:cs="Calibri"/>
          <w:color w:val="auto"/>
          <w:sz w:val="22"/>
          <w:szCs w:val="22"/>
          <w:lang w:val="en-US" w:eastAsia="en-GB"/>
        </w:rPr>
      </w:pPr>
    </w:p>
    <w:p w14:paraId="6B455FF3" w14:textId="3BC471E7" w:rsidR="0019264B" w:rsidRDefault="001964DF" w:rsidP="001964DF">
      <w:pPr>
        <w:spacing w:after="0" w:line="240" w:lineRule="auto"/>
        <w:rPr>
          <w:rFonts w:ascii="Calibri" w:eastAsia="Times New Roman" w:hAnsi="Calibri" w:cs="Calibri"/>
          <w:color w:val="auto"/>
          <w:sz w:val="22"/>
          <w:szCs w:val="22"/>
          <w:lang w:val="en-US" w:eastAsia="en-GB"/>
        </w:rPr>
      </w:pPr>
      <w:r w:rsidRPr="001964DF">
        <w:rPr>
          <w:rFonts w:ascii="Calibri" w:eastAsia="Times New Roman" w:hAnsi="Calibri" w:cs="Calibri"/>
          <w:color w:val="auto"/>
          <w:sz w:val="22"/>
          <w:szCs w:val="22"/>
          <w:lang w:val="en-US" w:eastAsia="en-GB"/>
        </w:rPr>
        <w:t>Here, bins 2,3,</w:t>
      </w:r>
      <w:r w:rsidR="0045047C">
        <w:rPr>
          <w:rFonts w:ascii="Calibri" w:eastAsia="Times New Roman" w:hAnsi="Calibri" w:cs="Calibri"/>
          <w:color w:val="auto"/>
          <w:sz w:val="22"/>
          <w:szCs w:val="22"/>
          <w:lang w:val="en-US" w:eastAsia="en-GB"/>
        </w:rPr>
        <w:t xml:space="preserve"> 4, </w:t>
      </w:r>
      <w:r w:rsidR="008B6210">
        <w:rPr>
          <w:rFonts w:ascii="Calibri" w:eastAsia="Times New Roman" w:hAnsi="Calibri" w:cs="Calibri"/>
          <w:color w:val="auto"/>
          <w:sz w:val="22"/>
          <w:szCs w:val="22"/>
          <w:lang w:val="en-US" w:eastAsia="en-GB"/>
        </w:rPr>
        <w:t>and</w:t>
      </w:r>
      <w:r w:rsidR="0045047C">
        <w:rPr>
          <w:rFonts w:ascii="Calibri" w:eastAsia="Times New Roman" w:hAnsi="Calibri" w:cs="Calibri"/>
          <w:color w:val="auto"/>
          <w:sz w:val="22"/>
          <w:szCs w:val="22"/>
          <w:lang w:val="en-US" w:eastAsia="en-GB"/>
        </w:rPr>
        <w:t xml:space="preserve"> </w:t>
      </w:r>
      <w:r w:rsidR="008B6210">
        <w:rPr>
          <w:rFonts w:ascii="Calibri" w:eastAsia="Times New Roman" w:hAnsi="Calibri" w:cs="Calibri"/>
          <w:color w:val="auto"/>
          <w:sz w:val="22"/>
          <w:szCs w:val="22"/>
          <w:lang w:val="en-US" w:eastAsia="en-GB"/>
        </w:rPr>
        <w:t>5</w:t>
      </w:r>
      <w:r w:rsidRPr="001964DF">
        <w:rPr>
          <w:rFonts w:ascii="Calibri" w:eastAsia="Times New Roman" w:hAnsi="Calibri" w:cs="Calibri"/>
          <w:color w:val="auto"/>
          <w:sz w:val="22"/>
          <w:szCs w:val="22"/>
          <w:lang w:val="en-US" w:eastAsia="en-GB"/>
        </w:rPr>
        <w:t xml:space="preserve"> are joined by holding down the </w:t>
      </w:r>
      <w:r w:rsidR="00D61905">
        <w:rPr>
          <w:rFonts w:ascii="Calibri" w:eastAsia="Times New Roman" w:hAnsi="Calibri" w:cs="Calibri"/>
          <w:color w:val="auto"/>
          <w:sz w:val="22"/>
          <w:szCs w:val="22"/>
          <w:lang w:val="en-US" w:eastAsia="en-GB"/>
        </w:rPr>
        <w:t>CTRL</w:t>
      </w:r>
      <w:r w:rsidRPr="001964DF">
        <w:rPr>
          <w:rFonts w:ascii="Calibri" w:eastAsia="Times New Roman" w:hAnsi="Calibri" w:cs="Calibri"/>
          <w:color w:val="auto"/>
          <w:sz w:val="22"/>
          <w:szCs w:val="22"/>
          <w:lang w:val="en-US" w:eastAsia="en-GB"/>
        </w:rPr>
        <w:t xml:space="preserve"> key on the keyboard</w:t>
      </w:r>
      <w:r w:rsidR="004D2A75">
        <w:rPr>
          <w:rFonts w:ascii="Calibri" w:eastAsia="Times New Roman" w:hAnsi="Calibri" w:cs="Calibri"/>
          <w:color w:val="auto"/>
          <w:sz w:val="22"/>
          <w:szCs w:val="22"/>
          <w:lang w:val="en-US" w:eastAsia="en-GB"/>
        </w:rPr>
        <w:t xml:space="preserve">, </w:t>
      </w:r>
      <w:r w:rsidRPr="001964DF">
        <w:rPr>
          <w:rFonts w:ascii="Calibri" w:eastAsia="Times New Roman" w:hAnsi="Calibri" w:cs="Calibri"/>
          <w:color w:val="auto"/>
          <w:sz w:val="22"/>
          <w:szCs w:val="22"/>
          <w:lang w:val="en-US" w:eastAsia="en-GB"/>
        </w:rPr>
        <w:t xml:space="preserve">selecting all </w:t>
      </w:r>
      <w:r w:rsidR="00ED1E1D">
        <w:rPr>
          <w:rFonts w:ascii="Calibri" w:eastAsia="Times New Roman" w:hAnsi="Calibri" w:cs="Calibri"/>
          <w:color w:val="auto"/>
          <w:sz w:val="22"/>
          <w:szCs w:val="22"/>
          <w:lang w:val="en-US" w:eastAsia="en-GB"/>
        </w:rPr>
        <w:t xml:space="preserve">bins </w:t>
      </w:r>
      <w:r w:rsidR="004D2A75">
        <w:rPr>
          <w:rFonts w:ascii="Calibri" w:eastAsia="Times New Roman" w:hAnsi="Calibri" w:cs="Calibri"/>
          <w:color w:val="auto"/>
          <w:sz w:val="22"/>
          <w:szCs w:val="22"/>
          <w:lang w:val="en-US" w:eastAsia="en-GB"/>
        </w:rPr>
        <w:t>and then r</w:t>
      </w:r>
      <w:r w:rsidRPr="001964DF">
        <w:rPr>
          <w:rFonts w:ascii="Calibri" w:eastAsia="Times New Roman" w:hAnsi="Calibri" w:cs="Calibri"/>
          <w:color w:val="auto"/>
          <w:sz w:val="22"/>
          <w:szCs w:val="22"/>
          <w:lang w:val="en-US" w:eastAsia="en-GB"/>
        </w:rPr>
        <w:t>ight</w:t>
      </w:r>
      <w:r w:rsidR="00ED1E1D">
        <w:rPr>
          <w:rFonts w:ascii="Calibri" w:eastAsia="Times New Roman" w:hAnsi="Calibri" w:cs="Calibri"/>
          <w:color w:val="auto"/>
          <w:sz w:val="22"/>
          <w:szCs w:val="22"/>
          <w:lang w:val="en-US" w:eastAsia="en-GB"/>
        </w:rPr>
        <w:t>-</w:t>
      </w:r>
      <w:r w:rsidRPr="001964DF">
        <w:rPr>
          <w:rFonts w:ascii="Calibri" w:eastAsia="Times New Roman" w:hAnsi="Calibri" w:cs="Calibri"/>
          <w:color w:val="auto"/>
          <w:sz w:val="22"/>
          <w:szCs w:val="22"/>
          <w:lang w:val="en-US" w:eastAsia="en-GB"/>
        </w:rPr>
        <w:t>click</w:t>
      </w:r>
      <w:r w:rsidR="00ED1E1D">
        <w:rPr>
          <w:rFonts w:ascii="Calibri" w:eastAsia="Times New Roman" w:hAnsi="Calibri" w:cs="Calibri"/>
          <w:color w:val="auto"/>
          <w:sz w:val="22"/>
          <w:szCs w:val="22"/>
          <w:lang w:val="en-US" w:eastAsia="en-GB"/>
        </w:rPr>
        <w:t>ing</w:t>
      </w:r>
      <w:r w:rsidRPr="001964DF">
        <w:rPr>
          <w:rFonts w:ascii="Calibri" w:eastAsia="Times New Roman" w:hAnsi="Calibri" w:cs="Calibri"/>
          <w:color w:val="auto"/>
          <w:sz w:val="22"/>
          <w:szCs w:val="22"/>
          <w:lang w:val="en-US" w:eastAsia="en-GB"/>
        </w:rPr>
        <w:t xml:space="preserve"> and choos</w:t>
      </w:r>
      <w:r w:rsidR="00ED1E1D">
        <w:rPr>
          <w:rFonts w:ascii="Calibri" w:eastAsia="Times New Roman" w:hAnsi="Calibri" w:cs="Calibri"/>
          <w:color w:val="auto"/>
          <w:sz w:val="22"/>
          <w:szCs w:val="22"/>
          <w:lang w:val="en-US" w:eastAsia="en-GB"/>
        </w:rPr>
        <w:t>ing the option:</w:t>
      </w:r>
      <w:r w:rsidRPr="001964DF">
        <w:rPr>
          <w:rFonts w:ascii="Calibri" w:eastAsia="Times New Roman" w:hAnsi="Calibri" w:cs="Calibri"/>
          <w:color w:val="auto"/>
          <w:sz w:val="22"/>
          <w:szCs w:val="22"/>
          <w:lang w:val="en-US" w:eastAsia="en-GB"/>
        </w:rPr>
        <w:t xml:space="preserve"> </w:t>
      </w:r>
      <w:r w:rsidR="00ED1E1D">
        <w:rPr>
          <w:rFonts w:ascii="Calibri" w:eastAsia="Times New Roman" w:hAnsi="Calibri" w:cs="Calibri"/>
          <w:color w:val="auto"/>
          <w:sz w:val="22"/>
          <w:szCs w:val="22"/>
          <w:lang w:val="en-US" w:eastAsia="en-GB"/>
        </w:rPr>
        <w:t>J</w:t>
      </w:r>
      <w:r w:rsidRPr="001964DF">
        <w:rPr>
          <w:rFonts w:ascii="Calibri" w:eastAsia="Times New Roman" w:hAnsi="Calibri" w:cs="Calibri"/>
          <w:color w:val="auto"/>
          <w:sz w:val="22"/>
          <w:szCs w:val="22"/>
          <w:lang w:val="en-US" w:eastAsia="en-GB"/>
        </w:rPr>
        <w:t>oin</w:t>
      </w:r>
      <w:r w:rsidR="004D2A75">
        <w:rPr>
          <w:rFonts w:ascii="Calibri" w:eastAsia="Times New Roman" w:hAnsi="Calibri" w:cs="Calibri"/>
          <w:color w:val="auto"/>
          <w:sz w:val="22"/>
          <w:szCs w:val="22"/>
          <w:lang w:val="en-US" w:eastAsia="en-GB"/>
        </w:rPr>
        <w:t>. The</w:t>
      </w:r>
      <w:r w:rsidRPr="001964DF">
        <w:rPr>
          <w:rFonts w:ascii="Calibri" w:eastAsia="Times New Roman" w:hAnsi="Calibri" w:cs="Calibri"/>
          <w:color w:val="auto"/>
          <w:sz w:val="22"/>
          <w:szCs w:val="22"/>
          <w:lang w:val="en-US" w:eastAsia="en-GB"/>
        </w:rPr>
        <w:t xml:space="preserve"> same </w:t>
      </w:r>
      <w:r w:rsidR="002476A5">
        <w:rPr>
          <w:rFonts w:ascii="Calibri" w:eastAsia="Times New Roman" w:hAnsi="Calibri" w:cs="Calibri"/>
          <w:color w:val="auto"/>
          <w:sz w:val="22"/>
          <w:szCs w:val="22"/>
          <w:lang w:val="en-US" w:eastAsia="en-GB"/>
        </w:rPr>
        <w:t>process is applied to</w:t>
      </w:r>
      <w:r w:rsidRPr="001964DF">
        <w:rPr>
          <w:rFonts w:ascii="Calibri" w:eastAsia="Times New Roman" w:hAnsi="Calibri" w:cs="Calibri"/>
          <w:color w:val="auto"/>
          <w:sz w:val="22"/>
          <w:szCs w:val="22"/>
          <w:lang w:val="en-US" w:eastAsia="en-GB"/>
        </w:rPr>
        <w:t xml:space="preserve"> the bins with a very high percentage of bad and the cut points are</w:t>
      </w:r>
      <w:r w:rsidR="004D2A75">
        <w:rPr>
          <w:rFonts w:ascii="Calibri" w:eastAsia="Times New Roman" w:hAnsi="Calibri" w:cs="Calibri"/>
          <w:color w:val="auto"/>
          <w:sz w:val="22"/>
          <w:szCs w:val="22"/>
          <w:lang w:val="en-US" w:eastAsia="en-GB"/>
        </w:rPr>
        <w:t xml:space="preserve"> m</w:t>
      </w:r>
      <w:r w:rsidRPr="001964DF">
        <w:rPr>
          <w:rFonts w:ascii="Calibri" w:eastAsia="Times New Roman" w:hAnsi="Calibri" w:cs="Calibri"/>
          <w:color w:val="auto"/>
          <w:sz w:val="22"/>
          <w:szCs w:val="22"/>
          <w:lang w:val="en-US" w:eastAsia="en-GB"/>
        </w:rPr>
        <w:t>anually modified to 700.</w:t>
      </w:r>
      <w:r w:rsidR="0019264B">
        <w:rPr>
          <w:rFonts w:ascii="Calibri" w:eastAsia="Times New Roman" w:hAnsi="Calibri" w:cs="Calibri"/>
          <w:color w:val="auto"/>
          <w:sz w:val="22"/>
          <w:szCs w:val="22"/>
          <w:lang w:val="en-US" w:eastAsia="en-GB"/>
        </w:rPr>
        <w:t xml:space="preserve"> </w:t>
      </w:r>
      <w:r w:rsidRPr="001964DF">
        <w:rPr>
          <w:rFonts w:ascii="Calibri" w:eastAsia="Times New Roman" w:hAnsi="Calibri" w:cs="Calibri"/>
          <w:color w:val="auto"/>
          <w:sz w:val="22"/>
          <w:szCs w:val="22"/>
          <w:lang w:val="en-US" w:eastAsia="en-GB"/>
        </w:rPr>
        <w:t>There are now three bins: missing</w:t>
      </w:r>
      <w:r w:rsidR="00E04F96">
        <w:rPr>
          <w:rFonts w:ascii="Calibri" w:eastAsia="Times New Roman" w:hAnsi="Calibri" w:cs="Calibri"/>
          <w:color w:val="auto"/>
          <w:sz w:val="22"/>
          <w:szCs w:val="22"/>
          <w:lang w:val="en-US" w:eastAsia="en-GB"/>
        </w:rPr>
        <w:t>,</w:t>
      </w:r>
      <w:r w:rsidRPr="001964DF">
        <w:rPr>
          <w:rFonts w:ascii="Calibri" w:eastAsia="Times New Roman" w:hAnsi="Calibri" w:cs="Calibri"/>
          <w:color w:val="auto"/>
          <w:sz w:val="22"/>
          <w:szCs w:val="22"/>
          <w:lang w:val="en-US" w:eastAsia="en-GB"/>
        </w:rPr>
        <w:t xml:space="preserve"> &lt;=700 and </w:t>
      </w:r>
      <w:r w:rsidR="00E04F96">
        <w:rPr>
          <w:rFonts w:ascii="Calibri" w:eastAsia="Times New Roman" w:hAnsi="Calibri" w:cs="Calibri"/>
          <w:color w:val="auto"/>
          <w:sz w:val="22"/>
          <w:szCs w:val="22"/>
          <w:lang w:val="en-US" w:eastAsia="en-GB"/>
        </w:rPr>
        <w:t>&gt;</w:t>
      </w:r>
      <w:r w:rsidRPr="001964DF">
        <w:rPr>
          <w:rFonts w:ascii="Calibri" w:eastAsia="Times New Roman" w:hAnsi="Calibri" w:cs="Calibri"/>
          <w:color w:val="auto"/>
          <w:sz w:val="22"/>
          <w:szCs w:val="22"/>
          <w:lang w:val="en-US" w:eastAsia="en-GB"/>
        </w:rPr>
        <w:t xml:space="preserve">700.  </w:t>
      </w:r>
    </w:p>
    <w:p w14:paraId="2002608B" w14:textId="77777777" w:rsidR="0019264B" w:rsidRDefault="0019264B" w:rsidP="001964DF">
      <w:pPr>
        <w:spacing w:after="0" w:line="240" w:lineRule="auto"/>
        <w:rPr>
          <w:rFonts w:ascii="Calibri" w:eastAsia="Times New Roman" w:hAnsi="Calibri" w:cs="Calibri"/>
          <w:color w:val="auto"/>
          <w:sz w:val="22"/>
          <w:szCs w:val="22"/>
          <w:lang w:val="en-US" w:eastAsia="en-GB"/>
        </w:rPr>
      </w:pPr>
    </w:p>
    <w:p w14:paraId="27E68600" w14:textId="0E666E16" w:rsidR="00B4019A" w:rsidRPr="00B4019A" w:rsidRDefault="00B4019A" w:rsidP="00B4019A">
      <w:pPr>
        <w:pStyle w:val="Caption"/>
        <w:keepNext/>
        <w:rPr>
          <w:i w:val="0"/>
          <w:iCs w:val="0"/>
        </w:rPr>
      </w:pPr>
      <w:r w:rsidRPr="00B4019A">
        <w:rPr>
          <w:i w:val="0"/>
          <w:iCs w:val="0"/>
        </w:rPr>
        <w:lastRenderedPageBreak/>
        <w:t xml:space="preserve">Figure </w:t>
      </w:r>
      <w:r w:rsidR="00EC27E9">
        <w:rPr>
          <w:i w:val="0"/>
          <w:iCs w:val="0"/>
        </w:rPr>
        <w:fldChar w:fldCharType="begin"/>
      </w:r>
      <w:r w:rsidR="00EC27E9">
        <w:rPr>
          <w:i w:val="0"/>
          <w:iCs w:val="0"/>
        </w:rPr>
        <w:instrText xml:space="preserve"> SEQ Figure \* ARABIC </w:instrText>
      </w:r>
      <w:r w:rsidR="00EC27E9">
        <w:rPr>
          <w:i w:val="0"/>
          <w:iCs w:val="0"/>
        </w:rPr>
        <w:fldChar w:fldCharType="separate"/>
      </w:r>
      <w:r w:rsidR="00AB1BFD">
        <w:rPr>
          <w:i w:val="0"/>
          <w:iCs w:val="0"/>
          <w:noProof/>
        </w:rPr>
        <w:t>17</w:t>
      </w:r>
      <w:r w:rsidR="00EC27E9">
        <w:rPr>
          <w:i w:val="0"/>
          <w:iCs w:val="0"/>
        </w:rPr>
        <w:fldChar w:fldCharType="end"/>
      </w:r>
      <w:r w:rsidRPr="00B4019A">
        <w:rPr>
          <w:i w:val="0"/>
          <w:iCs w:val="0"/>
        </w:rPr>
        <w:t>:Three bins</w:t>
      </w:r>
    </w:p>
    <w:p w14:paraId="763E0990" w14:textId="20564DE8" w:rsidR="0019264B" w:rsidRDefault="00B4019A" w:rsidP="001964DF">
      <w:pPr>
        <w:spacing w:after="0" w:line="240" w:lineRule="auto"/>
        <w:rPr>
          <w:rFonts w:ascii="Calibri" w:eastAsia="Times New Roman" w:hAnsi="Calibri" w:cs="Calibri"/>
          <w:color w:val="auto"/>
          <w:sz w:val="22"/>
          <w:szCs w:val="22"/>
          <w:lang w:val="en-US" w:eastAsia="en-GB"/>
        </w:rPr>
      </w:pPr>
      <w:r>
        <w:rPr>
          <w:noProof/>
        </w:rPr>
        <w:drawing>
          <wp:inline distT="0" distB="0" distL="0" distR="0" wp14:anchorId="29F77482" wp14:editId="153D5930">
            <wp:extent cx="4123809" cy="2095238"/>
            <wp:effectExtent l="0" t="0" r="0" b="63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4123809" cy="2095238"/>
                    </a:xfrm>
                    <a:prstGeom prst="rect">
                      <a:avLst/>
                    </a:prstGeom>
                  </pic:spPr>
                </pic:pic>
              </a:graphicData>
            </a:graphic>
          </wp:inline>
        </w:drawing>
      </w:r>
    </w:p>
    <w:p w14:paraId="6FD4F339" w14:textId="77777777" w:rsidR="0019264B" w:rsidRDefault="0019264B" w:rsidP="001964DF">
      <w:pPr>
        <w:spacing w:after="0" w:line="240" w:lineRule="auto"/>
        <w:rPr>
          <w:rFonts w:ascii="Calibri" w:eastAsia="Times New Roman" w:hAnsi="Calibri" w:cs="Calibri"/>
          <w:color w:val="auto"/>
          <w:sz w:val="22"/>
          <w:szCs w:val="22"/>
          <w:lang w:val="en-US" w:eastAsia="en-GB"/>
        </w:rPr>
      </w:pPr>
    </w:p>
    <w:p w14:paraId="7394F1F1" w14:textId="77777777" w:rsidR="0019264B" w:rsidRDefault="0019264B" w:rsidP="001964DF">
      <w:pPr>
        <w:spacing w:after="0" w:line="240" w:lineRule="auto"/>
        <w:rPr>
          <w:rFonts w:ascii="Calibri" w:eastAsia="Times New Roman" w:hAnsi="Calibri" w:cs="Calibri"/>
          <w:color w:val="auto"/>
          <w:sz w:val="22"/>
          <w:szCs w:val="22"/>
          <w:lang w:val="en-US" w:eastAsia="en-GB"/>
        </w:rPr>
      </w:pPr>
    </w:p>
    <w:p w14:paraId="06499C2E" w14:textId="480C36DE" w:rsidR="001964DF" w:rsidRPr="001964DF" w:rsidRDefault="0019264B" w:rsidP="001964DF">
      <w:pPr>
        <w:spacing w:after="0" w:line="240" w:lineRule="auto"/>
        <w:rPr>
          <w:rFonts w:ascii="Calibri" w:eastAsia="Times New Roman" w:hAnsi="Calibri" w:cs="Calibri"/>
          <w:color w:val="auto"/>
          <w:sz w:val="22"/>
          <w:szCs w:val="22"/>
          <w:lang w:val="en-US" w:eastAsia="en-GB"/>
        </w:rPr>
      </w:pPr>
      <w:r>
        <w:rPr>
          <w:rFonts w:ascii="Calibri" w:eastAsia="Times New Roman" w:hAnsi="Calibri" w:cs="Calibri"/>
          <w:color w:val="auto"/>
          <w:sz w:val="22"/>
          <w:szCs w:val="22"/>
          <w:lang w:val="en-US" w:eastAsia="en-GB"/>
        </w:rPr>
        <w:t>S</w:t>
      </w:r>
      <w:r w:rsidR="001964DF" w:rsidRPr="001964DF">
        <w:rPr>
          <w:rFonts w:ascii="Calibri" w:eastAsia="Times New Roman" w:hAnsi="Calibri" w:cs="Calibri"/>
          <w:color w:val="auto"/>
          <w:sz w:val="22"/>
          <w:szCs w:val="22"/>
          <w:lang w:val="en-US" w:eastAsia="en-GB"/>
        </w:rPr>
        <w:t>electing the missing bin</w:t>
      </w:r>
      <w:r w:rsidR="00B4019A">
        <w:rPr>
          <w:rFonts w:ascii="Calibri" w:eastAsia="Times New Roman" w:hAnsi="Calibri" w:cs="Calibri"/>
          <w:color w:val="auto"/>
          <w:sz w:val="22"/>
          <w:szCs w:val="22"/>
          <w:lang w:val="en-US" w:eastAsia="en-GB"/>
        </w:rPr>
        <w:t xml:space="preserve"> and the option: </w:t>
      </w:r>
      <w:r w:rsidR="001964DF" w:rsidRPr="001964DF">
        <w:rPr>
          <w:rFonts w:ascii="Calibri" w:eastAsia="Times New Roman" w:hAnsi="Calibri" w:cs="Calibri"/>
          <w:color w:val="auto"/>
          <w:sz w:val="22"/>
          <w:szCs w:val="22"/>
          <w:lang w:val="en-US" w:eastAsia="en-GB"/>
        </w:rPr>
        <w:t xml:space="preserve">Grow </w:t>
      </w:r>
      <w:r w:rsidR="008A2BF0">
        <w:rPr>
          <w:rFonts w:ascii="Calibri" w:eastAsia="Times New Roman" w:hAnsi="Calibri" w:cs="Calibri"/>
          <w:color w:val="auto"/>
          <w:sz w:val="22"/>
          <w:szCs w:val="22"/>
          <w:lang w:val="en-US" w:eastAsia="en-GB"/>
        </w:rPr>
        <w:t>S</w:t>
      </w:r>
      <w:r w:rsidR="001964DF" w:rsidRPr="001964DF">
        <w:rPr>
          <w:rFonts w:ascii="Calibri" w:eastAsia="Times New Roman" w:hAnsi="Calibri" w:cs="Calibri"/>
          <w:color w:val="auto"/>
          <w:sz w:val="22"/>
          <w:szCs w:val="22"/>
          <w:lang w:val="en-US" w:eastAsia="en-GB"/>
        </w:rPr>
        <w:t xml:space="preserve">ubtree </w:t>
      </w:r>
      <w:r w:rsidR="008A2BF0">
        <w:rPr>
          <w:rFonts w:ascii="Calibri" w:eastAsia="Times New Roman" w:hAnsi="Calibri" w:cs="Calibri"/>
          <w:color w:val="auto"/>
          <w:sz w:val="22"/>
          <w:szCs w:val="22"/>
          <w:lang w:val="en-US" w:eastAsia="en-GB"/>
        </w:rPr>
        <w:t>1</w:t>
      </w:r>
      <w:r w:rsidR="001964DF" w:rsidRPr="001964DF">
        <w:rPr>
          <w:rFonts w:ascii="Calibri" w:eastAsia="Times New Roman" w:hAnsi="Calibri" w:cs="Calibri"/>
          <w:color w:val="auto"/>
          <w:sz w:val="22"/>
          <w:szCs w:val="22"/>
          <w:lang w:val="en-US" w:eastAsia="en-GB"/>
        </w:rPr>
        <w:t xml:space="preserve"> level</w:t>
      </w:r>
      <w:r w:rsidR="00381AB5">
        <w:rPr>
          <w:rFonts w:ascii="Calibri" w:eastAsia="Times New Roman" w:hAnsi="Calibri" w:cs="Calibri"/>
          <w:color w:val="auto"/>
          <w:sz w:val="22"/>
          <w:szCs w:val="22"/>
          <w:lang w:val="en-US" w:eastAsia="en-GB"/>
        </w:rPr>
        <w:t xml:space="preserve"> </w:t>
      </w:r>
      <w:r w:rsidR="008A2BF0">
        <w:rPr>
          <w:rFonts w:ascii="Calibri" w:eastAsia="Times New Roman" w:hAnsi="Calibri" w:cs="Calibri"/>
          <w:color w:val="auto"/>
          <w:sz w:val="22"/>
          <w:szCs w:val="22"/>
          <w:lang w:val="en-US" w:eastAsia="en-GB"/>
        </w:rPr>
        <w:t>(BRT)</w:t>
      </w:r>
      <w:r w:rsidR="00397E85">
        <w:rPr>
          <w:rFonts w:ascii="Calibri" w:eastAsia="Times New Roman" w:hAnsi="Calibri" w:cs="Calibri"/>
          <w:color w:val="auto"/>
          <w:sz w:val="22"/>
          <w:szCs w:val="22"/>
          <w:lang w:val="en-US" w:eastAsia="en-GB"/>
        </w:rPr>
        <w:t xml:space="preserve">, selects the </w:t>
      </w:r>
      <w:r w:rsidR="001964DF" w:rsidRPr="001964DF">
        <w:rPr>
          <w:rFonts w:ascii="Calibri" w:eastAsia="Times New Roman" w:hAnsi="Calibri" w:cs="Calibri"/>
          <w:color w:val="auto"/>
          <w:sz w:val="22"/>
          <w:szCs w:val="22"/>
          <w:lang w:val="en-US" w:eastAsia="en-GB"/>
        </w:rPr>
        <w:t xml:space="preserve">variable </w:t>
      </w:r>
      <w:r w:rsidR="001964DF" w:rsidRPr="001964DF">
        <w:rPr>
          <w:rFonts w:ascii="Calibri" w:eastAsia="Times New Roman" w:hAnsi="Calibri" w:cs="Calibri"/>
          <w:i/>
          <w:iCs/>
          <w:color w:val="auto"/>
          <w:sz w:val="22"/>
          <w:szCs w:val="22"/>
          <w:lang w:val="en-US" w:eastAsia="en-GB"/>
        </w:rPr>
        <w:t>relationship</w:t>
      </w:r>
      <w:r w:rsidR="001964DF" w:rsidRPr="001964DF">
        <w:rPr>
          <w:rFonts w:ascii="Calibri" w:eastAsia="Times New Roman" w:hAnsi="Calibri" w:cs="Calibri"/>
          <w:color w:val="auto"/>
          <w:sz w:val="22"/>
          <w:szCs w:val="22"/>
          <w:lang w:val="en-US" w:eastAsia="en-GB"/>
        </w:rPr>
        <w:t xml:space="preserve"> </w:t>
      </w:r>
      <w:r w:rsidR="00397E85">
        <w:rPr>
          <w:rFonts w:ascii="Calibri" w:eastAsia="Times New Roman" w:hAnsi="Calibri" w:cs="Calibri"/>
          <w:color w:val="auto"/>
          <w:sz w:val="22"/>
          <w:szCs w:val="22"/>
          <w:lang w:val="en-US" w:eastAsia="en-GB"/>
        </w:rPr>
        <w:t>and</w:t>
      </w:r>
      <w:r w:rsidR="001964DF" w:rsidRPr="001964DF">
        <w:rPr>
          <w:rFonts w:ascii="Calibri" w:eastAsia="Times New Roman" w:hAnsi="Calibri" w:cs="Calibri"/>
          <w:color w:val="auto"/>
          <w:sz w:val="22"/>
          <w:szCs w:val="22"/>
          <w:lang w:val="en-US" w:eastAsia="en-GB"/>
        </w:rPr>
        <w:t xml:space="preserve"> </w:t>
      </w:r>
      <w:r w:rsidR="00397E85">
        <w:rPr>
          <w:rFonts w:ascii="Calibri" w:eastAsia="Times New Roman" w:hAnsi="Calibri" w:cs="Calibri"/>
          <w:color w:val="auto"/>
          <w:sz w:val="22"/>
          <w:szCs w:val="22"/>
          <w:lang w:val="en-US" w:eastAsia="en-GB"/>
        </w:rPr>
        <w:t>four bins are generated</w:t>
      </w:r>
      <w:r w:rsidR="001964DF" w:rsidRPr="001964DF">
        <w:rPr>
          <w:rFonts w:ascii="Calibri" w:eastAsia="Times New Roman" w:hAnsi="Calibri" w:cs="Calibri"/>
          <w:color w:val="auto"/>
          <w:sz w:val="22"/>
          <w:szCs w:val="22"/>
          <w:lang w:val="en-US" w:eastAsia="en-GB"/>
        </w:rPr>
        <w:t>.  Alternatively</w:t>
      </w:r>
      <w:r w:rsidR="00397E85">
        <w:rPr>
          <w:rFonts w:ascii="Calibri" w:eastAsia="Times New Roman" w:hAnsi="Calibri" w:cs="Calibri"/>
          <w:color w:val="auto"/>
          <w:sz w:val="22"/>
          <w:szCs w:val="22"/>
          <w:lang w:val="en-US" w:eastAsia="en-GB"/>
        </w:rPr>
        <w:t>,</w:t>
      </w:r>
      <w:r w:rsidR="001964DF" w:rsidRPr="001964DF">
        <w:rPr>
          <w:rFonts w:ascii="Calibri" w:eastAsia="Times New Roman" w:hAnsi="Calibri" w:cs="Calibri"/>
          <w:color w:val="auto"/>
          <w:sz w:val="22"/>
          <w:szCs w:val="22"/>
          <w:lang w:val="en-US" w:eastAsia="en-GB"/>
        </w:rPr>
        <w:t xml:space="preserve"> the option</w:t>
      </w:r>
      <w:r w:rsidR="00E17906">
        <w:rPr>
          <w:rFonts w:ascii="Calibri" w:eastAsia="Times New Roman" w:hAnsi="Calibri" w:cs="Calibri"/>
          <w:color w:val="auto"/>
          <w:sz w:val="22"/>
          <w:szCs w:val="22"/>
          <w:lang w:val="en-US" w:eastAsia="en-GB"/>
        </w:rPr>
        <w:t>:</w:t>
      </w:r>
      <w:r w:rsidR="001964DF" w:rsidRPr="001964DF">
        <w:rPr>
          <w:rFonts w:ascii="Calibri" w:eastAsia="Times New Roman" w:hAnsi="Calibri" w:cs="Calibri"/>
          <w:color w:val="auto"/>
          <w:sz w:val="22"/>
          <w:szCs w:val="22"/>
          <w:lang w:val="en-US" w:eastAsia="en-GB"/>
        </w:rPr>
        <w:t xml:space="preserve"> </w:t>
      </w:r>
      <w:r w:rsidR="00E17906">
        <w:rPr>
          <w:rFonts w:ascii="Calibri" w:eastAsia="Times New Roman" w:hAnsi="Calibri" w:cs="Calibri"/>
          <w:color w:val="auto"/>
          <w:sz w:val="22"/>
          <w:szCs w:val="22"/>
          <w:lang w:val="en-US" w:eastAsia="en-GB"/>
        </w:rPr>
        <w:t>O</w:t>
      </w:r>
      <w:r w:rsidR="001964DF" w:rsidRPr="001964DF">
        <w:rPr>
          <w:rFonts w:ascii="Calibri" w:eastAsia="Times New Roman" w:hAnsi="Calibri" w:cs="Calibri"/>
          <w:color w:val="auto"/>
          <w:sz w:val="22"/>
          <w:szCs w:val="22"/>
          <w:lang w:val="en-US" w:eastAsia="en-GB"/>
        </w:rPr>
        <w:t xml:space="preserve">ptimal </w:t>
      </w:r>
      <w:r w:rsidR="00E17906">
        <w:rPr>
          <w:rFonts w:ascii="Calibri" w:eastAsia="Times New Roman" w:hAnsi="Calibri" w:cs="Calibri"/>
          <w:color w:val="auto"/>
          <w:sz w:val="22"/>
          <w:szCs w:val="22"/>
          <w:lang w:val="en-US" w:eastAsia="en-GB"/>
        </w:rPr>
        <w:t>S</w:t>
      </w:r>
      <w:r w:rsidR="001964DF" w:rsidRPr="001964DF">
        <w:rPr>
          <w:rFonts w:ascii="Calibri" w:eastAsia="Times New Roman" w:hAnsi="Calibri" w:cs="Calibri"/>
          <w:color w:val="auto"/>
          <w:sz w:val="22"/>
          <w:szCs w:val="22"/>
          <w:lang w:val="en-US" w:eastAsia="en-GB"/>
        </w:rPr>
        <w:t>plit by</w:t>
      </w:r>
      <w:r w:rsidR="00E17906">
        <w:rPr>
          <w:rFonts w:ascii="Calibri" w:eastAsia="Times New Roman" w:hAnsi="Calibri" w:cs="Calibri"/>
          <w:color w:val="auto"/>
          <w:sz w:val="22"/>
          <w:szCs w:val="22"/>
          <w:lang w:val="en-US" w:eastAsia="en-GB"/>
        </w:rPr>
        <w:t xml:space="preserve"> </w:t>
      </w:r>
      <w:r w:rsidR="001964DF" w:rsidRPr="001964DF">
        <w:rPr>
          <w:rFonts w:ascii="Calibri" w:eastAsia="Times New Roman" w:hAnsi="Calibri" w:cs="Calibri"/>
          <w:color w:val="auto"/>
          <w:sz w:val="22"/>
          <w:szCs w:val="22"/>
          <w:lang w:val="en-US" w:eastAsia="en-GB"/>
        </w:rPr>
        <w:t xml:space="preserve">Entropy </w:t>
      </w:r>
      <w:r w:rsidR="00E17906">
        <w:rPr>
          <w:rFonts w:ascii="Calibri" w:eastAsia="Times New Roman" w:hAnsi="Calibri" w:cs="Calibri"/>
          <w:color w:val="auto"/>
          <w:sz w:val="22"/>
          <w:szCs w:val="22"/>
          <w:lang w:val="en-US" w:eastAsia="en-GB"/>
        </w:rPr>
        <w:t>V</w:t>
      </w:r>
      <w:r w:rsidR="001964DF" w:rsidRPr="001964DF">
        <w:rPr>
          <w:rFonts w:ascii="Calibri" w:eastAsia="Times New Roman" w:hAnsi="Calibri" w:cs="Calibri"/>
          <w:color w:val="auto"/>
          <w:sz w:val="22"/>
          <w:szCs w:val="22"/>
          <w:lang w:val="en-US" w:eastAsia="en-GB"/>
        </w:rPr>
        <w:t>ariance can also be used for tree growth, here, clicking this results in the same variable with the same splits being selected.</w:t>
      </w:r>
    </w:p>
    <w:p w14:paraId="50F936A0" w14:textId="22854F1C" w:rsidR="001964DF" w:rsidRDefault="001964DF" w:rsidP="001964DF">
      <w:pPr>
        <w:spacing w:after="0" w:line="240" w:lineRule="auto"/>
        <w:rPr>
          <w:rFonts w:ascii="Calibri" w:eastAsia="Times New Roman" w:hAnsi="Calibri" w:cs="Calibri"/>
          <w:color w:val="auto"/>
          <w:sz w:val="22"/>
          <w:szCs w:val="22"/>
          <w:lang w:val="en-US" w:eastAsia="en-GB"/>
        </w:rPr>
      </w:pPr>
      <w:r w:rsidRPr="001964DF">
        <w:rPr>
          <w:rFonts w:ascii="Calibri" w:eastAsia="Times New Roman" w:hAnsi="Calibri" w:cs="Calibri"/>
          <w:color w:val="auto"/>
          <w:sz w:val="22"/>
          <w:szCs w:val="22"/>
          <w:lang w:val="en-US" w:eastAsia="en-GB"/>
        </w:rPr>
        <w:t> </w:t>
      </w:r>
    </w:p>
    <w:p w14:paraId="48E9A85A" w14:textId="3E57D907" w:rsidR="001964DF" w:rsidRPr="001964DF" w:rsidRDefault="001964DF" w:rsidP="001964DF">
      <w:pPr>
        <w:spacing w:after="0" w:line="240" w:lineRule="auto"/>
        <w:rPr>
          <w:rFonts w:ascii="Calibri" w:eastAsia="Times New Roman" w:hAnsi="Calibri" w:cs="Calibri"/>
          <w:color w:val="auto"/>
          <w:sz w:val="22"/>
          <w:szCs w:val="22"/>
          <w:lang w:val="en-US" w:eastAsia="en-GB"/>
        </w:rPr>
      </w:pPr>
      <w:r w:rsidRPr="001964DF">
        <w:rPr>
          <w:rFonts w:ascii="Calibri" w:eastAsia="Times New Roman" w:hAnsi="Calibri" w:cs="Calibri"/>
          <w:color w:val="auto"/>
          <w:sz w:val="22"/>
          <w:szCs w:val="22"/>
          <w:lang w:val="en-US" w:eastAsia="en-GB"/>
        </w:rPr>
        <w:t xml:space="preserve">From the node properties panel, </w:t>
      </w:r>
      <w:proofErr w:type="gramStart"/>
      <w:r w:rsidRPr="001964DF">
        <w:rPr>
          <w:rFonts w:ascii="Calibri" w:eastAsia="Times New Roman" w:hAnsi="Calibri" w:cs="Calibri"/>
          <w:color w:val="auto"/>
          <w:sz w:val="22"/>
          <w:szCs w:val="22"/>
          <w:lang w:val="en-US" w:eastAsia="en-GB"/>
        </w:rPr>
        <w:t>it can be seen that categories</w:t>
      </w:r>
      <w:proofErr w:type="gramEnd"/>
      <w:r w:rsidR="00BF59CE">
        <w:rPr>
          <w:rFonts w:ascii="Calibri" w:eastAsia="Times New Roman" w:hAnsi="Calibri" w:cs="Calibri"/>
          <w:color w:val="auto"/>
          <w:sz w:val="22"/>
          <w:szCs w:val="22"/>
          <w:lang w:val="en-US" w:eastAsia="en-GB"/>
        </w:rPr>
        <w:t>:</w:t>
      </w:r>
      <w:r w:rsidRPr="001964DF">
        <w:rPr>
          <w:rFonts w:ascii="Calibri" w:eastAsia="Times New Roman" w:hAnsi="Calibri" w:cs="Calibri"/>
          <w:color w:val="auto"/>
          <w:sz w:val="22"/>
          <w:szCs w:val="22"/>
          <w:lang w:val="en-US" w:eastAsia="en-GB"/>
        </w:rPr>
        <w:t xml:space="preserve"> </w:t>
      </w:r>
      <w:r w:rsidR="00BF59CE" w:rsidRPr="00BF59CE">
        <w:rPr>
          <w:rFonts w:ascii="Calibri" w:eastAsia="Times New Roman" w:hAnsi="Calibri" w:cs="Calibri"/>
          <w:i/>
          <w:iCs/>
          <w:color w:val="auto"/>
          <w:sz w:val="22"/>
          <w:szCs w:val="22"/>
          <w:lang w:val="en-US" w:eastAsia="en-GB"/>
        </w:rPr>
        <w:t>H</w:t>
      </w:r>
      <w:r w:rsidRPr="001964DF">
        <w:rPr>
          <w:rFonts w:ascii="Calibri" w:eastAsia="Times New Roman" w:hAnsi="Calibri" w:cs="Calibri"/>
          <w:i/>
          <w:iCs/>
          <w:color w:val="auto"/>
          <w:sz w:val="22"/>
          <w:szCs w:val="22"/>
          <w:lang w:val="en-US" w:eastAsia="en-GB"/>
        </w:rPr>
        <w:t>usband</w:t>
      </w:r>
      <w:r w:rsidRPr="001964DF">
        <w:rPr>
          <w:rFonts w:ascii="Calibri" w:eastAsia="Times New Roman" w:hAnsi="Calibri" w:cs="Calibri"/>
          <w:color w:val="auto"/>
          <w:sz w:val="22"/>
          <w:szCs w:val="22"/>
          <w:lang w:val="en-US" w:eastAsia="en-GB"/>
        </w:rPr>
        <w:t xml:space="preserve"> and </w:t>
      </w:r>
      <w:r w:rsidR="00BF59CE" w:rsidRPr="00BF59CE">
        <w:rPr>
          <w:rFonts w:ascii="Calibri" w:eastAsia="Times New Roman" w:hAnsi="Calibri" w:cs="Calibri"/>
          <w:i/>
          <w:iCs/>
          <w:color w:val="auto"/>
          <w:sz w:val="22"/>
          <w:szCs w:val="22"/>
          <w:lang w:val="en-US" w:eastAsia="en-GB"/>
        </w:rPr>
        <w:t>W</w:t>
      </w:r>
      <w:r w:rsidRPr="001964DF">
        <w:rPr>
          <w:rFonts w:ascii="Calibri" w:eastAsia="Times New Roman" w:hAnsi="Calibri" w:cs="Calibri"/>
          <w:i/>
          <w:iCs/>
          <w:color w:val="auto"/>
          <w:sz w:val="22"/>
          <w:szCs w:val="22"/>
          <w:lang w:val="en-US" w:eastAsia="en-GB"/>
        </w:rPr>
        <w:t>ife</w:t>
      </w:r>
      <w:r w:rsidRPr="001964DF">
        <w:rPr>
          <w:rFonts w:ascii="Calibri" w:eastAsia="Times New Roman" w:hAnsi="Calibri" w:cs="Calibri"/>
          <w:color w:val="auto"/>
          <w:sz w:val="22"/>
          <w:szCs w:val="22"/>
          <w:lang w:val="en-US" w:eastAsia="en-GB"/>
        </w:rPr>
        <w:t xml:space="preserve"> have been merged as have </w:t>
      </w:r>
      <w:r w:rsidR="00D153DA" w:rsidRPr="003155AD">
        <w:rPr>
          <w:rFonts w:ascii="Calibri" w:eastAsia="Times New Roman" w:hAnsi="Calibri" w:cs="Calibri"/>
          <w:i/>
          <w:iCs/>
          <w:color w:val="auto"/>
          <w:sz w:val="22"/>
          <w:szCs w:val="22"/>
          <w:lang w:val="en-US" w:eastAsia="en-GB"/>
        </w:rPr>
        <w:t>O</w:t>
      </w:r>
      <w:r w:rsidRPr="003155AD">
        <w:rPr>
          <w:rFonts w:ascii="Calibri" w:eastAsia="Times New Roman" w:hAnsi="Calibri" w:cs="Calibri"/>
          <w:i/>
          <w:iCs/>
          <w:color w:val="auto"/>
          <w:sz w:val="22"/>
          <w:szCs w:val="22"/>
          <w:lang w:val="en-US" w:eastAsia="en-GB"/>
        </w:rPr>
        <w:t>ther</w:t>
      </w:r>
      <w:r w:rsidR="00D153DA" w:rsidRPr="003155AD">
        <w:rPr>
          <w:rFonts w:ascii="Calibri" w:eastAsia="Times New Roman" w:hAnsi="Calibri" w:cs="Calibri"/>
          <w:i/>
          <w:iCs/>
          <w:color w:val="auto"/>
          <w:sz w:val="22"/>
          <w:szCs w:val="22"/>
          <w:lang w:val="en-US" w:eastAsia="en-GB"/>
        </w:rPr>
        <w:t>-</w:t>
      </w:r>
      <w:proofErr w:type="spellStart"/>
      <w:r w:rsidR="00D153DA" w:rsidRPr="003155AD">
        <w:rPr>
          <w:rFonts w:ascii="Calibri" w:eastAsia="Times New Roman" w:hAnsi="Calibri" w:cs="Calibri"/>
          <w:i/>
          <w:iCs/>
          <w:color w:val="auto"/>
          <w:sz w:val="22"/>
          <w:szCs w:val="22"/>
          <w:lang w:val="en-US" w:eastAsia="en-GB"/>
        </w:rPr>
        <w:t>r</w:t>
      </w:r>
      <w:r w:rsidRPr="003155AD">
        <w:rPr>
          <w:rFonts w:ascii="Calibri" w:eastAsia="Times New Roman" w:hAnsi="Calibri" w:cs="Calibri"/>
          <w:i/>
          <w:iCs/>
          <w:color w:val="auto"/>
          <w:sz w:val="22"/>
          <w:szCs w:val="22"/>
          <w:lang w:val="en-US" w:eastAsia="en-GB"/>
        </w:rPr>
        <w:t>elativ</w:t>
      </w:r>
      <w:proofErr w:type="spellEnd"/>
      <w:r w:rsidR="00D153DA">
        <w:rPr>
          <w:rFonts w:ascii="Calibri" w:eastAsia="Times New Roman" w:hAnsi="Calibri" w:cs="Calibri"/>
          <w:color w:val="auto"/>
          <w:sz w:val="22"/>
          <w:szCs w:val="22"/>
          <w:lang w:val="en-US" w:eastAsia="en-GB"/>
        </w:rPr>
        <w:t xml:space="preserve"> and </w:t>
      </w:r>
      <w:r w:rsidR="00D153DA" w:rsidRPr="003155AD">
        <w:rPr>
          <w:rFonts w:ascii="Calibri" w:eastAsia="Times New Roman" w:hAnsi="Calibri" w:cs="Calibri"/>
          <w:i/>
          <w:iCs/>
          <w:color w:val="auto"/>
          <w:sz w:val="22"/>
          <w:szCs w:val="22"/>
          <w:lang w:val="en-US" w:eastAsia="en-GB"/>
        </w:rPr>
        <w:t>U</w:t>
      </w:r>
      <w:r w:rsidRPr="003155AD">
        <w:rPr>
          <w:rFonts w:ascii="Calibri" w:eastAsia="Times New Roman" w:hAnsi="Calibri" w:cs="Calibri"/>
          <w:i/>
          <w:iCs/>
          <w:color w:val="auto"/>
          <w:sz w:val="22"/>
          <w:szCs w:val="22"/>
          <w:lang w:val="en-US" w:eastAsia="en-GB"/>
        </w:rPr>
        <w:t>nmarried</w:t>
      </w:r>
      <w:r w:rsidR="00D153DA">
        <w:rPr>
          <w:rFonts w:ascii="Calibri" w:eastAsia="Times New Roman" w:hAnsi="Calibri" w:cs="Calibri"/>
          <w:color w:val="auto"/>
          <w:sz w:val="22"/>
          <w:szCs w:val="22"/>
          <w:lang w:val="en-US" w:eastAsia="en-GB"/>
        </w:rPr>
        <w:t>.</w:t>
      </w:r>
    </w:p>
    <w:p w14:paraId="46EC5BD6" w14:textId="77777777" w:rsidR="001964DF" w:rsidRPr="001964DF" w:rsidRDefault="001964DF" w:rsidP="001964DF">
      <w:pPr>
        <w:spacing w:after="0" w:line="240" w:lineRule="auto"/>
        <w:rPr>
          <w:rFonts w:ascii="Calibri" w:eastAsia="Times New Roman" w:hAnsi="Calibri" w:cs="Calibri"/>
          <w:color w:val="auto"/>
          <w:sz w:val="22"/>
          <w:szCs w:val="22"/>
          <w:lang w:val="en-US" w:eastAsia="en-GB"/>
        </w:rPr>
      </w:pPr>
      <w:r w:rsidRPr="001964DF">
        <w:rPr>
          <w:rFonts w:ascii="Calibri" w:eastAsia="Times New Roman" w:hAnsi="Calibri" w:cs="Calibri"/>
          <w:color w:val="auto"/>
          <w:sz w:val="22"/>
          <w:szCs w:val="22"/>
          <w:lang w:val="en-US" w:eastAsia="en-GB"/>
        </w:rPr>
        <w:t> </w:t>
      </w:r>
    </w:p>
    <w:p w14:paraId="18DD6F90" w14:textId="2587DC26" w:rsidR="00751C3E" w:rsidRDefault="001964DF" w:rsidP="001964DF">
      <w:pPr>
        <w:spacing w:after="0" w:line="240" w:lineRule="auto"/>
        <w:rPr>
          <w:rFonts w:ascii="Calibri" w:eastAsia="Times New Roman" w:hAnsi="Calibri" w:cs="Calibri"/>
          <w:color w:val="auto"/>
          <w:sz w:val="22"/>
          <w:szCs w:val="22"/>
          <w:lang w:val="en-US" w:eastAsia="en-GB"/>
        </w:rPr>
      </w:pPr>
      <w:r w:rsidRPr="001964DF">
        <w:rPr>
          <w:rFonts w:ascii="Calibri" w:eastAsia="Times New Roman" w:hAnsi="Calibri" w:cs="Calibri"/>
          <w:color w:val="auto"/>
          <w:sz w:val="22"/>
          <w:szCs w:val="22"/>
          <w:lang w:val="en-US" w:eastAsia="en-GB"/>
        </w:rPr>
        <w:t xml:space="preserve">More binning is applied here and all </w:t>
      </w:r>
      <w:r w:rsidR="00131EC5">
        <w:rPr>
          <w:rFonts w:ascii="Calibri" w:eastAsia="Times New Roman" w:hAnsi="Calibri" w:cs="Calibri"/>
          <w:color w:val="auto"/>
          <w:sz w:val="22"/>
          <w:szCs w:val="22"/>
          <w:lang w:val="en-US" w:eastAsia="en-GB"/>
        </w:rPr>
        <w:t>bins</w:t>
      </w:r>
      <w:r w:rsidRPr="001964DF">
        <w:rPr>
          <w:rFonts w:ascii="Calibri" w:eastAsia="Times New Roman" w:hAnsi="Calibri" w:cs="Calibri"/>
          <w:color w:val="auto"/>
          <w:sz w:val="22"/>
          <w:szCs w:val="22"/>
          <w:lang w:val="en-US" w:eastAsia="en-GB"/>
        </w:rPr>
        <w:t xml:space="preserve"> bar </w:t>
      </w:r>
      <w:r w:rsidR="00131EC5" w:rsidRPr="00131EC5">
        <w:rPr>
          <w:rFonts w:ascii="Calibri" w:eastAsia="Times New Roman" w:hAnsi="Calibri" w:cs="Calibri"/>
          <w:i/>
          <w:iCs/>
          <w:color w:val="auto"/>
          <w:sz w:val="22"/>
          <w:szCs w:val="22"/>
          <w:lang w:val="en-US" w:eastAsia="en-GB"/>
        </w:rPr>
        <w:t>H</w:t>
      </w:r>
      <w:r w:rsidRPr="001964DF">
        <w:rPr>
          <w:rFonts w:ascii="Calibri" w:eastAsia="Times New Roman" w:hAnsi="Calibri" w:cs="Calibri"/>
          <w:i/>
          <w:iCs/>
          <w:color w:val="auto"/>
          <w:sz w:val="22"/>
          <w:szCs w:val="22"/>
          <w:lang w:val="en-US" w:eastAsia="en-GB"/>
        </w:rPr>
        <w:t>usband</w:t>
      </w:r>
      <w:r w:rsidR="00131EC5">
        <w:rPr>
          <w:rFonts w:ascii="Calibri" w:eastAsia="Times New Roman" w:hAnsi="Calibri" w:cs="Calibri"/>
          <w:i/>
          <w:iCs/>
          <w:color w:val="auto"/>
          <w:sz w:val="22"/>
          <w:szCs w:val="22"/>
          <w:lang w:val="en-US" w:eastAsia="en-GB"/>
        </w:rPr>
        <w:t xml:space="preserve">, </w:t>
      </w:r>
      <w:r w:rsidR="00131EC5">
        <w:rPr>
          <w:rFonts w:ascii="Calibri" w:eastAsia="Times New Roman" w:hAnsi="Calibri" w:cs="Calibri"/>
          <w:color w:val="auto"/>
          <w:sz w:val="22"/>
          <w:szCs w:val="22"/>
          <w:lang w:val="en-US" w:eastAsia="en-GB"/>
        </w:rPr>
        <w:t>W</w:t>
      </w:r>
      <w:r w:rsidRPr="001964DF">
        <w:rPr>
          <w:rFonts w:ascii="Calibri" w:eastAsia="Times New Roman" w:hAnsi="Calibri" w:cs="Calibri"/>
          <w:color w:val="auto"/>
          <w:sz w:val="22"/>
          <w:szCs w:val="22"/>
          <w:lang w:val="en-US" w:eastAsia="en-GB"/>
        </w:rPr>
        <w:t xml:space="preserve">ife </w:t>
      </w:r>
      <w:r w:rsidR="00131EC5">
        <w:rPr>
          <w:rFonts w:ascii="Calibri" w:eastAsia="Times New Roman" w:hAnsi="Calibri" w:cs="Calibri"/>
          <w:color w:val="auto"/>
          <w:sz w:val="22"/>
          <w:szCs w:val="22"/>
          <w:lang w:val="en-US" w:eastAsia="en-GB"/>
        </w:rPr>
        <w:t>are joined</w:t>
      </w:r>
      <w:r w:rsidR="008560FD">
        <w:rPr>
          <w:rFonts w:ascii="Calibri" w:eastAsia="Times New Roman" w:hAnsi="Calibri" w:cs="Calibri"/>
          <w:color w:val="auto"/>
          <w:sz w:val="22"/>
          <w:szCs w:val="22"/>
          <w:lang w:val="en-US" w:eastAsia="en-GB"/>
        </w:rPr>
        <w:t xml:space="preserve"> by selecting all bins, right-clicking and selecting the option: Combine</w:t>
      </w:r>
      <w:r w:rsidRPr="001964DF">
        <w:rPr>
          <w:rFonts w:ascii="Calibri" w:eastAsia="Times New Roman" w:hAnsi="Calibri" w:cs="Calibri"/>
          <w:color w:val="auto"/>
          <w:sz w:val="22"/>
          <w:szCs w:val="22"/>
          <w:lang w:val="en-US" w:eastAsia="en-GB"/>
        </w:rPr>
        <w:t>.</w:t>
      </w:r>
      <w:r w:rsidR="00621D4D">
        <w:rPr>
          <w:rFonts w:ascii="Calibri" w:eastAsia="Times New Roman" w:hAnsi="Calibri" w:cs="Calibri"/>
          <w:color w:val="auto"/>
          <w:sz w:val="22"/>
          <w:szCs w:val="22"/>
          <w:lang w:val="en-US" w:eastAsia="en-GB"/>
        </w:rPr>
        <w:t xml:space="preserve"> </w:t>
      </w:r>
      <w:r w:rsidR="008560FD">
        <w:rPr>
          <w:rFonts w:ascii="Calibri" w:eastAsia="Times New Roman" w:hAnsi="Calibri" w:cs="Calibri"/>
          <w:color w:val="auto"/>
          <w:sz w:val="22"/>
          <w:szCs w:val="22"/>
          <w:lang w:val="en-US" w:eastAsia="en-GB"/>
        </w:rPr>
        <w:t xml:space="preserve">This is the join equivalent for </w:t>
      </w:r>
      <w:r w:rsidR="00751C3E">
        <w:rPr>
          <w:rFonts w:ascii="Calibri" w:eastAsia="Times New Roman" w:hAnsi="Calibri" w:cs="Calibri"/>
          <w:color w:val="auto"/>
          <w:sz w:val="22"/>
          <w:szCs w:val="22"/>
          <w:lang w:val="en-US" w:eastAsia="en-GB"/>
        </w:rPr>
        <w:t>string variables.</w:t>
      </w:r>
    </w:p>
    <w:p w14:paraId="3195C82D" w14:textId="77777777" w:rsidR="00751C3E" w:rsidRDefault="00751C3E" w:rsidP="001964DF">
      <w:pPr>
        <w:spacing w:after="0" w:line="240" w:lineRule="auto"/>
        <w:rPr>
          <w:rFonts w:ascii="Calibri" w:eastAsia="Times New Roman" w:hAnsi="Calibri" w:cs="Calibri"/>
          <w:color w:val="auto"/>
          <w:sz w:val="22"/>
          <w:szCs w:val="22"/>
          <w:lang w:val="en-US" w:eastAsia="en-GB"/>
        </w:rPr>
      </w:pPr>
    </w:p>
    <w:p w14:paraId="42D5D50D" w14:textId="5A2D2EF4" w:rsidR="001964DF" w:rsidRDefault="001964DF" w:rsidP="001964DF">
      <w:pPr>
        <w:spacing w:after="0" w:line="240" w:lineRule="auto"/>
        <w:rPr>
          <w:rFonts w:ascii="Calibri" w:eastAsia="Times New Roman" w:hAnsi="Calibri" w:cs="Calibri"/>
          <w:color w:val="auto"/>
          <w:sz w:val="22"/>
          <w:szCs w:val="22"/>
          <w:lang w:val="en-US" w:eastAsia="en-GB"/>
        </w:rPr>
      </w:pPr>
      <w:r w:rsidRPr="001964DF">
        <w:rPr>
          <w:rFonts w:ascii="Calibri" w:eastAsia="Times New Roman" w:hAnsi="Calibri" w:cs="Calibri"/>
          <w:color w:val="auto"/>
          <w:sz w:val="22"/>
          <w:szCs w:val="22"/>
          <w:lang w:val="en-US" w:eastAsia="en-GB"/>
        </w:rPr>
        <w:t xml:space="preserve">The </w:t>
      </w:r>
      <w:r w:rsidR="00621D4D">
        <w:rPr>
          <w:rFonts w:ascii="Calibri" w:eastAsia="Times New Roman" w:hAnsi="Calibri" w:cs="Calibri"/>
          <w:color w:val="auto"/>
          <w:sz w:val="22"/>
          <w:szCs w:val="22"/>
          <w:lang w:val="en-US" w:eastAsia="en-GB"/>
        </w:rPr>
        <w:t xml:space="preserve">resulting </w:t>
      </w:r>
      <w:r w:rsidRPr="001964DF">
        <w:rPr>
          <w:rFonts w:ascii="Calibri" w:eastAsia="Times New Roman" w:hAnsi="Calibri" w:cs="Calibri"/>
          <w:color w:val="auto"/>
          <w:sz w:val="22"/>
          <w:szCs w:val="22"/>
          <w:lang w:val="en-US" w:eastAsia="en-GB"/>
        </w:rPr>
        <w:t>node names can also be changed, here the marital status splits are changed to</w:t>
      </w:r>
      <w:r w:rsidRPr="001964DF">
        <w:rPr>
          <w:rFonts w:ascii="Calibri" w:eastAsia="Times New Roman" w:hAnsi="Calibri" w:cs="Calibri"/>
          <w:i/>
          <w:iCs/>
          <w:color w:val="auto"/>
          <w:sz w:val="22"/>
          <w:szCs w:val="22"/>
          <w:lang w:val="en-US" w:eastAsia="en-GB"/>
        </w:rPr>
        <w:t xml:space="preserve"> married</w:t>
      </w:r>
      <w:r w:rsidRPr="001964DF">
        <w:rPr>
          <w:rFonts w:ascii="Calibri" w:eastAsia="Times New Roman" w:hAnsi="Calibri" w:cs="Calibri"/>
          <w:color w:val="auto"/>
          <w:sz w:val="22"/>
          <w:szCs w:val="22"/>
          <w:lang w:val="en-US" w:eastAsia="en-GB"/>
        </w:rPr>
        <w:t xml:space="preserve"> and </w:t>
      </w:r>
      <w:r w:rsidRPr="001964DF">
        <w:rPr>
          <w:rFonts w:ascii="Calibri" w:eastAsia="Times New Roman" w:hAnsi="Calibri" w:cs="Calibri"/>
          <w:i/>
          <w:iCs/>
          <w:color w:val="auto"/>
          <w:sz w:val="22"/>
          <w:szCs w:val="22"/>
          <w:lang w:val="en-US" w:eastAsia="en-GB"/>
        </w:rPr>
        <w:t>other</w:t>
      </w:r>
      <w:r w:rsidR="00621D4D">
        <w:rPr>
          <w:rFonts w:ascii="Calibri" w:eastAsia="Times New Roman" w:hAnsi="Calibri" w:cs="Calibri"/>
          <w:color w:val="auto"/>
          <w:sz w:val="22"/>
          <w:szCs w:val="22"/>
          <w:lang w:val="en-US" w:eastAsia="en-GB"/>
        </w:rPr>
        <w:t>.</w:t>
      </w:r>
    </w:p>
    <w:p w14:paraId="126F20DB" w14:textId="4C4C3FB5" w:rsidR="00751C3E" w:rsidRDefault="00751C3E" w:rsidP="001964DF">
      <w:pPr>
        <w:spacing w:after="0" w:line="240" w:lineRule="auto"/>
        <w:rPr>
          <w:rFonts w:ascii="Calibri" w:eastAsia="Times New Roman" w:hAnsi="Calibri" w:cs="Calibri"/>
          <w:color w:val="auto"/>
          <w:sz w:val="22"/>
          <w:szCs w:val="22"/>
          <w:lang w:val="en-US" w:eastAsia="en-GB"/>
        </w:rPr>
      </w:pPr>
    </w:p>
    <w:p w14:paraId="1A8B33F7" w14:textId="63F7413F" w:rsidR="00A971D6" w:rsidRPr="00A971D6" w:rsidRDefault="00A971D6" w:rsidP="00A971D6">
      <w:pPr>
        <w:pStyle w:val="Caption"/>
        <w:keepNext/>
        <w:rPr>
          <w:i w:val="0"/>
          <w:iCs w:val="0"/>
        </w:rPr>
      </w:pPr>
      <w:r w:rsidRPr="00A971D6">
        <w:rPr>
          <w:i w:val="0"/>
          <w:iCs w:val="0"/>
        </w:rPr>
        <w:t xml:space="preserve">Figure </w:t>
      </w:r>
      <w:r w:rsidR="00EC27E9">
        <w:rPr>
          <w:i w:val="0"/>
          <w:iCs w:val="0"/>
        </w:rPr>
        <w:fldChar w:fldCharType="begin"/>
      </w:r>
      <w:r w:rsidR="00EC27E9">
        <w:rPr>
          <w:i w:val="0"/>
          <w:iCs w:val="0"/>
        </w:rPr>
        <w:instrText xml:space="preserve"> SEQ Figure \* ARABIC </w:instrText>
      </w:r>
      <w:r w:rsidR="00EC27E9">
        <w:rPr>
          <w:i w:val="0"/>
          <w:iCs w:val="0"/>
        </w:rPr>
        <w:fldChar w:fldCharType="separate"/>
      </w:r>
      <w:r w:rsidR="00AB1BFD">
        <w:rPr>
          <w:i w:val="0"/>
          <w:iCs w:val="0"/>
          <w:noProof/>
        </w:rPr>
        <w:t>18</w:t>
      </w:r>
      <w:r w:rsidR="00EC27E9">
        <w:rPr>
          <w:i w:val="0"/>
          <w:iCs w:val="0"/>
        </w:rPr>
        <w:fldChar w:fldCharType="end"/>
      </w:r>
      <w:r w:rsidRPr="00A971D6">
        <w:rPr>
          <w:i w:val="0"/>
          <w:iCs w:val="0"/>
        </w:rPr>
        <w:t>: Change node labels</w:t>
      </w:r>
    </w:p>
    <w:p w14:paraId="2434EDE7" w14:textId="7C51AEDD" w:rsidR="00751C3E" w:rsidRDefault="00A971D6" w:rsidP="001964DF">
      <w:pPr>
        <w:spacing w:after="0" w:line="240" w:lineRule="auto"/>
        <w:rPr>
          <w:rFonts w:ascii="Calibri" w:eastAsia="Times New Roman" w:hAnsi="Calibri" w:cs="Calibri"/>
          <w:color w:val="auto"/>
          <w:sz w:val="22"/>
          <w:szCs w:val="22"/>
          <w:lang w:val="en-US" w:eastAsia="en-GB"/>
        </w:rPr>
      </w:pPr>
      <w:r>
        <w:rPr>
          <w:noProof/>
        </w:rPr>
        <w:drawing>
          <wp:inline distT="0" distB="0" distL="0" distR="0" wp14:anchorId="64AE5BFA" wp14:editId="556C70CB">
            <wp:extent cx="6172235" cy="2583711"/>
            <wp:effectExtent l="0" t="0" r="0" b="762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8"/>
                    <a:srcRect t="10928" b="16013"/>
                    <a:stretch/>
                  </pic:blipFill>
                  <pic:spPr bwMode="auto">
                    <a:xfrm>
                      <a:off x="0" y="0"/>
                      <a:ext cx="6215770" cy="2601935"/>
                    </a:xfrm>
                    <a:prstGeom prst="rect">
                      <a:avLst/>
                    </a:prstGeom>
                    <a:ln>
                      <a:noFill/>
                    </a:ln>
                    <a:extLst>
                      <a:ext uri="{53640926-AAD7-44D8-BBD7-CCE9431645EC}">
                        <a14:shadowObscured xmlns:a14="http://schemas.microsoft.com/office/drawing/2010/main"/>
                      </a:ext>
                    </a:extLst>
                  </pic:spPr>
                </pic:pic>
              </a:graphicData>
            </a:graphic>
          </wp:inline>
        </w:drawing>
      </w:r>
    </w:p>
    <w:p w14:paraId="592384F6" w14:textId="77777777" w:rsidR="00751C3E" w:rsidRPr="001964DF" w:rsidRDefault="00751C3E" w:rsidP="001964DF">
      <w:pPr>
        <w:spacing w:after="0" w:line="240" w:lineRule="auto"/>
        <w:rPr>
          <w:rFonts w:ascii="Calibri" w:eastAsia="Times New Roman" w:hAnsi="Calibri" w:cs="Calibri"/>
          <w:color w:val="auto"/>
          <w:sz w:val="22"/>
          <w:szCs w:val="22"/>
          <w:lang w:val="en-US" w:eastAsia="en-GB"/>
        </w:rPr>
      </w:pPr>
    </w:p>
    <w:p w14:paraId="4A6CBBC8" w14:textId="25081AB5" w:rsidR="001964DF" w:rsidRPr="001964DF" w:rsidRDefault="001964DF" w:rsidP="001964DF">
      <w:pPr>
        <w:spacing w:after="0" w:line="240" w:lineRule="auto"/>
        <w:rPr>
          <w:rFonts w:ascii="Calibri" w:eastAsia="Times New Roman" w:hAnsi="Calibri" w:cs="Calibri"/>
          <w:color w:val="auto"/>
          <w:sz w:val="22"/>
          <w:szCs w:val="22"/>
          <w:lang w:val="en-US" w:eastAsia="en-GB"/>
        </w:rPr>
      </w:pPr>
      <w:r w:rsidRPr="001964DF">
        <w:rPr>
          <w:rFonts w:ascii="Calibri" w:eastAsia="Times New Roman" w:hAnsi="Calibri" w:cs="Calibri"/>
          <w:color w:val="auto"/>
          <w:sz w:val="22"/>
          <w:szCs w:val="22"/>
          <w:lang w:val="en-US" w:eastAsia="en-GB"/>
        </w:rPr>
        <w:t>The options illustrated to this point relate to the technique chosen from Growth preferences, in this instance, BRT.</w:t>
      </w:r>
      <w:r w:rsidR="009A55DF">
        <w:rPr>
          <w:rFonts w:ascii="Calibri" w:eastAsia="Times New Roman" w:hAnsi="Calibri" w:cs="Calibri"/>
          <w:color w:val="auto"/>
          <w:sz w:val="22"/>
          <w:szCs w:val="22"/>
          <w:lang w:val="en-US" w:eastAsia="en-GB"/>
        </w:rPr>
        <w:t xml:space="preserve"> </w:t>
      </w:r>
      <w:r w:rsidRPr="001964DF">
        <w:rPr>
          <w:rFonts w:ascii="Calibri" w:eastAsia="Times New Roman" w:hAnsi="Calibri" w:cs="Calibri"/>
          <w:color w:val="auto"/>
          <w:sz w:val="22"/>
          <w:szCs w:val="22"/>
          <w:lang w:val="en-US" w:eastAsia="en-GB"/>
        </w:rPr>
        <w:t xml:space="preserve">This selects variables and </w:t>
      </w:r>
      <w:proofErr w:type="gramStart"/>
      <w:r w:rsidRPr="001964DF">
        <w:rPr>
          <w:rFonts w:ascii="Calibri" w:eastAsia="Times New Roman" w:hAnsi="Calibri" w:cs="Calibri"/>
          <w:color w:val="auto"/>
          <w:sz w:val="22"/>
          <w:szCs w:val="22"/>
          <w:lang w:val="en-US" w:eastAsia="en-GB"/>
        </w:rPr>
        <w:t>decided</w:t>
      </w:r>
      <w:proofErr w:type="gramEnd"/>
      <w:r w:rsidRPr="001964DF">
        <w:rPr>
          <w:rFonts w:ascii="Calibri" w:eastAsia="Times New Roman" w:hAnsi="Calibri" w:cs="Calibri"/>
          <w:color w:val="auto"/>
          <w:sz w:val="22"/>
          <w:szCs w:val="22"/>
          <w:lang w:val="en-US" w:eastAsia="en-GB"/>
        </w:rPr>
        <w:t xml:space="preserve"> splits which can be further modified.</w:t>
      </w:r>
    </w:p>
    <w:p w14:paraId="298144BB" w14:textId="5506427B" w:rsidR="001964DF" w:rsidRPr="001964DF" w:rsidRDefault="001964DF" w:rsidP="001964DF">
      <w:pPr>
        <w:spacing w:after="0" w:line="240" w:lineRule="auto"/>
        <w:rPr>
          <w:rFonts w:ascii="Calibri" w:eastAsia="Times New Roman" w:hAnsi="Calibri" w:cs="Calibri"/>
          <w:color w:val="auto"/>
          <w:sz w:val="22"/>
          <w:szCs w:val="22"/>
          <w:lang w:val="en-US" w:eastAsia="en-GB"/>
        </w:rPr>
      </w:pPr>
      <w:r w:rsidRPr="001964DF">
        <w:rPr>
          <w:rFonts w:ascii="Calibri" w:eastAsia="Times New Roman" w:hAnsi="Calibri" w:cs="Calibri"/>
          <w:color w:val="auto"/>
          <w:sz w:val="22"/>
          <w:szCs w:val="22"/>
          <w:lang w:val="en-US" w:eastAsia="en-GB"/>
        </w:rPr>
        <w:lastRenderedPageBreak/>
        <w:t xml:space="preserve">Variables can also be forced into the model at any point by selecting a </w:t>
      </w:r>
      <w:r w:rsidR="009A55DF">
        <w:rPr>
          <w:rFonts w:ascii="Calibri" w:eastAsia="Times New Roman" w:hAnsi="Calibri" w:cs="Calibri"/>
          <w:color w:val="auto"/>
          <w:sz w:val="22"/>
          <w:szCs w:val="22"/>
          <w:lang w:val="en-US" w:eastAsia="en-GB"/>
        </w:rPr>
        <w:t>variable from the S</w:t>
      </w:r>
      <w:r w:rsidRPr="001964DF">
        <w:rPr>
          <w:rFonts w:ascii="Calibri" w:eastAsia="Times New Roman" w:hAnsi="Calibri" w:cs="Calibri"/>
          <w:color w:val="auto"/>
          <w:sz w:val="22"/>
          <w:szCs w:val="22"/>
          <w:lang w:val="en-US" w:eastAsia="en-GB"/>
        </w:rPr>
        <w:t>plit variable dropdown and choosing a</w:t>
      </w:r>
      <w:r w:rsidR="009A55DF">
        <w:rPr>
          <w:rFonts w:ascii="Calibri" w:eastAsia="Times New Roman" w:hAnsi="Calibri" w:cs="Calibri"/>
          <w:color w:val="auto"/>
          <w:sz w:val="22"/>
          <w:szCs w:val="22"/>
          <w:lang w:val="en-US" w:eastAsia="en-GB"/>
        </w:rPr>
        <w:t xml:space="preserve"> </w:t>
      </w:r>
      <w:r w:rsidRPr="001964DF">
        <w:rPr>
          <w:rFonts w:ascii="Calibri" w:eastAsia="Times New Roman" w:hAnsi="Calibri" w:cs="Calibri"/>
          <w:color w:val="auto"/>
          <w:sz w:val="22"/>
          <w:szCs w:val="22"/>
          <w:lang w:val="en-US" w:eastAsia="en-GB"/>
        </w:rPr>
        <w:t>Binning option.</w:t>
      </w:r>
    </w:p>
    <w:p w14:paraId="5F368E87" w14:textId="77777777" w:rsidR="001964DF" w:rsidRPr="001964DF" w:rsidRDefault="001964DF" w:rsidP="001964DF">
      <w:pPr>
        <w:spacing w:after="0" w:line="240" w:lineRule="auto"/>
        <w:rPr>
          <w:rFonts w:ascii="Calibri" w:eastAsia="Times New Roman" w:hAnsi="Calibri" w:cs="Calibri"/>
          <w:color w:val="auto"/>
          <w:sz w:val="22"/>
          <w:szCs w:val="22"/>
          <w:lang w:val="en-US" w:eastAsia="en-GB"/>
        </w:rPr>
      </w:pPr>
      <w:r w:rsidRPr="001964DF">
        <w:rPr>
          <w:rFonts w:ascii="Calibri" w:eastAsia="Times New Roman" w:hAnsi="Calibri" w:cs="Calibri"/>
          <w:color w:val="auto"/>
          <w:sz w:val="22"/>
          <w:szCs w:val="22"/>
          <w:lang w:val="en-US" w:eastAsia="en-GB"/>
        </w:rPr>
        <w:t> </w:t>
      </w:r>
    </w:p>
    <w:p w14:paraId="0304E047" w14:textId="145BCD9F" w:rsidR="001964DF" w:rsidRPr="001964DF" w:rsidRDefault="001964DF" w:rsidP="001964DF">
      <w:pPr>
        <w:spacing w:after="0" w:line="240" w:lineRule="auto"/>
        <w:rPr>
          <w:rFonts w:ascii="Calibri" w:eastAsia="Times New Roman" w:hAnsi="Calibri" w:cs="Calibri"/>
          <w:color w:val="auto"/>
          <w:sz w:val="22"/>
          <w:szCs w:val="22"/>
          <w:lang w:val="en-US" w:eastAsia="en-GB"/>
        </w:rPr>
      </w:pPr>
      <w:r w:rsidRPr="001964DF">
        <w:rPr>
          <w:rFonts w:ascii="Calibri" w:eastAsia="Times New Roman" w:hAnsi="Calibri" w:cs="Calibri"/>
          <w:color w:val="auto"/>
          <w:sz w:val="22"/>
          <w:szCs w:val="22"/>
          <w:lang w:val="en-US" w:eastAsia="en-GB"/>
        </w:rPr>
        <w:t xml:space="preserve">Here the </w:t>
      </w:r>
      <w:r w:rsidR="00386D8E">
        <w:rPr>
          <w:rFonts w:ascii="Calibri" w:eastAsia="Times New Roman" w:hAnsi="Calibri" w:cs="Calibri"/>
          <w:i/>
          <w:iCs/>
          <w:color w:val="auto"/>
          <w:sz w:val="22"/>
          <w:szCs w:val="22"/>
          <w:lang w:val="en-US" w:eastAsia="en-GB"/>
        </w:rPr>
        <w:t>married</w:t>
      </w:r>
      <w:r w:rsidRPr="001964DF">
        <w:rPr>
          <w:rFonts w:ascii="Calibri" w:eastAsia="Times New Roman" w:hAnsi="Calibri" w:cs="Calibri"/>
          <w:color w:val="auto"/>
          <w:sz w:val="22"/>
          <w:szCs w:val="22"/>
          <w:lang w:val="en-US" w:eastAsia="en-GB"/>
        </w:rPr>
        <w:t xml:space="preserve"> split is selected and the </w:t>
      </w:r>
      <w:r w:rsidR="00643474">
        <w:rPr>
          <w:rFonts w:ascii="Calibri" w:eastAsia="Times New Roman" w:hAnsi="Calibri" w:cs="Calibri"/>
          <w:color w:val="auto"/>
          <w:sz w:val="22"/>
          <w:szCs w:val="22"/>
          <w:lang w:val="en-US" w:eastAsia="en-GB"/>
        </w:rPr>
        <w:t>variable</w:t>
      </w:r>
      <w:r w:rsidRPr="001964DF">
        <w:rPr>
          <w:rFonts w:ascii="Calibri" w:eastAsia="Times New Roman" w:hAnsi="Calibri" w:cs="Calibri"/>
          <w:color w:val="auto"/>
          <w:sz w:val="22"/>
          <w:szCs w:val="22"/>
          <w:lang w:val="en-US" w:eastAsia="en-GB"/>
        </w:rPr>
        <w:t xml:space="preserve"> </w:t>
      </w:r>
      <w:proofErr w:type="spellStart"/>
      <w:r w:rsidRPr="001964DF">
        <w:rPr>
          <w:rFonts w:ascii="Calibri" w:eastAsia="Times New Roman" w:hAnsi="Calibri" w:cs="Calibri"/>
          <w:i/>
          <w:iCs/>
          <w:color w:val="auto"/>
          <w:sz w:val="22"/>
          <w:szCs w:val="22"/>
          <w:lang w:val="en-US" w:eastAsia="en-GB"/>
        </w:rPr>
        <w:t>eduction_num</w:t>
      </w:r>
      <w:proofErr w:type="spellEnd"/>
      <w:r w:rsidRPr="001964DF">
        <w:rPr>
          <w:rFonts w:ascii="Calibri" w:eastAsia="Times New Roman" w:hAnsi="Calibri" w:cs="Calibri"/>
          <w:color w:val="auto"/>
          <w:sz w:val="22"/>
          <w:szCs w:val="22"/>
          <w:lang w:val="en-US" w:eastAsia="en-GB"/>
        </w:rPr>
        <w:t xml:space="preserve"> chosen from the </w:t>
      </w:r>
      <w:r w:rsidR="00386D8E">
        <w:rPr>
          <w:rFonts w:ascii="Calibri" w:eastAsia="Times New Roman" w:hAnsi="Calibri" w:cs="Calibri"/>
          <w:color w:val="auto"/>
          <w:sz w:val="22"/>
          <w:szCs w:val="22"/>
          <w:lang w:val="en-US" w:eastAsia="en-GB"/>
        </w:rPr>
        <w:t>S</w:t>
      </w:r>
      <w:r w:rsidRPr="001964DF">
        <w:rPr>
          <w:rFonts w:ascii="Calibri" w:eastAsia="Times New Roman" w:hAnsi="Calibri" w:cs="Calibri"/>
          <w:color w:val="auto"/>
          <w:sz w:val="22"/>
          <w:szCs w:val="22"/>
          <w:lang w:val="en-US" w:eastAsia="en-GB"/>
        </w:rPr>
        <w:t>plit variable dropdown. Notice</w:t>
      </w:r>
      <w:r w:rsidR="00386D8E">
        <w:rPr>
          <w:rFonts w:ascii="Calibri" w:eastAsia="Times New Roman" w:hAnsi="Calibri" w:cs="Calibri"/>
          <w:color w:val="auto"/>
          <w:sz w:val="22"/>
          <w:szCs w:val="22"/>
          <w:lang w:val="en-US" w:eastAsia="en-GB"/>
        </w:rPr>
        <w:t xml:space="preserve"> t</w:t>
      </w:r>
      <w:r w:rsidRPr="001964DF">
        <w:rPr>
          <w:rFonts w:ascii="Calibri" w:eastAsia="Times New Roman" w:hAnsi="Calibri" w:cs="Calibri"/>
          <w:color w:val="auto"/>
          <w:sz w:val="22"/>
          <w:szCs w:val="22"/>
          <w:lang w:val="en-US" w:eastAsia="en-GB"/>
        </w:rPr>
        <w:t>h</w:t>
      </w:r>
      <w:r w:rsidR="00B4040B">
        <w:rPr>
          <w:rFonts w:ascii="Calibri" w:eastAsia="Times New Roman" w:hAnsi="Calibri" w:cs="Calibri"/>
          <w:color w:val="auto"/>
          <w:sz w:val="22"/>
          <w:szCs w:val="22"/>
          <w:lang w:val="en-US" w:eastAsia="en-GB"/>
        </w:rPr>
        <w:t>e</w:t>
      </w:r>
      <w:r w:rsidRPr="001964DF">
        <w:rPr>
          <w:rFonts w:ascii="Calibri" w:eastAsia="Times New Roman" w:hAnsi="Calibri" w:cs="Calibri"/>
          <w:color w:val="auto"/>
          <w:sz w:val="22"/>
          <w:szCs w:val="22"/>
          <w:lang w:val="en-US" w:eastAsia="en-GB"/>
        </w:rPr>
        <w:t xml:space="preserve"> output </w:t>
      </w:r>
      <w:r w:rsidR="00BB1E1E">
        <w:rPr>
          <w:rFonts w:ascii="Calibri" w:eastAsia="Times New Roman" w:hAnsi="Calibri" w:cs="Calibri"/>
          <w:color w:val="auto"/>
          <w:sz w:val="22"/>
          <w:szCs w:val="22"/>
          <w:lang w:val="en-US" w:eastAsia="en-GB"/>
        </w:rPr>
        <w:t xml:space="preserve">that </w:t>
      </w:r>
      <w:r w:rsidRPr="001964DF">
        <w:rPr>
          <w:rFonts w:ascii="Calibri" w:eastAsia="Times New Roman" w:hAnsi="Calibri" w:cs="Calibri"/>
          <w:color w:val="auto"/>
          <w:sz w:val="22"/>
          <w:szCs w:val="22"/>
          <w:lang w:val="en-US" w:eastAsia="en-GB"/>
        </w:rPr>
        <w:t>is generated</w:t>
      </w:r>
      <w:r w:rsidR="00BB1E1E">
        <w:rPr>
          <w:rFonts w:ascii="Calibri" w:eastAsia="Times New Roman" w:hAnsi="Calibri" w:cs="Calibri"/>
          <w:color w:val="auto"/>
          <w:sz w:val="22"/>
          <w:szCs w:val="22"/>
          <w:lang w:val="en-US" w:eastAsia="en-GB"/>
        </w:rPr>
        <w:t xml:space="preserve"> </w:t>
      </w:r>
      <w:r w:rsidRPr="001964DF">
        <w:rPr>
          <w:rFonts w:ascii="Calibri" w:eastAsia="Times New Roman" w:hAnsi="Calibri" w:cs="Calibri"/>
          <w:color w:val="auto"/>
          <w:sz w:val="22"/>
          <w:szCs w:val="22"/>
          <w:lang w:val="en-US" w:eastAsia="en-GB"/>
        </w:rPr>
        <w:t xml:space="preserve">is a single node will the same </w:t>
      </w:r>
      <w:r w:rsidR="00465BB9">
        <w:rPr>
          <w:rFonts w:ascii="Calibri" w:eastAsia="Times New Roman" w:hAnsi="Calibri" w:cs="Calibri"/>
          <w:color w:val="auto"/>
          <w:sz w:val="22"/>
          <w:szCs w:val="22"/>
          <w:lang w:val="en-US" w:eastAsia="en-GB"/>
        </w:rPr>
        <w:t>observations</w:t>
      </w:r>
      <w:r w:rsidRPr="001964DF">
        <w:rPr>
          <w:rFonts w:ascii="Calibri" w:eastAsia="Times New Roman" w:hAnsi="Calibri" w:cs="Calibri"/>
          <w:color w:val="auto"/>
          <w:sz w:val="22"/>
          <w:szCs w:val="22"/>
          <w:lang w:val="en-US" w:eastAsia="en-GB"/>
        </w:rPr>
        <w:t xml:space="preserve"> and distribution, binning must be applied </w:t>
      </w:r>
      <w:r w:rsidR="00887A3E">
        <w:rPr>
          <w:rFonts w:ascii="Calibri" w:eastAsia="Times New Roman" w:hAnsi="Calibri" w:cs="Calibri"/>
          <w:color w:val="auto"/>
          <w:sz w:val="22"/>
          <w:szCs w:val="22"/>
          <w:lang w:val="en-US" w:eastAsia="en-GB"/>
        </w:rPr>
        <w:t>v</w:t>
      </w:r>
      <w:r w:rsidRPr="001964DF">
        <w:rPr>
          <w:rFonts w:ascii="Calibri" w:eastAsia="Times New Roman" w:hAnsi="Calibri" w:cs="Calibri"/>
          <w:color w:val="auto"/>
          <w:sz w:val="22"/>
          <w:szCs w:val="22"/>
          <w:lang w:val="en-US" w:eastAsia="en-GB"/>
        </w:rPr>
        <w:t>ia binning options directly below the selected variable</w:t>
      </w:r>
      <w:r w:rsidR="00BB1E1E">
        <w:rPr>
          <w:rFonts w:ascii="Calibri" w:eastAsia="Times New Roman" w:hAnsi="Calibri" w:cs="Calibri"/>
          <w:color w:val="auto"/>
          <w:sz w:val="22"/>
          <w:szCs w:val="22"/>
          <w:lang w:val="en-US" w:eastAsia="en-GB"/>
        </w:rPr>
        <w:t xml:space="preserve"> in the Node Properties panel</w:t>
      </w:r>
      <w:r w:rsidRPr="001964DF">
        <w:rPr>
          <w:rFonts w:ascii="Calibri" w:eastAsia="Times New Roman" w:hAnsi="Calibri" w:cs="Calibri"/>
          <w:color w:val="auto"/>
          <w:sz w:val="22"/>
          <w:szCs w:val="22"/>
          <w:lang w:val="en-US" w:eastAsia="en-GB"/>
        </w:rPr>
        <w:t>.</w:t>
      </w:r>
    </w:p>
    <w:p w14:paraId="6D1CB984" w14:textId="582BD7F1" w:rsidR="001964DF" w:rsidRDefault="001964DF" w:rsidP="001964DF">
      <w:pPr>
        <w:spacing w:after="0" w:line="240" w:lineRule="auto"/>
        <w:rPr>
          <w:rFonts w:ascii="Calibri" w:eastAsia="Times New Roman" w:hAnsi="Calibri" w:cs="Calibri"/>
          <w:color w:val="auto"/>
          <w:sz w:val="22"/>
          <w:szCs w:val="22"/>
          <w:lang w:val="en-US" w:eastAsia="en-GB"/>
        </w:rPr>
      </w:pPr>
    </w:p>
    <w:p w14:paraId="07F88B1C" w14:textId="64FD61CC" w:rsidR="00887A3E" w:rsidRDefault="00887A3E" w:rsidP="001964DF">
      <w:pPr>
        <w:spacing w:after="0" w:line="240" w:lineRule="auto"/>
        <w:rPr>
          <w:rFonts w:ascii="Calibri" w:eastAsia="Times New Roman" w:hAnsi="Calibri" w:cs="Calibri"/>
          <w:color w:val="auto"/>
          <w:sz w:val="22"/>
          <w:szCs w:val="22"/>
          <w:lang w:val="en-US" w:eastAsia="en-GB"/>
        </w:rPr>
      </w:pPr>
    </w:p>
    <w:p w14:paraId="20AEC114" w14:textId="4FC4117A" w:rsidR="00B13FDF" w:rsidRDefault="00B13FDF" w:rsidP="00B13FDF">
      <w:pPr>
        <w:pStyle w:val="Caption"/>
        <w:keepNext/>
      </w:pPr>
      <w:r w:rsidRPr="003E0F9E">
        <w:rPr>
          <w:i w:val="0"/>
          <w:iCs w:val="0"/>
        </w:rPr>
        <w:t xml:space="preserve">Figure </w:t>
      </w:r>
      <w:r w:rsidR="00EC27E9">
        <w:rPr>
          <w:i w:val="0"/>
          <w:iCs w:val="0"/>
        </w:rPr>
        <w:fldChar w:fldCharType="begin"/>
      </w:r>
      <w:r w:rsidR="00EC27E9">
        <w:rPr>
          <w:i w:val="0"/>
          <w:iCs w:val="0"/>
        </w:rPr>
        <w:instrText xml:space="preserve"> SEQ Figure \* ARABIC </w:instrText>
      </w:r>
      <w:r w:rsidR="00EC27E9">
        <w:rPr>
          <w:i w:val="0"/>
          <w:iCs w:val="0"/>
        </w:rPr>
        <w:fldChar w:fldCharType="separate"/>
      </w:r>
      <w:r w:rsidR="00AB1BFD">
        <w:rPr>
          <w:i w:val="0"/>
          <w:iCs w:val="0"/>
          <w:noProof/>
        </w:rPr>
        <w:t>19</w:t>
      </w:r>
      <w:r w:rsidR="00EC27E9">
        <w:rPr>
          <w:i w:val="0"/>
          <w:iCs w:val="0"/>
        </w:rPr>
        <w:fldChar w:fldCharType="end"/>
      </w:r>
      <w:r w:rsidRPr="003E0F9E">
        <w:rPr>
          <w:i w:val="0"/>
          <w:iCs w:val="0"/>
        </w:rPr>
        <w:t>: Selecting</w:t>
      </w:r>
      <w:r>
        <w:t xml:space="preserve"> </w:t>
      </w:r>
      <w:proofErr w:type="spellStart"/>
      <w:r>
        <w:t>education_num</w:t>
      </w:r>
      <w:proofErr w:type="spellEnd"/>
    </w:p>
    <w:p w14:paraId="679DCAE4" w14:textId="003E2915" w:rsidR="00887A3E" w:rsidRDefault="00B13FDF" w:rsidP="001964DF">
      <w:pPr>
        <w:spacing w:after="0" w:line="240" w:lineRule="auto"/>
        <w:rPr>
          <w:rFonts w:ascii="Calibri" w:eastAsia="Times New Roman" w:hAnsi="Calibri" w:cs="Calibri"/>
          <w:color w:val="auto"/>
          <w:sz w:val="22"/>
          <w:szCs w:val="22"/>
          <w:lang w:val="en-US" w:eastAsia="en-GB"/>
        </w:rPr>
      </w:pPr>
      <w:r>
        <w:rPr>
          <w:noProof/>
        </w:rPr>
        <w:drawing>
          <wp:inline distT="0" distB="0" distL="0" distR="0" wp14:anchorId="6BBAC79E" wp14:editId="1A134047">
            <wp:extent cx="5240646" cy="2658140"/>
            <wp:effectExtent l="0" t="0" r="0" b="889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9"/>
                    <a:srcRect t="1" b="1319"/>
                    <a:stretch/>
                  </pic:blipFill>
                  <pic:spPr bwMode="auto">
                    <a:xfrm>
                      <a:off x="0" y="0"/>
                      <a:ext cx="5249062" cy="2662409"/>
                    </a:xfrm>
                    <a:prstGeom prst="rect">
                      <a:avLst/>
                    </a:prstGeom>
                    <a:ln>
                      <a:noFill/>
                    </a:ln>
                    <a:extLst>
                      <a:ext uri="{53640926-AAD7-44D8-BBD7-CCE9431645EC}">
                        <a14:shadowObscured xmlns:a14="http://schemas.microsoft.com/office/drawing/2010/main"/>
                      </a:ext>
                    </a:extLst>
                  </pic:spPr>
                </pic:pic>
              </a:graphicData>
            </a:graphic>
          </wp:inline>
        </w:drawing>
      </w:r>
    </w:p>
    <w:p w14:paraId="053FFB24" w14:textId="02924C34" w:rsidR="00887A3E" w:rsidRDefault="00887A3E" w:rsidP="001964DF">
      <w:pPr>
        <w:spacing w:after="0" w:line="240" w:lineRule="auto"/>
        <w:rPr>
          <w:rFonts w:ascii="Calibri" w:eastAsia="Times New Roman" w:hAnsi="Calibri" w:cs="Calibri"/>
          <w:color w:val="auto"/>
          <w:sz w:val="22"/>
          <w:szCs w:val="22"/>
          <w:lang w:val="en-US" w:eastAsia="en-GB"/>
        </w:rPr>
      </w:pPr>
    </w:p>
    <w:p w14:paraId="2B846BB8" w14:textId="77777777" w:rsidR="003E0F9E" w:rsidRDefault="003E0F9E" w:rsidP="001964DF">
      <w:pPr>
        <w:spacing w:after="0" w:line="240" w:lineRule="auto"/>
        <w:rPr>
          <w:rFonts w:ascii="Calibri" w:eastAsia="Times New Roman" w:hAnsi="Calibri" w:cs="Calibri"/>
          <w:color w:val="auto"/>
          <w:sz w:val="22"/>
          <w:szCs w:val="22"/>
          <w:lang w:val="en-US" w:eastAsia="en-GB"/>
        </w:rPr>
      </w:pPr>
    </w:p>
    <w:p w14:paraId="3669E2D9" w14:textId="2A27571A" w:rsidR="001964DF" w:rsidRPr="001964DF" w:rsidRDefault="003E0F9E" w:rsidP="001964DF">
      <w:pPr>
        <w:spacing w:after="0" w:line="240" w:lineRule="auto"/>
        <w:rPr>
          <w:rFonts w:ascii="Calibri" w:eastAsia="Times New Roman" w:hAnsi="Calibri" w:cs="Calibri"/>
          <w:color w:val="auto"/>
          <w:sz w:val="22"/>
          <w:szCs w:val="22"/>
          <w:lang w:val="en-US" w:eastAsia="en-GB"/>
        </w:rPr>
      </w:pPr>
      <w:r>
        <w:rPr>
          <w:rFonts w:ascii="Calibri" w:eastAsia="Times New Roman" w:hAnsi="Calibri" w:cs="Calibri"/>
          <w:color w:val="auto"/>
          <w:sz w:val="22"/>
          <w:szCs w:val="22"/>
          <w:lang w:val="en-US" w:eastAsia="en-GB"/>
        </w:rPr>
        <w:t>A</w:t>
      </w:r>
      <w:r w:rsidR="001964DF" w:rsidRPr="001964DF">
        <w:rPr>
          <w:rFonts w:ascii="Calibri" w:eastAsia="Times New Roman" w:hAnsi="Calibri" w:cs="Calibri"/>
          <w:color w:val="auto"/>
          <w:sz w:val="22"/>
          <w:szCs w:val="22"/>
          <w:lang w:val="en-US" w:eastAsia="en-GB"/>
        </w:rPr>
        <w:t xml:space="preserve">vailable </w:t>
      </w:r>
      <w:r>
        <w:rPr>
          <w:rFonts w:ascii="Calibri" w:eastAsia="Times New Roman" w:hAnsi="Calibri" w:cs="Calibri"/>
          <w:color w:val="auto"/>
          <w:sz w:val="22"/>
          <w:szCs w:val="22"/>
          <w:lang w:val="en-US" w:eastAsia="en-GB"/>
        </w:rPr>
        <w:t>binning options are:</w:t>
      </w:r>
      <w:r w:rsidR="001964DF" w:rsidRPr="001964DF">
        <w:rPr>
          <w:rFonts w:ascii="Calibri" w:eastAsia="Times New Roman" w:hAnsi="Calibri" w:cs="Calibri"/>
          <w:color w:val="auto"/>
          <w:sz w:val="22"/>
          <w:szCs w:val="22"/>
          <w:lang w:val="en-US" w:eastAsia="en-GB"/>
        </w:rPr>
        <w:t xml:space="preserve"> </w:t>
      </w:r>
      <w:r w:rsidR="00B236C9">
        <w:rPr>
          <w:rFonts w:ascii="Calibri" w:eastAsia="Times New Roman" w:hAnsi="Calibri" w:cs="Calibri"/>
          <w:color w:val="auto"/>
          <w:sz w:val="22"/>
          <w:szCs w:val="22"/>
          <w:lang w:val="en-US" w:eastAsia="en-GB"/>
        </w:rPr>
        <w:t>C</w:t>
      </w:r>
      <w:r w:rsidR="001964DF" w:rsidRPr="001964DF">
        <w:rPr>
          <w:rFonts w:ascii="Calibri" w:eastAsia="Times New Roman" w:hAnsi="Calibri" w:cs="Calibri"/>
          <w:color w:val="auto"/>
          <w:sz w:val="22"/>
          <w:szCs w:val="22"/>
          <w:lang w:val="en-US" w:eastAsia="en-GB"/>
        </w:rPr>
        <w:t xml:space="preserve">alculate </w:t>
      </w:r>
      <w:proofErr w:type="spellStart"/>
      <w:r w:rsidR="001964DF" w:rsidRPr="001964DF">
        <w:rPr>
          <w:rFonts w:ascii="Calibri" w:eastAsia="Times New Roman" w:hAnsi="Calibri" w:cs="Calibri"/>
          <w:color w:val="auto"/>
          <w:sz w:val="22"/>
          <w:szCs w:val="22"/>
          <w:lang w:val="en-US" w:eastAsia="en-GB"/>
        </w:rPr>
        <w:t>winsorised</w:t>
      </w:r>
      <w:proofErr w:type="spellEnd"/>
      <w:r w:rsidR="001964DF" w:rsidRPr="001964DF">
        <w:rPr>
          <w:rFonts w:ascii="Calibri" w:eastAsia="Times New Roman" w:hAnsi="Calibri" w:cs="Calibri"/>
          <w:color w:val="auto"/>
          <w:sz w:val="22"/>
          <w:szCs w:val="22"/>
          <w:lang w:val="en-US" w:eastAsia="en-GB"/>
        </w:rPr>
        <w:t xml:space="preserve"> binning, </w:t>
      </w:r>
      <w:proofErr w:type="gramStart"/>
      <w:r w:rsidR="00B236C9">
        <w:rPr>
          <w:rFonts w:ascii="Calibri" w:eastAsia="Times New Roman" w:hAnsi="Calibri" w:cs="Calibri"/>
          <w:color w:val="auto"/>
          <w:sz w:val="22"/>
          <w:szCs w:val="22"/>
          <w:lang w:val="en-US" w:eastAsia="en-GB"/>
        </w:rPr>
        <w:t>C</w:t>
      </w:r>
      <w:r w:rsidR="001964DF" w:rsidRPr="001964DF">
        <w:rPr>
          <w:rFonts w:ascii="Calibri" w:eastAsia="Times New Roman" w:hAnsi="Calibri" w:cs="Calibri"/>
          <w:color w:val="auto"/>
          <w:sz w:val="22"/>
          <w:szCs w:val="22"/>
          <w:lang w:val="en-US" w:eastAsia="en-GB"/>
        </w:rPr>
        <w:t>alcu</w:t>
      </w:r>
      <w:r w:rsidR="00B236C9">
        <w:rPr>
          <w:rFonts w:ascii="Calibri" w:eastAsia="Times New Roman" w:hAnsi="Calibri" w:cs="Calibri"/>
          <w:color w:val="auto"/>
          <w:sz w:val="22"/>
          <w:szCs w:val="22"/>
          <w:lang w:val="en-US" w:eastAsia="en-GB"/>
        </w:rPr>
        <w:t>l</w:t>
      </w:r>
      <w:r w:rsidR="001964DF" w:rsidRPr="001964DF">
        <w:rPr>
          <w:rFonts w:ascii="Calibri" w:eastAsia="Times New Roman" w:hAnsi="Calibri" w:cs="Calibri"/>
          <w:color w:val="auto"/>
          <w:sz w:val="22"/>
          <w:szCs w:val="22"/>
          <w:lang w:val="en-US" w:eastAsia="en-GB"/>
        </w:rPr>
        <w:t>ate</w:t>
      </w:r>
      <w:proofErr w:type="gramEnd"/>
      <w:r w:rsidR="001964DF" w:rsidRPr="001964DF">
        <w:rPr>
          <w:rFonts w:ascii="Calibri" w:eastAsia="Times New Roman" w:hAnsi="Calibri" w:cs="Calibri"/>
          <w:color w:val="auto"/>
          <w:sz w:val="22"/>
          <w:szCs w:val="22"/>
          <w:lang w:val="en-US" w:eastAsia="en-GB"/>
        </w:rPr>
        <w:t xml:space="preserve"> equal height binning, </w:t>
      </w:r>
      <w:r w:rsidR="00B236C9">
        <w:rPr>
          <w:rFonts w:ascii="Calibri" w:eastAsia="Times New Roman" w:hAnsi="Calibri" w:cs="Calibri"/>
          <w:color w:val="auto"/>
          <w:sz w:val="22"/>
          <w:szCs w:val="22"/>
          <w:lang w:val="en-US" w:eastAsia="en-GB"/>
        </w:rPr>
        <w:t>C</w:t>
      </w:r>
      <w:r w:rsidR="001964DF" w:rsidRPr="001964DF">
        <w:rPr>
          <w:rFonts w:ascii="Calibri" w:eastAsia="Times New Roman" w:hAnsi="Calibri" w:cs="Calibri"/>
          <w:color w:val="auto"/>
          <w:sz w:val="22"/>
          <w:szCs w:val="22"/>
          <w:lang w:val="en-US" w:eastAsia="en-GB"/>
        </w:rPr>
        <w:t>alculate equal width binning</w:t>
      </w:r>
      <w:r w:rsidR="00B012DE">
        <w:rPr>
          <w:rFonts w:ascii="Calibri" w:eastAsia="Times New Roman" w:hAnsi="Calibri" w:cs="Calibri"/>
          <w:color w:val="auto"/>
          <w:sz w:val="22"/>
          <w:szCs w:val="22"/>
          <w:lang w:val="en-US" w:eastAsia="en-GB"/>
        </w:rPr>
        <w:t xml:space="preserve"> and C</w:t>
      </w:r>
      <w:r w:rsidR="001964DF" w:rsidRPr="001964DF">
        <w:rPr>
          <w:rFonts w:ascii="Calibri" w:eastAsia="Times New Roman" w:hAnsi="Calibri" w:cs="Calibri"/>
          <w:color w:val="auto"/>
          <w:sz w:val="22"/>
          <w:szCs w:val="22"/>
          <w:lang w:val="en-US" w:eastAsia="en-GB"/>
        </w:rPr>
        <w:t>al</w:t>
      </w:r>
      <w:r w:rsidR="00B012DE">
        <w:rPr>
          <w:rFonts w:ascii="Calibri" w:eastAsia="Times New Roman" w:hAnsi="Calibri" w:cs="Calibri"/>
          <w:color w:val="auto"/>
          <w:sz w:val="22"/>
          <w:szCs w:val="22"/>
          <w:lang w:val="en-US" w:eastAsia="en-GB"/>
        </w:rPr>
        <w:t>c</w:t>
      </w:r>
      <w:r w:rsidR="001964DF" w:rsidRPr="001964DF">
        <w:rPr>
          <w:rFonts w:ascii="Calibri" w:eastAsia="Times New Roman" w:hAnsi="Calibri" w:cs="Calibri"/>
          <w:color w:val="auto"/>
          <w:sz w:val="22"/>
          <w:szCs w:val="22"/>
          <w:lang w:val="en-US" w:eastAsia="en-GB"/>
        </w:rPr>
        <w:t>ulate optimal binning</w:t>
      </w:r>
      <w:r w:rsidR="00B012DE">
        <w:rPr>
          <w:rFonts w:ascii="Calibri" w:eastAsia="Times New Roman" w:hAnsi="Calibri" w:cs="Calibri"/>
          <w:color w:val="auto"/>
          <w:sz w:val="22"/>
          <w:szCs w:val="22"/>
          <w:lang w:val="en-US" w:eastAsia="en-GB"/>
        </w:rPr>
        <w:t>.</w:t>
      </w:r>
    </w:p>
    <w:p w14:paraId="17307634" w14:textId="77777777" w:rsidR="001964DF" w:rsidRPr="001964DF" w:rsidRDefault="001964DF" w:rsidP="001964DF">
      <w:pPr>
        <w:spacing w:after="0" w:line="240" w:lineRule="auto"/>
        <w:rPr>
          <w:rFonts w:ascii="Calibri" w:eastAsia="Times New Roman" w:hAnsi="Calibri" w:cs="Calibri"/>
          <w:color w:val="auto"/>
          <w:sz w:val="22"/>
          <w:szCs w:val="22"/>
          <w:lang w:val="en-US" w:eastAsia="en-GB"/>
        </w:rPr>
      </w:pPr>
      <w:r w:rsidRPr="001964DF">
        <w:rPr>
          <w:rFonts w:ascii="Calibri" w:eastAsia="Times New Roman" w:hAnsi="Calibri" w:cs="Calibri"/>
          <w:color w:val="auto"/>
          <w:sz w:val="22"/>
          <w:szCs w:val="22"/>
          <w:lang w:val="en-US" w:eastAsia="en-GB"/>
        </w:rPr>
        <w:t> </w:t>
      </w:r>
    </w:p>
    <w:p w14:paraId="04AD19D4" w14:textId="377B7FB4" w:rsidR="001964DF" w:rsidRPr="001964DF" w:rsidRDefault="001964DF" w:rsidP="001964DF">
      <w:pPr>
        <w:spacing w:after="0" w:line="240" w:lineRule="auto"/>
        <w:rPr>
          <w:rFonts w:ascii="Calibri" w:eastAsia="Times New Roman" w:hAnsi="Calibri" w:cs="Calibri"/>
          <w:color w:val="auto"/>
          <w:sz w:val="22"/>
          <w:szCs w:val="22"/>
          <w:lang w:val="en-US" w:eastAsia="en-GB"/>
        </w:rPr>
      </w:pPr>
      <w:r w:rsidRPr="001964DF">
        <w:rPr>
          <w:rFonts w:ascii="Calibri" w:eastAsia="Times New Roman" w:hAnsi="Calibri" w:cs="Calibri"/>
          <w:color w:val="auto"/>
          <w:sz w:val="22"/>
          <w:szCs w:val="22"/>
          <w:lang w:val="en-US" w:eastAsia="en-GB"/>
        </w:rPr>
        <w:t>Note that these options are controlled via the binning preferences page. The options</w:t>
      </w:r>
      <w:r w:rsidR="0035663D">
        <w:rPr>
          <w:rFonts w:ascii="Calibri" w:eastAsia="Times New Roman" w:hAnsi="Calibri" w:cs="Calibri"/>
          <w:color w:val="auto"/>
          <w:sz w:val="22"/>
          <w:szCs w:val="22"/>
          <w:lang w:val="en-US" w:eastAsia="en-GB"/>
        </w:rPr>
        <w:t>:</w:t>
      </w:r>
      <w:r w:rsidRPr="001964DF">
        <w:rPr>
          <w:rFonts w:ascii="Calibri" w:eastAsia="Times New Roman" w:hAnsi="Calibri" w:cs="Calibri"/>
          <w:color w:val="auto"/>
          <w:sz w:val="22"/>
          <w:szCs w:val="22"/>
          <w:lang w:val="en-US" w:eastAsia="en-GB"/>
        </w:rPr>
        <w:t xml:space="preserve"> </w:t>
      </w:r>
      <w:r w:rsidR="0035663D">
        <w:rPr>
          <w:rFonts w:ascii="Calibri" w:eastAsia="Times New Roman" w:hAnsi="Calibri" w:cs="Calibri"/>
          <w:color w:val="auto"/>
          <w:sz w:val="22"/>
          <w:szCs w:val="22"/>
          <w:lang w:val="en-US" w:eastAsia="en-GB"/>
        </w:rPr>
        <w:t>e</w:t>
      </w:r>
      <w:r w:rsidRPr="001964DF">
        <w:rPr>
          <w:rFonts w:ascii="Calibri" w:eastAsia="Times New Roman" w:hAnsi="Calibri" w:cs="Calibri"/>
          <w:color w:val="auto"/>
          <w:sz w:val="22"/>
          <w:szCs w:val="22"/>
          <w:lang w:val="en-US" w:eastAsia="en-GB"/>
        </w:rPr>
        <w:t xml:space="preserve">qual height, equal width and </w:t>
      </w:r>
      <w:proofErr w:type="spellStart"/>
      <w:r w:rsidRPr="001964DF">
        <w:rPr>
          <w:rFonts w:ascii="Calibri" w:eastAsia="Times New Roman" w:hAnsi="Calibri" w:cs="Calibri"/>
          <w:color w:val="auto"/>
          <w:sz w:val="22"/>
          <w:szCs w:val="22"/>
          <w:lang w:val="en-US" w:eastAsia="en-GB"/>
        </w:rPr>
        <w:t>Wi</w:t>
      </w:r>
      <w:r w:rsidR="00F90B52">
        <w:rPr>
          <w:rFonts w:ascii="Calibri" w:eastAsia="Times New Roman" w:hAnsi="Calibri" w:cs="Calibri"/>
          <w:color w:val="auto"/>
          <w:sz w:val="22"/>
          <w:szCs w:val="22"/>
          <w:lang w:val="en-US" w:eastAsia="en-GB"/>
        </w:rPr>
        <w:t>n</w:t>
      </w:r>
      <w:r w:rsidRPr="001964DF">
        <w:rPr>
          <w:rFonts w:ascii="Calibri" w:eastAsia="Times New Roman" w:hAnsi="Calibri" w:cs="Calibri"/>
          <w:color w:val="auto"/>
          <w:sz w:val="22"/>
          <w:szCs w:val="22"/>
          <w:lang w:val="en-US" w:eastAsia="en-GB"/>
        </w:rPr>
        <w:t>sori</w:t>
      </w:r>
      <w:r w:rsidR="0035663D">
        <w:rPr>
          <w:rFonts w:ascii="Calibri" w:eastAsia="Times New Roman" w:hAnsi="Calibri" w:cs="Calibri"/>
          <w:color w:val="auto"/>
          <w:sz w:val="22"/>
          <w:szCs w:val="22"/>
          <w:lang w:val="en-US" w:eastAsia="en-GB"/>
        </w:rPr>
        <w:t>s</w:t>
      </w:r>
      <w:r w:rsidRPr="001964DF">
        <w:rPr>
          <w:rFonts w:ascii="Calibri" w:eastAsia="Times New Roman" w:hAnsi="Calibri" w:cs="Calibri"/>
          <w:color w:val="auto"/>
          <w:sz w:val="22"/>
          <w:szCs w:val="22"/>
          <w:lang w:val="en-US" w:eastAsia="en-GB"/>
        </w:rPr>
        <w:t>ed</w:t>
      </w:r>
      <w:proofErr w:type="spellEnd"/>
      <w:r w:rsidRPr="001964DF">
        <w:rPr>
          <w:rFonts w:ascii="Calibri" w:eastAsia="Times New Roman" w:hAnsi="Calibri" w:cs="Calibri"/>
          <w:color w:val="auto"/>
          <w:sz w:val="22"/>
          <w:szCs w:val="22"/>
          <w:lang w:val="en-US" w:eastAsia="en-GB"/>
        </w:rPr>
        <w:t xml:space="preserve"> are control</w:t>
      </w:r>
      <w:r w:rsidR="0035663D">
        <w:rPr>
          <w:rFonts w:ascii="Calibri" w:eastAsia="Times New Roman" w:hAnsi="Calibri" w:cs="Calibri"/>
          <w:color w:val="auto"/>
          <w:sz w:val="22"/>
          <w:szCs w:val="22"/>
          <w:lang w:val="en-US" w:eastAsia="en-GB"/>
        </w:rPr>
        <w:t>l</w:t>
      </w:r>
      <w:r w:rsidRPr="001964DF">
        <w:rPr>
          <w:rFonts w:ascii="Calibri" w:eastAsia="Times New Roman" w:hAnsi="Calibri" w:cs="Calibri"/>
          <w:color w:val="auto"/>
          <w:sz w:val="22"/>
          <w:szCs w:val="22"/>
          <w:lang w:val="en-US" w:eastAsia="en-GB"/>
        </w:rPr>
        <w:t xml:space="preserve">ed by the </w:t>
      </w:r>
      <w:r w:rsidR="0035663D">
        <w:rPr>
          <w:rFonts w:ascii="Calibri" w:eastAsia="Times New Roman" w:hAnsi="Calibri" w:cs="Calibri"/>
          <w:color w:val="auto"/>
          <w:sz w:val="22"/>
          <w:szCs w:val="22"/>
          <w:lang w:val="en-US" w:eastAsia="en-GB"/>
        </w:rPr>
        <w:t>D</w:t>
      </w:r>
      <w:r w:rsidRPr="001964DF">
        <w:rPr>
          <w:rFonts w:ascii="Calibri" w:eastAsia="Times New Roman" w:hAnsi="Calibri" w:cs="Calibri"/>
          <w:color w:val="auto"/>
          <w:sz w:val="22"/>
          <w:szCs w:val="22"/>
          <w:lang w:val="en-US" w:eastAsia="en-GB"/>
        </w:rPr>
        <w:t xml:space="preserve">efault bin count and </w:t>
      </w:r>
      <w:proofErr w:type="spellStart"/>
      <w:r w:rsidR="0035663D">
        <w:rPr>
          <w:rFonts w:ascii="Calibri" w:eastAsia="Times New Roman" w:hAnsi="Calibri" w:cs="Calibri"/>
          <w:color w:val="auto"/>
          <w:sz w:val="22"/>
          <w:szCs w:val="22"/>
          <w:lang w:val="en-US" w:eastAsia="en-GB"/>
        </w:rPr>
        <w:t>W</w:t>
      </w:r>
      <w:r w:rsidRPr="001964DF">
        <w:rPr>
          <w:rFonts w:ascii="Calibri" w:eastAsia="Times New Roman" w:hAnsi="Calibri" w:cs="Calibri"/>
          <w:color w:val="auto"/>
          <w:sz w:val="22"/>
          <w:szCs w:val="22"/>
          <w:lang w:val="en-US" w:eastAsia="en-GB"/>
        </w:rPr>
        <w:t>insorrate</w:t>
      </w:r>
      <w:proofErr w:type="spellEnd"/>
      <w:r w:rsidRPr="001964DF">
        <w:rPr>
          <w:rFonts w:ascii="Calibri" w:eastAsia="Times New Roman" w:hAnsi="Calibri" w:cs="Calibri"/>
          <w:color w:val="auto"/>
          <w:sz w:val="22"/>
          <w:szCs w:val="22"/>
          <w:lang w:val="en-US" w:eastAsia="en-GB"/>
        </w:rPr>
        <w:t xml:space="preserve"> </w:t>
      </w:r>
      <w:r w:rsidR="0035663D">
        <w:rPr>
          <w:rFonts w:ascii="Calibri" w:eastAsia="Times New Roman" w:hAnsi="Calibri" w:cs="Calibri"/>
          <w:color w:val="auto"/>
          <w:sz w:val="22"/>
          <w:szCs w:val="22"/>
          <w:lang w:val="en-US" w:eastAsia="en-GB"/>
        </w:rPr>
        <w:t>settings</w:t>
      </w:r>
      <w:r w:rsidRPr="001964DF">
        <w:rPr>
          <w:rFonts w:ascii="Calibri" w:eastAsia="Times New Roman" w:hAnsi="Calibri" w:cs="Calibri"/>
          <w:color w:val="auto"/>
          <w:sz w:val="22"/>
          <w:szCs w:val="22"/>
          <w:lang w:val="en-US" w:eastAsia="en-GB"/>
        </w:rPr>
        <w:t xml:space="preserve"> and the optimal binning option is controlled via </w:t>
      </w:r>
      <w:r w:rsidR="00F90B52">
        <w:rPr>
          <w:rFonts w:ascii="Calibri" w:eastAsia="Times New Roman" w:hAnsi="Calibri" w:cs="Calibri"/>
          <w:color w:val="auto"/>
          <w:sz w:val="22"/>
          <w:szCs w:val="22"/>
          <w:lang w:val="en-US" w:eastAsia="en-GB"/>
        </w:rPr>
        <w:t>O</w:t>
      </w:r>
      <w:r w:rsidRPr="001964DF">
        <w:rPr>
          <w:rFonts w:ascii="Calibri" w:eastAsia="Times New Roman" w:hAnsi="Calibri" w:cs="Calibri"/>
          <w:color w:val="auto"/>
          <w:sz w:val="22"/>
          <w:szCs w:val="22"/>
          <w:lang w:val="en-US" w:eastAsia="en-GB"/>
        </w:rPr>
        <w:t xml:space="preserve">ptimal </w:t>
      </w:r>
      <w:r w:rsidR="00F90B52">
        <w:rPr>
          <w:rFonts w:ascii="Calibri" w:eastAsia="Times New Roman" w:hAnsi="Calibri" w:cs="Calibri"/>
          <w:color w:val="auto"/>
          <w:sz w:val="22"/>
          <w:szCs w:val="22"/>
          <w:lang w:val="en-US" w:eastAsia="en-GB"/>
        </w:rPr>
        <w:t>B</w:t>
      </w:r>
      <w:r w:rsidRPr="001964DF">
        <w:rPr>
          <w:rFonts w:ascii="Calibri" w:eastAsia="Times New Roman" w:hAnsi="Calibri" w:cs="Calibri"/>
          <w:color w:val="auto"/>
          <w:sz w:val="22"/>
          <w:szCs w:val="22"/>
          <w:lang w:val="en-US" w:eastAsia="en-GB"/>
        </w:rPr>
        <w:t xml:space="preserve">inning </w:t>
      </w:r>
      <w:r w:rsidR="00F90B52">
        <w:rPr>
          <w:rFonts w:ascii="Calibri" w:eastAsia="Times New Roman" w:hAnsi="Calibri" w:cs="Calibri"/>
          <w:color w:val="auto"/>
          <w:sz w:val="22"/>
          <w:szCs w:val="22"/>
          <w:lang w:val="en-US" w:eastAsia="en-GB"/>
        </w:rPr>
        <w:t>settings</w:t>
      </w:r>
      <w:r w:rsidRPr="001964DF">
        <w:rPr>
          <w:rFonts w:ascii="Calibri" w:eastAsia="Times New Roman" w:hAnsi="Calibri" w:cs="Calibri"/>
          <w:color w:val="auto"/>
          <w:sz w:val="22"/>
          <w:szCs w:val="22"/>
          <w:lang w:val="en-US" w:eastAsia="en-GB"/>
        </w:rPr>
        <w:t>.</w:t>
      </w:r>
    </w:p>
    <w:p w14:paraId="7FC49CB3" w14:textId="77777777" w:rsidR="001964DF" w:rsidRPr="001964DF" w:rsidRDefault="001964DF" w:rsidP="001964DF">
      <w:pPr>
        <w:spacing w:after="0" w:line="240" w:lineRule="auto"/>
        <w:rPr>
          <w:rFonts w:ascii="Calibri" w:eastAsia="Times New Roman" w:hAnsi="Calibri" w:cs="Calibri"/>
          <w:color w:val="auto"/>
          <w:sz w:val="22"/>
          <w:szCs w:val="22"/>
          <w:lang w:val="en-US" w:eastAsia="en-GB"/>
        </w:rPr>
      </w:pPr>
      <w:r w:rsidRPr="001964DF">
        <w:rPr>
          <w:rFonts w:ascii="Calibri" w:eastAsia="Times New Roman" w:hAnsi="Calibri" w:cs="Calibri"/>
          <w:color w:val="auto"/>
          <w:sz w:val="22"/>
          <w:szCs w:val="22"/>
          <w:lang w:val="en-US" w:eastAsia="en-GB"/>
        </w:rPr>
        <w:t> </w:t>
      </w:r>
    </w:p>
    <w:p w14:paraId="3C75A2AF" w14:textId="76B0711A" w:rsidR="001964DF" w:rsidRDefault="001964DF" w:rsidP="001964DF">
      <w:pPr>
        <w:spacing w:after="0" w:line="240" w:lineRule="auto"/>
        <w:rPr>
          <w:rFonts w:ascii="Calibri" w:eastAsia="Times New Roman" w:hAnsi="Calibri" w:cs="Calibri"/>
          <w:color w:val="auto"/>
          <w:sz w:val="22"/>
          <w:szCs w:val="22"/>
          <w:lang w:val="en-US" w:eastAsia="en-GB"/>
        </w:rPr>
      </w:pPr>
      <w:r w:rsidRPr="001964DF">
        <w:rPr>
          <w:rFonts w:ascii="Calibri" w:eastAsia="Times New Roman" w:hAnsi="Calibri" w:cs="Calibri"/>
          <w:color w:val="auto"/>
          <w:sz w:val="22"/>
          <w:szCs w:val="22"/>
          <w:lang w:val="en-US" w:eastAsia="en-GB"/>
        </w:rPr>
        <w:t>Here, equal height is selected</w:t>
      </w:r>
      <w:r w:rsidR="00A65B62">
        <w:rPr>
          <w:rFonts w:ascii="Calibri" w:eastAsia="Times New Roman" w:hAnsi="Calibri" w:cs="Calibri"/>
          <w:color w:val="auto"/>
          <w:sz w:val="22"/>
          <w:szCs w:val="22"/>
          <w:lang w:val="en-US" w:eastAsia="en-GB"/>
        </w:rPr>
        <w:t>,</w:t>
      </w:r>
      <w:r w:rsidRPr="001964DF">
        <w:rPr>
          <w:rFonts w:ascii="Calibri" w:eastAsia="Times New Roman" w:hAnsi="Calibri" w:cs="Calibri"/>
          <w:color w:val="auto"/>
          <w:sz w:val="22"/>
          <w:szCs w:val="22"/>
          <w:lang w:val="en-US" w:eastAsia="en-GB"/>
        </w:rPr>
        <w:t xml:space="preserve"> and four bins are </w:t>
      </w:r>
      <w:r w:rsidR="00A65B62">
        <w:rPr>
          <w:rFonts w:ascii="Calibri" w:eastAsia="Times New Roman" w:hAnsi="Calibri" w:cs="Calibri"/>
          <w:color w:val="auto"/>
          <w:sz w:val="22"/>
          <w:szCs w:val="22"/>
          <w:lang w:val="en-US" w:eastAsia="en-GB"/>
        </w:rPr>
        <w:t>generated. B</w:t>
      </w:r>
      <w:r w:rsidRPr="001964DF">
        <w:rPr>
          <w:rFonts w:ascii="Calibri" w:eastAsia="Times New Roman" w:hAnsi="Calibri" w:cs="Calibri"/>
          <w:color w:val="auto"/>
          <w:sz w:val="22"/>
          <w:szCs w:val="22"/>
          <w:lang w:val="en-US" w:eastAsia="en-GB"/>
        </w:rPr>
        <w:t xml:space="preserve">ear in mind that the maximum is five. Selecting </w:t>
      </w:r>
      <w:r w:rsidR="00A65B62">
        <w:rPr>
          <w:rFonts w:ascii="Calibri" w:eastAsia="Times New Roman" w:hAnsi="Calibri" w:cs="Calibri"/>
          <w:color w:val="auto"/>
          <w:sz w:val="22"/>
          <w:szCs w:val="22"/>
          <w:lang w:val="en-US" w:eastAsia="en-GB"/>
        </w:rPr>
        <w:t>C</w:t>
      </w:r>
      <w:r w:rsidRPr="001964DF">
        <w:rPr>
          <w:rFonts w:ascii="Calibri" w:eastAsia="Times New Roman" w:hAnsi="Calibri" w:cs="Calibri"/>
          <w:color w:val="auto"/>
          <w:sz w:val="22"/>
          <w:szCs w:val="22"/>
          <w:lang w:val="en-US" w:eastAsia="en-GB"/>
        </w:rPr>
        <w:t xml:space="preserve">alculate Optimal binning outputs 5 bins, notice that as the number of years of education increases so does the % of </w:t>
      </w:r>
      <w:r w:rsidRPr="001964DF">
        <w:rPr>
          <w:rFonts w:ascii="Calibri" w:eastAsia="Times New Roman" w:hAnsi="Calibri" w:cs="Calibri"/>
          <w:i/>
          <w:iCs/>
          <w:color w:val="auto"/>
          <w:sz w:val="22"/>
          <w:szCs w:val="22"/>
          <w:lang w:val="en-US" w:eastAsia="en-GB"/>
        </w:rPr>
        <w:t>bad</w:t>
      </w:r>
      <w:r w:rsidRPr="001964DF">
        <w:rPr>
          <w:rFonts w:ascii="Calibri" w:eastAsia="Times New Roman" w:hAnsi="Calibri" w:cs="Calibri"/>
          <w:color w:val="auto"/>
          <w:sz w:val="22"/>
          <w:szCs w:val="22"/>
          <w:lang w:val="en-US" w:eastAsia="en-GB"/>
        </w:rPr>
        <w:t>.</w:t>
      </w:r>
    </w:p>
    <w:p w14:paraId="69EFE349" w14:textId="77777777" w:rsidR="0016533E" w:rsidRDefault="0016533E" w:rsidP="001964DF">
      <w:pPr>
        <w:spacing w:after="0" w:line="240" w:lineRule="auto"/>
        <w:rPr>
          <w:rFonts w:ascii="Calibri" w:eastAsia="Times New Roman" w:hAnsi="Calibri" w:cs="Calibri"/>
          <w:color w:val="auto"/>
          <w:sz w:val="22"/>
          <w:szCs w:val="22"/>
          <w:lang w:val="en-US" w:eastAsia="en-GB"/>
        </w:rPr>
      </w:pPr>
    </w:p>
    <w:p w14:paraId="44D25E86" w14:textId="40E0F52E" w:rsidR="0016533E" w:rsidRPr="0016533E" w:rsidRDefault="0016533E" w:rsidP="0016533E">
      <w:pPr>
        <w:pStyle w:val="Caption"/>
        <w:keepNext/>
        <w:rPr>
          <w:i w:val="0"/>
          <w:iCs w:val="0"/>
        </w:rPr>
      </w:pPr>
      <w:r w:rsidRPr="0016533E">
        <w:rPr>
          <w:i w:val="0"/>
          <w:iCs w:val="0"/>
        </w:rPr>
        <w:t xml:space="preserve">Figure </w:t>
      </w:r>
      <w:r w:rsidR="00EC27E9">
        <w:rPr>
          <w:i w:val="0"/>
          <w:iCs w:val="0"/>
        </w:rPr>
        <w:fldChar w:fldCharType="begin"/>
      </w:r>
      <w:r w:rsidR="00EC27E9">
        <w:rPr>
          <w:i w:val="0"/>
          <w:iCs w:val="0"/>
        </w:rPr>
        <w:instrText xml:space="preserve"> SEQ Figure \* ARABIC </w:instrText>
      </w:r>
      <w:r w:rsidR="00EC27E9">
        <w:rPr>
          <w:i w:val="0"/>
          <w:iCs w:val="0"/>
        </w:rPr>
        <w:fldChar w:fldCharType="separate"/>
      </w:r>
      <w:r w:rsidR="00AB1BFD">
        <w:rPr>
          <w:i w:val="0"/>
          <w:iCs w:val="0"/>
          <w:noProof/>
        </w:rPr>
        <w:t>20</w:t>
      </w:r>
      <w:r w:rsidR="00EC27E9">
        <w:rPr>
          <w:i w:val="0"/>
          <w:iCs w:val="0"/>
        </w:rPr>
        <w:fldChar w:fldCharType="end"/>
      </w:r>
      <w:r w:rsidRPr="0016533E">
        <w:rPr>
          <w:i w:val="0"/>
          <w:iCs w:val="0"/>
        </w:rPr>
        <w:t>:Optimal binning</w:t>
      </w:r>
    </w:p>
    <w:p w14:paraId="040113C1" w14:textId="30E6E915" w:rsidR="000D4477" w:rsidRDefault="0016533E" w:rsidP="001964DF">
      <w:pPr>
        <w:spacing w:after="0" w:line="240" w:lineRule="auto"/>
        <w:rPr>
          <w:rFonts w:ascii="Calibri" w:eastAsia="Times New Roman" w:hAnsi="Calibri" w:cs="Calibri"/>
          <w:color w:val="auto"/>
          <w:sz w:val="22"/>
          <w:szCs w:val="22"/>
          <w:lang w:val="en-US" w:eastAsia="en-GB"/>
        </w:rPr>
      </w:pPr>
      <w:r>
        <w:rPr>
          <w:noProof/>
        </w:rPr>
        <w:drawing>
          <wp:inline distT="0" distB="0" distL="0" distR="0" wp14:anchorId="25888B25" wp14:editId="5BE4A96B">
            <wp:extent cx="4164048" cy="1169581"/>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4218767" cy="1184950"/>
                    </a:xfrm>
                    <a:prstGeom prst="rect">
                      <a:avLst/>
                    </a:prstGeom>
                  </pic:spPr>
                </pic:pic>
              </a:graphicData>
            </a:graphic>
          </wp:inline>
        </w:drawing>
      </w:r>
    </w:p>
    <w:p w14:paraId="03113B66" w14:textId="77777777" w:rsidR="008B1380" w:rsidRPr="002B4A12" w:rsidRDefault="008B1380" w:rsidP="008B1380">
      <w:pPr>
        <w:pStyle w:val="Heading2"/>
        <w:rPr>
          <w:lang w:val="en-US" w:eastAsia="en-GB"/>
        </w:rPr>
      </w:pPr>
      <w:bookmarkStart w:id="89" w:name="_Toc69909925"/>
      <w:r>
        <w:rPr>
          <w:lang w:val="en-US" w:eastAsia="en-GB"/>
        </w:rPr>
        <w:lastRenderedPageBreak/>
        <w:t>Interactive Questions</w:t>
      </w:r>
      <w:bookmarkEnd w:id="89"/>
    </w:p>
    <w:p w14:paraId="3793CCC8" w14:textId="77777777" w:rsidR="001964DF" w:rsidRPr="001964DF" w:rsidRDefault="001964DF" w:rsidP="001964DF">
      <w:pPr>
        <w:spacing w:after="0" w:line="240" w:lineRule="auto"/>
        <w:rPr>
          <w:rFonts w:ascii="Calibri" w:eastAsia="Times New Roman" w:hAnsi="Calibri" w:cs="Calibri"/>
          <w:color w:val="auto"/>
          <w:sz w:val="22"/>
          <w:szCs w:val="22"/>
          <w:lang w:val="en-US" w:eastAsia="en-GB"/>
        </w:rPr>
      </w:pPr>
      <w:r w:rsidRPr="001964DF">
        <w:rPr>
          <w:rFonts w:ascii="Calibri" w:eastAsia="Times New Roman" w:hAnsi="Calibri" w:cs="Calibri"/>
          <w:color w:val="auto"/>
          <w:sz w:val="22"/>
          <w:szCs w:val="22"/>
          <w:lang w:val="en-US" w:eastAsia="en-GB"/>
        </w:rPr>
        <w:t> </w:t>
      </w:r>
    </w:p>
    <w:p w14:paraId="3E395DB8" w14:textId="77777777" w:rsidR="00A60B62" w:rsidRDefault="001964DF" w:rsidP="001964DF">
      <w:pPr>
        <w:spacing w:after="0" w:line="240" w:lineRule="auto"/>
        <w:rPr>
          <w:rFonts w:ascii="Calibri" w:eastAsia="Times New Roman" w:hAnsi="Calibri" w:cs="Calibri"/>
          <w:color w:val="auto"/>
          <w:sz w:val="22"/>
          <w:szCs w:val="22"/>
          <w:lang w:val="en-US" w:eastAsia="en-GB"/>
        </w:rPr>
      </w:pPr>
      <w:r w:rsidRPr="001964DF">
        <w:rPr>
          <w:rFonts w:ascii="Calibri" w:eastAsia="Times New Roman" w:hAnsi="Calibri" w:cs="Calibri"/>
          <w:color w:val="auto"/>
          <w:sz w:val="22"/>
          <w:szCs w:val="22"/>
          <w:lang w:val="en-US" w:eastAsia="en-GB"/>
        </w:rPr>
        <w:t>Q</w:t>
      </w:r>
      <w:r w:rsidR="00A60B62">
        <w:rPr>
          <w:rFonts w:ascii="Calibri" w:eastAsia="Times New Roman" w:hAnsi="Calibri" w:cs="Calibri"/>
          <w:color w:val="auto"/>
          <w:sz w:val="22"/>
          <w:szCs w:val="22"/>
          <w:lang w:val="en-US" w:eastAsia="en-GB"/>
        </w:rPr>
        <w:t>1</w:t>
      </w:r>
      <w:r w:rsidRPr="001964DF">
        <w:rPr>
          <w:rFonts w:ascii="Calibri" w:eastAsia="Times New Roman" w:hAnsi="Calibri" w:cs="Calibri"/>
          <w:color w:val="auto"/>
          <w:sz w:val="22"/>
          <w:szCs w:val="22"/>
          <w:lang w:val="en-US" w:eastAsia="en-GB"/>
        </w:rPr>
        <w:t xml:space="preserve">: </w:t>
      </w:r>
    </w:p>
    <w:p w14:paraId="0E77C46F" w14:textId="35D59C2A" w:rsidR="00A60B62" w:rsidRDefault="00C14BD0" w:rsidP="001964DF">
      <w:pPr>
        <w:spacing w:after="0" w:line="240" w:lineRule="auto"/>
        <w:rPr>
          <w:rFonts w:ascii="Calibri" w:eastAsia="Times New Roman" w:hAnsi="Calibri" w:cs="Calibri"/>
          <w:color w:val="auto"/>
          <w:sz w:val="22"/>
          <w:szCs w:val="22"/>
          <w:lang w:val="en-US" w:eastAsia="en-GB"/>
        </w:rPr>
      </w:pPr>
      <w:r w:rsidRPr="00C14BD0">
        <w:rPr>
          <w:rFonts w:ascii="Calibri" w:eastAsia="Times New Roman" w:hAnsi="Calibri" w:cs="Calibri"/>
          <w:color w:val="auto"/>
          <w:sz w:val="22"/>
          <w:szCs w:val="22"/>
          <w:lang w:val="en-US" w:eastAsia="en-GB"/>
        </w:rPr>
        <w:t>Options to grow the tree are available for the Node Properties panel. These include Grow Tree 1 Level, Grow tree and Optimal Split by Entropy Variance. What do these options relate to?</w:t>
      </w:r>
    </w:p>
    <w:p w14:paraId="5ED4C974" w14:textId="77777777" w:rsidR="00C14BD0" w:rsidRPr="001964DF" w:rsidRDefault="00C14BD0" w:rsidP="001964DF">
      <w:pPr>
        <w:spacing w:after="0" w:line="240" w:lineRule="auto"/>
        <w:rPr>
          <w:rFonts w:ascii="Calibri" w:eastAsia="Times New Roman" w:hAnsi="Calibri" w:cs="Calibri"/>
          <w:color w:val="auto"/>
          <w:sz w:val="22"/>
          <w:szCs w:val="22"/>
          <w:lang w:val="en-US" w:eastAsia="en-GB"/>
        </w:rPr>
      </w:pPr>
    </w:p>
    <w:p w14:paraId="46F7AD09" w14:textId="77777777" w:rsidR="001964DF" w:rsidRPr="001964DF" w:rsidRDefault="001964DF" w:rsidP="001964DF">
      <w:pPr>
        <w:spacing w:after="0" w:line="240" w:lineRule="auto"/>
        <w:ind w:left="540"/>
        <w:rPr>
          <w:rFonts w:ascii="Calibri" w:eastAsia="Times New Roman" w:hAnsi="Calibri" w:cs="Calibri"/>
          <w:color w:val="auto"/>
          <w:sz w:val="22"/>
          <w:szCs w:val="22"/>
          <w:lang w:val="en-US" w:eastAsia="en-GB"/>
        </w:rPr>
      </w:pPr>
      <w:r w:rsidRPr="001964DF">
        <w:rPr>
          <w:rFonts w:ascii="Calibri" w:eastAsia="Times New Roman" w:hAnsi="Calibri" w:cs="Calibri"/>
          <w:b/>
          <w:bCs/>
          <w:color w:val="auto"/>
          <w:sz w:val="22"/>
          <w:szCs w:val="22"/>
          <w:lang w:val="en-US" w:eastAsia="en-GB"/>
        </w:rPr>
        <w:t>The tree growing algorithm selected, for example: BRT.</w:t>
      </w:r>
    </w:p>
    <w:p w14:paraId="26B6164D" w14:textId="77777777" w:rsidR="001964DF" w:rsidRPr="001964DF" w:rsidRDefault="001964DF" w:rsidP="001964DF">
      <w:pPr>
        <w:spacing w:after="0" w:line="240" w:lineRule="auto"/>
        <w:ind w:left="540"/>
        <w:rPr>
          <w:rFonts w:ascii="Calibri" w:eastAsia="Times New Roman" w:hAnsi="Calibri" w:cs="Calibri"/>
          <w:color w:val="auto"/>
          <w:sz w:val="22"/>
          <w:szCs w:val="22"/>
          <w:lang w:val="en-US" w:eastAsia="en-GB"/>
        </w:rPr>
      </w:pPr>
      <w:r w:rsidRPr="001964DF">
        <w:rPr>
          <w:rFonts w:ascii="Calibri" w:eastAsia="Times New Roman" w:hAnsi="Calibri" w:cs="Calibri"/>
          <w:color w:val="auto"/>
          <w:sz w:val="22"/>
          <w:szCs w:val="22"/>
          <w:lang w:val="en-US" w:eastAsia="en-GB"/>
        </w:rPr>
        <w:t>Binning Preferences.</w:t>
      </w:r>
    </w:p>
    <w:p w14:paraId="32824E42" w14:textId="22BC633D" w:rsidR="001964DF" w:rsidRDefault="001964DF" w:rsidP="001964DF">
      <w:pPr>
        <w:spacing w:after="0" w:line="240" w:lineRule="auto"/>
        <w:rPr>
          <w:rFonts w:ascii="Calibri" w:eastAsia="Times New Roman" w:hAnsi="Calibri" w:cs="Calibri"/>
          <w:color w:val="auto"/>
          <w:sz w:val="22"/>
          <w:szCs w:val="22"/>
          <w:lang w:val="en-US" w:eastAsia="en-GB"/>
        </w:rPr>
      </w:pPr>
      <w:r w:rsidRPr="001964DF">
        <w:rPr>
          <w:rFonts w:ascii="Calibri" w:eastAsia="Times New Roman" w:hAnsi="Calibri" w:cs="Calibri"/>
          <w:color w:val="auto"/>
          <w:sz w:val="22"/>
          <w:szCs w:val="22"/>
          <w:lang w:val="en-US" w:eastAsia="en-GB"/>
        </w:rPr>
        <w:t> </w:t>
      </w:r>
    </w:p>
    <w:p w14:paraId="3037E737" w14:textId="5AF89209" w:rsidR="005C6BF7" w:rsidRDefault="005C6BF7" w:rsidP="001964DF">
      <w:pPr>
        <w:spacing w:after="0" w:line="240" w:lineRule="auto"/>
        <w:rPr>
          <w:rFonts w:ascii="Calibri" w:eastAsia="Times New Roman" w:hAnsi="Calibri" w:cs="Calibri"/>
          <w:color w:val="auto"/>
          <w:sz w:val="22"/>
          <w:szCs w:val="22"/>
          <w:lang w:val="en-US" w:eastAsia="en-GB"/>
        </w:rPr>
      </w:pPr>
      <w:r>
        <w:rPr>
          <w:rFonts w:ascii="Calibri" w:eastAsia="Times New Roman" w:hAnsi="Calibri" w:cs="Calibri"/>
          <w:color w:val="auto"/>
          <w:sz w:val="22"/>
          <w:szCs w:val="22"/>
          <w:lang w:val="en-US" w:eastAsia="en-GB"/>
        </w:rPr>
        <w:t>A:</w:t>
      </w:r>
      <w:r>
        <w:rPr>
          <w:rFonts w:ascii="Calibri" w:eastAsia="Times New Roman" w:hAnsi="Calibri" w:cs="Calibri"/>
          <w:color w:val="auto"/>
          <w:sz w:val="22"/>
          <w:szCs w:val="22"/>
          <w:lang w:val="en-US" w:eastAsia="en-GB"/>
        </w:rPr>
        <w:br/>
      </w:r>
      <w:r w:rsidR="00A73746" w:rsidRPr="00A73746">
        <w:rPr>
          <w:rFonts w:ascii="Calibri" w:eastAsia="Times New Roman" w:hAnsi="Calibri" w:cs="Calibri"/>
          <w:color w:val="auto"/>
          <w:sz w:val="22"/>
          <w:szCs w:val="22"/>
          <w:lang w:val="en-US" w:eastAsia="en-GB"/>
        </w:rPr>
        <w:t>Options to grow the tree are available for the Node Properties panel including Grow Tree 1 Level, Grow tree and Optimal Split by Entropy Variance. These options relate to the Growth algorithm selected from the Growth Preferences page.</w:t>
      </w:r>
    </w:p>
    <w:p w14:paraId="0A08CDFF" w14:textId="0181519F" w:rsidR="005C6BF7" w:rsidRDefault="005C6BF7" w:rsidP="001964DF">
      <w:pPr>
        <w:spacing w:after="0" w:line="240" w:lineRule="auto"/>
        <w:rPr>
          <w:rFonts w:ascii="Calibri" w:eastAsia="Times New Roman" w:hAnsi="Calibri" w:cs="Calibri"/>
          <w:color w:val="auto"/>
          <w:sz w:val="22"/>
          <w:szCs w:val="22"/>
          <w:lang w:val="en-US" w:eastAsia="en-GB"/>
        </w:rPr>
      </w:pPr>
    </w:p>
    <w:p w14:paraId="5924FCB4" w14:textId="77777777" w:rsidR="005C6BF7" w:rsidRDefault="005C6BF7" w:rsidP="001964DF">
      <w:pPr>
        <w:spacing w:after="0" w:line="240" w:lineRule="auto"/>
        <w:rPr>
          <w:rFonts w:ascii="Calibri" w:eastAsia="Times New Roman" w:hAnsi="Calibri" w:cs="Calibri"/>
          <w:color w:val="auto"/>
          <w:sz w:val="22"/>
          <w:szCs w:val="22"/>
          <w:lang w:val="en-US" w:eastAsia="en-GB"/>
        </w:rPr>
      </w:pPr>
    </w:p>
    <w:p w14:paraId="79BF45E5" w14:textId="77777777" w:rsidR="005C6BF7" w:rsidRDefault="001964DF" w:rsidP="001964DF">
      <w:pPr>
        <w:spacing w:after="0" w:line="240" w:lineRule="auto"/>
        <w:rPr>
          <w:rFonts w:ascii="Calibri" w:eastAsia="Times New Roman" w:hAnsi="Calibri" w:cs="Calibri"/>
          <w:color w:val="auto"/>
          <w:sz w:val="22"/>
          <w:szCs w:val="22"/>
          <w:lang w:val="en-US" w:eastAsia="en-GB"/>
        </w:rPr>
      </w:pPr>
      <w:r w:rsidRPr="001964DF">
        <w:rPr>
          <w:rFonts w:ascii="Calibri" w:eastAsia="Times New Roman" w:hAnsi="Calibri" w:cs="Calibri"/>
          <w:color w:val="auto"/>
          <w:sz w:val="22"/>
          <w:szCs w:val="22"/>
          <w:lang w:val="en-US" w:eastAsia="en-GB"/>
        </w:rPr>
        <w:t>Q</w:t>
      </w:r>
      <w:r w:rsidR="005C6BF7">
        <w:rPr>
          <w:rFonts w:ascii="Calibri" w:eastAsia="Times New Roman" w:hAnsi="Calibri" w:cs="Calibri"/>
          <w:color w:val="auto"/>
          <w:sz w:val="22"/>
          <w:szCs w:val="22"/>
          <w:lang w:val="en-US" w:eastAsia="en-GB"/>
        </w:rPr>
        <w:t>2</w:t>
      </w:r>
      <w:r w:rsidRPr="001964DF">
        <w:rPr>
          <w:rFonts w:ascii="Calibri" w:eastAsia="Times New Roman" w:hAnsi="Calibri" w:cs="Calibri"/>
          <w:color w:val="auto"/>
          <w:sz w:val="22"/>
          <w:szCs w:val="22"/>
          <w:lang w:val="en-US" w:eastAsia="en-GB"/>
        </w:rPr>
        <w:t xml:space="preserve">: </w:t>
      </w:r>
    </w:p>
    <w:p w14:paraId="4C00FBFD" w14:textId="51E2232E" w:rsidR="001964DF" w:rsidRDefault="001964DF" w:rsidP="001964DF">
      <w:pPr>
        <w:spacing w:after="0" w:line="240" w:lineRule="auto"/>
        <w:rPr>
          <w:rFonts w:ascii="Calibri" w:eastAsia="Times New Roman" w:hAnsi="Calibri" w:cs="Calibri"/>
          <w:color w:val="auto"/>
          <w:sz w:val="22"/>
          <w:szCs w:val="22"/>
          <w:lang w:val="en-US" w:eastAsia="en-GB"/>
        </w:rPr>
      </w:pPr>
      <w:r w:rsidRPr="001964DF">
        <w:rPr>
          <w:rFonts w:ascii="Calibri" w:eastAsia="Times New Roman" w:hAnsi="Calibri" w:cs="Calibri"/>
          <w:color w:val="auto"/>
          <w:sz w:val="22"/>
          <w:szCs w:val="22"/>
          <w:lang w:val="en-US" w:eastAsia="en-GB"/>
        </w:rPr>
        <w:t xml:space="preserve">A tree can be grown in full </w:t>
      </w:r>
      <w:r w:rsidR="001A1053">
        <w:rPr>
          <w:rFonts w:ascii="Calibri" w:eastAsia="Times New Roman" w:hAnsi="Calibri" w:cs="Calibri"/>
          <w:color w:val="auto"/>
          <w:sz w:val="22"/>
          <w:szCs w:val="22"/>
          <w:lang w:val="en-US" w:eastAsia="en-GB"/>
        </w:rPr>
        <w:t>by</w:t>
      </w:r>
      <w:r w:rsidRPr="001964DF">
        <w:rPr>
          <w:rFonts w:ascii="Calibri" w:eastAsia="Times New Roman" w:hAnsi="Calibri" w:cs="Calibri"/>
          <w:color w:val="auto"/>
          <w:sz w:val="22"/>
          <w:szCs w:val="22"/>
          <w:lang w:val="en-US" w:eastAsia="en-GB"/>
        </w:rPr>
        <w:t>:</w:t>
      </w:r>
    </w:p>
    <w:p w14:paraId="4995ECAF" w14:textId="77777777" w:rsidR="005C6BF7" w:rsidRPr="001964DF" w:rsidRDefault="005C6BF7" w:rsidP="001964DF">
      <w:pPr>
        <w:spacing w:after="0" w:line="240" w:lineRule="auto"/>
        <w:rPr>
          <w:rFonts w:ascii="Calibri" w:eastAsia="Times New Roman" w:hAnsi="Calibri" w:cs="Calibri"/>
          <w:color w:val="auto"/>
          <w:sz w:val="22"/>
          <w:szCs w:val="22"/>
          <w:lang w:val="en-US" w:eastAsia="en-GB"/>
        </w:rPr>
      </w:pPr>
    </w:p>
    <w:p w14:paraId="5CCFF3B9" w14:textId="19BAF45C" w:rsidR="001964DF" w:rsidRPr="001964DF" w:rsidRDefault="001A1053" w:rsidP="001964DF">
      <w:pPr>
        <w:spacing w:after="0" w:line="240" w:lineRule="auto"/>
        <w:ind w:left="540"/>
        <w:rPr>
          <w:rFonts w:ascii="Calibri" w:eastAsia="Times New Roman" w:hAnsi="Calibri" w:cs="Calibri"/>
          <w:color w:val="auto"/>
          <w:sz w:val="22"/>
          <w:szCs w:val="22"/>
          <w:lang w:val="en-US" w:eastAsia="en-GB"/>
        </w:rPr>
      </w:pPr>
      <w:r w:rsidRPr="001A1053">
        <w:rPr>
          <w:rFonts w:ascii="Calibri" w:eastAsia="Times New Roman" w:hAnsi="Calibri" w:cs="Calibri"/>
          <w:color w:val="auto"/>
          <w:sz w:val="22"/>
          <w:szCs w:val="22"/>
          <w:lang w:val="en-US" w:eastAsia="en-GB"/>
        </w:rPr>
        <w:t>Selecting</w:t>
      </w:r>
      <w:r>
        <w:rPr>
          <w:rFonts w:ascii="Calibri" w:eastAsia="Times New Roman" w:hAnsi="Calibri" w:cs="Calibri"/>
          <w:b/>
          <w:bCs/>
          <w:color w:val="auto"/>
          <w:sz w:val="22"/>
          <w:szCs w:val="22"/>
          <w:lang w:val="en-US" w:eastAsia="en-GB"/>
        </w:rPr>
        <w:t xml:space="preserve"> </w:t>
      </w:r>
      <w:r w:rsidR="001964DF" w:rsidRPr="001964DF">
        <w:rPr>
          <w:rFonts w:ascii="Calibri" w:eastAsia="Times New Roman" w:hAnsi="Calibri" w:cs="Calibri"/>
          <w:b/>
          <w:bCs/>
          <w:color w:val="auto"/>
          <w:sz w:val="22"/>
          <w:szCs w:val="22"/>
          <w:lang w:val="en-US" w:eastAsia="en-GB"/>
        </w:rPr>
        <w:t xml:space="preserve">Grow Tree. </w:t>
      </w:r>
    </w:p>
    <w:p w14:paraId="30C5DFBE" w14:textId="1CB301AB" w:rsidR="001964DF" w:rsidRPr="001964DF" w:rsidRDefault="001A1053" w:rsidP="001964DF">
      <w:pPr>
        <w:spacing w:after="0" w:line="240" w:lineRule="auto"/>
        <w:ind w:left="540"/>
        <w:rPr>
          <w:rFonts w:ascii="Calibri" w:eastAsia="Times New Roman" w:hAnsi="Calibri" w:cs="Calibri"/>
          <w:color w:val="auto"/>
          <w:sz w:val="22"/>
          <w:szCs w:val="22"/>
          <w:lang w:val="en-US" w:eastAsia="en-GB"/>
        </w:rPr>
      </w:pPr>
      <w:r w:rsidRPr="001A1053">
        <w:rPr>
          <w:rFonts w:ascii="Calibri" w:eastAsia="Times New Roman" w:hAnsi="Calibri" w:cs="Calibri"/>
          <w:color w:val="auto"/>
          <w:sz w:val="22"/>
          <w:szCs w:val="22"/>
          <w:lang w:val="en-US" w:eastAsia="en-GB"/>
        </w:rPr>
        <w:t>Selecting</w:t>
      </w:r>
      <w:r w:rsidRPr="001964DF">
        <w:rPr>
          <w:rFonts w:ascii="Calibri" w:eastAsia="Times New Roman" w:hAnsi="Calibri" w:cs="Calibri"/>
          <w:color w:val="auto"/>
          <w:sz w:val="22"/>
          <w:szCs w:val="22"/>
          <w:lang w:val="en-US" w:eastAsia="en-GB"/>
        </w:rPr>
        <w:t xml:space="preserve"> </w:t>
      </w:r>
      <w:r w:rsidR="001964DF" w:rsidRPr="001964DF">
        <w:rPr>
          <w:rFonts w:ascii="Calibri" w:eastAsia="Times New Roman" w:hAnsi="Calibri" w:cs="Calibri"/>
          <w:color w:val="auto"/>
          <w:sz w:val="22"/>
          <w:szCs w:val="22"/>
          <w:lang w:val="en-US" w:eastAsia="en-GB"/>
        </w:rPr>
        <w:t>Grow Tree 1 Level.</w:t>
      </w:r>
    </w:p>
    <w:p w14:paraId="297530AE" w14:textId="77777777" w:rsidR="00143594" w:rsidRDefault="00143594" w:rsidP="001964DF">
      <w:pPr>
        <w:spacing w:after="0" w:line="240" w:lineRule="auto"/>
        <w:ind w:left="540"/>
        <w:rPr>
          <w:rFonts w:ascii="Calibri" w:eastAsia="Times New Roman" w:hAnsi="Calibri" w:cs="Calibri"/>
          <w:color w:val="auto"/>
          <w:sz w:val="22"/>
          <w:szCs w:val="22"/>
          <w:lang w:val="en-US" w:eastAsia="en-GB"/>
        </w:rPr>
      </w:pPr>
      <w:r w:rsidRPr="00143594">
        <w:rPr>
          <w:rFonts w:ascii="Calibri" w:eastAsia="Times New Roman" w:hAnsi="Calibri" w:cs="Calibri"/>
          <w:color w:val="auto"/>
          <w:sz w:val="22"/>
          <w:szCs w:val="22"/>
          <w:lang w:val="en-US" w:eastAsia="en-GB"/>
        </w:rPr>
        <w:t xml:space="preserve">Selecting the root node and the option: Grow Tree. </w:t>
      </w:r>
    </w:p>
    <w:p w14:paraId="7C624CA5" w14:textId="5843F230" w:rsidR="005C6BF7" w:rsidRDefault="00143594" w:rsidP="00143594">
      <w:pPr>
        <w:spacing w:after="0" w:line="240" w:lineRule="auto"/>
        <w:ind w:firstLine="540"/>
        <w:rPr>
          <w:rFonts w:ascii="Calibri" w:eastAsia="Times New Roman" w:hAnsi="Calibri" w:cs="Calibri"/>
          <w:color w:val="auto"/>
          <w:sz w:val="22"/>
          <w:szCs w:val="22"/>
          <w:lang w:val="en-US" w:eastAsia="en-GB"/>
        </w:rPr>
      </w:pPr>
      <w:r w:rsidRPr="00143594">
        <w:rPr>
          <w:rFonts w:ascii="Calibri" w:eastAsia="Times New Roman" w:hAnsi="Calibri" w:cs="Calibri"/>
          <w:color w:val="auto"/>
          <w:sz w:val="22"/>
          <w:szCs w:val="22"/>
          <w:lang w:val="en-US" w:eastAsia="en-GB"/>
        </w:rPr>
        <w:t>Selecting the root node and the option: Optimal Split by Entropy Variance.</w:t>
      </w:r>
    </w:p>
    <w:p w14:paraId="41AF108D" w14:textId="77777777" w:rsidR="00143594" w:rsidRDefault="00143594" w:rsidP="001964DF">
      <w:pPr>
        <w:spacing w:after="0" w:line="240" w:lineRule="auto"/>
        <w:rPr>
          <w:rFonts w:ascii="Calibri" w:eastAsia="Times New Roman" w:hAnsi="Calibri" w:cs="Calibri"/>
          <w:color w:val="auto"/>
          <w:sz w:val="22"/>
          <w:szCs w:val="22"/>
          <w:lang w:val="en-US" w:eastAsia="en-GB"/>
        </w:rPr>
      </w:pPr>
    </w:p>
    <w:p w14:paraId="4CBA2235" w14:textId="62235BB0" w:rsidR="005C6BF7" w:rsidRDefault="005C6BF7" w:rsidP="001964DF">
      <w:pPr>
        <w:spacing w:after="0" w:line="240" w:lineRule="auto"/>
        <w:rPr>
          <w:rFonts w:ascii="Calibri" w:eastAsia="Times New Roman" w:hAnsi="Calibri" w:cs="Calibri"/>
          <w:color w:val="auto"/>
          <w:sz w:val="22"/>
          <w:szCs w:val="22"/>
          <w:lang w:val="en-US" w:eastAsia="en-GB"/>
        </w:rPr>
      </w:pPr>
      <w:r>
        <w:rPr>
          <w:rFonts w:ascii="Calibri" w:eastAsia="Times New Roman" w:hAnsi="Calibri" w:cs="Calibri"/>
          <w:color w:val="auto"/>
          <w:sz w:val="22"/>
          <w:szCs w:val="22"/>
          <w:lang w:val="en-US" w:eastAsia="en-GB"/>
        </w:rPr>
        <w:t>A:</w:t>
      </w:r>
    </w:p>
    <w:p w14:paraId="11859E4C" w14:textId="1363DBFF" w:rsidR="005C6BF7" w:rsidRDefault="005C6BF7" w:rsidP="001964DF">
      <w:pPr>
        <w:spacing w:after="0" w:line="240" w:lineRule="auto"/>
        <w:rPr>
          <w:rFonts w:ascii="Calibri" w:eastAsia="Times New Roman" w:hAnsi="Calibri" w:cs="Calibri"/>
          <w:color w:val="auto"/>
          <w:sz w:val="22"/>
          <w:szCs w:val="22"/>
          <w:lang w:val="en-US" w:eastAsia="en-GB"/>
        </w:rPr>
      </w:pPr>
      <w:r w:rsidRPr="005C6BF7">
        <w:rPr>
          <w:rFonts w:ascii="Calibri" w:eastAsia="Times New Roman" w:hAnsi="Calibri" w:cs="Calibri"/>
          <w:color w:val="auto"/>
          <w:sz w:val="22"/>
          <w:szCs w:val="22"/>
          <w:lang w:val="en-US" w:eastAsia="en-GB"/>
        </w:rPr>
        <w:t>A decision tree can be grown in full by selecting the root node and the option: Grow Tree.</w:t>
      </w:r>
    </w:p>
    <w:p w14:paraId="4EBE32B1" w14:textId="77777777" w:rsidR="005C6BF7" w:rsidRDefault="005C6BF7" w:rsidP="001964DF">
      <w:pPr>
        <w:spacing w:after="0" w:line="240" w:lineRule="auto"/>
        <w:rPr>
          <w:rFonts w:ascii="Calibri" w:eastAsia="Times New Roman" w:hAnsi="Calibri" w:cs="Calibri"/>
          <w:color w:val="auto"/>
          <w:sz w:val="22"/>
          <w:szCs w:val="22"/>
          <w:lang w:val="en-US" w:eastAsia="en-GB"/>
        </w:rPr>
      </w:pPr>
    </w:p>
    <w:p w14:paraId="5CBFBA2C" w14:textId="77777777" w:rsidR="005C6BF7" w:rsidRDefault="005C6BF7" w:rsidP="001964DF">
      <w:pPr>
        <w:spacing w:after="0" w:line="240" w:lineRule="auto"/>
        <w:rPr>
          <w:rFonts w:ascii="Calibri" w:eastAsia="Times New Roman" w:hAnsi="Calibri" w:cs="Calibri"/>
          <w:color w:val="auto"/>
          <w:sz w:val="22"/>
          <w:szCs w:val="22"/>
          <w:lang w:val="en-US" w:eastAsia="en-GB"/>
        </w:rPr>
      </w:pPr>
    </w:p>
    <w:p w14:paraId="4D0C6297" w14:textId="77777777" w:rsidR="005C6BF7" w:rsidRDefault="001964DF" w:rsidP="001964DF">
      <w:pPr>
        <w:spacing w:after="0" w:line="240" w:lineRule="auto"/>
        <w:rPr>
          <w:rFonts w:ascii="Calibri" w:eastAsia="Times New Roman" w:hAnsi="Calibri" w:cs="Calibri"/>
          <w:color w:val="auto"/>
          <w:sz w:val="22"/>
          <w:szCs w:val="22"/>
          <w:lang w:val="en-US" w:eastAsia="en-GB"/>
        </w:rPr>
      </w:pPr>
      <w:r w:rsidRPr="001964DF">
        <w:rPr>
          <w:rFonts w:ascii="Calibri" w:eastAsia="Times New Roman" w:hAnsi="Calibri" w:cs="Calibri"/>
          <w:color w:val="auto"/>
          <w:sz w:val="22"/>
          <w:szCs w:val="22"/>
          <w:lang w:val="en-US" w:eastAsia="en-GB"/>
        </w:rPr>
        <w:t>Q</w:t>
      </w:r>
      <w:r w:rsidR="005C6BF7">
        <w:rPr>
          <w:rFonts w:ascii="Calibri" w:eastAsia="Times New Roman" w:hAnsi="Calibri" w:cs="Calibri"/>
          <w:color w:val="auto"/>
          <w:sz w:val="22"/>
          <w:szCs w:val="22"/>
          <w:lang w:val="en-US" w:eastAsia="en-GB"/>
        </w:rPr>
        <w:t>3</w:t>
      </w:r>
      <w:r w:rsidRPr="001964DF">
        <w:rPr>
          <w:rFonts w:ascii="Calibri" w:eastAsia="Times New Roman" w:hAnsi="Calibri" w:cs="Calibri"/>
          <w:color w:val="auto"/>
          <w:sz w:val="22"/>
          <w:szCs w:val="22"/>
          <w:lang w:val="en-US" w:eastAsia="en-GB"/>
        </w:rPr>
        <w:t xml:space="preserve">: </w:t>
      </w:r>
    </w:p>
    <w:p w14:paraId="7E2D2F9C" w14:textId="7F69C4CB" w:rsidR="00FF651B" w:rsidRDefault="00FF651B" w:rsidP="001964DF">
      <w:pPr>
        <w:spacing w:after="0" w:line="240" w:lineRule="auto"/>
        <w:rPr>
          <w:rFonts w:ascii="Calibri" w:eastAsia="Times New Roman" w:hAnsi="Calibri" w:cs="Calibri"/>
          <w:color w:val="auto"/>
          <w:sz w:val="22"/>
          <w:szCs w:val="22"/>
          <w:lang w:val="en-US" w:eastAsia="en-GB"/>
        </w:rPr>
      </w:pPr>
      <w:r w:rsidRPr="00FF651B">
        <w:rPr>
          <w:rFonts w:ascii="Calibri" w:eastAsia="Times New Roman" w:hAnsi="Calibri" w:cs="Calibri"/>
          <w:color w:val="auto"/>
          <w:sz w:val="22"/>
          <w:szCs w:val="22"/>
          <w:lang w:val="en-US" w:eastAsia="en-GB"/>
        </w:rPr>
        <w:t>A decision tree can be navigated using the Map panel only</w:t>
      </w:r>
      <w:r w:rsidR="0058281A">
        <w:rPr>
          <w:rFonts w:ascii="Calibri" w:eastAsia="Times New Roman" w:hAnsi="Calibri" w:cs="Calibri"/>
          <w:color w:val="auto"/>
          <w:sz w:val="22"/>
          <w:szCs w:val="22"/>
          <w:lang w:val="en-US" w:eastAsia="en-GB"/>
        </w:rPr>
        <w:t>.</w:t>
      </w:r>
      <w:r>
        <w:rPr>
          <w:rFonts w:ascii="Calibri" w:eastAsia="Times New Roman" w:hAnsi="Calibri" w:cs="Calibri"/>
          <w:color w:val="auto"/>
          <w:sz w:val="22"/>
          <w:szCs w:val="22"/>
          <w:lang w:val="en-US" w:eastAsia="en-GB"/>
        </w:rPr>
        <w:t xml:space="preserve"> t/</w:t>
      </w:r>
      <w:r w:rsidRPr="00FF651B">
        <w:rPr>
          <w:rFonts w:ascii="Calibri" w:eastAsia="Times New Roman" w:hAnsi="Calibri" w:cs="Calibri"/>
          <w:b/>
          <w:bCs/>
          <w:color w:val="auto"/>
          <w:sz w:val="22"/>
          <w:szCs w:val="22"/>
          <w:lang w:val="en-US" w:eastAsia="en-GB"/>
        </w:rPr>
        <w:t>f</w:t>
      </w:r>
    </w:p>
    <w:p w14:paraId="6A7CCA16" w14:textId="0029C901" w:rsidR="00FF651B" w:rsidRDefault="00FF651B" w:rsidP="001964DF">
      <w:pPr>
        <w:spacing w:after="0" w:line="240" w:lineRule="auto"/>
        <w:rPr>
          <w:rFonts w:ascii="Calibri" w:eastAsia="Times New Roman" w:hAnsi="Calibri" w:cs="Calibri"/>
          <w:color w:val="auto"/>
          <w:sz w:val="22"/>
          <w:szCs w:val="22"/>
          <w:lang w:val="en-US" w:eastAsia="en-GB"/>
        </w:rPr>
      </w:pPr>
      <w:r>
        <w:rPr>
          <w:rFonts w:ascii="Calibri" w:eastAsia="Times New Roman" w:hAnsi="Calibri" w:cs="Calibri"/>
          <w:color w:val="auto"/>
          <w:sz w:val="22"/>
          <w:szCs w:val="22"/>
          <w:lang w:val="en-US" w:eastAsia="en-GB"/>
        </w:rPr>
        <w:t>A</w:t>
      </w:r>
      <w:r w:rsidR="0058281A">
        <w:rPr>
          <w:rFonts w:ascii="Calibri" w:eastAsia="Times New Roman" w:hAnsi="Calibri" w:cs="Calibri"/>
          <w:color w:val="auto"/>
          <w:sz w:val="22"/>
          <w:szCs w:val="22"/>
          <w:lang w:val="en-US" w:eastAsia="en-GB"/>
        </w:rPr>
        <w:t>:</w:t>
      </w:r>
    </w:p>
    <w:p w14:paraId="0F2B7F02" w14:textId="1916157E" w:rsidR="001964DF" w:rsidRPr="001964DF" w:rsidRDefault="00FF651B" w:rsidP="001964DF">
      <w:pPr>
        <w:spacing w:after="0" w:line="240" w:lineRule="auto"/>
        <w:rPr>
          <w:rFonts w:ascii="Calibri" w:eastAsia="Times New Roman" w:hAnsi="Calibri" w:cs="Calibri"/>
          <w:color w:val="auto"/>
          <w:sz w:val="22"/>
          <w:szCs w:val="22"/>
          <w:lang w:val="en-US" w:eastAsia="en-GB"/>
        </w:rPr>
      </w:pPr>
      <w:r>
        <w:rPr>
          <w:rFonts w:ascii="Calibri" w:eastAsia="Times New Roman" w:hAnsi="Calibri" w:cs="Calibri"/>
          <w:color w:val="auto"/>
          <w:sz w:val="22"/>
          <w:szCs w:val="22"/>
          <w:lang w:val="en-US" w:eastAsia="en-GB"/>
        </w:rPr>
        <w:t>T</w:t>
      </w:r>
      <w:r w:rsidR="001964DF" w:rsidRPr="001964DF">
        <w:rPr>
          <w:rFonts w:ascii="Calibri" w:eastAsia="Times New Roman" w:hAnsi="Calibri" w:cs="Calibri"/>
          <w:color w:val="auto"/>
          <w:sz w:val="22"/>
          <w:szCs w:val="22"/>
          <w:lang w:val="en-US" w:eastAsia="en-GB"/>
        </w:rPr>
        <w:t>he tree can also be navigate</w:t>
      </w:r>
      <w:r w:rsidR="001D7514">
        <w:rPr>
          <w:rFonts w:ascii="Calibri" w:eastAsia="Times New Roman" w:hAnsi="Calibri" w:cs="Calibri"/>
          <w:color w:val="auto"/>
          <w:sz w:val="22"/>
          <w:szCs w:val="22"/>
          <w:lang w:val="en-US" w:eastAsia="en-GB"/>
        </w:rPr>
        <w:t>d</w:t>
      </w:r>
      <w:r w:rsidR="001964DF" w:rsidRPr="001964DF">
        <w:rPr>
          <w:rFonts w:ascii="Calibri" w:eastAsia="Times New Roman" w:hAnsi="Calibri" w:cs="Calibri"/>
          <w:color w:val="auto"/>
          <w:sz w:val="22"/>
          <w:szCs w:val="22"/>
          <w:lang w:val="en-US" w:eastAsia="en-GB"/>
        </w:rPr>
        <w:t xml:space="preserve"> by clicking the left mouse button and dragging to a specific area of the tree.</w:t>
      </w:r>
    </w:p>
    <w:p w14:paraId="12B41F4F" w14:textId="77777777" w:rsidR="001964DF" w:rsidRPr="001964DF" w:rsidRDefault="001964DF" w:rsidP="001964DF">
      <w:pPr>
        <w:spacing w:after="0" w:line="240" w:lineRule="auto"/>
        <w:rPr>
          <w:rFonts w:ascii="Calibri" w:eastAsia="Times New Roman" w:hAnsi="Calibri" w:cs="Calibri"/>
          <w:color w:val="auto"/>
          <w:sz w:val="22"/>
          <w:szCs w:val="22"/>
          <w:lang w:val="en-US" w:eastAsia="en-GB"/>
        </w:rPr>
      </w:pPr>
      <w:r w:rsidRPr="001964DF">
        <w:rPr>
          <w:rFonts w:ascii="Calibri" w:eastAsia="Times New Roman" w:hAnsi="Calibri" w:cs="Calibri"/>
          <w:color w:val="auto"/>
          <w:sz w:val="22"/>
          <w:szCs w:val="22"/>
          <w:lang w:val="en-US" w:eastAsia="en-GB"/>
        </w:rPr>
        <w:t> </w:t>
      </w:r>
    </w:p>
    <w:p w14:paraId="54AF76F1" w14:textId="77777777" w:rsidR="001D7514" w:rsidRDefault="001964DF" w:rsidP="001964DF">
      <w:pPr>
        <w:spacing w:after="0" w:line="240" w:lineRule="auto"/>
        <w:rPr>
          <w:rFonts w:ascii="Calibri" w:eastAsia="Times New Roman" w:hAnsi="Calibri" w:cs="Calibri"/>
          <w:color w:val="auto"/>
          <w:sz w:val="22"/>
          <w:szCs w:val="22"/>
          <w:lang w:val="en-US" w:eastAsia="en-GB"/>
        </w:rPr>
      </w:pPr>
      <w:r w:rsidRPr="001964DF">
        <w:rPr>
          <w:rFonts w:ascii="Calibri" w:eastAsia="Times New Roman" w:hAnsi="Calibri" w:cs="Calibri"/>
          <w:color w:val="auto"/>
          <w:sz w:val="22"/>
          <w:szCs w:val="22"/>
          <w:lang w:val="en-US" w:eastAsia="en-GB"/>
        </w:rPr>
        <w:t>Q</w:t>
      </w:r>
      <w:r w:rsidR="001D7514">
        <w:rPr>
          <w:rFonts w:ascii="Calibri" w:eastAsia="Times New Roman" w:hAnsi="Calibri" w:cs="Calibri"/>
          <w:color w:val="auto"/>
          <w:sz w:val="22"/>
          <w:szCs w:val="22"/>
          <w:lang w:val="en-US" w:eastAsia="en-GB"/>
        </w:rPr>
        <w:t>4</w:t>
      </w:r>
      <w:r w:rsidRPr="001964DF">
        <w:rPr>
          <w:rFonts w:ascii="Calibri" w:eastAsia="Times New Roman" w:hAnsi="Calibri" w:cs="Calibri"/>
          <w:color w:val="auto"/>
          <w:sz w:val="22"/>
          <w:szCs w:val="22"/>
          <w:lang w:val="en-US" w:eastAsia="en-GB"/>
        </w:rPr>
        <w:t xml:space="preserve">: </w:t>
      </w:r>
    </w:p>
    <w:p w14:paraId="533A65F2" w14:textId="2F4D7854" w:rsidR="001D7514" w:rsidRDefault="001964DF" w:rsidP="001964DF">
      <w:pPr>
        <w:spacing w:after="0" w:line="240" w:lineRule="auto"/>
        <w:rPr>
          <w:rFonts w:ascii="Calibri" w:eastAsia="Times New Roman" w:hAnsi="Calibri" w:cs="Calibri"/>
          <w:color w:val="auto"/>
          <w:sz w:val="22"/>
          <w:szCs w:val="22"/>
          <w:lang w:val="en-US" w:eastAsia="en-GB"/>
        </w:rPr>
      </w:pPr>
      <w:r w:rsidRPr="001964DF">
        <w:rPr>
          <w:rFonts w:ascii="Calibri" w:eastAsia="Times New Roman" w:hAnsi="Calibri" w:cs="Calibri"/>
          <w:color w:val="auto"/>
          <w:sz w:val="22"/>
          <w:szCs w:val="22"/>
          <w:lang w:val="en-US" w:eastAsia="en-GB"/>
        </w:rPr>
        <w:t xml:space="preserve">Select all incorrect statements. </w:t>
      </w:r>
      <w:r w:rsidR="00107796" w:rsidRPr="00107796">
        <w:rPr>
          <w:rFonts w:ascii="Calibri" w:eastAsia="Times New Roman" w:hAnsi="Calibri" w:cs="Calibri"/>
          <w:color w:val="auto"/>
          <w:sz w:val="22"/>
          <w:szCs w:val="22"/>
          <w:lang w:val="en-US" w:eastAsia="en-GB"/>
        </w:rPr>
        <w:t>Once a split variable has been selected and bins created:</w:t>
      </w:r>
    </w:p>
    <w:p w14:paraId="4A0DF7A5" w14:textId="77777777" w:rsidR="00107796" w:rsidRPr="001964DF" w:rsidRDefault="00107796" w:rsidP="001964DF">
      <w:pPr>
        <w:spacing w:after="0" w:line="240" w:lineRule="auto"/>
        <w:rPr>
          <w:rFonts w:ascii="Calibri" w:eastAsia="Times New Roman" w:hAnsi="Calibri" w:cs="Calibri"/>
          <w:color w:val="auto"/>
          <w:sz w:val="22"/>
          <w:szCs w:val="22"/>
          <w:lang w:val="en-US" w:eastAsia="en-GB"/>
        </w:rPr>
      </w:pPr>
    </w:p>
    <w:p w14:paraId="64C01263" w14:textId="77777777" w:rsidR="001964DF" w:rsidRPr="001964DF" w:rsidRDefault="001964DF" w:rsidP="001964DF">
      <w:pPr>
        <w:spacing w:after="0" w:line="240" w:lineRule="auto"/>
        <w:ind w:left="540"/>
        <w:rPr>
          <w:rFonts w:ascii="Calibri" w:eastAsia="Times New Roman" w:hAnsi="Calibri" w:cs="Calibri"/>
          <w:b/>
          <w:bCs/>
          <w:color w:val="auto"/>
          <w:sz w:val="22"/>
          <w:szCs w:val="22"/>
          <w:lang w:val="en-US" w:eastAsia="en-GB"/>
        </w:rPr>
      </w:pPr>
      <w:r w:rsidRPr="001964DF">
        <w:rPr>
          <w:rFonts w:ascii="Calibri" w:eastAsia="Times New Roman" w:hAnsi="Calibri" w:cs="Calibri"/>
          <w:b/>
          <w:bCs/>
          <w:color w:val="auto"/>
          <w:sz w:val="22"/>
          <w:szCs w:val="22"/>
          <w:lang w:val="en-US" w:eastAsia="en-GB"/>
        </w:rPr>
        <w:t>Cut points and bins cannot be modified.</w:t>
      </w:r>
    </w:p>
    <w:p w14:paraId="378E4113" w14:textId="77777777" w:rsidR="001964DF" w:rsidRPr="001964DF" w:rsidRDefault="001964DF" w:rsidP="001964DF">
      <w:pPr>
        <w:spacing w:after="0" w:line="240" w:lineRule="auto"/>
        <w:ind w:left="540"/>
        <w:rPr>
          <w:rFonts w:ascii="Calibri" w:eastAsia="Times New Roman" w:hAnsi="Calibri" w:cs="Calibri"/>
          <w:color w:val="auto"/>
          <w:sz w:val="22"/>
          <w:szCs w:val="22"/>
          <w:lang w:val="en-US" w:eastAsia="en-GB"/>
        </w:rPr>
      </w:pPr>
      <w:r w:rsidRPr="001964DF">
        <w:rPr>
          <w:rFonts w:ascii="Calibri" w:eastAsia="Times New Roman" w:hAnsi="Calibri" w:cs="Calibri"/>
          <w:color w:val="auto"/>
          <w:sz w:val="22"/>
          <w:szCs w:val="22"/>
          <w:lang w:val="en-US" w:eastAsia="en-GB"/>
        </w:rPr>
        <w:t>Cut points can be changed and bins merged.</w:t>
      </w:r>
    </w:p>
    <w:p w14:paraId="676338F6" w14:textId="77777777" w:rsidR="001964DF" w:rsidRPr="001964DF" w:rsidRDefault="001964DF" w:rsidP="001964DF">
      <w:pPr>
        <w:spacing w:after="0" w:line="240" w:lineRule="auto"/>
        <w:ind w:left="540"/>
        <w:rPr>
          <w:rFonts w:ascii="Calibri" w:eastAsia="Times New Roman" w:hAnsi="Calibri" w:cs="Calibri"/>
          <w:b/>
          <w:bCs/>
          <w:color w:val="auto"/>
          <w:sz w:val="22"/>
          <w:szCs w:val="22"/>
          <w:lang w:val="en-US" w:eastAsia="en-GB"/>
        </w:rPr>
      </w:pPr>
      <w:r w:rsidRPr="001964DF">
        <w:rPr>
          <w:rFonts w:ascii="Calibri" w:eastAsia="Times New Roman" w:hAnsi="Calibri" w:cs="Calibri"/>
          <w:b/>
          <w:bCs/>
          <w:color w:val="auto"/>
          <w:sz w:val="22"/>
          <w:szCs w:val="22"/>
          <w:lang w:val="en-US" w:eastAsia="en-GB"/>
        </w:rPr>
        <w:t>Cut points can be modified but bins cannot be merged.</w:t>
      </w:r>
    </w:p>
    <w:p w14:paraId="627C5DE8" w14:textId="77777777" w:rsidR="004E7B20" w:rsidRDefault="001964DF" w:rsidP="004E7B20">
      <w:pPr>
        <w:spacing w:after="0" w:line="240" w:lineRule="auto"/>
        <w:ind w:left="540"/>
        <w:rPr>
          <w:rFonts w:ascii="Calibri" w:eastAsia="Times New Roman" w:hAnsi="Calibri" w:cs="Calibri"/>
          <w:b/>
          <w:bCs/>
          <w:color w:val="auto"/>
          <w:sz w:val="22"/>
          <w:szCs w:val="22"/>
          <w:lang w:val="en-US" w:eastAsia="en-GB"/>
        </w:rPr>
      </w:pPr>
      <w:r w:rsidRPr="001964DF">
        <w:rPr>
          <w:rFonts w:ascii="Calibri" w:eastAsia="Times New Roman" w:hAnsi="Calibri" w:cs="Calibri"/>
          <w:b/>
          <w:bCs/>
          <w:color w:val="auto"/>
          <w:sz w:val="22"/>
          <w:szCs w:val="22"/>
          <w:lang w:val="en-US" w:eastAsia="en-GB"/>
        </w:rPr>
        <w:t>Cut points cannot be modified but bins can be merged.</w:t>
      </w:r>
    </w:p>
    <w:p w14:paraId="1711000E" w14:textId="77777777" w:rsidR="004E7B20" w:rsidRDefault="004E7B20" w:rsidP="004E7B20">
      <w:pPr>
        <w:spacing w:after="0" w:line="240" w:lineRule="auto"/>
        <w:rPr>
          <w:rFonts w:ascii="Calibri" w:eastAsia="Times New Roman" w:hAnsi="Calibri" w:cs="Calibri"/>
          <w:b/>
          <w:bCs/>
          <w:color w:val="auto"/>
          <w:sz w:val="22"/>
          <w:szCs w:val="22"/>
          <w:lang w:val="en-US" w:eastAsia="en-GB"/>
        </w:rPr>
      </w:pPr>
    </w:p>
    <w:p w14:paraId="177F20DC" w14:textId="582B7AC0" w:rsidR="00107796" w:rsidRPr="004E7B20" w:rsidRDefault="004E7B20" w:rsidP="004E7B20">
      <w:pPr>
        <w:spacing w:after="0" w:line="240" w:lineRule="auto"/>
        <w:rPr>
          <w:rFonts w:ascii="Calibri" w:eastAsia="Times New Roman" w:hAnsi="Calibri" w:cs="Calibri"/>
          <w:color w:val="auto"/>
          <w:sz w:val="22"/>
          <w:szCs w:val="22"/>
          <w:lang w:val="en-US" w:eastAsia="en-GB"/>
        </w:rPr>
      </w:pPr>
      <w:r w:rsidRPr="004E7B20">
        <w:rPr>
          <w:rFonts w:ascii="Calibri" w:eastAsia="Times New Roman" w:hAnsi="Calibri" w:cs="Calibri"/>
          <w:color w:val="auto"/>
          <w:sz w:val="22"/>
          <w:szCs w:val="22"/>
          <w:lang w:val="en-US" w:eastAsia="en-GB"/>
        </w:rPr>
        <w:t>A:</w:t>
      </w:r>
    </w:p>
    <w:p w14:paraId="15D1B04B" w14:textId="1317037B" w:rsidR="001964DF" w:rsidRPr="001964DF" w:rsidRDefault="00107796" w:rsidP="001964DF">
      <w:pPr>
        <w:spacing w:after="0" w:line="240" w:lineRule="auto"/>
        <w:rPr>
          <w:rFonts w:ascii="Calibri" w:eastAsia="Times New Roman" w:hAnsi="Calibri" w:cs="Calibri"/>
          <w:color w:val="auto"/>
          <w:sz w:val="22"/>
          <w:szCs w:val="22"/>
          <w:lang w:val="en-US" w:eastAsia="en-GB"/>
        </w:rPr>
      </w:pPr>
      <w:r w:rsidRPr="00107796">
        <w:rPr>
          <w:rFonts w:ascii="Calibri" w:eastAsia="Times New Roman" w:hAnsi="Calibri" w:cs="Calibri"/>
          <w:color w:val="auto"/>
          <w:sz w:val="22"/>
          <w:szCs w:val="22"/>
          <w:lang w:val="en-US" w:eastAsia="en-GB"/>
        </w:rPr>
        <w:t>Once a split variable has been selected and bins created, cut points can be changed and bins merged.</w:t>
      </w:r>
      <w:r w:rsidR="001964DF" w:rsidRPr="001964DF">
        <w:rPr>
          <w:rFonts w:ascii="Calibri" w:eastAsia="Times New Roman" w:hAnsi="Calibri" w:cs="Calibri"/>
          <w:color w:val="auto"/>
          <w:sz w:val="22"/>
          <w:szCs w:val="22"/>
          <w:lang w:val="en-US" w:eastAsia="en-GB"/>
        </w:rPr>
        <w:t> </w:t>
      </w:r>
    </w:p>
    <w:p w14:paraId="2864FCAC" w14:textId="77777777" w:rsidR="001964DF" w:rsidRPr="001964DF" w:rsidRDefault="001964DF" w:rsidP="001964DF">
      <w:pPr>
        <w:spacing w:after="0" w:line="240" w:lineRule="auto"/>
        <w:rPr>
          <w:rFonts w:ascii="Calibri" w:eastAsia="Times New Roman" w:hAnsi="Calibri" w:cs="Calibri"/>
          <w:color w:val="auto"/>
          <w:sz w:val="22"/>
          <w:szCs w:val="22"/>
          <w:lang w:val="en-US" w:eastAsia="en-GB"/>
        </w:rPr>
      </w:pPr>
      <w:r w:rsidRPr="001964DF">
        <w:rPr>
          <w:rFonts w:ascii="Calibri" w:eastAsia="Times New Roman" w:hAnsi="Calibri" w:cs="Calibri"/>
          <w:color w:val="auto"/>
          <w:sz w:val="22"/>
          <w:szCs w:val="22"/>
          <w:lang w:val="en-US" w:eastAsia="en-GB"/>
        </w:rPr>
        <w:t> </w:t>
      </w:r>
    </w:p>
    <w:p w14:paraId="4009D658" w14:textId="77777777" w:rsidR="009A788B" w:rsidRDefault="001964DF" w:rsidP="001964DF">
      <w:pPr>
        <w:spacing w:after="0" w:line="240" w:lineRule="auto"/>
        <w:rPr>
          <w:rFonts w:ascii="Calibri" w:eastAsia="Times New Roman" w:hAnsi="Calibri" w:cs="Calibri"/>
          <w:color w:val="auto"/>
          <w:sz w:val="22"/>
          <w:szCs w:val="22"/>
          <w:lang w:val="en-US" w:eastAsia="en-GB"/>
        </w:rPr>
      </w:pPr>
      <w:r w:rsidRPr="001964DF">
        <w:rPr>
          <w:rFonts w:ascii="Calibri" w:eastAsia="Times New Roman" w:hAnsi="Calibri" w:cs="Calibri"/>
          <w:color w:val="auto"/>
          <w:sz w:val="22"/>
          <w:szCs w:val="22"/>
          <w:lang w:val="en-US" w:eastAsia="en-GB"/>
        </w:rPr>
        <w:t>Q</w:t>
      </w:r>
      <w:r w:rsidR="00107796">
        <w:rPr>
          <w:rFonts w:ascii="Calibri" w:eastAsia="Times New Roman" w:hAnsi="Calibri" w:cs="Calibri"/>
          <w:color w:val="auto"/>
          <w:sz w:val="22"/>
          <w:szCs w:val="22"/>
          <w:lang w:val="en-US" w:eastAsia="en-GB"/>
        </w:rPr>
        <w:t>5</w:t>
      </w:r>
      <w:r w:rsidRPr="001964DF">
        <w:rPr>
          <w:rFonts w:ascii="Calibri" w:eastAsia="Times New Roman" w:hAnsi="Calibri" w:cs="Calibri"/>
          <w:color w:val="auto"/>
          <w:sz w:val="22"/>
          <w:szCs w:val="22"/>
          <w:lang w:val="en-US" w:eastAsia="en-GB"/>
        </w:rPr>
        <w:t>:</w:t>
      </w:r>
    </w:p>
    <w:p w14:paraId="0681A02A" w14:textId="45A70AC1" w:rsidR="00107796" w:rsidRDefault="009A788B" w:rsidP="001964DF">
      <w:pPr>
        <w:spacing w:after="0" w:line="240" w:lineRule="auto"/>
        <w:rPr>
          <w:rFonts w:ascii="Calibri" w:eastAsia="Times New Roman" w:hAnsi="Calibri" w:cs="Calibri"/>
          <w:color w:val="auto"/>
          <w:sz w:val="22"/>
          <w:szCs w:val="22"/>
          <w:lang w:val="en-US" w:eastAsia="en-GB"/>
        </w:rPr>
      </w:pPr>
      <w:r w:rsidRPr="009A788B">
        <w:rPr>
          <w:rFonts w:ascii="Calibri" w:eastAsia="Times New Roman" w:hAnsi="Calibri" w:cs="Calibri"/>
          <w:color w:val="auto"/>
          <w:sz w:val="22"/>
          <w:szCs w:val="22"/>
          <w:lang w:val="en-US" w:eastAsia="en-GB"/>
        </w:rPr>
        <w:t>Choose the correct answer from the drop-down list:</w:t>
      </w:r>
      <w:r w:rsidR="001964DF" w:rsidRPr="001964DF">
        <w:rPr>
          <w:rFonts w:ascii="Calibri" w:eastAsia="Times New Roman" w:hAnsi="Calibri" w:cs="Calibri"/>
          <w:color w:val="auto"/>
          <w:sz w:val="22"/>
          <w:szCs w:val="22"/>
          <w:lang w:val="en-US" w:eastAsia="en-GB"/>
        </w:rPr>
        <w:t xml:space="preserve"> </w:t>
      </w:r>
    </w:p>
    <w:p w14:paraId="453E1AA4" w14:textId="1B2E2ED0" w:rsidR="001964DF" w:rsidRDefault="001964DF" w:rsidP="001964DF">
      <w:pPr>
        <w:spacing w:after="0" w:line="240" w:lineRule="auto"/>
        <w:rPr>
          <w:rFonts w:ascii="Calibri" w:eastAsia="Times New Roman" w:hAnsi="Calibri" w:cs="Calibri"/>
          <w:color w:val="auto"/>
          <w:sz w:val="22"/>
          <w:szCs w:val="22"/>
          <w:lang w:val="en-US" w:eastAsia="en-GB"/>
        </w:rPr>
      </w:pPr>
      <w:r w:rsidRPr="001964DF">
        <w:rPr>
          <w:rFonts w:ascii="Calibri" w:eastAsia="Times New Roman" w:hAnsi="Calibri" w:cs="Calibri"/>
          <w:color w:val="auto"/>
          <w:sz w:val="22"/>
          <w:szCs w:val="22"/>
          <w:lang w:val="en-US" w:eastAsia="en-GB"/>
        </w:rPr>
        <w:t>Nodes names ______ be changed.</w:t>
      </w:r>
    </w:p>
    <w:p w14:paraId="55C6B22F" w14:textId="77777777" w:rsidR="005F1B04" w:rsidRPr="001964DF" w:rsidRDefault="005F1B04" w:rsidP="001964DF">
      <w:pPr>
        <w:spacing w:after="0" w:line="240" w:lineRule="auto"/>
        <w:rPr>
          <w:rFonts w:ascii="Calibri" w:eastAsia="Times New Roman" w:hAnsi="Calibri" w:cs="Calibri"/>
          <w:color w:val="auto"/>
          <w:sz w:val="22"/>
          <w:szCs w:val="22"/>
          <w:lang w:val="en-US" w:eastAsia="en-GB"/>
        </w:rPr>
      </w:pPr>
    </w:p>
    <w:p w14:paraId="7A90DC58" w14:textId="77777777" w:rsidR="001964DF" w:rsidRPr="001964DF" w:rsidRDefault="001964DF" w:rsidP="001964DF">
      <w:pPr>
        <w:spacing w:after="0" w:line="240" w:lineRule="auto"/>
        <w:ind w:left="540"/>
        <w:rPr>
          <w:rFonts w:ascii="Calibri" w:eastAsia="Times New Roman" w:hAnsi="Calibri" w:cs="Calibri"/>
          <w:color w:val="auto"/>
          <w:sz w:val="22"/>
          <w:szCs w:val="22"/>
          <w:lang w:val="en-US" w:eastAsia="en-GB"/>
        </w:rPr>
      </w:pPr>
      <w:r w:rsidRPr="001964DF">
        <w:rPr>
          <w:rFonts w:ascii="Calibri" w:eastAsia="Times New Roman" w:hAnsi="Calibri" w:cs="Calibri"/>
          <w:b/>
          <w:bCs/>
          <w:color w:val="auto"/>
          <w:sz w:val="22"/>
          <w:szCs w:val="22"/>
          <w:lang w:val="en-US" w:eastAsia="en-GB"/>
        </w:rPr>
        <w:t>Can.</w:t>
      </w:r>
    </w:p>
    <w:p w14:paraId="226202D9" w14:textId="77777777" w:rsidR="001964DF" w:rsidRPr="001964DF" w:rsidRDefault="001964DF" w:rsidP="001964DF">
      <w:pPr>
        <w:spacing w:after="0" w:line="240" w:lineRule="auto"/>
        <w:ind w:left="540"/>
        <w:rPr>
          <w:rFonts w:ascii="Calibri" w:eastAsia="Times New Roman" w:hAnsi="Calibri" w:cs="Calibri"/>
          <w:color w:val="auto"/>
          <w:sz w:val="22"/>
          <w:szCs w:val="22"/>
          <w:lang w:val="en-US" w:eastAsia="en-GB"/>
        </w:rPr>
      </w:pPr>
      <w:r w:rsidRPr="001964DF">
        <w:rPr>
          <w:rFonts w:ascii="Calibri" w:eastAsia="Times New Roman" w:hAnsi="Calibri" w:cs="Calibri"/>
          <w:color w:val="auto"/>
          <w:sz w:val="22"/>
          <w:szCs w:val="22"/>
          <w:lang w:val="en-US" w:eastAsia="en-GB"/>
        </w:rPr>
        <w:lastRenderedPageBreak/>
        <w:t>Cannot.</w:t>
      </w:r>
    </w:p>
    <w:p w14:paraId="25140172" w14:textId="77777777" w:rsidR="001964DF" w:rsidRPr="001964DF" w:rsidRDefault="001964DF" w:rsidP="001964DF">
      <w:pPr>
        <w:spacing w:after="0" w:line="240" w:lineRule="auto"/>
        <w:ind w:left="540"/>
        <w:rPr>
          <w:rFonts w:ascii="Calibri" w:eastAsia="Times New Roman" w:hAnsi="Calibri" w:cs="Calibri"/>
          <w:color w:val="auto"/>
          <w:sz w:val="22"/>
          <w:szCs w:val="22"/>
          <w:lang w:val="en-US" w:eastAsia="en-GB"/>
        </w:rPr>
      </w:pPr>
      <w:r w:rsidRPr="001964DF">
        <w:rPr>
          <w:rFonts w:ascii="Calibri" w:eastAsia="Times New Roman" w:hAnsi="Calibri" w:cs="Calibri"/>
          <w:color w:val="auto"/>
          <w:sz w:val="22"/>
          <w:szCs w:val="22"/>
          <w:lang w:val="en-US" w:eastAsia="en-GB"/>
        </w:rPr>
        <w:t>Are set by default and cannot.</w:t>
      </w:r>
    </w:p>
    <w:p w14:paraId="0B883840" w14:textId="42AE9FFF" w:rsidR="001964DF" w:rsidRDefault="001964DF" w:rsidP="001964DF">
      <w:pPr>
        <w:spacing w:after="0" w:line="240" w:lineRule="auto"/>
        <w:ind w:left="540"/>
        <w:rPr>
          <w:rFonts w:ascii="Calibri" w:eastAsia="Times New Roman" w:hAnsi="Calibri" w:cs="Calibri"/>
          <w:color w:val="auto"/>
          <w:sz w:val="22"/>
          <w:szCs w:val="22"/>
          <w:lang w:val="en-US" w:eastAsia="en-GB"/>
        </w:rPr>
      </w:pPr>
      <w:r w:rsidRPr="001964DF">
        <w:rPr>
          <w:rFonts w:ascii="Calibri" w:eastAsia="Times New Roman" w:hAnsi="Calibri" w:cs="Calibri"/>
          <w:color w:val="auto"/>
          <w:sz w:val="22"/>
          <w:szCs w:val="22"/>
          <w:lang w:val="en-US" w:eastAsia="en-GB"/>
        </w:rPr>
        <w:t>Are determined by the algorithm and cannot.</w:t>
      </w:r>
    </w:p>
    <w:p w14:paraId="403CDB32" w14:textId="79B1D3AB" w:rsidR="005F1B04" w:rsidRDefault="005F1B04" w:rsidP="001964DF">
      <w:pPr>
        <w:spacing w:after="0" w:line="240" w:lineRule="auto"/>
        <w:ind w:left="540"/>
        <w:rPr>
          <w:rFonts w:ascii="Calibri" w:eastAsia="Times New Roman" w:hAnsi="Calibri" w:cs="Calibri"/>
          <w:color w:val="auto"/>
          <w:sz w:val="22"/>
          <w:szCs w:val="22"/>
          <w:lang w:val="en-US" w:eastAsia="en-GB"/>
        </w:rPr>
      </w:pPr>
    </w:p>
    <w:p w14:paraId="5209B24E" w14:textId="7253504F" w:rsidR="005F1B04" w:rsidRDefault="005F1B04" w:rsidP="005F1B04">
      <w:pPr>
        <w:spacing w:after="0" w:line="240" w:lineRule="auto"/>
        <w:rPr>
          <w:rFonts w:ascii="Calibri" w:eastAsia="Times New Roman" w:hAnsi="Calibri" w:cs="Calibri"/>
          <w:color w:val="auto"/>
          <w:sz w:val="22"/>
          <w:szCs w:val="22"/>
          <w:lang w:val="en-US" w:eastAsia="en-GB"/>
        </w:rPr>
      </w:pPr>
      <w:r>
        <w:rPr>
          <w:rFonts w:ascii="Calibri" w:eastAsia="Times New Roman" w:hAnsi="Calibri" w:cs="Calibri"/>
          <w:color w:val="auto"/>
          <w:sz w:val="22"/>
          <w:szCs w:val="22"/>
          <w:lang w:val="en-US" w:eastAsia="en-GB"/>
        </w:rPr>
        <w:t>A:</w:t>
      </w:r>
    </w:p>
    <w:p w14:paraId="013CDEBD" w14:textId="0A35EF4C" w:rsidR="005F1B04" w:rsidRDefault="005F1B04" w:rsidP="005F1B04">
      <w:pPr>
        <w:spacing w:after="0" w:line="240" w:lineRule="auto"/>
        <w:rPr>
          <w:rFonts w:ascii="Calibri" w:eastAsia="Times New Roman" w:hAnsi="Calibri" w:cs="Calibri"/>
          <w:color w:val="auto"/>
          <w:sz w:val="22"/>
          <w:szCs w:val="22"/>
          <w:lang w:val="en-US" w:eastAsia="en-GB"/>
        </w:rPr>
      </w:pPr>
      <w:r w:rsidRPr="005F1B04">
        <w:rPr>
          <w:rFonts w:ascii="Calibri" w:eastAsia="Times New Roman" w:hAnsi="Calibri" w:cs="Calibri"/>
          <w:color w:val="auto"/>
          <w:sz w:val="22"/>
          <w:szCs w:val="22"/>
          <w:lang w:val="en-US" w:eastAsia="en-GB"/>
        </w:rPr>
        <w:t>Node names can be changed.</w:t>
      </w:r>
    </w:p>
    <w:p w14:paraId="74DC570D" w14:textId="77777777" w:rsidR="005F1B04" w:rsidRDefault="001964DF" w:rsidP="001964DF">
      <w:pPr>
        <w:spacing w:after="0" w:line="240" w:lineRule="auto"/>
        <w:rPr>
          <w:rFonts w:ascii="Calibri" w:eastAsia="Times New Roman" w:hAnsi="Calibri" w:cs="Calibri"/>
          <w:color w:val="auto"/>
          <w:sz w:val="22"/>
          <w:szCs w:val="22"/>
          <w:lang w:val="en-US" w:eastAsia="en-GB"/>
        </w:rPr>
      </w:pPr>
      <w:r w:rsidRPr="001964DF">
        <w:rPr>
          <w:rFonts w:ascii="Calibri" w:eastAsia="Times New Roman" w:hAnsi="Calibri" w:cs="Calibri"/>
          <w:color w:val="auto"/>
          <w:sz w:val="22"/>
          <w:szCs w:val="22"/>
          <w:lang w:val="en-US" w:eastAsia="en-GB"/>
        </w:rPr>
        <w:t> </w:t>
      </w:r>
    </w:p>
    <w:p w14:paraId="7E91A5BC" w14:textId="77777777" w:rsidR="005F1B04" w:rsidRDefault="001964DF" w:rsidP="001964DF">
      <w:pPr>
        <w:spacing w:after="0" w:line="240" w:lineRule="auto"/>
        <w:rPr>
          <w:rFonts w:ascii="Calibri" w:eastAsia="Times New Roman" w:hAnsi="Calibri" w:cs="Calibri"/>
          <w:color w:val="auto"/>
          <w:sz w:val="22"/>
          <w:szCs w:val="22"/>
          <w:lang w:val="en-US" w:eastAsia="en-GB"/>
        </w:rPr>
      </w:pPr>
      <w:r w:rsidRPr="001964DF">
        <w:rPr>
          <w:rFonts w:ascii="Calibri" w:eastAsia="Times New Roman" w:hAnsi="Calibri" w:cs="Calibri"/>
          <w:color w:val="auto"/>
          <w:sz w:val="22"/>
          <w:szCs w:val="22"/>
          <w:lang w:val="en-US" w:eastAsia="en-GB"/>
        </w:rPr>
        <w:t>Q</w:t>
      </w:r>
      <w:r w:rsidR="005F1B04">
        <w:rPr>
          <w:rFonts w:ascii="Calibri" w:eastAsia="Times New Roman" w:hAnsi="Calibri" w:cs="Calibri"/>
          <w:color w:val="auto"/>
          <w:sz w:val="22"/>
          <w:szCs w:val="22"/>
          <w:lang w:val="en-US" w:eastAsia="en-GB"/>
        </w:rPr>
        <w:t>6</w:t>
      </w:r>
      <w:r w:rsidRPr="001964DF">
        <w:rPr>
          <w:rFonts w:ascii="Calibri" w:eastAsia="Times New Roman" w:hAnsi="Calibri" w:cs="Calibri"/>
          <w:color w:val="auto"/>
          <w:sz w:val="22"/>
          <w:szCs w:val="22"/>
          <w:lang w:val="en-US" w:eastAsia="en-GB"/>
        </w:rPr>
        <w:t xml:space="preserve">: </w:t>
      </w:r>
    </w:p>
    <w:p w14:paraId="16333B8F" w14:textId="726D2EC1" w:rsidR="005F1B04" w:rsidRDefault="003A6E2F" w:rsidP="001964DF">
      <w:pPr>
        <w:spacing w:after="0" w:line="240" w:lineRule="auto"/>
        <w:rPr>
          <w:rFonts w:ascii="Calibri" w:eastAsia="Times New Roman" w:hAnsi="Calibri" w:cs="Calibri"/>
          <w:color w:val="auto"/>
          <w:sz w:val="22"/>
          <w:szCs w:val="22"/>
          <w:lang w:val="en-US" w:eastAsia="en-GB"/>
        </w:rPr>
      </w:pPr>
      <w:r w:rsidRPr="003A6E2F">
        <w:rPr>
          <w:rFonts w:ascii="Calibri" w:eastAsia="Times New Roman" w:hAnsi="Calibri" w:cs="Calibri"/>
          <w:color w:val="auto"/>
          <w:sz w:val="22"/>
          <w:szCs w:val="22"/>
          <w:lang w:val="en-US" w:eastAsia="en-GB"/>
        </w:rPr>
        <w:t>Independent variables can be chosen by the algorithm or forced into the model.</w:t>
      </w:r>
      <w:r>
        <w:rPr>
          <w:rFonts w:ascii="Calibri" w:eastAsia="Times New Roman" w:hAnsi="Calibri" w:cs="Calibri"/>
          <w:color w:val="auto"/>
          <w:sz w:val="22"/>
          <w:szCs w:val="22"/>
          <w:lang w:val="en-US" w:eastAsia="en-GB"/>
        </w:rPr>
        <w:t xml:space="preserve"> </w:t>
      </w:r>
      <w:r w:rsidRPr="003A6E2F">
        <w:rPr>
          <w:rFonts w:ascii="Calibri" w:eastAsia="Times New Roman" w:hAnsi="Calibri" w:cs="Calibri"/>
          <w:b/>
          <w:bCs/>
          <w:color w:val="auto"/>
          <w:sz w:val="22"/>
          <w:szCs w:val="22"/>
          <w:lang w:val="en-US" w:eastAsia="en-GB"/>
        </w:rPr>
        <w:t>t</w:t>
      </w:r>
      <w:r>
        <w:rPr>
          <w:rFonts w:ascii="Calibri" w:eastAsia="Times New Roman" w:hAnsi="Calibri" w:cs="Calibri"/>
          <w:color w:val="auto"/>
          <w:sz w:val="22"/>
          <w:szCs w:val="22"/>
          <w:lang w:val="en-US" w:eastAsia="en-GB"/>
        </w:rPr>
        <w:t>/f</w:t>
      </w:r>
    </w:p>
    <w:p w14:paraId="16601970" w14:textId="2007A208" w:rsidR="005F1B04" w:rsidRDefault="003A6E2F" w:rsidP="001964DF">
      <w:pPr>
        <w:spacing w:after="0" w:line="240" w:lineRule="auto"/>
        <w:rPr>
          <w:rFonts w:ascii="Calibri" w:eastAsia="Times New Roman" w:hAnsi="Calibri" w:cs="Calibri"/>
          <w:color w:val="auto"/>
          <w:sz w:val="22"/>
          <w:szCs w:val="22"/>
          <w:lang w:val="en-US" w:eastAsia="en-GB"/>
        </w:rPr>
      </w:pPr>
      <w:r>
        <w:rPr>
          <w:rFonts w:ascii="Calibri" w:eastAsia="Times New Roman" w:hAnsi="Calibri" w:cs="Calibri"/>
          <w:color w:val="auto"/>
          <w:sz w:val="22"/>
          <w:szCs w:val="22"/>
          <w:lang w:val="en-US" w:eastAsia="en-GB"/>
        </w:rPr>
        <w:t>A:</w:t>
      </w:r>
    </w:p>
    <w:p w14:paraId="5FDFDBA7" w14:textId="5D209752" w:rsidR="003A6E2F" w:rsidRDefault="003A6E2F" w:rsidP="001964DF">
      <w:pPr>
        <w:spacing w:after="0" w:line="240" w:lineRule="auto"/>
        <w:rPr>
          <w:rFonts w:ascii="Calibri" w:eastAsia="Times New Roman" w:hAnsi="Calibri" w:cs="Calibri"/>
          <w:color w:val="auto"/>
          <w:sz w:val="22"/>
          <w:szCs w:val="22"/>
          <w:lang w:val="en-US" w:eastAsia="en-GB"/>
        </w:rPr>
      </w:pPr>
      <w:r w:rsidRPr="003A6E2F">
        <w:rPr>
          <w:rFonts w:ascii="Calibri" w:eastAsia="Times New Roman" w:hAnsi="Calibri" w:cs="Calibri"/>
          <w:color w:val="auto"/>
          <w:sz w:val="22"/>
          <w:szCs w:val="22"/>
          <w:lang w:val="en-US" w:eastAsia="en-GB"/>
        </w:rPr>
        <w:t>Variables can be chosen by the algorithm if any growing option is selected from the Node Properties panel. Alternatively, variables can be manually selected and forced into the model.</w:t>
      </w:r>
    </w:p>
    <w:p w14:paraId="0064DABC" w14:textId="77777777" w:rsidR="001964DF" w:rsidRPr="001964DF" w:rsidRDefault="001964DF" w:rsidP="001964DF">
      <w:pPr>
        <w:spacing w:after="0" w:line="240" w:lineRule="auto"/>
        <w:rPr>
          <w:rFonts w:ascii="Calibri" w:eastAsia="Times New Roman" w:hAnsi="Calibri" w:cs="Calibri"/>
          <w:color w:val="auto"/>
          <w:sz w:val="22"/>
          <w:szCs w:val="22"/>
          <w:lang w:val="en-US" w:eastAsia="en-GB"/>
        </w:rPr>
      </w:pPr>
      <w:r w:rsidRPr="001964DF">
        <w:rPr>
          <w:rFonts w:ascii="Calibri" w:eastAsia="Times New Roman" w:hAnsi="Calibri" w:cs="Calibri"/>
          <w:color w:val="auto"/>
          <w:sz w:val="22"/>
          <w:szCs w:val="22"/>
          <w:lang w:val="en-US" w:eastAsia="en-GB"/>
        </w:rPr>
        <w:t> </w:t>
      </w:r>
    </w:p>
    <w:p w14:paraId="1838C745" w14:textId="77777777" w:rsidR="003A6E2F" w:rsidRDefault="001964DF" w:rsidP="001964DF">
      <w:pPr>
        <w:spacing w:after="0" w:line="240" w:lineRule="auto"/>
        <w:rPr>
          <w:rFonts w:ascii="Calibri" w:eastAsia="Times New Roman" w:hAnsi="Calibri" w:cs="Calibri"/>
          <w:color w:val="auto"/>
          <w:sz w:val="22"/>
          <w:szCs w:val="22"/>
          <w:lang w:val="en-US" w:eastAsia="en-GB"/>
        </w:rPr>
      </w:pPr>
      <w:r w:rsidRPr="001964DF">
        <w:rPr>
          <w:rFonts w:ascii="Calibri" w:eastAsia="Times New Roman" w:hAnsi="Calibri" w:cs="Calibri"/>
          <w:color w:val="auto"/>
          <w:sz w:val="22"/>
          <w:szCs w:val="22"/>
          <w:lang w:val="en-US" w:eastAsia="en-GB"/>
        </w:rPr>
        <w:t>Q</w:t>
      </w:r>
      <w:r w:rsidR="003A6E2F">
        <w:rPr>
          <w:rFonts w:ascii="Calibri" w:eastAsia="Times New Roman" w:hAnsi="Calibri" w:cs="Calibri"/>
          <w:color w:val="auto"/>
          <w:sz w:val="22"/>
          <w:szCs w:val="22"/>
          <w:lang w:val="en-US" w:eastAsia="en-GB"/>
        </w:rPr>
        <w:t>7</w:t>
      </w:r>
      <w:r w:rsidRPr="001964DF">
        <w:rPr>
          <w:rFonts w:ascii="Calibri" w:eastAsia="Times New Roman" w:hAnsi="Calibri" w:cs="Calibri"/>
          <w:color w:val="auto"/>
          <w:sz w:val="22"/>
          <w:szCs w:val="22"/>
          <w:lang w:val="en-US" w:eastAsia="en-GB"/>
        </w:rPr>
        <w:t xml:space="preserve">: </w:t>
      </w:r>
    </w:p>
    <w:p w14:paraId="49194909" w14:textId="7D9E100A" w:rsidR="003A6E2F" w:rsidRDefault="004256E0" w:rsidP="001964DF">
      <w:pPr>
        <w:spacing w:after="0" w:line="240" w:lineRule="auto"/>
        <w:rPr>
          <w:rFonts w:ascii="Calibri" w:eastAsia="Times New Roman" w:hAnsi="Calibri" w:cs="Calibri"/>
          <w:color w:val="auto"/>
          <w:sz w:val="22"/>
          <w:szCs w:val="22"/>
          <w:lang w:val="en-US" w:eastAsia="en-GB"/>
        </w:rPr>
      </w:pPr>
      <w:r w:rsidRPr="004256E0">
        <w:rPr>
          <w:rFonts w:ascii="Calibri" w:eastAsia="Times New Roman" w:hAnsi="Calibri" w:cs="Calibri"/>
          <w:color w:val="auto"/>
          <w:sz w:val="22"/>
          <w:szCs w:val="22"/>
          <w:lang w:val="en-US" w:eastAsia="en-GB"/>
        </w:rPr>
        <w:t xml:space="preserve">The Default bin count and </w:t>
      </w:r>
      <w:proofErr w:type="spellStart"/>
      <w:r w:rsidRPr="004256E0">
        <w:rPr>
          <w:rFonts w:ascii="Calibri" w:eastAsia="Times New Roman" w:hAnsi="Calibri" w:cs="Calibri"/>
          <w:color w:val="auto"/>
          <w:sz w:val="22"/>
          <w:szCs w:val="22"/>
          <w:lang w:val="en-US" w:eastAsia="en-GB"/>
        </w:rPr>
        <w:t>Winsorrate</w:t>
      </w:r>
      <w:proofErr w:type="spellEnd"/>
      <w:r w:rsidRPr="004256E0">
        <w:rPr>
          <w:rFonts w:ascii="Calibri" w:eastAsia="Times New Roman" w:hAnsi="Calibri" w:cs="Calibri"/>
          <w:color w:val="auto"/>
          <w:sz w:val="22"/>
          <w:szCs w:val="22"/>
          <w:lang w:val="en-US" w:eastAsia="en-GB"/>
        </w:rPr>
        <w:t xml:space="preserve"> from the Binning Preferences page of the Decision Tree block control binning options for:</w:t>
      </w:r>
    </w:p>
    <w:p w14:paraId="4558E034" w14:textId="77777777" w:rsidR="004256E0" w:rsidRPr="001964DF" w:rsidRDefault="004256E0" w:rsidP="001964DF">
      <w:pPr>
        <w:spacing w:after="0" w:line="240" w:lineRule="auto"/>
        <w:rPr>
          <w:rFonts w:ascii="Calibri" w:eastAsia="Times New Roman" w:hAnsi="Calibri" w:cs="Calibri"/>
          <w:color w:val="auto"/>
          <w:sz w:val="22"/>
          <w:szCs w:val="22"/>
          <w:lang w:val="en-US" w:eastAsia="en-GB"/>
        </w:rPr>
      </w:pPr>
    </w:p>
    <w:p w14:paraId="75108129" w14:textId="77777777" w:rsidR="001964DF" w:rsidRPr="001964DF" w:rsidRDefault="001964DF" w:rsidP="001964DF">
      <w:pPr>
        <w:spacing w:after="0" w:line="240" w:lineRule="auto"/>
        <w:ind w:left="540"/>
        <w:rPr>
          <w:rFonts w:ascii="Calibri" w:eastAsia="Times New Roman" w:hAnsi="Calibri" w:cs="Calibri"/>
          <w:color w:val="auto"/>
          <w:sz w:val="22"/>
          <w:szCs w:val="22"/>
          <w:lang w:val="en-US" w:eastAsia="en-GB"/>
        </w:rPr>
      </w:pPr>
      <w:r w:rsidRPr="001964DF">
        <w:rPr>
          <w:rFonts w:ascii="Calibri" w:eastAsia="Times New Roman" w:hAnsi="Calibri" w:cs="Calibri"/>
          <w:color w:val="auto"/>
          <w:sz w:val="22"/>
          <w:szCs w:val="22"/>
          <w:lang w:val="en-US" w:eastAsia="en-GB"/>
        </w:rPr>
        <w:t xml:space="preserve">Calculate </w:t>
      </w:r>
      <w:proofErr w:type="spellStart"/>
      <w:r w:rsidRPr="001964DF">
        <w:rPr>
          <w:rFonts w:ascii="Calibri" w:eastAsia="Times New Roman" w:hAnsi="Calibri" w:cs="Calibri"/>
          <w:color w:val="auto"/>
          <w:sz w:val="22"/>
          <w:szCs w:val="22"/>
          <w:lang w:val="en-US" w:eastAsia="en-GB"/>
        </w:rPr>
        <w:t>winsorised</w:t>
      </w:r>
      <w:proofErr w:type="spellEnd"/>
      <w:r w:rsidRPr="001964DF">
        <w:rPr>
          <w:rFonts w:ascii="Calibri" w:eastAsia="Times New Roman" w:hAnsi="Calibri" w:cs="Calibri"/>
          <w:color w:val="auto"/>
          <w:sz w:val="22"/>
          <w:szCs w:val="22"/>
          <w:lang w:val="en-US" w:eastAsia="en-GB"/>
        </w:rPr>
        <w:t xml:space="preserve"> binning and </w:t>
      </w:r>
      <w:proofErr w:type="gramStart"/>
      <w:r w:rsidRPr="001964DF">
        <w:rPr>
          <w:rFonts w:ascii="Calibri" w:eastAsia="Times New Roman" w:hAnsi="Calibri" w:cs="Calibri"/>
          <w:color w:val="auto"/>
          <w:sz w:val="22"/>
          <w:szCs w:val="22"/>
          <w:lang w:val="en-US" w:eastAsia="en-GB"/>
        </w:rPr>
        <w:t>Calculate</w:t>
      </w:r>
      <w:proofErr w:type="gramEnd"/>
      <w:r w:rsidRPr="001964DF">
        <w:rPr>
          <w:rFonts w:ascii="Calibri" w:eastAsia="Times New Roman" w:hAnsi="Calibri" w:cs="Calibri"/>
          <w:color w:val="auto"/>
          <w:sz w:val="22"/>
          <w:szCs w:val="22"/>
          <w:lang w:val="en-US" w:eastAsia="en-GB"/>
        </w:rPr>
        <w:t xml:space="preserve"> equal height binning.</w:t>
      </w:r>
    </w:p>
    <w:p w14:paraId="1537EFBE" w14:textId="77777777" w:rsidR="001964DF" w:rsidRPr="001964DF" w:rsidRDefault="001964DF" w:rsidP="001964DF">
      <w:pPr>
        <w:spacing w:after="0" w:line="240" w:lineRule="auto"/>
        <w:ind w:left="540"/>
        <w:rPr>
          <w:rFonts w:ascii="Calibri" w:eastAsia="Times New Roman" w:hAnsi="Calibri" w:cs="Calibri"/>
          <w:color w:val="auto"/>
          <w:sz w:val="22"/>
          <w:szCs w:val="22"/>
          <w:lang w:val="en-US" w:eastAsia="en-GB"/>
        </w:rPr>
      </w:pPr>
      <w:r w:rsidRPr="001964DF">
        <w:rPr>
          <w:rFonts w:ascii="Calibri" w:eastAsia="Times New Roman" w:hAnsi="Calibri" w:cs="Calibri"/>
          <w:b/>
          <w:bCs/>
          <w:color w:val="auto"/>
          <w:sz w:val="22"/>
          <w:szCs w:val="22"/>
          <w:lang w:val="en-US" w:eastAsia="en-GB"/>
        </w:rPr>
        <w:t xml:space="preserve">Calculate </w:t>
      </w:r>
      <w:proofErr w:type="spellStart"/>
      <w:r w:rsidRPr="001964DF">
        <w:rPr>
          <w:rFonts w:ascii="Calibri" w:eastAsia="Times New Roman" w:hAnsi="Calibri" w:cs="Calibri"/>
          <w:b/>
          <w:bCs/>
          <w:color w:val="auto"/>
          <w:sz w:val="22"/>
          <w:szCs w:val="22"/>
          <w:lang w:val="en-US" w:eastAsia="en-GB"/>
        </w:rPr>
        <w:t>winsorised</w:t>
      </w:r>
      <w:proofErr w:type="spellEnd"/>
      <w:r w:rsidRPr="001964DF">
        <w:rPr>
          <w:rFonts w:ascii="Calibri" w:eastAsia="Times New Roman" w:hAnsi="Calibri" w:cs="Calibri"/>
          <w:b/>
          <w:bCs/>
          <w:color w:val="auto"/>
          <w:sz w:val="22"/>
          <w:szCs w:val="22"/>
          <w:lang w:val="en-US" w:eastAsia="en-GB"/>
        </w:rPr>
        <w:t xml:space="preserve"> binning, </w:t>
      </w:r>
      <w:proofErr w:type="gramStart"/>
      <w:r w:rsidRPr="001964DF">
        <w:rPr>
          <w:rFonts w:ascii="Calibri" w:eastAsia="Times New Roman" w:hAnsi="Calibri" w:cs="Calibri"/>
          <w:b/>
          <w:bCs/>
          <w:color w:val="auto"/>
          <w:sz w:val="22"/>
          <w:szCs w:val="22"/>
          <w:lang w:val="en-US" w:eastAsia="en-GB"/>
        </w:rPr>
        <w:t>Calculate</w:t>
      </w:r>
      <w:proofErr w:type="gramEnd"/>
      <w:r w:rsidRPr="001964DF">
        <w:rPr>
          <w:rFonts w:ascii="Calibri" w:eastAsia="Times New Roman" w:hAnsi="Calibri" w:cs="Calibri"/>
          <w:b/>
          <w:bCs/>
          <w:color w:val="auto"/>
          <w:sz w:val="22"/>
          <w:szCs w:val="22"/>
          <w:lang w:val="en-US" w:eastAsia="en-GB"/>
        </w:rPr>
        <w:t xml:space="preserve"> equal height binning and Calculate equal width binning.</w:t>
      </w:r>
    </w:p>
    <w:p w14:paraId="1DF50A97" w14:textId="77777777" w:rsidR="001964DF" w:rsidRPr="001964DF" w:rsidRDefault="001964DF" w:rsidP="001964DF">
      <w:pPr>
        <w:spacing w:after="0" w:line="240" w:lineRule="auto"/>
        <w:ind w:left="540"/>
        <w:rPr>
          <w:rFonts w:ascii="Calibri" w:eastAsia="Times New Roman" w:hAnsi="Calibri" w:cs="Calibri"/>
          <w:color w:val="auto"/>
          <w:sz w:val="22"/>
          <w:szCs w:val="22"/>
          <w:lang w:val="en-US" w:eastAsia="en-GB"/>
        </w:rPr>
      </w:pPr>
      <w:r w:rsidRPr="001964DF">
        <w:rPr>
          <w:rFonts w:ascii="Calibri" w:eastAsia="Times New Roman" w:hAnsi="Calibri" w:cs="Calibri"/>
          <w:color w:val="auto"/>
          <w:sz w:val="22"/>
          <w:szCs w:val="22"/>
          <w:lang w:val="en-US" w:eastAsia="en-GB"/>
        </w:rPr>
        <w:t xml:space="preserve">Calculate equal height binning and </w:t>
      </w:r>
      <w:proofErr w:type="gramStart"/>
      <w:r w:rsidRPr="001964DF">
        <w:rPr>
          <w:rFonts w:ascii="Calibri" w:eastAsia="Times New Roman" w:hAnsi="Calibri" w:cs="Calibri"/>
          <w:color w:val="auto"/>
          <w:sz w:val="22"/>
          <w:szCs w:val="22"/>
          <w:lang w:val="en-US" w:eastAsia="en-GB"/>
        </w:rPr>
        <w:t>Calculate</w:t>
      </w:r>
      <w:proofErr w:type="gramEnd"/>
      <w:r w:rsidRPr="001964DF">
        <w:rPr>
          <w:rFonts w:ascii="Calibri" w:eastAsia="Times New Roman" w:hAnsi="Calibri" w:cs="Calibri"/>
          <w:color w:val="auto"/>
          <w:sz w:val="22"/>
          <w:szCs w:val="22"/>
          <w:lang w:val="en-US" w:eastAsia="en-GB"/>
        </w:rPr>
        <w:t xml:space="preserve"> equal width binning.</w:t>
      </w:r>
    </w:p>
    <w:p w14:paraId="5CA41008" w14:textId="77777777" w:rsidR="001964DF" w:rsidRPr="001964DF" w:rsidRDefault="001964DF" w:rsidP="001964DF">
      <w:pPr>
        <w:spacing w:after="0" w:line="240" w:lineRule="auto"/>
        <w:ind w:left="540"/>
        <w:rPr>
          <w:rFonts w:ascii="Calibri" w:eastAsia="Times New Roman" w:hAnsi="Calibri" w:cs="Calibri"/>
          <w:color w:val="auto"/>
          <w:sz w:val="22"/>
          <w:szCs w:val="22"/>
          <w:lang w:val="en-US" w:eastAsia="en-GB"/>
        </w:rPr>
      </w:pPr>
      <w:r w:rsidRPr="001964DF">
        <w:rPr>
          <w:rFonts w:ascii="Calibri" w:eastAsia="Times New Roman" w:hAnsi="Calibri" w:cs="Calibri"/>
          <w:color w:val="auto"/>
          <w:sz w:val="22"/>
          <w:szCs w:val="22"/>
          <w:lang w:val="en-US" w:eastAsia="en-GB"/>
        </w:rPr>
        <w:t>Calculate optimal binning.</w:t>
      </w:r>
    </w:p>
    <w:p w14:paraId="6D1E9D32" w14:textId="77777777" w:rsidR="004256E0" w:rsidRDefault="004256E0" w:rsidP="001964DF">
      <w:pPr>
        <w:spacing w:after="0" w:line="240" w:lineRule="auto"/>
        <w:rPr>
          <w:rFonts w:ascii="Calibri" w:eastAsia="Times New Roman" w:hAnsi="Calibri" w:cs="Calibri"/>
          <w:color w:val="auto"/>
          <w:sz w:val="22"/>
          <w:szCs w:val="22"/>
          <w:lang w:val="en-US" w:eastAsia="en-GB"/>
        </w:rPr>
      </w:pPr>
    </w:p>
    <w:p w14:paraId="1D07E032" w14:textId="664CD1A8" w:rsidR="001964DF" w:rsidRPr="001964DF" w:rsidRDefault="004256E0" w:rsidP="001964DF">
      <w:pPr>
        <w:spacing w:after="0" w:line="240" w:lineRule="auto"/>
        <w:rPr>
          <w:rFonts w:ascii="Calibri" w:eastAsia="Times New Roman" w:hAnsi="Calibri" w:cs="Calibri"/>
          <w:color w:val="auto"/>
          <w:sz w:val="22"/>
          <w:szCs w:val="22"/>
          <w:lang w:val="en-US" w:eastAsia="en-GB"/>
        </w:rPr>
      </w:pPr>
      <w:r>
        <w:rPr>
          <w:rFonts w:ascii="Calibri" w:eastAsia="Times New Roman" w:hAnsi="Calibri" w:cs="Calibri"/>
          <w:color w:val="auto"/>
          <w:sz w:val="22"/>
          <w:szCs w:val="22"/>
          <w:lang w:val="en-US" w:eastAsia="en-GB"/>
        </w:rPr>
        <w:t>A:</w:t>
      </w:r>
      <w:r w:rsidR="001964DF" w:rsidRPr="001964DF">
        <w:rPr>
          <w:rFonts w:ascii="Calibri" w:eastAsia="Times New Roman" w:hAnsi="Calibri" w:cs="Calibri"/>
          <w:color w:val="auto"/>
          <w:sz w:val="22"/>
          <w:szCs w:val="22"/>
          <w:lang w:val="en-US" w:eastAsia="en-GB"/>
        </w:rPr>
        <w:t> </w:t>
      </w:r>
    </w:p>
    <w:p w14:paraId="5230971C" w14:textId="1642DAFA" w:rsidR="001964DF" w:rsidRPr="001964DF" w:rsidRDefault="004256E0" w:rsidP="001964DF">
      <w:pPr>
        <w:spacing w:after="0" w:line="240" w:lineRule="auto"/>
        <w:rPr>
          <w:rFonts w:ascii="Calibri" w:eastAsia="Times New Roman" w:hAnsi="Calibri" w:cs="Calibri"/>
          <w:color w:val="auto"/>
          <w:sz w:val="22"/>
          <w:szCs w:val="22"/>
          <w:lang w:val="en-US" w:eastAsia="en-GB"/>
        </w:rPr>
      </w:pPr>
      <w:r w:rsidRPr="004256E0">
        <w:rPr>
          <w:rFonts w:ascii="Calibri" w:eastAsia="Times New Roman" w:hAnsi="Calibri" w:cs="Calibri"/>
          <w:color w:val="auto"/>
          <w:sz w:val="22"/>
          <w:szCs w:val="22"/>
          <w:lang w:val="en-US" w:eastAsia="en-GB"/>
        </w:rPr>
        <w:t xml:space="preserve">The Default bin count and </w:t>
      </w:r>
      <w:proofErr w:type="spellStart"/>
      <w:r w:rsidRPr="004256E0">
        <w:rPr>
          <w:rFonts w:ascii="Calibri" w:eastAsia="Times New Roman" w:hAnsi="Calibri" w:cs="Calibri"/>
          <w:color w:val="auto"/>
          <w:sz w:val="22"/>
          <w:szCs w:val="22"/>
          <w:lang w:val="en-US" w:eastAsia="en-GB"/>
        </w:rPr>
        <w:t>Winsorrate</w:t>
      </w:r>
      <w:proofErr w:type="spellEnd"/>
      <w:r w:rsidRPr="004256E0">
        <w:rPr>
          <w:rFonts w:ascii="Calibri" w:eastAsia="Times New Roman" w:hAnsi="Calibri" w:cs="Calibri"/>
          <w:color w:val="auto"/>
          <w:sz w:val="22"/>
          <w:szCs w:val="22"/>
          <w:lang w:val="en-US" w:eastAsia="en-GB"/>
        </w:rPr>
        <w:t xml:space="preserve"> from the Binning Preferences page of the Decision Tree block control binning options for: Calculate </w:t>
      </w:r>
      <w:proofErr w:type="spellStart"/>
      <w:r w:rsidRPr="004256E0">
        <w:rPr>
          <w:rFonts w:ascii="Calibri" w:eastAsia="Times New Roman" w:hAnsi="Calibri" w:cs="Calibri"/>
          <w:color w:val="auto"/>
          <w:sz w:val="22"/>
          <w:szCs w:val="22"/>
          <w:lang w:val="en-US" w:eastAsia="en-GB"/>
        </w:rPr>
        <w:t>winsorised</w:t>
      </w:r>
      <w:proofErr w:type="spellEnd"/>
      <w:r w:rsidRPr="004256E0">
        <w:rPr>
          <w:rFonts w:ascii="Calibri" w:eastAsia="Times New Roman" w:hAnsi="Calibri" w:cs="Calibri"/>
          <w:color w:val="auto"/>
          <w:sz w:val="22"/>
          <w:szCs w:val="22"/>
          <w:lang w:val="en-US" w:eastAsia="en-GB"/>
        </w:rPr>
        <w:t xml:space="preserve"> binning, </w:t>
      </w:r>
      <w:proofErr w:type="gramStart"/>
      <w:r w:rsidRPr="004256E0">
        <w:rPr>
          <w:rFonts w:ascii="Calibri" w:eastAsia="Times New Roman" w:hAnsi="Calibri" w:cs="Calibri"/>
          <w:color w:val="auto"/>
          <w:sz w:val="22"/>
          <w:szCs w:val="22"/>
          <w:lang w:val="en-US" w:eastAsia="en-GB"/>
        </w:rPr>
        <w:t>Calculate</w:t>
      </w:r>
      <w:proofErr w:type="gramEnd"/>
      <w:r w:rsidRPr="004256E0">
        <w:rPr>
          <w:rFonts w:ascii="Calibri" w:eastAsia="Times New Roman" w:hAnsi="Calibri" w:cs="Calibri"/>
          <w:color w:val="auto"/>
          <w:sz w:val="22"/>
          <w:szCs w:val="22"/>
          <w:lang w:val="en-US" w:eastAsia="en-GB"/>
        </w:rPr>
        <w:t xml:space="preserve"> equal height binning and Calculate equal width binning.</w:t>
      </w:r>
    </w:p>
    <w:p w14:paraId="2D21E8D0" w14:textId="77777777" w:rsidR="001964DF" w:rsidRPr="001964DF" w:rsidRDefault="001964DF" w:rsidP="001964DF">
      <w:pPr>
        <w:spacing w:after="0" w:line="240" w:lineRule="auto"/>
        <w:rPr>
          <w:rFonts w:ascii="Calibri" w:eastAsia="Times New Roman" w:hAnsi="Calibri" w:cs="Calibri"/>
          <w:color w:val="auto"/>
          <w:sz w:val="22"/>
          <w:szCs w:val="22"/>
          <w:lang w:val="en-US" w:eastAsia="en-GB"/>
        </w:rPr>
      </w:pPr>
      <w:r w:rsidRPr="001964DF">
        <w:rPr>
          <w:rFonts w:ascii="Calibri" w:eastAsia="Times New Roman" w:hAnsi="Calibri" w:cs="Calibri"/>
          <w:color w:val="auto"/>
          <w:sz w:val="22"/>
          <w:szCs w:val="22"/>
          <w:lang w:val="en-US" w:eastAsia="en-GB"/>
        </w:rPr>
        <w:t> </w:t>
      </w:r>
    </w:p>
    <w:p w14:paraId="08ED2CA9" w14:textId="616AB54B" w:rsidR="001964DF" w:rsidRDefault="001964DF" w:rsidP="001964DF">
      <w:pPr>
        <w:spacing w:after="0" w:line="240" w:lineRule="auto"/>
        <w:rPr>
          <w:rFonts w:ascii="Calibri" w:eastAsia="Times New Roman" w:hAnsi="Calibri" w:cs="Calibri"/>
          <w:color w:val="auto"/>
          <w:sz w:val="22"/>
          <w:szCs w:val="22"/>
          <w:lang w:val="en-US" w:eastAsia="en-GB"/>
        </w:rPr>
      </w:pPr>
      <w:r w:rsidRPr="001964DF">
        <w:rPr>
          <w:rFonts w:ascii="Calibri" w:eastAsia="Times New Roman" w:hAnsi="Calibri" w:cs="Calibri"/>
          <w:color w:val="auto"/>
          <w:sz w:val="22"/>
          <w:szCs w:val="22"/>
          <w:lang w:val="en-US" w:eastAsia="en-GB"/>
        </w:rPr>
        <w:t> </w:t>
      </w:r>
    </w:p>
    <w:p w14:paraId="55B9F5C1" w14:textId="5A15E273" w:rsidR="005E38F5" w:rsidRDefault="005E38F5" w:rsidP="001964DF">
      <w:pPr>
        <w:spacing w:after="0" w:line="240" w:lineRule="auto"/>
        <w:rPr>
          <w:rFonts w:ascii="Calibri" w:eastAsia="Times New Roman" w:hAnsi="Calibri" w:cs="Calibri"/>
          <w:color w:val="auto"/>
          <w:sz w:val="22"/>
          <w:szCs w:val="22"/>
          <w:lang w:val="en-US" w:eastAsia="en-GB"/>
        </w:rPr>
      </w:pPr>
    </w:p>
    <w:p w14:paraId="149D40DA" w14:textId="6FCDB453" w:rsidR="005E38F5" w:rsidRDefault="005E38F5" w:rsidP="001964DF">
      <w:pPr>
        <w:spacing w:after="0" w:line="240" w:lineRule="auto"/>
        <w:rPr>
          <w:rFonts w:ascii="Calibri" w:eastAsia="Times New Roman" w:hAnsi="Calibri" w:cs="Calibri"/>
          <w:color w:val="auto"/>
          <w:sz w:val="22"/>
          <w:szCs w:val="22"/>
          <w:lang w:val="en-US" w:eastAsia="en-GB"/>
        </w:rPr>
      </w:pPr>
    </w:p>
    <w:p w14:paraId="418BB8C8" w14:textId="283CA866" w:rsidR="005E38F5" w:rsidRDefault="005E38F5" w:rsidP="001964DF">
      <w:pPr>
        <w:spacing w:after="0" w:line="240" w:lineRule="auto"/>
        <w:rPr>
          <w:rFonts w:ascii="Calibri" w:eastAsia="Times New Roman" w:hAnsi="Calibri" w:cs="Calibri"/>
          <w:color w:val="auto"/>
          <w:sz w:val="22"/>
          <w:szCs w:val="22"/>
          <w:lang w:val="en-US" w:eastAsia="en-GB"/>
        </w:rPr>
      </w:pPr>
    </w:p>
    <w:p w14:paraId="3A151F6E" w14:textId="576398A6" w:rsidR="005E38F5" w:rsidRDefault="005E38F5" w:rsidP="001964DF">
      <w:pPr>
        <w:spacing w:after="0" w:line="240" w:lineRule="auto"/>
        <w:rPr>
          <w:rFonts w:ascii="Calibri" w:eastAsia="Times New Roman" w:hAnsi="Calibri" w:cs="Calibri"/>
          <w:color w:val="auto"/>
          <w:sz w:val="22"/>
          <w:szCs w:val="22"/>
          <w:lang w:val="en-US" w:eastAsia="en-GB"/>
        </w:rPr>
      </w:pPr>
    </w:p>
    <w:p w14:paraId="22E40268" w14:textId="203D0B0D" w:rsidR="005E38F5" w:rsidRDefault="005E38F5" w:rsidP="001964DF">
      <w:pPr>
        <w:spacing w:after="0" w:line="240" w:lineRule="auto"/>
        <w:rPr>
          <w:rFonts w:ascii="Calibri" w:eastAsia="Times New Roman" w:hAnsi="Calibri" w:cs="Calibri"/>
          <w:color w:val="auto"/>
          <w:sz w:val="22"/>
          <w:szCs w:val="22"/>
          <w:lang w:val="en-US" w:eastAsia="en-GB"/>
        </w:rPr>
      </w:pPr>
    </w:p>
    <w:p w14:paraId="60DDBF32" w14:textId="35FCDA53" w:rsidR="005E38F5" w:rsidRDefault="005E38F5" w:rsidP="001964DF">
      <w:pPr>
        <w:spacing w:after="0" w:line="240" w:lineRule="auto"/>
        <w:rPr>
          <w:rFonts w:ascii="Calibri" w:eastAsia="Times New Roman" w:hAnsi="Calibri" w:cs="Calibri"/>
          <w:color w:val="auto"/>
          <w:sz w:val="22"/>
          <w:szCs w:val="22"/>
          <w:lang w:val="en-US" w:eastAsia="en-GB"/>
        </w:rPr>
      </w:pPr>
    </w:p>
    <w:p w14:paraId="405070FA" w14:textId="690B03F4" w:rsidR="005E38F5" w:rsidRDefault="005E38F5" w:rsidP="001964DF">
      <w:pPr>
        <w:spacing w:after="0" w:line="240" w:lineRule="auto"/>
        <w:rPr>
          <w:rFonts w:ascii="Calibri" w:eastAsia="Times New Roman" w:hAnsi="Calibri" w:cs="Calibri"/>
          <w:color w:val="auto"/>
          <w:sz w:val="22"/>
          <w:szCs w:val="22"/>
          <w:lang w:val="en-US" w:eastAsia="en-GB"/>
        </w:rPr>
      </w:pPr>
    </w:p>
    <w:p w14:paraId="66A39F60" w14:textId="2E2609C1" w:rsidR="005E38F5" w:rsidRDefault="005E38F5" w:rsidP="001964DF">
      <w:pPr>
        <w:spacing w:after="0" w:line="240" w:lineRule="auto"/>
        <w:rPr>
          <w:rFonts w:ascii="Calibri" w:eastAsia="Times New Roman" w:hAnsi="Calibri" w:cs="Calibri"/>
          <w:color w:val="auto"/>
          <w:sz w:val="22"/>
          <w:szCs w:val="22"/>
          <w:lang w:val="en-US" w:eastAsia="en-GB"/>
        </w:rPr>
      </w:pPr>
    </w:p>
    <w:p w14:paraId="04510FD4" w14:textId="34D8DBE8" w:rsidR="005E38F5" w:rsidRDefault="005E38F5" w:rsidP="001964DF">
      <w:pPr>
        <w:spacing w:after="0" w:line="240" w:lineRule="auto"/>
        <w:rPr>
          <w:rFonts w:ascii="Calibri" w:eastAsia="Times New Roman" w:hAnsi="Calibri" w:cs="Calibri"/>
          <w:color w:val="auto"/>
          <w:sz w:val="22"/>
          <w:szCs w:val="22"/>
          <w:lang w:val="en-US" w:eastAsia="en-GB"/>
        </w:rPr>
      </w:pPr>
    </w:p>
    <w:p w14:paraId="7E792D57" w14:textId="09CD6F8D" w:rsidR="005E38F5" w:rsidRDefault="005E38F5" w:rsidP="001964DF">
      <w:pPr>
        <w:spacing w:after="0" w:line="240" w:lineRule="auto"/>
        <w:rPr>
          <w:rFonts w:ascii="Calibri" w:eastAsia="Times New Roman" w:hAnsi="Calibri" w:cs="Calibri"/>
          <w:color w:val="auto"/>
          <w:sz w:val="22"/>
          <w:szCs w:val="22"/>
          <w:lang w:val="en-US" w:eastAsia="en-GB"/>
        </w:rPr>
      </w:pPr>
    </w:p>
    <w:p w14:paraId="293D1AF6" w14:textId="284025B0" w:rsidR="005E38F5" w:rsidRDefault="005E38F5" w:rsidP="001964DF">
      <w:pPr>
        <w:spacing w:after="0" w:line="240" w:lineRule="auto"/>
        <w:rPr>
          <w:rFonts w:ascii="Calibri" w:eastAsia="Times New Roman" w:hAnsi="Calibri" w:cs="Calibri"/>
          <w:color w:val="auto"/>
          <w:sz w:val="22"/>
          <w:szCs w:val="22"/>
          <w:lang w:val="en-US" w:eastAsia="en-GB"/>
        </w:rPr>
      </w:pPr>
    </w:p>
    <w:p w14:paraId="3FF28E01" w14:textId="573E97A0" w:rsidR="005E38F5" w:rsidRDefault="005E38F5" w:rsidP="001964DF">
      <w:pPr>
        <w:spacing w:after="0" w:line="240" w:lineRule="auto"/>
        <w:rPr>
          <w:rFonts w:ascii="Calibri" w:eastAsia="Times New Roman" w:hAnsi="Calibri" w:cs="Calibri"/>
          <w:color w:val="auto"/>
          <w:sz w:val="22"/>
          <w:szCs w:val="22"/>
          <w:lang w:val="en-US" w:eastAsia="en-GB"/>
        </w:rPr>
      </w:pPr>
    </w:p>
    <w:p w14:paraId="174BB81C" w14:textId="4EE2BBA0" w:rsidR="005E38F5" w:rsidRDefault="005E38F5" w:rsidP="001964DF">
      <w:pPr>
        <w:spacing w:after="0" w:line="240" w:lineRule="auto"/>
        <w:rPr>
          <w:rFonts w:ascii="Calibri" w:eastAsia="Times New Roman" w:hAnsi="Calibri" w:cs="Calibri"/>
          <w:color w:val="auto"/>
          <w:sz w:val="22"/>
          <w:szCs w:val="22"/>
          <w:lang w:val="en-US" w:eastAsia="en-GB"/>
        </w:rPr>
      </w:pPr>
    </w:p>
    <w:p w14:paraId="6B44BE77" w14:textId="474BD729" w:rsidR="005E38F5" w:rsidRDefault="005E38F5" w:rsidP="001964DF">
      <w:pPr>
        <w:spacing w:after="0" w:line="240" w:lineRule="auto"/>
        <w:rPr>
          <w:rFonts w:ascii="Calibri" w:eastAsia="Times New Roman" w:hAnsi="Calibri" w:cs="Calibri"/>
          <w:color w:val="auto"/>
          <w:sz w:val="22"/>
          <w:szCs w:val="22"/>
          <w:lang w:val="en-US" w:eastAsia="en-GB"/>
        </w:rPr>
      </w:pPr>
    </w:p>
    <w:p w14:paraId="438A2A85" w14:textId="268DF600" w:rsidR="005E38F5" w:rsidRDefault="005E38F5" w:rsidP="001964DF">
      <w:pPr>
        <w:spacing w:after="0" w:line="240" w:lineRule="auto"/>
        <w:rPr>
          <w:rFonts w:ascii="Calibri" w:eastAsia="Times New Roman" w:hAnsi="Calibri" w:cs="Calibri"/>
          <w:color w:val="auto"/>
          <w:sz w:val="22"/>
          <w:szCs w:val="22"/>
          <w:lang w:val="en-US" w:eastAsia="en-GB"/>
        </w:rPr>
      </w:pPr>
    </w:p>
    <w:p w14:paraId="2F2334FE" w14:textId="74B4C9B0" w:rsidR="005E38F5" w:rsidRDefault="005E38F5" w:rsidP="001964DF">
      <w:pPr>
        <w:spacing w:after="0" w:line="240" w:lineRule="auto"/>
        <w:rPr>
          <w:rFonts w:ascii="Calibri" w:eastAsia="Times New Roman" w:hAnsi="Calibri" w:cs="Calibri"/>
          <w:color w:val="auto"/>
          <w:sz w:val="22"/>
          <w:szCs w:val="22"/>
          <w:lang w:val="en-US" w:eastAsia="en-GB"/>
        </w:rPr>
      </w:pPr>
    </w:p>
    <w:p w14:paraId="56AA67D6" w14:textId="625E632B" w:rsidR="005E38F5" w:rsidRDefault="005E38F5" w:rsidP="001964DF">
      <w:pPr>
        <w:spacing w:after="0" w:line="240" w:lineRule="auto"/>
        <w:rPr>
          <w:rFonts w:ascii="Calibri" w:eastAsia="Times New Roman" w:hAnsi="Calibri" w:cs="Calibri"/>
          <w:color w:val="auto"/>
          <w:sz w:val="22"/>
          <w:szCs w:val="22"/>
          <w:lang w:val="en-US" w:eastAsia="en-GB"/>
        </w:rPr>
      </w:pPr>
    </w:p>
    <w:p w14:paraId="5A0F4E13" w14:textId="1833067F" w:rsidR="005E38F5" w:rsidRDefault="005E38F5" w:rsidP="001964DF">
      <w:pPr>
        <w:spacing w:after="0" w:line="240" w:lineRule="auto"/>
        <w:rPr>
          <w:rFonts w:ascii="Calibri" w:eastAsia="Times New Roman" w:hAnsi="Calibri" w:cs="Calibri"/>
          <w:color w:val="auto"/>
          <w:sz w:val="22"/>
          <w:szCs w:val="22"/>
          <w:lang w:val="en-US" w:eastAsia="en-GB"/>
        </w:rPr>
      </w:pPr>
    </w:p>
    <w:p w14:paraId="788CF692" w14:textId="52DC4755" w:rsidR="005E38F5" w:rsidRDefault="005E38F5" w:rsidP="001964DF">
      <w:pPr>
        <w:spacing w:after="0" w:line="240" w:lineRule="auto"/>
        <w:rPr>
          <w:rFonts w:ascii="Calibri" w:eastAsia="Times New Roman" w:hAnsi="Calibri" w:cs="Calibri"/>
          <w:color w:val="auto"/>
          <w:sz w:val="22"/>
          <w:szCs w:val="22"/>
          <w:lang w:val="en-US" w:eastAsia="en-GB"/>
        </w:rPr>
      </w:pPr>
    </w:p>
    <w:p w14:paraId="67A9714D" w14:textId="77777777" w:rsidR="005E38F5" w:rsidRPr="001964DF" w:rsidRDefault="005E38F5" w:rsidP="001964DF">
      <w:pPr>
        <w:spacing w:after="0" w:line="240" w:lineRule="auto"/>
        <w:rPr>
          <w:rFonts w:ascii="Calibri" w:eastAsia="Times New Roman" w:hAnsi="Calibri" w:cs="Calibri"/>
          <w:color w:val="auto"/>
          <w:sz w:val="22"/>
          <w:szCs w:val="22"/>
          <w:lang w:val="en-US" w:eastAsia="en-GB"/>
        </w:rPr>
      </w:pPr>
    </w:p>
    <w:p w14:paraId="79B0B537" w14:textId="73696EDD" w:rsidR="0034422F" w:rsidRDefault="001964DF" w:rsidP="001964DF">
      <w:pPr>
        <w:spacing w:after="0" w:line="240" w:lineRule="auto"/>
        <w:rPr>
          <w:rFonts w:ascii="Calibri" w:eastAsia="Times New Roman" w:hAnsi="Calibri" w:cs="Calibri"/>
          <w:color w:val="auto"/>
          <w:sz w:val="22"/>
          <w:szCs w:val="22"/>
          <w:lang w:val="en-US" w:eastAsia="en-GB"/>
        </w:rPr>
      </w:pPr>
      <w:r w:rsidRPr="001964DF">
        <w:rPr>
          <w:rFonts w:ascii="Calibri" w:eastAsia="Times New Roman" w:hAnsi="Calibri" w:cs="Calibri"/>
          <w:color w:val="auto"/>
          <w:sz w:val="22"/>
          <w:szCs w:val="22"/>
          <w:lang w:val="en-US" w:eastAsia="en-GB"/>
        </w:rPr>
        <w:lastRenderedPageBreak/>
        <w:t>To the left</w:t>
      </w:r>
      <w:r w:rsidR="001C540F">
        <w:rPr>
          <w:rFonts w:ascii="Calibri" w:eastAsia="Times New Roman" w:hAnsi="Calibri" w:cs="Calibri"/>
          <w:color w:val="auto"/>
          <w:sz w:val="22"/>
          <w:szCs w:val="22"/>
          <w:lang w:val="en-US" w:eastAsia="en-GB"/>
        </w:rPr>
        <w:t>-</w:t>
      </w:r>
      <w:r w:rsidRPr="001964DF">
        <w:rPr>
          <w:rFonts w:ascii="Calibri" w:eastAsia="Times New Roman" w:hAnsi="Calibri" w:cs="Calibri"/>
          <w:color w:val="auto"/>
          <w:sz w:val="22"/>
          <w:szCs w:val="22"/>
          <w:lang w:val="en-US" w:eastAsia="en-GB"/>
        </w:rPr>
        <w:t>hand side are additional panels providing infor</w:t>
      </w:r>
      <w:r w:rsidR="001C540F">
        <w:rPr>
          <w:rFonts w:ascii="Calibri" w:eastAsia="Times New Roman" w:hAnsi="Calibri" w:cs="Calibri"/>
          <w:color w:val="auto"/>
          <w:sz w:val="22"/>
          <w:szCs w:val="22"/>
          <w:lang w:val="en-US" w:eastAsia="en-GB"/>
        </w:rPr>
        <w:t>m</w:t>
      </w:r>
      <w:r w:rsidRPr="001964DF">
        <w:rPr>
          <w:rFonts w:ascii="Calibri" w:eastAsia="Times New Roman" w:hAnsi="Calibri" w:cs="Calibri"/>
          <w:color w:val="auto"/>
          <w:sz w:val="22"/>
          <w:szCs w:val="22"/>
          <w:lang w:val="en-US" w:eastAsia="en-GB"/>
        </w:rPr>
        <w:t xml:space="preserve">ation for selected nodes. The </w:t>
      </w:r>
      <w:r w:rsidR="00763547">
        <w:rPr>
          <w:rFonts w:ascii="Calibri" w:eastAsia="Times New Roman" w:hAnsi="Calibri" w:cs="Calibri"/>
          <w:color w:val="auto"/>
          <w:sz w:val="22"/>
          <w:szCs w:val="22"/>
          <w:lang w:val="en-US" w:eastAsia="en-GB"/>
        </w:rPr>
        <w:t>N</w:t>
      </w:r>
      <w:r w:rsidRPr="001964DF">
        <w:rPr>
          <w:rFonts w:ascii="Calibri" w:eastAsia="Times New Roman" w:hAnsi="Calibri" w:cs="Calibri"/>
          <w:color w:val="auto"/>
          <w:sz w:val="22"/>
          <w:szCs w:val="22"/>
          <w:lang w:val="en-US" w:eastAsia="en-GB"/>
        </w:rPr>
        <w:t xml:space="preserve">ode </w:t>
      </w:r>
      <w:r w:rsidR="00763547">
        <w:rPr>
          <w:rFonts w:ascii="Calibri" w:eastAsia="Times New Roman" w:hAnsi="Calibri" w:cs="Calibri"/>
          <w:color w:val="auto"/>
          <w:sz w:val="22"/>
          <w:szCs w:val="22"/>
          <w:lang w:val="en-US" w:eastAsia="en-GB"/>
        </w:rPr>
        <w:t>I</w:t>
      </w:r>
      <w:r w:rsidRPr="001964DF">
        <w:rPr>
          <w:rFonts w:ascii="Calibri" w:eastAsia="Times New Roman" w:hAnsi="Calibri" w:cs="Calibri"/>
          <w:color w:val="auto"/>
          <w:sz w:val="22"/>
          <w:szCs w:val="22"/>
          <w:lang w:val="en-US" w:eastAsia="en-GB"/>
        </w:rPr>
        <w:t>nformation panel</w:t>
      </w:r>
      <w:r w:rsidR="00763547">
        <w:rPr>
          <w:rFonts w:ascii="Calibri" w:eastAsia="Times New Roman" w:hAnsi="Calibri" w:cs="Calibri"/>
          <w:color w:val="auto"/>
          <w:sz w:val="22"/>
          <w:szCs w:val="22"/>
          <w:lang w:val="en-US" w:eastAsia="en-GB"/>
        </w:rPr>
        <w:t xml:space="preserve"> d</w:t>
      </w:r>
      <w:r w:rsidRPr="001964DF">
        <w:rPr>
          <w:rFonts w:ascii="Calibri" w:eastAsia="Times New Roman" w:hAnsi="Calibri" w:cs="Calibri"/>
          <w:color w:val="auto"/>
          <w:sz w:val="22"/>
          <w:szCs w:val="22"/>
          <w:lang w:val="en-US" w:eastAsia="en-GB"/>
        </w:rPr>
        <w:t xml:space="preserve">isplays the size of the </w:t>
      </w:r>
      <w:proofErr w:type="gramStart"/>
      <w:r w:rsidRPr="001964DF">
        <w:rPr>
          <w:rFonts w:ascii="Calibri" w:eastAsia="Times New Roman" w:hAnsi="Calibri" w:cs="Calibri"/>
          <w:color w:val="auto"/>
          <w:sz w:val="22"/>
          <w:szCs w:val="22"/>
          <w:lang w:val="en-US" w:eastAsia="en-GB"/>
        </w:rPr>
        <w:t>node</w:t>
      </w:r>
      <w:proofErr w:type="gramEnd"/>
      <w:r w:rsidRPr="001964DF">
        <w:rPr>
          <w:rFonts w:ascii="Calibri" w:eastAsia="Times New Roman" w:hAnsi="Calibri" w:cs="Calibri"/>
          <w:color w:val="auto"/>
          <w:sz w:val="22"/>
          <w:szCs w:val="22"/>
          <w:lang w:val="en-US" w:eastAsia="en-GB"/>
        </w:rPr>
        <w:t xml:space="preserve"> and the node frequencies panel shows the dependent variable distribution. </w:t>
      </w:r>
    </w:p>
    <w:p w14:paraId="21C3C969" w14:textId="77777777" w:rsidR="0034422F" w:rsidRDefault="0034422F" w:rsidP="001964DF">
      <w:pPr>
        <w:spacing w:after="0" w:line="240" w:lineRule="auto"/>
        <w:rPr>
          <w:rFonts w:ascii="Calibri" w:eastAsia="Times New Roman" w:hAnsi="Calibri" w:cs="Calibri"/>
          <w:color w:val="auto"/>
          <w:sz w:val="22"/>
          <w:szCs w:val="22"/>
          <w:lang w:val="en-US" w:eastAsia="en-GB"/>
        </w:rPr>
      </w:pPr>
    </w:p>
    <w:p w14:paraId="70CAE412" w14:textId="552A2E02" w:rsidR="00F60F70" w:rsidRPr="00F60F70" w:rsidRDefault="00F60F70" w:rsidP="00F60F70">
      <w:pPr>
        <w:pStyle w:val="Caption"/>
        <w:keepNext/>
        <w:rPr>
          <w:i w:val="0"/>
          <w:iCs w:val="0"/>
        </w:rPr>
      </w:pPr>
      <w:r w:rsidRPr="00F60F70">
        <w:rPr>
          <w:i w:val="0"/>
          <w:iCs w:val="0"/>
        </w:rPr>
        <w:t xml:space="preserve">Figure </w:t>
      </w:r>
      <w:r w:rsidR="00EC27E9">
        <w:rPr>
          <w:i w:val="0"/>
          <w:iCs w:val="0"/>
        </w:rPr>
        <w:fldChar w:fldCharType="begin"/>
      </w:r>
      <w:r w:rsidR="00EC27E9">
        <w:rPr>
          <w:i w:val="0"/>
          <w:iCs w:val="0"/>
        </w:rPr>
        <w:instrText xml:space="preserve"> SEQ Figure \* ARABIC </w:instrText>
      </w:r>
      <w:r w:rsidR="00EC27E9">
        <w:rPr>
          <w:i w:val="0"/>
          <w:iCs w:val="0"/>
        </w:rPr>
        <w:fldChar w:fldCharType="separate"/>
      </w:r>
      <w:r w:rsidR="00AB1BFD">
        <w:rPr>
          <w:i w:val="0"/>
          <w:iCs w:val="0"/>
          <w:noProof/>
        </w:rPr>
        <w:t>21</w:t>
      </w:r>
      <w:r w:rsidR="00EC27E9">
        <w:rPr>
          <w:i w:val="0"/>
          <w:iCs w:val="0"/>
        </w:rPr>
        <w:fldChar w:fldCharType="end"/>
      </w:r>
      <w:r w:rsidRPr="00F60F70">
        <w:rPr>
          <w:i w:val="0"/>
          <w:iCs w:val="0"/>
        </w:rPr>
        <w:t>: Node Information</w:t>
      </w:r>
    </w:p>
    <w:p w14:paraId="36DC3236" w14:textId="76C6EE23" w:rsidR="0034422F" w:rsidRDefault="00F60F70" w:rsidP="001964DF">
      <w:pPr>
        <w:spacing w:after="0" w:line="240" w:lineRule="auto"/>
        <w:rPr>
          <w:rFonts w:ascii="Calibri" w:eastAsia="Times New Roman" w:hAnsi="Calibri" w:cs="Calibri"/>
          <w:color w:val="auto"/>
          <w:sz w:val="22"/>
          <w:szCs w:val="22"/>
          <w:lang w:val="en-US" w:eastAsia="en-GB"/>
        </w:rPr>
      </w:pPr>
      <w:r>
        <w:rPr>
          <w:noProof/>
        </w:rPr>
        <w:drawing>
          <wp:inline distT="0" distB="0" distL="0" distR="0" wp14:anchorId="48AABEA8" wp14:editId="59611C4E">
            <wp:extent cx="2209524" cy="6390476"/>
            <wp:effectExtent l="0" t="0" r="635"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2209524" cy="6390476"/>
                    </a:xfrm>
                    <a:prstGeom prst="rect">
                      <a:avLst/>
                    </a:prstGeom>
                  </pic:spPr>
                </pic:pic>
              </a:graphicData>
            </a:graphic>
          </wp:inline>
        </w:drawing>
      </w:r>
    </w:p>
    <w:p w14:paraId="7FFF6127" w14:textId="77777777" w:rsidR="0034422F" w:rsidRDefault="0034422F" w:rsidP="001964DF">
      <w:pPr>
        <w:spacing w:after="0" w:line="240" w:lineRule="auto"/>
        <w:rPr>
          <w:rFonts w:ascii="Calibri" w:eastAsia="Times New Roman" w:hAnsi="Calibri" w:cs="Calibri"/>
          <w:color w:val="auto"/>
          <w:sz w:val="22"/>
          <w:szCs w:val="22"/>
          <w:lang w:val="en-US" w:eastAsia="en-GB"/>
        </w:rPr>
      </w:pPr>
    </w:p>
    <w:p w14:paraId="20343E0A" w14:textId="77777777" w:rsidR="0034422F" w:rsidRDefault="0034422F" w:rsidP="001964DF">
      <w:pPr>
        <w:spacing w:after="0" w:line="240" w:lineRule="auto"/>
        <w:rPr>
          <w:rFonts w:ascii="Calibri" w:eastAsia="Times New Roman" w:hAnsi="Calibri" w:cs="Calibri"/>
          <w:color w:val="auto"/>
          <w:sz w:val="22"/>
          <w:szCs w:val="22"/>
          <w:lang w:val="en-US" w:eastAsia="en-GB"/>
        </w:rPr>
      </w:pPr>
    </w:p>
    <w:p w14:paraId="19832B66" w14:textId="5CBE1190" w:rsidR="00D82C02" w:rsidRDefault="001964DF" w:rsidP="001964DF">
      <w:pPr>
        <w:spacing w:after="0" w:line="240" w:lineRule="auto"/>
        <w:rPr>
          <w:rFonts w:ascii="Calibri" w:eastAsia="Times New Roman" w:hAnsi="Calibri" w:cs="Calibri"/>
          <w:color w:val="auto"/>
          <w:sz w:val="22"/>
          <w:szCs w:val="22"/>
          <w:lang w:val="en-US" w:eastAsia="en-GB"/>
        </w:rPr>
      </w:pPr>
      <w:r w:rsidRPr="001964DF">
        <w:rPr>
          <w:rFonts w:ascii="Calibri" w:eastAsia="Times New Roman" w:hAnsi="Calibri" w:cs="Calibri"/>
          <w:color w:val="auto"/>
          <w:sz w:val="22"/>
          <w:szCs w:val="22"/>
          <w:lang w:val="en-US" w:eastAsia="en-GB"/>
        </w:rPr>
        <w:t>By default</w:t>
      </w:r>
      <w:r w:rsidR="00666AF7">
        <w:rPr>
          <w:rFonts w:ascii="Calibri" w:eastAsia="Times New Roman" w:hAnsi="Calibri" w:cs="Calibri"/>
          <w:color w:val="auto"/>
          <w:sz w:val="22"/>
          <w:szCs w:val="22"/>
          <w:lang w:val="en-US" w:eastAsia="en-GB"/>
        </w:rPr>
        <w:t>,</w:t>
      </w:r>
      <w:r w:rsidR="0034422F">
        <w:rPr>
          <w:rFonts w:ascii="Calibri" w:eastAsia="Times New Roman" w:hAnsi="Calibri" w:cs="Calibri"/>
          <w:color w:val="auto"/>
          <w:sz w:val="22"/>
          <w:szCs w:val="22"/>
          <w:lang w:val="en-US" w:eastAsia="en-GB"/>
        </w:rPr>
        <w:t xml:space="preserve"> t</w:t>
      </w:r>
      <w:r w:rsidRPr="001964DF">
        <w:rPr>
          <w:rFonts w:ascii="Calibri" w:eastAsia="Times New Roman" w:hAnsi="Calibri" w:cs="Calibri"/>
          <w:color w:val="auto"/>
          <w:sz w:val="22"/>
          <w:szCs w:val="22"/>
          <w:lang w:val="en-US" w:eastAsia="en-GB"/>
        </w:rPr>
        <w:t>his is displayed as a graph or a table with export and edit capabilities, hovering over the chart highlights each bar</w:t>
      </w:r>
      <w:r w:rsidR="003B2068">
        <w:rPr>
          <w:rFonts w:ascii="Calibri" w:eastAsia="Times New Roman" w:hAnsi="Calibri" w:cs="Calibri"/>
          <w:color w:val="auto"/>
          <w:sz w:val="22"/>
          <w:szCs w:val="22"/>
          <w:lang w:val="en-US" w:eastAsia="en-GB"/>
        </w:rPr>
        <w:t xml:space="preserve"> w</w:t>
      </w:r>
      <w:r w:rsidRPr="001964DF">
        <w:rPr>
          <w:rFonts w:ascii="Calibri" w:eastAsia="Times New Roman" w:hAnsi="Calibri" w:cs="Calibri"/>
          <w:color w:val="auto"/>
          <w:sz w:val="22"/>
          <w:szCs w:val="22"/>
          <w:lang w:val="en-US" w:eastAsia="en-GB"/>
        </w:rPr>
        <w:t>ith details.</w:t>
      </w:r>
      <w:r w:rsidR="003B2068">
        <w:rPr>
          <w:rFonts w:ascii="Calibri" w:eastAsia="Times New Roman" w:hAnsi="Calibri" w:cs="Calibri"/>
          <w:color w:val="auto"/>
          <w:sz w:val="22"/>
          <w:szCs w:val="22"/>
          <w:lang w:val="en-US" w:eastAsia="en-GB"/>
        </w:rPr>
        <w:t xml:space="preserve"> </w:t>
      </w:r>
      <w:r w:rsidRPr="001964DF">
        <w:rPr>
          <w:rFonts w:ascii="Calibri" w:eastAsia="Times New Roman" w:hAnsi="Calibri" w:cs="Calibri"/>
          <w:color w:val="auto"/>
          <w:sz w:val="22"/>
          <w:szCs w:val="22"/>
          <w:lang w:val="en-US" w:eastAsia="en-GB"/>
        </w:rPr>
        <w:t xml:space="preserve">The sibling comparison chart compares all nodes in the same split </w:t>
      </w:r>
      <w:proofErr w:type="gramStart"/>
      <w:r w:rsidRPr="001964DF">
        <w:rPr>
          <w:rFonts w:ascii="Calibri" w:eastAsia="Times New Roman" w:hAnsi="Calibri" w:cs="Calibri"/>
          <w:color w:val="auto"/>
          <w:sz w:val="22"/>
          <w:szCs w:val="22"/>
          <w:lang w:val="en-US" w:eastAsia="en-GB"/>
        </w:rPr>
        <w:t>and also</w:t>
      </w:r>
      <w:proofErr w:type="gramEnd"/>
      <w:r w:rsidRPr="001964DF">
        <w:rPr>
          <w:rFonts w:ascii="Calibri" w:eastAsia="Times New Roman" w:hAnsi="Calibri" w:cs="Calibri"/>
          <w:color w:val="auto"/>
          <w:sz w:val="22"/>
          <w:szCs w:val="22"/>
          <w:lang w:val="en-US" w:eastAsia="en-GB"/>
        </w:rPr>
        <w:t xml:space="preserve"> shows node size</w:t>
      </w:r>
      <w:r w:rsidR="00D82C02">
        <w:rPr>
          <w:rFonts w:ascii="Calibri" w:eastAsia="Times New Roman" w:hAnsi="Calibri" w:cs="Calibri"/>
          <w:color w:val="auto"/>
          <w:sz w:val="22"/>
          <w:szCs w:val="22"/>
          <w:lang w:val="en-US" w:eastAsia="en-GB"/>
        </w:rPr>
        <w:t xml:space="preserve">. </w:t>
      </w:r>
    </w:p>
    <w:p w14:paraId="0F8AD0DA" w14:textId="77777777" w:rsidR="00D82C02" w:rsidRDefault="00D82C02" w:rsidP="001964DF">
      <w:pPr>
        <w:spacing w:after="0" w:line="240" w:lineRule="auto"/>
        <w:rPr>
          <w:rFonts w:ascii="Calibri" w:eastAsia="Times New Roman" w:hAnsi="Calibri" w:cs="Calibri"/>
          <w:color w:val="auto"/>
          <w:sz w:val="22"/>
          <w:szCs w:val="22"/>
          <w:lang w:val="en-US" w:eastAsia="en-GB"/>
        </w:rPr>
      </w:pPr>
    </w:p>
    <w:p w14:paraId="73ED9243" w14:textId="77777777" w:rsidR="001964DF" w:rsidRPr="001964DF" w:rsidRDefault="001964DF" w:rsidP="001964DF">
      <w:pPr>
        <w:spacing w:after="0" w:line="240" w:lineRule="auto"/>
        <w:rPr>
          <w:rFonts w:ascii="Calibri" w:eastAsia="Times New Roman" w:hAnsi="Calibri" w:cs="Calibri"/>
          <w:color w:val="auto"/>
          <w:sz w:val="22"/>
          <w:szCs w:val="22"/>
          <w:lang w:val="en-US" w:eastAsia="en-GB"/>
        </w:rPr>
      </w:pPr>
      <w:r w:rsidRPr="001964DF">
        <w:rPr>
          <w:rFonts w:ascii="Calibri" w:eastAsia="Times New Roman" w:hAnsi="Calibri" w:cs="Calibri"/>
          <w:color w:val="auto"/>
          <w:sz w:val="22"/>
          <w:szCs w:val="22"/>
          <w:lang w:val="en-US" w:eastAsia="en-GB"/>
        </w:rPr>
        <w:t> </w:t>
      </w:r>
    </w:p>
    <w:p w14:paraId="7C10FB23" w14:textId="466AFED6" w:rsidR="001964DF" w:rsidRDefault="001964DF" w:rsidP="001964DF">
      <w:pPr>
        <w:spacing w:after="0" w:line="240" w:lineRule="auto"/>
        <w:rPr>
          <w:rFonts w:ascii="Calibri" w:eastAsia="Times New Roman" w:hAnsi="Calibri" w:cs="Calibri"/>
          <w:color w:val="auto"/>
          <w:sz w:val="22"/>
          <w:szCs w:val="22"/>
          <w:lang w:val="en-US" w:eastAsia="en-GB"/>
        </w:rPr>
      </w:pPr>
      <w:r w:rsidRPr="001964DF">
        <w:rPr>
          <w:rFonts w:ascii="Calibri" w:eastAsia="Times New Roman" w:hAnsi="Calibri" w:cs="Calibri"/>
          <w:color w:val="auto"/>
          <w:sz w:val="22"/>
          <w:szCs w:val="22"/>
          <w:lang w:val="en-US" w:eastAsia="en-GB"/>
        </w:rPr>
        <w:lastRenderedPageBreak/>
        <w:t>The summary tab provides a decision tree summary including model information, as can be seen there are 11 nodes in total in the tree with 8 leaf nodes, the tree is 5 nodes wide and 4 levels deep.</w:t>
      </w:r>
    </w:p>
    <w:p w14:paraId="11BF285E" w14:textId="6D7C62B5" w:rsidR="00970BDD" w:rsidRDefault="00970BDD" w:rsidP="001964DF">
      <w:pPr>
        <w:spacing w:after="0" w:line="240" w:lineRule="auto"/>
        <w:rPr>
          <w:rFonts w:ascii="Calibri" w:eastAsia="Times New Roman" w:hAnsi="Calibri" w:cs="Calibri"/>
          <w:color w:val="auto"/>
          <w:sz w:val="22"/>
          <w:szCs w:val="22"/>
          <w:lang w:val="en-US" w:eastAsia="en-GB"/>
        </w:rPr>
      </w:pPr>
    </w:p>
    <w:p w14:paraId="5EDF1426" w14:textId="2AE015AF" w:rsidR="001964DF" w:rsidRPr="001964DF" w:rsidRDefault="001964DF" w:rsidP="001964DF">
      <w:pPr>
        <w:spacing w:after="0" w:line="240" w:lineRule="auto"/>
        <w:rPr>
          <w:rFonts w:ascii="Calibri" w:eastAsia="Times New Roman" w:hAnsi="Calibri" w:cs="Calibri"/>
          <w:color w:val="auto"/>
          <w:sz w:val="22"/>
          <w:szCs w:val="22"/>
          <w:lang w:val="en-US" w:eastAsia="en-GB"/>
        </w:rPr>
      </w:pPr>
      <w:r w:rsidRPr="001964DF">
        <w:rPr>
          <w:rFonts w:ascii="Calibri" w:eastAsia="Times New Roman" w:hAnsi="Calibri" w:cs="Calibri"/>
          <w:color w:val="auto"/>
          <w:sz w:val="22"/>
          <w:szCs w:val="22"/>
          <w:lang w:val="en-US" w:eastAsia="en-GB"/>
        </w:rPr>
        <w:t>Retur</w:t>
      </w:r>
      <w:r w:rsidR="00AF499A">
        <w:rPr>
          <w:rFonts w:ascii="Calibri" w:eastAsia="Times New Roman" w:hAnsi="Calibri" w:cs="Calibri"/>
          <w:color w:val="auto"/>
          <w:sz w:val="22"/>
          <w:szCs w:val="22"/>
          <w:lang w:val="en-US" w:eastAsia="en-GB"/>
        </w:rPr>
        <w:t>n</w:t>
      </w:r>
      <w:r w:rsidRPr="001964DF">
        <w:rPr>
          <w:rFonts w:ascii="Calibri" w:eastAsia="Times New Roman" w:hAnsi="Calibri" w:cs="Calibri"/>
          <w:color w:val="auto"/>
          <w:sz w:val="22"/>
          <w:szCs w:val="22"/>
          <w:lang w:val="en-US" w:eastAsia="en-GB"/>
        </w:rPr>
        <w:t xml:space="preserve">ing to the tree tab </w:t>
      </w:r>
      <w:proofErr w:type="gramStart"/>
      <w:r w:rsidRPr="001964DF">
        <w:rPr>
          <w:rFonts w:ascii="Calibri" w:eastAsia="Times New Roman" w:hAnsi="Calibri" w:cs="Calibri"/>
          <w:color w:val="auto"/>
          <w:sz w:val="22"/>
          <w:szCs w:val="22"/>
          <w:lang w:val="en-US" w:eastAsia="en-GB"/>
        </w:rPr>
        <w:t>it can be seen that each</w:t>
      </w:r>
      <w:proofErr w:type="gramEnd"/>
      <w:r w:rsidRPr="001964DF">
        <w:rPr>
          <w:rFonts w:ascii="Calibri" w:eastAsia="Times New Roman" w:hAnsi="Calibri" w:cs="Calibri"/>
          <w:color w:val="auto"/>
          <w:sz w:val="22"/>
          <w:szCs w:val="22"/>
          <w:lang w:val="en-US" w:eastAsia="en-GB"/>
        </w:rPr>
        <w:t xml:space="preserve"> node is numbered and there are 10 plus the root node which</w:t>
      </w:r>
      <w:r w:rsidR="00CD0F90">
        <w:rPr>
          <w:rFonts w:ascii="Calibri" w:eastAsia="Times New Roman" w:hAnsi="Calibri" w:cs="Calibri"/>
          <w:color w:val="auto"/>
          <w:sz w:val="22"/>
          <w:szCs w:val="22"/>
          <w:lang w:val="en-US" w:eastAsia="en-GB"/>
        </w:rPr>
        <w:t xml:space="preserve"> gives</w:t>
      </w:r>
      <w:r w:rsidRPr="001964DF">
        <w:rPr>
          <w:rFonts w:ascii="Calibri" w:eastAsia="Times New Roman" w:hAnsi="Calibri" w:cs="Calibri"/>
          <w:color w:val="auto"/>
          <w:sz w:val="22"/>
          <w:szCs w:val="22"/>
          <w:lang w:val="en-US" w:eastAsia="en-GB"/>
        </w:rPr>
        <w:t xml:space="preserve"> 11. There are 8 leaf or terminal nodes, the maximum width is 5 and the tree is 4 levels deep.</w:t>
      </w:r>
    </w:p>
    <w:p w14:paraId="2F14E573" w14:textId="77777777" w:rsidR="001964DF" w:rsidRPr="001964DF" w:rsidRDefault="001964DF" w:rsidP="001964DF">
      <w:pPr>
        <w:spacing w:after="0" w:line="240" w:lineRule="auto"/>
        <w:rPr>
          <w:rFonts w:ascii="Calibri" w:eastAsia="Times New Roman" w:hAnsi="Calibri" w:cs="Calibri"/>
          <w:color w:val="auto"/>
          <w:sz w:val="22"/>
          <w:szCs w:val="22"/>
          <w:lang w:val="en-US" w:eastAsia="en-GB"/>
        </w:rPr>
      </w:pPr>
      <w:r w:rsidRPr="001964DF">
        <w:rPr>
          <w:rFonts w:ascii="Calibri" w:eastAsia="Times New Roman" w:hAnsi="Calibri" w:cs="Calibri"/>
          <w:color w:val="auto"/>
          <w:sz w:val="22"/>
          <w:szCs w:val="22"/>
          <w:lang w:val="en-US" w:eastAsia="en-GB"/>
        </w:rPr>
        <w:t> </w:t>
      </w:r>
    </w:p>
    <w:p w14:paraId="4FB338FB" w14:textId="4701A235" w:rsidR="001964DF" w:rsidRPr="001964DF" w:rsidRDefault="001964DF" w:rsidP="001964DF">
      <w:pPr>
        <w:spacing w:after="0" w:line="240" w:lineRule="auto"/>
        <w:rPr>
          <w:rFonts w:ascii="Calibri" w:eastAsia="Times New Roman" w:hAnsi="Calibri" w:cs="Calibri"/>
          <w:color w:val="auto"/>
          <w:sz w:val="22"/>
          <w:szCs w:val="22"/>
          <w:lang w:val="en-US" w:eastAsia="en-GB"/>
        </w:rPr>
      </w:pPr>
      <w:r w:rsidRPr="001964DF">
        <w:rPr>
          <w:rFonts w:ascii="Calibri" w:eastAsia="Times New Roman" w:hAnsi="Calibri" w:cs="Calibri"/>
          <w:color w:val="auto"/>
          <w:sz w:val="22"/>
          <w:szCs w:val="22"/>
          <w:lang w:val="en-US" w:eastAsia="en-GB"/>
        </w:rPr>
        <w:t>Information for the dependent and ind</w:t>
      </w:r>
      <w:r w:rsidR="002F7EBD">
        <w:rPr>
          <w:rFonts w:ascii="Calibri" w:eastAsia="Times New Roman" w:hAnsi="Calibri" w:cs="Calibri"/>
          <w:color w:val="auto"/>
          <w:sz w:val="22"/>
          <w:szCs w:val="22"/>
          <w:lang w:val="en-US" w:eastAsia="en-GB"/>
        </w:rPr>
        <w:t>e</w:t>
      </w:r>
      <w:r w:rsidRPr="001964DF">
        <w:rPr>
          <w:rFonts w:ascii="Calibri" w:eastAsia="Times New Roman" w:hAnsi="Calibri" w:cs="Calibri"/>
          <w:color w:val="auto"/>
          <w:sz w:val="22"/>
          <w:szCs w:val="22"/>
          <w:lang w:val="en-US" w:eastAsia="en-GB"/>
        </w:rPr>
        <w:t xml:space="preserve">pendent variables is also listed along with a </w:t>
      </w:r>
      <w:r w:rsidR="002F7EBD">
        <w:rPr>
          <w:rFonts w:ascii="Calibri" w:eastAsia="Times New Roman" w:hAnsi="Calibri" w:cs="Calibri"/>
          <w:color w:val="auto"/>
          <w:sz w:val="22"/>
          <w:szCs w:val="22"/>
          <w:lang w:val="en-US" w:eastAsia="en-GB"/>
        </w:rPr>
        <w:t>confusion matrix</w:t>
      </w:r>
      <w:r w:rsidRPr="001964DF">
        <w:rPr>
          <w:rFonts w:ascii="Calibri" w:eastAsia="Times New Roman" w:hAnsi="Calibri" w:cs="Calibri"/>
          <w:color w:val="auto"/>
          <w:sz w:val="22"/>
          <w:szCs w:val="22"/>
          <w:lang w:val="en-US" w:eastAsia="en-GB"/>
        </w:rPr>
        <w:t xml:space="preserve"> to give an idea </w:t>
      </w:r>
      <w:r w:rsidR="002F7EBD">
        <w:rPr>
          <w:rFonts w:ascii="Calibri" w:eastAsia="Times New Roman" w:hAnsi="Calibri" w:cs="Calibri"/>
          <w:color w:val="auto"/>
          <w:sz w:val="22"/>
          <w:szCs w:val="22"/>
          <w:lang w:val="en-US" w:eastAsia="en-GB"/>
        </w:rPr>
        <w:t>o</w:t>
      </w:r>
      <w:r w:rsidRPr="001964DF">
        <w:rPr>
          <w:rFonts w:ascii="Calibri" w:eastAsia="Times New Roman" w:hAnsi="Calibri" w:cs="Calibri"/>
          <w:color w:val="auto"/>
          <w:sz w:val="22"/>
          <w:szCs w:val="22"/>
          <w:lang w:val="en-US" w:eastAsia="en-GB"/>
        </w:rPr>
        <w:t>f how well the model classif</w:t>
      </w:r>
      <w:r w:rsidR="00827305">
        <w:rPr>
          <w:rFonts w:ascii="Calibri" w:eastAsia="Times New Roman" w:hAnsi="Calibri" w:cs="Calibri"/>
          <w:color w:val="auto"/>
          <w:sz w:val="22"/>
          <w:szCs w:val="22"/>
          <w:lang w:val="en-US" w:eastAsia="en-GB"/>
        </w:rPr>
        <w:t>i</w:t>
      </w:r>
      <w:r w:rsidRPr="001964DF">
        <w:rPr>
          <w:rFonts w:ascii="Calibri" w:eastAsia="Times New Roman" w:hAnsi="Calibri" w:cs="Calibri"/>
          <w:color w:val="auto"/>
          <w:sz w:val="22"/>
          <w:szCs w:val="22"/>
          <w:lang w:val="en-US" w:eastAsia="en-GB"/>
        </w:rPr>
        <w:t xml:space="preserve">es </w:t>
      </w:r>
      <w:r w:rsidR="00827305">
        <w:rPr>
          <w:rFonts w:ascii="Calibri" w:eastAsia="Times New Roman" w:hAnsi="Calibri" w:cs="Calibri"/>
          <w:color w:val="auto"/>
          <w:sz w:val="22"/>
          <w:szCs w:val="22"/>
          <w:lang w:val="en-US" w:eastAsia="en-GB"/>
        </w:rPr>
        <w:t>observations.</w:t>
      </w:r>
      <w:r w:rsidRPr="001964DF">
        <w:rPr>
          <w:rFonts w:ascii="Calibri" w:eastAsia="Times New Roman" w:hAnsi="Calibri" w:cs="Calibri"/>
          <w:color w:val="auto"/>
          <w:sz w:val="22"/>
          <w:szCs w:val="22"/>
          <w:lang w:val="en-US" w:eastAsia="en-GB"/>
        </w:rPr>
        <w:t xml:space="preserve"> </w:t>
      </w:r>
    </w:p>
    <w:p w14:paraId="299DC49C" w14:textId="77777777" w:rsidR="001964DF" w:rsidRPr="001964DF" w:rsidRDefault="001964DF" w:rsidP="001964DF">
      <w:pPr>
        <w:spacing w:after="0" w:line="240" w:lineRule="auto"/>
        <w:rPr>
          <w:rFonts w:ascii="Calibri" w:eastAsia="Times New Roman" w:hAnsi="Calibri" w:cs="Calibri"/>
          <w:color w:val="auto"/>
          <w:sz w:val="22"/>
          <w:szCs w:val="22"/>
          <w:lang w:val="en-US" w:eastAsia="en-GB"/>
        </w:rPr>
      </w:pPr>
      <w:r w:rsidRPr="001964DF">
        <w:rPr>
          <w:rFonts w:ascii="Calibri" w:eastAsia="Times New Roman" w:hAnsi="Calibri" w:cs="Calibri"/>
          <w:color w:val="auto"/>
          <w:sz w:val="22"/>
          <w:szCs w:val="22"/>
          <w:lang w:val="en-US" w:eastAsia="en-GB"/>
        </w:rPr>
        <w:t> </w:t>
      </w:r>
    </w:p>
    <w:p w14:paraId="0F816A89" w14:textId="136A6B74" w:rsidR="001964DF" w:rsidRPr="001964DF" w:rsidRDefault="001964DF" w:rsidP="001964DF">
      <w:pPr>
        <w:spacing w:after="0" w:line="240" w:lineRule="auto"/>
        <w:rPr>
          <w:rFonts w:ascii="Calibri" w:eastAsia="Times New Roman" w:hAnsi="Calibri" w:cs="Calibri"/>
          <w:color w:val="auto"/>
          <w:sz w:val="22"/>
          <w:szCs w:val="22"/>
          <w:lang w:val="en-US" w:eastAsia="en-GB"/>
        </w:rPr>
      </w:pPr>
      <w:r w:rsidRPr="001964DF">
        <w:rPr>
          <w:rFonts w:ascii="Calibri" w:eastAsia="Times New Roman" w:hAnsi="Calibri" w:cs="Calibri"/>
          <w:color w:val="auto"/>
          <w:sz w:val="22"/>
          <w:szCs w:val="22"/>
          <w:lang w:val="en-US" w:eastAsia="en-GB"/>
        </w:rPr>
        <w:t>The node table is a tabular representation of the leaf nodes in the decision tree</w:t>
      </w:r>
      <w:r w:rsidR="00862627">
        <w:rPr>
          <w:rFonts w:ascii="Calibri" w:eastAsia="Times New Roman" w:hAnsi="Calibri" w:cs="Calibri"/>
          <w:color w:val="auto"/>
          <w:sz w:val="22"/>
          <w:szCs w:val="22"/>
          <w:lang w:val="en-US" w:eastAsia="en-GB"/>
        </w:rPr>
        <w:t xml:space="preserve">. </w:t>
      </w:r>
      <w:r w:rsidR="00032A5A">
        <w:rPr>
          <w:rFonts w:ascii="Calibri" w:eastAsia="Times New Roman" w:hAnsi="Calibri" w:cs="Calibri"/>
          <w:color w:val="auto"/>
          <w:sz w:val="22"/>
          <w:szCs w:val="22"/>
          <w:lang w:val="en-US" w:eastAsia="en-GB"/>
        </w:rPr>
        <w:t xml:space="preserve">There are 8 leaf nodes in the tree and therefore there are 8 </w:t>
      </w:r>
      <w:r w:rsidR="00E016DF">
        <w:rPr>
          <w:rFonts w:ascii="Calibri" w:eastAsia="Times New Roman" w:hAnsi="Calibri" w:cs="Calibri"/>
          <w:color w:val="auto"/>
          <w:sz w:val="22"/>
          <w:szCs w:val="22"/>
          <w:lang w:val="en-US" w:eastAsia="en-GB"/>
        </w:rPr>
        <w:t xml:space="preserve">rows in this table that correspond with each leaf node. </w:t>
      </w:r>
      <w:r w:rsidRPr="001964DF">
        <w:rPr>
          <w:rFonts w:ascii="Calibri" w:eastAsia="Times New Roman" w:hAnsi="Calibri" w:cs="Calibri"/>
          <w:color w:val="auto"/>
          <w:sz w:val="22"/>
          <w:szCs w:val="22"/>
          <w:lang w:val="en-US" w:eastAsia="en-GB"/>
        </w:rPr>
        <w:t xml:space="preserve">Clicking any column sorts the table, here, the </w:t>
      </w:r>
      <w:r w:rsidRPr="001964DF">
        <w:rPr>
          <w:rFonts w:ascii="Calibri" w:eastAsia="Times New Roman" w:hAnsi="Calibri" w:cs="Calibri"/>
          <w:i/>
          <w:iCs/>
          <w:color w:val="auto"/>
          <w:sz w:val="22"/>
          <w:szCs w:val="22"/>
          <w:lang w:val="en-US" w:eastAsia="en-GB"/>
        </w:rPr>
        <w:t xml:space="preserve">Node % </w:t>
      </w:r>
      <w:r w:rsidR="00A6503E" w:rsidRPr="00A6503E">
        <w:rPr>
          <w:rFonts w:ascii="Calibri" w:eastAsia="Times New Roman" w:hAnsi="Calibri" w:cs="Calibri"/>
          <w:i/>
          <w:iCs/>
          <w:color w:val="auto"/>
          <w:sz w:val="22"/>
          <w:szCs w:val="22"/>
          <w:lang w:val="en-US" w:eastAsia="en-GB"/>
        </w:rPr>
        <w:t>DV</w:t>
      </w:r>
      <w:r w:rsidRPr="001964DF">
        <w:rPr>
          <w:rFonts w:ascii="Calibri" w:eastAsia="Times New Roman" w:hAnsi="Calibri" w:cs="Calibri"/>
          <w:i/>
          <w:iCs/>
          <w:color w:val="auto"/>
          <w:sz w:val="22"/>
          <w:szCs w:val="22"/>
          <w:lang w:val="en-US" w:eastAsia="en-GB"/>
        </w:rPr>
        <w:t xml:space="preserve"> = bad</w:t>
      </w:r>
      <w:r w:rsidRPr="001964DF">
        <w:rPr>
          <w:rFonts w:ascii="Calibri" w:eastAsia="Times New Roman" w:hAnsi="Calibri" w:cs="Calibri"/>
          <w:color w:val="auto"/>
          <w:sz w:val="22"/>
          <w:szCs w:val="22"/>
          <w:lang w:val="en-US" w:eastAsia="en-GB"/>
        </w:rPr>
        <w:t xml:space="preserve"> </w:t>
      </w:r>
      <w:r w:rsidR="00CD0F90">
        <w:rPr>
          <w:rFonts w:ascii="Calibri" w:eastAsia="Times New Roman" w:hAnsi="Calibri" w:cs="Calibri"/>
          <w:color w:val="auto"/>
          <w:sz w:val="22"/>
          <w:szCs w:val="22"/>
          <w:lang w:val="en-US" w:eastAsia="en-GB"/>
        </w:rPr>
        <w:t xml:space="preserve">column </w:t>
      </w:r>
      <w:r w:rsidRPr="001964DF">
        <w:rPr>
          <w:rFonts w:ascii="Calibri" w:eastAsia="Times New Roman" w:hAnsi="Calibri" w:cs="Calibri"/>
          <w:color w:val="auto"/>
          <w:sz w:val="22"/>
          <w:szCs w:val="22"/>
          <w:lang w:val="en-US" w:eastAsia="en-GB"/>
        </w:rPr>
        <w:t xml:space="preserve">is selected </w:t>
      </w:r>
      <w:r w:rsidR="003C5848">
        <w:rPr>
          <w:rFonts w:ascii="Calibri" w:eastAsia="Times New Roman" w:hAnsi="Calibri" w:cs="Calibri"/>
          <w:color w:val="auto"/>
          <w:sz w:val="22"/>
          <w:szCs w:val="22"/>
          <w:lang w:val="en-US" w:eastAsia="en-GB"/>
        </w:rPr>
        <w:t>until n</w:t>
      </w:r>
      <w:r w:rsidRPr="001964DF">
        <w:rPr>
          <w:rFonts w:ascii="Calibri" w:eastAsia="Times New Roman" w:hAnsi="Calibri" w:cs="Calibri"/>
          <w:color w:val="auto"/>
          <w:sz w:val="22"/>
          <w:szCs w:val="22"/>
          <w:lang w:val="en-US" w:eastAsia="en-GB"/>
        </w:rPr>
        <w:t>odes are listed in descending order</w:t>
      </w:r>
    </w:p>
    <w:p w14:paraId="350AB191" w14:textId="4BBE6584" w:rsidR="001964DF" w:rsidRDefault="00A6503E" w:rsidP="001964DF">
      <w:pPr>
        <w:spacing w:after="0" w:line="240" w:lineRule="auto"/>
        <w:rPr>
          <w:rFonts w:ascii="Calibri" w:eastAsia="Times New Roman" w:hAnsi="Calibri" w:cs="Calibri"/>
          <w:color w:val="auto"/>
          <w:sz w:val="22"/>
          <w:szCs w:val="22"/>
          <w:lang w:val="en-US" w:eastAsia="en-GB"/>
        </w:rPr>
      </w:pPr>
      <w:r>
        <w:rPr>
          <w:rFonts w:ascii="Calibri" w:eastAsia="Times New Roman" w:hAnsi="Calibri" w:cs="Calibri"/>
          <w:color w:val="auto"/>
          <w:sz w:val="22"/>
          <w:szCs w:val="22"/>
          <w:lang w:val="en-US" w:eastAsia="en-GB"/>
        </w:rPr>
        <w:t>o</w:t>
      </w:r>
      <w:r w:rsidR="001964DF" w:rsidRPr="001964DF">
        <w:rPr>
          <w:rFonts w:ascii="Calibri" w:eastAsia="Times New Roman" w:hAnsi="Calibri" w:cs="Calibri"/>
          <w:color w:val="auto"/>
          <w:sz w:val="22"/>
          <w:szCs w:val="22"/>
          <w:lang w:val="en-US" w:eastAsia="en-GB"/>
        </w:rPr>
        <w:t xml:space="preserve">f percentage of </w:t>
      </w:r>
      <w:r w:rsidR="001964DF" w:rsidRPr="001964DF">
        <w:rPr>
          <w:rFonts w:ascii="Calibri" w:eastAsia="Times New Roman" w:hAnsi="Calibri" w:cs="Calibri"/>
          <w:i/>
          <w:iCs/>
          <w:color w:val="auto"/>
          <w:sz w:val="22"/>
          <w:szCs w:val="22"/>
          <w:lang w:val="en-US" w:eastAsia="en-GB"/>
        </w:rPr>
        <w:t>bad</w:t>
      </w:r>
      <w:r w:rsidR="001964DF" w:rsidRPr="001964DF">
        <w:rPr>
          <w:rFonts w:ascii="Calibri" w:eastAsia="Times New Roman" w:hAnsi="Calibri" w:cs="Calibri"/>
          <w:color w:val="auto"/>
          <w:sz w:val="22"/>
          <w:szCs w:val="22"/>
          <w:lang w:val="en-US" w:eastAsia="en-GB"/>
        </w:rPr>
        <w:t>.  </w:t>
      </w:r>
    </w:p>
    <w:p w14:paraId="7185BC0D" w14:textId="328C42BF" w:rsidR="00A6503E" w:rsidRDefault="00A6503E" w:rsidP="001964DF">
      <w:pPr>
        <w:spacing w:after="0" w:line="240" w:lineRule="auto"/>
        <w:rPr>
          <w:rFonts w:ascii="Calibri" w:eastAsia="Times New Roman" w:hAnsi="Calibri" w:cs="Calibri"/>
          <w:color w:val="auto"/>
          <w:sz w:val="22"/>
          <w:szCs w:val="22"/>
          <w:lang w:val="en-US" w:eastAsia="en-GB"/>
        </w:rPr>
      </w:pPr>
    </w:p>
    <w:p w14:paraId="7B923B5D" w14:textId="5DD6E03D" w:rsidR="0065663A" w:rsidRPr="0065663A" w:rsidRDefault="0065663A" w:rsidP="0065663A">
      <w:pPr>
        <w:pStyle w:val="Caption"/>
        <w:keepNext/>
        <w:rPr>
          <w:i w:val="0"/>
          <w:iCs w:val="0"/>
        </w:rPr>
      </w:pPr>
      <w:r w:rsidRPr="0065663A">
        <w:rPr>
          <w:i w:val="0"/>
          <w:iCs w:val="0"/>
        </w:rPr>
        <w:t xml:space="preserve">Figure </w:t>
      </w:r>
      <w:r w:rsidR="00EC27E9">
        <w:rPr>
          <w:i w:val="0"/>
          <w:iCs w:val="0"/>
        </w:rPr>
        <w:fldChar w:fldCharType="begin"/>
      </w:r>
      <w:r w:rsidR="00EC27E9">
        <w:rPr>
          <w:i w:val="0"/>
          <w:iCs w:val="0"/>
        </w:rPr>
        <w:instrText xml:space="preserve"> SEQ Figure \* ARABIC </w:instrText>
      </w:r>
      <w:r w:rsidR="00EC27E9">
        <w:rPr>
          <w:i w:val="0"/>
          <w:iCs w:val="0"/>
        </w:rPr>
        <w:fldChar w:fldCharType="separate"/>
      </w:r>
      <w:r w:rsidR="00AB1BFD">
        <w:rPr>
          <w:i w:val="0"/>
          <w:iCs w:val="0"/>
          <w:noProof/>
        </w:rPr>
        <w:t>22</w:t>
      </w:r>
      <w:r w:rsidR="00EC27E9">
        <w:rPr>
          <w:i w:val="0"/>
          <w:iCs w:val="0"/>
        </w:rPr>
        <w:fldChar w:fldCharType="end"/>
      </w:r>
      <w:r w:rsidRPr="0065663A">
        <w:rPr>
          <w:i w:val="0"/>
          <w:iCs w:val="0"/>
        </w:rPr>
        <w:t>: Sorted Node Table</w:t>
      </w:r>
    </w:p>
    <w:p w14:paraId="49E97553" w14:textId="54DF6B6E" w:rsidR="00A6503E" w:rsidRDefault="004727D5" w:rsidP="001964DF">
      <w:pPr>
        <w:spacing w:after="0" w:line="240" w:lineRule="auto"/>
        <w:rPr>
          <w:rFonts w:ascii="Calibri" w:eastAsia="Times New Roman" w:hAnsi="Calibri" w:cs="Calibri"/>
          <w:color w:val="auto"/>
          <w:sz w:val="22"/>
          <w:szCs w:val="22"/>
          <w:lang w:val="en-US" w:eastAsia="en-GB"/>
        </w:rPr>
      </w:pPr>
      <w:r>
        <w:rPr>
          <w:noProof/>
        </w:rPr>
        <w:drawing>
          <wp:inline distT="0" distB="0" distL="0" distR="0" wp14:anchorId="1A292EE2" wp14:editId="03D97411">
            <wp:extent cx="5943600" cy="1129665"/>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943600" cy="1129665"/>
                    </a:xfrm>
                    <a:prstGeom prst="rect">
                      <a:avLst/>
                    </a:prstGeom>
                  </pic:spPr>
                </pic:pic>
              </a:graphicData>
            </a:graphic>
          </wp:inline>
        </w:drawing>
      </w:r>
    </w:p>
    <w:p w14:paraId="622B6C5A" w14:textId="36E89169" w:rsidR="00A6503E" w:rsidRDefault="00A6503E" w:rsidP="001964DF">
      <w:pPr>
        <w:spacing w:after="0" w:line="240" w:lineRule="auto"/>
        <w:rPr>
          <w:rFonts w:ascii="Calibri" w:eastAsia="Times New Roman" w:hAnsi="Calibri" w:cs="Calibri"/>
          <w:color w:val="auto"/>
          <w:sz w:val="22"/>
          <w:szCs w:val="22"/>
          <w:lang w:val="en-US" w:eastAsia="en-GB"/>
        </w:rPr>
      </w:pPr>
    </w:p>
    <w:p w14:paraId="131F4562" w14:textId="31B58B15" w:rsidR="00A6503E" w:rsidRDefault="00A6503E" w:rsidP="001964DF">
      <w:pPr>
        <w:spacing w:after="0" w:line="240" w:lineRule="auto"/>
        <w:rPr>
          <w:rFonts w:ascii="Calibri" w:eastAsia="Times New Roman" w:hAnsi="Calibri" w:cs="Calibri"/>
          <w:color w:val="auto"/>
          <w:sz w:val="22"/>
          <w:szCs w:val="22"/>
          <w:lang w:val="en-US" w:eastAsia="en-GB"/>
        </w:rPr>
      </w:pPr>
    </w:p>
    <w:p w14:paraId="1B22C338" w14:textId="484EE744" w:rsidR="001A54FA" w:rsidRDefault="001964DF" w:rsidP="001964DF">
      <w:pPr>
        <w:spacing w:after="0" w:line="240" w:lineRule="auto"/>
        <w:rPr>
          <w:rFonts w:ascii="Calibri" w:eastAsia="Times New Roman" w:hAnsi="Calibri" w:cs="Calibri"/>
          <w:color w:val="auto"/>
          <w:sz w:val="22"/>
          <w:szCs w:val="22"/>
          <w:lang w:val="en-US" w:eastAsia="en-GB"/>
        </w:rPr>
      </w:pPr>
      <w:r w:rsidRPr="001964DF">
        <w:rPr>
          <w:rFonts w:ascii="Calibri" w:eastAsia="Times New Roman" w:hAnsi="Calibri" w:cs="Calibri"/>
          <w:color w:val="auto"/>
          <w:sz w:val="22"/>
          <w:szCs w:val="22"/>
          <w:lang w:val="en-US" w:eastAsia="en-GB"/>
        </w:rPr>
        <w:t>The first column lists the node id</w:t>
      </w:r>
      <w:r w:rsidR="00E91753">
        <w:rPr>
          <w:rFonts w:ascii="Calibri" w:eastAsia="Times New Roman" w:hAnsi="Calibri" w:cs="Calibri"/>
          <w:color w:val="auto"/>
          <w:sz w:val="22"/>
          <w:szCs w:val="22"/>
          <w:lang w:val="en-US" w:eastAsia="en-GB"/>
        </w:rPr>
        <w:t>. T</w:t>
      </w:r>
      <w:r w:rsidRPr="001964DF">
        <w:rPr>
          <w:rFonts w:ascii="Calibri" w:eastAsia="Times New Roman" w:hAnsi="Calibri" w:cs="Calibri"/>
          <w:color w:val="auto"/>
          <w:sz w:val="22"/>
          <w:szCs w:val="22"/>
          <w:lang w:val="en-US" w:eastAsia="en-GB"/>
        </w:rPr>
        <w:t xml:space="preserve">he </w:t>
      </w:r>
      <w:r w:rsidR="00E91753">
        <w:rPr>
          <w:rFonts w:ascii="Calibri" w:eastAsia="Times New Roman" w:hAnsi="Calibri" w:cs="Calibri"/>
          <w:color w:val="auto"/>
          <w:sz w:val="22"/>
          <w:szCs w:val="22"/>
          <w:lang w:val="en-US" w:eastAsia="en-GB"/>
        </w:rPr>
        <w:t>C</w:t>
      </w:r>
      <w:r w:rsidRPr="001964DF">
        <w:rPr>
          <w:rFonts w:ascii="Calibri" w:eastAsia="Times New Roman" w:hAnsi="Calibri" w:cs="Calibri"/>
          <w:color w:val="auto"/>
          <w:sz w:val="22"/>
          <w:szCs w:val="22"/>
          <w:lang w:val="en-US" w:eastAsia="en-GB"/>
        </w:rPr>
        <w:t xml:space="preserve">ondition </w:t>
      </w:r>
      <w:r w:rsidR="00E91753">
        <w:rPr>
          <w:rFonts w:ascii="Calibri" w:eastAsia="Times New Roman" w:hAnsi="Calibri" w:cs="Calibri"/>
          <w:color w:val="auto"/>
          <w:sz w:val="22"/>
          <w:szCs w:val="22"/>
          <w:lang w:val="en-US" w:eastAsia="en-GB"/>
        </w:rPr>
        <w:t xml:space="preserve">column displays </w:t>
      </w:r>
      <w:r w:rsidRPr="001964DF">
        <w:rPr>
          <w:rFonts w:ascii="Calibri" w:eastAsia="Times New Roman" w:hAnsi="Calibri" w:cs="Calibri"/>
          <w:color w:val="auto"/>
          <w:sz w:val="22"/>
          <w:szCs w:val="22"/>
          <w:lang w:val="en-US" w:eastAsia="en-GB"/>
        </w:rPr>
        <w:t>the rule that determines member</w:t>
      </w:r>
      <w:r w:rsidR="00E91753">
        <w:rPr>
          <w:rFonts w:ascii="Calibri" w:eastAsia="Times New Roman" w:hAnsi="Calibri" w:cs="Calibri"/>
          <w:color w:val="auto"/>
          <w:sz w:val="22"/>
          <w:szCs w:val="22"/>
          <w:lang w:val="en-US" w:eastAsia="en-GB"/>
        </w:rPr>
        <w:t>ship</w:t>
      </w:r>
      <w:r w:rsidRPr="001964DF">
        <w:rPr>
          <w:rFonts w:ascii="Calibri" w:eastAsia="Times New Roman" w:hAnsi="Calibri" w:cs="Calibri"/>
          <w:color w:val="auto"/>
          <w:sz w:val="22"/>
          <w:szCs w:val="22"/>
          <w:lang w:val="en-US" w:eastAsia="en-GB"/>
        </w:rPr>
        <w:t xml:space="preserve"> of this node</w:t>
      </w:r>
      <w:r w:rsidR="006F106E">
        <w:rPr>
          <w:rFonts w:ascii="Calibri" w:eastAsia="Times New Roman" w:hAnsi="Calibri" w:cs="Calibri"/>
          <w:color w:val="auto"/>
          <w:sz w:val="22"/>
          <w:szCs w:val="22"/>
          <w:lang w:val="en-US" w:eastAsia="en-GB"/>
        </w:rPr>
        <w:t>. For example, for node ID =3</w:t>
      </w:r>
      <w:r w:rsidR="00E91753">
        <w:rPr>
          <w:rFonts w:ascii="Calibri" w:eastAsia="Times New Roman" w:hAnsi="Calibri" w:cs="Calibri"/>
          <w:color w:val="auto"/>
          <w:sz w:val="22"/>
          <w:szCs w:val="22"/>
          <w:lang w:val="en-US" w:eastAsia="en-GB"/>
        </w:rPr>
        <w:t>,</w:t>
      </w:r>
      <w:r w:rsidRPr="001964DF">
        <w:rPr>
          <w:rFonts w:ascii="Calibri" w:eastAsia="Times New Roman" w:hAnsi="Calibri" w:cs="Calibri"/>
          <w:color w:val="auto"/>
          <w:sz w:val="22"/>
          <w:szCs w:val="22"/>
          <w:lang w:val="en-US" w:eastAsia="en-GB"/>
        </w:rPr>
        <w:t xml:space="preserve"> </w:t>
      </w:r>
      <w:r w:rsidR="006F106E">
        <w:rPr>
          <w:rFonts w:ascii="Calibri" w:eastAsia="Times New Roman" w:hAnsi="Calibri" w:cs="Calibri"/>
          <w:color w:val="auto"/>
          <w:sz w:val="22"/>
          <w:szCs w:val="22"/>
          <w:lang w:val="en-US" w:eastAsia="en-GB"/>
        </w:rPr>
        <w:t xml:space="preserve">this is </w:t>
      </w:r>
      <w:proofErr w:type="spellStart"/>
      <w:r w:rsidRPr="001964DF">
        <w:rPr>
          <w:rFonts w:ascii="Calibri" w:eastAsia="Times New Roman" w:hAnsi="Calibri" w:cs="Calibri"/>
          <w:i/>
          <w:iCs/>
          <w:color w:val="auto"/>
          <w:sz w:val="22"/>
          <w:szCs w:val="22"/>
          <w:lang w:val="en-US" w:eastAsia="en-GB"/>
        </w:rPr>
        <w:t>capital_gain</w:t>
      </w:r>
      <w:proofErr w:type="spellEnd"/>
      <w:r w:rsidRPr="001964DF">
        <w:rPr>
          <w:rFonts w:ascii="Calibri" w:eastAsia="Times New Roman" w:hAnsi="Calibri" w:cs="Calibri"/>
          <w:i/>
          <w:iCs/>
          <w:color w:val="auto"/>
          <w:sz w:val="22"/>
          <w:szCs w:val="22"/>
          <w:lang w:val="en-US" w:eastAsia="en-GB"/>
        </w:rPr>
        <w:t xml:space="preserve"> &gt;700</w:t>
      </w:r>
      <w:r w:rsidR="00E91753">
        <w:rPr>
          <w:rFonts w:ascii="Calibri" w:eastAsia="Times New Roman" w:hAnsi="Calibri" w:cs="Calibri"/>
          <w:color w:val="auto"/>
          <w:sz w:val="22"/>
          <w:szCs w:val="22"/>
          <w:lang w:val="en-US" w:eastAsia="en-GB"/>
        </w:rPr>
        <w:t>.</w:t>
      </w:r>
      <w:r w:rsidRPr="001964DF">
        <w:rPr>
          <w:rFonts w:ascii="Calibri" w:eastAsia="Times New Roman" w:hAnsi="Calibri" w:cs="Calibri"/>
          <w:color w:val="auto"/>
          <w:sz w:val="22"/>
          <w:szCs w:val="22"/>
          <w:lang w:val="en-US" w:eastAsia="en-GB"/>
        </w:rPr>
        <w:t xml:space="preserve"> </w:t>
      </w:r>
      <w:r w:rsidR="00E91753">
        <w:rPr>
          <w:rFonts w:ascii="Calibri" w:eastAsia="Times New Roman" w:hAnsi="Calibri" w:cs="Calibri"/>
          <w:color w:val="auto"/>
          <w:sz w:val="22"/>
          <w:szCs w:val="22"/>
          <w:lang w:val="en-US" w:eastAsia="en-GB"/>
        </w:rPr>
        <w:t>T</w:t>
      </w:r>
      <w:r w:rsidRPr="001964DF">
        <w:rPr>
          <w:rFonts w:ascii="Calibri" w:eastAsia="Times New Roman" w:hAnsi="Calibri" w:cs="Calibri"/>
          <w:color w:val="auto"/>
          <w:sz w:val="22"/>
          <w:szCs w:val="22"/>
          <w:lang w:val="en-US" w:eastAsia="en-GB"/>
        </w:rPr>
        <w:t>he size of this node is 55</w:t>
      </w:r>
      <w:r w:rsidR="001A54FA">
        <w:rPr>
          <w:rFonts w:ascii="Calibri" w:eastAsia="Times New Roman" w:hAnsi="Calibri" w:cs="Calibri"/>
          <w:color w:val="auto"/>
          <w:sz w:val="22"/>
          <w:szCs w:val="22"/>
          <w:lang w:val="en-US" w:eastAsia="en-GB"/>
        </w:rPr>
        <w:t>6</w:t>
      </w:r>
      <w:r w:rsidRPr="001964DF">
        <w:rPr>
          <w:rFonts w:ascii="Calibri" w:eastAsia="Times New Roman" w:hAnsi="Calibri" w:cs="Calibri"/>
          <w:color w:val="auto"/>
          <w:sz w:val="22"/>
          <w:szCs w:val="22"/>
          <w:lang w:val="en-US" w:eastAsia="en-GB"/>
        </w:rPr>
        <w:t xml:space="preserve"> </w:t>
      </w:r>
      <w:r w:rsidR="00465BB9">
        <w:rPr>
          <w:rFonts w:ascii="Calibri" w:eastAsia="Times New Roman" w:hAnsi="Calibri" w:cs="Calibri"/>
          <w:color w:val="auto"/>
          <w:sz w:val="22"/>
          <w:szCs w:val="22"/>
          <w:lang w:val="en-US" w:eastAsia="en-GB"/>
        </w:rPr>
        <w:t>observations</w:t>
      </w:r>
      <w:r w:rsidRPr="001964DF">
        <w:rPr>
          <w:rFonts w:ascii="Calibri" w:eastAsia="Times New Roman" w:hAnsi="Calibri" w:cs="Calibri"/>
          <w:color w:val="auto"/>
          <w:sz w:val="22"/>
          <w:szCs w:val="22"/>
          <w:lang w:val="en-US" w:eastAsia="en-GB"/>
        </w:rPr>
        <w:t xml:space="preserve"> which is 4% of the overall dataset size </w:t>
      </w:r>
    </w:p>
    <w:p w14:paraId="08F4BACB" w14:textId="77777777" w:rsidR="001A54FA" w:rsidRDefault="001A54FA" w:rsidP="001964DF">
      <w:pPr>
        <w:spacing w:after="0" w:line="240" w:lineRule="auto"/>
        <w:rPr>
          <w:rFonts w:ascii="Calibri" w:eastAsia="Times New Roman" w:hAnsi="Calibri" w:cs="Calibri"/>
          <w:color w:val="auto"/>
          <w:sz w:val="22"/>
          <w:szCs w:val="22"/>
          <w:lang w:val="en-US" w:eastAsia="en-GB"/>
        </w:rPr>
      </w:pPr>
    </w:p>
    <w:p w14:paraId="72B3BEFE" w14:textId="778B575F" w:rsidR="00156FA1" w:rsidRDefault="001964DF" w:rsidP="001964DF">
      <w:pPr>
        <w:spacing w:after="0" w:line="240" w:lineRule="auto"/>
        <w:rPr>
          <w:rFonts w:ascii="Calibri" w:eastAsia="Times New Roman" w:hAnsi="Calibri" w:cs="Calibri"/>
          <w:color w:val="auto"/>
          <w:sz w:val="22"/>
          <w:szCs w:val="22"/>
          <w:lang w:val="en-US" w:eastAsia="en-GB"/>
        </w:rPr>
      </w:pPr>
      <w:r w:rsidRPr="001964DF">
        <w:rPr>
          <w:rFonts w:ascii="Calibri" w:eastAsia="Times New Roman" w:hAnsi="Calibri" w:cs="Calibri"/>
          <w:color w:val="auto"/>
          <w:sz w:val="22"/>
          <w:szCs w:val="22"/>
          <w:lang w:val="en-US" w:eastAsia="en-GB"/>
        </w:rPr>
        <w:t xml:space="preserve">The number of </w:t>
      </w:r>
      <w:r w:rsidR="001A54FA" w:rsidRPr="001A54FA">
        <w:rPr>
          <w:rFonts w:ascii="Calibri" w:eastAsia="Times New Roman" w:hAnsi="Calibri" w:cs="Calibri"/>
          <w:i/>
          <w:iCs/>
          <w:color w:val="auto"/>
          <w:sz w:val="22"/>
          <w:szCs w:val="22"/>
          <w:lang w:val="en-US" w:eastAsia="en-GB"/>
        </w:rPr>
        <w:t>DV</w:t>
      </w:r>
      <w:r w:rsidRPr="001964DF">
        <w:rPr>
          <w:rFonts w:ascii="Calibri" w:eastAsia="Times New Roman" w:hAnsi="Calibri" w:cs="Calibri"/>
          <w:i/>
          <w:iCs/>
          <w:color w:val="auto"/>
          <w:sz w:val="22"/>
          <w:szCs w:val="22"/>
          <w:lang w:val="en-US" w:eastAsia="en-GB"/>
        </w:rPr>
        <w:t xml:space="preserve"> = bad</w:t>
      </w:r>
      <w:r w:rsidRPr="001964DF">
        <w:rPr>
          <w:rFonts w:ascii="Calibri" w:eastAsia="Times New Roman" w:hAnsi="Calibri" w:cs="Calibri"/>
          <w:color w:val="auto"/>
          <w:sz w:val="22"/>
          <w:szCs w:val="22"/>
          <w:lang w:val="en-US" w:eastAsia="en-GB"/>
        </w:rPr>
        <w:t xml:space="preserve"> in this node is </w:t>
      </w:r>
      <w:proofErr w:type="gramStart"/>
      <w:r w:rsidRPr="001964DF">
        <w:rPr>
          <w:rFonts w:ascii="Calibri" w:eastAsia="Times New Roman" w:hAnsi="Calibri" w:cs="Calibri"/>
          <w:color w:val="auto"/>
          <w:sz w:val="22"/>
          <w:szCs w:val="22"/>
          <w:lang w:val="en-US" w:eastAsia="en-GB"/>
        </w:rPr>
        <w:t>54</w:t>
      </w:r>
      <w:r w:rsidR="001A54FA">
        <w:rPr>
          <w:rFonts w:ascii="Calibri" w:eastAsia="Times New Roman" w:hAnsi="Calibri" w:cs="Calibri"/>
          <w:color w:val="auto"/>
          <w:sz w:val="22"/>
          <w:szCs w:val="22"/>
          <w:lang w:val="en-US" w:eastAsia="en-GB"/>
        </w:rPr>
        <w:t>8</w:t>
      </w:r>
      <w:r w:rsidRPr="001964DF">
        <w:rPr>
          <w:rFonts w:ascii="Calibri" w:eastAsia="Times New Roman" w:hAnsi="Calibri" w:cs="Calibri"/>
          <w:color w:val="auto"/>
          <w:sz w:val="22"/>
          <w:szCs w:val="22"/>
          <w:lang w:val="en-US" w:eastAsia="en-GB"/>
        </w:rPr>
        <w:t xml:space="preserve"> </w:t>
      </w:r>
      <w:r w:rsidR="00014747">
        <w:rPr>
          <w:rFonts w:ascii="Calibri" w:eastAsia="Times New Roman" w:hAnsi="Calibri" w:cs="Calibri"/>
          <w:color w:val="auto"/>
          <w:sz w:val="22"/>
          <w:szCs w:val="22"/>
          <w:lang w:val="en-US" w:eastAsia="en-GB"/>
        </w:rPr>
        <w:t>,this</w:t>
      </w:r>
      <w:proofErr w:type="gramEnd"/>
      <w:r w:rsidRPr="001964DF">
        <w:rPr>
          <w:rFonts w:ascii="Calibri" w:eastAsia="Times New Roman" w:hAnsi="Calibri" w:cs="Calibri"/>
          <w:color w:val="auto"/>
          <w:sz w:val="22"/>
          <w:szCs w:val="22"/>
          <w:lang w:val="en-US" w:eastAsia="en-GB"/>
        </w:rPr>
        <w:t xml:space="preserve"> is </w:t>
      </w:r>
      <w:r w:rsidR="00AD7DD3">
        <w:rPr>
          <w:rFonts w:ascii="Calibri" w:eastAsia="Times New Roman" w:hAnsi="Calibri" w:cs="Calibri"/>
          <w:color w:val="auto"/>
          <w:sz w:val="22"/>
          <w:szCs w:val="22"/>
          <w:lang w:val="en-US" w:eastAsia="en-GB"/>
        </w:rPr>
        <w:t>3.9</w:t>
      </w:r>
      <w:r w:rsidRPr="001964DF">
        <w:rPr>
          <w:rFonts w:ascii="Calibri" w:eastAsia="Times New Roman" w:hAnsi="Calibri" w:cs="Calibri"/>
          <w:color w:val="auto"/>
          <w:sz w:val="22"/>
          <w:szCs w:val="22"/>
          <w:lang w:val="en-US" w:eastAsia="en-GB"/>
        </w:rPr>
        <w:t xml:space="preserve">% of the total number of </w:t>
      </w:r>
      <w:r w:rsidRPr="001964DF">
        <w:rPr>
          <w:rFonts w:ascii="Calibri" w:eastAsia="Times New Roman" w:hAnsi="Calibri" w:cs="Calibri"/>
          <w:i/>
          <w:iCs/>
          <w:color w:val="auto"/>
          <w:sz w:val="22"/>
          <w:szCs w:val="22"/>
          <w:lang w:val="en-US" w:eastAsia="en-GB"/>
        </w:rPr>
        <w:t>bad</w:t>
      </w:r>
      <w:r w:rsidRPr="001964DF">
        <w:rPr>
          <w:rFonts w:ascii="Calibri" w:eastAsia="Times New Roman" w:hAnsi="Calibri" w:cs="Calibri"/>
          <w:color w:val="auto"/>
          <w:sz w:val="22"/>
          <w:szCs w:val="22"/>
          <w:lang w:val="en-US" w:eastAsia="en-GB"/>
        </w:rPr>
        <w:t xml:space="preserve"> in the dataset and also 98% of the number of </w:t>
      </w:r>
      <w:r w:rsidR="00465BB9">
        <w:rPr>
          <w:rFonts w:ascii="Calibri" w:eastAsia="Times New Roman" w:hAnsi="Calibri" w:cs="Calibri"/>
          <w:color w:val="auto"/>
          <w:sz w:val="22"/>
          <w:szCs w:val="22"/>
          <w:lang w:val="en-US" w:eastAsia="en-GB"/>
        </w:rPr>
        <w:t>observations</w:t>
      </w:r>
      <w:r w:rsidRPr="001964DF">
        <w:rPr>
          <w:rFonts w:ascii="Calibri" w:eastAsia="Times New Roman" w:hAnsi="Calibri" w:cs="Calibri"/>
          <w:color w:val="auto"/>
          <w:sz w:val="22"/>
          <w:szCs w:val="22"/>
          <w:lang w:val="en-US" w:eastAsia="en-GB"/>
        </w:rPr>
        <w:t xml:space="preserve"> in the node. </w:t>
      </w:r>
    </w:p>
    <w:p w14:paraId="13305224" w14:textId="77777777" w:rsidR="00156FA1" w:rsidRDefault="00156FA1" w:rsidP="001964DF">
      <w:pPr>
        <w:spacing w:after="0" w:line="240" w:lineRule="auto"/>
        <w:rPr>
          <w:rFonts w:ascii="Calibri" w:eastAsia="Times New Roman" w:hAnsi="Calibri" w:cs="Calibri"/>
          <w:color w:val="auto"/>
          <w:sz w:val="22"/>
          <w:szCs w:val="22"/>
          <w:lang w:val="en-US" w:eastAsia="en-GB"/>
        </w:rPr>
      </w:pPr>
    </w:p>
    <w:p w14:paraId="3DD40478" w14:textId="6E859061" w:rsidR="001964DF" w:rsidRPr="001964DF" w:rsidRDefault="001964DF" w:rsidP="001964DF">
      <w:pPr>
        <w:spacing w:after="0" w:line="240" w:lineRule="auto"/>
        <w:rPr>
          <w:rFonts w:ascii="Calibri" w:eastAsia="Times New Roman" w:hAnsi="Calibri" w:cs="Calibri"/>
          <w:color w:val="auto"/>
          <w:sz w:val="22"/>
          <w:szCs w:val="22"/>
          <w:lang w:val="en-US" w:eastAsia="en-GB"/>
        </w:rPr>
      </w:pPr>
      <w:r w:rsidRPr="001964DF">
        <w:rPr>
          <w:rFonts w:ascii="Calibri" w:eastAsia="Times New Roman" w:hAnsi="Calibri" w:cs="Calibri"/>
          <w:color w:val="auto"/>
          <w:sz w:val="22"/>
          <w:szCs w:val="22"/>
          <w:lang w:val="en-US" w:eastAsia="en-GB"/>
        </w:rPr>
        <w:t>The lift</w:t>
      </w:r>
      <w:r w:rsidR="00156FA1">
        <w:rPr>
          <w:rFonts w:ascii="Calibri" w:eastAsia="Times New Roman" w:hAnsi="Calibri" w:cs="Calibri"/>
          <w:color w:val="auto"/>
          <w:sz w:val="22"/>
          <w:szCs w:val="22"/>
          <w:lang w:val="en-US" w:eastAsia="en-GB"/>
        </w:rPr>
        <w:t xml:space="preserve"> v</w:t>
      </w:r>
      <w:r w:rsidRPr="001964DF">
        <w:rPr>
          <w:rFonts w:ascii="Calibri" w:eastAsia="Times New Roman" w:hAnsi="Calibri" w:cs="Calibri"/>
          <w:color w:val="auto"/>
          <w:sz w:val="22"/>
          <w:szCs w:val="22"/>
          <w:lang w:val="en-US" w:eastAsia="en-GB"/>
        </w:rPr>
        <w:t>alue compares the node concentration of bad to the overall bad rate</w:t>
      </w:r>
      <w:r w:rsidR="00156FA1">
        <w:rPr>
          <w:rFonts w:ascii="Calibri" w:eastAsia="Times New Roman" w:hAnsi="Calibri" w:cs="Calibri"/>
          <w:color w:val="auto"/>
          <w:sz w:val="22"/>
          <w:szCs w:val="22"/>
          <w:lang w:val="en-US" w:eastAsia="en-GB"/>
        </w:rPr>
        <w:t xml:space="preserve"> with</w:t>
      </w:r>
      <w:r w:rsidRPr="001964DF">
        <w:rPr>
          <w:rFonts w:ascii="Calibri" w:eastAsia="Times New Roman" w:hAnsi="Calibri" w:cs="Calibri"/>
          <w:color w:val="auto"/>
          <w:sz w:val="22"/>
          <w:szCs w:val="22"/>
          <w:lang w:val="en-US" w:eastAsia="en-GB"/>
        </w:rPr>
        <w:t xml:space="preserve"> the values weighted by </w:t>
      </w:r>
      <w:r w:rsidR="006F4797">
        <w:rPr>
          <w:rFonts w:ascii="Calibri" w:eastAsia="Times New Roman" w:hAnsi="Calibri" w:cs="Calibri"/>
          <w:color w:val="auto"/>
          <w:sz w:val="22"/>
          <w:szCs w:val="22"/>
          <w:lang w:val="en-US" w:eastAsia="en-GB"/>
        </w:rPr>
        <w:t xml:space="preserve">the </w:t>
      </w:r>
      <w:r w:rsidRPr="001964DF">
        <w:rPr>
          <w:rFonts w:ascii="Calibri" w:eastAsia="Times New Roman" w:hAnsi="Calibri" w:cs="Calibri"/>
          <w:color w:val="auto"/>
          <w:sz w:val="22"/>
          <w:szCs w:val="22"/>
          <w:lang w:val="en-US" w:eastAsia="en-GB"/>
        </w:rPr>
        <w:t xml:space="preserve">node </w:t>
      </w:r>
      <w:r w:rsidR="006F4797">
        <w:rPr>
          <w:rFonts w:ascii="Calibri" w:eastAsia="Times New Roman" w:hAnsi="Calibri" w:cs="Calibri"/>
          <w:color w:val="auto"/>
          <w:sz w:val="22"/>
          <w:szCs w:val="22"/>
          <w:lang w:val="en-US" w:eastAsia="en-GB"/>
        </w:rPr>
        <w:t xml:space="preserve">percentage </w:t>
      </w:r>
      <w:r w:rsidRPr="001964DF">
        <w:rPr>
          <w:rFonts w:ascii="Calibri" w:eastAsia="Times New Roman" w:hAnsi="Calibri" w:cs="Calibri"/>
          <w:color w:val="auto"/>
          <w:sz w:val="22"/>
          <w:szCs w:val="22"/>
          <w:lang w:val="en-US" w:eastAsia="en-GB"/>
        </w:rPr>
        <w:t>size.</w:t>
      </w:r>
    </w:p>
    <w:p w14:paraId="09BC3D99" w14:textId="77777777" w:rsidR="001964DF" w:rsidRPr="001964DF" w:rsidRDefault="001964DF" w:rsidP="001964DF">
      <w:pPr>
        <w:spacing w:after="0" w:line="240" w:lineRule="auto"/>
        <w:rPr>
          <w:rFonts w:ascii="Calibri" w:eastAsia="Times New Roman" w:hAnsi="Calibri" w:cs="Calibri"/>
          <w:color w:val="auto"/>
          <w:sz w:val="22"/>
          <w:szCs w:val="22"/>
          <w:lang w:val="en-US" w:eastAsia="en-GB"/>
        </w:rPr>
      </w:pPr>
      <w:r w:rsidRPr="001964DF">
        <w:rPr>
          <w:rFonts w:ascii="Calibri" w:eastAsia="Times New Roman" w:hAnsi="Calibri" w:cs="Calibri"/>
          <w:color w:val="auto"/>
          <w:sz w:val="22"/>
          <w:szCs w:val="22"/>
          <w:lang w:val="en-US" w:eastAsia="en-GB"/>
        </w:rPr>
        <w:t> </w:t>
      </w:r>
    </w:p>
    <w:p w14:paraId="0AB2FF05" w14:textId="6919A850" w:rsidR="001964DF" w:rsidRPr="001964DF" w:rsidRDefault="001964DF" w:rsidP="001964DF">
      <w:pPr>
        <w:spacing w:after="0" w:line="240" w:lineRule="auto"/>
        <w:rPr>
          <w:rFonts w:ascii="Calibri" w:eastAsia="Times New Roman" w:hAnsi="Calibri" w:cs="Calibri"/>
          <w:color w:val="auto"/>
          <w:sz w:val="22"/>
          <w:szCs w:val="22"/>
          <w:lang w:val="en-US" w:eastAsia="en-GB"/>
        </w:rPr>
      </w:pPr>
      <w:r w:rsidRPr="001964DF">
        <w:rPr>
          <w:rFonts w:ascii="Calibri" w:eastAsia="Times New Roman" w:hAnsi="Calibri" w:cs="Calibri"/>
          <w:color w:val="auto"/>
          <w:sz w:val="22"/>
          <w:szCs w:val="22"/>
          <w:lang w:val="en-US" w:eastAsia="en-GB"/>
        </w:rPr>
        <w:t>For example</w:t>
      </w:r>
      <w:r w:rsidR="00DA36C4">
        <w:rPr>
          <w:rFonts w:ascii="Calibri" w:eastAsia="Times New Roman" w:hAnsi="Calibri" w:cs="Calibri"/>
          <w:color w:val="auto"/>
          <w:sz w:val="22"/>
          <w:szCs w:val="22"/>
          <w:lang w:val="en-US" w:eastAsia="en-GB"/>
        </w:rPr>
        <w:t>,</w:t>
      </w:r>
      <w:r w:rsidRPr="001964DF">
        <w:rPr>
          <w:rFonts w:ascii="Calibri" w:eastAsia="Times New Roman" w:hAnsi="Calibri" w:cs="Calibri"/>
          <w:color w:val="auto"/>
          <w:sz w:val="22"/>
          <w:szCs w:val="22"/>
          <w:lang w:val="en-US" w:eastAsia="en-GB"/>
        </w:rPr>
        <w:t xml:space="preserve"> the </w:t>
      </w:r>
      <w:r w:rsidR="00156FA1">
        <w:rPr>
          <w:rFonts w:ascii="Calibri" w:eastAsia="Times New Roman" w:hAnsi="Calibri" w:cs="Calibri"/>
          <w:color w:val="auto"/>
          <w:sz w:val="22"/>
          <w:szCs w:val="22"/>
          <w:lang w:val="en-US" w:eastAsia="en-GB"/>
        </w:rPr>
        <w:t xml:space="preserve">selected </w:t>
      </w:r>
      <w:r w:rsidRPr="001964DF">
        <w:rPr>
          <w:rFonts w:ascii="Calibri" w:eastAsia="Times New Roman" w:hAnsi="Calibri" w:cs="Calibri"/>
          <w:color w:val="auto"/>
          <w:sz w:val="22"/>
          <w:szCs w:val="22"/>
          <w:lang w:val="en-US" w:eastAsia="en-GB"/>
        </w:rPr>
        <w:t>node bad rate is 98</w:t>
      </w:r>
      <w:r w:rsidR="00B37401">
        <w:rPr>
          <w:rFonts w:ascii="Calibri" w:eastAsia="Times New Roman" w:hAnsi="Calibri" w:cs="Calibri"/>
          <w:color w:val="auto"/>
          <w:sz w:val="22"/>
          <w:szCs w:val="22"/>
          <w:lang w:val="en-US" w:eastAsia="en-GB"/>
        </w:rPr>
        <w:t>.6</w:t>
      </w:r>
      <w:r w:rsidRPr="001964DF">
        <w:rPr>
          <w:rFonts w:ascii="Calibri" w:eastAsia="Times New Roman" w:hAnsi="Calibri" w:cs="Calibri"/>
          <w:color w:val="auto"/>
          <w:sz w:val="22"/>
          <w:szCs w:val="22"/>
          <w:lang w:val="en-US" w:eastAsia="en-GB"/>
        </w:rPr>
        <w:t>%, the overall bad rate is 2</w:t>
      </w:r>
      <w:r w:rsidR="00B37401">
        <w:rPr>
          <w:rFonts w:ascii="Calibri" w:eastAsia="Times New Roman" w:hAnsi="Calibri" w:cs="Calibri"/>
          <w:color w:val="auto"/>
          <w:sz w:val="22"/>
          <w:szCs w:val="22"/>
          <w:lang w:val="en-US" w:eastAsia="en-GB"/>
        </w:rPr>
        <w:t>3</w:t>
      </w:r>
      <w:r w:rsidRPr="001964DF">
        <w:rPr>
          <w:rFonts w:ascii="Calibri" w:eastAsia="Times New Roman" w:hAnsi="Calibri" w:cs="Calibri"/>
          <w:color w:val="auto"/>
          <w:sz w:val="22"/>
          <w:szCs w:val="22"/>
          <w:lang w:val="en-US" w:eastAsia="en-GB"/>
        </w:rPr>
        <w:t>%,</w:t>
      </w:r>
      <w:r w:rsidR="00CD0F90">
        <w:rPr>
          <w:rFonts w:ascii="Calibri" w:eastAsia="Times New Roman" w:hAnsi="Calibri" w:cs="Calibri"/>
          <w:color w:val="auto"/>
          <w:sz w:val="22"/>
          <w:szCs w:val="22"/>
          <w:lang w:val="en-US" w:eastAsia="en-GB"/>
        </w:rPr>
        <w:t xml:space="preserve"> dividing these</w:t>
      </w:r>
      <w:r w:rsidRPr="001964DF">
        <w:rPr>
          <w:rFonts w:ascii="Calibri" w:eastAsia="Times New Roman" w:hAnsi="Calibri" w:cs="Calibri"/>
          <w:color w:val="auto"/>
          <w:sz w:val="22"/>
          <w:szCs w:val="22"/>
          <w:lang w:val="en-US" w:eastAsia="en-GB"/>
        </w:rPr>
        <w:t xml:space="preserve"> giv</w:t>
      </w:r>
      <w:r w:rsidR="00CD0F90">
        <w:rPr>
          <w:rFonts w:ascii="Calibri" w:eastAsia="Times New Roman" w:hAnsi="Calibri" w:cs="Calibri"/>
          <w:color w:val="auto"/>
          <w:sz w:val="22"/>
          <w:szCs w:val="22"/>
          <w:lang w:val="en-US" w:eastAsia="en-GB"/>
        </w:rPr>
        <w:t>es</w:t>
      </w:r>
      <w:r w:rsidRPr="001964DF">
        <w:rPr>
          <w:rFonts w:ascii="Calibri" w:eastAsia="Times New Roman" w:hAnsi="Calibri" w:cs="Calibri"/>
          <w:color w:val="auto"/>
          <w:sz w:val="22"/>
          <w:szCs w:val="22"/>
          <w:lang w:val="en-US" w:eastAsia="en-GB"/>
        </w:rPr>
        <w:t xml:space="preserve"> a value of</w:t>
      </w:r>
      <w:r w:rsidR="008741E3">
        <w:rPr>
          <w:rFonts w:ascii="Calibri" w:eastAsia="Times New Roman" w:hAnsi="Calibri" w:cs="Calibri"/>
          <w:color w:val="auto"/>
          <w:sz w:val="22"/>
          <w:szCs w:val="22"/>
          <w:lang w:val="en-US" w:eastAsia="en-GB"/>
        </w:rPr>
        <w:t xml:space="preserve"> </w:t>
      </w:r>
      <w:r w:rsidRPr="001964DF">
        <w:rPr>
          <w:rFonts w:ascii="Calibri" w:eastAsia="Times New Roman" w:hAnsi="Calibri" w:cs="Calibri"/>
          <w:color w:val="auto"/>
          <w:sz w:val="22"/>
          <w:szCs w:val="22"/>
          <w:lang w:val="en-US" w:eastAsia="en-GB"/>
        </w:rPr>
        <w:t>approximately 4</w:t>
      </w:r>
      <w:r w:rsidR="008741E3">
        <w:rPr>
          <w:rFonts w:ascii="Calibri" w:eastAsia="Times New Roman" w:hAnsi="Calibri" w:cs="Calibri"/>
          <w:color w:val="auto"/>
          <w:sz w:val="22"/>
          <w:szCs w:val="22"/>
          <w:lang w:val="en-US" w:eastAsia="en-GB"/>
        </w:rPr>
        <w:t>.28</w:t>
      </w:r>
      <w:r w:rsidRPr="001964DF">
        <w:rPr>
          <w:rFonts w:ascii="Calibri" w:eastAsia="Times New Roman" w:hAnsi="Calibri" w:cs="Calibri"/>
          <w:color w:val="auto"/>
          <w:sz w:val="22"/>
          <w:szCs w:val="22"/>
          <w:lang w:val="en-US" w:eastAsia="en-GB"/>
        </w:rPr>
        <w:t xml:space="preserve">, when this is </w:t>
      </w:r>
      <w:r w:rsidR="00B37401">
        <w:rPr>
          <w:rFonts w:ascii="Calibri" w:eastAsia="Times New Roman" w:hAnsi="Calibri" w:cs="Calibri"/>
          <w:color w:val="auto"/>
          <w:sz w:val="22"/>
          <w:szCs w:val="22"/>
          <w:lang w:val="en-US" w:eastAsia="en-GB"/>
        </w:rPr>
        <w:t>m</w:t>
      </w:r>
      <w:r w:rsidRPr="001964DF">
        <w:rPr>
          <w:rFonts w:ascii="Calibri" w:eastAsia="Times New Roman" w:hAnsi="Calibri" w:cs="Calibri"/>
          <w:color w:val="auto"/>
          <w:sz w:val="22"/>
          <w:szCs w:val="22"/>
          <w:lang w:val="en-US" w:eastAsia="en-GB"/>
        </w:rPr>
        <w:t>ultipl</w:t>
      </w:r>
      <w:r w:rsidR="008741E3">
        <w:rPr>
          <w:rFonts w:ascii="Calibri" w:eastAsia="Times New Roman" w:hAnsi="Calibri" w:cs="Calibri"/>
          <w:color w:val="auto"/>
          <w:sz w:val="22"/>
          <w:szCs w:val="22"/>
          <w:lang w:val="en-US" w:eastAsia="en-GB"/>
        </w:rPr>
        <w:t>i</w:t>
      </w:r>
      <w:r w:rsidRPr="001964DF">
        <w:rPr>
          <w:rFonts w:ascii="Calibri" w:eastAsia="Times New Roman" w:hAnsi="Calibri" w:cs="Calibri"/>
          <w:color w:val="auto"/>
          <w:sz w:val="22"/>
          <w:szCs w:val="22"/>
          <w:lang w:val="en-US" w:eastAsia="en-GB"/>
        </w:rPr>
        <w:t xml:space="preserve">ed by the node percentage size of </w:t>
      </w:r>
      <w:r w:rsidR="008741E3">
        <w:rPr>
          <w:rFonts w:ascii="Calibri" w:eastAsia="Times New Roman" w:hAnsi="Calibri" w:cs="Calibri"/>
          <w:color w:val="auto"/>
          <w:sz w:val="22"/>
          <w:szCs w:val="22"/>
          <w:lang w:val="en-US" w:eastAsia="en-GB"/>
        </w:rPr>
        <w:t>3.9</w:t>
      </w:r>
      <w:r w:rsidRPr="001964DF">
        <w:rPr>
          <w:rFonts w:ascii="Calibri" w:eastAsia="Times New Roman" w:hAnsi="Calibri" w:cs="Calibri"/>
          <w:color w:val="auto"/>
          <w:sz w:val="22"/>
          <w:szCs w:val="22"/>
          <w:lang w:val="en-US" w:eastAsia="en-GB"/>
        </w:rPr>
        <w:t xml:space="preserve">%, </w:t>
      </w:r>
      <w:r w:rsidR="008741E3">
        <w:rPr>
          <w:rFonts w:ascii="Calibri" w:eastAsia="Times New Roman" w:hAnsi="Calibri" w:cs="Calibri"/>
          <w:color w:val="auto"/>
          <w:sz w:val="22"/>
          <w:szCs w:val="22"/>
          <w:lang w:val="en-US" w:eastAsia="en-GB"/>
        </w:rPr>
        <w:t xml:space="preserve">this returns the lift </w:t>
      </w:r>
      <w:r w:rsidR="00CD0F90">
        <w:rPr>
          <w:rFonts w:ascii="Calibri" w:eastAsia="Times New Roman" w:hAnsi="Calibri" w:cs="Calibri"/>
          <w:color w:val="auto"/>
          <w:sz w:val="22"/>
          <w:szCs w:val="22"/>
          <w:lang w:val="en-US" w:eastAsia="en-GB"/>
        </w:rPr>
        <w:t xml:space="preserve">value </w:t>
      </w:r>
      <w:r w:rsidR="008741E3">
        <w:rPr>
          <w:rFonts w:ascii="Calibri" w:eastAsia="Times New Roman" w:hAnsi="Calibri" w:cs="Calibri"/>
          <w:color w:val="auto"/>
          <w:sz w:val="22"/>
          <w:szCs w:val="22"/>
          <w:lang w:val="en-US" w:eastAsia="en-GB"/>
        </w:rPr>
        <w:t xml:space="preserve">of </w:t>
      </w:r>
      <w:r w:rsidR="001B572F">
        <w:rPr>
          <w:rFonts w:ascii="Calibri" w:eastAsia="Times New Roman" w:hAnsi="Calibri" w:cs="Calibri"/>
          <w:color w:val="auto"/>
          <w:sz w:val="22"/>
          <w:szCs w:val="22"/>
          <w:lang w:val="en-US" w:eastAsia="en-GB"/>
        </w:rPr>
        <w:t>16.8%.</w:t>
      </w:r>
      <w:r w:rsidRPr="001964DF">
        <w:rPr>
          <w:rFonts w:ascii="Calibri" w:eastAsia="Times New Roman" w:hAnsi="Calibri" w:cs="Calibri"/>
          <w:color w:val="auto"/>
          <w:sz w:val="22"/>
          <w:szCs w:val="22"/>
          <w:lang w:val="en-US" w:eastAsia="en-GB"/>
        </w:rPr>
        <w:t xml:space="preserve"> </w:t>
      </w:r>
    </w:p>
    <w:p w14:paraId="0FEE298D" w14:textId="77777777" w:rsidR="001964DF" w:rsidRPr="001964DF" w:rsidRDefault="001964DF" w:rsidP="001964DF">
      <w:pPr>
        <w:spacing w:after="0" w:line="240" w:lineRule="auto"/>
        <w:rPr>
          <w:rFonts w:ascii="Calibri" w:eastAsia="Times New Roman" w:hAnsi="Calibri" w:cs="Calibri"/>
          <w:color w:val="auto"/>
          <w:sz w:val="22"/>
          <w:szCs w:val="22"/>
          <w:lang w:val="en-US" w:eastAsia="en-GB"/>
        </w:rPr>
      </w:pPr>
      <w:r w:rsidRPr="001964DF">
        <w:rPr>
          <w:rFonts w:ascii="Calibri" w:eastAsia="Times New Roman" w:hAnsi="Calibri" w:cs="Calibri"/>
          <w:color w:val="auto"/>
          <w:sz w:val="22"/>
          <w:szCs w:val="22"/>
          <w:lang w:val="en-US" w:eastAsia="en-GB"/>
        </w:rPr>
        <w:t> </w:t>
      </w:r>
    </w:p>
    <w:p w14:paraId="55CBB743" w14:textId="21664A39" w:rsidR="001964DF" w:rsidRPr="001964DF" w:rsidRDefault="001964DF" w:rsidP="001964DF">
      <w:pPr>
        <w:spacing w:after="0" w:line="240" w:lineRule="auto"/>
        <w:rPr>
          <w:rFonts w:ascii="Calibri" w:eastAsia="Times New Roman" w:hAnsi="Calibri" w:cs="Calibri"/>
          <w:color w:val="auto"/>
          <w:sz w:val="22"/>
          <w:szCs w:val="22"/>
          <w:lang w:val="en-US" w:eastAsia="en-GB"/>
        </w:rPr>
      </w:pPr>
      <w:r w:rsidRPr="001964DF">
        <w:rPr>
          <w:rFonts w:ascii="Calibri" w:eastAsia="Times New Roman" w:hAnsi="Calibri" w:cs="Calibri"/>
          <w:color w:val="auto"/>
          <w:sz w:val="22"/>
          <w:szCs w:val="22"/>
          <w:lang w:val="en-US" w:eastAsia="en-GB"/>
        </w:rPr>
        <w:t xml:space="preserve">Leaf nodes are also the point at which a prediction takes places </w:t>
      </w:r>
      <w:r w:rsidR="001B572F">
        <w:rPr>
          <w:rFonts w:ascii="Calibri" w:eastAsia="Times New Roman" w:hAnsi="Calibri" w:cs="Calibri"/>
          <w:color w:val="auto"/>
          <w:sz w:val="22"/>
          <w:szCs w:val="22"/>
          <w:lang w:val="en-US" w:eastAsia="en-GB"/>
        </w:rPr>
        <w:t>–</w:t>
      </w:r>
      <w:r w:rsidRPr="001964DF">
        <w:rPr>
          <w:rFonts w:ascii="Calibri" w:eastAsia="Times New Roman" w:hAnsi="Calibri" w:cs="Calibri"/>
          <w:color w:val="auto"/>
          <w:sz w:val="22"/>
          <w:szCs w:val="22"/>
          <w:lang w:val="en-US" w:eastAsia="en-GB"/>
        </w:rPr>
        <w:t xml:space="preserve"> for</w:t>
      </w:r>
      <w:r w:rsidR="001B572F">
        <w:rPr>
          <w:rFonts w:ascii="Calibri" w:eastAsia="Times New Roman" w:hAnsi="Calibri" w:cs="Calibri"/>
          <w:color w:val="auto"/>
          <w:sz w:val="22"/>
          <w:szCs w:val="22"/>
          <w:lang w:val="en-US" w:eastAsia="en-GB"/>
        </w:rPr>
        <w:t xml:space="preserve"> example, for</w:t>
      </w:r>
      <w:r w:rsidRPr="001964DF">
        <w:rPr>
          <w:rFonts w:ascii="Calibri" w:eastAsia="Times New Roman" w:hAnsi="Calibri" w:cs="Calibri"/>
          <w:color w:val="auto"/>
          <w:sz w:val="22"/>
          <w:szCs w:val="22"/>
          <w:lang w:val="en-US" w:eastAsia="en-GB"/>
        </w:rPr>
        <w:t xml:space="preserve"> those in node </w:t>
      </w:r>
      <w:r w:rsidR="00CD0F90">
        <w:rPr>
          <w:rFonts w:ascii="Calibri" w:eastAsia="Times New Roman" w:hAnsi="Calibri" w:cs="Calibri"/>
          <w:color w:val="auto"/>
          <w:sz w:val="22"/>
          <w:szCs w:val="22"/>
          <w:lang w:val="en-US" w:eastAsia="en-GB"/>
        </w:rPr>
        <w:t xml:space="preserve">number </w:t>
      </w:r>
      <w:r w:rsidRPr="001964DF">
        <w:rPr>
          <w:rFonts w:ascii="Calibri" w:eastAsia="Times New Roman" w:hAnsi="Calibri" w:cs="Calibri"/>
          <w:color w:val="auto"/>
          <w:sz w:val="22"/>
          <w:szCs w:val="22"/>
          <w:lang w:val="en-US" w:eastAsia="en-GB"/>
        </w:rPr>
        <w:t xml:space="preserve">8 their propensity to be </w:t>
      </w:r>
      <w:r w:rsidRPr="001964DF">
        <w:rPr>
          <w:rFonts w:ascii="Calibri" w:eastAsia="Times New Roman" w:hAnsi="Calibri" w:cs="Calibri"/>
          <w:i/>
          <w:iCs/>
          <w:color w:val="auto"/>
          <w:sz w:val="22"/>
          <w:szCs w:val="22"/>
          <w:lang w:val="en-US" w:eastAsia="en-GB"/>
        </w:rPr>
        <w:t>bad</w:t>
      </w:r>
      <w:r w:rsidR="001B572F">
        <w:rPr>
          <w:rFonts w:ascii="Calibri" w:eastAsia="Times New Roman" w:hAnsi="Calibri" w:cs="Calibri"/>
          <w:color w:val="auto"/>
          <w:sz w:val="22"/>
          <w:szCs w:val="22"/>
          <w:lang w:val="en-US" w:eastAsia="en-GB"/>
        </w:rPr>
        <w:t xml:space="preserve"> </w:t>
      </w:r>
      <w:r w:rsidRPr="001964DF">
        <w:rPr>
          <w:rFonts w:ascii="Calibri" w:eastAsia="Times New Roman" w:hAnsi="Calibri" w:cs="Calibri"/>
          <w:color w:val="auto"/>
          <w:sz w:val="22"/>
          <w:szCs w:val="22"/>
          <w:lang w:val="en-US" w:eastAsia="en-GB"/>
        </w:rPr>
        <w:t xml:space="preserve">Is </w:t>
      </w:r>
      <w:r w:rsidR="00EF1F1B">
        <w:rPr>
          <w:rFonts w:ascii="Calibri" w:eastAsia="Times New Roman" w:hAnsi="Calibri" w:cs="Calibri"/>
          <w:color w:val="auto"/>
          <w:sz w:val="22"/>
          <w:szCs w:val="22"/>
          <w:lang w:val="en-US" w:eastAsia="en-GB"/>
        </w:rPr>
        <w:t>41</w:t>
      </w:r>
      <w:r w:rsidRPr="001964DF">
        <w:rPr>
          <w:rFonts w:ascii="Calibri" w:eastAsia="Times New Roman" w:hAnsi="Calibri" w:cs="Calibri"/>
          <w:color w:val="auto"/>
          <w:sz w:val="22"/>
          <w:szCs w:val="22"/>
          <w:lang w:val="en-US" w:eastAsia="en-GB"/>
        </w:rPr>
        <w:t xml:space="preserve">% and propensity to be good is </w:t>
      </w:r>
      <w:r w:rsidR="00EF1F1B">
        <w:rPr>
          <w:rFonts w:ascii="Calibri" w:eastAsia="Times New Roman" w:hAnsi="Calibri" w:cs="Calibri"/>
          <w:color w:val="auto"/>
          <w:sz w:val="22"/>
          <w:szCs w:val="22"/>
          <w:lang w:val="en-US" w:eastAsia="en-GB"/>
        </w:rPr>
        <w:t>59</w:t>
      </w:r>
      <w:r w:rsidRPr="001964DF">
        <w:rPr>
          <w:rFonts w:ascii="Calibri" w:eastAsia="Times New Roman" w:hAnsi="Calibri" w:cs="Calibri"/>
          <w:color w:val="auto"/>
          <w:sz w:val="22"/>
          <w:szCs w:val="22"/>
          <w:lang w:val="en-US" w:eastAsia="en-GB"/>
        </w:rPr>
        <w:t>%, other nodes can be interpreted similarly.</w:t>
      </w:r>
    </w:p>
    <w:p w14:paraId="03427729" w14:textId="77777777" w:rsidR="001964DF" w:rsidRPr="001964DF" w:rsidRDefault="001964DF" w:rsidP="001964DF">
      <w:pPr>
        <w:spacing w:after="0" w:line="240" w:lineRule="auto"/>
        <w:rPr>
          <w:rFonts w:ascii="Calibri" w:eastAsia="Times New Roman" w:hAnsi="Calibri" w:cs="Calibri"/>
          <w:color w:val="auto"/>
          <w:sz w:val="22"/>
          <w:szCs w:val="22"/>
          <w:lang w:val="en-US" w:eastAsia="en-GB"/>
        </w:rPr>
      </w:pPr>
      <w:r w:rsidRPr="001964DF">
        <w:rPr>
          <w:rFonts w:ascii="Calibri" w:eastAsia="Times New Roman" w:hAnsi="Calibri" w:cs="Calibri"/>
          <w:color w:val="auto"/>
          <w:sz w:val="22"/>
          <w:szCs w:val="22"/>
          <w:lang w:val="en-US" w:eastAsia="en-GB"/>
        </w:rPr>
        <w:t> </w:t>
      </w:r>
    </w:p>
    <w:p w14:paraId="268C9B02" w14:textId="7CA83842" w:rsidR="001964DF" w:rsidRPr="001964DF" w:rsidRDefault="001964DF" w:rsidP="001964DF">
      <w:pPr>
        <w:spacing w:after="0" w:line="240" w:lineRule="auto"/>
        <w:rPr>
          <w:rFonts w:ascii="Calibri" w:eastAsia="Times New Roman" w:hAnsi="Calibri" w:cs="Calibri"/>
          <w:color w:val="auto"/>
          <w:sz w:val="22"/>
          <w:szCs w:val="22"/>
          <w:lang w:val="en-US" w:eastAsia="en-GB"/>
        </w:rPr>
      </w:pPr>
      <w:r w:rsidRPr="001964DF">
        <w:rPr>
          <w:rFonts w:ascii="Calibri" w:eastAsia="Times New Roman" w:hAnsi="Calibri" w:cs="Calibri"/>
          <w:color w:val="auto"/>
          <w:sz w:val="22"/>
          <w:szCs w:val="22"/>
          <w:lang w:val="en-US" w:eastAsia="en-GB"/>
        </w:rPr>
        <w:t xml:space="preserve">The node table can be listed for any category of the dependent variable by selecting </w:t>
      </w:r>
      <w:r w:rsidR="007A5A8B">
        <w:rPr>
          <w:rFonts w:ascii="Calibri" w:eastAsia="Times New Roman" w:hAnsi="Calibri" w:cs="Calibri"/>
          <w:color w:val="auto"/>
          <w:sz w:val="22"/>
          <w:szCs w:val="22"/>
          <w:lang w:val="en-US" w:eastAsia="en-GB"/>
        </w:rPr>
        <w:t xml:space="preserve">it </w:t>
      </w:r>
      <w:r w:rsidRPr="001964DF">
        <w:rPr>
          <w:rFonts w:ascii="Calibri" w:eastAsia="Times New Roman" w:hAnsi="Calibri" w:cs="Calibri"/>
          <w:color w:val="auto"/>
          <w:sz w:val="22"/>
          <w:szCs w:val="22"/>
          <w:lang w:val="en-US" w:eastAsia="en-GB"/>
        </w:rPr>
        <w:t>from the dependent variable</w:t>
      </w:r>
      <w:r w:rsidR="00EF1F1B">
        <w:rPr>
          <w:rFonts w:ascii="Calibri" w:eastAsia="Times New Roman" w:hAnsi="Calibri" w:cs="Calibri"/>
          <w:color w:val="auto"/>
          <w:sz w:val="22"/>
          <w:szCs w:val="22"/>
          <w:lang w:val="en-US" w:eastAsia="en-GB"/>
        </w:rPr>
        <w:t xml:space="preserve"> </w:t>
      </w:r>
      <w:r w:rsidRPr="001964DF">
        <w:rPr>
          <w:rFonts w:ascii="Calibri" w:eastAsia="Times New Roman" w:hAnsi="Calibri" w:cs="Calibri"/>
          <w:color w:val="auto"/>
          <w:sz w:val="22"/>
          <w:szCs w:val="22"/>
          <w:lang w:val="en-US" w:eastAsia="en-GB"/>
        </w:rPr>
        <w:t xml:space="preserve">Value dropdown and the table can also be exported to excel via the </w:t>
      </w:r>
      <w:r w:rsidR="007A5A8B">
        <w:rPr>
          <w:rFonts w:ascii="Calibri" w:eastAsia="Times New Roman" w:hAnsi="Calibri" w:cs="Calibri"/>
          <w:color w:val="auto"/>
          <w:sz w:val="22"/>
          <w:szCs w:val="22"/>
          <w:lang w:val="en-US" w:eastAsia="en-GB"/>
        </w:rPr>
        <w:t>E</w:t>
      </w:r>
      <w:r w:rsidRPr="001964DF">
        <w:rPr>
          <w:rFonts w:ascii="Calibri" w:eastAsia="Times New Roman" w:hAnsi="Calibri" w:cs="Calibri"/>
          <w:color w:val="auto"/>
          <w:sz w:val="22"/>
          <w:szCs w:val="22"/>
          <w:lang w:val="en-US" w:eastAsia="en-GB"/>
        </w:rPr>
        <w:t xml:space="preserve">xport to </w:t>
      </w:r>
      <w:r w:rsidR="007A5A8B">
        <w:rPr>
          <w:rFonts w:ascii="Calibri" w:eastAsia="Times New Roman" w:hAnsi="Calibri" w:cs="Calibri"/>
          <w:color w:val="auto"/>
          <w:sz w:val="22"/>
          <w:szCs w:val="22"/>
          <w:lang w:val="en-US" w:eastAsia="en-GB"/>
        </w:rPr>
        <w:t>E</w:t>
      </w:r>
      <w:r w:rsidRPr="001964DF">
        <w:rPr>
          <w:rFonts w:ascii="Calibri" w:eastAsia="Times New Roman" w:hAnsi="Calibri" w:cs="Calibri"/>
          <w:color w:val="auto"/>
          <w:sz w:val="22"/>
          <w:szCs w:val="22"/>
          <w:lang w:val="en-US" w:eastAsia="en-GB"/>
        </w:rPr>
        <w:t>xcel button.</w:t>
      </w:r>
    </w:p>
    <w:p w14:paraId="7B235F62" w14:textId="77777777" w:rsidR="001964DF" w:rsidRPr="001964DF" w:rsidRDefault="001964DF" w:rsidP="001964DF">
      <w:pPr>
        <w:spacing w:after="0" w:line="240" w:lineRule="auto"/>
        <w:rPr>
          <w:rFonts w:ascii="Calibri" w:eastAsia="Times New Roman" w:hAnsi="Calibri" w:cs="Calibri"/>
          <w:color w:val="auto"/>
          <w:sz w:val="22"/>
          <w:szCs w:val="22"/>
          <w:lang w:val="en-US" w:eastAsia="en-GB"/>
        </w:rPr>
      </w:pPr>
      <w:r w:rsidRPr="001964DF">
        <w:rPr>
          <w:rFonts w:ascii="Calibri" w:eastAsia="Times New Roman" w:hAnsi="Calibri" w:cs="Calibri"/>
          <w:color w:val="auto"/>
          <w:sz w:val="22"/>
          <w:szCs w:val="22"/>
          <w:lang w:val="en-US" w:eastAsia="en-GB"/>
        </w:rPr>
        <w:t> </w:t>
      </w:r>
    </w:p>
    <w:p w14:paraId="3D3C793C" w14:textId="0531D26B" w:rsidR="001964DF" w:rsidRDefault="001964DF" w:rsidP="001964DF">
      <w:pPr>
        <w:spacing w:after="0" w:line="240" w:lineRule="auto"/>
        <w:rPr>
          <w:rFonts w:ascii="Calibri" w:eastAsia="Times New Roman" w:hAnsi="Calibri" w:cs="Calibri"/>
          <w:color w:val="auto"/>
          <w:sz w:val="22"/>
          <w:szCs w:val="22"/>
          <w:lang w:val="en-US" w:eastAsia="en-GB"/>
        </w:rPr>
      </w:pPr>
      <w:r w:rsidRPr="001964DF">
        <w:rPr>
          <w:rFonts w:ascii="Calibri" w:eastAsia="Times New Roman" w:hAnsi="Calibri" w:cs="Calibri"/>
          <w:color w:val="auto"/>
          <w:sz w:val="22"/>
          <w:szCs w:val="22"/>
          <w:lang w:val="en-US" w:eastAsia="en-GB"/>
        </w:rPr>
        <w:lastRenderedPageBreak/>
        <w:t xml:space="preserve">The scoring code tab contains the scoring code for the tree. This can be output in either </w:t>
      </w:r>
      <w:r w:rsidR="007A5A8B">
        <w:rPr>
          <w:rFonts w:ascii="Calibri" w:eastAsia="Times New Roman" w:hAnsi="Calibri" w:cs="Calibri"/>
          <w:color w:val="auto"/>
          <w:sz w:val="22"/>
          <w:szCs w:val="22"/>
          <w:lang w:val="en-US" w:eastAsia="en-GB"/>
        </w:rPr>
        <w:t>the languages of SAS</w:t>
      </w:r>
      <w:r w:rsidRPr="001964DF">
        <w:rPr>
          <w:rFonts w:ascii="Calibri" w:eastAsia="Times New Roman" w:hAnsi="Calibri" w:cs="Calibri"/>
          <w:color w:val="auto"/>
          <w:sz w:val="22"/>
          <w:szCs w:val="22"/>
          <w:lang w:val="en-US" w:eastAsia="en-GB"/>
        </w:rPr>
        <w:t xml:space="preserve"> or </w:t>
      </w:r>
      <w:r w:rsidR="007A5A8B">
        <w:rPr>
          <w:rFonts w:ascii="Calibri" w:eastAsia="Times New Roman" w:hAnsi="Calibri" w:cs="Calibri"/>
          <w:color w:val="auto"/>
          <w:sz w:val="22"/>
          <w:szCs w:val="22"/>
          <w:lang w:val="en-US" w:eastAsia="en-GB"/>
        </w:rPr>
        <w:t>SQL</w:t>
      </w:r>
      <w:r w:rsidRPr="001964DF">
        <w:rPr>
          <w:rFonts w:ascii="Calibri" w:eastAsia="Times New Roman" w:hAnsi="Calibri" w:cs="Calibri"/>
          <w:color w:val="auto"/>
          <w:sz w:val="22"/>
          <w:szCs w:val="22"/>
          <w:lang w:val="en-US" w:eastAsia="en-GB"/>
        </w:rPr>
        <w:t>. The code</w:t>
      </w:r>
      <w:r w:rsidR="007A5A8B">
        <w:rPr>
          <w:rFonts w:ascii="Calibri" w:eastAsia="Times New Roman" w:hAnsi="Calibri" w:cs="Calibri"/>
          <w:color w:val="auto"/>
          <w:sz w:val="22"/>
          <w:szCs w:val="22"/>
          <w:lang w:val="en-US" w:eastAsia="en-GB"/>
        </w:rPr>
        <w:t xml:space="preserve"> g</w:t>
      </w:r>
      <w:r w:rsidRPr="001964DF">
        <w:rPr>
          <w:rFonts w:ascii="Calibri" w:eastAsia="Times New Roman" w:hAnsi="Calibri" w:cs="Calibri"/>
          <w:color w:val="auto"/>
          <w:sz w:val="22"/>
          <w:szCs w:val="22"/>
          <w:lang w:val="en-US" w:eastAsia="en-GB"/>
        </w:rPr>
        <w:t xml:space="preserve">enerates two </w:t>
      </w:r>
      <w:r w:rsidR="00643474">
        <w:rPr>
          <w:rFonts w:ascii="Calibri" w:eastAsia="Times New Roman" w:hAnsi="Calibri" w:cs="Calibri"/>
          <w:color w:val="auto"/>
          <w:sz w:val="22"/>
          <w:szCs w:val="22"/>
          <w:lang w:val="en-US" w:eastAsia="en-GB"/>
        </w:rPr>
        <w:t>variable</w:t>
      </w:r>
      <w:r w:rsidRPr="001964DF">
        <w:rPr>
          <w:rFonts w:ascii="Calibri" w:eastAsia="Times New Roman" w:hAnsi="Calibri" w:cs="Calibri"/>
          <w:color w:val="auto"/>
          <w:sz w:val="22"/>
          <w:szCs w:val="22"/>
          <w:lang w:val="en-US" w:eastAsia="en-GB"/>
        </w:rPr>
        <w:t xml:space="preserve">s </w:t>
      </w:r>
      <w:proofErr w:type="spellStart"/>
      <w:r w:rsidRPr="001964DF">
        <w:rPr>
          <w:rFonts w:ascii="Calibri" w:eastAsia="Times New Roman" w:hAnsi="Calibri" w:cs="Calibri"/>
          <w:i/>
          <w:iCs/>
          <w:color w:val="auto"/>
          <w:sz w:val="22"/>
          <w:szCs w:val="22"/>
          <w:lang w:val="en-US" w:eastAsia="en-GB"/>
        </w:rPr>
        <w:t>P_bad</w:t>
      </w:r>
      <w:proofErr w:type="spellEnd"/>
      <w:r w:rsidRPr="001964DF">
        <w:rPr>
          <w:rFonts w:ascii="Calibri" w:eastAsia="Times New Roman" w:hAnsi="Calibri" w:cs="Calibri"/>
          <w:color w:val="auto"/>
          <w:sz w:val="22"/>
          <w:szCs w:val="22"/>
          <w:lang w:val="en-US" w:eastAsia="en-GB"/>
        </w:rPr>
        <w:t xml:space="preserve"> and </w:t>
      </w:r>
      <w:proofErr w:type="spellStart"/>
      <w:r w:rsidR="00F27ED5">
        <w:rPr>
          <w:rFonts w:ascii="Calibri" w:eastAsia="Times New Roman" w:hAnsi="Calibri" w:cs="Calibri"/>
          <w:i/>
          <w:iCs/>
          <w:color w:val="auto"/>
          <w:sz w:val="22"/>
          <w:szCs w:val="22"/>
          <w:lang w:val="en-US" w:eastAsia="en-GB"/>
        </w:rPr>
        <w:t>P</w:t>
      </w:r>
      <w:r w:rsidRPr="001964DF">
        <w:rPr>
          <w:rFonts w:ascii="Calibri" w:eastAsia="Times New Roman" w:hAnsi="Calibri" w:cs="Calibri"/>
          <w:i/>
          <w:iCs/>
          <w:color w:val="auto"/>
          <w:sz w:val="22"/>
          <w:szCs w:val="22"/>
          <w:lang w:val="en-US" w:eastAsia="en-GB"/>
        </w:rPr>
        <w:t>_good</w:t>
      </w:r>
      <w:proofErr w:type="spellEnd"/>
      <w:r w:rsidRPr="001964DF">
        <w:rPr>
          <w:rFonts w:ascii="Calibri" w:eastAsia="Times New Roman" w:hAnsi="Calibri" w:cs="Calibri"/>
          <w:color w:val="auto"/>
          <w:sz w:val="22"/>
          <w:szCs w:val="22"/>
          <w:lang w:val="en-US" w:eastAsia="en-GB"/>
        </w:rPr>
        <w:t xml:space="preserve"> </w:t>
      </w:r>
      <w:r w:rsidR="00F27ED5">
        <w:rPr>
          <w:rFonts w:ascii="Calibri" w:eastAsia="Times New Roman" w:hAnsi="Calibri" w:cs="Calibri"/>
          <w:color w:val="auto"/>
          <w:sz w:val="22"/>
          <w:szCs w:val="22"/>
          <w:lang w:val="en-US" w:eastAsia="en-GB"/>
        </w:rPr>
        <w:t>which hold</w:t>
      </w:r>
      <w:r w:rsidRPr="001964DF">
        <w:rPr>
          <w:rFonts w:ascii="Calibri" w:eastAsia="Times New Roman" w:hAnsi="Calibri" w:cs="Calibri"/>
          <w:color w:val="auto"/>
          <w:sz w:val="22"/>
          <w:szCs w:val="22"/>
          <w:lang w:val="en-US" w:eastAsia="en-GB"/>
        </w:rPr>
        <w:t xml:space="preserve"> model propensities </w:t>
      </w:r>
      <w:r w:rsidR="00F27ED5">
        <w:rPr>
          <w:rFonts w:ascii="Calibri" w:eastAsia="Times New Roman" w:hAnsi="Calibri" w:cs="Calibri"/>
          <w:color w:val="auto"/>
          <w:sz w:val="22"/>
          <w:szCs w:val="22"/>
          <w:lang w:val="en-US" w:eastAsia="en-GB"/>
        </w:rPr>
        <w:t>for</w:t>
      </w:r>
      <w:r w:rsidRPr="001964DF">
        <w:rPr>
          <w:rFonts w:ascii="Calibri" w:eastAsia="Times New Roman" w:hAnsi="Calibri" w:cs="Calibri"/>
          <w:color w:val="auto"/>
          <w:sz w:val="22"/>
          <w:szCs w:val="22"/>
          <w:lang w:val="en-US" w:eastAsia="en-GB"/>
        </w:rPr>
        <w:t xml:space="preserve"> each </w:t>
      </w:r>
      <w:r w:rsidR="00F27ED5">
        <w:rPr>
          <w:rFonts w:ascii="Calibri" w:eastAsia="Times New Roman" w:hAnsi="Calibri" w:cs="Calibri"/>
          <w:color w:val="auto"/>
          <w:sz w:val="22"/>
          <w:szCs w:val="22"/>
          <w:lang w:val="en-US" w:eastAsia="en-GB"/>
        </w:rPr>
        <w:t xml:space="preserve">scored </w:t>
      </w:r>
      <w:r w:rsidR="00965568">
        <w:rPr>
          <w:rFonts w:ascii="Calibri" w:eastAsia="Times New Roman" w:hAnsi="Calibri" w:cs="Calibri"/>
          <w:color w:val="auto"/>
          <w:sz w:val="22"/>
          <w:szCs w:val="22"/>
          <w:lang w:val="en-US" w:eastAsia="en-GB"/>
        </w:rPr>
        <w:t>observation.</w:t>
      </w:r>
    </w:p>
    <w:p w14:paraId="51505CAE" w14:textId="13006FAE" w:rsidR="005347BA" w:rsidRDefault="005347BA" w:rsidP="001964DF">
      <w:pPr>
        <w:spacing w:after="0" w:line="240" w:lineRule="auto"/>
        <w:rPr>
          <w:rFonts w:ascii="Calibri" w:eastAsia="Times New Roman" w:hAnsi="Calibri" w:cs="Calibri"/>
          <w:color w:val="auto"/>
          <w:sz w:val="22"/>
          <w:szCs w:val="22"/>
          <w:lang w:val="en-US" w:eastAsia="en-GB"/>
        </w:rPr>
      </w:pPr>
    </w:p>
    <w:p w14:paraId="6D08EA28" w14:textId="60C24FFF" w:rsidR="005347BA" w:rsidRDefault="005347BA" w:rsidP="005347BA">
      <w:pPr>
        <w:pStyle w:val="Caption"/>
        <w:keepNext/>
      </w:pPr>
      <w:r>
        <w:t xml:space="preserve">Figure </w:t>
      </w:r>
      <w:r w:rsidR="00EC27E9">
        <w:fldChar w:fldCharType="begin"/>
      </w:r>
      <w:r w:rsidR="00EC27E9">
        <w:instrText xml:space="preserve"> SEQ Figure \* ARABIC </w:instrText>
      </w:r>
      <w:r w:rsidR="00EC27E9">
        <w:fldChar w:fldCharType="separate"/>
      </w:r>
      <w:r w:rsidR="00AB1BFD">
        <w:rPr>
          <w:noProof/>
        </w:rPr>
        <w:t>23</w:t>
      </w:r>
      <w:r w:rsidR="00EC27E9">
        <w:fldChar w:fldCharType="end"/>
      </w:r>
      <w:r>
        <w:t>: Scoring Code tab</w:t>
      </w:r>
    </w:p>
    <w:p w14:paraId="12C93257" w14:textId="5B9B3C06" w:rsidR="005347BA" w:rsidRPr="001964DF" w:rsidRDefault="005347BA" w:rsidP="001964DF">
      <w:pPr>
        <w:spacing w:after="0" w:line="240" w:lineRule="auto"/>
        <w:rPr>
          <w:rFonts w:ascii="Calibri" w:eastAsia="Times New Roman" w:hAnsi="Calibri" w:cs="Calibri"/>
          <w:color w:val="auto"/>
          <w:sz w:val="22"/>
          <w:szCs w:val="22"/>
          <w:lang w:val="en-US" w:eastAsia="en-GB"/>
        </w:rPr>
      </w:pPr>
      <w:r>
        <w:rPr>
          <w:noProof/>
        </w:rPr>
        <w:drawing>
          <wp:inline distT="0" distB="0" distL="0" distR="0" wp14:anchorId="680A297C" wp14:editId="45E121D2">
            <wp:extent cx="5582093" cy="3194198"/>
            <wp:effectExtent l="0" t="0" r="0" b="635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587858" cy="3197497"/>
                    </a:xfrm>
                    <a:prstGeom prst="rect">
                      <a:avLst/>
                    </a:prstGeom>
                    <a:noFill/>
                    <a:ln>
                      <a:noFill/>
                    </a:ln>
                  </pic:spPr>
                </pic:pic>
              </a:graphicData>
            </a:graphic>
          </wp:inline>
        </w:drawing>
      </w:r>
    </w:p>
    <w:p w14:paraId="5403D327" w14:textId="77777777" w:rsidR="001964DF" w:rsidRPr="001964DF" w:rsidRDefault="001964DF" w:rsidP="001964DF">
      <w:pPr>
        <w:spacing w:after="0" w:line="240" w:lineRule="auto"/>
        <w:rPr>
          <w:rFonts w:ascii="Calibri" w:eastAsia="Times New Roman" w:hAnsi="Calibri" w:cs="Calibri"/>
          <w:color w:val="auto"/>
          <w:sz w:val="22"/>
          <w:szCs w:val="22"/>
          <w:lang w:val="en-US" w:eastAsia="en-GB"/>
        </w:rPr>
      </w:pPr>
      <w:r w:rsidRPr="001964DF">
        <w:rPr>
          <w:rFonts w:ascii="Calibri" w:eastAsia="Times New Roman" w:hAnsi="Calibri" w:cs="Calibri"/>
          <w:color w:val="auto"/>
          <w:sz w:val="22"/>
          <w:szCs w:val="22"/>
          <w:lang w:val="en-US" w:eastAsia="en-GB"/>
        </w:rPr>
        <w:t> </w:t>
      </w:r>
    </w:p>
    <w:p w14:paraId="45FF8AEB" w14:textId="77777777" w:rsidR="00753D14" w:rsidRDefault="001964DF" w:rsidP="001964DF">
      <w:pPr>
        <w:spacing w:after="0" w:line="240" w:lineRule="auto"/>
        <w:rPr>
          <w:rFonts w:ascii="Calibri" w:eastAsia="Times New Roman" w:hAnsi="Calibri" w:cs="Calibri"/>
          <w:color w:val="auto"/>
          <w:sz w:val="22"/>
          <w:szCs w:val="22"/>
          <w:lang w:val="en-US" w:eastAsia="en-GB"/>
        </w:rPr>
      </w:pPr>
      <w:r w:rsidRPr="001964DF">
        <w:rPr>
          <w:rFonts w:ascii="Calibri" w:eastAsia="Times New Roman" w:hAnsi="Calibri" w:cs="Calibri"/>
          <w:color w:val="auto"/>
          <w:sz w:val="22"/>
          <w:szCs w:val="22"/>
          <w:lang w:val="en-US" w:eastAsia="en-GB"/>
        </w:rPr>
        <w:t>Names can be changed from the options dialog</w:t>
      </w:r>
      <w:r w:rsidR="005347BA">
        <w:rPr>
          <w:rFonts w:ascii="Calibri" w:eastAsia="Times New Roman" w:hAnsi="Calibri" w:cs="Calibri"/>
          <w:color w:val="auto"/>
          <w:sz w:val="22"/>
          <w:szCs w:val="22"/>
          <w:lang w:val="en-US" w:eastAsia="en-GB"/>
        </w:rPr>
        <w:t xml:space="preserve"> and </w:t>
      </w:r>
      <w:proofErr w:type="gramStart"/>
      <w:r w:rsidR="005347BA">
        <w:rPr>
          <w:rFonts w:ascii="Calibri" w:eastAsia="Times New Roman" w:hAnsi="Calibri" w:cs="Calibri"/>
          <w:color w:val="auto"/>
          <w:sz w:val="22"/>
          <w:szCs w:val="22"/>
          <w:lang w:val="en-US" w:eastAsia="en-GB"/>
        </w:rPr>
        <w:t>notice also</w:t>
      </w:r>
      <w:proofErr w:type="gramEnd"/>
      <w:r w:rsidR="005347BA">
        <w:rPr>
          <w:rFonts w:ascii="Calibri" w:eastAsia="Times New Roman" w:hAnsi="Calibri" w:cs="Calibri"/>
          <w:color w:val="auto"/>
          <w:sz w:val="22"/>
          <w:szCs w:val="22"/>
          <w:lang w:val="en-US" w:eastAsia="en-GB"/>
        </w:rPr>
        <w:t xml:space="preserve"> the option to </w:t>
      </w:r>
      <w:r w:rsidR="00753D14">
        <w:rPr>
          <w:rFonts w:ascii="Calibri" w:eastAsia="Times New Roman" w:hAnsi="Calibri" w:cs="Calibri"/>
          <w:color w:val="auto"/>
          <w:sz w:val="22"/>
          <w:szCs w:val="22"/>
          <w:lang w:val="en-US" w:eastAsia="en-GB"/>
        </w:rPr>
        <w:t xml:space="preserve">Include node IDs. </w:t>
      </w:r>
    </w:p>
    <w:p w14:paraId="334E6803" w14:textId="77777777" w:rsidR="00753D14" w:rsidRDefault="00753D14" w:rsidP="001964DF">
      <w:pPr>
        <w:spacing w:after="0" w:line="240" w:lineRule="auto"/>
        <w:rPr>
          <w:rFonts w:ascii="Calibri" w:eastAsia="Times New Roman" w:hAnsi="Calibri" w:cs="Calibri"/>
          <w:color w:val="auto"/>
          <w:sz w:val="22"/>
          <w:szCs w:val="22"/>
          <w:lang w:val="en-US" w:eastAsia="en-GB"/>
        </w:rPr>
      </w:pPr>
    </w:p>
    <w:p w14:paraId="03B5B8A4" w14:textId="037DB022" w:rsidR="001964DF" w:rsidRPr="001964DF" w:rsidRDefault="00753D14" w:rsidP="001964DF">
      <w:pPr>
        <w:spacing w:after="0" w:line="240" w:lineRule="auto"/>
        <w:rPr>
          <w:rFonts w:ascii="Calibri" w:eastAsia="Times New Roman" w:hAnsi="Calibri" w:cs="Calibri"/>
          <w:color w:val="auto"/>
          <w:sz w:val="22"/>
          <w:szCs w:val="22"/>
          <w:lang w:val="en-US" w:eastAsia="en-GB"/>
        </w:rPr>
      </w:pPr>
      <w:r>
        <w:rPr>
          <w:rFonts w:ascii="Calibri" w:eastAsia="Times New Roman" w:hAnsi="Calibri" w:cs="Calibri"/>
          <w:color w:val="auto"/>
          <w:sz w:val="22"/>
          <w:szCs w:val="22"/>
          <w:lang w:val="en-US" w:eastAsia="en-GB"/>
        </w:rPr>
        <w:t>T</w:t>
      </w:r>
      <w:r w:rsidR="001964DF" w:rsidRPr="001964DF">
        <w:rPr>
          <w:rFonts w:ascii="Calibri" w:eastAsia="Times New Roman" w:hAnsi="Calibri" w:cs="Calibri"/>
          <w:color w:val="auto"/>
          <w:sz w:val="22"/>
          <w:szCs w:val="22"/>
          <w:lang w:val="en-US" w:eastAsia="en-GB"/>
        </w:rPr>
        <w:t xml:space="preserve">he </w:t>
      </w:r>
      <w:r>
        <w:rPr>
          <w:rFonts w:ascii="Calibri" w:eastAsia="Times New Roman" w:hAnsi="Calibri" w:cs="Calibri"/>
          <w:color w:val="auto"/>
          <w:sz w:val="22"/>
          <w:szCs w:val="22"/>
          <w:lang w:val="en-US" w:eastAsia="en-GB"/>
        </w:rPr>
        <w:t>H</w:t>
      </w:r>
      <w:r w:rsidR="001964DF" w:rsidRPr="001964DF">
        <w:rPr>
          <w:rFonts w:ascii="Calibri" w:eastAsia="Times New Roman" w:hAnsi="Calibri" w:cs="Calibri"/>
          <w:color w:val="auto"/>
          <w:sz w:val="22"/>
          <w:szCs w:val="22"/>
          <w:lang w:val="en-US" w:eastAsia="en-GB"/>
        </w:rPr>
        <w:t xml:space="preserve">istory tab </w:t>
      </w:r>
      <w:r w:rsidR="00F27ED5">
        <w:rPr>
          <w:rFonts w:ascii="Calibri" w:eastAsia="Times New Roman" w:hAnsi="Calibri" w:cs="Calibri"/>
          <w:color w:val="auto"/>
          <w:sz w:val="22"/>
          <w:szCs w:val="22"/>
          <w:lang w:val="en-US" w:eastAsia="en-GB"/>
        </w:rPr>
        <w:t>record</w:t>
      </w:r>
      <w:r w:rsidR="00465BB9">
        <w:rPr>
          <w:rFonts w:ascii="Calibri" w:eastAsia="Times New Roman" w:hAnsi="Calibri" w:cs="Calibri"/>
          <w:color w:val="auto"/>
          <w:sz w:val="22"/>
          <w:szCs w:val="22"/>
          <w:lang w:val="en-US" w:eastAsia="en-GB"/>
        </w:rPr>
        <w:t>s</w:t>
      </w:r>
      <w:r w:rsidR="001964DF" w:rsidRPr="001964DF">
        <w:rPr>
          <w:rFonts w:ascii="Calibri" w:eastAsia="Times New Roman" w:hAnsi="Calibri" w:cs="Calibri"/>
          <w:color w:val="auto"/>
          <w:sz w:val="22"/>
          <w:szCs w:val="22"/>
          <w:lang w:val="en-US" w:eastAsia="en-GB"/>
        </w:rPr>
        <w:t xml:space="preserve"> all changes to </w:t>
      </w:r>
      <w:r w:rsidR="00F27ED5">
        <w:rPr>
          <w:rFonts w:ascii="Calibri" w:eastAsia="Times New Roman" w:hAnsi="Calibri" w:cs="Calibri"/>
          <w:color w:val="auto"/>
          <w:sz w:val="22"/>
          <w:szCs w:val="22"/>
          <w:lang w:val="en-US" w:eastAsia="en-GB"/>
        </w:rPr>
        <w:t xml:space="preserve">the </w:t>
      </w:r>
      <w:r w:rsidR="001964DF" w:rsidRPr="001964DF">
        <w:rPr>
          <w:rFonts w:ascii="Calibri" w:eastAsia="Times New Roman" w:hAnsi="Calibri" w:cs="Calibri"/>
          <w:color w:val="auto"/>
          <w:sz w:val="22"/>
          <w:szCs w:val="22"/>
          <w:lang w:val="en-US" w:eastAsia="en-GB"/>
        </w:rPr>
        <w:t xml:space="preserve">tree and is divided into </w:t>
      </w:r>
      <w:proofErr w:type="gramStart"/>
      <w:r w:rsidR="001964DF" w:rsidRPr="001964DF">
        <w:rPr>
          <w:rFonts w:ascii="Calibri" w:eastAsia="Times New Roman" w:hAnsi="Calibri" w:cs="Calibri"/>
          <w:color w:val="auto"/>
          <w:sz w:val="22"/>
          <w:szCs w:val="22"/>
          <w:lang w:val="en-US" w:eastAsia="en-GB"/>
        </w:rPr>
        <w:t>a number of</w:t>
      </w:r>
      <w:proofErr w:type="gramEnd"/>
      <w:r w:rsidR="001964DF" w:rsidRPr="001964DF">
        <w:rPr>
          <w:rFonts w:ascii="Calibri" w:eastAsia="Times New Roman" w:hAnsi="Calibri" w:cs="Calibri"/>
          <w:color w:val="auto"/>
          <w:sz w:val="22"/>
          <w:szCs w:val="22"/>
          <w:lang w:val="en-US" w:eastAsia="en-GB"/>
        </w:rPr>
        <w:t xml:space="preserve"> areas</w:t>
      </w:r>
      <w:r>
        <w:rPr>
          <w:rFonts w:ascii="Calibri" w:eastAsia="Times New Roman" w:hAnsi="Calibri" w:cs="Calibri"/>
          <w:color w:val="auto"/>
          <w:sz w:val="22"/>
          <w:szCs w:val="22"/>
          <w:lang w:val="en-US" w:eastAsia="en-GB"/>
        </w:rPr>
        <w:t xml:space="preserve">. </w:t>
      </w:r>
      <w:r w:rsidR="001964DF" w:rsidRPr="001964DF">
        <w:rPr>
          <w:rFonts w:ascii="Calibri" w:eastAsia="Times New Roman" w:hAnsi="Calibri" w:cs="Calibri"/>
          <w:color w:val="auto"/>
          <w:sz w:val="22"/>
          <w:szCs w:val="22"/>
          <w:lang w:val="en-US" w:eastAsia="en-GB"/>
        </w:rPr>
        <w:t xml:space="preserve">Events lists all actions taken and </w:t>
      </w:r>
      <w:r w:rsidR="00525E13">
        <w:rPr>
          <w:rFonts w:ascii="Calibri" w:eastAsia="Times New Roman" w:hAnsi="Calibri" w:cs="Calibri"/>
          <w:color w:val="auto"/>
          <w:sz w:val="22"/>
          <w:szCs w:val="22"/>
          <w:lang w:val="en-US" w:eastAsia="en-GB"/>
        </w:rPr>
        <w:t>D</w:t>
      </w:r>
      <w:r w:rsidR="001964DF" w:rsidRPr="001964DF">
        <w:rPr>
          <w:rFonts w:ascii="Calibri" w:eastAsia="Times New Roman" w:hAnsi="Calibri" w:cs="Calibri"/>
          <w:color w:val="auto"/>
          <w:sz w:val="22"/>
          <w:szCs w:val="22"/>
          <w:lang w:val="en-US" w:eastAsia="en-GB"/>
        </w:rPr>
        <w:t xml:space="preserve">ataset </w:t>
      </w:r>
      <w:r w:rsidR="00525E13">
        <w:rPr>
          <w:rFonts w:ascii="Calibri" w:eastAsia="Times New Roman" w:hAnsi="Calibri" w:cs="Calibri"/>
          <w:color w:val="auto"/>
          <w:sz w:val="22"/>
          <w:szCs w:val="22"/>
          <w:lang w:val="en-US" w:eastAsia="en-GB"/>
        </w:rPr>
        <w:t>V</w:t>
      </w:r>
      <w:r w:rsidR="001964DF" w:rsidRPr="001964DF">
        <w:rPr>
          <w:rFonts w:ascii="Calibri" w:eastAsia="Times New Roman" w:hAnsi="Calibri" w:cs="Calibri"/>
          <w:color w:val="auto"/>
          <w:sz w:val="22"/>
          <w:szCs w:val="22"/>
          <w:lang w:val="en-US" w:eastAsia="en-GB"/>
        </w:rPr>
        <w:t xml:space="preserve">ariables lists </w:t>
      </w:r>
      <w:r w:rsidR="00525E13">
        <w:rPr>
          <w:rFonts w:ascii="Calibri" w:eastAsia="Times New Roman" w:hAnsi="Calibri" w:cs="Calibri"/>
          <w:color w:val="auto"/>
          <w:sz w:val="22"/>
          <w:szCs w:val="22"/>
          <w:lang w:val="en-US" w:eastAsia="en-GB"/>
        </w:rPr>
        <w:t xml:space="preserve">the </w:t>
      </w:r>
      <w:r w:rsidR="001964DF" w:rsidRPr="001964DF">
        <w:rPr>
          <w:rFonts w:ascii="Calibri" w:eastAsia="Times New Roman" w:hAnsi="Calibri" w:cs="Calibri"/>
          <w:color w:val="auto"/>
          <w:sz w:val="22"/>
          <w:szCs w:val="22"/>
          <w:lang w:val="en-US" w:eastAsia="en-GB"/>
        </w:rPr>
        <w:t>properties</w:t>
      </w:r>
      <w:r w:rsidR="00525E13">
        <w:rPr>
          <w:rFonts w:ascii="Calibri" w:eastAsia="Times New Roman" w:hAnsi="Calibri" w:cs="Calibri"/>
          <w:color w:val="auto"/>
          <w:sz w:val="22"/>
          <w:szCs w:val="22"/>
          <w:lang w:val="en-US" w:eastAsia="en-GB"/>
        </w:rPr>
        <w:t xml:space="preserve"> of all dataset variables</w:t>
      </w:r>
      <w:r w:rsidR="001964DF" w:rsidRPr="001964DF">
        <w:rPr>
          <w:rFonts w:ascii="Calibri" w:eastAsia="Times New Roman" w:hAnsi="Calibri" w:cs="Calibri"/>
          <w:color w:val="auto"/>
          <w:sz w:val="22"/>
          <w:szCs w:val="22"/>
          <w:lang w:val="en-US" w:eastAsia="en-GB"/>
        </w:rPr>
        <w:t>.</w:t>
      </w:r>
    </w:p>
    <w:p w14:paraId="6D792B7D" w14:textId="77777777" w:rsidR="001964DF" w:rsidRPr="001964DF" w:rsidRDefault="001964DF" w:rsidP="001964DF">
      <w:pPr>
        <w:spacing w:after="0" w:line="240" w:lineRule="auto"/>
        <w:rPr>
          <w:rFonts w:ascii="Calibri" w:eastAsia="Times New Roman" w:hAnsi="Calibri" w:cs="Calibri"/>
          <w:color w:val="auto"/>
          <w:sz w:val="22"/>
          <w:szCs w:val="22"/>
          <w:lang w:val="en-US" w:eastAsia="en-GB"/>
        </w:rPr>
      </w:pPr>
      <w:r w:rsidRPr="001964DF">
        <w:rPr>
          <w:rFonts w:ascii="Calibri" w:eastAsia="Times New Roman" w:hAnsi="Calibri" w:cs="Calibri"/>
          <w:color w:val="auto"/>
          <w:sz w:val="22"/>
          <w:szCs w:val="22"/>
          <w:lang w:val="en-US" w:eastAsia="en-GB"/>
        </w:rPr>
        <w:t> </w:t>
      </w:r>
    </w:p>
    <w:p w14:paraId="40C0F262" w14:textId="5DB37D0B" w:rsidR="001964DF" w:rsidRPr="001964DF" w:rsidRDefault="001964DF" w:rsidP="001964DF">
      <w:pPr>
        <w:spacing w:after="0" w:line="240" w:lineRule="auto"/>
        <w:rPr>
          <w:rFonts w:ascii="Calibri" w:eastAsia="Times New Roman" w:hAnsi="Calibri" w:cs="Calibri"/>
          <w:color w:val="auto"/>
          <w:sz w:val="22"/>
          <w:szCs w:val="22"/>
          <w:lang w:val="en-US" w:eastAsia="en-GB"/>
        </w:rPr>
      </w:pPr>
      <w:r w:rsidRPr="001964DF">
        <w:rPr>
          <w:rFonts w:ascii="Calibri" w:eastAsia="Times New Roman" w:hAnsi="Calibri" w:cs="Calibri"/>
          <w:color w:val="auto"/>
          <w:sz w:val="22"/>
          <w:szCs w:val="22"/>
          <w:lang w:val="en-US" w:eastAsia="en-GB"/>
        </w:rPr>
        <w:t>Select</w:t>
      </w:r>
      <w:r w:rsidR="00F27ED5">
        <w:rPr>
          <w:rFonts w:ascii="Calibri" w:eastAsia="Times New Roman" w:hAnsi="Calibri" w:cs="Calibri"/>
          <w:color w:val="auto"/>
          <w:sz w:val="22"/>
          <w:szCs w:val="22"/>
          <w:lang w:val="en-US" w:eastAsia="en-GB"/>
        </w:rPr>
        <w:t>ing</w:t>
      </w:r>
      <w:r w:rsidRPr="001964DF">
        <w:rPr>
          <w:rFonts w:ascii="Calibri" w:eastAsia="Times New Roman" w:hAnsi="Calibri" w:cs="Calibri"/>
          <w:color w:val="auto"/>
          <w:sz w:val="22"/>
          <w:szCs w:val="22"/>
          <w:lang w:val="en-US" w:eastAsia="en-GB"/>
        </w:rPr>
        <w:t xml:space="preserve"> any event</w:t>
      </w:r>
      <w:r w:rsidR="00F27ED5">
        <w:rPr>
          <w:rFonts w:ascii="Calibri" w:eastAsia="Times New Roman" w:hAnsi="Calibri" w:cs="Calibri"/>
          <w:color w:val="auto"/>
          <w:sz w:val="22"/>
          <w:szCs w:val="22"/>
          <w:lang w:val="en-US" w:eastAsia="en-GB"/>
        </w:rPr>
        <w:t xml:space="preserve"> cause</w:t>
      </w:r>
      <w:r w:rsidRPr="001964DF">
        <w:rPr>
          <w:rFonts w:ascii="Calibri" w:eastAsia="Times New Roman" w:hAnsi="Calibri" w:cs="Calibri"/>
          <w:color w:val="auto"/>
          <w:sz w:val="22"/>
          <w:szCs w:val="22"/>
          <w:lang w:val="en-US" w:eastAsia="en-GB"/>
        </w:rPr>
        <w:t xml:space="preserve"> panes </w:t>
      </w:r>
      <w:r w:rsidR="00F27ED5">
        <w:rPr>
          <w:rFonts w:ascii="Calibri" w:eastAsia="Times New Roman" w:hAnsi="Calibri" w:cs="Calibri"/>
          <w:color w:val="auto"/>
          <w:sz w:val="22"/>
          <w:szCs w:val="22"/>
          <w:lang w:val="en-US" w:eastAsia="en-GB"/>
        </w:rPr>
        <w:t>to be</w:t>
      </w:r>
      <w:r w:rsidRPr="001964DF">
        <w:rPr>
          <w:rFonts w:ascii="Calibri" w:eastAsia="Times New Roman" w:hAnsi="Calibri" w:cs="Calibri"/>
          <w:color w:val="auto"/>
          <w:sz w:val="22"/>
          <w:szCs w:val="22"/>
          <w:lang w:val="en-US" w:eastAsia="en-GB"/>
        </w:rPr>
        <w:t xml:space="preserve"> populated </w:t>
      </w:r>
      <w:r w:rsidR="00BA3E6B">
        <w:rPr>
          <w:rFonts w:ascii="Calibri" w:eastAsia="Times New Roman" w:hAnsi="Calibri" w:cs="Calibri"/>
          <w:color w:val="auto"/>
          <w:sz w:val="22"/>
          <w:szCs w:val="22"/>
          <w:lang w:val="en-US" w:eastAsia="en-GB"/>
        </w:rPr>
        <w:t>to</w:t>
      </w:r>
      <w:r w:rsidRPr="001964DF">
        <w:rPr>
          <w:rFonts w:ascii="Calibri" w:eastAsia="Times New Roman" w:hAnsi="Calibri" w:cs="Calibri"/>
          <w:color w:val="auto"/>
          <w:sz w:val="22"/>
          <w:szCs w:val="22"/>
          <w:lang w:val="en-US" w:eastAsia="en-GB"/>
        </w:rPr>
        <w:t xml:space="preserve"> show </w:t>
      </w:r>
      <w:r w:rsidR="00BA3E6B">
        <w:rPr>
          <w:rFonts w:ascii="Calibri" w:eastAsia="Times New Roman" w:hAnsi="Calibri" w:cs="Calibri"/>
          <w:color w:val="auto"/>
          <w:sz w:val="22"/>
          <w:szCs w:val="22"/>
          <w:lang w:val="en-US" w:eastAsia="en-GB"/>
        </w:rPr>
        <w:t>G</w:t>
      </w:r>
      <w:r w:rsidRPr="001964DF">
        <w:rPr>
          <w:rFonts w:ascii="Calibri" w:eastAsia="Times New Roman" w:hAnsi="Calibri" w:cs="Calibri"/>
          <w:color w:val="auto"/>
          <w:sz w:val="22"/>
          <w:szCs w:val="22"/>
          <w:lang w:val="en-US" w:eastAsia="en-GB"/>
        </w:rPr>
        <w:t xml:space="preserve">rowth </w:t>
      </w:r>
      <w:r w:rsidR="00BA3E6B">
        <w:rPr>
          <w:rFonts w:ascii="Calibri" w:eastAsia="Times New Roman" w:hAnsi="Calibri" w:cs="Calibri"/>
          <w:color w:val="auto"/>
          <w:sz w:val="22"/>
          <w:szCs w:val="22"/>
          <w:lang w:val="en-US" w:eastAsia="en-GB"/>
        </w:rPr>
        <w:t>S</w:t>
      </w:r>
      <w:r w:rsidRPr="001964DF">
        <w:rPr>
          <w:rFonts w:ascii="Calibri" w:eastAsia="Times New Roman" w:hAnsi="Calibri" w:cs="Calibri"/>
          <w:color w:val="auto"/>
          <w:sz w:val="22"/>
          <w:szCs w:val="22"/>
          <w:lang w:val="en-US" w:eastAsia="en-GB"/>
        </w:rPr>
        <w:t xml:space="preserve">ettings, </w:t>
      </w:r>
      <w:r w:rsidR="00BA3E6B">
        <w:rPr>
          <w:rFonts w:ascii="Calibri" w:eastAsia="Times New Roman" w:hAnsi="Calibri" w:cs="Calibri"/>
          <w:color w:val="auto"/>
          <w:sz w:val="22"/>
          <w:szCs w:val="22"/>
          <w:lang w:val="en-US" w:eastAsia="en-GB"/>
        </w:rPr>
        <w:t>D</w:t>
      </w:r>
      <w:r w:rsidRPr="001964DF">
        <w:rPr>
          <w:rFonts w:ascii="Calibri" w:eastAsia="Times New Roman" w:hAnsi="Calibri" w:cs="Calibri"/>
          <w:color w:val="auto"/>
          <w:sz w:val="22"/>
          <w:szCs w:val="22"/>
          <w:lang w:val="en-US" w:eastAsia="en-GB"/>
        </w:rPr>
        <w:t xml:space="preserve">ecision </w:t>
      </w:r>
      <w:r w:rsidR="00BA3E6B">
        <w:rPr>
          <w:rFonts w:ascii="Calibri" w:eastAsia="Times New Roman" w:hAnsi="Calibri" w:cs="Calibri"/>
          <w:color w:val="auto"/>
          <w:sz w:val="22"/>
          <w:szCs w:val="22"/>
          <w:lang w:val="en-US" w:eastAsia="en-GB"/>
        </w:rPr>
        <w:t>T</w:t>
      </w:r>
      <w:r w:rsidRPr="001964DF">
        <w:rPr>
          <w:rFonts w:ascii="Calibri" w:eastAsia="Times New Roman" w:hAnsi="Calibri" w:cs="Calibri"/>
          <w:color w:val="auto"/>
          <w:sz w:val="22"/>
          <w:szCs w:val="22"/>
          <w:lang w:val="en-US" w:eastAsia="en-GB"/>
        </w:rPr>
        <w:t xml:space="preserve">ree </w:t>
      </w:r>
      <w:proofErr w:type="gramStart"/>
      <w:r w:rsidR="00BA3E6B">
        <w:rPr>
          <w:rFonts w:ascii="Calibri" w:eastAsia="Times New Roman" w:hAnsi="Calibri" w:cs="Calibri"/>
          <w:color w:val="auto"/>
          <w:sz w:val="22"/>
          <w:szCs w:val="22"/>
          <w:lang w:val="en-US" w:eastAsia="en-GB"/>
        </w:rPr>
        <w:t>S</w:t>
      </w:r>
      <w:r w:rsidRPr="001964DF">
        <w:rPr>
          <w:rFonts w:ascii="Calibri" w:eastAsia="Times New Roman" w:hAnsi="Calibri" w:cs="Calibri"/>
          <w:color w:val="auto"/>
          <w:sz w:val="22"/>
          <w:szCs w:val="22"/>
          <w:lang w:val="en-US" w:eastAsia="en-GB"/>
        </w:rPr>
        <w:t>ettings</w:t>
      </w:r>
      <w:proofErr w:type="gramEnd"/>
      <w:r w:rsidRPr="001964DF">
        <w:rPr>
          <w:rFonts w:ascii="Calibri" w:eastAsia="Times New Roman" w:hAnsi="Calibri" w:cs="Calibri"/>
          <w:color w:val="auto"/>
          <w:sz w:val="22"/>
          <w:szCs w:val="22"/>
          <w:lang w:val="en-US" w:eastAsia="en-GB"/>
        </w:rPr>
        <w:t xml:space="preserve"> and </w:t>
      </w:r>
      <w:r w:rsidR="00BA3E6B">
        <w:rPr>
          <w:rFonts w:ascii="Calibri" w:eastAsia="Times New Roman" w:hAnsi="Calibri" w:cs="Calibri"/>
          <w:color w:val="auto"/>
          <w:sz w:val="22"/>
          <w:szCs w:val="22"/>
          <w:lang w:val="en-US" w:eastAsia="en-GB"/>
        </w:rPr>
        <w:t>B</w:t>
      </w:r>
      <w:r w:rsidRPr="001964DF">
        <w:rPr>
          <w:rFonts w:ascii="Calibri" w:eastAsia="Times New Roman" w:hAnsi="Calibri" w:cs="Calibri"/>
          <w:color w:val="auto"/>
          <w:sz w:val="22"/>
          <w:szCs w:val="22"/>
          <w:lang w:val="en-US" w:eastAsia="en-GB"/>
        </w:rPr>
        <w:t xml:space="preserve">inning </w:t>
      </w:r>
      <w:r w:rsidR="00BA3E6B">
        <w:rPr>
          <w:rFonts w:ascii="Calibri" w:eastAsia="Times New Roman" w:hAnsi="Calibri" w:cs="Calibri"/>
          <w:color w:val="auto"/>
          <w:sz w:val="22"/>
          <w:szCs w:val="22"/>
          <w:lang w:val="en-US" w:eastAsia="en-GB"/>
        </w:rPr>
        <w:t>S</w:t>
      </w:r>
      <w:r w:rsidRPr="001964DF">
        <w:rPr>
          <w:rFonts w:ascii="Calibri" w:eastAsia="Times New Roman" w:hAnsi="Calibri" w:cs="Calibri"/>
          <w:color w:val="auto"/>
          <w:sz w:val="22"/>
          <w:szCs w:val="22"/>
          <w:lang w:val="en-US" w:eastAsia="en-GB"/>
        </w:rPr>
        <w:t>etting</w:t>
      </w:r>
      <w:r w:rsidR="00BA3E6B">
        <w:rPr>
          <w:rFonts w:ascii="Calibri" w:eastAsia="Times New Roman" w:hAnsi="Calibri" w:cs="Calibri"/>
          <w:color w:val="auto"/>
          <w:sz w:val="22"/>
          <w:szCs w:val="22"/>
          <w:lang w:val="en-US" w:eastAsia="en-GB"/>
        </w:rPr>
        <w:t>s f</w:t>
      </w:r>
      <w:r w:rsidRPr="001964DF">
        <w:rPr>
          <w:rFonts w:ascii="Calibri" w:eastAsia="Times New Roman" w:hAnsi="Calibri" w:cs="Calibri"/>
          <w:color w:val="auto"/>
          <w:sz w:val="22"/>
          <w:szCs w:val="22"/>
          <w:lang w:val="en-US" w:eastAsia="en-GB"/>
        </w:rPr>
        <w:t>or the selected event.</w:t>
      </w:r>
      <w:r w:rsidR="00EB6DA7">
        <w:rPr>
          <w:rFonts w:ascii="Calibri" w:eastAsia="Times New Roman" w:hAnsi="Calibri" w:cs="Calibri"/>
          <w:color w:val="auto"/>
          <w:sz w:val="22"/>
          <w:szCs w:val="22"/>
          <w:lang w:val="en-US" w:eastAsia="en-GB"/>
        </w:rPr>
        <w:t xml:space="preserve"> </w:t>
      </w:r>
      <w:r w:rsidRPr="001964DF">
        <w:rPr>
          <w:rFonts w:ascii="Calibri" w:eastAsia="Times New Roman" w:hAnsi="Calibri" w:cs="Calibri"/>
          <w:color w:val="auto"/>
          <w:sz w:val="22"/>
          <w:szCs w:val="22"/>
          <w:lang w:val="en-US" w:eastAsia="en-GB"/>
        </w:rPr>
        <w:t>All output can be copied to the clipboard by selecting copy data to clipboard.</w:t>
      </w:r>
    </w:p>
    <w:p w14:paraId="451F5F82" w14:textId="77777777" w:rsidR="001964DF" w:rsidRPr="001964DF" w:rsidRDefault="001964DF" w:rsidP="001964DF">
      <w:pPr>
        <w:spacing w:after="0" w:line="240" w:lineRule="auto"/>
        <w:rPr>
          <w:rFonts w:ascii="Calibri" w:eastAsia="Times New Roman" w:hAnsi="Calibri" w:cs="Calibri"/>
          <w:color w:val="auto"/>
          <w:sz w:val="22"/>
          <w:szCs w:val="22"/>
          <w:lang w:val="en-US" w:eastAsia="en-GB"/>
        </w:rPr>
      </w:pPr>
      <w:r w:rsidRPr="001964DF">
        <w:rPr>
          <w:rFonts w:ascii="Calibri" w:eastAsia="Times New Roman" w:hAnsi="Calibri" w:cs="Calibri"/>
          <w:color w:val="auto"/>
          <w:sz w:val="22"/>
          <w:szCs w:val="22"/>
          <w:lang w:val="en-US" w:eastAsia="en-GB"/>
        </w:rPr>
        <w:t> </w:t>
      </w:r>
    </w:p>
    <w:p w14:paraId="11F43CCD" w14:textId="4607F42B" w:rsidR="001964DF" w:rsidRPr="001964DF" w:rsidRDefault="001964DF" w:rsidP="001964DF">
      <w:pPr>
        <w:spacing w:after="0" w:line="240" w:lineRule="auto"/>
        <w:rPr>
          <w:rFonts w:ascii="Calibri" w:eastAsia="Times New Roman" w:hAnsi="Calibri" w:cs="Calibri"/>
          <w:color w:val="auto"/>
          <w:sz w:val="22"/>
          <w:szCs w:val="22"/>
          <w:lang w:val="en-US" w:eastAsia="en-GB"/>
        </w:rPr>
      </w:pPr>
      <w:r w:rsidRPr="001964DF">
        <w:rPr>
          <w:rFonts w:ascii="Calibri" w:eastAsia="Times New Roman" w:hAnsi="Calibri" w:cs="Calibri"/>
          <w:color w:val="auto"/>
          <w:sz w:val="22"/>
          <w:szCs w:val="22"/>
          <w:lang w:val="en-US" w:eastAsia="en-GB"/>
        </w:rPr>
        <w:t>Returning to the tree view, this tree could be grown a little more however at its current state it will suffice and is accepted at this point. This model will be used in later lessons. Click</w:t>
      </w:r>
      <w:r w:rsidR="00EB6DA7">
        <w:rPr>
          <w:rFonts w:ascii="Calibri" w:eastAsia="Times New Roman" w:hAnsi="Calibri" w:cs="Calibri"/>
          <w:color w:val="auto"/>
          <w:sz w:val="22"/>
          <w:szCs w:val="22"/>
          <w:lang w:val="en-US" w:eastAsia="en-GB"/>
        </w:rPr>
        <w:t>ing</w:t>
      </w:r>
      <w:r w:rsidRPr="001964DF">
        <w:rPr>
          <w:rFonts w:ascii="Calibri" w:eastAsia="Times New Roman" w:hAnsi="Calibri" w:cs="Calibri"/>
          <w:color w:val="auto"/>
          <w:sz w:val="22"/>
          <w:szCs w:val="22"/>
          <w:lang w:val="en-US" w:eastAsia="en-GB"/>
        </w:rPr>
        <w:t xml:space="preserve"> </w:t>
      </w:r>
      <w:r w:rsidR="007B174A">
        <w:rPr>
          <w:rFonts w:ascii="Calibri" w:eastAsia="Times New Roman" w:hAnsi="Calibri" w:cs="Calibri"/>
          <w:color w:val="auto"/>
          <w:sz w:val="22"/>
          <w:szCs w:val="22"/>
          <w:lang w:val="en-US" w:eastAsia="en-GB"/>
        </w:rPr>
        <w:t>CTRL+</w:t>
      </w:r>
      <w:r w:rsidR="00EB6DA7">
        <w:rPr>
          <w:rFonts w:ascii="Calibri" w:eastAsia="Times New Roman" w:hAnsi="Calibri" w:cs="Calibri"/>
          <w:color w:val="auto"/>
          <w:sz w:val="22"/>
          <w:szCs w:val="22"/>
          <w:lang w:val="en-US" w:eastAsia="en-GB"/>
        </w:rPr>
        <w:t xml:space="preserve">S saves the </w:t>
      </w:r>
      <w:proofErr w:type="gramStart"/>
      <w:r w:rsidR="00EB6DA7">
        <w:rPr>
          <w:rFonts w:ascii="Calibri" w:eastAsia="Times New Roman" w:hAnsi="Calibri" w:cs="Calibri"/>
          <w:color w:val="auto"/>
          <w:sz w:val="22"/>
          <w:szCs w:val="22"/>
          <w:lang w:val="en-US" w:eastAsia="en-GB"/>
        </w:rPr>
        <w:t>tree</w:t>
      </w:r>
      <w:proofErr w:type="gramEnd"/>
      <w:r w:rsidR="00EB6DA7">
        <w:rPr>
          <w:rFonts w:ascii="Calibri" w:eastAsia="Times New Roman" w:hAnsi="Calibri" w:cs="Calibri"/>
          <w:color w:val="auto"/>
          <w:sz w:val="22"/>
          <w:szCs w:val="22"/>
          <w:lang w:val="en-US" w:eastAsia="en-GB"/>
        </w:rPr>
        <w:t xml:space="preserve"> and the</w:t>
      </w:r>
      <w:r w:rsidRPr="001964DF">
        <w:rPr>
          <w:rFonts w:ascii="Calibri" w:eastAsia="Times New Roman" w:hAnsi="Calibri" w:cs="Calibri"/>
          <w:color w:val="auto"/>
          <w:sz w:val="22"/>
          <w:szCs w:val="22"/>
          <w:lang w:val="en-US" w:eastAsia="en-GB"/>
        </w:rPr>
        <w:t xml:space="preserve"> asterisk disappears from the </w:t>
      </w:r>
      <w:r w:rsidR="000D22DB">
        <w:rPr>
          <w:rFonts w:ascii="Calibri" w:eastAsia="Times New Roman" w:hAnsi="Calibri" w:cs="Calibri"/>
          <w:color w:val="auto"/>
          <w:sz w:val="22"/>
          <w:szCs w:val="22"/>
          <w:lang w:val="en-US" w:eastAsia="en-GB"/>
        </w:rPr>
        <w:t>D</w:t>
      </w:r>
      <w:r w:rsidRPr="001964DF">
        <w:rPr>
          <w:rFonts w:ascii="Calibri" w:eastAsia="Times New Roman" w:hAnsi="Calibri" w:cs="Calibri"/>
          <w:color w:val="auto"/>
          <w:sz w:val="22"/>
          <w:szCs w:val="22"/>
          <w:lang w:val="en-US" w:eastAsia="en-GB"/>
        </w:rPr>
        <w:t xml:space="preserve">ecision </w:t>
      </w:r>
      <w:r w:rsidR="000D22DB">
        <w:rPr>
          <w:rFonts w:ascii="Calibri" w:eastAsia="Times New Roman" w:hAnsi="Calibri" w:cs="Calibri"/>
          <w:color w:val="auto"/>
          <w:sz w:val="22"/>
          <w:szCs w:val="22"/>
          <w:lang w:val="en-US" w:eastAsia="en-GB"/>
        </w:rPr>
        <w:t>T</w:t>
      </w:r>
      <w:r w:rsidRPr="001964DF">
        <w:rPr>
          <w:rFonts w:ascii="Calibri" w:eastAsia="Times New Roman" w:hAnsi="Calibri" w:cs="Calibri"/>
          <w:color w:val="auto"/>
          <w:sz w:val="22"/>
          <w:szCs w:val="22"/>
          <w:lang w:val="en-US" w:eastAsia="en-GB"/>
        </w:rPr>
        <w:t xml:space="preserve">ree </w:t>
      </w:r>
      <w:r w:rsidR="000D22DB">
        <w:rPr>
          <w:rFonts w:ascii="Calibri" w:eastAsia="Times New Roman" w:hAnsi="Calibri" w:cs="Calibri"/>
          <w:color w:val="auto"/>
          <w:sz w:val="22"/>
          <w:szCs w:val="22"/>
          <w:lang w:val="en-US" w:eastAsia="en-GB"/>
        </w:rPr>
        <w:t>E</w:t>
      </w:r>
      <w:r w:rsidRPr="001964DF">
        <w:rPr>
          <w:rFonts w:ascii="Calibri" w:eastAsia="Times New Roman" w:hAnsi="Calibri" w:cs="Calibri"/>
          <w:color w:val="auto"/>
          <w:sz w:val="22"/>
          <w:szCs w:val="22"/>
          <w:lang w:val="en-US" w:eastAsia="en-GB"/>
        </w:rPr>
        <w:t>ditor</w:t>
      </w:r>
      <w:r w:rsidR="000D22DB">
        <w:rPr>
          <w:rFonts w:ascii="Calibri" w:eastAsia="Times New Roman" w:hAnsi="Calibri" w:cs="Calibri"/>
          <w:color w:val="auto"/>
          <w:sz w:val="22"/>
          <w:szCs w:val="22"/>
          <w:lang w:val="en-US" w:eastAsia="en-GB"/>
        </w:rPr>
        <w:t>, confirming the same.</w:t>
      </w:r>
    </w:p>
    <w:p w14:paraId="61CD4B81" w14:textId="13E1FF73" w:rsidR="001964DF" w:rsidRDefault="001964DF" w:rsidP="001964DF">
      <w:pPr>
        <w:spacing w:after="0" w:line="240" w:lineRule="auto"/>
        <w:rPr>
          <w:rFonts w:ascii="Calibri" w:eastAsia="Times New Roman" w:hAnsi="Calibri" w:cs="Calibri"/>
          <w:color w:val="auto"/>
          <w:sz w:val="22"/>
          <w:szCs w:val="22"/>
          <w:lang w:val="en-US" w:eastAsia="en-GB"/>
        </w:rPr>
      </w:pPr>
      <w:r w:rsidRPr="001964DF">
        <w:rPr>
          <w:rFonts w:ascii="Calibri" w:eastAsia="Times New Roman" w:hAnsi="Calibri" w:cs="Calibri"/>
          <w:color w:val="auto"/>
          <w:sz w:val="22"/>
          <w:szCs w:val="22"/>
          <w:lang w:val="en-US" w:eastAsia="en-GB"/>
        </w:rPr>
        <w:t> </w:t>
      </w:r>
    </w:p>
    <w:p w14:paraId="60119E9D" w14:textId="1EFEE3F3" w:rsidR="003D1692" w:rsidRDefault="003D1692" w:rsidP="001964DF">
      <w:pPr>
        <w:spacing w:after="0" w:line="240" w:lineRule="auto"/>
        <w:rPr>
          <w:rFonts w:ascii="Calibri" w:eastAsia="Times New Roman" w:hAnsi="Calibri" w:cs="Calibri"/>
          <w:color w:val="auto"/>
          <w:sz w:val="22"/>
          <w:szCs w:val="22"/>
          <w:lang w:val="en-US" w:eastAsia="en-GB"/>
        </w:rPr>
      </w:pPr>
    </w:p>
    <w:p w14:paraId="517519D1" w14:textId="5E9BD8F2" w:rsidR="00DB79D3" w:rsidRPr="00DB79D3" w:rsidRDefault="00DB79D3" w:rsidP="00DB79D3">
      <w:pPr>
        <w:pStyle w:val="Caption"/>
        <w:keepNext/>
        <w:rPr>
          <w:i w:val="0"/>
          <w:iCs w:val="0"/>
        </w:rPr>
      </w:pPr>
      <w:r w:rsidRPr="00DB79D3">
        <w:rPr>
          <w:i w:val="0"/>
          <w:iCs w:val="0"/>
        </w:rPr>
        <w:lastRenderedPageBreak/>
        <w:t xml:space="preserve">Figure </w:t>
      </w:r>
      <w:r w:rsidR="00EC27E9">
        <w:rPr>
          <w:i w:val="0"/>
          <w:iCs w:val="0"/>
        </w:rPr>
        <w:fldChar w:fldCharType="begin"/>
      </w:r>
      <w:r w:rsidR="00EC27E9">
        <w:rPr>
          <w:i w:val="0"/>
          <w:iCs w:val="0"/>
        </w:rPr>
        <w:instrText xml:space="preserve"> SEQ Figure \* ARABIC </w:instrText>
      </w:r>
      <w:r w:rsidR="00EC27E9">
        <w:rPr>
          <w:i w:val="0"/>
          <w:iCs w:val="0"/>
        </w:rPr>
        <w:fldChar w:fldCharType="separate"/>
      </w:r>
      <w:r w:rsidR="00AB1BFD">
        <w:rPr>
          <w:i w:val="0"/>
          <w:iCs w:val="0"/>
          <w:noProof/>
        </w:rPr>
        <w:t>24</w:t>
      </w:r>
      <w:r w:rsidR="00EC27E9">
        <w:rPr>
          <w:i w:val="0"/>
          <w:iCs w:val="0"/>
        </w:rPr>
        <w:fldChar w:fldCharType="end"/>
      </w:r>
      <w:r w:rsidRPr="00DB79D3">
        <w:rPr>
          <w:i w:val="0"/>
          <w:iCs w:val="0"/>
        </w:rPr>
        <w:t xml:space="preserve">: Final </w:t>
      </w:r>
      <w:r>
        <w:rPr>
          <w:i w:val="0"/>
          <w:iCs w:val="0"/>
        </w:rPr>
        <w:t>model</w:t>
      </w:r>
    </w:p>
    <w:p w14:paraId="337B9EDF" w14:textId="6F34F1B3" w:rsidR="003D1692" w:rsidRDefault="0037679A" w:rsidP="001964DF">
      <w:pPr>
        <w:spacing w:after="0" w:line="240" w:lineRule="auto"/>
        <w:rPr>
          <w:rFonts w:ascii="Calibri" w:eastAsia="Times New Roman" w:hAnsi="Calibri" w:cs="Calibri"/>
          <w:color w:val="auto"/>
          <w:sz w:val="22"/>
          <w:szCs w:val="22"/>
          <w:lang w:val="en-US" w:eastAsia="en-GB"/>
        </w:rPr>
      </w:pPr>
      <w:r>
        <w:rPr>
          <w:noProof/>
        </w:rPr>
        <w:drawing>
          <wp:inline distT="0" distB="0" distL="0" distR="0" wp14:anchorId="04FC5A0A" wp14:editId="59B8F5D2">
            <wp:extent cx="5943600" cy="3369945"/>
            <wp:effectExtent l="0" t="0" r="0" b="190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943600" cy="3369945"/>
                    </a:xfrm>
                    <a:prstGeom prst="rect">
                      <a:avLst/>
                    </a:prstGeom>
                  </pic:spPr>
                </pic:pic>
              </a:graphicData>
            </a:graphic>
          </wp:inline>
        </w:drawing>
      </w:r>
    </w:p>
    <w:p w14:paraId="66CFACA5" w14:textId="481F36BE" w:rsidR="003D1692" w:rsidRDefault="003D1692" w:rsidP="001964DF">
      <w:pPr>
        <w:spacing w:after="0" w:line="240" w:lineRule="auto"/>
        <w:rPr>
          <w:rFonts w:ascii="Calibri" w:eastAsia="Times New Roman" w:hAnsi="Calibri" w:cs="Calibri"/>
          <w:color w:val="auto"/>
          <w:sz w:val="22"/>
          <w:szCs w:val="22"/>
          <w:lang w:val="en-US" w:eastAsia="en-GB"/>
        </w:rPr>
      </w:pPr>
    </w:p>
    <w:p w14:paraId="7083FA13" w14:textId="121DB00E" w:rsidR="003D1692" w:rsidRDefault="003D1692" w:rsidP="001964DF">
      <w:pPr>
        <w:spacing w:after="0" w:line="240" w:lineRule="auto"/>
        <w:rPr>
          <w:rFonts w:ascii="Calibri" w:eastAsia="Times New Roman" w:hAnsi="Calibri" w:cs="Calibri"/>
          <w:color w:val="auto"/>
          <w:sz w:val="22"/>
          <w:szCs w:val="22"/>
          <w:lang w:val="en-US" w:eastAsia="en-GB"/>
        </w:rPr>
      </w:pPr>
    </w:p>
    <w:p w14:paraId="17F7B406" w14:textId="14C200BB" w:rsidR="003D1692" w:rsidRDefault="003D1692" w:rsidP="001964DF">
      <w:pPr>
        <w:spacing w:after="0" w:line="240" w:lineRule="auto"/>
        <w:rPr>
          <w:rFonts w:ascii="Calibri" w:eastAsia="Times New Roman" w:hAnsi="Calibri" w:cs="Calibri"/>
          <w:color w:val="auto"/>
          <w:sz w:val="22"/>
          <w:szCs w:val="22"/>
          <w:lang w:val="en-US" w:eastAsia="en-GB"/>
        </w:rPr>
      </w:pPr>
    </w:p>
    <w:p w14:paraId="71A2C266" w14:textId="0C08B34D" w:rsidR="003D1692" w:rsidRDefault="003D1692" w:rsidP="001964DF">
      <w:pPr>
        <w:spacing w:after="0" w:line="240" w:lineRule="auto"/>
        <w:rPr>
          <w:rFonts w:ascii="Calibri" w:eastAsia="Times New Roman" w:hAnsi="Calibri" w:cs="Calibri"/>
          <w:color w:val="auto"/>
          <w:sz w:val="22"/>
          <w:szCs w:val="22"/>
          <w:lang w:val="en-US" w:eastAsia="en-GB"/>
        </w:rPr>
      </w:pPr>
    </w:p>
    <w:p w14:paraId="44D34858" w14:textId="5D295956" w:rsidR="003D1692" w:rsidRDefault="003D1692" w:rsidP="001964DF">
      <w:pPr>
        <w:spacing w:after="0" w:line="240" w:lineRule="auto"/>
        <w:rPr>
          <w:rFonts w:ascii="Calibri" w:eastAsia="Times New Roman" w:hAnsi="Calibri" w:cs="Calibri"/>
          <w:color w:val="auto"/>
          <w:sz w:val="22"/>
          <w:szCs w:val="22"/>
          <w:lang w:val="en-US" w:eastAsia="en-GB"/>
        </w:rPr>
      </w:pPr>
    </w:p>
    <w:p w14:paraId="16551515" w14:textId="2332861F" w:rsidR="00DB79D3" w:rsidRDefault="00DB79D3" w:rsidP="001964DF">
      <w:pPr>
        <w:spacing w:after="0" w:line="240" w:lineRule="auto"/>
        <w:rPr>
          <w:rFonts w:ascii="Calibri" w:eastAsia="Times New Roman" w:hAnsi="Calibri" w:cs="Calibri"/>
          <w:color w:val="auto"/>
          <w:sz w:val="22"/>
          <w:szCs w:val="22"/>
          <w:lang w:val="en-US" w:eastAsia="en-GB"/>
        </w:rPr>
      </w:pPr>
    </w:p>
    <w:p w14:paraId="64502B9A" w14:textId="72A592B3" w:rsidR="00DB79D3" w:rsidRDefault="00DB79D3" w:rsidP="001964DF">
      <w:pPr>
        <w:spacing w:after="0" w:line="240" w:lineRule="auto"/>
        <w:rPr>
          <w:rFonts w:ascii="Calibri" w:eastAsia="Times New Roman" w:hAnsi="Calibri" w:cs="Calibri"/>
          <w:color w:val="auto"/>
          <w:sz w:val="22"/>
          <w:szCs w:val="22"/>
          <w:lang w:val="en-US" w:eastAsia="en-GB"/>
        </w:rPr>
      </w:pPr>
    </w:p>
    <w:p w14:paraId="54F9E279" w14:textId="11722921" w:rsidR="00DB79D3" w:rsidRDefault="00DB79D3" w:rsidP="001964DF">
      <w:pPr>
        <w:spacing w:after="0" w:line="240" w:lineRule="auto"/>
        <w:rPr>
          <w:rFonts w:ascii="Calibri" w:eastAsia="Times New Roman" w:hAnsi="Calibri" w:cs="Calibri"/>
          <w:color w:val="auto"/>
          <w:sz w:val="22"/>
          <w:szCs w:val="22"/>
          <w:lang w:val="en-US" w:eastAsia="en-GB"/>
        </w:rPr>
      </w:pPr>
    </w:p>
    <w:p w14:paraId="63A0A36A" w14:textId="24A9FDD7" w:rsidR="00DB79D3" w:rsidRDefault="00DB79D3" w:rsidP="001964DF">
      <w:pPr>
        <w:spacing w:after="0" w:line="240" w:lineRule="auto"/>
        <w:rPr>
          <w:rFonts w:ascii="Calibri" w:eastAsia="Times New Roman" w:hAnsi="Calibri" w:cs="Calibri"/>
          <w:color w:val="auto"/>
          <w:sz w:val="22"/>
          <w:szCs w:val="22"/>
          <w:lang w:val="en-US" w:eastAsia="en-GB"/>
        </w:rPr>
      </w:pPr>
    </w:p>
    <w:p w14:paraId="287BDCE6" w14:textId="32D63B72" w:rsidR="00DB79D3" w:rsidRDefault="00DB79D3" w:rsidP="001964DF">
      <w:pPr>
        <w:spacing w:after="0" w:line="240" w:lineRule="auto"/>
        <w:rPr>
          <w:rFonts w:ascii="Calibri" w:eastAsia="Times New Roman" w:hAnsi="Calibri" w:cs="Calibri"/>
          <w:color w:val="auto"/>
          <w:sz w:val="22"/>
          <w:szCs w:val="22"/>
          <w:lang w:val="en-US" w:eastAsia="en-GB"/>
        </w:rPr>
      </w:pPr>
    </w:p>
    <w:p w14:paraId="5FB360B9" w14:textId="7F929104" w:rsidR="00DB79D3" w:rsidRDefault="00DB79D3" w:rsidP="001964DF">
      <w:pPr>
        <w:spacing w:after="0" w:line="240" w:lineRule="auto"/>
        <w:rPr>
          <w:rFonts w:ascii="Calibri" w:eastAsia="Times New Roman" w:hAnsi="Calibri" w:cs="Calibri"/>
          <w:color w:val="auto"/>
          <w:sz w:val="22"/>
          <w:szCs w:val="22"/>
          <w:lang w:val="en-US" w:eastAsia="en-GB"/>
        </w:rPr>
      </w:pPr>
    </w:p>
    <w:p w14:paraId="34D2314D" w14:textId="7EBA31B5" w:rsidR="00DB79D3" w:rsidRDefault="00DB79D3" w:rsidP="001964DF">
      <w:pPr>
        <w:spacing w:after="0" w:line="240" w:lineRule="auto"/>
        <w:rPr>
          <w:rFonts w:ascii="Calibri" w:eastAsia="Times New Roman" w:hAnsi="Calibri" w:cs="Calibri"/>
          <w:color w:val="auto"/>
          <w:sz w:val="22"/>
          <w:szCs w:val="22"/>
          <w:lang w:val="en-US" w:eastAsia="en-GB"/>
        </w:rPr>
      </w:pPr>
    </w:p>
    <w:p w14:paraId="4811EBAF" w14:textId="728B6705" w:rsidR="00DB79D3" w:rsidRDefault="00DB79D3" w:rsidP="001964DF">
      <w:pPr>
        <w:spacing w:after="0" w:line="240" w:lineRule="auto"/>
        <w:rPr>
          <w:rFonts w:ascii="Calibri" w:eastAsia="Times New Roman" w:hAnsi="Calibri" w:cs="Calibri"/>
          <w:color w:val="auto"/>
          <w:sz w:val="22"/>
          <w:szCs w:val="22"/>
          <w:lang w:val="en-US" w:eastAsia="en-GB"/>
        </w:rPr>
      </w:pPr>
    </w:p>
    <w:p w14:paraId="68FC31D6" w14:textId="2E10C4DF" w:rsidR="00DB79D3" w:rsidRDefault="00DB79D3" w:rsidP="001964DF">
      <w:pPr>
        <w:spacing w:after="0" w:line="240" w:lineRule="auto"/>
        <w:rPr>
          <w:rFonts w:ascii="Calibri" w:eastAsia="Times New Roman" w:hAnsi="Calibri" w:cs="Calibri"/>
          <w:color w:val="auto"/>
          <w:sz w:val="22"/>
          <w:szCs w:val="22"/>
          <w:lang w:val="en-US" w:eastAsia="en-GB"/>
        </w:rPr>
      </w:pPr>
    </w:p>
    <w:p w14:paraId="545D6897" w14:textId="1E8250EF" w:rsidR="00DB79D3" w:rsidRDefault="00DB79D3" w:rsidP="001964DF">
      <w:pPr>
        <w:spacing w:after="0" w:line="240" w:lineRule="auto"/>
        <w:rPr>
          <w:rFonts w:ascii="Calibri" w:eastAsia="Times New Roman" w:hAnsi="Calibri" w:cs="Calibri"/>
          <w:color w:val="auto"/>
          <w:sz w:val="22"/>
          <w:szCs w:val="22"/>
          <w:lang w:val="en-US" w:eastAsia="en-GB"/>
        </w:rPr>
      </w:pPr>
    </w:p>
    <w:p w14:paraId="08679FC5" w14:textId="0A68EBDC" w:rsidR="00DB79D3" w:rsidRDefault="00DB79D3" w:rsidP="001964DF">
      <w:pPr>
        <w:spacing w:after="0" w:line="240" w:lineRule="auto"/>
        <w:rPr>
          <w:rFonts w:ascii="Calibri" w:eastAsia="Times New Roman" w:hAnsi="Calibri" w:cs="Calibri"/>
          <w:color w:val="auto"/>
          <w:sz w:val="22"/>
          <w:szCs w:val="22"/>
          <w:lang w:val="en-US" w:eastAsia="en-GB"/>
        </w:rPr>
      </w:pPr>
    </w:p>
    <w:p w14:paraId="762D1F99" w14:textId="3C223821" w:rsidR="00DB79D3" w:rsidRDefault="00DB79D3" w:rsidP="001964DF">
      <w:pPr>
        <w:spacing w:after="0" w:line="240" w:lineRule="auto"/>
        <w:rPr>
          <w:rFonts w:ascii="Calibri" w:eastAsia="Times New Roman" w:hAnsi="Calibri" w:cs="Calibri"/>
          <w:color w:val="auto"/>
          <w:sz w:val="22"/>
          <w:szCs w:val="22"/>
          <w:lang w:val="en-US" w:eastAsia="en-GB"/>
        </w:rPr>
      </w:pPr>
    </w:p>
    <w:p w14:paraId="07D01419" w14:textId="549FA8D8" w:rsidR="00DB79D3" w:rsidRDefault="00DB79D3" w:rsidP="001964DF">
      <w:pPr>
        <w:spacing w:after="0" w:line="240" w:lineRule="auto"/>
        <w:rPr>
          <w:rFonts w:ascii="Calibri" w:eastAsia="Times New Roman" w:hAnsi="Calibri" w:cs="Calibri"/>
          <w:color w:val="auto"/>
          <w:sz w:val="22"/>
          <w:szCs w:val="22"/>
          <w:lang w:val="en-US" w:eastAsia="en-GB"/>
        </w:rPr>
      </w:pPr>
    </w:p>
    <w:p w14:paraId="0C1D554B" w14:textId="5C5DC429" w:rsidR="00DB79D3" w:rsidRDefault="00DB79D3" w:rsidP="001964DF">
      <w:pPr>
        <w:spacing w:after="0" w:line="240" w:lineRule="auto"/>
        <w:rPr>
          <w:rFonts w:ascii="Calibri" w:eastAsia="Times New Roman" w:hAnsi="Calibri" w:cs="Calibri"/>
          <w:color w:val="auto"/>
          <w:sz w:val="22"/>
          <w:szCs w:val="22"/>
          <w:lang w:val="en-US" w:eastAsia="en-GB"/>
        </w:rPr>
      </w:pPr>
    </w:p>
    <w:p w14:paraId="143B2F4A" w14:textId="3D91EDEB" w:rsidR="00DB79D3" w:rsidRDefault="00DB79D3" w:rsidP="001964DF">
      <w:pPr>
        <w:spacing w:after="0" w:line="240" w:lineRule="auto"/>
        <w:rPr>
          <w:rFonts w:ascii="Calibri" w:eastAsia="Times New Roman" w:hAnsi="Calibri" w:cs="Calibri"/>
          <w:color w:val="auto"/>
          <w:sz w:val="22"/>
          <w:szCs w:val="22"/>
          <w:lang w:val="en-US" w:eastAsia="en-GB"/>
        </w:rPr>
      </w:pPr>
    </w:p>
    <w:p w14:paraId="22612784" w14:textId="0435AFF3" w:rsidR="00DB79D3" w:rsidRDefault="00DB79D3" w:rsidP="001964DF">
      <w:pPr>
        <w:spacing w:after="0" w:line="240" w:lineRule="auto"/>
        <w:rPr>
          <w:rFonts w:ascii="Calibri" w:eastAsia="Times New Roman" w:hAnsi="Calibri" w:cs="Calibri"/>
          <w:color w:val="auto"/>
          <w:sz w:val="22"/>
          <w:szCs w:val="22"/>
          <w:lang w:val="en-US" w:eastAsia="en-GB"/>
        </w:rPr>
      </w:pPr>
    </w:p>
    <w:p w14:paraId="1AABAB36" w14:textId="46D3F75B" w:rsidR="00DB79D3" w:rsidRDefault="00DB79D3" w:rsidP="001964DF">
      <w:pPr>
        <w:spacing w:after="0" w:line="240" w:lineRule="auto"/>
        <w:rPr>
          <w:rFonts w:ascii="Calibri" w:eastAsia="Times New Roman" w:hAnsi="Calibri" w:cs="Calibri"/>
          <w:color w:val="auto"/>
          <w:sz w:val="22"/>
          <w:szCs w:val="22"/>
          <w:lang w:val="en-US" w:eastAsia="en-GB"/>
        </w:rPr>
      </w:pPr>
    </w:p>
    <w:p w14:paraId="4CC53580" w14:textId="44A2485D" w:rsidR="00DB79D3" w:rsidRDefault="00DB79D3" w:rsidP="001964DF">
      <w:pPr>
        <w:spacing w:after="0" w:line="240" w:lineRule="auto"/>
        <w:rPr>
          <w:rFonts w:ascii="Calibri" w:eastAsia="Times New Roman" w:hAnsi="Calibri" w:cs="Calibri"/>
          <w:color w:val="auto"/>
          <w:sz w:val="22"/>
          <w:szCs w:val="22"/>
          <w:lang w:val="en-US" w:eastAsia="en-GB"/>
        </w:rPr>
      </w:pPr>
    </w:p>
    <w:p w14:paraId="20BF01F6" w14:textId="5ABAFC9A" w:rsidR="00DB79D3" w:rsidRDefault="00DB79D3" w:rsidP="001964DF">
      <w:pPr>
        <w:spacing w:after="0" w:line="240" w:lineRule="auto"/>
        <w:rPr>
          <w:rFonts w:ascii="Calibri" w:eastAsia="Times New Roman" w:hAnsi="Calibri" w:cs="Calibri"/>
          <w:color w:val="auto"/>
          <w:sz w:val="22"/>
          <w:szCs w:val="22"/>
          <w:lang w:val="en-US" w:eastAsia="en-GB"/>
        </w:rPr>
      </w:pPr>
    </w:p>
    <w:p w14:paraId="52798FAA" w14:textId="1C893FEE" w:rsidR="00DB79D3" w:rsidRDefault="00DB79D3" w:rsidP="001964DF">
      <w:pPr>
        <w:spacing w:after="0" w:line="240" w:lineRule="auto"/>
        <w:rPr>
          <w:rFonts w:ascii="Calibri" w:eastAsia="Times New Roman" w:hAnsi="Calibri" w:cs="Calibri"/>
          <w:color w:val="auto"/>
          <w:sz w:val="22"/>
          <w:szCs w:val="22"/>
          <w:lang w:val="en-US" w:eastAsia="en-GB"/>
        </w:rPr>
      </w:pPr>
    </w:p>
    <w:p w14:paraId="586658C3" w14:textId="69681FBB" w:rsidR="00DB79D3" w:rsidRDefault="00DB79D3" w:rsidP="001964DF">
      <w:pPr>
        <w:spacing w:after="0" w:line="240" w:lineRule="auto"/>
        <w:rPr>
          <w:rFonts w:ascii="Calibri" w:eastAsia="Times New Roman" w:hAnsi="Calibri" w:cs="Calibri"/>
          <w:color w:val="auto"/>
          <w:sz w:val="22"/>
          <w:szCs w:val="22"/>
          <w:lang w:val="en-US" w:eastAsia="en-GB"/>
        </w:rPr>
      </w:pPr>
    </w:p>
    <w:p w14:paraId="5A96428A" w14:textId="5183A0C4" w:rsidR="00DB79D3" w:rsidRDefault="00DB79D3" w:rsidP="001964DF">
      <w:pPr>
        <w:spacing w:after="0" w:line="240" w:lineRule="auto"/>
        <w:rPr>
          <w:rFonts w:ascii="Calibri" w:eastAsia="Times New Roman" w:hAnsi="Calibri" w:cs="Calibri"/>
          <w:color w:val="auto"/>
          <w:sz w:val="22"/>
          <w:szCs w:val="22"/>
          <w:lang w:val="en-US" w:eastAsia="en-GB"/>
        </w:rPr>
      </w:pPr>
    </w:p>
    <w:p w14:paraId="41BB69FA" w14:textId="4DDD6F71" w:rsidR="00DB79D3" w:rsidRDefault="00DB79D3" w:rsidP="001964DF">
      <w:pPr>
        <w:spacing w:after="0" w:line="240" w:lineRule="auto"/>
        <w:rPr>
          <w:rFonts w:ascii="Calibri" w:eastAsia="Times New Roman" w:hAnsi="Calibri" w:cs="Calibri"/>
          <w:color w:val="auto"/>
          <w:sz w:val="22"/>
          <w:szCs w:val="22"/>
          <w:lang w:val="en-US" w:eastAsia="en-GB"/>
        </w:rPr>
      </w:pPr>
    </w:p>
    <w:p w14:paraId="6B55F985" w14:textId="77777777" w:rsidR="003D1692" w:rsidRPr="002B4A12" w:rsidRDefault="003D1692" w:rsidP="003D1692">
      <w:pPr>
        <w:pStyle w:val="Heading2"/>
        <w:rPr>
          <w:lang w:val="en-US" w:eastAsia="en-GB"/>
        </w:rPr>
      </w:pPr>
      <w:bookmarkStart w:id="90" w:name="_Toc69909926"/>
      <w:r>
        <w:rPr>
          <w:lang w:val="en-US" w:eastAsia="en-GB"/>
        </w:rPr>
        <w:lastRenderedPageBreak/>
        <w:t>Interactive Questions</w:t>
      </w:r>
      <w:bookmarkEnd w:id="90"/>
    </w:p>
    <w:p w14:paraId="27DB6B8D" w14:textId="77777777" w:rsidR="001964DF" w:rsidRPr="001964DF" w:rsidRDefault="001964DF" w:rsidP="001964DF">
      <w:pPr>
        <w:spacing w:after="0" w:line="240" w:lineRule="auto"/>
        <w:rPr>
          <w:rFonts w:ascii="Calibri" w:eastAsia="Times New Roman" w:hAnsi="Calibri" w:cs="Calibri"/>
          <w:color w:val="auto"/>
          <w:sz w:val="22"/>
          <w:szCs w:val="22"/>
          <w:lang w:val="en-US" w:eastAsia="en-GB"/>
        </w:rPr>
      </w:pPr>
      <w:r w:rsidRPr="001964DF">
        <w:rPr>
          <w:rFonts w:ascii="Calibri" w:eastAsia="Times New Roman" w:hAnsi="Calibri" w:cs="Calibri"/>
          <w:color w:val="auto"/>
          <w:sz w:val="22"/>
          <w:szCs w:val="22"/>
          <w:lang w:val="en-US" w:eastAsia="en-GB"/>
        </w:rPr>
        <w:t> </w:t>
      </w:r>
    </w:p>
    <w:p w14:paraId="4FE6971E" w14:textId="77777777" w:rsidR="00F06F09" w:rsidRDefault="001964DF" w:rsidP="001964DF">
      <w:pPr>
        <w:spacing w:after="0" w:line="240" w:lineRule="auto"/>
        <w:rPr>
          <w:rFonts w:ascii="Calibri" w:eastAsia="Times New Roman" w:hAnsi="Calibri" w:cs="Calibri"/>
          <w:color w:val="auto"/>
          <w:sz w:val="22"/>
          <w:szCs w:val="22"/>
          <w:lang w:val="en-US" w:eastAsia="en-GB"/>
        </w:rPr>
      </w:pPr>
      <w:r w:rsidRPr="001964DF">
        <w:rPr>
          <w:rFonts w:ascii="Calibri" w:eastAsia="Times New Roman" w:hAnsi="Calibri" w:cs="Calibri"/>
          <w:color w:val="auto"/>
          <w:sz w:val="22"/>
          <w:szCs w:val="22"/>
          <w:lang w:val="en-US" w:eastAsia="en-GB"/>
        </w:rPr>
        <w:t>Q</w:t>
      </w:r>
      <w:r w:rsidR="00F06F09">
        <w:rPr>
          <w:rFonts w:ascii="Calibri" w:eastAsia="Times New Roman" w:hAnsi="Calibri" w:cs="Calibri"/>
          <w:color w:val="auto"/>
          <w:sz w:val="22"/>
          <w:szCs w:val="22"/>
          <w:lang w:val="en-US" w:eastAsia="en-GB"/>
        </w:rPr>
        <w:t>1</w:t>
      </w:r>
      <w:r w:rsidRPr="001964DF">
        <w:rPr>
          <w:rFonts w:ascii="Calibri" w:eastAsia="Times New Roman" w:hAnsi="Calibri" w:cs="Calibri"/>
          <w:color w:val="auto"/>
          <w:sz w:val="22"/>
          <w:szCs w:val="22"/>
          <w:lang w:val="en-US" w:eastAsia="en-GB"/>
        </w:rPr>
        <w:t xml:space="preserve">: </w:t>
      </w:r>
    </w:p>
    <w:p w14:paraId="27B9D74B" w14:textId="4E4533F2" w:rsidR="001964DF" w:rsidRPr="001964DF" w:rsidRDefault="001964DF" w:rsidP="001964DF">
      <w:pPr>
        <w:spacing w:after="0" w:line="240" w:lineRule="auto"/>
        <w:rPr>
          <w:rFonts w:ascii="Calibri" w:eastAsia="Times New Roman" w:hAnsi="Calibri" w:cs="Calibri"/>
          <w:color w:val="auto"/>
          <w:sz w:val="22"/>
          <w:szCs w:val="22"/>
          <w:lang w:val="en-US" w:eastAsia="en-GB"/>
        </w:rPr>
      </w:pPr>
      <w:r w:rsidRPr="001964DF">
        <w:rPr>
          <w:rFonts w:ascii="Calibri" w:eastAsia="Times New Roman" w:hAnsi="Calibri" w:cs="Calibri"/>
          <w:color w:val="auto"/>
          <w:sz w:val="22"/>
          <w:szCs w:val="22"/>
          <w:lang w:val="en-US" w:eastAsia="en-GB"/>
        </w:rPr>
        <w:t>For any selected node, its dependent variable distribution is illustrated by default as a chart in the</w:t>
      </w:r>
    </w:p>
    <w:p w14:paraId="1F850E46" w14:textId="28782EC4" w:rsidR="001964DF" w:rsidRDefault="001964DF" w:rsidP="001964DF">
      <w:pPr>
        <w:spacing w:after="0" w:line="240" w:lineRule="auto"/>
        <w:rPr>
          <w:rFonts w:ascii="Calibri" w:eastAsia="Times New Roman" w:hAnsi="Calibri" w:cs="Calibri"/>
          <w:color w:val="auto"/>
          <w:sz w:val="22"/>
          <w:szCs w:val="22"/>
          <w:lang w:val="en-US" w:eastAsia="en-GB"/>
        </w:rPr>
      </w:pPr>
      <w:r w:rsidRPr="001964DF">
        <w:rPr>
          <w:rFonts w:ascii="Calibri" w:eastAsia="Times New Roman" w:hAnsi="Calibri" w:cs="Calibri"/>
          <w:color w:val="auto"/>
          <w:sz w:val="22"/>
          <w:szCs w:val="22"/>
          <w:lang w:val="en-US" w:eastAsia="en-GB"/>
        </w:rPr>
        <w:t xml:space="preserve">Node Frequencies panel. This </w:t>
      </w:r>
      <w:proofErr w:type="gramStart"/>
      <w:r w:rsidRPr="001964DF">
        <w:rPr>
          <w:rFonts w:ascii="Calibri" w:eastAsia="Times New Roman" w:hAnsi="Calibri" w:cs="Calibri"/>
          <w:color w:val="auto"/>
          <w:sz w:val="22"/>
          <w:szCs w:val="22"/>
          <w:lang w:val="en-US" w:eastAsia="en-GB"/>
        </w:rPr>
        <w:t>can be also be</w:t>
      </w:r>
      <w:proofErr w:type="gramEnd"/>
      <w:r w:rsidRPr="001964DF">
        <w:rPr>
          <w:rFonts w:ascii="Calibri" w:eastAsia="Times New Roman" w:hAnsi="Calibri" w:cs="Calibri"/>
          <w:color w:val="auto"/>
          <w:sz w:val="22"/>
          <w:szCs w:val="22"/>
          <w:lang w:val="en-US" w:eastAsia="en-GB"/>
        </w:rPr>
        <w:t xml:space="preserve"> changed to a table.</w:t>
      </w:r>
      <w:r w:rsidR="009412B2">
        <w:rPr>
          <w:rFonts w:ascii="Calibri" w:eastAsia="Times New Roman" w:hAnsi="Calibri" w:cs="Calibri"/>
          <w:color w:val="auto"/>
          <w:sz w:val="22"/>
          <w:szCs w:val="22"/>
          <w:lang w:val="en-US" w:eastAsia="en-GB"/>
        </w:rPr>
        <w:t xml:space="preserve"> </w:t>
      </w:r>
      <w:r w:rsidR="009412B2" w:rsidRPr="009412B2">
        <w:rPr>
          <w:rFonts w:ascii="Calibri" w:eastAsia="Times New Roman" w:hAnsi="Calibri" w:cs="Calibri"/>
          <w:b/>
          <w:bCs/>
          <w:color w:val="auto"/>
          <w:sz w:val="22"/>
          <w:szCs w:val="22"/>
          <w:lang w:val="en-US" w:eastAsia="en-GB"/>
        </w:rPr>
        <w:t>t</w:t>
      </w:r>
      <w:r w:rsidR="009412B2">
        <w:rPr>
          <w:rFonts w:ascii="Calibri" w:eastAsia="Times New Roman" w:hAnsi="Calibri" w:cs="Calibri"/>
          <w:color w:val="auto"/>
          <w:sz w:val="22"/>
          <w:szCs w:val="22"/>
          <w:lang w:val="en-US" w:eastAsia="en-GB"/>
        </w:rPr>
        <w:t>/f</w:t>
      </w:r>
    </w:p>
    <w:p w14:paraId="235939D5" w14:textId="4C0A3B39" w:rsidR="009412B2" w:rsidRDefault="009412B2" w:rsidP="001964DF">
      <w:pPr>
        <w:spacing w:after="0" w:line="240" w:lineRule="auto"/>
        <w:rPr>
          <w:rFonts w:ascii="Calibri" w:eastAsia="Times New Roman" w:hAnsi="Calibri" w:cs="Calibri"/>
          <w:color w:val="auto"/>
          <w:sz w:val="22"/>
          <w:szCs w:val="22"/>
          <w:lang w:val="en-US" w:eastAsia="en-GB"/>
        </w:rPr>
      </w:pPr>
      <w:r>
        <w:rPr>
          <w:rFonts w:ascii="Calibri" w:eastAsia="Times New Roman" w:hAnsi="Calibri" w:cs="Calibri"/>
          <w:color w:val="auto"/>
          <w:sz w:val="22"/>
          <w:szCs w:val="22"/>
          <w:lang w:val="en-US" w:eastAsia="en-GB"/>
        </w:rPr>
        <w:t>A:</w:t>
      </w:r>
    </w:p>
    <w:p w14:paraId="3F8EE4B4" w14:textId="2B1DBC22" w:rsidR="009412B2" w:rsidRDefault="00781D38" w:rsidP="001964DF">
      <w:pPr>
        <w:spacing w:after="0" w:line="240" w:lineRule="auto"/>
        <w:rPr>
          <w:rFonts w:ascii="Calibri" w:eastAsia="Times New Roman" w:hAnsi="Calibri" w:cs="Calibri"/>
          <w:color w:val="auto"/>
          <w:sz w:val="22"/>
          <w:szCs w:val="22"/>
          <w:lang w:val="en-US" w:eastAsia="en-GB"/>
        </w:rPr>
      </w:pPr>
      <w:r w:rsidRPr="00781D38">
        <w:rPr>
          <w:rFonts w:ascii="Calibri" w:eastAsia="Times New Roman" w:hAnsi="Calibri" w:cs="Calibri"/>
          <w:color w:val="auto"/>
          <w:sz w:val="22"/>
          <w:szCs w:val="22"/>
          <w:lang w:val="en-US" w:eastAsia="en-GB"/>
        </w:rPr>
        <w:t>For any selected node, its dependent variable distribution is illustrated by default as a chart in the Node Frequencies panel and can be changed to a table.</w:t>
      </w:r>
    </w:p>
    <w:p w14:paraId="4E81457B" w14:textId="77777777" w:rsidR="001964DF" w:rsidRPr="001964DF" w:rsidRDefault="001964DF" w:rsidP="001964DF">
      <w:pPr>
        <w:spacing w:after="0" w:line="240" w:lineRule="auto"/>
        <w:rPr>
          <w:rFonts w:ascii="Calibri" w:eastAsia="Times New Roman" w:hAnsi="Calibri" w:cs="Calibri"/>
          <w:color w:val="auto"/>
          <w:sz w:val="22"/>
          <w:szCs w:val="22"/>
          <w:lang w:val="en-US" w:eastAsia="en-GB"/>
        </w:rPr>
      </w:pPr>
      <w:r w:rsidRPr="001964DF">
        <w:rPr>
          <w:rFonts w:ascii="Calibri" w:eastAsia="Times New Roman" w:hAnsi="Calibri" w:cs="Calibri"/>
          <w:color w:val="auto"/>
          <w:sz w:val="22"/>
          <w:szCs w:val="22"/>
          <w:lang w:val="en-US" w:eastAsia="en-GB"/>
        </w:rPr>
        <w:t xml:space="preserve">  </w:t>
      </w:r>
    </w:p>
    <w:p w14:paraId="1CA84514" w14:textId="77777777" w:rsidR="00781D38" w:rsidRDefault="001964DF" w:rsidP="001964DF">
      <w:pPr>
        <w:spacing w:after="0" w:line="240" w:lineRule="auto"/>
        <w:rPr>
          <w:rFonts w:ascii="Calibri" w:eastAsia="Times New Roman" w:hAnsi="Calibri" w:cs="Calibri"/>
          <w:color w:val="auto"/>
          <w:sz w:val="22"/>
          <w:szCs w:val="22"/>
          <w:lang w:val="en-US" w:eastAsia="en-GB"/>
        </w:rPr>
      </w:pPr>
      <w:r w:rsidRPr="001964DF">
        <w:rPr>
          <w:rFonts w:ascii="Calibri" w:eastAsia="Times New Roman" w:hAnsi="Calibri" w:cs="Calibri"/>
          <w:color w:val="auto"/>
          <w:sz w:val="22"/>
          <w:szCs w:val="22"/>
          <w:lang w:val="en-US" w:eastAsia="en-GB"/>
        </w:rPr>
        <w:t>Q</w:t>
      </w:r>
      <w:r w:rsidR="00781D38">
        <w:rPr>
          <w:rFonts w:ascii="Calibri" w:eastAsia="Times New Roman" w:hAnsi="Calibri" w:cs="Calibri"/>
          <w:color w:val="auto"/>
          <w:sz w:val="22"/>
          <w:szCs w:val="22"/>
          <w:lang w:val="en-US" w:eastAsia="en-GB"/>
        </w:rPr>
        <w:t>2</w:t>
      </w:r>
      <w:r w:rsidRPr="001964DF">
        <w:rPr>
          <w:rFonts w:ascii="Calibri" w:eastAsia="Times New Roman" w:hAnsi="Calibri" w:cs="Calibri"/>
          <w:color w:val="auto"/>
          <w:sz w:val="22"/>
          <w:szCs w:val="22"/>
          <w:lang w:val="en-US" w:eastAsia="en-GB"/>
        </w:rPr>
        <w:t xml:space="preserve">: </w:t>
      </w:r>
    </w:p>
    <w:p w14:paraId="50536669" w14:textId="2AF1E343" w:rsidR="001964DF" w:rsidRPr="001964DF" w:rsidRDefault="001964DF" w:rsidP="001964DF">
      <w:pPr>
        <w:spacing w:after="0" w:line="240" w:lineRule="auto"/>
        <w:rPr>
          <w:rFonts w:ascii="Calibri" w:eastAsia="Times New Roman" w:hAnsi="Calibri" w:cs="Calibri"/>
          <w:color w:val="auto"/>
          <w:sz w:val="22"/>
          <w:szCs w:val="22"/>
          <w:lang w:val="en-US" w:eastAsia="en-GB"/>
        </w:rPr>
      </w:pPr>
      <w:r w:rsidRPr="001964DF">
        <w:rPr>
          <w:rFonts w:ascii="Calibri" w:eastAsia="Times New Roman" w:hAnsi="Calibri" w:cs="Calibri"/>
          <w:color w:val="auto"/>
          <w:sz w:val="22"/>
          <w:szCs w:val="22"/>
          <w:lang w:val="en-US" w:eastAsia="en-GB"/>
        </w:rPr>
        <w:t>The Sibling Comparison panel displays:</w:t>
      </w:r>
    </w:p>
    <w:p w14:paraId="7B83143E" w14:textId="77777777" w:rsidR="00781D38" w:rsidRDefault="00781D38" w:rsidP="001964DF">
      <w:pPr>
        <w:spacing w:after="0" w:line="240" w:lineRule="auto"/>
        <w:ind w:left="540"/>
        <w:rPr>
          <w:rFonts w:ascii="Calibri" w:eastAsia="Times New Roman" w:hAnsi="Calibri" w:cs="Calibri"/>
          <w:b/>
          <w:bCs/>
          <w:color w:val="auto"/>
          <w:sz w:val="22"/>
          <w:szCs w:val="22"/>
          <w:lang w:val="en-US" w:eastAsia="en-GB"/>
        </w:rPr>
      </w:pPr>
    </w:p>
    <w:p w14:paraId="2A8CA51C" w14:textId="7E6ECB88" w:rsidR="001964DF" w:rsidRPr="001964DF" w:rsidRDefault="001964DF" w:rsidP="001964DF">
      <w:pPr>
        <w:spacing w:after="0" w:line="240" w:lineRule="auto"/>
        <w:ind w:left="540"/>
        <w:rPr>
          <w:rFonts w:ascii="Calibri" w:eastAsia="Times New Roman" w:hAnsi="Calibri" w:cs="Calibri"/>
          <w:color w:val="auto"/>
          <w:sz w:val="22"/>
          <w:szCs w:val="22"/>
          <w:lang w:val="en-US" w:eastAsia="en-GB"/>
        </w:rPr>
      </w:pPr>
      <w:r w:rsidRPr="001964DF">
        <w:rPr>
          <w:rFonts w:ascii="Calibri" w:eastAsia="Times New Roman" w:hAnsi="Calibri" w:cs="Calibri"/>
          <w:b/>
          <w:bCs/>
          <w:color w:val="auto"/>
          <w:sz w:val="22"/>
          <w:szCs w:val="22"/>
          <w:lang w:val="en-US" w:eastAsia="en-GB"/>
        </w:rPr>
        <w:t>The dependent variable distribution for all nodes in a split.</w:t>
      </w:r>
    </w:p>
    <w:p w14:paraId="70A6EA47" w14:textId="77777777" w:rsidR="001964DF" w:rsidRPr="001964DF" w:rsidRDefault="001964DF" w:rsidP="001964DF">
      <w:pPr>
        <w:spacing w:after="0" w:line="240" w:lineRule="auto"/>
        <w:ind w:left="540"/>
        <w:rPr>
          <w:rFonts w:ascii="Calibri" w:eastAsia="Times New Roman" w:hAnsi="Calibri" w:cs="Calibri"/>
          <w:color w:val="auto"/>
          <w:sz w:val="22"/>
          <w:szCs w:val="22"/>
          <w:lang w:val="en-US" w:eastAsia="en-GB"/>
        </w:rPr>
      </w:pPr>
      <w:r w:rsidRPr="001964DF">
        <w:rPr>
          <w:rFonts w:ascii="Calibri" w:eastAsia="Times New Roman" w:hAnsi="Calibri" w:cs="Calibri"/>
          <w:color w:val="auto"/>
          <w:sz w:val="22"/>
          <w:szCs w:val="22"/>
          <w:lang w:val="en-US" w:eastAsia="en-GB"/>
        </w:rPr>
        <w:t>The dependent variable distribution for the selected node.</w:t>
      </w:r>
    </w:p>
    <w:p w14:paraId="4E768E18" w14:textId="77777777" w:rsidR="001964DF" w:rsidRPr="001964DF" w:rsidRDefault="001964DF" w:rsidP="001964DF">
      <w:pPr>
        <w:spacing w:after="0" w:line="240" w:lineRule="auto"/>
        <w:ind w:left="540"/>
        <w:rPr>
          <w:rFonts w:ascii="Calibri" w:eastAsia="Times New Roman" w:hAnsi="Calibri" w:cs="Calibri"/>
          <w:color w:val="auto"/>
          <w:sz w:val="22"/>
          <w:szCs w:val="22"/>
          <w:lang w:val="en-US" w:eastAsia="en-GB"/>
        </w:rPr>
      </w:pPr>
      <w:r w:rsidRPr="001964DF">
        <w:rPr>
          <w:rFonts w:ascii="Calibri" w:eastAsia="Times New Roman" w:hAnsi="Calibri" w:cs="Calibri"/>
          <w:color w:val="auto"/>
          <w:sz w:val="22"/>
          <w:szCs w:val="22"/>
          <w:lang w:val="en-US" w:eastAsia="en-GB"/>
        </w:rPr>
        <w:t>The dependent variable distribution for leaf nodes in the split.</w:t>
      </w:r>
    </w:p>
    <w:p w14:paraId="35360291" w14:textId="77777777" w:rsidR="001964DF" w:rsidRPr="001964DF" w:rsidRDefault="001964DF" w:rsidP="001964DF">
      <w:pPr>
        <w:spacing w:after="0" w:line="240" w:lineRule="auto"/>
        <w:ind w:left="540"/>
        <w:rPr>
          <w:rFonts w:ascii="Calibri" w:eastAsia="Times New Roman" w:hAnsi="Calibri" w:cs="Calibri"/>
          <w:color w:val="auto"/>
          <w:sz w:val="22"/>
          <w:szCs w:val="22"/>
          <w:lang w:val="en-US" w:eastAsia="en-GB"/>
        </w:rPr>
      </w:pPr>
      <w:r w:rsidRPr="001964DF">
        <w:rPr>
          <w:rFonts w:ascii="Calibri" w:eastAsia="Times New Roman" w:hAnsi="Calibri" w:cs="Calibri"/>
          <w:color w:val="auto"/>
          <w:sz w:val="22"/>
          <w:szCs w:val="22"/>
          <w:lang w:val="en-US" w:eastAsia="en-GB"/>
        </w:rPr>
        <w:t>The distribution of the dependent variable in the dataset.</w:t>
      </w:r>
    </w:p>
    <w:p w14:paraId="740D31F7" w14:textId="77777777" w:rsidR="001964DF" w:rsidRPr="001964DF" w:rsidRDefault="001964DF" w:rsidP="001964DF">
      <w:pPr>
        <w:spacing w:after="0" w:line="240" w:lineRule="auto"/>
        <w:ind w:left="540"/>
        <w:rPr>
          <w:rFonts w:ascii="Calibri" w:eastAsia="Times New Roman" w:hAnsi="Calibri" w:cs="Calibri"/>
          <w:color w:val="auto"/>
          <w:sz w:val="22"/>
          <w:szCs w:val="22"/>
          <w:lang w:val="en-US" w:eastAsia="en-GB"/>
        </w:rPr>
      </w:pPr>
      <w:r w:rsidRPr="001964DF">
        <w:rPr>
          <w:rFonts w:ascii="Calibri" w:eastAsia="Times New Roman" w:hAnsi="Calibri" w:cs="Calibri"/>
          <w:color w:val="auto"/>
          <w:sz w:val="22"/>
          <w:szCs w:val="22"/>
          <w:lang w:val="en-US" w:eastAsia="en-GB"/>
        </w:rPr>
        <w:t> </w:t>
      </w:r>
    </w:p>
    <w:p w14:paraId="3942C0E6" w14:textId="6BE3D336" w:rsidR="001964DF" w:rsidRPr="001964DF" w:rsidRDefault="00781D38" w:rsidP="00781D38">
      <w:pPr>
        <w:spacing w:after="0" w:line="240" w:lineRule="auto"/>
        <w:rPr>
          <w:rFonts w:ascii="Calibri" w:eastAsia="Times New Roman" w:hAnsi="Calibri" w:cs="Calibri"/>
          <w:color w:val="auto"/>
          <w:sz w:val="22"/>
          <w:szCs w:val="22"/>
          <w:lang w:val="en-US" w:eastAsia="en-GB"/>
        </w:rPr>
      </w:pPr>
      <w:r>
        <w:rPr>
          <w:rFonts w:ascii="Calibri" w:eastAsia="Times New Roman" w:hAnsi="Calibri" w:cs="Calibri"/>
          <w:color w:val="auto"/>
          <w:sz w:val="22"/>
          <w:szCs w:val="22"/>
          <w:lang w:val="en-US" w:eastAsia="en-GB"/>
        </w:rPr>
        <w:t>A:</w:t>
      </w:r>
      <w:r w:rsidR="001964DF" w:rsidRPr="001964DF">
        <w:rPr>
          <w:rFonts w:ascii="Calibri" w:eastAsia="Times New Roman" w:hAnsi="Calibri" w:cs="Calibri"/>
          <w:color w:val="auto"/>
          <w:sz w:val="22"/>
          <w:szCs w:val="22"/>
          <w:lang w:val="en-US" w:eastAsia="en-GB"/>
        </w:rPr>
        <w:t> </w:t>
      </w:r>
    </w:p>
    <w:p w14:paraId="50EF0E3F" w14:textId="77777777" w:rsidR="001964DF" w:rsidRPr="001964DF" w:rsidRDefault="001964DF" w:rsidP="001964DF">
      <w:pPr>
        <w:spacing w:after="0" w:line="240" w:lineRule="auto"/>
        <w:rPr>
          <w:rFonts w:ascii="Calibri" w:eastAsia="Times New Roman" w:hAnsi="Calibri" w:cs="Calibri"/>
          <w:color w:val="auto"/>
          <w:sz w:val="22"/>
          <w:szCs w:val="22"/>
          <w:lang w:val="en-US" w:eastAsia="en-GB"/>
        </w:rPr>
      </w:pPr>
      <w:r w:rsidRPr="001964DF">
        <w:rPr>
          <w:rFonts w:ascii="Calibri" w:eastAsia="Times New Roman" w:hAnsi="Calibri" w:cs="Calibri"/>
          <w:color w:val="auto"/>
          <w:sz w:val="22"/>
          <w:szCs w:val="22"/>
          <w:lang w:val="en-US" w:eastAsia="en-GB"/>
        </w:rPr>
        <w:t xml:space="preserve">The Sibling Comparison panel displays the dependent variable distribution for all nodes in a split. </w:t>
      </w:r>
    </w:p>
    <w:p w14:paraId="7E0266CB" w14:textId="77777777" w:rsidR="001964DF" w:rsidRPr="001964DF" w:rsidRDefault="001964DF" w:rsidP="001964DF">
      <w:pPr>
        <w:spacing w:after="0" w:line="240" w:lineRule="auto"/>
        <w:rPr>
          <w:rFonts w:ascii="Calibri" w:eastAsia="Times New Roman" w:hAnsi="Calibri" w:cs="Calibri"/>
          <w:color w:val="auto"/>
          <w:sz w:val="22"/>
          <w:szCs w:val="22"/>
          <w:lang w:val="en-US" w:eastAsia="en-GB"/>
        </w:rPr>
      </w:pPr>
      <w:r w:rsidRPr="001964DF">
        <w:rPr>
          <w:rFonts w:ascii="Calibri" w:eastAsia="Times New Roman" w:hAnsi="Calibri" w:cs="Calibri"/>
          <w:color w:val="auto"/>
          <w:sz w:val="22"/>
          <w:szCs w:val="22"/>
          <w:lang w:val="en-US" w:eastAsia="en-GB"/>
        </w:rPr>
        <w:t> </w:t>
      </w:r>
    </w:p>
    <w:p w14:paraId="0CD55376" w14:textId="5E6D9974" w:rsidR="0060186D" w:rsidRDefault="001964DF" w:rsidP="001964DF">
      <w:pPr>
        <w:spacing w:after="0" w:line="240" w:lineRule="auto"/>
        <w:rPr>
          <w:rFonts w:ascii="Calibri" w:eastAsia="Times New Roman" w:hAnsi="Calibri" w:cs="Calibri"/>
          <w:color w:val="auto"/>
          <w:sz w:val="22"/>
          <w:szCs w:val="22"/>
          <w:lang w:val="en-US" w:eastAsia="en-GB"/>
        </w:rPr>
      </w:pPr>
      <w:r w:rsidRPr="001964DF">
        <w:rPr>
          <w:rFonts w:ascii="Calibri" w:eastAsia="Times New Roman" w:hAnsi="Calibri" w:cs="Calibri"/>
          <w:color w:val="auto"/>
          <w:sz w:val="22"/>
          <w:szCs w:val="22"/>
          <w:lang w:val="en-US" w:eastAsia="en-GB"/>
        </w:rPr>
        <w:t>Q</w:t>
      </w:r>
      <w:r w:rsidR="00512B89">
        <w:rPr>
          <w:rFonts w:ascii="Calibri" w:eastAsia="Times New Roman" w:hAnsi="Calibri" w:cs="Calibri"/>
          <w:color w:val="auto"/>
          <w:sz w:val="22"/>
          <w:szCs w:val="22"/>
          <w:lang w:val="en-US" w:eastAsia="en-GB"/>
        </w:rPr>
        <w:t>3</w:t>
      </w:r>
      <w:r w:rsidRPr="001964DF">
        <w:rPr>
          <w:rFonts w:ascii="Calibri" w:eastAsia="Times New Roman" w:hAnsi="Calibri" w:cs="Calibri"/>
          <w:color w:val="auto"/>
          <w:sz w:val="22"/>
          <w:szCs w:val="22"/>
          <w:lang w:val="en-US" w:eastAsia="en-GB"/>
        </w:rPr>
        <w:t xml:space="preserve">: </w:t>
      </w:r>
    </w:p>
    <w:p w14:paraId="78073488" w14:textId="07EFBE1F" w:rsidR="0060186D" w:rsidRDefault="00CC39A5" w:rsidP="00CC39A5">
      <w:pPr>
        <w:spacing w:after="0" w:line="240" w:lineRule="auto"/>
        <w:rPr>
          <w:rFonts w:ascii="Calibri" w:eastAsia="Times New Roman" w:hAnsi="Calibri" w:cs="Calibri"/>
          <w:color w:val="auto"/>
          <w:sz w:val="22"/>
          <w:szCs w:val="22"/>
          <w:lang w:val="en-US" w:eastAsia="en-GB"/>
        </w:rPr>
      </w:pPr>
      <w:r w:rsidRPr="00CC39A5">
        <w:rPr>
          <w:rFonts w:ascii="Calibri" w:eastAsia="Times New Roman" w:hAnsi="Calibri" w:cs="Calibri"/>
          <w:color w:val="auto"/>
          <w:sz w:val="22"/>
          <w:szCs w:val="22"/>
          <w:lang w:val="en-US" w:eastAsia="en-GB"/>
        </w:rPr>
        <w:t>Select all correct statements. The Node Table includes:</w:t>
      </w:r>
    </w:p>
    <w:p w14:paraId="135D5EBE" w14:textId="77777777" w:rsidR="00CC39A5" w:rsidRDefault="00CC39A5" w:rsidP="00CC39A5">
      <w:pPr>
        <w:spacing w:after="0" w:line="240" w:lineRule="auto"/>
        <w:rPr>
          <w:rFonts w:ascii="Calibri" w:eastAsia="Times New Roman" w:hAnsi="Calibri" w:cs="Calibri"/>
          <w:color w:val="auto"/>
          <w:sz w:val="22"/>
          <w:szCs w:val="22"/>
          <w:lang w:val="en-US" w:eastAsia="en-GB"/>
        </w:rPr>
      </w:pPr>
    </w:p>
    <w:p w14:paraId="28AB94D3" w14:textId="6EEF93D5" w:rsidR="001964DF" w:rsidRPr="00C9646B" w:rsidRDefault="001964DF" w:rsidP="001964DF">
      <w:pPr>
        <w:spacing w:after="0" w:line="240" w:lineRule="auto"/>
        <w:ind w:left="540"/>
        <w:rPr>
          <w:rFonts w:ascii="Calibri" w:eastAsia="Times New Roman" w:hAnsi="Calibri" w:cs="Calibri"/>
          <w:b/>
          <w:bCs/>
          <w:color w:val="auto"/>
          <w:sz w:val="22"/>
          <w:szCs w:val="22"/>
          <w:lang w:val="en-US" w:eastAsia="en-GB"/>
        </w:rPr>
      </w:pPr>
      <w:r w:rsidRPr="00C9646B">
        <w:rPr>
          <w:rFonts w:ascii="Calibri" w:eastAsia="Times New Roman" w:hAnsi="Calibri" w:cs="Calibri"/>
          <w:b/>
          <w:bCs/>
          <w:color w:val="auto"/>
          <w:sz w:val="22"/>
          <w:szCs w:val="22"/>
          <w:lang w:val="en-US" w:eastAsia="en-GB"/>
        </w:rPr>
        <w:t>Node Condition and size.</w:t>
      </w:r>
    </w:p>
    <w:p w14:paraId="59793E4A" w14:textId="77777777" w:rsidR="001964DF" w:rsidRPr="00C9646B" w:rsidRDefault="001964DF" w:rsidP="001964DF">
      <w:pPr>
        <w:spacing w:after="0" w:line="240" w:lineRule="auto"/>
        <w:ind w:left="540"/>
        <w:rPr>
          <w:rFonts w:ascii="Calibri" w:eastAsia="Times New Roman" w:hAnsi="Calibri" w:cs="Calibri"/>
          <w:color w:val="auto"/>
          <w:sz w:val="22"/>
          <w:szCs w:val="22"/>
          <w:lang w:val="en-US" w:eastAsia="en-GB"/>
        </w:rPr>
      </w:pPr>
      <w:r w:rsidRPr="00C9646B">
        <w:rPr>
          <w:rFonts w:ascii="Calibri" w:eastAsia="Times New Roman" w:hAnsi="Calibri" w:cs="Calibri"/>
          <w:color w:val="auto"/>
          <w:sz w:val="22"/>
          <w:szCs w:val="22"/>
          <w:lang w:val="en-US" w:eastAsia="en-GB"/>
        </w:rPr>
        <w:t>Dependent variable distribution.</w:t>
      </w:r>
    </w:p>
    <w:p w14:paraId="1B577C58" w14:textId="77777777" w:rsidR="001964DF" w:rsidRPr="00C9646B" w:rsidRDefault="001964DF" w:rsidP="001964DF">
      <w:pPr>
        <w:spacing w:after="0" w:line="240" w:lineRule="auto"/>
        <w:ind w:left="540"/>
        <w:rPr>
          <w:rFonts w:ascii="Calibri" w:eastAsia="Times New Roman" w:hAnsi="Calibri" w:cs="Calibri"/>
          <w:b/>
          <w:bCs/>
          <w:color w:val="auto"/>
          <w:sz w:val="22"/>
          <w:szCs w:val="22"/>
          <w:lang w:val="en-US" w:eastAsia="en-GB"/>
        </w:rPr>
      </w:pPr>
      <w:r w:rsidRPr="00C9646B">
        <w:rPr>
          <w:rFonts w:ascii="Calibri" w:eastAsia="Times New Roman" w:hAnsi="Calibri" w:cs="Calibri"/>
          <w:b/>
          <w:bCs/>
          <w:color w:val="auto"/>
          <w:sz w:val="22"/>
          <w:szCs w:val="22"/>
          <w:lang w:val="en-US" w:eastAsia="en-GB"/>
        </w:rPr>
        <w:t>The percentage of the total number of the target category contained in the node.</w:t>
      </w:r>
    </w:p>
    <w:p w14:paraId="0649FF2F" w14:textId="77777777" w:rsidR="001964DF" w:rsidRPr="00CC39A5" w:rsidRDefault="001964DF" w:rsidP="001964DF">
      <w:pPr>
        <w:spacing w:after="0" w:line="240" w:lineRule="auto"/>
        <w:ind w:left="540"/>
        <w:rPr>
          <w:rFonts w:ascii="Calibri" w:eastAsia="Times New Roman" w:hAnsi="Calibri" w:cs="Calibri"/>
          <w:b/>
          <w:bCs/>
          <w:color w:val="auto"/>
          <w:sz w:val="22"/>
          <w:szCs w:val="22"/>
          <w:lang w:val="en-US" w:eastAsia="en-GB"/>
        </w:rPr>
      </w:pPr>
      <w:r w:rsidRPr="00CC39A5">
        <w:rPr>
          <w:rFonts w:ascii="Calibri" w:eastAsia="Times New Roman" w:hAnsi="Calibri" w:cs="Calibri"/>
          <w:b/>
          <w:bCs/>
          <w:color w:val="auto"/>
          <w:sz w:val="22"/>
          <w:szCs w:val="22"/>
          <w:lang w:val="en-US" w:eastAsia="en-GB"/>
        </w:rPr>
        <w:t>Lift.</w:t>
      </w:r>
    </w:p>
    <w:p w14:paraId="5FCF5EED" w14:textId="34EE4EF6" w:rsidR="001964DF" w:rsidRDefault="001964DF" w:rsidP="001964DF">
      <w:pPr>
        <w:spacing w:after="0" w:line="240" w:lineRule="auto"/>
        <w:rPr>
          <w:rFonts w:ascii="Calibri" w:eastAsia="Times New Roman" w:hAnsi="Calibri" w:cs="Calibri"/>
          <w:color w:val="auto"/>
          <w:sz w:val="22"/>
          <w:szCs w:val="22"/>
          <w:lang w:val="en-US" w:eastAsia="en-GB"/>
        </w:rPr>
      </w:pPr>
      <w:r w:rsidRPr="001964DF">
        <w:rPr>
          <w:rFonts w:ascii="Calibri" w:eastAsia="Times New Roman" w:hAnsi="Calibri" w:cs="Calibri"/>
          <w:color w:val="auto"/>
          <w:sz w:val="22"/>
          <w:szCs w:val="22"/>
          <w:lang w:val="en-US" w:eastAsia="en-GB"/>
        </w:rPr>
        <w:t> </w:t>
      </w:r>
    </w:p>
    <w:p w14:paraId="3557FB81" w14:textId="58C78BC9" w:rsidR="002B12DC" w:rsidRPr="001964DF" w:rsidRDefault="002B12DC" w:rsidP="001964DF">
      <w:pPr>
        <w:spacing w:after="0" w:line="240" w:lineRule="auto"/>
        <w:rPr>
          <w:rFonts w:ascii="Calibri" w:eastAsia="Times New Roman" w:hAnsi="Calibri" w:cs="Calibri"/>
          <w:color w:val="auto"/>
          <w:sz w:val="22"/>
          <w:szCs w:val="22"/>
          <w:lang w:val="en-US" w:eastAsia="en-GB"/>
        </w:rPr>
      </w:pPr>
      <w:r>
        <w:rPr>
          <w:rFonts w:ascii="Calibri" w:eastAsia="Times New Roman" w:hAnsi="Calibri" w:cs="Calibri"/>
          <w:color w:val="auto"/>
          <w:sz w:val="22"/>
          <w:szCs w:val="22"/>
          <w:lang w:val="en-US" w:eastAsia="en-GB"/>
        </w:rPr>
        <w:t>A:</w:t>
      </w:r>
    </w:p>
    <w:p w14:paraId="3A471E3F" w14:textId="77777777" w:rsidR="00C9646B" w:rsidRDefault="00C9646B" w:rsidP="001964DF">
      <w:pPr>
        <w:spacing w:after="0" w:line="240" w:lineRule="auto"/>
        <w:rPr>
          <w:rFonts w:ascii="Calibri" w:eastAsia="Times New Roman" w:hAnsi="Calibri" w:cs="Calibri"/>
          <w:color w:val="auto"/>
          <w:sz w:val="22"/>
          <w:szCs w:val="22"/>
          <w:lang w:val="en-US" w:eastAsia="en-GB"/>
        </w:rPr>
      </w:pPr>
      <w:r w:rsidRPr="00C9646B">
        <w:rPr>
          <w:rFonts w:ascii="Calibri" w:eastAsia="Times New Roman" w:hAnsi="Calibri" w:cs="Calibri"/>
          <w:color w:val="auto"/>
          <w:sz w:val="22"/>
          <w:szCs w:val="22"/>
          <w:lang w:val="en-US" w:eastAsia="en-GB"/>
        </w:rPr>
        <w:t>The Node Table is a tabular representation of the leaf nodes in the tree and includes information such as node Condition and size, the percentage of the total number of the target category contained in the node and Lift. The dependent variable distribution is not present in this table.</w:t>
      </w:r>
    </w:p>
    <w:p w14:paraId="10D7AAD1" w14:textId="6CA61381" w:rsidR="001964DF" w:rsidRPr="001964DF" w:rsidRDefault="001964DF" w:rsidP="001964DF">
      <w:pPr>
        <w:spacing w:after="0" w:line="240" w:lineRule="auto"/>
        <w:rPr>
          <w:rFonts w:ascii="Calibri" w:eastAsia="Times New Roman" w:hAnsi="Calibri" w:cs="Calibri"/>
          <w:color w:val="auto"/>
          <w:sz w:val="22"/>
          <w:szCs w:val="22"/>
          <w:lang w:val="en-US" w:eastAsia="en-GB"/>
        </w:rPr>
      </w:pPr>
      <w:r w:rsidRPr="001964DF">
        <w:rPr>
          <w:rFonts w:ascii="Calibri" w:eastAsia="Times New Roman" w:hAnsi="Calibri" w:cs="Calibri"/>
          <w:color w:val="auto"/>
          <w:sz w:val="22"/>
          <w:szCs w:val="22"/>
          <w:lang w:val="en-US" w:eastAsia="en-GB"/>
        </w:rPr>
        <w:t> </w:t>
      </w:r>
    </w:p>
    <w:p w14:paraId="65EC3F06" w14:textId="241781C6" w:rsidR="00C800FE" w:rsidRDefault="001964DF" w:rsidP="001964DF">
      <w:pPr>
        <w:spacing w:after="0" w:line="240" w:lineRule="auto"/>
        <w:rPr>
          <w:rFonts w:ascii="Calibri" w:eastAsia="Times New Roman" w:hAnsi="Calibri" w:cs="Calibri"/>
          <w:color w:val="auto"/>
          <w:sz w:val="22"/>
          <w:szCs w:val="22"/>
          <w:lang w:val="en-US" w:eastAsia="en-GB"/>
        </w:rPr>
      </w:pPr>
      <w:r w:rsidRPr="001964DF">
        <w:rPr>
          <w:rFonts w:ascii="Calibri" w:eastAsia="Times New Roman" w:hAnsi="Calibri" w:cs="Calibri"/>
          <w:color w:val="auto"/>
          <w:sz w:val="22"/>
          <w:szCs w:val="22"/>
          <w:lang w:val="en-US" w:eastAsia="en-GB"/>
        </w:rPr>
        <w:t>Q</w:t>
      </w:r>
      <w:r w:rsidR="00E873C4">
        <w:rPr>
          <w:rFonts w:ascii="Calibri" w:eastAsia="Times New Roman" w:hAnsi="Calibri" w:cs="Calibri"/>
          <w:color w:val="auto"/>
          <w:sz w:val="22"/>
          <w:szCs w:val="22"/>
          <w:lang w:val="en-US" w:eastAsia="en-GB"/>
        </w:rPr>
        <w:t>4</w:t>
      </w:r>
      <w:r w:rsidRPr="001964DF">
        <w:rPr>
          <w:rFonts w:ascii="Calibri" w:eastAsia="Times New Roman" w:hAnsi="Calibri" w:cs="Calibri"/>
          <w:color w:val="auto"/>
          <w:sz w:val="22"/>
          <w:szCs w:val="22"/>
          <w:lang w:val="en-US" w:eastAsia="en-GB"/>
        </w:rPr>
        <w:t xml:space="preserve">: </w:t>
      </w:r>
    </w:p>
    <w:p w14:paraId="3CC0D99C" w14:textId="35889A13" w:rsidR="001964DF" w:rsidRPr="001964DF" w:rsidRDefault="001964DF" w:rsidP="001964DF">
      <w:pPr>
        <w:spacing w:after="0" w:line="240" w:lineRule="auto"/>
        <w:rPr>
          <w:rFonts w:ascii="Calibri" w:eastAsia="Times New Roman" w:hAnsi="Calibri" w:cs="Calibri"/>
          <w:color w:val="auto"/>
          <w:sz w:val="22"/>
          <w:szCs w:val="22"/>
          <w:lang w:val="en-US" w:eastAsia="en-GB"/>
        </w:rPr>
      </w:pPr>
      <w:r w:rsidRPr="001964DF">
        <w:rPr>
          <w:rFonts w:ascii="Calibri" w:eastAsia="Times New Roman" w:hAnsi="Calibri" w:cs="Calibri"/>
          <w:color w:val="auto"/>
          <w:sz w:val="22"/>
          <w:szCs w:val="22"/>
          <w:lang w:val="en-US" w:eastAsia="en-GB"/>
        </w:rPr>
        <w:t>The node table can be displayed for any category of the dependent variable.</w:t>
      </w:r>
      <w:r w:rsidR="00C800FE">
        <w:rPr>
          <w:rFonts w:ascii="Calibri" w:eastAsia="Times New Roman" w:hAnsi="Calibri" w:cs="Calibri"/>
          <w:color w:val="auto"/>
          <w:sz w:val="22"/>
          <w:szCs w:val="22"/>
          <w:lang w:val="en-US" w:eastAsia="en-GB"/>
        </w:rPr>
        <w:t xml:space="preserve"> </w:t>
      </w:r>
      <w:r w:rsidR="00C800FE" w:rsidRPr="00C800FE">
        <w:rPr>
          <w:rFonts w:ascii="Calibri" w:eastAsia="Times New Roman" w:hAnsi="Calibri" w:cs="Calibri"/>
          <w:b/>
          <w:bCs/>
          <w:color w:val="auto"/>
          <w:sz w:val="22"/>
          <w:szCs w:val="22"/>
          <w:lang w:val="en-US" w:eastAsia="en-GB"/>
        </w:rPr>
        <w:t>t</w:t>
      </w:r>
      <w:r w:rsidR="00C800FE">
        <w:rPr>
          <w:rFonts w:ascii="Calibri" w:eastAsia="Times New Roman" w:hAnsi="Calibri" w:cs="Calibri"/>
          <w:color w:val="auto"/>
          <w:sz w:val="22"/>
          <w:szCs w:val="22"/>
          <w:lang w:val="en-US" w:eastAsia="en-GB"/>
        </w:rPr>
        <w:t>/f</w:t>
      </w:r>
    </w:p>
    <w:p w14:paraId="096A5F29" w14:textId="1CAB1633" w:rsidR="00C800FE" w:rsidRDefault="00C800FE" w:rsidP="001964DF">
      <w:pPr>
        <w:spacing w:after="0" w:line="240" w:lineRule="auto"/>
        <w:rPr>
          <w:rFonts w:ascii="Calibri" w:eastAsia="Times New Roman" w:hAnsi="Calibri" w:cs="Calibri"/>
          <w:color w:val="auto"/>
          <w:sz w:val="22"/>
          <w:szCs w:val="22"/>
          <w:lang w:val="en-US" w:eastAsia="en-GB"/>
        </w:rPr>
      </w:pPr>
      <w:r>
        <w:rPr>
          <w:rFonts w:ascii="Calibri" w:eastAsia="Times New Roman" w:hAnsi="Calibri" w:cs="Calibri"/>
          <w:color w:val="auto"/>
          <w:sz w:val="22"/>
          <w:szCs w:val="22"/>
          <w:lang w:val="en-US" w:eastAsia="en-GB"/>
        </w:rPr>
        <w:t>A:</w:t>
      </w:r>
    </w:p>
    <w:p w14:paraId="6A7F6762" w14:textId="28471A1F" w:rsidR="00C800FE" w:rsidRDefault="00C800FE" w:rsidP="001964DF">
      <w:pPr>
        <w:spacing w:after="0" w:line="240" w:lineRule="auto"/>
        <w:rPr>
          <w:rFonts w:ascii="Calibri" w:eastAsia="Times New Roman" w:hAnsi="Calibri" w:cs="Calibri"/>
          <w:color w:val="auto"/>
          <w:sz w:val="22"/>
          <w:szCs w:val="22"/>
          <w:lang w:val="en-US" w:eastAsia="en-GB"/>
        </w:rPr>
      </w:pPr>
      <w:r w:rsidRPr="00C800FE">
        <w:rPr>
          <w:rFonts w:ascii="Calibri" w:eastAsia="Times New Roman" w:hAnsi="Calibri" w:cs="Calibri"/>
          <w:color w:val="auto"/>
          <w:sz w:val="22"/>
          <w:szCs w:val="22"/>
          <w:lang w:val="en-US" w:eastAsia="en-GB"/>
        </w:rPr>
        <w:t>The Node Table, available from the Summary tab, can be displayed for any category of the dependent variable.</w:t>
      </w:r>
    </w:p>
    <w:p w14:paraId="4AC1F239" w14:textId="77777777" w:rsidR="00C800FE" w:rsidRPr="001964DF" w:rsidRDefault="00C800FE" w:rsidP="001964DF">
      <w:pPr>
        <w:spacing w:after="0" w:line="240" w:lineRule="auto"/>
        <w:rPr>
          <w:rFonts w:ascii="Calibri" w:eastAsia="Times New Roman" w:hAnsi="Calibri" w:cs="Calibri"/>
          <w:color w:val="auto"/>
          <w:sz w:val="22"/>
          <w:szCs w:val="22"/>
          <w:lang w:val="en-US" w:eastAsia="en-GB"/>
        </w:rPr>
      </w:pPr>
    </w:p>
    <w:p w14:paraId="28C8A9E7" w14:textId="0898118D" w:rsidR="00620D81" w:rsidRDefault="001964DF" w:rsidP="001964DF">
      <w:pPr>
        <w:spacing w:after="0" w:line="240" w:lineRule="auto"/>
        <w:rPr>
          <w:rFonts w:ascii="Calibri" w:eastAsia="Times New Roman" w:hAnsi="Calibri" w:cs="Calibri"/>
          <w:color w:val="auto"/>
          <w:sz w:val="22"/>
          <w:szCs w:val="22"/>
          <w:lang w:val="en-US" w:eastAsia="en-GB"/>
        </w:rPr>
      </w:pPr>
      <w:r w:rsidRPr="001964DF">
        <w:rPr>
          <w:rFonts w:ascii="Calibri" w:eastAsia="Times New Roman" w:hAnsi="Calibri" w:cs="Calibri"/>
          <w:color w:val="auto"/>
          <w:sz w:val="22"/>
          <w:szCs w:val="22"/>
          <w:lang w:val="en-US" w:eastAsia="en-GB"/>
        </w:rPr>
        <w:t>Q</w:t>
      </w:r>
      <w:r w:rsidR="00E873C4">
        <w:rPr>
          <w:rFonts w:ascii="Calibri" w:eastAsia="Times New Roman" w:hAnsi="Calibri" w:cs="Calibri"/>
          <w:color w:val="auto"/>
          <w:sz w:val="22"/>
          <w:szCs w:val="22"/>
          <w:lang w:val="en-US" w:eastAsia="en-GB"/>
        </w:rPr>
        <w:t>5:</w:t>
      </w:r>
      <w:r w:rsidRPr="001964DF">
        <w:rPr>
          <w:rFonts w:ascii="Calibri" w:eastAsia="Times New Roman" w:hAnsi="Calibri" w:cs="Calibri"/>
          <w:color w:val="auto"/>
          <w:sz w:val="22"/>
          <w:szCs w:val="22"/>
          <w:lang w:val="en-US" w:eastAsia="en-GB"/>
        </w:rPr>
        <w:t xml:space="preserve"> </w:t>
      </w:r>
    </w:p>
    <w:p w14:paraId="5217AB2D" w14:textId="57245B1F" w:rsidR="001964DF" w:rsidRPr="001964DF" w:rsidRDefault="001964DF" w:rsidP="001964DF">
      <w:pPr>
        <w:spacing w:after="0" w:line="240" w:lineRule="auto"/>
        <w:rPr>
          <w:rFonts w:ascii="Calibri" w:eastAsia="Times New Roman" w:hAnsi="Calibri" w:cs="Calibri"/>
          <w:color w:val="auto"/>
          <w:sz w:val="22"/>
          <w:szCs w:val="22"/>
          <w:lang w:val="en-US" w:eastAsia="en-GB"/>
        </w:rPr>
      </w:pPr>
      <w:r w:rsidRPr="001964DF">
        <w:rPr>
          <w:rFonts w:ascii="Calibri" w:eastAsia="Times New Roman" w:hAnsi="Calibri" w:cs="Calibri"/>
          <w:color w:val="auto"/>
          <w:sz w:val="22"/>
          <w:szCs w:val="22"/>
          <w:lang w:val="en-US" w:eastAsia="en-GB"/>
        </w:rPr>
        <w:t>Decision trees assigns probability scores based on the dependent variable distribution</w:t>
      </w:r>
    </w:p>
    <w:p w14:paraId="710EB9E2" w14:textId="02BC76F4" w:rsidR="001964DF" w:rsidRPr="001964DF" w:rsidRDefault="001964DF" w:rsidP="001964DF">
      <w:pPr>
        <w:spacing w:after="0" w:line="240" w:lineRule="auto"/>
        <w:rPr>
          <w:rFonts w:ascii="Calibri" w:eastAsia="Times New Roman" w:hAnsi="Calibri" w:cs="Calibri"/>
          <w:color w:val="auto"/>
          <w:sz w:val="22"/>
          <w:szCs w:val="22"/>
          <w:lang w:val="en-US" w:eastAsia="en-GB"/>
        </w:rPr>
      </w:pPr>
      <w:r w:rsidRPr="001964DF">
        <w:rPr>
          <w:rFonts w:ascii="Calibri" w:eastAsia="Times New Roman" w:hAnsi="Calibri" w:cs="Calibri"/>
          <w:color w:val="auto"/>
          <w:sz w:val="22"/>
          <w:szCs w:val="22"/>
          <w:lang w:val="en-US" w:eastAsia="en-GB"/>
        </w:rPr>
        <w:t>In leaf nodes.</w:t>
      </w:r>
      <w:r w:rsidR="00620D81">
        <w:rPr>
          <w:rFonts w:ascii="Calibri" w:eastAsia="Times New Roman" w:hAnsi="Calibri" w:cs="Calibri"/>
          <w:color w:val="auto"/>
          <w:sz w:val="22"/>
          <w:szCs w:val="22"/>
          <w:lang w:val="en-US" w:eastAsia="en-GB"/>
        </w:rPr>
        <w:t xml:space="preserve"> </w:t>
      </w:r>
      <w:r w:rsidR="00620D81" w:rsidRPr="00620D81">
        <w:rPr>
          <w:rFonts w:ascii="Calibri" w:eastAsia="Times New Roman" w:hAnsi="Calibri" w:cs="Calibri"/>
          <w:b/>
          <w:bCs/>
          <w:color w:val="auto"/>
          <w:sz w:val="22"/>
          <w:szCs w:val="22"/>
          <w:lang w:val="en-US" w:eastAsia="en-GB"/>
        </w:rPr>
        <w:t>t</w:t>
      </w:r>
      <w:r w:rsidR="00620D81">
        <w:rPr>
          <w:rFonts w:ascii="Calibri" w:eastAsia="Times New Roman" w:hAnsi="Calibri" w:cs="Calibri"/>
          <w:color w:val="auto"/>
          <w:sz w:val="22"/>
          <w:szCs w:val="22"/>
          <w:lang w:val="en-US" w:eastAsia="en-GB"/>
        </w:rPr>
        <w:t>/f</w:t>
      </w:r>
    </w:p>
    <w:p w14:paraId="057841E9" w14:textId="77777777" w:rsidR="00620D81" w:rsidRDefault="00620D81" w:rsidP="001964DF">
      <w:pPr>
        <w:spacing w:after="0" w:line="240" w:lineRule="auto"/>
        <w:rPr>
          <w:rFonts w:ascii="Calibri" w:eastAsia="Times New Roman" w:hAnsi="Calibri" w:cs="Calibri"/>
          <w:color w:val="auto"/>
          <w:sz w:val="22"/>
          <w:szCs w:val="22"/>
          <w:lang w:val="en-US" w:eastAsia="en-GB"/>
        </w:rPr>
      </w:pPr>
      <w:r>
        <w:rPr>
          <w:rFonts w:ascii="Calibri" w:eastAsia="Times New Roman" w:hAnsi="Calibri" w:cs="Calibri"/>
          <w:color w:val="auto"/>
          <w:sz w:val="22"/>
          <w:szCs w:val="22"/>
          <w:lang w:val="en-US" w:eastAsia="en-GB"/>
        </w:rPr>
        <w:t>A:</w:t>
      </w:r>
    </w:p>
    <w:p w14:paraId="5CFDF974" w14:textId="5FF0B148" w:rsidR="001964DF" w:rsidRPr="001964DF" w:rsidRDefault="00620D81" w:rsidP="001964DF">
      <w:pPr>
        <w:spacing w:after="0" w:line="240" w:lineRule="auto"/>
        <w:rPr>
          <w:rFonts w:ascii="Calibri" w:eastAsia="Times New Roman" w:hAnsi="Calibri" w:cs="Calibri"/>
          <w:color w:val="auto"/>
          <w:sz w:val="22"/>
          <w:szCs w:val="22"/>
          <w:lang w:val="en-US" w:eastAsia="en-GB"/>
        </w:rPr>
      </w:pPr>
      <w:r w:rsidRPr="00620D81">
        <w:rPr>
          <w:rFonts w:ascii="Calibri" w:eastAsia="Times New Roman" w:hAnsi="Calibri" w:cs="Calibri"/>
          <w:color w:val="auto"/>
          <w:sz w:val="22"/>
          <w:szCs w:val="22"/>
          <w:lang w:val="en-US" w:eastAsia="en-GB"/>
        </w:rPr>
        <w:t>Decision trees calculate probability scores based on the dependent variable distribution in leaf nodes.</w:t>
      </w:r>
    </w:p>
    <w:p w14:paraId="0FAAFE60" w14:textId="77777777" w:rsidR="00620D81" w:rsidRDefault="00620D81" w:rsidP="001964DF">
      <w:pPr>
        <w:spacing w:after="0" w:line="240" w:lineRule="auto"/>
        <w:rPr>
          <w:rFonts w:ascii="Calibri" w:eastAsia="Times New Roman" w:hAnsi="Calibri" w:cs="Calibri"/>
          <w:color w:val="auto"/>
          <w:sz w:val="22"/>
          <w:szCs w:val="22"/>
          <w:lang w:val="en-US" w:eastAsia="en-GB"/>
        </w:rPr>
      </w:pPr>
    </w:p>
    <w:p w14:paraId="1657B5C7" w14:textId="3FFAA0E9" w:rsidR="001964DF" w:rsidRDefault="001964DF" w:rsidP="001964DF">
      <w:pPr>
        <w:spacing w:after="0" w:line="240" w:lineRule="auto"/>
        <w:rPr>
          <w:rFonts w:ascii="Calibri" w:eastAsia="Times New Roman" w:hAnsi="Calibri" w:cs="Calibri"/>
          <w:color w:val="auto"/>
          <w:sz w:val="22"/>
          <w:szCs w:val="22"/>
          <w:lang w:val="en-US" w:eastAsia="en-GB"/>
        </w:rPr>
      </w:pPr>
      <w:r w:rsidRPr="001964DF">
        <w:rPr>
          <w:rFonts w:ascii="Calibri" w:eastAsia="Times New Roman" w:hAnsi="Calibri" w:cs="Calibri"/>
          <w:color w:val="auto"/>
          <w:sz w:val="22"/>
          <w:szCs w:val="22"/>
          <w:lang w:val="en-US" w:eastAsia="en-GB"/>
        </w:rPr>
        <w:t> </w:t>
      </w:r>
    </w:p>
    <w:p w14:paraId="0CFBD6B3" w14:textId="07679424" w:rsidR="005D7A54" w:rsidRDefault="005D7A54" w:rsidP="001964DF">
      <w:pPr>
        <w:spacing w:after="0" w:line="240" w:lineRule="auto"/>
        <w:rPr>
          <w:rFonts w:ascii="Calibri" w:eastAsia="Times New Roman" w:hAnsi="Calibri" w:cs="Calibri"/>
          <w:color w:val="auto"/>
          <w:sz w:val="22"/>
          <w:szCs w:val="22"/>
          <w:lang w:val="en-US" w:eastAsia="en-GB"/>
        </w:rPr>
      </w:pPr>
    </w:p>
    <w:p w14:paraId="2BAAE5D9" w14:textId="77777777" w:rsidR="007C679F" w:rsidRDefault="007C679F" w:rsidP="001964DF">
      <w:pPr>
        <w:spacing w:after="0" w:line="240" w:lineRule="auto"/>
        <w:rPr>
          <w:rFonts w:ascii="Calibri" w:eastAsia="Times New Roman" w:hAnsi="Calibri" w:cs="Calibri"/>
          <w:color w:val="auto"/>
          <w:sz w:val="22"/>
          <w:szCs w:val="22"/>
          <w:lang w:val="en-US" w:eastAsia="en-GB"/>
        </w:rPr>
      </w:pPr>
    </w:p>
    <w:p w14:paraId="2132625A" w14:textId="77777777" w:rsidR="005D7A54" w:rsidRPr="001964DF" w:rsidRDefault="005D7A54" w:rsidP="001964DF">
      <w:pPr>
        <w:spacing w:after="0" w:line="240" w:lineRule="auto"/>
        <w:rPr>
          <w:rFonts w:ascii="Calibri" w:eastAsia="Times New Roman" w:hAnsi="Calibri" w:cs="Calibri"/>
          <w:color w:val="auto"/>
          <w:sz w:val="22"/>
          <w:szCs w:val="22"/>
          <w:lang w:val="en-US" w:eastAsia="en-GB"/>
        </w:rPr>
      </w:pPr>
    </w:p>
    <w:p w14:paraId="3DE55694" w14:textId="08731502" w:rsidR="001964DF" w:rsidRDefault="00E873C4" w:rsidP="001964DF">
      <w:pPr>
        <w:spacing w:after="0" w:line="240" w:lineRule="auto"/>
        <w:rPr>
          <w:rFonts w:ascii="Calibri" w:eastAsia="Times New Roman" w:hAnsi="Calibri" w:cs="Calibri"/>
          <w:color w:val="auto"/>
          <w:sz w:val="22"/>
          <w:szCs w:val="22"/>
          <w:lang w:val="en-US" w:eastAsia="en-GB"/>
        </w:rPr>
      </w:pPr>
      <w:r>
        <w:rPr>
          <w:rFonts w:ascii="Calibri" w:eastAsia="Times New Roman" w:hAnsi="Calibri" w:cs="Calibri"/>
          <w:color w:val="auto"/>
          <w:sz w:val="22"/>
          <w:szCs w:val="22"/>
          <w:lang w:val="en-US" w:eastAsia="en-GB"/>
        </w:rPr>
        <w:lastRenderedPageBreak/>
        <w:t>Q6:</w:t>
      </w:r>
    </w:p>
    <w:p w14:paraId="41F9967D" w14:textId="1C39349F" w:rsidR="00716641" w:rsidRDefault="00716641" w:rsidP="001964DF">
      <w:pPr>
        <w:spacing w:after="0" w:line="240" w:lineRule="auto"/>
        <w:rPr>
          <w:rFonts w:ascii="Calibri" w:eastAsia="Times New Roman" w:hAnsi="Calibri" w:cs="Calibri"/>
          <w:color w:val="auto"/>
          <w:sz w:val="22"/>
          <w:szCs w:val="22"/>
          <w:lang w:val="en-US" w:eastAsia="en-GB"/>
        </w:rPr>
      </w:pPr>
      <w:r w:rsidRPr="00716641">
        <w:rPr>
          <w:rFonts w:ascii="Calibri" w:eastAsia="Times New Roman" w:hAnsi="Calibri" w:cs="Calibri"/>
          <w:color w:val="auto"/>
          <w:sz w:val="22"/>
          <w:szCs w:val="22"/>
          <w:lang w:val="en-US" w:eastAsia="en-GB"/>
        </w:rPr>
        <w:t>Select all correct statements.</w:t>
      </w:r>
    </w:p>
    <w:p w14:paraId="59A48862" w14:textId="77777777" w:rsidR="00716641" w:rsidRPr="001964DF" w:rsidRDefault="00716641" w:rsidP="001964DF">
      <w:pPr>
        <w:spacing w:after="0" w:line="240" w:lineRule="auto"/>
        <w:rPr>
          <w:rFonts w:ascii="Calibri" w:eastAsia="Times New Roman" w:hAnsi="Calibri" w:cs="Calibri"/>
          <w:color w:val="auto"/>
          <w:sz w:val="22"/>
          <w:szCs w:val="22"/>
          <w:lang w:val="en-US" w:eastAsia="en-GB"/>
        </w:rPr>
      </w:pPr>
    </w:p>
    <w:p w14:paraId="223749F4" w14:textId="22B6FC30" w:rsidR="001964DF" w:rsidRPr="001964DF" w:rsidRDefault="008038FB" w:rsidP="001964DF">
      <w:pPr>
        <w:spacing w:after="0" w:line="240" w:lineRule="auto"/>
        <w:rPr>
          <w:rFonts w:ascii="Calibri" w:eastAsia="Times New Roman" w:hAnsi="Calibri" w:cs="Calibri"/>
          <w:color w:val="auto"/>
          <w:sz w:val="22"/>
          <w:szCs w:val="22"/>
          <w:lang w:val="en-US" w:eastAsia="en-GB"/>
        </w:rPr>
      </w:pPr>
      <w:r w:rsidRPr="008038FB">
        <w:rPr>
          <w:rFonts w:ascii="Calibri" w:eastAsia="Times New Roman" w:hAnsi="Calibri" w:cs="Calibri"/>
          <w:color w:val="auto"/>
          <w:sz w:val="22"/>
          <w:szCs w:val="22"/>
          <w:lang w:val="en-US" w:eastAsia="en-GB"/>
        </w:rPr>
        <w:t xml:space="preserve">Scoring code for a decision tree model </w:t>
      </w:r>
      <w:r w:rsidR="001964DF" w:rsidRPr="001964DF">
        <w:rPr>
          <w:rFonts w:ascii="Calibri" w:eastAsia="Times New Roman" w:hAnsi="Calibri" w:cs="Calibri"/>
          <w:color w:val="auto"/>
          <w:sz w:val="22"/>
          <w:szCs w:val="22"/>
          <w:lang w:val="en-US" w:eastAsia="en-GB"/>
        </w:rPr>
        <w:t>is available from the Scoring Code tab. Scoring code is available in SQL format only.</w:t>
      </w:r>
    </w:p>
    <w:p w14:paraId="16AFE544" w14:textId="3A3A52CC" w:rsidR="004B623F" w:rsidRDefault="008038FB" w:rsidP="001964DF">
      <w:pPr>
        <w:spacing w:after="0" w:line="240" w:lineRule="auto"/>
        <w:rPr>
          <w:rFonts w:ascii="Calibri" w:eastAsia="Times New Roman" w:hAnsi="Calibri" w:cs="Calibri"/>
          <w:color w:val="auto"/>
          <w:sz w:val="22"/>
          <w:szCs w:val="22"/>
          <w:lang w:val="en-US" w:eastAsia="en-GB"/>
        </w:rPr>
      </w:pPr>
      <w:r w:rsidRPr="008038FB">
        <w:rPr>
          <w:rFonts w:ascii="Calibri" w:eastAsia="Times New Roman" w:hAnsi="Calibri" w:cs="Calibri"/>
          <w:color w:val="auto"/>
          <w:sz w:val="22"/>
          <w:szCs w:val="22"/>
          <w:lang w:val="en-US" w:eastAsia="en-GB"/>
        </w:rPr>
        <w:t xml:space="preserve">Scoring code for a decision tree model </w:t>
      </w:r>
      <w:r w:rsidR="004B623F" w:rsidRPr="004B623F">
        <w:rPr>
          <w:rFonts w:ascii="Calibri" w:eastAsia="Times New Roman" w:hAnsi="Calibri" w:cs="Calibri"/>
          <w:color w:val="auto"/>
          <w:sz w:val="22"/>
          <w:szCs w:val="22"/>
          <w:lang w:val="en-US" w:eastAsia="en-GB"/>
        </w:rPr>
        <w:t>is available from the Scoring Code tab. Scoring code is available in the language of SAS only.</w:t>
      </w:r>
    </w:p>
    <w:p w14:paraId="319F4E11" w14:textId="47C494BE" w:rsidR="0032371A" w:rsidRDefault="008038FB" w:rsidP="001964DF">
      <w:pPr>
        <w:spacing w:after="0" w:line="240" w:lineRule="auto"/>
        <w:rPr>
          <w:rFonts w:ascii="Calibri" w:eastAsia="Times New Roman" w:hAnsi="Calibri" w:cs="Calibri"/>
          <w:b/>
          <w:bCs/>
          <w:color w:val="auto"/>
          <w:sz w:val="22"/>
          <w:szCs w:val="22"/>
          <w:lang w:val="en-US" w:eastAsia="en-GB"/>
        </w:rPr>
      </w:pPr>
      <w:r w:rsidRPr="008038FB">
        <w:rPr>
          <w:rFonts w:ascii="Calibri" w:eastAsia="Times New Roman" w:hAnsi="Calibri" w:cs="Calibri"/>
          <w:b/>
          <w:bCs/>
          <w:color w:val="auto"/>
          <w:sz w:val="22"/>
          <w:szCs w:val="22"/>
          <w:lang w:val="en-US" w:eastAsia="en-GB"/>
        </w:rPr>
        <w:t xml:space="preserve">Scoring code for a decision tree model </w:t>
      </w:r>
      <w:r w:rsidR="0032371A" w:rsidRPr="0032371A">
        <w:rPr>
          <w:rFonts w:ascii="Calibri" w:eastAsia="Times New Roman" w:hAnsi="Calibri" w:cs="Calibri"/>
          <w:b/>
          <w:bCs/>
          <w:color w:val="auto"/>
          <w:sz w:val="22"/>
          <w:szCs w:val="22"/>
          <w:lang w:val="en-US" w:eastAsia="en-GB"/>
        </w:rPr>
        <w:t>is available from the Scoring Code tab. Scoring code is available in either the language of SAS or SQL.</w:t>
      </w:r>
    </w:p>
    <w:p w14:paraId="11ADDB64" w14:textId="62111E83" w:rsidR="001964DF" w:rsidRPr="001964DF" w:rsidRDefault="001964DF" w:rsidP="001964DF">
      <w:pPr>
        <w:spacing w:after="0" w:line="240" w:lineRule="auto"/>
        <w:rPr>
          <w:rFonts w:ascii="Calibri" w:eastAsia="Times New Roman" w:hAnsi="Calibri" w:cs="Calibri"/>
          <w:color w:val="auto"/>
          <w:sz w:val="22"/>
          <w:szCs w:val="22"/>
          <w:lang w:val="en-US" w:eastAsia="en-GB"/>
        </w:rPr>
      </w:pPr>
      <w:r w:rsidRPr="001964DF">
        <w:rPr>
          <w:rFonts w:ascii="Calibri" w:eastAsia="Times New Roman" w:hAnsi="Calibri" w:cs="Calibri"/>
          <w:color w:val="auto"/>
          <w:sz w:val="22"/>
          <w:szCs w:val="22"/>
          <w:lang w:val="en-US" w:eastAsia="en-GB"/>
        </w:rPr>
        <w:t xml:space="preserve">The History tab </w:t>
      </w:r>
      <w:r w:rsidR="00465BB9">
        <w:rPr>
          <w:rFonts w:ascii="Calibri" w:eastAsia="Times New Roman" w:hAnsi="Calibri" w:cs="Calibri"/>
          <w:color w:val="auto"/>
          <w:sz w:val="22"/>
          <w:szCs w:val="22"/>
          <w:lang w:val="en-US" w:eastAsia="en-GB"/>
        </w:rPr>
        <w:t>observations</w:t>
      </w:r>
      <w:r w:rsidRPr="001964DF">
        <w:rPr>
          <w:rFonts w:ascii="Calibri" w:eastAsia="Times New Roman" w:hAnsi="Calibri" w:cs="Calibri"/>
          <w:color w:val="auto"/>
          <w:sz w:val="22"/>
          <w:szCs w:val="22"/>
          <w:lang w:val="en-US" w:eastAsia="en-GB"/>
        </w:rPr>
        <w:t xml:space="preserve"> all changes for a selected split. </w:t>
      </w:r>
    </w:p>
    <w:p w14:paraId="7D2DB314" w14:textId="77777777" w:rsidR="00716641" w:rsidRPr="008A15D1" w:rsidRDefault="001964DF" w:rsidP="00716641">
      <w:pPr>
        <w:spacing w:after="0" w:line="240" w:lineRule="auto"/>
        <w:rPr>
          <w:rFonts w:ascii="Calibri" w:eastAsia="Times New Roman" w:hAnsi="Calibri" w:cs="Calibri"/>
          <w:b/>
          <w:bCs/>
          <w:color w:val="auto"/>
          <w:sz w:val="22"/>
          <w:szCs w:val="22"/>
          <w:lang w:val="en-US" w:eastAsia="en-GB"/>
        </w:rPr>
      </w:pPr>
      <w:r w:rsidRPr="001964DF">
        <w:rPr>
          <w:rFonts w:ascii="Calibri" w:eastAsia="Times New Roman" w:hAnsi="Calibri" w:cs="Calibri"/>
          <w:b/>
          <w:bCs/>
          <w:color w:val="auto"/>
          <w:sz w:val="22"/>
          <w:szCs w:val="22"/>
          <w:lang w:val="en-US" w:eastAsia="en-GB"/>
        </w:rPr>
        <w:t>For any selected event in the History tab, Decision Tree Settings are available.</w:t>
      </w:r>
    </w:p>
    <w:p w14:paraId="63D68FA5" w14:textId="77777777" w:rsidR="00716641" w:rsidRDefault="00716641" w:rsidP="00716641">
      <w:pPr>
        <w:spacing w:after="0" w:line="240" w:lineRule="auto"/>
        <w:rPr>
          <w:rFonts w:ascii="Calibri" w:eastAsia="Times New Roman" w:hAnsi="Calibri" w:cs="Calibri"/>
          <w:color w:val="auto"/>
          <w:sz w:val="22"/>
          <w:szCs w:val="22"/>
          <w:lang w:val="en-US" w:eastAsia="en-GB"/>
        </w:rPr>
      </w:pPr>
    </w:p>
    <w:p w14:paraId="69D98952" w14:textId="77777777" w:rsidR="00716641" w:rsidRDefault="00716641" w:rsidP="00716641">
      <w:pPr>
        <w:spacing w:after="0" w:line="240" w:lineRule="auto"/>
        <w:rPr>
          <w:rFonts w:ascii="Calibri" w:eastAsia="Times New Roman" w:hAnsi="Calibri" w:cs="Calibri"/>
          <w:color w:val="auto"/>
          <w:sz w:val="22"/>
          <w:szCs w:val="22"/>
          <w:lang w:val="en-US" w:eastAsia="en-GB"/>
        </w:rPr>
      </w:pPr>
      <w:r>
        <w:rPr>
          <w:rFonts w:ascii="Calibri" w:eastAsia="Times New Roman" w:hAnsi="Calibri" w:cs="Calibri"/>
          <w:color w:val="auto"/>
          <w:sz w:val="22"/>
          <w:szCs w:val="22"/>
          <w:lang w:val="en-US" w:eastAsia="en-GB"/>
        </w:rPr>
        <w:t>A:</w:t>
      </w:r>
    </w:p>
    <w:p w14:paraId="6A9E1690" w14:textId="4FE7666C" w:rsidR="00716641" w:rsidRDefault="004A76CA" w:rsidP="00716641">
      <w:pPr>
        <w:spacing w:after="0" w:line="240" w:lineRule="auto"/>
        <w:rPr>
          <w:rFonts w:ascii="Calibri" w:eastAsia="Times New Roman" w:hAnsi="Calibri" w:cs="Calibri"/>
          <w:color w:val="auto"/>
          <w:sz w:val="22"/>
          <w:szCs w:val="22"/>
          <w:lang w:val="en-US" w:eastAsia="en-GB"/>
        </w:rPr>
      </w:pPr>
      <w:r w:rsidRPr="004A76CA">
        <w:rPr>
          <w:rFonts w:ascii="Calibri" w:eastAsia="Times New Roman" w:hAnsi="Calibri" w:cs="Calibri"/>
          <w:color w:val="auto"/>
          <w:sz w:val="22"/>
          <w:szCs w:val="22"/>
          <w:lang w:val="en-US" w:eastAsia="en-GB"/>
        </w:rPr>
        <w:t xml:space="preserve">Scoring code for a decision tree model </w:t>
      </w:r>
      <w:r w:rsidR="00716641" w:rsidRPr="00716641">
        <w:rPr>
          <w:rFonts w:ascii="Calibri" w:eastAsia="Times New Roman" w:hAnsi="Calibri" w:cs="Calibri"/>
          <w:color w:val="auto"/>
          <w:sz w:val="22"/>
          <w:szCs w:val="22"/>
          <w:lang w:val="en-US" w:eastAsia="en-GB"/>
        </w:rPr>
        <w:t xml:space="preserve">is available from the Scoring Code tab in either </w:t>
      </w:r>
      <w:r w:rsidR="00D407CB">
        <w:rPr>
          <w:rFonts w:ascii="Calibri" w:eastAsia="Times New Roman" w:hAnsi="Calibri" w:cs="Calibri"/>
          <w:color w:val="auto"/>
          <w:sz w:val="22"/>
          <w:szCs w:val="22"/>
          <w:lang w:val="en-US" w:eastAsia="en-GB"/>
        </w:rPr>
        <w:t xml:space="preserve">the languages of </w:t>
      </w:r>
      <w:r w:rsidR="00716641" w:rsidRPr="00716641">
        <w:rPr>
          <w:rFonts w:ascii="Calibri" w:eastAsia="Times New Roman" w:hAnsi="Calibri" w:cs="Calibri"/>
          <w:color w:val="auto"/>
          <w:sz w:val="22"/>
          <w:szCs w:val="22"/>
          <w:lang w:val="en-US" w:eastAsia="en-GB"/>
        </w:rPr>
        <w:t>SAS or SQ</w:t>
      </w:r>
      <w:r w:rsidR="00D407CB">
        <w:rPr>
          <w:rFonts w:ascii="Calibri" w:eastAsia="Times New Roman" w:hAnsi="Calibri" w:cs="Calibri"/>
          <w:color w:val="auto"/>
          <w:sz w:val="22"/>
          <w:szCs w:val="22"/>
          <w:lang w:val="en-US" w:eastAsia="en-GB"/>
        </w:rPr>
        <w:t>L.</w:t>
      </w:r>
      <w:r w:rsidR="00716641" w:rsidRPr="00716641">
        <w:rPr>
          <w:rFonts w:ascii="Calibri" w:eastAsia="Times New Roman" w:hAnsi="Calibri" w:cs="Calibri"/>
          <w:color w:val="auto"/>
          <w:sz w:val="22"/>
          <w:szCs w:val="22"/>
          <w:lang w:val="en-US" w:eastAsia="en-GB"/>
        </w:rPr>
        <w:t xml:space="preserve"> For any selected event in the History tab, Decision Tree settings are available. The History tab </w:t>
      </w:r>
      <w:r w:rsidR="00465BB9">
        <w:rPr>
          <w:rFonts w:ascii="Calibri" w:eastAsia="Times New Roman" w:hAnsi="Calibri" w:cs="Calibri"/>
          <w:color w:val="auto"/>
          <w:sz w:val="22"/>
          <w:szCs w:val="22"/>
          <w:lang w:val="en-US" w:eastAsia="en-GB"/>
        </w:rPr>
        <w:t>observations</w:t>
      </w:r>
      <w:r w:rsidR="00716641" w:rsidRPr="00716641">
        <w:rPr>
          <w:rFonts w:ascii="Calibri" w:eastAsia="Times New Roman" w:hAnsi="Calibri" w:cs="Calibri"/>
          <w:color w:val="auto"/>
          <w:sz w:val="22"/>
          <w:szCs w:val="22"/>
          <w:lang w:val="en-US" w:eastAsia="en-GB"/>
        </w:rPr>
        <w:t xml:space="preserve"> all changes to the tree and not for a selected Event.</w:t>
      </w:r>
    </w:p>
    <w:p w14:paraId="6CEEFBAD" w14:textId="77777777" w:rsidR="00716641" w:rsidRDefault="00716641" w:rsidP="00716641">
      <w:pPr>
        <w:spacing w:after="0" w:line="240" w:lineRule="auto"/>
        <w:rPr>
          <w:rFonts w:ascii="Calibri" w:eastAsia="Times New Roman" w:hAnsi="Calibri" w:cs="Calibri"/>
          <w:color w:val="auto"/>
          <w:sz w:val="22"/>
          <w:szCs w:val="22"/>
          <w:lang w:val="en-US" w:eastAsia="en-GB"/>
        </w:rPr>
      </w:pPr>
    </w:p>
    <w:p w14:paraId="7B24F289" w14:textId="77777777" w:rsidR="00716641" w:rsidRDefault="00716641" w:rsidP="00716641">
      <w:pPr>
        <w:spacing w:after="0" w:line="240" w:lineRule="auto"/>
        <w:rPr>
          <w:rFonts w:ascii="Calibri" w:eastAsia="Times New Roman" w:hAnsi="Calibri" w:cs="Calibri"/>
          <w:color w:val="auto"/>
          <w:sz w:val="22"/>
          <w:szCs w:val="22"/>
          <w:lang w:val="en-US" w:eastAsia="en-GB"/>
        </w:rPr>
      </w:pPr>
    </w:p>
    <w:p w14:paraId="1FB911EB" w14:textId="7BD8C7AC" w:rsidR="001964DF" w:rsidRDefault="001964DF" w:rsidP="004B623F">
      <w:pPr>
        <w:spacing w:after="0" w:line="240" w:lineRule="auto"/>
        <w:rPr>
          <w:rFonts w:ascii="Calibri" w:eastAsia="Times New Roman" w:hAnsi="Calibri" w:cs="Calibri"/>
          <w:color w:val="auto"/>
          <w:sz w:val="22"/>
          <w:szCs w:val="22"/>
          <w:lang w:val="en-US" w:eastAsia="en-GB"/>
        </w:rPr>
      </w:pPr>
      <w:r w:rsidRPr="001964DF">
        <w:rPr>
          <w:rFonts w:ascii="Calibri" w:eastAsia="Times New Roman" w:hAnsi="Calibri" w:cs="Calibri"/>
          <w:color w:val="auto"/>
          <w:sz w:val="22"/>
          <w:szCs w:val="22"/>
          <w:lang w:val="en-US" w:eastAsia="en-GB"/>
        </w:rPr>
        <w:t> </w:t>
      </w:r>
    </w:p>
    <w:p w14:paraId="46711E33" w14:textId="7CA06929" w:rsidR="004B623F" w:rsidRDefault="004B623F" w:rsidP="004B623F">
      <w:pPr>
        <w:spacing w:after="0" w:line="240" w:lineRule="auto"/>
        <w:rPr>
          <w:rFonts w:ascii="Calibri" w:eastAsia="Times New Roman" w:hAnsi="Calibri" w:cs="Calibri"/>
          <w:color w:val="auto"/>
          <w:sz w:val="22"/>
          <w:szCs w:val="22"/>
          <w:lang w:val="en-US" w:eastAsia="en-GB"/>
        </w:rPr>
      </w:pPr>
    </w:p>
    <w:p w14:paraId="30EF338B" w14:textId="639939D4" w:rsidR="004B623F" w:rsidRDefault="004B623F" w:rsidP="004B623F">
      <w:pPr>
        <w:spacing w:after="0" w:line="240" w:lineRule="auto"/>
        <w:rPr>
          <w:rFonts w:ascii="Calibri" w:eastAsia="Times New Roman" w:hAnsi="Calibri" w:cs="Calibri"/>
          <w:color w:val="auto"/>
          <w:sz w:val="22"/>
          <w:szCs w:val="22"/>
          <w:lang w:val="en-US" w:eastAsia="en-GB"/>
        </w:rPr>
      </w:pPr>
    </w:p>
    <w:p w14:paraId="084C6E28" w14:textId="772ABCD6" w:rsidR="004B623F" w:rsidRDefault="004B623F" w:rsidP="004B623F">
      <w:pPr>
        <w:spacing w:after="0" w:line="240" w:lineRule="auto"/>
        <w:rPr>
          <w:rFonts w:ascii="Calibri" w:eastAsia="Times New Roman" w:hAnsi="Calibri" w:cs="Calibri"/>
          <w:color w:val="auto"/>
          <w:sz w:val="22"/>
          <w:szCs w:val="22"/>
          <w:lang w:val="en-US" w:eastAsia="en-GB"/>
        </w:rPr>
      </w:pPr>
    </w:p>
    <w:p w14:paraId="3D9B4272" w14:textId="0850EE0D" w:rsidR="004B623F" w:rsidRDefault="004B623F" w:rsidP="004B623F">
      <w:pPr>
        <w:spacing w:after="0" w:line="240" w:lineRule="auto"/>
        <w:rPr>
          <w:rFonts w:ascii="Calibri" w:eastAsia="Times New Roman" w:hAnsi="Calibri" w:cs="Calibri"/>
          <w:color w:val="auto"/>
          <w:sz w:val="22"/>
          <w:szCs w:val="22"/>
          <w:lang w:val="en-US" w:eastAsia="en-GB"/>
        </w:rPr>
      </w:pPr>
    </w:p>
    <w:p w14:paraId="23C92C03" w14:textId="77AA26E9" w:rsidR="004B623F" w:rsidRDefault="004B623F" w:rsidP="004B623F">
      <w:pPr>
        <w:spacing w:after="0" w:line="240" w:lineRule="auto"/>
        <w:rPr>
          <w:rFonts w:ascii="Calibri" w:eastAsia="Times New Roman" w:hAnsi="Calibri" w:cs="Calibri"/>
          <w:color w:val="auto"/>
          <w:sz w:val="22"/>
          <w:szCs w:val="22"/>
          <w:lang w:val="en-US" w:eastAsia="en-GB"/>
        </w:rPr>
      </w:pPr>
    </w:p>
    <w:p w14:paraId="55A39ED9" w14:textId="0111BB62" w:rsidR="004B623F" w:rsidRDefault="004B623F" w:rsidP="004B623F">
      <w:pPr>
        <w:spacing w:after="0" w:line="240" w:lineRule="auto"/>
        <w:rPr>
          <w:rFonts w:ascii="Calibri" w:eastAsia="Times New Roman" w:hAnsi="Calibri" w:cs="Calibri"/>
          <w:color w:val="auto"/>
          <w:sz w:val="22"/>
          <w:szCs w:val="22"/>
          <w:lang w:val="en-US" w:eastAsia="en-GB"/>
        </w:rPr>
      </w:pPr>
    </w:p>
    <w:p w14:paraId="204E5C32" w14:textId="7933A97A" w:rsidR="004B623F" w:rsidRDefault="004B623F" w:rsidP="004B623F">
      <w:pPr>
        <w:spacing w:after="0" w:line="240" w:lineRule="auto"/>
        <w:rPr>
          <w:rFonts w:ascii="Calibri" w:eastAsia="Times New Roman" w:hAnsi="Calibri" w:cs="Calibri"/>
          <w:color w:val="auto"/>
          <w:sz w:val="22"/>
          <w:szCs w:val="22"/>
          <w:lang w:val="en-US" w:eastAsia="en-GB"/>
        </w:rPr>
      </w:pPr>
    </w:p>
    <w:p w14:paraId="4DF9A551" w14:textId="7D47FD8C" w:rsidR="004B623F" w:rsidRDefault="004B623F" w:rsidP="004B623F">
      <w:pPr>
        <w:spacing w:after="0" w:line="240" w:lineRule="auto"/>
        <w:rPr>
          <w:rFonts w:ascii="Calibri" w:eastAsia="Times New Roman" w:hAnsi="Calibri" w:cs="Calibri"/>
          <w:color w:val="auto"/>
          <w:sz w:val="22"/>
          <w:szCs w:val="22"/>
          <w:lang w:val="en-US" w:eastAsia="en-GB"/>
        </w:rPr>
      </w:pPr>
    </w:p>
    <w:p w14:paraId="4DD6DDFE" w14:textId="470F361C" w:rsidR="004B623F" w:rsidRDefault="004B623F" w:rsidP="004B623F">
      <w:pPr>
        <w:spacing w:after="0" w:line="240" w:lineRule="auto"/>
        <w:rPr>
          <w:rFonts w:ascii="Calibri" w:eastAsia="Times New Roman" w:hAnsi="Calibri" w:cs="Calibri"/>
          <w:color w:val="auto"/>
          <w:sz w:val="22"/>
          <w:szCs w:val="22"/>
          <w:lang w:val="en-US" w:eastAsia="en-GB"/>
        </w:rPr>
      </w:pPr>
    </w:p>
    <w:p w14:paraId="2D9BAC09" w14:textId="4823A345" w:rsidR="004B623F" w:rsidRDefault="004B623F" w:rsidP="004B623F">
      <w:pPr>
        <w:spacing w:after="0" w:line="240" w:lineRule="auto"/>
        <w:rPr>
          <w:rFonts w:ascii="Calibri" w:eastAsia="Times New Roman" w:hAnsi="Calibri" w:cs="Calibri"/>
          <w:color w:val="auto"/>
          <w:sz w:val="22"/>
          <w:szCs w:val="22"/>
          <w:lang w:val="en-US" w:eastAsia="en-GB"/>
        </w:rPr>
      </w:pPr>
    </w:p>
    <w:p w14:paraId="1A3B6B48" w14:textId="748F5B21" w:rsidR="004B623F" w:rsidRDefault="004B623F" w:rsidP="004B623F">
      <w:pPr>
        <w:spacing w:after="0" w:line="240" w:lineRule="auto"/>
        <w:rPr>
          <w:rFonts w:ascii="Calibri" w:eastAsia="Times New Roman" w:hAnsi="Calibri" w:cs="Calibri"/>
          <w:color w:val="auto"/>
          <w:sz w:val="22"/>
          <w:szCs w:val="22"/>
          <w:lang w:val="en-US" w:eastAsia="en-GB"/>
        </w:rPr>
      </w:pPr>
    </w:p>
    <w:p w14:paraId="3AA8071C" w14:textId="5B259C68" w:rsidR="004B623F" w:rsidRDefault="004B623F" w:rsidP="004B623F">
      <w:pPr>
        <w:spacing w:after="0" w:line="240" w:lineRule="auto"/>
        <w:rPr>
          <w:rFonts w:ascii="Calibri" w:eastAsia="Times New Roman" w:hAnsi="Calibri" w:cs="Calibri"/>
          <w:color w:val="auto"/>
          <w:sz w:val="22"/>
          <w:szCs w:val="22"/>
          <w:lang w:val="en-US" w:eastAsia="en-GB"/>
        </w:rPr>
      </w:pPr>
    </w:p>
    <w:p w14:paraId="4CEE1673" w14:textId="64E01D5B" w:rsidR="004B623F" w:rsidRDefault="004B623F" w:rsidP="004B623F">
      <w:pPr>
        <w:spacing w:after="0" w:line="240" w:lineRule="auto"/>
        <w:rPr>
          <w:rFonts w:ascii="Calibri" w:eastAsia="Times New Roman" w:hAnsi="Calibri" w:cs="Calibri"/>
          <w:color w:val="auto"/>
          <w:sz w:val="22"/>
          <w:szCs w:val="22"/>
          <w:lang w:val="en-US" w:eastAsia="en-GB"/>
        </w:rPr>
      </w:pPr>
    </w:p>
    <w:p w14:paraId="04D31543" w14:textId="30E35FB7" w:rsidR="004B623F" w:rsidRDefault="004B623F" w:rsidP="004B623F">
      <w:pPr>
        <w:spacing w:after="0" w:line="240" w:lineRule="auto"/>
        <w:rPr>
          <w:rFonts w:ascii="Calibri" w:eastAsia="Times New Roman" w:hAnsi="Calibri" w:cs="Calibri"/>
          <w:color w:val="auto"/>
          <w:sz w:val="22"/>
          <w:szCs w:val="22"/>
          <w:lang w:val="en-US" w:eastAsia="en-GB"/>
        </w:rPr>
      </w:pPr>
    </w:p>
    <w:p w14:paraId="1DDBC80C" w14:textId="139642AA" w:rsidR="004B623F" w:rsidRDefault="004B623F" w:rsidP="004B623F">
      <w:pPr>
        <w:spacing w:after="0" w:line="240" w:lineRule="auto"/>
        <w:rPr>
          <w:rFonts w:ascii="Calibri" w:eastAsia="Times New Roman" w:hAnsi="Calibri" w:cs="Calibri"/>
          <w:color w:val="auto"/>
          <w:sz w:val="22"/>
          <w:szCs w:val="22"/>
          <w:lang w:val="en-US" w:eastAsia="en-GB"/>
        </w:rPr>
      </w:pPr>
    </w:p>
    <w:p w14:paraId="0688201F" w14:textId="2F44E6C2" w:rsidR="004B623F" w:rsidRDefault="004B623F" w:rsidP="004B623F">
      <w:pPr>
        <w:spacing w:after="0" w:line="240" w:lineRule="auto"/>
        <w:rPr>
          <w:rFonts w:ascii="Calibri" w:eastAsia="Times New Roman" w:hAnsi="Calibri" w:cs="Calibri"/>
          <w:color w:val="auto"/>
          <w:sz w:val="22"/>
          <w:szCs w:val="22"/>
          <w:lang w:val="en-US" w:eastAsia="en-GB"/>
        </w:rPr>
      </w:pPr>
    </w:p>
    <w:p w14:paraId="01555B60" w14:textId="429F1C82" w:rsidR="004B623F" w:rsidRDefault="004B623F" w:rsidP="004B623F">
      <w:pPr>
        <w:spacing w:after="0" w:line="240" w:lineRule="auto"/>
        <w:rPr>
          <w:rFonts w:ascii="Calibri" w:eastAsia="Times New Roman" w:hAnsi="Calibri" w:cs="Calibri"/>
          <w:color w:val="auto"/>
          <w:sz w:val="22"/>
          <w:szCs w:val="22"/>
          <w:lang w:val="en-US" w:eastAsia="en-GB"/>
        </w:rPr>
      </w:pPr>
    </w:p>
    <w:p w14:paraId="6D158EA0" w14:textId="6F0D8EE7" w:rsidR="004B623F" w:rsidRDefault="004B623F" w:rsidP="004B623F">
      <w:pPr>
        <w:spacing w:after="0" w:line="240" w:lineRule="auto"/>
        <w:rPr>
          <w:rFonts w:ascii="Calibri" w:eastAsia="Times New Roman" w:hAnsi="Calibri" w:cs="Calibri"/>
          <w:color w:val="auto"/>
          <w:sz w:val="22"/>
          <w:szCs w:val="22"/>
          <w:lang w:val="en-US" w:eastAsia="en-GB"/>
        </w:rPr>
      </w:pPr>
    </w:p>
    <w:p w14:paraId="76301AA4" w14:textId="2E7B06FB" w:rsidR="004B623F" w:rsidRDefault="004B623F" w:rsidP="004B623F">
      <w:pPr>
        <w:spacing w:after="0" w:line="240" w:lineRule="auto"/>
        <w:rPr>
          <w:rFonts w:ascii="Calibri" w:eastAsia="Times New Roman" w:hAnsi="Calibri" w:cs="Calibri"/>
          <w:color w:val="auto"/>
          <w:sz w:val="22"/>
          <w:szCs w:val="22"/>
          <w:lang w:val="en-US" w:eastAsia="en-GB"/>
        </w:rPr>
      </w:pPr>
    </w:p>
    <w:p w14:paraId="40C79956" w14:textId="44523D07" w:rsidR="004B623F" w:rsidRDefault="004B623F" w:rsidP="004B623F">
      <w:pPr>
        <w:spacing w:after="0" w:line="240" w:lineRule="auto"/>
        <w:rPr>
          <w:rFonts w:ascii="Calibri" w:eastAsia="Times New Roman" w:hAnsi="Calibri" w:cs="Calibri"/>
          <w:color w:val="auto"/>
          <w:sz w:val="22"/>
          <w:szCs w:val="22"/>
          <w:lang w:val="en-US" w:eastAsia="en-GB"/>
        </w:rPr>
      </w:pPr>
    </w:p>
    <w:p w14:paraId="21FC05A5" w14:textId="5C714516" w:rsidR="004B623F" w:rsidRDefault="004B623F" w:rsidP="004B623F">
      <w:pPr>
        <w:spacing w:after="0" w:line="240" w:lineRule="auto"/>
        <w:rPr>
          <w:rFonts w:ascii="Calibri" w:eastAsia="Times New Roman" w:hAnsi="Calibri" w:cs="Calibri"/>
          <w:color w:val="auto"/>
          <w:sz w:val="22"/>
          <w:szCs w:val="22"/>
          <w:lang w:val="en-US" w:eastAsia="en-GB"/>
        </w:rPr>
      </w:pPr>
    </w:p>
    <w:p w14:paraId="0074350A" w14:textId="05235E29" w:rsidR="004B623F" w:rsidRDefault="004B623F" w:rsidP="004B623F">
      <w:pPr>
        <w:spacing w:after="0" w:line="240" w:lineRule="auto"/>
        <w:rPr>
          <w:rFonts w:ascii="Calibri" w:eastAsia="Times New Roman" w:hAnsi="Calibri" w:cs="Calibri"/>
          <w:color w:val="auto"/>
          <w:sz w:val="22"/>
          <w:szCs w:val="22"/>
          <w:lang w:val="en-US" w:eastAsia="en-GB"/>
        </w:rPr>
      </w:pPr>
    </w:p>
    <w:p w14:paraId="38DFEDBD" w14:textId="01B03C65" w:rsidR="004B623F" w:rsidRDefault="004B623F" w:rsidP="004B623F">
      <w:pPr>
        <w:spacing w:after="0" w:line="240" w:lineRule="auto"/>
        <w:rPr>
          <w:rFonts w:ascii="Calibri" w:eastAsia="Times New Roman" w:hAnsi="Calibri" w:cs="Calibri"/>
          <w:color w:val="auto"/>
          <w:sz w:val="22"/>
          <w:szCs w:val="22"/>
          <w:lang w:val="en-US" w:eastAsia="en-GB"/>
        </w:rPr>
      </w:pPr>
    </w:p>
    <w:p w14:paraId="6109A2EA" w14:textId="49BBDC00" w:rsidR="004B623F" w:rsidRDefault="004B623F" w:rsidP="004B623F">
      <w:pPr>
        <w:spacing w:after="0" w:line="240" w:lineRule="auto"/>
        <w:rPr>
          <w:rFonts w:ascii="Calibri" w:eastAsia="Times New Roman" w:hAnsi="Calibri" w:cs="Calibri"/>
          <w:color w:val="auto"/>
          <w:sz w:val="22"/>
          <w:szCs w:val="22"/>
          <w:lang w:val="en-US" w:eastAsia="en-GB"/>
        </w:rPr>
      </w:pPr>
    </w:p>
    <w:p w14:paraId="46F3D98C" w14:textId="13ED98C5" w:rsidR="004B623F" w:rsidRDefault="004B623F" w:rsidP="004B623F">
      <w:pPr>
        <w:spacing w:after="0" w:line="240" w:lineRule="auto"/>
        <w:rPr>
          <w:rFonts w:ascii="Calibri" w:eastAsia="Times New Roman" w:hAnsi="Calibri" w:cs="Calibri"/>
          <w:color w:val="auto"/>
          <w:sz w:val="22"/>
          <w:szCs w:val="22"/>
          <w:lang w:val="en-US" w:eastAsia="en-GB"/>
        </w:rPr>
      </w:pPr>
    </w:p>
    <w:p w14:paraId="1D0A66EE" w14:textId="331B7621" w:rsidR="004B623F" w:rsidRDefault="004B623F" w:rsidP="004B623F">
      <w:pPr>
        <w:spacing w:after="0" w:line="240" w:lineRule="auto"/>
        <w:rPr>
          <w:rFonts w:ascii="Calibri" w:eastAsia="Times New Roman" w:hAnsi="Calibri" w:cs="Calibri"/>
          <w:color w:val="auto"/>
          <w:sz w:val="22"/>
          <w:szCs w:val="22"/>
          <w:lang w:val="en-US" w:eastAsia="en-GB"/>
        </w:rPr>
      </w:pPr>
    </w:p>
    <w:p w14:paraId="3F8F9645" w14:textId="0284BD72" w:rsidR="004B623F" w:rsidRDefault="004B623F" w:rsidP="004B623F">
      <w:pPr>
        <w:spacing w:after="0" w:line="240" w:lineRule="auto"/>
        <w:rPr>
          <w:rFonts w:ascii="Calibri" w:eastAsia="Times New Roman" w:hAnsi="Calibri" w:cs="Calibri"/>
          <w:color w:val="auto"/>
          <w:sz w:val="22"/>
          <w:szCs w:val="22"/>
          <w:lang w:val="en-US" w:eastAsia="en-GB"/>
        </w:rPr>
      </w:pPr>
    </w:p>
    <w:p w14:paraId="396472DD" w14:textId="5D9767D2" w:rsidR="004B623F" w:rsidRDefault="004B623F" w:rsidP="004B623F">
      <w:pPr>
        <w:spacing w:after="0" w:line="240" w:lineRule="auto"/>
        <w:rPr>
          <w:rFonts w:ascii="Calibri" w:eastAsia="Times New Roman" w:hAnsi="Calibri" w:cs="Calibri"/>
          <w:color w:val="auto"/>
          <w:sz w:val="22"/>
          <w:szCs w:val="22"/>
          <w:lang w:val="en-US" w:eastAsia="en-GB"/>
        </w:rPr>
      </w:pPr>
    </w:p>
    <w:p w14:paraId="1476C479" w14:textId="2B5C1FFD" w:rsidR="004B623F" w:rsidRDefault="004B623F" w:rsidP="004B623F">
      <w:pPr>
        <w:spacing w:after="0" w:line="240" w:lineRule="auto"/>
        <w:rPr>
          <w:rFonts w:ascii="Calibri" w:eastAsia="Times New Roman" w:hAnsi="Calibri" w:cs="Calibri"/>
          <w:color w:val="auto"/>
          <w:sz w:val="22"/>
          <w:szCs w:val="22"/>
          <w:lang w:val="en-US" w:eastAsia="en-GB"/>
        </w:rPr>
      </w:pPr>
    </w:p>
    <w:p w14:paraId="0843F213" w14:textId="31AA691E" w:rsidR="004B623F" w:rsidRDefault="004B623F" w:rsidP="004B623F">
      <w:pPr>
        <w:spacing w:after="0" w:line="240" w:lineRule="auto"/>
        <w:rPr>
          <w:rFonts w:ascii="Calibri" w:eastAsia="Times New Roman" w:hAnsi="Calibri" w:cs="Calibri"/>
          <w:color w:val="auto"/>
          <w:sz w:val="22"/>
          <w:szCs w:val="22"/>
          <w:lang w:val="en-US" w:eastAsia="en-GB"/>
        </w:rPr>
      </w:pPr>
    </w:p>
    <w:p w14:paraId="718F6FCC" w14:textId="26C0E563" w:rsidR="004B623F" w:rsidRDefault="004B623F" w:rsidP="004B623F">
      <w:pPr>
        <w:spacing w:after="0" w:line="240" w:lineRule="auto"/>
        <w:rPr>
          <w:rFonts w:ascii="Calibri" w:eastAsia="Times New Roman" w:hAnsi="Calibri" w:cs="Calibri"/>
          <w:color w:val="auto"/>
          <w:sz w:val="22"/>
          <w:szCs w:val="22"/>
          <w:lang w:val="en-US" w:eastAsia="en-GB"/>
        </w:rPr>
      </w:pPr>
    </w:p>
    <w:p w14:paraId="5B1D42F9" w14:textId="085E389D" w:rsidR="004B623F" w:rsidRPr="001964DF" w:rsidRDefault="004B623F" w:rsidP="004B623F">
      <w:pPr>
        <w:pStyle w:val="Heading2"/>
        <w:rPr>
          <w:rFonts w:ascii="Calibri" w:eastAsia="Times New Roman" w:hAnsi="Calibri" w:cs="Calibri"/>
          <w:color w:val="auto"/>
          <w:sz w:val="22"/>
          <w:szCs w:val="22"/>
          <w:lang w:val="en-US" w:eastAsia="en-GB"/>
        </w:rPr>
      </w:pPr>
      <w:bookmarkStart w:id="91" w:name="_Toc69909927"/>
      <w:r w:rsidRPr="004B623F">
        <w:rPr>
          <w:lang w:val="en-US" w:eastAsia="en-GB"/>
        </w:rPr>
        <w:lastRenderedPageBreak/>
        <w:t>Summary</w:t>
      </w:r>
      <w:bookmarkEnd w:id="91"/>
      <w:r w:rsidRPr="001964DF">
        <w:rPr>
          <w:rFonts w:ascii="Calibri" w:eastAsia="Times New Roman" w:hAnsi="Calibri" w:cs="Calibri"/>
          <w:color w:val="auto"/>
          <w:sz w:val="22"/>
          <w:szCs w:val="22"/>
          <w:lang w:val="en-US" w:eastAsia="en-GB"/>
        </w:rPr>
        <w:t> </w:t>
      </w:r>
    </w:p>
    <w:p w14:paraId="519659E4" w14:textId="17989D82" w:rsidR="004B623F" w:rsidRPr="001964DF" w:rsidRDefault="004B623F" w:rsidP="004B623F">
      <w:pPr>
        <w:spacing w:after="0" w:line="240" w:lineRule="auto"/>
        <w:rPr>
          <w:rFonts w:ascii="Calibri" w:eastAsia="Times New Roman" w:hAnsi="Calibri" w:cs="Calibri"/>
          <w:color w:val="auto"/>
          <w:sz w:val="22"/>
          <w:szCs w:val="22"/>
          <w:lang w:val="en-US" w:eastAsia="en-GB"/>
        </w:rPr>
      </w:pPr>
      <w:r w:rsidRPr="001964DF">
        <w:rPr>
          <w:rFonts w:ascii="Calibri" w:eastAsia="Times New Roman" w:hAnsi="Calibri" w:cs="Calibri"/>
          <w:color w:val="auto"/>
          <w:sz w:val="22"/>
          <w:szCs w:val="22"/>
          <w:lang w:val="en-US" w:eastAsia="en-GB"/>
        </w:rPr>
        <w:t xml:space="preserve">This lesson included an introduction prior to speaking </w:t>
      </w:r>
      <w:r>
        <w:rPr>
          <w:rFonts w:ascii="Calibri" w:eastAsia="Times New Roman" w:hAnsi="Calibri" w:cs="Calibri"/>
          <w:color w:val="auto"/>
          <w:sz w:val="22"/>
          <w:szCs w:val="22"/>
          <w:lang w:val="en-US" w:eastAsia="en-GB"/>
        </w:rPr>
        <w:t>a</w:t>
      </w:r>
      <w:r w:rsidRPr="001964DF">
        <w:rPr>
          <w:rFonts w:ascii="Calibri" w:eastAsia="Times New Roman" w:hAnsi="Calibri" w:cs="Calibri"/>
          <w:color w:val="auto"/>
          <w:sz w:val="22"/>
          <w:szCs w:val="22"/>
          <w:lang w:val="en-US" w:eastAsia="en-GB"/>
        </w:rPr>
        <w:t>bout decision tree algorithms and their common ground.</w:t>
      </w:r>
    </w:p>
    <w:p w14:paraId="1003618A" w14:textId="77777777" w:rsidR="004B623F" w:rsidRPr="001964DF" w:rsidRDefault="004B623F" w:rsidP="004B623F">
      <w:pPr>
        <w:spacing w:after="0" w:line="240" w:lineRule="auto"/>
        <w:rPr>
          <w:rFonts w:ascii="Calibri" w:eastAsia="Times New Roman" w:hAnsi="Calibri" w:cs="Calibri"/>
          <w:color w:val="auto"/>
          <w:sz w:val="22"/>
          <w:szCs w:val="22"/>
          <w:lang w:val="en-US" w:eastAsia="en-GB"/>
        </w:rPr>
      </w:pPr>
      <w:r w:rsidRPr="001964DF">
        <w:rPr>
          <w:rFonts w:ascii="Calibri" w:eastAsia="Times New Roman" w:hAnsi="Calibri" w:cs="Calibri"/>
          <w:color w:val="auto"/>
          <w:sz w:val="22"/>
          <w:szCs w:val="22"/>
          <w:lang w:val="en-US" w:eastAsia="en-GB"/>
        </w:rPr>
        <w:t> </w:t>
      </w:r>
    </w:p>
    <w:p w14:paraId="0A897962" w14:textId="2A727323" w:rsidR="004B623F" w:rsidRPr="001964DF" w:rsidRDefault="004B623F" w:rsidP="004B623F">
      <w:pPr>
        <w:spacing w:after="0" w:line="240" w:lineRule="auto"/>
        <w:rPr>
          <w:rFonts w:ascii="Calibri" w:eastAsia="Times New Roman" w:hAnsi="Calibri" w:cs="Calibri"/>
          <w:color w:val="auto"/>
          <w:sz w:val="22"/>
          <w:szCs w:val="22"/>
          <w:lang w:val="en-US" w:eastAsia="en-GB"/>
        </w:rPr>
      </w:pPr>
      <w:r w:rsidRPr="001964DF">
        <w:rPr>
          <w:rFonts w:ascii="Calibri" w:eastAsia="Times New Roman" w:hAnsi="Calibri" w:cs="Calibri"/>
          <w:color w:val="auto"/>
          <w:sz w:val="22"/>
          <w:szCs w:val="22"/>
          <w:lang w:val="en-US" w:eastAsia="en-GB"/>
        </w:rPr>
        <w:t>The mechanism by which decision trees operate was introduced</w:t>
      </w:r>
      <w:r>
        <w:rPr>
          <w:rFonts w:ascii="Calibri" w:eastAsia="Times New Roman" w:hAnsi="Calibri" w:cs="Calibri"/>
          <w:color w:val="auto"/>
          <w:sz w:val="22"/>
          <w:szCs w:val="22"/>
          <w:lang w:val="en-US" w:eastAsia="en-GB"/>
        </w:rPr>
        <w:t xml:space="preserve"> b</w:t>
      </w:r>
      <w:r w:rsidRPr="001964DF">
        <w:rPr>
          <w:rFonts w:ascii="Calibri" w:eastAsia="Times New Roman" w:hAnsi="Calibri" w:cs="Calibri"/>
          <w:color w:val="auto"/>
          <w:sz w:val="22"/>
          <w:szCs w:val="22"/>
          <w:lang w:val="en-US" w:eastAsia="en-GB"/>
        </w:rPr>
        <w:t xml:space="preserve">efore speaking about </w:t>
      </w:r>
      <w:r w:rsidR="00D75E3C">
        <w:rPr>
          <w:rFonts w:ascii="Calibri" w:eastAsia="Times New Roman" w:hAnsi="Calibri" w:cs="Calibri"/>
          <w:color w:val="auto"/>
          <w:sz w:val="22"/>
          <w:szCs w:val="22"/>
          <w:lang w:val="en-US" w:eastAsia="en-GB"/>
        </w:rPr>
        <w:t>Altair Analytics Workbench</w:t>
      </w:r>
      <w:r w:rsidRPr="001964DF">
        <w:rPr>
          <w:rFonts w:ascii="Calibri" w:eastAsia="Times New Roman" w:hAnsi="Calibri" w:cs="Calibri"/>
          <w:color w:val="auto"/>
          <w:sz w:val="22"/>
          <w:szCs w:val="22"/>
          <w:lang w:val="en-US" w:eastAsia="en-GB"/>
        </w:rPr>
        <w:t xml:space="preserve"> decision tree capabilities</w:t>
      </w:r>
      <w:r>
        <w:rPr>
          <w:rFonts w:ascii="Calibri" w:eastAsia="Times New Roman" w:hAnsi="Calibri" w:cs="Calibri"/>
          <w:color w:val="auto"/>
          <w:sz w:val="22"/>
          <w:szCs w:val="22"/>
          <w:lang w:val="en-US" w:eastAsia="en-GB"/>
        </w:rPr>
        <w:t xml:space="preserve"> w</w:t>
      </w:r>
      <w:r w:rsidRPr="001964DF">
        <w:rPr>
          <w:rFonts w:ascii="Calibri" w:eastAsia="Times New Roman" w:hAnsi="Calibri" w:cs="Calibri"/>
          <w:color w:val="auto"/>
          <w:sz w:val="22"/>
          <w:szCs w:val="22"/>
          <w:lang w:val="en-US" w:eastAsia="en-GB"/>
        </w:rPr>
        <w:t>hich was followed by a demonstration</w:t>
      </w:r>
    </w:p>
    <w:p w14:paraId="570265CA" w14:textId="77777777" w:rsidR="004B623F" w:rsidRPr="001964DF" w:rsidRDefault="004B623F" w:rsidP="004B623F">
      <w:pPr>
        <w:spacing w:after="0" w:line="240" w:lineRule="auto"/>
        <w:rPr>
          <w:rFonts w:ascii="Calibri" w:eastAsia="Times New Roman" w:hAnsi="Calibri" w:cs="Calibri"/>
          <w:color w:val="auto"/>
          <w:sz w:val="22"/>
          <w:szCs w:val="22"/>
          <w:lang w:val="en-US" w:eastAsia="en-GB"/>
        </w:rPr>
      </w:pPr>
      <w:r w:rsidRPr="001964DF">
        <w:rPr>
          <w:rFonts w:ascii="Calibri" w:eastAsia="Times New Roman" w:hAnsi="Calibri" w:cs="Calibri"/>
          <w:color w:val="auto"/>
          <w:sz w:val="22"/>
          <w:szCs w:val="22"/>
          <w:lang w:val="en-US" w:eastAsia="en-GB"/>
        </w:rPr>
        <w:t> </w:t>
      </w:r>
    </w:p>
    <w:p w14:paraId="512CDF9B" w14:textId="17BEF7CC" w:rsidR="004B623F" w:rsidRDefault="004B623F" w:rsidP="004B623F">
      <w:pPr>
        <w:spacing w:after="0" w:line="240" w:lineRule="auto"/>
        <w:rPr>
          <w:rFonts w:ascii="Calibri" w:eastAsia="Times New Roman" w:hAnsi="Calibri" w:cs="Calibri"/>
          <w:color w:val="auto"/>
          <w:sz w:val="22"/>
          <w:szCs w:val="22"/>
          <w:lang w:val="en-US" w:eastAsia="en-GB"/>
        </w:rPr>
      </w:pPr>
    </w:p>
    <w:p w14:paraId="1435042F" w14:textId="50EE45F5" w:rsidR="004B623F" w:rsidRDefault="004B623F" w:rsidP="004B623F">
      <w:pPr>
        <w:spacing w:after="0" w:line="240" w:lineRule="auto"/>
        <w:rPr>
          <w:rFonts w:ascii="Calibri" w:eastAsia="Times New Roman" w:hAnsi="Calibri" w:cs="Calibri"/>
          <w:color w:val="auto"/>
          <w:sz w:val="22"/>
          <w:szCs w:val="22"/>
          <w:lang w:val="en-US" w:eastAsia="en-GB"/>
        </w:rPr>
      </w:pPr>
    </w:p>
    <w:p w14:paraId="5FFE9B66" w14:textId="459C7843" w:rsidR="004B623F" w:rsidRDefault="004B623F" w:rsidP="004B623F">
      <w:pPr>
        <w:spacing w:after="0" w:line="240" w:lineRule="auto"/>
        <w:rPr>
          <w:rFonts w:ascii="Calibri" w:eastAsia="Times New Roman" w:hAnsi="Calibri" w:cs="Calibri"/>
          <w:color w:val="auto"/>
          <w:sz w:val="22"/>
          <w:szCs w:val="22"/>
          <w:lang w:val="en-US" w:eastAsia="en-GB"/>
        </w:rPr>
      </w:pPr>
    </w:p>
    <w:p w14:paraId="1EBE84DF" w14:textId="0DFC3362" w:rsidR="004B623F" w:rsidRDefault="004B623F" w:rsidP="004B623F">
      <w:pPr>
        <w:spacing w:after="0" w:line="240" w:lineRule="auto"/>
        <w:rPr>
          <w:rFonts w:ascii="Calibri" w:eastAsia="Times New Roman" w:hAnsi="Calibri" w:cs="Calibri"/>
          <w:color w:val="auto"/>
          <w:sz w:val="22"/>
          <w:szCs w:val="22"/>
          <w:lang w:val="en-US" w:eastAsia="en-GB"/>
        </w:rPr>
      </w:pPr>
    </w:p>
    <w:p w14:paraId="1F4BFE4F" w14:textId="4167F005" w:rsidR="004B623F" w:rsidRDefault="004B623F" w:rsidP="004B623F">
      <w:pPr>
        <w:spacing w:after="0" w:line="240" w:lineRule="auto"/>
        <w:rPr>
          <w:rFonts w:ascii="Calibri" w:eastAsia="Times New Roman" w:hAnsi="Calibri" w:cs="Calibri"/>
          <w:color w:val="auto"/>
          <w:sz w:val="22"/>
          <w:szCs w:val="22"/>
          <w:lang w:val="en-US" w:eastAsia="en-GB"/>
        </w:rPr>
      </w:pPr>
    </w:p>
    <w:p w14:paraId="4B6FC90E" w14:textId="1A8104BE" w:rsidR="004B623F" w:rsidRDefault="004B623F" w:rsidP="004B623F">
      <w:pPr>
        <w:spacing w:after="0" w:line="240" w:lineRule="auto"/>
        <w:rPr>
          <w:rFonts w:ascii="Calibri" w:eastAsia="Times New Roman" w:hAnsi="Calibri" w:cs="Calibri"/>
          <w:color w:val="auto"/>
          <w:sz w:val="22"/>
          <w:szCs w:val="22"/>
          <w:lang w:val="en-US" w:eastAsia="en-GB"/>
        </w:rPr>
      </w:pPr>
    </w:p>
    <w:p w14:paraId="629F9AA7" w14:textId="1FFCEA43" w:rsidR="004B623F" w:rsidRDefault="004B623F" w:rsidP="004B623F">
      <w:pPr>
        <w:spacing w:after="0" w:line="240" w:lineRule="auto"/>
        <w:rPr>
          <w:rFonts w:ascii="Calibri" w:eastAsia="Times New Roman" w:hAnsi="Calibri" w:cs="Calibri"/>
          <w:color w:val="auto"/>
          <w:sz w:val="22"/>
          <w:szCs w:val="22"/>
          <w:lang w:val="en-US" w:eastAsia="en-GB"/>
        </w:rPr>
      </w:pPr>
    </w:p>
    <w:p w14:paraId="44B3CDE7" w14:textId="40EEEE49" w:rsidR="004B623F" w:rsidRDefault="004B623F" w:rsidP="004B623F">
      <w:pPr>
        <w:spacing w:after="0" w:line="240" w:lineRule="auto"/>
        <w:rPr>
          <w:rFonts w:ascii="Calibri" w:eastAsia="Times New Roman" w:hAnsi="Calibri" w:cs="Calibri"/>
          <w:color w:val="auto"/>
          <w:sz w:val="22"/>
          <w:szCs w:val="22"/>
          <w:lang w:val="en-US" w:eastAsia="en-GB"/>
        </w:rPr>
      </w:pPr>
    </w:p>
    <w:p w14:paraId="2938386B" w14:textId="6CD928CD" w:rsidR="004B623F" w:rsidRDefault="004B623F" w:rsidP="004B623F">
      <w:pPr>
        <w:spacing w:after="0" w:line="240" w:lineRule="auto"/>
        <w:rPr>
          <w:rFonts w:ascii="Calibri" w:eastAsia="Times New Roman" w:hAnsi="Calibri" w:cs="Calibri"/>
          <w:color w:val="auto"/>
          <w:sz w:val="22"/>
          <w:szCs w:val="22"/>
          <w:lang w:val="en-US" w:eastAsia="en-GB"/>
        </w:rPr>
      </w:pPr>
    </w:p>
    <w:p w14:paraId="61FF28B2" w14:textId="14C927FB" w:rsidR="004B623F" w:rsidRDefault="004B623F" w:rsidP="004B623F">
      <w:pPr>
        <w:spacing w:after="0" w:line="240" w:lineRule="auto"/>
        <w:rPr>
          <w:rFonts w:ascii="Calibri" w:eastAsia="Times New Roman" w:hAnsi="Calibri" w:cs="Calibri"/>
          <w:color w:val="auto"/>
          <w:sz w:val="22"/>
          <w:szCs w:val="22"/>
          <w:lang w:val="en-US" w:eastAsia="en-GB"/>
        </w:rPr>
      </w:pPr>
    </w:p>
    <w:p w14:paraId="040F9091" w14:textId="6429CFFC" w:rsidR="004B623F" w:rsidRDefault="004B623F" w:rsidP="004B623F">
      <w:pPr>
        <w:spacing w:after="0" w:line="240" w:lineRule="auto"/>
        <w:rPr>
          <w:rFonts w:ascii="Calibri" w:eastAsia="Times New Roman" w:hAnsi="Calibri" w:cs="Calibri"/>
          <w:color w:val="auto"/>
          <w:sz w:val="22"/>
          <w:szCs w:val="22"/>
          <w:lang w:val="en-US" w:eastAsia="en-GB"/>
        </w:rPr>
      </w:pPr>
    </w:p>
    <w:p w14:paraId="331CD110" w14:textId="738D1678" w:rsidR="004B623F" w:rsidRDefault="004B623F" w:rsidP="004B623F">
      <w:pPr>
        <w:spacing w:after="0" w:line="240" w:lineRule="auto"/>
        <w:rPr>
          <w:rFonts w:ascii="Calibri" w:eastAsia="Times New Roman" w:hAnsi="Calibri" w:cs="Calibri"/>
          <w:color w:val="auto"/>
          <w:sz w:val="22"/>
          <w:szCs w:val="22"/>
          <w:lang w:val="en-US" w:eastAsia="en-GB"/>
        </w:rPr>
      </w:pPr>
    </w:p>
    <w:p w14:paraId="06A3FAA0" w14:textId="5BD27782" w:rsidR="004B623F" w:rsidRDefault="004B623F" w:rsidP="004B623F">
      <w:pPr>
        <w:spacing w:after="0" w:line="240" w:lineRule="auto"/>
        <w:rPr>
          <w:rFonts w:ascii="Calibri" w:eastAsia="Times New Roman" w:hAnsi="Calibri" w:cs="Calibri"/>
          <w:color w:val="auto"/>
          <w:sz w:val="22"/>
          <w:szCs w:val="22"/>
          <w:lang w:val="en-US" w:eastAsia="en-GB"/>
        </w:rPr>
      </w:pPr>
    </w:p>
    <w:p w14:paraId="343F9696" w14:textId="0680C29A" w:rsidR="004B623F" w:rsidRDefault="004B623F" w:rsidP="004B623F">
      <w:pPr>
        <w:spacing w:after="0" w:line="240" w:lineRule="auto"/>
        <w:rPr>
          <w:rFonts w:ascii="Calibri" w:eastAsia="Times New Roman" w:hAnsi="Calibri" w:cs="Calibri"/>
          <w:color w:val="auto"/>
          <w:sz w:val="22"/>
          <w:szCs w:val="22"/>
          <w:lang w:val="en-US" w:eastAsia="en-GB"/>
        </w:rPr>
      </w:pPr>
    </w:p>
    <w:p w14:paraId="14B633B6" w14:textId="2CEA9593" w:rsidR="004B623F" w:rsidRDefault="004B623F" w:rsidP="004B623F">
      <w:pPr>
        <w:spacing w:after="0" w:line="240" w:lineRule="auto"/>
        <w:rPr>
          <w:rFonts w:ascii="Calibri" w:eastAsia="Times New Roman" w:hAnsi="Calibri" w:cs="Calibri"/>
          <w:color w:val="auto"/>
          <w:sz w:val="22"/>
          <w:szCs w:val="22"/>
          <w:lang w:val="en-US" w:eastAsia="en-GB"/>
        </w:rPr>
      </w:pPr>
    </w:p>
    <w:p w14:paraId="3E78F4AE" w14:textId="414F8D9A" w:rsidR="004B623F" w:rsidRDefault="004B623F" w:rsidP="004B623F">
      <w:pPr>
        <w:spacing w:after="0" w:line="240" w:lineRule="auto"/>
        <w:rPr>
          <w:rFonts w:ascii="Calibri" w:eastAsia="Times New Roman" w:hAnsi="Calibri" w:cs="Calibri"/>
          <w:color w:val="auto"/>
          <w:sz w:val="22"/>
          <w:szCs w:val="22"/>
          <w:lang w:val="en-US" w:eastAsia="en-GB"/>
        </w:rPr>
      </w:pPr>
    </w:p>
    <w:p w14:paraId="23F83758" w14:textId="0470021D" w:rsidR="004B623F" w:rsidRDefault="004B623F" w:rsidP="004B623F">
      <w:pPr>
        <w:spacing w:after="0" w:line="240" w:lineRule="auto"/>
        <w:rPr>
          <w:rFonts w:ascii="Calibri" w:eastAsia="Times New Roman" w:hAnsi="Calibri" w:cs="Calibri"/>
          <w:color w:val="auto"/>
          <w:sz w:val="22"/>
          <w:szCs w:val="22"/>
          <w:lang w:val="en-US" w:eastAsia="en-GB"/>
        </w:rPr>
      </w:pPr>
    </w:p>
    <w:p w14:paraId="580DCF87" w14:textId="24DF4257" w:rsidR="004B623F" w:rsidRDefault="004B623F" w:rsidP="004B623F">
      <w:pPr>
        <w:spacing w:after="0" w:line="240" w:lineRule="auto"/>
        <w:rPr>
          <w:rFonts w:ascii="Calibri" w:eastAsia="Times New Roman" w:hAnsi="Calibri" w:cs="Calibri"/>
          <w:color w:val="auto"/>
          <w:sz w:val="22"/>
          <w:szCs w:val="22"/>
          <w:lang w:val="en-US" w:eastAsia="en-GB"/>
        </w:rPr>
      </w:pPr>
    </w:p>
    <w:p w14:paraId="2400C458" w14:textId="4C793B69" w:rsidR="004B623F" w:rsidRDefault="004B623F" w:rsidP="004B623F">
      <w:pPr>
        <w:spacing w:after="0" w:line="240" w:lineRule="auto"/>
        <w:rPr>
          <w:rFonts w:ascii="Calibri" w:eastAsia="Times New Roman" w:hAnsi="Calibri" w:cs="Calibri"/>
          <w:color w:val="auto"/>
          <w:sz w:val="22"/>
          <w:szCs w:val="22"/>
          <w:lang w:val="en-US" w:eastAsia="en-GB"/>
        </w:rPr>
      </w:pPr>
    </w:p>
    <w:p w14:paraId="61E90402" w14:textId="434BAAE6" w:rsidR="004B623F" w:rsidRDefault="004B623F" w:rsidP="004B623F">
      <w:pPr>
        <w:spacing w:after="0" w:line="240" w:lineRule="auto"/>
        <w:rPr>
          <w:rFonts w:ascii="Calibri" w:eastAsia="Times New Roman" w:hAnsi="Calibri" w:cs="Calibri"/>
          <w:color w:val="auto"/>
          <w:sz w:val="22"/>
          <w:szCs w:val="22"/>
          <w:lang w:val="en-US" w:eastAsia="en-GB"/>
        </w:rPr>
      </w:pPr>
    </w:p>
    <w:p w14:paraId="48E82228" w14:textId="0C7321E4" w:rsidR="004B623F" w:rsidRDefault="004B623F" w:rsidP="004B623F">
      <w:pPr>
        <w:spacing w:after="0" w:line="240" w:lineRule="auto"/>
        <w:rPr>
          <w:rFonts w:ascii="Calibri" w:eastAsia="Times New Roman" w:hAnsi="Calibri" w:cs="Calibri"/>
          <w:color w:val="auto"/>
          <w:sz w:val="22"/>
          <w:szCs w:val="22"/>
          <w:lang w:val="en-US" w:eastAsia="en-GB"/>
        </w:rPr>
      </w:pPr>
    </w:p>
    <w:p w14:paraId="37E7D4A3" w14:textId="53D53C84" w:rsidR="004B623F" w:rsidRDefault="004B623F" w:rsidP="004B623F">
      <w:pPr>
        <w:spacing w:after="0" w:line="240" w:lineRule="auto"/>
        <w:rPr>
          <w:rFonts w:ascii="Calibri" w:eastAsia="Times New Roman" w:hAnsi="Calibri" w:cs="Calibri"/>
          <w:color w:val="auto"/>
          <w:sz w:val="22"/>
          <w:szCs w:val="22"/>
          <w:lang w:val="en-US" w:eastAsia="en-GB"/>
        </w:rPr>
      </w:pPr>
    </w:p>
    <w:p w14:paraId="367F82D9" w14:textId="54CB9214" w:rsidR="004B623F" w:rsidRDefault="004B623F" w:rsidP="004B623F">
      <w:pPr>
        <w:spacing w:after="0" w:line="240" w:lineRule="auto"/>
        <w:rPr>
          <w:rFonts w:ascii="Calibri" w:eastAsia="Times New Roman" w:hAnsi="Calibri" w:cs="Calibri"/>
          <w:color w:val="auto"/>
          <w:sz w:val="22"/>
          <w:szCs w:val="22"/>
          <w:lang w:val="en-US" w:eastAsia="en-GB"/>
        </w:rPr>
      </w:pPr>
    </w:p>
    <w:p w14:paraId="20AFDB8A" w14:textId="1586018C" w:rsidR="004B623F" w:rsidRDefault="004B623F" w:rsidP="004B623F">
      <w:pPr>
        <w:spacing w:after="0" w:line="240" w:lineRule="auto"/>
        <w:rPr>
          <w:rFonts w:ascii="Calibri" w:eastAsia="Times New Roman" w:hAnsi="Calibri" w:cs="Calibri"/>
          <w:color w:val="auto"/>
          <w:sz w:val="22"/>
          <w:szCs w:val="22"/>
          <w:lang w:val="en-US" w:eastAsia="en-GB"/>
        </w:rPr>
      </w:pPr>
    </w:p>
    <w:p w14:paraId="50F6051E" w14:textId="092F1EA7" w:rsidR="004B623F" w:rsidRDefault="004B623F" w:rsidP="004B623F">
      <w:pPr>
        <w:spacing w:after="0" w:line="240" w:lineRule="auto"/>
        <w:rPr>
          <w:rFonts w:ascii="Calibri" w:eastAsia="Times New Roman" w:hAnsi="Calibri" w:cs="Calibri"/>
          <w:color w:val="auto"/>
          <w:sz w:val="22"/>
          <w:szCs w:val="22"/>
          <w:lang w:val="en-US" w:eastAsia="en-GB"/>
        </w:rPr>
      </w:pPr>
    </w:p>
    <w:p w14:paraId="6FB79C78" w14:textId="71FAA373" w:rsidR="004B623F" w:rsidRDefault="004B623F" w:rsidP="004B623F">
      <w:pPr>
        <w:spacing w:after="0" w:line="240" w:lineRule="auto"/>
        <w:rPr>
          <w:rFonts w:ascii="Calibri" w:eastAsia="Times New Roman" w:hAnsi="Calibri" w:cs="Calibri"/>
          <w:color w:val="auto"/>
          <w:sz w:val="22"/>
          <w:szCs w:val="22"/>
          <w:lang w:val="en-US" w:eastAsia="en-GB"/>
        </w:rPr>
      </w:pPr>
    </w:p>
    <w:p w14:paraId="375D565C" w14:textId="12C6CA56" w:rsidR="004B623F" w:rsidRDefault="004B623F" w:rsidP="004B623F">
      <w:pPr>
        <w:spacing w:after="0" w:line="240" w:lineRule="auto"/>
        <w:rPr>
          <w:rFonts w:ascii="Calibri" w:eastAsia="Times New Roman" w:hAnsi="Calibri" w:cs="Calibri"/>
          <w:color w:val="auto"/>
          <w:sz w:val="22"/>
          <w:szCs w:val="22"/>
          <w:lang w:val="en-US" w:eastAsia="en-GB"/>
        </w:rPr>
      </w:pPr>
    </w:p>
    <w:p w14:paraId="6F4D0095" w14:textId="781C4EEF" w:rsidR="004B623F" w:rsidRDefault="004B623F" w:rsidP="004B623F">
      <w:pPr>
        <w:spacing w:after="0" w:line="240" w:lineRule="auto"/>
        <w:rPr>
          <w:rFonts w:ascii="Calibri" w:eastAsia="Times New Roman" w:hAnsi="Calibri" w:cs="Calibri"/>
          <w:color w:val="auto"/>
          <w:sz w:val="22"/>
          <w:szCs w:val="22"/>
          <w:lang w:val="en-US" w:eastAsia="en-GB"/>
        </w:rPr>
      </w:pPr>
    </w:p>
    <w:p w14:paraId="710D1BEF" w14:textId="1EF59C6F" w:rsidR="004B623F" w:rsidRDefault="004B623F" w:rsidP="004B623F">
      <w:pPr>
        <w:spacing w:after="0" w:line="240" w:lineRule="auto"/>
        <w:rPr>
          <w:rFonts w:ascii="Calibri" w:eastAsia="Times New Roman" w:hAnsi="Calibri" w:cs="Calibri"/>
          <w:color w:val="auto"/>
          <w:sz w:val="22"/>
          <w:szCs w:val="22"/>
          <w:lang w:val="en-US" w:eastAsia="en-GB"/>
        </w:rPr>
      </w:pPr>
    </w:p>
    <w:p w14:paraId="4F7F047F" w14:textId="56DC627D" w:rsidR="004B623F" w:rsidRDefault="004B623F" w:rsidP="004B623F">
      <w:pPr>
        <w:spacing w:after="0" w:line="240" w:lineRule="auto"/>
        <w:rPr>
          <w:rFonts w:ascii="Calibri" w:eastAsia="Times New Roman" w:hAnsi="Calibri" w:cs="Calibri"/>
          <w:color w:val="auto"/>
          <w:sz w:val="22"/>
          <w:szCs w:val="22"/>
          <w:lang w:val="en-US" w:eastAsia="en-GB"/>
        </w:rPr>
      </w:pPr>
    </w:p>
    <w:p w14:paraId="5FBB33E5" w14:textId="2BC2B3E8" w:rsidR="004B623F" w:rsidRDefault="004B623F" w:rsidP="004B623F">
      <w:pPr>
        <w:spacing w:after="0" w:line="240" w:lineRule="auto"/>
        <w:rPr>
          <w:rFonts w:ascii="Calibri" w:eastAsia="Times New Roman" w:hAnsi="Calibri" w:cs="Calibri"/>
          <w:color w:val="auto"/>
          <w:sz w:val="22"/>
          <w:szCs w:val="22"/>
          <w:lang w:val="en-US" w:eastAsia="en-GB"/>
        </w:rPr>
      </w:pPr>
    </w:p>
    <w:p w14:paraId="677C8B58" w14:textId="2FFA946C" w:rsidR="004B623F" w:rsidRDefault="004B623F" w:rsidP="004B623F">
      <w:pPr>
        <w:spacing w:after="0" w:line="240" w:lineRule="auto"/>
        <w:rPr>
          <w:rFonts w:ascii="Calibri" w:eastAsia="Times New Roman" w:hAnsi="Calibri" w:cs="Calibri"/>
          <w:color w:val="auto"/>
          <w:sz w:val="22"/>
          <w:szCs w:val="22"/>
          <w:lang w:val="en-US" w:eastAsia="en-GB"/>
        </w:rPr>
      </w:pPr>
    </w:p>
    <w:p w14:paraId="3B1CCAD4" w14:textId="5A9DE774" w:rsidR="004B623F" w:rsidRDefault="004B623F" w:rsidP="004B623F">
      <w:pPr>
        <w:spacing w:after="0" w:line="240" w:lineRule="auto"/>
        <w:rPr>
          <w:rFonts w:ascii="Calibri" w:eastAsia="Times New Roman" w:hAnsi="Calibri" w:cs="Calibri"/>
          <w:color w:val="auto"/>
          <w:sz w:val="22"/>
          <w:szCs w:val="22"/>
          <w:lang w:val="en-US" w:eastAsia="en-GB"/>
        </w:rPr>
      </w:pPr>
    </w:p>
    <w:p w14:paraId="76C52F12" w14:textId="05ABAEE4" w:rsidR="004B623F" w:rsidRDefault="004B623F" w:rsidP="004B623F">
      <w:pPr>
        <w:spacing w:after="0" w:line="240" w:lineRule="auto"/>
        <w:rPr>
          <w:rFonts w:ascii="Calibri" w:eastAsia="Times New Roman" w:hAnsi="Calibri" w:cs="Calibri"/>
          <w:color w:val="auto"/>
          <w:sz w:val="22"/>
          <w:szCs w:val="22"/>
          <w:lang w:val="en-US" w:eastAsia="en-GB"/>
        </w:rPr>
      </w:pPr>
    </w:p>
    <w:p w14:paraId="2661234B" w14:textId="7793AC24" w:rsidR="004B623F" w:rsidRDefault="004B623F" w:rsidP="004B623F">
      <w:pPr>
        <w:spacing w:after="0" w:line="240" w:lineRule="auto"/>
        <w:rPr>
          <w:rFonts w:ascii="Calibri" w:eastAsia="Times New Roman" w:hAnsi="Calibri" w:cs="Calibri"/>
          <w:color w:val="auto"/>
          <w:sz w:val="22"/>
          <w:szCs w:val="22"/>
          <w:lang w:val="en-US" w:eastAsia="en-GB"/>
        </w:rPr>
      </w:pPr>
    </w:p>
    <w:p w14:paraId="773FCE3F" w14:textId="65D839C0" w:rsidR="004B623F" w:rsidRDefault="004B623F" w:rsidP="004B623F">
      <w:pPr>
        <w:spacing w:after="0" w:line="240" w:lineRule="auto"/>
        <w:rPr>
          <w:rFonts w:ascii="Calibri" w:eastAsia="Times New Roman" w:hAnsi="Calibri" w:cs="Calibri"/>
          <w:color w:val="auto"/>
          <w:sz w:val="22"/>
          <w:szCs w:val="22"/>
          <w:lang w:val="en-US" w:eastAsia="en-GB"/>
        </w:rPr>
      </w:pPr>
    </w:p>
    <w:p w14:paraId="332C6620" w14:textId="49569844" w:rsidR="004B623F" w:rsidRDefault="004B623F" w:rsidP="004B623F">
      <w:pPr>
        <w:spacing w:after="0" w:line="240" w:lineRule="auto"/>
        <w:rPr>
          <w:rFonts w:ascii="Calibri" w:eastAsia="Times New Roman" w:hAnsi="Calibri" w:cs="Calibri"/>
          <w:color w:val="auto"/>
          <w:sz w:val="22"/>
          <w:szCs w:val="22"/>
          <w:lang w:val="en-US" w:eastAsia="en-GB"/>
        </w:rPr>
      </w:pPr>
    </w:p>
    <w:p w14:paraId="1A1C3CDA" w14:textId="485729FF" w:rsidR="004B623F" w:rsidRDefault="004B623F" w:rsidP="004B623F">
      <w:pPr>
        <w:spacing w:after="0" w:line="240" w:lineRule="auto"/>
        <w:rPr>
          <w:rFonts w:ascii="Calibri" w:eastAsia="Times New Roman" w:hAnsi="Calibri" w:cs="Calibri"/>
          <w:color w:val="auto"/>
          <w:sz w:val="22"/>
          <w:szCs w:val="22"/>
          <w:lang w:val="en-US" w:eastAsia="en-GB"/>
        </w:rPr>
      </w:pPr>
    </w:p>
    <w:p w14:paraId="52F2FB52" w14:textId="4EA050E7" w:rsidR="004B623F" w:rsidRDefault="004B623F" w:rsidP="004B623F">
      <w:pPr>
        <w:spacing w:after="0" w:line="240" w:lineRule="auto"/>
        <w:rPr>
          <w:rFonts w:ascii="Calibri" w:eastAsia="Times New Roman" w:hAnsi="Calibri" w:cs="Calibri"/>
          <w:color w:val="auto"/>
          <w:sz w:val="22"/>
          <w:szCs w:val="22"/>
          <w:lang w:val="en-US" w:eastAsia="en-GB"/>
        </w:rPr>
      </w:pPr>
    </w:p>
    <w:p w14:paraId="774C9F22" w14:textId="5181C6CC" w:rsidR="004B623F" w:rsidRDefault="004B623F" w:rsidP="004B623F">
      <w:pPr>
        <w:spacing w:after="0" w:line="240" w:lineRule="auto"/>
        <w:rPr>
          <w:rFonts w:ascii="Calibri" w:eastAsia="Times New Roman" w:hAnsi="Calibri" w:cs="Calibri"/>
          <w:color w:val="auto"/>
          <w:sz w:val="22"/>
          <w:szCs w:val="22"/>
          <w:lang w:val="en-US" w:eastAsia="en-GB"/>
        </w:rPr>
      </w:pPr>
    </w:p>
    <w:p w14:paraId="7AB46C3A" w14:textId="76A8F164" w:rsidR="004B623F" w:rsidRDefault="004B623F" w:rsidP="004B623F">
      <w:pPr>
        <w:spacing w:after="0" w:line="240" w:lineRule="auto"/>
        <w:rPr>
          <w:rFonts w:ascii="Calibri" w:eastAsia="Times New Roman" w:hAnsi="Calibri" w:cs="Calibri"/>
          <w:color w:val="auto"/>
          <w:sz w:val="22"/>
          <w:szCs w:val="22"/>
          <w:lang w:val="en-US" w:eastAsia="en-GB"/>
        </w:rPr>
      </w:pPr>
    </w:p>
    <w:p w14:paraId="4A418123" w14:textId="4E0406A3" w:rsidR="004B623F" w:rsidRDefault="004B623F" w:rsidP="004B623F">
      <w:pPr>
        <w:spacing w:after="0" w:line="240" w:lineRule="auto"/>
        <w:rPr>
          <w:rFonts w:ascii="Calibri" w:eastAsia="Times New Roman" w:hAnsi="Calibri" w:cs="Calibri"/>
          <w:color w:val="auto"/>
          <w:sz w:val="22"/>
          <w:szCs w:val="22"/>
          <w:lang w:val="en-US" w:eastAsia="en-GB"/>
        </w:rPr>
      </w:pPr>
    </w:p>
    <w:p w14:paraId="5F60FA00" w14:textId="77777777" w:rsidR="001964DF" w:rsidRPr="001964DF" w:rsidRDefault="001964DF" w:rsidP="00CB1AE5">
      <w:pPr>
        <w:pStyle w:val="Heading2"/>
        <w:rPr>
          <w:lang w:val="en-US" w:eastAsia="en-GB"/>
        </w:rPr>
      </w:pPr>
      <w:bookmarkStart w:id="92" w:name="_Toc69909928"/>
      <w:r w:rsidRPr="001964DF">
        <w:rPr>
          <w:lang w:val="en-US" w:eastAsia="en-GB"/>
        </w:rPr>
        <w:lastRenderedPageBreak/>
        <w:t>Exercises - Interactive</w:t>
      </w:r>
      <w:bookmarkEnd w:id="92"/>
    </w:p>
    <w:p w14:paraId="59EF1B53" w14:textId="1D1A064F" w:rsidR="001964DF" w:rsidRDefault="001964DF" w:rsidP="001964DF">
      <w:pPr>
        <w:spacing w:after="0" w:line="240" w:lineRule="auto"/>
        <w:rPr>
          <w:rFonts w:ascii="Calibri" w:eastAsia="Times New Roman" w:hAnsi="Calibri" w:cs="Calibri"/>
          <w:color w:val="auto"/>
          <w:sz w:val="22"/>
          <w:szCs w:val="22"/>
          <w:lang w:val="en-US" w:eastAsia="en-GB"/>
        </w:rPr>
      </w:pPr>
      <w:r w:rsidRPr="001964DF">
        <w:rPr>
          <w:rFonts w:ascii="Calibri" w:eastAsia="Times New Roman" w:hAnsi="Calibri" w:cs="Calibri"/>
          <w:color w:val="auto"/>
          <w:sz w:val="22"/>
          <w:szCs w:val="22"/>
          <w:lang w:val="en-US" w:eastAsia="en-GB"/>
        </w:rPr>
        <w:t> </w:t>
      </w:r>
    </w:p>
    <w:p w14:paraId="1C3D9FFF" w14:textId="60FBCFBC" w:rsidR="00CB1AE5" w:rsidRDefault="003E3D22" w:rsidP="001964DF">
      <w:pPr>
        <w:spacing w:after="0" w:line="240" w:lineRule="auto"/>
        <w:rPr>
          <w:rFonts w:ascii="Calibri" w:eastAsia="Times New Roman" w:hAnsi="Calibri" w:cs="Calibri"/>
          <w:color w:val="auto"/>
          <w:sz w:val="22"/>
          <w:szCs w:val="22"/>
          <w:lang w:val="en-US" w:eastAsia="en-GB"/>
        </w:rPr>
      </w:pPr>
      <w:r>
        <w:rPr>
          <w:noProof/>
        </w:rPr>
        <w:drawing>
          <wp:inline distT="0" distB="0" distL="0" distR="0" wp14:anchorId="24C69462" wp14:editId="71373CCE">
            <wp:extent cx="5316279" cy="2764351"/>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t="4143"/>
                    <a:stretch/>
                  </pic:blipFill>
                  <pic:spPr bwMode="auto">
                    <a:xfrm>
                      <a:off x="0" y="0"/>
                      <a:ext cx="5327374" cy="2770120"/>
                    </a:xfrm>
                    <a:prstGeom prst="rect">
                      <a:avLst/>
                    </a:prstGeom>
                    <a:ln>
                      <a:noFill/>
                    </a:ln>
                    <a:extLst>
                      <a:ext uri="{53640926-AAD7-44D8-BBD7-CCE9431645EC}">
                        <a14:shadowObscured xmlns:a14="http://schemas.microsoft.com/office/drawing/2010/main"/>
                      </a:ext>
                    </a:extLst>
                  </pic:spPr>
                </pic:pic>
              </a:graphicData>
            </a:graphic>
          </wp:inline>
        </w:drawing>
      </w:r>
    </w:p>
    <w:p w14:paraId="375D41AE" w14:textId="77777777" w:rsidR="002D7CC6" w:rsidRDefault="002D7CC6" w:rsidP="001964DF">
      <w:pPr>
        <w:spacing w:after="0" w:line="240" w:lineRule="auto"/>
        <w:rPr>
          <w:rFonts w:ascii="Calibri" w:eastAsia="Times New Roman" w:hAnsi="Calibri" w:cs="Calibri"/>
          <w:color w:val="auto"/>
          <w:sz w:val="22"/>
          <w:szCs w:val="22"/>
          <w:lang w:val="en-US" w:eastAsia="en-GB"/>
        </w:rPr>
      </w:pPr>
    </w:p>
    <w:p w14:paraId="0DCB1AE9" w14:textId="105E69D9" w:rsidR="003E3D22" w:rsidRDefault="002D7CC6" w:rsidP="001964DF">
      <w:pPr>
        <w:spacing w:after="0" w:line="240" w:lineRule="auto"/>
        <w:rPr>
          <w:rFonts w:ascii="Calibri" w:eastAsia="Times New Roman" w:hAnsi="Calibri" w:cs="Calibri"/>
          <w:color w:val="auto"/>
          <w:sz w:val="22"/>
          <w:szCs w:val="22"/>
          <w:lang w:val="en-US" w:eastAsia="en-GB"/>
        </w:rPr>
      </w:pPr>
      <w:r>
        <w:rPr>
          <w:rFonts w:ascii="Calibri" w:eastAsia="Times New Roman" w:hAnsi="Calibri" w:cs="Calibri"/>
          <w:color w:val="auto"/>
          <w:sz w:val="22"/>
          <w:szCs w:val="22"/>
          <w:lang w:val="en-US" w:eastAsia="en-GB"/>
        </w:rPr>
        <w:t>Q1:</w:t>
      </w:r>
    </w:p>
    <w:p w14:paraId="6C16ECBF" w14:textId="46ECF156" w:rsidR="002D7CC6" w:rsidRPr="002D7CC6" w:rsidRDefault="002D7CC6" w:rsidP="002D7CC6">
      <w:pPr>
        <w:spacing w:after="0" w:line="240" w:lineRule="auto"/>
        <w:rPr>
          <w:rFonts w:ascii="Calibri" w:eastAsia="Times New Roman" w:hAnsi="Calibri" w:cs="Calibri"/>
          <w:color w:val="auto"/>
          <w:sz w:val="22"/>
          <w:szCs w:val="22"/>
          <w:lang w:val="en-US" w:eastAsia="en-GB"/>
        </w:rPr>
      </w:pPr>
      <w:r w:rsidRPr="002D7CC6">
        <w:rPr>
          <w:rFonts w:ascii="Calibri" w:eastAsia="Times New Roman" w:hAnsi="Calibri" w:cs="Calibri"/>
          <w:color w:val="auto"/>
          <w:sz w:val="22"/>
          <w:szCs w:val="22"/>
          <w:lang w:val="en-US" w:eastAsia="en-GB"/>
        </w:rPr>
        <w:t>Create a new Workflow or use an already existing one but delete all blocks.</w:t>
      </w:r>
      <w:r>
        <w:rPr>
          <w:rFonts w:ascii="Calibri" w:eastAsia="Times New Roman" w:hAnsi="Calibri" w:cs="Calibri"/>
          <w:color w:val="auto"/>
          <w:sz w:val="22"/>
          <w:szCs w:val="22"/>
          <w:lang w:val="en-US" w:eastAsia="en-GB"/>
        </w:rPr>
        <w:t xml:space="preserve"> </w:t>
      </w:r>
      <w:r w:rsidRPr="002D7CC6">
        <w:rPr>
          <w:rFonts w:ascii="Calibri" w:eastAsia="Times New Roman" w:hAnsi="Calibri" w:cs="Calibri"/>
          <w:color w:val="auto"/>
          <w:sz w:val="22"/>
          <w:szCs w:val="22"/>
          <w:lang w:val="en-US" w:eastAsia="en-GB"/>
        </w:rPr>
        <w:t xml:space="preserve">Import and profile the dataset </w:t>
      </w:r>
      <w:r w:rsidRPr="002D7CC6">
        <w:rPr>
          <w:rFonts w:ascii="Calibri" w:eastAsia="Times New Roman" w:hAnsi="Calibri" w:cs="Calibri"/>
          <w:i/>
          <w:iCs/>
          <w:color w:val="auto"/>
          <w:sz w:val="22"/>
          <w:szCs w:val="22"/>
          <w:lang w:val="en-US" w:eastAsia="en-GB"/>
        </w:rPr>
        <w:t>data_.xlsx</w:t>
      </w:r>
      <w:r w:rsidRPr="002D7CC6">
        <w:rPr>
          <w:rFonts w:ascii="Calibri" w:eastAsia="Times New Roman" w:hAnsi="Calibri" w:cs="Calibri"/>
          <w:color w:val="auto"/>
          <w:sz w:val="22"/>
          <w:szCs w:val="22"/>
          <w:lang w:val="en-US" w:eastAsia="en-GB"/>
        </w:rPr>
        <w:t>.</w:t>
      </w:r>
      <w:r>
        <w:rPr>
          <w:rFonts w:ascii="Calibri" w:eastAsia="Times New Roman" w:hAnsi="Calibri" w:cs="Calibri"/>
          <w:color w:val="auto"/>
          <w:sz w:val="22"/>
          <w:szCs w:val="22"/>
          <w:lang w:val="en-US" w:eastAsia="en-GB"/>
        </w:rPr>
        <w:t xml:space="preserve"> </w:t>
      </w:r>
      <w:r w:rsidRPr="002D7CC6">
        <w:rPr>
          <w:rFonts w:ascii="Calibri" w:eastAsia="Times New Roman" w:hAnsi="Calibri" w:cs="Calibri"/>
          <w:color w:val="auto"/>
          <w:sz w:val="22"/>
          <w:szCs w:val="22"/>
          <w:lang w:val="en-US" w:eastAsia="en-GB"/>
        </w:rPr>
        <w:t>Create two partitions with a 70/30 split using the random seed 1000.</w:t>
      </w:r>
    </w:p>
    <w:p w14:paraId="468557D8" w14:textId="77777777" w:rsidR="002D7CC6" w:rsidRPr="002D7CC6" w:rsidRDefault="002D7CC6" w:rsidP="002D7CC6">
      <w:pPr>
        <w:spacing w:after="0" w:line="240" w:lineRule="auto"/>
        <w:rPr>
          <w:rFonts w:ascii="Calibri" w:eastAsia="Times New Roman" w:hAnsi="Calibri" w:cs="Calibri"/>
          <w:color w:val="auto"/>
          <w:sz w:val="22"/>
          <w:szCs w:val="22"/>
          <w:lang w:val="en-US" w:eastAsia="en-GB"/>
        </w:rPr>
      </w:pPr>
      <w:r w:rsidRPr="002D7CC6">
        <w:rPr>
          <w:rFonts w:ascii="Calibri" w:eastAsia="Times New Roman" w:hAnsi="Calibri" w:cs="Calibri"/>
          <w:color w:val="auto"/>
          <w:sz w:val="22"/>
          <w:szCs w:val="22"/>
          <w:lang w:val="en-US" w:eastAsia="en-GB"/>
        </w:rPr>
        <w:t xml:space="preserve">Name the partitions </w:t>
      </w:r>
      <w:r w:rsidRPr="002D7CC6">
        <w:rPr>
          <w:rFonts w:ascii="Calibri" w:eastAsia="Times New Roman" w:hAnsi="Calibri" w:cs="Calibri"/>
          <w:i/>
          <w:iCs/>
          <w:color w:val="auto"/>
          <w:sz w:val="22"/>
          <w:szCs w:val="22"/>
          <w:lang w:val="en-US" w:eastAsia="en-GB"/>
        </w:rPr>
        <w:t>dev</w:t>
      </w:r>
      <w:r w:rsidRPr="002D7CC6">
        <w:rPr>
          <w:rFonts w:ascii="Calibri" w:eastAsia="Times New Roman" w:hAnsi="Calibri" w:cs="Calibri"/>
          <w:color w:val="auto"/>
          <w:sz w:val="22"/>
          <w:szCs w:val="22"/>
          <w:lang w:val="en-US" w:eastAsia="en-GB"/>
        </w:rPr>
        <w:t xml:space="preserve"> and </w:t>
      </w:r>
      <w:r w:rsidRPr="002D7CC6">
        <w:rPr>
          <w:rFonts w:ascii="Calibri" w:eastAsia="Times New Roman" w:hAnsi="Calibri" w:cs="Calibri"/>
          <w:i/>
          <w:iCs/>
          <w:color w:val="auto"/>
          <w:sz w:val="22"/>
          <w:szCs w:val="22"/>
          <w:lang w:val="en-US" w:eastAsia="en-GB"/>
        </w:rPr>
        <w:t>test</w:t>
      </w:r>
      <w:r w:rsidRPr="002D7CC6">
        <w:rPr>
          <w:rFonts w:ascii="Calibri" w:eastAsia="Times New Roman" w:hAnsi="Calibri" w:cs="Calibri"/>
          <w:color w:val="auto"/>
          <w:sz w:val="22"/>
          <w:szCs w:val="22"/>
          <w:lang w:val="en-US" w:eastAsia="en-GB"/>
        </w:rPr>
        <w:t xml:space="preserve"> respectively.</w:t>
      </w:r>
    </w:p>
    <w:p w14:paraId="0487C813" w14:textId="77777777" w:rsidR="002D7CC6" w:rsidRPr="002D7CC6" w:rsidRDefault="002D7CC6" w:rsidP="002D7CC6">
      <w:pPr>
        <w:spacing w:after="0" w:line="240" w:lineRule="auto"/>
        <w:rPr>
          <w:rFonts w:ascii="Calibri" w:eastAsia="Times New Roman" w:hAnsi="Calibri" w:cs="Calibri"/>
          <w:color w:val="auto"/>
          <w:sz w:val="22"/>
          <w:szCs w:val="22"/>
          <w:lang w:val="en-US" w:eastAsia="en-GB"/>
        </w:rPr>
      </w:pPr>
    </w:p>
    <w:p w14:paraId="38281632" w14:textId="2B443DF0" w:rsidR="003E3D22" w:rsidRDefault="002D7CC6" w:rsidP="002D7CC6">
      <w:pPr>
        <w:spacing w:after="0" w:line="240" w:lineRule="auto"/>
        <w:rPr>
          <w:rFonts w:ascii="Calibri" w:eastAsia="Times New Roman" w:hAnsi="Calibri" w:cs="Calibri"/>
          <w:color w:val="auto"/>
          <w:sz w:val="22"/>
          <w:szCs w:val="22"/>
          <w:lang w:val="en-US" w:eastAsia="en-GB"/>
        </w:rPr>
      </w:pPr>
      <w:r w:rsidRPr="002D7CC6">
        <w:rPr>
          <w:rFonts w:ascii="Calibri" w:eastAsia="Times New Roman" w:hAnsi="Calibri" w:cs="Calibri"/>
          <w:color w:val="auto"/>
          <w:sz w:val="22"/>
          <w:szCs w:val="22"/>
          <w:lang w:val="en-US" w:eastAsia="en-GB"/>
        </w:rPr>
        <w:t>Question: How many observations and variables are in there in each partition?</w:t>
      </w:r>
    </w:p>
    <w:p w14:paraId="7408EDF6" w14:textId="159DE50A" w:rsidR="007E058C" w:rsidRDefault="007E058C" w:rsidP="002D7CC6">
      <w:pPr>
        <w:spacing w:after="0" w:line="240" w:lineRule="auto"/>
        <w:rPr>
          <w:rFonts w:ascii="Calibri" w:eastAsia="Times New Roman" w:hAnsi="Calibri" w:cs="Calibri"/>
          <w:color w:val="auto"/>
          <w:sz w:val="22"/>
          <w:szCs w:val="22"/>
          <w:lang w:val="en-US" w:eastAsia="en-GB"/>
        </w:rPr>
      </w:pPr>
    </w:p>
    <w:p w14:paraId="65686F0C" w14:textId="38744349" w:rsidR="007E058C" w:rsidRPr="00E64AB3" w:rsidRDefault="00E64AB3" w:rsidP="00E64AB3">
      <w:pPr>
        <w:pStyle w:val="ListParagraph"/>
        <w:numPr>
          <w:ilvl w:val="0"/>
          <w:numId w:val="14"/>
        </w:numPr>
        <w:spacing w:after="0" w:line="240" w:lineRule="auto"/>
        <w:rPr>
          <w:rFonts w:ascii="Calibri" w:eastAsia="Times New Roman" w:hAnsi="Calibri" w:cs="Calibri"/>
          <w:color w:val="auto"/>
          <w:sz w:val="22"/>
          <w:szCs w:val="22"/>
          <w:lang w:val="en-US" w:eastAsia="en-GB"/>
        </w:rPr>
      </w:pPr>
      <w:r w:rsidRPr="00E64AB3">
        <w:rPr>
          <w:rFonts w:ascii="Calibri" w:eastAsia="Times New Roman" w:hAnsi="Calibri" w:cs="Calibri"/>
          <w:color w:val="auto"/>
          <w:sz w:val="22"/>
          <w:szCs w:val="22"/>
          <w:lang w:val="en-US" w:eastAsia="en-GB"/>
        </w:rPr>
        <w:t xml:space="preserve">12920 and 5618 </w:t>
      </w:r>
    </w:p>
    <w:p w14:paraId="5F4616CB" w14:textId="618DD95A" w:rsidR="00E64AB3" w:rsidRPr="00E64AB3" w:rsidRDefault="00E64AB3" w:rsidP="00E64AB3">
      <w:pPr>
        <w:pStyle w:val="ListParagraph"/>
        <w:numPr>
          <w:ilvl w:val="0"/>
          <w:numId w:val="14"/>
        </w:numPr>
        <w:spacing w:after="0" w:line="240" w:lineRule="auto"/>
        <w:rPr>
          <w:rFonts w:ascii="Calibri" w:eastAsia="Times New Roman" w:hAnsi="Calibri" w:cs="Calibri"/>
          <w:b/>
          <w:bCs/>
          <w:color w:val="auto"/>
          <w:sz w:val="22"/>
          <w:szCs w:val="22"/>
          <w:lang w:val="en-US" w:eastAsia="en-GB"/>
        </w:rPr>
      </w:pPr>
      <w:r w:rsidRPr="00E64AB3">
        <w:rPr>
          <w:rFonts w:ascii="Calibri" w:eastAsia="Times New Roman" w:hAnsi="Calibri" w:cs="Calibri"/>
          <w:b/>
          <w:bCs/>
          <w:color w:val="auto"/>
          <w:sz w:val="22"/>
          <w:szCs w:val="22"/>
          <w:lang w:val="en-US" w:eastAsia="en-GB"/>
        </w:rPr>
        <w:t>12977 and 5561</w:t>
      </w:r>
    </w:p>
    <w:p w14:paraId="27C036E6" w14:textId="77777777" w:rsidR="007E058C" w:rsidRDefault="007E058C" w:rsidP="002D7CC6">
      <w:pPr>
        <w:spacing w:after="0" w:line="240" w:lineRule="auto"/>
        <w:rPr>
          <w:rFonts w:ascii="Calibri" w:eastAsia="Times New Roman" w:hAnsi="Calibri" w:cs="Calibri"/>
          <w:color w:val="auto"/>
          <w:sz w:val="22"/>
          <w:szCs w:val="22"/>
          <w:lang w:val="en-US" w:eastAsia="en-GB"/>
        </w:rPr>
      </w:pPr>
    </w:p>
    <w:p w14:paraId="0E49CC48" w14:textId="402EAB9D" w:rsidR="003E3D22" w:rsidRDefault="003E3D22" w:rsidP="001964DF">
      <w:pPr>
        <w:spacing w:after="0" w:line="240" w:lineRule="auto"/>
        <w:rPr>
          <w:rFonts w:ascii="Calibri" w:eastAsia="Times New Roman" w:hAnsi="Calibri" w:cs="Calibri"/>
          <w:color w:val="auto"/>
          <w:sz w:val="22"/>
          <w:szCs w:val="22"/>
          <w:lang w:val="en-US" w:eastAsia="en-GB"/>
        </w:rPr>
      </w:pPr>
    </w:p>
    <w:p w14:paraId="20DDE351" w14:textId="2668F06F" w:rsidR="003E3D22" w:rsidRPr="001964DF" w:rsidRDefault="00346C3E" w:rsidP="001964DF">
      <w:pPr>
        <w:spacing w:after="0" w:line="240" w:lineRule="auto"/>
        <w:rPr>
          <w:rFonts w:ascii="Calibri" w:eastAsia="Times New Roman" w:hAnsi="Calibri" w:cs="Calibri"/>
          <w:color w:val="auto"/>
          <w:sz w:val="22"/>
          <w:szCs w:val="22"/>
          <w:lang w:val="en-US" w:eastAsia="en-GB"/>
        </w:rPr>
      </w:pPr>
      <w:r>
        <w:rPr>
          <w:rFonts w:ascii="Calibri" w:eastAsia="Times New Roman" w:hAnsi="Calibri" w:cs="Calibri"/>
          <w:color w:val="auto"/>
          <w:sz w:val="22"/>
          <w:szCs w:val="22"/>
          <w:lang w:val="en-US" w:eastAsia="en-GB"/>
        </w:rPr>
        <w:t>A:</w:t>
      </w:r>
    </w:p>
    <w:p w14:paraId="4048E2E3" w14:textId="329CF65D" w:rsidR="001964DF" w:rsidRPr="001964DF" w:rsidRDefault="001964DF" w:rsidP="001964DF">
      <w:pPr>
        <w:spacing w:after="0" w:line="240" w:lineRule="auto"/>
        <w:rPr>
          <w:rFonts w:ascii="Calibri" w:eastAsia="Times New Roman" w:hAnsi="Calibri" w:cs="Calibri"/>
          <w:color w:val="auto"/>
          <w:sz w:val="22"/>
          <w:szCs w:val="22"/>
          <w:lang w:val="en-US" w:eastAsia="en-GB"/>
        </w:rPr>
      </w:pPr>
      <w:r w:rsidRPr="001964DF">
        <w:rPr>
          <w:rFonts w:ascii="Calibri" w:eastAsia="Times New Roman" w:hAnsi="Calibri" w:cs="Calibri"/>
          <w:color w:val="auto"/>
          <w:sz w:val="22"/>
          <w:szCs w:val="22"/>
          <w:lang w:val="en-US" w:eastAsia="en-GB"/>
        </w:rPr>
        <w:t xml:space="preserve">An existing </w:t>
      </w:r>
      <w:r w:rsidR="00346C3E">
        <w:rPr>
          <w:rFonts w:ascii="Calibri" w:eastAsia="Times New Roman" w:hAnsi="Calibri" w:cs="Calibri"/>
          <w:color w:val="auto"/>
          <w:sz w:val="22"/>
          <w:szCs w:val="22"/>
          <w:lang w:val="en-US" w:eastAsia="en-GB"/>
        </w:rPr>
        <w:t>W</w:t>
      </w:r>
      <w:r w:rsidRPr="001964DF">
        <w:rPr>
          <w:rFonts w:ascii="Calibri" w:eastAsia="Times New Roman" w:hAnsi="Calibri" w:cs="Calibri"/>
          <w:color w:val="auto"/>
          <w:sz w:val="22"/>
          <w:szCs w:val="22"/>
          <w:lang w:val="en-US" w:eastAsia="en-GB"/>
        </w:rPr>
        <w:t xml:space="preserve">orkflow is </w:t>
      </w:r>
      <w:proofErr w:type="gramStart"/>
      <w:r w:rsidRPr="001964DF">
        <w:rPr>
          <w:rFonts w:ascii="Calibri" w:eastAsia="Times New Roman" w:hAnsi="Calibri" w:cs="Calibri"/>
          <w:color w:val="auto"/>
          <w:sz w:val="22"/>
          <w:szCs w:val="22"/>
          <w:lang w:val="en-US" w:eastAsia="en-GB"/>
        </w:rPr>
        <w:t>used</w:t>
      </w:r>
      <w:proofErr w:type="gramEnd"/>
      <w:r w:rsidRPr="001964DF">
        <w:rPr>
          <w:rFonts w:ascii="Calibri" w:eastAsia="Times New Roman" w:hAnsi="Calibri" w:cs="Calibri"/>
          <w:color w:val="auto"/>
          <w:sz w:val="22"/>
          <w:szCs w:val="22"/>
          <w:lang w:val="en-US" w:eastAsia="en-GB"/>
        </w:rPr>
        <w:t xml:space="preserve"> and all blocks deleted. </w:t>
      </w:r>
      <w:proofErr w:type="spellStart"/>
      <w:r w:rsidR="00346C3E">
        <w:rPr>
          <w:rFonts w:ascii="Calibri" w:eastAsia="Times New Roman" w:hAnsi="Calibri" w:cs="Calibri"/>
          <w:i/>
          <w:iCs/>
          <w:color w:val="auto"/>
          <w:sz w:val="22"/>
          <w:szCs w:val="22"/>
          <w:lang w:val="en-US" w:eastAsia="en-GB"/>
        </w:rPr>
        <w:t>d</w:t>
      </w:r>
      <w:r w:rsidRPr="001964DF">
        <w:rPr>
          <w:rFonts w:ascii="Calibri" w:eastAsia="Times New Roman" w:hAnsi="Calibri" w:cs="Calibri"/>
          <w:i/>
          <w:iCs/>
          <w:color w:val="auto"/>
          <w:sz w:val="22"/>
          <w:szCs w:val="22"/>
          <w:lang w:val="en-US" w:eastAsia="en-GB"/>
        </w:rPr>
        <w:t>ata_xlsx</w:t>
      </w:r>
      <w:proofErr w:type="spellEnd"/>
      <w:r w:rsidRPr="001964DF">
        <w:rPr>
          <w:rFonts w:ascii="Calibri" w:eastAsia="Times New Roman" w:hAnsi="Calibri" w:cs="Calibri"/>
          <w:color w:val="auto"/>
          <w:sz w:val="22"/>
          <w:szCs w:val="22"/>
          <w:lang w:val="en-US" w:eastAsia="en-GB"/>
        </w:rPr>
        <w:t xml:space="preserve"> is located </w:t>
      </w:r>
      <w:r w:rsidR="00346C3E">
        <w:rPr>
          <w:rFonts w:ascii="Calibri" w:eastAsia="Times New Roman" w:hAnsi="Calibri" w:cs="Calibri"/>
          <w:color w:val="auto"/>
          <w:sz w:val="22"/>
          <w:szCs w:val="22"/>
          <w:lang w:val="en-US" w:eastAsia="en-GB"/>
        </w:rPr>
        <w:t>using t</w:t>
      </w:r>
      <w:r w:rsidRPr="001964DF">
        <w:rPr>
          <w:rFonts w:ascii="Calibri" w:eastAsia="Times New Roman" w:hAnsi="Calibri" w:cs="Calibri"/>
          <w:color w:val="auto"/>
          <w:sz w:val="22"/>
          <w:szCs w:val="22"/>
          <w:lang w:val="en-US" w:eastAsia="en-GB"/>
        </w:rPr>
        <w:t xml:space="preserve">he </w:t>
      </w:r>
      <w:r w:rsidR="00346C3E">
        <w:rPr>
          <w:rFonts w:ascii="Calibri" w:eastAsia="Times New Roman" w:hAnsi="Calibri" w:cs="Calibri"/>
          <w:color w:val="auto"/>
          <w:sz w:val="22"/>
          <w:szCs w:val="22"/>
          <w:lang w:val="en-US" w:eastAsia="en-GB"/>
        </w:rPr>
        <w:t>F</w:t>
      </w:r>
      <w:r w:rsidRPr="001964DF">
        <w:rPr>
          <w:rFonts w:ascii="Calibri" w:eastAsia="Times New Roman" w:hAnsi="Calibri" w:cs="Calibri"/>
          <w:color w:val="auto"/>
          <w:sz w:val="22"/>
          <w:szCs w:val="22"/>
          <w:lang w:val="en-US" w:eastAsia="en-GB"/>
        </w:rPr>
        <w:t xml:space="preserve">ile </w:t>
      </w:r>
      <w:r w:rsidR="00072BE3">
        <w:rPr>
          <w:rFonts w:ascii="Calibri" w:eastAsia="Times New Roman" w:hAnsi="Calibri" w:cs="Calibri"/>
          <w:color w:val="auto"/>
          <w:sz w:val="22"/>
          <w:szCs w:val="22"/>
          <w:lang w:val="en-US" w:eastAsia="en-GB"/>
        </w:rPr>
        <w:t>E</w:t>
      </w:r>
      <w:r w:rsidRPr="001964DF">
        <w:rPr>
          <w:rFonts w:ascii="Calibri" w:eastAsia="Times New Roman" w:hAnsi="Calibri" w:cs="Calibri"/>
          <w:color w:val="auto"/>
          <w:sz w:val="22"/>
          <w:szCs w:val="22"/>
          <w:lang w:val="en-US" w:eastAsia="en-GB"/>
        </w:rPr>
        <w:t xml:space="preserve">xplorer, dragged onto the workflow </w:t>
      </w:r>
      <w:proofErr w:type="gramStart"/>
      <w:r w:rsidRPr="001964DF">
        <w:rPr>
          <w:rFonts w:ascii="Calibri" w:eastAsia="Times New Roman" w:hAnsi="Calibri" w:cs="Calibri"/>
          <w:color w:val="auto"/>
          <w:sz w:val="22"/>
          <w:szCs w:val="22"/>
          <w:lang w:val="en-US" w:eastAsia="en-GB"/>
        </w:rPr>
        <w:t>canvas  and</w:t>
      </w:r>
      <w:proofErr w:type="gramEnd"/>
      <w:r w:rsidRPr="001964DF">
        <w:rPr>
          <w:rFonts w:ascii="Calibri" w:eastAsia="Times New Roman" w:hAnsi="Calibri" w:cs="Calibri"/>
          <w:color w:val="auto"/>
          <w:sz w:val="22"/>
          <w:szCs w:val="22"/>
          <w:lang w:val="en-US" w:eastAsia="en-GB"/>
        </w:rPr>
        <w:t xml:space="preserve"> configured.</w:t>
      </w:r>
      <w:r w:rsidR="00F53715">
        <w:rPr>
          <w:rFonts w:ascii="Calibri" w:eastAsia="Times New Roman" w:hAnsi="Calibri" w:cs="Calibri"/>
          <w:color w:val="auto"/>
          <w:sz w:val="22"/>
          <w:szCs w:val="22"/>
          <w:lang w:val="en-US" w:eastAsia="en-GB"/>
        </w:rPr>
        <w:t xml:space="preserve"> </w:t>
      </w:r>
      <w:r w:rsidRPr="001964DF">
        <w:rPr>
          <w:rFonts w:ascii="Calibri" w:eastAsia="Times New Roman" w:hAnsi="Calibri" w:cs="Calibri"/>
          <w:color w:val="auto"/>
          <w:sz w:val="22"/>
          <w:szCs w:val="22"/>
          <w:lang w:val="en-US" w:eastAsia="en-GB"/>
        </w:rPr>
        <w:t xml:space="preserve">A partition </w:t>
      </w:r>
      <w:r w:rsidR="00D23936">
        <w:rPr>
          <w:rFonts w:ascii="Calibri" w:eastAsia="Times New Roman" w:hAnsi="Calibri" w:cs="Calibri"/>
          <w:color w:val="auto"/>
          <w:sz w:val="22"/>
          <w:szCs w:val="22"/>
          <w:lang w:val="en-US" w:eastAsia="en-GB"/>
        </w:rPr>
        <w:t>block</w:t>
      </w:r>
      <w:r w:rsidRPr="001964DF">
        <w:rPr>
          <w:rFonts w:ascii="Calibri" w:eastAsia="Times New Roman" w:hAnsi="Calibri" w:cs="Calibri"/>
          <w:color w:val="auto"/>
          <w:sz w:val="22"/>
          <w:szCs w:val="22"/>
          <w:lang w:val="en-US" w:eastAsia="en-GB"/>
        </w:rPr>
        <w:t xml:space="preserve"> is added, two partitions are created called dev and test with 70/30 split</w:t>
      </w:r>
      <w:r w:rsidR="00F53715">
        <w:rPr>
          <w:rFonts w:ascii="Calibri" w:eastAsia="Times New Roman" w:hAnsi="Calibri" w:cs="Calibri"/>
          <w:color w:val="auto"/>
          <w:sz w:val="22"/>
          <w:szCs w:val="22"/>
          <w:lang w:val="en-US" w:eastAsia="en-GB"/>
        </w:rPr>
        <w:t xml:space="preserve">. </w:t>
      </w:r>
      <w:r w:rsidRPr="001964DF">
        <w:rPr>
          <w:rFonts w:ascii="Calibri" w:eastAsia="Times New Roman" w:hAnsi="Calibri" w:cs="Calibri"/>
          <w:color w:val="auto"/>
          <w:sz w:val="22"/>
          <w:szCs w:val="22"/>
          <w:lang w:val="en-US" w:eastAsia="en-GB"/>
        </w:rPr>
        <w:t>The seed is set at 1000, clicking</w:t>
      </w:r>
      <w:r w:rsidR="00F53715">
        <w:rPr>
          <w:rFonts w:ascii="Calibri" w:eastAsia="Times New Roman" w:hAnsi="Calibri" w:cs="Calibri"/>
          <w:color w:val="auto"/>
          <w:sz w:val="22"/>
          <w:szCs w:val="22"/>
          <w:lang w:val="en-US" w:eastAsia="en-GB"/>
        </w:rPr>
        <w:t xml:space="preserve"> OK</w:t>
      </w:r>
      <w:r w:rsidRPr="001964DF">
        <w:rPr>
          <w:rFonts w:ascii="Calibri" w:eastAsia="Times New Roman" w:hAnsi="Calibri" w:cs="Calibri"/>
          <w:color w:val="auto"/>
          <w:sz w:val="22"/>
          <w:szCs w:val="22"/>
          <w:lang w:val="en-US" w:eastAsia="en-GB"/>
        </w:rPr>
        <w:t xml:space="preserve"> and opening both partitions with the data profiler </w:t>
      </w:r>
      <w:proofErr w:type="gramStart"/>
      <w:r w:rsidRPr="001964DF">
        <w:rPr>
          <w:rFonts w:ascii="Calibri" w:eastAsia="Times New Roman" w:hAnsi="Calibri" w:cs="Calibri"/>
          <w:color w:val="auto"/>
          <w:sz w:val="22"/>
          <w:szCs w:val="22"/>
          <w:lang w:val="en-US" w:eastAsia="en-GB"/>
        </w:rPr>
        <w:t>it can be</w:t>
      </w:r>
      <w:r w:rsidR="00F53715">
        <w:rPr>
          <w:rFonts w:ascii="Calibri" w:eastAsia="Times New Roman" w:hAnsi="Calibri" w:cs="Calibri"/>
          <w:color w:val="auto"/>
          <w:sz w:val="22"/>
          <w:szCs w:val="22"/>
          <w:lang w:val="en-US" w:eastAsia="en-GB"/>
        </w:rPr>
        <w:t xml:space="preserve"> s</w:t>
      </w:r>
      <w:r w:rsidRPr="001964DF">
        <w:rPr>
          <w:rFonts w:ascii="Calibri" w:eastAsia="Times New Roman" w:hAnsi="Calibri" w:cs="Calibri"/>
          <w:color w:val="auto"/>
          <w:sz w:val="22"/>
          <w:szCs w:val="22"/>
          <w:lang w:val="en-US" w:eastAsia="en-GB"/>
        </w:rPr>
        <w:t>een that there</w:t>
      </w:r>
      <w:proofErr w:type="gramEnd"/>
      <w:r w:rsidRPr="001964DF">
        <w:rPr>
          <w:rFonts w:ascii="Calibri" w:eastAsia="Times New Roman" w:hAnsi="Calibri" w:cs="Calibri"/>
          <w:color w:val="auto"/>
          <w:sz w:val="22"/>
          <w:szCs w:val="22"/>
          <w:lang w:val="en-US" w:eastAsia="en-GB"/>
        </w:rPr>
        <w:t xml:space="preserve"> are 12977 observations in the </w:t>
      </w:r>
      <w:r w:rsidRPr="001964DF">
        <w:rPr>
          <w:rFonts w:ascii="Calibri" w:eastAsia="Times New Roman" w:hAnsi="Calibri" w:cs="Calibri"/>
          <w:i/>
          <w:iCs/>
          <w:color w:val="auto"/>
          <w:sz w:val="22"/>
          <w:szCs w:val="22"/>
          <w:lang w:val="en-US" w:eastAsia="en-GB"/>
        </w:rPr>
        <w:t>dev</w:t>
      </w:r>
      <w:r w:rsidRPr="001964DF">
        <w:rPr>
          <w:rFonts w:ascii="Calibri" w:eastAsia="Times New Roman" w:hAnsi="Calibri" w:cs="Calibri"/>
          <w:color w:val="auto"/>
          <w:sz w:val="22"/>
          <w:szCs w:val="22"/>
          <w:lang w:val="en-US" w:eastAsia="en-GB"/>
        </w:rPr>
        <w:t xml:space="preserve"> partition and 5561 observations in the </w:t>
      </w:r>
      <w:r w:rsidRPr="001964DF">
        <w:rPr>
          <w:rFonts w:ascii="Calibri" w:eastAsia="Times New Roman" w:hAnsi="Calibri" w:cs="Calibri"/>
          <w:i/>
          <w:iCs/>
          <w:color w:val="auto"/>
          <w:sz w:val="22"/>
          <w:szCs w:val="22"/>
          <w:lang w:val="en-US" w:eastAsia="en-GB"/>
        </w:rPr>
        <w:t>test</w:t>
      </w:r>
      <w:r w:rsidRPr="001964DF">
        <w:rPr>
          <w:rFonts w:ascii="Calibri" w:eastAsia="Times New Roman" w:hAnsi="Calibri" w:cs="Calibri"/>
          <w:color w:val="auto"/>
          <w:sz w:val="22"/>
          <w:szCs w:val="22"/>
          <w:lang w:val="en-US" w:eastAsia="en-GB"/>
        </w:rPr>
        <w:t xml:space="preserve"> partition.</w:t>
      </w:r>
    </w:p>
    <w:p w14:paraId="4734FC20" w14:textId="77777777" w:rsidR="001964DF" w:rsidRPr="001964DF" w:rsidRDefault="001964DF" w:rsidP="001964DF">
      <w:pPr>
        <w:spacing w:after="0" w:line="240" w:lineRule="auto"/>
        <w:rPr>
          <w:rFonts w:ascii="Calibri" w:eastAsia="Times New Roman" w:hAnsi="Calibri" w:cs="Calibri"/>
          <w:color w:val="auto"/>
          <w:sz w:val="22"/>
          <w:szCs w:val="22"/>
          <w:lang w:val="en-US" w:eastAsia="en-GB"/>
        </w:rPr>
      </w:pPr>
      <w:r w:rsidRPr="001964DF">
        <w:rPr>
          <w:rFonts w:ascii="Calibri" w:eastAsia="Times New Roman" w:hAnsi="Calibri" w:cs="Calibri"/>
          <w:color w:val="auto"/>
          <w:sz w:val="22"/>
          <w:szCs w:val="22"/>
          <w:lang w:val="en-US" w:eastAsia="en-GB"/>
        </w:rPr>
        <w:t> </w:t>
      </w:r>
    </w:p>
    <w:p w14:paraId="0A8E1CC1" w14:textId="77777777" w:rsidR="003915A2" w:rsidRDefault="001964DF" w:rsidP="001964DF">
      <w:pPr>
        <w:spacing w:after="0" w:line="240" w:lineRule="auto"/>
        <w:rPr>
          <w:rFonts w:ascii="Calibri" w:eastAsia="Times New Roman" w:hAnsi="Calibri" w:cs="Calibri"/>
          <w:color w:val="auto"/>
          <w:sz w:val="22"/>
          <w:szCs w:val="22"/>
          <w:lang w:val="en-US" w:eastAsia="en-GB"/>
        </w:rPr>
      </w:pPr>
      <w:r w:rsidRPr="001964DF">
        <w:rPr>
          <w:rFonts w:ascii="Calibri" w:eastAsia="Times New Roman" w:hAnsi="Calibri" w:cs="Calibri"/>
          <w:color w:val="auto"/>
          <w:sz w:val="22"/>
          <w:szCs w:val="22"/>
          <w:lang w:val="en-US" w:eastAsia="en-GB"/>
        </w:rPr>
        <w:t>Q2</w:t>
      </w:r>
      <w:r w:rsidR="003915A2">
        <w:rPr>
          <w:rFonts w:ascii="Calibri" w:eastAsia="Times New Roman" w:hAnsi="Calibri" w:cs="Calibri"/>
          <w:color w:val="auto"/>
          <w:sz w:val="22"/>
          <w:szCs w:val="22"/>
          <w:lang w:val="en-US" w:eastAsia="en-GB"/>
        </w:rPr>
        <w:t>:</w:t>
      </w:r>
    </w:p>
    <w:p w14:paraId="20947583" w14:textId="77777777" w:rsidR="003915A2" w:rsidRPr="00042956" w:rsidRDefault="003915A2" w:rsidP="00042956">
      <w:pPr>
        <w:pStyle w:val="ListParagraph"/>
        <w:numPr>
          <w:ilvl w:val="0"/>
          <w:numId w:val="13"/>
        </w:numPr>
        <w:spacing w:after="0" w:line="240" w:lineRule="auto"/>
        <w:rPr>
          <w:rFonts w:ascii="Calibri" w:eastAsia="Times New Roman" w:hAnsi="Calibri" w:cs="Calibri"/>
          <w:color w:val="auto"/>
          <w:sz w:val="22"/>
          <w:szCs w:val="22"/>
          <w:lang w:val="en-US" w:eastAsia="en-GB"/>
        </w:rPr>
      </w:pPr>
      <w:r w:rsidRPr="00042956">
        <w:rPr>
          <w:rFonts w:ascii="Calibri" w:eastAsia="Times New Roman" w:hAnsi="Calibri" w:cs="Calibri"/>
          <w:color w:val="auto"/>
          <w:sz w:val="22"/>
          <w:szCs w:val="22"/>
          <w:lang w:val="en-US" w:eastAsia="en-GB"/>
        </w:rPr>
        <w:t>Create a decision tree model using the Dev partition. Use the following settings:</w:t>
      </w:r>
    </w:p>
    <w:p w14:paraId="602FE88C" w14:textId="77777777" w:rsidR="002D65F4" w:rsidRPr="00042956" w:rsidRDefault="003915A2" w:rsidP="00042956">
      <w:pPr>
        <w:pStyle w:val="ListParagraph"/>
        <w:numPr>
          <w:ilvl w:val="0"/>
          <w:numId w:val="13"/>
        </w:numPr>
        <w:spacing w:after="0" w:line="240" w:lineRule="auto"/>
        <w:rPr>
          <w:rFonts w:ascii="Calibri" w:eastAsia="Times New Roman" w:hAnsi="Calibri" w:cs="Calibri"/>
          <w:color w:val="auto"/>
          <w:sz w:val="22"/>
          <w:szCs w:val="22"/>
          <w:lang w:val="en-US" w:eastAsia="en-GB"/>
        </w:rPr>
      </w:pPr>
      <w:r w:rsidRPr="00042956">
        <w:rPr>
          <w:rFonts w:ascii="Calibri" w:eastAsia="Times New Roman" w:hAnsi="Calibri" w:cs="Calibri"/>
          <w:color w:val="auto"/>
          <w:sz w:val="22"/>
          <w:szCs w:val="22"/>
          <w:lang w:val="en-US" w:eastAsia="en-GB"/>
        </w:rPr>
        <w:t xml:space="preserve">Select </w:t>
      </w:r>
      <w:r w:rsidRPr="00042956">
        <w:rPr>
          <w:rFonts w:ascii="Calibri" w:eastAsia="Times New Roman" w:hAnsi="Calibri" w:cs="Calibri"/>
          <w:i/>
          <w:iCs/>
          <w:color w:val="auto"/>
          <w:sz w:val="22"/>
          <w:szCs w:val="22"/>
          <w:lang w:val="en-US" w:eastAsia="en-GB"/>
        </w:rPr>
        <w:t>DV</w:t>
      </w:r>
      <w:r w:rsidRPr="00042956">
        <w:rPr>
          <w:rFonts w:ascii="Calibri" w:eastAsia="Times New Roman" w:hAnsi="Calibri" w:cs="Calibri"/>
          <w:color w:val="auto"/>
          <w:sz w:val="22"/>
          <w:szCs w:val="22"/>
          <w:lang w:val="en-US" w:eastAsia="en-GB"/>
        </w:rPr>
        <w:t xml:space="preserve"> as the Dependent variable with </w:t>
      </w:r>
      <w:r w:rsidRPr="00042956">
        <w:rPr>
          <w:rFonts w:ascii="Calibri" w:eastAsia="Times New Roman" w:hAnsi="Calibri" w:cs="Calibri"/>
          <w:i/>
          <w:iCs/>
          <w:color w:val="auto"/>
          <w:sz w:val="22"/>
          <w:szCs w:val="22"/>
          <w:lang w:val="en-US" w:eastAsia="en-GB"/>
        </w:rPr>
        <w:t>Yes</w:t>
      </w:r>
      <w:r w:rsidRPr="00042956">
        <w:rPr>
          <w:rFonts w:ascii="Calibri" w:eastAsia="Times New Roman" w:hAnsi="Calibri" w:cs="Calibri"/>
          <w:color w:val="auto"/>
          <w:sz w:val="22"/>
          <w:szCs w:val="22"/>
          <w:lang w:val="en-US" w:eastAsia="en-GB"/>
        </w:rPr>
        <w:t xml:space="preserve"> as the Target category.</w:t>
      </w:r>
      <w:r w:rsidR="002D65F4" w:rsidRPr="00042956">
        <w:rPr>
          <w:rFonts w:ascii="Calibri" w:eastAsia="Times New Roman" w:hAnsi="Calibri" w:cs="Calibri"/>
          <w:color w:val="auto"/>
          <w:sz w:val="22"/>
          <w:szCs w:val="22"/>
          <w:lang w:val="en-US" w:eastAsia="en-GB"/>
        </w:rPr>
        <w:t xml:space="preserve"> </w:t>
      </w:r>
    </w:p>
    <w:p w14:paraId="3C62DB97" w14:textId="018ED938" w:rsidR="003915A2" w:rsidRPr="00042956" w:rsidRDefault="003915A2" w:rsidP="00042956">
      <w:pPr>
        <w:pStyle w:val="ListParagraph"/>
        <w:numPr>
          <w:ilvl w:val="0"/>
          <w:numId w:val="13"/>
        </w:numPr>
        <w:spacing w:after="0" w:line="240" w:lineRule="auto"/>
        <w:rPr>
          <w:rFonts w:ascii="Calibri" w:eastAsia="Times New Roman" w:hAnsi="Calibri" w:cs="Calibri"/>
          <w:color w:val="auto"/>
          <w:sz w:val="22"/>
          <w:szCs w:val="22"/>
          <w:lang w:val="en-US" w:eastAsia="en-GB"/>
        </w:rPr>
      </w:pPr>
      <w:r w:rsidRPr="00042956">
        <w:rPr>
          <w:rFonts w:ascii="Calibri" w:eastAsia="Times New Roman" w:hAnsi="Calibri" w:cs="Calibri"/>
          <w:color w:val="auto"/>
          <w:sz w:val="22"/>
          <w:szCs w:val="22"/>
          <w:lang w:val="en-US" w:eastAsia="en-GB"/>
        </w:rPr>
        <w:t>Use all other variables as independent variables.</w:t>
      </w:r>
    </w:p>
    <w:p w14:paraId="378F0101" w14:textId="7BC8E743" w:rsidR="003915A2" w:rsidRPr="00042956" w:rsidRDefault="003915A2" w:rsidP="00042956">
      <w:pPr>
        <w:pStyle w:val="ListParagraph"/>
        <w:numPr>
          <w:ilvl w:val="0"/>
          <w:numId w:val="13"/>
        </w:numPr>
        <w:spacing w:after="0" w:line="240" w:lineRule="auto"/>
        <w:rPr>
          <w:rFonts w:ascii="Calibri" w:eastAsia="Times New Roman" w:hAnsi="Calibri" w:cs="Calibri"/>
          <w:color w:val="auto"/>
          <w:sz w:val="22"/>
          <w:szCs w:val="22"/>
          <w:lang w:val="en-US" w:eastAsia="en-GB"/>
        </w:rPr>
      </w:pPr>
      <w:r w:rsidRPr="00042956">
        <w:rPr>
          <w:rFonts w:ascii="Calibri" w:eastAsia="Times New Roman" w:hAnsi="Calibri" w:cs="Calibri"/>
          <w:color w:val="auto"/>
          <w:sz w:val="22"/>
          <w:szCs w:val="22"/>
          <w:lang w:val="en-US" w:eastAsia="en-GB"/>
        </w:rPr>
        <w:t xml:space="preserve">Set the Treatment for </w:t>
      </w:r>
      <w:proofErr w:type="spellStart"/>
      <w:r w:rsidRPr="00042956">
        <w:rPr>
          <w:rFonts w:ascii="Calibri" w:eastAsia="Times New Roman" w:hAnsi="Calibri" w:cs="Calibri"/>
          <w:i/>
          <w:iCs/>
          <w:color w:val="auto"/>
          <w:sz w:val="22"/>
          <w:szCs w:val="22"/>
          <w:lang w:val="en-US" w:eastAsia="en-GB"/>
        </w:rPr>
        <w:t>education_num</w:t>
      </w:r>
      <w:proofErr w:type="spellEnd"/>
      <w:r w:rsidRPr="00042956">
        <w:rPr>
          <w:rFonts w:ascii="Calibri" w:eastAsia="Times New Roman" w:hAnsi="Calibri" w:cs="Calibri"/>
          <w:color w:val="auto"/>
          <w:sz w:val="22"/>
          <w:szCs w:val="22"/>
          <w:lang w:val="en-US" w:eastAsia="en-GB"/>
        </w:rPr>
        <w:t xml:space="preserve"> to Interval, and </w:t>
      </w:r>
      <w:r w:rsidRPr="00042956">
        <w:rPr>
          <w:rFonts w:ascii="Calibri" w:eastAsia="Times New Roman" w:hAnsi="Calibri" w:cs="Calibri"/>
          <w:i/>
          <w:iCs/>
          <w:color w:val="auto"/>
          <w:sz w:val="22"/>
          <w:szCs w:val="22"/>
          <w:lang w:val="en-US" w:eastAsia="en-GB"/>
        </w:rPr>
        <w:t>education</w:t>
      </w:r>
      <w:r w:rsidRPr="00042956">
        <w:rPr>
          <w:rFonts w:ascii="Calibri" w:eastAsia="Times New Roman" w:hAnsi="Calibri" w:cs="Calibri"/>
          <w:color w:val="auto"/>
          <w:sz w:val="22"/>
          <w:szCs w:val="22"/>
          <w:lang w:val="en-US" w:eastAsia="en-GB"/>
        </w:rPr>
        <w:t xml:space="preserve"> </w:t>
      </w:r>
      <w:r w:rsidR="00042956" w:rsidRPr="00042956">
        <w:rPr>
          <w:rFonts w:ascii="Calibri" w:eastAsia="Times New Roman" w:hAnsi="Calibri" w:cs="Calibri"/>
          <w:color w:val="auto"/>
          <w:sz w:val="22"/>
          <w:szCs w:val="22"/>
          <w:lang w:val="en-US" w:eastAsia="en-GB"/>
        </w:rPr>
        <w:t>to</w:t>
      </w:r>
      <w:r w:rsidRPr="00042956">
        <w:rPr>
          <w:rFonts w:ascii="Calibri" w:eastAsia="Times New Roman" w:hAnsi="Calibri" w:cs="Calibri"/>
          <w:color w:val="auto"/>
          <w:sz w:val="22"/>
          <w:szCs w:val="22"/>
          <w:lang w:val="en-US" w:eastAsia="en-GB"/>
        </w:rPr>
        <w:t xml:space="preserve"> Ordinal.</w:t>
      </w:r>
    </w:p>
    <w:p w14:paraId="04265257" w14:textId="77777777" w:rsidR="003915A2" w:rsidRPr="00042956" w:rsidRDefault="003915A2" w:rsidP="00042956">
      <w:pPr>
        <w:pStyle w:val="ListParagraph"/>
        <w:numPr>
          <w:ilvl w:val="0"/>
          <w:numId w:val="13"/>
        </w:numPr>
        <w:spacing w:after="0" w:line="240" w:lineRule="auto"/>
        <w:rPr>
          <w:rFonts w:ascii="Calibri" w:eastAsia="Times New Roman" w:hAnsi="Calibri" w:cs="Calibri"/>
          <w:color w:val="auto"/>
          <w:sz w:val="22"/>
          <w:szCs w:val="22"/>
          <w:lang w:val="en-US" w:eastAsia="en-GB"/>
        </w:rPr>
      </w:pPr>
      <w:r w:rsidRPr="00042956">
        <w:rPr>
          <w:rFonts w:ascii="Calibri" w:eastAsia="Times New Roman" w:hAnsi="Calibri" w:cs="Calibri"/>
          <w:color w:val="auto"/>
          <w:sz w:val="22"/>
          <w:szCs w:val="22"/>
          <w:lang w:val="en-US" w:eastAsia="en-GB"/>
        </w:rPr>
        <w:t>Use the Grow Tree option with BRT selected as the Growing algorithm.</w:t>
      </w:r>
    </w:p>
    <w:p w14:paraId="4D319850" w14:textId="77777777" w:rsidR="003915A2" w:rsidRPr="00042956" w:rsidRDefault="003915A2" w:rsidP="00042956">
      <w:pPr>
        <w:pStyle w:val="ListParagraph"/>
        <w:numPr>
          <w:ilvl w:val="0"/>
          <w:numId w:val="13"/>
        </w:numPr>
        <w:spacing w:after="0" w:line="240" w:lineRule="auto"/>
        <w:rPr>
          <w:rFonts w:ascii="Calibri" w:eastAsia="Times New Roman" w:hAnsi="Calibri" w:cs="Calibri"/>
          <w:color w:val="auto"/>
          <w:sz w:val="22"/>
          <w:szCs w:val="22"/>
          <w:lang w:val="en-US" w:eastAsia="en-GB"/>
        </w:rPr>
      </w:pPr>
      <w:r w:rsidRPr="00042956">
        <w:rPr>
          <w:rFonts w:ascii="Calibri" w:eastAsia="Times New Roman" w:hAnsi="Calibri" w:cs="Calibri"/>
          <w:color w:val="auto"/>
          <w:sz w:val="22"/>
          <w:szCs w:val="22"/>
          <w:lang w:val="en-US" w:eastAsia="en-GB"/>
        </w:rPr>
        <w:t xml:space="preserve">Set Minimum node </w:t>
      </w:r>
      <w:proofErr w:type="gramStart"/>
      <w:r w:rsidRPr="00042956">
        <w:rPr>
          <w:rFonts w:ascii="Calibri" w:eastAsia="Times New Roman" w:hAnsi="Calibri" w:cs="Calibri"/>
          <w:color w:val="auto"/>
          <w:sz w:val="22"/>
          <w:szCs w:val="22"/>
          <w:lang w:val="en-US" w:eastAsia="en-GB"/>
        </w:rPr>
        <w:t>size(</w:t>
      </w:r>
      <w:proofErr w:type="gramEnd"/>
      <w:r w:rsidRPr="00042956">
        <w:rPr>
          <w:rFonts w:ascii="Calibri" w:eastAsia="Times New Roman" w:hAnsi="Calibri" w:cs="Calibri"/>
          <w:color w:val="auto"/>
          <w:sz w:val="22"/>
          <w:szCs w:val="22"/>
          <w:lang w:val="en-US" w:eastAsia="en-GB"/>
        </w:rPr>
        <w:t>%) to 1%.</w:t>
      </w:r>
    </w:p>
    <w:p w14:paraId="02AD248F" w14:textId="77777777" w:rsidR="003915A2" w:rsidRPr="00042956" w:rsidRDefault="003915A2" w:rsidP="00042956">
      <w:pPr>
        <w:pStyle w:val="ListParagraph"/>
        <w:numPr>
          <w:ilvl w:val="0"/>
          <w:numId w:val="13"/>
        </w:numPr>
        <w:spacing w:after="0" w:line="240" w:lineRule="auto"/>
        <w:rPr>
          <w:rFonts w:ascii="Calibri" w:eastAsia="Times New Roman" w:hAnsi="Calibri" w:cs="Calibri"/>
          <w:color w:val="auto"/>
          <w:sz w:val="22"/>
          <w:szCs w:val="22"/>
          <w:lang w:val="en-US" w:eastAsia="en-GB"/>
        </w:rPr>
      </w:pPr>
      <w:r w:rsidRPr="00042956">
        <w:rPr>
          <w:rFonts w:ascii="Calibri" w:eastAsia="Times New Roman" w:hAnsi="Calibri" w:cs="Calibri"/>
          <w:color w:val="auto"/>
          <w:sz w:val="22"/>
          <w:szCs w:val="22"/>
          <w:lang w:val="en-US" w:eastAsia="en-GB"/>
        </w:rPr>
        <w:t>Select the option to Merge missing bin.</w:t>
      </w:r>
    </w:p>
    <w:p w14:paraId="47604037" w14:textId="77777777" w:rsidR="003915A2" w:rsidRPr="003915A2" w:rsidRDefault="003915A2" w:rsidP="003915A2">
      <w:pPr>
        <w:spacing w:after="0" w:line="240" w:lineRule="auto"/>
        <w:rPr>
          <w:rFonts w:ascii="Calibri" w:eastAsia="Times New Roman" w:hAnsi="Calibri" w:cs="Calibri"/>
          <w:color w:val="auto"/>
          <w:sz w:val="22"/>
          <w:szCs w:val="22"/>
          <w:lang w:val="en-US" w:eastAsia="en-GB"/>
        </w:rPr>
      </w:pPr>
    </w:p>
    <w:p w14:paraId="3A959F26" w14:textId="56D18FA3" w:rsidR="00042956" w:rsidRDefault="003915A2" w:rsidP="003915A2">
      <w:pPr>
        <w:spacing w:after="0" w:line="240" w:lineRule="auto"/>
        <w:rPr>
          <w:rFonts w:ascii="Calibri" w:eastAsia="Times New Roman" w:hAnsi="Calibri" w:cs="Calibri"/>
          <w:color w:val="auto"/>
          <w:sz w:val="22"/>
          <w:szCs w:val="22"/>
          <w:lang w:val="en-US" w:eastAsia="en-GB"/>
        </w:rPr>
      </w:pPr>
      <w:r w:rsidRPr="003915A2">
        <w:rPr>
          <w:rFonts w:ascii="Calibri" w:eastAsia="Times New Roman" w:hAnsi="Calibri" w:cs="Calibri"/>
          <w:color w:val="auto"/>
          <w:sz w:val="22"/>
          <w:szCs w:val="22"/>
          <w:lang w:val="en-US" w:eastAsia="en-GB"/>
        </w:rPr>
        <w:t xml:space="preserve">Question: How many leaf nodes in the tree and what is the minimum leaf node size? </w:t>
      </w:r>
      <w:r w:rsidR="001964DF" w:rsidRPr="001964DF">
        <w:rPr>
          <w:rFonts w:ascii="Calibri" w:eastAsia="Times New Roman" w:hAnsi="Calibri" w:cs="Calibri"/>
          <w:color w:val="auto"/>
          <w:sz w:val="22"/>
          <w:szCs w:val="22"/>
          <w:lang w:val="en-US" w:eastAsia="en-GB"/>
        </w:rPr>
        <w:t xml:space="preserve"> </w:t>
      </w:r>
    </w:p>
    <w:p w14:paraId="408045BE" w14:textId="14006896" w:rsidR="00E64AB3" w:rsidRDefault="00E64AB3" w:rsidP="003915A2">
      <w:pPr>
        <w:spacing w:after="0" w:line="240" w:lineRule="auto"/>
        <w:rPr>
          <w:rFonts w:ascii="Calibri" w:eastAsia="Times New Roman" w:hAnsi="Calibri" w:cs="Calibri"/>
          <w:color w:val="auto"/>
          <w:sz w:val="22"/>
          <w:szCs w:val="22"/>
          <w:lang w:val="en-US" w:eastAsia="en-GB"/>
        </w:rPr>
      </w:pPr>
    </w:p>
    <w:p w14:paraId="6EB8FECF" w14:textId="62AC6F52" w:rsidR="00E64AB3" w:rsidRDefault="00E64AB3" w:rsidP="00E64AB3">
      <w:pPr>
        <w:pStyle w:val="ListParagraph"/>
        <w:numPr>
          <w:ilvl w:val="0"/>
          <w:numId w:val="15"/>
        </w:numPr>
        <w:spacing w:after="0" w:line="240" w:lineRule="auto"/>
        <w:rPr>
          <w:rFonts w:ascii="Calibri" w:eastAsia="Times New Roman" w:hAnsi="Calibri" w:cs="Calibri"/>
          <w:color w:val="auto"/>
          <w:sz w:val="22"/>
          <w:szCs w:val="22"/>
          <w:lang w:val="en-US" w:eastAsia="en-GB"/>
        </w:rPr>
      </w:pPr>
      <w:r w:rsidRPr="00E64AB3">
        <w:rPr>
          <w:rFonts w:ascii="Calibri" w:eastAsia="Times New Roman" w:hAnsi="Calibri" w:cs="Calibri"/>
          <w:color w:val="auto"/>
          <w:sz w:val="22"/>
          <w:szCs w:val="22"/>
          <w:lang w:val="en-US" w:eastAsia="en-GB"/>
        </w:rPr>
        <w:lastRenderedPageBreak/>
        <w:t>67 and 131</w:t>
      </w:r>
      <w:r w:rsidR="00E36090">
        <w:rPr>
          <w:rFonts w:ascii="Calibri" w:eastAsia="Times New Roman" w:hAnsi="Calibri" w:cs="Calibri"/>
          <w:color w:val="auto"/>
          <w:sz w:val="22"/>
          <w:szCs w:val="22"/>
          <w:lang w:val="en-US" w:eastAsia="en-GB"/>
        </w:rPr>
        <w:t xml:space="preserve"> respectively.</w:t>
      </w:r>
    </w:p>
    <w:p w14:paraId="62C2767B" w14:textId="3DFFF396" w:rsidR="00E36090" w:rsidRDefault="00E36090" w:rsidP="00E36090">
      <w:pPr>
        <w:pStyle w:val="ListParagraph"/>
        <w:numPr>
          <w:ilvl w:val="0"/>
          <w:numId w:val="15"/>
        </w:numPr>
        <w:spacing w:after="0" w:line="240" w:lineRule="auto"/>
        <w:rPr>
          <w:rFonts w:ascii="Calibri" w:eastAsia="Times New Roman" w:hAnsi="Calibri" w:cs="Calibri"/>
          <w:color w:val="auto"/>
          <w:sz w:val="22"/>
          <w:szCs w:val="22"/>
          <w:lang w:val="en-US" w:eastAsia="en-GB"/>
        </w:rPr>
      </w:pPr>
      <w:r w:rsidRPr="00E64AB3">
        <w:rPr>
          <w:rFonts w:ascii="Calibri" w:eastAsia="Times New Roman" w:hAnsi="Calibri" w:cs="Calibri"/>
          <w:color w:val="auto"/>
          <w:sz w:val="22"/>
          <w:szCs w:val="22"/>
          <w:lang w:val="en-US" w:eastAsia="en-GB"/>
        </w:rPr>
        <w:t>6</w:t>
      </w:r>
      <w:r>
        <w:rPr>
          <w:rFonts w:ascii="Calibri" w:eastAsia="Times New Roman" w:hAnsi="Calibri" w:cs="Calibri"/>
          <w:color w:val="auto"/>
          <w:sz w:val="22"/>
          <w:szCs w:val="22"/>
          <w:lang w:val="en-US" w:eastAsia="en-GB"/>
        </w:rPr>
        <w:t>5</w:t>
      </w:r>
      <w:r w:rsidRPr="00E64AB3">
        <w:rPr>
          <w:rFonts w:ascii="Calibri" w:eastAsia="Times New Roman" w:hAnsi="Calibri" w:cs="Calibri"/>
          <w:color w:val="auto"/>
          <w:sz w:val="22"/>
          <w:szCs w:val="22"/>
          <w:lang w:val="en-US" w:eastAsia="en-GB"/>
        </w:rPr>
        <w:t xml:space="preserve"> and 131</w:t>
      </w:r>
      <w:r>
        <w:rPr>
          <w:rFonts w:ascii="Calibri" w:eastAsia="Times New Roman" w:hAnsi="Calibri" w:cs="Calibri"/>
          <w:color w:val="auto"/>
          <w:sz w:val="22"/>
          <w:szCs w:val="22"/>
          <w:lang w:val="en-US" w:eastAsia="en-GB"/>
        </w:rPr>
        <w:t xml:space="preserve"> respectively.</w:t>
      </w:r>
    </w:p>
    <w:p w14:paraId="7FF924B5" w14:textId="76B92DCE" w:rsidR="00E36090" w:rsidRDefault="00E36090" w:rsidP="00E36090">
      <w:pPr>
        <w:pStyle w:val="ListParagraph"/>
        <w:numPr>
          <w:ilvl w:val="0"/>
          <w:numId w:val="15"/>
        </w:numPr>
        <w:spacing w:after="0" w:line="240" w:lineRule="auto"/>
        <w:rPr>
          <w:rFonts w:ascii="Calibri" w:eastAsia="Times New Roman" w:hAnsi="Calibri" w:cs="Calibri"/>
          <w:color w:val="auto"/>
          <w:sz w:val="22"/>
          <w:szCs w:val="22"/>
          <w:lang w:val="en-US" w:eastAsia="en-GB"/>
        </w:rPr>
      </w:pPr>
      <w:r w:rsidRPr="00E64AB3">
        <w:rPr>
          <w:rFonts w:ascii="Calibri" w:eastAsia="Times New Roman" w:hAnsi="Calibri" w:cs="Calibri"/>
          <w:color w:val="auto"/>
          <w:sz w:val="22"/>
          <w:szCs w:val="22"/>
          <w:lang w:val="en-US" w:eastAsia="en-GB"/>
        </w:rPr>
        <w:t>6</w:t>
      </w:r>
      <w:r>
        <w:rPr>
          <w:rFonts w:ascii="Calibri" w:eastAsia="Times New Roman" w:hAnsi="Calibri" w:cs="Calibri"/>
          <w:color w:val="auto"/>
          <w:sz w:val="22"/>
          <w:szCs w:val="22"/>
          <w:lang w:val="en-US" w:eastAsia="en-GB"/>
        </w:rPr>
        <w:t>0</w:t>
      </w:r>
      <w:r w:rsidRPr="00E64AB3">
        <w:rPr>
          <w:rFonts w:ascii="Calibri" w:eastAsia="Times New Roman" w:hAnsi="Calibri" w:cs="Calibri"/>
          <w:color w:val="auto"/>
          <w:sz w:val="22"/>
          <w:szCs w:val="22"/>
          <w:lang w:val="en-US" w:eastAsia="en-GB"/>
        </w:rPr>
        <w:t xml:space="preserve"> and 13</w:t>
      </w:r>
      <w:r>
        <w:rPr>
          <w:rFonts w:ascii="Calibri" w:eastAsia="Times New Roman" w:hAnsi="Calibri" w:cs="Calibri"/>
          <w:color w:val="auto"/>
          <w:sz w:val="22"/>
          <w:szCs w:val="22"/>
          <w:lang w:val="en-US" w:eastAsia="en-GB"/>
        </w:rPr>
        <w:t>0 respectively.</w:t>
      </w:r>
    </w:p>
    <w:p w14:paraId="2D7E8B13" w14:textId="6DB47D1E" w:rsidR="00E36090" w:rsidRDefault="00E36090" w:rsidP="00E36090">
      <w:pPr>
        <w:pStyle w:val="ListParagraph"/>
        <w:numPr>
          <w:ilvl w:val="0"/>
          <w:numId w:val="15"/>
        </w:numPr>
        <w:spacing w:after="0" w:line="240" w:lineRule="auto"/>
        <w:rPr>
          <w:rFonts w:ascii="Calibri" w:eastAsia="Times New Roman" w:hAnsi="Calibri" w:cs="Calibri"/>
          <w:color w:val="auto"/>
          <w:sz w:val="22"/>
          <w:szCs w:val="22"/>
          <w:lang w:val="en-US" w:eastAsia="en-GB"/>
        </w:rPr>
      </w:pPr>
      <w:r>
        <w:rPr>
          <w:rFonts w:ascii="Calibri" w:eastAsia="Times New Roman" w:hAnsi="Calibri" w:cs="Calibri"/>
          <w:color w:val="auto"/>
          <w:sz w:val="22"/>
          <w:szCs w:val="22"/>
          <w:lang w:val="en-US" w:eastAsia="en-GB"/>
        </w:rPr>
        <w:t>9</w:t>
      </w:r>
      <w:r w:rsidRPr="00E64AB3">
        <w:rPr>
          <w:rFonts w:ascii="Calibri" w:eastAsia="Times New Roman" w:hAnsi="Calibri" w:cs="Calibri"/>
          <w:color w:val="auto"/>
          <w:sz w:val="22"/>
          <w:szCs w:val="22"/>
          <w:lang w:val="en-US" w:eastAsia="en-GB"/>
        </w:rPr>
        <w:t xml:space="preserve">7 and </w:t>
      </w:r>
      <w:r>
        <w:rPr>
          <w:rFonts w:ascii="Calibri" w:eastAsia="Times New Roman" w:hAnsi="Calibri" w:cs="Calibri"/>
          <w:color w:val="auto"/>
          <w:sz w:val="22"/>
          <w:szCs w:val="22"/>
          <w:lang w:val="en-US" w:eastAsia="en-GB"/>
        </w:rPr>
        <w:t>37 respectively.</w:t>
      </w:r>
    </w:p>
    <w:p w14:paraId="795ADE2E" w14:textId="064FF387" w:rsidR="00042956" w:rsidRDefault="00042956" w:rsidP="003915A2">
      <w:pPr>
        <w:spacing w:after="0" w:line="240" w:lineRule="auto"/>
        <w:rPr>
          <w:rFonts w:ascii="Calibri" w:eastAsia="Times New Roman" w:hAnsi="Calibri" w:cs="Calibri"/>
          <w:color w:val="auto"/>
          <w:sz w:val="22"/>
          <w:szCs w:val="22"/>
          <w:lang w:val="en-US" w:eastAsia="en-GB"/>
        </w:rPr>
      </w:pPr>
    </w:p>
    <w:p w14:paraId="19F6308B" w14:textId="286E5EB0" w:rsidR="001964DF" w:rsidRPr="001964DF" w:rsidRDefault="00042956" w:rsidP="001964DF">
      <w:pPr>
        <w:spacing w:after="0" w:line="240" w:lineRule="auto"/>
        <w:rPr>
          <w:rFonts w:ascii="Calibri" w:eastAsia="Times New Roman" w:hAnsi="Calibri" w:cs="Calibri"/>
          <w:color w:val="auto"/>
          <w:sz w:val="22"/>
          <w:szCs w:val="22"/>
          <w:lang w:val="en-US" w:eastAsia="en-GB"/>
        </w:rPr>
      </w:pPr>
      <w:r>
        <w:rPr>
          <w:rFonts w:ascii="Calibri" w:eastAsia="Times New Roman" w:hAnsi="Calibri" w:cs="Calibri"/>
          <w:color w:val="auto"/>
          <w:sz w:val="22"/>
          <w:szCs w:val="22"/>
          <w:lang w:val="en-US" w:eastAsia="en-GB"/>
        </w:rPr>
        <w:t>A:</w:t>
      </w:r>
      <w:r w:rsidR="001964DF" w:rsidRPr="001964DF">
        <w:rPr>
          <w:rFonts w:ascii="Calibri" w:eastAsia="Times New Roman" w:hAnsi="Calibri" w:cs="Calibri"/>
          <w:color w:val="auto"/>
          <w:sz w:val="22"/>
          <w:szCs w:val="22"/>
          <w:lang w:val="en-US" w:eastAsia="en-GB"/>
        </w:rPr>
        <w:t> </w:t>
      </w:r>
    </w:p>
    <w:p w14:paraId="230810E2" w14:textId="25962F70" w:rsidR="001964DF" w:rsidRPr="001964DF" w:rsidRDefault="001964DF" w:rsidP="001964DF">
      <w:pPr>
        <w:spacing w:after="0" w:line="240" w:lineRule="auto"/>
        <w:rPr>
          <w:rFonts w:ascii="Calibri" w:eastAsia="Times New Roman" w:hAnsi="Calibri" w:cs="Calibri"/>
          <w:color w:val="auto"/>
          <w:sz w:val="22"/>
          <w:szCs w:val="22"/>
          <w:lang w:val="en-US" w:eastAsia="en-GB"/>
        </w:rPr>
      </w:pPr>
      <w:r w:rsidRPr="001964DF">
        <w:rPr>
          <w:rFonts w:ascii="Calibri" w:eastAsia="Times New Roman" w:hAnsi="Calibri" w:cs="Calibri"/>
          <w:color w:val="auto"/>
          <w:sz w:val="22"/>
          <w:szCs w:val="22"/>
          <w:lang w:val="en-US" w:eastAsia="en-GB"/>
        </w:rPr>
        <w:t xml:space="preserve">A </w:t>
      </w:r>
      <w:r w:rsidR="005F03C3">
        <w:rPr>
          <w:rFonts w:ascii="Calibri" w:eastAsia="Times New Roman" w:hAnsi="Calibri" w:cs="Calibri"/>
          <w:color w:val="auto"/>
          <w:sz w:val="22"/>
          <w:szCs w:val="22"/>
          <w:lang w:val="en-US" w:eastAsia="en-GB"/>
        </w:rPr>
        <w:t>D</w:t>
      </w:r>
      <w:r w:rsidRPr="001964DF">
        <w:rPr>
          <w:rFonts w:ascii="Calibri" w:eastAsia="Times New Roman" w:hAnsi="Calibri" w:cs="Calibri"/>
          <w:color w:val="auto"/>
          <w:sz w:val="22"/>
          <w:szCs w:val="22"/>
          <w:lang w:val="en-US" w:eastAsia="en-GB"/>
        </w:rPr>
        <w:t>ecision</w:t>
      </w:r>
      <w:r w:rsidR="005F03C3">
        <w:rPr>
          <w:rFonts w:ascii="Calibri" w:eastAsia="Times New Roman" w:hAnsi="Calibri" w:cs="Calibri"/>
          <w:color w:val="auto"/>
          <w:sz w:val="22"/>
          <w:szCs w:val="22"/>
          <w:lang w:val="en-US" w:eastAsia="en-GB"/>
        </w:rPr>
        <w:t xml:space="preserve"> Tree</w:t>
      </w:r>
      <w:r w:rsidRPr="001964DF">
        <w:rPr>
          <w:rFonts w:ascii="Calibri" w:eastAsia="Times New Roman" w:hAnsi="Calibri" w:cs="Calibri"/>
          <w:color w:val="auto"/>
          <w:sz w:val="22"/>
          <w:szCs w:val="22"/>
          <w:lang w:val="en-US" w:eastAsia="en-GB"/>
        </w:rPr>
        <w:t xml:space="preserve"> block is added and docked </w:t>
      </w:r>
      <w:r w:rsidR="005F03C3">
        <w:rPr>
          <w:rFonts w:ascii="Calibri" w:eastAsia="Times New Roman" w:hAnsi="Calibri" w:cs="Calibri"/>
          <w:color w:val="auto"/>
          <w:sz w:val="22"/>
          <w:szCs w:val="22"/>
          <w:lang w:val="en-US" w:eastAsia="en-GB"/>
        </w:rPr>
        <w:t>onto</w:t>
      </w:r>
      <w:r w:rsidRPr="001964DF">
        <w:rPr>
          <w:rFonts w:ascii="Calibri" w:eastAsia="Times New Roman" w:hAnsi="Calibri" w:cs="Calibri"/>
          <w:color w:val="auto"/>
          <w:sz w:val="22"/>
          <w:szCs w:val="22"/>
          <w:lang w:val="en-US" w:eastAsia="en-GB"/>
        </w:rPr>
        <w:t xml:space="preserve"> the </w:t>
      </w:r>
      <w:r w:rsidR="005F03C3" w:rsidRPr="005F03C3">
        <w:rPr>
          <w:rFonts w:ascii="Calibri" w:eastAsia="Times New Roman" w:hAnsi="Calibri" w:cs="Calibri"/>
          <w:i/>
          <w:iCs/>
          <w:color w:val="auto"/>
          <w:sz w:val="22"/>
          <w:szCs w:val="22"/>
          <w:lang w:val="en-US" w:eastAsia="en-GB"/>
        </w:rPr>
        <w:t>D</w:t>
      </w:r>
      <w:r w:rsidRPr="001964DF">
        <w:rPr>
          <w:rFonts w:ascii="Calibri" w:eastAsia="Times New Roman" w:hAnsi="Calibri" w:cs="Calibri"/>
          <w:i/>
          <w:iCs/>
          <w:color w:val="auto"/>
          <w:sz w:val="22"/>
          <w:szCs w:val="22"/>
          <w:lang w:val="en-US" w:eastAsia="en-GB"/>
        </w:rPr>
        <w:t>ev</w:t>
      </w:r>
      <w:r w:rsidRPr="001964DF">
        <w:rPr>
          <w:rFonts w:ascii="Calibri" w:eastAsia="Times New Roman" w:hAnsi="Calibri" w:cs="Calibri"/>
          <w:color w:val="auto"/>
          <w:sz w:val="22"/>
          <w:szCs w:val="22"/>
          <w:lang w:val="en-US" w:eastAsia="en-GB"/>
        </w:rPr>
        <w:t xml:space="preserve"> partition.</w:t>
      </w:r>
      <w:r w:rsidR="005F03C3">
        <w:rPr>
          <w:rFonts w:ascii="Calibri" w:eastAsia="Times New Roman" w:hAnsi="Calibri" w:cs="Calibri"/>
          <w:color w:val="auto"/>
          <w:sz w:val="22"/>
          <w:szCs w:val="22"/>
          <w:lang w:val="en-US" w:eastAsia="en-GB"/>
        </w:rPr>
        <w:t xml:space="preserve"> </w:t>
      </w:r>
      <w:r w:rsidRPr="001964DF">
        <w:rPr>
          <w:rFonts w:ascii="Calibri" w:eastAsia="Times New Roman" w:hAnsi="Calibri" w:cs="Calibri"/>
          <w:color w:val="auto"/>
          <w:sz w:val="22"/>
          <w:szCs w:val="22"/>
          <w:lang w:val="en-US" w:eastAsia="en-GB"/>
        </w:rPr>
        <w:t xml:space="preserve">DV is selected as the </w:t>
      </w:r>
      <w:r w:rsidR="005F03C3">
        <w:rPr>
          <w:rFonts w:ascii="Calibri" w:eastAsia="Times New Roman" w:hAnsi="Calibri" w:cs="Calibri"/>
          <w:color w:val="auto"/>
          <w:sz w:val="22"/>
          <w:szCs w:val="22"/>
          <w:lang w:val="en-US" w:eastAsia="en-GB"/>
        </w:rPr>
        <w:t>D</w:t>
      </w:r>
      <w:r w:rsidRPr="001964DF">
        <w:rPr>
          <w:rFonts w:ascii="Calibri" w:eastAsia="Times New Roman" w:hAnsi="Calibri" w:cs="Calibri"/>
          <w:color w:val="auto"/>
          <w:sz w:val="22"/>
          <w:szCs w:val="22"/>
          <w:lang w:val="en-US" w:eastAsia="en-GB"/>
        </w:rPr>
        <w:t>ependent variable and the target category set to</w:t>
      </w:r>
      <w:r w:rsidR="005F03C3">
        <w:rPr>
          <w:rFonts w:ascii="Calibri" w:eastAsia="Times New Roman" w:hAnsi="Calibri" w:cs="Calibri"/>
          <w:color w:val="auto"/>
          <w:sz w:val="22"/>
          <w:szCs w:val="22"/>
          <w:lang w:val="en-US" w:eastAsia="en-GB"/>
        </w:rPr>
        <w:t xml:space="preserve"> </w:t>
      </w:r>
      <w:r w:rsidR="005F03C3" w:rsidRPr="005F03C3">
        <w:rPr>
          <w:rFonts w:ascii="Calibri" w:eastAsia="Times New Roman" w:hAnsi="Calibri" w:cs="Calibri"/>
          <w:i/>
          <w:iCs/>
          <w:color w:val="auto"/>
          <w:sz w:val="22"/>
          <w:szCs w:val="22"/>
          <w:lang w:val="en-US" w:eastAsia="en-GB"/>
        </w:rPr>
        <w:t>Yes</w:t>
      </w:r>
      <w:r w:rsidR="005F03C3">
        <w:rPr>
          <w:rFonts w:ascii="Calibri" w:eastAsia="Times New Roman" w:hAnsi="Calibri" w:cs="Calibri"/>
          <w:i/>
          <w:iCs/>
          <w:color w:val="auto"/>
          <w:sz w:val="22"/>
          <w:szCs w:val="22"/>
          <w:lang w:val="en-US" w:eastAsia="en-GB"/>
        </w:rPr>
        <w:t xml:space="preserve">. </w:t>
      </w:r>
      <w:r w:rsidRPr="001964DF">
        <w:rPr>
          <w:rFonts w:ascii="Calibri" w:eastAsia="Times New Roman" w:hAnsi="Calibri" w:cs="Calibri"/>
          <w:color w:val="auto"/>
          <w:sz w:val="22"/>
          <w:szCs w:val="22"/>
          <w:lang w:val="en-US" w:eastAsia="en-GB"/>
        </w:rPr>
        <w:t xml:space="preserve">All variables are moved into the </w:t>
      </w:r>
      <w:r w:rsidR="001D25E3">
        <w:rPr>
          <w:rFonts w:ascii="Calibri" w:eastAsia="Times New Roman" w:hAnsi="Calibri" w:cs="Calibri"/>
          <w:color w:val="auto"/>
          <w:sz w:val="22"/>
          <w:szCs w:val="22"/>
          <w:lang w:val="en-US" w:eastAsia="en-GB"/>
        </w:rPr>
        <w:t>S</w:t>
      </w:r>
      <w:r w:rsidRPr="001964DF">
        <w:rPr>
          <w:rFonts w:ascii="Calibri" w:eastAsia="Times New Roman" w:hAnsi="Calibri" w:cs="Calibri"/>
          <w:color w:val="auto"/>
          <w:sz w:val="22"/>
          <w:szCs w:val="22"/>
          <w:lang w:val="en-US" w:eastAsia="en-GB"/>
        </w:rPr>
        <w:t xml:space="preserve">elected </w:t>
      </w:r>
      <w:r w:rsidR="001D25E3">
        <w:rPr>
          <w:rFonts w:ascii="Calibri" w:eastAsia="Times New Roman" w:hAnsi="Calibri" w:cs="Calibri"/>
          <w:color w:val="auto"/>
          <w:sz w:val="22"/>
          <w:szCs w:val="22"/>
          <w:lang w:val="en-US" w:eastAsia="en-GB"/>
        </w:rPr>
        <w:t>I</w:t>
      </w:r>
      <w:r w:rsidRPr="001964DF">
        <w:rPr>
          <w:rFonts w:ascii="Calibri" w:eastAsia="Times New Roman" w:hAnsi="Calibri" w:cs="Calibri"/>
          <w:color w:val="auto"/>
          <w:sz w:val="22"/>
          <w:szCs w:val="22"/>
          <w:lang w:val="en-US" w:eastAsia="en-GB"/>
        </w:rPr>
        <w:t xml:space="preserve">ndependent </w:t>
      </w:r>
      <w:r w:rsidR="001D25E3">
        <w:rPr>
          <w:rFonts w:ascii="Calibri" w:eastAsia="Times New Roman" w:hAnsi="Calibri" w:cs="Calibri"/>
          <w:color w:val="auto"/>
          <w:sz w:val="22"/>
          <w:szCs w:val="22"/>
          <w:lang w:val="en-US" w:eastAsia="en-GB"/>
        </w:rPr>
        <w:t>V</w:t>
      </w:r>
      <w:r w:rsidRPr="001964DF">
        <w:rPr>
          <w:rFonts w:ascii="Calibri" w:eastAsia="Times New Roman" w:hAnsi="Calibri" w:cs="Calibri"/>
          <w:color w:val="auto"/>
          <w:sz w:val="22"/>
          <w:szCs w:val="22"/>
          <w:lang w:val="en-US" w:eastAsia="en-GB"/>
        </w:rPr>
        <w:t>ariables list.</w:t>
      </w:r>
    </w:p>
    <w:p w14:paraId="077C852C" w14:textId="77777777" w:rsidR="001964DF" w:rsidRPr="001964DF" w:rsidRDefault="001964DF" w:rsidP="001964DF">
      <w:pPr>
        <w:spacing w:after="0" w:line="240" w:lineRule="auto"/>
        <w:rPr>
          <w:rFonts w:ascii="Calibri" w:eastAsia="Times New Roman" w:hAnsi="Calibri" w:cs="Calibri"/>
          <w:color w:val="auto"/>
          <w:sz w:val="22"/>
          <w:szCs w:val="22"/>
          <w:lang w:val="en-US" w:eastAsia="en-GB"/>
        </w:rPr>
      </w:pPr>
      <w:r w:rsidRPr="001964DF">
        <w:rPr>
          <w:rFonts w:ascii="Calibri" w:eastAsia="Times New Roman" w:hAnsi="Calibri" w:cs="Calibri"/>
          <w:color w:val="auto"/>
          <w:sz w:val="22"/>
          <w:szCs w:val="22"/>
          <w:lang w:val="en-US" w:eastAsia="en-GB"/>
        </w:rPr>
        <w:t> </w:t>
      </w:r>
    </w:p>
    <w:p w14:paraId="5899E824" w14:textId="4235436F" w:rsidR="001964DF" w:rsidRPr="001964DF" w:rsidRDefault="0004735C" w:rsidP="001964DF">
      <w:pPr>
        <w:spacing w:after="0" w:line="240" w:lineRule="auto"/>
        <w:rPr>
          <w:rFonts w:ascii="Calibri" w:eastAsia="Times New Roman" w:hAnsi="Calibri" w:cs="Calibri"/>
          <w:color w:val="auto"/>
          <w:sz w:val="22"/>
          <w:szCs w:val="22"/>
          <w:lang w:val="en-US" w:eastAsia="en-GB"/>
        </w:rPr>
      </w:pPr>
      <w:proofErr w:type="spellStart"/>
      <w:r w:rsidRPr="0004735C">
        <w:rPr>
          <w:rFonts w:ascii="Calibri" w:eastAsia="Times New Roman" w:hAnsi="Calibri" w:cs="Calibri"/>
          <w:i/>
          <w:iCs/>
          <w:color w:val="auto"/>
          <w:sz w:val="22"/>
          <w:szCs w:val="22"/>
          <w:lang w:val="en-US" w:eastAsia="en-GB"/>
        </w:rPr>
        <w:t>e</w:t>
      </w:r>
      <w:r w:rsidR="001964DF" w:rsidRPr="001964DF">
        <w:rPr>
          <w:rFonts w:ascii="Calibri" w:eastAsia="Times New Roman" w:hAnsi="Calibri" w:cs="Calibri"/>
          <w:i/>
          <w:iCs/>
          <w:color w:val="auto"/>
          <w:sz w:val="22"/>
          <w:szCs w:val="22"/>
          <w:lang w:val="en-US" w:eastAsia="en-GB"/>
        </w:rPr>
        <w:t>ducation_num</w:t>
      </w:r>
      <w:proofErr w:type="spellEnd"/>
      <w:r w:rsidR="001964DF" w:rsidRPr="001964DF">
        <w:rPr>
          <w:rFonts w:ascii="Calibri" w:eastAsia="Times New Roman" w:hAnsi="Calibri" w:cs="Calibri"/>
          <w:color w:val="auto"/>
          <w:sz w:val="22"/>
          <w:szCs w:val="22"/>
          <w:lang w:val="en-US" w:eastAsia="en-GB"/>
        </w:rPr>
        <w:t xml:space="preserve"> is changed from </w:t>
      </w:r>
      <w:r w:rsidR="001D25E3">
        <w:rPr>
          <w:rFonts w:ascii="Calibri" w:eastAsia="Times New Roman" w:hAnsi="Calibri" w:cs="Calibri"/>
          <w:color w:val="auto"/>
          <w:sz w:val="22"/>
          <w:szCs w:val="22"/>
          <w:lang w:val="en-US" w:eastAsia="en-GB"/>
        </w:rPr>
        <w:t>N</w:t>
      </w:r>
      <w:r w:rsidR="001964DF" w:rsidRPr="001964DF">
        <w:rPr>
          <w:rFonts w:ascii="Calibri" w:eastAsia="Times New Roman" w:hAnsi="Calibri" w:cs="Calibri"/>
          <w:color w:val="auto"/>
          <w:sz w:val="22"/>
          <w:szCs w:val="22"/>
          <w:lang w:val="en-US" w:eastAsia="en-GB"/>
        </w:rPr>
        <w:t xml:space="preserve">ominal to </w:t>
      </w:r>
      <w:r w:rsidR="001D25E3">
        <w:rPr>
          <w:rFonts w:ascii="Calibri" w:eastAsia="Times New Roman" w:hAnsi="Calibri" w:cs="Calibri"/>
          <w:color w:val="auto"/>
          <w:sz w:val="22"/>
          <w:szCs w:val="22"/>
          <w:lang w:val="en-US" w:eastAsia="en-GB"/>
        </w:rPr>
        <w:t>I</w:t>
      </w:r>
      <w:r w:rsidR="001964DF" w:rsidRPr="001964DF">
        <w:rPr>
          <w:rFonts w:ascii="Calibri" w:eastAsia="Times New Roman" w:hAnsi="Calibri" w:cs="Calibri"/>
          <w:color w:val="auto"/>
          <w:sz w:val="22"/>
          <w:szCs w:val="22"/>
          <w:lang w:val="en-US" w:eastAsia="en-GB"/>
        </w:rPr>
        <w:t xml:space="preserve">nterval and </w:t>
      </w:r>
      <w:r w:rsidR="001964DF" w:rsidRPr="001964DF">
        <w:rPr>
          <w:rFonts w:ascii="Calibri" w:eastAsia="Times New Roman" w:hAnsi="Calibri" w:cs="Calibri"/>
          <w:i/>
          <w:iCs/>
          <w:color w:val="auto"/>
          <w:sz w:val="22"/>
          <w:szCs w:val="22"/>
          <w:lang w:val="en-US" w:eastAsia="en-GB"/>
        </w:rPr>
        <w:t>education</w:t>
      </w:r>
      <w:r w:rsidR="001964DF" w:rsidRPr="001964DF">
        <w:rPr>
          <w:rFonts w:ascii="Calibri" w:eastAsia="Times New Roman" w:hAnsi="Calibri" w:cs="Calibri"/>
          <w:color w:val="auto"/>
          <w:sz w:val="22"/>
          <w:szCs w:val="22"/>
          <w:lang w:val="en-US" w:eastAsia="en-GB"/>
        </w:rPr>
        <w:t xml:space="preserve"> is</w:t>
      </w:r>
      <w:r w:rsidR="001D25E3">
        <w:rPr>
          <w:rFonts w:ascii="Calibri" w:eastAsia="Times New Roman" w:hAnsi="Calibri" w:cs="Calibri"/>
          <w:color w:val="auto"/>
          <w:sz w:val="22"/>
          <w:szCs w:val="22"/>
          <w:lang w:val="en-US" w:eastAsia="en-GB"/>
        </w:rPr>
        <w:t xml:space="preserve"> c</w:t>
      </w:r>
      <w:r w:rsidR="001964DF" w:rsidRPr="001964DF">
        <w:rPr>
          <w:rFonts w:ascii="Calibri" w:eastAsia="Times New Roman" w:hAnsi="Calibri" w:cs="Calibri"/>
          <w:color w:val="auto"/>
          <w:sz w:val="22"/>
          <w:szCs w:val="22"/>
          <w:lang w:val="en-US" w:eastAsia="en-GB"/>
        </w:rPr>
        <w:t xml:space="preserve">hanged from </w:t>
      </w:r>
      <w:r w:rsidR="001D25E3">
        <w:rPr>
          <w:rFonts w:ascii="Calibri" w:eastAsia="Times New Roman" w:hAnsi="Calibri" w:cs="Calibri"/>
          <w:color w:val="auto"/>
          <w:sz w:val="22"/>
          <w:szCs w:val="22"/>
          <w:lang w:val="en-US" w:eastAsia="en-GB"/>
        </w:rPr>
        <w:t>N</w:t>
      </w:r>
      <w:r w:rsidR="001964DF" w:rsidRPr="001964DF">
        <w:rPr>
          <w:rFonts w:ascii="Calibri" w:eastAsia="Times New Roman" w:hAnsi="Calibri" w:cs="Calibri"/>
          <w:color w:val="auto"/>
          <w:sz w:val="22"/>
          <w:szCs w:val="22"/>
          <w:lang w:val="en-US" w:eastAsia="en-GB"/>
        </w:rPr>
        <w:t xml:space="preserve">ominal to </w:t>
      </w:r>
      <w:r w:rsidR="001D25E3">
        <w:rPr>
          <w:rFonts w:ascii="Calibri" w:eastAsia="Times New Roman" w:hAnsi="Calibri" w:cs="Calibri"/>
          <w:color w:val="auto"/>
          <w:sz w:val="22"/>
          <w:szCs w:val="22"/>
          <w:lang w:val="en-US" w:eastAsia="en-GB"/>
        </w:rPr>
        <w:t>O</w:t>
      </w:r>
      <w:r w:rsidR="001964DF" w:rsidRPr="001964DF">
        <w:rPr>
          <w:rFonts w:ascii="Calibri" w:eastAsia="Times New Roman" w:hAnsi="Calibri" w:cs="Calibri"/>
          <w:color w:val="auto"/>
          <w:sz w:val="22"/>
          <w:szCs w:val="22"/>
          <w:lang w:val="en-US" w:eastAsia="en-GB"/>
        </w:rPr>
        <w:t>rdinal</w:t>
      </w:r>
      <w:r w:rsidR="001D25E3">
        <w:rPr>
          <w:rFonts w:ascii="Calibri" w:eastAsia="Times New Roman" w:hAnsi="Calibri" w:cs="Calibri"/>
          <w:color w:val="auto"/>
          <w:sz w:val="22"/>
          <w:szCs w:val="22"/>
          <w:lang w:val="en-US" w:eastAsia="en-GB"/>
        </w:rPr>
        <w:t>.</w:t>
      </w:r>
    </w:p>
    <w:p w14:paraId="10B1CE5D" w14:textId="46E07062" w:rsidR="001964DF" w:rsidRPr="001964DF" w:rsidRDefault="001964DF" w:rsidP="001964DF">
      <w:pPr>
        <w:spacing w:after="0" w:line="240" w:lineRule="auto"/>
        <w:rPr>
          <w:rFonts w:ascii="Calibri" w:eastAsia="Times New Roman" w:hAnsi="Calibri" w:cs="Calibri"/>
          <w:color w:val="auto"/>
          <w:sz w:val="22"/>
          <w:szCs w:val="22"/>
          <w:lang w:val="en-US" w:eastAsia="en-GB"/>
        </w:rPr>
      </w:pPr>
      <w:r w:rsidRPr="001964DF">
        <w:rPr>
          <w:rFonts w:ascii="Calibri" w:eastAsia="Times New Roman" w:hAnsi="Calibri" w:cs="Calibri"/>
          <w:color w:val="auto"/>
          <w:sz w:val="22"/>
          <w:szCs w:val="22"/>
          <w:lang w:val="en-US" w:eastAsia="en-GB"/>
        </w:rPr>
        <w:t xml:space="preserve">From Growth </w:t>
      </w:r>
      <w:r w:rsidR="00461EFA">
        <w:rPr>
          <w:rFonts w:ascii="Calibri" w:eastAsia="Times New Roman" w:hAnsi="Calibri" w:cs="Calibri"/>
          <w:color w:val="auto"/>
          <w:sz w:val="22"/>
          <w:szCs w:val="22"/>
          <w:lang w:val="en-US" w:eastAsia="en-GB"/>
        </w:rPr>
        <w:t>P</w:t>
      </w:r>
      <w:r w:rsidRPr="001964DF">
        <w:rPr>
          <w:rFonts w:ascii="Calibri" w:eastAsia="Times New Roman" w:hAnsi="Calibri" w:cs="Calibri"/>
          <w:color w:val="auto"/>
          <w:sz w:val="22"/>
          <w:szCs w:val="22"/>
          <w:lang w:val="en-US" w:eastAsia="en-GB"/>
        </w:rPr>
        <w:t>references BRT is selected as the</w:t>
      </w:r>
      <w:r w:rsidR="00461EFA">
        <w:rPr>
          <w:rFonts w:ascii="Calibri" w:eastAsia="Times New Roman" w:hAnsi="Calibri" w:cs="Calibri"/>
          <w:color w:val="auto"/>
          <w:sz w:val="22"/>
          <w:szCs w:val="22"/>
          <w:lang w:val="en-US" w:eastAsia="en-GB"/>
        </w:rPr>
        <w:t xml:space="preserve"> Growth</w:t>
      </w:r>
      <w:r w:rsidRPr="001964DF">
        <w:rPr>
          <w:rFonts w:ascii="Calibri" w:eastAsia="Times New Roman" w:hAnsi="Calibri" w:cs="Calibri"/>
          <w:color w:val="auto"/>
          <w:sz w:val="22"/>
          <w:szCs w:val="22"/>
          <w:lang w:val="en-US" w:eastAsia="en-GB"/>
        </w:rPr>
        <w:t xml:space="preserve"> algorithm.</w:t>
      </w:r>
      <w:r w:rsidR="00461EFA">
        <w:rPr>
          <w:rFonts w:ascii="Calibri" w:eastAsia="Times New Roman" w:hAnsi="Calibri" w:cs="Calibri"/>
          <w:color w:val="auto"/>
          <w:sz w:val="22"/>
          <w:szCs w:val="22"/>
          <w:lang w:val="en-US" w:eastAsia="en-GB"/>
        </w:rPr>
        <w:t xml:space="preserve"> </w:t>
      </w:r>
      <w:r w:rsidRPr="001964DF">
        <w:rPr>
          <w:rFonts w:ascii="Calibri" w:eastAsia="Times New Roman" w:hAnsi="Calibri" w:cs="Calibri"/>
          <w:color w:val="auto"/>
          <w:sz w:val="22"/>
          <w:szCs w:val="22"/>
          <w:lang w:val="en-US" w:eastAsia="en-GB"/>
        </w:rPr>
        <w:t>The minimum node size is set to 1% and merge missing bin is also selected.</w:t>
      </w:r>
      <w:r w:rsidR="0004735C">
        <w:rPr>
          <w:rFonts w:ascii="Calibri" w:eastAsia="Times New Roman" w:hAnsi="Calibri" w:cs="Calibri"/>
          <w:color w:val="auto"/>
          <w:sz w:val="22"/>
          <w:szCs w:val="22"/>
          <w:lang w:val="en-US" w:eastAsia="en-GB"/>
        </w:rPr>
        <w:t xml:space="preserve"> </w:t>
      </w:r>
      <w:r w:rsidRPr="001964DF">
        <w:rPr>
          <w:rFonts w:ascii="Calibri" w:eastAsia="Times New Roman" w:hAnsi="Calibri" w:cs="Calibri"/>
          <w:color w:val="auto"/>
          <w:sz w:val="22"/>
          <w:szCs w:val="22"/>
          <w:lang w:val="en-US" w:eastAsia="en-GB"/>
        </w:rPr>
        <w:t xml:space="preserve">To auto-grow the tree, </w:t>
      </w:r>
      <w:proofErr w:type="gramStart"/>
      <w:r w:rsidRPr="001964DF">
        <w:rPr>
          <w:rFonts w:ascii="Calibri" w:eastAsia="Times New Roman" w:hAnsi="Calibri" w:cs="Calibri"/>
          <w:color w:val="auto"/>
          <w:sz w:val="22"/>
          <w:szCs w:val="22"/>
          <w:lang w:val="en-US" w:eastAsia="en-GB"/>
        </w:rPr>
        <w:t>Grow</w:t>
      </w:r>
      <w:proofErr w:type="gramEnd"/>
      <w:r w:rsidRPr="001964DF">
        <w:rPr>
          <w:rFonts w:ascii="Calibri" w:eastAsia="Times New Roman" w:hAnsi="Calibri" w:cs="Calibri"/>
          <w:color w:val="auto"/>
          <w:sz w:val="22"/>
          <w:szCs w:val="22"/>
          <w:lang w:val="en-US" w:eastAsia="en-GB"/>
        </w:rPr>
        <w:t xml:space="preserve"> tree (BRT) is clicked</w:t>
      </w:r>
      <w:r w:rsidR="007E058C">
        <w:rPr>
          <w:rFonts w:ascii="Calibri" w:eastAsia="Times New Roman" w:hAnsi="Calibri" w:cs="Calibri"/>
          <w:color w:val="auto"/>
          <w:sz w:val="22"/>
          <w:szCs w:val="22"/>
          <w:lang w:val="en-US" w:eastAsia="en-GB"/>
        </w:rPr>
        <w:t xml:space="preserve">. </w:t>
      </w:r>
      <w:r w:rsidRPr="001964DF">
        <w:rPr>
          <w:rFonts w:ascii="Calibri" w:eastAsia="Times New Roman" w:hAnsi="Calibri" w:cs="Calibri"/>
          <w:color w:val="auto"/>
          <w:sz w:val="22"/>
          <w:szCs w:val="22"/>
          <w:lang w:val="en-US" w:eastAsia="en-GB"/>
        </w:rPr>
        <w:t>From the summary tab it can be seen there are 67 leaf nodes and 131 is the smallest leaf node size.</w:t>
      </w:r>
    </w:p>
    <w:p w14:paraId="10468FF8" w14:textId="77777777" w:rsidR="001964DF" w:rsidRPr="001964DF" w:rsidRDefault="001964DF" w:rsidP="001964DF">
      <w:pPr>
        <w:spacing w:after="0" w:line="240" w:lineRule="auto"/>
        <w:rPr>
          <w:rFonts w:ascii="Calibri" w:eastAsia="Times New Roman" w:hAnsi="Calibri" w:cs="Calibri"/>
          <w:color w:val="auto"/>
          <w:sz w:val="22"/>
          <w:szCs w:val="22"/>
          <w:lang w:val="en-US" w:eastAsia="en-GB"/>
        </w:rPr>
      </w:pPr>
      <w:r w:rsidRPr="001964DF">
        <w:rPr>
          <w:rFonts w:ascii="Calibri" w:eastAsia="Times New Roman" w:hAnsi="Calibri" w:cs="Calibri"/>
          <w:color w:val="auto"/>
          <w:sz w:val="22"/>
          <w:szCs w:val="22"/>
          <w:lang w:val="en-US" w:eastAsia="en-GB"/>
        </w:rPr>
        <w:t> </w:t>
      </w:r>
    </w:p>
    <w:p w14:paraId="72048E59" w14:textId="07952CD3" w:rsidR="001964DF" w:rsidRPr="001964DF" w:rsidRDefault="001964DF" w:rsidP="001964DF">
      <w:pPr>
        <w:spacing w:after="0" w:line="240" w:lineRule="auto"/>
        <w:rPr>
          <w:rFonts w:ascii="Calibri" w:eastAsia="Times New Roman" w:hAnsi="Calibri" w:cs="Calibri"/>
          <w:color w:val="auto"/>
          <w:sz w:val="22"/>
          <w:szCs w:val="22"/>
          <w:lang w:val="en-US" w:eastAsia="en-GB"/>
        </w:rPr>
      </w:pPr>
      <w:r w:rsidRPr="001964DF">
        <w:rPr>
          <w:rFonts w:ascii="Calibri" w:eastAsia="Times New Roman" w:hAnsi="Calibri" w:cs="Calibri"/>
          <w:color w:val="auto"/>
          <w:sz w:val="22"/>
          <w:szCs w:val="22"/>
          <w:lang w:val="en-US" w:eastAsia="en-GB"/>
        </w:rPr>
        <w:t> Q3</w:t>
      </w:r>
    </w:p>
    <w:p w14:paraId="33D5DF59" w14:textId="55C69F1A" w:rsidR="001964DF" w:rsidRDefault="001964DF" w:rsidP="001964DF">
      <w:pPr>
        <w:spacing w:after="0" w:line="240" w:lineRule="auto"/>
        <w:rPr>
          <w:rFonts w:ascii="Calibri" w:eastAsia="Times New Roman" w:hAnsi="Calibri" w:cs="Calibri"/>
          <w:color w:val="auto"/>
          <w:sz w:val="22"/>
          <w:szCs w:val="22"/>
          <w:lang w:val="en-US" w:eastAsia="en-GB"/>
        </w:rPr>
      </w:pPr>
      <w:r w:rsidRPr="001964DF">
        <w:rPr>
          <w:rFonts w:ascii="Calibri" w:eastAsia="Times New Roman" w:hAnsi="Calibri" w:cs="Calibri"/>
          <w:color w:val="auto"/>
          <w:sz w:val="22"/>
          <w:szCs w:val="22"/>
          <w:lang w:val="en-US" w:eastAsia="en-GB"/>
        </w:rPr>
        <w:t> </w:t>
      </w:r>
      <w:r w:rsidR="00BF56C4">
        <w:rPr>
          <w:rFonts w:ascii="Calibri" w:eastAsia="Times New Roman" w:hAnsi="Calibri" w:cs="Calibri"/>
          <w:color w:val="auto"/>
          <w:sz w:val="22"/>
          <w:szCs w:val="22"/>
          <w:lang w:val="en-US" w:eastAsia="en-GB"/>
        </w:rPr>
        <w:t>Is the tree acceptable and why?</w:t>
      </w:r>
    </w:p>
    <w:p w14:paraId="3FD280DC" w14:textId="09A65EA7" w:rsidR="00BF56C4" w:rsidRDefault="00BF56C4" w:rsidP="001964DF">
      <w:pPr>
        <w:spacing w:after="0" w:line="240" w:lineRule="auto"/>
        <w:rPr>
          <w:rFonts w:ascii="Calibri" w:eastAsia="Times New Roman" w:hAnsi="Calibri" w:cs="Calibri"/>
          <w:color w:val="auto"/>
          <w:sz w:val="22"/>
          <w:szCs w:val="22"/>
          <w:lang w:val="en-US" w:eastAsia="en-GB"/>
        </w:rPr>
      </w:pPr>
    </w:p>
    <w:p w14:paraId="4E89E144" w14:textId="2A9FCE71" w:rsidR="00BF56C4" w:rsidRPr="00222170" w:rsidRDefault="00BF56C4" w:rsidP="00222170">
      <w:pPr>
        <w:pStyle w:val="ListParagraph"/>
        <w:numPr>
          <w:ilvl w:val="0"/>
          <w:numId w:val="16"/>
        </w:numPr>
        <w:spacing w:after="0" w:line="240" w:lineRule="auto"/>
        <w:rPr>
          <w:rFonts w:ascii="Calibri" w:eastAsia="Times New Roman" w:hAnsi="Calibri" w:cs="Calibri"/>
          <w:color w:val="auto"/>
          <w:sz w:val="22"/>
          <w:szCs w:val="22"/>
          <w:lang w:val="en-US" w:eastAsia="en-GB"/>
        </w:rPr>
      </w:pPr>
      <w:r w:rsidRPr="00222170">
        <w:rPr>
          <w:rFonts w:ascii="Calibri" w:eastAsia="Times New Roman" w:hAnsi="Calibri" w:cs="Calibri"/>
          <w:color w:val="auto"/>
          <w:sz w:val="22"/>
          <w:szCs w:val="22"/>
          <w:lang w:val="en-US" w:eastAsia="en-GB"/>
        </w:rPr>
        <w:t xml:space="preserve">Yes, it captures the </w:t>
      </w:r>
      <w:r w:rsidRPr="00222170">
        <w:rPr>
          <w:rFonts w:ascii="Calibri" w:eastAsia="Times New Roman" w:hAnsi="Calibri" w:cs="Calibri"/>
          <w:i/>
          <w:iCs/>
          <w:color w:val="auto"/>
          <w:sz w:val="22"/>
          <w:szCs w:val="22"/>
          <w:lang w:val="en-US" w:eastAsia="en-GB"/>
        </w:rPr>
        <w:t xml:space="preserve">Yes </w:t>
      </w:r>
      <w:r w:rsidRPr="00222170">
        <w:rPr>
          <w:rFonts w:ascii="Calibri" w:eastAsia="Times New Roman" w:hAnsi="Calibri" w:cs="Calibri"/>
          <w:color w:val="auto"/>
          <w:sz w:val="22"/>
          <w:szCs w:val="22"/>
          <w:lang w:val="en-US" w:eastAsia="en-GB"/>
        </w:rPr>
        <w:t>categories very well.</w:t>
      </w:r>
    </w:p>
    <w:p w14:paraId="354C0F49" w14:textId="1CE117E0" w:rsidR="00BF56C4" w:rsidRPr="00222170" w:rsidRDefault="00222170" w:rsidP="00222170">
      <w:pPr>
        <w:pStyle w:val="ListParagraph"/>
        <w:numPr>
          <w:ilvl w:val="0"/>
          <w:numId w:val="16"/>
        </w:numPr>
        <w:spacing w:after="0" w:line="240" w:lineRule="auto"/>
        <w:rPr>
          <w:rFonts w:ascii="Calibri" w:eastAsia="Times New Roman" w:hAnsi="Calibri" w:cs="Calibri"/>
          <w:color w:val="auto"/>
          <w:sz w:val="22"/>
          <w:szCs w:val="22"/>
          <w:lang w:val="en-US" w:eastAsia="en-GB"/>
        </w:rPr>
      </w:pPr>
      <w:r w:rsidRPr="00222170">
        <w:rPr>
          <w:rFonts w:ascii="Calibri" w:eastAsia="Times New Roman" w:hAnsi="Calibri" w:cs="Calibri"/>
          <w:color w:val="auto"/>
          <w:sz w:val="22"/>
          <w:szCs w:val="22"/>
          <w:lang w:val="en-US" w:eastAsia="en-GB"/>
        </w:rPr>
        <w:t xml:space="preserve">Yes, it predicts the </w:t>
      </w:r>
      <w:r w:rsidRPr="00222170">
        <w:rPr>
          <w:rFonts w:ascii="Calibri" w:eastAsia="Times New Roman" w:hAnsi="Calibri" w:cs="Calibri"/>
          <w:i/>
          <w:iCs/>
          <w:color w:val="auto"/>
          <w:sz w:val="22"/>
          <w:szCs w:val="22"/>
          <w:lang w:val="en-US" w:eastAsia="en-GB"/>
        </w:rPr>
        <w:t>Yes</w:t>
      </w:r>
      <w:r w:rsidRPr="00222170">
        <w:rPr>
          <w:rFonts w:ascii="Calibri" w:eastAsia="Times New Roman" w:hAnsi="Calibri" w:cs="Calibri"/>
          <w:color w:val="auto"/>
          <w:sz w:val="22"/>
          <w:szCs w:val="22"/>
          <w:lang w:val="en-US" w:eastAsia="en-GB"/>
        </w:rPr>
        <w:t xml:space="preserve"> category ok.</w:t>
      </w:r>
    </w:p>
    <w:p w14:paraId="025DBFED" w14:textId="3B7C69F5" w:rsidR="00222170" w:rsidRPr="00222170" w:rsidRDefault="00222170" w:rsidP="00222170">
      <w:pPr>
        <w:pStyle w:val="ListParagraph"/>
        <w:numPr>
          <w:ilvl w:val="0"/>
          <w:numId w:val="16"/>
        </w:numPr>
        <w:spacing w:after="0" w:line="240" w:lineRule="auto"/>
        <w:rPr>
          <w:rFonts w:ascii="Calibri" w:eastAsia="Times New Roman" w:hAnsi="Calibri" w:cs="Calibri"/>
          <w:color w:val="auto"/>
          <w:sz w:val="22"/>
          <w:szCs w:val="22"/>
          <w:lang w:val="en-US" w:eastAsia="en-GB"/>
        </w:rPr>
      </w:pPr>
      <w:r w:rsidRPr="00222170">
        <w:rPr>
          <w:rFonts w:ascii="Calibri" w:eastAsia="Times New Roman" w:hAnsi="Calibri" w:cs="Calibri"/>
          <w:color w:val="auto"/>
          <w:sz w:val="22"/>
          <w:szCs w:val="22"/>
          <w:lang w:val="en-US" w:eastAsia="en-GB"/>
        </w:rPr>
        <w:t>No, it does not predict the dependent variable very well.</w:t>
      </w:r>
    </w:p>
    <w:p w14:paraId="33BA0A3F" w14:textId="504A1156" w:rsidR="00222170" w:rsidRPr="00222170" w:rsidRDefault="00222170" w:rsidP="00222170">
      <w:pPr>
        <w:pStyle w:val="ListParagraph"/>
        <w:numPr>
          <w:ilvl w:val="0"/>
          <w:numId w:val="16"/>
        </w:numPr>
        <w:spacing w:after="0" w:line="240" w:lineRule="auto"/>
        <w:rPr>
          <w:rFonts w:ascii="Calibri" w:eastAsia="Times New Roman" w:hAnsi="Calibri" w:cs="Calibri"/>
          <w:b/>
          <w:bCs/>
          <w:color w:val="auto"/>
          <w:sz w:val="22"/>
          <w:szCs w:val="22"/>
          <w:lang w:val="en-US" w:eastAsia="en-GB"/>
        </w:rPr>
      </w:pPr>
      <w:r w:rsidRPr="00222170">
        <w:rPr>
          <w:rFonts w:ascii="Calibri" w:eastAsia="Times New Roman" w:hAnsi="Calibri" w:cs="Calibri"/>
          <w:b/>
          <w:bCs/>
          <w:color w:val="auto"/>
          <w:sz w:val="22"/>
          <w:szCs w:val="22"/>
          <w:lang w:val="en-US" w:eastAsia="en-GB"/>
        </w:rPr>
        <w:t>No, many reasons including questionable leaf nodes and variables.</w:t>
      </w:r>
    </w:p>
    <w:p w14:paraId="2AAF0FE7" w14:textId="77777777" w:rsidR="00222170" w:rsidRPr="001964DF" w:rsidRDefault="00222170" w:rsidP="001964DF">
      <w:pPr>
        <w:spacing w:after="0" w:line="240" w:lineRule="auto"/>
        <w:rPr>
          <w:rFonts w:ascii="Calibri" w:eastAsia="Times New Roman" w:hAnsi="Calibri" w:cs="Calibri"/>
          <w:color w:val="auto"/>
          <w:sz w:val="22"/>
          <w:szCs w:val="22"/>
          <w:lang w:val="en-US" w:eastAsia="en-GB"/>
        </w:rPr>
      </w:pPr>
    </w:p>
    <w:p w14:paraId="2EE62C47" w14:textId="60D1B277" w:rsidR="001964DF" w:rsidRDefault="001964DF" w:rsidP="001964DF">
      <w:pPr>
        <w:spacing w:after="0" w:line="240" w:lineRule="auto"/>
        <w:rPr>
          <w:rFonts w:ascii="Calibri" w:eastAsia="Times New Roman" w:hAnsi="Calibri" w:cs="Calibri"/>
          <w:color w:val="auto"/>
          <w:sz w:val="22"/>
          <w:szCs w:val="22"/>
          <w:lang w:val="en-US" w:eastAsia="en-GB"/>
        </w:rPr>
      </w:pPr>
    </w:p>
    <w:p w14:paraId="67B863A2" w14:textId="6A8B1896" w:rsidR="00222170" w:rsidRPr="001964DF" w:rsidRDefault="00222170" w:rsidP="001964DF">
      <w:pPr>
        <w:spacing w:after="0" w:line="240" w:lineRule="auto"/>
        <w:rPr>
          <w:rFonts w:ascii="Calibri" w:eastAsia="Times New Roman" w:hAnsi="Calibri" w:cs="Calibri"/>
          <w:color w:val="auto"/>
          <w:sz w:val="22"/>
          <w:szCs w:val="22"/>
          <w:lang w:val="en-US" w:eastAsia="en-GB"/>
        </w:rPr>
      </w:pPr>
      <w:r>
        <w:rPr>
          <w:rFonts w:ascii="Calibri" w:eastAsia="Times New Roman" w:hAnsi="Calibri" w:cs="Calibri"/>
          <w:color w:val="auto"/>
          <w:sz w:val="22"/>
          <w:szCs w:val="22"/>
          <w:lang w:val="en-US" w:eastAsia="en-GB"/>
        </w:rPr>
        <w:t>A:</w:t>
      </w:r>
    </w:p>
    <w:p w14:paraId="428D63AC" w14:textId="706ACB85" w:rsidR="001964DF" w:rsidRPr="001964DF" w:rsidRDefault="001964DF" w:rsidP="001964DF">
      <w:pPr>
        <w:spacing w:after="0" w:line="240" w:lineRule="auto"/>
        <w:rPr>
          <w:rFonts w:ascii="Calibri" w:eastAsia="Times New Roman" w:hAnsi="Calibri" w:cs="Calibri"/>
          <w:color w:val="auto"/>
          <w:sz w:val="22"/>
          <w:szCs w:val="22"/>
          <w:lang w:val="en-US" w:eastAsia="en-GB"/>
        </w:rPr>
      </w:pPr>
      <w:r w:rsidRPr="001964DF">
        <w:rPr>
          <w:rFonts w:ascii="Calibri" w:eastAsia="Times New Roman" w:hAnsi="Calibri" w:cs="Calibri"/>
          <w:color w:val="auto"/>
          <w:sz w:val="22"/>
          <w:szCs w:val="22"/>
          <w:lang w:val="en-US" w:eastAsia="en-GB"/>
        </w:rPr>
        <w:t xml:space="preserve">From the </w:t>
      </w:r>
      <w:r w:rsidR="007130FE">
        <w:rPr>
          <w:rFonts w:ascii="Calibri" w:eastAsia="Times New Roman" w:hAnsi="Calibri" w:cs="Calibri"/>
          <w:color w:val="auto"/>
          <w:sz w:val="22"/>
          <w:szCs w:val="22"/>
          <w:lang w:val="en-US" w:eastAsia="en-GB"/>
        </w:rPr>
        <w:t>Confusion Matrix</w:t>
      </w:r>
      <w:r w:rsidRPr="001964DF">
        <w:rPr>
          <w:rFonts w:ascii="Calibri" w:eastAsia="Times New Roman" w:hAnsi="Calibri" w:cs="Calibri"/>
          <w:color w:val="auto"/>
          <w:sz w:val="22"/>
          <w:szCs w:val="22"/>
          <w:lang w:val="en-US" w:eastAsia="en-GB"/>
        </w:rPr>
        <w:t xml:space="preserve"> </w:t>
      </w:r>
      <w:proofErr w:type="gramStart"/>
      <w:r w:rsidRPr="001964DF">
        <w:rPr>
          <w:rFonts w:ascii="Calibri" w:eastAsia="Times New Roman" w:hAnsi="Calibri" w:cs="Calibri"/>
          <w:color w:val="auto"/>
          <w:sz w:val="22"/>
          <w:szCs w:val="22"/>
          <w:lang w:val="en-US" w:eastAsia="en-GB"/>
        </w:rPr>
        <w:t>it can be seen that 1770</w:t>
      </w:r>
      <w:proofErr w:type="gramEnd"/>
      <w:r w:rsidRPr="001964DF">
        <w:rPr>
          <w:rFonts w:ascii="Calibri" w:eastAsia="Times New Roman" w:hAnsi="Calibri" w:cs="Calibri"/>
          <w:color w:val="auto"/>
          <w:sz w:val="22"/>
          <w:szCs w:val="22"/>
          <w:lang w:val="en-US" w:eastAsia="en-GB"/>
        </w:rPr>
        <w:t xml:space="preserve"> </w:t>
      </w:r>
      <w:r w:rsidR="00465BB9">
        <w:rPr>
          <w:rFonts w:ascii="Calibri" w:eastAsia="Times New Roman" w:hAnsi="Calibri" w:cs="Calibri"/>
          <w:color w:val="auto"/>
          <w:sz w:val="22"/>
          <w:szCs w:val="22"/>
          <w:lang w:val="en-US" w:eastAsia="en-GB"/>
        </w:rPr>
        <w:t>observations</w:t>
      </w:r>
      <w:r w:rsidRPr="001964DF">
        <w:rPr>
          <w:rFonts w:ascii="Calibri" w:eastAsia="Times New Roman" w:hAnsi="Calibri" w:cs="Calibri"/>
          <w:color w:val="auto"/>
          <w:sz w:val="22"/>
          <w:szCs w:val="22"/>
          <w:lang w:val="en-US" w:eastAsia="en-GB"/>
        </w:rPr>
        <w:t xml:space="preserve"> that are</w:t>
      </w:r>
      <w:r w:rsidR="007130FE">
        <w:rPr>
          <w:rFonts w:ascii="Calibri" w:eastAsia="Times New Roman" w:hAnsi="Calibri" w:cs="Calibri"/>
          <w:color w:val="auto"/>
          <w:sz w:val="22"/>
          <w:szCs w:val="22"/>
          <w:lang w:val="en-US" w:eastAsia="en-GB"/>
        </w:rPr>
        <w:t xml:space="preserve"> </w:t>
      </w:r>
      <w:r w:rsidRPr="001964DF">
        <w:rPr>
          <w:rFonts w:ascii="Calibri" w:eastAsia="Times New Roman" w:hAnsi="Calibri" w:cs="Calibri"/>
          <w:i/>
          <w:iCs/>
          <w:color w:val="auto"/>
          <w:sz w:val="22"/>
          <w:szCs w:val="22"/>
          <w:lang w:val="en-US" w:eastAsia="en-GB"/>
        </w:rPr>
        <w:t>Yes</w:t>
      </w:r>
      <w:r w:rsidRPr="001964DF">
        <w:rPr>
          <w:rFonts w:ascii="Calibri" w:eastAsia="Times New Roman" w:hAnsi="Calibri" w:cs="Calibri"/>
          <w:color w:val="auto"/>
          <w:sz w:val="22"/>
          <w:szCs w:val="22"/>
          <w:lang w:val="en-US" w:eastAsia="en-GB"/>
        </w:rPr>
        <w:t xml:space="preserve"> are predicted </w:t>
      </w:r>
      <w:r w:rsidR="007130FE">
        <w:rPr>
          <w:rFonts w:ascii="Calibri" w:eastAsia="Times New Roman" w:hAnsi="Calibri" w:cs="Calibri"/>
          <w:color w:val="auto"/>
          <w:sz w:val="22"/>
          <w:szCs w:val="22"/>
          <w:lang w:val="en-US" w:eastAsia="en-GB"/>
        </w:rPr>
        <w:t>t</w:t>
      </w:r>
      <w:r w:rsidRPr="001964DF">
        <w:rPr>
          <w:rFonts w:ascii="Calibri" w:eastAsia="Times New Roman" w:hAnsi="Calibri" w:cs="Calibri"/>
          <w:color w:val="auto"/>
          <w:sz w:val="22"/>
          <w:szCs w:val="22"/>
          <w:lang w:val="en-US" w:eastAsia="en-GB"/>
        </w:rPr>
        <w:t xml:space="preserve">o be </w:t>
      </w:r>
      <w:r w:rsidR="007130FE" w:rsidRPr="007130FE">
        <w:rPr>
          <w:rFonts w:ascii="Calibri" w:eastAsia="Times New Roman" w:hAnsi="Calibri" w:cs="Calibri"/>
          <w:i/>
          <w:iCs/>
          <w:color w:val="auto"/>
          <w:sz w:val="22"/>
          <w:szCs w:val="22"/>
          <w:lang w:val="en-US" w:eastAsia="en-GB"/>
        </w:rPr>
        <w:t>Y</w:t>
      </w:r>
      <w:r w:rsidRPr="001964DF">
        <w:rPr>
          <w:rFonts w:ascii="Calibri" w:eastAsia="Times New Roman" w:hAnsi="Calibri" w:cs="Calibri"/>
          <w:i/>
          <w:iCs/>
          <w:color w:val="auto"/>
          <w:sz w:val="22"/>
          <w:szCs w:val="22"/>
          <w:lang w:val="en-US" w:eastAsia="en-GB"/>
        </w:rPr>
        <w:t>es</w:t>
      </w:r>
      <w:r w:rsidRPr="001964DF">
        <w:rPr>
          <w:rFonts w:ascii="Calibri" w:eastAsia="Times New Roman" w:hAnsi="Calibri" w:cs="Calibri"/>
          <w:color w:val="auto"/>
          <w:sz w:val="22"/>
          <w:szCs w:val="22"/>
          <w:lang w:val="en-US" w:eastAsia="en-GB"/>
        </w:rPr>
        <w:t xml:space="preserve">, this gives an accuracy of approximately 58% for the </w:t>
      </w:r>
      <w:r w:rsidR="006E1D9B" w:rsidRPr="006E1D9B">
        <w:rPr>
          <w:rFonts w:ascii="Calibri" w:eastAsia="Times New Roman" w:hAnsi="Calibri" w:cs="Calibri"/>
          <w:i/>
          <w:iCs/>
          <w:color w:val="auto"/>
          <w:sz w:val="22"/>
          <w:szCs w:val="22"/>
          <w:lang w:val="en-US" w:eastAsia="en-GB"/>
        </w:rPr>
        <w:t>Y</w:t>
      </w:r>
      <w:r w:rsidRPr="001964DF">
        <w:rPr>
          <w:rFonts w:ascii="Calibri" w:eastAsia="Times New Roman" w:hAnsi="Calibri" w:cs="Calibri"/>
          <w:i/>
          <w:iCs/>
          <w:color w:val="auto"/>
          <w:sz w:val="22"/>
          <w:szCs w:val="22"/>
          <w:lang w:val="en-US" w:eastAsia="en-GB"/>
        </w:rPr>
        <w:t>es</w:t>
      </w:r>
      <w:r w:rsidRPr="001964DF">
        <w:rPr>
          <w:rFonts w:ascii="Calibri" w:eastAsia="Times New Roman" w:hAnsi="Calibri" w:cs="Calibri"/>
          <w:color w:val="auto"/>
          <w:sz w:val="22"/>
          <w:szCs w:val="22"/>
          <w:lang w:val="en-US" w:eastAsia="en-GB"/>
        </w:rPr>
        <w:t xml:space="preserve"> category</w:t>
      </w:r>
      <w:r w:rsidR="006E1D9B">
        <w:rPr>
          <w:rFonts w:ascii="Calibri" w:eastAsia="Times New Roman" w:hAnsi="Calibri" w:cs="Calibri"/>
          <w:color w:val="auto"/>
          <w:sz w:val="22"/>
          <w:szCs w:val="22"/>
          <w:lang w:val="en-US" w:eastAsia="en-GB"/>
        </w:rPr>
        <w:t xml:space="preserve">. </w:t>
      </w:r>
      <w:r w:rsidRPr="001964DF">
        <w:rPr>
          <w:rFonts w:ascii="Calibri" w:eastAsia="Times New Roman" w:hAnsi="Calibri" w:cs="Calibri"/>
          <w:color w:val="auto"/>
          <w:sz w:val="22"/>
          <w:szCs w:val="22"/>
          <w:lang w:val="en-US" w:eastAsia="en-GB"/>
        </w:rPr>
        <w:t>This is reasonable, however there are a lot of small leaf nodes with all</w:t>
      </w:r>
      <w:r w:rsidR="006E1D9B">
        <w:rPr>
          <w:rFonts w:ascii="Calibri" w:eastAsia="Times New Roman" w:hAnsi="Calibri" w:cs="Calibri"/>
          <w:color w:val="auto"/>
          <w:sz w:val="22"/>
          <w:szCs w:val="22"/>
          <w:lang w:val="en-US" w:eastAsia="en-GB"/>
        </w:rPr>
        <w:t xml:space="preserve"> observations</w:t>
      </w:r>
      <w:r w:rsidRPr="001964DF">
        <w:rPr>
          <w:rFonts w:ascii="Calibri" w:eastAsia="Times New Roman" w:hAnsi="Calibri" w:cs="Calibri"/>
          <w:color w:val="auto"/>
          <w:sz w:val="22"/>
          <w:szCs w:val="22"/>
          <w:lang w:val="en-US" w:eastAsia="en-GB"/>
        </w:rPr>
        <w:t xml:space="preserve"> in the same category and even more alarmingly, the variables</w:t>
      </w:r>
    </w:p>
    <w:p w14:paraId="45359959" w14:textId="18CEA3BC" w:rsidR="001964DF" w:rsidRPr="001964DF" w:rsidRDefault="001964DF" w:rsidP="001964DF">
      <w:pPr>
        <w:spacing w:after="0" w:line="240" w:lineRule="auto"/>
        <w:rPr>
          <w:rFonts w:ascii="Calibri" w:eastAsia="Times New Roman" w:hAnsi="Calibri" w:cs="Calibri"/>
          <w:color w:val="auto"/>
          <w:sz w:val="22"/>
          <w:szCs w:val="22"/>
          <w:lang w:val="en-US" w:eastAsia="en-GB"/>
        </w:rPr>
      </w:pPr>
      <w:r w:rsidRPr="001964DF">
        <w:rPr>
          <w:rFonts w:ascii="Calibri" w:eastAsia="Times New Roman" w:hAnsi="Calibri" w:cs="Calibri"/>
          <w:i/>
          <w:iCs/>
          <w:color w:val="auto"/>
          <w:sz w:val="22"/>
          <w:szCs w:val="22"/>
          <w:lang w:val="en-US" w:eastAsia="en-GB"/>
        </w:rPr>
        <w:t>Weight</w:t>
      </w:r>
      <w:r w:rsidRPr="001964DF">
        <w:rPr>
          <w:rFonts w:ascii="Calibri" w:eastAsia="Times New Roman" w:hAnsi="Calibri" w:cs="Calibri"/>
          <w:color w:val="auto"/>
          <w:sz w:val="22"/>
          <w:szCs w:val="22"/>
          <w:lang w:val="en-US" w:eastAsia="en-GB"/>
        </w:rPr>
        <w:t xml:space="preserve"> and </w:t>
      </w:r>
      <w:proofErr w:type="spellStart"/>
      <w:r w:rsidRPr="001964DF">
        <w:rPr>
          <w:rFonts w:ascii="Calibri" w:eastAsia="Times New Roman" w:hAnsi="Calibri" w:cs="Calibri"/>
          <w:i/>
          <w:iCs/>
          <w:color w:val="auto"/>
          <w:sz w:val="22"/>
          <w:szCs w:val="22"/>
          <w:lang w:val="en-US" w:eastAsia="en-GB"/>
        </w:rPr>
        <w:t>customer_id</w:t>
      </w:r>
      <w:proofErr w:type="spellEnd"/>
      <w:r w:rsidR="00C76868">
        <w:rPr>
          <w:rFonts w:ascii="Calibri" w:eastAsia="Times New Roman" w:hAnsi="Calibri" w:cs="Calibri"/>
          <w:color w:val="auto"/>
          <w:sz w:val="22"/>
          <w:szCs w:val="22"/>
          <w:lang w:val="en-US" w:eastAsia="en-GB"/>
        </w:rPr>
        <w:t xml:space="preserve"> </w:t>
      </w:r>
      <w:proofErr w:type="gramStart"/>
      <w:r w:rsidRPr="001964DF">
        <w:rPr>
          <w:rFonts w:ascii="Calibri" w:eastAsia="Times New Roman" w:hAnsi="Calibri" w:cs="Calibri"/>
          <w:color w:val="auto"/>
          <w:sz w:val="22"/>
          <w:szCs w:val="22"/>
          <w:lang w:val="en-US" w:eastAsia="en-GB"/>
        </w:rPr>
        <w:t>are</w:t>
      </w:r>
      <w:proofErr w:type="gramEnd"/>
      <w:r w:rsidRPr="001964DF">
        <w:rPr>
          <w:rFonts w:ascii="Calibri" w:eastAsia="Times New Roman" w:hAnsi="Calibri" w:cs="Calibri"/>
          <w:color w:val="auto"/>
          <w:sz w:val="22"/>
          <w:szCs w:val="22"/>
          <w:lang w:val="en-US" w:eastAsia="en-GB"/>
        </w:rPr>
        <w:t xml:space="preserve"> include</w:t>
      </w:r>
      <w:r w:rsidR="00C76868">
        <w:rPr>
          <w:rFonts w:ascii="Calibri" w:eastAsia="Times New Roman" w:hAnsi="Calibri" w:cs="Calibri"/>
          <w:color w:val="auto"/>
          <w:sz w:val="22"/>
          <w:szCs w:val="22"/>
          <w:lang w:val="en-US" w:eastAsia="en-GB"/>
        </w:rPr>
        <w:t>d</w:t>
      </w:r>
      <w:r w:rsidRPr="001964DF">
        <w:rPr>
          <w:rFonts w:ascii="Calibri" w:eastAsia="Times New Roman" w:hAnsi="Calibri" w:cs="Calibri"/>
          <w:color w:val="auto"/>
          <w:sz w:val="22"/>
          <w:szCs w:val="22"/>
          <w:lang w:val="en-US" w:eastAsia="en-GB"/>
        </w:rPr>
        <w:t xml:space="preserve"> in the model.</w:t>
      </w:r>
      <w:r w:rsidR="006E1D9B">
        <w:rPr>
          <w:rFonts w:ascii="Calibri" w:eastAsia="Times New Roman" w:hAnsi="Calibri" w:cs="Calibri"/>
          <w:color w:val="auto"/>
          <w:sz w:val="22"/>
          <w:szCs w:val="22"/>
          <w:lang w:val="en-US" w:eastAsia="en-GB"/>
        </w:rPr>
        <w:t xml:space="preserve"> Given this the current model is not acceptable.</w:t>
      </w:r>
    </w:p>
    <w:p w14:paraId="3448B955" w14:textId="77777777" w:rsidR="001964DF" w:rsidRPr="001964DF" w:rsidRDefault="001964DF" w:rsidP="001964DF">
      <w:pPr>
        <w:spacing w:after="0" w:line="240" w:lineRule="auto"/>
        <w:rPr>
          <w:rFonts w:ascii="Calibri" w:eastAsia="Times New Roman" w:hAnsi="Calibri" w:cs="Calibri"/>
          <w:color w:val="auto"/>
          <w:sz w:val="22"/>
          <w:szCs w:val="22"/>
          <w:lang w:val="en-US" w:eastAsia="en-GB"/>
        </w:rPr>
      </w:pPr>
      <w:r w:rsidRPr="001964DF">
        <w:rPr>
          <w:rFonts w:ascii="Calibri" w:eastAsia="Times New Roman" w:hAnsi="Calibri" w:cs="Calibri"/>
          <w:color w:val="auto"/>
          <w:sz w:val="22"/>
          <w:szCs w:val="22"/>
          <w:lang w:val="en-US" w:eastAsia="en-GB"/>
        </w:rPr>
        <w:t> </w:t>
      </w:r>
    </w:p>
    <w:p w14:paraId="04E77DB3" w14:textId="11AB0BFD" w:rsidR="001964DF" w:rsidRDefault="001964DF" w:rsidP="001964DF">
      <w:pPr>
        <w:spacing w:after="0" w:line="240" w:lineRule="auto"/>
        <w:rPr>
          <w:rFonts w:ascii="Calibri" w:eastAsia="Times New Roman" w:hAnsi="Calibri" w:cs="Calibri"/>
          <w:color w:val="auto"/>
          <w:sz w:val="22"/>
          <w:szCs w:val="22"/>
          <w:lang w:val="en-US" w:eastAsia="en-GB"/>
        </w:rPr>
      </w:pPr>
      <w:r w:rsidRPr="001964DF">
        <w:rPr>
          <w:rFonts w:ascii="Calibri" w:eastAsia="Times New Roman" w:hAnsi="Calibri" w:cs="Calibri"/>
          <w:color w:val="auto"/>
          <w:sz w:val="22"/>
          <w:szCs w:val="22"/>
          <w:lang w:val="en-US" w:eastAsia="en-GB"/>
        </w:rPr>
        <w:t> Q4</w:t>
      </w:r>
      <w:r w:rsidR="006E1D9B">
        <w:rPr>
          <w:rFonts w:ascii="Calibri" w:eastAsia="Times New Roman" w:hAnsi="Calibri" w:cs="Calibri"/>
          <w:color w:val="auto"/>
          <w:sz w:val="22"/>
          <w:szCs w:val="22"/>
          <w:lang w:val="en-US" w:eastAsia="en-GB"/>
        </w:rPr>
        <w:t>:</w:t>
      </w:r>
      <w:r w:rsidR="006E1D9B">
        <w:rPr>
          <w:rFonts w:ascii="Calibri" w:eastAsia="Times New Roman" w:hAnsi="Calibri" w:cs="Calibri"/>
          <w:color w:val="auto"/>
          <w:sz w:val="22"/>
          <w:szCs w:val="22"/>
          <w:lang w:val="en-US" w:eastAsia="en-GB"/>
        </w:rPr>
        <w:br/>
      </w:r>
      <w:r w:rsidR="00F6559D" w:rsidRPr="00F6559D">
        <w:rPr>
          <w:rFonts w:ascii="Calibri" w:eastAsia="Times New Roman" w:hAnsi="Calibri" w:cs="Calibri"/>
          <w:color w:val="auto"/>
          <w:sz w:val="22"/>
          <w:szCs w:val="22"/>
          <w:lang w:val="en-US" w:eastAsia="en-GB"/>
        </w:rPr>
        <w:t>Is there any way to use automated methods to grow an acceptable tree?</w:t>
      </w:r>
    </w:p>
    <w:p w14:paraId="69F7ADC4" w14:textId="5DD235A2" w:rsidR="00F6559D" w:rsidRDefault="00F6559D" w:rsidP="001964DF">
      <w:pPr>
        <w:spacing w:after="0" w:line="240" w:lineRule="auto"/>
        <w:rPr>
          <w:rFonts w:ascii="Calibri" w:eastAsia="Times New Roman" w:hAnsi="Calibri" w:cs="Calibri"/>
          <w:color w:val="auto"/>
          <w:sz w:val="22"/>
          <w:szCs w:val="22"/>
          <w:lang w:val="en-US" w:eastAsia="en-GB"/>
        </w:rPr>
      </w:pPr>
    </w:p>
    <w:p w14:paraId="6460643C" w14:textId="596712F3" w:rsidR="00F6559D" w:rsidRPr="009D0141" w:rsidRDefault="00F6559D" w:rsidP="009D0141">
      <w:pPr>
        <w:pStyle w:val="ListParagraph"/>
        <w:numPr>
          <w:ilvl w:val="0"/>
          <w:numId w:val="17"/>
        </w:numPr>
        <w:spacing w:after="0" w:line="240" w:lineRule="auto"/>
        <w:rPr>
          <w:rFonts w:ascii="Calibri" w:eastAsia="Times New Roman" w:hAnsi="Calibri" w:cs="Calibri"/>
          <w:color w:val="auto"/>
          <w:sz w:val="22"/>
          <w:szCs w:val="22"/>
          <w:lang w:val="en-US" w:eastAsia="en-GB"/>
        </w:rPr>
      </w:pPr>
      <w:r w:rsidRPr="009D0141">
        <w:rPr>
          <w:rFonts w:ascii="Calibri" w:eastAsia="Times New Roman" w:hAnsi="Calibri" w:cs="Calibri"/>
          <w:color w:val="auto"/>
          <w:sz w:val="22"/>
          <w:szCs w:val="22"/>
          <w:lang w:val="en-US" w:eastAsia="en-GB"/>
        </w:rPr>
        <w:t xml:space="preserve">Yes, but settings must be set very </w:t>
      </w:r>
      <w:proofErr w:type="gramStart"/>
      <w:r w:rsidRPr="009D0141">
        <w:rPr>
          <w:rFonts w:ascii="Calibri" w:eastAsia="Times New Roman" w:hAnsi="Calibri" w:cs="Calibri"/>
          <w:color w:val="auto"/>
          <w:sz w:val="22"/>
          <w:szCs w:val="22"/>
          <w:lang w:val="en-US" w:eastAsia="en-GB"/>
        </w:rPr>
        <w:t>carefully</w:t>
      </w:r>
      <w:proofErr w:type="gramEnd"/>
      <w:r w:rsidRPr="009D0141">
        <w:rPr>
          <w:rFonts w:ascii="Calibri" w:eastAsia="Times New Roman" w:hAnsi="Calibri" w:cs="Calibri"/>
          <w:color w:val="auto"/>
          <w:sz w:val="22"/>
          <w:szCs w:val="22"/>
          <w:lang w:val="en-US" w:eastAsia="en-GB"/>
        </w:rPr>
        <w:t xml:space="preserve"> and some manual pruning may be required.</w:t>
      </w:r>
    </w:p>
    <w:p w14:paraId="178E86B6" w14:textId="456DDBB1" w:rsidR="006E1D9B" w:rsidRPr="009D0141" w:rsidRDefault="009D0141" w:rsidP="009D0141">
      <w:pPr>
        <w:pStyle w:val="ListParagraph"/>
        <w:numPr>
          <w:ilvl w:val="0"/>
          <w:numId w:val="17"/>
        </w:numPr>
        <w:spacing w:after="0" w:line="240" w:lineRule="auto"/>
        <w:rPr>
          <w:rFonts w:ascii="Calibri" w:eastAsia="Times New Roman" w:hAnsi="Calibri" w:cs="Calibri"/>
          <w:color w:val="auto"/>
          <w:sz w:val="22"/>
          <w:szCs w:val="22"/>
          <w:lang w:val="en-US" w:eastAsia="en-GB"/>
        </w:rPr>
      </w:pPr>
      <w:r w:rsidRPr="009D0141">
        <w:rPr>
          <w:rFonts w:ascii="Calibri" w:eastAsia="Times New Roman" w:hAnsi="Calibri" w:cs="Calibri"/>
          <w:color w:val="auto"/>
          <w:sz w:val="22"/>
          <w:szCs w:val="22"/>
          <w:lang w:val="en-US" w:eastAsia="en-GB"/>
        </w:rPr>
        <w:t>No, the target category will not be predicted well.</w:t>
      </w:r>
    </w:p>
    <w:p w14:paraId="1A713883" w14:textId="16C05501" w:rsidR="006E1D9B" w:rsidRPr="009D0141" w:rsidRDefault="009D0141" w:rsidP="009D0141">
      <w:pPr>
        <w:pStyle w:val="ListParagraph"/>
        <w:numPr>
          <w:ilvl w:val="0"/>
          <w:numId w:val="17"/>
        </w:numPr>
        <w:spacing w:after="0" w:line="240" w:lineRule="auto"/>
        <w:rPr>
          <w:rFonts w:ascii="Calibri" w:eastAsia="Times New Roman" w:hAnsi="Calibri" w:cs="Calibri"/>
          <w:color w:val="auto"/>
          <w:sz w:val="22"/>
          <w:szCs w:val="22"/>
          <w:lang w:val="en-US" w:eastAsia="en-GB"/>
        </w:rPr>
      </w:pPr>
      <w:r w:rsidRPr="009D0141">
        <w:rPr>
          <w:rFonts w:ascii="Calibri" w:eastAsia="Times New Roman" w:hAnsi="Calibri" w:cs="Calibri"/>
          <w:color w:val="auto"/>
          <w:sz w:val="22"/>
          <w:szCs w:val="22"/>
          <w:lang w:val="en-US" w:eastAsia="en-GB"/>
        </w:rPr>
        <w:t>Yes, just select the correct algorithm for the data.</w:t>
      </w:r>
    </w:p>
    <w:p w14:paraId="66BCD369" w14:textId="24E9A9C4" w:rsidR="006E1D9B" w:rsidRPr="009D0141" w:rsidRDefault="009D0141" w:rsidP="009D0141">
      <w:pPr>
        <w:pStyle w:val="ListParagraph"/>
        <w:numPr>
          <w:ilvl w:val="0"/>
          <w:numId w:val="17"/>
        </w:numPr>
        <w:spacing w:after="0" w:line="240" w:lineRule="auto"/>
        <w:rPr>
          <w:rFonts w:ascii="Calibri" w:eastAsia="Times New Roman" w:hAnsi="Calibri" w:cs="Calibri"/>
          <w:color w:val="auto"/>
          <w:sz w:val="22"/>
          <w:szCs w:val="22"/>
          <w:lang w:val="en-US" w:eastAsia="en-GB"/>
        </w:rPr>
      </w:pPr>
      <w:r w:rsidRPr="009D0141">
        <w:rPr>
          <w:rFonts w:ascii="Calibri" w:eastAsia="Times New Roman" w:hAnsi="Calibri" w:cs="Calibri"/>
          <w:color w:val="auto"/>
          <w:sz w:val="22"/>
          <w:szCs w:val="22"/>
          <w:lang w:val="en-US" w:eastAsia="en-GB"/>
        </w:rPr>
        <w:t>No, leaf node sizes will always be too small.</w:t>
      </w:r>
    </w:p>
    <w:p w14:paraId="33227A88" w14:textId="4CC371F9" w:rsidR="009D0141" w:rsidRDefault="009D0141" w:rsidP="001964DF">
      <w:pPr>
        <w:spacing w:after="0" w:line="240" w:lineRule="auto"/>
        <w:rPr>
          <w:rFonts w:ascii="Calibri" w:eastAsia="Times New Roman" w:hAnsi="Calibri" w:cs="Calibri"/>
          <w:color w:val="auto"/>
          <w:sz w:val="22"/>
          <w:szCs w:val="22"/>
          <w:lang w:val="en-US" w:eastAsia="en-GB"/>
        </w:rPr>
      </w:pPr>
    </w:p>
    <w:p w14:paraId="00F82AA3" w14:textId="4D556FFE" w:rsidR="009D0141" w:rsidRPr="001964DF" w:rsidRDefault="009D0141" w:rsidP="001964DF">
      <w:pPr>
        <w:spacing w:after="0" w:line="240" w:lineRule="auto"/>
        <w:rPr>
          <w:rFonts w:ascii="Calibri" w:eastAsia="Times New Roman" w:hAnsi="Calibri" w:cs="Calibri"/>
          <w:color w:val="auto"/>
          <w:sz w:val="22"/>
          <w:szCs w:val="22"/>
          <w:lang w:val="en-US" w:eastAsia="en-GB"/>
        </w:rPr>
      </w:pPr>
      <w:r>
        <w:rPr>
          <w:rFonts w:ascii="Calibri" w:eastAsia="Times New Roman" w:hAnsi="Calibri" w:cs="Calibri"/>
          <w:color w:val="auto"/>
          <w:sz w:val="22"/>
          <w:szCs w:val="22"/>
          <w:lang w:val="en-US" w:eastAsia="en-GB"/>
        </w:rPr>
        <w:t>A:</w:t>
      </w:r>
    </w:p>
    <w:p w14:paraId="3FCDF56C" w14:textId="471E0CC9" w:rsidR="001964DF" w:rsidRPr="001964DF" w:rsidRDefault="001964DF" w:rsidP="001964DF">
      <w:pPr>
        <w:spacing w:after="0" w:line="240" w:lineRule="auto"/>
        <w:rPr>
          <w:rFonts w:ascii="Calibri" w:eastAsia="Times New Roman" w:hAnsi="Calibri" w:cs="Calibri"/>
          <w:color w:val="auto"/>
          <w:sz w:val="22"/>
          <w:szCs w:val="22"/>
          <w:lang w:val="en-US" w:eastAsia="en-GB"/>
        </w:rPr>
      </w:pPr>
      <w:r w:rsidRPr="001964DF">
        <w:rPr>
          <w:rFonts w:ascii="Calibri" w:eastAsia="Times New Roman" w:hAnsi="Calibri" w:cs="Calibri"/>
          <w:color w:val="auto"/>
          <w:sz w:val="22"/>
          <w:szCs w:val="22"/>
          <w:lang w:val="en-US" w:eastAsia="en-GB"/>
        </w:rPr>
        <w:t xml:space="preserve">This </w:t>
      </w:r>
      <w:proofErr w:type="gramStart"/>
      <w:r w:rsidRPr="001964DF">
        <w:rPr>
          <w:rFonts w:ascii="Calibri" w:eastAsia="Times New Roman" w:hAnsi="Calibri" w:cs="Calibri"/>
          <w:color w:val="auto"/>
          <w:sz w:val="22"/>
          <w:szCs w:val="22"/>
          <w:lang w:val="en-US" w:eastAsia="en-GB"/>
        </w:rPr>
        <w:t>is a reflection of</w:t>
      </w:r>
      <w:proofErr w:type="gramEnd"/>
      <w:r w:rsidRPr="001964DF">
        <w:rPr>
          <w:rFonts w:ascii="Calibri" w:eastAsia="Times New Roman" w:hAnsi="Calibri" w:cs="Calibri"/>
          <w:color w:val="auto"/>
          <w:sz w:val="22"/>
          <w:szCs w:val="22"/>
          <w:lang w:val="en-US" w:eastAsia="en-GB"/>
        </w:rPr>
        <w:t xml:space="preserve"> what can happen when an auto-grow method is used.  Care must be taken when configuring </w:t>
      </w:r>
      <w:r w:rsidR="00DB24B1">
        <w:rPr>
          <w:rFonts w:ascii="Calibri" w:eastAsia="Times New Roman" w:hAnsi="Calibri" w:cs="Calibri"/>
          <w:color w:val="auto"/>
          <w:sz w:val="22"/>
          <w:szCs w:val="22"/>
          <w:lang w:val="en-US" w:eastAsia="en-GB"/>
        </w:rPr>
        <w:t>a model and using auto-grow to build a decision tree. A</w:t>
      </w:r>
      <w:r w:rsidRPr="001964DF">
        <w:rPr>
          <w:rFonts w:ascii="Calibri" w:eastAsia="Times New Roman" w:hAnsi="Calibri" w:cs="Calibri"/>
          <w:color w:val="auto"/>
          <w:sz w:val="22"/>
          <w:szCs w:val="22"/>
          <w:lang w:val="en-US" w:eastAsia="en-GB"/>
        </w:rPr>
        <w:t>t this point the model is</w:t>
      </w:r>
      <w:r w:rsidR="00DB24B1">
        <w:rPr>
          <w:rFonts w:ascii="Calibri" w:eastAsia="Times New Roman" w:hAnsi="Calibri" w:cs="Calibri"/>
          <w:color w:val="auto"/>
          <w:sz w:val="22"/>
          <w:szCs w:val="22"/>
          <w:lang w:val="en-US" w:eastAsia="en-GB"/>
        </w:rPr>
        <w:t xml:space="preserve"> not</w:t>
      </w:r>
      <w:r w:rsidRPr="001964DF">
        <w:rPr>
          <w:rFonts w:ascii="Calibri" w:eastAsia="Times New Roman" w:hAnsi="Calibri" w:cs="Calibri"/>
          <w:color w:val="auto"/>
          <w:sz w:val="22"/>
          <w:szCs w:val="22"/>
          <w:lang w:val="en-US" w:eastAsia="en-GB"/>
        </w:rPr>
        <w:t xml:space="preserve"> acceptable and the </w:t>
      </w:r>
      <w:r w:rsidR="00643474">
        <w:rPr>
          <w:rFonts w:ascii="Calibri" w:eastAsia="Times New Roman" w:hAnsi="Calibri" w:cs="Calibri"/>
          <w:color w:val="auto"/>
          <w:sz w:val="22"/>
          <w:szCs w:val="22"/>
          <w:lang w:val="en-US" w:eastAsia="en-GB"/>
        </w:rPr>
        <w:t>variable</w:t>
      </w:r>
      <w:r w:rsidRPr="001964DF">
        <w:rPr>
          <w:rFonts w:ascii="Calibri" w:eastAsia="Times New Roman" w:hAnsi="Calibri" w:cs="Calibri"/>
          <w:color w:val="auto"/>
          <w:sz w:val="22"/>
          <w:szCs w:val="22"/>
          <w:lang w:val="en-US" w:eastAsia="en-GB"/>
        </w:rPr>
        <w:t xml:space="preserve">s </w:t>
      </w:r>
      <w:proofErr w:type="spellStart"/>
      <w:r w:rsidRPr="001964DF">
        <w:rPr>
          <w:rFonts w:ascii="Calibri" w:eastAsia="Times New Roman" w:hAnsi="Calibri" w:cs="Calibri"/>
          <w:i/>
          <w:iCs/>
          <w:color w:val="auto"/>
          <w:sz w:val="22"/>
          <w:szCs w:val="22"/>
          <w:lang w:val="en-US" w:eastAsia="en-GB"/>
        </w:rPr>
        <w:t>customer_id</w:t>
      </w:r>
      <w:proofErr w:type="spellEnd"/>
      <w:r w:rsidRPr="001964DF">
        <w:rPr>
          <w:rFonts w:ascii="Calibri" w:eastAsia="Times New Roman" w:hAnsi="Calibri" w:cs="Calibri"/>
          <w:color w:val="auto"/>
          <w:sz w:val="22"/>
          <w:szCs w:val="22"/>
          <w:lang w:val="en-US" w:eastAsia="en-GB"/>
        </w:rPr>
        <w:t xml:space="preserve"> and </w:t>
      </w:r>
      <w:r w:rsidRPr="001964DF">
        <w:rPr>
          <w:rFonts w:ascii="Calibri" w:eastAsia="Times New Roman" w:hAnsi="Calibri" w:cs="Calibri"/>
          <w:i/>
          <w:iCs/>
          <w:color w:val="auto"/>
          <w:sz w:val="22"/>
          <w:szCs w:val="22"/>
          <w:lang w:val="en-US" w:eastAsia="en-GB"/>
        </w:rPr>
        <w:t>weight</w:t>
      </w:r>
      <w:r w:rsidRPr="001964DF">
        <w:rPr>
          <w:rFonts w:ascii="Calibri" w:eastAsia="Times New Roman" w:hAnsi="Calibri" w:cs="Calibri"/>
          <w:color w:val="auto"/>
          <w:sz w:val="22"/>
          <w:szCs w:val="22"/>
          <w:lang w:val="en-US" w:eastAsia="en-GB"/>
        </w:rPr>
        <w:t xml:space="preserve"> are removed.</w:t>
      </w:r>
    </w:p>
    <w:p w14:paraId="5B4D0F51" w14:textId="77777777" w:rsidR="001964DF" w:rsidRPr="001964DF" w:rsidRDefault="001964DF" w:rsidP="001964DF">
      <w:pPr>
        <w:spacing w:after="0" w:line="240" w:lineRule="auto"/>
        <w:rPr>
          <w:rFonts w:ascii="Calibri" w:eastAsia="Times New Roman" w:hAnsi="Calibri" w:cs="Calibri"/>
          <w:color w:val="auto"/>
          <w:sz w:val="22"/>
          <w:szCs w:val="22"/>
          <w:lang w:val="en-US" w:eastAsia="en-GB"/>
        </w:rPr>
      </w:pPr>
      <w:r w:rsidRPr="001964DF">
        <w:rPr>
          <w:rFonts w:ascii="Calibri" w:eastAsia="Times New Roman" w:hAnsi="Calibri" w:cs="Calibri"/>
          <w:color w:val="auto"/>
          <w:sz w:val="22"/>
          <w:szCs w:val="22"/>
          <w:lang w:val="en-US" w:eastAsia="en-GB"/>
        </w:rPr>
        <w:t> </w:t>
      </w:r>
    </w:p>
    <w:p w14:paraId="36518386" w14:textId="0D67152A" w:rsidR="001964DF" w:rsidRDefault="001964DF" w:rsidP="001964DF">
      <w:pPr>
        <w:spacing w:after="0" w:line="240" w:lineRule="auto"/>
        <w:rPr>
          <w:rFonts w:ascii="Calibri" w:eastAsia="Times New Roman" w:hAnsi="Calibri" w:cs="Calibri"/>
          <w:color w:val="auto"/>
          <w:sz w:val="22"/>
          <w:szCs w:val="22"/>
          <w:lang w:val="en-US" w:eastAsia="en-GB"/>
        </w:rPr>
      </w:pPr>
      <w:r w:rsidRPr="001964DF">
        <w:rPr>
          <w:rFonts w:ascii="Calibri" w:eastAsia="Times New Roman" w:hAnsi="Calibri" w:cs="Calibri"/>
          <w:color w:val="auto"/>
          <w:sz w:val="22"/>
          <w:szCs w:val="22"/>
          <w:lang w:val="en-US" w:eastAsia="en-GB"/>
        </w:rPr>
        <w:t>Q5</w:t>
      </w:r>
      <w:r w:rsidR="001605A3">
        <w:rPr>
          <w:rFonts w:ascii="Calibri" w:eastAsia="Times New Roman" w:hAnsi="Calibri" w:cs="Calibri"/>
          <w:color w:val="auto"/>
          <w:sz w:val="22"/>
          <w:szCs w:val="22"/>
          <w:lang w:val="en-US" w:eastAsia="en-GB"/>
        </w:rPr>
        <w:t>:</w:t>
      </w:r>
    </w:p>
    <w:p w14:paraId="17098057" w14:textId="77777777" w:rsidR="001605A3" w:rsidRPr="001605A3" w:rsidRDefault="001605A3" w:rsidP="001605A3">
      <w:pPr>
        <w:spacing w:after="0" w:line="240" w:lineRule="auto"/>
        <w:rPr>
          <w:rFonts w:ascii="Calibri" w:eastAsia="Times New Roman" w:hAnsi="Calibri" w:cs="Calibri"/>
          <w:color w:val="auto"/>
          <w:sz w:val="22"/>
          <w:szCs w:val="22"/>
          <w:lang w:val="en-US" w:eastAsia="en-GB"/>
        </w:rPr>
      </w:pPr>
      <w:r w:rsidRPr="001605A3">
        <w:rPr>
          <w:rFonts w:ascii="Calibri" w:eastAsia="Times New Roman" w:hAnsi="Calibri" w:cs="Calibri"/>
          <w:color w:val="auto"/>
          <w:sz w:val="22"/>
          <w:szCs w:val="22"/>
          <w:lang w:val="en-US" w:eastAsia="en-GB"/>
        </w:rPr>
        <w:t>Ensure the following setting are applied:</w:t>
      </w:r>
    </w:p>
    <w:p w14:paraId="628D3D01" w14:textId="0A190EE3" w:rsidR="001605A3" w:rsidRPr="001605A3" w:rsidRDefault="001605A3" w:rsidP="001605A3">
      <w:pPr>
        <w:pStyle w:val="ListParagraph"/>
        <w:numPr>
          <w:ilvl w:val="0"/>
          <w:numId w:val="18"/>
        </w:numPr>
        <w:spacing w:after="0" w:line="240" w:lineRule="auto"/>
        <w:rPr>
          <w:rFonts w:ascii="Calibri" w:eastAsia="Times New Roman" w:hAnsi="Calibri" w:cs="Calibri"/>
          <w:color w:val="auto"/>
          <w:sz w:val="22"/>
          <w:szCs w:val="22"/>
          <w:lang w:val="en-US" w:eastAsia="en-GB"/>
        </w:rPr>
      </w:pPr>
      <w:r w:rsidRPr="001605A3">
        <w:rPr>
          <w:rFonts w:ascii="Calibri" w:eastAsia="Times New Roman" w:hAnsi="Calibri" w:cs="Calibri"/>
          <w:color w:val="auto"/>
          <w:sz w:val="22"/>
          <w:szCs w:val="22"/>
          <w:lang w:val="en-US" w:eastAsia="en-GB"/>
        </w:rPr>
        <w:t>Set the Default bin count to 5 from Binning Preferences.</w:t>
      </w:r>
    </w:p>
    <w:p w14:paraId="5F6A406E" w14:textId="77777777" w:rsidR="001605A3" w:rsidRPr="001605A3" w:rsidRDefault="001605A3" w:rsidP="001605A3">
      <w:pPr>
        <w:pStyle w:val="ListParagraph"/>
        <w:numPr>
          <w:ilvl w:val="0"/>
          <w:numId w:val="18"/>
        </w:numPr>
        <w:spacing w:after="0" w:line="240" w:lineRule="auto"/>
        <w:rPr>
          <w:rFonts w:ascii="Calibri" w:eastAsia="Times New Roman" w:hAnsi="Calibri" w:cs="Calibri"/>
          <w:color w:val="auto"/>
          <w:sz w:val="22"/>
          <w:szCs w:val="22"/>
          <w:lang w:val="en-US" w:eastAsia="en-GB"/>
        </w:rPr>
      </w:pPr>
      <w:r w:rsidRPr="001605A3">
        <w:rPr>
          <w:rFonts w:ascii="Calibri" w:eastAsia="Times New Roman" w:hAnsi="Calibri" w:cs="Calibri"/>
          <w:color w:val="auto"/>
          <w:sz w:val="22"/>
          <w:szCs w:val="22"/>
          <w:lang w:val="en-US" w:eastAsia="en-GB"/>
        </w:rPr>
        <w:t xml:space="preserve">Set the Minimum node </w:t>
      </w:r>
      <w:proofErr w:type="gramStart"/>
      <w:r w:rsidRPr="001605A3">
        <w:rPr>
          <w:rFonts w:ascii="Calibri" w:eastAsia="Times New Roman" w:hAnsi="Calibri" w:cs="Calibri"/>
          <w:color w:val="auto"/>
          <w:sz w:val="22"/>
          <w:szCs w:val="22"/>
          <w:lang w:val="en-US" w:eastAsia="en-GB"/>
        </w:rPr>
        <w:t>size(</w:t>
      </w:r>
      <w:proofErr w:type="gramEnd"/>
      <w:r w:rsidRPr="001605A3">
        <w:rPr>
          <w:rFonts w:ascii="Calibri" w:eastAsia="Times New Roman" w:hAnsi="Calibri" w:cs="Calibri"/>
          <w:color w:val="auto"/>
          <w:sz w:val="22"/>
          <w:szCs w:val="22"/>
          <w:lang w:val="en-US" w:eastAsia="en-GB"/>
        </w:rPr>
        <w:t>%): 1% from Growth Preferences.</w:t>
      </w:r>
    </w:p>
    <w:p w14:paraId="0A36997A" w14:textId="77777777" w:rsidR="001605A3" w:rsidRPr="001605A3" w:rsidRDefault="001605A3" w:rsidP="001605A3">
      <w:pPr>
        <w:pStyle w:val="ListParagraph"/>
        <w:numPr>
          <w:ilvl w:val="0"/>
          <w:numId w:val="18"/>
        </w:numPr>
        <w:spacing w:after="0" w:line="240" w:lineRule="auto"/>
        <w:rPr>
          <w:rFonts w:ascii="Calibri" w:eastAsia="Times New Roman" w:hAnsi="Calibri" w:cs="Calibri"/>
          <w:color w:val="auto"/>
          <w:sz w:val="22"/>
          <w:szCs w:val="22"/>
          <w:lang w:val="en-US" w:eastAsia="en-GB"/>
        </w:rPr>
      </w:pPr>
      <w:r w:rsidRPr="001605A3">
        <w:rPr>
          <w:rFonts w:ascii="Calibri" w:eastAsia="Times New Roman" w:hAnsi="Calibri" w:cs="Calibri"/>
          <w:color w:val="auto"/>
          <w:sz w:val="22"/>
          <w:szCs w:val="22"/>
          <w:lang w:val="en-US" w:eastAsia="en-GB"/>
        </w:rPr>
        <w:t xml:space="preserve">Grow the tree 1 level using Grow tree 1 Level (BRT). </w:t>
      </w:r>
    </w:p>
    <w:p w14:paraId="6BAA84CE" w14:textId="77777777" w:rsidR="001605A3" w:rsidRPr="001605A3" w:rsidRDefault="001605A3" w:rsidP="001605A3">
      <w:pPr>
        <w:spacing w:after="0" w:line="240" w:lineRule="auto"/>
        <w:rPr>
          <w:rFonts w:ascii="Calibri" w:eastAsia="Times New Roman" w:hAnsi="Calibri" w:cs="Calibri"/>
          <w:color w:val="auto"/>
          <w:sz w:val="22"/>
          <w:szCs w:val="22"/>
          <w:lang w:val="en-US" w:eastAsia="en-GB"/>
        </w:rPr>
      </w:pPr>
    </w:p>
    <w:p w14:paraId="46A3B0F8" w14:textId="71E620E1" w:rsidR="001605A3" w:rsidRDefault="001605A3" w:rsidP="001605A3">
      <w:pPr>
        <w:spacing w:after="0" w:line="240" w:lineRule="auto"/>
        <w:rPr>
          <w:rFonts w:ascii="Calibri" w:eastAsia="Times New Roman" w:hAnsi="Calibri" w:cs="Calibri"/>
          <w:color w:val="auto"/>
          <w:sz w:val="22"/>
          <w:szCs w:val="22"/>
          <w:lang w:val="en-US" w:eastAsia="en-GB"/>
        </w:rPr>
      </w:pPr>
      <w:r w:rsidRPr="001605A3">
        <w:rPr>
          <w:rFonts w:ascii="Calibri" w:eastAsia="Times New Roman" w:hAnsi="Calibri" w:cs="Calibri"/>
          <w:color w:val="auto"/>
          <w:sz w:val="22"/>
          <w:szCs w:val="22"/>
          <w:lang w:val="en-US" w:eastAsia="en-GB"/>
        </w:rPr>
        <w:t>Question: Is the split acceptable, why?</w:t>
      </w:r>
    </w:p>
    <w:p w14:paraId="248852B3" w14:textId="1CD9535A" w:rsidR="00234CCA" w:rsidRDefault="00234CCA" w:rsidP="001605A3">
      <w:pPr>
        <w:spacing w:after="0" w:line="240" w:lineRule="auto"/>
        <w:rPr>
          <w:rFonts w:ascii="Calibri" w:eastAsia="Times New Roman" w:hAnsi="Calibri" w:cs="Calibri"/>
          <w:color w:val="auto"/>
          <w:sz w:val="22"/>
          <w:szCs w:val="22"/>
          <w:lang w:val="en-US" w:eastAsia="en-GB"/>
        </w:rPr>
      </w:pPr>
    </w:p>
    <w:p w14:paraId="585F719F" w14:textId="2E6B21B9" w:rsidR="00234CCA" w:rsidRPr="00FC63A0" w:rsidRDefault="00FC63A0" w:rsidP="00FC63A0">
      <w:pPr>
        <w:pStyle w:val="ListParagraph"/>
        <w:numPr>
          <w:ilvl w:val="0"/>
          <w:numId w:val="19"/>
        </w:numPr>
        <w:spacing w:after="0" w:line="240" w:lineRule="auto"/>
        <w:rPr>
          <w:rFonts w:ascii="Calibri" w:eastAsia="Times New Roman" w:hAnsi="Calibri" w:cs="Calibri"/>
          <w:color w:val="auto"/>
          <w:sz w:val="22"/>
          <w:szCs w:val="22"/>
          <w:lang w:val="en-US" w:eastAsia="en-GB"/>
        </w:rPr>
      </w:pPr>
      <w:r w:rsidRPr="00FC63A0">
        <w:rPr>
          <w:rFonts w:ascii="Calibri" w:eastAsia="Times New Roman" w:hAnsi="Calibri" w:cs="Calibri"/>
          <w:color w:val="auto"/>
          <w:sz w:val="22"/>
          <w:szCs w:val="22"/>
          <w:lang w:val="en-US" w:eastAsia="en-GB"/>
        </w:rPr>
        <w:t>Yes. It captures the Yes category very well.</w:t>
      </w:r>
    </w:p>
    <w:p w14:paraId="10F77DD4" w14:textId="5C643A6A" w:rsidR="00234CCA" w:rsidRPr="00FC63A0" w:rsidRDefault="00FC63A0" w:rsidP="00FC63A0">
      <w:pPr>
        <w:pStyle w:val="ListParagraph"/>
        <w:numPr>
          <w:ilvl w:val="0"/>
          <w:numId w:val="19"/>
        </w:numPr>
        <w:spacing w:after="0" w:line="240" w:lineRule="auto"/>
        <w:rPr>
          <w:rFonts w:ascii="Calibri" w:eastAsia="Times New Roman" w:hAnsi="Calibri" w:cs="Calibri"/>
          <w:color w:val="auto"/>
          <w:sz w:val="22"/>
          <w:szCs w:val="22"/>
          <w:lang w:val="en-US" w:eastAsia="en-GB"/>
        </w:rPr>
      </w:pPr>
      <w:r w:rsidRPr="00FC63A0">
        <w:rPr>
          <w:rFonts w:ascii="Calibri" w:eastAsia="Times New Roman" w:hAnsi="Calibri" w:cs="Calibri"/>
          <w:color w:val="auto"/>
          <w:sz w:val="22"/>
          <w:szCs w:val="22"/>
          <w:lang w:val="en-US" w:eastAsia="en-GB"/>
        </w:rPr>
        <w:t>Yes. The split variable selected has 6 nodes so can be grown further.</w:t>
      </w:r>
    </w:p>
    <w:p w14:paraId="0C21D8EA" w14:textId="182A3364" w:rsidR="00FC63A0" w:rsidRPr="00FC63A0" w:rsidRDefault="00FC63A0" w:rsidP="00FC63A0">
      <w:pPr>
        <w:pStyle w:val="ListParagraph"/>
        <w:numPr>
          <w:ilvl w:val="0"/>
          <w:numId w:val="19"/>
        </w:numPr>
        <w:spacing w:after="0" w:line="240" w:lineRule="auto"/>
        <w:rPr>
          <w:rFonts w:ascii="Calibri" w:eastAsia="Times New Roman" w:hAnsi="Calibri" w:cs="Calibri"/>
          <w:color w:val="auto"/>
          <w:sz w:val="22"/>
          <w:szCs w:val="22"/>
          <w:lang w:val="en-US" w:eastAsia="en-GB"/>
        </w:rPr>
      </w:pPr>
      <w:r w:rsidRPr="00FC63A0">
        <w:rPr>
          <w:rFonts w:ascii="Calibri" w:eastAsia="Times New Roman" w:hAnsi="Calibri" w:cs="Calibri"/>
          <w:color w:val="auto"/>
          <w:sz w:val="22"/>
          <w:szCs w:val="22"/>
          <w:lang w:val="en-US" w:eastAsia="en-GB"/>
        </w:rPr>
        <w:t>No. A different variable is needed.</w:t>
      </w:r>
    </w:p>
    <w:p w14:paraId="26023336" w14:textId="69BC1DB7" w:rsidR="00FC63A0" w:rsidRPr="00FC63A0" w:rsidRDefault="00FC63A0" w:rsidP="00FC63A0">
      <w:pPr>
        <w:pStyle w:val="ListParagraph"/>
        <w:numPr>
          <w:ilvl w:val="0"/>
          <w:numId w:val="19"/>
        </w:numPr>
        <w:spacing w:after="0" w:line="240" w:lineRule="auto"/>
        <w:rPr>
          <w:rFonts w:ascii="Calibri" w:eastAsia="Times New Roman" w:hAnsi="Calibri" w:cs="Calibri"/>
          <w:color w:val="auto"/>
          <w:sz w:val="22"/>
          <w:szCs w:val="22"/>
          <w:lang w:val="en-US" w:eastAsia="en-GB"/>
        </w:rPr>
      </w:pPr>
      <w:r w:rsidRPr="00FC63A0">
        <w:rPr>
          <w:rFonts w:ascii="Calibri" w:eastAsia="Times New Roman" w:hAnsi="Calibri" w:cs="Calibri"/>
          <w:color w:val="auto"/>
          <w:sz w:val="22"/>
          <w:szCs w:val="22"/>
          <w:lang w:val="en-US" w:eastAsia="en-GB"/>
        </w:rPr>
        <w:t xml:space="preserve">No. For the selected split variable, created nodes have decimal cut-points and there are nodes where all </w:t>
      </w:r>
      <w:r w:rsidR="00465BB9">
        <w:rPr>
          <w:rFonts w:ascii="Calibri" w:eastAsia="Times New Roman" w:hAnsi="Calibri" w:cs="Calibri"/>
          <w:color w:val="auto"/>
          <w:sz w:val="22"/>
          <w:szCs w:val="22"/>
          <w:lang w:val="en-US" w:eastAsia="en-GB"/>
        </w:rPr>
        <w:t>observations</w:t>
      </w:r>
      <w:r w:rsidRPr="00FC63A0">
        <w:rPr>
          <w:rFonts w:ascii="Calibri" w:eastAsia="Times New Roman" w:hAnsi="Calibri" w:cs="Calibri"/>
          <w:color w:val="auto"/>
          <w:sz w:val="22"/>
          <w:szCs w:val="22"/>
          <w:lang w:val="en-US" w:eastAsia="en-GB"/>
        </w:rPr>
        <w:t xml:space="preserve"> are in the same category.</w:t>
      </w:r>
    </w:p>
    <w:p w14:paraId="3CEAC236" w14:textId="77777777" w:rsidR="00FF6323" w:rsidRDefault="00FF6323" w:rsidP="001964DF">
      <w:pPr>
        <w:spacing w:after="0" w:line="240" w:lineRule="auto"/>
        <w:rPr>
          <w:rFonts w:ascii="Calibri" w:eastAsia="Times New Roman" w:hAnsi="Calibri" w:cs="Calibri"/>
          <w:color w:val="auto"/>
          <w:sz w:val="22"/>
          <w:szCs w:val="22"/>
          <w:lang w:val="en-US" w:eastAsia="en-GB"/>
        </w:rPr>
      </w:pPr>
    </w:p>
    <w:p w14:paraId="7A922223" w14:textId="77777777" w:rsidR="00FF6323" w:rsidRDefault="00FF6323" w:rsidP="001964DF">
      <w:pPr>
        <w:spacing w:after="0" w:line="240" w:lineRule="auto"/>
        <w:rPr>
          <w:rFonts w:ascii="Calibri" w:eastAsia="Times New Roman" w:hAnsi="Calibri" w:cs="Calibri"/>
          <w:color w:val="auto"/>
          <w:sz w:val="22"/>
          <w:szCs w:val="22"/>
          <w:lang w:val="en-US" w:eastAsia="en-GB"/>
        </w:rPr>
      </w:pPr>
      <w:r>
        <w:rPr>
          <w:rFonts w:ascii="Calibri" w:eastAsia="Times New Roman" w:hAnsi="Calibri" w:cs="Calibri"/>
          <w:color w:val="auto"/>
          <w:sz w:val="22"/>
          <w:szCs w:val="22"/>
          <w:lang w:val="en-US" w:eastAsia="en-GB"/>
        </w:rPr>
        <w:t>A:</w:t>
      </w:r>
    </w:p>
    <w:p w14:paraId="6714342A" w14:textId="6DCE91EC" w:rsidR="001964DF" w:rsidRPr="001964DF" w:rsidRDefault="001964DF" w:rsidP="001964DF">
      <w:pPr>
        <w:spacing w:after="0" w:line="240" w:lineRule="auto"/>
        <w:rPr>
          <w:rFonts w:ascii="Calibri" w:eastAsia="Times New Roman" w:hAnsi="Calibri" w:cs="Calibri"/>
          <w:color w:val="auto"/>
          <w:sz w:val="22"/>
          <w:szCs w:val="22"/>
          <w:lang w:val="en-US" w:eastAsia="en-GB"/>
        </w:rPr>
      </w:pPr>
      <w:r w:rsidRPr="001964DF">
        <w:rPr>
          <w:rFonts w:ascii="Calibri" w:eastAsia="Times New Roman" w:hAnsi="Calibri" w:cs="Calibri"/>
          <w:color w:val="auto"/>
          <w:sz w:val="22"/>
          <w:szCs w:val="22"/>
          <w:lang w:val="en-US" w:eastAsia="en-GB"/>
        </w:rPr>
        <w:t>From the option dia</w:t>
      </w:r>
      <w:r w:rsidR="00C23218">
        <w:rPr>
          <w:rFonts w:ascii="Calibri" w:eastAsia="Times New Roman" w:hAnsi="Calibri" w:cs="Calibri"/>
          <w:color w:val="auto"/>
          <w:sz w:val="22"/>
          <w:szCs w:val="22"/>
          <w:lang w:val="en-US" w:eastAsia="en-GB"/>
        </w:rPr>
        <w:t>l</w:t>
      </w:r>
      <w:r w:rsidRPr="001964DF">
        <w:rPr>
          <w:rFonts w:ascii="Calibri" w:eastAsia="Times New Roman" w:hAnsi="Calibri" w:cs="Calibri"/>
          <w:color w:val="auto"/>
          <w:sz w:val="22"/>
          <w:szCs w:val="22"/>
          <w:lang w:val="en-US" w:eastAsia="en-GB"/>
        </w:rPr>
        <w:t>og, the default bin count can be set from binning preferences and here 5 is already evident.</w:t>
      </w:r>
      <w:r w:rsidR="004852A3">
        <w:rPr>
          <w:rFonts w:ascii="Calibri" w:eastAsia="Times New Roman" w:hAnsi="Calibri" w:cs="Calibri"/>
          <w:color w:val="auto"/>
          <w:sz w:val="22"/>
          <w:szCs w:val="22"/>
          <w:lang w:val="en-US" w:eastAsia="en-GB"/>
        </w:rPr>
        <w:t xml:space="preserve"> </w:t>
      </w:r>
      <w:r w:rsidRPr="001964DF">
        <w:rPr>
          <w:rFonts w:ascii="Calibri" w:eastAsia="Times New Roman" w:hAnsi="Calibri" w:cs="Calibri"/>
          <w:color w:val="auto"/>
          <w:sz w:val="22"/>
          <w:szCs w:val="22"/>
          <w:lang w:val="en-US" w:eastAsia="en-GB"/>
        </w:rPr>
        <w:t>The minimum nodes size can be set from growth preferences and has already been set to 1%.</w:t>
      </w:r>
    </w:p>
    <w:p w14:paraId="0D221131" w14:textId="77777777" w:rsidR="001964DF" w:rsidRPr="001964DF" w:rsidRDefault="001964DF" w:rsidP="001964DF">
      <w:pPr>
        <w:spacing w:after="0" w:line="240" w:lineRule="auto"/>
        <w:rPr>
          <w:rFonts w:ascii="Calibri" w:eastAsia="Times New Roman" w:hAnsi="Calibri" w:cs="Calibri"/>
          <w:color w:val="auto"/>
          <w:sz w:val="22"/>
          <w:szCs w:val="22"/>
          <w:lang w:val="en-US" w:eastAsia="en-GB"/>
        </w:rPr>
      </w:pPr>
      <w:r w:rsidRPr="001964DF">
        <w:rPr>
          <w:rFonts w:ascii="Calibri" w:eastAsia="Times New Roman" w:hAnsi="Calibri" w:cs="Calibri"/>
          <w:color w:val="auto"/>
          <w:sz w:val="22"/>
          <w:szCs w:val="22"/>
          <w:lang w:val="en-US" w:eastAsia="en-GB"/>
        </w:rPr>
        <w:t> </w:t>
      </w:r>
    </w:p>
    <w:p w14:paraId="5E4486D4" w14:textId="0230A9CB" w:rsidR="001964DF" w:rsidRDefault="001964DF" w:rsidP="001964DF">
      <w:pPr>
        <w:spacing w:after="0" w:line="240" w:lineRule="auto"/>
        <w:rPr>
          <w:rFonts w:ascii="Calibri" w:eastAsia="Times New Roman" w:hAnsi="Calibri" w:cs="Calibri"/>
          <w:color w:val="auto"/>
          <w:sz w:val="22"/>
          <w:szCs w:val="22"/>
          <w:lang w:val="en-US" w:eastAsia="en-GB"/>
        </w:rPr>
      </w:pPr>
      <w:r w:rsidRPr="001964DF">
        <w:rPr>
          <w:rFonts w:ascii="Calibri" w:eastAsia="Times New Roman" w:hAnsi="Calibri" w:cs="Calibri"/>
          <w:color w:val="auto"/>
          <w:sz w:val="22"/>
          <w:szCs w:val="22"/>
          <w:lang w:val="en-US" w:eastAsia="en-GB"/>
        </w:rPr>
        <w:t xml:space="preserve">Selecting the root node and clicking </w:t>
      </w:r>
      <w:r w:rsidR="004852A3">
        <w:rPr>
          <w:rFonts w:ascii="Calibri" w:eastAsia="Times New Roman" w:hAnsi="Calibri" w:cs="Calibri"/>
          <w:color w:val="auto"/>
          <w:sz w:val="22"/>
          <w:szCs w:val="22"/>
          <w:lang w:val="en-US" w:eastAsia="en-GB"/>
        </w:rPr>
        <w:t>G</w:t>
      </w:r>
      <w:r w:rsidRPr="001964DF">
        <w:rPr>
          <w:rFonts w:ascii="Calibri" w:eastAsia="Times New Roman" w:hAnsi="Calibri" w:cs="Calibri"/>
          <w:color w:val="auto"/>
          <w:sz w:val="22"/>
          <w:szCs w:val="22"/>
          <w:lang w:val="en-US" w:eastAsia="en-GB"/>
        </w:rPr>
        <w:t xml:space="preserve">row </w:t>
      </w:r>
      <w:r w:rsidR="004852A3">
        <w:rPr>
          <w:rFonts w:ascii="Calibri" w:eastAsia="Times New Roman" w:hAnsi="Calibri" w:cs="Calibri"/>
          <w:color w:val="auto"/>
          <w:sz w:val="22"/>
          <w:szCs w:val="22"/>
          <w:lang w:val="en-US" w:eastAsia="en-GB"/>
        </w:rPr>
        <w:t>T</w:t>
      </w:r>
      <w:r w:rsidRPr="001964DF">
        <w:rPr>
          <w:rFonts w:ascii="Calibri" w:eastAsia="Times New Roman" w:hAnsi="Calibri" w:cs="Calibri"/>
          <w:color w:val="auto"/>
          <w:sz w:val="22"/>
          <w:szCs w:val="22"/>
          <w:lang w:val="en-US" w:eastAsia="en-GB"/>
        </w:rPr>
        <w:t xml:space="preserve">ree 1 </w:t>
      </w:r>
      <w:r w:rsidR="004852A3">
        <w:rPr>
          <w:rFonts w:ascii="Calibri" w:eastAsia="Times New Roman" w:hAnsi="Calibri" w:cs="Calibri"/>
          <w:color w:val="auto"/>
          <w:sz w:val="22"/>
          <w:szCs w:val="22"/>
          <w:lang w:val="en-US" w:eastAsia="en-GB"/>
        </w:rPr>
        <w:t>L</w:t>
      </w:r>
      <w:r w:rsidRPr="001964DF">
        <w:rPr>
          <w:rFonts w:ascii="Calibri" w:eastAsia="Times New Roman" w:hAnsi="Calibri" w:cs="Calibri"/>
          <w:color w:val="auto"/>
          <w:sz w:val="22"/>
          <w:szCs w:val="22"/>
          <w:lang w:val="en-US" w:eastAsia="en-GB"/>
        </w:rPr>
        <w:t>evel (</w:t>
      </w:r>
      <w:r w:rsidR="004852A3">
        <w:rPr>
          <w:rFonts w:ascii="Calibri" w:eastAsia="Times New Roman" w:hAnsi="Calibri" w:cs="Calibri"/>
          <w:color w:val="auto"/>
          <w:sz w:val="22"/>
          <w:szCs w:val="22"/>
          <w:lang w:val="en-US" w:eastAsia="en-GB"/>
        </w:rPr>
        <w:t>BRT</w:t>
      </w:r>
      <w:r w:rsidRPr="001964DF">
        <w:rPr>
          <w:rFonts w:ascii="Calibri" w:eastAsia="Times New Roman" w:hAnsi="Calibri" w:cs="Calibri"/>
          <w:color w:val="auto"/>
          <w:sz w:val="22"/>
          <w:szCs w:val="22"/>
          <w:lang w:val="en-US" w:eastAsia="en-GB"/>
        </w:rPr>
        <w:t xml:space="preserve">) results in the </w:t>
      </w:r>
      <w:r w:rsidR="004852A3">
        <w:rPr>
          <w:rFonts w:ascii="Calibri" w:eastAsia="Times New Roman" w:hAnsi="Calibri" w:cs="Calibri"/>
          <w:color w:val="auto"/>
          <w:sz w:val="22"/>
          <w:szCs w:val="22"/>
          <w:lang w:val="en-US" w:eastAsia="en-GB"/>
        </w:rPr>
        <w:t>v</w:t>
      </w:r>
      <w:r w:rsidRPr="001964DF">
        <w:rPr>
          <w:rFonts w:ascii="Calibri" w:eastAsia="Times New Roman" w:hAnsi="Calibri" w:cs="Calibri"/>
          <w:color w:val="auto"/>
          <w:sz w:val="22"/>
          <w:szCs w:val="22"/>
          <w:lang w:val="en-US" w:eastAsia="en-GB"/>
        </w:rPr>
        <w:t xml:space="preserve">ariable </w:t>
      </w:r>
      <w:proofErr w:type="spellStart"/>
      <w:r w:rsidRPr="001964DF">
        <w:rPr>
          <w:rFonts w:ascii="Calibri" w:eastAsia="Times New Roman" w:hAnsi="Calibri" w:cs="Calibri"/>
          <w:i/>
          <w:iCs/>
          <w:color w:val="auto"/>
          <w:sz w:val="22"/>
          <w:szCs w:val="22"/>
          <w:lang w:val="en-US" w:eastAsia="en-GB"/>
        </w:rPr>
        <w:t>capital_gain</w:t>
      </w:r>
      <w:proofErr w:type="spellEnd"/>
      <w:r w:rsidRPr="001964DF">
        <w:rPr>
          <w:rFonts w:ascii="Calibri" w:eastAsia="Times New Roman" w:hAnsi="Calibri" w:cs="Calibri"/>
          <w:color w:val="auto"/>
          <w:sz w:val="22"/>
          <w:szCs w:val="22"/>
          <w:lang w:val="en-US" w:eastAsia="en-GB"/>
        </w:rPr>
        <w:t xml:space="preserve"> being selected with 6 nodes generated.</w:t>
      </w:r>
      <w:r w:rsidR="00C10E95">
        <w:rPr>
          <w:rFonts w:ascii="Calibri" w:eastAsia="Times New Roman" w:hAnsi="Calibri" w:cs="Calibri"/>
          <w:color w:val="auto"/>
          <w:sz w:val="22"/>
          <w:szCs w:val="22"/>
          <w:lang w:val="en-US" w:eastAsia="en-GB"/>
        </w:rPr>
        <w:t xml:space="preserve"> </w:t>
      </w:r>
      <w:r w:rsidRPr="001964DF">
        <w:rPr>
          <w:rFonts w:ascii="Calibri" w:eastAsia="Times New Roman" w:hAnsi="Calibri" w:cs="Calibri"/>
          <w:color w:val="auto"/>
          <w:sz w:val="22"/>
          <w:szCs w:val="22"/>
          <w:lang w:val="en-US" w:eastAsia="en-GB"/>
        </w:rPr>
        <w:t xml:space="preserve">The split is unacceptable, the node cut points are decimals and some concentrate all </w:t>
      </w:r>
      <w:r w:rsidR="00465BB9">
        <w:rPr>
          <w:rFonts w:ascii="Calibri" w:eastAsia="Times New Roman" w:hAnsi="Calibri" w:cs="Calibri"/>
          <w:color w:val="auto"/>
          <w:sz w:val="22"/>
          <w:szCs w:val="22"/>
          <w:lang w:val="en-US" w:eastAsia="en-GB"/>
        </w:rPr>
        <w:t>observations</w:t>
      </w:r>
      <w:r w:rsidRPr="001964DF">
        <w:rPr>
          <w:rFonts w:ascii="Calibri" w:eastAsia="Times New Roman" w:hAnsi="Calibri" w:cs="Calibri"/>
          <w:color w:val="auto"/>
          <w:sz w:val="22"/>
          <w:szCs w:val="22"/>
          <w:lang w:val="en-US" w:eastAsia="en-GB"/>
        </w:rPr>
        <w:t xml:space="preserve"> into the same </w:t>
      </w:r>
      <w:r w:rsidR="00C10E95">
        <w:rPr>
          <w:rFonts w:ascii="Calibri" w:eastAsia="Times New Roman" w:hAnsi="Calibri" w:cs="Calibri"/>
          <w:color w:val="auto"/>
          <w:sz w:val="22"/>
          <w:szCs w:val="22"/>
          <w:lang w:val="en-US" w:eastAsia="en-GB"/>
        </w:rPr>
        <w:t>DV</w:t>
      </w:r>
      <w:r w:rsidRPr="001964DF">
        <w:rPr>
          <w:rFonts w:ascii="Calibri" w:eastAsia="Times New Roman" w:hAnsi="Calibri" w:cs="Calibri"/>
          <w:color w:val="auto"/>
          <w:sz w:val="22"/>
          <w:szCs w:val="22"/>
          <w:lang w:val="en-US" w:eastAsia="en-GB"/>
        </w:rPr>
        <w:t xml:space="preserve"> category.</w:t>
      </w:r>
    </w:p>
    <w:p w14:paraId="65A5E303" w14:textId="2802C534" w:rsidR="00234CCA" w:rsidRDefault="00234CCA" w:rsidP="001964DF">
      <w:pPr>
        <w:spacing w:after="0" w:line="240" w:lineRule="auto"/>
        <w:rPr>
          <w:rFonts w:ascii="Calibri" w:eastAsia="Times New Roman" w:hAnsi="Calibri" w:cs="Calibri"/>
          <w:color w:val="auto"/>
          <w:sz w:val="22"/>
          <w:szCs w:val="22"/>
          <w:lang w:val="en-US" w:eastAsia="en-GB"/>
        </w:rPr>
      </w:pPr>
    </w:p>
    <w:p w14:paraId="5EFCDF4E" w14:textId="3C8DE785" w:rsidR="001964DF" w:rsidRPr="001964DF" w:rsidRDefault="001964DF" w:rsidP="001964DF">
      <w:pPr>
        <w:spacing w:after="0" w:line="240" w:lineRule="auto"/>
        <w:rPr>
          <w:rFonts w:ascii="Calibri" w:eastAsia="Times New Roman" w:hAnsi="Calibri" w:cs="Calibri"/>
          <w:color w:val="auto"/>
          <w:sz w:val="22"/>
          <w:szCs w:val="22"/>
          <w:lang w:val="en-US" w:eastAsia="en-GB"/>
        </w:rPr>
      </w:pPr>
      <w:r w:rsidRPr="001964DF">
        <w:rPr>
          <w:rFonts w:ascii="Calibri" w:eastAsia="Times New Roman" w:hAnsi="Calibri" w:cs="Calibri"/>
          <w:color w:val="auto"/>
          <w:sz w:val="22"/>
          <w:szCs w:val="22"/>
          <w:lang w:val="en-US" w:eastAsia="en-GB"/>
        </w:rPr>
        <w:t>Q6</w:t>
      </w:r>
      <w:r w:rsidR="00ED2CDC">
        <w:rPr>
          <w:rFonts w:ascii="Calibri" w:eastAsia="Times New Roman" w:hAnsi="Calibri" w:cs="Calibri"/>
          <w:color w:val="auto"/>
          <w:sz w:val="22"/>
          <w:szCs w:val="22"/>
          <w:lang w:val="en-US" w:eastAsia="en-GB"/>
        </w:rPr>
        <w:t>:</w:t>
      </w:r>
    </w:p>
    <w:p w14:paraId="784DEEDA" w14:textId="3ECFB967" w:rsidR="00ED2CDC" w:rsidRPr="00ED2CDC" w:rsidRDefault="00ED2CDC" w:rsidP="00ED2CDC">
      <w:pPr>
        <w:spacing w:after="0" w:line="240" w:lineRule="auto"/>
        <w:rPr>
          <w:rFonts w:ascii="Calibri" w:eastAsia="Times New Roman" w:hAnsi="Calibri" w:cs="Calibri"/>
          <w:color w:val="auto"/>
          <w:sz w:val="22"/>
          <w:szCs w:val="22"/>
          <w:lang w:val="en-US" w:eastAsia="en-GB"/>
        </w:rPr>
      </w:pPr>
      <w:r w:rsidRPr="00ED2CDC">
        <w:rPr>
          <w:rFonts w:ascii="Calibri" w:eastAsia="Times New Roman" w:hAnsi="Calibri" w:cs="Calibri"/>
          <w:color w:val="auto"/>
          <w:sz w:val="22"/>
          <w:szCs w:val="22"/>
          <w:lang w:val="en-US" w:eastAsia="en-GB"/>
        </w:rPr>
        <w:t xml:space="preserve">Regrow the tree from the root node using Optimal </w:t>
      </w:r>
      <w:r w:rsidR="00004F87">
        <w:rPr>
          <w:rFonts w:ascii="Calibri" w:eastAsia="Times New Roman" w:hAnsi="Calibri" w:cs="Calibri"/>
          <w:color w:val="auto"/>
          <w:sz w:val="22"/>
          <w:szCs w:val="22"/>
          <w:lang w:val="en-US" w:eastAsia="en-GB"/>
        </w:rPr>
        <w:t>S</w:t>
      </w:r>
      <w:r w:rsidRPr="00ED2CDC">
        <w:rPr>
          <w:rFonts w:ascii="Calibri" w:eastAsia="Times New Roman" w:hAnsi="Calibri" w:cs="Calibri"/>
          <w:color w:val="auto"/>
          <w:sz w:val="22"/>
          <w:szCs w:val="22"/>
          <w:lang w:val="en-US" w:eastAsia="en-GB"/>
        </w:rPr>
        <w:t>plit by Entropy Variance.</w:t>
      </w:r>
    </w:p>
    <w:p w14:paraId="4EB69D5C" w14:textId="77777777" w:rsidR="00ED2CDC" w:rsidRPr="00ED2CDC" w:rsidRDefault="00ED2CDC" w:rsidP="00ED2CDC">
      <w:pPr>
        <w:spacing w:after="0" w:line="240" w:lineRule="auto"/>
        <w:rPr>
          <w:rFonts w:ascii="Calibri" w:eastAsia="Times New Roman" w:hAnsi="Calibri" w:cs="Calibri"/>
          <w:color w:val="auto"/>
          <w:sz w:val="22"/>
          <w:szCs w:val="22"/>
          <w:lang w:val="en-US" w:eastAsia="en-GB"/>
        </w:rPr>
      </w:pPr>
    </w:p>
    <w:p w14:paraId="09A58102" w14:textId="4EBFB5C7" w:rsidR="00ED2CDC" w:rsidRDefault="00ED2CDC" w:rsidP="00ED2CDC">
      <w:pPr>
        <w:spacing w:after="0" w:line="240" w:lineRule="auto"/>
        <w:rPr>
          <w:rFonts w:ascii="Calibri" w:eastAsia="Times New Roman" w:hAnsi="Calibri" w:cs="Calibri"/>
          <w:color w:val="auto"/>
          <w:sz w:val="22"/>
          <w:szCs w:val="22"/>
          <w:lang w:val="en-US" w:eastAsia="en-GB"/>
        </w:rPr>
      </w:pPr>
      <w:r w:rsidRPr="00ED2CDC">
        <w:rPr>
          <w:rFonts w:ascii="Calibri" w:eastAsia="Times New Roman" w:hAnsi="Calibri" w:cs="Calibri"/>
          <w:color w:val="auto"/>
          <w:sz w:val="22"/>
          <w:szCs w:val="22"/>
          <w:lang w:val="en-US" w:eastAsia="en-GB"/>
        </w:rPr>
        <w:t>Question: Is the split acceptable, why?</w:t>
      </w:r>
    </w:p>
    <w:p w14:paraId="5DF19197" w14:textId="48E26221" w:rsidR="00ED2CDC" w:rsidRDefault="00ED2CDC" w:rsidP="001964DF">
      <w:pPr>
        <w:spacing w:after="0" w:line="240" w:lineRule="auto"/>
        <w:rPr>
          <w:rFonts w:ascii="Calibri" w:eastAsia="Times New Roman" w:hAnsi="Calibri" w:cs="Calibri"/>
          <w:color w:val="auto"/>
          <w:sz w:val="22"/>
          <w:szCs w:val="22"/>
          <w:lang w:val="en-US" w:eastAsia="en-GB"/>
        </w:rPr>
      </w:pPr>
    </w:p>
    <w:p w14:paraId="2FDB6BE6" w14:textId="2867745D" w:rsidR="0043188B" w:rsidRPr="0043188B" w:rsidRDefault="0043188B" w:rsidP="0043188B">
      <w:pPr>
        <w:pStyle w:val="ListParagraph"/>
        <w:numPr>
          <w:ilvl w:val="0"/>
          <w:numId w:val="20"/>
        </w:numPr>
        <w:spacing w:after="0" w:line="240" w:lineRule="auto"/>
        <w:rPr>
          <w:rFonts w:ascii="Calibri" w:eastAsia="Times New Roman" w:hAnsi="Calibri" w:cs="Calibri"/>
          <w:b/>
          <w:bCs/>
          <w:color w:val="auto"/>
          <w:sz w:val="22"/>
          <w:szCs w:val="22"/>
          <w:lang w:val="en-US" w:eastAsia="en-GB"/>
        </w:rPr>
      </w:pPr>
      <w:r w:rsidRPr="0043188B">
        <w:rPr>
          <w:rFonts w:ascii="Calibri" w:eastAsia="Times New Roman" w:hAnsi="Calibri" w:cs="Calibri"/>
          <w:b/>
          <w:bCs/>
          <w:color w:val="auto"/>
          <w:sz w:val="22"/>
          <w:szCs w:val="22"/>
          <w:lang w:val="en-US" w:eastAsia="en-GB"/>
        </w:rPr>
        <w:t>Yes</w:t>
      </w:r>
    </w:p>
    <w:p w14:paraId="23E7E190" w14:textId="5174A71A" w:rsidR="0043188B" w:rsidRPr="0043188B" w:rsidRDefault="0043188B" w:rsidP="0043188B">
      <w:pPr>
        <w:pStyle w:val="ListParagraph"/>
        <w:numPr>
          <w:ilvl w:val="0"/>
          <w:numId w:val="20"/>
        </w:numPr>
        <w:spacing w:after="0" w:line="240" w:lineRule="auto"/>
        <w:rPr>
          <w:rFonts w:ascii="Calibri" w:eastAsia="Times New Roman" w:hAnsi="Calibri" w:cs="Calibri"/>
          <w:color w:val="auto"/>
          <w:sz w:val="22"/>
          <w:szCs w:val="22"/>
          <w:lang w:val="en-US" w:eastAsia="en-GB"/>
        </w:rPr>
      </w:pPr>
      <w:r w:rsidRPr="0043188B">
        <w:rPr>
          <w:rFonts w:ascii="Calibri" w:eastAsia="Times New Roman" w:hAnsi="Calibri" w:cs="Calibri"/>
          <w:color w:val="auto"/>
          <w:sz w:val="22"/>
          <w:szCs w:val="22"/>
          <w:lang w:val="en-US" w:eastAsia="en-GB"/>
        </w:rPr>
        <w:t>No</w:t>
      </w:r>
    </w:p>
    <w:p w14:paraId="64B88578" w14:textId="15E5392B" w:rsidR="0043188B" w:rsidRDefault="0043188B" w:rsidP="001964DF">
      <w:pPr>
        <w:spacing w:after="0" w:line="240" w:lineRule="auto"/>
        <w:rPr>
          <w:rFonts w:ascii="Calibri" w:eastAsia="Times New Roman" w:hAnsi="Calibri" w:cs="Calibri"/>
          <w:color w:val="auto"/>
          <w:sz w:val="22"/>
          <w:szCs w:val="22"/>
          <w:lang w:val="en-US" w:eastAsia="en-GB"/>
        </w:rPr>
      </w:pPr>
    </w:p>
    <w:p w14:paraId="04BF0AC3" w14:textId="0A9B9E68" w:rsidR="00ED2CDC" w:rsidRDefault="00ED2CDC" w:rsidP="001964DF">
      <w:pPr>
        <w:spacing w:after="0" w:line="240" w:lineRule="auto"/>
        <w:rPr>
          <w:rFonts w:ascii="Calibri" w:eastAsia="Times New Roman" w:hAnsi="Calibri" w:cs="Calibri"/>
          <w:color w:val="auto"/>
          <w:sz w:val="22"/>
          <w:szCs w:val="22"/>
          <w:lang w:val="en-US" w:eastAsia="en-GB"/>
        </w:rPr>
      </w:pPr>
      <w:r>
        <w:rPr>
          <w:rFonts w:ascii="Calibri" w:eastAsia="Times New Roman" w:hAnsi="Calibri" w:cs="Calibri"/>
          <w:color w:val="auto"/>
          <w:sz w:val="22"/>
          <w:szCs w:val="22"/>
          <w:lang w:val="en-US" w:eastAsia="en-GB"/>
        </w:rPr>
        <w:t>A:</w:t>
      </w:r>
    </w:p>
    <w:p w14:paraId="20287B6B" w14:textId="142E2231" w:rsidR="001964DF" w:rsidRPr="001964DF" w:rsidRDefault="001964DF" w:rsidP="001964DF">
      <w:pPr>
        <w:spacing w:after="0" w:line="240" w:lineRule="auto"/>
        <w:rPr>
          <w:rFonts w:ascii="Calibri" w:eastAsia="Times New Roman" w:hAnsi="Calibri" w:cs="Calibri"/>
          <w:color w:val="auto"/>
          <w:sz w:val="22"/>
          <w:szCs w:val="22"/>
          <w:lang w:val="en-US" w:eastAsia="en-GB"/>
        </w:rPr>
      </w:pPr>
      <w:r w:rsidRPr="001964DF">
        <w:rPr>
          <w:rFonts w:ascii="Calibri" w:eastAsia="Times New Roman" w:hAnsi="Calibri" w:cs="Calibri"/>
          <w:color w:val="auto"/>
          <w:sz w:val="22"/>
          <w:szCs w:val="22"/>
          <w:lang w:val="en-US" w:eastAsia="en-GB"/>
        </w:rPr>
        <w:t xml:space="preserve">Selecting the root node and clicking </w:t>
      </w:r>
      <w:r w:rsidR="00004F87" w:rsidRPr="00ED2CDC">
        <w:rPr>
          <w:rFonts w:ascii="Calibri" w:eastAsia="Times New Roman" w:hAnsi="Calibri" w:cs="Calibri"/>
          <w:color w:val="auto"/>
          <w:sz w:val="22"/>
          <w:szCs w:val="22"/>
          <w:lang w:val="en-US" w:eastAsia="en-GB"/>
        </w:rPr>
        <w:t xml:space="preserve">Optimal </w:t>
      </w:r>
      <w:r w:rsidR="00004F87">
        <w:rPr>
          <w:rFonts w:ascii="Calibri" w:eastAsia="Times New Roman" w:hAnsi="Calibri" w:cs="Calibri"/>
          <w:color w:val="auto"/>
          <w:sz w:val="22"/>
          <w:szCs w:val="22"/>
          <w:lang w:val="en-US" w:eastAsia="en-GB"/>
        </w:rPr>
        <w:t>S</w:t>
      </w:r>
      <w:r w:rsidR="00004F87" w:rsidRPr="00ED2CDC">
        <w:rPr>
          <w:rFonts w:ascii="Calibri" w:eastAsia="Times New Roman" w:hAnsi="Calibri" w:cs="Calibri"/>
          <w:color w:val="auto"/>
          <w:sz w:val="22"/>
          <w:szCs w:val="22"/>
          <w:lang w:val="en-US" w:eastAsia="en-GB"/>
        </w:rPr>
        <w:t>plit by Entropy Variance</w:t>
      </w:r>
      <w:r w:rsidR="00004F87">
        <w:rPr>
          <w:rFonts w:ascii="Calibri" w:eastAsia="Times New Roman" w:hAnsi="Calibri" w:cs="Calibri"/>
          <w:color w:val="auto"/>
          <w:sz w:val="22"/>
          <w:szCs w:val="22"/>
          <w:lang w:val="en-US" w:eastAsia="en-GB"/>
        </w:rPr>
        <w:t xml:space="preserve"> </w:t>
      </w:r>
      <w:r w:rsidRPr="001964DF">
        <w:rPr>
          <w:rFonts w:ascii="Calibri" w:eastAsia="Times New Roman" w:hAnsi="Calibri" w:cs="Calibri"/>
          <w:color w:val="auto"/>
          <w:sz w:val="22"/>
          <w:szCs w:val="22"/>
          <w:lang w:val="en-US" w:eastAsia="en-GB"/>
        </w:rPr>
        <w:t xml:space="preserve">results in the Variable </w:t>
      </w:r>
      <w:r w:rsidRPr="001964DF">
        <w:rPr>
          <w:rFonts w:ascii="Calibri" w:eastAsia="Times New Roman" w:hAnsi="Calibri" w:cs="Calibri"/>
          <w:i/>
          <w:iCs/>
          <w:color w:val="auto"/>
          <w:sz w:val="22"/>
          <w:szCs w:val="22"/>
          <w:lang w:val="en-US" w:eastAsia="en-GB"/>
        </w:rPr>
        <w:t xml:space="preserve">relationship </w:t>
      </w:r>
      <w:r w:rsidRPr="001964DF">
        <w:rPr>
          <w:rFonts w:ascii="Calibri" w:eastAsia="Times New Roman" w:hAnsi="Calibri" w:cs="Calibri"/>
          <w:color w:val="auto"/>
          <w:sz w:val="22"/>
          <w:szCs w:val="22"/>
          <w:lang w:val="en-US" w:eastAsia="en-GB"/>
        </w:rPr>
        <w:t>being selected</w:t>
      </w:r>
      <w:r w:rsidR="0043188B">
        <w:rPr>
          <w:rFonts w:ascii="Calibri" w:eastAsia="Times New Roman" w:hAnsi="Calibri" w:cs="Calibri"/>
          <w:color w:val="auto"/>
          <w:sz w:val="22"/>
          <w:szCs w:val="22"/>
          <w:lang w:val="en-US" w:eastAsia="en-GB"/>
        </w:rPr>
        <w:t xml:space="preserve"> w</w:t>
      </w:r>
      <w:r w:rsidRPr="001964DF">
        <w:rPr>
          <w:rFonts w:ascii="Calibri" w:eastAsia="Times New Roman" w:hAnsi="Calibri" w:cs="Calibri"/>
          <w:color w:val="auto"/>
          <w:sz w:val="22"/>
          <w:szCs w:val="22"/>
          <w:lang w:val="en-US" w:eastAsia="en-GB"/>
        </w:rPr>
        <w:t xml:space="preserve">ith 4 splits. This is an adequate split with good distributions and </w:t>
      </w:r>
      <w:r w:rsidR="0043188B">
        <w:rPr>
          <w:rFonts w:ascii="Calibri" w:eastAsia="Times New Roman" w:hAnsi="Calibri" w:cs="Calibri"/>
          <w:color w:val="auto"/>
          <w:sz w:val="22"/>
          <w:szCs w:val="22"/>
          <w:lang w:val="en-US" w:eastAsia="en-GB"/>
        </w:rPr>
        <w:t xml:space="preserve">is </w:t>
      </w:r>
      <w:r w:rsidRPr="001964DF">
        <w:rPr>
          <w:rFonts w:ascii="Calibri" w:eastAsia="Times New Roman" w:hAnsi="Calibri" w:cs="Calibri"/>
          <w:color w:val="auto"/>
          <w:sz w:val="22"/>
          <w:szCs w:val="22"/>
          <w:lang w:val="en-US" w:eastAsia="en-GB"/>
        </w:rPr>
        <w:t>acceptable.</w:t>
      </w:r>
    </w:p>
    <w:p w14:paraId="4C1373BD" w14:textId="77777777" w:rsidR="001964DF" w:rsidRPr="001964DF" w:rsidRDefault="001964DF" w:rsidP="001964DF">
      <w:pPr>
        <w:spacing w:after="0" w:line="240" w:lineRule="auto"/>
        <w:rPr>
          <w:rFonts w:ascii="Calibri" w:eastAsia="Times New Roman" w:hAnsi="Calibri" w:cs="Calibri"/>
          <w:color w:val="auto"/>
          <w:sz w:val="22"/>
          <w:szCs w:val="22"/>
          <w:lang w:val="en-US" w:eastAsia="en-GB"/>
        </w:rPr>
      </w:pPr>
      <w:r w:rsidRPr="001964DF">
        <w:rPr>
          <w:rFonts w:ascii="Calibri" w:eastAsia="Times New Roman" w:hAnsi="Calibri" w:cs="Calibri"/>
          <w:color w:val="auto"/>
          <w:sz w:val="22"/>
          <w:szCs w:val="22"/>
          <w:lang w:val="en-US" w:eastAsia="en-GB"/>
        </w:rPr>
        <w:t> </w:t>
      </w:r>
    </w:p>
    <w:p w14:paraId="214BF886" w14:textId="6B8BA78F" w:rsidR="001964DF" w:rsidRDefault="001964DF" w:rsidP="001964DF">
      <w:pPr>
        <w:spacing w:after="0" w:line="240" w:lineRule="auto"/>
        <w:rPr>
          <w:rFonts w:ascii="Calibri" w:eastAsia="Times New Roman" w:hAnsi="Calibri" w:cs="Calibri"/>
          <w:color w:val="auto"/>
          <w:sz w:val="22"/>
          <w:szCs w:val="22"/>
          <w:lang w:val="en-US" w:eastAsia="en-GB"/>
        </w:rPr>
      </w:pPr>
      <w:r w:rsidRPr="001964DF">
        <w:rPr>
          <w:rFonts w:ascii="Calibri" w:eastAsia="Times New Roman" w:hAnsi="Calibri" w:cs="Calibri"/>
          <w:color w:val="auto"/>
          <w:sz w:val="22"/>
          <w:szCs w:val="22"/>
          <w:lang w:val="en-US" w:eastAsia="en-GB"/>
        </w:rPr>
        <w:t>Q7</w:t>
      </w:r>
      <w:r w:rsidR="008E311A">
        <w:rPr>
          <w:rFonts w:ascii="Calibri" w:eastAsia="Times New Roman" w:hAnsi="Calibri" w:cs="Calibri"/>
          <w:color w:val="auto"/>
          <w:sz w:val="22"/>
          <w:szCs w:val="22"/>
          <w:lang w:val="en-US" w:eastAsia="en-GB"/>
        </w:rPr>
        <w:t>:</w:t>
      </w:r>
    </w:p>
    <w:p w14:paraId="135824A7" w14:textId="23432831" w:rsidR="008E311A" w:rsidRPr="008E311A" w:rsidRDefault="008E311A" w:rsidP="008E311A">
      <w:pPr>
        <w:spacing w:after="0" w:line="240" w:lineRule="auto"/>
        <w:rPr>
          <w:rFonts w:ascii="Calibri" w:eastAsia="Times New Roman" w:hAnsi="Calibri" w:cs="Calibri"/>
          <w:color w:val="auto"/>
          <w:sz w:val="22"/>
          <w:szCs w:val="22"/>
          <w:lang w:val="en-US" w:eastAsia="en-GB"/>
        </w:rPr>
      </w:pPr>
      <w:r w:rsidRPr="008E311A">
        <w:rPr>
          <w:rFonts w:ascii="Calibri" w:eastAsia="Times New Roman" w:hAnsi="Calibri" w:cs="Calibri"/>
          <w:color w:val="auto"/>
          <w:sz w:val="22"/>
          <w:szCs w:val="22"/>
          <w:lang w:val="en-US" w:eastAsia="en-GB"/>
        </w:rPr>
        <w:t xml:space="preserve">Merge appropriate categories of the variable: </w:t>
      </w:r>
      <w:r w:rsidRPr="008E311A">
        <w:rPr>
          <w:rFonts w:ascii="Calibri" w:eastAsia="Times New Roman" w:hAnsi="Calibri" w:cs="Calibri"/>
          <w:i/>
          <w:iCs/>
          <w:color w:val="auto"/>
          <w:sz w:val="22"/>
          <w:szCs w:val="22"/>
          <w:lang w:val="en-US" w:eastAsia="en-GB"/>
        </w:rPr>
        <w:t>relationship</w:t>
      </w:r>
      <w:r w:rsidRPr="008E311A">
        <w:rPr>
          <w:rFonts w:ascii="Calibri" w:eastAsia="Times New Roman" w:hAnsi="Calibri" w:cs="Calibri"/>
          <w:color w:val="auto"/>
          <w:sz w:val="22"/>
          <w:szCs w:val="22"/>
          <w:lang w:val="en-US" w:eastAsia="en-GB"/>
        </w:rPr>
        <w:t xml:space="preserve">, such that there are two nodes: </w:t>
      </w:r>
      <w:r w:rsidRPr="008E311A">
        <w:rPr>
          <w:rFonts w:ascii="Calibri" w:eastAsia="Times New Roman" w:hAnsi="Calibri" w:cs="Calibri"/>
          <w:i/>
          <w:iCs/>
          <w:color w:val="auto"/>
          <w:sz w:val="22"/>
          <w:szCs w:val="22"/>
          <w:lang w:val="en-US" w:eastAsia="en-GB"/>
        </w:rPr>
        <w:t>married</w:t>
      </w:r>
      <w:r w:rsidRPr="008E311A">
        <w:rPr>
          <w:rFonts w:ascii="Calibri" w:eastAsia="Times New Roman" w:hAnsi="Calibri" w:cs="Calibri"/>
          <w:color w:val="auto"/>
          <w:sz w:val="22"/>
          <w:szCs w:val="22"/>
          <w:lang w:val="en-US" w:eastAsia="en-GB"/>
        </w:rPr>
        <w:t xml:space="preserve"> &amp; </w:t>
      </w:r>
      <w:r w:rsidRPr="008E311A">
        <w:rPr>
          <w:rFonts w:ascii="Calibri" w:eastAsia="Times New Roman" w:hAnsi="Calibri" w:cs="Calibri"/>
          <w:i/>
          <w:iCs/>
          <w:color w:val="auto"/>
          <w:sz w:val="22"/>
          <w:szCs w:val="22"/>
          <w:lang w:val="en-US" w:eastAsia="en-GB"/>
        </w:rPr>
        <w:t>other</w:t>
      </w:r>
      <w:r w:rsidRPr="008E311A">
        <w:rPr>
          <w:rFonts w:ascii="Calibri" w:eastAsia="Times New Roman" w:hAnsi="Calibri" w:cs="Calibri"/>
          <w:color w:val="auto"/>
          <w:sz w:val="22"/>
          <w:szCs w:val="22"/>
          <w:lang w:val="en-US" w:eastAsia="en-GB"/>
        </w:rPr>
        <w:t xml:space="preserve">. </w:t>
      </w:r>
      <w:r>
        <w:rPr>
          <w:rFonts w:ascii="Calibri" w:eastAsia="Times New Roman" w:hAnsi="Calibri" w:cs="Calibri"/>
          <w:color w:val="auto"/>
          <w:sz w:val="22"/>
          <w:szCs w:val="22"/>
          <w:lang w:val="en-US" w:eastAsia="en-GB"/>
        </w:rPr>
        <w:t xml:space="preserve"> </w:t>
      </w:r>
      <w:r w:rsidRPr="008E311A">
        <w:rPr>
          <w:rFonts w:ascii="Calibri" w:eastAsia="Times New Roman" w:hAnsi="Calibri" w:cs="Calibri"/>
          <w:color w:val="auto"/>
          <w:sz w:val="22"/>
          <w:szCs w:val="22"/>
          <w:lang w:val="en-US" w:eastAsia="en-GB"/>
        </w:rPr>
        <w:t>Grow the tree further using available methods and reproduce the tree illustrated.</w:t>
      </w:r>
    </w:p>
    <w:p w14:paraId="3782CA66" w14:textId="159DE0F1" w:rsidR="008E311A" w:rsidRPr="008E311A" w:rsidRDefault="008E311A" w:rsidP="008E311A">
      <w:pPr>
        <w:spacing w:after="0" w:line="240" w:lineRule="auto"/>
        <w:rPr>
          <w:rFonts w:ascii="Calibri" w:eastAsia="Times New Roman" w:hAnsi="Calibri" w:cs="Calibri"/>
          <w:color w:val="auto"/>
          <w:sz w:val="22"/>
          <w:szCs w:val="22"/>
          <w:lang w:val="en-US" w:eastAsia="en-GB"/>
        </w:rPr>
      </w:pPr>
      <w:r w:rsidRPr="008E311A">
        <w:rPr>
          <w:rFonts w:ascii="Calibri" w:eastAsia="Times New Roman" w:hAnsi="Calibri" w:cs="Calibri"/>
          <w:color w:val="auto"/>
          <w:sz w:val="22"/>
          <w:szCs w:val="22"/>
          <w:lang w:val="en-US" w:eastAsia="en-GB"/>
        </w:rPr>
        <w:t xml:space="preserve">NOTE: This is also available from the Workflow: </w:t>
      </w:r>
      <w:r w:rsidRPr="00F109F3">
        <w:rPr>
          <w:rFonts w:ascii="Calibri" w:eastAsia="Times New Roman" w:hAnsi="Calibri" w:cs="Calibri"/>
          <w:i/>
          <w:iCs/>
          <w:color w:val="auto"/>
          <w:sz w:val="22"/>
          <w:szCs w:val="22"/>
          <w:lang w:val="en-US" w:eastAsia="en-GB"/>
        </w:rPr>
        <w:t>tree_</w:t>
      </w:r>
      <w:r w:rsidRPr="008E311A">
        <w:rPr>
          <w:rFonts w:ascii="Calibri" w:eastAsia="Times New Roman" w:hAnsi="Calibri" w:cs="Calibri"/>
          <w:color w:val="auto"/>
          <w:sz w:val="22"/>
          <w:szCs w:val="22"/>
          <w:lang w:val="en-US" w:eastAsia="en-GB"/>
        </w:rPr>
        <w:t xml:space="preserve">, which </w:t>
      </w:r>
      <w:proofErr w:type="gramStart"/>
      <w:r w:rsidRPr="008E311A">
        <w:rPr>
          <w:rFonts w:ascii="Calibri" w:eastAsia="Times New Roman" w:hAnsi="Calibri" w:cs="Calibri"/>
          <w:color w:val="auto"/>
          <w:sz w:val="22"/>
          <w:szCs w:val="22"/>
          <w:lang w:val="en-US" w:eastAsia="en-GB"/>
        </w:rPr>
        <w:t>is located in</w:t>
      </w:r>
      <w:proofErr w:type="gramEnd"/>
      <w:r w:rsidRPr="008E311A">
        <w:rPr>
          <w:rFonts w:ascii="Calibri" w:eastAsia="Times New Roman" w:hAnsi="Calibri" w:cs="Calibri"/>
          <w:color w:val="auto"/>
          <w:sz w:val="22"/>
          <w:szCs w:val="22"/>
          <w:lang w:val="en-US" w:eastAsia="en-GB"/>
        </w:rPr>
        <w:t xml:space="preserve"> the </w:t>
      </w:r>
      <w:r w:rsidR="00F109F3">
        <w:rPr>
          <w:rFonts w:ascii="Calibri" w:eastAsia="Times New Roman" w:hAnsi="Calibri" w:cs="Calibri"/>
          <w:color w:val="auto"/>
          <w:sz w:val="22"/>
          <w:szCs w:val="22"/>
          <w:lang w:val="en-US" w:eastAsia="en-GB"/>
        </w:rPr>
        <w:t xml:space="preserve">eLearning </w:t>
      </w:r>
      <w:r w:rsidRPr="008E311A">
        <w:rPr>
          <w:rFonts w:ascii="Calibri" w:eastAsia="Times New Roman" w:hAnsi="Calibri" w:cs="Calibri"/>
          <w:color w:val="auto"/>
          <w:sz w:val="22"/>
          <w:szCs w:val="22"/>
          <w:lang w:val="en-US" w:eastAsia="en-GB"/>
        </w:rPr>
        <w:t>data folder.</w:t>
      </w:r>
    </w:p>
    <w:p w14:paraId="2F9B7995" w14:textId="77777777" w:rsidR="008E311A" w:rsidRPr="008E311A" w:rsidRDefault="008E311A" w:rsidP="008E311A">
      <w:pPr>
        <w:spacing w:after="0" w:line="240" w:lineRule="auto"/>
        <w:rPr>
          <w:rFonts w:ascii="Calibri" w:eastAsia="Times New Roman" w:hAnsi="Calibri" w:cs="Calibri"/>
          <w:color w:val="auto"/>
          <w:sz w:val="22"/>
          <w:szCs w:val="22"/>
          <w:lang w:val="en-US" w:eastAsia="en-GB"/>
        </w:rPr>
      </w:pPr>
    </w:p>
    <w:p w14:paraId="7A940A63" w14:textId="77777777" w:rsidR="008E311A" w:rsidRPr="008E311A" w:rsidRDefault="008E311A" w:rsidP="008E311A">
      <w:pPr>
        <w:spacing w:after="0" w:line="240" w:lineRule="auto"/>
        <w:rPr>
          <w:rFonts w:ascii="Calibri" w:eastAsia="Times New Roman" w:hAnsi="Calibri" w:cs="Calibri"/>
          <w:color w:val="auto"/>
          <w:sz w:val="22"/>
          <w:szCs w:val="22"/>
          <w:lang w:val="en-US" w:eastAsia="en-GB"/>
        </w:rPr>
      </w:pPr>
    </w:p>
    <w:p w14:paraId="1C5F8030" w14:textId="32BBAE18" w:rsidR="008E311A" w:rsidRPr="008E311A" w:rsidRDefault="00220AD8" w:rsidP="008E311A">
      <w:pPr>
        <w:spacing w:after="0" w:line="240" w:lineRule="auto"/>
        <w:rPr>
          <w:rFonts w:ascii="Calibri" w:eastAsia="Times New Roman" w:hAnsi="Calibri" w:cs="Calibri"/>
          <w:color w:val="auto"/>
          <w:sz w:val="22"/>
          <w:szCs w:val="22"/>
          <w:lang w:val="en-US" w:eastAsia="en-GB"/>
        </w:rPr>
      </w:pPr>
      <w:r>
        <w:rPr>
          <w:noProof/>
        </w:rPr>
        <w:drawing>
          <wp:inline distT="0" distB="0" distL="0" distR="0" wp14:anchorId="227FE76B" wp14:editId="20467559">
            <wp:extent cx="5692417" cy="2509284"/>
            <wp:effectExtent l="0" t="0" r="3810" b="571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5758329" cy="2538339"/>
                    </a:xfrm>
                    <a:prstGeom prst="rect">
                      <a:avLst/>
                    </a:prstGeom>
                    <a:noFill/>
                    <a:ln>
                      <a:noFill/>
                    </a:ln>
                  </pic:spPr>
                </pic:pic>
              </a:graphicData>
            </a:graphic>
          </wp:inline>
        </w:drawing>
      </w:r>
    </w:p>
    <w:p w14:paraId="16C56D9C" w14:textId="77777777" w:rsidR="008E311A" w:rsidRPr="008E311A" w:rsidRDefault="008E311A" w:rsidP="008E311A">
      <w:pPr>
        <w:spacing w:after="0" w:line="240" w:lineRule="auto"/>
        <w:rPr>
          <w:rFonts w:ascii="Calibri" w:eastAsia="Times New Roman" w:hAnsi="Calibri" w:cs="Calibri"/>
          <w:color w:val="auto"/>
          <w:sz w:val="22"/>
          <w:szCs w:val="22"/>
          <w:lang w:val="en-US" w:eastAsia="en-GB"/>
        </w:rPr>
      </w:pPr>
    </w:p>
    <w:p w14:paraId="67A81926" w14:textId="06982188" w:rsidR="008E311A" w:rsidRPr="001964DF" w:rsidRDefault="008E311A" w:rsidP="008E311A">
      <w:pPr>
        <w:spacing w:after="0" w:line="240" w:lineRule="auto"/>
        <w:rPr>
          <w:rFonts w:ascii="Calibri" w:eastAsia="Times New Roman" w:hAnsi="Calibri" w:cs="Calibri"/>
          <w:color w:val="auto"/>
          <w:sz w:val="22"/>
          <w:szCs w:val="22"/>
          <w:lang w:val="en-US" w:eastAsia="en-GB"/>
        </w:rPr>
      </w:pPr>
      <w:r w:rsidRPr="008E311A">
        <w:rPr>
          <w:rFonts w:ascii="Calibri" w:eastAsia="Times New Roman" w:hAnsi="Calibri" w:cs="Calibri"/>
          <w:color w:val="auto"/>
          <w:sz w:val="22"/>
          <w:szCs w:val="22"/>
          <w:lang w:val="en-US" w:eastAsia="en-GB"/>
        </w:rPr>
        <w:t xml:space="preserve">Question: What is the approximate classification rate for the </w:t>
      </w:r>
      <w:r w:rsidRPr="003B2A6A">
        <w:rPr>
          <w:rFonts w:ascii="Calibri" w:eastAsia="Times New Roman" w:hAnsi="Calibri" w:cs="Calibri"/>
          <w:i/>
          <w:iCs/>
          <w:color w:val="auto"/>
          <w:sz w:val="22"/>
          <w:szCs w:val="22"/>
          <w:lang w:val="en-US" w:eastAsia="en-GB"/>
        </w:rPr>
        <w:t>Yes</w:t>
      </w:r>
      <w:r w:rsidRPr="008E311A">
        <w:rPr>
          <w:rFonts w:ascii="Calibri" w:eastAsia="Times New Roman" w:hAnsi="Calibri" w:cs="Calibri"/>
          <w:color w:val="auto"/>
          <w:sz w:val="22"/>
          <w:szCs w:val="22"/>
          <w:lang w:val="en-US" w:eastAsia="en-GB"/>
        </w:rPr>
        <w:t xml:space="preserve"> category?</w:t>
      </w:r>
    </w:p>
    <w:p w14:paraId="421BAC5E" w14:textId="77777777" w:rsidR="003B2A6A" w:rsidRDefault="003B2A6A" w:rsidP="001964DF">
      <w:pPr>
        <w:spacing w:after="0" w:line="240" w:lineRule="auto"/>
        <w:rPr>
          <w:rFonts w:ascii="Calibri" w:eastAsia="Times New Roman" w:hAnsi="Calibri" w:cs="Calibri"/>
          <w:color w:val="auto"/>
          <w:sz w:val="22"/>
          <w:szCs w:val="22"/>
          <w:lang w:val="en-US" w:eastAsia="en-GB"/>
        </w:rPr>
      </w:pPr>
    </w:p>
    <w:p w14:paraId="1BC44AC0" w14:textId="0DF9C011" w:rsidR="003B2A6A" w:rsidRPr="00C343ED" w:rsidRDefault="003B2A6A" w:rsidP="00C343ED">
      <w:pPr>
        <w:pStyle w:val="ListParagraph"/>
        <w:numPr>
          <w:ilvl w:val="0"/>
          <w:numId w:val="21"/>
        </w:numPr>
        <w:spacing w:after="0" w:line="240" w:lineRule="auto"/>
        <w:rPr>
          <w:rFonts w:ascii="Calibri" w:eastAsia="Times New Roman" w:hAnsi="Calibri" w:cs="Calibri"/>
          <w:color w:val="auto"/>
          <w:sz w:val="22"/>
          <w:szCs w:val="22"/>
          <w:lang w:val="en-US" w:eastAsia="en-GB"/>
        </w:rPr>
      </w:pPr>
      <w:r w:rsidRPr="00C343ED">
        <w:rPr>
          <w:rFonts w:ascii="Calibri" w:eastAsia="Times New Roman" w:hAnsi="Calibri" w:cs="Calibri"/>
          <w:color w:val="auto"/>
          <w:sz w:val="22"/>
          <w:szCs w:val="22"/>
          <w:lang w:val="en-US" w:eastAsia="en-GB"/>
        </w:rPr>
        <w:t>95%</w:t>
      </w:r>
    </w:p>
    <w:p w14:paraId="4149FE14" w14:textId="18C88C4B" w:rsidR="003B2A6A" w:rsidRPr="00C343ED" w:rsidRDefault="003B2A6A" w:rsidP="00C343ED">
      <w:pPr>
        <w:pStyle w:val="ListParagraph"/>
        <w:numPr>
          <w:ilvl w:val="0"/>
          <w:numId w:val="21"/>
        </w:numPr>
        <w:spacing w:after="0" w:line="240" w:lineRule="auto"/>
        <w:rPr>
          <w:rFonts w:ascii="Calibri" w:eastAsia="Times New Roman" w:hAnsi="Calibri" w:cs="Calibri"/>
          <w:color w:val="auto"/>
          <w:sz w:val="22"/>
          <w:szCs w:val="22"/>
          <w:lang w:val="en-US" w:eastAsia="en-GB"/>
        </w:rPr>
      </w:pPr>
      <w:r w:rsidRPr="00C343ED">
        <w:rPr>
          <w:rFonts w:ascii="Calibri" w:eastAsia="Times New Roman" w:hAnsi="Calibri" w:cs="Calibri"/>
          <w:color w:val="auto"/>
          <w:sz w:val="22"/>
          <w:szCs w:val="22"/>
          <w:lang w:val="en-US" w:eastAsia="en-GB"/>
        </w:rPr>
        <w:t>82%</w:t>
      </w:r>
    </w:p>
    <w:p w14:paraId="60BAC993" w14:textId="76736B2E" w:rsidR="003B2A6A" w:rsidRPr="00C343ED" w:rsidRDefault="003B2A6A" w:rsidP="00C343ED">
      <w:pPr>
        <w:pStyle w:val="ListParagraph"/>
        <w:numPr>
          <w:ilvl w:val="0"/>
          <w:numId w:val="21"/>
        </w:numPr>
        <w:spacing w:after="0" w:line="240" w:lineRule="auto"/>
        <w:rPr>
          <w:rFonts w:ascii="Calibri" w:eastAsia="Times New Roman" w:hAnsi="Calibri" w:cs="Calibri"/>
          <w:b/>
          <w:bCs/>
          <w:color w:val="auto"/>
          <w:sz w:val="22"/>
          <w:szCs w:val="22"/>
          <w:lang w:val="en-US" w:eastAsia="en-GB"/>
        </w:rPr>
      </w:pPr>
      <w:r w:rsidRPr="00C343ED">
        <w:rPr>
          <w:rFonts w:ascii="Calibri" w:eastAsia="Times New Roman" w:hAnsi="Calibri" w:cs="Calibri"/>
          <w:b/>
          <w:bCs/>
          <w:color w:val="auto"/>
          <w:sz w:val="22"/>
          <w:szCs w:val="22"/>
          <w:lang w:val="en-US" w:eastAsia="en-GB"/>
        </w:rPr>
        <w:t>41%</w:t>
      </w:r>
    </w:p>
    <w:p w14:paraId="44E3A7F7" w14:textId="77777777" w:rsidR="003B2A6A" w:rsidRDefault="003B2A6A" w:rsidP="001964DF">
      <w:pPr>
        <w:spacing w:after="0" w:line="240" w:lineRule="auto"/>
        <w:rPr>
          <w:rFonts w:ascii="Calibri" w:eastAsia="Times New Roman" w:hAnsi="Calibri" w:cs="Calibri"/>
          <w:color w:val="auto"/>
          <w:sz w:val="22"/>
          <w:szCs w:val="22"/>
          <w:lang w:val="en-US" w:eastAsia="en-GB"/>
        </w:rPr>
      </w:pPr>
    </w:p>
    <w:p w14:paraId="0B050EED" w14:textId="5F6E8592" w:rsidR="003B2A6A" w:rsidRDefault="00C343ED" w:rsidP="001964DF">
      <w:pPr>
        <w:spacing w:after="0" w:line="240" w:lineRule="auto"/>
        <w:rPr>
          <w:rFonts w:ascii="Calibri" w:eastAsia="Times New Roman" w:hAnsi="Calibri" w:cs="Calibri"/>
          <w:color w:val="auto"/>
          <w:sz w:val="22"/>
          <w:szCs w:val="22"/>
          <w:lang w:val="en-US" w:eastAsia="en-GB"/>
        </w:rPr>
      </w:pPr>
      <w:r>
        <w:rPr>
          <w:rFonts w:ascii="Calibri" w:eastAsia="Times New Roman" w:hAnsi="Calibri" w:cs="Calibri"/>
          <w:color w:val="auto"/>
          <w:sz w:val="22"/>
          <w:szCs w:val="22"/>
          <w:lang w:val="en-US" w:eastAsia="en-GB"/>
        </w:rPr>
        <w:t>A:</w:t>
      </w:r>
    </w:p>
    <w:p w14:paraId="4A66F7EC" w14:textId="651E69B6" w:rsidR="001964DF" w:rsidRPr="001964DF" w:rsidRDefault="001964DF" w:rsidP="001964DF">
      <w:pPr>
        <w:spacing w:after="0" w:line="240" w:lineRule="auto"/>
        <w:rPr>
          <w:rFonts w:ascii="Calibri" w:eastAsia="Times New Roman" w:hAnsi="Calibri" w:cs="Calibri"/>
          <w:color w:val="auto"/>
          <w:sz w:val="22"/>
          <w:szCs w:val="22"/>
          <w:lang w:val="en-US" w:eastAsia="en-GB"/>
        </w:rPr>
      </w:pPr>
      <w:r w:rsidRPr="001964DF">
        <w:rPr>
          <w:rFonts w:ascii="Calibri" w:eastAsia="Times New Roman" w:hAnsi="Calibri" w:cs="Calibri"/>
          <w:color w:val="auto"/>
          <w:sz w:val="22"/>
          <w:szCs w:val="22"/>
          <w:lang w:val="en-US" w:eastAsia="en-GB"/>
        </w:rPr>
        <w:t xml:space="preserve">The </w:t>
      </w:r>
      <w:proofErr w:type="gramStart"/>
      <w:r w:rsidRPr="001964DF">
        <w:rPr>
          <w:rFonts w:ascii="Calibri" w:eastAsia="Times New Roman" w:hAnsi="Calibri" w:cs="Calibri"/>
          <w:i/>
          <w:iCs/>
          <w:color w:val="auto"/>
          <w:sz w:val="22"/>
          <w:szCs w:val="22"/>
          <w:lang w:val="en-US" w:eastAsia="en-GB"/>
        </w:rPr>
        <w:t>husband</w:t>
      </w:r>
      <w:r w:rsidRPr="001964DF">
        <w:rPr>
          <w:rFonts w:ascii="Calibri" w:eastAsia="Times New Roman" w:hAnsi="Calibri" w:cs="Calibri"/>
          <w:color w:val="auto"/>
          <w:sz w:val="22"/>
          <w:szCs w:val="22"/>
          <w:lang w:val="en-US" w:eastAsia="en-GB"/>
        </w:rPr>
        <w:t xml:space="preserve"> and </w:t>
      </w:r>
      <w:r w:rsidRPr="001964DF">
        <w:rPr>
          <w:rFonts w:ascii="Calibri" w:eastAsia="Times New Roman" w:hAnsi="Calibri" w:cs="Calibri"/>
          <w:i/>
          <w:iCs/>
          <w:color w:val="auto"/>
          <w:sz w:val="22"/>
          <w:szCs w:val="22"/>
          <w:lang w:val="en-US" w:eastAsia="en-GB"/>
        </w:rPr>
        <w:t>wife</w:t>
      </w:r>
      <w:proofErr w:type="gramEnd"/>
      <w:r w:rsidRPr="001964DF">
        <w:rPr>
          <w:rFonts w:ascii="Calibri" w:eastAsia="Times New Roman" w:hAnsi="Calibri" w:cs="Calibri"/>
          <w:color w:val="auto"/>
          <w:sz w:val="22"/>
          <w:szCs w:val="22"/>
          <w:lang w:val="en-US" w:eastAsia="en-GB"/>
        </w:rPr>
        <w:t xml:space="preserve"> node is renamed to </w:t>
      </w:r>
      <w:r w:rsidRPr="001964DF">
        <w:rPr>
          <w:rFonts w:ascii="Calibri" w:eastAsia="Times New Roman" w:hAnsi="Calibri" w:cs="Calibri"/>
          <w:i/>
          <w:iCs/>
          <w:color w:val="auto"/>
          <w:sz w:val="22"/>
          <w:szCs w:val="22"/>
          <w:lang w:val="en-US" w:eastAsia="en-GB"/>
        </w:rPr>
        <w:t>married</w:t>
      </w:r>
      <w:r w:rsidRPr="001964DF">
        <w:rPr>
          <w:rFonts w:ascii="Calibri" w:eastAsia="Times New Roman" w:hAnsi="Calibri" w:cs="Calibri"/>
          <w:color w:val="auto"/>
          <w:sz w:val="22"/>
          <w:szCs w:val="22"/>
          <w:lang w:val="en-US" w:eastAsia="en-GB"/>
        </w:rPr>
        <w:t xml:space="preserve"> and all other nodes</w:t>
      </w:r>
      <w:r w:rsidR="00C343ED">
        <w:rPr>
          <w:rFonts w:ascii="Calibri" w:eastAsia="Times New Roman" w:hAnsi="Calibri" w:cs="Calibri"/>
          <w:color w:val="auto"/>
          <w:sz w:val="22"/>
          <w:szCs w:val="22"/>
          <w:lang w:val="en-US" w:eastAsia="en-GB"/>
        </w:rPr>
        <w:t xml:space="preserve"> a</w:t>
      </w:r>
      <w:r w:rsidRPr="001964DF">
        <w:rPr>
          <w:rFonts w:ascii="Calibri" w:eastAsia="Times New Roman" w:hAnsi="Calibri" w:cs="Calibri"/>
          <w:color w:val="auto"/>
          <w:sz w:val="22"/>
          <w:szCs w:val="22"/>
          <w:lang w:val="en-US" w:eastAsia="en-GB"/>
        </w:rPr>
        <w:t xml:space="preserve">re merged and renamed to </w:t>
      </w:r>
      <w:r w:rsidRPr="001964DF">
        <w:rPr>
          <w:rFonts w:ascii="Calibri" w:eastAsia="Times New Roman" w:hAnsi="Calibri" w:cs="Calibri"/>
          <w:i/>
          <w:iCs/>
          <w:color w:val="auto"/>
          <w:sz w:val="22"/>
          <w:szCs w:val="22"/>
          <w:lang w:val="en-US" w:eastAsia="en-GB"/>
        </w:rPr>
        <w:t>other</w:t>
      </w:r>
      <w:r w:rsidRPr="001964DF">
        <w:rPr>
          <w:rFonts w:ascii="Calibri" w:eastAsia="Times New Roman" w:hAnsi="Calibri" w:cs="Calibri"/>
          <w:color w:val="auto"/>
          <w:sz w:val="22"/>
          <w:szCs w:val="22"/>
          <w:lang w:val="en-US" w:eastAsia="en-GB"/>
        </w:rPr>
        <w:t xml:space="preserve">. For the </w:t>
      </w:r>
      <w:r w:rsidRPr="001964DF">
        <w:rPr>
          <w:rFonts w:ascii="Calibri" w:eastAsia="Times New Roman" w:hAnsi="Calibri" w:cs="Calibri"/>
          <w:i/>
          <w:iCs/>
          <w:color w:val="auto"/>
          <w:sz w:val="22"/>
          <w:szCs w:val="22"/>
          <w:lang w:val="en-US" w:eastAsia="en-GB"/>
        </w:rPr>
        <w:t>married</w:t>
      </w:r>
      <w:r w:rsidRPr="001964DF">
        <w:rPr>
          <w:rFonts w:ascii="Calibri" w:eastAsia="Times New Roman" w:hAnsi="Calibri" w:cs="Calibri"/>
          <w:color w:val="auto"/>
          <w:sz w:val="22"/>
          <w:szCs w:val="22"/>
          <w:lang w:val="en-US" w:eastAsia="en-GB"/>
        </w:rPr>
        <w:t xml:space="preserve"> node, the variable </w:t>
      </w:r>
      <w:proofErr w:type="spellStart"/>
      <w:r w:rsidRPr="001964DF">
        <w:rPr>
          <w:rFonts w:ascii="Calibri" w:eastAsia="Times New Roman" w:hAnsi="Calibri" w:cs="Calibri"/>
          <w:i/>
          <w:iCs/>
          <w:color w:val="auto"/>
          <w:sz w:val="22"/>
          <w:szCs w:val="22"/>
          <w:lang w:val="en-US" w:eastAsia="en-GB"/>
        </w:rPr>
        <w:t>education_num</w:t>
      </w:r>
      <w:proofErr w:type="spellEnd"/>
      <w:r w:rsidRPr="001964DF">
        <w:rPr>
          <w:rFonts w:ascii="Calibri" w:eastAsia="Times New Roman" w:hAnsi="Calibri" w:cs="Calibri"/>
          <w:color w:val="auto"/>
          <w:sz w:val="22"/>
          <w:szCs w:val="22"/>
          <w:lang w:val="en-US" w:eastAsia="en-GB"/>
        </w:rPr>
        <w:t xml:space="preserve"> is selected from the split variable dropdown</w:t>
      </w:r>
    </w:p>
    <w:p w14:paraId="01CEBE08" w14:textId="1C0893BF" w:rsidR="001964DF" w:rsidRPr="001964DF" w:rsidRDefault="00730A93" w:rsidP="001964DF">
      <w:pPr>
        <w:spacing w:after="0" w:line="240" w:lineRule="auto"/>
        <w:rPr>
          <w:rFonts w:ascii="Calibri" w:eastAsia="Times New Roman" w:hAnsi="Calibri" w:cs="Calibri"/>
          <w:color w:val="auto"/>
          <w:sz w:val="22"/>
          <w:szCs w:val="22"/>
          <w:lang w:val="en-US" w:eastAsia="en-GB"/>
        </w:rPr>
      </w:pPr>
      <w:r>
        <w:rPr>
          <w:rFonts w:ascii="Calibri" w:eastAsia="Times New Roman" w:hAnsi="Calibri" w:cs="Calibri"/>
          <w:color w:val="auto"/>
          <w:sz w:val="22"/>
          <w:szCs w:val="22"/>
          <w:lang w:val="en-US" w:eastAsia="en-GB"/>
        </w:rPr>
        <w:t>a</w:t>
      </w:r>
      <w:r w:rsidR="001964DF" w:rsidRPr="001964DF">
        <w:rPr>
          <w:rFonts w:ascii="Calibri" w:eastAsia="Times New Roman" w:hAnsi="Calibri" w:cs="Calibri"/>
          <w:color w:val="auto"/>
          <w:sz w:val="22"/>
          <w:szCs w:val="22"/>
          <w:lang w:val="en-US" w:eastAsia="en-GB"/>
        </w:rPr>
        <w:t>nd calculate optimal binning applied</w:t>
      </w:r>
      <w:r>
        <w:rPr>
          <w:rFonts w:ascii="Calibri" w:eastAsia="Times New Roman" w:hAnsi="Calibri" w:cs="Calibri"/>
          <w:color w:val="auto"/>
          <w:sz w:val="22"/>
          <w:szCs w:val="22"/>
          <w:lang w:val="en-US" w:eastAsia="en-GB"/>
        </w:rPr>
        <w:t>.</w:t>
      </w:r>
      <w:r w:rsidR="001964DF" w:rsidRPr="001964DF">
        <w:rPr>
          <w:rFonts w:ascii="Calibri" w:eastAsia="Times New Roman" w:hAnsi="Calibri" w:cs="Calibri"/>
          <w:color w:val="auto"/>
          <w:sz w:val="22"/>
          <w:szCs w:val="22"/>
          <w:lang w:val="en-US" w:eastAsia="en-GB"/>
        </w:rPr>
        <w:t xml:space="preserve"> The same process, calculate optimal binning with the variable </w:t>
      </w:r>
      <w:r w:rsidR="001964DF" w:rsidRPr="001964DF">
        <w:rPr>
          <w:rFonts w:ascii="Calibri" w:eastAsia="Times New Roman" w:hAnsi="Calibri" w:cs="Calibri"/>
          <w:i/>
          <w:iCs/>
          <w:color w:val="auto"/>
          <w:sz w:val="22"/>
          <w:szCs w:val="22"/>
          <w:lang w:val="en-US" w:eastAsia="en-GB"/>
        </w:rPr>
        <w:t>age</w:t>
      </w:r>
      <w:r>
        <w:rPr>
          <w:rFonts w:ascii="Calibri" w:eastAsia="Times New Roman" w:hAnsi="Calibri" w:cs="Calibri"/>
          <w:color w:val="auto"/>
          <w:sz w:val="22"/>
          <w:szCs w:val="22"/>
          <w:lang w:val="en-US" w:eastAsia="en-GB"/>
        </w:rPr>
        <w:t xml:space="preserve"> </w:t>
      </w:r>
      <w:r w:rsidR="001964DF" w:rsidRPr="001964DF">
        <w:rPr>
          <w:rFonts w:ascii="Calibri" w:eastAsia="Times New Roman" w:hAnsi="Calibri" w:cs="Calibri"/>
          <w:color w:val="auto"/>
          <w:sz w:val="22"/>
          <w:szCs w:val="22"/>
          <w:lang w:val="en-US" w:eastAsia="en-GB"/>
        </w:rPr>
        <w:t xml:space="preserve">is used with </w:t>
      </w:r>
      <w:r>
        <w:rPr>
          <w:rFonts w:ascii="Calibri" w:eastAsia="Times New Roman" w:hAnsi="Calibri" w:cs="Calibri"/>
          <w:color w:val="auto"/>
          <w:sz w:val="22"/>
          <w:szCs w:val="22"/>
          <w:lang w:val="en-US" w:eastAsia="en-GB"/>
        </w:rPr>
        <w:t xml:space="preserve">the </w:t>
      </w:r>
      <w:r w:rsidR="001964DF" w:rsidRPr="001964DF">
        <w:rPr>
          <w:rFonts w:ascii="Calibri" w:eastAsia="Times New Roman" w:hAnsi="Calibri" w:cs="Calibri"/>
          <w:color w:val="auto"/>
          <w:sz w:val="22"/>
          <w:szCs w:val="22"/>
          <w:lang w:val="en-US" w:eastAsia="en-GB"/>
        </w:rPr>
        <w:t xml:space="preserve">two </w:t>
      </w:r>
      <w:proofErr w:type="spellStart"/>
      <w:proofErr w:type="gramStart"/>
      <w:r w:rsidR="001964DF" w:rsidRPr="001964DF">
        <w:rPr>
          <w:rFonts w:ascii="Calibri" w:eastAsia="Times New Roman" w:hAnsi="Calibri" w:cs="Calibri"/>
          <w:i/>
          <w:iCs/>
          <w:color w:val="auto"/>
          <w:sz w:val="22"/>
          <w:szCs w:val="22"/>
          <w:lang w:val="en-US" w:eastAsia="en-GB"/>
        </w:rPr>
        <w:t>education</w:t>
      </w:r>
      <w:proofErr w:type="gramEnd"/>
      <w:r w:rsidR="001964DF" w:rsidRPr="001964DF">
        <w:rPr>
          <w:rFonts w:ascii="Calibri" w:eastAsia="Times New Roman" w:hAnsi="Calibri" w:cs="Calibri"/>
          <w:i/>
          <w:iCs/>
          <w:color w:val="auto"/>
          <w:sz w:val="22"/>
          <w:szCs w:val="22"/>
          <w:lang w:val="en-US" w:eastAsia="en-GB"/>
        </w:rPr>
        <w:t>_num</w:t>
      </w:r>
      <w:proofErr w:type="spellEnd"/>
      <w:r w:rsidR="001964DF" w:rsidRPr="001964DF">
        <w:rPr>
          <w:rFonts w:ascii="Calibri" w:eastAsia="Times New Roman" w:hAnsi="Calibri" w:cs="Calibri"/>
          <w:color w:val="auto"/>
          <w:sz w:val="22"/>
          <w:szCs w:val="22"/>
          <w:lang w:val="en-US" w:eastAsia="en-GB"/>
        </w:rPr>
        <w:t xml:space="preserve"> nodes. Bins are manually joined to ensure</w:t>
      </w:r>
      <w:r w:rsidR="009D74A5">
        <w:rPr>
          <w:rFonts w:ascii="Calibri" w:eastAsia="Times New Roman" w:hAnsi="Calibri" w:cs="Calibri"/>
          <w:color w:val="auto"/>
          <w:sz w:val="22"/>
          <w:szCs w:val="22"/>
          <w:lang w:val="en-US" w:eastAsia="en-GB"/>
        </w:rPr>
        <w:t xml:space="preserve"> t</w:t>
      </w:r>
      <w:r w:rsidR="001964DF" w:rsidRPr="001964DF">
        <w:rPr>
          <w:rFonts w:ascii="Calibri" w:eastAsia="Times New Roman" w:hAnsi="Calibri" w:cs="Calibri"/>
          <w:color w:val="auto"/>
          <w:sz w:val="22"/>
          <w:szCs w:val="22"/>
          <w:lang w:val="en-US" w:eastAsia="en-GB"/>
        </w:rPr>
        <w:t xml:space="preserve">hat the concentration of </w:t>
      </w:r>
      <w:r w:rsidR="00465BB9">
        <w:rPr>
          <w:rFonts w:ascii="Calibri" w:eastAsia="Times New Roman" w:hAnsi="Calibri" w:cs="Calibri"/>
          <w:color w:val="auto"/>
          <w:sz w:val="22"/>
          <w:szCs w:val="22"/>
          <w:lang w:val="en-US" w:eastAsia="en-GB"/>
        </w:rPr>
        <w:t>observations</w:t>
      </w:r>
      <w:r w:rsidR="001964DF" w:rsidRPr="001964DF">
        <w:rPr>
          <w:rFonts w:ascii="Calibri" w:eastAsia="Times New Roman" w:hAnsi="Calibri" w:cs="Calibri"/>
          <w:color w:val="auto"/>
          <w:sz w:val="22"/>
          <w:szCs w:val="22"/>
          <w:lang w:val="en-US" w:eastAsia="en-GB"/>
        </w:rPr>
        <w:t xml:space="preserve"> in the yes category is either monotonically increasing or decreasing</w:t>
      </w:r>
      <w:r w:rsidR="009D74A5">
        <w:rPr>
          <w:rFonts w:ascii="Calibri" w:eastAsia="Times New Roman" w:hAnsi="Calibri" w:cs="Calibri"/>
          <w:color w:val="auto"/>
          <w:sz w:val="22"/>
          <w:szCs w:val="22"/>
          <w:lang w:val="en-US" w:eastAsia="en-GB"/>
        </w:rPr>
        <w:t>.</w:t>
      </w:r>
    </w:p>
    <w:p w14:paraId="735CF5D2" w14:textId="77777777" w:rsidR="001964DF" w:rsidRPr="001964DF" w:rsidRDefault="001964DF" w:rsidP="001964DF">
      <w:pPr>
        <w:spacing w:after="0" w:line="240" w:lineRule="auto"/>
        <w:rPr>
          <w:rFonts w:ascii="Calibri" w:eastAsia="Times New Roman" w:hAnsi="Calibri" w:cs="Calibri"/>
          <w:color w:val="auto"/>
          <w:sz w:val="22"/>
          <w:szCs w:val="22"/>
          <w:lang w:val="en-US" w:eastAsia="en-GB"/>
        </w:rPr>
      </w:pPr>
      <w:r w:rsidRPr="001964DF">
        <w:rPr>
          <w:rFonts w:ascii="Calibri" w:eastAsia="Times New Roman" w:hAnsi="Calibri" w:cs="Calibri"/>
          <w:color w:val="auto"/>
          <w:sz w:val="22"/>
          <w:szCs w:val="22"/>
          <w:lang w:val="en-US" w:eastAsia="en-GB"/>
        </w:rPr>
        <w:t> </w:t>
      </w:r>
    </w:p>
    <w:p w14:paraId="1214B520" w14:textId="33317011" w:rsidR="001964DF" w:rsidRPr="001964DF" w:rsidRDefault="001964DF" w:rsidP="001964DF">
      <w:pPr>
        <w:spacing w:after="0" w:line="240" w:lineRule="auto"/>
        <w:rPr>
          <w:rFonts w:ascii="Calibri" w:eastAsia="Times New Roman" w:hAnsi="Calibri" w:cs="Calibri"/>
          <w:color w:val="auto"/>
          <w:sz w:val="22"/>
          <w:szCs w:val="22"/>
          <w:lang w:val="en-US" w:eastAsia="en-GB"/>
        </w:rPr>
      </w:pPr>
      <w:r w:rsidRPr="001964DF">
        <w:rPr>
          <w:rFonts w:ascii="Calibri" w:eastAsia="Times New Roman" w:hAnsi="Calibri" w:cs="Calibri"/>
          <w:color w:val="auto"/>
          <w:sz w:val="22"/>
          <w:szCs w:val="22"/>
          <w:lang w:val="en-US" w:eastAsia="en-GB"/>
        </w:rPr>
        <w:t xml:space="preserve">From the summary tab it can see from the </w:t>
      </w:r>
      <w:r w:rsidR="009D74A5">
        <w:rPr>
          <w:rFonts w:ascii="Calibri" w:eastAsia="Times New Roman" w:hAnsi="Calibri" w:cs="Calibri"/>
          <w:color w:val="auto"/>
          <w:sz w:val="22"/>
          <w:szCs w:val="22"/>
          <w:lang w:val="en-US" w:eastAsia="en-GB"/>
        </w:rPr>
        <w:t>Confusion Matrix</w:t>
      </w:r>
      <w:r w:rsidRPr="001964DF">
        <w:rPr>
          <w:rFonts w:ascii="Calibri" w:eastAsia="Times New Roman" w:hAnsi="Calibri" w:cs="Calibri"/>
          <w:color w:val="auto"/>
          <w:sz w:val="22"/>
          <w:szCs w:val="22"/>
          <w:lang w:val="en-US" w:eastAsia="en-GB"/>
        </w:rPr>
        <w:t xml:space="preserve"> </w:t>
      </w:r>
      <w:r w:rsidR="009D74A5">
        <w:rPr>
          <w:rFonts w:ascii="Calibri" w:eastAsia="Times New Roman" w:hAnsi="Calibri" w:cs="Calibri"/>
          <w:color w:val="auto"/>
          <w:sz w:val="22"/>
          <w:szCs w:val="22"/>
          <w:lang w:val="en-US" w:eastAsia="en-GB"/>
        </w:rPr>
        <w:t>t</w:t>
      </w:r>
      <w:r w:rsidRPr="001964DF">
        <w:rPr>
          <w:rFonts w:ascii="Calibri" w:eastAsia="Times New Roman" w:hAnsi="Calibri" w:cs="Calibri"/>
          <w:color w:val="auto"/>
          <w:sz w:val="22"/>
          <w:szCs w:val="22"/>
          <w:lang w:val="en-US" w:eastAsia="en-GB"/>
        </w:rPr>
        <w:t>hat the accuracy for the yes category is approximately 41%.</w:t>
      </w:r>
    </w:p>
    <w:p w14:paraId="7088D8AA" w14:textId="1AAC7DD3" w:rsidR="003C4D97" w:rsidRDefault="003C4D97" w:rsidP="005014DE"/>
    <w:p w14:paraId="6663C05F" w14:textId="1BD7E99C" w:rsidR="00430B45" w:rsidRDefault="00430B45" w:rsidP="005014DE"/>
    <w:p w14:paraId="4529CB21" w14:textId="6F629970" w:rsidR="00430B45" w:rsidRDefault="00430B45" w:rsidP="005014DE"/>
    <w:p w14:paraId="34A53F78" w14:textId="4280BA15" w:rsidR="00430B45" w:rsidRDefault="00430B45" w:rsidP="005014DE"/>
    <w:p w14:paraId="5F6F8926" w14:textId="54ED689F" w:rsidR="00430B45" w:rsidRDefault="00430B45" w:rsidP="005014DE"/>
    <w:p w14:paraId="32D3723B" w14:textId="74D20C6F" w:rsidR="00430B45" w:rsidRDefault="00430B45" w:rsidP="005014DE"/>
    <w:p w14:paraId="3933F7B5" w14:textId="19B2BE7C" w:rsidR="00430B45" w:rsidRDefault="00430B45" w:rsidP="005014DE"/>
    <w:p w14:paraId="79426BD1" w14:textId="042F29CA" w:rsidR="00430B45" w:rsidRDefault="00430B45" w:rsidP="005014DE"/>
    <w:p w14:paraId="2062DD69" w14:textId="0BD4D360" w:rsidR="00430B45" w:rsidRDefault="00430B45" w:rsidP="005014DE"/>
    <w:p w14:paraId="7EBDAF43" w14:textId="4DF98FAE" w:rsidR="00430B45" w:rsidRDefault="00430B45" w:rsidP="005014DE"/>
    <w:p w14:paraId="7A09E73D" w14:textId="68F917FA" w:rsidR="00430B45" w:rsidRDefault="00430B45" w:rsidP="005014DE"/>
    <w:p w14:paraId="3719C5BC" w14:textId="72C3970F" w:rsidR="00430B45" w:rsidRDefault="00430B45" w:rsidP="005014DE"/>
    <w:p w14:paraId="54870B84" w14:textId="5EC87649" w:rsidR="00430B45" w:rsidRDefault="00430B45" w:rsidP="005014DE"/>
    <w:p w14:paraId="4B6EBD90" w14:textId="726B1E7E" w:rsidR="00430B45" w:rsidRDefault="00430B45" w:rsidP="005014DE"/>
    <w:p w14:paraId="127DB82B" w14:textId="7C0F0EC7" w:rsidR="00430B45" w:rsidRDefault="00430B45" w:rsidP="005014DE"/>
    <w:p w14:paraId="68B6DB3B" w14:textId="4A0558D9" w:rsidR="00430B45" w:rsidRDefault="00430B45" w:rsidP="005014DE"/>
    <w:p w14:paraId="171CA1B5" w14:textId="407451E1" w:rsidR="00430B45" w:rsidRDefault="00430B45" w:rsidP="005014DE"/>
    <w:p w14:paraId="36A2E673" w14:textId="2596ED5F" w:rsidR="003A2A1A" w:rsidRPr="001964DF" w:rsidRDefault="003A2A1A" w:rsidP="003A2A1A">
      <w:pPr>
        <w:pStyle w:val="Heading1"/>
        <w:rPr>
          <w:rFonts w:ascii="Calibri" w:eastAsia="Times New Roman" w:hAnsi="Calibri" w:cs="Calibri"/>
          <w:color w:val="auto"/>
          <w:sz w:val="22"/>
          <w:szCs w:val="22"/>
          <w:lang w:val="en-US" w:eastAsia="en-GB"/>
        </w:rPr>
      </w:pPr>
      <w:bookmarkStart w:id="93" w:name="_Toc69909929"/>
      <w:r>
        <w:lastRenderedPageBreak/>
        <w:t xml:space="preserve">Chapter </w:t>
      </w:r>
      <w:r w:rsidR="005064AB">
        <w:t>8</w:t>
      </w:r>
      <w:r>
        <w:t xml:space="preserve">: </w:t>
      </w:r>
      <w:r w:rsidR="00CE092C">
        <w:t>Improving the model</w:t>
      </w:r>
      <w:bookmarkEnd w:id="93"/>
      <w:r w:rsidRPr="001964DF">
        <w:rPr>
          <w:rFonts w:ascii="Calibri" w:eastAsia="Times New Roman" w:hAnsi="Calibri" w:cs="Calibri"/>
          <w:color w:val="auto"/>
          <w:sz w:val="22"/>
          <w:szCs w:val="22"/>
          <w:lang w:val="en-US" w:eastAsia="en-GB"/>
        </w:rPr>
        <w:t> </w:t>
      </w:r>
    </w:p>
    <w:p w14:paraId="226FA112" w14:textId="77777777" w:rsidR="003A2A1A" w:rsidRDefault="003A2A1A" w:rsidP="003A2A1A">
      <w:pPr>
        <w:pStyle w:val="Heading2"/>
      </w:pPr>
      <w:bookmarkStart w:id="94" w:name="_Toc69909930"/>
      <w:r>
        <w:t>Introduction</w:t>
      </w:r>
      <w:bookmarkEnd w:id="94"/>
    </w:p>
    <w:p w14:paraId="639E8FC5" w14:textId="08C2E3C6" w:rsidR="00CE092C" w:rsidRDefault="00CE092C" w:rsidP="00CE092C">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Contents for this chapter include an introduction and a focus on aspects that</w:t>
      </w:r>
      <w:r w:rsidR="001D19B9">
        <w:rPr>
          <w:rFonts w:ascii="Calibri" w:hAnsi="Calibri" w:cs="Calibri"/>
          <w:sz w:val="22"/>
          <w:szCs w:val="22"/>
          <w:lang w:val="en-US"/>
        </w:rPr>
        <w:t xml:space="preserve"> i</w:t>
      </w:r>
      <w:r>
        <w:rPr>
          <w:rFonts w:ascii="Calibri" w:hAnsi="Calibri" w:cs="Calibri"/>
          <w:sz w:val="22"/>
          <w:szCs w:val="22"/>
          <w:lang w:val="en-US"/>
        </w:rPr>
        <w:t xml:space="preserve">mprove model acceptability: accuracy, robustness, simplicity and </w:t>
      </w:r>
      <w:proofErr w:type="spellStart"/>
      <w:r>
        <w:rPr>
          <w:rFonts w:ascii="Calibri" w:hAnsi="Calibri" w:cs="Calibri"/>
          <w:sz w:val="22"/>
          <w:szCs w:val="22"/>
          <w:lang w:val="en-US"/>
        </w:rPr>
        <w:t>explainability</w:t>
      </w:r>
      <w:proofErr w:type="spellEnd"/>
      <w:r w:rsidR="001D19B9">
        <w:rPr>
          <w:rFonts w:ascii="Calibri" w:hAnsi="Calibri" w:cs="Calibri"/>
          <w:sz w:val="22"/>
          <w:szCs w:val="22"/>
          <w:lang w:val="en-US"/>
        </w:rPr>
        <w:t>, f</w:t>
      </w:r>
      <w:r>
        <w:rPr>
          <w:rFonts w:ascii="Calibri" w:hAnsi="Calibri" w:cs="Calibri"/>
          <w:sz w:val="22"/>
          <w:szCs w:val="22"/>
          <w:lang w:val="en-US"/>
        </w:rPr>
        <w:t>ollowed by a summary</w:t>
      </w:r>
      <w:r w:rsidR="00CA5473">
        <w:rPr>
          <w:rFonts w:ascii="Calibri" w:hAnsi="Calibri" w:cs="Calibri"/>
          <w:sz w:val="22"/>
          <w:szCs w:val="22"/>
          <w:lang w:val="en-US"/>
        </w:rPr>
        <w:t>.</w:t>
      </w:r>
    </w:p>
    <w:p w14:paraId="54FE759F" w14:textId="38E8E8CE" w:rsidR="00CE092C" w:rsidRDefault="00CE092C" w:rsidP="00CE092C">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w:t>
      </w:r>
    </w:p>
    <w:p w14:paraId="78484078" w14:textId="2EAEB6E1" w:rsidR="002B6E24" w:rsidRPr="002B6E24" w:rsidRDefault="002B6E24" w:rsidP="002B6E24">
      <w:pPr>
        <w:pStyle w:val="Caption"/>
        <w:keepNext/>
        <w:rPr>
          <w:i w:val="0"/>
          <w:iCs w:val="0"/>
        </w:rPr>
      </w:pPr>
      <w:r w:rsidRPr="002B6E24">
        <w:rPr>
          <w:i w:val="0"/>
          <w:iCs w:val="0"/>
        </w:rPr>
        <w:t xml:space="preserve">Figure </w:t>
      </w:r>
      <w:r w:rsidR="00AB1BFD">
        <w:rPr>
          <w:i w:val="0"/>
          <w:iCs w:val="0"/>
        </w:rPr>
        <w:fldChar w:fldCharType="begin"/>
      </w:r>
      <w:r w:rsidR="00AB1BFD">
        <w:rPr>
          <w:i w:val="0"/>
          <w:iCs w:val="0"/>
        </w:rPr>
        <w:instrText xml:space="preserve"> SEQ Figure \* ARABIC \r=1 </w:instrText>
      </w:r>
      <w:r w:rsidR="00AB1BFD">
        <w:rPr>
          <w:i w:val="0"/>
          <w:iCs w:val="0"/>
        </w:rPr>
        <w:fldChar w:fldCharType="separate"/>
      </w:r>
      <w:r w:rsidR="00AB1BFD">
        <w:rPr>
          <w:i w:val="0"/>
          <w:iCs w:val="0"/>
          <w:noProof/>
        </w:rPr>
        <w:t>1</w:t>
      </w:r>
      <w:r w:rsidR="00AB1BFD">
        <w:rPr>
          <w:i w:val="0"/>
          <w:iCs w:val="0"/>
        </w:rPr>
        <w:fldChar w:fldCharType="end"/>
      </w:r>
      <w:r w:rsidRPr="002B6E24">
        <w:rPr>
          <w:i w:val="0"/>
          <w:iCs w:val="0"/>
        </w:rPr>
        <w:t>: Contents</w:t>
      </w:r>
    </w:p>
    <w:p w14:paraId="5A37F343" w14:textId="2ECD67D8" w:rsidR="001D19B9" w:rsidRDefault="002B6E24" w:rsidP="00CE092C">
      <w:pPr>
        <w:pStyle w:val="NormalWeb"/>
        <w:spacing w:before="0" w:beforeAutospacing="0" w:after="0" w:afterAutospacing="0"/>
        <w:rPr>
          <w:rFonts w:ascii="Calibri" w:hAnsi="Calibri" w:cs="Calibri"/>
          <w:sz w:val="22"/>
          <w:szCs w:val="22"/>
          <w:lang w:val="en-US"/>
        </w:rPr>
      </w:pPr>
      <w:r>
        <w:rPr>
          <w:noProof/>
        </w:rPr>
        <w:drawing>
          <wp:inline distT="0" distB="0" distL="0" distR="0" wp14:anchorId="19158C3C" wp14:editId="07D229D6">
            <wp:extent cx="5008880" cy="2594344"/>
            <wp:effectExtent l="0" t="0" r="127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040901" cy="2610929"/>
                    </a:xfrm>
                    <a:prstGeom prst="rect">
                      <a:avLst/>
                    </a:prstGeom>
                  </pic:spPr>
                </pic:pic>
              </a:graphicData>
            </a:graphic>
          </wp:inline>
        </w:drawing>
      </w:r>
    </w:p>
    <w:p w14:paraId="4B23C347" w14:textId="360752AF" w:rsidR="001D19B9" w:rsidRDefault="001D19B9" w:rsidP="00CE092C">
      <w:pPr>
        <w:pStyle w:val="NormalWeb"/>
        <w:spacing w:before="0" w:beforeAutospacing="0" w:after="0" w:afterAutospacing="0"/>
        <w:rPr>
          <w:rFonts w:ascii="Calibri" w:hAnsi="Calibri" w:cs="Calibri"/>
          <w:sz w:val="22"/>
          <w:szCs w:val="22"/>
          <w:lang w:val="en-US"/>
        </w:rPr>
      </w:pPr>
    </w:p>
    <w:p w14:paraId="4368D508" w14:textId="0C06AF48" w:rsidR="00CE092C" w:rsidRDefault="00CE092C" w:rsidP="00CE092C">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Model development can be a very time</w:t>
      </w:r>
      <w:r w:rsidR="00DB4395">
        <w:rPr>
          <w:rFonts w:ascii="Calibri" w:hAnsi="Calibri" w:cs="Calibri"/>
          <w:sz w:val="22"/>
          <w:szCs w:val="22"/>
          <w:lang w:val="en-US"/>
        </w:rPr>
        <w:t>-</w:t>
      </w:r>
      <w:r>
        <w:rPr>
          <w:rFonts w:ascii="Calibri" w:hAnsi="Calibri" w:cs="Calibri"/>
          <w:sz w:val="22"/>
          <w:szCs w:val="22"/>
          <w:lang w:val="en-US"/>
        </w:rPr>
        <w:t>consuming process</w:t>
      </w:r>
      <w:r w:rsidR="00325512">
        <w:rPr>
          <w:rFonts w:ascii="Calibri" w:hAnsi="Calibri" w:cs="Calibri"/>
          <w:sz w:val="22"/>
          <w:szCs w:val="22"/>
          <w:lang w:val="en-US"/>
        </w:rPr>
        <w:t>, var</w:t>
      </w:r>
      <w:r>
        <w:rPr>
          <w:rFonts w:ascii="Calibri" w:hAnsi="Calibri" w:cs="Calibri"/>
          <w:sz w:val="22"/>
          <w:szCs w:val="22"/>
          <w:lang w:val="en-US"/>
        </w:rPr>
        <w:t xml:space="preserve">ying techniques can be </w:t>
      </w:r>
      <w:proofErr w:type="gramStart"/>
      <w:r>
        <w:rPr>
          <w:rFonts w:ascii="Calibri" w:hAnsi="Calibri" w:cs="Calibri"/>
          <w:sz w:val="22"/>
          <w:szCs w:val="22"/>
          <w:lang w:val="en-US"/>
        </w:rPr>
        <w:t>applied</w:t>
      </w:r>
      <w:proofErr w:type="gramEnd"/>
      <w:r>
        <w:rPr>
          <w:rFonts w:ascii="Calibri" w:hAnsi="Calibri" w:cs="Calibri"/>
          <w:sz w:val="22"/>
          <w:szCs w:val="22"/>
          <w:lang w:val="en-US"/>
        </w:rPr>
        <w:t xml:space="preserve"> and parameters modified</w:t>
      </w:r>
      <w:r w:rsidR="00325512">
        <w:rPr>
          <w:rFonts w:ascii="Calibri" w:hAnsi="Calibri" w:cs="Calibri"/>
          <w:sz w:val="22"/>
          <w:szCs w:val="22"/>
          <w:lang w:val="en-US"/>
        </w:rPr>
        <w:t xml:space="preserve">. </w:t>
      </w:r>
      <w:r>
        <w:rPr>
          <w:rFonts w:ascii="Calibri" w:hAnsi="Calibri" w:cs="Calibri"/>
          <w:sz w:val="22"/>
          <w:szCs w:val="22"/>
          <w:lang w:val="en-US"/>
        </w:rPr>
        <w:t xml:space="preserve">Regardless of the technique used all most should be accurate, robust, simple and </w:t>
      </w:r>
    </w:p>
    <w:p w14:paraId="27C17551" w14:textId="5B560B2A" w:rsidR="00CE092C" w:rsidRDefault="00325512" w:rsidP="00CE092C">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E</w:t>
      </w:r>
      <w:r w:rsidR="00CE092C">
        <w:rPr>
          <w:rFonts w:ascii="Calibri" w:hAnsi="Calibri" w:cs="Calibri"/>
          <w:sz w:val="22"/>
          <w:szCs w:val="22"/>
          <w:lang w:val="en-US"/>
        </w:rPr>
        <w:t>xplainable</w:t>
      </w:r>
      <w:r>
        <w:rPr>
          <w:rFonts w:ascii="Calibri" w:hAnsi="Calibri" w:cs="Calibri"/>
          <w:sz w:val="22"/>
          <w:szCs w:val="22"/>
          <w:lang w:val="en-US"/>
        </w:rPr>
        <w:t>.</w:t>
      </w:r>
    </w:p>
    <w:p w14:paraId="43BE5CFF" w14:textId="456F19D2" w:rsidR="00CE092C" w:rsidRDefault="00CE092C" w:rsidP="00CE092C">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w:t>
      </w:r>
    </w:p>
    <w:p w14:paraId="69EA6278" w14:textId="28B7DF93" w:rsidR="00DB4395" w:rsidRPr="00DB4395" w:rsidRDefault="00DB4395" w:rsidP="00DB4395">
      <w:pPr>
        <w:pStyle w:val="Caption"/>
        <w:keepNext/>
        <w:rPr>
          <w:i w:val="0"/>
          <w:iCs w:val="0"/>
        </w:rPr>
      </w:pPr>
      <w:r w:rsidRPr="00DB4395">
        <w:rPr>
          <w:i w:val="0"/>
          <w:iCs w:val="0"/>
        </w:rPr>
        <w:t xml:space="preserve">Figure </w:t>
      </w:r>
      <w:r w:rsidR="00EC27E9">
        <w:rPr>
          <w:i w:val="0"/>
          <w:iCs w:val="0"/>
        </w:rPr>
        <w:fldChar w:fldCharType="begin"/>
      </w:r>
      <w:r w:rsidR="00EC27E9">
        <w:rPr>
          <w:i w:val="0"/>
          <w:iCs w:val="0"/>
        </w:rPr>
        <w:instrText xml:space="preserve"> SEQ Figure \* ARABIC </w:instrText>
      </w:r>
      <w:r w:rsidR="00EC27E9">
        <w:rPr>
          <w:i w:val="0"/>
          <w:iCs w:val="0"/>
        </w:rPr>
        <w:fldChar w:fldCharType="separate"/>
      </w:r>
      <w:r w:rsidR="00AB1BFD">
        <w:rPr>
          <w:i w:val="0"/>
          <w:iCs w:val="0"/>
          <w:noProof/>
        </w:rPr>
        <w:t>2</w:t>
      </w:r>
      <w:r w:rsidR="00EC27E9">
        <w:rPr>
          <w:i w:val="0"/>
          <w:iCs w:val="0"/>
        </w:rPr>
        <w:fldChar w:fldCharType="end"/>
      </w:r>
      <w:r w:rsidRPr="00DB4395">
        <w:rPr>
          <w:i w:val="0"/>
          <w:iCs w:val="0"/>
        </w:rPr>
        <w:t>: Introduction</w:t>
      </w:r>
    </w:p>
    <w:p w14:paraId="523E54C5" w14:textId="06495B2E" w:rsidR="00A327FF" w:rsidRDefault="00DB4395" w:rsidP="00CE092C">
      <w:pPr>
        <w:pStyle w:val="NormalWeb"/>
        <w:spacing w:before="0" w:beforeAutospacing="0" w:after="0" w:afterAutospacing="0"/>
        <w:rPr>
          <w:rFonts w:ascii="Calibri" w:hAnsi="Calibri" w:cs="Calibri"/>
          <w:sz w:val="22"/>
          <w:szCs w:val="22"/>
          <w:lang w:val="en-US"/>
        </w:rPr>
      </w:pPr>
      <w:r>
        <w:rPr>
          <w:noProof/>
        </w:rPr>
        <w:drawing>
          <wp:inline distT="0" distB="0" distL="0" distR="0" wp14:anchorId="473BA371" wp14:editId="67F1061F">
            <wp:extent cx="5667036" cy="2860158"/>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702549" cy="2878081"/>
                    </a:xfrm>
                    <a:prstGeom prst="rect">
                      <a:avLst/>
                    </a:prstGeom>
                  </pic:spPr>
                </pic:pic>
              </a:graphicData>
            </a:graphic>
          </wp:inline>
        </w:drawing>
      </w:r>
    </w:p>
    <w:p w14:paraId="08328B93" w14:textId="16214592" w:rsidR="00A327FF" w:rsidRDefault="00A327FF" w:rsidP="00CE092C">
      <w:pPr>
        <w:pStyle w:val="NormalWeb"/>
        <w:spacing w:before="0" w:beforeAutospacing="0" w:after="0" w:afterAutospacing="0"/>
        <w:rPr>
          <w:rFonts w:ascii="Calibri" w:hAnsi="Calibri" w:cs="Calibri"/>
          <w:sz w:val="22"/>
          <w:szCs w:val="22"/>
          <w:lang w:val="en-US"/>
        </w:rPr>
      </w:pPr>
    </w:p>
    <w:p w14:paraId="256449AE" w14:textId="77777777" w:rsidR="00C26F23" w:rsidRDefault="00CE092C" w:rsidP="00CE092C">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lastRenderedPageBreak/>
        <w:t xml:space="preserve">What do these things </w:t>
      </w:r>
      <w:r w:rsidR="00A327FF">
        <w:rPr>
          <w:rFonts w:ascii="Calibri" w:hAnsi="Calibri" w:cs="Calibri"/>
          <w:sz w:val="22"/>
          <w:szCs w:val="22"/>
          <w:lang w:val="en-US"/>
        </w:rPr>
        <w:t xml:space="preserve">mean </w:t>
      </w:r>
      <w:r>
        <w:rPr>
          <w:rFonts w:ascii="Calibri" w:hAnsi="Calibri" w:cs="Calibri"/>
          <w:sz w:val="22"/>
          <w:szCs w:val="22"/>
          <w:lang w:val="en-US"/>
        </w:rPr>
        <w:t>in practice?</w:t>
      </w:r>
      <w:r w:rsidR="00C26F23">
        <w:rPr>
          <w:rFonts w:ascii="Calibri" w:hAnsi="Calibri" w:cs="Calibri"/>
          <w:sz w:val="22"/>
          <w:szCs w:val="22"/>
          <w:lang w:val="en-US"/>
        </w:rPr>
        <w:t xml:space="preserve"> A</w:t>
      </w:r>
      <w:r>
        <w:rPr>
          <w:rFonts w:ascii="Calibri" w:hAnsi="Calibri" w:cs="Calibri"/>
          <w:sz w:val="22"/>
          <w:szCs w:val="22"/>
          <w:lang w:val="en-US"/>
        </w:rPr>
        <w:t>ccuracy relates to model predictions and models should predict new data well</w:t>
      </w:r>
      <w:r w:rsidR="00C26F23">
        <w:rPr>
          <w:rFonts w:ascii="Calibri" w:hAnsi="Calibri" w:cs="Calibri"/>
          <w:sz w:val="22"/>
          <w:szCs w:val="22"/>
          <w:lang w:val="en-US"/>
        </w:rPr>
        <w:t xml:space="preserve">. </w:t>
      </w:r>
    </w:p>
    <w:p w14:paraId="1B9BB30E" w14:textId="77777777" w:rsidR="00C26F23" w:rsidRDefault="00C26F23" w:rsidP="00CE092C">
      <w:pPr>
        <w:pStyle w:val="NormalWeb"/>
        <w:spacing w:before="0" w:beforeAutospacing="0" w:after="0" w:afterAutospacing="0"/>
        <w:rPr>
          <w:rFonts w:ascii="Calibri" w:hAnsi="Calibri" w:cs="Calibri"/>
          <w:sz w:val="22"/>
          <w:szCs w:val="22"/>
          <w:lang w:val="en-US"/>
        </w:rPr>
      </w:pPr>
    </w:p>
    <w:p w14:paraId="1244C2C7" w14:textId="08259C76" w:rsidR="00CE092C" w:rsidRDefault="00CE092C" w:rsidP="00CE092C">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xml:space="preserve">A decision tree is no exception and the thrust to concentrate </w:t>
      </w:r>
      <w:r w:rsidR="00465BB9">
        <w:rPr>
          <w:rFonts w:ascii="Calibri" w:hAnsi="Calibri" w:cs="Calibri"/>
          <w:sz w:val="22"/>
          <w:szCs w:val="22"/>
          <w:lang w:val="en-US"/>
        </w:rPr>
        <w:t>observations</w:t>
      </w:r>
      <w:r>
        <w:rPr>
          <w:rFonts w:ascii="Calibri" w:hAnsi="Calibri" w:cs="Calibri"/>
          <w:sz w:val="22"/>
          <w:szCs w:val="22"/>
          <w:lang w:val="en-US"/>
        </w:rPr>
        <w:t xml:space="preserve"> into the </w:t>
      </w:r>
      <w:r w:rsidR="00C26F23">
        <w:rPr>
          <w:rFonts w:ascii="Calibri" w:hAnsi="Calibri" w:cs="Calibri"/>
          <w:sz w:val="22"/>
          <w:szCs w:val="22"/>
          <w:lang w:val="en-US"/>
        </w:rPr>
        <w:t>d</w:t>
      </w:r>
      <w:r>
        <w:rPr>
          <w:rFonts w:ascii="Calibri" w:hAnsi="Calibri" w:cs="Calibri"/>
          <w:sz w:val="22"/>
          <w:szCs w:val="22"/>
          <w:lang w:val="en-US"/>
        </w:rPr>
        <w:t xml:space="preserve">ependent variable categories can lead to some leaf node with all </w:t>
      </w:r>
      <w:r w:rsidR="00465BB9">
        <w:rPr>
          <w:rFonts w:ascii="Calibri" w:hAnsi="Calibri" w:cs="Calibri"/>
          <w:sz w:val="22"/>
          <w:szCs w:val="22"/>
          <w:lang w:val="en-US"/>
        </w:rPr>
        <w:t>observations</w:t>
      </w:r>
      <w:r>
        <w:rPr>
          <w:rFonts w:ascii="Calibri" w:hAnsi="Calibri" w:cs="Calibri"/>
          <w:sz w:val="22"/>
          <w:szCs w:val="22"/>
          <w:lang w:val="en-US"/>
        </w:rPr>
        <w:t xml:space="preserve"> concentrated</w:t>
      </w:r>
      <w:r w:rsidR="00C26F23">
        <w:rPr>
          <w:rFonts w:ascii="Calibri" w:hAnsi="Calibri" w:cs="Calibri"/>
          <w:sz w:val="22"/>
          <w:szCs w:val="22"/>
          <w:lang w:val="en-US"/>
        </w:rPr>
        <w:t xml:space="preserve"> </w:t>
      </w:r>
      <w:r w:rsidR="00E639F3">
        <w:rPr>
          <w:rFonts w:ascii="Calibri" w:hAnsi="Calibri" w:cs="Calibri"/>
          <w:sz w:val="22"/>
          <w:szCs w:val="22"/>
          <w:lang w:val="en-US"/>
        </w:rPr>
        <w:t>i</w:t>
      </w:r>
      <w:r>
        <w:rPr>
          <w:rFonts w:ascii="Calibri" w:hAnsi="Calibri" w:cs="Calibri"/>
          <w:sz w:val="22"/>
          <w:szCs w:val="22"/>
          <w:lang w:val="en-US"/>
        </w:rPr>
        <w:t>nto one of the dependent variable categories.</w:t>
      </w:r>
    </w:p>
    <w:p w14:paraId="467C3158" w14:textId="77777777" w:rsidR="001E1EB9" w:rsidRDefault="001E1EB9" w:rsidP="001E1EB9">
      <w:pPr>
        <w:pStyle w:val="NormalWeb"/>
        <w:spacing w:before="0" w:beforeAutospacing="0" w:after="0" w:afterAutospacing="0"/>
        <w:rPr>
          <w:rFonts w:ascii="Calibri" w:hAnsi="Calibri" w:cs="Calibri"/>
          <w:sz w:val="22"/>
          <w:szCs w:val="22"/>
          <w:lang w:val="en-US"/>
        </w:rPr>
      </w:pPr>
    </w:p>
    <w:p w14:paraId="2467D644" w14:textId="521EE3D6" w:rsidR="001E1EB9" w:rsidRDefault="001E1EB9" w:rsidP="001E1EB9">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xml:space="preserve">This is in most cases questionable and should be viewed with caution as to inclusion. Auto-grow with relatively small node size and or lots of </w:t>
      </w:r>
      <w:r w:rsidR="00643474">
        <w:rPr>
          <w:rFonts w:ascii="Calibri" w:hAnsi="Calibri" w:cs="Calibri"/>
          <w:sz w:val="22"/>
          <w:szCs w:val="22"/>
          <w:lang w:val="en-US"/>
        </w:rPr>
        <w:t>variable</w:t>
      </w:r>
      <w:r>
        <w:rPr>
          <w:rFonts w:ascii="Calibri" w:hAnsi="Calibri" w:cs="Calibri"/>
          <w:sz w:val="22"/>
          <w:szCs w:val="22"/>
          <w:lang w:val="en-US"/>
        </w:rPr>
        <w:t>s may suffer this.</w:t>
      </w:r>
    </w:p>
    <w:p w14:paraId="59240671" w14:textId="561815C2" w:rsidR="00C26F23" w:rsidRPr="00E639F3" w:rsidRDefault="00C26F23" w:rsidP="00CE092C">
      <w:pPr>
        <w:pStyle w:val="NormalWeb"/>
        <w:spacing w:before="0" w:beforeAutospacing="0" w:after="0" w:afterAutospacing="0"/>
        <w:rPr>
          <w:rFonts w:ascii="Calibri" w:hAnsi="Calibri" w:cs="Calibri"/>
          <w:sz w:val="22"/>
          <w:szCs w:val="22"/>
          <w:lang w:val="en-US"/>
        </w:rPr>
      </w:pPr>
    </w:p>
    <w:p w14:paraId="2D582449" w14:textId="3512005F" w:rsidR="00E639F3" w:rsidRPr="00E639F3" w:rsidRDefault="00E639F3" w:rsidP="00E639F3">
      <w:pPr>
        <w:pStyle w:val="Caption"/>
        <w:keepNext/>
        <w:rPr>
          <w:i w:val="0"/>
          <w:iCs w:val="0"/>
        </w:rPr>
      </w:pPr>
      <w:r w:rsidRPr="00E639F3">
        <w:rPr>
          <w:i w:val="0"/>
          <w:iCs w:val="0"/>
        </w:rPr>
        <w:t xml:space="preserve">Figure </w:t>
      </w:r>
      <w:r w:rsidR="00EC27E9">
        <w:rPr>
          <w:i w:val="0"/>
          <w:iCs w:val="0"/>
        </w:rPr>
        <w:fldChar w:fldCharType="begin"/>
      </w:r>
      <w:r w:rsidR="00EC27E9">
        <w:rPr>
          <w:i w:val="0"/>
          <w:iCs w:val="0"/>
        </w:rPr>
        <w:instrText xml:space="preserve"> SEQ Figure \* ARABIC </w:instrText>
      </w:r>
      <w:r w:rsidR="00EC27E9">
        <w:rPr>
          <w:i w:val="0"/>
          <w:iCs w:val="0"/>
        </w:rPr>
        <w:fldChar w:fldCharType="separate"/>
      </w:r>
      <w:r w:rsidR="00AB1BFD">
        <w:rPr>
          <w:i w:val="0"/>
          <w:iCs w:val="0"/>
          <w:noProof/>
        </w:rPr>
        <w:t>3</w:t>
      </w:r>
      <w:r w:rsidR="00EC27E9">
        <w:rPr>
          <w:i w:val="0"/>
          <w:iCs w:val="0"/>
        </w:rPr>
        <w:fldChar w:fldCharType="end"/>
      </w:r>
      <w:r w:rsidRPr="00E639F3">
        <w:rPr>
          <w:i w:val="0"/>
          <w:iCs w:val="0"/>
        </w:rPr>
        <w:t>: Accuracy</w:t>
      </w:r>
    </w:p>
    <w:p w14:paraId="7507A537" w14:textId="6B5D52C3" w:rsidR="00C26F23" w:rsidRDefault="00E639F3" w:rsidP="00CE092C">
      <w:pPr>
        <w:pStyle w:val="NormalWeb"/>
        <w:spacing w:before="0" w:beforeAutospacing="0" w:after="0" w:afterAutospacing="0"/>
        <w:rPr>
          <w:rFonts w:ascii="Calibri" w:hAnsi="Calibri" w:cs="Calibri"/>
          <w:sz w:val="22"/>
          <w:szCs w:val="22"/>
          <w:lang w:val="en-US"/>
        </w:rPr>
      </w:pPr>
      <w:r>
        <w:rPr>
          <w:noProof/>
        </w:rPr>
        <w:drawing>
          <wp:inline distT="0" distB="0" distL="0" distR="0" wp14:anchorId="763CE2BF" wp14:editId="4749315A">
            <wp:extent cx="4731489" cy="2317216"/>
            <wp:effectExtent l="0" t="0" r="0" b="698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4749256" cy="2325917"/>
                    </a:xfrm>
                    <a:prstGeom prst="rect">
                      <a:avLst/>
                    </a:prstGeom>
                  </pic:spPr>
                </pic:pic>
              </a:graphicData>
            </a:graphic>
          </wp:inline>
        </w:drawing>
      </w:r>
    </w:p>
    <w:p w14:paraId="3A4441AB" w14:textId="679816BC" w:rsidR="00C26F23" w:rsidRDefault="00C26F23" w:rsidP="00CE092C">
      <w:pPr>
        <w:pStyle w:val="NormalWeb"/>
        <w:spacing w:before="0" w:beforeAutospacing="0" w:after="0" w:afterAutospacing="0"/>
        <w:rPr>
          <w:rFonts w:ascii="Calibri" w:hAnsi="Calibri" w:cs="Calibri"/>
          <w:sz w:val="22"/>
          <w:szCs w:val="22"/>
          <w:lang w:val="en-US"/>
        </w:rPr>
      </w:pPr>
    </w:p>
    <w:p w14:paraId="6F0B7617" w14:textId="4CD9E105" w:rsidR="00CE092C" w:rsidRDefault="00CE092C" w:rsidP="00CE092C">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Robustness relates to the existence of model segments in the population.</w:t>
      </w:r>
      <w:r w:rsidR="001E1EB9">
        <w:rPr>
          <w:rFonts w:ascii="Calibri" w:hAnsi="Calibri" w:cs="Calibri"/>
          <w:sz w:val="22"/>
          <w:szCs w:val="22"/>
          <w:lang w:val="en-US"/>
        </w:rPr>
        <w:t xml:space="preserve"> </w:t>
      </w:r>
      <w:r>
        <w:rPr>
          <w:rFonts w:ascii="Calibri" w:hAnsi="Calibri" w:cs="Calibri"/>
          <w:sz w:val="22"/>
          <w:szCs w:val="22"/>
          <w:lang w:val="en-US"/>
        </w:rPr>
        <w:t xml:space="preserve">For example, a </w:t>
      </w:r>
      <w:r w:rsidR="00643474">
        <w:rPr>
          <w:rFonts w:ascii="Calibri" w:hAnsi="Calibri" w:cs="Calibri"/>
          <w:sz w:val="22"/>
          <w:szCs w:val="22"/>
          <w:lang w:val="en-US"/>
        </w:rPr>
        <w:t>variable</w:t>
      </w:r>
      <w:r>
        <w:rPr>
          <w:rFonts w:ascii="Calibri" w:hAnsi="Calibri" w:cs="Calibri"/>
          <w:sz w:val="22"/>
          <w:szCs w:val="22"/>
          <w:lang w:val="en-US"/>
        </w:rPr>
        <w:t xml:space="preserve"> that has many splits may not replicate in the population making</w:t>
      </w:r>
      <w:r w:rsidR="001E1EB9">
        <w:rPr>
          <w:rFonts w:ascii="Calibri" w:hAnsi="Calibri" w:cs="Calibri"/>
          <w:sz w:val="22"/>
          <w:szCs w:val="22"/>
          <w:lang w:val="en-US"/>
        </w:rPr>
        <w:t xml:space="preserve"> s</w:t>
      </w:r>
      <w:r>
        <w:rPr>
          <w:rFonts w:ascii="Calibri" w:hAnsi="Calibri" w:cs="Calibri"/>
          <w:sz w:val="22"/>
          <w:szCs w:val="22"/>
          <w:lang w:val="en-US"/>
        </w:rPr>
        <w:t>ome of them redundant. To ensure segments are robust they should be of adequate size,</w:t>
      </w:r>
      <w:r w:rsidR="001E1EB9">
        <w:rPr>
          <w:rFonts w:ascii="Calibri" w:hAnsi="Calibri" w:cs="Calibri"/>
          <w:sz w:val="22"/>
          <w:szCs w:val="22"/>
          <w:lang w:val="en-US"/>
        </w:rPr>
        <w:t xml:space="preserve"> a</w:t>
      </w:r>
      <w:r>
        <w:rPr>
          <w:rFonts w:ascii="Calibri" w:hAnsi="Calibri" w:cs="Calibri"/>
          <w:sz w:val="22"/>
          <w:szCs w:val="22"/>
          <w:lang w:val="en-US"/>
        </w:rPr>
        <w:t xml:space="preserve"> guide being between 1 - 2% of the dataset size but smaller sizes may be considered if</w:t>
      </w:r>
      <w:r w:rsidR="00E0638F">
        <w:rPr>
          <w:rFonts w:ascii="Calibri" w:hAnsi="Calibri" w:cs="Calibri"/>
          <w:sz w:val="22"/>
          <w:szCs w:val="22"/>
          <w:lang w:val="en-US"/>
        </w:rPr>
        <w:t xml:space="preserve"> t</w:t>
      </w:r>
      <w:r>
        <w:rPr>
          <w:rFonts w:ascii="Calibri" w:hAnsi="Calibri" w:cs="Calibri"/>
          <w:sz w:val="22"/>
          <w:szCs w:val="22"/>
          <w:lang w:val="en-US"/>
        </w:rPr>
        <w:t>hey can be justified.</w:t>
      </w:r>
    </w:p>
    <w:p w14:paraId="25BE386F" w14:textId="77777777" w:rsidR="00CE092C" w:rsidRDefault="00CE092C" w:rsidP="00CE092C">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w:t>
      </w:r>
    </w:p>
    <w:p w14:paraId="0D87B958" w14:textId="0BC26995" w:rsidR="00CE092C" w:rsidRDefault="00CE092C" w:rsidP="00CE092C">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An additional support to ensure r</w:t>
      </w:r>
      <w:r w:rsidR="00E0638F">
        <w:rPr>
          <w:rFonts w:ascii="Calibri" w:hAnsi="Calibri" w:cs="Calibri"/>
          <w:sz w:val="22"/>
          <w:szCs w:val="22"/>
          <w:lang w:val="en-US"/>
        </w:rPr>
        <w:t>o</w:t>
      </w:r>
      <w:r>
        <w:rPr>
          <w:rFonts w:ascii="Calibri" w:hAnsi="Calibri" w:cs="Calibri"/>
          <w:sz w:val="22"/>
          <w:szCs w:val="22"/>
          <w:lang w:val="en-US"/>
        </w:rPr>
        <w:t xml:space="preserve">bustness is to limit the nodes resulting from any split to be between </w:t>
      </w:r>
    </w:p>
    <w:p w14:paraId="2ADE0F3B" w14:textId="77777777" w:rsidR="00CE092C" w:rsidRDefault="00CE092C" w:rsidP="00CE092C">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4-6, this should ensure segments generalize.</w:t>
      </w:r>
    </w:p>
    <w:p w14:paraId="48AC6A4B" w14:textId="77777777" w:rsidR="00E0638F" w:rsidRDefault="00E0638F" w:rsidP="00CE092C">
      <w:pPr>
        <w:pStyle w:val="NormalWeb"/>
        <w:spacing w:before="0" w:beforeAutospacing="0" w:after="0" w:afterAutospacing="0"/>
        <w:rPr>
          <w:rFonts w:ascii="Calibri" w:hAnsi="Calibri" w:cs="Calibri"/>
          <w:sz w:val="22"/>
          <w:szCs w:val="22"/>
          <w:lang w:val="en-US"/>
        </w:rPr>
      </w:pPr>
    </w:p>
    <w:p w14:paraId="75CD534F" w14:textId="77777777" w:rsidR="00E0638F" w:rsidRDefault="00E0638F" w:rsidP="00CE092C">
      <w:pPr>
        <w:pStyle w:val="NormalWeb"/>
        <w:spacing w:before="0" w:beforeAutospacing="0" w:after="0" w:afterAutospacing="0"/>
        <w:rPr>
          <w:rFonts w:ascii="Calibri" w:hAnsi="Calibri" w:cs="Calibri"/>
          <w:sz w:val="22"/>
          <w:szCs w:val="22"/>
          <w:lang w:val="en-US"/>
        </w:rPr>
      </w:pPr>
    </w:p>
    <w:p w14:paraId="22AC9BBD" w14:textId="414DF4CC" w:rsidR="00614797" w:rsidRPr="00614797" w:rsidRDefault="00614797" w:rsidP="00614797">
      <w:pPr>
        <w:pStyle w:val="Caption"/>
        <w:keepNext/>
        <w:rPr>
          <w:i w:val="0"/>
          <w:iCs w:val="0"/>
        </w:rPr>
      </w:pPr>
      <w:r w:rsidRPr="00614797">
        <w:rPr>
          <w:i w:val="0"/>
          <w:iCs w:val="0"/>
        </w:rPr>
        <w:t xml:space="preserve">Figure </w:t>
      </w:r>
      <w:r w:rsidR="00EC27E9">
        <w:rPr>
          <w:i w:val="0"/>
          <w:iCs w:val="0"/>
        </w:rPr>
        <w:fldChar w:fldCharType="begin"/>
      </w:r>
      <w:r w:rsidR="00EC27E9">
        <w:rPr>
          <w:i w:val="0"/>
          <w:iCs w:val="0"/>
        </w:rPr>
        <w:instrText xml:space="preserve"> SEQ Figure \* ARABIC </w:instrText>
      </w:r>
      <w:r w:rsidR="00EC27E9">
        <w:rPr>
          <w:i w:val="0"/>
          <w:iCs w:val="0"/>
        </w:rPr>
        <w:fldChar w:fldCharType="separate"/>
      </w:r>
      <w:r w:rsidR="00AB1BFD">
        <w:rPr>
          <w:i w:val="0"/>
          <w:iCs w:val="0"/>
          <w:noProof/>
        </w:rPr>
        <w:t>4</w:t>
      </w:r>
      <w:r w:rsidR="00EC27E9">
        <w:rPr>
          <w:i w:val="0"/>
          <w:iCs w:val="0"/>
        </w:rPr>
        <w:fldChar w:fldCharType="end"/>
      </w:r>
      <w:r w:rsidRPr="00614797">
        <w:rPr>
          <w:i w:val="0"/>
          <w:iCs w:val="0"/>
        </w:rPr>
        <w:t>: Robustness</w:t>
      </w:r>
    </w:p>
    <w:p w14:paraId="21BBD805" w14:textId="2E370FB1" w:rsidR="00E0638F" w:rsidRDefault="00614797" w:rsidP="00CE092C">
      <w:pPr>
        <w:pStyle w:val="NormalWeb"/>
        <w:spacing w:before="0" w:beforeAutospacing="0" w:after="0" w:afterAutospacing="0"/>
        <w:rPr>
          <w:rFonts w:ascii="Calibri" w:hAnsi="Calibri" w:cs="Calibri"/>
          <w:sz w:val="22"/>
          <w:szCs w:val="22"/>
          <w:lang w:val="en-US"/>
        </w:rPr>
      </w:pPr>
      <w:r>
        <w:rPr>
          <w:noProof/>
        </w:rPr>
        <w:drawing>
          <wp:inline distT="0" distB="0" distL="0" distR="0" wp14:anchorId="1161D0F8" wp14:editId="6F3F1B13">
            <wp:extent cx="4709927" cy="2126512"/>
            <wp:effectExtent l="0" t="0" r="0" b="762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4722943" cy="2132388"/>
                    </a:xfrm>
                    <a:prstGeom prst="rect">
                      <a:avLst/>
                    </a:prstGeom>
                  </pic:spPr>
                </pic:pic>
              </a:graphicData>
            </a:graphic>
          </wp:inline>
        </w:drawing>
      </w:r>
    </w:p>
    <w:p w14:paraId="717B07D4" w14:textId="3C592EDA" w:rsidR="00CE092C" w:rsidRDefault="00CE092C" w:rsidP="00CE092C">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lastRenderedPageBreak/>
        <w:t>A good model should also be simple and explainable. Removing insignificant predictors and</w:t>
      </w:r>
    </w:p>
    <w:p w14:paraId="17E83CE4" w14:textId="0CD62533" w:rsidR="00CE092C" w:rsidRDefault="00E054F0" w:rsidP="00CE092C">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s</w:t>
      </w:r>
      <w:r w:rsidR="00CE092C">
        <w:rPr>
          <w:rFonts w:ascii="Calibri" w:hAnsi="Calibri" w:cs="Calibri"/>
          <w:sz w:val="22"/>
          <w:szCs w:val="22"/>
          <w:lang w:val="en-US"/>
        </w:rPr>
        <w:t xml:space="preserve">plits that do not further improve predictive accuracy should be top of the list. </w:t>
      </w:r>
    </w:p>
    <w:p w14:paraId="4374A775" w14:textId="77777777" w:rsidR="00CE092C" w:rsidRDefault="00CE092C" w:rsidP="00CE092C">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w:t>
      </w:r>
    </w:p>
    <w:p w14:paraId="6D4908EB" w14:textId="77777777" w:rsidR="00CE092C" w:rsidRDefault="00CE092C" w:rsidP="00CE092C">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The illustration to the right illustrates that additional splits do not improve the model and only</w:t>
      </w:r>
    </w:p>
    <w:p w14:paraId="25E82246" w14:textId="20E02A35" w:rsidR="00CE092C" w:rsidRDefault="00A31018" w:rsidP="00CE092C">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i</w:t>
      </w:r>
      <w:r w:rsidR="00CE092C">
        <w:rPr>
          <w:rFonts w:ascii="Calibri" w:hAnsi="Calibri" w:cs="Calibri"/>
          <w:sz w:val="22"/>
          <w:szCs w:val="22"/>
          <w:lang w:val="en-US"/>
        </w:rPr>
        <w:t>ncreases complexity.</w:t>
      </w:r>
    </w:p>
    <w:p w14:paraId="13830A35" w14:textId="252B3F77" w:rsidR="00A31018" w:rsidRDefault="00A31018" w:rsidP="00CE092C">
      <w:pPr>
        <w:pStyle w:val="NormalWeb"/>
        <w:spacing w:before="0" w:beforeAutospacing="0" w:after="0" w:afterAutospacing="0"/>
        <w:rPr>
          <w:rFonts w:ascii="Calibri" w:hAnsi="Calibri" w:cs="Calibri"/>
          <w:sz w:val="22"/>
          <w:szCs w:val="22"/>
          <w:lang w:val="en-US"/>
        </w:rPr>
      </w:pPr>
    </w:p>
    <w:p w14:paraId="072E7227" w14:textId="6D89A947" w:rsidR="00A31018" w:rsidRDefault="00E06562" w:rsidP="00CE092C">
      <w:pPr>
        <w:pStyle w:val="NormalWeb"/>
        <w:spacing w:before="0" w:beforeAutospacing="0" w:after="0" w:afterAutospacing="0"/>
        <w:rPr>
          <w:rFonts w:ascii="Calibri" w:hAnsi="Calibri" w:cs="Calibri"/>
          <w:sz w:val="22"/>
          <w:szCs w:val="22"/>
          <w:lang w:val="en-US"/>
        </w:rPr>
      </w:pPr>
      <w:r>
        <w:rPr>
          <w:noProof/>
        </w:rPr>
        <w:drawing>
          <wp:inline distT="0" distB="0" distL="0" distR="0" wp14:anchorId="552FE780" wp14:editId="7C12942D">
            <wp:extent cx="5943600" cy="2890520"/>
            <wp:effectExtent l="0" t="0" r="0" b="508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943600" cy="2890520"/>
                    </a:xfrm>
                    <a:prstGeom prst="rect">
                      <a:avLst/>
                    </a:prstGeom>
                  </pic:spPr>
                </pic:pic>
              </a:graphicData>
            </a:graphic>
          </wp:inline>
        </w:drawing>
      </w:r>
    </w:p>
    <w:p w14:paraId="2F7E5196" w14:textId="1C0CAF93" w:rsidR="00A31018" w:rsidRDefault="00A31018" w:rsidP="00CE092C">
      <w:pPr>
        <w:pStyle w:val="NormalWeb"/>
        <w:spacing w:before="0" w:beforeAutospacing="0" w:after="0" w:afterAutospacing="0"/>
        <w:rPr>
          <w:rFonts w:ascii="Calibri" w:hAnsi="Calibri" w:cs="Calibri"/>
          <w:sz w:val="22"/>
          <w:szCs w:val="22"/>
          <w:lang w:val="en-US"/>
        </w:rPr>
      </w:pPr>
    </w:p>
    <w:p w14:paraId="5577977E" w14:textId="09B47C16" w:rsidR="00CE092C" w:rsidRDefault="00CE092C" w:rsidP="00CE092C">
      <w:pPr>
        <w:pStyle w:val="NormalWeb"/>
        <w:spacing w:before="0" w:beforeAutospacing="0" w:after="0" w:afterAutospacing="0"/>
        <w:rPr>
          <w:rFonts w:ascii="Calibri" w:hAnsi="Calibri" w:cs="Calibri"/>
          <w:sz w:val="22"/>
          <w:szCs w:val="22"/>
          <w:lang w:val="en-US"/>
        </w:rPr>
      </w:pPr>
    </w:p>
    <w:p w14:paraId="3B8B62A9" w14:textId="6DE3B17B" w:rsidR="00CE092C" w:rsidRDefault="00CE092C" w:rsidP="00CE092C">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Model should also be explainable</w:t>
      </w:r>
      <w:r w:rsidR="008115F2">
        <w:rPr>
          <w:rFonts w:ascii="Calibri" w:hAnsi="Calibri" w:cs="Calibri"/>
          <w:sz w:val="22"/>
          <w:szCs w:val="22"/>
          <w:lang w:val="en-US"/>
        </w:rPr>
        <w:t>. R</w:t>
      </w:r>
      <w:r>
        <w:rPr>
          <w:rFonts w:ascii="Calibri" w:hAnsi="Calibri" w:cs="Calibri"/>
          <w:sz w:val="22"/>
          <w:szCs w:val="22"/>
          <w:lang w:val="en-US"/>
        </w:rPr>
        <w:t xml:space="preserve">esults should be relatable and segment characteristics </w:t>
      </w:r>
      <w:r w:rsidR="008115F2">
        <w:rPr>
          <w:rFonts w:ascii="Calibri" w:hAnsi="Calibri" w:cs="Calibri"/>
          <w:sz w:val="22"/>
          <w:szCs w:val="22"/>
          <w:lang w:val="en-US"/>
        </w:rPr>
        <w:t>a</w:t>
      </w:r>
      <w:r>
        <w:rPr>
          <w:rFonts w:ascii="Calibri" w:hAnsi="Calibri" w:cs="Calibri"/>
          <w:sz w:val="22"/>
          <w:szCs w:val="22"/>
          <w:lang w:val="en-US"/>
        </w:rPr>
        <w:t>cceptable</w:t>
      </w:r>
      <w:r w:rsidR="008115F2">
        <w:rPr>
          <w:rFonts w:ascii="Calibri" w:hAnsi="Calibri" w:cs="Calibri"/>
          <w:sz w:val="22"/>
          <w:szCs w:val="22"/>
          <w:lang w:val="en-US"/>
        </w:rPr>
        <w:t>.</w:t>
      </w:r>
    </w:p>
    <w:p w14:paraId="1BD5D625" w14:textId="3A07202E" w:rsidR="00CE092C" w:rsidRDefault="00CE092C" w:rsidP="00CE092C">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A complex model will have implications for deployment and may impede getting a model into production</w:t>
      </w:r>
      <w:r w:rsidR="008115F2">
        <w:rPr>
          <w:rFonts w:ascii="Calibri" w:hAnsi="Calibri" w:cs="Calibri"/>
          <w:sz w:val="22"/>
          <w:szCs w:val="22"/>
          <w:lang w:val="en-US"/>
        </w:rPr>
        <w:t xml:space="preserve"> u</w:t>
      </w:r>
      <w:r>
        <w:rPr>
          <w:rFonts w:ascii="Calibri" w:hAnsi="Calibri" w:cs="Calibri"/>
          <w:sz w:val="22"/>
          <w:szCs w:val="22"/>
          <w:lang w:val="en-US"/>
        </w:rPr>
        <w:t>nn</w:t>
      </w:r>
      <w:r w:rsidR="008115F2">
        <w:rPr>
          <w:rFonts w:ascii="Calibri" w:hAnsi="Calibri" w:cs="Calibri"/>
          <w:sz w:val="22"/>
          <w:szCs w:val="22"/>
          <w:lang w:val="en-US"/>
        </w:rPr>
        <w:t>e</w:t>
      </w:r>
      <w:r>
        <w:rPr>
          <w:rFonts w:ascii="Calibri" w:hAnsi="Calibri" w:cs="Calibri"/>
          <w:sz w:val="22"/>
          <w:szCs w:val="22"/>
          <w:lang w:val="en-US"/>
        </w:rPr>
        <w:t>cessarily.</w:t>
      </w:r>
    </w:p>
    <w:p w14:paraId="758512B8" w14:textId="77777777" w:rsidR="00CE092C" w:rsidRDefault="00CE092C" w:rsidP="00CE092C">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w:t>
      </w:r>
    </w:p>
    <w:p w14:paraId="0D2C0F6A" w14:textId="77777777" w:rsidR="00CE092C" w:rsidRDefault="00CE092C" w:rsidP="00CE092C">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xml:space="preserve">The elements of accuracy, robustness, simplicity and </w:t>
      </w:r>
      <w:proofErr w:type="spellStart"/>
      <w:r>
        <w:rPr>
          <w:rFonts w:ascii="Calibri" w:hAnsi="Calibri" w:cs="Calibri"/>
          <w:sz w:val="22"/>
          <w:szCs w:val="22"/>
          <w:lang w:val="en-US"/>
        </w:rPr>
        <w:t>explainability</w:t>
      </w:r>
      <w:proofErr w:type="spellEnd"/>
      <w:r>
        <w:rPr>
          <w:rFonts w:ascii="Calibri" w:hAnsi="Calibri" w:cs="Calibri"/>
          <w:sz w:val="22"/>
          <w:szCs w:val="22"/>
          <w:lang w:val="en-US"/>
        </w:rPr>
        <w:t xml:space="preserve"> can be taken into </w:t>
      </w:r>
      <w:proofErr w:type="spellStart"/>
      <w:r>
        <w:rPr>
          <w:rFonts w:ascii="Calibri" w:hAnsi="Calibri" w:cs="Calibri"/>
          <w:sz w:val="22"/>
          <w:szCs w:val="22"/>
          <w:lang w:val="en-US"/>
        </w:rPr>
        <w:t>acccount</w:t>
      </w:r>
      <w:proofErr w:type="spellEnd"/>
      <w:r>
        <w:rPr>
          <w:rFonts w:ascii="Calibri" w:hAnsi="Calibri" w:cs="Calibri"/>
          <w:sz w:val="22"/>
          <w:szCs w:val="22"/>
          <w:lang w:val="en-US"/>
        </w:rPr>
        <w:t xml:space="preserve"> when </w:t>
      </w:r>
    </w:p>
    <w:p w14:paraId="6E57FEA4" w14:textId="0E224248" w:rsidR="00CE092C" w:rsidRDefault="008115F2" w:rsidP="00CE092C">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b</w:t>
      </w:r>
      <w:r w:rsidR="00CE092C">
        <w:rPr>
          <w:rFonts w:ascii="Calibri" w:hAnsi="Calibri" w:cs="Calibri"/>
          <w:sz w:val="22"/>
          <w:szCs w:val="22"/>
          <w:lang w:val="en-US"/>
        </w:rPr>
        <w:t>uilding the model and can be further refined during model evaluation and validation.</w:t>
      </w:r>
    </w:p>
    <w:p w14:paraId="40D0CF11" w14:textId="77777777" w:rsidR="00CE092C" w:rsidRDefault="00CE092C" w:rsidP="00CE092C">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w:t>
      </w:r>
    </w:p>
    <w:p w14:paraId="25A491D3" w14:textId="49B8D74D" w:rsidR="00CE092C" w:rsidRDefault="00CE092C" w:rsidP="00CE092C">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w:t>
      </w:r>
    </w:p>
    <w:p w14:paraId="53287D76" w14:textId="53620590" w:rsidR="00DC2B06" w:rsidRDefault="00DC2B06" w:rsidP="00CE092C">
      <w:pPr>
        <w:pStyle w:val="NormalWeb"/>
        <w:spacing w:before="0" w:beforeAutospacing="0" w:after="0" w:afterAutospacing="0"/>
        <w:rPr>
          <w:rFonts w:ascii="Calibri" w:hAnsi="Calibri" w:cs="Calibri"/>
          <w:sz w:val="22"/>
          <w:szCs w:val="22"/>
          <w:lang w:val="en-US"/>
        </w:rPr>
      </w:pPr>
    </w:p>
    <w:p w14:paraId="727C3C27" w14:textId="231C9204" w:rsidR="00DC2B06" w:rsidRDefault="00DC2B06" w:rsidP="00CE092C">
      <w:pPr>
        <w:pStyle w:val="NormalWeb"/>
        <w:spacing w:before="0" w:beforeAutospacing="0" w:after="0" w:afterAutospacing="0"/>
        <w:rPr>
          <w:rFonts w:ascii="Calibri" w:hAnsi="Calibri" w:cs="Calibri"/>
          <w:sz w:val="22"/>
          <w:szCs w:val="22"/>
          <w:lang w:val="en-US"/>
        </w:rPr>
      </w:pPr>
    </w:p>
    <w:p w14:paraId="1A1A6205" w14:textId="012F26FF" w:rsidR="00DC2B06" w:rsidRDefault="00DC2B06" w:rsidP="00CE092C">
      <w:pPr>
        <w:pStyle w:val="NormalWeb"/>
        <w:spacing w:before="0" w:beforeAutospacing="0" w:after="0" w:afterAutospacing="0"/>
        <w:rPr>
          <w:rFonts w:ascii="Calibri" w:hAnsi="Calibri" w:cs="Calibri"/>
          <w:sz w:val="22"/>
          <w:szCs w:val="22"/>
          <w:lang w:val="en-US"/>
        </w:rPr>
      </w:pPr>
    </w:p>
    <w:p w14:paraId="08F7BB90" w14:textId="22E33C43" w:rsidR="00DC2B06" w:rsidRDefault="00DC2B06" w:rsidP="00CE092C">
      <w:pPr>
        <w:pStyle w:val="NormalWeb"/>
        <w:spacing w:before="0" w:beforeAutospacing="0" w:after="0" w:afterAutospacing="0"/>
        <w:rPr>
          <w:rFonts w:ascii="Calibri" w:hAnsi="Calibri" w:cs="Calibri"/>
          <w:sz w:val="22"/>
          <w:szCs w:val="22"/>
          <w:lang w:val="en-US"/>
        </w:rPr>
      </w:pPr>
    </w:p>
    <w:p w14:paraId="028B971F" w14:textId="403121A5" w:rsidR="00DC2B06" w:rsidRDefault="00DC2B06" w:rsidP="00CE092C">
      <w:pPr>
        <w:pStyle w:val="NormalWeb"/>
        <w:spacing w:before="0" w:beforeAutospacing="0" w:after="0" w:afterAutospacing="0"/>
        <w:rPr>
          <w:rFonts w:ascii="Calibri" w:hAnsi="Calibri" w:cs="Calibri"/>
          <w:sz w:val="22"/>
          <w:szCs w:val="22"/>
          <w:lang w:val="en-US"/>
        </w:rPr>
      </w:pPr>
    </w:p>
    <w:p w14:paraId="37E47A91" w14:textId="533EE7A3" w:rsidR="00DC2B06" w:rsidRDefault="00DC2B06" w:rsidP="00CE092C">
      <w:pPr>
        <w:pStyle w:val="NormalWeb"/>
        <w:spacing w:before="0" w:beforeAutospacing="0" w:after="0" w:afterAutospacing="0"/>
        <w:rPr>
          <w:rFonts w:ascii="Calibri" w:hAnsi="Calibri" w:cs="Calibri"/>
          <w:sz w:val="22"/>
          <w:szCs w:val="22"/>
          <w:lang w:val="en-US"/>
        </w:rPr>
      </w:pPr>
    </w:p>
    <w:p w14:paraId="2F4945B0" w14:textId="290332E0" w:rsidR="00DC2B06" w:rsidRDefault="00DC2B06" w:rsidP="00CE092C">
      <w:pPr>
        <w:pStyle w:val="NormalWeb"/>
        <w:spacing w:before="0" w:beforeAutospacing="0" w:after="0" w:afterAutospacing="0"/>
        <w:rPr>
          <w:rFonts w:ascii="Calibri" w:hAnsi="Calibri" w:cs="Calibri"/>
          <w:sz w:val="22"/>
          <w:szCs w:val="22"/>
          <w:lang w:val="en-US"/>
        </w:rPr>
      </w:pPr>
    </w:p>
    <w:p w14:paraId="7AC38F37" w14:textId="3B5A3B00" w:rsidR="00DC2B06" w:rsidRDefault="00DC2B06" w:rsidP="00CE092C">
      <w:pPr>
        <w:pStyle w:val="NormalWeb"/>
        <w:spacing w:before="0" w:beforeAutospacing="0" w:after="0" w:afterAutospacing="0"/>
        <w:rPr>
          <w:rFonts w:ascii="Calibri" w:hAnsi="Calibri" w:cs="Calibri"/>
          <w:sz w:val="22"/>
          <w:szCs w:val="22"/>
          <w:lang w:val="en-US"/>
        </w:rPr>
      </w:pPr>
    </w:p>
    <w:p w14:paraId="0F9638F5" w14:textId="1113CD33" w:rsidR="00DC2B06" w:rsidRDefault="00DC2B06" w:rsidP="00CE092C">
      <w:pPr>
        <w:pStyle w:val="NormalWeb"/>
        <w:spacing w:before="0" w:beforeAutospacing="0" w:after="0" w:afterAutospacing="0"/>
        <w:rPr>
          <w:rFonts w:ascii="Calibri" w:hAnsi="Calibri" w:cs="Calibri"/>
          <w:sz w:val="22"/>
          <w:szCs w:val="22"/>
          <w:lang w:val="en-US"/>
        </w:rPr>
      </w:pPr>
    </w:p>
    <w:p w14:paraId="3FB3C7DD" w14:textId="6F0734CF" w:rsidR="00DC2B06" w:rsidRDefault="00DC2B06" w:rsidP="00CE092C">
      <w:pPr>
        <w:pStyle w:val="NormalWeb"/>
        <w:spacing w:before="0" w:beforeAutospacing="0" w:after="0" w:afterAutospacing="0"/>
        <w:rPr>
          <w:rFonts w:ascii="Calibri" w:hAnsi="Calibri" w:cs="Calibri"/>
          <w:sz w:val="22"/>
          <w:szCs w:val="22"/>
          <w:lang w:val="en-US"/>
        </w:rPr>
      </w:pPr>
    </w:p>
    <w:p w14:paraId="0281ED01" w14:textId="4D6DDFF5" w:rsidR="00DC2B06" w:rsidRDefault="00DC2B06" w:rsidP="00CE092C">
      <w:pPr>
        <w:pStyle w:val="NormalWeb"/>
        <w:spacing w:before="0" w:beforeAutospacing="0" w:after="0" w:afterAutospacing="0"/>
        <w:rPr>
          <w:rFonts w:ascii="Calibri" w:hAnsi="Calibri" w:cs="Calibri"/>
          <w:sz w:val="22"/>
          <w:szCs w:val="22"/>
          <w:lang w:val="en-US"/>
        </w:rPr>
      </w:pPr>
    </w:p>
    <w:p w14:paraId="0B359460" w14:textId="2189CD3E" w:rsidR="00DC2B06" w:rsidRDefault="00DC2B06" w:rsidP="00CE092C">
      <w:pPr>
        <w:pStyle w:val="NormalWeb"/>
        <w:spacing w:before="0" w:beforeAutospacing="0" w:after="0" w:afterAutospacing="0"/>
        <w:rPr>
          <w:rFonts w:ascii="Calibri" w:hAnsi="Calibri" w:cs="Calibri"/>
          <w:sz w:val="22"/>
          <w:szCs w:val="22"/>
          <w:lang w:val="en-US"/>
        </w:rPr>
      </w:pPr>
    </w:p>
    <w:p w14:paraId="3E937700" w14:textId="3A490CAC" w:rsidR="00DC2B06" w:rsidRDefault="00DC2B06" w:rsidP="00CE092C">
      <w:pPr>
        <w:pStyle w:val="NormalWeb"/>
        <w:spacing w:before="0" w:beforeAutospacing="0" w:after="0" w:afterAutospacing="0"/>
        <w:rPr>
          <w:rFonts w:ascii="Calibri" w:hAnsi="Calibri" w:cs="Calibri"/>
          <w:sz w:val="22"/>
          <w:szCs w:val="22"/>
          <w:lang w:val="en-US"/>
        </w:rPr>
      </w:pPr>
    </w:p>
    <w:p w14:paraId="1F77FBE0" w14:textId="59068E99" w:rsidR="00DC2B06" w:rsidRDefault="00DC2B06" w:rsidP="00CE092C">
      <w:pPr>
        <w:pStyle w:val="NormalWeb"/>
        <w:spacing w:before="0" w:beforeAutospacing="0" w:after="0" w:afterAutospacing="0"/>
        <w:rPr>
          <w:rFonts w:ascii="Calibri" w:hAnsi="Calibri" w:cs="Calibri"/>
          <w:sz w:val="22"/>
          <w:szCs w:val="22"/>
          <w:lang w:val="en-US"/>
        </w:rPr>
      </w:pPr>
    </w:p>
    <w:p w14:paraId="6B9975B2" w14:textId="79452000" w:rsidR="00DC2B06" w:rsidRDefault="00DC2B06" w:rsidP="00CE092C">
      <w:pPr>
        <w:pStyle w:val="NormalWeb"/>
        <w:spacing w:before="0" w:beforeAutospacing="0" w:after="0" w:afterAutospacing="0"/>
        <w:rPr>
          <w:rFonts w:ascii="Calibri" w:hAnsi="Calibri" w:cs="Calibri"/>
          <w:sz w:val="22"/>
          <w:szCs w:val="22"/>
          <w:lang w:val="en-US"/>
        </w:rPr>
      </w:pPr>
    </w:p>
    <w:p w14:paraId="6BE9A765" w14:textId="7DC7B038" w:rsidR="00DC2B06" w:rsidRDefault="00DC2B06" w:rsidP="00CE092C">
      <w:pPr>
        <w:pStyle w:val="NormalWeb"/>
        <w:spacing w:before="0" w:beforeAutospacing="0" w:after="0" w:afterAutospacing="0"/>
        <w:rPr>
          <w:rFonts w:ascii="Calibri" w:hAnsi="Calibri" w:cs="Calibri"/>
          <w:sz w:val="22"/>
          <w:szCs w:val="22"/>
          <w:lang w:val="en-US"/>
        </w:rPr>
      </w:pPr>
    </w:p>
    <w:p w14:paraId="70C04F26" w14:textId="1CA959EC" w:rsidR="00DC2B06" w:rsidRDefault="00DC2B06" w:rsidP="00CE092C">
      <w:pPr>
        <w:pStyle w:val="NormalWeb"/>
        <w:spacing w:before="0" w:beforeAutospacing="0" w:after="0" w:afterAutospacing="0"/>
        <w:rPr>
          <w:rFonts w:ascii="Calibri" w:hAnsi="Calibri" w:cs="Calibri"/>
          <w:sz w:val="22"/>
          <w:szCs w:val="22"/>
          <w:lang w:val="en-US"/>
        </w:rPr>
      </w:pPr>
    </w:p>
    <w:p w14:paraId="2DD360EC" w14:textId="77777777" w:rsidR="00DC2B06" w:rsidRPr="002B4A12" w:rsidRDefault="00DC2B06" w:rsidP="00DC2B06">
      <w:pPr>
        <w:pStyle w:val="Heading2"/>
        <w:rPr>
          <w:lang w:val="en-US" w:eastAsia="en-GB"/>
        </w:rPr>
      </w:pPr>
      <w:bookmarkStart w:id="95" w:name="_Toc69909931"/>
      <w:r>
        <w:rPr>
          <w:lang w:val="en-US" w:eastAsia="en-GB"/>
        </w:rPr>
        <w:lastRenderedPageBreak/>
        <w:t>Interactive Questions</w:t>
      </w:r>
      <w:bookmarkEnd w:id="95"/>
    </w:p>
    <w:p w14:paraId="073B1339" w14:textId="77777777" w:rsidR="00CE092C" w:rsidRDefault="00CE092C" w:rsidP="00CE092C">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w:t>
      </w:r>
    </w:p>
    <w:p w14:paraId="69E0DCEB" w14:textId="77777777" w:rsidR="00A133F3" w:rsidRDefault="00CE092C" w:rsidP="00CE092C">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Q</w:t>
      </w:r>
      <w:r w:rsidR="00A133F3">
        <w:rPr>
          <w:rFonts w:ascii="Calibri" w:hAnsi="Calibri" w:cs="Calibri"/>
          <w:sz w:val="22"/>
          <w:szCs w:val="22"/>
          <w:lang w:val="en-US"/>
        </w:rPr>
        <w:t>1</w:t>
      </w:r>
      <w:r>
        <w:rPr>
          <w:rFonts w:ascii="Calibri" w:hAnsi="Calibri" w:cs="Calibri"/>
          <w:sz w:val="22"/>
          <w:szCs w:val="22"/>
          <w:lang w:val="en-US"/>
        </w:rPr>
        <w:t xml:space="preserve">: </w:t>
      </w:r>
    </w:p>
    <w:p w14:paraId="7C7B0B8D" w14:textId="1DA54F53" w:rsidR="00CE092C" w:rsidRDefault="00CE092C" w:rsidP="00CE092C">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Desirable characteristics that any model should possess are:</w:t>
      </w:r>
    </w:p>
    <w:p w14:paraId="6C0BAD19" w14:textId="77777777" w:rsidR="00A133F3" w:rsidRDefault="00A133F3" w:rsidP="00CE092C">
      <w:pPr>
        <w:pStyle w:val="NormalWeb"/>
        <w:spacing w:before="0" w:beforeAutospacing="0" w:after="0" w:afterAutospacing="0"/>
        <w:ind w:left="540"/>
        <w:rPr>
          <w:rFonts w:ascii="Calibri" w:hAnsi="Calibri" w:cs="Calibri"/>
          <w:sz w:val="22"/>
          <w:szCs w:val="22"/>
          <w:lang w:val="en-US"/>
        </w:rPr>
      </w:pPr>
    </w:p>
    <w:p w14:paraId="17771EC8" w14:textId="7288254B" w:rsidR="00CE092C" w:rsidRDefault="00CE092C" w:rsidP="00CE092C">
      <w:pPr>
        <w:pStyle w:val="NormalWeb"/>
        <w:spacing w:before="0" w:beforeAutospacing="0" w:after="0" w:afterAutospacing="0"/>
        <w:ind w:left="540"/>
        <w:rPr>
          <w:rFonts w:ascii="Calibri" w:hAnsi="Calibri" w:cs="Calibri"/>
          <w:sz w:val="22"/>
          <w:szCs w:val="22"/>
          <w:lang w:val="en-US"/>
        </w:rPr>
      </w:pPr>
      <w:r>
        <w:rPr>
          <w:rFonts w:ascii="Calibri" w:hAnsi="Calibri" w:cs="Calibri"/>
          <w:sz w:val="22"/>
          <w:szCs w:val="22"/>
          <w:lang w:val="en-US"/>
        </w:rPr>
        <w:t xml:space="preserve">Accuracy, relatedness, simplicity, </w:t>
      </w:r>
      <w:proofErr w:type="spellStart"/>
      <w:r>
        <w:rPr>
          <w:rFonts w:ascii="Calibri" w:hAnsi="Calibri" w:cs="Calibri"/>
          <w:sz w:val="22"/>
          <w:szCs w:val="22"/>
          <w:lang w:val="en-US"/>
        </w:rPr>
        <w:t>explainability</w:t>
      </w:r>
      <w:proofErr w:type="spellEnd"/>
      <w:r>
        <w:rPr>
          <w:rFonts w:ascii="Calibri" w:hAnsi="Calibri" w:cs="Calibri"/>
          <w:sz w:val="22"/>
          <w:szCs w:val="22"/>
          <w:lang w:val="en-US"/>
        </w:rPr>
        <w:t>.</w:t>
      </w:r>
    </w:p>
    <w:p w14:paraId="4FE48A30" w14:textId="77777777" w:rsidR="00CE092C" w:rsidRDefault="00CE092C" w:rsidP="00CE092C">
      <w:pPr>
        <w:pStyle w:val="NormalWeb"/>
        <w:spacing w:before="0" w:beforeAutospacing="0" w:after="0" w:afterAutospacing="0"/>
        <w:ind w:left="540"/>
        <w:rPr>
          <w:rFonts w:ascii="Calibri" w:hAnsi="Calibri" w:cs="Calibri"/>
          <w:sz w:val="22"/>
          <w:szCs w:val="22"/>
          <w:lang w:val="en-US"/>
        </w:rPr>
      </w:pPr>
      <w:r>
        <w:rPr>
          <w:rFonts w:ascii="Calibri" w:hAnsi="Calibri" w:cs="Calibri"/>
          <w:sz w:val="22"/>
          <w:szCs w:val="22"/>
          <w:lang w:val="en-US"/>
        </w:rPr>
        <w:t xml:space="preserve">Robustness, simplicity, </w:t>
      </w:r>
      <w:proofErr w:type="spellStart"/>
      <w:r>
        <w:rPr>
          <w:rFonts w:ascii="Calibri" w:hAnsi="Calibri" w:cs="Calibri"/>
          <w:sz w:val="22"/>
          <w:szCs w:val="22"/>
          <w:lang w:val="en-US"/>
        </w:rPr>
        <w:t>explainability</w:t>
      </w:r>
      <w:proofErr w:type="spellEnd"/>
      <w:r>
        <w:rPr>
          <w:rFonts w:ascii="Calibri" w:hAnsi="Calibri" w:cs="Calibri"/>
          <w:sz w:val="22"/>
          <w:szCs w:val="22"/>
          <w:lang w:val="en-US"/>
        </w:rPr>
        <w:t>, significance.</w:t>
      </w:r>
    </w:p>
    <w:p w14:paraId="0D9641BC" w14:textId="77777777" w:rsidR="00CE092C" w:rsidRDefault="00CE092C" w:rsidP="00CE092C">
      <w:pPr>
        <w:pStyle w:val="NormalWeb"/>
        <w:spacing w:before="0" w:beforeAutospacing="0" w:after="0" w:afterAutospacing="0"/>
        <w:ind w:left="540"/>
        <w:rPr>
          <w:rFonts w:ascii="Calibri" w:hAnsi="Calibri" w:cs="Calibri"/>
          <w:sz w:val="22"/>
          <w:szCs w:val="22"/>
          <w:lang w:val="en-US"/>
        </w:rPr>
      </w:pPr>
      <w:r>
        <w:rPr>
          <w:rFonts w:ascii="Calibri" w:hAnsi="Calibri" w:cs="Calibri"/>
          <w:b/>
          <w:bCs/>
          <w:sz w:val="22"/>
          <w:szCs w:val="22"/>
          <w:lang w:val="en-US"/>
        </w:rPr>
        <w:t xml:space="preserve">Accuracy, robustness, simplicity, </w:t>
      </w:r>
      <w:proofErr w:type="spellStart"/>
      <w:r>
        <w:rPr>
          <w:rFonts w:ascii="Calibri" w:hAnsi="Calibri" w:cs="Calibri"/>
          <w:b/>
          <w:bCs/>
          <w:sz w:val="22"/>
          <w:szCs w:val="22"/>
          <w:lang w:val="en-US"/>
        </w:rPr>
        <w:t>explainability</w:t>
      </w:r>
      <w:proofErr w:type="spellEnd"/>
      <w:r>
        <w:rPr>
          <w:rFonts w:ascii="Calibri" w:hAnsi="Calibri" w:cs="Calibri"/>
          <w:b/>
          <w:bCs/>
          <w:sz w:val="22"/>
          <w:szCs w:val="22"/>
          <w:lang w:val="en-US"/>
        </w:rPr>
        <w:t>.</w:t>
      </w:r>
    </w:p>
    <w:p w14:paraId="58648B28" w14:textId="77777777" w:rsidR="00CE092C" w:rsidRDefault="00CE092C" w:rsidP="00CE092C">
      <w:pPr>
        <w:pStyle w:val="NormalWeb"/>
        <w:spacing w:before="0" w:beforeAutospacing="0" w:after="0" w:afterAutospacing="0"/>
        <w:ind w:left="540"/>
        <w:rPr>
          <w:rFonts w:ascii="Calibri" w:hAnsi="Calibri" w:cs="Calibri"/>
          <w:sz w:val="22"/>
          <w:szCs w:val="22"/>
          <w:lang w:val="en-US"/>
        </w:rPr>
      </w:pPr>
      <w:r>
        <w:rPr>
          <w:rFonts w:ascii="Calibri" w:hAnsi="Calibri" w:cs="Calibri"/>
          <w:sz w:val="22"/>
          <w:szCs w:val="22"/>
          <w:lang w:val="en-US"/>
        </w:rPr>
        <w:t>Accuracy, robustness, simplicity, durability.</w:t>
      </w:r>
    </w:p>
    <w:p w14:paraId="243B70C6" w14:textId="16FC85DB" w:rsidR="00CE092C" w:rsidRDefault="00CE092C" w:rsidP="00CE092C">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w:t>
      </w:r>
    </w:p>
    <w:p w14:paraId="70A7DA14" w14:textId="4F735A82" w:rsidR="00A133F3" w:rsidRDefault="00906DFC" w:rsidP="00CE092C">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A:</w:t>
      </w:r>
    </w:p>
    <w:p w14:paraId="17640678" w14:textId="35115719" w:rsidR="00906DFC" w:rsidRDefault="00906DFC" w:rsidP="00CE092C">
      <w:pPr>
        <w:pStyle w:val="NormalWeb"/>
        <w:spacing w:before="0" w:beforeAutospacing="0" w:after="0" w:afterAutospacing="0"/>
        <w:rPr>
          <w:rFonts w:ascii="Calibri" w:hAnsi="Calibri" w:cs="Calibri"/>
          <w:sz w:val="22"/>
          <w:szCs w:val="22"/>
          <w:lang w:val="en-US"/>
        </w:rPr>
      </w:pPr>
      <w:r w:rsidRPr="00906DFC">
        <w:rPr>
          <w:rFonts w:ascii="Calibri" w:hAnsi="Calibri" w:cs="Calibri"/>
          <w:sz w:val="22"/>
          <w:szCs w:val="22"/>
          <w:lang w:val="en-US"/>
        </w:rPr>
        <w:t xml:space="preserve">Models should be accurate, robust, </w:t>
      </w:r>
      <w:proofErr w:type="gramStart"/>
      <w:r w:rsidRPr="00906DFC">
        <w:rPr>
          <w:rFonts w:ascii="Calibri" w:hAnsi="Calibri" w:cs="Calibri"/>
          <w:sz w:val="22"/>
          <w:szCs w:val="22"/>
          <w:lang w:val="en-US"/>
        </w:rPr>
        <w:t>simple</w:t>
      </w:r>
      <w:proofErr w:type="gramEnd"/>
      <w:r w:rsidRPr="00906DFC">
        <w:rPr>
          <w:rFonts w:ascii="Calibri" w:hAnsi="Calibri" w:cs="Calibri"/>
          <w:sz w:val="22"/>
          <w:szCs w:val="22"/>
          <w:lang w:val="en-US"/>
        </w:rPr>
        <w:t xml:space="preserve"> and explainable.</w:t>
      </w:r>
    </w:p>
    <w:p w14:paraId="2407F8D8" w14:textId="2E3182A4" w:rsidR="00A133F3" w:rsidRDefault="00A133F3" w:rsidP="00CE092C">
      <w:pPr>
        <w:pStyle w:val="NormalWeb"/>
        <w:spacing w:before="0" w:beforeAutospacing="0" w:after="0" w:afterAutospacing="0"/>
        <w:rPr>
          <w:rFonts w:ascii="Calibri" w:hAnsi="Calibri" w:cs="Calibri"/>
          <w:sz w:val="22"/>
          <w:szCs w:val="22"/>
          <w:lang w:val="en-US"/>
        </w:rPr>
      </w:pPr>
    </w:p>
    <w:p w14:paraId="12F670CA" w14:textId="77777777" w:rsidR="00906DFC" w:rsidRDefault="00CE092C" w:rsidP="00CE092C">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Q</w:t>
      </w:r>
      <w:r w:rsidR="00906DFC">
        <w:rPr>
          <w:rFonts w:ascii="Calibri" w:hAnsi="Calibri" w:cs="Calibri"/>
          <w:sz w:val="22"/>
          <w:szCs w:val="22"/>
          <w:lang w:val="en-US"/>
        </w:rPr>
        <w:t>2</w:t>
      </w:r>
      <w:r>
        <w:rPr>
          <w:rFonts w:ascii="Calibri" w:hAnsi="Calibri" w:cs="Calibri"/>
          <w:sz w:val="22"/>
          <w:szCs w:val="22"/>
          <w:lang w:val="en-US"/>
        </w:rPr>
        <w:t xml:space="preserve">:  </w:t>
      </w:r>
    </w:p>
    <w:p w14:paraId="17621D58" w14:textId="1CD0D7E0" w:rsidR="00CE092C" w:rsidRDefault="00CE092C" w:rsidP="00CE092C">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What does accuracy relate to?</w:t>
      </w:r>
    </w:p>
    <w:p w14:paraId="3DD93C54" w14:textId="77777777" w:rsidR="00906DFC" w:rsidRDefault="00906DFC" w:rsidP="00CE092C">
      <w:pPr>
        <w:pStyle w:val="NormalWeb"/>
        <w:spacing w:before="0" w:beforeAutospacing="0" w:after="0" w:afterAutospacing="0"/>
        <w:ind w:left="540"/>
        <w:rPr>
          <w:rFonts w:ascii="Calibri" w:hAnsi="Calibri" w:cs="Calibri"/>
          <w:sz w:val="22"/>
          <w:szCs w:val="22"/>
          <w:lang w:val="en-US"/>
        </w:rPr>
      </w:pPr>
    </w:p>
    <w:p w14:paraId="2A0C8266" w14:textId="1351A2A4" w:rsidR="00CE092C" w:rsidRDefault="00CE092C" w:rsidP="00CE092C">
      <w:pPr>
        <w:pStyle w:val="NormalWeb"/>
        <w:spacing w:before="0" w:beforeAutospacing="0" w:after="0" w:afterAutospacing="0"/>
        <w:ind w:left="540"/>
        <w:rPr>
          <w:rFonts w:ascii="Calibri" w:hAnsi="Calibri" w:cs="Calibri"/>
          <w:sz w:val="22"/>
          <w:szCs w:val="22"/>
          <w:lang w:val="en-US"/>
        </w:rPr>
      </w:pPr>
      <w:r>
        <w:rPr>
          <w:rFonts w:ascii="Calibri" w:hAnsi="Calibri" w:cs="Calibri"/>
          <w:sz w:val="22"/>
          <w:szCs w:val="22"/>
          <w:lang w:val="en-US"/>
        </w:rPr>
        <w:t>Model segments.</w:t>
      </w:r>
    </w:p>
    <w:p w14:paraId="3CF35D32" w14:textId="77777777" w:rsidR="00CE092C" w:rsidRDefault="00CE092C" w:rsidP="00CE092C">
      <w:pPr>
        <w:pStyle w:val="NormalWeb"/>
        <w:spacing w:before="0" w:beforeAutospacing="0" w:after="0" w:afterAutospacing="0"/>
        <w:ind w:left="540"/>
        <w:rPr>
          <w:rFonts w:ascii="Calibri" w:hAnsi="Calibri" w:cs="Calibri"/>
          <w:sz w:val="22"/>
          <w:szCs w:val="22"/>
          <w:lang w:val="en-US"/>
        </w:rPr>
      </w:pPr>
      <w:r>
        <w:rPr>
          <w:rFonts w:ascii="Calibri" w:hAnsi="Calibri" w:cs="Calibri"/>
          <w:b/>
          <w:bCs/>
          <w:sz w:val="22"/>
          <w:szCs w:val="22"/>
          <w:lang w:val="en-US"/>
        </w:rPr>
        <w:t>Model predictions.</w:t>
      </w:r>
    </w:p>
    <w:p w14:paraId="5F4B0E58" w14:textId="77777777" w:rsidR="00CE092C" w:rsidRDefault="00CE092C" w:rsidP="00CE092C">
      <w:pPr>
        <w:pStyle w:val="NormalWeb"/>
        <w:spacing w:before="0" w:beforeAutospacing="0" w:after="0" w:afterAutospacing="0"/>
        <w:ind w:left="540"/>
        <w:rPr>
          <w:rFonts w:ascii="Calibri" w:hAnsi="Calibri" w:cs="Calibri"/>
          <w:sz w:val="22"/>
          <w:szCs w:val="22"/>
          <w:lang w:val="en-US"/>
        </w:rPr>
      </w:pPr>
      <w:r>
        <w:rPr>
          <w:rFonts w:ascii="Calibri" w:hAnsi="Calibri" w:cs="Calibri"/>
          <w:sz w:val="22"/>
          <w:szCs w:val="22"/>
          <w:lang w:val="en-US"/>
        </w:rPr>
        <w:t>Significance.</w:t>
      </w:r>
    </w:p>
    <w:p w14:paraId="5D72353C" w14:textId="77777777" w:rsidR="00CE092C" w:rsidRDefault="00CE092C" w:rsidP="00CE092C">
      <w:pPr>
        <w:pStyle w:val="NormalWeb"/>
        <w:spacing w:before="0" w:beforeAutospacing="0" w:after="0" w:afterAutospacing="0"/>
        <w:ind w:left="540"/>
        <w:rPr>
          <w:rFonts w:ascii="Calibri" w:hAnsi="Calibri" w:cs="Calibri"/>
          <w:sz w:val="22"/>
          <w:szCs w:val="22"/>
          <w:lang w:val="en-US"/>
        </w:rPr>
      </w:pPr>
      <w:r>
        <w:rPr>
          <w:rFonts w:ascii="Calibri" w:hAnsi="Calibri" w:cs="Calibri"/>
          <w:sz w:val="22"/>
          <w:szCs w:val="22"/>
          <w:lang w:val="en-US"/>
        </w:rPr>
        <w:t>Model variables.</w:t>
      </w:r>
    </w:p>
    <w:p w14:paraId="017134E3" w14:textId="51EC38AF" w:rsidR="00CE092C" w:rsidRDefault="00CE092C" w:rsidP="00CE092C">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w:t>
      </w:r>
    </w:p>
    <w:p w14:paraId="6E476711" w14:textId="155B40F0" w:rsidR="00906DFC" w:rsidRDefault="00C27333" w:rsidP="00CE092C">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A:</w:t>
      </w:r>
    </w:p>
    <w:p w14:paraId="68D6EA83" w14:textId="3D329AC0" w:rsidR="00C27333" w:rsidRDefault="00C27333" w:rsidP="00CE092C">
      <w:pPr>
        <w:pStyle w:val="NormalWeb"/>
        <w:spacing w:before="0" w:beforeAutospacing="0" w:after="0" w:afterAutospacing="0"/>
        <w:rPr>
          <w:rFonts w:ascii="Calibri" w:hAnsi="Calibri" w:cs="Calibri"/>
          <w:sz w:val="22"/>
          <w:szCs w:val="22"/>
          <w:lang w:val="en-US"/>
        </w:rPr>
      </w:pPr>
      <w:r w:rsidRPr="00C27333">
        <w:rPr>
          <w:rFonts w:ascii="Calibri" w:hAnsi="Calibri" w:cs="Calibri"/>
          <w:sz w:val="22"/>
          <w:szCs w:val="22"/>
          <w:lang w:val="en-US"/>
        </w:rPr>
        <w:t>Accuracy relates to the model's ability to predict correctly.</w:t>
      </w:r>
    </w:p>
    <w:p w14:paraId="59678693" w14:textId="73A29289" w:rsidR="00C27333" w:rsidRDefault="00C27333" w:rsidP="00CE092C">
      <w:pPr>
        <w:pStyle w:val="NormalWeb"/>
        <w:spacing w:before="0" w:beforeAutospacing="0" w:after="0" w:afterAutospacing="0"/>
        <w:rPr>
          <w:rFonts w:ascii="Calibri" w:hAnsi="Calibri" w:cs="Calibri"/>
          <w:sz w:val="22"/>
          <w:szCs w:val="22"/>
          <w:lang w:val="en-US"/>
        </w:rPr>
      </w:pPr>
    </w:p>
    <w:p w14:paraId="3F2F7594" w14:textId="77777777" w:rsidR="00C27333" w:rsidRDefault="00CE092C" w:rsidP="00CE092C">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Q</w:t>
      </w:r>
      <w:r w:rsidR="00C27333">
        <w:rPr>
          <w:rFonts w:ascii="Calibri" w:hAnsi="Calibri" w:cs="Calibri"/>
          <w:sz w:val="22"/>
          <w:szCs w:val="22"/>
          <w:lang w:val="en-US"/>
        </w:rPr>
        <w:t>3</w:t>
      </w:r>
      <w:r>
        <w:rPr>
          <w:rFonts w:ascii="Calibri" w:hAnsi="Calibri" w:cs="Calibri"/>
          <w:sz w:val="22"/>
          <w:szCs w:val="22"/>
          <w:lang w:val="en-US"/>
        </w:rPr>
        <w:t xml:space="preserve">: </w:t>
      </w:r>
    </w:p>
    <w:p w14:paraId="18832B64" w14:textId="6BD683F3" w:rsidR="00C27333" w:rsidRDefault="00E92AE3" w:rsidP="00E92AE3">
      <w:pPr>
        <w:pStyle w:val="NormalWeb"/>
        <w:spacing w:before="0" w:beforeAutospacing="0" w:after="0" w:afterAutospacing="0"/>
        <w:rPr>
          <w:rFonts w:ascii="Calibri" w:hAnsi="Calibri" w:cs="Calibri"/>
          <w:sz w:val="22"/>
          <w:szCs w:val="22"/>
          <w:lang w:val="en-US"/>
        </w:rPr>
      </w:pPr>
      <w:r w:rsidRPr="00E92AE3">
        <w:rPr>
          <w:rFonts w:ascii="Calibri" w:hAnsi="Calibri" w:cs="Calibri"/>
          <w:sz w:val="22"/>
          <w:szCs w:val="22"/>
          <w:lang w:val="en-US"/>
        </w:rPr>
        <w:t>What quality should a robust decision tree exhibit</w:t>
      </w:r>
      <w:r>
        <w:rPr>
          <w:rFonts w:ascii="Calibri" w:hAnsi="Calibri" w:cs="Calibri"/>
          <w:sz w:val="22"/>
          <w:szCs w:val="22"/>
          <w:lang w:val="en-US"/>
        </w:rPr>
        <w:t>?</w:t>
      </w:r>
    </w:p>
    <w:p w14:paraId="0D4A060B" w14:textId="77777777" w:rsidR="00E92AE3" w:rsidRDefault="00E92AE3" w:rsidP="00CE092C">
      <w:pPr>
        <w:pStyle w:val="NormalWeb"/>
        <w:spacing w:before="0" w:beforeAutospacing="0" w:after="0" w:afterAutospacing="0"/>
        <w:ind w:left="540"/>
        <w:rPr>
          <w:rFonts w:ascii="Calibri" w:hAnsi="Calibri" w:cs="Calibri"/>
          <w:sz w:val="22"/>
          <w:szCs w:val="22"/>
          <w:lang w:val="en-US"/>
        </w:rPr>
      </w:pPr>
    </w:p>
    <w:p w14:paraId="6D202CA2" w14:textId="1ABE7B0C" w:rsidR="00CE092C" w:rsidRDefault="00CE092C" w:rsidP="00CE092C">
      <w:pPr>
        <w:pStyle w:val="NormalWeb"/>
        <w:spacing w:before="0" w:beforeAutospacing="0" w:after="0" w:afterAutospacing="0"/>
        <w:ind w:left="540"/>
        <w:rPr>
          <w:rFonts w:ascii="Calibri" w:hAnsi="Calibri" w:cs="Calibri"/>
          <w:sz w:val="22"/>
          <w:szCs w:val="22"/>
          <w:lang w:val="en-US"/>
        </w:rPr>
      </w:pPr>
      <w:r>
        <w:rPr>
          <w:rFonts w:ascii="Calibri" w:hAnsi="Calibri" w:cs="Calibri"/>
          <w:sz w:val="22"/>
          <w:szCs w:val="22"/>
          <w:lang w:val="en-US"/>
        </w:rPr>
        <w:t>All model predictions are accurate.</w:t>
      </w:r>
    </w:p>
    <w:p w14:paraId="065D36C5" w14:textId="77777777" w:rsidR="00CE092C" w:rsidRDefault="00CE092C" w:rsidP="00CE092C">
      <w:pPr>
        <w:pStyle w:val="NormalWeb"/>
        <w:spacing w:before="0" w:beforeAutospacing="0" w:after="0" w:afterAutospacing="0"/>
        <w:ind w:left="540"/>
        <w:rPr>
          <w:rFonts w:ascii="Calibri" w:hAnsi="Calibri" w:cs="Calibri"/>
          <w:sz w:val="22"/>
          <w:szCs w:val="22"/>
          <w:lang w:val="en-US"/>
        </w:rPr>
      </w:pPr>
      <w:r>
        <w:rPr>
          <w:rFonts w:ascii="Calibri" w:hAnsi="Calibri" w:cs="Calibri"/>
          <w:sz w:val="22"/>
          <w:szCs w:val="22"/>
          <w:lang w:val="en-US"/>
        </w:rPr>
        <w:t>All model variables are significant.</w:t>
      </w:r>
    </w:p>
    <w:p w14:paraId="410AD70B" w14:textId="77777777" w:rsidR="00CE092C" w:rsidRDefault="00CE092C" w:rsidP="00CE092C">
      <w:pPr>
        <w:pStyle w:val="NormalWeb"/>
        <w:spacing w:before="0" w:beforeAutospacing="0" w:after="0" w:afterAutospacing="0"/>
        <w:ind w:left="540"/>
        <w:rPr>
          <w:rFonts w:ascii="Calibri" w:hAnsi="Calibri" w:cs="Calibri"/>
          <w:sz w:val="22"/>
          <w:szCs w:val="22"/>
          <w:lang w:val="en-US"/>
        </w:rPr>
      </w:pPr>
      <w:r>
        <w:rPr>
          <w:rFonts w:ascii="Calibri" w:hAnsi="Calibri" w:cs="Calibri"/>
          <w:b/>
          <w:bCs/>
          <w:sz w:val="22"/>
          <w:szCs w:val="22"/>
          <w:lang w:val="en-US"/>
        </w:rPr>
        <w:t>The ability to replicate model segments in the population.</w:t>
      </w:r>
    </w:p>
    <w:p w14:paraId="57E892AB" w14:textId="03D9495D" w:rsidR="00CE092C" w:rsidRDefault="00CE092C" w:rsidP="00CE092C">
      <w:pPr>
        <w:pStyle w:val="NormalWeb"/>
        <w:spacing w:before="0" w:beforeAutospacing="0" w:after="0" w:afterAutospacing="0"/>
        <w:ind w:left="540"/>
        <w:rPr>
          <w:rFonts w:ascii="Calibri" w:hAnsi="Calibri" w:cs="Calibri"/>
          <w:sz w:val="22"/>
          <w:szCs w:val="22"/>
          <w:lang w:val="en-US"/>
        </w:rPr>
      </w:pPr>
      <w:r>
        <w:rPr>
          <w:rFonts w:ascii="Calibri" w:hAnsi="Calibri" w:cs="Calibri"/>
          <w:sz w:val="22"/>
          <w:szCs w:val="22"/>
          <w:lang w:val="en-US"/>
        </w:rPr>
        <w:t xml:space="preserve">Many </w:t>
      </w:r>
      <w:r w:rsidR="00465BB9">
        <w:rPr>
          <w:rFonts w:ascii="Calibri" w:hAnsi="Calibri" w:cs="Calibri"/>
          <w:sz w:val="22"/>
          <w:szCs w:val="22"/>
          <w:lang w:val="en-US"/>
        </w:rPr>
        <w:t>observations</w:t>
      </w:r>
      <w:r>
        <w:rPr>
          <w:rFonts w:ascii="Calibri" w:hAnsi="Calibri" w:cs="Calibri"/>
          <w:sz w:val="22"/>
          <w:szCs w:val="22"/>
          <w:lang w:val="en-US"/>
        </w:rPr>
        <w:t xml:space="preserve"> and variables are included in the model.</w:t>
      </w:r>
    </w:p>
    <w:p w14:paraId="104F8384" w14:textId="7B245F5C" w:rsidR="00CE092C" w:rsidRDefault="00CE092C" w:rsidP="00CE092C">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w:t>
      </w:r>
    </w:p>
    <w:p w14:paraId="12F6D3DF" w14:textId="6704E0CA" w:rsidR="00C27333" w:rsidRDefault="00C27333" w:rsidP="00CE092C">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A:</w:t>
      </w:r>
    </w:p>
    <w:p w14:paraId="1021D24F" w14:textId="2DEA324D" w:rsidR="00C27333" w:rsidRDefault="00EE5928" w:rsidP="00CE092C">
      <w:pPr>
        <w:pStyle w:val="NormalWeb"/>
        <w:spacing w:before="0" w:beforeAutospacing="0" w:after="0" w:afterAutospacing="0"/>
        <w:rPr>
          <w:rFonts w:ascii="Calibri" w:hAnsi="Calibri" w:cs="Calibri"/>
          <w:sz w:val="22"/>
          <w:szCs w:val="22"/>
          <w:lang w:val="en-US"/>
        </w:rPr>
      </w:pPr>
      <w:r w:rsidRPr="00EE5928">
        <w:rPr>
          <w:rFonts w:ascii="Calibri" w:hAnsi="Calibri" w:cs="Calibri"/>
          <w:sz w:val="22"/>
          <w:szCs w:val="22"/>
          <w:lang w:val="en-US"/>
        </w:rPr>
        <w:t>A robust decision tree should exhibit the ability to replicate model segments in the population. This means that the segments created using the model are evident in the population.</w:t>
      </w:r>
    </w:p>
    <w:p w14:paraId="0C9892D6" w14:textId="77777777" w:rsidR="00EE5928" w:rsidRDefault="00EE5928" w:rsidP="00CE092C">
      <w:pPr>
        <w:pStyle w:val="NormalWeb"/>
        <w:spacing w:before="0" w:beforeAutospacing="0" w:after="0" w:afterAutospacing="0"/>
        <w:rPr>
          <w:rFonts w:ascii="Calibri" w:hAnsi="Calibri" w:cs="Calibri"/>
          <w:sz w:val="22"/>
          <w:szCs w:val="22"/>
          <w:lang w:val="en-US"/>
        </w:rPr>
      </w:pPr>
    </w:p>
    <w:p w14:paraId="3CBB95B1" w14:textId="77777777" w:rsidR="008D59F8" w:rsidRDefault="00CE092C" w:rsidP="00CE092C">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Q</w:t>
      </w:r>
      <w:r w:rsidR="008D59F8">
        <w:rPr>
          <w:rFonts w:ascii="Calibri" w:hAnsi="Calibri" w:cs="Calibri"/>
          <w:sz w:val="22"/>
          <w:szCs w:val="22"/>
          <w:lang w:val="en-US"/>
        </w:rPr>
        <w:t>4</w:t>
      </w:r>
      <w:r>
        <w:rPr>
          <w:rFonts w:ascii="Calibri" w:hAnsi="Calibri" w:cs="Calibri"/>
          <w:sz w:val="22"/>
          <w:szCs w:val="22"/>
          <w:lang w:val="en-US"/>
        </w:rPr>
        <w:t xml:space="preserve">: </w:t>
      </w:r>
    </w:p>
    <w:p w14:paraId="05934BAF" w14:textId="58EDFACE" w:rsidR="00CE092C" w:rsidRDefault="00CE092C" w:rsidP="00CE092C">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A good rule of thumb for decision tree leaf nodes is that they are:</w:t>
      </w:r>
    </w:p>
    <w:p w14:paraId="24F7F5A3" w14:textId="77777777" w:rsidR="008D59F8" w:rsidRDefault="008D59F8" w:rsidP="00CE092C">
      <w:pPr>
        <w:pStyle w:val="NormalWeb"/>
        <w:spacing w:before="0" w:beforeAutospacing="0" w:after="0" w:afterAutospacing="0"/>
        <w:ind w:left="540"/>
        <w:rPr>
          <w:rFonts w:ascii="Calibri" w:hAnsi="Calibri" w:cs="Calibri"/>
          <w:sz w:val="22"/>
          <w:szCs w:val="22"/>
          <w:lang w:val="en-US"/>
        </w:rPr>
      </w:pPr>
    </w:p>
    <w:p w14:paraId="7ECB1E2F" w14:textId="036A6D83" w:rsidR="00CE092C" w:rsidRDefault="00CE092C" w:rsidP="00CE092C">
      <w:pPr>
        <w:pStyle w:val="NormalWeb"/>
        <w:spacing w:before="0" w:beforeAutospacing="0" w:after="0" w:afterAutospacing="0"/>
        <w:ind w:left="540"/>
        <w:rPr>
          <w:rFonts w:ascii="Calibri" w:hAnsi="Calibri" w:cs="Calibri"/>
          <w:sz w:val="22"/>
          <w:szCs w:val="22"/>
          <w:lang w:val="en-US"/>
        </w:rPr>
      </w:pPr>
      <w:r>
        <w:rPr>
          <w:rFonts w:ascii="Calibri" w:hAnsi="Calibri" w:cs="Calibri"/>
          <w:sz w:val="22"/>
          <w:szCs w:val="22"/>
          <w:lang w:val="en-US"/>
        </w:rPr>
        <w:t>Approximately 1% of the dataset size.</w:t>
      </w:r>
    </w:p>
    <w:p w14:paraId="5151F852" w14:textId="77777777" w:rsidR="00CE092C" w:rsidRDefault="00CE092C" w:rsidP="00CE092C">
      <w:pPr>
        <w:pStyle w:val="NormalWeb"/>
        <w:spacing w:before="0" w:beforeAutospacing="0" w:after="0" w:afterAutospacing="0"/>
        <w:ind w:left="540"/>
        <w:rPr>
          <w:rFonts w:ascii="Calibri" w:hAnsi="Calibri" w:cs="Calibri"/>
          <w:sz w:val="22"/>
          <w:szCs w:val="22"/>
          <w:lang w:val="en-US"/>
        </w:rPr>
      </w:pPr>
      <w:r>
        <w:rPr>
          <w:rFonts w:ascii="Calibri" w:hAnsi="Calibri" w:cs="Calibri"/>
          <w:sz w:val="22"/>
          <w:szCs w:val="22"/>
          <w:lang w:val="en-US"/>
        </w:rPr>
        <w:t>Approximately 2% of the dataset size.</w:t>
      </w:r>
    </w:p>
    <w:p w14:paraId="50B03662" w14:textId="77777777" w:rsidR="00CE092C" w:rsidRDefault="00CE092C" w:rsidP="00CE092C">
      <w:pPr>
        <w:pStyle w:val="NormalWeb"/>
        <w:spacing w:before="0" w:beforeAutospacing="0" w:after="0" w:afterAutospacing="0"/>
        <w:ind w:left="540"/>
        <w:rPr>
          <w:rFonts w:ascii="Calibri" w:hAnsi="Calibri" w:cs="Calibri"/>
          <w:sz w:val="22"/>
          <w:szCs w:val="22"/>
          <w:lang w:val="en-US"/>
        </w:rPr>
      </w:pPr>
      <w:r>
        <w:rPr>
          <w:rFonts w:ascii="Calibri" w:hAnsi="Calibri" w:cs="Calibri"/>
          <w:b/>
          <w:bCs/>
          <w:sz w:val="22"/>
          <w:szCs w:val="22"/>
          <w:lang w:val="en-US"/>
        </w:rPr>
        <w:t>Between 1-2% of the dataset size.</w:t>
      </w:r>
    </w:p>
    <w:p w14:paraId="13232A37" w14:textId="4E657EB2" w:rsidR="00CE092C" w:rsidRDefault="00CE092C" w:rsidP="00CE092C">
      <w:pPr>
        <w:pStyle w:val="NormalWeb"/>
        <w:spacing w:before="0" w:beforeAutospacing="0" w:after="0" w:afterAutospacing="0"/>
        <w:ind w:left="540"/>
        <w:rPr>
          <w:rFonts w:ascii="Calibri" w:hAnsi="Calibri" w:cs="Calibri"/>
          <w:sz w:val="22"/>
          <w:szCs w:val="22"/>
          <w:lang w:val="en-US"/>
        </w:rPr>
      </w:pPr>
      <w:r>
        <w:rPr>
          <w:rFonts w:ascii="Calibri" w:hAnsi="Calibri" w:cs="Calibri"/>
          <w:sz w:val="22"/>
          <w:szCs w:val="22"/>
          <w:lang w:val="en-US"/>
        </w:rPr>
        <w:t>At least 1% of the dataset size.</w:t>
      </w:r>
    </w:p>
    <w:p w14:paraId="26BA56FF" w14:textId="55A8306E" w:rsidR="008D59F8" w:rsidRDefault="008D59F8" w:rsidP="00CE092C">
      <w:pPr>
        <w:pStyle w:val="NormalWeb"/>
        <w:spacing w:before="0" w:beforeAutospacing="0" w:after="0" w:afterAutospacing="0"/>
        <w:ind w:left="540"/>
        <w:rPr>
          <w:rFonts w:ascii="Calibri" w:hAnsi="Calibri" w:cs="Calibri"/>
          <w:sz w:val="22"/>
          <w:szCs w:val="22"/>
          <w:lang w:val="en-US"/>
        </w:rPr>
      </w:pPr>
    </w:p>
    <w:p w14:paraId="3056C3DA" w14:textId="609E1B55" w:rsidR="008D59F8" w:rsidRDefault="008D59F8" w:rsidP="008D59F8">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A:</w:t>
      </w:r>
    </w:p>
    <w:p w14:paraId="2C8B6678" w14:textId="46D27BD1" w:rsidR="008D59F8" w:rsidRDefault="00B32FD1" w:rsidP="008D59F8">
      <w:pPr>
        <w:pStyle w:val="NormalWeb"/>
        <w:spacing w:before="0" w:beforeAutospacing="0" w:after="0" w:afterAutospacing="0"/>
        <w:rPr>
          <w:rFonts w:ascii="Calibri" w:hAnsi="Calibri" w:cs="Calibri"/>
          <w:sz w:val="22"/>
          <w:szCs w:val="22"/>
          <w:lang w:val="en-US"/>
        </w:rPr>
      </w:pPr>
      <w:r w:rsidRPr="00B32FD1">
        <w:rPr>
          <w:rFonts w:ascii="Calibri" w:hAnsi="Calibri" w:cs="Calibri"/>
          <w:sz w:val="22"/>
          <w:szCs w:val="22"/>
          <w:lang w:val="en-US"/>
        </w:rPr>
        <w:t>Although arbitrary, a good rule of thumb to follow when developing a decision tree is that leaf nodes are between 1-2% of the dataset size. This ensures that segments are more evident in the population as opposed to being a characteristic of the data used to develop the model.</w:t>
      </w:r>
    </w:p>
    <w:p w14:paraId="471746F0" w14:textId="77777777" w:rsidR="00CE092C" w:rsidRDefault="00CE092C" w:rsidP="00CE092C">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w:t>
      </w:r>
    </w:p>
    <w:p w14:paraId="4B9C61E6" w14:textId="43B9E6A8" w:rsidR="00B32FD1" w:rsidRDefault="00CE092C" w:rsidP="00CE092C">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lastRenderedPageBreak/>
        <w:t>Q</w:t>
      </w:r>
      <w:r w:rsidR="00B32FD1">
        <w:rPr>
          <w:rFonts w:ascii="Calibri" w:hAnsi="Calibri" w:cs="Calibri"/>
          <w:sz w:val="22"/>
          <w:szCs w:val="22"/>
          <w:lang w:val="en-US"/>
        </w:rPr>
        <w:t>5</w:t>
      </w:r>
      <w:r>
        <w:rPr>
          <w:rFonts w:ascii="Calibri" w:hAnsi="Calibri" w:cs="Calibri"/>
          <w:sz w:val="22"/>
          <w:szCs w:val="22"/>
          <w:lang w:val="en-US"/>
        </w:rPr>
        <w:t xml:space="preserve">: </w:t>
      </w:r>
      <w:r w:rsidR="002E252A" w:rsidRPr="002E252A">
        <w:rPr>
          <w:rFonts w:ascii="Calibri" w:hAnsi="Calibri" w:cs="Calibri"/>
          <w:sz w:val="22"/>
          <w:szCs w:val="22"/>
          <w:lang w:val="en-US"/>
        </w:rPr>
        <w:t>Select the correct option from the drop-down to complete the sentence correctly.</w:t>
      </w:r>
    </w:p>
    <w:p w14:paraId="347AAA8D" w14:textId="7F8603BA" w:rsidR="00B32FD1" w:rsidRDefault="00800AC2" w:rsidP="00800AC2">
      <w:pPr>
        <w:pStyle w:val="NormalWeb"/>
        <w:spacing w:before="0" w:beforeAutospacing="0" w:after="0" w:afterAutospacing="0"/>
        <w:rPr>
          <w:rFonts w:ascii="Calibri" w:hAnsi="Calibri" w:cs="Calibri"/>
          <w:sz w:val="22"/>
          <w:szCs w:val="22"/>
          <w:lang w:val="en-US"/>
        </w:rPr>
      </w:pPr>
      <w:r w:rsidRPr="00800AC2">
        <w:rPr>
          <w:rFonts w:ascii="Calibri" w:hAnsi="Calibri" w:cs="Calibri"/>
          <w:sz w:val="22"/>
          <w:szCs w:val="22"/>
          <w:lang w:val="en-US"/>
        </w:rPr>
        <w:t>To be more confident of the robustness of a decision tree, a good rule of thumb to follow</w:t>
      </w:r>
      <w:r>
        <w:rPr>
          <w:rFonts w:ascii="Calibri" w:hAnsi="Calibri" w:cs="Calibri"/>
          <w:sz w:val="22"/>
          <w:szCs w:val="22"/>
          <w:lang w:val="en-US"/>
        </w:rPr>
        <w:t>, if possible,</w:t>
      </w:r>
      <w:r w:rsidRPr="00800AC2">
        <w:rPr>
          <w:rFonts w:ascii="Calibri" w:hAnsi="Calibri" w:cs="Calibri"/>
          <w:sz w:val="22"/>
          <w:szCs w:val="22"/>
          <w:lang w:val="en-US"/>
        </w:rPr>
        <w:t xml:space="preserve"> is to create </w:t>
      </w:r>
      <w:r>
        <w:rPr>
          <w:rFonts w:ascii="Calibri" w:hAnsi="Calibri" w:cs="Calibri"/>
          <w:sz w:val="22"/>
          <w:szCs w:val="22"/>
          <w:lang w:val="en-US"/>
        </w:rPr>
        <w:t xml:space="preserve">between _____ </w:t>
      </w:r>
      <w:r w:rsidRPr="00800AC2">
        <w:rPr>
          <w:rFonts w:ascii="Calibri" w:hAnsi="Calibri" w:cs="Calibri"/>
          <w:sz w:val="22"/>
          <w:szCs w:val="22"/>
          <w:lang w:val="en-US"/>
        </w:rPr>
        <w:t>node splits for each variable in the model.</w:t>
      </w:r>
    </w:p>
    <w:p w14:paraId="569FA166" w14:textId="77777777" w:rsidR="00800AC2" w:rsidRDefault="00800AC2" w:rsidP="00800AC2">
      <w:pPr>
        <w:pStyle w:val="NormalWeb"/>
        <w:spacing w:before="0" w:beforeAutospacing="0" w:after="0" w:afterAutospacing="0"/>
        <w:rPr>
          <w:rFonts w:ascii="Calibri" w:hAnsi="Calibri" w:cs="Calibri"/>
          <w:sz w:val="22"/>
          <w:szCs w:val="22"/>
          <w:lang w:val="en-US"/>
        </w:rPr>
      </w:pPr>
    </w:p>
    <w:p w14:paraId="74D7E04E" w14:textId="60EDAC47" w:rsidR="00CE092C" w:rsidRDefault="00CE092C" w:rsidP="00CE092C">
      <w:pPr>
        <w:pStyle w:val="NormalWeb"/>
        <w:spacing w:before="0" w:beforeAutospacing="0" w:after="0" w:afterAutospacing="0"/>
        <w:ind w:left="540"/>
        <w:rPr>
          <w:rFonts w:ascii="Calibri" w:hAnsi="Calibri" w:cs="Calibri"/>
          <w:sz w:val="22"/>
          <w:szCs w:val="22"/>
          <w:lang w:val="en-US"/>
        </w:rPr>
      </w:pPr>
      <w:r>
        <w:rPr>
          <w:rFonts w:ascii="Calibri" w:hAnsi="Calibri" w:cs="Calibri"/>
          <w:sz w:val="22"/>
          <w:szCs w:val="22"/>
          <w:lang w:val="en-US"/>
        </w:rPr>
        <w:t>&gt;5</w:t>
      </w:r>
    </w:p>
    <w:p w14:paraId="18C5199B" w14:textId="18F6FD75" w:rsidR="00CE092C" w:rsidRDefault="00CE092C" w:rsidP="00CE092C">
      <w:pPr>
        <w:pStyle w:val="NormalWeb"/>
        <w:spacing w:before="0" w:beforeAutospacing="0" w:after="0" w:afterAutospacing="0"/>
        <w:ind w:left="540"/>
        <w:rPr>
          <w:rFonts w:ascii="Calibri" w:hAnsi="Calibri" w:cs="Calibri"/>
          <w:sz w:val="22"/>
          <w:szCs w:val="22"/>
          <w:lang w:val="en-US"/>
        </w:rPr>
      </w:pPr>
      <w:r>
        <w:rPr>
          <w:rFonts w:ascii="Calibri" w:hAnsi="Calibri" w:cs="Calibri"/>
          <w:sz w:val="22"/>
          <w:szCs w:val="22"/>
          <w:lang w:val="en-US"/>
        </w:rPr>
        <w:t>3-4</w:t>
      </w:r>
    </w:p>
    <w:p w14:paraId="5C742028" w14:textId="566626ED" w:rsidR="00CE092C" w:rsidRDefault="00CE092C" w:rsidP="00CE092C">
      <w:pPr>
        <w:pStyle w:val="NormalWeb"/>
        <w:spacing w:before="0" w:beforeAutospacing="0" w:after="0" w:afterAutospacing="0"/>
        <w:ind w:left="540"/>
        <w:rPr>
          <w:rFonts w:ascii="Calibri" w:hAnsi="Calibri" w:cs="Calibri"/>
          <w:sz w:val="22"/>
          <w:szCs w:val="22"/>
          <w:lang w:val="en-US"/>
        </w:rPr>
      </w:pPr>
      <w:r>
        <w:rPr>
          <w:rFonts w:ascii="Calibri" w:hAnsi="Calibri" w:cs="Calibri"/>
          <w:sz w:val="22"/>
          <w:szCs w:val="22"/>
          <w:lang w:val="en-US"/>
        </w:rPr>
        <w:t>&lt;20</w:t>
      </w:r>
    </w:p>
    <w:p w14:paraId="6E0277FE" w14:textId="631DED2C" w:rsidR="00CE092C" w:rsidRDefault="00CE092C" w:rsidP="00CE092C">
      <w:pPr>
        <w:pStyle w:val="NormalWeb"/>
        <w:spacing w:before="0" w:beforeAutospacing="0" w:after="0" w:afterAutospacing="0"/>
        <w:ind w:left="540"/>
        <w:rPr>
          <w:rFonts w:ascii="Calibri" w:hAnsi="Calibri" w:cs="Calibri"/>
          <w:b/>
          <w:bCs/>
          <w:sz w:val="22"/>
          <w:szCs w:val="22"/>
          <w:lang w:val="en-US"/>
        </w:rPr>
      </w:pPr>
      <w:r>
        <w:rPr>
          <w:rFonts w:ascii="Calibri" w:hAnsi="Calibri" w:cs="Calibri"/>
          <w:b/>
          <w:bCs/>
          <w:sz w:val="22"/>
          <w:szCs w:val="22"/>
          <w:lang w:val="en-US"/>
        </w:rPr>
        <w:t>4-6</w:t>
      </w:r>
    </w:p>
    <w:p w14:paraId="0E208E0C" w14:textId="66FF4270" w:rsidR="002B23A3" w:rsidRDefault="002B23A3" w:rsidP="00CE092C">
      <w:pPr>
        <w:pStyle w:val="NormalWeb"/>
        <w:spacing w:before="0" w:beforeAutospacing="0" w:after="0" w:afterAutospacing="0"/>
        <w:ind w:left="540"/>
        <w:rPr>
          <w:rFonts w:ascii="Calibri" w:hAnsi="Calibri" w:cs="Calibri"/>
          <w:b/>
          <w:bCs/>
          <w:sz w:val="22"/>
          <w:szCs w:val="22"/>
          <w:lang w:val="en-US"/>
        </w:rPr>
      </w:pPr>
    </w:p>
    <w:p w14:paraId="69A4B6D3" w14:textId="01926AE4" w:rsidR="002B23A3" w:rsidRDefault="002B23A3" w:rsidP="002B23A3">
      <w:pPr>
        <w:pStyle w:val="NormalWeb"/>
        <w:spacing w:before="0" w:beforeAutospacing="0" w:after="0" w:afterAutospacing="0"/>
        <w:rPr>
          <w:rFonts w:ascii="Calibri" w:hAnsi="Calibri" w:cs="Calibri"/>
          <w:sz w:val="22"/>
          <w:szCs w:val="22"/>
          <w:lang w:val="en-US"/>
        </w:rPr>
      </w:pPr>
      <w:r w:rsidRPr="002B23A3">
        <w:rPr>
          <w:rFonts w:ascii="Calibri" w:hAnsi="Calibri" w:cs="Calibri"/>
          <w:sz w:val="22"/>
          <w:szCs w:val="22"/>
          <w:lang w:val="en-US"/>
        </w:rPr>
        <w:t>A:</w:t>
      </w:r>
      <w:r>
        <w:rPr>
          <w:rFonts w:ascii="Calibri" w:hAnsi="Calibri" w:cs="Calibri"/>
          <w:b/>
          <w:bCs/>
          <w:sz w:val="22"/>
          <w:szCs w:val="22"/>
          <w:lang w:val="en-US"/>
        </w:rPr>
        <w:br/>
      </w:r>
      <w:r w:rsidR="00457C21" w:rsidRPr="00457C21">
        <w:rPr>
          <w:rFonts w:ascii="Calibri" w:hAnsi="Calibri" w:cs="Calibri"/>
          <w:sz w:val="22"/>
          <w:szCs w:val="22"/>
          <w:lang w:val="en-US"/>
        </w:rPr>
        <w:t>To be more confident of the robustness of a decision tree, a good rule of thumb to follow is to create between 4 and 6 node splits for each variable in the model. This is of course based on the ability to apply numerous splits to a variable. Bear in mind that some variables may not tolerate many splits and some variable may have limiting factors, such as binary variables, which contain only two categories.</w:t>
      </w:r>
    </w:p>
    <w:p w14:paraId="6FC246D4" w14:textId="77777777" w:rsidR="00CE092C" w:rsidRDefault="00CE092C" w:rsidP="00CE092C">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w:t>
      </w:r>
    </w:p>
    <w:p w14:paraId="0F85F243" w14:textId="77777777" w:rsidR="002B23A3" w:rsidRDefault="00CE092C" w:rsidP="00CE092C">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Q</w:t>
      </w:r>
      <w:r w:rsidR="002B23A3">
        <w:rPr>
          <w:rFonts w:ascii="Calibri" w:hAnsi="Calibri" w:cs="Calibri"/>
          <w:sz w:val="22"/>
          <w:szCs w:val="22"/>
          <w:lang w:val="en-US"/>
        </w:rPr>
        <w:t>6</w:t>
      </w:r>
      <w:r>
        <w:rPr>
          <w:rFonts w:ascii="Calibri" w:hAnsi="Calibri" w:cs="Calibri"/>
          <w:sz w:val="22"/>
          <w:szCs w:val="22"/>
          <w:lang w:val="en-US"/>
        </w:rPr>
        <w:t xml:space="preserve">: </w:t>
      </w:r>
    </w:p>
    <w:p w14:paraId="7776AA62" w14:textId="6751FC61" w:rsidR="002B23A3" w:rsidRDefault="004B1099" w:rsidP="004B1099">
      <w:pPr>
        <w:pStyle w:val="NormalWeb"/>
        <w:spacing w:before="0" w:beforeAutospacing="0" w:after="0" w:afterAutospacing="0"/>
        <w:rPr>
          <w:rFonts w:ascii="Calibri" w:hAnsi="Calibri" w:cs="Calibri"/>
          <w:sz w:val="22"/>
          <w:szCs w:val="22"/>
          <w:lang w:val="en-US"/>
        </w:rPr>
      </w:pPr>
      <w:r w:rsidRPr="004B1099">
        <w:rPr>
          <w:rFonts w:ascii="Calibri" w:hAnsi="Calibri" w:cs="Calibri"/>
          <w:sz w:val="22"/>
          <w:szCs w:val="22"/>
          <w:lang w:val="en-US"/>
        </w:rPr>
        <w:t>To ensure a decision tree model is simple and explainable, what precautionary measures should be taken?</w:t>
      </w:r>
    </w:p>
    <w:p w14:paraId="4F4C069B" w14:textId="77777777" w:rsidR="004B1099" w:rsidRDefault="004B1099" w:rsidP="004B1099">
      <w:pPr>
        <w:pStyle w:val="NormalWeb"/>
        <w:spacing w:before="0" w:beforeAutospacing="0" w:after="0" w:afterAutospacing="0"/>
        <w:rPr>
          <w:rFonts w:ascii="Calibri" w:hAnsi="Calibri" w:cs="Calibri"/>
          <w:b/>
          <w:bCs/>
          <w:sz w:val="22"/>
          <w:szCs w:val="22"/>
          <w:lang w:val="en-US"/>
        </w:rPr>
      </w:pPr>
    </w:p>
    <w:p w14:paraId="04161C64" w14:textId="20ABBCCC" w:rsidR="00CE092C" w:rsidRDefault="00CE092C" w:rsidP="00CE092C">
      <w:pPr>
        <w:pStyle w:val="NormalWeb"/>
        <w:spacing w:before="0" w:beforeAutospacing="0" w:after="0" w:afterAutospacing="0"/>
        <w:ind w:left="540"/>
        <w:rPr>
          <w:rFonts w:ascii="Calibri" w:hAnsi="Calibri" w:cs="Calibri"/>
          <w:sz w:val="22"/>
          <w:szCs w:val="22"/>
          <w:lang w:val="en-US"/>
        </w:rPr>
      </w:pPr>
      <w:r>
        <w:rPr>
          <w:rFonts w:ascii="Calibri" w:hAnsi="Calibri" w:cs="Calibri"/>
          <w:b/>
          <w:bCs/>
          <w:sz w:val="22"/>
          <w:szCs w:val="22"/>
          <w:lang w:val="en-US"/>
        </w:rPr>
        <w:t>Ensure all model variables are significant and that all leaf nodes can be explained.</w:t>
      </w:r>
    </w:p>
    <w:p w14:paraId="5F4BE22C" w14:textId="77777777" w:rsidR="00CE092C" w:rsidRDefault="00CE092C" w:rsidP="00CE092C">
      <w:pPr>
        <w:pStyle w:val="NormalWeb"/>
        <w:spacing w:before="0" w:beforeAutospacing="0" w:after="0" w:afterAutospacing="0"/>
        <w:ind w:left="540"/>
        <w:rPr>
          <w:rFonts w:ascii="Calibri" w:hAnsi="Calibri" w:cs="Calibri"/>
          <w:sz w:val="22"/>
          <w:szCs w:val="22"/>
          <w:lang w:val="en-US"/>
        </w:rPr>
      </w:pPr>
      <w:r>
        <w:rPr>
          <w:rFonts w:ascii="Calibri" w:hAnsi="Calibri" w:cs="Calibri"/>
          <w:sz w:val="22"/>
          <w:szCs w:val="22"/>
          <w:lang w:val="en-US"/>
        </w:rPr>
        <w:t>Remove insignificant predictors and increase the development partition size.</w:t>
      </w:r>
    </w:p>
    <w:p w14:paraId="7D309483" w14:textId="77777777" w:rsidR="00CE092C" w:rsidRDefault="00CE092C" w:rsidP="00CE092C">
      <w:pPr>
        <w:pStyle w:val="NormalWeb"/>
        <w:spacing w:before="0" w:beforeAutospacing="0" w:after="0" w:afterAutospacing="0"/>
        <w:ind w:left="540"/>
        <w:rPr>
          <w:rFonts w:ascii="Calibri" w:hAnsi="Calibri" w:cs="Calibri"/>
          <w:sz w:val="22"/>
          <w:szCs w:val="22"/>
          <w:lang w:val="en-US"/>
        </w:rPr>
      </w:pPr>
      <w:r>
        <w:rPr>
          <w:rFonts w:ascii="Calibri" w:hAnsi="Calibri" w:cs="Calibri"/>
          <w:sz w:val="22"/>
          <w:szCs w:val="22"/>
          <w:lang w:val="en-US"/>
        </w:rPr>
        <w:t>Confirm the model using a different decision tree technique.</w:t>
      </w:r>
    </w:p>
    <w:p w14:paraId="4BBE6052" w14:textId="77777777" w:rsidR="00CE092C" w:rsidRDefault="00CE092C" w:rsidP="00CE092C">
      <w:pPr>
        <w:pStyle w:val="NormalWeb"/>
        <w:spacing w:before="0" w:beforeAutospacing="0" w:after="0" w:afterAutospacing="0"/>
        <w:ind w:left="540"/>
        <w:rPr>
          <w:rFonts w:ascii="Calibri" w:hAnsi="Calibri" w:cs="Calibri"/>
          <w:sz w:val="22"/>
          <w:szCs w:val="22"/>
          <w:lang w:val="en-US"/>
        </w:rPr>
      </w:pPr>
      <w:r>
        <w:rPr>
          <w:rFonts w:ascii="Calibri" w:hAnsi="Calibri" w:cs="Calibri"/>
          <w:sz w:val="22"/>
          <w:szCs w:val="22"/>
          <w:lang w:val="en-US"/>
        </w:rPr>
        <w:t>Make sure models are not more than 4 levels deep.</w:t>
      </w:r>
    </w:p>
    <w:p w14:paraId="61821802" w14:textId="1E736E5C" w:rsidR="00CE092C" w:rsidRDefault="00CE092C" w:rsidP="00CE092C">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w:t>
      </w:r>
    </w:p>
    <w:p w14:paraId="4D5D8388" w14:textId="621CFC5E" w:rsidR="002B23A3" w:rsidRDefault="002B23A3" w:rsidP="00CE092C">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A:</w:t>
      </w:r>
      <w:r>
        <w:rPr>
          <w:rFonts w:ascii="Calibri" w:hAnsi="Calibri" w:cs="Calibri"/>
          <w:sz w:val="22"/>
          <w:szCs w:val="22"/>
          <w:lang w:val="en-US"/>
        </w:rPr>
        <w:br/>
      </w:r>
      <w:r w:rsidR="001E584D" w:rsidRPr="001E584D">
        <w:rPr>
          <w:rFonts w:ascii="Calibri" w:hAnsi="Calibri" w:cs="Calibri"/>
          <w:sz w:val="22"/>
          <w:szCs w:val="22"/>
          <w:lang w:val="en-US"/>
        </w:rPr>
        <w:t xml:space="preserve">To ensure a decision tree model is simple and explainable, all model variables should be </w:t>
      </w:r>
      <w:proofErr w:type="gramStart"/>
      <w:r w:rsidR="001E584D" w:rsidRPr="001E584D">
        <w:rPr>
          <w:rFonts w:ascii="Calibri" w:hAnsi="Calibri" w:cs="Calibri"/>
          <w:sz w:val="22"/>
          <w:szCs w:val="22"/>
          <w:lang w:val="en-US"/>
        </w:rPr>
        <w:t>significant</w:t>
      </w:r>
      <w:proofErr w:type="gramEnd"/>
      <w:r w:rsidR="001E584D" w:rsidRPr="001E584D">
        <w:rPr>
          <w:rFonts w:ascii="Calibri" w:hAnsi="Calibri" w:cs="Calibri"/>
          <w:sz w:val="22"/>
          <w:szCs w:val="22"/>
          <w:lang w:val="en-US"/>
        </w:rPr>
        <w:t xml:space="preserve"> and all leaf nodes should be </w:t>
      </w:r>
      <w:r w:rsidR="004B1099">
        <w:rPr>
          <w:rFonts w:ascii="Calibri" w:hAnsi="Calibri" w:cs="Calibri"/>
          <w:sz w:val="22"/>
          <w:szCs w:val="22"/>
          <w:lang w:val="en-US"/>
        </w:rPr>
        <w:t>easy to explain.</w:t>
      </w:r>
    </w:p>
    <w:p w14:paraId="6AB1652F" w14:textId="3283B71C" w:rsidR="002B23A3" w:rsidRDefault="002B23A3" w:rsidP="00CE092C">
      <w:pPr>
        <w:pStyle w:val="NormalWeb"/>
        <w:spacing w:before="0" w:beforeAutospacing="0" w:after="0" w:afterAutospacing="0"/>
        <w:rPr>
          <w:rFonts w:ascii="Calibri" w:hAnsi="Calibri" w:cs="Calibri"/>
          <w:sz w:val="22"/>
          <w:szCs w:val="22"/>
          <w:lang w:val="en-US"/>
        </w:rPr>
      </w:pPr>
    </w:p>
    <w:p w14:paraId="5CCAC2FF" w14:textId="77777777" w:rsidR="002B23A3" w:rsidRDefault="002B23A3" w:rsidP="00CE092C">
      <w:pPr>
        <w:pStyle w:val="NormalWeb"/>
        <w:spacing w:before="0" w:beforeAutospacing="0" w:after="0" w:afterAutospacing="0"/>
        <w:rPr>
          <w:rFonts w:ascii="Calibri" w:hAnsi="Calibri" w:cs="Calibri"/>
          <w:sz w:val="22"/>
          <w:szCs w:val="22"/>
          <w:lang w:val="en-US"/>
        </w:rPr>
      </w:pPr>
    </w:p>
    <w:p w14:paraId="59C4D8AB" w14:textId="629C3F3C" w:rsidR="001E584D" w:rsidRDefault="00CE092C" w:rsidP="00CE092C">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Q</w:t>
      </w:r>
      <w:r w:rsidR="004767D5">
        <w:rPr>
          <w:rFonts w:ascii="Calibri" w:hAnsi="Calibri" w:cs="Calibri"/>
          <w:sz w:val="22"/>
          <w:szCs w:val="22"/>
          <w:lang w:val="en-US"/>
        </w:rPr>
        <w:t>7</w:t>
      </w:r>
      <w:r>
        <w:rPr>
          <w:rFonts w:ascii="Calibri" w:hAnsi="Calibri" w:cs="Calibri"/>
          <w:sz w:val="22"/>
          <w:szCs w:val="22"/>
          <w:lang w:val="en-US"/>
        </w:rPr>
        <w:t xml:space="preserve">: </w:t>
      </w:r>
    </w:p>
    <w:p w14:paraId="56DFE5FB" w14:textId="5A2BB4D3" w:rsidR="00CE092C" w:rsidRDefault="00CE092C" w:rsidP="00CE092C">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What additional aspects should be taken in account when developing models:</w:t>
      </w:r>
    </w:p>
    <w:p w14:paraId="28299962" w14:textId="77777777" w:rsidR="001E584D" w:rsidRDefault="001E584D" w:rsidP="00CE092C">
      <w:pPr>
        <w:pStyle w:val="NormalWeb"/>
        <w:spacing w:before="0" w:beforeAutospacing="0" w:after="0" w:afterAutospacing="0"/>
        <w:ind w:left="540"/>
        <w:rPr>
          <w:rFonts w:ascii="Calibri" w:hAnsi="Calibri" w:cs="Calibri"/>
          <w:sz w:val="22"/>
          <w:szCs w:val="22"/>
          <w:lang w:val="en-US"/>
        </w:rPr>
      </w:pPr>
    </w:p>
    <w:p w14:paraId="6686C58B" w14:textId="1C76702C" w:rsidR="00CE092C" w:rsidRDefault="00CE092C" w:rsidP="00CE092C">
      <w:pPr>
        <w:pStyle w:val="NormalWeb"/>
        <w:spacing w:before="0" w:beforeAutospacing="0" w:after="0" w:afterAutospacing="0"/>
        <w:ind w:left="540"/>
        <w:rPr>
          <w:rFonts w:ascii="Calibri" w:hAnsi="Calibri" w:cs="Calibri"/>
          <w:sz w:val="22"/>
          <w:szCs w:val="22"/>
          <w:lang w:val="en-US"/>
        </w:rPr>
      </w:pPr>
      <w:r>
        <w:rPr>
          <w:rFonts w:ascii="Calibri" w:hAnsi="Calibri" w:cs="Calibri"/>
          <w:sz w:val="22"/>
          <w:szCs w:val="22"/>
          <w:lang w:val="en-US"/>
        </w:rPr>
        <w:t>What data sources are used</w:t>
      </w:r>
      <w:r w:rsidR="003D2205">
        <w:rPr>
          <w:rFonts w:ascii="Calibri" w:hAnsi="Calibri" w:cs="Calibri"/>
          <w:sz w:val="22"/>
          <w:szCs w:val="22"/>
          <w:lang w:val="en-US"/>
        </w:rPr>
        <w:t xml:space="preserve"> and </w:t>
      </w:r>
      <w:r>
        <w:rPr>
          <w:rFonts w:ascii="Calibri" w:hAnsi="Calibri" w:cs="Calibri"/>
          <w:sz w:val="22"/>
          <w:szCs w:val="22"/>
          <w:lang w:val="en-US"/>
        </w:rPr>
        <w:t>are they accessible.</w:t>
      </w:r>
    </w:p>
    <w:p w14:paraId="5B554CE5" w14:textId="4F38680F" w:rsidR="00CE092C" w:rsidRDefault="00CE092C" w:rsidP="00CE092C">
      <w:pPr>
        <w:pStyle w:val="NormalWeb"/>
        <w:spacing w:before="0" w:beforeAutospacing="0" w:after="0" w:afterAutospacing="0"/>
        <w:ind w:left="540"/>
        <w:rPr>
          <w:rFonts w:ascii="Calibri" w:hAnsi="Calibri" w:cs="Calibri"/>
          <w:sz w:val="22"/>
          <w:szCs w:val="22"/>
          <w:lang w:val="en-US"/>
        </w:rPr>
      </w:pPr>
      <w:r>
        <w:rPr>
          <w:rFonts w:ascii="Calibri" w:hAnsi="Calibri" w:cs="Calibri"/>
          <w:sz w:val="22"/>
          <w:szCs w:val="22"/>
          <w:lang w:val="en-US"/>
        </w:rPr>
        <w:t xml:space="preserve">Whether derivations </w:t>
      </w:r>
      <w:r w:rsidR="00150B88">
        <w:rPr>
          <w:rFonts w:ascii="Calibri" w:hAnsi="Calibri" w:cs="Calibri"/>
          <w:sz w:val="22"/>
          <w:szCs w:val="22"/>
          <w:lang w:val="en-US"/>
        </w:rPr>
        <w:t>need to</w:t>
      </w:r>
      <w:r>
        <w:rPr>
          <w:rFonts w:ascii="Calibri" w:hAnsi="Calibri" w:cs="Calibri"/>
          <w:sz w:val="22"/>
          <w:szCs w:val="22"/>
          <w:lang w:val="en-US"/>
        </w:rPr>
        <w:t xml:space="preserve"> </w:t>
      </w:r>
      <w:proofErr w:type="gramStart"/>
      <w:r>
        <w:rPr>
          <w:rFonts w:ascii="Calibri" w:hAnsi="Calibri" w:cs="Calibri"/>
          <w:sz w:val="22"/>
          <w:szCs w:val="22"/>
          <w:lang w:val="en-US"/>
        </w:rPr>
        <w:t>applied</w:t>
      </w:r>
      <w:proofErr w:type="gramEnd"/>
      <w:r>
        <w:rPr>
          <w:rFonts w:ascii="Calibri" w:hAnsi="Calibri" w:cs="Calibri"/>
          <w:sz w:val="22"/>
          <w:szCs w:val="22"/>
          <w:lang w:val="en-US"/>
        </w:rPr>
        <w:t>.</w:t>
      </w:r>
    </w:p>
    <w:p w14:paraId="7273E081" w14:textId="77777777" w:rsidR="00CE092C" w:rsidRDefault="00CE092C" w:rsidP="00CE092C">
      <w:pPr>
        <w:pStyle w:val="NormalWeb"/>
        <w:spacing w:before="0" w:beforeAutospacing="0" w:after="0" w:afterAutospacing="0"/>
        <w:ind w:left="540"/>
        <w:rPr>
          <w:rFonts w:ascii="Calibri" w:hAnsi="Calibri" w:cs="Calibri"/>
          <w:sz w:val="22"/>
          <w:szCs w:val="22"/>
          <w:lang w:val="en-US"/>
        </w:rPr>
      </w:pPr>
      <w:r>
        <w:rPr>
          <w:rFonts w:ascii="Calibri" w:hAnsi="Calibri" w:cs="Calibri"/>
          <w:sz w:val="22"/>
          <w:szCs w:val="22"/>
          <w:lang w:val="en-US"/>
        </w:rPr>
        <w:t>What code the model needs to be transformed into.</w:t>
      </w:r>
    </w:p>
    <w:p w14:paraId="0B7D4B1F" w14:textId="2B430455" w:rsidR="001E584D" w:rsidRPr="001E584D" w:rsidRDefault="00CE092C" w:rsidP="001E584D">
      <w:pPr>
        <w:pStyle w:val="NormalWeb"/>
        <w:spacing w:before="0" w:beforeAutospacing="0" w:after="0" w:afterAutospacing="0"/>
        <w:ind w:left="540"/>
        <w:rPr>
          <w:rFonts w:ascii="Calibri" w:hAnsi="Calibri" w:cs="Calibri"/>
          <w:sz w:val="22"/>
          <w:szCs w:val="22"/>
          <w:lang w:val="en-US"/>
        </w:rPr>
      </w:pPr>
      <w:r>
        <w:rPr>
          <w:rFonts w:ascii="Calibri" w:hAnsi="Calibri" w:cs="Calibri"/>
          <w:b/>
          <w:bCs/>
          <w:sz w:val="22"/>
          <w:szCs w:val="22"/>
          <w:lang w:val="en-US"/>
        </w:rPr>
        <w:t>All options deserve consideration.</w:t>
      </w:r>
    </w:p>
    <w:p w14:paraId="69DF551D" w14:textId="77777777" w:rsidR="00B739D3" w:rsidRDefault="00B739D3" w:rsidP="00C3233C">
      <w:pPr>
        <w:rPr>
          <w:lang w:val="en-US" w:eastAsia="en-GB"/>
        </w:rPr>
      </w:pPr>
    </w:p>
    <w:p w14:paraId="6D0902B7" w14:textId="414A866B" w:rsidR="00B739D3" w:rsidRPr="00A4792E" w:rsidRDefault="00A4792E" w:rsidP="00A4792E">
      <w:pPr>
        <w:spacing w:after="0" w:line="240" w:lineRule="auto"/>
        <w:rPr>
          <w:rFonts w:ascii="Calibri" w:eastAsia="Times New Roman" w:hAnsi="Calibri" w:cs="Calibri"/>
          <w:color w:val="auto"/>
          <w:sz w:val="22"/>
          <w:szCs w:val="22"/>
          <w:lang w:val="en-US" w:eastAsia="en-GB"/>
        </w:rPr>
      </w:pPr>
      <w:r w:rsidRPr="00A4792E">
        <w:rPr>
          <w:rFonts w:ascii="Calibri" w:eastAsia="Times New Roman" w:hAnsi="Calibri" w:cs="Calibri"/>
          <w:color w:val="auto"/>
          <w:sz w:val="22"/>
          <w:szCs w:val="22"/>
          <w:lang w:val="en-US" w:eastAsia="en-GB"/>
        </w:rPr>
        <w:t>When developing any model</w:t>
      </w:r>
      <w:r w:rsidR="003B5326">
        <w:rPr>
          <w:rFonts w:ascii="Calibri" w:eastAsia="Times New Roman" w:hAnsi="Calibri" w:cs="Calibri"/>
          <w:color w:val="auto"/>
          <w:sz w:val="22"/>
          <w:szCs w:val="22"/>
          <w:lang w:val="en-US" w:eastAsia="en-GB"/>
        </w:rPr>
        <w:t>,</w:t>
      </w:r>
      <w:r w:rsidRPr="00A4792E">
        <w:rPr>
          <w:rFonts w:ascii="Calibri" w:eastAsia="Times New Roman" w:hAnsi="Calibri" w:cs="Calibri"/>
          <w:color w:val="auto"/>
          <w:sz w:val="22"/>
          <w:szCs w:val="22"/>
          <w:lang w:val="en-US" w:eastAsia="en-GB"/>
        </w:rPr>
        <w:t xml:space="preserve"> </w:t>
      </w:r>
      <w:proofErr w:type="gramStart"/>
      <w:r w:rsidRPr="00A4792E">
        <w:rPr>
          <w:rFonts w:ascii="Calibri" w:eastAsia="Times New Roman" w:hAnsi="Calibri" w:cs="Calibri"/>
          <w:color w:val="auto"/>
          <w:sz w:val="22"/>
          <w:szCs w:val="22"/>
          <w:lang w:val="en-US" w:eastAsia="en-GB"/>
        </w:rPr>
        <w:t>a number of</w:t>
      </w:r>
      <w:proofErr w:type="gramEnd"/>
      <w:r w:rsidRPr="00A4792E">
        <w:rPr>
          <w:rFonts w:ascii="Calibri" w:eastAsia="Times New Roman" w:hAnsi="Calibri" w:cs="Calibri"/>
          <w:color w:val="auto"/>
          <w:sz w:val="22"/>
          <w:szCs w:val="22"/>
          <w:lang w:val="en-US" w:eastAsia="en-GB"/>
        </w:rPr>
        <w:t xml:space="preserve"> aspects deserve consideration, including what data will be used and its accessibility, what new variables need to be derived and the code the model will be transformed into when </w:t>
      </w:r>
      <w:r w:rsidR="003B5326">
        <w:rPr>
          <w:rFonts w:ascii="Calibri" w:eastAsia="Times New Roman" w:hAnsi="Calibri" w:cs="Calibri"/>
          <w:color w:val="auto"/>
          <w:sz w:val="22"/>
          <w:szCs w:val="22"/>
          <w:lang w:val="en-US" w:eastAsia="en-GB"/>
        </w:rPr>
        <w:t xml:space="preserve">the model will be </w:t>
      </w:r>
      <w:r w:rsidRPr="00A4792E">
        <w:rPr>
          <w:rFonts w:ascii="Calibri" w:eastAsia="Times New Roman" w:hAnsi="Calibri" w:cs="Calibri"/>
          <w:color w:val="auto"/>
          <w:sz w:val="22"/>
          <w:szCs w:val="22"/>
          <w:lang w:val="en-US" w:eastAsia="en-GB"/>
        </w:rPr>
        <w:t>deploy</w:t>
      </w:r>
      <w:r w:rsidR="003B5326">
        <w:rPr>
          <w:rFonts w:ascii="Calibri" w:eastAsia="Times New Roman" w:hAnsi="Calibri" w:cs="Calibri"/>
          <w:color w:val="auto"/>
          <w:sz w:val="22"/>
          <w:szCs w:val="22"/>
          <w:lang w:val="en-US" w:eastAsia="en-GB"/>
        </w:rPr>
        <w:t>ed</w:t>
      </w:r>
      <w:r w:rsidRPr="00A4792E">
        <w:rPr>
          <w:rFonts w:ascii="Calibri" w:eastAsia="Times New Roman" w:hAnsi="Calibri" w:cs="Calibri"/>
          <w:color w:val="auto"/>
          <w:sz w:val="22"/>
          <w:szCs w:val="22"/>
          <w:lang w:val="en-US" w:eastAsia="en-GB"/>
        </w:rPr>
        <w:t>.</w:t>
      </w:r>
    </w:p>
    <w:p w14:paraId="35C1C37B" w14:textId="77777777" w:rsidR="00B739D3" w:rsidRDefault="00B739D3" w:rsidP="00C3233C">
      <w:pPr>
        <w:rPr>
          <w:lang w:val="en-US" w:eastAsia="en-GB"/>
        </w:rPr>
      </w:pPr>
    </w:p>
    <w:p w14:paraId="5A5DFCCE" w14:textId="77777777" w:rsidR="00B739D3" w:rsidRDefault="00B739D3" w:rsidP="00C3233C">
      <w:pPr>
        <w:rPr>
          <w:lang w:val="en-US" w:eastAsia="en-GB"/>
        </w:rPr>
      </w:pPr>
    </w:p>
    <w:p w14:paraId="5573ECE2" w14:textId="7D71E277" w:rsidR="00B739D3" w:rsidRDefault="00B739D3" w:rsidP="00C3233C">
      <w:pPr>
        <w:rPr>
          <w:lang w:val="en-US" w:eastAsia="en-GB"/>
        </w:rPr>
      </w:pPr>
    </w:p>
    <w:p w14:paraId="1509E4CC" w14:textId="77777777" w:rsidR="00C3233C" w:rsidRDefault="00C3233C" w:rsidP="00C3233C">
      <w:pPr>
        <w:rPr>
          <w:lang w:val="en-US" w:eastAsia="en-GB"/>
        </w:rPr>
      </w:pPr>
    </w:p>
    <w:p w14:paraId="2FC3E5FC" w14:textId="77777777" w:rsidR="00B739D3" w:rsidRDefault="00B739D3" w:rsidP="00C3233C">
      <w:pPr>
        <w:rPr>
          <w:lang w:val="en-US" w:eastAsia="en-GB"/>
        </w:rPr>
      </w:pPr>
    </w:p>
    <w:p w14:paraId="08179261" w14:textId="5B538FE3" w:rsidR="001E584D" w:rsidRDefault="001E584D" w:rsidP="00AA64B3">
      <w:pPr>
        <w:pStyle w:val="Heading2"/>
        <w:rPr>
          <w:lang w:val="en-US" w:eastAsia="en-GB"/>
        </w:rPr>
      </w:pPr>
      <w:bookmarkStart w:id="96" w:name="_Toc69909932"/>
      <w:r>
        <w:rPr>
          <w:lang w:val="en-US" w:eastAsia="en-GB"/>
        </w:rPr>
        <w:lastRenderedPageBreak/>
        <w:t>Summary</w:t>
      </w:r>
      <w:bookmarkEnd w:id="96"/>
    </w:p>
    <w:p w14:paraId="1F320A26" w14:textId="1940FD2B" w:rsidR="00AA64B3" w:rsidRPr="00C3233C" w:rsidRDefault="00AA64B3" w:rsidP="00C3233C">
      <w:pPr>
        <w:pStyle w:val="Heading2"/>
        <w:rPr>
          <w:rFonts w:ascii="Calibri" w:eastAsia="Times New Roman" w:hAnsi="Calibri" w:cs="Calibri"/>
          <w:bCs w:val="0"/>
          <w:color w:val="auto"/>
          <w:spacing w:val="0"/>
          <w:sz w:val="22"/>
          <w:szCs w:val="22"/>
          <w:lang w:val="en-US" w:eastAsia="en-GB"/>
        </w:rPr>
      </w:pPr>
      <w:bookmarkStart w:id="97" w:name="_Toc69909933"/>
      <w:r w:rsidRPr="00C3233C">
        <w:rPr>
          <w:rFonts w:ascii="Calibri" w:eastAsia="Times New Roman" w:hAnsi="Calibri" w:cs="Calibri"/>
          <w:bCs w:val="0"/>
          <w:color w:val="auto"/>
          <w:spacing w:val="0"/>
          <w:sz w:val="22"/>
          <w:szCs w:val="22"/>
          <w:lang w:val="en-US" w:eastAsia="en-GB"/>
        </w:rPr>
        <w:t xml:space="preserve">This lesson focused on model improvement, included an </w:t>
      </w:r>
      <w:proofErr w:type="gramStart"/>
      <w:r w:rsidRPr="00C3233C">
        <w:rPr>
          <w:rFonts w:ascii="Calibri" w:eastAsia="Times New Roman" w:hAnsi="Calibri" w:cs="Calibri"/>
          <w:bCs w:val="0"/>
          <w:color w:val="auto"/>
          <w:spacing w:val="0"/>
          <w:sz w:val="22"/>
          <w:szCs w:val="22"/>
          <w:lang w:val="en-US" w:eastAsia="en-GB"/>
        </w:rPr>
        <w:t>introduction</w:t>
      </w:r>
      <w:proofErr w:type="gramEnd"/>
      <w:r w:rsidRPr="00C3233C">
        <w:rPr>
          <w:rFonts w:ascii="Calibri" w:eastAsia="Times New Roman" w:hAnsi="Calibri" w:cs="Calibri"/>
          <w:bCs w:val="0"/>
          <w:color w:val="auto"/>
          <w:spacing w:val="0"/>
          <w:sz w:val="22"/>
          <w:szCs w:val="22"/>
          <w:lang w:val="en-US" w:eastAsia="en-GB"/>
        </w:rPr>
        <w:t xml:space="preserve"> and highlighted aspects that</w:t>
      </w:r>
      <w:bookmarkEnd w:id="97"/>
    </w:p>
    <w:p w14:paraId="0C322C57" w14:textId="4DDFA58E" w:rsidR="00AA64B3" w:rsidRDefault="004767D5" w:rsidP="00AA64B3">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f</w:t>
      </w:r>
      <w:r w:rsidR="00AA64B3">
        <w:rPr>
          <w:rFonts w:ascii="Calibri" w:hAnsi="Calibri" w:cs="Calibri"/>
          <w:sz w:val="22"/>
          <w:szCs w:val="22"/>
          <w:lang w:val="en-US"/>
        </w:rPr>
        <w:t>ocus on improving model acceptability</w:t>
      </w:r>
      <w:r>
        <w:rPr>
          <w:rFonts w:ascii="Calibri" w:hAnsi="Calibri" w:cs="Calibri"/>
          <w:sz w:val="22"/>
          <w:szCs w:val="22"/>
          <w:lang w:val="en-US"/>
        </w:rPr>
        <w:t>: a</w:t>
      </w:r>
      <w:r w:rsidR="00AA64B3">
        <w:rPr>
          <w:rFonts w:ascii="Calibri" w:hAnsi="Calibri" w:cs="Calibri"/>
          <w:sz w:val="22"/>
          <w:szCs w:val="22"/>
          <w:lang w:val="en-US"/>
        </w:rPr>
        <w:t xml:space="preserve">ccuracy, Robust, simplicity and </w:t>
      </w:r>
      <w:proofErr w:type="spellStart"/>
      <w:r w:rsidR="00AA64B3">
        <w:rPr>
          <w:rFonts w:ascii="Calibri" w:hAnsi="Calibri" w:cs="Calibri"/>
          <w:sz w:val="22"/>
          <w:szCs w:val="22"/>
          <w:lang w:val="en-US"/>
        </w:rPr>
        <w:t>explainability</w:t>
      </w:r>
      <w:proofErr w:type="spellEnd"/>
    </w:p>
    <w:p w14:paraId="7BDBC7C4" w14:textId="77777777" w:rsidR="00AA64B3" w:rsidRDefault="00AA64B3" w:rsidP="00AA64B3">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w:t>
      </w:r>
    </w:p>
    <w:p w14:paraId="2450C937" w14:textId="4A440DFC" w:rsidR="00430B45" w:rsidRDefault="00430B45" w:rsidP="005014DE"/>
    <w:p w14:paraId="2FD94F92" w14:textId="3ECE5168" w:rsidR="00430B45" w:rsidRDefault="00430B45" w:rsidP="005014DE"/>
    <w:p w14:paraId="0C15D38F" w14:textId="3C61C115" w:rsidR="00430B45" w:rsidRDefault="00430B45" w:rsidP="005014DE"/>
    <w:p w14:paraId="0D391BF2" w14:textId="62F1DA2B" w:rsidR="00430B45" w:rsidRDefault="00430B45" w:rsidP="005014DE"/>
    <w:p w14:paraId="734B99DB" w14:textId="365A5887" w:rsidR="00430B45" w:rsidRDefault="00430B45" w:rsidP="005014DE"/>
    <w:p w14:paraId="4302F129" w14:textId="62EA7B9F" w:rsidR="00430B45" w:rsidRDefault="00430B45" w:rsidP="005014DE"/>
    <w:p w14:paraId="589578C6" w14:textId="794720FD" w:rsidR="00430B45" w:rsidRDefault="00430B45" w:rsidP="005014DE"/>
    <w:p w14:paraId="38C97AAE" w14:textId="247426ED" w:rsidR="00430B45" w:rsidRDefault="00430B45" w:rsidP="005014DE"/>
    <w:p w14:paraId="1706110A" w14:textId="77777777" w:rsidR="00430B45" w:rsidRDefault="00430B45" w:rsidP="005014DE"/>
    <w:p w14:paraId="23091D06" w14:textId="77777777" w:rsidR="001964DF" w:rsidRDefault="001964DF" w:rsidP="005014DE"/>
    <w:p w14:paraId="548E0AFE" w14:textId="77777777" w:rsidR="001964DF" w:rsidRDefault="001964DF" w:rsidP="005014DE"/>
    <w:p w14:paraId="7732160A" w14:textId="77777777" w:rsidR="001964DF" w:rsidRDefault="001964DF" w:rsidP="005014DE"/>
    <w:p w14:paraId="0DD14F77" w14:textId="77777777" w:rsidR="00A70136" w:rsidRDefault="00A70136" w:rsidP="005014DE"/>
    <w:p w14:paraId="4FABF9D4" w14:textId="77777777" w:rsidR="00A70136" w:rsidRDefault="00A70136" w:rsidP="005014DE"/>
    <w:p w14:paraId="68A0C879" w14:textId="77777777" w:rsidR="00A70136" w:rsidRDefault="00A70136" w:rsidP="005014DE"/>
    <w:p w14:paraId="260B7BCD" w14:textId="77777777" w:rsidR="00A70136" w:rsidRDefault="00A70136" w:rsidP="005014DE"/>
    <w:p w14:paraId="0D8E4135" w14:textId="77777777" w:rsidR="00A70136" w:rsidRDefault="00A70136" w:rsidP="005014DE"/>
    <w:p w14:paraId="2AA60081" w14:textId="77777777" w:rsidR="00A70136" w:rsidRDefault="00A70136" w:rsidP="005014DE"/>
    <w:p w14:paraId="4644C999" w14:textId="77777777" w:rsidR="00A70136" w:rsidRDefault="00A70136" w:rsidP="005014DE"/>
    <w:p w14:paraId="328017BC" w14:textId="77777777" w:rsidR="00A70136" w:rsidRDefault="00A70136" w:rsidP="005014DE"/>
    <w:p w14:paraId="6EA421D1" w14:textId="77777777" w:rsidR="00A70136" w:rsidRDefault="00A70136" w:rsidP="005014DE"/>
    <w:p w14:paraId="3858F953" w14:textId="77777777" w:rsidR="00A70136" w:rsidRDefault="00A70136" w:rsidP="005014DE"/>
    <w:p w14:paraId="7418AC76" w14:textId="3C696479" w:rsidR="00A70136" w:rsidRPr="001964DF" w:rsidRDefault="00A70136" w:rsidP="00A70136">
      <w:pPr>
        <w:pStyle w:val="Heading1"/>
        <w:rPr>
          <w:rFonts w:ascii="Calibri" w:eastAsia="Times New Roman" w:hAnsi="Calibri" w:cs="Calibri"/>
          <w:color w:val="auto"/>
          <w:sz w:val="22"/>
          <w:szCs w:val="22"/>
          <w:lang w:val="en-US" w:eastAsia="en-GB"/>
        </w:rPr>
      </w:pPr>
      <w:bookmarkStart w:id="98" w:name="_Toc69909934"/>
      <w:r>
        <w:lastRenderedPageBreak/>
        <w:t xml:space="preserve">Chapter </w:t>
      </w:r>
      <w:r w:rsidR="005064AB">
        <w:t>9</w:t>
      </w:r>
      <w:r>
        <w:t xml:space="preserve">: </w:t>
      </w:r>
      <w:r w:rsidR="00A54E73">
        <w:t>Evaluating and validating a decision tree model</w:t>
      </w:r>
      <w:bookmarkEnd w:id="98"/>
      <w:r w:rsidRPr="001964DF">
        <w:rPr>
          <w:rFonts w:ascii="Calibri" w:eastAsia="Times New Roman" w:hAnsi="Calibri" w:cs="Calibri"/>
          <w:color w:val="auto"/>
          <w:sz w:val="22"/>
          <w:szCs w:val="22"/>
          <w:lang w:val="en-US" w:eastAsia="en-GB"/>
        </w:rPr>
        <w:t> </w:t>
      </w:r>
    </w:p>
    <w:p w14:paraId="6968AFBE" w14:textId="77777777" w:rsidR="00A70136" w:rsidRDefault="00A70136" w:rsidP="00A54E73">
      <w:pPr>
        <w:pStyle w:val="Heading2"/>
      </w:pPr>
      <w:bookmarkStart w:id="99" w:name="_Toc69909935"/>
      <w:r>
        <w:t>Introduction</w:t>
      </w:r>
      <w:bookmarkEnd w:id="99"/>
    </w:p>
    <w:p w14:paraId="210E28CC" w14:textId="77777777" w:rsidR="00EE1206" w:rsidRDefault="00EE1206" w:rsidP="00EE1206">
      <w:pPr>
        <w:pStyle w:val="NormalWeb"/>
        <w:spacing w:before="0" w:beforeAutospacing="0" w:after="0" w:afterAutospacing="0"/>
        <w:rPr>
          <w:rFonts w:ascii="Calibri" w:hAnsi="Calibri"/>
          <w:sz w:val="22"/>
          <w:szCs w:val="22"/>
          <w:lang w:val="en-US"/>
        </w:rPr>
      </w:pPr>
      <w:r>
        <w:rPr>
          <w:rFonts w:ascii="Calibri" w:hAnsi="Calibri"/>
          <w:sz w:val="22"/>
          <w:szCs w:val="22"/>
          <w:lang w:val="en-US"/>
        </w:rPr>
        <w:t xml:space="preserve">Contents for this lesson include an introduction and a focus on aspects associated with evaluating and </w:t>
      </w:r>
    </w:p>
    <w:p w14:paraId="373FEF01" w14:textId="0728410B" w:rsidR="00EE1206" w:rsidRDefault="00E7125A" w:rsidP="00EE1206">
      <w:pPr>
        <w:pStyle w:val="NormalWeb"/>
        <w:spacing w:before="0" w:beforeAutospacing="0" w:after="0" w:afterAutospacing="0"/>
        <w:rPr>
          <w:rFonts w:ascii="Calibri" w:hAnsi="Calibri"/>
          <w:sz w:val="22"/>
          <w:szCs w:val="22"/>
          <w:lang w:val="en-US"/>
        </w:rPr>
      </w:pPr>
      <w:r>
        <w:rPr>
          <w:rFonts w:ascii="Calibri" w:hAnsi="Calibri"/>
          <w:sz w:val="22"/>
          <w:szCs w:val="22"/>
          <w:lang w:val="en-US"/>
        </w:rPr>
        <w:t>v</w:t>
      </w:r>
      <w:r w:rsidR="00EE1206">
        <w:rPr>
          <w:rFonts w:ascii="Calibri" w:hAnsi="Calibri"/>
          <w:sz w:val="22"/>
          <w:szCs w:val="22"/>
          <w:lang w:val="en-US"/>
        </w:rPr>
        <w:t xml:space="preserve">alidating a decision tree model including set up using </w:t>
      </w:r>
      <w:r>
        <w:rPr>
          <w:rFonts w:ascii="Calibri" w:hAnsi="Calibri"/>
          <w:sz w:val="22"/>
          <w:szCs w:val="22"/>
          <w:lang w:val="en-US"/>
        </w:rPr>
        <w:t>W</w:t>
      </w:r>
      <w:r w:rsidR="00EE1206">
        <w:rPr>
          <w:rFonts w:ascii="Calibri" w:hAnsi="Calibri"/>
          <w:sz w:val="22"/>
          <w:szCs w:val="22"/>
          <w:lang w:val="en-US"/>
        </w:rPr>
        <w:t>orkflow blocks.</w:t>
      </w:r>
    </w:p>
    <w:p w14:paraId="2AC0CB7C" w14:textId="77777777" w:rsidR="00EE1206" w:rsidRDefault="00EE1206" w:rsidP="00EE1206">
      <w:pPr>
        <w:pStyle w:val="NormalWeb"/>
        <w:spacing w:before="0" w:beforeAutospacing="0" w:after="0" w:afterAutospacing="0"/>
        <w:rPr>
          <w:rFonts w:ascii="Calibri" w:hAnsi="Calibri"/>
          <w:sz w:val="22"/>
          <w:szCs w:val="22"/>
          <w:lang w:val="en-US"/>
        </w:rPr>
      </w:pPr>
      <w:r>
        <w:rPr>
          <w:rFonts w:ascii="Calibri" w:hAnsi="Calibri"/>
          <w:sz w:val="22"/>
          <w:szCs w:val="22"/>
          <w:lang w:val="en-US"/>
        </w:rPr>
        <w:t> </w:t>
      </w:r>
    </w:p>
    <w:p w14:paraId="7C9F29F6" w14:textId="458678D8" w:rsidR="00EE1206" w:rsidRDefault="00EE1206" w:rsidP="00EE1206">
      <w:pPr>
        <w:pStyle w:val="NormalWeb"/>
        <w:spacing w:before="0" w:beforeAutospacing="0" w:after="0" w:afterAutospacing="0"/>
        <w:rPr>
          <w:rFonts w:ascii="Calibri" w:hAnsi="Calibri"/>
          <w:sz w:val="22"/>
          <w:szCs w:val="22"/>
          <w:lang w:val="en-US"/>
        </w:rPr>
      </w:pPr>
      <w:r>
        <w:rPr>
          <w:rFonts w:ascii="Calibri" w:hAnsi="Calibri"/>
          <w:sz w:val="22"/>
          <w:szCs w:val="22"/>
          <w:lang w:val="en-US"/>
        </w:rPr>
        <w:t>Model evaluation using statistics and charts will be introduced followed by a discussion of model validation</w:t>
      </w:r>
      <w:r w:rsidR="0079035B">
        <w:rPr>
          <w:rFonts w:ascii="Calibri" w:hAnsi="Calibri"/>
          <w:sz w:val="22"/>
          <w:szCs w:val="22"/>
          <w:lang w:val="en-US"/>
        </w:rPr>
        <w:t xml:space="preserve">: </w:t>
      </w:r>
      <w:r>
        <w:rPr>
          <w:rFonts w:ascii="Calibri" w:hAnsi="Calibri"/>
          <w:sz w:val="22"/>
          <w:szCs w:val="22"/>
          <w:lang w:val="en-US"/>
        </w:rPr>
        <w:t xml:space="preserve">Statistical validation, structural </w:t>
      </w:r>
      <w:proofErr w:type="gramStart"/>
      <w:r>
        <w:rPr>
          <w:rFonts w:ascii="Calibri" w:hAnsi="Calibri"/>
          <w:sz w:val="22"/>
          <w:szCs w:val="22"/>
          <w:lang w:val="en-US"/>
        </w:rPr>
        <w:t>validation</w:t>
      </w:r>
      <w:proofErr w:type="gramEnd"/>
      <w:r>
        <w:rPr>
          <w:rFonts w:ascii="Calibri" w:hAnsi="Calibri"/>
          <w:sz w:val="22"/>
          <w:szCs w:val="22"/>
          <w:lang w:val="en-US"/>
        </w:rPr>
        <w:t xml:space="preserve"> and business validation</w:t>
      </w:r>
      <w:r w:rsidR="001645F8">
        <w:rPr>
          <w:rFonts w:ascii="Calibri" w:hAnsi="Calibri"/>
          <w:sz w:val="22"/>
          <w:szCs w:val="22"/>
          <w:lang w:val="en-US"/>
        </w:rPr>
        <w:t>.</w:t>
      </w:r>
    </w:p>
    <w:p w14:paraId="0119B6BC" w14:textId="77777777" w:rsidR="00EE1206" w:rsidRDefault="00EE1206" w:rsidP="00EE1206">
      <w:pPr>
        <w:pStyle w:val="NormalWeb"/>
        <w:spacing w:before="0" w:beforeAutospacing="0" w:after="0" w:afterAutospacing="0"/>
        <w:rPr>
          <w:rFonts w:ascii="Calibri" w:hAnsi="Calibri"/>
          <w:sz w:val="22"/>
          <w:szCs w:val="22"/>
          <w:lang w:val="en-US"/>
        </w:rPr>
      </w:pPr>
      <w:r>
        <w:rPr>
          <w:rFonts w:ascii="Calibri" w:hAnsi="Calibri"/>
          <w:sz w:val="22"/>
          <w:szCs w:val="22"/>
          <w:lang w:val="en-US"/>
        </w:rPr>
        <w:t> </w:t>
      </w:r>
    </w:p>
    <w:p w14:paraId="52840138" w14:textId="77777777" w:rsidR="00EE1206" w:rsidRDefault="00EE1206" w:rsidP="00EE1206">
      <w:pPr>
        <w:pStyle w:val="NormalWeb"/>
        <w:spacing w:before="0" w:beforeAutospacing="0" w:after="0" w:afterAutospacing="0"/>
        <w:rPr>
          <w:rFonts w:ascii="Calibri" w:hAnsi="Calibri"/>
          <w:sz w:val="22"/>
          <w:szCs w:val="22"/>
          <w:lang w:val="en-US"/>
        </w:rPr>
      </w:pPr>
      <w:r>
        <w:rPr>
          <w:rFonts w:ascii="Calibri" w:hAnsi="Calibri"/>
          <w:sz w:val="22"/>
          <w:szCs w:val="22"/>
          <w:lang w:val="en-US"/>
        </w:rPr>
        <w:t>This will be followed by a demonstration and then a summary.</w:t>
      </w:r>
    </w:p>
    <w:p w14:paraId="2D2FA0A8" w14:textId="57797D30" w:rsidR="00EE1206" w:rsidRDefault="00EE1206" w:rsidP="00EE1206">
      <w:pPr>
        <w:pStyle w:val="NormalWeb"/>
        <w:spacing w:before="0" w:beforeAutospacing="0" w:after="0" w:afterAutospacing="0"/>
        <w:rPr>
          <w:rFonts w:ascii="Calibri" w:hAnsi="Calibri"/>
          <w:sz w:val="22"/>
          <w:szCs w:val="22"/>
          <w:lang w:val="en-US"/>
        </w:rPr>
      </w:pPr>
      <w:r>
        <w:rPr>
          <w:rFonts w:ascii="Calibri" w:hAnsi="Calibri"/>
          <w:sz w:val="22"/>
          <w:szCs w:val="22"/>
          <w:lang w:val="en-US"/>
        </w:rPr>
        <w:t> </w:t>
      </w:r>
    </w:p>
    <w:p w14:paraId="3AE3A433" w14:textId="0D11B78D" w:rsidR="001645F8" w:rsidRPr="001645F8" w:rsidRDefault="001645F8" w:rsidP="001645F8">
      <w:pPr>
        <w:pStyle w:val="Caption"/>
        <w:keepNext/>
        <w:rPr>
          <w:i w:val="0"/>
          <w:iCs w:val="0"/>
        </w:rPr>
      </w:pPr>
      <w:r w:rsidRPr="001645F8">
        <w:rPr>
          <w:i w:val="0"/>
          <w:iCs w:val="0"/>
        </w:rPr>
        <w:t xml:space="preserve">Figure </w:t>
      </w:r>
      <w:r w:rsidR="00AB1BFD">
        <w:rPr>
          <w:i w:val="0"/>
          <w:iCs w:val="0"/>
        </w:rPr>
        <w:fldChar w:fldCharType="begin"/>
      </w:r>
      <w:r w:rsidR="00AB1BFD">
        <w:rPr>
          <w:i w:val="0"/>
          <w:iCs w:val="0"/>
        </w:rPr>
        <w:instrText xml:space="preserve"> SEQ Figure \* ARABIC \r=1 </w:instrText>
      </w:r>
      <w:r w:rsidR="00AB1BFD">
        <w:rPr>
          <w:i w:val="0"/>
          <w:iCs w:val="0"/>
        </w:rPr>
        <w:fldChar w:fldCharType="separate"/>
      </w:r>
      <w:r w:rsidR="00AB1BFD">
        <w:rPr>
          <w:i w:val="0"/>
          <w:iCs w:val="0"/>
          <w:noProof/>
        </w:rPr>
        <w:t>1</w:t>
      </w:r>
      <w:r w:rsidR="00AB1BFD">
        <w:rPr>
          <w:i w:val="0"/>
          <w:iCs w:val="0"/>
        </w:rPr>
        <w:fldChar w:fldCharType="end"/>
      </w:r>
      <w:r w:rsidRPr="001645F8">
        <w:rPr>
          <w:i w:val="0"/>
          <w:iCs w:val="0"/>
        </w:rPr>
        <w:t>: Contents</w:t>
      </w:r>
    </w:p>
    <w:p w14:paraId="092520B8" w14:textId="7FD29B4D" w:rsidR="0079035B" w:rsidRDefault="001645F8" w:rsidP="00EE1206">
      <w:pPr>
        <w:pStyle w:val="NormalWeb"/>
        <w:spacing w:before="0" w:beforeAutospacing="0" w:after="0" w:afterAutospacing="0"/>
        <w:rPr>
          <w:rFonts w:ascii="Calibri" w:hAnsi="Calibri"/>
          <w:sz w:val="22"/>
          <w:szCs w:val="22"/>
          <w:lang w:val="en-US"/>
        </w:rPr>
      </w:pPr>
      <w:r>
        <w:rPr>
          <w:noProof/>
        </w:rPr>
        <w:drawing>
          <wp:inline distT="0" distB="0" distL="0" distR="0" wp14:anchorId="4D9CD2CE" wp14:editId="0449CF26">
            <wp:extent cx="4770664" cy="2371060"/>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4785581" cy="2378474"/>
                    </a:xfrm>
                    <a:prstGeom prst="rect">
                      <a:avLst/>
                    </a:prstGeom>
                  </pic:spPr>
                </pic:pic>
              </a:graphicData>
            </a:graphic>
          </wp:inline>
        </w:drawing>
      </w:r>
    </w:p>
    <w:p w14:paraId="679763F8" w14:textId="35E321BF" w:rsidR="0079035B" w:rsidRDefault="0079035B" w:rsidP="00EE1206">
      <w:pPr>
        <w:pStyle w:val="NormalWeb"/>
        <w:spacing w:before="0" w:beforeAutospacing="0" w:after="0" w:afterAutospacing="0"/>
        <w:rPr>
          <w:rFonts w:ascii="Calibri" w:hAnsi="Calibri"/>
          <w:sz w:val="22"/>
          <w:szCs w:val="22"/>
          <w:lang w:val="en-US"/>
        </w:rPr>
      </w:pPr>
    </w:p>
    <w:p w14:paraId="102F788C" w14:textId="2E4F8C98" w:rsidR="00EE1206" w:rsidRDefault="00EE1206" w:rsidP="00EE1206">
      <w:pPr>
        <w:pStyle w:val="NormalWeb"/>
        <w:spacing w:before="0" w:beforeAutospacing="0" w:after="0" w:afterAutospacing="0"/>
        <w:rPr>
          <w:rFonts w:ascii="Calibri" w:hAnsi="Calibri"/>
          <w:sz w:val="22"/>
          <w:szCs w:val="22"/>
          <w:lang w:val="en-US"/>
        </w:rPr>
      </w:pPr>
      <w:r>
        <w:rPr>
          <w:rFonts w:ascii="Calibri" w:hAnsi="Calibri"/>
          <w:sz w:val="22"/>
          <w:szCs w:val="22"/>
          <w:lang w:val="en-US"/>
        </w:rPr>
        <w:t>Taking a structured approach to model assessment untangles the complexities associated with evaluating</w:t>
      </w:r>
      <w:r w:rsidR="001645F8">
        <w:rPr>
          <w:rFonts w:ascii="Calibri" w:hAnsi="Calibri"/>
          <w:sz w:val="22"/>
          <w:szCs w:val="22"/>
          <w:lang w:val="en-US"/>
        </w:rPr>
        <w:t xml:space="preserve"> a</w:t>
      </w:r>
      <w:r>
        <w:rPr>
          <w:rFonts w:ascii="Calibri" w:hAnsi="Calibri"/>
          <w:sz w:val="22"/>
          <w:szCs w:val="22"/>
          <w:lang w:val="en-US"/>
        </w:rPr>
        <w:t>nd validating a decision tree model.</w:t>
      </w:r>
    </w:p>
    <w:p w14:paraId="3CD1659B" w14:textId="4833C29A" w:rsidR="001E2C5A" w:rsidRDefault="001E2C5A" w:rsidP="00EE1206">
      <w:pPr>
        <w:pStyle w:val="NormalWeb"/>
        <w:spacing w:before="0" w:beforeAutospacing="0" w:after="0" w:afterAutospacing="0"/>
        <w:rPr>
          <w:rFonts w:ascii="Calibri" w:hAnsi="Calibri"/>
          <w:sz w:val="22"/>
          <w:szCs w:val="22"/>
          <w:lang w:val="en-US"/>
        </w:rPr>
      </w:pPr>
    </w:p>
    <w:p w14:paraId="47F2BAF3" w14:textId="360251B1" w:rsidR="004C445D" w:rsidRPr="004C445D" w:rsidRDefault="004C445D" w:rsidP="004C445D">
      <w:pPr>
        <w:pStyle w:val="Caption"/>
        <w:keepNext/>
        <w:rPr>
          <w:i w:val="0"/>
          <w:iCs w:val="0"/>
        </w:rPr>
      </w:pPr>
      <w:r w:rsidRPr="004C445D">
        <w:rPr>
          <w:i w:val="0"/>
          <w:iCs w:val="0"/>
        </w:rPr>
        <w:t xml:space="preserve">Figure </w:t>
      </w:r>
      <w:r w:rsidR="00EC27E9">
        <w:rPr>
          <w:i w:val="0"/>
          <w:iCs w:val="0"/>
        </w:rPr>
        <w:fldChar w:fldCharType="begin"/>
      </w:r>
      <w:r w:rsidR="00EC27E9">
        <w:rPr>
          <w:i w:val="0"/>
          <w:iCs w:val="0"/>
        </w:rPr>
        <w:instrText xml:space="preserve"> SEQ Figure \* ARABIC </w:instrText>
      </w:r>
      <w:r w:rsidR="00EC27E9">
        <w:rPr>
          <w:i w:val="0"/>
          <w:iCs w:val="0"/>
        </w:rPr>
        <w:fldChar w:fldCharType="separate"/>
      </w:r>
      <w:r w:rsidR="00AB1BFD">
        <w:rPr>
          <w:i w:val="0"/>
          <w:iCs w:val="0"/>
          <w:noProof/>
        </w:rPr>
        <w:t>2</w:t>
      </w:r>
      <w:r w:rsidR="00EC27E9">
        <w:rPr>
          <w:i w:val="0"/>
          <w:iCs w:val="0"/>
        </w:rPr>
        <w:fldChar w:fldCharType="end"/>
      </w:r>
      <w:r w:rsidRPr="004C445D">
        <w:rPr>
          <w:i w:val="0"/>
          <w:iCs w:val="0"/>
        </w:rPr>
        <w:t>: Introduction</w:t>
      </w:r>
    </w:p>
    <w:p w14:paraId="04BD58E1" w14:textId="67B9FE85" w:rsidR="001E2C5A" w:rsidRDefault="004C445D" w:rsidP="00EE1206">
      <w:pPr>
        <w:pStyle w:val="NormalWeb"/>
        <w:spacing w:before="0" w:beforeAutospacing="0" w:after="0" w:afterAutospacing="0"/>
        <w:rPr>
          <w:rFonts w:ascii="Calibri" w:hAnsi="Calibri"/>
          <w:sz w:val="22"/>
          <w:szCs w:val="22"/>
          <w:lang w:val="en-US"/>
        </w:rPr>
      </w:pPr>
      <w:r>
        <w:rPr>
          <w:noProof/>
        </w:rPr>
        <w:drawing>
          <wp:inline distT="0" distB="0" distL="0" distR="0" wp14:anchorId="65662768" wp14:editId="23E2252C">
            <wp:extent cx="4625163" cy="2351126"/>
            <wp:effectExtent l="0" t="0" r="4445"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4628309" cy="2352725"/>
                    </a:xfrm>
                    <a:prstGeom prst="rect">
                      <a:avLst/>
                    </a:prstGeom>
                  </pic:spPr>
                </pic:pic>
              </a:graphicData>
            </a:graphic>
          </wp:inline>
        </w:drawing>
      </w:r>
    </w:p>
    <w:p w14:paraId="404074D1" w14:textId="77777777" w:rsidR="00EE1206" w:rsidRDefault="00EE1206" w:rsidP="00EE1206">
      <w:pPr>
        <w:pStyle w:val="NormalWeb"/>
        <w:spacing w:before="0" w:beforeAutospacing="0" w:after="0" w:afterAutospacing="0"/>
        <w:rPr>
          <w:rFonts w:ascii="Calibri" w:hAnsi="Calibri"/>
          <w:sz w:val="22"/>
          <w:szCs w:val="22"/>
          <w:lang w:val="en-US"/>
        </w:rPr>
      </w:pPr>
      <w:r>
        <w:rPr>
          <w:rFonts w:ascii="Calibri" w:hAnsi="Calibri"/>
          <w:sz w:val="22"/>
          <w:szCs w:val="22"/>
          <w:lang w:val="en-US"/>
        </w:rPr>
        <w:lastRenderedPageBreak/>
        <w:t>The first step is model evaluation. For a decision tree, ensuring only significant predictors are included,</w:t>
      </w:r>
    </w:p>
    <w:p w14:paraId="1E71F162" w14:textId="564790F2" w:rsidR="00EE1206" w:rsidRDefault="004C7413" w:rsidP="00EE1206">
      <w:pPr>
        <w:pStyle w:val="NormalWeb"/>
        <w:spacing w:before="0" w:beforeAutospacing="0" w:after="0" w:afterAutospacing="0"/>
        <w:rPr>
          <w:rFonts w:ascii="Calibri" w:hAnsi="Calibri"/>
          <w:sz w:val="22"/>
          <w:szCs w:val="22"/>
          <w:lang w:val="en-US"/>
        </w:rPr>
      </w:pPr>
      <w:r>
        <w:rPr>
          <w:rFonts w:ascii="Calibri" w:hAnsi="Calibri"/>
          <w:sz w:val="22"/>
          <w:szCs w:val="22"/>
          <w:lang w:val="en-US"/>
        </w:rPr>
        <w:t>t</w:t>
      </w:r>
      <w:r w:rsidR="00EE1206">
        <w:rPr>
          <w:rFonts w:ascii="Calibri" w:hAnsi="Calibri"/>
          <w:sz w:val="22"/>
          <w:szCs w:val="22"/>
          <w:lang w:val="en-US"/>
        </w:rPr>
        <w:t>he tree depth is adequate, node sizes are acceptable</w:t>
      </w:r>
      <w:r>
        <w:rPr>
          <w:rFonts w:ascii="Calibri" w:hAnsi="Calibri"/>
          <w:sz w:val="22"/>
          <w:szCs w:val="22"/>
          <w:lang w:val="en-US"/>
        </w:rPr>
        <w:t>,</w:t>
      </w:r>
      <w:r w:rsidR="00EE1206">
        <w:rPr>
          <w:rFonts w:ascii="Calibri" w:hAnsi="Calibri"/>
          <w:sz w:val="22"/>
          <w:szCs w:val="22"/>
          <w:lang w:val="en-US"/>
        </w:rPr>
        <w:t xml:space="preserve"> and the tree is explainable and simple are</w:t>
      </w:r>
      <w:r>
        <w:rPr>
          <w:rFonts w:ascii="Calibri" w:hAnsi="Calibri"/>
          <w:sz w:val="22"/>
          <w:szCs w:val="22"/>
          <w:lang w:val="en-US"/>
        </w:rPr>
        <w:t xml:space="preserve"> c</w:t>
      </w:r>
      <w:r w:rsidR="00EE1206">
        <w:rPr>
          <w:rFonts w:ascii="Calibri" w:hAnsi="Calibri"/>
          <w:sz w:val="22"/>
          <w:szCs w:val="22"/>
          <w:lang w:val="en-US"/>
        </w:rPr>
        <w:t>omplemented by statistics and charts to further determine model capability.</w:t>
      </w:r>
    </w:p>
    <w:p w14:paraId="14460822" w14:textId="77777777" w:rsidR="00EE1206" w:rsidRDefault="00EE1206" w:rsidP="00EE1206">
      <w:pPr>
        <w:pStyle w:val="NormalWeb"/>
        <w:spacing w:before="0" w:beforeAutospacing="0" w:after="0" w:afterAutospacing="0"/>
        <w:rPr>
          <w:rFonts w:ascii="Calibri" w:hAnsi="Calibri"/>
          <w:sz w:val="22"/>
          <w:szCs w:val="22"/>
          <w:lang w:val="en-US"/>
        </w:rPr>
      </w:pPr>
      <w:r>
        <w:rPr>
          <w:rFonts w:ascii="Calibri" w:hAnsi="Calibri"/>
          <w:sz w:val="22"/>
          <w:szCs w:val="22"/>
          <w:lang w:val="en-US"/>
        </w:rPr>
        <w:t> </w:t>
      </w:r>
    </w:p>
    <w:p w14:paraId="5DB2B76C" w14:textId="77777777" w:rsidR="00EE1206" w:rsidRDefault="00EE1206" w:rsidP="00EE1206">
      <w:pPr>
        <w:pStyle w:val="NormalWeb"/>
        <w:spacing w:before="0" w:beforeAutospacing="0" w:after="0" w:afterAutospacing="0"/>
        <w:rPr>
          <w:rFonts w:ascii="Calibri" w:hAnsi="Calibri"/>
          <w:sz w:val="22"/>
          <w:szCs w:val="22"/>
          <w:lang w:val="en-US"/>
        </w:rPr>
      </w:pPr>
      <w:r>
        <w:rPr>
          <w:rFonts w:ascii="Calibri" w:hAnsi="Calibri"/>
          <w:sz w:val="22"/>
          <w:szCs w:val="22"/>
          <w:lang w:val="en-US"/>
        </w:rPr>
        <w:t>Once this is complete, the model should be validated. Model Validation applies the model to both</w:t>
      </w:r>
    </w:p>
    <w:p w14:paraId="2C33977B" w14:textId="27851729" w:rsidR="00EE1206" w:rsidRDefault="00EE1206" w:rsidP="00EE1206">
      <w:pPr>
        <w:pStyle w:val="NormalWeb"/>
        <w:spacing w:before="0" w:beforeAutospacing="0" w:after="0" w:afterAutospacing="0"/>
        <w:rPr>
          <w:rFonts w:ascii="Calibri" w:hAnsi="Calibri"/>
          <w:sz w:val="22"/>
          <w:szCs w:val="22"/>
          <w:lang w:val="en-US"/>
        </w:rPr>
      </w:pPr>
      <w:r>
        <w:rPr>
          <w:rFonts w:ascii="Calibri" w:hAnsi="Calibri"/>
          <w:sz w:val="22"/>
          <w:szCs w:val="22"/>
          <w:lang w:val="en-US"/>
        </w:rPr>
        <w:t xml:space="preserve">Partitions, generates </w:t>
      </w:r>
      <w:proofErr w:type="gramStart"/>
      <w:r>
        <w:rPr>
          <w:rFonts w:ascii="Calibri" w:hAnsi="Calibri"/>
          <w:sz w:val="22"/>
          <w:szCs w:val="22"/>
          <w:lang w:val="en-US"/>
        </w:rPr>
        <w:t>statistic</w:t>
      </w:r>
      <w:r w:rsidR="000143EA">
        <w:rPr>
          <w:rFonts w:ascii="Calibri" w:hAnsi="Calibri"/>
          <w:sz w:val="22"/>
          <w:szCs w:val="22"/>
          <w:lang w:val="en-US"/>
        </w:rPr>
        <w:t>s</w:t>
      </w:r>
      <w:proofErr w:type="gramEnd"/>
      <w:r>
        <w:rPr>
          <w:rFonts w:ascii="Calibri" w:hAnsi="Calibri"/>
          <w:sz w:val="22"/>
          <w:szCs w:val="22"/>
          <w:lang w:val="en-US"/>
        </w:rPr>
        <w:t xml:space="preserve"> and charts and compares the model performance across partitions.</w:t>
      </w:r>
    </w:p>
    <w:p w14:paraId="52471D14" w14:textId="77777777" w:rsidR="00EE1206" w:rsidRDefault="00EE1206" w:rsidP="00EE1206">
      <w:pPr>
        <w:pStyle w:val="NormalWeb"/>
        <w:spacing w:before="0" w:beforeAutospacing="0" w:after="0" w:afterAutospacing="0"/>
        <w:rPr>
          <w:rFonts w:ascii="Calibri" w:hAnsi="Calibri"/>
          <w:sz w:val="22"/>
          <w:szCs w:val="22"/>
          <w:lang w:val="en-US"/>
        </w:rPr>
      </w:pPr>
      <w:r>
        <w:rPr>
          <w:rFonts w:ascii="Calibri" w:hAnsi="Calibri"/>
          <w:sz w:val="22"/>
          <w:szCs w:val="22"/>
          <w:lang w:val="en-US"/>
        </w:rPr>
        <w:t> </w:t>
      </w:r>
    </w:p>
    <w:p w14:paraId="083BCC7E" w14:textId="1B4FC09F" w:rsidR="00EE1206" w:rsidRDefault="00EE1206" w:rsidP="00EE1206">
      <w:pPr>
        <w:pStyle w:val="NormalWeb"/>
        <w:spacing w:before="0" w:beforeAutospacing="0" w:after="0" w:afterAutospacing="0"/>
        <w:rPr>
          <w:rFonts w:ascii="Calibri" w:hAnsi="Calibri"/>
          <w:sz w:val="22"/>
          <w:szCs w:val="22"/>
          <w:lang w:val="en-US"/>
        </w:rPr>
      </w:pPr>
      <w:r>
        <w:rPr>
          <w:rFonts w:ascii="Calibri" w:hAnsi="Calibri"/>
          <w:sz w:val="22"/>
          <w:szCs w:val="22"/>
          <w:lang w:val="en-US"/>
        </w:rPr>
        <w:t>Model validation shares a lot of ground with model evaluation in that the same statistics and charts are used and takes three approaches:</w:t>
      </w:r>
    </w:p>
    <w:p w14:paraId="7950BAF7" w14:textId="77777777" w:rsidR="00287A62" w:rsidRDefault="00287A62" w:rsidP="00EE1206">
      <w:pPr>
        <w:pStyle w:val="NormalWeb"/>
        <w:spacing w:before="0" w:beforeAutospacing="0" w:after="0" w:afterAutospacing="0"/>
        <w:rPr>
          <w:rFonts w:ascii="Calibri" w:hAnsi="Calibri"/>
          <w:sz w:val="22"/>
          <w:szCs w:val="22"/>
          <w:lang w:val="en-US"/>
        </w:rPr>
      </w:pPr>
    </w:p>
    <w:p w14:paraId="2007C62F" w14:textId="639BCD76" w:rsidR="00EE1206" w:rsidRDefault="00EE1206" w:rsidP="00EE1206">
      <w:pPr>
        <w:pStyle w:val="NormalWeb"/>
        <w:spacing w:before="0" w:beforeAutospacing="0" w:after="0" w:afterAutospacing="0"/>
        <w:rPr>
          <w:rFonts w:ascii="Calibri" w:hAnsi="Calibri"/>
          <w:sz w:val="22"/>
          <w:szCs w:val="22"/>
          <w:lang w:val="en-US"/>
        </w:rPr>
      </w:pPr>
      <w:r>
        <w:rPr>
          <w:rFonts w:ascii="Calibri" w:hAnsi="Calibri"/>
          <w:sz w:val="22"/>
          <w:szCs w:val="22"/>
          <w:lang w:val="en-US"/>
        </w:rPr>
        <w:t>Statistical validation, which compares model statistics across partitions</w:t>
      </w:r>
      <w:r w:rsidR="003646C2">
        <w:rPr>
          <w:rFonts w:ascii="Calibri" w:hAnsi="Calibri"/>
          <w:sz w:val="22"/>
          <w:szCs w:val="22"/>
          <w:lang w:val="en-US"/>
        </w:rPr>
        <w:t>, s</w:t>
      </w:r>
      <w:r>
        <w:rPr>
          <w:rFonts w:ascii="Calibri" w:hAnsi="Calibri"/>
          <w:sz w:val="22"/>
          <w:szCs w:val="22"/>
          <w:lang w:val="en-US"/>
        </w:rPr>
        <w:t xml:space="preserve">tructural validation compares the tree </w:t>
      </w:r>
      <w:r w:rsidR="003646C2">
        <w:rPr>
          <w:rFonts w:ascii="Calibri" w:hAnsi="Calibri"/>
          <w:sz w:val="22"/>
          <w:szCs w:val="22"/>
          <w:lang w:val="en-US"/>
        </w:rPr>
        <w:t>s</w:t>
      </w:r>
      <w:r>
        <w:rPr>
          <w:rFonts w:ascii="Calibri" w:hAnsi="Calibri"/>
          <w:sz w:val="22"/>
          <w:szCs w:val="22"/>
          <w:lang w:val="en-US"/>
        </w:rPr>
        <w:t xml:space="preserve">tructure and nodes sizes across partitions and business validation </w:t>
      </w:r>
      <w:r w:rsidR="003646C2">
        <w:rPr>
          <w:rFonts w:ascii="Calibri" w:hAnsi="Calibri"/>
          <w:sz w:val="22"/>
          <w:szCs w:val="22"/>
          <w:lang w:val="en-US"/>
        </w:rPr>
        <w:t>f</w:t>
      </w:r>
      <w:r>
        <w:rPr>
          <w:rFonts w:ascii="Calibri" w:hAnsi="Calibri"/>
          <w:sz w:val="22"/>
          <w:szCs w:val="22"/>
          <w:lang w:val="en-US"/>
        </w:rPr>
        <w:t>ocuses on charts.</w:t>
      </w:r>
    </w:p>
    <w:p w14:paraId="654AB2FE" w14:textId="77777777" w:rsidR="00EE1206" w:rsidRDefault="00EE1206" w:rsidP="00EE1206">
      <w:pPr>
        <w:pStyle w:val="NormalWeb"/>
        <w:spacing w:before="0" w:beforeAutospacing="0" w:after="0" w:afterAutospacing="0"/>
        <w:rPr>
          <w:rFonts w:ascii="Calibri" w:hAnsi="Calibri"/>
          <w:sz w:val="22"/>
          <w:szCs w:val="22"/>
          <w:lang w:val="en-US"/>
        </w:rPr>
      </w:pPr>
      <w:r>
        <w:rPr>
          <w:rFonts w:ascii="Calibri" w:hAnsi="Calibri"/>
          <w:sz w:val="22"/>
          <w:szCs w:val="22"/>
          <w:lang w:val="en-US"/>
        </w:rPr>
        <w:t> </w:t>
      </w:r>
    </w:p>
    <w:p w14:paraId="7DC1A3C5" w14:textId="3B41D877" w:rsidR="00EE1206" w:rsidRDefault="00EE1206" w:rsidP="00EE1206">
      <w:pPr>
        <w:pStyle w:val="NormalWeb"/>
        <w:spacing w:before="0" w:beforeAutospacing="0" w:after="0" w:afterAutospacing="0"/>
        <w:rPr>
          <w:rFonts w:ascii="Calibri" w:hAnsi="Calibri"/>
          <w:sz w:val="22"/>
          <w:szCs w:val="22"/>
          <w:lang w:val="en-US"/>
        </w:rPr>
      </w:pPr>
      <w:r>
        <w:rPr>
          <w:rFonts w:ascii="Calibri" w:hAnsi="Calibri"/>
          <w:sz w:val="22"/>
          <w:szCs w:val="22"/>
          <w:lang w:val="en-US"/>
        </w:rPr>
        <w:t>The focus of model validation is to ensure that the model performs consistently across partitions.</w:t>
      </w:r>
      <w:r w:rsidR="00056161">
        <w:rPr>
          <w:rFonts w:ascii="Calibri" w:hAnsi="Calibri"/>
          <w:sz w:val="22"/>
          <w:szCs w:val="22"/>
          <w:lang w:val="en-US"/>
        </w:rPr>
        <w:t xml:space="preserve"> </w:t>
      </w:r>
    </w:p>
    <w:p w14:paraId="681A2605" w14:textId="4E317105" w:rsidR="008249B7" w:rsidRDefault="008249B7" w:rsidP="00EE1206">
      <w:pPr>
        <w:pStyle w:val="NormalWeb"/>
        <w:spacing w:before="0" w:beforeAutospacing="0" w:after="0" w:afterAutospacing="0"/>
        <w:rPr>
          <w:rFonts w:ascii="Calibri" w:hAnsi="Calibri"/>
          <w:sz w:val="22"/>
          <w:szCs w:val="22"/>
          <w:lang w:val="en-US"/>
        </w:rPr>
      </w:pPr>
    </w:p>
    <w:p w14:paraId="5DC7F464" w14:textId="15A5E3C2" w:rsidR="008249B7" w:rsidRPr="008249B7" w:rsidRDefault="008249B7" w:rsidP="008249B7">
      <w:pPr>
        <w:pStyle w:val="Caption"/>
        <w:keepNext/>
        <w:rPr>
          <w:i w:val="0"/>
          <w:iCs w:val="0"/>
        </w:rPr>
      </w:pPr>
      <w:r w:rsidRPr="008249B7">
        <w:rPr>
          <w:i w:val="0"/>
          <w:iCs w:val="0"/>
        </w:rPr>
        <w:t xml:space="preserve">Figure </w:t>
      </w:r>
      <w:r w:rsidR="00EC27E9">
        <w:rPr>
          <w:i w:val="0"/>
          <w:iCs w:val="0"/>
        </w:rPr>
        <w:fldChar w:fldCharType="begin"/>
      </w:r>
      <w:r w:rsidR="00EC27E9">
        <w:rPr>
          <w:i w:val="0"/>
          <w:iCs w:val="0"/>
        </w:rPr>
        <w:instrText xml:space="preserve"> SEQ Figure \* ARABIC </w:instrText>
      </w:r>
      <w:r w:rsidR="00EC27E9">
        <w:rPr>
          <w:i w:val="0"/>
          <w:iCs w:val="0"/>
        </w:rPr>
        <w:fldChar w:fldCharType="separate"/>
      </w:r>
      <w:r w:rsidR="00AB1BFD">
        <w:rPr>
          <w:i w:val="0"/>
          <w:iCs w:val="0"/>
          <w:noProof/>
        </w:rPr>
        <w:t>3</w:t>
      </w:r>
      <w:r w:rsidR="00EC27E9">
        <w:rPr>
          <w:i w:val="0"/>
          <w:iCs w:val="0"/>
        </w:rPr>
        <w:fldChar w:fldCharType="end"/>
      </w:r>
      <w:r w:rsidRPr="008249B7">
        <w:rPr>
          <w:i w:val="0"/>
          <w:iCs w:val="0"/>
        </w:rPr>
        <w:t>: Scoring data and the Analyse Models bock</w:t>
      </w:r>
    </w:p>
    <w:p w14:paraId="59C9B989" w14:textId="22B65CEB" w:rsidR="008249B7" w:rsidRDefault="008249B7" w:rsidP="00EE1206">
      <w:pPr>
        <w:pStyle w:val="NormalWeb"/>
        <w:spacing w:before="0" w:beforeAutospacing="0" w:after="0" w:afterAutospacing="0"/>
        <w:rPr>
          <w:rFonts w:ascii="Calibri" w:hAnsi="Calibri"/>
          <w:sz w:val="22"/>
          <w:szCs w:val="22"/>
          <w:lang w:val="en-US"/>
        </w:rPr>
      </w:pPr>
      <w:r>
        <w:rPr>
          <w:noProof/>
        </w:rPr>
        <w:drawing>
          <wp:inline distT="0" distB="0" distL="0" distR="0" wp14:anchorId="49176A07" wp14:editId="13B1BAB0">
            <wp:extent cx="5759260" cy="3264195"/>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778211" cy="3274936"/>
                    </a:xfrm>
                    <a:prstGeom prst="rect">
                      <a:avLst/>
                    </a:prstGeom>
                  </pic:spPr>
                </pic:pic>
              </a:graphicData>
            </a:graphic>
          </wp:inline>
        </w:drawing>
      </w:r>
    </w:p>
    <w:p w14:paraId="08B4B32E" w14:textId="77777777" w:rsidR="00EE1206" w:rsidRDefault="00EE1206" w:rsidP="00EE1206">
      <w:pPr>
        <w:pStyle w:val="NormalWeb"/>
        <w:spacing w:before="0" w:beforeAutospacing="0" w:after="0" w:afterAutospacing="0"/>
        <w:rPr>
          <w:rFonts w:ascii="Calibri" w:hAnsi="Calibri"/>
          <w:sz w:val="22"/>
          <w:szCs w:val="22"/>
          <w:lang w:val="en-US"/>
        </w:rPr>
      </w:pPr>
      <w:r>
        <w:rPr>
          <w:rFonts w:ascii="Calibri" w:hAnsi="Calibri"/>
          <w:sz w:val="22"/>
          <w:szCs w:val="22"/>
          <w:lang w:val="en-US"/>
        </w:rPr>
        <w:t> </w:t>
      </w:r>
    </w:p>
    <w:p w14:paraId="27E3226B" w14:textId="5D678C91" w:rsidR="00EE1206" w:rsidRDefault="00EE1206" w:rsidP="00EE1206">
      <w:pPr>
        <w:pStyle w:val="NormalWeb"/>
        <w:spacing w:before="0" w:beforeAutospacing="0" w:after="0" w:afterAutospacing="0"/>
        <w:rPr>
          <w:rFonts w:ascii="Calibri" w:hAnsi="Calibri"/>
          <w:sz w:val="22"/>
          <w:szCs w:val="22"/>
          <w:lang w:val="en-US"/>
        </w:rPr>
      </w:pPr>
      <w:r>
        <w:rPr>
          <w:rFonts w:ascii="Calibri" w:hAnsi="Calibri"/>
          <w:sz w:val="22"/>
          <w:szCs w:val="22"/>
          <w:lang w:val="en-US"/>
        </w:rPr>
        <w:t xml:space="preserve">Two blocks are needed when evaluating and validating models. The </w:t>
      </w:r>
      <w:r w:rsidR="00056161">
        <w:rPr>
          <w:rFonts w:ascii="Calibri" w:hAnsi="Calibri"/>
          <w:sz w:val="22"/>
          <w:szCs w:val="22"/>
          <w:lang w:val="en-US"/>
        </w:rPr>
        <w:t>S</w:t>
      </w:r>
      <w:r>
        <w:rPr>
          <w:rFonts w:ascii="Calibri" w:hAnsi="Calibri"/>
          <w:sz w:val="22"/>
          <w:szCs w:val="22"/>
          <w:lang w:val="en-US"/>
        </w:rPr>
        <w:t xml:space="preserve">core block and the </w:t>
      </w:r>
      <w:proofErr w:type="spellStart"/>
      <w:r w:rsidR="00056161">
        <w:rPr>
          <w:rFonts w:ascii="Calibri" w:hAnsi="Calibri"/>
          <w:sz w:val="22"/>
          <w:szCs w:val="22"/>
          <w:lang w:val="en-US"/>
        </w:rPr>
        <w:t>A</w:t>
      </w:r>
      <w:r>
        <w:rPr>
          <w:rFonts w:ascii="Calibri" w:hAnsi="Calibri"/>
          <w:sz w:val="22"/>
          <w:szCs w:val="22"/>
          <w:lang w:val="en-US"/>
        </w:rPr>
        <w:t>nalyse</w:t>
      </w:r>
      <w:proofErr w:type="spellEnd"/>
      <w:r>
        <w:rPr>
          <w:rFonts w:ascii="Calibri" w:hAnsi="Calibri"/>
          <w:sz w:val="22"/>
          <w:szCs w:val="22"/>
          <w:lang w:val="en-US"/>
        </w:rPr>
        <w:t xml:space="preserve"> </w:t>
      </w:r>
      <w:r w:rsidR="00056161">
        <w:rPr>
          <w:rFonts w:ascii="Calibri" w:hAnsi="Calibri"/>
          <w:sz w:val="22"/>
          <w:szCs w:val="22"/>
          <w:lang w:val="en-US"/>
        </w:rPr>
        <w:t>M</w:t>
      </w:r>
      <w:r>
        <w:rPr>
          <w:rFonts w:ascii="Calibri" w:hAnsi="Calibri"/>
          <w:sz w:val="22"/>
          <w:szCs w:val="22"/>
          <w:lang w:val="en-US"/>
        </w:rPr>
        <w:t>odels block.</w:t>
      </w:r>
      <w:r w:rsidR="00056161">
        <w:rPr>
          <w:rFonts w:ascii="Calibri" w:hAnsi="Calibri"/>
          <w:sz w:val="22"/>
          <w:szCs w:val="22"/>
          <w:lang w:val="en-US"/>
        </w:rPr>
        <w:t xml:space="preserve"> </w:t>
      </w:r>
      <w:r>
        <w:rPr>
          <w:rFonts w:ascii="Calibri" w:hAnsi="Calibri"/>
          <w:sz w:val="22"/>
          <w:szCs w:val="22"/>
          <w:lang w:val="en-US"/>
        </w:rPr>
        <w:t>These are both located in the scoring group.</w:t>
      </w:r>
    </w:p>
    <w:p w14:paraId="4FAC2362" w14:textId="77777777" w:rsidR="00EE1206" w:rsidRDefault="00EE1206" w:rsidP="00EE1206">
      <w:pPr>
        <w:pStyle w:val="NormalWeb"/>
        <w:spacing w:before="0" w:beforeAutospacing="0" w:after="0" w:afterAutospacing="0"/>
        <w:rPr>
          <w:rFonts w:ascii="Calibri" w:hAnsi="Calibri"/>
          <w:sz w:val="22"/>
          <w:szCs w:val="22"/>
          <w:lang w:val="en-US"/>
        </w:rPr>
      </w:pPr>
      <w:r>
        <w:rPr>
          <w:rFonts w:ascii="Calibri" w:hAnsi="Calibri"/>
          <w:sz w:val="22"/>
          <w:szCs w:val="22"/>
          <w:lang w:val="en-US"/>
        </w:rPr>
        <w:t> </w:t>
      </w:r>
    </w:p>
    <w:p w14:paraId="05FC8125" w14:textId="77777777" w:rsidR="007E4D3C" w:rsidRDefault="00EE1206" w:rsidP="00EE1206">
      <w:pPr>
        <w:pStyle w:val="NormalWeb"/>
        <w:spacing w:before="0" w:beforeAutospacing="0" w:after="0" w:afterAutospacing="0"/>
        <w:rPr>
          <w:rFonts w:ascii="Calibri" w:hAnsi="Calibri"/>
          <w:sz w:val="22"/>
          <w:szCs w:val="22"/>
          <w:lang w:val="en-US"/>
        </w:rPr>
      </w:pPr>
      <w:r>
        <w:rPr>
          <w:rFonts w:ascii="Calibri" w:hAnsi="Calibri"/>
          <w:sz w:val="22"/>
          <w:szCs w:val="22"/>
          <w:lang w:val="en-US"/>
        </w:rPr>
        <w:t>The score block is used to score a dataset and requires two inputs, the data to score and the model to score it with.</w:t>
      </w:r>
      <w:r w:rsidR="00930B08">
        <w:rPr>
          <w:rFonts w:ascii="Calibri" w:hAnsi="Calibri"/>
          <w:sz w:val="22"/>
          <w:szCs w:val="22"/>
          <w:lang w:val="en-US"/>
        </w:rPr>
        <w:t xml:space="preserve"> </w:t>
      </w:r>
    </w:p>
    <w:p w14:paraId="01581102" w14:textId="77777777" w:rsidR="007E4D3C" w:rsidRDefault="007E4D3C" w:rsidP="00EE1206">
      <w:pPr>
        <w:pStyle w:val="NormalWeb"/>
        <w:spacing w:before="0" w:beforeAutospacing="0" w:after="0" w:afterAutospacing="0"/>
        <w:rPr>
          <w:rFonts w:ascii="Calibri" w:hAnsi="Calibri"/>
          <w:sz w:val="22"/>
          <w:szCs w:val="22"/>
          <w:lang w:val="en-US"/>
        </w:rPr>
      </w:pPr>
    </w:p>
    <w:p w14:paraId="39C2BE90" w14:textId="42F30D75" w:rsidR="00EE1206" w:rsidRDefault="00EE1206" w:rsidP="00EE1206">
      <w:pPr>
        <w:pStyle w:val="NormalWeb"/>
        <w:spacing w:before="0" w:beforeAutospacing="0" w:after="0" w:afterAutospacing="0"/>
        <w:rPr>
          <w:rFonts w:ascii="Calibri" w:hAnsi="Calibri"/>
          <w:sz w:val="22"/>
          <w:szCs w:val="22"/>
          <w:lang w:val="en-US"/>
        </w:rPr>
      </w:pPr>
      <w:r>
        <w:rPr>
          <w:rFonts w:ascii="Calibri" w:hAnsi="Calibri"/>
          <w:sz w:val="22"/>
          <w:szCs w:val="22"/>
          <w:lang w:val="en-US"/>
        </w:rPr>
        <w:t>A decision tree model outputs propensity scores for each dependent variable category and these are used when generating</w:t>
      </w:r>
      <w:r w:rsidR="00930B08">
        <w:rPr>
          <w:rFonts w:ascii="Calibri" w:hAnsi="Calibri"/>
          <w:sz w:val="22"/>
          <w:szCs w:val="22"/>
          <w:lang w:val="en-US"/>
        </w:rPr>
        <w:t xml:space="preserve"> s</w:t>
      </w:r>
      <w:r>
        <w:rPr>
          <w:rFonts w:ascii="Calibri" w:hAnsi="Calibri"/>
          <w:sz w:val="22"/>
          <w:szCs w:val="22"/>
          <w:lang w:val="en-US"/>
        </w:rPr>
        <w:t xml:space="preserve">tatistics and charts with the </w:t>
      </w:r>
      <w:proofErr w:type="spellStart"/>
      <w:r w:rsidR="00930B08">
        <w:rPr>
          <w:rFonts w:ascii="Calibri" w:hAnsi="Calibri"/>
          <w:sz w:val="22"/>
          <w:szCs w:val="22"/>
          <w:lang w:val="en-US"/>
        </w:rPr>
        <w:t>A</w:t>
      </w:r>
      <w:r>
        <w:rPr>
          <w:rFonts w:ascii="Calibri" w:hAnsi="Calibri"/>
          <w:sz w:val="22"/>
          <w:szCs w:val="22"/>
          <w:lang w:val="en-US"/>
        </w:rPr>
        <w:t>nalyse</w:t>
      </w:r>
      <w:proofErr w:type="spellEnd"/>
      <w:r>
        <w:rPr>
          <w:rFonts w:ascii="Calibri" w:hAnsi="Calibri"/>
          <w:sz w:val="22"/>
          <w:szCs w:val="22"/>
          <w:lang w:val="en-US"/>
        </w:rPr>
        <w:t xml:space="preserve"> </w:t>
      </w:r>
      <w:r w:rsidR="00930B08">
        <w:rPr>
          <w:rFonts w:ascii="Calibri" w:hAnsi="Calibri"/>
          <w:sz w:val="22"/>
          <w:szCs w:val="22"/>
          <w:lang w:val="en-US"/>
        </w:rPr>
        <w:t>M</w:t>
      </w:r>
      <w:r>
        <w:rPr>
          <w:rFonts w:ascii="Calibri" w:hAnsi="Calibri"/>
          <w:sz w:val="22"/>
          <w:szCs w:val="22"/>
          <w:lang w:val="en-US"/>
        </w:rPr>
        <w:t>odels block</w:t>
      </w:r>
      <w:r w:rsidR="00930B08">
        <w:rPr>
          <w:rFonts w:ascii="Calibri" w:hAnsi="Calibri"/>
          <w:sz w:val="22"/>
          <w:szCs w:val="22"/>
          <w:lang w:val="en-US"/>
        </w:rPr>
        <w:t>.</w:t>
      </w:r>
    </w:p>
    <w:p w14:paraId="53EED38B" w14:textId="0C364EF8" w:rsidR="00930B08" w:rsidRDefault="00930B08" w:rsidP="00EE1206">
      <w:pPr>
        <w:pStyle w:val="NormalWeb"/>
        <w:spacing w:before="0" w:beforeAutospacing="0" w:after="0" w:afterAutospacing="0"/>
        <w:rPr>
          <w:rFonts w:ascii="Calibri" w:hAnsi="Calibri"/>
          <w:sz w:val="22"/>
          <w:szCs w:val="22"/>
          <w:lang w:val="en-US"/>
        </w:rPr>
      </w:pPr>
    </w:p>
    <w:p w14:paraId="1A8040E9" w14:textId="4546E2B1" w:rsidR="00930B08" w:rsidRDefault="00930B08" w:rsidP="00EE1206">
      <w:pPr>
        <w:pStyle w:val="NormalWeb"/>
        <w:spacing w:before="0" w:beforeAutospacing="0" w:after="0" w:afterAutospacing="0"/>
        <w:rPr>
          <w:rFonts w:ascii="Calibri" w:hAnsi="Calibri"/>
          <w:sz w:val="22"/>
          <w:szCs w:val="22"/>
          <w:lang w:val="en-US"/>
        </w:rPr>
      </w:pPr>
    </w:p>
    <w:p w14:paraId="4B73750B" w14:textId="275E118C" w:rsidR="00930B08" w:rsidRDefault="00930B08" w:rsidP="00EE1206">
      <w:pPr>
        <w:pStyle w:val="NormalWeb"/>
        <w:spacing w:before="0" w:beforeAutospacing="0" w:after="0" w:afterAutospacing="0"/>
        <w:rPr>
          <w:rFonts w:ascii="Calibri" w:hAnsi="Calibri"/>
          <w:sz w:val="22"/>
          <w:szCs w:val="22"/>
          <w:lang w:val="en-US"/>
        </w:rPr>
      </w:pPr>
    </w:p>
    <w:p w14:paraId="5ED3E693" w14:textId="02417085" w:rsidR="00930B08" w:rsidRDefault="00930B08" w:rsidP="00EE1206">
      <w:pPr>
        <w:pStyle w:val="NormalWeb"/>
        <w:spacing w:before="0" w:beforeAutospacing="0" w:after="0" w:afterAutospacing="0"/>
        <w:rPr>
          <w:rFonts w:ascii="Calibri" w:hAnsi="Calibri"/>
          <w:sz w:val="22"/>
          <w:szCs w:val="22"/>
          <w:lang w:val="en-US"/>
        </w:rPr>
      </w:pPr>
    </w:p>
    <w:p w14:paraId="23864D00" w14:textId="7244B2B2" w:rsidR="00930B08" w:rsidRDefault="00930B08" w:rsidP="00EE1206">
      <w:pPr>
        <w:pStyle w:val="NormalWeb"/>
        <w:spacing w:before="0" w:beforeAutospacing="0" w:after="0" w:afterAutospacing="0"/>
        <w:rPr>
          <w:rFonts w:ascii="Calibri" w:hAnsi="Calibri"/>
          <w:sz w:val="22"/>
          <w:szCs w:val="22"/>
          <w:lang w:val="en-US"/>
        </w:rPr>
      </w:pPr>
    </w:p>
    <w:p w14:paraId="002EFC70" w14:textId="725CFD7B" w:rsidR="00E93859" w:rsidRPr="002735CE" w:rsidRDefault="00E93859" w:rsidP="00E93859">
      <w:pPr>
        <w:pStyle w:val="Caption"/>
        <w:keepNext/>
        <w:rPr>
          <w:i w:val="0"/>
          <w:iCs w:val="0"/>
        </w:rPr>
      </w:pPr>
      <w:r w:rsidRPr="002735CE">
        <w:rPr>
          <w:i w:val="0"/>
          <w:iCs w:val="0"/>
        </w:rPr>
        <w:lastRenderedPageBreak/>
        <w:t xml:space="preserve">Figure </w:t>
      </w:r>
      <w:r w:rsidR="00EC27E9">
        <w:rPr>
          <w:i w:val="0"/>
          <w:iCs w:val="0"/>
        </w:rPr>
        <w:fldChar w:fldCharType="begin"/>
      </w:r>
      <w:r w:rsidR="00EC27E9">
        <w:rPr>
          <w:i w:val="0"/>
          <w:iCs w:val="0"/>
        </w:rPr>
        <w:instrText xml:space="preserve"> SEQ Figure \* ARABIC </w:instrText>
      </w:r>
      <w:r w:rsidR="00EC27E9">
        <w:rPr>
          <w:i w:val="0"/>
          <w:iCs w:val="0"/>
        </w:rPr>
        <w:fldChar w:fldCharType="separate"/>
      </w:r>
      <w:r w:rsidR="00AB1BFD">
        <w:rPr>
          <w:i w:val="0"/>
          <w:iCs w:val="0"/>
          <w:noProof/>
        </w:rPr>
        <w:t>4</w:t>
      </w:r>
      <w:r w:rsidR="00EC27E9">
        <w:rPr>
          <w:i w:val="0"/>
          <w:iCs w:val="0"/>
        </w:rPr>
        <w:fldChar w:fldCharType="end"/>
      </w:r>
      <w:r w:rsidRPr="002735CE">
        <w:rPr>
          <w:i w:val="0"/>
          <w:iCs w:val="0"/>
        </w:rPr>
        <w:t>: Model evaluation</w:t>
      </w:r>
    </w:p>
    <w:p w14:paraId="0677DBA4" w14:textId="6A3260CA" w:rsidR="00930B08" w:rsidRDefault="00E93859" w:rsidP="00EE1206">
      <w:pPr>
        <w:pStyle w:val="NormalWeb"/>
        <w:spacing w:before="0" w:beforeAutospacing="0" w:after="0" w:afterAutospacing="0"/>
        <w:rPr>
          <w:rFonts w:ascii="Calibri" w:hAnsi="Calibri"/>
          <w:sz w:val="22"/>
          <w:szCs w:val="22"/>
          <w:lang w:val="en-US"/>
        </w:rPr>
      </w:pPr>
      <w:r>
        <w:rPr>
          <w:noProof/>
        </w:rPr>
        <w:drawing>
          <wp:inline distT="0" distB="0" distL="0" distR="0" wp14:anchorId="29B81986" wp14:editId="4ACE1332">
            <wp:extent cx="5858540" cy="3011891"/>
            <wp:effectExtent l="0" t="0" r="889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882890" cy="3024409"/>
                    </a:xfrm>
                    <a:prstGeom prst="rect">
                      <a:avLst/>
                    </a:prstGeom>
                  </pic:spPr>
                </pic:pic>
              </a:graphicData>
            </a:graphic>
          </wp:inline>
        </w:drawing>
      </w:r>
    </w:p>
    <w:p w14:paraId="7F157B1E" w14:textId="77777777" w:rsidR="00EE1206" w:rsidRDefault="00EE1206" w:rsidP="00EE1206">
      <w:pPr>
        <w:pStyle w:val="NormalWeb"/>
        <w:spacing w:before="0" w:beforeAutospacing="0" w:after="0" w:afterAutospacing="0"/>
        <w:rPr>
          <w:rFonts w:ascii="Calibri" w:hAnsi="Calibri"/>
          <w:sz w:val="22"/>
          <w:szCs w:val="22"/>
          <w:lang w:val="en-US"/>
        </w:rPr>
      </w:pPr>
      <w:r>
        <w:rPr>
          <w:rFonts w:ascii="Calibri" w:hAnsi="Calibri"/>
          <w:sz w:val="22"/>
          <w:szCs w:val="22"/>
          <w:lang w:val="en-US"/>
        </w:rPr>
        <w:t> </w:t>
      </w:r>
    </w:p>
    <w:p w14:paraId="701B0266" w14:textId="6D272521" w:rsidR="00EE1206" w:rsidRDefault="00EE1206" w:rsidP="00EE1206">
      <w:pPr>
        <w:pStyle w:val="NormalWeb"/>
        <w:spacing w:before="0" w:beforeAutospacing="0" w:after="0" w:afterAutospacing="0"/>
        <w:rPr>
          <w:rFonts w:ascii="Calibri" w:hAnsi="Calibri"/>
          <w:sz w:val="22"/>
          <w:szCs w:val="22"/>
          <w:lang w:val="en-US"/>
        </w:rPr>
      </w:pPr>
      <w:r>
        <w:rPr>
          <w:rFonts w:ascii="Calibri" w:hAnsi="Calibri"/>
          <w:sz w:val="22"/>
          <w:szCs w:val="22"/>
          <w:lang w:val="en-US"/>
        </w:rPr>
        <w:t>Model evaluation focuses on the scored development partition. When a dataset is scored with a decision tree, two new variables</w:t>
      </w:r>
      <w:r w:rsidR="00DC5052">
        <w:rPr>
          <w:rFonts w:ascii="Calibri" w:hAnsi="Calibri"/>
          <w:sz w:val="22"/>
          <w:szCs w:val="22"/>
          <w:lang w:val="en-US"/>
        </w:rPr>
        <w:t xml:space="preserve"> </w:t>
      </w:r>
      <w:r w:rsidR="00603866">
        <w:rPr>
          <w:rFonts w:ascii="Calibri" w:hAnsi="Calibri"/>
          <w:sz w:val="22"/>
          <w:szCs w:val="22"/>
          <w:lang w:val="en-US"/>
        </w:rPr>
        <w:t>a</w:t>
      </w:r>
      <w:r>
        <w:rPr>
          <w:rFonts w:ascii="Calibri" w:hAnsi="Calibri"/>
          <w:sz w:val="22"/>
          <w:szCs w:val="22"/>
          <w:lang w:val="en-US"/>
        </w:rPr>
        <w:t xml:space="preserve">re added containing model propensities for each dependent variable category. </w:t>
      </w:r>
    </w:p>
    <w:p w14:paraId="5737FB2A" w14:textId="77777777" w:rsidR="00EE1206" w:rsidRDefault="00EE1206" w:rsidP="00EE1206">
      <w:pPr>
        <w:pStyle w:val="NormalWeb"/>
        <w:spacing w:before="0" w:beforeAutospacing="0" w:after="0" w:afterAutospacing="0"/>
        <w:rPr>
          <w:rFonts w:ascii="Calibri" w:hAnsi="Calibri"/>
          <w:sz w:val="22"/>
          <w:szCs w:val="22"/>
          <w:lang w:val="en-US"/>
        </w:rPr>
      </w:pPr>
      <w:r>
        <w:rPr>
          <w:rFonts w:ascii="Calibri" w:hAnsi="Calibri"/>
          <w:sz w:val="22"/>
          <w:szCs w:val="22"/>
          <w:lang w:val="en-US"/>
        </w:rPr>
        <w:t> </w:t>
      </w:r>
    </w:p>
    <w:p w14:paraId="1E4B6FE2" w14:textId="56FFE6DD" w:rsidR="00EE1206" w:rsidRDefault="00EE1206" w:rsidP="00EE1206">
      <w:pPr>
        <w:pStyle w:val="NormalWeb"/>
        <w:spacing w:before="0" w:beforeAutospacing="0" w:after="0" w:afterAutospacing="0"/>
        <w:rPr>
          <w:rFonts w:ascii="Calibri" w:hAnsi="Calibri"/>
          <w:sz w:val="22"/>
          <w:szCs w:val="22"/>
          <w:lang w:val="en-US"/>
        </w:rPr>
      </w:pPr>
      <w:r>
        <w:rPr>
          <w:rFonts w:ascii="Calibri" w:hAnsi="Calibri"/>
          <w:sz w:val="22"/>
          <w:szCs w:val="22"/>
          <w:lang w:val="en-US"/>
        </w:rPr>
        <w:t xml:space="preserve">These are used to determine which category of the dependent variable </w:t>
      </w:r>
      <w:proofErr w:type="spellStart"/>
      <w:proofErr w:type="gramStart"/>
      <w:r>
        <w:rPr>
          <w:rFonts w:ascii="Calibri" w:hAnsi="Calibri"/>
          <w:sz w:val="22"/>
          <w:szCs w:val="22"/>
          <w:lang w:val="en-US"/>
        </w:rPr>
        <w:t>a</w:t>
      </w:r>
      <w:proofErr w:type="spellEnd"/>
      <w:proofErr w:type="gramEnd"/>
      <w:r>
        <w:rPr>
          <w:rFonts w:ascii="Calibri" w:hAnsi="Calibri"/>
          <w:sz w:val="22"/>
          <w:szCs w:val="22"/>
          <w:lang w:val="en-US"/>
        </w:rPr>
        <w:t xml:space="preserve"> </w:t>
      </w:r>
      <w:r w:rsidR="00465BB9">
        <w:rPr>
          <w:rFonts w:ascii="Calibri" w:hAnsi="Calibri"/>
          <w:sz w:val="22"/>
          <w:szCs w:val="22"/>
          <w:lang w:val="en-US"/>
        </w:rPr>
        <w:t>observation</w:t>
      </w:r>
      <w:r>
        <w:rPr>
          <w:rFonts w:ascii="Calibri" w:hAnsi="Calibri"/>
          <w:sz w:val="22"/>
          <w:szCs w:val="22"/>
          <w:lang w:val="en-US"/>
        </w:rPr>
        <w:t xml:space="preserve"> Is predicted to fall into. A classification cut-off</w:t>
      </w:r>
      <w:r w:rsidR="00603866">
        <w:rPr>
          <w:rFonts w:ascii="Calibri" w:hAnsi="Calibri"/>
          <w:sz w:val="22"/>
          <w:szCs w:val="22"/>
          <w:lang w:val="en-US"/>
        </w:rPr>
        <w:t xml:space="preserve"> o</w:t>
      </w:r>
      <w:r>
        <w:rPr>
          <w:rFonts w:ascii="Calibri" w:hAnsi="Calibri"/>
          <w:sz w:val="22"/>
          <w:szCs w:val="22"/>
          <w:lang w:val="en-US"/>
        </w:rPr>
        <w:t xml:space="preserve">f 0.5 is used such that if the propensity of </w:t>
      </w:r>
      <w:r w:rsidRPr="00603866">
        <w:rPr>
          <w:rFonts w:ascii="Calibri" w:hAnsi="Calibri"/>
          <w:i/>
          <w:iCs/>
          <w:sz w:val="22"/>
          <w:szCs w:val="22"/>
          <w:lang w:val="en-US"/>
        </w:rPr>
        <w:t>bad</w:t>
      </w:r>
      <w:r>
        <w:rPr>
          <w:rFonts w:ascii="Calibri" w:hAnsi="Calibri"/>
          <w:sz w:val="22"/>
          <w:szCs w:val="22"/>
          <w:lang w:val="en-US"/>
        </w:rPr>
        <w:t xml:space="preserve"> is equal to or </w:t>
      </w:r>
      <w:proofErr w:type="gramStart"/>
      <w:r>
        <w:rPr>
          <w:rFonts w:ascii="Calibri" w:hAnsi="Calibri"/>
          <w:sz w:val="22"/>
          <w:szCs w:val="22"/>
          <w:lang w:val="en-US"/>
        </w:rPr>
        <w:t>in excess of</w:t>
      </w:r>
      <w:proofErr w:type="gramEnd"/>
      <w:r>
        <w:rPr>
          <w:rFonts w:ascii="Calibri" w:hAnsi="Calibri"/>
          <w:sz w:val="22"/>
          <w:szCs w:val="22"/>
          <w:lang w:val="en-US"/>
        </w:rPr>
        <w:t xml:space="preserve"> 0.5, then the </w:t>
      </w:r>
      <w:r w:rsidR="00465BB9">
        <w:rPr>
          <w:rFonts w:ascii="Calibri" w:hAnsi="Calibri"/>
          <w:sz w:val="22"/>
          <w:szCs w:val="22"/>
          <w:lang w:val="en-US"/>
        </w:rPr>
        <w:t>observation</w:t>
      </w:r>
      <w:r>
        <w:rPr>
          <w:rFonts w:ascii="Calibri" w:hAnsi="Calibri"/>
          <w:sz w:val="22"/>
          <w:szCs w:val="22"/>
          <w:lang w:val="en-US"/>
        </w:rPr>
        <w:t xml:space="preserve"> is classified as bad</w:t>
      </w:r>
      <w:r w:rsidR="00603866">
        <w:rPr>
          <w:rFonts w:ascii="Calibri" w:hAnsi="Calibri"/>
          <w:sz w:val="22"/>
          <w:szCs w:val="22"/>
          <w:lang w:val="en-US"/>
        </w:rPr>
        <w:t>, o</w:t>
      </w:r>
      <w:r>
        <w:rPr>
          <w:rFonts w:ascii="Calibri" w:hAnsi="Calibri"/>
          <w:sz w:val="22"/>
          <w:szCs w:val="22"/>
          <w:lang w:val="en-US"/>
        </w:rPr>
        <w:t xml:space="preserve">therwise it Is classified as </w:t>
      </w:r>
      <w:r w:rsidRPr="00603866">
        <w:rPr>
          <w:rFonts w:ascii="Calibri" w:hAnsi="Calibri"/>
          <w:i/>
          <w:iCs/>
          <w:sz w:val="22"/>
          <w:szCs w:val="22"/>
          <w:lang w:val="en-US"/>
        </w:rPr>
        <w:t>good</w:t>
      </w:r>
      <w:r>
        <w:rPr>
          <w:rFonts w:ascii="Calibri" w:hAnsi="Calibri"/>
          <w:sz w:val="22"/>
          <w:szCs w:val="22"/>
          <w:lang w:val="en-US"/>
        </w:rPr>
        <w:t>.</w:t>
      </w:r>
    </w:p>
    <w:p w14:paraId="4F0FF9EE" w14:textId="77777777" w:rsidR="00EE1206" w:rsidRDefault="00EE1206" w:rsidP="00EE1206">
      <w:pPr>
        <w:pStyle w:val="NormalWeb"/>
        <w:spacing w:before="0" w:beforeAutospacing="0" w:after="0" w:afterAutospacing="0"/>
        <w:rPr>
          <w:rFonts w:ascii="Calibri" w:hAnsi="Calibri"/>
          <w:sz w:val="22"/>
          <w:szCs w:val="22"/>
          <w:lang w:val="en-US"/>
        </w:rPr>
      </w:pPr>
      <w:r>
        <w:rPr>
          <w:rFonts w:ascii="Calibri" w:hAnsi="Calibri"/>
          <w:sz w:val="22"/>
          <w:szCs w:val="22"/>
          <w:lang w:val="en-US"/>
        </w:rPr>
        <w:t> </w:t>
      </w:r>
    </w:p>
    <w:p w14:paraId="32F40E95" w14:textId="77777777" w:rsidR="00EE1206" w:rsidRDefault="00EE1206" w:rsidP="00EE1206">
      <w:pPr>
        <w:pStyle w:val="NormalWeb"/>
        <w:spacing w:before="0" w:beforeAutospacing="0" w:after="0" w:afterAutospacing="0"/>
        <w:rPr>
          <w:rFonts w:ascii="Calibri" w:hAnsi="Calibri"/>
          <w:sz w:val="22"/>
          <w:szCs w:val="22"/>
          <w:lang w:val="en-US"/>
        </w:rPr>
      </w:pPr>
      <w:r>
        <w:rPr>
          <w:rFonts w:ascii="Calibri" w:hAnsi="Calibri"/>
          <w:sz w:val="22"/>
          <w:szCs w:val="22"/>
          <w:lang w:val="en-US"/>
        </w:rPr>
        <w:t>As a result of this a classification matrix and statistics can be generated to assess given insight into model performance.</w:t>
      </w:r>
    </w:p>
    <w:p w14:paraId="57E02BEA" w14:textId="317EDD56" w:rsidR="00EE1206" w:rsidRDefault="00EE1206" w:rsidP="00EE1206">
      <w:pPr>
        <w:pStyle w:val="NormalWeb"/>
        <w:spacing w:before="0" w:beforeAutospacing="0" w:after="0" w:afterAutospacing="0"/>
        <w:rPr>
          <w:rFonts w:ascii="Calibri" w:hAnsi="Calibri"/>
          <w:sz w:val="22"/>
          <w:szCs w:val="22"/>
          <w:lang w:val="en-US"/>
        </w:rPr>
      </w:pPr>
      <w:r>
        <w:rPr>
          <w:rFonts w:ascii="Calibri" w:hAnsi="Calibri"/>
          <w:sz w:val="22"/>
          <w:szCs w:val="22"/>
          <w:lang w:val="en-US"/>
        </w:rPr>
        <w:t> </w:t>
      </w:r>
    </w:p>
    <w:p w14:paraId="42C7D6A3" w14:textId="717A5545" w:rsidR="00650378" w:rsidRPr="00650378" w:rsidRDefault="00650378" w:rsidP="00650378">
      <w:pPr>
        <w:pStyle w:val="Caption"/>
        <w:keepNext/>
        <w:rPr>
          <w:i w:val="0"/>
          <w:iCs w:val="0"/>
        </w:rPr>
      </w:pPr>
      <w:r w:rsidRPr="00650378">
        <w:rPr>
          <w:i w:val="0"/>
          <w:iCs w:val="0"/>
        </w:rPr>
        <w:t xml:space="preserve">Figure </w:t>
      </w:r>
      <w:r w:rsidR="00EC27E9">
        <w:rPr>
          <w:i w:val="0"/>
          <w:iCs w:val="0"/>
        </w:rPr>
        <w:fldChar w:fldCharType="begin"/>
      </w:r>
      <w:r w:rsidR="00EC27E9">
        <w:rPr>
          <w:i w:val="0"/>
          <w:iCs w:val="0"/>
        </w:rPr>
        <w:instrText xml:space="preserve"> SEQ Figure \* ARABIC </w:instrText>
      </w:r>
      <w:r w:rsidR="00EC27E9">
        <w:rPr>
          <w:i w:val="0"/>
          <w:iCs w:val="0"/>
        </w:rPr>
        <w:fldChar w:fldCharType="separate"/>
      </w:r>
      <w:r w:rsidR="00AB1BFD">
        <w:rPr>
          <w:i w:val="0"/>
          <w:iCs w:val="0"/>
          <w:noProof/>
        </w:rPr>
        <w:t>5</w:t>
      </w:r>
      <w:r w:rsidR="00EC27E9">
        <w:rPr>
          <w:i w:val="0"/>
          <w:iCs w:val="0"/>
        </w:rPr>
        <w:fldChar w:fldCharType="end"/>
      </w:r>
      <w:r w:rsidRPr="00650378">
        <w:rPr>
          <w:i w:val="0"/>
          <w:iCs w:val="0"/>
        </w:rPr>
        <w:t>: Statistics</w:t>
      </w:r>
    </w:p>
    <w:p w14:paraId="6AFDF705" w14:textId="4AC6B339" w:rsidR="00C404AE" w:rsidRDefault="00650378" w:rsidP="00EE1206">
      <w:pPr>
        <w:pStyle w:val="NormalWeb"/>
        <w:spacing w:before="0" w:beforeAutospacing="0" w:after="0" w:afterAutospacing="0"/>
        <w:rPr>
          <w:rFonts w:ascii="Calibri" w:hAnsi="Calibri"/>
          <w:sz w:val="22"/>
          <w:szCs w:val="22"/>
          <w:lang w:val="en-US"/>
        </w:rPr>
      </w:pPr>
      <w:r>
        <w:rPr>
          <w:noProof/>
        </w:rPr>
        <w:drawing>
          <wp:inline distT="0" distB="0" distL="0" distR="0" wp14:anchorId="43D66853" wp14:editId="6F6E3C80">
            <wp:extent cx="5683664" cy="2668772"/>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700862" cy="2676848"/>
                    </a:xfrm>
                    <a:prstGeom prst="rect">
                      <a:avLst/>
                    </a:prstGeom>
                  </pic:spPr>
                </pic:pic>
              </a:graphicData>
            </a:graphic>
          </wp:inline>
        </w:drawing>
      </w:r>
    </w:p>
    <w:p w14:paraId="3F26B06A" w14:textId="4A4AA920" w:rsidR="00C404AE" w:rsidRDefault="00C404AE" w:rsidP="00EE1206">
      <w:pPr>
        <w:pStyle w:val="NormalWeb"/>
        <w:spacing w:before="0" w:beforeAutospacing="0" w:after="0" w:afterAutospacing="0"/>
        <w:rPr>
          <w:rFonts w:ascii="Calibri" w:hAnsi="Calibri"/>
          <w:sz w:val="22"/>
          <w:szCs w:val="22"/>
          <w:lang w:val="en-US"/>
        </w:rPr>
      </w:pPr>
    </w:p>
    <w:p w14:paraId="2ED53BB1" w14:textId="1EA8ECAA" w:rsidR="00EE1206" w:rsidRDefault="00EE1206" w:rsidP="00EE1206">
      <w:pPr>
        <w:pStyle w:val="NormalWeb"/>
        <w:spacing w:before="0" w:beforeAutospacing="0" w:after="0" w:afterAutospacing="0"/>
        <w:rPr>
          <w:rFonts w:ascii="Calibri" w:hAnsi="Calibri"/>
          <w:sz w:val="22"/>
          <w:szCs w:val="22"/>
          <w:lang w:val="en-US"/>
        </w:rPr>
      </w:pPr>
      <w:r>
        <w:rPr>
          <w:rFonts w:ascii="Calibri" w:hAnsi="Calibri"/>
          <w:sz w:val="22"/>
          <w:szCs w:val="22"/>
          <w:lang w:val="en-US"/>
        </w:rPr>
        <w:lastRenderedPageBreak/>
        <w:t xml:space="preserve">The </w:t>
      </w:r>
      <w:proofErr w:type="spellStart"/>
      <w:r w:rsidR="00650378">
        <w:rPr>
          <w:rFonts w:ascii="Calibri" w:hAnsi="Calibri"/>
          <w:sz w:val="22"/>
          <w:szCs w:val="22"/>
          <w:lang w:val="en-US"/>
        </w:rPr>
        <w:t>A</w:t>
      </w:r>
      <w:r>
        <w:rPr>
          <w:rFonts w:ascii="Calibri" w:hAnsi="Calibri"/>
          <w:sz w:val="22"/>
          <w:szCs w:val="22"/>
          <w:lang w:val="en-US"/>
        </w:rPr>
        <w:t>nalyse</w:t>
      </w:r>
      <w:proofErr w:type="spellEnd"/>
      <w:r>
        <w:rPr>
          <w:rFonts w:ascii="Calibri" w:hAnsi="Calibri"/>
          <w:sz w:val="22"/>
          <w:szCs w:val="22"/>
          <w:lang w:val="en-US"/>
        </w:rPr>
        <w:t xml:space="preserve"> </w:t>
      </w:r>
      <w:r w:rsidR="00650378">
        <w:rPr>
          <w:rFonts w:ascii="Calibri" w:hAnsi="Calibri"/>
          <w:sz w:val="22"/>
          <w:szCs w:val="22"/>
          <w:lang w:val="en-US"/>
        </w:rPr>
        <w:t>M</w:t>
      </w:r>
      <w:r>
        <w:rPr>
          <w:rFonts w:ascii="Calibri" w:hAnsi="Calibri"/>
          <w:sz w:val="22"/>
          <w:szCs w:val="22"/>
          <w:lang w:val="en-US"/>
        </w:rPr>
        <w:t xml:space="preserve">odels block generates 8 </w:t>
      </w:r>
      <w:proofErr w:type="gramStart"/>
      <w:r>
        <w:rPr>
          <w:rFonts w:ascii="Calibri" w:hAnsi="Calibri"/>
          <w:sz w:val="22"/>
          <w:szCs w:val="22"/>
          <w:lang w:val="en-US"/>
        </w:rPr>
        <w:t>statistic</w:t>
      </w:r>
      <w:proofErr w:type="gramEnd"/>
      <w:r>
        <w:rPr>
          <w:rFonts w:ascii="Calibri" w:hAnsi="Calibri"/>
          <w:sz w:val="22"/>
          <w:szCs w:val="22"/>
          <w:lang w:val="en-US"/>
        </w:rPr>
        <w:t xml:space="preserve">: Accuracy, </w:t>
      </w:r>
      <w:r w:rsidR="00650378">
        <w:rPr>
          <w:rFonts w:ascii="Calibri" w:hAnsi="Calibri"/>
          <w:sz w:val="22"/>
          <w:szCs w:val="22"/>
          <w:lang w:val="en-US"/>
        </w:rPr>
        <w:t>S</w:t>
      </w:r>
      <w:r>
        <w:rPr>
          <w:rFonts w:ascii="Calibri" w:hAnsi="Calibri"/>
          <w:sz w:val="22"/>
          <w:szCs w:val="22"/>
          <w:lang w:val="en-US"/>
        </w:rPr>
        <w:t xml:space="preserve">ensitivity, </w:t>
      </w:r>
      <w:r w:rsidR="00650378">
        <w:rPr>
          <w:rFonts w:ascii="Calibri" w:hAnsi="Calibri"/>
          <w:sz w:val="22"/>
          <w:szCs w:val="22"/>
          <w:lang w:val="en-US"/>
        </w:rPr>
        <w:t>S</w:t>
      </w:r>
      <w:r>
        <w:rPr>
          <w:rFonts w:ascii="Calibri" w:hAnsi="Calibri"/>
          <w:sz w:val="22"/>
          <w:szCs w:val="22"/>
          <w:lang w:val="en-US"/>
        </w:rPr>
        <w:t xml:space="preserve">pecificity, </w:t>
      </w:r>
      <w:r w:rsidR="00650378">
        <w:rPr>
          <w:rFonts w:ascii="Calibri" w:hAnsi="Calibri"/>
          <w:sz w:val="22"/>
          <w:szCs w:val="22"/>
          <w:lang w:val="en-US"/>
        </w:rPr>
        <w:t>P</w:t>
      </w:r>
      <w:r>
        <w:rPr>
          <w:rFonts w:ascii="Calibri" w:hAnsi="Calibri"/>
          <w:sz w:val="22"/>
          <w:szCs w:val="22"/>
          <w:lang w:val="en-US"/>
        </w:rPr>
        <w:t>recision, NPV, F1, the C-Statistic</w:t>
      </w:r>
      <w:r w:rsidR="00650378">
        <w:rPr>
          <w:rFonts w:ascii="Calibri" w:hAnsi="Calibri"/>
          <w:sz w:val="22"/>
          <w:szCs w:val="22"/>
          <w:lang w:val="en-US"/>
        </w:rPr>
        <w:t xml:space="preserve"> a</w:t>
      </w:r>
      <w:r>
        <w:rPr>
          <w:rFonts w:ascii="Calibri" w:hAnsi="Calibri"/>
          <w:sz w:val="22"/>
          <w:szCs w:val="22"/>
          <w:lang w:val="en-US"/>
        </w:rPr>
        <w:t>nd K-S test.</w:t>
      </w:r>
    </w:p>
    <w:p w14:paraId="455FBE5B" w14:textId="77777777" w:rsidR="00EE1206" w:rsidRDefault="00EE1206" w:rsidP="00EE1206">
      <w:pPr>
        <w:pStyle w:val="NormalWeb"/>
        <w:spacing w:before="0" w:beforeAutospacing="0" w:after="0" w:afterAutospacing="0"/>
        <w:rPr>
          <w:rFonts w:ascii="Calibri" w:hAnsi="Calibri"/>
          <w:sz w:val="22"/>
          <w:szCs w:val="22"/>
          <w:lang w:val="en-US"/>
        </w:rPr>
      </w:pPr>
      <w:r>
        <w:rPr>
          <w:rFonts w:ascii="Calibri" w:hAnsi="Calibri"/>
          <w:sz w:val="22"/>
          <w:szCs w:val="22"/>
          <w:lang w:val="en-US"/>
        </w:rPr>
        <w:t> </w:t>
      </w:r>
    </w:p>
    <w:p w14:paraId="4C3B1CA1" w14:textId="4DC3578A" w:rsidR="00EE1206" w:rsidRDefault="00EE1206" w:rsidP="00EE1206">
      <w:pPr>
        <w:pStyle w:val="NormalWeb"/>
        <w:spacing w:before="0" w:beforeAutospacing="0" w:after="0" w:afterAutospacing="0"/>
        <w:rPr>
          <w:rFonts w:ascii="Calibri" w:hAnsi="Calibri"/>
          <w:sz w:val="22"/>
          <w:szCs w:val="22"/>
          <w:lang w:val="en-US"/>
        </w:rPr>
      </w:pPr>
      <w:r>
        <w:rPr>
          <w:rFonts w:ascii="Calibri" w:hAnsi="Calibri"/>
          <w:sz w:val="22"/>
          <w:szCs w:val="22"/>
          <w:lang w:val="en-US"/>
        </w:rPr>
        <w:t xml:space="preserve">Accuracy relates to overall model accuracy, this sums the correctly predicted </w:t>
      </w:r>
      <w:proofErr w:type="spellStart"/>
      <w:r>
        <w:rPr>
          <w:rFonts w:ascii="Calibri" w:hAnsi="Calibri"/>
          <w:sz w:val="22"/>
          <w:szCs w:val="22"/>
          <w:lang w:val="en-US"/>
        </w:rPr>
        <w:t>bads</w:t>
      </w:r>
      <w:proofErr w:type="spellEnd"/>
      <w:r>
        <w:rPr>
          <w:rFonts w:ascii="Calibri" w:hAnsi="Calibri"/>
          <w:sz w:val="22"/>
          <w:szCs w:val="22"/>
          <w:lang w:val="en-US"/>
        </w:rPr>
        <w:t xml:space="preserve"> and goods and expresses the result as a proportion</w:t>
      </w:r>
      <w:r w:rsidR="008F641F">
        <w:rPr>
          <w:rFonts w:ascii="Calibri" w:hAnsi="Calibri"/>
          <w:sz w:val="22"/>
          <w:szCs w:val="22"/>
          <w:lang w:val="en-US"/>
        </w:rPr>
        <w:t xml:space="preserve"> o</w:t>
      </w:r>
      <w:r>
        <w:rPr>
          <w:rFonts w:ascii="Calibri" w:hAnsi="Calibri"/>
          <w:sz w:val="22"/>
          <w:szCs w:val="22"/>
          <w:lang w:val="en-US"/>
        </w:rPr>
        <w:t xml:space="preserve">f the overall dataset size, here approximately .84, this means that 84% of </w:t>
      </w:r>
      <w:r w:rsidR="00465BB9">
        <w:rPr>
          <w:rFonts w:ascii="Calibri" w:hAnsi="Calibri"/>
          <w:sz w:val="22"/>
          <w:szCs w:val="22"/>
          <w:lang w:val="en-US"/>
        </w:rPr>
        <w:t>observations</w:t>
      </w:r>
      <w:r>
        <w:rPr>
          <w:rFonts w:ascii="Calibri" w:hAnsi="Calibri"/>
          <w:sz w:val="22"/>
          <w:szCs w:val="22"/>
          <w:lang w:val="en-US"/>
        </w:rPr>
        <w:t xml:space="preserve"> are correctly predicted.</w:t>
      </w:r>
    </w:p>
    <w:p w14:paraId="12C639E3" w14:textId="77777777" w:rsidR="00EE1206" w:rsidRDefault="00EE1206" w:rsidP="00EE1206">
      <w:pPr>
        <w:pStyle w:val="NormalWeb"/>
        <w:spacing w:before="0" w:beforeAutospacing="0" w:after="0" w:afterAutospacing="0"/>
        <w:rPr>
          <w:rFonts w:ascii="Calibri" w:hAnsi="Calibri"/>
          <w:sz w:val="22"/>
          <w:szCs w:val="22"/>
          <w:lang w:val="en-US"/>
        </w:rPr>
      </w:pPr>
      <w:r>
        <w:rPr>
          <w:rFonts w:ascii="Calibri" w:hAnsi="Calibri"/>
          <w:sz w:val="22"/>
          <w:szCs w:val="22"/>
          <w:lang w:val="en-US"/>
        </w:rPr>
        <w:t> </w:t>
      </w:r>
    </w:p>
    <w:p w14:paraId="082A9E4B" w14:textId="018B1488" w:rsidR="00EE1206" w:rsidRDefault="00EE1206" w:rsidP="00EE1206">
      <w:pPr>
        <w:pStyle w:val="NormalWeb"/>
        <w:spacing w:before="0" w:beforeAutospacing="0" w:after="0" w:afterAutospacing="0"/>
        <w:rPr>
          <w:rFonts w:ascii="Calibri" w:hAnsi="Calibri"/>
          <w:sz w:val="22"/>
          <w:szCs w:val="22"/>
          <w:lang w:val="en-US"/>
        </w:rPr>
      </w:pPr>
      <w:r>
        <w:rPr>
          <w:rFonts w:ascii="Calibri" w:hAnsi="Calibri"/>
          <w:sz w:val="22"/>
          <w:szCs w:val="22"/>
          <w:lang w:val="en-US"/>
        </w:rPr>
        <w:t>This statistic can be misleading as one category may be better precited that the other leading so other statistics are provided to give a</w:t>
      </w:r>
      <w:r w:rsidR="008F641F">
        <w:rPr>
          <w:rFonts w:ascii="Calibri" w:hAnsi="Calibri"/>
          <w:sz w:val="22"/>
          <w:szCs w:val="22"/>
          <w:lang w:val="en-US"/>
        </w:rPr>
        <w:t xml:space="preserve"> m</w:t>
      </w:r>
      <w:r>
        <w:rPr>
          <w:rFonts w:ascii="Calibri" w:hAnsi="Calibri"/>
          <w:sz w:val="22"/>
          <w:szCs w:val="22"/>
          <w:lang w:val="en-US"/>
        </w:rPr>
        <w:t>ore holistic approach.</w:t>
      </w:r>
    </w:p>
    <w:p w14:paraId="66076029" w14:textId="77777777" w:rsidR="00EE1206" w:rsidRDefault="00EE1206" w:rsidP="00EE1206">
      <w:pPr>
        <w:pStyle w:val="NormalWeb"/>
        <w:spacing w:before="0" w:beforeAutospacing="0" w:after="0" w:afterAutospacing="0"/>
        <w:rPr>
          <w:rFonts w:ascii="Calibri" w:hAnsi="Calibri"/>
          <w:sz w:val="22"/>
          <w:szCs w:val="22"/>
          <w:lang w:val="en-US"/>
        </w:rPr>
      </w:pPr>
      <w:r>
        <w:rPr>
          <w:rFonts w:ascii="Calibri" w:hAnsi="Calibri"/>
          <w:sz w:val="22"/>
          <w:szCs w:val="22"/>
          <w:lang w:val="en-US"/>
        </w:rPr>
        <w:t> </w:t>
      </w:r>
    </w:p>
    <w:p w14:paraId="744D5759" w14:textId="384E9BA7" w:rsidR="00EE1206" w:rsidRDefault="00EE1206" w:rsidP="00EE1206">
      <w:pPr>
        <w:pStyle w:val="NormalWeb"/>
        <w:spacing w:before="0" w:beforeAutospacing="0" w:after="0" w:afterAutospacing="0"/>
        <w:rPr>
          <w:rFonts w:ascii="Calibri" w:hAnsi="Calibri"/>
          <w:sz w:val="22"/>
          <w:szCs w:val="22"/>
          <w:lang w:val="en-US"/>
        </w:rPr>
      </w:pPr>
      <w:r>
        <w:rPr>
          <w:rFonts w:ascii="Calibri" w:hAnsi="Calibri"/>
          <w:sz w:val="22"/>
          <w:szCs w:val="22"/>
          <w:lang w:val="en-US"/>
        </w:rPr>
        <w:t>Sensitivity focuses on the target category ac</w:t>
      </w:r>
      <w:r w:rsidR="008F641F">
        <w:rPr>
          <w:rFonts w:ascii="Calibri" w:hAnsi="Calibri"/>
          <w:sz w:val="22"/>
          <w:szCs w:val="22"/>
          <w:lang w:val="en-US"/>
        </w:rPr>
        <w:t>c</w:t>
      </w:r>
      <w:r>
        <w:rPr>
          <w:rFonts w:ascii="Calibri" w:hAnsi="Calibri"/>
          <w:sz w:val="22"/>
          <w:szCs w:val="22"/>
          <w:lang w:val="en-US"/>
        </w:rPr>
        <w:t xml:space="preserve">uracy, here </w:t>
      </w:r>
      <w:r w:rsidRPr="008F641F">
        <w:rPr>
          <w:rFonts w:ascii="Calibri" w:hAnsi="Calibri"/>
          <w:i/>
          <w:iCs/>
          <w:sz w:val="22"/>
          <w:szCs w:val="22"/>
          <w:lang w:val="en-US"/>
        </w:rPr>
        <w:t>bad</w:t>
      </w:r>
      <w:r>
        <w:rPr>
          <w:rFonts w:ascii="Calibri" w:hAnsi="Calibri"/>
          <w:sz w:val="22"/>
          <w:szCs w:val="22"/>
          <w:lang w:val="en-US"/>
        </w:rPr>
        <w:t xml:space="preserve">, this is simply as assessment of what proportion of the </w:t>
      </w:r>
      <w:proofErr w:type="spellStart"/>
      <w:r>
        <w:rPr>
          <w:rFonts w:ascii="Calibri" w:hAnsi="Calibri"/>
          <w:sz w:val="22"/>
          <w:szCs w:val="22"/>
          <w:lang w:val="en-US"/>
        </w:rPr>
        <w:t>bads</w:t>
      </w:r>
      <w:proofErr w:type="spellEnd"/>
      <w:r>
        <w:rPr>
          <w:rFonts w:ascii="Calibri" w:hAnsi="Calibri"/>
          <w:sz w:val="22"/>
          <w:szCs w:val="22"/>
          <w:lang w:val="en-US"/>
        </w:rPr>
        <w:t xml:space="preserve"> have been</w:t>
      </w:r>
      <w:r w:rsidR="008F641F">
        <w:rPr>
          <w:rFonts w:ascii="Calibri" w:hAnsi="Calibri"/>
          <w:sz w:val="22"/>
          <w:szCs w:val="22"/>
          <w:lang w:val="en-US"/>
        </w:rPr>
        <w:t xml:space="preserve"> p</w:t>
      </w:r>
      <w:r>
        <w:rPr>
          <w:rFonts w:ascii="Calibri" w:hAnsi="Calibri"/>
          <w:sz w:val="22"/>
          <w:szCs w:val="22"/>
          <w:lang w:val="en-US"/>
        </w:rPr>
        <w:t xml:space="preserve">redicted as </w:t>
      </w:r>
      <w:r w:rsidRPr="008F641F">
        <w:rPr>
          <w:rFonts w:ascii="Calibri" w:hAnsi="Calibri"/>
          <w:i/>
          <w:iCs/>
          <w:sz w:val="22"/>
          <w:szCs w:val="22"/>
          <w:lang w:val="en-US"/>
        </w:rPr>
        <w:t>bad</w:t>
      </w:r>
      <w:r>
        <w:rPr>
          <w:rFonts w:ascii="Calibri" w:hAnsi="Calibri"/>
          <w:sz w:val="22"/>
          <w:szCs w:val="22"/>
          <w:lang w:val="en-US"/>
        </w:rPr>
        <w:t xml:space="preserve">, here, at just over .5, or 50%. </w:t>
      </w:r>
    </w:p>
    <w:p w14:paraId="561CEEC3" w14:textId="77777777" w:rsidR="00EE1206" w:rsidRDefault="00EE1206" w:rsidP="00EE1206">
      <w:pPr>
        <w:pStyle w:val="NormalWeb"/>
        <w:spacing w:before="0" w:beforeAutospacing="0" w:after="0" w:afterAutospacing="0"/>
        <w:rPr>
          <w:rFonts w:ascii="Calibri" w:hAnsi="Calibri"/>
          <w:sz w:val="22"/>
          <w:szCs w:val="22"/>
          <w:lang w:val="en-US"/>
        </w:rPr>
      </w:pPr>
      <w:r>
        <w:rPr>
          <w:rFonts w:ascii="Calibri" w:hAnsi="Calibri"/>
          <w:sz w:val="22"/>
          <w:szCs w:val="22"/>
          <w:lang w:val="en-US"/>
        </w:rPr>
        <w:t> </w:t>
      </w:r>
    </w:p>
    <w:p w14:paraId="42EFC83A" w14:textId="71FAC3E2" w:rsidR="00EE1206" w:rsidRDefault="00EE1206" w:rsidP="00EE1206">
      <w:pPr>
        <w:pStyle w:val="NormalWeb"/>
        <w:spacing w:before="0" w:beforeAutospacing="0" w:after="0" w:afterAutospacing="0"/>
        <w:rPr>
          <w:rFonts w:ascii="Calibri" w:hAnsi="Calibri"/>
          <w:sz w:val="22"/>
          <w:szCs w:val="22"/>
          <w:lang w:val="en-US"/>
        </w:rPr>
      </w:pPr>
      <w:r>
        <w:rPr>
          <w:rFonts w:ascii="Calibri" w:hAnsi="Calibri"/>
          <w:sz w:val="22"/>
          <w:szCs w:val="22"/>
          <w:lang w:val="en-US"/>
        </w:rPr>
        <w:t xml:space="preserve">Specificity focused on the other category accuracy, here </w:t>
      </w:r>
      <w:r w:rsidRPr="00C67217">
        <w:rPr>
          <w:rFonts w:ascii="Calibri" w:hAnsi="Calibri"/>
          <w:i/>
          <w:iCs/>
          <w:sz w:val="22"/>
          <w:szCs w:val="22"/>
          <w:lang w:val="en-US"/>
        </w:rPr>
        <w:t>good</w:t>
      </w:r>
      <w:r>
        <w:rPr>
          <w:rFonts w:ascii="Calibri" w:hAnsi="Calibri"/>
          <w:sz w:val="22"/>
          <w:szCs w:val="22"/>
          <w:lang w:val="en-US"/>
        </w:rPr>
        <w:t>, with a value of approx. 95%</w:t>
      </w:r>
      <w:r w:rsidR="00C67217">
        <w:rPr>
          <w:rFonts w:ascii="Calibri" w:hAnsi="Calibri"/>
          <w:sz w:val="22"/>
          <w:szCs w:val="22"/>
          <w:lang w:val="en-US"/>
        </w:rPr>
        <w:t xml:space="preserve">. </w:t>
      </w:r>
      <w:r>
        <w:rPr>
          <w:rFonts w:ascii="Calibri" w:hAnsi="Calibri"/>
          <w:sz w:val="22"/>
          <w:szCs w:val="22"/>
          <w:lang w:val="en-US"/>
        </w:rPr>
        <w:t>The overall accuracy of .84 is weighted by 95% accuracy of the good category and 50% accuracy of the bad category.</w:t>
      </w:r>
    </w:p>
    <w:p w14:paraId="03E1378F" w14:textId="77777777" w:rsidR="00EE1206" w:rsidRDefault="00EE1206" w:rsidP="00EE1206">
      <w:pPr>
        <w:pStyle w:val="NormalWeb"/>
        <w:spacing w:before="0" w:beforeAutospacing="0" w:after="0" w:afterAutospacing="0"/>
        <w:rPr>
          <w:rFonts w:ascii="Calibri" w:hAnsi="Calibri"/>
          <w:sz w:val="22"/>
          <w:szCs w:val="22"/>
          <w:lang w:val="en-US"/>
        </w:rPr>
      </w:pPr>
      <w:r>
        <w:rPr>
          <w:rFonts w:ascii="Calibri" w:hAnsi="Calibri"/>
          <w:sz w:val="22"/>
          <w:szCs w:val="22"/>
          <w:lang w:val="en-US"/>
        </w:rPr>
        <w:t> </w:t>
      </w:r>
    </w:p>
    <w:p w14:paraId="10A3D0CE" w14:textId="20380E4B" w:rsidR="00EE1206" w:rsidRDefault="00EE1206" w:rsidP="00EE1206">
      <w:pPr>
        <w:pStyle w:val="NormalWeb"/>
        <w:spacing w:before="0" w:beforeAutospacing="0" w:after="0" w:afterAutospacing="0"/>
        <w:rPr>
          <w:rFonts w:ascii="Calibri" w:hAnsi="Calibri"/>
          <w:sz w:val="22"/>
          <w:szCs w:val="22"/>
          <w:lang w:val="en-US"/>
        </w:rPr>
      </w:pPr>
      <w:r>
        <w:rPr>
          <w:rFonts w:ascii="Calibri" w:hAnsi="Calibri"/>
          <w:sz w:val="22"/>
          <w:szCs w:val="22"/>
          <w:lang w:val="en-US"/>
        </w:rPr>
        <w:t xml:space="preserve">Precision focuses on the target category predicted outcome. For example, 2224 </w:t>
      </w:r>
      <w:r w:rsidR="00465BB9">
        <w:rPr>
          <w:rFonts w:ascii="Calibri" w:hAnsi="Calibri"/>
          <w:sz w:val="22"/>
          <w:szCs w:val="22"/>
          <w:lang w:val="en-US"/>
        </w:rPr>
        <w:t>observations</w:t>
      </w:r>
      <w:r>
        <w:rPr>
          <w:rFonts w:ascii="Calibri" w:hAnsi="Calibri"/>
          <w:sz w:val="22"/>
          <w:szCs w:val="22"/>
          <w:lang w:val="en-US"/>
        </w:rPr>
        <w:t xml:space="preserve"> are predicted </w:t>
      </w:r>
      <w:proofErr w:type="gramStart"/>
      <w:r>
        <w:rPr>
          <w:rFonts w:ascii="Calibri" w:hAnsi="Calibri"/>
          <w:sz w:val="22"/>
          <w:szCs w:val="22"/>
          <w:lang w:val="en-US"/>
        </w:rPr>
        <w:t xml:space="preserve">as </w:t>
      </w:r>
      <w:r w:rsidRPr="00C07069">
        <w:rPr>
          <w:rFonts w:ascii="Calibri" w:hAnsi="Calibri"/>
          <w:i/>
          <w:iCs/>
          <w:sz w:val="22"/>
          <w:szCs w:val="22"/>
          <w:lang w:val="en-US"/>
        </w:rPr>
        <w:t>bad</w:t>
      </w:r>
      <w:r>
        <w:rPr>
          <w:rFonts w:ascii="Calibri" w:hAnsi="Calibri"/>
          <w:sz w:val="22"/>
          <w:szCs w:val="22"/>
          <w:lang w:val="en-US"/>
        </w:rPr>
        <w:t>,</w:t>
      </w:r>
      <w:proofErr w:type="gramEnd"/>
      <w:r>
        <w:rPr>
          <w:rFonts w:ascii="Calibri" w:hAnsi="Calibri"/>
          <w:sz w:val="22"/>
          <w:szCs w:val="22"/>
          <w:lang w:val="en-US"/>
        </w:rPr>
        <w:t xml:space="preserve"> of that 1668 are </w:t>
      </w:r>
      <w:r w:rsidRPr="00C07069">
        <w:rPr>
          <w:rFonts w:ascii="Calibri" w:hAnsi="Calibri"/>
          <w:i/>
          <w:iCs/>
          <w:sz w:val="22"/>
          <w:szCs w:val="22"/>
          <w:lang w:val="en-US"/>
        </w:rPr>
        <w:t>bad</w:t>
      </w:r>
      <w:r>
        <w:rPr>
          <w:rFonts w:ascii="Calibri" w:hAnsi="Calibri"/>
          <w:sz w:val="22"/>
          <w:szCs w:val="22"/>
          <w:lang w:val="en-US"/>
        </w:rPr>
        <w:t>.</w:t>
      </w:r>
      <w:r w:rsidR="00C07069">
        <w:rPr>
          <w:rFonts w:ascii="Calibri" w:hAnsi="Calibri"/>
          <w:sz w:val="22"/>
          <w:szCs w:val="22"/>
          <w:lang w:val="en-US"/>
        </w:rPr>
        <w:t xml:space="preserve"> </w:t>
      </w:r>
      <w:r>
        <w:rPr>
          <w:rFonts w:ascii="Calibri" w:hAnsi="Calibri"/>
          <w:sz w:val="22"/>
          <w:szCs w:val="22"/>
          <w:lang w:val="en-US"/>
        </w:rPr>
        <w:t>This gives a figure of .74332.</w:t>
      </w:r>
      <w:r w:rsidR="00880FA7">
        <w:rPr>
          <w:rFonts w:ascii="Calibri" w:hAnsi="Calibri"/>
          <w:sz w:val="22"/>
          <w:szCs w:val="22"/>
          <w:lang w:val="en-US"/>
        </w:rPr>
        <w:t xml:space="preserve"> </w:t>
      </w:r>
      <w:r>
        <w:rPr>
          <w:rFonts w:ascii="Calibri" w:hAnsi="Calibri"/>
          <w:sz w:val="22"/>
          <w:szCs w:val="22"/>
          <w:lang w:val="en-US"/>
        </w:rPr>
        <w:t xml:space="preserve">This statistic can be interpreted as when </w:t>
      </w:r>
      <w:r w:rsidRPr="00880FA7">
        <w:rPr>
          <w:rFonts w:ascii="Calibri" w:hAnsi="Calibri"/>
          <w:i/>
          <w:iCs/>
          <w:sz w:val="22"/>
          <w:szCs w:val="22"/>
          <w:lang w:val="en-US"/>
        </w:rPr>
        <w:t>bad</w:t>
      </w:r>
      <w:r>
        <w:rPr>
          <w:rFonts w:ascii="Calibri" w:hAnsi="Calibri"/>
          <w:sz w:val="22"/>
          <w:szCs w:val="22"/>
          <w:lang w:val="en-US"/>
        </w:rPr>
        <w:t xml:space="preserve"> is predicted, is it right approx. 75% of the time, meaning that when </w:t>
      </w:r>
      <w:r w:rsidRPr="00880FA7">
        <w:rPr>
          <w:rFonts w:ascii="Calibri" w:hAnsi="Calibri"/>
          <w:i/>
          <w:iCs/>
          <w:sz w:val="22"/>
          <w:szCs w:val="22"/>
          <w:lang w:val="en-US"/>
        </w:rPr>
        <w:t>bad</w:t>
      </w:r>
      <w:r>
        <w:rPr>
          <w:rFonts w:ascii="Calibri" w:hAnsi="Calibri"/>
          <w:sz w:val="22"/>
          <w:szCs w:val="22"/>
          <w:lang w:val="en-US"/>
        </w:rPr>
        <w:t xml:space="preserve"> is predicted, It's generally correct.</w:t>
      </w:r>
    </w:p>
    <w:p w14:paraId="778E2AC7" w14:textId="77777777" w:rsidR="00EE1206" w:rsidRDefault="00EE1206" w:rsidP="00EE1206">
      <w:pPr>
        <w:pStyle w:val="NormalWeb"/>
        <w:spacing w:before="0" w:beforeAutospacing="0" w:after="0" w:afterAutospacing="0"/>
        <w:rPr>
          <w:rFonts w:ascii="Calibri" w:hAnsi="Calibri"/>
          <w:sz w:val="22"/>
          <w:szCs w:val="22"/>
          <w:lang w:val="en-US"/>
        </w:rPr>
      </w:pPr>
      <w:r>
        <w:rPr>
          <w:rFonts w:ascii="Calibri" w:hAnsi="Calibri"/>
          <w:sz w:val="22"/>
          <w:szCs w:val="22"/>
          <w:lang w:val="en-US"/>
        </w:rPr>
        <w:t> </w:t>
      </w:r>
    </w:p>
    <w:p w14:paraId="7A874B67" w14:textId="25E08DAF" w:rsidR="00EE1206" w:rsidRDefault="00EE1206" w:rsidP="00EE1206">
      <w:pPr>
        <w:pStyle w:val="NormalWeb"/>
        <w:spacing w:before="0" w:beforeAutospacing="0" w:after="0" w:afterAutospacing="0"/>
        <w:rPr>
          <w:rFonts w:ascii="Calibri" w:hAnsi="Calibri"/>
          <w:sz w:val="22"/>
          <w:szCs w:val="22"/>
          <w:lang w:val="en-US"/>
        </w:rPr>
      </w:pPr>
      <w:r>
        <w:rPr>
          <w:rFonts w:ascii="Calibri" w:hAnsi="Calibri"/>
          <w:sz w:val="22"/>
          <w:szCs w:val="22"/>
          <w:lang w:val="en-US"/>
        </w:rPr>
        <w:t xml:space="preserve">NPV, is the same statistic for the other category and at approx. .85 means that when </w:t>
      </w:r>
      <w:proofErr w:type="spellStart"/>
      <w:proofErr w:type="gramStart"/>
      <w:r>
        <w:rPr>
          <w:rFonts w:ascii="Calibri" w:hAnsi="Calibri"/>
          <w:sz w:val="22"/>
          <w:szCs w:val="22"/>
          <w:lang w:val="en-US"/>
        </w:rPr>
        <w:t>a</w:t>
      </w:r>
      <w:proofErr w:type="spellEnd"/>
      <w:proofErr w:type="gramEnd"/>
      <w:r>
        <w:rPr>
          <w:rFonts w:ascii="Calibri" w:hAnsi="Calibri"/>
          <w:sz w:val="22"/>
          <w:szCs w:val="22"/>
          <w:lang w:val="en-US"/>
        </w:rPr>
        <w:t xml:space="preserve"> </w:t>
      </w:r>
      <w:r w:rsidR="00465BB9">
        <w:rPr>
          <w:rFonts w:ascii="Calibri" w:hAnsi="Calibri"/>
          <w:sz w:val="22"/>
          <w:szCs w:val="22"/>
          <w:lang w:val="en-US"/>
        </w:rPr>
        <w:t>observation</w:t>
      </w:r>
      <w:r>
        <w:rPr>
          <w:rFonts w:ascii="Calibri" w:hAnsi="Calibri"/>
          <w:sz w:val="22"/>
          <w:szCs w:val="22"/>
          <w:lang w:val="en-US"/>
        </w:rPr>
        <w:t xml:space="preserve"> is </w:t>
      </w:r>
      <w:r w:rsidR="00880FA7">
        <w:rPr>
          <w:rFonts w:ascii="Calibri" w:hAnsi="Calibri"/>
          <w:sz w:val="22"/>
          <w:szCs w:val="22"/>
          <w:lang w:val="en-US"/>
        </w:rPr>
        <w:t>p</w:t>
      </w:r>
      <w:r>
        <w:rPr>
          <w:rFonts w:ascii="Calibri" w:hAnsi="Calibri"/>
          <w:sz w:val="22"/>
          <w:szCs w:val="22"/>
          <w:lang w:val="en-US"/>
        </w:rPr>
        <w:t xml:space="preserve">redicted as </w:t>
      </w:r>
      <w:r w:rsidRPr="00880FA7">
        <w:rPr>
          <w:rFonts w:ascii="Calibri" w:hAnsi="Calibri"/>
          <w:i/>
          <w:iCs/>
          <w:sz w:val="22"/>
          <w:szCs w:val="22"/>
          <w:lang w:val="en-US"/>
        </w:rPr>
        <w:t>good</w:t>
      </w:r>
      <w:r>
        <w:rPr>
          <w:rFonts w:ascii="Calibri" w:hAnsi="Calibri"/>
          <w:sz w:val="22"/>
          <w:szCs w:val="22"/>
          <w:lang w:val="en-US"/>
        </w:rPr>
        <w:t>, the model</w:t>
      </w:r>
      <w:r w:rsidR="00880FA7">
        <w:rPr>
          <w:rFonts w:ascii="Calibri" w:hAnsi="Calibri"/>
          <w:sz w:val="22"/>
          <w:szCs w:val="22"/>
          <w:lang w:val="en-US"/>
        </w:rPr>
        <w:t xml:space="preserve"> </w:t>
      </w:r>
      <w:r>
        <w:rPr>
          <w:rFonts w:ascii="Calibri" w:hAnsi="Calibri"/>
          <w:sz w:val="22"/>
          <w:szCs w:val="22"/>
          <w:lang w:val="en-US"/>
        </w:rPr>
        <w:t>Is correct 85% of the time.</w:t>
      </w:r>
    </w:p>
    <w:p w14:paraId="3364ADF2" w14:textId="77777777" w:rsidR="00EE1206" w:rsidRDefault="00EE1206" w:rsidP="00EE1206">
      <w:pPr>
        <w:pStyle w:val="NormalWeb"/>
        <w:spacing w:before="0" w:beforeAutospacing="0" w:after="0" w:afterAutospacing="0"/>
        <w:rPr>
          <w:rFonts w:ascii="Calibri" w:hAnsi="Calibri"/>
          <w:sz w:val="22"/>
          <w:szCs w:val="22"/>
          <w:lang w:val="en-US"/>
        </w:rPr>
      </w:pPr>
      <w:r>
        <w:rPr>
          <w:rFonts w:ascii="Calibri" w:hAnsi="Calibri"/>
          <w:sz w:val="22"/>
          <w:szCs w:val="22"/>
          <w:lang w:val="en-US"/>
        </w:rPr>
        <w:t> </w:t>
      </w:r>
    </w:p>
    <w:p w14:paraId="1F7BDEAA" w14:textId="219F4785" w:rsidR="00EE1206" w:rsidRDefault="00EE1206" w:rsidP="00EE1206">
      <w:pPr>
        <w:pStyle w:val="NormalWeb"/>
        <w:spacing w:before="0" w:beforeAutospacing="0" w:after="0" w:afterAutospacing="0"/>
        <w:rPr>
          <w:rFonts w:ascii="Calibri" w:hAnsi="Calibri"/>
          <w:sz w:val="22"/>
          <w:szCs w:val="22"/>
          <w:lang w:val="en-US"/>
        </w:rPr>
      </w:pPr>
      <w:r>
        <w:rPr>
          <w:rFonts w:ascii="Calibri" w:hAnsi="Calibri"/>
          <w:sz w:val="22"/>
          <w:szCs w:val="22"/>
          <w:lang w:val="en-US"/>
        </w:rPr>
        <w:t xml:space="preserve">The </w:t>
      </w:r>
      <w:r w:rsidR="00880FA7">
        <w:rPr>
          <w:rFonts w:ascii="Calibri" w:hAnsi="Calibri"/>
          <w:sz w:val="22"/>
          <w:szCs w:val="22"/>
          <w:lang w:val="en-US"/>
        </w:rPr>
        <w:t>F</w:t>
      </w:r>
      <w:r>
        <w:rPr>
          <w:rFonts w:ascii="Calibri" w:hAnsi="Calibri"/>
          <w:sz w:val="22"/>
          <w:szCs w:val="22"/>
          <w:lang w:val="en-US"/>
        </w:rPr>
        <w:t xml:space="preserve">1 statistic can be used in conjunction with the </w:t>
      </w:r>
      <w:r w:rsidR="00880FA7">
        <w:rPr>
          <w:rFonts w:ascii="Calibri" w:hAnsi="Calibri"/>
          <w:sz w:val="22"/>
          <w:szCs w:val="22"/>
          <w:lang w:val="en-US"/>
        </w:rPr>
        <w:t>A</w:t>
      </w:r>
      <w:r>
        <w:rPr>
          <w:rFonts w:ascii="Calibri" w:hAnsi="Calibri"/>
          <w:sz w:val="22"/>
          <w:szCs w:val="22"/>
          <w:lang w:val="en-US"/>
        </w:rPr>
        <w:t xml:space="preserve">ccuracy value - the </w:t>
      </w:r>
      <w:r w:rsidR="00880FA7">
        <w:rPr>
          <w:rFonts w:ascii="Calibri" w:hAnsi="Calibri"/>
          <w:sz w:val="22"/>
          <w:szCs w:val="22"/>
          <w:lang w:val="en-US"/>
        </w:rPr>
        <w:t>A</w:t>
      </w:r>
      <w:r>
        <w:rPr>
          <w:rFonts w:ascii="Calibri" w:hAnsi="Calibri"/>
          <w:sz w:val="22"/>
          <w:szCs w:val="22"/>
          <w:lang w:val="en-US"/>
        </w:rPr>
        <w:t>ccuracy value may be high due to one category accuracy</w:t>
      </w:r>
      <w:r w:rsidR="00880FA7">
        <w:rPr>
          <w:rFonts w:ascii="Calibri" w:hAnsi="Calibri"/>
          <w:sz w:val="22"/>
          <w:szCs w:val="22"/>
          <w:lang w:val="en-US"/>
        </w:rPr>
        <w:t xml:space="preserve"> w</w:t>
      </w:r>
      <w:r>
        <w:rPr>
          <w:rFonts w:ascii="Calibri" w:hAnsi="Calibri"/>
          <w:sz w:val="22"/>
          <w:szCs w:val="22"/>
          <w:lang w:val="en-US"/>
        </w:rPr>
        <w:t>eighting the results. The F1 statistic can be interpreted as an overall average accuracy and here is .6 in comparison to the</w:t>
      </w:r>
      <w:r w:rsidR="006D01DA">
        <w:rPr>
          <w:rFonts w:ascii="Calibri" w:hAnsi="Calibri"/>
          <w:sz w:val="22"/>
          <w:szCs w:val="22"/>
          <w:lang w:val="en-US"/>
        </w:rPr>
        <w:t xml:space="preserve"> o</w:t>
      </w:r>
      <w:r>
        <w:rPr>
          <w:rFonts w:ascii="Calibri" w:hAnsi="Calibri"/>
          <w:sz w:val="22"/>
          <w:szCs w:val="22"/>
          <w:lang w:val="en-US"/>
        </w:rPr>
        <w:t>verall accuracy of .84.</w:t>
      </w:r>
    </w:p>
    <w:p w14:paraId="6E19E597" w14:textId="77777777" w:rsidR="00EE1206" w:rsidRDefault="00EE1206" w:rsidP="00EE1206">
      <w:pPr>
        <w:pStyle w:val="NormalWeb"/>
        <w:spacing w:before="0" w:beforeAutospacing="0" w:after="0" w:afterAutospacing="0"/>
        <w:rPr>
          <w:rFonts w:ascii="Calibri" w:hAnsi="Calibri"/>
          <w:sz w:val="22"/>
          <w:szCs w:val="22"/>
          <w:lang w:val="en-US"/>
        </w:rPr>
      </w:pPr>
      <w:r>
        <w:rPr>
          <w:rFonts w:ascii="Calibri" w:hAnsi="Calibri"/>
          <w:sz w:val="22"/>
          <w:szCs w:val="22"/>
          <w:lang w:val="en-US"/>
        </w:rPr>
        <w:t> </w:t>
      </w:r>
    </w:p>
    <w:p w14:paraId="28360A46" w14:textId="5B2C9153" w:rsidR="00EE1206" w:rsidRDefault="00EE1206" w:rsidP="00EE1206">
      <w:pPr>
        <w:pStyle w:val="NormalWeb"/>
        <w:spacing w:before="0" w:beforeAutospacing="0" w:after="0" w:afterAutospacing="0"/>
        <w:rPr>
          <w:rFonts w:ascii="Calibri" w:hAnsi="Calibri"/>
          <w:sz w:val="22"/>
          <w:szCs w:val="22"/>
          <w:lang w:val="en-US"/>
        </w:rPr>
      </w:pPr>
      <w:r>
        <w:rPr>
          <w:rFonts w:ascii="Calibri" w:hAnsi="Calibri"/>
          <w:sz w:val="22"/>
          <w:szCs w:val="22"/>
          <w:lang w:val="en-US"/>
        </w:rPr>
        <w:t xml:space="preserve">The </w:t>
      </w:r>
      <w:r w:rsidR="006D01DA">
        <w:rPr>
          <w:rFonts w:ascii="Calibri" w:hAnsi="Calibri"/>
          <w:sz w:val="22"/>
          <w:szCs w:val="22"/>
          <w:lang w:val="en-US"/>
        </w:rPr>
        <w:t>C-S</w:t>
      </w:r>
      <w:r>
        <w:rPr>
          <w:rFonts w:ascii="Calibri" w:hAnsi="Calibri"/>
          <w:sz w:val="22"/>
          <w:szCs w:val="22"/>
          <w:lang w:val="en-US"/>
        </w:rPr>
        <w:t>tatistic, also known as AUC or area under the curve is an industry standard statistic that is used when assessing models.</w:t>
      </w:r>
      <w:r w:rsidR="000A7542">
        <w:rPr>
          <w:rFonts w:ascii="Calibri" w:hAnsi="Calibri"/>
          <w:sz w:val="22"/>
          <w:szCs w:val="22"/>
          <w:lang w:val="en-US"/>
        </w:rPr>
        <w:t xml:space="preserve"> </w:t>
      </w:r>
      <w:r>
        <w:rPr>
          <w:rFonts w:ascii="Calibri" w:hAnsi="Calibri"/>
          <w:sz w:val="22"/>
          <w:szCs w:val="22"/>
          <w:lang w:val="en-US"/>
        </w:rPr>
        <w:t xml:space="preserve">The threshold varies across industries, but in general a value </w:t>
      </w:r>
      <w:proofErr w:type="gramStart"/>
      <w:r>
        <w:rPr>
          <w:rFonts w:ascii="Calibri" w:hAnsi="Calibri"/>
          <w:sz w:val="22"/>
          <w:szCs w:val="22"/>
          <w:lang w:val="en-US"/>
        </w:rPr>
        <w:t>in excess of</w:t>
      </w:r>
      <w:proofErr w:type="gramEnd"/>
      <w:r>
        <w:rPr>
          <w:rFonts w:ascii="Calibri" w:hAnsi="Calibri"/>
          <w:sz w:val="22"/>
          <w:szCs w:val="22"/>
          <w:lang w:val="en-US"/>
        </w:rPr>
        <w:t xml:space="preserve"> .75 indicates a model fit to deploy.</w:t>
      </w:r>
    </w:p>
    <w:p w14:paraId="3C34DD65" w14:textId="77777777" w:rsidR="00EE1206" w:rsidRDefault="00EE1206" w:rsidP="00EE1206">
      <w:pPr>
        <w:pStyle w:val="NormalWeb"/>
        <w:spacing w:before="0" w:beforeAutospacing="0" w:after="0" w:afterAutospacing="0"/>
        <w:rPr>
          <w:rFonts w:ascii="Calibri" w:hAnsi="Calibri"/>
          <w:sz w:val="22"/>
          <w:szCs w:val="22"/>
          <w:lang w:val="en-US"/>
        </w:rPr>
      </w:pPr>
      <w:r>
        <w:rPr>
          <w:rFonts w:ascii="Calibri" w:hAnsi="Calibri"/>
          <w:sz w:val="22"/>
          <w:szCs w:val="22"/>
          <w:lang w:val="en-US"/>
        </w:rPr>
        <w:t> </w:t>
      </w:r>
    </w:p>
    <w:p w14:paraId="4C9D55B9" w14:textId="23AAF829" w:rsidR="00EE1206" w:rsidRDefault="00EE1206" w:rsidP="00EE1206">
      <w:pPr>
        <w:pStyle w:val="NormalWeb"/>
        <w:spacing w:before="0" w:beforeAutospacing="0" w:after="0" w:afterAutospacing="0"/>
        <w:rPr>
          <w:rFonts w:ascii="Calibri" w:hAnsi="Calibri"/>
          <w:sz w:val="22"/>
          <w:szCs w:val="22"/>
          <w:lang w:val="en-US"/>
        </w:rPr>
      </w:pPr>
      <w:r>
        <w:rPr>
          <w:rFonts w:ascii="Calibri" w:hAnsi="Calibri"/>
          <w:sz w:val="22"/>
          <w:szCs w:val="22"/>
          <w:lang w:val="en-US"/>
        </w:rPr>
        <w:t xml:space="preserve"> The </w:t>
      </w:r>
      <w:r w:rsidR="006D01DA">
        <w:rPr>
          <w:rFonts w:ascii="Calibri" w:hAnsi="Calibri"/>
          <w:sz w:val="22"/>
          <w:szCs w:val="22"/>
          <w:lang w:val="en-US"/>
        </w:rPr>
        <w:t xml:space="preserve">K-S </w:t>
      </w:r>
      <w:r w:rsidR="007349AA">
        <w:rPr>
          <w:rFonts w:ascii="Calibri" w:hAnsi="Calibri"/>
          <w:sz w:val="22"/>
          <w:szCs w:val="22"/>
          <w:lang w:val="en-US"/>
        </w:rPr>
        <w:t>T</w:t>
      </w:r>
      <w:r w:rsidR="006D01DA">
        <w:rPr>
          <w:rFonts w:ascii="Calibri" w:hAnsi="Calibri"/>
          <w:sz w:val="22"/>
          <w:szCs w:val="22"/>
          <w:lang w:val="en-US"/>
        </w:rPr>
        <w:t>est</w:t>
      </w:r>
      <w:r>
        <w:rPr>
          <w:rFonts w:ascii="Calibri" w:hAnsi="Calibri"/>
          <w:sz w:val="22"/>
          <w:szCs w:val="22"/>
          <w:lang w:val="en-US"/>
        </w:rPr>
        <w:t xml:space="preserve"> statistic measures the model</w:t>
      </w:r>
      <w:r w:rsidR="006D01DA">
        <w:rPr>
          <w:rFonts w:ascii="Calibri" w:hAnsi="Calibri"/>
          <w:sz w:val="22"/>
          <w:szCs w:val="22"/>
          <w:lang w:val="en-US"/>
        </w:rPr>
        <w:t>s</w:t>
      </w:r>
      <w:r w:rsidR="000A7542">
        <w:rPr>
          <w:rFonts w:ascii="Calibri" w:hAnsi="Calibri"/>
          <w:sz w:val="22"/>
          <w:szCs w:val="22"/>
          <w:lang w:val="en-US"/>
        </w:rPr>
        <w:t>’</w:t>
      </w:r>
      <w:r>
        <w:rPr>
          <w:rFonts w:ascii="Calibri" w:hAnsi="Calibri"/>
          <w:sz w:val="22"/>
          <w:szCs w:val="22"/>
          <w:lang w:val="en-US"/>
        </w:rPr>
        <w:t xml:space="preserve"> ability to separate </w:t>
      </w:r>
      <w:r w:rsidR="00465BB9">
        <w:rPr>
          <w:rFonts w:ascii="Calibri" w:hAnsi="Calibri"/>
          <w:sz w:val="22"/>
          <w:szCs w:val="22"/>
          <w:lang w:val="en-US"/>
        </w:rPr>
        <w:t>observations</w:t>
      </w:r>
      <w:r>
        <w:rPr>
          <w:rFonts w:ascii="Calibri" w:hAnsi="Calibri"/>
          <w:sz w:val="22"/>
          <w:szCs w:val="22"/>
          <w:lang w:val="en-US"/>
        </w:rPr>
        <w:t xml:space="preserve"> into the dependent variable categories and the higher the value</w:t>
      </w:r>
      <w:r w:rsidR="006D01DA">
        <w:rPr>
          <w:rFonts w:ascii="Calibri" w:hAnsi="Calibri"/>
          <w:sz w:val="22"/>
          <w:szCs w:val="22"/>
          <w:lang w:val="en-US"/>
        </w:rPr>
        <w:t xml:space="preserve"> t</w:t>
      </w:r>
      <w:r>
        <w:rPr>
          <w:rFonts w:ascii="Calibri" w:hAnsi="Calibri"/>
          <w:sz w:val="22"/>
          <w:szCs w:val="22"/>
          <w:lang w:val="en-US"/>
        </w:rPr>
        <w:t>he better, again, an industry standard is for a value in or around .6.</w:t>
      </w:r>
    </w:p>
    <w:p w14:paraId="4AEE7685" w14:textId="77777777" w:rsidR="00EE1206" w:rsidRDefault="00EE1206" w:rsidP="00EE1206">
      <w:pPr>
        <w:pStyle w:val="NormalWeb"/>
        <w:spacing w:before="0" w:beforeAutospacing="0" w:after="0" w:afterAutospacing="0"/>
        <w:rPr>
          <w:rFonts w:ascii="Calibri" w:hAnsi="Calibri"/>
          <w:sz w:val="22"/>
          <w:szCs w:val="22"/>
          <w:lang w:val="en-US"/>
        </w:rPr>
      </w:pPr>
      <w:r>
        <w:rPr>
          <w:rFonts w:ascii="Calibri" w:hAnsi="Calibri"/>
          <w:sz w:val="22"/>
          <w:szCs w:val="22"/>
          <w:lang w:val="en-US"/>
        </w:rPr>
        <w:t> </w:t>
      </w:r>
    </w:p>
    <w:p w14:paraId="3EC22CB0" w14:textId="5B6D68B1" w:rsidR="00EE1206" w:rsidRDefault="00EE1206" w:rsidP="00EE1206">
      <w:pPr>
        <w:pStyle w:val="NormalWeb"/>
        <w:spacing w:before="0" w:beforeAutospacing="0" w:after="0" w:afterAutospacing="0"/>
        <w:rPr>
          <w:rFonts w:ascii="Calibri" w:hAnsi="Calibri"/>
          <w:sz w:val="22"/>
          <w:szCs w:val="22"/>
          <w:lang w:val="en-US"/>
        </w:rPr>
      </w:pPr>
      <w:r>
        <w:rPr>
          <w:rFonts w:ascii="Calibri" w:hAnsi="Calibri"/>
          <w:sz w:val="22"/>
          <w:szCs w:val="22"/>
          <w:lang w:val="en-US"/>
        </w:rPr>
        <w:t xml:space="preserve">Most of the statistics have a range from 0 - 1 </w:t>
      </w:r>
      <w:proofErr w:type="gramStart"/>
      <w:r>
        <w:rPr>
          <w:rFonts w:ascii="Calibri" w:hAnsi="Calibri"/>
          <w:sz w:val="22"/>
          <w:szCs w:val="22"/>
          <w:lang w:val="en-US"/>
        </w:rPr>
        <w:t>with the exception of</w:t>
      </w:r>
      <w:proofErr w:type="gramEnd"/>
      <w:r>
        <w:rPr>
          <w:rFonts w:ascii="Calibri" w:hAnsi="Calibri"/>
          <w:sz w:val="22"/>
          <w:szCs w:val="22"/>
          <w:lang w:val="en-US"/>
        </w:rPr>
        <w:t xml:space="preserve"> the </w:t>
      </w:r>
      <w:r w:rsidR="007349AA">
        <w:rPr>
          <w:rFonts w:ascii="Calibri" w:hAnsi="Calibri"/>
          <w:sz w:val="22"/>
          <w:szCs w:val="22"/>
          <w:lang w:val="en-US"/>
        </w:rPr>
        <w:t xml:space="preserve">C-Statistic </w:t>
      </w:r>
      <w:r>
        <w:rPr>
          <w:rFonts w:ascii="Calibri" w:hAnsi="Calibri"/>
          <w:sz w:val="22"/>
          <w:szCs w:val="22"/>
          <w:lang w:val="en-US"/>
        </w:rPr>
        <w:t xml:space="preserve">and </w:t>
      </w:r>
      <w:r w:rsidR="007349AA">
        <w:rPr>
          <w:rFonts w:ascii="Calibri" w:hAnsi="Calibri"/>
          <w:sz w:val="22"/>
          <w:szCs w:val="22"/>
          <w:lang w:val="en-US"/>
        </w:rPr>
        <w:t xml:space="preserve">K-S Test </w:t>
      </w:r>
      <w:r>
        <w:rPr>
          <w:rFonts w:ascii="Calibri" w:hAnsi="Calibri"/>
          <w:sz w:val="22"/>
          <w:szCs w:val="22"/>
          <w:lang w:val="en-US"/>
        </w:rPr>
        <w:t>value which vary from 0.5 - 1 and</w:t>
      </w:r>
      <w:r w:rsidR="007349AA">
        <w:rPr>
          <w:rFonts w:ascii="Calibri" w:hAnsi="Calibri"/>
          <w:sz w:val="22"/>
          <w:szCs w:val="22"/>
          <w:lang w:val="en-US"/>
        </w:rPr>
        <w:t xml:space="preserve"> </w:t>
      </w:r>
      <w:r>
        <w:rPr>
          <w:rFonts w:ascii="Calibri" w:hAnsi="Calibri"/>
          <w:sz w:val="22"/>
          <w:szCs w:val="22"/>
          <w:lang w:val="en-US"/>
        </w:rPr>
        <w:t>0 - 100 respectively.</w:t>
      </w:r>
      <w:r w:rsidR="007349AA">
        <w:rPr>
          <w:rFonts w:ascii="Calibri" w:hAnsi="Calibri"/>
          <w:sz w:val="22"/>
          <w:szCs w:val="22"/>
          <w:lang w:val="en-US"/>
        </w:rPr>
        <w:t xml:space="preserve"> </w:t>
      </w:r>
    </w:p>
    <w:p w14:paraId="3A393687" w14:textId="77777777" w:rsidR="00EE1206" w:rsidRDefault="00EE1206" w:rsidP="00EE1206">
      <w:pPr>
        <w:pStyle w:val="NormalWeb"/>
        <w:spacing w:before="0" w:beforeAutospacing="0" w:after="0" w:afterAutospacing="0"/>
        <w:rPr>
          <w:rFonts w:ascii="Calibri" w:hAnsi="Calibri"/>
          <w:sz w:val="22"/>
          <w:szCs w:val="22"/>
          <w:lang w:val="en-US"/>
        </w:rPr>
      </w:pPr>
      <w:r>
        <w:rPr>
          <w:rFonts w:ascii="Calibri" w:hAnsi="Calibri"/>
          <w:sz w:val="22"/>
          <w:szCs w:val="22"/>
          <w:lang w:val="en-US"/>
        </w:rPr>
        <w:t> </w:t>
      </w:r>
    </w:p>
    <w:p w14:paraId="3FEDA3AC" w14:textId="77777777" w:rsidR="00EE1206" w:rsidRDefault="00EE1206" w:rsidP="00EE1206">
      <w:pPr>
        <w:pStyle w:val="NormalWeb"/>
        <w:spacing w:before="0" w:beforeAutospacing="0" w:after="0" w:afterAutospacing="0"/>
        <w:rPr>
          <w:rFonts w:ascii="Calibri" w:hAnsi="Calibri"/>
          <w:sz w:val="22"/>
          <w:szCs w:val="22"/>
          <w:lang w:val="en-US"/>
        </w:rPr>
      </w:pPr>
      <w:r>
        <w:rPr>
          <w:rFonts w:ascii="Calibri" w:hAnsi="Calibri"/>
          <w:sz w:val="22"/>
          <w:szCs w:val="22"/>
          <w:lang w:val="en-US"/>
        </w:rPr>
        <w:t>Across all statistics, and in general, higher values are more desirable.</w:t>
      </w:r>
    </w:p>
    <w:p w14:paraId="1AACD407" w14:textId="623DA390" w:rsidR="00EE1206" w:rsidRDefault="00EE1206" w:rsidP="00EE1206">
      <w:pPr>
        <w:pStyle w:val="NormalWeb"/>
        <w:spacing w:before="0" w:beforeAutospacing="0" w:after="0" w:afterAutospacing="0"/>
        <w:rPr>
          <w:rFonts w:ascii="Calibri" w:hAnsi="Calibri"/>
          <w:sz w:val="22"/>
          <w:szCs w:val="22"/>
          <w:lang w:val="en-US"/>
        </w:rPr>
      </w:pPr>
      <w:r>
        <w:rPr>
          <w:rFonts w:ascii="Calibri" w:hAnsi="Calibri"/>
          <w:sz w:val="22"/>
          <w:szCs w:val="22"/>
          <w:lang w:val="en-US"/>
        </w:rPr>
        <w:t> </w:t>
      </w:r>
    </w:p>
    <w:p w14:paraId="71B8ADD7" w14:textId="54F20BD6" w:rsidR="00D86E4A" w:rsidRDefault="00D86E4A" w:rsidP="00EE1206">
      <w:pPr>
        <w:pStyle w:val="NormalWeb"/>
        <w:spacing w:before="0" w:beforeAutospacing="0" w:after="0" w:afterAutospacing="0"/>
        <w:rPr>
          <w:rFonts w:ascii="Calibri" w:hAnsi="Calibri"/>
          <w:sz w:val="22"/>
          <w:szCs w:val="22"/>
          <w:lang w:val="en-US"/>
        </w:rPr>
      </w:pPr>
    </w:p>
    <w:p w14:paraId="64BCFEF6" w14:textId="418E04A0" w:rsidR="00D86E4A" w:rsidRDefault="00D86E4A" w:rsidP="00EE1206">
      <w:pPr>
        <w:pStyle w:val="NormalWeb"/>
        <w:spacing w:before="0" w:beforeAutospacing="0" w:after="0" w:afterAutospacing="0"/>
        <w:rPr>
          <w:rFonts w:ascii="Calibri" w:hAnsi="Calibri"/>
          <w:sz w:val="22"/>
          <w:szCs w:val="22"/>
          <w:lang w:val="en-US"/>
        </w:rPr>
      </w:pPr>
    </w:p>
    <w:p w14:paraId="00543F20" w14:textId="3B066FAA" w:rsidR="00D86E4A" w:rsidRDefault="00D86E4A" w:rsidP="00EE1206">
      <w:pPr>
        <w:pStyle w:val="NormalWeb"/>
        <w:spacing w:before="0" w:beforeAutospacing="0" w:after="0" w:afterAutospacing="0"/>
        <w:rPr>
          <w:rFonts w:ascii="Calibri" w:hAnsi="Calibri"/>
          <w:sz w:val="22"/>
          <w:szCs w:val="22"/>
          <w:lang w:val="en-US"/>
        </w:rPr>
      </w:pPr>
    </w:p>
    <w:p w14:paraId="00F699B7" w14:textId="0F73B1E3" w:rsidR="00D86E4A" w:rsidRDefault="00D86E4A" w:rsidP="00EE1206">
      <w:pPr>
        <w:pStyle w:val="NormalWeb"/>
        <w:spacing w:before="0" w:beforeAutospacing="0" w:after="0" w:afterAutospacing="0"/>
        <w:rPr>
          <w:rFonts w:ascii="Calibri" w:hAnsi="Calibri"/>
          <w:sz w:val="22"/>
          <w:szCs w:val="22"/>
          <w:lang w:val="en-US"/>
        </w:rPr>
      </w:pPr>
    </w:p>
    <w:p w14:paraId="647C11FA" w14:textId="06CA983A" w:rsidR="00D86E4A" w:rsidRDefault="00D86E4A" w:rsidP="00EE1206">
      <w:pPr>
        <w:pStyle w:val="NormalWeb"/>
        <w:spacing w:before="0" w:beforeAutospacing="0" w:after="0" w:afterAutospacing="0"/>
        <w:rPr>
          <w:rFonts w:ascii="Calibri" w:hAnsi="Calibri"/>
          <w:sz w:val="22"/>
          <w:szCs w:val="22"/>
          <w:lang w:val="en-US"/>
        </w:rPr>
      </w:pPr>
    </w:p>
    <w:p w14:paraId="253E902F" w14:textId="6C2E2DDE" w:rsidR="00D86E4A" w:rsidRDefault="00D86E4A" w:rsidP="00EE1206">
      <w:pPr>
        <w:pStyle w:val="NormalWeb"/>
        <w:spacing w:before="0" w:beforeAutospacing="0" w:after="0" w:afterAutospacing="0"/>
        <w:rPr>
          <w:rFonts w:ascii="Calibri" w:hAnsi="Calibri"/>
          <w:sz w:val="22"/>
          <w:szCs w:val="22"/>
          <w:lang w:val="en-US"/>
        </w:rPr>
      </w:pPr>
    </w:p>
    <w:p w14:paraId="42A292D6" w14:textId="71E7F8E0" w:rsidR="00D86E4A" w:rsidRDefault="00D86E4A" w:rsidP="00EE1206">
      <w:pPr>
        <w:pStyle w:val="NormalWeb"/>
        <w:spacing w:before="0" w:beforeAutospacing="0" w:after="0" w:afterAutospacing="0"/>
        <w:rPr>
          <w:rFonts w:ascii="Calibri" w:hAnsi="Calibri"/>
          <w:sz w:val="22"/>
          <w:szCs w:val="22"/>
          <w:lang w:val="en-US"/>
        </w:rPr>
      </w:pPr>
    </w:p>
    <w:p w14:paraId="6B43A11C" w14:textId="1C889334" w:rsidR="00D86E4A" w:rsidRDefault="00D86E4A" w:rsidP="00EE1206">
      <w:pPr>
        <w:pStyle w:val="NormalWeb"/>
        <w:spacing w:before="0" w:beforeAutospacing="0" w:after="0" w:afterAutospacing="0"/>
        <w:rPr>
          <w:rFonts w:ascii="Calibri" w:hAnsi="Calibri"/>
          <w:sz w:val="22"/>
          <w:szCs w:val="22"/>
          <w:lang w:val="en-US"/>
        </w:rPr>
      </w:pPr>
    </w:p>
    <w:p w14:paraId="3E83F840" w14:textId="67D7783A" w:rsidR="00D86E4A" w:rsidRDefault="00D86E4A" w:rsidP="00EE1206">
      <w:pPr>
        <w:pStyle w:val="NormalWeb"/>
        <w:spacing w:before="0" w:beforeAutospacing="0" w:after="0" w:afterAutospacing="0"/>
        <w:rPr>
          <w:rFonts w:ascii="Calibri" w:hAnsi="Calibri"/>
          <w:sz w:val="22"/>
          <w:szCs w:val="22"/>
          <w:lang w:val="en-US"/>
        </w:rPr>
      </w:pPr>
    </w:p>
    <w:p w14:paraId="502C4620" w14:textId="4D8B1988" w:rsidR="00D86E4A" w:rsidRDefault="00D86E4A" w:rsidP="00EE1206">
      <w:pPr>
        <w:pStyle w:val="NormalWeb"/>
        <w:spacing w:before="0" w:beforeAutospacing="0" w:after="0" w:afterAutospacing="0"/>
        <w:rPr>
          <w:rFonts w:ascii="Calibri" w:hAnsi="Calibri"/>
          <w:sz w:val="22"/>
          <w:szCs w:val="22"/>
          <w:lang w:val="en-US"/>
        </w:rPr>
      </w:pPr>
    </w:p>
    <w:p w14:paraId="6C5F636D" w14:textId="77777777" w:rsidR="00D86E4A" w:rsidRDefault="00D86E4A" w:rsidP="00EE1206">
      <w:pPr>
        <w:pStyle w:val="NormalWeb"/>
        <w:spacing w:before="0" w:beforeAutospacing="0" w:after="0" w:afterAutospacing="0"/>
        <w:rPr>
          <w:rFonts w:ascii="Calibri" w:hAnsi="Calibri"/>
          <w:sz w:val="22"/>
          <w:szCs w:val="22"/>
          <w:lang w:val="en-US"/>
        </w:rPr>
      </w:pPr>
    </w:p>
    <w:p w14:paraId="3931045E" w14:textId="77777777" w:rsidR="00D86E4A" w:rsidRPr="002B4A12" w:rsidRDefault="00D86E4A" w:rsidP="00D86E4A">
      <w:pPr>
        <w:pStyle w:val="Heading2"/>
        <w:rPr>
          <w:lang w:val="en-US" w:eastAsia="en-GB"/>
        </w:rPr>
      </w:pPr>
      <w:bookmarkStart w:id="100" w:name="_Toc69909936"/>
      <w:r>
        <w:rPr>
          <w:lang w:val="en-US" w:eastAsia="en-GB"/>
        </w:rPr>
        <w:t>Interactive Questions</w:t>
      </w:r>
      <w:bookmarkEnd w:id="100"/>
    </w:p>
    <w:p w14:paraId="046A6F2B" w14:textId="77777777" w:rsidR="00D86E4A" w:rsidRDefault="00D86E4A" w:rsidP="00EE1206">
      <w:pPr>
        <w:pStyle w:val="NormalWeb"/>
        <w:spacing w:before="0" w:beforeAutospacing="0" w:after="0" w:afterAutospacing="0"/>
        <w:rPr>
          <w:rFonts w:ascii="Calibri" w:hAnsi="Calibri"/>
          <w:sz w:val="22"/>
          <w:szCs w:val="22"/>
          <w:lang w:val="en-US"/>
        </w:rPr>
      </w:pPr>
    </w:p>
    <w:p w14:paraId="660EEB77" w14:textId="20E03A39" w:rsidR="00D86E4A" w:rsidRDefault="00D86E4A" w:rsidP="00EE1206">
      <w:pPr>
        <w:pStyle w:val="NormalWeb"/>
        <w:spacing w:before="0" w:beforeAutospacing="0" w:after="0" w:afterAutospacing="0"/>
        <w:rPr>
          <w:rFonts w:ascii="Calibri" w:hAnsi="Calibri"/>
          <w:sz w:val="22"/>
          <w:szCs w:val="22"/>
          <w:lang w:val="en-US"/>
        </w:rPr>
      </w:pPr>
      <w:r>
        <w:rPr>
          <w:rFonts w:ascii="Calibri" w:hAnsi="Calibri"/>
          <w:sz w:val="22"/>
          <w:szCs w:val="22"/>
          <w:lang w:val="en-US"/>
        </w:rPr>
        <w:t>Q1:</w:t>
      </w:r>
    </w:p>
    <w:p w14:paraId="679D2ADA" w14:textId="1976D3AF" w:rsidR="00EE1206" w:rsidRDefault="00EE1206" w:rsidP="00EE1206">
      <w:pPr>
        <w:pStyle w:val="NormalWeb"/>
        <w:spacing w:before="0" w:beforeAutospacing="0" w:after="0" w:afterAutospacing="0"/>
        <w:rPr>
          <w:rFonts w:ascii="Calibri" w:hAnsi="Calibri"/>
          <w:sz w:val="22"/>
          <w:szCs w:val="22"/>
          <w:lang w:val="en-US"/>
        </w:rPr>
      </w:pPr>
      <w:r>
        <w:rPr>
          <w:rFonts w:ascii="Calibri" w:hAnsi="Calibri"/>
          <w:sz w:val="22"/>
          <w:szCs w:val="22"/>
          <w:lang w:val="en-US"/>
        </w:rPr>
        <w:t>Model evaluation focuses on the model applied to the development partition?</w:t>
      </w:r>
      <w:r w:rsidR="00D83884">
        <w:rPr>
          <w:rFonts w:ascii="Calibri" w:hAnsi="Calibri"/>
          <w:sz w:val="22"/>
          <w:szCs w:val="22"/>
          <w:lang w:val="en-US"/>
        </w:rPr>
        <w:t xml:space="preserve"> </w:t>
      </w:r>
      <w:r w:rsidR="00D83884" w:rsidRPr="00D83884">
        <w:rPr>
          <w:rFonts w:ascii="Calibri" w:hAnsi="Calibri"/>
          <w:b/>
          <w:bCs/>
          <w:sz w:val="22"/>
          <w:szCs w:val="22"/>
          <w:lang w:val="en-US"/>
        </w:rPr>
        <w:t>t</w:t>
      </w:r>
      <w:r w:rsidR="00D83884">
        <w:rPr>
          <w:rFonts w:ascii="Calibri" w:hAnsi="Calibri"/>
          <w:sz w:val="22"/>
          <w:szCs w:val="22"/>
          <w:lang w:val="en-US"/>
        </w:rPr>
        <w:t>/f</w:t>
      </w:r>
    </w:p>
    <w:p w14:paraId="677305DD" w14:textId="33366949" w:rsidR="00D83884" w:rsidRDefault="00D83884" w:rsidP="00EE1206">
      <w:pPr>
        <w:pStyle w:val="NormalWeb"/>
        <w:spacing w:before="0" w:beforeAutospacing="0" w:after="0" w:afterAutospacing="0"/>
        <w:rPr>
          <w:rFonts w:ascii="Calibri" w:hAnsi="Calibri"/>
          <w:sz w:val="22"/>
          <w:szCs w:val="22"/>
          <w:lang w:val="en-US"/>
        </w:rPr>
      </w:pPr>
      <w:r>
        <w:rPr>
          <w:rFonts w:ascii="Calibri" w:hAnsi="Calibri"/>
          <w:sz w:val="22"/>
          <w:szCs w:val="22"/>
          <w:lang w:val="en-US"/>
        </w:rPr>
        <w:t>A:</w:t>
      </w:r>
    </w:p>
    <w:p w14:paraId="271AE74A" w14:textId="4C2CF6D7" w:rsidR="00D83884" w:rsidRDefault="002A29F1" w:rsidP="00EE1206">
      <w:pPr>
        <w:pStyle w:val="NormalWeb"/>
        <w:spacing w:before="0" w:beforeAutospacing="0" w:after="0" w:afterAutospacing="0"/>
        <w:rPr>
          <w:rFonts w:ascii="Calibri" w:hAnsi="Calibri"/>
          <w:sz w:val="22"/>
          <w:szCs w:val="22"/>
          <w:lang w:val="en-US"/>
        </w:rPr>
      </w:pPr>
      <w:r w:rsidRPr="002A29F1">
        <w:rPr>
          <w:rFonts w:ascii="Calibri" w:hAnsi="Calibri"/>
          <w:sz w:val="22"/>
          <w:szCs w:val="22"/>
          <w:lang w:val="en-US"/>
        </w:rPr>
        <w:t>Model evaluation focuses on the model applied to the development partition.</w:t>
      </w:r>
    </w:p>
    <w:p w14:paraId="2E5ACDDD" w14:textId="0581ADB2" w:rsidR="00D83884" w:rsidRDefault="00D83884" w:rsidP="00EE1206">
      <w:pPr>
        <w:pStyle w:val="NormalWeb"/>
        <w:spacing w:before="0" w:beforeAutospacing="0" w:after="0" w:afterAutospacing="0"/>
        <w:rPr>
          <w:rFonts w:ascii="Calibri" w:hAnsi="Calibri"/>
          <w:sz w:val="22"/>
          <w:szCs w:val="22"/>
          <w:lang w:val="en-US"/>
        </w:rPr>
      </w:pPr>
    </w:p>
    <w:p w14:paraId="2F4FA943" w14:textId="2CD86AB0" w:rsidR="00D83884" w:rsidRDefault="002A29F1" w:rsidP="00EE1206">
      <w:pPr>
        <w:pStyle w:val="NormalWeb"/>
        <w:spacing w:before="0" w:beforeAutospacing="0" w:after="0" w:afterAutospacing="0"/>
        <w:rPr>
          <w:rFonts w:ascii="Calibri" w:hAnsi="Calibri"/>
          <w:sz w:val="22"/>
          <w:szCs w:val="22"/>
          <w:lang w:val="en-US"/>
        </w:rPr>
      </w:pPr>
      <w:r>
        <w:rPr>
          <w:rFonts w:ascii="Calibri" w:hAnsi="Calibri"/>
          <w:sz w:val="22"/>
          <w:szCs w:val="22"/>
          <w:lang w:val="en-US"/>
        </w:rPr>
        <w:t>Q2:</w:t>
      </w:r>
    </w:p>
    <w:p w14:paraId="74FF92F7" w14:textId="3985CDE6" w:rsidR="00EE1206" w:rsidRDefault="00EE1206" w:rsidP="00EE1206">
      <w:pPr>
        <w:pStyle w:val="NormalWeb"/>
        <w:spacing w:before="0" w:beforeAutospacing="0" w:after="0" w:afterAutospacing="0"/>
        <w:rPr>
          <w:rFonts w:ascii="Calibri" w:hAnsi="Calibri"/>
          <w:sz w:val="22"/>
          <w:szCs w:val="22"/>
          <w:lang w:val="en-US"/>
        </w:rPr>
      </w:pPr>
      <w:r>
        <w:rPr>
          <w:rFonts w:ascii="Calibri" w:hAnsi="Calibri"/>
          <w:sz w:val="22"/>
          <w:szCs w:val="22"/>
          <w:lang w:val="en-US"/>
        </w:rPr>
        <w:t>Model validation compares statistics and charts applied to, in general, both partitions.</w:t>
      </w:r>
      <w:r w:rsidR="002A29F1">
        <w:rPr>
          <w:rFonts w:ascii="Calibri" w:hAnsi="Calibri"/>
          <w:sz w:val="22"/>
          <w:szCs w:val="22"/>
          <w:lang w:val="en-US"/>
        </w:rPr>
        <w:t xml:space="preserve"> </w:t>
      </w:r>
      <w:r w:rsidR="002A29F1" w:rsidRPr="002A29F1">
        <w:rPr>
          <w:rFonts w:ascii="Calibri" w:hAnsi="Calibri"/>
          <w:b/>
          <w:bCs/>
          <w:sz w:val="22"/>
          <w:szCs w:val="22"/>
          <w:lang w:val="en-US"/>
        </w:rPr>
        <w:t>t</w:t>
      </w:r>
      <w:r w:rsidR="002A29F1">
        <w:rPr>
          <w:rFonts w:ascii="Calibri" w:hAnsi="Calibri"/>
          <w:sz w:val="22"/>
          <w:szCs w:val="22"/>
          <w:lang w:val="en-US"/>
        </w:rPr>
        <w:t>/f</w:t>
      </w:r>
    </w:p>
    <w:p w14:paraId="67CD49F2" w14:textId="1FCFCC92" w:rsidR="002A29F1" w:rsidRDefault="002A29F1" w:rsidP="00EE1206">
      <w:pPr>
        <w:pStyle w:val="NormalWeb"/>
        <w:spacing w:before="0" w:beforeAutospacing="0" w:after="0" w:afterAutospacing="0"/>
        <w:rPr>
          <w:rFonts w:ascii="Calibri" w:hAnsi="Calibri"/>
          <w:sz w:val="22"/>
          <w:szCs w:val="22"/>
          <w:lang w:val="en-US"/>
        </w:rPr>
      </w:pPr>
      <w:r>
        <w:rPr>
          <w:rFonts w:ascii="Calibri" w:hAnsi="Calibri"/>
          <w:sz w:val="22"/>
          <w:szCs w:val="22"/>
          <w:lang w:val="en-US"/>
        </w:rPr>
        <w:t>A:</w:t>
      </w:r>
      <w:r>
        <w:rPr>
          <w:rFonts w:ascii="Calibri" w:hAnsi="Calibri"/>
          <w:sz w:val="22"/>
          <w:szCs w:val="22"/>
          <w:lang w:val="en-US"/>
        </w:rPr>
        <w:br/>
      </w:r>
      <w:r w:rsidR="0029152D" w:rsidRPr="0029152D">
        <w:rPr>
          <w:rFonts w:ascii="Calibri" w:hAnsi="Calibri"/>
          <w:sz w:val="22"/>
          <w:szCs w:val="22"/>
          <w:lang w:val="en-US"/>
        </w:rPr>
        <w:t>Model validation compares statistics and charts applied to, in general, both partitions.</w:t>
      </w:r>
    </w:p>
    <w:p w14:paraId="50452B0A" w14:textId="0890F195" w:rsidR="002A29F1" w:rsidRDefault="002A29F1" w:rsidP="00EE1206">
      <w:pPr>
        <w:pStyle w:val="NormalWeb"/>
        <w:spacing w:before="0" w:beforeAutospacing="0" w:after="0" w:afterAutospacing="0"/>
        <w:rPr>
          <w:rFonts w:ascii="Calibri" w:hAnsi="Calibri"/>
          <w:sz w:val="22"/>
          <w:szCs w:val="22"/>
          <w:lang w:val="en-US"/>
        </w:rPr>
      </w:pPr>
    </w:p>
    <w:p w14:paraId="3B909787" w14:textId="4999502B" w:rsidR="002A29F1" w:rsidRDefault="0029152D" w:rsidP="00EE1206">
      <w:pPr>
        <w:pStyle w:val="NormalWeb"/>
        <w:spacing w:before="0" w:beforeAutospacing="0" w:after="0" w:afterAutospacing="0"/>
        <w:rPr>
          <w:rFonts w:ascii="Calibri" w:hAnsi="Calibri"/>
          <w:sz w:val="22"/>
          <w:szCs w:val="22"/>
          <w:lang w:val="en-US"/>
        </w:rPr>
      </w:pPr>
      <w:r>
        <w:rPr>
          <w:rFonts w:ascii="Calibri" w:hAnsi="Calibri"/>
          <w:sz w:val="22"/>
          <w:szCs w:val="22"/>
          <w:lang w:val="en-US"/>
        </w:rPr>
        <w:t>Q3:</w:t>
      </w:r>
    </w:p>
    <w:p w14:paraId="1A6FC589" w14:textId="31A38E70" w:rsidR="00EE1206" w:rsidRDefault="00EE1206" w:rsidP="00EE1206">
      <w:pPr>
        <w:pStyle w:val="NormalWeb"/>
        <w:spacing w:before="0" w:beforeAutospacing="0" w:after="0" w:afterAutospacing="0"/>
        <w:rPr>
          <w:rFonts w:ascii="Calibri" w:hAnsi="Calibri"/>
          <w:sz w:val="22"/>
          <w:szCs w:val="22"/>
          <w:lang w:val="en-US"/>
        </w:rPr>
      </w:pPr>
      <w:r>
        <w:rPr>
          <w:rFonts w:ascii="Calibri" w:hAnsi="Calibri"/>
          <w:sz w:val="22"/>
          <w:szCs w:val="22"/>
          <w:lang w:val="en-US"/>
        </w:rPr>
        <w:t>When validating a model what is desirable when the model is applied across partitions and statistics and charts</w:t>
      </w:r>
      <w:r w:rsidR="0029152D">
        <w:rPr>
          <w:rFonts w:ascii="Calibri" w:hAnsi="Calibri"/>
          <w:sz w:val="22"/>
          <w:szCs w:val="22"/>
          <w:lang w:val="en-US"/>
        </w:rPr>
        <w:t xml:space="preserve"> </w:t>
      </w:r>
      <w:r>
        <w:rPr>
          <w:rFonts w:ascii="Calibri" w:hAnsi="Calibri"/>
          <w:sz w:val="22"/>
          <w:szCs w:val="22"/>
          <w:lang w:val="en-US"/>
        </w:rPr>
        <w:t>generated?</w:t>
      </w:r>
    </w:p>
    <w:p w14:paraId="05906BF6" w14:textId="77777777" w:rsidR="0029152D" w:rsidRDefault="0029152D" w:rsidP="00EE1206">
      <w:pPr>
        <w:pStyle w:val="NormalWeb"/>
        <w:spacing w:before="0" w:beforeAutospacing="0" w:after="0" w:afterAutospacing="0"/>
        <w:ind w:left="540"/>
        <w:rPr>
          <w:rFonts w:ascii="Calibri" w:hAnsi="Calibri"/>
          <w:sz w:val="22"/>
          <w:szCs w:val="22"/>
          <w:lang w:val="en-US"/>
        </w:rPr>
      </w:pPr>
    </w:p>
    <w:p w14:paraId="4CF9D72F" w14:textId="6A9C3454" w:rsidR="00EE1206" w:rsidRDefault="00EE1206" w:rsidP="00EE1206">
      <w:pPr>
        <w:pStyle w:val="NormalWeb"/>
        <w:spacing w:before="0" w:beforeAutospacing="0" w:after="0" w:afterAutospacing="0"/>
        <w:ind w:left="540"/>
        <w:rPr>
          <w:rFonts w:ascii="Calibri" w:hAnsi="Calibri"/>
          <w:sz w:val="22"/>
          <w:szCs w:val="22"/>
          <w:lang w:val="en-US"/>
        </w:rPr>
      </w:pPr>
      <w:r>
        <w:rPr>
          <w:rFonts w:ascii="Calibri" w:hAnsi="Calibri"/>
          <w:sz w:val="22"/>
          <w:szCs w:val="22"/>
          <w:lang w:val="en-US"/>
        </w:rPr>
        <w:t>Statistics should be very similar.</w:t>
      </w:r>
    </w:p>
    <w:p w14:paraId="27C10BAE" w14:textId="77777777" w:rsidR="00EE1206" w:rsidRDefault="00EE1206" w:rsidP="00EE1206">
      <w:pPr>
        <w:pStyle w:val="NormalWeb"/>
        <w:spacing w:before="0" w:beforeAutospacing="0" w:after="0" w:afterAutospacing="0"/>
        <w:ind w:left="540"/>
        <w:rPr>
          <w:rFonts w:ascii="Calibri" w:hAnsi="Calibri"/>
          <w:sz w:val="22"/>
          <w:szCs w:val="22"/>
          <w:lang w:val="en-US"/>
        </w:rPr>
      </w:pPr>
      <w:r>
        <w:rPr>
          <w:rFonts w:ascii="Calibri" w:hAnsi="Calibri"/>
          <w:sz w:val="22"/>
          <w:szCs w:val="22"/>
          <w:lang w:val="en-US"/>
        </w:rPr>
        <w:t>Charts should be identical.</w:t>
      </w:r>
    </w:p>
    <w:p w14:paraId="33E9D160" w14:textId="77777777" w:rsidR="00EE1206" w:rsidRDefault="00EE1206" w:rsidP="00EE1206">
      <w:pPr>
        <w:pStyle w:val="NormalWeb"/>
        <w:spacing w:before="0" w:beforeAutospacing="0" w:after="0" w:afterAutospacing="0"/>
        <w:ind w:left="540"/>
        <w:rPr>
          <w:rFonts w:ascii="Calibri" w:hAnsi="Calibri"/>
          <w:sz w:val="22"/>
          <w:szCs w:val="22"/>
          <w:lang w:val="en-US"/>
        </w:rPr>
      </w:pPr>
      <w:r>
        <w:rPr>
          <w:rFonts w:ascii="Calibri" w:hAnsi="Calibri"/>
          <w:b/>
          <w:bCs/>
          <w:sz w:val="22"/>
          <w:szCs w:val="22"/>
          <w:lang w:val="en-US"/>
        </w:rPr>
        <w:t>Consistency: statistics and charts should be comparable across partitions.</w:t>
      </w:r>
    </w:p>
    <w:p w14:paraId="2C122E70" w14:textId="77777777" w:rsidR="00EE1206" w:rsidRDefault="00EE1206" w:rsidP="00EE1206">
      <w:pPr>
        <w:pStyle w:val="NormalWeb"/>
        <w:spacing w:before="0" w:beforeAutospacing="0" w:after="0" w:afterAutospacing="0"/>
        <w:ind w:left="540"/>
        <w:rPr>
          <w:rFonts w:ascii="Calibri" w:hAnsi="Calibri"/>
          <w:sz w:val="22"/>
          <w:szCs w:val="22"/>
          <w:lang w:val="en-US"/>
        </w:rPr>
      </w:pPr>
      <w:r>
        <w:rPr>
          <w:rFonts w:ascii="Calibri" w:hAnsi="Calibri"/>
          <w:sz w:val="22"/>
          <w:szCs w:val="22"/>
          <w:lang w:val="en-US"/>
        </w:rPr>
        <w:t>Statistics should be identical and charts similar.</w:t>
      </w:r>
    </w:p>
    <w:p w14:paraId="508C3B01" w14:textId="71F9C55B" w:rsidR="00EE1206" w:rsidRDefault="00EE1206" w:rsidP="00EE1206">
      <w:pPr>
        <w:pStyle w:val="NormalWeb"/>
        <w:spacing w:before="0" w:beforeAutospacing="0" w:after="0" w:afterAutospacing="0"/>
        <w:rPr>
          <w:rFonts w:ascii="Calibri" w:hAnsi="Calibri"/>
          <w:sz w:val="22"/>
          <w:szCs w:val="22"/>
          <w:lang w:val="en-US"/>
        </w:rPr>
      </w:pPr>
      <w:r>
        <w:rPr>
          <w:rFonts w:ascii="Calibri" w:hAnsi="Calibri"/>
          <w:sz w:val="22"/>
          <w:szCs w:val="22"/>
          <w:lang w:val="en-US"/>
        </w:rPr>
        <w:t> </w:t>
      </w:r>
    </w:p>
    <w:p w14:paraId="16153264" w14:textId="16BD97A0" w:rsidR="00A460B6" w:rsidRDefault="00A460B6" w:rsidP="00EE1206">
      <w:pPr>
        <w:pStyle w:val="NormalWeb"/>
        <w:spacing w:before="0" w:beforeAutospacing="0" w:after="0" w:afterAutospacing="0"/>
        <w:rPr>
          <w:rFonts w:ascii="Calibri" w:hAnsi="Calibri"/>
          <w:sz w:val="22"/>
          <w:szCs w:val="22"/>
          <w:lang w:val="en-US"/>
        </w:rPr>
      </w:pPr>
      <w:r>
        <w:rPr>
          <w:rFonts w:ascii="Calibri" w:hAnsi="Calibri"/>
          <w:sz w:val="22"/>
          <w:szCs w:val="22"/>
          <w:lang w:val="en-US"/>
        </w:rPr>
        <w:t>A:</w:t>
      </w:r>
    </w:p>
    <w:p w14:paraId="026E8695" w14:textId="32EFD823" w:rsidR="00A460B6" w:rsidRDefault="00A460B6" w:rsidP="00EE1206">
      <w:pPr>
        <w:pStyle w:val="NormalWeb"/>
        <w:spacing w:before="0" w:beforeAutospacing="0" w:after="0" w:afterAutospacing="0"/>
        <w:rPr>
          <w:rFonts w:ascii="Calibri" w:hAnsi="Calibri"/>
          <w:sz w:val="22"/>
          <w:szCs w:val="22"/>
          <w:lang w:val="en-US"/>
        </w:rPr>
      </w:pPr>
      <w:r w:rsidRPr="00A460B6">
        <w:rPr>
          <w:rFonts w:ascii="Calibri" w:hAnsi="Calibri"/>
          <w:sz w:val="22"/>
          <w:szCs w:val="22"/>
          <w:lang w:val="en-US"/>
        </w:rPr>
        <w:t>When validating a model, what is desirable is consistency: statistics and charts should be comparable across partitions.</w:t>
      </w:r>
    </w:p>
    <w:p w14:paraId="2EC077AC" w14:textId="77777777" w:rsidR="00EE1206" w:rsidRDefault="00EE1206" w:rsidP="00EE1206">
      <w:pPr>
        <w:pStyle w:val="NormalWeb"/>
        <w:spacing w:before="0" w:beforeAutospacing="0" w:after="0" w:afterAutospacing="0"/>
        <w:rPr>
          <w:rFonts w:ascii="Calibri" w:hAnsi="Calibri"/>
          <w:sz w:val="22"/>
          <w:szCs w:val="22"/>
          <w:lang w:val="en-US"/>
        </w:rPr>
      </w:pPr>
      <w:r>
        <w:rPr>
          <w:rFonts w:ascii="Calibri" w:hAnsi="Calibri"/>
          <w:sz w:val="22"/>
          <w:szCs w:val="22"/>
          <w:lang w:val="en-US"/>
        </w:rPr>
        <w:t> </w:t>
      </w:r>
    </w:p>
    <w:p w14:paraId="60F1695D" w14:textId="77777777" w:rsidR="00A460B6" w:rsidRDefault="00EE1206" w:rsidP="00EE1206">
      <w:pPr>
        <w:pStyle w:val="NormalWeb"/>
        <w:spacing w:before="0" w:beforeAutospacing="0" w:after="0" w:afterAutospacing="0"/>
        <w:rPr>
          <w:rFonts w:ascii="Calibri" w:hAnsi="Calibri"/>
          <w:sz w:val="22"/>
          <w:szCs w:val="22"/>
          <w:lang w:val="en-US"/>
        </w:rPr>
      </w:pPr>
      <w:r>
        <w:rPr>
          <w:rFonts w:ascii="Calibri" w:hAnsi="Calibri"/>
          <w:sz w:val="22"/>
          <w:szCs w:val="22"/>
          <w:lang w:val="en-US"/>
        </w:rPr>
        <w:t>Q</w:t>
      </w:r>
      <w:r w:rsidR="00A460B6">
        <w:rPr>
          <w:rFonts w:ascii="Calibri" w:hAnsi="Calibri"/>
          <w:sz w:val="22"/>
          <w:szCs w:val="22"/>
          <w:lang w:val="en-US"/>
        </w:rPr>
        <w:t>4</w:t>
      </w:r>
      <w:r>
        <w:rPr>
          <w:rFonts w:ascii="Calibri" w:hAnsi="Calibri"/>
          <w:sz w:val="22"/>
          <w:szCs w:val="22"/>
          <w:lang w:val="en-US"/>
        </w:rPr>
        <w:t xml:space="preserve">: </w:t>
      </w:r>
    </w:p>
    <w:p w14:paraId="28BBC0F3" w14:textId="58557189" w:rsidR="00EE1206" w:rsidRDefault="00EE1206" w:rsidP="00EE1206">
      <w:pPr>
        <w:pStyle w:val="NormalWeb"/>
        <w:spacing w:before="0" w:beforeAutospacing="0" w:after="0" w:afterAutospacing="0"/>
        <w:rPr>
          <w:rFonts w:ascii="Calibri" w:hAnsi="Calibri"/>
          <w:sz w:val="22"/>
          <w:szCs w:val="22"/>
          <w:lang w:val="en-US"/>
        </w:rPr>
      </w:pPr>
      <w:r>
        <w:rPr>
          <w:rFonts w:ascii="Calibri" w:hAnsi="Calibri"/>
          <w:sz w:val="22"/>
          <w:szCs w:val="22"/>
          <w:lang w:val="en-US"/>
        </w:rPr>
        <w:t xml:space="preserve">Statistical validation compares model statistics across partitions, business validation focuses on charts, </w:t>
      </w:r>
    </w:p>
    <w:p w14:paraId="45E5FE59" w14:textId="77777777" w:rsidR="00EE1206" w:rsidRDefault="00EE1206" w:rsidP="00EE1206">
      <w:pPr>
        <w:pStyle w:val="NormalWeb"/>
        <w:spacing w:before="0" w:beforeAutospacing="0" w:after="0" w:afterAutospacing="0"/>
        <w:rPr>
          <w:rFonts w:ascii="Calibri" w:hAnsi="Calibri"/>
          <w:sz w:val="22"/>
          <w:szCs w:val="22"/>
          <w:lang w:val="en-US"/>
        </w:rPr>
      </w:pPr>
      <w:r>
        <w:rPr>
          <w:rFonts w:ascii="Calibri" w:hAnsi="Calibri"/>
          <w:sz w:val="22"/>
          <w:szCs w:val="22"/>
          <w:lang w:val="en-US"/>
        </w:rPr>
        <w:t>structural validation:</w:t>
      </w:r>
    </w:p>
    <w:p w14:paraId="1D309D04" w14:textId="77777777" w:rsidR="00A460B6" w:rsidRDefault="00A460B6" w:rsidP="00EE1206">
      <w:pPr>
        <w:pStyle w:val="NormalWeb"/>
        <w:spacing w:before="0" w:beforeAutospacing="0" w:after="0" w:afterAutospacing="0"/>
        <w:ind w:left="540"/>
        <w:rPr>
          <w:rFonts w:ascii="Calibri" w:hAnsi="Calibri"/>
          <w:sz w:val="22"/>
          <w:szCs w:val="22"/>
          <w:lang w:val="en-US"/>
        </w:rPr>
      </w:pPr>
    </w:p>
    <w:p w14:paraId="235B6E88" w14:textId="2863F166" w:rsidR="00EE1206" w:rsidRDefault="00EE1206" w:rsidP="00EE1206">
      <w:pPr>
        <w:pStyle w:val="NormalWeb"/>
        <w:spacing w:before="0" w:beforeAutospacing="0" w:after="0" w:afterAutospacing="0"/>
        <w:ind w:left="540"/>
        <w:rPr>
          <w:rFonts w:ascii="Calibri" w:hAnsi="Calibri"/>
          <w:sz w:val="22"/>
          <w:szCs w:val="22"/>
          <w:lang w:val="en-US"/>
        </w:rPr>
      </w:pPr>
      <w:r>
        <w:rPr>
          <w:rFonts w:ascii="Calibri" w:hAnsi="Calibri"/>
          <w:sz w:val="22"/>
          <w:szCs w:val="22"/>
          <w:lang w:val="en-US"/>
        </w:rPr>
        <w:t>Compares parent node sizes across partitions.</w:t>
      </w:r>
    </w:p>
    <w:p w14:paraId="05AC14DA" w14:textId="77777777" w:rsidR="00EE1206" w:rsidRDefault="00EE1206" w:rsidP="00EE1206">
      <w:pPr>
        <w:pStyle w:val="NormalWeb"/>
        <w:spacing w:before="0" w:beforeAutospacing="0" w:after="0" w:afterAutospacing="0"/>
        <w:ind w:left="540"/>
        <w:rPr>
          <w:rFonts w:ascii="Calibri" w:hAnsi="Calibri"/>
          <w:sz w:val="22"/>
          <w:szCs w:val="22"/>
          <w:lang w:val="en-US"/>
        </w:rPr>
      </w:pPr>
      <w:r>
        <w:rPr>
          <w:rFonts w:ascii="Calibri" w:hAnsi="Calibri"/>
          <w:b/>
          <w:bCs/>
          <w:sz w:val="22"/>
          <w:szCs w:val="22"/>
          <w:lang w:val="en-US"/>
        </w:rPr>
        <w:t>Compares the tree structure across partitions.</w:t>
      </w:r>
    </w:p>
    <w:p w14:paraId="35A8A093" w14:textId="77777777" w:rsidR="00EE1206" w:rsidRDefault="00EE1206" w:rsidP="00EE1206">
      <w:pPr>
        <w:pStyle w:val="NormalWeb"/>
        <w:spacing w:before="0" w:beforeAutospacing="0" w:after="0" w:afterAutospacing="0"/>
        <w:ind w:left="540"/>
        <w:rPr>
          <w:rFonts w:ascii="Calibri" w:hAnsi="Calibri"/>
          <w:sz w:val="22"/>
          <w:szCs w:val="22"/>
          <w:lang w:val="en-US"/>
        </w:rPr>
      </w:pPr>
      <w:r>
        <w:rPr>
          <w:rFonts w:ascii="Calibri" w:hAnsi="Calibri"/>
          <w:sz w:val="22"/>
          <w:szCs w:val="22"/>
          <w:lang w:val="en-US"/>
        </w:rPr>
        <w:t>Compares root node size across partitions.</w:t>
      </w:r>
    </w:p>
    <w:p w14:paraId="2124F5C8" w14:textId="77777777" w:rsidR="00EE1206" w:rsidRDefault="00EE1206" w:rsidP="00EE1206">
      <w:pPr>
        <w:pStyle w:val="NormalWeb"/>
        <w:spacing w:before="0" w:beforeAutospacing="0" w:after="0" w:afterAutospacing="0"/>
        <w:ind w:left="540"/>
        <w:rPr>
          <w:rFonts w:ascii="Calibri" w:hAnsi="Calibri"/>
          <w:sz w:val="22"/>
          <w:szCs w:val="22"/>
          <w:lang w:val="en-US"/>
        </w:rPr>
      </w:pPr>
      <w:r>
        <w:rPr>
          <w:rFonts w:ascii="Calibri" w:hAnsi="Calibri"/>
          <w:sz w:val="22"/>
          <w:szCs w:val="22"/>
          <w:lang w:val="en-US"/>
        </w:rPr>
        <w:t>Compares tree depth and maximum split width across partitions.</w:t>
      </w:r>
    </w:p>
    <w:p w14:paraId="21F5ACFC" w14:textId="6D045673" w:rsidR="00EE1206" w:rsidRDefault="00EE1206" w:rsidP="00EE1206">
      <w:pPr>
        <w:pStyle w:val="NormalWeb"/>
        <w:spacing w:before="0" w:beforeAutospacing="0" w:after="0" w:afterAutospacing="0"/>
        <w:rPr>
          <w:rFonts w:ascii="Calibri" w:hAnsi="Calibri"/>
          <w:sz w:val="22"/>
          <w:szCs w:val="22"/>
          <w:lang w:val="en-US"/>
        </w:rPr>
      </w:pPr>
      <w:r>
        <w:rPr>
          <w:rFonts w:ascii="Calibri" w:hAnsi="Calibri"/>
          <w:sz w:val="22"/>
          <w:szCs w:val="22"/>
          <w:lang w:val="en-US"/>
        </w:rPr>
        <w:t> </w:t>
      </w:r>
    </w:p>
    <w:p w14:paraId="5A757C3A" w14:textId="65803842" w:rsidR="00A460B6" w:rsidRDefault="00A460B6" w:rsidP="00EE1206">
      <w:pPr>
        <w:pStyle w:val="NormalWeb"/>
        <w:spacing w:before="0" w:beforeAutospacing="0" w:after="0" w:afterAutospacing="0"/>
        <w:rPr>
          <w:rFonts w:ascii="Calibri" w:hAnsi="Calibri"/>
          <w:sz w:val="22"/>
          <w:szCs w:val="22"/>
          <w:lang w:val="en-US"/>
        </w:rPr>
      </w:pPr>
      <w:r>
        <w:rPr>
          <w:rFonts w:ascii="Calibri" w:hAnsi="Calibri"/>
          <w:sz w:val="22"/>
          <w:szCs w:val="22"/>
          <w:lang w:val="en-US"/>
        </w:rPr>
        <w:t>A:</w:t>
      </w:r>
    </w:p>
    <w:p w14:paraId="02FB300B" w14:textId="76775A87" w:rsidR="00A460B6" w:rsidRDefault="00FE7853" w:rsidP="00EE1206">
      <w:pPr>
        <w:pStyle w:val="NormalWeb"/>
        <w:spacing w:before="0" w:beforeAutospacing="0" w:after="0" w:afterAutospacing="0"/>
        <w:rPr>
          <w:rFonts w:ascii="Calibri" w:hAnsi="Calibri"/>
          <w:sz w:val="22"/>
          <w:szCs w:val="22"/>
          <w:lang w:val="en-US"/>
        </w:rPr>
      </w:pPr>
      <w:r w:rsidRPr="00FE7853">
        <w:rPr>
          <w:rFonts w:ascii="Calibri" w:hAnsi="Calibri"/>
          <w:sz w:val="22"/>
          <w:szCs w:val="22"/>
          <w:lang w:val="en-US"/>
        </w:rPr>
        <w:t>Structural validation compares the tree structure across partitions.</w:t>
      </w:r>
    </w:p>
    <w:p w14:paraId="6CA7EA89" w14:textId="7AAB54E2" w:rsidR="00A460B6" w:rsidRDefault="00A460B6" w:rsidP="00EE1206">
      <w:pPr>
        <w:pStyle w:val="NormalWeb"/>
        <w:spacing w:before="0" w:beforeAutospacing="0" w:after="0" w:afterAutospacing="0"/>
        <w:rPr>
          <w:rFonts w:ascii="Calibri" w:hAnsi="Calibri"/>
          <w:sz w:val="22"/>
          <w:szCs w:val="22"/>
          <w:lang w:val="en-US"/>
        </w:rPr>
      </w:pPr>
    </w:p>
    <w:p w14:paraId="15F1EEFB" w14:textId="77777777" w:rsidR="005452D0" w:rsidRDefault="00EE1206" w:rsidP="00EE1206">
      <w:pPr>
        <w:pStyle w:val="NormalWeb"/>
        <w:spacing w:before="0" w:beforeAutospacing="0" w:after="0" w:afterAutospacing="0"/>
        <w:rPr>
          <w:rFonts w:ascii="Calibri" w:hAnsi="Calibri"/>
          <w:sz w:val="22"/>
          <w:szCs w:val="22"/>
          <w:lang w:val="en-US"/>
        </w:rPr>
      </w:pPr>
      <w:r>
        <w:rPr>
          <w:rFonts w:ascii="Calibri" w:hAnsi="Calibri"/>
          <w:sz w:val="22"/>
          <w:szCs w:val="22"/>
          <w:lang w:val="en-US"/>
        </w:rPr>
        <w:t>Q</w:t>
      </w:r>
      <w:r w:rsidR="00FE7853">
        <w:rPr>
          <w:rFonts w:ascii="Calibri" w:hAnsi="Calibri"/>
          <w:sz w:val="22"/>
          <w:szCs w:val="22"/>
          <w:lang w:val="en-US"/>
        </w:rPr>
        <w:t>5</w:t>
      </w:r>
      <w:r>
        <w:rPr>
          <w:rFonts w:ascii="Calibri" w:hAnsi="Calibri"/>
          <w:sz w:val="22"/>
          <w:szCs w:val="22"/>
          <w:lang w:val="en-US"/>
        </w:rPr>
        <w:t xml:space="preserve">: </w:t>
      </w:r>
    </w:p>
    <w:p w14:paraId="4AD0BE41" w14:textId="666042DC" w:rsidR="00FE7853" w:rsidRDefault="005452D0" w:rsidP="00EE1206">
      <w:pPr>
        <w:pStyle w:val="NormalWeb"/>
        <w:spacing w:before="0" w:beforeAutospacing="0" w:after="0" w:afterAutospacing="0"/>
        <w:rPr>
          <w:rFonts w:ascii="Calibri" w:hAnsi="Calibri"/>
          <w:sz w:val="22"/>
          <w:szCs w:val="22"/>
          <w:lang w:val="en-US"/>
        </w:rPr>
      </w:pPr>
      <w:r w:rsidRPr="005452D0">
        <w:rPr>
          <w:rFonts w:ascii="Calibri" w:hAnsi="Calibri"/>
          <w:sz w:val="22"/>
          <w:szCs w:val="22"/>
          <w:lang w:val="en-US"/>
        </w:rPr>
        <w:t>Drag and drop the words to complete the sentence correctly.</w:t>
      </w:r>
    </w:p>
    <w:p w14:paraId="5EDFE897" w14:textId="77777777" w:rsidR="005452D0" w:rsidRDefault="005452D0" w:rsidP="00EE1206">
      <w:pPr>
        <w:pStyle w:val="NormalWeb"/>
        <w:spacing w:before="0" w:beforeAutospacing="0" w:after="0" w:afterAutospacing="0"/>
        <w:rPr>
          <w:rFonts w:ascii="Calibri" w:hAnsi="Calibri"/>
          <w:sz w:val="22"/>
          <w:szCs w:val="22"/>
          <w:lang w:val="en-US"/>
        </w:rPr>
      </w:pPr>
    </w:p>
    <w:p w14:paraId="5A5CC2C9" w14:textId="7D69CCBA" w:rsidR="00EE1206" w:rsidRPr="00966992" w:rsidRDefault="00EE1206" w:rsidP="00EE1206">
      <w:pPr>
        <w:pStyle w:val="NormalWeb"/>
        <w:spacing w:before="0" w:beforeAutospacing="0" w:after="0" w:afterAutospacing="0"/>
        <w:rPr>
          <w:rFonts w:ascii="Calibri" w:hAnsi="Calibri"/>
          <w:sz w:val="22"/>
          <w:szCs w:val="22"/>
          <w:lang w:val="en-US"/>
        </w:rPr>
      </w:pPr>
      <w:r w:rsidRPr="00966992">
        <w:rPr>
          <w:rFonts w:ascii="Calibri" w:hAnsi="Calibri"/>
          <w:sz w:val="22"/>
          <w:szCs w:val="22"/>
          <w:lang w:val="en-US"/>
        </w:rPr>
        <w:t xml:space="preserve">When a dataset is scored with a decision tree that has a binary dependent variable with two categories, </w:t>
      </w:r>
    </w:p>
    <w:p w14:paraId="33A98CDC" w14:textId="7F9BDDF2" w:rsidR="00EE1206" w:rsidRPr="00966992" w:rsidRDefault="00966992" w:rsidP="00EE1206">
      <w:pPr>
        <w:pStyle w:val="NormalWeb"/>
        <w:spacing w:before="0" w:beforeAutospacing="0" w:after="0" w:afterAutospacing="0"/>
        <w:rPr>
          <w:rFonts w:ascii="Calibri" w:hAnsi="Calibri"/>
          <w:sz w:val="22"/>
          <w:szCs w:val="22"/>
          <w:lang w:val="en-US"/>
        </w:rPr>
      </w:pPr>
      <w:r>
        <w:rPr>
          <w:rFonts w:ascii="Calibri" w:hAnsi="Calibri"/>
          <w:sz w:val="22"/>
          <w:szCs w:val="22"/>
          <w:lang w:val="en-US"/>
        </w:rPr>
        <w:t xml:space="preserve">_________ </w:t>
      </w:r>
      <w:r w:rsidR="00EE1206" w:rsidRPr="00966992">
        <w:rPr>
          <w:rFonts w:ascii="Calibri" w:hAnsi="Calibri"/>
          <w:sz w:val="22"/>
          <w:szCs w:val="22"/>
          <w:lang w:val="en-US"/>
        </w:rPr>
        <w:t xml:space="preserve">containing </w:t>
      </w:r>
      <w:r>
        <w:rPr>
          <w:rFonts w:ascii="Calibri" w:hAnsi="Calibri"/>
          <w:sz w:val="22"/>
          <w:szCs w:val="22"/>
          <w:lang w:val="en-US"/>
        </w:rPr>
        <w:t xml:space="preserve">__________ </w:t>
      </w:r>
      <w:r w:rsidR="00EE1206" w:rsidRPr="00966992">
        <w:rPr>
          <w:rFonts w:ascii="Calibri" w:hAnsi="Calibri"/>
          <w:sz w:val="22"/>
          <w:szCs w:val="22"/>
          <w:lang w:val="en-US"/>
        </w:rPr>
        <w:t>for each dependent variable category.</w:t>
      </w:r>
    </w:p>
    <w:p w14:paraId="3B66473B" w14:textId="7F1FC595" w:rsidR="00966992" w:rsidRDefault="00966992" w:rsidP="00966992">
      <w:pPr>
        <w:pStyle w:val="NormalWeb"/>
        <w:spacing w:before="0" w:beforeAutospacing="0" w:after="0" w:afterAutospacing="0"/>
        <w:rPr>
          <w:rFonts w:ascii="Calibri" w:hAnsi="Calibri"/>
          <w:sz w:val="22"/>
          <w:szCs w:val="22"/>
          <w:lang w:val="en-US"/>
        </w:rPr>
      </w:pPr>
    </w:p>
    <w:p w14:paraId="00EBEBC7" w14:textId="13529442" w:rsidR="00966992" w:rsidRPr="00966992" w:rsidRDefault="00966992" w:rsidP="00966992">
      <w:pPr>
        <w:pStyle w:val="NormalWeb"/>
        <w:spacing w:before="0" w:beforeAutospacing="0" w:after="0" w:afterAutospacing="0"/>
        <w:rPr>
          <w:rFonts w:ascii="Calibri" w:hAnsi="Calibri"/>
          <w:sz w:val="22"/>
          <w:szCs w:val="22"/>
          <w:lang w:val="en-US"/>
        </w:rPr>
      </w:pPr>
      <w:r w:rsidRPr="00966992">
        <w:rPr>
          <w:rFonts w:ascii="Calibri" w:hAnsi="Calibri"/>
          <w:b/>
          <w:bCs/>
          <w:sz w:val="22"/>
          <w:szCs w:val="22"/>
          <w:lang w:val="en-US"/>
        </w:rPr>
        <w:t>two variables are added</w:t>
      </w:r>
      <w:r w:rsidR="000B6AB7">
        <w:rPr>
          <w:rFonts w:ascii="Calibri" w:hAnsi="Calibri"/>
          <w:b/>
          <w:bCs/>
          <w:sz w:val="22"/>
          <w:szCs w:val="22"/>
          <w:lang w:val="en-US"/>
        </w:rPr>
        <w:t xml:space="preserve"> </w:t>
      </w:r>
      <w:r w:rsidR="000B6AB7">
        <w:rPr>
          <w:rFonts w:ascii="Calibri" w:hAnsi="Calibri"/>
          <w:b/>
          <w:bCs/>
          <w:sz w:val="22"/>
          <w:szCs w:val="22"/>
          <w:lang w:val="en-US"/>
        </w:rPr>
        <w:tab/>
      </w:r>
      <w:r w:rsidRPr="00966992">
        <w:rPr>
          <w:rFonts w:ascii="Calibri" w:hAnsi="Calibri"/>
          <w:b/>
          <w:bCs/>
          <w:sz w:val="22"/>
          <w:szCs w:val="22"/>
          <w:lang w:val="en-US"/>
        </w:rPr>
        <w:t>propensity scores</w:t>
      </w:r>
      <w:r w:rsidR="000B6AB7">
        <w:rPr>
          <w:rFonts w:ascii="Calibri" w:hAnsi="Calibri"/>
          <w:b/>
          <w:bCs/>
          <w:sz w:val="22"/>
          <w:szCs w:val="22"/>
          <w:lang w:val="en-US"/>
        </w:rPr>
        <w:tab/>
      </w:r>
      <w:r w:rsidR="00155B96">
        <w:rPr>
          <w:rFonts w:ascii="Calibri" w:hAnsi="Calibri"/>
          <w:sz w:val="22"/>
          <w:szCs w:val="22"/>
          <w:lang w:val="en-US"/>
        </w:rPr>
        <w:t>category predictions</w:t>
      </w:r>
      <w:r w:rsidR="000B6AB7">
        <w:rPr>
          <w:rFonts w:ascii="Calibri" w:hAnsi="Calibri"/>
          <w:sz w:val="22"/>
          <w:szCs w:val="22"/>
          <w:lang w:val="en-US"/>
        </w:rPr>
        <w:tab/>
      </w:r>
      <w:r w:rsidR="00155B96">
        <w:rPr>
          <w:rFonts w:ascii="Calibri" w:hAnsi="Calibri"/>
          <w:sz w:val="22"/>
          <w:szCs w:val="22"/>
          <w:lang w:val="en-US"/>
        </w:rPr>
        <w:t>one variable is added</w:t>
      </w:r>
    </w:p>
    <w:p w14:paraId="4978B548" w14:textId="77777777" w:rsidR="00966992" w:rsidRDefault="00966992" w:rsidP="00966992">
      <w:pPr>
        <w:pStyle w:val="NormalWeb"/>
        <w:spacing w:before="0" w:beforeAutospacing="0" w:after="0" w:afterAutospacing="0"/>
        <w:rPr>
          <w:rFonts w:ascii="Calibri" w:hAnsi="Calibri"/>
          <w:sz w:val="22"/>
          <w:szCs w:val="22"/>
          <w:lang w:val="en-US"/>
        </w:rPr>
      </w:pPr>
    </w:p>
    <w:p w14:paraId="6BB9BB7E" w14:textId="77777777" w:rsidR="00B55D24" w:rsidRDefault="00B55D24" w:rsidP="00966992">
      <w:pPr>
        <w:pStyle w:val="NormalWeb"/>
        <w:spacing w:before="0" w:beforeAutospacing="0" w:after="0" w:afterAutospacing="0"/>
        <w:rPr>
          <w:rFonts w:ascii="Calibri" w:hAnsi="Calibri"/>
          <w:sz w:val="22"/>
          <w:szCs w:val="22"/>
          <w:lang w:val="en-US"/>
        </w:rPr>
      </w:pPr>
      <w:r>
        <w:rPr>
          <w:rFonts w:ascii="Calibri" w:hAnsi="Calibri"/>
          <w:sz w:val="22"/>
          <w:szCs w:val="22"/>
          <w:lang w:val="en-US"/>
        </w:rPr>
        <w:t>A:</w:t>
      </w:r>
    </w:p>
    <w:p w14:paraId="31BC6B15" w14:textId="6918A3B0" w:rsidR="00EE1206" w:rsidRDefault="00B55D24" w:rsidP="00966992">
      <w:pPr>
        <w:pStyle w:val="NormalWeb"/>
        <w:spacing w:before="0" w:beforeAutospacing="0" w:after="0" w:afterAutospacing="0"/>
        <w:rPr>
          <w:rFonts w:ascii="Calibri" w:hAnsi="Calibri"/>
          <w:sz w:val="22"/>
          <w:szCs w:val="22"/>
          <w:lang w:val="en-US"/>
        </w:rPr>
      </w:pPr>
      <w:r w:rsidRPr="00B55D24">
        <w:rPr>
          <w:rFonts w:ascii="Calibri" w:hAnsi="Calibri"/>
          <w:sz w:val="22"/>
          <w:szCs w:val="22"/>
          <w:lang w:val="en-US"/>
        </w:rPr>
        <w:lastRenderedPageBreak/>
        <w:t>When a dataset is scored with a decision tree that has a binary dependent variable with two categories, two variables are added containing propensity scores for each dependent variable category.</w:t>
      </w:r>
      <w:r w:rsidR="00EE1206">
        <w:rPr>
          <w:rFonts w:ascii="Calibri" w:hAnsi="Calibri"/>
          <w:sz w:val="22"/>
          <w:szCs w:val="22"/>
          <w:lang w:val="en-US"/>
        </w:rPr>
        <w:t> </w:t>
      </w:r>
    </w:p>
    <w:p w14:paraId="52BAEB6E" w14:textId="77777777" w:rsidR="008B01E4" w:rsidRDefault="008B01E4" w:rsidP="00EE1206">
      <w:pPr>
        <w:pStyle w:val="NormalWeb"/>
        <w:spacing w:before="0" w:beforeAutospacing="0" w:after="0" w:afterAutospacing="0"/>
        <w:rPr>
          <w:rFonts w:ascii="Calibri" w:hAnsi="Calibri"/>
          <w:sz w:val="22"/>
          <w:szCs w:val="22"/>
          <w:lang w:val="en-US"/>
        </w:rPr>
      </w:pPr>
    </w:p>
    <w:p w14:paraId="49117758" w14:textId="6159F28D" w:rsidR="00B55D24" w:rsidRDefault="00EE1206" w:rsidP="00EE1206">
      <w:pPr>
        <w:pStyle w:val="NormalWeb"/>
        <w:spacing w:before="0" w:beforeAutospacing="0" w:after="0" w:afterAutospacing="0"/>
        <w:rPr>
          <w:rFonts w:ascii="Calibri" w:hAnsi="Calibri"/>
          <w:sz w:val="22"/>
          <w:szCs w:val="22"/>
          <w:lang w:val="en-US"/>
        </w:rPr>
      </w:pPr>
      <w:r>
        <w:rPr>
          <w:rFonts w:ascii="Calibri" w:hAnsi="Calibri"/>
          <w:sz w:val="22"/>
          <w:szCs w:val="22"/>
          <w:lang w:val="en-US"/>
        </w:rPr>
        <w:t>Q</w:t>
      </w:r>
      <w:r w:rsidR="00B55D24">
        <w:rPr>
          <w:rFonts w:ascii="Calibri" w:hAnsi="Calibri"/>
          <w:sz w:val="22"/>
          <w:szCs w:val="22"/>
          <w:lang w:val="en-US"/>
        </w:rPr>
        <w:t>6</w:t>
      </w:r>
      <w:r>
        <w:rPr>
          <w:rFonts w:ascii="Calibri" w:hAnsi="Calibri"/>
          <w:sz w:val="22"/>
          <w:szCs w:val="22"/>
          <w:lang w:val="en-US"/>
        </w:rPr>
        <w:t xml:space="preserve">: </w:t>
      </w:r>
    </w:p>
    <w:p w14:paraId="5833CDB6" w14:textId="32430278" w:rsidR="00DD2ADA" w:rsidRDefault="00DD2ADA" w:rsidP="00EE1206">
      <w:pPr>
        <w:pStyle w:val="NormalWeb"/>
        <w:spacing w:before="0" w:beforeAutospacing="0" w:after="0" w:afterAutospacing="0"/>
        <w:rPr>
          <w:rFonts w:ascii="Calibri" w:hAnsi="Calibri"/>
          <w:sz w:val="22"/>
          <w:szCs w:val="22"/>
          <w:lang w:val="en-US"/>
        </w:rPr>
      </w:pPr>
      <w:r w:rsidRPr="00DD2ADA">
        <w:rPr>
          <w:rFonts w:ascii="Calibri" w:hAnsi="Calibri"/>
          <w:sz w:val="22"/>
          <w:szCs w:val="22"/>
          <w:lang w:val="en-US"/>
        </w:rPr>
        <w:t>Drag and drop the words to complete the sentence correctly.</w:t>
      </w:r>
    </w:p>
    <w:p w14:paraId="4FC28DEF" w14:textId="77777777" w:rsidR="00DD2ADA" w:rsidRDefault="00DD2ADA" w:rsidP="00EE1206">
      <w:pPr>
        <w:pStyle w:val="NormalWeb"/>
        <w:spacing w:before="0" w:beforeAutospacing="0" w:after="0" w:afterAutospacing="0"/>
        <w:rPr>
          <w:rFonts w:ascii="Calibri" w:hAnsi="Calibri"/>
          <w:sz w:val="22"/>
          <w:szCs w:val="22"/>
          <w:lang w:val="en-US"/>
        </w:rPr>
      </w:pPr>
    </w:p>
    <w:p w14:paraId="4074AE34" w14:textId="088B7288" w:rsidR="00B55D24" w:rsidRDefault="00B55D24" w:rsidP="00B55D24">
      <w:pPr>
        <w:pStyle w:val="NormalWeb"/>
        <w:spacing w:before="0" w:beforeAutospacing="0" w:after="0" w:afterAutospacing="0"/>
        <w:rPr>
          <w:rFonts w:ascii="Calibri" w:hAnsi="Calibri"/>
          <w:sz w:val="22"/>
          <w:szCs w:val="22"/>
          <w:lang w:val="en-US"/>
        </w:rPr>
      </w:pPr>
      <w:r>
        <w:rPr>
          <w:rFonts w:ascii="Calibri" w:hAnsi="Calibri"/>
          <w:sz w:val="22"/>
          <w:szCs w:val="22"/>
          <w:lang w:val="en-US"/>
        </w:rPr>
        <w:t xml:space="preserve">The </w:t>
      </w:r>
      <w:r w:rsidR="004E5391">
        <w:rPr>
          <w:rFonts w:ascii="Calibri" w:hAnsi="Calibri"/>
          <w:b/>
          <w:bCs/>
          <w:sz w:val="22"/>
          <w:szCs w:val="22"/>
          <w:lang w:val="en-US"/>
        </w:rPr>
        <w:t>______</w:t>
      </w:r>
      <w:r>
        <w:rPr>
          <w:rFonts w:ascii="Calibri" w:hAnsi="Calibri"/>
          <w:b/>
          <w:bCs/>
          <w:sz w:val="22"/>
          <w:szCs w:val="22"/>
          <w:lang w:val="en-US"/>
        </w:rPr>
        <w:t xml:space="preserve"> </w:t>
      </w:r>
      <w:r w:rsidR="00DD2ADA" w:rsidRPr="00DD2ADA">
        <w:rPr>
          <w:rFonts w:ascii="Calibri" w:hAnsi="Calibri"/>
          <w:sz w:val="22"/>
          <w:szCs w:val="22"/>
          <w:lang w:val="en-US"/>
        </w:rPr>
        <w:t>value is used to determine the degree of accuracy of the target category when the target category is predicted.</w:t>
      </w:r>
    </w:p>
    <w:p w14:paraId="5FEB84F4" w14:textId="77777777" w:rsidR="00B55D24" w:rsidRDefault="00B55D24" w:rsidP="00B55D24">
      <w:pPr>
        <w:pStyle w:val="NormalWeb"/>
        <w:spacing w:before="0" w:beforeAutospacing="0" w:after="0" w:afterAutospacing="0"/>
        <w:rPr>
          <w:rFonts w:ascii="Calibri" w:hAnsi="Calibri"/>
          <w:sz w:val="22"/>
          <w:szCs w:val="22"/>
          <w:lang w:val="en-US"/>
        </w:rPr>
      </w:pPr>
    </w:p>
    <w:p w14:paraId="574BDB8E" w14:textId="4F07238C" w:rsidR="00B55D24" w:rsidRDefault="00B55D24" w:rsidP="00B55D24">
      <w:pPr>
        <w:pStyle w:val="NormalWeb"/>
        <w:spacing w:before="0" w:beforeAutospacing="0" w:after="0" w:afterAutospacing="0"/>
        <w:rPr>
          <w:rFonts w:ascii="Calibri" w:hAnsi="Calibri"/>
          <w:sz w:val="22"/>
          <w:szCs w:val="22"/>
          <w:lang w:val="en-US"/>
        </w:rPr>
      </w:pPr>
      <w:r>
        <w:rPr>
          <w:rFonts w:ascii="Calibri" w:hAnsi="Calibri"/>
          <w:sz w:val="22"/>
          <w:szCs w:val="22"/>
          <w:lang w:val="en-US"/>
        </w:rPr>
        <w:t>Sensitivity.</w:t>
      </w:r>
    </w:p>
    <w:p w14:paraId="1432A830" w14:textId="77777777" w:rsidR="00B55D24" w:rsidRDefault="00B55D24" w:rsidP="00B55D24">
      <w:pPr>
        <w:pStyle w:val="NormalWeb"/>
        <w:spacing w:before="0" w:beforeAutospacing="0" w:after="0" w:afterAutospacing="0"/>
        <w:rPr>
          <w:rFonts w:ascii="Calibri" w:hAnsi="Calibri"/>
          <w:sz w:val="22"/>
          <w:szCs w:val="22"/>
          <w:lang w:val="en-US"/>
        </w:rPr>
      </w:pPr>
      <w:r>
        <w:rPr>
          <w:rFonts w:ascii="Calibri" w:hAnsi="Calibri"/>
          <w:sz w:val="22"/>
          <w:szCs w:val="22"/>
          <w:lang w:val="en-US"/>
        </w:rPr>
        <w:t>Specificity.</w:t>
      </w:r>
    </w:p>
    <w:p w14:paraId="766AE57E" w14:textId="77777777" w:rsidR="00B55D24" w:rsidRDefault="00B55D24" w:rsidP="00B55D24">
      <w:pPr>
        <w:pStyle w:val="NormalWeb"/>
        <w:spacing w:before="0" w:beforeAutospacing="0" w:after="0" w:afterAutospacing="0"/>
        <w:rPr>
          <w:rFonts w:ascii="Calibri" w:hAnsi="Calibri"/>
          <w:sz w:val="22"/>
          <w:szCs w:val="22"/>
          <w:lang w:val="en-US"/>
        </w:rPr>
      </w:pPr>
      <w:r>
        <w:rPr>
          <w:rFonts w:ascii="Calibri" w:hAnsi="Calibri"/>
          <w:b/>
          <w:bCs/>
          <w:sz w:val="22"/>
          <w:szCs w:val="22"/>
          <w:lang w:val="en-US"/>
        </w:rPr>
        <w:t>Precision.</w:t>
      </w:r>
    </w:p>
    <w:p w14:paraId="7DF30B7B" w14:textId="77777777" w:rsidR="00B55D24" w:rsidRDefault="00B55D24" w:rsidP="00B55D24">
      <w:pPr>
        <w:pStyle w:val="NormalWeb"/>
        <w:spacing w:before="0" w:beforeAutospacing="0" w:after="0" w:afterAutospacing="0"/>
        <w:rPr>
          <w:rFonts w:ascii="Calibri" w:hAnsi="Calibri"/>
          <w:sz w:val="22"/>
          <w:szCs w:val="22"/>
          <w:lang w:val="en-US"/>
        </w:rPr>
      </w:pPr>
      <w:r>
        <w:rPr>
          <w:rFonts w:ascii="Calibri" w:hAnsi="Calibri"/>
          <w:sz w:val="22"/>
          <w:szCs w:val="22"/>
          <w:lang w:val="en-US"/>
        </w:rPr>
        <w:t>NPV.</w:t>
      </w:r>
    </w:p>
    <w:p w14:paraId="6EB36494" w14:textId="73266CD6" w:rsidR="00B55D24" w:rsidRDefault="00B55D24" w:rsidP="00EE1206">
      <w:pPr>
        <w:pStyle w:val="NormalWeb"/>
        <w:spacing w:before="0" w:beforeAutospacing="0" w:after="0" w:afterAutospacing="0"/>
        <w:rPr>
          <w:rFonts w:ascii="Calibri" w:hAnsi="Calibri"/>
          <w:sz w:val="22"/>
          <w:szCs w:val="22"/>
          <w:lang w:val="en-US"/>
        </w:rPr>
      </w:pPr>
    </w:p>
    <w:p w14:paraId="242A3D50" w14:textId="02F6DB32" w:rsidR="00B55D24" w:rsidRDefault="004E5391" w:rsidP="00EE1206">
      <w:pPr>
        <w:pStyle w:val="NormalWeb"/>
        <w:spacing w:before="0" w:beforeAutospacing="0" w:after="0" w:afterAutospacing="0"/>
        <w:rPr>
          <w:rFonts w:ascii="Calibri" w:hAnsi="Calibri"/>
          <w:sz w:val="22"/>
          <w:szCs w:val="22"/>
          <w:lang w:val="en-US"/>
        </w:rPr>
      </w:pPr>
      <w:r>
        <w:rPr>
          <w:rFonts w:ascii="Calibri" w:hAnsi="Calibri"/>
          <w:sz w:val="22"/>
          <w:szCs w:val="22"/>
          <w:lang w:val="en-US"/>
        </w:rPr>
        <w:t>A:</w:t>
      </w:r>
    </w:p>
    <w:p w14:paraId="5343B46D" w14:textId="68B58732" w:rsidR="004E5391" w:rsidRDefault="00D870FA" w:rsidP="00EE1206">
      <w:pPr>
        <w:pStyle w:val="NormalWeb"/>
        <w:spacing w:before="0" w:beforeAutospacing="0" w:after="0" w:afterAutospacing="0"/>
        <w:rPr>
          <w:rFonts w:ascii="Calibri" w:hAnsi="Calibri"/>
          <w:sz w:val="22"/>
          <w:szCs w:val="22"/>
          <w:lang w:val="en-US"/>
        </w:rPr>
      </w:pPr>
      <w:r w:rsidRPr="00D870FA">
        <w:rPr>
          <w:rFonts w:ascii="Calibri" w:hAnsi="Calibri"/>
          <w:sz w:val="22"/>
          <w:szCs w:val="22"/>
          <w:lang w:val="en-US"/>
        </w:rPr>
        <w:t>The Precision value is used to determine the degree of accuracy of the target category when the target category is predicted.</w:t>
      </w:r>
    </w:p>
    <w:p w14:paraId="37187607" w14:textId="77777777" w:rsidR="00B55D24" w:rsidRDefault="00B55D24" w:rsidP="00EE1206">
      <w:pPr>
        <w:pStyle w:val="NormalWeb"/>
        <w:spacing w:before="0" w:beforeAutospacing="0" w:after="0" w:afterAutospacing="0"/>
        <w:rPr>
          <w:rFonts w:ascii="Calibri" w:hAnsi="Calibri"/>
          <w:sz w:val="22"/>
          <w:szCs w:val="22"/>
          <w:lang w:val="en-US"/>
        </w:rPr>
      </w:pPr>
    </w:p>
    <w:p w14:paraId="7DB53E42" w14:textId="18F4C282" w:rsidR="00D870FA" w:rsidRDefault="00D870FA" w:rsidP="00D870FA">
      <w:pPr>
        <w:pStyle w:val="NormalWeb"/>
        <w:spacing w:before="0" w:beforeAutospacing="0" w:after="0" w:afterAutospacing="0"/>
        <w:rPr>
          <w:rFonts w:ascii="Calibri" w:hAnsi="Calibri"/>
          <w:sz w:val="22"/>
          <w:szCs w:val="22"/>
          <w:lang w:val="en-US"/>
        </w:rPr>
      </w:pPr>
      <w:r>
        <w:rPr>
          <w:rFonts w:ascii="Calibri" w:hAnsi="Calibri"/>
          <w:sz w:val="22"/>
          <w:szCs w:val="22"/>
          <w:lang w:val="en-US"/>
        </w:rPr>
        <w:t>Q7:</w:t>
      </w:r>
      <w:r>
        <w:rPr>
          <w:rFonts w:ascii="Calibri" w:hAnsi="Calibri"/>
          <w:sz w:val="22"/>
          <w:szCs w:val="22"/>
          <w:lang w:val="en-US"/>
        </w:rPr>
        <w:br/>
        <w:t>Which of the following statements is false</w:t>
      </w:r>
      <w:r w:rsidR="0009279E">
        <w:rPr>
          <w:rFonts w:ascii="Calibri" w:hAnsi="Calibri"/>
          <w:sz w:val="22"/>
          <w:szCs w:val="22"/>
          <w:lang w:val="en-US"/>
        </w:rPr>
        <w:t>:</w:t>
      </w:r>
    </w:p>
    <w:p w14:paraId="573FC34F" w14:textId="77777777" w:rsidR="00D870FA" w:rsidRDefault="00D870FA" w:rsidP="00D870FA">
      <w:pPr>
        <w:pStyle w:val="NormalWeb"/>
        <w:spacing w:before="0" w:beforeAutospacing="0" w:after="0" w:afterAutospacing="0"/>
        <w:rPr>
          <w:rFonts w:ascii="Calibri" w:hAnsi="Calibri"/>
          <w:sz w:val="22"/>
          <w:szCs w:val="22"/>
          <w:lang w:val="en-US"/>
        </w:rPr>
      </w:pPr>
    </w:p>
    <w:p w14:paraId="2D225B7F" w14:textId="77777777" w:rsidR="00D870FA" w:rsidRDefault="00D870FA" w:rsidP="00D870FA">
      <w:pPr>
        <w:pStyle w:val="NormalWeb"/>
        <w:spacing w:before="0" w:beforeAutospacing="0" w:after="0" w:afterAutospacing="0"/>
        <w:ind w:left="540"/>
        <w:rPr>
          <w:rFonts w:ascii="Calibri" w:hAnsi="Calibri"/>
          <w:sz w:val="22"/>
          <w:szCs w:val="22"/>
          <w:lang w:val="en-US"/>
        </w:rPr>
      </w:pPr>
      <w:r>
        <w:rPr>
          <w:rFonts w:ascii="Calibri" w:hAnsi="Calibri"/>
          <w:sz w:val="22"/>
          <w:szCs w:val="22"/>
          <w:lang w:val="en-US"/>
        </w:rPr>
        <w:t xml:space="preserve">The F1 statistic can be used in conjunction with the Accuracy figure to better determine model performance. </w:t>
      </w:r>
    </w:p>
    <w:p w14:paraId="1A1CD1CF" w14:textId="04012884" w:rsidR="00D870FA" w:rsidRDefault="00D870FA" w:rsidP="00D870FA">
      <w:pPr>
        <w:pStyle w:val="NormalWeb"/>
        <w:spacing w:before="0" w:beforeAutospacing="0" w:after="0" w:afterAutospacing="0"/>
        <w:ind w:left="540"/>
        <w:rPr>
          <w:rFonts w:ascii="Calibri" w:hAnsi="Calibri"/>
          <w:sz w:val="22"/>
          <w:szCs w:val="22"/>
          <w:lang w:val="en-US"/>
        </w:rPr>
      </w:pPr>
      <w:r>
        <w:rPr>
          <w:rFonts w:ascii="Calibri" w:hAnsi="Calibri"/>
          <w:b/>
          <w:bCs/>
          <w:sz w:val="22"/>
          <w:szCs w:val="22"/>
          <w:lang w:val="en-US"/>
        </w:rPr>
        <w:t xml:space="preserve">In general, the F1 statistic can be interpreted as the ability of the model to separate </w:t>
      </w:r>
      <w:r w:rsidR="00465BB9">
        <w:rPr>
          <w:rFonts w:ascii="Calibri" w:hAnsi="Calibri"/>
          <w:b/>
          <w:bCs/>
          <w:sz w:val="22"/>
          <w:szCs w:val="22"/>
          <w:lang w:val="en-US"/>
        </w:rPr>
        <w:t>observations</w:t>
      </w:r>
      <w:r>
        <w:rPr>
          <w:rFonts w:ascii="Calibri" w:hAnsi="Calibri"/>
          <w:b/>
          <w:bCs/>
          <w:sz w:val="22"/>
          <w:szCs w:val="22"/>
          <w:lang w:val="en-US"/>
        </w:rPr>
        <w:t xml:space="preserve"> into categories of the dependent variable.</w:t>
      </w:r>
    </w:p>
    <w:p w14:paraId="5EA9AE4A" w14:textId="77777777" w:rsidR="00D870FA" w:rsidRDefault="00D870FA" w:rsidP="00D870FA">
      <w:pPr>
        <w:pStyle w:val="NormalWeb"/>
        <w:spacing w:before="0" w:beforeAutospacing="0" w:after="0" w:afterAutospacing="0"/>
        <w:ind w:left="540"/>
        <w:rPr>
          <w:rFonts w:ascii="Calibri" w:hAnsi="Calibri"/>
          <w:sz w:val="22"/>
          <w:szCs w:val="22"/>
          <w:lang w:val="en-US"/>
        </w:rPr>
      </w:pPr>
      <w:r>
        <w:rPr>
          <w:rFonts w:ascii="Calibri" w:hAnsi="Calibri"/>
          <w:sz w:val="22"/>
          <w:szCs w:val="22"/>
          <w:lang w:val="en-US"/>
        </w:rPr>
        <w:t>The C-Statistic is also known as areas under the curve.</w:t>
      </w:r>
    </w:p>
    <w:p w14:paraId="2E9040A6" w14:textId="21F8097A" w:rsidR="00D870FA" w:rsidRDefault="00D870FA" w:rsidP="00D870FA">
      <w:pPr>
        <w:pStyle w:val="NormalWeb"/>
        <w:spacing w:before="0" w:beforeAutospacing="0" w:after="0" w:afterAutospacing="0"/>
        <w:ind w:left="540"/>
        <w:rPr>
          <w:rFonts w:ascii="Calibri" w:hAnsi="Calibri"/>
          <w:sz w:val="22"/>
          <w:szCs w:val="22"/>
          <w:lang w:val="en-US"/>
        </w:rPr>
      </w:pPr>
      <w:r>
        <w:rPr>
          <w:rFonts w:ascii="Calibri" w:hAnsi="Calibri"/>
          <w:sz w:val="22"/>
          <w:szCs w:val="22"/>
          <w:lang w:val="en-US"/>
        </w:rPr>
        <w:t xml:space="preserve">The K-S Test statistic reflects the ability of the model to separate </w:t>
      </w:r>
      <w:r w:rsidR="00465BB9">
        <w:rPr>
          <w:rFonts w:ascii="Calibri" w:hAnsi="Calibri"/>
          <w:sz w:val="22"/>
          <w:szCs w:val="22"/>
          <w:lang w:val="en-US"/>
        </w:rPr>
        <w:t>observations</w:t>
      </w:r>
      <w:r>
        <w:rPr>
          <w:rFonts w:ascii="Calibri" w:hAnsi="Calibri"/>
          <w:sz w:val="22"/>
          <w:szCs w:val="22"/>
          <w:lang w:val="en-US"/>
        </w:rPr>
        <w:t xml:space="preserve"> into categories of the dependent variable.</w:t>
      </w:r>
    </w:p>
    <w:p w14:paraId="52AC4278" w14:textId="6F0CEC21" w:rsidR="00D870FA" w:rsidRDefault="00D870FA" w:rsidP="00EE1206">
      <w:pPr>
        <w:pStyle w:val="NormalWeb"/>
        <w:spacing w:before="0" w:beforeAutospacing="0" w:after="0" w:afterAutospacing="0"/>
        <w:rPr>
          <w:rFonts w:ascii="Calibri" w:hAnsi="Calibri"/>
          <w:sz w:val="22"/>
          <w:szCs w:val="22"/>
          <w:lang w:val="en-US"/>
        </w:rPr>
      </w:pPr>
    </w:p>
    <w:p w14:paraId="5FC5B17B" w14:textId="14691014" w:rsidR="00D870FA" w:rsidRDefault="00D870FA" w:rsidP="00EE1206">
      <w:pPr>
        <w:pStyle w:val="NormalWeb"/>
        <w:spacing w:before="0" w:beforeAutospacing="0" w:after="0" w:afterAutospacing="0"/>
        <w:rPr>
          <w:rFonts w:ascii="Calibri" w:hAnsi="Calibri"/>
          <w:sz w:val="22"/>
          <w:szCs w:val="22"/>
          <w:lang w:val="en-US"/>
        </w:rPr>
      </w:pPr>
      <w:r>
        <w:rPr>
          <w:rFonts w:ascii="Calibri" w:hAnsi="Calibri"/>
          <w:sz w:val="22"/>
          <w:szCs w:val="22"/>
          <w:lang w:val="en-US"/>
        </w:rPr>
        <w:t>A:</w:t>
      </w:r>
    </w:p>
    <w:p w14:paraId="1D9A88F6" w14:textId="3D0B8C6A" w:rsidR="00D870FA" w:rsidRDefault="00DD3D6D" w:rsidP="00EE1206">
      <w:pPr>
        <w:pStyle w:val="NormalWeb"/>
        <w:spacing w:before="0" w:beforeAutospacing="0" w:after="0" w:afterAutospacing="0"/>
        <w:rPr>
          <w:rFonts w:ascii="Calibri" w:hAnsi="Calibri"/>
          <w:sz w:val="22"/>
          <w:szCs w:val="22"/>
          <w:lang w:val="en-US"/>
        </w:rPr>
      </w:pPr>
      <w:r w:rsidRPr="00DD3D6D">
        <w:rPr>
          <w:rFonts w:ascii="Calibri" w:hAnsi="Calibri"/>
          <w:sz w:val="22"/>
          <w:szCs w:val="22"/>
          <w:lang w:val="en-US"/>
        </w:rPr>
        <w:t>In general, the F1 statistic is not interpreted as the ability of the model to accurately predict the target category of the dependent variable, rather it can be interpreted as an overall average accuracy.</w:t>
      </w:r>
    </w:p>
    <w:p w14:paraId="31096ABC" w14:textId="51506F1C" w:rsidR="00D870FA" w:rsidRDefault="00D870FA" w:rsidP="00EE1206">
      <w:pPr>
        <w:pStyle w:val="NormalWeb"/>
        <w:spacing w:before="0" w:beforeAutospacing="0" w:after="0" w:afterAutospacing="0"/>
        <w:rPr>
          <w:rFonts w:ascii="Calibri" w:hAnsi="Calibri"/>
          <w:sz w:val="22"/>
          <w:szCs w:val="22"/>
          <w:lang w:val="en-US"/>
        </w:rPr>
      </w:pPr>
    </w:p>
    <w:p w14:paraId="1E1471A5" w14:textId="77777777" w:rsidR="00C83A78" w:rsidRDefault="00DD3D6D" w:rsidP="00C83A78">
      <w:pPr>
        <w:pStyle w:val="NormalWeb"/>
        <w:spacing w:before="0" w:beforeAutospacing="0" w:after="0" w:afterAutospacing="0"/>
        <w:rPr>
          <w:rFonts w:ascii="Calibri" w:hAnsi="Calibri"/>
          <w:sz w:val="22"/>
          <w:szCs w:val="22"/>
          <w:lang w:val="en-US"/>
        </w:rPr>
      </w:pPr>
      <w:r>
        <w:rPr>
          <w:rFonts w:ascii="Calibri" w:hAnsi="Calibri"/>
          <w:sz w:val="22"/>
          <w:szCs w:val="22"/>
          <w:lang w:val="en-US"/>
        </w:rPr>
        <w:t>Q8:</w:t>
      </w:r>
    </w:p>
    <w:p w14:paraId="3190BFDD" w14:textId="77777777" w:rsidR="00D37ED1" w:rsidRDefault="00C83A78" w:rsidP="00C83A78">
      <w:pPr>
        <w:pStyle w:val="NormalWeb"/>
        <w:spacing w:before="0" w:beforeAutospacing="0" w:after="0" w:afterAutospacing="0"/>
        <w:rPr>
          <w:rFonts w:ascii="Calibri" w:hAnsi="Calibri"/>
          <w:sz w:val="22"/>
          <w:szCs w:val="22"/>
          <w:lang w:val="en-US"/>
        </w:rPr>
      </w:pPr>
      <w:r w:rsidRPr="00C83A78">
        <w:rPr>
          <w:rFonts w:ascii="Calibri" w:hAnsi="Calibri"/>
          <w:sz w:val="22"/>
          <w:szCs w:val="22"/>
          <w:lang w:val="en-US"/>
        </w:rPr>
        <w:t xml:space="preserve">Model statistics generated using the </w:t>
      </w:r>
      <w:proofErr w:type="spellStart"/>
      <w:r w:rsidRPr="00C83A78">
        <w:rPr>
          <w:rFonts w:ascii="Calibri" w:hAnsi="Calibri"/>
          <w:sz w:val="22"/>
          <w:szCs w:val="22"/>
          <w:lang w:val="en-US"/>
        </w:rPr>
        <w:t>Analyse</w:t>
      </w:r>
      <w:proofErr w:type="spellEnd"/>
      <w:r w:rsidRPr="00C83A78">
        <w:rPr>
          <w:rFonts w:ascii="Calibri" w:hAnsi="Calibri"/>
          <w:sz w:val="22"/>
          <w:szCs w:val="22"/>
          <w:lang w:val="en-US"/>
        </w:rPr>
        <w:t xml:space="preserve"> Models block, are based on a classification matrix of</w:t>
      </w:r>
      <w:r>
        <w:rPr>
          <w:rFonts w:ascii="Calibri" w:hAnsi="Calibri"/>
          <w:sz w:val="22"/>
          <w:szCs w:val="22"/>
          <w:lang w:val="en-US"/>
        </w:rPr>
        <w:t xml:space="preserve"> </w:t>
      </w:r>
      <w:r w:rsidRPr="00C83A78">
        <w:rPr>
          <w:rFonts w:ascii="Calibri" w:hAnsi="Calibri"/>
          <w:sz w:val="22"/>
          <w:szCs w:val="22"/>
          <w:lang w:val="en-US"/>
        </w:rPr>
        <w:t xml:space="preserve">the predicted dependent variable categories and the actual dependent variable categories. </w:t>
      </w:r>
    </w:p>
    <w:p w14:paraId="15633621" w14:textId="77777777" w:rsidR="00D37ED1" w:rsidRDefault="00D37ED1" w:rsidP="00C83A78">
      <w:pPr>
        <w:pStyle w:val="NormalWeb"/>
        <w:spacing w:before="0" w:beforeAutospacing="0" w:after="0" w:afterAutospacing="0"/>
        <w:rPr>
          <w:rFonts w:ascii="Calibri" w:hAnsi="Calibri"/>
          <w:sz w:val="22"/>
          <w:szCs w:val="22"/>
          <w:lang w:val="en-US"/>
        </w:rPr>
      </w:pPr>
    </w:p>
    <w:p w14:paraId="2AF3639A" w14:textId="7A0498A8" w:rsidR="00C83A78" w:rsidRDefault="00C83A78" w:rsidP="00C83A78">
      <w:pPr>
        <w:pStyle w:val="NormalWeb"/>
        <w:spacing w:before="0" w:beforeAutospacing="0" w:after="0" w:afterAutospacing="0"/>
        <w:rPr>
          <w:rFonts w:ascii="Calibri" w:hAnsi="Calibri"/>
          <w:sz w:val="22"/>
          <w:szCs w:val="22"/>
          <w:lang w:val="en-US"/>
        </w:rPr>
      </w:pPr>
      <w:r w:rsidRPr="00C83A78">
        <w:rPr>
          <w:rFonts w:ascii="Calibri" w:hAnsi="Calibri"/>
          <w:sz w:val="22"/>
          <w:szCs w:val="22"/>
          <w:lang w:val="en-US"/>
        </w:rPr>
        <w:t xml:space="preserve">If the dependent variable categories are </w:t>
      </w:r>
      <w:r w:rsidRPr="008B01E4">
        <w:rPr>
          <w:rFonts w:ascii="Calibri" w:hAnsi="Calibri"/>
          <w:i/>
          <w:iCs/>
          <w:sz w:val="22"/>
          <w:szCs w:val="22"/>
          <w:lang w:val="en-US"/>
        </w:rPr>
        <w:t>good</w:t>
      </w:r>
      <w:r w:rsidRPr="00C83A78">
        <w:rPr>
          <w:rFonts w:ascii="Calibri" w:hAnsi="Calibri"/>
          <w:sz w:val="22"/>
          <w:szCs w:val="22"/>
          <w:lang w:val="en-US"/>
        </w:rPr>
        <w:t xml:space="preserve"> and </w:t>
      </w:r>
      <w:r w:rsidRPr="008B01E4">
        <w:rPr>
          <w:rFonts w:ascii="Calibri" w:hAnsi="Calibri"/>
          <w:i/>
          <w:iCs/>
          <w:sz w:val="22"/>
          <w:szCs w:val="22"/>
          <w:lang w:val="en-US"/>
        </w:rPr>
        <w:t>bad</w:t>
      </w:r>
      <w:r w:rsidRPr="00C83A78">
        <w:rPr>
          <w:rFonts w:ascii="Calibri" w:hAnsi="Calibri"/>
          <w:sz w:val="22"/>
          <w:szCs w:val="22"/>
          <w:lang w:val="en-US"/>
        </w:rPr>
        <w:t xml:space="preserve">, and the target category is </w:t>
      </w:r>
      <w:r w:rsidRPr="008B01E4">
        <w:rPr>
          <w:rFonts w:ascii="Calibri" w:hAnsi="Calibri"/>
          <w:i/>
          <w:iCs/>
          <w:sz w:val="22"/>
          <w:szCs w:val="22"/>
          <w:lang w:val="en-US"/>
        </w:rPr>
        <w:t>good</w:t>
      </w:r>
      <w:r w:rsidRPr="00C83A78">
        <w:rPr>
          <w:rFonts w:ascii="Calibri" w:hAnsi="Calibri"/>
          <w:sz w:val="22"/>
          <w:szCs w:val="22"/>
          <w:lang w:val="en-US"/>
        </w:rPr>
        <w:t xml:space="preserve">, then </w:t>
      </w:r>
      <w:proofErr w:type="spellStart"/>
      <w:proofErr w:type="gramStart"/>
      <w:r w:rsidRPr="00C83A78">
        <w:rPr>
          <w:rFonts w:ascii="Calibri" w:hAnsi="Calibri"/>
          <w:sz w:val="22"/>
          <w:szCs w:val="22"/>
          <w:lang w:val="en-US"/>
        </w:rPr>
        <w:t>a</w:t>
      </w:r>
      <w:proofErr w:type="spellEnd"/>
      <w:proofErr w:type="gramEnd"/>
      <w:r w:rsidRPr="00C83A78">
        <w:rPr>
          <w:rFonts w:ascii="Calibri" w:hAnsi="Calibri"/>
          <w:sz w:val="22"/>
          <w:szCs w:val="22"/>
          <w:lang w:val="en-US"/>
        </w:rPr>
        <w:t xml:space="preserve"> </w:t>
      </w:r>
      <w:r w:rsidR="00465BB9">
        <w:rPr>
          <w:rFonts w:ascii="Calibri" w:hAnsi="Calibri"/>
          <w:sz w:val="22"/>
          <w:szCs w:val="22"/>
          <w:lang w:val="en-US"/>
        </w:rPr>
        <w:t>observation</w:t>
      </w:r>
      <w:r w:rsidRPr="00C83A78">
        <w:rPr>
          <w:rFonts w:ascii="Calibri" w:hAnsi="Calibri"/>
          <w:sz w:val="22"/>
          <w:szCs w:val="22"/>
          <w:lang w:val="en-US"/>
        </w:rPr>
        <w:t xml:space="preserve"> is assigned the category </w:t>
      </w:r>
      <w:r w:rsidRPr="008B01E4">
        <w:rPr>
          <w:rFonts w:ascii="Calibri" w:hAnsi="Calibri"/>
          <w:i/>
          <w:iCs/>
          <w:sz w:val="22"/>
          <w:szCs w:val="22"/>
          <w:lang w:val="en-US"/>
        </w:rPr>
        <w:t>good</w:t>
      </w:r>
      <w:r w:rsidRPr="00C83A78">
        <w:rPr>
          <w:rFonts w:ascii="Calibri" w:hAnsi="Calibri"/>
          <w:sz w:val="22"/>
          <w:szCs w:val="22"/>
          <w:lang w:val="en-US"/>
        </w:rPr>
        <w:t xml:space="preserve"> if </w:t>
      </w:r>
      <w:proofErr w:type="spellStart"/>
      <w:r w:rsidRPr="008B01E4">
        <w:rPr>
          <w:rFonts w:ascii="Calibri" w:hAnsi="Calibri"/>
          <w:i/>
          <w:iCs/>
          <w:sz w:val="22"/>
          <w:szCs w:val="22"/>
          <w:lang w:val="en-US"/>
        </w:rPr>
        <w:t>P_good</w:t>
      </w:r>
      <w:proofErr w:type="spellEnd"/>
      <w:r w:rsidRPr="008B01E4">
        <w:rPr>
          <w:rFonts w:ascii="Calibri" w:hAnsi="Calibri"/>
          <w:i/>
          <w:iCs/>
          <w:sz w:val="22"/>
          <w:szCs w:val="22"/>
          <w:lang w:val="en-US"/>
        </w:rPr>
        <w:t xml:space="preserve"> &gt;= 0.5</w:t>
      </w:r>
      <w:r w:rsidRPr="00C83A78">
        <w:rPr>
          <w:rFonts w:ascii="Calibri" w:hAnsi="Calibri"/>
          <w:sz w:val="22"/>
          <w:szCs w:val="22"/>
          <w:lang w:val="en-US"/>
        </w:rPr>
        <w:t xml:space="preserve"> and assigned </w:t>
      </w:r>
      <w:r w:rsidRPr="008B01E4">
        <w:rPr>
          <w:rFonts w:ascii="Calibri" w:hAnsi="Calibri"/>
          <w:i/>
          <w:iCs/>
          <w:sz w:val="22"/>
          <w:szCs w:val="22"/>
          <w:lang w:val="en-US"/>
        </w:rPr>
        <w:t xml:space="preserve">bad </w:t>
      </w:r>
      <w:r w:rsidRPr="00C83A78">
        <w:rPr>
          <w:rFonts w:ascii="Calibri" w:hAnsi="Calibri"/>
          <w:sz w:val="22"/>
          <w:szCs w:val="22"/>
          <w:lang w:val="en-US"/>
        </w:rPr>
        <w:t>otherwise.</w:t>
      </w:r>
      <w:r w:rsidR="00581FBB">
        <w:rPr>
          <w:rFonts w:ascii="Calibri" w:hAnsi="Calibri"/>
          <w:sz w:val="22"/>
          <w:szCs w:val="22"/>
          <w:lang w:val="en-US"/>
        </w:rPr>
        <w:t xml:space="preserve"> </w:t>
      </w:r>
      <w:r w:rsidR="00581FBB" w:rsidRPr="00581FBB">
        <w:rPr>
          <w:rFonts w:ascii="Calibri" w:hAnsi="Calibri"/>
          <w:b/>
          <w:bCs/>
          <w:sz w:val="22"/>
          <w:szCs w:val="22"/>
          <w:lang w:val="en-US"/>
        </w:rPr>
        <w:t>t</w:t>
      </w:r>
      <w:r w:rsidR="00581FBB">
        <w:rPr>
          <w:rFonts w:ascii="Calibri" w:hAnsi="Calibri"/>
          <w:sz w:val="22"/>
          <w:szCs w:val="22"/>
          <w:lang w:val="en-US"/>
        </w:rPr>
        <w:t>/f</w:t>
      </w:r>
    </w:p>
    <w:p w14:paraId="12CF421C" w14:textId="3427D981" w:rsidR="00C83A78" w:rsidRDefault="00C83A78" w:rsidP="00EE1206">
      <w:pPr>
        <w:pStyle w:val="NormalWeb"/>
        <w:spacing w:before="0" w:beforeAutospacing="0" w:after="0" w:afterAutospacing="0"/>
        <w:rPr>
          <w:rFonts w:ascii="Calibri" w:hAnsi="Calibri"/>
          <w:sz w:val="22"/>
          <w:szCs w:val="22"/>
          <w:lang w:val="en-US"/>
        </w:rPr>
      </w:pPr>
    </w:p>
    <w:p w14:paraId="77CFFF94" w14:textId="6E8D93F7" w:rsidR="00C83A78" w:rsidRDefault="00405C9E" w:rsidP="00EE1206">
      <w:pPr>
        <w:pStyle w:val="NormalWeb"/>
        <w:spacing w:before="0" w:beforeAutospacing="0" w:after="0" w:afterAutospacing="0"/>
        <w:rPr>
          <w:rFonts w:ascii="Calibri" w:hAnsi="Calibri"/>
          <w:sz w:val="22"/>
          <w:szCs w:val="22"/>
          <w:lang w:val="en-US"/>
        </w:rPr>
      </w:pPr>
      <w:r>
        <w:rPr>
          <w:rFonts w:ascii="Calibri" w:hAnsi="Calibri"/>
          <w:sz w:val="22"/>
          <w:szCs w:val="22"/>
          <w:lang w:val="en-US"/>
        </w:rPr>
        <w:t>A:</w:t>
      </w:r>
    </w:p>
    <w:p w14:paraId="48726FCE" w14:textId="51516772" w:rsidR="00405C9E" w:rsidRDefault="00405C9E" w:rsidP="00EE1206">
      <w:pPr>
        <w:pStyle w:val="NormalWeb"/>
        <w:spacing w:before="0" w:beforeAutospacing="0" w:after="0" w:afterAutospacing="0"/>
        <w:rPr>
          <w:rFonts w:ascii="Calibri" w:hAnsi="Calibri"/>
          <w:sz w:val="22"/>
          <w:szCs w:val="22"/>
          <w:lang w:val="en-US"/>
        </w:rPr>
      </w:pPr>
      <w:r w:rsidRPr="00405C9E">
        <w:rPr>
          <w:rFonts w:ascii="Calibri" w:hAnsi="Calibri"/>
          <w:sz w:val="22"/>
          <w:szCs w:val="22"/>
          <w:lang w:val="en-US"/>
        </w:rPr>
        <w:t xml:space="preserve">An observation is assigned the category good if </w:t>
      </w:r>
      <w:proofErr w:type="spellStart"/>
      <w:r w:rsidRPr="008B01E4">
        <w:rPr>
          <w:rFonts w:ascii="Calibri" w:hAnsi="Calibri"/>
          <w:i/>
          <w:iCs/>
          <w:sz w:val="22"/>
          <w:szCs w:val="22"/>
          <w:lang w:val="en-US"/>
        </w:rPr>
        <w:t>P_good</w:t>
      </w:r>
      <w:proofErr w:type="spellEnd"/>
      <w:r w:rsidRPr="008B01E4">
        <w:rPr>
          <w:rFonts w:ascii="Calibri" w:hAnsi="Calibri"/>
          <w:i/>
          <w:iCs/>
          <w:sz w:val="22"/>
          <w:szCs w:val="22"/>
          <w:lang w:val="en-US"/>
        </w:rPr>
        <w:t xml:space="preserve"> &gt;= 0.5</w:t>
      </w:r>
      <w:r w:rsidRPr="00405C9E">
        <w:rPr>
          <w:rFonts w:ascii="Calibri" w:hAnsi="Calibri"/>
          <w:sz w:val="22"/>
          <w:szCs w:val="22"/>
          <w:lang w:val="en-US"/>
        </w:rPr>
        <w:t xml:space="preserve"> and assigned </w:t>
      </w:r>
      <w:r w:rsidRPr="008B01E4">
        <w:rPr>
          <w:rFonts w:ascii="Calibri" w:hAnsi="Calibri"/>
          <w:i/>
          <w:iCs/>
          <w:sz w:val="22"/>
          <w:szCs w:val="22"/>
          <w:lang w:val="en-US"/>
        </w:rPr>
        <w:t xml:space="preserve">bad </w:t>
      </w:r>
      <w:r w:rsidRPr="00405C9E">
        <w:rPr>
          <w:rFonts w:ascii="Calibri" w:hAnsi="Calibri"/>
          <w:sz w:val="22"/>
          <w:szCs w:val="22"/>
          <w:lang w:val="en-US"/>
        </w:rPr>
        <w:t>otherwise.</w:t>
      </w:r>
    </w:p>
    <w:p w14:paraId="7003168A" w14:textId="17569C8B" w:rsidR="008B01E4" w:rsidRDefault="008B01E4" w:rsidP="00EE1206">
      <w:pPr>
        <w:pStyle w:val="NormalWeb"/>
        <w:spacing w:before="0" w:beforeAutospacing="0" w:after="0" w:afterAutospacing="0"/>
        <w:rPr>
          <w:rFonts w:ascii="Calibri" w:hAnsi="Calibri"/>
          <w:sz w:val="22"/>
          <w:szCs w:val="22"/>
          <w:lang w:val="en-US"/>
        </w:rPr>
      </w:pPr>
    </w:p>
    <w:p w14:paraId="70C0450E" w14:textId="1B260BA5" w:rsidR="00E75C3F" w:rsidRDefault="00E75C3F" w:rsidP="00EE1206">
      <w:pPr>
        <w:pStyle w:val="NormalWeb"/>
        <w:spacing w:before="0" w:beforeAutospacing="0" w:after="0" w:afterAutospacing="0"/>
        <w:rPr>
          <w:rFonts w:ascii="Calibri" w:hAnsi="Calibri"/>
          <w:sz w:val="22"/>
          <w:szCs w:val="22"/>
          <w:lang w:val="en-US"/>
        </w:rPr>
      </w:pPr>
    </w:p>
    <w:p w14:paraId="1D997F9A" w14:textId="24C0F570" w:rsidR="00E75C3F" w:rsidRDefault="00E75C3F" w:rsidP="00EE1206">
      <w:pPr>
        <w:pStyle w:val="NormalWeb"/>
        <w:spacing w:before="0" w:beforeAutospacing="0" w:after="0" w:afterAutospacing="0"/>
        <w:rPr>
          <w:rFonts w:ascii="Calibri" w:hAnsi="Calibri"/>
          <w:sz w:val="22"/>
          <w:szCs w:val="22"/>
          <w:lang w:val="en-US"/>
        </w:rPr>
      </w:pPr>
    </w:p>
    <w:p w14:paraId="19948FE6" w14:textId="73612598" w:rsidR="00E75C3F" w:rsidRDefault="00E75C3F" w:rsidP="00EE1206">
      <w:pPr>
        <w:pStyle w:val="NormalWeb"/>
        <w:spacing w:before="0" w:beforeAutospacing="0" w:after="0" w:afterAutospacing="0"/>
        <w:rPr>
          <w:rFonts w:ascii="Calibri" w:hAnsi="Calibri"/>
          <w:sz w:val="22"/>
          <w:szCs w:val="22"/>
          <w:lang w:val="en-US"/>
        </w:rPr>
      </w:pPr>
    </w:p>
    <w:p w14:paraId="70EC3D83" w14:textId="3200D030" w:rsidR="00E75C3F" w:rsidRDefault="00E75C3F" w:rsidP="00EE1206">
      <w:pPr>
        <w:pStyle w:val="NormalWeb"/>
        <w:spacing w:before="0" w:beforeAutospacing="0" w:after="0" w:afterAutospacing="0"/>
        <w:rPr>
          <w:rFonts w:ascii="Calibri" w:hAnsi="Calibri"/>
          <w:sz w:val="22"/>
          <w:szCs w:val="22"/>
          <w:lang w:val="en-US"/>
        </w:rPr>
      </w:pPr>
    </w:p>
    <w:p w14:paraId="643F962E" w14:textId="76714D42" w:rsidR="00E75C3F" w:rsidRDefault="00E75C3F" w:rsidP="00EE1206">
      <w:pPr>
        <w:pStyle w:val="NormalWeb"/>
        <w:spacing w:before="0" w:beforeAutospacing="0" w:after="0" w:afterAutospacing="0"/>
        <w:rPr>
          <w:rFonts w:ascii="Calibri" w:hAnsi="Calibri"/>
          <w:sz w:val="22"/>
          <w:szCs w:val="22"/>
          <w:lang w:val="en-US"/>
        </w:rPr>
      </w:pPr>
    </w:p>
    <w:p w14:paraId="73ADC20D" w14:textId="6BFA6E45" w:rsidR="00E75C3F" w:rsidRDefault="00E75C3F" w:rsidP="00EE1206">
      <w:pPr>
        <w:pStyle w:val="NormalWeb"/>
        <w:spacing w:before="0" w:beforeAutospacing="0" w:after="0" w:afterAutospacing="0"/>
        <w:rPr>
          <w:rFonts w:ascii="Calibri" w:hAnsi="Calibri"/>
          <w:sz w:val="22"/>
          <w:szCs w:val="22"/>
          <w:lang w:val="en-US"/>
        </w:rPr>
      </w:pPr>
    </w:p>
    <w:p w14:paraId="01654F85" w14:textId="26A85DEF" w:rsidR="00E75C3F" w:rsidRDefault="00E75C3F" w:rsidP="00EE1206">
      <w:pPr>
        <w:pStyle w:val="NormalWeb"/>
        <w:spacing w:before="0" w:beforeAutospacing="0" w:after="0" w:afterAutospacing="0"/>
        <w:rPr>
          <w:rFonts w:ascii="Calibri" w:hAnsi="Calibri"/>
          <w:sz w:val="22"/>
          <w:szCs w:val="22"/>
          <w:lang w:val="en-US"/>
        </w:rPr>
      </w:pPr>
    </w:p>
    <w:p w14:paraId="242871A5" w14:textId="3E9C816C" w:rsidR="00E75C3F" w:rsidRDefault="00E75C3F" w:rsidP="00EE1206">
      <w:pPr>
        <w:pStyle w:val="NormalWeb"/>
        <w:spacing w:before="0" w:beforeAutospacing="0" w:after="0" w:afterAutospacing="0"/>
        <w:rPr>
          <w:rFonts w:ascii="Calibri" w:hAnsi="Calibri"/>
          <w:sz w:val="22"/>
          <w:szCs w:val="22"/>
          <w:lang w:val="en-US"/>
        </w:rPr>
      </w:pPr>
    </w:p>
    <w:p w14:paraId="151DF074" w14:textId="389E56A0" w:rsidR="00E75C3F" w:rsidRDefault="00E75C3F" w:rsidP="00EE1206">
      <w:pPr>
        <w:pStyle w:val="NormalWeb"/>
        <w:spacing w:before="0" w:beforeAutospacing="0" w:after="0" w:afterAutospacing="0"/>
        <w:rPr>
          <w:rFonts w:ascii="Calibri" w:hAnsi="Calibri"/>
          <w:sz w:val="22"/>
          <w:szCs w:val="22"/>
          <w:lang w:val="en-US"/>
        </w:rPr>
      </w:pPr>
    </w:p>
    <w:p w14:paraId="2D6E12B7" w14:textId="77777777" w:rsidR="00E75C3F" w:rsidRDefault="00E75C3F" w:rsidP="00EE1206">
      <w:pPr>
        <w:pStyle w:val="NormalWeb"/>
        <w:spacing w:before="0" w:beforeAutospacing="0" w:after="0" w:afterAutospacing="0"/>
        <w:rPr>
          <w:rFonts w:ascii="Calibri" w:hAnsi="Calibri"/>
          <w:sz w:val="22"/>
          <w:szCs w:val="22"/>
          <w:lang w:val="en-US"/>
        </w:rPr>
      </w:pPr>
    </w:p>
    <w:p w14:paraId="62E5A984" w14:textId="77777777" w:rsidR="006A58E7" w:rsidRDefault="006A58E7" w:rsidP="006A58E7">
      <w:pPr>
        <w:pStyle w:val="NormalWeb"/>
        <w:spacing w:before="0" w:beforeAutospacing="0" w:after="0" w:afterAutospacing="0"/>
        <w:rPr>
          <w:rFonts w:ascii="Calibri" w:hAnsi="Calibri"/>
          <w:sz w:val="22"/>
          <w:szCs w:val="22"/>
          <w:lang w:val="en-US"/>
        </w:rPr>
      </w:pPr>
      <w:r>
        <w:rPr>
          <w:rFonts w:ascii="Calibri" w:hAnsi="Calibri"/>
          <w:sz w:val="22"/>
          <w:szCs w:val="22"/>
          <w:lang w:val="en-US"/>
        </w:rPr>
        <w:t>Q9:</w:t>
      </w:r>
    </w:p>
    <w:p w14:paraId="780B6F5A" w14:textId="4DFFA18E" w:rsidR="006A58E7" w:rsidRPr="006A58E7" w:rsidRDefault="006A58E7" w:rsidP="006A58E7">
      <w:pPr>
        <w:pStyle w:val="NormalWeb"/>
        <w:spacing w:before="0" w:beforeAutospacing="0" w:after="0" w:afterAutospacing="0"/>
        <w:rPr>
          <w:rFonts w:ascii="Calibri" w:hAnsi="Calibri"/>
          <w:sz w:val="22"/>
          <w:szCs w:val="22"/>
          <w:lang w:val="en-US"/>
        </w:rPr>
      </w:pPr>
      <w:r w:rsidRPr="006A58E7">
        <w:rPr>
          <w:rFonts w:ascii="Calibri" w:hAnsi="Calibri"/>
          <w:sz w:val="22"/>
          <w:szCs w:val="22"/>
          <w:lang w:val="en-US"/>
        </w:rPr>
        <w:t xml:space="preserve">The C-Statistic and K-S test values should exhibit values </w:t>
      </w:r>
      <w:proofErr w:type="gramStart"/>
      <w:r w:rsidRPr="006A58E7">
        <w:rPr>
          <w:rFonts w:ascii="Calibri" w:hAnsi="Calibri"/>
          <w:sz w:val="22"/>
          <w:szCs w:val="22"/>
          <w:lang w:val="en-US"/>
        </w:rPr>
        <w:t>in excess of</w:t>
      </w:r>
      <w:proofErr w:type="gramEnd"/>
      <w:r w:rsidRPr="006A58E7">
        <w:rPr>
          <w:rFonts w:ascii="Calibri" w:hAnsi="Calibri"/>
          <w:sz w:val="22"/>
          <w:szCs w:val="22"/>
          <w:lang w:val="en-US"/>
        </w:rPr>
        <w:t xml:space="preserve"> what thresholds to be </w:t>
      </w:r>
    </w:p>
    <w:p w14:paraId="5DB38C10" w14:textId="69BBCF39" w:rsidR="006A58E7" w:rsidRDefault="006A58E7" w:rsidP="006A58E7">
      <w:pPr>
        <w:pStyle w:val="NormalWeb"/>
        <w:spacing w:before="0" w:beforeAutospacing="0" w:after="0" w:afterAutospacing="0"/>
        <w:rPr>
          <w:rFonts w:ascii="Calibri" w:hAnsi="Calibri"/>
          <w:sz w:val="22"/>
          <w:szCs w:val="22"/>
          <w:lang w:val="en-US"/>
        </w:rPr>
      </w:pPr>
      <w:r w:rsidRPr="006A58E7">
        <w:rPr>
          <w:rFonts w:ascii="Calibri" w:hAnsi="Calibri"/>
          <w:sz w:val="22"/>
          <w:szCs w:val="22"/>
          <w:lang w:val="en-US"/>
        </w:rPr>
        <w:t>confident of an acceptable model?</w:t>
      </w:r>
    </w:p>
    <w:p w14:paraId="54DCF0BF" w14:textId="1FA51122" w:rsidR="00C83A78" w:rsidRDefault="00C83A78" w:rsidP="00EE1206">
      <w:pPr>
        <w:pStyle w:val="NormalWeb"/>
        <w:spacing w:before="0" w:beforeAutospacing="0" w:after="0" w:afterAutospacing="0"/>
        <w:rPr>
          <w:rFonts w:ascii="Calibri" w:hAnsi="Calibri"/>
          <w:sz w:val="22"/>
          <w:szCs w:val="22"/>
          <w:lang w:val="en-US"/>
        </w:rPr>
      </w:pPr>
    </w:p>
    <w:p w14:paraId="2BC087D1" w14:textId="77777777" w:rsidR="006A58E7" w:rsidRDefault="006A58E7" w:rsidP="006A58E7">
      <w:pPr>
        <w:pStyle w:val="NormalWeb"/>
        <w:spacing w:before="0" w:beforeAutospacing="0" w:after="0" w:afterAutospacing="0"/>
        <w:rPr>
          <w:rFonts w:ascii="Calibri" w:hAnsi="Calibri"/>
          <w:sz w:val="22"/>
          <w:szCs w:val="22"/>
          <w:lang w:val="en-US"/>
        </w:rPr>
      </w:pPr>
      <w:r>
        <w:rPr>
          <w:rFonts w:ascii="Calibri" w:hAnsi="Calibri"/>
          <w:sz w:val="22"/>
          <w:szCs w:val="22"/>
          <w:lang w:val="en-US"/>
        </w:rPr>
        <w:t>.7 &amp; .6 respectively.</w:t>
      </w:r>
    </w:p>
    <w:p w14:paraId="14272742" w14:textId="77777777" w:rsidR="006A58E7" w:rsidRDefault="006A58E7" w:rsidP="006A58E7">
      <w:pPr>
        <w:pStyle w:val="NormalWeb"/>
        <w:spacing w:before="0" w:beforeAutospacing="0" w:after="0" w:afterAutospacing="0"/>
        <w:rPr>
          <w:rFonts w:ascii="Calibri" w:hAnsi="Calibri"/>
          <w:sz w:val="22"/>
          <w:szCs w:val="22"/>
          <w:lang w:val="en-US"/>
        </w:rPr>
      </w:pPr>
      <w:r>
        <w:rPr>
          <w:rFonts w:ascii="Calibri" w:hAnsi="Calibri"/>
          <w:b/>
          <w:bCs/>
          <w:sz w:val="22"/>
          <w:szCs w:val="22"/>
          <w:lang w:val="en-US"/>
        </w:rPr>
        <w:t>.75 &amp; .6 respectively.</w:t>
      </w:r>
    </w:p>
    <w:p w14:paraId="3D19C9A5" w14:textId="77777777" w:rsidR="006A58E7" w:rsidRDefault="006A58E7" w:rsidP="006A58E7">
      <w:pPr>
        <w:pStyle w:val="NormalWeb"/>
        <w:spacing w:before="0" w:beforeAutospacing="0" w:after="0" w:afterAutospacing="0"/>
        <w:rPr>
          <w:rFonts w:ascii="Calibri" w:hAnsi="Calibri"/>
          <w:sz w:val="22"/>
          <w:szCs w:val="22"/>
          <w:lang w:val="en-US"/>
        </w:rPr>
      </w:pPr>
      <w:r>
        <w:rPr>
          <w:rFonts w:ascii="Calibri" w:hAnsi="Calibri"/>
          <w:sz w:val="22"/>
          <w:szCs w:val="22"/>
          <w:lang w:val="en-US"/>
        </w:rPr>
        <w:t>.7 &amp; .6 respectively.</w:t>
      </w:r>
    </w:p>
    <w:p w14:paraId="2159A166" w14:textId="77777777" w:rsidR="006A58E7" w:rsidRDefault="006A58E7" w:rsidP="006A58E7">
      <w:pPr>
        <w:pStyle w:val="NormalWeb"/>
        <w:spacing w:before="0" w:beforeAutospacing="0" w:after="0" w:afterAutospacing="0"/>
        <w:rPr>
          <w:rFonts w:ascii="Calibri" w:hAnsi="Calibri"/>
          <w:sz w:val="22"/>
          <w:szCs w:val="22"/>
          <w:lang w:val="en-US"/>
        </w:rPr>
      </w:pPr>
      <w:r>
        <w:rPr>
          <w:rFonts w:ascii="Calibri" w:hAnsi="Calibri"/>
          <w:sz w:val="22"/>
          <w:szCs w:val="22"/>
          <w:lang w:val="en-US"/>
        </w:rPr>
        <w:t>.6 &amp; .75 respectively.</w:t>
      </w:r>
    </w:p>
    <w:p w14:paraId="1A8F1993" w14:textId="5FA23D23" w:rsidR="006A58E7" w:rsidRDefault="006A58E7" w:rsidP="00EE1206">
      <w:pPr>
        <w:pStyle w:val="NormalWeb"/>
        <w:spacing w:before="0" w:beforeAutospacing="0" w:after="0" w:afterAutospacing="0"/>
        <w:rPr>
          <w:rFonts w:ascii="Calibri" w:hAnsi="Calibri"/>
          <w:sz w:val="22"/>
          <w:szCs w:val="22"/>
          <w:lang w:val="en-US"/>
        </w:rPr>
      </w:pPr>
    </w:p>
    <w:p w14:paraId="6E105841" w14:textId="471540AF" w:rsidR="009E1AFC" w:rsidRDefault="009E1AFC" w:rsidP="00EE1206">
      <w:pPr>
        <w:pStyle w:val="NormalWeb"/>
        <w:spacing w:before="0" w:beforeAutospacing="0" w:after="0" w:afterAutospacing="0"/>
        <w:rPr>
          <w:rFonts w:ascii="Calibri" w:hAnsi="Calibri"/>
          <w:sz w:val="22"/>
          <w:szCs w:val="22"/>
          <w:lang w:val="en-US"/>
        </w:rPr>
      </w:pPr>
      <w:r>
        <w:rPr>
          <w:rFonts w:ascii="Calibri" w:hAnsi="Calibri"/>
          <w:sz w:val="22"/>
          <w:szCs w:val="22"/>
          <w:lang w:val="en-US"/>
        </w:rPr>
        <w:t>A:</w:t>
      </w:r>
    </w:p>
    <w:p w14:paraId="4629318C" w14:textId="00A821C5" w:rsidR="006A58E7" w:rsidRDefault="00960450" w:rsidP="00EE1206">
      <w:pPr>
        <w:pStyle w:val="NormalWeb"/>
        <w:spacing w:before="0" w:beforeAutospacing="0" w:after="0" w:afterAutospacing="0"/>
        <w:rPr>
          <w:rFonts w:ascii="Calibri" w:hAnsi="Calibri"/>
          <w:sz w:val="22"/>
          <w:szCs w:val="22"/>
          <w:lang w:val="en-US"/>
        </w:rPr>
      </w:pPr>
      <w:r w:rsidRPr="00960450">
        <w:rPr>
          <w:rFonts w:ascii="Calibri" w:hAnsi="Calibri"/>
          <w:sz w:val="22"/>
          <w:szCs w:val="22"/>
          <w:lang w:val="en-US"/>
        </w:rPr>
        <w:t xml:space="preserve">The C-Statistic and K-S test should exhibit values </w:t>
      </w:r>
      <w:proofErr w:type="gramStart"/>
      <w:r w:rsidRPr="00960450">
        <w:rPr>
          <w:rFonts w:ascii="Calibri" w:hAnsi="Calibri"/>
          <w:sz w:val="22"/>
          <w:szCs w:val="22"/>
          <w:lang w:val="en-US"/>
        </w:rPr>
        <w:t>in excess of</w:t>
      </w:r>
      <w:proofErr w:type="gramEnd"/>
      <w:r w:rsidRPr="00960450">
        <w:rPr>
          <w:rFonts w:ascii="Calibri" w:hAnsi="Calibri"/>
          <w:sz w:val="22"/>
          <w:szCs w:val="22"/>
          <w:lang w:val="en-US"/>
        </w:rPr>
        <w:t xml:space="preserve"> .75 &amp; .6 respectively to be confident of an acceptable model. Bear in mind that these thresholds can fluctuate across industries and therefore the values of .75 &amp; .6 should be viewed as a rule of thumb.</w:t>
      </w:r>
    </w:p>
    <w:p w14:paraId="4D2436B7" w14:textId="0153F482" w:rsidR="00960450" w:rsidRDefault="00960450" w:rsidP="00EE1206">
      <w:pPr>
        <w:pStyle w:val="NormalWeb"/>
        <w:spacing w:before="0" w:beforeAutospacing="0" w:after="0" w:afterAutospacing="0"/>
        <w:rPr>
          <w:rFonts w:ascii="Calibri" w:hAnsi="Calibri"/>
          <w:sz w:val="22"/>
          <w:szCs w:val="22"/>
          <w:lang w:val="en-US"/>
        </w:rPr>
      </w:pPr>
    </w:p>
    <w:p w14:paraId="0CD7DEFE" w14:textId="50927FDA" w:rsidR="00960450" w:rsidRDefault="00960450" w:rsidP="00EE1206">
      <w:pPr>
        <w:pStyle w:val="NormalWeb"/>
        <w:spacing w:before="0" w:beforeAutospacing="0" w:after="0" w:afterAutospacing="0"/>
        <w:rPr>
          <w:rFonts w:ascii="Calibri" w:hAnsi="Calibri"/>
          <w:sz w:val="22"/>
          <w:szCs w:val="22"/>
          <w:lang w:val="en-US"/>
        </w:rPr>
      </w:pPr>
    </w:p>
    <w:p w14:paraId="1F3FC1C6" w14:textId="6BF9968E" w:rsidR="00960450" w:rsidRDefault="00960450" w:rsidP="00EE1206">
      <w:pPr>
        <w:pStyle w:val="NormalWeb"/>
        <w:spacing w:before="0" w:beforeAutospacing="0" w:after="0" w:afterAutospacing="0"/>
        <w:rPr>
          <w:rFonts w:ascii="Calibri" w:hAnsi="Calibri"/>
          <w:sz w:val="22"/>
          <w:szCs w:val="22"/>
          <w:lang w:val="en-US"/>
        </w:rPr>
      </w:pPr>
    </w:p>
    <w:p w14:paraId="6111A651" w14:textId="7D265E71" w:rsidR="00960450" w:rsidRDefault="00960450" w:rsidP="00EE1206">
      <w:pPr>
        <w:pStyle w:val="NormalWeb"/>
        <w:spacing w:before="0" w:beforeAutospacing="0" w:after="0" w:afterAutospacing="0"/>
        <w:rPr>
          <w:rFonts w:ascii="Calibri" w:hAnsi="Calibri"/>
          <w:sz w:val="22"/>
          <w:szCs w:val="22"/>
          <w:lang w:val="en-US"/>
        </w:rPr>
      </w:pPr>
    </w:p>
    <w:p w14:paraId="44022045" w14:textId="209CBD6D" w:rsidR="00960450" w:rsidRDefault="00960450" w:rsidP="00EE1206">
      <w:pPr>
        <w:pStyle w:val="NormalWeb"/>
        <w:spacing w:before="0" w:beforeAutospacing="0" w:after="0" w:afterAutospacing="0"/>
        <w:rPr>
          <w:rFonts w:ascii="Calibri" w:hAnsi="Calibri"/>
          <w:sz w:val="22"/>
          <w:szCs w:val="22"/>
          <w:lang w:val="en-US"/>
        </w:rPr>
      </w:pPr>
    </w:p>
    <w:p w14:paraId="381BC794" w14:textId="1CC44F76" w:rsidR="00960450" w:rsidRDefault="00960450" w:rsidP="00EE1206">
      <w:pPr>
        <w:pStyle w:val="NormalWeb"/>
        <w:spacing w:before="0" w:beforeAutospacing="0" w:after="0" w:afterAutospacing="0"/>
        <w:rPr>
          <w:rFonts w:ascii="Calibri" w:hAnsi="Calibri"/>
          <w:sz w:val="22"/>
          <w:szCs w:val="22"/>
          <w:lang w:val="en-US"/>
        </w:rPr>
      </w:pPr>
    </w:p>
    <w:p w14:paraId="32291B6A" w14:textId="6E0D782A" w:rsidR="00960450" w:rsidRDefault="00960450" w:rsidP="00EE1206">
      <w:pPr>
        <w:pStyle w:val="NormalWeb"/>
        <w:spacing w:before="0" w:beforeAutospacing="0" w:after="0" w:afterAutospacing="0"/>
        <w:rPr>
          <w:rFonts w:ascii="Calibri" w:hAnsi="Calibri"/>
          <w:sz w:val="22"/>
          <w:szCs w:val="22"/>
          <w:lang w:val="en-US"/>
        </w:rPr>
      </w:pPr>
    </w:p>
    <w:p w14:paraId="15C7C81D" w14:textId="2C54C6E5" w:rsidR="00960450" w:rsidRDefault="00960450" w:rsidP="00EE1206">
      <w:pPr>
        <w:pStyle w:val="NormalWeb"/>
        <w:spacing w:before="0" w:beforeAutospacing="0" w:after="0" w:afterAutospacing="0"/>
        <w:rPr>
          <w:rFonts w:ascii="Calibri" w:hAnsi="Calibri"/>
          <w:sz w:val="22"/>
          <w:szCs w:val="22"/>
          <w:lang w:val="en-US"/>
        </w:rPr>
      </w:pPr>
    </w:p>
    <w:p w14:paraId="4B5F082C" w14:textId="17C956AE" w:rsidR="00960450" w:rsidRDefault="00960450" w:rsidP="00EE1206">
      <w:pPr>
        <w:pStyle w:val="NormalWeb"/>
        <w:spacing w:before="0" w:beforeAutospacing="0" w:after="0" w:afterAutospacing="0"/>
        <w:rPr>
          <w:rFonts w:ascii="Calibri" w:hAnsi="Calibri"/>
          <w:sz w:val="22"/>
          <w:szCs w:val="22"/>
          <w:lang w:val="en-US"/>
        </w:rPr>
      </w:pPr>
    </w:p>
    <w:p w14:paraId="220F0AC2" w14:textId="361C7B23" w:rsidR="00960450" w:rsidRDefault="00960450" w:rsidP="00EE1206">
      <w:pPr>
        <w:pStyle w:val="NormalWeb"/>
        <w:spacing w:before="0" w:beforeAutospacing="0" w:after="0" w:afterAutospacing="0"/>
        <w:rPr>
          <w:rFonts w:ascii="Calibri" w:hAnsi="Calibri"/>
          <w:sz w:val="22"/>
          <w:szCs w:val="22"/>
          <w:lang w:val="en-US"/>
        </w:rPr>
      </w:pPr>
    </w:p>
    <w:p w14:paraId="7DACAC34" w14:textId="64573376" w:rsidR="00960450" w:rsidRDefault="00960450" w:rsidP="00EE1206">
      <w:pPr>
        <w:pStyle w:val="NormalWeb"/>
        <w:spacing w:before="0" w:beforeAutospacing="0" w:after="0" w:afterAutospacing="0"/>
        <w:rPr>
          <w:rFonts w:ascii="Calibri" w:hAnsi="Calibri"/>
          <w:sz w:val="22"/>
          <w:szCs w:val="22"/>
          <w:lang w:val="en-US"/>
        </w:rPr>
      </w:pPr>
    </w:p>
    <w:p w14:paraId="005E175A" w14:textId="34B2973C" w:rsidR="00960450" w:rsidRDefault="00960450" w:rsidP="00EE1206">
      <w:pPr>
        <w:pStyle w:val="NormalWeb"/>
        <w:spacing w:before="0" w:beforeAutospacing="0" w:after="0" w:afterAutospacing="0"/>
        <w:rPr>
          <w:rFonts w:ascii="Calibri" w:hAnsi="Calibri"/>
          <w:sz w:val="22"/>
          <w:szCs w:val="22"/>
          <w:lang w:val="en-US"/>
        </w:rPr>
      </w:pPr>
    </w:p>
    <w:p w14:paraId="4260B3D6" w14:textId="12DFF535" w:rsidR="00960450" w:rsidRDefault="00960450" w:rsidP="00EE1206">
      <w:pPr>
        <w:pStyle w:val="NormalWeb"/>
        <w:spacing w:before="0" w:beforeAutospacing="0" w:after="0" w:afterAutospacing="0"/>
        <w:rPr>
          <w:rFonts w:ascii="Calibri" w:hAnsi="Calibri"/>
          <w:sz w:val="22"/>
          <w:szCs w:val="22"/>
          <w:lang w:val="en-US"/>
        </w:rPr>
      </w:pPr>
    </w:p>
    <w:p w14:paraId="34CEAB46" w14:textId="778D7F08" w:rsidR="00960450" w:rsidRDefault="00960450" w:rsidP="00EE1206">
      <w:pPr>
        <w:pStyle w:val="NormalWeb"/>
        <w:spacing w:before="0" w:beforeAutospacing="0" w:after="0" w:afterAutospacing="0"/>
        <w:rPr>
          <w:rFonts w:ascii="Calibri" w:hAnsi="Calibri"/>
          <w:sz w:val="22"/>
          <w:szCs w:val="22"/>
          <w:lang w:val="en-US"/>
        </w:rPr>
      </w:pPr>
    </w:p>
    <w:p w14:paraId="0A4F579C" w14:textId="20E0BF56" w:rsidR="00960450" w:rsidRDefault="00960450" w:rsidP="00EE1206">
      <w:pPr>
        <w:pStyle w:val="NormalWeb"/>
        <w:spacing w:before="0" w:beforeAutospacing="0" w:after="0" w:afterAutospacing="0"/>
        <w:rPr>
          <w:rFonts w:ascii="Calibri" w:hAnsi="Calibri"/>
          <w:sz w:val="22"/>
          <w:szCs w:val="22"/>
          <w:lang w:val="en-US"/>
        </w:rPr>
      </w:pPr>
    </w:p>
    <w:p w14:paraId="6918FA8A" w14:textId="7E507817" w:rsidR="00960450" w:rsidRDefault="00960450" w:rsidP="00EE1206">
      <w:pPr>
        <w:pStyle w:val="NormalWeb"/>
        <w:spacing w:before="0" w:beforeAutospacing="0" w:after="0" w:afterAutospacing="0"/>
        <w:rPr>
          <w:rFonts w:ascii="Calibri" w:hAnsi="Calibri"/>
          <w:sz w:val="22"/>
          <w:szCs w:val="22"/>
          <w:lang w:val="en-US"/>
        </w:rPr>
      </w:pPr>
    </w:p>
    <w:p w14:paraId="701C0323" w14:textId="7DB14E6C" w:rsidR="00960450" w:rsidRDefault="00960450" w:rsidP="00EE1206">
      <w:pPr>
        <w:pStyle w:val="NormalWeb"/>
        <w:spacing w:before="0" w:beforeAutospacing="0" w:after="0" w:afterAutospacing="0"/>
        <w:rPr>
          <w:rFonts w:ascii="Calibri" w:hAnsi="Calibri"/>
          <w:sz w:val="22"/>
          <w:szCs w:val="22"/>
          <w:lang w:val="en-US"/>
        </w:rPr>
      </w:pPr>
    </w:p>
    <w:p w14:paraId="161A770E" w14:textId="10560445" w:rsidR="00960450" w:rsidRDefault="00960450" w:rsidP="00EE1206">
      <w:pPr>
        <w:pStyle w:val="NormalWeb"/>
        <w:spacing w:before="0" w:beforeAutospacing="0" w:after="0" w:afterAutospacing="0"/>
        <w:rPr>
          <w:rFonts w:ascii="Calibri" w:hAnsi="Calibri"/>
          <w:sz w:val="22"/>
          <w:szCs w:val="22"/>
          <w:lang w:val="en-US"/>
        </w:rPr>
      </w:pPr>
    </w:p>
    <w:p w14:paraId="4EEE76AD" w14:textId="2D4B99C0" w:rsidR="00960450" w:rsidRDefault="00960450" w:rsidP="00EE1206">
      <w:pPr>
        <w:pStyle w:val="NormalWeb"/>
        <w:spacing w:before="0" w:beforeAutospacing="0" w:after="0" w:afterAutospacing="0"/>
        <w:rPr>
          <w:rFonts w:ascii="Calibri" w:hAnsi="Calibri"/>
          <w:sz w:val="22"/>
          <w:szCs w:val="22"/>
          <w:lang w:val="en-US"/>
        </w:rPr>
      </w:pPr>
    </w:p>
    <w:p w14:paraId="4856187E" w14:textId="29F66707" w:rsidR="00960450" w:rsidRDefault="00960450" w:rsidP="00EE1206">
      <w:pPr>
        <w:pStyle w:val="NormalWeb"/>
        <w:spacing w:before="0" w:beforeAutospacing="0" w:after="0" w:afterAutospacing="0"/>
        <w:rPr>
          <w:rFonts w:ascii="Calibri" w:hAnsi="Calibri"/>
          <w:sz w:val="22"/>
          <w:szCs w:val="22"/>
          <w:lang w:val="en-US"/>
        </w:rPr>
      </w:pPr>
    </w:p>
    <w:p w14:paraId="6CDB356E" w14:textId="309DBE83" w:rsidR="00960450" w:rsidRDefault="00960450" w:rsidP="00EE1206">
      <w:pPr>
        <w:pStyle w:val="NormalWeb"/>
        <w:spacing w:before="0" w:beforeAutospacing="0" w:after="0" w:afterAutospacing="0"/>
        <w:rPr>
          <w:rFonts w:ascii="Calibri" w:hAnsi="Calibri"/>
          <w:sz w:val="22"/>
          <w:szCs w:val="22"/>
          <w:lang w:val="en-US"/>
        </w:rPr>
      </w:pPr>
    </w:p>
    <w:p w14:paraId="2EA283AE" w14:textId="2BA266C1" w:rsidR="00960450" w:rsidRDefault="00960450" w:rsidP="00EE1206">
      <w:pPr>
        <w:pStyle w:val="NormalWeb"/>
        <w:spacing w:before="0" w:beforeAutospacing="0" w:after="0" w:afterAutospacing="0"/>
        <w:rPr>
          <w:rFonts w:ascii="Calibri" w:hAnsi="Calibri"/>
          <w:sz w:val="22"/>
          <w:szCs w:val="22"/>
          <w:lang w:val="en-US"/>
        </w:rPr>
      </w:pPr>
    </w:p>
    <w:p w14:paraId="104CCAF7" w14:textId="6D1318D4" w:rsidR="00960450" w:rsidRDefault="00960450" w:rsidP="00EE1206">
      <w:pPr>
        <w:pStyle w:val="NormalWeb"/>
        <w:spacing w:before="0" w:beforeAutospacing="0" w:after="0" w:afterAutospacing="0"/>
        <w:rPr>
          <w:rFonts w:ascii="Calibri" w:hAnsi="Calibri"/>
          <w:sz w:val="22"/>
          <w:szCs w:val="22"/>
          <w:lang w:val="en-US"/>
        </w:rPr>
      </w:pPr>
    </w:p>
    <w:p w14:paraId="10AC7893" w14:textId="439A671C" w:rsidR="00960450" w:rsidRDefault="00960450" w:rsidP="00EE1206">
      <w:pPr>
        <w:pStyle w:val="NormalWeb"/>
        <w:spacing w:before="0" w:beforeAutospacing="0" w:after="0" w:afterAutospacing="0"/>
        <w:rPr>
          <w:rFonts w:ascii="Calibri" w:hAnsi="Calibri"/>
          <w:sz w:val="22"/>
          <w:szCs w:val="22"/>
          <w:lang w:val="en-US"/>
        </w:rPr>
      </w:pPr>
    </w:p>
    <w:p w14:paraId="1572707F" w14:textId="62526B03" w:rsidR="00960450" w:rsidRDefault="00960450" w:rsidP="00EE1206">
      <w:pPr>
        <w:pStyle w:val="NormalWeb"/>
        <w:spacing w:before="0" w:beforeAutospacing="0" w:after="0" w:afterAutospacing="0"/>
        <w:rPr>
          <w:rFonts w:ascii="Calibri" w:hAnsi="Calibri"/>
          <w:sz w:val="22"/>
          <w:szCs w:val="22"/>
          <w:lang w:val="en-US"/>
        </w:rPr>
      </w:pPr>
    </w:p>
    <w:p w14:paraId="0EE038BF" w14:textId="4AEDA505" w:rsidR="00960450" w:rsidRDefault="00960450" w:rsidP="00EE1206">
      <w:pPr>
        <w:pStyle w:val="NormalWeb"/>
        <w:spacing w:before="0" w:beforeAutospacing="0" w:after="0" w:afterAutospacing="0"/>
        <w:rPr>
          <w:rFonts w:ascii="Calibri" w:hAnsi="Calibri"/>
          <w:sz w:val="22"/>
          <w:szCs w:val="22"/>
          <w:lang w:val="en-US"/>
        </w:rPr>
      </w:pPr>
    </w:p>
    <w:p w14:paraId="19E07C0C" w14:textId="540399EC" w:rsidR="00960450" w:rsidRDefault="00960450" w:rsidP="00EE1206">
      <w:pPr>
        <w:pStyle w:val="NormalWeb"/>
        <w:spacing w:before="0" w:beforeAutospacing="0" w:after="0" w:afterAutospacing="0"/>
        <w:rPr>
          <w:rFonts w:ascii="Calibri" w:hAnsi="Calibri"/>
          <w:sz w:val="22"/>
          <w:szCs w:val="22"/>
          <w:lang w:val="en-US"/>
        </w:rPr>
      </w:pPr>
    </w:p>
    <w:p w14:paraId="2934CA1A" w14:textId="693A1957" w:rsidR="00960450" w:rsidRDefault="00960450" w:rsidP="00EE1206">
      <w:pPr>
        <w:pStyle w:val="NormalWeb"/>
        <w:spacing w:before="0" w:beforeAutospacing="0" w:after="0" w:afterAutospacing="0"/>
        <w:rPr>
          <w:rFonts w:ascii="Calibri" w:hAnsi="Calibri"/>
          <w:sz w:val="22"/>
          <w:szCs w:val="22"/>
          <w:lang w:val="en-US"/>
        </w:rPr>
      </w:pPr>
    </w:p>
    <w:p w14:paraId="74EB0CE6" w14:textId="785ABBC7" w:rsidR="00960450" w:rsidRDefault="00960450" w:rsidP="00EE1206">
      <w:pPr>
        <w:pStyle w:val="NormalWeb"/>
        <w:spacing w:before="0" w:beforeAutospacing="0" w:after="0" w:afterAutospacing="0"/>
        <w:rPr>
          <w:rFonts w:ascii="Calibri" w:hAnsi="Calibri"/>
          <w:sz w:val="22"/>
          <w:szCs w:val="22"/>
          <w:lang w:val="en-US"/>
        </w:rPr>
      </w:pPr>
    </w:p>
    <w:p w14:paraId="4BE2B49B" w14:textId="53378D20" w:rsidR="00960450" w:rsidRDefault="00960450" w:rsidP="00EE1206">
      <w:pPr>
        <w:pStyle w:val="NormalWeb"/>
        <w:spacing w:before="0" w:beforeAutospacing="0" w:after="0" w:afterAutospacing="0"/>
        <w:rPr>
          <w:rFonts w:ascii="Calibri" w:hAnsi="Calibri"/>
          <w:sz w:val="22"/>
          <w:szCs w:val="22"/>
          <w:lang w:val="en-US"/>
        </w:rPr>
      </w:pPr>
    </w:p>
    <w:p w14:paraId="152DF745" w14:textId="1F73C219" w:rsidR="00960450" w:rsidRDefault="00960450" w:rsidP="00EE1206">
      <w:pPr>
        <w:pStyle w:val="NormalWeb"/>
        <w:spacing w:before="0" w:beforeAutospacing="0" w:after="0" w:afterAutospacing="0"/>
        <w:rPr>
          <w:rFonts w:ascii="Calibri" w:hAnsi="Calibri"/>
          <w:sz w:val="22"/>
          <w:szCs w:val="22"/>
          <w:lang w:val="en-US"/>
        </w:rPr>
      </w:pPr>
    </w:p>
    <w:p w14:paraId="36E9FD1E" w14:textId="49A03F0A" w:rsidR="00960450" w:rsidRDefault="00960450" w:rsidP="00EE1206">
      <w:pPr>
        <w:pStyle w:val="NormalWeb"/>
        <w:spacing w:before="0" w:beforeAutospacing="0" w:after="0" w:afterAutospacing="0"/>
        <w:rPr>
          <w:rFonts w:ascii="Calibri" w:hAnsi="Calibri"/>
          <w:sz w:val="22"/>
          <w:szCs w:val="22"/>
          <w:lang w:val="en-US"/>
        </w:rPr>
      </w:pPr>
    </w:p>
    <w:p w14:paraId="239F45FD" w14:textId="304CCF35" w:rsidR="00960450" w:rsidRDefault="00960450" w:rsidP="00EE1206">
      <w:pPr>
        <w:pStyle w:val="NormalWeb"/>
        <w:spacing w:before="0" w:beforeAutospacing="0" w:after="0" w:afterAutospacing="0"/>
        <w:rPr>
          <w:rFonts w:ascii="Calibri" w:hAnsi="Calibri"/>
          <w:sz w:val="22"/>
          <w:szCs w:val="22"/>
          <w:lang w:val="en-US"/>
        </w:rPr>
      </w:pPr>
    </w:p>
    <w:p w14:paraId="0DB5E4FF" w14:textId="161EBBB8" w:rsidR="00960450" w:rsidRDefault="00960450" w:rsidP="00EE1206">
      <w:pPr>
        <w:pStyle w:val="NormalWeb"/>
        <w:spacing w:before="0" w:beforeAutospacing="0" w:after="0" w:afterAutospacing="0"/>
        <w:rPr>
          <w:rFonts w:ascii="Calibri" w:hAnsi="Calibri"/>
          <w:sz w:val="22"/>
          <w:szCs w:val="22"/>
          <w:lang w:val="en-US"/>
        </w:rPr>
      </w:pPr>
    </w:p>
    <w:p w14:paraId="34143459" w14:textId="0628FE25" w:rsidR="00960450" w:rsidRDefault="00960450" w:rsidP="00EE1206">
      <w:pPr>
        <w:pStyle w:val="NormalWeb"/>
        <w:spacing w:before="0" w:beforeAutospacing="0" w:after="0" w:afterAutospacing="0"/>
        <w:rPr>
          <w:rFonts w:ascii="Calibri" w:hAnsi="Calibri"/>
          <w:sz w:val="22"/>
          <w:szCs w:val="22"/>
          <w:lang w:val="en-US"/>
        </w:rPr>
      </w:pPr>
    </w:p>
    <w:p w14:paraId="6DAA93AD" w14:textId="43F04391" w:rsidR="00960450" w:rsidRDefault="00960450" w:rsidP="00EE1206">
      <w:pPr>
        <w:pStyle w:val="NormalWeb"/>
        <w:spacing w:before="0" w:beforeAutospacing="0" w:after="0" w:afterAutospacing="0"/>
        <w:rPr>
          <w:rFonts w:ascii="Calibri" w:hAnsi="Calibri"/>
          <w:sz w:val="22"/>
          <w:szCs w:val="22"/>
          <w:lang w:val="en-US"/>
        </w:rPr>
      </w:pPr>
    </w:p>
    <w:p w14:paraId="735CE4EB" w14:textId="4DC70401" w:rsidR="00960450" w:rsidRDefault="00960450" w:rsidP="00EE1206">
      <w:pPr>
        <w:pStyle w:val="NormalWeb"/>
        <w:spacing w:before="0" w:beforeAutospacing="0" w:after="0" w:afterAutospacing="0"/>
        <w:rPr>
          <w:rFonts w:ascii="Calibri" w:hAnsi="Calibri"/>
          <w:sz w:val="22"/>
          <w:szCs w:val="22"/>
          <w:lang w:val="en-US"/>
        </w:rPr>
      </w:pPr>
    </w:p>
    <w:p w14:paraId="10FE712D" w14:textId="3EDD3536" w:rsidR="009A461B" w:rsidRDefault="00EE1206" w:rsidP="00EE1206">
      <w:pPr>
        <w:pStyle w:val="NormalWeb"/>
        <w:spacing w:before="0" w:beforeAutospacing="0" w:after="0" w:afterAutospacing="0"/>
        <w:rPr>
          <w:rFonts w:ascii="Calibri" w:hAnsi="Calibri"/>
          <w:sz w:val="22"/>
          <w:szCs w:val="22"/>
          <w:lang w:val="en-US"/>
        </w:rPr>
      </w:pPr>
      <w:r>
        <w:rPr>
          <w:rFonts w:ascii="Calibri" w:hAnsi="Calibri"/>
          <w:sz w:val="22"/>
          <w:szCs w:val="22"/>
          <w:lang w:val="en-US"/>
        </w:rPr>
        <w:t xml:space="preserve">Charts are also used to assess model performance and four are available from </w:t>
      </w:r>
      <w:r w:rsidR="00D75E3C">
        <w:rPr>
          <w:rFonts w:ascii="Calibri" w:hAnsi="Calibri"/>
          <w:sz w:val="22"/>
          <w:szCs w:val="22"/>
          <w:lang w:val="en-US"/>
        </w:rPr>
        <w:t>Altair Analytics Workbench</w:t>
      </w:r>
      <w:r>
        <w:rPr>
          <w:rFonts w:ascii="Calibri" w:hAnsi="Calibri"/>
          <w:sz w:val="22"/>
          <w:szCs w:val="22"/>
          <w:lang w:val="en-US"/>
        </w:rPr>
        <w:t xml:space="preserve"> including</w:t>
      </w:r>
      <w:r w:rsidR="00592480">
        <w:rPr>
          <w:rFonts w:ascii="Calibri" w:hAnsi="Calibri"/>
          <w:sz w:val="22"/>
          <w:szCs w:val="22"/>
          <w:lang w:val="en-US"/>
        </w:rPr>
        <w:t xml:space="preserve"> t</w:t>
      </w:r>
      <w:r>
        <w:rPr>
          <w:rFonts w:ascii="Calibri" w:hAnsi="Calibri"/>
          <w:sz w:val="22"/>
          <w:szCs w:val="22"/>
          <w:lang w:val="en-US"/>
        </w:rPr>
        <w:t xml:space="preserve">he </w:t>
      </w:r>
      <w:r w:rsidR="00592480">
        <w:rPr>
          <w:rFonts w:ascii="Calibri" w:hAnsi="Calibri"/>
          <w:sz w:val="22"/>
          <w:szCs w:val="22"/>
          <w:lang w:val="en-US"/>
        </w:rPr>
        <w:t>C</w:t>
      </w:r>
      <w:r>
        <w:rPr>
          <w:rFonts w:ascii="Calibri" w:hAnsi="Calibri"/>
          <w:sz w:val="22"/>
          <w:szCs w:val="22"/>
          <w:lang w:val="en-US"/>
        </w:rPr>
        <w:t xml:space="preserve">umulative </w:t>
      </w:r>
      <w:r w:rsidR="009A461B">
        <w:rPr>
          <w:rFonts w:ascii="Calibri" w:hAnsi="Calibri"/>
          <w:sz w:val="22"/>
          <w:szCs w:val="22"/>
          <w:lang w:val="en-US"/>
        </w:rPr>
        <w:t>G</w:t>
      </w:r>
      <w:r>
        <w:rPr>
          <w:rFonts w:ascii="Calibri" w:hAnsi="Calibri"/>
          <w:sz w:val="22"/>
          <w:szCs w:val="22"/>
          <w:lang w:val="en-US"/>
        </w:rPr>
        <w:t xml:space="preserve">ains chart, the </w:t>
      </w:r>
      <w:r w:rsidR="009A461B">
        <w:rPr>
          <w:rFonts w:ascii="Calibri" w:hAnsi="Calibri"/>
          <w:sz w:val="22"/>
          <w:szCs w:val="22"/>
          <w:lang w:val="en-US"/>
        </w:rPr>
        <w:t>L</w:t>
      </w:r>
      <w:r>
        <w:rPr>
          <w:rFonts w:ascii="Calibri" w:hAnsi="Calibri"/>
          <w:sz w:val="22"/>
          <w:szCs w:val="22"/>
          <w:lang w:val="en-US"/>
        </w:rPr>
        <w:t xml:space="preserve">ift chart and </w:t>
      </w:r>
      <w:r w:rsidR="009A461B">
        <w:rPr>
          <w:rFonts w:ascii="Calibri" w:hAnsi="Calibri"/>
          <w:sz w:val="22"/>
          <w:szCs w:val="22"/>
          <w:lang w:val="en-US"/>
        </w:rPr>
        <w:t>K-S</w:t>
      </w:r>
      <w:r>
        <w:rPr>
          <w:rFonts w:ascii="Calibri" w:hAnsi="Calibri"/>
          <w:sz w:val="22"/>
          <w:szCs w:val="22"/>
          <w:lang w:val="en-US"/>
        </w:rPr>
        <w:t xml:space="preserve"> and </w:t>
      </w:r>
      <w:r w:rsidR="009A461B">
        <w:rPr>
          <w:rFonts w:ascii="Calibri" w:hAnsi="Calibri"/>
          <w:sz w:val="22"/>
          <w:szCs w:val="22"/>
          <w:lang w:val="en-US"/>
        </w:rPr>
        <w:t>ROC</w:t>
      </w:r>
      <w:r>
        <w:rPr>
          <w:rFonts w:ascii="Calibri" w:hAnsi="Calibri"/>
          <w:sz w:val="22"/>
          <w:szCs w:val="22"/>
          <w:lang w:val="en-US"/>
        </w:rPr>
        <w:t xml:space="preserve"> charts. </w:t>
      </w:r>
    </w:p>
    <w:p w14:paraId="546FB3BD" w14:textId="77777777" w:rsidR="009A461B" w:rsidRDefault="009A461B" w:rsidP="00EE1206">
      <w:pPr>
        <w:pStyle w:val="NormalWeb"/>
        <w:spacing w:before="0" w:beforeAutospacing="0" w:after="0" w:afterAutospacing="0"/>
        <w:rPr>
          <w:rFonts w:ascii="Calibri" w:hAnsi="Calibri"/>
          <w:sz w:val="22"/>
          <w:szCs w:val="22"/>
          <w:lang w:val="en-US"/>
        </w:rPr>
      </w:pPr>
    </w:p>
    <w:p w14:paraId="70819DBE" w14:textId="44401068" w:rsidR="000058FE" w:rsidRPr="000058FE" w:rsidRDefault="000058FE" w:rsidP="000058FE">
      <w:pPr>
        <w:pStyle w:val="Caption"/>
        <w:keepNext/>
        <w:rPr>
          <w:i w:val="0"/>
          <w:iCs w:val="0"/>
        </w:rPr>
      </w:pPr>
      <w:r w:rsidRPr="000058FE">
        <w:rPr>
          <w:i w:val="0"/>
          <w:iCs w:val="0"/>
        </w:rPr>
        <w:t xml:space="preserve">Figure </w:t>
      </w:r>
      <w:r w:rsidR="00EC27E9">
        <w:rPr>
          <w:i w:val="0"/>
          <w:iCs w:val="0"/>
        </w:rPr>
        <w:fldChar w:fldCharType="begin"/>
      </w:r>
      <w:r w:rsidR="00EC27E9">
        <w:rPr>
          <w:i w:val="0"/>
          <w:iCs w:val="0"/>
        </w:rPr>
        <w:instrText xml:space="preserve"> SEQ Figure \* ARABIC </w:instrText>
      </w:r>
      <w:r w:rsidR="00EC27E9">
        <w:rPr>
          <w:i w:val="0"/>
          <w:iCs w:val="0"/>
        </w:rPr>
        <w:fldChar w:fldCharType="separate"/>
      </w:r>
      <w:r w:rsidR="00AB1BFD">
        <w:rPr>
          <w:i w:val="0"/>
          <w:iCs w:val="0"/>
          <w:noProof/>
        </w:rPr>
        <w:t>6</w:t>
      </w:r>
      <w:r w:rsidR="00EC27E9">
        <w:rPr>
          <w:i w:val="0"/>
          <w:iCs w:val="0"/>
        </w:rPr>
        <w:fldChar w:fldCharType="end"/>
      </w:r>
      <w:r w:rsidRPr="000058FE">
        <w:rPr>
          <w:i w:val="0"/>
          <w:iCs w:val="0"/>
        </w:rPr>
        <w:t>: Charts</w:t>
      </w:r>
    </w:p>
    <w:p w14:paraId="648BD1C6" w14:textId="3F7179F0" w:rsidR="009A461B" w:rsidRDefault="000058FE" w:rsidP="00EE1206">
      <w:pPr>
        <w:pStyle w:val="NormalWeb"/>
        <w:spacing w:before="0" w:beforeAutospacing="0" w:after="0" w:afterAutospacing="0"/>
        <w:rPr>
          <w:rFonts w:ascii="Calibri" w:hAnsi="Calibri"/>
          <w:sz w:val="22"/>
          <w:szCs w:val="22"/>
          <w:lang w:val="en-US"/>
        </w:rPr>
      </w:pPr>
      <w:r>
        <w:rPr>
          <w:noProof/>
        </w:rPr>
        <w:drawing>
          <wp:inline distT="0" distB="0" distL="0" distR="0" wp14:anchorId="7F5FD396" wp14:editId="36D71321">
            <wp:extent cx="5890438" cy="2891727"/>
            <wp:effectExtent l="0" t="0" r="0" b="444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916388" cy="2904467"/>
                    </a:xfrm>
                    <a:prstGeom prst="rect">
                      <a:avLst/>
                    </a:prstGeom>
                  </pic:spPr>
                </pic:pic>
              </a:graphicData>
            </a:graphic>
          </wp:inline>
        </w:drawing>
      </w:r>
    </w:p>
    <w:p w14:paraId="68038C79" w14:textId="73442975" w:rsidR="009A461B" w:rsidRDefault="009A461B" w:rsidP="00EE1206">
      <w:pPr>
        <w:pStyle w:val="NormalWeb"/>
        <w:spacing w:before="0" w:beforeAutospacing="0" w:after="0" w:afterAutospacing="0"/>
        <w:rPr>
          <w:rFonts w:ascii="Calibri" w:hAnsi="Calibri"/>
          <w:sz w:val="22"/>
          <w:szCs w:val="22"/>
          <w:lang w:val="en-US"/>
        </w:rPr>
      </w:pPr>
    </w:p>
    <w:p w14:paraId="18F7605F" w14:textId="77777777" w:rsidR="00011A31" w:rsidRDefault="00011A31" w:rsidP="00EE1206">
      <w:pPr>
        <w:pStyle w:val="NormalWeb"/>
        <w:spacing w:before="0" w:beforeAutospacing="0" w:after="0" w:afterAutospacing="0"/>
        <w:rPr>
          <w:rFonts w:ascii="Calibri" w:hAnsi="Calibri"/>
          <w:sz w:val="22"/>
          <w:szCs w:val="22"/>
          <w:lang w:val="en-US"/>
        </w:rPr>
      </w:pPr>
    </w:p>
    <w:p w14:paraId="3A1C85C2" w14:textId="77777777" w:rsidR="00011A31" w:rsidRDefault="00011A31" w:rsidP="00011A31">
      <w:pPr>
        <w:pStyle w:val="NormalWeb"/>
        <w:spacing w:before="0" w:beforeAutospacing="0" w:after="0" w:afterAutospacing="0"/>
        <w:rPr>
          <w:rFonts w:ascii="Calibri" w:hAnsi="Calibri"/>
          <w:sz w:val="22"/>
          <w:szCs w:val="22"/>
          <w:lang w:val="en-US"/>
        </w:rPr>
      </w:pPr>
      <w:r>
        <w:rPr>
          <w:rFonts w:ascii="Calibri" w:hAnsi="Calibri"/>
          <w:sz w:val="22"/>
          <w:szCs w:val="22"/>
          <w:lang w:val="en-US"/>
        </w:rPr>
        <w:t>These charts can be used to further assess model Capabilities and can provide insight into calculated statistics such as Sensitivity, Specificity, C-Statistic and K-S statistic.</w:t>
      </w:r>
    </w:p>
    <w:p w14:paraId="4CBF342D" w14:textId="77777777" w:rsidR="009A461B" w:rsidRDefault="009A461B" w:rsidP="00EE1206">
      <w:pPr>
        <w:pStyle w:val="NormalWeb"/>
        <w:spacing w:before="0" w:beforeAutospacing="0" w:after="0" w:afterAutospacing="0"/>
        <w:rPr>
          <w:rFonts w:ascii="Calibri" w:hAnsi="Calibri"/>
          <w:sz w:val="22"/>
          <w:szCs w:val="22"/>
          <w:lang w:val="en-US"/>
        </w:rPr>
      </w:pPr>
    </w:p>
    <w:p w14:paraId="3919B8D0" w14:textId="6538E185" w:rsidR="00EE1206" w:rsidRDefault="00EE1206" w:rsidP="00EE1206">
      <w:pPr>
        <w:pStyle w:val="NormalWeb"/>
        <w:spacing w:before="0" w:beforeAutospacing="0" w:after="0" w:afterAutospacing="0"/>
        <w:rPr>
          <w:rFonts w:ascii="Calibri" w:hAnsi="Calibri"/>
          <w:sz w:val="22"/>
          <w:szCs w:val="22"/>
          <w:lang w:val="en-US"/>
        </w:rPr>
      </w:pPr>
      <w:r>
        <w:rPr>
          <w:rFonts w:ascii="Calibri" w:hAnsi="Calibri"/>
          <w:sz w:val="22"/>
          <w:szCs w:val="22"/>
          <w:lang w:val="en-US"/>
        </w:rPr>
        <w:t> </w:t>
      </w:r>
    </w:p>
    <w:p w14:paraId="7D6432C9" w14:textId="1BAECBAA" w:rsidR="00476A1E" w:rsidRPr="00476A1E" w:rsidRDefault="00476A1E" w:rsidP="00476A1E">
      <w:pPr>
        <w:pStyle w:val="Caption"/>
        <w:keepNext/>
        <w:rPr>
          <w:i w:val="0"/>
          <w:iCs w:val="0"/>
        </w:rPr>
      </w:pPr>
      <w:r w:rsidRPr="00476A1E">
        <w:rPr>
          <w:i w:val="0"/>
          <w:iCs w:val="0"/>
        </w:rPr>
        <w:lastRenderedPageBreak/>
        <w:t xml:space="preserve">Figure </w:t>
      </w:r>
      <w:r w:rsidR="00EC27E9">
        <w:rPr>
          <w:i w:val="0"/>
          <w:iCs w:val="0"/>
        </w:rPr>
        <w:fldChar w:fldCharType="begin"/>
      </w:r>
      <w:r w:rsidR="00EC27E9">
        <w:rPr>
          <w:i w:val="0"/>
          <w:iCs w:val="0"/>
        </w:rPr>
        <w:instrText xml:space="preserve"> SEQ Figure \* ARABIC </w:instrText>
      </w:r>
      <w:r w:rsidR="00EC27E9">
        <w:rPr>
          <w:i w:val="0"/>
          <w:iCs w:val="0"/>
        </w:rPr>
        <w:fldChar w:fldCharType="separate"/>
      </w:r>
      <w:r w:rsidR="00AB1BFD">
        <w:rPr>
          <w:i w:val="0"/>
          <w:iCs w:val="0"/>
          <w:noProof/>
        </w:rPr>
        <w:t>7</w:t>
      </w:r>
      <w:r w:rsidR="00EC27E9">
        <w:rPr>
          <w:i w:val="0"/>
          <w:iCs w:val="0"/>
        </w:rPr>
        <w:fldChar w:fldCharType="end"/>
      </w:r>
      <w:r w:rsidRPr="00476A1E">
        <w:rPr>
          <w:i w:val="0"/>
          <w:iCs w:val="0"/>
        </w:rPr>
        <w:t>: Cumulative Gains chart</w:t>
      </w:r>
    </w:p>
    <w:p w14:paraId="52309052" w14:textId="44E38C6C" w:rsidR="00011A31" w:rsidRDefault="00476A1E" w:rsidP="00EE1206">
      <w:pPr>
        <w:pStyle w:val="NormalWeb"/>
        <w:spacing w:before="0" w:beforeAutospacing="0" w:after="0" w:afterAutospacing="0"/>
        <w:rPr>
          <w:rFonts w:ascii="Calibri" w:hAnsi="Calibri"/>
          <w:sz w:val="22"/>
          <w:szCs w:val="22"/>
          <w:lang w:val="en-US"/>
        </w:rPr>
      </w:pPr>
      <w:r>
        <w:rPr>
          <w:noProof/>
        </w:rPr>
        <w:drawing>
          <wp:inline distT="0" distB="0" distL="0" distR="0" wp14:anchorId="688EDC3B" wp14:editId="1DFAE2AE">
            <wp:extent cx="5780391" cy="3136604"/>
            <wp:effectExtent l="0" t="0" r="0" b="698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797327" cy="3145794"/>
                    </a:xfrm>
                    <a:prstGeom prst="rect">
                      <a:avLst/>
                    </a:prstGeom>
                  </pic:spPr>
                </pic:pic>
              </a:graphicData>
            </a:graphic>
          </wp:inline>
        </w:drawing>
      </w:r>
    </w:p>
    <w:p w14:paraId="000F42FE" w14:textId="6489C397" w:rsidR="00011A31" w:rsidRDefault="00011A31" w:rsidP="00EE1206">
      <w:pPr>
        <w:pStyle w:val="NormalWeb"/>
        <w:spacing w:before="0" w:beforeAutospacing="0" w:after="0" w:afterAutospacing="0"/>
        <w:rPr>
          <w:rFonts w:ascii="Calibri" w:hAnsi="Calibri"/>
          <w:sz w:val="22"/>
          <w:szCs w:val="22"/>
          <w:lang w:val="en-US"/>
        </w:rPr>
      </w:pPr>
    </w:p>
    <w:p w14:paraId="14217657" w14:textId="62C599BB" w:rsidR="00011A31" w:rsidRDefault="00011A31" w:rsidP="00EE1206">
      <w:pPr>
        <w:pStyle w:val="NormalWeb"/>
        <w:spacing w:before="0" w:beforeAutospacing="0" w:after="0" w:afterAutospacing="0"/>
        <w:rPr>
          <w:rFonts w:ascii="Calibri" w:hAnsi="Calibri"/>
          <w:sz w:val="22"/>
          <w:szCs w:val="22"/>
          <w:lang w:val="en-US"/>
        </w:rPr>
      </w:pPr>
    </w:p>
    <w:p w14:paraId="1803E484" w14:textId="2CAD6E62" w:rsidR="00EE1206" w:rsidRDefault="00EE1206" w:rsidP="00EE1206">
      <w:pPr>
        <w:pStyle w:val="NormalWeb"/>
        <w:spacing w:before="0" w:beforeAutospacing="0" w:after="0" w:afterAutospacing="0"/>
        <w:rPr>
          <w:rFonts w:ascii="Calibri" w:hAnsi="Calibri"/>
          <w:sz w:val="22"/>
          <w:szCs w:val="22"/>
          <w:lang w:val="en-US"/>
        </w:rPr>
      </w:pPr>
      <w:r>
        <w:rPr>
          <w:rFonts w:ascii="Calibri" w:hAnsi="Calibri"/>
          <w:sz w:val="22"/>
          <w:szCs w:val="22"/>
          <w:lang w:val="en-US"/>
        </w:rPr>
        <w:t xml:space="preserve">The Cumulative </w:t>
      </w:r>
      <w:r w:rsidR="000058FE">
        <w:rPr>
          <w:rFonts w:ascii="Calibri" w:hAnsi="Calibri"/>
          <w:sz w:val="22"/>
          <w:szCs w:val="22"/>
          <w:lang w:val="en-US"/>
        </w:rPr>
        <w:t>G</w:t>
      </w:r>
      <w:r>
        <w:rPr>
          <w:rFonts w:ascii="Calibri" w:hAnsi="Calibri"/>
          <w:sz w:val="22"/>
          <w:szCs w:val="22"/>
          <w:lang w:val="en-US"/>
        </w:rPr>
        <w:t xml:space="preserve">ains chart or simply </w:t>
      </w:r>
      <w:r w:rsidR="000058FE">
        <w:rPr>
          <w:rFonts w:ascii="Calibri" w:hAnsi="Calibri"/>
          <w:sz w:val="22"/>
          <w:szCs w:val="22"/>
          <w:lang w:val="en-US"/>
        </w:rPr>
        <w:t>G</w:t>
      </w:r>
      <w:r>
        <w:rPr>
          <w:rFonts w:ascii="Calibri" w:hAnsi="Calibri"/>
          <w:sz w:val="22"/>
          <w:szCs w:val="22"/>
          <w:lang w:val="en-US"/>
        </w:rPr>
        <w:t>ains chart is used to compare model performance to random selection.</w:t>
      </w:r>
      <w:r w:rsidR="000058FE">
        <w:rPr>
          <w:rFonts w:ascii="Calibri" w:hAnsi="Calibri"/>
          <w:sz w:val="22"/>
          <w:szCs w:val="22"/>
          <w:lang w:val="en-US"/>
        </w:rPr>
        <w:t xml:space="preserve"> </w:t>
      </w:r>
      <w:r>
        <w:rPr>
          <w:rFonts w:ascii="Calibri" w:hAnsi="Calibri"/>
          <w:sz w:val="22"/>
          <w:szCs w:val="22"/>
          <w:lang w:val="en-US"/>
        </w:rPr>
        <w:t xml:space="preserve">The diagonal line is the random selection </w:t>
      </w:r>
      <w:proofErr w:type="gramStart"/>
      <w:r>
        <w:rPr>
          <w:rFonts w:ascii="Calibri" w:hAnsi="Calibri"/>
          <w:sz w:val="22"/>
          <w:szCs w:val="22"/>
          <w:lang w:val="en-US"/>
        </w:rPr>
        <w:t>line</w:t>
      </w:r>
      <w:proofErr w:type="gramEnd"/>
      <w:r>
        <w:rPr>
          <w:rFonts w:ascii="Calibri" w:hAnsi="Calibri"/>
          <w:sz w:val="22"/>
          <w:szCs w:val="22"/>
          <w:lang w:val="en-US"/>
        </w:rPr>
        <w:t xml:space="preserve"> and the other(s) are the model applied to partitions.</w:t>
      </w:r>
    </w:p>
    <w:p w14:paraId="68626621" w14:textId="77777777" w:rsidR="00EE1206" w:rsidRDefault="00EE1206" w:rsidP="00EE1206">
      <w:pPr>
        <w:pStyle w:val="NormalWeb"/>
        <w:spacing w:before="0" w:beforeAutospacing="0" w:after="0" w:afterAutospacing="0"/>
        <w:rPr>
          <w:rFonts w:ascii="Calibri" w:hAnsi="Calibri"/>
          <w:sz w:val="22"/>
          <w:szCs w:val="22"/>
          <w:lang w:val="en-US"/>
        </w:rPr>
      </w:pPr>
      <w:r>
        <w:rPr>
          <w:rFonts w:ascii="Calibri" w:hAnsi="Calibri"/>
          <w:sz w:val="22"/>
          <w:szCs w:val="22"/>
          <w:lang w:val="en-US"/>
        </w:rPr>
        <w:t> </w:t>
      </w:r>
    </w:p>
    <w:p w14:paraId="21F4F973" w14:textId="128B0755" w:rsidR="00EE1206" w:rsidRDefault="00EE1206" w:rsidP="00EE1206">
      <w:pPr>
        <w:pStyle w:val="NormalWeb"/>
        <w:spacing w:before="0" w:beforeAutospacing="0" w:after="0" w:afterAutospacing="0"/>
        <w:rPr>
          <w:rFonts w:ascii="Calibri" w:hAnsi="Calibri"/>
          <w:sz w:val="22"/>
          <w:szCs w:val="22"/>
          <w:lang w:val="en-US"/>
        </w:rPr>
      </w:pPr>
      <w:r>
        <w:rPr>
          <w:rFonts w:ascii="Calibri" w:hAnsi="Calibri"/>
          <w:sz w:val="22"/>
          <w:szCs w:val="22"/>
          <w:lang w:val="en-US"/>
        </w:rPr>
        <w:t xml:space="preserve">The horizonal axis, </w:t>
      </w:r>
      <w:r w:rsidR="00D165CD">
        <w:rPr>
          <w:rFonts w:ascii="Calibri" w:hAnsi="Calibri"/>
          <w:sz w:val="22"/>
          <w:szCs w:val="22"/>
          <w:lang w:val="en-US"/>
        </w:rPr>
        <w:t>%</w:t>
      </w:r>
      <w:r>
        <w:rPr>
          <w:rFonts w:ascii="Calibri" w:hAnsi="Calibri"/>
          <w:sz w:val="22"/>
          <w:szCs w:val="22"/>
          <w:lang w:val="en-US"/>
        </w:rPr>
        <w:t xml:space="preserve"> of </w:t>
      </w:r>
      <w:r w:rsidR="00D165CD">
        <w:rPr>
          <w:rFonts w:ascii="Calibri" w:hAnsi="Calibri"/>
          <w:sz w:val="22"/>
          <w:szCs w:val="22"/>
          <w:lang w:val="en-US"/>
        </w:rPr>
        <w:t>P</w:t>
      </w:r>
      <w:r>
        <w:rPr>
          <w:rFonts w:ascii="Calibri" w:hAnsi="Calibri"/>
          <w:sz w:val="22"/>
          <w:szCs w:val="22"/>
          <w:lang w:val="en-US"/>
        </w:rPr>
        <w:t xml:space="preserve">opulation </w:t>
      </w:r>
      <w:r w:rsidR="00D165CD">
        <w:rPr>
          <w:rFonts w:ascii="Calibri" w:hAnsi="Calibri"/>
          <w:sz w:val="22"/>
          <w:szCs w:val="22"/>
          <w:lang w:val="en-US"/>
        </w:rPr>
        <w:t>T</w:t>
      </w:r>
      <w:r>
        <w:rPr>
          <w:rFonts w:ascii="Calibri" w:hAnsi="Calibri"/>
          <w:sz w:val="22"/>
          <w:szCs w:val="22"/>
          <w:lang w:val="en-US"/>
        </w:rPr>
        <w:t xml:space="preserve">argeted, is the percentage of </w:t>
      </w:r>
      <w:r w:rsidR="00465BB9">
        <w:rPr>
          <w:rFonts w:ascii="Calibri" w:hAnsi="Calibri"/>
          <w:sz w:val="22"/>
          <w:szCs w:val="22"/>
          <w:lang w:val="en-US"/>
        </w:rPr>
        <w:t>observations</w:t>
      </w:r>
      <w:r>
        <w:rPr>
          <w:rFonts w:ascii="Calibri" w:hAnsi="Calibri"/>
          <w:sz w:val="22"/>
          <w:szCs w:val="22"/>
          <w:lang w:val="en-US"/>
        </w:rPr>
        <w:t xml:space="preserve"> selected and the vertical line,</w:t>
      </w:r>
    </w:p>
    <w:p w14:paraId="4E12751D" w14:textId="3ECCE0DA" w:rsidR="00EE1206" w:rsidRDefault="00EE1206" w:rsidP="00EE1206">
      <w:pPr>
        <w:pStyle w:val="NormalWeb"/>
        <w:spacing w:before="0" w:beforeAutospacing="0" w:after="0" w:afterAutospacing="0"/>
        <w:rPr>
          <w:rFonts w:ascii="Calibri" w:hAnsi="Calibri"/>
          <w:sz w:val="22"/>
          <w:szCs w:val="22"/>
          <w:lang w:val="en-US"/>
        </w:rPr>
      </w:pPr>
      <w:r>
        <w:rPr>
          <w:rFonts w:ascii="Calibri" w:hAnsi="Calibri"/>
          <w:sz w:val="22"/>
          <w:szCs w:val="22"/>
          <w:lang w:val="en-US"/>
        </w:rPr>
        <w:t xml:space="preserve">% </w:t>
      </w:r>
      <w:proofErr w:type="gramStart"/>
      <w:r>
        <w:rPr>
          <w:rFonts w:ascii="Calibri" w:hAnsi="Calibri"/>
          <w:sz w:val="22"/>
          <w:szCs w:val="22"/>
          <w:lang w:val="en-US"/>
        </w:rPr>
        <w:t>of</w:t>
      </w:r>
      <w:proofErr w:type="gramEnd"/>
      <w:r>
        <w:rPr>
          <w:rFonts w:ascii="Calibri" w:hAnsi="Calibri"/>
          <w:sz w:val="22"/>
          <w:szCs w:val="22"/>
          <w:lang w:val="en-US"/>
        </w:rPr>
        <w:t xml:space="preserve"> </w:t>
      </w:r>
      <w:r w:rsidR="00D165CD">
        <w:rPr>
          <w:rFonts w:ascii="Calibri" w:hAnsi="Calibri"/>
          <w:sz w:val="22"/>
          <w:szCs w:val="22"/>
          <w:lang w:val="en-US"/>
        </w:rPr>
        <w:t>T</w:t>
      </w:r>
      <w:r>
        <w:rPr>
          <w:rFonts w:ascii="Calibri" w:hAnsi="Calibri"/>
          <w:sz w:val="22"/>
          <w:szCs w:val="22"/>
          <w:lang w:val="en-US"/>
        </w:rPr>
        <w:t xml:space="preserve">rue </w:t>
      </w:r>
      <w:r w:rsidR="00D165CD">
        <w:rPr>
          <w:rFonts w:ascii="Calibri" w:hAnsi="Calibri"/>
          <w:sz w:val="22"/>
          <w:szCs w:val="22"/>
          <w:lang w:val="en-US"/>
        </w:rPr>
        <w:t>E</w:t>
      </w:r>
      <w:r>
        <w:rPr>
          <w:rFonts w:ascii="Calibri" w:hAnsi="Calibri"/>
          <w:sz w:val="22"/>
          <w:szCs w:val="22"/>
          <w:lang w:val="en-US"/>
        </w:rPr>
        <w:t xml:space="preserve">vents </w:t>
      </w:r>
      <w:r w:rsidR="00D165CD">
        <w:rPr>
          <w:rFonts w:ascii="Calibri" w:hAnsi="Calibri"/>
          <w:sz w:val="22"/>
          <w:szCs w:val="22"/>
          <w:lang w:val="en-US"/>
        </w:rPr>
        <w:t>I</w:t>
      </w:r>
      <w:r>
        <w:rPr>
          <w:rFonts w:ascii="Calibri" w:hAnsi="Calibri"/>
          <w:sz w:val="22"/>
          <w:szCs w:val="22"/>
          <w:lang w:val="en-US"/>
        </w:rPr>
        <w:t xml:space="preserve">dentified is the concentration </w:t>
      </w:r>
      <w:r w:rsidR="00D165CD">
        <w:rPr>
          <w:rFonts w:ascii="Calibri" w:hAnsi="Calibri"/>
          <w:sz w:val="22"/>
          <w:szCs w:val="22"/>
          <w:lang w:val="en-US"/>
        </w:rPr>
        <w:t>o</w:t>
      </w:r>
      <w:r>
        <w:rPr>
          <w:rFonts w:ascii="Calibri" w:hAnsi="Calibri"/>
          <w:sz w:val="22"/>
          <w:szCs w:val="22"/>
          <w:lang w:val="en-US"/>
        </w:rPr>
        <w:t>f the dependent variable target category contained in that selection.</w:t>
      </w:r>
    </w:p>
    <w:p w14:paraId="3523A630" w14:textId="77777777" w:rsidR="00EE1206" w:rsidRDefault="00EE1206" w:rsidP="00EE1206">
      <w:pPr>
        <w:pStyle w:val="NormalWeb"/>
        <w:spacing w:before="0" w:beforeAutospacing="0" w:after="0" w:afterAutospacing="0"/>
        <w:rPr>
          <w:rFonts w:ascii="Calibri" w:hAnsi="Calibri"/>
          <w:sz w:val="22"/>
          <w:szCs w:val="22"/>
          <w:lang w:val="en-US"/>
        </w:rPr>
      </w:pPr>
      <w:r>
        <w:rPr>
          <w:rFonts w:ascii="Calibri" w:hAnsi="Calibri"/>
          <w:sz w:val="22"/>
          <w:szCs w:val="22"/>
          <w:lang w:val="en-US"/>
        </w:rPr>
        <w:t> </w:t>
      </w:r>
    </w:p>
    <w:p w14:paraId="33AB524F" w14:textId="77777777" w:rsidR="00EE1206" w:rsidRDefault="00EE1206" w:rsidP="00EE1206">
      <w:pPr>
        <w:pStyle w:val="NormalWeb"/>
        <w:spacing w:before="0" w:beforeAutospacing="0" w:after="0" w:afterAutospacing="0"/>
        <w:rPr>
          <w:rFonts w:ascii="Calibri" w:hAnsi="Calibri"/>
          <w:sz w:val="22"/>
          <w:szCs w:val="22"/>
          <w:lang w:val="en-US"/>
        </w:rPr>
      </w:pPr>
      <w:r>
        <w:rPr>
          <w:rFonts w:ascii="Calibri" w:hAnsi="Calibri"/>
          <w:sz w:val="22"/>
          <w:szCs w:val="22"/>
          <w:lang w:val="en-US"/>
        </w:rPr>
        <w:t>For example, a random selection of 10% of the data should contain 10% of the target category. In the same way, a random selection of 50% of the data should contain 50% of the target category.</w:t>
      </w:r>
    </w:p>
    <w:p w14:paraId="4E81767E" w14:textId="77777777" w:rsidR="00EE1206" w:rsidRDefault="00EE1206" w:rsidP="00EE1206">
      <w:pPr>
        <w:pStyle w:val="NormalWeb"/>
        <w:spacing w:before="0" w:beforeAutospacing="0" w:after="0" w:afterAutospacing="0"/>
        <w:rPr>
          <w:rFonts w:ascii="Calibri" w:hAnsi="Calibri"/>
          <w:sz w:val="22"/>
          <w:szCs w:val="22"/>
          <w:lang w:val="en-US"/>
        </w:rPr>
      </w:pPr>
      <w:r>
        <w:rPr>
          <w:rFonts w:ascii="Calibri" w:hAnsi="Calibri"/>
          <w:sz w:val="22"/>
          <w:szCs w:val="22"/>
          <w:lang w:val="en-US"/>
        </w:rPr>
        <w:t> </w:t>
      </w:r>
    </w:p>
    <w:p w14:paraId="2F77618F" w14:textId="7C3D0D38" w:rsidR="00EE1206" w:rsidRDefault="00EE1206" w:rsidP="00EE1206">
      <w:pPr>
        <w:pStyle w:val="NormalWeb"/>
        <w:spacing w:before="0" w:beforeAutospacing="0" w:after="0" w:afterAutospacing="0"/>
        <w:rPr>
          <w:rFonts w:ascii="Calibri" w:hAnsi="Calibri"/>
          <w:sz w:val="22"/>
          <w:szCs w:val="22"/>
          <w:lang w:val="en-US"/>
        </w:rPr>
      </w:pPr>
      <w:r>
        <w:rPr>
          <w:rFonts w:ascii="Calibri" w:hAnsi="Calibri"/>
          <w:sz w:val="22"/>
          <w:szCs w:val="22"/>
          <w:lang w:val="en-US"/>
        </w:rPr>
        <w:t xml:space="preserve">The model performance line is interpreted similarly but relates to the selection of </w:t>
      </w:r>
      <w:r w:rsidR="00465BB9">
        <w:rPr>
          <w:rFonts w:ascii="Calibri" w:hAnsi="Calibri"/>
          <w:sz w:val="22"/>
          <w:szCs w:val="22"/>
          <w:lang w:val="en-US"/>
        </w:rPr>
        <w:t>observations</w:t>
      </w:r>
      <w:r>
        <w:rPr>
          <w:rFonts w:ascii="Calibri" w:hAnsi="Calibri"/>
          <w:sz w:val="22"/>
          <w:szCs w:val="22"/>
          <w:lang w:val="en-US"/>
        </w:rPr>
        <w:t xml:space="preserve"> based on model</w:t>
      </w:r>
      <w:r w:rsidR="007001D3">
        <w:rPr>
          <w:rFonts w:ascii="Calibri" w:hAnsi="Calibri"/>
          <w:sz w:val="22"/>
          <w:szCs w:val="22"/>
          <w:lang w:val="en-US"/>
        </w:rPr>
        <w:t xml:space="preserve"> s</w:t>
      </w:r>
      <w:r>
        <w:rPr>
          <w:rFonts w:ascii="Calibri" w:hAnsi="Calibri"/>
          <w:sz w:val="22"/>
          <w:szCs w:val="22"/>
          <w:lang w:val="en-US"/>
        </w:rPr>
        <w:t xml:space="preserve">cores. For example, the top 10% of </w:t>
      </w:r>
      <w:r w:rsidR="00465BB9">
        <w:rPr>
          <w:rFonts w:ascii="Calibri" w:hAnsi="Calibri"/>
          <w:sz w:val="22"/>
          <w:szCs w:val="22"/>
          <w:lang w:val="en-US"/>
        </w:rPr>
        <w:t>observations</w:t>
      </w:r>
      <w:r>
        <w:rPr>
          <w:rFonts w:ascii="Calibri" w:hAnsi="Calibri"/>
          <w:sz w:val="22"/>
          <w:szCs w:val="22"/>
          <w:lang w:val="en-US"/>
        </w:rPr>
        <w:t xml:space="preserve"> predicted by the model contains approx. 30% of the target category.</w:t>
      </w:r>
      <w:r w:rsidR="007001D3">
        <w:rPr>
          <w:rFonts w:ascii="Calibri" w:hAnsi="Calibri"/>
          <w:sz w:val="22"/>
          <w:szCs w:val="22"/>
          <w:lang w:val="en-US"/>
        </w:rPr>
        <w:t xml:space="preserve"> </w:t>
      </w:r>
      <w:r>
        <w:rPr>
          <w:rFonts w:ascii="Calibri" w:hAnsi="Calibri"/>
          <w:sz w:val="22"/>
          <w:szCs w:val="22"/>
          <w:lang w:val="en-US"/>
        </w:rPr>
        <w:t xml:space="preserve">In the same way, the top 20% of </w:t>
      </w:r>
      <w:r w:rsidR="00465BB9">
        <w:rPr>
          <w:rFonts w:ascii="Calibri" w:hAnsi="Calibri"/>
          <w:sz w:val="22"/>
          <w:szCs w:val="22"/>
          <w:lang w:val="en-US"/>
        </w:rPr>
        <w:t>observations</w:t>
      </w:r>
      <w:r>
        <w:rPr>
          <w:rFonts w:ascii="Calibri" w:hAnsi="Calibri"/>
          <w:sz w:val="22"/>
          <w:szCs w:val="22"/>
          <w:lang w:val="en-US"/>
        </w:rPr>
        <w:t xml:space="preserve"> predicted by the model contains approx. 50% of the target category.</w:t>
      </w:r>
    </w:p>
    <w:p w14:paraId="4FAFB706" w14:textId="56406821" w:rsidR="00EE1206" w:rsidRDefault="00EE1206" w:rsidP="00EE1206">
      <w:pPr>
        <w:pStyle w:val="NormalWeb"/>
        <w:spacing w:before="0" w:beforeAutospacing="0" w:after="0" w:afterAutospacing="0"/>
        <w:rPr>
          <w:rFonts w:ascii="Calibri" w:hAnsi="Calibri"/>
          <w:sz w:val="22"/>
          <w:szCs w:val="22"/>
          <w:lang w:val="en-US"/>
        </w:rPr>
      </w:pPr>
      <w:r>
        <w:rPr>
          <w:rFonts w:ascii="Calibri" w:hAnsi="Calibri"/>
          <w:sz w:val="22"/>
          <w:szCs w:val="22"/>
          <w:lang w:val="en-US"/>
        </w:rPr>
        <w:t>  </w:t>
      </w:r>
    </w:p>
    <w:p w14:paraId="5A4C7EC1" w14:textId="70AED0F3" w:rsidR="008B45DB" w:rsidRDefault="00EE1206" w:rsidP="00EE1206">
      <w:pPr>
        <w:pStyle w:val="NormalWeb"/>
        <w:spacing w:before="0" w:beforeAutospacing="0" w:after="0" w:afterAutospacing="0"/>
        <w:rPr>
          <w:rFonts w:ascii="Calibri" w:hAnsi="Calibri"/>
          <w:sz w:val="22"/>
          <w:szCs w:val="22"/>
          <w:lang w:val="en-US"/>
        </w:rPr>
      </w:pPr>
      <w:r>
        <w:rPr>
          <w:rFonts w:ascii="Calibri" w:hAnsi="Calibri"/>
          <w:sz w:val="22"/>
          <w:szCs w:val="22"/>
          <w:lang w:val="en-US"/>
        </w:rPr>
        <w:t xml:space="preserve">The model line construction can be easily understood by referring to a simple example. A dataset has 100 </w:t>
      </w:r>
      <w:r w:rsidR="00465BB9">
        <w:rPr>
          <w:rFonts w:ascii="Calibri" w:hAnsi="Calibri"/>
          <w:sz w:val="22"/>
          <w:szCs w:val="22"/>
          <w:lang w:val="en-US"/>
        </w:rPr>
        <w:t>observations</w:t>
      </w:r>
      <w:r>
        <w:rPr>
          <w:rFonts w:ascii="Calibri" w:hAnsi="Calibri"/>
          <w:sz w:val="22"/>
          <w:szCs w:val="22"/>
          <w:lang w:val="en-US"/>
        </w:rPr>
        <w:t xml:space="preserve"> </w:t>
      </w:r>
      <w:r w:rsidR="008B45DB">
        <w:rPr>
          <w:rFonts w:ascii="Calibri" w:hAnsi="Calibri"/>
          <w:sz w:val="22"/>
          <w:szCs w:val="22"/>
          <w:lang w:val="en-US"/>
        </w:rPr>
        <w:t>of</w:t>
      </w:r>
      <w:r>
        <w:rPr>
          <w:rFonts w:ascii="Calibri" w:hAnsi="Calibri"/>
          <w:sz w:val="22"/>
          <w:szCs w:val="22"/>
          <w:lang w:val="en-US"/>
        </w:rPr>
        <w:t xml:space="preserve"> which 76, 76% are zeros and 24,24% are 1's. A model is created to predict 1's. </w:t>
      </w:r>
    </w:p>
    <w:p w14:paraId="0D2F8723" w14:textId="77777777" w:rsidR="008B45DB" w:rsidRDefault="008B45DB" w:rsidP="00EE1206">
      <w:pPr>
        <w:pStyle w:val="NormalWeb"/>
        <w:spacing w:before="0" w:beforeAutospacing="0" w:after="0" w:afterAutospacing="0"/>
        <w:rPr>
          <w:rFonts w:ascii="Calibri" w:hAnsi="Calibri"/>
          <w:sz w:val="22"/>
          <w:szCs w:val="22"/>
          <w:lang w:val="en-US"/>
        </w:rPr>
      </w:pPr>
    </w:p>
    <w:p w14:paraId="508F1E9B" w14:textId="437B7E3E" w:rsidR="00EE1206" w:rsidRDefault="00EE1206" w:rsidP="00EE1206">
      <w:pPr>
        <w:pStyle w:val="NormalWeb"/>
        <w:spacing w:before="0" w:beforeAutospacing="0" w:after="0" w:afterAutospacing="0"/>
        <w:rPr>
          <w:rFonts w:ascii="Calibri" w:hAnsi="Calibri"/>
          <w:sz w:val="22"/>
          <w:szCs w:val="22"/>
          <w:lang w:val="en-US"/>
        </w:rPr>
      </w:pPr>
      <w:r>
        <w:rPr>
          <w:rFonts w:ascii="Calibri" w:hAnsi="Calibri"/>
          <w:sz w:val="22"/>
          <w:szCs w:val="22"/>
          <w:lang w:val="en-US"/>
        </w:rPr>
        <w:t>To construct the model line</w:t>
      </w:r>
      <w:r w:rsidR="008B45DB">
        <w:rPr>
          <w:rFonts w:ascii="Calibri" w:hAnsi="Calibri"/>
          <w:sz w:val="22"/>
          <w:szCs w:val="22"/>
          <w:lang w:val="en-US"/>
        </w:rPr>
        <w:t>:</w:t>
      </w:r>
    </w:p>
    <w:p w14:paraId="1D95F428" w14:textId="77777777" w:rsidR="00EE1206" w:rsidRDefault="00EE1206" w:rsidP="00EE1206">
      <w:pPr>
        <w:pStyle w:val="NormalWeb"/>
        <w:spacing w:before="0" w:beforeAutospacing="0" w:after="0" w:afterAutospacing="0"/>
        <w:rPr>
          <w:rFonts w:ascii="Calibri" w:hAnsi="Calibri"/>
          <w:sz w:val="22"/>
          <w:szCs w:val="22"/>
          <w:lang w:val="en-US"/>
        </w:rPr>
      </w:pPr>
      <w:r>
        <w:rPr>
          <w:rFonts w:ascii="Calibri" w:hAnsi="Calibri"/>
          <w:sz w:val="22"/>
          <w:szCs w:val="22"/>
          <w:lang w:val="en-US"/>
        </w:rPr>
        <w:t> </w:t>
      </w:r>
    </w:p>
    <w:p w14:paraId="70C789AB" w14:textId="0B16EC92" w:rsidR="00EE1206" w:rsidRDefault="00EE1206" w:rsidP="00EE1206">
      <w:pPr>
        <w:pStyle w:val="NormalWeb"/>
        <w:spacing w:before="0" w:beforeAutospacing="0" w:after="0" w:afterAutospacing="0"/>
        <w:rPr>
          <w:rFonts w:ascii="Calibri" w:hAnsi="Calibri"/>
          <w:sz w:val="22"/>
          <w:szCs w:val="22"/>
          <w:lang w:val="en-US"/>
        </w:rPr>
      </w:pPr>
      <w:r>
        <w:rPr>
          <w:rFonts w:ascii="Calibri" w:hAnsi="Calibri"/>
          <w:sz w:val="22"/>
          <w:szCs w:val="22"/>
          <w:lang w:val="en-US"/>
        </w:rPr>
        <w:t xml:space="preserve">Firstly, dataset </w:t>
      </w:r>
      <w:r w:rsidR="00465BB9">
        <w:rPr>
          <w:rFonts w:ascii="Calibri" w:hAnsi="Calibri"/>
          <w:sz w:val="22"/>
          <w:szCs w:val="22"/>
          <w:lang w:val="en-US"/>
        </w:rPr>
        <w:t>observations</w:t>
      </w:r>
      <w:r>
        <w:rPr>
          <w:rFonts w:ascii="Calibri" w:hAnsi="Calibri"/>
          <w:sz w:val="22"/>
          <w:szCs w:val="22"/>
          <w:lang w:val="en-US"/>
        </w:rPr>
        <w:t xml:space="preserve"> are scored with the model, then listed in descending order of propensity to be in the target category.</w:t>
      </w:r>
      <w:r w:rsidR="008B45DB">
        <w:rPr>
          <w:rFonts w:ascii="Calibri" w:hAnsi="Calibri"/>
          <w:sz w:val="22"/>
          <w:szCs w:val="22"/>
          <w:lang w:val="en-US"/>
        </w:rPr>
        <w:t xml:space="preserve"> </w:t>
      </w:r>
      <w:r>
        <w:rPr>
          <w:rFonts w:ascii="Calibri" w:hAnsi="Calibri"/>
          <w:sz w:val="22"/>
          <w:szCs w:val="22"/>
          <w:lang w:val="en-US"/>
        </w:rPr>
        <w:t xml:space="preserve">The graph is created using deciles. Here there is 100 </w:t>
      </w:r>
      <w:r w:rsidR="00465BB9">
        <w:rPr>
          <w:rFonts w:ascii="Calibri" w:hAnsi="Calibri"/>
          <w:sz w:val="22"/>
          <w:szCs w:val="22"/>
          <w:lang w:val="en-US"/>
        </w:rPr>
        <w:t>observations</w:t>
      </w:r>
      <w:r>
        <w:rPr>
          <w:rFonts w:ascii="Calibri" w:hAnsi="Calibri"/>
          <w:sz w:val="22"/>
          <w:szCs w:val="22"/>
          <w:lang w:val="en-US"/>
        </w:rPr>
        <w:t xml:space="preserve"> so 10 </w:t>
      </w:r>
      <w:r w:rsidR="00465BB9">
        <w:rPr>
          <w:rFonts w:ascii="Calibri" w:hAnsi="Calibri"/>
          <w:sz w:val="22"/>
          <w:szCs w:val="22"/>
          <w:lang w:val="en-US"/>
        </w:rPr>
        <w:t>observations</w:t>
      </w:r>
      <w:r>
        <w:rPr>
          <w:rFonts w:ascii="Calibri" w:hAnsi="Calibri"/>
          <w:sz w:val="22"/>
          <w:szCs w:val="22"/>
          <w:lang w:val="en-US"/>
        </w:rPr>
        <w:t xml:space="preserve"> </w:t>
      </w:r>
      <w:proofErr w:type="gramStart"/>
      <w:r>
        <w:rPr>
          <w:rFonts w:ascii="Calibri" w:hAnsi="Calibri"/>
          <w:sz w:val="22"/>
          <w:szCs w:val="22"/>
          <w:lang w:val="en-US"/>
        </w:rPr>
        <w:t>is</w:t>
      </w:r>
      <w:proofErr w:type="gramEnd"/>
      <w:r>
        <w:rPr>
          <w:rFonts w:ascii="Calibri" w:hAnsi="Calibri"/>
          <w:sz w:val="22"/>
          <w:szCs w:val="22"/>
          <w:lang w:val="en-US"/>
        </w:rPr>
        <w:t xml:space="preserve"> a decile. The first 10 </w:t>
      </w:r>
      <w:r w:rsidR="00465BB9">
        <w:rPr>
          <w:rFonts w:ascii="Calibri" w:hAnsi="Calibri"/>
          <w:sz w:val="22"/>
          <w:szCs w:val="22"/>
          <w:lang w:val="en-US"/>
        </w:rPr>
        <w:t>observations</w:t>
      </w:r>
      <w:r>
        <w:rPr>
          <w:rFonts w:ascii="Calibri" w:hAnsi="Calibri"/>
          <w:sz w:val="22"/>
          <w:szCs w:val="22"/>
          <w:lang w:val="en-US"/>
        </w:rPr>
        <w:t xml:space="preserve"> are </w:t>
      </w:r>
      <w:r w:rsidR="008B45DB">
        <w:rPr>
          <w:rFonts w:ascii="Calibri" w:hAnsi="Calibri"/>
          <w:sz w:val="22"/>
          <w:szCs w:val="22"/>
          <w:lang w:val="en-US"/>
        </w:rPr>
        <w:t>a</w:t>
      </w:r>
      <w:r>
        <w:rPr>
          <w:rFonts w:ascii="Calibri" w:hAnsi="Calibri"/>
          <w:sz w:val="22"/>
          <w:szCs w:val="22"/>
          <w:lang w:val="en-US"/>
        </w:rPr>
        <w:t xml:space="preserve">ssessed and the number of </w:t>
      </w:r>
      <w:r w:rsidRPr="008B45DB">
        <w:rPr>
          <w:rFonts w:ascii="Calibri" w:hAnsi="Calibri"/>
          <w:i/>
          <w:iCs/>
          <w:sz w:val="22"/>
          <w:szCs w:val="22"/>
          <w:lang w:val="en-US"/>
        </w:rPr>
        <w:t>DV=1</w:t>
      </w:r>
      <w:r>
        <w:rPr>
          <w:rFonts w:ascii="Calibri" w:hAnsi="Calibri"/>
          <w:sz w:val="22"/>
          <w:szCs w:val="22"/>
          <w:lang w:val="en-US"/>
        </w:rPr>
        <w:t xml:space="preserve"> identified in the decile is expressed as a percentage of the overall number in </w:t>
      </w:r>
      <w:r w:rsidR="008B45DB">
        <w:rPr>
          <w:rFonts w:ascii="Calibri" w:hAnsi="Calibri"/>
          <w:sz w:val="22"/>
          <w:szCs w:val="22"/>
          <w:lang w:val="en-US"/>
        </w:rPr>
        <w:t>t</w:t>
      </w:r>
      <w:r>
        <w:rPr>
          <w:rFonts w:ascii="Calibri" w:hAnsi="Calibri"/>
          <w:sz w:val="22"/>
          <w:szCs w:val="22"/>
          <w:lang w:val="en-US"/>
        </w:rPr>
        <w:t>he target category and graphed.</w:t>
      </w:r>
    </w:p>
    <w:p w14:paraId="31F960AE" w14:textId="77777777" w:rsidR="00EE1206" w:rsidRDefault="00EE1206" w:rsidP="00EE1206">
      <w:pPr>
        <w:pStyle w:val="NormalWeb"/>
        <w:spacing w:before="0" w:beforeAutospacing="0" w:after="0" w:afterAutospacing="0"/>
        <w:rPr>
          <w:rFonts w:ascii="Calibri" w:hAnsi="Calibri"/>
          <w:sz w:val="22"/>
          <w:szCs w:val="22"/>
          <w:lang w:val="en-US"/>
        </w:rPr>
      </w:pPr>
      <w:r>
        <w:rPr>
          <w:rFonts w:ascii="Calibri" w:hAnsi="Calibri"/>
          <w:sz w:val="22"/>
          <w:szCs w:val="22"/>
          <w:lang w:val="en-US"/>
        </w:rPr>
        <w:t> </w:t>
      </w:r>
    </w:p>
    <w:p w14:paraId="30690B8B" w14:textId="1194AA33" w:rsidR="00EE1206" w:rsidRDefault="00EE1206" w:rsidP="00EE1206">
      <w:pPr>
        <w:pStyle w:val="NormalWeb"/>
        <w:spacing w:before="0" w:beforeAutospacing="0" w:after="0" w:afterAutospacing="0"/>
        <w:rPr>
          <w:rFonts w:ascii="Calibri" w:hAnsi="Calibri"/>
          <w:sz w:val="22"/>
          <w:szCs w:val="22"/>
          <w:lang w:val="en-US"/>
        </w:rPr>
      </w:pPr>
      <w:r>
        <w:rPr>
          <w:rFonts w:ascii="Calibri" w:hAnsi="Calibri"/>
          <w:sz w:val="22"/>
          <w:szCs w:val="22"/>
          <w:lang w:val="en-US"/>
        </w:rPr>
        <w:lastRenderedPageBreak/>
        <w:t xml:space="preserve">For example, here there are 24 </w:t>
      </w:r>
      <w:r w:rsidR="00465BB9">
        <w:rPr>
          <w:rFonts w:ascii="Calibri" w:hAnsi="Calibri"/>
          <w:sz w:val="22"/>
          <w:szCs w:val="22"/>
          <w:lang w:val="en-US"/>
        </w:rPr>
        <w:t>observations</w:t>
      </w:r>
      <w:r>
        <w:rPr>
          <w:rFonts w:ascii="Calibri" w:hAnsi="Calibri"/>
          <w:sz w:val="22"/>
          <w:szCs w:val="22"/>
          <w:lang w:val="en-US"/>
        </w:rPr>
        <w:t xml:space="preserve"> in the 1 category. The top decile by way of model scores, correctly</w:t>
      </w:r>
      <w:r w:rsidR="008B45DB">
        <w:rPr>
          <w:rFonts w:ascii="Calibri" w:hAnsi="Calibri"/>
          <w:sz w:val="22"/>
          <w:szCs w:val="22"/>
          <w:lang w:val="en-US"/>
        </w:rPr>
        <w:t xml:space="preserve"> </w:t>
      </w:r>
      <w:r w:rsidR="00D72433">
        <w:rPr>
          <w:rFonts w:ascii="Calibri" w:hAnsi="Calibri"/>
          <w:sz w:val="22"/>
          <w:szCs w:val="22"/>
          <w:lang w:val="en-US"/>
        </w:rPr>
        <w:t>i</w:t>
      </w:r>
      <w:r>
        <w:rPr>
          <w:rFonts w:ascii="Calibri" w:hAnsi="Calibri"/>
          <w:sz w:val="22"/>
          <w:szCs w:val="22"/>
          <w:lang w:val="en-US"/>
        </w:rPr>
        <w:t xml:space="preserve">dentifies 8 </w:t>
      </w:r>
      <w:r w:rsidR="00465BB9">
        <w:rPr>
          <w:rFonts w:ascii="Calibri" w:hAnsi="Calibri"/>
          <w:sz w:val="22"/>
          <w:szCs w:val="22"/>
          <w:lang w:val="en-US"/>
        </w:rPr>
        <w:t>observations</w:t>
      </w:r>
      <w:r>
        <w:rPr>
          <w:rFonts w:ascii="Calibri" w:hAnsi="Calibri"/>
          <w:sz w:val="22"/>
          <w:szCs w:val="22"/>
          <w:lang w:val="en-US"/>
        </w:rPr>
        <w:t xml:space="preserve"> in the 1 category, which is 30% of 24. This value is graphed as can be seen and other</w:t>
      </w:r>
      <w:r w:rsidR="00D72433">
        <w:rPr>
          <w:rFonts w:ascii="Calibri" w:hAnsi="Calibri"/>
          <w:sz w:val="22"/>
          <w:szCs w:val="22"/>
          <w:lang w:val="en-US"/>
        </w:rPr>
        <w:t xml:space="preserve"> p</w:t>
      </w:r>
      <w:r>
        <w:rPr>
          <w:rFonts w:ascii="Calibri" w:hAnsi="Calibri"/>
          <w:sz w:val="22"/>
          <w:szCs w:val="22"/>
          <w:lang w:val="en-US"/>
        </w:rPr>
        <w:t>oints are plotted similarly to build a complete picture.</w:t>
      </w:r>
    </w:p>
    <w:p w14:paraId="48EC93C9" w14:textId="77777777" w:rsidR="00EE1206" w:rsidRDefault="00EE1206" w:rsidP="00EE1206">
      <w:pPr>
        <w:pStyle w:val="NormalWeb"/>
        <w:spacing w:before="0" w:beforeAutospacing="0" w:after="0" w:afterAutospacing="0"/>
        <w:rPr>
          <w:rFonts w:ascii="Calibri" w:hAnsi="Calibri"/>
          <w:sz w:val="22"/>
          <w:szCs w:val="22"/>
          <w:lang w:val="en-US"/>
        </w:rPr>
      </w:pPr>
      <w:r>
        <w:rPr>
          <w:rFonts w:ascii="Calibri" w:hAnsi="Calibri"/>
          <w:sz w:val="22"/>
          <w:szCs w:val="22"/>
          <w:lang w:val="en-US"/>
        </w:rPr>
        <w:t> </w:t>
      </w:r>
    </w:p>
    <w:p w14:paraId="2B72F923" w14:textId="5634D801" w:rsidR="00EE1206" w:rsidRDefault="00EE1206" w:rsidP="00EE1206">
      <w:pPr>
        <w:pStyle w:val="NormalWeb"/>
        <w:spacing w:before="0" w:beforeAutospacing="0" w:after="0" w:afterAutospacing="0"/>
        <w:rPr>
          <w:rFonts w:ascii="Calibri" w:hAnsi="Calibri"/>
          <w:sz w:val="22"/>
          <w:szCs w:val="22"/>
          <w:lang w:val="en-US"/>
        </w:rPr>
      </w:pPr>
      <w:r>
        <w:rPr>
          <w:rFonts w:ascii="Calibri" w:hAnsi="Calibri"/>
          <w:sz w:val="22"/>
          <w:szCs w:val="22"/>
          <w:lang w:val="en-US"/>
        </w:rPr>
        <w:t>Returning to the graph and drawing a vertical line from 30% on the % of population targeted gives a value</w:t>
      </w:r>
      <w:r w:rsidR="00D72433">
        <w:rPr>
          <w:rFonts w:ascii="Calibri" w:hAnsi="Calibri"/>
          <w:sz w:val="22"/>
          <w:szCs w:val="22"/>
          <w:lang w:val="en-US"/>
        </w:rPr>
        <w:t xml:space="preserve"> o</w:t>
      </w:r>
      <w:r>
        <w:rPr>
          <w:rFonts w:ascii="Calibri" w:hAnsi="Calibri"/>
          <w:sz w:val="22"/>
          <w:szCs w:val="22"/>
          <w:lang w:val="en-US"/>
        </w:rPr>
        <w:t xml:space="preserve">f 30% for the randomly line, expectedly, and a value of approximately 65. Dividing these two values: 65/30 </w:t>
      </w:r>
      <w:r w:rsidR="00D72433">
        <w:rPr>
          <w:rFonts w:ascii="Calibri" w:hAnsi="Calibri"/>
          <w:sz w:val="22"/>
          <w:szCs w:val="22"/>
          <w:lang w:val="en-US"/>
        </w:rPr>
        <w:t>w</w:t>
      </w:r>
      <w:r>
        <w:rPr>
          <w:rFonts w:ascii="Calibri" w:hAnsi="Calibri"/>
          <w:sz w:val="22"/>
          <w:szCs w:val="22"/>
          <w:lang w:val="en-US"/>
        </w:rPr>
        <w:t xml:space="preserve">ill give a value </w:t>
      </w:r>
      <w:proofErr w:type="gramStart"/>
      <w:r>
        <w:rPr>
          <w:rFonts w:ascii="Calibri" w:hAnsi="Calibri"/>
          <w:sz w:val="22"/>
          <w:szCs w:val="22"/>
          <w:lang w:val="en-US"/>
        </w:rPr>
        <w:t>in excess of</w:t>
      </w:r>
      <w:proofErr w:type="gramEnd"/>
      <w:r>
        <w:rPr>
          <w:rFonts w:ascii="Calibri" w:hAnsi="Calibri"/>
          <w:sz w:val="22"/>
          <w:szCs w:val="22"/>
          <w:lang w:val="en-US"/>
        </w:rPr>
        <w:t xml:space="preserve"> 2, lets approximate and say 2. </w:t>
      </w:r>
    </w:p>
    <w:p w14:paraId="74CC8B27" w14:textId="77777777" w:rsidR="00EE1206" w:rsidRDefault="00EE1206" w:rsidP="00EE1206">
      <w:pPr>
        <w:pStyle w:val="NormalWeb"/>
        <w:spacing w:before="0" w:beforeAutospacing="0" w:after="0" w:afterAutospacing="0"/>
        <w:rPr>
          <w:rFonts w:ascii="Calibri" w:hAnsi="Calibri"/>
          <w:sz w:val="22"/>
          <w:szCs w:val="22"/>
          <w:lang w:val="en-US"/>
        </w:rPr>
      </w:pPr>
      <w:r>
        <w:rPr>
          <w:rFonts w:ascii="Calibri" w:hAnsi="Calibri"/>
          <w:sz w:val="22"/>
          <w:szCs w:val="22"/>
          <w:lang w:val="en-US"/>
        </w:rPr>
        <w:t> </w:t>
      </w:r>
    </w:p>
    <w:p w14:paraId="66035665" w14:textId="77777777" w:rsidR="00EE1206" w:rsidRDefault="00EE1206" w:rsidP="00EE1206">
      <w:pPr>
        <w:pStyle w:val="NormalWeb"/>
        <w:spacing w:before="0" w:beforeAutospacing="0" w:after="0" w:afterAutospacing="0"/>
        <w:rPr>
          <w:rFonts w:ascii="Calibri" w:hAnsi="Calibri"/>
          <w:sz w:val="22"/>
          <w:szCs w:val="22"/>
          <w:lang w:val="en-US"/>
        </w:rPr>
      </w:pPr>
      <w:r>
        <w:rPr>
          <w:rFonts w:ascii="Calibri" w:hAnsi="Calibri"/>
          <w:sz w:val="22"/>
          <w:szCs w:val="22"/>
          <w:lang w:val="en-US"/>
        </w:rPr>
        <w:t>It can then be said that at the 3rd decile, the model is twice as good at identifying the target category</w:t>
      </w:r>
    </w:p>
    <w:p w14:paraId="29164B04" w14:textId="38CE8889" w:rsidR="00EE1206" w:rsidRDefault="00D72433" w:rsidP="00EE1206">
      <w:pPr>
        <w:pStyle w:val="NormalWeb"/>
        <w:spacing w:before="0" w:beforeAutospacing="0" w:after="0" w:afterAutospacing="0"/>
        <w:rPr>
          <w:rFonts w:ascii="Calibri" w:hAnsi="Calibri"/>
          <w:sz w:val="22"/>
          <w:szCs w:val="22"/>
          <w:lang w:val="en-US"/>
        </w:rPr>
      </w:pPr>
      <w:r>
        <w:rPr>
          <w:rFonts w:ascii="Calibri" w:hAnsi="Calibri"/>
          <w:sz w:val="22"/>
          <w:szCs w:val="22"/>
          <w:lang w:val="en-US"/>
        </w:rPr>
        <w:t>i</w:t>
      </w:r>
      <w:r w:rsidR="00EE1206">
        <w:rPr>
          <w:rFonts w:ascii="Calibri" w:hAnsi="Calibri"/>
          <w:sz w:val="22"/>
          <w:szCs w:val="22"/>
          <w:lang w:val="en-US"/>
        </w:rPr>
        <w:t>n comparison to random selection.</w:t>
      </w:r>
    </w:p>
    <w:p w14:paraId="5748A8A0" w14:textId="77777777" w:rsidR="00EE1206" w:rsidRDefault="00EE1206" w:rsidP="00EE1206">
      <w:pPr>
        <w:pStyle w:val="NormalWeb"/>
        <w:spacing w:before="0" w:beforeAutospacing="0" w:after="0" w:afterAutospacing="0"/>
        <w:rPr>
          <w:rFonts w:ascii="Calibri" w:hAnsi="Calibri"/>
          <w:sz w:val="22"/>
          <w:szCs w:val="22"/>
          <w:lang w:val="en-US"/>
        </w:rPr>
      </w:pPr>
      <w:r>
        <w:rPr>
          <w:rFonts w:ascii="Calibri" w:hAnsi="Calibri"/>
          <w:sz w:val="22"/>
          <w:szCs w:val="22"/>
          <w:lang w:val="en-US"/>
        </w:rPr>
        <w:t> </w:t>
      </w:r>
    </w:p>
    <w:p w14:paraId="423D8467" w14:textId="3E0E0DE0" w:rsidR="00EE1206" w:rsidRDefault="00EE1206" w:rsidP="00EE1206">
      <w:pPr>
        <w:pStyle w:val="NormalWeb"/>
        <w:spacing w:before="0" w:beforeAutospacing="0" w:after="0" w:afterAutospacing="0"/>
        <w:rPr>
          <w:rFonts w:ascii="Calibri" w:hAnsi="Calibri"/>
          <w:sz w:val="22"/>
          <w:szCs w:val="22"/>
          <w:lang w:val="en-US"/>
        </w:rPr>
      </w:pPr>
      <w:r>
        <w:rPr>
          <w:rFonts w:ascii="Calibri" w:hAnsi="Calibri"/>
          <w:sz w:val="22"/>
          <w:szCs w:val="22"/>
          <w:lang w:val="en-US"/>
        </w:rPr>
        <w:t>There is a point where the model is worse than random selection, this is inevitable and can be identified from the</w:t>
      </w:r>
      <w:r w:rsidR="00D72433">
        <w:rPr>
          <w:rFonts w:ascii="Calibri" w:hAnsi="Calibri"/>
          <w:sz w:val="22"/>
          <w:szCs w:val="22"/>
          <w:lang w:val="en-US"/>
        </w:rPr>
        <w:t xml:space="preserve"> g</w:t>
      </w:r>
      <w:r>
        <w:rPr>
          <w:rFonts w:ascii="Calibri" w:hAnsi="Calibri"/>
          <w:sz w:val="22"/>
          <w:szCs w:val="22"/>
          <w:lang w:val="en-US"/>
        </w:rPr>
        <w:t>raph by identifying the point at which the slope of the random line is steeper than the model line, here, this occurs at</w:t>
      </w:r>
      <w:r w:rsidR="00B7599B">
        <w:rPr>
          <w:rFonts w:ascii="Calibri" w:hAnsi="Calibri"/>
          <w:sz w:val="22"/>
          <w:szCs w:val="22"/>
          <w:lang w:val="en-US"/>
        </w:rPr>
        <w:t xml:space="preserve"> t</w:t>
      </w:r>
      <w:r>
        <w:rPr>
          <w:rFonts w:ascii="Calibri" w:hAnsi="Calibri"/>
          <w:sz w:val="22"/>
          <w:szCs w:val="22"/>
          <w:lang w:val="en-US"/>
        </w:rPr>
        <w:t>he 4th decile. At this point, random selection will outperform the model as the bulk of the target category, in excess</w:t>
      </w:r>
      <w:r w:rsidR="00B7599B">
        <w:rPr>
          <w:rFonts w:ascii="Calibri" w:hAnsi="Calibri"/>
          <w:sz w:val="22"/>
          <w:szCs w:val="22"/>
          <w:lang w:val="en-US"/>
        </w:rPr>
        <w:t xml:space="preserve"> </w:t>
      </w:r>
      <w:proofErr w:type="gramStart"/>
      <w:r>
        <w:rPr>
          <w:rFonts w:ascii="Calibri" w:hAnsi="Calibri"/>
          <w:sz w:val="22"/>
          <w:szCs w:val="22"/>
          <w:lang w:val="en-US"/>
        </w:rPr>
        <w:t>Of</w:t>
      </w:r>
      <w:proofErr w:type="gramEnd"/>
      <w:r>
        <w:rPr>
          <w:rFonts w:ascii="Calibri" w:hAnsi="Calibri"/>
          <w:sz w:val="22"/>
          <w:szCs w:val="22"/>
          <w:lang w:val="en-US"/>
        </w:rPr>
        <w:t xml:space="preserve"> 80%, have been identified at this point.</w:t>
      </w:r>
    </w:p>
    <w:p w14:paraId="4D0D4161" w14:textId="3C3723C4" w:rsidR="00EE1206" w:rsidRDefault="00EE1206" w:rsidP="00EE1206">
      <w:pPr>
        <w:pStyle w:val="NormalWeb"/>
        <w:spacing w:before="0" w:beforeAutospacing="0" w:after="0" w:afterAutospacing="0"/>
        <w:rPr>
          <w:rFonts w:ascii="Calibri" w:hAnsi="Calibri"/>
          <w:sz w:val="22"/>
          <w:szCs w:val="22"/>
          <w:lang w:val="en-US"/>
        </w:rPr>
      </w:pPr>
      <w:r>
        <w:rPr>
          <w:rFonts w:ascii="Calibri" w:hAnsi="Calibri"/>
          <w:sz w:val="22"/>
          <w:szCs w:val="22"/>
          <w:lang w:val="en-US"/>
        </w:rPr>
        <w:t> </w:t>
      </w:r>
    </w:p>
    <w:p w14:paraId="2A63E46E" w14:textId="553F1BB6" w:rsidR="00B7599B" w:rsidRDefault="00B7599B" w:rsidP="00EE1206">
      <w:pPr>
        <w:pStyle w:val="NormalWeb"/>
        <w:spacing w:before="0" w:beforeAutospacing="0" w:after="0" w:afterAutospacing="0"/>
        <w:rPr>
          <w:rFonts w:ascii="Calibri" w:hAnsi="Calibri"/>
          <w:sz w:val="22"/>
          <w:szCs w:val="22"/>
          <w:lang w:val="en-US"/>
        </w:rPr>
      </w:pPr>
    </w:p>
    <w:p w14:paraId="25F71300" w14:textId="111F5047" w:rsidR="007D4680" w:rsidRPr="007D4680" w:rsidRDefault="007D4680" w:rsidP="007D4680">
      <w:pPr>
        <w:pStyle w:val="Caption"/>
        <w:keepNext/>
        <w:rPr>
          <w:i w:val="0"/>
          <w:iCs w:val="0"/>
        </w:rPr>
      </w:pPr>
      <w:r w:rsidRPr="007D4680">
        <w:rPr>
          <w:i w:val="0"/>
          <w:iCs w:val="0"/>
        </w:rPr>
        <w:t xml:space="preserve">Figure </w:t>
      </w:r>
      <w:r w:rsidR="00EC27E9">
        <w:rPr>
          <w:i w:val="0"/>
          <w:iCs w:val="0"/>
        </w:rPr>
        <w:fldChar w:fldCharType="begin"/>
      </w:r>
      <w:r w:rsidR="00EC27E9">
        <w:rPr>
          <w:i w:val="0"/>
          <w:iCs w:val="0"/>
        </w:rPr>
        <w:instrText xml:space="preserve"> SEQ Figure \* ARABIC </w:instrText>
      </w:r>
      <w:r w:rsidR="00EC27E9">
        <w:rPr>
          <w:i w:val="0"/>
          <w:iCs w:val="0"/>
        </w:rPr>
        <w:fldChar w:fldCharType="separate"/>
      </w:r>
      <w:r w:rsidR="00AB1BFD">
        <w:rPr>
          <w:i w:val="0"/>
          <w:iCs w:val="0"/>
          <w:noProof/>
        </w:rPr>
        <w:t>8</w:t>
      </w:r>
      <w:r w:rsidR="00EC27E9">
        <w:rPr>
          <w:i w:val="0"/>
          <w:iCs w:val="0"/>
        </w:rPr>
        <w:fldChar w:fldCharType="end"/>
      </w:r>
      <w:r w:rsidRPr="007D4680">
        <w:rPr>
          <w:i w:val="0"/>
          <w:iCs w:val="0"/>
        </w:rPr>
        <w:t>: Lift chart</w:t>
      </w:r>
    </w:p>
    <w:p w14:paraId="7F600556" w14:textId="0F70A48C" w:rsidR="007D4680" w:rsidRDefault="007D4680" w:rsidP="00EE1206">
      <w:pPr>
        <w:pStyle w:val="NormalWeb"/>
        <w:spacing w:before="0" w:beforeAutospacing="0" w:after="0" w:afterAutospacing="0"/>
        <w:rPr>
          <w:rFonts w:ascii="Calibri" w:hAnsi="Calibri"/>
          <w:sz w:val="22"/>
          <w:szCs w:val="22"/>
          <w:lang w:val="en-US"/>
        </w:rPr>
      </w:pPr>
      <w:r>
        <w:rPr>
          <w:noProof/>
        </w:rPr>
        <w:drawing>
          <wp:inline distT="0" distB="0" distL="0" distR="0" wp14:anchorId="6F6539A4" wp14:editId="24AB907E">
            <wp:extent cx="5443870" cy="2784749"/>
            <wp:effectExtent l="0" t="0" r="4445"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449710" cy="2787736"/>
                    </a:xfrm>
                    <a:prstGeom prst="rect">
                      <a:avLst/>
                    </a:prstGeom>
                  </pic:spPr>
                </pic:pic>
              </a:graphicData>
            </a:graphic>
          </wp:inline>
        </w:drawing>
      </w:r>
    </w:p>
    <w:p w14:paraId="6D68DE6E" w14:textId="6B2A174C" w:rsidR="007D4680" w:rsidRDefault="007D4680" w:rsidP="00EE1206">
      <w:pPr>
        <w:pStyle w:val="NormalWeb"/>
        <w:spacing w:before="0" w:beforeAutospacing="0" w:after="0" w:afterAutospacing="0"/>
        <w:rPr>
          <w:rFonts w:ascii="Calibri" w:hAnsi="Calibri"/>
          <w:sz w:val="22"/>
          <w:szCs w:val="22"/>
          <w:lang w:val="en-US"/>
        </w:rPr>
      </w:pPr>
    </w:p>
    <w:p w14:paraId="7A16390A" w14:textId="73DE0FFE" w:rsidR="00EE1206" w:rsidRDefault="00EE1206" w:rsidP="00EE1206">
      <w:pPr>
        <w:pStyle w:val="NormalWeb"/>
        <w:spacing w:before="0" w:beforeAutospacing="0" w:after="0" w:afterAutospacing="0"/>
        <w:rPr>
          <w:rFonts w:ascii="Calibri" w:hAnsi="Calibri"/>
          <w:sz w:val="22"/>
          <w:szCs w:val="22"/>
          <w:lang w:val="en-US"/>
        </w:rPr>
      </w:pPr>
      <w:r>
        <w:rPr>
          <w:rFonts w:ascii="Calibri" w:hAnsi="Calibri"/>
          <w:sz w:val="22"/>
          <w:szCs w:val="22"/>
          <w:lang w:val="en-US"/>
        </w:rPr>
        <w:t xml:space="preserve">The </w:t>
      </w:r>
      <w:r w:rsidR="00E42E6D">
        <w:rPr>
          <w:rFonts w:ascii="Calibri" w:hAnsi="Calibri"/>
          <w:sz w:val="22"/>
          <w:szCs w:val="22"/>
          <w:lang w:val="en-US"/>
        </w:rPr>
        <w:t>L</w:t>
      </w:r>
      <w:r>
        <w:rPr>
          <w:rFonts w:ascii="Calibri" w:hAnsi="Calibri"/>
          <w:sz w:val="22"/>
          <w:szCs w:val="22"/>
          <w:lang w:val="en-US"/>
        </w:rPr>
        <w:t>ift chart is another way to look at model lift and shows the concentration of the target category in each decile.</w:t>
      </w:r>
      <w:r w:rsidR="00E42E6D">
        <w:rPr>
          <w:rFonts w:ascii="Calibri" w:hAnsi="Calibri"/>
          <w:sz w:val="22"/>
          <w:szCs w:val="22"/>
          <w:lang w:val="en-US"/>
        </w:rPr>
        <w:t xml:space="preserve"> </w:t>
      </w:r>
      <w:r>
        <w:rPr>
          <w:rFonts w:ascii="Calibri" w:hAnsi="Calibri"/>
          <w:sz w:val="22"/>
          <w:szCs w:val="22"/>
          <w:lang w:val="en-US"/>
        </w:rPr>
        <w:t>For example</w:t>
      </w:r>
      <w:r w:rsidR="00D212BE">
        <w:rPr>
          <w:rFonts w:ascii="Calibri" w:hAnsi="Calibri"/>
          <w:sz w:val="22"/>
          <w:szCs w:val="22"/>
          <w:lang w:val="en-US"/>
        </w:rPr>
        <w:t>,</w:t>
      </w:r>
      <w:r>
        <w:rPr>
          <w:rFonts w:ascii="Calibri" w:hAnsi="Calibri"/>
          <w:sz w:val="22"/>
          <w:szCs w:val="22"/>
          <w:lang w:val="en-US"/>
        </w:rPr>
        <w:t xml:space="preserve"> </w:t>
      </w:r>
      <w:proofErr w:type="gramStart"/>
      <w:r>
        <w:rPr>
          <w:rFonts w:ascii="Calibri" w:hAnsi="Calibri"/>
          <w:sz w:val="22"/>
          <w:szCs w:val="22"/>
          <w:lang w:val="en-US"/>
        </w:rPr>
        <w:t>in excess of</w:t>
      </w:r>
      <w:proofErr w:type="gramEnd"/>
      <w:r>
        <w:rPr>
          <w:rFonts w:ascii="Calibri" w:hAnsi="Calibri"/>
          <w:sz w:val="22"/>
          <w:szCs w:val="22"/>
          <w:lang w:val="en-US"/>
        </w:rPr>
        <w:t xml:space="preserve"> 30% of the target category is contained in the first decile, a little over 20% in the second category -</w:t>
      </w:r>
      <w:r w:rsidR="00D212BE">
        <w:rPr>
          <w:rFonts w:ascii="Calibri" w:hAnsi="Calibri"/>
          <w:sz w:val="22"/>
          <w:szCs w:val="22"/>
          <w:lang w:val="en-US"/>
        </w:rPr>
        <w:t xml:space="preserve"> </w:t>
      </w:r>
      <w:r>
        <w:rPr>
          <w:rFonts w:ascii="Calibri" w:hAnsi="Calibri"/>
          <w:sz w:val="22"/>
          <w:szCs w:val="22"/>
          <w:lang w:val="en-US"/>
        </w:rPr>
        <w:t>cumulatively, the top 2 model deciles contain in excess of 50% of the target category.</w:t>
      </w:r>
    </w:p>
    <w:p w14:paraId="419724E0" w14:textId="77777777" w:rsidR="00EE1206" w:rsidRDefault="00EE1206" w:rsidP="00EE1206">
      <w:pPr>
        <w:pStyle w:val="NormalWeb"/>
        <w:spacing w:before="0" w:beforeAutospacing="0" w:after="0" w:afterAutospacing="0"/>
        <w:rPr>
          <w:rFonts w:ascii="Calibri" w:hAnsi="Calibri"/>
          <w:sz w:val="22"/>
          <w:szCs w:val="22"/>
          <w:lang w:val="en-US"/>
        </w:rPr>
      </w:pPr>
      <w:r>
        <w:rPr>
          <w:rFonts w:ascii="Calibri" w:hAnsi="Calibri"/>
          <w:sz w:val="22"/>
          <w:szCs w:val="22"/>
          <w:lang w:val="en-US"/>
        </w:rPr>
        <w:t> </w:t>
      </w:r>
    </w:p>
    <w:p w14:paraId="50A8ABED" w14:textId="06CFB485" w:rsidR="00EE1206" w:rsidRDefault="00EE1206" w:rsidP="00EE1206">
      <w:pPr>
        <w:pStyle w:val="NormalWeb"/>
        <w:spacing w:before="0" w:beforeAutospacing="0" w:after="0" w:afterAutospacing="0"/>
        <w:rPr>
          <w:rFonts w:ascii="Calibri" w:hAnsi="Calibri"/>
          <w:sz w:val="22"/>
          <w:szCs w:val="22"/>
          <w:lang w:val="en-US"/>
        </w:rPr>
      </w:pPr>
      <w:r>
        <w:rPr>
          <w:rFonts w:ascii="Calibri" w:hAnsi="Calibri"/>
          <w:sz w:val="22"/>
          <w:szCs w:val="22"/>
          <w:lang w:val="en-US"/>
        </w:rPr>
        <w:t>Desirable characteristics here are a monotonically decreasing charts, something that looks like a staircase. This is</w:t>
      </w:r>
      <w:r w:rsidR="00D212BE">
        <w:rPr>
          <w:rFonts w:ascii="Calibri" w:hAnsi="Calibri"/>
          <w:sz w:val="22"/>
          <w:szCs w:val="22"/>
          <w:lang w:val="en-US"/>
        </w:rPr>
        <w:t xml:space="preserve"> d</w:t>
      </w:r>
      <w:r>
        <w:rPr>
          <w:rFonts w:ascii="Calibri" w:hAnsi="Calibri"/>
          <w:sz w:val="22"/>
          <w:szCs w:val="22"/>
          <w:lang w:val="en-US"/>
        </w:rPr>
        <w:t>esirable as smaller and smaller numbers of the target category should be identified with each decile.</w:t>
      </w:r>
    </w:p>
    <w:p w14:paraId="694D0723" w14:textId="77777777" w:rsidR="008C59D4" w:rsidRDefault="008C59D4" w:rsidP="00EE1206">
      <w:pPr>
        <w:pStyle w:val="NormalWeb"/>
        <w:spacing w:before="0" w:beforeAutospacing="0" w:after="0" w:afterAutospacing="0"/>
        <w:rPr>
          <w:rFonts w:ascii="Calibri" w:hAnsi="Calibri"/>
          <w:sz w:val="22"/>
          <w:szCs w:val="22"/>
          <w:lang w:val="en-US"/>
        </w:rPr>
      </w:pPr>
    </w:p>
    <w:p w14:paraId="1F0ABE38" w14:textId="6683F05A" w:rsidR="008C59D4" w:rsidRPr="008C59D4" w:rsidRDefault="008C59D4" w:rsidP="008C59D4">
      <w:pPr>
        <w:pStyle w:val="Caption"/>
        <w:keepNext/>
        <w:rPr>
          <w:i w:val="0"/>
          <w:iCs w:val="0"/>
        </w:rPr>
      </w:pPr>
      <w:r w:rsidRPr="008C59D4">
        <w:rPr>
          <w:i w:val="0"/>
          <w:iCs w:val="0"/>
        </w:rPr>
        <w:lastRenderedPageBreak/>
        <w:t xml:space="preserve">Figure </w:t>
      </w:r>
      <w:r w:rsidR="00EC27E9">
        <w:rPr>
          <w:i w:val="0"/>
          <w:iCs w:val="0"/>
        </w:rPr>
        <w:fldChar w:fldCharType="begin"/>
      </w:r>
      <w:r w:rsidR="00EC27E9">
        <w:rPr>
          <w:i w:val="0"/>
          <w:iCs w:val="0"/>
        </w:rPr>
        <w:instrText xml:space="preserve"> SEQ Figure \* ARABIC </w:instrText>
      </w:r>
      <w:r w:rsidR="00EC27E9">
        <w:rPr>
          <w:i w:val="0"/>
          <w:iCs w:val="0"/>
        </w:rPr>
        <w:fldChar w:fldCharType="separate"/>
      </w:r>
      <w:r w:rsidR="00AB1BFD">
        <w:rPr>
          <w:i w:val="0"/>
          <w:iCs w:val="0"/>
          <w:noProof/>
        </w:rPr>
        <w:t>9</w:t>
      </w:r>
      <w:r w:rsidR="00EC27E9">
        <w:rPr>
          <w:i w:val="0"/>
          <w:iCs w:val="0"/>
        </w:rPr>
        <w:fldChar w:fldCharType="end"/>
      </w:r>
      <w:r w:rsidRPr="008C59D4">
        <w:rPr>
          <w:i w:val="0"/>
          <w:iCs w:val="0"/>
        </w:rPr>
        <w:t>: K-S chart</w:t>
      </w:r>
    </w:p>
    <w:p w14:paraId="5799C52D" w14:textId="52E5F98B" w:rsidR="00D212BE" w:rsidRDefault="008C59D4" w:rsidP="00EE1206">
      <w:pPr>
        <w:pStyle w:val="NormalWeb"/>
        <w:spacing w:before="0" w:beforeAutospacing="0" w:after="0" w:afterAutospacing="0"/>
        <w:rPr>
          <w:rFonts w:ascii="Calibri" w:hAnsi="Calibri"/>
          <w:sz w:val="22"/>
          <w:szCs w:val="22"/>
          <w:lang w:val="en-US"/>
        </w:rPr>
      </w:pPr>
      <w:r>
        <w:rPr>
          <w:noProof/>
        </w:rPr>
        <w:drawing>
          <wp:inline distT="0" distB="0" distL="0" distR="0" wp14:anchorId="5BA33AF0" wp14:editId="5BE12665">
            <wp:extent cx="5528931" cy="2783368"/>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534050" cy="2785945"/>
                    </a:xfrm>
                    <a:prstGeom prst="rect">
                      <a:avLst/>
                    </a:prstGeom>
                  </pic:spPr>
                </pic:pic>
              </a:graphicData>
            </a:graphic>
          </wp:inline>
        </w:drawing>
      </w:r>
    </w:p>
    <w:p w14:paraId="22D50946" w14:textId="61D19A8B" w:rsidR="00D212BE" w:rsidRDefault="00D212BE" w:rsidP="00EE1206">
      <w:pPr>
        <w:pStyle w:val="NormalWeb"/>
        <w:spacing w:before="0" w:beforeAutospacing="0" w:after="0" w:afterAutospacing="0"/>
        <w:rPr>
          <w:rFonts w:ascii="Calibri" w:hAnsi="Calibri"/>
          <w:sz w:val="22"/>
          <w:szCs w:val="22"/>
          <w:lang w:val="en-US"/>
        </w:rPr>
      </w:pPr>
    </w:p>
    <w:p w14:paraId="724B8BEC" w14:textId="77777777" w:rsidR="006947A9" w:rsidRDefault="006947A9" w:rsidP="00EE1206">
      <w:pPr>
        <w:pStyle w:val="NormalWeb"/>
        <w:spacing w:before="0" w:beforeAutospacing="0" w:after="0" w:afterAutospacing="0"/>
        <w:rPr>
          <w:rFonts w:ascii="Calibri" w:hAnsi="Calibri"/>
          <w:sz w:val="22"/>
          <w:szCs w:val="22"/>
          <w:lang w:val="en-US"/>
        </w:rPr>
      </w:pPr>
    </w:p>
    <w:p w14:paraId="1B8DFA39" w14:textId="1A98C85E" w:rsidR="00EE1206" w:rsidRDefault="00EE1206" w:rsidP="00EE1206">
      <w:pPr>
        <w:pStyle w:val="NormalWeb"/>
        <w:spacing w:before="0" w:beforeAutospacing="0" w:after="0" w:afterAutospacing="0"/>
        <w:rPr>
          <w:rFonts w:ascii="Calibri" w:hAnsi="Calibri"/>
          <w:sz w:val="22"/>
          <w:szCs w:val="22"/>
          <w:lang w:val="en-US"/>
        </w:rPr>
      </w:pPr>
      <w:r>
        <w:rPr>
          <w:rFonts w:ascii="Calibri" w:hAnsi="Calibri"/>
          <w:sz w:val="22"/>
          <w:szCs w:val="22"/>
          <w:lang w:val="en-US"/>
        </w:rPr>
        <w:t xml:space="preserve">The K-S chart replicates the cumulative gains line for the target category </w:t>
      </w:r>
      <w:proofErr w:type="gramStart"/>
      <w:r>
        <w:rPr>
          <w:rFonts w:ascii="Calibri" w:hAnsi="Calibri"/>
          <w:sz w:val="22"/>
          <w:szCs w:val="22"/>
          <w:lang w:val="en-US"/>
        </w:rPr>
        <w:t>and also</w:t>
      </w:r>
      <w:proofErr w:type="gramEnd"/>
      <w:r>
        <w:rPr>
          <w:rFonts w:ascii="Calibri" w:hAnsi="Calibri"/>
          <w:sz w:val="22"/>
          <w:szCs w:val="22"/>
          <w:lang w:val="en-US"/>
        </w:rPr>
        <w:t xml:space="preserve"> includes a line for the</w:t>
      </w:r>
    </w:p>
    <w:p w14:paraId="30C50ACA" w14:textId="22F7E1A9" w:rsidR="00EE1206" w:rsidRDefault="006947A9" w:rsidP="00EE1206">
      <w:pPr>
        <w:pStyle w:val="NormalWeb"/>
        <w:spacing w:before="0" w:beforeAutospacing="0" w:after="0" w:afterAutospacing="0"/>
        <w:rPr>
          <w:rFonts w:ascii="Calibri" w:hAnsi="Calibri"/>
          <w:sz w:val="22"/>
          <w:szCs w:val="22"/>
          <w:lang w:val="en-US"/>
        </w:rPr>
      </w:pPr>
      <w:r>
        <w:rPr>
          <w:rFonts w:ascii="Calibri" w:hAnsi="Calibri"/>
          <w:sz w:val="22"/>
          <w:szCs w:val="22"/>
          <w:lang w:val="en-US"/>
        </w:rPr>
        <w:t>n</w:t>
      </w:r>
      <w:r w:rsidR="00EE1206">
        <w:rPr>
          <w:rFonts w:ascii="Calibri" w:hAnsi="Calibri"/>
          <w:sz w:val="22"/>
          <w:szCs w:val="22"/>
          <w:lang w:val="en-US"/>
        </w:rPr>
        <w:t>on-target category.</w:t>
      </w:r>
    </w:p>
    <w:p w14:paraId="5BF1B5EB" w14:textId="1D924E2A" w:rsidR="00EE1206" w:rsidRDefault="00EE1206" w:rsidP="00EE1206">
      <w:pPr>
        <w:pStyle w:val="NormalWeb"/>
        <w:spacing w:before="0" w:beforeAutospacing="0" w:after="0" w:afterAutospacing="0"/>
        <w:rPr>
          <w:rFonts w:ascii="Calibri" w:hAnsi="Calibri"/>
          <w:sz w:val="22"/>
          <w:szCs w:val="22"/>
          <w:lang w:val="en-US"/>
        </w:rPr>
      </w:pPr>
      <w:r>
        <w:rPr>
          <w:rFonts w:ascii="Calibri" w:hAnsi="Calibri"/>
          <w:sz w:val="22"/>
          <w:szCs w:val="22"/>
          <w:lang w:val="en-US"/>
        </w:rPr>
        <w:t> There is an additional line that represents the difference between the % of true events identified for both</w:t>
      </w:r>
      <w:r w:rsidR="006947A9">
        <w:rPr>
          <w:rFonts w:ascii="Calibri" w:hAnsi="Calibri"/>
          <w:sz w:val="22"/>
          <w:szCs w:val="22"/>
          <w:lang w:val="en-US"/>
        </w:rPr>
        <w:t xml:space="preserve"> t</w:t>
      </w:r>
      <w:r>
        <w:rPr>
          <w:rFonts w:ascii="Calibri" w:hAnsi="Calibri"/>
          <w:sz w:val="22"/>
          <w:szCs w:val="22"/>
          <w:lang w:val="en-US"/>
        </w:rPr>
        <w:t>he target and non-target category and this is the K-S line, which is generally used with the K-S statistic.</w:t>
      </w:r>
    </w:p>
    <w:p w14:paraId="62DCDB80" w14:textId="77777777" w:rsidR="00EE1206" w:rsidRDefault="00EE1206" w:rsidP="00EE1206">
      <w:pPr>
        <w:pStyle w:val="NormalWeb"/>
        <w:spacing w:before="0" w:beforeAutospacing="0" w:after="0" w:afterAutospacing="0"/>
        <w:rPr>
          <w:rFonts w:ascii="Calibri" w:hAnsi="Calibri"/>
          <w:sz w:val="22"/>
          <w:szCs w:val="22"/>
          <w:lang w:val="en-US"/>
        </w:rPr>
      </w:pPr>
      <w:r>
        <w:rPr>
          <w:rFonts w:ascii="Calibri" w:hAnsi="Calibri"/>
          <w:sz w:val="22"/>
          <w:szCs w:val="22"/>
          <w:lang w:val="en-US"/>
        </w:rPr>
        <w:t> </w:t>
      </w:r>
    </w:p>
    <w:p w14:paraId="4DDDA341" w14:textId="5E62CB83" w:rsidR="00EE1206" w:rsidRDefault="00EE1206" w:rsidP="00EE1206">
      <w:pPr>
        <w:pStyle w:val="NormalWeb"/>
        <w:spacing w:before="0" w:beforeAutospacing="0" w:after="0" w:afterAutospacing="0"/>
        <w:rPr>
          <w:rFonts w:ascii="Calibri" w:hAnsi="Calibri"/>
          <w:sz w:val="22"/>
          <w:szCs w:val="22"/>
          <w:lang w:val="en-US"/>
        </w:rPr>
      </w:pPr>
      <w:r>
        <w:rPr>
          <w:rFonts w:ascii="Calibri" w:hAnsi="Calibri"/>
          <w:sz w:val="22"/>
          <w:szCs w:val="22"/>
          <w:lang w:val="en-US"/>
        </w:rPr>
        <w:t xml:space="preserve">The line simply shows the ability of the model to separate </w:t>
      </w:r>
      <w:r w:rsidR="00465BB9">
        <w:rPr>
          <w:rFonts w:ascii="Calibri" w:hAnsi="Calibri"/>
          <w:sz w:val="22"/>
          <w:szCs w:val="22"/>
          <w:lang w:val="en-US"/>
        </w:rPr>
        <w:t>observations</w:t>
      </w:r>
      <w:r>
        <w:rPr>
          <w:rFonts w:ascii="Calibri" w:hAnsi="Calibri"/>
          <w:sz w:val="22"/>
          <w:szCs w:val="22"/>
          <w:lang w:val="en-US"/>
        </w:rPr>
        <w:t xml:space="preserve"> in the target category for a select % of</w:t>
      </w:r>
    </w:p>
    <w:p w14:paraId="4ACCC1B7" w14:textId="3CFF20CC" w:rsidR="00EE1206" w:rsidRDefault="00EE1206" w:rsidP="00EE1206">
      <w:pPr>
        <w:pStyle w:val="NormalWeb"/>
        <w:spacing w:before="0" w:beforeAutospacing="0" w:after="0" w:afterAutospacing="0"/>
        <w:rPr>
          <w:rFonts w:ascii="Calibri" w:hAnsi="Calibri"/>
          <w:sz w:val="22"/>
          <w:szCs w:val="22"/>
          <w:lang w:val="en-US"/>
        </w:rPr>
      </w:pPr>
      <w:r>
        <w:rPr>
          <w:rFonts w:ascii="Calibri" w:hAnsi="Calibri"/>
          <w:sz w:val="22"/>
          <w:szCs w:val="22"/>
          <w:lang w:val="en-US"/>
        </w:rPr>
        <w:t>Population Targeted, Desirable characteristics are to see a curve that peaks in the 60s and then trails off.</w:t>
      </w:r>
    </w:p>
    <w:p w14:paraId="229A09DA" w14:textId="77777777" w:rsidR="0034107D" w:rsidRDefault="0034107D" w:rsidP="00EE1206">
      <w:pPr>
        <w:pStyle w:val="NormalWeb"/>
        <w:spacing w:before="0" w:beforeAutospacing="0" w:after="0" w:afterAutospacing="0"/>
        <w:rPr>
          <w:rFonts w:ascii="Calibri" w:hAnsi="Calibri"/>
          <w:sz w:val="22"/>
          <w:szCs w:val="22"/>
          <w:lang w:val="en-US"/>
        </w:rPr>
      </w:pPr>
    </w:p>
    <w:p w14:paraId="2C305FCD" w14:textId="25153A73" w:rsidR="00EE1206" w:rsidRDefault="00EE1206" w:rsidP="00EE1206">
      <w:pPr>
        <w:pStyle w:val="NormalWeb"/>
        <w:spacing w:before="0" w:beforeAutospacing="0" w:after="0" w:afterAutospacing="0"/>
        <w:rPr>
          <w:rFonts w:ascii="Calibri" w:hAnsi="Calibri"/>
          <w:sz w:val="22"/>
          <w:szCs w:val="22"/>
          <w:lang w:val="en-US"/>
        </w:rPr>
      </w:pPr>
      <w:r>
        <w:rPr>
          <w:rFonts w:ascii="Calibri" w:hAnsi="Calibri"/>
          <w:sz w:val="22"/>
          <w:szCs w:val="22"/>
          <w:lang w:val="en-US"/>
        </w:rPr>
        <w:t> </w:t>
      </w:r>
    </w:p>
    <w:p w14:paraId="3D7589AB" w14:textId="3948EFAB" w:rsidR="0034107D" w:rsidRPr="0034107D" w:rsidRDefault="0034107D" w:rsidP="0034107D">
      <w:pPr>
        <w:pStyle w:val="Caption"/>
        <w:keepNext/>
        <w:rPr>
          <w:i w:val="0"/>
          <w:iCs w:val="0"/>
        </w:rPr>
      </w:pPr>
      <w:r w:rsidRPr="0034107D">
        <w:rPr>
          <w:i w:val="0"/>
          <w:iCs w:val="0"/>
        </w:rPr>
        <w:t xml:space="preserve">Figure </w:t>
      </w:r>
      <w:r w:rsidR="00EC27E9">
        <w:rPr>
          <w:i w:val="0"/>
          <w:iCs w:val="0"/>
        </w:rPr>
        <w:fldChar w:fldCharType="begin"/>
      </w:r>
      <w:r w:rsidR="00EC27E9">
        <w:rPr>
          <w:i w:val="0"/>
          <w:iCs w:val="0"/>
        </w:rPr>
        <w:instrText xml:space="preserve"> SEQ Figure \* ARABIC </w:instrText>
      </w:r>
      <w:r w:rsidR="00EC27E9">
        <w:rPr>
          <w:i w:val="0"/>
          <w:iCs w:val="0"/>
        </w:rPr>
        <w:fldChar w:fldCharType="separate"/>
      </w:r>
      <w:r w:rsidR="00AB1BFD">
        <w:rPr>
          <w:i w:val="0"/>
          <w:iCs w:val="0"/>
          <w:noProof/>
        </w:rPr>
        <w:t>10</w:t>
      </w:r>
      <w:r w:rsidR="00EC27E9">
        <w:rPr>
          <w:i w:val="0"/>
          <w:iCs w:val="0"/>
        </w:rPr>
        <w:fldChar w:fldCharType="end"/>
      </w:r>
      <w:r w:rsidRPr="0034107D">
        <w:rPr>
          <w:i w:val="0"/>
          <w:iCs w:val="0"/>
        </w:rPr>
        <w:t>: ROC chart</w:t>
      </w:r>
    </w:p>
    <w:p w14:paraId="3A700D3E" w14:textId="3013010D" w:rsidR="006947A9" w:rsidRDefault="0034107D" w:rsidP="00EE1206">
      <w:pPr>
        <w:pStyle w:val="NormalWeb"/>
        <w:spacing w:before="0" w:beforeAutospacing="0" w:after="0" w:afterAutospacing="0"/>
        <w:rPr>
          <w:rFonts w:ascii="Calibri" w:hAnsi="Calibri"/>
          <w:sz w:val="22"/>
          <w:szCs w:val="22"/>
          <w:lang w:val="en-US"/>
        </w:rPr>
      </w:pPr>
      <w:r>
        <w:rPr>
          <w:noProof/>
        </w:rPr>
        <w:drawing>
          <wp:inline distT="0" distB="0" distL="0" distR="0" wp14:anchorId="641C166F" wp14:editId="10B9A517">
            <wp:extent cx="5635256" cy="2868201"/>
            <wp:effectExtent l="0" t="0" r="3810" b="889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641285" cy="2871270"/>
                    </a:xfrm>
                    <a:prstGeom prst="rect">
                      <a:avLst/>
                    </a:prstGeom>
                  </pic:spPr>
                </pic:pic>
              </a:graphicData>
            </a:graphic>
          </wp:inline>
        </w:drawing>
      </w:r>
    </w:p>
    <w:p w14:paraId="0933B46B" w14:textId="1F9D2A64" w:rsidR="006947A9" w:rsidRDefault="006947A9" w:rsidP="00EE1206">
      <w:pPr>
        <w:pStyle w:val="NormalWeb"/>
        <w:spacing w:before="0" w:beforeAutospacing="0" w:after="0" w:afterAutospacing="0"/>
        <w:rPr>
          <w:rFonts w:ascii="Calibri" w:hAnsi="Calibri"/>
          <w:sz w:val="22"/>
          <w:szCs w:val="22"/>
          <w:lang w:val="en-US"/>
        </w:rPr>
      </w:pPr>
    </w:p>
    <w:p w14:paraId="6B6FF6AC" w14:textId="4157151A" w:rsidR="006947A9" w:rsidRDefault="006947A9" w:rsidP="00EE1206">
      <w:pPr>
        <w:pStyle w:val="NormalWeb"/>
        <w:spacing w:before="0" w:beforeAutospacing="0" w:after="0" w:afterAutospacing="0"/>
        <w:rPr>
          <w:rFonts w:ascii="Calibri" w:hAnsi="Calibri"/>
          <w:sz w:val="22"/>
          <w:szCs w:val="22"/>
          <w:lang w:val="en-US"/>
        </w:rPr>
      </w:pPr>
    </w:p>
    <w:p w14:paraId="13C305BA" w14:textId="77777777" w:rsidR="0031163D" w:rsidRDefault="00EE1206" w:rsidP="00EE1206">
      <w:pPr>
        <w:pStyle w:val="NormalWeb"/>
        <w:spacing w:before="0" w:beforeAutospacing="0" w:after="0" w:afterAutospacing="0"/>
        <w:rPr>
          <w:rFonts w:ascii="Calibri" w:hAnsi="Calibri"/>
          <w:sz w:val="22"/>
          <w:szCs w:val="22"/>
          <w:lang w:val="en-US"/>
        </w:rPr>
      </w:pPr>
      <w:r>
        <w:rPr>
          <w:rFonts w:ascii="Calibri" w:hAnsi="Calibri"/>
          <w:sz w:val="22"/>
          <w:szCs w:val="22"/>
          <w:lang w:val="en-US"/>
        </w:rPr>
        <w:t xml:space="preserve">The </w:t>
      </w:r>
      <w:r w:rsidR="0042057F">
        <w:rPr>
          <w:rFonts w:ascii="Calibri" w:hAnsi="Calibri"/>
          <w:sz w:val="22"/>
          <w:szCs w:val="22"/>
          <w:lang w:val="en-US"/>
        </w:rPr>
        <w:t xml:space="preserve">ROC </w:t>
      </w:r>
      <w:r>
        <w:rPr>
          <w:rFonts w:ascii="Calibri" w:hAnsi="Calibri"/>
          <w:sz w:val="22"/>
          <w:szCs w:val="22"/>
          <w:lang w:val="en-US"/>
        </w:rPr>
        <w:t xml:space="preserve">chart - </w:t>
      </w:r>
      <w:r w:rsidR="0042057F">
        <w:rPr>
          <w:rFonts w:ascii="Calibri" w:hAnsi="Calibri"/>
          <w:sz w:val="22"/>
          <w:szCs w:val="22"/>
          <w:lang w:val="en-US"/>
        </w:rPr>
        <w:t>R</w:t>
      </w:r>
      <w:r>
        <w:rPr>
          <w:rFonts w:ascii="Calibri" w:hAnsi="Calibri"/>
          <w:sz w:val="22"/>
          <w:szCs w:val="22"/>
          <w:lang w:val="en-US"/>
        </w:rPr>
        <w:t xml:space="preserve">eceiver </w:t>
      </w:r>
      <w:r w:rsidR="0042057F">
        <w:rPr>
          <w:rFonts w:ascii="Calibri" w:hAnsi="Calibri"/>
          <w:sz w:val="22"/>
          <w:szCs w:val="22"/>
          <w:lang w:val="en-US"/>
        </w:rPr>
        <w:t>O</w:t>
      </w:r>
      <w:r>
        <w:rPr>
          <w:rFonts w:ascii="Calibri" w:hAnsi="Calibri"/>
          <w:sz w:val="22"/>
          <w:szCs w:val="22"/>
          <w:lang w:val="en-US"/>
        </w:rPr>
        <w:t xml:space="preserve">perator </w:t>
      </w:r>
      <w:r w:rsidR="0042057F">
        <w:rPr>
          <w:rFonts w:ascii="Calibri" w:hAnsi="Calibri"/>
          <w:sz w:val="22"/>
          <w:szCs w:val="22"/>
          <w:lang w:val="en-US"/>
        </w:rPr>
        <w:t>C</w:t>
      </w:r>
      <w:r>
        <w:rPr>
          <w:rFonts w:ascii="Calibri" w:hAnsi="Calibri"/>
          <w:sz w:val="22"/>
          <w:szCs w:val="22"/>
          <w:lang w:val="en-US"/>
        </w:rPr>
        <w:t>haracteristics shows the model classification rate as the cut-off varies.</w:t>
      </w:r>
      <w:r w:rsidR="0042057F">
        <w:rPr>
          <w:rFonts w:ascii="Calibri" w:hAnsi="Calibri"/>
          <w:sz w:val="22"/>
          <w:szCs w:val="22"/>
          <w:lang w:val="en-US"/>
        </w:rPr>
        <w:t xml:space="preserve"> </w:t>
      </w:r>
    </w:p>
    <w:p w14:paraId="3AEC1552" w14:textId="77777777" w:rsidR="0031163D" w:rsidRDefault="0031163D" w:rsidP="00EE1206">
      <w:pPr>
        <w:pStyle w:val="NormalWeb"/>
        <w:spacing w:before="0" w:beforeAutospacing="0" w:after="0" w:afterAutospacing="0"/>
        <w:rPr>
          <w:rFonts w:ascii="Calibri" w:hAnsi="Calibri"/>
          <w:sz w:val="22"/>
          <w:szCs w:val="22"/>
          <w:lang w:val="en-US"/>
        </w:rPr>
      </w:pPr>
    </w:p>
    <w:p w14:paraId="580DD751" w14:textId="3A397A35" w:rsidR="00EE1206" w:rsidRDefault="00EE1206" w:rsidP="00EE1206">
      <w:pPr>
        <w:pStyle w:val="NormalWeb"/>
        <w:spacing w:before="0" w:beforeAutospacing="0" w:after="0" w:afterAutospacing="0"/>
        <w:rPr>
          <w:rFonts w:ascii="Calibri" w:hAnsi="Calibri"/>
          <w:sz w:val="22"/>
          <w:szCs w:val="22"/>
          <w:lang w:val="en-US"/>
        </w:rPr>
      </w:pPr>
      <w:r>
        <w:rPr>
          <w:rFonts w:ascii="Calibri" w:hAnsi="Calibri"/>
          <w:sz w:val="22"/>
          <w:szCs w:val="22"/>
          <w:lang w:val="en-US"/>
        </w:rPr>
        <w:t xml:space="preserve">As the model outputs propensities, any value can be chosen as the point at which to </w:t>
      </w:r>
      <w:proofErr w:type="gramStart"/>
      <w:r>
        <w:rPr>
          <w:rFonts w:ascii="Calibri" w:hAnsi="Calibri"/>
          <w:sz w:val="22"/>
          <w:szCs w:val="22"/>
          <w:lang w:val="en-US"/>
        </w:rPr>
        <w:t>make a decision</w:t>
      </w:r>
      <w:proofErr w:type="gramEnd"/>
      <w:r>
        <w:rPr>
          <w:rFonts w:ascii="Calibri" w:hAnsi="Calibri"/>
          <w:sz w:val="22"/>
          <w:szCs w:val="22"/>
          <w:lang w:val="en-US"/>
        </w:rPr>
        <w:t>, for</w:t>
      </w:r>
      <w:r w:rsidR="0031163D">
        <w:rPr>
          <w:rFonts w:ascii="Calibri" w:hAnsi="Calibri"/>
          <w:sz w:val="22"/>
          <w:szCs w:val="22"/>
          <w:lang w:val="en-US"/>
        </w:rPr>
        <w:t xml:space="preserve"> e</w:t>
      </w:r>
      <w:r>
        <w:rPr>
          <w:rFonts w:ascii="Calibri" w:hAnsi="Calibri"/>
          <w:sz w:val="22"/>
          <w:szCs w:val="22"/>
          <w:lang w:val="en-US"/>
        </w:rPr>
        <w:t>xample, a simple approach would be to say that in predicting a dependent variable with two categories 0 and 1,</w:t>
      </w:r>
      <w:r w:rsidR="0031163D">
        <w:rPr>
          <w:rFonts w:ascii="Calibri" w:hAnsi="Calibri"/>
          <w:sz w:val="22"/>
          <w:szCs w:val="22"/>
          <w:lang w:val="en-US"/>
        </w:rPr>
        <w:t xml:space="preserve"> i</w:t>
      </w:r>
      <w:r>
        <w:rPr>
          <w:rFonts w:ascii="Calibri" w:hAnsi="Calibri"/>
          <w:sz w:val="22"/>
          <w:szCs w:val="22"/>
          <w:lang w:val="en-US"/>
        </w:rPr>
        <w:t xml:space="preserve">f the probabilities of 1 is greater than or equal to 0.5, then the </w:t>
      </w:r>
      <w:r w:rsidR="00465BB9">
        <w:rPr>
          <w:rFonts w:ascii="Calibri" w:hAnsi="Calibri"/>
          <w:sz w:val="22"/>
          <w:szCs w:val="22"/>
          <w:lang w:val="en-US"/>
        </w:rPr>
        <w:t>observation</w:t>
      </w:r>
      <w:r>
        <w:rPr>
          <w:rFonts w:ascii="Calibri" w:hAnsi="Calibri"/>
          <w:sz w:val="22"/>
          <w:szCs w:val="22"/>
          <w:lang w:val="en-US"/>
        </w:rPr>
        <w:t xml:space="preserve"> is classified as a 1 and 0 otherwise.</w:t>
      </w:r>
    </w:p>
    <w:p w14:paraId="260A13FF" w14:textId="77777777" w:rsidR="00EE1206" w:rsidRDefault="00EE1206" w:rsidP="00EE1206">
      <w:pPr>
        <w:pStyle w:val="NormalWeb"/>
        <w:spacing w:before="0" w:beforeAutospacing="0" w:after="0" w:afterAutospacing="0"/>
        <w:rPr>
          <w:rFonts w:ascii="Calibri" w:hAnsi="Calibri"/>
          <w:sz w:val="22"/>
          <w:szCs w:val="22"/>
          <w:lang w:val="en-US"/>
        </w:rPr>
      </w:pPr>
      <w:r>
        <w:rPr>
          <w:rFonts w:ascii="Calibri" w:hAnsi="Calibri"/>
          <w:sz w:val="22"/>
          <w:szCs w:val="22"/>
          <w:lang w:val="en-US"/>
        </w:rPr>
        <w:t> </w:t>
      </w:r>
    </w:p>
    <w:p w14:paraId="08BA3A80" w14:textId="503E045A" w:rsidR="00EE1206" w:rsidRDefault="00EE1206" w:rsidP="00EE1206">
      <w:pPr>
        <w:pStyle w:val="NormalWeb"/>
        <w:spacing w:before="0" w:beforeAutospacing="0" w:after="0" w:afterAutospacing="0"/>
        <w:rPr>
          <w:rFonts w:ascii="Calibri" w:hAnsi="Calibri"/>
          <w:sz w:val="22"/>
          <w:szCs w:val="22"/>
          <w:lang w:val="en-US"/>
        </w:rPr>
      </w:pPr>
      <w:r>
        <w:rPr>
          <w:rFonts w:ascii="Calibri" w:hAnsi="Calibri"/>
          <w:sz w:val="22"/>
          <w:szCs w:val="22"/>
          <w:lang w:val="en-US"/>
        </w:rPr>
        <w:t xml:space="preserve">The classifications </w:t>
      </w:r>
      <w:proofErr w:type="gramStart"/>
      <w:r>
        <w:rPr>
          <w:rFonts w:ascii="Calibri" w:hAnsi="Calibri"/>
          <w:sz w:val="22"/>
          <w:szCs w:val="22"/>
          <w:lang w:val="en-US"/>
        </w:rPr>
        <w:t>as a result of</w:t>
      </w:r>
      <w:proofErr w:type="gramEnd"/>
      <w:r>
        <w:rPr>
          <w:rFonts w:ascii="Calibri" w:hAnsi="Calibri"/>
          <w:sz w:val="22"/>
          <w:szCs w:val="22"/>
          <w:lang w:val="en-US"/>
        </w:rPr>
        <w:t xml:space="preserve"> the model can then be compared with the actual dependent variable classification</w:t>
      </w:r>
      <w:r w:rsidR="0031163D">
        <w:rPr>
          <w:rFonts w:ascii="Calibri" w:hAnsi="Calibri"/>
          <w:sz w:val="22"/>
          <w:szCs w:val="22"/>
          <w:lang w:val="en-US"/>
        </w:rPr>
        <w:t xml:space="preserve"> </w:t>
      </w:r>
      <w:r w:rsidR="0092095E">
        <w:rPr>
          <w:rFonts w:ascii="Calibri" w:hAnsi="Calibri"/>
          <w:sz w:val="22"/>
          <w:szCs w:val="22"/>
          <w:lang w:val="en-US"/>
        </w:rPr>
        <w:t>a</w:t>
      </w:r>
      <w:r>
        <w:rPr>
          <w:rFonts w:ascii="Calibri" w:hAnsi="Calibri"/>
          <w:sz w:val="22"/>
          <w:szCs w:val="22"/>
          <w:lang w:val="en-US"/>
        </w:rPr>
        <w:t>nd a hit rate or percentage correct can be ascertained.</w:t>
      </w:r>
    </w:p>
    <w:p w14:paraId="6B62F95E" w14:textId="77777777" w:rsidR="00EE1206" w:rsidRDefault="00EE1206" w:rsidP="00EE1206">
      <w:pPr>
        <w:pStyle w:val="NormalWeb"/>
        <w:spacing w:before="0" w:beforeAutospacing="0" w:after="0" w:afterAutospacing="0"/>
        <w:rPr>
          <w:rFonts w:ascii="Calibri" w:hAnsi="Calibri"/>
          <w:sz w:val="22"/>
          <w:szCs w:val="22"/>
          <w:lang w:val="en-US"/>
        </w:rPr>
      </w:pPr>
      <w:r>
        <w:rPr>
          <w:rFonts w:ascii="Calibri" w:hAnsi="Calibri"/>
          <w:sz w:val="22"/>
          <w:szCs w:val="22"/>
          <w:lang w:val="en-US"/>
        </w:rPr>
        <w:t> </w:t>
      </w:r>
    </w:p>
    <w:p w14:paraId="7A419DD2" w14:textId="2CA61A5F" w:rsidR="00EE1206" w:rsidRDefault="00EE1206" w:rsidP="00EE1206">
      <w:pPr>
        <w:pStyle w:val="NormalWeb"/>
        <w:spacing w:before="0" w:beforeAutospacing="0" w:after="0" w:afterAutospacing="0"/>
        <w:rPr>
          <w:rFonts w:ascii="Calibri" w:hAnsi="Calibri"/>
          <w:sz w:val="22"/>
          <w:szCs w:val="22"/>
          <w:lang w:val="en-US"/>
        </w:rPr>
      </w:pPr>
      <w:r>
        <w:rPr>
          <w:rFonts w:ascii="Calibri" w:hAnsi="Calibri"/>
          <w:sz w:val="22"/>
          <w:szCs w:val="22"/>
          <w:lang w:val="en-US"/>
        </w:rPr>
        <w:t xml:space="preserve">Bear in mind that as there are two categories of the dependent variable, increasing the correct classification </w:t>
      </w:r>
      <w:r w:rsidR="0092095E">
        <w:rPr>
          <w:rFonts w:ascii="Calibri" w:hAnsi="Calibri"/>
          <w:sz w:val="22"/>
          <w:szCs w:val="22"/>
          <w:lang w:val="en-US"/>
        </w:rPr>
        <w:t>o</w:t>
      </w:r>
      <w:r>
        <w:rPr>
          <w:rFonts w:ascii="Calibri" w:hAnsi="Calibri"/>
          <w:sz w:val="22"/>
          <w:szCs w:val="22"/>
          <w:lang w:val="en-US"/>
        </w:rPr>
        <w:t>f one category will increase the misclassification of the other and the ROC chart conveys the degree to which this</w:t>
      </w:r>
      <w:r w:rsidR="0092095E">
        <w:rPr>
          <w:rFonts w:ascii="Calibri" w:hAnsi="Calibri"/>
          <w:sz w:val="22"/>
          <w:szCs w:val="22"/>
          <w:lang w:val="en-US"/>
        </w:rPr>
        <w:t xml:space="preserve"> w</w:t>
      </w:r>
      <w:r>
        <w:rPr>
          <w:rFonts w:ascii="Calibri" w:hAnsi="Calibri"/>
          <w:sz w:val="22"/>
          <w:szCs w:val="22"/>
          <w:lang w:val="en-US"/>
        </w:rPr>
        <w:t>ill occur.</w:t>
      </w:r>
    </w:p>
    <w:p w14:paraId="42507A26" w14:textId="77777777" w:rsidR="00EE1206" w:rsidRDefault="00EE1206" w:rsidP="00EE1206">
      <w:pPr>
        <w:pStyle w:val="NormalWeb"/>
        <w:spacing w:before="0" w:beforeAutospacing="0" w:after="0" w:afterAutospacing="0"/>
        <w:rPr>
          <w:rFonts w:ascii="Calibri" w:hAnsi="Calibri"/>
          <w:sz w:val="22"/>
          <w:szCs w:val="22"/>
          <w:lang w:val="en-US"/>
        </w:rPr>
      </w:pPr>
      <w:r>
        <w:rPr>
          <w:rFonts w:ascii="Calibri" w:hAnsi="Calibri"/>
          <w:sz w:val="22"/>
          <w:szCs w:val="22"/>
          <w:lang w:val="en-US"/>
        </w:rPr>
        <w:t> </w:t>
      </w:r>
    </w:p>
    <w:p w14:paraId="67D0C151" w14:textId="4E62E0DF" w:rsidR="00EE1206" w:rsidRDefault="00EE1206" w:rsidP="00EE1206">
      <w:pPr>
        <w:pStyle w:val="NormalWeb"/>
        <w:spacing w:before="0" w:beforeAutospacing="0" w:after="0" w:afterAutospacing="0"/>
        <w:rPr>
          <w:rFonts w:ascii="Calibri" w:hAnsi="Calibri"/>
          <w:sz w:val="22"/>
          <w:szCs w:val="22"/>
          <w:lang w:val="en-US"/>
        </w:rPr>
      </w:pPr>
      <w:r>
        <w:rPr>
          <w:rFonts w:ascii="Calibri" w:hAnsi="Calibri"/>
          <w:sz w:val="22"/>
          <w:szCs w:val="22"/>
          <w:lang w:val="en-US"/>
        </w:rPr>
        <w:t>The vertical axis, Sensitivity, represents the target category classification rate and the horizontal axis, 1-</w:t>
      </w:r>
      <w:r w:rsidR="0092095E">
        <w:rPr>
          <w:rFonts w:ascii="Calibri" w:hAnsi="Calibri"/>
          <w:sz w:val="22"/>
          <w:szCs w:val="22"/>
          <w:lang w:val="en-US"/>
        </w:rPr>
        <w:t>S</w:t>
      </w:r>
      <w:r>
        <w:rPr>
          <w:rFonts w:ascii="Calibri" w:hAnsi="Calibri"/>
          <w:sz w:val="22"/>
          <w:szCs w:val="22"/>
          <w:lang w:val="en-US"/>
        </w:rPr>
        <w:t>pecificity represents the misclassification rate.</w:t>
      </w:r>
      <w:r w:rsidR="0092095E">
        <w:rPr>
          <w:rFonts w:ascii="Calibri" w:hAnsi="Calibri"/>
          <w:sz w:val="22"/>
          <w:szCs w:val="22"/>
          <w:lang w:val="en-US"/>
        </w:rPr>
        <w:t xml:space="preserve"> </w:t>
      </w:r>
      <w:r>
        <w:rPr>
          <w:rFonts w:ascii="Calibri" w:hAnsi="Calibri"/>
          <w:sz w:val="22"/>
          <w:szCs w:val="22"/>
          <w:lang w:val="en-US"/>
        </w:rPr>
        <w:t>Selecting a sensitivity level provides insight into the degree of misclassification at that rate - for example to</w:t>
      </w:r>
      <w:r w:rsidR="0092095E">
        <w:rPr>
          <w:rFonts w:ascii="Calibri" w:hAnsi="Calibri"/>
          <w:sz w:val="22"/>
          <w:szCs w:val="22"/>
          <w:lang w:val="en-US"/>
        </w:rPr>
        <w:t xml:space="preserve"> c</w:t>
      </w:r>
      <w:r>
        <w:rPr>
          <w:rFonts w:ascii="Calibri" w:hAnsi="Calibri"/>
          <w:sz w:val="22"/>
          <w:szCs w:val="22"/>
          <w:lang w:val="en-US"/>
        </w:rPr>
        <w:t>orrectly classify 80% of the target category, approx. 23 % of the non-target category will be misclassified as</w:t>
      </w:r>
      <w:r w:rsidR="0092095E">
        <w:rPr>
          <w:rFonts w:ascii="Calibri" w:hAnsi="Calibri"/>
          <w:sz w:val="22"/>
          <w:szCs w:val="22"/>
          <w:lang w:val="en-US"/>
        </w:rPr>
        <w:t xml:space="preserve"> a</w:t>
      </w:r>
      <w:r>
        <w:rPr>
          <w:rFonts w:ascii="Calibri" w:hAnsi="Calibri"/>
          <w:sz w:val="22"/>
          <w:szCs w:val="22"/>
          <w:lang w:val="en-US"/>
        </w:rPr>
        <w:t xml:space="preserve"> result.</w:t>
      </w:r>
    </w:p>
    <w:p w14:paraId="4E953C6E" w14:textId="77777777" w:rsidR="00EE1206" w:rsidRDefault="00EE1206" w:rsidP="00EE1206">
      <w:pPr>
        <w:pStyle w:val="NormalWeb"/>
        <w:spacing w:before="0" w:beforeAutospacing="0" w:after="0" w:afterAutospacing="0"/>
        <w:rPr>
          <w:rFonts w:ascii="Calibri" w:hAnsi="Calibri"/>
          <w:sz w:val="22"/>
          <w:szCs w:val="22"/>
          <w:lang w:val="en-US"/>
        </w:rPr>
      </w:pPr>
      <w:r>
        <w:rPr>
          <w:rFonts w:ascii="Calibri" w:hAnsi="Calibri"/>
          <w:sz w:val="22"/>
          <w:szCs w:val="22"/>
          <w:lang w:val="en-US"/>
        </w:rPr>
        <w:t> </w:t>
      </w:r>
    </w:p>
    <w:p w14:paraId="4E3C3967" w14:textId="77777777" w:rsidR="00EE1206" w:rsidRDefault="00EE1206" w:rsidP="00EE1206">
      <w:pPr>
        <w:pStyle w:val="NormalWeb"/>
        <w:spacing w:before="0" w:beforeAutospacing="0" w:after="0" w:afterAutospacing="0"/>
        <w:rPr>
          <w:rFonts w:ascii="Calibri" w:hAnsi="Calibri"/>
          <w:sz w:val="22"/>
          <w:szCs w:val="22"/>
          <w:lang w:val="en-US"/>
        </w:rPr>
      </w:pPr>
      <w:r>
        <w:rPr>
          <w:rFonts w:ascii="Calibri" w:hAnsi="Calibri"/>
          <w:sz w:val="22"/>
          <w:szCs w:val="22"/>
          <w:lang w:val="en-US"/>
        </w:rPr>
        <w:t> </w:t>
      </w:r>
    </w:p>
    <w:p w14:paraId="045C40AD" w14:textId="77777777" w:rsidR="001C3C98" w:rsidRDefault="00EE1206" w:rsidP="00EE1206">
      <w:pPr>
        <w:pStyle w:val="NormalWeb"/>
        <w:spacing w:before="0" w:beforeAutospacing="0" w:after="0" w:afterAutospacing="0"/>
        <w:rPr>
          <w:rFonts w:ascii="Calibri" w:hAnsi="Calibri"/>
          <w:sz w:val="22"/>
          <w:szCs w:val="22"/>
          <w:lang w:val="en-US"/>
        </w:rPr>
      </w:pPr>
      <w:r>
        <w:rPr>
          <w:rFonts w:ascii="Calibri" w:hAnsi="Calibri"/>
          <w:sz w:val="22"/>
          <w:szCs w:val="22"/>
          <w:lang w:val="en-US"/>
        </w:rPr>
        <w:t>Once the model has been evaluated, it can be validated and here there are three approaches:</w:t>
      </w:r>
    </w:p>
    <w:p w14:paraId="1196BB65" w14:textId="0723D2D7" w:rsidR="00EE1206" w:rsidRDefault="00EE1206" w:rsidP="00EE1206">
      <w:pPr>
        <w:pStyle w:val="NormalWeb"/>
        <w:spacing w:before="0" w:beforeAutospacing="0" w:after="0" w:afterAutospacing="0"/>
        <w:rPr>
          <w:rFonts w:ascii="Calibri" w:hAnsi="Calibri"/>
          <w:sz w:val="22"/>
          <w:szCs w:val="22"/>
          <w:lang w:val="en-US"/>
        </w:rPr>
      </w:pPr>
      <w:r>
        <w:rPr>
          <w:rFonts w:ascii="Calibri" w:hAnsi="Calibri"/>
          <w:sz w:val="22"/>
          <w:szCs w:val="22"/>
          <w:lang w:val="en-US"/>
        </w:rPr>
        <w:t> </w:t>
      </w:r>
    </w:p>
    <w:p w14:paraId="134782F5" w14:textId="77777777" w:rsidR="001C3C98" w:rsidRDefault="00EE1206" w:rsidP="001C3C98">
      <w:pPr>
        <w:pStyle w:val="NormalWeb"/>
        <w:numPr>
          <w:ilvl w:val="0"/>
          <w:numId w:val="22"/>
        </w:numPr>
        <w:spacing w:before="0" w:beforeAutospacing="0" w:after="0" w:afterAutospacing="0"/>
        <w:rPr>
          <w:rFonts w:ascii="Calibri" w:hAnsi="Calibri"/>
          <w:sz w:val="22"/>
          <w:szCs w:val="22"/>
          <w:lang w:val="en-US"/>
        </w:rPr>
      </w:pPr>
      <w:r>
        <w:rPr>
          <w:rFonts w:ascii="Calibri" w:hAnsi="Calibri"/>
          <w:sz w:val="22"/>
          <w:szCs w:val="22"/>
          <w:lang w:val="en-US"/>
        </w:rPr>
        <w:t>Statistical validation</w:t>
      </w:r>
    </w:p>
    <w:p w14:paraId="3AC00936" w14:textId="77777777" w:rsidR="001C3C98" w:rsidRDefault="001C3C98" w:rsidP="001C3C98">
      <w:pPr>
        <w:pStyle w:val="NormalWeb"/>
        <w:numPr>
          <w:ilvl w:val="0"/>
          <w:numId w:val="22"/>
        </w:numPr>
        <w:spacing w:before="0" w:beforeAutospacing="0" w:after="0" w:afterAutospacing="0"/>
        <w:rPr>
          <w:rFonts w:ascii="Calibri" w:hAnsi="Calibri"/>
          <w:sz w:val="22"/>
          <w:szCs w:val="22"/>
          <w:lang w:val="en-US"/>
        </w:rPr>
      </w:pPr>
      <w:r>
        <w:rPr>
          <w:rFonts w:ascii="Calibri" w:hAnsi="Calibri"/>
          <w:sz w:val="22"/>
          <w:szCs w:val="22"/>
          <w:lang w:val="en-US"/>
        </w:rPr>
        <w:t>S</w:t>
      </w:r>
      <w:r w:rsidR="00EE1206">
        <w:rPr>
          <w:rFonts w:ascii="Calibri" w:hAnsi="Calibri"/>
          <w:sz w:val="22"/>
          <w:szCs w:val="22"/>
          <w:lang w:val="en-US"/>
        </w:rPr>
        <w:t xml:space="preserve">tructural validation </w:t>
      </w:r>
    </w:p>
    <w:p w14:paraId="1FA2A2E1" w14:textId="5CEBCACB" w:rsidR="00A513F9" w:rsidRPr="00CA1886" w:rsidRDefault="001C3C98" w:rsidP="00CA1886">
      <w:pPr>
        <w:pStyle w:val="NormalWeb"/>
        <w:numPr>
          <w:ilvl w:val="0"/>
          <w:numId w:val="22"/>
        </w:numPr>
        <w:spacing w:before="0" w:beforeAutospacing="0" w:after="0" w:afterAutospacing="0"/>
        <w:rPr>
          <w:rFonts w:ascii="Calibri" w:hAnsi="Calibri"/>
          <w:sz w:val="22"/>
          <w:szCs w:val="22"/>
          <w:lang w:val="en-US"/>
        </w:rPr>
      </w:pPr>
      <w:r>
        <w:rPr>
          <w:rFonts w:ascii="Calibri" w:hAnsi="Calibri"/>
          <w:sz w:val="22"/>
          <w:szCs w:val="22"/>
          <w:lang w:val="en-US"/>
        </w:rPr>
        <w:t>B</w:t>
      </w:r>
      <w:r w:rsidR="00EE1206">
        <w:rPr>
          <w:rFonts w:ascii="Calibri" w:hAnsi="Calibri"/>
          <w:sz w:val="22"/>
          <w:szCs w:val="22"/>
          <w:lang w:val="en-US"/>
        </w:rPr>
        <w:t>usiness validation</w:t>
      </w:r>
    </w:p>
    <w:p w14:paraId="13889E01" w14:textId="7B225710" w:rsidR="00A513F9" w:rsidRDefault="00A513F9" w:rsidP="00A513F9">
      <w:pPr>
        <w:pStyle w:val="NormalWeb"/>
        <w:spacing w:before="0" w:beforeAutospacing="0" w:after="0" w:afterAutospacing="0"/>
        <w:rPr>
          <w:rFonts w:ascii="Calibri" w:hAnsi="Calibri"/>
          <w:sz w:val="22"/>
          <w:szCs w:val="22"/>
          <w:lang w:val="en-US"/>
        </w:rPr>
      </w:pPr>
    </w:p>
    <w:p w14:paraId="1A7C0134" w14:textId="63E20B30" w:rsidR="00A513F9" w:rsidRDefault="00A513F9" w:rsidP="00A513F9">
      <w:pPr>
        <w:pStyle w:val="Caption"/>
        <w:keepNext/>
      </w:pPr>
      <w:r>
        <w:t xml:space="preserve">Figure </w:t>
      </w:r>
      <w:r w:rsidR="00EC27E9">
        <w:fldChar w:fldCharType="begin"/>
      </w:r>
      <w:r w:rsidR="00EC27E9">
        <w:instrText xml:space="preserve"> SEQ Figure \* ARABIC </w:instrText>
      </w:r>
      <w:r w:rsidR="00EC27E9">
        <w:fldChar w:fldCharType="separate"/>
      </w:r>
      <w:r w:rsidR="00AB1BFD">
        <w:rPr>
          <w:noProof/>
        </w:rPr>
        <w:t>11</w:t>
      </w:r>
      <w:r w:rsidR="00EC27E9">
        <w:fldChar w:fldCharType="end"/>
      </w:r>
      <w:r>
        <w:t>: Model validation</w:t>
      </w:r>
    </w:p>
    <w:p w14:paraId="6F7304AF" w14:textId="4D7C0339" w:rsidR="00A513F9" w:rsidRDefault="00A513F9" w:rsidP="00A513F9">
      <w:pPr>
        <w:pStyle w:val="NormalWeb"/>
        <w:spacing w:before="0" w:beforeAutospacing="0" w:after="0" w:afterAutospacing="0"/>
        <w:rPr>
          <w:rFonts w:ascii="Calibri" w:hAnsi="Calibri"/>
          <w:sz w:val="22"/>
          <w:szCs w:val="22"/>
          <w:lang w:val="en-US"/>
        </w:rPr>
      </w:pPr>
      <w:r>
        <w:rPr>
          <w:noProof/>
        </w:rPr>
        <w:drawing>
          <wp:inline distT="0" distB="0" distL="0" distR="0" wp14:anchorId="29947E2C" wp14:editId="734CDE10">
            <wp:extent cx="5943600" cy="2734310"/>
            <wp:effectExtent l="0" t="0" r="0" b="889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943600" cy="2734310"/>
                    </a:xfrm>
                    <a:prstGeom prst="rect">
                      <a:avLst/>
                    </a:prstGeom>
                  </pic:spPr>
                </pic:pic>
              </a:graphicData>
            </a:graphic>
          </wp:inline>
        </w:drawing>
      </w:r>
    </w:p>
    <w:p w14:paraId="7482DE7A" w14:textId="77777777" w:rsidR="00CA1886" w:rsidRDefault="00CA1886" w:rsidP="00EE1206">
      <w:pPr>
        <w:pStyle w:val="NormalWeb"/>
        <w:spacing w:before="0" w:beforeAutospacing="0" w:after="0" w:afterAutospacing="0"/>
        <w:rPr>
          <w:rFonts w:ascii="Calibri" w:hAnsi="Calibri"/>
          <w:sz w:val="22"/>
          <w:szCs w:val="22"/>
          <w:lang w:val="en-US"/>
        </w:rPr>
      </w:pPr>
    </w:p>
    <w:p w14:paraId="310E634C" w14:textId="72CE6EF0" w:rsidR="00EE1206" w:rsidRDefault="00EE1206" w:rsidP="00EE1206">
      <w:pPr>
        <w:pStyle w:val="NormalWeb"/>
        <w:spacing w:before="0" w:beforeAutospacing="0" w:after="0" w:afterAutospacing="0"/>
        <w:rPr>
          <w:rFonts w:ascii="Calibri" w:hAnsi="Calibri"/>
          <w:sz w:val="22"/>
          <w:szCs w:val="22"/>
          <w:lang w:val="en-US"/>
        </w:rPr>
      </w:pPr>
      <w:r>
        <w:rPr>
          <w:rFonts w:ascii="Calibri" w:hAnsi="Calibri"/>
          <w:sz w:val="22"/>
          <w:szCs w:val="22"/>
          <w:lang w:val="en-US"/>
        </w:rPr>
        <w:t> </w:t>
      </w:r>
    </w:p>
    <w:p w14:paraId="093255EC" w14:textId="727A58CC" w:rsidR="00EE1206" w:rsidRDefault="00EE1206" w:rsidP="00EE1206">
      <w:pPr>
        <w:pStyle w:val="NormalWeb"/>
        <w:spacing w:before="0" w:beforeAutospacing="0" w:after="0" w:afterAutospacing="0"/>
        <w:rPr>
          <w:rFonts w:ascii="Calibri" w:hAnsi="Calibri"/>
          <w:sz w:val="22"/>
          <w:szCs w:val="22"/>
          <w:lang w:val="en-US"/>
        </w:rPr>
      </w:pPr>
      <w:r>
        <w:rPr>
          <w:rFonts w:ascii="Calibri" w:hAnsi="Calibri"/>
          <w:sz w:val="22"/>
          <w:szCs w:val="22"/>
          <w:lang w:val="en-US"/>
        </w:rPr>
        <w:lastRenderedPageBreak/>
        <w:t>Statistical validation focuses on statistics to compare model performance across partitions.</w:t>
      </w:r>
      <w:r w:rsidR="00CA1886">
        <w:rPr>
          <w:rFonts w:ascii="Calibri" w:hAnsi="Calibri"/>
          <w:sz w:val="22"/>
          <w:szCs w:val="22"/>
          <w:lang w:val="en-US"/>
        </w:rPr>
        <w:t xml:space="preserve"> </w:t>
      </w:r>
      <w:r>
        <w:rPr>
          <w:rFonts w:ascii="Calibri" w:hAnsi="Calibri"/>
          <w:sz w:val="22"/>
          <w:szCs w:val="22"/>
          <w:lang w:val="en-US"/>
        </w:rPr>
        <w:t>Structural validation compares the tree structure across partitions and Business validation focuses on charts.</w:t>
      </w:r>
    </w:p>
    <w:p w14:paraId="6BF4C0AA" w14:textId="7C822A4C" w:rsidR="00EE1206" w:rsidRDefault="00EE1206" w:rsidP="00EE1206">
      <w:pPr>
        <w:pStyle w:val="NormalWeb"/>
        <w:spacing w:before="0" w:beforeAutospacing="0" w:after="0" w:afterAutospacing="0"/>
        <w:rPr>
          <w:rFonts w:ascii="Calibri" w:hAnsi="Calibri"/>
          <w:sz w:val="22"/>
          <w:szCs w:val="22"/>
          <w:lang w:val="en-US"/>
        </w:rPr>
      </w:pPr>
      <w:r>
        <w:rPr>
          <w:rFonts w:ascii="Calibri" w:hAnsi="Calibri"/>
          <w:sz w:val="22"/>
          <w:szCs w:val="22"/>
          <w:lang w:val="en-US"/>
        </w:rPr>
        <w:br/>
        <w:t xml:space="preserve">Regardless of the approaches, what is desirable is that statistics, the tree </w:t>
      </w:r>
      <w:proofErr w:type="gramStart"/>
      <w:r>
        <w:rPr>
          <w:rFonts w:ascii="Calibri" w:hAnsi="Calibri"/>
          <w:sz w:val="22"/>
          <w:szCs w:val="22"/>
          <w:lang w:val="en-US"/>
        </w:rPr>
        <w:t>structure</w:t>
      </w:r>
      <w:proofErr w:type="gramEnd"/>
      <w:r>
        <w:rPr>
          <w:rFonts w:ascii="Calibri" w:hAnsi="Calibri"/>
          <w:sz w:val="22"/>
          <w:szCs w:val="22"/>
          <w:lang w:val="en-US"/>
        </w:rPr>
        <w:t xml:space="preserve"> and charts are comparable, and </w:t>
      </w:r>
      <w:r w:rsidR="00CA1886">
        <w:rPr>
          <w:rFonts w:ascii="Calibri" w:hAnsi="Calibri"/>
          <w:sz w:val="22"/>
          <w:szCs w:val="22"/>
          <w:lang w:val="en-US"/>
        </w:rPr>
        <w:t>i</w:t>
      </w:r>
      <w:r>
        <w:rPr>
          <w:rFonts w:ascii="Calibri" w:hAnsi="Calibri"/>
          <w:sz w:val="22"/>
          <w:szCs w:val="22"/>
          <w:lang w:val="en-US"/>
        </w:rPr>
        <w:t>deally, indistinguishable across partitions to ensure model acceptability.</w:t>
      </w:r>
    </w:p>
    <w:p w14:paraId="279027AE" w14:textId="77777777" w:rsidR="00EE1206" w:rsidRDefault="00EE1206" w:rsidP="00EE1206">
      <w:pPr>
        <w:pStyle w:val="NormalWeb"/>
        <w:spacing w:before="0" w:beforeAutospacing="0" w:after="0" w:afterAutospacing="0"/>
        <w:rPr>
          <w:rFonts w:ascii="Calibri" w:hAnsi="Calibri"/>
          <w:sz w:val="22"/>
          <w:szCs w:val="22"/>
          <w:lang w:val="en-US"/>
        </w:rPr>
      </w:pPr>
      <w:r>
        <w:rPr>
          <w:rFonts w:ascii="Calibri" w:hAnsi="Calibri"/>
          <w:sz w:val="22"/>
          <w:szCs w:val="22"/>
          <w:lang w:val="en-US"/>
        </w:rPr>
        <w:t> </w:t>
      </w:r>
    </w:p>
    <w:p w14:paraId="524C9F92" w14:textId="412CD56E" w:rsidR="00EE1206" w:rsidRDefault="00EE1206" w:rsidP="00EE1206">
      <w:pPr>
        <w:pStyle w:val="NormalWeb"/>
        <w:spacing w:before="0" w:beforeAutospacing="0" w:after="0" w:afterAutospacing="0"/>
        <w:rPr>
          <w:rFonts w:ascii="Calibri" w:hAnsi="Calibri"/>
          <w:sz w:val="22"/>
          <w:szCs w:val="22"/>
          <w:lang w:val="en-US"/>
        </w:rPr>
      </w:pPr>
      <w:r>
        <w:rPr>
          <w:rFonts w:ascii="Calibri" w:hAnsi="Calibri"/>
          <w:sz w:val="22"/>
          <w:szCs w:val="22"/>
          <w:lang w:val="en-US"/>
        </w:rPr>
        <w:t>Additionally, model eval</w:t>
      </w:r>
      <w:r w:rsidR="00CA1886">
        <w:rPr>
          <w:rFonts w:ascii="Calibri" w:hAnsi="Calibri"/>
          <w:sz w:val="22"/>
          <w:szCs w:val="22"/>
          <w:lang w:val="en-US"/>
        </w:rPr>
        <w:t>u</w:t>
      </w:r>
      <w:r>
        <w:rPr>
          <w:rFonts w:ascii="Calibri" w:hAnsi="Calibri"/>
          <w:sz w:val="22"/>
          <w:szCs w:val="22"/>
          <w:lang w:val="en-US"/>
        </w:rPr>
        <w:t xml:space="preserve">ation and validation can be conducted in parallel as statistics and charts can be generated for all scored </w:t>
      </w:r>
      <w:r w:rsidR="00CA1886">
        <w:rPr>
          <w:rFonts w:ascii="Calibri" w:hAnsi="Calibri"/>
          <w:sz w:val="22"/>
          <w:szCs w:val="22"/>
          <w:lang w:val="en-US"/>
        </w:rPr>
        <w:t>partitions</w:t>
      </w:r>
      <w:r>
        <w:rPr>
          <w:rFonts w:ascii="Calibri" w:hAnsi="Calibri"/>
          <w:sz w:val="22"/>
          <w:szCs w:val="22"/>
          <w:lang w:val="en-US"/>
        </w:rPr>
        <w:t>.</w:t>
      </w:r>
    </w:p>
    <w:p w14:paraId="609285D2" w14:textId="7004A4BD" w:rsidR="00EE1206" w:rsidRDefault="00EE1206" w:rsidP="00EE1206">
      <w:pPr>
        <w:pStyle w:val="NormalWeb"/>
        <w:spacing w:before="0" w:beforeAutospacing="0" w:after="0" w:afterAutospacing="0"/>
        <w:rPr>
          <w:rFonts w:ascii="Calibri" w:hAnsi="Calibri"/>
          <w:sz w:val="22"/>
          <w:szCs w:val="22"/>
          <w:lang w:val="en-US"/>
        </w:rPr>
      </w:pPr>
      <w:r>
        <w:rPr>
          <w:rFonts w:ascii="Calibri" w:hAnsi="Calibri"/>
          <w:sz w:val="22"/>
          <w:szCs w:val="22"/>
          <w:lang w:val="en-US"/>
        </w:rPr>
        <w:t> </w:t>
      </w:r>
    </w:p>
    <w:p w14:paraId="7D30E74F" w14:textId="5826BD41" w:rsidR="00CA1886" w:rsidRDefault="00CA1886" w:rsidP="00EE1206">
      <w:pPr>
        <w:pStyle w:val="NormalWeb"/>
        <w:spacing w:before="0" w:beforeAutospacing="0" w:after="0" w:afterAutospacing="0"/>
        <w:rPr>
          <w:rFonts w:ascii="Calibri" w:hAnsi="Calibri"/>
          <w:sz w:val="22"/>
          <w:szCs w:val="22"/>
          <w:lang w:val="en-US"/>
        </w:rPr>
      </w:pPr>
    </w:p>
    <w:p w14:paraId="613754AE" w14:textId="22B890E6" w:rsidR="00CA1886" w:rsidRDefault="00CA1886" w:rsidP="00EE1206">
      <w:pPr>
        <w:pStyle w:val="NormalWeb"/>
        <w:spacing w:before="0" w:beforeAutospacing="0" w:after="0" w:afterAutospacing="0"/>
        <w:rPr>
          <w:rFonts w:ascii="Calibri" w:hAnsi="Calibri"/>
          <w:sz w:val="22"/>
          <w:szCs w:val="22"/>
          <w:lang w:val="en-US"/>
        </w:rPr>
      </w:pPr>
    </w:p>
    <w:p w14:paraId="1D9B7A6F" w14:textId="70B4B49C" w:rsidR="00CA1886" w:rsidRDefault="00CA1886" w:rsidP="00EE1206">
      <w:pPr>
        <w:pStyle w:val="NormalWeb"/>
        <w:spacing w:before="0" w:beforeAutospacing="0" w:after="0" w:afterAutospacing="0"/>
        <w:rPr>
          <w:rFonts w:ascii="Calibri" w:hAnsi="Calibri"/>
          <w:sz w:val="22"/>
          <w:szCs w:val="22"/>
          <w:lang w:val="en-US"/>
        </w:rPr>
      </w:pPr>
    </w:p>
    <w:p w14:paraId="5F81BF07" w14:textId="0F8A6136" w:rsidR="00CA1886" w:rsidRDefault="00CA1886" w:rsidP="00EE1206">
      <w:pPr>
        <w:pStyle w:val="NormalWeb"/>
        <w:spacing w:before="0" w:beforeAutospacing="0" w:after="0" w:afterAutospacing="0"/>
        <w:rPr>
          <w:rFonts w:ascii="Calibri" w:hAnsi="Calibri"/>
          <w:sz w:val="22"/>
          <w:szCs w:val="22"/>
          <w:lang w:val="en-US"/>
        </w:rPr>
      </w:pPr>
    </w:p>
    <w:p w14:paraId="4AC01D26" w14:textId="472B0E0D" w:rsidR="00CA1886" w:rsidRDefault="00CA1886" w:rsidP="00EE1206">
      <w:pPr>
        <w:pStyle w:val="NormalWeb"/>
        <w:spacing w:before="0" w:beforeAutospacing="0" w:after="0" w:afterAutospacing="0"/>
        <w:rPr>
          <w:rFonts w:ascii="Calibri" w:hAnsi="Calibri"/>
          <w:sz w:val="22"/>
          <w:szCs w:val="22"/>
          <w:lang w:val="en-US"/>
        </w:rPr>
      </w:pPr>
    </w:p>
    <w:p w14:paraId="59C6DAFE" w14:textId="3CCC2D0C" w:rsidR="00CA1886" w:rsidRDefault="00CA1886" w:rsidP="00EE1206">
      <w:pPr>
        <w:pStyle w:val="NormalWeb"/>
        <w:spacing w:before="0" w:beforeAutospacing="0" w:after="0" w:afterAutospacing="0"/>
        <w:rPr>
          <w:rFonts w:ascii="Calibri" w:hAnsi="Calibri"/>
          <w:sz w:val="22"/>
          <w:szCs w:val="22"/>
          <w:lang w:val="en-US"/>
        </w:rPr>
      </w:pPr>
    </w:p>
    <w:p w14:paraId="7FE8F8FA" w14:textId="2464C231" w:rsidR="00CA1886" w:rsidRDefault="00CA1886" w:rsidP="00EE1206">
      <w:pPr>
        <w:pStyle w:val="NormalWeb"/>
        <w:spacing w:before="0" w:beforeAutospacing="0" w:after="0" w:afterAutospacing="0"/>
        <w:rPr>
          <w:rFonts w:ascii="Calibri" w:hAnsi="Calibri"/>
          <w:sz w:val="22"/>
          <w:szCs w:val="22"/>
          <w:lang w:val="en-US"/>
        </w:rPr>
      </w:pPr>
    </w:p>
    <w:p w14:paraId="487A9B01" w14:textId="229960F6" w:rsidR="00975C38" w:rsidRDefault="00975C38" w:rsidP="00EE1206">
      <w:pPr>
        <w:pStyle w:val="NormalWeb"/>
        <w:spacing w:before="0" w:beforeAutospacing="0" w:after="0" w:afterAutospacing="0"/>
        <w:rPr>
          <w:rFonts w:ascii="Calibri" w:hAnsi="Calibri"/>
          <w:sz w:val="22"/>
          <w:szCs w:val="22"/>
          <w:lang w:val="en-US"/>
        </w:rPr>
      </w:pPr>
    </w:p>
    <w:p w14:paraId="712990E9" w14:textId="62A928CA" w:rsidR="00975C38" w:rsidRDefault="00975C38" w:rsidP="00EE1206">
      <w:pPr>
        <w:pStyle w:val="NormalWeb"/>
        <w:spacing w:before="0" w:beforeAutospacing="0" w:after="0" w:afterAutospacing="0"/>
        <w:rPr>
          <w:rFonts w:ascii="Calibri" w:hAnsi="Calibri"/>
          <w:sz w:val="22"/>
          <w:szCs w:val="22"/>
          <w:lang w:val="en-US"/>
        </w:rPr>
      </w:pPr>
    </w:p>
    <w:p w14:paraId="0E8EA7D3" w14:textId="11C90659" w:rsidR="00975C38" w:rsidRDefault="00975C38" w:rsidP="00EE1206">
      <w:pPr>
        <w:pStyle w:val="NormalWeb"/>
        <w:spacing w:before="0" w:beforeAutospacing="0" w:after="0" w:afterAutospacing="0"/>
        <w:rPr>
          <w:rFonts w:ascii="Calibri" w:hAnsi="Calibri"/>
          <w:sz w:val="22"/>
          <w:szCs w:val="22"/>
          <w:lang w:val="en-US"/>
        </w:rPr>
      </w:pPr>
    </w:p>
    <w:p w14:paraId="68053CC0" w14:textId="2BF88956" w:rsidR="00975C38" w:rsidRDefault="00975C38" w:rsidP="00EE1206">
      <w:pPr>
        <w:pStyle w:val="NormalWeb"/>
        <w:spacing w:before="0" w:beforeAutospacing="0" w:after="0" w:afterAutospacing="0"/>
        <w:rPr>
          <w:rFonts w:ascii="Calibri" w:hAnsi="Calibri"/>
          <w:sz w:val="22"/>
          <w:szCs w:val="22"/>
          <w:lang w:val="en-US"/>
        </w:rPr>
      </w:pPr>
    </w:p>
    <w:p w14:paraId="78B97E2F" w14:textId="7F2AB806" w:rsidR="00975C38" w:rsidRDefault="00975C38" w:rsidP="00EE1206">
      <w:pPr>
        <w:pStyle w:val="NormalWeb"/>
        <w:spacing w:before="0" w:beforeAutospacing="0" w:after="0" w:afterAutospacing="0"/>
        <w:rPr>
          <w:rFonts w:ascii="Calibri" w:hAnsi="Calibri"/>
          <w:sz w:val="22"/>
          <w:szCs w:val="22"/>
          <w:lang w:val="en-US"/>
        </w:rPr>
      </w:pPr>
    </w:p>
    <w:p w14:paraId="24E2AE33" w14:textId="2741A349" w:rsidR="00975C38" w:rsidRDefault="00975C38" w:rsidP="00EE1206">
      <w:pPr>
        <w:pStyle w:val="NormalWeb"/>
        <w:spacing w:before="0" w:beforeAutospacing="0" w:after="0" w:afterAutospacing="0"/>
        <w:rPr>
          <w:rFonts w:ascii="Calibri" w:hAnsi="Calibri"/>
          <w:sz w:val="22"/>
          <w:szCs w:val="22"/>
          <w:lang w:val="en-US"/>
        </w:rPr>
      </w:pPr>
    </w:p>
    <w:p w14:paraId="1C21E94F" w14:textId="5C00419B" w:rsidR="00975C38" w:rsidRDefault="00975C38" w:rsidP="00EE1206">
      <w:pPr>
        <w:pStyle w:val="NormalWeb"/>
        <w:spacing w:before="0" w:beforeAutospacing="0" w:after="0" w:afterAutospacing="0"/>
        <w:rPr>
          <w:rFonts w:ascii="Calibri" w:hAnsi="Calibri"/>
          <w:sz w:val="22"/>
          <w:szCs w:val="22"/>
          <w:lang w:val="en-US"/>
        </w:rPr>
      </w:pPr>
    </w:p>
    <w:p w14:paraId="10E1C335" w14:textId="400A914F" w:rsidR="00975C38" w:rsidRDefault="00975C38" w:rsidP="00EE1206">
      <w:pPr>
        <w:pStyle w:val="NormalWeb"/>
        <w:spacing w:before="0" w:beforeAutospacing="0" w:after="0" w:afterAutospacing="0"/>
        <w:rPr>
          <w:rFonts w:ascii="Calibri" w:hAnsi="Calibri"/>
          <w:sz w:val="22"/>
          <w:szCs w:val="22"/>
          <w:lang w:val="en-US"/>
        </w:rPr>
      </w:pPr>
    </w:p>
    <w:p w14:paraId="7075615B" w14:textId="6224E235" w:rsidR="00975C38" w:rsidRDefault="00975C38" w:rsidP="00EE1206">
      <w:pPr>
        <w:pStyle w:val="NormalWeb"/>
        <w:spacing w:before="0" w:beforeAutospacing="0" w:after="0" w:afterAutospacing="0"/>
        <w:rPr>
          <w:rFonts w:ascii="Calibri" w:hAnsi="Calibri"/>
          <w:sz w:val="22"/>
          <w:szCs w:val="22"/>
          <w:lang w:val="en-US"/>
        </w:rPr>
      </w:pPr>
    </w:p>
    <w:p w14:paraId="3C06F8BA" w14:textId="7280B981" w:rsidR="00975C38" w:rsidRDefault="00975C38" w:rsidP="00EE1206">
      <w:pPr>
        <w:pStyle w:val="NormalWeb"/>
        <w:spacing w:before="0" w:beforeAutospacing="0" w:after="0" w:afterAutospacing="0"/>
        <w:rPr>
          <w:rFonts w:ascii="Calibri" w:hAnsi="Calibri"/>
          <w:sz w:val="22"/>
          <w:szCs w:val="22"/>
          <w:lang w:val="en-US"/>
        </w:rPr>
      </w:pPr>
    </w:p>
    <w:p w14:paraId="4F598412" w14:textId="382C8A45" w:rsidR="00975C38" w:rsidRDefault="00975C38" w:rsidP="00EE1206">
      <w:pPr>
        <w:pStyle w:val="NormalWeb"/>
        <w:spacing w:before="0" w:beforeAutospacing="0" w:after="0" w:afterAutospacing="0"/>
        <w:rPr>
          <w:rFonts w:ascii="Calibri" w:hAnsi="Calibri"/>
          <w:sz w:val="22"/>
          <w:szCs w:val="22"/>
          <w:lang w:val="en-US"/>
        </w:rPr>
      </w:pPr>
    </w:p>
    <w:p w14:paraId="1FC149D7" w14:textId="553A8F9A" w:rsidR="00975C38" w:rsidRDefault="00975C38" w:rsidP="00EE1206">
      <w:pPr>
        <w:pStyle w:val="NormalWeb"/>
        <w:spacing w:before="0" w:beforeAutospacing="0" w:after="0" w:afterAutospacing="0"/>
        <w:rPr>
          <w:rFonts w:ascii="Calibri" w:hAnsi="Calibri"/>
          <w:sz w:val="22"/>
          <w:szCs w:val="22"/>
          <w:lang w:val="en-US"/>
        </w:rPr>
      </w:pPr>
    </w:p>
    <w:p w14:paraId="42A3E043" w14:textId="23DF3199" w:rsidR="00975C38" w:rsidRDefault="00975C38" w:rsidP="00EE1206">
      <w:pPr>
        <w:pStyle w:val="NormalWeb"/>
        <w:spacing w:before="0" w:beforeAutospacing="0" w:after="0" w:afterAutospacing="0"/>
        <w:rPr>
          <w:rFonts w:ascii="Calibri" w:hAnsi="Calibri"/>
          <w:sz w:val="22"/>
          <w:szCs w:val="22"/>
          <w:lang w:val="en-US"/>
        </w:rPr>
      </w:pPr>
    </w:p>
    <w:p w14:paraId="447E8A75" w14:textId="4592761B" w:rsidR="00975C38" w:rsidRDefault="00975C38" w:rsidP="00EE1206">
      <w:pPr>
        <w:pStyle w:val="NormalWeb"/>
        <w:spacing w:before="0" w:beforeAutospacing="0" w:after="0" w:afterAutospacing="0"/>
        <w:rPr>
          <w:rFonts w:ascii="Calibri" w:hAnsi="Calibri"/>
          <w:sz w:val="22"/>
          <w:szCs w:val="22"/>
          <w:lang w:val="en-US"/>
        </w:rPr>
      </w:pPr>
    </w:p>
    <w:p w14:paraId="1EC9CE37" w14:textId="3EF8D6BE" w:rsidR="00975C38" w:rsidRDefault="00975C38" w:rsidP="00EE1206">
      <w:pPr>
        <w:pStyle w:val="NormalWeb"/>
        <w:spacing w:before="0" w:beforeAutospacing="0" w:after="0" w:afterAutospacing="0"/>
        <w:rPr>
          <w:rFonts w:ascii="Calibri" w:hAnsi="Calibri"/>
          <w:sz w:val="22"/>
          <w:szCs w:val="22"/>
          <w:lang w:val="en-US"/>
        </w:rPr>
      </w:pPr>
    </w:p>
    <w:p w14:paraId="6B530ACA" w14:textId="6BD1EA6E" w:rsidR="00975C38" w:rsidRDefault="00975C38" w:rsidP="00EE1206">
      <w:pPr>
        <w:pStyle w:val="NormalWeb"/>
        <w:spacing w:before="0" w:beforeAutospacing="0" w:after="0" w:afterAutospacing="0"/>
        <w:rPr>
          <w:rFonts w:ascii="Calibri" w:hAnsi="Calibri"/>
          <w:sz w:val="22"/>
          <w:szCs w:val="22"/>
          <w:lang w:val="en-US"/>
        </w:rPr>
      </w:pPr>
    </w:p>
    <w:p w14:paraId="6F1B7252" w14:textId="0AFDB771" w:rsidR="00975C38" w:rsidRDefault="00975C38" w:rsidP="00EE1206">
      <w:pPr>
        <w:pStyle w:val="NormalWeb"/>
        <w:spacing w:before="0" w:beforeAutospacing="0" w:after="0" w:afterAutospacing="0"/>
        <w:rPr>
          <w:rFonts w:ascii="Calibri" w:hAnsi="Calibri"/>
          <w:sz w:val="22"/>
          <w:szCs w:val="22"/>
          <w:lang w:val="en-US"/>
        </w:rPr>
      </w:pPr>
    </w:p>
    <w:p w14:paraId="42732312" w14:textId="56154C25" w:rsidR="00975C38" w:rsidRDefault="00975C38" w:rsidP="00EE1206">
      <w:pPr>
        <w:pStyle w:val="NormalWeb"/>
        <w:spacing w:before="0" w:beforeAutospacing="0" w:after="0" w:afterAutospacing="0"/>
        <w:rPr>
          <w:rFonts w:ascii="Calibri" w:hAnsi="Calibri"/>
          <w:sz w:val="22"/>
          <w:szCs w:val="22"/>
          <w:lang w:val="en-US"/>
        </w:rPr>
      </w:pPr>
    </w:p>
    <w:p w14:paraId="0A1702C8" w14:textId="2FD2763E" w:rsidR="00975C38" w:rsidRDefault="00975C38" w:rsidP="00EE1206">
      <w:pPr>
        <w:pStyle w:val="NormalWeb"/>
        <w:spacing w:before="0" w:beforeAutospacing="0" w:after="0" w:afterAutospacing="0"/>
        <w:rPr>
          <w:rFonts w:ascii="Calibri" w:hAnsi="Calibri"/>
          <w:sz w:val="22"/>
          <w:szCs w:val="22"/>
          <w:lang w:val="en-US"/>
        </w:rPr>
      </w:pPr>
    </w:p>
    <w:p w14:paraId="380EFC38" w14:textId="31EEC610" w:rsidR="00975C38" w:rsidRDefault="00975C38" w:rsidP="00EE1206">
      <w:pPr>
        <w:pStyle w:val="NormalWeb"/>
        <w:spacing w:before="0" w:beforeAutospacing="0" w:after="0" w:afterAutospacing="0"/>
        <w:rPr>
          <w:rFonts w:ascii="Calibri" w:hAnsi="Calibri"/>
          <w:sz w:val="22"/>
          <w:szCs w:val="22"/>
          <w:lang w:val="en-US"/>
        </w:rPr>
      </w:pPr>
    </w:p>
    <w:p w14:paraId="303125DC" w14:textId="68863ECA" w:rsidR="00975C38" w:rsidRDefault="00975C38" w:rsidP="00EE1206">
      <w:pPr>
        <w:pStyle w:val="NormalWeb"/>
        <w:spacing w:before="0" w:beforeAutospacing="0" w:after="0" w:afterAutospacing="0"/>
        <w:rPr>
          <w:rFonts w:ascii="Calibri" w:hAnsi="Calibri"/>
          <w:sz w:val="22"/>
          <w:szCs w:val="22"/>
          <w:lang w:val="en-US"/>
        </w:rPr>
      </w:pPr>
    </w:p>
    <w:p w14:paraId="0123AB5F" w14:textId="507202C6" w:rsidR="00975C38" w:rsidRDefault="00975C38" w:rsidP="00EE1206">
      <w:pPr>
        <w:pStyle w:val="NormalWeb"/>
        <w:spacing w:before="0" w:beforeAutospacing="0" w:after="0" w:afterAutospacing="0"/>
        <w:rPr>
          <w:rFonts w:ascii="Calibri" w:hAnsi="Calibri"/>
          <w:sz w:val="22"/>
          <w:szCs w:val="22"/>
          <w:lang w:val="en-US"/>
        </w:rPr>
      </w:pPr>
    </w:p>
    <w:p w14:paraId="40E146AA" w14:textId="1D60B9CF" w:rsidR="00975C38" w:rsidRDefault="00975C38" w:rsidP="00EE1206">
      <w:pPr>
        <w:pStyle w:val="NormalWeb"/>
        <w:spacing w:before="0" w:beforeAutospacing="0" w:after="0" w:afterAutospacing="0"/>
        <w:rPr>
          <w:rFonts w:ascii="Calibri" w:hAnsi="Calibri"/>
          <w:sz w:val="22"/>
          <w:szCs w:val="22"/>
          <w:lang w:val="en-US"/>
        </w:rPr>
      </w:pPr>
    </w:p>
    <w:p w14:paraId="22C4E9B5" w14:textId="77777777" w:rsidR="00975C38" w:rsidRDefault="00975C38" w:rsidP="00EE1206">
      <w:pPr>
        <w:pStyle w:val="NormalWeb"/>
        <w:spacing w:before="0" w:beforeAutospacing="0" w:after="0" w:afterAutospacing="0"/>
        <w:rPr>
          <w:rFonts w:ascii="Calibri" w:hAnsi="Calibri"/>
          <w:sz w:val="22"/>
          <w:szCs w:val="22"/>
          <w:lang w:val="en-US"/>
        </w:rPr>
      </w:pPr>
    </w:p>
    <w:p w14:paraId="6D663E10" w14:textId="0667EEA4" w:rsidR="00CA1886" w:rsidRDefault="00CA1886" w:rsidP="00EE1206">
      <w:pPr>
        <w:pStyle w:val="NormalWeb"/>
        <w:spacing w:before="0" w:beforeAutospacing="0" w:after="0" w:afterAutospacing="0"/>
        <w:rPr>
          <w:rFonts w:ascii="Calibri" w:hAnsi="Calibri"/>
          <w:sz w:val="22"/>
          <w:szCs w:val="22"/>
          <w:lang w:val="en-US"/>
        </w:rPr>
      </w:pPr>
    </w:p>
    <w:p w14:paraId="5C3AC2BF" w14:textId="554E09EE" w:rsidR="00CA1886" w:rsidRDefault="00CA1886" w:rsidP="00EE1206">
      <w:pPr>
        <w:pStyle w:val="NormalWeb"/>
        <w:spacing w:before="0" w:beforeAutospacing="0" w:after="0" w:afterAutospacing="0"/>
        <w:rPr>
          <w:rFonts w:ascii="Calibri" w:hAnsi="Calibri"/>
          <w:sz w:val="22"/>
          <w:szCs w:val="22"/>
          <w:lang w:val="en-US"/>
        </w:rPr>
      </w:pPr>
    </w:p>
    <w:p w14:paraId="2DDFC28F" w14:textId="7C37AC48" w:rsidR="00CA1886" w:rsidRDefault="00CA1886" w:rsidP="00EE1206">
      <w:pPr>
        <w:pStyle w:val="NormalWeb"/>
        <w:spacing w:before="0" w:beforeAutospacing="0" w:after="0" w:afterAutospacing="0"/>
        <w:rPr>
          <w:rFonts w:ascii="Calibri" w:hAnsi="Calibri"/>
          <w:sz w:val="22"/>
          <w:szCs w:val="22"/>
          <w:lang w:val="en-US"/>
        </w:rPr>
      </w:pPr>
    </w:p>
    <w:p w14:paraId="7ED9392B" w14:textId="6E731FED" w:rsidR="00CA1886" w:rsidRDefault="00CA1886" w:rsidP="00EE1206">
      <w:pPr>
        <w:pStyle w:val="NormalWeb"/>
        <w:spacing w:before="0" w:beforeAutospacing="0" w:after="0" w:afterAutospacing="0"/>
        <w:rPr>
          <w:rFonts w:ascii="Calibri" w:hAnsi="Calibri"/>
          <w:sz w:val="22"/>
          <w:szCs w:val="22"/>
          <w:lang w:val="en-US"/>
        </w:rPr>
      </w:pPr>
    </w:p>
    <w:p w14:paraId="519CCA4C" w14:textId="0709A18D" w:rsidR="00CA1886" w:rsidRDefault="00CA1886" w:rsidP="00EE1206">
      <w:pPr>
        <w:pStyle w:val="NormalWeb"/>
        <w:spacing w:before="0" w:beforeAutospacing="0" w:after="0" w:afterAutospacing="0"/>
        <w:rPr>
          <w:rFonts w:ascii="Calibri" w:hAnsi="Calibri"/>
          <w:sz w:val="22"/>
          <w:szCs w:val="22"/>
          <w:lang w:val="en-US"/>
        </w:rPr>
      </w:pPr>
    </w:p>
    <w:p w14:paraId="17874CD5" w14:textId="3C9B3A1B" w:rsidR="00CA1886" w:rsidRDefault="00CA1886" w:rsidP="00EE1206">
      <w:pPr>
        <w:pStyle w:val="NormalWeb"/>
        <w:spacing w:before="0" w:beforeAutospacing="0" w:after="0" w:afterAutospacing="0"/>
        <w:rPr>
          <w:rFonts w:ascii="Calibri" w:hAnsi="Calibri"/>
          <w:sz w:val="22"/>
          <w:szCs w:val="22"/>
          <w:lang w:val="en-US"/>
        </w:rPr>
      </w:pPr>
    </w:p>
    <w:p w14:paraId="2A10F686" w14:textId="67CE4EEA" w:rsidR="00CA1886" w:rsidRDefault="00CA1886" w:rsidP="00EE1206">
      <w:pPr>
        <w:pStyle w:val="NormalWeb"/>
        <w:spacing w:before="0" w:beforeAutospacing="0" w:after="0" w:afterAutospacing="0"/>
        <w:rPr>
          <w:rFonts w:ascii="Calibri" w:hAnsi="Calibri"/>
          <w:sz w:val="22"/>
          <w:szCs w:val="22"/>
          <w:lang w:val="en-US"/>
        </w:rPr>
      </w:pPr>
    </w:p>
    <w:p w14:paraId="70B657D9" w14:textId="77777777" w:rsidR="00CA1886" w:rsidRDefault="00CA1886" w:rsidP="00EE1206">
      <w:pPr>
        <w:pStyle w:val="NormalWeb"/>
        <w:spacing w:before="0" w:beforeAutospacing="0" w:after="0" w:afterAutospacing="0"/>
        <w:rPr>
          <w:rFonts w:ascii="Calibri" w:hAnsi="Calibri"/>
          <w:sz w:val="22"/>
          <w:szCs w:val="22"/>
          <w:lang w:val="en-US"/>
        </w:rPr>
      </w:pPr>
    </w:p>
    <w:p w14:paraId="7FC815F4" w14:textId="77777777" w:rsidR="00CA1886" w:rsidRPr="002B4A12" w:rsidRDefault="00CA1886" w:rsidP="00CA1886">
      <w:pPr>
        <w:pStyle w:val="Heading2"/>
        <w:rPr>
          <w:lang w:val="en-US" w:eastAsia="en-GB"/>
        </w:rPr>
      </w:pPr>
      <w:bookmarkStart w:id="101" w:name="_Toc69909937"/>
      <w:r>
        <w:rPr>
          <w:lang w:val="en-US" w:eastAsia="en-GB"/>
        </w:rPr>
        <w:lastRenderedPageBreak/>
        <w:t>Interactive Questions</w:t>
      </w:r>
      <w:bookmarkEnd w:id="101"/>
    </w:p>
    <w:p w14:paraId="6BCEA75F" w14:textId="77777777" w:rsidR="00EE1206" w:rsidRDefault="00EE1206" w:rsidP="00EE1206">
      <w:pPr>
        <w:pStyle w:val="NormalWeb"/>
        <w:spacing w:before="0" w:beforeAutospacing="0" w:after="0" w:afterAutospacing="0"/>
        <w:rPr>
          <w:rFonts w:ascii="Calibri" w:hAnsi="Calibri"/>
          <w:sz w:val="22"/>
          <w:szCs w:val="22"/>
          <w:lang w:val="en-US"/>
        </w:rPr>
      </w:pPr>
      <w:r>
        <w:rPr>
          <w:rFonts w:ascii="Calibri" w:hAnsi="Calibri"/>
          <w:sz w:val="22"/>
          <w:szCs w:val="22"/>
          <w:lang w:val="en-US"/>
        </w:rPr>
        <w:t> </w:t>
      </w:r>
    </w:p>
    <w:p w14:paraId="4740BDD9" w14:textId="77777777" w:rsidR="00CA1886" w:rsidRDefault="00EE1206" w:rsidP="00EE1206">
      <w:pPr>
        <w:pStyle w:val="NormalWeb"/>
        <w:spacing w:before="0" w:beforeAutospacing="0" w:after="0" w:afterAutospacing="0"/>
        <w:rPr>
          <w:rFonts w:ascii="Calibri" w:hAnsi="Calibri"/>
          <w:sz w:val="22"/>
          <w:szCs w:val="22"/>
          <w:lang w:val="en-US"/>
        </w:rPr>
      </w:pPr>
      <w:r>
        <w:rPr>
          <w:rFonts w:ascii="Calibri" w:hAnsi="Calibri"/>
          <w:sz w:val="22"/>
          <w:szCs w:val="22"/>
          <w:lang w:val="en-US"/>
        </w:rPr>
        <w:t>Q</w:t>
      </w:r>
      <w:r w:rsidR="00CA1886">
        <w:rPr>
          <w:rFonts w:ascii="Calibri" w:hAnsi="Calibri"/>
          <w:sz w:val="22"/>
          <w:szCs w:val="22"/>
          <w:lang w:val="en-US"/>
        </w:rPr>
        <w:t>1</w:t>
      </w:r>
      <w:r>
        <w:rPr>
          <w:rFonts w:ascii="Calibri" w:hAnsi="Calibri"/>
          <w:sz w:val="22"/>
          <w:szCs w:val="22"/>
          <w:lang w:val="en-US"/>
        </w:rPr>
        <w:t xml:space="preserve">: </w:t>
      </w:r>
    </w:p>
    <w:p w14:paraId="71B247EA" w14:textId="492D05BC" w:rsidR="00630144" w:rsidRDefault="00196A4C" w:rsidP="00EE1206">
      <w:pPr>
        <w:pStyle w:val="NormalWeb"/>
        <w:spacing w:before="0" w:beforeAutospacing="0" w:after="0" w:afterAutospacing="0"/>
        <w:rPr>
          <w:rFonts w:ascii="Calibri" w:hAnsi="Calibri"/>
          <w:sz w:val="22"/>
          <w:szCs w:val="22"/>
          <w:lang w:val="en-US"/>
        </w:rPr>
      </w:pPr>
      <w:r>
        <w:rPr>
          <w:rFonts w:ascii="Calibri" w:hAnsi="Calibri"/>
          <w:sz w:val="22"/>
          <w:szCs w:val="22"/>
          <w:lang w:val="en-US"/>
        </w:rPr>
        <w:t>A</w:t>
      </w:r>
      <w:r w:rsidR="00630144" w:rsidRPr="00630144">
        <w:rPr>
          <w:rFonts w:ascii="Calibri" w:hAnsi="Calibri"/>
          <w:sz w:val="22"/>
          <w:szCs w:val="22"/>
          <w:lang w:val="en-US"/>
        </w:rPr>
        <w:t xml:space="preserve"> Gains Chart is used to compare model performance to random selection.</w:t>
      </w:r>
      <w:r w:rsidR="00630144">
        <w:rPr>
          <w:rFonts w:ascii="Calibri" w:hAnsi="Calibri"/>
          <w:sz w:val="22"/>
          <w:szCs w:val="22"/>
          <w:lang w:val="en-US"/>
        </w:rPr>
        <w:t xml:space="preserve"> </w:t>
      </w:r>
      <w:r w:rsidR="00630144" w:rsidRPr="00630144">
        <w:rPr>
          <w:rFonts w:ascii="Calibri" w:hAnsi="Calibri"/>
          <w:b/>
          <w:bCs/>
          <w:sz w:val="22"/>
          <w:szCs w:val="22"/>
          <w:lang w:val="en-US"/>
        </w:rPr>
        <w:t>t</w:t>
      </w:r>
      <w:r w:rsidR="00630144">
        <w:rPr>
          <w:rFonts w:ascii="Calibri" w:hAnsi="Calibri"/>
          <w:sz w:val="22"/>
          <w:szCs w:val="22"/>
          <w:lang w:val="en-US"/>
        </w:rPr>
        <w:t>/f</w:t>
      </w:r>
    </w:p>
    <w:p w14:paraId="17C6D7E3" w14:textId="7CF4BE23" w:rsidR="00630144" w:rsidRDefault="00630144" w:rsidP="00EE1206">
      <w:pPr>
        <w:pStyle w:val="NormalWeb"/>
        <w:spacing w:before="0" w:beforeAutospacing="0" w:after="0" w:afterAutospacing="0"/>
        <w:rPr>
          <w:rFonts w:ascii="Calibri" w:hAnsi="Calibri"/>
          <w:sz w:val="22"/>
          <w:szCs w:val="22"/>
          <w:lang w:val="en-US"/>
        </w:rPr>
      </w:pPr>
      <w:r>
        <w:rPr>
          <w:rFonts w:ascii="Calibri" w:hAnsi="Calibri"/>
          <w:sz w:val="22"/>
          <w:szCs w:val="22"/>
          <w:lang w:val="en-US"/>
        </w:rPr>
        <w:t>A:</w:t>
      </w:r>
    </w:p>
    <w:p w14:paraId="542F388E" w14:textId="098F6ACC" w:rsidR="00630144" w:rsidRDefault="00585868" w:rsidP="00EE1206">
      <w:pPr>
        <w:pStyle w:val="NormalWeb"/>
        <w:spacing w:before="0" w:beforeAutospacing="0" w:after="0" w:afterAutospacing="0"/>
        <w:rPr>
          <w:rFonts w:ascii="Calibri" w:hAnsi="Calibri"/>
          <w:sz w:val="22"/>
          <w:szCs w:val="22"/>
          <w:lang w:val="en-US"/>
        </w:rPr>
      </w:pPr>
      <w:r>
        <w:rPr>
          <w:rFonts w:ascii="Calibri" w:hAnsi="Calibri"/>
          <w:sz w:val="22"/>
          <w:szCs w:val="22"/>
          <w:lang w:val="en-US"/>
        </w:rPr>
        <w:t>A</w:t>
      </w:r>
      <w:r w:rsidR="00FE240F" w:rsidRPr="00FE240F">
        <w:rPr>
          <w:rFonts w:ascii="Calibri" w:hAnsi="Calibri"/>
          <w:sz w:val="22"/>
          <w:szCs w:val="22"/>
          <w:lang w:val="en-US"/>
        </w:rPr>
        <w:t xml:space="preserve"> Gains Chart is used to compare model performance to random selection.</w:t>
      </w:r>
    </w:p>
    <w:p w14:paraId="4C3103DE" w14:textId="4254EB25" w:rsidR="00EE1206" w:rsidRDefault="00EE1206" w:rsidP="00EE1206">
      <w:pPr>
        <w:pStyle w:val="NormalWeb"/>
        <w:spacing w:before="0" w:beforeAutospacing="0" w:after="0" w:afterAutospacing="0"/>
        <w:rPr>
          <w:rFonts w:ascii="Calibri" w:hAnsi="Calibri"/>
          <w:sz w:val="22"/>
          <w:szCs w:val="22"/>
          <w:lang w:val="en-US"/>
        </w:rPr>
      </w:pPr>
      <w:r>
        <w:rPr>
          <w:rFonts w:ascii="Calibri" w:hAnsi="Calibri"/>
          <w:sz w:val="22"/>
          <w:szCs w:val="22"/>
          <w:lang w:val="en-US"/>
        </w:rPr>
        <w:t> </w:t>
      </w:r>
    </w:p>
    <w:p w14:paraId="2EA354E6" w14:textId="77777777" w:rsidR="00FE240F" w:rsidRDefault="00EE1206" w:rsidP="00EE1206">
      <w:pPr>
        <w:pStyle w:val="NormalWeb"/>
        <w:spacing w:before="0" w:beforeAutospacing="0" w:after="0" w:afterAutospacing="0"/>
        <w:rPr>
          <w:rFonts w:ascii="Calibri" w:hAnsi="Calibri"/>
          <w:sz w:val="22"/>
          <w:szCs w:val="22"/>
          <w:lang w:val="en-US"/>
        </w:rPr>
      </w:pPr>
      <w:r>
        <w:rPr>
          <w:rFonts w:ascii="Calibri" w:hAnsi="Calibri"/>
          <w:sz w:val="22"/>
          <w:szCs w:val="22"/>
          <w:lang w:val="en-US"/>
        </w:rPr>
        <w:t>Q</w:t>
      </w:r>
      <w:r w:rsidR="00FE240F">
        <w:rPr>
          <w:rFonts w:ascii="Calibri" w:hAnsi="Calibri"/>
          <w:sz w:val="22"/>
          <w:szCs w:val="22"/>
          <w:lang w:val="en-US"/>
        </w:rPr>
        <w:t>2</w:t>
      </w:r>
      <w:r>
        <w:rPr>
          <w:rFonts w:ascii="Calibri" w:hAnsi="Calibri"/>
          <w:sz w:val="22"/>
          <w:szCs w:val="22"/>
          <w:lang w:val="en-US"/>
        </w:rPr>
        <w:t xml:space="preserve">: </w:t>
      </w:r>
    </w:p>
    <w:p w14:paraId="54052AA1" w14:textId="77777777" w:rsidR="00FE240F" w:rsidRDefault="00FE240F" w:rsidP="00EE1206">
      <w:pPr>
        <w:pStyle w:val="NormalWeb"/>
        <w:spacing w:before="0" w:beforeAutospacing="0" w:after="0" w:afterAutospacing="0"/>
        <w:rPr>
          <w:rFonts w:ascii="Calibri" w:hAnsi="Calibri"/>
          <w:sz w:val="22"/>
          <w:szCs w:val="22"/>
          <w:lang w:val="en-US"/>
        </w:rPr>
      </w:pPr>
      <w:r w:rsidRPr="00FE240F">
        <w:rPr>
          <w:rFonts w:ascii="Calibri" w:hAnsi="Calibri"/>
          <w:sz w:val="22"/>
          <w:szCs w:val="22"/>
          <w:lang w:val="en-US"/>
        </w:rPr>
        <w:t>For the Gains Chart illustrated. Click on the axis that represents the proportion of the population selected.</w:t>
      </w:r>
    </w:p>
    <w:p w14:paraId="130C9B16" w14:textId="77777777" w:rsidR="00FE240F" w:rsidRDefault="00FE240F" w:rsidP="00EE1206">
      <w:pPr>
        <w:pStyle w:val="NormalWeb"/>
        <w:spacing w:before="0" w:beforeAutospacing="0" w:after="0" w:afterAutospacing="0"/>
        <w:rPr>
          <w:rFonts w:ascii="Calibri" w:hAnsi="Calibri"/>
          <w:sz w:val="22"/>
          <w:szCs w:val="22"/>
          <w:lang w:val="en-US"/>
        </w:rPr>
      </w:pPr>
    </w:p>
    <w:p w14:paraId="13C17A2B" w14:textId="0E07A7D6" w:rsidR="00EE1206" w:rsidRDefault="004E04A3" w:rsidP="00EE1206">
      <w:pPr>
        <w:pStyle w:val="NormalWeb"/>
        <w:spacing w:before="0" w:beforeAutospacing="0" w:after="0" w:afterAutospacing="0"/>
        <w:rPr>
          <w:rFonts w:ascii="Calibri" w:hAnsi="Calibri"/>
          <w:sz w:val="22"/>
          <w:szCs w:val="22"/>
          <w:lang w:val="en-US"/>
        </w:rPr>
      </w:pPr>
      <w:r>
        <w:rPr>
          <w:noProof/>
        </w:rPr>
        <w:drawing>
          <wp:inline distT="0" distB="0" distL="0" distR="0" wp14:anchorId="56BE8173" wp14:editId="4D15BC41">
            <wp:extent cx="4708314" cy="2373630"/>
            <wp:effectExtent l="0" t="0" r="0" b="762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2"/>
                    <a:srcRect l="13142" t="13550"/>
                    <a:stretch/>
                  </pic:blipFill>
                  <pic:spPr bwMode="auto">
                    <a:xfrm>
                      <a:off x="0" y="0"/>
                      <a:ext cx="4716923" cy="2377970"/>
                    </a:xfrm>
                    <a:prstGeom prst="rect">
                      <a:avLst/>
                    </a:prstGeom>
                    <a:ln>
                      <a:noFill/>
                    </a:ln>
                    <a:extLst>
                      <a:ext uri="{53640926-AAD7-44D8-BBD7-CCE9431645EC}">
                        <a14:shadowObscured xmlns:a14="http://schemas.microsoft.com/office/drawing/2010/main"/>
                      </a:ext>
                    </a:extLst>
                  </pic:spPr>
                </pic:pic>
              </a:graphicData>
            </a:graphic>
          </wp:inline>
        </w:drawing>
      </w:r>
      <w:r w:rsidR="00EE1206">
        <w:rPr>
          <w:rFonts w:ascii="Calibri" w:hAnsi="Calibri"/>
          <w:sz w:val="22"/>
          <w:szCs w:val="22"/>
          <w:lang w:val="en-US"/>
        </w:rPr>
        <w:t> </w:t>
      </w:r>
    </w:p>
    <w:p w14:paraId="0078882F" w14:textId="77E4CBF1" w:rsidR="00EE1206" w:rsidRDefault="00EE1206" w:rsidP="00EE1206">
      <w:pPr>
        <w:pStyle w:val="NormalWeb"/>
        <w:spacing w:before="0" w:beforeAutospacing="0" w:after="0" w:afterAutospacing="0"/>
        <w:rPr>
          <w:rFonts w:ascii="Calibri" w:hAnsi="Calibri"/>
          <w:sz w:val="22"/>
          <w:szCs w:val="22"/>
          <w:lang w:val="en-US"/>
        </w:rPr>
      </w:pPr>
      <w:r>
        <w:rPr>
          <w:rFonts w:ascii="Calibri" w:hAnsi="Calibri"/>
          <w:sz w:val="22"/>
          <w:szCs w:val="22"/>
          <w:lang w:val="en-US"/>
        </w:rPr>
        <w:t> </w:t>
      </w:r>
    </w:p>
    <w:p w14:paraId="08FB783B" w14:textId="3E27B7B0" w:rsidR="007B1C11" w:rsidRDefault="007B1C11" w:rsidP="00EE1206">
      <w:pPr>
        <w:pStyle w:val="NormalWeb"/>
        <w:spacing w:before="0" w:beforeAutospacing="0" w:after="0" w:afterAutospacing="0"/>
        <w:rPr>
          <w:rFonts w:ascii="Calibri" w:hAnsi="Calibri"/>
          <w:sz w:val="22"/>
          <w:szCs w:val="22"/>
          <w:lang w:val="en-US"/>
        </w:rPr>
      </w:pPr>
      <w:r>
        <w:rPr>
          <w:rFonts w:ascii="Calibri" w:hAnsi="Calibri"/>
          <w:sz w:val="22"/>
          <w:szCs w:val="22"/>
          <w:lang w:val="en-US"/>
        </w:rPr>
        <w:t>A: x-axis – green</w:t>
      </w:r>
    </w:p>
    <w:p w14:paraId="3A3C83D4" w14:textId="7BB6FE48" w:rsidR="007B1C11" w:rsidRDefault="007B1C11" w:rsidP="00EE1206">
      <w:pPr>
        <w:pStyle w:val="NormalWeb"/>
        <w:spacing w:before="0" w:beforeAutospacing="0" w:after="0" w:afterAutospacing="0"/>
        <w:rPr>
          <w:rFonts w:ascii="Calibri" w:hAnsi="Calibri"/>
          <w:sz w:val="22"/>
          <w:szCs w:val="22"/>
          <w:lang w:val="en-US"/>
        </w:rPr>
      </w:pPr>
      <w:r w:rsidRPr="007B1C11">
        <w:rPr>
          <w:rFonts w:ascii="Calibri" w:hAnsi="Calibri"/>
          <w:sz w:val="22"/>
          <w:szCs w:val="22"/>
          <w:lang w:val="en-US"/>
        </w:rPr>
        <w:t>The horizontal axis represents the proportion of the population selected. The vertical axis is the proportion of the target category contained in that selection.</w:t>
      </w:r>
    </w:p>
    <w:p w14:paraId="644B3680" w14:textId="3476BBEB" w:rsidR="007B1C11" w:rsidRDefault="007B1C11" w:rsidP="00EE1206">
      <w:pPr>
        <w:pStyle w:val="NormalWeb"/>
        <w:spacing w:before="0" w:beforeAutospacing="0" w:after="0" w:afterAutospacing="0"/>
        <w:rPr>
          <w:rFonts w:ascii="Calibri" w:hAnsi="Calibri"/>
          <w:sz w:val="22"/>
          <w:szCs w:val="22"/>
          <w:lang w:val="en-US"/>
        </w:rPr>
      </w:pPr>
    </w:p>
    <w:p w14:paraId="32F95072" w14:textId="77777777" w:rsidR="00D54A37" w:rsidRDefault="00EE1206" w:rsidP="00EE1206">
      <w:pPr>
        <w:pStyle w:val="NormalWeb"/>
        <w:spacing w:before="0" w:beforeAutospacing="0" w:after="0" w:afterAutospacing="0"/>
        <w:rPr>
          <w:rFonts w:ascii="Calibri" w:hAnsi="Calibri"/>
          <w:sz w:val="22"/>
          <w:szCs w:val="22"/>
          <w:lang w:val="en-US"/>
        </w:rPr>
      </w:pPr>
      <w:r>
        <w:rPr>
          <w:rFonts w:ascii="Calibri" w:hAnsi="Calibri"/>
          <w:sz w:val="22"/>
          <w:szCs w:val="22"/>
          <w:lang w:val="en-US"/>
        </w:rPr>
        <w:t>Q</w:t>
      </w:r>
      <w:r w:rsidR="00B45D7D">
        <w:rPr>
          <w:rFonts w:ascii="Calibri" w:hAnsi="Calibri"/>
          <w:sz w:val="22"/>
          <w:szCs w:val="22"/>
          <w:lang w:val="en-US"/>
        </w:rPr>
        <w:t>3</w:t>
      </w:r>
      <w:r>
        <w:rPr>
          <w:rFonts w:ascii="Calibri" w:hAnsi="Calibri"/>
          <w:sz w:val="22"/>
          <w:szCs w:val="22"/>
          <w:lang w:val="en-US"/>
        </w:rPr>
        <w:t xml:space="preserve">: </w:t>
      </w:r>
      <w:r w:rsidR="00B45D7D">
        <w:rPr>
          <w:rFonts w:ascii="Calibri" w:hAnsi="Calibri"/>
          <w:sz w:val="22"/>
          <w:szCs w:val="22"/>
          <w:lang w:val="en-US"/>
        </w:rPr>
        <w:t xml:space="preserve"> </w:t>
      </w:r>
    </w:p>
    <w:p w14:paraId="48E6D9E0" w14:textId="6F2FFD5E" w:rsidR="00B45D7D" w:rsidRDefault="00B45D7D" w:rsidP="00EE1206">
      <w:pPr>
        <w:pStyle w:val="NormalWeb"/>
        <w:spacing w:before="0" w:beforeAutospacing="0" w:after="0" w:afterAutospacing="0"/>
        <w:rPr>
          <w:rFonts w:ascii="Calibri" w:hAnsi="Calibri"/>
          <w:sz w:val="22"/>
          <w:szCs w:val="22"/>
          <w:lang w:val="en-US"/>
        </w:rPr>
      </w:pPr>
      <w:r w:rsidRPr="00B45D7D">
        <w:rPr>
          <w:rFonts w:ascii="Calibri" w:hAnsi="Calibri"/>
          <w:sz w:val="22"/>
          <w:szCs w:val="22"/>
          <w:lang w:val="en-US"/>
        </w:rPr>
        <w:t xml:space="preserve">Drag </w:t>
      </w:r>
      <w:r w:rsidR="00D54A37">
        <w:rPr>
          <w:rFonts w:ascii="Calibri" w:hAnsi="Calibri"/>
          <w:sz w:val="22"/>
          <w:szCs w:val="22"/>
          <w:lang w:val="en-US"/>
        </w:rPr>
        <w:t xml:space="preserve">and drop </w:t>
      </w:r>
      <w:r w:rsidRPr="00B45D7D">
        <w:rPr>
          <w:rFonts w:ascii="Calibri" w:hAnsi="Calibri"/>
          <w:sz w:val="22"/>
          <w:szCs w:val="22"/>
          <w:lang w:val="en-US"/>
        </w:rPr>
        <w:t>the words to complete the sentence correctly.</w:t>
      </w:r>
    </w:p>
    <w:p w14:paraId="1F17F5C3" w14:textId="77777777" w:rsidR="00D54A37" w:rsidRDefault="00D54A37" w:rsidP="00EE1206">
      <w:pPr>
        <w:pStyle w:val="NormalWeb"/>
        <w:spacing w:before="0" w:beforeAutospacing="0" w:after="0" w:afterAutospacing="0"/>
        <w:rPr>
          <w:rFonts w:ascii="Calibri" w:hAnsi="Calibri"/>
          <w:sz w:val="22"/>
          <w:szCs w:val="22"/>
          <w:lang w:val="en-US"/>
        </w:rPr>
      </w:pPr>
    </w:p>
    <w:p w14:paraId="3B2590D2" w14:textId="757E54B8" w:rsidR="00EE1206" w:rsidRDefault="00AC39D1" w:rsidP="00EE1206">
      <w:pPr>
        <w:pStyle w:val="NormalWeb"/>
        <w:spacing w:before="0" w:beforeAutospacing="0" w:after="0" w:afterAutospacing="0"/>
        <w:rPr>
          <w:rFonts w:ascii="Calibri" w:hAnsi="Calibri"/>
          <w:sz w:val="22"/>
          <w:szCs w:val="22"/>
          <w:lang w:val="en-US"/>
        </w:rPr>
      </w:pPr>
      <w:r w:rsidRPr="00AC39D1">
        <w:rPr>
          <w:rFonts w:ascii="Calibri" w:hAnsi="Calibri"/>
          <w:sz w:val="22"/>
          <w:szCs w:val="22"/>
          <w:lang w:val="en-US"/>
        </w:rPr>
        <w:t>Consider a Gains Chart and the random selection line, randomly selecting 40% of the population should contain approximately</w:t>
      </w:r>
      <w:r>
        <w:rPr>
          <w:rFonts w:ascii="Calibri" w:hAnsi="Calibri"/>
          <w:sz w:val="22"/>
          <w:szCs w:val="22"/>
          <w:lang w:val="en-US"/>
        </w:rPr>
        <w:t xml:space="preserve"> </w:t>
      </w:r>
      <w:r w:rsidR="00EE1206">
        <w:rPr>
          <w:rFonts w:ascii="Calibri" w:hAnsi="Calibri"/>
          <w:sz w:val="22"/>
          <w:szCs w:val="22"/>
          <w:lang w:val="en-US"/>
        </w:rPr>
        <w:t>_____ of the target category.</w:t>
      </w:r>
    </w:p>
    <w:p w14:paraId="0186F59C" w14:textId="77777777" w:rsidR="00174C3F" w:rsidRDefault="00174C3F" w:rsidP="00EE1206">
      <w:pPr>
        <w:pStyle w:val="NormalWeb"/>
        <w:spacing w:before="0" w:beforeAutospacing="0" w:after="0" w:afterAutospacing="0"/>
        <w:rPr>
          <w:rFonts w:ascii="Calibri" w:hAnsi="Calibri"/>
          <w:sz w:val="22"/>
          <w:szCs w:val="22"/>
          <w:lang w:val="en-US"/>
        </w:rPr>
      </w:pPr>
    </w:p>
    <w:p w14:paraId="2B31A564" w14:textId="77777777" w:rsidR="00EE1206" w:rsidRDefault="00EE1206" w:rsidP="00EE1206">
      <w:pPr>
        <w:pStyle w:val="NormalWeb"/>
        <w:spacing w:before="0" w:beforeAutospacing="0" w:after="0" w:afterAutospacing="0"/>
        <w:ind w:left="540"/>
        <w:rPr>
          <w:rFonts w:ascii="Calibri" w:hAnsi="Calibri"/>
          <w:sz w:val="22"/>
          <w:szCs w:val="22"/>
          <w:lang w:val="en-US"/>
        </w:rPr>
      </w:pPr>
      <w:r>
        <w:rPr>
          <w:rFonts w:ascii="Calibri" w:hAnsi="Calibri"/>
          <w:sz w:val="22"/>
          <w:szCs w:val="22"/>
          <w:lang w:val="en-US"/>
        </w:rPr>
        <w:t>80%.</w:t>
      </w:r>
    </w:p>
    <w:p w14:paraId="2AA2A813" w14:textId="77777777" w:rsidR="00EE1206" w:rsidRDefault="00EE1206" w:rsidP="00EE1206">
      <w:pPr>
        <w:pStyle w:val="NormalWeb"/>
        <w:spacing w:before="0" w:beforeAutospacing="0" w:after="0" w:afterAutospacing="0"/>
        <w:ind w:left="540"/>
        <w:rPr>
          <w:rFonts w:ascii="Calibri" w:hAnsi="Calibri"/>
          <w:sz w:val="22"/>
          <w:szCs w:val="22"/>
          <w:lang w:val="en-US"/>
        </w:rPr>
      </w:pPr>
      <w:r>
        <w:rPr>
          <w:rFonts w:ascii="Calibri" w:hAnsi="Calibri"/>
          <w:b/>
          <w:bCs/>
          <w:sz w:val="22"/>
          <w:szCs w:val="22"/>
          <w:lang w:val="en-US"/>
        </w:rPr>
        <w:t>40%.</w:t>
      </w:r>
    </w:p>
    <w:p w14:paraId="3D16A3F7" w14:textId="77777777" w:rsidR="00EE1206" w:rsidRDefault="00EE1206" w:rsidP="00EE1206">
      <w:pPr>
        <w:pStyle w:val="NormalWeb"/>
        <w:spacing w:before="0" w:beforeAutospacing="0" w:after="0" w:afterAutospacing="0"/>
        <w:ind w:left="540"/>
        <w:rPr>
          <w:rFonts w:ascii="Calibri" w:hAnsi="Calibri"/>
          <w:sz w:val="22"/>
          <w:szCs w:val="22"/>
          <w:lang w:val="en-US"/>
        </w:rPr>
      </w:pPr>
      <w:r>
        <w:rPr>
          <w:rFonts w:ascii="Calibri" w:hAnsi="Calibri"/>
          <w:sz w:val="22"/>
          <w:szCs w:val="22"/>
          <w:lang w:val="en-US"/>
        </w:rPr>
        <w:t>20%.</w:t>
      </w:r>
    </w:p>
    <w:p w14:paraId="289D0403" w14:textId="77777777" w:rsidR="00EE1206" w:rsidRDefault="00EE1206" w:rsidP="00EE1206">
      <w:pPr>
        <w:pStyle w:val="NormalWeb"/>
        <w:spacing w:before="0" w:beforeAutospacing="0" w:after="0" w:afterAutospacing="0"/>
        <w:ind w:left="540"/>
        <w:rPr>
          <w:rFonts w:ascii="Calibri" w:hAnsi="Calibri"/>
          <w:sz w:val="22"/>
          <w:szCs w:val="22"/>
          <w:lang w:val="en-US"/>
        </w:rPr>
      </w:pPr>
      <w:r>
        <w:rPr>
          <w:rFonts w:ascii="Calibri" w:hAnsi="Calibri"/>
          <w:sz w:val="22"/>
          <w:szCs w:val="22"/>
          <w:lang w:val="en-US"/>
        </w:rPr>
        <w:t>10%.</w:t>
      </w:r>
    </w:p>
    <w:p w14:paraId="718A5528" w14:textId="77777777" w:rsidR="00174C3F" w:rsidRDefault="00174C3F" w:rsidP="00EE1206">
      <w:pPr>
        <w:pStyle w:val="NormalWeb"/>
        <w:spacing w:before="0" w:beforeAutospacing="0" w:after="0" w:afterAutospacing="0"/>
        <w:rPr>
          <w:rFonts w:ascii="Calibri" w:hAnsi="Calibri"/>
          <w:sz w:val="22"/>
          <w:szCs w:val="22"/>
          <w:lang w:val="en-US"/>
        </w:rPr>
      </w:pPr>
    </w:p>
    <w:p w14:paraId="74F7275E" w14:textId="78AE6D69" w:rsidR="00174C3F" w:rsidRDefault="00174C3F" w:rsidP="00EE1206">
      <w:pPr>
        <w:pStyle w:val="NormalWeb"/>
        <w:spacing w:before="0" w:beforeAutospacing="0" w:after="0" w:afterAutospacing="0"/>
        <w:rPr>
          <w:rFonts w:ascii="Calibri" w:hAnsi="Calibri"/>
          <w:sz w:val="22"/>
          <w:szCs w:val="22"/>
          <w:lang w:val="en-US"/>
        </w:rPr>
      </w:pPr>
      <w:r>
        <w:rPr>
          <w:rFonts w:ascii="Calibri" w:hAnsi="Calibri"/>
          <w:sz w:val="22"/>
          <w:szCs w:val="22"/>
          <w:lang w:val="en-US"/>
        </w:rPr>
        <w:t>A:</w:t>
      </w:r>
    </w:p>
    <w:p w14:paraId="56A855DF" w14:textId="2072B6E6" w:rsidR="00174C3F" w:rsidRDefault="00174C3F" w:rsidP="00EE1206">
      <w:pPr>
        <w:pStyle w:val="NormalWeb"/>
        <w:spacing w:before="0" w:beforeAutospacing="0" w:after="0" w:afterAutospacing="0"/>
        <w:rPr>
          <w:rFonts w:ascii="Calibri" w:hAnsi="Calibri"/>
          <w:sz w:val="22"/>
          <w:szCs w:val="22"/>
          <w:lang w:val="en-US"/>
        </w:rPr>
      </w:pPr>
      <w:r w:rsidRPr="00174C3F">
        <w:rPr>
          <w:rFonts w:ascii="Calibri" w:hAnsi="Calibri"/>
          <w:sz w:val="22"/>
          <w:szCs w:val="22"/>
          <w:lang w:val="en-US"/>
        </w:rPr>
        <w:t>Randomly selecting 40% of the population should contain approximately 40% of the target category.</w:t>
      </w:r>
    </w:p>
    <w:p w14:paraId="607E0679" w14:textId="0A84FBB3" w:rsidR="00174C3F" w:rsidRDefault="00174C3F" w:rsidP="00EE1206">
      <w:pPr>
        <w:pStyle w:val="NormalWeb"/>
        <w:spacing w:before="0" w:beforeAutospacing="0" w:after="0" w:afterAutospacing="0"/>
        <w:rPr>
          <w:rFonts w:ascii="Calibri" w:hAnsi="Calibri"/>
          <w:sz w:val="22"/>
          <w:szCs w:val="22"/>
          <w:lang w:val="en-US"/>
        </w:rPr>
      </w:pPr>
    </w:p>
    <w:p w14:paraId="2AB8C863" w14:textId="0DEC46F3" w:rsidR="00AC39D1" w:rsidRDefault="00AC39D1" w:rsidP="00EE1206">
      <w:pPr>
        <w:pStyle w:val="NormalWeb"/>
        <w:spacing w:before="0" w:beforeAutospacing="0" w:after="0" w:afterAutospacing="0"/>
        <w:rPr>
          <w:rFonts w:ascii="Calibri" w:hAnsi="Calibri"/>
          <w:sz w:val="22"/>
          <w:szCs w:val="22"/>
          <w:lang w:val="en-US"/>
        </w:rPr>
      </w:pPr>
    </w:p>
    <w:p w14:paraId="3C6A889B" w14:textId="5E078237" w:rsidR="00AC39D1" w:rsidRDefault="00AC39D1" w:rsidP="00EE1206">
      <w:pPr>
        <w:pStyle w:val="NormalWeb"/>
        <w:spacing w:before="0" w:beforeAutospacing="0" w:after="0" w:afterAutospacing="0"/>
        <w:rPr>
          <w:rFonts w:ascii="Calibri" w:hAnsi="Calibri"/>
          <w:sz w:val="22"/>
          <w:szCs w:val="22"/>
          <w:lang w:val="en-US"/>
        </w:rPr>
      </w:pPr>
    </w:p>
    <w:p w14:paraId="611B6500" w14:textId="72FE95DA" w:rsidR="00AC39D1" w:rsidRDefault="00AC39D1" w:rsidP="00EE1206">
      <w:pPr>
        <w:pStyle w:val="NormalWeb"/>
        <w:spacing w:before="0" w:beforeAutospacing="0" w:after="0" w:afterAutospacing="0"/>
        <w:rPr>
          <w:rFonts w:ascii="Calibri" w:hAnsi="Calibri"/>
          <w:sz w:val="22"/>
          <w:szCs w:val="22"/>
          <w:lang w:val="en-US"/>
        </w:rPr>
      </w:pPr>
    </w:p>
    <w:p w14:paraId="2BC7B8C5" w14:textId="280818B0" w:rsidR="00AC39D1" w:rsidRDefault="00AC39D1" w:rsidP="00EE1206">
      <w:pPr>
        <w:pStyle w:val="NormalWeb"/>
        <w:spacing w:before="0" w:beforeAutospacing="0" w:after="0" w:afterAutospacing="0"/>
        <w:rPr>
          <w:rFonts w:ascii="Calibri" w:hAnsi="Calibri"/>
          <w:sz w:val="22"/>
          <w:szCs w:val="22"/>
          <w:lang w:val="en-US"/>
        </w:rPr>
      </w:pPr>
    </w:p>
    <w:p w14:paraId="59A7D77A" w14:textId="77777777" w:rsidR="00AC39D1" w:rsidRDefault="00AC39D1" w:rsidP="00EE1206">
      <w:pPr>
        <w:pStyle w:val="NormalWeb"/>
        <w:spacing w:before="0" w:beforeAutospacing="0" w:after="0" w:afterAutospacing="0"/>
        <w:rPr>
          <w:rFonts w:ascii="Calibri" w:hAnsi="Calibri"/>
          <w:sz w:val="22"/>
          <w:szCs w:val="22"/>
          <w:lang w:val="en-US"/>
        </w:rPr>
      </w:pPr>
    </w:p>
    <w:p w14:paraId="317E13AC" w14:textId="5186AB0F" w:rsidR="00EE1206" w:rsidRDefault="00147856" w:rsidP="00EE1206">
      <w:pPr>
        <w:pStyle w:val="NormalWeb"/>
        <w:spacing w:before="0" w:beforeAutospacing="0" w:after="0" w:afterAutospacing="0"/>
        <w:rPr>
          <w:rFonts w:ascii="Calibri" w:hAnsi="Calibri"/>
          <w:sz w:val="22"/>
          <w:szCs w:val="22"/>
          <w:lang w:val="en-US"/>
        </w:rPr>
      </w:pPr>
      <w:r>
        <w:rPr>
          <w:rFonts w:ascii="Calibri" w:hAnsi="Calibri"/>
          <w:sz w:val="22"/>
          <w:szCs w:val="22"/>
          <w:lang w:val="en-US"/>
        </w:rPr>
        <w:lastRenderedPageBreak/>
        <w:t>Q</w:t>
      </w:r>
      <w:r w:rsidR="00E127D6">
        <w:rPr>
          <w:rFonts w:ascii="Calibri" w:hAnsi="Calibri"/>
          <w:sz w:val="22"/>
          <w:szCs w:val="22"/>
          <w:lang w:val="en-US"/>
        </w:rPr>
        <w:t>4</w:t>
      </w:r>
      <w:r>
        <w:rPr>
          <w:rFonts w:ascii="Calibri" w:hAnsi="Calibri"/>
          <w:sz w:val="22"/>
          <w:szCs w:val="22"/>
          <w:lang w:val="en-US"/>
        </w:rPr>
        <w:t>:</w:t>
      </w:r>
    </w:p>
    <w:p w14:paraId="5C4F51AF" w14:textId="1504F2ED" w:rsidR="00147856" w:rsidRDefault="00147856" w:rsidP="00EE1206">
      <w:pPr>
        <w:pStyle w:val="NormalWeb"/>
        <w:spacing w:before="0" w:beforeAutospacing="0" w:after="0" w:afterAutospacing="0"/>
        <w:rPr>
          <w:rFonts w:ascii="Calibri" w:hAnsi="Calibri"/>
          <w:sz w:val="22"/>
          <w:szCs w:val="22"/>
          <w:lang w:val="en-US"/>
        </w:rPr>
      </w:pPr>
      <w:r w:rsidRPr="00147856">
        <w:rPr>
          <w:rFonts w:ascii="Calibri" w:hAnsi="Calibri"/>
          <w:sz w:val="22"/>
          <w:szCs w:val="22"/>
          <w:lang w:val="en-US"/>
        </w:rPr>
        <w:t>Click on the chart that illustrates the concentration of the target category in each model decile.</w:t>
      </w:r>
    </w:p>
    <w:p w14:paraId="79E834AD" w14:textId="4C2137CD" w:rsidR="00147856" w:rsidRDefault="00147856" w:rsidP="00EE1206">
      <w:pPr>
        <w:pStyle w:val="NormalWeb"/>
        <w:spacing w:before="0" w:beforeAutospacing="0" w:after="0" w:afterAutospacing="0"/>
        <w:rPr>
          <w:rFonts w:ascii="Calibri" w:hAnsi="Calibri"/>
          <w:sz w:val="22"/>
          <w:szCs w:val="22"/>
          <w:lang w:val="en-US"/>
        </w:rPr>
      </w:pPr>
    </w:p>
    <w:p w14:paraId="3166A06B" w14:textId="4DD37979" w:rsidR="00147856" w:rsidRDefault="002403A4" w:rsidP="00EE1206">
      <w:pPr>
        <w:pStyle w:val="NormalWeb"/>
        <w:spacing w:before="0" w:beforeAutospacing="0" w:after="0" w:afterAutospacing="0"/>
        <w:rPr>
          <w:rFonts w:ascii="Calibri" w:hAnsi="Calibri"/>
          <w:sz w:val="22"/>
          <w:szCs w:val="22"/>
          <w:lang w:val="en-US"/>
        </w:rPr>
      </w:pPr>
      <w:r>
        <w:rPr>
          <w:noProof/>
        </w:rPr>
        <w:drawing>
          <wp:inline distT="0" distB="0" distL="0" distR="0" wp14:anchorId="44E7E7E1" wp14:editId="60BB7550">
            <wp:extent cx="4756585" cy="2849024"/>
            <wp:effectExtent l="0" t="0" r="6350" b="889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3"/>
                    <a:srcRect l="10053" t="8845"/>
                    <a:stretch/>
                  </pic:blipFill>
                  <pic:spPr bwMode="auto">
                    <a:xfrm>
                      <a:off x="0" y="0"/>
                      <a:ext cx="4763475" cy="2853151"/>
                    </a:xfrm>
                    <a:prstGeom prst="rect">
                      <a:avLst/>
                    </a:prstGeom>
                    <a:ln>
                      <a:noFill/>
                    </a:ln>
                    <a:extLst>
                      <a:ext uri="{53640926-AAD7-44D8-BBD7-CCE9431645EC}">
                        <a14:shadowObscured xmlns:a14="http://schemas.microsoft.com/office/drawing/2010/main"/>
                      </a:ext>
                    </a:extLst>
                  </pic:spPr>
                </pic:pic>
              </a:graphicData>
            </a:graphic>
          </wp:inline>
        </w:drawing>
      </w:r>
    </w:p>
    <w:p w14:paraId="2C485F08" w14:textId="6F72701F" w:rsidR="00147856" w:rsidRDefault="00147856" w:rsidP="00EE1206">
      <w:pPr>
        <w:pStyle w:val="NormalWeb"/>
        <w:spacing w:before="0" w:beforeAutospacing="0" w:after="0" w:afterAutospacing="0"/>
        <w:rPr>
          <w:rFonts w:ascii="Calibri" w:hAnsi="Calibri"/>
          <w:sz w:val="22"/>
          <w:szCs w:val="22"/>
          <w:lang w:val="en-US"/>
        </w:rPr>
      </w:pPr>
    </w:p>
    <w:p w14:paraId="58B6CDB1" w14:textId="6473DE3A" w:rsidR="00147856" w:rsidRDefault="00147856" w:rsidP="00EE1206">
      <w:pPr>
        <w:pStyle w:val="NormalWeb"/>
        <w:spacing w:before="0" w:beforeAutospacing="0" w:after="0" w:afterAutospacing="0"/>
        <w:rPr>
          <w:rFonts w:ascii="Calibri" w:hAnsi="Calibri"/>
          <w:sz w:val="22"/>
          <w:szCs w:val="22"/>
          <w:lang w:val="en-US"/>
        </w:rPr>
      </w:pPr>
      <w:r>
        <w:rPr>
          <w:rFonts w:ascii="Calibri" w:hAnsi="Calibri"/>
          <w:sz w:val="22"/>
          <w:szCs w:val="22"/>
          <w:lang w:val="en-US"/>
        </w:rPr>
        <w:t>A:</w:t>
      </w:r>
    </w:p>
    <w:p w14:paraId="4E3EEB58" w14:textId="6B207F0C" w:rsidR="00EE1206" w:rsidRDefault="00EE1206" w:rsidP="00EE1206">
      <w:pPr>
        <w:pStyle w:val="NormalWeb"/>
        <w:spacing w:before="0" w:beforeAutospacing="0" w:after="0" w:afterAutospacing="0"/>
        <w:rPr>
          <w:rFonts w:ascii="Calibri" w:hAnsi="Calibri"/>
          <w:sz w:val="22"/>
          <w:szCs w:val="22"/>
          <w:lang w:val="en-US"/>
        </w:rPr>
      </w:pPr>
      <w:r>
        <w:rPr>
          <w:rFonts w:ascii="Calibri" w:hAnsi="Calibri"/>
          <w:sz w:val="22"/>
          <w:szCs w:val="22"/>
          <w:lang w:val="en-US"/>
        </w:rPr>
        <w:t>That's right! You chose the correct chart. The Lift Chart illustrates the concentration of the target category in each model decile.</w:t>
      </w:r>
    </w:p>
    <w:p w14:paraId="5ED775D8" w14:textId="59A09723" w:rsidR="00EE1206" w:rsidRDefault="00EE1206" w:rsidP="00EE1206">
      <w:pPr>
        <w:pStyle w:val="NormalWeb"/>
        <w:spacing w:before="0" w:beforeAutospacing="0" w:after="0" w:afterAutospacing="0"/>
        <w:rPr>
          <w:rFonts w:ascii="Calibri" w:hAnsi="Calibri"/>
          <w:sz w:val="22"/>
          <w:szCs w:val="22"/>
          <w:lang w:val="en-US"/>
        </w:rPr>
      </w:pPr>
      <w:r>
        <w:rPr>
          <w:rFonts w:ascii="Calibri" w:hAnsi="Calibri"/>
          <w:sz w:val="22"/>
          <w:szCs w:val="22"/>
          <w:lang w:val="en-US"/>
        </w:rPr>
        <w:t> </w:t>
      </w:r>
    </w:p>
    <w:p w14:paraId="00D2FBBA" w14:textId="77777777" w:rsidR="001E49A9" w:rsidRDefault="001E49A9" w:rsidP="00EE1206">
      <w:pPr>
        <w:pStyle w:val="NormalWeb"/>
        <w:spacing w:before="0" w:beforeAutospacing="0" w:after="0" w:afterAutospacing="0"/>
        <w:rPr>
          <w:rFonts w:ascii="Calibri" w:hAnsi="Calibri"/>
          <w:sz w:val="22"/>
          <w:szCs w:val="22"/>
          <w:lang w:val="en-US"/>
        </w:rPr>
      </w:pPr>
    </w:p>
    <w:p w14:paraId="6D78C2E2" w14:textId="5B6B954A" w:rsidR="0006207E" w:rsidRDefault="00EE1206" w:rsidP="00EE1206">
      <w:pPr>
        <w:pStyle w:val="NormalWeb"/>
        <w:spacing w:before="0" w:beforeAutospacing="0" w:after="0" w:afterAutospacing="0"/>
        <w:rPr>
          <w:rFonts w:ascii="Calibri" w:hAnsi="Calibri"/>
          <w:sz w:val="22"/>
          <w:szCs w:val="22"/>
          <w:lang w:val="en-US"/>
        </w:rPr>
      </w:pPr>
      <w:r>
        <w:rPr>
          <w:rFonts w:ascii="Calibri" w:hAnsi="Calibri"/>
          <w:sz w:val="22"/>
          <w:szCs w:val="22"/>
          <w:lang w:val="en-US"/>
        </w:rPr>
        <w:t>Q</w:t>
      </w:r>
      <w:r w:rsidR="00E127D6">
        <w:rPr>
          <w:rFonts w:ascii="Calibri" w:hAnsi="Calibri"/>
          <w:sz w:val="22"/>
          <w:szCs w:val="22"/>
          <w:lang w:val="en-US"/>
        </w:rPr>
        <w:t>5</w:t>
      </w:r>
      <w:r>
        <w:rPr>
          <w:rFonts w:ascii="Calibri" w:hAnsi="Calibri"/>
          <w:sz w:val="22"/>
          <w:szCs w:val="22"/>
          <w:lang w:val="en-US"/>
        </w:rPr>
        <w:t xml:space="preserve">: </w:t>
      </w:r>
    </w:p>
    <w:p w14:paraId="494B1ADD" w14:textId="3F05D8C0" w:rsidR="00A02666" w:rsidRDefault="00A02666" w:rsidP="00EE1206">
      <w:pPr>
        <w:pStyle w:val="NormalWeb"/>
        <w:spacing w:before="0" w:beforeAutospacing="0" w:after="0" w:afterAutospacing="0"/>
        <w:rPr>
          <w:rFonts w:ascii="Calibri" w:hAnsi="Calibri"/>
          <w:sz w:val="22"/>
          <w:szCs w:val="22"/>
          <w:lang w:val="en-US"/>
        </w:rPr>
      </w:pPr>
      <w:r w:rsidRPr="00A02666">
        <w:rPr>
          <w:rFonts w:ascii="Calibri" w:hAnsi="Calibri"/>
          <w:sz w:val="22"/>
          <w:szCs w:val="22"/>
          <w:lang w:val="en-US"/>
        </w:rPr>
        <w:t>Drag and drop the words to complete the sentence correctly.</w:t>
      </w:r>
    </w:p>
    <w:p w14:paraId="5E591BDC" w14:textId="77777777" w:rsidR="00A02666" w:rsidRDefault="00A02666" w:rsidP="00EE1206">
      <w:pPr>
        <w:pStyle w:val="NormalWeb"/>
        <w:spacing w:before="0" w:beforeAutospacing="0" w:after="0" w:afterAutospacing="0"/>
        <w:rPr>
          <w:rFonts w:ascii="Calibri" w:hAnsi="Calibri"/>
          <w:sz w:val="22"/>
          <w:szCs w:val="22"/>
          <w:lang w:val="en-US"/>
        </w:rPr>
      </w:pPr>
    </w:p>
    <w:p w14:paraId="1482C06B" w14:textId="5D2DA8B2" w:rsidR="0006207E" w:rsidRDefault="007D49FA" w:rsidP="0006207E">
      <w:pPr>
        <w:pStyle w:val="NormalWeb"/>
        <w:spacing w:before="0" w:beforeAutospacing="0" w:after="0" w:afterAutospacing="0"/>
        <w:rPr>
          <w:rFonts w:ascii="Calibri" w:hAnsi="Calibri"/>
          <w:sz w:val="22"/>
          <w:szCs w:val="22"/>
          <w:lang w:val="en-US"/>
        </w:rPr>
      </w:pPr>
      <w:r>
        <w:rPr>
          <w:rFonts w:ascii="Calibri" w:hAnsi="Calibri"/>
          <w:sz w:val="22"/>
          <w:szCs w:val="22"/>
          <w:lang w:val="en-US"/>
        </w:rPr>
        <w:t>A d</w:t>
      </w:r>
      <w:r w:rsidR="0006207E" w:rsidRPr="0006207E">
        <w:rPr>
          <w:rFonts w:ascii="Calibri" w:hAnsi="Calibri"/>
          <w:sz w:val="22"/>
          <w:szCs w:val="22"/>
          <w:lang w:val="en-US"/>
        </w:rPr>
        <w:t xml:space="preserve">esirable characteristic for </w:t>
      </w:r>
      <w:r w:rsidR="0049147A">
        <w:rPr>
          <w:rFonts w:ascii="Calibri" w:hAnsi="Calibri"/>
          <w:sz w:val="22"/>
          <w:szCs w:val="22"/>
          <w:lang w:val="en-US"/>
        </w:rPr>
        <w:t>a</w:t>
      </w:r>
      <w:r w:rsidR="0006207E" w:rsidRPr="0006207E">
        <w:rPr>
          <w:rFonts w:ascii="Calibri" w:hAnsi="Calibri"/>
          <w:sz w:val="22"/>
          <w:szCs w:val="22"/>
          <w:lang w:val="en-US"/>
        </w:rPr>
        <w:t xml:space="preserve"> Lift chart is that it is </w:t>
      </w:r>
      <w:r w:rsidR="0006207E">
        <w:rPr>
          <w:rFonts w:ascii="Calibri" w:hAnsi="Calibri"/>
          <w:sz w:val="22"/>
          <w:szCs w:val="22"/>
          <w:lang w:val="en-US"/>
        </w:rPr>
        <w:t>__________________</w:t>
      </w:r>
      <w:r w:rsidR="0006207E" w:rsidRPr="0006207E">
        <w:rPr>
          <w:rFonts w:ascii="Calibri" w:hAnsi="Calibri"/>
          <w:sz w:val="22"/>
          <w:szCs w:val="22"/>
          <w:lang w:val="en-US"/>
        </w:rPr>
        <w:t>.</w:t>
      </w:r>
    </w:p>
    <w:p w14:paraId="6182FC03" w14:textId="77777777" w:rsidR="0006207E" w:rsidRDefault="0006207E" w:rsidP="00EE1206">
      <w:pPr>
        <w:pStyle w:val="NormalWeb"/>
        <w:spacing w:before="0" w:beforeAutospacing="0" w:after="0" w:afterAutospacing="0"/>
        <w:ind w:left="540"/>
        <w:rPr>
          <w:rFonts w:ascii="Calibri" w:hAnsi="Calibri"/>
          <w:sz w:val="22"/>
          <w:szCs w:val="22"/>
          <w:lang w:val="en-US"/>
        </w:rPr>
      </w:pPr>
    </w:p>
    <w:p w14:paraId="03AA0F57" w14:textId="716DED34" w:rsidR="00EE1206" w:rsidRPr="009B32E2" w:rsidRDefault="00EE1206" w:rsidP="0049147A">
      <w:pPr>
        <w:pStyle w:val="NormalWeb"/>
        <w:spacing w:before="0" w:beforeAutospacing="0" w:after="0" w:afterAutospacing="0"/>
        <w:rPr>
          <w:rFonts w:ascii="Calibri" w:hAnsi="Calibri"/>
          <w:b/>
          <w:bCs/>
          <w:sz w:val="22"/>
          <w:szCs w:val="22"/>
          <w:lang w:val="en-US"/>
        </w:rPr>
      </w:pPr>
      <w:r>
        <w:rPr>
          <w:rFonts w:ascii="Calibri" w:hAnsi="Calibri"/>
          <w:sz w:val="22"/>
          <w:szCs w:val="22"/>
          <w:lang w:val="en-US"/>
        </w:rPr>
        <w:t>Uniform</w:t>
      </w:r>
      <w:r w:rsidR="0049147A">
        <w:rPr>
          <w:rFonts w:ascii="Calibri" w:hAnsi="Calibri"/>
          <w:sz w:val="22"/>
          <w:szCs w:val="22"/>
          <w:lang w:val="en-US"/>
        </w:rPr>
        <w:tab/>
      </w:r>
      <w:r>
        <w:rPr>
          <w:rFonts w:ascii="Calibri" w:hAnsi="Calibri"/>
          <w:sz w:val="22"/>
          <w:szCs w:val="22"/>
          <w:lang w:val="en-US"/>
        </w:rPr>
        <w:t>Monotonically increasing</w:t>
      </w:r>
      <w:r w:rsidR="0049147A">
        <w:rPr>
          <w:rFonts w:ascii="Calibri" w:hAnsi="Calibri"/>
          <w:sz w:val="22"/>
          <w:szCs w:val="22"/>
          <w:lang w:val="en-US"/>
        </w:rPr>
        <w:tab/>
      </w:r>
      <w:r>
        <w:rPr>
          <w:rFonts w:ascii="Calibri" w:hAnsi="Calibri"/>
          <w:b/>
          <w:bCs/>
          <w:sz w:val="22"/>
          <w:szCs w:val="22"/>
          <w:lang w:val="en-US"/>
        </w:rPr>
        <w:t>Monotonically decreasing</w:t>
      </w:r>
      <w:r w:rsidR="009B32E2">
        <w:rPr>
          <w:rFonts w:ascii="Calibri" w:hAnsi="Calibri"/>
          <w:b/>
          <w:bCs/>
          <w:sz w:val="22"/>
          <w:szCs w:val="22"/>
          <w:lang w:val="en-US"/>
        </w:rPr>
        <w:t xml:space="preserve">         </w:t>
      </w:r>
      <w:r>
        <w:rPr>
          <w:rFonts w:ascii="Calibri" w:hAnsi="Calibri"/>
          <w:sz w:val="22"/>
          <w:szCs w:val="22"/>
          <w:lang w:val="en-US"/>
        </w:rPr>
        <w:t>Exponentially increasing</w:t>
      </w:r>
    </w:p>
    <w:p w14:paraId="7393C589" w14:textId="070DFE73" w:rsidR="0006207E" w:rsidRDefault="0006207E" w:rsidP="00EE1206">
      <w:pPr>
        <w:pStyle w:val="NormalWeb"/>
        <w:spacing w:before="0" w:beforeAutospacing="0" w:after="0" w:afterAutospacing="0"/>
        <w:ind w:left="540"/>
        <w:rPr>
          <w:rFonts w:ascii="Calibri" w:hAnsi="Calibri"/>
          <w:sz w:val="22"/>
          <w:szCs w:val="22"/>
          <w:lang w:val="en-US"/>
        </w:rPr>
      </w:pPr>
    </w:p>
    <w:p w14:paraId="1CF0C294" w14:textId="64D29C44" w:rsidR="0006207E" w:rsidRDefault="0006207E" w:rsidP="0006207E">
      <w:pPr>
        <w:pStyle w:val="NormalWeb"/>
        <w:spacing w:before="0" w:beforeAutospacing="0" w:after="0" w:afterAutospacing="0"/>
        <w:rPr>
          <w:rFonts w:ascii="Calibri" w:hAnsi="Calibri"/>
          <w:sz w:val="22"/>
          <w:szCs w:val="22"/>
          <w:lang w:val="en-US"/>
        </w:rPr>
      </w:pPr>
      <w:r>
        <w:rPr>
          <w:rFonts w:ascii="Calibri" w:hAnsi="Calibri"/>
          <w:sz w:val="22"/>
          <w:szCs w:val="22"/>
          <w:lang w:val="en-US"/>
        </w:rPr>
        <w:t>A:</w:t>
      </w:r>
    </w:p>
    <w:p w14:paraId="7EC1C107" w14:textId="2C9AA197" w:rsidR="0006207E" w:rsidRDefault="007D49FA" w:rsidP="0006207E">
      <w:pPr>
        <w:pStyle w:val="NormalWeb"/>
        <w:spacing w:before="0" w:beforeAutospacing="0" w:after="0" w:afterAutospacing="0"/>
        <w:rPr>
          <w:rFonts w:ascii="Calibri" w:hAnsi="Calibri"/>
          <w:sz w:val="22"/>
          <w:szCs w:val="22"/>
          <w:lang w:val="en-US"/>
        </w:rPr>
      </w:pPr>
      <w:r>
        <w:rPr>
          <w:rFonts w:ascii="Calibri" w:hAnsi="Calibri"/>
          <w:sz w:val="22"/>
          <w:szCs w:val="22"/>
          <w:lang w:val="en-US"/>
        </w:rPr>
        <w:t xml:space="preserve">A </w:t>
      </w:r>
      <w:r w:rsidR="001E49A9" w:rsidRPr="001E49A9">
        <w:rPr>
          <w:rFonts w:ascii="Calibri" w:hAnsi="Calibri"/>
          <w:sz w:val="22"/>
          <w:szCs w:val="22"/>
          <w:lang w:val="en-US"/>
        </w:rPr>
        <w:t>Desirable characteristic for</w:t>
      </w:r>
      <w:r>
        <w:rPr>
          <w:rFonts w:ascii="Calibri" w:hAnsi="Calibri"/>
          <w:sz w:val="22"/>
          <w:szCs w:val="22"/>
          <w:lang w:val="en-US"/>
        </w:rPr>
        <w:t xml:space="preserve"> a</w:t>
      </w:r>
      <w:r w:rsidR="001E49A9" w:rsidRPr="001E49A9">
        <w:rPr>
          <w:rFonts w:ascii="Calibri" w:hAnsi="Calibri"/>
          <w:sz w:val="22"/>
          <w:szCs w:val="22"/>
          <w:lang w:val="en-US"/>
        </w:rPr>
        <w:t xml:space="preserve"> Lift Chart is that it is monotonically decreasing.</w:t>
      </w:r>
    </w:p>
    <w:p w14:paraId="2A32B373" w14:textId="77777777" w:rsidR="001E49A9" w:rsidRDefault="001E49A9" w:rsidP="009B32E2">
      <w:pPr>
        <w:pStyle w:val="NormalWeb"/>
        <w:spacing w:before="0" w:beforeAutospacing="0" w:after="0" w:afterAutospacing="0"/>
        <w:rPr>
          <w:rFonts w:ascii="Calibri" w:hAnsi="Calibri"/>
          <w:sz w:val="22"/>
          <w:szCs w:val="22"/>
          <w:lang w:val="en-US"/>
        </w:rPr>
      </w:pPr>
    </w:p>
    <w:p w14:paraId="60521058" w14:textId="144B0CC1" w:rsidR="001E49A9" w:rsidRDefault="00EE1206" w:rsidP="00EE1206">
      <w:pPr>
        <w:pStyle w:val="NormalWeb"/>
        <w:spacing w:before="0" w:beforeAutospacing="0" w:after="0" w:afterAutospacing="0"/>
        <w:rPr>
          <w:rFonts w:ascii="Calibri" w:hAnsi="Calibri"/>
          <w:sz w:val="22"/>
          <w:szCs w:val="22"/>
          <w:lang w:val="en-US"/>
        </w:rPr>
      </w:pPr>
      <w:r>
        <w:rPr>
          <w:rFonts w:ascii="Calibri" w:hAnsi="Calibri"/>
          <w:sz w:val="22"/>
          <w:szCs w:val="22"/>
          <w:lang w:val="en-US"/>
        </w:rPr>
        <w:t>Q</w:t>
      </w:r>
      <w:r w:rsidR="00E127D6">
        <w:rPr>
          <w:rFonts w:ascii="Calibri" w:hAnsi="Calibri"/>
          <w:sz w:val="22"/>
          <w:szCs w:val="22"/>
          <w:lang w:val="en-US"/>
        </w:rPr>
        <w:t>6</w:t>
      </w:r>
      <w:r>
        <w:rPr>
          <w:rFonts w:ascii="Calibri" w:hAnsi="Calibri"/>
          <w:sz w:val="22"/>
          <w:szCs w:val="22"/>
          <w:lang w:val="en-US"/>
        </w:rPr>
        <w:t xml:space="preserve">: </w:t>
      </w:r>
    </w:p>
    <w:p w14:paraId="640D876E" w14:textId="4FCD2B99" w:rsidR="00EE1206" w:rsidRDefault="00EE1206" w:rsidP="00EE1206">
      <w:pPr>
        <w:pStyle w:val="NormalWeb"/>
        <w:spacing w:before="0" w:beforeAutospacing="0" w:after="0" w:afterAutospacing="0"/>
        <w:rPr>
          <w:rFonts w:ascii="Calibri" w:hAnsi="Calibri"/>
          <w:sz w:val="22"/>
          <w:szCs w:val="22"/>
          <w:lang w:val="en-US"/>
        </w:rPr>
      </w:pPr>
      <w:r>
        <w:rPr>
          <w:rFonts w:ascii="Calibri" w:hAnsi="Calibri"/>
          <w:sz w:val="22"/>
          <w:szCs w:val="22"/>
          <w:lang w:val="en-US"/>
        </w:rPr>
        <w:t>The K-S line on the K-S chart shows the separation between the classification rate of the dependent variable categories.</w:t>
      </w:r>
      <w:r w:rsidR="00E3555E">
        <w:rPr>
          <w:rFonts w:ascii="Calibri" w:hAnsi="Calibri"/>
          <w:sz w:val="22"/>
          <w:szCs w:val="22"/>
          <w:lang w:val="en-US"/>
        </w:rPr>
        <w:t xml:space="preserve"> </w:t>
      </w:r>
      <w:r w:rsidR="00E3555E" w:rsidRPr="00E3555E">
        <w:rPr>
          <w:rFonts w:ascii="Calibri" w:hAnsi="Calibri"/>
          <w:b/>
          <w:bCs/>
          <w:sz w:val="22"/>
          <w:szCs w:val="22"/>
          <w:lang w:val="en-US"/>
        </w:rPr>
        <w:t>t</w:t>
      </w:r>
      <w:r w:rsidR="00E3555E">
        <w:rPr>
          <w:rFonts w:ascii="Calibri" w:hAnsi="Calibri"/>
          <w:sz w:val="22"/>
          <w:szCs w:val="22"/>
          <w:lang w:val="en-US"/>
        </w:rPr>
        <w:t>/f</w:t>
      </w:r>
    </w:p>
    <w:p w14:paraId="378AD0D8" w14:textId="57A9DA09" w:rsidR="001E49A9" w:rsidRDefault="00E3555E" w:rsidP="00EE1206">
      <w:pPr>
        <w:pStyle w:val="NormalWeb"/>
        <w:spacing w:before="0" w:beforeAutospacing="0" w:after="0" w:afterAutospacing="0"/>
        <w:rPr>
          <w:rFonts w:ascii="Calibri" w:hAnsi="Calibri"/>
          <w:sz w:val="22"/>
          <w:szCs w:val="22"/>
          <w:lang w:val="en-US"/>
        </w:rPr>
      </w:pPr>
      <w:r>
        <w:rPr>
          <w:rFonts w:ascii="Calibri" w:hAnsi="Calibri"/>
          <w:sz w:val="22"/>
          <w:szCs w:val="22"/>
          <w:lang w:val="en-US"/>
        </w:rPr>
        <w:t>A:</w:t>
      </w:r>
    </w:p>
    <w:p w14:paraId="2A1E68B5" w14:textId="72BF26CE" w:rsidR="00E3555E" w:rsidRDefault="00E3555E" w:rsidP="00EE1206">
      <w:pPr>
        <w:pStyle w:val="NormalWeb"/>
        <w:spacing w:before="0" w:beforeAutospacing="0" w:after="0" w:afterAutospacing="0"/>
        <w:rPr>
          <w:rFonts w:ascii="Calibri" w:hAnsi="Calibri"/>
          <w:sz w:val="22"/>
          <w:szCs w:val="22"/>
          <w:lang w:val="en-US"/>
        </w:rPr>
      </w:pPr>
      <w:r w:rsidRPr="00E3555E">
        <w:rPr>
          <w:rFonts w:ascii="Calibri" w:hAnsi="Calibri"/>
          <w:sz w:val="22"/>
          <w:szCs w:val="22"/>
          <w:lang w:val="en-US"/>
        </w:rPr>
        <w:t>The K-S line on the K-S Chart shows the separation between the classification rate of the dependent variable categorie</w:t>
      </w:r>
      <w:r w:rsidR="00A45515">
        <w:rPr>
          <w:rFonts w:ascii="Calibri" w:hAnsi="Calibri"/>
          <w:sz w:val="22"/>
          <w:szCs w:val="22"/>
          <w:lang w:val="en-US"/>
        </w:rPr>
        <w:t xml:space="preserve">s </w:t>
      </w:r>
      <w:r w:rsidR="00A45515" w:rsidRPr="00A45515">
        <w:rPr>
          <w:rFonts w:ascii="Calibri" w:hAnsi="Calibri"/>
          <w:sz w:val="22"/>
          <w:szCs w:val="22"/>
          <w:lang w:val="en-US"/>
        </w:rPr>
        <w:t>for any selected percentile</w:t>
      </w:r>
      <w:r w:rsidR="00A45515">
        <w:rPr>
          <w:rFonts w:ascii="Calibri" w:hAnsi="Calibri"/>
          <w:sz w:val="22"/>
          <w:szCs w:val="22"/>
          <w:lang w:val="en-US"/>
        </w:rPr>
        <w:t>.</w:t>
      </w:r>
    </w:p>
    <w:p w14:paraId="768BE594" w14:textId="6FF34FD4" w:rsidR="001E49A9" w:rsidRDefault="001E49A9" w:rsidP="00EE1206">
      <w:pPr>
        <w:pStyle w:val="NormalWeb"/>
        <w:spacing w:before="0" w:beforeAutospacing="0" w:after="0" w:afterAutospacing="0"/>
        <w:rPr>
          <w:rFonts w:ascii="Calibri" w:hAnsi="Calibri"/>
          <w:sz w:val="22"/>
          <w:szCs w:val="22"/>
          <w:lang w:val="en-US"/>
        </w:rPr>
      </w:pPr>
    </w:p>
    <w:p w14:paraId="34302D58" w14:textId="77777777" w:rsidR="00E127D6" w:rsidRDefault="00EE1206" w:rsidP="00EE1206">
      <w:pPr>
        <w:pStyle w:val="NormalWeb"/>
        <w:spacing w:before="0" w:beforeAutospacing="0" w:after="0" w:afterAutospacing="0"/>
        <w:rPr>
          <w:rFonts w:ascii="Calibri" w:hAnsi="Calibri"/>
          <w:sz w:val="22"/>
          <w:szCs w:val="22"/>
          <w:lang w:val="en-US"/>
        </w:rPr>
      </w:pPr>
      <w:r>
        <w:rPr>
          <w:rFonts w:ascii="Calibri" w:hAnsi="Calibri"/>
          <w:sz w:val="22"/>
          <w:szCs w:val="22"/>
          <w:lang w:val="en-US"/>
        </w:rPr>
        <w:t>Q</w:t>
      </w:r>
      <w:r w:rsidR="00E127D6">
        <w:rPr>
          <w:rFonts w:ascii="Calibri" w:hAnsi="Calibri"/>
          <w:sz w:val="22"/>
          <w:szCs w:val="22"/>
          <w:lang w:val="en-US"/>
        </w:rPr>
        <w:t>7</w:t>
      </w:r>
      <w:r>
        <w:rPr>
          <w:rFonts w:ascii="Calibri" w:hAnsi="Calibri"/>
          <w:sz w:val="22"/>
          <w:szCs w:val="22"/>
          <w:lang w:val="en-US"/>
        </w:rPr>
        <w:t xml:space="preserve">: </w:t>
      </w:r>
    </w:p>
    <w:p w14:paraId="77C75998" w14:textId="63EE9E97" w:rsidR="00EE1206" w:rsidRDefault="00EE1206" w:rsidP="00EE1206">
      <w:pPr>
        <w:pStyle w:val="NormalWeb"/>
        <w:spacing w:before="0" w:beforeAutospacing="0" w:after="0" w:afterAutospacing="0"/>
        <w:rPr>
          <w:rFonts w:ascii="Calibri" w:hAnsi="Calibri"/>
          <w:sz w:val="22"/>
          <w:szCs w:val="22"/>
          <w:lang w:val="en-US"/>
        </w:rPr>
      </w:pPr>
      <w:r>
        <w:rPr>
          <w:rFonts w:ascii="Calibri" w:hAnsi="Calibri"/>
          <w:sz w:val="22"/>
          <w:szCs w:val="22"/>
          <w:lang w:val="en-US"/>
        </w:rPr>
        <w:t>The ROC chart can be used to assess the degree of misclassification at any target category classification rate.</w:t>
      </w:r>
      <w:r w:rsidR="006B3B3C">
        <w:rPr>
          <w:rFonts w:ascii="Calibri" w:hAnsi="Calibri"/>
          <w:sz w:val="22"/>
          <w:szCs w:val="22"/>
          <w:lang w:val="en-US"/>
        </w:rPr>
        <w:t xml:space="preserve"> </w:t>
      </w:r>
      <w:r w:rsidR="006B3B3C" w:rsidRPr="006B3B3C">
        <w:rPr>
          <w:rFonts w:ascii="Calibri" w:hAnsi="Calibri"/>
          <w:b/>
          <w:bCs/>
          <w:sz w:val="22"/>
          <w:szCs w:val="22"/>
          <w:lang w:val="en-US"/>
        </w:rPr>
        <w:t>t</w:t>
      </w:r>
      <w:r w:rsidR="006B3B3C">
        <w:rPr>
          <w:rFonts w:ascii="Calibri" w:hAnsi="Calibri"/>
          <w:sz w:val="22"/>
          <w:szCs w:val="22"/>
          <w:lang w:val="en-US"/>
        </w:rPr>
        <w:t>/f</w:t>
      </w:r>
    </w:p>
    <w:p w14:paraId="668F8504" w14:textId="50AB2AD9" w:rsidR="00EE1206" w:rsidRDefault="006B3B3C" w:rsidP="00EE1206">
      <w:pPr>
        <w:pStyle w:val="NormalWeb"/>
        <w:spacing w:before="0" w:beforeAutospacing="0" w:after="0" w:afterAutospacing="0"/>
        <w:rPr>
          <w:rFonts w:ascii="Calibri" w:hAnsi="Calibri"/>
          <w:sz w:val="22"/>
          <w:szCs w:val="22"/>
          <w:lang w:val="en-US"/>
        </w:rPr>
      </w:pPr>
      <w:r>
        <w:rPr>
          <w:rFonts w:ascii="Calibri" w:hAnsi="Calibri"/>
          <w:sz w:val="22"/>
          <w:szCs w:val="22"/>
          <w:lang w:val="en-US"/>
        </w:rPr>
        <w:t>A:</w:t>
      </w:r>
    </w:p>
    <w:p w14:paraId="510D4B93" w14:textId="2868AB96" w:rsidR="006B3B3C" w:rsidRDefault="00B04ABF" w:rsidP="00EE1206">
      <w:pPr>
        <w:pStyle w:val="NormalWeb"/>
        <w:spacing w:before="0" w:beforeAutospacing="0" w:after="0" w:afterAutospacing="0"/>
        <w:rPr>
          <w:rFonts w:ascii="Calibri" w:hAnsi="Calibri"/>
          <w:sz w:val="22"/>
          <w:szCs w:val="22"/>
          <w:lang w:val="en-US"/>
        </w:rPr>
      </w:pPr>
      <w:r w:rsidRPr="00B04ABF">
        <w:rPr>
          <w:rFonts w:ascii="Calibri" w:hAnsi="Calibri"/>
          <w:sz w:val="22"/>
          <w:szCs w:val="22"/>
          <w:lang w:val="en-US"/>
        </w:rPr>
        <w:t xml:space="preserve">The ROC Chart can be used to assess the degree of </w:t>
      </w:r>
      <w:proofErr w:type="gramStart"/>
      <w:r w:rsidRPr="00B04ABF">
        <w:rPr>
          <w:rFonts w:ascii="Calibri" w:hAnsi="Calibri"/>
          <w:sz w:val="22"/>
          <w:szCs w:val="22"/>
          <w:lang w:val="en-US"/>
        </w:rPr>
        <w:t>mis-classification</w:t>
      </w:r>
      <w:proofErr w:type="gramEnd"/>
      <w:r w:rsidRPr="00B04ABF">
        <w:rPr>
          <w:rFonts w:ascii="Calibri" w:hAnsi="Calibri"/>
          <w:sz w:val="22"/>
          <w:szCs w:val="22"/>
          <w:lang w:val="en-US"/>
        </w:rPr>
        <w:t xml:space="preserve"> for any target category classification rate.</w:t>
      </w:r>
    </w:p>
    <w:p w14:paraId="528B62B2" w14:textId="48563243" w:rsidR="00B04ABF" w:rsidRDefault="00B04ABF" w:rsidP="00EE1206">
      <w:pPr>
        <w:pStyle w:val="NormalWeb"/>
        <w:spacing w:before="0" w:beforeAutospacing="0" w:after="0" w:afterAutospacing="0"/>
        <w:rPr>
          <w:rFonts w:ascii="Calibri" w:hAnsi="Calibri"/>
          <w:sz w:val="22"/>
          <w:szCs w:val="22"/>
          <w:lang w:val="en-US"/>
        </w:rPr>
      </w:pPr>
    </w:p>
    <w:p w14:paraId="637C8648" w14:textId="01F6E91D" w:rsidR="00EE1206" w:rsidRDefault="006F48D3" w:rsidP="006F48D3">
      <w:pPr>
        <w:pStyle w:val="Heading2"/>
        <w:rPr>
          <w:rFonts w:ascii="Calibri" w:hAnsi="Calibri"/>
          <w:sz w:val="22"/>
          <w:szCs w:val="22"/>
          <w:lang w:val="en-US"/>
        </w:rPr>
      </w:pPr>
      <w:bookmarkStart w:id="102" w:name="_Toc69909938"/>
      <w:r>
        <w:rPr>
          <w:lang w:val="en-US" w:eastAsia="en-GB"/>
        </w:rPr>
        <w:lastRenderedPageBreak/>
        <w:t>Demonstration</w:t>
      </w:r>
      <w:bookmarkEnd w:id="102"/>
      <w:r w:rsidR="00EE1206">
        <w:rPr>
          <w:rFonts w:ascii="Calibri" w:hAnsi="Calibri"/>
          <w:sz w:val="22"/>
          <w:szCs w:val="22"/>
          <w:lang w:val="en-US"/>
        </w:rPr>
        <w:t> </w:t>
      </w:r>
    </w:p>
    <w:p w14:paraId="5811B0D2" w14:textId="77777777" w:rsidR="00975C38" w:rsidRDefault="00975C38" w:rsidP="00EE1206">
      <w:pPr>
        <w:pStyle w:val="NormalWeb"/>
        <w:spacing w:before="0" w:beforeAutospacing="0" w:after="0" w:afterAutospacing="0"/>
        <w:rPr>
          <w:rFonts w:ascii="Calibri" w:hAnsi="Calibri"/>
          <w:sz w:val="22"/>
          <w:szCs w:val="22"/>
          <w:lang w:val="en-US"/>
        </w:rPr>
      </w:pPr>
      <w:proofErr w:type="gramStart"/>
      <w:r>
        <w:rPr>
          <w:rFonts w:ascii="Calibri" w:hAnsi="Calibri"/>
          <w:sz w:val="22"/>
          <w:szCs w:val="22"/>
          <w:lang w:val="en-US"/>
        </w:rPr>
        <w:t>So</w:t>
      </w:r>
      <w:proofErr w:type="gramEnd"/>
      <w:r>
        <w:rPr>
          <w:rFonts w:ascii="Calibri" w:hAnsi="Calibri"/>
          <w:sz w:val="22"/>
          <w:szCs w:val="22"/>
          <w:lang w:val="en-US"/>
        </w:rPr>
        <w:t xml:space="preserve"> </w:t>
      </w:r>
      <w:proofErr w:type="spellStart"/>
      <w:r>
        <w:rPr>
          <w:rFonts w:ascii="Calibri" w:hAnsi="Calibri"/>
          <w:sz w:val="22"/>
          <w:szCs w:val="22"/>
          <w:lang w:val="en-US"/>
        </w:rPr>
        <w:t>lets</w:t>
      </w:r>
      <w:proofErr w:type="spellEnd"/>
      <w:r>
        <w:rPr>
          <w:rFonts w:ascii="Calibri" w:hAnsi="Calibri"/>
          <w:sz w:val="22"/>
          <w:szCs w:val="22"/>
          <w:lang w:val="en-US"/>
        </w:rPr>
        <w:t xml:space="preserve"> get on to a demonstration.</w:t>
      </w:r>
    </w:p>
    <w:p w14:paraId="13055F58" w14:textId="77777777" w:rsidR="00975C38" w:rsidRDefault="00975C38" w:rsidP="00EE1206">
      <w:pPr>
        <w:pStyle w:val="NormalWeb"/>
        <w:spacing w:before="0" w:beforeAutospacing="0" w:after="0" w:afterAutospacing="0"/>
        <w:rPr>
          <w:rFonts w:ascii="Calibri" w:hAnsi="Calibri"/>
          <w:sz w:val="22"/>
          <w:szCs w:val="22"/>
          <w:lang w:val="en-US"/>
        </w:rPr>
      </w:pPr>
    </w:p>
    <w:p w14:paraId="3B385837" w14:textId="39B94128" w:rsidR="00EE1206" w:rsidRDefault="00EE1206" w:rsidP="00EE1206">
      <w:pPr>
        <w:pStyle w:val="NormalWeb"/>
        <w:spacing w:before="0" w:beforeAutospacing="0" w:after="0" w:afterAutospacing="0"/>
        <w:rPr>
          <w:rFonts w:ascii="Calibri" w:hAnsi="Calibri"/>
          <w:sz w:val="22"/>
          <w:szCs w:val="22"/>
          <w:lang w:val="en-US"/>
        </w:rPr>
      </w:pPr>
      <w:r>
        <w:rPr>
          <w:rFonts w:ascii="Calibri" w:hAnsi="Calibri"/>
          <w:sz w:val="22"/>
          <w:szCs w:val="22"/>
          <w:lang w:val="en-US"/>
        </w:rPr>
        <w:t xml:space="preserve">This demonstration uses a model developed in a previous lesson. There are three variables in the model. </w:t>
      </w:r>
      <w:proofErr w:type="spellStart"/>
      <w:r w:rsidR="006F48D3" w:rsidRPr="006F48D3">
        <w:rPr>
          <w:rFonts w:ascii="Calibri" w:hAnsi="Calibri"/>
          <w:i/>
          <w:iCs/>
          <w:sz w:val="22"/>
          <w:szCs w:val="22"/>
          <w:lang w:val="en-US"/>
        </w:rPr>
        <w:t>c</w:t>
      </w:r>
      <w:r w:rsidRPr="006F48D3">
        <w:rPr>
          <w:rFonts w:ascii="Calibri" w:hAnsi="Calibri"/>
          <w:i/>
          <w:iCs/>
          <w:sz w:val="22"/>
          <w:szCs w:val="22"/>
          <w:lang w:val="en-US"/>
        </w:rPr>
        <w:t>apital_gain</w:t>
      </w:r>
      <w:proofErr w:type="spellEnd"/>
      <w:r>
        <w:rPr>
          <w:rFonts w:ascii="Calibri" w:hAnsi="Calibri"/>
          <w:sz w:val="22"/>
          <w:szCs w:val="22"/>
          <w:lang w:val="en-US"/>
        </w:rPr>
        <w:t xml:space="preserve">, </w:t>
      </w:r>
      <w:proofErr w:type="gramStart"/>
      <w:r w:rsidRPr="006F48D3">
        <w:rPr>
          <w:rFonts w:ascii="Calibri" w:hAnsi="Calibri"/>
          <w:i/>
          <w:iCs/>
          <w:sz w:val="22"/>
          <w:szCs w:val="22"/>
          <w:lang w:val="en-US"/>
        </w:rPr>
        <w:t>relationship</w:t>
      </w:r>
      <w:proofErr w:type="gramEnd"/>
      <w:r w:rsidRPr="006F48D3">
        <w:rPr>
          <w:rFonts w:ascii="Calibri" w:hAnsi="Calibri"/>
          <w:i/>
          <w:iCs/>
          <w:sz w:val="22"/>
          <w:szCs w:val="22"/>
          <w:lang w:val="en-US"/>
        </w:rPr>
        <w:t xml:space="preserve"> </w:t>
      </w:r>
      <w:r>
        <w:rPr>
          <w:rFonts w:ascii="Calibri" w:hAnsi="Calibri"/>
          <w:sz w:val="22"/>
          <w:szCs w:val="22"/>
          <w:lang w:val="en-US"/>
        </w:rPr>
        <w:t xml:space="preserve">and </w:t>
      </w:r>
      <w:proofErr w:type="spellStart"/>
      <w:r w:rsidRPr="006F48D3">
        <w:rPr>
          <w:rFonts w:ascii="Calibri" w:hAnsi="Calibri"/>
          <w:i/>
          <w:iCs/>
          <w:sz w:val="22"/>
          <w:szCs w:val="22"/>
          <w:lang w:val="en-US"/>
        </w:rPr>
        <w:t>education_num</w:t>
      </w:r>
      <w:proofErr w:type="spellEnd"/>
      <w:r w:rsidR="006F48D3">
        <w:rPr>
          <w:rFonts w:ascii="Calibri" w:hAnsi="Calibri"/>
          <w:sz w:val="22"/>
          <w:szCs w:val="22"/>
          <w:lang w:val="en-US"/>
        </w:rPr>
        <w:t>.</w:t>
      </w:r>
    </w:p>
    <w:p w14:paraId="78AB6430" w14:textId="77777777" w:rsidR="0040208A" w:rsidRDefault="0040208A" w:rsidP="00EE1206">
      <w:pPr>
        <w:pStyle w:val="NormalWeb"/>
        <w:spacing w:before="0" w:beforeAutospacing="0" w:after="0" w:afterAutospacing="0"/>
        <w:rPr>
          <w:rFonts w:ascii="Calibri" w:hAnsi="Calibri"/>
          <w:sz w:val="22"/>
          <w:szCs w:val="22"/>
          <w:lang w:val="en-US"/>
        </w:rPr>
      </w:pPr>
    </w:p>
    <w:p w14:paraId="4F8779D6" w14:textId="1B59E681" w:rsidR="00350DFF" w:rsidRDefault="00350DFF" w:rsidP="00EE1206">
      <w:pPr>
        <w:pStyle w:val="NormalWeb"/>
        <w:spacing w:before="0" w:beforeAutospacing="0" w:after="0" w:afterAutospacing="0"/>
        <w:rPr>
          <w:rFonts w:ascii="Calibri" w:hAnsi="Calibri"/>
          <w:sz w:val="22"/>
          <w:szCs w:val="22"/>
          <w:lang w:val="en-US"/>
        </w:rPr>
      </w:pPr>
    </w:p>
    <w:p w14:paraId="10E136D2" w14:textId="39E35A1F" w:rsidR="0040208A" w:rsidRPr="0040208A" w:rsidRDefault="0040208A" w:rsidP="0040208A">
      <w:pPr>
        <w:pStyle w:val="Caption"/>
        <w:keepNext/>
        <w:rPr>
          <w:i w:val="0"/>
          <w:iCs w:val="0"/>
        </w:rPr>
      </w:pPr>
      <w:r w:rsidRPr="0040208A">
        <w:rPr>
          <w:i w:val="0"/>
          <w:iCs w:val="0"/>
        </w:rPr>
        <w:t xml:space="preserve">Figure </w:t>
      </w:r>
      <w:r w:rsidR="00EC27E9">
        <w:rPr>
          <w:i w:val="0"/>
          <w:iCs w:val="0"/>
        </w:rPr>
        <w:fldChar w:fldCharType="begin"/>
      </w:r>
      <w:r w:rsidR="00EC27E9">
        <w:rPr>
          <w:i w:val="0"/>
          <w:iCs w:val="0"/>
        </w:rPr>
        <w:instrText xml:space="preserve"> SEQ Figure \* ARABIC </w:instrText>
      </w:r>
      <w:r w:rsidR="00EC27E9">
        <w:rPr>
          <w:i w:val="0"/>
          <w:iCs w:val="0"/>
        </w:rPr>
        <w:fldChar w:fldCharType="separate"/>
      </w:r>
      <w:r w:rsidR="00AB1BFD">
        <w:rPr>
          <w:i w:val="0"/>
          <w:iCs w:val="0"/>
          <w:noProof/>
        </w:rPr>
        <w:t>12</w:t>
      </w:r>
      <w:r w:rsidR="00EC27E9">
        <w:rPr>
          <w:i w:val="0"/>
          <w:iCs w:val="0"/>
        </w:rPr>
        <w:fldChar w:fldCharType="end"/>
      </w:r>
      <w:r w:rsidRPr="0040208A">
        <w:rPr>
          <w:i w:val="0"/>
          <w:iCs w:val="0"/>
        </w:rPr>
        <w:t>: Tree model</w:t>
      </w:r>
    </w:p>
    <w:p w14:paraId="62EC9B95" w14:textId="5D13DE43" w:rsidR="00350DFF" w:rsidRDefault="0040208A" w:rsidP="00EE1206">
      <w:pPr>
        <w:pStyle w:val="NormalWeb"/>
        <w:spacing w:before="0" w:beforeAutospacing="0" w:after="0" w:afterAutospacing="0"/>
        <w:rPr>
          <w:rFonts w:ascii="Calibri" w:hAnsi="Calibri"/>
          <w:sz w:val="22"/>
          <w:szCs w:val="22"/>
          <w:lang w:val="en-US"/>
        </w:rPr>
      </w:pPr>
      <w:r>
        <w:rPr>
          <w:noProof/>
        </w:rPr>
        <w:drawing>
          <wp:inline distT="0" distB="0" distL="0" distR="0" wp14:anchorId="5E4298CA" wp14:editId="55DFBC08">
            <wp:extent cx="5369442" cy="3034079"/>
            <wp:effectExtent l="0" t="0" r="3175"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376082" cy="3037831"/>
                    </a:xfrm>
                    <a:prstGeom prst="rect">
                      <a:avLst/>
                    </a:prstGeom>
                  </pic:spPr>
                </pic:pic>
              </a:graphicData>
            </a:graphic>
          </wp:inline>
        </w:drawing>
      </w:r>
    </w:p>
    <w:p w14:paraId="31BEC688" w14:textId="7ED3117D" w:rsidR="00350DFF" w:rsidRDefault="00350DFF" w:rsidP="00EE1206">
      <w:pPr>
        <w:pStyle w:val="NormalWeb"/>
        <w:spacing w:before="0" w:beforeAutospacing="0" w:after="0" w:afterAutospacing="0"/>
        <w:rPr>
          <w:rFonts w:ascii="Calibri" w:hAnsi="Calibri"/>
          <w:sz w:val="22"/>
          <w:szCs w:val="22"/>
          <w:lang w:val="en-US"/>
        </w:rPr>
      </w:pPr>
    </w:p>
    <w:p w14:paraId="7B9D0A92" w14:textId="77777777" w:rsidR="00EE1206" w:rsidRPr="006F48D3" w:rsidRDefault="00EE1206" w:rsidP="00EE1206">
      <w:pPr>
        <w:pStyle w:val="NormalWeb"/>
        <w:spacing w:before="0" w:beforeAutospacing="0" w:after="0" w:afterAutospacing="0"/>
        <w:rPr>
          <w:rFonts w:ascii="Calibri" w:hAnsi="Calibri"/>
          <w:i/>
          <w:iCs/>
          <w:sz w:val="22"/>
          <w:szCs w:val="22"/>
          <w:lang w:val="en-US"/>
        </w:rPr>
      </w:pPr>
      <w:r w:rsidRPr="006F48D3">
        <w:rPr>
          <w:rFonts w:ascii="Calibri" w:hAnsi="Calibri"/>
          <w:i/>
          <w:iCs/>
          <w:sz w:val="22"/>
          <w:szCs w:val="22"/>
          <w:lang w:val="en-US"/>
        </w:rPr>
        <w:t> </w:t>
      </w:r>
    </w:p>
    <w:p w14:paraId="6C27870A" w14:textId="25548707" w:rsidR="00EE1206" w:rsidRDefault="00EE1206" w:rsidP="00EE1206">
      <w:pPr>
        <w:pStyle w:val="NormalWeb"/>
        <w:spacing w:before="0" w:beforeAutospacing="0" w:after="0" w:afterAutospacing="0"/>
        <w:rPr>
          <w:rFonts w:ascii="Calibri" w:hAnsi="Calibri"/>
          <w:sz w:val="22"/>
          <w:szCs w:val="22"/>
          <w:lang w:val="en-US"/>
        </w:rPr>
      </w:pPr>
      <w:r>
        <w:rPr>
          <w:rFonts w:ascii="Calibri" w:hAnsi="Calibri"/>
          <w:sz w:val="22"/>
          <w:szCs w:val="22"/>
          <w:lang w:val="en-US"/>
        </w:rPr>
        <w:t>All leaf nodes, the point at which a prediction takes places, are of adequate size. All being at least 4% of the dataset size</w:t>
      </w:r>
      <w:r w:rsidR="006F48D3">
        <w:rPr>
          <w:rFonts w:ascii="Calibri" w:hAnsi="Calibri"/>
          <w:sz w:val="22"/>
          <w:szCs w:val="22"/>
          <w:lang w:val="en-US"/>
        </w:rPr>
        <w:t xml:space="preserve"> a</w:t>
      </w:r>
      <w:r>
        <w:rPr>
          <w:rFonts w:ascii="Calibri" w:hAnsi="Calibri"/>
          <w:sz w:val="22"/>
          <w:szCs w:val="22"/>
          <w:lang w:val="en-US"/>
        </w:rPr>
        <w:t>nd the widest split has 5 nodes.</w:t>
      </w:r>
      <w:r w:rsidR="003F1107">
        <w:rPr>
          <w:rFonts w:ascii="Calibri" w:hAnsi="Calibri"/>
          <w:sz w:val="22"/>
          <w:szCs w:val="22"/>
          <w:lang w:val="en-US"/>
        </w:rPr>
        <w:t xml:space="preserve"> </w:t>
      </w:r>
      <w:r>
        <w:rPr>
          <w:rFonts w:ascii="Calibri" w:hAnsi="Calibri"/>
          <w:sz w:val="22"/>
          <w:szCs w:val="22"/>
          <w:lang w:val="en-US"/>
        </w:rPr>
        <w:t xml:space="preserve">There is the possibility to grow some segments further but as to whether there will be better isolation of the </w:t>
      </w:r>
      <w:r w:rsidRPr="003F1107">
        <w:rPr>
          <w:rFonts w:ascii="Calibri" w:hAnsi="Calibri"/>
          <w:i/>
          <w:iCs/>
          <w:sz w:val="22"/>
          <w:szCs w:val="22"/>
          <w:lang w:val="en-US"/>
        </w:rPr>
        <w:t>bad</w:t>
      </w:r>
      <w:r w:rsidR="003F1107">
        <w:rPr>
          <w:rFonts w:ascii="Calibri" w:hAnsi="Calibri"/>
          <w:i/>
          <w:iCs/>
          <w:sz w:val="22"/>
          <w:szCs w:val="22"/>
          <w:lang w:val="en-US"/>
        </w:rPr>
        <w:t xml:space="preserve"> w</w:t>
      </w:r>
      <w:r>
        <w:rPr>
          <w:rFonts w:ascii="Calibri" w:hAnsi="Calibri"/>
          <w:sz w:val="22"/>
          <w:szCs w:val="22"/>
          <w:lang w:val="en-US"/>
        </w:rPr>
        <w:t xml:space="preserve">ith an acceptable distribution is </w:t>
      </w:r>
      <w:r w:rsidR="00FC2D01">
        <w:rPr>
          <w:rFonts w:ascii="Calibri" w:hAnsi="Calibri"/>
          <w:sz w:val="22"/>
          <w:szCs w:val="22"/>
          <w:lang w:val="en-US"/>
        </w:rPr>
        <w:t>q</w:t>
      </w:r>
      <w:r>
        <w:rPr>
          <w:rFonts w:ascii="Calibri" w:hAnsi="Calibri"/>
          <w:sz w:val="22"/>
          <w:szCs w:val="22"/>
          <w:lang w:val="en-US"/>
        </w:rPr>
        <w:t>uestionable</w:t>
      </w:r>
      <w:r w:rsidR="003F1107">
        <w:rPr>
          <w:rFonts w:ascii="Calibri" w:hAnsi="Calibri"/>
          <w:sz w:val="22"/>
          <w:szCs w:val="22"/>
          <w:lang w:val="en-US"/>
        </w:rPr>
        <w:t>, f</w:t>
      </w:r>
      <w:r>
        <w:rPr>
          <w:rFonts w:ascii="Calibri" w:hAnsi="Calibri"/>
          <w:sz w:val="22"/>
          <w:szCs w:val="22"/>
          <w:lang w:val="en-US"/>
        </w:rPr>
        <w:t xml:space="preserve">or example, </w:t>
      </w:r>
      <w:r w:rsidR="003F1107">
        <w:rPr>
          <w:rFonts w:ascii="Calibri" w:hAnsi="Calibri"/>
          <w:sz w:val="22"/>
          <w:szCs w:val="22"/>
          <w:lang w:val="en-US"/>
        </w:rPr>
        <w:t xml:space="preserve">consider </w:t>
      </w:r>
      <w:r>
        <w:rPr>
          <w:rFonts w:ascii="Calibri" w:hAnsi="Calibri"/>
          <w:sz w:val="22"/>
          <w:szCs w:val="22"/>
          <w:lang w:val="en-US"/>
        </w:rPr>
        <w:t>leaf node number 7</w:t>
      </w:r>
      <w:r w:rsidR="003F1107">
        <w:rPr>
          <w:rFonts w:ascii="Calibri" w:hAnsi="Calibri"/>
          <w:sz w:val="22"/>
          <w:szCs w:val="22"/>
          <w:lang w:val="en-US"/>
        </w:rPr>
        <w:t>.</w:t>
      </w:r>
    </w:p>
    <w:p w14:paraId="437488D0" w14:textId="77777777" w:rsidR="00EE1206" w:rsidRDefault="00EE1206" w:rsidP="00EE1206">
      <w:pPr>
        <w:pStyle w:val="NormalWeb"/>
        <w:spacing w:before="0" w:beforeAutospacing="0" w:after="0" w:afterAutospacing="0"/>
        <w:rPr>
          <w:rFonts w:ascii="Calibri" w:hAnsi="Calibri"/>
          <w:sz w:val="22"/>
          <w:szCs w:val="22"/>
          <w:lang w:val="en-US"/>
        </w:rPr>
      </w:pPr>
      <w:r>
        <w:rPr>
          <w:rFonts w:ascii="Calibri" w:hAnsi="Calibri"/>
          <w:sz w:val="22"/>
          <w:szCs w:val="22"/>
          <w:lang w:val="en-US"/>
        </w:rPr>
        <w:t> </w:t>
      </w:r>
    </w:p>
    <w:p w14:paraId="68B1774A" w14:textId="3F9B075E" w:rsidR="00EE1206" w:rsidRDefault="00EE1206" w:rsidP="00EE1206">
      <w:pPr>
        <w:pStyle w:val="NormalWeb"/>
        <w:spacing w:before="0" w:beforeAutospacing="0" w:after="0" w:afterAutospacing="0"/>
        <w:rPr>
          <w:rFonts w:ascii="Calibri" w:hAnsi="Calibri"/>
          <w:sz w:val="22"/>
          <w:szCs w:val="22"/>
          <w:lang w:val="en-US"/>
        </w:rPr>
      </w:pPr>
      <w:r>
        <w:rPr>
          <w:rFonts w:ascii="Calibri" w:hAnsi="Calibri"/>
          <w:sz w:val="22"/>
          <w:szCs w:val="22"/>
          <w:lang w:val="en-US"/>
        </w:rPr>
        <w:t>The node size is 13% of the overall dataset size with 1</w:t>
      </w:r>
      <w:r w:rsidR="002A287D">
        <w:rPr>
          <w:rFonts w:ascii="Calibri" w:hAnsi="Calibri"/>
          <w:sz w:val="22"/>
          <w:szCs w:val="22"/>
          <w:lang w:val="en-US"/>
        </w:rPr>
        <w:t>838</w:t>
      </w:r>
      <w:r>
        <w:rPr>
          <w:rFonts w:ascii="Calibri" w:hAnsi="Calibri"/>
          <w:sz w:val="22"/>
          <w:szCs w:val="22"/>
          <w:lang w:val="en-US"/>
        </w:rPr>
        <w:t xml:space="preserve"> </w:t>
      </w:r>
      <w:r w:rsidR="002A287D">
        <w:rPr>
          <w:rFonts w:ascii="Calibri" w:hAnsi="Calibri"/>
          <w:sz w:val="22"/>
          <w:szCs w:val="22"/>
          <w:lang w:val="en-US"/>
        </w:rPr>
        <w:t>observations</w:t>
      </w:r>
      <w:r>
        <w:rPr>
          <w:rFonts w:ascii="Calibri" w:hAnsi="Calibri"/>
          <w:sz w:val="22"/>
          <w:szCs w:val="22"/>
          <w:lang w:val="en-US"/>
        </w:rPr>
        <w:t xml:space="preserve">, characteristics for membership of this node are missing </w:t>
      </w:r>
      <w:proofErr w:type="spellStart"/>
      <w:r w:rsidRPr="002A287D">
        <w:rPr>
          <w:rFonts w:ascii="Calibri" w:hAnsi="Calibri"/>
          <w:i/>
          <w:iCs/>
          <w:sz w:val="22"/>
          <w:szCs w:val="22"/>
          <w:lang w:val="en-US"/>
        </w:rPr>
        <w:t>capital_gain</w:t>
      </w:r>
      <w:proofErr w:type="spellEnd"/>
      <w:r>
        <w:rPr>
          <w:rFonts w:ascii="Calibri" w:hAnsi="Calibri"/>
          <w:sz w:val="22"/>
          <w:szCs w:val="22"/>
          <w:lang w:val="en-US"/>
        </w:rPr>
        <w:t xml:space="preserve">, </w:t>
      </w:r>
      <w:r w:rsidRPr="002A287D">
        <w:rPr>
          <w:rFonts w:ascii="Calibri" w:hAnsi="Calibri"/>
          <w:i/>
          <w:iCs/>
          <w:sz w:val="22"/>
          <w:szCs w:val="22"/>
          <w:lang w:val="en-US"/>
        </w:rPr>
        <w:t xml:space="preserve">relationship </w:t>
      </w:r>
      <w:r w:rsidRPr="002A287D">
        <w:rPr>
          <w:rFonts w:ascii="Calibri" w:hAnsi="Calibri"/>
          <w:sz w:val="22"/>
          <w:szCs w:val="22"/>
          <w:lang w:val="en-US"/>
        </w:rPr>
        <w:t>=</w:t>
      </w:r>
      <w:r w:rsidRPr="002A287D">
        <w:rPr>
          <w:rFonts w:ascii="Calibri" w:hAnsi="Calibri"/>
          <w:i/>
          <w:iCs/>
          <w:sz w:val="22"/>
          <w:szCs w:val="22"/>
          <w:lang w:val="en-US"/>
        </w:rPr>
        <w:t xml:space="preserve"> married</w:t>
      </w:r>
      <w:r>
        <w:rPr>
          <w:rFonts w:ascii="Calibri" w:hAnsi="Calibri"/>
          <w:sz w:val="22"/>
          <w:szCs w:val="22"/>
          <w:lang w:val="en-US"/>
        </w:rPr>
        <w:t xml:space="preserve"> and </w:t>
      </w:r>
      <w:proofErr w:type="spellStart"/>
      <w:r w:rsidRPr="001346DD">
        <w:rPr>
          <w:rFonts w:ascii="Calibri" w:hAnsi="Calibri"/>
          <w:i/>
          <w:iCs/>
          <w:sz w:val="22"/>
          <w:szCs w:val="22"/>
          <w:lang w:val="en-US"/>
        </w:rPr>
        <w:t>eduction_num</w:t>
      </w:r>
      <w:proofErr w:type="spellEnd"/>
      <w:r>
        <w:rPr>
          <w:rFonts w:ascii="Calibri" w:hAnsi="Calibri"/>
          <w:sz w:val="22"/>
          <w:szCs w:val="22"/>
          <w:lang w:val="en-US"/>
        </w:rPr>
        <w:t xml:space="preserve"> greater than </w:t>
      </w:r>
      <w:r w:rsidR="001346DD">
        <w:rPr>
          <w:rFonts w:ascii="Calibri" w:hAnsi="Calibri"/>
          <w:sz w:val="22"/>
          <w:szCs w:val="22"/>
          <w:lang w:val="en-US"/>
        </w:rPr>
        <w:t>7</w:t>
      </w:r>
      <w:r>
        <w:rPr>
          <w:rFonts w:ascii="Calibri" w:hAnsi="Calibri"/>
          <w:sz w:val="22"/>
          <w:szCs w:val="22"/>
          <w:lang w:val="en-US"/>
        </w:rPr>
        <w:t xml:space="preserve"> and less than or = </w:t>
      </w:r>
      <w:r w:rsidR="001346DD">
        <w:rPr>
          <w:rFonts w:ascii="Calibri" w:hAnsi="Calibri"/>
          <w:sz w:val="22"/>
          <w:szCs w:val="22"/>
          <w:lang w:val="en-US"/>
        </w:rPr>
        <w:t>9</w:t>
      </w:r>
      <w:r w:rsidR="00EC4477">
        <w:rPr>
          <w:rFonts w:ascii="Calibri" w:hAnsi="Calibri"/>
          <w:sz w:val="22"/>
          <w:szCs w:val="22"/>
          <w:lang w:val="en-US"/>
        </w:rPr>
        <w:t>.</w:t>
      </w:r>
      <w:r>
        <w:rPr>
          <w:rFonts w:ascii="Calibri" w:hAnsi="Calibri"/>
          <w:sz w:val="22"/>
          <w:szCs w:val="22"/>
          <w:lang w:val="en-US"/>
        </w:rPr>
        <w:t xml:space="preserve"> </w:t>
      </w:r>
    </w:p>
    <w:p w14:paraId="7B3A4904" w14:textId="77777777" w:rsidR="00EE1206" w:rsidRDefault="00EE1206" w:rsidP="00EE1206">
      <w:pPr>
        <w:pStyle w:val="NormalWeb"/>
        <w:spacing w:before="0" w:beforeAutospacing="0" w:after="0" w:afterAutospacing="0"/>
        <w:rPr>
          <w:rFonts w:ascii="Calibri" w:hAnsi="Calibri"/>
          <w:sz w:val="22"/>
          <w:szCs w:val="22"/>
          <w:lang w:val="en-US"/>
        </w:rPr>
      </w:pPr>
      <w:r>
        <w:rPr>
          <w:rFonts w:ascii="Calibri" w:hAnsi="Calibri"/>
          <w:sz w:val="22"/>
          <w:szCs w:val="22"/>
          <w:lang w:val="en-US"/>
        </w:rPr>
        <w:t> </w:t>
      </w:r>
    </w:p>
    <w:p w14:paraId="12E3CC01" w14:textId="4C457579" w:rsidR="00C46E51" w:rsidRDefault="00EE1206" w:rsidP="00EE1206">
      <w:pPr>
        <w:pStyle w:val="NormalWeb"/>
        <w:spacing w:before="0" w:beforeAutospacing="0" w:after="0" w:afterAutospacing="0"/>
        <w:rPr>
          <w:rFonts w:ascii="Calibri" w:hAnsi="Calibri"/>
          <w:sz w:val="22"/>
          <w:szCs w:val="22"/>
          <w:lang w:val="en-US"/>
        </w:rPr>
      </w:pPr>
      <w:r>
        <w:rPr>
          <w:rFonts w:ascii="Calibri" w:hAnsi="Calibri"/>
          <w:sz w:val="22"/>
          <w:szCs w:val="22"/>
          <w:lang w:val="en-US"/>
        </w:rPr>
        <w:t>There are 5</w:t>
      </w:r>
      <w:r w:rsidR="00EC4477">
        <w:rPr>
          <w:rFonts w:ascii="Calibri" w:hAnsi="Calibri"/>
          <w:sz w:val="22"/>
          <w:szCs w:val="22"/>
          <w:lang w:val="en-US"/>
        </w:rPr>
        <w:t>33</w:t>
      </w:r>
      <w:r>
        <w:rPr>
          <w:rFonts w:ascii="Calibri" w:hAnsi="Calibri"/>
          <w:sz w:val="22"/>
          <w:szCs w:val="22"/>
          <w:lang w:val="en-US"/>
        </w:rPr>
        <w:t xml:space="preserve"> </w:t>
      </w:r>
      <w:proofErr w:type="spellStart"/>
      <w:r w:rsidRPr="00A52FCF">
        <w:rPr>
          <w:rFonts w:ascii="Calibri" w:hAnsi="Calibri"/>
          <w:i/>
          <w:iCs/>
          <w:sz w:val="22"/>
          <w:szCs w:val="22"/>
          <w:lang w:val="en-US"/>
        </w:rPr>
        <w:t>bads</w:t>
      </w:r>
      <w:proofErr w:type="spellEnd"/>
      <w:r>
        <w:rPr>
          <w:rFonts w:ascii="Calibri" w:hAnsi="Calibri"/>
          <w:sz w:val="22"/>
          <w:szCs w:val="22"/>
          <w:lang w:val="en-US"/>
        </w:rPr>
        <w:t xml:space="preserve">, accounting for </w:t>
      </w:r>
      <w:r w:rsidR="00EC4477">
        <w:rPr>
          <w:rFonts w:ascii="Calibri" w:hAnsi="Calibri"/>
          <w:sz w:val="22"/>
          <w:szCs w:val="22"/>
          <w:lang w:val="en-US"/>
        </w:rPr>
        <w:t>29</w:t>
      </w:r>
      <w:r>
        <w:rPr>
          <w:rFonts w:ascii="Calibri" w:hAnsi="Calibri"/>
          <w:sz w:val="22"/>
          <w:szCs w:val="22"/>
          <w:lang w:val="en-US"/>
        </w:rPr>
        <w:t xml:space="preserve">% of the node. Selecting this node and choosing </w:t>
      </w:r>
      <w:r w:rsidR="00EC4477">
        <w:rPr>
          <w:rFonts w:ascii="Calibri" w:hAnsi="Calibri"/>
          <w:sz w:val="22"/>
          <w:szCs w:val="22"/>
          <w:lang w:val="en-US"/>
        </w:rPr>
        <w:t>O</w:t>
      </w:r>
      <w:r>
        <w:rPr>
          <w:rFonts w:ascii="Calibri" w:hAnsi="Calibri"/>
          <w:sz w:val="22"/>
          <w:szCs w:val="22"/>
          <w:lang w:val="en-US"/>
        </w:rPr>
        <w:t xml:space="preserve">ptimal </w:t>
      </w:r>
      <w:r w:rsidR="0096070B">
        <w:rPr>
          <w:rFonts w:ascii="Calibri" w:hAnsi="Calibri"/>
          <w:sz w:val="22"/>
          <w:szCs w:val="22"/>
          <w:lang w:val="en-US"/>
        </w:rPr>
        <w:t>S</w:t>
      </w:r>
      <w:r>
        <w:rPr>
          <w:rFonts w:ascii="Calibri" w:hAnsi="Calibri"/>
          <w:sz w:val="22"/>
          <w:szCs w:val="22"/>
          <w:lang w:val="en-US"/>
        </w:rPr>
        <w:t xml:space="preserve">plit by </w:t>
      </w:r>
      <w:r w:rsidR="00EC4477">
        <w:rPr>
          <w:rFonts w:ascii="Calibri" w:hAnsi="Calibri"/>
          <w:sz w:val="22"/>
          <w:szCs w:val="22"/>
          <w:lang w:val="en-US"/>
        </w:rPr>
        <w:t>E</w:t>
      </w:r>
      <w:r>
        <w:rPr>
          <w:rFonts w:ascii="Calibri" w:hAnsi="Calibri"/>
          <w:sz w:val="22"/>
          <w:szCs w:val="22"/>
          <w:lang w:val="en-US"/>
        </w:rPr>
        <w:t>ntropy</w:t>
      </w:r>
      <w:r w:rsidR="00EC4477">
        <w:rPr>
          <w:rFonts w:ascii="Calibri" w:hAnsi="Calibri"/>
          <w:sz w:val="22"/>
          <w:szCs w:val="22"/>
          <w:lang w:val="en-US"/>
        </w:rPr>
        <w:t xml:space="preserve"> </w:t>
      </w:r>
      <w:r>
        <w:rPr>
          <w:rFonts w:ascii="Calibri" w:hAnsi="Calibri"/>
          <w:sz w:val="22"/>
          <w:szCs w:val="22"/>
          <w:lang w:val="en-US"/>
        </w:rPr>
        <w:t xml:space="preserve">Variance splits on the </w:t>
      </w:r>
      <w:r w:rsidR="00643474">
        <w:rPr>
          <w:rFonts w:ascii="Calibri" w:hAnsi="Calibri"/>
          <w:sz w:val="22"/>
          <w:szCs w:val="22"/>
          <w:lang w:val="en-US"/>
        </w:rPr>
        <w:t>variable</w:t>
      </w:r>
      <w:r>
        <w:rPr>
          <w:rFonts w:ascii="Calibri" w:hAnsi="Calibri"/>
          <w:sz w:val="22"/>
          <w:szCs w:val="22"/>
          <w:lang w:val="en-US"/>
        </w:rPr>
        <w:t xml:space="preserve"> </w:t>
      </w:r>
      <w:r w:rsidR="001C0FF7">
        <w:rPr>
          <w:rFonts w:ascii="Calibri" w:hAnsi="Calibri"/>
          <w:i/>
          <w:iCs/>
          <w:sz w:val="22"/>
          <w:szCs w:val="22"/>
          <w:lang w:val="en-US"/>
        </w:rPr>
        <w:t>occupation</w:t>
      </w:r>
      <w:r>
        <w:rPr>
          <w:rFonts w:ascii="Calibri" w:hAnsi="Calibri"/>
          <w:sz w:val="22"/>
          <w:szCs w:val="22"/>
          <w:lang w:val="en-US"/>
        </w:rPr>
        <w:t xml:space="preserve"> with </w:t>
      </w:r>
      <w:r w:rsidR="001C0FF7">
        <w:rPr>
          <w:rFonts w:ascii="Calibri" w:hAnsi="Calibri"/>
          <w:sz w:val="22"/>
          <w:szCs w:val="22"/>
          <w:lang w:val="en-US"/>
        </w:rPr>
        <w:t>5</w:t>
      </w:r>
      <w:r>
        <w:rPr>
          <w:rFonts w:ascii="Calibri" w:hAnsi="Calibri"/>
          <w:sz w:val="22"/>
          <w:szCs w:val="22"/>
          <w:lang w:val="en-US"/>
        </w:rPr>
        <w:t xml:space="preserve"> splits.</w:t>
      </w:r>
      <w:r w:rsidR="00BF08AE">
        <w:rPr>
          <w:rFonts w:ascii="Calibri" w:hAnsi="Calibri"/>
          <w:sz w:val="22"/>
          <w:szCs w:val="22"/>
          <w:lang w:val="en-US"/>
        </w:rPr>
        <w:t xml:space="preserve"> </w:t>
      </w:r>
      <w:r>
        <w:rPr>
          <w:rFonts w:ascii="Calibri" w:hAnsi="Calibri"/>
          <w:sz w:val="22"/>
          <w:szCs w:val="22"/>
          <w:lang w:val="en-US"/>
        </w:rPr>
        <w:t xml:space="preserve">As can be seen, most </w:t>
      </w:r>
      <w:r w:rsidR="00465BB9">
        <w:rPr>
          <w:rFonts w:ascii="Calibri" w:hAnsi="Calibri"/>
          <w:sz w:val="22"/>
          <w:szCs w:val="22"/>
          <w:lang w:val="en-US"/>
        </w:rPr>
        <w:t>observations</w:t>
      </w:r>
      <w:r>
        <w:rPr>
          <w:rFonts w:ascii="Calibri" w:hAnsi="Calibri"/>
          <w:sz w:val="22"/>
          <w:szCs w:val="22"/>
          <w:lang w:val="en-US"/>
        </w:rPr>
        <w:t xml:space="preserve">, </w:t>
      </w:r>
      <w:r w:rsidR="00BE1938">
        <w:rPr>
          <w:rFonts w:ascii="Calibri" w:hAnsi="Calibri"/>
          <w:sz w:val="22"/>
          <w:szCs w:val="22"/>
          <w:lang w:val="en-US"/>
        </w:rPr>
        <w:t>7</w:t>
      </w:r>
      <w:r>
        <w:rPr>
          <w:rFonts w:ascii="Calibri" w:hAnsi="Calibri"/>
          <w:sz w:val="22"/>
          <w:szCs w:val="22"/>
          <w:lang w:val="en-US"/>
        </w:rPr>
        <w:t>% are concentrated in one node</w:t>
      </w:r>
      <w:r w:rsidR="00FD6664">
        <w:rPr>
          <w:rFonts w:ascii="Calibri" w:hAnsi="Calibri"/>
          <w:sz w:val="22"/>
          <w:szCs w:val="22"/>
          <w:lang w:val="en-US"/>
        </w:rPr>
        <w:t xml:space="preserve">. </w:t>
      </w:r>
    </w:p>
    <w:p w14:paraId="0D31AE88" w14:textId="77777777" w:rsidR="00C46E51" w:rsidRDefault="00C46E51" w:rsidP="00EE1206">
      <w:pPr>
        <w:pStyle w:val="NormalWeb"/>
        <w:spacing w:before="0" w:beforeAutospacing="0" w:after="0" w:afterAutospacing="0"/>
        <w:rPr>
          <w:rFonts w:ascii="Calibri" w:hAnsi="Calibri"/>
          <w:sz w:val="22"/>
          <w:szCs w:val="22"/>
          <w:lang w:val="en-US"/>
        </w:rPr>
      </w:pPr>
    </w:p>
    <w:p w14:paraId="1E0FD1B3" w14:textId="05DA375E" w:rsidR="00F366B1" w:rsidRDefault="00BF08AE" w:rsidP="00EE1206">
      <w:pPr>
        <w:pStyle w:val="NormalWeb"/>
        <w:spacing w:before="0" w:beforeAutospacing="0" w:after="0" w:afterAutospacing="0"/>
        <w:rPr>
          <w:rFonts w:ascii="Calibri" w:hAnsi="Calibri"/>
          <w:sz w:val="22"/>
          <w:szCs w:val="22"/>
          <w:lang w:val="en-US"/>
        </w:rPr>
      </w:pPr>
      <w:r>
        <w:rPr>
          <w:rFonts w:ascii="Calibri" w:hAnsi="Calibri"/>
          <w:sz w:val="22"/>
          <w:szCs w:val="22"/>
          <w:lang w:val="en-US"/>
        </w:rPr>
        <w:t>The generated split looks acceptable</w:t>
      </w:r>
      <w:r w:rsidR="0094549C">
        <w:rPr>
          <w:rFonts w:ascii="Calibri" w:hAnsi="Calibri"/>
          <w:sz w:val="22"/>
          <w:szCs w:val="22"/>
          <w:lang w:val="en-US"/>
        </w:rPr>
        <w:t xml:space="preserve"> but with a variable such as </w:t>
      </w:r>
      <w:r w:rsidR="0094549C">
        <w:rPr>
          <w:rFonts w:ascii="Calibri" w:hAnsi="Calibri"/>
          <w:i/>
          <w:iCs/>
          <w:sz w:val="22"/>
          <w:szCs w:val="22"/>
          <w:lang w:val="en-US"/>
        </w:rPr>
        <w:t>occupation</w:t>
      </w:r>
      <w:r w:rsidR="0094549C">
        <w:rPr>
          <w:rFonts w:ascii="Calibri" w:hAnsi="Calibri"/>
          <w:sz w:val="22"/>
          <w:szCs w:val="22"/>
          <w:lang w:val="en-US"/>
        </w:rPr>
        <w:t xml:space="preserve">, which may have lots of categories, category merging </w:t>
      </w:r>
      <w:r w:rsidR="00434EFC">
        <w:rPr>
          <w:rFonts w:ascii="Calibri" w:hAnsi="Calibri"/>
          <w:sz w:val="22"/>
          <w:szCs w:val="22"/>
          <w:lang w:val="en-US"/>
        </w:rPr>
        <w:t>may not be common sensical</w:t>
      </w:r>
      <w:r w:rsidR="00F366B1">
        <w:rPr>
          <w:rFonts w:ascii="Calibri" w:hAnsi="Calibri"/>
          <w:sz w:val="22"/>
          <w:szCs w:val="22"/>
          <w:lang w:val="en-US"/>
        </w:rPr>
        <w:t>.</w:t>
      </w:r>
    </w:p>
    <w:p w14:paraId="2EB45F24" w14:textId="58B2B0D5" w:rsidR="00F366B1" w:rsidRDefault="00F366B1" w:rsidP="00EE1206">
      <w:pPr>
        <w:pStyle w:val="NormalWeb"/>
        <w:spacing w:before="0" w:beforeAutospacing="0" w:after="0" w:afterAutospacing="0"/>
        <w:rPr>
          <w:rFonts w:ascii="Calibri" w:hAnsi="Calibri"/>
          <w:sz w:val="22"/>
          <w:szCs w:val="22"/>
          <w:lang w:val="en-US"/>
        </w:rPr>
      </w:pPr>
    </w:p>
    <w:p w14:paraId="5A36C387" w14:textId="2CFF710A" w:rsidR="00F366B1" w:rsidRDefault="00F366B1" w:rsidP="00EE1206">
      <w:pPr>
        <w:pStyle w:val="NormalWeb"/>
        <w:spacing w:before="0" w:beforeAutospacing="0" w:after="0" w:afterAutospacing="0"/>
        <w:rPr>
          <w:rFonts w:ascii="Calibri" w:hAnsi="Calibri"/>
          <w:sz w:val="22"/>
          <w:szCs w:val="22"/>
          <w:lang w:val="en-US"/>
        </w:rPr>
      </w:pPr>
      <w:r>
        <w:rPr>
          <w:rFonts w:ascii="Calibri" w:hAnsi="Calibri"/>
          <w:sz w:val="22"/>
          <w:szCs w:val="22"/>
          <w:lang w:val="en-US"/>
        </w:rPr>
        <w:t>Validation will highlight whether this split is acceptable or not but for the time being it is retained.</w:t>
      </w:r>
    </w:p>
    <w:p w14:paraId="5EA04FFE" w14:textId="4729A86D" w:rsidR="00F366B1" w:rsidRDefault="00F366B1" w:rsidP="00EE1206">
      <w:pPr>
        <w:pStyle w:val="NormalWeb"/>
        <w:spacing w:before="0" w:beforeAutospacing="0" w:after="0" w:afterAutospacing="0"/>
        <w:rPr>
          <w:rFonts w:ascii="Calibri" w:hAnsi="Calibri"/>
          <w:sz w:val="22"/>
          <w:szCs w:val="22"/>
          <w:lang w:val="en-US"/>
        </w:rPr>
      </w:pPr>
    </w:p>
    <w:p w14:paraId="29E77C4A" w14:textId="3863445F" w:rsidR="00EF2594" w:rsidRDefault="00EF2594" w:rsidP="00EF2594">
      <w:pPr>
        <w:pStyle w:val="Caption"/>
        <w:keepNext/>
      </w:pPr>
      <w:r>
        <w:lastRenderedPageBreak/>
        <w:t xml:space="preserve">Figure </w:t>
      </w:r>
      <w:r w:rsidR="00EC27E9">
        <w:fldChar w:fldCharType="begin"/>
      </w:r>
      <w:r w:rsidR="00EC27E9">
        <w:instrText xml:space="preserve"> SEQ Figure \* ARABIC </w:instrText>
      </w:r>
      <w:r w:rsidR="00EC27E9">
        <w:fldChar w:fldCharType="separate"/>
      </w:r>
      <w:r w:rsidR="00AB1BFD">
        <w:rPr>
          <w:noProof/>
        </w:rPr>
        <w:t>13</w:t>
      </w:r>
      <w:r w:rsidR="00EC27E9">
        <w:fldChar w:fldCharType="end"/>
      </w:r>
      <w:r>
        <w:t>: Adding more splits</w:t>
      </w:r>
    </w:p>
    <w:p w14:paraId="242F3FAE" w14:textId="509DF133" w:rsidR="00F366B1" w:rsidRPr="00A257A8" w:rsidRDefault="00EF2594" w:rsidP="00EE1206">
      <w:pPr>
        <w:pStyle w:val="NormalWeb"/>
        <w:spacing w:before="0" w:beforeAutospacing="0" w:after="0" w:afterAutospacing="0"/>
        <w:rPr>
          <w:rFonts w:ascii="Calibri" w:hAnsi="Calibri"/>
          <w:sz w:val="22"/>
          <w:szCs w:val="22"/>
          <w:lang w:val="en-US"/>
        </w:rPr>
      </w:pPr>
      <w:r>
        <w:rPr>
          <w:noProof/>
        </w:rPr>
        <w:drawing>
          <wp:inline distT="0" distB="0" distL="0" distR="0" wp14:anchorId="563B13FB" wp14:editId="763C0AC3">
            <wp:extent cx="4763386" cy="2862612"/>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4772374" cy="2868014"/>
                    </a:xfrm>
                    <a:prstGeom prst="rect">
                      <a:avLst/>
                    </a:prstGeom>
                  </pic:spPr>
                </pic:pic>
              </a:graphicData>
            </a:graphic>
          </wp:inline>
        </w:drawing>
      </w:r>
    </w:p>
    <w:p w14:paraId="5BF8CAE6" w14:textId="1A3DA499" w:rsidR="00EE1206" w:rsidRDefault="00EE1206" w:rsidP="00EE1206">
      <w:pPr>
        <w:pStyle w:val="NormalWeb"/>
        <w:spacing w:before="0" w:beforeAutospacing="0" w:after="0" w:afterAutospacing="0"/>
        <w:rPr>
          <w:rFonts w:ascii="Calibri" w:hAnsi="Calibri"/>
          <w:sz w:val="22"/>
          <w:szCs w:val="22"/>
          <w:lang w:val="en-US"/>
        </w:rPr>
      </w:pPr>
      <w:r>
        <w:rPr>
          <w:rFonts w:ascii="Calibri" w:hAnsi="Calibri"/>
          <w:sz w:val="22"/>
          <w:szCs w:val="22"/>
          <w:lang w:val="en-US"/>
        </w:rPr>
        <w:t xml:space="preserve"> </w:t>
      </w:r>
    </w:p>
    <w:p w14:paraId="1CA37E83" w14:textId="77777777" w:rsidR="00EE1206" w:rsidRDefault="00EE1206" w:rsidP="00EE1206">
      <w:pPr>
        <w:pStyle w:val="NormalWeb"/>
        <w:spacing w:before="0" w:beforeAutospacing="0" w:after="0" w:afterAutospacing="0"/>
        <w:rPr>
          <w:rFonts w:ascii="Calibri" w:hAnsi="Calibri"/>
          <w:sz w:val="22"/>
          <w:szCs w:val="22"/>
          <w:lang w:val="en-US"/>
        </w:rPr>
      </w:pPr>
      <w:r>
        <w:rPr>
          <w:rFonts w:ascii="Calibri" w:hAnsi="Calibri"/>
          <w:sz w:val="22"/>
          <w:szCs w:val="22"/>
          <w:lang w:val="en-US"/>
        </w:rPr>
        <w:t> </w:t>
      </w:r>
    </w:p>
    <w:p w14:paraId="3CCD851B" w14:textId="5F1D3EB5" w:rsidR="00EE1206" w:rsidRDefault="00EE1206" w:rsidP="00EE1206">
      <w:pPr>
        <w:pStyle w:val="NormalWeb"/>
        <w:spacing w:before="0" w:beforeAutospacing="0" w:after="0" w:afterAutospacing="0"/>
        <w:rPr>
          <w:rFonts w:ascii="Calibri" w:hAnsi="Calibri"/>
          <w:sz w:val="22"/>
          <w:szCs w:val="22"/>
          <w:lang w:val="en-US"/>
        </w:rPr>
      </w:pPr>
      <w:r>
        <w:rPr>
          <w:rFonts w:ascii="Calibri" w:hAnsi="Calibri"/>
          <w:sz w:val="22"/>
          <w:szCs w:val="22"/>
          <w:lang w:val="en-US"/>
        </w:rPr>
        <w:t xml:space="preserve">There is a questionable segment, node number 3, as can be seen almost all </w:t>
      </w:r>
      <w:r w:rsidR="00465BB9">
        <w:rPr>
          <w:rFonts w:ascii="Calibri" w:hAnsi="Calibri"/>
          <w:sz w:val="22"/>
          <w:szCs w:val="22"/>
          <w:lang w:val="en-US"/>
        </w:rPr>
        <w:t>observations</w:t>
      </w:r>
      <w:r>
        <w:rPr>
          <w:rFonts w:ascii="Calibri" w:hAnsi="Calibri"/>
          <w:sz w:val="22"/>
          <w:szCs w:val="22"/>
          <w:lang w:val="en-US"/>
        </w:rPr>
        <w:t xml:space="preserve"> in this node are </w:t>
      </w:r>
      <w:r w:rsidRPr="000E7A4E">
        <w:rPr>
          <w:rFonts w:ascii="Calibri" w:hAnsi="Calibri"/>
          <w:i/>
          <w:iCs/>
          <w:sz w:val="22"/>
          <w:szCs w:val="22"/>
          <w:lang w:val="en-US"/>
        </w:rPr>
        <w:t>bad</w:t>
      </w:r>
      <w:r>
        <w:rPr>
          <w:rFonts w:ascii="Calibri" w:hAnsi="Calibri"/>
          <w:sz w:val="22"/>
          <w:szCs w:val="22"/>
          <w:lang w:val="en-US"/>
        </w:rPr>
        <w:t>,</w:t>
      </w:r>
      <w:r w:rsidR="00C27164">
        <w:rPr>
          <w:rFonts w:ascii="Calibri" w:hAnsi="Calibri"/>
          <w:sz w:val="22"/>
          <w:szCs w:val="22"/>
          <w:lang w:val="en-US"/>
        </w:rPr>
        <w:t xml:space="preserve"> a</w:t>
      </w:r>
      <w:r>
        <w:rPr>
          <w:rFonts w:ascii="Calibri" w:hAnsi="Calibri"/>
          <w:sz w:val="22"/>
          <w:szCs w:val="22"/>
          <w:lang w:val="en-US"/>
        </w:rPr>
        <w:t>gain, validation will lead to understanding whether it can be retain</w:t>
      </w:r>
      <w:r w:rsidR="000E7A4E">
        <w:rPr>
          <w:rFonts w:ascii="Calibri" w:hAnsi="Calibri"/>
          <w:sz w:val="22"/>
          <w:szCs w:val="22"/>
          <w:lang w:val="en-US"/>
        </w:rPr>
        <w:t>ed</w:t>
      </w:r>
      <w:r>
        <w:rPr>
          <w:rFonts w:ascii="Calibri" w:hAnsi="Calibri"/>
          <w:sz w:val="22"/>
          <w:szCs w:val="22"/>
          <w:lang w:val="en-US"/>
        </w:rPr>
        <w:t xml:space="preserve"> or must be merged with another node.</w:t>
      </w:r>
    </w:p>
    <w:p w14:paraId="337839F2" w14:textId="77777777" w:rsidR="00EE1206" w:rsidRDefault="00EE1206" w:rsidP="00EE1206">
      <w:pPr>
        <w:pStyle w:val="NormalWeb"/>
        <w:spacing w:before="0" w:beforeAutospacing="0" w:after="0" w:afterAutospacing="0"/>
        <w:rPr>
          <w:rFonts w:ascii="Calibri" w:hAnsi="Calibri"/>
          <w:sz w:val="22"/>
          <w:szCs w:val="22"/>
          <w:lang w:val="en-US"/>
        </w:rPr>
      </w:pPr>
      <w:r>
        <w:rPr>
          <w:rFonts w:ascii="Calibri" w:hAnsi="Calibri"/>
          <w:sz w:val="22"/>
          <w:szCs w:val="22"/>
          <w:lang w:val="en-US"/>
        </w:rPr>
        <w:t> </w:t>
      </w:r>
    </w:p>
    <w:p w14:paraId="2627C5C4" w14:textId="4DA60857" w:rsidR="00EE1206" w:rsidRDefault="00EE1206" w:rsidP="00EE1206">
      <w:pPr>
        <w:pStyle w:val="NormalWeb"/>
        <w:spacing w:before="0" w:beforeAutospacing="0" w:after="0" w:afterAutospacing="0"/>
        <w:rPr>
          <w:rFonts w:ascii="Calibri" w:hAnsi="Calibri"/>
          <w:sz w:val="22"/>
          <w:szCs w:val="22"/>
          <w:lang w:val="en-US"/>
        </w:rPr>
      </w:pPr>
      <w:r>
        <w:rPr>
          <w:rFonts w:ascii="Calibri" w:hAnsi="Calibri"/>
          <w:sz w:val="22"/>
          <w:szCs w:val="22"/>
          <w:lang w:val="en-US"/>
        </w:rPr>
        <w:t>One final node to focus on is node number 5, this has 5</w:t>
      </w:r>
      <w:r w:rsidR="0079246A">
        <w:rPr>
          <w:rFonts w:ascii="Calibri" w:hAnsi="Calibri"/>
          <w:sz w:val="22"/>
          <w:szCs w:val="22"/>
          <w:lang w:val="en-US"/>
        </w:rPr>
        <w:t>3</w:t>
      </w:r>
      <w:r>
        <w:rPr>
          <w:rFonts w:ascii="Calibri" w:hAnsi="Calibri"/>
          <w:sz w:val="22"/>
          <w:szCs w:val="22"/>
          <w:lang w:val="en-US"/>
        </w:rPr>
        <w:t xml:space="preserve">% of </w:t>
      </w:r>
      <w:r w:rsidR="00465BB9">
        <w:rPr>
          <w:rFonts w:ascii="Calibri" w:hAnsi="Calibri"/>
          <w:sz w:val="22"/>
          <w:szCs w:val="22"/>
          <w:lang w:val="en-US"/>
        </w:rPr>
        <w:t>observations</w:t>
      </w:r>
      <w:r>
        <w:rPr>
          <w:rFonts w:ascii="Calibri" w:hAnsi="Calibri"/>
          <w:sz w:val="22"/>
          <w:szCs w:val="22"/>
          <w:lang w:val="en-US"/>
        </w:rPr>
        <w:t xml:space="preserve"> and only 5%</w:t>
      </w:r>
      <w:r w:rsidR="00547694">
        <w:rPr>
          <w:rFonts w:ascii="Calibri" w:hAnsi="Calibri"/>
          <w:sz w:val="22"/>
          <w:szCs w:val="22"/>
          <w:lang w:val="en-US"/>
        </w:rPr>
        <w:t xml:space="preserve"> of these</w:t>
      </w:r>
      <w:r>
        <w:rPr>
          <w:rFonts w:ascii="Calibri" w:hAnsi="Calibri"/>
          <w:sz w:val="22"/>
          <w:szCs w:val="22"/>
          <w:lang w:val="en-US"/>
        </w:rPr>
        <w:t>, 3</w:t>
      </w:r>
      <w:r w:rsidR="008B59CD">
        <w:rPr>
          <w:rFonts w:ascii="Calibri" w:hAnsi="Calibri"/>
          <w:sz w:val="22"/>
          <w:szCs w:val="22"/>
          <w:lang w:val="en-US"/>
        </w:rPr>
        <w:t>41</w:t>
      </w:r>
      <w:r w:rsidR="00547694">
        <w:rPr>
          <w:rFonts w:ascii="Calibri" w:hAnsi="Calibri"/>
          <w:sz w:val="22"/>
          <w:szCs w:val="22"/>
          <w:lang w:val="en-US"/>
        </w:rPr>
        <w:t xml:space="preserve"> are in the</w:t>
      </w:r>
      <w:r>
        <w:rPr>
          <w:rFonts w:ascii="Calibri" w:hAnsi="Calibri"/>
          <w:sz w:val="22"/>
          <w:szCs w:val="22"/>
          <w:lang w:val="en-US"/>
        </w:rPr>
        <w:t xml:space="preserve"> </w:t>
      </w:r>
      <w:r w:rsidRPr="000E7A4E">
        <w:rPr>
          <w:rFonts w:ascii="Calibri" w:hAnsi="Calibri"/>
          <w:i/>
          <w:iCs/>
          <w:sz w:val="22"/>
          <w:szCs w:val="22"/>
          <w:lang w:val="en-US"/>
        </w:rPr>
        <w:t>bad</w:t>
      </w:r>
      <w:r w:rsidR="00547694">
        <w:rPr>
          <w:rFonts w:ascii="Calibri" w:hAnsi="Calibri"/>
          <w:i/>
          <w:iCs/>
          <w:sz w:val="22"/>
          <w:szCs w:val="22"/>
          <w:lang w:val="en-US"/>
        </w:rPr>
        <w:t xml:space="preserve"> </w:t>
      </w:r>
      <w:r w:rsidR="00547694">
        <w:rPr>
          <w:rFonts w:ascii="Calibri" w:hAnsi="Calibri"/>
          <w:sz w:val="22"/>
          <w:szCs w:val="22"/>
          <w:lang w:val="en-US"/>
        </w:rPr>
        <w:t>category</w:t>
      </w:r>
      <w:r>
        <w:rPr>
          <w:rFonts w:ascii="Calibri" w:hAnsi="Calibri"/>
          <w:sz w:val="22"/>
          <w:szCs w:val="22"/>
          <w:lang w:val="en-US"/>
        </w:rPr>
        <w:t>. I</w:t>
      </w:r>
      <w:r w:rsidR="000E7A4E">
        <w:rPr>
          <w:rFonts w:ascii="Calibri" w:hAnsi="Calibri"/>
          <w:sz w:val="22"/>
          <w:szCs w:val="22"/>
          <w:lang w:val="en-US"/>
        </w:rPr>
        <w:t>t</w:t>
      </w:r>
      <w:r>
        <w:rPr>
          <w:rFonts w:ascii="Calibri" w:hAnsi="Calibri"/>
          <w:sz w:val="22"/>
          <w:szCs w:val="22"/>
          <w:lang w:val="en-US"/>
        </w:rPr>
        <w:t xml:space="preserve"> would be great to </w:t>
      </w:r>
      <w:r w:rsidR="000E7A4E">
        <w:rPr>
          <w:rFonts w:ascii="Calibri" w:hAnsi="Calibri"/>
          <w:sz w:val="22"/>
          <w:szCs w:val="22"/>
          <w:lang w:val="en-US"/>
        </w:rPr>
        <w:t>s</w:t>
      </w:r>
      <w:r>
        <w:rPr>
          <w:rFonts w:ascii="Calibri" w:hAnsi="Calibri"/>
          <w:sz w:val="22"/>
          <w:szCs w:val="22"/>
          <w:lang w:val="en-US"/>
        </w:rPr>
        <w:t xml:space="preserve">plit this further but given the small % of </w:t>
      </w:r>
      <w:r w:rsidRPr="000E7A4E">
        <w:rPr>
          <w:rFonts w:ascii="Calibri" w:hAnsi="Calibri"/>
          <w:i/>
          <w:iCs/>
          <w:sz w:val="22"/>
          <w:szCs w:val="22"/>
          <w:lang w:val="en-US"/>
        </w:rPr>
        <w:t>bad</w:t>
      </w:r>
      <w:r>
        <w:rPr>
          <w:rFonts w:ascii="Calibri" w:hAnsi="Calibri"/>
          <w:sz w:val="22"/>
          <w:szCs w:val="22"/>
          <w:lang w:val="en-US"/>
        </w:rPr>
        <w:t>, additional splitting may provide no further benefit.</w:t>
      </w:r>
      <w:r w:rsidR="000E7A4E">
        <w:rPr>
          <w:rFonts w:ascii="Calibri" w:hAnsi="Calibri"/>
          <w:sz w:val="22"/>
          <w:szCs w:val="22"/>
          <w:lang w:val="en-US"/>
        </w:rPr>
        <w:t xml:space="preserve"> To i</w:t>
      </w:r>
      <w:r w:rsidR="00E9168D">
        <w:rPr>
          <w:rFonts w:ascii="Calibri" w:hAnsi="Calibri"/>
          <w:sz w:val="22"/>
          <w:szCs w:val="22"/>
          <w:lang w:val="en-US"/>
        </w:rPr>
        <w:t>nvestigate</w:t>
      </w:r>
      <w:r w:rsidR="000E7A4E">
        <w:rPr>
          <w:rFonts w:ascii="Calibri" w:hAnsi="Calibri"/>
          <w:sz w:val="22"/>
          <w:szCs w:val="22"/>
          <w:lang w:val="en-US"/>
        </w:rPr>
        <w:t>, the n</w:t>
      </w:r>
      <w:r>
        <w:rPr>
          <w:rFonts w:ascii="Calibri" w:hAnsi="Calibri"/>
          <w:sz w:val="22"/>
          <w:szCs w:val="22"/>
          <w:lang w:val="en-US"/>
        </w:rPr>
        <w:t xml:space="preserve">ode is </w:t>
      </w:r>
      <w:proofErr w:type="gramStart"/>
      <w:r>
        <w:rPr>
          <w:rFonts w:ascii="Calibri" w:hAnsi="Calibri"/>
          <w:sz w:val="22"/>
          <w:szCs w:val="22"/>
          <w:lang w:val="en-US"/>
        </w:rPr>
        <w:t>selected</w:t>
      </w:r>
      <w:proofErr w:type="gramEnd"/>
      <w:r>
        <w:rPr>
          <w:rFonts w:ascii="Calibri" w:hAnsi="Calibri"/>
          <w:sz w:val="22"/>
          <w:szCs w:val="22"/>
          <w:lang w:val="en-US"/>
        </w:rPr>
        <w:t xml:space="preserve"> and </w:t>
      </w:r>
      <w:r w:rsidR="00E9168D">
        <w:rPr>
          <w:rFonts w:ascii="Calibri" w:hAnsi="Calibri"/>
          <w:sz w:val="22"/>
          <w:szCs w:val="22"/>
          <w:lang w:val="en-US"/>
        </w:rPr>
        <w:t>O</w:t>
      </w:r>
      <w:r>
        <w:rPr>
          <w:rFonts w:ascii="Calibri" w:hAnsi="Calibri"/>
          <w:sz w:val="22"/>
          <w:szCs w:val="22"/>
          <w:lang w:val="en-US"/>
        </w:rPr>
        <w:t xml:space="preserve">ptimal </w:t>
      </w:r>
      <w:r w:rsidR="00E9168D">
        <w:rPr>
          <w:rFonts w:ascii="Calibri" w:hAnsi="Calibri"/>
          <w:sz w:val="22"/>
          <w:szCs w:val="22"/>
          <w:lang w:val="en-US"/>
        </w:rPr>
        <w:t>S</w:t>
      </w:r>
      <w:r>
        <w:rPr>
          <w:rFonts w:ascii="Calibri" w:hAnsi="Calibri"/>
          <w:sz w:val="22"/>
          <w:szCs w:val="22"/>
          <w:lang w:val="en-US"/>
        </w:rPr>
        <w:t xml:space="preserve">plit by </w:t>
      </w:r>
      <w:r w:rsidR="00E9168D">
        <w:rPr>
          <w:rFonts w:ascii="Calibri" w:hAnsi="Calibri"/>
          <w:sz w:val="22"/>
          <w:szCs w:val="22"/>
          <w:lang w:val="en-US"/>
        </w:rPr>
        <w:t>E</w:t>
      </w:r>
      <w:r>
        <w:rPr>
          <w:rFonts w:ascii="Calibri" w:hAnsi="Calibri"/>
          <w:sz w:val="22"/>
          <w:szCs w:val="22"/>
          <w:lang w:val="en-US"/>
        </w:rPr>
        <w:t xml:space="preserve">ntropy </w:t>
      </w:r>
      <w:r w:rsidR="00E9168D">
        <w:rPr>
          <w:rFonts w:ascii="Calibri" w:hAnsi="Calibri"/>
          <w:sz w:val="22"/>
          <w:szCs w:val="22"/>
          <w:lang w:val="en-US"/>
        </w:rPr>
        <w:t>V</w:t>
      </w:r>
      <w:r>
        <w:rPr>
          <w:rFonts w:ascii="Calibri" w:hAnsi="Calibri"/>
          <w:sz w:val="22"/>
          <w:szCs w:val="22"/>
          <w:lang w:val="en-US"/>
        </w:rPr>
        <w:t>ariance clicked.</w:t>
      </w:r>
    </w:p>
    <w:p w14:paraId="5EDABA75" w14:textId="77777777" w:rsidR="00EE1206" w:rsidRDefault="00EE1206" w:rsidP="00EE1206">
      <w:pPr>
        <w:pStyle w:val="NormalWeb"/>
        <w:spacing w:before="0" w:beforeAutospacing="0" w:after="0" w:afterAutospacing="0"/>
        <w:rPr>
          <w:rFonts w:ascii="Calibri" w:hAnsi="Calibri"/>
          <w:sz w:val="22"/>
          <w:szCs w:val="22"/>
          <w:lang w:val="en-US"/>
        </w:rPr>
      </w:pPr>
      <w:r>
        <w:rPr>
          <w:rFonts w:ascii="Calibri" w:hAnsi="Calibri"/>
          <w:sz w:val="22"/>
          <w:szCs w:val="22"/>
          <w:lang w:val="en-US"/>
        </w:rPr>
        <w:t> </w:t>
      </w:r>
    </w:p>
    <w:p w14:paraId="5061A27D" w14:textId="7CC3F75B" w:rsidR="001A5AA8" w:rsidRDefault="00EE1206" w:rsidP="00EE1206">
      <w:pPr>
        <w:pStyle w:val="NormalWeb"/>
        <w:spacing w:before="0" w:beforeAutospacing="0" w:after="0" w:afterAutospacing="0"/>
        <w:rPr>
          <w:rFonts w:ascii="Calibri" w:hAnsi="Calibri"/>
          <w:sz w:val="22"/>
          <w:szCs w:val="22"/>
          <w:lang w:val="en-US"/>
        </w:rPr>
      </w:pPr>
      <w:r>
        <w:rPr>
          <w:rFonts w:ascii="Calibri" w:hAnsi="Calibri"/>
          <w:sz w:val="22"/>
          <w:szCs w:val="22"/>
          <w:lang w:val="en-US"/>
        </w:rPr>
        <w:t xml:space="preserve">The </w:t>
      </w:r>
      <w:r w:rsidR="00643474">
        <w:rPr>
          <w:rFonts w:ascii="Calibri" w:hAnsi="Calibri"/>
          <w:sz w:val="22"/>
          <w:szCs w:val="22"/>
          <w:lang w:val="en-US"/>
        </w:rPr>
        <w:t>variable</w:t>
      </w:r>
      <w:r>
        <w:rPr>
          <w:rFonts w:ascii="Calibri" w:hAnsi="Calibri"/>
          <w:sz w:val="22"/>
          <w:szCs w:val="22"/>
          <w:lang w:val="en-US"/>
        </w:rPr>
        <w:t xml:space="preserve"> selected is </w:t>
      </w:r>
      <w:r w:rsidRPr="008B59CD">
        <w:rPr>
          <w:rFonts w:ascii="Calibri" w:hAnsi="Calibri"/>
          <w:i/>
          <w:iCs/>
          <w:sz w:val="22"/>
          <w:szCs w:val="22"/>
          <w:lang w:val="en-US"/>
        </w:rPr>
        <w:t>education</w:t>
      </w:r>
      <w:r>
        <w:rPr>
          <w:rFonts w:ascii="Calibri" w:hAnsi="Calibri"/>
          <w:sz w:val="22"/>
          <w:szCs w:val="22"/>
          <w:lang w:val="en-US"/>
        </w:rPr>
        <w:t xml:space="preserve"> with </w:t>
      </w:r>
      <w:r w:rsidR="009A0AAD">
        <w:rPr>
          <w:rFonts w:ascii="Calibri" w:hAnsi="Calibri"/>
          <w:sz w:val="22"/>
          <w:szCs w:val="22"/>
          <w:lang w:val="en-US"/>
        </w:rPr>
        <w:t>8 splits</w:t>
      </w:r>
      <w:r>
        <w:rPr>
          <w:rFonts w:ascii="Calibri" w:hAnsi="Calibri"/>
          <w:sz w:val="22"/>
          <w:szCs w:val="22"/>
          <w:lang w:val="en-US"/>
        </w:rPr>
        <w:t>. The splits are further refined such that three</w:t>
      </w:r>
      <w:r w:rsidR="00BD79A2">
        <w:rPr>
          <w:rFonts w:ascii="Calibri" w:hAnsi="Calibri"/>
          <w:sz w:val="22"/>
          <w:szCs w:val="22"/>
          <w:lang w:val="en-US"/>
        </w:rPr>
        <w:t xml:space="preserve"> </w:t>
      </w:r>
      <w:r w:rsidR="00C27164">
        <w:rPr>
          <w:rFonts w:ascii="Calibri" w:hAnsi="Calibri"/>
          <w:sz w:val="22"/>
          <w:szCs w:val="22"/>
          <w:lang w:val="en-US"/>
        </w:rPr>
        <w:t xml:space="preserve">are created </w:t>
      </w:r>
      <w:r w:rsidR="00BD79A2">
        <w:rPr>
          <w:rFonts w:ascii="Calibri" w:hAnsi="Calibri"/>
          <w:sz w:val="22"/>
          <w:szCs w:val="22"/>
          <w:lang w:val="en-US"/>
        </w:rPr>
        <w:t>that reflect an order</w:t>
      </w:r>
      <w:r w:rsidR="002C2BEB">
        <w:rPr>
          <w:rFonts w:ascii="Calibri" w:hAnsi="Calibri"/>
          <w:sz w:val="22"/>
          <w:szCs w:val="22"/>
          <w:lang w:val="en-US"/>
        </w:rPr>
        <w:t>.</w:t>
      </w:r>
      <w:r w:rsidR="00C96384">
        <w:rPr>
          <w:rFonts w:ascii="Calibri" w:hAnsi="Calibri"/>
          <w:sz w:val="22"/>
          <w:szCs w:val="22"/>
          <w:lang w:val="en-US"/>
        </w:rPr>
        <w:t xml:space="preserve"> </w:t>
      </w:r>
      <w:r w:rsidR="002C2BEB">
        <w:rPr>
          <w:rFonts w:ascii="Calibri" w:hAnsi="Calibri"/>
          <w:sz w:val="22"/>
          <w:szCs w:val="22"/>
          <w:lang w:val="en-US"/>
        </w:rPr>
        <w:t xml:space="preserve">The </w:t>
      </w:r>
      <w:r w:rsidR="00C96384">
        <w:rPr>
          <w:rFonts w:ascii="Calibri" w:hAnsi="Calibri"/>
          <w:sz w:val="22"/>
          <w:szCs w:val="22"/>
          <w:lang w:val="en-US"/>
        </w:rPr>
        <w:t xml:space="preserve">resulting </w:t>
      </w:r>
      <w:r w:rsidR="002C2BEB">
        <w:rPr>
          <w:rFonts w:ascii="Calibri" w:hAnsi="Calibri"/>
          <w:sz w:val="22"/>
          <w:szCs w:val="22"/>
          <w:lang w:val="en-US"/>
        </w:rPr>
        <w:t>splits are acceptable with adequate distributions</w:t>
      </w:r>
      <w:r w:rsidR="001A5AA8">
        <w:rPr>
          <w:rFonts w:ascii="Calibri" w:hAnsi="Calibri"/>
          <w:sz w:val="22"/>
          <w:szCs w:val="22"/>
          <w:lang w:val="en-US"/>
        </w:rPr>
        <w:t xml:space="preserve">. </w:t>
      </w:r>
    </w:p>
    <w:p w14:paraId="33858C38" w14:textId="77777777" w:rsidR="001A5AA8" w:rsidRDefault="001A5AA8" w:rsidP="00EE1206">
      <w:pPr>
        <w:pStyle w:val="NormalWeb"/>
        <w:spacing w:before="0" w:beforeAutospacing="0" w:after="0" w:afterAutospacing="0"/>
        <w:rPr>
          <w:rFonts w:ascii="Calibri" w:hAnsi="Calibri"/>
          <w:sz w:val="22"/>
          <w:szCs w:val="22"/>
          <w:lang w:val="en-US"/>
        </w:rPr>
      </w:pPr>
    </w:p>
    <w:p w14:paraId="0E31C7D3" w14:textId="1055663D" w:rsidR="0081121F" w:rsidRDefault="0081121F" w:rsidP="0081121F">
      <w:pPr>
        <w:pStyle w:val="Caption"/>
        <w:keepNext/>
      </w:pPr>
      <w:r>
        <w:t xml:space="preserve">Figure </w:t>
      </w:r>
      <w:r w:rsidR="00EC27E9">
        <w:fldChar w:fldCharType="begin"/>
      </w:r>
      <w:r w:rsidR="00EC27E9">
        <w:instrText xml:space="preserve"> SEQ Figure \* ARABIC </w:instrText>
      </w:r>
      <w:r w:rsidR="00EC27E9">
        <w:fldChar w:fldCharType="separate"/>
      </w:r>
      <w:r w:rsidR="00AB1BFD">
        <w:rPr>
          <w:noProof/>
        </w:rPr>
        <w:t>14</w:t>
      </w:r>
      <w:r w:rsidR="00EC27E9">
        <w:fldChar w:fldCharType="end"/>
      </w:r>
      <w:r>
        <w:t>: Final tree</w:t>
      </w:r>
    </w:p>
    <w:p w14:paraId="1678EE4E" w14:textId="53FDD2D2" w:rsidR="001A5AA8" w:rsidRDefault="0081121F" w:rsidP="00EE1206">
      <w:pPr>
        <w:pStyle w:val="NormalWeb"/>
        <w:spacing w:before="0" w:beforeAutospacing="0" w:after="0" w:afterAutospacing="0"/>
        <w:rPr>
          <w:rFonts w:ascii="Calibri" w:hAnsi="Calibri"/>
          <w:sz w:val="22"/>
          <w:szCs w:val="22"/>
          <w:lang w:val="en-US"/>
        </w:rPr>
      </w:pPr>
      <w:r>
        <w:rPr>
          <w:noProof/>
        </w:rPr>
        <w:drawing>
          <wp:inline distT="0" distB="0" distL="0" distR="0" wp14:anchorId="4B8DA6B1" wp14:editId="790ED7D0">
            <wp:extent cx="6196623" cy="2636875"/>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6201906" cy="2639123"/>
                    </a:xfrm>
                    <a:prstGeom prst="rect">
                      <a:avLst/>
                    </a:prstGeom>
                  </pic:spPr>
                </pic:pic>
              </a:graphicData>
            </a:graphic>
          </wp:inline>
        </w:drawing>
      </w:r>
    </w:p>
    <w:p w14:paraId="4D00CEDD" w14:textId="2C4069B8" w:rsidR="00CD4EE6" w:rsidRDefault="00C96384" w:rsidP="00EE1206">
      <w:pPr>
        <w:pStyle w:val="NormalWeb"/>
        <w:spacing w:before="0" w:beforeAutospacing="0" w:after="0" w:afterAutospacing="0"/>
        <w:rPr>
          <w:rFonts w:ascii="Calibri" w:hAnsi="Calibri"/>
          <w:sz w:val="22"/>
          <w:szCs w:val="22"/>
          <w:lang w:val="en-US"/>
        </w:rPr>
      </w:pPr>
      <w:r>
        <w:rPr>
          <w:rFonts w:ascii="Calibri" w:hAnsi="Calibri"/>
          <w:sz w:val="22"/>
          <w:szCs w:val="22"/>
          <w:lang w:val="en-US"/>
        </w:rPr>
        <w:lastRenderedPageBreak/>
        <w:t xml:space="preserve">An attempt could be made to grow the tree further </w:t>
      </w:r>
      <w:r w:rsidR="00400E02">
        <w:rPr>
          <w:rFonts w:ascii="Calibri" w:hAnsi="Calibri"/>
          <w:sz w:val="22"/>
          <w:szCs w:val="22"/>
          <w:lang w:val="en-US"/>
        </w:rPr>
        <w:t xml:space="preserve">as some of the </w:t>
      </w:r>
      <w:proofErr w:type="spellStart"/>
      <w:r w:rsidR="00400E02">
        <w:rPr>
          <w:rFonts w:ascii="Calibri" w:hAnsi="Calibri"/>
          <w:i/>
          <w:iCs/>
          <w:sz w:val="22"/>
          <w:szCs w:val="22"/>
          <w:lang w:val="en-US"/>
        </w:rPr>
        <w:t>e</w:t>
      </w:r>
      <w:r w:rsidR="002A0FB6">
        <w:rPr>
          <w:rFonts w:ascii="Calibri" w:hAnsi="Calibri"/>
          <w:i/>
          <w:iCs/>
          <w:sz w:val="22"/>
          <w:szCs w:val="22"/>
          <w:lang w:val="en-US"/>
        </w:rPr>
        <w:t>ducation_num</w:t>
      </w:r>
      <w:proofErr w:type="spellEnd"/>
      <w:r w:rsidR="002A0FB6">
        <w:rPr>
          <w:rFonts w:ascii="Calibri" w:hAnsi="Calibri"/>
          <w:i/>
          <w:iCs/>
          <w:sz w:val="22"/>
          <w:szCs w:val="22"/>
          <w:lang w:val="en-US"/>
        </w:rPr>
        <w:t xml:space="preserve"> </w:t>
      </w:r>
      <w:r w:rsidR="002A0FB6">
        <w:rPr>
          <w:rFonts w:ascii="Calibri" w:hAnsi="Calibri"/>
          <w:sz w:val="22"/>
          <w:szCs w:val="22"/>
          <w:lang w:val="en-US"/>
        </w:rPr>
        <w:t xml:space="preserve">splits are adequately sized with adequate distributions </w:t>
      </w:r>
      <w:r>
        <w:rPr>
          <w:rFonts w:ascii="Calibri" w:hAnsi="Calibri"/>
          <w:sz w:val="22"/>
          <w:szCs w:val="22"/>
          <w:lang w:val="en-US"/>
        </w:rPr>
        <w:t>but</w:t>
      </w:r>
      <w:r w:rsidR="00CD4EE6">
        <w:rPr>
          <w:rFonts w:ascii="Calibri" w:hAnsi="Calibri"/>
          <w:sz w:val="22"/>
          <w:szCs w:val="22"/>
          <w:lang w:val="en-US"/>
        </w:rPr>
        <w:t xml:space="preserve"> here</w:t>
      </w:r>
      <w:r w:rsidR="002A0FB6">
        <w:rPr>
          <w:rFonts w:ascii="Calibri" w:hAnsi="Calibri"/>
          <w:sz w:val="22"/>
          <w:szCs w:val="22"/>
          <w:lang w:val="en-US"/>
        </w:rPr>
        <w:t xml:space="preserve"> model</w:t>
      </w:r>
      <w:r w:rsidR="007A3E33">
        <w:rPr>
          <w:rFonts w:ascii="Calibri" w:hAnsi="Calibri"/>
          <w:sz w:val="22"/>
          <w:szCs w:val="22"/>
          <w:lang w:val="en-US"/>
        </w:rPr>
        <w:t xml:space="preserve"> building will stop at this point.</w:t>
      </w:r>
      <w:r w:rsidR="00CD4EE6">
        <w:rPr>
          <w:rFonts w:ascii="Calibri" w:hAnsi="Calibri"/>
          <w:sz w:val="22"/>
          <w:szCs w:val="22"/>
          <w:lang w:val="en-US"/>
        </w:rPr>
        <w:t xml:space="preserve"> </w:t>
      </w:r>
    </w:p>
    <w:p w14:paraId="23C010CF" w14:textId="77777777" w:rsidR="00CD4EE6" w:rsidRDefault="00CD4EE6" w:rsidP="00EE1206">
      <w:pPr>
        <w:pStyle w:val="NormalWeb"/>
        <w:spacing w:before="0" w:beforeAutospacing="0" w:after="0" w:afterAutospacing="0"/>
        <w:rPr>
          <w:rFonts w:ascii="Calibri" w:hAnsi="Calibri"/>
          <w:sz w:val="22"/>
          <w:szCs w:val="22"/>
          <w:lang w:val="en-US"/>
        </w:rPr>
      </w:pPr>
    </w:p>
    <w:p w14:paraId="60460F31" w14:textId="5B80E467" w:rsidR="00EE1206" w:rsidRDefault="007A3E33" w:rsidP="00EE1206">
      <w:pPr>
        <w:pStyle w:val="NormalWeb"/>
        <w:spacing w:before="0" w:beforeAutospacing="0" w:after="0" w:afterAutospacing="0"/>
        <w:rPr>
          <w:rFonts w:ascii="Calibri" w:hAnsi="Calibri"/>
          <w:sz w:val="22"/>
          <w:szCs w:val="22"/>
          <w:lang w:val="en-US"/>
        </w:rPr>
      </w:pPr>
      <w:r>
        <w:rPr>
          <w:rFonts w:ascii="Calibri" w:hAnsi="Calibri"/>
          <w:sz w:val="22"/>
          <w:szCs w:val="22"/>
          <w:lang w:val="en-US"/>
        </w:rPr>
        <w:t>O</w:t>
      </w:r>
      <w:r w:rsidR="00EE1206">
        <w:rPr>
          <w:rFonts w:ascii="Calibri" w:hAnsi="Calibri"/>
          <w:sz w:val="22"/>
          <w:szCs w:val="22"/>
          <w:lang w:val="en-US"/>
        </w:rPr>
        <w:t xml:space="preserve">nto validation. Notice the asterisk on the Decision Tree, clicking </w:t>
      </w:r>
      <w:r w:rsidR="007B174A">
        <w:rPr>
          <w:rFonts w:ascii="Calibri" w:hAnsi="Calibri"/>
          <w:sz w:val="22"/>
          <w:szCs w:val="22"/>
          <w:lang w:val="en-US"/>
        </w:rPr>
        <w:t>CTRL+</w:t>
      </w:r>
      <w:r w:rsidR="00CD4EE6">
        <w:rPr>
          <w:rFonts w:ascii="Calibri" w:hAnsi="Calibri"/>
          <w:sz w:val="22"/>
          <w:szCs w:val="22"/>
          <w:lang w:val="en-US"/>
        </w:rPr>
        <w:t>S</w:t>
      </w:r>
      <w:r w:rsidR="00EE1206">
        <w:rPr>
          <w:rFonts w:ascii="Calibri" w:hAnsi="Calibri"/>
          <w:sz w:val="22"/>
          <w:szCs w:val="22"/>
          <w:lang w:val="en-US"/>
        </w:rPr>
        <w:t xml:space="preserve"> saves </w:t>
      </w:r>
      <w:r w:rsidR="00C27164">
        <w:rPr>
          <w:rFonts w:ascii="Calibri" w:hAnsi="Calibri"/>
          <w:sz w:val="22"/>
          <w:szCs w:val="22"/>
          <w:lang w:val="en-US"/>
        </w:rPr>
        <w:t>tree settings</w:t>
      </w:r>
      <w:r w:rsidR="00EE1206">
        <w:rPr>
          <w:rFonts w:ascii="Calibri" w:hAnsi="Calibri"/>
          <w:sz w:val="22"/>
          <w:szCs w:val="22"/>
          <w:lang w:val="en-US"/>
        </w:rPr>
        <w:t xml:space="preserve"> and the asterisk </w:t>
      </w:r>
      <w:r w:rsidR="00CD4EE6">
        <w:rPr>
          <w:rFonts w:ascii="Calibri" w:hAnsi="Calibri"/>
          <w:sz w:val="22"/>
          <w:szCs w:val="22"/>
          <w:lang w:val="en-US"/>
        </w:rPr>
        <w:t>d</w:t>
      </w:r>
      <w:r w:rsidR="00EE1206">
        <w:rPr>
          <w:rFonts w:ascii="Calibri" w:hAnsi="Calibri"/>
          <w:sz w:val="22"/>
          <w:szCs w:val="22"/>
          <w:lang w:val="en-US"/>
        </w:rPr>
        <w:t>isappears.</w:t>
      </w:r>
    </w:p>
    <w:p w14:paraId="7AC1B7AB" w14:textId="77777777" w:rsidR="00EE1206" w:rsidRDefault="00EE1206" w:rsidP="00EE1206">
      <w:pPr>
        <w:pStyle w:val="NormalWeb"/>
        <w:spacing w:before="0" w:beforeAutospacing="0" w:after="0" w:afterAutospacing="0"/>
        <w:rPr>
          <w:rFonts w:ascii="Calibri" w:hAnsi="Calibri"/>
          <w:sz w:val="22"/>
          <w:szCs w:val="22"/>
          <w:lang w:val="en-US"/>
        </w:rPr>
      </w:pPr>
      <w:r>
        <w:rPr>
          <w:rFonts w:ascii="Calibri" w:hAnsi="Calibri"/>
          <w:sz w:val="22"/>
          <w:szCs w:val="22"/>
          <w:lang w:val="en-US"/>
        </w:rPr>
        <w:t> </w:t>
      </w:r>
    </w:p>
    <w:p w14:paraId="2D792662" w14:textId="42D924CA" w:rsidR="00EE1206" w:rsidRDefault="00EE1206" w:rsidP="00EE1206">
      <w:pPr>
        <w:pStyle w:val="NormalWeb"/>
        <w:spacing w:before="0" w:beforeAutospacing="0" w:after="0" w:afterAutospacing="0"/>
        <w:rPr>
          <w:rFonts w:ascii="Calibri" w:hAnsi="Calibri"/>
          <w:sz w:val="22"/>
          <w:szCs w:val="22"/>
          <w:lang w:val="en-US"/>
        </w:rPr>
      </w:pPr>
      <w:r>
        <w:rPr>
          <w:rFonts w:ascii="Calibri" w:hAnsi="Calibri"/>
          <w:sz w:val="22"/>
          <w:szCs w:val="22"/>
          <w:lang w:val="en-US"/>
        </w:rPr>
        <w:t xml:space="preserve">Statistical and business validation can be assessed using the </w:t>
      </w:r>
      <w:proofErr w:type="spellStart"/>
      <w:r w:rsidR="00C27164">
        <w:rPr>
          <w:rFonts w:ascii="Calibri" w:hAnsi="Calibri"/>
          <w:sz w:val="22"/>
          <w:szCs w:val="22"/>
          <w:lang w:val="en-US"/>
        </w:rPr>
        <w:t>A</w:t>
      </w:r>
      <w:r>
        <w:rPr>
          <w:rFonts w:ascii="Calibri" w:hAnsi="Calibri"/>
          <w:sz w:val="22"/>
          <w:szCs w:val="22"/>
          <w:lang w:val="en-US"/>
        </w:rPr>
        <w:t>nalyse</w:t>
      </w:r>
      <w:proofErr w:type="spellEnd"/>
      <w:r>
        <w:rPr>
          <w:rFonts w:ascii="Calibri" w:hAnsi="Calibri"/>
          <w:sz w:val="22"/>
          <w:szCs w:val="22"/>
          <w:lang w:val="en-US"/>
        </w:rPr>
        <w:t xml:space="preserve"> </w:t>
      </w:r>
      <w:r w:rsidR="00C27164">
        <w:rPr>
          <w:rFonts w:ascii="Calibri" w:hAnsi="Calibri"/>
          <w:sz w:val="22"/>
          <w:szCs w:val="22"/>
          <w:lang w:val="en-US"/>
        </w:rPr>
        <w:t>M</w:t>
      </w:r>
      <w:r>
        <w:rPr>
          <w:rFonts w:ascii="Calibri" w:hAnsi="Calibri"/>
          <w:sz w:val="22"/>
          <w:szCs w:val="22"/>
          <w:lang w:val="en-US"/>
        </w:rPr>
        <w:t xml:space="preserve">odels block, this is found in the </w:t>
      </w:r>
      <w:r w:rsidR="00DD2EFB">
        <w:rPr>
          <w:rFonts w:ascii="Calibri" w:hAnsi="Calibri"/>
          <w:sz w:val="22"/>
          <w:szCs w:val="22"/>
          <w:lang w:val="en-US"/>
        </w:rPr>
        <w:t>S</w:t>
      </w:r>
      <w:r>
        <w:rPr>
          <w:rFonts w:ascii="Calibri" w:hAnsi="Calibri"/>
          <w:sz w:val="22"/>
          <w:szCs w:val="22"/>
          <w:lang w:val="en-US"/>
        </w:rPr>
        <w:t>coring</w:t>
      </w:r>
      <w:r w:rsidR="00DD2EFB">
        <w:rPr>
          <w:rFonts w:ascii="Calibri" w:hAnsi="Calibri"/>
          <w:sz w:val="22"/>
          <w:szCs w:val="22"/>
          <w:lang w:val="en-US"/>
        </w:rPr>
        <w:t xml:space="preserve"> g</w:t>
      </w:r>
      <w:r>
        <w:rPr>
          <w:rFonts w:ascii="Calibri" w:hAnsi="Calibri"/>
          <w:sz w:val="22"/>
          <w:szCs w:val="22"/>
          <w:lang w:val="en-US"/>
        </w:rPr>
        <w:t xml:space="preserve">roup. This block requires </w:t>
      </w:r>
      <w:r w:rsidR="00DD2EFB">
        <w:rPr>
          <w:rFonts w:ascii="Calibri" w:hAnsi="Calibri"/>
          <w:sz w:val="22"/>
          <w:szCs w:val="22"/>
          <w:lang w:val="en-US"/>
        </w:rPr>
        <w:t xml:space="preserve">a </w:t>
      </w:r>
      <w:r>
        <w:rPr>
          <w:rFonts w:ascii="Calibri" w:hAnsi="Calibri"/>
          <w:sz w:val="22"/>
          <w:szCs w:val="22"/>
          <w:lang w:val="en-US"/>
        </w:rPr>
        <w:t>scored dataset, so the first thing to do is score the development</w:t>
      </w:r>
      <w:r w:rsidR="00C27164">
        <w:rPr>
          <w:rFonts w:ascii="Calibri" w:hAnsi="Calibri"/>
          <w:sz w:val="22"/>
          <w:szCs w:val="22"/>
          <w:lang w:val="en-US"/>
        </w:rPr>
        <w:t xml:space="preserve"> partition with the decision tree model using</w:t>
      </w:r>
      <w:r>
        <w:rPr>
          <w:rFonts w:ascii="Calibri" w:hAnsi="Calibri"/>
          <w:sz w:val="22"/>
          <w:szCs w:val="22"/>
          <w:lang w:val="en-US"/>
        </w:rPr>
        <w:t xml:space="preserve"> the</w:t>
      </w:r>
      <w:r w:rsidR="00DD2EFB">
        <w:rPr>
          <w:rFonts w:ascii="Calibri" w:hAnsi="Calibri"/>
          <w:sz w:val="22"/>
          <w:szCs w:val="22"/>
          <w:lang w:val="en-US"/>
        </w:rPr>
        <w:t xml:space="preserve"> </w:t>
      </w:r>
      <w:r>
        <w:rPr>
          <w:rFonts w:ascii="Calibri" w:hAnsi="Calibri"/>
          <w:sz w:val="22"/>
          <w:szCs w:val="22"/>
          <w:lang w:val="en-US"/>
        </w:rPr>
        <w:t xml:space="preserve">Score block, also found in the </w:t>
      </w:r>
      <w:r w:rsidR="00DD2EFB">
        <w:rPr>
          <w:rFonts w:ascii="Calibri" w:hAnsi="Calibri"/>
          <w:sz w:val="22"/>
          <w:szCs w:val="22"/>
          <w:lang w:val="en-US"/>
        </w:rPr>
        <w:t>S</w:t>
      </w:r>
      <w:r>
        <w:rPr>
          <w:rFonts w:ascii="Calibri" w:hAnsi="Calibri"/>
          <w:sz w:val="22"/>
          <w:szCs w:val="22"/>
          <w:lang w:val="en-US"/>
        </w:rPr>
        <w:t>coring group.</w:t>
      </w:r>
    </w:p>
    <w:p w14:paraId="42AA3FFE" w14:textId="77777777" w:rsidR="00115157" w:rsidRDefault="00115157" w:rsidP="00EE1206">
      <w:pPr>
        <w:pStyle w:val="NormalWeb"/>
        <w:spacing w:before="0" w:beforeAutospacing="0" w:after="0" w:afterAutospacing="0"/>
        <w:rPr>
          <w:rFonts w:ascii="Calibri" w:hAnsi="Calibri"/>
          <w:sz w:val="22"/>
          <w:szCs w:val="22"/>
          <w:lang w:val="en-US"/>
        </w:rPr>
      </w:pPr>
    </w:p>
    <w:p w14:paraId="11B0989A" w14:textId="3EDB0737" w:rsidR="00E4218A" w:rsidRDefault="00E4218A" w:rsidP="00EE1206">
      <w:pPr>
        <w:pStyle w:val="NormalWeb"/>
        <w:spacing w:before="0" w:beforeAutospacing="0" w:after="0" w:afterAutospacing="0"/>
        <w:rPr>
          <w:rFonts w:ascii="Calibri" w:hAnsi="Calibri"/>
          <w:sz w:val="22"/>
          <w:szCs w:val="22"/>
          <w:lang w:val="en-US"/>
        </w:rPr>
      </w:pPr>
    </w:p>
    <w:p w14:paraId="2CEDAF60" w14:textId="301B2740" w:rsidR="00115157" w:rsidRDefault="00115157" w:rsidP="00115157">
      <w:pPr>
        <w:pStyle w:val="Caption"/>
        <w:keepNext/>
      </w:pPr>
      <w:r>
        <w:t xml:space="preserve">Figure </w:t>
      </w:r>
      <w:r w:rsidR="00EC27E9">
        <w:fldChar w:fldCharType="begin"/>
      </w:r>
      <w:r w:rsidR="00EC27E9">
        <w:instrText xml:space="preserve"> SEQ Figure \* ARABIC </w:instrText>
      </w:r>
      <w:r w:rsidR="00EC27E9">
        <w:fldChar w:fldCharType="separate"/>
      </w:r>
      <w:r w:rsidR="00AB1BFD">
        <w:rPr>
          <w:noProof/>
        </w:rPr>
        <w:t>15</w:t>
      </w:r>
      <w:r w:rsidR="00EC27E9">
        <w:fldChar w:fldCharType="end"/>
      </w:r>
      <w:r>
        <w:t>: Adding a Score block</w:t>
      </w:r>
    </w:p>
    <w:p w14:paraId="73B09674" w14:textId="77777777" w:rsidR="00E4218A" w:rsidRDefault="00E4218A" w:rsidP="00EE1206">
      <w:pPr>
        <w:pStyle w:val="NormalWeb"/>
        <w:spacing w:before="0" w:beforeAutospacing="0" w:after="0" w:afterAutospacing="0"/>
        <w:rPr>
          <w:rFonts w:ascii="Calibri" w:hAnsi="Calibri"/>
          <w:sz w:val="22"/>
          <w:szCs w:val="22"/>
          <w:lang w:val="en-US"/>
        </w:rPr>
      </w:pPr>
      <w:r>
        <w:rPr>
          <w:noProof/>
        </w:rPr>
        <w:drawing>
          <wp:inline distT="0" distB="0" distL="0" distR="0" wp14:anchorId="0D7995F3" wp14:editId="37A6DE51">
            <wp:extent cx="5943600" cy="1774190"/>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943600" cy="1774190"/>
                    </a:xfrm>
                    <a:prstGeom prst="rect">
                      <a:avLst/>
                    </a:prstGeom>
                  </pic:spPr>
                </pic:pic>
              </a:graphicData>
            </a:graphic>
          </wp:inline>
        </w:drawing>
      </w:r>
    </w:p>
    <w:p w14:paraId="1BC24430" w14:textId="77777777" w:rsidR="00EE1206" w:rsidRDefault="00EE1206" w:rsidP="00EE1206">
      <w:pPr>
        <w:pStyle w:val="NormalWeb"/>
        <w:spacing w:before="0" w:beforeAutospacing="0" w:after="0" w:afterAutospacing="0"/>
        <w:rPr>
          <w:rFonts w:ascii="Calibri" w:hAnsi="Calibri"/>
          <w:sz w:val="22"/>
          <w:szCs w:val="22"/>
          <w:lang w:val="en-US"/>
        </w:rPr>
      </w:pPr>
      <w:r>
        <w:rPr>
          <w:rFonts w:ascii="Calibri" w:hAnsi="Calibri"/>
          <w:sz w:val="22"/>
          <w:szCs w:val="22"/>
          <w:lang w:val="en-US"/>
        </w:rPr>
        <w:t> </w:t>
      </w:r>
    </w:p>
    <w:p w14:paraId="1253F31F" w14:textId="1F653339" w:rsidR="00EE1206" w:rsidRDefault="00EE1206" w:rsidP="00EE1206">
      <w:pPr>
        <w:pStyle w:val="NormalWeb"/>
        <w:spacing w:before="0" w:beforeAutospacing="0" w:after="0" w:afterAutospacing="0"/>
        <w:rPr>
          <w:rFonts w:ascii="Calibri" w:hAnsi="Calibri"/>
          <w:sz w:val="22"/>
          <w:szCs w:val="22"/>
          <w:lang w:val="en-US"/>
        </w:rPr>
      </w:pPr>
      <w:r>
        <w:rPr>
          <w:rFonts w:ascii="Calibri" w:hAnsi="Calibri"/>
          <w:sz w:val="22"/>
          <w:szCs w:val="22"/>
          <w:lang w:val="en-US"/>
        </w:rPr>
        <w:t>Notice the configuration status messages when the block is dragged onto the canvas:</w:t>
      </w:r>
      <w:r w:rsidR="00910951">
        <w:rPr>
          <w:rFonts w:ascii="Calibri" w:hAnsi="Calibri"/>
          <w:sz w:val="22"/>
          <w:szCs w:val="22"/>
          <w:lang w:val="en-US"/>
        </w:rPr>
        <w:t xml:space="preserve"> </w:t>
      </w:r>
      <w:r>
        <w:rPr>
          <w:rFonts w:ascii="Calibri" w:hAnsi="Calibri"/>
          <w:sz w:val="22"/>
          <w:szCs w:val="22"/>
          <w:lang w:val="en-US"/>
        </w:rPr>
        <w:t xml:space="preserve">Block requires one dataset input and No input connection providing a model. </w:t>
      </w:r>
    </w:p>
    <w:p w14:paraId="39A2B9AA" w14:textId="77777777" w:rsidR="00EE1206" w:rsidRDefault="00EE1206" w:rsidP="00EE1206">
      <w:pPr>
        <w:pStyle w:val="NormalWeb"/>
        <w:spacing w:before="0" w:beforeAutospacing="0" w:after="0" w:afterAutospacing="0"/>
        <w:rPr>
          <w:rFonts w:ascii="Calibri" w:hAnsi="Calibri"/>
          <w:sz w:val="22"/>
          <w:szCs w:val="22"/>
          <w:lang w:val="en-US"/>
        </w:rPr>
      </w:pPr>
      <w:r>
        <w:rPr>
          <w:rFonts w:ascii="Calibri" w:hAnsi="Calibri"/>
          <w:sz w:val="22"/>
          <w:szCs w:val="22"/>
          <w:lang w:val="en-US"/>
        </w:rPr>
        <w:t> </w:t>
      </w:r>
    </w:p>
    <w:p w14:paraId="32B97A96" w14:textId="6C242C56" w:rsidR="00EE1206" w:rsidRDefault="00EE1206" w:rsidP="00EE1206">
      <w:pPr>
        <w:pStyle w:val="NormalWeb"/>
        <w:spacing w:before="0" w:beforeAutospacing="0" w:after="0" w:afterAutospacing="0"/>
        <w:rPr>
          <w:rFonts w:ascii="Calibri" w:hAnsi="Calibri"/>
          <w:sz w:val="22"/>
          <w:szCs w:val="22"/>
          <w:lang w:val="en-US"/>
        </w:rPr>
      </w:pPr>
      <w:r>
        <w:rPr>
          <w:rFonts w:ascii="Calibri" w:hAnsi="Calibri"/>
          <w:sz w:val="22"/>
          <w:szCs w:val="22"/>
          <w:lang w:val="en-US"/>
        </w:rPr>
        <w:t xml:space="preserve">The development partition and model are both connected to the </w:t>
      </w:r>
      <w:r w:rsidR="00C27164">
        <w:rPr>
          <w:rFonts w:ascii="Calibri" w:hAnsi="Calibri"/>
          <w:sz w:val="22"/>
          <w:szCs w:val="22"/>
          <w:lang w:val="en-US"/>
        </w:rPr>
        <w:t>S</w:t>
      </w:r>
      <w:r>
        <w:rPr>
          <w:rFonts w:ascii="Calibri" w:hAnsi="Calibri"/>
          <w:sz w:val="22"/>
          <w:szCs w:val="22"/>
          <w:lang w:val="en-US"/>
        </w:rPr>
        <w:t>core</w:t>
      </w:r>
      <w:r w:rsidR="00C27164">
        <w:rPr>
          <w:rFonts w:ascii="Calibri" w:hAnsi="Calibri"/>
          <w:sz w:val="22"/>
          <w:szCs w:val="22"/>
          <w:lang w:val="en-US"/>
        </w:rPr>
        <w:t xml:space="preserve"> block</w:t>
      </w:r>
      <w:r>
        <w:rPr>
          <w:rFonts w:ascii="Calibri" w:hAnsi="Calibri"/>
          <w:sz w:val="22"/>
          <w:szCs w:val="22"/>
          <w:lang w:val="en-US"/>
        </w:rPr>
        <w:t xml:space="preserve"> and</w:t>
      </w:r>
      <w:r w:rsidR="00FC1F84">
        <w:rPr>
          <w:rFonts w:ascii="Calibri" w:hAnsi="Calibri"/>
          <w:sz w:val="22"/>
          <w:szCs w:val="22"/>
          <w:lang w:val="en-US"/>
        </w:rPr>
        <w:t xml:space="preserve"> </w:t>
      </w:r>
      <w:proofErr w:type="gramStart"/>
      <w:r>
        <w:rPr>
          <w:rFonts w:ascii="Calibri" w:hAnsi="Calibri"/>
          <w:sz w:val="22"/>
          <w:szCs w:val="22"/>
          <w:lang w:val="en-US"/>
        </w:rPr>
        <w:t>as a result of</w:t>
      </w:r>
      <w:proofErr w:type="gramEnd"/>
      <w:r>
        <w:rPr>
          <w:rFonts w:ascii="Calibri" w:hAnsi="Calibri"/>
          <w:sz w:val="22"/>
          <w:szCs w:val="22"/>
          <w:lang w:val="en-US"/>
        </w:rPr>
        <w:t xml:space="preserve"> the block</w:t>
      </w:r>
    </w:p>
    <w:p w14:paraId="1FE0D8AC" w14:textId="6C44FF4D" w:rsidR="00EE1206" w:rsidRDefault="003304B8" w:rsidP="00EE1206">
      <w:pPr>
        <w:pStyle w:val="NormalWeb"/>
        <w:spacing w:before="0" w:beforeAutospacing="0" w:after="0" w:afterAutospacing="0"/>
        <w:rPr>
          <w:rFonts w:ascii="Calibri" w:hAnsi="Calibri"/>
          <w:sz w:val="22"/>
          <w:szCs w:val="22"/>
          <w:lang w:val="en-US"/>
        </w:rPr>
      </w:pPr>
      <w:r>
        <w:rPr>
          <w:rFonts w:ascii="Calibri" w:hAnsi="Calibri"/>
          <w:sz w:val="22"/>
          <w:szCs w:val="22"/>
          <w:lang w:val="en-US"/>
        </w:rPr>
        <w:t>b</w:t>
      </w:r>
      <w:r w:rsidR="00EE1206">
        <w:rPr>
          <w:rFonts w:ascii="Calibri" w:hAnsi="Calibri"/>
          <w:sz w:val="22"/>
          <w:szCs w:val="22"/>
          <w:lang w:val="en-US"/>
        </w:rPr>
        <w:t xml:space="preserve">eing included in </w:t>
      </w:r>
      <w:r>
        <w:rPr>
          <w:rFonts w:ascii="Calibri" w:hAnsi="Calibri"/>
          <w:sz w:val="22"/>
          <w:szCs w:val="22"/>
          <w:lang w:val="en-US"/>
        </w:rPr>
        <w:t>A</w:t>
      </w:r>
      <w:r w:rsidR="00EE1206">
        <w:rPr>
          <w:rFonts w:ascii="Calibri" w:hAnsi="Calibri"/>
          <w:sz w:val="22"/>
          <w:szCs w:val="22"/>
          <w:lang w:val="en-US"/>
        </w:rPr>
        <w:t>uto-</w:t>
      </w:r>
      <w:r>
        <w:rPr>
          <w:rFonts w:ascii="Calibri" w:hAnsi="Calibri"/>
          <w:sz w:val="22"/>
          <w:szCs w:val="22"/>
          <w:lang w:val="en-US"/>
        </w:rPr>
        <w:t>R</w:t>
      </w:r>
      <w:r w:rsidR="00EE1206">
        <w:rPr>
          <w:rFonts w:ascii="Calibri" w:hAnsi="Calibri"/>
          <w:sz w:val="22"/>
          <w:szCs w:val="22"/>
          <w:lang w:val="en-US"/>
        </w:rPr>
        <w:t>un, a scored dataset is automatically output</w:t>
      </w:r>
      <w:r w:rsidR="00FC1F84">
        <w:rPr>
          <w:rFonts w:ascii="Calibri" w:hAnsi="Calibri"/>
          <w:sz w:val="22"/>
          <w:szCs w:val="22"/>
          <w:lang w:val="en-US"/>
        </w:rPr>
        <w:t>. Here, its</w:t>
      </w:r>
      <w:r>
        <w:rPr>
          <w:rFonts w:ascii="Calibri" w:hAnsi="Calibri"/>
          <w:sz w:val="22"/>
          <w:szCs w:val="22"/>
          <w:lang w:val="en-US"/>
        </w:rPr>
        <w:t xml:space="preserve"> n</w:t>
      </w:r>
      <w:r w:rsidR="00EE1206">
        <w:rPr>
          <w:rFonts w:ascii="Calibri" w:hAnsi="Calibri"/>
          <w:sz w:val="22"/>
          <w:szCs w:val="22"/>
          <w:lang w:val="en-US"/>
        </w:rPr>
        <w:t xml:space="preserve">ame is changed to </w:t>
      </w:r>
      <w:proofErr w:type="spellStart"/>
      <w:r w:rsidR="00EE1206" w:rsidRPr="003304B8">
        <w:rPr>
          <w:rFonts w:ascii="Calibri" w:hAnsi="Calibri"/>
          <w:i/>
          <w:iCs/>
          <w:sz w:val="22"/>
          <w:szCs w:val="22"/>
          <w:lang w:val="en-US"/>
        </w:rPr>
        <w:t>dev_scored</w:t>
      </w:r>
      <w:proofErr w:type="spellEnd"/>
      <w:r w:rsidR="00EE1206">
        <w:rPr>
          <w:rFonts w:ascii="Calibri" w:hAnsi="Calibri"/>
          <w:sz w:val="22"/>
          <w:szCs w:val="22"/>
          <w:lang w:val="en-US"/>
        </w:rPr>
        <w:t>.</w:t>
      </w:r>
    </w:p>
    <w:p w14:paraId="0FE510AF" w14:textId="77777777" w:rsidR="00EE1206" w:rsidRDefault="00EE1206" w:rsidP="00EE1206">
      <w:pPr>
        <w:pStyle w:val="NormalWeb"/>
        <w:spacing w:before="0" w:beforeAutospacing="0" w:after="0" w:afterAutospacing="0"/>
        <w:rPr>
          <w:rFonts w:ascii="Calibri" w:hAnsi="Calibri"/>
          <w:sz w:val="22"/>
          <w:szCs w:val="22"/>
          <w:lang w:val="en-US"/>
        </w:rPr>
      </w:pPr>
      <w:r>
        <w:rPr>
          <w:rFonts w:ascii="Calibri" w:hAnsi="Calibri"/>
          <w:sz w:val="22"/>
          <w:szCs w:val="22"/>
          <w:lang w:val="en-US"/>
        </w:rPr>
        <w:t> </w:t>
      </w:r>
    </w:p>
    <w:p w14:paraId="4888BC32" w14:textId="73122B7C" w:rsidR="00EE1206" w:rsidRDefault="00EE1206" w:rsidP="00EE1206">
      <w:pPr>
        <w:pStyle w:val="NormalWeb"/>
        <w:spacing w:before="0" w:beforeAutospacing="0" w:after="0" w:afterAutospacing="0"/>
        <w:rPr>
          <w:rFonts w:ascii="Calibri" w:hAnsi="Calibri"/>
          <w:sz w:val="22"/>
          <w:szCs w:val="22"/>
          <w:lang w:val="en-US"/>
        </w:rPr>
      </w:pPr>
      <w:r>
        <w:rPr>
          <w:rFonts w:ascii="Calibri" w:hAnsi="Calibri"/>
          <w:sz w:val="22"/>
          <w:szCs w:val="22"/>
          <w:lang w:val="en-US"/>
        </w:rPr>
        <w:t>Ope</w:t>
      </w:r>
      <w:r w:rsidR="00FE648C">
        <w:rPr>
          <w:rFonts w:ascii="Calibri" w:hAnsi="Calibri"/>
          <w:sz w:val="22"/>
          <w:szCs w:val="22"/>
          <w:lang w:val="en-US"/>
        </w:rPr>
        <w:t>n</w:t>
      </w:r>
      <w:r>
        <w:rPr>
          <w:rFonts w:ascii="Calibri" w:hAnsi="Calibri"/>
          <w:sz w:val="22"/>
          <w:szCs w:val="22"/>
          <w:lang w:val="en-US"/>
        </w:rPr>
        <w:t xml:space="preserve">ing the scored dataset with the </w:t>
      </w:r>
      <w:r w:rsidR="006A0EB4">
        <w:rPr>
          <w:rFonts w:ascii="Calibri" w:hAnsi="Calibri"/>
          <w:sz w:val="22"/>
          <w:szCs w:val="22"/>
          <w:lang w:val="en-US"/>
        </w:rPr>
        <w:t>D</w:t>
      </w:r>
      <w:r>
        <w:rPr>
          <w:rFonts w:ascii="Calibri" w:hAnsi="Calibri"/>
          <w:sz w:val="22"/>
          <w:szCs w:val="22"/>
          <w:lang w:val="en-US"/>
        </w:rPr>
        <w:t xml:space="preserve">ata </w:t>
      </w:r>
      <w:r w:rsidR="006A0EB4">
        <w:rPr>
          <w:rFonts w:ascii="Calibri" w:hAnsi="Calibri"/>
          <w:sz w:val="22"/>
          <w:szCs w:val="22"/>
          <w:lang w:val="en-US"/>
        </w:rPr>
        <w:t>P</w:t>
      </w:r>
      <w:r>
        <w:rPr>
          <w:rFonts w:ascii="Calibri" w:hAnsi="Calibri"/>
          <w:sz w:val="22"/>
          <w:szCs w:val="22"/>
          <w:lang w:val="en-US"/>
        </w:rPr>
        <w:t>rofiler</w:t>
      </w:r>
      <w:r w:rsidR="006A0EB4">
        <w:rPr>
          <w:rFonts w:ascii="Calibri" w:hAnsi="Calibri"/>
          <w:sz w:val="22"/>
          <w:szCs w:val="22"/>
          <w:lang w:val="en-US"/>
        </w:rPr>
        <w:t>,</w:t>
      </w:r>
      <w:r>
        <w:rPr>
          <w:rFonts w:ascii="Calibri" w:hAnsi="Calibri"/>
          <w:sz w:val="22"/>
          <w:szCs w:val="22"/>
          <w:lang w:val="en-US"/>
        </w:rPr>
        <w:t xml:space="preserve"> </w:t>
      </w:r>
      <w:proofErr w:type="gramStart"/>
      <w:r>
        <w:rPr>
          <w:rFonts w:ascii="Calibri" w:hAnsi="Calibri"/>
          <w:sz w:val="22"/>
          <w:szCs w:val="22"/>
          <w:lang w:val="en-US"/>
        </w:rPr>
        <w:t>it can be seen that two</w:t>
      </w:r>
      <w:proofErr w:type="gramEnd"/>
      <w:r>
        <w:rPr>
          <w:rFonts w:ascii="Calibri" w:hAnsi="Calibri"/>
          <w:sz w:val="22"/>
          <w:szCs w:val="22"/>
          <w:lang w:val="en-US"/>
        </w:rPr>
        <w:t xml:space="preserve"> new columns have been added</w:t>
      </w:r>
      <w:r w:rsidR="00FE648C">
        <w:rPr>
          <w:rFonts w:ascii="Calibri" w:hAnsi="Calibri"/>
          <w:sz w:val="22"/>
          <w:szCs w:val="22"/>
          <w:lang w:val="en-US"/>
        </w:rPr>
        <w:t xml:space="preserve"> </w:t>
      </w:r>
      <w:proofErr w:type="spellStart"/>
      <w:r w:rsidRPr="006A0EB4">
        <w:rPr>
          <w:rFonts w:ascii="Calibri" w:hAnsi="Calibri"/>
          <w:i/>
          <w:iCs/>
          <w:sz w:val="22"/>
          <w:szCs w:val="22"/>
          <w:lang w:val="en-US"/>
        </w:rPr>
        <w:t>P_bad</w:t>
      </w:r>
      <w:proofErr w:type="spellEnd"/>
      <w:r>
        <w:rPr>
          <w:rFonts w:ascii="Calibri" w:hAnsi="Calibri"/>
          <w:sz w:val="22"/>
          <w:szCs w:val="22"/>
          <w:lang w:val="en-US"/>
        </w:rPr>
        <w:t xml:space="preserve"> and </w:t>
      </w:r>
      <w:proofErr w:type="spellStart"/>
      <w:r w:rsidRPr="006A0EB4">
        <w:rPr>
          <w:rFonts w:ascii="Calibri" w:hAnsi="Calibri"/>
          <w:i/>
          <w:iCs/>
          <w:sz w:val="22"/>
          <w:szCs w:val="22"/>
          <w:lang w:val="en-US"/>
        </w:rPr>
        <w:t>P_good</w:t>
      </w:r>
      <w:proofErr w:type="spellEnd"/>
      <w:r>
        <w:rPr>
          <w:rFonts w:ascii="Calibri" w:hAnsi="Calibri"/>
          <w:sz w:val="22"/>
          <w:szCs w:val="22"/>
          <w:lang w:val="en-US"/>
        </w:rPr>
        <w:t xml:space="preserve">, these variables contain the probability of </w:t>
      </w:r>
      <w:r w:rsidRPr="006A0EB4">
        <w:rPr>
          <w:rFonts w:ascii="Calibri" w:hAnsi="Calibri"/>
          <w:i/>
          <w:iCs/>
          <w:sz w:val="22"/>
          <w:szCs w:val="22"/>
          <w:lang w:val="en-US"/>
        </w:rPr>
        <w:t>bad</w:t>
      </w:r>
      <w:r>
        <w:rPr>
          <w:rFonts w:ascii="Calibri" w:hAnsi="Calibri"/>
          <w:sz w:val="22"/>
          <w:szCs w:val="22"/>
          <w:lang w:val="en-US"/>
        </w:rPr>
        <w:t xml:space="preserve"> and </w:t>
      </w:r>
      <w:r w:rsidRPr="006A0EB4">
        <w:rPr>
          <w:rFonts w:ascii="Calibri" w:hAnsi="Calibri"/>
          <w:i/>
          <w:iCs/>
          <w:sz w:val="22"/>
          <w:szCs w:val="22"/>
          <w:lang w:val="en-US"/>
        </w:rPr>
        <w:t>good</w:t>
      </w:r>
      <w:r w:rsidR="00C27164">
        <w:rPr>
          <w:rFonts w:ascii="Calibri" w:hAnsi="Calibri"/>
          <w:i/>
          <w:iCs/>
          <w:sz w:val="22"/>
          <w:szCs w:val="22"/>
          <w:lang w:val="en-US"/>
        </w:rPr>
        <w:t xml:space="preserve"> </w:t>
      </w:r>
      <w:r w:rsidR="00C27164" w:rsidRPr="00C27164">
        <w:rPr>
          <w:rFonts w:ascii="Calibri" w:hAnsi="Calibri"/>
          <w:sz w:val="22"/>
          <w:szCs w:val="22"/>
          <w:lang w:val="en-US"/>
        </w:rPr>
        <w:t>for each scored observation</w:t>
      </w:r>
      <w:r w:rsidR="006A0EB4">
        <w:rPr>
          <w:rFonts w:ascii="Calibri" w:hAnsi="Calibri"/>
          <w:i/>
          <w:iCs/>
          <w:sz w:val="22"/>
          <w:szCs w:val="22"/>
          <w:lang w:val="en-US"/>
        </w:rPr>
        <w:t>.</w:t>
      </w:r>
      <w:r>
        <w:rPr>
          <w:rFonts w:ascii="Calibri" w:hAnsi="Calibri"/>
          <w:sz w:val="22"/>
          <w:szCs w:val="22"/>
          <w:lang w:val="en-US"/>
        </w:rPr>
        <w:t xml:space="preserve"> </w:t>
      </w:r>
    </w:p>
    <w:p w14:paraId="40A8988A" w14:textId="3CFAA708" w:rsidR="00EE1206" w:rsidRDefault="00EE1206" w:rsidP="00EE1206">
      <w:pPr>
        <w:pStyle w:val="NormalWeb"/>
        <w:spacing w:before="0" w:beforeAutospacing="0" w:after="0" w:afterAutospacing="0"/>
        <w:rPr>
          <w:rFonts w:ascii="Calibri" w:hAnsi="Calibri"/>
          <w:sz w:val="22"/>
          <w:szCs w:val="22"/>
          <w:lang w:val="en-US"/>
        </w:rPr>
      </w:pPr>
    </w:p>
    <w:p w14:paraId="1EF0BFD3" w14:textId="77777777" w:rsidR="00EE1206" w:rsidRDefault="00EE1206" w:rsidP="00EE1206">
      <w:pPr>
        <w:pStyle w:val="NormalWeb"/>
        <w:spacing w:before="0" w:beforeAutospacing="0" w:after="0" w:afterAutospacing="0"/>
        <w:rPr>
          <w:rFonts w:ascii="Calibri" w:hAnsi="Calibri"/>
          <w:sz w:val="22"/>
          <w:szCs w:val="22"/>
          <w:lang w:val="en-US"/>
        </w:rPr>
      </w:pPr>
      <w:r>
        <w:rPr>
          <w:rFonts w:ascii="Calibri" w:hAnsi="Calibri"/>
          <w:sz w:val="22"/>
          <w:szCs w:val="22"/>
          <w:lang w:val="en-US"/>
        </w:rPr>
        <w:t>Clicking the data tab and splitting the screen with the decision tree, it is easy to understand how scores</w:t>
      </w:r>
    </w:p>
    <w:p w14:paraId="35EF8249" w14:textId="77777777" w:rsidR="00B70260" w:rsidRDefault="00EE1206" w:rsidP="00EE1206">
      <w:pPr>
        <w:pStyle w:val="NormalWeb"/>
        <w:spacing w:before="0" w:beforeAutospacing="0" w:after="0" w:afterAutospacing="0"/>
        <w:rPr>
          <w:rFonts w:ascii="Calibri" w:hAnsi="Calibri"/>
          <w:sz w:val="22"/>
          <w:szCs w:val="22"/>
          <w:lang w:val="en-US"/>
        </w:rPr>
      </w:pPr>
      <w:r>
        <w:rPr>
          <w:rFonts w:ascii="Calibri" w:hAnsi="Calibri"/>
          <w:sz w:val="22"/>
          <w:szCs w:val="22"/>
          <w:lang w:val="en-US"/>
        </w:rPr>
        <w:t xml:space="preserve">Were arrived at. </w:t>
      </w:r>
    </w:p>
    <w:p w14:paraId="20AE9E0B" w14:textId="77777777" w:rsidR="00B70260" w:rsidRDefault="00B70260" w:rsidP="00EE1206">
      <w:pPr>
        <w:pStyle w:val="NormalWeb"/>
        <w:spacing w:before="0" w:beforeAutospacing="0" w:after="0" w:afterAutospacing="0"/>
        <w:rPr>
          <w:rFonts w:ascii="Calibri" w:hAnsi="Calibri"/>
          <w:sz w:val="22"/>
          <w:szCs w:val="22"/>
          <w:lang w:val="en-US"/>
        </w:rPr>
      </w:pPr>
    </w:p>
    <w:p w14:paraId="6C395953" w14:textId="0C229516" w:rsidR="005E3BE1" w:rsidRDefault="005E3BE1" w:rsidP="005E3BE1">
      <w:pPr>
        <w:pStyle w:val="Caption"/>
        <w:keepNext/>
      </w:pPr>
      <w:r>
        <w:lastRenderedPageBreak/>
        <w:t xml:space="preserve">Figure </w:t>
      </w:r>
      <w:r w:rsidR="00EC27E9">
        <w:fldChar w:fldCharType="begin"/>
      </w:r>
      <w:r w:rsidR="00EC27E9">
        <w:instrText xml:space="preserve"> SEQ Figure \* ARABIC </w:instrText>
      </w:r>
      <w:r w:rsidR="00EC27E9">
        <w:fldChar w:fldCharType="separate"/>
      </w:r>
      <w:r w:rsidR="00AB1BFD">
        <w:rPr>
          <w:noProof/>
        </w:rPr>
        <w:t>16</w:t>
      </w:r>
      <w:r w:rsidR="00EC27E9">
        <w:fldChar w:fldCharType="end"/>
      </w:r>
      <w:r>
        <w:t>: Understanding scores</w:t>
      </w:r>
    </w:p>
    <w:p w14:paraId="063177CC" w14:textId="7377AA8B" w:rsidR="00B70260" w:rsidRDefault="005E3BE1" w:rsidP="00EE1206">
      <w:pPr>
        <w:pStyle w:val="NormalWeb"/>
        <w:spacing w:before="0" w:beforeAutospacing="0" w:after="0" w:afterAutospacing="0"/>
        <w:rPr>
          <w:rFonts w:ascii="Calibri" w:hAnsi="Calibri"/>
          <w:sz w:val="22"/>
          <w:szCs w:val="22"/>
          <w:lang w:val="en-US"/>
        </w:rPr>
      </w:pPr>
      <w:r>
        <w:rPr>
          <w:noProof/>
        </w:rPr>
        <w:drawing>
          <wp:inline distT="0" distB="0" distL="0" distR="0" wp14:anchorId="50D67B0D" wp14:editId="021BBC8C">
            <wp:extent cx="5943600" cy="2142490"/>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943600" cy="2142490"/>
                    </a:xfrm>
                    <a:prstGeom prst="rect">
                      <a:avLst/>
                    </a:prstGeom>
                  </pic:spPr>
                </pic:pic>
              </a:graphicData>
            </a:graphic>
          </wp:inline>
        </w:drawing>
      </w:r>
    </w:p>
    <w:p w14:paraId="1088AF24" w14:textId="77777777" w:rsidR="00B70260" w:rsidRDefault="00B70260" w:rsidP="00EE1206">
      <w:pPr>
        <w:pStyle w:val="NormalWeb"/>
        <w:spacing w:before="0" w:beforeAutospacing="0" w:after="0" w:afterAutospacing="0"/>
        <w:rPr>
          <w:rFonts w:ascii="Calibri" w:hAnsi="Calibri"/>
          <w:sz w:val="22"/>
          <w:szCs w:val="22"/>
          <w:lang w:val="en-US"/>
        </w:rPr>
      </w:pPr>
    </w:p>
    <w:p w14:paraId="2FFC094C" w14:textId="41C00940" w:rsidR="00B70260" w:rsidRDefault="00EE1206" w:rsidP="00EE1206">
      <w:pPr>
        <w:pStyle w:val="NormalWeb"/>
        <w:spacing w:before="0" w:beforeAutospacing="0" w:after="0" w:afterAutospacing="0"/>
        <w:rPr>
          <w:rFonts w:ascii="Calibri" w:hAnsi="Calibri"/>
          <w:sz w:val="22"/>
          <w:szCs w:val="22"/>
          <w:lang w:val="en-US"/>
        </w:rPr>
      </w:pPr>
      <w:r>
        <w:rPr>
          <w:rFonts w:ascii="Calibri" w:hAnsi="Calibri"/>
          <w:sz w:val="22"/>
          <w:szCs w:val="22"/>
          <w:lang w:val="en-US"/>
        </w:rPr>
        <w:t xml:space="preserve">For example, the values for the first </w:t>
      </w:r>
      <w:r w:rsidR="00465BB9">
        <w:rPr>
          <w:rFonts w:ascii="Calibri" w:hAnsi="Calibri"/>
          <w:sz w:val="22"/>
          <w:szCs w:val="22"/>
          <w:lang w:val="en-US"/>
        </w:rPr>
        <w:t>observation</w:t>
      </w:r>
      <w:r>
        <w:rPr>
          <w:rFonts w:ascii="Calibri" w:hAnsi="Calibri"/>
          <w:sz w:val="22"/>
          <w:szCs w:val="22"/>
          <w:lang w:val="en-US"/>
        </w:rPr>
        <w:t xml:space="preserve"> were generated </w:t>
      </w:r>
      <w:proofErr w:type="gramStart"/>
      <w:r>
        <w:rPr>
          <w:rFonts w:ascii="Calibri" w:hAnsi="Calibri"/>
          <w:sz w:val="22"/>
          <w:szCs w:val="22"/>
          <w:lang w:val="en-US"/>
        </w:rPr>
        <w:t>as a result of</w:t>
      </w:r>
      <w:proofErr w:type="gramEnd"/>
      <w:r>
        <w:rPr>
          <w:rFonts w:ascii="Calibri" w:hAnsi="Calibri"/>
          <w:sz w:val="22"/>
          <w:szCs w:val="22"/>
          <w:lang w:val="en-US"/>
        </w:rPr>
        <w:t xml:space="preserve"> it being a member</w:t>
      </w:r>
      <w:r w:rsidR="00B70260">
        <w:rPr>
          <w:rFonts w:ascii="Calibri" w:hAnsi="Calibri"/>
          <w:sz w:val="22"/>
          <w:szCs w:val="22"/>
          <w:lang w:val="en-US"/>
        </w:rPr>
        <w:t xml:space="preserve"> o</w:t>
      </w:r>
      <w:r>
        <w:rPr>
          <w:rFonts w:ascii="Calibri" w:hAnsi="Calibri"/>
          <w:sz w:val="22"/>
          <w:szCs w:val="22"/>
          <w:lang w:val="en-US"/>
        </w:rPr>
        <w:t xml:space="preserve">f node </w:t>
      </w:r>
      <w:r w:rsidR="00E26F8A">
        <w:rPr>
          <w:rFonts w:ascii="Calibri" w:hAnsi="Calibri"/>
          <w:sz w:val="22"/>
          <w:szCs w:val="22"/>
          <w:lang w:val="en-US"/>
        </w:rPr>
        <w:t>23</w:t>
      </w:r>
      <w:r>
        <w:rPr>
          <w:rFonts w:ascii="Calibri" w:hAnsi="Calibri"/>
          <w:sz w:val="22"/>
          <w:szCs w:val="22"/>
          <w:lang w:val="en-US"/>
        </w:rPr>
        <w:t xml:space="preserve">. </w:t>
      </w:r>
    </w:p>
    <w:p w14:paraId="7AA2702C" w14:textId="77777777" w:rsidR="00C27164" w:rsidRDefault="00C27164" w:rsidP="00EE1206">
      <w:pPr>
        <w:pStyle w:val="NormalWeb"/>
        <w:spacing w:before="0" w:beforeAutospacing="0" w:after="0" w:afterAutospacing="0"/>
        <w:rPr>
          <w:rFonts w:ascii="Calibri" w:hAnsi="Calibri"/>
          <w:sz w:val="22"/>
          <w:szCs w:val="22"/>
          <w:lang w:val="en-US"/>
        </w:rPr>
      </w:pPr>
    </w:p>
    <w:p w14:paraId="72AA04B5" w14:textId="379DFE69" w:rsidR="00EE1206" w:rsidRDefault="00640BD0" w:rsidP="00E62CF9">
      <w:pPr>
        <w:pStyle w:val="NormalWeb"/>
        <w:spacing w:before="0" w:beforeAutospacing="0" w:after="0" w:afterAutospacing="0"/>
        <w:rPr>
          <w:rFonts w:ascii="Calibri" w:hAnsi="Calibri"/>
          <w:sz w:val="22"/>
          <w:szCs w:val="22"/>
          <w:lang w:val="en-US"/>
        </w:rPr>
      </w:pPr>
      <w:r>
        <w:rPr>
          <w:rFonts w:ascii="Calibri" w:hAnsi="Calibri"/>
          <w:sz w:val="22"/>
          <w:szCs w:val="22"/>
          <w:lang w:val="en-US"/>
        </w:rPr>
        <w:t>This node contains 190 observations, so there will be another 189 observations with the same values as</w:t>
      </w:r>
      <w:r w:rsidR="00EE1206">
        <w:rPr>
          <w:rFonts w:ascii="Calibri" w:hAnsi="Calibri"/>
          <w:sz w:val="22"/>
          <w:szCs w:val="22"/>
          <w:lang w:val="en-US"/>
        </w:rPr>
        <w:t xml:space="preserve"> they are also contained in the same leaf node</w:t>
      </w:r>
      <w:r w:rsidR="00E62CF9">
        <w:rPr>
          <w:rFonts w:ascii="Calibri" w:hAnsi="Calibri"/>
          <w:sz w:val="22"/>
          <w:szCs w:val="22"/>
          <w:lang w:val="en-US"/>
        </w:rPr>
        <w:t>.</w:t>
      </w:r>
    </w:p>
    <w:p w14:paraId="7F839740" w14:textId="77777777" w:rsidR="00EE1206" w:rsidRDefault="00EE1206" w:rsidP="00EE1206">
      <w:pPr>
        <w:pStyle w:val="NormalWeb"/>
        <w:spacing w:before="0" w:beforeAutospacing="0" w:after="0" w:afterAutospacing="0"/>
        <w:rPr>
          <w:rFonts w:ascii="Calibri" w:hAnsi="Calibri"/>
          <w:sz w:val="22"/>
          <w:szCs w:val="22"/>
          <w:lang w:val="en-US"/>
        </w:rPr>
      </w:pPr>
      <w:r>
        <w:rPr>
          <w:rFonts w:ascii="Calibri" w:hAnsi="Calibri"/>
          <w:sz w:val="22"/>
          <w:szCs w:val="22"/>
          <w:lang w:val="en-US"/>
        </w:rPr>
        <w:t> </w:t>
      </w:r>
    </w:p>
    <w:p w14:paraId="764E6A0F" w14:textId="714C9E67" w:rsidR="00EE1206" w:rsidRDefault="00EE1206" w:rsidP="00EE1206">
      <w:pPr>
        <w:pStyle w:val="NormalWeb"/>
        <w:spacing w:before="0" w:beforeAutospacing="0" w:after="0" w:afterAutospacing="0"/>
        <w:rPr>
          <w:rFonts w:ascii="Calibri" w:hAnsi="Calibri"/>
          <w:sz w:val="22"/>
          <w:szCs w:val="22"/>
          <w:lang w:val="en-US"/>
        </w:rPr>
      </w:pPr>
      <w:r>
        <w:rPr>
          <w:rFonts w:ascii="Calibri" w:hAnsi="Calibri"/>
          <w:sz w:val="22"/>
          <w:szCs w:val="22"/>
          <w:lang w:val="en-US"/>
        </w:rPr>
        <w:t>Notice that the tree has 1</w:t>
      </w:r>
      <w:r w:rsidR="006C6D15">
        <w:rPr>
          <w:rFonts w:ascii="Calibri" w:hAnsi="Calibri"/>
          <w:sz w:val="22"/>
          <w:szCs w:val="22"/>
          <w:lang w:val="en-US"/>
        </w:rPr>
        <w:t>9</w:t>
      </w:r>
      <w:r>
        <w:rPr>
          <w:rFonts w:ascii="Calibri" w:hAnsi="Calibri"/>
          <w:sz w:val="22"/>
          <w:szCs w:val="22"/>
          <w:lang w:val="en-US"/>
        </w:rPr>
        <w:t xml:space="preserve"> leaf nodes, therefore there are 1</w:t>
      </w:r>
      <w:r w:rsidR="006C6D15">
        <w:rPr>
          <w:rFonts w:ascii="Calibri" w:hAnsi="Calibri"/>
          <w:sz w:val="22"/>
          <w:szCs w:val="22"/>
          <w:lang w:val="en-US"/>
        </w:rPr>
        <w:t>9</w:t>
      </w:r>
      <w:r>
        <w:rPr>
          <w:rFonts w:ascii="Calibri" w:hAnsi="Calibri"/>
          <w:sz w:val="22"/>
          <w:szCs w:val="22"/>
          <w:lang w:val="en-US"/>
        </w:rPr>
        <w:t xml:space="preserve"> distinct </w:t>
      </w:r>
      <w:proofErr w:type="spellStart"/>
      <w:r w:rsidRPr="00E62CF9">
        <w:rPr>
          <w:rFonts w:ascii="Calibri" w:hAnsi="Calibri"/>
          <w:i/>
          <w:iCs/>
          <w:sz w:val="22"/>
          <w:szCs w:val="22"/>
          <w:lang w:val="en-US"/>
        </w:rPr>
        <w:t>P_Bad</w:t>
      </w:r>
      <w:proofErr w:type="spellEnd"/>
      <w:r>
        <w:rPr>
          <w:rFonts w:ascii="Calibri" w:hAnsi="Calibri"/>
          <w:sz w:val="22"/>
          <w:szCs w:val="22"/>
          <w:lang w:val="en-US"/>
        </w:rPr>
        <w:t xml:space="preserve"> values and 1</w:t>
      </w:r>
      <w:r w:rsidR="006C6D15">
        <w:rPr>
          <w:rFonts w:ascii="Calibri" w:hAnsi="Calibri"/>
          <w:sz w:val="22"/>
          <w:szCs w:val="22"/>
          <w:lang w:val="en-US"/>
        </w:rPr>
        <w:t>9</w:t>
      </w:r>
      <w:r>
        <w:rPr>
          <w:rFonts w:ascii="Calibri" w:hAnsi="Calibri"/>
          <w:sz w:val="22"/>
          <w:szCs w:val="22"/>
          <w:lang w:val="en-US"/>
        </w:rPr>
        <w:t xml:space="preserve"> distinct </w:t>
      </w:r>
      <w:proofErr w:type="spellStart"/>
      <w:r w:rsidRPr="00E62CF9">
        <w:rPr>
          <w:rFonts w:ascii="Calibri" w:hAnsi="Calibri"/>
          <w:i/>
          <w:iCs/>
          <w:sz w:val="22"/>
          <w:szCs w:val="22"/>
          <w:lang w:val="en-US"/>
        </w:rPr>
        <w:t>P_good</w:t>
      </w:r>
      <w:proofErr w:type="spellEnd"/>
      <w:r>
        <w:rPr>
          <w:rFonts w:ascii="Calibri" w:hAnsi="Calibri"/>
          <w:sz w:val="22"/>
          <w:szCs w:val="22"/>
          <w:lang w:val="en-US"/>
        </w:rPr>
        <w:t xml:space="preserve"> values.</w:t>
      </w:r>
    </w:p>
    <w:p w14:paraId="3947AC5F" w14:textId="77777777" w:rsidR="00EE1206" w:rsidRDefault="00EE1206" w:rsidP="00EE1206">
      <w:pPr>
        <w:pStyle w:val="NormalWeb"/>
        <w:spacing w:before="0" w:beforeAutospacing="0" w:after="0" w:afterAutospacing="0"/>
        <w:rPr>
          <w:rFonts w:ascii="Calibri" w:hAnsi="Calibri"/>
          <w:sz w:val="22"/>
          <w:szCs w:val="22"/>
          <w:lang w:val="en-US"/>
        </w:rPr>
      </w:pPr>
      <w:r>
        <w:rPr>
          <w:rFonts w:ascii="Calibri" w:hAnsi="Calibri"/>
          <w:sz w:val="22"/>
          <w:szCs w:val="22"/>
          <w:lang w:val="en-US"/>
        </w:rPr>
        <w:t> </w:t>
      </w:r>
    </w:p>
    <w:p w14:paraId="2B3C99D1" w14:textId="77777777" w:rsidR="00234DEA" w:rsidRDefault="00EE1206" w:rsidP="00EE1206">
      <w:pPr>
        <w:pStyle w:val="NormalWeb"/>
        <w:spacing w:before="0" w:beforeAutospacing="0" w:after="0" w:afterAutospacing="0"/>
        <w:rPr>
          <w:rFonts w:ascii="Calibri" w:hAnsi="Calibri"/>
          <w:sz w:val="22"/>
          <w:szCs w:val="22"/>
          <w:lang w:val="en-US"/>
        </w:rPr>
      </w:pPr>
      <w:r>
        <w:rPr>
          <w:rFonts w:ascii="Calibri" w:hAnsi="Calibri"/>
          <w:sz w:val="22"/>
          <w:szCs w:val="22"/>
          <w:lang w:val="en-US"/>
        </w:rPr>
        <w:t xml:space="preserve">Now that the development partition is scored, the Analyze models block can be added to the </w:t>
      </w:r>
      <w:r w:rsidR="00082BEE">
        <w:rPr>
          <w:rFonts w:ascii="Calibri" w:hAnsi="Calibri"/>
          <w:sz w:val="22"/>
          <w:szCs w:val="22"/>
          <w:lang w:val="en-US"/>
        </w:rPr>
        <w:t>W</w:t>
      </w:r>
      <w:r>
        <w:rPr>
          <w:rFonts w:ascii="Calibri" w:hAnsi="Calibri"/>
          <w:sz w:val="22"/>
          <w:szCs w:val="22"/>
          <w:lang w:val="en-US"/>
        </w:rPr>
        <w:t>orkflow and</w:t>
      </w:r>
      <w:r w:rsidR="00082BEE">
        <w:rPr>
          <w:rFonts w:ascii="Calibri" w:hAnsi="Calibri"/>
          <w:sz w:val="22"/>
          <w:szCs w:val="22"/>
          <w:lang w:val="en-US"/>
        </w:rPr>
        <w:t xml:space="preserve"> t</w:t>
      </w:r>
      <w:r>
        <w:rPr>
          <w:rFonts w:ascii="Calibri" w:hAnsi="Calibri"/>
          <w:sz w:val="22"/>
          <w:szCs w:val="22"/>
          <w:lang w:val="en-US"/>
        </w:rPr>
        <w:t>he scored development partition connected.</w:t>
      </w:r>
      <w:r w:rsidR="00B32ABF">
        <w:rPr>
          <w:rFonts w:ascii="Calibri" w:hAnsi="Calibri"/>
          <w:sz w:val="22"/>
          <w:szCs w:val="22"/>
          <w:lang w:val="en-US"/>
        </w:rPr>
        <w:t xml:space="preserve"> </w:t>
      </w:r>
      <w:r w:rsidR="006715D5">
        <w:rPr>
          <w:rFonts w:ascii="Calibri" w:hAnsi="Calibri"/>
          <w:sz w:val="22"/>
          <w:szCs w:val="22"/>
          <w:lang w:val="en-US"/>
        </w:rPr>
        <w:t xml:space="preserve">The block configuration dialog contains </w:t>
      </w:r>
      <w:r>
        <w:rPr>
          <w:rFonts w:ascii="Calibri" w:hAnsi="Calibri"/>
          <w:sz w:val="22"/>
          <w:szCs w:val="22"/>
          <w:lang w:val="en-US"/>
        </w:rPr>
        <w:t xml:space="preserve">two pages: </w:t>
      </w:r>
      <w:r w:rsidR="00B32ABF">
        <w:rPr>
          <w:rFonts w:ascii="Calibri" w:hAnsi="Calibri"/>
          <w:sz w:val="22"/>
          <w:szCs w:val="22"/>
          <w:lang w:val="en-US"/>
        </w:rPr>
        <w:t>A</w:t>
      </w:r>
      <w:r>
        <w:rPr>
          <w:rFonts w:ascii="Calibri" w:hAnsi="Calibri"/>
          <w:sz w:val="22"/>
          <w:szCs w:val="22"/>
          <w:lang w:val="en-US"/>
        </w:rPr>
        <w:t xml:space="preserve">nalysis </w:t>
      </w:r>
      <w:r w:rsidR="00B32ABF">
        <w:rPr>
          <w:rFonts w:ascii="Calibri" w:hAnsi="Calibri"/>
          <w:sz w:val="22"/>
          <w:szCs w:val="22"/>
          <w:lang w:val="en-US"/>
        </w:rPr>
        <w:t>T</w:t>
      </w:r>
      <w:r>
        <w:rPr>
          <w:rFonts w:ascii="Calibri" w:hAnsi="Calibri"/>
          <w:sz w:val="22"/>
          <w:szCs w:val="22"/>
          <w:lang w:val="en-US"/>
        </w:rPr>
        <w:t xml:space="preserve">ype and </w:t>
      </w:r>
      <w:r w:rsidR="00B32ABF">
        <w:rPr>
          <w:rFonts w:ascii="Calibri" w:hAnsi="Calibri"/>
          <w:sz w:val="22"/>
          <w:szCs w:val="22"/>
          <w:lang w:val="en-US"/>
        </w:rPr>
        <w:t>V</w:t>
      </w:r>
      <w:r>
        <w:rPr>
          <w:rFonts w:ascii="Calibri" w:hAnsi="Calibri"/>
          <w:sz w:val="22"/>
          <w:szCs w:val="22"/>
          <w:lang w:val="en-US"/>
        </w:rPr>
        <w:t xml:space="preserve">ariable </w:t>
      </w:r>
      <w:r w:rsidR="00B32ABF">
        <w:rPr>
          <w:rFonts w:ascii="Calibri" w:hAnsi="Calibri"/>
          <w:sz w:val="22"/>
          <w:szCs w:val="22"/>
          <w:lang w:val="en-US"/>
        </w:rPr>
        <w:t>S</w:t>
      </w:r>
      <w:r>
        <w:rPr>
          <w:rFonts w:ascii="Calibri" w:hAnsi="Calibri"/>
          <w:sz w:val="22"/>
          <w:szCs w:val="22"/>
          <w:lang w:val="en-US"/>
        </w:rPr>
        <w:t xml:space="preserve">election. </w:t>
      </w:r>
    </w:p>
    <w:p w14:paraId="5EAB162D" w14:textId="77777777" w:rsidR="00234DEA" w:rsidRDefault="00234DEA" w:rsidP="00EE1206">
      <w:pPr>
        <w:pStyle w:val="NormalWeb"/>
        <w:spacing w:before="0" w:beforeAutospacing="0" w:after="0" w:afterAutospacing="0"/>
        <w:rPr>
          <w:rFonts w:ascii="Calibri" w:hAnsi="Calibri"/>
          <w:sz w:val="22"/>
          <w:szCs w:val="22"/>
          <w:lang w:val="en-US"/>
        </w:rPr>
      </w:pPr>
    </w:p>
    <w:p w14:paraId="5018F9F2" w14:textId="4EE5BDB1" w:rsidR="00EE1206" w:rsidRDefault="00EE1206" w:rsidP="00EE1206">
      <w:pPr>
        <w:pStyle w:val="NormalWeb"/>
        <w:spacing w:before="0" w:beforeAutospacing="0" w:after="0" w:afterAutospacing="0"/>
        <w:rPr>
          <w:rFonts w:ascii="Calibri" w:hAnsi="Calibri"/>
          <w:sz w:val="22"/>
          <w:szCs w:val="22"/>
          <w:lang w:val="en-US"/>
        </w:rPr>
      </w:pPr>
      <w:r>
        <w:rPr>
          <w:rFonts w:ascii="Calibri" w:hAnsi="Calibri"/>
          <w:sz w:val="22"/>
          <w:szCs w:val="22"/>
          <w:lang w:val="en-US"/>
        </w:rPr>
        <w:t xml:space="preserve">The </w:t>
      </w:r>
      <w:r w:rsidR="00B32ABF">
        <w:rPr>
          <w:rFonts w:ascii="Calibri" w:hAnsi="Calibri"/>
          <w:sz w:val="22"/>
          <w:szCs w:val="22"/>
          <w:lang w:val="en-US"/>
        </w:rPr>
        <w:t>T</w:t>
      </w:r>
      <w:r>
        <w:rPr>
          <w:rFonts w:ascii="Calibri" w:hAnsi="Calibri"/>
          <w:sz w:val="22"/>
          <w:szCs w:val="22"/>
          <w:lang w:val="en-US"/>
        </w:rPr>
        <w:t xml:space="preserve">ype of </w:t>
      </w:r>
      <w:r w:rsidR="00E01DDF">
        <w:rPr>
          <w:rFonts w:ascii="Calibri" w:hAnsi="Calibri"/>
          <w:sz w:val="22"/>
          <w:szCs w:val="22"/>
          <w:lang w:val="en-US"/>
        </w:rPr>
        <w:t>a</w:t>
      </w:r>
      <w:r>
        <w:rPr>
          <w:rFonts w:ascii="Calibri" w:hAnsi="Calibri"/>
          <w:sz w:val="22"/>
          <w:szCs w:val="22"/>
          <w:lang w:val="en-US"/>
        </w:rPr>
        <w:t>nalysis</w:t>
      </w:r>
      <w:r w:rsidR="00E01DDF">
        <w:rPr>
          <w:rFonts w:ascii="Calibri" w:hAnsi="Calibri"/>
          <w:sz w:val="22"/>
          <w:szCs w:val="22"/>
          <w:lang w:val="en-US"/>
        </w:rPr>
        <w:t xml:space="preserve"> d</w:t>
      </w:r>
      <w:r>
        <w:rPr>
          <w:rFonts w:ascii="Calibri" w:hAnsi="Calibri"/>
          <w:sz w:val="22"/>
          <w:szCs w:val="22"/>
          <w:lang w:val="en-US"/>
        </w:rPr>
        <w:t>rop</w:t>
      </w:r>
      <w:r w:rsidR="00E01DDF">
        <w:rPr>
          <w:rFonts w:ascii="Calibri" w:hAnsi="Calibri"/>
          <w:sz w:val="22"/>
          <w:szCs w:val="22"/>
          <w:lang w:val="en-US"/>
        </w:rPr>
        <w:t>-</w:t>
      </w:r>
      <w:r>
        <w:rPr>
          <w:rFonts w:ascii="Calibri" w:hAnsi="Calibri"/>
          <w:sz w:val="22"/>
          <w:szCs w:val="22"/>
          <w:lang w:val="en-US"/>
        </w:rPr>
        <w:t xml:space="preserve">down provides two options: </w:t>
      </w:r>
      <w:r w:rsidR="00E01DDF">
        <w:rPr>
          <w:rFonts w:ascii="Calibri" w:hAnsi="Calibri"/>
          <w:sz w:val="22"/>
          <w:szCs w:val="22"/>
          <w:lang w:val="en-US"/>
        </w:rPr>
        <w:t>C</w:t>
      </w:r>
      <w:r>
        <w:rPr>
          <w:rFonts w:ascii="Calibri" w:hAnsi="Calibri"/>
          <w:sz w:val="22"/>
          <w:szCs w:val="22"/>
          <w:lang w:val="en-US"/>
        </w:rPr>
        <w:t xml:space="preserve">lassification and </w:t>
      </w:r>
      <w:r w:rsidR="00E01DDF">
        <w:rPr>
          <w:rFonts w:ascii="Calibri" w:hAnsi="Calibri"/>
          <w:sz w:val="22"/>
          <w:szCs w:val="22"/>
          <w:lang w:val="en-US"/>
        </w:rPr>
        <w:t>R</w:t>
      </w:r>
      <w:r>
        <w:rPr>
          <w:rFonts w:ascii="Calibri" w:hAnsi="Calibri"/>
          <w:sz w:val="22"/>
          <w:szCs w:val="22"/>
          <w:lang w:val="en-US"/>
        </w:rPr>
        <w:t>egression. As the dependent variable in this instance is categorical,</w:t>
      </w:r>
      <w:r w:rsidR="00E01DDF">
        <w:rPr>
          <w:rFonts w:ascii="Calibri" w:hAnsi="Calibri"/>
          <w:sz w:val="22"/>
          <w:szCs w:val="22"/>
          <w:lang w:val="en-US"/>
        </w:rPr>
        <w:t xml:space="preserve"> c</w:t>
      </w:r>
      <w:r>
        <w:rPr>
          <w:rFonts w:ascii="Calibri" w:hAnsi="Calibri"/>
          <w:sz w:val="22"/>
          <w:szCs w:val="22"/>
          <w:lang w:val="en-US"/>
        </w:rPr>
        <w:t>lassification is appropriately selected.</w:t>
      </w:r>
    </w:p>
    <w:p w14:paraId="693995D3" w14:textId="77777777" w:rsidR="00EE1206" w:rsidRDefault="00EE1206" w:rsidP="00EE1206">
      <w:pPr>
        <w:pStyle w:val="NormalWeb"/>
        <w:spacing w:before="0" w:beforeAutospacing="0" w:after="0" w:afterAutospacing="0"/>
        <w:rPr>
          <w:rFonts w:ascii="Calibri" w:hAnsi="Calibri"/>
          <w:sz w:val="22"/>
          <w:szCs w:val="22"/>
          <w:lang w:val="en-US"/>
        </w:rPr>
      </w:pPr>
      <w:r>
        <w:rPr>
          <w:rFonts w:ascii="Calibri" w:hAnsi="Calibri"/>
          <w:sz w:val="22"/>
          <w:szCs w:val="22"/>
          <w:lang w:val="en-US"/>
        </w:rPr>
        <w:t> </w:t>
      </w:r>
    </w:p>
    <w:p w14:paraId="228FF403" w14:textId="015A0255" w:rsidR="00234DEA" w:rsidRDefault="00EE1206" w:rsidP="00EE1206">
      <w:pPr>
        <w:pStyle w:val="NormalWeb"/>
        <w:spacing w:before="0" w:beforeAutospacing="0" w:after="0" w:afterAutospacing="0"/>
        <w:rPr>
          <w:rFonts w:ascii="Calibri" w:hAnsi="Calibri"/>
          <w:sz w:val="22"/>
          <w:szCs w:val="22"/>
          <w:lang w:val="en-US"/>
        </w:rPr>
      </w:pPr>
      <w:r>
        <w:rPr>
          <w:rFonts w:ascii="Calibri" w:hAnsi="Calibri"/>
          <w:sz w:val="22"/>
          <w:szCs w:val="22"/>
          <w:lang w:val="en-US"/>
        </w:rPr>
        <w:t xml:space="preserve">The variable selection page allows selection of the </w:t>
      </w:r>
      <w:r w:rsidR="00643474">
        <w:rPr>
          <w:rFonts w:ascii="Calibri" w:hAnsi="Calibri"/>
          <w:sz w:val="22"/>
          <w:szCs w:val="22"/>
          <w:lang w:val="en-US"/>
        </w:rPr>
        <w:t>variable</w:t>
      </w:r>
      <w:r>
        <w:rPr>
          <w:rFonts w:ascii="Calibri" w:hAnsi="Calibri"/>
          <w:sz w:val="22"/>
          <w:szCs w:val="22"/>
          <w:lang w:val="en-US"/>
        </w:rPr>
        <w:t xml:space="preserve">s to </w:t>
      </w:r>
      <w:proofErr w:type="spellStart"/>
      <w:r>
        <w:rPr>
          <w:rFonts w:ascii="Calibri" w:hAnsi="Calibri"/>
          <w:sz w:val="22"/>
          <w:szCs w:val="22"/>
          <w:lang w:val="en-US"/>
        </w:rPr>
        <w:t>analyse</w:t>
      </w:r>
      <w:proofErr w:type="spellEnd"/>
      <w:r>
        <w:rPr>
          <w:rFonts w:ascii="Calibri" w:hAnsi="Calibri"/>
          <w:sz w:val="22"/>
          <w:szCs w:val="22"/>
          <w:lang w:val="en-US"/>
        </w:rPr>
        <w:t xml:space="preserve"> in the connected dataset. Presently there is</w:t>
      </w:r>
      <w:r w:rsidR="00E01DDF">
        <w:rPr>
          <w:rFonts w:ascii="Calibri" w:hAnsi="Calibri"/>
          <w:sz w:val="22"/>
          <w:szCs w:val="22"/>
          <w:lang w:val="en-US"/>
        </w:rPr>
        <w:t xml:space="preserve"> o</w:t>
      </w:r>
      <w:r>
        <w:rPr>
          <w:rFonts w:ascii="Calibri" w:hAnsi="Calibri"/>
          <w:sz w:val="22"/>
          <w:szCs w:val="22"/>
          <w:lang w:val="en-US"/>
        </w:rPr>
        <w:t xml:space="preserve">nly one dataset connected. From the </w:t>
      </w:r>
      <w:r w:rsidR="00234DEA">
        <w:rPr>
          <w:rFonts w:ascii="Calibri" w:hAnsi="Calibri"/>
          <w:sz w:val="22"/>
          <w:szCs w:val="22"/>
          <w:lang w:val="en-US"/>
        </w:rPr>
        <w:t>T</w:t>
      </w:r>
      <w:r>
        <w:rPr>
          <w:rFonts w:ascii="Calibri" w:hAnsi="Calibri"/>
          <w:sz w:val="22"/>
          <w:szCs w:val="22"/>
          <w:lang w:val="en-US"/>
        </w:rPr>
        <w:t>rue class dropdown, the dependent variable</w:t>
      </w:r>
      <w:r w:rsidR="00234DEA">
        <w:rPr>
          <w:rFonts w:ascii="Calibri" w:hAnsi="Calibri"/>
          <w:sz w:val="22"/>
          <w:szCs w:val="22"/>
          <w:lang w:val="en-US"/>
        </w:rPr>
        <w:t xml:space="preserve"> is selected</w:t>
      </w:r>
      <w:r>
        <w:rPr>
          <w:rFonts w:ascii="Calibri" w:hAnsi="Calibri"/>
          <w:sz w:val="22"/>
          <w:szCs w:val="22"/>
          <w:lang w:val="en-US"/>
        </w:rPr>
        <w:t xml:space="preserve">, here </w:t>
      </w:r>
      <w:r w:rsidRPr="00234DEA">
        <w:rPr>
          <w:rFonts w:ascii="Calibri" w:hAnsi="Calibri"/>
          <w:i/>
          <w:iCs/>
          <w:sz w:val="22"/>
          <w:szCs w:val="22"/>
          <w:lang w:val="en-US"/>
        </w:rPr>
        <w:t>DV</w:t>
      </w:r>
      <w:r>
        <w:rPr>
          <w:rFonts w:ascii="Calibri" w:hAnsi="Calibri"/>
          <w:sz w:val="22"/>
          <w:szCs w:val="22"/>
          <w:lang w:val="en-US"/>
        </w:rPr>
        <w:t xml:space="preserve">. </w:t>
      </w:r>
    </w:p>
    <w:p w14:paraId="5B2D7206" w14:textId="77777777" w:rsidR="00234DEA" w:rsidRDefault="00234DEA" w:rsidP="00EE1206">
      <w:pPr>
        <w:pStyle w:val="NormalWeb"/>
        <w:spacing w:before="0" w:beforeAutospacing="0" w:after="0" w:afterAutospacing="0"/>
        <w:rPr>
          <w:rFonts w:ascii="Calibri" w:hAnsi="Calibri"/>
          <w:sz w:val="22"/>
          <w:szCs w:val="22"/>
          <w:lang w:val="en-US"/>
        </w:rPr>
      </w:pPr>
    </w:p>
    <w:p w14:paraId="7A46F36C" w14:textId="2C900C1D" w:rsidR="00EE1206" w:rsidRDefault="00EE1206" w:rsidP="00EE1206">
      <w:pPr>
        <w:pStyle w:val="NormalWeb"/>
        <w:spacing w:before="0" w:beforeAutospacing="0" w:after="0" w:afterAutospacing="0"/>
        <w:rPr>
          <w:rFonts w:ascii="Calibri" w:hAnsi="Calibri"/>
          <w:sz w:val="22"/>
          <w:szCs w:val="22"/>
          <w:lang w:val="en-US"/>
        </w:rPr>
      </w:pPr>
      <w:r>
        <w:rPr>
          <w:rFonts w:ascii="Calibri" w:hAnsi="Calibri"/>
          <w:sz w:val="22"/>
          <w:szCs w:val="22"/>
          <w:lang w:val="en-US"/>
        </w:rPr>
        <w:t xml:space="preserve">From the </w:t>
      </w:r>
      <w:r w:rsidR="000B0E5D">
        <w:rPr>
          <w:rFonts w:ascii="Calibri" w:hAnsi="Calibri"/>
          <w:sz w:val="22"/>
          <w:szCs w:val="22"/>
          <w:lang w:val="en-US"/>
        </w:rPr>
        <w:t>T</w:t>
      </w:r>
      <w:r>
        <w:rPr>
          <w:rFonts w:ascii="Calibri" w:hAnsi="Calibri"/>
          <w:sz w:val="22"/>
          <w:szCs w:val="22"/>
          <w:lang w:val="en-US"/>
        </w:rPr>
        <w:t>ruth category drop</w:t>
      </w:r>
      <w:r w:rsidR="00234DEA">
        <w:rPr>
          <w:rFonts w:ascii="Calibri" w:hAnsi="Calibri"/>
          <w:sz w:val="22"/>
          <w:szCs w:val="22"/>
          <w:lang w:val="en-US"/>
        </w:rPr>
        <w:t>-</w:t>
      </w:r>
      <w:r>
        <w:rPr>
          <w:rFonts w:ascii="Calibri" w:hAnsi="Calibri"/>
          <w:sz w:val="22"/>
          <w:szCs w:val="22"/>
          <w:lang w:val="en-US"/>
        </w:rPr>
        <w:t>down</w:t>
      </w:r>
      <w:r w:rsidR="00234DEA">
        <w:rPr>
          <w:rFonts w:ascii="Calibri" w:hAnsi="Calibri"/>
          <w:sz w:val="22"/>
          <w:szCs w:val="22"/>
          <w:lang w:val="en-US"/>
        </w:rPr>
        <w:t xml:space="preserve">. </w:t>
      </w:r>
      <w:r>
        <w:rPr>
          <w:rFonts w:ascii="Calibri" w:hAnsi="Calibri"/>
          <w:sz w:val="22"/>
          <w:szCs w:val="22"/>
          <w:lang w:val="en-US"/>
        </w:rPr>
        <w:t>The category of interest</w:t>
      </w:r>
      <w:r w:rsidR="00234DEA">
        <w:rPr>
          <w:rFonts w:ascii="Calibri" w:hAnsi="Calibri"/>
          <w:sz w:val="22"/>
          <w:szCs w:val="22"/>
          <w:lang w:val="en-US"/>
        </w:rPr>
        <w:t xml:space="preserve"> is selected</w:t>
      </w:r>
      <w:r>
        <w:rPr>
          <w:rFonts w:ascii="Calibri" w:hAnsi="Calibri"/>
          <w:sz w:val="22"/>
          <w:szCs w:val="22"/>
          <w:lang w:val="en-US"/>
        </w:rPr>
        <w:t xml:space="preserve">, here, </w:t>
      </w:r>
      <w:r w:rsidRPr="000B0E5D">
        <w:rPr>
          <w:rFonts w:ascii="Calibri" w:hAnsi="Calibri"/>
          <w:i/>
          <w:iCs/>
          <w:sz w:val="22"/>
          <w:szCs w:val="22"/>
          <w:lang w:val="en-US"/>
        </w:rPr>
        <w:t>bad</w:t>
      </w:r>
      <w:r>
        <w:rPr>
          <w:rFonts w:ascii="Calibri" w:hAnsi="Calibri"/>
          <w:sz w:val="22"/>
          <w:szCs w:val="22"/>
          <w:lang w:val="en-US"/>
        </w:rPr>
        <w:t xml:space="preserve"> and from the </w:t>
      </w:r>
      <w:r w:rsidR="000B0E5D">
        <w:rPr>
          <w:rFonts w:ascii="Calibri" w:hAnsi="Calibri"/>
          <w:sz w:val="22"/>
          <w:szCs w:val="22"/>
          <w:lang w:val="en-US"/>
        </w:rPr>
        <w:t>P</w:t>
      </w:r>
      <w:r>
        <w:rPr>
          <w:rFonts w:ascii="Calibri" w:hAnsi="Calibri"/>
          <w:sz w:val="22"/>
          <w:szCs w:val="22"/>
          <w:lang w:val="en-US"/>
        </w:rPr>
        <w:t xml:space="preserve">redicted </w:t>
      </w:r>
      <w:r w:rsidR="000B0E5D">
        <w:rPr>
          <w:rFonts w:ascii="Calibri" w:hAnsi="Calibri"/>
          <w:sz w:val="22"/>
          <w:szCs w:val="22"/>
          <w:lang w:val="en-US"/>
        </w:rPr>
        <w:t>p</w:t>
      </w:r>
      <w:r>
        <w:rPr>
          <w:rFonts w:ascii="Calibri" w:hAnsi="Calibri"/>
          <w:sz w:val="22"/>
          <w:szCs w:val="22"/>
          <w:lang w:val="en-US"/>
        </w:rPr>
        <w:t>robability drop</w:t>
      </w:r>
      <w:r w:rsidR="000B0E5D">
        <w:rPr>
          <w:rFonts w:ascii="Calibri" w:hAnsi="Calibri"/>
          <w:sz w:val="22"/>
          <w:szCs w:val="22"/>
          <w:lang w:val="en-US"/>
        </w:rPr>
        <w:t>-</w:t>
      </w:r>
      <w:r>
        <w:rPr>
          <w:rFonts w:ascii="Calibri" w:hAnsi="Calibri"/>
          <w:sz w:val="22"/>
          <w:szCs w:val="22"/>
          <w:lang w:val="en-US"/>
        </w:rPr>
        <w:t>down the corresponding variable that</w:t>
      </w:r>
      <w:r w:rsidR="000B0E5D">
        <w:rPr>
          <w:rFonts w:ascii="Calibri" w:hAnsi="Calibri"/>
          <w:sz w:val="22"/>
          <w:szCs w:val="22"/>
          <w:lang w:val="en-US"/>
        </w:rPr>
        <w:t xml:space="preserve"> c</w:t>
      </w:r>
      <w:r>
        <w:rPr>
          <w:rFonts w:ascii="Calibri" w:hAnsi="Calibri"/>
          <w:sz w:val="22"/>
          <w:szCs w:val="22"/>
          <w:lang w:val="en-US"/>
        </w:rPr>
        <w:t>ontains the probability scores for the selected category</w:t>
      </w:r>
      <w:r w:rsidR="00814A93">
        <w:rPr>
          <w:rFonts w:ascii="Calibri" w:hAnsi="Calibri"/>
          <w:sz w:val="22"/>
          <w:szCs w:val="22"/>
          <w:lang w:val="en-US"/>
        </w:rPr>
        <w:t xml:space="preserve"> </w:t>
      </w:r>
      <w:r w:rsidR="00783E2F">
        <w:rPr>
          <w:rFonts w:ascii="Calibri" w:hAnsi="Calibri"/>
          <w:sz w:val="22"/>
          <w:szCs w:val="22"/>
          <w:lang w:val="en-US"/>
        </w:rPr>
        <w:t>chosen</w:t>
      </w:r>
      <w:r>
        <w:rPr>
          <w:rFonts w:ascii="Calibri" w:hAnsi="Calibri"/>
          <w:sz w:val="22"/>
          <w:szCs w:val="22"/>
          <w:lang w:val="en-US"/>
        </w:rPr>
        <w:t xml:space="preserve">, here </w:t>
      </w:r>
      <w:proofErr w:type="spellStart"/>
      <w:r w:rsidR="00814A93" w:rsidRPr="00814A93">
        <w:rPr>
          <w:rFonts w:ascii="Calibri" w:hAnsi="Calibri"/>
          <w:i/>
          <w:iCs/>
          <w:sz w:val="22"/>
          <w:szCs w:val="22"/>
          <w:lang w:val="en-US"/>
        </w:rPr>
        <w:t>P</w:t>
      </w:r>
      <w:r w:rsidRPr="00814A93">
        <w:rPr>
          <w:rFonts w:ascii="Calibri" w:hAnsi="Calibri"/>
          <w:i/>
          <w:iCs/>
          <w:sz w:val="22"/>
          <w:szCs w:val="22"/>
          <w:lang w:val="en-US"/>
        </w:rPr>
        <w:t>_bad</w:t>
      </w:r>
      <w:proofErr w:type="spellEnd"/>
      <w:r w:rsidR="00814A93">
        <w:rPr>
          <w:rFonts w:ascii="Calibri" w:hAnsi="Calibri"/>
          <w:i/>
          <w:iCs/>
          <w:sz w:val="22"/>
          <w:szCs w:val="22"/>
          <w:lang w:val="en-US"/>
        </w:rPr>
        <w:t>.</w:t>
      </w:r>
      <w:r>
        <w:rPr>
          <w:rFonts w:ascii="Calibri" w:hAnsi="Calibri"/>
          <w:sz w:val="22"/>
          <w:szCs w:val="22"/>
          <w:lang w:val="en-US"/>
        </w:rPr>
        <w:t xml:space="preserve"> </w:t>
      </w:r>
      <w:r w:rsidR="00814A93">
        <w:rPr>
          <w:rFonts w:ascii="Calibri" w:hAnsi="Calibri"/>
          <w:sz w:val="22"/>
          <w:szCs w:val="22"/>
          <w:lang w:val="en-US"/>
        </w:rPr>
        <w:t>O</w:t>
      </w:r>
      <w:r>
        <w:rPr>
          <w:rFonts w:ascii="Calibri" w:hAnsi="Calibri"/>
          <w:sz w:val="22"/>
          <w:szCs w:val="22"/>
          <w:lang w:val="en-US"/>
        </w:rPr>
        <w:t>nce complete</w:t>
      </w:r>
      <w:r w:rsidR="00CD11CB">
        <w:rPr>
          <w:rFonts w:ascii="Calibri" w:hAnsi="Calibri"/>
          <w:sz w:val="22"/>
          <w:szCs w:val="22"/>
          <w:lang w:val="en-US"/>
        </w:rPr>
        <w:t>,</w:t>
      </w:r>
      <w:r>
        <w:rPr>
          <w:rFonts w:ascii="Calibri" w:hAnsi="Calibri"/>
          <w:sz w:val="22"/>
          <w:szCs w:val="22"/>
          <w:lang w:val="en-US"/>
        </w:rPr>
        <w:t xml:space="preserve"> </w:t>
      </w:r>
      <w:r w:rsidR="00814A93">
        <w:rPr>
          <w:rFonts w:ascii="Calibri" w:hAnsi="Calibri"/>
          <w:sz w:val="22"/>
          <w:szCs w:val="22"/>
          <w:lang w:val="en-US"/>
        </w:rPr>
        <w:t xml:space="preserve">OK is clicked and the </w:t>
      </w:r>
      <w:proofErr w:type="spellStart"/>
      <w:r w:rsidR="00456C26">
        <w:rPr>
          <w:rFonts w:ascii="Calibri" w:hAnsi="Calibri"/>
          <w:sz w:val="22"/>
          <w:szCs w:val="22"/>
          <w:lang w:val="en-US"/>
        </w:rPr>
        <w:t>Analyse</w:t>
      </w:r>
      <w:proofErr w:type="spellEnd"/>
      <w:r w:rsidR="00456C26">
        <w:rPr>
          <w:rFonts w:ascii="Calibri" w:hAnsi="Calibri"/>
          <w:sz w:val="22"/>
          <w:szCs w:val="22"/>
          <w:lang w:val="en-US"/>
        </w:rPr>
        <w:t xml:space="preserve"> Models report accessed.</w:t>
      </w:r>
    </w:p>
    <w:p w14:paraId="060CC4D8" w14:textId="77777777" w:rsidR="00456C26" w:rsidRDefault="00456C26" w:rsidP="00EE1206">
      <w:pPr>
        <w:pStyle w:val="NormalWeb"/>
        <w:spacing w:before="0" w:beforeAutospacing="0" w:after="0" w:afterAutospacing="0"/>
        <w:rPr>
          <w:rFonts w:ascii="Calibri" w:hAnsi="Calibri"/>
          <w:sz w:val="22"/>
          <w:szCs w:val="22"/>
          <w:lang w:val="en-US"/>
        </w:rPr>
      </w:pPr>
    </w:p>
    <w:p w14:paraId="253153B1" w14:textId="133CBBBD" w:rsidR="00B47FC1" w:rsidRPr="00B47FC1" w:rsidRDefault="00B47FC1" w:rsidP="00B47FC1">
      <w:pPr>
        <w:pStyle w:val="Caption"/>
        <w:keepNext/>
        <w:rPr>
          <w:i w:val="0"/>
          <w:iCs w:val="0"/>
        </w:rPr>
      </w:pPr>
      <w:r w:rsidRPr="00B47FC1">
        <w:rPr>
          <w:i w:val="0"/>
          <w:iCs w:val="0"/>
        </w:rPr>
        <w:lastRenderedPageBreak/>
        <w:t xml:space="preserve">Figure </w:t>
      </w:r>
      <w:r w:rsidR="00EC27E9">
        <w:rPr>
          <w:i w:val="0"/>
          <w:iCs w:val="0"/>
        </w:rPr>
        <w:fldChar w:fldCharType="begin"/>
      </w:r>
      <w:r w:rsidR="00EC27E9">
        <w:rPr>
          <w:i w:val="0"/>
          <w:iCs w:val="0"/>
        </w:rPr>
        <w:instrText xml:space="preserve"> SEQ Figure \* ARABIC </w:instrText>
      </w:r>
      <w:r w:rsidR="00EC27E9">
        <w:rPr>
          <w:i w:val="0"/>
          <w:iCs w:val="0"/>
        </w:rPr>
        <w:fldChar w:fldCharType="separate"/>
      </w:r>
      <w:r w:rsidR="00AB1BFD">
        <w:rPr>
          <w:i w:val="0"/>
          <w:iCs w:val="0"/>
          <w:noProof/>
        </w:rPr>
        <w:t>17</w:t>
      </w:r>
      <w:r w:rsidR="00EC27E9">
        <w:rPr>
          <w:i w:val="0"/>
          <w:iCs w:val="0"/>
        </w:rPr>
        <w:fldChar w:fldCharType="end"/>
      </w:r>
      <w:r w:rsidRPr="00B47FC1">
        <w:rPr>
          <w:i w:val="0"/>
          <w:iCs w:val="0"/>
        </w:rPr>
        <w:t>: Model Analysis Report</w:t>
      </w:r>
    </w:p>
    <w:p w14:paraId="336A40F4" w14:textId="45A10111" w:rsidR="00456C26" w:rsidRDefault="00B47FC1" w:rsidP="00EE1206">
      <w:pPr>
        <w:pStyle w:val="NormalWeb"/>
        <w:spacing w:before="0" w:beforeAutospacing="0" w:after="0" w:afterAutospacing="0"/>
        <w:rPr>
          <w:rFonts w:ascii="Calibri" w:hAnsi="Calibri"/>
          <w:sz w:val="22"/>
          <w:szCs w:val="22"/>
          <w:lang w:val="en-US"/>
        </w:rPr>
      </w:pPr>
      <w:r>
        <w:rPr>
          <w:noProof/>
        </w:rPr>
        <w:drawing>
          <wp:inline distT="0" distB="0" distL="0" distR="0" wp14:anchorId="4CB2BAB3" wp14:editId="027813E5">
            <wp:extent cx="5645889" cy="3951519"/>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663831" cy="3964077"/>
                    </a:xfrm>
                    <a:prstGeom prst="rect">
                      <a:avLst/>
                    </a:prstGeom>
                  </pic:spPr>
                </pic:pic>
              </a:graphicData>
            </a:graphic>
          </wp:inline>
        </w:drawing>
      </w:r>
    </w:p>
    <w:p w14:paraId="6247192C" w14:textId="77777777" w:rsidR="00456C26" w:rsidRDefault="00456C26" w:rsidP="00EE1206">
      <w:pPr>
        <w:pStyle w:val="NormalWeb"/>
        <w:spacing w:before="0" w:beforeAutospacing="0" w:after="0" w:afterAutospacing="0"/>
        <w:rPr>
          <w:rFonts w:ascii="Calibri" w:hAnsi="Calibri"/>
          <w:sz w:val="22"/>
          <w:szCs w:val="22"/>
          <w:lang w:val="en-US"/>
        </w:rPr>
      </w:pPr>
    </w:p>
    <w:p w14:paraId="245DE667" w14:textId="7BD4E57F" w:rsidR="00456C26" w:rsidRDefault="00456C26" w:rsidP="00EE1206">
      <w:pPr>
        <w:pStyle w:val="NormalWeb"/>
        <w:spacing w:before="0" w:beforeAutospacing="0" w:after="0" w:afterAutospacing="0"/>
        <w:rPr>
          <w:rFonts w:ascii="Calibri" w:hAnsi="Calibri"/>
          <w:sz w:val="22"/>
          <w:szCs w:val="22"/>
          <w:lang w:val="en-US"/>
        </w:rPr>
      </w:pPr>
    </w:p>
    <w:p w14:paraId="31753F42" w14:textId="7A08A635" w:rsidR="001B2ED9" w:rsidRDefault="001B2ED9" w:rsidP="00EE1206">
      <w:pPr>
        <w:pStyle w:val="NormalWeb"/>
        <w:spacing w:before="0" w:beforeAutospacing="0" w:after="0" w:afterAutospacing="0"/>
        <w:rPr>
          <w:rFonts w:ascii="Calibri" w:hAnsi="Calibri"/>
          <w:sz w:val="22"/>
          <w:szCs w:val="22"/>
          <w:lang w:val="en-US"/>
        </w:rPr>
      </w:pPr>
    </w:p>
    <w:p w14:paraId="38DD3A49" w14:textId="0E7D16AE" w:rsidR="001B2ED9" w:rsidRDefault="001B2ED9" w:rsidP="00EE1206">
      <w:pPr>
        <w:pStyle w:val="NormalWeb"/>
        <w:spacing w:before="0" w:beforeAutospacing="0" w:after="0" w:afterAutospacing="0"/>
        <w:rPr>
          <w:rFonts w:ascii="Calibri" w:hAnsi="Calibri"/>
          <w:sz w:val="22"/>
          <w:szCs w:val="22"/>
          <w:lang w:val="en-US"/>
        </w:rPr>
      </w:pPr>
    </w:p>
    <w:p w14:paraId="6FDBC429" w14:textId="7D1E417C" w:rsidR="001B2ED9" w:rsidRDefault="001B2ED9" w:rsidP="00EE1206">
      <w:pPr>
        <w:pStyle w:val="NormalWeb"/>
        <w:spacing w:before="0" w:beforeAutospacing="0" w:after="0" w:afterAutospacing="0"/>
        <w:rPr>
          <w:rFonts w:ascii="Calibri" w:hAnsi="Calibri"/>
          <w:sz w:val="22"/>
          <w:szCs w:val="22"/>
          <w:lang w:val="en-US"/>
        </w:rPr>
      </w:pPr>
    </w:p>
    <w:p w14:paraId="0CC338B2" w14:textId="09E8922F" w:rsidR="001B2ED9" w:rsidRDefault="001B2ED9" w:rsidP="00EE1206">
      <w:pPr>
        <w:pStyle w:val="NormalWeb"/>
        <w:spacing w:before="0" w:beforeAutospacing="0" w:after="0" w:afterAutospacing="0"/>
        <w:rPr>
          <w:rFonts w:ascii="Calibri" w:hAnsi="Calibri"/>
          <w:sz w:val="22"/>
          <w:szCs w:val="22"/>
          <w:lang w:val="en-US"/>
        </w:rPr>
      </w:pPr>
    </w:p>
    <w:p w14:paraId="3A3CBEE3" w14:textId="34CDE433" w:rsidR="001B2ED9" w:rsidRDefault="001B2ED9" w:rsidP="00EE1206">
      <w:pPr>
        <w:pStyle w:val="NormalWeb"/>
        <w:spacing w:before="0" w:beforeAutospacing="0" w:after="0" w:afterAutospacing="0"/>
        <w:rPr>
          <w:rFonts w:ascii="Calibri" w:hAnsi="Calibri"/>
          <w:sz w:val="22"/>
          <w:szCs w:val="22"/>
          <w:lang w:val="en-US"/>
        </w:rPr>
      </w:pPr>
    </w:p>
    <w:p w14:paraId="59B83E36" w14:textId="6B6A00E4" w:rsidR="001B2ED9" w:rsidRDefault="001B2ED9" w:rsidP="00EE1206">
      <w:pPr>
        <w:pStyle w:val="NormalWeb"/>
        <w:spacing w:before="0" w:beforeAutospacing="0" w:after="0" w:afterAutospacing="0"/>
        <w:rPr>
          <w:rFonts w:ascii="Calibri" w:hAnsi="Calibri"/>
          <w:sz w:val="22"/>
          <w:szCs w:val="22"/>
          <w:lang w:val="en-US"/>
        </w:rPr>
      </w:pPr>
    </w:p>
    <w:p w14:paraId="5CB1112E" w14:textId="518E1095" w:rsidR="001B2ED9" w:rsidRDefault="001B2ED9" w:rsidP="00EE1206">
      <w:pPr>
        <w:pStyle w:val="NormalWeb"/>
        <w:spacing w:before="0" w:beforeAutospacing="0" w:after="0" w:afterAutospacing="0"/>
        <w:rPr>
          <w:rFonts w:ascii="Calibri" w:hAnsi="Calibri"/>
          <w:sz w:val="22"/>
          <w:szCs w:val="22"/>
          <w:lang w:val="en-US"/>
        </w:rPr>
      </w:pPr>
    </w:p>
    <w:p w14:paraId="521F0A55" w14:textId="3AC9A2E7" w:rsidR="001B2ED9" w:rsidRDefault="001B2ED9" w:rsidP="00EE1206">
      <w:pPr>
        <w:pStyle w:val="NormalWeb"/>
        <w:spacing w:before="0" w:beforeAutospacing="0" w:after="0" w:afterAutospacing="0"/>
        <w:rPr>
          <w:rFonts w:ascii="Calibri" w:hAnsi="Calibri"/>
          <w:sz w:val="22"/>
          <w:szCs w:val="22"/>
          <w:lang w:val="en-US"/>
        </w:rPr>
      </w:pPr>
    </w:p>
    <w:p w14:paraId="647B3E0D" w14:textId="3BF4FF10" w:rsidR="001B2ED9" w:rsidRDefault="001B2ED9" w:rsidP="00EE1206">
      <w:pPr>
        <w:pStyle w:val="NormalWeb"/>
        <w:spacing w:before="0" w:beforeAutospacing="0" w:after="0" w:afterAutospacing="0"/>
        <w:rPr>
          <w:rFonts w:ascii="Calibri" w:hAnsi="Calibri"/>
          <w:sz w:val="22"/>
          <w:szCs w:val="22"/>
          <w:lang w:val="en-US"/>
        </w:rPr>
      </w:pPr>
    </w:p>
    <w:p w14:paraId="40E9DA09" w14:textId="7C2E198A" w:rsidR="001B2ED9" w:rsidRDefault="001B2ED9" w:rsidP="00EE1206">
      <w:pPr>
        <w:pStyle w:val="NormalWeb"/>
        <w:spacing w:before="0" w:beforeAutospacing="0" w:after="0" w:afterAutospacing="0"/>
        <w:rPr>
          <w:rFonts w:ascii="Calibri" w:hAnsi="Calibri"/>
          <w:sz w:val="22"/>
          <w:szCs w:val="22"/>
          <w:lang w:val="en-US"/>
        </w:rPr>
      </w:pPr>
    </w:p>
    <w:p w14:paraId="0F96CA9B" w14:textId="34869FF3" w:rsidR="001B2ED9" w:rsidRDefault="001B2ED9" w:rsidP="00EE1206">
      <w:pPr>
        <w:pStyle w:val="NormalWeb"/>
        <w:spacing w:before="0" w:beforeAutospacing="0" w:after="0" w:afterAutospacing="0"/>
        <w:rPr>
          <w:rFonts w:ascii="Calibri" w:hAnsi="Calibri"/>
          <w:sz w:val="22"/>
          <w:szCs w:val="22"/>
          <w:lang w:val="en-US"/>
        </w:rPr>
      </w:pPr>
    </w:p>
    <w:p w14:paraId="2BB2FCB4" w14:textId="09864301" w:rsidR="001B2ED9" w:rsidRDefault="001B2ED9" w:rsidP="00EE1206">
      <w:pPr>
        <w:pStyle w:val="NormalWeb"/>
        <w:spacing w:before="0" w:beforeAutospacing="0" w:after="0" w:afterAutospacing="0"/>
        <w:rPr>
          <w:rFonts w:ascii="Calibri" w:hAnsi="Calibri"/>
          <w:sz w:val="22"/>
          <w:szCs w:val="22"/>
          <w:lang w:val="en-US"/>
        </w:rPr>
      </w:pPr>
    </w:p>
    <w:p w14:paraId="7EC53FE5" w14:textId="4A520080" w:rsidR="001B2ED9" w:rsidRDefault="001B2ED9" w:rsidP="00EE1206">
      <w:pPr>
        <w:pStyle w:val="NormalWeb"/>
        <w:spacing w:before="0" w:beforeAutospacing="0" w:after="0" w:afterAutospacing="0"/>
        <w:rPr>
          <w:rFonts w:ascii="Calibri" w:hAnsi="Calibri"/>
          <w:sz w:val="22"/>
          <w:szCs w:val="22"/>
          <w:lang w:val="en-US"/>
        </w:rPr>
      </w:pPr>
    </w:p>
    <w:p w14:paraId="46EA1228" w14:textId="330567DD" w:rsidR="001B2ED9" w:rsidRDefault="001B2ED9" w:rsidP="00EE1206">
      <w:pPr>
        <w:pStyle w:val="NormalWeb"/>
        <w:spacing w:before="0" w:beforeAutospacing="0" w:after="0" w:afterAutospacing="0"/>
        <w:rPr>
          <w:rFonts w:ascii="Calibri" w:hAnsi="Calibri"/>
          <w:sz w:val="22"/>
          <w:szCs w:val="22"/>
          <w:lang w:val="en-US"/>
        </w:rPr>
      </w:pPr>
    </w:p>
    <w:p w14:paraId="716E5410" w14:textId="673E1256" w:rsidR="001B2ED9" w:rsidRDefault="001B2ED9" w:rsidP="00EE1206">
      <w:pPr>
        <w:pStyle w:val="NormalWeb"/>
        <w:spacing w:before="0" w:beforeAutospacing="0" w:after="0" w:afterAutospacing="0"/>
        <w:rPr>
          <w:rFonts w:ascii="Calibri" w:hAnsi="Calibri"/>
          <w:sz w:val="22"/>
          <w:szCs w:val="22"/>
          <w:lang w:val="en-US"/>
        </w:rPr>
      </w:pPr>
    </w:p>
    <w:p w14:paraId="53526C8B" w14:textId="41ACAC65" w:rsidR="001B2ED9" w:rsidRDefault="001B2ED9" w:rsidP="00EE1206">
      <w:pPr>
        <w:pStyle w:val="NormalWeb"/>
        <w:spacing w:before="0" w:beforeAutospacing="0" w:after="0" w:afterAutospacing="0"/>
        <w:rPr>
          <w:rFonts w:ascii="Calibri" w:hAnsi="Calibri"/>
          <w:sz w:val="22"/>
          <w:szCs w:val="22"/>
          <w:lang w:val="en-US"/>
        </w:rPr>
      </w:pPr>
    </w:p>
    <w:p w14:paraId="185E6E58" w14:textId="15BD3AC2" w:rsidR="001B2ED9" w:rsidRDefault="001B2ED9" w:rsidP="00EE1206">
      <w:pPr>
        <w:pStyle w:val="NormalWeb"/>
        <w:spacing w:before="0" w:beforeAutospacing="0" w:after="0" w:afterAutospacing="0"/>
        <w:rPr>
          <w:rFonts w:ascii="Calibri" w:hAnsi="Calibri"/>
          <w:sz w:val="22"/>
          <w:szCs w:val="22"/>
          <w:lang w:val="en-US"/>
        </w:rPr>
      </w:pPr>
    </w:p>
    <w:p w14:paraId="1783E36B" w14:textId="332F0264" w:rsidR="001B2ED9" w:rsidRDefault="001B2ED9" w:rsidP="00EE1206">
      <w:pPr>
        <w:pStyle w:val="NormalWeb"/>
        <w:spacing w:before="0" w:beforeAutospacing="0" w:after="0" w:afterAutospacing="0"/>
        <w:rPr>
          <w:rFonts w:ascii="Calibri" w:hAnsi="Calibri"/>
          <w:sz w:val="22"/>
          <w:szCs w:val="22"/>
          <w:lang w:val="en-US"/>
        </w:rPr>
      </w:pPr>
    </w:p>
    <w:p w14:paraId="2D7B806F" w14:textId="650FD9EF" w:rsidR="001B2ED9" w:rsidRDefault="001B2ED9" w:rsidP="00EE1206">
      <w:pPr>
        <w:pStyle w:val="NormalWeb"/>
        <w:spacing w:before="0" w:beforeAutospacing="0" w:after="0" w:afterAutospacing="0"/>
        <w:rPr>
          <w:rFonts w:ascii="Calibri" w:hAnsi="Calibri"/>
          <w:sz w:val="22"/>
          <w:szCs w:val="22"/>
          <w:lang w:val="en-US"/>
        </w:rPr>
      </w:pPr>
    </w:p>
    <w:p w14:paraId="2C288330" w14:textId="22D54374" w:rsidR="001B2ED9" w:rsidRDefault="001B2ED9" w:rsidP="00EE1206">
      <w:pPr>
        <w:pStyle w:val="NormalWeb"/>
        <w:spacing w:before="0" w:beforeAutospacing="0" w:after="0" w:afterAutospacing="0"/>
        <w:rPr>
          <w:rFonts w:ascii="Calibri" w:hAnsi="Calibri"/>
          <w:sz w:val="22"/>
          <w:szCs w:val="22"/>
          <w:lang w:val="en-US"/>
        </w:rPr>
      </w:pPr>
    </w:p>
    <w:p w14:paraId="6A8978D4" w14:textId="77777777" w:rsidR="001B2ED9" w:rsidRDefault="001B2ED9" w:rsidP="00EE1206">
      <w:pPr>
        <w:pStyle w:val="NormalWeb"/>
        <w:spacing w:before="0" w:beforeAutospacing="0" w:after="0" w:afterAutospacing="0"/>
        <w:rPr>
          <w:rFonts w:ascii="Calibri" w:hAnsi="Calibri"/>
          <w:sz w:val="22"/>
          <w:szCs w:val="22"/>
          <w:lang w:val="en-US"/>
        </w:rPr>
      </w:pPr>
    </w:p>
    <w:p w14:paraId="29B08CF2" w14:textId="77777777" w:rsidR="004A5FF8" w:rsidRPr="002B4A12" w:rsidRDefault="004A5FF8" w:rsidP="004A5FF8">
      <w:pPr>
        <w:pStyle w:val="Heading2"/>
        <w:rPr>
          <w:lang w:val="en-US" w:eastAsia="en-GB"/>
        </w:rPr>
      </w:pPr>
      <w:bookmarkStart w:id="103" w:name="_Toc69909939"/>
      <w:r>
        <w:rPr>
          <w:lang w:val="en-US" w:eastAsia="en-GB"/>
        </w:rPr>
        <w:lastRenderedPageBreak/>
        <w:t>Interactive Questions</w:t>
      </w:r>
      <w:bookmarkEnd w:id="103"/>
    </w:p>
    <w:p w14:paraId="52851409" w14:textId="1AEBB199" w:rsidR="00456C26" w:rsidRDefault="00456C26" w:rsidP="00EE1206">
      <w:pPr>
        <w:pStyle w:val="NormalWeb"/>
        <w:spacing w:before="0" w:beforeAutospacing="0" w:after="0" w:afterAutospacing="0"/>
        <w:rPr>
          <w:rFonts w:ascii="Calibri" w:hAnsi="Calibri"/>
          <w:sz w:val="22"/>
          <w:szCs w:val="22"/>
          <w:lang w:val="en-US"/>
        </w:rPr>
      </w:pPr>
    </w:p>
    <w:p w14:paraId="48AEBAD7" w14:textId="77777777" w:rsidR="008266E3" w:rsidRDefault="00DA49EE" w:rsidP="008266E3">
      <w:pPr>
        <w:pStyle w:val="NormalWeb"/>
        <w:spacing w:before="0" w:beforeAutospacing="0" w:after="0" w:afterAutospacing="0"/>
        <w:rPr>
          <w:rFonts w:ascii="Calibri" w:hAnsi="Calibri"/>
          <w:sz w:val="22"/>
          <w:szCs w:val="22"/>
          <w:lang w:val="en-US"/>
        </w:rPr>
      </w:pPr>
      <w:r>
        <w:rPr>
          <w:rFonts w:ascii="Calibri" w:hAnsi="Calibri"/>
          <w:sz w:val="22"/>
          <w:szCs w:val="22"/>
          <w:lang w:val="en-US"/>
        </w:rPr>
        <w:t>Q1:</w:t>
      </w:r>
      <w:r w:rsidR="008266E3">
        <w:rPr>
          <w:rFonts w:ascii="Calibri" w:hAnsi="Calibri"/>
          <w:sz w:val="22"/>
          <w:szCs w:val="22"/>
          <w:lang w:val="en-US"/>
        </w:rPr>
        <w:t xml:space="preserve"> </w:t>
      </w:r>
    </w:p>
    <w:p w14:paraId="4699E4D6" w14:textId="41AD728A" w:rsidR="00EE1206" w:rsidRDefault="008266E3" w:rsidP="008266E3">
      <w:pPr>
        <w:pStyle w:val="NormalWeb"/>
        <w:spacing w:before="0" w:beforeAutospacing="0" w:after="0" w:afterAutospacing="0"/>
        <w:rPr>
          <w:rFonts w:ascii="Calibri" w:hAnsi="Calibri"/>
          <w:sz w:val="22"/>
          <w:szCs w:val="22"/>
          <w:lang w:val="en-US"/>
        </w:rPr>
      </w:pPr>
      <w:r w:rsidRPr="008266E3">
        <w:rPr>
          <w:rFonts w:ascii="Calibri" w:hAnsi="Calibri"/>
          <w:sz w:val="22"/>
          <w:szCs w:val="22"/>
          <w:lang w:val="en-US"/>
        </w:rPr>
        <w:t xml:space="preserve">What </w:t>
      </w:r>
      <w:r w:rsidR="00D75E3C">
        <w:rPr>
          <w:rFonts w:ascii="Calibri" w:hAnsi="Calibri"/>
          <w:sz w:val="22"/>
          <w:szCs w:val="22"/>
          <w:lang w:val="en-US"/>
        </w:rPr>
        <w:t>Altair Analytics Workbench</w:t>
      </w:r>
      <w:r w:rsidRPr="008266E3">
        <w:rPr>
          <w:rFonts w:ascii="Calibri" w:hAnsi="Calibri"/>
          <w:sz w:val="22"/>
          <w:szCs w:val="22"/>
          <w:lang w:val="en-US"/>
        </w:rPr>
        <w:t xml:space="preserve"> block is used to generate statistics and charts to evaluate and validate models?</w:t>
      </w:r>
      <w:r w:rsidR="00EE1206">
        <w:rPr>
          <w:rFonts w:ascii="Calibri" w:hAnsi="Calibri"/>
          <w:sz w:val="22"/>
          <w:szCs w:val="22"/>
          <w:lang w:val="en-US"/>
        </w:rPr>
        <w:t> </w:t>
      </w:r>
    </w:p>
    <w:p w14:paraId="7349419B" w14:textId="3E312731" w:rsidR="008266E3" w:rsidRDefault="008266E3" w:rsidP="008266E3">
      <w:pPr>
        <w:pStyle w:val="NormalWeb"/>
        <w:spacing w:before="0" w:beforeAutospacing="0" w:after="0" w:afterAutospacing="0"/>
        <w:rPr>
          <w:rFonts w:ascii="Calibri" w:hAnsi="Calibri"/>
          <w:sz w:val="22"/>
          <w:szCs w:val="22"/>
          <w:lang w:val="en-US"/>
        </w:rPr>
      </w:pPr>
    </w:p>
    <w:p w14:paraId="76132EC9" w14:textId="45031554" w:rsidR="008754F7" w:rsidRDefault="00232FF2" w:rsidP="008266E3">
      <w:pPr>
        <w:pStyle w:val="NormalWeb"/>
        <w:spacing w:before="0" w:beforeAutospacing="0" w:after="0" w:afterAutospacing="0"/>
        <w:rPr>
          <w:rFonts w:ascii="Calibri" w:hAnsi="Calibri"/>
          <w:sz w:val="22"/>
          <w:szCs w:val="22"/>
          <w:lang w:val="en-US"/>
        </w:rPr>
      </w:pPr>
      <w:r w:rsidRPr="00232FF2">
        <w:rPr>
          <w:rFonts w:ascii="Calibri" w:hAnsi="Calibri"/>
          <w:sz w:val="22"/>
          <w:szCs w:val="22"/>
          <w:lang w:val="en-US"/>
        </w:rPr>
        <w:t xml:space="preserve">The PSI </w:t>
      </w:r>
      <w:proofErr w:type="gramStart"/>
      <w:r w:rsidRPr="00232FF2">
        <w:rPr>
          <w:rFonts w:ascii="Calibri" w:hAnsi="Calibri"/>
          <w:sz w:val="22"/>
          <w:szCs w:val="22"/>
          <w:lang w:val="en-US"/>
        </w:rPr>
        <w:t>block</w:t>
      </w:r>
      <w:proofErr w:type="gramEnd"/>
      <w:r w:rsidRPr="00232FF2">
        <w:rPr>
          <w:rFonts w:ascii="Calibri" w:hAnsi="Calibri"/>
          <w:sz w:val="22"/>
          <w:szCs w:val="22"/>
          <w:lang w:val="en-US"/>
        </w:rPr>
        <w:t>.</w:t>
      </w:r>
    </w:p>
    <w:p w14:paraId="22561F4B" w14:textId="2417F489" w:rsidR="00232FF2" w:rsidRPr="00C02A96" w:rsidRDefault="00232FF2" w:rsidP="008266E3">
      <w:pPr>
        <w:pStyle w:val="NormalWeb"/>
        <w:spacing w:before="0" w:beforeAutospacing="0" w:after="0" w:afterAutospacing="0"/>
        <w:rPr>
          <w:rFonts w:ascii="Calibri" w:hAnsi="Calibri"/>
          <w:b/>
          <w:bCs/>
          <w:sz w:val="22"/>
          <w:szCs w:val="22"/>
          <w:lang w:val="en-US"/>
        </w:rPr>
      </w:pPr>
      <w:r w:rsidRPr="00C02A96">
        <w:rPr>
          <w:rFonts w:ascii="Calibri" w:hAnsi="Calibri"/>
          <w:b/>
          <w:bCs/>
          <w:sz w:val="22"/>
          <w:szCs w:val="22"/>
          <w:lang w:val="en-US"/>
        </w:rPr>
        <w:t xml:space="preserve">The </w:t>
      </w:r>
      <w:proofErr w:type="spellStart"/>
      <w:r w:rsidRPr="00C02A96">
        <w:rPr>
          <w:rFonts w:ascii="Calibri" w:hAnsi="Calibri"/>
          <w:b/>
          <w:bCs/>
          <w:sz w:val="22"/>
          <w:szCs w:val="22"/>
          <w:lang w:val="en-US"/>
        </w:rPr>
        <w:t>Analyse</w:t>
      </w:r>
      <w:proofErr w:type="spellEnd"/>
      <w:r w:rsidRPr="00C02A96">
        <w:rPr>
          <w:rFonts w:ascii="Calibri" w:hAnsi="Calibri"/>
          <w:b/>
          <w:bCs/>
          <w:sz w:val="22"/>
          <w:szCs w:val="22"/>
          <w:lang w:val="en-US"/>
        </w:rPr>
        <w:t xml:space="preserve"> Models block.</w:t>
      </w:r>
    </w:p>
    <w:p w14:paraId="460CEB29" w14:textId="4429A012" w:rsidR="00C02A96" w:rsidRDefault="00C02A96" w:rsidP="008266E3">
      <w:pPr>
        <w:pStyle w:val="NormalWeb"/>
        <w:spacing w:before="0" w:beforeAutospacing="0" w:after="0" w:afterAutospacing="0"/>
        <w:rPr>
          <w:rFonts w:ascii="Calibri" w:hAnsi="Calibri"/>
          <w:sz w:val="22"/>
          <w:szCs w:val="22"/>
          <w:lang w:val="en-US"/>
        </w:rPr>
      </w:pPr>
      <w:r w:rsidRPr="00C02A96">
        <w:rPr>
          <w:rFonts w:ascii="Calibri" w:hAnsi="Calibri"/>
          <w:sz w:val="22"/>
          <w:szCs w:val="22"/>
          <w:lang w:val="en-US"/>
        </w:rPr>
        <w:t xml:space="preserve">The Logistic Regression </w:t>
      </w:r>
      <w:proofErr w:type="gramStart"/>
      <w:r w:rsidRPr="00C02A96">
        <w:rPr>
          <w:rFonts w:ascii="Calibri" w:hAnsi="Calibri"/>
          <w:sz w:val="22"/>
          <w:szCs w:val="22"/>
          <w:lang w:val="en-US"/>
        </w:rPr>
        <w:t>block</w:t>
      </w:r>
      <w:proofErr w:type="gramEnd"/>
      <w:r w:rsidRPr="00C02A96">
        <w:rPr>
          <w:rFonts w:ascii="Calibri" w:hAnsi="Calibri"/>
          <w:sz w:val="22"/>
          <w:szCs w:val="22"/>
          <w:lang w:val="en-US"/>
        </w:rPr>
        <w:t>.</w:t>
      </w:r>
    </w:p>
    <w:p w14:paraId="5CEF76D9" w14:textId="66249293" w:rsidR="00232FF2" w:rsidRDefault="00C02A96" w:rsidP="008266E3">
      <w:pPr>
        <w:pStyle w:val="NormalWeb"/>
        <w:spacing w:before="0" w:beforeAutospacing="0" w:after="0" w:afterAutospacing="0"/>
        <w:rPr>
          <w:rFonts w:ascii="Calibri" w:hAnsi="Calibri"/>
          <w:sz w:val="22"/>
          <w:szCs w:val="22"/>
          <w:lang w:val="en-US"/>
        </w:rPr>
      </w:pPr>
      <w:r w:rsidRPr="00C02A96">
        <w:rPr>
          <w:rFonts w:ascii="Calibri" w:hAnsi="Calibri"/>
          <w:sz w:val="22"/>
          <w:szCs w:val="22"/>
          <w:lang w:val="en-US"/>
        </w:rPr>
        <w:t>The Database Export block.</w:t>
      </w:r>
    </w:p>
    <w:p w14:paraId="1041FEC0" w14:textId="77777777" w:rsidR="008754F7" w:rsidRDefault="008754F7" w:rsidP="008266E3">
      <w:pPr>
        <w:pStyle w:val="NormalWeb"/>
        <w:spacing w:before="0" w:beforeAutospacing="0" w:after="0" w:afterAutospacing="0"/>
        <w:rPr>
          <w:rFonts w:ascii="Calibri" w:hAnsi="Calibri"/>
          <w:sz w:val="22"/>
          <w:szCs w:val="22"/>
          <w:lang w:val="en-US"/>
        </w:rPr>
      </w:pPr>
    </w:p>
    <w:p w14:paraId="2A0F6CEA" w14:textId="33569054" w:rsidR="00DA49EE" w:rsidRDefault="00DA49EE" w:rsidP="00EE1206">
      <w:pPr>
        <w:pStyle w:val="NormalWeb"/>
        <w:spacing w:before="0" w:beforeAutospacing="0" w:after="0" w:afterAutospacing="0"/>
        <w:rPr>
          <w:rFonts w:ascii="Calibri" w:hAnsi="Calibri"/>
          <w:sz w:val="22"/>
          <w:szCs w:val="22"/>
          <w:lang w:val="en-US"/>
        </w:rPr>
      </w:pPr>
      <w:r>
        <w:rPr>
          <w:rFonts w:ascii="Calibri" w:hAnsi="Calibri"/>
          <w:sz w:val="22"/>
          <w:szCs w:val="22"/>
          <w:lang w:val="en-US"/>
        </w:rPr>
        <w:t>A:</w:t>
      </w:r>
    </w:p>
    <w:p w14:paraId="18ECCDBF" w14:textId="41B688DF" w:rsidR="00EE1206" w:rsidRDefault="00DA49EE" w:rsidP="00EE1206">
      <w:pPr>
        <w:pStyle w:val="NormalWeb"/>
        <w:spacing w:before="0" w:beforeAutospacing="0" w:after="0" w:afterAutospacing="0"/>
        <w:rPr>
          <w:rFonts w:ascii="Calibri" w:hAnsi="Calibri"/>
          <w:sz w:val="22"/>
          <w:szCs w:val="22"/>
        </w:rPr>
      </w:pPr>
      <w:r w:rsidRPr="00DA49EE">
        <w:rPr>
          <w:rFonts w:ascii="Calibri" w:hAnsi="Calibri"/>
          <w:sz w:val="22"/>
          <w:szCs w:val="22"/>
        </w:rPr>
        <w:t>The Analyse Models block is used to generate statistics and charts to evaluate and validate models.</w:t>
      </w:r>
    </w:p>
    <w:p w14:paraId="744F2732" w14:textId="0409304C" w:rsidR="00EE1206" w:rsidRDefault="00EE1206" w:rsidP="00EE1206">
      <w:pPr>
        <w:pStyle w:val="NormalWeb"/>
        <w:spacing w:before="0" w:beforeAutospacing="0" w:after="0" w:afterAutospacing="0"/>
        <w:rPr>
          <w:rFonts w:ascii="Calibri" w:hAnsi="Calibri"/>
          <w:sz w:val="22"/>
          <w:szCs w:val="22"/>
          <w:lang w:val="en-US"/>
        </w:rPr>
      </w:pPr>
      <w:r>
        <w:rPr>
          <w:rFonts w:ascii="Calibri" w:hAnsi="Calibri"/>
          <w:sz w:val="22"/>
          <w:szCs w:val="22"/>
          <w:lang w:val="en-US"/>
        </w:rPr>
        <w:t>  </w:t>
      </w:r>
    </w:p>
    <w:p w14:paraId="747DF19D" w14:textId="77777777" w:rsidR="008266E3" w:rsidRDefault="00EE1206" w:rsidP="00EE1206">
      <w:pPr>
        <w:pStyle w:val="NormalWeb"/>
        <w:spacing w:before="0" w:beforeAutospacing="0" w:after="0" w:afterAutospacing="0"/>
        <w:rPr>
          <w:rFonts w:ascii="Calibri" w:hAnsi="Calibri"/>
          <w:sz w:val="22"/>
          <w:szCs w:val="22"/>
          <w:lang w:val="en-US"/>
        </w:rPr>
      </w:pPr>
      <w:r>
        <w:rPr>
          <w:rFonts w:ascii="Calibri" w:hAnsi="Calibri"/>
          <w:sz w:val="22"/>
          <w:szCs w:val="22"/>
          <w:lang w:val="en-US"/>
        </w:rPr>
        <w:t>Q</w:t>
      </w:r>
      <w:r w:rsidR="008266E3">
        <w:rPr>
          <w:rFonts w:ascii="Calibri" w:hAnsi="Calibri"/>
          <w:sz w:val="22"/>
          <w:szCs w:val="22"/>
          <w:lang w:val="en-US"/>
        </w:rPr>
        <w:t>2</w:t>
      </w:r>
      <w:r>
        <w:rPr>
          <w:rFonts w:ascii="Calibri" w:hAnsi="Calibri"/>
          <w:sz w:val="22"/>
          <w:szCs w:val="22"/>
          <w:lang w:val="en-US"/>
        </w:rPr>
        <w:t xml:space="preserve">: </w:t>
      </w:r>
    </w:p>
    <w:p w14:paraId="1B9F97D6" w14:textId="1EAAFF8F" w:rsidR="00EE1206" w:rsidRDefault="00EE1206" w:rsidP="00EE1206">
      <w:pPr>
        <w:pStyle w:val="NormalWeb"/>
        <w:spacing w:before="0" w:beforeAutospacing="0" w:after="0" w:afterAutospacing="0"/>
        <w:rPr>
          <w:rFonts w:ascii="Calibri" w:hAnsi="Calibri"/>
          <w:sz w:val="22"/>
          <w:szCs w:val="22"/>
          <w:lang w:val="en-US"/>
        </w:rPr>
      </w:pPr>
      <w:r>
        <w:rPr>
          <w:rFonts w:ascii="Calibri" w:hAnsi="Calibri"/>
          <w:sz w:val="22"/>
          <w:szCs w:val="22"/>
          <w:lang w:val="en-US"/>
        </w:rPr>
        <w:t xml:space="preserve">What prerequisite must be in place so that the </w:t>
      </w:r>
      <w:proofErr w:type="spellStart"/>
      <w:r>
        <w:rPr>
          <w:rFonts w:ascii="Calibri" w:hAnsi="Calibri"/>
          <w:sz w:val="22"/>
          <w:szCs w:val="22"/>
          <w:lang w:val="en-US"/>
        </w:rPr>
        <w:t>Analyse</w:t>
      </w:r>
      <w:proofErr w:type="spellEnd"/>
      <w:r>
        <w:rPr>
          <w:rFonts w:ascii="Calibri" w:hAnsi="Calibri"/>
          <w:sz w:val="22"/>
          <w:szCs w:val="22"/>
          <w:lang w:val="en-US"/>
        </w:rPr>
        <w:t xml:space="preserve"> Models block can be used.</w:t>
      </w:r>
    </w:p>
    <w:p w14:paraId="211ADD9A" w14:textId="77777777" w:rsidR="008266E3" w:rsidRDefault="008266E3" w:rsidP="00EE1206">
      <w:pPr>
        <w:pStyle w:val="NormalWeb"/>
        <w:spacing w:before="0" w:beforeAutospacing="0" w:after="0" w:afterAutospacing="0"/>
        <w:rPr>
          <w:rFonts w:ascii="Calibri" w:hAnsi="Calibri"/>
          <w:sz w:val="22"/>
          <w:szCs w:val="22"/>
          <w:lang w:val="en-US"/>
        </w:rPr>
      </w:pPr>
    </w:p>
    <w:p w14:paraId="5490AB28" w14:textId="77777777" w:rsidR="00EE1206" w:rsidRDefault="00EE1206" w:rsidP="00EE1206">
      <w:pPr>
        <w:pStyle w:val="NormalWeb"/>
        <w:spacing w:before="0" w:beforeAutospacing="0" w:after="0" w:afterAutospacing="0"/>
        <w:ind w:left="540"/>
        <w:rPr>
          <w:rFonts w:ascii="Calibri" w:hAnsi="Calibri"/>
          <w:sz w:val="22"/>
          <w:szCs w:val="22"/>
          <w:lang w:val="en-US"/>
        </w:rPr>
      </w:pPr>
      <w:r>
        <w:rPr>
          <w:rFonts w:ascii="Calibri" w:hAnsi="Calibri"/>
          <w:b/>
          <w:bCs/>
          <w:sz w:val="22"/>
          <w:szCs w:val="22"/>
          <w:lang w:val="en-US"/>
        </w:rPr>
        <w:t>The connected dataset(s) must be scored with a model.</w:t>
      </w:r>
    </w:p>
    <w:p w14:paraId="4D030322" w14:textId="77777777" w:rsidR="00EE1206" w:rsidRDefault="00EE1206" w:rsidP="00EE1206">
      <w:pPr>
        <w:pStyle w:val="NormalWeb"/>
        <w:spacing w:before="0" w:beforeAutospacing="0" w:after="0" w:afterAutospacing="0"/>
        <w:ind w:left="540"/>
        <w:rPr>
          <w:rFonts w:ascii="Calibri" w:hAnsi="Calibri"/>
          <w:sz w:val="22"/>
          <w:szCs w:val="22"/>
          <w:lang w:val="en-US"/>
        </w:rPr>
      </w:pPr>
      <w:r>
        <w:rPr>
          <w:rFonts w:ascii="Calibri" w:hAnsi="Calibri"/>
          <w:sz w:val="22"/>
          <w:szCs w:val="22"/>
          <w:lang w:val="en-US"/>
        </w:rPr>
        <w:t>Ensure that the data has been imported and read correctly.</w:t>
      </w:r>
    </w:p>
    <w:p w14:paraId="079C14E2" w14:textId="77777777" w:rsidR="00EE1206" w:rsidRDefault="00EE1206" w:rsidP="00EE1206">
      <w:pPr>
        <w:pStyle w:val="NormalWeb"/>
        <w:spacing w:before="0" w:beforeAutospacing="0" w:after="0" w:afterAutospacing="0"/>
        <w:ind w:left="540"/>
        <w:rPr>
          <w:rFonts w:ascii="Calibri" w:hAnsi="Calibri"/>
          <w:sz w:val="22"/>
          <w:szCs w:val="22"/>
          <w:lang w:val="en-US"/>
        </w:rPr>
      </w:pPr>
      <w:r>
        <w:rPr>
          <w:rFonts w:ascii="Calibri" w:hAnsi="Calibri"/>
          <w:sz w:val="22"/>
          <w:szCs w:val="22"/>
          <w:lang w:val="en-US"/>
        </w:rPr>
        <w:t>The model must be saved.</w:t>
      </w:r>
    </w:p>
    <w:p w14:paraId="09D9DA4D" w14:textId="77777777" w:rsidR="00EE1206" w:rsidRDefault="00EE1206" w:rsidP="00EE1206">
      <w:pPr>
        <w:pStyle w:val="NormalWeb"/>
        <w:spacing w:before="0" w:beforeAutospacing="0" w:after="0" w:afterAutospacing="0"/>
        <w:ind w:left="540"/>
        <w:rPr>
          <w:rFonts w:ascii="Calibri" w:hAnsi="Calibri"/>
          <w:sz w:val="22"/>
          <w:szCs w:val="22"/>
          <w:lang w:val="en-US"/>
        </w:rPr>
      </w:pPr>
      <w:r>
        <w:rPr>
          <w:rFonts w:ascii="Calibri" w:hAnsi="Calibri"/>
          <w:sz w:val="22"/>
          <w:szCs w:val="22"/>
          <w:lang w:val="en-US"/>
        </w:rPr>
        <w:t>All datasets must be saved.</w:t>
      </w:r>
    </w:p>
    <w:p w14:paraId="0598784B" w14:textId="51C68C3C" w:rsidR="00EE1206" w:rsidRDefault="00EE1206" w:rsidP="00EE1206">
      <w:pPr>
        <w:pStyle w:val="NormalWeb"/>
        <w:spacing w:before="0" w:beforeAutospacing="0" w:after="0" w:afterAutospacing="0"/>
        <w:rPr>
          <w:rFonts w:ascii="Calibri" w:hAnsi="Calibri"/>
          <w:sz w:val="22"/>
          <w:szCs w:val="22"/>
          <w:lang w:val="en-US"/>
        </w:rPr>
      </w:pPr>
      <w:r>
        <w:rPr>
          <w:rFonts w:ascii="Calibri" w:hAnsi="Calibri"/>
          <w:sz w:val="22"/>
          <w:szCs w:val="22"/>
          <w:lang w:val="en-US"/>
        </w:rPr>
        <w:t> </w:t>
      </w:r>
    </w:p>
    <w:p w14:paraId="48FEB117" w14:textId="08494675" w:rsidR="003005C7" w:rsidRDefault="003005C7" w:rsidP="00EE1206">
      <w:pPr>
        <w:pStyle w:val="NormalWeb"/>
        <w:spacing w:before="0" w:beforeAutospacing="0" w:after="0" w:afterAutospacing="0"/>
        <w:rPr>
          <w:rFonts w:ascii="Calibri" w:hAnsi="Calibri"/>
          <w:sz w:val="22"/>
          <w:szCs w:val="22"/>
          <w:lang w:val="en-US"/>
        </w:rPr>
      </w:pPr>
      <w:r>
        <w:rPr>
          <w:rFonts w:ascii="Calibri" w:hAnsi="Calibri"/>
          <w:sz w:val="22"/>
          <w:szCs w:val="22"/>
          <w:lang w:val="en-US"/>
        </w:rPr>
        <w:t>A</w:t>
      </w:r>
      <w:r w:rsidR="00D5550E">
        <w:rPr>
          <w:rFonts w:ascii="Calibri" w:hAnsi="Calibri"/>
          <w:sz w:val="22"/>
          <w:szCs w:val="22"/>
          <w:lang w:val="en-US"/>
        </w:rPr>
        <w:t>:</w:t>
      </w:r>
    </w:p>
    <w:p w14:paraId="5F11D118" w14:textId="1C21050E" w:rsidR="003005C7" w:rsidRDefault="003005C7" w:rsidP="00EE1206">
      <w:pPr>
        <w:pStyle w:val="NormalWeb"/>
        <w:spacing w:before="0" w:beforeAutospacing="0" w:after="0" w:afterAutospacing="0"/>
        <w:rPr>
          <w:rFonts w:ascii="Calibri" w:hAnsi="Calibri"/>
          <w:sz w:val="22"/>
          <w:szCs w:val="22"/>
          <w:lang w:val="en-US"/>
        </w:rPr>
      </w:pPr>
      <w:r w:rsidRPr="003005C7">
        <w:rPr>
          <w:rFonts w:ascii="Calibri" w:hAnsi="Calibri"/>
          <w:sz w:val="22"/>
          <w:szCs w:val="22"/>
          <w:lang w:val="en-US"/>
        </w:rPr>
        <w:t xml:space="preserve">All connected dataset(s) must be scored with a model when using the </w:t>
      </w:r>
      <w:proofErr w:type="spellStart"/>
      <w:r w:rsidRPr="003005C7">
        <w:rPr>
          <w:rFonts w:ascii="Calibri" w:hAnsi="Calibri"/>
          <w:sz w:val="22"/>
          <w:szCs w:val="22"/>
          <w:lang w:val="en-US"/>
        </w:rPr>
        <w:t>Analyse</w:t>
      </w:r>
      <w:proofErr w:type="spellEnd"/>
      <w:r w:rsidRPr="003005C7">
        <w:rPr>
          <w:rFonts w:ascii="Calibri" w:hAnsi="Calibri"/>
          <w:sz w:val="22"/>
          <w:szCs w:val="22"/>
          <w:lang w:val="en-US"/>
        </w:rPr>
        <w:t xml:space="preserve"> Models block.</w:t>
      </w:r>
    </w:p>
    <w:p w14:paraId="614F2E09" w14:textId="77777777" w:rsidR="003005C7" w:rsidRDefault="003005C7">
      <w:pPr>
        <w:spacing w:after="0" w:line="240" w:lineRule="auto"/>
        <w:rPr>
          <w:rFonts w:ascii="Calibri" w:hAnsi="Calibri"/>
          <w:sz w:val="22"/>
          <w:szCs w:val="22"/>
          <w:lang w:val="en-US"/>
        </w:rPr>
      </w:pPr>
    </w:p>
    <w:p w14:paraId="53B8EB5D" w14:textId="77777777" w:rsidR="00E3792E" w:rsidRDefault="003005C7">
      <w:pPr>
        <w:spacing w:after="0" w:line="240" w:lineRule="auto"/>
        <w:rPr>
          <w:rFonts w:ascii="Calibri" w:hAnsi="Calibri"/>
          <w:sz w:val="22"/>
          <w:szCs w:val="22"/>
          <w:lang w:val="en-US"/>
        </w:rPr>
      </w:pPr>
      <w:r>
        <w:rPr>
          <w:rFonts w:ascii="Calibri" w:hAnsi="Calibri"/>
          <w:sz w:val="22"/>
          <w:szCs w:val="22"/>
          <w:lang w:val="en-US"/>
        </w:rPr>
        <w:t>Q3:</w:t>
      </w:r>
      <w:r w:rsidR="00625A46">
        <w:rPr>
          <w:rFonts w:ascii="Calibri" w:hAnsi="Calibri"/>
          <w:sz w:val="22"/>
          <w:szCs w:val="22"/>
          <w:lang w:val="en-US"/>
        </w:rPr>
        <w:t xml:space="preserve"> </w:t>
      </w:r>
    </w:p>
    <w:p w14:paraId="4A4C5254" w14:textId="77777777" w:rsidR="00E15438" w:rsidRDefault="00E15438" w:rsidP="00625A46">
      <w:pPr>
        <w:pStyle w:val="NormalWeb"/>
        <w:spacing w:before="0" w:beforeAutospacing="0" w:after="0" w:afterAutospacing="0"/>
        <w:rPr>
          <w:rFonts w:ascii="Calibri" w:eastAsiaTheme="minorEastAsia" w:hAnsi="Calibri" w:cstheme="minorBidi"/>
          <w:color w:val="404040" w:themeColor="text1" w:themeTint="BF"/>
          <w:sz w:val="22"/>
          <w:szCs w:val="22"/>
          <w:lang w:val="en-US" w:eastAsia="en-US"/>
        </w:rPr>
      </w:pPr>
      <w:r w:rsidRPr="00E15438">
        <w:rPr>
          <w:rFonts w:ascii="Calibri" w:eastAsiaTheme="minorEastAsia" w:hAnsi="Calibri" w:cstheme="minorBidi"/>
          <w:color w:val="404040" w:themeColor="text1" w:themeTint="BF"/>
          <w:sz w:val="22"/>
          <w:szCs w:val="22"/>
          <w:lang w:val="en-US" w:eastAsia="en-US"/>
        </w:rPr>
        <w:t>Drag and drop the words to complete the sentence correctly.</w:t>
      </w:r>
    </w:p>
    <w:p w14:paraId="1737BDAE" w14:textId="77777777" w:rsidR="00E15438" w:rsidRDefault="00E15438" w:rsidP="00625A46">
      <w:pPr>
        <w:pStyle w:val="NormalWeb"/>
        <w:spacing w:before="0" w:beforeAutospacing="0" w:after="0" w:afterAutospacing="0"/>
        <w:rPr>
          <w:rFonts w:ascii="Calibri" w:eastAsiaTheme="minorEastAsia" w:hAnsi="Calibri" w:cstheme="minorBidi"/>
          <w:color w:val="404040" w:themeColor="text1" w:themeTint="BF"/>
          <w:sz w:val="22"/>
          <w:szCs w:val="22"/>
          <w:lang w:val="en-US" w:eastAsia="en-US"/>
        </w:rPr>
      </w:pPr>
    </w:p>
    <w:p w14:paraId="2D6576E5" w14:textId="6CFF3F99" w:rsidR="003005C7" w:rsidRDefault="00625A46" w:rsidP="00625A46">
      <w:pPr>
        <w:pStyle w:val="NormalWeb"/>
        <w:spacing w:before="0" w:beforeAutospacing="0" w:after="0" w:afterAutospacing="0"/>
        <w:rPr>
          <w:rFonts w:ascii="Calibri" w:hAnsi="Calibri"/>
          <w:sz w:val="22"/>
          <w:szCs w:val="22"/>
          <w:lang w:val="en-US"/>
        </w:rPr>
      </w:pPr>
      <w:r w:rsidRPr="00625A46">
        <w:rPr>
          <w:rFonts w:ascii="Calibri" w:hAnsi="Calibri"/>
          <w:sz w:val="22"/>
          <w:szCs w:val="22"/>
          <w:lang w:val="en-US"/>
        </w:rPr>
        <w:t>To apply model scores to a dataset using the Score block,</w:t>
      </w:r>
      <w:r>
        <w:rPr>
          <w:rFonts w:ascii="Calibri" w:hAnsi="Calibri"/>
          <w:sz w:val="22"/>
          <w:szCs w:val="22"/>
          <w:lang w:val="en-US"/>
        </w:rPr>
        <w:t xml:space="preserve"> ____________</w:t>
      </w:r>
      <w:r w:rsidRPr="00625A46">
        <w:rPr>
          <w:rFonts w:ascii="Calibri" w:hAnsi="Calibri"/>
          <w:sz w:val="22"/>
          <w:szCs w:val="22"/>
          <w:lang w:val="en-US"/>
        </w:rPr>
        <w:t xml:space="preserve">   must be connected.</w:t>
      </w:r>
    </w:p>
    <w:p w14:paraId="2C941D68" w14:textId="77777777" w:rsidR="00625A46" w:rsidRDefault="00625A46" w:rsidP="00EE1206">
      <w:pPr>
        <w:pStyle w:val="NormalWeb"/>
        <w:spacing w:before="0" w:beforeAutospacing="0" w:after="0" w:afterAutospacing="0"/>
        <w:ind w:left="540"/>
        <w:rPr>
          <w:rFonts w:ascii="Calibri" w:hAnsi="Calibri"/>
          <w:sz w:val="22"/>
          <w:szCs w:val="22"/>
          <w:lang w:val="en-US"/>
        </w:rPr>
      </w:pPr>
    </w:p>
    <w:p w14:paraId="351FC07C" w14:textId="6106C134" w:rsidR="00EE1206" w:rsidRDefault="00EE1206" w:rsidP="002C6B6D">
      <w:pPr>
        <w:pStyle w:val="NormalWeb"/>
        <w:spacing w:before="0" w:beforeAutospacing="0" w:after="0" w:afterAutospacing="0"/>
        <w:rPr>
          <w:rFonts w:ascii="Calibri" w:hAnsi="Calibri"/>
          <w:sz w:val="22"/>
          <w:szCs w:val="22"/>
          <w:lang w:val="en-US"/>
        </w:rPr>
      </w:pPr>
      <w:r>
        <w:rPr>
          <w:rFonts w:ascii="Calibri" w:hAnsi="Calibri"/>
          <w:sz w:val="22"/>
          <w:szCs w:val="22"/>
          <w:lang w:val="en-US"/>
        </w:rPr>
        <w:t>a dataset</w:t>
      </w:r>
      <w:r w:rsidR="002C6B6D">
        <w:rPr>
          <w:rFonts w:ascii="Calibri" w:hAnsi="Calibri"/>
          <w:sz w:val="22"/>
          <w:szCs w:val="22"/>
          <w:lang w:val="en-US"/>
        </w:rPr>
        <w:tab/>
      </w:r>
      <w:r>
        <w:rPr>
          <w:rFonts w:ascii="Calibri" w:hAnsi="Calibri"/>
          <w:sz w:val="22"/>
          <w:szCs w:val="22"/>
          <w:lang w:val="en-US"/>
        </w:rPr>
        <w:t>a mod</w:t>
      </w:r>
      <w:r w:rsidR="002C6B6D">
        <w:rPr>
          <w:rFonts w:ascii="Calibri" w:hAnsi="Calibri"/>
          <w:sz w:val="22"/>
          <w:szCs w:val="22"/>
          <w:lang w:val="en-US"/>
        </w:rPr>
        <w:t>el</w:t>
      </w:r>
      <w:r w:rsidR="002C6B6D">
        <w:rPr>
          <w:rFonts w:ascii="Calibri" w:hAnsi="Calibri"/>
          <w:sz w:val="22"/>
          <w:szCs w:val="22"/>
          <w:lang w:val="en-US"/>
        </w:rPr>
        <w:tab/>
      </w:r>
      <w:r w:rsidRPr="00625A46">
        <w:rPr>
          <w:rFonts w:ascii="Calibri" w:hAnsi="Calibri"/>
          <w:b/>
          <w:bCs/>
          <w:sz w:val="22"/>
          <w:szCs w:val="22"/>
          <w:lang w:val="en-US"/>
        </w:rPr>
        <w:t>a dataset and a model</w:t>
      </w:r>
      <w:r w:rsidR="002C6B6D">
        <w:rPr>
          <w:rFonts w:ascii="Calibri" w:hAnsi="Calibri"/>
          <w:b/>
          <w:bCs/>
          <w:sz w:val="22"/>
          <w:szCs w:val="22"/>
          <w:lang w:val="en-US"/>
        </w:rPr>
        <w:tab/>
      </w:r>
      <w:r w:rsidR="002C6B6D">
        <w:rPr>
          <w:rFonts w:ascii="Calibri" w:hAnsi="Calibri"/>
          <w:b/>
          <w:bCs/>
          <w:sz w:val="22"/>
          <w:szCs w:val="22"/>
          <w:lang w:val="en-US"/>
        </w:rPr>
        <w:tab/>
      </w:r>
      <w:r>
        <w:rPr>
          <w:rFonts w:ascii="Calibri" w:hAnsi="Calibri"/>
          <w:sz w:val="22"/>
          <w:szCs w:val="22"/>
          <w:lang w:val="en-US"/>
        </w:rPr>
        <w:t>a development and a testing partition.</w:t>
      </w:r>
    </w:p>
    <w:p w14:paraId="52C04AAB" w14:textId="77777777" w:rsidR="00D5550E" w:rsidRDefault="00D5550E" w:rsidP="00EE1206">
      <w:pPr>
        <w:pStyle w:val="NormalWeb"/>
        <w:spacing w:before="0" w:beforeAutospacing="0" w:after="0" w:afterAutospacing="0"/>
        <w:rPr>
          <w:rFonts w:ascii="Calibri" w:hAnsi="Calibri"/>
          <w:sz w:val="22"/>
          <w:szCs w:val="22"/>
          <w:lang w:val="en-US"/>
        </w:rPr>
      </w:pPr>
    </w:p>
    <w:p w14:paraId="250E1F1D" w14:textId="77777777" w:rsidR="00D5550E" w:rsidRDefault="00D5550E" w:rsidP="00EE1206">
      <w:pPr>
        <w:pStyle w:val="NormalWeb"/>
        <w:spacing w:before="0" w:beforeAutospacing="0" w:after="0" w:afterAutospacing="0"/>
        <w:rPr>
          <w:rFonts w:ascii="Calibri" w:hAnsi="Calibri"/>
          <w:sz w:val="22"/>
          <w:szCs w:val="22"/>
          <w:lang w:val="en-US"/>
        </w:rPr>
      </w:pPr>
      <w:r>
        <w:rPr>
          <w:rFonts w:ascii="Calibri" w:hAnsi="Calibri"/>
          <w:sz w:val="22"/>
          <w:szCs w:val="22"/>
          <w:lang w:val="en-US"/>
        </w:rPr>
        <w:t>A:</w:t>
      </w:r>
    </w:p>
    <w:p w14:paraId="1E28242C" w14:textId="602B6923" w:rsidR="00EE1206" w:rsidRDefault="00D5550E" w:rsidP="00EE1206">
      <w:pPr>
        <w:pStyle w:val="NormalWeb"/>
        <w:spacing w:before="0" w:beforeAutospacing="0" w:after="0" w:afterAutospacing="0"/>
        <w:rPr>
          <w:rFonts w:ascii="Calibri" w:hAnsi="Calibri"/>
          <w:sz w:val="22"/>
          <w:szCs w:val="22"/>
          <w:lang w:val="en-US"/>
        </w:rPr>
      </w:pPr>
      <w:r w:rsidRPr="00D5550E">
        <w:rPr>
          <w:rFonts w:ascii="Calibri" w:hAnsi="Calibri"/>
          <w:sz w:val="22"/>
          <w:szCs w:val="22"/>
          <w:lang w:val="en-US"/>
        </w:rPr>
        <w:t>To apply model scores to a dataset using the Score block, a dataset and a model must be connected.</w:t>
      </w:r>
      <w:r w:rsidR="00EE1206">
        <w:rPr>
          <w:rFonts w:ascii="Calibri" w:hAnsi="Calibri"/>
          <w:sz w:val="22"/>
          <w:szCs w:val="22"/>
          <w:lang w:val="en-US"/>
        </w:rPr>
        <w:t> </w:t>
      </w:r>
    </w:p>
    <w:p w14:paraId="226A5A2F" w14:textId="65127DA9" w:rsidR="00625A46" w:rsidRDefault="00625A46" w:rsidP="00EE1206">
      <w:pPr>
        <w:pStyle w:val="NormalWeb"/>
        <w:spacing w:before="0" w:beforeAutospacing="0" w:after="0" w:afterAutospacing="0"/>
        <w:rPr>
          <w:rFonts w:ascii="Calibri" w:hAnsi="Calibri"/>
          <w:sz w:val="22"/>
          <w:szCs w:val="22"/>
          <w:lang w:val="en-US"/>
        </w:rPr>
      </w:pPr>
    </w:p>
    <w:p w14:paraId="5A2BE284" w14:textId="77777777" w:rsidR="00D5550E" w:rsidRDefault="00D5550E" w:rsidP="00EE1206">
      <w:pPr>
        <w:pStyle w:val="NormalWeb"/>
        <w:spacing w:before="0" w:beforeAutospacing="0" w:after="0" w:afterAutospacing="0"/>
        <w:rPr>
          <w:rFonts w:ascii="Calibri" w:hAnsi="Calibri"/>
          <w:sz w:val="22"/>
          <w:szCs w:val="22"/>
          <w:lang w:val="en-US"/>
        </w:rPr>
      </w:pPr>
      <w:r>
        <w:rPr>
          <w:rFonts w:ascii="Calibri" w:hAnsi="Calibri"/>
          <w:sz w:val="22"/>
          <w:szCs w:val="22"/>
          <w:lang w:val="en-US"/>
        </w:rPr>
        <w:t>Q4</w:t>
      </w:r>
      <w:r w:rsidR="00EE1206">
        <w:rPr>
          <w:rFonts w:ascii="Calibri" w:hAnsi="Calibri"/>
          <w:sz w:val="22"/>
          <w:szCs w:val="22"/>
          <w:lang w:val="en-US"/>
        </w:rPr>
        <w:t xml:space="preserve">: </w:t>
      </w:r>
    </w:p>
    <w:p w14:paraId="229E19DB" w14:textId="203CF292" w:rsidR="00D5550E" w:rsidRDefault="002579F7" w:rsidP="002579F7">
      <w:pPr>
        <w:pStyle w:val="NormalWeb"/>
        <w:spacing w:before="0" w:beforeAutospacing="0" w:after="0" w:afterAutospacing="0"/>
        <w:rPr>
          <w:rFonts w:ascii="Calibri" w:hAnsi="Calibri"/>
          <w:b/>
          <w:bCs/>
          <w:sz w:val="22"/>
          <w:szCs w:val="22"/>
          <w:lang w:val="en-US"/>
        </w:rPr>
      </w:pPr>
      <w:r w:rsidRPr="002579F7">
        <w:rPr>
          <w:rFonts w:ascii="Calibri" w:hAnsi="Calibri"/>
          <w:sz w:val="22"/>
          <w:szCs w:val="22"/>
          <w:lang w:val="en-US"/>
        </w:rPr>
        <w:t xml:space="preserve">The </w:t>
      </w:r>
      <w:proofErr w:type="spellStart"/>
      <w:r w:rsidRPr="002579F7">
        <w:rPr>
          <w:rFonts w:ascii="Calibri" w:hAnsi="Calibri"/>
          <w:sz w:val="22"/>
          <w:szCs w:val="22"/>
          <w:lang w:val="en-US"/>
        </w:rPr>
        <w:t>Analyse</w:t>
      </w:r>
      <w:proofErr w:type="spellEnd"/>
      <w:r w:rsidRPr="002579F7">
        <w:rPr>
          <w:rFonts w:ascii="Calibri" w:hAnsi="Calibri"/>
          <w:sz w:val="22"/>
          <w:szCs w:val="22"/>
          <w:lang w:val="en-US"/>
        </w:rPr>
        <w:t xml:space="preserve"> Models block can only be used to assess models with a categorical dependent variable.</w:t>
      </w:r>
      <w:r>
        <w:rPr>
          <w:rFonts w:ascii="Calibri" w:hAnsi="Calibri"/>
          <w:sz w:val="22"/>
          <w:szCs w:val="22"/>
          <w:lang w:val="en-US"/>
        </w:rPr>
        <w:t xml:space="preserve"> t/</w:t>
      </w:r>
      <w:r w:rsidRPr="002579F7">
        <w:rPr>
          <w:rFonts w:ascii="Calibri" w:hAnsi="Calibri"/>
          <w:b/>
          <w:bCs/>
          <w:sz w:val="22"/>
          <w:szCs w:val="22"/>
          <w:lang w:val="en-US"/>
        </w:rPr>
        <w:t>f</w:t>
      </w:r>
    </w:p>
    <w:p w14:paraId="7776C53D" w14:textId="0DB3408B" w:rsidR="002579F7" w:rsidRDefault="002579F7" w:rsidP="002579F7">
      <w:pPr>
        <w:pStyle w:val="NormalWeb"/>
        <w:spacing w:before="0" w:beforeAutospacing="0" w:after="0" w:afterAutospacing="0"/>
        <w:rPr>
          <w:rFonts w:ascii="Calibri" w:hAnsi="Calibri"/>
          <w:sz w:val="22"/>
          <w:szCs w:val="22"/>
          <w:lang w:val="en-US"/>
        </w:rPr>
      </w:pPr>
      <w:r w:rsidRPr="002579F7">
        <w:rPr>
          <w:rFonts w:ascii="Calibri" w:hAnsi="Calibri"/>
          <w:sz w:val="22"/>
          <w:szCs w:val="22"/>
          <w:lang w:val="en-US"/>
        </w:rPr>
        <w:t>A:</w:t>
      </w:r>
    </w:p>
    <w:p w14:paraId="30BFBD2F" w14:textId="22C9EF6D" w:rsidR="002579F7" w:rsidRDefault="003A1A6E" w:rsidP="002579F7">
      <w:pPr>
        <w:pStyle w:val="NormalWeb"/>
        <w:spacing w:before="0" w:beforeAutospacing="0" w:after="0" w:afterAutospacing="0"/>
        <w:rPr>
          <w:rFonts w:ascii="Calibri" w:hAnsi="Calibri"/>
          <w:sz w:val="22"/>
          <w:szCs w:val="22"/>
          <w:lang w:val="en-US"/>
        </w:rPr>
      </w:pPr>
      <w:r w:rsidRPr="003A1A6E">
        <w:rPr>
          <w:rFonts w:ascii="Calibri" w:hAnsi="Calibri"/>
          <w:sz w:val="22"/>
          <w:szCs w:val="22"/>
          <w:lang w:val="en-US"/>
        </w:rPr>
        <w:t xml:space="preserve">The </w:t>
      </w:r>
      <w:proofErr w:type="spellStart"/>
      <w:r w:rsidRPr="003A1A6E">
        <w:rPr>
          <w:rFonts w:ascii="Calibri" w:hAnsi="Calibri"/>
          <w:sz w:val="22"/>
          <w:szCs w:val="22"/>
          <w:lang w:val="en-US"/>
        </w:rPr>
        <w:t>Analyse</w:t>
      </w:r>
      <w:proofErr w:type="spellEnd"/>
      <w:r w:rsidRPr="003A1A6E">
        <w:rPr>
          <w:rFonts w:ascii="Calibri" w:hAnsi="Calibri"/>
          <w:sz w:val="22"/>
          <w:szCs w:val="22"/>
          <w:lang w:val="en-US"/>
        </w:rPr>
        <w:t xml:space="preserve"> Models block can be used to assess models with a categorical or a continuous dependent variable.</w:t>
      </w:r>
    </w:p>
    <w:p w14:paraId="37F2EA29" w14:textId="28AF8453" w:rsidR="003A1A6E" w:rsidRDefault="003A1A6E" w:rsidP="002579F7">
      <w:pPr>
        <w:pStyle w:val="NormalWeb"/>
        <w:spacing w:before="0" w:beforeAutospacing="0" w:after="0" w:afterAutospacing="0"/>
        <w:rPr>
          <w:rFonts w:ascii="Calibri" w:hAnsi="Calibri"/>
          <w:sz w:val="22"/>
          <w:szCs w:val="22"/>
          <w:lang w:val="en-US"/>
        </w:rPr>
      </w:pPr>
    </w:p>
    <w:p w14:paraId="70743BE4" w14:textId="362A8E91" w:rsidR="00AD251B" w:rsidRDefault="00AD251B" w:rsidP="002579F7">
      <w:pPr>
        <w:pStyle w:val="NormalWeb"/>
        <w:spacing w:before="0" w:beforeAutospacing="0" w:after="0" w:afterAutospacing="0"/>
        <w:rPr>
          <w:rFonts w:ascii="Calibri" w:hAnsi="Calibri"/>
          <w:sz w:val="22"/>
          <w:szCs w:val="22"/>
          <w:lang w:val="en-US"/>
        </w:rPr>
      </w:pPr>
    </w:p>
    <w:p w14:paraId="19AC2A84" w14:textId="7CE7DB9F" w:rsidR="00AD251B" w:rsidRDefault="00AD251B" w:rsidP="002579F7">
      <w:pPr>
        <w:pStyle w:val="NormalWeb"/>
        <w:spacing w:before="0" w:beforeAutospacing="0" w:after="0" w:afterAutospacing="0"/>
        <w:rPr>
          <w:rFonts w:ascii="Calibri" w:hAnsi="Calibri"/>
          <w:sz w:val="22"/>
          <w:szCs w:val="22"/>
          <w:lang w:val="en-US"/>
        </w:rPr>
      </w:pPr>
    </w:p>
    <w:p w14:paraId="65E16283" w14:textId="128D3042" w:rsidR="00AD251B" w:rsidRDefault="00AD251B" w:rsidP="002579F7">
      <w:pPr>
        <w:pStyle w:val="NormalWeb"/>
        <w:spacing w:before="0" w:beforeAutospacing="0" w:after="0" w:afterAutospacing="0"/>
        <w:rPr>
          <w:rFonts w:ascii="Calibri" w:hAnsi="Calibri"/>
          <w:sz w:val="22"/>
          <w:szCs w:val="22"/>
          <w:lang w:val="en-US"/>
        </w:rPr>
      </w:pPr>
    </w:p>
    <w:p w14:paraId="4D810055" w14:textId="68F6AB19" w:rsidR="00AD251B" w:rsidRDefault="00AD251B" w:rsidP="002579F7">
      <w:pPr>
        <w:pStyle w:val="NormalWeb"/>
        <w:spacing w:before="0" w:beforeAutospacing="0" w:after="0" w:afterAutospacing="0"/>
        <w:rPr>
          <w:rFonts w:ascii="Calibri" w:hAnsi="Calibri"/>
          <w:sz w:val="22"/>
          <w:szCs w:val="22"/>
          <w:lang w:val="en-US"/>
        </w:rPr>
      </w:pPr>
    </w:p>
    <w:p w14:paraId="5A0EBF56" w14:textId="02CF3D9B" w:rsidR="00AD251B" w:rsidRDefault="00AD251B" w:rsidP="002579F7">
      <w:pPr>
        <w:pStyle w:val="NormalWeb"/>
        <w:spacing w:before="0" w:beforeAutospacing="0" w:after="0" w:afterAutospacing="0"/>
        <w:rPr>
          <w:rFonts w:ascii="Calibri" w:hAnsi="Calibri"/>
          <w:sz w:val="22"/>
          <w:szCs w:val="22"/>
          <w:lang w:val="en-US"/>
        </w:rPr>
      </w:pPr>
    </w:p>
    <w:p w14:paraId="637B2458" w14:textId="062E374A" w:rsidR="00AD251B" w:rsidRDefault="00AD251B" w:rsidP="002579F7">
      <w:pPr>
        <w:pStyle w:val="NormalWeb"/>
        <w:spacing w:before="0" w:beforeAutospacing="0" w:after="0" w:afterAutospacing="0"/>
        <w:rPr>
          <w:rFonts w:ascii="Calibri" w:hAnsi="Calibri"/>
          <w:sz w:val="22"/>
          <w:szCs w:val="22"/>
          <w:lang w:val="en-US"/>
        </w:rPr>
      </w:pPr>
    </w:p>
    <w:p w14:paraId="360BCAE7" w14:textId="7D73E285" w:rsidR="00AD251B" w:rsidRDefault="00AD251B" w:rsidP="002579F7">
      <w:pPr>
        <w:pStyle w:val="NormalWeb"/>
        <w:spacing w:before="0" w:beforeAutospacing="0" w:after="0" w:afterAutospacing="0"/>
        <w:rPr>
          <w:rFonts w:ascii="Calibri" w:hAnsi="Calibri"/>
          <w:sz w:val="22"/>
          <w:szCs w:val="22"/>
          <w:lang w:val="en-US"/>
        </w:rPr>
      </w:pPr>
    </w:p>
    <w:p w14:paraId="61C60A04" w14:textId="057B257B" w:rsidR="00AD251B" w:rsidRDefault="00AD251B" w:rsidP="002579F7">
      <w:pPr>
        <w:pStyle w:val="NormalWeb"/>
        <w:spacing w:before="0" w:beforeAutospacing="0" w:after="0" w:afterAutospacing="0"/>
        <w:rPr>
          <w:rFonts w:ascii="Calibri" w:hAnsi="Calibri"/>
          <w:sz w:val="22"/>
          <w:szCs w:val="22"/>
          <w:lang w:val="en-US"/>
        </w:rPr>
      </w:pPr>
    </w:p>
    <w:p w14:paraId="605993FB" w14:textId="77777777" w:rsidR="00AD251B" w:rsidRDefault="00AD251B" w:rsidP="002579F7">
      <w:pPr>
        <w:pStyle w:val="NormalWeb"/>
        <w:spacing w:before="0" w:beforeAutospacing="0" w:after="0" w:afterAutospacing="0"/>
        <w:rPr>
          <w:rFonts w:ascii="Calibri" w:hAnsi="Calibri"/>
          <w:sz w:val="22"/>
          <w:szCs w:val="22"/>
          <w:lang w:val="en-US"/>
        </w:rPr>
      </w:pPr>
    </w:p>
    <w:p w14:paraId="27D0A360" w14:textId="77777777" w:rsidR="003A1A6E" w:rsidRDefault="00EE1206" w:rsidP="00EE1206">
      <w:pPr>
        <w:pStyle w:val="NormalWeb"/>
        <w:spacing w:before="0" w:beforeAutospacing="0" w:after="0" w:afterAutospacing="0"/>
        <w:rPr>
          <w:rFonts w:ascii="Calibri" w:hAnsi="Calibri"/>
          <w:sz w:val="22"/>
          <w:szCs w:val="22"/>
          <w:lang w:val="en-US"/>
        </w:rPr>
      </w:pPr>
      <w:r>
        <w:rPr>
          <w:rFonts w:ascii="Calibri" w:hAnsi="Calibri"/>
          <w:sz w:val="22"/>
          <w:szCs w:val="22"/>
          <w:lang w:val="en-US"/>
        </w:rPr>
        <w:t>Q</w:t>
      </w:r>
      <w:r w:rsidR="003A1A6E">
        <w:rPr>
          <w:rFonts w:ascii="Calibri" w:hAnsi="Calibri"/>
          <w:sz w:val="22"/>
          <w:szCs w:val="22"/>
          <w:lang w:val="en-US"/>
        </w:rPr>
        <w:t>5</w:t>
      </w:r>
      <w:r>
        <w:rPr>
          <w:rFonts w:ascii="Calibri" w:hAnsi="Calibri"/>
          <w:sz w:val="22"/>
          <w:szCs w:val="22"/>
          <w:lang w:val="en-US"/>
        </w:rPr>
        <w:t xml:space="preserve">: </w:t>
      </w:r>
    </w:p>
    <w:p w14:paraId="633A850B" w14:textId="77777777" w:rsidR="003A1A6E" w:rsidRDefault="003A1A6E" w:rsidP="00EE1206">
      <w:pPr>
        <w:pStyle w:val="NormalWeb"/>
        <w:spacing w:before="0" w:beforeAutospacing="0" w:after="0" w:afterAutospacing="0"/>
        <w:rPr>
          <w:rFonts w:ascii="Calibri" w:hAnsi="Calibri"/>
          <w:sz w:val="22"/>
          <w:szCs w:val="22"/>
          <w:lang w:val="en-US"/>
        </w:rPr>
      </w:pPr>
      <w:r w:rsidRPr="003A1A6E">
        <w:rPr>
          <w:rFonts w:ascii="Calibri" w:hAnsi="Calibri"/>
          <w:sz w:val="22"/>
          <w:szCs w:val="22"/>
          <w:lang w:val="en-US"/>
        </w:rPr>
        <w:t>For a decision tree, can the number of distinct propensities generated by the model be determined?</w:t>
      </w:r>
    </w:p>
    <w:p w14:paraId="61E24740" w14:textId="77777777" w:rsidR="003A1A6E" w:rsidRDefault="003A1A6E" w:rsidP="00EE1206">
      <w:pPr>
        <w:pStyle w:val="NormalWeb"/>
        <w:spacing w:before="0" w:beforeAutospacing="0" w:after="0" w:afterAutospacing="0"/>
        <w:ind w:left="540"/>
        <w:rPr>
          <w:rFonts w:ascii="Calibri" w:hAnsi="Calibri"/>
          <w:b/>
          <w:bCs/>
          <w:sz w:val="22"/>
          <w:szCs w:val="22"/>
          <w:lang w:val="en-US"/>
        </w:rPr>
      </w:pPr>
    </w:p>
    <w:p w14:paraId="1FD3D767" w14:textId="25F27795" w:rsidR="00EE1206" w:rsidRDefault="00EE1206" w:rsidP="00EE1206">
      <w:pPr>
        <w:pStyle w:val="NormalWeb"/>
        <w:spacing w:before="0" w:beforeAutospacing="0" w:after="0" w:afterAutospacing="0"/>
        <w:ind w:left="540"/>
        <w:rPr>
          <w:rFonts w:ascii="Calibri" w:hAnsi="Calibri"/>
          <w:sz w:val="22"/>
          <w:szCs w:val="22"/>
          <w:lang w:val="en-US"/>
        </w:rPr>
      </w:pPr>
      <w:r>
        <w:rPr>
          <w:rFonts w:ascii="Calibri" w:hAnsi="Calibri"/>
          <w:b/>
          <w:bCs/>
          <w:sz w:val="22"/>
          <w:szCs w:val="22"/>
          <w:lang w:val="en-US"/>
        </w:rPr>
        <w:t xml:space="preserve">Yes, by counting the number of leaf nodes </w:t>
      </w:r>
    </w:p>
    <w:p w14:paraId="1CFB4D08" w14:textId="77777777" w:rsidR="00EE1206" w:rsidRDefault="00EE1206" w:rsidP="00EE1206">
      <w:pPr>
        <w:pStyle w:val="NormalWeb"/>
        <w:spacing w:before="0" w:beforeAutospacing="0" w:after="0" w:afterAutospacing="0"/>
        <w:ind w:left="540"/>
        <w:rPr>
          <w:rFonts w:ascii="Calibri" w:hAnsi="Calibri"/>
          <w:sz w:val="22"/>
          <w:szCs w:val="22"/>
          <w:lang w:val="en-US"/>
        </w:rPr>
      </w:pPr>
      <w:r>
        <w:rPr>
          <w:rFonts w:ascii="Calibri" w:hAnsi="Calibri"/>
          <w:sz w:val="22"/>
          <w:szCs w:val="22"/>
          <w:lang w:val="en-US"/>
        </w:rPr>
        <w:t>No, the number of propensity values cannot be known.</w:t>
      </w:r>
    </w:p>
    <w:p w14:paraId="6FC6F1BD" w14:textId="77777777" w:rsidR="00EE1206" w:rsidRDefault="00EE1206" w:rsidP="00EE1206">
      <w:pPr>
        <w:pStyle w:val="NormalWeb"/>
        <w:spacing w:before="0" w:beforeAutospacing="0" w:after="0" w:afterAutospacing="0"/>
        <w:ind w:left="540"/>
        <w:rPr>
          <w:rFonts w:ascii="Calibri" w:hAnsi="Calibri"/>
          <w:sz w:val="22"/>
          <w:szCs w:val="22"/>
          <w:lang w:val="en-US"/>
        </w:rPr>
      </w:pPr>
      <w:r>
        <w:rPr>
          <w:rFonts w:ascii="Calibri" w:hAnsi="Calibri"/>
          <w:sz w:val="22"/>
          <w:szCs w:val="22"/>
          <w:lang w:val="en-US"/>
        </w:rPr>
        <w:t>Yes, by counting the number of nodes in the tree.</w:t>
      </w:r>
    </w:p>
    <w:p w14:paraId="3E34C497" w14:textId="77777777" w:rsidR="00EE1206" w:rsidRDefault="00EE1206" w:rsidP="00EE1206">
      <w:pPr>
        <w:pStyle w:val="NormalWeb"/>
        <w:spacing w:before="0" w:beforeAutospacing="0" w:after="0" w:afterAutospacing="0"/>
        <w:ind w:left="540"/>
        <w:rPr>
          <w:rFonts w:ascii="Calibri" w:hAnsi="Calibri"/>
          <w:sz w:val="22"/>
          <w:szCs w:val="22"/>
          <w:lang w:val="en-US"/>
        </w:rPr>
      </w:pPr>
      <w:r>
        <w:rPr>
          <w:rFonts w:ascii="Calibri" w:hAnsi="Calibri"/>
          <w:sz w:val="22"/>
          <w:szCs w:val="22"/>
          <w:lang w:val="en-US"/>
        </w:rPr>
        <w:t>Yes, but an additional chart or statistics are required to determine.</w:t>
      </w:r>
    </w:p>
    <w:p w14:paraId="0966A21C" w14:textId="77777777" w:rsidR="00EE1206" w:rsidRDefault="00EE1206" w:rsidP="00EE1206">
      <w:pPr>
        <w:pStyle w:val="NormalWeb"/>
        <w:spacing w:before="0" w:beforeAutospacing="0" w:after="0" w:afterAutospacing="0"/>
        <w:rPr>
          <w:rFonts w:ascii="Calibri" w:hAnsi="Calibri"/>
          <w:sz w:val="22"/>
          <w:szCs w:val="22"/>
          <w:lang w:val="en-US"/>
        </w:rPr>
      </w:pPr>
      <w:r>
        <w:rPr>
          <w:rFonts w:ascii="Calibri" w:hAnsi="Calibri"/>
          <w:sz w:val="22"/>
          <w:szCs w:val="22"/>
          <w:lang w:val="en-US"/>
        </w:rPr>
        <w:t> </w:t>
      </w:r>
    </w:p>
    <w:p w14:paraId="56AD351E" w14:textId="77777777" w:rsidR="003A1A6E" w:rsidRDefault="003A1A6E" w:rsidP="00EE1206">
      <w:pPr>
        <w:pStyle w:val="NormalWeb"/>
        <w:spacing w:before="0" w:beforeAutospacing="0" w:after="0" w:afterAutospacing="0"/>
        <w:rPr>
          <w:rFonts w:ascii="Calibri" w:hAnsi="Calibri"/>
          <w:sz w:val="22"/>
          <w:szCs w:val="22"/>
          <w:lang w:val="en-US"/>
        </w:rPr>
      </w:pPr>
      <w:r>
        <w:rPr>
          <w:rFonts w:ascii="Calibri" w:hAnsi="Calibri"/>
          <w:sz w:val="22"/>
          <w:szCs w:val="22"/>
          <w:lang w:val="en-US"/>
        </w:rPr>
        <w:t>A</w:t>
      </w:r>
      <w:r w:rsidR="00EE1206">
        <w:rPr>
          <w:rFonts w:ascii="Calibri" w:hAnsi="Calibri"/>
          <w:sz w:val="22"/>
          <w:szCs w:val="22"/>
          <w:lang w:val="en-US"/>
        </w:rPr>
        <w:t xml:space="preserve">: </w:t>
      </w:r>
    </w:p>
    <w:p w14:paraId="347200AE" w14:textId="6F8E7A58" w:rsidR="00C2444B" w:rsidRDefault="00C2444B" w:rsidP="00EE1206">
      <w:pPr>
        <w:pStyle w:val="NormalWeb"/>
        <w:spacing w:before="0" w:beforeAutospacing="0" w:after="0" w:afterAutospacing="0"/>
        <w:rPr>
          <w:rFonts w:ascii="Calibri" w:hAnsi="Calibri"/>
          <w:sz w:val="22"/>
          <w:szCs w:val="22"/>
          <w:lang w:val="en-US"/>
        </w:rPr>
      </w:pPr>
      <w:r w:rsidRPr="00C2444B">
        <w:rPr>
          <w:rFonts w:ascii="Calibri" w:hAnsi="Calibri"/>
          <w:sz w:val="22"/>
          <w:szCs w:val="22"/>
          <w:lang w:val="en-US"/>
        </w:rPr>
        <w:t>The number of distinct propensities generated by the model can be known by counting the number of leaf nodes.</w:t>
      </w:r>
    </w:p>
    <w:p w14:paraId="7905A2FF" w14:textId="3377FE59" w:rsidR="00EE1206" w:rsidRDefault="00EE1206" w:rsidP="00EE1206">
      <w:pPr>
        <w:pStyle w:val="NormalWeb"/>
        <w:spacing w:before="0" w:beforeAutospacing="0" w:after="0" w:afterAutospacing="0"/>
        <w:rPr>
          <w:rFonts w:ascii="Calibri" w:hAnsi="Calibri"/>
          <w:sz w:val="22"/>
          <w:szCs w:val="22"/>
          <w:lang w:val="en-US"/>
        </w:rPr>
      </w:pPr>
    </w:p>
    <w:p w14:paraId="1D6561CB" w14:textId="55656AD5" w:rsidR="00535EA5" w:rsidRDefault="00535EA5" w:rsidP="00EE1206">
      <w:pPr>
        <w:pStyle w:val="NormalWeb"/>
        <w:spacing w:before="0" w:beforeAutospacing="0" w:after="0" w:afterAutospacing="0"/>
        <w:rPr>
          <w:rFonts w:ascii="Calibri" w:hAnsi="Calibri"/>
          <w:sz w:val="22"/>
          <w:szCs w:val="22"/>
          <w:lang w:val="en-US"/>
        </w:rPr>
      </w:pPr>
    </w:p>
    <w:p w14:paraId="2EC04F29" w14:textId="22A9B34F" w:rsidR="00535EA5" w:rsidRDefault="00535EA5" w:rsidP="00EE1206">
      <w:pPr>
        <w:pStyle w:val="NormalWeb"/>
        <w:spacing w:before="0" w:beforeAutospacing="0" w:after="0" w:afterAutospacing="0"/>
        <w:rPr>
          <w:rFonts w:ascii="Calibri" w:hAnsi="Calibri"/>
          <w:sz w:val="22"/>
          <w:szCs w:val="22"/>
          <w:lang w:val="en-US"/>
        </w:rPr>
      </w:pPr>
    </w:p>
    <w:p w14:paraId="6350A840" w14:textId="28539530" w:rsidR="00535EA5" w:rsidRDefault="00535EA5" w:rsidP="00EE1206">
      <w:pPr>
        <w:pStyle w:val="NormalWeb"/>
        <w:spacing w:before="0" w:beforeAutospacing="0" w:after="0" w:afterAutospacing="0"/>
        <w:rPr>
          <w:rFonts w:ascii="Calibri" w:hAnsi="Calibri"/>
          <w:sz w:val="22"/>
          <w:szCs w:val="22"/>
          <w:lang w:val="en-US"/>
        </w:rPr>
      </w:pPr>
    </w:p>
    <w:p w14:paraId="298F2888" w14:textId="7412B7EE" w:rsidR="00535EA5" w:rsidRDefault="00535EA5" w:rsidP="00EE1206">
      <w:pPr>
        <w:pStyle w:val="NormalWeb"/>
        <w:spacing w:before="0" w:beforeAutospacing="0" w:after="0" w:afterAutospacing="0"/>
        <w:rPr>
          <w:rFonts w:ascii="Calibri" w:hAnsi="Calibri"/>
          <w:sz w:val="22"/>
          <w:szCs w:val="22"/>
          <w:lang w:val="en-US"/>
        </w:rPr>
      </w:pPr>
    </w:p>
    <w:p w14:paraId="0D270D17" w14:textId="2E2DE6ED" w:rsidR="00535EA5" w:rsidRDefault="00535EA5" w:rsidP="00EE1206">
      <w:pPr>
        <w:pStyle w:val="NormalWeb"/>
        <w:spacing w:before="0" w:beforeAutospacing="0" w:after="0" w:afterAutospacing="0"/>
        <w:rPr>
          <w:rFonts w:ascii="Calibri" w:hAnsi="Calibri"/>
          <w:sz w:val="22"/>
          <w:szCs w:val="22"/>
          <w:lang w:val="en-US"/>
        </w:rPr>
      </w:pPr>
    </w:p>
    <w:p w14:paraId="3200D516" w14:textId="64FB6F4D" w:rsidR="00535EA5" w:rsidRDefault="00535EA5" w:rsidP="00EE1206">
      <w:pPr>
        <w:pStyle w:val="NormalWeb"/>
        <w:spacing w:before="0" w:beforeAutospacing="0" w:after="0" w:afterAutospacing="0"/>
        <w:rPr>
          <w:rFonts w:ascii="Calibri" w:hAnsi="Calibri"/>
          <w:sz w:val="22"/>
          <w:szCs w:val="22"/>
          <w:lang w:val="en-US"/>
        </w:rPr>
      </w:pPr>
    </w:p>
    <w:p w14:paraId="1CE9D3A9" w14:textId="5169C971" w:rsidR="00535EA5" w:rsidRDefault="00535EA5" w:rsidP="00EE1206">
      <w:pPr>
        <w:pStyle w:val="NormalWeb"/>
        <w:spacing w:before="0" w:beforeAutospacing="0" w:after="0" w:afterAutospacing="0"/>
        <w:rPr>
          <w:rFonts w:ascii="Calibri" w:hAnsi="Calibri"/>
          <w:sz w:val="22"/>
          <w:szCs w:val="22"/>
          <w:lang w:val="en-US"/>
        </w:rPr>
      </w:pPr>
    </w:p>
    <w:p w14:paraId="6261E617" w14:textId="60C4EBBA" w:rsidR="00535EA5" w:rsidRDefault="00535EA5" w:rsidP="00EE1206">
      <w:pPr>
        <w:pStyle w:val="NormalWeb"/>
        <w:spacing w:before="0" w:beforeAutospacing="0" w:after="0" w:afterAutospacing="0"/>
        <w:rPr>
          <w:rFonts w:ascii="Calibri" w:hAnsi="Calibri"/>
          <w:sz w:val="22"/>
          <w:szCs w:val="22"/>
          <w:lang w:val="en-US"/>
        </w:rPr>
      </w:pPr>
    </w:p>
    <w:p w14:paraId="7D942392" w14:textId="3725928C" w:rsidR="00535EA5" w:rsidRDefault="00535EA5" w:rsidP="00EE1206">
      <w:pPr>
        <w:pStyle w:val="NormalWeb"/>
        <w:spacing w:before="0" w:beforeAutospacing="0" w:after="0" w:afterAutospacing="0"/>
        <w:rPr>
          <w:rFonts w:ascii="Calibri" w:hAnsi="Calibri"/>
          <w:sz w:val="22"/>
          <w:szCs w:val="22"/>
          <w:lang w:val="en-US"/>
        </w:rPr>
      </w:pPr>
    </w:p>
    <w:p w14:paraId="3773DE1A" w14:textId="731C4BBB" w:rsidR="00535EA5" w:rsidRDefault="00535EA5" w:rsidP="00EE1206">
      <w:pPr>
        <w:pStyle w:val="NormalWeb"/>
        <w:spacing w:before="0" w:beforeAutospacing="0" w:after="0" w:afterAutospacing="0"/>
        <w:rPr>
          <w:rFonts w:ascii="Calibri" w:hAnsi="Calibri"/>
          <w:sz w:val="22"/>
          <w:szCs w:val="22"/>
          <w:lang w:val="en-US"/>
        </w:rPr>
      </w:pPr>
    </w:p>
    <w:p w14:paraId="1F923F4B" w14:textId="4892EB8D" w:rsidR="00535EA5" w:rsidRDefault="00535EA5" w:rsidP="00EE1206">
      <w:pPr>
        <w:pStyle w:val="NormalWeb"/>
        <w:spacing w:before="0" w:beforeAutospacing="0" w:after="0" w:afterAutospacing="0"/>
        <w:rPr>
          <w:rFonts w:ascii="Calibri" w:hAnsi="Calibri"/>
          <w:sz w:val="22"/>
          <w:szCs w:val="22"/>
          <w:lang w:val="en-US"/>
        </w:rPr>
      </w:pPr>
    </w:p>
    <w:p w14:paraId="476348C1" w14:textId="46EAE75C" w:rsidR="00535EA5" w:rsidRDefault="00535EA5" w:rsidP="00EE1206">
      <w:pPr>
        <w:pStyle w:val="NormalWeb"/>
        <w:spacing w:before="0" w:beforeAutospacing="0" w:after="0" w:afterAutospacing="0"/>
        <w:rPr>
          <w:rFonts w:ascii="Calibri" w:hAnsi="Calibri"/>
          <w:sz w:val="22"/>
          <w:szCs w:val="22"/>
          <w:lang w:val="en-US"/>
        </w:rPr>
      </w:pPr>
    </w:p>
    <w:p w14:paraId="3CBA86B2" w14:textId="5ACE1F13" w:rsidR="00535EA5" w:rsidRDefault="00535EA5" w:rsidP="00EE1206">
      <w:pPr>
        <w:pStyle w:val="NormalWeb"/>
        <w:spacing w:before="0" w:beforeAutospacing="0" w:after="0" w:afterAutospacing="0"/>
        <w:rPr>
          <w:rFonts w:ascii="Calibri" w:hAnsi="Calibri"/>
          <w:sz w:val="22"/>
          <w:szCs w:val="22"/>
          <w:lang w:val="en-US"/>
        </w:rPr>
      </w:pPr>
    </w:p>
    <w:p w14:paraId="308AEF86" w14:textId="5D13B66E" w:rsidR="00535EA5" w:rsidRDefault="00535EA5" w:rsidP="00EE1206">
      <w:pPr>
        <w:pStyle w:val="NormalWeb"/>
        <w:spacing w:before="0" w:beforeAutospacing="0" w:after="0" w:afterAutospacing="0"/>
        <w:rPr>
          <w:rFonts w:ascii="Calibri" w:hAnsi="Calibri"/>
          <w:sz w:val="22"/>
          <w:szCs w:val="22"/>
          <w:lang w:val="en-US"/>
        </w:rPr>
      </w:pPr>
    </w:p>
    <w:p w14:paraId="584A7021" w14:textId="3ABC777B" w:rsidR="00535EA5" w:rsidRDefault="00535EA5" w:rsidP="00EE1206">
      <w:pPr>
        <w:pStyle w:val="NormalWeb"/>
        <w:spacing w:before="0" w:beforeAutospacing="0" w:after="0" w:afterAutospacing="0"/>
        <w:rPr>
          <w:rFonts w:ascii="Calibri" w:hAnsi="Calibri"/>
          <w:sz w:val="22"/>
          <w:szCs w:val="22"/>
          <w:lang w:val="en-US"/>
        </w:rPr>
      </w:pPr>
    </w:p>
    <w:p w14:paraId="6B408D30" w14:textId="26754CAC" w:rsidR="00535EA5" w:rsidRDefault="00535EA5" w:rsidP="00EE1206">
      <w:pPr>
        <w:pStyle w:val="NormalWeb"/>
        <w:spacing w:before="0" w:beforeAutospacing="0" w:after="0" w:afterAutospacing="0"/>
        <w:rPr>
          <w:rFonts w:ascii="Calibri" w:hAnsi="Calibri"/>
          <w:sz w:val="22"/>
          <w:szCs w:val="22"/>
          <w:lang w:val="en-US"/>
        </w:rPr>
      </w:pPr>
    </w:p>
    <w:p w14:paraId="7D0B1B0D" w14:textId="2E19C73F" w:rsidR="00535EA5" w:rsidRDefault="00535EA5" w:rsidP="00EE1206">
      <w:pPr>
        <w:pStyle w:val="NormalWeb"/>
        <w:spacing w:before="0" w:beforeAutospacing="0" w:after="0" w:afterAutospacing="0"/>
        <w:rPr>
          <w:rFonts w:ascii="Calibri" w:hAnsi="Calibri"/>
          <w:sz w:val="22"/>
          <w:szCs w:val="22"/>
          <w:lang w:val="en-US"/>
        </w:rPr>
      </w:pPr>
    </w:p>
    <w:p w14:paraId="2DFD89BD" w14:textId="7299E6EE" w:rsidR="00535EA5" w:rsidRDefault="00535EA5" w:rsidP="00EE1206">
      <w:pPr>
        <w:pStyle w:val="NormalWeb"/>
        <w:spacing w:before="0" w:beforeAutospacing="0" w:after="0" w:afterAutospacing="0"/>
        <w:rPr>
          <w:rFonts w:ascii="Calibri" w:hAnsi="Calibri"/>
          <w:sz w:val="22"/>
          <w:szCs w:val="22"/>
          <w:lang w:val="en-US"/>
        </w:rPr>
      </w:pPr>
    </w:p>
    <w:p w14:paraId="153D3F69" w14:textId="69B657DD" w:rsidR="00535EA5" w:rsidRDefault="00535EA5" w:rsidP="00EE1206">
      <w:pPr>
        <w:pStyle w:val="NormalWeb"/>
        <w:spacing w:before="0" w:beforeAutospacing="0" w:after="0" w:afterAutospacing="0"/>
        <w:rPr>
          <w:rFonts w:ascii="Calibri" w:hAnsi="Calibri"/>
          <w:sz w:val="22"/>
          <w:szCs w:val="22"/>
          <w:lang w:val="en-US"/>
        </w:rPr>
      </w:pPr>
    </w:p>
    <w:p w14:paraId="1355A662" w14:textId="57DCC30F" w:rsidR="00535EA5" w:rsidRDefault="00535EA5" w:rsidP="00EE1206">
      <w:pPr>
        <w:pStyle w:val="NormalWeb"/>
        <w:spacing w:before="0" w:beforeAutospacing="0" w:after="0" w:afterAutospacing="0"/>
        <w:rPr>
          <w:rFonts w:ascii="Calibri" w:hAnsi="Calibri"/>
          <w:sz w:val="22"/>
          <w:szCs w:val="22"/>
          <w:lang w:val="en-US"/>
        </w:rPr>
      </w:pPr>
    </w:p>
    <w:p w14:paraId="4B33FEE6" w14:textId="24C69F57" w:rsidR="00535EA5" w:rsidRDefault="00535EA5" w:rsidP="00EE1206">
      <w:pPr>
        <w:pStyle w:val="NormalWeb"/>
        <w:spacing w:before="0" w:beforeAutospacing="0" w:after="0" w:afterAutospacing="0"/>
        <w:rPr>
          <w:rFonts w:ascii="Calibri" w:hAnsi="Calibri"/>
          <w:sz w:val="22"/>
          <w:szCs w:val="22"/>
          <w:lang w:val="en-US"/>
        </w:rPr>
      </w:pPr>
    </w:p>
    <w:p w14:paraId="72DB81A7" w14:textId="6A09D495" w:rsidR="00535EA5" w:rsidRDefault="00535EA5" w:rsidP="00EE1206">
      <w:pPr>
        <w:pStyle w:val="NormalWeb"/>
        <w:spacing w:before="0" w:beforeAutospacing="0" w:after="0" w:afterAutospacing="0"/>
        <w:rPr>
          <w:rFonts w:ascii="Calibri" w:hAnsi="Calibri"/>
          <w:sz w:val="22"/>
          <w:szCs w:val="22"/>
          <w:lang w:val="en-US"/>
        </w:rPr>
      </w:pPr>
    </w:p>
    <w:p w14:paraId="162D4E25" w14:textId="631B9823" w:rsidR="00535EA5" w:rsidRDefault="00535EA5" w:rsidP="00EE1206">
      <w:pPr>
        <w:pStyle w:val="NormalWeb"/>
        <w:spacing w:before="0" w:beforeAutospacing="0" w:after="0" w:afterAutospacing="0"/>
        <w:rPr>
          <w:rFonts w:ascii="Calibri" w:hAnsi="Calibri"/>
          <w:sz w:val="22"/>
          <w:szCs w:val="22"/>
          <w:lang w:val="en-US"/>
        </w:rPr>
      </w:pPr>
    </w:p>
    <w:p w14:paraId="34A8677C" w14:textId="3B96C1AF" w:rsidR="00535EA5" w:rsidRDefault="00535EA5" w:rsidP="00EE1206">
      <w:pPr>
        <w:pStyle w:val="NormalWeb"/>
        <w:spacing w:before="0" w:beforeAutospacing="0" w:after="0" w:afterAutospacing="0"/>
        <w:rPr>
          <w:rFonts w:ascii="Calibri" w:hAnsi="Calibri"/>
          <w:sz w:val="22"/>
          <w:szCs w:val="22"/>
          <w:lang w:val="en-US"/>
        </w:rPr>
      </w:pPr>
    </w:p>
    <w:p w14:paraId="219134E9" w14:textId="5AA79C6B" w:rsidR="00535EA5" w:rsidRDefault="00535EA5" w:rsidP="00EE1206">
      <w:pPr>
        <w:pStyle w:val="NormalWeb"/>
        <w:spacing w:before="0" w:beforeAutospacing="0" w:after="0" w:afterAutospacing="0"/>
        <w:rPr>
          <w:rFonts w:ascii="Calibri" w:hAnsi="Calibri"/>
          <w:sz w:val="22"/>
          <w:szCs w:val="22"/>
          <w:lang w:val="en-US"/>
        </w:rPr>
      </w:pPr>
    </w:p>
    <w:p w14:paraId="6B28A38A" w14:textId="1116C9D7" w:rsidR="00535EA5" w:rsidRDefault="00535EA5" w:rsidP="00EE1206">
      <w:pPr>
        <w:pStyle w:val="NormalWeb"/>
        <w:spacing w:before="0" w:beforeAutospacing="0" w:after="0" w:afterAutospacing="0"/>
        <w:rPr>
          <w:rFonts w:ascii="Calibri" w:hAnsi="Calibri"/>
          <w:sz w:val="22"/>
          <w:szCs w:val="22"/>
          <w:lang w:val="en-US"/>
        </w:rPr>
      </w:pPr>
    </w:p>
    <w:p w14:paraId="3249F561" w14:textId="5A574D86" w:rsidR="00535EA5" w:rsidRDefault="00535EA5" w:rsidP="00EE1206">
      <w:pPr>
        <w:pStyle w:val="NormalWeb"/>
        <w:spacing w:before="0" w:beforeAutospacing="0" w:after="0" w:afterAutospacing="0"/>
        <w:rPr>
          <w:rFonts w:ascii="Calibri" w:hAnsi="Calibri"/>
          <w:sz w:val="22"/>
          <w:szCs w:val="22"/>
          <w:lang w:val="en-US"/>
        </w:rPr>
      </w:pPr>
    </w:p>
    <w:p w14:paraId="6245EBDD" w14:textId="2F76637D" w:rsidR="00535EA5" w:rsidRDefault="00535EA5" w:rsidP="00EE1206">
      <w:pPr>
        <w:pStyle w:val="NormalWeb"/>
        <w:spacing w:before="0" w:beforeAutospacing="0" w:after="0" w:afterAutospacing="0"/>
        <w:rPr>
          <w:rFonts w:ascii="Calibri" w:hAnsi="Calibri"/>
          <w:sz w:val="22"/>
          <w:szCs w:val="22"/>
          <w:lang w:val="en-US"/>
        </w:rPr>
      </w:pPr>
    </w:p>
    <w:p w14:paraId="6BD382F5" w14:textId="2C53D4F6" w:rsidR="00535EA5" w:rsidRDefault="00535EA5" w:rsidP="00EE1206">
      <w:pPr>
        <w:pStyle w:val="NormalWeb"/>
        <w:spacing w:before="0" w:beforeAutospacing="0" w:after="0" w:afterAutospacing="0"/>
        <w:rPr>
          <w:rFonts w:ascii="Calibri" w:hAnsi="Calibri"/>
          <w:sz w:val="22"/>
          <w:szCs w:val="22"/>
          <w:lang w:val="en-US"/>
        </w:rPr>
      </w:pPr>
    </w:p>
    <w:p w14:paraId="271DA0D5" w14:textId="36AFDF73" w:rsidR="00535EA5" w:rsidRDefault="00535EA5" w:rsidP="00EE1206">
      <w:pPr>
        <w:pStyle w:val="NormalWeb"/>
        <w:spacing w:before="0" w:beforeAutospacing="0" w:after="0" w:afterAutospacing="0"/>
        <w:rPr>
          <w:rFonts w:ascii="Calibri" w:hAnsi="Calibri"/>
          <w:sz w:val="22"/>
          <w:szCs w:val="22"/>
          <w:lang w:val="en-US"/>
        </w:rPr>
      </w:pPr>
    </w:p>
    <w:p w14:paraId="141C10FA" w14:textId="13C40444" w:rsidR="00535EA5" w:rsidRDefault="00535EA5" w:rsidP="00EE1206">
      <w:pPr>
        <w:pStyle w:val="NormalWeb"/>
        <w:spacing w:before="0" w:beforeAutospacing="0" w:after="0" w:afterAutospacing="0"/>
        <w:rPr>
          <w:rFonts w:ascii="Calibri" w:hAnsi="Calibri"/>
          <w:sz w:val="22"/>
          <w:szCs w:val="22"/>
          <w:lang w:val="en-US"/>
        </w:rPr>
      </w:pPr>
    </w:p>
    <w:p w14:paraId="61E45614" w14:textId="0FC73202" w:rsidR="00535EA5" w:rsidRDefault="00535EA5" w:rsidP="00EE1206">
      <w:pPr>
        <w:pStyle w:val="NormalWeb"/>
        <w:spacing w:before="0" w:beforeAutospacing="0" w:after="0" w:afterAutospacing="0"/>
        <w:rPr>
          <w:rFonts w:ascii="Calibri" w:hAnsi="Calibri"/>
          <w:sz w:val="22"/>
          <w:szCs w:val="22"/>
          <w:lang w:val="en-US"/>
        </w:rPr>
      </w:pPr>
    </w:p>
    <w:p w14:paraId="67D62A0D" w14:textId="1E181ED3" w:rsidR="00535EA5" w:rsidRDefault="00535EA5" w:rsidP="00EE1206">
      <w:pPr>
        <w:pStyle w:val="NormalWeb"/>
        <w:spacing w:before="0" w:beforeAutospacing="0" w:after="0" w:afterAutospacing="0"/>
        <w:rPr>
          <w:rFonts w:ascii="Calibri" w:hAnsi="Calibri"/>
          <w:sz w:val="22"/>
          <w:szCs w:val="22"/>
          <w:lang w:val="en-US"/>
        </w:rPr>
      </w:pPr>
    </w:p>
    <w:p w14:paraId="1E633FEC" w14:textId="60980E35" w:rsidR="00535EA5" w:rsidRDefault="00535EA5" w:rsidP="00EE1206">
      <w:pPr>
        <w:pStyle w:val="NormalWeb"/>
        <w:spacing w:before="0" w:beforeAutospacing="0" w:after="0" w:afterAutospacing="0"/>
        <w:rPr>
          <w:rFonts w:ascii="Calibri" w:hAnsi="Calibri"/>
          <w:sz w:val="22"/>
          <w:szCs w:val="22"/>
          <w:lang w:val="en-US"/>
        </w:rPr>
      </w:pPr>
    </w:p>
    <w:p w14:paraId="4466006A" w14:textId="182AB156" w:rsidR="00535EA5" w:rsidRDefault="00535EA5" w:rsidP="00EE1206">
      <w:pPr>
        <w:pStyle w:val="NormalWeb"/>
        <w:spacing w:before="0" w:beforeAutospacing="0" w:after="0" w:afterAutospacing="0"/>
        <w:rPr>
          <w:rFonts w:ascii="Calibri" w:hAnsi="Calibri"/>
          <w:sz w:val="22"/>
          <w:szCs w:val="22"/>
          <w:lang w:val="en-US"/>
        </w:rPr>
      </w:pPr>
    </w:p>
    <w:p w14:paraId="38E1E704" w14:textId="4D6855D3" w:rsidR="00535EA5" w:rsidRDefault="00535EA5" w:rsidP="00EE1206">
      <w:pPr>
        <w:pStyle w:val="NormalWeb"/>
        <w:spacing w:before="0" w:beforeAutospacing="0" w:after="0" w:afterAutospacing="0"/>
        <w:rPr>
          <w:rFonts w:ascii="Calibri" w:hAnsi="Calibri"/>
          <w:sz w:val="22"/>
          <w:szCs w:val="22"/>
          <w:lang w:val="en-US"/>
        </w:rPr>
      </w:pPr>
    </w:p>
    <w:p w14:paraId="36B16388" w14:textId="4E44371D" w:rsidR="00535EA5" w:rsidRDefault="00535EA5" w:rsidP="00EE1206">
      <w:pPr>
        <w:pStyle w:val="NormalWeb"/>
        <w:spacing w:before="0" w:beforeAutospacing="0" w:after="0" w:afterAutospacing="0"/>
        <w:rPr>
          <w:rFonts w:ascii="Calibri" w:hAnsi="Calibri"/>
          <w:sz w:val="22"/>
          <w:szCs w:val="22"/>
          <w:lang w:val="en-US"/>
        </w:rPr>
      </w:pPr>
    </w:p>
    <w:p w14:paraId="2A034427" w14:textId="5A5A663B" w:rsidR="00535EA5" w:rsidRDefault="00535EA5" w:rsidP="00EE1206">
      <w:pPr>
        <w:pStyle w:val="NormalWeb"/>
        <w:spacing w:before="0" w:beforeAutospacing="0" w:after="0" w:afterAutospacing="0"/>
        <w:rPr>
          <w:rFonts w:ascii="Calibri" w:hAnsi="Calibri"/>
          <w:sz w:val="22"/>
          <w:szCs w:val="22"/>
          <w:lang w:val="en-US"/>
        </w:rPr>
      </w:pPr>
    </w:p>
    <w:p w14:paraId="59A69DAE" w14:textId="647E2F8B" w:rsidR="00EE1206" w:rsidRDefault="00EE1206" w:rsidP="00EE1206">
      <w:pPr>
        <w:pStyle w:val="NormalWeb"/>
        <w:spacing w:before="0" w:beforeAutospacing="0" w:after="0" w:afterAutospacing="0"/>
        <w:rPr>
          <w:rFonts w:ascii="Calibri" w:hAnsi="Calibri"/>
          <w:sz w:val="22"/>
          <w:szCs w:val="22"/>
          <w:lang w:val="en-US"/>
        </w:rPr>
      </w:pPr>
      <w:r>
        <w:rPr>
          <w:rFonts w:ascii="Calibri" w:hAnsi="Calibri"/>
          <w:sz w:val="22"/>
          <w:szCs w:val="22"/>
          <w:lang w:val="en-US"/>
        </w:rPr>
        <w:t>As can be seen there are 6 tabs</w:t>
      </w:r>
      <w:r w:rsidR="00D83071">
        <w:rPr>
          <w:rFonts w:ascii="Calibri" w:hAnsi="Calibri"/>
          <w:sz w:val="22"/>
          <w:szCs w:val="22"/>
          <w:lang w:val="en-US"/>
        </w:rPr>
        <w:t xml:space="preserve"> in the Model Analysis Report</w:t>
      </w:r>
      <w:r>
        <w:rPr>
          <w:rFonts w:ascii="Calibri" w:hAnsi="Calibri"/>
          <w:sz w:val="22"/>
          <w:szCs w:val="22"/>
          <w:lang w:val="en-US"/>
        </w:rPr>
        <w:t>: Summary, Statistics, Gains Chart, K-S Chart, ROC Chart and Lift chart.</w:t>
      </w:r>
    </w:p>
    <w:p w14:paraId="67FBF4ED" w14:textId="77777777" w:rsidR="00EE1206" w:rsidRDefault="00EE1206" w:rsidP="00EE1206">
      <w:pPr>
        <w:pStyle w:val="NormalWeb"/>
        <w:spacing w:before="0" w:beforeAutospacing="0" w:after="0" w:afterAutospacing="0"/>
        <w:rPr>
          <w:rFonts w:ascii="Calibri" w:hAnsi="Calibri"/>
          <w:sz w:val="22"/>
          <w:szCs w:val="22"/>
          <w:lang w:val="en-US"/>
        </w:rPr>
      </w:pPr>
      <w:r>
        <w:rPr>
          <w:rFonts w:ascii="Calibri" w:hAnsi="Calibri"/>
          <w:sz w:val="22"/>
          <w:szCs w:val="22"/>
          <w:lang w:val="en-US"/>
        </w:rPr>
        <w:t> </w:t>
      </w:r>
    </w:p>
    <w:p w14:paraId="5DE321B8" w14:textId="0F2CBACE" w:rsidR="00EE1206" w:rsidRDefault="00EE1206" w:rsidP="00EE1206">
      <w:pPr>
        <w:pStyle w:val="NormalWeb"/>
        <w:spacing w:before="0" w:beforeAutospacing="0" w:after="0" w:afterAutospacing="0"/>
        <w:rPr>
          <w:rFonts w:ascii="Calibri" w:hAnsi="Calibri"/>
          <w:sz w:val="22"/>
          <w:szCs w:val="22"/>
          <w:lang w:val="en-US"/>
        </w:rPr>
      </w:pPr>
      <w:r>
        <w:rPr>
          <w:rFonts w:ascii="Calibri" w:hAnsi="Calibri"/>
          <w:sz w:val="22"/>
          <w:szCs w:val="22"/>
          <w:lang w:val="en-US"/>
        </w:rPr>
        <w:t xml:space="preserve"> The summary tab provides a view of the charts available from their respective tabs and the statistics tab provides</w:t>
      </w:r>
      <w:r w:rsidR="00722C94">
        <w:rPr>
          <w:rFonts w:ascii="Calibri" w:hAnsi="Calibri"/>
          <w:sz w:val="22"/>
          <w:szCs w:val="22"/>
          <w:lang w:val="en-US"/>
        </w:rPr>
        <w:t xml:space="preserve"> a</w:t>
      </w:r>
      <w:r>
        <w:rPr>
          <w:rFonts w:ascii="Calibri" w:hAnsi="Calibri"/>
          <w:sz w:val="22"/>
          <w:szCs w:val="22"/>
          <w:lang w:val="en-US"/>
        </w:rPr>
        <w:t>n array of statistics for each connected scored dataset</w:t>
      </w:r>
      <w:r w:rsidR="00775640">
        <w:rPr>
          <w:rFonts w:ascii="Calibri" w:hAnsi="Calibri"/>
          <w:sz w:val="22"/>
          <w:szCs w:val="22"/>
          <w:lang w:val="en-US"/>
        </w:rPr>
        <w:t>.</w:t>
      </w:r>
    </w:p>
    <w:p w14:paraId="42071BB2" w14:textId="25BE519C" w:rsidR="00794EF0" w:rsidRDefault="00794EF0" w:rsidP="00EE1206">
      <w:pPr>
        <w:pStyle w:val="NormalWeb"/>
        <w:spacing w:before="0" w:beforeAutospacing="0" w:after="0" w:afterAutospacing="0"/>
        <w:rPr>
          <w:rFonts w:ascii="Calibri" w:hAnsi="Calibri"/>
          <w:sz w:val="22"/>
          <w:szCs w:val="22"/>
          <w:lang w:val="en-US"/>
        </w:rPr>
      </w:pPr>
    </w:p>
    <w:p w14:paraId="0E364865" w14:textId="1F896031" w:rsidR="00730EDD" w:rsidRDefault="00730EDD" w:rsidP="00730EDD">
      <w:pPr>
        <w:pStyle w:val="Caption"/>
        <w:keepNext/>
      </w:pPr>
      <w:r>
        <w:t xml:space="preserve">Figure </w:t>
      </w:r>
      <w:r w:rsidR="00EC27E9">
        <w:fldChar w:fldCharType="begin"/>
      </w:r>
      <w:r w:rsidR="00EC27E9">
        <w:instrText xml:space="preserve"> SEQ Figure \* ARABIC </w:instrText>
      </w:r>
      <w:r w:rsidR="00EC27E9">
        <w:fldChar w:fldCharType="separate"/>
      </w:r>
      <w:r w:rsidR="00AB1BFD">
        <w:rPr>
          <w:noProof/>
        </w:rPr>
        <w:t>18</w:t>
      </w:r>
      <w:r w:rsidR="00EC27E9">
        <w:fldChar w:fldCharType="end"/>
      </w:r>
      <w:r>
        <w:t>: Statistics</w:t>
      </w:r>
    </w:p>
    <w:p w14:paraId="114D8E43" w14:textId="67A58D11" w:rsidR="00794EF0" w:rsidRDefault="00730EDD" w:rsidP="00EE1206">
      <w:pPr>
        <w:pStyle w:val="NormalWeb"/>
        <w:spacing w:before="0" w:beforeAutospacing="0" w:after="0" w:afterAutospacing="0"/>
        <w:rPr>
          <w:rFonts w:ascii="Calibri" w:hAnsi="Calibri"/>
          <w:sz w:val="22"/>
          <w:szCs w:val="22"/>
          <w:lang w:val="en-US"/>
        </w:rPr>
      </w:pPr>
      <w:r>
        <w:rPr>
          <w:noProof/>
        </w:rPr>
        <w:drawing>
          <wp:inline distT="0" distB="0" distL="0" distR="0" wp14:anchorId="6B310B73" wp14:editId="53912447">
            <wp:extent cx="5000000" cy="3085714"/>
            <wp:effectExtent l="0" t="0" r="0" b="63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000000" cy="3085714"/>
                    </a:xfrm>
                    <a:prstGeom prst="rect">
                      <a:avLst/>
                    </a:prstGeom>
                  </pic:spPr>
                </pic:pic>
              </a:graphicData>
            </a:graphic>
          </wp:inline>
        </w:drawing>
      </w:r>
    </w:p>
    <w:p w14:paraId="6D917ECF" w14:textId="77777777" w:rsidR="00EE1206" w:rsidRDefault="00EE1206" w:rsidP="00EE1206">
      <w:pPr>
        <w:pStyle w:val="NormalWeb"/>
        <w:spacing w:before="0" w:beforeAutospacing="0" w:after="0" w:afterAutospacing="0"/>
        <w:rPr>
          <w:rFonts w:ascii="Calibri" w:hAnsi="Calibri"/>
          <w:sz w:val="22"/>
          <w:szCs w:val="22"/>
          <w:lang w:val="en-US"/>
        </w:rPr>
      </w:pPr>
      <w:r>
        <w:rPr>
          <w:rFonts w:ascii="Calibri" w:hAnsi="Calibri"/>
          <w:sz w:val="22"/>
          <w:szCs w:val="22"/>
          <w:lang w:val="en-US"/>
        </w:rPr>
        <w:t> </w:t>
      </w:r>
    </w:p>
    <w:p w14:paraId="05E25D34" w14:textId="14214B43" w:rsidR="00EE1206" w:rsidRDefault="00CE5701" w:rsidP="00EE1206">
      <w:pPr>
        <w:pStyle w:val="NormalWeb"/>
        <w:spacing w:before="0" w:beforeAutospacing="0" w:after="0" w:afterAutospacing="0"/>
        <w:rPr>
          <w:rFonts w:ascii="Calibri" w:hAnsi="Calibri"/>
          <w:sz w:val="22"/>
          <w:szCs w:val="22"/>
          <w:lang w:val="en-US"/>
        </w:rPr>
      </w:pPr>
      <w:r>
        <w:rPr>
          <w:rFonts w:ascii="Calibri" w:hAnsi="Calibri"/>
          <w:sz w:val="22"/>
          <w:szCs w:val="22"/>
          <w:lang w:val="en-US"/>
        </w:rPr>
        <w:t>T</w:t>
      </w:r>
      <w:r w:rsidR="00EE1206">
        <w:rPr>
          <w:rFonts w:ascii="Calibri" w:hAnsi="Calibri"/>
          <w:sz w:val="22"/>
          <w:szCs w:val="22"/>
          <w:lang w:val="en-US"/>
        </w:rPr>
        <w:t xml:space="preserve">he overall predictive accuracy of the model is high at </w:t>
      </w:r>
      <w:r w:rsidR="00DD1587">
        <w:rPr>
          <w:rFonts w:ascii="Calibri" w:hAnsi="Calibri"/>
          <w:sz w:val="22"/>
          <w:szCs w:val="22"/>
          <w:lang w:val="en-US"/>
        </w:rPr>
        <w:t xml:space="preserve">approximately </w:t>
      </w:r>
      <w:r w:rsidR="00EE1206">
        <w:rPr>
          <w:rFonts w:ascii="Calibri" w:hAnsi="Calibri"/>
          <w:sz w:val="22"/>
          <w:szCs w:val="22"/>
          <w:lang w:val="en-US"/>
        </w:rPr>
        <w:t xml:space="preserve">.84, but this is due to the high classification rate of the other category, good, at </w:t>
      </w:r>
      <w:r w:rsidR="00DD1587">
        <w:rPr>
          <w:rFonts w:ascii="Calibri" w:hAnsi="Calibri"/>
          <w:sz w:val="22"/>
          <w:szCs w:val="22"/>
          <w:lang w:val="en-US"/>
        </w:rPr>
        <w:t xml:space="preserve">approximately </w:t>
      </w:r>
      <w:r w:rsidR="00EE1206">
        <w:rPr>
          <w:rFonts w:ascii="Calibri" w:hAnsi="Calibri"/>
          <w:sz w:val="22"/>
          <w:szCs w:val="22"/>
          <w:lang w:val="en-US"/>
        </w:rPr>
        <w:t>.9</w:t>
      </w:r>
      <w:r w:rsidR="00DD1587">
        <w:rPr>
          <w:rFonts w:ascii="Calibri" w:hAnsi="Calibri"/>
          <w:sz w:val="22"/>
          <w:szCs w:val="22"/>
          <w:lang w:val="en-US"/>
        </w:rPr>
        <w:t>5, a</w:t>
      </w:r>
      <w:r w:rsidR="00EE1206">
        <w:rPr>
          <w:rFonts w:ascii="Calibri" w:hAnsi="Calibri"/>
          <w:sz w:val="22"/>
          <w:szCs w:val="22"/>
          <w:lang w:val="en-US"/>
        </w:rPr>
        <w:t>s the target cat</w:t>
      </w:r>
      <w:r w:rsidR="00895716">
        <w:rPr>
          <w:rFonts w:ascii="Calibri" w:hAnsi="Calibri"/>
          <w:sz w:val="22"/>
          <w:szCs w:val="22"/>
          <w:lang w:val="en-US"/>
        </w:rPr>
        <w:t>e</w:t>
      </w:r>
      <w:r w:rsidR="00EE1206">
        <w:rPr>
          <w:rFonts w:ascii="Calibri" w:hAnsi="Calibri"/>
          <w:sz w:val="22"/>
          <w:szCs w:val="22"/>
          <w:lang w:val="en-US"/>
        </w:rPr>
        <w:t xml:space="preserve">gory classification rate is low at </w:t>
      </w:r>
      <w:r w:rsidR="00DD1587">
        <w:rPr>
          <w:rFonts w:ascii="Calibri" w:hAnsi="Calibri"/>
          <w:sz w:val="22"/>
          <w:szCs w:val="22"/>
          <w:lang w:val="en-US"/>
        </w:rPr>
        <w:t>approximately .48</w:t>
      </w:r>
      <w:r w:rsidR="00895716">
        <w:rPr>
          <w:rFonts w:ascii="Calibri" w:hAnsi="Calibri"/>
          <w:sz w:val="22"/>
          <w:szCs w:val="22"/>
          <w:lang w:val="en-US"/>
        </w:rPr>
        <w:t>.</w:t>
      </w:r>
    </w:p>
    <w:p w14:paraId="581E54B4" w14:textId="77777777" w:rsidR="00EE1206" w:rsidRDefault="00EE1206" w:rsidP="00EE1206">
      <w:pPr>
        <w:pStyle w:val="NormalWeb"/>
        <w:spacing w:before="0" w:beforeAutospacing="0" w:after="0" w:afterAutospacing="0"/>
        <w:rPr>
          <w:rFonts w:ascii="Calibri" w:hAnsi="Calibri"/>
          <w:sz w:val="22"/>
          <w:szCs w:val="22"/>
          <w:lang w:val="en-US"/>
        </w:rPr>
      </w:pPr>
      <w:r>
        <w:rPr>
          <w:rFonts w:ascii="Calibri" w:hAnsi="Calibri"/>
          <w:sz w:val="22"/>
          <w:szCs w:val="22"/>
          <w:lang w:val="en-US"/>
        </w:rPr>
        <w:t> </w:t>
      </w:r>
    </w:p>
    <w:p w14:paraId="22629C38" w14:textId="2D2D6D2F" w:rsidR="00EE1206" w:rsidRDefault="00EE1206" w:rsidP="00EE1206">
      <w:pPr>
        <w:pStyle w:val="NormalWeb"/>
        <w:spacing w:before="0" w:beforeAutospacing="0" w:after="0" w:afterAutospacing="0"/>
        <w:rPr>
          <w:rFonts w:ascii="Calibri" w:hAnsi="Calibri"/>
          <w:sz w:val="22"/>
          <w:szCs w:val="22"/>
          <w:lang w:val="en-US"/>
        </w:rPr>
      </w:pPr>
      <w:r>
        <w:rPr>
          <w:rFonts w:ascii="Calibri" w:hAnsi="Calibri"/>
          <w:sz w:val="22"/>
          <w:szCs w:val="22"/>
          <w:lang w:val="en-US"/>
        </w:rPr>
        <w:t xml:space="preserve">Precision is good at </w:t>
      </w:r>
      <w:r w:rsidR="00895716">
        <w:rPr>
          <w:rFonts w:ascii="Calibri" w:hAnsi="Calibri"/>
          <w:sz w:val="22"/>
          <w:szCs w:val="22"/>
          <w:lang w:val="en-US"/>
        </w:rPr>
        <w:t xml:space="preserve">approximately </w:t>
      </w:r>
      <w:r>
        <w:rPr>
          <w:rFonts w:ascii="Calibri" w:hAnsi="Calibri"/>
          <w:sz w:val="22"/>
          <w:szCs w:val="22"/>
          <w:lang w:val="en-US"/>
        </w:rPr>
        <w:t>.7</w:t>
      </w:r>
      <w:r w:rsidR="00895716">
        <w:rPr>
          <w:rFonts w:ascii="Calibri" w:hAnsi="Calibri"/>
          <w:sz w:val="22"/>
          <w:szCs w:val="22"/>
          <w:lang w:val="en-US"/>
        </w:rPr>
        <w:t>6</w:t>
      </w:r>
      <w:r>
        <w:rPr>
          <w:rFonts w:ascii="Calibri" w:hAnsi="Calibri"/>
          <w:sz w:val="22"/>
          <w:szCs w:val="22"/>
          <w:lang w:val="en-US"/>
        </w:rPr>
        <w:t>, meaning that when a</w:t>
      </w:r>
      <w:r w:rsidR="00783E2F">
        <w:rPr>
          <w:rFonts w:ascii="Calibri" w:hAnsi="Calibri"/>
          <w:sz w:val="22"/>
          <w:szCs w:val="22"/>
          <w:lang w:val="en-US"/>
        </w:rPr>
        <w:t>n</w:t>
      </w:r>
      <w:r>
        <w:rPr>
          <w:rFonts w:ascii="Calibri" w:hAnsi="Calibri"/>
          <w:sz w:val="22"/>
          <w:szCs w:val="22"/>
          <w:lang w:val="en-US"/>
        </w:rPr>
        <w:t xml:space="preserve"> </w:t>
      </w:r>
      <w:r w:rsidR="00465BB9">
        <w:rPr>
          <w:rFonts w:ascii="Calibri" w:hAnsi="Calibri"/>
          <w:sz w:val="22"/>
          <w:szCs w:val="22"/>
          <w:lang w:val="en-US"/>
        </w:rPr>
        <w:t>observation</w:t>
      </w:r>
      <w:r>
        <w:rPr>
          <w:rFonts w:ascii="Calibri" w:hAnsi="Calibri"/>
          <w:sz w:val="22"/>
          <w:szCs w:val="22"/>
          <w:lang w:val="en-US"/>
        </w:rPr>
        <w:t xml:space="preserve"> is predicted as </w:t>
      </w:r>
      <w:r w:rsidRPr="00895716">
        <w:rPr>
          <w:rFonts w:ascii="Calibri" w:hAnsi="Calibri"/>
          <w:i/>
          <w:iCs/>
          <w:sz w:val="22"/>
          <w:szCs w:val="22"/>
          <w:lang w:val="en-US"/>
        </w:rPr>
        <w:t>bad</w:t>
      </w:r>
      <w:r w:rsidR="00895716">
        <w:rPr>
          <w:rFonts w:ascii="Calibri" w:hAnsi="Calibri"/>
          <w:i/>
          <w:iCs/>
          <w:sz w:val="22"/>
          <w:szCs w:val="22"/>
          <w:lang w:val="en-US"/>
        </w:rPr>
        <w:t xml:space="preserve">, </w:t>
      </w:r>
      <w:r>
        <w:rPr>
          <w:rFonts w:ascii="Calibri" w:hAnsi="Calibri"/>
          <w:sz w:val="22"/>
          <w:szCs w:val="22"/>
          <w:lang w:val="en-US"/>
        </w:rPr>
        <w:t>the model is correct 7</w:t>
      </w:r>
      <w:r w:rsidR="00895716">
        <w:rPr>
          <w:rFonts w:ascii="Calibri" w:hAnsi="Calibri"/>
          <w:sz w:val="22"/>
          <w:szCs w:val="22"/>
          <w:lang w:val="en-US"/>
        </w:rPr>
        <w:t>6%</w:t>
      </w:r>
      <w:r>
        <w:rPr>
          <w:rFonts w:ascii="Calibri" w:hAnsi="Calibri"/>
          <w:sz w:val="22"/>
          <w:szCs w:val="22"/>
          <w:lang w:val="en-US"/>
        </w:rPr>
        <w:t xml:space="preserve"> of the time.</w:t>
      </w:r>
    </w:p>
    <w:p w14:paraId="3C0FD487" w14:textId="77777777" w:rsidR="00EE1206" w:rsidRDefault="00EE1206" w:rsidP="00EE1206">
      <w:pPr>
        <w:pStyle w:val="NormalWeb"/>
        <w:spacing w:before="0" w:beforeAutospacing="0" w:after="0" w:afterAutospacing="0"/>
        <w:rPr>
          <w:rFonts w:ascii="Calibri" w:hAnsi="Calibri"/>
          <w:sz w:val="22"/>
          <w:szCs w:val="22"/>
          <w:lang w:val="en-US"/>
        </w:rPr>
      </w:pPr>
      <w:r>
        <w:rPr>
          <w:rFonts w:ascii="Calibri" w:hAnsi="Calibri"/>
          <w:sz w:val="22"/>
          <w:szCs w:val="22"/>
          <w:lang w:val="en-US"/>
        </w:rPr>
        <w:t> </w:t>
      </w:r>
    </w:p>
    <w:p w14:paraId="23AAE9F1" w14:textId="735D39A6" w:rsidR="00EE1206" w:rsidRDefault="00EE1206" w:rsidP="00C50721">
      <w:pPr>
        <w:pStyle w:val="NormalWeb"/>
        <w:spacing w:before="0" w:beforeAutospacing="0" w:after="0" w:afterAutospacing="0"/>
        <w:rPr>
          <w:rFonts w:ascii="Calibri" w:hAnsi="Calibri"/>
          <w:sz w:val="22"/>
          <w:szCs w:val="22"/>
          <w:lang w:val="en-US"/>
        </w:rPr>
      </w:pPr>
      <w:r>
        <w:rPr>
          <w:rFonts w:ascii="Calibri" w:hAnsi="Calibri"/>
          <w:sz w:val="22"/>
          <w:szCs w:val="22"/>
          <w:lang w:val="en-US"/>
        </w:rPr>
        <w:t xml:space="preserve">The F1 statistic is another measure of model accuracy and at </w:t>
      </w:r>
      <w:r w:rsidR="005C500A">
        <w:rPr>
          <w:rFonts w:ascii="Calibri" w:hAnsi="Calibri"/>
          <w:sz w:val="22"/>
          <w:szCs w:val="22"/>
          <w:lang w:val="en-US"/>
        </w:rPr>
        <w:t xml:space="preserve">approximately .59 </w:t>
      </w:r>
      <w:r>
        <w:rPr>
          <w:rFonts w:ascii="Calibri" w:hAnsi="Calibri"/>
          <w:sz w:val="22"/>
          <w:szCs w:val="22"/>
          <w:lang w:val="en-US"/>
        </w:rPr>
        <w:t>puts</w:t>
      </w:r>
      <w:r w:rsidR="005C500A">
        <w:rPr>
          <w:rFonts w:ascii="Calibri" w:hAnsi="Calibri"/>
          <w:sz w:val="22"/>
          <w:szCs w:val="22"/>
          <w:lang w:val="en-US"/>
        </w:rPr>
        <w:t xml:space="preserve"> </w:t>
      </w:r>
      <w:r>
        <w:rPr>
          <w:rFonts w:ascii="Calibri" w:hAnsi="Calibri"/>
          <w:sz w:val="22"/>
          <w:szCs w:val="22"/>
          <w:lang w:val="en-US"/>
        </w:rPr>
        <w:t>the weighted accuracy figure into perspective</w:t>
      </w:r>
      <w:r w:rsidR="00C50721">
        <w:rPr>
          <w:rFonts w:ascii="Calibri" w:hAnsi="Calibri"/>
          <w:sz w:val="22"/>
          <w:szCs w:val="22"/>
          <w:lang w:val="en-US"/>
        </w:rPr>
        <w:t>;</w:t>
      </w:r>
      <w:r>
        <w:rPr>
          <w:rFonts w:ascii="Calibri" w:hAnsi="Calibri"/>
          <w:sz w:val="22"/>
          <w:szCs w:val="22"/>
          <w:lang w:val="en-US"/>
        </w:rPr>
        <w:t xml:space="preserve"> that on average the model predictions are </w:t>
      </w:r>
      <w:r w:rsidR="003C293D">
        <w:rPr>
          <w:rFonts w:ascii="Calibri" w:hAnsi="Calibri"/>
          <w:sz w:val="22"/>
          <w:szCs w:val="22"/>
          <w:lang w:val="en-US"/>
        </w:rPr>
        <w:t xml:space="preserve">approximately </w:t>
      </w:r>
      <w:r>
        <w:rPr>
          <w:rFonts w:ascii="Calibri" w:hAnsi="Calibri"/>
          <w:sz w:val="22"/>
          <w:szCs w:val="22"/>
          <w:lang w:val="en-US"/>
        </w:rPr>
        <w:t>60% accurate. </w:t>
      </w:r>
      <w:r w:rsidR="00F949B4">
        <w:rPr>
          <w:rFonts w:ascii="Calibri" w:hAnsi="Calibri"/>
          <w:sz w:val="22"/>
          <w:szCs w:val="22"/>
          <w:lang w:val="en-US"/>
        </w:rPr>
        <w:t xml:space="preserve"> </w:t>
      </w:r>
      <w:r>
        <w:rPr>
          <w:rFonts w:ascii="Calibri" w:hAnsi="Calibri"/>
          <w:sz w:val="22"/>
          <w:szCs w:val="22"/>
          <w:lang w:val="en-US"/>
        </w:rPr>
        <w:t xml:space="preserve">The </w:t>
      </w:r>
      <w:r w:rsidR="003C293D">
        <w:rPr>
          <w:rFonts w:ascii="Calibri" w:hAnsi="Calibri"/>
          <w:sz w:val="22"/>
          <w:szCs w:val="22"/>
          <w:lang w:val="en-US"/>
        </w:rPr>
        <w:t>C</w:t>
      </w:r>
      <w:r>
        <w:rPr>
          <w:rFonts w:ascii="Calibri" w:hAnsi="Calibri"/>
          <w:sz w:val="22"/>
          <w:szCs w:val="22"/>
          <w:lang w:val="en-US"/>
        </w:rPr>
        <w:t>-</w:t>
      </w:r>
      <w:r w:rsidR="003C293D">
        <w:rPr>
          <w:rFonts w:ascii="Calibri" w:hAnsi="Calibri"/>
          <w:sz w:val="22"/>
          <w:szCs w:val="22"/>
          <w:lang w:val="en-US"/>
        </w:rPr>
        <w:t>S</w:t>
      </w:r>
      <w:r>
        <w:rPr>
          <w:rFonts w:ascii="Calibri" w:hAnsi="Calibri"/>
          <w:sz w:val="22"/>
          <w:szCs w:val="22"/>
          <w:lang w:val="en-US"/>
        </w:rPr>
        <w:t xml:space="preserve">tatistic </w:t>
      </w:r>
      <w:r w:rsidR="003C293D">
        <w:rPr>
          <w:rFonts w:ascii="Calibri" w:hAnsi="Calibri"/>
          <w:sz w:val="22"/>
          <w:szCs w:val="22"/>
          <w:lang w:val="en-US"/>
        </w:rPr>
        <w:t xml:space="preserve">and K-S Test </w:t>
      </w:r>
      <w:r w:rsidR="00631146">
        <w:rPr>
          <w:rFonts w:ascii="Calibri" w:hAnsi="Calibri"/>
          <w:sz w:val="22"/>
          <w:szCs w:val="22"/>
          <w:lang w:val="en-US"/>
        </w:rPr>
        <w:t xml:space="preserve">values </w:t>
      </w:r>
      <w:r w:rsidR="00C50721">
        <w:rPr>
          <w:rFonts w:ascii="Calibri" w:hAnsi="Calibri"/>
          <w:sz w:val="22"/>
          <w:szCs w:val="22"/>
          <w:lang w:val="en-US"/>
        </w:rPr>
        <w:t>exceed requirements for model acceptability</w:t>
      </w:r>
      <w:r w:rsidR="00783E2F">
        <w:rPr>
          <w:rFonts w:ascii="Calibri" w:hAnsi="Calibri"/>
          <w:sz w:val="22"/>
          <w:szCs w:val="22"/>
          <w:lang w:val="en-US"/>
        </w:rPr>
        <w:t>.</w:t>
      </w:r>
      <w:r w:rsidR="00C50721">
        <w:rPr>
          <w:rFonts w:ascii="Calibri" w:hAnsi="Calibri"/>
          <w:sz w:val="22"/>
          <w:szCs w:val="22"/>
          <w:lang w:val="en-US"/>
        </w:rPr>
        <w:t xml:space="preserve"> </w:t>
      </w:r>
    </w:p>
    <w:p w14:paraId="6EDD8143" w14:textId="77777777" w:rsidR="00EE1206" w:rsidRDefault="00EE1206" w:rsidP="00EE1206">
      <w:pPr>
        <w:pStyle w:val="NormalWeb"/>
        <w:spacing w:before="0" w:beforeAutospacing="0" w:after="0" w:afterAutospacing="0"/>
        <w:rPr>
          <w:rFonts w:ascii="Calibri" w:hAnsi="Calibri"/>
          <w:sz w:val="22"/>
          <w:szCs w:val="22"/>
          <w:lang w:val="en-US"/>
        </w:rPr>
      </w:pPr>
      <w:r>
        <w:rPr>
          <w:rFonts w:ascii="Calibri" w:hAnsi="Calibri"/>
          <w:sz w:val="22"/>
          <w:szCs w:val="22"/>
          <w:lang w:val="en-US"/>
        </w:rPr>
        <w:t> </w:t>
      </w:r>
    </w:p>
    <w:p w14:paraId="0F320028" w14:textId="30E8053B" w:rsidR="00EE1206" w:rsidRDefault="00EE1206" w:rsidP="00EE1206">
      <w:pPr>
        <w:pStyle w:val="NormalWeb"/>
        <w:spacing w:before="0" w:beforeAutospacing="0" w:after="0" w:afterAutospacing="0"/>
        <w:rPr>
          <w:rFonts w:ascii="Calibri" w:hAnsi="Calibri"/>
          <w:sz w:val="22"/>
          <w:szCs w:val="22"/>
          <w:lang w:val="en-US"/>
        </w:rPr>
      </w:pPr>
      <w:r>
        <w:rPr>
          <w:rFonts w:ascii="Calibri" w:hAnsi="Calibri"/>
          <w:sz w:val="22"/>
          <w:szCs w:val="22"/>
          <w:lang w:val="en-US"/>
        </w:rPr>
        <w:t>To statistically validate the model, it is better to compare statistics across scored partitions. To do th</w:t>
      </w:r>
      <w:r w:rsidR="00631146">
        <w:rPr>
          <w:rFonts w:ascii="Calibri" w:hAnsi="Calibri"/>
          <w:sz w:val="22"/>
          <w:szCs w:val="22"/>
          <w:lang w:val="en-US"/>
        </w:rPr>
        <w:t>is</w:t>
      </w:r>
      <w:r>
        <w:rPr>
          <w:rFonts w:ascii="Calibri" w:hAnsi="Calibri"/>
          <w:sz w:val="22"/>
          <w:szCs w:val="22"/>
          <w:lang w:val="en-US"/>
        </w:rPr>
        <w:t xml:space="preserve"> another</w:t>
      </w:r>
      <w:r w:rsidR="00631146">
        <w:rPr>
          <w:rFonts w:ascii="Calibri" w:hAnsi="Calibri"/>
          <w:sz w:val="22"/>
          <w:szCs w:val="22"/>
          <w:lang w:val="en-US"/>
        </w:rPr>
        <w:t xml:space="preserve"> </w:t>
      </w:r>
      <w:r w:rsidR="00783E2F">
        <w:rPr>
          <w:rFonts w:ascii="Calibri" w:hAnsi="Calibri"/>
          <w:sz w:val="22"/>
          <w:szCs w:val="22"/>
          <w:lang w:val="en-US"/>
        </w:rPr>
        <w:t>S</w:t>
      </w:r>
      <w:r>
        <w:rPr>
          <w:rFonts w:ascii="Calibri" w:hAnsi="Calibri"/>
          <w:sz w:val="22"/>
          <w:szCs w:val="22"/>
          <w:lang w:val="en-US"/>
        </w:rPr>
        <w:t xml:space="preserve">core block is added to the </w:t>
      </w:r>
      <w:r w:rsidR="00631146">
        <w:rPr>
          <w:rFonts w:ascii="Calibri" w:hAnsi="Calibri"/>
          <w:sz w:val="22"/>
          <w:szCs w:val="22"/>
          <w:lang w:val="en-US"/>
        </w:rPr>
        <w:t>W</w:t>
      </w:r>
      <w:r>
        <w:rPr>
          <w:rFonts w:ascii="Calibri" w:hAnsi="Calibri"/>
          <w:sz w:val="22"/>
          <w:szCs w:val="22"/>
          <w:lang w:val="en-US"/>
        </w:rPr>
        <w:t xml:space="preserve">orkflow and the testing partition and model connected. The scored output </w:t>
      </w:r>
      <w:r w:rsidR="00783E2F">
        <w:rPr>
          <w:rFonts w:ascii="Calibri" w:hAnsi="Calibri"/>
          <w:sz w:val="22"/>
          <w:szCs w:val="22"/>
          <w:lang w:val="en-US"/>
        </w:rPr>
        <w:t xml:space="preserve">dataset is renamed to </w:t>
      </w:r>
      <w:proofErr w:type="spellStart"/>
      <w:r w:rsidR="00783E2F" w:rsidRPr="00783E2F">
        <w:rPr>
          <w:rFonts w:ascii="Calibri" w:hAnsi="Calibri"/>
          <w:i/>
          <w:iCs/>
          <w:sz w:val="22"/>
          <w:szCs w:val="22"/>
          <w:lang w:val="en-US"/>
        </w:rPr>
        <w:t>test_scored</w:t>
      </w:r>
      <w:proofErr w:type="spellEnd"/>
      <w:r w:rsidR="00783E2F">
        <w:rPr>
          <w:rFonts w:ascii="Calibri" w:hAnsi="Calibri"/>
          <w:i/>
          <w:iCs/>
          <w:sz w:val="22"/>
          <w:szCs w:val="22"/>
          <w:lang w:val="en-US"/>
        </w:rPr>
        <w:t>,</w:t>
      </w:r>
      <w:r w:rsidR="00631146">
        <w:rPr>
          <w:rFonts w:ascii="Calibri" w:hAnsi="Calibri"/>
          <w:sz w:val="22"/>
          <w:szCs w:val="22"/>
          <w:lang w:val="en-US"/>
        </w:rPr>
        <w:t xml:space="preserve"> c</w:t>
      </w:r>
      <w:r>
        <w:rPr>
          <w:rFonts w:ascii="Calibri" w:hAnsi="Calibri"/>
          <w:sz w:val="22"/>
          <w:szCs w:val="22"/>
          <w:lang w:val="en-US"/>
        </w:rPr>
        <w:t xml:space="preserve">onnected to the </w:t>
      </w:r>
      <w:proofErr w:type="spellStart"/>
      <w:r w:rsidR="00631146">
        <w:rPr>
          <w:rFonts w:ascii="Calibri" w:hAnsi="Calibri"/>
          <w:sz w:val="22"/>
          <w:szCs w:val="22"/>
          <w:lang w:val="en-US"/>
        </w:rPr>
        <w:t>A</w:t>
      </w:r>
      <w:r>
        <w:rPr>
          <w:rFonts w:ascii="Calibri" w:hAnsi="Calibri"/>
          <w:sz w:val="22"/>
          <w:szCs w:val="22"/>
          <w:lang w:val="en-US"/>
        </w:rPr>
        <w:t>nalyse</w:t>
      </w:r>
      <w:proofErr w:type="spellEnd"/>
      <w:r>
        <w:rPr>
          <w:rFonts w:ascii="Calibri" w:hAnsi="Calibri"/>
          <w:sz w:val="22"/>
          <w:szCs w:val="22"/>
          <w:lang w:val="en-US"/>
        </w:rPr>
        <w:t xml:space="preserve"> </w:t>
      </w:r>
      <w:r w:rsidR="00631146">
        <w:rPr>
          <w:rFonts w:ascii="Calibri" w:hAnsi="Calibri"/>
          <w:sz w:val="22"/>
          <w:szCs w:val="22"/>
          <w:lang w:val="en-US"/>
        </w:rPr>
        <w:t>M</w:t>
      </w:r>
      <w:r>
        <w:rPr>
          <w:rFonts w:ascii="Calibri" w:hAnsi="Calibri"/>
          <w:sz w:val="22"/>
          <w:szCs w:val="22"/>
          <w:lang w:val="en-US"/>
        </w:rPr>
        <w:t>odels block and configured as before.</w:t>
      </w:r>
    </w:p>
    <w:p w14:paraId="0C3CACC4" w14:textId="77777777" w:rsidR="00EE1206" w:rsidRDefault="00EE1206" w:rsidP="00EE1206">
      <w:pPr>
        <w:pStyle w:val="NormalWeb"/>
        <w:spacing w:before="0" w:beforeAutospacing="0" w:after="0" w:afterAutospacing="0"/>
        <w:rPr>
          <w:rFonts w:ascii="Calibri" w:hAnsi="Calibri"/>
          <w:sz w:val="22"/>
          <w:szCs w:val="22"/>
          <w:lang w:val="en-US"/>
        </w:rPr>
      </w:pPr>
      <w:r>
        <w:rPr>
          <w:rFonts w:ascii="Calibri" w:hAnsi="Calibri"/>
          <w:sz w:val="22"/>
          <w:szCs w:val="22"/>
          <w:lang w:val="en-US"/>
        </w:rPr>
        <w:t> </w:t>
      </w:r>
    </w:p>
    <w:p w14:paraId="6FE5AD9D" w14:textId="23536462" w:rsidR="00057E04" w:rsidRDefault="00EE1206" w:rsidP="00EE1206">
      <w:pPr>
        <w:pStyle w:val="NormalWeb"/>
        <w:spacing w:before="0" w:beforeAutospacing="0" w:after="0" w:afterAutospacing="0"/>
        <w:rPr>
          <w:rFonts w:ascii="Calibri" w:hAnsi="Calibri"/>
          <w:sz w:val="22"/>
          <w:szCs w:val="22"/>
          <w:lang w:val="en-US"/>
        </w:rPr>
      </w:pPr>
      <w:r>
        <w:rPr>
          <w:rFonts w:ascii="Calibri" w:hAnsi="Calibri"/>
          <w:sz w:val="22"/>
          <w:szCs w:val="22"/>
          <w:lang w:val="en-US"/>
        </w:rPr>
        <w:t>Clic</w:t>
      </w:r>
      <w:r w:rsidR="00237A05">
        <w:rPr>
          <w:rFonts w:ascii="Calibri" w:hAnsi="Calibri"/>
          <w:sz w:val="22"/>
          <w:szCs w:val="22"/>
          <w:lang w:val="en-US"/>
        </w:rPr>
        <w:t xml:space="preserve">king OK runs the report, opening and </w:t>
      </w:r>
      <w:r>
        <w:rPr>
          <w:rFonts w:ascii="Calibri" w:hAnsi="Calibri"/>
          <w:sz w:val="22"/>
          <w:szCs w:val="22"/>
          <w:lang w:val="en-US"/>
        </w:rPr>
        <w:t>return</w:t>
      </w:r>
      <w:r w:rsidR="00237A05">
        <w:rPr>
          <w:rFonts w:ascii="Calibri" w:hAnsi="Calibri"/>
          <w:sz w:val="22"/>
          <w:szCs w:val="22"/>
          <w:lang w:val="en-US"/>
        </w:rPr>
        <w:t>ing</w:t>
      </w:r>
      <w:r>
        <w:rPr>
          <w:rFonts w:ascii="Calibri" w:hAnsi="Calibri"/>
          <w:sz w:val="22"/>
          <w:szCs w:val="22"/>
          <w:lang w:val="en-US"/>
        </w:rPr>
        <w:t xml:space="preserve"> to the statistics page</w:t>
      </w:r>
      <w:r w:rsidR="00057E04">
        <w:rPr>
          <w:rFonts w:ascii="Calibri" w:hAnsi="Calibri"/>
          <w:sz w:val="22"/>
          <w:szCs w:val="22"/>
          <w:lang w:val="en-US"/>
        </w:rPr>
        <w:t xml:space="preserve">, as can be seen </w:t>
      </w:r>
      <w:r>
        <w:rPr>
          <w:rFonts w:ascii="Calibri" w:hAnsi="Calibri"/>
          <w:sz w:val="22"/>
          <w:szCs w:val="22"/>
          <w:lang w:val="en-US"/>
        </w:rPr>
        <w:t>statistics are generated for both connected datasets.</w:t>
      </w:r>
    </w:p>
    <w:p w14:paraId="5EC6E01F" w14:textId="77777777" w:rsidR="00057E04" w:rsidRDefault="00057E04" w:rsidP="00EE1206">
      <w:pPr>
        <w:pStyle w:val="NormalWeb"/>
        <w:spacing w:before="0" w:beforeAutospacing="0" w:after="0" w:afterAutospacing="0"/>
        <w:rPr>
          <w:rFonts w:ascii="Calibri" w:hAnsi="Calibri"/>
          <w:sz w:val="22"/>
          <w:szCs w:val="22"/>
          <w:lang w:val="en-US"/>
        </w:rPr>
      </w:pPr>
    </w:p>
    <w:p w14:paraId="6775527C" w14:textId="77777777" w:rsidR="00057E04" w:rsidRDefault="00057E04" w:rsidP="00EE1206">
      <w:pPr>
        <w:pStyle w:val="NormalWeb"/>
        <w:spacing w:before="0" w:beforeAutospacing="0" w:after="0" w:afterAutospacing="0"/>
        <w:rPr>
          <w:rFonts w:ascii="Calibri" w:hAnsi="Calibri"/>
          <w:sz w:val="22"/>
          <w:szCs w:val="22"/>
          <w:lang w:val="en-US"/>
        </w:rPr>
      </w:pPr>
    </w:p>
    <w:p w14:paraId="2A526313" w14:textId="77777777" w:rsidR="00057E04" w:rsidRDefault="00057E04" w:rsidP="00EE1206">
      <w:pPr>
        <w:pStyle w:val="NormalWeb"/>
        <w:spacing w:before="0" w:beforeAutospacing="0" w:after="0" w:afterAutospacing="0"/>
        <w:rPr>
          <w:rFonts w:ascii="Calibri" w:hAnsi="Calibri"/>
          <w:sz w:val="22"/>
          <w:szCs w:val="22"/>
          <w:lang w:val="en-US"/>
        </w:rPr>
      </w:pPr>
    </w:p>
    <w:p w14:paraId="2A8F038E" w14:textId="77777777" w:rsidR="00057E04" w:rsidRDefault="00057E04" w:rsidP="00EE1206">
      <w:pPr>
        <w:pStyle w:val="NormalWeb"/>
        <w:spacing w:before="0" w:beforeAutospacing="0" w:after="0" w:afterAutospacing="0"/>
        <w:rPr>
          <w:rFonts w:ascii="Calibri" w:hAnsi="Calibri"/>
          <w:sz w:val="22"/>
          <w:szCs w:val="22"/>
          <w:lang w:val="en-US"/>
        </w:rPr>
      </w:pPr>
    </w:p>
    <w:p w14:paraId="2DB1E979" w14:textId="729ED868" w:rsidR="0060478C" w:rsidRPr="0060478C" w:rsidRDefault="0060478C" w:rsidP="0060478C">
      <w:pPr>
        <w:pStyle w:val="Caption"/>
        <w:keepNext/>
        <w:rPr>
          <w:i w:val="0"/>
          <w:iCs w:val="0"/>
        </w:rPr>
      </w:pPr>
      <w:r w:rsidRPr="0060478C">
        <w:rPr>
          <w:i w:val="0"/>
          <w:iCs w:val="0"/>
        </w:rPr>
        <w:lastRenderedPageBreak/>
        <w:t xml:space="preserve">Figure </w:t>
      </w:r>
      <w:r w:rsidR="00EC27E9">
        <w:rPr>
          <w:i w:val="0"/>
          <w:iCs w:val="0"/>
        </w:rPr>
        <w:fldChar w:fldCharType="begin"/>
      </w:r>
      <w:r w:rsidR="00EC27E9">
        <w:rPr>
          <w:i w:val="0"/>
          <w:iCs w:val="0"/>
        </w:rPr>
        <w:instrText xml:space="preserve"> SEQ Figure \* ARABIC </w:instrText>
      </w:r>
      <w:r w:rsidR="00EC27E9">
        <w:rPr>
          <w:i w:val="0"/>
          <w:iCs w:val="0"/>
        </w:rPr>
        <w:fldChar w:fldCharType="separate"/>
      </w:r>
      <w:r w:rsidR="00AB1BFD">
        <w:rPr>
          <w:i w:val="0"/>
          <w:iCs w:val="0"/>
          <w:noProof/>
        </w:rPr>
        <w:t>19</w:t>
      </w:r>
      <w:r w:rsidR="00EC27E9">
        <w:rPr>
          <w:i w:val="0"/>
          <w:iCs w:val="0"/>
        </w:rPr>
        <w:fldChar w:fldCharType="end"/>
      </w:r>
      <w:r w:rsidRPr="0060478C">
        <w:rPr>
          <w:i w:val="0"/>
          <w:iCs w:val="0"/>
        </w:rPr>
        <w:t>: Adding a second scored dataset</w:t>
      </w:r>
    </w:p>
    <w:p w14:paraId="44485B00" w14:textId="79F2D121" w:rsidR="00057E04" w:rsidRDefault="0060478C" w:rsidP="00EE1206">
      <w:pPr>
        <w:pStyle w:val="NormalWeb"/>
        <w:spacing w:before="0" w:beforeAutospacing="0" w:after="0" w:afterAutospacing="0"/>
        <w:rPr>
          <w:rFonts w:ascii="Calibri" w:hAnsi="Calibri"/>
          <w:sz w:val="22"/>
          <w:szCs w:val="22"/>
          <w:lang w:val="en-US"/>
        </w:rPr>
      </w:pPr>
      <w:r>
        <w:rPr>
          <w:noProof/>
        </w:rPr>
        <w:drawing>
          <wp:inline distT="0" distB="0" distL="0" distR="0" wp14:anchorId="734DCC88" wp14:editId="3F62F6E4">
            <wp:extent cx="4369982" cy="2055643"/>
            <wp:effectExtent l="0" t="0" r="0" b="190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1"/>
                    <a:srcRect b="25005"/>
                    <a:stretch/>
                  </pic:blipFill>
                  <pic:spPr bwMode="auto">
                    <a:xfrm>
                      <a:off x="0" y="0"/>
                      <a:ext cx="4394892" cy="2067361"/>
                    </a:xfrm>
                    <a:prstGeom prst="rect">
                      <a:avLst/>
                    </a:prstGeom>
                    <a:ln>
                      <a:noFill/>
                    </a:ln>
                    <a:extLst>
                      <a:ext uri="{53640926-AAD7-44D8-BBD7-CCE9431645EC}">
                        <a14:shadowObscured xmlns:a14="http://schemas.microsoft.com/office/drawing/2010/main"/>
                      </a:ext>
                    </a:extLst>
                  </pic:spPr>
                </pic:pic>
              </a:graphicData>
            </a:graphic>
          </wp:inline>
        </w:drawing>
      </w:r>
    </w:p>
    <w:p w14:paraId="4698D46C" w14:textId="77777777" w:rsidR="00057E04" w:rsidRDefault="00057E04" w:rsidP="00EE1206">
      <w:pPr>
        <w:pStyle w:val="NormalWeb"/>
        <w:spacing w:before="0" w:beforeAutospacing="0" w:after="0" w:afterAutospacing="0"/>
        <w:rPr>
          <w:rFonts w:ascii="Calibri" w:hAnsi="Calibri"/>
          <w:sz w:val="22"/>
          <w:szCs w:val="22"/>
          <w:lang w:val="en-US"/>
        </w:rPr>
      </w:pPr>
    </w:p>
    <w:p w14:paraId="302CDDD4" w14:textId="77777777" w:rsidR="00057E04" w:rsidRDefault="00057E04" w:rsidP="00EE1206">
      <w:pPr>
        <w:pStyle w:val="NormalWeb"/>
        <w:spacing w:before="0" w:beforeAutospacing="0" w:after="0" w:afterAutospacing="0"/>
        <w:rPr>
          <w:rFonts w:ascii="Calibri" w:hAnsi="Calibri"/>
          <w:sz w:val="22"/>
          <w:szCs w:val="22"/>
          <w:lang w:val="en-US"/>
        </w:rPr>
      </w:pPr>
    </w:p>
    <w:p w14:paraId="77B1AD25" w14:textId="7A7ACBDD" w:rsidR="00EE1206" w:rsidRDefault="00EE1206" w:rsidP="00EE1206">
      <w:pPr>
        <w:pStyle w:val="NormalWeb"/>
        <w:spacing w:before="0" w:beforeAutospacing="0" w:after="0" w:afterAutospacing="0"/>
        <w:rPr>
          <w:rFonts w:ascii="Calibri" w:hAnsi="Calibri"/>
          <w:sz w:val="22"/>
          <w:szCs w:val="22"/>
          <w:lang w:val="en-US"/>
        </w:rPr>
      </w:pPr>
      <w:r>
        <w:rPr>
          <w:rFonts w:ascii="Calibri" w:hAnsi="Calibri"/>
          <w:sz w:val="22"/>
          <w:szCs w:val="22"/>
          <w:lang w:val="en-US"/>
        </w:rPr>
        <w:t>The statistic in bold highlights the connected dataset with the higher score for that statistic. In general</w:t>
      </w:r>
      <w:r w:rsidR="0060478C">
        <w:rPr>
          <w:rFonts w:ascii="Calibri" w:hAnsi="Calibri"/>
          <w:sz w:val="22"/>
          <w:szCs w:val="22"/>
          <w:lang w:val="en-US"/>
        </w:rPr>
        <w:t>,</w:t>
      </w:r>
      <w:r>
        <w:rPr>
          <w:rFonts w:ascii="Calibri" w:hAnsi="Calibri"/>
          <w:sz w:val="22"/>
          <w:szCs w:val="22"/>
          <w:lang w:val="en-US"/>
        </w:rPr>
        <w:t xml:space="preserve"> there is</w:t>
      </w:r>
      <w:r w:rsidR="0060478C">
        <w:rPr>
          <w:rFonts w:ascii="Calibri" w:hAnsi="Calibri"/>
          <w:sz w:val="22"/>
          <w:szCs w:val="22"/>
          <w:lang w:val="en-US"/>
        </w:rPr>
        <w:t xml:space="preserve"> </w:t>
      </w:r>
      <w:r>
        <w:rPr>
          <w:rFonts w:ascii="Calibri" w:hAnsi="Calibri"/>
          <w:sz w:val="22"/>
          <w:szCs w:val="22"/>
          <w:lang w:val="en-US"/>
        </w:rPr>
        <w:t xml:space="preserve">little difference in statistics across scored partitions. The </w:t>
      </w:r>
      <w:r w:rsidR="00075C3F">
        <w:rPr>
          <w:rFonts w:ascii="Calibri" w:hAnsi="Calibri"/>
          <w:sz w:val="22"/>
          <w:szCs w:val="22"/>
          <w:lang w:val="en-US"/>
        </w:rPr>
        <w:t>C-S</w:t>
      </w:r>
      <w:r>
        <w:rPr>
          <w:rFonts w:ascii="Calibri" w:hAnsi="Calibri"/>
          <w:sz w:val="22"/>
          <w:szCs w:val="22"/>
          <w:lang w:val="en-US"/>
        </w:rPr>
        <w:t xml:space="preserve">tatistic is </w:t>
      </w:r>
      <w:proofErr w:type="gramStart"/>
      <w:r>
        <w:rPr>
          <w:rFonts w:ascii="Calibri" w:hAnsi="Calibri"/>
          <w:sz w:val="22"/>
          <w:szCs w:val="22"/>
          <w:lang w:val="en-US"/>
        </w:rPr>
        <w:t>in excess of</w:t>
      </w:r>
      <w:proofErr w:type="gramEnd"/>
      <w:r>
        <w:rPr>
          <w:rFonts w:ascii="Calibri" w:hAnsi="Calibri"/>
          <w:sz w:val="22"/>
          <w:szCs w:val="22"/>
          <w:lang w:val="en-US"/>
        </w:rPr>
        <w:t xml:space="preserve"> .75 which is generally the </w:t>
      </w:r>
      <w:r w:rsidR="00075C3F">
        <w:rPr>
          <w:rFonts w:ascii="Calibri" w:hAnsi="Calibri"/>
          <w:sz w:val="22"/>
          <w:szCs w:val="22"/>
          <w:lang w:val="en-US"/>
        </w:rPr>
        <w:t>a</w:t>
      </w:r>
      <w:r>
        <w:rPr>
          <w:rFonts w:ascii="Calibri" w:hAnsi="Calibri"/>
          <w:sz w:val="22"/>
          <w:szCs w:val="22"/>
          <w:lang w:val="en-US"/>
        </w:rPr>
        <w:t>ccepted cutoff for a good model, and values are</w:t>
      </w:r>
      <w:r w:rsidR="00075C3F">
        <w:rPr>
          <w:rFonts w:ascii="Calibri" w:hAnsi="Calibri"/>
          <w:sz w:val="22"/>
          <w:szCs w:val="22"/>
          <w:lang w:val="en-US"/>
        </w:rPr>
        <w:t xml:space="preserve"> comparable </w:t>
      </w:r>
      <w:r>
        <w:rPr>
          <w:rFonts w:ascii="Calibri" w:hAnsi="Calibri"/>
          <w:sz w:val="22"/>
          <w:szCs w:val="22"/>
          <w:lang w:val="en-US"/>
        </w:rPr>
        <w:t>across partitions.</w:t>
      </w:r>
    </w:p>
    <w:p w14:paraId="764C5368" w14:textId="77777777" w:rsidR="00EE1206" w:rsidRDefault="00EE1206" w:rsidP="00EE1206">
      <w:pPr>
        <w:pStyle w:val="NormalWeb"/>
        <w:spacing w:before="0" w:beforeAutospacing="0" w:after="0" w:afterAutospacing="0"/>
        <w:rPr>
          <w:rFonts w:ascii="Calibri" w:hAnsi="Calibri"/>
          <w:sz w:val="22"/>
          <w:szCs w:val="22"/>
          <w:lang w:val="en-US"/>
        </w:rPr>
      </w:pPr>
      <w:r>
        <w:rPr>
          <w:rFonts w:ascii="Calibri" w:hAnsi="Calibri"/>
          <w:sz w:val="22"/>
          <w:szCs w:val="22"/>
          <w:lang w:val="en-US"/>
        </w:rPr>
        <w:t> </w:t>
      </w:r>
    </w:p>
    <w:p w14:paraId="16E394FD" w14:textId="77777777" w:rsidR="002A6487" w:rsidRDefault="00EE1206" w:rsidP="00EE1206">
      <w:pPr>
        <w:pStyle w:val="NormalWeb"/>
        <w:spacing w:before="0" w:beforeAutospacing="0" w:after="0" w:afterAutospacing="0"/>
        <w:rPr>
          <w:rFonts w:ascii="Calibri" w:hAnsi="Calibri"/>
          <w:sz w:val="22"/>
          <w:szCs w:val="22"/>
          <w:lang w:val="en-US"/>
        </w:rPr>
      </w:pPr>
      <w:r>
        <w:rPr>
          <w:rFonts w:ascii="Calibri" w:hAnsi="Calibri"/>
          <w:sz w:val="22"/>
          <w:szCs w:val="22"/>
          <w:lang w:val="en-US"/>
        </w:rPr>
        <w:t>This suffices to statistically validate the decision tree model</w:t>
      </w:r>
      <w:r w:rsidR="00075C3F">
        <w:rPr>
          <w:rFonts w:ascii="Calibri" w:hAnsi="Calibri"/>
          <w:sz w:val="22"/>
          <w:szCs w:val="22"/>
          <w:lang w:val="en-US"/>
        </w:rPr>
        <w:t>. T</w:t>
      </w:r>
      <w:r>
        <w:rPr>
          <w:rFonts w:ascii="Calibri" w:hAnsi="Calibri"/>
          <w:sz w:val="22"/>
          <w:szCs w:val="22"/>
          <w:lang w:val="en-US"/>
        </w:rPr>
        <w:t>he next step is to structurally validate the tree.</w:t>
      </w:r>
      <w:r w:rsidR="00075C3F">
        <w:rPr>
          <w:rFonts w:ascii="Calibri" w:hAnsi="Calibri"/>
          <w:sz w:val="22"/>
          <w:szCs w:val="22"/>
          <w:lang w:val="en-US"/>
        </w:rPr>
        <w:t xml:space="preserve"> </w:t>
      </w:r>
      <w:r>
        <w:rPr>
          <w:rFonts w:ascii="Calibri" w:hAnsi="Calibri"/>
          <w:sz w:val="22"/>
          <w:szCs w:val="22"/>
          <w:lang w:val="en-US"/>
        </w:rPr>
        <w:t xml:space="preserve">This compares the tree structure across partitions. </w:t>
      </w:r>
    </w:p>
    <w:p w14:paraId="68EB02B2" w14:textId="77777777" w:rsidR="002A6487" w:rsidRDefault="002A6487" w:rsidP="00EE1206">
      <w:pPr>
        <w:pStyle w:val="NormalWeb"/>
        <w:spacing w:before="0" w:beforeAutospacing="0" w:after="0" w:afterAutospacing="0"/>
        <w:rPr>
          <w:rFonts w:ascii="Calibri" w:hAnsi="Calibri"/>
          <w:sz w:val="22"/>
          <w:szCs w:val="22"/>
          <w:lang w:val="en-US"/>
        </w:rPr>
      </w:pPr>
    </w:p>
    <w:p w14:paraId="495935F2" w14:textId="77777777" w:rsidR="00880C6C" w:rsidRDefault="00EE1206" w:rsidP="00EE1206">
      <w:pPr>
        <w:pStyle w:val="NormalWeb"/>
        <w:spacing w:before="0" w:beforeAutospacing="0" w:after="0" w:afterAutospacing="0"/>
        <w:rPr>
          <w:rFonts w:ascii="Calibri" w:hAnsi="Calibri"/>
          <w:sz w:val="22"/>
          <w:szCs w:val="22"/>
          <w:lang w:val="en-US"/>
        </w:rPr>
      </w:pPr>
      <w:r>
        <w:rPr>
          <w:rFonts w:ascii="Calibri" w:hAnsi="Calibri"/>
          <w:sz w:val="22"/>
          <w:szCs w:val="22"/>
          <w:lang w:val="en-US"/>
        </w:rPr>
        <w:t xml:space="preserve">The way to accomplish this is to duplicate the </w:t>
      </w:r>
      <w:r w:rsidR="00C8081D">
        <w:rPr>
          <w:rFonts w:ascii="Calibri" w:hAnsi="Calibri"/>
          <w:sz w:val="22"/>
          <w:szCs w:val="22"/>
          <w:lang w:val="en-US"/>
        </w:rPr>
        <w:t>D</w:t>
      </w:r>
      <w:r>
        <w:rPr>
          <w:rFonts w:ascii="Calibri" w:hAnsi="Calibri"/>
          <w:sz w:val="22"/>
          <w:szCs w:val="22"/>
          <w:lang w:val="en-US"/>
        </w:rPr>
        <w:t xml:space="preserve">ecision </w:t>
      </w:r>
      <w:r w:rsidR="00C8081D">
        <w:rPr>
          <w:rFonts w:ascii="Calibri" w:hAnsi="Calibri"/>
          <w:sz w:val="22"/>
          <w:szCs w:val="22"/>
          <w:lang w:val="en-US"/>
        </w:rPr>
        <w:t>T</w:t>
      </w:r>
      <w:r>
        <w:rPr>
          <w:rFonts w:ascii="Calibri" w:hAnsi="Calibri"/>
          <w:sz w:val="22"/>
          <w:szCs w:val="22"/>
          <w:lang w:val="en-US"/>
        </w:rPr>
        <w:t xml:space="preserve">ree </w:t>
      </w:r>
      <w:r w:rsidR="00C8081D">
        <w:rPr>
          <w:rFonts w:ascii="Calibri" w:hAnsi="Calibri"/>
          <w:sz w:val="22"/>
          <w:szCs w:val="22"/>
          <w:lang w:val="en-US"/>
        </w:rPr>
        <w:t>b</w:t>
      </w:r>
      <w:r>
        <w:rPr>
          <w:rFonts w:ascii="Calibri" w:hAnsi="Calibri"/>
          <w:sz w:val="22"/>
          <w:szCs w:val="22"/>
          <w:lang w:val="en-US"/>
        </w:rPr>
        <w:t>lock on the canvas, connect the testing partition and open. A message: do you wish to recalculate node frequencies?</w:t>
      </w:r>
      <w:r w:rsidR="004E2FA5">
        <w:rPr>
          <w:rFonts w:ascii="Calibri" w:hAnsi="Calibri"/>
          <w:sz w:val="22"/>
          <w:szCs w:val="22"/>
          <w:lang w:val="en-US"/>
        </w:rPr>
        <w:t xml:space="preserve"> a</w:t>
      </w:r>
      <w:r>
        <w:rPr>
          <w:rFonts w:ascii="Calibri" w:hAnsi="Calibri"/>
          <w:sz w:val="22"/>
          <w:szCs w:val="22"/>
          <w:lang w:val="en-US"/>
        </w:rPr>
        <w:t>ppears.</w:t>
      </w:r>
      <w:r w:rsidR="004E2FA5">
        <w:rPr>
          <w:rFonts w:ascii="Calibri" w:hAnsi="Calibri"/>
          <w:sz w:val="22"/>
          <w:szCs w:val="22"/>
          <w:lang w:val="en-US"/>
        </w:rPr>
        <w:t xml:space="preserve"> </w:t>
      </w:r>
      <w:r>
        <w:rPr>
          <w:rFonts w:ascii="Calibri" w:hAnsi="Calibri"/>
          <w:sz w:val="22"/>
          <w:szCs w:val="22"/>
          <w:lang w:val="en-US"/>
        </w:rPr>
        <w:t>Click</w:t>
      </w:r>
      <w:r w:rsidR="004E2FA5">
        <w:rPr>
          <w:rFonts w:ascii="Calibri" w:hAnsi="Calibri"/>
          <w:sz w:val="22"/>
          <w:szCs w:val="22"/>
          <w:lang w:val="en-US"/>
        </w:rPr>
        <w:t>ing</w:t>
      </w:r>
      <w:r>
        <w:rPr>
          <w:rFonts w:ascii="Calibri" w:hAnsi="Calibri"/>
          <w:sz w:val="22"/>
          <w:szCs w:val="22"/>
          <w:lang w:val="en-US"/>
        </w:rPr>
        <w:t xml:space="preserve"> </w:t>
      </w:r>
      <w:r w:rsidR="004E2FA5">
        <w:rPr>
          <w:rFonts w:ascii="Calibri" w:hAnsi="Calibri"/>
          <w:sz w:val="22"/>
          <w:szCs w:val="22"/>
          <w:lang w:val="en-US"/>
        </w:rPr>
        <w:t>OK</w:t>
      </w:r>
      <w:r>
        <w:rPr>
          <w:rFonts w:ascii="Calibri" w:hAnsi="Calibri"/>
          <w:sz w:val="22"/>
          <w:szCs w:val="22"/>
          <w:lang w:val="en-US"/>
        </w:rPr>
        <w:t>, update</w:t>
      </w:r>
      <w:r w:rsidR="004E2FA5">
        <w:rPr>
          <w:rFonts w:ascii="Calibri" w:hAnsi="Calibri"/>
          <w:sz w:val="22"/>
          <w:szCs w:val="22"/>
          <w:lang w:val="en-US"/>
        </w:rPr>
        <w:t>s node</w:t>
      </w:r>
      <w:r>
        <w:rPr>
          <w:rFonts w:ascii="Calibri" w:hAnsi="Calibri"/>
          <w:sz w:val="22"/>
          <w:szCs w:val="22"/>
          <w:lang w:val="en-US"/>
        </w:rPr>
        <w:t xml:space="preserve"> frequencies with the testing partition data</w:t>
      </w:r>
      <w:r w:rsidR="00880C6C">
        <w:rPr>
          <w:rFonts w:ascii="Calibri" w:hAnsi="Calibri"/>
          <w:sz w:val="22"/>
          <w:szCs w:val="22"/>
          <w:lang w:val="en-US"/>
        </w:rPr>
        <w:t xml:space="preserve">. </w:t>
      </w:r>
    </w:p>
    <w:p w14:paraId="47A2AAE9" w14:textId="77777777" w:rsidR="00880C6C" w:rsidRDefault="00880C6C" w:rsidP="00EE1206">
      <w:pPr>
        <w:pStyle w:val="NormalWeb"/>
        <w:spacing w:before="0" w:beforeAutospacing="0" w:after="0" w:afterAutospacing="0"/>
        <w:rPr>
          <w:rFonts w:ascii="Calibri" w:hAnsi="Calibri"/>
          <w:sz w:val="22"/>
          <w:szCs w:val="22"/>
          <w:lang w:val="en-US"/>
        </w:rPr>
      </w:pPr>
    </w:p>
    <w:p w14:paraId="4B2D42FB" w14:textId="09801D67" w:rsidR="00EE1206" w:rsidRDefault="00880C6C" w:rsidP="00EE1206">
      <w:pPr>
        <w:pStyle w:val="NormalWeb"/>
        <w:spacing w:before="0" w:beforeAutospacing="0" w:after="0" w:afterAutospacing="0"/>
        <w:rPr>
          <w:rFonts w:ascii="Calibri" w:hAnsi="Calibri"/>
          <w:sz w:val="22"/>
          <w:szCs w:val="22"/>
          <w:lang w:val="en-US"/>
        </w:rPr>
      </w:pPr>
      <w:r>
        <w:rPr>
          <w:rFonts w:ascii="Calibri" w:hAnsi="Calibri"/>
          <w:sz w:val="22"/>
          <w:szCs w:val="22"/>
          <w:lang w:val="en-US"/>
        </w:rPr>
        <w:t xml:space="preserve">To view and compare the tree structure, the screen is split to </w:t>
      </w:r>
      <w:r w:rsidR="00EE1206">
        <w:rPr>
          <w:rFonts w:ascii="Calibri" w:hAnsi="Calibri"/>
          <w:sz w:val="22"/>
          <w:szCs w:val="22"/>
          <w:lang w:val="en-US"/>
        </w:rPr>
        <w:t>view both trees.</w:t>
      </w:r>
    </w:p>
    <w:p w14:paraId="12F4BFAE" w14:textId="526A1FB8" w:rsidR="00880C6C" w:rsidRDefault="00880C6C" w:rsidP="00EE1206">
      <w:pPr>
        <w:pStyle w:val="NormalWeb"/>
        <w:spacing w:before="0" w:beforeAutospacing="0" w:after="0" w:afterAutospacing="0"/>
        <w:rPr>
          <w:rFonts w:ascii="Calibri" w:hAnsi="Calibri"/>
          <w:sz w:val="22"/>
          <w:szCs w:val="22"/>
          <w:lang w:val="en-US"/>
        </w:rPr>
      </w:pPr>
    </w:p>
    <w:p w14:paraId="4C4FC7CF" w14:textId="2BB1349B" w:rsidR="00880C6C" w:rsidRDefault="00880C6C" w:rsidP="00EE1206">
      <w:pPr>
        <w:pStyle w:val="NormalWeb"/>
        <w:spacing w:before="0" w:beforeAutospacing="0" w:after="0" w:afterAutospacing="0"/>
        <w:rPr>
          <w:rFonts w:ascii="Calibri" w:hAnsi="Calibri"/>
          <w:sz w:val="22"/>
          <w:szCs w:val="22"/>
          <w:lang w:val="en-US"/>
        </w:rPr>
      </w:pPr>
    </w:p>
    <w:p w14:paraId="031616FD" w14:textId="1D979456" w:rsidR="00A55409" w:rsidRDefault="00A55409" w:rsidP="00A55409">
      <w:pPr>
        <w:pStyle w:val="Caption"/>
        <w:keepNext/>
      </w:pPr>
      <w:r>
        <w:t xml:space="preserve">Figure </w:t>
      </w:r>
      <w:r w:rsidR="00EC27E9">
        <w:fldChar w:fldCharType="begin"/>
      </w:r>
      <w:r w:rsidR="00EC27E9">
        <w:instrText xml:space="preserve"> SEQ Figure \* ARABIC </w:instrText>
      </w:r>
      <w:r w:rsidR="00EC27E9">
        <w:fldChar w:fldCharType="separate"/>
      </w:r>
      <w:r w:rsidR="00AB1BFD">
        <w:rPr>
          <w:noProof/>
        </w:rPr>
        <w:t>20</w:t>
      </w:r>
      <w:r w:rsidR="00EC27E9">
        <w:fldChar w:fldCharType="end"/>
      </w:r>
      <w:r>
        <w:t>: Structural validation</w:t>
      </w:r>
    </w:p>
    <w:p w14:paraId="483BE112" w14:textId="5D75BA02" w:rsidR="00880C6C" w:rsidRDefault="00880C6C" w:rsidP="00EE1206">
      <w:pPr>
        <w:pStyle w:val="NormalWeb"/>
        <w:spacing w:before="0" w:beforeAutospacing="0" w:after="0" w:afterAutospacing="0"/>
        <w:rPr>
          <w:rFonts w:ascii="Calibri" w:hAnsi="Calibri"/>
          <w:sz w:val="22"/>
          <w:szCs w:val="22"/>
          <w:lang w:val="en-US"/>
        </w:rPr>
      </w:pPr>
      <w:r>
        <w:rPr>
          <w:noProof/>
        </w:rPr>
        <w:drawing>
          <wp:inline distT="0" distB="0" distL="0" distR="0" wp14:anchorId="086DD2CB" wp14:editId="79A7B4AD">
            <wp:extent cx="4038949" cy="3221665"/>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4058136" cy="3236969"/>
                    </a:xfrm>
                    <a:prstGeom prst="rect">
                      <a:avLst/>
                    </a:prstGeom>
                  </pic:spPr>
                </pic:pic>
              </a:graphicData>
            </a:graphic>
          </wp:inline>
        </w:drawing>
      </w:r>
    </w:p>
    <w:p w14:paraId="226F6A95" w14:textId="221DB171" w:rsidR="00EE1206" w:rsidRDefault="00EE1206" w:rsidP="00EE1206">
      <w:pPr>
        <w:pStyle w:val="NormalWeb"/>
        <w:spacing w:before="0" w:beforeAutospacing="0" w:after="0" w:afterAutospacing="0"/>
        <w:rPr>
          <w:rFonts w:ascii="Calibri" w:hAnsi="Calibri"/>
          <w:sz w:val="22"/>
          <w:szCs w:val="22"/>
          <w:lang w:val="en-US"/>
        </w:rPr>
      </w:pPr>
      <w:r>
        <w:rPr>
          <w:rFonts w:ascii="Calibri" w:hAnsi="Calibri"/>
          <w:sz w:val="22"/>
          <w:szCs w:val="22"/>
          <w:lang w:val="en-US"/>
        </w:rPr>
        <w:lastRenderedPageBreak/>
        <w:t>Structural validation is a simple comparison of the nodes across the model applied to both partitions.</w:t>
      </w:r>
      <w:r w:rsidR="0007450E">
        <w:rPr>
          <w:rFonts w:ascii="Calibri" w:hAnsi="Calibri"/>
          <w:sz w:val="22"/>
          <w:szCs w:val="22"/>
          <w:lang w:val="en-US"/>
        </w:rPr>
        <w:t xml:space="preserve"> It is desirable to see consistency in the distribution of the dependent variable </w:t>
      </w:r>
      <w:r w:rsidR="006C4A57">
        <w:rPr>
          <w:rFonts w:ascii="Calibri" w:hAnsi="Calibri"/>
          <w:sz w:val="22"/>
          <w:szCs w:val="22"/>
          <w:lang w:val="en-US"/>
        </w:rPr>
        <w:t>across nodes.</w:t>
      </w:r>
    </w:p>
    <w:p w14:paraId="27588FFA" w14:textId="1A00CAA5" w:rsidR="00EE1206" w:rsidRDefault="00EE1206" w:rsidP="00EE1206">
      <w:pPr>
        <w:pStyle w:val="NormalWeb"/>
        <w:spacing w:before="0" w:beforeAutospacing="0" w:after="0" w:afterAutospacing="0"/>
        <w:rPr>
          <w:rFonts w:ascii="Calibri" w:hAnsi="Calibri"/>
          <w:sz w:val="22"/>
          <w:szCs w:val="22"/>
          <w:lang w:val="en-US"/>
        </w:rPr>
      </w:pPr>
    </w:p>
    <w:p w14:paraId="2B6AEE84" w14:textId="6B45BD60" w:rsidR="006C4A57" w:rsidRDefault="006C4A57" w:rsidP="00EE1206">
      <w:pPr>
        <w:pStyle w:val="NormalWeb"/>
        <w:spacing w:before="0" w:beforeAutospacing="0" w:after="0" w:afterAutospacing="0"/>
        <w:rPr>
          <w:rFonts w:ascii="Calibri" w:hAnsi="Calibri"/>
          <w:sz w:val="22"/>
          <w:szCs w:val="22"/>
          <w:lang w:val="en-US"/>
        </w:rPr>
      </w:pPr>
      <w:r>
        <w:rPr>
          <w:rFonts w:ascii="Calibri" w:hAnsi="Calibri"/>
          <w:sz w:val="22"/>
          <w:szCs w:val="22"/>
          <w:lang w:val="en-US"/>
        </w:rPr>
        <w:t xml:space="preserve">For this model, there is a little bit of </w:t>
      </w:r>
      <w:r w:rsidR="007B534E">
        <w:rPr>
          <w:rFonts w:ascii="Calibri" w:hAnsi="Calibri"/>
          <w:sz w:val="22"/>
          <w:szCs w:val="22"/>
          <w:lang w:val="en-US"/>
        </w:rPr>
        <w:t xml:space="preserve">a discrepancy in terms of the </w:t>
      </w:r>
      <w:r w:rsidR="007B534E">
        <w:rPr>
          <w:rFonts w:ascii="Calibri" w:hAnsi="Calibri"/>
          <w:i/>
          <w:iCs/>
          <w:sz w:val="22"/>
          <w:szCs w:val="22"/>
          <w:lang w:val="en-US"/>
        </w:rPr>
        <w:t xml:space="preserve">DV </w:t>
      </w:r>
      <w:r w:rsidR="007B534E">
        <w:rPr>
          <w:rFonts w:ascii="Calibri" w:hAnsi="Calibri"/>
          <w:sz w:val="22"/>
          <w:szCs w:val="22"/>
          <w:lang w:val="en-US"/>
        </w:rPr>
        <w:t xml:space="preserve">distribution for the </w:t>
      </w:r>
      <w:r w:rsidR="007B534E">
        <w:rPr>
          <w:rFonts w:ascii="Calibri" w:hAnsi="Calibri"/>
          <w:i/>
          <w:iCs/>
          <w:sz w:val="22"/>
          <w:szCs w:val="22"/>
          <w:lang w:val="en-US"/>
        </w:rPr>
        <w:t xml:space="preserve">occupation </w:t>
      </w:r>
      <w:r w:rsidR="007B534E">
        <w:rPr>
          <w:rFonts w:ascii="Calibri" w:hAnsi="Calibri"/>
          <w:sz w:val="22"/>
          <w:szCs w:val="22"/>
          <w:lang w:val="en-US"/>
        </w:rPr>
        <w:t>split. The values vary</w:t>
      </w:r>
      <w:r w:rsidR="00A27BF7">
        <w:rPr>
          <w:rFonts w:ascii="Calibri" w:hAnsi="Calibri"/>
          <w:sz w:val="22"/>
          <w:szCs w:val="22"/>
          <w:lang w:val="en-US"/>
        </w:rPr>
        <w:t xml:space="preserve"> slightly with the </w:t>
      </w:r>
      <w:r w:rsidR="00804186">
        <w:rPr>
          <w:rFonts w:ascii="Calibri" w:hAnsi="Calibri"/>
          <w:sz w:val="22"/>
          <w:szCs w:val="22"/>
          <w:lang w:val="en-US"/>
        </w:rPr>
        <w:t>largest</w:t>
      </w:r>
      <w:r w:rsidR="00A27BF7">
        <w:rPr>
          <w:rFonts w:ascii="Calibri" w:hAnsi="Calibri"/>
          <w:sz w:val="22"/>
          <w:szCs w:val="22"/>
          <w:lang w:val="en-US"/>
        </w:rPr>
        <w:t xml:space="preserve"> deviation</w:t>
      </w:r>
      <w:r w:rsidR="00804186">
        <w:rPr>
          <w:rFonts w:ascii="Calibri" w:hAnsi="Calibri"/>
          <w:sz w:val="22"/>
          <w:szCs w:val="22"/>
          <w:lang w:val="en-US"/>
        </w:rPr>
        <w:t xml:space="preserve"> evident </w:t>
      </w:r>
      <w:r w:rsidR="00A27BF7">
        <w:rPr>
          <w:rFonts w:ascii="Calibri" w:hAnsi="Calibri"/>
          <w:sz w:val="22"/>
          <w:szCs w:val="22"/>
          <w:lang w:val="en-US"/>
        </w:rPr>
        <w:t xml:space="preserve">for node </w:t>
      </w:r>
      <w:r w:rsidR="008B1E93">
        <w:rPr>
          <w:rFonts w:ascii="Calibri" w:hAnsi="Calibri"/>
          <w:sz w:val="22"/>
          <w:szCs w:val="22"/>
          <w:lang w:val="en-US"/>
        </w:rPr>
        <w:t>23</w:t>
      </w:r>
      <w:r w:rsidR="00A27BF7">
        <w:rPr>
          <w:rFonts w:ascii="Calibri" w:hAnsi="Calibri"/>
          <w:sz w:val="22"/>
          <w:szCs w:val="22"/>
          <w:lang w:val="en-US"/>
        </w:rPr>
        <w:t xml:space="preserve"> where there is a 5%</w:t>
      </w:r>
      <w:r w:rsidR="00804186">
        <w:rPr>
          <w:rFonts w:ascii="Calibri" w:hAnsi="Calibri"/>
          <w:sz w:val="22"/>
          <w:szCs w:val="22"/>
          <w:lang w:val="en-US"/>
        </w:rPr>
        <w:t xml:space="preserve"> </w:t>
      </w:r>
      <w:r w:rsidR="00A27BF7">
        <w:rPr>
          <w:rFonts w:ascii="Calibri" w:hAnsi="Calibri"/>
          <w:sz w:val="22"/>
          <w:szCs w:val="22"/>
          <w:lang w:val="en-US"/>
        </w:rPr>
        <w:t>difference</w:t>
      </w:r>
      <w:r w:rsidR="00804186">
        <w:rPr>
          <w:rFonts w:ascii="Calibri" w:hAnsi="Calibri"/>
          <w:sz w:val="22"/>
          <w:szCs w:val="22"/>
          <w:lang w:val="en-US"/>
        </w:rPr>
        <w:t>.</w:t>
      </w:r>
    </w:p>
    <w:p w14:paraId="4DA85D7D" w14:textId="3D7496FA" w:rsidR="00804186" w:rsidRDefault="00804186" w:rsidP="00EE1206">
      <w:pPr>
        <w:pStyle w:val="NormalWeb"/>
        <w:spacing w:before="0" w:beforeAutospacing="0" w:after="0" w:afterAutospacing="0"/>
        <w:rPr>
          <w:rFonts w:ascii="Calibri" w:hAnsi="Calibri"/>
          <w:sz w:val="22"/>
          <w:szCs w:val="22"/>
          <w:lang w:val="en-US"/>
        </w:rPr>
      </w:pPr>
    </w:p>
    <w:p w14:paraId="3CD0C0F3" w14:textId="6A764B3F" w:rsidR="00372C8D" w:rsidRDefault="00E80ED0" w:rsidP="001E6C77">
      <w:pPr>
        <w:pStyle w:val="NormalWeb"/>
        <w:spacing w:before="0" w:beforeAutospacing="0" w:after="0" w:afterAutospacing="0"/>
        <w:rPr>
          <w:rFonts w:ascii="Calibri" w:hAnsi="Calibri"/>
          <w:sz w:val="22"/>
          <w:szCs w:val="22"/>
          <w:lang w:val="en-US"/>
        </w:rPr>
      </w:pPr>
      <w:r>
        <w:rPr>
          <w:rFonts w:ascii="Calibri" w:hAnsi="Calibri"/>
          <w:sz w:val="22"/>
          <w:szCs w:val="22"/>
          <w:lang w:val="en-US"/>
        </w:rPr>
        <w:t>To address this, n</w:t>
      </w:r>
      <w:r w:rsidR="00372C8D">
        <w:rPr>
          <w:rFonts w:ascii="Calibri" w:hAnsi="Calibri"/>
          <w:sz w:val="22"/>
          <w:szCs w:val="22"/>
          <w:lang w:val="en-US"/>
        </w:rPr>
        <w:t xml:space="preserve">ode </w:t>
      </w:r>
      <w:r w:rsidR="008B1E93">
        <w:rPr>
          <w:rFonts w:ascii="Calibri" w:hAnsi="Calibri"/>
          <w:sz w:val="22"/>
          <w:szCs w:val="22"/>
          <w:lang w:val="en-US"/>
        </w:rPr>
        <w:t>23</w:t>
      </w:r>
      <w:r w:rsidR="00372C8D">
        <w:rPr>
          <w:rFonts w:ascii="Calibri" w:hAnsi="Calibri"/>
          <w:sz w:val="22"/>
          <w:szCs w:val="22"/>
          <w:lang w:val="en-US"/>
        </w:rPr>
        <w:t xml:space="preserve"> </w:t>
      </w:r>
      <w:r>
        <w:rPr>
          <w:rFonts w:ascii="Calibri" w:hAnsi="Calibri"/>
          <w:sz w:val="22"/>
          <w:szCs w:val="22"/>
          <w:lang w:val="en-US"/>
        </w:rPr>
        <w:t xml:space="preserve">is merged with node </w:t>
      </w:r>
      <w:r w:rsidR="008B1E93">
        <w:rPr>
          <w:rFonts w:ascii="Calibri" w:hAnsi="Calibri"/>
          <w:sz w:val="22"/>
          <w:szCs w:val="22"/>
          <w:lang w:val="en-US"/>
        </w:rPr>
        <w:t>22</w:t>
      </w:r>
      <w:r w:rsidR="001E6C77">
        <w:rPr>
          <w:rFonts w:ascii="Calibri" w:hAnsi="Calibri"/>
          <w:sz w:val="22"/>
          <w:szCs w:val="22"/>
          <w:lang w:val="en-US"/>
        </w:rPr>
        <w:t xml:space="preserve"> for both partitions. The largest deviation for the variable </w:t>
      </w:r>
      <w:r w:rsidR="001E6C77">
        <w:rPr>
          <w:rFonts w:ascii="Calibri" w:hAnsi="Calibri"/>
          <w:i/>
          <w:iCs/>
          <w:sz w:val="22"/>
          <w:szCs w:val="22"/>
          <w:lang w:val="en-US"/>
        </w:rPr>
        <w:t xml:space="preserve">occupation </w:t>
      </w:r>
      <w:r w:rsidR="001E6C77">
        <w:rPr>
          <w:rFonts w:ascii="Calibri" w:hAnsi="Calibri"/>
          <w:sz w:val="22"/>
          <w:szCs w:val="22"/>
          <w:lang w:val="en-US"/>
        </w:rPr>
        <w:t xml:space="preserve">is now </w:t>
      </w:r>
      <w:r w:rsidR="00DA1ED5">
        <w:rPr>
          <w:rFonts w:ascii="Calibri" w:hAnsi="Calibri"/>
          <w:sz w:val="22"/>
          <w:szCs w:val="22"/>
          <w:lang w:val="en-US"/>
        </w:rPr>
        <w:t xml:space="preserve">3% for node </w:t>
      </w:r>
      <w:r w:rsidR="00FF0F8A">
        <w:rPr>
          <w:rFonts w:ascii="Calibri" w:hAnsi="Calibri"/>
          <w:sz w:val="22"/>
          <w:szCs w:val="22"/>
          <w:lang w:val="en-US"/>
        </w:rPr>
        <w:t>19</w:t>
      </w:r>
      <w:r w:rsidR="00DA1ED5">
        <w:rPr>
          <w:rFonts w:ascii="Calibri" w:hAnsi="Calibri"/>
          <w:sz w:val="22"/>
          <w:szCs w:val="22"/>
          <w:lang w:val="en-US"/>
        </w:rPr>
        <w:t xml:space="preserve"> </w:t>
      </w:r>
      <w:proofErr w:type="gramStart"/>
      <w:r w:rsidR="00DA1ED5">
        <w:rPr>
          <w:rFonts w:ascii="Calibri" w:hAnsi="Calibri"/>
          <w:sz w:val="22"/>
          <w:szCs w:val="22"/>
          <w:lang w:val="en-US"/>
        </w:rPr>
        <w:t>and also</w:t>
      </w:r>
      <w:proofErr w:type="gramEnd"/>
      <w:r w:rsidR="00DA1ED5">
        <w:rPr>
          <w:rFonts w:ascii="Calibri" w:hAnsi="Calibri"/>
          <w:sz w:val="22"/>
          <w:szCs w:val="22"/>
          <w:lang w:val="en-US"/>
        </w:rPr>
        <w:t xml:space="preserve"> node </w:t>
      </w:r>
      <w:r w:rsidR="00FF0F8A">
        <w:rPr>
          <w:rFonts w:ascii="Calibri" w:hAnsi="Calibri"/>
          <w:sz w:val="22"/>
          <w:szCs w:val="22"/>
          <w:lang w:val="en-US"/>
        </w:rPr>
        <w:t>20</w:t>
      </w:r>
      <w:r w:rsidR="00DA1ED5">
        <w:rPr>
          <w:rFonts w:ascii="Calibri" w:hAnsi="Calibri"/>
          <w:sz w:val="22"/>
          <w:szCs w:val="22"/>
          <w:lang w:val="en-US"/>
        </w:rPr>
        <w:t xml:space="preserve">. This is accepted here but further merging could be performed to </w:t>
      </w:r>
      <w:r w:rsidR="004E4DE1">
        <w:rPr>
          <w:rFonts w:ascii="Calibri" w:hAnsi="Calibri"/>
          <w:sz w:val="22"/>
          <w:szCs w:val="22"/>
          <w:lang w:val="en-US"/>
        </w:rPr>
        <w:t xml:space="preserve">attempt to </w:t>
      </w:r>
      <w:proofErr w:type="gramStart"/>
      <w:r w:rsidR="004E4DE1">
        <w:rPr>
          <w:rFonts w:ascii="Calibri" w:hAnsi="Calibri"/>
          <w:sz w:val="22"/>
          <w:szCs w:val="22"/>
          <w:lang w:val="en-US"/>
        </w:rPr>
        <w:t xml:space="preserve">more closely match </w:t>
      </w:r>
      <w:r w:rsidR="00DB7197">
        <w:rPr>
          <w:rFonts w:ascii="Calibri" w:hAnsi="Calibri"/>
          <w:sz w:val="22"/>
          <w:szCs w:val="22"/>
          <w:lang w:val="en-US"/>
        </w:rPr>
        <w:t xml:space="preserve">the dependent variable </w:t>
      </w:r>
      <w:r w:rsidR="004E4DE1">
        <w:rPr>
          <w:rFonts w:ascii="Calibri" w:hAnsi="Calibri"/>
          <w:sz w:val="22"/>
          <w:szCs w:val="22"/>
          <w:lang w:val="en-US"/>
        </w:rPr>
        <w:t>distribution</w:t>
      </w:r>
      <w:r w:rsidR="00A56ADA">
        <w:rPr>
          <w:rFonts w:ascii="Calibri" w:hAnsi="Calibri"/>
          <w:sz w:val="22"/>
          <w:szCs w:val="22"/>
          <w:lang w:val="en-US"/>
        </w:rPr>
        <w:t>s</w:t>
      </w:r>
      <w:proofErr w:type="gramEnd"/>
      <w:r w:rsidR="00A56ADA">
        <w:rPr>
          <w:rFonts w:ascii="Calibri" w:hAnsi="Calibri"/>
          <w:sz w:val="22"/>
          <w:szCs w:val="22"/>
          <w:lang w:val="en-US"/>
        </w:rPr>
        <w:t>.</w:t>
      </w:r>
    </w:p>
    <w:p w14:paraId="484ABB72" w14:textId="77777777" w:rsidR="00964847" w:rsidRDefault="00964847" w:rsidP="001E6C77">
      <w:pPr>
        <w:pStyle w:val="NormalWeb"/>
        <w:spacing w:before="0" w:beforeAutospacing="0" w:after="0" w:afterAutospacing="0"/>
        <w:rPr>
          <w:rFonts w:ascii="Calibri" w:hAnsi="Calibri"/>
          <w:sz w:val="22"/>
          <w:szCs w:val="22"/>
          <w:lang w:val="en-US"/>
        </w:rPr>
      </w:pPr>
    </w:p>
    <w:p w14:paraId="2428E610" w14:textId="500EB8AC" w:rsidR="006B3E59" w:rsidRDefault="006B3E59" w:rsidP="001E6C77">
      <w:pPr>
        <w:pStyle w:val="NormalWeb"/>
        <w:spacing w:before="0" w:beforeAutospacing="0" w:after="0" w:afterAutospacing="0"/>
        <w:rPr>
          <w:rFonts w:ascii="Calibri" w:hAnsi="Calibri"/>
          <w:sz w:val="22"/>
          <w:szCs w:val="22"/>
          <w:lang w:val="en-US"/>
        </w:rPr>
      </w:pPr>
    </w:p>
    <w:p w14:paraId="64CDE931" w14:textId="557D8FD9" w:rsidR="00964847" w:rsidRPr="00964847" w:rsidRDefault="00964847" w:rsidP="00964847">
      <w:pPr>
        <w:pStyle w:val="Caption"/>
        <w:keepNext/>
        <w:rPr>
          <w:i w:val="0"/>
          <w:iCs w:val="0"/>
        </w:rPr>
      </w:pPr>
      <w:r w:rsidRPr="00964847">
        <w:rPr>
          <w:i w:val="0"/>
          <w:iCs w:val="0"/>
        </w:rPr>
        <w:t xml:space="preserve">Figure </w:t>
      </w:r>
      <w:r w:rsidR="00EC27E9">
        <w:rPr>
          <w:i w:val="0"/>
          <w:iCs w:val="0"/>
        </w:rPr>
        <w:fldChar w:fldCharType="begin"/>
      </w:r>
      <w:r w:rsidR="00EC27E9">
        <w:rPr>
          <w:i w:val="0"/>
          <w:iCs w:val="0"/>
        </w:rPr>
        <w:instrText xml:space="preserve"> SEQ Figure \* ARABIC </w:instrText>
      </w:r>
      <w:r w:rsidR="00EC27E9">
        <w:rPr>
          <w:i w:val="0"/>
          <w:iCs w:val="0"/>
        </w:rPr>
        <w:fldChar w:fldCharType="separate"/>
      </w:r>
      <w:r w:rsidR="00AB1BFD">
        <w:rPr>
          <w:i w:val="0"/>
          <w:iCs w:val="0"/>
          <w:noProof/>
        </w:rPr>
        <w:t>21</w:t>
      </w:r>
      <w:r w:rsidR="00EC27E9">
        <w:rPr>
          <w:i w:val="0"/>
          <w:iCs w:val="0"/>
        </w:rPr>
        <w:fldChar w:fldCharType="end"/>
      </w:r>
      <w:r w:rsidRPr="00964847">
        <w:rPr>
          <w:i w:val="0"/>
          <w:iCs w:val="0"/>
        </w:rPr>
        <w:t>: Modified structure</w:t>
      </w:r>
    </w:p>
    <w:p w14:paraId="5FCF758D" w14:textId="5752AB0F" w:rsidR="006B3E59" w:rsidRPr="001E6C77" w:rsidRDefault="006B3E59" w:rsidP="001E6C77">
      <w:pPr>
        <w:pStyle w:val="NormalWeb"/>
        <w:spacing w:before="0" w:beforeAutospacing="0" w:after="0" w:afterAutospacing="0"/>
        <w:rPr>
          <w:rFonts w:ascii="Calibri" w:hAnsi="Calibri"/>
          <w:sz w:val="22"/>
          <w:szCs w:val="22"/>
          <w:lang w:val="en-US"/>
        </w:rPr>
      </w:pPr>
      <w:r>
        <w:rPr>
          <w:noProof/>
        </w:rPr>
        <w:drawing>
          <wp:inline distT="0" distB="0" distL="0" distR="0" wp14:anchorId="1979422E" wp14:editId="538ABBDC">
            <wp:extent cx="5943600" cy="4573270"/>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943600" cy="4573270"/>
                    </a:xfrm>
                    <a:prstGeom prst="rect">
                      <a:avLst/>
                    </a:prstGeom>
                  </pic:spPr>
                </pic:pic>
              </a:graphicData>
            </a:graphic>
          </wp:inline>
        </w:drawing>
      </w:r>
    </w:p>
    <w:p w14:paraId="535EA849" w14:textId="716ADAE6" w:rsidR="006C4A57" w:rsidRDefault="006C4A57" w:rsidP="00EE1206">
      <w:pPr>
        <w:pStyle w:val="NormalWeb"/>
        <w:spacing w:before="0" w:beforeAutospacing="0" w:after="0" w:afterAutospacing="0"/>
        <w:rPr>
          <w:rFonts w:ascii="Calibri" w:hAnsi="Calibri"/>
          <w:sz w:val="22"/>
          <w:szCs w:val="22"/>
          <w:lang w:val="en-US"/>
        </w:rPr>
      </w:pPr>
    </w:p>
    <w:p w14:paraId="2B5C965A" w14:textId="77777777" w:rsidR="006C4A57" w:rsidRDefault="006C4A57" w:rsidP="00EE1206">
      <w:pPr>
        <w:pStyle w:val="NormalWeb"/>
        <w:spacing w:before="0" w:beforeAutospacing="0" w:after="0" w:afterAutospacing="0"/>
        <w:rPr>
          <w:rFonts w:ascii="Calibri" w:hAnsi="Calibri"/>
          <w:sz w:val="22"/>
          <w:szCs w:val="22"/>
          <w:lang w:val="en-US"/>
        </w:rPr>
      </w:pPr>
    </w:p>
    <w:p w14:paraId="0EEDC76C" w14:textId="77777777" w:rsidR="00D92063" w:rsidRDefault="00EE1206" w:rsidP="00EE1206">
      <w:pPr>
        <w:pStyle w:val="NormalWeb"/>
        <w:spacing w:before="0" w:beforeAutospacing="0" w:after="0" w:afterAutospacing="0"/>
        <w:rPr>
          <w:rFonts w:ascii="Calibri" w:hAnsi="Calibri"/>
          <w:sz w:val="22"/>
          <w:szCs w:val="22"/>
          <w:lang w:val="en-US"/>
        </w:rPr>
      </w:pPr>
      <w:r>
        <w:rPr>
          <w:rFonts w:ascii="Calibri" w:hAnsi="Calibri"/>
          <w:sz w:val="22"/>
          <w:szCs w:val="22"/>
          <w:lang w:val="en-US"/>
        </w:rPr>
        <w:t xml:space="preserve">The </w:t>
      </w:r>
      <w:proofErr w:type="spellStart"/>
      <w:r w:rsidRPr="000D5F67">
        <w:rPr>
          <w:rFonts w:ascii="Calibri" w:hAnsi="Calibri"/>
          <w:i/>
          <w:iCs/>
          <w:sz w:val="22"/>
          <w:szCs w:val="22"/>
          <w:lang w:val="en-US"/>
        </w:rPr>
        <w:t>capital_loss</w:t>
      </w:r>
      <w:proofErr w:type="spellEnd"/>
      <w:r>
        <w:rPr>
          <w:rFonts w:ascii="Calibri" w:hAnsi="Calibri"/>
          <w:sz w:val="22"/>
          <w:szCs w:val="22"/>
          <w:lang w:val="en-US"/>
        </w:rPr>
        <w:t xml:space="preserve"> split validates well as do </w:t>
      </w:r>
      <w:r w:rsidR="000D5F67">
        <w:rPr>
          <w:rFonts w:ascii="Calibri" w:hAnsi="Calibri"/>
          <w:sz w:val="22"/>
          <w:szCs w:val="22"/>
          <w:lang w:val="en-US"/>
        </w:rPr>
        <w:t xml:space="preserve">all other node </w:t>
      </w:r>
      <w:r>
        <w:rPr>
          <w:rFonts w:ascii="Calibri" w:hAnsi="Calibri"/>
          <w:sz w:val="22"/>
          <w:szCs w:val="22"/>
          <w:lang w:val="en-US"/>
        </w:rPr>
        <w:t>distribution</w:t>
      </w:r>
      <w:r w:rsidR="00384E34">
        <w:rPr>
          <w:rFonts w:ascii="Calibri" w:hAnsi="Calibri"/>
          <w:sz w:val="22"/>
          <w:szCs w:val="22"/>
          <w:lang w:val="en-US"/>
        </w:rPr>
        <w:t>s, a</w:t>
      </w:r>
      <w:r>
        <w:rPr>
          <w:rFonts w:ascii="Calibri" w:hAnsi="Calibri"/>
          <w:sz w:val="22"/>
          <w:szCs w:val="22"/>
          <w:lang w:val="en-US"/>
        </w:rPr>
        <w:t xml:space="preserve">t this point the statistics generated previously must be updated </w:t>
      </w:r>
      <w:proofErr w:type="gramStart"/>
      <w:r>
        <w:rPr>
          <w:rFonts w:ascii="Calibri" w:hAnsi="Calibri"/>
          <w:sz w:val="22"/>
          <w:szCs w:val="22"/>
          <w:lang w:val="en-US"/>
        </w:rPr>
        <w:t>as a result of</w:t>
      </w:r>
      <w:proofErr w:type="gramEnd"/>
      <w:r>
        <w:rPr>
          <w:rFonts w:ascii="Calibri" w:hAnsi="Calibri"/>
          <w:sz w:val="22"/>
          <w:szCs w:val="22"/>
          <w:lang w:val="en-US"/>
        </w:rPr>
        <w:t xml:space="preserve"> changing the tree</w:t>
      </w:r>
      <w:r w:rsidR="00D92063">
        <w:rPr>
          <w:rFonts w:ascii="Calibri" w:hAnsi="Calibri"/>
          <w:sz w:val="22"/>
          <w:szCs w:val="22"/>
          <w:lang w:val="en-US"/>
        </w:rPr>
        <w:t xml:space="preserve">. </w:t>
      </w:r>
    </w:p>
    <w:p w14:paraId="7B641592" w14:textId="77777777" w:rsidR="00D92063" w:rsidRDefault="00D92063" w:rsidP="00EE1206">
      <w:pPr>
        <w:pStyle w:val="NormalWeb"/>
        <w:spacing w:before="0" w:beforeAutospacing="0" w:after="0" w:afterAutospacing="0"/>
        <w:rPr>
          <w:rFonts w:ascii="Calibri" w:hAnsi="Calibri"/>
          <w:sz w:val="22"/>
          <w:szCs w:val="22"/>
          <w:lang w:val="en-US"/>
        </w:rPr>
      </w:pPr>
    </w:p>
    <w:p w14:paraId="30128BE1" w14:textId="2779B0F7" w:rsidR="00EE1206" w:rsidRDefault="00EE1206" w:rsidP="00EE1206">
      <w:pPr>
        <w:pStyle w:val="NormalWeb"/>
        <w:spacing w:before="0" w:beforeAutospacing="0" w:after="0" w:afterAutospacing="0"/>
        <w:rPr>
          <w:rFonts w:ascii="Calibri" w:hAnsi="Calibri"/>
          <w:sz w:val="22"/>
          <w:szCs w:val="22"/>
          <w:lang w:val="en-US"/>
        </w:rPr>
      </w:pPr>
      <w:r>
        <w:rPr>
          <w:rFonts w:ascii="Calibri" w:hAnsi="Calibri"/>
          <w:sz w:val="22"/>
          <w:szCs w:val="22"/>
          <w:lang w:val="en-US"/>
        </w:rPr>
        <w:t>This is easy to accomplish, first the tree</w:t>
      </w:r>
      <w:r w:rsidR="00D92063">
        <w:rPr>
          <w:rFonts w:ascii="Calibri" w:hAnsi="Calibri"/>
          <w:sz w:val="22"/>
          <w:szCs w:val="22"/>
          <w:lang w:val="en-US"/>
        </w:rPr>
        <w:t xml:space="preserve"> created usin</w:t>
      </w:r>
      <w:r w:rsidR="00A67CB5">
        <w:rPr>
          <w:rFonts w:ascii="Calibri" w:hAnsi="Calibri"/>
          <w:sz w:val="22"/>
          <w:szCs w:val="22"/>
          <w:lang w:val="en-US"/>
        </w:rPr>
        <w:t>g</w:t>
      </w:r>
      <w:r w:rsidR="00D92063">
        <w:rPr>
          <w:rFonts w:ascii="Calibri" w:hAnsi="Calibri"/>
          <w:sz w:val="22"/>
          <w:szCs w:val="22"/>
          <w:lang w:val="en-US"/>
        </w:rPr>
        <w:t xml:space="preserve"> the development partition</w:t>
      </w:r>
      <w:r>
        <w:rPr>
          <w:rFonts w:ascii="Calibri" w:hAnsi="Calibri"/>
          <w:sz w:val="22"/>
          <w:szCs w:val="22"/>
          <w:lang w:val="en-US"/>
        </w:rPr>
        <w:t xml:space="preserve"> </w:t>
      </w:r>
      <w:r w:rsidR="00D92063">
        <w:rPr>
          <w:rFonts w:ascii="Calibri" w:hAnsi="Calibri"/>
          <w:sz w:val="22"/>
          <w:szCs w:val="22"/>
          <w:lang w:val="en-US"/>
        </w:rPr>
        <w:t xml:space="preserve">is saved using the </w:t>
      </w:r>
      <w:r>
        <w:rPr>
          <w:rFonts w:ascii="Calibri" w:hAnsi="Calibri"/>
          <w:sz w:val="22"/>
          <w:szCs w:val="22"/>
          <w:lang w:val="en-US"/>
        </w:rPr>
        <w:t xml:space="preserve">keyboard shortcut </w:t>
      </w:r>
      <w:r w:rsidR="007B174A">
        <w:rPr>
          <w:rFonts w:ascii="Calibri" w:hAnsi="Calibri"/>
          <w:sz w:val="22"/>
          <w:szCs w:val="22"/>
          <w:lang w:val="en-US"/>
        </w:rPr>
        <w:t>CTRL+</w:t>
      </w:r>
      <w:r w:rsidR="00D92063">
        <w:rPr>
          <w:rFonts w:ascii="Calibri" w:hAnsi="Calibri"/>
          <w:sz w:val="22"/>
          <w:szCs w:val="22"/>
          <w:lang w:val="en-US"/>
        </w:rPr>
        <w:t>S</w:t>
      </w:r>
      <w:r>
        <w:rPr>
          <w:rFonts w:ascii="Calibri" w:hAnsi="Calibri"/>
          <w:sz w:val="22"/>
          <w:szCs w:val="22"/>
          <w:lang w:val="en-US"/>
        </w:rPr>
        <w:t xml:space="preserve">, notice the asterisk has disappeared. Auto-run takes </w:t>
      </w:r>
      <w:r w:rsidR="00CE0154">
        <w:rPr>
          <w:rFonts w:ascii="Calibri" w:hAnsi="Calibri"/>
          <w:sz w:val="22"/>
          <w:szCs w:val="22"/>
          <w:lang w:val="en-US"/>
        </w:rPr>
        <w:t>c</w:t>
      </w:r>
      <w:r>
        <w:rPr>
          <w:rFonts w:ascii="Calibri" w:hAnsi="Calibri"/>
          <w:sz w:val="22"/>
          <w:szCs w:val="22"/>
          <w:lang w:val="en-US"/>
        </w:rPr>
        <w:t xml:space="preserve">are of re-scoring and </w:t>
      </w:r>
      <w:r w:rsidR="00CE0154">
        <w:rPr>
          <w:rFonts w:ascii="Calibri" w:hAnsi="Calibri"/>
          <w:sz w:val="22"/>
          <w:szCs w:val="22"/>
          <w:lang w:val="en-US"/>
        </w:rPr>
        <w:t>it</w:t>
      </w:r>
      <w:r w:rsidR="006B0EDE">
        <w:rPr>
          <w:rFonts w:ascii="Calibri" w:hAnsi="Calibri"/>
          <w:sz w:val="22"/>
          <w:szCs w:val="22"/>
          <w:lang w:val="en-US"/>
        </w:rPr>
        <w:t>’</w:t>
      </w:r>
      <w:r w:rsidR="00CE0154">
        <w:rPr>
          <w:rFonts w:ascii="Calibri" w:hAnsi="Calibri"/>
          <w:sz w:val="22"/>
          <w:szCs w:val="22"/>
          <w:lang w:val="en-US"/>
        </w:rPr>
        <w:t xml:space="preserve">s </w:t>
      </w:r>
      <w:r>
        <w:rPr>
          <w:rFonts w:ascii="Calibri" w:hAnsi="Calibri"/>
          <w:sz w:val="22"/>
          <w:szCs w:val="22"/>
          <w:lang w:val="en-US"/>
        </w:rPr>
        <w:t xml:space="preserve">simply </w:t>
      </w:r>
      <w:r w:rsidR="00CE0154">
        <w:rPr>
          <w:rFonts w:ascii="Calibri" w:hAnsi="Calibri"/>
          <w:sz w:val="22"/>
          <w:szCs w:val="22"/>
          <w:lang w:val="en-US"/>
        </w:rPr>
        <w:t xml:space="preserve">a matter of opening the </w:t>
      </w:r>
      <w:r w:rsidR="004456EB">
        <w:rPr>
          <w:rFonts w:ascii="Calibri" w:hAnsi="Calibri"/>
          <w:sz w:val="22"/>
          <w:szCs w:val="22"/>
          <w:lang w:val="en-US"/>
        </w:rPr>
        <w:t>M</w:t>
      </w:r>
      <w:r>
        <w:rPr>
          <w:rFonts w:ascii="Calibri" w:hAnsi="Calibri"/>
          <w:sz w:val="22"/>
          <w:szCs w:val="22"/>
          <w:lang w:val="en-US"/>
        </w:rPr>
        <w:t xml:space="preserve">odel </w:t>
      </w:r>
      <w:r w:rsidR="004456EB">
        <w:rPr>
          <w:rFonts w:ascii="Calibri" w:hAnsi="Calibri"/>
          <w:sz w:val="22"/>
          <w:szCs w:val="22"/>
          <w:lang w:val="en-US"/>
        </w:rPr>
        <w:t>A</w:t>
      </w:r>
      <w:r>
        <w:rPr>
          <w:rFonts w:ascii="Calibri" w:hAnsi="Calibri"/>
          <w:sz w:val="22"/>
          <w:szCs w:val="22"/>
          <w:lang w:val="en-US"/>
        </w:rPr>
        <w:t xml:space="preserve">nalysis </w:t>
      </w:r>
      <w:r w:rsidR="004456EB">
        <w:rPr>
          <w:rFonts w:ascii="Calibri" w:hAnsi="Calibri"/>
          <w:sz w:val="22"/>
          <w:szCs w:val="22"/>
          <w:lang w:val="en-US"/>
        </w:rPr>
        <w:t>R</w:t>
      </w:r>
      <w:r>
        <w:rPr>
          <w:rFonts w:ascii="Calibri" w:hAnsi="Calibri"/>
          <w:sz w:val="22"/>
          <w:szCs w:val="22"/>
          <w:lang w:val="en-US"/>
        </w:rPr>
        <w:t>eport to access updated results.</w:t>
      </w:r>
    </w:p>
    <w:p w14:paraId="31171617" w14:textId="0DCDAF87" w:rsidR="004456EB" w:rsidRDefault="004456EB" w:rsidP="00EE1206">
      <w:pPr>
        <w:pStyle w:val="NormalWeb"/>
        <w:spacing w:before="0" w:beforeAutospacing="0" w:after="0" w:afterAutospacing="0"/>
        <w:rPr>
          <w:rFonts w:ascii="Calibri" w:hAnsi="Calibri"/>
          <w:sz w:val="22"/>
          <w:szCs w:val="22"/>
          <w:lang w:val="en-US"/>
        </w:rPr>
      </w:pPr>
    </w:p>
    <w:p w14:paraId="56AAB12C" w14:textId="5BAC1FBD" w:rsidR="004456EB" w:rsidRPr="004456EB" w:rsidRDefault="004456EB" w:rsidP="004456EB">
      <w:pPr>
        <w:pStyle w:val="Caption"/>
        <w:keepNext/>
        <w:rPr>
          <w:i w:val="0"/>
          <w:iCs w:val="0"/>
        </w:rPr>
      </w:pPr>
      <w:r w:rsidRPr="004456EB">
        <w:rPr>
          <w:i w:val="0"/>
          <w:iCs w:val="0"/>
        </w:rPr>
        <w:lastRenderedPageBreak/>
        <w:t xml:space="preserve">Figure </w:t>
      </w:r>
      <w:r w:rsidR="00EC27E9">
        <w:rPr>
          <w:i w:val="0"/>
          <w:iCs w:val="0"/>
        </w:rPr>
        <w:fldChar w:fldCharType="begin"/>
      </w:r>
      <w:r w:rsidR="00EC27E9">
        <w:rPr>
          <w:i w:val="0"/>
          <w:iCs w:val="0"/>
        </w:rPr>
        <w:instrText xml:space="preserve"> SEQ Figure \* ARABIC </w:instrText>
      </w:r>
      <w:r w:rsidR="00EC27E9">
        <w:rPr>
          <w:i w:val="0"/>
          <w:iCs w:val="0"/>
        </w:rPr>
        <w:fldChar w:fldCharType="separate"/>
      </w:r>
      <w:r w:rsidR="00AB1BFD">
        <w:rPr>
          <w:i w:val="0"/>
          <w:iCs w:val="0"/>
          <w:noProof/>
        </w:rPr>
        <w:t>22</w:t>
      </w:r>
      <w:r w:rsidR="00EC27E9">
        <w:rPr>
          <w:i w:val="0"/>
          <w:iCs w:val="0"/>
        </w:rPr>
        <w:fldChar w:fldCharType="end"/>
      </w:r>
      <w:r w:rsidRPr="004456EB">
        <w:rPr>
          <w:i w:val="0"/>
          <w:iCs w:val="0"/>
        </w:rPr>
        <w:t>: Updated statistics</w:t>
      </w:r>
    </w:p>
    <w:p w14:paraId="26D38531" w14:textId="423C7832" w:rsidR="004456EB" w:rsidRDefault="004456EB" w:rsidP="00EE1206">
      <w:pPr>
        <w:pStyle w:val="NormalWeb"/>
        <w:spacing w:before="0" w:beforeAutospacing="0" w:after="0" w:afterAutospacing="0"/>
        <w:rPr>
          <w:rFonts w:ascii="Calibri" w:hAnsi="Calibri"/>
          <w:sz w:val="22"/>
          <w:szCs w:val="22"/>
          <w:lang w:val="en-US"/>
        </w:rPr>
      </w:pPr>
      <w:r>
        <w:rPr>
          <w:noProof/>
        </w:rPr>
        <w:drawing>
          <wp:inline distT="0" distB="0" distL="0" distR="0" wp14:anchorId="24DBE4C4" wp14:editId="22E3FB70">
            <wp:extent cx="5409524" cy="2438095"/>
            <wp:effectExtent l="0" t="0" r="1270" b="63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409524" cy="2438095"/>
                    </a:xfrm>
                    <a:prstGeom prst="rect">
                      <a:avLst/>
                    </a:prstGeom>
                  </pic:spPr>
                </pic:pic>
              </a:graphicData>
            </a:graphic>
          </wp:inline>
        </w:drawing>
      </w:r>
    </w:p>
    <w:p w14:paraId="1C06C85D" w14:textId="4B41578C" w:rsidR="004456EB" w:rsidRDefault="004456EB" w:rsidP="00EE1206">
      <w:pPr>
        <w:pStyle w:val="NormalWeb"/>
        <w:spacing w:before="0" w:beforeAutospacing="0" w:after="0" w:afterAutospacing="0"/>
        <w:rPr>
          <w:rFonts w:ascii="Calibri" w:hAnsi="Calibri"/>
          <w:sz w:val="22"/>
          <w:szCs w:val="22"/>
          <w:lang w:val="en-US"/>
        </w:rPr>
      </w:pPr>
    </w:p>
    <w:p w14:paraId="0820B2B1" w14:textId="77777777" w:rsidR="004456EB" w:rsidRDefault="004456EB" w:rsidP="00EE1206">
      <w:pPr>
        <w:pStyle w:val="NormalWeb"/>
        <w:spacing w:before="0" w:beforeAutospacing="0" w:after="0" w:afterAutospacing="0"/>
        <w:rPr>
          <w:rFonts w:ascii="Calibri" w:hAnsi="Calibri"/>
          <w:sz w:val="22"/>
          <w:szCs w:val="22"/>
          <w:lang w:val="en-US"/>
        </w:rPr>
      </w:pPr>
    </w:p>
    <w:p w14:paraId="528D16DF" w14:textId="73E7275B" w:rsidR="00EE1206" w:rsidRDefault="00EE1206" w:rsidP="00EE1206">
      <w:pPr>
        <w:pStyle w:val="NormalWeb"/>
        <w:spacing w:before="0" w:beforeAutospacing="0" w:after="0" w:afterAutospacing="0"/>
        <w:rPr>
          <w:rFonts w:ascii="Calibri" w:hAnsi="Calibri"/>
          <w:sz w:val="22"/>
          <w:szCs w:val="22"/>
          <w:lang w:val="en-US"/>
        </w:rPr>
      </w:pPr>
      <w:r>
        <w:rPr>
          <w:rFonts w:ascii="Calibri" w:hAnsi="Calibri"/>
          <w:sz w:val="22"/>
          <w:szCs w:val="22"/>
          <w:lang w:val="en-US"/>
        </w:rPr>
        <w:t xml:space="preserve">Statistics have changed </w:t>
      </w:r>
      <w:proofErr w:type="gramStart"/>
      <w:r>
        <w:rPr>
          <w:rFonts w:ascii="Calibri" w:hAnsi="Calibri"/>
          <w:sz w:val="22"/>
          <w:szCs w:val="22"/>
          <w:lang w:val="en-US"/>
        </w:rPr>
        <w:t>minimally</w:t>
      </w:r>
      <w:proofErr w:type="gramEnd"/>
      <w:r>
        <w:rPr>
          <w:rFonts w:ascii="Calibri" w:hAnsi="Calibri"/>
          <w:sz w:val="22"/>
          <w:szCs w:val="22"/>
          <w:lang w:val="en-US"/>
        </w:rPr>
        <w:t xml:space="preserve"> and the</w:t>
      </w:r>
      <w:r w:rsidR="00FC3989">
        <w:rPr>
          <w:rFonts w:ascii="Calibri" w:hAnsi="Calibri"/>
          <w:sz w:val="22"/>
          <w:szCs w:val="22"/>
          <w:lang w:val="en-US"/>
        </w:rPr>
        <w:t>y are comparable across partitions. N</w:t>
      </w:r>
      <w:r>
        <w:rPr>
          <w:rFonts w:ascii="Calibri" w:hAnsi="Calibri"/>
          <w:sz w:val="22"/>
          <w:szCs w:val="22"/>
          <w:lang w:val="en-US"/>
        </w:rPr>
        <w:t>otice that most values are well matched.</w:t>
      </w:r>
      <w:r w:rsidR="00BA4029">
        <w:rPr>
          <w:rFonts w:ascii="Calibri" w:hAnsi="Calibri"/>
          <w:sz w:val="22"/>
          <w:szCs w:val="22"/>
          <w:lang w:val="en-US"/>
        </w:rPr>
        <w:t xml:space="preserve"> The </w:t>
      </w:r>
      <w:r w:rsidR="008D578E">
        <w:rPr>
          <w:rFonts w:ascii="Calibri" w:hAnsi="Calibri"/>
          <w:sz w:val="22"/>
          <w:szCs w:val="22"/>
          <w:lang w:val="en-US"/>
        </w:rPr>
        <w:t xml:space="preserve">C-Statistic and </w:t>
      </w:r>
      <w:r w:rsidR="00BA4029">
        <w:rPr>
          <w:rFonts w:ascii="Calibri" w:hAnsi="Calibri"/>
          <w:sz w:val="22"/>
          <w:szCs w:val="22"/>
          <w:lang w:val="en-US"/>
        </w:rPr>
        <w:t>K-S Test</w:t>
      </w:r>
      <w:r w:rsidR="008D578E">
        <w:rPr>
          <w:rFonts w:ascii="Calibri" w:hAnsi="Calibri"/>
          <w:sz w:val="22"/>
          <w:szCs w:val="22"/>
          <w:lang w:val="en-US"/>
        </w:rPr>
        <w:t xml:space="preserve"> </w:t>
      </w:r>
      <w:r w:rsidR="00BA4029">
        <w:rPr>
          <w:rFonts w:ascii="Calibri" w:hAnsi="Calibri"/>
          <w:sz w:val="22"/>
          <w:szCs w:val="22"/>
          <w:lang w:val="en-US"/>
        </w:rPr>
        <w:t>value ha</w:t>
      </w:r>
      <w:r w:rsidR="00EB1FB7">
        <w:rPr>
          <w:rFonts w:ascii="Calibri" w:hAnsi="Calibri"/>
          <w:sz w:val="22"/>
          <w:szCs w:val="22"/>
          <w:lang w:val="en-US"/>
        </w:rPr>
        <w:t>ve</w:t>
      </w:r>
      <w:r w:rsidR="00BA4029">
        <w:rPr>
          <w:rFonts w:ascii="Calibri" w:hAnsi="Calibri"/>
          <w:sz w:val="22"/>
          <w:szCs w:val="22"/>
          <w:lang w:val="en-US"/>
        </w:rPr>
        <w:t xml:space="preserve"> dropped slightly but </w:t>
      </w:r>
      <w:r w:rsidR="000236C5">
        <w:rPr>
          <w:rFonts w:ascii="Calibri" w:hAnsi="Calibri"/>
          <w:sz w:val="22"/>
          <w:szCs w:val="22"/>
          <w:lang w:val="en-US"/>
        </w:rPr>
        <w:t xml:space="preserve">are </w:t>
      </w:r>
      <w:r w:rsidR="00BA4029">
        <w:rPr>
          <w:rFonts w:ascii="Calibri" w:hAnsi="Calibri"/>
          <w:sz w:val="22"/>
          <w:szCs w:val="22"/>
          <w:lang w:val="en-US"/>
        </w:rPr>
        <w:t>still acceptable</w:t>
      </w:r>
      <w:r w:rsidR="000236C5">
        <w:rPr>
          <w:rFonts w:ascii="Calibri" w:hAnsi="Calibri"/>
          <w:sz w:val="22"/>
          <w:szCs w:val="22"/>
          <w:lang w:val="en-US"/>
        </w:rPr>
        <w:t xml:space="preserve"> and the model validates.</w:t>
      </w:r>
    </w:p>
    <w:p w14:paraId="09B34494" w14:textId="77777777" w:rsidR="00EE1206" w:rsidRDefault="00EE1206" w:rsidP="00EE1206">
      <w:pPr>
        <w:pStyle w:val="NormalWeb"/>
        <w:spacing w:before="0" w:beforeAutospacing="0" w:after="0" w:afterAutospacing="0"/>
        <w:rPr>
          <w:rFonts w:ascii="Calibri" w:hAnsi="Calibri"/>
          <w:sz w:val="22"/>
          <w:szCs w:val="22"/>
          <w:lang w:val="en-US"/>
        </w:rPr>
      </w:pPr>
      <w:r>
        <w:rPr>
          <w:rFonts w:ascii="Calibri" w:hAnsi="Calibri"/>
          <w:sz w:val="22"/>
          <w:szCs w:val="22"/>
          <w:lang w:val="en-US"/>
        </w:rPr>
        <w:t> </w:t>
      </w:r>
    </w:p>
    <w:p w14:paraId="1E5670D8" w14:textId="77777777" w:rsidR="00563F73" w:rsidRDefault="00EE1206" w:rsidP="00EE1206">
      <w:pPr>
        <w:pStyle w:val="NormalWeb"/>
        <w:spacing w:before="0" w:beforeAutospacing="0" w:after="0" w:afterAutospacing="0"/>
        <w:rPr>
          <w:rFonts w:ascii="Calibri" w:hAnsi="Calibri"/>
          <w:sz w:val="22"/>
          <w:szCs w:val="22"/>
          <w:lang w:val="en-US"/>
        </w:rPr>
      </w:pPr>
      <w:r>
        <w:rPr>
          <w:rFonts w:ascii="Calibri" w:hAnsi="Calibri"/>
          <w:sz w:val="22"/>
          <w:szCs w:val="22"/>
          <w:lang w:val="en-US"/>
        </w:rPr>
        <w:t>Bu</w:t>
      </w:r>
      <w:r w:rsidR="000236C5">
        <w:rPr>
          <w:rFonts w:ascii="Calibri" w:hAnsi="Calibri"/>
          <w:sz w:val="22"/>
          <w:szCs w:val="22"/>
          <w:lang w:val="en-US"/>
        </w:rPr>
        <w:t>s</w:t>
      </w:r>
      <w:r>
        <w:rPr>
          <w:rFonts w:ascii="Calibri" w:hAnsi="Calibri"/>
          <w:sz w:val="22"/>
          <w:szCs w:val="22"/>
          <w:lang w:val="en-US"/>
        </w:rPr>
        <w:t>iness validation can be asses</w:t>
      </w:r>
      <w:r w:rsidR="000236C5">
        <w:rPr>
          <w:rFonts w:ascii="Calibri" w:hAnsi="Calibri"/>
          <w:sz w:val="22"/>
          <w:szCs w:val="22"/>
          <w:lang w:val="en-US"/>
        </w:rPr>
        <w:t>s</w:t>
      </w:r>
      <w:r>
        <w:rPr>
          <w:rFonts w:ascii="Calibri" w:hAnsi="Calibri"/>
          <w:sz w:val="22"/>
          <w:szCs w:val="22"/>
          <w:lang w:val="en-US"/>
        </w:rPr>
        <w:t>ed by viewing charts</w:t>
      </w:r>
      <w:r w:rsidR="000236C5">
        <w:rPr>
          <w:rFonts w:ascii="Calibri" w:hAnsi="Calibri"/>
          <w:sz w:val="22"/>
          <w:szCs w:val="22"/>
          <w:lang w:val="en-US"/>
        </w:rPr>
        <w:t xml:space="preserve">. </w:t>
      </w:r>
      <w:r>
        <w:rPr>
          <w:rFonts w:ascii="Calibri" w:hAnsi="Calibri"/>
          <w:sz w:val="22"/>
          <w:szCs w:val="22"/>
          <w:lang w:val="en-US"/>
        </w:rPr>
        <w:t xml:space="preserve">Selecting the </w:t>
      </w:r>
      <w:r w:rsidR="000236C5">
        <w:rPr>
          <w:rFonts w:ascii="Calibri" w:hAnsi="Calibri"/>
          <w:sz w:val="22"/>
          <w:szCs w:val="22"/>
          <w:lang w:val="en-US"/>
        </w:rPr>
        <w:t>G</w:t>
      </w:r>
      <w:r>
        <w:rPr>
          <w:rFonts w:ascii="Calibri" w:hAnsi="Calibri"/>
          <w:sz w:val="22"/>
          <w:szCs w:val="22"/>
          <w:lang w:val="en-US"/>
        </w:rPr>
        <w:t>ains</w:t>
      </w:r>
      <w:r w:rsidR="00563F73">
        <w:rPr>
          <w:rFonts w:ascii="Calibri" w:hAnsi="Calibri"/>
          <w:sz w:val="22"/>
          <w:szCs w:val="22"/>
          <w:lang w:val="en-US"/>
        </w:rPr>
        <w:t xml:space="preserve"> Ch</w:t>
      </w:r>
      <w:r>
        <w:rPr>
          <w:rFonts w:ascii="Calibri" w:hAnsi="Calibri"/>
          <w:sz w:val="22"/>
          <w:szCs w:val="22"/>
          <w:lang w:val="en-US"/>
        </w:rPr>
        <w:t>art tab, two lines are present, one for the model applied to each partition and both are</w:t>
      </w:r>
      <w:r w:rsidR="00563F73">
        <w:rPr>
          <w:rFonts w:ascii="Calibri" w:hAnsi="Calibri"/>
          <w:sz w:val="22"/>
          <w:szCs w:val="22"/>
          <w:lang w:val="en-US"/>
        </w:rPr>
        <w:t xml:space="preserve"> t</w:t>
      </w:r>
      <w:r>
        <w:rPr>
          <w:rFonts w:ascii="Calibri" w:hAnsi="Calibri"/>
          <w:sz w:val="22"/>
          <w:szCs w:val="22"/>
          <w:lang w:val="en-US"/>
        </w:rPr>
        <w:t xml:space="preserve">racking well. </w:t>
      </w:r>
    </w:p>
    <w:p w14:paraId="6028159E" w14:textId="77777777" w:rsidR="00563F73" w:rsidRDefault="00563F73" w:rsidP="00EE1206">
      <w:pPr>
        <w:pStyle w:val="NormalWeb"/>
        <w:spacing w:before="0" w:beforeAutospacing="0" w:after="0" w:afterAutospacing="0"/>
        <w:rPr>
          <w:rFonts w:ascii="Calibri" w:hAnsi="Calibri"/>
          <w:sz w:val="22"/>
          <w:szCs w:val="22"/>
          <w:lang w:val="en-US"/>
        </w:rPr>
      </w:pPr>
    </w:p>
    <w:p w14:paraId="5EC65E17" w14:textId="0DE55EDB" w:rsidR="00F27EED" w:rsidRPr="00F27EED" w:rsidRDefault="00F27EED" w:rsidP="00F27EED">
      <w:pPr>
        <w:pStyle w:val="Caption"/>
        <w:keepNext/>
        <w:rPr>
          <w:i w:val="0"/>
          <w:iCs w:val="0"/>
        </w:rPr>
      </w:pPr>
      <w:r w:rsidRPr="00F27EED">
        <w:rPr>
          <w:i w:val="0"/>
          <w:iCs w:val="0"/>
        </w:rPr>
        <w:t xml:space="preserve">Figure </w:t>
      </w:r>
      <w:r w:rsidR="00EC27E9">
        <w:rPr>
          <w:i w:val="0"/>
          <w:iCs w:val="0"/>
        </w:rPr>
        <w:fldChar w:fldCharType="begin"/>
      </w:r>
      <w:r w:rsidR="00EC27E9">
        <w:rPr>
          <w:i w:val="0"/>
          <w:iCs w:val="0"/>
        </w:rPr>
        <w:instrText xml:space="preserve"> SEQ Figure \* ARABIC </w:instrText>
      </w:r>
      <w:r w:rsidR="00EC27E9">
        <w:rPr>
          <w:i w:val="0"/>
          <w:iCs w:val="0"/>
        </w:rPr>
        <w:fldChar w:fldCharType="separate"/>
      </w:r>
      <w:r w:rsidR="00AB1BFD">
        <w:rPr>
          <w:i w:val="0"/>
          <w:iCs w:val="0"/>
          <w:noProof/>
        </w:rPr>
        <w:t>23</w:t>
      </w:r>
      <w:r w:rsidR="00EC27E9">
        <w:rPr>
          <w:i w:val="0"/>
          <w:iCs w:val="0"/>
        </w:rPr>
        <w:fldChar w:fldCharType="end"/>
      </w:r>
      <w:r w:rsidRPr="00F27EED">
        <w:rPr>
          <w:i w:val="0"/>
          <w:iCs w:val="0"/>
        </w:rPr>
        <w:t>: Gains Chart</w:t>
      </w:r>
    </w:p>
    <w:p w14:paraId="24F7027D" w14:textId="37A7DE5A" w:rsidR="00563F73" w:rsidRDefault="00954933" w:rsidP="00EE1206">
      <w:pPr>
        <w:pStyle w:val="NormalWeb"/>
        <w:spacing w:before="0" w:beforeAutospacing="0" w:after="0" w:afterAutospacing="0"/>
        <w:rPr>
          <w:rFonts w:ascii="Calibri" w:hAnsi="Calibri"/>
          <w:sz w:val="22"/>
          <w:szCs w:val="22"/>
          <w:lang w:val="en-US"/>
        </w:rPr>
      </w:pPr>
      <w:r>
        <w:rPr>
          <w:noProof/>
        </w:rPr>
        <w:drawing>
          <wp:inline distT="0" distB="0" distL="0" distR="0" wp14:anchorId="071E1140" wp14:editId="59AAC7EF">
            <wp:extent cx="4954773" cy="3800777"/>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4960524" cy="3805189"/>
                    </a:xfrm>
                    <a:prstGeom prst="rect">
                      <a:avLst/>
                    </a:prstGeom>
                  </pic:spPr>
                </pic:pic>
              </a:graphicData>
            </a:graphic>
          </wp:inline>
        </w:drawing>
      </w:r>
    </w:p>
    <w:p w14:paraId="0549253D" w14:textId="77777777" w:rsidR="00563F73" w:rsidRDefault="00563F73" w:rsidP="00EE1206">
      <w:pPr>
        <w:pStyle w:val="NormalWeb"/>
        <w:spacing w:before="0" w:beforeAutospacing="0" w:after="0" w:afterAutospacing="0"/>
        <w:rPr>
          <w:rFonts w:ascii="Calibri" w:hAnsi="Calibri"/>
          <w:sz w:val="22"/>
          <w:szCs w:val="22"/>
          <w:lang w:val="en-US"/>
        </w:rPr>
      </w:pPr>
    </w:p>
    <w:p w14:paraId="62D29476" w14:textId="24F7F968" w:rsidR="00EF73AE" w:rsidRDefault="00EF73AE" w:rsidP="00EE1206">
      <w:pPr>
        <w:pStyle w:val="NormalWeb"/>
        <w:spacing w:before="0" w:beforeAutospacing="0" w:after="0" w:afterAutospacing="0"/>
        <w:rPr>
          <w:rFonts w:ascii="Calibri" w:hAnsi="Calibri"/>
          <w:color w:val="FF0000"/>
          <w:sz w:val="22"/>
          <w:szCs w:val="22"/>
          <w:lang w:val="en-US"/>
        </w:rPr>
      </w:pPr>
      <w:proofErr w:type="gramStart"/>
      <w:r>
        <w:rPr>
          <w:rFonts w:ascii="Calibri" w:hAnsi="Calibri"/>
          <w:color w:val="FF0000"/>
          <w:sz w:val="22"/>
          <w:szCs w:val="22"/>
          <w:lang w:val="en-US"/>
        </w:rPr>
        <w:lastRenderedPageBreak/>
        <w:t>Exclude(</w:t>
      </w:r>
      <w:proofErr w:type="gramEnd"/>
      <w:r>
        <w:rPr>
          <w:rFonts w:ascii="Calibri" w:hAnsi="Calibri"/>
          <w:color w:val="FF0000"/>
          <w:sz w:val="22"/>
          <w:szCs w:val="22"/>
          <w:lang w:val="en-US"/>
        </w:rPr>
        <w:t>not working in my version)</w:t>
      </w:r>
    </w:p>
    <w:p w14:paraId="48C4F3AC" w14:textId="1C2216D4" w:rsidR="00EE1206" w:rsidRPr="00EF73AE" w:rsidRDefault="00EE1206" w:rsidP="00EE1206">
      <w:pPr>
        <w:pStyle w:val="NormalWeb"/>
        <w:spacing w:before="0" w:beforeAutospacing="0" w:after="0" w:afterAutospacing="0"/>
        <w:rPr>
          <w:rFonts w:ascii="Calibri" w:hAnsi="Calibri"/>
          <w:color w:val="FF0000"/>
          <w:sz w:val="22"/>
          <w:szCs w:val="22"/>
          <w:lang w:val="en-US"/>
        </w:rPr>
      </w:pPr>
      <w:r w:rsidRPr="00EF73AE">
        <w:rPr>
          <w:rFonts w:ascii="Calibri" w:hAnsi="Calibri"/>
          <w:color w:val="FF0000"/>
          <w:sz w:val="22"/>
          <w:szCs w:val="22"/>
          <w:lang w:val="en-US"/>
        </w:rPr>
        <w:t xml:space="preserve">Hovering over any plotted point reveals additional detail. For example, for the development partition, the top 30% predicted by the model </w:t>
      </w:r>
      <w:r w:rsidR="00EB1FB7" w:rsidRPr="00EF73AE">
        <w:rPr>
          <w:rFonts w:ascii="Calibri" w:hAnsi="Calibri"/>
          <w:color w:val="FF0000"/>
          <w:sz w:val="22"/>
          <w:szCs w:val="22"/>
          <w:lang w:val="en-US"/>
        </w:rPr>
        <w:t>c</w:t>
      </w:r>
      <w:r w:rsidRPr="00EF73AE">
        <w:rPr>
          <w:rFonts w:ascii="Calibri" w:hAnsi="Calibri"/>
          <w:color w:val="FF0000"/>
          <w:sz w:val="22"/>
          <w:szCs w:val="22"/>
          <w:lang w:val="en-US"/>
        </w:rPr>
        <w:t xml:space="preserve">ontains approximately 73% of the target category. This is </w:t>
      </w:r>
      <w:r w:rsidR="00552E92" w:rsidRPr="00EF73AE">
        <w:rPr>
          <w:rFonts w:ascii="Calibri" w:hAnsi="Calibri"/>
          <w:color w:val="FF0000"/>
          <w:sz w:val="22"/>
          <w:szCs w:val="22"/>
          <w:lang w:val="en-US"/>
        </w:rPr>
        <w:t>similar</w:t>
      </w:r>
      <w:r w:rsidRPr="00EF73AE">
        <w:rPr>
          <w:rFonts w:ascii="Calibri" w:hAnsi="Calibri"/>
          <w:color w:val="FF0000"/>
          <w:sz w:val="22"/>
          <w:szCs w:val="22"/>
          <w:lang w:val="en-US"/>
        </w:rPr>
        <w:t xml:space="preserve"> across par</w:t>
      </w:r>
      <w:r w:rsidR="00552E92" w:rsidRPr="00EF73AE">
        <w:rPr>
          <w:rFonts w:ascii="Calibri" w:hAnsi="Calibri"/>
          <w:color w:val="FF0000"/>
          <w:sz w:val="22"/>
          <w:szCs w:val="22"/>
          <w:lang w:val="en-US"/>
        </w:rPr>
        <w:t>t</w:t>
      </w:r>
      <w:r w:rsidRPr="00EF73AE">
        <w:rPr>
          <w:rFonts w:ascii="Calibri" w:hAnsi="Calibri"/>
          <w:color w:val="FF0000"/>
          <w:sz w:val="22"/>
          <w:szCs w:val="22"/>
          <w:lang w:val="en-US"/>
        </w:rPr>
        <w:t>itions and slightly</w:t>
      </w:r>
      <w:r w:rsidR="00552E92" w:rsidRPr="00EF73AE">
        <w:rPr>
          <w:rFonts w:ascii="Calibri" w:hAnsi="Calibri"/>
          <w:color w:val="FF0000"/>
          <w:sz w:val="22"/>
          <w:szCs w:val="22"/>
          <w:lang w:val="en-US"/>
        </w:rPr>
        <w:t xml:space="preserve"> lower</w:t>
      </w:r>
      <w:r w:rsidRPr="00EF73AE">
        <w:rPr>
          <w:rFonts w:ascii="Calibri" w:hAnsi="Calibri"/>
          <w:color w:val="FF0000"/>
          <w:sz w:val="22"/>
          <w:szCs w:val="22"/>
          <w:lang w:val="en-US"/>
        </w:rPr>
        <w:t xml:space="preserve"> for the te</w:t>
      </w:r>
      <w:r w:rsidR="00552E92" w:rsidRPr="00EF73AE">
        <w:rPr>
          <w:rFonts w:ascii="Calibri" w:hAnsi="Calibri"/>
          <w:color w:val="FF0000"/>
          <w:sz w:val="22"/>
          <w:szCs w:val="22"/>
          <w:lang w:val="en-US"/>
        </w:rPr>
        <w:t>s</w:t>
      </w:r>
      <w:r w:rsidRPr="00EF73AE">
        <w:rPr>
          <w:rFonts w:ascii="Calibri" w:hAnsi="Calibri"/>
          <w:color w:val="FF0000"/>
          <w:sz w:val="22"/>
          <w:szCs w:val="22"/>
          <w:lang w:val="en-US"/>
        </w:rPr>
        <w:t xml:space="preserve">ting </w:t>
      </w:r>
      <w:r w:rsidR="00552E92" w:rsidRPr="00EF73AE">
        <w:rPr>
          <w:rFonts w:ascii="Calibri" w:hAnsi="Calibri"/>
          <w:color w:val="FF0000"/>
          <w:sz w:val="22"/>
          <w:szCs w:val="22"/>
          <w:lang w:val="en-US"/>
        </w:rPr>
        <w:t>partition at approximately 72%</w:t>
      </w:r>
      <w:r w:rsidRPr="00EF73AE">
        <w:rPr>
          <w:rFonts w:ascii="Calibri" w:hAnsi="Calibri"/>
          <w:color w:val="FF0000"/>
          <w:sz w:val="22"/>
          <w:szCs w:val="22"/>
          <w:lang w:val="en-US"/>
        </w:rPr>
        <w:t>.</w:t>
      </w:r>
    </w:p>
    <w:p w14:paraId="46C4F329" w14:textId="77777777" w:rsidR="00EE1206" w:rsidRDefault="00EE1206" w:rsidP="00EE1206">
      <w:pPr>
        <w:pStyle w:val="NormalWeb"/>
        <w:spacing w:before="0" w:beforeAutospacing="0" w:after="0" w:afterAutospacing="0"/>
        <w:rPr>
          <w:rFonts w:ascii="Calibri" w:hAnsi="Calibri"/>
          <w:sz w:val="22"/>
          <w:szCs w:val="22"/>
          <w:lang w:val="en-US"/>
        </w:rPr>
      </w:pPr>
      <w:r>
        <w:rPr>
          <w:rFonts w:ascii="Calibri" w:hAnsi="Calibri"/>
          <w:sz w:val="22"/>
          <w:szCs w:val="22"/>
          <w:lang w:val="en-US"/>
        </w:rPr>
        <w:t> </w:t>
      </w:r>
    </w:p>
    <w:p w14:paraId="0A98CEC5" w14:textId="3F1B648E" w:rsidR="00EE1206" w:rsidRDefault="00EE1206" w:rsidP="00647C00">
      <w:pPr>
        <w:pStyle w:val="NormalWeb"/>
        <w:spacing w:before="0" w:beforeAutospacing="0" w:after="0" w:afterAutospacing="0"/>
        <w:rPr>
          <w:rFonts w:ascii="Calibri" w:hAnsi="Calibri"/>
          <w:sz w:val="22"/>
          <w:szCs w:val="22"/>
          <w:lang w:val="en-US"/>
        </w:rPr>
      </w:pPr>
      <w:r>
        <w:rPr>
          <w:rFonts w:ascii="Calibri" w:hAnsi="Calibri"/>
          <w:sz w:val="22"/>
          <w:szCs w:val="22"/>
          <w:lang w:val="en-US"/>
        </w:rPr>
        <w:t>Not</w:t>
      </w:r>
      <w:r w:rsidR="00552E92">
        <w:rPr>
          <w:rFonts w:ascii="Calibri" w:hAnsi="Calibri"/>
          <w:sz w:val="22"/>
          <w:szCs w:val="22"/>
          <w:lang w:val="en-US"/>
        </w:rPr>
        <w:t>i</w:t>
      </w:r>
      <w:r>
        <w:rPr>
          <w:rFonts w:ascii="Calibri" w:hAnsi="Calibri"/>
          <w:sz w:val="22"/>
          <w:szCs w:val="22"/>
          <w:lang w:val="en-US"/>
        </w:rPr>
        <w:t xml:space="preserve">ce the jaggedness of the lines. This is </w:t>
      </w:r>
      <w:r w:rsidR="00647C00">
        <w:rPr>
          <w:rFonts w:ascii="Calibri" w:hAnsi="Calibri"/>
          <w:sz w:val="22"/>
          <w:szCs w:val="22"/>
          <w:lang w:val="en-US"/>
        </w:rPr>
        <w:t>due to</w:t>
      </w:r>
      <w:r>
        <w:rPr>
          <w:rFonts w:ascii="Calibri" w:hAnsi="Calibri"/>
          <w:sz w:val="22"/>
          <w:szCs w:val="22"/>
          <w:lang w:val="en-US"/>
        </w:rPr>
        <w:t xml:space="preserve"> groups of </w:t>
      </w:r>
      <w:r w:rsidR="00647C00">
        <w:rPr>
          <w:rFonts w:ascii="Calibri" w:hAnsi="Calibri"/>
          <w:sz w:val="22"/>
          <w:szCs w:val="22"/>
          <w:lang w:val="en-US"/>
        </w:rPr>
        <w:t>observations</w:t>
      </w:r>
      <w:r>
        <w:rPr>
          <w:rFonts w:ascii="Calibri" w:hAnsi="Calibri"/>
          <w:sz w:val="22"/>
          <w:szCs w:val="22"/>
          <w:lang w:val="en-US"/>
        </w:rPr>
        <w:t xml:space="preserve"> being assigned the same</w:t>
      </w:r>
      <w:r w:rsidR="00647C00">
        <w:rPr>
          <w:rFonts w:ascii="Calibri" w:hAnsi="Calibri"/>
          <w:sz w:val="22"/>
          <w:szCs w:val="22"/>
          <w:lang w:val="en-US"/>
        </w:rPr>
        <w:t xml:space="preserve"> v</w:t>
      </w:r>
      <w:r>
        <w:rPr>
          <w:rFonts w:ascii="Calibri" w:hAnsi="Calibri"/>
          <w:sz w:val="22"/>
          <w:szCs w:val="22"/>
          <w:lang w:val="en-US"/>
        </w:rPr>
        <w:t>alue</w:t>
      </w:r>
      <w:r w:rsidR="00647C00">
        <w:rPr>
          <w:rFonts w:ascii="Calibri" w:hAnsi="Calibri"/>
          <w:sz w:val="22"/>
          <w:szCs w:val="22"/>
          <w:lang w:val="en-US"/>
        </w:rPr>
        <w:t xml:space="preserve"> </w:t>
      </w:r>
      <w:proofErr w:type="gramStart"/>
      <w:r w:rsidR="00647C00">
        <w:rPr>
          <w:rFonts w:ascii="Calibri" w:hAnsi="Calibri"/>
          <w:sz w:val="22"/>
          <w:szCs w:val="22"/>
          <w:lang w:val="en-US"/>
        </w:rPr>
        <w:t>as a result of</w:t>
      </w:r>
      <w:proofErr w:type="gramEnd"/>
      <w:r w:rsidR="00647C00">
        <w:rPr>
          <w:rFonts w:ascii="Calibri" w:hAnsi="Calibri"/>
          <w:sz w:val="22"/>
          <w:szCs w:val="22"/>
          <w:lang w:val="en-US"/>
        </w:rPr>
        <w:t xml:space="preserve"> being members of the same </w:t>
      </w:r>
      <w:r w:rsidR="00EB1FB7">
        <w:rPr>
          <w:rFonts w:ascii="Calibri" w:hAnsi="Calibri"/>
          <w:sz w:val="22"/>
          <w:szCs w:val="22"/>
          <w:lang w:val="en-US"/>
        </w:rPr>
        <w:t xml:space="preserve">decision tree </w:t>
      </w:r>
      <w:r w:rsidR="00647C00">
        <w:rPr>
          <w:rFonts w:ascii="Calibri" w:hAnsi="Calibri"/>
          <w:sz w:val="22"/>
          <w:szCs w:val="22"/>
          <w:lang w:val="en-US"/>
        </w:rPr>
        <w:t>node.</w:t>
      </w:r>
    </w:p>
    <w:p w14:paraId="23411843" w14:textId="77777777" w:rsidR="00EE1206" w:rsidRDefault="00EE1206" w:rsidP="00EE1206">
      <w:pPr>
        <w:pStyle w:val="NormalWeb"/>
        <w:spacing w:before="0" w:beforeAutospacing="0" w:after="0" w:afterAutospacing="0"/>
        <w:rPr>
          <w:rFonts w:ascii="Calibri" w:hAnsi="Calibri"/>
          <w:sz w:val="22"/>
          <w:szCs w:val="22"/>
          <w:lang w:val="en-US"/>
        </w:rPr>
      </w:pPr>
      <w:r>
        <w:rPr>
          <w:rFonts w:ascii="Calibri" w:hAnsi="Calibri"/>
          <w:sz w:val="22"/>
          <w:szCs w:val="22"/>
          <w:lang w:val="en-US"/>
        </w:rPr>
        <w:t> </w:t>
      </w:r>
    </w:p>
    <w:p w14:paraId="65AA405F" w14:textId="77777777" w:rsidR="00D67152" w:rsidRDefault="00EE1206" w:rsidP="00EE1206">
      <w:pPr>
        <w:pStyle w:val="NormalWeb"/>
        <w:spacing w:before="0" w:beforeAutospacing="0" w:after="0" w:afterAutospacing="0"/>
        <w:rPr>
          <w:rFonts w:ascii="Calibri" w:hAnsi="Calibri"/>
          <w:sz w:val="22"/>
          <w:szCs w:val="22"/>
          <w:lang w:val="en-US"/>
        </w:rPr>
      </w:pPr>
      <w:r>
        <w:rPr>
          <w:rFonts w:ascii="Calibri" w:hAnsi="Calibri"/>
          <w:sz w:val="22"/>
          <w:szCs w:val="22"/>
          <w:lang w:val="en-US"/>
        </w:rPr>
        <w:t xml:space="preserve">The model performs well but there is a slight dip toward the latter deciles. Clicking the </w:t>
      </w:r>
      <w:r w:rsidR="00070E31">
        <w:rPr>
          <w:rFonts w:ascii="Calibri" w:hAnsi="Calibri"/>
          <w:sz w:val="22"/>
          <w:szCs w:val="22"/>
          <w:lang w:val="en-US"/>
        </w:rPr>
        <w:t>K-S</w:t>
      </w:r>
      <w:r>
        <w:rPr>
          <w:rFonts w:ascii="Calibri" w:hAnsi="Calibri"/>
          <w:sz w:val="22"/>
          <w:szCs w:val="22"/>
          <w:lang w:val="en-US"/>
        </w:rPr>
        <w:t xml:space="preserve"> chart tab, </w:t>
      </w:r>
      <w:r w:rsidR="00070E31">
        <w:rPr>
          <w:rFonts w:ascii="Calibri" w:hAnsi="Calibri"/>
          <w:sz w:val="22"/>
          <w:szCs w:val="22"/>
          <w:lang w:val="en-US"/>
        </w:rPr>
        <w:t>t</w:t>
      </w:r>
      <w:r>
        <w:rPr>
          <w:rFonts w:ascii="Calibri" w:hAnsi="Calibri"/>
          <w:sz w:val="22"/>
          <w:szCs w:val="22"/>
          <w:lang w:val="en-US"/>
        </w:rPr>
        <w:t>his</w:t>
      </w:r>
      <w:r w:rsidR="00070E31">
        <w:rPr>
          <w:rFonts w:ascii="Calibri" w:hAnsi="Calibri"/>
          <w:sz w:val="22"/>
          <w:szCs w:val="22"/>
          <w:lang w:val="en-US"/>
        </w:rPr>
        <w:t xml:space="preserve"> </w:t>
      </w:r>
      <w:r>
        <w:rPr>
          <w:rFonts w:ascii="Calibri" w:hAnsi="Calibri"/>
          <w:sz w:val="22"/>
          <w:szCs w:val="22"/>
          <w:lang w:val="en-US"/>
        </w:rPr>
        <w:t>repl</w:t>
      </w:r>
      <w:r w:rsidR="00070E31">
        <w:rPr>
          <w:rFonts w:ascii="Calibri" w:hAnsi="Calibri"/>
          <w:sz w:val="22"/>
          <w:szCs w:val="22"/>
          <w:lang w:val="en-US"/>
        </w:rPr>
        <w:t>i</w:t>
      </w:r>
      <w:r>
        <w:rPr>
          <w:rFonts w:ascii="Calibri" w:hAnsi="Calibri"/>
          <w:sz w:val="22"/>
          <w:szCs w:val="22"/>
          <w:lang w:val="en-US"/>
        </w:rPr>
        <w:t>c</w:t>
      </w:r>
      <w:r w:rsidR="00070E31">
        <w:rPr>
          <w:rFonts w:ascii="Calibri" w:hAnsi="Calibri"/>
          <w:sz w:val="22"/>
          <w:szCs w:val="22"/>
          <w:lang w:val="en-US"/>
        </w:rPr>
        <w:t>a</w:t>
      </w:r>
      <w:r>
        <w:rPr>
          <w:rFonts w:ascii="Calibri" w:hAnsi="Calibri"/>
          <w:sz w:val="22"/>
          <w:szCs w:val="22"/>
          <w:lang w:val="en-US"/>
        </w:rPr>
        <w:t xml:space="preserve">tes the gains chart but adds a line for the non-target category and the </w:t>
      </w:r>
      <w:r w:rsidR="00D67152">
        <w:rPr>
          <w:rFonts w:ascii="Calibri" w:hAnsi="Calibri"/>
          <w:sz w:val="22"/>
          <w:szCs w:val="22"/>
          <w:lang w:val="en-US"/>
        </w:rPr>
        <w:t>K-S</w:t>
      </w:r>
      <w:r>
        <w:rPr>
          <w:rFonts w:ascii="Calibri" w:hAnsi="Calibri"/>
          <w:sz w:val="22"/>
          <w:szCs w:val="22"/>
          <w:lang w:val="en-US"/>
        </w:rPr>
        <w:t xml:space="preserve"> values for both partitions. </w:t>
      </w:r>
    </w:p>
    <w:p w14:paraId="3DD98417" w14:textId="77777777" w:rsidR="00D67152" w:rsidRDefault="00D67152" w:rsidP="00EE1206">
      <w:pPr>
        <w:pStyle w:val="NormalWeb"/>
        <w:spacing w:before="0" w:beforeAutospacing="0" w:after="0" w:afterAutospacing="0"/>
        <w:rPr>
          <w:rFonts w:ascii="Calibri" w:hAnsi="Calibri"/>
          <w:sz w:val="22"/>
          <w:szCs w:val="22"/>
          <w:lang w:val="en-US"/>
        </w:rPr>
      </w:pPr>
    </w:p>
    <w:p w14:paraId="7E9D5F60" w14:textId="7AA0AC94" w:rsidR="00F324EB" w:rsidRPr="00F324EB" w:rsidRDefault="00F324EB" w:rsidP="00F324EB">
      <w:pPr>
        <w:pStyle w:val="Caption"/>
        <w:keepNext/>
        <w:rPr>
          <w:i w:val="0"/>
          <w:iCs w:val="0"/>
        </w:rPr>
      </w:pPr>
      <w:r w:rsidRPr="00F324EB">
        <w:rPr>
          <w:i w:val="0"/>
          <w:iCs w:val="0"/>
        </w:rPr>
        <w:t xml:space="preserve">Figure </w:t>
      </w:r>
      <w:r w:rsidR="00EC27E9">
        <w:rPr>
          <w:i w:val="0"/>
          <w:iCs w:val="0"/>
        </w:rPr>
        <w:fldChar w:fldCharType="begin"/>
      </w:r>
      <w:r w:rsidR="00EC27E9">
        <w:rPr>
          <w:i w:val="0"/>
          <w:iCs w:val="0"/>
        </w:rPr>
        <w:instrText xml:space="preserve"> SEQ Figure \* ARABIC </w:instrText>
      </w:r>
      <w:r w:rsidR="00EC27E9">
        <w:rPr>
          <w:i w:val="0"/>
          <w:iCs w:val="0"/>
        </w:rPr>
        <w:fldChar w:fldCharType="separate"/>
      </w:r>
      <w:r w:rsidR="00AB1BFD">
        <w:rPr>
          <w:i w:val="0"/>
          <w:iCs w:val="0"/>
          <w:noProof/>
        </w:rPr>
        <w:t>24</w:t>
      </w:r>
      <w:r w:rsidR="00EC27E9">
        <w:rPr>
          <w:i w:val="0"/>
          <w:iCs w:val="0"/>
        </w:rPr>
        <w:fldChar w:fldCharType="end"/>
      </w:r>
      <w:r w:rsidRPr="00F324EB">
        <w:rPr>
          <w:i w:val="0"/>
          <w:iCs w:val="0"/>
        </w:rPr>
        <w:t>: K-S Chart</w:t>
      </w:r>
    </w:p>
    <w:p w14:paraId="7E2B4855" w14:textId="16C999EB" w:rsidR="00D67152" w:rsidRDefault="00990916" w:rsidP="00EE1206">
      <w:pPr>
        <w:pStyle w:val="NormalWeb"/>
        <w:spacing w:before="0" w:beforeAutospacing="0" w:after="0" w:afterAutospacing="0"/>
        <w:rPr>
          <w:rFonts w:ascii="Calibri" w:hAnsi="Calibri"/>
          <w:sz w:val="22"/>
          <w:szCs w:val="22"/>
          <w:lang w:val="en-US"/>
        </w:rPr>
      </w:pPr>
      <w:r>
        <w:rPr>
          <w:noProof/>
        </w:rPr>
        <w:drawing>
          <wp:inline distT="0" distB="0" distL="0" distR="0" wp14:anchorId="300D20B6" wp14:editId="15D57FE0">
            <wp:extent cx="5156791" cy="3939023"/>
            <wp:effectExtent l="0" t="0" r="6350" b="444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6"/>
                    <a:srcRect t="5740"/>
                    <a:stretch/>
                  </pic:blipFill>
                  <pic:spPr bwMode="auto">
                    <a:xfrm>
                      <a:off x="0" y="0"/>
                      <a:ext cx="5164020" cy="3944545"/>
                    </a:xfrm>
                    <a:prstGeom prst="rect">
                      <a:avLst/>
                    </a:prstGeom>
                    <a:ln>
                      <a:noFill/>
                    </a:ln>
                    <a:extLst>
                      <a:ext uri="{53640926-AAD7-44D8-BBD7-CCE9431645EC}">
                        <a14:shadowObscured xmlns:a14="http://schemas.microsoft.com/office/drawing/2010/main"/>
                      </a:ext>
                    </a:extLst>
                  </pic:spPr>
                </pic:pic>
              </a:graphicData>
            </a:graphic>
          </wp:inline>
        </w:drawing>
      </w:r>
    </w:p>
    <w:p w14:paraId="0036B86B" w14:textId="77777777" w:rsidR="00D67152" w:rsidRDefault="00D67152" w:rsidP="00EE1206">
      <w:pPr>
        <w:pStyle w:val="NormalWeb"/>
        <w:spacing w:before="0" w:beforeAutospacing="0" w:after="0" w:afterAutospacing="0"/>
        <w:rPr>
          <w:rFonts w:ascii="Calibri" w:hAnsi="Calibri"/>
          <w:sz w:val="22"/>
          <w:szCs w:val="22"/>
          <w:lang w:val="en-US"/>
        </w:rPr>
      </w:pPr>
    </w:p>
    <w:p w14:paraId="0E52ADC3" w14:textId="77777777" w:rsidR="00D67152" w:rsidRDefault="00D67152" w:rsidP="00EE1206">
      <w:pPr>
        <w:pStyle w:val="NormalWeb"/>
        <w:spacing w:before="0" w:beforeAutospacing="0" w:after="0" w:afterAutospacing="0"/>
        <w:rPr>
          <w:rFonts w:ascii="Calibri" w:hAnsi="Calibri"/>
          <w:sz w:val="22"/>
          <w:szCs w:val="22"/>
          <w:lang w:val="en-US"/>
        </w:rPr>
      </w:pPr>
    </w:p>
    <w:p w14:paraId="780E5C0F" w14:textId="09543585" w:rsidR="00EE1206" w:rsidRDefault="00EE1206" w:rsidP="00EE1206">
      <w:pPr>
        <w:pStyle w:val="NormalWeb"/>
        <w:spacing w:before="0" w:beforeAutospacing="0" w:after="0" w:afterAutospacing="0"/>
        <w:rPr>
          <w:rFonts w:ascii="Calibri" w:hAnsi="Calibri"/>
          <w:sz w:val="22"/>
          <w:szCs w:val="22"/>
          <w:lang w:val="en-US"/>
        </w:rPr>
      </w:pPr>
      <w:r>
        <w:rPr>
          <w:rFonts w:ascii="Calibri" w:hAnsi="Calibri"/>
          <w:sz w:val="22"/>
          <w:szCs w:val="22"/>
          <w:lang w:val="en-US"/>
        </w:rPr>
        <w:t xml:space="preserve">This plots the difference </w:t>
      </w:r>
      <w:r w:rsidR="00DC5C87">
        <w:rPr>
          <w:rFonts w:ascii="Calibri" w:hAnsi="Calibri"/>
          <w:sz w:val="22"/>
          <w:szCs w:val="22"/>
          <w:lang w:val="en-US"/>
        </w:rPr>
        <w:t>between</w:t>
      </w:r>
      <w:r>
        <w:rPr>
          <w:rFonts w:ascii="Calibri" w:hAnsi="Calibri"/>
          <w:sz w:val="22"/>
          <w:szCs w:val="22"/>
          <w:lang w:val="en-US"/>
        </w:rPr>
        <w:t xml:space="preserve"> the % of </w:t>
      </w:r>
      <w:r w:rsidR="00DC5C87">
        <w:rPr>
          <w:rFonts w:ascii="Calibri" w:hAnsi="Calibri"/>
          <w:sz w:val="22"/>
          <w:szCs w:val="22"/>
          <w:lang w:val="en-US"/>
        </w:rPr>
        <w:t>T</w:t>
      </w:r>
      <w:r>
        <w:rPr>
          <w:rFonts w:ascii="Calibri" w:hAnsi="Calibri"/>
          <w:sz w:val="22"/>
          <w:szCs w:val="22"/>
          <w:lang w:val="en-US"/>
        </w:rPr>
        <w:t xml:space="preserve">rue </w:t>
      </w:r>
      <w:r w:rsidR="00DC5C87">
        <w:rPr>
          <w:rFonts w:ascii="Calibri" w:hAnsi="Calibri"/>
          <w:sz w:val="22"/>
          <w:szCs w:val="22"/>
          <w:lang w:val="en-US"/>
        </w:rPr>
        <w:t>E</w:t>
      </w:r>
      <w:r>
        <w:rPr>
          <w:rFonts w:ascii="Calibri" w:hAnsi="Calibri"/>
          <w:sz w:val="22"/>
          <w:szCs w:val="22"/>
          <w:lang w:val="en-US"/>
        </w:rPr>
        <w:t xml:space="preserve">vents </w:t>
      </w:r>
      <w:r w:rsidR="00DC5C87">
        <w:rPr>
          <w:rFonts w:ascii="Calibri" w:hAnsi="Calibri"/>
          <w:sz w:val="22"/>
          <w:szCs w:val="22"/>
          <w:lang w:val="en-US"/>
        </w:rPr>
        <w:t>I</w:t>
      </w:r>
      <w:r>
        <w:rPr>
          <w:rFonts w:ascii="Calibri" w:hAnsi="Calibri"/>
          <w:sz w:val="22"/>
          <w:szCs w:val="22"/>
          <w:lang w:val="en-US"/>
        </w:rPr>
        <w:t>dentified for both the target and non-target category. For example, for the development partition the % of true events for the target and non-target categories at the 3rd decile are 7</w:t>
      </w:r>
      <w:r w:rsidR="00083084">
        <w:rPr>
          <w:rFonts w:ascii="Calibri" w:hAnsi="Calibri"/>
          <w:sz w:val="22"/>
          <w:szCs w:val="22"/>
          <w:lang w:val="en-US"/>
        </w:rPr>
        <w:t>3</w:t>
      </w:r>
      <w:r>
        <w:rPr>
          <w:rFonts w:ascii="Calibri" w:hAnsi="Calibri"/>
          <w:sz w:val="22"/>
          <w:szCs w:val="22"/>
          <w:lang w:val="en-US"/>
        </w:rPr>
        <w:t>.</w:t>
      </w:r>
      <w:r w:rsidR="00E266DF">
        <w:rPr>
          <w:rFonts w:ascii="Calibri" w:hAnsi="Calibri"/>
          <w:sz w:val="22"/>
          <w:szCs w:val="22"/>
          <w:lang w:val="en-US"/>
        </w:rPr>
        <w:t>678</w:t>
      </w:r>
      <w:r>
        <w:rPr>
          <w:rFonts w:ascii="Calibri" w:hAnsi="Calibri"/>
          <w:sz w:val="22"/>
          <w:szCs w:val="22"/>
          <w:lang w:val="en-US"/>
        </w:rPr>
        <w:t xml:space="preserve"> and 16.6</w:t>
      </w:r>
      <w:r w:rsidR="00E266DF">
        <w:rPr>
          <w:rFonts w:ascii="Calibri" w:hAnsi="Calibri"/>
          <w:sz w:val="22"/>
          <w:szCs w:val="22"/>
          <w:lang w:val="en-US"/>
        </w:rPr>
        <w:t xml:space="preserve">93 </w:t>
      </w:r>
      <w:r>
        <w:rPr>
          <w:rFonts w:ascii="Calibri" w:hAnsi="Calibri"/>
          <w:sz w:val="22"/>
          <w:szCs w:val="22"/>
          <w:lang w:val="en-US"/>
        </w:rPr>
        <w:t>respectively. The difference between these two values is 56.</w:t>
      </w:r>
      <w:r w:rsidR="00E266DF">
        <w:rPr>
          <w:rFonts w:ascii="Calibri" w:hAnsi="Calibri"/>
          <w:sz w:val="22"/>
          <w:szCs w:val="22"/>
          <w:lang w:val="en-US"/>
        </w:rPr>
        <w:t>985</w:t>
      </w:r>
      <w:r>
        <w:rPr>
          <w:rFonts w:ascii="Calibri" w:hAnsi="Calibri"/>
          <w:sz w:val="22"/>
          <w:szCs w:val="22"/>
          <w:lang w:val="en-US"/>
        </w:rPr>
        <w:t xml:space="preserve"> and this is the </w:t>
      </w:r>
      <w:r w:rsidR="00E266DF">
        <w:rPr>
          <w:rFonts w:ascii="Calibri" w:hAnsi="Calibri"/>
          <w:sz w:val="22"/>
          <w:szCs w:val="22"/>
          <w:lang w:val="en-US"/>
        </w:rPr>
        <w:t>K-S Test</w:t>
      </w:r>
      <w:r>
        <w:rPr>
          <w:rFonts w:ascii="Calibri" w:hAnsi="Calibri"/>
          <w:sz w:val="22"/>
          <w:szCs w:val="22"/>
          <w:lang w:val="en-US"/>
        </w:rPr>
        <w:t xml:space="preserve"> value at this decile.</w:t>
      </w:r>
    </w:p>
    <w:p w14:paraId="59EEA7C1" w14:textId="77777777" w:rsidR="00EE1206" w:rsidRDefault="00EE1206" w:rsidP="00EE1206">
      <w:pPr>
        <w:pStyle w:val="NormalWeb"/>
        <w:spacing w:before="0" w:beforeAutospacing="0" w:after="0" w:afterAutospacing="0"/>
        <w:rPr>
          <w:rFonts w:ascii="Calibri" w:hAnsi="Calibri"/>
          <w:sz w:val="22"/>
          <w:szCs w:val="22"/>
          <w:lang w:val="en-US"/>
        </w:rPr>
      </w:pPr>
      <w:r>
        <w:rPr>
          <w:rFonts w:ascii="Calibri" w:hAnsi="Calibri"/>
          <w:sz w:val="22"/>
          <w:szCs w:val="22"/>
          <w:lang w:val="en-US"/>
        </w:rPr>
        <w:t> </w:t>
      </w:r>
    </w:p>
    <w:p w14:paraId="1541FB8E" w14:textId="144E42A8" w:rsidR="00EE1206" w:rsidRDefault="00EE1206" w:rsidP="00EE1206">
      <w:pPr>
        <w:pStyle w:val="NormalWeb"/>
        <w:spacing w:before="0" w:beforeAutospacing="0" w:after="0" w:afterAutospacing="0"/>
        <w:rPr>
          <w:rFonts w:ascii="Calibri" w:hAnsi="Calibri"/>
          <w:sz w:val="22"/>
          <w:szCs w:val="22"/>
          <w:lang w:val="en-US"/>
        </w:rPr>
      </w:pPr>
      <w:r>
        <w:rPr>
          <w:rFonts w:ascii="Calibri" w:hAnsi="Calibri"/>
          <w:sz w:val="22"/>
          <w:szCs w:val="22"/>
          <w:lang w:val="en-US"/>
        </w:rPr>
        <w:t xml:space="preserve">The </w:t>
      </w:r>
      <w:r w:rsidR="00E266DF">
        <w:rPr>
          <w:rFonts w:ascii="Calibri" w:hAnsi="Calibri"/>
          <w:sz w:val="22"/>
          <w:szCs w:val="22"/>
          <w:lang w:val="en-US"/>
        </w:rPr>
        <w:t xml:space="preserve">K-S Test </w:t>
      </w:r>
      <w:r w:rsidR="009C3E27">
        <w:rPr>
          <w:rFonts w:ascii="Calibri" w:hAnsi="Calibri"/>
          <w:sz w:val="22"/>
          <w:szCs w:val="22"/>
          <w:lang w:val="en-US"/>
        </w:rPr>
        <w:t>plot</w:t>
      </w:r>
      <w:r>
        <w:rPr>
          <w:rFonts w:ascii="Calibri" w:hAnsi="Calibri"/>
          <w:sz w:val="22"/>
          <w:szCs w:val="22"/>
          <w:lang w:val="en-US"/>
        </w:rPr>
        <w:t xml:space="preserve"> should ideally have a smooth curved increase </w:t>
      </w:r>
      <w:r w:rsidR="00224D53">
        <w:rPr>
          <w:rFonts w:ascii="Calibri" w:hAnsi="Calibri"/>
          <w:sz w:val="22"/>
          <w:szCs w:val="22"/>
          <w:lang w:val="en-US"/>
        </w:rPr>
        <w:t xml:space="preserve">to a maximum and then a smooth </w:t>
      </w:r>
      <w:r>
        <w:rPr>
          <w:rFonts w:ascii="Calibri" w:hAnsi="Calibri"/>
          <w:sz w:val="22"/>
          <w:szCs w:val="22"/>
          <w:lang w:val="en-US"/>
        </w:rPr>
        <w:t>curved decrease. Here, the curve</w:t>
      </w:r>
      <w:r w:rsidR="009C3E27">
        <w:rPr>
          <w:rFonts w:ascii="Calibri" w:hAnsi="Calibri"/>
          <w:sz w:val="22"/>
          <w:szCs w:val="22"/>
          <w:lang w:val="en-US"/>
        </w:rPr>
        <w:t xml:space="preserve"> </w:t>
      </w:r>
      <w:r w:rsidR="00224D53">
        <w:rPr>
          <w:rFonts w:ascii="Calibri" w:hAnsi="Calibri"/>
          <w:sz w:val="22"/>
          <w:szCs w:val="22"/>
          <w:lang w:val="en-US"/>
        </w:rPr>
        <w:t>i</w:t>
      </w:r>
      <w:r>
        <w:rPr>
          <w:rFonts w:ascii="Calibri" w:hAnsi="Calibri"/>
          <w:sz w:val="22"/>
          <w:szCs w:val="22"/>
          <w:lang w:val="en-US"/>
        </w:rPr>
        <w:t>s not smooth but does increase, somewhat haphazardly, and then decreases linearly.</w:t>
      </w:r>
    </w:p>
    <w:p w14:paraId="1F5C2D36" w14:textId="77777777" w:rsidR="00EE1206" w:rsidRDefault="00EE1206" w:rsidP="00EE1206">
      <w:pPr>
        <w:pStyle w:val="NormalWeb"/>
        <w:spacing w:before="0" w:beforeAutospacing="0" w:after="0" w:afterAutospacing="0"/>
        <w:rPr>
          <w:rFonts w:ascii="Calibri" w:hAnsi="Calibri"/>
          <w:sz w:val="22"/>
          <w:szCs w:val="22"/>
          <w:lang w:val="en-US"/>
        </w:rPr>
      </w:pPr>
      <w:r>
        <w:rPr>
          <w:rFonts w:ascii="Calibri" w:hAnsi="Calibri"/>
          <w:sz w:val="22"/>
          <w:szCs w:val="22"/>
          <w:lang w:val="en-US"/>
        </w:rPr>
        <w:t> </w:t>
      </w:r>
    </w:p>
    <w:p w14:paraId="2F963F6B" w14:textId="77777777" w:rsidR="009C3E27" w:rsidRDefault="00EE1206" w:rsidP="00EE1206">
      <w:pPr>
        <w:pStyle w:val="NormalWeb"/>
        <w:spacing w:before="0" w:beforeAutospacing="0" w:after="0" w:afterAutospacing="0"/>
        <w:rPr>
          <w:rFonts w:ascii="Calibri" w:hAnsi="Calibri"/>
          <w:sz w:val="22"/>
          <w:szCs w:val="22"/>
          <w:lang w:val="en-US"/>
        </w:rPr>
      </w:pPr>
      <w:r>
        <w:rPr>
          <w:rFonts w:ascii="Calibri" w:hAnsi="Calibri"/>
          <w:sz w:val="22"/>
          <w:szCs w:val="22"/>
          <w:lang w:val="en-US"/>
        </w:rPr>
        <w:t xml:space="preserve">The ROC chart reflects other charts in that the lines are comparable. This chart can also provide insight into the </w:t>
      </w:r>
      <w:r w:rsidR="009C3E27">
        <w:rPr>
          <w:rFonts w:ascii="Calibri" w:hAnsi="Calibri"/>
          <w:sz w:val="22"/>
          <w:szCs w:val="22"/>
          <w:lang w:val="en-US"/>
        </w:rPr>
        <w:t>d</w:t>
      </w:r>
      <w:r>
        <w:rPr>
          <w:rFonts w:ascii="Calibri" w:hAnsi="Calibri"/>
          <w:sz w:val="22"/>
          <w:szCs w:val="22"/>
          <w:lang w:val="en-US"/>
        </w:rPr>
        <w:t>egree of misclassification of the model.</w:t>
      </w:r>
    </w:p>
    <w:p w14:paraId="08760B40" w14:textId="77777777" w:rsidR="009C3E27" w:rsidRDefault="009C3E27" w:rsidP="00EE1206">
      <w:pPr>
        <w:pStyle w:val="NormalWeb"/>
        <w:spacing w:before="0" w:beforeAutospacing="0" w:after="0" w:afterAutospacing="0"/>
        <w:rPr>
          <w:rFonts w:ascii="Calibri" w:hAnsi="Calibri"/>
          <w:sz w:val="22"/>
          <w:szCs w:val="22"/>
          <w:lang w:val="en-US"/>
        </w:rPr>
      </w:pPr>
    </w:p>
    <w:p w14:paraId="7816F933" w14:textId="259693F7" w:rsidR="00714357" w:rsidRPr="00714357" w:rsidRDefault="00714357" w:rsidP="00714357">
      <w:pPr>
        <w:pStyle w:val="Caption"/>
        <w:keepNext/>
        <w:rPr>
          <w:i w:val="0"/>
          <w:iCs w:val="0"/>
        </w:rPr>
      </w:pPr>
      <w:r w:rsidRPr="00714357">
        <w:rPr>
          <w:i w:val="0"/>
          <w:iCs w:val="0"/>
        </w:rPr>
        <w:t xml:space="preserve">Figure </w:t>
      </w:r>
      <w:r w:rsidR="00EC27E9">
        <w:rPr>
          <w:i w:val="0"/>
          <w:iCs w:val="0"/>
        </w:rPr>
        <w:fldChar w:fldCharType="begin"/>
      </w:r>
      <w:r w:rsidR="00EC27E9">
        <w:rPr>
          <w:i w:val="0"/>
          <w:iCs w:val="0"/>
        </w:rPr>
        <w:instrText xml:space="preserve"> SEQ Figure \* ARABIC </w:instrText>
      </w:r>
      <w:r w:rsidR="00EC27E9">
        <w:rPr>
          <w:i w:val="0"/>
          <w:iCs w:val="0"/>
        </w:rPr>
        <w:fldChar w:fldCharType="separate"/>
      </w:r>
      <w:r w:rsidR="00AB1BFD">
        <w:rPr>
          <w:i w:val="0"/>
          <w:iCs w:val="0"/>
          <w:noProof/>
        </w:rPr>
        <w:t>25</w:t>
      </w:r>
      <w:r w:rsidR="00EC27E9">
        <w:rPr>
          <w:i w:val="0"/>
          <w:iCs w:val="0"/>
        </w:rPr>
        <w:fldChar w:fldCharType="end"/>
      </w:r>
      <w:r w:rsidRPr="00714357">
        <w:rPr>
          <w:i w:val="0"/>
          <w:iCs w:val="0"/>
        </w:rPr>
        <w:t>: ROC Chart</w:t>
      </w:r>
    </w:p>
    <w:p w14:paraId="0F90AF47" w14:textId="151396B4" w:rsidR="009C3E27" w:rsidRDefault="00714357" w:rsidP="00EE1206">
      <w:pPr>
        <w:pStyle w:val="NormalWeb"/>
        <w:spacing w:before="0" w:beforeAutospacing="0" w:after="0" w:afterAutospacing="0"/>
        <w:rPr>
          <w:rFonts w:ascii="Calibri" w:hAnsi="Calibri"/>
          <w:sz w:val="22"/>
          <w:szCs w:val="22"/>
          <w:lang w:val="en-US"/>
        </w:rPr>
      </w:pPr>
      <w:r>
        <w:rPr>
          <w:noProof/>
        </w:rPr>
        <w:drawing>
          <wp:inline distT="0" distB="0" distL="0" distR="0" wp14:anchorId="2B892B9E" wp14:editId="59E47834">
            <wp:extent cx="4072270" cy="3162970"/>
            <wp:effectExtent l="0" t="0" r="444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4081006" cy="3169755"/>
                    </a:xfrm>
                    <a:prstGeom prst="rect">
                      <a:avLst/>
                    </a:prstGeom>
                  </pic:spPr>
                </pic:pic>
              </a:graphicData>
            </a:graphic>
          </wp:inline>
        </w:drawing>
      </w:r>
    </w:p>
    <w:p w14:paraId="05C0B9CD" w14:textId="77777777" w:rsidR="009C3E27" w:rsidRDefault="009C3E27" w:rsidP="00EE1206">
      <w:pPr>
        <w:pStyle w:val="NormalWeb"/>
        <w:spacing w:before="0" w:beforeAutospacing="0" w:after="0" w:afterAutospacing="0"/>
        <w:rPr>
          <w:rFonts w:ascii="Calibri" w:hAnsi="Calibri"/>
          <w:sz w:val="22"/>
          <w:szCs w:val="22"/>
          <w:lang w:val="en-US"/>
        </w:rPr>
      </w:pPr>
    </w:p>
    <w:p w14:paraId="7699BFA0" w14:textId="77777777" w:rsidR="009C3E27" w:rsidRDefault="009C3E27" w:rsidP="00EE1206">
      <w:pPr>
        <w:pStyle w:val="NormalWeb"/>
        <w:spacing w:before="0" w:beforeAutospacing="0" w:after="0" w:afterAutospacing="0"/>
        <w:rPr>
          <w:rFonts w:ascii="Calibri" w:hAnsi="Calibri"/>
          <w:sz w:val="22"/>
          <w:szCs w:val="22"/>
          <w:lang w:val="en-US"/>
        </w:rPr>
      </w:pPr>
    </w:p>
    <w:p w14:paraId="1C399FE4" w14:textId="2EFCEC39" w:rsidR="00EE1206" w:rsidRDefault="00EE1206" w:rsidP="00EE1206">
      <w:pPr>
        <w:pStyle w:val="NormalWeb"/>
        <w:spacing w:before="0" w:beforeAutospacing="0" w:after="0" w:afterAutospacing="0"/>
        <w:rPr>
          <w:rFonts w:ascii="Calibri" w:hAnsi="Calibri"/>
          <w:sz w:val="22"/>
          <w:szCs w:val="22"/>
          <w:lang w:val="en-US"/>
        </w:rPr>
      </w:pPr>
      <w:r>
        <w:rPr>
          <w:rFonts w:ascii="Calibri" w:hAnsi="Calibri"/>
          <w:sz w:val="22"/>
          <w:szCs w:val="22"/>
          <w:lang w:val="en-US"/>
        </w:rPr>
        <w:t>For example, focusing on the development partition line, to correctly classify 90% of the target category, approximately 3</w:t>
      </w:r>
      <w:r w:rsidR="0058308E">
        <w:rPr>
          <w:rFonts w:ascii="Calibri" w:hAnsi="Calibri"/>
          <w:sz w:val="22"/>
          <w:szCs w:val="22"/>
          <w:lang w:val="en-US"/>
        </w:rPr>
        <w:t>0</w:t>
      </w:r>
      <w:r>
        <w:rPr>
          <w:rFonts w:ascii="Calibri" w:hAnsi="Calibri"/>
          <w:sz w:val="22"/>
          <w:szCs w:val="22"/>
          <w:lang w:val="en-US"/>
        </w:rPr>
        <w:t xml:space="preserve">% of the non-target category will be misclassified. In plain terms this means </w:t>
      </w:r>
      <w:r w:rsidR="0058308E">
        <w:rPr>
          <w:rFonts w:ascii="Calibri" w:hAnsi="Calibri"/>
          <w:sz w:val="22"/>
          <w:szCs w:val="22"/>
          <w:lang w:val="en-US"/>
        </w:rPr>
        <w:t xml:space="preserve">that </w:t>
      </w:r>
      <w:r>
        <w:rPr>
          <w:rFonts w:ascii="Calibri" w:hAnsi="Calibri"/>
          <w:sz w:val="22"/>
          <w:szCs w:val="22"/>
          <w:lang w:val="en-US"/>
        </w:rPr>
        <w:t>to ensure high classif</w:t>
      </w:r>
      <w:r w:rsidR="0058308E">
        <w:rPr>
          <w:rFonts w:ascii="Calibri" w:hAnsi="Calibri"/>
          <w:sz w:val="22"/>
          <w:szCs w:val="22"/>
          <w:lang w:val="en-US"/>
        </w:rPr>
        <w:t>i</w:t>
      </w:r>
      <w:r>
        <w:rPr>
          <w:rFonts w:ascii="Calibri" w:hAnsi="Calibri"/>
          <w:sz w:val="22"/>
          <w:szCs w:val="22"/>
          <w:lang w:val="en-US"/>
        </w:rPr>
        <w:t xml:space="preserve">cation of </w:t>
      </w:r>
      <w:r w:rsidRPr="0058308E">
        <w:rPr>
          <w:rFonts w:ascii="Calibri" w:hAnsi="Calibri"/>
          <w:i/>
          <w:iCs/>
          <w:sz w:val="22"/>
          <w:szCs w:val="22"/>
          <w:lang w:val="en-US"/>
        </w:rPr>
        <w:t>bad</w:t>
      </w:r>
      <w:r>
        <w:rPr>
          <w:rFonts w:ascii="Calibri" w:hAnsi="Calibri"/>
          <w:sz w:val="22"/>
          <w:szCs w:val="22"/>
          <w:lang w:val="en-US"/>
        </w:rPr>
        <w:t xml:space="preserve">, about 1/3 of </w:t>
      </w:r>
      <w:r w:rsidRPr="0058308E">
        <w:rPr>
          <w:rFonts w:ascii="Calibri" w:hAnsi="Calibri"/>
          <w:i/>
          <w:iCs/>
          <w:sz w:val="22"/>
          <w:szCs w:val="22"/>
          <w:lang w:val="en-US"/>
        </w:rPr>
        <w:t>good</w:t>
      </w:r>
      <w:r>
        <w:rPr>
          <w:rFonts w:ascii="Calibri" w:hAnsi="Calibri"/>
          <w:sz w:val="22"/>
          <w:szCs w:val="22"/>
          <w:lang w:val="en-US"/>
        </w:rPr>
        <w:t xml:space="preserve"> will be misclassified as </w:t>
      </w:r>
      <w:r w:rsidRPr="0058308E">
        <w:rPr>
          <w:rFonts w:ascii="Calibri" w:hAnsi="Calibri"/>
          <w:i/>
          <w:iCs/>
          <w:sz w:val="22"/>
          <w:szCs w:val="22"/>
          <w:lang w:val="en-US"/>
        </w:rPr>
        <w:t>bad</w:t>
      </w:r>
      <w:r w:rsidR="0058308E">
        <w:rPr>
          <w:rFonts w:ascii="Calibri" w:hAnsi="Calibri"/>
          <w:sz w:val="22"/>
          <w:szCs w:val="22"/>
          <w:lang w:val="en-US"/>
        </w:rPr>
        <w:t xml:space="preserve"> a</w:t>
      </w:r>
      <w:r>
        <w:rPr>
          <w:rFonts w:ascii="Calibri" w:hAnsi="Calibri"/>
          <w:sz w:val="22"/>
          <w:szCs w:val="22"/>
          <w:lang w:val="en-US"/>
        </w:rPr>
        <w:t xml:space="preserve">s a result. </w:t>
      </w:r>
    </w:p>
    <w:p w14:paraId="69B7AA4B" w14:textId="77777777" w:rsidR="00EE1206" w:rsidRDefault="00EE1206" w:rsidP="00EE1206">
      <w:pPr>
        <w:pStyle w:val="NormalWeb"/>
        <w:spacing w:before="0" w:beforeAutospacing="0" w:after="0" w:afterAutospacing="0"/>
        <w:rPr>
          <w:rFonts w:ascii="Calibri" w:hAnsi="Calibri"/>
          <w:sz w:val="22"/>
          <w:szCs w:val="22"/>
          <w:lang w:val="en-US"/>
        </w:rPr>
      </w:pPr>
      <w:r>
        <w:rPr>
          <w:rFonts w:ascii="Calibri" w:hAnsi="Calibri"/>
          <w:sz w:val="22"/>
          <w:szCs w:val="22"/>
          <w:lang w:val="en-US"/>
        </w:rPr>
        <w:t> </w:t>
      </w:r>
    </w:p>
    <w:p w14:paraId="460CEF7D" w14:textId="6836907A" w:rsidR="00EE1206" w:rsidRDefault="00EE1206" w:rsidP="00EE1206">
      <w:pPr>
        <w:pStyle w:val="NormalWeb"/>
        <w:spacing w:before="0" w:beforeAutospacing="0" w:after="0" w:afterAutospacing="0"/>
        <w:rPr>
          <w:rFonts w:ascii="Calibri" w:hAnsi="Calibri"/>
          <w:sz w:val="22"/>
          <w:szCs w:val="22"/>
          <w:lang w:val="en-US"/>
        </w:rPr>
      </w:pPr>
      <w:r>
        <w:rPr>
          <w:rFonts w:ascii="Calibri" w:hAnsi="Calibri"/>
          <w:sz w:val="22"/>
          <w:szCs w:val="22"/>
          <w:lang w:val="en-US"/>
        </w:rPr>
        <w:t xml:space="preserve">From the lift chart, it can be seen there is good classification and the target category concentration in each </w:t>
      </w:r>
      <w:r w:rsidR="00BA370A">
        <w:rPr>
          <w:rFonts w:ascii="Calibri" w:hAnsi="Calibri"/>
          <w:sz w:val="22"/>
          <w:szCs w:val="22"/>
          <w:lang w:val="en-US"/>
        </w:rPr>
        <w:t xml:space="preserve">decile across partitions </w:t>
      </w:r>
      <w:r>
        <w:rPr>
          <w:rFonts w:ascii="Calibri" w:hAnsi="Calibri"/>
          <w:sz w:val="22"/>
          <w:szCs w:val="22"/>
          <w:lang w:val="en-US"/>
        </w:rPr>
        <w:t>is comparable.</w:t>
      </w:r>
    </w:p>
    <w:p w14:paraId="58B865DB" w14:textId="352865FD" w:rsidR="003B0644" w:rsidRDefault="003B0644" w:rsidP="00EE1206">
      <w:pPr>
        <w:pStyle w:val="NormalWeb"/>
        <w:spacing w:before="0" w:beforeAutospacing="0" w:after="0" w:afterAutospacing="0"/>
        <w:rPr>
          <w:rFonts w:ascii="Calibri" w:hAnsi="Calibri"/>
          <w:sz w:val="22"/>
          <w:szCs w:val="22"/>
          <w:lang w:val="en-US"/>
        </w:rPr>
      </w:pPr>
    </w:p>
    <w:p w14:paraId="7884964F" w14:textId="326B5714" w:rsidR="003B0644" w:rsidRPr="003B0644" w:rsidRDefault="003B0644" w:rsidP="003B0644">
      <w:pPr>
        <w:pStyle w:val="Caption"/>
        <w:keepNext/>
        <w:rPr>
          <w:i w:val="0"/>
          <w:iCs w:val="0"/>
        </w:rPr>
      </w:pPr>
      <w:r w:rsidRPr="003B0644">
        <w:rPr>
          <w:i w:val="0"/>
          <w:iCs w:val="0"/>
        </w:rPr>
        <w:lastRenderedPageBreak/>
        <w:t xml:space="preserve">Figure </w:t>
      </w:r>
      <w:r w:rsidR="00EC27E9">
        <w:rPr>
          <w:i w:val="0"/>
          <w:iCs w:val="0"/>
        </w:rPr>
        <w:fldChar w:fldCharType="begin"/>
      </w:r>
      <w:r w:rsidR="00EC27E9">
        <w:rPr>
          <w:i w:val="0"/>
          <w:iCs w:val="0"/>
        </w:rPr>
        <w:instrText xml:space="preserve"> SEQ Figure \* ARABIC </w:instrText>
      </w:r>
      <w:r w:rsidR="00EC27E9">
        <w:rPr>
          <w:i w:val="0"/>
          <w:iCs w:val="0"/>
        </w:rPr>
        <w:fldChar w:fldCharType="separate"/>
      </w:r>
      <w:r w:rsidR="00AB1BFD">
        <w:rPr>
          <w:i w:val="0"/>
          <w:iCs w:val="0"/>
          <w:noProof/>
        </w:rPr>
        <w:t>26</w:t>
      </w:r>
      <w:r w:rsidR="00EC27E9">
        <w:rPr>
          <w:i w:val="0"/>
          <w:iCs w:val="0"/>
        </w:rPr>
        <w:fldChar w:fldCharType="end"/>
      </w:r>
      <w:r w:rsidRPr="003B0644">
        <w:rPr>
          <w:i w:val="0"/>
          <w:iCs w:val="0"/>
        </w:rPr>
        <w:t>: Lift Chart</w:t>
      </w:r>
    </w:p>
    <w:p w14:paraId="69DD762C" w14:textId="758C5240" w:rsidR="003B0644" w:rsidRDefault="004D50A2" w:rsidP="00EE1206">
      <w:pPr>
        <w:pStyle w:val="NormalWeb"/>
        <w:spacing w:before="0" w:beforeAutospacing="0" w:after="0" w:afterAutospacing="0"/>
        <w:rPr>
          <w:rFonts w:ascii="Calibri" w:hAnsi="Calibri"/>
          <w:sz w:val="22"/>
          <w:szCs w:val="22"/>
          <w:lang w:val="en-US"/>
        </w:rPr>
      </w:pPr>
      <w:r>
        <w:rPr>
          <w:noProof/>
        </w:rPr>
        <w:drawing>
          <wp:inline distT="0" distB="0" distL="0" distR="0" wp14:anchorId="7C352DB9" wp14:editId="290C2C01">
            <wp:extent cx="4120856" cy="3179135"/>
            <wp:effectExtent l="0" t="0" r="0" b="254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4140470" cy="3194267"/>
                    </a:xfrm>
                    <a:prstGeom prst="rect">
                      <a:avLst/>
                    </a:prstGeom>
                  </pic:spPr>
                </pic:pic>
              </a:graphicData>
            </a:graphic>
          </wp:inline>
        </w:drawing>
      </w:r>
    </w:p>
    <w:p w14:paraId="7E60D38B" w14:textId="63A07733" w:rsidR="003B0644" w:rsidRDefault="003B0644" w:rsidP="00EE1206">
      <w:pPr>
        <w:pStyle w:val="NormalWeb"/>
        <w:spacing w:before="0" w:beforeAutospacing="0" w:after="0" w:afterAutospacing="0"/>
        <w:rPr>
          <w:rFonts w:ascii="Calibri" w:hAnsi="Calibri"/>
          <w:sz w:val="22"/>
          <w:szCs w:val="22"/>
          <w:lang w:val="en-US"/>
        </w:rPr>
      </w:pPr>
    </w:p>
    <w:p w14:paraId="0D4A55A9" w14:textId="2AFDB811" w:rsidR="00EE1206" w:rsidRDefault="00EE1206" w:rsidP="00EE1206">
      <w:pPr>
        <w:pStyle w:val="NormalWeb"/>
        <w:spacing w:before="0" w:beforeAutospacing="0" w:after="0" w:afterAutospacing="0"/>
        <w:rPr>
          <w:rFonts w:ascii="Calibri" w:hAnsi="Calibri"/>
          <w:sz w:val="22"/>
          <w:szCs w:val="22"/>
          <w:lang w:val="en-US"/>
        </w:rPr>
      </w:pPr>
      <w:r>
        <w:rPr>
          <w:rFonts w:ascii="Calibri" w:hAnsi="Calibri"/>
          <w:sz w:val="22"/>
          <w:szCs w:val="22"/>
          <w:lang w:val="en-US"/>
        </w:rPr>
        <w:t>For example, in the first decile, the model applied to the development partition identifies approx. 3</w:t>
      </w:r>
      <w:r w:rsidR="00BA370A">
        <w:rPr>
          <w:rFonts w:ascii="Calibri" w:hAnsi="Calibri"/>
          <w:sz w:val="22"/>
          <w:szCs w:val="22"/>
          <w:lang w:val="en-US"/>
        </w:rPr>
        <w:t>5</w:t>
      </w:r>
      <w:r>
        <w:rPr>
          <w:rFonts w:ascii="Calibri" w:hAnsi="Calibri"/>
          <w:sz w:val="22"/>
          <w:szCs w:val="22"/>
          <w:lang w:val="en-US"/>
        </w:rPr>
        <w:t>% of the target</w:t>
      </w:r>
      <w:r w:rsidR="00B17D5B">
        <w:rPr>
          <w:rFonts w:ascii="Calibri" w:hAnsi="Calibri"/>
          <w:sz w:val="22"/>
          <w:szCs w:val="22"/>
          <w:lang w:val="en-US"/>
        </w:rPr>
        <w:t xml:space="preserve"> a</w:t>
      </w:r>
      <w:r>
        <w:rPr>
          <w:rFonts w:ascii="Calibri" w:hAnsi="Calibri"/>
          <w:sz w:val="22"/>
          <w:szCs w:val="22"/>
          <w:lang w:val="en-US"/>
        </w:rPr>
        <w:t xml:space="preserve">nd the testing partition </w:t>
      </w:r>
      <w:r w:rsidR="008C1974">
        <w:rPr>
          <w:rFonts w:ascii="Calibri" w:hAnsi="Calibri"/>
          <w:sz w:val="22"/>
          <w:szCs w:val="22"/>
          <w:lang w:val="en-US"/>
        </w:rPr>
        <w:t>is slightly lower at approximately 33%.</w:t>
      </w:r>
    </w:p>
    <w:p w14:paraId="77C4EEFC" w14:textId="77777777" w:rsidR="00EE1206" w:rsidRDefault="00EE1206" w:rsidP="00EE1206">
      <w:pPr>
        <w:pStyle w:val="NormalWeb"/>
        <w:spacing w:before="0" w:beforeAutospacing="0" w:after="0" w:afterAutospacing="0"/>
        <w:rPr>
          <w:rFonts w:ascii="Calibri" w:hAnsi="Calibri"/>
          <w:sz w:val="22"/>
          <w:szCs w:val="22"/>
          <w:lang w:val="en-US"/>
        </w:rPr>
      </w:pPr>
      <w:r>
        <w:rPr>
          <w:rFonts w:ascii="Calibri" w:hAnsi="Calibri"/>
          <w:sz w:val="22"/>
          <w:szCs w:val="22"/>
          <w:lang w:val="en-US"/>
        </w:rPr>
        <w:t> </w:t>
      </w:r>
    </w:p>
    <w:p w14:paraId="58B6AAB3" w14:textId="520E68D7" w:rsidR="00EE1206" w:rsidRDefault="00F26E86" w:rsidP="00EE1206">
      <w:pPr>
        <w:pStyle w:val="NormalWeb"/>
        <w:spacing w:before="0" w:beforeAutospacing="0" w:after="0" w:afterAutospacing="0"/>
        <w:rPr>
          <w:rFonts w:ascii="Calibri" w:hAnsi="Calibri"/>
          <w:sz w:val="22"/>
          <w:szCs w:val="22"/>
          <w:lang w:val="en-US"/>
        </w:rPr>
      </w:pPr>
      <w:r>
        <w:rPr>
          <w:rFonts w:ascii="Calibri" w:hAnsi="Calibri"/>
          <w:sz w:val="22"/>
          <w:szCs w:val="22"/>
          <w:lang w:val="en-US"/>
        </w:rPr>
        <w:t>There is a</w:t>
      </w:r>
      <w:r w:rsidR="00EE1206">
        <w:rPr>
          <w:rFonts w:ascii="Calibri" w:hAnsi="Calibri"/>
          <w:sz w:val="22"/>
          <w:szCs w:val="22"/>
          <w:lang w:val="en-US"/>
        </w:rPr>
        <w:t xml:space="preserve"> little instabil</w:t>
      </w:r>
      <w:r>
        <w:rPr>
          <w:rFonts w:ascii="Calibri" w:hAnsi="Calibri"/>
          <w:sz w:val="22"/>
          <w:szCs w:val="22"/>
          <w:lang w:val="en-US"/>
        </w:rPr>
        <w:t>ity</w:t>
      </w:r>
      <w:r w:rsidR="00EE1206">
        <w:rPr>
          <w:rFonts w:ascii="Calibri" w:hAnsi="Calibri"/>
          <w:sz w:val="22"/>
          <w:szCs w:val="22"/>
          <w:lang w:val="en-US"/>
        </w:rPr>
        <w:t xml:space="preserve"> in the upper dec</w:t>
      </w:r>
      <w:r>
        <w:rPr>
          <w:rFonts w:ascii="Calibri" w:hAnsi="Calibri"/>
          <w:sz w:val="22"/>
          <w:szCs w:val="22"/>
          <w:lang w:val="en-US"/>
        </w:rPr>
        <w:t>il</w:t>
      </w:r>
      <w:r w:rsidR="00EE1206">
        <w:rPr>
          <w:rFonts w:ascii="Calibri" w:hAnsi="Calibri"/>
          <w:sz w:val="22"/>
          <w:szCs w:val="22"/>
          <w:lang w:val="en-US"/>
        </w:rPr>
        <w:t>es for the model applied to the</w:t>
      </w:r>
      <w:r>
        <w:rPr>
          <w:rFonts w:ascii="Calibri" w:hAnsi="Calibri"/>
          <w:sz w:val="22"/>
          <w:szCs w:val="22"/>
          <w:lang w:val="en-US"/>
        </w:rPr>
        <w:t xml:space="preserve"> d</w:t>
      </w:r>
      <w:r w:rsidR="00EE1206">
        <w:rPr>
          <w:rFonts w:ascii="Calibri" w:hAnsi="Calibri"/>
          <w:sz w:val="22"/>
          <w:szCs w:val="22"/>
          <w:lang w:val="en-US"/>
        </w:rPr>
        <w:t>eciles of the testing partition.</w:t>
      </w:r>
      <w:r>
        <w:rPr>
          <w:rFonts w:ascii="Calibri" w:hAnsi="Calibri"/>
          <w:sz w:val="22"/>
          <w:szCs w:val="22"/>
          <w:lang w:val="en-US"/>
        </w:rPr>
        <w:t xml:space="preserve"> </w:t>
      </w:r>
      <w:r w:rsidR="00EE1206">
        <w:rPr>
          <w:rFonts w:ascii="Calibri" w:hAnsi="Calibri"/>
          <w:sz w:val="22"/>
          <w:szCs w:val="22"/>
          <w:lang w:val="en-US"/>
        </w:rPr>
        <w:t xml:space="preserve">This slightly distorts the monotonically decreasing representation that is desirable, however, given these are the latter </w:t>
      </w:r>
      <w:r w:rsidR="001710B1">
        <w:rPr>
          <w:rFonts w:ascii="Calibri" w:hAnsi="Calibri"/>
          <w:sz w:val="22"/>
          <w:szCs w:val="22"/>
          <w:lang w:val="en-US"/>
        </w:rPr>
        <w:t>deciles</w:t>
      </w:r>
      <w:r w:rsidR="00EE1206">
        <w:rPr>
          <w:rFonts w:ascii="Calibri" w:hAnsi="Calibri"/>
          <w:sz w:val="22"/>
          <w:szCs w:val="22"/>
          <w:lang w:val="en-US"/>
        </w:rPr>
        <w:t xml:space="preserve"> and there is not an extreme distortion, this is acceptable.</w:t>
      </w:r>
    </w:p>
    <w:p w14:paraId="72BF86C4" w14:textId="77777777" w:rsidR="00EE1206" w:rsidRDefault="00EE1206" w:rsidP="00EE1206">
      <w:pPr>
        <w:pStyle w:val="NormalWeb"/>
        <w:spacing w:before="0" w:beforeAutospacing="0" w:after="0" w:afterAutospacing="0"/>
        <w:rPr>
          <w:rFonts w:ascii="Calibri" w:hAnsi="Calibri"/>
          <w:sz w:val="22"/>
          <w:szCs w:val="22"/>
          <w:lang w:val="en-US"/>
        </w:rPr>
      </w:pPr>
      <w:r>
        <w:rPr>
          <w:rFonts w:ascii="Calibri" w:hAnsi="Calibri"/>
          <w:sz w:val="22"/>
          <w:szCs w:val="22"/>
          <w:lang w:val="en-US"/>
        </w:rPr>
        <w:t> </w:t>
      </w:r>
    </w:p>
    <w:p w14:paraId="3A5C7260" w14:textId="14872DB2" w:rsidR="00EE1206" w:rsidRDefault="00EE1206" w:rsidP="00EE1206">
      <w:pPr>
        <w:pStyle w:val="NormalWeb"/>
        <w:spacing w:before="0" w:beforeAutospacing="0" w:after="0" w:afterAutospacing="0"/>
        <w:rPr>
          <w:rFonts w:ascii="Calibri" w:hAnsi="Calibri"/>
          <w:sz w:val="22"/>
          <w:szCs w:val="22"/>
          <w:lang w:val="en-US"/>
        </w:rPr>
      </w:pPr>
      <w:r>
        <w:rPr>
          <w:rFonts w:ascii="Calibri" w:hAnsi="Calibri"/>
          <w:sz w:val="22"/>
          <w:szCs w:val="22"/>
          <w:lang w:val="en-US"/>
        </w:rPr>
        <w:t>At this point, the model has been evaluated and validated. The model code can be access from the scoring code tab</w:t>
      </w:r>
      <w:r w:rsidR="001710B1">
        <w:rPr>
          <w:rFonts w:ascii="Calibri" w:hAnsi="Calibri"/>
          <w:sz w:val="22"/>
          <w:szCs w:val="22"/>
          <w:lang w:val="en-US"/>
        </w:rPr>
        <w:t xml:space="preserve"> </w:t>
      </w:r>
      <w:r w:rsidR="006F16AE">
        <w:rPr>
          <w:rFonts w:ascii="Calibri" w:hAnsi="Calibri"/>
          <w:sz w:val="22"/>
          <w:szCs w:val="22"/>
          <w:lang w:val="en-US"/>
        </w:rPr>
        <w:t>o</w:t>
      </w:r>
      <w:r>
        <w:rPr>
          <w:rFonts w:ascii="Calibri" w:hAnsi="Calibri"/>
          <w:sz w:val="22"/>
          <w:szCs w:val="22"/>
          <w:lang w:val="en-US"/>
        </w:rPr>
        <w:t>f the decision tree and deployed as necessary.</w:t>
      </w:r>
    </w:p>
    <w:p w14:paraId="13FFD799" w14:textId="58FEC07A" w:rsidR="001710B1" w:rsidRDefault="001710B1" w:rsidP="00EE1206">
      <w:pPr>
        <w:pStyle w:val="NormalWeb"/>
        <w:spacing w:before="0" w:beforeAutospacing="0" w:after="0" w:afterAutospacing="0"/>
        <w:rPr>
          <w:rFonts w:ascii="Calibri" w:hAnsi="Calibri"/>
          <w:sz w:val="22"/>
          <w:szCs w:val="22"/>
          <w:lang w:val="en-US"/>
        </w:rPr>
      </w:pPr>
    </w:p>
    <w:p w14:paraId="402AF57E" w14:textId="4B18AF33" w:rsidR="001710B1" w:rsidRDefault="001710B1" w:rsidP="00EE1206">
      <w:pPr>
        <w:pStyle w:val="NormalWeb"/>
        <w:spacing w:before="0" w:beforeAutospacing="0" w:after="0" w:afterAutospacing="0"/>
        <w:rPr>
          <w:rFonts w:ascii="Calibri" w:hAnsi="Calibri"/>
          <w:sz w:val="22"/>
          <w:szCs w:val="22"/>
          <w:lang w:val="en-US"/>
        </w:rPr>
      </w:pPr>
    </w:p>
    <w:p w14:paraId="0D061BDC" w14:textId="3E6782B7" w:rsidR="001710B1" w:rsidRDefault="001710B1" w:rsidP="00EE1206">
      <w:pPr>
        <w:pStyle w:val="NormalWeb"/>
        <w:spacing w:before="0" w:beforeAutospacing="0" w:after="0" w:afterAutospacing="0"/>
        <w:rPr>
          <w:rFonts w:ascii="Calibri" w:hAnsi="Calibri"/>
          <w:sz w:val="22"/>
          <w:szCs w:val="22"/>
          <w:lang w:val="en-US"/>
        </w:rPr>
      </w:pPr>
    </w:p>
    <w:p w14:paraId="240E7E60" w14:textId="5B12DED2" w:rsidR="001710B1" w:rsidRDefault="001710B1" w:rsidP="00EE1206">
      <w:pPr>
        <w:pStyle w:val="NormalWeb"/>
        <w:spacing w:before="0" w:beforeAutospacing="0" w:after="0" w:afterAutospacing="0"/>
        <w:rPr>
          <w:rFonts w:ascii="Calibri" w:hAnsi="Calibri"/>
          <w:sz w:val="22"/>
          <w:szCs w:val="22"/>
          <w:lang w:val="en-US"/>
        </w:rPr>
      </w:pPr>
    </w:p>
    <w:p w14:paraId="7DFB1619" w14:textId="248BA7EF" w:rsidR="001710B1" w:rsidRDefault="001710B1" w:rsidP="00EE1206">
      <w:pPr>
        <w:pStyle w:val="NormalWeb"/>
        <w:spacing w:before="0" w:beforeAutospacing="0" w:after="0" w:afterAutospacing="0"/>
        <w:rPr>
          <w:rFonts w:ascii="Calibri" w:hAnsi="Calibri"/>
          <w:sz w:val="22"/>
          <w:szCs w:val="22"/>
          <w:lang w:val="en-US"/>
        </w:rPr>
      </w:pPr>
    </w:p>
    <w:p w14:paraId="1CB63034" w14:textId="1463ED18" w:rsidR="001710B1" w:rsidRDefault="001710B1" w:rsidP="00EE1206">
      <w:pPr>
        <w:pStyle w:val="NormalWeb"/>
        <w:spacing w:before="0" w:beforeAutospacing="0" w:after="0" w:afterAutospacing="0"/>
        <w:rPr>
          <w:rFonts w:ascii="Calibri" w:hAnsi="Calibri"/>
          <w:sz w:val="22"/>
          <w:szCs w:val="22"/>
          <w:lang w:val="en-US"/>
        </w:rPr>
      </w:pPr>
    </w:p>
    <w:p w14:paraId="588B8005" w14:textId="7ABB1289" w:rsidR="001710B1" w:rsidRDefault="001710B1" w:rsidP="00EE1206">
      <w:pPr>
        <w:pStyle w:val="NormalWeb"/>
        <w:spacing w:before="0" w:beforeAutospacing="0" w:after="0" w:afterAutospacing="0"/>
        <w:rPr>
          <w:rFonts w:ascii="Calibri" w:hAnsi="Calibri"/>
          <w:sz w:val="22"/>
          <w:szCs w:val="22"/>
          <w:lang w:val="en-US"/>
        </w:rPr>
      </w:pPr>
    </w:p>
    <w:p w14:paraId="75C2FFFC" w14:textId="54E36E3E" w:rsidR="001710B1" w:rsidRDefault="001710B1" w:rsidP="00EE1206">
      <w:pPr>
        <w:pStyle w:val="NormalWeb"/>
        <w:spacing w:before="0" w:beforeAutospacing="0" w:after="0" w:afterAutospacing="0"/>
        <w:rPr>
          <w:rFonts w:ascii="Calibri" w:hAnsi="Calibri"/>
          <w:sz w:val="22"/>
          <w:szCs w:val="22"/>
          <w:lang w:val="en-US"/>
        </w:rPr>
      </w:pPr>
    </w:p>
    <w:p w14:paraId="34091891" w14:textId="5C00368F" w:rsidR="001710B1" w:rsidRDefault="001710B1" w:rsidP="00EE1206">
      <w:pPr>
        <w:pStyle w:val="NormalWeb"/>
        <w:spacing w:before="0" w:beforeAutospacing="0" w:after="0" w:afterAutospacing="0"/>
        <w:rPr>
          <w:rFonts w:ascii="Calibri" w:hAnsi="Calibri"/>
          <w:sz w:val="22"/>
          <w:szCs w:val="22"/>
          <w:lang w:val="en-US"/>
        </w:rPr>
      </w:pPr>
    </w:p>
    <w:p w14:paraId="0F39FB85" w14:textId="3E72E28D" w:rsidR="001710B1" w:rsidRDefault="001710B1" w:rsidP="00EE1206">
      <w:pPr>
        <w:pStyle w:val="NormalWeb"/>
        <w:spacing w:before="0" w:beforeAutospacing="0" w:after="0" w:afterAutospacing="0"/>
        <w:rPr>
          <w:rFonts w:ascii="Calibri" w:hAnsi="Calibri"/>
          <w:sz w:val="22"/>
          <w:szCs w:val="22"/>
          <w:lang w:val="en-US"/>
        </w:rPr>
      </w:pPr>
    </w:p>
    <w:p w14:paraId="586A0EC4" w14:textId="77C56358" w:rsidR="001710B1" w:rsidRDefault="001710B1" w:rsidP="00EE1206">
      <w:pPr>
        <w:pStyle w:val="NormalWeb"/>
        <w:spacing w:before="0" w:beforeAutospacing="0" w:after="0" w:afterAutospacing="0"/>
        <w:rPr>
          <w:rFonts w:ascii="Calibri" w:hAnsi="Calibri"/>
          <w:sz w:val="22"/>
          <w:szCs w:val="22"/>
          <w:lang w:val="en-US"/>
        </w:rPr>
      </w:pPr>
    </w:p>
    <w:p w14:paraId="6A81279E" w14:textId="77D9D3F4" w:rsidR="001710B1" w:rsidRDefault="001710B1" w:rsidP="00EE1206">
      <w:pPr>
        <w:pStyle w:val="NormalWeb"/>
        <w:spacing w:before="0" w:beforeAutospacing="0" w:after="0" w:afterAutospacing="0"/>
        <w:rPr>
          <w:rFonts w:ascii="Calibri" w:hAnsi="Calibri"/>
          <w:sz w:val="22"/>
          <w:szCs w:val="22"/>
          <w:lang w:val="en-US"/>
        </w:rPr>
      </w:pPr>
    </w:p>
    <w:p w14:paraId="7AA525A2" w14:textId="2CA1AA91" w:rsidR="001710B1" w:rsidRDefault="001710B1" w:rsidP="00EE1206">
      <w:pPr>
        <w:pStyle w:val="NormalWeb"/>
        <w:spacing w:before="0" w:beforeAutospacing="0" w:after="0" w:afterAutospacing="0"/>
        <w:rPr>
          <w:rFonts w:ascii="Calibri" w:hAnsi="Calibri"/>
          <w:sz w:val="22"/>
          <w:szCs w:val="22"/>
          <w:lang w:val="en-US"/>
        </w:rPr>
      </w:pPr>
    </w:p>
    <w:p w14:paraId="51195A1C" w14:textId="54A2D16B" w:rsidR="001710B1" w:rsidRDefault="001710B1" w:rsidP="00EE1206">
      <w:pPr>
        <w:pStyle w:val="NormalWeb"/>
        <w:spacing w:before="0" w:beforeAutospacing="0" w:after="0" w:afterAutospacing="0"/>
        <w:rPr>
          <w:rFonts w:ascii="Calibri" w:hAnsi="Calibri"/>
          <w:sz w:val="22"/>
          <w:szCs w:val="22"/>
          <w:lang w:val="en-US"/>
        </w:rPr>
      </w:pPr>
    </w:p>
    <w:p w14:paraId="0548C945" w14:textId="545E15E9" w:rsidR="001710B1" w:rsidRDefault="001710B1" w:rsidP="00EE1206">
      <w:pPr>
        <w:pStyle w:val="NormalWeb"/>
        <w:spacing w:before="0" w:beforeAutospacing="0" w:after="0" w:afterAutospacing="0"/>
        <w:rPr>
          <w:rFonts w:ascii="Calibri" w:hAnsi="Calibri"/>
          <w:sz w:val="22"/>
          <w:szCs w:val="22"/>
          <w:lang w:val="en-US"/>
        </w:rPr>
      </w:pPr>
    </w:p>
    <w:p w14:paraId="387B6E2D" w14:textId="723E88B7" w:rsidR="001710B1" w:rsidRDefault="001710B1" w:rsidP="00EE1206">
      <w:pPr>
        <w:pStyle w:val="NormalWeb"/>
        <w:spacing w:before="0" w:beforeAutospacing="0" w:after="0" w:afterAutospacing="0"/>
        <w:rPr>
          <w:rFonts w:ascii="Calibri" w:hAnsi="Calibri"/>
          <w:sz w:val="22"/>
          <w:szCs w:val="22"/>
          <w:lang w:val="en-US"/>
        </w:rPr>
      </w:pPr>
    </w:p>
    <w:p w14:paraId="640FC28C" w14:textId="4BA76E9E" w:rsidR="001710B1" w:rsidRDefault="001710B1" w:rsidP="00EE1206">
      <w:pPr>
        <w:pStyle w:val="NormalWeb"/>
        <w:spacing w:before="0" w:beforeAutospacing="0" w:after="0" w:afterAutospacing="0"/>
        <w:rPr>
          <w:rFonts w:ascii="Calibri" w:hAnsi="Calibri"/>
          <w:sz w:val="22"/>
          <w:szCs w:val="22"/>
          <w:lang w:val="en-US"/>
        </w:rPr>
      </w:pPr>
    </w:p>
    <w:p w14:paraId="714B839B" w14:textId="7904B3D6" w:rsidR="001710B1" w:rsidRDefault="001710B1" w:rsidP="00EE1206">
      <w:pPr>
        <w:pStyle w:val="NormalWeb"/>
        <w:spacing w:before="0" w:beforeAutospacing="0" w:after="0" w:afterAutospacing="0"/>
        <w:rPr>
          <w:rFonts w:ascii="Calibri" w:hAnsi="Calibri"/>
          <w:sz w:val="22"/>
          <w:szCs w:val="22"/>
          <w:lang w:val="en-US"/>
        </w:rPr>
      </w:pPr>
    </w:p>
    <w:p w14:paraId="4474138D" w14:textId="341ED6F9" w:rsidR="001710B1" w:rsidRDefault="001710B1" w:rsidP="00EE1206">
      <w:pPr>
        <w:pStyle w:val="NormalWeb"/>
        <w:spacing w:before="0" w:beforeAutospacing="0" w:after="0" w:afterAutospacing="0"/>
        <w:rPr>
          <w:rFonts w:ascii="Calibri" w:hAnsi="Calibri"/>
          <w:sz w:val="22"/>
          <w:szCs w:val="22"/>
          <w:lang w:val="en-US"/>
        </w:rPr>
      </w:pPr>
    </w:p>
    <w:p w14:paraId="1E29E4A1" w14:textId="4834A39E" w:rsidR="001710B1" w:rsidRDefault="001710B1" w:rsidP="00EE1206">
      <w:pPr>
        <w:pStyle w:val="NormalWeb"/>
        <w:spacing w:before="0" w:beforeAutospacing="0" w:after="0" w:afterAutospacing="0"/>
        <w:rPr>
          <w:rFonts w:ascii="Calibri" w:hAnsi="Calibri"/>
          <w:sz w:val="22"/>
          <w:szCs w:val="22"/>
          <w:lang w:val="en-US"/>
        </w:rPr>
      </w:pPr>
    </w:p>
    <w:p w14:paraId="2675C7E8" w14:textId="0F82CB27" w:rsidR="001710B1" w:rsidRDefault="001710B1" w:rsidP="00EE1206">
      <w:pPr>
        <w:pStyle w:val="NormalWeb"/>
        <w:spacing w:before="0" w:beforeAutospacing="0" w:after="0" w:afterAutospacing="0"/>
        <w:rPr>
          <w:rFonts w:ascii="Calibri" w:hAnsi="Calibri"/>
          <w:sz w:val="22"/>
          <w:szCs w:val="22"/>
          <w:lang w:val="en-US"/>
        </w:rPr>
      </w:pPr>
    </w:p>
    <w:p w14:paraId="27B84FAA" w14:textId="64D504F2" w:rsidR="001710B1" w:rsidRDefault="001710B1" w:rsidP="00EE1206">
      <w:pPr>
        <w:pStyle w:val="NormalWeb"/>
        <w:spacing w:before="0" w:beforeAutospacing="0" w:after="0" w:afterAutospacing="0"/>
        <w:rPr>
          <w:rFonts w:ascii="Calibri" w:hAnsi="Calibri"/>
          <w:sz w:val="22"/>
          <w:szCs w:val="22"/>
          <w:lang w:val="en-US"/>
        </w:rPr>
      </w:pPr>
    </w:p>
    <w:p w14:paraId="5B2BB019" w14:textId="360F9669" w:rsidR="001710B1" w:rsidRDefault="001710B1" w:rsidP="00EE1206">
      <w:pPr>
        <w:pStyle w:val="NormalWeb"/>
        <w:spacing w:before="0" w:beforeAutospacing="0" w:after="0" w:afterAutospacing="0"/>
        <w:rPr>
          <w:rFonts w:ascii="Calibri" w:hAnsi="Calibri"/>
          <w:sz w:val="22"/>
          <w:szCs w:val="22"/>
          <w:lang w:val="en-US"/>
        </w:rPr>
      </w:pPr>
    </w:p>
    <w:p w14:paraId="0F0A0022" w14:textId="0DB3BE7E" w:rsidR="001710B1" w:rsidRDefault="001710B1" w:rsidP="00EE1206">
      <w:pPr>
        <w:pStyle w:val="NormalWeb"/>
        <w:spacing w:before="0" w:beforeAutospacing="0" w:after="0" w:afterAutospacing="0"/>
        <w:rPr>
          <w:rFonts w:ascii="Calibri" w:hAnsi="Calibri"/>
          <w:sz w:val="22"/>
          <w:szCs w:val="22"/>
          <w:lang w:val="en-US"/>
        </w:rPr>
      </w:pPr>
    </w:p>
    <w:p w14:paraId="439FACB5" w14:textId="5FB179CA" w:rsidR="001710B1" w:rsidRDefault="001710B1" w:rsidP="00EE1206">
      <w:pPr>
        <w:pStyle w:val="NormalWeb"/>
        <w:spacing w:before="0" w:beforeAutospacing="0" w:after="0" w:afterAutospacing="0"/>
        <w:rPr>
          <w:rFonts w:ascii="Calibri" w:hAnsi="Calibri"/>
          <w:sz w:val="22"/>
          <w:szCs w:val="22"/>
          <w:lang w:val="en-US"/>
        </w:rPr>
      </w:pPr>
    </w:p>
    <w:p w14:paraId="369A12A6" w14:textId="4FCA4318" w:rsidR="001710B1" w:rsidRDefault="001710B1" w:rsidP="00EE1206">
      <w:pPr>
        <w:pStyle w:val="NormalWeb"/>
        <w:spacing w:before="0" w:beforeAutospacing="0" w:after="0" w:afterAutospacing="0"/>
        <w:rPr>
          <w:rFonts w:ascii="Calibri" w:hAnsi="Calibri"/>
          <w:sz w:val="22"/>
          <w:szCs w:val="22"/>
          <w:lang w:val="en-US"/>
        </w:rPr>
      </w:pPr>
    </w:p>
    <w:p w14:paraId="1D7CD2ED" w14:textId="58B49474" w:rsidR="001710B1" w:rsidRDefault="001710B1" w:rsidP="00EE1206">
      <w:pPr>
        <w:pStyle w:val="NormalWeb"/>
        <w:spacing w:before="0" w:beforeAutospacing="0" w:after="0" w:afterAutospacing="0"/>
        <w:rPr>
          <w:rFonts w:ascii="Calibri" w:hAnsi="Calibri"/>
          <w:sz w:val="22"/>
          <w:szCs w:val="22"/>
          <w:lang w:val="en-US"/>
        </w:rPr>
      </w:pPr>
    </w:p>
    <w:p w14:paraId="22B0157C" w14:textId="58350CBD" w:rsidR="001710B1" w:rsidRDefault="001710B1" w:rsidP="00EE1206">
      <w:pPr>
        <w:pStyle w:val="NormalWeb"/>
        <w:spacing w:before="0" w:beforeAutospacing="0" w:after="0" w:afterAutospacing="0"/>
        <w:rPr>
          <w:rFonts w:ascii="Calibri" w:hAnsi="Calibri"/>
          <w:sz w:val="22"/>
          <w:szCs w:val="22"/>
          <w:lang w:val="en-US"/>
        </w:rPr>
      </w:pPr>
    </w:p>
    <w:p w14:paraId="06368E92" w14:textId="76083DB2" w:rsidR="001710B1" w:rsidRDefault="001710B1" w:rsidP="00EE1206">
      <w:pPr>
        <w:pStyle w:val="NormalWeb"/>
        <w:spacing w:before="0" w:beforeAutospacing="0" w:after="0" w:afterAutospacing="0"/>
        <w:rPr>
          <w:rFonts w:ascii="Calibri" w:hAnsi="Calibri"/>
          <w:sz w:val="22"/>
          <w:szCs w:val="22"/>
          <w:lang w:val="en-US"/>
        </w:rPr>
      </w:pPr>
    </w:p>
    <w:p w14:paraId="3533BA85" w14:textId="1C8746AD" w:rsidR="001710B1" w:rsidRDefault="001710B1" w:rsidP="00EE1206">
      <w:pPr>
        <w:pStyle w:val="NormalWeb"/>
        <w:spacing w:before="0" w:beforeAutospacing="0" w:after="0" w:afterAutospacing="0"/>
        <w:rPr>
          <w:rFonts w:ascii="Calibri" w:hAnsi="Calibri"/>
          <w:sz w:val="22"/>
          <w:szCs w:val="22"/>
          <w:lang w:val="en-US"/>
        </w:rPr>
      </w:pPr>
    </w:p>
    <w:p w14:paraId="0CAF23D5" w14:textId="35FE52B5" w:rsidR="001710B1" w:rsidRDefault="001710B1" w:rsidP="00EE1206">
      <w:pPr>
        <w:pStyle w:val="NormalWeb"/>
        <w:spacing w:before="0" w:beforeAutospacing="0" w:after="0" w:afterAutospacing="0"/>
        <w:rPr>
          <w:rFonts w:ascii="Calibri" w:hAnsi="Calibri"/>
          <w:sz w:val="22"/>
          <w:szCs w:val="22"/>
          <w:lang w:val="en-US"/>
        </w:rPr>
      </w:pPr>
    </w:p>
    <w:p w14:paraId="78B7C9A9" w14:textId="3DC0456A" w:rsidR="001710B1" w:rsidRDefault="001710B1" w:rsidP="00EE1206">
      <w:pPr>
        <w:pStyle w:val="NormalWeb"/>
        <w:spacing w:before="0" w:beforeAutospacing="0" w:after="0" w:afterAutospacing="0"/>
        <w:rPr>
          <w:rFonts w:ascii="Calibri" w:hAnsi="Calibri"/>
          <w:sz w:val="22"/>
          <w:szCs w:val="22"/>
          <w:lang w:val="en-US"/>
        </w:rPr>
      </w:pPr>
    </w:p>
    <w:p w14:paraId="1433D870" w14:textId="24030DDE" w:rsidR="001710B1" w:rsidRDefault="001710B1" w:rsidP="00EE1206">
      <w:pPr>
        <w:pStyle w:val="NormalWeb"/>
        <w:spacing w:before="0" w:beforeAutospacing="0" w:after="0" w:afterAutospacing="0"/>
        <w:rPr>
          <w:rFonts w:ascii="Calibri" w:hAnsi="Calibri"/>
          <w:sz w:val="22"/>
          <w:szCs w:val="22"/>
          <w:lang w:val="en-US"/>
        </w:rPr>
      </w:pPr>
    </w:p>
    <w:p w14:paraId="2437B493" w14:textId="0817245A" w:rsidR="001710B1" w:rsidRDefault="001710B1" w:rsidP="00EE1206">
      <w:pPr>
        <w:pStyle w:val="NormalWeb"/>
        <w:spacing w:before="0" w:beforeAutospacing="0" w:after="0" w:afterAutospacing="0"/>
        <w:rPr>
          <w:rFonts w:ascii="Calibri" w:hAnsi="Calibri"/>
          <w:sz w:val="22"/>
          <w:szCs w:val="22"/>
          <w:lang w:val="en-US"/>
        </w:rPr>
      </w:pPr>
    </w:p>
    <w:p w14:paraId="7ADA45F7" w14:textId="22BB1A8E" w:rsidR="001710B1" w:rsidRDefault="001710B1" w:rsidP="00EE1206">
      <w:pPr>
        <w:pStyle w:val="NormalWeb"/>
        <w:spacing w:before="0" w:beforeAutospacing="0" w:after="0" w:afterAutospacing="0"/>
        <w:rPr>
          <w:rFonts w:ascii="Calibri" w:hAnsi="Calibri"/>
          <w:sz w:val="22"/>
          <w:szCs w:val="22"/>
          <w:lang w:val="en-US"/>
        </w:rPr>
      </w:pPr>
    </w:p>
    <w:p w14:paraId="7EF67CF1" w14:textId="51243511" w:rsidR="001710B1" w:rsidRDefault="001710B1" w:rsidP="00EE1206">
      <w:pPr>
        <w:pStyle w:val="NormalWeb"/>
        <w:spacing w:before="0" w:beforeAutospacing="0" w:after="0" w:afterAutospacing="0"/>
        <w:rPr>
          <w:rFonts w:ascii="Calibri" w:hAnsi="Calibri"/>
          <w:sz w:val="22"/>
          <w:szCs w:val="22"/>
          <w:lang w:val="en-US"/>
        </w:rPr>
      </w:pPr>
    </w:p>
    <w:p w14:paraId="7514AF67" w14:textId="359A07A4" w:rsidR="001710B1" w:rsidRDefault="001710B1" w:rsidP="00EE1206">
      <w:pPr>
        <w:pStyle w:val="NormalWeb"/>
        <w:spacing w:before="0" w:beforeAutospacing="0" w:after="0" w:afterAutospacing="0"/>
        <w:rPr>
          <w:rFonts w:ascii="Calibri" w:hAnsi="Calibri"/>
          <w:sz w:val="22"/>
          <w:szCs w:val="22"/>
          <w:lang w:val="en-US"/>
        </w:rPr>
      </w:pPr>
    </w:p>
    <w:p w14:paraId="7123F6EA" w14:textId="0BC47522" w:rsidR="001710B1" w:rsidRDefault="001710B1" w:rsidP="00EE1206">
      <w:pPr>
        <w:pStyle w:val="NormalWeb"/>
        <w:spacing w:before="0" w:beforeAutospacing="0" w:after="0" w:afterAutospacing="0"/>
        <w:rPr>
          <w:rFonts w:ascii="Calibri" w:hAnsi="Calibri"/>
          <w:sz w:val="22"/>
          <w:szCs w:val="22"/>
          <w:lang w:val="en-US"/>
        </w:rPr>
      </w:pPr>
    </w:p>
    <w:p w14:paraId="0ACE523A" w14:textId="28352961" w:rsidR="001710B1" w:rsidRDefault="001710B1" w:rsidP="00EE1206">
      <w:pPr>
        <w:pStyle w:val="NormalWeb"/>
        <w:spacing w:before="0" w:beforeAutospacing="0" w:after="0" w:afterAutospacing="0"/>
        <w:rPr>
          <w:rFonts w:ascii="Calibri" w:hAnsi="Calibri"/>
          <w:sz w:val="22"/>
          <w:szCs w:val="22"/>
          <w:lang w:val="en-US"/>
        </w:rPr>
      </w:pPr>
    </w:p>
    <w:p w14:paraId="1A812B75" w14:textId="686CEA56" w:rsidR="001710B1" w:rsidRDefault="001710B1" w:rsidP="00EE1206">
      <w:pPr>
        <w:pStyle w:val="NormalWeb"/>
        <w:spacing w:before="0" w:beforeAutospacing="0" w:after="0" w:afterAutospacing="0"/>
        <w:rPr>
          <w:rFonts w:ascii="Calibri" w:hAnsi="Calibri"/>
          <w:sz w:val="22"/>
          <w:szCs w:val="22"/>
          <w:lang w:val="en-US"/>
        </w:rPr>
      </w:pPr>
    </w:p>
    <w:p w14:paraId="3D51928F" w14:textId="77777777" w:rsidR="004F48DF" w:rsidRPr="002B4A12" w:rsidRDefault="004F48DF" w:rsidP="004F48DF">
      <w:pPr>
        <w:pStyle w:val="Heading2"/>
        <w:rPr>
          <w:lang w:val="en-US" w:eastAsia="en-GB"/>
        </w:rPr>
      </w:pPr>
      <w:bookmarkStart w:id="104" w:name="_Toc69909940"/>
      <w:r>
        <w:rPr>
          <w:lang w:val="en-US" w:eastAsia="en-GB"/>
        </w:rPr>
        <w:t>Interactive Questions</w:t>
      </w:r>
      <w:bookmarkEnd w:id="104"/>
    </w:p>
    <w:p w14:paraId="24C984FF" w14:textId="77777777" w:rsidR="00EE1206" w:rsidRDefault="00EE1206" w:rsidP="00EE1206">
      <w:pPr>
        <w:pStyle w:val="NormalWeb"/>
        <w:spacing w:before="0" w:beforeAutospacing="0" w:after="0" w:afterAutospacing="0"/>
        <w:rPr>
          <w:rFonts w:ascii="Calibri" w:hAnsi="Calibri"/>
          <w:sz w:val="22"/>
          <w:szCs w:val="22"/>
          <w:lang w:val="en-US"/>
        </w:rPr>
      </w:pPr>
      <w:r>
        <w:rPr>
          <w:rFonts w:ascii="Calibri" w:hAnsi="Calibri"/>
          <w:sz w:val="22"/>
          <w:szCs w:val="22"/>
          <w:lang w:val="en-US"/>
        </w:rPr>
        <w:t> </w:t>
      </w:r>
    </w:p>
    <w:p w14:paraId="3DBD0FE4" w14:textId="77777777" w:rsidR="002A52A0" w:rsidRDefault="00EE1206" w:rsidP="00EE1206">
      <w:pPr>
        <w:pStyle w:val="NormalWeb"/>
        <w:spacing w:before="0" w:beforeAutospacing="0" w:after="0" w:afterAutospacing="0"/>
        <w:rPr>
          <w:rFonts w:ascii="Calibri" w:hAnsi="Calibri"/>
          <w:sz w:val="22"/>
          <w:szCs w:val="22"/>
          <w:lang w:val="en-US"/>
        </w:rPr>
      </w:pPr>
      <w:r>
        <w:rPr>
          <w:rFonts w:ascii="Calibri" w:hAnsi="Calibri"/>
          <w:sz w:val="22"/>
          <w:szCs w:val="22"/>
          <w:lang w:val="en-US"/>
        </w:rPr>
        <w:t>Q</w:t>
      </w:r>
      <w:r w:rsidR="002A52A0">
        <w:rPr>
          <w:rFonts w:ascii="Calibri" w:hAnsi="Calibri"/>
          <w:sz w:val="22"/>
          <w:szCs w:val="22"/>
          <w:lang w:val="en-US"/>
        </w:rPr>
        <w:t>1</w:t>
      </w:r>
      <w:r>
        <w:rPr>
          <w:rFonts w:ascii="Calibri" w:hAnsi="Calibri"/>
          <w:sz w:val="22"/>
          <w:szCs w:val="22"/>
          <w:lang w:val="en-US"/>
        </w:rPr>
        <w:t xml:space="preserve">: </w:t>
      </w:r>
    </w:p>
    <w:p w14:paraId="61FFE7B4" w14:textId="661E4681" w:rsidR="00EE1206" w:rsidRDefault="00EE1206" w:rsidP="00EE1206">
      <w:pPr>
        <w:pStyle w:val="NormalWeb"/>
        <w:spacing w:before="0" w:beforeAutospacing="0" w:after="0" w:afterAutospacing="0"/>
        <w:rPr>
          <w:rFonts w:ascii="Calibri" w:hAnsi="Calibri"/>
          <w:sz w:val="22"/>
          <w:szCs w:val="22"/>
          <w:lang w:val="en-US"/>
        </w:rPr>
      </w:pPr>
      <w:r>
        <w:rPr>
          <w:rFonts w:ascii="Calibri" w:hAnsi="Calibri"/>
          <w:sz w:val="22"/>
          <w:szCs w:val="22"/>
          <w:lang w:val="en-US"/>
        </w:rPr>
        <w:t>A high Accuracy value can be misleading as one category may be predicted far better than the other</w:t>
      </w:r>
      <w:r w:rsidR="00E75E9D">
        <w:rPr>
          <w:rFonts w:ascii="Calibri" w:hAnsi="Calibri"/>
          <w:sz w:val="22"/>
          <w:szCs w:val="22"/>
          <w:lang w:val="en-US"/>
        </w:rPr>
        <w:t>.</w:t>
      </w:r>
      <w:r>
        <w:rPr>
          <w:rFonts w:ascii="Calibri" w:hAnsi="Calibri"/>
          <w:sz w:val="22"/>
          <w:szCs w:val="22"/>
          <w:lang w:val="en-US"/>
        </w:rPr>
        <w:t xml:space="preserve"> </w:t>
      </w:r>
      <w:r w:rsidR="002A52A0" w:rsidRPr="006B15D0">
        <w:rPr>
          <w:rFonts w:ascii="Calibri" w:hAnsi="Calibri"/>
          <w:b/>
          <w:bCs/>
          <w:sz w:val="22"/>
          <w:szCs w:val="22"/>
          <w:lang w:val="en-US"/>
        </w:rPr>
        <w:t>t</w:t>
      </w:r>
      <w:r w:rsidR="002A52A0">
        <w:rPr>
          <w:rFonts w:ascii="Calibri" w:hAnsi="Calibri"/>
          <w:sz w:val="22"/>
          <w:szCs w:val="22"/>
          <w:lang w:val="en-US"/>
        </w:rPr>
        <w:t>/f</w:t>
      </w:r>
    </w:p>
    <w:p w14:paraId="24D14F37" w14:textId="0006FC26" w:rsidR="002A52A0" w:rsidRDefault="002A52A0" w:rsidP="00EE1206">
      <w:pPr>
        <w:pStyle w:val="NormalWeb"/>
        <w:spacing w:before="0" w:beforeAutospacing="0" w:after="0" w:afterAutospacing="0"/>
        <w:rPr>
          <w:rFonts w:ascii="Calibri" w:hAnsi="Calibri"/>
          <w:sz w:val="22"/>
          <w:szCs w:val="22"/>
          <w:lang w:val="en-US"/>
        </w:rPr>
      </w:pPr>
      <w:r>
        <w:rPr>
          <w:rFonts w:ascii="Calibri" w:hAnsi="Calibri"/>
          <w:sz w:val="22"/>
          <w:szCs w:val="22"/>
          <w:lang w:val="en-US"/>
        </w:rPr>
        <w:t>A:</w:t>
      </w:r>
      <w:r>
        <w:rPr>
          <w:rFonts w:ascii="Calibri" w:hAnsi="Calibri"/>
          <w:sz w:val="22"/>
          <w:szCs w:val="22"/>
          <w:lang w:val="en-US"/>
        </w:rPr>
        <w:br/>
      </w:r>
      <w:r w:rsidR="006B15D0" w:rsidRPr="006B15D0">
        <w:rPr>
          <w:rFonts w:ascii="Calibri" w:hAnsi="Calibri"/>
          <w:sz w:val="22"/>
          <w:szCs w:val="22"/>
          <w:lang w:val="en-US"/>
        </w:rPr>
        <w:t>A high Accuracy value can be misleading as one category may be predicted far better than the other.</w:t>
      </w:r>
    </w:p>
    <w:p w14:paraId="7EE25381" w14:textId="1BA60DDD" w:rsidR="002A52A0" w:rsidRDefault="002A52A0" w:rsidP="00EE1206">
      <w:pPr>
        <w:pStyle w:val="NormalWeb"/>
        <w:spacing w:before="0" w:beforeAutospacing="0" w:after="0" w:afterAutospacing="0"/>
        <w:rPr>
          <w:rFonts w:ascii="Calibri" w:hAnsi="Calibri"/>
          <w:sz w:val="22"/>
          <w:szCs w:val="22"/>
          <w:lang w:val="en-US"/>
        </w:rPr>
      </w:pPr>
    </w:p>
    <w:p w14:paraId="4EC74D53" w14:textId="289271C9" w:rsidR="007E03C6" w:rsidRDefault="00EE1206" w:rsidP="00EE1206">
      <w:pPr>
        <w:pStyle w:val="NormalWeb"/>
        <w:spacing w:before="0" w:beforeAutospacing="0" w:after="0" w:afterAutospacing="0"/>
        <w:rPr>
          <w:rFonts w:ascii="Calibri" w:hAnsi="Calibri"/>
          <w:sz w:val="22"/>
          <w:szCs w:val="22"/>
          <w:lang w:val="en-US"/>
        </w:rPr>
      </w:pPr>
      <w:r>
        <w:rPr>
          <w:rFonts w:ascii="Calibri" w:hAnsi="Calibri"/>
          <w:sz w:val="22"/>
          <w:szCs w:val="22"/>
          <w:lang w:val="en-US"/>
        </w:rPr>
        <w:t>Q</w:t>
      </w:r>
      <w:r w:rsidR="007E03C6">
        <w:rPr>
          <w:rFonts w:ascii="Calibri" w:hAnsi="Calibri"/>
          <w:sz w:val="22"/>
          <w:szCs w:val="22"/>
          <w:lang w:val="en-US"/>
        </w:rPr>
        <w:t>2</w:t>
      </w:r>
      <w:r>
        <w:rPr>
          <w:rFonts w:ascii="Calibri" w:hAnsi="Calibri"/>
          <w:sz w:val="22"/>
          <w:szCs w:val="22"/>
          <w:lang w:val="en-US"/>
        </w:rPr>
        <w:t xml:space="preserve">: </w:t>
      </w:r>
    </w:p>
    <w:p w14:paraId="3168BFA8" w14:textId="6147359F" w:rsidR="00EE1206" w:rsidRDefault="00EE1206" w:rsidP="00EE1206">
      <w:pPr>
        <w:pStyle w:val="NormalWeb"/>
        <w:spacing w:before="0" w:beforeAutospacing="0" w:after="0" w:afterAutospacing="0"/>
        <w:rPr>
          <w:rFonts w:ascii="Calibri" w:hAnsi="Calibri"/>
          <w:sz w:val="22"/>
          <w:szCs w:val="22"/>
          <w:lang w:val="en-US"/>
        </w:rPr>
      </w:pPr>
      <w:r>
        <w:rPr>
          <w:rFonts w:ascii="Calibri" w:hAnsi="Calibri"/>
          <w:sz w:val="22"/>
          <w:szCs w:val="22"/>
          <w:lang w:val="en-US"/>
        </w:rPr>
        <w:t xml:space="preserve">The Sensitivity and Specificity values reveal how well each dependent variable category is predicted. </w:t>
      </w:r>
      <w:r w:rsidR="007E03C6" w:rsidRPr="007E03C6">
        <w:rPr>
          <w:rFonts w:ascii="Calibri" w:hAnsi="Calibri"/>
          <w:b/>
          <w:bCs/>
          <w:sz w:val="22"/>
          <w:szCs w:val="22"/>
          <w:lang w:val="en-US"/>
        </w:rPr>
        <w:t>t</w:t>
      </w:r>
      <w:r w:rsidR="007E03C6">
        <w:rPr>
          <w:rFonts w:ascii="Calibri" w:hAnsi="Calibri"/>
          <w:sz w:val="22"/>
          <w:szCs w:val="22"/>
          <w:lang w:val="en-US"/>
        </w:rPr>
        <w:t>/f</w:t>
      </w:r>
    </w:p>
    <w:p w14:paraId="6B392D0F" w14:textId="6D5296C4" w:rsidR="007E03C6" w:rsidRDefault="007E03C6" w:rsidP="00EE1206">
      <w:pPr>
        <w:pStyle w:val="NormalWeb"/>
        <w:spacing w:before="0" w:beforeAutospacing="0" w:after="0" w:afterAutospacing="0"/>
        <w:rPr>
          <w:rFonts w:ascii="Calibri" w:hAnsi="Calibri"/>
          <w:sz w:val="22"/>
          <w:szCs w:val="22"/>
          <w:lang w:val="en-US"/>
        </w:rPr>
      </w:pPr>
      <w:r>
        <w:rPr>
          <w:rFonts w:ascii="Calibri" w:hAnsi="Calibri"/>
          <w:sz w:val="22"/>
          <w:szCs w:val="22"/>
          <w:lang w:val="en-US"/>
        </w:rPr>
        <w:t>A:</w:t>
      </w:r>
      <w:r>
        <w:rPr>
          <w:rFonts w:ascii="Calibri" w:hAnsi="Calibri"/>
          <w:sz w:val="22"/>
          <w:szCs w:val="22"/>
          <w:lang w:val="en-US"/>
        </w:rPr>
        <w:br/>
      </w:r>
      <w:r w:rsidR="00A4081D" w:rsidRPr="00A4081D">
        <w:rPr>
          <w:rFonts w:ascii="Calibri" w:hAnsi="Calibri"/>
          <w:sz w:val="22"/>
          <w:szCs w:val="22"/>
          <w:lang w:val="en-US"/>
        </w:rPr>
        <w:t>The Sensitivity and Specificity values reveal how well each dependent variable category is predicted.</w:t>
      </w:r>
    </w:p>
    <w:p w14:paraId="146EDE29" w14:textId="4B352553" w:rsidR="00A4081D" w:rsidRDefault="00A4081D" w:rsidP="00EE1206">
      <w:pPr>
        <w:pStyle w:val="NormalWeb"/>
        <w:spacing w:before="0" w:beforeAutospacing="0" w:after="0" w:afterAutospacing="0"/>
        <w:rPr>
          <w:rFonts w:ascii="Calibri" w:hAnsi="Calibri"/>
          <w:sz w:val="22"/>
          <w:szCs w:val="22"/>
          <w:lang w:val="en-US"/>
        </w:rPr>
      </w:pPr>
    </w:p>
    <w:p w14:paraId="5AA6F5B4" w14:textId="75638DCD" w:rsidR="00A4081D" w:rsidRDefault="00A4081D" w:rsidP="00EE1206">
      <w:pPr>
        <w:pStyle w:val="NormalWeb"/>
        <w:spacing w:before="0" w:beforeAutospacing="0" w:after="0" w:afterAutospacing="0"/>
        <w:rPr>
          <w:rFonts w:ascii="Calibri" w:hAnsi="Calibri"/>
          <w:sz w:val="22"/>
          <w:szCs w:val="22"/>
          <w:lang w:val="en-US"/>
        </w:rPr>
      </w:pPr>
      <w:r>
        <w:rPr>
          <w:rFonts w:ascii="Calibri" w:hAnsi="Calibri"/>
          <w:sz w:val="22"/>
          <w:szCs w:val="22"/>
          <w:lang w:val="en-US"/>
        </w:rPr>
        <w:t>Q3:</w:t>
      </w:r>
    </w:p>
    <w:p w14:paraId="1A8D4CA7" w14:textId="495D13A2" w:rsidR="00EE1206" w:rsidRDefault="00EE1206" w:rsidP="00EE1206">
      <w:pPr>
        <w:pStyle w:val="NormalWeb"/>
        <w:spacing w:before="0" w:beforeAutospacing="0" w:after="0" w:afterAutospacing="0"/>
        <w:rPr>
          <w:rFonts w:ascii="Calibri" w:hAnsi="Calibri"/>
          <w:sz w:val="22"/>
          <w:szCs w:val="22"/>
          <w:lang w:val="en-US"/>
        </w:rPr>
      </w:pPr>
      <w:r>
        <w:rPr>
          <w:rFonts w:ascii="Calibri" w:hAnsi="Calibri"/>
          <w:sz w:val="22"/>
          <w:szCs w:val="22"/>
          <w:lang w:val="en-US"/>
        </w:rPr>
        <w:t xml:space="preserve">Precision is calculated by determining the proportion of those predicted as the target category, for example: bad, who are </w:t>
      </w:r>
      <w:proofErr w:type="gramStart"/>
      <w:r>
        <w:rPr>
          <w:rFonts w:ascii="Calibri" w:hAnsi="Calibri"/>
          <w:sz w:val="22"/>
          <w:szCs w:val="22"/>
          <w:lang w:val="en-US"/>
        </w:rPr>
        <w:t>actually in</w:t>
      </w:r>
      <w:proofErr w:type="gramEnd"/>
      <w:r>
        <w:rPr>
          <w:rFonts w:ascii="Calibri" w:hAnsi="Calibri"/>
          <w:sz w:val="22"/>
          <w:szCs w:val="22"/>
          <w:lang w:val="en-US"/>
        </w:rPr>
        <w:t xml:space="preserve"> the target category. </w:t>
      </w:r>
      <w:r w:rsidR="00A4081D" w:rsidRPr="00A4081D">
        <w:rPr>
          <w:rFonts w:ascii="Calibri" w:hAnsi="Calibri"/>
          <w:b/>
          <w:bCs/>
          <w:sz w:val="22"/>
          <w:szCs w:val="22"/>
          <w:lang w:val="en-US"/>
        </w:rPr>
        <w:t>t</w:t>
      </w:r>
      <w:r w:rsidR="00A4081D">
        <w:rPr>
          <w:rFonts w:ascii="Calibri" w:hAnsi="Calibri"/>
          <w:sz w:val="22"/>
          <w:szCs w:val="22"/>
          <w:lang w:val="en-US"/>
        </w:rPr>
        <w:t>/f</w:t>
      </w:r>
    </w:p>
    <w:p w14:paraId="79725FBA" w14:textId="0C5B706B" w:rsidR="00A4081D" w:rsidRDefault="00A4081D" w:rsidP="00EE1206">
      <w:pPr>
        <w:pStyle w:val="NormalWeb"/>
        <w:spacing w:before="0" w:beforeAutospacing="0" w:after="0" w:afterAutospacing="0"/>
        <w:rPr>
          <w:rFonts w:ascii="Calibri" w:hAnsi="Calibri"/>
          <w:sz w:val="22"/>
          <w:szCs w:val="22"/>
          <w:lang w:val="en-US"/>
        </w:rPr>
      </w:pPr>
      <w:r>
        <w:rPr>
          <w:rFonts w:ascii="Calibri" w:hAnsi="Calibri"/>
          <w:sz w:val="22"/>
          <w:szCs w:val="22"/>
          <w:lang w:val="en-US"/>
        </w:rPr>
        <w:t>A:</w:t>
      </w:r>
    </w:p>
    <w:p w14:paraId="2AF46F0C" w14:textId="6F7EA9B7" w:rsidR="00A4081D" w:rsidRDefault="00A75435" w:rsidP="00EE1206">
      <w:pPr>
        <w:pStyle w:val="NormalWeb"/>
        <w:spacing w:before="0" w:beforeAutospacing="0" w:after="0" w:afterAutospacing="0"/>
        <w:rPr>
          <w:rFonts w:ascii="Calibri" w:hAnsi="Calibri"/>
          <w:sz w:val="22"/>
          <w:szCs w:val="22"/>
          <w:lang w:val="en-US"/>
        </w:rPr>
      </w:pPr>
      <w:r w:rsidRPr="00A75435">
        <w:rPr>
          <w:rFonts w:ascii="Calibri" w:hAnsi="Calibri"/>
          <w:sz w:val="22"/>
          <w:szCs w:val="22"/>
          <w:lang w:val="en-US"/>
        </w:rPr>
        <w:t xml:space="preserve">Precision is calculated by determining the proportion of those predicted as the target category, for example: bad, who are </w:t>
      </w:r>
      <w:proofErr w:type="gramStart"/>
      <w:r w:rsidRPr="00A75435">
        <w:rPr>
          <w:rFonts w:ascii="Calibri" w:hAnsi="Calibri"/>
          <w:sz w:val="22"/>
          <w:szCs w:val="22"/>
          <w:lang w:val="en-US"/>
        </w:rPr>
        <w:t>actually in</w:t>
      </w:r>
      <w:proofErr w:type="gramEnd"/>
      <w:r w:rsidRPr="00A75435">
        <w:rPr>
          <w:rFonts w:ascii="Calibri" w:hAnsi="Calibri"/>
          <w:sz w:val="22"/>
          <w:szCs w:val="22"/>
          <w:lang w:val="en-US"/>
        </w:rPr>
        <w:t xml:space="preserve"> the target category.</w:t>
      </w:r>
    </w:p>
    <w:p w14:paraId="6941B402" w14:textId="77777777" w:rsidR="00A75435" w:rsidRDefault="00A75435" w:rsidP="00EE1206">
      <w:pPr>
        <w:pStyle w:val="NormalWeb"/>
        <w:spacing w:before="0" w:beforeAutospacing="0" w:after="0" w:afterAutospacing="0"/>
        <w:rPr>
          <w:rFonts w:ascii="Calibri" w:hAnsi="Calibri"/>
          <w:sz w:val="22"/>
          <w:szCs w:val="22"/>
          <w:lang w:val="en-US"/>
        </w:rPr>
      </w:pPr>
    </w:p>
    <w:p w14:paraId="2BBE659D" w14:textId="760F25E7" w:rsidR="00A75435" w:rsidRDefault="00EE1206" w:rsidP="00EE1206">
      <w:pPr>
        <w:pStyle w:val="NormalWeb"/>
        <w:spacing w:before="0" w:beforeAutospacing="0" w:after="0" w:afterAutospacing="0"/>
        <w:rPr>
          <w:rFonts w:ascii="Calibri" w:hAnsi="Calibri"/>
          <w:sz w:val="22"/>
          <w:szCs w:val="22"/>
          <w:lang w:val="en-US"/>
        </w:rPr>
      </w:pPr>
      <w:r>
        <w:rPr>
          <w:rFonts w:ascii="Calibri" w:hAnsi="Calibri"/>
          <w:sz w:val="22"/>
          <w:szCs w:val="22"/>
          <w:lang w:val="en-US"/>
        </w:rPr>
        <w:t>Q</w:t>
      </w:r>
      <w:r w:rsidR="00A75435">
        <w:rPr>
          <w:rFonts w:ascii="Calibri" w:hAnsi="Calibri"/>
          <w:sz w:val="22"/>
          <w:szCs w:val="22"/>
          <w:lang w:val="en-US"/>
        </w:rPr>
        <w:t>4</w:t>
      </w:r>
      <w:r>
        <w:rPr>
          <w:rFonts w:ascii="Calibri" w:hAnsi="Calibri"/>
          <w:sz w:val="22"/>
          <w:szCs w:val="22"/>
          <w:lang w:val="en-US"/>
        </w:rPr>
        <w:t xml:space="preserve">: </w:t>
      </w:r>
    </w:p>
    <w:p w14:paraId="7D9D4031" w14:textId="0500EE03" w:rsidR="00A75435" w:rsidRDefault="00A75435" w:rsidP="00A75435">
      <w:pPr>
        <w:pStyle w:val="NormalWeb"/>
        <w:spacing w:before="0" w:beforeAutospacing="0" w:after="0" w:afterAutospacing="0"/>
        <w:rPr>
          <w:rFonts w:ascii="Calibri" w:hAnsi="Calibri"/>
          <w:sz w:val="22"/>
          <w:szCs w:val="22"/>
          <w:lang w:val="en-US"/>
        </w:rPr>
      </w:pPr>
      <w:r w:rsidRPr="00A75435">
        <w:rPr>
          <w:rFonts w:ascii="Calibri" w:hAnsi="Calibri"/>
          <w:sz w:val="22"/>
          <w:szCs w:val="22"/>
          <w:lang w:val="en-US"/>
        </w:rPr>
        <w:t xml:space="preserve">The F1 statistic is better used with the </w:t>
      </w:r>
      <w:r w:rsidR="008A31F0">
        <w:rPr>
          <w:rFonts w:ascii="Calibri" w:hAnsi="Calibri"/>
          <w:sz w:val="22"/>
          <w:szCs w:val="22"/>
          <w:lang w:val="en-US"/>
        </w:rPr>
        <w:t>_________</w:t>
      </w:r>
      <w:r w:rsidRPr="00A75435">
        <w:rPr>
          <w:rFonts w:ascii="Calibri" w:hAnsi="Calibri"/>
          <w:sz w:val="22"/>
          <w:szCs w:val="22"/>
          <w:lang w:val="en-US"/>
        </w:rPr>
        <w:t xml:space="preserve"> to better understand model performance. </w:t>
      </w:r>
    </w:p>
    <w:p w14:paraId="6E29FC44" w14:textId="77777777" w:rsidR="00A75435" w:rsidRDefault="00A75435" w:rsidP="00A75435">
      <w:pPr>
        <w:pStyle w:val="NormalWeb"/>
        <w:spacing w:before="0" w:beforeAutospacing="0" w:after="0" w:afterAutospacing="0"/>
        <w:rPr>
          <w:rFonts w:ascii="Calibri" w:hAnsi="Calibri"/>
          <w:sz w:val="22"/>
          <w:szCs w:val="22"/>
          <w:lang w:val="en-US"/>
        </w:rPr>
      </w:pPr>
    </w:p>
    <w:p w14:paraId="7E6CDE17" w14:textId="6FC4B3D9" w:rsidR="00EE1206" w:rsidRDefault="00EE1206" w:rsidP="002540E3">
      <w:pPr>
        <w:pStyle w:val="NormalWeb"/>
        <w:spacing w:before="0" w:beforeAutospacing="0" w:after="0" w:afterAutospacing="0"/>
        <w:rPr>
          <w:rFonts w:ascii="Calibri" w:hAnsi="Calibri"/>
          <w:sz w:val="22"/>
          <w:szCs w:val="22"/>
          <w:lang w:val="en-US"/>
        </w:rPr>
      </w:pPr>
      <w:r>
        <w:rPr>
          <w:rFonts w:ascii="Calibri" w:hAnsi="Calibri"/>
          <w:b/>
          <w:bCs/>
          <w:sz w:val="22"/>
          <w:szCs w:val="22"/>
          <w:lang w:val="en-US"/>
        </w:rPr>
        <w:t>Accuracy</w:t>
      </w:r>
      <w:r w:rsidR="008A31F0">
        <w:rPr>
          <w:rFonts w:ascii="Calibri" w:hAnsi="Calibri"/>
          <w:b/>
          <w:bCs/>
          <w:sz w:val="22"/>
          <w:szCs w:val="22"/>
          <w:lang w:val="en-US"/>
        </w:rPr>
        <w:t xml:space="preserve"> value</w:t>
      </w:r>
      <w:r w:rsidR="002540E3">
        <w:rPr>
          <w:rFonts w:ascii="Calibri" w:hAnsi="Calibri"/>
          <w:b/>
          <w:bCs/>
          <w:sz w:val="22"/>
          <w:szCs w:val="22"/>
          <w:lang w:val="en-US"/>
        </w:rPr>
        <w:t xml:space="preserve"> </w:t>
      </w:r>
      <w:r w:rsidR="002540E3">
        <w:rPr>
          <w:rFonts w:ascii="Calibri" w:hAnsi="Calibri"/>
          <w:b/>
          <w:bCs/>
          <w:sz w:val="22"/>
          <w:szCs w:val="22"/>
          <w:lang w:val="en-US"/>
        </w:rPr>
        <w:tab/>
      </w:r>
      <w:r w:rsidR="002540E3">
        <w:rPr>
          <w:rFonts w:ascii="Calibri" w:hAnsi="Calibri"/>
          <w:b/>
          <w:bCs/>
          <w:sz w:val="22"/>
          <w:szCs w:val="22"/>
          <w:lang w:val="en-US"/>
        </w:rPr>
        <w:tab/>
      </w:r>
      <w:r>
        <w:rPr>
          <w:rFonts w:ascii="Calibri" w:hAnsi="Calibri"/>
          <w:sz w:val="22"/>
          <w:szCs w:val="22"/>
          <w:lang w:val="en-US"/>
        </w:rPr>
        <w:t>Precision</w:t>
      </w:r>
      <w:r w:rsidR="008A31F0">
        <w:rPr>
          <w:rFonts w:ascii="Calibri" w:hAnsi="Calibri"/>
          <w:sz w:val="22"/>
          <w:szCs w:val="22"/>
          <w:lang w:val="en-US"/>
        </w:rPr>
        <w:t xml:space="preserve"> value</w:t>
      </w:r>
      <w:r w:rsidR="002540E3">
        <w:rPr>
          <w:rFonts w:ascii="Calibri" w:hAnsi="Calibri"/>
          <w:sz w:val="22"/>
          <w:szCs w:val="22"/>
          <w:lang w:val="en-US"/>
        </w:rPr>
        <w:tab/>
      </w:r>
      <w:r w:rsidR="002540E3">
        <w:rPr>
          <w:rFonts w:ascii="Calibri" w:hAnsi="Calibri"/>
          <w:sz w:val="22"/>
          <w:szCs w:val="22"/>
          <w:lang w:val="en-US"/>
        </w:rPr>
        <w:tab/>
      </w:r>
      <w:r>
        <w:rPr>
          <w:rFonts w:ascii="Calibri" w:hAnsi="Calibri"/>
          <w:sz w:val="22"/>
          <w:szCs w:val="22"/>
          <w:lang w:val="en-US"/>
        </w:rPr>
        <w:t>Sensitivity</w:t>
      </w:r>
      <w:r w:rsidR="008A31F0">
        <w:rPr>
          <w:rFonts w:ascii="Calibri" w:hAnsi="Calibri"/>
          <w:sz w:val="22"/>
          <w:szCs w:val="22"/>
          <w:lang w:val="en-US"/>
        </w:rPr>
        <w:t xml:space="preserve"> value</w:t>
      </w:r>
      <w:r w:rsidR="002540E3">
        <w:rPr>
          <w:rFonts w:ascii="Calibri" w:hAnsi="Calibri"/>
          <w:sz w:val="22"/>
          <w:szCs w:val="22"/>
          <w:lang w:val="en-US"/>
        </w:rPr>
        <w:tab/>
      </w:r>
      <w:r w:rsidR="002540E3">
        <w:rPr>
          <w:rFonts w:ascii="Calibri" w:hAnsi="Calibri"/>
          <w:sz w:val="22"/>
          <w:szCs w:val="22"/>
          <w:lang w:val="en-US"/>
        </w:rPr>
        <w:tab/>
      </w:r>
      <w:r>
        <w:rPr>
          <w:rFonts w:ascii="Calibri" w:hAnsi="Calibri"/>
          <w:sz w:val="22"/>
          <w:szCs w:val="22"/>
          <w:lang w:val="en-US"/>
        </w:rPr>
        <w:t>Specificity</w:t>
      </w:r>
      <w:r w:rsidR="008A31F0">
        <w:rPr>
          <w:rFonts w:ascii="Calibri" w:hAnsi="Calibri"/>
          <w:sz w:val="22"/>
          <w:szCs w:val="22"/>
          <w:lang w:val="en-US"/>
        </w:rPr>
        <w:t xml:space="preserve"> value</w:t>
      </w:r>
    </w:p>
    <w:p w14:paraId="09F48ADB" w14:textId="057FB4C0" w:rsidR="00A07615" w:rsidRDefault="00A07615" w:rsidP="00EE1206">
      <w:pPr>
        <w:pStyle w:val="NormalWeb"/>
        <w:spacing w:before="0" w:beforeAutospacing="0" w:after="0" w:afterAutospacing="0"/>
        <w:ind w:left="540"/>
        <w:rPr>
          <w:rFonts w:ascii="Calibri" w:hAnsi="Calibri"/>
          <w:sz w:val="22"/>
          <w:szCs w:val="22"/>
          <w:lang w:val="en-US"/>
        </w:rPr>
      </w:pPr>
    </w:p>
    <w:p w14:paraId="0F45DE47" w14:textId="745A4092" w:rsidR="00A07615" w:rsidRDefault="00A07615" w:rsidP="00A07615">
      <w:pPr>
        <w:pStyle w:val="NormalWeb"/>
        <w:spacing w:before="0" w:beforeAutospacing="0" w:after="0" w:afterAutospacing="0"/>
        <w:rPr>
          <w:rFonts w:ascii="Calibri" w:hAnsi="Calibri"/>
          <w:sz w:val="22"/>
          <w:szCs w:val="22"/>
          <w:lang w:val="en-US"/>
        </w:rPr>
      </w:pPr>
      <w:r>
        <w:rPr>
          <w:rFonts w:ascii="Calibri" w:hAnsi="Calibri"/>
          <w:sz w:val="22"/>
          <w:szCs w:val="22"/>
          <w:lang w:val="en-US"/>
        </w:rPr>
        <w:t>A:</w:t>
      </w:r>
    </w:p>
    <w:p w14:paraId="456C0837" w14:textId="432EB746" w:rsidR="00A07615" w:rsidRDefault="00A07615" w:rsidP="00A07615">
      <w:pPr>
        <w:pStyle w:val="NormalWeb"/>
        <w:spacing w:before="0" w:beforeAutospacing="0" w:after="0" w:afterAutospacing="0"/>
        <w:rPr>
          <w:rFonts w:ascii="Calibri" w:hAnsi="Calibri"/>
          <w:sz w:val="22"/>
          <w:szCs w:val="22"/>
          <w:lang w:val="en-US"/>
        </w:rPr>
      </w:pPr>
      <w:r w:rsidRPr="00A07615">
        <w:rPr>
          <w:rFonts w:ascii="Calibri" w:hAnsi="Calibri"/>
          <w:sz w:val="22"/>
          <w:szCs w:val="22"/>
          <w:lang w:val="en-US"/>
        </w:rPr>
        <w:t>The F1 statistic is better used with the Accuracy value to better understand model performance.</w:t>
      </w:r>
    </w:p>
    <w:p w14:paraId="7239D005" w14:textId="2F28022E" w:rsidR="00A07615" w:rsidRDefault="00A07615" w:rsidP="00A07615">
      <w:pPr>
        <w:pStyle w:val="NormalWeb"/>
        <w:spacing w:before="0" w:beforeAutospacing="0" w:after="0" w:afterAutospacing="0"/>
        <w:rPr>
          <w:rFonts w:ascii="Calibri" w:hAnsi="Calibri"/>
          <w:sz w:val="22"/>
          <w:szCs w:val="22"/>
          <w:lang w:val="en-US"/>
        </w:rPr>
      </w:pPr>
    </w:p>
    <w:p w14:paraId="3E3B54B9" w14:textId="77777777" w:rsidR="00A07615" w:rsidRDefault="00EE1206" w:rsidP="00EE1206">
      <w:pPr>
        <w:pStyle w:val="NormalWeb"/>
        <w:spacing w:before="0" w:beforeAutospacing="0" w:after="0" w:afterAutospacing="0"/>
        <w:rPr>
          <w:rFonts w:ascii="Calibri" w:hAnsi="Calibri"/>
          <w:sz w:val="22"/>
          <w:szCs w:val="22"/>
          <w:lang w:val="en-US"/>
        </w:rPr>
      </w:pPr>
      <w:r>
        <w:rPr>
          <w:rFonts w:ascii="Calibri" w:hAnsi="Calibri"/>
          <w:sz w:val="22"/>
          <w:szCs w:val="22"/>
          <w:lang w:val="en-US"/>
        </w:rPr>
        <w:lastRenderedPageBreak/>
        <w:t>Q</w:t>
      </w:r>
      <w:r w:rsidR="00A07615">
        <w:rPr>
          <w:rFonts w:ascii="Calibri" w:hAnsi="Calibri"/>
          <w:sz w:val="22"/>
          <w:szCs w:val="22"/>
          <w:lang w:val="en-US"/>
        </w:rPr>
        <w:t>5</w:t>
      </w:r>
      <w:r>
        <w:rPr>
          <w:rFonts w:ascii="Calibri" w:hAnsi="Calibri"/>
          <w:sz w:val="22"/>
          <w:szCs w:val="22"/>
          <w:lang w:val="en-US"/>
        </w:rPr>
        <w:t xml:space="preserve">: </w:t>
      </w:r>
    </w:p>
    <w:p w14:paraId="26CF730B" w14:textId="2B01BE68" w:rsidR="00EE1206" w:rsidRDefault="00EE1206" w:rsidP="00EE1206">
      <w:pPr>
        <w:pStyle w:val="NormalWeb"/>
        <w:spacing w:before="0" w:beforeAutospacing="0" w:after="0" w:afterAutospacing="0"/>
        <w:rPr>
          <w:rFonts w:ascii="Calibri" w:hAnsi="Calibri"/>
          <w:sz w:val="22"/>
          <w:szCs w:val="22"/>
          <w:lang w:val="en-US"/>
        </w:rPr>
      </w:pPr>
      <w:r>
        <w:rPr>
          <w:rFonts w:ascii="Calibri" w:hAnsi="Calibri"/>
          <w:sz w:val="22"/>
          <w:szCs w:val="22"/>
          <w:lang w:val="en-US"/>
        </w:rPr>
        <w:t xml:space="preserve">Structural validation is a comparison of the model structure when applied to all partitions and can be used to determine whether a generated leaf node should be retained. </w:t>
      </w:r>
      <w:r w:rsidR="00A07615" w:rsidRPr="00A07615">
        <w:rPr>
          <w:rFonts w:ascii="Calibri" w:hAnsi="Calibri"/>
          <w:b/>
          <w:bCs/>
          <w:sz w:val="22"/>
          <w:szCs w:val="22"/>
          <w:lang w:val="en-US"/>
        </w:rPr>
        <w:t>t</w:t>
      </w:r>
      <w:r w:rsidR="00A07615">
        <w:rPr>
          <w:rFonts w:ascii="Calibri" w:hAnsi="Calibri"/>
          <w:sz w:val="22"/>
          <w:szCs w:val="22"/>
          <w:lang w:val="en-US"/>
        </w:rPr>
        <w:t>/f</w:t>
      </w:r>
    </w:p>
    <w:p w14:paraId="01AAD6B3" w14:textId="600FE668" w:rsidR="00A07615" w:rsidRDefault="0071170E" w:rsidP="00EE1206">
      <w:pPr>
        <w:pStyle w:val="NormalWeb"/>
        <w:spacing w:before="0" w:beforeAutospacing="0" w:after="0" w:afterAutospacing="0"/>
        <w:rPr>
          <w:rFonts w:ascii="Calibri" w:hAnsi="Calibri"/>
          <w:sz w:val="22"/>
          <w:szCs w:val="22"/>
          <w:lang w:val="en-US"/>
        </w:rPr>
      </w:pPr>
      <w:r>
        <w:rPr>
          <w:rFonts w:ascii="Calibri" w:hAnsi="Calibri"/>
          <w:sz w:val="22"/>
          <w:szCs w:val="22"/>
          <w:lang w:val="en-US"/>
        </w:rPr>
        <w:t>A:</w:t>
      </w:r>
    </w:p>
    <w:p w14:paraId="5D071273" w14:textId="012116F6" w:rsidR="0071170E" w:rsidRDefault="0071170E" w:rsidP="00EE1206">
      <w:pPr>
        <w:pStyle w:val="NormalWeb"/>
        <w:spacing w:before="0" w:beforeAutospacing="0" w:after="0" w:afterAutospacing="0"/>
        <w:rPr>
          <w:rFonts w:ascii="Calibri" w:hAnsi="Calibri"/>
          <w:sz w:val="22"/>
          <w:szCs w:val="22"/>
          <w:lang w:val="en-US"/>
        </w:rPr>
      </w:pPr>
      <w:r w:rsidRPr="0071170E">
        <w:rPr>
          <w:rFonts w:ascii="Calibri" w:hAnsi="Calibri"/>
          <w:sz w:val="22"/>
          <w:szCs w:val="22"/>
          <w:lang w:val="en-US"/>
        </w:rPr>
        <w:t>Structural validation is a comparison of the model structure when applied to all partitions and can be used to determine whether a generated leaf node should be retained.</w:t>
      </w:r>
    </w:p>
    <w:p w14:paraId="6D7A9715" w14:textId="038BC9F6" w:rsidR="0071170E" w:rsidRDefault="0071170E" w:rsidP="00EE1206">
      <w:pPr>
        <w:pStyle w:val="NormalWeb"/>
        <w:spacing w:before="0" w:beforeAutospacing="0" w:after="0" w:afterAutospacing="0"/>
        <w:rPr>
          <w:rFonts w:ascii="Calibri" w:hAnsi="Calibri"/>
          <w:sz w:val="22"/>
          <w:szCs w:val="22"/>
          <w:lang w:val="en-US"/>
        </w:rPr>
      </w:pPr>
    </w:p>
    <w:p w14:paraId="24CF9BB0" w14:textId="4B94870E" w:rsidR="002367AC" w:rsidRDefault="002367AC" w:rsidP="00EE1206">
      <w:pPr>
        <w:pStyle w:val="NormalWeb"/>
        <w:spacing w:before="0" w:beforeAutospacing="0" w:after="0" w:afterAutospacing="0"/>
        <w:rPr>
          <w:rFonts w:ascii="Calibri" w:hAnsi="Calibri"/>
          <w:sz w:val="22"/>
          <w:szCs w:val="22"/>
          <w:lang w:val="en-US"/>
        </w:rPr>
      </w:pPr>
    </w:p>
    <w:p w14:paraId="1C0DEEF1" w14:textId="5D9458A2" w:rsidR="002367AC" w:rsidRDefault="002367AC" w:rsidP="00EE1206">
      <w:pPr>
        <w:pStyle w:val="NormalWeb"/>
        <w:spacing w:before="0" w:beforeAutospacing="0" w:after="0" w:afterAutospacing="0"/>
        <w:rPr>
          <w:rFonts w:ascii="Calibri" w:hAnsi="Calibri"/>
          <w:sz w:val="22"/>
          <w:szCs w:val="22"/>
          <w:lang w:val="en-US"/>
        </w:rPr>
      </w:pPr>
    </w:p>
    <w:p w14:paraId="1F192AD3" w14:textId="238CB0AE" w:rsidR="002367AC" w:rsidRDefault="002367AC" w:rsidP="00EE1206">
      <w:pPr>
        <w:pStyle w:val="NormalWeb"/>
        <w:spacing w:before="0" w:beforeAutospacing="0" w:after="0" w:afterAutospacing="0"/>
        <w:rPr>
          <w:rFonts w:ascii="Calibri" w:hAnsi="Calibri"/>
          <w:sz w:val="22"/>
          <w:szCs w:val="22"/>
          <w:lang w:val="en-US"/>
        </w:rPr>
      </w:pPr>
    </w:p>
    <w:p w14:paraId="6762B663" w14:textId="50FBD020" w:rsidR="002367AC" w:rsidRDefault="002367AC" w:rsidP="00EE1206">
      <w:pPr>
        <w:pStyle w:val="NormalWeb"/>
        <w:spacing w:before="0" w:beforeAutospacing="0" w:after="0" w:afterAutospacing="0"/>
        <w:rPr>
          <w:rFonts w:ascii="Calibri" w:hAnsi="Calibri"/>
          <w:sz w:val="22"/>
          <w:szCs w:val="22"/>
          <w:lang w:val="en-US"/>
        </w:rPr>
      </w:pPr>
    </w:p>
    <w:p w14:paraId="676C457F" w14:textId="3FB30C3A" w:rsidR="002367AC" w:rsidRDefault="002367AC" w:rsidP="00EE1206">
      <w:pPr>
        <w:pStyle w:val="NormalWeb"/>
        <w:spacing w:before="0" w:beforeAutospacing="0" w:after="0" w:afterAutospacing="0"/>
        <w:rPr>
          <w:rFonts w:ascii="Calibri" w:hAnsi="Calibri"/>
          <w:sz w:val="22"/>
          <w:szCs w:val="22"/>
          <w:lang w:val="en-US"/>
        </w:rPr>
      </w:pPr>
    </w:p>
    <w:p w14:paraId="52E8E6E9" w14:textId="4BEF4A51" w:rsidR="002367AC" w:rsidRDefault="002367AC" w:rsidP="00EE1206">
      <w:pPr>
        <w:pStyle w:val="NormalWeb"/>
        <w:spacing w:before="0" w:beforeAutospacing="0" w:after="0" w:afterAutospacing="0"/>
        <w:rPr>
          <w:rFonts w:ascii="Calibri" w:hAnsi="Calibri"/>
          <w:sz w:val="22"/>
          <w:szCs w:val="22"/>
          <w:lang w:val="en-US"/>
        </w:rPr>
      </w:pPr>
    </w:p>
    <w:p w14:paraId="3602DED1" w14:textId="272AC627" w:rsidR="002367AC" w:rsidRDefault="002367AC" w:rsidP="00EE1206">
      <w:pPr>
        <w:pStyle w:val="NormalWeb"/>
        <w:spacing w:before="0" w:beforeAutospacing="0" w:after="0" w:afterAutospacing="0"/>
        <w:rPr>
          <w:rFonts w:ascii="Calibri" w:hAnsi="Calibri"/>
          <w:sz w:val="22"/>
          <w:szCs w:val="22"/>
          <w:lang w:val="en-US"/>
        </w:rPr>
      </w:pPr>
    </w:p>
    <w:p w14:paraId="2F0091EC" w14:textId="77777777" w:rsidR="002367AC" w:rsidRDefault="002367AC" w:rsidP="00EE1206">
      <w:pPr>
        <w:pStyle w:val="NormalWeb"/>
        <w:spacing w:before="0" w:beforeAutospacing="0" w:after="0" w:afterAutospacing="0"/>
        <w:rPr>
          <w:rFonts w:ascii="Calibri" w:hAnsi="Calibri"/>
          <w:sz w:val="22"/>
          <w:szCs w:val="22"/>
          <w:lang w:val="en-US"/>
        </w:rPr>
      </w:pPr>
    </w:p>
    <w:p w14:paraId="73EDB7FA" w14:textId="77777777" w:rsidR="0071170E" w:rsidRDefault="0071170E" w:rsidP="00EE1206">
      <w:pPr>
        <w:pStyle w:val="NormalWeb"/>
        <w:spacing w:before="0" w:beforeAutospacing="0" w:after="0" w:afterAutospacing="0"/>
        <w:rPr>
          <w:rFonts w:ascii="Calibri" w:hAnsi="Calibri"/>
          <w:sz w:val="22"/>
          <w:szCs w:val="22"/>
          <w:lang w:val="en-US"/>
        </w:rPr>
      </w:pPr>
    </w:p>
    <w:p w14:paraId="6DB9AEF8" w14:textId="077A4F71" w:rsidR="00A07615" w:rsidRDefault="00A07615" w:rsidP="00EE1206">
      <w:pPr>
        <w:pStyle w:val="NormalWeb"/>
        <w:spacing w:before="0" w:beforeAutospacing="0" w:after="0" w:afterAutospacing="0"/>
        <w:rPr>
          <w:rFonts w:ascii="Calibri" w:hAnsi="Calibri"/>
          <w:sz w:val="22"/>
          <w:szCs w:val="22"/>
          <w:lang w:val="en-US"/>
        </w:rPr>
      </w:pPr>
    </w:p>
    <w:p w14:paraId="7A465287" w14:textId="77777777" w:rsidR="00A07615" w:rsidRDefault="00A07615" w:rsidP="00EE1206">
      <w:pPr>
        <w:pStyle w:val="NormalWeb"/>
        <w:spacing w:before="0" w:beforeAutospacing="0" w:after="0" w:afterAutospacing="0"/>
        <w:rPr>
          <w:rFonts w:ascii="Calibri" w:hAnsi="Calibri"/>
          <w:sz w:val="22"/>
          <w:szCs w:val="22"/>
          <w:lang w:val="en-US"/>
        </w:rPr>
      </w:pPr>
    </w:p>
    <w:p w14:paraId="56F2FD9E" w14:textId="42F88345" w:rsidR="00632878" w:rsidRDefault="00632878" w:rsidP="00EE1206">
      <w:pPr>
        <w:pStyle w:val="NormalWeb"/>
        <w:spacing w:before="0" w:beforeAutospacing="0" w:after="0" w:afterAutospacing="0"/>
        <w:rPr>
          <w:rFonts w:ascii="Calibri" w:hAnsi="Calibri"/>
          <w:sz w:val="22"/>
          <w:szCs w:val="22"/>
          <w:lang w:val="en-US"/>
        </w:rPr>
      </w:pPr>
    </w:p>
    <w:p w14:paraId="7CC5368A" w14:textId="77777777" w:rsidR="0071170E" w:rsidRDefault="0071170E" w:rsidP="0071170E">
      <w:pPr>
        <w:pStyle w:val="Heading2"/>
        <w:rPr>
          <w:lang w:val="en-US" w:eastAsia="en-GB"/>
        </w:rPr>
      </w:pPr>
      <w:bookmarkStart w:id="105" w:name="_Toc69909941"/>
      <w:r>
        <w:rPr>
          <w:lang w:val="en-US" w:eastAsia="en-GB"/>
        </w:rPr>
        <w:t>Summary</w:t>
      </w:r>
      <w:bookmarkEnd w:id="105"/>
    </w:p>
    <w:p w14:paraId="34062B39" w14:textId="77777777" w:rsidR="00632878" w:rsidRDefault="00632878" w:rsidP="00632878">
      <w:pPr>
        <w:pStyle w:val="NormalWeb"/>
        <w:spacing w:before="0" w:beforeAutospacing="0" w:after="0" w:afterAutospacing="0"/>
        <w:rPr>
          <w:rFonts w:ascii="Calibri" w:hAnsi="Calibri"/>
          <w:sz w:val="22"/>
          <w:szCs w:val="22"/>
          <w:lang w:val="en-US"/>
        </w:rPr>
      </w:pPr>
      <w:r>
        <w:rPr>
          <w:rFonts w:ascii="Calibri" w:hAnsi="Calibri"/>
          <w:sz w:val="22"/>
          <w:szCs w:val="22"/>
          <w:lang w:val="en-US"/>
        </w:rPr>
        <w:t xml:space="preserve">This lesson focused on using statistics and charts to evaluate and validate a decision tree model. </w:t>
      </w:r>
    </w:p>
    <w:p w14:paraId="6BB50BB6" w14:textId="77777777" w:rsidR="00632878" w:rsidRDefault="00632878" w:rsidP="00632878">
      <w:pPr>
        <w:pStyle w:val="NormalWeb"/>
        <w:spacing w:before="0" w:beforeAutospacing="0" w:after="0" w:afterAutospacing="0"/>
        <w:rPr>
          <w:rFonts w:ascii="Calibri" w:hAnsi="Calibri"/>
          <w:sz w:val="22"/>
          <w:szCs w:val="22"/>
          <w:lang w:val="en-US"/>
        </w:rPr>
      </w:pPr>
      <w:r>
        <w:rPr>
          <w:rFonts w:ascii="Calibri" w:hAnsi="Calibri"/>
          <w:sz w:val="22"/>
          <w:szCs w:val="22"/>
          <w:lang w:val="en-US"/>
        </w:rPr>
        <w:t> </w:t>
      </w:r>
    </w:p>
    <w:p w14:paraId="7BCBA51A" w14:textId="1D808ECA" w:rsidR="00632878" w:rsidRDefault="00632878" w:rsidP="00632878">
      <w:pPr>
        <w:pStyle w:val="NormalWeb"/>
        <w:spacing w:before="0" w:beforeAutospacing="0" w:after="0" w:afterAutospacing="0"/>
        <w:rPr>
          <w:rFonts w:ascii="Calibri" w:hAnsi="Calibri"/>
          <w:sz w:val="22"/>
          <w:szCs w:val="22"/>
          <w:lang w:val="en-US"/>
        </w:rPr>
      </w:pPr>
      <w:r>
        <w:rPr>
          <w:rFonts w:ascii="Calibri" w:hAnsi="Calibri"/>
          <w:sz w:val="22"/>
          <w:szCs w:val="22"/>
          <w:lang w:val="en-US"/>
        </w:rPr>
        <w:t>The model was f</w:t>
      </w:r>
      <w:r w:rsidR="009474F5">
        <w:rPr>
          <w:rFonts w:ascii="Calibri" w:hAnsi="Calibri"/>
          <w:sz w:val="22"/>
          <w:szCs w:val="22"/>
          <w:lang w:val="en-US"/>
        </w:rPr>
        <w:t>irst</w:t>
      </w:r>
      <w:r>
        <w:rPr>
          <w:rFonts w:ascii="Calibri" w:hAnsi="Calibri"/>
          <w:sz w:val="22"/>
          <w:szCs w:val="22"/>
          <w:lang w:val="en-US"/>
        </w:rPr>
        <w:t xml:space="preserve"> evaluated using statistics and charts. Model validation looked at applying the model to both partitions and assessing the consistency and</w:t>
      </w:r>
      <w:r w:rsidR="009474F5">
        <w:rPr>
          <w:rFonts w:ascii="Calibri" w:hAnsi="Calibri"/>
          <w:sz w:val="22"/>
          <w:szCs w:val="22"/>
          <w:lang w:val="en-US"/>
        </w:rPr>
        <w:t xml:space="preserve"> s</w:t>
      </w:r>
      <w:r>
        <w:rPr>
          <w:rFonts w:ascii="Calibri" w:hAnsi="Calibri"/>
          <w:sz w:val="22"/>
          <w:szCs w:val="22"/>
          <w:lang w:val="en-US"/>
        </w:rPr>
        <w:t>tability across results</w:t>
      </w:r>
      <w:r w:rsidR="009474F5">
        <w:rPr>
          <w:rFonts w:ascii="Calibri" w:hAnsi="Calibri"/>
          <w:sz w:val="22"/>
          <w:szCs w:val="22"/>
          <w:lang w:val="en-US"/>
        </w:rPr>
        <w:t xml:space="preserve"> and t</w:t>
      </w:r>
      <w:r>
        <w:rPr>
          <w:rFonts w:ascii="Calibri" w:hAnsi="Calibri"/>
          <w:sz w:val="22"/>
          <w:szCs w:val="22"/>
          <w:lang w:val="en-US"/>
        </w:rPr>
        <w:t>hree approaches were presented:</w:t>
      </w:r>
    </w:p>
    <w:p w14:paraId="4E89DA9E" w14:textId="77777777" w:rsidR="00632878" w:rsidRDefault="00632878" w:rsidP="00632878">
      <w:pPr>
        <w:pStyle w:val="NormalWeb"/>
        <w:spacing w:before="0" w:beforeAutospacing="0" w:after="0" w:afterAutospacing="0"/>
        <w:rPr>
          <w:rFonts w:ascii="Calibri" w:hAnsi="Calibri"/>
          <w:sz w:val="22"/>
          <w:szCs w:val="22"/>
          <w:lang w:val="en-US"/>
        </w:rPr>
      </w:pPr>
      <w:r>
        <w:rPr>
          <w:rFonts w:ascii="Calibri" w:hAnsi="Calibri"/>
          <w:sz w:val="22"/>
          <w:szCs w:val="22"/>
          <w:lang w:val="en-US"/>
        </w:rPr>
        <w:t> </w:t>
      </w:r>
    </w:p>
    <w:p w14:paraId="7BF48F69" w14:textId="027A7D5E" w:rsidR="00632878" w:rsidRDefault="00632878" w:rsidP="00632878">
      <w:pPr>
        <w:pStyle w:val="NormalWeb"/>
        <w:spacing w:before="0" w:beforeAutospacing="0" w:after="0" w:afterAutospacing="0"/>
        <w:rPr>
          <w:rFonts w:ascii="Calibri" w:hAnsi="Calibri"/>
          <w:sz w:val="22"/>
          <w:szCs w:val="22"/>
          <w:lang w:val="en-US"/>
        </w:rPr>
      </w:pPr>
      <w:r>
        <w:rPr>
          <w:rFonts w:ascii="Calibri" w:hAnsi="Calibri"/>
          <w:sz w:val="22"/>
          <w:szCs w:val="22"/>
          <w:lang w:val="en-US"/>
        </w:rPr>
        <w:t>Statistical validation which focused on comparing statistics across partitions</w:t>
      </w:r>
      <w:r w:rsidR="004F675C">
        <w:rPr>
          <w:rFonts w:ascii="Calibri" w:hAnsi="Calibri"/>
          <w:sz w:val="22"/>
          <w:szCs w:val="22"/>
          <w:lang w:val="en-US"/>
        </w:rPr>
        <w:t>, s</w:t>
      </w:r>
      <w:r>
        <w:rPr>
          <w:rFonts w:ascii="Calibri" w:hAnsi="Calibri"/>
          <w:sz w:val="22"/>
          <w:szCs w:val="22"/>
          <w:lang w:val="en-US"/>
        </w:rPr>
        <w:t>tructural validation, which</w:t>
      </w:r>
      <w:r w:rsidR="004F675C">
        <w:rPr>
          <w:rFonts w:ascii="Calibri" w:hAnsi="Calibri"/>
          <w:sz w:val="22"/>
          <w:szCs w:val="22"/>
          <w:lang w:val="en-US"/>
        </w:rPr>
        <w:t xml:space="preserve"> l</w:t>
      </w:r>
      <w:r>
        <w:rPr>
          <w:rFonts w:ascii="Calibri" w:hAnsi="Calibri"/>
          <w:sz w:val="22"/>
          <w:szCs w:val="22"/>
          <w:lang w:val="en-US"/>
        </w:rPr>
        <w:t>ooked at comparing the tree structure across partitions and business validation focusing on charts.</w:t>
      </w:r>
    </w:p>
    <w:p w14:paraId="702EB796" w14:textId="77777777" w:rsidR="00632878" w:rsidRDefault="00632878" w:rsidP="00632878">
      <w:pPr>
        <w:pStyle w:val="NormalWeb"/>
        <w:spacing w:before="0" w:beforeAutospacing="0" w:after="0" w:afterAutospacing="0"/>
        <w:rPr>
          <w:rFonts w:ascii="Calibri" w:hAnsi="Calibri"/>
          <w:sz w:val="22"/>
          <w:szCs w:val="22"/>
          <w:lang w:val="en-US"/>
        </w:rPr>
      </w:pPr>
      <w:r>
        <w:rPr>
          <w:rFonts w:ascii="Calibri" w:hAnsi="Calibri"/>
          <w:sz w:val="22"/>
          <w:szCs w:val="22"/>
          <w:lang w:val="en-US"/>
        </w:rPr>
        <w:t> </w:t>
      </w:r>
    </w:p>
    <w:p w14:paraId="4B45ECDA" w14:textId="1E4F5D49" w:rsidR="00632878" w:rsidRDefault="00632878" w:rsidP="00632878">
      <w:pPr>
        <w:pStyle w:val="NormalWeb"/>
        <w:spacing w:before="0" w:beforeAutospacing="0" w:after="0" w:afterAutospacing="0"/>
        <w:rPr>
          <w:rFonts w:ascii="Calibri" w:hAnsi="Calibri"/>
          <w:sz w:val="22"/>
          <w:szCs w:val="22"/>
          <w:lang w:val="en-US"/>
        </w:rPr>
      </w:pPr>
      <w:r>
        <w:rPr>
          <w:rFonts w:ascii="Calibri" w:hAnsi="Calibri"/>
          <w:sz w:val="22"/>
          <w:szCs w:val="22"/>
          <w:lang w:val="en-US"/>
        </w:rPr>
        <w:t xml:space="preserve">This was then followed by a demonstration using </w:t>
      </w:r>
      <w:r w:rsidR="00D75E3C">
        <w:rPr>
          <w:rFonts w:ascii="Calibri" w:hAnsi="Calibri"/>
          <w:sz w:val="22"/>
          <w:szCs w:val="22"/>
          <w:lang w:val="en-US"/>
        </w:rPr>
        <w:t>Altair Analytics Workbench</w:t>
      </w:r>
      <w:r>
        <w:rPr>
          <w:rFonts w:ascii="Calibri" w:hAnsi="Calibri"/>
          <w:sz w:val="22"/>
          <w:szCs w:val="22"/>
          <w:lang w:val="en-US"/>
        </w:rPr>
        <w:t xml:space="preserve"> capabilities.</w:t>
      </w:r>
    </w:p>
    <w:p w14:paraId="549C4EAC" w14:textId="77777777" w:rsidR="00632878" w:rsidRDefault="00632878" w:rsidP="00632878">
      <w:pPr>
        <w:pStyle w:val="NormalWeb"/>
        <w:spacing w:before="0" w:beforeAutospacing="0" w:after="0" w:afterAutospacing="0"/>
        <w:rPr>
          <w:rFonts w:ascii="Calibri" w:hAnsi="Calibri"/>
          <w:sz w:val="22"/>
          <w:szCs w:val="22"/>
          <w:lang w:val="en-US"/>
        </w:rPr>
      </w:pPr>
      <w:r>
        <w:rPr>
          <w:rFonts w:ascii="Calibri" w:hAnsi="Calibri"/>
          <w:sz w:val="22"/>
          <w:szCs w:val="22"/>
          <w:lang w:val="en-US"/>
        </w:rPr>
        <w:t> </w:t>
      </w:r>
    </w:p>
    <w:p w14:paraId="52D0C4FB" w14:textId="5E132920" w:rsidR="00632878" w:rsidRDefault="00632878" w:rsidP="00EE1206">
      <w:pPr>
        <w:pStyle w:val="NormalWeb"/>
        <w:spacing w:before="0" w:beforeAutospacing="0" w:after="0" w:afterAutospacing="0"/>
        <w:rPr>
          <w:rFonts w:ascii="Calibri" w:hAnsi="Calibri"/>
          <w:sz w:val="22"/>
          <w:szCs w:val="22"/>
          <w:lang w:val="en-US"/>
        </w:rPr>
      </w:pPr>
    </w:p>
    <w:p w14:paraId="201DA3CB" w14:textId="2C215D31" w:rsidR="004F675C" w:rsidRDefault="004F675C" w:rsidP="00EE1206">
      <w:pPr>
        <w:pStyle w:val="NormalWeb"/>
        <w:spacing w:before="0" w:beforeAutospacing="0" w:after="0" w:afterAutospacing="0"/>
        <w:rPr>
          <w:rFonts w:ascii="Calibri" w:hAnsi="Calibri"/>
          <w:sz w:val="22"/>
          <w:szCs w:val="22"/>
          <w:lang w:val="en-US"/>
        </w:rPr>
      </w:pPr>
    </w:p>
    <w:p w14:paraId="1700EE5B" w14:textId="19C4CC76" w:rsidR="004F675C" w:rsidRDefault="004F675C" w:rsidP="00EE1206">
      <w:pPr>
        <w:pStyle w:val="NormalWeb"/>
        <w:spacing w:before="0" w:beforeAutospacing="0" w:after="0" w:afterAutospacing="0"/>
        <w:rPr>
          <w:rFonts w:ascii="Calibri" w:hAnsi="Calibri"/>
          <w:sz w:val="22"/>
          <w:szCs w:val="22"/>
          <w:lang w:val="en-US"/>
        </w:rPr>
      </w:pPr>
    </w:p>
    <w:p w14:paraId="2DE49592" w14:textId="354ADF8D" w:rsidR="004F675C" w:rsidRDefault="004F675C" w:rsidP="00EE1206">
      <w:pPr>
        <w:pStyle w:val="NormalWeb"/>
        <w:spacing w:before="0" w:beforeAutospacing="0" w:after="0" w:afterAutospacing="0"/>
        <w:rPr>
          <w:rFonts w:ascii="Calibri" w:hAnsi="Calibri"/>
          <w:sz w:val="22"/>
          <w:szCs w:val="22"/>
          <w:lang w:val="en-US"/>
        </w:rPr>
      </w:pPr>
    </w:p>
    <w:p w14:paraId="146EF213" w14:textId="7F49922C" w:rsidR="004F675C" w:rsidRDefault="004F675C" w:rsidP="00EE1206">
      <w:pPr>
        <w:pStyle w:val="NormalWeb"/>
        <w:spacing w:before="0" w:beforeAutospacing="0" w:after="0" w:afterAutospacing="0"/>
        <w:rPr>
          <w:rFonts w:ascii="Calibri" w:hAnsi="Calibri"/>
          <w:sz w:val="22"/>
          <w:szCs w:val="22"/>
          <w:lang w:val="en-US"/>
        </w:rPr>
      </w:pPr>
    </w:p>
    <w:p w14:paraId="4479A8EE" w14:textId="0A52918C" w:rsidR="004F675C" w:rsidRDefault="004F675C" w:rsidP="00EE1206">
      <w:pPr>
        <w:pStyle w:val="NormalWeb"/>
        <w:spacing w:before="0" w:beforeAutospacing="0" w:after="0" w:afterAutospacing="0"/>
        <w:rPr>
          <w:rFonts w:ascii="Calibri" w:hAnsi="Calibri"/>
          <w:sz w:val="22"/>
          <w:szCs w:val="22"/>
          <w:lang w:val="en-US"/>
        </w:rPr>
      </w:pPr>
    </w:p>
    <w:p w14:paraId="1CA66E98" w14:textId="37ED82AE" w:rsidR="004F675C" w:rsidRDefault="004F675C" w:rsidP="00EE1206">
      <w:pPr>
        <w:pStyle w:val="NormalWeb"/>
        <w:spacing w:before="0" w:beforeAutospacing="0" w:after="0" w:afterAutospacing="0"/>
        <w:rPr>
          <w:rFonts w:ascii="Calibri" w:hAnsi="Calibri"/>
          <w:sz w:val="22"/>
          <w:szCs w:val="22"/>
          <w:lang w:val="en-US"/>
        </w:rPr>
      </w:pPr>
    </w:p>
    <w:p w14:paraId="2DBB0F4D" w14:textId="7C46B863" w:rsidR="004F675C" w:rsidRDefault="004F675C" w:rsidP="00EE1206">
      <w:pPr>
        <w:pStyle w:val="NormalWeb"/>
        <w:spacing w:before="0" w:beforeAutospacing="0" w:after="0" w:afterAutospacing="0"/>
        <w:rPr>
          <w:rFonts w:ascii="Calibri" w:hAnsi="Calibri"/>
          <w:sz w:val="22"/>
          <w:szCs w:val="22"/>
          <w:lang w:val="en-US"/>
        </w:rPr>
      </w:pPr>
    </w:p>
    <w:p w14:paraId="401CAFBE" w14:textId="278ED694" w:rsidR="004F675C" w:rsidRDefault="004F675C" w:rsidP="00EE1206">
      <w:pPr>
        <w:pStyle w:val="NormalWeb"/>
        <w:spacing w:before="0" w:beforeAutospacing="0" w:after="0" w:afterAutospacing="0"/>
        <w:rPr>
          <w:rFonts w:ascii="Calibri" w:hAnsi="Calibri"/>
          <w:sz w:val="22"/>
          <w:szCs w:val="22"/>
          <w:lang w:val="en-US"/>
        </w:rPr>
      </w:pPr>
    </w:p>
    <w:p w14:paraId="2DCABB57" w14:textId="5581CEB2" w:rsidR="004F675C" w:rsidRDefault="004F675C" w:rsidP="00EE1206">
      <w:pPr>
        <w:pStyle w:val="NormalWeb"/>
        <w:spacing w:before="0" w:beforeAutospacing="0" w:after="0" w:afterAutospacing="0"/>
        <w:rPr>
          <w:rFonts w:ascii="Calibri" w:hAnsi="Calibri"/>
          <w:sz w:val="22"/>
          <w:szCs w:val="22"/>
          <w:lang w:val="en-US"/>
        </w:rPr>
      </w:pPr>
    </w:p>
    <w:p w14:paraId="6FE3778D" w14:textId="046E43DA" w:rsidR="004F675C" w:rsidRDefault="004F675C" w:rsidP="00EE1206">
      <w:pPr>
        <w:pStyle w:val="NormalWeb"/>
        <w:spacing w:before="0" w:beforeAutospacing="0" w:after="0" w:afterAutospacing="0"/>
        <w:rPr>
          <w:rFonts w:ascii="Calibri" w:hAnsi="Calibri"/>
          <w:sz w:val="22"/>
          <w:szCs w:val="22"/>
          <w:lang w:val="en-US"/>
        </w:rPr>
      </w:pPr>
    </w:p>
    <w:p w14:paraId="152DBDC4" w14:textId="16D5CB31" w:rsidR="004F675C" w:rsidRDefault="004F675C" w:rsidP="00EE1206">
      <w:pPr>
        <w:pStyle w:val="NormalWeb"/>
        <w:spacing w:before="0" w:beforeAutospacing="0" w:after="0" w:afterAutospacing="0"/>
        <w:rPr>
          <w:rFonts w:ascii="Calibri" w:hAnsi="Calibri"/>
          <w:sz w:val="22"/>
          <w:szCs w:val="22"/>
          <w:lang w:val="en-US"/>
        </w:rPr>
      </w:pPr>
    </w:p>
    <w:p w14:paraId="22E0D91D" w14:textId="26F5FDDC" w:rsidR="004F675C" w:rsidRDefault="004F675C" w:rsidP="00EE1206">
      <w:pPr>
        <w:pStyle w:val="NormalWeb"/>
        <w:spacing w:before="0" w:beforeAutospacing="0" w:after="0" w:afterAutospacing="0"/>
        <w:rPr>
          <w:rFonts w:ascii="Calibri" w:hAnsi="Calibri"/>
          <w:sz w:val="22"/>
          <w:szCs w:val="22"/>
          <w:lang w:val="en-US"/>
        </w:rPr>
      </w:pPr>
    </w:p>
    <w:p w14:paraId="4618AFF9" w14:textId="3C23AF23" w:rsidR="004F675C" w:rsidRDefault="004F675C" w:rsidP="00EE1206">
      <w:pPr>
        <w:pStyle w:val="NormalWeb"/>
        <w:spacing w:before="0" w:beforeAutospacing="0" w:after="0" w:afterAutospacing="0"/>
        <w:rPr>
          <w:rFonts w:ascii="Calibri" w:hAnsi="Calibri"/>
          <w:sz w:val="22"/>
          <w:szCs w:val="22"/>
          <w:lang w:val="en-US"/>
        </w:rPr>
      </w:pPr>
    </w:p>
    <w:p w14:paraId="400296B9" w14:textId="3E5D1C36" w:rsidR="004F675C" w:rsidRDefault="004F675C" w:rsidP="00EE1206">
      <w:pPr>
        <w:pStyle w:val="NormalWeb"/>
        <w:spacing w:before="0" w:beforeAutospacing="0" w:after="0" w:afterAutospacing="0"/>
        <w:rPr>
          <w:rFonts w:ascii="Calibri" w:hAnsi="Calibri"/>
          <w:sz w:val="22"/>
          <w:szCs w:val="22"/>
          <w:lang w:val="en-US"/>
        </w:rPr>
      </w:pPr>
    </w:p>
    <w:p w14:paraId="151017C4" w14:textId="256C6D02" w:rsidR="004F675C" w:rsidRDefault="004F675C" w:rsidP="00EE1206">
      <w:pPr>
        <w:pStyle w:val="NormalWeb"/>
        <w:spacing w:before="0" w:beforeAutospacing="0" w:after="0" w:afterAutospacing="0"/>
        <w:rPr>
          <w:rFonts w:ascii="Calibri" w:hAnsi="Calibri"/>
          <w:sz w:val="22"/>
          <w:szCs w:val="22"/>
          <w:lang w:val="en-US"/>
        </w:rPr>
      </w:pPr>
    </w:p>
    <w:p w14:paraId="4B9E9F0C" w14:textId="1F48677A" w:rsidR="004F675C" w:rsidRDefault="004F675C" w:rsidP="00EE1206">
      <w:pPr>
        <w:pStyle w:val="NormalWeb"/>
        <w:spacing w:before="0" w:beforeAutospacing="0" w:after="0" w:afterAutospacing="0"/>
        <w:rPr>
          <w:rFonts w:ascii="Calibri" w:hAnsi="Calibri"/>
          <w:sz w:val="22"/>
          <w:szCs w:val="22"/>
          <w:lang w:val="en-US"/>
        </w:rPr>
      </w:pPr>
    </w:p>
    <w:p w14:paraId="37B67E2D" w14:textId="6F13496E" w:rsidR="004F675C" w:rsidRDefault="004F675C" w:rsidP="00EE1206">
      <w:pPr>
        <w:pStyle w:val="NormalWeb"/>
        <w:spacing w:before="0" w:beforeAutospacing="0" w:after="0" w:afterAutospacing="0"/>
        <w:rPr>
          <w:rFonts w:ascii="Calibri" w:hAnsi="Calibri"/>
          <w:sz w:val="22"/>
          <w:szCs w:val="22"/>
          <w:lang w:val="en-US"/>
        </w:rPr>
      </w:pPr>
    </w:p>
    <w:p w14:paraId="51F4ECEF" w14:textId="3C325CEC" w:rsidR="004F675C" w:rsidRDefault="004F675C" w:rsidP="00EE1206">
      <w:pPr>
        <w:pStyle w:val="NormalWeb"/>
        <w:spacing w:before="0" w:beforeAutospacing="0" w:after="0" w:afterAutospacing="0"/>
        <w:rPr>
          <w:rFonts w:ascii="Calibri" w:hAnsi="Calibri"/>
          <w:sz w:val="22"/>
          <w:szCs w:val="22"/>
          <w:lang w:val="en-US"/>
        </w:rPr>
      </w:pPr>
    </w:p>
    <w:p w14:paraId="7323AA3D" w14:textId="3A46E491" w:rsidR="004F675C" w:rsidRDefault="004F675C" w:rsidP="00EE1206">
      <w:pPr>
        <w:pStyle w:val="NormalWeb"/>
        <w:spacing w:before="0" w:beforeAutospacing="0" w:after="0" w:afterAutospacing="0"/>
        <w:rPr>
          <w:rFonts w:ascii="Calibri" w:hAnsi="Calibri"/>
          <w:sz w:val="22"/>
          <w:szCs w:val="22"/>
          <w:lang w:val="en-US"/>
        </w:rPr>
      </w:pPr>
    </w:p>
    <w:p w14:paraId="4CBB52A3" w14:textId="495E0763" w:rsidR="004F675C" w:rsidRDefault="004F675C" w:rsidP="00EE1206">
      <w:pPr>
        <w:pStyle w:val="NormalWeb"/>
        <w:spacing w:before="0" w:beforeAutospacing="0" w:after="0" w:afterAutospacing="0"/>
        <w:rPr>
          <w:rFonts w:ascii="Calibri" w:hAnsi="Calibri"/>
          <w:sz w:val="22"/>
          <w:szCs w:val="22"/>
          <w:lang w:val="en-US"/>
        </w:rPr>
      </w:pPr>
    </w:p>
    <w:p w14:paraId="374E4871" w14:textId="513DEAF8" w:rsidR="004F675C" w:rsidRDefault="004F675C" w:rsidP="00EE1206">
      <w:pPr>
        <w:pStyle w:val="NormalWeb"/>
        <w:spacing w:before="0" w:beforeAutospacing="0" w:after="0" w:afterAutospacing="0"/>
        <w:rPr>
          <w:rFonts w:ascii="Calibri" w:hAnsi="Calibri"/>
          <w:sz w:val="22"/>
          <w:szCs w:val="22"/>
          <w:lang w:val="en-US"/>
        </w:rPr>
      </w:pPr>
    </w:p>
    <w:p w14:paraId="4F6C16B7" w14:textId="00B05688" w:rsidR="004F675C" w:rsidRDefault="004F675C" w:rsidP="00EE1206">
      <w:pPr>
        <w:pStyle w:val="NormalWeb"/>
        <w:spacing w:before="0" w:beforeAutospacing="0" w:after="0" w:afterAutospacing="0"/>
        <w:rPr>
          <w:rFonts w:ascii="Calibri" w:hAnsi="Calibri"/>
          <w:sz w:val="22"/>
          <w:szCs w:val="22"/>
          <w:lang w:val="en-US"/>
        </w:rPr>
      </w:pPr>
    </w:p>
    <w:p w14:paraId="07F4500A" w14:textId="42AF3EB0" w:rsidR="004F675C" w:rsidRDefault="004F675C" w:rsidP="00EE1206">
      <w:pPr>
        <w:pStyle w:val="NormalWeb"/>
        <w:spacing w:before="0" w:beforeAutospacing="0" w:after="0" w:afterAutospacing="0"/>
        <w:rPr>
          <w:rFonts w:ascii="Calibri" w:hAnsi="Calibri"/>
          <w:sz w:val="22"/>
          <w:szCs w:val="22"/>
          <w:lang w:val="en-US"/>
        </w:rPr>
      </w:pPr>
    </w:p>
    <w:p w14:paraId="5804CDF9" w14:textId="4B5EBE7F" w:rsidR="004F675C" w:rsidRDefault="004F675C" w:rsidP="00EE1206">
      <w:pPr>
        <w:pStyle w:val="NormalWeb"/>
        <w:spacing w:before="0" w:beforeAutospacing="0" w:after="0" w:afterAutospacing="0"/>
        <w:rPr>
          <w:rFonts w:ascii="Calibri" w:hAnsi="Calibri"/>
          <w:sz w:val="22"/>
          <w:szCs w:val="22"/>
          <w:lang w:val="en-US"/>
        </w:rPr>
      </w:pPr>
    </w:p>
    <w:p w14:paraId="0CBEDD57" w14:textId="113E05DC" w:rsidR="004F675C" w:rsidRDefault="004F675C" w:rsidP="00EE1206">
      <w:pPr>
        <w:pStyle w:val="NormalWeb"/>
        <w:spacing w:before="0" w:beforeAutospacing="0" w:after="0" w:afterAutospacing="0"/>
        <w:rPr>
          <w:rFonts w:ascii="Calibri" w:hAnsi="Calibri"/>
          <w:sz w:val="22"/>
          <w:szCs w:val="22"/>
          <w:lang w:val="en-US"/>
        </w:rPr>
      </w:pPr>
    </w:p>
    <w:p w14:paraId="137385B1" w14:textId="51DC96B0" w:rsidR="004F675C" w:rsidRDefault="004F675C" w:rsidP="00EE1206">
      <w:pPr>
        <w:pStyle w:val="NormalWeb"/>
        <w:spacing w:before="0" w:beforeAutospacing="0" w:after="0" w:afterAutospacing="0"/>
        <w:rPr>
          <w:rFonts w:ascii="Calibri" w:hAnsi="Calibri"/>
          <w:sz w:val="22"/>
          <w:szCs w:val="22"/>
          <w:lang w:val="en-US"/>
        </w:rPr>
      </w:pPr>
    </w:p>
    <w:p w14:paraId="168DD168" w14:textId="59A732BC" w:rsidR="004F675C" w:rsidRDefault="004F675C" w:rsidP="00EE1206">
      <w:pPr>
        <w:pStyle w:val="NormalWeb"/>
        <w:spacing w:before="0" w:beforeAutospacing="0" w:after="0" w:afterAutospacing="0"/>
        <w:rPr>
          <w:rFonts w:ascii="Calibri" w:hAnsi="Calibri"/>
          <w:sz w:val="22"/>
          <w:szCs w:val="22"/>
          <w:lang w:val="en-US"/>
        </w:rPr>
      </w:pPr>
    </w:p>
    <w:p w14:paraId="7E5239B9" w14:textId="337D6FD6" w:rsidR="004F675C" w:rsidRDefault="004F675C" w:rsidP="00EE1206">
      <w:pPr>
        <w:pStyle w:val="NormalWeb"/>
        <w:spacing w:before="0" w:beforeAutospacing="0" w:after="0" w:afterAutospacing="0"/>
        <w:rPr>
          <w:rFonts w:ascii="Calibri" w:hAnsi="Calibri"/>
          <w:sz w:val="22"/>
          <w:szCs w:val="22"/>
          <w:lang w:val="en-US"/>
        </w:rPr>
      </w:pPr>
    </w:p>
    <w:p w14:paraId="6E382182" w14:textId="7A6A5DFA" w:rsidR="004F675C" w:rsidRDefault="004F675C" w:rsidP="00EE1206">
      <w:pPr>
        <w:pStyle w:val="NormalWeb"/>
        <w:spacing w:before="0" w:beforeAutospacing="0" w:after="0" w:afterAutospacing="0"/>
        <w:rPr>
          <w:rFonts w:ascii="Calibri" w:hAnsi="Calibri"/>
          <w:sz w:val="22"/>
          <w:szCs w:val="22"/>
          <w:lang w:val="en-US"/>
        </w:rPr>
      </w:pPr>
    </w:p>
    <w:p w14:paraId="5DA4336F" w14:textId="7F560DA6" w:rsidR="004F675C" w:rsidRDefault="004F675C" w:rsidP="00EE1206">
      <w:pPr>
        <w:pStyle w:val="NormalWeb"/>
        <w:spacing w:before="0" w:beforeAutospacing="0" w:after="0" w:afterAutospacing="0"/>
        <w:rPr>
          <w:rFonts w:ascii="Calibri" w:hAnsi="Calibri"/>
          <w:sz w:val="22"/>
          <w:szCs w:val="22"/>
          <w:lang w:val="en-US"/>
        </w:rPr>
      </w:pPr>
    </w:p>
    <w:p w14:paraId="2356A1D3" w14:textId="4D8AF3B1" w:rsidR="004F675C" w:rsidRDefault="004F675C" w:rsidP="00EE1206">
      <w:pPr>
        <w:pStyle w:val="NormalWeb"/>
        <w:spacing w:before="0" w:beforeAutospacing="0" w:after="0" w:afterAutospacing="0"/>
        <w:rPr>
          <w:rFonts w:ascii="Calibri" w:hAnsi="Calibri"/>
          <w:sz w:val="22"/>
          <w:szCs w:val="22"/>
          <w:lang w:val="en-US"/>
        </w:rPr>
      </w:pPr>
    </w:p>
    <w:p w14:paraId="66B3B78C" w14:textId="1795656E" w:rsidR="004F675C" w:rsidRDefault="004F675C" w:rsidP="00EE1206">
      <w:pPr>
        <w:pStyle w:val="NormalWeb"/>
        <w:spacing w:before="0" w:beforeAutospacing="0" w:after="0" w:afterAutospacing="0"/>
        <w:rPr>
          <w:rFonts w:ascii="Calibri" w:hAnsi="Calibri"/>
          <w:sz w:val="22"/>
          <w:szCs w:val="22"/>
          <w:lang w:val="en-US"/>
        </w:rPr>
      </w:pPr>
    </w:p>
    <w:p w14:paraId="5960F232" w14:textId="77777777" w:rsidR="004F675C" w:rsidRDefault="004F675C" w:rsidP="00EE1206">
      <w:pPr>
        <w:pStyle w:val="NormalWeb"/>
        <w:spacing w:before="0" w:beforeAutospacing="0" w:after="0" w:afterAutospacing="0"/>
        <w:rPr>
          <w:rFonts w:ascii="Calibri" w:hAnsi="Calibri"/>
          <w:sz w:val="22"/>
          <w:szCs w:val="22"/>
          <w:lang w:val="en-US"/>
        </w:rPr>
      </w:pPr>
    </w:p>
    <w:p w14:paraId="7F7D2C15" w14:textId="77777777" w:rsidR="00EE1206" w:rsidRDefault="00EE1206" w:rsidP="00EE1206">
      <w:pPr>
        <w:pStyle w:val="NormalWeb"/>
        <w:spacing w:before="0" w:beforeAutospacing="0" w:after="0" w:afterAutospacing="0"/>
        <w:rPr>
          <w:rFonts w:ascii="Calibri" w:hAnsi="Calibri"/>
          <w:sz w:val="22"/>
          <w:szCs w:val="22"/>
          <w:lang w:val="en-US"/>
        </w:rPr>
      </w:pPr>
      <w:r>
        <w:rPr>
          <w:rFonts w:ascii="Calibri" w:hAnsi="Calibri"/>
          <w:sz w:val="22"/>
          <w:szCs w:val="22"/>
          <w:lang w:val="en-US"/>
        </w:rPr>
        <w:t> </w:t>
      </w:r>
    </w:p>
    <w:p w14:paraId="00111F96" w14:textId="77777777" w:rsidR="00EE1206" w:rsidRDefault="00EE1206" w:rsidP="00EE1206">
      <w:pPr>
        <w:pStyle w:val="NormalWeb"/>
        <w:spacing w:before="0" w:beforeAutospacing="0" w:after="0" w:afterAutospacing="0"/>
        <w:rPr>
          <w:rFonts w:ascii="Calibri" w:hAnsi="Calibri"/>
          <w:sz w:val="22"/>
          <w:szCs w:val="22"/>
          <w:lang w:val="en-US"/>
        </w:rPr>
      </w:pPr>
      <w:r>
        <w:rPr>
          <w:rFonts w:ascii="Calibri" w:hAnsi="Calibri"/>
          <w:sz w:val="22"/>
          <w:szCs w:val="22"/>
          <w:lang w:val="en-US"/>
        </w:rPr>
        <w:t> </w:t>
      </w:r>
    </w:p>
    <w:p w14:paraId="2BF57E02" w14:textId="77777777" w:rsidR="00EE1206" w:rsidRDefault="00EE1206" w:rsidP="00EE1206">
      <w:pPr>
        <w:pStyle w:val="NormalWeb"/>
        <w:spacing w:before="0" w:beforeAutospacing="0" w:after="0" w:afterAutospacing="0"/>
        <w:rPr>
          <w:rFonts w:ascii="Calibri" w:hAnsi="Calibri"/>
          <w:sz w:val="22"/>
          <w:szCs w:val="22"/>
          <w:lang w:val="en-US"/>
        </w:rPr>
      </w:pPr>
      <w:r>
        <w:rPr>
          <w:rFonts w:ascii="Calibri" w:hAnsi="Calibri"/>
          <w:sz w:val="22"/>
          <w:szCs w:val="22"/>
          <w:lang w:val="en-US"/>
        </w:rPr>
        <w:t> </w:t>
      </w:r>
    </w:p>
    <w:p w14:paraId="788044CA" w14:textId="6EDB1954" w:rsidR="00231D17" w:rsidRDefault="00231D17" w:rsidP="00231D17">
      <w:pPr>
        <w:pStyle w:val="Heading2"/>
        <w:rPr>
          <w:lang w:val="en-US" w:eastAsia="en-GB"/>
        </w:rPr>
      </w:pPr>
      <w:bookmarkStart w:id="106" w:name="_Toc69909942"/>
      <w:r w:rsidRPr="001964DF">
        <w:rPr>
          <w:lang w:val="en-US" w:eastAsia="en-GB"/>
        </w:rPr>
        <w:t xml:space="preserve">Exercises </w:t>
      </w:r>
      <w:r w:rsidR="00C87662">
        <w:rPr>
          <w:lang w:val="en-US" w:eastAsia="en-GB"/>
        </w:rPr>
        <w:t>–</w:t>
      </w:r>
      <w:r w:rsidRPr="001964DF">
        <w:rPr>
          <w:lang w:val="en-US" w:eastAsia="en-GB"/>
        </w:rPr>
        <w:t xml:space="preserve"> Interactive</w:t>
      </w:r>
      <w:bookmarkEnd w:id="106"/>
    </w:p>
    <w:p w14:paraId="6E3E3293" w14:textId="6667AF8A" w:rsidR="00C87662" w:rsidRDefault="00C87662" w:rsidP="00C87662">
      <w:pPr>
        <w:rPr>
          <w:lang w:val="en-US" w:eastAsia="en-GB"/>
        </w:rPr>
      </w:pPr>
    </w:p>
    <w:p w14:paraId="32C61D12" w14:textId="75561081" w:rsidR="00C87662" w:rsidRPr="001964DF" w:rsidRDefault="00C87662" w:rsidP="00C87662">
      <w:pPr>
        <w:rPr>
          <w:lang w:val="en-US" w:eastAsia="en-GB"/>
        </w:rPr>
      </w:pPr>
      <w:r>
        <w:rPr>
          <w:noProof/>
        </w:rPr>
        <w:drawing>
          <wp:inline distT="0" distB="0" distL="0" distR="0" wp14:anchorId="01C42452" wp14:editId="5CB21037">
            <wp:extent cx="5316279" cy="2764351"/>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t="4143"/>
                    <a:stretch/>
                  </pic:blipFill>
                  <pic:spPr bwMode="auto">
                    <a:xfrm>
                      <a:off x="0" y="0"/>
                      <a:ext cx="5327374" cy="2770120"/>
                    </a:xfrm>
                    <a:prstGeom prst="rect">
                      <a:avLst/>
                    </a:prstGeom>
                    <a:ln>
                      <a:noFill/>
                    </a:ln>
                    <a:extLst>
                      <a:ext uri="{53640926-AAD7-44D8-BBD7-CCE9431645EC}">
                        <a14:shadowObscured xmlns:a14="http://schemas.microsoft.com/office/drawing/2010/main"/>
                      </a:ext>
                    </a:extLst>
                  </pic:spPr>
                </pic:pic>
              </a:graphicData>
            </a:graphic>
          </wp:inline>
        </w:drawing>
      </w:r>
    </w:p>
    <w:p w14:paraId="1B6A6F2C" w14:textId="77777777" w:rsidR="00657BF4" w:rsidRDefault="00657BF4" w:rsidP="00657BF4">
      <w:pPr>
        <w:pStyle w:val="NormalWeb"/>
        <w:spacing w:after="0" w:afterAutospacing="0"/>
        <w:rPr>
          <w:rFonts w:ascii="Calibri" w:hAnsi="Calibri"/>
          <w:sz w:val="22"/>
          <w:szCs w:val="22"/>
          <w:lang w:val="en-US"/>
        </w:rPr>
      </w:pPr>
      <w:r>
        <w:rPr>
          <w:rFonts w:ascii="Calibri" w:hAnsi="Calibri"/>
          <w:sz w:val="22"/>
          <w:szCs w:val="22"/>
          <w:lang w:val="en-US"/>
        </w:rPr>
        <w:t>Q1:</w:t>
      </w:r>
    </w:p>
    <w:p w14:paraId="7EA6584B" w14:textId="1D9F2DAB" w:rsidR="00657BF4" w:rsidRPr="00657BF4" w:rsidRDefault="00657BF4" w:rsidP="00FA41A1">
      <w:pPr>
        <w:pStyle w:val="NormalWeb"/>
        <w:spacing w:before="0" w:beforeAutospacing="0" w:after="0" w:afterAutospacing="0"/>
        <w:rPr>
          <w:rFonts w:ascii="Calibri" w:hAnsi="Calibri"/>
          <w:sz w:val="22"/>
          <w:szCs w:val="22"/>
          <w:lang w:val="en-US"/>
        </w:rPr>
      </w:pPr>
      <w:r w:rsidRPr="00657BF4">
        <w:rPr>
          <w:rFonts w:ascii="Calibri" w:hAnsi="Calibri"/>
          <w:sz w:val="22"/>
          <w:szCs w:val="22"/>
          <w:lang w:val="en-US"/>
        </w:rPr>
        <w:t xml:space="preserve">Use the Workflow and decision tree created in the previous exercise </w:t>
      </w:r>
      <w:proofErr w:type="gramStart"/>
      <w:r w:rsidRPr="00657BF4">
        <w:rPr>
          <w:rFonts w:ascii="Calibri" w:hAnsi="Calibri"/>
          <w:sz w:val="22"/>
          <w:szCs w:val="22"/>
          <w:lang w:val="en-US"/>
        </w:rPr>
        <w:t>or,</w:t>
      </w:r>
      <w:proofErr w:type="gramEnd"/>
      <w:r w:rsidRPr="00657BF4">
        <w:rPr>
          <w:rFonts w:ascii="Calibri" w:hAnsi="Calibri"/>
          <w:sz w:val="22"/>
          <w:szCs w:val="22"/>
          <w:lang w:val="en-US"/>
        </w:rPr>
        <w:t xml:space="preserve"> open the workflow: tree_. This is included with course data.</w:t>
      </w:r>
      <w:r w:rsidR="005D0526">
        <w:rPr>
          <w:rFonts w:ascii="Calibri" w:hAnsi="Calibri"/>
          <w:sz w:val="22"/>
          <w:szCs w:val="22"/>
          <w:lang w:val="en-US"/>
        </w:rPr>
        <w:t xml:space="preserve"> </w:t>
      </w:r>
      <w:r w:rsidRPr="00657BF4">
        <w:rPr>
          <w:rFonts w:ascii="Calibri" w:hAnsi="Calibri"/>
          <w:sz w:val="22"/>
          <w:szCs w:val="22"/>
          <w:lang w:val="en-US"/>
        </w:rPr>
        <w:t>Note that the import block used will need to be configured correctly.</w:t>
      </w:r>
      <w:r w:rsidR="00542DCF">
        <w:rPr>
          <w:rFonts w:ascii="Calibri" w:hAnsi="Calibri"/>
          <w:sz w:val="22"/>
          <w:szCs w:val="22"/>
          <w:lang w:val="en-US"/>
        </w:rPr>
        <w:t xml:space="preserve"> Score the </w:t>
      </w:r>
      <w:r w:rsidRPr="00542DCF">
        <w:rPr>
          <w:rFonts w:ascii="Calibri" w:hAnsi="Calibri"/>
          <w:i/>
          <w:iCs/>
          <w:sz w:val="22"/>
          <w:szCs w:val="22"/>
          <w:lang w:val="en-US"/>
        </w:rPr>
        <w:t>Dev</w:t>
      </w:r>
      <w:r w:rsidRPr="00657BF4">
        <w:rPr>
          <w:rFonts w:ascii="Calibri" w:hAnsi="Calibri"/>
          <w:sz w:val="22"/>
          <w:szCs w:val="22"/>
          <w:lang w:val="en-US"/>
        </w:rPr>
        <w:t xml:space="preserve"> </w:t>
      </w:r>
      <w:r w:rsidR="00542DCF">
        <w:rPr>
          <w:rFonts w:ascii="Calibri" w:hAnsi="Calibri"/>
          <w:sz w:val="22"/>
          <w:szCs w:val="22"/>
          <w:lang w:val="en-US"/>
        </w:rPr>
        <w:t>partition w</w:t>
      </w:r>
      <w:r w:rsidRPr="00657BF4">
        <w:rPr>
          <w:rFonts w:ascii="Calibri" w:hAnsi="Calibri"/>
          <w:sz w:val="22"/>
          <w:szCs w:val="22"/>
          <w:lang w:val="en-US"/>
        </w:rPr>
        <w:t>ith the decision tree mode</w:t>
      </w:r>
      <w:r w:rsidR="00542DCF">
        <w:rPr>
          <w:rFonts w:ascii="Calibri" w:hAnsi="Calibri"/>
          <w:sz w:val="22"/>
          <w:szCs w:val="22"/>
          <w:lang w:val="en-US"/>
        </w:rPr>
        <w:t xml:space="preserve">l and add an </w:t>
      </w:r>
      <w:r w:rsidRPr="00657BF4">
        <w:rPr>
          <w:rFonts w:ascii="Calibri" w:hAnsi="Calibri"/>
          <w:sz w:val="22"/>
          <w:szCs w:val="22"/>
          <w:lang w:val="en-US"/>
        </w:rPr>
        <w:t xml:space="preserve">Analyze Models block to evaluate the </w:t>
      </w:r>
      <w:r w:rsidRPr="00542DCF">
        <w:rPr>
          <w:rFonts w:ascii="Calibri" w:hAnsi="Calibri"/>
          <w:i/>
          <w:iCs/>
          <w:sz w:val="22"/>
          <w:szCs w:val="22"/>
          <w:lang w:val="en-US"/>
        </w:rPr>
        <w:t>Yes</w:t>
      </w:r>
      <w:r w:rsidRPr="00657BF4">
        <w:rPr>
          <w:rFonts w:ascii="Calibri" w:hAnsi="Calibri"/>
          <w:sz w:val="22"/>
          <w:szCs w:val="22"/>
          <w:lang w:val="en-US"/>
        </w:rPr>
        <w:t xml:space="preserve"> category of </w:t>
      </w:r>
      <w:r w:rsidRPr="00542DCF">
        <w:rPr>
          <w:rFonts w:ascii="Calibri" w:hAnsi="Calibri"/>
          <w:i/>
          <w:iCs/>
          <w:sz w:val="22"/>
          <w:szCs w:val="22"/>
          <w:lang w:val="en-US"/>
        </w:rPr>
        <w:t>DV</w:t>
      </w:r>
      <w:r w:rsidRPr="00657BF4">
        <w:rPr>
          <w:rFonts w:ascii="Calibri" w:hAnsi="Calibri"/>
          <w:sz w:val="22"/>
          <w:szCs w:val="22"/>
          <w:lang w:val="en-US"/>
        </w:rPr>
        <w:t>.</w:t>
      </w:r>
      <w:r w:rsidR="00FA41A1">
        <w:rPr>
          <w:rFonts w:ascii="Calibri" w:hAnsi="Calibri"/>
          <w:sz w:val="22"/>
          <w:szCs w:val="22"/>
          <w:lang w:val="en-US"/>
        </w:rPr>
        <w:t xml:space="preserve"> O</w:t>
      </w:r>
      <w:r w:rsidRPr="00657BF4">
        <w:rPr>
          <w:rFonts w:ascii="Calibri" w:hAnsi="Calibri"/>
          <w:sz w:val="22"/>
          <w:szCs w:val="22"/>
          <w:lang w:val="en-US"/>
        </w:rPr>
        <w:t>nce complete, open the Model Analysis Report to access results.</w:t>
      </w:r>
    </w:p>
    <w:p w14:paraId="76753E2B" w14:textId="77777777" w:rsidR="00FA41A1" w:rsidRDefault="00FA41A1" w:rsidP="00657BF4">
      <w:pPr>
        <w:pStyle w:val="NormalWeb"/>
        <w:spacing w:before="0" w:beforeAutospacing="0" w:after="0" w:afterAutospacing="0"/>
        <w:rPr>
          <w:rFonts w:ascii="Calibri" w:hAnsi="Calibri"/>
          <w:sz w:val="22"/>
          <w:szCs w:val="22"/>
          <w:lang w:val="en-US"/>
        </w:rPr>
      </w:pPr>
    </w:p>
    <w:p w14:paraId="6E8BDC2F" w14:textId="782E8433" w:rsidR="00EE1206" w:rsidRDefault="00657BF4" w:rsidP="00657BF4">
      <w:pPr>
        <w:pStyle w:val="NormalWeb"/>
        <w:spacing w:before="0" w:beforeAutospacing="0" w:after="0" w:afterAutospacing="0"/>
        <w:rPr>
          <w:rFonts w:ascii="Calibri" w:hAnsi="Calibri"/>
          <w:sz w:val="22"/>
          <w:szCs w:val="22"/>
          <w:lang w:val="en-US"/>
        </w:rPr>
      </w:pPr>
      <w:r w:rsidRPr="00657BF4">
        <w:rPr>
          <w:rFonts w:ascii="Calibri" w:hAnsi="Calibri"/>
          <w:sz w:val="22"/>
          <w:szCs w:val="22"/>
          <w:lang w:val="en-US"/>
        </w:rPr>
        <w:t>Question: What do results look like?</w:t>
      </w:r>
      <w:r w:rsidR="00EE1206">
        <w:rPr>
          <w:rFonts w:ascii="Calibri" w:hAnsi="Calibri"/>
          <w:sz w:val="22"/>
          <w:szCs w:val="22"/>
          <w:lang w:val="en-US"/>
        </w:rPr>
        <w:t> </w:t>
      </w:r>
    </w:p>
    <w:p w14:paraId="2B92950F" w14:textId="316D3618" w:rsidR="00921BA8" w:rsidRDefault="00921BA8" w:rsidP="00657BF4">
      <w:pPr>
        <w:pStyle w:val="NormalWeb"/>
        <w:spacing w:before="0" w:beforeAutospacing="0" w:after="0" w:afterAutospacing="0"/>
        <w:rPr>
          <w:rFonts w:ascii="Calibri" w:hAnsi="Calibri"/>
          <w:sz w:val="22"/>
          <w:szCs w:val="22"/>
          <w:lang w:val="en-US"/>
        </w:rPr>
      </w:pPr>
    </w:p>
    <w:p w14:paraId="45C101CC" w14:textId="07DF3BC1" w:rsidR="00921BA8" w:rsidRPr="00921BA8" w:rsidRDefault="00921BA8" w:rsidP="00F802FE">
      <w:pPr>
        <w:pStyle w:val="NormalWeb"/>
        <w:spacing w:before="0" w:beforeAutospacing="0" w:after="0" w:afterAutospacing="0"/>
        <w:ind w:left="720"/>
        <w:rPr>
          <w:rFonts w:ascii="Calibri" w:hAnsi="Calibri"/>
          <w:b/>
          <w:bCs/>
          <w:sz w:val="22"/>
          <w:szCs w:val="22"/>
          <w:lang w:val="en-US"/>
        </w:rPr>
      </w:pPr>
      <w:r w:rsidRPr="00921BA8">
        <w:rPr>
          <w:rFonts w:ascii="Calibri" w:hAnsi="Calibri"/>
          <w:b/>
          <w:bCs/>
          <w:sz w:val="22"/>
          <w:szCs w:val="22"/>
          <w:lang w:val="en-US"/>
        </w:rPr>
        <w:t>Good. Statistics and charts are acceptable.</w:t>
      </w:r>
    </w:p>
    <w:p w14:paraId="6836A0D3" w14:textId="65604352" w:rsidR="00921BA8" w:rsidRDefault="00F802FE" w:rsidP="00F802FE">
      <w:pPr>
        <w:pStyle w:val="NormalWeb"/>
        <w:spacing w:before="0" w:beforeAutospacing="0" w:after="0" w:afterAutospacing="0"/>
        <w:ind w:left="720"/>
        <w:rPr>
          <w:rFonts w:ascii="Calibri" w:hAnsi="Calibri"/>
          <w:sz w:val="22"/>
          <w:szCs w:val="22"/>
          <w:lang w:val="en-US"/>
        </w:rPr>
      </w:pPr>
      <w:r w:rsidRPr="00F802FE">
        <w:rPr>
          <w:rFonts w:ascii="Calibri" w:hAnsi="Calibri"/>
          <w:sz w:val="22"/>
          <w:szCs w:val="22"/>
          <w:lang w:val="en-US"/>
        </w:rPr>
        <w:t>Not acceptable. Overall accuracy is misleading, F1 gives a more rounded picture at approx. 52%.</w:t>
      </w:r>
    </w:p>
    <w:p w14:paraId="1EBB61AD" w14:textId="4C4B4E7E" w:rsidR="00921BA8" w:rsidRDefault="00F802FE" w:rsidP="00F802FE">
      <w:pPr>
        <w:pStyle w:val="NormalWeb"/>
        <w:spacing w:before="0" w:beforeAutospacing="0" w:after="0" w:afterAutospacing="0"/>
        <w:ind w:left="720"/>
        <w:rPr>
          <w:rFonts w:ascii="Calibri" w:hAnsi="Calibri"/>
          <w:sz w:val="22"/>
          <w:szCs w:val="22"/>
          <w:lang w:val="en-US"/>
        </w:rPr>
      </w:pPr>
      <w:r w:rsidRPr="00F802FE">
        <w:rPr>
          <w:rFonts w:ascii="Calibri" w:hAnsi="Calibri"/>
          <w:sz w:val="22"/>
          <w:szCs w:val="22"/>
          <w:lang w:val="en-US"/>
        </w:rPr>
        <w:t>Good. The Gains Chart shows that the target category is captured well.</w:t>
      </w:r>
    </w:p>
    <w:p w14:paraId="000F02EE" w14:textId="7634E18F" w:rsidR="00F802FE" w:rsidRDefault="00F802FE" w:rsidP="00F802FE">
      <w:pPr>
        <w:pStyle w:val="NormalWeb"/>
        <w:spacing w:before="0" w:beforeAutospacing="0" w:after="0" w:afterAutospacing="0"/>
        <w:ind w:left="720"/>
        <w:rPr>
          <w:rFonts w:ascii="Calibri" w:hAnsi="Calibri"/>
          <w:sz w:val="22"/>
          <w:szCs w:val="22"/>
          <w:lang w:val="en-US"/>
        </w:rPr>
      </w:pPr>
      <w:r w:rsidRPr="00F802FE">
        <w:rPr>
          <w:rFonts w:ascii="Calibri" w:hAnsi="Calibri"/>
          <w:sz w:val="22"/>
          <w:szCs w:val="22"/>
          <w:lang w:val="en-US"/>
        </w:rPr>
        <w:t>The model is not acceptable, as the Lift Chart is not monotonically decreasing.</w:t>
      </w:r>
    </w:p>
    <w:p w14:paraId="37ED968A" w14:textId="30B4F02B" w:rsidR="00657BF4" w:rsidRDefault="00657BF4" w:rsidP="00EE1206">
      <w:pPr>
        <w:pStyle w:val="NormalWeb"/>
        <w:spacing w:before="0" w:beforeAutospacing="0" w:after="0" w:afterAutospacing="0"/>
        <w:rPr>
          <w:rFonts w:ascii="Calibri" w:hAnsi="Calibri"/>
          <w:sz w:val="22"/>
          <w:szCs w:val="22"/>
          <w:lang w:val="en-US"/>
        </w:rPr>
      </w:pPr>
    </w:p>
    <w:p w14:paraId="286E78C4" w14:textId="4102F7C3" w:rsidR="00657BF4" w:rsidRDefault="00FA41A1" w:rsidP="00EE1206">
      <w:pPr>
        <w:pStyle w:val="NormalWeb"/>
        <w:spacing w:before="0" w:beforeAutospacing="0" w:after="0" w:afterAutospacing="0"/>
        <w:rPr>
          <w:rFonts w:ascii="Calibri" w:hAnsi="Calibri"/>
          <w:sz w:val="22"/>
          <w:szCs w:val="22"/>
          <w:lang w:val="en-US"/>
        </w:rPr>
      </w:pPr>
      <w:r>
        <w:rPr>
          <w:rFonts w:ascii="Calibri" w:hAnsi="Calibri"/>
          <w:sz w:val="22"/>
          <w:szCs w:val="22"/>
          <w:lang w:val="en-US"/>
        </w:rPr>
        <w:t>A:</w:t>
      </w:r>
    </w:p>
    <w:p w14:paraId="11E3285F" w14:textId="76C61511" w:rsidR="00EE1206" w:rsidRDefault="00EE1206" w:rsidP="00EE1206">
      <w:pPr>
        <w:pStyle w:val="NormalWeb"/>
        <w:spacing w:before="0" w:beforeAutospacing="0" w:after="0" w:afterAutospacing="0"/>
        <w:rPr>
          <w:rFonts w:ascii="Calibri" w:hAnsi="Calibri"/>
          <w:sz w:val="22"/>
          <w:szCs w:val="22"/>
          <w:lang w:val="en-US"/>
        </w:rPr>
      </w:pPr>
      <w:r>
        <w:rPr>
          <w:rFonts w:ascii="Calibri" w:hAnsi="Calibri"/>
          <w:sz w:val="22"/>
          <w:szCs w:val="22"/>
          <w:lang w:val="en-US"/>
        </w:rPr>
        <w:t xml:space="preserve">The decision tree is </w:t>
      </w:r>
      <w:proofErr w:type="gramStart"/>
      <w:r>
        <w:rPr>
          <w:rFonts w:ascii="Calibri" w:hAnsi="Calibri"/>
          <w:sz w:val="22"/>
          <w:szCs w:val="22"/>
          <w:lang w:val="en-US"/>
        </w:rPr>
        <w:t>saved</w:t>
      </w:r>
      <w:proofErr w:type="gramEnd"/>
      <w:r>
        <w:rPr>
          <w:rFonts w:ascii="Calibri" w:hAnsi="Calibri"/>
          <w:sz w:val="22"/>
          <w:szCs w:val="22"/>
          <w:lang w:val="en-US"/>
        </w:rPr>
        <w:t xml:space="preserve"> and </w:t>
      </w:r>
      <w:r w:rsidR="00765664">
        <w:rPr>
          <w:rFonts w:ascii="Calibri" w:hAnsi="Calibri"/>
          <w:sz w:val="22"/>
          <w:szCs w:val="22"/>
          <w:lang w:val="en-US"/>
        </w:rPr>
        <w:t>a</w:t>
      </w:r>
      <w:r>
        <w:rPr>
          <w:rFonts w:ascii="Calibri" w:hAnsi="Calibri"/>
          <w:sz w:val="22"/>
          <w:szCs w:val="22"/>
          <w:lang w:val="en-US"/>
        </w:rPr>
        <w:t xml:space="preserve"> </w:t>
      </w:r>
      <w:r w:rsidR="00FA41A1">
        <w:rPr>
          <w:rFonts w:ascii="Calibri" w:hAnsi="Calibri"/>
          <w:sz w:val="22"/>
          <w:szCs w:val="22"/>
          <w:lang w:val="en-US"/>
        </w:rPr>
        <w:t>S</w:t>
      </w:r>
      <w:r>
        <w:rPr>
          <w:rFonts w:ascii="Calibri" w:hAnsi="Calibri"/>
          <w:sz w:val="22"/>
          <w:szCs w:val="22"/>
          <w:lang w:val="en-US"/>
        </w:rPr>
        <w:t xml:space="preserve">core node </w:t>
      </w:r>
      <w:r w:rsidR="00765664">
        <w:rPr>
          <w:rFonts w:ascii="Calibri" w:hAnsi="Calibri"/>
          <w:sz w:val="22"/>
          <w:szCs w:val="22"/>
          <w:lang w:val="en-US"/>
        </w:rPr>
        <w:t xml:space="preserve">is </w:t>
      </w:r>
      <w:r>
        <w:rPr>
          <w:rFonts w:ascii="Calibri" w:hAnsi="Calibri"/>
          <w:sz w:val="22"/>
          <w:szCs w:val="22"/>
          <w:lang w:val="en-US"/>
        </w:rPr>
        <w:t>used to score the</w:t>
      </w:r>
      <w:r w:rsidR="00765664">
        <w:rPr>
          <w:rFonts w:ascii="Calibri" w:hAnsi="Calibri"/>
          <w:sz w:val="22"/>
          <w:szCs w:val="22"/>
          <w:lang w:val="en-US"/>
        </w:rPr>
        <w:t xml:space="preserve"> </w:t>
      </w:r>
      <w:r w:rsidRPr="00765664">
        <w:rPr>
          <w:rFonts w:ascii="Calibri" w:hAnsi="Calibri"/>
          <w:i/>
          <w:iCs/>
          <w:sz w:val="22"/>
          <w:szCs w:val="22"/>
          <w:lang w:val="en-US"/>
        </w:rPr>
        <w:t>Dev</w:t>
      </w:r>
      <w:r>
        <w:rPr>
          <w:rFonts w:ascii="Calibri" w:hAnsi="Calibri"/>
          <w:sz w:val="22"/>
          <w:szCs w:val="22"/>
          <w:lang w:val="en-US"/>
        </w:rPr>
        <w:t xml:space="preserve"> partition with the decision tree model, the scored partition</w:t>
      </w:r>
      <w:r w:rsidR="00765664">
        <w:rPr>
          <w:rFonts w:ascii="Calibri" w:hAnsi="Calibri"/>
          <w:sz w:val="22"/>
          <w:szCs w:val="22"/>
          <w:lang w:val="en-US"/>
        </w:rPr>
        <w:t xml:space="preserve"> i</w:t>
      </w:r>
      <w:r>
        <w:rPr>
          <w:rFonts w:ascii="Calibri" w:hAnsi="Calibri"/>
          <w:sz w:val="22"/>
          <w:szCs w:val="22"/>
          <w:lang w:val="en-US"/>
        </w:rPr>
        <w:t xml:space="preserve">s renamed to </w:t>
      </w:r>
      <w:proofErr w:type="spellStart"/>
      <w:r w:rsidRPr="00765664">
        <w:rPr>
          <w:rFonts w:ascii="Calibri" w:hAnsi="Calibri"/>
          <w:i/>
          <w:iCs/>
          <w:sz w:val="22"/>
          <w:szCs w:val="22"/>
          <w:lang w:val="en-US"/>
        </w:rPr>
        <w:t>dt_dev</w:t>
      </w:r>
      <w:proofErr w:type="spellEnd"/>
      <w:r>
        <w:rPr>
          <w:rFonts w:ascii="Calibri" w:hAnsi="Calibri"/>
          <w:sz w:val="22"/>
          <w:szCs w:val="22"/>
          <w:lang w:val="en-US"/>
        </w:rPr>
        <w:t>.</w:t>
      </w:r>
    </w:p>
    <w:p w14:paraId="52907D3B" w14:textId="77777777" w:rsidR="00EE1206" w:rsidRDefault="00EE1206" w:rsidP="00EE1206">
      <w:pPr>
        <w:pStyle w:val="NormalWeb"/>
        <w:spacing w:before="0" w:beforeAutospacing="0" w:after="0" w:afterAutospacing="0"/>
        <w:rPr>
          <w:rFonts w:ascii="Calibri" w:hAnsi="Calibri"/>
          <w:sz w:val="22"/>
          <w:szCs w:val="22"/>
          <w:lang w:val="en-US"/>
        </w:rPr>
      </w:pPr>
      <w:r>
        <w:rPr>
          <w:rFonts w:ascii="Calibri" w:hAnsi="Calibri"/>
          <w:sz w:val="22"/>
          <w:szCs w:val="22"/>
          <w:lang w:val="en-US"/>
        </w:rPr>
        <w:t> </w:t>
      </w:r>
    </w:p>
    <w:p w14:paraId="6FDC7FDD" w14:textId="642073DD" w:rsidR="00EE1206" w:rsidRDefault="00EE1206" w:rsidP="00EE1206">
      <w:pPr>
        <w:pStyle w:val="NormalWeb"/>
        <w:spacing w:before="0" w:beforeAutospacing="0" w:after="0" w:afterAutospacing="0"/>
        <w:rPr>
          <w:rFonts w:ascii="Calibri" w:hAnsi="Calibri"/>
          <w:sz w:val="22"/>
          <w:szCs w:val="22"/>
          <w:lang w:val="en-US"/>
        </w:rPr>
      </w:pPr>
      <w:r>
        <w:rPr>
          <w:rFonts w:ascii="Calibri" w:hAnsi="Calibri"/>
          <w:sz w:val="22"/>
          <w:szCs w:val="22"/>
          <w:lang w:val="en-US"/>
        </w:rPr>
        <w:t xml:space="preserve">An </w:t>
      </w:r>
      <w:proofErr w:type="spellStart"/>
      <w:r w:rsidR="00765664">
        <w:rPr>
          <w:rFonts w:ascii="Calibri" w:hAnsi="Calibri"/>
          <w:sz w:val="22"/>
          <w:szCs w:val="22"/>
          <w:lang w:val="en-US"/>
        </w:rPr>
        <w:t>A</w:t>
      </w:r>
      <w:r>
        <w:rPr>
          <w:rFonts w:ascii="Calibri" w:hAnsi="Calibri"/>
          <w:sz w:val="22"/>
          <w:szCs w:val="22"/>
          <w:lang w:val="en-US"/>
        </w:rPr>
        <w:t>nalyse</w:t>
      </w:r>
      <w:proofErr w:type="spellEnd"/>
      <w:r>
        <w:rPr>
          <w:rFonts w:ascii="Calibri" w:hAnsi="Calibri"/>
          <w:sz w:val="22"/>
          <w:szCs w:val="22"/>
          <w:lang w:val="en-US"/>
        </w:rPr>
        <w:t xml:space="preserve"> </w:t>
      </w:r>
      <w:r w:rsidR="00765664">
        <w:rPr>
          <w:rFonts w:ascii="Calibri" w:hAnsi="Calibri"/>
          <w:sz w:val="22"/>
          <w:szCs w:val="22"/>
          <w:lang w:val="en-US"/>
        </w:rPr>
        <w:t>M</w:t>
      </w:r>
      <w:r>
        <w:rPr>
          <w:rFonts w:ascii="Calibri" w:hAnsi="Calibri"/>
          <w:sz w:val="22"/>
          <w:szCs w:val="22"/>
          <w:lang w:val="en-US"/>
        </w:rPr>
        <w:t xml:space="preserve">odels block is added and </w:t>
      </w:r>
      <w:proofErr w:type="spellStart"/>
      <w:r w:rsidRPr="00765664">
        <w:rPr>
          <w:rFonts w:ascii="Calibri" w:hAnsi="Calibri"/>
          <w:i/>
          <w:iCs/>
          <w:sz w:val="22"/>
          <w:szCs w:val="22"/>
          <w:lang w:val="en-US"/>
        </w:rPr>
        <w:t>dt_dev</w:t>
      </w:r>
      <w:proofErr w:type="spellEnd"/>
      <w:r>
        <w:rPr>
          <w:rFonts w:ascii="Calibri" w:hAnsi="Calibri"/>
          <w:sz w:val="22"/>
          <w:szCs w:val="22"/>
          <w:lang w:val="en-US"/>
        </w:rPr>
        <w:t xml:space="preserve"> connected and configured to assess the </w:t>
      </w:r>
      <w:r w:rsidR="00765664" w:rsidRPr="00765664">
        <w:rPr>
          <w:rFonts w:ascii="Calibri" w:hAnsi="Calibri"/>
          <w:i/>
          <w:iCs/>
          <w:sz w:val="22"/>
          <w:szCs w:val="22"/>
          <w:lang w:val="en-US"/>
        </w:rPr>
        <w:t>Y</w:t>
      </w:r>
      <w:r w:rsidRPr="00765664">
        <w:rPr>
          <w:rFonts w:ascii="Calibri" w:hAnsi="Calibri"/>
          <w:i/>
          <w:iCs/>
          <w:sz w:val="22"/>
          <w:szCs w:val="22"/>
          <w:lang w:val="en-US"/>
        </w:rPr>
        <w:t>es</w:t>
      </w:r>
      <w:r>
        <w:rPr>
          <w:rFonts w:ascii="Calibri" w:hAnsi="Calibri"/>
          <w:sz w:val="22"/>
          <w:szCs w:val="22"/>
          <w:lang w:val="en-US"/>
        </w:rPr>
        <w:t xml:space="preserve"> category of </w:t>
      </w:r>
      <w:r w:rsidR="00765664">
        <w:rPr>
          <w:rFonts w:ascii="Calibri" w:hAnsi="Calibri"/>
          <w:sz w:val="22"/>
          <w:szCs w:val="22"/>
          <w:lang w:val="en-US"/>
        </w:rPr>
        <w:t xml:space="preserve">DV. Accessing the report generated </w:t>
      </w:r>
      <w:r>
        <w:rPr>
          <w:rFonts w:ascii="Calibri" w:hAnsi="Calibri"/>
          <w:sz w:val="22"/>
          <w:szCs w:val="22"/>
          <w:lang w:val="en-US"/>
        </w:rPr>
        <w:t>it can see that statistics are acceptable with overall accuracy of</w:t>
      </w:r>
    </w:p>
    <w:p w14:paraId="792229BB" w14:textId="77777777" w:rsidR="00EE1206" w:rsidRDefault="00EE1206" w:rsidP="00EE1206">
      <w:pPr>
        <w:pStyle w:val="NormalWeb"/>
        <w:spacing w:before="0" w:beforeAutospacing="0" w:after="0" w:afterAutospacing="0"/>
        <w:rPr>
          <w:rFonts w:ascii="Calibri" w:hAnsi="Calibri"/>
          <w:sz w:val="22"/>
          <w:szCs w:val="22"/>
          <w:lang w:val="en-US"/>
        </w:rPr>
      </w:pPr>
      <w:r>
        <w:rPr>
          <w:rFonts w:ascii="Calibri" w:hAnsi="Calibri"/>
          <w:sz w:val="22"/>
          <w:szCs w:val="22"/>
          <w:lang w:val="en-US"/>
        </w:rPr>
        <w:t>Approximately 82%,</w:t>
      </w:r>
    </w:p>
    <w:p w14:paraId="2EA7F33B" w14:textId="77777777" w:rsidR="00EE1206" w:rsidRDefault="00EE1206" w:rsidP="00EE1206">
      <w:pPr>
        <w:pStyle w:val="NormalWeb"/>
        <w:spacing w:before="0" w:beforeAutospacing="0" w:after="0" w:afterAutospacing="0"/>
        <w:rPr>
          <w:rFonts w:ascii="Calibri" w:hAnsi="Calibri"/>
          <w:sz w:val="22"/>
          <w:szCs w:val="22"/>
          <w:lang w:val="en-US"/>
        </w:rPr>
      </w:pPr>
      <w:r>
        <w:rPr>
          <w:rFonts w:ascii="Calibri" w:hAnsi="Calibri"/>
          <w:sz w:val="22"/>
          <w:szCs w:val="22"/>
          <w:lang w:val="en-US"/>
        </w:rPr>
        <w:t> </w:t>
      </w:r>
    </w:p>
    <w:p w14:paraId="029A3D75" w14:textId="31FB93A2" w:rsidR="00EE1206" w:rsidRDefault="00EE1206" w:rsidP="00EE1206">
      <w:pPr>
        <w:pStyle w:val="NormalWeb"/>
        <w:spacing w:before="0" w:beforeAutospacing="0" w:after="0" w:afterAutospacing="0"/>
        <w:rPr>
          <w:rFonts w:ascii="Calibri" w:hAnsi="Calibri"/>
          <w:sz w:val="22"/>
          <w:szCs w:val="22"/>
          <w:lang w:val="en-US"/>
        </w:rPr>
      </w:pPr>
      <w:r>
        <w:rPr>
          <w:rFonts w:ascii="Calibri" w:hAnsi="Calibri"/>
          <w:sz w:val="22"/>
          <w:szCs w:val="22"/>
          <w:lang w:val="en-US"/>
        </w:rPr>
        <w:t xml:space="preserve">The </w:t>
      </w:r>
      <w:r w:rsidR="003563D6" w:rsidRPr="003563D6">
        <w:rPr>
          <w:rFonts w:ascii="Calibri" w:hAnsi="Calibri"/>
          <w:i/>
          <w:iCs/>
          <w:sz w:val="22"/>
          <w:szCs w:val="22"/>
          <w:lang w:val="en-US"/>
        </w:rPr>
        <w:t>Y</w:t>
      </w:r>
      <w:r w:rsidRPr="003563D6">
        <w:rPr>
          <w:rFonts w:ascii="Calibri" w:hAnsi="Calibri"/>
          <w:i/>
          <w:iCs/>
          <w:sz w:val="22"/>
          <w:szCs w:val="22"/>
          <w:lang w:val="en-US"/>
        </w:rPr>
        <w:t>es</w:t>
      </w:r>
      <w:r>
        <w:rPr>
          <w:rFonts w:ascii="Calibri" w:hAnsi="Calibri"/>
          <w:sz w:val="22"/>
          <w:szCs w:val="22"/>
          <w:lang w:val="en-US"/>
        </w:rPr>
        <w:t xml:space="preserve"> category is predicted with approximately 40% accuracy, but when</w:t>
      </w:r>
      <w:r w:rsidR="00BD4B9A">
        <w:rPr>
          <w:rFonts w:ascii="Calibri" w:hAnsi="Calibri"/>
          <w:sz w:val="22"/>
          <w:szCs w:val="22"/>
          <w:lang w:val="en-US"/>
        </w:rPr>
        <w:t xml:space="preserve"> </w:t>
      </w:r>
      <w:proofErr w:type="spellStart"/>
      <w:proofErr w:type="gramStart"/>
      <w:r w:rsidR="00BD4B9A">
        <w:rPr>
          <w:rFonts w:ascii="Calibri" w:hAnsi="Calibri"/>
          <w:sz w:val="22"/>
          <w:szCs w:val="22"/>
          <w:lang w:val="en-US"/>
        </w:rPr>
        <w:t>a</w:t>
      </w:r>
      <w:proofErr w:type="spellEnd"/>
      <w:proofErr w:type="gramEnd"/>
      <w:r>
        <w:rPr>
          <w:rFonts w:ascii="Calibri" w:hAnsi="Calibri"/>
          <w:sz w:val="22"/>
          <w:szCs w:val="22"/>
          <w:lang w:val="en-US"/>
        </w:rPr>
        <w:t xml:space="preserve"> </w:t>
      </w:r>
      <w:r w:rsidR="00465BB9">
        <w:rPr>
          <w:rFonts w:ascii="Calibri" w:hAnsi="Calibri"/>
          <w:sz w:val="22"/>
          <w:szCs w:val="22"/>
          <w:lang w:val="en-US"/>
        </w:rPr>
        <w:t>observation</w:t>
      </w:r>
      <w:r>
        <w:rPr>
          <w:rFonts w:ascii="Calibri" w:hAnsi="Calibri"/>
          <w:sz w:val="22"/>
          <w:szCs w:val="22"/>
          <w:lang w:val="en-US"/>
        </w:rPr>
        <w:t xml:space="preserve"> is predicted as yes the model is correct in excess of 70% of the time</w:t>
      </w:r>
      <w:r w:rsidR="00BD4B9A">
        <w:rPr>
          <w:rFonts w:ascii="Calibri" w:hAnsi="Calibri"/>
          <w:sz w:val="22"/>
          <w:szCs w:val="22"/>
          <w:lang w:val="en-US"/>
        </w:rPr>
        <w:t xml:space="preserve"> a</w:t>
      </w:r>
      <w:r>
        <w:rPr>
          <w:rFonts w:ascii="Calibri" w:hAnsi="Calibri"/>
          <w:sz w:val="22"/>
          <w:szCs w:val="22"/>
          <w:lang w:val="en-US"/>
        </w:rPr>
        <w:t xml:space="preserve">s indicated by the </w:t>
      </w:r>
      <w:r w:rsidR="00BD4B9A">
        <w:rPr>
          <w:rFonts w:ascii="Calibri" w:hAnsi="Calibri"/>
          <w:sz w:val="22"/>
          <w:szCs w:val="22"/>
          <w:lang w:val="en-US"/>
        </w:rPr>
        <w:t>P</w:t>
      </w:r>
      <w:r>
        <w:rPr>
          <w:rFonts w:ascii="Calibri" w:hAnsi="Calibri"/>
          <w:sz w:val="22"/>
          <w:szCs w:val="22"/>
          <w:lang w:val="en-US"/>
        </w:rPr>
        <w:t>recision value.</w:t>
      </w:r>
      <w:r w:rsidR="00BD4B9A">
        <w:rPr>
          <w:rFonts w:ascii="Calibri" w:hAnsi="Calibri"/>
          <w:sz w:val="22"/>
          <w:szCs w:val="22"/>
          <w:lang w:val="en-US"/>
        </w:rPr>
        <w:t xml:space="preserve"> </w:t>
      </w:r>
      <w:r>
        <w:rPr>
          <w:rFonts w:ascii="Calibri" w:hAnsi="Calibri"/>
          <w:sz w:val="22"/>
          <w:szCs w:val="22"/>
          <w:lang w:val="en-US"/>
        </w:rPr>
        <w:t xml:space="preserve">The </w:t>
      </w:r>
      <w:r w:rsidR="00BD4B9A">
        <w:rPr>
          <w:rFonts w:ascii="Calibri" w:hAnsi="Calibri"/>
          <w:sz w:val="22"/>
          <w:szCs w:val="22"/>
          <w:lang w:val="en-US"/>
        </w:rPr>
        <w:t>C-S</w:t>
      </w:r>
      <w:r>
        <w:rPr>
          <w:rFonts w:ascii="Calibri" w:hAnsi="Calibri"/>
          <w:sz w:val="22"/>
          <w:szCs w:val="22"/>
          <w:lang w:val="en-US"/>
        </w:rPr>
        <w:t>tatis</w:t>
      </w:r>
      <w:r w:rsidR="00BD4B9A">
        <w:rPr>
          <w:rFonts w:ascii="Calibri" w:hAnsi="Calibri"/>
          <w:sz w:val="22"/>
          <w:szCs w:val="22"/>
          <w:lang w:val="en-US"/>
        </w:rPr>
        <w:t>tic</w:t>
      </w:r>
      <w:r>
        <w:rPr>
          <w:rFonts w:ascii="Calibri" w:hAnsi="Calibri"/>
          <w:sz w:val="22"/>
          <w:szCs w:val="22"/>
          <w:lang w:val="en-US"/>
        </w:rPr>
        <w:t xml:space="preserve"> is high and meets acceptable criteria. The </w:t>
      </w:r>
      <w:r w:rsidR="00BD4B9A">
        <w:rPr>
          <w:rFonts w:ascii="Calibri" w:hAnsi="Calibri"/>
          <w:sz w:val="22"/>
          <w:szCs w:val="22"/>
          <w:lang w:val="en-US"/>
        </w:rPr>
        <w:t>K-S Test v</w:t>
      </w:r>
      <w:r>
        <w:rPr>
          <w:rFonts w:ascii="Calibri" w:hAnsi="Calibri"/>
          <w:sz w:val="22"/>
          <w:szCs w:val="22"/>
          <w:lang w:val="en-US"/>
        </w:rPr>
        <w:t>alue is a little</w:t>
      </w:r>
      <w:r w:rsidR="00BD4B9A">
        <w:rPr>
          <w:rFonts w:ascii="Calibri" w:hAnsi="Calibri"/>
          <w:sz w:val="22"/>
          <w:szCs w:val="22"/>
          <w:lang w:val="en-US"/>
        </w:rPr>
        <w:t xml:space="preserve"> l</w:t>
      </w:r>
      <w:r>
        <w:rPr>
          <w:rFonts w:ascii="Calibri" w:hAnsi="Calibri"/>
          <w:sz w:val="22"/>
          <w:szCs w:val="22"/>
          <w:lang w:val="en-US"/>
        </w:rPr>
        <w:t>ow but still acceptable.</w:t>
      </w:r>
    </w:p>
    <w:p w14:paraId="723462A7" w14:textId="77777777" w:rsidR="00EE1206" w:rsidRDefault="00EE1206" w:rsidP="00EE1206">
      <w:pPr>
        <w:pStyle w:val="NormalWeb"/>
        <w:spacing w:before="0" w:beforeAutospacing="0" w:after="0" w:afterAutospacing="0"/>
        <w:rPr>
          <w:rFonts w:ascii="Calibri" w:hAnsi="Calibri"/>
          <w:sz w:val="22"/>
          <w:szCs w:val="22"/>
          <w:lang w:val="en-US"/>
        </w:rPr>
      </w:pPr>
      <w:r>
        <w:rPr>
          <w:rFonts w:ascii="Calibri" w:hAnsi="Calibri"/>
          <w:sz w:val="22"/>
          <w:szCs w:val="22"/>
          <w:lang w:val="en-US"/>
        </w:rPr>
        <w:t> </w:t>
      </w:r>
    </w:p>
    <w:p w14:paraId="0792A49D" w14:textId="28284701" w:rsidR="00EE1206" w:rsidRDefault="00EE1206" w:rsidP="00EE1206">
      <w:pPr>
        <w:pStyle w:val="NormalWeb"/>
        <w:spacing w:before="0" w:beforeAutospacing="0" w:after="0" w:afterAutospacing="0"/>
        <w:rPr>
          <w:rFonts w:ascii="Calibri" w:hAnsi="Calibri"/>
          <w:sz w:val="22"/>
          <w:szCs w:val="22"/>
          <w:lang w:val="en-US"/>
        </w:rPr>
      </w:pPr>
      <w:r>
        <w:rPr>
          <w:rFonts w:ascii="Calibri" w:hAnsi="Calibri"/>
          <w:sz w:val="22"/>
          <w:szCs w:val="22"/>
          <w:lang w:val="en-US"/>
        </w:rPr>
        <w:t xml:space="preserve">From the </w:t>
      </w:r>
      <w:r w:rsidR="005E20E4">
        <w:rPr>
          <w:rFonts w:ascii="Calibri" w:hAnsi="Calibri"/>
          <w:sz w:val="22"/>
          <w:szCs w:val="22"/>
          <w:lang w:val="en-US"/>
        </w:rPr>
        <w:t>S</w:t>
      </w:r>
      <w:r>
        <w:rPr>
          <w:rFonts w:ascii="Calibri" w:hAnsi="Calibri"/>
          <w:sz w:val="22"/>
          <w:szCs w:val="22"/>
          <w:lang w:val="en-US"/>
        </w:rPr>
        <w:t>ummary</w:t>
      </w:r>
      <w:r w:rsidR="005E20E4">
        <w:rPr>
          <w:rFonts w:ascii="Calibri" w:hAnsi="Calibri"/>
          <w:sz w:val="22"/>
          <w:szCs w:val="22"/>
          <w:lang w:val="en-US"/>
        </w:rPr>
        <w:t xml:space="preserve"> tab</w:t>
      </w:r>
      <w:r>
        <w:rPr>
          <w:rFonts w:ascii="Calibri" w:hAnsi="Calibri"/>
          <w:sz w:val="22"/>
          <w:szCs w:val="22"/>
          <w:lang w:val="en-US"/>
        </w:rPr>
        <w:t xml:space="preserve">, model </w:t>
      </w:r>
      <w:r w:rsidR="005E20E4">
        <w:rPr>
          <w:rFonts w:ascii="Calibri" w:hAnsi="Calibri"/>
          <w:sz w:val="22"/>
          <w:szCs w:val="22"/>
          <w:lang w:val="en-US"/>
        </w:rPr>
        <w:t xml:space="preserve">curves are acceptable, </w:t>
      </w:r>
      <w:r>
        <w:rPr>
          <w:rFonts w:ascii="Calibri" w:hAnsi="Calibri"/>
          <w:sz w:val="22"/>
          <w:szCs w:val="22"/>
          <w:lang w:val="en-US"/>
        </w:rPr>
        <w:t>monoton</w:t>
      </w:r>
      <w:r w:rsidR="005E20E4">
        <w:rPr>
          <w:rFonts w:ascii="Calibri" w:hAnsi="Calibri"/>
          <w:sz w:val="22"/>
          <w:szCs w:val="22"/>
          <w:lang w:val="en-US"/>
        </w:rPr>
        <w:t>ic</w:t>
      </w:r>
      <w:r w:rsidR="003D1254">
        <w:rPr>
          <w:rFonts w:ascii="Calibri" w:hAnsi="Calibri"/>
          <w:sz w:val="22"/>
          <w:szCs w:val="22"/>
          <w:lang w:val="en-US"/>
        </w:rPr>
        <w:t>ity</w:t>
      </w:r>
      <w:r>
        <w:rPr>
          <w:rFonts w:ascii="Calibri" w:hAnsi="Calibri"/>
          <w:sz w:val="22"/>
          <w:szCs w:val="22"/>
          <w:lang w:val="en-US"/>
        </w:rPr>
        <w:t xml:space="preserve"> is vi</w:t>
      </w:r>
      <w:r w:rsidR="003D1254">
        <w:rPr>
          <w:rFonts w:ascii="Calibri" w:hAnsi="Calibri"/>
          <w:sz w:val="22"/>
          <w:szCs w:val="22"/>
          <w:lang w:val="en-US"/>
        </w:rPr>
        <w:t>ola</w:t>
      </w:r>
      <w:r>
        <w:rPr>
          <w:rFonts w:ascii="Calibri" w:hAnsi="Calibri"/>
          <w:sz w:val="22"/>
          <w:szCs w:val="22"/>
          <w:lang w:val="en-US"/>
        </w:rPr>
        <w:t>ted in the upper deciles but again, this is acceptable.</w:t>
      </w:r>
      <w:r w:rsidR="003D1254">
        <w:rPr>
          <w:rFonts w:ascii="Calibri" w:hAnsi="Calibri"/>
          <w:sz w:val="22"/>
          <w:szCs w:val="22"/>
          <w:lang w:val="en-US"/>
        </w:rPr>
        <w:t xml:space="preserve"> </w:t>
      </w:r>
      <w:r>
        <w:rPr>
          <w:rFonts w:ascii="Calibri" w:hAnsi="Calibri"/>
          <w:sz w:val="22"/>
          <w:szCs w:val="22"/>
          <w:lang w:val="en-US"/>
        </w:rPr>
        <w:t>In summary, stat</w:t>
      </w:r>
      <w:r w:rsidR="003D1254">
        <w:rPr>
          <w:rFonts w:ascii="Calibri" w:hAnsi="Calibri"/>
          <w:sz w:val="22"/>
          <w:szCs w:val="22"/>
          <w:lang w:val="en-US"/>
        </w:rPr>
        <w:t>i</w:t>
      </w:r>
      <w:r>
        <w:rPr>
          <w:rFonts w:ascii="Calibri" w:hAnsi="Calibri"/>
          <w:sz w:val="22"/>
          <w:szCs w:val="22"/>
          <w:lang w:val="en-US"/>
        </w:rPr>
        <w:t>st</w:t>
      </w:r>
      <w:r w:rsidR="003D1254">
        <w:rPr>
          <w:rFonts w:ascii="Calibri" w:hAnsi="Calibri"/>
          <w:sz w:val="22"/>
          <w:szCs w:val="22"/>
          <w:lang w:val="en-US"/>
        </w:rPr>
        <w:t>i</w:t>
      </w:r>
      <w:r>
        <w:rPr>
          <w:rFonts w:ascii="Calibri" w:hAnsi="Calibri"/>
          <w:sz w:val="22"/>
          <w:szCs w:val="22"/>
          <w:lang w:val="en-US"/>
        </w:rPr>
        <w:t>cs are acceptable</w:t>
      </w:r>
      <w:r w:rsidR="003D1254">
        <w:rPr>
          <w:rFonts w:ascii="Calibri" w:hAnsi="Calibri"/>
          <w:sz w:val="22"/>
          <w:szCs w:val="22"/>
          <w:lang w:val="en-US"/>
        </w:rPr>
        <w:t>,</w:t>
      </w:r>
      <w:r>
        <w:rPr>
          <w:rFonts w:ascii="Calibri" w:hAnsi="Calibri"/>
          <w:sz w:val="22"/>
          <w:szCs w:val="22"/>
          <w:lang w:val="en-US"/>
        </w:rPr>
        <w:t xml:space="preserve"> and chart are encouraging.</w:t>
      </w:r>
    </w:p>
    <w:p w14:paraId="30F9FA30" w14:textId="77777777" w:rsidR="008330DC" w:rsidRDefault="008330DC" w:rsidP="00EE1206">
      <w:pPr>
        <w:pStyle w:val="NormalWeb"/>
        <w:spacing w:before="0" w:beforeAutospacing="0" w:after="0" w:afterAutospacing="0"/>
        <w:rPr>
          <w:rFonts w:ascii="Calibri" w:hAnsi="Calibri"/>
          <w:sz w:val="22"/>
          <w:szCs w:val="22"/>
          <w:lang w:val="en-US"/>
        </w:rPr>
      </w:pPr>
    </w:p>
    <w:p w14:paraId="7EFEB065" w14:textId="401A73D9" w:rsidR="008330DC" w:rsidRDefault="008330DC" w:rsidP="00EE1206">
      <w:pPr>
        <w:pStyle w:val="NormalWeb"/>
        <w:spacing w:before="0" w:beforeAutospacing="0" w:after="0" w:afterAutospacing="0"/>
        <w:rPr>
          <w:rFonts w:ascii="Calibri" w:hAnsi="Calibri"/>
          <w:sz w:val="22"/>
          <w:szCs w:val="22"/>
          <w:lang w:val="en-US"/>
        </w:rPr>
      </w:pPr>
      <w:r>
        <w:rPr>
          <w:rFonts w:ascii="Calibri" w:hAnsi="Calibri"/>
          <w:sz w:val="22"/>
          <w:szCs w:val="22"/>
          <w:lang w:val="en-US"/>
        </w:rPr>
        <w:t>Q2:</w:t>
      </w:r>
    </w:p>
    <w:p w14:paraId="4CF264BB" w14:textId="77777777" w:rsidR="00F95302" w:rsidRPr="00F95302" w:rsidRDefault="00F95302" w:rsidP="00F95302">
      <w:pPr>
        <w:pStyle w:val="NormalWeb"/>
        <w:spacing w:before="0" w:beforeAutospacing="0" w:after="0" w:afterAutospacing="0"/>
        <w:rPr>
          <w:rFonts w:ascii="Calibri" w:hAnsi="Calibri"/>
          <w:sz w:val="22"/>
          <w:szCs w:val="22"/>
          <w:lang w:val="en-US"/>
        </w:rPr>
      </w:pPr>
      <w:r w:rsidRPr="00F95302">
        <w:rPr>
          <w:rFonts w:ascii="Calibri" w:hAnsi="Calibri"/>
          <w:sz w:val="22"/>
          <w:szCs w:val="22"/>
          <w:lang w:val="en-US"/>
        </w:rPr>
        <w:t>Duplicate the decision tree block and connect the Test partition.</w:t>
      </w:r>
    </w:p>
    <w:p w14:paraId="51DB3063" w14:textId="16E33B9D" w:rsidR="00F95302" w:rsidRDefault="00F95302" w:rsidP="00F95302">
      <w:pPr>
        <w:pStyle w:val="NormalWeb"/>
        <w:spacing w:before="0" w:beforeAutospacing="0" w:after="0" w:afterAutospacing="0"/>
        <w:rPr>
          <w:rFonts w:ascii="Calibri" w:hAnsi="Calibri"/>
          <w:sz w:val="22"/>
          <w:szCs w:val="22"/>
          <w:lang w:val="en-US"/>
        </w:rPr>
      </w:pPr>
      <w:r w:rsidRPr="00F95302">
        <w:rPr>
          <w:rFonts w:ascii="Calibri" w:hAnsi="Calibri"/>
          <w:sz w:val="22"/>
          <w:szCs w:val="22"/>
          <w:lang w:val="en-US"/>
        </w:rPr>
        <w:t>Compare the structure of the tree across partitions.</w:t>
      </w:r>
    </w:p>
    <w:p w14:paraId="2672C3E3" w14:textId="1BD1AABE" w:rsidR="00F95302" w:rsidRDefault="00F95302" w:rsidP="00F95302">
      <w:pPr>
        <w:pStyle w:val="NormalWeb"/>
        <w:spacing w:before="0" w:beforeAutospacing="0" w:after="0" w:afterAutospacing="0"/>
        <w:rPr>
          <w:rFonts w:ascii="Calibri" w:hAnsi="Calibri"/>
          <w:sz w:val="22"/>
          <w:szCs w:val="22"/>
          <w:lang w:val="en-US"/>
        </w:rPr>
      </w:pPr>
    </w:p>
    <w:p w14:paraId="558FF53E" w14:textId="48573C8F" w:rsidR="00F95302" w:rsidRDefault="00F95302" w:rsidP="00F95302">
      <w:pPr>
        <w:pStyle w:val="NormalWeb"/>
        <w:spacing w:before="0" w:beforeAutospacing="0" w:after="0" w:afterAutospacing="0"/>
        <w:rPr>
          <w:rFonts w:ascii="Calibri" w:hAnsi="Calibri"/>
          <w:sz w:val="22"/>
          <w:szCs w:val="22"/>
          <w:lang w:val="en-US"/>
        </w:rPr>
      </w:pPr>
      <w:r w:rsidRPr="00F95302">
        <w:rPr>
          <w:rFonts w:ascii="Calibri" w:hAnsi="Calibri"/>
          <w:sz w:val="22"/>
          <w:szCs w:val="22"/>
          <w:lang w:val="en-US"/>
        </w:rPr>
        <w:t>Question: Does the tree validate structurally?</w:t>
      </w:r>
    </w:p>
    <w:p w14:paraId="55BB06D3" w14:textId="0301B46F" w:rsidR="00F95302" w:rsidRDefault="00F95302" w:rsidP="00F95302">
      <w:pPr>
        <w:pStyle w:val="NormalWeb"/>
        <w:spacing w:before="0" w:beforeAutospacing="0" w:after="0" w:afterAutospacing="0"/>
        <w:rPr>
          <w:rFonts w:ascii="Calibri" w:hAnsi="Calibri"/>
          <w:sz w:val="22"/>
          <w:szCs w:val="22"/>
          <w:lang w:val="en-US"/>
        </w:rPr>
      </w:pPr>
    </w:p>
    <w:p w14:paraId="7373A963" w14:textId="5C8938AF" w:rsidR="00F95302" w:rsidRDefault="00F95302" w:rsidP="00C13359">
      <w:pPr>
        <w:pStyle w:val="NormalWeb"/>
        <w:spacing w:before="0" w:beforeAutospacing="0" w:after="0" w:afterAutospacing="0"/>
        <w:ind w:left="720"/>
        <w:rPr>
          <w:rFonts w:ascii="Calibri" w:hAnsi="Calibri"/>
          <w:sz w:val="22"/>
          <w:szCs w:val="22"/>
          <w:lang w:val="en-US"/>
        </w:rPr>
      </w:pPr>
      <w:r w:rsidRPr="00F95302">
        <w:rPr>
          <w:rFonts w:ascii="Calibri" w:hAnsi="Calibri"/>
          <w:sz w:val="22"/>
          <w:szCs w:val="22"/>
          <w:lang w:val="en-US"/>
        </w:rPr>
        <w:t>No, there is not much replication of leaf nodes with comparable DV distributions.</w:t>
      </w:r>
    </w:p>
    <w:p w14:paraId="1750759B" w14:textId="2578DB1A" w:rsidR="00F95302" w:rsidRPr="00470E81" w:rsidRDefault="00470E81" w:rsidP="00C13359">
      <w:pPr>
        <w:pStyle w:val="NormalWeb"/>
        <w:spacing w:before="0" w:beforeAutospacing="0" w:after="0" w:afterAutospacing="0"/>
        <w:ind w:left="720"/>
        <w:rPr>
          <w:rFonts w:ascii="Calibri" w:hAnsi="Calibri"/>
          <w:b/>
          <w:bCs/>
          <w:sz w:val="22"/>
          <w:szCs w:val="22"/>
          <w:lang w:val="en-US"/>
        </w:rPr>
      </w:pPr>
      <w:r w:rsidRPr="00470E81">
        <w:rPr>
          <w:rFonts w:ascii="Calibri" w:hAnsi="Calibri"/>
          <w:b/>
          <w:bCs/>
          <w:sz w:val="22"/>
          <w:szCs w:val="22"/>
          <w:lang w:val="en-US"/>
        </w:rPr>
        <w:t>Yes, for the most part, however there is a little instability in one or two leaf nodes.</w:t>
      </w:r>
    </w:p>
    <w:p w14:paraId="3C849DD6" w14:textId="287A2BAB" w:rsidR="00F95302" w:rsidRDefault="00F95302" w:rsidP="00F95302">
      <w:pPr>
        <w:pStyle w:val="NormalWeb"/>
        <w:spacing w:before="0" w:beforeAutospacing="0" w:after="0" w:afterAutospacing="0"/>
        <w:rPr>
          <w:rFonts w:ascii="Calibri" w:hAnsi="Calibri"/>
          <w:sz w:val="22"/>
          <w:szCs w:val="22"/>
          <w:lang w:val="en-US"/>
        </w:rPr>
      </w:pPr>
    </w:p>
    <w:p w14:paraId="71EA13F0" w14:textId="2C2C0D6D" w:rsidR="00470E81" w:rsidRDefault="00470E81" w:rsidP="00F95302">
      <w:pPr>
        <w:pStyle w:val="NormalWeb"/>
        <w:spacing w:before="0" w:beforeAutospacing="0" w:after="0" w:afterAutospacing="0"/>
        <w:rPr>
          <w:rFonts w:ascii="Calibri" w:hAnsi="Calibri"/>
          <w:sz w:val="22"/>
          <w:szCs w:val="22"/>
          <w:lang w:val="en-US"/>
        </w:rPr>
      </w:pPr>
      <w:r>
        <w:rPr>
          <w:rFonts w:ascii="Calibri" w:hAnsi="Calibri"/>
          <w:sz w:val="22"/>
          <w:szCs w:val="22"/>
          <w:lang w:val="en-US"/>
        </w:rPr>
        <w:t>A:</w:t>
      </w:r>
    </w:p>
    <w:p w14:paraId="1A10D6DA" w14:textId="43FA4CFC" w:rsidR="00EE1206" w:rsidRDefault="00EE1206" w:rsidP="00EE1206">
      <w:pPr>
        <w:pStyle w:val="NormalWeb"/>
        <w:spacing w:before="0" w:beforeAutospacing="0" w:after="0" w:afterAutospacing="0"/>
        <w:rPr>
          <w:rFonts w:ascii="Calibri" w:hAnsi="Calibri"/>
          <w:sz w:val="22"/>
          <w:szCs w:val="22"/>
          <w:lang w:val="en-US"/>
        </w:rPr>
      </w:pPr>
      <w:r>
        <w:rPr>
          <w:rFonts w:ascii="Calibri" w:hAnsi="Calibri"/>
          <w:sz w:val="22"/>
          <w:szCs w:val="22"/>
          <w:lang w:val="en-US"/>
        </w:rPr>
        <w:t xml:space="preserve">To structurally validate the model, the </w:t>
      </w:r>
      <w:r w:rsidR="008330DC">
        <w:rPr>
          <w:rFonts w:ascii="Calibri" w:hAnsi="Calibri"/>
          <w:sz w:val="22"/>
          <w:szCs w:val="22"/>
          <w:lang w:val="en-US"/>
        </w:rPr>
        <w:t>D</w:t>
      </w:r>
      <w:r>
        <w:rPr>
          <w:rFonts w:ascii="Calibri" w:hAnsi="Calibri"/>
          <w:sz w:val="22"/>
          <w:szCs w:val="22"/>
          <w:lang w:val="en-US"/>
        </w:rPr>
        <w:t xml:space="preserve">ecision </w:t>
      </w:r>
      <w:r w:rsidR="008330DC">
        <w:rPr>
          <w:rFonts w:ascii="Calibri" w:hAnsi="Calibri"/>
          <w:sz w:val="22"/>
          <w:szCs w:val="22"/>
          <w:lang w:val="en-US"/>
        </w:rPr>
        <w:t>T</w:t>
      </w:r>
      <w:r>
        <w:rPr>
          <w:rFonts w:ascii="Calibri" w:hAnsi="Calibri"/>
          <w:sz w:val="22"/>
          <w:szCs w:val="22"/>
          <w:lang w:val="en-US"/>
        </w:rPr>
        <w:t xml:space="preserve">ree </w:t>
      </w:r>
      <w:r w:rsidR="008330DC">
        <w:rPr>
          <w:rFonts w:ascii="Calibri" w:hAnsi="Calibri"/>
          <w:sz w:val="22"/>
          <w:szCs w:val="22"/>
          <w:lang w:val="en-US"/>
        </w:rPr>
        <w:t>m</w:t>
      </w:r>
      <w:r>
        <w:rPr>
          <w:rFonts w:ascii="Calibri" w:hAnsi="Calibri"/>
          <w:sz w:val="22"/>
          <w:szCs w:val="22"/>
          <w:lang w:val="en-US"/>
        </w:rPr>
        <w:t>odel block is duplicated</w:t>
      </w:r>
      <w:r w:rsidR="008330DC">
        <w:rPr>
          <w:rFonts w:ascii="Calibri" w:hAnsi="Calibri"/>
          <w:sz w:val="22"/>
          <w:szCs w:val="22"/>
          <w:lang w:val="en-US"/>
        </w:rPr>
        <w:t>, a</w:t>
      </w:r>
      <w:r>
        <w:rPr>
          <w:rFonts w:ascii="Calibri" w:hAnsi="Calibri"/>
          <w:sz w:val="22"/>
          <w:szCs w:val="22"/>
          <w:lang w:val="en-US"/>
        </w:rPr>
        <w:t>nd the test partition connected.</w:t>
      </w:r>
      <w:r w:rsidR="00470E81">
        <w:rPr>
          <w:rFonts w:ascii="Calibri" w:hAnsi="Calibri"/>
          <w:sz w:val="22"/>
          <w:szCs w:val="22"/>
          <w:lang w:val="en-US"/>
        </w:rPr>
        <w:t xml:space="preserve"> </w:t>
      </w:r>
      <w:r>
        <w:rPr>
          <w:rFonts w:ascii="Calibri" w:hAnsi="Calibri"/>
          <w:sz w:val="22"/>
          <w:szCs w:val="22"/>
          <w:lang w:val="en-US"/>
        </w:rPr>
        <w:t>On Ope</w:t>
      </w:r>
      <w:r w:rsidR="00470E81">
        <w:rPr>
          <w:rFonts w:ascii="Calibri" w:hAnsi="Calibri"/>
          <w:sz w:val="22"/>
          <w:szCs w:val="22"/>
          <w:lang w:val="en-US"/>
        </w:rPr>
        <w:t>n</w:t>
      </w:r>
      <w:r>
        <w:rPr>
          <w:rFonts w:ascii="Calibri" w:hAnsi="Calibri"/>
          <w:sz w:val="22"/>
          <w:szCs w:val="22"/>
          <w:lang w:val="en-US"/>
        </w:rPr>
        <w:t xml:space="preserve">ing the decision tree, a message appears: </w:t>
      </w:r>
      <w:r w:rsidR="00AF3A4D">
        <w:rPr>
          <w:rFonts w:ascii="Calibri" w:hAnsi="Calibri"/>
          <w:sz w:val="22"/>
          <w:szCs w:val="22"/>
          <w:lang w:val="en-US"/>
        </w:rPr>
        <w:t>D</w:t>
      </w:r>
      <w:r>
        <w:rPr>
          <w:rFonts w:ascii="Calibri" w:hAnsi="Calibri"/>
          <w:sz w:val="22"/>
          <w:szCs w:val="22"/>
          <w:lang w:val="en-US"/>
        </w:rPr>
        <w:t>o you wish to r</w:t>
      </w:r>
      <w:r w:rsidR="00470E81">
        <w:rPr>
          <w:rFonts w:ascii="Calibri" w:hAnsi="Calibri"/>
          <w:sz w:val="22"/>
          <w:szCs w:val="22"/>
          <w:lang w:val="en-US"/>
        </w:rPr>
        <w:t>ecalculate</w:t>
      </w:r>
      <w:r w:rsidR="00AF3A4D">
        <w:rPr>
          <w:rFonts w:ascii="Calibri" w:hAnsi="Calibri"/>
          <w:sz w:val="22"/>
          <w:szCs w:val="22"/>
          <w:lang w:val="en-US"/>
        </w:rPr>
        <w:t xml:space="preserve"> n</w:t>
      </w:r>
      <w:r>
        <w:rPr>
          <w:rFonts w:ascii="Calibri" w:hAnsi="Calibri"/>
          <w:sz w:val="22"/>
          <w:szCs w:val="22"/>
          <w:lang w:val="en-US"/>
        </w:rPr>
        <w:t>ode frequencies</w:t>
      </w:r>
      <w:r w:rsidR="00AF3A4D">
        <w:rPr>
          <w:rFonts w:ascii="Calibri" w:hAnsi="Calibri"/>
          <w:sz w:val="22"/>
          <w:szCs w:val="22"/>
          <w:lang w:val="en-US"/>
        </w:rPr>
        <w:t>?</w:t>
      </w:r>
      <w:r>
        <w:rPr>
          <w:rFonts w:ascii="Calibri" w:hAnsi="Calibri"/>
          <w:sz w:val="22"/>
          <w:szCs w:val="22"/>
          <w:lang w:val="en-US"/>
        </w:rPr>
        <w:t xml:space="preserve"> </w:t>
      </w:r>
      <w:r w:rsidR="00AF3A4D">
        <w:rPr>
          <w:rFonts w:ascii="Calibri" w:hAnsi="Calibri"/>
          <w:sz w:val="22"/>
          <w:szCs w:val="22"/>
          <w:lang w:val="en-US"/>
        </w:rPr>
        <w:t>C</w:t>
      </w:r>
      <w:r>
        <w:rPr>
          <w:rFonts w:ascii="Calibri" w:hAnsi="Calibri"/>
          <w:sz w:val="22"/>
          <w:szCs w:val="22"/>
          <w:lang w:val="en-US"/>
        </w:rPr>
        <w:t xml:space="preserve">licking yes will retain the tree </w:t>
      </w:r>
      <w:r w:rsidR="00AF3A4D">
        <w:rPr>
          <w:rFonts w:ascii="Calibri" w:hAnsi="Calibri"/>
          <w:sz w:val="22"/>
          <w:szCs w:val="22"/>
          <w:lang w:val="en-US"/>
        </w:rPr>
        <w:t xml:space="preserve">structure </w:t>
      </w:r>
      <w:r>
        <w:rPr>
          <w:rFonts w:ascii="Calibri" w:hAnsi="Calibri"/>
          <w:sz w:val="22"/>
          <w:szCs w:val="22"/>
          <w:lang w:val="en-US"/>
        </w:rPr>
        <w:t>and populate with the connected data.</w:t>
      </w:r>
      <w:r w:rsidR="004456FF">
        <w:rPr>
          <w:rFonts w:ascii="Calibri" w:hAnsi="Calibri"/>
          <w:sz w:val="22"/>
          <w:szCs w:val="22"/>
          <w:lang w:val="en-US"/>
        </w:rPr>
        <w:t xml:space="preserve"> </w:t>
      </w:r>
      <w:r>
        <w:rPr>
          <w:rFonts w:ascii="Calibri" w:hAnsi="Calibri"/>
          <w:sz w:val="22"/>
          <w:szCs w:val="22"/>
          <w:lang w:val="en-US"/>
        </w:rPr>
        <w:t>The screen can be split to show both models.</w:t>
      </w:r>
    </w:p>
    <w:p w14:paraId="130F2118" w14:textId="77777777" w:rsidR="00EE1206" w:rsidRDefault="00EE1206" w:rsidP="00EE1206">
      <w:pPr>
        <w:pStyle w:val="NormalWeb"/>
        <w:spacing w:before="0" w:beforeAutospacing="0" w:after="0" w:afterAutospacing="0"/>
        <w:rPr>
          <w:rFonts w:ascii="Calibri" w:hAnsi="Calibri"/>
          <w:sz w:val="22"/>
          <w:szCs w:val="22"/>
          <w:lang w:val="en-US"/>
        </w:rPr>
      </w:pPr>
      <w:r>
        <w:rPr>
          <w:rFonts w:ascii="Calibri" w:hAnsi="Calibri"/>
          <w:sz w:val="22"/>
          <w:szCs w:val="22"/>
          <w:lang w:val="en-US"/>
        </w:rPr>
        <w:t> </w:t>
      </w:r>
    </w:p>
    <w:p w14:paraId="7839A6EB" w14:textId="568B12B0" w:rsidR="00EE1206" w:rsidRDefault="00EE1206" w:rsidP="00EE1206">
      <w:pPr>
        <w:pStyle w:val="NormalWeb"/>
        <w:spacing w:before="0" w:beforeAutospacing="0" w:after="0" w:afterAutospacing="0"/>
        <w:rPr>
          <w:rFonts w:ascii="Calibri" w:hAnsi="Calibri"/>
          <w:sz w:val="22"/>
          <w:szCs w:val="22"/>
          <w:lang w:val="en-US"/>
        </w:rPr>
      </w:pPr>
      <w:r>
        <w:rPr>
          <w:rFonts w:ascii="Calibri" w:hAnsi="Calibri"/>
          <w:sz w:val="22"/>
          <w:szCs w:val="22"/>
          <w:lang w:val="en-US"/>
        </w:rPr>
        <w:t>In general, the model validates structurally, although there are some nodes</w:t>
      </w:r>
      <w:r w:rsidR="004456FF">
        <w:rPr>
          <w:rFonts w:ascii="Calibri" w:hAnsi="Calibri"/>
          <w:sz w:val="22"/>
          <w:szCs w:val="22"/>
          <w:lang w:val="en-US"/>
        </w:rPr>
        <w:t xml:space="preserve"> w</w:t>
      </w:r>
      <w:r>
        <w:rPr>
          <w:rFonts w:ascii="Calibri" w:hAnsi="Calibri"/>
          <w:sz w:val="22"/>
          <w:szCs w:val="22"/>
          <w:lang w:val="en-US"/>
        </w:rPr>
        <w:t xml:space="preserve">here the </w:t>
      </w:r>
      <w:r w:rsidR="004456FF" w:rsidRPr="004456FF">
        <w:rPr>
          <w:rFonts w:ascii="Calibri" w:hAnsi="Calibri"/>
          <w:i/>
          <w:iCs/>
          <w:sz w:val="22"/>
          <w:szCs w:val="22"/>
          <w:lang w:val="en-US"/>
        </w:rPr>
        <w:t>DV</w:t>
      </w:r>
      <w:r>
        <w:rPr>
          <w:rFonts w:ascii="Calibri" w:hAnsi="Calibri"/>
          <w:sz w:val="22"/>
          <w:szCs w:val="22"/>
          <w:lang w:val="en-US"/>
        </w:rPr>
        <w:t xml:space="preserve"> distribution is different by more than 5%</w:t>
      </w:r>
      <w:r w:rsidR="004456FF">
        <w:rPr>
          <w:rFonts w:ascii="Calibri" w:hAnsi="Calibri"/>
          <w:sz w:val="22"/>
          <w:szCs w:val="22"/>
          <w:lang w:val="en-US"/>
        </w:rPr>
        <w:t>. A</w:t>
      </w:r>
      <w:r>
        <w:rPr>
          <w:rFonts w:ascii="Calibri" w:hAnsi="Calibri"/>
          <w:sz w:val="22"/>
          <w:szCs w:val="22"/>
          <w:lang w:val="en-US"/>
        </w:rPr>
        <w:t xml:space="preserve"> variant of the model can be created and nodes such as this merged with</w:t>
      </w:r>
    </w:p>
    <w:p w14:paraId="73E13BDE" w14:textId="62181DDA" w:rsidR="00EE1206" w:rsidRDefault="00E50A50" w:rsidP="00EE1206">
      <w:pPr>
        <w:pStyle w:val="NormalWeb"/>
        <w:spacing w:before="0" w:beforeAutospacing="0" w:after="0" w:afterAutospacing="0"/>
        <w:rPr>
          <w:rFonts w:ascii="Calibri" w:hAnsi="Calibri"/>
          <w:sz w:val="22"/>
          <w:szCs w:val="22"/>
          <w:lang w:val="en-US"/>
        </w:rPr>
      </w:pPr>
      <w:r>
        <w:rPr>
          <w:rFonts w:ascii="Calibri" w:hAnsi="Calibri"/>
          <w:sz w:val="22"/>
          <w:szCs w:val="22"/>
          <w:lang w:val="en-US"/>
        </w:rPr>
        <w:t>o</w:t>
      </w:r>
      <w:r w:rsidR="00EE1206">
        <w:rPr>
          <w:rFonts w:ascii="Calibri" w:hAnsi="Calibri"/>
          <w:sz w:val="22"/>
          <w:szCs w:val="22"/>
          <w:lang w:val="en-US"/>
        </w:rPr>
        <w:t>thers and compared with the original tree, however here the model is</w:t>
      </w:r>
      <w:r>
        <w:rPr>
          <w:rFonts w:ascii="Calibri" w:hAnsi="Calibri"/>
          <w:sz w:val="22"/>
          <w:szCs w:val="22"/>
          <w:lang w:val="en-US"/>
        </w:rPr>
        <w:t xml:space="preserve"> a</w:t>
      </w:r>
      <w:r w:rsidR="00EE1206">
        <w:rPr>
          <w:rFonts w:ascii="Calibri" w:hAnsi="Calibri"/>
          <w:sz w:val="22"/>
          <w:szCs w:val="22"/>
          <w:lang w:val="en-US"/>
        </w:rPr>
        <w:t>ccepted.</w:t>
      </w:r>
    </w:p>
    <w:p w14:paraId="22C29DE6" w14:textId="523E270F" w:rsidR="00EE1206" w:rsidRDefault="00EE1206" w:rsidP="00EE1206">
      <w:pPr>
        <w:pStyle w:val="NormalWeb"/>
        <w:spacing w:before="0" w:beforeAutospacing="0" w:after="0" w:afterAutospacing="0"/>
        <w:rPr>
          <w:rFonts w:ascii="Calibri" w:hAnsi="Calibri"/>
          <w:sz w:val="22"/>
          <w:szCs w:val="22"/>
          <w:lang w:val="en-US"/>
        </w:rPr>
      </w:pPr>
      <w:r>
        <w:rPr>
          <w:rFonts w:ascii="Calibri" w:hAnsi="Calibri"/>
          <w:sz w:val="22"/>
          <w:szCs w:val="22"/>
          <w:lang w:val="en-US"/>
        </w:rPr>
        <w:t> </w:t>
      </w:r>
    </w:p>
    <w:p w14:paraId="356D55BF" w14:textId="2B096AB7" w:rsidR="00E50A50" w:rsidRDefault="00E50A50" w:rsidP="00EE1206">
      <w:pPr>
        <w:pStyle w:val="NormalWeb"/>
        <w:spacing w:before="0" w:beforeAutospacing="0" w:after="0" w:afterAutospacing="0"/>
        <w:rPr>
          <w:rFonts w:ascii="Calibri" w:hAnsi="Calibri"/>
          <w:sz w:val="22"/>
          <w:szCs w:val="22"/>
          <w:lang w:val="en-US"/>
        </w:rPr>
      </w:pPr>
    </w:p>
    <w:p w14:paraId="234FC5D9" w14:textId="16941478" w:rsidR="00E50A50" w:rsidRDefault="00E50A50" w:rsidP="00EE1206">
      <w:pPr>
        <w:pStyle w:val="NormalWeb"/>
        <w:spacing w:before="0" w:beforeAutospacing="0" w:after="0" w:afterAutospacing="0"/>
        <w:rPr>
          <w:rFonts w:ascii="Calibri" w:hAnsi="Calibri"/>
          <w:sz w:val="22"/>
          <w:szCs w:val="22"/>
          <w:lang w:val="en-US"/>
        </w:rPr>
      </w:pPr>
      <w:r>
        <w:rPr>
          <w:rFonts w:ascii="Calibri" w:hAnsi="Calibri"/>
          <w:sz w:val="22"/>
          <w:szCs w:val="22"/>
          <w:lang w:val="en-US"/>
        </w:rPr>
        <w:t>Q3:</w:t>
      </w:r>
    </w:p>
    <w:p w14:paraId="7762BBD3" w14:textId="5ADAD1F4" w:rsidR="00E50A50" w:rsidRPr="00E50A50" w:rsidRDefault="00E50A50" w:rsidP="00E50A50">
      <w:pPr>
        <w:pStyle w:val="NormalWeb"/>
        <w:spacing w:before="0" w:beforeAutospacing="0" w:after="0" w:afterAutospacing="0"/>
        <w:rPr>
          <w:rFonts w:ascii="Calibri" w:hAnsi="Calibri"/>
          <w:sz w:val="22"/>
          <w:szCs w:val="22"/>
          <w:lang w:val="en-US"/>
        </w:rPr>
      </w:pPr>
      <w:r w:rsidRPr="00E50A50">
        <w:rPr>
          <w:rFonts w:ascii="Calibri" w:hAnsi="Calibri"/>
          <w:sz w:val="22"/>
          <w:szCs w:val="22"/>
          <w:lang w:val="en-US"/>
        </w:rPr>
        <w:t xml:space="preserve">Score the Test partition. Connect it to the </w:t>
      </w:r>
      <w:proofErr w:type="spellStart"/>
      <w:r w:rsidRPr="00E50A50">
        <w:rPr>
          <w:rFonts w:ascii="Calibri" w:hAnsi="Calibri"/>
          <w:sz w:val="22"/>
          <w:szCs w:val="22"/>
          <w:lang w:val="en-US"/>
        </w:rPr>
        <w:t>Analyse</w:t>
      </w:r>
      <w:proofErr w:type="spellEnd"/>
      <w:r w:rsidRPr="00E50A50">
        <w:rPr>
          <w:rFonts w:ascii="Calibri" w:hAnsi="Calibri"/>
          <w:sz w:val="22"/>
          <w:szCs w:val="22"/>
          <w:lang w:val="en-US"/>
        </w:rPr>
        <w:t xml:space="preserve"> Models block, configure</w:t>
      </w:r>
      <w:r w:rsidR="00C13359">
        <w:rPr>
          <w:rFonts w:ascii="Calibri" w:hAnsi="Calibri"/>
          <w:sz w:val="22"/>
          <w:szCs w:val="22"/>
          <w:lang w:val="en-US"/>
        </w:rPr>
        <w:t xml:space="preserve"> it</w:t>
      </w:r>
      <w:r w:rsidRPr="00E50A50">
        <w:rPr>
          <w:rFonts w:ascii="Calibri" w:hAnsi="Calibri"/>
          <w:sz w:val="22"/>
          <w:szCs w:val="22"/>
          <w:lang w:val="en-US"/>
        </w:rPr>
        <w:t xml:space="preserve"> appropriately and once complete, access results from the Model Analysis Report.</w:t>
      </w:r>
    </w:p>
    <w:p w14:paraId="2E4538BC" w14:textId="77777777" w:rsidR="00C13359" w:rsidRDefault="00C13359" w:rsidP="00E50A50">
      <w:pPr>
        <w:pStyle w:val="NormalWeb"/>
        <w:spacing w:before="0" w:beforeAutospacing="0" w:after="0" w:afterAutospacing="0"/>
        <w:rPr>
          <w:rFonts w:ascii="Calibri" w:hAnsi="Calibri"/>
          <w:sz w:val="22"/>
          <w:szCs w:val="22"/>
          <w:lang w:val="en-US"/>
        </w:rPr>
      </w:pPr>
    </w:p>
    <w:p w14:paraId="49E20102" w14:textId="5A05DEE7" w:rsidR="00E50A50" w:rsidRDefault="00C13359" w:rsidP="00E50A50">
      <w:pPr>
        <w:pStyle w:val="NormalWeb"/>
        <w:spacing w:before="0" w:beforeAutospacing="0" w:after="0" w:afterAutospacing="0"/>
        <w:rPr>
          <w:rFonts w:ascii="Calibri" w:hAnsi="Calibri"/>
          <w:sz w:val="22"/>
          <w:szCs w:val="22"/>
          <w:lang w:val="en-US"/>
        </w:rPr>
      </w:pPr>
      <w:r>
        <w:rPr>
          <w:rFonts w:ascii="Calibri" w:hAnsi="Calibri"/>
          <w:sz w:val="22"/>
          <w:szCs w:val="22"/>
          <w:lang w:val="en-US"/>
        </w:rPr>
        <w:t>Q</w:t>
      </w:r>
      <w:r w:rsidR="00E50A50" w:rsidRPr="00E50A50">
        <w:rPr>
          <w:rFonts w:ascii="Calibri" w:hAnsi="Calibri"/>
          <w:sz w:val="22"/>
          <w:szCs w:val="22"/>
          <w:lang w:val="en-US"/>
        </w:rPr>
        <w:t>uestion: Does the model validate well?</w:t>
      </w:r>
    </w:p>
    <w:p w14:paraId="37562D80" w14:textId="309E3E98" w:rsidR="00E50A50" w:rsidRDefault="00E50A50" w:rsidP="00EE1206">
      <w:pPr>
        <w:pStyle w:val="NormalWeb"/>
        <w:spacing w:before="0" w:beforeAutospacing="0" w:after="0" w:afterAutospacing="0"/>
        <w:rPr>
          <w:rFonts w:ascii="Calibri" w:hAnsi="Calibri"/>
          <w:sz w:val="22"/>
          <w:szCs w:val="22"/>
          <w:lang w:val="en-US"/>
        </w:rPr>
      </w:pPr>
    </w:p>
    <w:p w14:paraId="41D40CD5" w14:textId="0E1A4ECB" w:rsidR="00C13359" w:rsidRDefault="00C13359" w:rsidP="00EE1206">
      <w:pPr>
        <w:pStyle w:val="NormalWeb"/>
        <w:spacing w:before="0" w:beforeAutospacing="0" w:after="0" w:afterAutospacing="0"/>
        <w:rPr>
          <w:rFonts w:ascii="Calibri" w:hAnsi="Calibri"/>
          <w:sz w:val="22"/>
          <w:szCs w:val="22"/>
          <w:lang w:val="en-US"/>
        </w:rPr>
      </w:pPr>
      <w:r w:rsidRPr="00C13359">
        <w:rPr>
          <w:rFonts w:ascii="Calibri" w:hAnsi="Calibri"/>
          <w:sz w:val="22"/>
          <w:szCs w:val="22"/>
          <w:lang w:val="en-US"/>
        </w:rPr>
        <w:t>No. The model charts and statistics do not compare across partitions.</w:t>
      </w:r>
    </w:p>
    <w:p w14:paraId="512984EB" w14:textId="611F6121" w:rsidR="00C13359" w:rsidRDefault="00C13359" w:rsidP="00EE1206">
      <w:pPr>
        <w:pStyle w:val="NormalWeb"/>
        <w:spacing w:before="0" w:beforeAutospacing="0" w:after="0" w:afterAutospacing="0"/>
        <w:rPr>
          <w:rFonts w:ascii="Calibri" w:hAnsi="Calibri"/>
          <w:sz w:val="22"/>
          <w:szCs w:val="22"/>
          <w:lang w:val="en-US"/>
        </w:rPr>
      </w:pPr>
      <w:r w:rsidRPr="00C13359">
        <w:rPr>
          <w:rFonts w:ascii="Calibri" w:hAnsi="Calibri"/>
          <w:sz w:val="22"/>
          <w:szCs w:val="22"/>
          <w:lang w:val="en-US"/>
        </w:rPr>
        <w:t xml:space="preserve">No. The Yes </w:t>
      </w:r>
      <w:proofErr w:type="gramStart"/>
      <w:r w:rsidRPr="00C13359">
        <w:rPr>
          <w:rFonts w:ascii="Calibri" w:hAnsi="Calibri"/>
          <w:sz w:val="22"/>
          <w:szCs w:val="22"/>
          <w:lang w:val="en-US"/>
        </w:rPr>
        <w:t>category</w:t>
      </w:r>
      <w:proofErr w:type="gramEnd"/>
      <w:r w:rsidRPr="00C13359">
        <w:rPr>
          <w:rFonts w:ascii="Calibri" w:hAnsi="Calibri"/>
          <w:sz w:val="22"/>
          <w:szCs w:val="22"/>
          <w:lang w:val="en-US"/>
        </w:rPr>
        <w:t xml:space="preserve"> Accuracy and F1 values are too low.</w:t>
      </w:r>
    </w:p>
    <w:p w14:paraId="7BBBA7AA" w14:textId="67255BC0" w:rsidR="00C13359" w:rsidRPr="00784B69" w:rsidRDefault="00784B69" w:rsidP="00EE1206">
      <w:pPr>
        <w:pStyle w:val="NormalWeb"/>
        <w:spacing w:before="0" w:beforeAutospacing="0" w:after="0" w:afterAutospacing="0"/>
        <w:rPr>
          <w:rFonts w:ascii="Calibri" w:hAnsi="Calibri"/>
          <w:b/>
          <w:bCs/>
          <w:sz w:val="22"/>
          <w:szCs w:val="22"/>
          <w:lang w:val="en-US"/>
        </w:rPr>
      </w:pPr>
      <w:r w:rsidRPr="00784B69">
        <w:rPr>
          <w:rFonts w:ascii="Calibri" w:hAnsi="Calibri"/>
          <w:b/>
          <w:bCs/>
          <w:sz w:val="22"/>
          <w:szCs w:val="22"/>
          <w:lang w:val="en-US"/>
        </w:rPr>
        <w:t xml:space="preserve">Yes. The model charts track well and </w:t>
      </w:r>
      <w:proofErr w:type="gramStart"/>
      <w:r w:rsidRPr="00784B69">
        <w:rPr>
          <w:rFonts w:ascii="Calibri" w:hAnsi="Calibri"/>
          <w:b/>
          <w:bCs/>
          <w:sz w:val="22"/>
          <w:szCs w:val="22"/>
          <w:lang w:val="en-US"/>
        </w:rPr>
        <w:t>models</w:t>
      </w:r>
      <w:proofErr w:type="gramEnd"/>
      <w:r w:rsidRPr="00784B69">
        <w:rPr>
          <w:rFonts w:ascii="Calibri" w:hAnsi="Calibri"/>
          <w:b/>
          <w:bCs/>
          <w:sz w:val="22"/>
          <w:szCs w:val="22"/>
          <w:lang w:val="en-US"/>
        </w:rPr>
        <w:t xml:space="preserve"> statistics are comparable across partitions.  </w:t>
      </w:r>
    </w:p>
    <w:p w14:paraId="1F3DCB24" w14:textId="0B334ED1" w:rsidR="00784B69" w:rsidRDefault="00784B69" w:rsidP="00EE1206">
      <w:pPr>
        <w:pStyle w:val="NormalWeb"/>
        <w:spacing w:before="0" w:beforeAutospacing="0" w:after="0" w:afterAutospacing="0"/>
        <w:rPr>
          <w:rFonts w:ascii="Calibri" w:hAnsi="Calibri"/>
          <w:sz w:val="22"/>
          <w:szCs w:val="22"/>
          <w:lang w:val="en-US"/>
        </w:rPr>
      </w:pPr>
      <w:r w:rsidRPr="00784B69">
        <w:rPr>
          <w:rFonts w:ascii="Calibri" w:hAnsi="Calibri"/>
          <w:sz w:val="22"/>
          <w:szCs w:val="22"/>
          <w:lang w:val="en-US"/>
        </w:rPr>
        <w:lastRenderedPageBreak/>
        <w:t>Yes, as Accuracy and the C-Statistic are high on the Test partition.</w:t>
      </w:r>
    </w:p>
    <w:p w14:paraId="4A63546F" w14:textId="5FAAFC1E" w:rsidR="00784B69" w:rsidRDefault="00784B69" w:rsidP="00EE1206">
      <w:pPr>
        <w:pStyle w:val="NormalWeb"/>
        <w:spacing w:before="0" w:beforeAutospacing="0" w:after="0" w:afterAutospacing="0"/>
        <w:rPr>
          <w:rFonts w:ascii="Calibri" w:hAnsi="Calibri"/>
          <w:sz w:val="22"/>
          <w:szCs w:val="22"/>
          <w:lang w:val="en-US"/>
        </w:rPr>
      </w:pPr>
    </w:p>
    <w:p w14:paraId="3D96E3EA" w14:textId="2C52E910" w:rsidR="00784B69" w:rsidRDefault="00784B69" w:rsidP="00EE1206">
      <w:pPr>
        <w:pStyle w:val="NormalWeb"/>
        <w:spacing w:before="0" w:beforeAutospacing="0" w:after="0" w:afterAutospacing="0"/>
        <w:rPr>
          <w:rFonts w:ascii="Calibri" w:hAnsi="Calibri"/>
          <w:sz w:val="22"/>
          <w:szCs w:val="22"/>
          <w:lang w:val="en-US"/>
        </w:rPr>
      </w:pPr>
      <w:r>
        <w:rPr>
          <w:rFonts w:ascii="Calibri" w:hAnsi="Calibri"/>
          <w:sz w:val="22"/>
          <w:szCs w:val="22"/>
          <w:lang w:val="en-US"/>
        </w:rPr>
        <w:t>A:</w:t>
      </w:r>
    </w:p>
    <w:p w14:paraId="5013A8FA" w14:textId="4D005851" w:rsidR="00EE1206" w:rsidRDefault="00EE1206" w:rsidP="00EE1206">
      <w:pPr>
        <w:pStyle w:val="NormalWeb"/>
        <w:spacing w:before="0" w:beforeAutospacing="0" w:after="0" w:afterAutospacing="0"/>
        <w:rPr>
          <w:rFonts w:ascii="Calibri" w:hAnsi="Calibri"/>
          <w:sz w:val="22"/>
          <w:szCs w:val="22"/>
          <w:lang w:val="en-US"/>
        </w:rPr>
      </w:pPr>
      <w:r>
        <w:rPr>
          <w:rFonts w:ascii="Calibri" w:hAnsi="Calibri"/>
          <w:sz w:val="22"/>
          <w:szCs w:val="22"/>
          <w:lang w:val="en-US"/>
        </w:rPr>
        <w:t>To validate the model from a statistical and business perspective,</w:t>
      </w:r>
      <w:r w:rsidR="00784B69">
        <w:rPr>
          <w:rFonts w:ascii="Calibri" w:hAnsi="Calibri"/>
          <w:sz w:val="22"/>
          <w:szCs w:val="22"/>
          <w:lang w:val="en-US"/>
        </w:rPr>
        <w:t xml:space="preserve"> t</w:t>
      </w:r>
      <w:r>
        <w:rPr>
          <w:rFonts w:ascii="Calibri" w:hAnsi="Calibri"/>
          <w:sz w:val="22"/>
          <w:szCs w:val="22"/>
          <w:lang w:val="en-US"/>
        </w:rPr>
        <w:t xml:space="preserve">he model is applied to the test partition using a </w:t>
      </w:r>
      <w:r w:rsidR="00784B69">
        <w:rPr>
          <w:rFonts w:ascii="Calibri" w:hAnsi="Calibri"/>
          <w:sz w:val="22"/>
          <w:szCs w:val="22"/>
          <w:lang w:val="en-US"/>
        </w:rPr>
        <w:t>S</w:t>
      </w:r>
      <w:r>
        <w:rPr>
          <w:rFonts w:ascii="Calibri" w:hAnsi="Calibri"/>
          <w:sz w:val="22"/>
          <w:szCs w:val="22"/>
          <w:lang w:val="en-US"/>
        </w:rPr>
        <w:t>core node.</w:t>
      </w:r>
      <w:r w:rsidR="00784B69">
        <w:rPr>
          <w:rFonts w:ascii="Calibri" w:hAnsi="Calibri"/>
          <w:sz w:val="22"/>
          <w:szCs w:val="22"/>
          <w:lang w:val="en-US"/>
        </w:rPr>
        <w:t xml:space="preserve"> </w:t>
      </w:r>
      <w:r>
        <w:rPr>
          <w:rFonts w:ascii="Calibri" w:hAnsi="Calibri"/>
          <w:sz w:val="22"/>
          <w:szCs w:val="22"/>
          <w:lang w:val="en-US"/>
        </w:rPr>
        <w:t xml:space="preserve">The scored dataset is renamed to </w:t>
      </w:r>
      <w:proofErr w:type="spellStart"/>
      <w:r w:rsidRPr="00784B69">
        <w:rPr>
          <w:rFonts w:ascii="Calibri" w:hAnsi="Calibri"/>
          <w:i/>
          <w:iCs/>
          <w:sz w:val="22"/>
          <w:szCs w:val="22"/>
          <w:lang w:val="en-US"/>
        </w:rPr>
        <w:t>dt_test</w:t>
      </w:r>
      <w:proofErr w:type="spellEnd"/>
      <w:r>
        <w:rPr>
          <w:rFonts w:ascii="Calibri" w:hAnsi="Calibri"/>
          <w:sz w:val="22"/>
          <w:szCs w:val="22"/>
          <w:lang w:val="en-US"/>
        </w:rPr>
        <w:t xml:space="preserve">, connected to the </w:t>
      </w:r>
      <w:proofErr w:type="spellStart"/>
      <w:r w:rsidR="00784B69">
        <w:rPr>
          <w:rFonts w:ascii="Calibri" w:hAnsi="Calibri"/>
          <w:sz w:val="22"/>
          <w:szCs w:val="22"/>
          <w:lang w:val="en-US"/>
        </w:rPr>
        <w:t>A</w:t>
      </w:r>
      <w:r>
        <w:rPr>
          <w:rFonts w:ascii="Calibri" w:hAnsi="Calibri"/>
          <w:sz w:val="22"/>
          <w:szCs w:val="22"/>
          <w:lang w:val="en-US"/>
        </w:rPr>
        <w:t>nalyse</w:t>
      </w:r>
      <w:proofErr w:type="spellEnd"/>
      <w:r>
        <w:rPr>
          <w:rFonts w:ascii="Calibri" w:hAnsi="Calibri"/>
          <w:sz w:val="22"/>
          <w:szCs w:val="22"/>
          <w:lang w:val="en-US"/>
        </w:rPr>
        <w:t xml:space="preserve"> </w:t>
      </w:r>
    </w:p>
    <w:p w14:paraId="1D465118" w14:textId="2DAA7559" w:rsidR="00EE1206" w:rsidRDefault="00EE1206" w:rsidP="00EE1206">
      <w:pPr>
        <w:pStyle w:val="NormalWeb"/>
        <w:spacing w:before="0" w:beforeAutospacing="0" w:after="0" w:afterAutospacing="0"/>
        <w:rPr>
          <w:rFonts w:ascii="Calibri" w:hAnsi="Calibri"/>
          <w:sz w:val="22"/>
          <w:szCs w:val="22"/>
          <w:lang w:val="en-US"/>
        </w:rPr>
      </w:pPr>
      <w:r>
        <w:rPr>
          <w:rFonts w:ascii="Calibri" w:hAnsi="Calibri"/>
          <w:sz w:val="22"/>
          <w:szCs w:val="22"/>
          <w:lang w:val="en-US"/>
        </w:rPr>
        <w:t xml:space="preserve">Models block, configured and results </w:t>
      </w:r>
      <w:r w:rsidR="00BF50CF">
        <w:rPr>
          <w:rFonts w:ascii="Calibri" w:hAnsi="Calibri"/>
          <w:sz w:val="22"/>
          <w:szCs w:val="22"/>
          <w:lang w:val="en-US"/>
        </w:rPr>
        <w:t>accessed</w:t>
      </w:r>
      <w:r>
        <w:rPr>
          <w:rFonts w:ascii="Calibri" w:hAnsi="Calibri"/>
          <w:sz w:val="22"/>
          <w:szCs w:val="22"/>
          <w:lang w:val="en-US"/>
        </w:rPr>
        <w:t>.</w:t>
      </w:r>
    </w:p>
    <w:p w14:paraId="2DA1CA21" w14:textId="77777777" w:rsidR="00EE1206" w:rsidRDefault="00EE1206" w:rsidP="00EE1206">
      <w:pPr>
        <w:pStyle w:val="NormalWeb"/>
        <w:spacing w:before="0" w:beforeAutospacing="0" w:after="0" w:afterAutospacing="0"/>
        <w:rPr>
          <w:rFonts w:ascii="Calibri" w:hAnsi="Calibri"/>
          <w:sz w:val="22"/>
          <w:szCs w:val="22"/>
          <w:lang w:val="en-US"/>
        </w:rPr>
      </w:pPr>
      <w:r>
        <w:rPr>
          <w:rFonts w:ascii="Calibri" w:hAnsi="Calibri"/>
          <w:sz w:val="22"/>
          <w:szCs w:val="22"/>
          <w:lang w:val="en-US"/>
        </w:rPr>
        <w:t> </w:t>
      </w:r>
    </w:p>
    <w:p w14:paraId="10005A6D" w14:textId="1791FED9" w:rsidR="00EE1206" w:rsidRDefault="00EE1206" w:rsidP="00EE1206">
      <w:pPr>
        <w:pStyle w:val="NormalWeb"/>
        <w:spacing w:before="0" w:beforeAutospacing="0" w:after="0" w:afterAutospacing="0"/>
        <w:rPr>
          <w:rFonts w:ascii="Calibri" w:hAnsi="Calibri"/>
          <w:sz w:val="22"/>
          <w:szCs w:val="22"/>
          <w:lang w:val="en-US"/>
        </w:rPr>
      </w:pPr>
      <w:r>
        <w:rPr>
          <w:rFonts w:ascii="Calibri" w:hAnsi="Calibri"/>
          <w:sz w:val="22"/>
          <w:szCs w:val="22"/>
          <w:lang w:val="en-US"/>
        </w:rPr>
        <w:t>As can be seen from the summary tab,</w:t>
      </w:r>
      <w:r w:rsidR="00BF50CF">
        <w:rPr>
          <w:rFonts w:ascii="Calibri" w:hAnsi="Calibri"/>
          <w:sz w:val="22"/>
          <w:szCs w:val="22"/>
          <w:lang w:val="en-US"/>
        </w:rPr>
        <w:t xml:space="preserve"> </w:t>
      </w:r>
      <w:r>
        <w:rPr>
          <w:rFonts w:ascii="Calibri" w:hAnsi="Calibri"/>
          <w:sz w:val="22"/>
          <w:szCs w:val="22"/>
          <w:lang w:val="en-US"/>
        </w:rPr>
        <w:t xml:space="preserve">model </w:t>
      </w:r>
      <w:r w:rsidR="00BF50CF">
        <w:rPr>
          <w:rFonts w:ascii="Calibri" w:hAnsi="Calibri"/>
          <w:sz w:val="22"/>
          <w:szCs w:val="22"/>
          <w:lang w:val="en-US"/>
        </w:rPr>
        <w:t>curves</w:t>
      </w:r>
      <w:r>
        <w:rPr>
          <w:rFonts w:ascii="Calibri" w:hAnsi="Calibri"/>
          <w:sz w:val="22"/>
          <w:szCs w:val="22"/>
          <w:lang w:val="en-US"/>
        </w:rPr>
        <w:t xml:space="preserve"> are tracking well</w:t>
      </w:r>
      <w:r w:rsidR="00BF50CF">
        <w:rPr>
          <w:rFonts w:ascii="Calibri" w:hAnsi="Calibri"/>
          <w:sz w:val="22"/>
          <w:szCs w:val="22"/>
          <w:lang w:val="en-US"/>
        </w:rPr>
        <w:t xml:space="preserve"> a</w:t>
      </w:r>
      <w:r>
        <w:rPr>
          <w:rFonts w:ascii="Calibri" w:hAnsi="Calibri"/>
          <w:sz w:val="22"/>
          <w:szCs w:val="22"/>
          <w:lang w:val="en-US"/>
        </w:rPr>
        <w:t>nd statistics are comparable across par</w:t>
      </w:r>
      <w:r w:rsidR="00BF50CF">
        <w:rPr>
          <w:rFonts w:ascii="Calibri" w:hAnsi="Calibri"/>
          <w:sz w:val="22"/>
          <w:szCs w:val="22"/>
          <w:lang w:val="en-US"/>
        </w:rPr>
        <w:t>t</w:t>
      </w:r>
      <w:r>
        <w:rPr>
          <w:rFonts w:ascii="Calibri" w:hAnsi="Calibri"/>
          <w:sz w:val="22"/>
          <w:szCs w:val="22"/>
          <w:lang w:val="en-US"/>
        </w:rPr>
        <w:t>itions, given this and results from structural validation, it can be said the model validates well.</w:t>
      </w:r>
    </w:p>
    <w:p w14:paraId="7899B766" w14:textId="77777777" w:rsidR="00EE1206" w:rsidRDefault="00EE1206" w:rsidP="00EE1206">
      <w:pPr>
        <w:pStyle w:val="NormalWeb"/>
        <w:spacing w:before="0" w:beforeAutospacing="0" w:after="0" w:afterAutospacing="0"/>
        <w:rPr>
          <w:rFonts w:ascii="Calibri" w:hAnsi="Calibri"/>
          <w:sz w:val="22"/>
          <w:szCs w:val="22"/>
          <w:lang w:val="en-US"/>
        </w:rPr>
      </w:pPr>
      <w:r>
        <w:rPr>
          <w:rFonts w:ascii="Calibri" w:hAnsi="Calibri"/>
          <w:sz w:val="22"/>
          <w:szCs w:val="22"/>
          <w:lang w:val="en-US"/>
        </w:rPr>
        <w:t> </w:t>
      </w:r>
    </w:p>
    <w:p w14:paraId="3C1DBFE9" w14:textId="1785494C" w:rsidR="00EE1206" w:rsidRDefault="00EE1206" w:rsidP="00EE1206">
      <w:pPr>
        <w:pStyle w:val="NormalWeb"/>
        <w:spacing w:before="0" w:beforeAutospacing="0" w:after="0" w:afterAutospacing="0"/>
        <w:rPr>
          <w:rFonts w:ascii="Calibri" w:hAnsi="Calibri"/>
          <w:sz w:val="22"/>
          <w:szCs w:val="22"/>
          <w:lang w:val="en-US"/>
        </w:rPr>
      </w:pPr>
      <w:r>
        <w:rPr>
          <w:rFonts w:ascii="Calibri" w:hAnsi="Calibri"/>
          <w:sz w:val="22"/>
          <w:szCs w:val="22"/>
          <w:lang w:val="en-US"/>
        </w:rPr>
        <w:t> </w:t>
      </w:r>
    </w:p>
    <w:p w14:paraId="6F59B3E9" w14:textId="5F57E089" w:rsidR="00094F62" w:rsidRDefault="00094F62" w:rsidP="00EE1206">
      <w:pPr>
        <w:pStyle w:val="NormalWeb"/>
        <w:spacing w:before="0" w:beforeAutospacing="0" w:after="0" w:afterAutospacing="0"/>
        <w:rPr>
          <w:rFonts w:ascii="Calibri" w:hAnsi="Calibri"/>
          <w:sz w:val="22"/>
          <w:szCs w:val="22"/>
          <w:lang w:val="en-US"/>
        </w:rPr>
      </w:pPr>
    </w:p>
    <w:p w14:paraId="494DE161" w14:textId="4BCC1882" w:rsidR="00094F62" w:rsidRDefault="00094F62" w:rsidP="00EE1206">
      <w:pPr>
        <w:pStyle w:val="NormalWeb"/>
        <w:spacing w:before="0" w:beforeAutospacing="0" w:after="0" w:afterAutospacing="0"/>
        <w:rPr>
          <w:rFonts w:ascii="Calibri" w:hAnsi="Calibri"/>
          <w:sz w:val="22"/>
          <w:szCs w:val="22"/>
          <w:lang w:val="en-US"/>
        </w:rPr>
      </w:pPr>
    </w:p>
    <w:p w14:paraId="6FD51DFF" w14:textId="5DECB99E" w:rsidR="00094F62" w:rsidRDefault="00094F62" w:rsidP="00EE1206">
      <w:pPr>
        <w:pStyle w:val="NormalWeb"/>
        <w:spacing w:before="0" w:beforeAutospacing="0" w:after="0" w:afterAutospacing="0"/>
        <w:rPr>
          <w:rFonts w:ascii="Calibri" w:hAnsi="Calibri"/>
          <w:sz w:val="22"/>
          <w:szCs w:val="22"/>
          <w:lang w:val="en-US"/>
        </w:rPr>
      </w:pPr>
    </w:p>
    <w:p w14:paraId="5D99D783" w14:textId="71ED92C1" w:rsidR="00094F62" w:rsidRDefault="00094F62" w:rsidP="00EE1206">
      <w:pPr>
        <w:pStyle w:val="NormalWeb"/>
        <w:spacing w:before="0" w:beforeAutospacing="0" w:after="0" w:afterAutospacing="0"/>
        <w:rPr>
          <w:rFonts w:ascii="Calibri" w:hAnsi="Calibri"/>
          <w:sz w:val="22"/>
          <w:szCs w:val="22"/>
          <w:lang w:val="en-US"/>
        </w:rPr>
      </w:pPr>
    </w:p>
    <w:p w14:paraId="4223F1F8" w14:textId="78069AAC" w:rsidR="00094F62" w:rsidRDefault="00094F62" w:rsidP="00EE1206">
      <w:pPr>
        <w:pStyle w:val="NormalWeb"/>
        <w:spacing w:before="0" w:beforeAutospacing="0" w:after="0" w:afterAutospacing="0"/>
        <w:rPr>
          <w:rFonts w:ascii="Calibri" w:hAnsi="Calibri"/>
          <w:sz w:val="22"/>
          <w:szCs w:val="22"/>
          <w:lang w:val="en-US"/>
        </w:rPr>
      </w:pPr>
    </w:p>
    <w:p w14:paraId="3068A1AF" w14:textId="390F9150" w:rsidR="00094F62" w:rsidRDefault="00094F62" w:rsidP="00EE1206">
      <w:pPr>
        <w:pStyle w:val="NormalWeb"/>
        <w:spacing w:before="0" w:beforeAutospacing="0" w:after="0" w:afterAutospacing="0"/>
        <w:rPr>
          <w:rFonts w:ascii="Calibri" w:hAnsi="Calibri"/>
          <w:sz w:val="22"/>
          <w:szCs w:val="22"/>
          <w:lang w:val="en-US"/>
        </w:rPr>
      </w:pPr>
    </w:p>
    <w:p w14:paraId="254682A1" w14:textId="1D0E28CA" w:rsidR="00094F62" w:rsidRDefault="00094F62" w:rsidP="00EE1206">
      <w:pPr>
        <w:pStyle w:val="NormalWeb"/>
        <w:spacing w:before="0" w:beforeAutospacing="0" w:after="0" w:afterAutospacing="0"/>
        <w:rPr>
          <w:rFonts w:ascii="Calibri" w:hAnsi="Calibri"/>
          <w:sz w:val="22"/>
          <w:szCs w:val="22"/>
          <w:lang w:val="en-US"/>
        </w:rPr>
      </w:pPr>
    </w:p>
    <w:p w14:paraId="433FA01B" w14:textId="7AEDF3A9" w:rsidR="00094F62" w:rsidRDefault="00094F62" w:rsidP="00EE1206">
      <w:pPr>
        <w:pStyle w:val="NormalWeb"/>
        <w:spacing w:before="0" w:beforeAutospacing="0" w:after="0" w:afterAutospacing="0"/>
        <w:rPr>
          <w:rFonts w:ascii="Calibri" w:hAnsi="Calibri"/>
          <w:sz w:val="22"/>
          <w:szCs w:val="22"/>
          <w:lang w:val="en-US"/>
        </w:rPr>
      </w:pPr>
    </w:p>
    <w:p w14:paraId="15A9A205" w14:textId="27B9449A" w:rsidR="00094F62" w:rsidRDefault="00094F62" w:rsidP="00EE1206">
      <w:pPr>
        <w:pStyle w:val="NormalWeb"/>
        <w:spacing w:before="0" w:beforeAutospacing="0" w:after="0" w:afterAutospacing="0"/>
        <w:rPr>
          <w:rFonts w:ascii="Calibri" w:hAnsi="Calibri"/>
          <w:sz w:val="22"/>
          <w:szCs w:val="22"/>
          <w:lang w:val="en-US"/>
        </w:rPr>
      </w:pPr>
    </w:p>
    <w:p w14:paraId="098996EC" w14:textId="7E6FA071" w:rsidR="00094F62" w:rsidRDefault="00094F62" w:rsidP="00EE1206">
      <w:pPr>
        <w:pStyle w:val="NormalWeb"/>
        <w:spacing w:before="0" w:beforeAutospacing="0" w:after="0" w:afterAutospacing="0"/>
        <w:rPr>
          <w:rFonts w:ascii="Calibri" w:hAnsi="Calibri"/>
          <w:sz w:val="22"/>
          <w:szCs w:val="22"/>
          <w:lang w:val="en-US"/>
        </w:rPr>
      </w:pPr>
    </w:p>
    <w:p w14:paraId="1B6AFE8C" w14:textId="72B3FF1F" w:rsidR="00094F62" w:rsidRDefault="00094F62" w:rsidP="00EE1206">
      <w:pPr>
        <w:pStyle w:val="NormalWeb"/>
        <w:spacing w:before="0" w:beforeAutospacing="0" w:after="0" w:afterAutospacing="0"/>
        <w:rPr>
          <w:rFonts w:ascii="Calibri" w:hAnsi="Calibri"/>
          <w:sz w:val="22"/>
          <w:szCs w:val="22"/>
          <w:lang w:val="en-US"/>
        </w:rPr>
      </w:pPr>
    </w:p>
    <w:p w14:paraId="7E4F464A" w14:textId="424872CE" w:rsidR="00094F62" w:rsidRDefault="00094F62" w:rsidP="00EE1206">
      <w:pPr>
        <w:pStyle w:val="NormalWeb"/>
        <w:spacing w:before="0" w:beforeAutospacing="0" w:after="0" w:afterAutospacing="0"/>
        <w:rPr>
          <w:rFonts w:ascii="Calibri" w:hAnsi="Calibri"/>
          <w:sz w:val="22"/>
          <w:szCs w:val="22"/>
          <w:lang w:val="en-US"/>
        </w:rPr>
      </w:pPr>
    </w:p>
    <w:p w14:paraId="70690E4B" w14:textId="09563BB3" w:rsidR="00094F62" w:rsidRDefault="00094F62" w:rsidP="00EE1206">
      <w:pPr>
        <w:pStyle w:val="NormalWeb"/>
        <w:spacing w:before="0" w:beforeAutospacing="0" w:after="0" w:afterAutospacing="0"/>
        <w:rPr>
          <w:rFonts w:ascii="Calibri" w:hAnsi="Calibri"/>
          <w:sz w:val="22"/>
          <w:szCs w:val="22"/>
          <w:lang w:val="en-US"/>
        </w:rPr>
      </w:pPr>
    </w:p>
    <w:p w14:paraId="4C3CFD98" w14:textId="5AD99991" w:rsidR="00094F62" w:rsidRDefault="00094F62" w:rsidP="00EE1206">
      <w:pPr>
        <w:pStyle w:val="NormalWeb"/>
        <w:spacing w:before="0" w:beforeAutospacing="0" w:after="0" w:afterAutospacing="0"/>
        <w:rPr>
          <w:rFonts w:ascii="Calibri" w:hAnsi="Calibri"/>
          <w:sz w:val="22"/>
          <w:szCs w:val="22"/>
          <w:lang w:val="en-US"/>
        </w:rPr>
      </w:pPr>
    </w:p>
    <w:p w14:paraId="68E53859" w14:textId="3CAFA505" w:rsidR="00094F62" w:rsidRDefault="00094F62" w:rsidP="00EE1206">
      <w:pPr>
        <w:pStyle w:val="NormalWeb"/>
        <w:spacing w:before="0" w:beforeAutospacing="0" w:after="0" w:afterAutospacing="0"/>
        <w:rPr>
          <w:rFonts w:ascii="Calibri" w:hAnsi="Calibri"/>
          <w:sz w:val="22"/>
          <w:szCs w:val="22"/>
          <w:lang w:val="en-US"/>
        </w:rPr>
      </w:pPr>
    </w:p>
    <w:p w14:paraId="395A7FDE" w14:textId="5FE83353" w:rsidR="00094F62" w:rsidRDefault="00094F62" w:rsidP="00EE1206">
      <w:pPr>
        <w:pStyle w:val="NormalWeb"/>
        <w:spacing w:before="0" w:beforeAutospacing="0" w:after="0" w:afterAutospacing="0"/>
        <w:rPr>
          <w:rFonts w:ascii="Calibri" w:hAnsi="Calibri"/>
          <w:sz w:val="22"/>
          <w:szCs w:val="22"/>
          <w:lang w:val="en-US"/>
        </w:rPr>
      </w:pPr>
    </w:p>
    <w:p w14:paraId="6A05E286" w14:textId="7ED013AE" w:rsidR="00094F62" w:rsidRDefault="00094F62" w:rsidP="00EE1206">
      <w:pPr>
        <w:pStyle w:val="NormalWeb"/>
        <w:spacing w:before="0" w:beforeAutospacing="0" w:after="0" w:afterAutospacing="0"/>
        <w:rPr>
          <w:rFonts w:ascii="Calibri" w:hAnsi="Calibri"/>
          <w:sz w:val="22"/>
          <w:szCs w:val="22"/>
          <w:lang w:val="en-US"/>
        </w:rPr>
      </w:pPr>
    </w:p>
    <w:p w14:paraId="0F8FF4B9" w14:textId="20AC1016" w:rsidR="00094F62" w:rsidRDefault="00094F62" w:rsidP="00EE1206">
      <w:pPr>
        <w:pStyle w:val="NormalWeb"/>
        <w:spacing w:before="0" w:beforeAutospacing="0" w:after="0" w:afterAutospacing="0"/>
        <w:rPr>
          <w:rFonts w:ascii="Calibri" w:hAnsi="Calibri"/>
          <w:sz w:val="22"/>
          <w:szCs w:val="22"/>
          <w:lang w:val="en-US"/>
        </w:rPr>
      </w:pPr>
    </w:p>
    <w:p w14:paraId="03F1DC49" w14:textId="709C8A26" w:rsidR="00094F62" w:rsidRDefault="00094F62" w:rsidP="00EE1206">
      <w:pPr>
        <w:pStyle w:val="NormalWeb"/>
        <w:spacing w:before="0" w:beforeAutospacing="0" w:after="0" w:afterAutospacing="0"/>
        <w:rPr>
          <w:rFonts w:ascii="Calibri" w:hAnsi="Calibri"/>
          <w:sz w:val="22"/>
          <w:szCs w:val="22"/>
          <w:lang w:val="en-US"/>
        </w:rPr>
      </w:pPr>
    </w:p>
    <w:p w14:paraId="406CC565" w14:textId="27DD9B9E" w:rsidR="00094F62" w:rsidRDefault="00094F62" w:rsidP="00EE1206">
      <w:pPr>
        <w:pStyle w:val="NormalWeb"/>
        <w:spacing w:before="0" w:beforeAutospacing="0" w:after="0" w:afterAutospacing="0"/>
        <w:rPr>
          <w:rFonts w:ascii="Calibri" w:hAnsi="Calibri"/>
          <w:sz w:val="22"/>
          <w:szCs w:val="22"/>
          <w:lang w:val="en-US"/>
        </w:rPr>
      </w:pPr>
    </w:p>
    <w:p w14:paraId="7BA7D3C3" w14:textId="7073D819" w:rsidR="00094F62" w:rsidRDefault="00094F62" w:rsidP="00EE1206">
      <w:pPr>
        <w:pStyle w:val="NormalWeb"/>
        <w:spacing w:before="0" w:beforeAutospacing="0" w:after="0" w:afterAutospacing="0"/>
        <w:rPr>
          <w:rFonts w:ascii="Calibri" w:hAnsi="Calibri"/>
          <w:sz w:val="22"/>
          <w:szCs w:val="22"/>
          <w:lang w:val="en-US"/>
        </w:rPr>
      </w:pPr>
    </w:p>
    <w:p w14:paraId="27362574" w14:textId="63479C0B" w:rsidR="00094F62" w:rsidRDefault="00094F62" w:rsidP="00EE1206">
      <w:pPr>
        <w:pStyle w:val="NormalWeb"/>
        <w:spacing w:before="0" w:beforeAutospacing="0" w:after="0" w:afterAutospacing="0"/>
        <w:rPr>
          <w:rFonts w:ascii="Calibri" w:hAnsi="Calibri"/>
          <w:sz w:val="22"/>
          <w:szCs w:val="22"/>
          <w:lang w:val="en-US"/>
        </w:rPr>
      </w:pPr>
    </w:p>
    <w:p w14:paraId="4D3A4815" w14:textId="4FEC31A8" w:rsidR="00094F62" w:rsidRDefault="00094F62" w:rsidP="00EE1206">
      <w:pPr>
        <w:pStyle w:val="NormalWeb"/>
        <w:spacing w:before="0" w:beforeAutospacing="0" w:after="0" w:afterAutospacing="0"/>
        <w:rPr>
          <w:rFonts w:ascii="Calibri" w:hAnsi="Calibri"/>
          <w:sz w:val="22"/>
          <w:szCs w:val="22"/>
          <w:lang w:val="en-US"/>
        </w:rPr>
      </w:pPr>
    </w:p>
    <w:p w14:paraId="3339E6AE" w14:textId="4F536339" w:rsidR="00094F62" w:rsidRDefault="00094F62" w:rsidP="00EE1206">
      <w:pPr>
        <w:pStyle w:val="NormalWeb"/>
        <w:spacing w:before="0" w:beforeAutospacing="0" w:after="0" w:afterAutospacing="0"/>
        <w:rPr>
          <w:rFonts w:ascii="Calibri" w:hAnsi="Calibri"/>
          <w:sz w:val="22"/>
          <w:szCs w:val="22"/>
          <w:lang w:val="en-US"/>
        </w:rPr>
      </w:pPr>
    </w:p>
    <w:p w14:paraId="4D125C85" w14:textId="547439D9" w:rsidR="00094F62" w:rsidRDefault="00094F62" w:rsidP="00EE1206">
      <w:pPr>
        <w:pStyle w:val="NormalWeb"/>
        <w:spacing w:before="0" w:beforeAutospacing="0" w:after="0" w:afterAutospacing="0"/>
        <w:rPr>
          <w:rFonts w:ascii="Calibri" w:hAnsi="Calibri"/>
          <w:sz w:val="22"/>
          <w:szCs w:val="22"/>
          <w:lang w:val="en-US"/>
        </w:rPr>
      </w:pPr>
    </w:p>
    <w:p w14:paraId="09DC2A61" w14:textId="5E5277F8" w:rsidR="00094F62" w:rsidRDefault="00094F62" w:rsidP="00EE1206">
      <w:pPr>
        <w:pStyle w:val="NormalWeb"/>
        <w:spacing w:before="0" w:beforeAutospacing="0" w:after="0" w:afterAutospacing="0"/>
        <w:rPr>
          <w:rFonts w:ascii="Calibri" w:hAnsi="Calibri"/>
          <w:sz w:val="22"/>
          <w:szCs w:val="22"/>
          <w:lang w:val="en-US"/>
        </w:rPr>
      </w:pPr>
    </w:p>
    <w:p w14:paraId="1CD14FCB" w14:textId="24EEEB66" w:rsidR="00094F62" w:rsidRDefault="00094F62" w:rsidP="00EE1206">
      <w:pPr>
        <w:pStyle w:val="NormalWeb"/>
        <w:spacing w:before="0" w:beforeAutospacing="0" w:after="0" w:afterAutospacing="0"/>
        <w:rPr>
          <w:rFonts w:ascii="Calibri" w:hAnsi="Calibri"/>
          <w:sz w:val="22"/>
          <w:szCs w:val="22"/>
          <w:lang w:val="en-US"/>
        </w:rPr>
      </w:pPr>
    </w:p>
    <w:p w14:paraId="7CC97AEC" w14:textId="587DABE4" w:rsidR="00094F62" w:rsidRDefault="00094F62" w:rsidP="00EE1206">
      <w:pPr>
        <w:pStyle w:val="NormalWeb"/>
        <w:spacing w:before="0" w:beforeAutospacing="0" w:after="0" w:afterAutospacing="0"/>
        <w:rPr>
          <w:rFonts w:ascii="Calibri" w:hAnsi="Calibri"/>
          <w:sz w:val="22"/>
          <w:szCs w:val="22"/>
          <w:lang w:val="en-US"/>
        </w:rPr>
      </w:pPr>
    </w:p>
    <w:p w14:paraId="683822EA" w14:textId="4CA06A16" w:rsidR="00094F62" w:rsidRDefault="00094F62" w:rsidP="00EE1206">
      <w:pPr>
        <w:pStyle w:val="NormalWeb"/>
        <w:spacing w:before="0" w:beforeAutospacing="0" w:after="0" w:afterAutospacing="0"/>
        <w:rPr>
          <w:rFonts w:ascii="Calibri" w:hAnsi="Calibri"/>
          <w:sz w:val="22"/>
          <w:szCs w:val="22"/>
          <w:lang w:val="en-US"/>
        </w:rPr>
      </w:pPr>
    </w:p>
    <w:p w14:paraId="4112AA3B" w14:textId="041963EB" w:rsidR="00094F62" w:rsidRDefault="00094F62" w:rsidP="00EE1206">
      <w:pPr>
        <w:pStyle w:val="NormalWeb"/>
        <w:spacing w:before="0" w:beforeAutospacing="0" w:after="0" w:afterAutospacing="0"/>
        <w:rPr>
          <w:rFonts w:ascii="Calibri" w:hAnsi="Calibri"/>
          <w:sz w:val="22"/>
          <w:szCs w:val="22"/>
          <w:lang w:val="en-US"/>
        </w:rPr>
      </w:pPr>
    </w:p>
    <w:p w14:paraId="5D1AD09D" w14:textId="68C1F13F" w:rsidR="00094F62" w:rsidRDefault="00094F62" w:rsidP="00EE1206">
      <w:pPr>
        <w:pStyle w:val="NormalWeb"/>
        <w:spacing w:before="0" w:beforeAutospacing="0" w:after="0" w:afterAutospacing="0"/>
        <w:rPr>
          <w:rFonts w:ascii="Calibri" w:hAnsi="Calibri"/>
          <w:sz w:val="22"/>
          <w:szCs w:val="22"/>
          <w:lang w:val="en-US"/>
        </w:rPr>
      </w:pPr>
    </w:p>
    <w:p w14:paraId="7350F266" w14:textId="03701E35" w:rsidR="00094F62" w:rsidRDefault="00094F62" w:rsidP="00EE1206">
      <w:pPr>
        <w:pStyle w:val="NormalWeb"/>
        <w:spacing w:before="0" w:beforeAutospacing="0" w:after="0" w:afterAutospacing="0"/>
        <w:rPr>
          <w:rFonts w:ascii="Calibri" w:hAnsi="Calibri"/>
          <w:sz w:val="22"/>
          <w:szCs w:val="22"/>
          <w:lang w:val="en-US"/>
        </w:rPr>
      </w:pPr>
    </w:p>
    <w:p w14:paraId="7F438123" w14:textId="5BBE0A28" w:rsidR="00094F62" w:rsidRDefault="00094F62" w:rsidP="00EE1206">
      <w:pPr>
        <w:pStyle w:val="NormalWeb"/>
        <w:spacing w:before="0" w:beforeAutospacing="0" w:after="0" w:afterAutospacing="0"/>
        <w:rPr>
          <w:rFonts w:ascii="Calibri" w:hAnsi="Calibri"/>
          <w:sz w:val="22"/>
          <w:szCs w:val="22"/>
          <w:lang w:val="en-US"/>
        </w:rPr>
      </w:pPr>
    </w:p>
    <w:p w14:paraId="249896D8" w14:textId="0CDFAF0B" w:rsidR="00094F62" w:rsidRDefault="00094F62" w:rsidP="00EE1206">
      <w:pPr>
        <w:pStyle w:val="NormalWeb"/>
        <w:spacing w:before="0" w:beforeAutospacing="0" w:after="0" w:afterAutospacing="0"/>
        <w:rPr>
          <w:rFonts w:ascii="Calibri" w:hAnsi="Calibri"/>
          <w:sz w:val="22"/>
          <w:szCs w:val="22"/>
          <w:lang w:val="en-US"/>
        </w:rPr>
      </w:pPr>
    </w:p>
    <w:p w14:paraId="7C4AF2EA" w14:textId="6255E481" w:rsidR="00094F62" w:rsidRDefault="00094F62" w:rsidP="00EE1206">
      <w:pPr>
        <w:pStyle w:val="NormalWeb"/>
        <w:spacing w:before="0" w:beforeAutospacing="0" w:after="0" w:afterAutospacing="0"/>
        <w:rPr>
          <w:rFonts w:ascii="Calibri" w:hAnsi="Calibri"/>
          <w:sz w:val="22"/>
          <w:szCs w:val="22"/>
          <w:lang w:val="en-US"/>
        </w:rPr>
      </w:pPr>
    </w:p>
    <w:p w14:paraId="142C1F7A" w14:textId="7BC05366" w:rsidR="00094F62" w:rsidRDefault="00094F62" w:rsidP="00EE1206">
      <w:pPr>
        <w:pStyle w:val="NormalWeb"/>
        <w:spacing w:before="0" w:beforeAutospacing="0" w:after="0" w:afterAutospacing="0"/>
        <w:rPr>
          <w:rFonts w:ascii="Calibri" w:hAnsi="Calibri"/>
          <w:sz w:val="22"/>
          <w:szCs w:val="22"/>
          <w:lang w:val="en-US"/>
        </w:rPr>
      </w:pPr>
    </w:p>
    <w:p w14:paraId="1C4C6638" w14:textId="39FA370E" w:rsidR="00094F62" w:rsidRDefault="00094F62" w:rsidP="00EE1206">
      <w:pPr>
        <w:pStyle w:val="NormalWeb"/>
        <w:spacing w:before="0" w:beforeAutospacing="0" w:after="0" w:afterAutospacing="0"/>
        <w:rPr>
          <w:rFonts w:ascii="Calibri" w:hAnsi="Calibri"/>
          <w:sz w:val="22"/>
          <w:szCs w:val="22"/>
          <w:lang w:val="en-US"/>
        </w:rPr>
      </w:pPr>
    </w:p>
    <w:p w14:paraId="4F1EDD37" w14:textId="6E196B9B" w:rsidR="00094F62" w:rsidRDefault="00094F62" w:rsidP="00EE1206">
      <w:pPr>
        <w:pStyle w:val="NormalWeb"/>
        <w:spacing w:before="0" w:beforeAutospacing="0" w:after="0" w:afterAutospacing="0"/>
        <w:rPr>
          <w:rFonts w:ascii="Calibri" w:hAnsi="Calibri"/>
          <w:sz w:val="22"/>
          <w:szCs w:val="22"/>
          <w:lang w:val="en-US"/>
        </w:rPr>
      </w:pPr>
    </w:p>
    <w:p w14:paraId="60421756" w14:textId="62862C29" w:rsidR="00094F62" w:rsidRDefault="00094F62" w:rsidP="00EE1206">
      <w:pPr>
        <w:pStyle w:val="NormalWeb"/>
        <w:spacing w:before="0" w:beforeAutospacing="0" w:after="0" w:afterAutospacing="0"/>
        <w:rPr>
          <w:rFonts w:ascii="Calibri" w:hAnsi="Calibri"/>
          <w:sz w:val="22"/>
          <w:szCs w:val="22"/>
          <w:lang w:val="en-US"/>
        </w:rPr>
      </w:pPr>
    </w:p>
    <w:p w14:paraId="50590CA4" w14:textId="0346D110" w:rsidR="00094F62" w:rsidRDefault="00094F62" w:rsidP="00EE1206">
      <w:pPr>
        <w:pStyle w:val="NormalWeb"/>
        <w:spacing w:before="0" w:beforeAutospacing="0" w:after="0" w:afterAutospacing="0"/>
        <w:rPr>
          <w:rFonts w:ascii="Calibri" w:hAnsi="Calibri"/>
          <w:sz w:val="22"/>
          <w:szCs w:val="22"/>
          <w:lang w:val="en-US"/>
        </w:rPr>
      </w:pPr>
    </w:p>
    <w:p w14:paraId="4ECF125A" w14:textId="78FFE1BB" w:rsidR="00094F62" w:rsidRDefault="00094F62" w:rsidP="00EE1206">
      <w:pPr>
        <w:pStyle w:val="NormalWeb"/>
        <w:spacing w:before="0" w:beforeAutospacing="0" w:after="0" w:afterAutospacing="0"/>
        <w:rPr>
          <w:rFonts w:ascii="Calibri" w:hAnsi="Calibri"/>
          <w:sz w:val="22"/>
          <w:szCs w:val="22"/>
          <w:lang w:val="en-US"/>
        </w:rPr>
      </w:pPr>
    </w:p>
    <w:p w14:paraId="0B83CE61" w14:textId="5A911410" w:rsidR="00094F62" w:rsidRDefault="00094F62" w:rsidP="00EE1206">
      <w:pPr>
        <w:pStyle w:val="NormalWeb"/>
        <w:spacing w:before="0" w:beforeAutospacing="0" w:after="0" w:afterAutospacing="0"/>
        <w:rPr>
          <w:rFonts w:ascii="Calibri" w:hAnsi="Calibri"/>
          <w:sz w:val="22"/>
          <w:szCs w:val="22"/>
          <w:lang w:val="en-US"/>
        </w:rPr>
      </w:pPr>
    </w:p>
    <w:p w14:paraId="0ABB85D4" w14:textId="5709CB97" w:rsidR="00094F62" w:rsidRDefault="00094F62" w:rsidP="00EE1206">
      <w:pPr>
        <w:pStyle w:val="NormalWeb"/>
        <w:spacing w:before="0" w:beforeAutospacing="0" w:after="0" w:afterAutospacing="0"/>
        <w:rPr>
          <w:rFonts w:ascii="Calibri" w:hAnsi="Calibri"/>
          <w:sz w:val="22"/>
          <w:szCs w:val="22"/>
          <w:lang w:val="en-US"/>
        </w:rPr>
      </w:pPr>
    </w:p>
    <w:p w14:paraId="2DD434D3" w14:textId="40FB5BBE" w:rsidR="00094F62" w:rsidRDefault="00094F62" w:rsidP="00EE1206">
      <w:pPr>
        <w:pStyle w:val="NormalWeb"/>
        <w:spacing w:before="0" w:beforeAutospacing="0" w:after="0" w:afterAutospacing="0"/>
        <w:rPr>
          <w:rFonts w:ascii="Calibri" w:hAnsi="Calibri"/>
          <w:sz w:val="22"/>
          <w:szCs w:val="22"/>
          <w:lang w:val="en-US"/>
        </w:rPr>
      </w:pPr>
    </w:p>
    <w:p w14:paraId="05FB60BE" w14:textId="77777777" w:rsidR="00094F62" w:rsidRDefault="00094F62" w:rsidP="00EE1206">
      <w:pPr>
        <w:pStyle w:val="NormalWeb"/>
        <w:spacing w:before="0" w:beforeAutospacing="0" w:after="0" w:afterAutospacing="0"/>
        <w:rPr>
          <w:rFonts w:ascii="Calibri" w:hAnsi="Calibri"/>
          <w:sz w:val="22"/>
          <w:szCs w:val="22"/>
          <w:lang w:val="en-US"/>
        </w:rPr>
      </w:pPr>
    </w:p>
    <w:p w14:paraId="5C583139" w14:textId="5AF9EF4D" w:rsidR="00EE1206" w:rsidRDefault="00EE1206" w:rsidP="00EE1206">
      <w:pPr>
        <w:pStyle w:val="NormalWeb"/>
        <w:spacing w:before="0" w:beforeAutospacing="0" w:after="0" w:afterAutospacing="0"/>
        <w:rPr>
          <w:rFonts w:ascii="Calibri" w:hAnsi="Calibri"/>
          <w:sz w:val="22"/>
          <w:szCs w:val="22"/>
          <w:lang w:val="en-US"/>
        </w:rPr>
      </w:pPr>
      <w:r>
        <w:rPr>
          <w:rFonts w:ascii="Calibri" w:hAnsi="Calibri"/>
          <w:sz w:val="22"/>
          <w:szCs w:val="22"/>
          <w:lang w:val="en-US"/>
        </w:rPr>
        <w:t> </w:t>
      </w:r>
    </w:p>
    <w:p w14:paraId="3E6540E8" w14:textId="77777777" w:rsidR="00EE1206" w:rsidRDefault="00EE1206" w:rsidP="00EE1206">
      <w:pPr>
        <w:pStyle w:val="NormalWeb"/>
        <w:spacing w:before="0" w:beforeAutospacing="0" w:after="0" w:afterAutospacing="0"/>
        <w:rPr>
          <w:rFonts w:ascii="Calibri" w:hAnsi="Calibri"/>
          <w:sz w:val="22"/>
          <w:szCs w:val="22"/>
          <w:lang w:val="en-US"/>
        </w:rPr>
      </w:pPr>
      <w:r>
        <w:rPr>
          <w:rFonts w:ascii="Calibri" w:hAnsi="Calibri"/>
          <w:sz w:val="22"/>
          <w:szCs w:val="22"/>
          <w:lang w:val="en-US"/>
        </w:rPr>
        <w:t> </w:t>
      </w:r>
    </w:p>
    <w:p w14:paraId="4D77DF05" w14:textId="77777777" w:rsidR="00EE1206" w:rsidRDefault="00EE1206" w:rsidP="00EE1206">
      <w:pPr>
        <w:pStyle w:val="NormalWeb"/>
        <w:spacing w:before="0" w:beforeAutospacing="0" w:after="0" w:afterAutospacing="0"/>
        <w:rPr>
          <w:rFonts w:ascii="Calibri" w:hAnsi="Calibri"/>
          <w:sz w:val="22"/>
          <w:szCs w:val="22"/>
          <w:lang w:val="en-US"/>
        </w:rPr>
      </w:pPr>
      <w:r>
        <w:rPr>
          <w:rFonts w:ascii="Calibri" w:hAnsi="Calibri"/>
          <w:sz w:val="22"/>
          <w:szCs w:val="22"/>
          <w:lang w:val="en-US"/>
        </w:rPr>
        <w:t> </w:t>
      </w:r>
    </w:p>
    <w:p w14:paraId="0AB39B63" w14:textId="77777777" w:rsidR="00EE1206" w:rsidRDefault="00EE1206" w:rsidP="00EE1206">
      <w:pPr>
        <w:pStyle w:val="NormalWeb"/>
        <w:spacing w:before="0" w:beforeAutospacing="0" w:after="0" w:afterAutospacing="0"/>
        <w:rPr>
          <w:rFonts w:ascii="Calibri" w:hAnsi="Calibri"/>
          <w:sz w:val="22"/>
          <w:szCs w:val="22"/>
          <w:lang w:val="en-US"/>
        </w:rPr>
      </w:pPr>
      <w:r>
        <w:rPr>
          <w:rFonts w:ascii="Calibri" w:hAnsi="Calibri"/>
          <w:sz w:val="22"/>
          <w:szCs w:val="22"/>
          <w:lang w:val="en-US"/>
        </w:rPr>
        <w:t> </w:t>
      </w:r>
    </w:p>
    <w:p w14:paraId="275CCCE7" w14:textId="77777777" w:rsidR="00EE1206" w:rsidRDefault="00EE1206" w:rsidP="00EE1206">
      <w:pPr>
        <w:pStyle w:val="NormalWeb"/>
        <w:spacing w:before="0" w:beforeAutospacing="0" w:after="0" w:afterAutospacing="0"/>
        <w:rPr>
          <w:rFonts w:ascii="Calibri" w:hAnsi="Calibri"/>
          <w:sz w:val="22"/>
          <w:szCs w:val="22"/>
          <w:lang w:val="en-US"/>
        </w:rPr>
      </w:pPr>
      <w:r>
        <w:rPr>
          <w:rFonts w:ascii="Calibri" w:hAnsi="Calibri"/>
          <w:sz w:val="22"/>
          <w:szCs w:val="22"/>
          <w:lang w:val="en-US"/>
        </w:rPr>
        <w:t> </w:t>
      </w:r>
    </w:p>
    <w:p w14:paraId="2E2D8CA4" w14:textId="77777777" w:rsidR="00EE1206" w:rsidRDefault="00EE1206" w:rsidP="00EE1206">
      <w:pPr>
        <w:pStyle w:val="NormalWeb"/>
        <w:spacing w:before="0" w:beforeAutospacing="0" w:after="0" w:afterAutospacing="0"/>
        <w:rPr>
          <w:rFonts w:ascii="Calibri" w:hAnsi="Calibri"/>
          <w:sz w:val="22"/>
          <w:szCs w:val="22"/>
          <w:lang w:val="en-US"/>
        </w:rPr>
      </w:pPr>
      <w:r>
        <w:rPr>
          <w:rFonts w:ascii="Calibri" w:hAnsi="Calibri"/>
          <w:sz w:val="22"/>
          <w:szCs w:val="22"/>
          <w:lang w:val="en-US"/>
        </w:rPr>
        <w:t> </w:t>
      </w:r>
    </w:p>
    <w:p w14:paraId="24793770" w14:textId="77777777" w:rsidR="00EE1206" w:rsidRDefault="00EE1206" w:rsidP="00EE1206">
      <w:pPr>
        <w:pStyle w:val="NormalWeb"/>
        <w:spacing w:before="0" w:beforeAutospacing="0" w:after="0" w:afterAutospacing="0"/>
        <w:rPr>
          <w:rFonts w:ascii="Calibri" w:hAnsi="Calibri"/>
          <w:sz w:val="22"/>
          <w:szCs w:val="22"/>
          <w:lang w:val="en-US"/>
        </w:rPr>
      </w:pPr>
      <w:r>
        <w:rPr>
          <w:rFonts w:ascii="Calibri" w:hAnsi="Calibri"/>
          <w:sz w:val="22"/>
          <w:szCs w:val="22"/>
          <w:lang w:val="en-US"/>
        </w:rPr>
        <w:t> </w:t>
      </w:r>
    </w:p>
    <w:p w14:paraId="59507E94" w14:textId="77777777" w:rsidR="00EE1206" w:rsidRDefault="00EE1206" w:rsidP="00EE1206">
      <w:pPr>
        <w:pStyle w:val="NormalWeb"/>
        <w:spacing w:before="0" w:beforeAutospacing="0" w:after="0" w:afterAutospacing="0"/>
        <w:rPr>
          <w:rFonts w:ascii="Calibri" w:hAnsi="Calibri"/>
          <w:sz w:val="22"/>
          <w:szCs w:val="22"/>
          <w:lang w:val="en-US"/>
        </w:rPr>
      </w:pPr>
      <w:r>
        <w:rPr>
          <w:rFonts w:ascii="Calibri" w:hAnsi="Calibri"/>
          <w:sz w:val="22"/>
          <w:szCs w:val="22"/>
          <w:lang w:val="en-US"/>
        </w:rPr>
        <w:t> </w:t>
      </w:r>
    </w:p>
    <w:p w14:paraId="0014EB21" w14:textId="77777777" w:rsidR="00EE1206" w:rsidRDefault="00EE1206" w:rsidP="00EE1206">
      <w:pPr>
        <w:pStyle w:val="NormalWeb"/>
        <w:spacing w:before="0" w:beforeAutospacing="0" w:after="0" w:afterAutospacing="0"/>
        <w:rPr>
          <w:rFonts w:ascii="Calibri" w:hAnsi="Calibri"/>
          <w:sz w:val="22"/>
          <w:szCs w:val="22"/>
          <w:lang w:val="en-US"/>
        </w:rPr>
      </w:pPr>
      <w:r>
        <w:rPr>
          <w:rFonts w:ascii="Calibri" w:hAnsi="Calibri"/>
          <w:sz w:val="22"/>
          <w:szCs w:val="22"/>
          <w:lang w:val="en-US"/>
        </w:rPr>
        <w:t> </w:t>
      </w:r>
    </w:p>
    <w:p w14:paraId="46454670" w14:textId="3B63C04D" w:rsidR="003568D2" w:rsidRPr="00A94C91" w:rsidRDefault="003568D2" w:rsidP="003568D2">
      <w:pPr>
        <w:pStyle w:val="Heading1"/>
      </w:pPr>
      <w:bookmarkStart w:id="107" w:name="_Toc69909943"/>
      <w:r>
        <w:t>Chapter 10: Challenging the model</w:t>
      </w:r>
      <w:bookmarkEnd w:id="107"/>
    </w:p>
    <w:p w14:paraId="6AAC1120" w14:textId="77777777" w:rsidR="003568D2" w:rsidRDefault="003568D2" w:rsidP="003568D2">
      <w:pPr>
        <w:pStyle w:val="Heading2"/>
      </w:pPr>
      <w:bookmarkStart w:id="108" w:name="_Toc69909944"/>
      <w:r>
        <w:t>Introduction</w:t>
      </w:r>
      <w:bookmarkEnd w:id="108"/>
    </w:p>
    <w:p w14:paraId="0D0870C6" w14:textId="3CE5B972" w:rsidR="006D16A3" w:rsidRPr="006D16A3" w:rsidRDefault="006D16A3" w:rsidP="006D16A3">
      <w:pPr>
        <w:spacing w:after="0" w:line="240" w:lineRule="auto"/>
        <w:rPr>
          <w:rFonts w:ascii="Calibri" w:eastAsia="Times New Roman" w:hAnsi="Calibri" w:cs="Calibri"/>
          <w:color w:val="auto"/>
          <w:sz w:val="22"/>
          <w:szCs w:val="22"/>
          <w:lang w:val="en-US" w:eastAsia="en-GB"/>
        </w:rPr>
      </w:pPr>
      <w:r w:rsidRPr="006D16A3">
        <w:rPr>
          <w:rFonts w:ascii="Calibri" w:eastAsia="Times New Roman" w:hAnsi="Calibri" w:cs="Calibri"/>
          <w:color w:val="auto"/>
          <w:sz w:val="22"/>
          <w:szCs w:val="22"/>
          <w:lang w:val="en-US" w:eastAsia="en-GB"/>
        </w:rPr>
        <w:t xml:space="preserve">This lesson includes an introduction and focuses on using </w:t>
      </w:r>
      <w:r w:rsidR="00D75E3C">
        <w:rPr>
          <w:rFonts w:ascii="Calibri" w:eastAsia="Times New Roman" w:hAnsi="Calibri" w:cs="Calibri"/>
          <w:color w:val="auto"/>
          <w:sz w:val="22"/>
          <w:szCs w:val="22"/>
          <w:lang w:val="en-US" w:eastAsia="en-GB"/>
        </w:rPr>
        <w:t>Altair Analytics Workbench</w:t>
      </w:r>
      <w:r w:rsidRPr="006D16A3">
        <w:rPr>
          <w:rFonts w:ascii="Calibri" w:eastAsia="Times New Roman" w:hAnsi="Calibri" w:cs="Calibri"/>
          <w:color w:val="auto"/>
          <w:sz w:val="22"/>
          <w:szCs w:val="22"/>
          <w:lang w:val="en-US" w:eastAsia="en-GB"/>
        </w:rPr>
        <w:t xml:space="preserve"> Workflow modelling</w:t>
      </w:r>
    </w:p>
    <w:p w14:paraId="17DB1DCB" w14:textId="6EFBF8B1" w:rsidR="006D16A3" w:rsidRDefault="00E230F6" w:rsidP="006D16A3">
      <w:pPr>
        <w:spacing w:after="0" w:line="240" w:lineRule="auto"/>
        <w:rPr>
          <w:rFonts w:ascii="Calibri" w:eastAsia="Times New Roman" w:hAnsi="Calibri" w:cs="Calibri"/>
          <w:color w:val="auto"/>
          <w:sz w:val="22"/>
          <w:szCs w:val="22"/>
          <w:lang w:val="en-US" w:eastAsia="en-GB"/>
        </w:rPr>
      </w:pPr>
      <w:r>
        <w:rPr>
          <w:rFonts w:ascii="Calibri" w:eastAsia="Times New Roman" w:hAnsi="Calibri" w:cs="Calibri"/>
          <w:color w:val="auto"/>
          <w:sz w:val="22"/>
          <w:szCs w:val="22"/>
          <w:lang w:val="en-US" w:eastAsia="en-GB"/>
        </w:rPr>
        <w:t>c</w:t>
      </w:r>
      <w:r w:rsidR="006D16A3" w:rsidRPr="006D16A3">
        <w:rPr>
          <w:rFonts w:ascii="Calibri" w:eastAsia="Times New Roman" w:hAnsi="Calibri" w:cs="Calibri"/>
          <w:color w:val="auto"/>
          <w:sz w:val="22"/>
          <w:szCs w:val="22"/>
          <w:lang w:val="en-US" w:eastAsia="en-GB"/>
        </w:rPr>
        <w:t>apabilities to challenge a model prior to demonstration followed by a summary</w:t>
      </w:r>
      <w:r>
        <w:rPr>
          <w:rFonts w:ascii="Calibri" w:eastAsia="Times New Roman" w:hAnsi="Calibri" w:cs="Calibri"/>
          <w:color w:val="auto"/>
          <w:sz w:val="22"/>
          <w:szCs w:val="22"/>
          <w:lang w:val="en-US" w:eastAsia="en-GB"/>
        </w:rPr>
        <w:t>.</w:t>
      </w:r>
    </w:p>
    <w:p w14:paraId="53808673" w14:textId="04B2D634" w:rsidR="00E230F6" w:rsidRDefault="00E230F6" w:rsidP="006D16A3">
      <w:pPr>
        <w:spacing w:after="0" w:line="240" w:lineRule="auto"/>
        <w:rPr>
          <w:rFonts w:ascii="Calibri" w:eastAsia="Times New Roman" w:hAnsi="Calibri" w:cs="Calibri"/>
          <w:color w:val="auto"/>
          <w:sz w:val="22"/>
          <w:szCs w:val="22"/>
          <w:lang w:val="en-US" w:eastAsia="en-GB"/>
        </w:rPr>
      </w:pPr>
    </w:p>
    <w:p w14:paraId="07E661EA" w14:textId="58DDAAC3" w:rsidR="007D0495" w:rsidRPr="007D0495" w:rsidRDefault="007D0495" w:rsidP="007D0495">
      <w:pPr>
        <w:pStyle w:val="Caption"/>
        <w:keepNext/>
        <w:rPr>
          <w:i w:val="0"/>
          <w:iCs w:val="0"/>
        </w:rPr>
      </w:pPr>
      <w:r w:rsidRPr="007D0495">
        <w:rPr>
          <w:i w:val="0"/>
          <w:iCs w:val="0"/>
        </w:rPr>
        <w:t xml:space="preserve">Figure </w:t>
      </w:r>
      <w:r w:rsidR="00AB1BFD">
        <w:rPr>
          <w:i w:val="0"/>
          <w:iCs w:val="0"/>
        </w:rPr>
        <w:fldChar w:fldCharType="begin"/>
      </w:r>
      <w:r w:rsidR="00AB1BFD">
        <w:rPr>
          <w:i w:val="0"/>
          <w:iCs w:val="0"/>
        </w:rPr>
        <w:instrText xml:space="preserve"> SEQ Figure \* ARABIC \r=1 </w:instrText>
      </w:r>
      <w:r w:rsidR="00AB1BFD">
        <w:rPr>
          <w:i w:val="0"/>
          <w:iCs w:val="0"/>
        </w:rPr>
        <w:fldChar w:fldCharType="separate"/>
      </w:r>
      <w:r w:rsidR="00AB1BFD">
        <w:rPr>
          <w:i w:val="0"/>
          <w:iCs w:val="0"/>
          <w:noProof/>
        </w:rPr>
        <w:t>1</w:t>
      </w:r>
      <w:r w:rsidR="00AB1BFD">
        <w:rPr>
          <w:i w:val="0"/>
          <w:iCs w:val="0"/>
        </w:rPr>
        <w:fldChar w:fldCharType="end"/>
      </w:r>
      <w:r w:rsidRPr="007D0495">
        <w:rPr>
          <w:i w:val="0"/>
          <w:iCs w:val="0"/>
        </w:rPr>
        <w:t>: Contents</w:t>
      </w:r>
    </w:p>
    <w:p w14:paraId="6BA62FF8" w14:textId="750275C3" w:rsidR="00E230F6" w:rsidRPr="006D16A3" w:rsidRDefault="007D0495" w:rsidP="006D16A3">
      <w:pPr>
        <w:spacing w:after="0" w:line="240" w:lineRule="auto"/>
        <w:rPr>
          <w:rFonts w:ascii="Calibri" w:eastAsia="Times New Roman" w:hAnsi="Calibri" w:cs="Calibri"/>
          <w:color w:val="auto"/>
          <w:sz w:val="22"/>
          <w:szCs w:val="22"/>
          <w:lang w:val="en-US" w:eastAsia="en-GB"/>
        </w:rPr>
      </w:pPr>
      <w:r>
        <w:rPr>
          <w:noProof/>
        </w:rPr>
        <w:drawing>
          <wp:inline distT="0" distB="0" distL="0" distR="0" wp14:anchorId="7A6CC055" wp14:editId="6F2C9A58">
            <wp:extent cx="5536001" cy="2775097"/>
            <wp:effectExtent l="0" t="0" r="7620" b="635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552254" cy="2783244"/>
                    </a:xfrm>
                    <a:prstGeom prst="rect">
                      <a:avLst/>
                    </a:prstGeom>
                  </pic:spPr>
                </pic:pic>
              </a:graphicData>
            </a:graphic>
          </wp:inline>
        </w:drawing>
      </w:r>
    </w:p>
    <w:p w14:paraId="4C12C19F" w14:textId="77777777" w:rsidR="006D16A3" w:rsidRPr="006D16A3" w:rsidRDefault="006D16A3" w:rsidP="006D16A3">
      <w:pPr>
        <w:spacing w:after="0" w:line="240" w:lineRule="auto"/>
        <w:rPr>
          <w:rFonts w:ascii="Calibri" w:eastAsia="Times New Roman" w:hAnsi="Calibri" w:cs="Calibri"/>
          <w:color w:val="auto"/>
          <w:sz w:val="22"/>
          <w:szCs w:val="22"/>
          <w:lang w:val="en-US" w:eastAsia="en-GB"/>
        </w:rPr>
      </w:pPr>
      <w:r w:rsidRPr="006D16A3">
        <w:rPr>
          <w:rFonts w:ascii="Calibri" w:eastAsia="Times New Roman" w:hAnsi="Calibri" w:cs="Calibri"/>
          <w:color w:val="auto"/>
          <w:sz w:val="22"/>
          <w:szCs w:val="22"/>
          <w:lang w:val="en-US" w:eastAsia="en-GB"/>
        </w:rPr>
        <w:t> </w:t>
      </w:r>
    </w:p>
    <w:p w14:paraId="2D5706EE" w14:textId="0AA785BA" w:rsidR="006D16A3" w:rsidRDefault="006D16A3" w:rsidP="006D16A3">
      <w:pPr>
        <w:spacing w:after="0" w:line="240" w:lineRule="auto"/>
        <w:rPr>
          <w:rFonts w:ascii="Calibri" w:eastAsia="Times New Roman" w:hAnsi="Calibri" w:cs="Calibri"/>
          <w:color w:val="auto"/>
          <w:sz w:val="22"/>
          <w:szCs w:val="22"/>
          <w:lang w:val="en-US" w:eastAsia="en-GB"/>
        </w:rPr>
      </w:pPr>
      <w:r w:rsidRPr="006D16A3">
        <w:rPr>
          <w:rFonts w:ascii="Calibri" w:eastAsia="Times New Roman" w:hAnsi="Calibri" w:cs="Calibri"/>
          <w:color w:val="auto"/>
          <w:sz w:val="22"/>
          <w:szCs w:val="22"/>
          <w:lang w:val="en-US" w:eastAsia="en-GB"/>
        </w:rPr>
        <w:t>There are many ways to model a dependent variable, whether it is continuous or categorical</w:t>
      </w:r>
      <w:r w:rsidR="007D0495">
        <w:rPr>
          <w:rFonts w:ascii="Calibri" w:eastAsia="Times New Roman" w:hAnsi="Calibri" w:cs="Calibri"/>
          <w:color w:val="auto"/>
          <w:sz w:val="22"/>
          <w:szCs w:val="22"/>
          <w:lang w:val="en-US" w:eastAsia="en-GB"/>
        </w:rPr>
        <w:t xml:space="preserve">. </w:t>
      </w:r>
      <w:r w:rsidRPr="006D16A3">
        <w:rPr>
          <w:rFonts w:ascii="Calibri" w:eastAsia="Times New Roman" w:hAnsi="Calibri" w:cs="Calibri"/>
          <w:color w:val="auto"/>
          <w:sz w:val="22"/>
          <w:szCs w:val="22"/>
          <w:lang w:val="en-US" w:eastAsia="en-GB"/>
        </w:rPr>
        <w:t xml:space="preserve">Once a model has been developed, other models can be assessed to determine whether they </w:t>
      </w:r>
      <w:r w:rsidR="007D0495">
        <w:rPr>
          <w:rFonts w:ascii="Calibri" w:eastAsia="Times New Roman" w:hAnsi="Calibri" w:cs="Calibri"/>
          <w:color w:val="auto"/>
          <w:sz w:val="22"/>
          <w:szCs w:val="22"/>
          <w:lang w:val="en-US" w:eastAsia="en-GB"/>
        </w:rPr>
        <w:t>o</w:t>
      </w:r>
      <w:r w:rsidRPr="006D16A3">
        <w:rPr>
          <w:rFonts w:ascii="Calibri" w:eastAsia="Times New Roman" w:hAnsi="Calibri" w:cs="Calibri"/>
          <w:color w:val="auto"/>
          <w:sz w:val="22"/>
          <w:szCs w:val="22"/>
          <w:lang w:val="en-US" w:eastAsia="en-GB"/>
        </w:rPr>
        <w:t>utperform the current model and can takes its places as the model of choice.</w:t>
      </w:r>
    </w:p>
    <w:p w14:paraId="0ED9BC64" w14:textId="77777777" w:rsidR="006A702C" w:rsidRDefault="006A702C" w:rsidP="006D16A3">
      <w:pPr>
        <w:spacing w:after="0" w:line="240" w:lineRule="auto"/>
        <w:rPr>
          <w:rFonts w:ascii="Calibri" w:eastAsia="Times New Roman" w:hAnsi="Calibri" w:cs="Calibri"/>
          <w:color w:val="auto"/>
          <w:sz w:val="22"/>
          <w:szCs w:val="22"/>
          <w:lang w:val="en-US" w:eastAsia="en-GB"/>
        </w:rPr>
      </w:pPr>
    </w:p>
    <w:p w14:paraId="086C8DA3" w14:textId="2FBE20E6" w:rsidR="00BD53A0" w:rsidRPr="00BD53A0" w:rsidRDefault="00BD53A0" w:rsidP="00BD53A0">
      <w:pPr>
        <w:pStyle w:val="Caption"/>
        <w:keepNext/>
        <w:rPr>
          <w:i w:val="0"/>
          <w:iCs w:val="0"/>
        </w:rPr>
      </w:pPr>
      <w:r w:rsidRPr="00BD53A0">
        <w:rPr>
          <w:i w:val="0"/>
          <w:iCs w:val="0"/>
        </w:rPr>
        <w:lastRenderedPageBreak/>
        <w:t xml:space="preserve">Figure </w:t>
      </w:r>
      <w:r w:rsidR="00EC27E9">
        <w:rPr>
          <w:i w:val="0"/>
          <w:iCs w:val="0"/>
        </w:rPr>
        <w:fldChar w:fldCharType="begin"/>
      </w:r>
      <w:r w:rsidR="00EC27E9">
        <w:rPr>
          <w:i w:val="0"/>
          <w:iCs w:val="0"/>
        </w:rPr>
        <w:instrText xml:space="preserve"> SEQ Figure \* ARABIC </w:instrText>
      </w:r>
      <w:r w:rsidR="00EC27E9">
        <w:rPr>
          <w:i w:val="0"/>
          <w:iCs w:val="0"/>
        </w:rPr>
        <w:fldChar w:fldCharType="separate"/>
      </w:r>
      <w:r w:rsidR="00AB1BFD">
        <w:rPr>
          <w:i w:val="0"/>
          <w:iCs w:val="0"/>
          <w:noProof/>
        </w:rPr>
        <w:t>2</w:t>
      </w:r>
      <w:r w:rsidR="00EC27E9">
        <w:rPr>
          <w:i w:val="0"/>
          <w:iCs w:val="0"/>
        </w:rPr>
        <w:fldChar w:fldCharType="end"/>
      </w:r>
      <w:r w:rsidRPr="00BD53A0">
        <w:rPr>
          <w:i w:val="0"/>
          <w:iCs w:val="0"/>
        </w:rPr>
        <w:t>: Introduction</w:t>
      </w:r>
    </w:p>
    <w:p w14:paraId="3E8FED04" w14:textId="6863CFB3" w:rsidR="006A702C" w:rsidRDefault="00BD53A0" w:rsidP="006D16A3">
      <w:pPr>
        <w:spacing w:after="0" w:line="240" w:lineRule="auto"/>
        <w:rPr>
          <w:rFonts w:ascii="Calibri" w:eastAsia="Times New Roman" w:hAnsi="Calibri" w:cs="Calibri"/>
          <w:color w:val="auto"/>
          <w:sz w:val="22"/>
          <w:szCs w:val="22"/>
          <w:lang w:val="en-US" w:eastAsia="en-GB"/>
        </w:rPr>
      </w:pPr>
      <w:r>
        <w:rPr>
          <w:noProof/>
        </w:rPr>
        <w:drawing>
          <wp:inline distT="0" distB="0" distL="0" distR="0" wp14:anchorId="5823E5C9" wp14:editId="7FC02DBC">
            <wp:extent cx="5762847" cy="2625913"/>
            <wp:effectExtent l="0" t="0" r="0" b="3175"/>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775157" cy="2631522"/>
                    </a:xfrm>
                    <a:prstGeom prst="rect">
                      <a:avLst/>
                    </a:prstGeom>
                  </pic:spPr>
                </pic:pic>
              </a:graphicData>
            </a:graphic>
          </wp:inline>
        </w:drawing>
      </w:r>
    </w:p>
    <w:p w14:paraId="5A345996" w14:textId="77777777" w:rsidR="00EA6693" w:rsidRDefault="006D16A3" w:rsidP="006D16A3">
      <w:pPr>
        <w:spacing w:after="0" w:line="240" w:lineRule="auto"/>
        <w:rPr>
          <w:rFonts w:ascii="Calibri" w:eastAsia="Times New Roman" w:hAnsi="Calibri" w:cs="Calibri"/>
          <w:color w:val="auto"/>
          <w:sz w:val="22"/>
          <w:szCs w:val="22"/>
          <w:lang w:val="en-US" w:eastAsia="en-GB"/>
        </w:rPr>
      </w:pPr>
      <w:r w:rsidRPr="006D16A3">
        <w:rPr>
          <w:rFonts w:ascii="Calibri" w:eastAsia="Times New Roman" w:hAnsi="Calibri" w:cs="Calibri"/>
          <w:color w:val="auto"/>
          <w:sz w:val="22"/>
          <w:szCs w:val="22"/>
          <w:lang w:val="en-US" w:eastAsia="en-GB"/>
        </w:rPr>
        <w:t>This process is referred to as champion</w:t>
      </w:r>
      <w:r w:rsidR="006A702C">
        <w:rPr>
          <w:rFonts w:ascii="Calibri" w:eastAsia="Times New Roman" w:hAnsi="Calibri" w:cs="Calibri"/>
          <w:color w:val="auto"/>
          <w:sz w:val="22"/>
          <w:szCs w:val="22"/>
          <w:lang w:val="en-US" w:eastAsia="en-GB"/>
        </w:rPr>
        <w:t>/</w:t>
      </w:r>
      <w:r w:rsidRPr="006D16A3">
        <w:rPr>
          <w:rFonts w:ascii="Calibri" w:eastAsia="Times New Roman" w:hAnsi="Calibri" w:cs="Calibri"/>
          <w:color w:val="auto"/>
          <w:sz w:val="22"/>
          <w:szCs w:val="22"/>
          <w:lang w:val="en-US" w:eastAsia="en-GB"/>
        </w:rPr>
        <w:t>challenger</w:t>
      </w:r>
      <w:r w:rsidR="006A702C">
        <w:rPr>
          <w:rFonts w:ascii="Calibri" w:eastAsia="Times New Roman" w:hAnsi="Calibri" w:cs="Calibri"/>
          <w:color w:val="auto"/>
          <w:sz w:val="22"/>
          <w:szCs w:val="22"/>
          <w:lang w:val="en-US" w:eastAsia="en-GB"/>
        </w:rPr>
        <w:t xml:space="preserve">. </w:t>
      </w:r>
      <w:r w:rsidRPr="006D16A3">
        <w:rPr>
          <w:rFonts w:ascii="Calibri" w:eastAsia="Times New Roman" w:hAnsi="Calibri" w:cs="Calibri"/>
          <w:color w:val="auto"/>
          <w:sz w:val="22"/>
          <w:szCs w:val="22"/>
          <w:lang w:val="en-US" w:eastAsia="en-GB"/>
        </w:rPr>
        <w:t xml:space="preserve">The champion is the currently accepted </w:t>
      </w:r>
      <w:proofErr w:type="gramStart"/>
      <w:r w:rsidRPr="006D16A3">
        <w:rPr>
          <w:rFonts w:ascii="Calibri" w:eastAsia="Times New Roman" w:hAnsi="Calibri" w:cs="Calibri"/>
          <w:color w:val="auto"/>
          <w:sz w:val="22"/>
          <w:szCs w:val="22"/>
          <w:lang w:val="en-US" w:eastAsia="en-GB"/>
        </w:rPr>
        <w:t>model</w:t>
      </w:r>
      <w:proofErr w:type="gramEnd"/>
      <w:r w:rsidRPr="006D16A3">
        <w:rPr>
          <w:rFonts w:ascii="Calibri" w:eastAsia="Times New Roman" w:hAnsi="Calibri" w:cs="Calibri"/>
          <w:color w:val="auto"/>
          <w:sz w:val="22"/>
          <w:szCs w:val="22"/>
          <w:lang w:val="en-US" w:eastAsia="en-GB"/>
        </w:rPr>
        <w:t xml:space="preserve"> and the challenger is the competing model or models</w:t>
      </w:r>
      <w:r w:rsidR="00BD53A0">
        <w:rPr>
          <w:rFonts w:ascii="Calibri" w:eastAsia="Times New Roman" w:hAnsi="Calibri" w:cs="Calibri"/>
          <w:color w:val="auto"/>
          <w:sz w:val="22"/>
          <w:szCs w:val="22"/>
          <w:lang w:val="en-US" w:eastAsia="en-GB"/>
        </w:rPr>
        <w:t xml:space="preserve">. </w:t>
      </w:r>
      <w:r w:rsidRPr="006D16A3">
        <w:rPr>
          <w:rFonts w:ascii="Calibri" w:eastAsia="Times New Roman" w:hAnsi="Calibri" w:cs="Calibri"/>
          <w:color w:val="auto"/>
          <w:sz w:val="22"/>
          <w:szCs w:val="22"/>
          <w:lang w:val="en-US" w:eastAsia="en-GB"/>
        </w:rPr>
        <w:t>The context of where champion / challenger can be applied is twofold</w:t>
      </w:r>
      <w:r w:rsidR="00EA6693">
        <w:rPr>
          <w:rFonts w:ascii="Calibri" w:eastAsia="Times New Roman" w:hAnsi="Calibri" w:cs="Calibri"/>
          <w:color w:val="auto"/>
          <w:sz w:val="22"/>
          <w:szCs w:val="22"/>
          <w:lang w:val="en-US" w:eastAsia="en-GB"/>
        </w:rPr>
        <w:t>.</w:t>
      </w:r>
    </w:p>
    <w:p w14:paraId="175DE3AC" w14:textId="0F6614B0" w:rsidR="006D16A3" w:rsidRPr="006D16A3" w:rsidRDefault="006D16A3" w:rsidP="006D16A3">
      <w:pPr>
        <w:spacing w:after="0" w:line="240" w:lineRule="auto"/>
        <w:rPr>
          <w:rFonts w:ascii="Calibri" w:eastAsia="Times New Roman" w:hAnsi="Calibri" w:cs="Calibri"/>
          <w:color w:val="auto"/>
          <w:sz w:val="22"/>
          <w:szCs w:val="22"/>
          <w:lang w:val="en-US" w:eastAsia="en-GB"/>
        </w:rPr>
      </w:pPr>
      <w:r w:rsidRPr="006D16A3">
        <w:rPr>
          <w:rFonts w:ascii="Calibri" w:eastAsia="Times New Roman" w:hAnsi="Calibri" w:cs="Calibri"/>
          <w:color w:val="auto"/>
          <w:sz w:val="22"/>
          <w:szCs w:val="22"/>
          <w:lang w:val="en-US" w:eastAsia="en-GB"/>
        </w:rPr>
        <w:t> </w:t>
      </w:r>
    </w:p>
    <w:p w14:paraId="07F3F05D" w14:textId="77777777" w:rsidR="006D16A3" w:rsidRPr="00EA6693" w:rsidRDefault="006D16A3" w:rsidP="00EA6693">
      <w:pPr>
        <w:spacing w:after="0" w:line="240" w:lineRule="auto"/>
        <w:rPr>
          <w:rFonts w:ascii="Calibri" w:eastAsia="Times New Roman" w:hAnsi="Calibri" w:cs="Calibri"/>
          <w:color w:val="auto"/>
          <w:sz w:val="22"/>
          <w:szCs w:val="22"/>
          <w:lang w:val="en-US" w:eastAsia="en-GB"/>
        </w:rPr>
      </w:pPr>
      <w:r w:rsidRPr="00EA6693">
        <w:rPr>
          <w:rFonts w:ascii="Calibri" w:eastAsia="Times New Roman" w:hAnsi="Calibri" w:cs="Calibri"/>
          <w:color w:val="auto"/>
          <w:sz w:val="22"/>
          <w:szCs w:val="22"/>
          <w:lang w:val="en-US" w:eastAsia="en-GB"/>
        </w:rPr>
        <w:t>Firstly, model development - multiple models can be developed and the best performing model selected</w:t>
      </w:r>
    </w:p>
    <w:p w14:paraId="46031F87" w14:textId="77777777" w:rsidR="00A14F41" w:rsidRDefault="006D16A3" w:rsidP="00EA6693">
      <w:pPr>
        <w:spacing w:after="0" w:line="240" w:lineRule="auto"/>
        <w:rPr>
          <w:rFonts w:ascii="Calibri" w:eastAsia="Times New Roman" w:hAnsi="Calibri" w:cs="Calibri"/>
          <w:color w:val="auto"/>
          <w:sz w:val="22"/>
          <w:szCs w:val="22"/>
          <w:lang w:val="en-US" w:eastAsia="en-GB"/>
        </w:rPr>
      </w:pPr>
      <w:r w:rsidRPr="00EA6693">
        <w:rPr>
          <w:rFonts w:ascii="Calibri" w:eastAsia="Times New Roman" w:hAnsi="Calibri" w:cs="Calibri"/>
          <w:color w:val="auto"/>
          <w:sz w:val="22"/>
          <w:szCs w:val="22"/>
          <w:lang w:val="en-US" w:eastAsia="en-GB"/>
        </w:rPr>
        <w:t xml:space="preserve">Champion challenger can also happen when models have been deployed and are in production. </w:t>
      </w:r>
    </w:p>
    <w:p w14:paraId="46676BF0" w14:textId="77777777" w:rsidR="00A14F41" w:rsidRDefault="00A14F41" w:rsidP="00EA6693">
      <w:pPr>
        <w:spacing w:after="0" w:line="240" w:lineRule="auto"/>
        <w:rPr>
          <w:rFonts w:ascii="Calibri" w:eastAsia="Times New Roman" w:hAnsi="Calibri" w:cs="Calibri"/>
          <w:color w:val="auto"/>
          <w:sz w:val="22"/>
          <w:szCs w:val="22"/>
          <w:lang w:val="en-US" w:eastAsia="en-GB"/>
        </w:rPr>
      </w:pPr>
    </w:p>
    <w:p w14:paraId="39284695" w14:textId="46B53619" w:rsidR="006D16A3" w:rsidRPr="006D16A3" w:rsidRDefault="006D16A3" w:rsidP="006D16A3">
      <w:pPr>
        <w:spacing w:after="0" w:line="240" w:lineRule="auto"/>
        <w:rPr>
          <w:rFonts w:ascii="Calibri" w:eastAsia="Times New Roman" w:hAnsi="Calibri" w:cs="Calibri"/>
          <w:color w:val="auto"/>
          <w:sz w:val="22"/>
          <w:szCs w:val="22"/>
          <w:lang w:val="en-US" w:eastAsia="en-GB"/>
        </w:rPr>
      </w:pPr>
      <w:r w:rsidRPr="00EA6693">
        <w:rPr>
          <w:rFonts w:ascii="Calibri" w:eastAsia="Times New Roman" w:hAnsi="Calibri" w:cs="Calibri"/>
          <w:color w:val="auto"/>
          <w:sz w:val="22"/>
          <w:szCs w:val="22"/>
          <w:lang w:val="en-US" w:eastAsia="en-GB"/>
        </w:rPr>
        <w:t>The</w:t>
      </w:r>
      <w:r w:rsidR="00EA6693" w:rsidRPr="00EA6693">
        <w:rPr>
          <w:rFonts w:ascii="Calibri" w:eastAsia="Times New Roman" w:hAnsi="Calibri" w:cs="Calibri"/>
          <w:color w:val="auto"/>
          <w:sz w:val="22"/>
          <w:szCs w:val="22"/>
          <w:lang w:val="en-US" w:eastAsia="en-GB"/>
        </w:rPr>
        <w:t xml:space="preserve"> </w:t>
      </w:r>
      <w:r w:rsidR="00EA6693">
        <w:rPr>
          <w:rFonts w:ascii="Calibri" w:eastAsia="Times New Roman" w:hAnsi="Calibri" w:cs="Calibri"/>
          <w:color w:val="auto"/>
          <w:sz w:val="22"/>
          <w:szCs w:val="22"/>
          <w:lang w:val="en-US" w:eastAsia="en-GB"/>
        </w:rPr>
        <w:t>c</w:t>
      </w:r>
      <w:r w:rsidRPr="00EA6693">
        <w:rPr>
          <w:rFonts w:ascii="Calibri" w:eastAsia="Times New Roman" w:hAnsi="Calibri" w:cs="Calibri"/>
          <w:color w:val="auto"/>
          <w:sz w:val="22"/>
          <w:szCs w:val="22"/>
          <w:lang w:val="en-US" w:eastAsia="en-GB"/>
        </w:rPr>
        <w:t xml:space="preserve">urrent production model is the champion, at the point it degrades such that it no longer predicts well, </w:t>
      </w:r>
      <w:r w:rsidR="00EA6693">
        <w:rPr>
          <w:rFonts w:ascii="Calibri" w:eastAsia="Times New Roman" w:hAnsi="Calibri" w:cs="Calibri"/>
          <w:color w:val="auto"/>
          <w:sz w:val="22"/>
          <w:szCs w:val="22"/>
          <w:lang w:val="en-US" w:eastAsia="en-GB"/>
        </w:rPr>
        <w:t>a</w:t>
      </w:r>
      <w:r w:rsidRPr="006D16A3">
        <w:rPr>
          <w:rFonts w:ascii="Calibri" w:eastAsia="Times New Roman" w:hAnsi="Calibri" w:cs="Calibri"/>
          <w:color w:val="auto"/>
          <w:sz w:val="22"/>
          <w:szCs w:val="22"/>
          <w:lang w:val="en-US" w:eastAsia="en-GB"/>
        </w:rPr>
        <w:t xml:space="preserve"> model rebuild may be necessary and one or more challenger models can be assessed.</w:t>
      </w:r>
    </w:p>
    <w:p w14:paraId="5928997E" w14:textId="3E888C62" w:rsidR="006D16A3" w:rsidRDefault="006D16A3" w:rsidP="006D16A3">
      <w:pPr>
        <w:spacing w:after="0" w:line="240" w:lineRule="auto"/>
        <w:rPr>
          <w:rFonts w:ascii="Calibri" w:eastAsia="Times New Roman" w:hAnsi="Calibri" w:cs="Calibri"/>
          <w:color w:val="auto"/>
          <w:sz w:val="22"/>
          <w:szCs w:val="22"/>
          <w:lang w:val="en-US" w:eastAsia="en-GB"/>
        </w:rPr>
      </w:pPr>
    </w:p>
    <w:p w14:paraId="745EBA59" w14:textId="17C321E0" w:rsidR="00BD7B89" w:rsidRPr="00BD7B89" w:rsidRDefault="00BD7B89" w:rsidP="00BD7B89">
      <w:pPr>
        <w:pStyle w:val="Caption"/>
        <w:keepNext/>
        <w:rPr>
          <w:i w:val="0"/>
          <w:iCs w:val="0"/>
        </w:rPr>
      </w:pPr>
      <w:r w:rsidRPr="00BD7B89">
        <w:rPr>
          <w:i w:val="0"/>
          <w:iCs w:val="0"/>
        </w:rPr>
        <w:t xml:space="preserve">Figure </w:t>
      </w:r>
      <w:r w:rsidR="00EC27E9">
        <w:rPr>
          <w:i w:val="0"/>
          <w:iCs w:val="0"/>
        </w:rPr>
        <w:fldChar w:fldCharType="begin"/>
      </w:r>
      <w:r w:rsidR="00EC27E9">
        <w:rPr>
          <w:i w:val="0"/>
          <w:iCs w:val="0"/>
        </w:rPr>
        <w:instrText xml:space="preserve"> SEQ Figure \* ARABIC </w:instrText>
      </w:r>
      <w:r w:rsidR="00EC27E9">
        <w:rPr>
          <w:i w:val="0"/>
          <w:iCs w:val="0"/>
        </w:rPr>
        <w:fldChar w:fldCharType="separate"/>
      </w:r>
      <w:r w:rsidR="00AB1BFD">
        <w:rPr>
          <w:i w:val="0"/>
          <w:iCs w:val="0"/>
          <w:noProof/>
        </w:rPr>
        <w:t>3</w:t>
      </w:r>
      <w:r w:rsidR="00EC27E9">
        <w:rPr>
          <w:i w:val="0"/>
          <w:iCs w:val="0"/>
        </w:rPr>
        <w:fldChar w:fldCharType="end"/>
      </w:r>
      <w:r w:rsidRPr="00BD7B89">
        <w:rPr>
          <w:i w:val="0"/>
          <w:iCs w:val="0"/>
        </w:rPr>
        <w:t>: Champion/challenger process</w:t>
      </w:r>
    </w:p>
    <w:p w14:paraId="177E7421" w14:textId="77D54011" w:rsidR="00BD7B89" w:rsidRPr="006D16A3" w:rsidRDefault="00BD7B89" w:rsidP="006D16A3">
      <w:pPr>
        <w:spacing w:after="0" w:line="240" w:lineRule="auto"/>
        <w:rPr>
          <w:rFonts w:ascii="Calibri" w:eastAsia="Times New Roman" w:hAnsi="Calibri" w:cs="Calibri"/>
          <w:color w:val="auto"/>
          <w:sz w:val="22"/>
          <w:szCs w:val="22"/>
          <w:lang w:val="en-US" w:eastAsia="en-GB"/>
        </w:rPr>
      </w:pPr>
      <w:r>
        <w:rPr>
          <w:noProof/>
        </w:rPr>
        <w:drawing>
          <wp:inline distT="0" distB="0" distL="0" distR="0" wp14:anchorId="4B07D1B3" wp14:editId="22008FCC">
            <wp:extent cx="5241852" cy="2556523"/>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248269" cy="2559653"/>
                    </a:xfrm>
                    <a:prstGeom prst="rect">
                      <a:avLst/>
                    </a:prstGeom>
                  </pic:spPr>
                </pic:pic>
              </a:graphicData>
            </a:graphic>
          </wp:inline>
        </w:drawing>
      </w:r>
    </w:p>
    <w:p w14:paraId="7711B8AB" w14:textId="77777777" w:rsidR="00097264" w:rsidRPr="000720C8" w:rsidRDefault="00097264" w:rsidP="006D16A3">
      <w:pPr>
        <w:spacing w:after="0" w:line="240" w:lineRule="auto"/>
        <w:rPr>
          <w:rFonts w:ascii="Calibri" w:eastAsia="Times New Roman" w:hAnsi="Calibri" w:cs="Calibri"/>
          <w:color w:val="auto"/>
          <w:sz w:val="36"/>
          <w:szCs w:val="36"/>
          <w:lang w:val="en-US" w:eastAsia="en-GB"/>
        </w:rPr>
      </w:pPr>
    </w:p>
    <w:p w14:paraId="05956F0A" w14:textId="45194FA8" w:rsidR="006D16A3" w:rsidRPr="006D16A3" w:rsidRDefault="006D16A3" w:rsidP="006D16A3">
      <w:pPr>
        <w:spacing w:after="0" w:line="240" w:lineRule="auto"/>
        <w:rPr>
          <w:rFonts w:ascii="Calibri" w:eastAsia="Times New Roman" w:hAnsi="Calibri" w:cs="Calibri"/>
          <w:color w:val="auto"/>
          <w:sz w:val="22"/>
          <w:szCs w:val="22"/>
          <w:lang w:val="en-US" w:eastAsia="en-GB"/>
        </w:rPr>
      </w:pPr>
      <w:r w:rsidRPr="006D16A3">
        <w:rPr>
          <w:rFonts w:ascii="Calibri" w:eastAsia="Times New Roman" w:hAnsi="Calibri" w:cs="Calibri"/>
          <w:color w:val="auto"/>
          <w:sz w:val="22"/>
          <w:szCs w:val="22"/>
          <w:lang w:val="en-US" w:eastAsia="en-GB"/>
        </w:rPr>
        <w:t>The process to challenge a model is straightforward and regardless of whether an established model</w:t>
      </w:r>
    </w:p>
    <w:p w14:paraId="50D17433" w14:textId="77777777" w:rsidR="006D16A3" w:rsidRPr="006D16A3" w:rsidRDefault="006D16A3" w:rsidP="006D16A3">
      <w:pPr>
        <w:spacing w:after="0" w:line="240" w:lineRule="auto"/>
        <w:rPr>
          <w:rFonts w:ascii="Calibri" w:eastAsia="Times New Roman" w:hAnsi="Calibri" w:cs="Calibri"/>
          <w:color w:val="auto"/>
          <w:sz w:val="22"/>
          <w:szCs w:val="22"/>
          <w:lang w:val="en-US" w:eastAsia="en-GB"/>
        </w:rPr>
      </w:pPr>
      <w:r w:rsidRPr="006D16A3">
        <w:rPr>
          <w:rFonts w:ascii="Calibri" w:eastAsia="Times New Roman" w:hAnsi="Calibri" w:cs="Calibri"/>
          <w:color w:val="auto"/>
          <w:sz w:val="22"/>
          <w:szCs w:val="22"/>
          <w:lang w:val="en-US" w:eastAsia="en-GB"/>
        </w:rPr>
        <w:t xml:space="preserve">Is being challenged or multiple models to predict the same dependent variable are being assessed, the </w:t>
      </w:r>
    </w:p>
    <w:p w14:paraId="0E63B0C2" w14:textId="77777777" w:rsidR="006D16A3" w:rsidRPr="006D16A3" w:rsidRDefault="006D16A3" w:rsidP="006D16A3">
      <w:pPr>
        <w:spacing w:after="0" w:line="240" w:lineRule="auto"/>
        <w:rPr>
          <w:rFonts w:ascii="Calibri" w:eastAsia="Times New Roman" w:hAnsi="Calibri" w:cs="Calibri"/>
          <w:color w:val="auto"/>
          <w:sz w:val="22"/>
          <w:szCs w:val="22"/>
          <w:lang w:val="en-US" w:eastAsia="en-GB"/>
        </w:rPr>
      </w:pPr>
      <w:r w:rsidRPr="006D16A3">
        <w:rPr>
          <w:rFonts w:ascii="Calibri" w:eastAsia="Times New Roman" w:hAnsi="Calibri" w:cs="Calibri"/>
          <w:color w:val="auto"/>
          <w:sz w:val="22"/>
          <w:szCs w:val="22"/>
          <w:lang w:val="en-US" w:eastAsia="en-GB"/>
        </w:rPr>
        <w:t>Steps are identical.</w:t>
      </w:r>
    </w:p>
    <w:p w14:paraId="2180A8FE" w14:textId="77777777" w:rsidR="006D16A3" w:rsidRPr="006D16A3" w:rsidRDefault="006D16A3" w:rsidP="006D16A3">
      <w:pPr>
        <w:spacing w:after="0" w:line="240" w:lineRule="auto"/>
        <w:rPr>
          <w:rFonts w:ascii="Calibri" w:eastAsia="Times New Roman" w:hAnsi="Calibri" w:cs="Calibri"/>
          <w:color w:val="auto"/>
          <w:sz w:val="22"/>
          <w:szCs w:val="22"/>
          <w:lang w:val="en-US" w:eastAsia="en-GB"/>
        </w:rPr>
      </w:pPr>
      <w:r w:rsidRPr="006D16A3">
        <w:rPr>
          <w:rFonts w:ascii="Calibri" w:eastAsia="Times New Roman" w:hAnsi="Calibri" w:cs="Calibri"/>
          <w:color w:val="auto"/>
          <w:sz w:val="22"/>
          <w:szCs w:val="22"/>
          <w:lang w:val="en-US" w:eastAsia="en-GB"/>
        </w:rPr>
        <w:t> </w:t>
      </w:r>
    </w:p>
    <w:p w14:paraId="3961364A" w14:textId="43F15479" w:rsidR="006D16A3" w:rsidRPr="006D16A3" w:rsidRDefault="006D16A3" w:rsidP="006D16A3">
      <w:pPr>
        <w:spacing w:after="0" w:line="240" w:lineRule="auto"/>
        <w:rPr>
          <w:rFonts w:ascii="Calibri" w:eastAsia="Times New Roman" w:hAnsi="Calibri" w:cs="Calibri"/>
          <w:color w:val="auto"/>
          <w:sz w:val="22"/>
          <w:szCs w:val="22"/>
          <w:lang w:val="en-US" w:eastAsia="en-GB"/>
        </w:rPr>
      </w:pPr>
      <w:r w:rsidRPr="006D16A3">
        <w:rPr>
          <w:rFonts w:ascii="Calibri" w:eastAsia="Times New Roman" w:hAnsi="Calibri" w:cs="Calibri"/>
          <w:color w:val="auto"/>
          <w:sz w:val="22"/>
          <w:szCs w:val="22"/>
          <w:lang w:val="en-US" w:eastAsia="en-GB"/>
        </w:rPr>
        <w:lastRenderedPageBreak/>
        <w:t>Assuming there is interest in modelling a binary dependent - the first step is to build a model, once complete</w:t>
      </w:r>
      <w:r w:rsidR="000429D0">
        <w:rPr>
          <w:rFonts w:ascii="Calibri" w:eastAsia="Times New Roman" w:hAnsi="Calibri" w:cs="Calibri"/>
          <w:color w:val="auto"/>
          <w:sz w:val="22"/>
          <w:szCs w:val="22"/>
          <w:lang w:val="en-US" w:eastAsia="en-GB"/>
        </w:rPr>
        <w:t xml:space="preserve"> o</w:t>
      </w:r>
      <w:r w:rsidRPr="006D16A3">
        <w:rPr>
          <w:rFonts w:ascii="Calibri" w:eastAsia="Times New Roman" w:hAnsi="Calibri" w:cs="Calibri"/>
          <w:color w:val="auto"/>
          <w:sz w:val="22"/>
          <w:szCs w:val="22"/>
          <w:lang w:val="en-US" w:eastAsia="en-GB"/>
        </w:rPr>
        <w:t>ther models are built, data is scored</w:t>
      </w:r>
      <w:r w:rsidR="000429D0">
        <w:rPr>
          <w:rFonts w:ascii="Calibri" w:eastAsia="Times New Roman" w:hAnsi="Calibri" w:cs="Calibri"/>
          <w:color w:val="auto"/>
          <w:sz w:val="22"/>
          <w:szCs w:val="22"/>
          <w:lang w:val="en-US" w:eastAsia="en-GB"/>
        </w:rPr>
        <w:t>,</w:t>
      </w:r>
      <w:r w:rsidRPr="006D16A3">
        <w:rPr>
          <w:rFonts w:ascii="Calibri" w:eastAsia="Times New Roman" w:hAnsi="Calibri" w:cs="Calibri"/>
          <w:color w:val="auto"/>
          <w:sz w:val="22"/>
          <w:szCs w:val="22"/>
          <w:lang w:val="en-US" w:eastAsia="en-GB"/>
        </w:rPr>
        <w:t xml:space="preserve"> and results can be compared using the </w:t>
      </w:r>
      <w:proofErr w:type="spellStart"/>
      <w:r w:rsidRPr="006D16A3">
        <w:rPr>
          <w:rFonts w:ascii="Calibri" w:eastAsia="Times New Roman" w:hAnsi="Calibri" w:cs="Calibri"/>
          <w:color w:val="auto"/>
          <w:sz w:val="22"/>
          <w:szCs w:val="22"/>
          <w:lang w:val="en-US" w:eastAsia="en-GB"/>
        </w:rPr>
        <w:t>Analyse</w:t>
      </w:r>
      <w:proofErr w:type="spellEnd"/>
      <w:r w:rsidRPr="006D16A3">
        <w:rPr>
          <w:rFonts w:ascii="Calibri" w:eastAsia="Times New Roman" w:hAnsi="Calibri" w:cs="Calibri"/>
          <w:color w:val="auto"/>
          <w:sz w:val="22"/>
          <w:szCs w:val="22"/>
          <w:lang w:val="en-US" w:eastAsia="en-GB"/>
        </w:rPr>
        <w:t xml:space="preserve"> Models block</w:t>
      </w:r>
      <w:r w:rsidR="000429D0">
        <w:rPr>
          <w:rFonts w:ascii="Calibri" w:eastAsia="Times New Roman" w:hAnsi="Calibri" w:cs="Calibri"/>
          <w:color w:val="auto"/>
          <w:sz w:val="22"/>
          <w:szCs w:val="22"/>
          <w:lang w:val="en-US" w:eastAsia="en-GB"/>
        </w:rPr>
        <w:t xml:space="preserve">. </w:t>
      </w:r>
      <w:r w:rsidRPr="006D16A3">
        <w:rPr>
          <w:rFonts w:ascii="Calibri" w:eastAsia="Times New Roman" w:hAnsi="Calibri" w:cs="Calibri"/>
          <w:color w:val="auto"/>
          <w:sz w:val="22"/>
          <w:szCs w:val="22"/>
          <w:lang w:val="en-US" w:eastAsia="en-GB"/>
        </w:rPr>
        <w:t xml:space="preserve">Simply select the best performing model. </w:t>
      </w:r>
    </w:p>
    <w:p w14:paraId="19E06115" w14:textId="0A0095D7" w:rsidR="006D16A3" w:rsidRPr="006D16A3" w:rsidRDefault="006D16A3" w:rsidP="006D16A3">
      <w:pPr>
        <w:spacing w:after="0" w:line="240" w:lineRule="auto"/>
        <w:rPr>
          <w:rFonts w:ascii="Calibri" w:eastAsia="Times New Roman" w:hAnsi="Calibri" w:cs="Calibri"/>
          <w:color w:val="auto"/>
          <w:sz w:val="22"/>
          <w:szCs w:val="22"/>
          <w:lang w:val="en-US" w:eastAsia="en-GB"/>
        </w:rPr>
      </w:pPr>
      <w:r w:rsidRPr="006D16A3">
        <w:rPr>
          <w:rFonts w:ascii="Calibri" w:eastAsia="Times New Roman" w:hAnsi="Calibri" w:cs="Calibri"/>
          <w:color w:val="auto"/>
          <w:sz w:val="22"/>
          <w:szCs w:val="22"/>
          <w:lang w:val="en-US" w:eastAsia="en-GB"/>
        </w:rPr>
        <w:t>  </w:t>
      </w:r>
    </w:p>
    <w:p w14:paraId="708FC7DA" w14:textId="65165B99" w:rsidR="006D16A3" w:rsidRPr="006D16A3" w:rsidRDefault="006D16A3" w:rsidP="006D16A3">
      <w:pPr>
        <w:spacing w:after="0" w:line="240" w:lineRule="auto"/>
        <w:rPr>
          <w:rFonts w:ascii="Calibri" w:eastAsia="Times New Roman" w:hAnsi="Calibri" w:cs="Calibri"/>
          <w:color w:val="auto"/>
          <w:sz w:val="22"/>
          <w:szCs w:val="22"/>
          <w:lang w:val="en-US" w:eastAsia="en-GB"/>
        </w:rPr>
      </w:pPr>
      <w:r w:rsidRPr="006D16A3">
        <w:rPr>
          <w:rFonts w:ascii="Calibri" w:eastAsia="Times New Roman" w:hAnsi="Calibri" w:cs="Calibri"/>
          <w:color w:val="auto"/>
          <w:sz w:val="22"/>
          <w:szCs w:val="22"/>
          <w:lang w:val="en-US" w:eastAsia="en-GB"/>
        </w:rPr>
        <w:t>Some tips in relation to developing other model types - as a decision forest and neural network may take considerable</w:t>
      </w:r>
      <w:r w:rsidR="00BB7790">
        <w:rPr>
          <w:rFonts w:ascii="Calibri" w:eastAsia="Times New Roman" w:hAnsi="Calibri" w:cs="Calibri"/>
          <w:color w:val="auto"/>
          <w:sz w:val="22"/>
          <w:szCs w:val="22"/>
          <w:lang w:val="en-US" w:eastAsia="en-GB"/>
        </w:rPr>
        <w:t xml:space="preserve"> t</w:t>
      </w:r>
      <w:r w:rsidRPr="006D16A3">
        <w:rPr>
          <w:rFonts w:ascii="Calibri" w:eastAsia="Times New Roman" w:hAnsi="Calibri" w:cs="Calibri"/>
          <w:color w:val="auto"/>
          <w:sz w:val="22"/>
          <w:szCs w:val="22"/>
          <w:lang w:val="en-US" w:eastAsia="en-GB"/>
        </w:rPr>
        <w:t>ime to run, the process can be made more efficient by using regression to identify significant predictors to supply</w:t>
      </w:r>
      <w:r w:rsidR="00BB7790">
        <w:rPr>
          <w:rFonts w:ascii="Calibri" w:eastAsia="Times New Roman" w:hAnsi="Calibri" w:cs="Calibri"/>
          <w:color w:val="auto"/>
          <w:sz w:val="22"/>
          <w:szCs w:val="22"/>
          <w:lang w:val="en-US" w:eastAsia="en-GB"/>
        </w:rPr>
        <w:t xml:space="preserve"> t</w:t>
      </w:r>
      <w:r w:rsidRPr="006D16A3">
        <w:rPr>
          <w:rFonts w:ascii="Calibri" w:eastAsia="Times New Roman" w:hAnsi="Calibri" w:cs="Calibri"/>
          <w:color w:val="auto"/>
          <w:sz w:val="22"/>
          <w:szCs w:val="22"/>
          <w:lang w:val="en-US" w:eastAsia="en-GB"/>
        </w:rPr>
        <w:t>o these techniques.</w:t>
      </w:r>
    </w:p>
    <w:p w14:paraId="56F2DE92" w14:textId="77777777" w:rsidR="006D16A3" w:rsidRPr="006D16A3" w:rsidRDefault="006D16A3" w:rsidP="006D16A3">
      <w:pPr>
        <w:spacing w:after="0" w:line="240" w:lineRule="auto"/>
        <w:rPr>
          <w:rFonts w:ascii="Calibri" w:eastAsia="Times New Roman" w:hAnsi="Calibri" w:cs="Calibri"/>
          <w:color w:val="auto"/>
          <w:sz w:val="22"/>
          <w:szCs w:val="22"/>
          <w:lang w:val="en-US" w:eastAsia="en-GB"/>
        </w:rPr>
      </w:pPr>
      <w:r w:rsidRPr="006D16A3">
        <w:rPr>
          <w:rFonts w:ascii="Calibri" w:eastAsia="Times New Roman" w:hAnsi="Calibri" w:cs="Calibri"/>
          <w:color w:val="auto"/>
          <w:sz w:val="22"/>
          <w:szCs w:val="22"/>
          <w:lang w:val="en-US" w:eastAsia="en-GB"/>
        </w:rPr>
        <w:t> </w:t>
      </w:r>
    </w:p>
    <w:p w14:paraId="35134AD6" w14:textId="31F3C786" w:rsidR="006D16A3" w:rsidRDefault="006D16A3" w:rsidP="006D16A3">
      <w:pPr>
        <w:spacing w:after="0" w:line="240" w:lineRule="auto"/>
        <w:rPr>
          <w:rFonts w:ascii="Calibri" w:eastAsia="Times New Roman" w:hAnsi="Calibri" w:cs="Calibri"/>
          <w:color w:val="auto"/>
          <w:sz w:val="22"/>
          <w:szCs w:val="22"/>
          <w:lang w:val="en-US" w:eastAsia="en-GB"/>
        </w:rPr>
      </w:pPr>
      <w:r w:rsidRPr="006D16A3">
        <w:rPr>
          <w:rFonts w:ascii="Calibri" w:eastAsia="Times New Roman" w:hAnsi="Calibri" w:cs="Calibri"/>
          <w:color w:val="auto"/>
          <w:sz w:val="22"/>
          <w:szCs w:val="22"/>
          <w:lang w:val="en-US" w:eastAsia="en-GB"/>
        </w:rPr>
        <w:t xml:space="preserve">The demonstration for this lesson will focus on a decision tree model previously developed and challenge it with two </w:t>
      </w:r>
      <w:r w:rsidR="009370AA">
        <w:rPr>
          <w:rFonts w:ascii="Calibri" w:eastAsia="Times New Roman" w:hAnsi="Calibri" w:cs="Calibri"/>
          <w:color w:val="auto"/>
          <w:sz w:val="22"/>
          <w:szCs w:val="22"/>
          <w:lang w:val="en-US" w:eastAsia="en-GB"/>
        </w:rPr>
        <w:t>c</w:t>
      </w:r>
      <w:r w:rsidRPr="006D16A3">
        <w:rPr>
          <w:rFonts w:ascii="Calibri" w:eastAsia="Times New Roman" w:hAnsi="Calibri" w:cs="Calibri"/>
          <w:color w:val="auto"/>
          <w:sz w:val="22"/>
          <w:szCs w:val="22"/>
          <w:lang w:val="en-US" w:eastAsia="en-GB"/>
        </w:rPr>
        <w:t>ompeting models</w:t>
      </w:r>
      <w:r w:rsidR="009370AA">
        <w:rPr>
          <w:rFonts w:ascii="Calibri" w:eastAsia="Times New Roman" w:hAnsi="Calibri" w:cs="Calibri"/>
          <w:color w:val="auto"/>
          <w:sz w:val="22"/>
          <w:szCs w:val="22"/>
          <w:lang w:val="en-US" w:eastAsia="en-GB"/>
        </w:rPr>
        <w:t>,</w:t>
      </w:r>
      <w:r w:rsidRPr="006D16A3">
        <w:rPr>
          <w:rFonts w:ascii="Calibri" w:eastAsia="Times New Roman" w:hAnsi="Calibri" w:cs="Calibri"/>
          <w:color w:val="auto"/>
          <w:sz w:val="22"/>
          <w:szCs w:val="22"/>
          <w:lang w:val="en-US" w:eastAsia="en-GB"/>
        </w:rPr>
        <w:t xml:space="preserve"> a logistic regression that uses a stepwise procedure to identify significant predictors and</w:t>
      </w:r>
      <w:r w:rsidR="009370AA">
        <w:rPr>
          <w:rFonts w:ascii="Calibri" w:eastAsia="Times New Roman" w:hAnsi="Calibri" w:cs="Calibri"/>
          <w:color w:val="auto"/>
          <w:sz w:val="22"/>
          <w:szCs w:val="22"/>
          <w:lang w:val="en-US" w:eastAsia="en-GB"/>
        </w:rPr>
        <w:t xml:space="preserve"> </w:t>
      </w:r>
      <w:r w:rsidRPr="006D16A3">
        <w:rPr>
          <w:rFonts w:ascii="Calibri" w:eastAsia="Times New Roman" w:hAnsi="Calibri" w:cs="Calibri"/>
          <w:color w:val="auto"/>
          <w:sz w:val="22"/>
          <w:szCs w:val="22"/>
          <w:lang w:val="en-US" w:eastAsia="en-GB"/>
        </w:rPr>
        <w:t>a decision forest, this will use the significant predictors identified with logistic regression to build a model</w:t>
      </w:r>
      <w:r w:rsidR="00A517E2">
        <w:rPr>
          <w:rFonts w:ascii="Calibri" w:eastAsia="Times New Roman" w:hAnsi="Calibri" w:cs="Calibri"/>
          <w:color w:val="auto"/>
          <w:sz w:val="22"/>
          <w:szCs w:val="22"/>
          <w:lang w:val="en-US" w:eastAsia="en-GB"/>
        </w:rPr>
        <w:t>.</w:t>
      </w:r>
    </w:p>
    <w:p w14:paraId="703A3EC3" w14:textId="77777777" w:rsidR="00A517E2" w:rsidRPr="006D16A3" w:rsidRDefault="00A517E2" w:rsidP="006D16A3">
      <w:pPr>
        <w:spacing w:after="0" w:line="240" w:lineRule="auto"/>
        <w:rPr>
          <w:rFonts w:ascii="Calibri" w:eastAsia="Times New Roman" w:hAnsi="Calibri" w:cs="Calibri"/>
          <w:color w:val="auto"/>
          <w:sz w:val="22"/>
          <w:szCs w:val="22"/>
          <w:lang w:val="en-US" w:eastAsia="en-GB"/>
        </w:rPr>
      </w:pPr>
    </w:p>
    <w:p w14:paraId="402AB48E" w14:textId="77777777" w:rsidR="006D16A3" w:rsidRPr="006D16A3" w:rsidRDefault="006D16A3" w:rsidP="006D16A3">
      <w:pPr>
        <w:spacing w:after="0" w:line="240" w:lineRule="auto"/>
        <w:rPr>
          <w:rFonts w:ascii="Calibri" w:eastAsia="Times New Roman" w:hAnsi="Calibri" w:cs="Calibri"/>
          <w:color w:val="auto"/>
          <w:sz w:val="22"/>
          <w:szCs w:val="22"/>
          <w:lang w:val="en-US" w:eastAsia="en-GB"/>
        </w:rPr>
      </w:pPr>
      <w:r w:rsidRPr="006D16A3">
        <w:rPr>
          <w:rFonts w:ascii="Calibri" w:eastAsia="Times New Roman" w:hAnsi="Calibri" w:cs="Calibri"/>
          <w:color w:val="auto"/>
          <w:sz w:val="22"/>
          <w:szCs w:val="22"/>
          <w:lang w:val="en-US" w:eastAsia="en-GB"/>
        </w:rPr>
        <w:t> </w:t>
      </w:r>
    </w:p>
    <w:p w14:paraId="6C99B0EA" w14:textId="77777777" w:rsidR="006D16A3" w:rsidRPr="006D16A3" w:rsidRDefault="006D16A3" w:rsidP="006D16A3">
      <w:pPr>
        <w:spacing w:after="0" w:line="240" w:lineRule="auto"/>
        <w:rPr>
          <w:rFonts w:ascii="Calibri" w:eastAsia="Times New Roman" w:hAnsi="Calibri" w:cs="Calibri"/>
          <w:color w:val="auto"/>
          <w:sz w:val="22"/>
          <w:szCs w:val="22"/>
          <w:lang w:val="en-US" w:eastAsia="en-GB"/>
        </w:rPr>
      </w:pPr>
      <w:r w:rsidRPr="006D16A3">
        <w:rPr>
          <w:rFonts w:ascii="Calibri" w:eastAsia="Times New Roman" w:hAnsi="Calibri" w:cs="Calibri"/>
          <w:color w:val="auto"/>
          <w:sz w:val="22"/>
          <w:szCs w:val="22"/>
          <w:lang w:val="en-US" w:eastAsia="en-GB"/>
        </w:rPr>
        <w:t> </w:t>
      </w:r>
    </w:p>
    <w:p w14:paraId="0077DA5F" w14:textId="77777777" w:rsidR="00955BB0" w:rsidRDefault="00955BB0" w:rsidP="006D16A3">
      <w:pPr>
        <w:spacing w:after="0" w:line="240" w:lineRule="auto"/>
        <w:rPr>
          <w:rFonts w:ascii="Calibri" w:eastAsia="Times New Roman" w:hAnsi="Calibri" w:cs="Calibri"/>
          <w:color w:val="auto"/>
          <w:sz w:val="22"/>
          <w:szCs w:val="22"/>
          <w:lang w:val="en-US" w:eastAsia="en-GB"/>
        </w:rPr>
      </w:pPr>
    </w:p>
    <w:p w14:paraId="70EC9653" w14:textId="77777777" w:rsidR="00955BB0" w:rsidRDefault="00955BB0" w:rsidP="006D16A3">
      <w:pPr>
        <w:spacing w:after="0" w:line="240" w:lineRule="auto"/>
        <w:rPr>
          <w:rFonts w:ascii="Calibri" w:eastAsia="Times New Roman" w:hAnsi="Calibri" w:cs="Calibri"/>
          <w:color w:val="auto"/>
          <w:sz w:val="22"/>
          <w:szCs w:val="22"/>
          <w:lang w:val="en-US" w:eastAsia="en-GB"/>
        </w:rPr>
      </w:pPr>
    </w:p>
    <w:p w14:paraId="7BBEE2D1" w14:textId="77777777" w:rsidR="00955BB0" w:rsidRPr="002B4A12" w:rsidRDefault="00955BB0" w:rsidP="00955BB0">
      <w:pPr>
        <w:pStyle w:val="Heading2"/>
        <w:rPr>
          <w:lang w:val="en-US" w:eastAsia="en-GB"/>
        </w:rPr>
      </w:pPr>
      <w:bookmarkStart w:id="109" w:name="_Toc69909945"/>
      <w:r>
        <w:rPr>
          <w:lang w:val="en-US" w:eastAsia="en-GB"/>
        </w:rPr>
        <w:t>Interactive Questions</w:t>
      </w:r>
      <w:bookmarkEnd w:id="109"/>
    </w:p>
    <w:p w14:paraId="2EC2A19D" w14:textId="77777777" w:rsidR="00955BB0" w:rsidRPr="006D16A3" w:rsidRDefault="00955BB0" w:rsidP="006D16A3">
      <w:pPr>
        <w:spacing w:after="0" w:line="240" w:lineRule="auto"/>
        <w:rPr>
          <w:rFonts w:ascii="Calibri" w:eastAsia="Times New Roman" w:hAnsi="Calibri" w:cs="Calibri"/>
          <w:color w:val="auto"/>
          <w:sz w:val="22"/>
          <w:szCs w:val="22"/>
          <w:lang w:val="en-US" w:eastAsia="en-GB"/>
        </w:rPr>
      </w:pPr>
    </w:p>
    <w:p w14:paraId="244EFC80" w14:textId="77777777" w:rsidR="003F4787" w:rsidRDefault="006D16A3" w:rsidP="006D16A3">
      <w:pPr>
        <w:spacing w:after="0" w:line="240" w:lineRule="auto"/>
        <w:rPr>
          <w:rFonts w:ascii="Calibri" w:eastAsia="Times New Roman" w:hAnsi="Calibri" w:cs="Calibri"/>
          <w:color w:val="auto"/>
          <w:sz w:val="22"/>
          <w:szCs w:val="22"/>
          <w:lang w:val="en-US" w:eastAsia="en-GB"/>
        </w:rPr>
      </w:pPr>
      <w:r w:rsidRPr="006D16A3">
        <w:rPr>
          <w:rFonts w:ascii="Calibri" w:eastAsia="Times New Roman" w:hAnsi="Calibri" w:cs="Calibri"/>
          <w:color w:val="auto"/>
          <w:sz w:val="22"/>
          <w:szCs w:val="22"/>
          <w:lang w:val="en-US" w:eastAsia="en-GB"/>
        </w:rPr>
        <w:t>Q</w:t>
      </w:r>
      <w:r w:rsidR="003F4787">
        <w:rPr>
          <w:rFonts w:ascii="Calibri" w:eastAsia="Times New Roman" w:hAnsi="Calibri" w:cs="Calibri"/>
          <w:color w:val="auto"/>
          <w:sz w:val="22"/>
          <w:szCs w:val="22"/>
          <w:lang w:val="en-US" w:eastAsia="en-GB"/>
        </w:rPr>
        <w:t>1</w:t>
      </w:r>
      <w:r w:rsidRPr="006D16A3">
        <w:rPr>
          <w:rFonts w:ascii="Calibri" w:eastAsia="Times New Roman" w:hAnsi="Calibri" w:cs="Calibri"/>
          <w:color w:val="auto"/>
          <w:sz w:val="22"/>
          <w:szCs w:val="22"/>
          <w:lang w:val="en-US" w:eastAsia="en-GB"/>
        </w:rPr>
        <w:t xml:space="preserve">: </w:t>
      </w:r>
    </w:p>
    <w:p w14:paraId="73EB48A2" w14:textId="2073517B" w:rsidR="003F4787" w:rsidRDefault="003A008C" w:rsidP="006D16A3">
      <w:pPr>
        <w:spacing w:after="0" w:line="240" w:lineRule="auto"/>
        <w:rPr>
          <w:rFonts w:ascii="Calibri" w:eastAsia="Times New Roman" w:hAnsi="Calibri" w:cs="Calibri"/>
          <w:color w:val="auto"/>
          <w:sz w:val="22"/>
          <w:szCs w:val="22"/>
          <w:lang w:val="en-US" w:eastAsia="en-GB"/>
        </w:rPr>
      </w:pPr>
      <w:r w:rsidRPr="003A008C">
        <w:rPr>
          <w:rFonts w:ascii="Calibri" w:eastAsia="Times New Roman" w:hAnsi="Calibri" w:cs="Calibri"/>
          <w:color w:val="auto"/>
          <w:sz w:val="22"/>
          <w:szCs w:val="22"/>
          <w:lang w:val="en-US" w:eastAsia="en-GB"/>
        </w:rPr>
        <w:t>The phrase champion / challenger refers to:</w:t>
      </w:r>
    </w:p>
    <w:p w14:paraId="0309ADF5" w14:textId="77777777" w:rsidR="003A008C" w:rsidRPr="006D16A3" w:rsidRDefault="003A008C" w:rsidP="006D16A3">
      <w:pPr>
        <w:spacing w:after="0" w:line="240" w:lineRule="auto"/>
        <w:rPr>
          <w:rFonts w:ascii="Calibri" w:eastAsia="Times New Roman" w:hAnsi="Calibri" w:cs="Calibri"/>
          <w:color w:val="auto"/>
          <w:sz w:val="22"/>
          <w:szCs w:val="22"/>
          <w:lang w:val="en-US" w:eastAsia="en-GB"/>
        </w:rPr>
      </w:pPr>
    </w:p>
    <w:p w14:paraId="34A97F24" w14:textId="77777777" w:rsidR="00BC5F32" w:rsidRDefault="00BC5F32" w:rsidP="006D16A3">
      <w:pPr>
        <w:spacing w:after="0" w:line="240" w:lineRule="auto"/>
        <w:ind w:left="540"/>
        <w:rPr>
          <w:rFonts w:ascii="Calibri" w:eastAsia="Times New Roman" w:hAnsi="Calibri" w:cs="Calibri"/>
          <w:color w:val="auto"/>
          <w:sz w:val="22"/>
          <w:szCs w:val="22"/>
          <w:lang w:val="en-US" w:eastAsia="en-GB"/>
        </w:rPr>
      </w:pPr>
      <w:r w:rsidRPr="00BC5F32">
        <w:rPr>
          <w:rFonts w:ascii="Calibri" w:eastAsia="Times New Roman" w:hAnsi="Calibri" w:cs="Calibri"/>
          <w:color w:val="auto"/>
          <w:sz w:val="22"/>
          <w:szCs w:val="22"/>
          <w:lang w:val="en-US" w:eastAsia="en-GB"/>
        </w:rPr>
        <w:t>Assessing the type of models type that are applicable, given a specific scenario.</w:t>
      </w:r>
    </w:p>
    <w:p w14:paraId="65548DCC" w14:textId="166B7D10" w:rsidR="006D16A3" w:rsidRPr="006D16A3" w:rsidRDefault="006D16A3" w:rsidP="006D16A3">
      <w:pPr>
        <w:spacing w:after="0" w:line="240" w:lineRule="auto"/>
        <w:ind w:left="540"/>
        <w:rPr>
          <w:rFonts w:ascii="Calibri" w:eastAsia="Times New Roman" w:hAnsi="Calibri" w:cs="Calibri"/>
          <w:color w:val="auto"/>
          <w:sz w:val="22"/>
          <w:szCs w:val="22"/>
          <w:lang w:val="en-US" w:eastAsia="en-GB"/>
        </w:rPr>
      </w:pPr>
      <w:r w:rsidRPr="006D16A3">
        <w:rPr>
          <w:rFonts w:ascii="Calibri" w:eastAsia="Times New Roman" w:hAnsi="Calibri" w:cs="Calibri"/>
          <w:b/>
          <w:bCs/>
          <w:color w:val="auto"/>
          <w:sz w:val="22"/>
          <w:szCs w:val="22"/>
          <w:lang w:val="en-US" w:eastAsia="en-GB"/>
        </w:rPr>
        <w:t>Developing additional models to compete with the currently accepted model.</w:t>
      </w:r>
    </w:p>
    <w:p w14:paraId="77D0C876" w14:textId="765A4029" w:rsidR="006D16A3" w:rsidRPr="006D16A3" w:rsidRDefault="006D16A3" w:rsidP="006D16A3">
      <w:pPr>
        <w:spacing w:after="0" w:line="240" w:lineRule="auto"/>
        <w:ind w:left="540"/>
        <w:rPr>
          <w:rFonts w:ascii="Calibri" w:eastAsia="Times New Roman" w:hAnsi="Calibri" w:cs="Calibri"/>
          <w:color w:val="auto"/>
          <w:sz w:val="22"/>
          <w:szCs w:val="22"/>
          <w:lang w:val="en-US" w:eastAsia="en-GB"/>
        </w:rPr>
      </w:pPr>
      <w:r w:rsidRPr="006D16A3">
        <w:rPr>
          <w:rFonts w:ascii="Calibri" w:eastAsia="Times New Roman" w:hAnsi="Calibri" w:cs="Calibri"/>
          <w:color w:val="auto"/>
          <w:sz w:val="22"/>
          <w:szCs w:val="22"/>
          <w:lang w:val="en-US" w:eastAsia="en-GB"/>
        </w:rPr>
        <w:t xml:space="preserve">Developing additional models to run concurrently with the currently accepted </w:t>
      </w:r>
      <w:r w:rsidR="005B7F56">
        <w:rPr>
          <w:rFonts w:ascii="Calibri" w:eastAsia="Times New Roman" w:hAnsi="Calibri" w:cs="Calibri"/>
          <w:color w:val="auto"/>
          <w:sz w:val="22"/>
          <w:szCs w:val="22"/>
          <w:lang w:val="en-US" w:eastAsia="en-GB"/>
        </w:rPr>
        <w:t>model</w:t>
      </w:r>
      <w:r w:rsidRPr="006D16A3">
        <w:rPr>
          <w:rFonts w:ascii="Calibri" w:eastAsia="Times New Roman" w:hAnsi="Calibri" w:cs="Calibri"/>
          <w:color w:val="auto"/>
          <w:sz w:val="22"/>
          <w:szCs w:val="22"/>
          <w:lang w:val="en-US" w:eastAsia="en-GB"/>
        </w:rPr>
        <w:t>.</w:t>
      </w:r>
    </w:p>
    <w:p w14:paraId="1FA752A7" w14:textId="77777777" w:rsidR="006D16A3" w:rsidRPr="006D16A3" w:rsidRDefault="006D16A3" w:rsidP="006D16A3">
      <w:pPr>
        <w:spacing w:after="0" w:line="240" w:lineRule="auto"/>
        <w:ind w:left="540"/>
        <w:rPr>
          <w:rFonts w:ascii="Calibri" w:eastAsia="Times New Roman" w:hAnsi="Calibri" w:cs="Calibri"/>
          <w:color w:val="auto"/>
          <w:sz w:val="22"/>
          <w:szCs w:val="22"/>
          <w:lang w:val="en-US" w:eastAsia="en-GB"/>
        </w:rPr>
      </w:pPr>
      <w:r w:rsidRPr="006D16A3">
        <w:rPr>
          <w:rFonts w:ascii="Calibri" w:eastAsia="Times New Roman" w:hAnsi="Calibri" w:cs="Calibri"/>
          <w:color w:val="auto"/>
          <w:sz w:val="22"/>
          <w:szCs w:val="22"/>
          <w:lang w:val="en-US" w:eastAsia="en-GB"/>
        </w:rPr>
        <w:t>Developing additional models to replace the currently accepted model.</w:t>
      </w:r>
    </w:p>
    <w:p w14:paraId="078D5DE0" w14:textId="77777777" w:rsidR="003F4787" w:rsidRDefault="003F4787" w:rsidP="006D16A3">
      <w:pPr>
        <w:spacing w:after="0" w:line="240" w:lineRule="auto"/>
        <w:rPr>
          <w:rFonts w:ascii="Calibri" w:eastAsia="Times New Roman" w:hAnsi="Calibri" w:cs="Calibri"/>
          <w:color w:val="auto"/>
          <w:sz w:val="22"/>
          <w:szCs w:val="22"/>
          <w:lang w:val="en-US" w:eastAsia="en-GB"/>
        </w:rPr>
      </w:pPr>
    </w:p>
    <w:p w14:paraId="079E772A" w14:textId="439C19EF" w:rsidR="003F4787" w:rsidRDefault="003F4787" w:rsidP="006D16A3">
      <w:pPr>
        <w:spacing w:after="0" w:line="240" w:lineRule="auto"/>
        <w:rPr>
          <w:rFonts w:ascii="Calibri" w:eastAsia="Times New Roman" w:hAnsi="Calibri" w:cs="Calibri"/>
          <w:color w:val="auto"/>
          <w:sz w:val="22"/>
          <w:szCs w:val="22"/>
          <w:lang w:val="en-US" w:eastAsia="en-GB"/>
        </w:rPr>
      </w:pPr>
      <w:r>
        <w:rPr>
          <w:rFonts w:ascii="Calibri" w:eastAsia="Times New Roman" w:hAnsi="Calibri" w:cs="Calibri"/>
          <w:color w:val="auto"/>
          <w:sz w:val="22"/>
          <w:szCs w:val="22"/>
          <w:lang w:val="en-US" w:eastAsia="en-GB"/>
        </w:rPr>
        <w:t>A:</w:t>
      </w:r>
      <w:r>
        <w:rPr>
          <w:rFonts w:ascii="Calibri" w:eastAsia="Times New Roman" w:hAnsi="Calibri" w:cs="Calibri"/>
          <w:color w:val="auto"/>
          <w:sz w:val="22"/>
          <w:szCs w:val="22"/>
          <w:lang w:val="en-US" w:eastAsia="en-GB"/>
        </w:rPr>
        <w:br/>
      </w:r>
      <w:r w:rsidR="0043757D" w:rsidRPr="0043757D">
        <w:rPr>
          <w:rFonts w:ascii="Calibri" w:eastAsia="Times New Roman" w:hAnsi="Calibri" w:cs="Calibri"/>
          <w:color w:val="auto"/>
          <w:sz w:val="22"/>
          <w:szCs w:val="22"/>
          <w:lang w:val="en-US" w:eastAsia="en-GB"/>
        </w:rPr>
        <w:t>The phrase champion / challenger refers to developing additional models to compete with the currently accepted model.</w:t>
      </w:r>
    </w:p>
    <w:p w14:paraId="569BB180" w14:textId="2DF566E0" w:rsidR="0043757D" w:rsidRDefault="0043757D" w:rsidP="006D16A3">
      <w:pPr>
        <w:spacing w:after="0" w:line="240" w:lineRule="auto"/>
        <w:rPr>
          <w:rFonts w:ascii="Calibri" w:eastAsia="Times New Roman" w:hAnsi="Calibri" w:cs="Calibri"/>
          <w:color w:val="auto"/>
          <w:sz w:val="22"/>
          <w:szCs w:val="22"/>
          <w:lang w:val="en-US" w:eastAsia="en-GB"/>
        </w:rPr>
      </w:pPr>
    </w:p>
    <w:p w14:paraId="3A785E04" w14:textId="59C302A7" w:rsidR="0043757D" w:rsidRDefault="0043757D" w:rsidP="006D16A3">
      <w:pPr>
        <w:spacing w:after="0" w:line="240" w:lineRule="auto"/>
        <w:rPr>
          <w:rFonts w:ascii="Calibri" w:eastAsia="Times New Roman" w:hAnsi="Calibri" w:cs="Calibri"/>
          <w:color w:val="auto"/>
          <w:sz w:val="22"/>
          <w:szCs w:val="22"/>
          <w:lang w:val="en-US" w:eastAsia="en-GB"/>
        </w:rPr>
      </w:pPr>
      <w:r>
        <w:rPr>
          <w:rFonts w:ascii="Calibri" w:eastAsia="Times New Roman" w:hAnsi="Calibri" w:cs="Calibri"/>
          <w:color w:val="auto"/>
          <w:sz w:val="22"/>
          <w:szCs w:val="22"/>
          <w:lang w:val="en-US" w:eastAsia="en-GB"/>
        </w:rPr>
        <w:t>Q2:</w:t>
      </w:r>
    </w:p>
    <w:p w14:paraId="21B3CC76" w14:textId="4A7E3640" w:rsidR="006D16A3" w:rsidRDefault="006D16A3" w:rsidP="006D16A3">
      <w:pPr>
        <w:spacing w:after="0" w:line="240" w:lineRule="auto"/>
        <w:rPr>
          <w:rFonts w:ascii="Calibri" w:eastAsia="Times New Roman" w:hAnsi="Calibri" w:cs="Calibri"/>
          <w:b/>
          <w:bCs/>
          <w:color w:val="auto"/>
          <w:sz w:val="22"/>
          <w:szCs w:val="22"/>
          <w:lang w:val="en-US" w:eastAsia="en-GB"/>
        </w:rPr>
      </w:pPr>
      <w:r w:rsidRPr="006D16A3">
        <w:rPr>
          <w:rFonts w:ascii="Calibri" w:eastAsia="Times New Roman" w:hAnsi="Calibri" w:cs="Calibri"/>
          <w:color w:val="auto"/>
          <w:sz w:val="22"/>
          <w:szCs w:val="22"/>
          <w:lang w:val="en-US" w:eastAsia="en-GB"/>
        </w:rPr>
        <w:t>The champion is not the currently accepted model.</w:t>
      </w:r>
      <w:r w:rsidR="0043757D">
        <w:rPr>
          <w:rFonts w:ascii="Calibri" w:eastAsia="Times New Roman" w:hAnsi="Calibri" w:cs="Calibri"/>
          <w:color w:val="auto"/>
          <w:sz w:val="22"/>
          <w:szCs w:val="22"/>
          <w:lang w:val="en-US" w:eastAsia="en-GB"/>
        </w:rPr>
        <w:t xml:space="preserve"> t/</w:t>
      </w:r>
      <w:r w:rsidR="0043757D" w:rsidRPr="0043757D">
        <w:rPr>
          <w:rFonts w:ascii="Calibri" w:eastAsia="Times New Roman" w:hAnsi="Calibri" w:cs="Calibri"/>
          <w:b/>
          <w:bCs/>
          <w:color w:val="auto"/>
          <w:sz w:val="22"/>
          <w:szCs w:val="22"/>
          <w:lang w:val="en-US" w:eastAsia="en-GB"/>
        </w:rPr>
        <w:t>f</w:t>
      </w:r>
    </w:p>
    <w:p w14:paraId="61F1F4A5" w14:textId="6BD8711D" w:rsidR="0043757D" w:rsidRDefault="0043757D" w:rsidP="006D16A3">
      <w:pPr>
        <w:spacing w:after="0" w:line="240" w:lineRule="auto"/>
        <w:rPr>
          <w:rFonts w:ascii="Calibri" w:eastAsia="Times New Roman" w:hAnsi="Calibri" w:cs="Calibri"/>
          <w:color w:val="auto"/>
          <w:sz w:val="22"/>
          <w:szCs w:val="22"/>
          <w:lang w:val="en-US" w:eastAsia="en-GB"/>
        </w:rPr>
      </w:pPr>
      <w:r w:rsidRPr="0043757D">
        <w:rPr>
          <w:rFonts w:ascii="Calibri" w:eastAsia="Times New Roman" w:hAnsi="Calibri" w:cs="Calibri"/>
          <w:color w:val="auto"/>
          <w:sz w:val="22"/>
          <w:szCs w:val="22"/>
          <w:lang w:val="en-US" w:eastAsia="en-GB"/>
        </w:rPr>
        <w:t>A</w:t>
      </w:r>
      <w:r>
        <w:rPr>
          <w:rFonts w:ascii="Calibri" w:eastAsia="Times New Roman" w:hAnsi="Calibri" w:cs="Calibri"/>
          <w:color w:val="auto"/>
          <w:sz w:val="22"/>
          <w:szCs w:val="22"/>
          <w:lang w:val="en-US" w:eastAsia="en-GB"/>
        </w:rPr>
        <w:t>:</w:t>
      </w:r>
      <w:r>
        <w:rPr>
          <w:rFonts w:ascii="Calibri" w:eastAsia="Times New Roman" w:hAnsi="Calibri" w:cs="Calibri"/>
          <w:color w:val="auto"/>
          <w:sz w:val="22"/>
          <w:szCs w:val="22"/>
          <w:lang w:val="en-US" w:eastAsia="en-GB"/>
        </w:rPr>
        <w:br/>
      </w:r>
      <w:r w:rsidR="00F35F60" w:rsidRPr="00F35F60">
        <w:rPr>
          <w:rFonts w:ascii="Calibri" w:eastAsia="Times New Roman" w:hAnsi="Calibri" w:cs="Calibri"/>
          <w:color w:val="auto"/>
          <w:sz w:val="22"/>
          <w:szCs w:val="22"/>
          <w:lang w:val="en-US" w:eastAsia="en-GB"/>
        </w:rPr>
        <w:t>The champion model is the currently accepted model.</w:t>
      </w:r>
    </w:p>
    <w:p w14:paraId="697861FD" w14:textId="4A541BDF" w:rsidR="00F35F60" w:rsidRDefault="00F35F60" w:rsidP="006D16A3">
      <w:pPr>
        <w:spacing w:after="0" w:line="240" w:lineRule="auto"/>
        <w:rPr>
          <w:rFonts w:ascii="Calibri" w:eastAsia="Times New Roman" w:hAnsi="Calibri" w:cs="Calibri"/>
          <w:color w:val="auto"/>
          <w:sz w:val="22"/>
          <w:szCs w:val="22"/>
          <w:lang w:val="en-US" w:eastAsia="en-GB"/>
        </w:rPr>
      </w:pPr>
    </w:p>
    <w:p w14:paraId="086F6845" w14:textId="77777777" w:rsidR="00F35F60" w:rsidRDefault="00F35F60" w:rsidP="006D16A3">
      <w:pPr>
        <w:spacing w:after="0" w:line="240" w:lineRule="auto"/>
        <w:rPr>
          <w:rFonts w:ascii="Calibri" w:eastAsia="Times New Roman" w:hAnsi="Calibri" w:cs="Calibri"/>
          <w:color w:val="auto"/>
          <w:sz w:val="22"/>
          <w:szCs w:val="22"/>
          <w:lang w:val="en-US" w:eastAsia="en-GB"/>
        </w:rPr>
      </w:pPr>
      <w:r>
        <w:rPr>
          <w:rFonts w:ascii="Calibri" w:eastAsia="Times New Roman" w:hAnsi="Calibri" w:cs="Calibri"/>
          <w:color w:val="auto"/>
          <w:sz w:val="22"/>
          <w:szCs w:val="22"/>
          <w:lang w:val="en-US" w:eastAsia="en-GB"/>
        </w:rPr>
        <w:t>Q3:</w:t>
      </w:r>
    </w:p>
    <w:p w14:paraId="602EBF5D" w14:textId="11149409" w:rsidR="006D16A3" w:rsidRPr="006D16A3" w:rsidRDefault="006D16A3" w:rsidP="006D16A3">
      <w:pPr>
        <w:spacing w:after="0" w:line="240" w:lineRule="auto"/>
        <w:rPr>
          <w:rFonts w:ascii="Calibri" w:eastAsia="Times New Roman" w:hAnsi="Calibri" w:cs="Calibri"/>
          <w:color w:val="auto"/>
          <w:sz w:val="22"/>
          <w:szCs w:val="22"/>
          <w:lang w:val="en-US" w:eastAsia="en-GB"/>
        </w:rPr>
      </w:pPr>
      <w:r w:rsidRPr="006D16A3">
        <w:rPr>
          <w:rFonts w:ascii="Calibri" w:eastAsia="Times New Roman" w:hAnsi="Calibri" w:cs="Calibri"/>
          <w:color w:val="auto"/>
          <w:sz w:val="22"/>
          <w:szCs w:val="22"/>
          <w:lang w:val="en-US" w:eastAsia="en-GB"/>
        </w:rPr>
        <w:t>A challenger model becomes a champion if it acceptably outperforms the current champion model.</w:t>
      </w:r>
      <w:r w:rsidR="005707F4">
        <w:rPr>
          <w:rFonts w:ascii="Calibri" w:eastAsia="Times New Roman" w:hAnsi="Calibri" w:cs="Calibri"/>
          <w:color w:val="auto"/>
          <w:sz w:val="22"/>
          <w:szCs w:val="22"/>
          <w:lang w:val="en-US" w:eastAsia="en-GB"/>
        </w:rPr>
        <w:t xml:space="preserve"> </w:t>
      </w:r>
      <w:r w:rsidR="005707F4" w:rsidRPr="005707F4">
        <w:rPr>
          <w:rFonts w:ascii="Calibri" w:eastAsia="Times New Roman" w:hAnsi="Calibri" w:cs="Calibri"/>
          <w:b/>
          <w:bCs/>
          <w:color w:val="auto"/>
          <w:sz w:val="22"/>
          <w:szCs w:val="22"/>
          <w:lang w:val="en-US" w:eastAsia="en-GB"/>
        </w:rPr>
        <w:t>t</w:t>
      </w:r>
      <w:r w:rsidR="005707F4">
        <w:rPr>
          <w:rFonts w:ascii="Calibri" w:eastAsia="Times New Roman" w:hAnsi="Calibri" w:cs="Calibri"/>
          <w:color w:val="auto"/>
          <w:sz w:val="22"/>
          <w:szCs w:val="22"/>
          <w:lang w:val="en-US" w:eastAsia="en-GB"/>
        </w:rPr>
        <w:t>/f</w:t>
      </w:r>
    </w:p>
    <w:p w14:paraId="6E8D42EE" w14:textId="7B1BE759" w:rsidR="00F35F60" w:rsidRDefault="00F35F60" w:rsidP="006D16A3">
      <w:pPr>
        <w:spacing w:after="0" w:line="240" w:lineRule="auto"/>
        <w:rPr>
          <w:rFonts w:ascii="Calibri" w:eastAsia="Times New Roman" w:hAnsi="Calibri" w:cs="Calibri"/>
          <w:color w:val="auto"/>
          <w:sz w:val="22"/>
          <w:szCs w:val="22"/>
          <w:lang w:val="en-US" w:eastAsia="en-GB"/>
        </w:rPr>
      </w:pPr>
      <w:r>
        <w:rPr>
          <w:rFonts w:ascii="Calibri" w:eastAsia="Times New Roman" w:hAnsi="Calibri" w:cs="Calibri"/>
          <w:color w:val="auto"/>
          <w:sz w:val="22"/>
          <w:szCs w:val="22"/>
          <w:lang w:val="en-US" w:eastAsia="en-GB"/>
        </w:rPr>
        <w:t>A:</w:t>
      </w:r>
    </w:p>
    <w:p w14:paraId="78872BA7" w14:textId="772D59E7" w:rsidR="00F35F60" w:rsidRDefault="00F35F60" w:rsidP="006D16A3">
      <w:pPr>
        <w:spacing w:after="0" w:line="240" w:lineRule="auto"/>
        <w:rPr>
          <w:rFonts w:ascii="Calibri" w:eastAsia="Times New Roman" w:hAnsi="Calibri" w:cs="Calibri"/>
          <w:color w:val="auto"/>
          <w:sz w:val="22"/>
          <w:szCs w:val="22"/>
          <w:lang w:val="en-US" w:eastAsia="en-GB"/>
        </w:rPr>
      </w:pPr>
      <w:r w:rsidRPr="00F35F60">
        <w:rPr>
          <w:rFonts w:ascii="Calibri" w:eastAsia="Times New Roman" w:hAnsi="Calibri" w:cs="Calibri"/>
          <w:color w:val="auto"/>
          <w:sz w:val="22"/>
          <w:szCs w:val="22"/>
          <w:lang w:val="en-US" w:eastAsia="en-GB"/>
        </w:rPr>
        <w:t>A challenger model becomes a champion if it acceptably outperforms the current champion model.</w:t>
      </w:r>
    </w:p>
    <w:p w14:paraId="07ECB3F1" w14:textId="77777777" w:rsidR="00F35F60" w:rsidRDefault="00F35F60" w:rsidP="006D16A3">
      <w:pPr>
        <w:spacing w:after="0" w:line="240" w:lineRule="auto"/>
        <w:rPr>
          <w:rFonts w:ascii="Calibri" w:eastAsia="Times New Roman" w:hAnsi="Calibri" w:cs="Calibri"/>
          <w:color w:val="auto"/>
          <w:sz w:val="22"/>
          <w:szCs w:val="22"/>
          <w:lang w:val="en-US" w:eastAsia="en-GB"/>
        </w:rPr>
      </w:pPr>
    </w:p>
    <w:p w14:paraId="2577B10A" w14:textId="77777777" w:rsidR="00F35F60" w:rsidRDefault="006D16A3" w:rsidP="006D16A3">
      <w:pPr>
        <w:spacing w:after="0" w:line="240" w:lineRule="auto"/>
        <w:rPr>
          <w:rFonts w:ascii="Calibri" w:eastAsia="Times New Roman" w:hAnsi="Calibri" w:cs="Calibri"/>
          <w:color w:val="auto"/>
          <w:sz w:val="22"/>
          <w:szCs w:val="22"/>
          <w:lang w:val="en-US" w:eastAsia="en-GB"/>
        </w:rPr>
      </w:pPr>
      <w:r w:rsidRPr="006D16A3">
        <w:rPr>
          <w:rFonts w:ascii="Calibri" w:eastAsia="Times New Roman" w:hAnsi="Calibri" w:cs="Calibri"/>
          <w:color w:val="auto"/>
          <w:sz w:val="22"/>
          <w:szCs w:val="22"/>
          <w:lang w:val="en-US" w:eastAsia="en-GB"/>
        </w:rPr>
        <w:t>Q</w:t>
      </w:r>
      <w:r w:rsidR="00F35F60">
        <w:rPr>
          <w:rFonts w:ascii="Calibri" w:eastAsia="Times New Roman" w:hAnsi="Calibri" w:cs="Calibri"/>
          <w:color w:val="auto"/>
          <w:sz w:val="22"/>
          <w:szCs w:val="22"/>
          <w:lang w:val="en-US" w:eastAsia="en-GB"/>
        </w:rPr>
        <w:t>4</w:t>
      </w:r>
      <w:r w:rsidRPr="006D16A3">
        <w:rPr>
          <w:rFonts w:ascii="Calibri" w:eastAsia="Times New Roman" w:hAnsi="Calibri" w:cs="Calibri"/>
          <w:color w:val="auto"/>
          <w:sz w:val="22"/>
          <w:szCs w:val="22"/>
          <w:lang w:val="en-US" w:eastAsia="en-GB"/>
        </w:rPr>
        <w:t xml:space="preserve">: </w:t>
      </w:r>
    </w:p>
    <w:p w14:paraId="422DB428" w14:textId="69099497" w:rsidR="006D16A3" w:rsidRDefault="004440C3" w:rsidP="004440C3">
      <w:pPr>
        <w:spacing w:after="0" w:line="240" w:lineRule="auto"/>
        <w:rPr>
          <w:rFonts w:ascii="Calibri" w:eastAsia="Times New Roman" w:hAnsi="Calibri" w:cs="Calibri"/>
          <w:color w:val="auto"/>
          <w:sz w:val="22"/>
          <w:szCs w:val="22"/>
          <w:lang w:val="en-US" w:eastAsia="en-GB"/>
        </w:rPr>
      </w:pPr>
      <w:r w:rsidRPr="004440C3">
        <w:rPr>
          <w:rFonts w:ascii="Calibri" w:eastAsia="Times New Roman" w:hAnsi="Calibri" w:cs="Calibri"/>
          <w:color w:val="auto"/>
          <w:sz w:val="22"/>
          <w:szCs w:val="22"/>
          <w:lang w:val="en-US" w:eastAsia="en-GB"/>
        </w:rPr>
        <w:t>Arrange the following items in the correct order by dragging and dropping. The correct order should reflect the process steps involved when challenging a champion model</w:t>
      </w:r>
    </w:p>
    <w:p w14:paraId="2F96449D" w14:textId="32D31A1F" w:rsidR="004440C3" w:rsidRDefault="004440C3" w:rsidP="004440C3">
      <w:pPr>
        <w:spacing w:after="0" w:line="240" w:lineRule="auto"/>
        <w:rPr>
          <w:rFonts w:ascii="Calibri" w:eastAsia="Times New Roman" w:hAnsi="Calibri" w:cs="Calibri"/>
          <w:color w:val="auto"/>
          <w:sz w:val="22"/>
          <w:szCs w:val="22"/>
          <w:lang w:val="en-US" w:eastAsia="en-GB"/>
        </w:rPr>
      </w:pPr>
    </w:p>
    <w:p w14:paraId="679DDDFE" w14:textId="5F398415" w:rsidR="004440C3" w:rsidRDefault="008B7DE4" w:rsidP="004440C3">
      <w:pPr>
        <w:spacing w:after="0" w:line="240" w:lineRule="auto"/>
        <w:rPr>
          <w:rFonts w:ascii="Calibri" w:eastAsia="Times New Roman" w:hAnsi="Calibri" w:cs="Calibri"/>
          <w:color w:val="auto"/>
          <w:sz w:val="22"/>
          <w:szCs w:val="22"/>
          <w:lang w:val="en-US" w:eastAsia="en-GB"/>
        </w:rPr>
      </w:pPr>
      <w:r>
        <w:rPr>
          <w:noProof/>
        </w:rPr>
        <w:lastRenderedPageBreak/>
        <w:drawing>
          <wp:inline distT="0" distB="0" distL="0" distR="0" wp14:anchorId="3C8D0DFE" wp14:editId="0A5EA67D">
            <wp:extent cx="4980952" cy="2695238"/>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4980952" cy="2695238"/>
                    </a:xfrm>
                    <a:prstGeom prst="rect">
                      <a:avLst/>
                    </a:prstGeom>
                  </pic:spPr>
                </pic:pic>
              </a:graphicData>
            </a:graphic>
          </wp:inline>
        </w:drawing>
      </w:r>
    </w:p>
    <w:p w14:paraId="680D2D8B" w14:textId="77777777" w:rsidR="006B7743" w:rsidRDefault="006B7743" w:rsidP="006D16A3">
      <w:pPr>
        <w:spacing w:after="0" w:line="240" w:lineRule="auto"/>
        <w:rPr>
          <w:rFonts w:ascii="Calibri" w:eastAsia="Times New Roman" w:hAnsi="Calibri" w:cs="Calibri"/>
          <w:color w:val="auto"/>
          <w:sz w:val="22"/>
          <w:szCs w:val="22"/>
          <w:lang w:val="en-US" w:eastAsia="en-GB"/>
        </w:rPr>
      </w:pPr>
      <w:r>
        <w:rPr>
          <w:rFonts w:ascii="Calibri" w:eastAsia="Times New Roman" w:hAnsi="Calibri" w:cs="Calibri"/>
          <w:color w:val="auto"/>
          <w:sz w:val="22"/>
          <w:szCs w:val="22"/>
          <w:lang w:val="en-US" w:eastAsia="en-GB"/>
        </w:rPr>
        <w:t>A:</w:t>
      </w:r>
    </w:p>
    <w:p w14:paraId="0C2EFCC7" w14:textId="2BD52013" w:rsidR="006D16A3" w:rsidRDefault="006B7743" w:rsidP="006D16A3">
      <w:pPr>
        <w:spacing w:after="0" w:line="240" w:lineRule="auto"/>
        <w:rPr>
          <w:rFonts w:ascii="Calibri" w:eastAsia="Times New Roman" w:hAnsi="Calibri" w:cs="Calibri"/>
          <w:color w:val="auto"/>
          <w:sz w:val="22"/>
          <w:szCs w:val="22"/>
          <w:lang w:val="en-US" w:eastAsia="en-GB"/>
        </w:rPr>
      </w:pPr>
      <w:r w:rsidRPr="006B7743">
        <w:rPr>
          <w:rFonts w:ascii="Calibri" w:eastAsia="Times New Roman" w:hAnsi="Calibri" w:cs="Calibri"/>
          <w:color w:val="auto"/>
          <w:sz w:val="22"/>
          <w:szCs w:val="22"/>
          <w:lang w:val="en-US" w:eastAsia="en-GB"/>
        </w:rPr>
        <w:t xml:space="preserve">When challenging a champion </w:t>
      </w:r>
      <w:proofErr w:type="gramStart"/>
      <w:r w:rsidRPr="006B7743">
        <w:rPr>
          <w:rFonts w:ascii="Calibri" w:eastAsia="Times New Roman" w:hAnsi="Calibri" w:cs="Calibri"/>
          <w:color w:val="auto"/>
          <w:sz w:val="22"/>
          <w:szCs w:val="22"/>
          <w:lang w:val="en-US" w:eastAsia="en-GB"/>
        </w:rPr>
        <w:t>model</w:t>
      </w:r>
      <w:proofErr w:type="gramEnd"/>
      <w:r w:rsidRPr="006B7743">
        <w:rPr>
          <w:rFonts w:ascii="Calibri" w:eastAsia="Times New Roman" w:hAnsi="Calibri" w:cs="Calibri"/>
          <w:color w:val="auto"/>
          <w:sz w:val="22"/>
          <w:szCs w:val="22"/>
          <w:lang w:val="en-US" w:eastAsia="en-GB"/>
        </w:rPr>
        <w:t xml:space="preserve"> the steps to follow are:  build model(s), score data, compare using the </w:t>
      </w:r>
      <w:proofErr w:type="spellStart"/>
      <w:r w:rsidRPr="006B7743">
        <w:rPr>
          <w:rFonts w:ascii="Calibri" w:eastAsia="Times New Roman" w:hAnsi="Calibri" w:cs="Calibri"/>
          <w:color w:val="auto"/>
          <w:sz w:val="22"/>
          <w:szCs w:val="22"/>
          <w:lang w:val="en-US" w:eastAsia="en-GB"/>
        </w:rPr>
        <w:t>Analyse</w:t>
      </w:r>
      <w:proofErr w:type="spellEnd"/>
      <w:r w:rsidRPr="006B7743">
        <w:rPr>
          <w:rFonts w:ascii="Calibri" w:eastAsia="Times New Roman" w:hAnsi="Calibri" w:cs="Calibri"/>
          <w:color w:val="auto"/>
          <w:sz w:val="22"/>
          <w:szCs w:val="22"/>
          <w:lang w:val="en-US" w:eastAsia="en-GB"/>
        </w:rPr>
        <w:t xml:space="preserve"> Models block and then select the best performing model.</w:t>
      </w:r>
      <w:r w:rsidR="006D16A3" w:rsidRPr="006D16A3">
        <w:rPr>
          <w:rFonts w:ascii="Calibri" w:eastAsia="Times New Roman" w:hAnsi="Calibri" w:cs="Calibri"/>
          <w:color w:val="auto"/>
          <w:sz w:val="22"/>
          <w:szCs w:val="22"/>
          <w:lang w:val="en-US" w:eastAsia="en-GB"/>
        </w:rPr>
        <w:t> </w:t>
      </w:r>
    </w:p>
    <w:p w14:paraId="2A3C4242" w14:textId="64C6B125" w:rsidR="00605FC7" w:rsidRDefault="00605FC7" w:rsidP="006D16A3">
      <w:pPr>
        <w:spacing w:after="0" w:line="240" w:lineRule="auto"/>
        <w:rPr>
          <w:rFonts w:ascii="Calibri" w:eastAsia="Times New Roman" w:hAnsi="Calibri" w:cs="Calibri"/>
          <w:color w:val="auto"/>
          <w:sz w:val="22"/>
          <w:szCs w:val="22"/>
          <w:lang w:val="en-US" w:eastAsia="en-GB"/>
        </w:rPr>
      </w:pPr>
    </w:p>
    <w:p w14:paraId="3586CA1C" w14:textId="77777777" w:rsidR="00605FC7" w:rsidRPr="006D16A3" w:rsidRDefault="00605FC7" w:rsidP="006D16A3">
      <w:pPr>
        <w:spacing w:after="0" w:line="240" w:lineRule="auto"/>
        <w:rPr>
          <w:rFonts w:ascii="Calibri" w:eastAsia="Times New Roman" w:hAnsi="Calibri" w:cs="Calibri"/>
          <w:color w:val="auto"/>
          <w:sz w:val="22"/>
          <w:szCs w:val="22"/>
          <w:lang w:val="en-US" w:eastAsia="en-GB"/>
        </w:rPr>
      </w:pPr>
    </w:p>
    <w:p w14:paraId="390DE214" w14:textId="77777777" w:rsidR="006B7743" w:rsidRDefault="006D16A3" w:rsidP="006D16A3">
      <w:pPr>
        <w:spacing w:after="0" w:line="240" w:lineRule="auto"/>
        <w:rPr>
          <w:rFonts w:ascii="Calibri" w:eastAsia="Times New Roman" w:hAnsi="Calibri" w:cs="Calibri"/>
          <w:color w:val="auto"/>
          <w:sz w:val="22"/>
          <w:szCs w:val="22"/>
          <w:lang w:val="en-US" w:eastAsia="en-GB"/>
        </w:rPr>
      </w:pPr>
      <w:r w:rsidRPr="006D16A3">
        <w:rPr>
          <w:rFonts w:ascii="Calibri" w:eastAsia="Times New Roman" w:hAnsi="Calibri" w:cs="Calibri"/>
          <w:color w:val="auto"/>
          <w:sz w:val="22"/>
          <w:szCs w:val="22"/>
          <w:lang w:val="en-US" w:eastAsia="en-GB"/>
        </w:rPr>
        <w:t>Q</w:t>
      </w:r>
      <w:r w:rsidR="006B7743">
        <w:rPr>
          <w:rFonts w:ascii="Calibri" w:eastAsia="Times New Roman" w:hAnsi="Calibri" w:cs="Calibri"/>
          <w:color w:val="auto"/>
          <w:sz w:val="22"/>
          <w:szCs w:val="22"/>
          <w:lang w:val="en-US" w:eastAsia="en-GB"/>
        </w:rPr>
        <w:t>5</w:t>
      </w:r>
      <w:r w:rsidRPr="006D16A3">
        <w:rPr>
          <w:rFonts w:ascii="Calibri" w:eastAsia="Times New Roman" w:hAnsi="Calibri" w:cs="Calibri"/>
          <w:color w:val="auto"/>
          <w:sz w:val="22"/>
          <w:szCs w:val="22"/>
          <w:lang w:val="en-US" w:eastAsia="en-GB"/>
        </w:rPr>
        <w:t xml:space="preserve">: </w:t>
      </w:r>
    </w:p>
    <w:p w14:paraId="0DE8C8A4" w14:textId="7DB88D94" w:rsidR="006D16A3" w:rsidRDefault="006D16A3" w:rsidP="006D16A3">
      <w:pPr>
        <w:spacing w:after="0" w:line="240" w:lineRule="auto"/>
        <w:rPr>
          <w:rFonts w:ascii="Calibri" w:eastAsia="Times New Roman" w:hAnsi="Calibri" w:cs="Calibri"/>
          <w:color w:val="auto"/>
          <w:sz w:val="22"/>
          <w:szCs w:val="22"/>
          <w:lang w:val="en-US" w:eastAsia="en-GB"/>
        </w:rPr>
      </w:pPr>
      <w:r w:rsidRPr="006D16A3">
        <w:rPr>
          <w:rFonts w:ascii="Calibri" w:eastAsia="Times New Roman" w:hAnsi="Calibri" w:cs="Calibri"/>
          <w:color w:val="auto"/>
          <w:sz w:val="22"/>
          <w:szCs w:val="22"/>
          <w:lang w:val="en-US" w:eastAsia="en-GB"/>
        </w:rPr>
        <w:t>When developing additional models that may take considerably longer to run, are there any mechanisms that can be used to make the process more efficient?</w:t>
      </w:r>
    </w:p>
    <w:p w14:paraId="2C1C6013" w14:textId="77777777" w:rsidR="006B7743" w:rsidRPr="006D16A3" w:rsidRDefault="006B7743" w:rsidP="006D16A3">
      <w:pPr>
        <w:spacing w:after="0" w:line="240" w:lineRule="auto"/>
        <w:rPr>
          <w:rFonts w:ascii="Calibri" w:eastAsia="Times New Roman" w:hAnsi="Calibri" w:cs="Calibri"/>
          <w:color w:val="auto"/>
          <w:sz w:val="22"/>
          <w:szCs w:val="22"/>
          <w:lang w:val="en-US" w:eastAsia="en-GB"/>
        </w:rPr>
      </w:pPr>
    </w:p>
    <w:p w14:paraId="3665E145" w14:textId="77777777" w:rsidR="006D16A3" w:rsidRPr="006D16A3" w:rsidRDefault="006D16A3" w:rsidP="006D16A3">
      <w:pPr>
        <w:spacing w:after="0" w:line="240" w:lineRule="auto"/>
        <w:ind w:left="540"/>
        <w:rPr>
          <w:rFonts w:ascii="Calibri" w:eastAsia="Times New Roman" w:hAnsi="Calibri" w:cs="Calibri"/>
          <w:color w:val="auto"/>
          <w:sz w:val="22"/>
          <w:szCs w:val="22"/>
          <w:lang w:val="en-US" w:eastAsia="en-GB"/>
        </w:rPr>
      </w:pPr>
      <w:r w:rsidRPr="006D16A3">
        <w:rPr>
          <w:rFonts w:ascii="Calibri" w:eastAsia="Times New Roman" w:hAnsi="Calibri" w:cs="Calibri"/>
          <w:color w:val="auto"/>
          <w:sz w:val="22"/>
          <w:szCs w:val="22"/>
          <w:lang w:val="en-US" w:eastAsia="en-GB"/>
        </w:rPr>
        <w:t>No, the time taken may be due to some variables having lots of categories.</w:t>
      </w:r>
    </w:p>
    <w:p w14:paraId="7D7FE10D" w14:textId="77777777" w:rsidR="006D16A3" w:rsidRPr="006D16A3" w:rsidRDefault="006D16A3" w:rsidP="006D16A3">
      <w:pPr>
        <w:spacing w:after="0" w:line="240" w:lineRule="auto"/>
        <w:ind w:left="540"/>
        <w:rPr>
          <w:rFonts w:ascii="Calibri" w:eastAsia="Times New Roman" w:hAnsi="Calibri" w:cs="Calibri"/>
          <w:color w:val="auto"/>
          <w:sz w:val="22"/>
          <w:szCs w:val="22"/>
          <w:lang w:val="en-US" w:eastAsia="en-GB"/>
        </w:rPr>
      </w:pPr>
      <w:r w:rsidRPr="006D16A3">
        <w:rPr>
          <w:rFonts w:ascii="Calibri" w:eastAsia="Times New Roman" w:hAnsi="Calibri" w:cs="Calibri"/>
          <w:color w:val="auto"/>
          <w:sz w:val="22"/>
          <w:szCs w:val="22"/>
          <w:lang w:val="en-US" w:eastAsia="en-GB"/>
        </w:rPr>
        <w:t>Yes, ensure the model configuration is as simple as possible.</w:t>
      </w:r>
    </w:p>
    <w:p w14:paraId="2DE9B519" w14:textId="77777777" w:rsidR="006D16A3" w:rsidRPr="006D16A3" w:rsidRDefault="006D16A3" w:rsidP="006D16A3">
      <w:pPr>
        <w:spacing w:after="0" w:line="240" w:lineRule="auto"/>
        <w:ind w:left="540"/>
        <w:rPr>
          <w:rFonts w:ascii="Calibri" w:eastAsia="Times New Roman" w:hAnsi="Calibri" w:cs="Calibri"/>
          <w:color w:val="auto"/>
          <w:sz w:val="22"/>
          <w:szCs w:val="22"/>
          <w:lang w:val="en-US" w:eastAsia="en-GB"/>
        </w:rPr>
      </w:pPr>
      <w:r w:rsidRPr="006D16A3">
        <w:rPr>
          <w:rFonts w:ascii="Calibri" w:eastAsia="Times New Roman" w:hAnsi="Calibri" w:cs="Calibri"/>
          <w:b/>
          <w:bCs/>
          <w:color w:val="auto"/>
          <w:sz w:val="22"/>
          <w:szCs w:val="22"/>
          <w:lang w:val="en-US" w:eastAsia="en-GB"/>
        </w:rPr>
        <w:t>Yes, supply only significant predictors to the model.</w:t>
      </w:r>
    </w:p>
    <w:p w14:paraId="79D53FD8" w14:textId="05A4F620" w:rsidR="006D16A3" w:rsidRDefault="006D16A3" w:rsidP="006D16A3">
      <w:pPr>
        <w:spacing w:after="0" w:line="240" w:lineRule="auto"/>
        <w:ind w:left="540"/>
        <w:rPr>
          <w:rFonts w:ascii="Calibri" w:eastAsia="Times New Roman" w:hAnsi="Calibri" w:cs="Calibri"/>
          <w:color w:val="auto"/>
          <w:sz w:val="22"/>
          <w:szCs w:val="22"/>
          <w:lang w:val="en-US" w:eastAsia="en-GB"/>
        </w:rPr>
      </w:pPr>
      <w:r w:rsidRPr="006D16A3">
        <w:rPr>
          <w:rFonts w:ascii="Calibri" w:eastAsia="Times New Roman" w:hAnsi="Calibri" w:cs="Calibri"/>
          <w:color w:val="auto"/>
          <w:sz w:val="22"/>
          <w:szCs w:val="22"/>
          <w:lang w:val="en-US" w:eastAsia="en-GB"/>
        </w:rPr>
        <w:t xml:space="preserve">No, the best approach is to supply all variables </w:t>
      </w:r>
      <w:r w:rsidR="002B326F">
        <w:rPr>
          <w:rFonts w:ascii="Calibri" w:eastAsia="Times New Roman" w:hAnsi="Calibri" w:cs="Calibri"/>
          <w:color w:val="auto"/>
          <w:sz w:val="22"/>
          <w:szCs w:val="22"/>
          <w:lang w:val="en-US" w:eastAsia="en-GB"/>
        </w:rPr>
        <w:t>to</w:t>
      </w:r>
      <w:r w:rsidRPr="006D16A3">
        <w:rPr>
          <w:rFonts w:ascii="Calibri" w:eastAsia="Times New Roman" w:hAnsi="Calibri" w:cs="Calibri"/>
          <w:color w:val="auto"/>
          <w:sz w:val="22"/>
          <w:szCs w:val="22"/>
          <w:lang w:val="en-US" w:eastAsia="en-GB"/>
        </w:rPr>
        <w:t xml:space="preserve"> the model </w:t>
      </w:r>
      <w:r w:rsidR="005E2D4C">
        <w:rPr>
          <w:rFonts w:ascii="Calibri" w:eastAsia="Times New Roman" w:hAnsi="Calibri" w:cs="Calibri"/>
          <w:color w:val="auto"/>
          <w:sz w:val="22"/>
          <w:szCs w:val="22"/>
          <w:lang w:val="en-US" w:eastAsia="en-GB"/>
        </w:rPr>
        <w:t>being developed.</w:t>
      </w:r>
    </w:p>
    <w:p w14:paraId="79E34F85" w14:textId="206E95AF" w:rsidR="006B7743" w:rsidRDefault="006B7743" w:rsidP="006D16A3">
      <w:pPr>
        <w:spacing w:after="0" w:line="240" w:lineRule="auto"/>
        <w:ind w:left="540"/>
        <w:rPr>
          <w:rFonts w:ascii="Calibri" w:eastAsia="Times New Roman" w:hAnsi="Calibri" w:cs="Calibri"/>
          <w:color w:val="auto"/>
          <w:sz w:val="22"/>
          <w:szCs w:val="22"/>
          <w:lang w:val="en-US" w:eastAsia="en-GB"/>
        </w:rPr>
      </w:pPr>
    </w:p>
    <w:p w14:paraId="4D71117F" w14:textId="1D6B8FC0" w:rsidR="006B7743" w:rsidRDefault="00DD0FF2" w:rsidP="00DD0FF2">
      <w:pPr>
        <w:spacing w:after="0" w:line="240" w:lineRule="auto"/>
        <w:rPr>
          <w:rFonts w:ascii="Calibri" w:eastAsia="Times New Roman" w:hAnsi="Calibri" w:cs="Calibri"/>
          <w:color w:val="auto"/>
          <w:sz w:val="22"/>
          <w:szCs w:val="22"/>
          <w:lang w:val="en-US" w:eastAsia="en-GB"/>
        </w:rPr>
      </w:pPr>
      <w:r>
        <w:rPr>
          <w:rFonts w:ascii="Calibri" w:eastAsia="Times New Roman" w:hAnsi="Calibri" w:cs="Calibri"/>
          <w:color w:val="auto"/>
          <w:sz w:val="22"/>
          <w:szCs w:val="22"/>
          <w:lang w:val="en-US" w:eastAsia="en-GB"/>
        </w:rPr>
        <w:t>A:</w:t>
      </w:r>
    </w:p>
    <w:p w14:paraId="427678BD" w14:textId="0718BD31" w:rsidR="00DD0FF2" w:rsidRDefault="00DD0FF2" w:rsidP="00DD0FF2">
      <w:pPr>
        <w:spacing w:after="0" w:line="240" w:lineRule="auto"/>
        <w:rPr>
          <w:rFonts w:ascii="Calibri" w:eastAsia="Times New Roman" w:hAnsi="Calibri" w:cs="Calibri"/>
          <w:color w:val="auto"/>
          <w:sz w:val="22"/>
          <w:szCs w:val="22"/>
          <w:lang w:val="en-US" w:eastAsia="en-GB"/>
        </w:rPr>
      </w:pPr>
      <w:r w:rsidRPr="00DD0FF2">
        <w:rPr>
          <w:rFonts w:ascii="Calibri" w:eastAsia="Times New Roman" w:hAnsi="Calibri" w:cs="Calibri"/>
          <w:color w:val="auto"/>
          <w:sz w:val="22"/>
          <w:szCs w:val="22"/>
          <w:lang w:val="en-US" w:eastAsia="en-GB"/>
        </w:rPr>
        <w:t>When developing additional models that may take considerably longer to run. Supplying only significant predictors to the model can make the process more efficient.</w:t>
      </w:r>
    </w:p>
    <w:p w14:paraId="2852350E" w14:textId="74CA132E" w:rsidR="006B7743" w:rsidRDefault="006B7743" w:rsidP="006D16A3">
      <w:pPr>
        <w:spacing w:after="0" w:line="240" w:lineRule="auto"/>
        <w:ind w:left="540"/>
        <w:rPr>
          <w:rFonts w:ascii="Calibri" w:eastAsia="Times New Roman" w:hAnsi="Calibri" w:cs="Calibri"/>
          <w:color w:val="auto"/>
          <w:sz w:val="22"/>
          <w:szCs w:val="22"/>
          <w:lang w:val="en-US" w:eastAsia="en-GB"/>
        </w:rPr>
      </w:pPr>
    </w:p>
    <w:p w14:paraId="074EB54A" w14:textId="77777777" w:rsidR="006B7743" w:rsidRPr="006D16A3" w:rsidRDefault="006B7743" w:rsidP="006B7743">
      <w:pPr>
        <w:spacing w:after="0" w:line="240" w:lineRule="auto"/>
        <w:rPr>
          <w:rFonts w:ascii="Calibri" w:eastAsia="Times New Roman" w:hAnsi="Calibri" w:cs="Calibri"/>
          <w:color w:val="auto"/>
          <w:sz w:val="22"/>
          <w:szCs w:val="22"/>
          <w:lang w:val="en-US" w:eastAsia="en-GB"/>
        </w:rPr>
      </w:pPr>
    </w:p>
    <w:p w14:paraId="04FF316A" w14:textId="77777777" w:rsidR="006D16A3" w:rsidRPr="006D16A3" w:rsidRDefault="006D16A3" w:rsidP="006D16A3">
      <w:pPr>
        <w:spacing w:after="0" w:line="240" w:lineRule="auto"/>
        <w:rPr>
          <w:rFonts w:ascii="Calibri" w:eastAsia="Times New Roman" w:hAnsi="Calibri" w:cs="Calibri"/>
          <w:color w:val="auto"/>
          <w:sz w:val="22"/>
          <w:szCs w:val="22"/>
          <w:lang w:val="en-US" w:eastAsia="en-GB"/>
        </w:rPr>
      </w:pPr>
      <w:r w:rsidRPr="006D16A3">
        <w:rPr>
          <w:rFonts w:ascii="Calibri" w:eastAsia="Times New Roman" w:hAnsi="Calibri" w:cs="Calibri"/>
          <w:color w:val="auto"/>
          <w:sz w:val="22"/>
          <w:szCs w:val="22"/>
          <w:lang w:val="en-US" w:eastAsia="en-GB"/>
        </w:rPr>
        <w:t> </w:t>
      </w:r>
    </w:p>
    <w:p w14:paraId="0582E59E" w14:textId="77777777" w:rsidR="00DD0FF2" w:rsidRDefault="00DD0FF2" w:rsidP="006D16A3">
      <w:pPr>
        <w:spacing w:after="0" w:line="240" w:lineRule="auto"/>
        <w:rPr>
          <w:rFonts w:ascii="Calibri" w:eastAsia="Times New Roman" w:hAnsi="Calibri" w:cs="Calibri"/>
          <w:color w:val="auto"/>
          <w:sz w:val="22"/>
          <w:szCs w:val="22"/>
          <w:lang w:val="en-US" w:eastAsia="en-GB"/>
        </w:rPr>
      </w:pPr>
    </w:p>
    <w:p w14:paraId="2D376A2C" w14:textId="77777777" w:rsidR="00DD0FF2" w:rsidRDefault="00DD0FF2" w:rsidP="006D16A3">
      <w:pPr>
        <w:spacing w:after="0" w:line="240" w:lineRule="auto"/>
        <w:rPr>
          <w:rFonts w:ascii="Calibri" w:eastAsia="Times New Roman" w:hAnsi="Calibri" w:cs="Calibri"/>
          <w:color w:val="auto"/>
          <w:sz w:val="22"/>
          <w:szCs w:val="22"/>
          <w:lang w:val="en-US" w:eastAsia="en-GB"/>
        </w:rPr>
      </w:pPr>
    </w:p>
    <w:p w14:paraId="51FACC04" w14:textId="77777777" w:rsidR="00DD0FF2" w:rsidRDefault="00DD0FF2" w:rsidP="006D16A3">
      <w:pPr>
        <w:spacing w:after="0" w:line="240" w:lineRule="auto"/>
        <w:rPr>
          <w:rFonts w:ascii="Calibri" w:eastAsia="Times New Roman" w:hAnsi="Calibri" w:cs="Calibri"/>
          <w:color w:val="auto"/>
          <w:sz w:val="22"/>
          <w:szCs w:val="22"/>
          <w:lang w:val="en-US" w:eastAsia="en-GB"/>
        </w:rPr>
      </w:pPr>
    </w:p>
    <w:p w14:paraId="2995B648" w14:textId="77777777" w:rsidR="00DD0FF2" w:rsidRDefault="00DD0FF2" w:rsidP="006D16A3">
      <w:pPr>
        <w:spacing w:after="0" w:line="240" w:lineRule="auto"/>
        <w:rPr>
          <w:rFonts w:ascii="Calibri" w:eastAsia="Times New Roman" w:hAnsi="Calibri" w:cs="Calibri"/>
          <w:color w:val="auto"/>
          <w:sz w:val="22"/>
          <w:szCs w:val="22"/>
          <w:lang w:val="en-US" w:eastAsia="en-GB"/>
        </w:rPr>
      </w:pPr>
    </w:p>
    <w:p w14:paraId="68FCD250" w14:textId="77777777" w:rsidR="00DD0FF2" w:rsidRDefault="00DD0FF2" w:rsidP="006D16A3">
      <w:pPr>
        <w:spacing w:after="0" w:line="240" w:lineRule="auto"/>
        <w:rPr>
          <w:rFonts w:ascii="Calibri" w:eastAsia="Times New Roman" w:hAnsi="Calibri" w:cs="Calibri"/>
          <w:color w:val="auto"/>
          <w:sz w:val="22"/>
          <w:szCs w:val="22"/>
          <w:lang w:val="en-US" w:eastAsia="en-GB"/>
        </w:rPr>
      </w:pPr>
    </w:p>
    <w:p w14:paraId="68ABF6C2" w14:textId="77777777" w:rsidR="00DD0FF2" w:rsidRDefault="00DD0FF2" w:rsidP="006D16A3">
      <w:pPr>
        <w:spacing w:after="0" w:line="240" w:lineRule="auto"/>
        <w:rPr>
          <w:rFonts w:ascii="Calibri" w:eastAsia="Times New Roman" w:hAnsi="Calibri" w:cs="Calibri"/>
          <w:color w:val="auto"/>
          <w:sz w:val="22"/>
          <w:szCs w:val="22"/>
          <w:lang w:val="en-US" w:eastAsia="en-GB"/>
        </w:rPr>
      </w:pPr>
    </w:p>
    <w:p w14:paraId="62147F0B" w14:textId="77777777" w:rsidR="00DD0FF2" w:rsidRDefault="00DD0FF2" w:rsidP="006D16A3">
      <w:pPr>
        <w:spacing w:after="0" w:line="240" w:lineRule="auto"/>
        <w:rPr>
          <w:rFonts w:ascii="Calibri" w:eastAsia="Times New Roman" w:hAnsi="Calibri" w:cs="Calibri"/>
          <w:color w:val="auto"/>
          <w:sz w:val="22"/>
          <w:szCs w:val="22"/>
          <w:lang w:val="en-US" w:eastAsia="en-GB"/>
        </w:rPr>
      </w:pPr>
    </w:p>
    <w:p w14:paraId="7B313CE5" w14:textId="77777777" w:rsidR="00DD0FF2" w:rsidRDefault="00DD0FF2" w:rsidP="006D16A3">
      <w:pPr>
        <w:spacing w:after="0" w:line="240" w:lineRule="auto"/>
        <w:rPr>
          <w:rFonts w:ascii="Calibri" w:eastAsia="Times New Roman" w:hAnsi="Calibri" w:cs="Calibri"/>
          <w:color w:val="auto"/>
          <w:sz w:val="22"/>
          <w:szCs w:val="22"/>
          <w:lang w:val="en-US" w:eastAsia="en-GB"/>
        </w:rPr>
      </w:pPr>
    </w:p>
    <w:p w14:paraId="55BCDAAA" w14:textId="77777777" w:rsidR="00DD0FF2" w:rsidRDefault="00DD0FF2" w:rsidP="006D16A3">
      <w:pPr>
        <w:spacing w:after="0" w:line="240" w:lineRule="auto"/>
        <w:rPr>
          <w:rFonts w:ascii="Calibri" w:eastAsia="Times New Roman" w:hAnsi="Calibri" w:cs="Calibri"/>
          <w:color w:val="auto"/>
          <w:sz w:val="22"/>
          <w:szCs w:val="22"/>
          <w:lang w:val="en-US" w:eastAsia="en-GB"/>
        </w:rPr>
      </w:pPr>
    </w:p>
    <w:p w14:paraId="0F2D52A4" w14:textId="77777777" w:rsidR="00DD0FF2" w:rsidRDefault="00DD0FF2" w:rsidP="006D16A3">
      <w:pPr>
        <w:spacing w:after="0" w:line="240" w:lineRule="auto"/>
        <w:rPr>
          <w:rFonts w:ascii="Calibri" w:eastAsia="Times New Roman" w:hAnsi="Calibri" w:cs="Calibri"/>
          <w:color w:val="auto"/>
          <w:sz w:val="22"/>
          <w:szCs w:val="22"/>
          <w:lang w:val="en-US" w:eastAsia="en-GB"/>
        </w:rPr>
      </w:pPr>
    </w:p>
    <w:p w14:paraId="107F1E06" w14:textId="77777777" w:rsidR="00DD0FF2" w:rsidRDefault="00DD0FF2" w:rsidP="006D16A3">
      <w:pPr>
        <w:spacing w:after="0" w:line="240" w:lineRule="auto"/>
        <w:rPr>
          <w:rFonts w:ascii="Calibri" w:eastAsia="Times New Roman" w:hAnsi="Calibri" w:cs="Calibri"/>
          <w:color w:val="auto"/>
          <w:sz w:val="22"/>
          <w:szCs w:val="22"/>
          <w:lang w:val="en-US" w:eastAsia="en-GB"/>
        </w:rPr>
      </w:pPr>
    </w:p>
    <w:p w14:paraId="2644D93A" w14:textId="77777777" w:rsidR="00DD0FF2" w:rsidRDefault="00DD0FF2" w:rsidP="006D16A3">
      <w:pPr>
        <w:spacing w:after="0" w:line="240" w:lineRule="auto"/>
        <w:rPr>
          <w:rFonts w:ascii="Calibri" w:eastAsia="Times New Roman" w:hAnsi="Calibri" w:cs="Calibri"/>
          <w:color w:val="auto"/>
          <w:sz w:val="22"/>
          <w:szCs w:val="22"/>
          <w:lang w:val="en-US" w:eastAsia="en-GB"/>
        </w:rPr>
      </w:pPr>
    </w:p>
    <w:p w14:paraId="681EE937" w14:textId="77777777" w:rsidR="00DD0FF2" w:rsidRDefault="00DD0FF2" w:rsidP="006D16A3">
      <w:pPr>
        <w:spacing w:after="0" w:line="240" w:lineRule="auto"/>
        <w:rPr>
          <w:rFonts w:ascii="Calibri" w:eastAsia="Times New Roman" w:hAnsi="Calibri" w:cs="Calibri"/>
          <w:color w:val="auto"/>
          <w:sz w:val="22"/>
          <w:szCs w:val="22"/>
          <w:lang w:val="en-US" w:eastAsia="en-GB"/>
        </w:rPr>
      </w:pPr>
    </w:p>
    <w:p w14:paraId="0118A175" w14:textId="77777777" w:rsidR="00DD0FF2" w:rsidRDefault="00DD0FF2" w:rsidP="006D16A3">
      <w:pPr>
        <w:spacing w:after="0" w:line="240" w:lineRule="auto"/>
        <w:rPr>
          <w:rFonts w:ascii="Calibri" w:eastAsia="Times New Roman" w:hAnsi="Calibri" w:cs="Calibri"/>
          <w:color w:val="auto"/>
          <w:sz w:val="22"/>
          <w:szCs w:val="22"/>
          <w:lang w:val="en-US" w:eastAsia="en-GB"/>
        </w:rPr>
      </w:pPr>
    </w:p>
    <w:p w14:paraId="1E4B2E07" w14:textId="77777777" w:rsidR="00DD0FF2" w:rsidRDefault="00DD0FF2" w:rsidP="006D16A3">
      <w:pPr>
        <w:spacing w:after="0" w:line="240" w:lineRule="auto"/>
        <w:rPr>
          <w:rFonts w:ascii="Calibri" w:eastAsia="Times New Roman" w:hAnsi="Calibri" w:cs="Calibri"/>
          <w:color w:val="auto"/>
          <w:sz w:val="22"/>
          <w:szCs w:val="22"/>
          <w:lang w:val="en-US" w:eastAsia="en-GB"/>
        </w:rPr>
      </w:pPr>
    </w:p>
    <w:p w14:paraId="5EBE3689" w14:textId="77777777" w:rsidR="004510B4" w:rsidRDefault="004510B4" w:rsidP="006D16A3">
      <w:pPr>
        <w:spacing w:after="0" w:line="240" w:lineRule="auto"/>
        <w:rPr>
          <w:rFonts w:ascii="Calibri" w:eastAsia="Times New Roman" w:hAnsi="Calibri" w:cs="Calibri"/>
          <w:color w:val="auto"/>
          <w:sz w:val="22"/>
          <w:szCs w:val="22"/>
          <w:lang w:val="en-US" w:eastAsia="en-GB"/>
        </w:rPr>
      </w:pPr>
    </w:p>
    <w:p w14:paraId="4DC4FBE2" w14:textId="77777777" w:rsidR="0072443B" w:rsidRDefault="0072443B" w:rsidP="006D16A3">
      <w:pPr>
        <w:spacing w:after="0" w:line="240" w:lineRule="auto"/>
        <w:rPr>
          <w:rFonts w:ascii="Calibri" w:eastAsia="Times New Roman" w:hAnsi="Calibri" w:cs="Calibri"/>
          <w:color w:val="auto"/>
          <w:sz w:val="22"/>
          <w:szCs w:val="22"/>
          <w:lang w:val="en-US" w:eastAsia="en-GB"/>
        </w:rPr>
      </w:pPr>
    </w:p>
    <w:p w14:paraId="2B824647" w14:textId="77777777" w:rsidR="0072443B" w:rsidRDefault="0072443B" w:rsidP="006D16A3">
      <w:pPr>
        <w:spacing w:after="0" w:line="240" w:lineRule="auto"/>
        <w:rPr>
          <w:rFonts w:ascii="Calibri" w:eastAsia="Times New Roman" w:hAnsi="Calibri" w:cs="Calibri"/>
          <w:color w:val="auto"/>
          <w:sz w:val="22"/>
          <w:szCs w:val="22"/>
          <w:lang w:val="en-US" w:eastAsia="en-GB"/>
        </w:rPr>
      </w:pPr>
    </w:p>
    <w:p w14:paraId="7D5E181C" w14:textId="77777777" w:rsidR="0072443B" w:rsidRDefault="0072443B" w:rsidP="006D16A3">
      <w:pPr>
        <w:spacing w:after="0" w:line="240" w:lineRule="auto"/>
        <w:rPr>
          <w:rFonts w:ascii="Calibri" w:eastAsia="Times New Roman" w:hAnsi="Calibri" w:cs="Calibri"/>
          <w:color w:val="auto"/>
          <w:sz w:val="22"/>
          <w:szCs w:val="22"/>
          <w:lang w:val="en-US" w:eastAsia="en-GB"/>
        </w:rPr>
      </w:pPr>
    </w:p>
    <w:p w14:paraId="4CB572BE" w14:textId="77777777" w:rsidR="0072443B" w:rsidRDefault="0072443B" w:rsidP="006D16A3">
      <w:pPr>
        <w:spacing w:after="0" w:line="240" w:lineRule="auto"/>
        <w:rPr>
          <w:rFonts w:ascii="Calibri" w:eastAsia="Times New Roman" w:hAnsi="Calibri" w:cs="Calibri"/>
          <w:color w:val="auto"/>
          <w:sz w:val="22"/>
          <w:szCs w:val="22"/>
          <w:lang w:val="en-US" w:eastAsia="en-GB"/>
        </w:rPr>
      </w:pPr>
    </w:p>
    <w:p w14:paraId="58AF9F73" w14:textId="77777777" w:rsidR="0072443B" w:rsidRDefault="0072443B" w:rsidP="006D16A3">
      <w:pPr>
        <w:spacing w:after="0" w:line="240" w:lineRule="auto"/>
        <w:rPr>
          <w:rFonts w:ascii="Calibri" w:eastAsia="Times New Roman" w:hAnsi="Calibri" w:cs="Calibri"/>
          <w:color w:val="auto"/>
          <w:sz w:val="22"/>
          <w:szCs w:val="22"/>
          <w:lang w:val="en-US" w:eastAsia="en-GB"/>
        </w:rPr>
      </w:pPr>
    </w:p>
    <w:p w14:paraId="56D31E71" w14:textId="77777777" w:rsidR="0072443B" w:rsidRDefault="0072443B" w:rsidP="006D16A3">
      <w:pPr>
        <w:spacing w:after="0" w:line="240" w:lineRule="auto"/>
        <w:rPr>
          <w:rFonts w:ascii="Calibri" w:eastAsia="Times New Roman" w:hAnsi="Calibri" w:cs="Calibri"/>
          <w:color w:val="auto"/>
          <w:sz w:val="22"/>
          <w:szCs w:val="22"/>
          <w:lang w:val="en-US" w:eastAsia="en-GB"/>
        </w:rPr>
      </w:pPr>
    </w:p>
    <w:p w14:paraId="4C3D0B21" w14:textId="77777777" w:rsidR="0072443B" w:rsidRDefault="0072443B" w:rsidP="006D16A3">
      <w:pPr>
        <w:spacing w:after="0" w:line="240" w:lineRule="auto"/>
        <w:rPr>
          <w:rFonts w:ascii="Calibri" w:eastAsia="Times New Roman" w:hAnsi="Calibri" w:cs="Calibri"/>
          <w:color w:val="auto"/>
          <w:sz w:val="22"/>
          <w:szCs w:val="22"/>
          <w:lang w:val="en-US" w:eastAsia="en-GB"/>
        </w:rPr>
      </w:pPr>
    </w:p>
    <w:p w14:paraId="360E817C" w14:textId="77777777" w:rsidR="0072443B" w:rsidRDefault="0072443B" w:rsidP="006D16A3">
      <w:pPr>
        <w:spacing w:after="0" w:line="240" w:lineRule="auto"/>
        <w:rPr>
          <w:rFonts w:ascii="Calibri" w:eastAsia="Times New Roman" w:hAnsi="Calibri" w:cs="Calibri"/>
          <w:color w:val="auto"/>
          <w:sz w:val="22"/>
          <w:szCs w:val="22"/>
          <w:lang w:val="en-US" w:eastAsia="en-GB"/>
        </w:rPr>
      </w:pPr>
    </w:p>
    <w:p w14:paraId="017D83F5" w14:textId="77777777" w:rsidR="0072443B" w:rsidRDefault="0072443B" w:rsidP="006D16A3">
      <w:pPr>
        <w:spacing w:after="0" w:line="240" w:lineRule="auto"/>
        <w:rPr>
          <w:rFonts w:ascii="Calibri" w:eastAsia="Times New Roman" w:hAnsi="Calibri" w:cs="Calibri"/>
          <w:color w:val="auto"/>
          <w:sz w:val="22"/>
          <w:szCs w:val="22"/>
          <w:lang w:val="en-US" w:eastAsia="en-GB"/>
        </w:rPr>
      </w:pPr>
    </w:p>
    <w:p w14:paraId="6359A5A2" w14:textId="77777777" w:rsidR="0072443B" w:rsidRDefault="0072443B" w:rsidP="006D16A3">
      <w:pPr>
        <w:spacing w:after="0" w:line="240" w:lineRule="auto"/>
        <w:rPr>
          <w:rFonts w:ascii="Calibri" w:eastAsia="Times New Roman" w:hAnsi="Calibri" w:cs="Calibri"/>
          <w:color w:val="auto"/>
          <w:sz w:val="22"/>
          <w:szCs w:val="22"/>
          <w:lang w:val="en-US" w:eastAsia="en-GB"/>
        </w:rPr>
      </w:pPr>
    </w:p>
    <w:p w14:paraId="46861A3D" w14:textId="77777777" w:rsidR="0072443B" w:rsidRDefault="0072443B" w:rsidP="006D16A3">
      <w:pPr>
        <w:spacing w:after="0" w:line="240" w:lineRule="auto"/>
        <w:rPr>
          <w:rFonts w:ascii="Calibri" w:eastAsia="Times New Roman" w:hAnsi="Calibri" w:cs="Calibri"/>
          <w:color w:val="auto"/>
          <w:sz w:val="22"/>
          <w:szCs w:val="22"/>
          <w:lang w:val="en-US" w:eastAsia="en-GB"/>
        </w:rPr>
      </w:pPr>
    </w:p>
    <w:p w14:paraId="7CA4E859" w14:textId="77777777" w:rsidR="0072443B" w:rsidRDefault="0072443B" w:rsidP="006D16A3">
      <w:pPr>
        <w:spacing w:after="0" w:line="240" w:lineRule="auto"/>
        <w:rPr>
          <w:rFonts w:ascii="Calibri" w:eastAsia="Times New Roman" w:hAnsi="Calibri" w:cs="Calibri"/>
          <w:color w:val="auto"/>
          <w:sz w:val="22"/>
          <w:szCs w:val="22"/>
          <w:lang w:val="en-US" w:eastAsia="en-GB"/>
        </w:rPr>
      </w:pPr>
    </w:p>
    <w:p w14:paraId="10194C74" w14:textId="77777777" w:rsidR="0072443B" w:rsidRDefault="0072443B" w:rsidP="006D16A3">
      <w:pPr>
        <w:spacing w:after="0" w:line="240" w:lineRule="auto"/>
        <w:rPr>
          <w:rFonts w:ascii="Calibri" w:eastAsia="Times New Roman" w:hAnsi="Calibri" w:cs="Calibri"/>
          <w:color w:val="auto"/>
          <w:sz w:val="22"/>
          <w:szCs w:val="22"/>
          <w:lang w:val="en-US" w:eastAsia="en-GB"/>
        </w:rPr>
      </w:pPr>
    </w:p>
    <w:p w14:paraId="70A771E3" w14:textId="77777777" w:rsidR="0072443B" w:rsidRDefault="0072443B" w:rsidP="006D16A3">
      <w:pPr>
        <w:spacing w:after="0" w:line="240" w:lineRule="auto"/>
        <w:rPr>
          <w:rFonts w:ascii="Calibri" w:eastAsia="Times New Roman" w:hAnsi="Calibri" w:cs="Calibri"/>
          <w:color w:val="auto"/>
          <w:sz w:val="22"/>
          <w:szCs w:val="22"/>
          <w:lang w:val="en-US" w:eastAsia="en-GB"/>
        </w:rPr>
      </w:pPr>
    </w:p>
    <w:p w14:paraId="55B20A90" w14:textId="77777777" w:rsidR="0072443B" w:rsidRDefault="0072443B" w:rsidP="006D16A3">
      <w:pPr>
        <w:spacing w:after="0" w:line="240" w:lineRule="auto"/>
        <w:rPr>
          <w:rFonts w:ascii="Calibri" w:eastAsia="Times New Roman" w:hAnsi="Calibri" w:cs="Calibri"/>
          <w:color w:val="auto"/>
          <w:sz w:val="22"/>
          <w:szCs w:val="22"/>
          <w:lang w:val="en-US" w:eastAsia="en-GB"/>
        </w:rPr>
      </w:pPr>
    </w:p>
    <w:p w14:paraId="41B8A97D" w14:textId="77777777" w:rsidR="0072443B" w:rsidRDefault="0072443B" w:rsidP="006D16A3">
      <w:pPr>
        <w:spacing w:after="0" w:line="240" w:lineRule="auto"/>
        <w:rPr>
          <w:rFonts w:ascii="Calibri" w:eastAsia="Times New Roman" w:hAnsi="Calibri" w:cs="Calibri"/>
          <w:color w:val="auto"/>
          <w:sz w:val="22"/>
          <w:szCs w:val="22"/>
          <w:lang w:val="en-US" w:eastAsia="en-GB"/>
        </w:rPr>
      </w:pPr>
    </w:p>
    <w:p w14:paraId="2B5B1BD4" w14:textId="77777777" w:rsidR="0072443B" w:rsidRDefault="0072443B" w:rsidP="006D16A3">
      <w:pPr>
        <w:spacing w:after="0" w:line="240" w:lineRule="auto"/>
        <w:rPr>
          <w:rFonts w:ascii="Calibri" w:eastAsia="Times New Roman" w:hAnsi="Calibri" w:cs="Calibri"/>
          <w:color w:val="auto"/>
          <w:sz w:val="22"/>
          <w:szCs w:val="22"/>
          <w:lang w:val="en-US" w:eastAsia="en-GB"/>
        </w:rPr>
      </w:pPr>
    </w:p>
    <w:p w14:paraId="0ACFED6F" w14:textId="77777777" w:rsidR="0072443B" w:rsidRDefault="0072443B" w:rsidP="006D16A3">
      <w:pPr>
        <w:spacing w:after="0" w:line="240" w:lineRule="auto"/>
        <w:rPr>
          <w:rFonts w:ascii="Calibri" w:eastAsia="Times New Roman" w:hAnsi="Calibri" w:cs="Calibri"/>
          <w:color w:val="auto"/>
          <w:sz w:val="22"/>
          <w:szCs w:val="22"/>
          <w:lang w:val="en-US" w:eastAsia="en-GB"/>
        </w:rPr>
      </w:pPr>
    </w:p>
    <w:p w14:paraId="2340CDE9" w14:textId="77777777" w:rsidR="0072443B" w:rsidRDefault="0072443B" w:rsidP="006D16A3">
      <w:pPr>
        <w:spacing w:after="0" w:line="240" w:lineRule="auto"/>
        <w:rPr>
          <w:rFonts w:ascii="Calibri" w:eastAsia="Times New Roman" w:hAnsi="Calibri" w:cs="Calibri"/>
          <w:color w:val="auto"/>
          <w:sz w:val="22"/>
          <w:szCs w:val="22"/>
          <w:lang w:val="en-US" w:eastAsia="en-GB"/>
        </w:rPr>
      </w:pPr>
    </w:p>
    <w:p w14:paraId="09E2BA33" w14:textId="77777777" w:rsidR="0072443B" w:rsidRDefault="0072443B" w:rsidP="006D16A3">
      <w:pPr>
        <w:spacing w:after="0" w:line="240" w:lineRule="auto"/>
        <w:rPr>
          <w:rFonts w:ascii="Calibri" w:eastAsia="Times New Roman" w:hAnsi="Calibri" w:cs="Calibri"/>
          <w:color w:val="auto"/>
          <w:sz w:val="22"/>
          <w:szCs w:val="22"/>
          <w:lang w:val="en-US" w:eastAsia="en-GB"/>
        </w:rPr>
      </w:pPr>
    </w:p>
    <w:p w14:paraId="610DEE99" w14:textId="77777777" w:rsidR="0072443B" w:rsidRDefault="0072443B" w:rsidP="006D16A3">
      <w:pPr>
        <w:spacing w:after="0" w:line="240" w:lineRule="auto"/>
        <w:rPr>
          <w:rFonts w:ascii="Calibri" w:eastAsia="Times New Roman" w:hAnsi="Calibri" w:cs="Calibri"/>
          <w:color w:val="auto"/>
          <w:sz w:val="22"/>
          <w:szCs w:val="22"/>
          <w:lang w:val="en-US" w:eastAsia="en-GB"/>
        </w:rPr>
      </w:pPr>
    </w:p>
    <w:p w14:paraId="55B0C561" w14:textId="77777777" w:rsidR="0072443B" w:rsidRDefault="0072443B" w:rsidP="006D16A3">
      <w:pPr>
        <w:spacing w:after="0" w:line="240" w:lineRule="auto"/>
        <w:rPr>
          <w:rFonts w:ascii="Calibri" w:eastAsia="Times New Roman" w:hAnsi="Calibri" w:cs="Calibri"/>
          <w:color w:val="auto"/>
          <w:sz w:val="22"/>
          <w:szCs w:val="22"/>
          <w:lang w:val="en-US" w:eastAsia="en-GB"/>
        </w:rPr>
      </w:pPr>
    </w:p>
    <w:p w14:paraId="4A43A5AD" w14:textId="77777777" w:rsidR="0072443B" w:rsidRDefault="0072443B" w:rsidP="006D16A3">
      <w:pPr>
        <w:spacing w:after="0" w:line="240" w:lineRule="auto"/>
        <w:rPr>
          <w:rFonts w:ascii="Calibri" w:eastAsia="Times New Roman" w:hAnsi="Calibri" w:cs="Calibri"/>
          <w:color w:val="auto"/>
          <w:sz w:val="22"/>
          <w:szCs w:val="22"/>
          <w:lang w:val="en-US" w:eastAsia="en-GB"/>
        </w:rPr>
      </w:pPr>
    </w:p>
    <w:p w14:paraId="165A97EC" w14:textId="77777777" w:rsidR="0072443B" w:rsidRDefault="0072443B" w:rsidP="006D16A3">
      <w:pPr>
        <w:spacing w:after="0" w:line="240" w:lineRule="auto"/>
        <w:rPr>
          <w:rFonts w:ascii="Calibri" w:eastAsia="Times New Roman" w:hAnsi="Calibri" w:cs="Calibri"/>
          <w:color w:val="auto"/>
          <w:sz w:val="22"/>
          <w:szCs w:val="22"/>
          <w:lang w:val="en-US" w:eastAsia="en-GB"/>
        </w:rPr>
      </w:pPr>
    </w:p>
    <w:p w14:paraId="3487727B" w14:textId="77777777" w:rsidR="0072443B" w:rsidRDefault="0072443B" w:rsidP="006D16A3">
      <w:pPr>
        <w:spacing w:after="0" w:line="240" w:lineRule="auto"/>
        <w:rPr>
          <w:rFonts w:ascii="Calibri" w:eastAsia="Times New Roman" w:hAnsi="Calibri" w:cs="Calibri"/>
          <w:color w:val="auto"/>
          <w:sz w:val="22"/>
          <w:szCs w:val="22"/>
          <w:lang w:val="en-US" w:eastAsia="en-GB"/>
        </w:rPr>
      </w:pPr>
    </w:p>
    <w:p w14:paraId="656013F8" w14:textId="77777777" w:rsidR="0072443B" w:rsidRDefault="0072443B" w:rsidP="006D16A3">
      <w:pPr>
        <w:spacing w:after="0" w:line="240" w:lineRule="auto"/>
        <w:rPr>
          <w:rFonts w:ascii="Calibri" w:eastAsia="Times New Roman" w:hAnsi="Calibri" w:cs="Calibri"/>
          <w:color w:val="auto"/>
          <w:sz w:val="22"/>
          <w:szCs w:val="22"/>
          <w:lang w:val="en-US" w:eastAsia="en-GB"/>
        </w:rPr>
      </w:pPr>
    </w:p>
    <w:p w14:paraId="21FDA28B" w14:textId="77777777" w:rsidR="0072443B" w:rsidRDefault="0072443B" w:rsidP="006D16A3">
      <w:pPr>
        <w:spacing w:after="0" w:line="240" w:lineRule="auto"/>
        <w:rPr>
          <w:rFonts w:ascii="Calibri" w:eastAsia="Times New Roman" w:hAnsi="Calibri" w:cs="Calibri"/>
          <w:color w:val="auto"/>
          <w:sz w:val="22"/>
          <w:szCs w:val="22"/>
          <w:lang w:val="en-US" w:eastAsia="en-GB"/>
        </w:rPr>
      </w:pPr>
    </w:p>
    <w:p w14:paraId="405351AE" w14:textId="77777777" w:rsidR="0072443B" w:rsidRDefault="0072443B" w:rsidP="006D16A3">
      <w:pPr>
        <w:spacing w:after="0" w:line="240" w:lineRule="auto"/>
        <w:rPr>
          <w:rFonts w:ascii="Calibri" w:eastAsia="Times New Roman" w:hAnsi="Calibri" w:cs="Calibri"/>
          <w:color w:val="auto"/>
          <w:sz w:val="22"/>
          <w:szCs w:val="22"/>
          <w:lang w:val="en-US" w:eastAsia="en-GB"/>
        </w:rPr>
      </w:pPr>
    </w:p>
    <w:p w14:paraId="318A428D" w14:textId="77777777" w:rsidR="0072443B" w:rsidRDefault="0072443B" w:rsidP="006D16A3">
      <w:pPr>
        <w:spacing w:after="0" w:line="240" w:lineRule="auto"/>
        <w:rPr>
          <w:rFonts w:ascii="Calibri" w:eastAsia="Times New Roman" w:hAnsi="Calibri" w:cs="Calibri"/>
          <w:color w:val="auto"/>
          <w:sz w:val="22"/>
          <w:szCs w:val="22"/>
          <w:lang w:val="en-US" w:eastAsia="en-GB"/>
        </w:rPr>
      </w:pPr>
    </w:p>
    <w:p w14:paraId="386FB2CB" w14:textId="77777777" w:rsidR="0072443B" w:rsidRDefault="0072443B" w:rsidP="006D16A3">
      <w:pPr>
        <w:spacing w:after="0" w:line="240" w:lineRule="auto"/>
        <w:rPr>
          <w:rFonts w:ascii="Calibri" w:eastAsia="Times New Roman" w:hAnsi="Calibri" w:cs="Calibri"/>
          <w:color w:val="auto"/>
          <w:sz w:val="22"/>
          <w:szCs w:val="22"/>
          <w:lang w:val="en-US" w:eastAsia="en-GB"/>
        </w:rPr>
      </w:pPr>
    </w:p>
    <w:p w14:paraId="7BB74DD5" w14:textId="77777777" w:rsidR="0072443B" w:rsidRDefault="0072443B" w:rsidP="006D16A3">
      <w:pPr>
        <w:spacing w:after="0" w:line="240" w:lineRule="auto"/>
        <w:rPr>
          <w:rFonts w:ascii="Calibri" w:eastAsia="Times New Roman" w:hAnsi="Calibri" w:cs="Calibri"/>
          <w:color w:val="auto"/>
          <w:sz w:val="22"/>
          <w:szCs w:val="22"/>
          <w:lang w:val="en-US" w:eastAsia="en-GB"/>
        </w:rPr>
      </w:pPr>
    </w:p>
    <w:p w14:paraId="0CC514C7" w14:textId="77777777" w:rsidR="0072443B" w:rsidRDefault="0072443B" w:rsidP="006D16A3">
      <w:pPr>
        <w:spacing w:after="0" w:line="240" w:lineRule="auto"/>
        <w:rPr>
          <w:rFonts w:ascii="Calibri" w:eastAsia="Times New Roman" w:hAnsi="Calibri" w:cs="Calibri"/>
          <w:color w:val="auto"/>
          <w:sz w:val="22"/>
          <w:szCs w:val="22"/>
          <w:lang w:val="en-US" w:eastAsia="en-GB"/>
        </w:rPr>
      </w:pPr>
    </w:p>
    <w:p w14:paraId="3ECF5A3A" w14:textId="77777777" w:rsidR="0072443B" w:rsidRDefault="0072443B" w:rsidP="006D16A3">
      <w:pPr>
        <w:spacing w:after="0" w:line="240" w:lineRule="auto"/>
        <w:rPr>
          <w:rFonts w:ascii="Calibri" w:eastAsia="Times New Roman" w:hAnsi="Calibri" w:cs="Calibri"/>
          <w:color w:val="auto"/>
          <w:sz w:val="22"/>
          <w:szCs w:val="22"/>
          <w:lang w:val="en-US" w:eastAsia="en-GB"/>
        </w:rPr>
      </w:pPr>
    </w:p>
    <w:p w14:paraId="2F3D59A6" w14:textId="77777777" w:rsidR="0072443B" w:rsidRDefault="0072443B" w:rsidP="006D16A3">
      <w:pPr>
        <w:spacing w:after="0" w:line="240" w:lineRule="auto"/>
        <w:rPr>
          <w:rFonts w:ascii="Calibri" w:eastAsia="Times New Roman" w:hAnsi="Calibri" w:cs="Calibri"/>
          <w:color w:val="auto"/>
          <w:sz w:val="22"/>
          <w:szCs w:val="22"/>
          <w:lang w:val="en-US" w:eastAsia="en-GB"/>
        </w:rPr>
      </w:pPr>
    </w:p>
    <w:p w14:paraId="56B678FB" w14:textId="77777777" w:rsidR="0072443B" w:rsidRDefault="0072443B" w:rsidP="006D16A3">
      <w:pPr>
        <w:spacing w:after="0" w:line="240" w:lineRule="auto"/>
        <w:rPr>
          <w:rFonts w:ascii="Calibri" w:eastAsia="Times New Roman" w:hAnsi="Calibri" w:cs="Calibri"/>
          <w:color w:val="auto"/>
          <w:sz w:val="22"/>
          <w:szCs w:val="22"/>
          <w:lang w:val="en-US" w:eastAsia="en-GB"/>
        </w:rPr>
      </w:pPr>
    </w:p>
    <w:p w14:paraId="4D876F40" w14:textId="77777777" w:rsidR="0072443B" w:rsidRDefault="0072443B" w:rsidP="006D16A3">
      <w:pPr>
        <w:spacing w:after="0" w:line="240" w:lineRule="auto"/>
        <w:rPr>
          <w:rFonts w:ascii="Calibri" w:eastAsia="Times New Roman" w:hAnsi="Calibri" w:cs="Calibri"/>
          <w:color w:val="auto"/>
          <w:sz w:val="22"/>
          <w:szCs w:val="22"/>
          <w:lang w:val="en-US" w:eastAsia="en-GB"/>
        </w:rPr>
      </w:pPr>
    </w:p>
    <w:p w14:paraId="72358FD2" w14:textId="77777777" w:rsidR="0072443B" w:rsidRDefault="0072443B" w:rsidP="006D16A3">
      <w:pPr>
        <w:spacing w:after="0" w:line="240" w:lineRule="auto"/>
        <w:rPr>
          <w:rFonts w:ascii="Calibri" w:eastAsia="Times New Roman" w:hAnsi="Calibri" w:cs="Calibri"/>
          <w:color w:val="auto"/>
          <w:sz w:val="22"/>
          <w:szCs w:val="22"/>
          <w:lang w:val="en-US" w:eastAsia="en-GB"/>
        </w:rPr>
      </w:pPr>
    </w:p>
    <w:p w14:paraId="7A4D62D0" w14:textId="77777777" w:rsidR="0072443B" w:rsidRDefault="0072443B" w:rsidP="006D16A3">
      <w:pPr>
        <w:spacing w:after="0" w:line="240" w:lineRule="auto"/>
        <w:rPr>
          <w:rFonts w:ascii="Calibri" w:eastAsia="Times New Roman" w:hAnsi="Calibri" w:cs="Calibri"/>
          <w:color w:val="auto"/>
          <w:sz w:val="22"/>
          <w:szCs w:val="22"/>
          <w:lang w:val="en-US" w:eastAsia="en-GB"/>
        </w:rPr>
      </w:pPr>
    </w:p>
    <w:p w14:paraId="4D01B567" w14:textId="77777777" w:rsidR="0072443B" w:rsidRDefault="0072443B" w:rsidP="006D16A3">
      <w:pPr>
        <w:spacing w:after="0" w:line="240" w:lineRule="auto"/>
        <w:rPr>
          <w:rFonts w:ascii="Calibri" w:eastAsia="Times New Roman" w:hAnsi="Calibri" w:cs="Calibri"/>
          <w:color w:val="auto"/>
          <w:sz w:val="22"/>
          <w:szCs w:val="22"/>
          <w:lang w:val="en-US" w:eastAsia="en-GB"/>
        </w:rPr>
      </w:pPr>
    </w:p>
    <w:p w14:paraId="6C5EE9CF" w14:textId="77777777" w:rsidR="0072443B" w:rsidRDefault="0072443B" w:rsidP="006D16A3">
      <w:pPr>
        <w:spacing w:after="0" w:line="240" w:lineRule="auto"/>
        <w:rPr>
          <w:rFonts w:ascii="Calibri" w:eastAsia="Times New Roman" w:hAnsi="Calibri" w:cs="Calibri"/>
          <w:color w:val="auto"/>
          <w:sz w:val="22"/>
          <w:szCs w:val="22"/>
          <w:lang w:val="en-US" w:eastAsia="en-GB"/>
        </w:rPr>
      </w:pPr>
    </w:p>
    <w:p w14:paraId="7F798495" w14:textId="77777777" w:rsidR="0072443B" w:rsidRDefault="0072443B" w:rsidP="006D16A3">
      <w:pPr>
        <w:spacing w:after="0" w:line="240" w:lineRule="auto"/>
        <w:rPr>
          <w:rFonts w:ascii="Calibri" w:eastAsia="Times New Roman" w:hAnsi="Calibri" w:cs="Calibri"/>
          <w:color w:val="auto"/>
          <w:sz w:val="22"/>
          <w:szCs w:val="22"/>
          <w:lang w:val="en-US" w:eastAsia="en-GB"/>
        </w:rPr>
      </w:pPr>
    </w:p>
    <w:p w14:paraId="7D2CE33E" w14:textId="77777777" w:rsidR="0072443B" w:rsidRDefault="0072443B" w:rsidP="006D16A3">
      <w:pPr>
        <w:spacing w:after="0" w:line="240" w:lineRule="auto"/>
        <w:rPr>
          <w:rFonts w:ascii="Calibri" w:eastAsia="Times New Roman" w:hAnsi="Calibri" w:cs="Calibri"/>
          <w:color w:val="auto"/>
          <w:sz w:val="22"/>
          <w:szCs w:val="22"/>
          <w:lang w:val="en-US" w:eastAsia="en-GB"/>
        </w:rPr>
      </w:pPr>
    </w:p>
    <w:p w14:paraId="08C55D53" w14:textId="77777777" w:rsidR="0072443B" w:rsidRDefault="0072443B" w:rsidP="006D16A3">
      <w:pPr>
        <w:spacing w:after="0" w:line="240" w:lineRule="auto"/>
        <w:rPr>
          <w:rFonts w:ascii="Calibri" w:eastAsia="Times New Roman" w:hAnsi="Calibri" w:cs="Calibri"/>
          <w:color w:val="auto"/>
          <w:sz w:val="22"/>
          <w:szCs w:val="22"/>
          <w:lang w:val="en-US" w:eastAsia="en-GB"/>
        </w:rPr>
      </w:pPr>
    </w:p>
    <w:p w14:paraId="27F8669B" w14:textId="77777777" w:rsidR="0072443B" w:rsidRDefault="0072443B" w:rsidP="006D16A3">
      <w:pPr>
        <w:spacing w:after="0" w:line="240" w:lineRule="auto"/>
        <w:rPr>
          <w:rFonts w:ascii="Calibri" w:eastAsia="Times New Roman" w:hAnsi="Calibri" w:cs="Calibri"/>
          <w:color w:val="auto"/>
          <w:sz w:val="22"/>
          <w:szCs w:val="22"/>
          <w:lang w:val="en-US" w:eastAsia="en-GB"/>
        </w:rPr>
      </w:pPr>
    </w:p>
    <w:p w14:paraId="2D686C6C" w14:textId="77777777" w:rsidR="0072443B" w:rsidRDefault="0072443B" w:rsidP="006D16A3">
      <w:pPr>
        <w:spacing w:after="0" w:line="240" w:lineRule="auto"/>
        <w:rPr>
          <w:rFonts w:ascii="Calibri" w:eastAsia="Times New Roman" w:hAnsi="Calibri" w:cs="Calibri"/>
          <w:color w:val="auto"/>
          <w:sz w:val="22"/>
          <w:szCs w:val="22"/>
          <w:lang w:val="en-US" w:eastAsia="en-GB"/>
        </w:rPr>
      </w:pPr>
    </w:p>
    <w:p w14:paraId="1693BC9D" w14:textId="77777777" w:rsidR="0072443B" w:rsidRDefault="0072443B" w:rsidP="006D16A3">
      <w:pPr>
        <w:spacing w:after="0" w:line="240" w:lineRule="auto"/>
        <w:rPr>
          <w:rFonts w:ascii="Calibri" w:eastAsia="Times New Roman" w:hAnsi="Calibri" w:cs="Calibri"/>
          <w:color w:val="auto"/>
          <w:sz w:val="22"/>
          <w:szCs w:val="22"/>
          <w:lang w:val="en-US" w:eastAsia="en-GB"/>
        </w:rPr>
      </w:pPr>
    </w:p>
    <w:p w14:paraId="66CFEB59" w14:textId="77777777" w:rsidR="0072443B" w:rsidRDefault="0072443B" w:rsidP="006D16A3">
      <w:pPr>
        <w:spacing w:after="0" w:line="240" w:lineRule="auto"/>
        <w:rPr>
          <w:rFonts w:ascii="Calibri" w:eastAsia="Times New Roman" w:hAnsi="Calibri" w:cs="Calibri"/>
          <w:color w:val="auto"/>
          <w:sz w:val="22"/>
          <w:szCs w:val="22"/>
          <w:lang w:val="en-US" w:eastAsia="en-GB"/>
        </w:rPr>
      </w:pPr>
    </w:p>
    <w:p w14:paraId="6791C457" w14:textId="77777777" w:rsidR="0072443B" w:rsidRDefault="0072443B" w:rsidP="006D16A3">
      <w:pPr>
        <w:spacing w:after="0" w:line="240" w:lineRule="auto"/>
        <w:rPr>
          <w:rFonts w:ascii="Calibri" w:eastAsia="Times New Roman" w:hAnsi="Calibri" w:cs="Calibri"/>
          <w:color w:val="auto"/>
          <w:sz w:val="22"/>
          <w:szCs w:val="22"/>
          <w:lang w:val="en-US" w:eastAsia="en-GB"/>
        </w:rPr>
      </w:pPr>
    </w:p>
    <w:p w14:paraId="7AED4D94" w14:textId="77777777" w:rsidR="0072443B" w:rsidRDefault="0072443B" w:rsidP="006D16A3">
      <w:pPr>
        <w:spacing w:after="0" w:line="240" w:lineRule="auto"/>
        <w:rPr>
          <w:rFonts w:ascii="Calibri" w:eastAsia="Times New Roman" w:hAnsi="Calibri" w:cs="Calibri"/>
          <w:color w:val="auto"/>
          <w:sz w:val="22"/>
          <w:szCs w:val="22"/>
          <w:lang w:val="en-US" w:eastAsia="en-GB"/>
        </w:rPr>
      </w:pPr>
    </w:p>
    <w:p w14:paraId="5539F339" w14:textId="77777777" w:rsidR="0072443B" w:rsidRDefault="0072443B" w:rsidP="006D16A3">
      <w:pPr>
        <w:spacing w:after="0" w:line="240" w:lineRule="auto"/>
        <w:rPr>
          <w:rFonts w:ascii="Calibri" w:eastAsia="Times New Roman" w:hAnsi="Calibri" w:cs="Calibri"/>
          <w:color w:val="auto"/>
          <w:sz w:val="22"/>
          <w:szCs w:val="22"/>
          <w:lang w:val="en-US" w:eastAsia="en-GB"/>
        </w:rPr>
      </w:pPr>
    </w:p>
    <w:p w14:paraId="21CAC752" w14:textId="77777777" w:rsidR="0072443B" w:rsidRDefault="0072443B" w:rsidP="006D16A3">
      <w:pPr>
        <w:spacing w:after="0" w:line="240" w:lineRule="auto"/>
        <w:rPr>
          <w:rFonts w:ascii="Calibri" w:eastAsia="Times New Roman" w:hAnsi="Calibri" w:cs="Calibri"/>
          <w:color w:val="auto"/>
          <w:sz w:val="22"/>
          <w:szCs w:val="22"/>
          <w:lang w:val="en-US" w:eastAsia="en-GB"/>
        </w:rPr>
      </w:pPr>
    </w:p>
    <w:p w14:paraId="6415AE1B" w14:textId="77777777" w:rsidR="0072443B" w:rsidRDefault="0072443B" w:rsidP="006D16A3">
      <w:pPr>
        <w:spacing w:after="0" w:line="240" w:lineRule="auto"/>
        <w:rPr>
          <w:rFonts w:ascii="Calibri" w:eastAsia="Times New Roman" w:hAnsi="Calibri" w:cs="Calibri"/>
          <w:color w:val="auto"/>
          <w:sz w:val="22"/>
          <w:szCs w:val="22"/>
          <w:lang w:val="en-US" w:eastAsia="en-GB"/>
        </w:rPr>
      </w:pPr>
    </w:p>
    <w:p w14:paraId="601AC36A" w14:textId="77777777" w:rsidR="0072443B" w:rsidRDefault="0072443B" w:rsidP="006D16A3">
      <w:pPr>
        <w:spacing w:after="0" w:line="240" w:lineRule="auto"/>
        <w:rPr>
          <w:rFonts w:ascii="Calibri" w:eastAsia="Times New Roman" w:hAnsi="Calibri" w:cs="Calibri"/>
          <w:color w:val="auto"/>
          <w:sz w:val="22"/>
          <w:szCs w:val="22"/>
          <w:lang w:val="en-US" w:eastAsia="en-GB"/>
        </w:rPr>
      </w:pPr>
    </w:p>
    <w:p w14:paraId="7157965B" w14:textId="77777777" w:rsidR="0072443B" w:rsidRDefault="0072443B" w:rsidP="006D16A3">
      <w:pPr>
        <w:spacing w:after="0" w:line="240" w:lineRule="auto"/>
        <w:rPr>
          <w:rFonts w:ascii="Calibri" w:eastAsia="Times New Roman" w:hAnsi="Calibri" w:cs="Calibri"/>
          <w:color w:val="auto"/>
          <w:sz w:val="22"/>
          <w:szCs w:val="22"/>
          <w:lang w:val="en-US" w:eastAsia="en-GB"/>
        </w:rPr>
      </w:pPr>
    </w:p>
    <w:p w14:paraId="791CDD39" w14:textId="77777777" w:rsidR="0072443B" w:rsidRDefault="0072443B" w:rsidP="006D16A3">
      <w:pPr>
        <w:spacing w:after="0" w:line="240" w:lineRule="auto"/>
        <w:rPr>
          <w:rFonts w:ascii="Calibri" w:eastAsia="Times New Roman" w:hAnsi="Calibri" w:cs="Calibri"/>
          <w:color w:val="auto"/>
          <w:sz w:val="22"/>
          <w:szCs w:val="22"/>
          <w:lang w:val="en-US" w:eastAsia="en-GB"/>
        </w:rPr>
      </w:pPr>
    </w:p>
    <w:p w14:paraId="6C0F9D75" w14:textId="77777777" w:rsidR="0072443B" w:rsidRDefault="0072443B" w:rsidP="006D16A3">
      <w:pPr>
        <w:spacing w:after="0" w:line="240" w:lineRule="auto"/>
        <w:rPr>
          <w:rFonts w:ascii="Calibri" w:eastAsia="Times New Roman" w:hAnsi="Calibri" w:cs="Calibri"/>
          <w:color w:val="auto"/>
          <w:sz w:val="22"/>
          <w:szCs w:val="22"/>
          <w:lang w:val="en-US" w:eastAsia="en-GB"/>
        </w:rPr>
      </w:pPr>
    </w:p>
    <w:p w14:paraId="7F474253" w14:textId="77777777" w:rsidR="0072443B" w:rsidRDefault="0072443B" w:rsidP="006D16A3">
      <w:pPr>
        <w:spacing w:after="0" w:line="240" w:lineRule="auto"/>
        <w:rPr>
          <w:rFonts w:ascii="Calibri" w:eastAsia="Times New Roman" w:hAnsi="Calibri" w:cs="Calibri"/>
          <w:color w:val="auto"/>
          <w:sz w:val="22"/>
          <w:szCs w:val="22"/>
          <w:lang w:val="en-US" w:eastAsia="en-GB"/>
        </w:rPr>
      </w:pPr>
    </w:p>
    <w:p w14:paraId="7F943A2F" w14:textId="77777777" w:rsidR="0072443B" w:rsidRDefault="0072443B" w:rsidP="006D16A3">
      <w:pPr>
        <w:spacing w:after="0" w:line="240" w:lineRule="auto"/>
        <w:rPr>
          <w:rFonts w:ascii="Calibri" w:eastAsia="Times New Roman" w:hAnsi="Calibri" w:cs="Calibri"/>
          <w:color w:val="auto"/>
          <w:sz w:val="22"/>
          <w:szCs w:val="22"/>
          <w:lang w:val="en-US" w:eastAsia="en-GB"/>
        </w:rPr>
      </w:pPr>
    </w:p>
    <w:p w14:paraId="495D93C0" w14:textId="77777777" w:rsidR="0072443B" w:rsidRDefault="0072443B" w:rsidP="006D16A3">
      <w:pPr>
        <w:spacing w:after="0" w:line="240" w:lineRule="auto"/>
        <w:rPr>
          <w:rFonts w:ascii="Calibri" w:eastAsia="Times New Roman" w:hAnsi="Calibri" w:cs="Calibri"/>
          <w:color w:val="auto"/>
          <w:sz w:val="22"/>
          <w:szCs w:val="22"/>
          <w:lang w:val="en-US" w:eastAsia="en-GB"/>
        </w:rPr>
      </w:pPr>
    </w:p>
    <w:p w14:paraId="02A52E80" w14:textId="77777777" w:rsidR="0072443B" w:rsidRDefault="0072443B" w:rsidP="006D16A3">
      <w:pPr>
        <w:spacing w:after="0" w:line="240" w:lineRule="auto"/>
        <w:rPr>
          <w:rFonts w:ascii="Calibri" w:eastAsia="Times New Roman" w:hAnsi="Calibri" w:cs="Calibri"/>
          <w:color w:val="auto"/>
          <w:sz w:val="22"/>
          <w:szCs w:val="22"/>
          <w:lang w:val="en-US" w:eastAsia="en-GB"/>
        </w:rPr>
      </w:pPr>
    </w:p>
    <w:p w14:paraId="07787EA8" w14:textId="77777777" w:rsidR="0072443B" w:rsidRDefault="0072443B" w:rsidP="006D16A3">
      <w:pPr>
        <w:spacing w:after="0" w:line="240" w:lineRule="auto"/>
        <w:rPr>
          <w:rFonts w:ascii="Calibri" w:eastAsia="Times New Roman" w:hAnsi="Calibri" w:cs="Calibri"/>
          <w:color w:val="auto"/>
          <w:sz w:val="22"/>
          <w:szCs w:val="22"/>
          <w:lang w:val="en-US" w:eastAsia="en-GB"/>
        </w:rPr>
      </w:pPr>
    </w:p>
    <w:p w14:paraId="6C9B3132" w14:textId="77777777" w:rsidR="0072443B" w:rsidRDefault="0072443B" w:rsidP="006D16A3">
      <w:pPr>
        <w:spacing w:after="0" w:line="240" w:lineRule="auto"/>
        <w:rPr>
          <w:rFonts w:ascii="Calibri" w:eastAsia="Times New Roman" w:hAnsi="Calibri" w:cs="Calibri"/>
          <w:color w:val="auto"/>
          <w:sz w:val="22"/>
          <w:szCs w:val="22"/>
          <w:lang w:val="en-US" w:eastAsia="en-GB"/>
        </w:rPr>
      </w:pPr>
    </w:p>
    <w:p w14:paraId="63E28B58" w14:textId="77777777" w:rsidR="0072443B" w:rsidRDefault="0072443B" w:rsidP="006D16A3">
      <w:pPr>
        <w:spacing w:after="0" w:line="240" w:lineRule="auto"/>
        <w:rPr>
          <w:rFonts w:ascii="Calibri" w:eastAsia="Times New Roman" w:hAnsi="Calibri" w:cs="Calibri"/>
          <w:color w:val="auto"/>
          <w:sz w:val="22"/>
          <w:szCs w:val="22"/>
          <w:lang w:val="en-US" w:eastAsia="en-GB"/>
        </w:rPr>
      </w:pPr>
    </w:p>
    <w:p w14:paraId="37C22D57" w14:textId="77777777" w:rsidR="0072443B" w:rsidRDefault="0072443B" w:rsidP="006D16A3">
      <w:pPr>
        <w:spacing w:after="0" w:line="240" w:lineRule="auto"/>
        <w:rPr>
          <w:rFonts w:ascii="Calibri" w:eastAsia="Times New Roman" w:hAnsi="Calibri" w:cs="Calibri"/>
          <w:color w:val="auto"/>
          <w:sz w:val="22"/>
          <w:szCs w:val="22"/>
          <w:lang w:val="en-US" w:eastAsia="en-GB"/>
        </w:rPr>
      </w:pPr>
    </w:p>
    <w:p w14:paraId="00029D4F" w14:textId="77777777" w:rsidR="0072443B" w:rsidRDefault="0072443B" w:rsidP="006D16A3">
      <w:pPr>
        <w:spacing w:after="0" w:line="240" w:lineRule="auto"/>
        <w:rPr>
          <w:rFonts w:ascii="Calibri" w:eastAsia="Times New Roman" w:hAnsi="Calibri" w:cs="Calibri"/>
          <w:color w:val="auto"/>
          <w:sz w:val="22"/>
          <w:szCs w:val="22"/>
          <w:lang w:val="en-US" w:eastAsia="en-GB"/>
        </w:rPr>
      </w:pPr>
    </w:p>
    <w:p w14:paraId="276AB9D0" w14:textId="77777777" w:rsidR="0072443B" w:rsidRDefault="0072443B" w:rsidP="006D16A3">
      <w:pPr>
        <w:spacing w:after="0" w:line="240" w:lineRule="auto"/>
        <w:rPr>
          <w:rFonts w:ascii="Calibri" w:eastAsia="Times New Roman" w:hAnsi="Calibri" w:cs="Calibri"/>
          <w:color w:val="auto"/>
          <w:sz w:val="22"/>
          <w:szCs w:val="22"/>
          <w:lang w:val="en-US" w:eastAsia="en-GB"/>
        </w:rPr>
      </w:pPr>
    </w:p>
    <w:p w14:paraId="42E2C502" w14:textId="77777777" w:rsidR="0072443B" w:rsidRDefault="0072443B" w:rsidP="006D16A3">
      <w:pPr>
        <w:spacing w:after="0" w:line="240" w:lineRule="auto"/>
        <w:rPr>
          <w:rFonts w:ascii="Calibri" w:eastAsia="Times New Roman" w:hAnsi="Calibri" w:cs="Calibri"/>
          <w:color w:val="auto"/>
          <w:sz w:val="22"/>
          <w:szCs w:val="22"/>
          <w:lang w:val="en-US" w:eastAsia="en-GB"/>
        </w:rPr>
      </w:pPr>
    </w:p>
    <w:p w14:paraId="4FA5E958" w14:textId="77777777" w:rsidR="0072443B" w:rsidRDefault="0072443B" w:rsidP="006D16A3">
      <w:pPr>
        <w:spacing w:after="0" w:line="240" w:lineRule="auto"/>
        <w:rPr>
          <w:rFonts w:ascii="Calibri" w:eastAsia="Times New Roman" w:hAnsi="Calibri" w:cs="Calibri"/>
          <w:color w:val="auto"/>
          <w:sz w:val="22"/>
          <w:szCs w:val="22"/>
          <w:lang w:val="en-US" w:eastAsia="en-GB"/>
        </w:rPr>
      </w:pPr>
    </w:p>
    <w:p w14:paraId="2EA1C87A" w14:textId="77777777" w:rsidR="0072443B" w:rsidRDefault="0072443B" w:rsidP="006D16A3">
      <w:pPr>
        <w:spacing w:after="0" w:line="240" w:lineRule="auto"/>
        <w:rPr>
          <w:rFonts w:ascii="Calibri" w:eastAsia="Times New Roman" w:hAnsi="Calibri" w:cs="Calibri"/>
          <w:color w:val="auto"/>
          <w:sz w:val="22"/>
          <w:szCs w:val="22"/>
          <w:lang w:val="en-US" w:eastAsia="en-GB"/>
        </w:rPr>
      </w:pPr>
    </w:p>
    <w:p w14:paraId="564B0489" w14:textId="77777777" w:rsidR="0072443B" w:rsidRDefault="0072443B" w:rsidP="006D16A3">
      <w:pPr>
        <w:spacing w:after="0" w:line="240" w:lineRule="auto"/>
        <w:rPr>
          <w:rFonts w:ascii="Calibri" w:eastAsia="Times New Roman" w:hAnsi="Calibri" w:cs="Calibri"/>
          <w:color w:val="auto"/>
          <w:sz w:val="22"/>
          <w:szCs w:val="22"/>
          <w:lang w:val="en-US" w:eastAsia="en-GB"/>
        </w:rPr>
      </w:pPr>
    </w:p>
    <w:p w14:paraId="0C75B177" w14:textId="77777777" w:rsidR="0072443B" w:rsidRDefault="0072443B" w:rsidP="006D16A3">
      <w:pPr>
        <w:spacing w:after="0" w:line="240" w:lineRule="auto"/>
        <w:rPr>
          <w:rFonts w:ascii="Calibri" w:eastAsia="Times New Roman" w:hAnsi="Calibri" w:cs="Calibri"/>
          <w:color w:val="auto"/>
          <w:sz w:val="22"/>
          <w:szCs w:val="22"/>
          <w:lang w:val="en-US" w:eastAsia="en-GB"/>
        </w:rPr>
      </w:pPr>
    </w:p>
    <w:p w14:paraId="379E5CC6" w14:textId="77777777" w:rsidR="0072443B" w:rsidRDefault="0072443B" w:rsidP="006D16A3">
      <w:pPr>
        <w:spacing w:after="0" w:line="240" w:lineRule="auto"/>
        <w:rPr>
          <w:rFonts w:ascii="Calibri" w:eastAsia="Times New Roman" w:hAnsi="Calibri" w:cs="Calibri"/>
          <w:color w:val="auto"/>
          <w:sz w:val="22"/>
          <w:szCs w:val="22"/>
          <w:lang w:val="en-US" w:eastAsia="en-GB"/>
        </w:rPr>
      </w:pPr>
    </w:p>
    <w:p w14:paraId="0035BFEB" w14:textId="77777777" w:rsidR="0072443B" w:rsidRDefault="0072443B" w:rsidP="006D16A3">
      <w:pPr>
        <w:spacing w:after="0" w:line="240" w:lineRule="auto"/>
        <w:rPr>
          <w:rFonts w:ascii="Calibri" w:eastAsia="Times New Roman" w:hAnsi="Calibri" w:cs="Calibri"/>
          <w:color w:val="auto"/>
          <w:sz w:val="22"/>
          <w:szCs w:val="22"/>
          <w:lang w:val="en-US" w:eastAsia="en-GB"/>
        </w:rPr>
      </w:pPr>
    </w:p>
    <w:p w14:paraId="7164D10E" w14:textId="77777777" w:rsidR="0072443B" w:rsidRDefault="0072443B" w:rsidP="006D16A3">
      <w:pPr>
        <w:spacing w:after="0" w:line="240" w:lineRule="auto"/>
        <w:rPr>
          <w:rFonts w:ascii="Calibri" w:eastAsia="Times New Roman" w:hAnsi="Calibri" w:cs="Calibri"/>
          <w:color w:val="auto"/>
          <w:sz w:val="22"/>
          <w:szCs w:val="22"/>
          <w:lang w:val="en-US" w:eastAsia="en-GB"/>
        </w:rPr>
      </w:pPr>
    </w:p>
    <w:p w14:paraId="10BF6DA7" w14:textId="77777777" w:rsidR="0072443B" w:rsidRDefault="0072443B" w:rsidP="006D16A3">
      <w:pPr>
        <w:spacing w:after="0" w:line="240" w:lineRule="auto"/>
        <w:rPr>
          <w:rFonts w:ascii="Calibri" w:eastAsia="Times New Roman" w:hAnsi="Calibri" w:cs="Calibri"/>
          <w:color w:val="auto"/>
          <w:sz w:val="22"/>
          <w:szCs w:val="22"/>
          <w:lang w:val="en-US" w:eastAsia="en-GB"/>
        </w:rPr>
      </w:pPr>
    </w:p>
    <w:p w14:paraId="5FD4D0D8" w14:textId="77777777" w:rsidR="0072443B" w:rsidRDefault="0072443B" w:rsidP="006D16A3">
      <w:pPr>
        <w:spacing w:after="0" w:line="240" w:lineRule="auto"/>
        <w:rPr>
          <w:rFonts w:ascii="Calibri" w:eastAsia="Times New Roman" w:hAnsi="Calibri" w:cs="Calibri"/>
          <w:color w:val="auto"/>
          <w:sz w:val="22"/>
          <w:szCs w:val="22"/>
          <w:lang w:val="en-US" w:eastAsia="en-GB"/>
        </w:rPr>
      </w:pPr>
    </w:p>
    <w:p w14:paraId="3C637189" w14:textId="77777777" w:rsidR="0072443B" w:rsidRDefault="0072443B" w:rsidP="006D16A3">
      <w:pPr>
        <w:spacing w:after="0" w:line="240" w:lineRule="auto"/>
        <w:rPr>
          <w:rFonts w:ascii="Calibri" w:eastAsia="Times New Roman" w:hAnsi="Calibri" w:cs="Calibri"/>
          <w:color w:val="auto"/>
          <w:sz w:val="22"/>
          <w:szCs w:val="22"/>
          <w:lang w:val="en-US" w:eastAsia="en-GB"/>
        </w:rPr>
      </w:pPr>
    </w:p>
    <w:p w14:paraId="0DE92253" w14:textId="77777777" w:rsidR="0072443B" w:rsidRDefault="0072443B" w:rsidP="006D16A3">
      <w:pPr>
        <w:spacing w:after="0" w:line="240" w:lineRule="auto"/>
        <w:rPr>
          <w:rFonts w:ascii="Calibri" w:eastAsia="Times New Roman" w:hAnsi="Calibri" w:cs="Calibri"/>
          <w:color w:val="auto"/>
          <w:sz w:val="22"/>
          <w:szCs w:val="22"/>
          <w:lang w:val="en-US" w:eastAsia="en-GB"/>
        </w:rPr>
      </w:pPr>
    </w:p>
    <w:p w14:paraId="17E60C6B" w14:textId="77777777" w:rsidR="0072443B" w:rsidRDefault="0072443B" w:rsidP="006D16A3">
      <w:pPr>
        <w:spacing w:after="0" w:line="240" w:lineRule="auto"/>
        <w:rPr>
          <w:rFonts w:ascii="Calibri" w:eastAsia="Times New Roman" w:hAnsi="Calibri" w:cs="Calibri"/>
          <w:color w:val="auto"/>
          <w:sz w:val="22"/>
          <w:szCs w:val="22"/>
          <w:lang w:val="en-US" w:eastAsia="en-GB"/>
        </w:rPr>
      </w:pPr>
    </w:p>
    <w:p w14:paraId="4B322EDC" w14:textId="77777777" w:rsidR="0072443B" w:rsidRDefault="0072443B" w:rsidP="006D16A3">
      <w:pPr>
        <w:spacing w:after="0" w:line="240" w:lineRule="auto"/>
        <w:rPr>
          <w:rFonts w:ascii="Calibri" w:eastAsia="Times New Roman" w:hAnsi="Calibri" w:cs="Calibri"/>
          <w:color w:val="auto"/>
          <w:sz w:val="22"/>
          <w:szCs w:val="22"/>
          <w:lang w:val="en-US" w:eastAsia="en-GB"/>
        </w:rPr>
      </w:pPr>
    </w:p>
    <w:p w14:paraId="312E0A22" w14:textId="77777777" w:rsidR="0072443B" w:rsidRDefault="0072443B" w:rsidP="006D16A3">
      <w:pPr>
        <w:spacing w:after="0" w:line="240" w:lineRule="auto"/>
        <w:rPr>
          <w:rFonts w:ascii="Calibri" w:eastAsia="Times New Roman" w:hAnsi="Calibri" w:cs="Calibri"/>
          <w:color w:val="auto"/>
          <w:sz w:val="22"/>
          <w:szCs w:val="22"/>
          <w:lang w:val="en-US" w:eastAsia="en-GB"/>
        </w:rPr>
      </w:pPr>
    </w:p>
    <w:p w14:paraId="2860CC41" w14:textId="77777777" w:rsidR="0072443B" w:rsidRDefault="0072443B" w:rsidP="006D16A3">
      <w:pPr>
        <w:spacing w:after="0" w:line="240" w:lineRule="auto"/>
        <w:rPr>
          <w:rFonts w:ascii="Calibri" w:eastAsia="Times New Roman" w:hAnsi="Calibri" w:cs="Calibri"/>
          <w:color w:val="auto"/>
          <w:sz w:val="22"/>
          <w:szCs w:val="22"/>
          <w:lang w:val="en-US" w:eastAsia="en-GB"/>
        </w:rPr>
      </w:pPr>
    </w:p>
    <w:p w14:paraId="28C9D84D" w14:textId="77777777" w:rsidR="0072443B" w:rsidRDefault="0072443B" w:rsidP="006D16A3">
      <w:pPr>
        <w:spacing w:after="0" w:line="240" w:lineRule="auto"/>
        <w:rPr>
          <w:rFonts w:ascii="Calibri" w:eastAsia="Times New Roman" w:hAnsi="Calibri" w:cs="Calibri"/>
          <w:color w:val="auto"/>
          <w:sz w:val="22"/>
          <w:szCs w:val="22"/>
          <w:lang w:val="en-US" w:eastAsia="en-GB"/>
        </w:rPr>
      </w:pPr>
    </w:p>
    <w:p w14:paraId="41AFEEA3" w14:textId="77777777" w:rsidR="0072443B" w:rsidRDefault="0072443B" w:rsidP="006D16A3">
      <w:pPr>
        <w:spacing w:after="0" w:line="240" w:lineRule="auto"/>
        <w:rPr>
          <w:rFonts w:ascii="Calibri" w:eastAsia="Times New Roman" w:hAnsi="Calibri" w:cs="Calibri"/>
          <w:color w:val="auto"/>
          <w:sz w:val="22"/>
          <w:szCs w:val="22"/>
          <w:lang w:val="en-US" w:eastAsia="en-GB"/>
        </w:rPr>
      </w:pPr>
    </w:p>
    <w:p w14:paraId="0577B0BB" w14:textId="77777777" w:rsidR="0072443B" w:rsidRDefault="0072443B" w:rsidP="006D16A3">
      <w:pPr>
        <w:spacing w:after="0" w:line="240" w:lineRule="auto"/>
        <w:rPr>
          <w:rFonts w:ascii="Calibri" w:eastAsia="Times New Roman" w:hAnsi="Calibri" w:cs="Calibri"/>
          <w:color w:val="auto"/>
          <w:sz w:val="22"/>
          <w:szCs w:val="22"/>
          <w:lang w:val="en-US" w:eastAsia="en-GB"/>
        </w:rPr>
      </w:pPr>
    </w:p>
    <w:p w14:paraId="7C91AF73" w14:textId="77777777" w:rsidR="0072443B" w:rsidRDefault="0072443B" w:rsidP="006D16A3">
      <w:pPr>
        <w:spacing w:after="0" w:line="240" w:lineRule="auto"/>
        <w:rPr>
          <w:rFonts w:ascii="Calibri" w:eastAsia="Times New Roman" w:hAnsi="Calibri" w:cs="Calibri"/>
          <w:color w:val="auto"/>
          <w:sz w:val="22"/>
          <w:szCs w:val="22"/>
          <w:lang w:val="en-US" w:eastAsia="en-GB"/>
        </w:rPr>
      </w:pPr>
    </w:p>
    <w:p w14:paraId="60A4B7FF" w14:textId="77777777" w:rsidR="0072443B" w:rsidRDefault="0072443B" w:rsidP="006D16A3">
      <w:pPr>
        <w:spacing w:after="0" w:line="240" w:lineRule="auto"/>
        <w:rPr>
          <w:rFonts w:ascii="Calibri" w:eastAsia="Times New Roman" w:hAnsi="Calibri" w:cs="Calibri"/>
          <w:color w:val="auto"/>
          <w:sz w:val="22"/>
          <w:szCs w:val="22"/>
          <w:lang w:val="en-US" w:eastAsia="en-GB"/>
        </w:rPr>
      </w:pPr>
    </w:p>
    <w:p w14:paraId="18F2FC8B" w14:textId="77777777" w:rsidR="0072443B" w:rsidRDefault="0072443B" w:rsidP="006D16A3">
      <w:pPr>
        <w:spacing w:after="0" w:line="240" w:lineRule="auto"/>
        <w:rPr>
          <w:rFonts w:ascii="Calibri" w:eastAsia="Times New Roman" w:hAnsi="Calibri" w:cs="Calibri"/>
          <w:color w:val="auto"/>
          <w:sz w:val="22"/>
          <w:szCs w:val="22"/>
          <w:lang w:val="en-US" w:eastAsia="en-GB"/>
        </w:rPr>
      </w:pPr>
    </w:p>
    <w:p w14:paraId="71493197" w14:textId="77777777" w:rsidR="0072443B" w:rsidRDefault="0072443B" w:rsidP="006D16A3">
      <w:pPr>
        <w:spacing w:after="0" w:line="240" w:lineRule="auto"/>
        <w:rPr>
          <w:rFonts w:ascii="Calibri" w:eastAsia="Times New Roman" w:hAnsi="Calibri" w:cs="Calibri"/>
          <w:color w:val="auto"/>
          <w:sz w:val="22"/>
          <w:szCs w:val="22"/>
          <w:lang w:val="en-US" w:eastAsia="en-GB"/>
        </w:rPr>
      </w:pPr>
    </w:p>
    <w:p w14:paraId="484F2C71" w14:textId="77777777" w:rsidR="0072443B" w:rsidRDefault="0072443B" w:rsidP="006D16A3">
      <w:pPr>
        <w:spacing w:after="0" w:line="240" w:lineRule="auto"/>
        <w:rPr>
          <w:rFonts w:ascii="Calibri" w:eastAsia="Times New Roman" w:hAnsi="Calibri" w:cs="Calibri"/>
          <w:color w:val="auto"/>
          <w:sz w:val="22"/>
          <w:szCs w:val="22"/>
          <w:lang w:val="en-US" w:eastAsia="en-GB"/>
        </w:rPr>
      </w:pPr>
    </w:p>
    <w:p w14:paraId="6EF44962" w14:textId="77777777" w:rsidR="0072443B" w:rsidRDefault="0072443B" w:rsidP="006D16A3">
      <w:pPr>
        <w:spacing w:after="0" w:line="240" w:lineRule="auto"/>
        <w:rPr>
          <w:rFonts w:ascii="Calibri" w:eastAsia="Times New Roman" w:hAnsi="Calibri" w:cs="Calibri"/>
          <w:color w:val="auto"/>
          <w:sz w:val="22"/>
          <w:szCs w:val="22"/>
          <w:lang w:val="en-US" w:eastAsia="en-GB"/>
        </w:rPr>
      </w:pPr>
    </w:p>
    <w:p w14:paraId="7F5C6F34" w14:textId="77777777" w:rsidR="0072443B" w:rsidRDefault="0072443B" w:rsidP="006D16A3">
      <w:pPr>
        <w:spacing w:after="0" w:line="240" w:lineRule="auto"/>
        <w:rPr>
          <w:rFonts w:ascii="Calibri" w:eastAsia="Times New Roman" w:hAnsi="Calibri" w:cs="Calibri"/>
          <w:color w:val="auto"/>
          <w:sz w:val="22"/>
          <w:szCs w:val="22"/>
          <w:lang w:val="en-US" w:eastAsia="en-GB"/>
        </w:rPr>
      </w:pPr>
    </w:p>
    <w:p w14:paraId="13E20C17" w14:textId="77777777" w:rsidR="0072443B" w:rsidRDefault="0072443B" w:rsidP="006D16A3">
      <w:pPr>
        <w:spacing w:after="0" w:line="240" w:lineRule="auto"/>
        <w:rPr>
          <w:rFonts w:ascii="Calibri" w:eastAsia="Times New Roman" w:hAnsi="Calibri" w:cs="Calibri"/>
          <w:color w:val="auto"/>
          <w:sz w:val="22"/>
          <w:szCs w:val="22"/>
          <w:lang w:val="en-US" w:eastAsia="en-GB"/>
        </w:rPr>
      </w:pPr>
    </w:p>
    <w:p w14:paraId="4A35AAA9" w14:textId="77777777" w:rsidR="0072443B" w:rsidRDefault="0072443B" w:rsidP="006D16A3">
      <w:pPr>
        <w:spacing w:after="0" w:line="240" w:lineRule="auto"/>
        <w:rPr>
          <w:rFonts w:ascii="Calibri" w:eastAsia="Times New Roman" w:hAnsi="Calibri" w:cs="Calibri"/>
          <w:color w:val="auto"/>
          <w:sz w:val="22"/>
          <w:szCs w:val="22"/>
          <w:lang w:val="en-US" w:eastAsia="en-GB"/>
        </w:rPr>
      </w:pPr>
    </w:p>
    <w:p w14:paraId="5C7474E3" w14:textId="77777777" w:rsidR="0072443B" w:rsidRDefault="0072443B" w:rsidP="006D16A3">
      <w:pPr>
        <w:spacing w:after="0" w:line="240" w:lineRule="auto"/>
        <w:rPr>
          <w:rFonts w:ascii="Calibri" w:eastAsia="Times New Roman" w:hAnsi="Calibri" w:cs="Calibri"/>
          <w:color w:val="auto"/>
          <w:sz w:val="22"/>
          <w:szCs w:val="22"/>
          <w:lang w:val="en-US" w:eastAsia="en-GB"/>
        </w:rPr>
      </w:pPr>
    </w:p>
    <w:p w14:paraId="1139AD11" w14:textId="77777777" w:rsidR="0072443B" w:rsidRDefault="0072443B" w:rsidP="006D16A3">
      <w:pPr>
        <w:spacing w:after="0" w:line="240" w:lineRule="auto"/>
        <w:rPr>
          <w:rFonts w:ascii="Calibri" w:eastAsia="Times New Roman" w:hAnsi="Calibri" w:cs="Calibri"/>
          <w:color w:val="auto"/>
          <w:sz w:val="22"/>
          <w:szCs w:val="22"/>
          <w:lang w:val="en-US" w:eastAsia="en-GB"/>
        </w:rPr>
      </w:pPr>
    </w:p>
    <w:p w14:paraId="6105D099" w14:textId="77777777" w:rsidR="0072443B" w:rsidRDefault="0072443B" w:rsidP="006D16A3">
      <w:pPr>
        <w:spacing w:after="0" w:line="240" w:lineRule="auto"/>
        <w:rPr>
          <w:rFonts w:ascii="Calibri" w:eastAsia="Times New Roman" w:hAnsi="Calibri" w:cs="Calibri"/>
          <w:color w:val="auto"/>
          <w:sz w:val="22"/>
          <w:szCs w:val="22"/>
          <w:lang w:val="en-US" w:eastAsia="en-GB"/>
        </w:rPr>
      </w:pPr>
    </w:p>
    <w:p w14:paraId="6FF18E74" w14:textId="77777777" w:rsidR="0072443B" w:rsidRDefault="0072443B" w:rsidP="006D16A3">
      <w:pPr>
        <w:spacing w:after="0" w:line="240" w:lineRule="auto"/>
        <w:rPr>
          <w:rFonts w:ascii="Calibri" w:eastAsia="Times New Roman" w:hAnsi="Calibri" w:cs="Calibri"/>
          <w:color w:val="auto"/>
          <w:sz w:val="22"/>
          <w:szCs w:val="22"/>
          <w:lang w:val="en-US" w:eastAsia="en-GB"/>
        </w:rPr>
      </w:pPr>
    </w:p>
    <w:p w14:paraId="231FE5E0" w14:textId="77777777" w:rsidR="0072443B" w:rsidRDefault="0072443B" w:rsidP="006D16A3">
      <w:pPr>
        <w:spacing w:after="0" w:line="240" w:lineRule="auto"/>
        <w:rPr>
          <w:rFonts w:ascii="Calibri" w:eastAsia="Times New Roman" w:hAnsi="Calibri" w:cs="Calibri"/>
          <w:color w:val="auto"/>
          <w:sz w:val="22"/>
          <w:szCs w:val="22"/>
          <w:lang w:val="en-US" w:eastAsia="en-GB"/>
        </w:rPr>
      </w:pPr>
    </w:p>
    <w:p w14:paraId="55B9CC26" w14:textId="77777777" w:rsidR="0072443B" w:rsidRDefault="0072443B" w:rsidP="006D16A3">
      <w:pPr>
        <w:spacing w:after="0" w:line="240" w:lineRule="auto"/>
        <w:rPr>
          <w:rFonts w:ascii="Calibri" w:eastAsia="Times New Roman" w:hAnsi="Calibri" w:cs="Calibri"/>
          <w:color w:val="auto"/>
          <w:sz w:val="22"/>
          <w:szCs w:val="22"/>
          <w:lang w:val="en-US" w:eastAsia="en-GB"/>
        </w:rPr>
      </w:pPr>
    </w:p>
    <w:p w14:paraId="6190C4A3" w14:textId="77777777" w:rsidR="0072443B" w:rsidRDefault="0072443B" w:rsidP="006D16A3">
      <w:pPr>
        <w:spacing w:after="0" w:line="240" w:lineRule="auto"/>
        <w:rPr>
          <w:rFonts w:ascii="Calibri" w:eastAsia="Times New Roman" w:hAnsi="Calibri" w:cs="Calibri"/>
          <w:color w:val="auto"/>
          <w:sz w:val="22"/>
          <w:szCs w:val="22"/>
          <w:lang w:val="en-US" w:eastAsia="en-GB"/>
        </w:rPr>
      </w:pPr>
    </w:p>
    <w:p w14:paraId="37D4F602" w14:textId="77777777" w:rsidR="0072443B" w:rsidRDefault="0072443B" w:rsidP="006D16A3">
      <w:pPr>
        <w:spacing w:after="0" w:line="240" w:lineRule="auto"/>
        <w:rPr>
          <w:rFonts w:ascii="Calibri" w:eastAsia="Times New Roman" w:hAnsi="Calibri" w:cs="Calibri"/>
          <w:color w:val="auto"/>
          <w:sz w:val="22"/>
          <w:szCs w:val="22"/>
          <w:lang w:val="en-US" w:eastAsia="en-GB"/>
        </w:rPr>
      </w:pPr>
    </w:p>
    <w:p w14:paraId="7BA5A8C0" w14:textId="77777777" w:rsidR="0072443B" w:rsidRDefault="0072443B" w:rsidP="006D16A3">
      <w:pPr>
        <w:spacing w:after="0" w:line="240" w:lineRule="auto"/>
        <w:rPr>
          <w:rFonts w:ascii="Calibri" w:eastAsia="Times New Roman" w:hAnsi="Calibri" w:cs="Calibri"/>
          <w:color w:val="auto"/>
          <w:sz w:val="22"/>
          <w:szCs w:val="22"/>
          <w:lang w:val="en-US" w:eastAsia="en-GB"/>
        </w:rPr>
      </w:pPr>
    </w:p>
    <w:p w14:paraId="668C9D32" w14:textId="77777777" w:rsidR="0072443B" w:rsidRDefault="0072443B" w:rsidP="006D16A3">
      <w:pPr>
        <w:spacing w:after="0" w:line="240" w:lineRule="auto"/>
        <w:rPr>
          <w:rFonts w:ascii="Calibri" w:eastAsia="Times New Roman" w:hAnsi="Calibri" w:cs="Calibri"/>
          <w:color w:val="auto"/>
          <w:sz w:val="22"/>
          <w:szCs w:val="22"/>
          <w:lang w:val="en-US" w:eastAsia="en-GB"/>
        </w:rPr>
      </w:pPr>
    </w:p>
    <w:p w14:paraId="71B0E86A" w14:textId="77777777" w:rsidR="0072443B" w:rsidRDefault="0072443B" w:rsidP="006D16A3">
      <w:pPr>
        <w:spacing w:after="0" w:line="240" w:lineRule="auto"/>
        <w:rPr>
          <w:rFonts w:ascii="Calibri" w:eastAsia="Times New Roman" w:hAnsi="Calibri" w:cs="Calibri"/>
          <w:color w:val="auto"/>
          <w:sz w:val="22"/>
          <w:szCs w:val="22"/>
          <w:lang w:val="en-US" w:eastAsia="en-GB"/>
        </w:rPr>
      </w:pPr>
    </w:p>
    <w:p w14:paraId="34F5FEBA" w14:textId="77777777" w:rsidR="0072443B" w:rsidRDefault="0072443B" w:rsidP="006D16A3">
      <w:pPr>
        <w:spacing w:after="0" w:line="240" w:lineRule="auto"/>
        <w:rPr>
          <w:rFonts w:ascii="Calibri" w:eastAsia="Times New Roman" w:hAnsi="Calibri" w:cs="Calibri"/>
          <w:color w:val="auto"/>
          <w:sz w:val="22"/>
          <w:szCs w:val="22"/>
          <w:lang w:val="en-US" w:eastAsia="en-GB"/>
        </w:rPr>
      </w:pPr>
    </w:p>
    <w:p w14:paraId="34287D6F" w14:textId="77777777" w:rsidR="0072443B" w:rsidRDefault="0072443B" w:rsidP="006D16A3">
      <w:pPr>
        <w:spacing w:after="0" w:line="240" w:lineRule="auto"/>
        <w:rPr>
          <w:rFonts w:ascii="Calibri" w:eastAsia="Times New Roman" w:hAnsi="Calibri" w:cs="Calibri"/>
          <w:color w:val="auto"/>
          <w:sz w:val="22"/>
          <w:szCs w:val="22"/>
          <w:lang w:val="en-US" w:eastAsia="en-GB"/>
        </w:rPr>
      </w:pPr>
    </w:p>
    <w:p w14:paraId="708C2AB2" w14:textId="77777777" w:rsidR="0072443B" w:rsidRDefault="0072443B" w:rsidP="006D16A3">
      <w:pPr>
        <w:spacing w:after="0" w:line="240" w:lineRule="auto"/>
        <w:rPr>
          <w:rFonts w:ascii="Calibri" w:eastAsia="Times New Roman" w:hAnsi="Calibri" w:cs="Calibri"/>
          <w:color w:val="auto"/>
          <w:sz w:val="22"/>
          <w:szCs w:val="22"/>
          <w:lang w:val="en-US" w:eastAsia="en-GB"/>
        </w:rPr>
      </w:pPr>
    </w:p>
    <w:p w14:paraId="072C5AA5" w14:textId="77777777" w:rsidR="0072443B" w:rsidRDefault="0072443B" w:rsidP="006D16A3">
      <w:pPr>
        <w:spacing w:after="0" w:line="240" w:lineRule="auto"/>
        <w:rPr>
          <w:rFonts w:ascii="Calibri" w:eastAsia="Times New Roman" w:hAnsi="Calibri" w:cs="Calibri"/>
          <w:color w:val="auto"/>
          <w:sz w:val="22"/>
          <w:szCs w:val="22"/>
          <w:lang w:val="en-US" w:eastAsia="en-GB"/>
        </w:rPr>
      </w:pPr>
    </w:p>
    <w:p w14:paraId="0A705155" w14:textId="77777777" w:rsidR="0072443B" w:rsidRDefault="0072443B" w:rsidP="006D16A3">
      <w:pPr>
        <w:spacing w:after="0" w:line="240" w:lineRule="auto"/>
        <w:rPr>
          <w:rFonts w:ascii="Calibri" w:eastAsia="Times New Roman" w:hAnsi="Calibri" w:cs="Calibri"/>
          <w:color w:val="auto"/>
          <w:sz w:val="22"/>
          <w:szCs w:val="22"/>
          <w:lang w:val="en-US" w:eastAsia="en-GB"/>
        </w:rPr>
      </w:pPr>
    </w:p>
    <w:p w14:paraId="496481AB" w14:textId="77777777" w:rsidR="0072443B" w:rsidRDefault="0072443B" w:rsidP="006D16A3">
      <w:pPr>
        <w:spacing w:after="0" w:line="240" w:lineRule="auto"/>
        <w:rPr>
          <w:rFonts w:ascii="Calibri" w:eastAsia="Times New Roman" w:hAnsi="Calibri" w:cs="Calibri"/>
          <w:color w:val="auto"/>
          <w:sz w:val="22"/>
          <w:szCs w:val="22"/>
          <w:lang w:val="en-US" w:eastAsia="en-GB"/>
        </w:rPr>
      </w:pPr>
    </w:p>
    <w:p w14:paraId="3E6DA261" w14:textId="77777777" w:rsidR="0072443B" w:rsidRDefault="0072443B" w:rsidP="006D16A3">
      <w:pPr>
        <w:spacing w:after="0" w:line="240" w:lineRule="auto"/>
        <w:rPr>
          <w:rFonts w:ascii="Calibri" w:eastAsia="Times New Roman" w:hAnsi="Calibri" w:cs="Calibri"/>
          <w:color w:val="auto"/>
          <w:sz w:val="22"/>
          <w:szCs w:val="22"/>
          <w:lang w:val="en-US" w:eastAsia="en-GB"/>
        </w:rPr>
      </w:pPr>
    </w:p>
    <w:p w14:paraId="55BC6CF3" w14:textId="77777777" w:rsidR="0072443B" w:rsidRDefault="0072443B" w:rsidP="006D16A3">
      <w:pPr>
        <w:spacing w:after="0" w:line="240" w:lineRule="auto"/>
        <w:rPr>
          <w:rFonts w:ascii="Calibri" w:eastAsia="Times New Roman" w:hAnsi="Calibri" w:cs="Calibri"/>
          <w:color w:val="auto"/>
          <w:sz w:val="22"/>
          <w:szCs w:val="22"/>
          <w:lang w:val="en-US" w:eastAsia="en-GB"/>
        </w:rPr>
      </w:pPr>
    </w:p>
    <w:p w14:paraId="4B76FF2F" w14:textId="77777777" w:rsidR="0072443B" w:rsidRDefault="0072443B" w:rsidP="006D16A3">
      <w:pPr>
        <w:spacing w:after="0" w:line="240" w:lineRule="auto"/>
        <w:rPr>
          <w:rFonts w:ascii="Calibri" w:eastAsia="Times New Roman" w:hAnsi="Calibri" w:cs="Calibri"/>
          <w:color w:val="auto"/>
          <w:sz w:val="22"/>
          <w:szCs w:val="22"/>
          <w:lang w:val="en-US" w:eastAsia="en-GB"/>
        </w:rPr>
      </w:pPr>
    </w:p>
    <w:p w14:paraId="41ADC546" w14:textId="77777777" w:rsidR="0072443B" w:rsidRDefault="0072443B" w:rsidP="006D16A3">
      <w:pPr>
        <w:spacing w:after="0" w:line="240" w:lineRule="auto"/>
        <w:rPr>
          <w:rFonts w:ascii="Calibri" w:eastAsia="Times New Roman" w:hAnsi="Calibri" w:cs="Calibri"/>
          <w:color w:val="auto"/>
          <w:sz w:val="22"/>
          <w:szCs w:val="22"/>
          <w:lang w:val="en-US" w:eastAsia="en-GB"/>
        </w:rPr>
      </w:pPr>
    </w:p>
    <w:p w14:paraId="4065105A" w14:textId="77777777" w:rsidR="0072443B" w:rsidRDefault="0072443B" w:rsidP="006D16A3">
      <w:pPr>
        <w:spacing w:after="0" w:line="240" w:lineRule="auto"/>
        <w:rPr>
          <w:rFonts w:ascii="Calibri" w:eastAsia="Times New Roman" w:hAnsi="Calibri" w:cs="Calibri"/>
          <w:color w:val="auto"/>
          <w:sz w:val="22"/>
          <w:szCs w:val="22"/>
          <w:lang w:val="en-US" w:eastAsia="en-GB"/>
        </w:rPr>
      </w:pPr>
    </w:p>
    <w:p w14:paraId="76B49D8E" w14:textId="77777777" w:rsidR="0072443B" w:rsidRDefault="0072443B" w:rsidP="006D16A3">
      <w:pPr>
        <w:spacing w:after="0" w:line="240" w:lineRule="auto"/>
        <w:rPr>
          <w:rFonts w:ascii="Calibri" w:eastAsia="Times New Roman" w:hAnsi="Calibri" w:cs="Calibri"/>
          <w:color w:val="auto"/>
          <w:sz w:val="22"/>
          <w:szCs w:val="22"/>
          <w:lang w:val="en-US" w:eastAsia="en-GB"/>
        </w:rPr>
      </w:pPr>
    </w:p>
    <w:p w14:paraId="382F7FFD" w14:textId="77777777" w:rsidR="0072443B" w:rsidRDefault="0072443B" w:rsidP="006D16A3">
      <w:pPr>
        <w:spacing w:after="0" w:line="240" w:lineRule="auto"/>
        <w:rPr>
          <w:rFonts w:ascii="Calibri" w:eastAsia="Times New Roman" w:hAnsi="Calibri" w:cs="Calibri"/>
          <w:color w:val="auto"/>
          <w:sz w:val="22"/>
          <w:szCs w:val="22"/>
          <w:lang w:val="en-US" w:eastAsia="en-GB"/>
        </w:rPr>
      </w:pPr>
    </w:p>
    <w:p w14:paraId="75C7F7D7" w14:textId="77777777" w:rsidR="0072443B" w:rsidRDefault="0072443B" w:rsidP="006D16A3">
      <w:pPr>
        <w:spacing w:after="0" w:line="240" w:lineRule="auto"/>
        <w:rPr>
          <w:rFonts w:ascii="Calibri" w:eastAsia="Times New Roman" w:hAnsi="Calibri" w:cs="Calibri"/>
          <w:color w:val="auto"/>
          <w:sz w:val="22"/>
          <w:szCs w:val="22"/>
          <w:lang w:val="en-US" w:eastAsia="en-GB"/>
        </w:rPr>
      </w:pPr>
    </w:p>
    <w:p w14:paraId="1385A2CB" w14:textId="77777777" w:rsidR="0072443B" w:rsidRDefault="0072443B" w:rsidP="006D16A3">
      <w:pPr>
        <w:spacing w:after="0" w:line="240" w:lineRule="auto"/>
        <w:rPr>
          <w:rFonts w:ascii="Calibri" w:eastAsia="Times New Roman" w:hAnsi="Calibri" w:cs="Calibri"/>
          <w:color w:val="auto"/>
          <w:sz w:val="22"/>
          <w:szCs w:val="22"/>
          <w:lang w:val="en-US" w:eastAsia="en-GB"/>
        </w:rPr>
      </w:pPr>
    </w:p>
    <w:p w14:paraId="3CEDD9B6" w14:textId="77777777" w:rsidR="0072443B" w:rsidRDefault="0072443B" w:rsidP="006D16A3">
      <w:pPr>
        <w:spacing w:after="0" w:line="240" w:lineRule="auto"/>
        <w:rPr>
          <w:rFonts w:ascii="Calibri" w:eastAsia="Times New Roman" w:hAnsi="Calibri" w:cs="Calibri"/>
          <w:color w:val="auto"/>
          <w:sz w:val="22"/>
          <w:szCs w:val="22"/>
          <w:lang w:val="en-US" w:eastAsia="en-GB"/>
        </w:rPr>
      </w:pPr>
    </w:p>
    <w:p w14:paraId="4638F6D2" w14:textId="77777777" w:rsidR="0072443B" w:rsidRDefault="0072443B" w:rsidP="006D16A3">
      <w:pPr>
        <w:spacing w:after="0" w:line="240" w:lineRule="auto"/>
        <w:rPr>
          <w:rFonts w:ascii="Calibri" w:eastAsia="Times New Roman" w:hAnsi="Calibri" w:cs="Calibri"/>
          <w:color w:val="auto"/>
          <w:sz w:val="22"/>
          <w:szCs w:val="22"/>
          <w:lang w:val="en-US" w:eastAsia="en-GB"/>
        </w:rPr>
      </w:pPr>
    </w:p>
    <w:p w14:paraId="47BA5EA7" w14:textId="77777777" w:rsidR="0072443B" w:rsidRDefault="0072443B" w:rsidP="006D16A3">
      <w:pPr>
        <w:spacing w:after="0" w:line="240" w:lineRule="auto"/>
        <w:rPr>
          <w:rFonts w:ascii="Calibri" w:eastAsia="Times New Roman" w:hAnsi="Calibri" w:cs="Calibri"/>
          <w:color w:val="auto"/>
          <w:sz w:val="22"/>
          <w:szCs w:val="22"/>
          <w:lang w:val="en-US" w:eastAsia="en-GB"/>
        </w:rPr>
      </w:pPr>
    </w:p>
    <w:p w14:paraId="228BD303" w14:textId="77777777" w:rsidR="0072443B" w:rsidRDefault="0072443B" w:rsidP="006D16A3">
      <w:pPr>
        <w:spacing w:after="0" w:line="240" w:lineRule="auto"/>
        <w:rPr>
          <w:rFonts w:ascii="Calibri" w:eastAsia="Times New Roman" w:hAnsi="Calibri" w:cs="Calibri"/>
          <w:color w:val="auto"/>
          <w:sz w:val="22"/>
          <w:szCs w:val="22"/>
          <w:lang w:val="en-US" w:eastAsia="en-GB"/>
        </w:rPr>
      </w:pPr>
    </w:p>
    <w:p w14:paraId="2C9E0882" w14:textId="77777777" w:rsidR="0072443B" w:rsidRDefault="0072443B" w:rsidP="006D16A3">
      <w:pPr>
        <w:spacing w:after="0" w:line="240" w:lineRule="auto"/>
        <w:rPr>
          <w:rFonts w:ascii="Calibri" w:eastAsia="Times New Roman" w:hAnsi="Calibri" w:cs="Calibri"/>
          <w:color w:val="auto"/>
          <w:sz w:val="22"/>
          <w:szCs w:val="22"/>
          <w:lang w:val="en-US" w:eastAsia="en-GB"/>
        </w:rPr>
      </w:pPr>
    </w:p>
    <w:p w14:paraId="6E9964A6" w14:textId="77777777" w:rsidR="0072443B" w:rsidRDefault="0072443B" w:rsidP="006D16A3">
      <w:pPr>
        <w:spacing w:after="0" w:line="240" w:lineRule="auto"/>
        <w:rPr>
          <w:rFonts w:ascii="Calibri" w:eastAsia="Times New Roman" w:hAnsi="Calibri" w:cs="Calibri"/>
          <w:color w:val="auto"/>
          <w:sz w:val="22"/>
          <w:szCs w:val="22"/>
          <w:lang w:val="en-US" w:eastAsia="en-GB"/>
        </w:rPr>
      </w:pPr>
    </w:p>
    <w:p w14:paraId="43950887" w14:textId="77777777" w:rsidR="0072443B" w:rsidRDefault="0072443B" w:rsidP="006D16A3">
      <w:pPr>
        <w:spacing w:after="0" w:line="240" w:lineRule="auto"/>
        <w:rPr>
          <w:rFonts w:ascii="Calibri" w:eastAsia="Times New Roman" w:hAnsi="Calibri" w:cs="Calibri"/>
          <w:color w:val="auto"/>
          <w:sz w:val="22"/>
          <w:szCs w:val="22"/>
          <w:lang w:val="en-US" w:eastAsia="en-GB"/>
        </w:rPr>
      </w:pPr>
    </w:p>
    <w:p w14:paraId="70973EEE" w14:textId="77777777" w:rsidR="0072443B" w:rsidRDefault="0072443B" w:rsidP="006D16A3">
      <w:pPr>
        <w:spacing w:after="0" w:line="240" w:lineRule="auto"/>
        <w:rPr>
          <w:rFonts w:ascii="Calibri" w:eastAsia="Times New Roman" w:hAnsi="Calibri" w:cs="Calibri"/>
          <w:color w:val="auto"/>
          <w:sz w:val="22"/>
          <w:szCs w:val="22"/>
          <w:lang w:val="en-US" w:eastAsia="en-GB"/>
        </w:rPr>
      </w:pPr>
    </w:p>
    <w:p w14:paraId="06C6993C" w14:textId="77777777" w:rsidR="0072443B" w:rsidRDefault="0072443B" w:rsidP="006D16A3">
      <w:pPr>
        <w:spacing w:after="0" w:line="240" w:lineRule="auto"/>
        <w:rPr>
          <w:rFonts w:ascii="Calibri" w:eastAsia="Times New Roman" w:hAnsi="Calibri" w:cs="Calibri"/>
          <w:color w:val="auto"/>
          <w:sz w:val="22"/>
          <w:szCs w:val="22"/>
          <w:lang w:val="en-US" w:eastAsia="en-GB"/>
        </w:rPr>
      </w:pPr>
    </w:p>
    <w:p w14:paraId="4313323D" w14:textId="77777777" w:rsidR="0072443B" w:rsidRDefault="0072443B" w:rsidP="006D16A3">
      <w:pPr>
        <w:spacing w:after="0" w:line="240" w:lineRule="auto"/>
        <w:rPr>
          <w:rFonts w:ascii="Calibri" w:eastAsia="Times New Roman" w:hAnsi="Calibri" w:cs="Calibri"/>
          <w:color w:val="auto"/>
          <w:sz w:val="22"/>
          <w:szCs w:val="22"/>
          <w:lang w:val="en-US" w:eastAsia="en-GB"/>
        </w:rPr>
      </w:pPr>
    </w:p>
    <w:p w14:paraId="59869C00" w14:textId="77777777" w:rsidR="0072443B" w:rsidRDefault="0072443B" w:rsidP="006D16A3">
      <w:pPr>
        <w:spacing w:after="0" w:line="240" w:lineRule="auto"/>
        <w:rPr>
          <w:rFonts w:ascii="Calibri" w:eastAsia="Times New Roman" w:hAnsi="Calibri" w:cs="Calibri"/>
          <w:color w:val="auto"/>
          <w:sz w:val="22"/>
          <w:szCs w:val="22"/>
          <w:lang w:val="en-US" w:eastAsia="en-GB"/>
        </w:rPr>
      </w:pPr>
    </w:p>
    <w:p w14:paraId="66775FF3" w14:textId="77777777" w:rsidR="0072443B" w:rsidRDefault="0072443B" w:rsidP="006D16A3">
      <w:pPr>
        <w:spacing w:after="0" w:line="240" w:lineRule="auto"/>
        <w:rPr>
          <w:rFonts w:ascii="Calibri" w:eastAsia="Times New Roman" w:hAnsi="Calibri" w:cs="Calibri"/>
          <w:color w:val="auto"/>
          <w:sz w:val="22"/>
          <w:szCs w:val="22"/>
          <w:lang w:val="en-US" w:eastAsia="en-GB"/>
        </w:rPr>
      </w:pPr>
    </w:p>
    <w:p w14:paraId="438F48B0" w14:textId="77777777" w:rsidR="0072443B" w:rsidRDefault="0072443B" w:rsidP="006D16A3">
      <w:pPr>
        <w:spacing w:after="0" w:line="240" w:lineRule="auto"/>
        <w:rPr>
          <w:rFonts w:ascii="Calibri" w:eastAsia="Times New Roman" w:hAnsi="Calibri" w:cs="Calibri"/>
          <w:color w:val="auto"/>
          <w:sz w:val="22"/>
          <w:szCs w:val="22"/>
          <w:lang w:val="en-US" w:eastAsia="en-GB"/>
        </w:rPr>
      </w:pPr>
    </w:p>
    <w:p w14:paraId="58484CCA" w14:textId="77777777" w:rsidR="0072443B" w:rsidRDefault="0072443B" w:rsidP="006D16A3">
      <w:pPr>
        <w:spacing w:after="0" w:line="240" w:lineRule="auto"/>
        <w:rPr>
          <w:rFonts w:ascii="Calibri" w:eastAsia="Times New Roman" w:hAnsi="Calibri" w:cs="Calibri"/>
          <w:color w:val="auto"/>
          <w:sz w:val="22"/>
          <w:szCs w:val="22"/>
          <w:lang w:val="en-US" w:eastAsia="en-GB"/>
        </w:rPr>
      </w:pPr>
    </w:p>
    <w:p w14:paraId="46923BDC" w14:textId="77777777" w:rsidR="0072443B" w:rsidRDefault="0072443B" w:rsidP="006D16A3">
      <w:pPr>
        <w:spacing w:after="0" w:line="240" w:lineRule="auto"/>
        <w:rPr>
          <w:rFonts w:ascii="Calibri" w:eastAsia="Times New Roman" w:hAnsi="Calibri" w:cs="Calibri"/>
          <w:color w:val="auto"/>
          <w:sz w:val="22"/>
          <w:szCs w:val="22"/>
          <w:lang w:val="en-US" w:eastAsia="en-GB"/>
        </w:rPr>
      </w:pPr>
    </w:p>
    <w:p w14:paraId="2BC4040C" w14:textId="77777777" w:rsidR="0072443B" w:rsidRDefault="0072443B" w:rsidP="006D16A3">
      <w:pPr>
        <w:spacing w:after="0" w:line="240" w:lineRule="auto"/>
        <w:rPr>
          <w:rFonts w:ascii="Calibri" w:eastAsia="Times New Roman" w:hAnsi="Calibri" w:cs="Calibri"/>
          <w:color w:val="auto"/>
          <w:sz w:val="22"/>
          <w:szCs w:val="22"/>
          <w:lang w:val="en-US" w:eastAsia="en-GB"/>
        </w:rPr>
      </w:pPr>
    </w:p>
    <w:p w14:paraId="29B2818C" w14:textId="77777777" w:rsidR="0072443B" w:rsidRDefault="0072443B" w:rsidP="006D16A3">
      <w:pPr>
        <w:spacing w:after="0" w:line="240" w:lineRule="auto"/>
        <w:rPr>
          <w:rFonts w:ascii="Calibri" w:eastAsia="Times New Roman" w:hAnsi="Calibri" w:cs="Calibri"/>
          <w:color w:val="auto"/>
          <w:sz w:val="22"/>
          <w:szCs w:val="22"/>
          <w:lang w:val="en-US" w:eastAsia="en-GB"/>
        </w:rPr>
      </w:pPr>
    </w:p>
    <w:p w14:paraId="418D2EDB" w14:textId="77777777" w:rsidR="0072443B" w:rsidRDefault="0072443B" w:rsidP="006D16A3">
      <w:pPr>
        <w:spacing w:after="0" w:line="240" w:lineRule="auto"/>
        <w:rPr>
          <w:rFonts w:ascii="Calibri" w:eastAsia="Times New Roman" w:hAnsi="Calibri" w:cs="Calibri"/>
          <w:color w:val="auto"/>
          <w:sz w:val="22"/>
          <w:szCs w:val="22"/>
          <w:lang w:val="en-US" w:eastAsia="en-GB"/>
        </w:rPr>
      </w:pPr>
    </w:p>
    <w:p w14:paraId="44BC708F" w14:textId="77777777" w:rsidR="0072443B" w:rsidRDefault="0072443B" w:rsidP="006D16A3">
      <w:pPr>
        <w:spacing w:after="0" w:line="240" w:lineRule="auto"/>
        <w:rPr>
          <w:rFonts w:ascii="Calibri" w:eastAsia="Times New Roman" w:hAnsi="Calibri" w:cs="Calibri"/>
          <w:color w:val="auto"/>
          <w:sz w:val="22"/>
          <w:szCs w:val="22"/>
          <w:lang w:val="en-US" w:eastAsia="en-GB"/>
        </w:rPr>
      </w:pPr>
    </w:p>
    <w:p w14:paraId="3193ABAA" w14:textId="77777777" w:rsidR="0072443B" w:rsidRDefault="0072443B" w:rsidP="006D16A3">
      <w:pPr>
        <w:spacing w:after="0" w:line="240" w:lineRule="auto"/>
        <w:rPr>
          <w:rFonts w:ascii="Calibri" w:eastAsia="Times New Roman" w:hAnsi="Calibri" w:cs="Calibri"/>
          <w:color w:val="auto"/>
          <w:sz w:val="22"/>
          <w:szCs w:val="22"/>
          <w:lang w:val="en-US" w:eastAsia="en-GB"/>
        </w:rPr>
      </w:pPr>
    </w:p>
    <w:p w14:paraId="2B4DDA66" w14:textId="77777777" w:rsidR="0072443B" w:rsidRDefault="0072443B" w:rsidP="006D16A3">
      <w:pPr>
        <w:spacing w:after="0" w:line="240" w:lineRule="auto"/>
        <w:rPr>
          <w:rFonts w:ascii="Calibri" w:eastAsia="Times New Roman" w:hAnsi="Calibri" w:cs="Calibri"/>
          <w:color w:val="auto"/>
          <w:sz w:val="22"/>
          <w:szCs w:val="22"/>
          <w:lang w:val="en-US" w:eastAsia="en-GB"/>
        </w:rPr>
      </w:pPr>
    </w:p>
    <w:p w14:paraId="406BF38A" w14:textId="77777777" w:rsidR="0072443B" w:rsidRDefault="0072443B" w:rsidP="006D16A3">
      <w:pPr>
        <w:spacing w:after="0" w:line="240" w:lineRule="auto"/>
        <w:rPr>
          <w:rFonts w:ascii="Calibri" w:eastAsia="Times New Roman" w:hAnsi="Calibri" w:cs="Calibri"/>
          <w:color w:val="auto"/>
          <w:sz w:val="22"/>
          <w:szCs w:val="22"/>
          <w:lang w:val="en-US" w:eastAsia="en-GB"/>
        </w:rPr>
      </w:pPr>
    </w:p>
    <w:p w14:paraId="01CA1835" w14:textId="77777777" w:rsidR="0072443B" w:rsidRDefault="0072443B" w:rsidP="006D16A3">
      <w:pPr>
        <w:spacing w:after="0" w:line="240" w:lineRule="auto"/>
        <w:rPr>
          <w:rFonts w:ascii="Calibri" w:eastAsia="Times New Roman" w:hAnsi="Calibri" w:cs="Calibri"/>
          <w:color w:val="auto"/>
          <w:sz w:val="22"/>
          <w:szCs w:val="22"/>
          <w:lang w:val="en-US" w:eastAsia="en-GB"/>
        </w:rPr>
      </w:pPr>
    </w:p>
    <w:p w14:paraId="03431C2F" w14:textId="77777777" w:rsidR="0072443B" w:rsidRDefault="0072443B" w:rsidP="006D16A3">
      <w:pPr>
        <w:spacing w:after="0" w:line="240" w:lineRule="auto"/>
        <w:rPr>
          <w:rFonts w:ascii="Calibri" w:eastAsia="Times New Roman" w:hAnsi="Calibri" w:cs="Calibri"/>
          <w:color w:val="auto"/>
          <w:sz w:val="22"/>
          <w:szCs w:val="22"/>
          <w:lang w:val="en-US" w:eastAsia="en-GB"/>
        </w:rPr>
      </w:pPr>
    </w:p>
    <w:p w14:paraId="5EDC1506" w14:textId="77777777" w:rsidR="0072443B" w:rsidRDefault="0072443B" w:rsidP="006D16A3">
      <w:pPr>
        <w:spacing w:after="0" w:line="240" w:lineRule="auto"/>
        <w:rPr>
          <w:rFonts w:ascii="Calibri" w:eastAsia="Times New Roman" w:hAnsi="Calibri" w:cs="Calibri"/>
          <w:color w:val="auto"/>
          <w:sz w:val="22"/>
          <w:szCs w:val="22"/>
          <w:lang w:val="en-US" w:eastAsia="en-GB"/>
        </w:rPr>
      </w:pPr>
    </w:p>
    <w:p w14:paraId="1ED92073" w14:textId="77777777" w:rsidR="0072443B" w:rsidRDefault="0072443B" w:rsidP="006D16A3">
      <w:pPr>
        <w:spacing w:after="0" w:line="240" w:lineRule="auto"/>
        <w:rPr>
          <w:rFonts w:ascii="Calibri" w:eastAsia="Times New Roman" w:hAnsi="Calibri" w:cs="Calibri"/>
          <w:color w:val="auto"/>
          <w:sz w:val="22"/>
          <w:szCs w:val="22"/>
          <w:lang w:val="en-US" w:eastAsia="en-GB"/>
        </w:rPr>
      </w:pPr>
    </w:p>
    <w:p w14:paraId="4FD490E2" w14:textId="77777777" w:rsidR="0072443B" w:rsidRDefault="0072443B" w:rsidP="006D16A3">
      <w:pPr>
        <w:spacing w:after="0" w:line="240" w:lineRule="auto"/>
        <w:rPr>
          <w:rFonts w:ascii="Calibri" w:eastAsia="Times New Roman" w:hAnsi="Calibri" w:cs="Calibri"/>
          <w:color w:val="auto"/>
          <w:sz w:val="22"/>
          <w:szCs w:val="22"/>
          <w:lang w:val="en-US" w:eastAsia="en-GB"/>
        </w:rPr>
      </w:pPr>
    </w:p>
    <w:p w14:paraId="76437D53" w14:textId="77777777" w:rsidR="0072443B" w:rsidRDefault="0072443B" w:rsidP="006D16A3">
      <w:pPr>
        <w:spacing w:after="0" w:line="240" w:lineRule="auto"/>
        <w:rPr>
          <w:rFonts w:ascii="Calibri" w:eastAsia="Times New Roman" w:hAnsi="Calibri" w:cs="Calibri"/>
          <w:color w:val="auto"/>
          <w:sz w:val="22"/>
          <w:szCs w:val="22"/>
          <w:lang w:val="en-US" w:eastAsia="en-GB"/>
        </w:rPr>
      </w:pPr>
    </w:p>
    <w:p w14:paraId="28C02684" w14:textId="77777777" w:rsidR="0072443B" w:rsidRDefault="0072443B" w:rsidP="006D16A3">
      <w:pPr>
        <w:spacing w:after="0" w:line="240" w:lineRule="auto"/>
        <w:rPr>
          <w:rFonts w:ascii="Calibri" w:eastAsia="Times New Roman" w:hAnsi="Calibri" w:cs="Calibri"/>
          <w:color w:val="auto"/>
          <w:sz w:val="22"/>
          <w:szCs w:val="22"/>
          <w:lang w:val="en-US" w:eastAsia="en-GB"/>
        </w:rPr>
      </w:pPr>
    </w:p>
    <w:p w14:paraId="02F16F42" w14:textId="77777777" w:rsidR="0072443B" w:rsidRDefault="0072443B" w:rsidP="006D16A3">
      <w:pPr>
        <w:spacing w:after="0" w:line="240" w:lineRule="auto"/>
        <w:rPr>
          <w:rFonts w:ascii="Calibri" w:eastAsia="Times New Roman" w:hAnsi="Calibri" w:cs="Calibri"/>
          <w:color w:val="auto"/>
          <w:sz w:val="22"/>
          <w:szCs w:val="22"/>
          <w:lang w:val="en-US" w:eastAsia="en-GB"/>
        </w:rPr>
      </w:pPr>
    </w:p>
    <w:p w14:paraId="2C62B444" w14:textId="77777777" w:rsidR="0072443B" w:rsidRDefault="0072443B" w:rsidP="006D16A3">
      <w:pPr>
        <w:spacing w:after="0" w:line="240" w:lineRule="auto"/>
        <w:rPr>
          <w:rFonts w:ascii="Calibri" w:eastAsia="Times New Roman" w:hAnsi="Calibri" w:cs="Calibri"/>
          <w:color w:val="auto"/>
          <w:sz w:val="22"/>
          <w:szCs w:val="22"/>
          <w:lang w:val="en-US" w:eastAsia="en-GB"/>
        </w:rPr>
      </w:pPr>
    </w:p>
    <w:p w14:paraId="5E577C97" w14:textId="77777777" w:rsidR="0072443B" w:rsidRDefault="0072443B" w:rsidP="006D16A3">
      <w:pPr>
        <w:spacing w:after="0" w:line="240" w:lineRule="auto"/>
        <w:rPr>
          <w:rFonts w:ascii="Calibri" w:eastAsia="Times New Roman" w:hAnsi="Calibri" w:cs="Calibri"/>
          <w:color w:val="auto"/>
          <w:sz w:val="22"/>
          <w:szCs w:val="22"/>
          <w:lang w:val="en-US" w:eastAsia="en-GB"/>
        </w:rPr>
      </w:pPr>
    </w:p>
    <w:p w14:paraId="68888AA7" w14:textId="77777777" w:rsidR="0072443B" w:rsidRDefault="0072443B" w:rsidP="006D16A3">
      <w:pPr>
        <w:spacing w:after="0" w:line="240" w:lineRule="auto"/>
        <w:rPr>
          <w:rFonts w:ascii="Calibri" w:eastAsia="Times New Roman" w:hAnsi="Calibri" w:cs="Calibri"/>
          <w:color w:val="auto"/>
          <w:sz w:val="22"/>
          <w:szCs w:val="22"/>
          <w:lang w:val="en-US" w:eastAsia="en-GB"/>
        </w:rPr>
      </w:pPr>
    </w:p>
    <w:p w14:paraId="719FFFB6" w14:textId="77777777" w:rsidR="0072443B" w:rsidRDefault="0072443B" w:rsidP="006D16A3">
      <w:pPr>
        <w:spacing w:after="0" w:line="240" w:lineRule="auto"/>
        <w:rPr>
          <w:rFonts w:ascii="Calibri" w:eastAsia="Times New Roman" w:hAnsi="Calibri" w:cs="Calibri"/>
          <w:color w:val="auto"/>
          <w:sz w:val="22"/>
          <w:szCs w:val="22"/>
          <w:lang w:val="en-US" w:eastAsia="en-GB"/>
        </w:rPr>
      </w:pPr>
    </w:p>
    <w:p w14:paraId="06C7C595" w14:textId="77777777" w:rsidR="0072443B" w:rsidRDefault="0072443B" w:rsidP="006D16A3">
      <w:pPr>
        <w:spacing w:after="0" w:line="240" w:lineRule="auto"/>
        <w:rPr>
          <w:rFonts w:ascii="Calibri" w:eastAsia="Times New Roman" w:hAnsi="Calibri" w:cs="Calibri"/>
          <w:color w:val="auto"/>
          <w:sz w:val="22"/>
          <w:szCs w:val="22"/>
          <w:lang w:val="en-US" w:eastAsia="en-GB"/>
        </w:rPr>
      </w:pPr>
    </w:p>
    <w:p w14:paraId="7326F001" w14:textId="77777777" w:rsidR="0072443B" w:rsidRDefault="0072443B" w:rsidP="006D16A3">
      <w:pPr>
        <w:spacing w:after="0" w:line="240" w:lineRule="auto"/>
        <w:rPr>
          <w:rFonts w:ascii="Calibri" w:eastAsia="Times New Roman" w:hAnsi="Calibri" w:cs="Calibri"/>
          <w:color w:val="auto"/>
          <w:sz w:val="22"/>
          <w:szCs w:val="22"/>
          <w:lang w:val="en-US" w:eastAsia="en-GB"/>
        </w:rPr>
      </w:pPr>
    </w:p>
    <w:p w14:paraId="1B302BC6" w14:textId="77777777" w:rsidR="0072443B" w:rsidRDefault="0072443B" w:rsidP="006D16A3">
      <w:pPr>
        <w:spacing w:after="0" w:line="240" w:lineRule="auto"/>
        <w:rPr>
          <w:rFonts w:ascii="Calibri" w:eastAsia="Times New Roman" w:hAnsi="Calibri" w:cs="Calibri"/>
          <w:color w:val="auto"/>
          <w:sz w:val="22"/>
          <w:szCs w:val="22"/>
          <w:lang w:val="en-US" w:eastAsia="en-GB"/>
        </w:rPr>
      </w:pPr>
    </w:p>
    <w:p w14:paraId="4225C234" w14:textId="77777777" w:rsidR="0072443B" w:rsidRDefault="0072443B" w:rsidP="006D16A3">
      <w:pPr>
        <w:spacing w:after="0" w:line="240" w:lineRule="auto"/>
        <w:rPr>
          <w:rFonts w:ascii="Calibri" w:eastAsia="Times New Roman" w:hAnsi="Calibri" w:cs="Calibri"/>
          <w:color w:val="auto"/>
          <w:sz w:val="22"/>
          <w:szCs w:val="22"/>
          <w:lang w:val="en-US" w:eastAsia="en-GB"/>
        </w:rPr>
      </w:pPr>
    </w:p>
    <w:p w14:paraId="0DD1B547" w14:textId="77777777" w:rsidR="0072443B" w:rsidRDefault="0072443B" w:rsidP="006D16A3">
      <w:pPr>
        <w:spacing w:after="0" w:line="240" w:lineRule="auto"/>
        <w:rPr>
          <w:rFonts w:ascii="Calibri" w:eastAsia="Times New Roman" w:hAnsi="Calibri" w:cs="Calibri"/>
          <w:color w:val="auto"/>
          <w:sz w:val="22"/>
          <w:szCs w:val="22"/>
          <w:lang w:val="en-US" w:eastAsia="en-GB"/>
        </w:rPr>
      </w:pPr>
    </w:p>
    <w:p w14:paraId="1EBB9826" w14:textId="77777777" w:rsidR="0072443B" w:rsidRDefault="0072443B" w:rsidP="006D16A3">
      <w:pPr>
        <w:spacing w:after="0" w:line="240" w:lineRule="auto"/>
        <w:rPr>
          <w:rFonts w:ascii="Calibri" w:eastAsia="Times New Roman" w:hAnsi="Calibri" w:cs="Calibri"/>
          <w:color w:val="auto"/>
          <w:sz w:val="22"/>
          <w:szCs w:val="22"/>
          <w:lang w:val="en-US" w:eastAsia="en-GB"/>
        </w:rPr>
      </w:pPr>
    </w:p>
    <w:p w14:paraId="36C1E83F" w14:textId="77777777" w:rsidR="0072443B" w:rsidRDefault="0072443B" w:rsidP="006D16A3">
      <w:pPr>
        <w:spacing w:after="0" w:line="240" w:lineRule="auto"/>
        <w:rPr>
          <w:rFonts w:ascii="Calibri" w:eastAsia="Times New Roman" w:hAnsi="Calibri" w:cs="Calibri"/>
          <w:color w:val="auto"/>
          <w:sz w:val="22"/>
          <w:szCs w:val="22"/>
          <w:lang w:val="en-US" w:eastAsia="en-GB"/>
        </w:rPr>
      </w:pPr>
    </w:p>
    <w:p w14:paraId="0131CAD2" w14:textId="77777777" w:rsidR="0072443B" w:rsidRDefault="0072443B" w:rsidP="006D16A3">
      <w:pPr>
        <w:spacing w:after="0" w:line="240" w:lineRule="auto"/>
        <w:rPr>
          <w:rFonts w:ascii="Calibri" w:eastAsia="Times New Roman" w:hAnsi="Calibri" w:cs="Calibri"/>
          <w:color w:val="auto"/>
          <w:sz w:val="22"/>
          <w:szCs w:val="22"/>
          <w:lang w:val="en-US" w:eastAsia="en-GB"/>
        </w:rPr>
      </w:pPr>
    </w:p>
    <w:p w14:paraId="72CE32FC" w14:textId="77777777" w:rsidR="0072443B" w:rsidRDefault="0072443B" w:rsidP="006D16A3">
      <w:pPr>
        <w:spacing w:after="0" w:line="240" w:lineRule="auto"/>
        <w:rPr>
          <w:rFonts w:ascii="Calibri" w:eastAsia="Times New Roman" w:hAnsi="Calibri" w:cs="Calibri"/>
          <w:color w:val="auto"/>
          <w:sz w:val="22"/>
          <w:szCs w:val="22"/>
          <w:lang w:val="en-US" w:eastAsia="en-GB"/>
        </w:rPr>
      </w:pPr>
    </w:p>
    <w:p w14:paraId="2E342059" w14:textId="77777777" w:rsidR="0072443B" w:rsidRDefault="0072443B" w:rsidP="006D16A3">
      <w:pPr>
        <w:spacing w:after="0" w:line="240" w:lineRule="auto"/>
        <w:rPr>
          <w:rFonts w:ascii="Calibri" w:eastAsia="Times New Roman" w:hAnsi="Calibri" w:cs="Calibri"/>
          <w:color w:val="auto"/>
          <w:sz w:val="22"/>
          <w:szCs w:val="22"/>
          <w:lang w:val="en-US" w:eastAsia="en-GB"/>
        </w:rPr>
      </w:pPr>
    </w:p>
    <w:p w14:paraId="78CB3F16" w14:textId="77777777" w:rsidR="0072443B" w:rsidRDefault="0072443B" w:rsidP="006D16A3">
      <w:pPr>
        <w:spacing w:after="0" w:line="240" w:lineRule="auto"/>
        <w:rPr>
          <w:rFonts w:ascii="Calibri" w:eastAsia="Times New Roman" w:hAnsi="Calibri" w:cs="Calibri"/>
          <w:color w:val="auto"/>
          <w:sz w:val="22"/>
          <w:szCs w:val="22"/>
          <w:lang w:val="en-US" w:eastAsia="en-GB"/>
        </w:rPr>
      </w:pPr>
    </w:p>
    <w:p w14:paraId="3E7F8405" w14:textId="77777777" w:rsidR="0072443B" w:rsidRDefault="0072443B" w:rsidP="006D16A3">
      <w:pPr>
        <w:spacing w:after="0" w:line="240" w:lineRule="auto"/>
        <w:rPr>
          <w:rFonts w:ascii="Calibri" w:eastAsia="Times New Roman" w:hAnsi="Calibri" w:cs="Calibri"/>
          <w:color w:val="auto"/>
          <w:sz w:val="22"/>
          <w:szCs w:val="22"/>
          <w:lang w:val="en-US" w:eastAsia="en-GB"/>
        </w:rPr>
      </w:pPr>
    </w:p>
    <w:p w14:paraId="24796D90" w14:textId="77777777" w:rsidR="0072443B" w:rsidRDefault="0072443B" w:rsidP="006D16A3">
      <w:pPr>
        <w:spacing w:after="0" w:line="240" w:lineRule="auto"/>
        <w:rPr>
          <w:rFonts w:ascii="Calibri" w:eastAsia="Times New Roman" w:hAnsi="Calibri" w:cs="Calibri"/>
          <w:color w:val="auto"/>
          <w:sz w:val="22"/>
          <w:szCs w:val="22"/>
          <w:lang w:val="en-US" w:eastAsia="en-GB"/>
        </w:rPr>
      </w:pPr>
    </w:p>
    <w:p w14:paraId="29CA4D9E" w14:textId="77777777" w:rsidR="0072443B" w:rsidRDefault="0072443B" w:rsidP="006D16A3">
      <w:pPr>
        <w:spacing w:after="0" w:line="240" w:lineRule="auto"/>
        <w:rPr>
          <w:rFonts w:ascii="Calibri" w:eastAsia="Times New Roman" w:hAnsi="Calibri" w:cs="Calibri"/>
          <w:color w:val="auto"/>
          <w:sz w:val="22"/>
          <w:szCs w:val="22"/>
          <w:lang w:val="en-US" w:eastAsia="en-GB"/>
        </w:rPr>
      </w:pPr>
    </w:p>
    <w:p w14:paraId="7C2C4E58" w14:textId="77777777" w:rsidR="0072443B" w:rsidRDefault="0072443B" w:rsidP="006D16A3">
      <w:pPr>
        <w:spacing w:after="0" w:line="240" w:lineRule="auto"/>
        <w:rPr>
          <w:rFonts w:ascii="Calibri" w:eastAsia="Times New Roman" w:hAnsi="Calibri" w:cs="Calibri"/>
          <w:color w:val="auto"/>
          <w:sz w:val="22"/>
          <w:szCs w:val="22"/>
          <w:lang w:val="en-US" w:eastAsia="en-GB"/>
        </w:rPr>
      </w:pPr>
    </w:p>
    <w:p w14:paraId="3CB17C2F" w14:textId="77777777" w:rsidR="0072443B" w:rsidRDefault="0072443B" w:rsidP="006D16A3">
      <w:pPr>
        <w:spacing w:after="0" w:line="240" w:lineRule="auto"/>
        <w:rPr>
          <w:rFonts w:ascii="Calibri" w:eastAsia="Times New Roman" w:hAnsi="Calibri" w:cs="Calibri"/>
          <w:color w:val="auto"/>
          <w:sz w:val="22"/>
          <w:szCs w:val="22"/>
          <w:lang w:val="en-US" w:eastAsia="en-GB"/>
        </w:rPr>
      </w:pPr>
    </w:p>
    <w:p w14:paraId="17B5435E" w14:textId="77777777" w:rsidR="0072443B" w:rsidRDefault="0072443B" w:rsidP="006D16A3">
      <w:pPr>
        <w:spacing w:after="0" w:line="240" w:lineRule="auto"/>
        <w:rPr>
          <w:rFonts w:ascii="Calibri" w:eastAsia="Times New Roman" w:hAnsi="Calibri" w:cs="Calibri"/>
          <w:color w:val="auto"/>
          <w:sz w:val="22"/>
          <w:szCs w:val="22"/>
          <w:lang w:val="en-US" w:eastAsia="en-GB"/>
        </w:rPr>
      </w:pPr>
    </w:p>
    <w:p w14:paraId="599E35E2" w14:textId="77777777" w:rsidR="0072443B" w:rsidRDefault="0072443B" w:rsidP="006D16A3">
      <w:pPr>
        <w:spacing w:after="0" w:line="240" w:lineRule="auto"/>
        <w:rPr>
          <w:rFonts w:ascii="Calibri" w:eastAsia="Times New Roman" w:hAnsi="Calibri" w:cs="Calibri"/>
          <w:color w:val="auto"/>
          <w:sz w:val="22"/>
          <w:szCs w:val="22"/>
          <w:lang w:val="en-US" w:eastAsia="en-GB"/>
        </w:rPr>
      </w:pPr>
    </w:p>
    <w:p w14:paraId="21C86EE9" w14:textId="77777777" w:rsidR="0072443B" w:rsidRDefault="0072443B" w:rsidP="006D16A3">
      <w:pPr>
        <w:spacing w:after="0" w:line="240" w:lineRule="auto"/>
        <w:rPr>
          <w:rFonts w:ascii="Calibri" w:eastAsia="Times New Roman" w:hAnsi="Calibri" w:cs="Calibri"/>
          <w:color w:val="auto"/>
          <w:sz w:val="22"/>
          <w:szCs w:val="22"/>
          <w:lang w:val="en-US" w:eastAsia="en-GB"/>
        </w:rPr>
      </w:pPr>
    </w:p>
    <w:p w14:paraId="22F5466E" w14:textId="77777777" w:rsidR="0072443B" w:rsidRDefault="0072443B" w:rsidP="006D16A3">
      <w:pPr>
        <w:spacing w:after="0" w:line="240" w:lineRule="auto"/>
        <w:rPr>
          <w:rFonts w:ascii="Calibri" w:eastAsia="Times New Roman" w:hAnsi="Calibri" w:cs="Calibri"/>
          <w:color w:val="auto"/>
          <w:sz w:val="22"/>
          <w:szCs w:val="22"/>
          <w:lang w:val="en-US" w:eastAsia="en-GB"/>
        </w:rPr>
      </w:pPr>
    </w:p>
    <w:p w14:paraId="0D1B8A88" w14:textId="77777777" w:rsidR="0072443B" w:rsidRDefault="0072443B" w:rsidP="006D16A3">
      <w:pPr>
        <w:spacing w:after="0" w:line="240" w:lineRule="auto"/>
        <w:rPr>
          <w:rFonts w:ascii="Calibri" w:eastAsia="Times New Roman" w:hAnsi="Calibri" w:cs="Calibri"/>
          <w:color w:val="auto"/>
          <w:sz w:val="22"/>
          <w:szCs w:val="22"/>
          <w:lang w:val="en-US" w:eastAsia="en-GB"/>
        </w:rPr>
      </w:pPr>
    </w:p>
    <w:p w14:paraId="76C2F5B7" w14:textId="77777777" w:rsidR="0072443B" w:rsidRDefault="0072443B" w:rsidP="006D16A3">
      <w:pPr>
        <w:spacing w:after="0" w:line="240" w:lineRule="auto"/>
        <w:rPr>
          <w:rFonts w:ascii="Calibri" w:eastAsia="Times New Roman" w:hAnsi="Calibri" w:cs="Calibri"/>
          <w:color w:val="auto"/>
          <w:sz w:val="22"/>
          <w:szCs w:val="22"/>
          <w:lang w:val="en-US" w:eastAsia="en-GB"/>
        </w:rPr>
      </w:pPr>
    </w:p>
    <w:p w14:paraId="71DD23CD" w14:textId="77777777" w:rsidR="0072443B" w:rsidRDefault="0072443B" w:rsidP="006D16A3">
      <w:pPr>
        <w:spacing w:after="0" w:line="240" w:lineRule="auto"/>
        <w:rPr>
          <w:rFonts w:ascii="Calibri" w:eastAsia="Times New Roman" w:hAnsi="Calibri" w:cs="Calibri"/>
          <w:color w:val="auto"/>
          <w:sz w:val="22"/>
          <w:szCs w:val="22"/>
          <w:lang w:val="en-US" w:eastAsia="en-GB"/>
        </w:rPr>
      </w:pPr>
    </w:p>
    <w:p w14:paraId="3C51C2DF" w14:textId="77777777" w:rsidR="0072443B" w:rsidRDefault="0072443B" w:rsidP="006D16A3">
      <w:pPr>
        <w:spacing w:after="0" w:line="240" w:lineRule="auto"/>
        <w:rPr>
          <w:rFonts w:ascii="Calibri" w:eastAsia="Times New Roman" w:hAnsi="Calibri" w:cs="Calibri"/>
          <w:color w:val="auto"/>
          <w:sz w:val="22"/>
          <w:szCs w:val="22"/>
          <w:lang w:val="en-US" w:eastAsia="en-GB"/>
        </w:rPr>
      </w:pPr>
    </w:p>
    <w:p w14:paraId="4D6BBACB" w14:textId="77777777" w:rsidR="0072443B" w:rsidRDefault="0072443B" w:rsidP="006D16A3">
      <w:pPr>
        <w:spacing w:after="0" w:line="240" w:lineRule="auto"/>
        <w:rPr>
          <w:rFonts w:ascii="Calibri" w:eastAsia="Times New Roman" w:hAnsi="Calibri" w:cs="Calibri"/>
          <w:color w:val="auto"/>
          <w:sz w:val="22"/>
          <w:szCs w:val="22"/>
          <w:lang w:val="en-US" w:eastAsia="en-GB"/>
        </w:rPr>
      </w:pPr>
    </w:p>
    <w:p w14:paraId="7D345058" w14:textId="77777777" w:rsidR="0072443B" w:rsidRDefault="0072443B" w:rsidP="006D16A3">
      <w:pPr>
        <w:spacing w:after="0" w:line="240" w:lineRule="auto"/>
        <w:rPr>
          <w:rFonts w:ascii="Calibri" w:eastAsia="Times New Roman" w:hAnsi="Calibri" w:cs="Calibri"/>
          <w:color w:val="auto"/>
          <w:sz w:val="22"/>
          <w:szCs w:val="22"/>
          <w:lang w:val="en-US" w:eastAsia="en-GB"/>
        </w:rPr>
      </w:pPr>
    </w:p>
    <w:p w14:paraId="71A36348" w14:textId="77777777" w:rsidR="0072443B" w:rsidRDefault="0072443B" w:rsidP="006D16A3">
      <w:pPr>
        <w:spacing w:after="0" w:line="240" w:lineRule="auto"/>
        <w:rPr>
          <w:rFonts w:ascii="Calibri" w:eastAsia="Times New Roman" w:hAnsi="Calibri" w:cs="Calibri"/>
          <w:color w:val="auto"/>
          <w:sz w:val="22"/>
          <w:szCs w:val="22"/>
          <w:lang w:val="en-US" w:eastAsia="en-GB"/>
        </w:rPr>
      </w:pPr>
    </w:p>
    <w:p w14:paraId="2E4EF872" w14:textId="77777777" w:rsidR="0072443B" w:rsidRDefault="0072443B" w:rsidP="006D16A3">
      <w:pPr>
        <w:spacing w:after="0" w:line="240" w:lineRule="auto"/>
        <w:rPr>
          <w:rFonts w:ascii="Calibri" w:eastAsia="Times New Roman" w:hAnsi="Calibri" w:cs="Calibri"/>
          <w:color w:val="auto"/>
          <w:sz w:val="22"/>
          <w:szCs w:val="22"/>
          <w:lang w:val="en-US" w:eastAsia="en-GB"/>
        </w:rPr>
      </w:pPr>
    </w:p>
    <w:p w14:paraId="181BB3B1" w14:textId="77777777" w:rsidR="0072443B" w:rsidRDefault="0072443B" w:rsidP="006D16A3">
      <w:pPr>
        <w:spacing w:after="0" w:line="240" w:lineRule="auto"/>
        <w:rPr>
          <w:rFonts w:ascii="Calibri" w:eastAsia="Times New Roman" w:hAnsi="Calibri" w:cs="Calibri"/>
          <w:color w:val="auto"/>
          <w:sz w:val="22"/>
          <w:szCs w:val="22"/>
          <w:lang w:val="en-US" w:eastAsia="en-GB"/>
        </w:rPr>
      </w:pPr>
    </w:p>
    <w:p w14:paraId="3BB52236" w14:textId="77777777" w:rsidR="0072443B" w:rsidRDefault="0072443B" w:rsidP="006D16A3">
      <w:pPr>
        <w:spacing w:after="0" w:line="240" w:lineRule="auto"/>
        <w:rPr>
          <w:rFonts w:ascii="Calibri" w:eastAsia="Times New Roman" w:hAnsi="Calibri" w:cs="Calibri"/>
          <w:color w:val="auto"/>
          <w:sz w:val="22"/>
          <w:szCs w:val="22"/>
          <w:lang w:val="en-US" w:eastAsia="en-GB"/>
        </w:rPr>
      </w:pPr>
    </w:p>
    <w:p w14:paraId="068C9C49" w14:textId="77777777" w:rsidR="0072443B" w:rsidRDefault="0072443B" w:rsidP="006D16A3">
      <w:pPr>
        <w:spacing w:after="0" w:line="240" w:lineRule="auto"/>
        <w:rPr>
          <w:rFonts w:ascii="Calibri" w:eastAsia="Times New Roman" w:hAnsi="Calibri" w:cs="Calibri"/>
          <w:color w:val="auto"/>
          <w:sz w:val="22"/>
          <w:szCs w:val="22"/>
          <w:lang w:val="en-US" w:eastAsia="en-GB"/>
        </w:rPr>
      </w:pPr>
    </w:p>
    <w:p w14:paraId="4A0F9805" w14:textId="77777777" w:rsidR="0072443B" w:rsidRDefault="0072443B" w:rsidP="006D16A3">
      <w:pPr>
        <w:spacing w:after="0" w:line="240" w:lineRule="auto"/>
        <w:rPr>
          <w:rFonts w:ascii="Calibri" w:eastAsia="Times New Roman" w:hAnsi="Calibri" w:cs="Calibri"/>
          <w:color w:val="auto"/>
          <w:sz w:val="22"/>
          <w:szCs w:val="22"/>
          <w:lang w:val="en-US" w:eastAsia="en-GB"/>
        </w:rPr>
      </w:pPr>
    </w:p>
    <w:p w14:paraId="04517692" w14:textId="77777777" w:rsidR="0072443B" w:rsidRDefault="0072443B" w:rsidP="006D16A3">
      <w:pPr>
        <w:spacing w:after="0" w:line="240" w:lineRule="auto"/>
        <w:rPr>
          <w:rFonts w:ascii="Calibri" w:eastAsia="Times New Roman" w:hAnsi="Calibri" w:cs="Calibri"/>
          <w:color w:val="auto"/>
          <w:sz w:val="22"/>
          <w:szCs w:val="22"/>
          <w:lang w:val="en-US" w:eastAsia="en-GB"/>
        </w:rPr>
      </w:pPr>
    </w:p>
    <w:p w14:paraId="2ACD42DA" w14:textId="77777777" w:rsidR="0072443B" w:rsidRDefault="0072443B" w:rsidP="006D16A3">
      <w:pPr>
        <w:spacing w:after="0" w:line="240" w:lineRule="auto"/>
        <w:rPr>
          <w:rFonts w:ascii="Calibri" w:eastAsia="Times New Roman" w:hAnsi="Calibri" w:cs="Calibri"/>
          <w:color w:val="auto"/>
          <w:sz w:val="22"/>
          <w:szCs w:val="22"/>
          <w:lang w:val="en-US" w:eastAsia="en-GB"/>
        </w:rPr>
      </w:pPr>
    </w:p>
    <w:p w14:paraId="1B727966" w14:textId="77777777" w:rsidR="0072443B" w:rsidRDefault="0072443B" w:rsidP="006D16A3">
      <w:pPr>
        <w:spacing w:after="0" w:line="240" w:lineRule="auto"/>
        <w:rPr>
          <w:rFonts w:ascii="Calibri" w:eastAsia="Times New Roman" w:hAnsi="Calibri" w:cs="Calibri"/>
          <w:color w:val="auto"/>
          <w:sz w:val="22"/>
          <w:szCs w:val="22"/>
          <w:lang w:val="en-US" w:eastAsia="en-GB"/>
        </w:rPr>
      </w:pPr>
    </w:p>
    <w:p w14:paraId="73627AA5" w14:textId="77777777" w:rsidR="0072443B" w:rsidRDefault="0072443B" w:rsidP="006D16A3">
      <w:pPr>
        <w:spacing w:after="0" w:line="240" w:lineRule="auto"/>
        <w:rPr>
          <w:rFonts w:ascii="Calibri" w:eastAsia="Times New Roman" w:hAnsi="Calibri" w:cs="Calibri"/>
          <w:color w:val="auto"/>
          <w:sz w:val="22"/>
          <w:szCs w:val="22"/>
          <w:lang w:val="en-US" w:eastAsia="en-GB"/>
        </w:rPr>
      </w:pPr>
    </w:p>
    <w:p w14:paraId="60C45BD9" w14:textId="77777777" w:rsidR="0072443B" w:rsidRDefault="0072443B" w:rsidP="006D16A3">
      <w:pPr>
        <w:spacing w:after="0" w:line="240" w:lineRule="auto"/>
        <w:rPr>
          <w:rFonts w:ascii="Calibri" w:eastAsia="Times New Roman" w:hAnsi="Calibri" w:cs="Calibri"/>
          <w:color w:val="auto"/>
          <w:sz w:val="22"/>
          <w:szCs w:val="22"/>
          <w:lang w:val="en-US" w:eastAsia="en-GB"/>
        </w:rPr>
      </w:pPr>
    </w:p>
    <w:p w14:paraId="0CB3D3E0" w14:textId="77777777" w:rsidR="0072443B" w:rsidRDefault="0072443B" w:rsidP="006D16A3">
      <w:pPr>
        <w:spacing w:after="0" w:line="240" w:lineRule="auto"/>
        <w:rPr>
          <w:rFonts w:ascii="Calibri" w:eastAsia="Times New Roman" w:hAnsi="Calibri" w:cs="Calibri"/>
          <w:color w:val="auto"/>
          <w:sz w:val="22"/>
          <w:szCs w:val="22"/>
          <w:lang w:val="en-US" w:eastAsia="en-GB"/>
        </w:rPr>
      </w:pPr>
    </w:p>
    <w:p w14:paraId="03732BB5" w14:textId="77777777" w:rsidR="0072443B" w:rsidRDefault="0072443B" w:rsidP="006D16A3">
      <w:pPr>
        <w:spacing w:after="0" w:line="240" w:lineRule="auto"/>
        <w:rPr>
          <w:rFonts w:ascii="Calibri" w:eastAsia="Times New Roman" w:hAnsi="Calibri" w:cs="Calibri"/>
          <w:color w:val="auto"/>
          <w:sz w:val="22"/>
          <w:szCs w:val="22"/>
          <w:lang w:val="en-US" w:eastAsia="en-GB"/>
        </w:rPr>
      </w:pPr>
    </w:p>
    <w:p w14:paraId="30845034" w14:textId="77777777" w:rsidR="0072443B" w:rsidRDefault="0072443B" w:rsidP="006D16A3">
      <w:pPr>
        <w:spacing w:after="0" w:line="240" w:lineRule="auto"/>
        <w:rPr>
          <w:rFonts w:ascii="Calibri" w:eastAsia="Times New Roman" w:hAnsi="Calibri" w:cs="Calibri"/>
          <w:color w:val="auto"/>
          <w:sz w:val="22"/>
          <w:szCs w:val="22"/>
          <w:lang w:val="en-US" w:eastAsia="en-GB"/>
        </w:rPr>
      </w:pPr>
    </w:p>
    <w:p w14:paraId="79DEF0FF" w14:textId="77777777" w:rsidR="0072443B" w:rsidRDefault="0072443B" w:rsidP="006D16A3">
      <w:pPr>
        <w:spacing w:after="0" w:line="240" w:lineRule="auto"/>
        <w:rPr>
          <w:rFonts w:ascii="Calibri" w:eastAsia="Times New Roman" w:hAnsi="Calibri" w:cs="Calibri"/>
          <w:color w:val="auto"/>
          <w:sz w:val="22"/>
          <w:szCs w:val="22"/>
          <w:lang w:val="en-US" w:eastAsia="en-GB"/>
        </w:rPr>
      </w:pPr>
    </w:p>
    <w:p w14:paraId="6F0E8BF4" w14:textId="77777777" w:rsidR="0072443B" w:rsidRDefault="0072443B" w:rsidP="006D16A3">
      <w:pPr>
        <w:spacing w:after="0" w:line="240" w:lineRule="auto"/>
        <w:rPr>
          <w:rFonts w:ascii="Calibri" w:eastAsia="Times New Roman" w:hAnsi="Calibri" w:cs="Calibri"/>
          <w:color w:val="auto"/>
          <w:sz w:val="22"/>
          <w:szCs w:val="22"/>
          <w:lang w:val="en-US" w:eastAsia="en-GB"/>
        </w:rPr>
      </w:pPr>
    </w:p>
    <w:p w14:paraId="77825249" w14:textId="77777777" w:rsidR="0072443B" w:rsidRDefault="0072443B" w:rsidP="006D16A3">
      <w:pPr>
        <w:spacing w:after="0" w:line="240" w:lineRule="auto"/>
        <w:rPr>
          <w:rFonts w:ascii="Calibri" w:eastAsia="Times New Roman" w:hAnsi="Calibri" w:cs="Calibri"/>
          <w:color w:val="auto"/>
          <w:sz w:val="22"/>
          <w:szCs w:val="22"/>
          <w:lang w:val="en-US" w:eastAsia="en-GB"/>
        </w:rPr>
      </w:pPr>
    </w:p>
    <w:p w14:paraId="19595396" w14:textId="77777777" w:rsidR="00DD0FF2" w:rsidRDefault="00DD0FF2" w:rsidP="006D16A3">
      <w:pPr>
        <w:spacing w:after="0" w:line="240" w:lineRule="auto"/>
        <w:rPr>
          <w:rFonts w:ascii="Calibri" w:eastAsia="Times New Roman" w:hAnsi="Calibri" w:cs="Calibri"/>
          <w:color w:val="auto"/>
          <w:sz w:val="22"/>
          <w:szCs w:val="22"/>
          <w:lang w:val="en-US" w:eastAsia="en-GB"/>
        </w:rPr>
      </w:pPr>
    </w:p>
    <w:p w14:paraId="762A5E99" w14:textId="77777777" w:rsidR="00DD0FF2" w:rsidRDefault="00DD0FF2" w:rsidP="006D16A3">
      <w:pPr>
        <w:spacing w:after="0" w:line="240" w:lineRule="auto"/>
        <w:rPr>
          <w:rFonts w:ascii="Calibri" w:eastAsia="Times New Roman" w:hAnsi="Calibri" w:cs="Calibri"/>
          <w:color w:val="auto"/>
          <w:sz w:val="22"/>
          <w:szCs w:val="22"/>
          <w:lang w:val="en-US" w:eastAsia="en-GB"/>
        </w:rPr>
      </w:pPr>
    </w:p>
    <w:p w14:paraId="7D2F766A" w14:textId="291F39F3" w:rsidR="00DD0FF2" w:rsidRDefault="00DD0FF2" w:rsidP="006D16A3">
      <w:pPr>
        <w:spacing w:after="0" w:line="240" w:lineRule="auto"/>
        <w:rPr>
          <w:rFonts w:ascii="Calibri" w:eastAsia="Times New Roman" w:hAnsi="Calibri" w:cs="Calibri"/>
          <w:color w:val="auto"/>
          <w:sz w:val="22"/>
          <w:szCs w:val="22"/>
          <w:lang w:val="en-US" w:eastAsia="en-GB"/>
        </w:rPr>
      </w:pPr>
    </w:p>
    <w:p w14:paraId="2DFEF692" w14:textId="294609F8" w:rsidR="00DD0FF2" w:rsidRDefault="00DD0FF2" w:rsidP="006D16A3">
      <w:pPr>
        <w:spacing w:after="0" w:line="240" w:lineRule="auto"/>
        <w:rPr>
          <w:rFonts w:ascii="Calibri" w:eastAsia="Times New Roman" w:hAnsi="Calibri" w:cs="Calibri"/>
          <w:color w:val="auto"/>
          <w:sz w:val="22"/>
          <w:szCs w:val="22"/>
          <w:lang w:val="en-US" w:eastAsia="en-GB"/>
        </w:rPr>
      </w:pPr>
    </w:p>
    <w:p w14:paraId="7EF93B24" w14:textId="3A5EE24B" w:rsidR="00DD0FF2" w:rsidRDefault="00DD0FF2" w:rsidP="006D16A3">
      <w:pPr>
        <w:spacing w:after="0" w:line="240" w:lineRule="auto"/>
        <w:rPr>
          <w:rFonts w:ascii="Calibri" w:eastAsia="Times New Roman" w:hAnsi="Calibri" w:cs="Calibri"/>
          <w:color w:val="auto"/>
          <w:sz w:val="22"/>
          <w:szCs w:val="22"/>
          <w:lang w:val="en-US" w:eastAsia="en-GB"/>
        </w:rPr>
      </w:pPr>
    </w:p>
    <w:p w14:paraId="651C27CB" w14:textId="042F7AB4" w:rsidR="00DD0FF2" w:rsidRDefault="00DD0FF2" w:rsidP="006D16A3">
      <w:pPr>
        <w:spacing w:after="0" w:line="240" w:lineRule="auto"/>
        <w:rPr>
          <w:rFonts w:ascii="Calibri" w:eastAsia="Times New Roman" w:hAnsi="Calibri" w:cs="Calibri"/>
          <w:color w:val="auto"/>
          <w:sz w:val="22"/>
          <w:szCs w:val="22"/>
          <w:lang w:val="en-US" w:eastAsia="en-GB"/>
        </w:rPr>
      </w:pPr>
    </w:p>
    <w:p w14:paraId="2C830AB5" w14:textId="3A3E87E3" w:rsidR="00DD0FF2" w:rsidRDefault="00DD0FF2" w:rsidP="006D16A3">
      <w:pPr>
        <w:spacing w:after="0" w:line="240" w:lineRule="auto"/>
        <w:rPr>
          <w:rFonts w:ascii="Calibri" w:eastAsia="Times New Roman" w:hAnsi="Calibri" w:cs="Calibri"/>
          <w:color w:val="auto"/>
          <w:sz w:val="22"/>
          <w:szCs w:val="22"/>
          <w:lang w:val="en-US" w:eastAsia="en-GB"/>
        </w:rPr>
      </w:pPr>
    </w:p>
    <w:p w14:paraId="0BEFE9E8" w14:textId="0DED25FA" w:rsidR="00DD0FF2" w:rsidRDefault="00DD0FF2" w:rsidP="006D16A3">
      <w:pPr>
        <w:spacing w:after="0" w:line="240" w:lineRule="auto"/>
        <w:rPr>
          <w:rFonts w:ascii="Calibri" w:eastAsia="Times New Roman" w:hAnsi="Calibri" w:cs="Calibri"/>
          <w:color w:val="auto"/>
          <w:sz w:val="22"/>
          <w:szCs w:val="22"/>
          <w:lang w:val="en-US" w:eastAsia="en-GB"/>
        </w:rPr>
      </w:pPr>
    </w:p>
    <w:p w14:paraId="5DD6A03D" w14:textId="0DCE3BC0" w:rsidR="00DD0FF2" w:rsidRDefault="00DD0FF2" w:rsidP="006D16A3">
      <w:pPr>
        <w:spacing w:after="0" w:line="240" w:lineRule="auto"/>
        <w:rPr>
          <w:rFonts w:ascii="Calibri" w:eastAsia="Times New Roman" w:hAnsi="Calibri" w:cs="Calibri"/>
          <w:color w:val="auto"/>
          <w:sz w:val="22"/>
          <w:szCs w:val="22"/>
          <w:lang w:val="en-US" w:eastAsia="en-GB"/>
        </w:rPr>
      </w:pPr>
    </w:p>
    <w:p w14:paraId="3BD6E454" w14:textId="3E025178" w:rsidR="00DD0FF2" w:rsidRDefault="00DD0FF2" w:rsidP="006D16A3">
      <w:pPr>
        <w:spacing w:after="0" w:line="240" w:lineRule="auto"/>
        <w:rPr>
          <w:rFonts w:ascii="Calibri" w:eastAsia="Times New Roman" w:hAnsi="Calibri" w:cs="Calibri"/>
          <w:color w:val="auto"/>
          <w:sz w:val="22"/>
          <w:szCs w:val="22"/>
          <w:lang w:val="en-US" w:eastAsia="en-GB"/>
        </w:rPr>
      </w:pPr>
    </w:p>
    <w:p w14:paraId="79FC3218" w14:textId="5B1ACA30" w:rsidR="00DD0FF2" w:rsidRDefault="00DD0FF2" w:rsidP="006D16A3">
      <w:pPr>
        <w:spacing w:after="0" w:line="240" w:lineRule="auto"/>
        <w:rPr>
          <w:rFonts w:ascii="Calibri" w:eastAsia="Times New Roman" w:hAnsi="Calibri" w:cs="Calibri"/>
          <w:color w:val="auto"/>
          <w:sz w:val="22"/>
          <w:szCs w:val="22"/>
          <w:lang w:val="en-US" w:eastAsia="en-GB"/>
        </w:rPr>
      </w:pPr>
    </w:p>
    <w:p w14:paraId="2DCB7CDD" w14:textId="7281F390" w:rsidR="00DD0FF2" w:rsidRDefault="00DD0FF2" w:rsidP="006D16A3">
      <w:pPr>
        <w:spacing w:after="0" w:line="240" w:lineRule="auto"/>
        <w:rPr>
          <w:rFonts w:ascii="Calibri" w:eastAsia="Times New Roman" w:hAnsi="Calibri" w:cs="Calibri"/>
          <w:color w:val="auto"/>
          <w:sz w:val="22"/>
          <w:szCs w:val="22"/>
          <w:lang w:val="en-US" w:eastAsia="en-GB"/>
        </w:rPr>
      </w:pPr>
    </w:p>
    <w:p w14:paraId="7E69CDE0" w14:textId="3C0C003D" w:rsidR="00DD0FF2" w:rsidRDefault="00DD0FF2" w:rsidP="006D16A3">
      <w:pPr>
        <w:spacing w:after="0" w:line="240" w:lineRule="auto"/>
        <w:rPr>
          <w:rFonts w:ascii="Calibri" w:eastAsia="Times New Roman" w:hAnsi="Calibri" w:cs="Calibri"/>
          <w:color w:val="auto"/>
          <w:sz w:val="22"/>
          <w:szCs w:val="22"/>
          <w:lang w:val="en-US" w:eastAsia="en-GB"/>
        </w:rPr>
      </w:pPr>
    </w:p>
    <w:p w14:paraId="3371F35C" w14:textId="3591EA09" w:rsidR="00DD0FF2" w:rsidRDefault="00DD0FF2" w:rsidP="006D16A3">
      <w:pPr>
        <w:spacing w:after="0" w:line="240" w:lineRule="auto"/>
        <w:rPr>
          <w:rFonts w:ascii="Calibri" w:eastAsia="Times New Roman" w:hAnsi="Calibri" w:cs="Calibri"/>
          <w:color w:val="auto"/>
          <w:sz w:val="22"/>
          <w:szCs w:val="22"/>
          <w:lang w:val="en-US" w:eastAsia="en-GB"/>
        </w:rPr>
      </w:pPr>
    </w:p>
    <w:p w14:paraId="39CC3E66" w14:textId="6B82B4CE" w:rsidR="00DD0FF2" w:rsidRDefault="00DD0FF2" w:rsidP="006D16A3">
      <w:pPr>
        <w:spacing w:after="0" w:line="240" w:lineRule="auto"/>
        <w:rPr>
          <w:rFonts w:ascii="Calibri" w:eastAsia="Times New Roman" w:hAnsi="Calibri" w:cs="Calibri"/>
          <w:color w:val="auto"/>
          <w:sz w:val="22"/>
          <w:szCs w:val="22"/>
          <w:lang w:val="en-US" w:eastAsia="en-GB"/>
        </w:rPr>
      </w:pPr>
    </w:p>
    <w:p w14:paraId="105F364E" w14:textId="2FB2FE5E" w:rsidR="00DD0FF2" w:rsidRDefault="00DD0FF2" w:rsidP="006D16A3">
      <w:pPr>
        <w:spacing w:after="0" w:line="240" w:lineRule="auto"/>
        <w:rPr>
          <w:rFonts w:ascii="Calibri" w:eastAsia="Times New Roman" w:hAnsi="Calibri" w:cs="Calibri"/>
          <w:color w:val="auto"/>
          <w:sz w:val="22"/>
          <w:szCs w:val="22"/>
          <w:lang w:val="en-US" w:eastAsia="en-GB"/>
        </w:rPr>
      </w:pPr>
    </w:p>
    <w:p w14:paraId="00D52030" w14:textId="0B408238" w:rsidR="00DD0FF2" w:rsidRDefault="00DD0FF2" w:rsidP="006D16A3">
      <w:pPr>
        <w:spacing w:after="0" w:line="240" w:lineRule="auto"/>
        <w:rPr>
          <w:rFonts w:ascii="Calibri" w:eastAsia="Times New Roman" w:hAnsi="Calibri" w:cs="Calibri"/>
          <w:color w:val="auto"/>
          <w:sz w:val="22"/>
          <w:szCs w:val="22"/>
          <w:lang w:val="en-US" w:eastAsia="en-GB"/>
        </w:rPr>
      </w:pPr>
    </w:p>
    <w:p w14:paraId="44D05B56" w14:textId="084CD20B" w:rsidR="00DD0FF2" w:rsidRDefault="00DD0FF2" w:rsidP="006D16A3">
      <w:pPr>
        <w:spacing w:after="0" w:line="240" w:lineRule="auto"/>
        <w:rPr>
          <w:rFonts w:ascii="Calibri" w:eastAsia="Times New Roman" w:hAnsi="Calibri" w:cs="Calibri"/>
          <w:color w:val="auto"/>
          <w:sz w:val="22"/>
          <w:szCs w:val="22"/>
          <w:lang w:val="en-US" w:eastAsia="en-GB"/>
        </w:rPr>
      </w:pPr>
    </w:p>
    <w:p w14:paraId="06229910" w14:textId="78569C9A" w:rsidR="00DD0FF2" w:rsidRDefault="00DD0FF2" w:rsidP="006D16A3">
      <w:pPr>
        <w:spacing w:after="0" w:line="240" w:lineRule="auto"/>
        <w:rPr>
          <w:rFonts w:ascii="Calibri" w:eastAsia="Times New Roman" w:hAnsi="Calibri" w:cs="Calibri"/>
          <w:color w:val="auto"/>
          <w:sz w:val="22"/>
          <w:szCs w:val="22"/>
          <w:lang w:val="en-US" w:eastAsia="en-GB"/>
        </w:rPr>
      </w:pPr>
    </w:p>
    <w:p w14:paraId="2DC2BD14" w14:textId="22DC68EE" w:rsidR="00DD0FF2" w:rsidRDefault="00DD0FF2" w:rsidP="006D16A3">
      <w:pPr>
        <w:spacing w:after="0" w:line="240" w:lineRule="auto"/>
        <w:rPr>
          <w:rFonts w:ascii="Calibri" w:eastAsia="Times New Roman" w:hAnsi="Calibri" w:cs="Calibri"/>
          <w:color w:val="auto"/>
          <w:sz w:val="22"/>
          <w:szCs w:val="22"/>
          <w:lang w:val="en-US" w:eastAsia="en-GB"/>
        </w:rPr>
      </w:pPr>
    </w:p>
    <w:p w14:paraId="5DBEA7CF" w14:textId="77777777" w:rsidR="00DD0FF2" w:rsidRDefault="00DD0FF2" w:rsidP="00DD0FF2">
      <w:pPr>
        <w:pStyle w:val="Heading2"/>
        <w:rPr>
          <w:rFonts w:ascii="Calibri" w:hAnsi="Calibri"/>
          <w:sz w:val="22"/>
          <w:szCs w:val="22"/>
          <w:lang w:val="en-US"/>
        </w:rPr>
      </w:pPr>
      <w:bookmarkStart w:id="110" w:name="_Toc69909946"/>
      <w:r>
        <w:rPr>
          <w:lang w:val="en-US" w:eastAsia="en-GB"/>
        </w:rPr>
        <w:t>Demonstration</w:t>
      </w:r>
      <w:bookmarkEnd w:id="110"/>
      <w:r>
        <w:rPr>
          <w:rFonts w:ascii="Calibri" w:hAnsi="Calibri"/>
          <w:sz w:val="22"/>
          <w:szCs w:val="22"/>
          <w:lang w:val="en-US"/>
        </w:rPr>
        <w:t> </w:t>
      </w:r>
    </w:p>
    <w:p w14:paraId="48977CE8" w14:textId="77777777" w:rsidR="00E967D9" w:rsidRDefault="00E967D9" w:rsidP="006D16A3">
      <w:pPr>
        <w:spacing w:after="0" w:line="240" w:lineRule="auto"/>
        <w:rPr>
          <w:rFonts w:ascii="Calibri" w:eastAsia="Times New Roman" w:hAnsi="Calibri" w:cs="Calibri"/>
          <w:color w:val="auto"/>
          <w:sz w:val="22"/>
          <w:szCs w:val="22"/>
          <w:lang w:val="en-US" w:eastAsia="en-GB"/>
        </w:rPr>
      </w:pPr>
      <w:proofErr w:type="gramStart"/>
      <w:r>
        <w:rPr>
          <w:rFonts w:ascii="Calibri" w:eastAsia="Times New Roman" w:hAnsi="Calibri" w:cs="Calibri"/>
          <w:color w:val="auto"/>
          <w:sz w:val="22"/>
          <w:szCs w:val="22"/>
          <w:lang w:val="en-US" w:eastAsia="en-GB"/>
        </w:rPr>
        <w:t>So</w:t>
      </w:r>
      <w:proofErr w:type="gramEnd"/>
      <w:r>
        <w:rPr>
          <w:rFonts w:ascii="Calibri" w:eastAsia="Times New Roman" w:hAnsi="Calibri" w:cs="Calibri"/>
          <w:color w:val="auto"/>
          <w:sz w:val="22"/>
          <w:szCs w:val="22"/>
          <w:lang w:val="en-US" w:eastAsia="en-GB"/>
        </w:rPr>
        <w:t xml:space="preserve"> onto a demonstration. </w:t>
      </w:r>
    </w:p>
    <w:p w14:paraId="644E8FF4" w14:textId="77777777" w:rsidR="00E967D9" w:rsidRDefault="00E967D9" w:rsidP="006D16A3">
      <w:pPr>
        <w:spacing w:after="0" w:line="240" w:lineRule="auto"/>
        <w:rPr>
          <w:rFonts w:ascii="Calibri" w:eastAsia="Times New Roman" w:hAnsi="Calibri" w:cs="Calibri"/>
          <w:color w:val="auto"/>
          <w:sz w:val="22"/>
          <w:szCs w:val="22"/>
          <w:lang w:val="en-US" w:eastAsia="en-GB"/>
        </w:rPr>
      </w:pPr>
    </w:p>
    <w:p w14:paraId="40077075" w14:textId="769F9CC8" w:rsidR="006D16A3" w:rsidRPr="006D16A3" w:rsidRDefault="006D16A3" w:rsidP="006D16A3">
      <w:pPr>
        <w:spacing w:after="0" w:line="240" w:lineRule="auto"/>
        <w:rPr>
          <w:rFonts w:ascii="Calibri" w:eastAsia="Times New Roman" w:hAnsi="Calibri" w:cs="Calibri"/>
          <w:color w:val="auto"/>
          <w:sz w:val="22"/>
          <w:szCs w:val="22"/>
          <w:lang w:val="en-US" w:eastAsia="en-GB"/>
        </w:rPr>
      </w:pPr>
      <w:r w:rsidRPr="006D16A3">
        <w:rPr>
          <w:rFonts w:ascii="Calibri" w:eastAsia="Times New Roman" w:hAnsi="Calibri" w:cs="Calibri"/>
          <w:color w:val="auto"/>
          <w:sz w:val="22"/>
          <w:szCs w:val="22"/>
          <w:lang w:val="en-US" w:eastAsia="en-GB"/>
        </w:rPr>
        <w:t xml:space="preserve">This demonstration uses </w:t>
      </w:r>
      <w:r w:rsidR="00163D13">
        <w:rPr>
          <w:rFonts w:ascii="Calibri" w:eastAsia="Times New Roman" w:hAnsi="Calibri" w:cs="Calibri"/>
          <w:color w:val="auto"/>
          <w:sz w:val="22"/>
          <w:szCs w:val="22"/>
          <w:lang w:val="en-US" w:eastAsia="en-GB"/>
        </w:rPr>
        <w:t>a</w:t>
      </w:r>
      <w:r w:rsidRPr="006D16A3">
        <w:rPr>
          <w:rFonts w:ascii="Calibri" w:eastAsia="Times New Roman" w:hAnsi="Calibri" w:cs="Calibri"/>
          <w:color w:val="auto"/>
          <w:sz w:val="22"/>
          <w:szCs w:val="22"/>
          <w:lang w:val="en-US" w:eastAsia="en-GB"/>
        </w:rPr>
        <w:t xml:space="preserve"> decision tree model developed in a previous lesson. </w:t>
      </w:r>
      <w:r w:rsidR="00F42EB9">
        <w:rPr>
          <w:rFonts w:ascii="Calibri" w:eastAsia="Times New Roman" w:hAnsi="Calibri" w:cs="Calibri"/>
          <w:color w:val="auto"/>
          <w:sz w:val="22"/>
          <w:szCs w:val="22"/>
          <w:lang w:val="en-US" w:eastAsia="en-GB"/>
        </w:rPr>
        <w:t>The model contains</w:t>
      </w:r>
      <w:r w:rsidRPr="006D16A3">
        <w:rPr>
          <w:rFonts w:ascii="Calibri" w:eastAsia="Times New Roman" w:hAnsi="Calibri" w:cs="Calibri"/>
          <w:color w:val="auto"/>
          <w:sz w:val="22"/>
          <w:szCs w:val="22"/>
          <w:lang w:val="en-US" w:eastAsia="en-GB"/>
        </w:rPr>
        <w:t xml:space="preserve"> f</w:t>
      </w:r>
      <w:r w:rsidR="00F42EB9">
        <w:rPr>
          <w:rFonts w:ascii="Calibri" w:eastAsia="Times New Roman" w:hAnsi="Calibri" w:cs="Calibri"/>
          <w:color w:val="auto"/>
          <w:sz w:val="22"/>
          <w:szCs w:val="22"/>
          <w:lang w:val="en-US" w:eastAsia="en-GB"/>
        </w:rPr>
        <w:t>ive</w:t>
      </w:r>
      <w:r w:rsidRPr="006D16A3">
        <w:rPr>
          <w:rFonts w:ascii="Calibri" w:eastAsia="Times New Roman" w:hAnsi="Calibri" w:cs="Calibri"/>
          <w:color w:val="auto"/>
          <w:sz w:val="22"/>
          <w:szCs w:val="22"/>
          <w:lang w:val="en-US" w:eastAsia="en-GB"/>
        </w:rPr>
        <w:t xml:space="preserve"> variables </w:t>
      </w:r>
      <w:proofErr w:type="spellStart"/>
      <w:r w:rsidRPr="006D16A3">
        <w:rPr>
          <w:rFonts w:ascii="Calibri" w:eastAsia="Times New Roman" w:hAnsi="Calibri" w:cs="Calibri"/>
          <w:i/>
          <w:iCs/>
          <w:color w:val="auto"/>
          <w:sz w:val="22"/>
          <w:szCs w:val="22"/>
          <w:lang w:val="en-US" w:eastAsia="en-GB"/>
        </w:rPr>
        <w:t>capital_gain</w:t>
      </w:r>
      <w:proofErr w:type="spellEnd"/>
      <w:r w:rsidRPr="006D16A3">
        <w:rPr>
          <w:rFonts w:ascii="Calibri" w:eastAsia="Times New Roman" w:hAnsi="Calibri" w:cs="Calibri"/>
          <w:color w:val="auto"/>
          <w:sz w:val="22"/>
          <w:szCs w:val="22"/>
          <w:lang w:val="en-US" w:eastAsia="en-GB"/>
        </w:rPr>
        <w:t xml:space="preserve">, </w:t>
      </w:r>
      <w:r w:rsidRPr="006D16A3">
        <w:rPr>
          <w:rFonts w:ascii="Calibri" w:eastAsia="Times New Roman" w:hAnsi="Calibri" w:cs="Calibri"/>
          <w:i/>
          <w:iCs/>
          <w:color w:val="auto"/>
          <w:sz w:val="22"/>
          <w:szCs w:val="22"/>
          <w:lang w:val="en-US" w:eastAsia="en-GB"/>
        </w:rPr>
        <w:t>relationship</w:t>
      </w:r>
      <w:r w:rsidRPr="006D16A3">
        <w:rPr>
          <w:rFonts w:ascii="Calibri" w:eastAsia="Times New Roman" w:hAnsi="Calibri" w:cs="Calibri"/>
          <w:color w:val="auto"/>
          <w:sz w:val="22"/>
          <w:szCs w:val="22"/>
          <w:lang w:val="en-US" w:eastAsia="en-GB"/>
        </w:rPr>
        <w:t>,</w:t>
      </w:r>
      <w:r w:rsidRPr="006D16A3">
        <w:rPr>
          <w:rFonts w:ascii="Calibri" w:eastAsia="Times New Roman" w:hAnsi="Calibri" w:cs="Calibri"/>
          <w:i/>
          <w:iCs/>
          <w:color w:val="auto"/>
          <w:sz w:val="22"/>
          <w:szCs w:val="22"/>
          <w:lang w:val="en-US" w:eastAsia="en-GB"/>
        </w:rPr>
        <w:t xml:space="preserve"> </w:t>
      </w:r>
      <w:r w:rsidR="00DA1707" w:rsidRPr="00DA1707">
        <w:rPr>
          <w:rFonts w:ascii="Calibri" w:eastAsia="Times New Roman" w:hAnsi="Calibri" w:cs="Calibri"/>
          <w:i/>
          <w:iCs/>
          <w:color w:val="auto"/>
          <w:sz w:val="22"/>
          <w:szCs w:val="22"/>
          <w:lang w:val="en-US" w:eastAsia="en-GB"/>
        </w:rPr>
        <w:t>education,</w:t>
      </w:r>
      <w:r w:rsidR="00DA1707">
        <w:rPr>
          <w:rFonts w:ascii="Calibri" w:eastAsia="Times New Roman" w:hAnsi="Calibri" w:cs="Calibri"/>
          <w:color w:val="auto"/>
          <w:sz w:val="22"/>
          <w:szCs w:val="22"/>
          <w:lang w:val="en-US" w:eastAsia="en-GB"/>
        </w:rPr>
        <w:t xml:space="preserve"> </w:t>
      </w:r>
      <w:proofErr w:type="spellStart"/>
      <w:r w:rsidRPr="006D16A3">
        <w:rPr>
          <w:rFonts w:ascii="Calibri" w:eastAsia="Times New Roman" w:hAnsi="Calibri" w:cs="Calibri"/>
          <w:i/>
          <w:iCs/>
          <w:color w:val="auto"/>
          <w:sz w:val="22"/>
          <w:szCs w:val="22"/>
          <w:lang w:val="en-US" w:eastAsia="en-GB"/>
        </w:rPr>
        <w:t>education_num</w:t>
      </w:r>
      <w:proofErr w:type="spellEnd"/>
      <w:r w:rsidRPr="006D16A3">
        <w:rPr>
          <w:rFonts w:ascii="Calibri" w:eastAsia="Times New Roman" w:hAnsi="Calibri" w:cs="Calibri"/>
          <w:color w:val="auto"/>
          <w:sz w:val="22"/>
          <w:szCs w:val="22"/>
          <w:lang w:val="en-US" w:eastAsia="en-GB"/>
        </w:rPr>
        <w:t xml:space="preserve"> and </w:t>
      </w:r>
      <w:r w:rsidR="00DA1707">
        <w:rPr>
          <w:rFonts w:ascii="Calibri" w:eastAsia="Times New Roman" w:hAnsi="Calibri" w:cs="Calibri"/>
          <w:i/>
          <w:iCs/>
          <w:color w:val="auto"/>
          <w:sz w:val="22"/>
          <w:szCs w:val="22"/>
          <w:lang w:val="en-US" w:eastAsia="en-GB"/>
        </w:rPr>
        <w:t>occupation.</w:t>
      </w:r>
    </w:p>
    <w:p w14:paraId="78720B26" w14:textId="77777777" w:rsidR="006D16A3" w:rsidRPr="006D16A3" w:rsidRDefault="006D16A3" w:rsidP="006D16A3">
      <w:pPr>
        <w:spacing w:after="0" w:line="240" w:lineRule="auto"/>
        <w:rPr>
          <w:rFonts w:ascii="Calibri" w:eastAsia="Times New Roman" w:hAnsi="Calibri" w:cs="Calibri"/>
          <w:color w:val="auto"/>
          <w:sz w:val="22"/>
          <w:szCs w:val="22"/>
          <w:lang w:val="en-US" w:eastAsia="en-GB"/>
        </w:rPr>
      </w:pPr>
      <w:r w:rsidRPr="006D16A3">
        <w:rPr>
          <w:rFonts w:ascii="Calibri" w:eastAsia="Times New Roman" w:hAnsi="Calibri" w:cs="Calibri"/>
          <w:color w:val="auto"/>
          <w:sz w:val="22"/>
          <w:szCs w:val="22"/>
          <w:lang w:val="en-US" w:eastAsia="en-GB"/>
        </w:rPr>
        <w:t> </w:t>
      </w:r>
    </w:p>
    <w:p w14:paraId="1DE083D2" w14:textId="21CD702C" w:rsidR="006D16A3" w:rsidRPr="006D16A3" w:rsidRDefault="006D16A3" w:rsidP="006D16A3">
      <w:pPr>
        <w:spacing w:after="0" w:line="240" w:lineRule="auto"/>
        <w:rPr>
          <w:rFonts w:ascii="Calibri" w:eastAsia="Times New Roman" w:hAnsi="Calibri" w:cs="Calibri"/>
          <w:color w:val="auto"/>
          <w:sz w:val="22"/>
          <w:szCs w:val="22"/>
          <w:lang w:val="en-US" w:eastAsia="en-GB"/>
        </w:rPr>
      </w:pPr>
      <w:r w:rsidRPr="006D16A3">
        <w:rPr>
          <w:rFonts w:ascii="Calibri" w:eastAsia="Times New Roman" w:hAnsi="Calibri" w:cs="Calibri"/>
          <w:color w:val="auto"/>
          <w:sz w:val="22"/>
          <w:szCs w:val="22"/>
          <w:lang w:val="en-US" w:eastAsia="en-GB"/>
        </w:rPr>
        <w:t>This is the current champion model. Two additional models will be developed to compete with this model</w:t>
      </w:r>
      <w:r w:rsidR="00F42411">
        <w:rPr>
          <w:rFonts w:ascii="Calibri" w:eastAsia="Times New Roman" w:hAnsi="Calibri" w:cs="Calibri"/>
          <w:color w:val="auto"/>
          <w:sz w:val="22"/>
          <w:szCs w:val="22"/>
          <w:lang w:val="en-US" w:eastAsia="en-GB"/>
        </w:rPr>
        <w:t>,</w:t>
      </w:r>
      <w:r w:rsidRPr="006D16A3">
        <w:rPr>
          <w:rFonts w:ascii="Calibri" w:eastAsia="Times New Roman" w:hAnsi="Calibri" w:cs="Calibri"/>
          <w:color w:val="auto"/>
          <w:sz w:val="22"/>
          <w:szCs w:val="22"/>
          <w:lang w:val="en-US" w:eastAsia="en-GB"/>
        </w:rPr>
        <w:t xml:space="preserve"> a logistic</w:t>
      </w:r>
      <w:r w:rsidR="00F42411">
        <w:rPr>
          <w:rFonts w:ascii="Calibri" w:eastAsia="Times New Roman" w:hAnsi="Calibri" w:cs="Calibri"/>
          <w:color w:val="auto"/>
          <w:sz w:val="22"/>
          <w:szCs w:val="22"/>
          <w:lang w:val="en-US" w:eastAsia="en-GB"/>
        </w:rPr>
        <w:t xml:space="preserve"> </w:t>
      </w:r>
      <w:proofErr w:type="gramStart"/>
      <w:r w:rsidR="00F42411">
        <w:rPr>
          <w:rFonts w:ascii="Calibri" w:eastAsia="Times New Roman" w:hAnsi="Calibri" w:cs="Calibri"/>
          <w:color w:val="auto"/>
          <w:sz w:val="22"/>
          <w:szCs w:val="22"/>
          <w:lang w:val="en-US" w:eastAsia="en-GB"/>
        </w:rPr>
        <w:t>r</w:t>
      </w:r>
      <w:r w:rsidRPr="006D16A3">
        <w:rPr>
          <w:rFonts w:ascii="Calibri" w:eastAsia="Times New Roman" w:hAnsi="Calibri" w:cs="Calibri"/>
          <w:color w:val="auto"/>
          <w:sz w:val="22"/>
          <w:szCs w:val="22"/>
          <w:lang w:val="en-US" w:eastAsia="en-GB"/>
        </w:rPr>
        <w:t>egression</w:t>
      </w:r>
      <w:proofErr w:type="gramEnd"/>
      <w:r w:rsidRPr="006D16A3">
        <w:rPr>
          <w:rFonts w:ascii="Calibri" w:eastAsia="Times New Roman" w:hAnsi="Calibri" w:cs="Calibri"/>
          <w:color w:val="auto"/>
          <w:sz w:val="22"/>
          <w:szCs w:val="22"/>
          <w:lang w:val="en-US" w:eastAsia="en-GB"/>
        </w:rPr>
        <w:t xml:space="preserve"> and a decision forest.</w:t>
      </w:r>
      <w:r w:rsidR="00F42411">
        <w:rPr>
          <w:rFonts w:ascii="Calibri" w:eastAsia="Times New Roman" w:hAnsi="Calibri" w:cs="Calibri"/>
          <w:color w:val="auto"/>
          <w:sz w:val="22"/>
          <w:szCs w:val="22"/>
          <w:lang w:val="en-US" w:eastAsia="en-GB"/>
        </w:rPr>
        <w:t xml:space="preserve"> </w:t>
      </w:r>
      <w:r w:rsidR="00FA0CD1">
        <w:rPr>
          <w:rFonts w:ascii="Calibri" w:eastAsia="Times New Roman" w:hAnsi="Calibri" w:cs="Calibri"/>
          <w:color w:val="auto"/>
          <w:sz w:val="22"/>
          <w:szCs w:val="22"/>
          <w:lang w:val="en-US" w:eastAsia="en-GB"/>
        </w:rPr>
        <w:t>Logistic r</w:t>
      </w:r>
      <w:r w:rsidRPr="006D16A3">
        <w:rPr>
          <w:rFonts w:ascii="Calibri" w:eastAsia="Times New Roman" w:hAnsi="Calibri" w:cs="Calibri"/>
          <w:color w:val="auto"/>
          <w:sz w:val="22"/>
          <w:szCs w:val="22"/>
          <w:lang w:val="en-US" w:eastAsia="en-GB"/>
        </w:rPr>
        <w:t xml:space="preserve">egression will be used to assess all </w:t>
      </w:r>
      <w:r w:rsidR="007A21D2">
        <w:rPr>
          <w:rFonts w:ascii="Calibri" w:eastAsia="Times New Roman" w:hAnsi="Calibri" w:cs="Calibri"/>
          <w:color w:val="auto"/>
          <w:sz w:val="22"/>
          <w:szCs w:val="22"/>
          <w:lang w:val="en-US" w:eastAsia="en-GB"/>
        </w:rPr>
        <w:t>variable</w:t>
      </w:r>
      <w:r w:rsidRPr="006D16A3">
        <w:rPr>
          <w:rFonts w:ascii="Calibri" w:eastAsia="Times New Roman" w:hAnsi="Calibri" w:cs="Calibri"/>
          <w:color w:val="auto"/>
          <w:sz w:val="22"/>
          <w:szCs w:val="22"/>
          <w:lang w:val="en-US" w:eastAsia="en-GB"/>
        </w:rPr>
        <w:t xml:space="preserve">s and a stepwise method will be used to </w:t>
      </w:r>
      <w:r w:rsidR="00FA0CD1">
        <w:rPr>
          <w:rFonts w:ascii="Calibri" w:eastAsia="Times New Roman" w:hAnsi="Calibri" w:cs="Calibri"/>
          <w:color w:val="auto"/>
          <w:sz w:val="22"/>
          <w:szCs w:val="22"/>
          <w:lang w:val="en-US" w:eastAsia="en-GB"/>
        </w:rPr>
        <w:t xml:space="preserve">select and </w:t>
      </w:r>
      <w:r w:rsidRPr="006D16A3">
        <w:rPr>
          <w:rFonts w:ascii="Calibri" w:eastAsia="Times New Roman" w:hAnsi="Calibri" w:cs="Calibri"/>
          <w:color w:val="auto"/>
          <w:sz w:val="22"/>
          <w:szCs w:val="22"/>
          <w:lang w:val="en-US" w:eastAsia="en-GB"/>
        </w:rPr>
        <w:t>include only significant predictors.</w:t>
      </w:r>
    </w:p>
    <w:p w14:paraId="492DE17C" w14:textId="1D76EE39" w:rsidR="006D16A3" w:rsidRDefault="006D16A3" w:rsidP="006D16A3">
      <w:pPr>
        <w:spacing w:after="0" w:line="240" w:lineRule="auto"/>
        <w:rPr>
          <w:rFonts w:ascii="Calibri" w:eastAsia="Times New Roman" w:hAnsi="Calibri" w:cs="Calibri"/>
          <w:color w:val="auto"/>
          <w:sz w:val="22"/>
          <w:szCs w:val="22"/>
          <w:lang w:val="en-US" w:eastAsia="en-GB"/>
        </w:rPr>
      </w:pPr>
    </w:p>
    <w:p w14:paraId="548EC3EF" w14:textId="194F37AE" w:rsidR="006D16A3" w:rsidRPr="006D16A3" w:rsidRDefault="006D16A3" w:rsidP="006D16A3">
      <w:pPr>
        <w:spacing w:after="0" w:line="240" w:lineRule="auto"/>
        <w:rPr>
          <w:rFonts w:ascii="Calibri" w:eastAsia="Times New Roman" w:hAnsi="Calibri" w:cs="Calibri"/>
          <w:color w:val="auto"/>
          <w:sz w:val="22"/>
          <w:szCs w:val="22"/>
          <w:lang w:val="en-US" w:eastAsia="en-GB"/>
        </w:rPr>
      </w:pPr>
      <w:r w:rsidRPr="006D16A3">
        <w:rPr>
          <w:rFonts w:ascii="Calibri" w:eastAsia="Times New Roman" w:hAnsi="Calibri" w:cs="Calibri"/>
          <w:color w:val="auto"/>
          <w:sz w:val="22"/>
          <w:szCs w:val="22"/>
          <w:lang w:val="en-US" w:eastAsia="en-GB"/>
        </w:rPr>
        <w:t>Variables identified here will be used to model the same dependent variable using a decision forest and all models</w:t>
      </w:r>
      <w:r w:rsidR="00CC6834">
        <w:rPr>
          <w:rFonts w:ascii="Calibri" w:eastAsia="Times New Roman" w:hAnsi="Calibri" w:cs="Calibri"/>
          <w:color w:val="auto"/>
          <w:sz w:val="22"/>
          <w:szCs w:val="22"/>
          <w:lang w:val="en-US" w:eastAsia="en-GB"/>
        </w:rPr>
        <w:t xml:space="preserve"> w</w:t>
      </w:r>
      <w:r w:rsidRPr="006D16A3">
        <w:rPr>
          <w:rFonts w:ascii="Calibri" w:eastAsia="Times New Roman" w:hAnsi="Calibri" w:cs="Calibri"/>
          <w:color w:val="auto"/>
          <w:sz w:val="22"/>
          <w:szCs w:val="22"/>
          <w:lang w:val="en-US" w:eastAsia="en-GB"/>
        </w:rPr>
        <w:t xml:space="preserve">ill be assessed using the </w:t>
      </w:r>
      <w:proofErr w:type="spellStart"/>
      <w:r w:rsidRPr="006D16A3">
        <w:rPr>
          <w:rFonts w:ascii="Calibri" w:eastAsia="Times New Roman" w:hAnsi="Calibri" w:cs="Calibri"/>
          <w:color w:val="auto"/>
          <w:sz w:val="22"/>
          <w:szCs w:val="22"/>
          <w:lang w:val="en-US" w:eastAsia="en-GB"/>
        </w:rPr>
        <w:t>Analyse</w:t>
      </w:r>
      <w:proofErr w:type="spellEnd"/>
      <w:r w:rsidRPr="006D16A3">
        <w:rPr>
          <w:rFonts w:ascii="Calibri" w:eastAsia="Times New Roman" w:hAnsi="Calibri" w:cs="Calibri"/>
          <w:color w:val="auto"/>
          <w:sz w:val="22"/>
          <w:szCs w:val="22"/>
          <w:lang w:val="en-US" w:eastAsia="en-GB"/>
        </w:rPr>
        <w:t xml:space="preserve"> </w:t>
      </w:r>
      <w:r w:rsidR="00EB755E">
        <w:rPr>
          <w:rFonts w:ascii="Calibri" w:eastAsia="Times New Roman" w:hAnsi="Calibri" w:cs="Calibri"/>
          <w:color w:val="auto"/>
          <w:sz w:val="22"/>
          <w:szCs w:val="22"/>
          <w:lang w:val="en-US" w:eastAsia="en-GB"/>
        </w:rPr>
        <w:t>M</w:t>
      </w:r>
      <w:r w:rsidRPr="006D16A3">
        <w:rPr>
          <w:rFonts w:ascii="Calibri" w:eastAsia="Times New Roman" w:hAnsi="Calibri" w:cs="Calibri"/>
          <w:color w:val="auto"/>
          <w:sz w:val="22"/>
          <w:szCs w:val="22"/>
          <w:lang w:val="en-US" w:eastAsia="en-GB"/>
        </w:rPr>
        <w:t>odels block.</w:t>
      </w:r>
    </w:p>
    <w:p w14:paraId="03FF9C91" w14:textId="77777777" w:rsidR="006D16A3" w:rsidRPr="006D16A3" w:rsidRDefault="006D16A3" w:rsidP="006D16A3">
      <w:pPr>
        <w:spacing w:after="0" w:line="240" w:lineRule="auto"/>
        <w:rPr>
          <w:rFonts w:ascii="Calibri" w:eastAsia="Times New Roman" w:hAnsi="Calibri" w:cs="Calibri"/>
          <w:color w:val="auto"/>
          <w:sz w:val="22"/>
          <w:szCs w:val="22"/>
          <w:lang w:val="en-US" w:eastAsia="en-GB"/>
        </w:rPr>
      </w:pPr>
      <w:r w:rsidRPr="006D16A3">
        <w:rPr>
          <w:rFonts w:ascii="Calibri" w:eastAsia="Times New Roman" w:hAnsi="Calibri" w:cs="Calibri"/>
          <w:color w:val="auto"/>
          <w:sz w:val="22"/>
          <w:szCs w:val="22"/>
          <w:lang w:val="en-US" w:eastAsia="en-GB"/>
        </w:rPr>
        <w:t> </w:t>
      </w:r>
    </w:p>
    <w:p w14:paraId="52E84344" w14:textId="042D83CC" w:rsidR="006D16A3" w:rsidRDefault="006D16A3" w:rsidP="006D16A3">
      <w:pPr>
        <w:spacing w:after="0" w:line="240" w:lineRule="auto"/>
        <w:rPr>
          <w:rFonts w:ascii="Calibri" w:eastAsia="Times New Roman" w:hAnsi="Calibri" w:cs="Calibri"/>
          <w:color w:val="auto"/>
          <w:sz w:val="22"/>
          <w:szCs w:val="22"/>
          <w:lang w:val="en-US" w:eastAsia="en-GB"/>
        </w:rPr>
      </w:pPr>
      <w:r w:rsidRPr="006D16A3">
        <w:rPr>
          <w:rFonts w:ascii="Calibri" w:eastAsia="Times New Roman" w:hAnsi="Calibri" w:cs="Calibri"/>
          <w:color w:val="auto"/>
          <w:sz w:val="22"/>
          <w:szCs w:val="22"/>
          <w:lang w:val="en-US" w:eastAsia="en-GB"/>
        </w:rPr>
        <w:t>Viewing the data prior to proceeding shows that there are 1</w:t>
      </w:r>
      <w:r w:rsidR="00AA2375">
        <w:rPr>
          <w:rFonts w:ascii="Calibri" w:eastAsia="Times New Roman" w:hAnsi="Calibri" w:cs="Calibri"/>
          <w:color w:val="auto"/>
          <w:sz w:val="22"/>
          <w:szCs w:val="22"/>
          <w:lang w:val="en-US" w:eastAsia="en-GB"/>
        </w:rPr>
        <w:t>3</w:t>
      </w:r>
      <w:r w:rsidRPr="006D16A3">
        <w:rPr>
          <w:rFonts w:ascii="Calibri" w:eastAsia="Times New Roman" w:hAnsi="Calibri" w:cs="Calibri"/>
          <w:color w:val="auto"/>
          <w:sz w:val="22"/>
          <w:szCs w:val="22"/>
          <w:lang w:val="en-US" w:eastAsia="en-GB"/>
        </w:rPr>
        <w:t xml:space="preserve"> variables</w:t>
      </w:r>
      <w:r w:rsidR="005E3DCB">
        <w:rPr>
          <w:rFonts w:ascii="Calibri" w:eastAsia="Times New Roman" w:hAnsi="Calibri" w:cs="Calibri"/>
          <w:color w:val="auto"/>
          <w:sz w:val="22"/>
          <w:szCs w:val="22"/>
          <w:lang w:val="en-US" w:eastAsia="en-GB"/>
        </w:rPr>
        <w:t>.</w:t>
      </w:r>
      <w:r w:rsidRPr="006D16A3">
        <w:rPr>
          <w:rFonts w:ascii="Calibri" w:eastAsia="Times New Roman" w:hAnsi="Calibri" w:cs="Calibri"/>
          <w:color w:val="auto"/>
          <w:sz w:val="22"/>
          <w:szCs w:val="22"/>
          <w:lang w:val="en-US" w:eastAsia="en-GB"/>
        </w:rPr>
        <w:t xml:space="preserve"> The variable </w:t>
      </w:r>
      <w:r w:rsidRPr="006D16A3">
        <w:rPr>
          <w:rFonts w:ascii="Calibri" w:eastAsia="Times New Roman" w:hAnsi="Calibri" w:cs="Calibri"/>
          <w:i/>
          <w:iCs/>
          <w:color w:val="auto"/>
          <w:sz w:val="22"/>
          <w:szCs w:val="22"/>
          <w:lang w:val="en-US" w:eastAsia="en-GB"/>
        </w:rPr>
        <w:t>DV</w:t>
      </w:r>
      <w:r w:rsidRPr="006D16A3">
        <w:rPr>
          <w:rFonts w:ascii="Calibri" w:eastAsia="Times New Roman" w:hAnsi="Calibri" w:cs="Calibri"/>
          <w:color w:val="auto"/>
          <w:sz w:val="22"/>
          <w:szCs w:val="22"/>
          <w:lang w:val="en-US" w:eastAsia="en-GB"/>
        </w:rPr>
        <w:t xml:space="preserve"> will be used as the dependent </w:t>
      </w:r>
      <w:r w:rsidR="00AD390F">
        <w:rPr>
          <w:rFonts w:ascii="Calibri" w:eastAsia="Times New Roman" w:hAnsi="Calibri" w:cs="Calibri"/>
          <w:color w:val="auto"/>
          <w:sz w:val="22"/>
          <w:szCs w:val="22"/>
          <w:lang w:val="en-US" w:eastAsia="en-GB"/>
        </w:rPr>
        <w:t>v</w:t>
      </w:r>
      <w:r w:rsidRPr="006D16A3">
        <w:rPr>
          <w:rFonts w:ascii="Calibri" w:eastAsia="Times New Roman" w:hAnsi="Calibri" w:cs="Calibri"/>
          <w:color w:val="auto"/>
          <w:sz w:val="22"/>
          <w:szCs w:val="22"/>
          <w:lang w:val="en-US" w:eastAsia="en-GB"/>
        </w:rPr>
        <w:t xml:space="preserve">ariable and a selection of remaining </w:t>
      </w:r>
      <w:r w:rsidR="00FD0B92">
        <w:rPr>
          <w:rFonts w:ascii="Calibri" w:eastAsia="Times New Roman" w:hAnsi="Calibri" w:cs="Calibri"/>
          <w:color w:val="auto"/>
          <w:sz w:val="22"/>
          <w:szCs w:val="22"/>
          <w:lang w:val="en-US" w:eastAsia="en-GB"/>
        </w:rPr>
        <w:t>variable</w:t>
      </w:r>
      <w:r w:rsidRPr="006D16A3">
        <w:rPr>
          <w:rFonts w:ascii="Calibri" w:eastAsia="Times New Roman" w:hAnsi="Calibri" w:cs="Calibri"/>
          <w:color w:val="auto"/>
          <w:sz w:val="22"/>
          <w:szCs w:val="22"/>
          <w:lang w:val="en-US" w:eastAsia="en-GB"/>
        </w:rPr>
        <w:t>s used as ind</w:t>
      </w:r>
      <w:r w:rsidR="00AD390F">
        <w:rPr>
          <w:rFonts w:ascii="Calibri" w:eastAsia="Times New Roman" w:hAnsi="Calibri" w:cs="Calibri"/>
          <w:color w:val="auto"/>
          <w:sz w:val="22"/>
          <w:szCs w:val="22"/>
          <w:lang w:val="en-US" w:eastAsia="en-GB"/>
        </w:rPr>
        <w:t>e</w:t>
      </w:r>
      <w:r w:rsidRPr="006D16A3">
        <w:rPr>
          <w:rFonts w:ascii="Calibri" w:eastAsia="Times New Roman" w:hAnsi="Calibri" w:cs="Calibri"/>
          <w:color w:val="auto"/>
          <w:sz w:val="22"/>
          <w:szCs w:val="22"/>
          <w:lang w:val="en-US" w:eastAsia="en-GB"/>
        </w:rPr>
        <w:t>pendent variables</w:t>
      </w:r>
      <w:r w:rsidR="00AD390F">
        <w:rPr>
          <w:rFonts w:ascii="Calibri" w:eastAsia="Times New Roman" w:hAnsi="Calibri" w:cs="Calibri"/>
          <w:color w:val="auto"/>
          <w:sz w:val="22"/>
          <w:szCs w:val="22"/>
          <w:lang w:val="en-US" w:eastAsia="en-GB"/>
        </w:rPr>
        <w:t>.</w:t>
      </w:r>
    </w:p>
    <w:p w14:paraId="0DCD103F" w14:textId="0EF50B12" w:rsidR="00C3760C" w:rsidRDefault="00C3760C" w:rsidP="006D16A3">
      <w:pPr>
        <w:spacing w:after="0" w:line="240" w:lineRule="auto"/>
        <w:rPr>
          <w:rFonts w:ascii="Calibri" w:eastAsia="Times New Roman" w:hAnsi="Calibri" w:cs="Calibri"/>
          <w:color w:val="auto"/>
          <w:sz w:val="22"/>
          <w:szCs w:val="22"/>
          <w:lang w:val="en-US" w:eastAsia="en-GB"/>
        </w:rPr>
      </w:pPr>
    </w:p>
    <w:p w14:paraId="01DD18D2" w14:textId="4BFFC141" w:rsidR="006D16A3" w:rsidRPr="006D16A3" w:rsidRDefault="006D16A3" w:rsidP="006D16A3">
      <w:pPr>
        <w:spacing w:after="0" w:line="240" w:lineRule="auto"/>
        <w:rPr>
          <w:rFonts w:ascii="Calibri" w:eastAsia="Times New Roman" w:hAnsi="Calibri" w:cs="Calibri"/>
          <w:color w:val="auto"/>
          <w:sz w:val="22"/>
          <w:szCs w:val="22"/>
          <w:lang w:val="en-US" w:eastAsia="en-GB"/>
        </w:rPr>
      </w:pPr>
      <w:r w:rsidRPr="006D16A3">
        <w:rPr>
          <w:rFonts w:ascii="Calibri" w:eastAsia="Times New Roman" w:hAnsi="Calibri" w:cs="Calibri"/>
          <w:color w:val="auto"/>
          <w:sz w:val="22"/>
          <w:szCs w:val="22"/>
          <w:lang w:val="en-US" w:eastAsia="en-GB"/>
        </w:rPr>
        <w:t xml:space="preserve">As </w:t>
      </w:r>
      <w:proofErr w:type="spellStart"/>
      <w:r w:rsidRPr="006D16A3">
        <w:rPr>
          <w:rFonts w:ascii="Calibri" w:eastAsia="Times New Roman" w:hAnsi="Calibri" w:cs="Calibri"/>
          <w:i/>
          <w:iCs/>
          <w:color w:val="auto"/>
          <w:sz w:val="22"/>
          <w:szCs w:val="22"/>
          <w:lang w:val="en-US" w:eastAsia="en-GB"/>
        </w:rPr>
        <w:t>capital_gain</w:t>
      </w:r>
      <w:proofErr w:type="spellEnd"/>
      <w:r w:rsidR="00FD0B92">
        <w:rPr>
          <w:rFonts w:ascii="Calibri" w:eastAsia="Times New Roman" w:hAnsi="Calibri" w:cs="Calibri"/>
          <w:color w:val="auto"/>
          <w:sz w:val="22"/>
          <w:szCs w:val="22"/>
          <w:lang w:val="en-US" w:eastAsia="en-GB"/>
        </w:rPr>
        <w:t xml:space="preserve"> </w:t>
      </w:r>
      <w:r w:rsidRPr="006D16A3">
        <w:rPr>
          <w:rFonts w:ascii="Calibri" w:eastAsia="Times New Roman" w:hAnsi="Calibri" w:cs="Calibri"/>
          <w:color w:val="auto"/>
          <w:sz w:val="22"/>
          <w:szCs w:val="22"/>
          <w:lang w:val="en-US" w:eastAsia="en-GB"/>
        </w:rPr>
        <w:t xml:space="preserve">has a high proportion of missing values it will not be included as a possible predictor. </w:t>
      </w:r>
      <w:r w:rsidR="002C07F2">
        <w:rPr>
          <w:rFonts w:ascii="Calibri" w:eastAsia="Times New Roman" w:hAnsi="Calibri" w:cs="Calibri"/>
          <w:color w:val="auto"/>
          <w:sz w:val="22"/>
          <w:szCs w:val="22"/>
          <w:lang w:val="en-US" w:eastAsia="en-GB"/>
        </w:rPr>
        <w:t>Another</w:t>
      </w:r>
      <w:r w:rsidRPr="006D16A3">
        <w:rPr>
          <w:rFonts w:ascii="Calibri" w:eastAsia="Times New Roman" w:hAnsi="Calibri" w:cs="Calibri"/>
          <w:color w:val="auto"/>
          <w:sz w:val="22"/>
          <w:szCs w:val="22"/>
          <w:lang w:val="en-US" w:eastAsia="en-GB"/>
        </w:rPr>
        <w:t xml:space="preserve"> </w:t>
      </w:r>
      <w:r w:rsidR="00FD0B92">
        <w:rPr>
          <w:rFonts w:ascii="Calibri" w:eastAsia="Times New Roman" w:hAnsi="Calibri" w:cs="Calibri"/>
          <w:color w:val="auto"/>
          <w:sz w:val="22"/>
          <w:szCs w:val="22"/>
          <w:lang w:val="en-US" w:eastAsia="en-GB"/>
        </w:rPr>
        <w:t>variable</w:t>
      </w:r>
      <w:r w:rsidRPr="006D16A3">
        <w:rPr>
          <w:rFonts w:ascii="Calibri" w:eastAsia="Times New Roman" w:hAnsi="Calibri" w:cs="Calibri"/>
          <w:color w:val="auto"/>
          <w:sz w:val="22"/>
          <w:szCs w:val="22"/>
          <w:lang w:val="en-US" w:eastAsia="en-GB"/>
        </w:rPr>
        <w:t xml:space="preserve"> that will not be included are </w:t>
      </w:r>
      <w:r w:rsidRPr="006D16A3">
        <w:rPr>
          <w:rFonts w:ascii="Calibri" w:eastAsia="Times New Roman" w:hAnsi="Calibri" w:cs="Calibri"/>
          <w:i/>
          <w:iCs/>
          <w:color w:val="auto"/>
          <w:sz w:val="22"/>
          <w:szCs w:val="22"/>
          <w:lang w:val="en-US" w:eastAsia="en-GB"/>
        </w:rPr>
        <w:t>ID</w:t>
      </w:r>
      <w:r w:rsidR="002D0D86">
        <w:rPr>
          <w:rFonts w:ascii="Calibri" w:eastAsia="Times New Roman" w:hAnsi="Calibri" w:cs="Calibri"/>
          <w:color w:val="auto"/>
          <w:sz w:val="22"/>
          <w:szCs w:val="22"/>
          <w:lang w:val="en-US" w:eastAsia="en-GB"/>
        </w:rPr>
        <w:t xml:space="preserve">. </w:t>
      </w:r>
      <w:proofErr w:type="spellStart"/>
      <w:r w:rsidR="002D0D86" w:rsidRPr="002D0D86">
        <w:rPr>
          <w:rFonts w:ascii="Calibri" w:eastAsia="Times New Roman" w:hAnsi="Calibri" w:cs="Calibri"/>
          <w:i/>
          <w:iCs/>
          <w:color w:val="auto"/>
          <w:sz w:val="22"/>
          <w:szCs w:val="22"/>
          <w:lang w:val="en-US" w:eastAsia="en-GB"/>
        </w:rPr>
        <w:t>e</w:t>
      </w:r>
      <w:r w:rsidRPr="006D16A3">
        <w:rPr>
          <w:rFonts w:ascii="Calibri" w:eastAsia="Times New Roman" w:hAnsi="Calibri" w:cs="Calibri"/>
          <w:i/>
          <w:iCs/>
          <w:color w:val="auto"/>
          <w:sz w:val="22"/>
          <w:szCs w:val="22"/>
          <w:lang w:val="en-US" w:eastAsia="en-GB"/>
        </w:rPr>
        <w:t>ducation_num</w:t>
      </w:r>
      <w:proofErr w:type="spellEnd"/>
      <w:r w:rsidRPr="006D16A3">
        <w:rPr>
          <w:rFonts w:ascii="Calibri" w:eastAsia="Times New Roman" w:hAnsi="Calibri" w:cs="Calibri"/>
          <w:color w:val="auto"/>
          <w:sz w:val="22"/>
          <w:szCs w:val="22"/>
          <w:lang w:val="en-US" w:eastAsia="en-GB"/>
        </w:rPr>
        <w:t xml:space="preserve"> and</w:t>
      </w:r>
      <w:r w:rsidRPr="006D16A3">
        <w:rPr>
          <w:rFonts w:ascii="Calibri" w:eastAsia="Times New Roman" w:hAnsi="Calibri" w:cs="Calibri"/>
          <w:i/>
          <w:iCs/>
          <w:color w:val="auto"/>
          <w:sz w:val="22"/>
          <w:szCs w:val="22"/>
          <w:lang w:val="en-US" w:eastAsia="en-GB"/>
        </w:rPr>
        <w:t xml:space="preserve"> education</w:t>
      </w:r>
      <w:r w:rsidRPr="006D16A3">
        <w:rPr>
          <w:rFonts w:ascii="Calibri" w:eastAsia="Times New Roman" w:hAnsi="Calibri" w:cs="Calibri"/>
          <w:color w:val="auto"/>
          <w:sz w:val="22"/>
          <w:szCs w:val="22"/>
          <w:lang w:val="en-US" w:eastAsia="en-GB"/>
        </w:rPr>
        <w:t xml:space="preserve"> </w:t>
      </w:r>
      <w:r w:rsidR="009D529E">
        <w:rPr>
          <w:rFonts w:ascii="Calibri" w:eastAsia="Times New Roman" w:hAnsi="Calibri" w:cs="Calibri"/>
          <w:color w:val="auto"/>
          <w:sz w:val="22"/>
          <w:szCs w:val="22"/>
          <w:lang w:val="en-US" w:eastAsia="en-GB"/>
        </w:rPr>
        <w:t>record</w:t>
      </w:r>
      <w:r w:rsidRPr="006D16A3">
        <w:rPr>
          <w:rFonts w:ascii="Calibri" w:eastAsia="Times New Roman" w:hAnsi="Calibri" w:cs="Calibri"/>
          <w:color w:val="auto"/>
          <w:sz w:val="22"/>
          <w:szCs w:val="22"/>
          <w:lang w:val="en-US" w:eastAsia="en-GB"/>
        </w:rPr>
        <w:t xml:space="preserve"> education, as </w:t>
      </w:r>
      <w:proofErr w:type="spellStart"/>
      <w:r w:rsidRPr="006D16A3">
        <w:rPr>
          <w:rFonts w:ascii="Calibri" w:eastAsia="Times New Roman" w:hAnsi="Calibri" w:cs="Calibri"/>
          <w:i/>
          <w:iCs/>
          <w:color w:val="auto"/>
          <w:sz w:val="22"/>
          <w:szCs w:val="22"/>
          <w:lang w:val="en-US" w:eastAsia="en-GB"/>
        </w:rPr>
        <w:t>education_num</w:t>
      </w:r>
      <w:proofErr w:type="spellEnd"/>
      <w:r w:rsidRPr="006D16A3">
        <w:rPr>
          <w:rFonts w:ascii="Calibri" w:eastAsia="Times New Roman" w:hAnsi="Calibri" w:cs="Calibri"/>
          <w:color w:val="auto"/>
          <w:sz w:val="22"/>
          <w:szCs w:val="22"/>
          <w:lang w:val="en-US" w:eastAsia="en-GB"/>
        </w:rPr>
        <w:t xml:space="preserve"> is a numeric continuous variable, it is preferred.</w:t>
      </w:r>
    </w:p>
    <w:p w14:paraId="1A0DE26B" w14:textId="77777777" w:rsidR="006D16A3" w:rsidRPr="006D16A3" w:rsidRDefault="006D16A3" w:rsidP="006D16A3">
      <w:pPr>
        <w:spacing w:after="0" w:line="240" w:lineRule="auto"/>
        <w:rPr>
          <w:rFonts w:ascii="Calibri" w:eastAsia="Times New Roman" w:hAnsi="Calibri" w:cs="Calibri"/>
          <w:color w:val="auto"/>
          <w:sz w:val="22"/>
          <w:szCs w:val="22"/>
          <w:lang w:val="en-US" w:eastAsia="en-GB"/>
        </w:rPr>
      </w:pPr>
      <w:r w:rsidRPr="006D16A3">
        <w:rPr>
          <w:rFonts w:ascii="Calibri" w:eastAsia="Times New Roman" w:hAnsi="Calibri" w:cs="Calibri"/>
          <w:color w:val="auto"/>
          <w:sz w:val="22"/>
          <w:szCs w:val="22"/>
          <w:lang w:val="en-US" w:eastAsia="en-GB"/>
        </w:rPr>
        <w:t> </w:t>
      </w:r>
    </w:p>
    <w:p w14:paraId="183A6003" w14:textId="2AC38481" w:rsidR="00970255" w:rsidRDefault="006D16A3" w:rsidP="006D16A3">
      <w:pPr>
        <w:spacing w:after="0" w:line="240" w:lineRule="auto"/>
        <w:rPr>
          <w:rFonts w:ascii="Calibri" w:eastAsia="Times New Roman" w:hAnsi="Calibri" w:cs="Calibri"/>
          <w:color w:val="auto"/>
          <w:sz w:val="22"/>
          <w:szCs w:val="22"/>
          <w:lang w:val="en-US" w:eastAsia="en-GB"/>
        </w:rPr>
      </w:pPr>
      <w:r w:rsidRPr="006D16A3">
        <w:rPr>
          <w:rFonts w:ascii="Calibri" w:eastAsia="Times New Roman" w:hAnsi="Calibri" w:cs="Calibri"/>
          <w:color w:val="auto"/>
          <w:sz w:val="22"/>
          <w:szCs w:val="22"/>
          <w:lang w:val="en-US" w:eastAsia="en-GB"/>
        </w:rPr>
        <w:t xml:space="preserve">The </w:t>
      </w:r>
      <w:r w:rsidR="002D0D86">
        <w:rPr>
          <w:rFonts w:ascii="Calibri" w:eastAsia="Times New Roman" w:hAnsi="Calibri" w:cs="Calibri"/>
          <w:color w:val="auto"/>
          <w:sz w:val="22"/>
          <w:szCs w:val="22"/>
          <w:lang w:val="en-US" w:eastAsia="en-GB"/>
        </w:rPr>
        <w:t xml:space="preserve">variables </w:t>
      </w:r>
      <w:r w:rsidRPr="006D16A3">
        <w:rPr>
          <w:rFonts w:ascii="Calibri" w:eastAsia="Times New Roman" w:hAnsi="Calibri" w:cs="Calibri"/>
          <w:i/>
          <w:iCs/>
          <w:color w:val="auto"/>
          <w:sz w:val="22"/>
          <w:szCs w:val="22"/>
          <w:lang w:val="en-US" w:eastAsia="en-GB"/>
        </w:rPr>
        <w:t>relationship</w:t>
      </w:r>
      <w:r w:rsidRPr="006D16A3">
        <w:rPr>
          <w:rFonts w:ascii="Calibri" w:eastAsia="Times New Roman" w:hAnsi="Calibri" w:cs="Calibri"/>
          <w:color w:val="auto"/>
          <w:sz w:val="22"/>
          <w:szCs w:val="22"/>
          <w:lang w:val="en-US" w:eastAsia="en-GB"/>
        </w:rPr>
        <w:t xml:space="preserve"> and </w:t>
      </w:r>
      <w:proofErr w:type="spellStart"/>
      <w:r w:rsidRPr="006D16A3">
        <w:rPr>
          <w:rFonts w:ascii="Calibri" w:eastAsia="Times New Roman" w:hAnsi="Calibri" w:cs="Calibri"/>
          <w:i/>
          <w:iCs/>
          <w:color w:val="auto"/>
          <w:sz w:val="22"/>
          <w:szCs w:val="22"/>
          <w:lang w:val="en-US" w:eastAsia="en-GB"/>
        </w:rPr>
        <w:t>marital</w:t>
      </w:r>
      <w:r w:rsidR="00970255">
        <w:rPr>
          <w:rFonts w:ascii="Calibri" w:eastAsia="Times New Roman" w:hAnsi="Calibri" w:cs="Calibri"/>
          <w:i/>
          <w:iCs/>
          <w:color w:val="auto"/>
          <w:sz w:val="22"/>
          <w:szCs w:val="22"/>
          <w:lang w:val="en-US" w:eastAsia="en-GB"/>
        </w:rPr>
        <w:t>_</w:t>
      </w:r>
      <w:r w:rsidRPr="006D16A3">
        <w:rPr>
          <w:rFonts w:ascii="Calibri" w:eastAsia="Times New Roman" w:hAnsi="Calibri" w:cs="Calibri"/>
          <w:i/>
          <w:iCs/>
          <w:color w:val="auto"/>
          <w:sz w:val="22"/>
          <w:szCs w:val="22"/>
          <w:lang w:val="en-US" w:eastAsia="en-GB"/>
        </w:rPr>
        <w:t>status</w:t>
      </w:r>
      <w:proofErr w:type="spellEnd"/>
      <w:r w:rsidRPr="006D16A3">
        <w:rPr>
          <w:rFonts w:ascii="Calibri" w:eastAsia="Times New Roman" w:hAnsi="Calibri" w:cs="Calibri"/>
          <w:color w:val="auto"/>
          <w:sz w:val="22"/>
          <w:szCs w:val="22"/>
          <w:lang w:val="en-US" w:eastAsia="en-GB"/>
        </w:rPr>
        <w:t xml:space="preserve"> </w:t>
      </w:r>
      <w:r w:rsidR="009D529E">
        <w:rPr>
          <w:rFonts w:ascii="Calibri" w:eastAsia="Times New Roman" w:hAnsi="Calibri" w:cs="Calibri"/>
          <w:color w:val="auto"/>
          <w:sz w:val="22"/>
          <w:szCs w:val="22"/>
          <w:lang w:val="en-US" w:eastAsia="en-GB"/>
        </w:rPr>
        <w:t>record</w:t>
      </w:r>
      <w:r w:rsidRPr="006D16A3">
        <w:rPr>
          <w:rFonts w:ascii="Calibri" w:eastAsia="Times New Roman" w:hAnsi="Calibri" w:cs="Calibri"/>
          <w:color w:val="auto"/>
          <w:sz w:val="22"/>
          <w:szCs w:val="22"/>
          <w:lang w:val="en-US" w:eastAsia="en-GB"/>
        </w:rPr>
        <w:t xml:space="preserve"> similar characteristics and here </w:t>
      </w:r>
      <w:r w:rsidRPr="006D16A3">
        <w:rPr>
          <w:rFonts w:ascii="Calibri" w:eastAsia="Times New Roman" w:hAnsi="Calibri" w:cs="Calibri"/>
          <w:i/>
          <w:iCs/>
          <w:color w:val="auto"/>
          <w:sz w:val="22"/>
          <w:szCs w:val="22"/>
          <w:lang w:val="en-US" w:eastAsia="en-GB"/>
        </w:rPr>
        <w:t xml:space="preserve">relationship </w:t>
      </w:r>
      <w:r w:rsidRPr="006D16A3">
        <w:rPr>
          <w:rFonts w:ascii="Calibri" w:eastAsia="Times New Roman" w:hAnsi="Calibri" w:cs="Calibri"/>
          <w:color w:val="auto"/>
          <w:sz w:val="22"/>
          <w:szCs w:val="22"/>
          <w:lang w:val="en-US" w:eastAsia="en-GB"/>
        </w:rPr>
        <w:t>will be used.</w:t>
      </w:r>
      <w:r w:rsidR="00970255">
        <w:rPr>
          <w:rFonts w:ascii="Calibri" w:eastAsia="Times New Roman" w:hAnsi="Calibri" w:cs="Calibri"/>
          <w:color w:val="auto"/>
          <w:sz w:val="22"/>
          <w:szCs w:val="22"/>
          <w:lang w:val="en-US" w:eastAsia="en-GB"/>
        </w:rPr>
        <w:t xml:space="preserve"> </w:t>
      </w:r>
    </w:p>
    <w:p w14:paraId="24A6D34B" w14:textId="77777777" w:rsidR="00970255" w:rsidRDefault="00970255" w:rsidP="006D16A3">
      <w:pPr>
        <w:spacing w:after="0" w:line="240" w:lineRule="auto"/>
        <w:rPr>
          <w:rFonts w:ascii="Calibri" w:eastAsia="Times New Roman" w:hAnsi="Calibri" w:cs="Calibri"/>
          <w:color w:val="auto"/>
          <w:sz w:val="22"/>
          <w:szCs w:val="22"/>
          <w:lang w:val="en-US" w:eastAsia="en-GB"/>
        </w:rPr>
      </w:pPr>
    </w:p>
    <w:p w14:paraId="7DF0F580" w14:textId="578E62EA" w:rsidR="006D16A3" w:rsidRDefault="006D16A3" w:rsidP="006D16A3">
      <w:pPr>
        <w:spacing w:after="0" w:line="240" w:lineRule="auto"/>
        <w:rPr>
          <w:rFonts w:ascii="Calibri" w:eastAsia="Times New Roman" w:hAnsi="Calibri" w:cs="Calibri"/>
          <w:color w:val="auto"/>
          <w:sz w:val="22"/>
          <w:szCs w:val="22"/>
          <w:lang w:val="en-US" w:eastAsia="en-GB"/>
        </w:rPr>
      </w:pPr>
      <w:r w:rsidRPr="006D16A3">
        <w:rPr>
          <w:rFonts w:ascii="Calibri" w:eastAsia="Times New Roman" w:hAnsi="Calibri" w:cs="Calibri"/>
          <w:color w:val="auto"/>
          <w:sz w:val="22"/>
          <w:szCs w:val="22"/>
          <w:lang w:val="en-US" w:eastAsia="en-GB"/>
        </w:rPr>
        <w:t xml:space="preserve">To begin, a logistic regression block is dragged from the </w:t>
      </w:r>
      <w:r w:rsidR="009D529E">
        <w:rPr>
          <w:rFonts w:ascii="Calibri" w:eastAsia="Times New Roman" w:hAnsi="Calibri" w:cs="Calibri"/>
          <w:color w:val="auto"/>
          <w:sz w:val="22"/>
          <w:szCs w:val="22"/>
          <w:lang w:val="en-US" w:eastAsia="en-GB"/>
        </w:rPr>
        <w:t>M</w:t>
      </w:r>
      <w:r w:rsidRPr="006D16A3">
        <w:rPr>
          <w:rFonts w:ascii="Calibri" w:eastAsia="Times New Roman" w:hAnsi="Calibri" w:cs="Calibri"/>
          <w:color w:val="auto"/>
          <w:sz w:val="22"/>
          <w:szCs w:val="22"/>
          <w:lang w:val="en-US" w:eastAsia="en-GB"/>
        </w:rPr>
        <w:t xml:space="preserve">odel </w:t>
      </w:r>
      <w:r w:rsidR="009D529E">
        <w:rPr>
          <w:rFonts w:ascii="Calibri" w:eastAsia="Times New Roman" w:hAnsi="Calibri" w:cs="Calibri"/>
          <w:color w:val="auto"/>
          <w:sz w:val="22"/>
          <w:szCs w:val="22"/>
          <w:lang w:val="en-US" w:eastAsia="en-GB"/>
        </w:rPr>
        <w:t>T</w:t>
      </w:r>
      <w:r w:rsidRPr="006D16A3">
        <w:rPr>
          <w:rFonts w:ascii="Calibri" w:eastAsia="Times New Roman" w:hAnsi="Calibri" w:cs="Calibri"/>
          <w:color w:val="auto"/>
          <w:sz w:val="22"/>
          <w:szCs w:val="22"/>
          <w:lang w:val="en-US" w:eastAsia="en-GB"/>
        </w:rPr>
        <w:t xml:space="preserve">raining </w:t>
      </w:r>
      <w:r w:rsidR="009D529E">
        <w:rPr>
          <w:rFonts w:ascii="Calibri" w:eastAsia="Times New Roman" w:hAnsi="Calibri" w:cs="Calibri"/>
          <w:color w:val="auto"/>
          <w:sz w:val="22"/>
          <w:szCs w:val="22"/>
          <w:lang w:val="en-US" w:eastAsia="en-GB"/>
        </w:rPr>
        <w:t>group</w:t>
      </w:r>
      <w:r w:rsidRPr="006D16A3">
        <w:rPr>
          <w:rFonts w:ascii="Calibri" w:eastAsia="Times New Roman" w:hAnsi="Calibri" w:cs="Calibri"/>
          <w:color w:val="auto"/>
          <w:sz w:val="22"/>
          <w:szCs w:val="22"/>
          <w:lang w:val="en-US" w:eastAsia="en-GB"/>
        </w:rPr>
        <w:t xml:space="preserve"> to the Workflow canvas and</w:t>
      </w:r>
      <w:r w:rsidR="00970255">
        <w:rPr>
          <w:rFonts w:ascii="Calibri" w:eastAsia="Times New Roman" w:hAnsi="Calibri" w:cs="Calibri"/>
          <w:color w:val="auto"/>
          <w:sz w:val="22"/>
          <w:szCs w:val="22"/>
          <w:lang w:val="en-US" w:eastAsia="en-GB"/>
        </w:rPr>
        <w:t xml:space="preserve"> t</w:t>
      </w:r>
      <w:r w:rsidRPr="006D16A3">
        <w:rPr>
          <w:rFonts w:ascii="Calibri" w:eastAsia="Times New Roman" w:hAnsi="Calibri" w:cs="Calibri"/>
          <w:color w:val="auto"/>
          <w:sz w:val="22"/>
          <w:szCs w:val="22"/>
          <w:lang w:val="en-US" w:eastAsia="en-GB"/>
        </w:rPr>
        <w:t>he development partition connected.</w:t>
      </w:r>
    </w:p>
    <w:p w14:paraId="3E0F549B" w14:textId="6D2D8197" w:rsidR="008F6ACB" w:rsidRDefault="008F6ACB" w:rsidP="006D16A3">
      <w:pPr>
        <w:spacing w:after="0" w:line="240" w:lineRule="auto"/>
        <w:rPr>
          <w:rFonts w:ascii="Calibri" w:eastAsia="Times New Roman" w:hAnsi="Calibri" w:cs="Calibri"/>
          <w:color w:val="auto"/>
          <w:sz w:val="22"/>
          <w:szCs w:val="22"/>
          <w:lang w:val="en-US" w:eastAsia="en-GB"/>
        </w:rPr>
      </w:pPr>
    </w:p>
    <w:p w14:paraId="0BE05400" w14:textId="2E3676ED" w:rsidR="008F6ACB" w:rsidRPr="008F6ACB" w:rsidRDefault="008F6ACB" w:rsidP="008F6ACB">
      <w:pPr>
        <w:pStyle w:val="Caption"/>
        <w:keepNext/>
        <w:rPr>
          <w:i w:val="0"/>
          <w:iCs w:val="0"/>
        </w:rPr>
      </w:pPr>
      <w:r w:rsidRPr="008F6ACB">
        <w:rPr>
          <w:i w:val="0"/>
          <w:iCs w:val="0"/>
        </w:rPr>
        <w:lastRenderedPageBreak/>
        <w:t xml:space="preserve">Figure </w:t>
      </w:r>
      <w:r w:rsidR="00EC27E9">
        <w:rPr>
          <w:i w:val="0"/>
          <w:iCs w:val="0"/>
        </w:rPr>
        <w:fldChar w:fldCharType="begin"/>
      </w:r>
      <w:r w:rsidR="00EC27E9">
        <w:rPr>
          <w:i w:val="0"/>
          <w:iCs w:val="0"/>
        </w:rPr>
        <w:instrText xml:space="preserve"> SEQ Figure \* ARABIC </w:instrText>
      </w:r>
      <w:r w:rsidR="00EC27E9">
        <w:rPr>
          <w:i w:val="0"/>
          <w:iCs w:val="0"/>
        </w:rPr>
        <w:fldChar w:fldCharType="separate"/>
      </w:r>
      <w:r w:rsidR="00AB1BFD">
        <w:rPr>
          <w:i w:val="0"/>
          <w:iCs w:val="0"/>
          <w:noProof/>
        </w:rPr>
        <w:t>4</w:t>
      </w:r>
      <w:r w:rsidR="00EC27E9">
        <w:rPr>
          <w:i w:val="0"/>
          <w:iCs w:val="0"/>
        </w:rPr>
        <w:fldChar w:fldCharType="end"/>
      </w:r>
      <w:r w:rsidRPr="008F6ACB">
        <w:rPr>
          <w:i w:val="0"/>
          <w:iCs w:val="0"/>
        </w:rPr>
        <w:t>: Adding a Logistic Regression mode</w:t>
      </w:r>
      <w:r>
        <w:rPr>
          <w:i w:val="0"/>
          <w:iCs w:val="0"/>
        </w:rPr>
        <w:t>lling</w:t>
      </w:r>
      <w:r w:rsidRPr="008F6ACB">
        <w:rPr>
          <w:i w:val="0"/>
          <w:iCs w:val="0"/>
        </w:rPr>
        <w:t xml:space="preserve"> block</w:t>
      </w:r>
    </w:p>
    <w:p w14:paraId="05D18268" w14:textId="350612A6" w:rsidR="008F6ACB" w:rsidRDefault="008F6ACB" w:rsidP="006D16A3">
      <w:pPr>
        <w:spacing w:after="0" w:line="240" w:lineRule="auto"/>
        <w:rPr>
          <w:rFonts w:ascii="Calibri" w:eastAsia="Times New Roman" w:hAnsi="Calibri" w:cs="Calibri"/>
          <w:color w:val="auto"/>
          <w:sz w:val="22"/>
          <w:szCs w:val="22"/>
          <w:lang w:val="en-US" w:eastAsia="en-GB"/>
        </w:rPr>
      </w:pPr>
      <w:r>
        <w:rPr>
          <w:noProof/>
        </w:rPr>
        <w:drawing>
          <wp:inline distT="0" distB="0" distL="0" distR="0" wp14:anchorId="4D7A710E" wp14:editId="2B39F6B0">
            <wp:extent cx="4561368" cy="2605730"/>
            <wp:effectExtent l="0" t="0" r="0" b="4445"/>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4567828" cy="2609420"/>
                    </a:xfrm>
                    <a:prstGeom prst="rect">
                      <a:avLst/>
                    </a:prstGeom>
                  </pic:spPr>
                </pic:pic>
              </a:graphicData>
            </a:graphic>
          </wp:inline>
        </w:drawing>
      </w:r>
    </w:p>
    <w:p w14:paraId="45062EA4" w14:textId="77777777" w:rsidR="008F6ACB" w:rsidRPr="006D16A3" w:rsidRDefault="008F6ACB" w:rsidP="006D16A3">
      <w:pPr>
        <w:spacing w:after="0" w:line="240" w:lineRule="auto"/>
        <w:rPr>
          <w:rFonts w:ascii="Calibri" w:eastAsia="Times New Roman" w:hAnsi="Calibri" w:cs="Calibri"/>
          <w:color w:val="auto"/>
          <w:sz w:val="22"/>
          <w:szCs w:val="22"/>
          <w:lang w:val="en-US" w:eastAsia="en-GB"/>
        </w:rPr>
      </w:pPr>
    </w:p>
    <w:p w14:paraId="20073B65" w14:textId="77777777" w:rsidR="006D16A3" w:rsidRPr="006D16A3" w:rsidRDefault="006D16A3" w:rsidP="006D16A3">
      <w:pPr>
        <w:spacing w:after="0" w:line="240" w:lineRule="auto"/>
        <w:rPr>
          <w:rFonts w:ascii="Calibri" w:eastAsia="Times New Roman" w:hAnsi="Calibri" w:cs="Calibri"/>
          <w:color w:val="auto"/>
          <w:sz w:val="22"/>
          <w:szCs w:val="22"/>
          <w:lang w:val="en-US" w:eastAsia="en-GB"/>
        </w:rPr>
      </w:pPr>
      <w:r w:rsidRPr="006D16A3">
        <w:rPr>
          <w:rFonts w:ascii="Calibri" w:eastAsia="Times New Roman" w:hAnsi="Calibri" w:cs="Calibri"/>
          <w:color w:val="auto"/>
          <w:sz w:val="22"/>
          <w:szCs w:val="22"/>
          <w:lang w:val="en-US" w:eastAsia="en-GB"/>
        </w:rPr>
        <w:t> </w:t>
      </w:r>
    </w:p>
    <w:p w14:paraId="17E84C05" w14:textId="567FBEE1" w:rsidR="006D16A3" w:rsidRPr="006D16A3" w:rsidRDefault="006D16A3" w:rsidP="006D16A3">
      <w:pPr>
        <w:spacing w:after="0" w:line="240" w:lineRule="auto"/>
        <w:rPr>
          <w:rFonts w:ascii="Calibri" w:eastAsia="Times New Roman" w:hAnsi="Calibri" w:cs="Calibri"/>
          <w:color w:val="auto"/>
          <w:sz w:val="22"/>
          <w:szCs w:val="22"/>
          <w:lang w:val="en-US" w:eastAsia="en-GB"/>
        </w:rPr>
      </w:pPr>
      <w:r w:rsidRPr="006D16A3">
        <w:rPr>
          <w:rFonts w:ascii="Calibri" w:eastAsia="Times New Roman" w:hAnsi="Calibri" w:cs="Calibri"/>
          <w:color w:val="auto"/>
          <w:sz w:val="22"/>
          <w:szCs w:val="22"/>
          <w:lang w:val="en-US" w:eastAsia="en-GB"/>
        </w:rPr>
        <w:t xml:space="preserve">The block has three pages, </w:t>
      </w:r>
      <w:r w:rsidR="00970255">
        <w:rPr>
          <w:rFonts w:ascii="Calibri" w:eastAsia="Times New Roman" w:hAnsi="Calibri" w:cs="Calibri"/>
          <w:color w:val="auto"/>
          <w:sz w:val="22"/>
          <w:szCs w:val="22"/>
          <w:lang w:val="en-US" w:eastAsia="en-GB"/>
        </w:rPr>
        <w:t>V</w:t>
      </w:r>
      <w:r w:rsidRPr="006D16A3">
        <w:rPr>
          <w:rFonts w:ascii="Calibri" w:eastAsia="Times New Roman" w:hAnsi="Calibri" w:cs="Calibri"/>
          <w:color w:val="auto"/>
          <w:sz w:val="22"/>
          <w:szCs w:val="22"/>
          <w:lang w:val="en-US" w:eastAsia="en-GB"/>
        </w:rPr>
        <w:t xml:space="preserve">ariable selection, </w:t>
      </w:r>
      <w:r w:rsidR="008F6ACB">
        <w:rPr>
          <w:rFonts w:ascii="Calibri" w:eastAsia="Times New Roman" w:hAnsi="Calibri" w:cs="Calibri"/>
          <w:color w:val="auto"/>
          <w:sz w:val="22"/>
          <w:szCs w:val="22"/>
          <w:lang w:val="en-US" w:eastAsia="en-GB"/>
        </w:rPr>
        <w:t>M</w:t>
      </w:r>
      <w:r w:rsidRPr="006D16A3">
        <w:rPr>
          <w:rFonts w:ascii="Calibri" w:eastAsia="Times New Roman" w:hAnsi="Calibri" w:cs="Calibri"/>
          <w:color w:val="auto"/>
          <w:sz w:val="22"/>
          <w:szCs w:val="22"/>
          <w:lang w:val="en-US" w:eastAsia="en-GB"/>
        </w:rPr>
        <w:t xml:space="preserve">odel </w:t>
      </w:r>
      <w:r w:rsidR="008F6ACB">
        <w:rPr>
          <w:rFonts w:ascii="Calibri" w:eastAsia="Times New Roman" w:hAnsi="Calibri" w:cs="Calibri"/>
          <w:color w:val="auto"/>
          <w:sz w:val="22"/>
          <w:szCs w:val="22"/>
          <w:lang w:val="en-US" w:eastAsia="en-GB"/>
        </w:rPr>
        <w:t>S</w:t>
      </w:r>
      <w:r w:rsidRPr="006D16A3">
        <w:rPr>
          <w:rFonts w:ascii="Calibri" w:eastAsia="Times New Roman" w:hAnsi="Calibri" w:cs="Calibri"/>
          <w:color w:val="auto"/>
          <w:sz w:val="22"/>
          <w:szCs w:val="22"/>
          <w:lang w:val="en-US" w:eastAsia="en-GB"/>
        </w:rPr>
        <w:t xml:space="preserve">election and </w:t>
      </w:r>
      <w:r w:rsidR="008F6ACB">
        <w:rPr>
          <w:rFonts w:ascii="Calibri" w:eastAsia="Times New Roman" w:hAnsi="Calibri" w:cs="Calibri"/>
          <w:color w:val="auto"/>
          <w:sz w:val="22"/>
          <w:szCs w:val="22"/>
          <w:lang w:val="en-US" w:eastAsia="en-GB"/>
        </w:rPr>
        <w:t>P</w:t>
      </w:r>
      <w:r w:rsidRPr="006D16A3">
        <w:rPr>
          <w:rFonts w:ascii="Calibri" w:eastAsia="Times New Roman" w:hAnsi="Calibri" w:cs="Calibri"/>
          <w:color w:val="auto"/>
          <w:sz w:val="22"/>
          <w:szCs w:val="22"/>
          <w:lang w:val="en-US" w:eastAsia="en-GB"/>
        </w:rPr>
        <w:t xml:space="preserve">roperties. The </w:t>
      </w:r>
      <w:r w:rsidR="00906072">
        <w:rPr>
          <w:rFonts w:ascii="Calibri" w:eastAsia="Times New Roman" w:hAnsi="Calibri" w:cs="Calibri"/>
          <w:color w:val="auto"/>
          <w:sz w:val="22"/>
          <w:szCs w:val="22"/>
          <w:lang w:val="en-US" w:eastAsia="en-GB"/>
        </w:rPr>
        <w:t>V</w:t>
      </w:r>
      <w:r w:rsidRPr="006D16A3">
        <w:rPr>
          <w:rFonts w:ascii="Calibri" w:eastAsia="Times New Roman" w:hAnsi="Calibri" w:cs="Calibri"/>
          <w:color w:val="auto"/>
          <w:sz w:val="22"/>
          <w:szCs w:val="22"/>
          <w:lang w:val="en-US" w:eastAsia="en-GB"/>
        </w:rPr>
        <w:t xml:space="preserve">ariable </w:t>
      </w:r>
      <w:r w:rsidR="00906072">
        <w:rPr>
          <w:rFonts w:ascii="Calibri" w:eastAsia="Times New Roman" w:hAnsi="Calibri" w:cs="Calibri"/>
          <w:color w:val="auto"/>
          <w:sz w:val="22"/>
          <w:szCs w:val="22"/>
          <w:lang w:val="en-US" w:eastAsia="en-GB"/>
        </w:rPr>
        <w:t>S</w:t>
      </w:r>
      <w:r w:rsidRPr="006D16A3">
        <w:rPr>
          <w:rFonts w:ascii="Calibri" w:eastAsia="Times New Roman" w:hAnsi="Calibri" w:cs="Calibri"/>
          <w:color w:val="auto"/>
          <w:sz w:val="22"/>
          <w:szCs w:val="22"/>
          <w:lang w:val="en-US" w:eastAsia="en-GB"/>
        </w:rPr>
        <w:t>election page allows</w:t>
      </w:r>
      <w:r w:rsidR="00906072">
        <w:rPr>
          <w:rFonts w:ascii="Calibri" w:eastAsia="Times New Roman" w:hAnsi="Calibri" w:cs="Calibri"/>
          <w:color w:val="auto"/>
          <w:sz w:val="22"/>
          <w:szCs w:val="22"/>
          <w:lang w:val="en-US" w:eastAsia="en-GB"/>
        </w:rPr>
        <w:t xml:space="preserve"> s</w:t>
      </w:r>
      <w:r w:rsidRPr="006D16A3">
        <w:rPr>
          <w:rFonts w:ascii="Calibri" w:eastAsia="Times New Roman" w:hAnsi="Calibri" w:cs="Calibri"/>
          <w:color w:val="auto"/>
          <w:sz w:val="22"/>
          <w:szCs w:val="22"/>
          <w:lang w:val="en-US" w:eastAsia="en-GB"/>
        </w:rPr>
        <w:t>election of the dependent and independent variables.</w:t>
      </w:r>
    </w:p>
    <w:p w14:paraId="45B913A3" w14:textId="77777777" w:rsidR="006D16A3" w:rsidRPr="006D16A3" w:rsidRDefault="006D16A3" w:rsidP="006D16A3">
      <w:pPr>
        <w:spacing w:after="0" w:line="240" w:lineRule="auto"/>
        <w:rPr>
          <w:rFonts w:ascii="Calibri" w:eastAsia="Times New Roman" w:hAnsi="Calibri" w:cs="Calibri"/>
          <w:color w:val="auto"/>
          <w:sz w:val="22"/>
          <w:szCs w:val="22"/>
          <w:lang w:val="en-US" w:eastAsia="en-GB"/>
        </w:rPr>
      </w:pPr>
      <w:r w:rsidRPr="006D16A3">
        <w:rPr>
          <w:rFonts w:ascii="Calibri" w:eastAsia="Times New Roman" w:hAnsi="Calibri" w:cs="Calibri"/>
          <w:color w:val="auto"/>
          <w:sz w:val="22"/>
          <w:szCs w:val="22"/>
          <w:lang w:val="en-US" w:eastAsia="en-GB"/>
        </w:rPr>
        <w:t> </w:t>
      </w:r>
    </w:p>
    <w:p w14:paraId="24D84BD4" w14:textId="0C759EED" w:rsidR="006D16A3" w:rsidRDefault="006D16A3" w:rsidP="006D16A3">
      <w:pPr>
        <w:spacing w:after="0" w:line="240" w:lineRule="auto"/>
        <w:rPr>
          <w:rFonts w:ascii="Calibri" w:eastAsia="Times New Roman" w:hAnsi="Calibri" w:cs="Calibri"/>
          <w:color w:val="auto"/>
          <w:sz w:val="22"/>
          <w:szCs w:val="22"/>
          <w:lang w:val="en-US" w:eastAsia="en-GB"/>
        </w:rPr>
      </w:pPr>
      <w:r w:rsidRPr="006D16A3">
        <w:rPr>
          <w:rFonts w:ascii="Calibri" w:eastAsia="Times New Roman" w:hAnsi="Calibri" w:cs="Calibri"/>
          <w:color w:val="auto"/>
          <w:sz w:val="22"/>
          <w:szCs w:val="22"/>
          <w:lang w:val="en-US" w:eastAsia="en-GB"/>
        </w:rPr>
        <w:t>From the depend</w:t>
      </w:r>
      <w:r w:rsidR="00906072">
        <w:rPr>
          <w:rFonts w:ascii="Calibri" w:eastAsia="Times New Roman" w:hAnsi="Calibri" w:cs="Calibri"/>
          <w:color w:val="auto"/>
          <w:sz w:val="22"/>
          <w:szCs w:val="22"/>
          <w:lang w:val="en-US" w:eastAsia="en-GB"/>
        </w:rPr>
        <w:t>en</w:t>
      </w:r>
      <w:r w:rsidRPr="006D16A3">
        <w:rPr>
          <w:rFonts w:ascii="Calibri" w:eastAsia="Times New Roman" w:hAnsi="Calibri" w:cs="Calibri"/>
          <w:color w:val="auto"/>
          <w:sz w:val="22"/>
          <w:szCs w:val="22"/>
          <w:lang w:val="en-US" w:eastAsia="en-GB"/>
        </w:rPr>
        <w:t xml:space="preserve">t variable dropdown </w:t>
      </w:r>
      <w:r w:rsidRPr="006D16A3">
        <w:rPr>
          <w:rFonts w:ascii="Calibri" w:eastAsia="Times New Roman" w:hAnsi="Calibri" w:cs="Calibri"/>
          <w:i/>
          <w:iCs/>
          <w:color w:val="auto"/>
          <w:sz w:val="22"/>
          <w:szCs w:val="22"/>
          <w:lang w:val="en-US" w:eastAsia="en-GB"/>
        </w:rPr>
        <w:t>DV</w:t>
      </w:r>
      <w:r w:rsidRPr="006D16A3">
        <w:rPr>
          <w:rFonts w:ascii="Calibri" w:eastAsia="Times New Roman" w:hAnsi="Calibri" w:cs="Calibri"/>
          <w:color w:val="auto"/>
          <w:sz w:val="22"/>
          <w:szCs w:val="22"/>
          <w:lang w:val="en-US" w:eastAsia="en-GB"/>
        </w:rPr>
        <w:t xml:space="preserve"> is chosen and </w:t>
      </w:r>
      <w:r w:rsidRPr="006D16A3">
        <w:rPr>
          <w:rFonts w:ascii="Calibri" w:eastAsia="Times New Roman" w:hAnsi="Calibri" w:cs="Calibri"/>
          <w:i/>
          <w:iCs/>
          <w:color w:val="auto"/>
          <w:sz w:val="22"/>
          <w:szCs w:val="22"/>
          <w:lang w:val="en-US" w:eastAsia="en-GB"/>
        </w:rPr>
        <w:t>bad</w:t>
      </w:r>
      <w:r w:rsidRPr="006D16A3">
        <w:rPr>
          <w:rFonts w:ascii="Calibri" w:eastAsia="Times New Roman" w:hAnsi="Calibri" w:cs="Calibri"/>
          <w:color w:val="auto"/>
          <w:sz w:val="22"/>
          <w:szCs w:val="22"/>
          <w:lang w:val="en-US" w:eastAsia="en-GB"/>
        </w:rPr>
        <w:t xml:space="preserve"> selected from the event dropdown</w:t>
      </w:r>
      <w:r w:rsidR="00906072">
        <w:rPr>
          <w:rFonts w:ascii="Calibri" w:eastAsia="Times New Roman" w:hAnsi="Calibri" w:cs="Calibri"/>
          <w:color w:val="auto"/>
          <w:sz w:val="22"/>
          <w:szCs w:val="22"/>
          <w:lang w:val="en-US" w:eastAsia="en-GB"/>
        </w:rPr>
        <w:t>.</w:t>
      </w:r>
      <w:r w:rsidRPr="006D16A3">
        <w:rPr>
          <w:rFonts w:ascii="Calibri" w:eastAsia="Times New Roman" w:hAnsi="Calibri" w:cs="Calibri"/>
          <w:color w:val="auto"/>
          <w:sz w:val="22"/>
          <w:szCs w:val="22"/>
          <w:lang w:val="en-US" w:eastAsia="en-GB"/>
        </w:rPr>
        <w:t xml:space="preserve"> All variables are moved into the selected effect variables area and </w:t>
      </w:r>
      <w:proofErr w:type="spellStart"/>
      <w:r w:rsidRPr="006D16A3">
        <w:rPr>
          <w:rFonts w:ascii="Calibri" w:eastAsia="Times New Roman" w:hAnsi="Calibri" w:cs="Calibri"/>
          <w:i/>
          <w:iCs/>
          <w:color w:val="auto"/>
          <w:sz w:val="22"/>
          <w:szCs w:val="22"/>
          <w:lang w:val="en-US" w:eastAsia="en-GB"/>
        </w:rPr>
        <w:t>capital_gain</w:t>
      </w:r>
      <w:proofErr w:type="spellEnd"/>
      <w:r w:rsidRPr="006D16A3">
        <w:rPr>
          <w:rFonts w:ascii="Calibri" w:eastAsia="Times New Roman" w:hAnsi="Calibri" w:cs="Calibri"/>
          <w:color w:val="auto"/>
          <w:sz w:val="22"/>
          <w:szCs w:val="22"/>
          <w:lang w:val="en-US" w:eastAsia="en-GB"/>
        </w:rPr>
        <w:t xml:space="preserve">, </w:t>
      </w:r>
      <w:r w:rsidRPr="006D16A3">
        <w:rPr>
          <w:rFonts w:ascii="Calibri" w:eastAsia="Times New Roman" w:hAnsi="Calibri" w:cs="Calibri"/>
          <w:i/>
          <w:iCs/>
          <w:color w:val="auto"/>
          <w:sz w:val="22"/>
          <w:szCs w:val="22"/>
          <w:lang w:val="en-US" w:eastAsia="en-GB"/>
        </w:rPr>
        <w:t>education</w:t>
      </w:r>
      <w:r w:rsidRPr="006D16A3">
        <w:rPr>
          <w:rFonts w:ascii="Calibri" w:eastAsia="Times New Roman" w:hAnsi="Calibri" w:cs="Calibri"/>
          <w:color w:val="auto"/>
          <w:sz w:val="22"/>
          <w:szCs w:val="22"/>
          <w:lang w:val="en-US" w:eastAsia="en-GB"/>
        </w:rPr>
        <w:t xml:space="preserve">, </w:t>
      </w:r>
      <w:r w:rsidR="00906072" w:rsidRPr="00906072">
        <w:rPr>
          <w:rFonts w:ascii="Calibri" w:eastAsia="Times New Roman" w:hAnsi="Calibri" w:cs="Calibri"/>
          <w:i/>
          <w:iCs/>
          <w:color w:val="auto"/>
          <w:sz w:val="22"/>
          <w:szCs w:val="22"/>
          <w:lang w:val="en-US" w:eastAsia="en-GB"/>
        </w:rPr>
        <w:t>ID</w:t>
      </w:r>
      <w:r w:rsidR="00906072">
        <w:rPr>
          <w:rFonts w:ascii="Calibri" w:eastAsia="Times New Roman" w:hAnsi="Calibri" w:cs="Calibri"/>
          <w:color w:val="auto"/>
          <w:sz w:val="22"/>
          <w:szCs w:val="22"/>
          <w:lang w:val="en-US" w:eastAsia="en-GB"/>
        </w:rPr>
        <w:t xml:space="preserve"> and </w:t>
      </w:r>
      <w:proofErr w:type="spellStart"/>
      <w:r w:rsidRPr="006D16A3">
        <w:rPr>
          <w:rFonts w:ascii="Calibri" w:eastAsia="Times New Roman" w:hAnsi="Calibri" w:cs="Calibri"/>
          <w:i/>
          <w:iCs/>
          <w:color w:val="auto"/>
          <w:sz w:val="22"/>
          <w:szCs w:val="22"/>
          <w:lang w:val="en-US" w:eastAsia="en-GB"/>
        </w:rPr>
        <w:t>marital_status</w:t>
      </w:r>
      <w:proofErr w:type="spellEnd"/>
      <w:r w:rsidR="00FE2E53">
        <w:rPr>
          <w:rFonts w:ascii="Calibri" w:eastAsia="Times New Roman" w:hAnsi="Calibri" w:cs="Calibri"/>
          <w:i/>
          <w:iCs/>
          <w:color w:val="auto"/>
          <w:sz w:val="22"/>
          <w:szCs w:val="22"/>
          <w:lang w:val="en-US" w:eastAsia="en-GB"/>
        </w:rPr>
        <w:t xml:space="preserve"> </w:t>
      </w:r>
      <w:proofErr w:type="gramStart"/>
      <w:r w:rsidR="00FE2E53">
        <w:rPr>
          <w:rFonts w:ascii="Calibri" w:eastAsia="Times New Roman" w:hAnsi="Calibri" w:cs="Calibri"/>
          <w:color w:val="auto"/>
          <w:sz w:val="22"/>
          <w:szCs w:val="22"/>
          <w:lang w:val="en-US" w:eastAsia="en-GB"/>
        </w:rPr>
        <w:t>are</w:t>
      </w:r>
      <w:proofErr w:type="gramEnd"/>
      <w:r w:rsidR="00FE2E53">
        <w:rPr>
          <w:rFonts w:ascii="Calibri" w:eastAsia="Times New Roman" w:hAnsi="Calibri" w:cs="Calibri"/>
          <w:color w:val="auto"/>
          <w:sz w:val="22"/>
          <w:szCs w:val="22"/>
          <w:lang w:val="en-US" w:eastAsia="en-GB"/>
        </w:rPr>
        <w:t xml:space="preserve"> removed</w:t>
      </w:r>
      <w:r w:rsidR="00906072">
        <w:rPr>
          <w:rFonts w:ascii="Calibri" w:eastAsia="Times New Roman" w:hAnsi="Calibri" w:cs="Calibri"/>
          <w:color w:val="auto"/>
          <w:sz w:val="22"/>
          <w:szCs w:val="22"/>
          <w:lang w:val="en-US" w:eastAsia="en-GB"/>
        </w:rPr>
        <w:t>.</w:t>
      </w:r>
    </w:p>
    <w:p w14:paraId="175E9D80" w14:textId="77777777" w:rsidR="009D529E" w:rsidRPr="006D16A3" w:rsidRDefault="009D529E" w:rsidP="006D16A3">
      <w:pPr>
        <w:spacing w:after="0" w:line="240" w:lineRule="auto"/>
        <w:rPr>
          <w:rFonts w:ascii="Calibri" w:eastAsia="Times New Roman" w:hAnsi="Calibri" w:cs="Calibri"/>
          <w:color w:val="auto"/>
          <w:sz w:val="22"/>
          <w:szCs w:val="22"/>
          <w:lang w:val="en-US" w:eastAsia="en-GB"/>
        </w:rPr>
      </w:pPr>
    </w:p>
    <w:p w14:paraId="0DDA679E" w14:textId="5861DA1B" w:rsidR="006D16A3" w:rsidRPr="006D16A3" w:rsidRDefault="006D16A3" w:rsidP="006D16A3">
      <w:pPr>
        <w:spacing w:after="0" w:line="240" w:lineRule="auto"/>
        <w:rPr>
          <w:rFonts w:ascii="Calibri" w:eastAsia="Times New Roman" w:hAnsi="Calibri" w:cs="Calibri"/>
          <w:color w:val="auto"/>
          <w:sz w:val="22"/>
          <w:szCs w:val="22"/>
          <w:lang w:val="en-US" w:eastAsia="en-GB"/>
        </w:rPr>
      </w:pPr>
      <w:r w:rsidRPr="006D16A3">
        <w:rPr>
          <w:rFonts w:ascii="Calibri" w:eastAsia="Times New Roman" w:hAnsi="Calibri" w:cs="Calibri"/>
          <w:color w:val="auto"/>
          <w:sz w:val="22"/>
          <w:szCs w:val="22"/>
          <w:lang w:val="en-US" w:eastAsia="en-GB"/>
        </w:rPr>
        <w:t xml:space="preserve">Note that some variables have been correctly identified as class variables, </w:t>
      </w:r>
      <w:r w:rsidR="00387446">
        <w:rPr>
          <w:rFonts w:ascii="Calibri" w:eastAsia="Times New Roman" w:hAnsi="Calibri" w:cs="Calibri"/>
          <w:color w:val="auto"/>
          <w:sz w:val="22"/>
          <w:szCs w:val="22"/>
          <w:lang w:val="en-US" w:eastAsia="en-GB"/>
        </w:rPr>
        <w:t>however</w:t>
      </w:r>
      <w:r w:rsidRPr="006D16A3">
        <w:rPr>
          <w:rFonts w:ascii="Calibri" w:eastAsia="Times New Roman" w:hAnsi="Calibri" w:cs="Calibri"/>
          <w:color w:val="auto"/>
          <w:sz w:val="22"/>
          <w:szCs w:val="22"/>
          <w:lang w:val="en-US" w:eastAsia="en-GB"/>
        </w:rPr>
        <w:t xml:space="preserve"> </w:t>
      </w:r>
      <w:proofErr w:type="spellStart"/>
      <w:r w:rsidRPr="006D16A3">
        <w:rPr>
          <w:rFonts w:ascii="Calibri" w:eastAsia="Times New Roman" w:hAnsi="Calibri" w:cs="Calibri"/>
          <w:i/>
          <w:iCs/>
          <w:color w:val="auto"/>
          <w:sz w:val="22"/>
          <w:szCs w:val="22"/>
          <w:lang w:val="en-US" w:eastAsia="en-GB"/>
        </w:rPr>
        <w:t>education_num</w:t>
      </w:r>
      <w:proofErr w:type="spellEnd"/>
      <w:r w:rsidRPr="006D16A3">
        <w:rPr>
          <w:rFonts w:ascii="Calibri" w:eastAsia="Times New Roman" w:hAnsi="Calibri" w:cs="Calibri"/>
          <w:color w:val="auto"/>
          <w:sz w:val="22"/>
          <w:szCs w:val="22"/>
          <w:lang w:val="en-US" w:eastAsia="en-GB"/>
        </w:rPr>
        <w:t xml:space="preserve"> has also been </w:t>
      </w:r>
      <w:r w:rsidR="00023BFB">
        <w:rPr>
          <w:rFonts w:ascii="Calibri" w:eastAsia="Times New Roman" w:hAnsi="Calibri" w:cs="Calibri"/>
          <w:color w:val="auto"/>
          <w:sz w:val="22"/>
          <w:szCs w:val="22"/>
          <w:lang w:val="en-US" w:eastAsia="en-GB"/>
        </w:rPr>
        <w:t>s</w:t>
      </w:r>
      <w:r w:rsidRPr="006D16A3">
        <w:rPr>
          <w:rFonts w:ascii="Calibri" w:eastAsia="Times New Roman" w:hAnsi="Calibri" w:cs="Calibri"/>
          <w:color w:val="auto"/>
          <w:sz w:val="22"/>
          <w:szCs w:val="22"/>
          <w:lang w:val="en-US" w:eastAsia="en-GB"/>
        </w:rPr>
        <w:t>elected as a class variable</w:t>
      </w:r>
      <w:r w:rsidR="00023BFB">
        <w:rPr>
          <w:rFonts w:ascii="Calibri" w:eastAsia="Times New Roman" w:hAnsi="Calibri" w:cs="Calibri"/>
          <w:color w:val="auto"/>
          <w:sz w:val="22"/>
          <w:szCs w:val="22"/>
          <w:lang w:val="en-US" w:eastAsia="en-GB"/>
        </w:rPr>
        <w:t xml:space="preserve">, </w:t>
      </w:r>
      <w:r w:rsidR="00E81BED">
        <w:rPr>
          <w:rFonts w:ascii="Calibri" w:eastAsia="Times New Roman" w:hAnsi="Calibri" w:cs="Calibri"/>
          <w:color w:val="auto"/>
          <w:sz w:val="22"/>
          <w:szCs w:val="22"/>
          <w:lang w:val="en-US" w:eastAsia="en-GB"/>
        </w:rPr>
        <w:t>a</w:t>
      </w:r>
      <w:r w:rsidRPr="006D16A3">
        <w:rPr>
          <w:rFonts w:ascii="Calibri" w:eastAsia="Times New Roman" w:hAnsi="Calibri" w:cs="Calibri"/>
          <w:color w:val="auto"/>
          <w:sz w:val="22"/>
          <w:szCs w:val="22"/>
          <w:lang w:val="en-US" w:eastAsia="en-GB"/>
        </w:rPr>
        <w:t>s it contains integer values, des</w:t>
      </w:r>
      <w:r w:rsidR="00CD0FC1">
        <w:rPr>
          <w:rFonts w:ascii="Calibri" w:eastAsia="Times New Roman" w:hAnsi="Calibri" w:cs="Calibri"/>
          <w:color w:val="auto"/>
          <w:sz w:val="22"/>
          <w:szCs w:val="22"/>
          <w:lang w:val="en-US" w:eastAsia="en-GB"/>
        </w:rPr>
        <w:t>e</w:t>
      </w:r>
      <w:r w:rsidRPr="006D16A3">
        <w:rPr>
          <w:rFonts w:ascii="Calibri" w:eastAsia="Times New Roman" w:hAnsi="Calibri" w:cs="Calibri"/>
          <w:color w:val="auto"/>
          <w:sz w:val="22"/>
          <w:szCs w:val="22"/>
          <w:lang w:val="en-US" w:eastAsia="en-GB"/>
        </w:rPr>
        <w:t>lecting ensures it will be used as a continuous predictor</w:t>
      </w:r>
      <w:r w:rsidR="00CD0FC1">
        <w:rPr>
          <w:rFonts w:ascii="Calibri" w:eastAsia="Times New Roman" w:hAnsi="Calibri" w:cs="Calibri"/>
          <w:color w:val="auto"/>
          <w:sz w:val="22"/>
          <w:szCs w:val="22"/>
          <w:lang w:val="en-US" w:eastAsia="en-GB"/>
        </w:rPr>
        <w:t>.</w:t>
      </w:r>
    </w:p>
    <w:p w14:paraId="0EC5BFBD" w14:textId="77777777" w:rsidR="006D16A3" w:rsidRPr="006D16A3" w:rsidRDefault="006D16A3" w:rsidP="006D16A3">
      <w:pPr>
        <w:spacing w:after="0" w:line="240" w:lineRule="auto"/>
        <w:rPr>
          <w:rFonts w:ascii="Calibri" w:eastAsia="Times New Roman" w:hAnsi="Calibri" w:cs="Calibri"/>
          <w:color w:val="auto"/>
          <w:sz w:val="22"/>
          <w:szCs w:val="22"/>
          <w:lang w:val="en-US" w:eastAsia="en-GB"/>
        </w:rPr>
      </w:pPr>
      <w:r w:rsidRPr="006D16A3">
        <w:rPr>
          <w:rFonts w:ascii="Calibri" w:eastAsia="Times New Roman" w:hAnsi="Calibri" w:cs="Calibri"/>
          <w:color w:val="auto"/>
          <w:sz w:val="22"/>
          <w:szCs w:val="22"/>
          <w:lang w:val="en-US" w:eastAsia="en-GB"/>
        </w:rPr>
        <w:t> </w:t>
      </w:r>
    </w:p>
    <w:p w14:paraId="7C6962B6" w14:textId="39910894" w:rsidR="00550FB5" w:rsidRDefault="006D16A3" w:rsidP="006D16A3">
      <w:pPr>
        <w:spacing w:after="0" w:line="240" w:lineRule="auto"/>
        <w:rPr>
          <w:rFonts w:ascii="Calibri" w:eastAsia="Times New Roman" w:hAnsi="Calibri" w:cs="Calibri"/>
          <w:color w:val="auto"/>
          <w:sz w:val="22"/>
          <w:szCs w:val="22"/>
          <w:lang w:val="en-US" w:eastAsia="en-GB"/>
        </w:rPr>
      </w:pPr>
      <w:r w:rsidRPr="006D16A3">
        <w:rPr>
          <w:rFonts w:ascii="Calibri" w:eastAsia="Times New Roman" w:hAnsi="Calibri" w:cs="Calibri"/>
          <w:color w:val="auto"/>
          <w:sz w:val="22"/>
          <w:szCs w:val="22"/>
          <w:lang w:val="en-US" w:eastAsia="en-GB"/>
        </w:rPr>
        <w:t xml:space="preserve">There is interest in only including significant predictors in the model. An option to ensure all </w:t>
      </w:r>
      <w:r w:rsidR="00643474">
        <w:rPr>
          <w:rFonts w:ascii="Calibri" w:eastAsia="Times New Roman" w:hAnsi="Calibri" w:cs="Calibri"/>
          <w:color w:val="auto"/>
          <w:sz w:val="22"/>
          <w:szCs w:val="22"/>
          <w:lang w:val="en-US" w:eastAsia="en-GB"/>
        </w:rPr>
        <w:t>variable</w:t>
      </w:r>
      <w:r w:rsidRPr="006D16A3">
        <w:rPr>
          <w:rFonts w:ascii="Calibri" w:eastAsia="Times New Roman" w:hAnsi="Calibri" w:cs="Calibri"/>
          <w:color w:val="auto"/>
          <w:sz w:val="22"/>
          <w:szCs w:val="22"/>
          <w:lang w:val="en-US" w:eastAsia="en-GB"/>
        </w:rPr>
        <w:t>s are assessed</w:t>
      </w:r>
      <w:r w:rsidR="00E81BED">
        <w:rPr>
          <w:rFonts w:ascii="Calibri" w:eastAsia="Times New Roman" w:hAnsi="Calibri" w:cs="Calibri"/>
          <w:color w:val="auto"/>
          <w:sz w:val="22"/>
          <w:szCs w:val="22"/>
          <w:lang w:val="en-US" w:eastAsia="en-GB"/>
        </w:rPr>
        <w:t xml:space="preserve"> a</w:t>
      </w:r>
      <w:r w:rsidRPr="006D16A3">
        <w:rPr>
          <w:rFonts w:ascii="Calibri" w:eastAsia="Times New Roman" w:hAnsi="Calibri" w:cs="Calibri"/>
          <w:color w:val="auto"/>
          <w:sz w:val="22"/>
          <w:szCs w:val="22"/>
          <w:lang w:val="en-US" w:eastAsia="en-GB"/>
        </w:rPr>
        <w:t>nd only signif</w:t>
      </w:r>
      <w:r w:rsidR="00E81BED">
        <w:rPr>
          <w:rFonts w:ascii="Calibri" w:eastAsia="Times New Roman" w:hAnsi="Calibri" w:cs="Calibri"/>
          <w:color w:val="auto"/>
          <w:sz w:val="22"/>
          <w:szCs w:val="22"/>
          <w:lang w:val="en-US" w:eastAsia="en-GB"/>
        </w:rPr>
        <w:t>i</w:t>
      </w:r>
      <w:r w:rsidRPr="006D16A3">
        <w:rPr>
          <w:rFonts w:ascii="Calibri" w:eastAsia="Times New Roman" w:hAnsi="Calibri" w:cs="Calibri"/>
          <w:color w:val="auto"/>
          <w:sz w:val="22"/>
          <w:szCs w:val="22"/>
          <w:lang w:val="en-US" w:eastAsia="en-GB"/>
        </w:rPr>
        <w:t xml:space="preserve">cant predictors retained is available from the model selection page. </w:t>
      </w:r>
    </w:p>
    <w:p w14:paraId="0AC3D7BC" w14:textId="77777777" w:rsidR="00550FB5" w:rsidRDefault="00550FB5" w:rsidP="006D16A3">
      <w:pPr>
        <w:spacing w:after="0" w:line="240" w:lineRule="auto"/>
        <w:rPr>
          <w:rFonts w:ascii="Calibri" w:eastAsia="Times New Roman" w:hAnsi="Calibri" w:cs="Calibri"/>
          <w:color w:val="auto"/>
          <w:sz w:val="22"/>
          <w:szCs w:val="22"/>
          <w:lang w:val="en-US" w:eastAsia="en-GB"/>
        </w:rPr>
      </w:pPr>
    </w:p>
    <w:p w14:paraId="6DBBDC89" w14:textId="71FCCFFB" w:rsidR="006D16A3" w:rsidRPr="006D16A3" w:rsidRDefault="006D16A3" w:rsidP="006D16A3">
      <w:pPr>
        <w:spacing w:after="0" w:line="240" w:lineRule="auto"/>
        <w:rPr>
          <w:rFonts w:ascii="Calibri" w:eastAsia="Times New Roman" w:hAnsi="Calibri" w:cs="Calibri"/>
          <w:color w:val="auto"/>
          <w:sz w:val="22"/>
          <w:szCs w:val="22"/>
          <w:lang w:val="en-US" w:eastAsia="en-GB"/>
        </w:rPr>
      </w:pPr>
      <w:r w:rsidRPr="006D16A3">
        <w:rPr>
          <w:rFonts w:ascii="Calibri" w:eastAsia="Times New Roman" w:hAnsi="Calibri" w:cs="Calibri"/>
          <w:color w:val="auto"/>
          <w:sz w:val="22"/>
          <w:szCs w:val="22"/>
          <w:lang w:val="en-US" w:eastAsia="en-GB"/>
        </w:rPr>
        <w:t xml:space="preserve">The method drop down provides </w:t>
      </w:r>
      <w:r w:rsidR="00E81BED">
        <w:rPr>
          <w:rFonts w:ascii="Calibri" w:eastAsia="Times New Roman" w:hAnsi="Calibri" w:cs="Calibri"/>
          <w:color w:val="auto"/>
          <w:sz w:val="22"/>
          <w:szCs w:val="22"/>
          <w:lang w:val="en-US" w:eastAsia="en-GB"/>
        </w:rPr>
        <w:t>five</w:t>
      </w:r>
      <w:r w:rsidRPr="006D16A3">
        <w:rPr>
          <w:rFonts w:ascii="Calibri" w:eastAsia="Times New Roman" w:hAnsi="Calibri" w:cs="Calibri"/>
          <w:color w:val="auto"/>
          <w:sz w:val="22"/>
          <w:szCs w:val="22"/>
          <w:lang w:val="en-US" w:eastAsia="en-GB"/>
        </w:rPr>
        <w:t xml:space="preserve"> options, the option none, will build a model with all ind</w:t>
      </w:r>
      <w:r w:rsidR="00E81BED">
        <w:rPr>
          <w:rFonts w:ascii="Calibri" w:eastAsia="Times New Roman" w:hAnsi="Calibri" w:cs="Calibri"/>
          <w:color w:val="auto"/>
          <w:sz w:val="22"/>
          <w:szCs w:val="22"/>
          <w:lang w:val="en-US" w:eastAsia="en-GB"/>
        </w:rPr>
        <w:t>e</w:t>
      </w:r>
      <w:r w:rsidRPr="006D16A3">
        <w:rPr>
          <w:rFonts w:ascii="Calibri" w:eastAsia="Times New Roman" w:hAnsi="Calibri" w:cs="Calibri"/>
          <w:color w:val="auto"/>
          <w:sz w:val="22"/>
          <w:szCs w:val="22"/>
          <w:lang w:val="en-US" w:eastAsia="en-GB"/>
        </w:rPr>
        <w:t>pendent variables supplied. The other four methods include and retain variables only if they meet specific significance thresholds, these are available and can be modified once an</w:t>
      </w:r>
      <w:r w:rsidR="00550FB5">
        <w:rPr>
          <w:rFonts w:ascii="Calibri" w:eastAsia="Times New Roman" w:hAnsi="Calibri" w:cs="Calibri"/>
          <w:color w:val="auto"/>
          <w:sz w:val="22"/>
          <w:szCs w:val="22"/>
          <w:lang w:val="en-US" w:eastAsia="en-GB"/>
        </w:rPr>
        <w:t xml:space="preserve"> a</w:t>
      </w:r>
      <w:r w:rsidRPr="006D16A3">
        <w:rPr>
          <w:rFonts w:ascii="Calibri" w:eastAsia="Times New Roman" w:hAnsi="Calibri" w:cs="Calibri"/>
          <w:color w:val="auto"/>
          <w:sz w:val="22"/>
          <w:szCs w:val="22"/>
          <w:lang w:val="en-US" w:eastAsia="en-GB"/>
        </w:rPr>
        <w:t>ppropriate method has been selected.</w:t>
      </w:r>
    </w:p>
    <w:p w14:paraId="5B085819" w14:textId="77777777" w:rsidR="006D16A3" w:rsidRPr="006D16A3" w:rsidRDefault="006D16A3" w:rsidP="006D16A3">
      <w:pPr>
        <w:spacing w:after="0" w:line="240" w:lineRule="auto"/>
        <w:rPr>
          <w:rFonts w:ascii="Calibri" w:eastAsia="Times New Roman" w:hAnsi="Calibri" w:cs="Calibri"/>
          <w:color w:val="auto"/>
          <w:sz w:val="22"/>
          <w:szCs w:val="22"/>
          <w:lang w:val="en-US" w:eastAsia="en-GB"/>
        </w:rPr>
      </w:pPr>
      <w:r w:rsidRPr="006D16A3">
        <w:rPr>
          <w:rFonts w:ascii="Calibri" w:eastAsia="Times New Roman" w:hAnsi="Calibri" w:cs="Calibri"/>
          <w:color w:val="auto"/>
          <w:sz w:val="22"/>
          <w:szCs w:val="22"/>
          <w:lang w:val="en-US" w:eastAsia="en-GB"/>
        </w:rPr>
        <w:t> </w:t>
      </w:r>
    </w:p>
    <w:p w14:paraId="328E70EC" w14:textId="17DE4C63" w:rsidR="006D16A3" w:rsidRPr="006D16A3" w:rsidRDefault="006D16A3" w:rsidP="006D16A3">
      <w:pPr>
        <w:spacing w:after="0" w:line="240" w:lineRule="auto"/>
        <w:rPr>
          <w:rFonts w:ascii="Calibri" w:eastAsia="Times New Roman" w:hAnsi="Calibri" w:cs="Calibri"/>
          <w:color w:val="auto"/>
          <w:sz w:val="22"/>
          <w:szCs w:val="22"/>
          <w:lang w:val="en-US" w:eastAsia="en-GB"/>
        </w:rPr>
      </w:pPr>
      <w:r w:rsidRPr="006D16A3">
        <w:rPr>
          <w:rFonts w:ascii="Calibri" w:eastAsia="Times New Roman" w:hAnsi="Calibri" w:cs="Calibri"/>
          <w:color w:val="auto"/>
          <w:sz w:val="22"/>
          <w:szCs w:val="22"/>
          <w:lang w:val="en-US" w:eastAsia="en-GB"/>
        </w:rPr>
        <w:t xml:space="preserve">The option selected here is </w:t>
      </w:r>
      <w:r w:rsidR="00550FB5">
        <w:rPr>
          <w:rFonts w:ascii="Calibri" w:eastAsia="Times New Roman" w:hAnsi="Calibri" w:cs="Calibri"/>
          <w:color w:val="auto"/>
          <w:sz w:val="22"/>
          <w:szCs w:val="22"/>
          <w:lang w:val="en-US" w:eastAsia="en-GB"/>
        </w:rPr>
        <w:t>S</w:t>
      </w:r>
      <w:r w:rsidRPr="006D16A3">
        <w:rPr>
          <w:rFonts w:ascii="Calibri" w:eastAsia="Times New Roman" w:hAnsi="Calibri" w:cs="Calibri"/>
          <w:color w:val="auto"/>
          <w:sz w:val="22"/>
          <w:szCs w:val="22"/>
          <w:lang w:val="en-US" w:eastAsia="en-GB"/>
        </w:rPr>
        <w:t>tepwise, this allows only significant predictors into the model. Once a new variable is</w:t>
      </w:r>
      <w:r w:rsidR="00550FB5">
        <w:rPr>
          <w:rFonts w:ascii="Calibri" w:eastAsia="Times New Roman" w:hAnsi="Calibri" w:cs="Calibri"/>
          <w:color w:val="auto"/>
          <w:sz w:val="22"/>
          <w:szCs w:val="22"/>
          <w:lang w:val="en-US" w:eastAsia="en-GB"/>
        </w:rPr>
        <w:t xml:space="preserve"> a</w:t>
      </w:r>
      <w:r w:rsidRPr="006D16A3">
        <w:rPr>
          <w:rFonts w:ascii="Calibri" w:eastAsia="Times New Roman" w:hAnsi="Calibri" w:cs="Calibri"/>
          <w:color w:val="auto"/>
          <w:sz w:val="22"/>
          <w:szCs w:val="22"/>
          <w:lang w:val="en-US" w:eastAsia="en-GB"/>
        </w:rPr>
        <w:t>dded to the model, variables already present are re-assessed to ensure their continued significance</w:t>
      </w:r>
      <w:r w:rsidR="00550FB5">
        <w:rPr>
          <w:rFonts w:ascii="Calibri" w:eastAsia="Times New Roman" w:hAnsi="Calibri" w:cs="Calibri"/>
          <w:color w:val="auto"/>
          <w:sz w:val="22"/>
          <w:szCs w:val="22"/>
          <w:lang w:val="en-US" w:eastAsia="en-GB"/>
        </w:rPr>
        <w:t>.</w:t>
      </w:r>
    </w:p>
    <w:p w14:paraId="1D8EE5ED" w14:textId="77777777" w:rsidR="006D16A3" w:rsidRPr="006D16A3" w:rsidRDefault="006D16A3" w:rsidP="006D16A3">
      <w:pPr>
        <w:spacing w:after="0" w:line="240" w:lineRule="auto"/>
        <w:rPr>
          <w:rFonts w:ascii="Calibri" w:eastAsia="Times New Roman" w:hAnsi="Calibri" w:cs="Calibri"/>
          <w:color w:val="auto"/>
          <w:sz w:val="22"/>
          <w:szCs w:val="22"/>
          <w:lang w:val="en-US" w:eastAsia="en-GB"/>
        </w:rPr>
      </w:pPr>
      <w:r w:rsidRPr="006D16A3">
        <w:rPr>
          <w:rFonts w:ascii="Calibri" w:eastAsia="Times New Roman" w:hAnsi="Calibri" w:cs="Calibri"/>
          <w:color w:val="auto"/>
          <w:sz w:val="22"/>
          <w:szCs w:val="22"/>
          <w:lang w:val="en-US" w:eastAsia="en-GB"/>
        </w:rPr>
        <w:t> </w:t>
      </w:r>
    </w:p>
    <w:p w14:paraId="379FCCB3" w14:textId="7054849B" w:rsidR="006D16A3" w:rsidRDefault="006D16A3" w:rsidP="006D16A3">
      <w:pPr>
        <w:spacing w:after="0" w:line="240" w:lineRule="auto"/>
        <w:rPr>
          <w:rFonts w:ascii="Calibri" w:eastAsia="Times New Roman" w:hAnsi="Calibri" w:cs="Calibri"/>
          <w:color w:val="auto"/>
          <w:sz w:val="22"/>
          <w:szCs w:val="22"/>
          <w:lang w:val="en-US" w:eastAsia="en-GB"/>
        </w:rPr>
      </w:pPr>
      <w:r w:rsidRPr="006D16A3">
        <w:rPr>
          <w:rFonts w:ascii="Calibri" w:eastAsia="Times New Roman" w:hAnsi="Calibri" w:cs="Calibri"/>
          <w:color w:val="auto"/>
          <w:sz w:val="22"/>
          <w:szCs w:val="22"/>
          <w:lang w:val="en-US" w:eastAsia="en-GB"/>
        </w:rPr>
        <w:t xml:space="preserve">Clicking </w:t>
      </w:r>
      <w:r w:rsidR="00550FB5">
        <w:rPr>
          <w:rFonts w:ascii="Calibri" w:eastAsia="Times New Roman" w:hAnsi="Calibri" w:cs="Calibri"/>
          <w:color w:val="auto"/>
          <w:sz w:val="22"/>
          <w:szCs w:val="22"/>
          <w:lang w:val="en-US" w:eastAsia="en-GB"/>
        </w:rPr>
        <w:t>OK</w:t>
      </w:r>
      <w:r w:rsidRPr="006D16A3">
        <w:rPr>
          <w:rFonts w:ascii="Calibri" w:eastAsia="Times New Roman" w:hAnsi="Calibri" w:cs="Calibri"/>
          <w:color w:val="auto"/>
          <w:sz w:val="22"/>
          <w:szCs w:val="22"/>
          <w:lang w:val="en-US" w:eastAsia="en-GB"/>
        </w:rPr>
        <w:t xml:space="preserve"> runs the model and once complete double</w:t>
      </w:r>
      <w:r w:rsidR="004271CA">
        <w:rPr>
          <w:rFonts w:ascii="Calibri" w:eastAsia="Times New Roman" w:hAnsi="Calibri" w:cs="Calibri"/>
          <w:color w:val="auto"/>
          <w:sz w:val="22"/>
          <w:szCs w:val="22"/>
          <w:lang w:val="en-US" w:eastAsia="en-GB"/>
        </w:rPr>
        <w:t>-</w:t>
      </w:r>
      <w:r w:rsidRPr="006D16A3">
        <w:rPr>
          <w:rFonts w:ascii="Calibri" w:eastAsia="Times New Roman" w:hAnsi="Calibri" w:cs="Calibri"/>
          <w:color w:val="auto"/>
          <w:sz w:val="22"/>
          <w:szCs w:val="22"/>
          <w:lang w:val="en-US" w:eastAsia="en-GB"/>
        </w:rPr>
        <w:t xml:space="preserve">clicking the </w:t>
      </w:r>
      <w:r w:rsidR="00823C40">
        <w:rPr>
          <w:rFonts w:ascii="Calibri" w:eastAsia="Times New Roman" w:hAnsi="Calibri" w:cs="Calibri"/>
          <w:color w:val="auto"/>
          <w:sz w:val="22"/>
          <w:szCs w:val="22"/>
          <w:lang w:val="en-US" w:eastAsia="en-GB"/>
        </w:rPr>
        <w:t>resulting L</w:t>
      </w:r>
      <w:r w:rsidRPr="006D16A3">
        <w:rPr>
          <w:rFonts w:ascii="Calibri" w:eastAsia="Times New Roman" w:hAnsi="Calibri" w:cs="Calibri"/>
          <w:color w:val="auto"/>
          <w:sz w:val="22"/>
          <w:szCs w:val="22"/>
          <w:lang w:val="en-US" w:eastAsia="en-GB"/>
        </w:rPr>
        <w:t xml:space="preserve">ogistic </w:t>
      </w:r>
      <w:r w:rsidR="00823C40">
        <w:rPr>
          <w:rFonts w:ascii="Calibri" w:eastAsia="Times New Roman" w:hAnsi="Calibri" w:cs="Calibri"/>
          <w:color w:val="auto"/>
          <w:sz w:val="22"/>
          <w:szCs w:val="22"/>
          <w:lang w:val="en-US" w:eastAsia="en-GB"/>
        </w:rPr>
        <w:t>R</w:t>
      </w:r>
      <w:r w:rsidRPr="006D16A3">
        <w:rPr>
          <w:rFonts w:ascii="Calibri" w:eastAsia="Times New Roman" w:hAnsi="Calibri" w:cs="Calibri"/>
          <w:color w:val="auto"/>
          <w:sz w:val="22"/>
          <w:szCs w:val="22"/>
          <w:lang w:val="en-US" w:eastAsia="en-GB"/>
        </w:rPr>
        <w:t xml:space="preserve">egression </w:t>
      </w:r>
      <w:r w:rsidR="00823C40">
        <w:rPr>
          <w:rFonts w:ascii="Calibri" w:eastAsia="Times New Roman" w:hAnsi="Calibri" w:cs="Calibri"/>
          <w:color w:val="auto"/>
          <w:sz w:val="22"/>
          <w:szCs w:val="22"/>
          <w:lang w:val="en-US" w:eastAsia="en-GB"/>
        </w:rPr>
        <w:t>M</w:t>
      </w:r>
      <w:r w:rsidRPr="006D16A3">
        <w:rPr>
          <w:rFonts w:ascii="Calibri" w:eastAsia="Times New Roman" w:hAnsi="Calibri" w:cs="Calibri"/>
          <w:color w:val="auto"/>
          <w:sz w:val="22"/>
          <w:szCs w:val="22"/>
          <w:lang w:val="en-US" w:eastAsia="en-GB"/>
        </w:rPr>
        <w:t xml:space="preserve">odel block </w:t>
      </w:r>
      <w:r w:rsidR="00A34E3A">
        <w:rPr>
          <w:rFonts w:ascii="Calibri" w:eastAsia="Times New Roman" w:hAnsi="Calibri" w:cs="Calibri"/>
          <w:color w:val="auto"/>
          <w:sz w:val="22"/>
          <w:szCs w:val="22"/>
          <w:lang w:val="en-US" w:eastAsia="en-GB"/>
        </w:rPr>
        <w:t>r</w:t>
      </w:r>
      <w:r w:rsidRPr="006D16A3">
        <w:rPr>
          <w:rFonts w:ascii="Calibri" w:eastAsia="Times New Roman" w:hAnsi="Calibri" w:cs="Calibri"/>
          <w:color w:val="auto"/>
          <w:sz w:val="22"/>
          <w:szCs w:val="22"/>
          <w:lang w:val="en-US" w:eastAsia="en-GB"/>
        </w:rPr>
        <w:t>eveals</w:t>
      </w:r>
      <w:r w:rsidR="00A34E3A">
        <w:rPr>
          <w:rFonts w:ascii="Calibri" w:eastAsia="Times New Roman" w:hAnsi="Calibri" w:cs="Calibri"/>
          <w:color w:val="auto"/>
          <w:sz w:val="22"/>
          <w:szCs w:val="22"/>
          <w:lang w:val="en-US" w:eastAsia="en-GB"/>
        </w:rPr>
        <w:t xml:space="preserve"> t</w:t>
      </w:r>
      <w:r w:rsidRPr="006D16A3">
        <w:rPr>
          <w:rFonts w:ascii="Calibri" w:eastAsia="Times New Roman" w:hAnsi="Calibri" w:cs="Calibri"/>
          <w:color w:val="auto"/>
          <w:sz w:val="22"/>
          <w:szCs w:val="22"/>
          <w:lang w:val="en-US" w:eastAsia="en-GB"/>
        </w:rPr>
        <w:t xml:space="preserve">hat output is presented across two tabs: </w:t>
      </w:r>
      <w:r w:rsidR="00295904">
        <w:rPr>
          <w:rFonts w:ascii="Calibri" w:eastAsia="Times New Roman" w:hAnsi="Calibri" w:cs="Calibri"/>
          <w:color w:val="auto"/>
          <w:sz w:val="22"/>
          <w:szCs w:val="22"/>
          <w:lang w:val="en-US" w:eastAsia="en-GB"/>
        </w:rPr>
        <w:t>L</w:t>
      </w:r>
      <w:r w:rsidRPr="006D16A3">
        <w:rPr>
          <w:rFonts w:ascii="Calibri" w:eastAsia="Times New Roman" w:hAnsi="Calibri" w:cs="Calibri"/>
          <w:color w:val="auto"/>
          <w:sz w:val="22"/>
          <w:szCs w:val="22"/>
          <w:lang w:val="en-US" w:eastAsia="en-GB"/>
        </w:rPr>
        <w:t xml:space="preserve">ogistic </w:t>
      </w:r>
      <w:r w:rsidR="00295904">
        <w:rPr>
          <w:rFonts w:ascii="Calibri" w:eastAsia="Times New Roman" w:hAnsi="Calibri" w:cs="Calibri"/>
          <w:color w:val="auto"/>
          <w:sz w:val="22"/>
          <w:szCs w:val="22"/>
          <w:lang w:val="en-US" w:eastAsia="en-GB"/>
        </w:rPr>
        <w:t>R</w:t>
      </w:r>
      <w:r w:rsidRPr="006D16A3">
        <w:rPr>
          <w:rFonts w:ascii="Calibri" w:eastAsia="Times New Roman" w:hAnsi="Calibri" w:cs="Calibri"/>
          <w:color w:val="auto"/>
          <w:sz w:val="22"/>
          <w:szCs w:val="22"/>
          <w:lang w:val="en-US" w:eastAsia="en-GB"/>
        </w:rPr>
        <w:t xml:space="preserve">egression </w:t>
      </w:r>
      <w:r w:rsidR="00295904">
        <w:rPr>
          <w:rFonts w:ascii="Calibri" w:eastAsia="Times New Roman" w:hAnsi="Calibri" w:cs="Calibri"/>
          <w:color w:val="auto"/>
          <w:sz w:val="22"/>
          <w:szCs w:val="22"/>
          <w:lang w:val="en-US" w:eastAsia="en-GB"/>
        </w:rPr>
        <w:t>R</w:t>
      </w:r>
      <w:r w:rsidRPr="006D16A3">
        <w:rPr>
          <w:rFonts w:ascii="Calibri" w:eastAsia="Times New Roman" w:hAnsi="Calibri" w:cs="Calibri"/>
          <w:color w:val="auto"/>
          <w:sz w:val="22"/>
          <w:szCs w:val="22"/>
          <w:lang w:val="en-US" w:eastAsia="en-GB"/>
        </w:rPr>
        <w:t xml:space="preserve">esults and </w:t>
      </w:r>
      <w:r w:rsidR="00295904">
        <w:rPr>
          <w:rFonts w:ascii="Calibri" w:eastAsia="Times New Roman" w:hAnsi="Calibri" w:cs="Calibri"/>
          <w:color w:val="auto"/>
          <w:sz w:val="22"/>
          <w:szCs w:val="22"/>
          <w:lang w:val="en-US" w:eastAsia="en-GB"/>
        </w:rPr>
        <w:t>S</w:t>
      </w:r>
      <w:r w:rsidRPr="006D16A3">
        <w:rPr>
          <w:rFonts w:ascii="Calibri" w:eastAsia="Times New Roman" w:hAnsi="Calibri" w:cs="Calibri"/>
          <w:color w:val="auto"/>
          <w:sz w:val="22"/>
          <w:szCs w:val="22"/>
          <w:lang w:val="en-US" w:eastAsia="en-GB"/>
        </w:rPr>
        <w:t xml:space="preserve">coring </w:t>
      </w:r>
      <w:r w:rsidR="00295904">
        <w:rPr>
          <w:rFonts w:ascii="Calibri" w:eastAsia="Times New Roman" w:hAnsi="Calibri" w:cs="Calibri"/>
          <w:color w:val="auto"/>
          <w:sz w:val="22"/>
          <w:szCs w:val="22"/>
          <w:lang w:val="en-US" w:eastAsia="en-GB"/>
        </w:rPr>
        <w:t>C</w:t>
      </w:r>
      <w:r w:rsidRPr="006D16A3">
        <w:rPr>
          <w:rFonts w:ascii="Calibri" w:eastAsia="Times New Roman" w:hAnsi="Calibri" w:cs="Calibri"/>
          <w:color w:val="auto"/>
          <w:sz w:val="22"/>
          <w:szCs w:val="22"/>
          <w:lang w:val="en-US" w:eastAsia="en-GB"/>
        </w:rPr>
        <w:t>ode.</w:t>
      </w:r>
    </w:p>
    <w:p w14:paraId="373B998E" w14:textId="047EA44C" w:rsidR="00A34E3A" w:rsidRDefault="00A34E3A" w:rsidP="006D16A3">
      <w:pPr>
        <w:spacing w:after="0" w:line="240" w:lineRule="auto"/>
        <w:rPr>
          <w:rFonts w:ascii="Calibri" w:eastAsia="Times New Roman" w:hAnsi="Calibri" w:cs="Calibri"/>
          <w:color w:val="auto"/>
          <w:sz w:val="22"/>
          <w:szCs w:val="22"/>
          <w:lang w:val="en-US" w:eastAsia="en-GB"/>
        </w:rPr>
      </w:pPr>
    </w:p>
    <w:p w14:paraId="0A859235" w14:textId="49CFD749" w:rsidR="006D16A3" w:rsidRPr="006D16A3" w:rsidRDefault="006D16A3" w:rsidP="006D16A3">
      <w:pPr>
        <w:spacing w:after="0" w:line="240" w:lineRule="auto"/>
        <w:rPr>
          <w:rFonts w:ascii="Calibri" w:eastAsia="Times New Roman" w:hAnsi="Calibri" w:cs="Calibri"/>
          <w:color w:val="auto"/>
          <w:sz w:val="22"/>
          <w:szCs w:val="22"/>
          <w:lang w:val="en-US" w:eastAsia="en-GB"/>
        </w:rPr>
      </w:pPr>
      <w:r w:rsidRPr="006D16A3">
        <w:rPr>
          <w:rFonts w:ascii="Calibri" w:eastAsia="Times New Roman" w:hAnsi="Calibri" w:cs="Calibri"/>
          <w:color w:val="auto"/>
          <w:sz w:val="22"/>
          <w:szCs w:val="22"/>
          <w:lang w:val="en-US" w:eastAsia="en-GB"/>
        </w:rPr>
        <w:t xml:space="preserve">The logistic regression results provide </w:t>
      </w:r>
      <w:r w:rsidR="000004B3">
        <w:rPr>
          <w:rFonts w:ascii="Calibri" w:eastAsia="Times New Roman" w:hAnsi="Calibri" w:cs="Calibri"/>
          <w:color w:val="auto"/>
          <w:sz w:val="22"/>
          <w:szCs w:val="22"/>
          <w:lang w:val="en-US" w:eastAsia="en-GB"/>
        </w:rPr>
        <w:t>six</w:t>
      </w:r>
      <w:r w:rsidRPr="006D16A3">
        <w:rPr>
          <w:rFonts w:ascii="Calibri" w:eastAsia="Times New Roman" w:hAnsi="Calibri" w:cs="Calibri"/>
          <w:color w:val="auto"/>
          <w:sz w:val="22"/>
          <w:szCs w:val="22"/>
          <w:lang w:val="en-US" w:eastAsia="en-GB"/>
        </w:rPr>
        <w:t xml:space="preserve"> expandable sections</w:t>
      </w:r>
      <w:r w:rsidR="000004B3">
        <w:rPr>
          <w:rFonts w:ascii="Calibri" w:eastAsia="Times New Roman" w:hAnsi="Calibri" w:cs="Calibri"/>
          <w:color w:val="auto"/>
          <w:sz w:val="22"/>
          <w:szCs w:val="22"/>
          <w:lang w:val="en-US" w:eastAsia="en-GB"/>
        </w:rPr>
        <w:t xml:space="preserve"> i</w:t>
      </w:r>
      <w:r w:rsidRPr="006D16A3">
        <w:rPr>
          <w:rFonts w:ascii="Calibri" w:eastAsia="Times New Roman" w:hAnsi="Calibri" w:cs="Calibri"/>
          <w:color w:val="auto"/>
          <w:sz w:val="22"/>
          <w:szCs w:val="22"/>
          <w:lang w:val="en-US" w:eastAsia="en-GB"/>
        </w:rPr>
        <w:t xml:space="preserve">ncluding </w:t>
      </w:r>
      <w:r w:rsidR="00C02A73">
        <w:rPr>
          <w:rFonts w:ascii="Calibri" w:eastAsia="Times New Roman" w:hAnsi="Calibri" w:cs="Calibri"/>
          <w:color w:val="auto"/>
          <w:sz w:val="22"/>
          <w:szCs w:val="22"/>
          <w:lang w:val="en-US" w:eastAsia="en-GB"/>
        </w:rPr>
        <w:t>M</w:t>
      </w:r>
      <w:r w:rsidRPr="006D16A3">
        <w:rPr>
          <w:rFonts w:ascii="Calibri" w:eastAsia="Times New Roman" w:hAnsi="Calibri" w:cs="Calibri"/>
          <w:color w:val="auto"/>
          <w:sz w:val="22"/>
          <w:szCs w:val="22"/>
          <w:lang w:val="en-US" w:eastAsia="en-GB"/>
        </w:rPr>
        <w:t xml:space="preserve">odel </w:t>
      </w:r>
      <w:r w:rsidR="00C02A73">
        <w:rPr>
          <w:rFonts w:ascii="Calibri" w:eastAsia="Times New Roman" w:hAnsi="Calibri" w:cs="Calibri"/>
          <w:color w:val="auto"/>
          <w:sz w:val="22"/>
          <w:szCs w:val="22"/>
          <w:lang w:val="en-US" w:eastAsia="en-GB"/>
        </w:rPr>
        <w:t>I</w:t>
      </w:r>
      <w:r w:rsidRPr="006D16A3">
        <w:rPr>
          <w:rFonts w:ascii="Calibri" w:eastAsia="Times New Roman" w:hAnsi="Calibri" w:cs="Calibri"/>
          <w:color w:val="auto"/>
          <w:sz w:val="22"/>
          <w:szCs w:val="22"/>
          <w:lang w:val="en-US" w:eastAsia="en-GB"/>
        </w:rPr>
        <w:t xml:space="preserve">nformation, </w:t>
      </w:r>
      <w:r w:rsidR="00C02A73">
        <w:rPr>
          <w:rFonts w:ascii="Calibri" w:eastAsia="Times New Roman" w:hAnsi="Calibri" w:cs="Calibri"/>
          <w:color w:val="auto"/>
          <w:sz w:val="22"/>
          <w:szCs w:val="22"/>
          <w:lang w:val="en-US" w:eastAsia="en-GB"/>
        </w:rPr>
        <w:t>M</w:t>
      </w:r>
      <w:r w:rsidRPr="006D16A3">
        <w:rPr>
          <w:rFonts w:ascii="Calibri" w:eastAsia="Times New Roman" w:hAnsi="Calibri" w:cs="Calibri"/>
          <w:color w:val="auto"/>
          <w:sz w:val="22"/>
          <w:szCs w:val="22"/>
          <w:lang w:val="en-US" w:eastAsia="en-GB"/>
        </w:rPr>
        <w:t xml:space="preserve">odel </w:t>
      </w:r>
      <w:r w:rsidR="00C02A73">
        <w:rPr>
          <w:rFonts w:ascii="Calibri" w:eastAsia="Times New Roman" w:hAnsi="Calibri" w:cs="Calibri"/>
          <w:color w:val="auto"/>
          <w:sz w:val="22"/>
          <w:szCs w:val="22"/>
          <w:lang w:val="en-US" w:eastAsia="en-GB"/>
        </w:rPr>
        <w:t>F</w:t>
      </w:r>
      <w:r w:rsidRPr="006D16A3">
        <w:rPr>
          <w:rFonts w:ascii="Calibri" w:eastAsia="Times New Roman" w:hAnsi="Calibri" w:cs="Calibri"/>
          <w:color w:val="auto"/>
          <w:sz w:val="22"/>
          <w:szCs w:val="22"/>
          <w:lang w:val="en-US" w:eastAsia="en-GB"/>
        </w:rPr>
        <w:t xml:space="preserve">it </w:t>
      </w:r>
      <w:r w:rsidR="00C02A73">
        <w:rPr>
          <w:rFonts w:ascii="Calibri" w:eastAsia="Times New Roman" w:hAnsi="Calibri" w:cs="Calibri"/>
          <w:color w:val="auto"/>
          <w:sz w:val="22"/>
          <w:szCs w:val="22"/>
          <w:lang w:val="en-US" w:eastAsia="en-GB"/>
        </w:rPr>
        <w:t>S</w:t>
      </w:r>
      <w:r w:rsidRPr="006D16A3">
        <w:rPr>
          <w:rFonts w:ascii="Calibri" w:eastAsia="Times New Roman" w:hAnsi="Calibri" w:cs="Calibri"/>
          <w:color w:val="auto"/>
          <w:sz w:val="22"/>
          <w:szCs w:val="22"/>
          <w:lang w:val="en-US" w:eastAsia="en-GB"/>
        </w:rPr>
        <w:t xml:space="preserve">tatistics, </w:t>
      </w:r>
      <w:r w:rsidR="00C02A73">
        <w:rPr>
          <w:rFonts w:ascii="Calibri" w:eastAsia="Times New Roman" w:hAnsi="Calibri" w:cs="Calibri"/>
          <w:color w:val="auto"/>
          <w:sz w:val="22"/>
          <w:szCs w:val="22"/>
          <w:lang w:val="en-US" w:eastAsia="en-GB"/>
        </w:rPr>
        <w:t>T</w:t>
      </w:r>
      <w:r w:rsidRPr="006D16A3">
        <w:rPr>
          <w:rFonts w:ascii="Calibri" w:eastAsia="Times New Roman" w:hAnsi="Calibri" w:cs="Calibri"/>
          <w:color w:val="auto"/>
          <w:sz w:val="22"/>
          <w:szCs w:val="22"/>
          <w:lang w:val="en-US" w:eastAsia="en-GB"/>
        </w:rPr>
        <w:t xml:space="preserve">esting </w:t>
      </w:r>
      <w:r w:rsidR="00C02A73">
        <w:rPr>
          <w:rFonts w:ascii="Calibri" w:eastAsia="Times New Roman" w:hAnsi="Calibri" w:cs="Calibri"/>
          <w:color w:val="auto"/>
          <w:sz w:val="22"/>
          <w:szCs w:val="22"/>
          <w:lang w:val="en-US" w:eastAsia="en-GB"/>
        </w:rPr>
        <w:t>G</w:t>
      </w:r>
      <w:r w:rsidRPr="006D16A3">
        <w:rPr>
          <w:rFonts w:ascii="Calibri" w:eastAsia="Times New Roman" w:hAnsi="Calibri" w:cs="Calibri"/>
          <w:color w:val="auto"/>
          <w:sz w:val="22"/>
          <w:szCs w:val="22"/>
          <w:lang w:val="en-US" w:eastAsia="en-GB"/>
        </w:rPr>
        <w:t xml:space="preserve">lobal </w:t>
      </w:r>
      <w:r w:rsidR="006F0AF0">
        <w:rPr>
          <w:rFonts w:ascii="Calibri" w:eastAsia="Times New Roman" w:hAnsi="Calibri" w:cs="Calibri"/>
          <w:color w:val="auto"/>
          <w:sz w:val="22"/>
          <w:szCs w:val="22"/>
          <w:lang w:val="en-US" w:eastAsia="en-GB"/>
        </w:rPr>
        <w:t>N</w:t>
      </w:r>
      <w:r w:rsidRPr="006D16A3">
        <w:rPr>
          <w:rFonts w:ascii="Calibri" w:eastAsia="Times New Roman" w:hAnsi="Calibri" w:cs="Calibri"/>
          <w:color w:val="auto"/>
          <w:sz w:val="22"/>
          <w:szCs w:val="22"/>
          <w:lang w:val="en-US" w:eastAsia="en-GB"/>
        </w:rPr>
        <w:t xml:space="preserve">ull </w:t>
      </w:r>
      <w:r w:rsidR="006F0AF0">
        <w:rPr>
          <w:rFonts w:ascii="Calibri" w:eastAsia="Times New Roman" w:hAnsi="Calibri" w:cs="Calibri"/>
          <w:color w:val="auto"/>
          <w:sz w:val="22"/>
          <w:szCs w:val="22"/>
          <w:lang w:val="en-US" w:eastAsia="en-GB"/>
        </w:rPr>
        <w:t>H</w:t>
      </w:r>
      <w:r w:rsidRPr="006D16A3">
        <w:rPr>
          <w:rFonts w:ascii="Calibri" w:eastAsia="Times New Roman" w:hAnsi="Calibri" w:cs="Calibri"/>
          <w:color w:val="auto"/>
          <w:sz w:val="22"/>
          <w:szCs w:val="22"/>
          <w:lang w:val="en-US" w:eastAsia="en-GB"/>
        </w:rPr>
        <w:t>ypothesis</w:t>
      </w:r>
      <w:r w:rsidR="006F0AF0">
        <w:rPr>
          <w:rFonts w:ascii="Calibri" w:eastAsia="Times New Roman" w:hAnsi="Calibri" w:cs="Calibri"/>
          <w:color w:val="auto"/>
          <w:sz w:val="22"/>
          <w:szCs w:val="22"/>
          <w:lang w:val="en-US" w:eastAsia="en-GB"/>
        </w:rPr>
        <w:t xml:space="preserve">: BETA </w:t>
      </w:r>
      <w:r w:rsidRPr="006D16A3">
        <w:rPr>
          <w:rFonts w:ascii="Calibri" w:eastAsia="Times New Roman" w:hAnsi="Calibri" w:cs="Calibri"/>
          <w:color w:val="auto"/>
          <w:sz w:val="22"/>
          <w:szCs w:val="22"/>
          <w:lang w:val="en-US" w:eastAsia="en-GB"/>
        </w:rPr>
        <w:t xml:space="preserve">= 0, </w:t>
      </w:r>
      <w:r w:rsidR="006F0AF0">
        <w:rPr>
          <w:rFonts w:ascii="Calibri" w:eastAsia="Times New Roman" w:hAnsi="Calibri" w:cs="Calibri"/>
          <w:color w:val="auto"/>
          <w:sz w:val="22"/>
          <w:szCs w:val="22"/>
          <w:lang w:val="en-US" w:eastAsia="en-GB"/>
        </w:rPr>
        <w:t>A</w:t>
      </w:r>
      <w:r w:rsidRPr="006D16A3">
        <w:rPr>
          <w:rFonts w:ascii="Calibri" w:eastAsia="Times New Roman" w:hAnsi="Calibri" w:cs="Calibri"/>
          <w:color w:val="auto"/>
          <w:sz w:val="22"/>
          <w:szCs w:val="22"/>
          <w:lang w:val="en-US" w:eastAsia="en-GB"/>
        </w:rPr>
        <w:t xml:space="preserve">nalysis of </w:t>
      </w:r>
      <w:r w:rsidR="006F0AF0">
        <w:rPr>
          <w:rFonts w:ascii="Calibri" w:eastAsia="Times New Roman" w:hAnsi="Calibri" w:cs="Calibri"/>
          <w:color w:val="auto"/>
          <w:sz w:val="22"/>
          <w:szCs w:val="22"/>
          <w:lang w:val="en-US" w:eastAsia="en-GB"/>
        </w:rPr>
        <w:t>M</w:t>
      </w:r>
      <w:r w:rsidRPr="006D16A3">
        <w:rPr>
          <w:rFonts w:ascii="Calibri" w:eastAsia="Times New Roman" w:hAnsi="Calibri" w:cs="Calibri"/>
          <w:color w:val="auto"/>
          <w:sz w:val="22"/>
          <w:szCs w:val="22"/>
          <w:lang w:val="en-US" w:eastAsia="en-GB"/>
        </w:rPr>
        <w:t xml:space="preserve">aximum </w:t>
      </w:r>
      <w:r w:rsidR="006F0AF0">
        <w:rPr>
          <w:rFonts w:ascii="Calibri" w:eastAsia="Times New Roman" w:hAnsi="Calibri" w:cs="Calibri"/>
          <w:color w:val="auto"/>
          <w:sz w:val="22"/>
          <w:szCs w:val="22"/>
          <w:lang w:val="en-US" w:eastAsia="en-GB"/>
        </w:rPr>
        <w:t>L</w:t>
      </w:r>
      <w:r w:rsidRPr="006D16A3">
        <w:rPr>
          <w:rFonts w:ascii="Calibri" w:eastAsia="Times New Roman" w:hAnsi="Calibri" w:cs="Calibri"/>
          <w:color w:val="auto"/>
          <w:sz w:val="22"/>
          <w:szCs w:val="22"/>
          <w:lang w:val="en-US" w:eastAsia="en-GB"/>
        </w:rPr>
        <w:t xml:space="preserve">ikelihood Estimates, </w:t>
      </w:r>
      <w:r w:rsidR="006F0AF0">
        <w:rPr>
          <w:rFonts w:ascii="Calibri" w:eastAsia="Times New Roman" w:hAnsi="Calibri" w:cs="Calibri"/>
          <w:color w:val="auto"/>
          <w:sz w:val="22"/>
          <w:szCs w:val="22"/>
          <w:lang w:val="en-US" w:eastAsia="en-GB"/>
        </w:rPr>
        <w:t>O</w:t>
      </w:r>
      <w:r w:rsidRPr="006D16A3">
        <w:rPr>
          <w:rFonts w:ascii="Calibri" w:eastAsia="Times New Roman" w:hAnsi="Calibri" w:cs="Calibri"/>
          <w:color w:val="auto"/>
          <w:sz w:val="22"/>
          <w:szCs w:val="22"/>
          <w:lang w:val="en-US" w:eastAsia="en-GB"/>
        </w:rPr>
        <w:t xml:space="preserve">dds </w:t>
      </w:r>
      <w:r w:rsidR="006F0AF0">
        <w:rPr>
          <w:rFonts w:ascii="Calibri" w:eastAsia="Times New Roman" w:hAnsi="Calibri" w:cs="Calibri"/>
          <w:color w:val="auto"/>
          <w:sz w:val="22"/>
          <w:szCs w:val="22"/>
          <w:lang w:val="en-US" w:eastAsia="en-GB"/>
        </w:rPr>
        <w:t>R</w:t>
      </w:r>
      <w:r w:rsidRPr="006D16A3">
        <w:rPr>
          <w:rFonts w:ascii="Calibri" w:eastAsia="Times New Roman" w:hAnsi="Calibri" w:cs="Calibri"/>
          <w:color w:val="auto"/>
          <w:sz w:val="22"/>
          <w:szCs w:val="22"/>
          <w:lang w:val="en-US" w:eastAsia="en-GB"/>
        </w:rPr>
        <w:t xml:space="preserve">atio </w:t>
      </w:r>
      <w:r w:rsidR="006F0AF0">
        <w:rPr>
          <w:rFonts w:ascii="Calibri" w:eastAsia="Times New Roman" w:hAnsi="Calibri" w:cs="Calibri"/>
          <w:color w:val="auto"/>
          <w:sz w:val="22"/>
          <w:szCs w:val="22"/>
          <w:lang w:val="en-US" w:eastAsia="en-GB"/>
        </w:rPr>
        <w:t>E</w:t>
      </w:r>
      <w:r w:rsidRPr="006D16A3">
        <w:rPr>
          <w:rFonts w:ascii="Calibri" w:eastAsia="Times New Roman" w:hAnsi="Calibri" w:cs="Calibri"/>
          <w:color w:val="auto"/>
          <w:sz w:val="22"/>
          <w:szCs w:val="22"/>
          <w:lang w:val="en-US" w:eastAsia="en-GB"/>
        </w:rPr>
        <w:t xml:space="preserve">stimates and </w:t>
      </w:r>
      <w:r w:rsidR="006B1B84">
        <w:rPr>
          <w:rFonts w:ascii="Calibri" w:eastAsia="Times New Roman" w:hAnsi="Calibri" w:cs="Calibri"/>
          <w:color w:val="auto"/>
          <w:sz w:val="22"/>
          <w:szCs w:val="22"/>
          <w:lang w:val="en-US" w:eastAsia="en-GB"/>
        </w:rPr>
        <w:t>A</w:t>
      </w:r>
      <w:r w:rsidRPr="006D16A3">
        <w:rPr>
          <w:rFonts w:ascii="Calibri" w:eastAsia="Times New Roman" w:hAnsi="Calibri" w:cs="Calibri"/>
          <w:color w:val="auto"/>
          <w:sz w:val="22"/>
          <w:szCs w:val="22"/>
          <w:lang w:val="en-US" w:eastAsia="en-GB"/>
        </w:rPr>
        <w:t xml:space="preserve">ssociation of </w:t>
      </w:r>
      <w:r w:rsidR="006B1B84">
        <w:rPr>
          <w:rFonts w:ascii="Calibri" w:eastAsia="Times New Roman" w:hAnsi="Calibri" w:cs="Calibri"/>
          <w:color w:val="auto"/>
          <w:sz w:val="22"/>
          <w:szCs w:val="22"/>
          <w:lang w:val="en-US" w:eastAsia="en-GB"/>
        </w:rPr>
        <w:t>P</w:t>
      </w:r>
      <w:r w:rsidRPr="006D16A3">
        <w:rPr>
          <w:rFonts w:ascii="Calibri" w:eastAsia="Times New Roman" w:hAnsi="Calibri" w:cs="Calibri"/>
          <w:color w:val="auto"/>
          <w:sz w:val="22"/>
          <w:szCs w:val="22"/>
          <w:lang w:val="en-US" w:eastAsia="en-GB"/>
        </w:rPr>
        <w:t xml:space="preserve">redicted </w:t>
      </w:r>
      <w:r w:rsidR="006B1B84">
        <w:rPr>
          <w:rFonts w:ascii="Calibri" w:eastAsia="Times New Roman" w:hAnsi="Calibri" w:cs="Calibri"/>
          <w:color w:val="auto"/>
          <w:sz w:val="22"/>
          <w:szCs w:val="22"/>
          <w:lang w:val="en-US" w:eastAsia="en-GB"/>
        </w:rPr>
        <w:t>P</w:t>
      </w:r>
      <w:r w:rsidRPr="006D16A3">
        <w:rPr>
          <w:rFonts w:ascii="Calibri" w:eastAsia="Times New Roman" w:hAnsi="Calibri" w:cs="Calibri"/>
          <w:color w:val="auto"/>
          <w:sz w:val="22"/>
          <w:szCs w:val="22"/>
          <w:lang w:val="en-US" w:eastAsia="en-GB"/>
        </w:rPr>
        <w:t xml:space="preserve">robabilities and </w:t>
      </w:r>
      <w:r w:rsidR="006B1B84">
        <w:rPr>
          <w:rFonts w:ascii="Calibri" w:eastAsia="Times New Roman" w:hAnsi="Calibri" w:cs="Calibri"/>
          <w:color w:val="auto"/>
          <w:sz w:val="22"/>
          <w:szCs w:val="22"/>
          <w:lang w:val="en-US" w:eastAsia="en-GB"/>
        </w:rPr>
        <w:t>O</w:t>
      </w:r>
      <w:r w:rsidRPr="006D16A3">
        <w:rPr>
          <w:rFonts w:ascii="Calibri" w:eastAsia="Times New Roman" w:hAnsi="Calibri" w:cs="Calibri"/>
          <w:color w:val="auto"/>
          <w:sz w:val="22"/>
          <w:szCs w:val="22"/>
          <w:lang w:val="en-US" w:eastAsia="en-GB"/>
        </w:rPr>
        <w:t xml:space="preserve">bserved </w:t>
      </w:r>
      <w:r w:rsidR="006B1B84">
        <w:rPr>
          <w:rFonts w:ascii="Calibri" w:eastAsia="Times New Roman" w:hAnsi="Calibri" w:cs="Calibri"/>
          <w:color w:val="auto"/>
          <w:sz w:val="22"/>
          <w:szCs w:val="22"/>
          <w:lang w:val="en-US" w:eastAsia="en-GB"/>
        </w:rPr>
        <w:t>R</w:t>
      </w:r>
      <w:r w:rsidRPr="006D16A3">
        <w:rPr>
          <w:rFonts w:ascii="Calibri" w:eastAsia="Times New Roman" w:hAnsi="Calibri" w:cs="Calibri"/>
          <w:color w:val="auto"/>
          <w:sz w:val="22"/>
          <w:szCs w:val="22"/>
          <w:lang w:val="en-US" w:eastAsia="en-GB"/>
        </w:rPr>
        <w:t>esponses.</w:t>
      </w:r>
    </w:p>
    <w:p w14:paraId="4146AD28" w14:textId="77777777" w:rsidR="006D16A3" w:rsidRPr="006D16A3" w:rsidRDefault="006D16A3" w:rsidP="006D16A3">
      <w:pPr>
        <w:spacing w:after="0" w:line="240" w:lineRule="auto"/>
        <w:rPr>
          <w:rFonts w:ascii="Calibri" w:eastAsia="Times New Roman" w:hAnsi="Calibri" w:cs="Calibri"/>
          <w:color w:val="auto"/>
          <w:sz w:val="22"/>
          <w:szCs w:val="22"/>
          <w:lang w:val="en-US" w:eastAsia="en-GB"/>
        </w:rPr>
      </w:pPr>
      <w:r w:rsidRPr="006D16A3">
        <w:rPr>
          <w:rFonts w:ascii="Calibri" w:eastAsia="Times New Roman" w:hAnsi="Calibri" w:cs="Calibri"/>
          <w:color w:val="auto"/>
          <w:sz w:val="22"/>
          <w:szCs w:val="22"/>
          <w:lang w:val="en-US" w:eastAsia="en-GB"/>
        </w:rPr>
        <w:t> </w:t>
      </w:r>
    </w:p>
    <w:p w14:paraId="3E121CFF" w14:textId="6DA4C431" w:rsidR="006D16A3" w:rsidRPr="006D16A3" w:rsidRDefault="006D16A3" w:rsidP="006D16A3">
      <w:pPr>
        <w:spacing w:after="0" w:line="240" w:lineRule="auto"/>
        <w:rPr>
          <w:rFonts w:ascii="Calibri" w:eastAsia="Times New Roman" w:hAnsi="Calibri" w:cs="Calibri"/>
          <w:color w:val="auto"/>
          <w:sz w:val="22"/>
          <w:szCs w:val="22"/>
          <w:lang w:val="en-US" w:eastAsia="en-GB"/>
        </w:rPr>
      </w:pPr>
      <w:r w:rsidRPr="006D16A3">
        <w:rPr>
          <w:rFonts w:ascii="Calibri" w:eastAsia="Times New Roman" w:hAnsi="Calibri" w:cs="Calibri"/>
          <w:color w:val="auto"/>
          <w:sz w:val="22"/>
          <w:szCs w:val="22"/>
          <w:lang w:val="en-US" w:eastAsia="en-GB"/>
        </w:rPr>
        <w:lastRenderedPageBreak/>
        <w:t>A discussion of the specifics of these areas is not warranted here, however from</w:t>
      </w:r>
      <w:r w:rsidR="00283F94">
        <w:rPr>
          <w:rFonts w:ascii="Calibri" w:eastAsia="Times New Roman" w:hAnsi="Calibri" w:cs="Calibri"/>
          <w:color w:val="auto"/>
          <w:sz w:val="22"/>
          <w:szCs w:val="22"/>
          <w:lang w:val="en-US" w:eastAsia="en-GB"/>
        </w:rPr>
        <w:t xml:space="preserve"> either</w:t>
      </w:r>
      <w:r w:rsidRPr="006D16A3">
        <w:rPr>
          <w:rFonts w:ascii="Calibri" w:eastAsia="Times New Roman" w:hAnsi="Calibri" w:cs="Calibri"/>
          <w:color w:val="auto"/>
          <w:sz w:val="22"/>
          <w:szCs w:val="22"/>
          <w:lang w:val="en-US" w:eastAsia="en-GB"/>
        </w:rPr>
        <w:t xml:space="preserve"> the </w:t>
      </w:r>
      <w:r w:rsidR="006B1B84">
        <w:rPr>
          <w:rFonts w:ascii="Calibri" w:eastAsia="Times New Roman" w:hAnsi="Calibri" w:cs="Calibri"/>
          <w:color w:val="auto"/>
          <w:sz w:val="22"/>
          <w:szCs w:val="22"/>
          <w:lang w:val="en-US" w:eastAsia="en-GB"/>
        </w:rPr>
        <w:t>A</w:t>
      </w:r>
      <w:r w:rsidRPr="006D16A3">
        <w:rPr>
          <w:rFonts w:ascii="Calibri" w:eastAsia="Times New Roman" w:hAnsi="Calibri" w:cs="Calibri"/>
          <w:color w:val="auto"/>
          <w:sz w:val="22"/>
          <w:szCs w:val="22"/>
          <w:lang w:val="en-US" w:eastAsia="en-GB"/>
        </w:rPr>
        <w:t xml:space="preserve">nalysis of </w:t>
      </w:r>
      <w:r w:rsidR="006B1B84">
        <w:rPr>
          <w:rFonts w:ascii="Calibri" w:eastAsia="Times New Roman" w:hAnsi="Calibri" w:cs="Calibri"/>
          <w:color w:val="auto"/>
          <w:sz w:val="22"/>
          <w:szCs w:val="22"/>
          <w:lang w:val="en-US" w:eastAsia="en-GB"/>
        </w:rPr>
        <w:t>M</w:t>
      </w:r>
      <w:r w:rsidRPr="006D16A3">
        <w:rPr>
          <w:rFonts w:ascii="Calibri" w:eastAsia="Times New Roman" w:hAnsi="Calibri" w:cs="Calibri"/>
          <w:color w:val="auto"/>
          <w:sz w:val="22"/>
          <w:szCs w:val="22"/>
          <w:lang w:val="en-US" w:eastAsia="en-GB"/>
        </w:rPr>
        <w:t xml:space="preserve">aximum </w:t>
      </w:r>
      <w:r w:rsidR="006B1B84">
        <w:rPr>
          <w:rFonts w:ascii="Calibri" w:eastAsia="Times New Roman" w:hAnsi="Calibri" w:cs="Calibri"/>
          <w:color w:val="auto"/>
          <w:sz w:val="22"/>
          <w:szCs w:val="22"/>
          <w:lang w:val="en-US" w:eastAsia="en-GB"/>
        </w:rPr>
        <w:t>L</w:t>
      </w:r>
      <w:r w:rsidRPr="006D16A3">
        <w:rPr>
          <w:rFonts w:ascii="Calibri" w:eastAsia="Times New Roman" w:hAnsi="Calibri" w:cs="Calibri"/>
          <w:color w:val="auto"/>
          <w:sz w:val="22"/>
          <w:szCs w:val="22"/>
          <w:lang w:val="en-US" w:eastAsia="en-GB"/>
        </w:rPr>
        <w:t xml:space="preserve">ikelihood Estimates </w:t>
      </w:r>
      <w:r w:rsidR="00F74BF1">
        <w:rPr>
          <w:rFonts w:ascii="Calibri" w:eastAsia="Times New Roman" w:hAnsi="Calibri" w:cs="Calibri"/>
          <w:color w:val="auto"/>
          <w:sz w:val="22"/>
          <w:szCs w:val="22"/>
          <w:lang w:val="en-US" w:eastAsia="en-GB"/>
        </w:rPr>
        <w:t>or</w:t>
      </w:r>
      <w:r w:rsidRPr="006D16A3">
        <w:rPr>
          <w:rFonts w:ascii="Calibri" w:eastAsia="Times New Roman" w:hAnsi="Calibri" w:cs="Calibri"/>
          <w:color w:val="auto"/>
          <w:sz w:val="22"/>
          <w:szCs w:val="22"/>
          <w:lang w:val="en-US" w:eastAsia="en-GB"/>
        </w:rPr>
        <w:t xml:space="preserve"> the </w:t>
      </w:r>
      <w:r w:rsidR="006B1B84">
        <w:rPr>
          <w:rFonts w:ascii="Calibri" w:eastAsia="Times New Roman" w:hAnsi="Calibri" w:cs="Calibri"/>
          <w:color w:val="auto"/>
          <w:sz w:val="22"/>
          <w:szCs w:val="22"/>
          <w:lang w:val="en-US" w:eastAsia="en-GB"/>
        </w:rPr>
        <w:t>O</w:t>
      </w:r>
      <w:r w:rsidRPr="006D16A3">
        <w:rPr>
          <w:rFonts w:ascii="Calibri" w:eastAsia="Times New Roman" w:hAnsi="Calibri" w:cs="Calibri"/>
          <w:color w:val="auto"/>
          <w:sz w:val="22"/>
          <w:szCs w:val="22"/>
          <w:lang w:val="en-US" w:eastAsia="en-GB"/>
        </w:rPr>
        <w:t xml:space="preserve">dds </w:t>
      </w:r>
      <w:r w:rsidR="006B1B84">
        <w:rPr>
          <w:rFonts w:ascii="Calibri" w:eastAsia="Times New Roman" w:hAnsi="Calibri" w:cs="Calibri"/>
          <w:color w:val="auto"/>
          <w:sz w:val="22"/>
          <w:szCs w:val="22"/>
          <w:lang w:val="en-US" w:eastAsia="en-GB"/>
        </w:rPr>
        <w:t>R</w:t>
      </w:r>
      <w:r w:rsidRPr="006D16A3">
        <w:rPr>
          <w:rFonts w:ascii="Calibri" w:eastAsia="Times New Roman" w:hAnsi="Calibri" w:cs="Calibri"/>
          <w:color w:val="auto"/>
          <w:sz w:val="22"/>
          <w:szCs w:val="22"/>
          <w:lang w:val="en-US" w:eastAsia="en-GB"/>
        </w:rPr>
        <w:t xml:space="preserve">atio </w:t>
      </w:r>
      <w:r w:rsidR="006B1B84">
        <w:rPr>
          <w:rFonts w:ascii="Calibri" w:eastAsia="Times New Roman" w:hAnsi="Calibri" w:cs="Calibri"/>
          <w:color w:val="auto"/>
          <w:sz w:val="22"/>
          <w:szCs w:val="22"/>
          <w:lang w:val="en-US" w:eastAsia="en-GB"/>
        </w:rPr>
        <w:t>E</w:t>
      </w:r>
      <w:r w:rsidRPr="006D16A3">
        <w:rPr>
          <w:rFonts w:ascii="Calibri" w:eastAsia="Times New Roman" w:hAnsi="Calibri" w:cs="Calibri"/>
          <w:color w:val="auto"/>
          <w:sz w:val="22"/>
          <w:szCs w:val="22"/>
          <w:lang w:val="en-US" w:eastAsia="en-GB"/>
        </w:rPr>
        <w:t>stimates</w:t>
      </w:r>
      <w:r w:rsidR="006B1B84">
        <w:rPr>
          <w:rFonts w:ascii="Calibri" w:eastAsia="Times New Roman" w:hAnsi="Calibri" w:cs="Calibri"/>
          <w:color w:val="auto"/>
          <w:sz w:val="22"/>
          <w:szCs w:val="22"/>
          <w:lang w:val="en-US" w:eastAsia="en-GB"/>
        </w:rPr>
        <w:t xml:space="preserve"> tables</w:t>
      </w:r>
      <w:r w:rsidRPr="006D16A3">
        <w:rPr>
          <w:rFonts w:ascii="Calibri" w:eastAsia="Times New Roman" w:hAnsi="Calibri" w:cs="Calibri"/>
          <w:color w:val="auto"/>
          <w:sz w:val="22"/>
          <w:szCs w:val="22"/>
          <w:lang w:val="en-US" w:eastAsia="en-GB"/>
        </w:rPr>
        <w:t xml:space="preserve">, the </w:t>
      </w:r>
      <w:r w:rsidR="006B1B84">
        <w:rPr>
          <w:rFonts w:ascii="Calibri" w:eastAsia="Times New Roman" w:hAnsi="Calibri" w:cs="Calibri"/>
          <w:color w:val="auto"/>
          <w:sz w:val="22"/>
          <w:szCs w:val="22"/>
          <w:lang w:val="en-US" w:eastAsia="en-GB"/>
        </w:rPr>
        <w:t>variables included in the model</w:t>
      </w:r>
      <w:r w:rsidRPr="006D16A3">
        <w:rPr>
          <w:rFonts w:ascii="Calibri" w:eastAsia="Times New Roman" w:hAnsi="Calibri" w:cs="Calibri"/>
          <w:color w:val="auto"/>
          <w:sz w:val="22"/>
          <w:szCs w:val="22"/>
          <w:lang w:val="en-US" w:eastAsia="en-GB"/>
        </w:rPr>
        <w:t xml:space="preserve"> are visible.</w:t>
      </w:r>
    </w:p>
    <w:p w14:paraId="57EF28FE" w14:textId="4049B8FF" w:rsidR="006D16A3" w:rsidRDefault="006D16A3" w:rsidP="006D16A3">
      <w:pPr>
        <w:spacing w:after="0" w:line="240" w:lineRule="auto"/>
        <w:rPr>
          <w:rFonts w:ascii="Calibri" w:eastAsia="Times New Roman" w:hAnsi="Calibri" w:cs="Calibri"/>
          <w:color w:val="auto"/>
          <w:sz w:val="22"/>
          <w:szCs w:val="22"/>
          <w:lang w:val="en-US" w:eastAsia="en-GB"/>
        </w:rPr>
      </w:pPr>
      <w:r w:rsidRPr="006D16A3">
        <w:rPr>
          <w:rFonts w:ascii="Calibri" w:eastAsia="Times New Roman" w:hAnsi="Calibri" w:cs="Calibri"/>
          <w:color w:val="auto"/>
          <w:sz w:val="22"/>
          <w:szCs w:val="22"/>
          <w:lang w:val="en-US" w:eastAsia="en-GB"/>
        </w:rPr>
        <w:t> </w:t>
      </w:r>
    </w:p>
    <w:p w14:paraId="7A9DAB43" w14:textId="03DA151E" w:rsidR="00283F94" w:rsidRPr="00283F94" w:rsidRDefault="00283F94" w:rsidP="00283F94">
      <w:pPr>
        <w:pStyle w:val="Caption"/>
        <w:keepNext/>
        <w:rPr>
          <w:i w:val="0"/>
          <w:iCs w:val="0"/>
        </w:rPr>
      </w:pPr>
      <w:r w:rsidRPr="00283F94">
        <w:rPr>
          <w:i w:val="0"/>
          <w:iCs w:val="0"/>
        </w:rPr>
        <w:t xml:space="preserve">Figure </w:t>
      </w:r>
      <w:r w:rsidR="00EC27E9">
        <w:rPr>
          <w:i w:val="0"/>
          <w:iCs w:val="0"/>
        </w:rPr>
        <w:fldChar w:fldCharType="begin"/>
      </w:r>
      <w:r w:rsidR="00EC27E9">
        <w:rPr>
          <w:i w:val="0"/>
          <w:iCs w:val="0"/>
        </w:rPr>
        <w:instrText xml:space="preserve"> SEQ Figure \* ARABIC </w:instrText>
      </w:r>
      <w:r w:rsidR="00EC27E9">
        <w:rPr>
          <w:i w:val="0"/>
          <w:iCs w:val="0"/>
        </w:rPr>
        <w:fldChar w:fldCharType="separate"/>
      </w:r>
      <w:r w:rsidR="00AB1BFD">
        <w:rPr>
          <w:i w:val="0"/>
          <w:iCs w:val="0"/>
          <w:noProof/>
        </w:rPr>
        <w:t>5</w:t>
      </w:r>
      <w:r w:rsidR="00EC27E9">
        <w:rPr>
          <w:i w:val="0"/>
          <w:iCs w:val="0"/>
        </w:rPr>
        <w:fldChar w:fldCharType="end"/>
      </w:r>
      <w:r w:rsidRPr="00283F94">
        <w:rPr>
          <w:i w:val="0"/>
          <w:iCs w:val="0"/>
        </w:rPr>
        <w:t>: Analysis of Maximum Likelihood Estimates</w:t>
      </w:r>
    </w:p>
    <w:p w14:paraId="0AEFD0A0" w14:textId="23CD0235" w:rsidR="00ED2006" w:rsidRDefault="00283F94" w:rsidP="006D16A3">
      <w:pPr>
        <w:spacing w:after="0" w:line="240" w:lineRule="auto"/>
        <w:rPr>
          <w:rFonts w:ascii="Calibri" w:eastAsia="Times New Roman" w:hAnsi="Calibri" w:cs="Calibri"/>
          <w:color w:val="auto"/>
          <w:sz w:val="22"/>
          <w:szCs w:val="22"/>
          <w:lang w:val="en-US" w:eastAsia="en-GB"/>
        </w:rPr>
      </w:pPr>
      <w:r>
        <w:rPr>
          <w:noProof/>
        </w:rPr>
        <w:drawing>
          <wp:inline distT="0" distB="0" distL="0" distR="0" wp14:anchorId="50BFBC42" wp14:editId="02861291">
            <wp:extent cx="4997163" cy="3646967"/>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023542" cy="3666218"/>
                    </a:xfrm>
                    <a:prstGeom prst="rect">
                      <a:avLst/>
                    </a:prstGeom>
                  </pic:spPr>
                </pic:pic>
              </a:graphicData>
            </a:graphic>
          </wp:inline>
        </w:drawing>
      </w:r>
    </w:p>
    <w:p w14:paraId="0ADA6268" w14:textId="77777777" w:rsidR="009D529E" w:rsidRDefault="009D529E" w:rsidP="006D16A3">
      <w:pPr>
        <w:spacing w:after="0" w:line="240" w:lineRule="auto"/>
        <w:rPr>
          <w:rFonts w:ascii="Calibri" w:eastAsia="Times New Roman" w:hAnsi="Calibri" w:cs="Calibri"/>
          <w:color w:val="auto"/>
          <w:sz w:val="22"/>
          <w:szCs w:val="22"/>
          <w:lang w:val="en-US" w:eastAsia="en-GB"/>
        </w:rPr>
      </w:pPr>
    </w:p>
    <w:p w14:paraId="01D38F18" w14:textId="35CFE4B4" w:rsidR="006D16A3" w:rsidRPr="006D16A3" w:rsidRDefault="00695A0D" w:rsidP="006D16A3">
      <w:pPr>
        <w:spacing w:after="0" w:line="240" w:lineRule="auto"/>
        <w:rPr>
          <w:rFonts w:ascii="Calibri" w:eastAsia="Times New Roman" w:hAnsi="Calibri" w:cs="Calibri"/>
          <w:color w:val="auto"/>
          <w:sz w:val="22"/>
          <w:szCs w:val="22"/>
          <w:lang w:val="en-US" w:eastAsia="en-GB"/>
        </w:rPr>
      </w:pPr>
      <w:r>
        <w:rPr>
          <w:rFonts w:ascii="Calibri" w:eastAsia="Times New Roman" w:hAnsi="Calibri" w:cs="Calibri"/>
          <w:color w:val="auto"/>
          <w:sz w:val="22"/>
          <w:szCs w:val="22"/>
          <w:lang w:val="en-US" w:eastAsia="en-GB"/>
        </w:rPr>
        <w:t>Eight</w:t>
      </w:r>
      <w:r w:rsidR="006D16A3" w:rsidRPr="006D16A3">
        <w:rPr>
          <w:rFonts w:ascii="Calibri" w:eastAsia="Times New Roman" w:hAnsi="Calibri" w:cs="Calibri"/>
          <w:color w:val="auto"/>
          <w:sz w:val="22"/>
          <w:szCs w:val="22"/>
          <w:lang w:val="en-US" w:eastAsia="en-GB"/>
        </w:rPr>
        <w:t xml:space="preserve"> variables were included: </w:t>
      </w:r>
      <w:proofErr w:type="spellStart"/>
      <w:r w:rsidR="006D16A3" w:rsidRPr="006D16A3">
        <w:rPr>
          <w:rFonts w:ascii="Calibri" w:eastAsia="Times New Roman" w:hAnsi="Calibri" w:cs="Calibri"/>
          <w:i/>
          <w:iCs/>
          <w:color w:val="auto"/>
          <w:sz w:val="22"/>
          <w:szCs w:val="22"/>
          <w:lang w:val="en-US" w:eastAsia="en-GB"/>
        </w:rPr>
        <w:t>capital_loss</w:t>
      </w:r>
      <w:proofErr w:type="spellEnd"/>
      <w:r w:rsidR="006D16A3" w:rsidRPr="006D16A3">
        <w:rPr>
          <w:rFonts w:ascii="Calibri" w:eastAsia="Times New Roman" w:hAnsi="Calibri" w:cs="Calibri"/>
          <w:color w:val="auto"/>
          <w:sz w:val="22"/>
          <w:szCs w:val="22"/>
          <w:lang w:val="en-US" w:eastAsia="en-GB"/>
        </w:rPr>
        <w:t xml:space="preserve">, </w:t>
      </w:r>
      <w:proofErr w:type="spellStart"/>
      <w:r w:rsidRPr="00695A0D">
        <w:rPr>
          <w:rFonts w:ascii="Calibri" w:eastAsia="Times New Roman" w:hAnsi="Calibri" w:cs="Calibri"/>
          <w:i/>
          <w:iCs/>
          <w:color w:val="auto"/>
          <w:sz w:val="22"/>
          <w:szCs w:val="22"/>
          <w:lang w:val="en-US" w:eastAsia="en-GB"/>
        </w:rPr>
        <w:t>workclass</w:t>
      </w:r>
      <w:proofErr w:type="spellEnd"/>
      <w:r>
        <w:rPr>
          <w:rFonts w:ascii="Calibri" w:eastAsia="Times New Roman" w:hAnsi="Calibri" w:cs="Calibri"/>
          <w:color w:val="auto"/>
          <w:sz w:val="22"/>
          <w:szCs w:val="22"/>
          <w:lang w:val="en-US" w:eastAsia="en-GB"/>
        </w:rPr>
        <w:t xml:space="preserve">, </w:t>
      </w:r>
      <w:r w:rsidR="006D16A3" w:rsidRPr="006D16A3">
        <w:rPr>
          <w:rFonts w:ascii="Calibri" w:eastAsia="Times New Roman" w:hAnsi="Calibri" w:cs="Calibri"/>
          <w:i/>
          <w:iCs/>
          <w:color w:val="auto"/>
          <w:sz w:val="22"/>
          <w:szCs w:val="22"/>
          <w:lang w:val="en-US" w:eastAsia="en-GB"/>
        </w:rPr>
        <w:t>occupation</w:t>
      </w:r>
      <w:r w:rsidR="006D16A3" w:rsidRPr="006D16A3">
        <w:rPr>
          <w:rFonts w:ascii="Calibri" w:eastAsia="Times New Roman" w:hAnsi="Calibri" w:cs="Calibri"/>
          <w:color w:val="auto"/>
          <w:sz w:val="22"/>
          <w:szCs w:val="22"/>
          <w:lang w:val="en-US" w:eastAsia="en-GB"/>
        </w:rPr>
        <w:t xml:space="preserve">, </w:t>
      </w:r>
      <w:proofErr w:type="spellStart"/>
      <w:r w:rsidR="006D16A3" w:rsidRPr="006D16A3">
        <w:rPr>
          <w:rFonts w:ascii="Calibri" w:eastAsia="Times New Roman" w:hAnsi="Calibri" w:cs="Calibri"/>
          <w:i/>
          <w:iCs/>
          <w:color w:val="auto"/>
          <w:sz w:val="22"/>
          <w:szCs w:val="22"/>
          <w:lang w:val="en-US" w:eastAsia="en-GB"/>
        </w:rPr>
        <w:t>education_num</w:t>
      </w:r>
      <w:proofErr w:type="spellEnd"/>
      <w:r w:rsidR="006D16A3" w:rsidRPr="006D16A3">
        <w:rPr>
          <w:rFonts w:ascii="Calibri" w:eastAsia="Times New Roman" w:hAnsi="Calibri" w:cs="Calibri"/>
          <w:color w:val="auto"/>
          <w:sz w:val="22"/>
          <w:szCs w:val="22"/>
          <w:lang w:val="en-US" w:eastAsia="en-GB"/>
        </w:rPr>
        <w:t xml:space="preserve">, </w:t>
      </w:r>
      <w:r w:rsidR="006D16A3" w:rsidRPr="006D16A3">
        <w:rPr>
          <w:rFonts w:ascii="Calibri" w:eastAsia="Times New Roman" w:hAnsi="Calibri" w:cs="Calibri"/>
          <w:i/>
          <w:iCs/>
          <w:color w:val="auto"/>
          <w:sz w:val="22"/>
          <w:szCs w:val="22"/>
          <w:lang w:val="en-US" w:eastAsia="en-GB"/>
        </w:rPr>
        <w:t>sex</w:t>
      </w:r>
      <w:r w:rsidR="006D16A3" w:rsidRPr="006D16A3">
        <w:rPr>
          <w:rFonts w:ascii="Calibri" w:eastAsia="Times New Roman" w:hAnsi="Calibri" w:cs="Calibri"/>
          <w:color w:val="auto"/>
          <w:sz w:val="22"/>
          <w:szCs w:val="22"/>
          <w:lang w:val="en-US" w:eastAsia="en-GB"/>
        </w:rPr>
        <w:t xml:space="preserve">, </w:t>
      </w:r>
      <w:r w:rsidR="006D16A3" w:rsidRPr="006D16A3">
        <w:rPr>
          <w:rFonts w:ascii="Calibri" w:eastAsia="Times New Roman" w:hAnsi="Calibri" w:cs="Calibri"/>
          <w:i/>
          <w:iCs/>
          <w:color w:val="auto"/>
          <w:sz w:val="22"/>
          <w:szCs w:val="22"/>
          <w:lang w:val="en-US" w:eastAsia="en-GB"/>
        </w:rPr>
        <w:t>relationship</w:t>
      </w:r>
      <w:r w:rsidR="006D16A3" w:rsidRPr="006D16A3">
        <w:rPr>
          <w:rFonts w:ascii="Calibri" w:eastAsia="Times New Roman" w:hAnsi="Calibri" w:cs="Calibri"/>
          <w:color w:val="auto"/>
          <w:sz w:val="22"/>
          <w:szCs w:val="22"/>
          <w:lang w:val="en-US" w:eastAsia="en-GB"/>
        </w:rPr>
        <w:t>,</w:t>
      </w:r>
      <w:r w:rsidR="00894F26">
        <w:rPr>
          <w:rFonts w:ascii="Calibri" w:eastAsia="Times New Roman" w:hAnsi="Calibri" w:cs="Calibri"/>
          <w:color w:val="auto"/>
          <w:sz w:val="22"/>
          <w:szCs w:val="22"/>
          <w:lang w:val="en-US" w:eastAsia="en-GB"/>
        </w:rPr>
        <w:t xml:space="preserve"> </w:t>
      </w:r>
      <w:proofErr w:type="gramStart"/>
      <w:r w:rsidR="00894F26">
        <w:rPr>
          <w:rFonts w:ascii="Calibri" w:eastAsia="Times New Roman" w:hAnsi="Calibri" w:cs="Calibri"/>
          <w:i/>
          <w:iCs/>
          <w:color w:val="auto"/>
          <w:sz w:val="22"/>
          <w:szCs w:val="22"/>
          <w:lang w:val="en-US" w:eastAsia="en-GB"/>
        </w:rPr>
        <w:t>age</w:t>
      </w:r>
      <w:proofErr w:type="gramEnd"/>
      <w:r w:rsidR="00894F26">
        <w:rPr>
          <w:rFonts w:ascii="Calibri" w:eastAsia="Times New Roman" w:hAnsi="Calibri" w:cs="Calibri"/>
          <w:i/>
          <w:iCs/>
          <w:color w:val="auto"/>
          <w:sz w:val="22"/>
          <w:szCs w:val="22"/>
          <w:lang w:val="en-US" w:eastAsia="en-GB"/>
        </w:rPr>
        <w:t xml:space="preserve"> </w:t>
      </w:r>
      <w:r w:rsidR="00894F26">
        <w:rPr>
          <w:rFonts w:ascii="Calibri" w:eastAsia="Times New Roman" w:hAnsi="Calibri" w:cs="Calibri"/>
          <w:color w:val="auto"/>
          <w:sz w:val="22"/>
          <w:szCs w:val="22"/>
          <w:lang w:val="en-US" w:eastAsia="en-GB"/>
        </w:rPr>
        <w:t xml:space="preserve">and </w:t>
      </w:r>
      <w:proofErr w:type="spellStart"/>
      <w:r w:rsidR="00894F26" w:rsidRPr="00894F26">
        <w:rPr>
          <w:rFonts w:ascii="Calibri" w:eastAsia="Times New Roman" w:hAnsi="Calibri" w:cs="Calibri"/>
          <w:i/>
          <w:iCs/>
          <w:color w:val="auto"/>
          <w:sz w:val="22"/>
          <w:szCs w:val="22"/>
          <w:lang w:val="en-US" w:eastAsia="en-GB"/>
        </w:rPr>
        <w:t>hours_per_week</w:t>
      </w:r>
      <w:proofErr w:type="spellEnd"/>
      <w:r w:rsidR="006D16A3" w:rsidRPr="006D16A3">
        <w:rPr>
          <w:rFonts w:ascii="Calibri" w:eastAsia="Times New Roman" w:hAnsi="Calibri" w:cs="Calibri"/>
          <w:color w:val="auto"/>
          <w:sz w:val="22"/>
          <w:szCs w:val="22"/>
          <w:lang w:val="en-US" w:eastAsia="en-GB"/>
        </w:rPr>
        <w:t>.</w:t>
      </w:r>
    </w:p>
    <w:p w14:paraId="2C254544" w14:textId="77777777" w:rsidR="006D16A3" w:rsidRPr="006D16A3" w:rsidRDefault="006D16A3" w:rsidP="006D16A3">
      <w:pPr>
        <w:spacing w:after="0" w:line="240" w:lineRule="auto"/>
        <w:rPr>
          <w:rFonts w:ascii="Calibri" w:eastAsia="Times New Roman" w:hAnsi="Calibri" w:cs="Calibri"/>
          <w:color w:val="auto"/>
          <w:sz w:val="22"/>
          <w:szCs w:val="22"/>
          <w:lang w:val="en-US" w:eastAsia="en-GB"/>
        </w:rPr>
      </w:pPr>
      <w:r w:rsidRPr="006D16A3">
        <w:rPr>
          <w:rFonts w:ascii="Calibri" w:eastAsia="Times New Roman" w:hAnsi="Calibri" w:cs="Calibri"/>
          <w:color w:val="auto"/>
          <w:sz w:val="22"/>
          <w:szCs w:val="22"/>
          <w:lang w:val="en-US" w:eastAsia="en-GB"/>
        </w:rPr>
        <w:t> </w:t>
      </w:r>
    </w:p>
    <w:p w14:paraId="2DBF25D8" w14:textId="42B61D8E" w:rsidR="006D16A3" w:rsidRPr="006D16A3" w:rsidRDefault="006D16A3" w:rsidP="006D16A3">
      <w:pPr>
        <w:spacing w:after="0" w:line="240" w:lineRule="auto"/>
        <w:rPr>
          <w:rFonts w:ascii="Calibri" w:eastAsia="Times New Roman" w:hAnsi="Calibri" w:cs="Calibri"/>
          <w:color w:val="auto"/>
          <w:sz w:val="22"/>
          <w:szCs w:val="22"/>
          <w:lang w:val="en-US" w:eastAsia="en-GB"/>
        </w:rPr>
      </w:pPr>
      <w:r w:rsidRPr="006D16A3">
        <w:rPr>
          <w:rFonts w:ascii="Calibri" w:eastAsia="Times New Roman" w:hAnsi="Calibri" w:cs="Calibri"/>
          <w:color w:val="auto"/>
          <w:sz w:val="22"/>
          <w:szCs w:val="22"/>
          <w:lang w:val="en-US" w:eastAsia="en-GB"/>
        </w:rPr>
        <w:t>These variables are all significant predictors in the model and will be used when developing a decision forest.</w:t>
      </w:r>
      <w:r w:rsidR="002E2418">
        <w:rPr>
          <w:rFonts w:ascii="Calibri" w:eastAsia="Times New Roman" w:hAnsi="Calibri" w:cs="Calibri"/>
          <w:color w:val="auto"/>
          <w:sz w:val="22"/>
          <w:szCs w:val="22"/>
          <w:lang w:val="en-US" w:eastAsia="en-GB"/>
        </w:rPr>
        <w:t xml:space="preserve"> </w:t>
      </w:r>
      <w:r w:rsidRPr="006D16A3">
        <w:rPr>
          <w:rFonts w:ascii="Calibri" w:eastAsia="Times New Roman" w:hAnsi="Calibri" w:cs="Calibri"/>
          <w:color w:val="auto"/>
          <w:sz w:val="22"/>
          <w:szCs w:val="22"/>
          <w:lang w:val="en-US" w:eastAsia="en-GB"/>
        </w:rPr>
        <w:t>The next step is to score the development and testing partitions, here score block</w:t>
      </w:r>
      <w:r w:rsidR="002E2418">
        <w:rPr>
          <w:rFonts w:ascii="Calibri" w:eastAsia="Times New Roman" w:hAnsi="Calibri" w:cs="Calibri"/>
          <w:color w:val="auto"/>
          <w:sz w:val="22"/>
          <w:szCs w:val="22"/>
          <w:lang w:val="en-US" w:eastAsia="en-GB"/>
        </w:rPr>
        <w:t>s</w:t>
      </w:r>
      <w:r w:rsidRPr="006D16A3">
        <w:rPr>
          <w:rFonts w:ascii="Calibri" w:eastAsia="Times New Roman" w:hAnsi="Calibri" w:cs="Calibri"/>
          <w:color w:val="auto"/>
          <w:sz w:val="22"/>
          <w:szCs w:val="22"/>
          <w:lang w:val="en-US" w:eastAsia="en-GB"/>
        </w:rPr>
        <w:t xml:space="preserve"> are added, connections</w:t>
      </w:r>
      <w:r w:rsidR="002E2418">
        <w:rPr>
          <w:rFonts w:ascii="Calibri" w:eastAsia="Times New Roman" w:hAnsi="Calibri" w:cs="Calibri"/>
          <w:color w:val="auto"/>
          <w:sz w:val="22"/>
          <w:szCs w:val="22"/>
          <w:lang w:val="en-US" w:eastAsia="en-GB"/>
        </w:rPr>
        <w:t xml:space="preserve"> </w:t>
      </w:r>
      <w:proofErr w:type="gramStart"/>
      <w:r w:rsidR="002E2418">
        <w:rPr>
          <w:rFonts w:ascii="Calibri" w:eastAsia="Times New Roman" w:hAnsi="Calibri" w:cs="Calibri"/>
          <w:color w:val="auto"/>
          <w:sz w:val="22"/>
          <w:szCs w:val="22"/>
          <w:lang w:val="en-US" w:eastAsia="en-GB"/>
        </w:rPr>
        <w:t>m</w:t>
      </w:r>
      <w:r w:rsidRPr="006D16A3">
        <w:rPr>
          <w:rFonts w:ascii="Calibri" w:eastAsia="Times New Roman" w:hAnsi="Calibri" w:cs="Calibri"/>
          <w:color w:val="auto"/>
          <w:sz w:val="22"/>
          <w:szCs w:val="22"/>
          <w:lang w:val="en-US" w:eastAsia="en-GB"/>
        </w:rPr>
        <w:t>ade</w:t>
      </w:r>
      <w:proofErr w:type="gramEnd"/>
      <w:r w:rsidRPr="006D16A3">
        <w:rPr>
          <w:rFonts w:ascii="Calibri" w:eastAsia="Times New Roman" w:hAnsi="Calibri" w:cs="Calibri"/>
          <w:color w:val="auto"/>
          <w:sz w:val="22"/>
          <w:szCs w:val="22"/>
          <w:lang w:val="en-US" w:eastAsia="en-GB"/>
        </w:rPr>
        <w:t xml:space="preserve"> and data scored.</w:t>
      </w:r>
    </w:p>
    <w:p w14:paraId="191B9EF8" w14:textId="77777777" w:rsidR="006D16A3" w:rsidRPr="006D16A3" w:rsidRDefault="006D16A3" w:rsidP="006D16A3">
      <w:pPr>
        <w:spacing w:after="0" w:line="240" w:lineRule="auto"/>
        <w:rPr>
          <w:rFonts w:ascii="Calibri" w:eastAsia="Times New Roman" w:hAnsi="Calibri" w:cs="Calibri"/>
          <w:color w:val="auto"/>
          <w:sz w:val="22"/>
          <w:szCs w:val="22"/>
          <w:lang w:val="en-US" w:eastAsia="en-GB"/>
        </w:rPr>
      </w:pPr>
      <w:r w:rsidRPr="006D16A3">
        <w:rPr>
          <w:rFonts w:ascii="Calibri" w:eastAsia="Times New Roman" w:hAnsi="Calibri" w:cs="Calibri"/>
          <w:color w:val="auto"/>
          <w:sz w:val="22"/>
          <w:szCs w:val="22"/>
          <w:lang w:val="en-US" w:eastAsia="en-GB"/>
        </w:rPr>
        <w:t> </w:t>
      </w:r>
    </w:p>
    <w:p w14:paraId="67B43845" w14:textId="32173734" w:rsidR="006D16A3" w:rsidRPr="006D16A3" w:rsidRDefault="006D16A3" w:rsidP="006D16A3">
      <w:pPr>
        <w:spacing w:after="0" w:line="240" w:lineRule="auto"/>
        <w:rPr>
          <w:rFonts w:ascii="Calibri" w:eastAsia="Times New Roman" w:hAnsi="Calibri" w:cs="Calibri"/>
          <w:color w:val="auto"/>
          <w:sz w:val="22"/>
          <w:szCs w:val="22"/>
          <w:lang w:val="en-US" w:eastAsia="en-GB"/>
        </w:rPr>
      </w:pPr>
      <w:r w:rsidRPr="006D16A3">
        <w:rPr>
          <w:rFonts w:ascii="Calibri" w:eastAsia="Times New Roman" w:hAnsi="Calibri" w:cs="Calibri"/>
          <w:color w:val="auto"/>
          <w:sz w:val="22"/>
          <w:szCs w:val="22"/>
          <w:lang w:val="en-US" w:eastAsia="en-GB"/>
        </w:rPr>
        <w:t xml:space="preserve">Prior to connecting to the </w:t>
      </w:r>
      <w:proofErr w:type="spellStart"/>
      <w:r w:rsidR="002E2418">
        <w:rPr>
          <w:rFonts w:ascii="Calibri" w:eastAsia="Times New Roman" w:hAnsi="Calibri" w:cs="Calibri"/>
          <w:color w:val="auto"/>
          <w:sz w:val="22"/>
          <w:szCs w:val="22"/>
          <w:lang w:val="en-US" w:eastAsia="en-GB"/>
        </w:rPr>
        <w:t>A</w:t>
      </w:r>
      <w:r w:rsidRPr="006D16A3">
        <w:rPr>
          <w:rFonts w:ascii="Calibri" w:eastAsia="Times New Roman" w:hAnsi="Calibri" w:cs="Calibri"/>
          <w:color w:val="auto"/>
          <w:sz w:val="22"/>
          <w:szCs w:val="22"/>
          <w:lang w:val="en-US" w:eastAsia="en-GB"/>
        </w:rPr>
        <w:t>nalyse</w:t>
      </w:r>
      <w:proofErr w:type="spellEnd"/>
      <w:r w:rsidRPr="006D16A3">
        <w:rPr>
          <w:rFonts w:ascii="Calibri" w:eastAsia="Times New Roman" w:hAnsi="Calibri" w:cs="Calibri"/>
          <w:color w:val="auto"/>
          <w:sz w:val="22"/>
          <w:szCs w:val="22"/>
          <w:lang w:val="en-US" w:eastAsia="en-GB"/>
        </w:rPr>
        <w:t xml:space="preserve"> </w:t>
      </w:r>
      <w:r w:rsidR="002E2418">
        <w:rPr>
          <w:rFonts w:ascii="Calibri" w:eastAsia="Times New Roman" w:hAnsi="Calibri" w:cs="Calibri"/>
          <w:color w:val="auto"/>
          <w:sz w:val="22"/>
          <w:szCs w:val="22"/>
          <w:lang w:val="en-US" w:eastAsia="en-GB"/>
        </w:rPr>
        <w:t>M</w:t>
      </w:r>
      <w:r w:rsidRPr="006D16A3">
        <w:rPr>
          <w:rFonts w:ascii="Calibri" w:eastAsia="Times New Roman" w:hAnsi="Calibri" w:cs="Calibri"/>
          <w:color w:val="auto"/>
          <w:sz w:val="22"/>
          <w:szCs w:val="22"/>
          <w:lang w:val="en-US" w:eastAsia="en-GB"/>
        </w:rPr>
        <w:t xml:space="preserve">odels block, the scored datasets are renamed to </w:t>
      </w:r>
      <w:proofErr w:type="spellStart"/>
      <w:r w:rsidR="002E2418" w:rsidRPr="002E2418">
        <w:rPr>
          <w:rFonts w:ascii="Calibri" w:eastAsia="Times New Roman" w:hAnsi="Calibri" w:cs="Calibri"/>
          <w:i/>
          <w:iCs/>
          <w:color w:val="auto"/>
          <w:sz w:val="22"/>
          <w:szCs w:val="22"/>
          <w:lang w:val="en-US" w:eastAsia="en-GB"/>
        </w:rPr>
        <w:t>lr_dev</w:t>
      </w:r>
      <w:proofErr w:type="spellEnd"/>
      <w:r w:rsidR="002E2418">
        <w:rPr>
          <w:rFonts w:ascii="Calibri" w:eastAsia="Times New Roman" w:hAnsi="Calibri" w:cs="Calibri"/>
          <w:color w:val="auto"/>
          <w:sz w:val="22"/>
          <w:szCs w:val="22"/>
          <w:lang w:val="en-US" w:eastAsia="en-GB"/>
        </w:rPr>
        <w:t xml:space="preserve"> and </w:t>
      </w:r>
      <w:proofErr w:type="spellStart"/>
      <w:r w:rsidR="002E2418" w:rsidRPr="002E2418">
        <w:rPr>
          <w:rFonts w:ascii="Calibri" w:eastAsia="Times New Roman" w:hAnsi="Calibri" w:cs="Calibri"/>
          <w:i/>
          <w:iCs/>
          <w:color w:val="auto"/>
          <w:sz w:val="22"/>
          <w:szCs w:val="22"/>
          <w:lang w:val="en-US" w:eastAsia="en-GB"/>
        </w:rPr>
        <w:t>lr_test</w:t>
      </w:r>
      <w:proofErr w:type="spellEnd"/>
      <w:r w:rsidR="002E2418">
        <w:rPr>
          <w:rFonts w:ascii="Calibri" w:eastAsia="Times New Roman" w:hAnsi="Calibri" w:cs="Calibri"/>
          <w:color w:val="auto"/>
          <w:sz w:val="22"/>
          <w:szCs w:val="22"/>
          <w:lang w:val="en-US" w:eastAsia="en-GB"/>
        </w:rPr>
        <w:t xml:space="preserve"> respectively so that they c</w:t>
      </w:r>
      <w:r w:rsidRPr="006D16A3">
        <w:rPr>
          <w:rFonts w:ascii="Calibri" w:eastAsia="Times New Roman" w:hAnsi="Calibri" w:cs="Calibri"/>
          <w:color w:val="auto"/>
          <w:sz w:val="22"/>
          <w:szCs w:val="22"/>
          <w:lang w:val="en-US" w:eastAsia="en-GB"/>
        </w:rPr>
        <w:t xml:space="preserve">an be easily </w:t>
      </w:r>
      <w:r w:rsidR="002E2418">
        <w:rPr>
          <w:rFonts w:ascii="Calibri" w:eastAsia="Times New Roman" w:hAnsi="Calibri" w:cs="Calibri"/>
          <w:color w:val="auto"/>
          <w:sz w:val="22"/>
          <w:szCs w:val="22"/>
          <w:lang w:val="en-US" w:eastAsia="en-GB"/>
        </w:rPr>
        <w:t>i</w:t>
      </w:r>
      <w:r w:rsidRPr="006D16A3">
        <w:rPr>
          <w:rFonts w:ascii="Calibri" w:eastAsia="Times New Roman" w:hAnsi="Calibri" w:cs="Calibri"/>
          <w:color w:val="auto"/>
          <w:sz w:val="22"/>
          <w:szCs w:val="22"/>
          <w:lang w:val="en-US" w:eastAsia="en-GB"/>
        </w:rPr>
        <w:t>dentified.</w:t>
      </w:r>
      <w:r w:rsidR="00635530">
        <w:rPr>
          <w:rFonts w:ascii="Calibri" w:eastAsia="Times New Roman" w:hAnsi="Calibri" w:cs="Calibri"/>
          <w:color w:val="auto"/>
          <w:sz w:val="22"/>
          <w:szCs w:val="22"/>
          <w:lang w:val="en-US" w:eastAsia="en-GB"/>
        </w:rPr>
        <w:t xml:space="preserve"> </w:t>
      </w:r>
      <w:r w:rsidR="00835831">
        <w:rPr>
          <w:rFonts w:ascii="Calibri" w:eastAsia="Times New Roman" w:hAnsi="Calibri" w:cs="Calibri"/>
          <w:color w:val="auto"/>
          <w:sz w:val="22"/>
          <w:szCs w:val="22"/>
          <w:lang w:val="en-US" w:eastAsia="en-GB"/>
        </w:rPr>
        <w:t xml:space="preserve">The </w:t>
      </w:r>
      <w:r w:rsidR="008A7183">
        <w:rPr>
          <w:rFonts w:ascii="Calibri" w:eastAsia="Times New Roman" w:hAnsi="Calibri" w:cs="Calibri"/>
          <w:color w:val="auto"/>
          <w:sz w:val="22"/>
          <w:szCs w:val="22"/>
          <w:lang w:val="en-US" w:eastAsia="en-GB"/>
        </w:rPr>
        <w:t>partitions scored with the decision tree are also renamed appropriately.</w:t>
      </w:r>
    </w:p>
    <w:p w14:paraId="07DFA60E" w14:textId="77777777" w:rsidR="006D16A3" w:rsidRPr="006D16A3" w:rsidRDefault="006D16A3" w:rsidP="006D16A3">
      <w:pPr>
        <w:spacing w:after="0" w:line="240" w:lineRule="auto"/>
        <w:rPr>
          <w:rFonts w:ascii="Calibri" w:eastAsia="Times New Roman" w:hAnsi="Calibri" w:cs="Calibri"/>
          <w:color w:val="auto"/>
          <w:sz w:val="22"/>
          <w:szCs w:val="22"/>
          <w:lang w:val="en-US" w:eastAsia="en-GB"/>
        </w:rPr>
      </w:pPr>
      <w:r w:rsidRPr="006D16A3">
        <w:rPr>
          <w:rFonts w:ascii="Calibri" w:eastAsia="Times New Roman" w:hAnsi="Calibri" w:cs="Calibri"/>
          <w:color w:val="auto"/>
          <w:sz w:val="22"/>
          <w:szCs w:val="22"/>
          <w:lang w:val="en-US" w:eastAsia="en-GB"/>
        </w:rPr>
        <w:t> </w:t>
      </w:r>
    </w:p>
    <w:p w14:paraId="48EBBE64" w14:textId="178E5D85" w:rsidR="006D16A3" w:rsidRPr="006D16A3" w:rsidRDefault="006D16A3" w:rsidP="006D16A3">
      <w:pPr>
        <w:spacing w:after="0" w:line="240" w:lineRule="auto"/>
        <w:rPr>
          <w:rFonts w:ascii="Calibri" w:eastAsia="Times New Roman" w:hAnsi="Calibri" w:cs="Calibri"/>
          <w:color w:val="auto"/>
          <w:sz w:val="22"/>
          <w:szCs w:val="22"/>
          <w:lang w:val="en-US" w:eastAsia="en-GB"/>
        </w:rPr>
      </w:pPr>
      <w:r w:rsidRPr="006D16A3">
        <w:rPr>
          <w:rFonts w:ascii="Calibri" w:eastAsia="Times New Roman" w:hAnsi="Calibri" w:cs="Calibri"/>
          <w:color w:val="auto"/>
          <w:sz w:val="22"/>
          <w:szCs w:val="22"/>
          <w:lang w:val="en-US" w:eastAsia="en-GB"/>
        </w:rPr>
        <w:t>Once complete, the scored partitions are connect</w:t>
      </w:r>
      <w:r w:rsidR="00635530">
        <w:rPr>
          <w:rFonts w:ascii="Calibri" w:eastAsia="Times New Roman" w:hAnsi="Calibri" w:cs="Calibri"/>
          <w:color w:val="auto"/>
          <w:sz w:val="22"/>
          <w:szCs w:val="22"/>
          <w:lang w:val="en-US" w:eastAsia="en-GB"/>
        </w:rPr>
        <w:t>ed</w:t>
      </w:r>
      <w:r w:rsidRPr="006D16A3">
        <w:rPr>
          <w:rFonts w:ascii="Calibri" w:eastAsia="Times New Roman" w:hAnsi="Calibri" w:cs="Calibri"/>
          <w:color w:val="auto"/>
          <w:sz w:val="22"/>
          <w:szCs w:val="22"/>
          <w:lang w:val="en-US" w:eastAsia="en-GB"/>
        </w:rPr>
        <w:t xml:space="preserve"> to the </w:t>
      </w:r>
      <w:proofErr w:type="spellStart"/>
      <w:r w:rsidRPr="006D16A3">
        <w:rPr>
          <w:rFonts w:ascii="Calibri" w:eastAsia="Times New Roman" w:hAnsi="Calibri" w:cs="Calibri"/>
          <w:color w:val="auto"/>
          <w:sz w:val="22"/>
          <w:szCs w:val="22"/>
          <w:lang w:val="en-US" w:eastAsia="en-GB"/>
        </w:rPr>
        <w:t>Analyse</w:t>
      </w:r>
      <w:proofErr w:type="spellEnd"/>
      <w:r w:rsidRPr="006D16A3">
        <w:rPr>
          <w:rFonts w:ascii="Calibri" w:eastAsia="Times New Roman" w:hAnsi="Calibri" w:cs="Calibri"/>
          <w:color w:val="auto"/>
          <w:sz w:val="22"/>
          <w:szCs w:val="22"/>
          <w:lang w:val="en-US" w:eastAsia="en-GB"/>
        </w:rPr>
        <w:t xml:space="preserve"> models block and configured</w:t>
      </w:r>
      <w:r w:rsidR="00635530">
        <w:rPr>
          <w:rFonts w:ascii="Calibri" w:eastAsia="Times New Roman" w:hAnsi="Calibri" w:cs="Calibri"/>
          <w:color w:val="auto"/>
          <w:sz w:val="22"/>
          <w:szCs w:val="22"/>
          <w:lang w:val="en-US" w:eastAsia="en-GB"/>
        </w:rPr>
        <w:t xml:space="preserve">. </w:t>
      </w:r>
      <w:r w:rsidRPr="006D16A3">
        <w:rPr>
          <w:rFonts w:ascii="Calibri" w:eastAsia="Times New Roman" w:hAnsi="Calibri" w:cs="Calibri"/>
          <w:color w:val="auto"/>
          <w:sz w:val="22"/>
          <w:szCs w:val="22"/>
          <w:lang w:val="en-US" w:eastAsia="en-GB"/>
        </w:rPr>
        <w:t xml:space="preserve">Here the same </w:t>
      </w:r>
      <w:r w:rsidR="0006190B">
        <w:rPr>
          <w:rFonts w:ascii="Calibri" w:eastAsia="Times New Roman" w:hAnsi="Calibri" w:cs="Calibri"/>
          <w:color w:val="auto"/>
          <w:sz w:val="22"/>
          <w:szCs w:val="22"/>
          <w:lang w:val="en-US" w:eastAsia="en-GB"/>
        </w:rPr>
        <w:t>True class</w:t>
      </w:r>
      <w:r w:rsidRPr="006D16A3">
        <w:rPr>
          <w:rFonts w:ascii="Calibri" w:eastAsia="Times New Roman" w:hAnsi="Calibri" w:cs="Calibri"/>
          <w:color w:val="auto"/>
          <w:sz w:val="22"/>
          <w:szCs w:val="22"/>
          <w:lang w:val="en-US" w:eastAsia="en-GB"/>
        </w:rPr>
        <w:t xml:space="preserve">, </w:t>
      </w:r>
      <w:r w:rsidR="00635530">
        <w:rPr>
          <w:rFonts w:ascii="Calibri" w:eastAsia="Times New Roman" w:hAnsi="Calibri" w:cs="Calibri"/>
          <w:color w:val="auto"/>
          <w:sz w:val="22"/>
          <w:szCs w:val="22"/>
          <w:lang w:val="en-US" w:eastAsia="en-GB"/>
        </w:rPr>
        <w:t>T</w:t>
      </w:r>
      <w:r w:rsidRPr="006D16A3">
        <w:rPr>
          <w:rFonts w:ascii="Calibri" w:eastAsia="Times New Roman" w:hAnsi="Calibri" w:cs="Calibri"/>
          <w:color w:val="auto"/>
          <w:sz w:val="22"/>
          <w:szCs w:val="22"/>
          <w:lang w:val="en-US" w:eastAsia="en-GB"/>
        </w:rPr>
        <w:t xml:space="preserve">ruth category and corresponding </w:t>
      </w:r>
      <w:r w:rsidR="00B65B25">
        <w:rPr>
          <w:rFonts w:ascii="Calibri" w:eastAsia="Times New Roman" w:hAnsi="Calibri" w:cs="Calibri"/>
          <w:color w:val="auto"/>
          <w:sz w:val="22"/>
          <w:szCs w:val="22"/>
          <w:lang w:val="en-US" w:eastAsia="en-GB"/>
        </w:rPr>
        <w:t>P</w:t>
      </w:r>
      <w:r w:rsidRPr="006D16A3">
        <w:rPr>
          <w:rFonts w:ascii="Calibri" w:eastAsia="Times New Roman" w:hAnsi="Calibri" w:cs="Calibri"/>
          <w:color w:val="auto"/>
          <w:sz w:val="22"/>
          <w:szCs w:val="22"/>
          <w:lang w:val="en-US" w:eastAsia="en-GB"/>
        </w:rPr>
        <w:t>redicted pro</w:t>
      </w:r>
      <w:r w:rsidR="00B65B25">
        <w:rPr>
          <w:rFonts w:ascii="Calibri" w:eastAsia="Times New Roman" w:hAnsi="Calibri" w:cs="Calibri"/>
          <w:color w:val="auto"/>
          <w:sz w:val="22"/>
          <w:szCs w:val="22"/>
          <w:lang w:val="en-US" w:eastAsia="en-GB"/>
        </w:rPr>
        <w:t>b</w:t>
      </w:r>
      <w:r w:rsidRPr="006D16A3">
        <w:rPr>
          <w:rFonts w:ascii="Calibri" w:eastAsia="Times New Roman" w:hAnsi="Calibri" w:cs="Calibri"/>
          <w:color w:val="auto"/>
          <w:sz w:val="22"/>
          <w:szCs w:val="22"/>
          <w:lang w:val="en-US" w:eastAsia="en-GB"/>
        </w:rPr>
        <w:t>ab</w:t>
      </w:r>
      <w:r w:rsidR="00B65B25">
        <w:rPr>
          <w:rFonts w:ascii="Calibri" w:eastAsia="Times New Roman" w:hAnsi="Calibri" w:cs="Calibri"/>
          <w:color w:val="auto"/>
          <w:sz w:val="22"/>
          <w:szCs w:val="22"/>
          <w:lang w:val="en-US" w:eastAsia="en-GB"/>
        </w:rPr>
        <w:t>ility</w:t>
      </w:r>
      <w:r w:rsidRPr="006D16A3">
        <w:rPr>
          <w:rFonts w:ascii="Calibri" w:eastAsia="Times New Roman" w:hAnsi="Calibri" w:cs="Calibri"/>
          <w:color w:val="auto"/>
          <w:sz w:val="22"/>
          <w:szCs w:val="22"/>
          <w:lang w:val="en-US" w:eastAsia="en-GB"/>
        </w:rPr>
        <w:t xml:space="preserve"> variable for both partitions are selected</w:t>
      </w:r>
      <w:r w:rsidR="00B65B25">
        <w:rPr>
          <w:rFonts w:ascii="Calibri" w:eastAsia="Times New Roman" w:hAnsi="Calibri" w:cs="Calibri"/>
          <w:color w:val="auto"/>
          <w:sz w:val="22"/>
          <w:szCs w:val="22"/>
          <w:lang w:val="en-US" w:eastAsia="en-GB"/>
        </w:rPr>
        <w:t xml:space="preserve"> a</w:t>
      </w:r>
      <w:r w:rsidRPr="006D16A3">
        <w:rPr>
          <w:rFonts w:ascii="Calibri" w:eastAsia="Times New Roman" w:hAnsi="Calibri" w:cs="Calibri"/>
          <w:color w:val="auto"/>
          <w:sz w:val="22"/>
          <w:szCs w:val="22"/>
          <w:lang w:val="en-US" w:eastAsia="en-GB"/>
        </w:rPr>
        <w:t xml:space="preserve">nd </w:t>
      </w:r>
      <w:r w:rsidR="00B65B25">
        <w:rPr>
          <w:rFonts w:ascii="Calibri" w:eastAsia="Times New Roman" w:hAnsi="Calibri" w:cs="Calibri"/>
          <w:color w:val="auto"/>
          <w:sz w:val="22"/>
          <w:szCs w:val="22"/>
          <w:lang w:val="en-US" w:eastAsia="en-GB"/>
        </w:rPr>
        <w:t>OK</w:t>
      </w:r>
      <w:r w:rsidRPr="006D16A3">
        <w:rPr>
          <w:rFonts w:ascii="Calibri" w:eastAsia="Times New Roman" w:hAnsi="Calibri" w:cs="Calibri"/>
          <w:color w:val="auto"/>
          <w:sz w:val="22"/>
          <w:szCs w:val="22"/>
          <w:lang w:val="en-US" w:eastAsia="en-GB"/>
        </w:rPr>
        <w:t xml:space="preserve"> clicked</w:t>
      </w:r>
      <w:r w:rsidR="00B65B25">
        <w:rPr>
          <w:rFonts w:ascii="Calibri" w:eastAsia="Times New Roman" w:hAnsi="Calibri" w:cs="Calibri"/>
          <w:color w:val="auto"/>
          <w:sz w:val="22"/>
          <w:szCs w:val="22"/>
          <w:lang w:val="en-US" w:eastAsia="en-GB"/>
        </w:rPr>
        <w:t>.</w:t>
      </w:r>
      <w:r w:rsidRPr="006D16A3">
        <w:rPr>
          <w:rFonts w:ascii="Calibri" w:eastAsia="Times New Roman" w:hAnsi="Calibri" w:cs="Calibri"/>
          <w:color w:val="auto"/>
          <w:sz w:val="22"/>
          <w:szCs w:val="22"/>
          <w:lang w:val="en-US" w:eastAsia="en-GB"/>
        </w:rPr>
        <w:t xml:space="preserve"> </w:t>
      </w:r>
    </w:p>
    <w:p w14:paraId="16F3E2FD" w14:textId="77777777" w:rsidR="006D16A3" w:rsidRPr="006D16A3" w:rsidRDefault="006D16A3" w:rsidP="006D16A3">
      <w:pPr>
        <w:spacing w:after="0" w:line="240" w:lineRule="auto"/>
        <w:rPr>
          <w:rFonts w:ascii="Calibri" w:eastAsia="Times New Roman" w:hAnsi="Calibri" w:cs="Calibri"/>
          <w:color w:val="auto"/>
          <w:sz w:val="22"/>
          <w:szCs w:val="22"/>
          <w:lang w:val="en-US" w:eastAsia="en-GB"/>
        </w:rPr>
      </w:pPr>
      <w:r w:rsidRPr="006D16A3">
        <w:rPr>
          <w:rFonts w:ascii="Calibri" w:eastAsia="Times New Roman" w:hAnsi="Calibri" w:cs="Calibri"/>
          <w:color w:val="auto"/>
          <w:sz w:val="22"/>
          <w:szCs w:val="22"/>
          <w:lang w:val="en-US" w:eastAsia="en-GB"/>
        </w:rPr>
        <w:t> </w:t>
      </w:r>
    </w:p>
    <w:p w14:paraId="32F4CDB0" w14:textId="5AB2E2CF" w:rsidR="006D16A3" w:rsidRPr="006D16A3" w:rsidRDefault="006D16A3" w:rsidP="006D16A3">
      <w:pPr>
        <w:spacing w:after="0" w:line="240" w:lineRule="auto"/>
        <w:rPr>
          <w:rFonts w:ascii="Calibri" w:eastAsia="Times New Roman" w:hAnsi="Calibri" w:cs="Calibri"/>
          <w:color w:val="auto"/>
          <w:sz w:val="22"/>
          <w:szCs w:val="22"/>
          <w:lang w:val="en-US" w:eastAsia="en-GB"/>
        </w:rPr>
      </w:pPr>
      <w:r w:rsidRPr="006D16A3">
        <w:rPr>
          <w:rFonts w:ascii="Calibri" w:eastAsia="Times New Roman" w:hAnsi="Calibri" w:cs="Calibri"/>
          <w:color w:val="auto"/>
          <w:sz w:val="22"/>
          <w:szCs w:val="22"/>
          <w:lang w:val="en-US" w:eastAsia="en-GB"/>
        </w:rPr>
        <w:t>Open</w:t>
      </w:r>
      <w:r w:rsidR="00B65B25">
        <w:rPr>
          <w:rFonts w:ascii="Calibri" w:eastAsia="Times New Roman" w:hAnsi="Calibri" w:cs="Calibri"/>
          <w:color w:val="auto"/>
          <w:sz w:val="22"/>
          <w:szCs w:val="22"/>
          <w:lang w:val="en-US" w:eastAsia="en-GB"/>
        </w:rPr>
        <w:t>i</w:t>
      </w:r>
      <w:r w:rsidRPr="006D16A3">
        <w:rPr>
          <w:rFonts w:ascii="Calibri" w:eastAsia="Times New Roman" w:hAnsi="Calibri" w:cs="Calibri"/>
          <w:color w:val="auto"/>
          <w:sz w:val="22"/>
          <w:szCs w:val="22"/>
          <w:lang w:val="en-US" w:eastAsia="en-GB"/>
        </w:rPr>
        <w:t>n</w:t>
      </w:r>
      <w:r w:rsidR="00B65B25">
        <w:rPr>
          <w:rFonts w:ascii="Calibri" w:eastAsia="Times New Roman" w:hAnsi="Calibri" w:cs="Calibri"/>
          <w:color w:val="auto"/>
          <w:sz w:val="22"/>
          <w:szCs w:val="22"/>
          <w:lang w:val="en-US" w:eastAsia="en-GB"/>
        </w:rPr>
        <w:t>g</w:t>
      </w:r>
      <w:r w:rsidRPr="006D16A3">
        <w:rPr>
          <w:rFonts w:ascii="Calibri" w:eastAsia="Times New Roman" w:hAnsi="Calibri" w:cs="Calibri"/>
          <w:color w:val="auto"/>
          <w:sz w:val="22"/>
          <w:szCs w:val="22"/>
          <w:lang w:val="en-US" w:eastAsia="en-GB"/>
        </w:rPr>
        <w:t xml:space="preserve"> the </w:t>
      </w:r>
      <w:r w:rsidR="00B65B25">
        <w:rPr>
          <w:rFonts w:ascii="Calibri" w:eastAsia="Times New Roman" w:hAnsi="Calibri" w:cs="Calibri"/>
          <w:color w:val="auto"/>
          <w:sz w:val="22"/>
          <w:szCs w:val="22"/>
          <w:lang w:val="en-US" w:eastAsia="en-GB"/>
        </w:rPr>
        <w:t>M</w:t>
      </w:r>
      <w:r w:rsidRPr="006D16A3">
        <w:rPr>
          <w:rFonts w:ascii="Calibri" w:eastAsia="Times New Roman" w:hAnsi="Calibri" w:cs="Calibri"/>
          <w:color w:val="auto"/>
          <w:sz w:val="22"/>
          <w:szCs w:val="22"/>
          <w:lang w:val="en-US" w:eastAsia="en-GB"/>
        </w:rPr>
        <w:t xml:space="preserve">odel </w:t>
      </w:r>
      <w:r w:rsidR="00B65B25">
        <w:rPr>
          <w:rFonts w:ascii="Calibri" w:eastAsia="Times New Roman" w:hAnsi="Calibri" w:cs="Calibri"/>
          <w:color w:val="auto"/>
          <w:sz w:val="22"/>
          <w:szCs w:val="22"/>
          <w:lang w:val="en-US" w:eastAsia="en-GB"/>
        </w:rPr>
        <w:t>A</w:t>
      </w:r>
      <w:r w:rsidRPr="006D16A3">
        <w:rPr>
          <w:rFonts w:ascii="Calibri" w:eastAsia="Times New Roman" w:hAnsi="Calibri" w:cs="Calibri"/>
          <w:color w:val="auto"/>
          <w:sz w:val="22"/>
          <w:szCs w:val="22"/>
          <w:lang w:val="en-US" w:eastAsia="en-GB"/>
        </w:rPr>
        <w:t xml:space="preserve">nalysis </w:t>
      </w:r>
      <w:r w:rsidR="00B65B25">
        <w:rPr>
          <w:rFonts w:ascii="Calibri" w:eastAsia="Times New Roman" w:hAnsi="Calibri" w:cs="Calibri"/>
          <w:color w:val="auto"/>
          <w:sz w:val="22"/>
          <w:szCs w:val="22"/>
          <w:lang w:val="en-US" w:eastAsia="en-GB"/>
        </w:rPr>
        <w:t>R</w:t>
      </w:r>
      <w:r w:rsidRPr="006D16A3">
        <w:rPr>
          <w:rFonts w:ascii="Calibri" w:eastAsia="Times New Roman" w:hAnsi="Calibri" w:cs="Calibri"/>
          <w:color w:val="auto"/>
          <w:sz w:val="22"/>
          <w:szCs w:val="22"/>
          <w:lang w:val="en-US" w:eastAsia="en-GB"/>
        </w:rPr>
        <w:t>eport</w:t>
      </w:r>
      <w:r w:rsidR="00835831">
        <w:rPr>
          <w:rFonts w:ascii="Calibri" w:eastAsia="Times New Roman" w:hAnsi="Calibri" w:cs="Calibri"/>
          <w:color w:val="auto"/>
          <w:sz w:val="22"/>
          <w:szCs w:val="22"/>
          <w:lang w:val="en-US" w:eastAsia="en-GB"/>
        </w:rPr>
        <w:t>,</w:t>
      </w:r>
      <w:r w:rsidRPr="006D16A3">
        <w:rPr>
          <w:rFonts w:ascii="Calibri" w:eastAsia="Times New Roman" w:hAnsi="Calibri" w:cs="Calibri"/>
          <w:color w:val="auto"/>
          <w:sz w:val="22"/>
          <w:szCs w:val="22"/>
          <w:lang w:val="en-US" w:eastAsia="en-GB"/>
        </w:rPr>
        <w:t xml:space="preserve"> it can be seen there are lines for both the decision tree and log</w:t>
      </w:r>
      <w:r w:rsidR="00B65B25">
        <w:rPr>
          <w:rFonts w:ascii="Calibri" w:eastAsia="Times New Roman" w:hAnsi="Calibri" w:cs="Calibri"/>
          <w:color w:val="auto"/>
          <w:sz w:val="22"/>
          <w:szCs w:val="22"/>
          <w:lang w:val="en-US" w:eastAsia="en-GB"/>
        </w:rPr>
        <w:t>istic</w:t>
      </w:r>
      <w:r w:rsidRPr="006D16A3">
        <w:rPr>
          <w:rFonts w:ascii="Calibri" w:eastAsia="Times New Roman" w:hAnsi="Calibri" w:cs="Calibri"/>
          <w:color w:val="auto"/>
          <w:sz w:val="22"/>
          <w:szCs w:val="22"/>
          <w:lang w:val="en-US" w:eastAsia="en-GB"/>
        </w:rPr>
        <w:t xml:space="preserve"> regression </w:t>
      </w:r>
      <w:r w:rsidR="00B65B25">
        <w:rPr>
          <w:rFonts w:ascii="Calibri" w:eastAsia="Times New Roman" w:hAnsi="Calibri" w:cs="Calibri"/>
          <w:color w:val="auto"/>
          <w:sz w:val="22"/>
          <w:szCs w:val="22"/>
          <w:lang w:val="en-US" w:eastAsia="en-GB"/>
        </w:rPr>
        <w:t>a</w:t>
      </w:r>
      <w:r w:rsidRPr="006D16A3">
        <w:rPr>
          <w:rFonts w:ascii="Calibri" w:eastAsia="Times New Roman" w:hAnsi="Calibri" w:cs="Calibri"/>
          <w:color w:val="auto"/>
          <w:sz w:val="22"/>
          <w:szCs w:val="22"/>
          <w:lang w:val="en-US" w:eastAsia="en-GB"/>
        </w:rPr>
        <w:t>pplied to both par</w:t>
      </w:r>
      <w:r w:rsidR="00B65B25">
        <w:rPr>
          <w:rFonts w:ascii="Calibri" w:eastAsia="Times New Roman" w:hAnsi="Calibri" w:cs="Calibri"/>
          <w:color w:val="auto"/>
          <w:sz w:val="22"/>
          <w:szCs w:val="22"/>
          <w:lang w:val="en-US" w:eastAsia="en-GB"/>
        </w:rPr>
        <w:t>t</w:t>
      </w:r>
      <w:r w:rsidRPr="006D16A3">
        <w:rPr>
          <w:rFonts w:ascii="Calibri" w:eastAsia="Times New Roman" w:hAnsi="Calibri" w:cs="Calibri"/>
          <w:color w:val="auto"/>
          <w:sz w:val="22"/>
          <w:szCs w:val="22"/>
          <w:lang w:val="en-US" w:eastAsia="en-GB"/>
        </w:rPr>
        <w:t>itions.</w:t>
      </w:r>
    </w:p>
    <w:p w14:paraId="115B4643" w14:textId="77777777" w:rsidR="00835831" w:rsidRDefault="00835831" w:rsidP="006D16A3">
      <w:pPr>
        <w:spacing w:after="0" w:line="240" w:lineRule="auto"/>
        <w:rPr>
          <w:rFonts w:ascii="Calibri" w:eastAsia="Times New Roman" w:hAnsi="Calibri" w:cs="Calibri"/>
          <w:color w:val="auto"/>
          <w:sz w:val="22"/>
          <w:szCs w:val="22"/>
          <w:lang w:val="en-US" w:eastAsia="en-GB"/>
        </w:rPr>
      </w:pPr>
    </w:p>
    <w:p w14:paraId="3FE3AA36" w14:textId="0FC4C8FA" w:rsidR="00DC417B" w:rsidRPr="00DC417B" w:rsidRDefault="00DC417B" w:rsidP="00DC417B">
      <w:pPr>
        <w:pStyle w:val="Caption"/>
        <w:keepNext/>
        <w:rPr>
          <w:i w:val="0"/>
          <w:iCs w:val="0"/>
        </w:rPr>
      </w:pPr>
      <w:r w:rsidRPr="00DC417B">
        <w:rPr>
          <w:i w:val="0"/>
          <w:iCs w:val="0"/>
        </w:rPr>
        <w:lastRenderedPageBreak/>
        <w:t xml:space="preserve">Figure </w:t>
      </w:r>
      <w:r w:rsidR="00EC27E9">
        <w:rPr>
          <w:i w:val="0"/>
          <w:iCs w:val="0"/>
        </w:rPr>
        <w:fldChar w:fldCharType="begin"/>
      </w:r>
      <w:r w:rsidR="00EC27E9">
        <w:rPr>
          <w:i w:val="0"/>
          <w:iCs w:val="0"/>
        </w:rPr>
        <w:instrText xml:space="preserve"> SEQ Figure \* ARABIC </w:instrText>
      </w:r>
      <w:r w:rsidR="00EC27E9">
        <w:rPr>
          <w:i w:val="0"/>
          <w:iCs w:val="0"/>
        </w:rPr>
        <w:fldChar w:fldCharType="separate"/>
      </w:r>
      <w:r w:rsidR="00AB1BFD">
        <w:rPr>
          <w:i w:val="0"/>
          <w:iCs w:val="0"/>
          <w:noProof/>
        </w:rPr>
        <w:t>6</w:t>
      </w:r>
      <w:r w:rsidR="00EC27E9">
        <w:rPr>
          <w:i w:val="0"/>
          <w:iCs w:val="0"/>
        </w:rPr>
        <w:fldChar w:fldCharType="end"/>
      </w:r>
      <w:r w:rsidRPr="00DC417B">
        <w:rPr>
          <w:i w:val="0"/>
          <w:iCs w:val="0"/>
        </w:rPr>
        <w:t>: Summary</w:t>
      </w:r>
    </w:p>
    <w:p w14:paraId="0F08ABC8" w14:textId="31E9AB14" w:rsidR="00835831" w:rsidRDefault="00DC417B" w:rsidP="006D16A3">
      <w:pPr>
        <w:spacing w:after="0" w:line="240" w:lineRule="auto"/>
        <w:rPr>
          <w:rFonts w:ascii="Calibri" w:eastAsia="Times New Roman" w:hAnsi="Calibri" w:cs="Calibri"/>
          <w:color w:val="auto"/>
          <w:sz w:val="22"/>
          <w:szCs w:val="22"/>
          <w:lang w:val="en-US" w:eastAsia="en-GB"/>
        </w:rPr>
      </w:pPr>
      <w:r>
        <w:rPr>
          <w:noProof/>
        </w:rPr>
        <w:drawing>
          <wp:inline distT="0" distB="0" distL="0" distR="0" wp14:anchorId="6C54FD59" wp14:editId="5105CC02">
            <wp:extent cx="5380075" cy="4058048"/>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395770" cy="4069886"/>
                    </a:xfrm>
                    <a:prstGeom prst="rect">
                      <a:avLst/>
                    </a:prstGeom>
                  </pic:spPr>
                </pic:pic>
              </a:graphicData>
            </a:graphic>
          </wp:inline>
        </w:drawing>
      </w:r>
    </w:p>
    <w:p w14:paraId="7483A2E4" w14:textId="75A3267E" w:rsidR="006D16A3" w:rsidRPr="006D16A3" w:rsidRDefault="006D16A3" w:rsidP="006D16A3">
      <w:pPr>
        <w:spacing w:after="0" w:line="240" w:lineRule="auto"/>
        <w:rPr>
          <w:rFonts w:ascii="Calibri" w:eastAsia="Times New Roman" w:hAnsi="Calibri" w:cs="Calibri"/>
          <w:color w:val="auto"/>
          <w:sz w:val="22"/>
          <w:szCs w:val="22"/>
          <w:lang w:val="en-US" w:eastAsia="en-GB"/>
        </w:rPr>
      </w:pPr>
      <w:r w:rsidRPr="006D16A3">
        <w:rPr>
          <w:rFonts w:ascii="Calibri" w:eastAsia="Times New Roman" w:hAnsi="Calibri" w:cs="Calibri"/>
          <w:color w:val="auto"/>
          <w:sz w:val="22"/>
          <w:szCs w:val="22"/>
          <w:lang w:val="en-US" w:eastAsia="en-GB"/>
        </w:rPr>
        <w:t> </w:t>
      </w:r>
    </w:p>
    <w:p w14:paraId="49F830D6" w14:textId="77777777" w:rsidR="00DC417B" w:rsidRDefault="006D16A3" w:rsidP="006D16A3">
      <w:pPr>
        <w:spacing w:after="0" w:line="240" w:lineRule="auto"/>
        <w:rPr>
          <w:rFonts w:ascii="Calibri" w:eastAsia="Times New Roman" w:hAnsi="Calibri" w:cs="Calibri"/>
          <w:color w:val="auto"/>
          <w:sz w:val="22"/>
          <w:szCs w:val="22"/>
          <w:lang w:val="en-US" w:eastAsia="en-GB"/>
        </w:rPr>
      </w:pPr>
      <w:r w:rsidRPr="006D16A3">
        <w:rPr>
          <w:rFonts w:ascii="Calibri" w:eastAsia="Times New Roman" w:hAnsi="Calibri" w:cs="Calibri"/>
          <w:color w:val="auto"/>
          <w:sz w:val="22"/>
          <w:szCs w:val="22"/>
          <w:lang w:val="en-US" w:eastAsia="en-GB"/>
        </w:rPr>
        <w:t xml:space="preserve">From the </w:t>
      </w:r>
      <w:r w:rsidR="00DC417B">
        <w:rPr>
          <w:rFonts w:ascii="Calibri" w:eastAsia="Times New Roman" w:hAnsi="Calibri" w:cs="Calibri"/>
          <w:color w:val="auto"/>
          <w:sz w:val="22"/>
          <w:szCs w:val="22"/>
          <w:lang w:val="en-US" w:eastAsia="en-GB"/>
        </w:rPr>
        <w:t>S</w:t>
      </w:r>
      <w:r w:rsidRPr="006D16A3">
        <w:rPr>
          <w:rFonts w:ascii="Calibri" w:eastAsia="Times New Roman" w:hAnsi="Calibri" w:cs="Calibri"/>
          <w:color w:val="auto"/>
          <w:sz w:val="22"/>
          <w:szCs w:val="22"/>
          <w:lang w:val="en-US" w:eastAsia="en-GB"/>
        </w:rPr>
        <w:t>ummary its clear to see that the logistic regression is outperforming the deci</w:t>
      </w:r>
      <w:r w:rsidR="00DC417B">
        <w:rPr>
          <w:rFonts w:ascii="Calibri" w:eastAsia="Times New Roman" w:hAnsi="Calibri" w:cs="Calibri"/>
          <w:color w:val="auto"/>
          <w:sz w:val="22"/>
          <w:szCs w:val="22"/>
          <w:lang w:val="en-US" w:eastAsia="en-GB"/>
        </w:rPr>
        <w:t>si</w:t>
      </w:r>
      <w:r w:rsidRPr="006D16A3">
        <w:rPr>
          <w:rFonts w:ascii="Calibri" w:eastAsia="Times New Roman" w:hAnsi="Calibri" w:cs="Calibri"/>
          <w:color w:val="auto"/>
          <w:sz w:val="22"/>
          <w:szCs w:val="22"/>
          <w:lang w:val="en-US" w:eastAsia="en-GB"/>
        </w:rPr>
        <w:t>on tree. This is not su</w:t>
      </w:r>
      <w:r w:rsidR="00DC417B">
        <w:rPr>
          <w:rFonts w:ascii="Calibri" w:eastAsia="Times New Roman" w:hAnsi="Calibri" w:cs="Calibri"/>
          <w:color w:val="auto"/>
          <w:sz w:val="22"/>
          <w:szCs w:val="22"/>
          <w:lang w:val="en-US" w:eastAsia="en-GB"/>
        </w:rPr>
        <w:t>r</w:t>
      </w:r>
      <w:r w:rsidRPr="006D16A3">
        <w:rPr>
          <w:rFonts w:ascii="Calibri" w:eastAsia="Times New Roman" w:hAnsi="Calibri" w:cs="Calibri"/>
          <w:color w:val="auto"/>
          <w:sz w:val="22"/>
          <w:szCs w:val="22"/>
          <w:lang w:val="en-US" w:eastAsia="en-GB"/>
        </w:rPr>
        <w:t>prising</w:t>
      </w:r>
      <w:r w:rsidR="00DC417B">
        <w:rPr>
          <w:rFonts w:ascii="Calibri" w:eastAsia="Times New Roman" w:hAnsi="Calibri" w:cs="Calibri"/>
          <w:color w:val="auto"/>
          <w:sz w:val="22"/>
          <w:szCs w:val="22"/>
          <w:lang w:val="en-US" w:eastAsia="en-GB"/>
        </w:rPr>
        <w:t xml:space="preserve"> g</w:t>
      </w:r>
      <w:r w:rsidRPr="006D16A3">
        <w:rPr>
          <w:rFonts w:ascii="Calibri" w:eastAsia="Times New Roman" w:hAnsi="Calibri" w:cs="Calibri"/>
          <w:color w:val="auto"/>
          <w:sz w:val="22"/>
          <w:szCs w:val="22"/>
          <w:lang w:val="en-US" w:eastAsia="en-GB"/>
        </w:rPr>
        <w:t>iven that more vari</w:t>
      </w:r>
      <w:r w:rsidR="00DC417B">
        <w:rPr>
          <w:rFonts w:ascii="Calibri" w:eastAsia="Times New Roman" w:hAnsi="Calibri" w:cs="Calibri"/>
          <w:color w:val="auto"/>
          <w:sz w:val="22"/>
          <w:szCs w:val="22"/>
          <w:lang w:val="en-US" w:eastAsia="en-GB"/>
        </w:rPr>
        <w:t>a</w:t>
      </w:r>
      <w:r w:rsidRPr="006D16A3">
        <w:rPr>
          <w:rFonts w:ascii="Calibri" w:eastAsia="Times New Roman" w:hAnsi="Calibri" w:cs="Calibri"/>
          <w:color w:val="auto"/>
          <w:sz w:val="22"/>
          <w:szCs w:val="22"/>
          <w:lang w:val="en-US" w:eastAsia="en-GB"/>
        </w:rPr>
        <w:t>bles were used to build the logistic regr</w:t>
      </w:r>
      <w:r w:rsidR="00DC417B">
        <w:rPr>
          <w:rFonts w:ascii="Calibri" w:eastAsia="Times New Roman" w:hAnsi="Calibri" w:cs="Calibri"/>
          <w:color w:val="auto"/>
          <w:sz w:val="22"/>
          <w:szCs w:val="22"/>
          <w:lang w:val="en-US" w:eastAsia="en-GB"/>
        </w:rPr>
        <w:t>e</w:t>
      </w:r>
      <w:r w:rsidRPr="006D16A3">
        <w:rPr>
          <w:rFonts w:ascii="Calibri" w:eastAsia="Times New Roman" w:hAnsi="Calibri" w:cs="Calibri"/>
          <w:color w:val="auto"/>
          <w:sz w:val="22"/>
          <w:szCs w:val="22"/>
          <w:lang w:val="en-US" w:eastAsia="en-GB"/>
        </w:rPr>
        <w:t>ssion model</w:t>
      </w:r>
      <w:r w:rsidR="00DC417B">
        <w:rPr>
          <w:rFonts w:ascii="Calibri" w:eastAsia="Times New Roman" w:hAnsi="Calibri" w:cs="Calibri"/>
          <w:color w:val="auto"/>
          <w:sz w:val="22"/>
          <w:szCs w:val="22"/>
          <w:lang w:val="en-US" w:eastAsia="en-GB"/>
        </w:rPr>
        <w:t>.</w:t>
      </w:r>
      <w:r w:rsidRPr="006D16A3">
        <w:rPr>
          <w:rFonts w:ascii="Calibri" w:eastAsia="Times New Roman" w:hAnsi="Calibri" w:cs="Calibri"/>
          <w:color w:val="auto"/>
          <w:sz w:val="22"/>
          <w:szCs w:val="22"/>
          <w:lang w:val="en-US" w:eastAsia="en-GB"/>
        </w:rPr>
        <w:t xml:space="preserve"> </w:t>
      </w:r>
    </w:p>
    <w:p w14:paraId="426DEE47" w14:textId="77777777" w:rsidR="00DC417B" w:rsidRDefault="00DC417B" w:rsidP="006D16A3">
      <w:pPr>
        <w:spacing w:after="0" w:line="240" w:lineRule="auto"/>
        <w:rPr>
          <w:rFonts w:ascii="Calibri" w:eastAsia="Times New Roman" w:hAnsi="Calibri" w:cs="Calibri"/>
          <w:color w:val="auto"/>
          <w:sz w:val="22"/>
          <w:szCs w:val="22"/>
          <w:lang w:val="en-US" w:eastAsia="en-GB"/>
        </w:rPr>
      </w:pPr>
    </w:p>
    <w:p w14:paraId="7D071D4F" w14:textId="67FF5F08" w:rsidR="006D16A3" w:rsidRPr="006D16A3" w:rsidRDefault="00DC417B" w:rsidP="006D16A3">
      <w:pPr>
        <w:spacing w:after="0" w:line="240" w:lineRule="auto"/>
        <w:rPr>
          <w:rFonts w:ascii="Calibri" w:eastAsia="Times New Roman" w:hAnsi="Calibri" w:cs="Calibri"/>
          <w:color w:val="auto"/>
          <w:sz w:val="22"/>
          <w:szCs w:val="22"/>
          <w:lang w:val="en-US" w:eastAsia="en-GB"/>
        </w:rPr>
      </w:pPr>
      <w:r>
        <w:rPr>
          <w:rFonts w:ascii="Calibri" w:eastAsia="Times New Roman" w:hAnsi="Calibri" w:cs="Calibri"/>
          <w:color w:val="auto"/>
          <w:sz w:val="22"/>
          <w:szCs w:val="22"/>
          <w:lang w:val="en-US" w:eastAsia="en-GB"/>
        </w:rPr>
        <w:t>N</w:t>
      </w:r>
      <w:r w:rsidR="006D16A3" w:rsidRPr="006D16A3">
        <w:rPr>
          <w:rFonts w:ascii="Calibri" w:eastAsia="Times New Roman" w:hAnsi="Calibri" w:cs="Calibri"/>
          <w:color w:val="auto"/>
          <w:sz w:val="22"/>
          <w:szCs w:val="22"/>
          <w:lang w:val="en-US" w:eastAsia="en-GB"/>
        </w:rPr>
        <w:t>otice that the curves are smooth for</w:t>
      </w:r>
      <w:r>
        <w:rPr>
          <w:rFonts w:ascii="Calibri" w:eastAsia="Times New Roman" w:hAnsi="Calibri" w:cs="Calibri"/>
          <w:color w:val="auto"/>
          <w:sz w:val="22"/>
          <w:szCs w:val="22"/>
          <w:lang w:val="en-US" w:eastAsia="en-GB"/>
        </w:rPr>
        <w:t xml:space="preserve"> t</w:t>
      </w:r>
      <w:r w:rsidR="006D16A3" w:rsidRPr="006D16A3">
        <w:rPr>
          <w:rFonts w:ascii="Calibri" w:eastAsia="Times New Roman" w:hAnsi="Calibri" w:cs="Calibri"/>
          <w:color w:val="auto"/>
          <w:sz w:val="22"/>
          <w:szCs w:val="22"/>
          <w:lang w:val="en-US" w:eastAsia="en-GB"/>
        </w:rPr>
        <w:t xml:space="preserve">he logistic regression </w:t>
      </w:r>
      <w:r>
        <w:rPr>
          <w:rFonts w:ascii="Calibri" w:eastAsia="Times New Roman" w:hAnsi="Calibri" w:cs="Calibri"/>
          <w:color w:val="auto"/>
          <w:sz w:val="22"/>
          <w:szCs w:val="22"/>
          <w:lang w:val="en-US" w:eastAsia="en-GB"/>
        </w:rPr>
        <w:t xml:space="preserve">model </w:t>
      </w:r>
      <w:r w:rsidR="006D16A3" w:rsidRPr="006D16A3">
        <w:rPr>
          <w:rFonts w:ascii="Calibri" w:eastAsia="Times New Roman" w:hAnsi="Calibri" w:cs="Calibri"/>
          <w:color w:val="auto"/>
          <w:sz w:val="22"/>
          <w:szCs w:val="22"/>
          <w:lang w:val="en-US" w:eastAsia="en-GB"/>
        </w:rPr>
        <w:t>in comparison to the decision tree, this is because an equation is used to generate scores</w:t>
      </w:r>
      <w:r>
        <w:rPr>
          <w:rFonts w:ascii="Calibri" w:eastAsia="Times New Roman" w:hAnsi="Calibri" w:cs="Calibri"/>
          <w:color w:val="auto"/>
          <w:sz w:val="22"/>
          <w:szCs w:val="22"/>
          <w:lang w:val="en-US" w:eastAsia="en-GB"/>
        </w:rPr>
        <w:t xml:space="preserve"> f</w:t>
      </w:r>
      <w:r w:rsidR="006D16A3" w:rsidRPr="006D16A3">
        <w:rPr>
          <w:rFonts w:ascii="Calibri" w:eastAsia="Times New Roman" w:hAnsi="Calibri" w:cs="Calibri"/>
          <w:color w:val="auto"/>
          <w:sz w:val="22"/>
          <w:szCs w:val="22"/>
          <w:lang w:val="en-US" w:eastAsia="en-GB"/>
        </w:rPr>
        <w:t xml:space="preserve">or each </w:t>
      </w:r>
      <w:r w:rsidR="004E1604">
        <w:rPr>
          <w:rFonts w:ascii="Calibri" w:eastAsia="Times New Roman" w:hAnsi="Calibri" w:cs="Calibri"/>
          <w:color w:val="auto"/>
          <w:sz w:val="22"/>
          <w:szCs w:val="22"/>
          <w:lang w:val="en-US" w:eastAsia="en-GB"/>
        </w:rPr>
        <w:t>observation</w:t>
      </w:r>
      <w:r w:rsidR="006D16A3" w:rsidRPr="006D16A3">
        <w:rPr>
          <w:rFonts w:ascii="Calibri" w:eastAsia="Times New Roman" w:hAnsi="Calibri" w:cs="Calibri"/>
          <w:color w:val="auto"/>
          <w:sz w:val="22"/>
          <w:szCs w:val="22"/>
          <w:lang w:val="en-US" w:eastAsia="en-GB"/>
        </w:rPr>
        <w:t xml:space="preserve"> based on the indep</w:t>
      </w:r>
      <w:r w:rsidR="004E1604">
        <w:rPr>
          <w:rFonts w:ascii="Calibri" w:eastAsia="Times New Roman" w:hAnsi="Calibri" w:cs="Calibri"/>
          <w:color w:val="auto"/>
          <w:sz w:val="22"/>
          <w:szCs w:val="22"/>
          <w:lang w:val="en-US" w:eastAsia="en-GB"/>
        </w:rPr>
        <w:t>en</w:t>
      </w:r>
      <w:r w:rsidR="006D16A3" w:rsidRPr="006D16A3">
        <w:rPr>
          <w:rFonts w:ascii="Calibri" w:eastAsia="Times New Roman" w:hAnsi="Calibri" w:cs="Calibri"/>
          <w:color w:val="auto"/>
          <w:sz w:val="22"/>
          <w:szCs w:val="22"/>
          <w:lang w:val="en-US" w:eastAsia="en-GB"/>
        </w:rPr>
        <w:t xml:space="preserve">dent variable characteristics as opposed to grouping </w:t>
      </w:r>
      <w:r w:rsidR="00465BB9">
        <w:rPr>
          <w:rFonts w:ascii="Calibri" w:eastAsia="Times New Roman" w:hAnsi="Calibri" w:cs="Calibri"/>
          <w:color w:val="auto"/>
          <w:sz w:val="22"/>
          <w:szCs w:val="22"/>
          <w:lang w:val="en-US" w:eastAsia="en-GB"/>
        </w:rPr>
        <w:t>observation</w:t>
      </w:r>
      <w:r w:rsidR="009D529E">
        <w:rPr>
          <w:rFonts w:ascii="Calibri" w:eastAsia="Times New Roman" w:hAnsi="Calibri" w:cs="Calibri"/>
          <w:color w:val="auto"/>
          <w:sz w:val="22"/>
          <w:szCs w:val="22"/>
          <w:lang w:val="en-US" w:eastAsia="en-GB"/>
        </w:rPr>
        <w:t>s and assigning them the same score.</w:t>
      </w:r>
    </w:p>
    <w:p w14:paraId="14FC55A4" w14:textId="77777777" w:rsidR="006D16A3" w:rsidRPr="006D16A3" w:rsidRDefault="006D16A3" w:rsidP="006D16A3">
      <w:pPr>
        <w:spacing w:after="0" w:line="240" w:lineRule="auto"/>
        <w:rPr>
          <w:rFonts w:ascii="Calibri" w:eastAsia="Times New Roman" w:hAnsi="Calibri" w:cs="Calibri"/>
          <w:color w:val="auto"/>
          <w:sz w:val="22"/>
          <w:szCs w:val="22"/>
          <w:lang w:val="en-US" w:eastAsia="en-GB"/>
        </w:rPr>
      </w:pPr>
      <w:r w:rsidRPr="006D16A3">
        <w:rPr>
          <w:rFonts w:ascii="Calibri" w:eastAsia="Times New Roman" w:hAnsi="Calibri" w:cs="Calibri"/>
          <w:color w:val="auto"/>
          <w:sz w:val="22"/>
          <w:szCs w:val="22"/>
          <w:lang w:val="en-US" w:eastAsia="en-GB"/>
        </w:rPr>
        <w:t> </w:t>
      </w:r>
    </w:p>
    <w:p w14:paraId="13795A7F" w14:textId="77777777" w:rsidR="0091716E" w:rsidRDefault="00B1684C" w:rsidP="006D16A3">
      <w:pPr>
        <w:spacing w:after="0" w:line="240" w:lineRule="auto"/>
        <w:rPr>
          <w:rFonts w:ascii="Calibri" w:eastAsia="Times New Roman" w:hAnsi="Calibri" w:cs="Calibri"/>
          <w:color w:val="auto"/>
          <w:sz w:val="22"/>
          <w:szCs w:val="22"/>
          <w:lang w:val="en-US" w:eastAsia="en-GB"/>
        </w:rPr>
      </w:pPr>
      <w:r>
        <w:rPr>
          <w:rFonts w:ascii="Calibri" w:eastAsia="Times New Roman" w:hAnsi="Calibri" w:cs="Calibri"/>
          <w:color w:val="auto"/>
          <w:sz w:val="22"/>
          <w:szCs w:val="22"/>
          <w:lang w:val="en-US" w:eastAsia="en-GB"/>
        </w:rPr>
        <w:t>F</w:t>
      </w:r>
      <w:r w:rsidR="006D16A3" w:rsidRPr="006D16A3">
        <w:rPr>
          <w:rFonts w:ascii="Calibri" w:eastAsia="Times New Roman" w:hAnsi="Calibri" w:cs="Calibri"/>
          <w:color w:val="auto"/>
          <w:sz w:val="22"/>
          <w:szCs w:val="22"/>
          <w:lang w:val="en-US" w:eastAsia="en-GB"/>
        </w:rPr>
        <w:t xml:space="preserve">rom the graphs the </w:t>
      </w:r>
      <w:r>
        <w:rPr>
          <w:rFonts w:ascii="Calibri" w:eastAsia="Times New Roman" w:hAnsi="Calibri" w:cs="Calibri"/>
          <w:color w:val="auto"/>
          <w:sz w:val="22"/>
          <w:szCs w:val="22"/>
          <w:lang w:val="en-US" w:eastAsia="en-GB"/>
        </w:rPr>
        <w:t>l</w:t>
      </w:r>
      <w:r w:rsidR="006D16A3" w:rsidRPr="006D16A3">
        <w:rPr>
          <w:rFonts w:ascii="Calibri" w:eastAsia="Times New Roman" w:hAnsi="Calibri" w:cs="Calibri"/>
          <w:color w:val="auto"/>
          <w:sz w:val="22"/>
          <w:szCs w:val="22"/>
          <w:lang w:val="en-US" w:eastAsia="en-GB"/>
        </w:rPr>
        <w:t>ogistic regression is outperforming the decision tree.</w:t>
      </w:r>
      <w:r>
        <w:rPr>
          <w:rFonts w:ascii="Calibri" w:eastAsia="Times New Roman" w:hAnsi="Calibri" w:cs="Calibri"/>
          <w:color w:val="auto"/>
          <w:sz w:val="22"/>
          <w:szCs w:val="22"/>
          <w:lang w:val="en-US" w:eastAsia="en-GB"/>
        </w:rPr>
        <w:t xml:space="preserve"> </w:t>
      </w:r>
      <w:r w:rsidR="006D16A3" w:rsidRPr="006D16A3">
        <w:rPr>
          <w:rFonts w:ascii="Calibri" w:eastAsia="Times New Roman" w:hAnsi="Calibri" w:cs="Calibri"/>
          <w:color w:val="auto"/>
          <w:sz w:val="22"/>
          <w:szCs w:val="22"/>
          <w:lang w:val="en-US" w:eastAsia="en-GB"/>
        </w:rPr>
        <w:t xml:space="preserve">This is reflected in the statistics. </w:t>
      </w:r>
    </w:p>
    <w:p w14:paraId="365D0CB9" w14:textId="77777777" w:rsidR="0091716E" w:rsidRDefault="0091716E" w:rsidP="006D16A3">
      <w:pPr>
        <w:spacing w:after="0" w:line="240" w:lineRule="auto"/>
        <w:rPr>
          <w:rFonts w:ascii="Calibri" w:eastAsia="Times New Roman" w:hAnsi="Calibri" w:cs="Calibri"/>
          <w:color w:val="auto"/>
          <w:sz w:val="22"/>
          <w:szCs w:val="22"/>
          <w:lang w:val="en-US" w:eastAsia="en-GB"/>
        </w:rPr>
      </w:pPr>
    </w:p>
    <w:p w14:paraId="54FD0425" w14:textId="323691D0" w:rsidR="00FA0C9D" w:rsidRPr="002663DA" w:rsidRDefault="00FA0C9D" w:rsidP="00FA0C9D">
      <w:pPr>
        <w:pStyle w:val="Caption"/>
        <w:keepNext/>
        <w:rPr>
          <w:i w:val="0"/>
          <w:iCs w:val="0"/>
        </w:rPr>
      </w:pPr>
      <w:r w:rsidRPr="002663DA">
        <w:rPr>
          <w:i w:val="0"/>
          <w:iCs w:val="0"/>
        </w:rPr>
        <w:lastRenderedPageBreak/>
        <w:t xml:space="preserve">Figure </w:t>
      </w:r>
      <w:r w:rsidR="00EC27E9">
        <w:rPr>
          <w:i w:val="0"/>
          <w:iCs w:val="0"/>
        </w:rPr>
        <w:fldChar w:fldCharType="begin"/>
      </w:r>
      <w:r w:rsidR="00EC27E9">
        <w:rPr>
          <w:i w:val="0"/>
          <w:iCs w:val="0"/>
        </w:rPr>
        <w:instrText xml:space="preserve"> SEQ Figure \* ARABIC </w:instrText>
      </w:r>
      <w:r w:rsidR="00EC27E9">
        <w:rPr>
          <w:i w:val="0"/>
          <w:iCs w:val="0"/>
        </w:rPr>
        <w:fldChar w:fldCharType="separate"/>
      </w:r>
      <w:r w:rsidR="00AB1BFD">
        <w:rPr>
          <w:i w:val="0"/>
          <w:iCs w:val="0"/>
          <w:noProof/>
        </w:rPr>
        <w:t>7</w:t>
      </w:r>
      <w:r w:rsidR="00EC27E9">
        <w:rPr>
          <w:i w:val="0"/>
          <w:iCs w:val="0"/>
        </w:rPr>
        <w:fldChar w:fldCharType="end"/>
      </w:r>
      <w:r w:rsidRPr="002663DA">
        <w:rPr>
          <w:i w:val="0"/>
          <w:iCs w:val="0"/>
        </w:rPr>
        <w:t>: Statistics</w:t>
      </w:r>
    </w:p>
    <w:p w14:paraId="4F4FA1A8" w14:textId="12C096AD" w:rsidR="0091716E" w:rsidRDefault="00FA0C9D" w:rsidP="006D16A3">
      <w:pPr>
        <w:spacing w:after="0" w:line="240" w:lineRule="auto"/>
        <w:rPr>
          <w:rFonts w:ascii="Calibri" w:eastAsia="Times New Roman" w:hAnsi="Calibri" w:cs="Calibri"/>
          <w:color w:val="auto"/>
          <w:sz w:val="22"/>
          <w:szCs w:val="22"/>
          <w:lang w:val="en-US" w:eastAsia="en-GB"/>
        </w:rPr>
      </w:pPr>
      <w:r>
        <w:rPr>
          <w:noProof/>
        </w:rPr>
        <w:drawing>
          <wp:inline distT="0" distB="0" distL="0" distR="0" wp14:anchorId="016114F6" wp14:editId="046DD7FE">
            <wp:extent cx="4800000" cy="2447619"/>
            <wp:effectExtent l="0" t="0" r="635"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4800000" cy="2447619"/>
                    </a:xfrm>
                    <a:prstGeom prst="rect">
                      <a:avLst/>
                    </a:prstGeom>
                  </pic:spPr>
                </pic:pic>
              </a:graphicData>
            </a:graphic>
          </wp:inline>
        </w:drawing>
      </w:r>
    </w:p>
    <w:p w14:paraId="4D727A98" w14:textId="77777777" w:rsidR="0091716E" w:rsidRDefault="0091716E" w:rsidP="006D16A3">
      <w:pPr>
        <w:spacing w:after="0" w:line="240" w:lineRule="auto"/>
        <w:rPr>
          <w:rFonts w:ascii="Calibri" w:eastAsia="Times New Roman" w:hAnsi="Calibri" w:cs="Calibri"/>
          <w:color w:val="auto"/>
          <w:sz w:val="22"/>
          <w:szCs w:val="22"/>
          <w:lang w:val="en-US" w:eastAsia="en-GB"/>
        </w:rPr>
      </w:pPr>
    </w:p>
    <w:p w14:paraId="7478C230" w14:textId="77777777" w:rsidR="00657144" w:rsidRDefault="006D16A3" w:rsidP="006D16A3">
      <w:pPr>
        <w:spacing w:after="0" w:line="240" w:lineRule="auto"/>
        <w:rPr>
          <w:rFonts w:ascii="Calibri" w:eastAsia="Times New Roman" w:hAnsi="Calibri" w:cs="Calibri"/>
          <w:color w:val="auto"/>
          <w:sz w:val="22"/>
          <w:szCs w:val="22"/>
          <w:lang w:val="en-US" w:eastAsia="en-GB"/>
        </w:rPr>
      </w:pPr>
      <w:r w:rsidRPr="006D16A3">
        <w:rPr>
          <w:rFonts w:ascii="Calibri" w:eastAsia="Times New Roman" w:hAnsi="Calibri" w:cs="Calibri"/>
          <w:color w:val="auto"/>
          <w:sz w:val="22"/>
          <w:szCs w:val="22"/>
          <w:lang w:val="en-US" w:eastAsia="en-GB"/>
        </w:rPr>
        <w:t>Focusing on the development partition</w:t>
      </w:r>
      <w:r w:rsidR="002663DA">
        <w:rPr>
          <w:rFonts w:ascii="Calibri" w:eastAsia="Times New Roman" w:hAnsi="Calibri" w:cs="Calibri"/>
          <w:color w:val="auto"/>
          <w:sz w:val="22"/>
          <w:szCs w:val="22"/>
          <w:lang w:val="en-US" w:eastAsia="en-GB"/>
        </w:rPr>
        <w:t>. T</w:t>
      </w:r>
      <w:r w:rsidRPr="006D16A3">
        <w:rPr>
          <w:rFonts w:ascii="Calibri" w:eastAsia="Times New Roman" w:hAnsi="Calibri" w:cs="Calibri"/>
          <w:color w:val="auto"/>
          <w:sz w:val="22"/>
          <w:szCs w:val="22"/>
          <w:lang w:val="en-US" w:eastAsia="en-GB"/>
        </w:rPr>
        <w:t>he accuracy is slight</w:t>
      </w:r>
      <w:r w:rsidR="0012164A">
        <w:rPr>
          <w:rFonts w:ascii="Calibri" w:eastAsia="Times New Roman" w:hAnsi="Calibri" w:cs="Calibri"/>
          <w:color w:val="auto"/>
          <w:sz w:val="22"/>
          <w:szCs w:val="22"/>
          <w:lang w:val="en-US" w:eastAsia="en-GB"/>
        </w:rPr>
        <w:t>ly</w:t>
      </w:r>
      <w:r w:rsidRPr="006D16A3">
        <w:rPr>
          <w:rFonts w:ascii="Calibri" w:eastAsia="Times New Roman" w:hAnsi="Calibri" w:cs="Calibri"/>
          <w:color w:val="auto"/>
          <w:sz w:val="22"/>
          <w:szCs w:val="22"/>
          <w:lang w:val="en-US" w:eastAsia="en-GB"/>
        </w:rPr>
        <w:t xml:space="preserve"> higher for the decision </w:t>
      </w:r>
      <w:proofErr w:type="gramStart"/>
      <w:r w:rsidRPr="006D16A3">
        <w:rPr>
          <w:rFonts w:ascii="Calibri" w:eastAsia="Times New Roman" w:hAnsi="Calibri" w:cs="Calibri"/>
          <w:color w:val="auto"/>
          <w:sz w:val="22"/>
          <w:szCs w:val="22"/>
          <w:lang w:val="en-US" w:eastAsia="en-GB"/>
        </w:rPr>
        <w:t>tree</w:t>
      </w:r>
      <w:proofErr w:type="gramEnd"/>
      <w:r w:rsidRPr="006D16A3">
        <w:rPr>
          <w:rFonts w:ascii="Calibri" w:eastAsia="Times New Roman" w:hAnsi="Calibri" w:cs="Calibri"/>
          <w:color w:val="auto"/>
          <w:sz w:val="22"/>
          <w:szCs w:val="22"/>
          <w:lang w:val="en-US" w:eastAsia="en-GB"/>
        </w:rPr>
        <w:t xml:space="preserve"> but the</w:t>
      </w:r>
      <w:r w:rsidR="00D91A4E">
        <w:rPr>
          <w:rFonts w:ascii="Calibri" w:eastAsia="Times New Roman" w:hAnsi="Calibri" w:cs="Calibri"/>
          <w:color w:val="auto"/>
          <w:sz w:val="22"/>
          <w:szCs w:val="22"/>
          <w:lang w:val="en-US" w:eastAsia="en-GB"/>
        </w:rPr>
        <w:t xml:space="preserve"> </w:t>
      </w:r>
      <w:r w:rsidRPr="006D16A3">
        <w:rPr>
          <w:rFonts w:ascii="Calibri" w:eastAsia="Times New Roman" w:hAnsi="Calibri" w:cs="Calibri"/>
          <w:color w:val="auto"/>
          <w:sz w:val="22"/>
          <w:szCs w:val="22"/>
          <w:lang w:val="en-US" w:eastAsia="en-GB"/>
        </w:rPr>
        <w:t>target category is not predicted as well as the logistic regression.</w:t>
      </w:r>
      <w:r w:rsidR="002663DA">
        <w:rPr>
          <w:rFonts w:ascii="Calibri" w:eastAsia="Times New Roman" w:hAnsi="Calibri" w:cs="Calibri"/>
          <w:color w:val="auto"/>
          <w:sz w:val="22"/>
          <w:szCs w:val="22"/>
          <w:lang w:val="en-US" w:eastAsia="en-GB"/>
        </w:rPr>
        <w:t xml:space="preserve"> </w:t>
      </w:r>
    </w:p>
    <w:p w14:paraId="48A06631" w14:textId="77777777" w:rsidR="00657144" w:rsidRDefault="00657144" w:rsidP="006D16A3">
      <w:pPr>
        <w:spacing w:after="0" w:line="240" w:lineRule="auto"/>
        <w:rPr>
          <w:rFonts w:ascii="Calibri" w:eastAsia="Times New Roman" w:hAnsi="Calibri" w:cs="Calibri"/>
          <w:color w:val="auto"/>
          <w:sz w:val="22"/>
          <w:szCs w:val="22"/>
          <w:lang w:val="en-US" w:eastAsia="en-GB"/>
        </w:rPr>
      </w:pPr>
    </w:p>
    <w:p w14:paraId="7FB4088E" w14:textId="6B588DD4" w:rsidR="006D16A3" w:rsidRPr="006D16A3" w:rsidRDefault="006D16A3" w:rsidP="006D16A3">
      <w:pPr>
        <w:spacing w:after="0" w:line="240" w:lineRule="auto"/>
        <w:rPr>
          <w:rFonts w:ascii="Calibri" w:eastAsia="Times New Roman" w:hAnsi="Calibri" w:cs="Calibri"/>
          <w:color w:val="auto"/>
          <w:sz w:val="22"/>
          <w:szCs w:val="22"/>
          <w:lang w:val="en-US" w:eastAsia="en-GB"/>
        </w:rPr>
      </w:pPr>
      <w:r w:rsidRPr="006D16A3">
        <w:rPr>
          <w:rFonts w:ascii="Calibri" w:eastAsia="Times New Roman" w:hAnsi="Calibri" w:cs="Calibri"/>
          <w:color w:val="auto"/>
          <w:sz w:val="22"/>
          <w:szCs w:val="22"/>
          <w:lang w:val="en-US" w:eastAsia="en-GB"/>
        </w:rPr>
        <w:t>Also, the logistic regression gives a better average predictive accuracy as</w:t>
      </w:r>
      <w:r w:rsidR="002663DA">
        <w:rPr>
          <w:rFonts w:ascii="Calibri" w:eastAsia="Times New Roman" w:hAnsi="Calibri" w:cs="Calibri"/>
          <w:color w:val="auto"/>
          <w:sz w:val="22"/>
          <w:szCs w:val="22"/>
          <w:lang w:val="en-US" w:eastAsia="en-GB"/>
        </w:rPr>
        <w:t xml:space="preserve"> </w:t>
      </w:r>
      <w:r w:rsidRPr="006D16A3">
        <w:rPr>
          <w:rFonts w:ascii="Calibri" w:eastAsia="Times New Roman" w:hAnsi="Calibri" w:cs="Calibri"/>
          <w:color w:val="auto"/>
          <w:sz w:val="22"/>
          <w:szCs w:val="22"/>
          <w:lang w:val="en-US" w:eastAsia="en-GB"/>
        </w:rPr>
        <w:t>relayed by the F1 statistic</w:t>
      </w:r>
      <w:r w:rsidR="009D529E">
        <w:rPr>
          <w:rFonts w:ascii="Calibri" w:eastAsia="Times New Roman" w:hAnsi="Calibri" w:cs="Calibri"/>
          <w:color w:val="auto"/>
          <w:sz w:val="22"/>
          <w:szCs w:val="22"/>
          <w:lang w:val="en-US" w:eastAsia="en-GB"/>
        </w:rPr>
        <w:t>. O</w:t>
      </w:r>
      <w:r w:rsidRPr="006D16A3">
        <w:rPr>
          <w:rFonts w:ascii="Calibri" w:eastAsia="Times New Roman" w:hAnsi="Calibri" w:cs="Calibri"/>
          <w:color w:val="auto"/>
          <w:sz w:val="22"/>
          <w:szCs w:val="22"/>
          <w:lang w:val="en-US" w:eastAsia="en-GB"/>
        </w:rPr>
        <w:t xml:space="preserve">ther values such as the </w:t>
      </w:r>
      <w:r w:rsidR="00D91A4E">
        <w:rPr>
          <w:rFonts w:ascii="Calibri" w:eastAsia="Times New Roman" w:hAnsi="Calibri" w:cs="Calibri"/>
          <w:color w:val="auto"/>
          <w:sz w:val="22"/>
          <w:szCs w:val="22"/>
          <w:lang w:val="en-US" w:eastAsia="en-GB"/>
        </w:rPr>
        <w:t>C-S</w:t>
      </w:r>
      <w:r w:rsidRPr="006D16A3">
        <w:rPr>
          <w:rFonts w:ascii="Calibri" w:eastAsia="Times New Roman" w:hAnsi="Calibri" w:cs="Calibri"/>
          <w:color w:val="auto"/>
          <w:sz w:val="22"/>
          <w:szCs w:val="22"/>
          <w:lang w:val="en-US" w:eastAsia="en-GB"/>
        </w:rPr>
        <w:t xml:space="preserve">tatistic and </w:t>
      </w:r>
      <w:r w:rsidR="00D91A4E">
        <w:rPr>
          <w:rFonts w:ascii="Calibri" w:eastAsia="Times New Roman" w:hAnsi="Calibri" w:cs="Calibri"/>
          <w:color w:val="auto"/>
          <w:sz w:val="22"/>
          <w:szCs w:val="22"/>
          <w:lang w:val="en-US" w:eastAsia="en-GB"/>
        </w:rPr>
        <w:t>K-S T</w:t>
      </w:r>
      <w:r w:rsidRPr="006D16A3">
        <w:rPr>
          <w:rFonts w:ascii="Calibri" w:eastAsia="Times New Roman" w:hAnsi="Calibri" w:cs="Calibri"/>
          <w:color w:val="auto"/>
          <w:sz w:val="22"/>
          <w:szCs w:val="22"/>
          <w:lang w:val="en-US" w:eastAsia="en-GB"/>
        </w:rPr>
        <w:t>est</w:t>
      </w:r>
      <w:r w:rsidR="00D91A4E">
        <w:rPr>
          <w:rFonts w:ascii="Calibri" w:eastAsia="Times New Roman" w:hAnsi="Calibri" w:cs="Calibri"/>
          <w:color w:val="auto"/>
          <w:sz w:val="22"/>
          <w:szCs w:val="22"/>
          <w:lang w:val="en-US" w:eastAsia="en-GB"/>
        </w:rPr>
        <w:t xml:space="preserve"> </w:t>
      </w:r>
      <w:r w:rsidRPr="006D16A3">
        <w:rPr>
          <w:rFonts w:ascii="Calibri" w:eastAsia="Times New Roman" w:hAnsi="Calibri" w:cs="Calibri"/>
          <w:color w:val="auto"/>
          <w:sz w:val="22"/>
          <w:szCs w:val="22"/>
          <w:lang w:val="en-US" w:eastAsia="en-GB"/>
        </w:rPr>
        <w:t xml:space="preserve">value also </w:t>
      </w:r>
      <w:proofErr w:type="spellStart"/>
      <w:r w:rsidRPr="006D16A3">
        <w:rPr>
          <w:rFonts w:ascii="Calibri" w:eastAsia="Times New Roman" w:hAnsi="Calibri" w:cs="Calibri"/>
          <w:color w:val="auto"/>
          <w:sz w:val="22"/>
          <w:szCs w:val="22"/>
          <w:lang w:val="en-US" w:eastAsia="en-GB"/>
        </w:rPr>
        <w:t>favour</w:t>
      </w:r>
      <w:proofErr w:type="spellEnd"/>
      <w:r w:rsidRPr="006D16A3">
        <w:rPr>
          <w:rFonts w:ascii="Calibri" w:eastAsia="Times New Roman" w:hAnsi="Calibri" w:cs="Calibri"/>
          <w:color w:val="auto"/>
          <w:sz w:val="22"/>
          <w:szCs w:val="22"/>
          <w:lang w:val="en-US" w:eastAsia="en-GB"/>
        </w:rPr>
        <w:t xml:space="preserve"> the logistic regression.</w:t>
      </w:r>
    </w:p>
    <w:p w14:paraId="38B92034" w14:textId="77777777" w:rsidR="006D16A3" w:rsidRPr="006D16A3" w:rsidRDefault="006D16A3" w:rsidP="006D16A3">
      <w:pPr>
        <w:spacing w:after="0" w:line="240" w:lineRule="auto"/>
        <w:rPr>
          <w:rFonts w:ascii="Calibri" w:eastAsia="Times New Roman" w:hAnsi="Calibri" w:cs="Calibri"/>
          <w:color w:val="auto"/>
          <w:sz w:val="22"/>
          <w:szCs w:val="22"/>
          <w:lang w:val="en-US" w:eastAsia="en-GB"/>
        </w:rPr>
      </w:pPr>
      <w:r w:rsidRPr="006D16A3">
        <w:rPr>
          <w:rFonts w:ascii="Calibri" w:eastAsia="Times New Roman" w:hAnsi="Calibri" w:cs="Calibri"/>
          <w:color w:val="auto"/>
          <w:sz w:val="22"/>
          <w:szCs w:val="22"/>
          <w:lang w:val="en-US" w:eastAsia="en-GB"/>
        </w:rPr>
        <w:t> </w:t>
      </w:r>
    </w:p>
    <w:p w14:paraId="18060B17" w14:textId="71F373A2" w:rsidR="006D16A3" w:rsidRDefault="006D16A3" w:rsidP="006D16A3">
      <w:pPr>
        <w:spacing w:after="0" w:line="240" w:lineRule="auto"/>
        <w:rPr>
          <w:rFonts w:ascii="Calibri" w:eastAsia="Times New Roman" w:hAnsi="Calibri" w:cs="Calibri"/>
          <w:color w:val="auto"/>
          <w:sz w:val="22"/>
          <w:szCs w:val="22"/>
          <w:lang w:val="en-US" w:eastAsia="en-GB"/>
        </w:rPr>
      </w:pPr>
      <w:r w:rsidRPr="006D16A3">
        <w:rPr>
          <w:rFonts w:ascii="Calibri" w:eastAsia="Times New Roman" w:hAnsi="Calibri" w:cs="Calibri"/>
          <w:color w:val="auto"/>
          <w:sz w:val="22"/>
          <w:szCs w:val="22"/>
          <w:lang w:val="en-US" w:eastAsia="en-GB"/>
        </w:rPr>
        <w:t xml:space="preserve">Both models perform consistently across partitions </w:t>
      </w:r>
      <w:r w:rsidR="00446AA4">
        <w:rPr>
          <w:rFonts w:ascii="Calibri" w:eastAsia="Times New Roman" w:hAnsi="Calibri" w:cs="Calibri"/>
          <w:color w:val="auto"/>
          <w:sz w:val="22"/>
          <w:szCs w:val="22"/>
          <w:lang w:val="en-US" w:eastAsia="en-GB"/>
        </w:rPr>
        <w:t>but</w:t>
      </w:r>
      <w:r w:rsidRPr="006D16A3">
        <w:rPr>
          <w:rFonts w:ascii="Calibri" w:eastAsia="Times New Roman" w:hAnsi="Calibri" w:cs="Calibri"/>
          <w:color w:val="auto"/>
          <w:sz w:val="22"/>
          <w:szCs w:val="22"/>
          <w:lang w:val="en-US" w:eastAsia="en-GB"/>
        </w:rPr>
        <w:t xml:space="preserve"> at this point</w:t>
      </w:r>
      <w:r w:rsidR="00D91A4E">
        <w:rPr>
          <w:rFonts w:ascii="Calibri" w:eastAsia="Times New Roman" w:hAnsi="Calibri" w:cs="Calibri"/>
          <w:color w:val="auto"/>
          <w:sz w:val="22"/>
          <w:szCs w:val="22"/>
          <w:lang w:val="en-US" w:eastAsia="en-GB"/>
        </w:rPr>
        <w:t xml:space="preserve"> </w:t>
      </w:r>
      <w:r w:rsidRPr="006D16A3">
        <w:rPr>
          <w:rFonts w:ascii="Calibri" w:eastAsia="Times New Roman" w:hAnsi="Calibri" w:cs="Calibri"/>
          <w:color w:val="auto"/>
          <w:sz w:val="22"/>
          <w:szCs w:val="22"/>
          <w:lang w:val="en-US" w:eastAsia="en-GB"/>
        </w:rPr>
        <w:t xml:space="preserve">the logistic regression with </w:t>
      </w:r>
      <w:r w:rsidR="00D91A4E">
        <w:rPr>
          <w:rFonts w:ascii="Calibri" w:eastAsia="Times New Roman" w:hAnsi="Calibri" w:cs="Calibri"/>
          <w:color w:val="auto"/>
          <w:sz w:val="22"/>
          <w:szCs w:val="22"/>
          <w:lang w:val="en-US" w:eastAsia="en-GB"/>
        </w:rPr>
        <w:t>eight</w:t>
      </w:r>
      <w:r w:rsidRPr="006D16A3">
        <w:rPr>
          <w:rFonts w:ascii="Calibri" w:eastAsia="Times New Roman" w:hAnsi="Calibri" w:cs="Calibri"/>
          <w:color w:val="auto"/>
          <w:sz w:val="22"/>
          <w:szCs w:val="22"/>
          <w:lang w:val="en-US" w:eastAsia="en-GB"/>
        </w:rPr>
        <w:t xml:space="preserve"> variables would be the model of choice.</w:t>
      </w:r>
    </w:p>
    <w:p w14:paraId="7511D496" w14:textId="48157434" w:rsidR="00D91A4E" w:rsidRDefault="00D91A4E" w:rsidP="006D16A3">
      <w:pPr>
        <w:spacing w:after="0" w:line="240" w:lineRule="auto"/>
        <w:rPr>
          <w:rFonts w:ascii="Calibri" w:eastAsia="Times New Roman" w:hAnsi="Calibri" w:cs="Calibri"/>
          <w:color w:val="auto"/>
          <w:sz w:val="22"/>
          <w:szCs w:val="22"/>
          <w:lang w:val="en-US" w:eastAsia="en-GB"/>
        </w:rPr>
      </w:pPr>
    </w:p>
    <w:p w14:paraId="7A17D683" w14:textId="7F8D67CE" w:rsidR="00D91A4E" w:rsidRDefault="00D91A4E" w:rsidP="006D16A3">
      <w:pPr>
        <w:spacing w:after="0" w:line="240" w:lineRule="auto"/>
        <w:rPr>
          <w:rFonts w:ascii="Calibri" w:eastAsia="Times New Roman" w:hAnsi="Calibri" w:cs="Calibri"/>
          <w:color w:val="auto"/>
          <w:sz w:val="22"/>
          <w:szCs w:val="22"/>
          <w:lang w:val="en-US" w:eastAsia="en-GB"/>
        </w:rPr>
      </w:pPr>
    </w:p>
    <w:p w14:paraId="6ED452BA" w14:textId="6276A460" w:rsidR="00D91A4E" w:rsidRDefault="00D91A4E" w:rsidP="006D16A3">
      <w:pPr>
        <w:spacing w:after="0" w:line="240" w:lineRule="auto"/>
        <w:rPr>
          <w:rFonts w:ascii="Calibri" w:eastAsia="Times New Roman" w:hAnsi="Calibri" w:cs="Calibri"/>
          <w:color w:val="auto"/>
          <w:sz w:val="22"/>
          <w:szCs w:val="22"/>
          <w:lang w:val="en-US" w:eastAsia="en-GB"/>
        </w:rPr>
      </w:pPr>
    </w:p>
    <w:p w14:paraId="7C8CEBFC" w14:textId="45461F14" w:rsidR="00D91A4E" w:rsidRDefault="00D91A4E" w:rsidP="006D16A3">
      <w:pPr>
        <w:spacing w:after="0" w:line="240" w:lineRule="auto"/>
        <w:rPr>
          <w:rFonts w:ascii="Calibri" w:eastAsia="Times New Roman" w:hAnsi="Calibri" w:cs="Calibri"/>
          <w:color w:val="auto"/>
          <w:sz w:val="22"/>
          <w:szCs w:val="22"/>
          <w:lang w:val="en-US" w:eastAsia="en-GB"/>
        </w:rPr>
      </w:pPr>
    </w:p>
    <w:p w14:paraId="2E2317E9" w14:textId="135910BA" w:rsidR="00D91A4E" w:rsidRDefault="00D91A4E" w:rsidP="006D16A3">
      <w:pPr>
        <w:spacing w:after="0" w:line="240" w:lineRule="auto"/>
        <w:rPr>
          <w:rFonts w:ascii="Calibri" w:eastAsia="Times New Roman" w:hAnsi="Calibri" w:cs="Calibri"/>
          <w:color w:val="auto"/>
          <w:sz w:val="22"/>
          <w:szCs w:val="22"/>
          <w:lang w:val="en-US" w:eastAsia="en-GB"/>
        </w:rPr>
      </w:pPr>
    </w:p>
    <w:p w14:paraId="5AE36332" w14:textId="606154C5" w:rsidR="00D91A4E" w:rsidRDefault="00D91A4E" w:rsidP="006D16A3">
      <w:pPr>
        <w:spacing w:after="0" w:line="240" w:lineRule="auto"/>
        <w:rPr>
          <w:rFonts w:ascii="Calibri" w:eastAsia="Times New Roman" w:hAnsi="Calibri" w:cs="Calibri"/>
          <w:color w:val="auto"/>
          <w:sz w:val="22"/>
          <w:szCs w:val="22"/>
          <w:lang w:val="en-US" w:eastAsia="en-GB"/>
        </w:rPr>
      </w:pPr>
    </w:p>
    <w:p w14:paraId="10FE0115" w14:textId="7B7C2B3D" w:rsidR="00D91A4E" w:rsidRDefault="00D91A4E" w:rsidP="006D16A3">
      <w:pPr>
        <w:spacing w:after="0" w:line="240" w:lineRule="auto"/>
        <w:rPr>
          <w:rFonts w:ascii="Calibri" w:eastAsia="Times New Roman" w:hAnsi="Calibri" w:cs="Calibri"/>
          <w:color w:val="auto"/>
          <w:sz w:val="22"/>
          <w:szCs w:val="22"/>
          <w:lang w:val="en-US" w:eastAsia="en-GB"/>
        </w:rPr>
      </w:pPr>
    </w:p>
    <w:p w14:paraId="6593AE3B" w14:textId="6D8FFD00" w:rsidR="00D91A4E" w:rsidRDefault="00D91A4E" w:rsidP="006D16A3">
      <w:pPr>
        <w:spacing w:after="0" w:line="240" w:lineRule="auto"/>
        <w:rPr>
          <w:rFonts w:ascii="Calibri" w:eastAsia="Times New Roman" w:hAnsi="Calibri" w:cs="Calibri"/>
          <w:color w:val="auto"/>
          <w:sz w:val="22"/>
          <w:szCs w:val="22"/>
          <w:lang w:val="en-US" w:eastAsia="en-GB"/>
        </w:rPr>
      </w:pPr>
    </w:p>
    <w:p w14:paraId="47E9D499" w14:textId="4AED9849" w:rsidR="00D91A4E" w:rsidRDefault="00D91A4E" w:rsidP="006D16A3">
      <w:pPr>
        <w:spacing w:after="0" w:line="240" w:lineRule="auto"/>
        <w:rPr>
          <w:rFonts w:ascii="Calibri" w:eastAsia="Times New Roman" w:hAnsi="Calibri" w:cs="Calibri"/>
          <w:color w:val="auto"/>
          <w:sz w:val="22"/>
          <w:szCs w:val="22"/>
          <w:lang w:val="en-US" w:eastAsia="en-GB"/>
        </w:rPr>
      </w:pPr>
    </w:p>
    <w:p w14:paraId="17F81551" w14:textId="23569460" w:rsidR="009D529E" w:rsidRDefault="009D529E" w:rsidP="006D16A3">
      <w:pPr>
        <w:spacing w:after="0" w:line="240" w:lineRule="auto"/>
        <w:rPr>
          <w:rFonts w:ascii="Calibri" w:eastAsia="Times New Roman" w:hAnsi="Calibri" w:cs="Calibri"/>
          <w:color w:val="auto"/>
          <w:sz w:val="22"/>
          <w:szCs w:val="22"/>
          <w:lang w:val="en-US" w:eastAsia="en-GB"/>
        </w:rPr>
      </w:pPr>
    </w:p>
    <w:p w14:paraId="4B86F972" w14:textId="141C6AB3" w:rsidR="009D529E" w:rsidRDefault="009D529E" w:rsidP="006D16A3">
      <w:pPr>
        <w:spacing w:after="0" w:line="240" w:lineRule="auto"/>
        <w:rPr>
          <w:rFonts w:ascii="Calibri" w:eastAsia="Times New Roman" w:hAnsi="Calibri" w:cs="Calibri"/>
          <w:color w:val="auto"/>
          <w:sz w:val="22"/>
          <w:szCs w:val="22"/>
          <w:lang w:val="en-US" w:eastAsia="en-GB"/>
        </w:rPr>
      </w:pPr>
    </w:p>
    <w:p w14:paraId="2136182A" w14:textId="3349D382" w:rsidR="009D529E" w:rsidRDefault="009D529E" w:rsidP="006D16A3">
      <w:pPr>
        <w:spacing w:after="0" w:line="240" w:lineRule="auto"/>
        <w:rPr>
          <w:rFonts w:ascii="Calibri" w:eastAsia="Times New Roman" w:hAnsi="Calibri" w:cs="Calibri"/>
          <w:color w:val="auto"/>
          <w:sz w:val="22"/>
          <w:szCs w:val="22"/>
          <w:lang w:val="en-US" w:eastAsia="en-GB"/>
        </w:rPr>
      </w:pPr>
    </w:p>
    <w:p w14:paraId="3243EA4F" w14:textId="77777777" w:rsidR="009D529E" w:rsidRDefault="009D529E" w:rsidP="006D16A3">
      <w:pPr>
        <w:spacing w:after="0" w:line="240" w:lineRule="auto"/>
        <w:rPr>
          <w:rFonts w:ascii="Calibri" w:eastAsia="Times New Roman" w:hAnsi="Calibri" w:cs="Calibri"/>
          <w:color w:val="auto"/>
          <w:sz w:val="22"/>
          <w:szCs w:val="22"/>
          <w:lang w:val="en-US" w:eastAsia="en-GB"/>
        </w:rPr>
      </w:pPr>
    </w:p>
    <w:p w14:paraId="09D04AC6" w14:textId="16D14202" w:rsidR="00D91A4E" w:rsidRDefault="00D91A4E" w:rsidP="006D16A3">
      <w:pPr>
        <w:spacing w:after="0" w:line="240" w:lineRule="auto"/>
        <w:rPr>
          <w:rFonts w:ascii="Calibri" w:eastAsia="Times New Roman" w:hAnsi="Calibri" w:cs="Calibri"/>
          <w:color w:val="auto"/>
          <w:sz w:val="22"/>
          <w:szCs w:val="22"/>
          <w:lang w:val="en-US" w:eastAsia="en-GB"/>
        </w:rPr>
      </w:pPr>
    </w:p>
    <w:p w14:paraId="74DE036A" w14:textId="0435FEA9" w:rsidR="00D91A4E" w:rsidRDefault="00D91A4E" w:rsidP="006D16A3">
      <w:pPr>
        <w:spacing w:after="0" w:line="240" w:lineRule="auto"/>
        <w:rPr>
          <w:rFonts w:ascii="Calibri" w:eastAsia="Times New Roman" w:hAnsi="Calibri" w:cs="Calibri"/>
          <w:color w:val="auto"/>
          <w:sz w:val="22"/>
          <w:szCs w:val="22"/>
          <w:lang w:val="en-US" w:eastAsia="en-GB"/>
        </w:rPr>
      </w:pPr>
    </w:p>
    <w:p w14:paraId="26774455" w14:textId="4885276D" w:rsidR="00D91A4E" w:rsidRDefault="00D91A4E" w:rsidP="006D16A3">
      <w:pPr>
        <w:spacing w:after="0" w:line="240" w:lineRule="auto"/>
        <w:rPr>
          <w:rFonts w:ascii="Calibri" w:eastAsia="Times New Roman" w:hAnsi="Calibri" w:cs="Calibri"/>
          <w:color w:val="auto"/>
          <w:sz w:val="22"/>
          <w:szCs w:val="22"/>
          <w:lang w:val="en-US" w:eastAsia="en-GB"/>
        </w:rPr>
      </w:pPr>
    </w:p>
    <w:p w14:paraId="3746636E" w14:textId="22613CD8" w:rsidR="00D91A4E" w:rsidRDefault="00D91A4E" w:rsidP="006D16A3">
      <w:pPr>
        <w:spacing w:after="0" w:line="240" w:lineRule="auto"/>
        <w:rPr>
          <w:rFonts w:ascii="Calibri" w:eastAsia="Times New Roman" w:hAnsi="Calibri" w:cs="Calibri"/>
          <w:color w:val="auto"/>
          <w:sz w:val="22"/>
          <w:szCs w:val="22"/>
          <w:lang w:val="en-US" w:eastAsia="en-GB"/>
        </w:rPr>
      </w:pPr>
    </w:p>
    <w:p w14:paraId="0767E1B2" w14:textId="374A181F" w:rsidR="00D91A4E" w:rsidRDefault="00D91A4E" w:rsidP="006D16A3">
      <w:pPr>
        <w:spacing w:after="0" w:line="240" w:lineRule="auto"/>
        <w:rPr>
          <w:rFonts w:ascii="Calibri" w:eastAsia="Times New Roman" w:hAnsi="Calibri" w:cs="Calibri"/>
          <w:color w:val="auto"/>
          <w:sz w:val="22"/>
          <w:szCs w:val="22"/>
          <w:lang w:val="en-US" w:eastAsia="en-GB"/>
        </w:rPr>
      </w:pPr>
    </w:p>
    <w:p w14:paraId="308C286B" w14:textId="0BF74B78" w:rsidR="00D91A4E" w:rsidRDefault="00D91A4E" w:rsidP="006D16A3">
      <w:pPr>
        <w:spacing w:after="0" w:line="240" w:lineRule="auto"/>
        <w:rPr>
          <w:rFonts w:ascii="Calibri" w:eastAsia="Times New Roman" w:hAnsi="Calibri" w:cs="Calibri"/>
          <w:color w:val="auto"/>
          <w:sz w:val="22"/>
          <w:szCs w:val="22"/>
          <w:lang w:val="en-US" w:eastAsia="en-GB"/>
        </w:rPr>
      </w:pPr>
    </w:p>
    <w:p w14:paraId="2916EFB8" w14:textId="6FF7375D" w:rsidR="00D91A4E" w:rsidRDefault="00D91A4E" w:rsidP="006D16A3">
      <w:pPr>
        <w:spacing w:after="0" w:line="240" w:lineRule="auto"/>
        <w:rPr>
          <w:rFonts w:ascii="Calibri" w:eastAsia="Times New Roman" w:hAnsi="Calibri" w:cs="Calibri"/>
          <w:color w:val="auto"/>
          <w:sz w:val="22"/>
          <w:szCs w:val="22"/>
          <w:lang w:val="en-US" w:eastAsia="en-GB"/>
        </w:rPr>
      </w:pPr>
    </w:p>
    <w:p w14:paraId="7A13DC99" w14:textId="6702D67C" w:rsidR="00D91A4E" w:rsidRDefault="00D91A4E" w:rsidP="006D16A3">
      <w:pPr>
        <w:spacing w:after="0" w:line="240" w:lineRule="auto"/>
        <w:rPr>
          <w:rFonts w:ascii="Calibri" w:eastAsia="Times New Roman" w:hAnsi="Calibri" w:cs="Calibri"/>
          <w:color w:val="auto"/>
          <w:sz w:val="22"/>
          <w:szCs w:val="22"/>
          <w:lang w:val="en-US" w:eastAsia="en-GB"/>
        </w:rPr>
      </w:pPr>
    </w:p>
    <w:p w14:paraId="72EB4B74" w14:textId="47BA9D5F" w:rsidR="00D91A4E" w:rsidRDefault="00D91A4E" w:rsidP="006D16A3">
      <w:pPr>
        <w:spacing w:after="0" w:line="240" w:lineRule="auto"/>
        <w:rPr>
          <w:rFonts w:ascii="Calibri" w:eastAsia="Times New Roman" w:hAnsi="Calibri" w:cs="Calibri"/>
          <w:color w:val="auto"/>
          <w:sz w:val="22"/>
          <w:szCs w:val="22"/>
          <w:lang w:val="en-US" w:eastAsia="en-GB"/>
        </w:rPr>
      </w:pPr>
    </w:p>
    <w:p w14:paraId="72C38B92" w14:textId="26723E9B" w:rsidR="00793122" w:rsidRPr="002B4A12" w:rsidRDefault="00793122" w:rsidP="00793122">
      <w:pPr>
        <w:pStyle w:val="Heading2"/>
        <w:rPr>
          <w:lang w:val="en-US" w:eastAsia="en-GB"/>
        </w:rPr>
      </w:pPr>
      <w:bookmarkStart w:id="111" w:name="_Toc69909947"/>
      <w:r>
        <w:rPr>
          <w:lang w:val="en-US" w:eastAsia="en-GB"/>
        </w:rPr>
        <w:lastRenderedPageBreak/>
        <w:t>Interactive Questions</w:t>
      </w:r>
      <w:bookmarkEnd w:id="111"/>
    </w:p>
    <w:p w14:paraId="251810B9" w14:textId="77777777" w:rsidR="0030641B" w:rsidRDefault="0030641B" w:rsidP="00793122">
      <w:pPr>
        <w:spacing w:after="0" w:line="240" w:lineRule="auto"/>
        <w:rPr>
          <w:rFonts w:ascii="Calibri" w:eastAsia="Times New Roman" w:hAnsi="Calibri" w:cs="Calibri"/>
          <w:color w:val="auto"/>
          <w:sz w:val="22"/>
          <w:szCs w:val="22"/>
          <w:lang w:val="en-US" w:eastAsia="en-GB"/>
        </w:rPr>
      </w:pPr>
    </w:p>
    <w:p w14:paraId="45E6DBF0" w14:textId="77777777" w:rsidR="0030641B" w:rsidRDefault="006D16A3" w:rsidP="00793122">
      <w:pPr>
        <w:spacing w:after="0" w:line="240" w:lineRule="auto"/>
        <w:rPr>
          <w:rFonts w:ascii="Calibri" w:eastAsia="Times New Roman" w:hAnsi="Calibri" w:cs="Calibri"/>
          <w:color w:val="auto"/>
          <w:sz w:val="22"/>
          <w:szCs w:val="22"/>
          <w:lang w:val="en-US" w:eastAsia="en-GB"/>
        </w:rPr>
      </w:pPr>
      <w:r w:rsidRPr="006D16A3">
        <w:rPr>
          <w:rFonts w:ascii="Calibri" w:eastAsia="Times New Roman" w:hAnsi="Calibri" w:cs="Calibri"/>
          <w:color w:val="auto"/>
          <w:sz w:val="22"/>
          <w:szCs w:val="22"/>
          <w:lang w:val="en-US" w:eastAsia="en-GB"/>
        </w:rPr>
        <w:t>Q</w:t>
      </w:r>
      <w:r w:rsidR="0030641B">
        <w:rPr>
          <w:rFonts w:ascii="Calibri" w:eastAsia="Times New Roman" w:hAnsi="Calibri" w:cs="Calibri"/>
          <w:color w:val="auto"/>
          <w:sz w:val="22"/>
          <w:szCs w:val="22"/>
          <w:lang w:val="en-US" w:eastAsia="en-GB"/>
        </w:rPr>
        <w:t>1</w:t>
      </w:r>
      <w:r w:rsidRPr="006D16A3">
        <w:rPr>
          <w:rFonts w:ascii="Calibri" w:eastAsia="Times New Roman" w:hAnsi="Calibri" w:cs="Calibri"/>
          <w:color w:val="auto"/>
          <w:sz w:val="22"/>
          <w:szCs w:val="22"/>
          <w:lang w:val="en-US" w:eastAsia="en-GB"/>
        </w:rPr>
        <w:t xml:space="preserve">: </w:t>
      </w:r>
    </w:p>
    <w:p w14:paraId="711CE595" w14:textId="572FE59D" w:rsidR="0030641B" w:rsidRDefault="00753FAF" w:rsidP="00793122">
      <w:pPr>
        <w:spacing w:after="0" w:line="240" w:lineRule="auto"/>
        <w:rPr>
          <w:rFonts w:ascii="Calibri" w:eastAsia="Times New Roman" w:hAnsi="Calibri" w:cs="Calibri"/>
          <w:color w:val="auto"/>
          <w:sz w:val="22"/>
          <w:szCs w:val="22"/>
          <w:lang w:val="en-US" w:eastAsia="en-GB"/>
        </w:rPr>
      </w:pPr>
      <w:r w:rsidRPr="00753FAF">
        <w:rPr>
          <w:rFonts w:ascii="Calibri" w:eastAsia="Times New Roman" w:hAnsi="Calibri" w:cs="Calibri"/>
          <w:color w:val="auto"/>
          <w:sz w:val="22"/>
          <w:szCs w:val="22"/>
          <w:lang w:val="en-US" w:eastAsia="en-GB"/>
        </w:rPr>
        <w:t xml:space="preserve">Does the </w:t>
      </w:r>
      <w:r w:rsidR="00D75E3C">
        <w:rPr>
          <w:rFonts w:ascii="Calibri" w:eastAsia="Times New Roman" w:hAnsi="Calibri" w:cs="Calibri"/>
          <w:color w:val="auto"/>
          <w:sz w:val="22"/>
          <w:szCs w:val="22"/>
          <w:lang w:val="en-US" w:eastAsia="en-GB"/>
        </w:rPr>
        <w:t>Altair Analytics Workbench</w:t>
      </w:r>
      <w:r w:rsidRPr="00753FAF">
        <w:rPr>
          <w:rFonts w:ascii="Calibri" w:eastAsia="Times New Roman" w:hAnsi="Calibri" w:cs="Calibri"/>
          <w:color w:val="auto"/>
          <w:sz w:val="22"/>
          <w:szCs w:val="22"/>
          <w:lang w:val="en-US" w:eastAsia="en-GB"/>
        </w:rPr>
        <w:t xml:space="preserve"> Logistic Regression block contain options to change how a variable is used in the model?</w:t>
      </w:r>
    </w:p>
    <w:p w14:paraId="6B24BD99" w14:textId="77777777" w:rsidR="00753FAF" w:rsidRPr="006D16A3" w:rsidRDefault="00753FAF" w:rsidP="00793122">
      <w:pPr>
        <w:spacing w:after="0" w:line="240" w:lineRule="auto"/>
        <w:rPr>
          <w:rFonts w:ascii="Calibri" w:eastAsia="Times New Roman" w:hAnsi="Calibri" w:cs="Calibri"/>
          <w:color w:val="auto"/>
          <w:sz w:val="22"/>
          <w:szCs w:val="22"/>
          <w:lang w:val="en-US" w:eastAsia="en-GB"/>
        </w:rPr>
      </w:pPr>
    </w:p>
    <w:p w14:paraId="6DA33970" w14:textId="77777777" w:rsidR="006D16A3" w:rsidRPr="006D16A3" w:rsidRDefault="006D16A3" w:rsidP="006D16A3">
      <w:pPr>
        <w:spacing w:after="0" w:line="240" w:lineRule="auto"/>
        <w:ind w:left="540"/>
        <w:rPr>
          <w:rFonts w:ascii="Calibri" w:eastAsia="Times New Roman" w:hAnsi="Calibri" w:cs="Calibri"/>
          <w:color w:val="auto"/>
          <w:sz w:val="22"/>
          <w:szCs w:val="22"/>
          <w:lang w:val="en-US" w:eastAsia="en-GB"/>
        </w:rPr>
      </w:pPr>
      <w:r w:rsidRPr="006D16A3">
        <w:rPr>
          <w:rFonts w:ascii="Calibri" w:eastAsia="Times New Roman" w:hAnsi="Calibri" w:cs="Calibri"/>
          <w:color w:val="auto"/>
          <w:sz w:val="22"/>
          <w:szCs w:val="22"/>
          <w:lang w:val="en-US" w:eastAsia="en-GB"/>
        </w:rPr>
        <w:t>No, all variable types are preset.</w:t>
      </w:r>
    </w:p>
    <w:p w14:paraId="1B3A0F0A" w14:textId="6855977A" w:rsidR="00753FAF" w:rsidRDefault="00753FAF" w:rsidP="00753FAF">
      <w:pPr>
        <w:spacing w:after="0" w:line="240" w:lineRule="auto"/>
        <w:ind w:firstLine="540"/>
        <w:rPr>
          <w:rFonts w:ascii="Calibri" w:eastAsia="Times New Roman" w:hAnsi="Calibri" w:cs="Calibri"/>
          <w:b/>
          <w:bCs/>
          <w:color w:val="auto"/>
          <w:sz w:val="22"/>
          <w:szCs w:val="22"/>
          <w:lang w:val="en-US" w:eastAsia="en-GB"/>
        </w:rPr>
      </w:pPr>
      <w:r w:rsidRPr="00753FAF">
        <w:rPr>
          <w:rFonts w:ascii="Calibri" w:eastAsia="Times New Roman" w:hAnsi="Calibri" w:cs="Calibri"/>
          <w:b/>
          <w:bCs/>
          <w:color w:val="auto"/>
          <w:sz w:val="22"/>
          <w:szCs w:val="22"/>
          <w:lang w:val="en-US" w:eastAsia="en-GB"/>
        </w:rPr>
        <w:t xml:space="preserve">Yes. String or character variables are automatically selected as Class. Numeric </w:t>
      </w:r>
      <w:r w:rsidR="00643474">
        <w:rPr>
          <w:rFonts w:ascii="Calibri" w:eastAsia="Times New Roman" w:hAnsi="Calibri" w:cs="Calibri"/>
          <w:b/>
          <w:bCs/>
          <w:color w:val="auto"/>
          <w:sz w:val="22"/>
          <w:szCs w:val="22"/>
          <w:lang w:val="en-US" w:eastAsia="en-GB"/>
        </w:rPr>
        <w:t>variable</w:t>
      </w:r>
      <w:r w:rsidRPr="00753FAF">
        <w:rPr>
          <w:rFonts w:ascii="Calibri" w:eastAsia="Times New Roman" w:hAnsi="Calibri" w:cs="Calibri"/>
          <w:b/>
          <w:bCs/>
          <w:color w:val="auto"/>
          <w:sz w:val="22"/>
          <w:szCs w:val="22"/>
          <w:lang w:val="en-US" w:eastAsia="en-GB"/>
        </w:rPr>
        <w:t xml:space="preserve">s can be </w:t>
      </w:r>
    </w:p>
    <w:p w14:paraId="79081DF5" w14:textId="1D5FA057" w:rsidR="006D16A3" w:rsidRDefault="00753FAF" w:rsidP="00753FAF">
      <w:pPr>
        <w:spacing w:after="0" w:line="240" w:lineRule="auto"/>
        <w:ind w:firstLine="540"/>
        <w:rPr>
          <w:rFonts w:ascii="Calibri" w:eastAsia="Times New Roman" w:hAnsi="Calibri" w:cs="Calibri"/>
          <w:color w:val="auto"/>
          <w:sz w:val="22"/>
          <w:szCs w:val="22"/>
          <w:lang w:val="en-US" w:eastAsia="en-GB"/>
        </w:rPr>
      </w:pPr>
      <w:r w:rsidRPr="00753FAF">
        <w:rPr>
          <w:rFonts w:ascii="Calibri" w:eastAsia="Times New Roman" w:hAnsi="Calibri" w:cs="Calibri"/>
          <w:b/>
          <w:bCs/>
          <w:color w:val="auto"/>
          <w:sz w:val="22"/>
          <w:szCs w:val="22"/>
          <w:lang w:val="en-US" w:eastAsia="en-GB"/>
        </w:rPr>
        <w:t>manually selected as Class.</w:t>
      </w:r>
      <w:r w:rsidR="006D16A3" w:rsidRPr="006D16A3">
        <w:rPr>
          <w:rFonts w:ascii="Calibri" w:eastAsia="Times New Roman" w:hAnsi="Calibri" w:cs="Calibri"/>
          <w:color w:val="auto"/>
          <w:sz w:val="22"/>
          <w:szCs w:val="22"/>
          <w:lang w:val="en-US" w:eastAsia="en-GB"/>
        </w:rPr>
        <w:t> </w:t>
      </w:r>
    </w:p>
    <w:p w14:paraId="7896FBCC" w14:textId="77777777" w:rsidR="00753FAF" w:rsidRDefault="00753FAF" w:rsidP="00753FAF">
      <w:pPr>
        <w:spacing w:after="0" w:line="240" w:lineRule="auto"/>
        <w:ind w:firstLine="540"/>
        <w:rPr>
          <w:rFonts w:ascii="Calibri" w:eastAsia="Times New Roman" w:hAnsi="Calibri" w:cs="Calibri"/>
          <w:color w:val="auto"/>
          <w:sz w:val="22"/>
          <w:szCs w:val="22"/>
          <w:lang w:val="en-US" w:eastAsia="en-GB"/>
        </w:rPr>
      </w:pPr>
    </w:p>
    <w:p w14:paraId="50BDCD46" w14:textId="35270655" w:rsidR="00BF45B0" w:rsidRDefault="00BF45B0" w:rsidP="006D16A3">
      <w:pPr>
        <w:spacing w:after="0" w:line="240" w:lineRule="auto"/>
        <w:rPr>
          <w:rFonts w:ascii="Calibri" w:eastAsia="Times New Roman" w:hAnsi="Calibri" w:cs="Calibri"/>
          <w:color w:val="auto"/>
          <w:sz w:val="22"/>
          <w:szCs w:val="22"/>
          <w:lang w:val="en-US" w:eastAsia="en-GB"/>
        </w:rPr>
      </w:pPr>
      <w:r>
        <w:rPr>
          <w:rFonts w:ascii="Calibri" w:eastAsia="Times New Roman" w:hAnsi="Calibri" w:cs="Calibri"/>
          <w:color w:val="auto"/>
          <w:sz w:val="22"/>
          <w:szCs w:val="22"/>
          <w:lang w:val="en-US" w:eastAsia="en-GB"/>
        </w:rPr>
        <w:t>A:</w:t>
      </w:r>
    </w:p>
    <w:p w14:paraId="352ABC1A" w14:textId="08DE1539" w:rsidR="00BF45B0" w:rsidRDefault="00BF45B0" w:rsidP="006D16A3">
      <w:pPr>
        <w:spacing w:after="0" w:line="240" w:lineRule="auto"/>
        <w:rPr>
          <w:rFonts w:ascii="Calibri" w:eastAsia="Times New Roman" w:hAnsi="Calibri" w:cs="Calibri"/>
          <w:color w:val="auto"/>
          <w:sz w:val="22"/>
          <w:szCs w:val="22"/>
          <w:lang w:val="en-US" w:eastAsia="en-GB"/>
        </w:rPr>
      </w:pPr>
      <w:r w:rsidRPr="00BF45B0">
        <w:rPr>
          <w:rFonts w:ascii="Calibri" w:eastAsia="Times New Roman" w:hAnsi="Calibri" w:cs="Calibri"/>
          <w:color w:val="auto"/>
          <w:sz w:val="22"/>
          <w:szCs w:val="22"/>
          <w:lang w:val="en-US" w:eastAsia="en-GB"/>
        </w:rPr>
        <w:t xml:space="preserve">The </w:t>
      </w:r>
      <w:r w:rsidR="00D75E3C">
        <w:rPr>
          <w:rFonts w:ascii="Calibri" w:eastAsia="Times New Roman" w:hAnsi="Calibri" w:cs="Calibri"/>
          <w:color w:val="auto"/>
          <w:sz w:val="22"/>
          <w:szCs w:val="22"/>
          <w:lang w:val="en-US" w:eastAsia="en-GB"/>
        </w:rPr>
        <w:t>Altair Analytics Workbench</w:t>
      </w:r>
      <w:r w:rsidRPr="00BF45B0">
        <w:rPr>
          <w:rFonts w:ascii="Calibri" w:eastAsia="Times New Roman" w:hAnsi="Calibri" w:cs="Calibri"/>
          <w:color w:val="auto"/>
          <w:sz w:val="22"/>
          <w:szCs w:val="22"/>
          <w:lang w:val="en-US" w:eastAsia="en-GB"/>
        </w:rPr>
        <w:t xml:space="preserve"> Logistic Regression block contains options to modify numeric </w:t>
      </w:r>
      <w:r w:rsidR="00643474">
        <w:rPr>
          <w:rFonts w:ascii="Calibri" w:eastAsia="Times New Roman" w:hAnsi="Calibri" w:cs="Calibri"/>
          <w:color w:val="auto"/>
          <w:sz w:val="22"/>
          <w:szCs w:val="22"/>
          <w:lang w:val="en-US" w:eastAsia="en-GB"/>
        </w:rPr>
        <w:t>variable</w:t>
      </w:r>
      <w:r w:rsidRPr="00BF45B0">
        <w:rPr>
          <w:rFonts w:ascii="Calibri" w:eastAsia="Times New Roman" w:hAnsi="Calibri" w:cs="Calibri"/>
          <w:color w:val="auto"/>
          <w:sz w:val="22"/>
          <w:szCs w:val="22"/>
          <w:lang w:val="en-US" w:eastAsia="en-GB"/>
        </w:rPr>
        <w:t xml:space="preserve"> types. String or character variables are automatically selected as Class. Numeric </w:t>
      </w:r>
      <w:r w:rsidR="00643474">
        <w:rPr>
          <w:rFonts w:ascii="Calibri" w:eastAsia="Times New Roman" w:hAnsi="Calibri" w:cs="Calibri"/>
          <w:color w:val="auto"/>
          <w:sz w:val="22"/>
          <w:szCs w:val="22"/>
          <w:lang w:val="en-US" w:eastAsia="en-GB"/>
        </w:rPr>
        <w:t>variable</w:t>
      </w:r>
      <w:r w:rsidRPr="00BF45B0">
        <w:rPr>
          <w:rFonts w:ascii="Calibri" w:eastAsia="Times New Roman" w:hAnsi="Calibri" w:cs="Calibri"/>
          <w:color w:val="auto"/>
          <w:sz w:val="22"/>
          <w:szCs w:val="22"/>
          <w:lang w:val="en-US" w:eastAsia="en-GB"/>
        </w:rPr>
        <w:t>s can be manually selected as Class.</w:t>
      </w:r>
    </w:p>
    <w:p w14:paraId="63A0E44E" w14:textId="0DE3F728" w:rsidR="00BF45B0" w:rsidRDefault="00BF45B0" w:rsidP="006D16A3">
      <w:pPr>
        <w:spacing w:after="0" w:line="240" w:lineRule="auto"/>
        <w:rPr>
          <w:rFonts w:ascii="Calibri" w:eastAsia="Times New Roman" w:hAnsi="Calibri" w:cs="Calibri"/>
          <w:color w:val="auto"/>
          <w:sz w:val="22"/>
          <w:szCs w:val="22"/>
          <w:lang w:val="en-US" w:eastAsia="en-GB"/>
        </w:rPr>
      </w:pPr>
    </w:p>
    <w:p w14:paraId="4569A0F9" w14:textId="00514727" w:rsidR="00E76978" w:rsidRDefault="006D16A3" w:rsidP="006D16A3">
      <w:pPr>
        <w:spacing w:after="0" w:line="240" w:lineRule="auto"/>
        <w:rPr>
          <w:rFonts w:ascii="Calibri" w:eastAsia="Times New Roman" w:hAnsi="Calibri" w:cs="Calibri"/>
          <w:color w:val="auto"/>
          <w:sz w:val="22"/>
          <w:szCs w:val="22"/>
          <w:lang w:val="en-US" w:eastAsia="en-GB"/>
        </w:rPr>
      </w:pPr>
      <w:r w:rsidRPr="006D16A3">
        <w:rPr>
          <w:rFonts w:ascii="Calibri" w:eastAsia="Times New Roman" w:hAnsi="Calibri" w:cs="Calibri"/>
          <w:color w:val="auto"/>
          <w:sz w:val="22"/>
          <w:szCs w:val="22"/>
          <w:lang w:val="en-US" w:eastAsia="en-GB"/>
        </w:rPr>
        <w:t>Q</w:t>
      </w:r>
      <w:r w:rsidR="00E76978">
        <w:rPr>
          <w:rFonts w:ascii="Calibri" w:eastAsia="Times New Roman" w:hAnsi="Calibri" w:cs="Calibri"/>
          <w:color w:val="auto"/>
          <w:sz w:val="22"/>
          <w:szCs w:val="22"/>
          <w:lang w:val="en-US" w:eastAsia="en-GB"/>
        </w:rPr>
        <w:t>2</w:t>
      </w:r>
      <w:r w:rsidRPr="006D16A3">
        <w:rPr>
          <w:rFonts w:ascii="Calibri" w:eastAsia="Times New Roman" w:hAnsi="Calibri" w:cs="Calibri"/>
          <w:color w:val="auto"/>
          <w:sz w:val="22"/>
          <w:szCs w:val="22"/>
          <w:lang w:val="en-US" w:eastAsia="en-GB"/>
        </w:rPr>
        <w:t xml:space="preserve">:  </w:t>
      </w:r>
    </w:p>
    <w:p w14:paraId="4772406E" w14:textId="4F7D1D90" w:rsidR="006D16A3" w:rsidRPr="006D16A3" w:rsidRDefault="006D16A3" w:rsidP="006D16A3">
      <w:pPr>
        <w:spacing w:after="0" w:line="240" w:lineRule="auto"/>
        <w:rPr>
          <w:rFonts w:ascii="Calibri" w:eastAsia="Times New Roman" w:hAnsi="Calibri" w:cs="Calibri"/>
          <w:color w:val="auto"/>
          <w:sz w:val="22"/>
          <w:szCs w:val="22"/>
          <w:lang w:val="en-US" w:eastAsia="en-GB"/>
        </w:rPr>
      </w:pPr>
      <w:r w:rsidRPr="006D16A3">
        <w:rPr>
          <w:rFonts w:ascii="Calibri" w:eastAsia="Times New Roman" w:hAnsi="Calibri" w:cs="Calibri"/>
          <w:color w:val="auto"/>
          <w:sz w:val="22"/>
          <w:szCs w:val="22"/>
          <w:lang w:val="en-US" w:eastAsia="en-GB"/>
        </w:rPr>
        <w:t>Logistic regression does not provide options to assess and include only significant predictors in the model.</w:t>
      </w:r>
      <w:r w:rsidR="00E76978">
        <w:rPr>
          <w:rFonts w:ascii="Calibri" w:eastAsia="Times New Roman" w:hAnsi="Calibri" w:cs="Calibri"/>
          <w:color w:val="auto"/>
          <w:sz w:val="22"/>
          <w:szCs w:val="22"/>
          <w:lang w:val="en-US" w:eastAsia="en-GB"/>
        </w:rPr>
        <w:t xml:space="preserve"> t/</w:t>
      </w:r>
      <w:r w:rsidR="00E76978" w:rsidRPr="00E76978">
        <w:rPr>
          <w:rFonts w:ascii="Calibri" w:eastAsia="Times New Roman" w:hAnsi="Calibri" w:cs="Calibri"/>
          <w:b/>
          <w:bCs/>
          <w:color w:val="auto"/>
          <w:sz w:val="22"/>
          <w:szCs w:val="22"/>
          <w:lang w:val="en-US" w:eastAsia="en-GB"/>
        </w:rPr>
        <w:t>f</w:t>
      </w:r>
    </w:p>
    <w:p w14:paraId="6CA89F23" w14:textId="3E85FC7A" w:rsidR="00E76978" w:rsidRDefault="00E76978" w:rsidP="006D16A3">
      <w:pPr>
        <w:spacing w:after="0" w:line="240" w:lineRule="auto"/>
        <w:rPr>
          <w:rFonts w:ascii="Calibri" w:eastAsia="Times New Roman" w:hAnsi="Calibri" w:cs="Calibri"/>
          <w:color w:val="auto"/>
          <w:sz w:val="22"/>
          <w:szCs w:val="22"/>
          <w:lang w:val="en-US" w:eastAsia="en-GB"/>
        </w:rPr>
      </w:pPr>
      <w:r>
        <w:rPr>
          <w:rFonts w:ascii="Calibri" w:eastAsia="Times New Roman" w:hAnsi="Calibri" w:cs="Calibri"/>
          <w:color w:val="auto"/>
          <w:sz w:val="22"/>
          <w:szCs w:val="22"/>
          <w:lang w:val="en-US" w:eastAsia="en-GB"/>
        </w:rPr>
        <w:t>A:</w:t>
      </w:r>
    </w:p>
    <w:p w14:paraId="6F6BCF7F" w14:textId="22B83824" w:rsidR="00E76978" w:rsidRDefault="00E76978" w:rsidP="006D16A3">
      <w:pPr>
        <w:spacing w:after="0" w:line="240" w:lineRule="auto"/>
        <w:rPr>
          <w:rFonts w:ascii="Calibri" w:eastAsia="Times New Roman" w:hAnsi="Calibri" w:cs="Calibri"/>
          <w:color w:val="auto"/>
          <w:sz w:val="22"/>
          <w:szCs w:val="22"/>
          <w:lang w:val="en-US" w:eastAsia="en-GB"/>
        </w:rPr>
      </w:pPr>
      <w:r w:rsidRPr="00E76978">
        <w:rPr>
          <w:rFonts w:ascii="Calibri" w:eastAsia="Times New Roman" w:hAnsi="Calibri" w:cs="Calibri"/>
          <w:color w:val="auto"/>
          <w:sz w:val="22"/>
          <w:szCs w:val="22"/>
          <w:lang w:val="en-US" w:eastAsia="en-GB"/>
        </w:rPr>
        <w:t>Logistic regression includes options to assess and include only significant predictors in the model.</w:t>
      </w:r>
    </w:p>
    <w:p w14:paraId="0DFE7DE5" w14:textId="77777777" w:rsidR="00E76978" w:rsidRPr="006D16A3" w:rsidRDefault="00E76978" w:rsidP="006D16A3">
      <w:pPr>
        <w:spacing w:after="0" w:line="240" w:lineRule="auto"/>
        <w:rPr>
          <w:rFonts w:ascii="Calibri" w:eastAsia="Times New Roman" w:hAnsi="Calibri" w:cs="Calibri"/>
          <w:color w:val="auto"/>
          <w:sz w:val="22"/>
          <w:szCs w:val="22"/>
          <w:lang w:val="en-US" w:eastAsia="en-GB"/>
        </w:rPr>
      </w:pPr>
    </w:p>
    <w:p w14:paraId="5044A668" w14:textId="77777777" w:rsidR="00E76978" w:rsidRDefault="006D16A3" w:rsidP="006D16A3">
      <w:pPr>
        <w:spacing w:after="0" w:line="240" w:lineRule="auto"/>
        <w:rPr>
          <w:rFonts w:ascii="Calibri" w:eastAsia="Times New Roman" w:hAnsi="Calibri" w:cs="Calibri"/>
          <w:color w:val="auto"/>
          <w:sz w:val="22"/>
          <w:szCs w:val="22"/>
          <w:lang w:val="en-US" w:eastAsia="en-GB"/>
        </w:rPr>
      </w:pPr>
      <w:r w:rsidRPr="006D16A3">
        <w:rPr>
          <w:rFonts w:ascii="Calibri" w:eastAsia="Times New Roman" w:hAnsi="Calibri" w:cs="Calibri"/>
          <w:color w:val="auto"/>
          <w:sz w:val="22"/>
          <w:szCs w:val="22"/>
          <w:lang w:val="en-US" w:eastAsia="en-GB"/>
        </w:rPr>
        <w:t>Q</w:t>
      </w:r>
      <w:r w:rsidR="00E76978">
        <w:rPr>
          <w:rFonts w:ascii="Calibri" w:eastAsia="Times New Roman" w:hAnsi="Calibri" w:cs="Calibri"/>
          <w:color w:val="auto"/>
          <w:sz w:val="22"/>
          <w:szCs w:val="22"/>
          <w:lang w:val="en-US" w:eastAsia="en-GB"/>
        </w:rPr>
        <w:t>3</w:t>
      </w:r>
      <w:r w:rsidRPr="006D16A3">
        <w:rPr>
          <w:rFonts w:ascii="Calibri" w:eastAsia="Times New Roman" w:hAnsi="Calibri" w:cs="Calibri"/>
          <w:color w:val="auto"/>
          <w:sz w:val="22"/>
          <w:szCs w:val="22"/>
          <w:lang w:val="en-US" w:eastAsia="en-GB"/>
        </w:rPr>
        <w:t xml:space="preserve">: </w:t>
      </w:r>
    </w:p>
    <w:p w14:paraId="30B43516" w14:textId="77777777" w:rsidR="00356243" w:rsidRPr="00356243" w:rsidRDefault="00356243" w:rsidP="00356243">
      <w:pPr>
        <w:spacing w:after="0" w:line="240" w:lineRule="auto"/>
        <w:rPr>
          <w:rFonts w:ascii="Calibri" w:eastAsia="Times New Roman" w:hAnsi="Calibri" w:cs="Calibri"/>
          <w:color w:val="auto"/>
          <w:sz w:val="22"/>
          <w:szCs w:val="22"/>
          <w:lang w:val="en-US" w:eastAsia="en-GB"/>
        </w:rPr>
      </w:pPr>
      <w:r w:rsidRPr="00356243">
        <w:rPr>
          <w:rFonts w:ascii="Calibri" w:eastAsia="Times New Roman" w:hAnsi="Calibri" w:cs="Calibri"/>
          <w:color w:val="auto"/>
          <w:sz w:val="22"/>
          <w:szCs w:val="22"/>
          <w:lang w:val="en-US" w:eastAsia="en-GB"/>
        </w:rPr>
        <w:t xml:space="preserve">Model chart plots for a logistic regression model are, in general, more jagged that those of a </w:t>
      </w:r>
    </w:p>
    <w:p w14:paraId="035414E8" w14:textId="39274DD9" w:rsidR="006D16A3" w:rsidRPr="006D16A3" w:rsidRDefault="00356243" w:rsidP="00356243">
      <w:pPr>
        <w:spacing w:after="0" w:line="240" w:lineRule="auto"/>
        <w:rPr>
          <w:rFonts w:ascii="Calibri" w:eastAsia="Times New Roman" w:hAnsi="Calibri" w:cs="Calibri"/>
          <w:color w:val="auto"/>
          <w:sz w:val="22"/>
          <w:szCs w:val="22"/>
          <w:lang w:val="en-US" w:eastAsia="en-GB"/>
        </w:rPr>
      </w:pPr>
      <w:r w:rsidRPr="00356243">
        <w:rPr>
          <w:rFonts w:ascii="Calibri" w:eastAsia="Times New Roman" w:hAnsi="Calibri" w:cs="Calibri"/>
          <w:color w:val="auto"/>
          <w:sz w:val="22"/>
          <w:szCs w:val="22"/>
          <w:lang w:val="en-US" w:eastAsia="en-GB"/>
        </w:rPr>
        <w:t>decision tree.</w:t>
      </w:r>
      <w:r>
        <w:rPr>
          <w:rFonts w:ascii="Calibri" w:eastAsia="Times New Roman" w:hAnsi="Calibri" w:cs="Calibri"/>
          <w:color w:val="auto"/>
          <w:sz w:val="22"/>
          <w:szCs w:val="22"/>
          <w:lang w:val="en-US" w:eastAsia="en-GB"/>
        </w:rPr>
        <w:t xml:space="preserve"> t/</w:t>
      </w:r>
      <w:r w:rsidRPr="00356243">
        <w:rPr>
          <w:rFonts w:ascii="Calibri" w:eastAsia="Times New Roman" w:hAnsi="Calibri" w:cs="Calibri"/>
          <w:b/>
          <w:bCs/>
          <w:color w:val="auto"/>
          <w:sz w:val="22"/>
          <w:szCs w:val="22"/>
          <w:lang w:val="en-US" w:eastAsia="en-GB"/>
        </w:rPr>
        <w:t>f</w:t>
      </w:r>
    </w:p>
    <w:p w14:paraId="0A44F5F3" w14:textId="690A7925" w:rsidR="00356243" w:rsidRDefault="00356243" w:rsidP="006D16A3">
      <w:pPr>
        <w:spacing w:after="0" w:line="240" w:lineRule="auto"/>
        <w:rPr>
          <w:rFonts w:ascii="Calibri" w:eastAsia="Times New Roman" w:hAnsi="Calibri" w:cs="Calibri"/>
          <w:color w:val="auto"/>
          <w:sz w:val="22"/>
          <w:szCs w:val="22"/>
          <w:lang w:val="en-US" w:eastAsia="en-GB"/>
        </w:rPr>
      </w:pPr>
      <w:r>
        <w:rPr>
          <w:rFonts w:ascii="Calibri" w:eastAsia="Times New Roman" w:hAnsi="Calibri" w:cs="Calibri"/>
          <w:color w:val="auto"/>
          <w:sz w:val="22"/>
          <w:szCs w:val="22"/>
          <w:lang w:val="en-US" w:eastAsia="en-GB"/>
        </w:rPr>
        <w:t>A:</w:t>
      </w:r>
      <w:r>
        <w:rPr>
          <w:rFonts w:ascii="Calibri" w:eastAsia="Times New Roman" w:hAnsi="Calibri" w:cs="Calibri"/>
          <w:color w:val="auto"/>
          <w:sz w:val="22"/>
          <w:szCs w:val="22"/>
          <w:lang w:val="en-US" w:eastAsia="en-GB"/>
        </w:rPr>
        <w:br/>
      </w:r>
      <w:r w:rsidR="00B152B6" w:rsidRPr="00B152B6">
        <w:rPr>
          <w:rFonts w:ascii="Calibri" w:eastAsia="Times New Roman" w:hAnsi="Calibri" w:cs="Calibri"/>
          <w:color w:val="auto"/>
          <w:sz w:val="22"/>
          <w:szCs w:val="22"/>
          <w:lang w:val="en-US" w:eastAsia="en-GB"/>
        </w:rPr>
        <w:t>Model chart curves for a logistic regression model are, in general, smoother that those of a decision tree.</w:t>
      </w:r>
    </w:p>
    <w:p w14:paraId="494047CB" w14:textId="77777777" w:rsidR="00B152B6" w:rsidRDefault="00B152B6" w:rsidP="006D16A3">
      <w:pPr>
        <w:spacing w:after="0" w:line="240" w:lineRule="auto"/>
        <w:rPr>
          <w:rFonts w:ascii="Calibri" w:eastAsia="Times New Roman" w:hAnsi="Calibri" w:cs="Calibri"/>
          <w:color w:val="auto"/>
          <w:sz w:val="22"/>
          <w:szCs w:val="22"/>
          <w:lang w:val="en-US" w:eastAsia="en-GB"/>
        </w:rPr>
      </w:pPr>
    </w:p>
    <w:p w14:paraId="117B1308" w14:textId="77777777" w:rsidR="00B152B6" w:rsidRDefault="006D16A3" w:rsidP="006D16A3">
      <w:pPr>
        <w:spacing w:after="0" w:line="240" w:lineRule="auto"/>
        <w:rPr>
          <w:rFonts w:ascii="Calibri" w:eastAsia="Times New Roman" w:hAnsi="Calibri" w:cs="Calibri"/>
          <w:color w:val="auto"/>
          <w:sz w:val="22"/>
          <w:szCs w:val="22"/>
          <w:lang w:val="en-US" w:eastAsia="en-GB"/>
        </w:rPr>
      </w:pPr>
      <w:r w:rsidRPr="006D16A3">
        <w:rPr>
          <w:rFonts w:ascii="Calibri" w:eastAsia="Times New Roman" w:hAnsi="Calibri" w:cs="Calibri"/>
          <w:color w:val="auto"/>
          <w:sz w:val="22"/>
          <w:szCs w:val="22"/>
          <w:lang w:val="en-US" w:eastAsia="en-GB"/>
        </w:rPr>
        <w:t>Q</w:t>
      </w:r>
      <w:r w:rsidR="00B152B6">
        <w:rPr>
          <w:rFonts w:ascii="Calibri" w:eastAsia="Times New Roman" w:hAnsi="Calibri" w:cs="Calibri"/>
          <w:color w:val="auto"/>
          <w:sz w:val="22"/>
          <w:szCs w:val="22"/>
          <w:lang w:val="en-US" w:eastAsia="en-GB"/>
        </w:rPr>
        <w:t>4</w:t>
      </w:r>
      <w:r w:rsidRPr="006D16A3">
        <w:rPr>
          <w:rFonts w:ascii="Calibri" w:eastAsia="Times New Roman" w:hAnsi="Calibri" w:cs="Calibri"/>
          <w:color w:val="auto"/>
          <w:sz w:val="22"/>
          <w:szCs w:val="22"/>
          <w:lang w:val="en-US" w:eastAsia="en-GB"/>
        </w:rPr>
        <w:t xml:space="preserve">: </w:t>
      </w:r>
    </w:p>
    <w:p w14:paraId="200B337C" w14:textId="547B1901" w:rsidR="006D16A3" w:rsidRPr="006D16A3" w:rsidRDefault="006D16A3" w:rsidP="006D16A3">
      <w:pPr>
        <w:spacing w:after="0" w:line="240" w:lineRule="auto"/>
        <w:rPr>
          <w:rFonts w:ascii="Calibri" w:eastAsia="Times New Roman" w:hAnsi="Calibri" w:cs="Calibri"/>
          <w:color w:val="auto"/>
          <w:sz w:val="22"/>
          <w:szCs w:val="22"/>
          <w:lang w:val="en-US" w:eastAsia="en-GB"/>
        </w:rPr>
      </w:pPr>
      <w:r w:rsidRPr="006D16A3">
        <w:rPr>
          <w:rFonts w:ascii="Calibri" w:eastAsia="Times New Roman" w:hAnsi="Calibri" w:cs="Calibri"/>
          <w:color w:val="auto"/>
          <w:sz w:val="22"/>
          <w:szCs w:val="22"/>
          <w:lang w:val="en-US" w:eastAsia="en-GB"/>
        </w:rPr>
        <w:t xml:space="preserve">When comparing models, the </w:t>
      </w:r>
      <w:proofErr w:type="gramStart"/>
      <w:r w:rsidRPr="006D16A3">
        <w:rPr>
          <w:rFonts w:ascii="Calibri" w:eastAsia="Times New Roman" w:hAnsi="Calibri" w:cs="Calibri"/>
          <w:color w:val="auto"/>
          <w:sz w:val="22"/>
          <w:szCs w:val="22"/>
          <w:lang w:val="en-US" w:eastAsia="en-GB"/>
        </w:rPr>
        <w:t>criteria</w:t>
      </w:r>
      <w:proofErr w:type="gramEnd"/>
      <w:r w:rsidRPr="006D16A3">
        <w:rPr>
          <w:rFonts w:ascii="Calibri" w:eastAsia="Times New Roman" w:hAnsi="Calibri" w:cs="Calibri"/>
          <w:color w:val="auto"/>
          <w:sz w:val="22"/>
          <w:szCs w:val="22"/>
          <w:lang w:val="en-US" w:eastAsia="en-GB"/>
        </w:rPr>
        <w:t xml:space="preserve"> for choosing a champion is:</w:t>
      </w:r>
    </w:p>
    <w:p w14:paraId="45F197DF" w14:textId="77777777" w:rsidR="00B152B6" w:rsidRDefault="00B152B6" w:rsidP="006D16A3">
      <w:pPr>
        <w:spacing w:after="0" w:line="240" w:lineRule="auto"/>
        <w:ind w:left="540"/>
        <w:rPr>
          <w:rFonts w:ascii="Calibri" w:eastAsia="Times New Roman" w:hAnsi="Calibri" w:cs="Calibri"/>
          <w:color w:val="auto"/>
          <w:sz w:val="22"/>
          <w:szCs w:val="22"/>
          <w:lang w:val="en-US" w:eastAsia="en-GB"/>
        </w:rPr>
      </w:pPr>
    </w:p>
    <w:p w14:paraId="68C2E087" w14:textId="3995E150" w:rsidR="006D16A3" w:rsidRPr="006D16A3" w:rsidRDefault="006D16A3" w:rsidP="006D16A3">
      <w:pPr>
        <w:spacing w:after="0" w:line="240" w:lineRule="auto"/>
        <w:ind w:left="540"/>
        <w:rPr>
          <w:rFonts w:ascii="Calibri" w:eastAsia="Times New Roman" w:hAnsi="Calibri" w:cs="Calibri"/>
          <w:color w:val="auto"/>
          <w:sz w:val="22"/>
          <w:szCs w:val="22"/>
          <w:lang w:val="en-US" w:eastAsia="en-GB"/>
        </w:rPr>
      </w:pPr>
      <w:r w:rsidRPr="006D16A3">
        <w:rPr>
          <w:rFonts w:ascii="Calibri" w:eastAsia="Times New Roman" w:hAnsi="Calibri" w:cs="Calibri"/>
          <w:color w:val="auto"/>
          <w:sz w:val="22"/>
          <w:szCs w:val="22"/>
          <w:lang w:val="en-US" w:eastAsia="en-GB"/>
        </w:rPr>
        <w:t>Select the model that scores highest across all statistics for all partitions.</w:t>
      </w:r>
    </w:p>
    <w:p w14:paraId="172C9BFF" w14:textId="77777777" w:rsidR="006D16A3" w:rsidRPr="006D16A3" w:rsidRDefault="006D16A3" w:rsidP="006D16A3">
      <w:pPr>
        <w:spacing w:after="0" w:line="240" w:lineRule="auto"/>
        <w:ind w:left="540"/>
        <w:rPr>
          <w:rFonts w:ascii="Calibri" w:eastAsia="Times New Roman" w:hAnsi="Calibri" w:cs="Calibri"/>
          <w:color w:val="auto"/>
          <w:sz w:val="22"/>
          <w:szCs w:val="22"/>
          <w:lang w:val="en-US" w:eastAsia="en-GB"/>
        </w:rPr>
      </w:pPr>
      <w:r w:rsidRPr="006D16A3">
        <w:rPr>
          <w:rFonts w:ascii="Calibri" w:eastAsia="Times New Roman" w:hAnsi="Calibri" w:cs="Calibri"/>
          <w:color w:val="auto"/>
          <w:sz w:val="22"/>
          <w:szCs w:val="22"/>
          <w:lang w:val="en-US" w:eastAsia="en-GB"/>
        </w:rPr>
        <w:t>Select the model that scores highest across most statistics for one of its partitions.</w:t>
      </w:r>
    </w:p>
    <w:p w14:paraId="25695044" w14:textId="77777777" w:rsidR="006D16A3" w:rsidRPr="006D16A3" w:rsidRDefault="006D16A3" w:rsidP="006D16A3">
      <w:pPr>
        <w:spacing w:after="0" w:line="240" w:lineRule="auto"/>
        <w:ind w:left="540"/>
        <w:rPr>
          <w:rFonts w:ascii="Calibri" w:eastAsia="Times New Roman" w:hAnsi="Calibri" w:cs="Calibri"/>
          <w:color w:val="auto"/>
          <w:sz w:val="22"/>
          <w:szCs w:val="22"/>
          <w:lang w:val="en-US" w:eastAsia="en-GB"/>
        </w:rPr>
      </w:pPr>
      <w:r w:rsidRPr="006D16A3">
        <w:rPr>
          <w:rFonts w:ascii="Calibri" w:eastAsia="Times New Roman" w:hAnsi="Calibri" w:cs="Calibri"/>
          <w:color w:val="auto"/>
          <w:sz w:val="22"/>
          <w:szCs w:val="22"/>
          <w:lang w:val="en-US" w:eastAsia="en-GB"/>
        </w:rPr>
        <w:t>Select the model that scores highest for the C-Statistic.</w:t>
      </w:r>
    </w:p>
    <w:p w14:paraId="5439173F" w14:textId="77777777" w:rsidR="006D16A3" w:rsidRPr="006D16A3" w:rsidRDefault="006D16A3" w:rsidP="006D16A3">
      <w:pPr>
        <w:spacing w:after="0" w:line="240" w:lineRule="auto"/>
        <w:ind w:left="540"/>
        <w:rPr>
          <w:rFonts w:ascii="Calibri" w:eastAsia="Times New Roman" w:hAnsi="Calibri" w:cs="Calibri"/>
          <w:color w:val="auto"/>
          <w:sz w:val="22"/>
          <w:szCs w:val="22"/>
          <w:lang w:val="en-US" w:eastAsia="en-GB"/>
        </w:rPr>
      </w:pPr>
      <w:r w:rsidRPr="006D16A3">
        <w:rPr>
          <w:rFonts w:ascii="Calibri" w:eastAsia="Times New Roman" w:hAnsi="Calibri" w:cs="Calibri"/>
          <w:b/>
          <w:bCs/>
          <w:color w:val="auto"/>
          <w:sz w:val="22"/>
          <w:szCs w:val="22"/>
          <w:lang w:val="en-US" w:eastAsia="en-GB"/>
        </w:rPr>
        <w:t>Select the model that scores highest across most statistics and those statistics are comparable across partitions.</w:t>
      </w:r>
    </w:p>
    <w:p w14:paraId="2D3D9DDC" w14:textId="605C2FBC" w:rsidR="006D16A3" w:rsidRDefault="006D16A3" w:rsidP="006D16A3">
      <w:pPr>
        <w:spacing w:after="0" w:line="240" w:lineRule="auto"/>
        <w:rPr>
          <w:rFonts w:ascii="Calibri" w:eastAsia="Times New Roman" w:hAnsi="Calibri" w:cs="Calibri"/>
          <w:color w:val="auto"/>
          <w:sz w:val="22"/>
          <w:szCs w:val="22"/>
          <w:lang w:val="en-US" w:eastAsia="en-GB"/>
        </w:rPr>
      </w:pPr>
      <w:r w:rsidRPr="006D16A3">
        <w:rPr>
          <w:rFonts w:ascii="Calibri" w:eastAsia="Times New Roman" w:hAnsi="Calibri" w:cs="Calibri"/>
          <w:color w:val="auto"/>
          <w:sz w:val="22"/>
          <w:szCs w:val="22"/>
          <w:lang w:val="en-US" w:eastAsia="en-GB"/>
        </w:rPr>
        <w:t> </w:t>
      </w:r>
    </w:p>
    <w:p w14:paraId="4BA02473" w14:textId="0A9DFE8E" w:rsidR="00B152B6" w:rsidRDefault="00B152B6" w:rsidP="006D16A3">
      <w:pPr>
        <w:spacing w:after="0" w:line="240" w:lineRule="auto"/>
        <w:rPr>
          <w:rFonts w:ascii="Calibri" w:eastAsia="Times New Roman" w:hAnsi="Calibri" w:cs="Calibri"/>
          <w:color w:val="auto"/>
          <w:sz w:val="22"/>
          <w:szCs w:val="22"/>
          <w:lang w:val="en-US" w:eastAsia="en-GB"/>
        </w:rPr>
      </w:pPr>
      <w:r>
        <w:rPr>
          <w:rFonts w:ascii="Calibri" w:eastAsia="Times New Roman" w:hAnsi="Calibri" w:cs="Calibri"/>
          <w:color w:val="auto"/>
          <w:sz w:val="22"/>
          <w:szCs w:val="22"/>
          <w:lang w:val="en-US" w:eastAsia="en-GB"/>
        </w:rPr>
        <w:t>A:</w:t>
      </w:r>
    </w:p>
    <w:p w14:paraId="64BC95D8" w14:textId="33AAB5F6" w:rsidR="00B152B6" w:rsidRDefault="007B01BD" w:rsidP="006D16A3">
      <w:pPr>
        <w:spacing w:after="0" w:line="240" w:lineRule="auto"/>
        <w:rPr>
          <w:rFonts w:ascii="Calibri" w:eastAsia="Times New Roman" w:hAnsi="Calibri" w:cs="Calibri"/>
          <w:color w:val="auto"/>
          <w:sz w:val="22"/>
          <w:szCs w:val="22"/>
          <w:lang w:val="en-US" w:eastAsia="en-GB"/>
        </w:rPr>
      </w:pPr>
      <w:r w:rsidRPr="007B01BD">
        <w:rPr>
          <w:rFonts w:ascii="Calibri" w:eastAsia="Times New Roman" w:hAnsi="Calibri" w:cs="Calibri"/>
          <w:color w:val="auto"/>
          <w:sz w:val="22"/>
          <w:szCs w:val="22"/>
          <w:lang w:val="en-US" w:eastAsia="en-GB"/>
        </w:rPr>
        <w:t xml:space="preserve">When comparing models, the </w:t>
      </w:r>
      <w:proofErr w:type="gramStart"/>
      <w:r w:rsidRPr="007B01BD">
        <w:rPr>
          <w:rFonts w:ascii="Calibri" w:eastAsia="Times New Roman" w:hAnsi="Calibri" w:cs="Calibri"/>
          <w:color w:val="auto"/>
          <w:sz w:val="22"/>
          <w:szCs w:val="22"/>
          <w:lang w:val="en-US" w:eastAsia="en-GB"/>
        </w:rPr>
        <w:t>criteria</w:t>
      </w:r>
      <w:proofErr w:type="gramEnd"/>
      <w:r w:rsidRPr="007B01BD">
        <w:rPr>
          <w:rFonts w:ascii="Calibri" w:eastAsia="Times New Roman" w:hAnsi="Calibri" w:cs="Calibri"/>
          <w:color w:val="auto"/>
          <w:sz w:val="22"/>
          <w:szCs w:val="22"/>
          <w:lang w:val="en-US" w:eastAsia="en-GB"/>
        </w:rPr>
        <w:t xml:space="preserve"> for choosing a champion is to select the model that scores highest across most statistics which should also be comparable across partitions.</w:t>
      </w:r>
    </w:p>
    <w:p w14:paraId="2EE4F1FE" w14:textId="77777777" w:rsidR="00B152B6" w:rsidRPr="006D16A3" w:rsidRDefault="00B152B6" w:rsidP="006D16A3">
      <w:pPr>
        <w:spacing w:after="0" w:line="240" w:lineRule="auto"/>
        <w:rPr>
          <w:rFonts w:ascii="Calibri" w:eastAsia="Times New Roman" w:hAnsi="Calibri" w:cs="Calibri"/>
          <w:color w:val="auto"/>
          <w:sz w:val="22"/>
          <w:szCs w:val="22"/>
          <w:lang w:val="en-US" w:eastAsia="en-GB"/>
        </w:rPr>
      </w:pPr>
    </w:p>
    <w:p w14:paraId="1FD8AEB8" w14:textId="77777777" w:rsidR="00E61FA9" w:rsidRDefault="006D16A3" w:rsidP="006D16A3">
      <w:pPr>
        <w:spacing w:after="0" w:line="240" w:lineRule="auto"/>
        <w:rPr>
          <w:rFonts w:ascii="Calibri" w:eastAsia="Times New Roman" w:hAnsi="Calibri" w:cs="Calibri"/>
          <w:color w:val="auto"/>
          <w:sz w:val="22"/>
          <w:szCs w:val="22"/>
          <w:lang w:val="en-US" w:eastAsia="en-GB"/>
        </w:rPr>
      </w:pPr>
      <w:r w:rsidRPr="006D16A3">
        <w:rPr>
          <w:rFonts w:ascii="Calibri" w:eastAsia="Times New Roman" w:hAnsi="Calibri" w:cs="Calibri"/>
          <w:color w:val="auto"/>
          <w:sz w:val="22"/>
          <w:szCs w:val="22"/>
          <w:lang w:val="en-US" w:eastAsia="en-GB"/>
        </w:rPr>
        <w:t>Q</w:t>
      </w:r>
      <w:r w:rsidR="00E61FA9">
        <w:rPr>
          <w:rFonts w:ascii="Calibri" w:eastAsia="Times New Roman" w:hAnsi="Calibri" w:cs="Calibri"/>
          <w:color w:val="auto"/>
          <w:sz w:val="22"/>
          <w:szCs w:val="22"/>
          <w:lang w:val="en-US" w:eastAsia="en-GB"/>
        </w:rPr>
        <w:t>5</w:t>
      </w:r>
      <w:r w:rsidRPr="006D16A3">
        <w:rPr>
          <w:rFonts w:ascii="Calibri" w:eastAsia="Times New Roman" w:hAnsi="Calibri" w:cs="Calibri"/>
          <w:color w:val="auto"/>
          <w:sz w:val="22"/>
          <w:szCs w:val="22"/>
          <w:lang w:val="en-US" w:eastAsia="en-GB"/>
        </w:rPr>
        <w:t xml:space="preserve">: </w:t>
      </w:r>
    </w:p>
    <w:p w14:paraId="6B7A8F64" w14:textId="34DF4889" w:rsidR="006D16A3" w:rsidRPr="006D16A3" w:rsidRDefault="006D16A3" w:rsidP="006D16A3">
      <w:pPr>
        <w:spacing w:after="0" w:line="240" w:lineRule="auto"/>
        <w:rPr>
          <w:rFonts w:ascii="Calibri" w:eastAsia="Times New Roman" w:hAnsi="Calibri" w:cs="Calibri"/>
          <w:color w:val="auto"/>
          <w:sz w:val="22"/>
          <w:szCs w:val="22"/>
          <w:lang w:val="en-US" w:eastAsia="en-GB"/>
        </w:rPr>
      </w:pPr>
      <w:r w:rsidRPr="006D16A3">
        <w:rPr>
          <w:rFonts w:ascii="Calibri" w:eastAsia="Times New Roman" w:hAnsi="Calibri" w:cs="Calibri"/>
          <w:color w:val="auto"/>
          <w:sz w:val="22"/>
          <w:szCs w:val="22"/>
          <w:lang w:val="en-US" w:eastAsia="en-GB"/>
        </w:rPr>
        <w:t xml:space="preserve">Logistic regression output can be used to assess the impact of each variable in the model, thereby providing a means to rank the importance of each predictor, </w:t>
      </w:r>
      <w:r w:rsidR="00E61FA9">
        <w:rPr>
          <w:rFonts w:ascii="Calibri" w:eastAsia="Times New Roman" w:hAnsi="Calibri" w:cs="Calibri"/>
          <w:color w:val="auto"/>
          <w:sz w:val="22"/>
          <w:szCs w:val="22"/>
          <w:lang w:val="en-US" w:eastAsia="en-GB"/>
        </w:rPr>
        <w:t>w</w:t>
      </w:r>
      <w:r w:rsidRPr="006D16A3">
        <w:rPr>
          <w:rFonts w:ascii="Calibri" w:eastAsia="Times New Roman" w:hAnsi="Calibri" w:cs="Calibri"/>
          <w:color w:val="auto"/>
          <w:sz w:val="22"/>
          <w:szCs w:val="22"/>
          <w:lang w:val="en-US" w:eastAsia="en-GB"/>
        </w:rPr>
        <w:t xml:space="preserve">hereas this is not possible for a </w:t>
      </w:r>
      <w:r w:rsidR="00E61FA9">
        <w:rPr>
          <w:rFonts w:ascii="Calibri" w:eastAsia="Times New Roman" w:hAnsi="Calibri" w:cs="Calibri"/>
          <w:color w:val="auto"/>
          <w:sz w:val="22"/>
          <w:szCs w:val="22"/>
          <w:lang w:val="en-US" w:eastAsia="en-GB"/>
        </w:rPr>
        <w:t>d</w:t>
      </w:r>
      <w:r w:rsidRPr="006D16A3">
        <w:rPr>
          <w:rFonts w:ascii="Calibri" w:eastAsia="Times New Roman" w:hAnsi="Calibri" w:cs="Calibri"/>
          <w:color w:val="auto"/>
          <w:sz w:val="22"/>
          <w:szCs w:val="22"/>
          <w:lang w:val="en-US" w:eastAsia="en-GB"/>
        </w:rPr>
        <w:t xml:space="preserve">ecision </w:t>
      </w:r>
      <w:r w:rsidR="00E61FA9">
        <w:rPr>
          <w:rFonts w:ascii="Calibri" w:eastAsia="Times New Roman" w:hAnsi="Calibri" w:cs="Calibri"/>
          <w:color w:val="auto"/>
          <w:sz w:val="22"/>
          <w:szCs w:val="22"/>
          <w:lang w:val="en-US" w:eastAsia="en-GB"/>
        </w:rPr>
        <w:t>t</w:t>
      </w:r>
      <w:r w:rsidRPr="006D16A3">
        <w:rPr>
          <w:rFonts w:ascii="Calibri" w:eastAsia="Times New Roman" w:hAnsi="Calibri" w:cs="Calibri"/>
          <w:color w:val="auto"/>
          <w:sz w:val="22"/>
          <w:szCs w:val="22"/>
          <w:lang w:val="en-US" w:eastAsia="en-GB"/>
        </w:rPr>
        <w:t xml:space="preserve">ree when viewing the Tree diagram. </w:t>
      </w:r>
      <w:r w:rsidR="00C562D2" w:rsidRPr="00C562D2">
        <w:rPr>
          <w:rFonts w:ascii="Calibri" w:eastAsia="Times New Roman" w:hAnsi="Calibri" w:cs="Calibri"/>
          <w:b/>
          <w:bCs/>
          <w:color w:val="auto"/>
          <w:sz w:val="22"/>
          <w:szCs w:val="22"/>
          <w:lang w:val="en-US" w:eastAsia="en-GB"/>
        </w:rPr>
        <w:t>t</w:t>
      </w:r>
      <w:r w:rsidR="00C562D2">
        <w:rPr>
          <w:rFonts w:ascii="Calibri" w:eastAsia="Times New Roman" w:hAnsi="Calibri" w:cs="Calibri"/>
          <w:color w:val="auto"/>
          <w:sz w:val="22"/>
          <w:szCs w:val="22"/>
          <w:lang w:val="en-US" w:eastAsia="en-GB"/>
        </w:rPr>
        <w:t>/f</w:t>
      </w:r>
    </w:p>
    <w:p w14:paraId="299E1BE2" w14:textId="0080A8CD" w:rsidR="006D16A3" w:rsidRDefault="00C562D2" w:rsidP="006D16A3">
      <w:pPr>
        <w:spacing w:after="0" w:line="240" w:lineRule="auto"/>
        <w:rPr>
          <w:rFonts w:ascii="Calibri" w:eastAsia="Times New Roman" w:hAnsi="Calibri" w:cs="Calibri"/>
          <w:color w:val="auto"/>
          <w:sz w:val="22"/>
          <w:szCs w:val="22"/>
          <w:lang w:val="en-US" w:eastAsia="en-GB"/>
        </w:rPr>
      </w:pPr>
      <w:r>
        <w:rPr>
          <w:rFonts w:ascii="Calibri" w:eastAsia="Times New Roman" w:hAnsi="Calibri" w:cs="Calibri"/>
          <w:color w:val="auto"/>
          <w:sz w:val="22"/>
          <w:szCs w:val="22"/>
          <w:lang w:val="en-US" w:eastAsia="en-GB"/>
        </w:rPr>
        <w:t>A:</w:t>
      </w:r>
    </w:p>
    <w:p w14:paraId="597CB02D" w14:textId="037A5EAA" w:rsidR="00C562D2" w:rsidRDefault="00C562D2" w:rsidP="006D16A3">
      <w:pPr>
        <w:spacing w:after="0" w:line="240" w:lineRule="auto"/>
        <w:rPr>
          <w:rFonts w:ascii="Calibri" w:eastAsia="Times New Roman" w:hAnsi="Calibri" w:cs="Calibri"/>
          <w:color w:val="auto"/>
          <w:sz w:val="22"/>
          <w:szCs w:val="22"/>
          <w:lang w:val="en-US" w:eastAsia="en-GB"/>
        </w:rPr>
      </w:pPr>
      <w:r w:rsidRPr="00C562D2">
        <w:rPr>
          <w:rFonts w:ascii="Calibri" w:eastAsia="Times New Roman" w:hAnsi="Calibri" w:cs="Calibri"/>
          <w:color w:val="auto"/>
          <w:sz w:val="22"/>
          <w:szCs w:val="22"/>
          <w:lang w:val="en-US" w:eastAsia="en-GB"/>
        </w:rPr>
        <w:t xml:space="preserve">Logistic regression output can be used to assess the impact of each variable in the model thereby providing a means to rank the importance of each predictor, </w:t>
      </w:r>
      <w:r w:rsidR="00B90BB0">
        <w:rPr>
          <w:rFonts w:ascii="Calibri" w:eastAsia="Times New Roman" w:hAnsi="Calibri" w:cs="Calibri"/>
          <w:color w:val="auto"/>
          <w:sz w:val="22"/>
          <w:szCs w:val="22"/>
          <w:lang w:val="en-US" w:eastAsia="en-GB"/>
        </w:rPr>
        <w:t>w</w:t>
      </w:r>
      <w:r w:rsidRPr="00C562D2">
        <w:rPr>
          <w:rFonts w:ascii="Calibri" w:eastAsia="Times New Roman" w:hAnsi="Calibri" w:cs="Calibri"/>
          <w:color w:val="auto"/>
          <w:sz w:val="22"/>
          <w:szCs w:val="22"/>
          <w:lang w:val="en-US" w:eastAsia="en-GB"/>
        </w:rPr>
        <w:t>hereas this is not possible for a decision tree when viewing the tree diagram.</w:t>
      </w:r>
    </w:p>
    <w:p w14:paraId="5D7B4DEF" w14:textId="7418E193" w:rsidR="00FA2B1E" w:rsidRDefault="006D16A3" w:rsidP="006D16A3">
      <w:pPr>
        <w:spacing w:after="0" w:line="240" w:lineRule="auto"/>
        <w:rPr>
          <w:rFonts w:ascii="Calibri" w:eastAsia="Times New Roman" w:hAnsi="Calibri" w:cs="Calibri"/>
          <w:color w:val="auto"/>
          <w:sz w:val="22"/>
          <w:szCs w:val="22"/>
          <w:lang w:val="en-US" w:eastAsia="en-GB"/>
        </w:rPr>
      </w:pPr>
      <w:r w:rsidRPr="006D16A3">
        <w:rPr>
          <w:rFonts w:ascii="Calibri" w:eastAsia="Times New Roman" w:hAnsi="Calibri" w:cs="Calibri"/>
          <w:color w:val="auto"/>
          <w:sz w:val="22"/>
          <w:szCs w:val="22"/>
          <w:lang w:val="en-US" w:eastAsia="en-GB"/>
        </w:rPr>
        <w:lastRenderedPageBreak/>
        <w:t>Let</w:t>
      </w:r>
      <w:r w:rsidR="00EF476C">
        <w:rPr>
          <w:rFonts w:ascii="Calibri" w:eastAsia="Times New Roman" w:hAnsi="Calibri" w:cs="Calibri"/>
          <w:color w:val="auto"/>
          <w:sz w:val="22"/>
          <w:szCs w:val="22"/>
          <w:lang w:val="en-US" w:eastAsia="en-GB"/>
        </w:rPr>
        <w:t>’</w:t>
      </w:r>
      <w:r w:rsidRPr="006D16A3">
        <w:rPr>
          <w:rFonts w:ascii="Calibri" w:eastAsia="Times New Roman" w:hAnsi="Calibri" w:cs="Calibri"/>
          <w:color w:val="auto"/>
          <w:sz w:val="22"/>
          <w:szCs w:val="22"/>
          <w:lang w:val="en-US" w:eastAsia="en-GB"/>
        </w:rPr>
        <w:t>s see what impact a decision forest may have.</w:t>
      </w:r>
      <w:r w:rsidR="00C562D2">
        <w:rPr>
          <w:rFonts w:ascii="Calibri" w:eastAsia="Times New Roman" w:hAnsi="Calibri" w:cs="Calibri"/>
          <w:color w:val="auto"/>
          <w:sz w:val="22"/>
          <w:szCs w:val="22"/>
          <w:lang w:val="en-US" w:eastAsia="en-GB"/>
        </w:rPr>
        <w:t xml:space="preserve"> </w:t>
      </w:r>
      <w:r w:rsidRPr="006D16A3">
        <w:rPr>
          <w:rFonts w:ascii="Calibri" w:eastAsia="Times New Roman" w:hAnsi="Calibri" w:cs="Calibri"/>
          <w:color w:val="auto"/>
          <w:sz w:val="22"/>
          <w:szCs w:val="22"/>
          <w:lang w:val="en-US" w:eastAsia="en-GB"/>
        </w:rPr>
        <w:t xml:space="preserve">A </w:t>
      </w:r>
      <w:r w:rsidR="00C562D2">
        <w:rPr>
          <w:rFonts w:ascii="Calibri" w:eastAsia="Times New Roman" w:hAnsi="Calibri" w:cs="Calibri"/>
          <w:color w:val="auto"/>
          <w:sz w:val="22"/>
          <w:szCs w:val="22"/>
          <w:lang w:val="en-US" w:eastAsia="en-GB"/>
        </w:rPr>
        <w:t>D</w:t>
      </w:r>
      <w:r w:rsidRPr="006D16A3">
        <w:rPr>
          <w:rFonts w:ascii="Calibri" w:eastAsia="Times New Roman" w:hAnsi="Calibri" w:cs="Calibri"/>
          <w:color w:val="auto"/>
          <w:sz w:val="22"/>
          <w:szCs w:val="22"/>
          <w:lang w:val="en-US" w:eastAsia="en-GB"/>
        </w:rPr>
        <w:t xml:space="preserve">ecision </w:t>
      </w:r>
      <w:r w:rsidR="00C562D2">
        <w:rPr>
          <w:rFonts w:ascii="Calibri" w:eastAsia="Times New Roman" w:hAnsi="Calibri" w:cs="Calibri"/>
          <w:color w:val="auto"/>
          <w:sz w:val="22"/>
          <w:szCs w:val="22"/>
          <w:lang w:val="en-US" w:eastAsia="en-GB"/>
        </w:rPr>
        <w:t>F</w:t>
      </w:r>
      <w:r w:rsidRPr="006D16A3">
        <w:rPr>
          <w:rFonts w:ascii="Calibri" w:eastAsia="Times New Roman" w:hAnsi="Calibri" w:cs="Calibri"/>
          <w:color w:val="auto"/>
          <w:sz w:val="22"/>
          <w:szCs w:val="22"/>
          <w:lang w:val="en-US" w:eastAsia="en-GB"/>
        </w:rPr>
        <w:t xml:space="preserve">orest </w:t>
      </w:r>
      <w:r w:rsidR="00C562D2">
        <w:rPr>
          <w:rFonts w:ascii="Calibri" w:eastAsia="Times New Roman" w:hAnsi="Calibri" w:cs="Calibri"/>
          <w:color w:val="auto"/>
          <w:sz w:val="22"/>
          <w:szCs w:val="22"/>
          <w:lang w:val="en-US" w:eastAsia="en-GB"/>
        </w:rPr>
        <w:t xml:space="preserve">block </w:t>
      </w:r>
      <w:r w:rsidRPr="006D16A3">
        <w:rPr>
          <w:rFonts w:ascii="Calibri" w:eastAsia="Times New Roman" w:hAnsi="Calibri" w:cs="Calibri"/>
          <w:color w:val="auto"/>
          <w:sz w:val="22"/>
          <w:szCs w:val="22"/>
          <w:lang w:val="en-US" w:eastAsia="en-GB"/>
        </w:rPr>
        <w:t xml:space="preserve">is dragged onto the </w:t>
      </w:r>
      <w:r w:rsidR="00C562D2">
        <w:rPr>
          <w:rFonts w:ascii="Calibri" w:eastAsia="Times New Roman" w:hAnsi="Calibri" w:cs="Calibri"/>
          <w:color w:val="auto"/>
          <w:sz w:val="22"/>
          <w:szCs w:val="22"/>
          <w:lang w:val="en-US" w:eastAsia="en-GB"/>
        </w:rPr>
        <w:t>W</w:t>
      </w:r>
      <w:r w:rsidRPr="006D16A3">
        <w:rPr>
          <w:rFonts w:ascii="Calibri" w:eastAsia="Times New Roman" w:hAnsi="Calibri" w:cs="Calibri"/>
          <w:color w:val="auto"/>
          <w:sz w:val="22"/>
          <w:szCs w:val="22"/>
          <w:lang w:val="en-US" w:eastAsia="en-GB"/>
        </w:rPr>
        <w:t>orkflow canvas and the development partition connected. Accessing</w:t>
      </w:r>
      <w:r w:rsidR="00C562D2">
        <w:rPr>
          <w:rFonts w:ascii="Calibri" w:eastAsia="Times New Roman" w:hAnsi="Calibri" w:cs="Calibri"/>
          <w:color w:val="auto"/>
          <w:sz w:val="22"/>
          <w:szCs w:val="22"/>
          <w:lang w:val="en-US" w:eastAsia="en-GB"/>
        </w:rPr>
        <w:t xml:space="preserve"> c</w:t>
      </w:r>
      <w:r w:rsidRPr="006D16A3">
        <w:rPr>
          <w:rFonts w:ascii="Calibri" w:eastAsia="Times New Roman" w:hAnsi="Calibri" w:cs="Calibri"/>
          <w:color w:val="auto"/>
          <w:sz w:val="22"/>
          <w:szCs w:val="22"/>
          <w:lang w:val="en-US" w:eastAsia="en-GB"/>
        </w:rPr>
        <w:t xml:space="preserve">onfiguration options reveals two pages: </w:t>
      </w:r>
      <w:r w:rsidR="00446AA4">
        <w:rPr>
          <w:rFonts w:ascii="Calibri" w:eastAsia="Times New Roman" w:hAnsi="Calibri" w:cs="Calibri"/>
          <w:color w:val="auto"/>
          <w:sz w:val="22"/>
          <w:szCs w:val="22"/>
          <w:lang w:val="en-US" w:eastAsia="en-GB"/>
        </w:rPr>
        <w:t>V</w:t>
      </w:r>
      <w:r w:rsidRPr="006D16A3">
        <w:rPr>
          <w:rFonts w:ascii="Calibri" w:eastAsia="Times New Roman" w:hAnsi="Calibri" w:cs="Calibri"/>
          <w:color w:val="auto"/>
          <w:sz w:val="22"/>
          <w:szCs w:val="22"/>
          <w:lang w:val="en-US" w:eastAsia="en-GB"/>
        </w:rPr>
        <w:t xml:space="preserve">ariable </w:t>
      </w:r>
      <w:r w:rsidR="00446AA4">
        <w:rPr>
          <w:rFonts w:ascii="Calibri" w:eastAsia="Times New Roman" w:hAnsi="Calibri" w:cs="Calibri"/>
          <w:color w:val="auto"/>
          <w:sz w:val="22"/>
          <w:szCs w:val="22"/>
          <w:lang w:val="en-US" w:eastAsia="en-GB"/>
        </w:rPr>
        <w:t>S</w:t>
      </w:r>
      <w:r w:rsidRPr="006D16A3">
        <w:rPr>
          <w:rFonts w:ascii="Calibri" w:eastAsia="Times New Roman" w:hAnsi="Calibri" w:cs="Calibri"/>
          <w:color w:val="auto"/>
          <w:sz w:val="22"/>
          <w:szCs w:val="22"/>
          <w:lang w:val="en-US" w:eastAsia="en-GB"/>
        </w:rPr>
        <w:t xml:space="preserve">election and </w:t>
      </w:r>
      <w:r w:rsidR="00446AA4">
        <w:rPr>
          <w:rFonts w:ascii="Calibri" w:eastAsia="Times New Roman" w:hAnsi="Calibri" w:cs="Calibri"/>
          <w:color w:val="auto"/>
          <w:sz w:val="22"/>
          <w:szCs w:val="22"/>
          <w:lang w:val="en-US" w:eastAsia="en-GB"/>
        </w:rPr>
        <w:t>P</w:t>
      </w:r>
      <w:r w:rsidRPr="006D16A3">
        <w:rPr>
          <w:rFonts w:ascii="Calibri" w:eastAsia="Times New Roman" w:hAnsi="Calibri" w:cs="Calibri"/>
          <w:color w:val="auto"/>
          <w:sz w:val="22"/>
          <w:szCs w:val="22"/>
          <w:lang w:val="en-US" w:eastAsia="en-GB"/>
        </w:rPr>
        <w:t xml:space="preserve">references. The </w:t>
      </w:r>
      <w:r w:rsidR="00FA2B1E">
        <w:rPr>
          <w:rFonts w:ascii="Calibri" w:eastAsia="Times New Roman" w:hAnsi="Calibri" w:cs="Calibri"/>
          <w:color w:val="auto"/>
          <w:sz w:val="22"/>
          <w:szCs w:val="22"/>
          <w:lang w:val="en-US" w:eastAsia="en-GB"/>
        </w:rPr>
        <w:t>V</w:t>
      </w:r>
      <w:r w:rsidRPr="006D16A3">
        <w:rPr>
          <w:rFonts w:ascii="Calibri" w:eastAsia="Times New Roman" w:hAnsi="Calibri" w:cs="Calibri"/>
          <w:color w:val="auto"/>
          <w:sz w:val="22"/>
          <w:szCs w:val="22"/>
          <w:lang w:val="en-US" w:eastAsia="en-GB"/>
        </w:rPr>
        <w:t>a</w:t>
      </w:r>
      <w:r w:rsidR="00FA2B1E">
        <w:rPr>
          <w:rFonts w:ascii="Calibri" w:eastAsia="Times New Roman" w:hAnsi="Calibri" w:cs="Calibri"/>
          <w:color w:val="auto"/>
          <w:sz w:val="22"/>
          <w:szCs w:val="22"/>
          <w:lang w:val="en-US" w:eastAsia="en-GB"/>
        </w:rPr>
        <w:t>riable Selection p</w:t>
      </w:r>
      <w:r w:rsidRPr="006D16A3">
        <w:rPr>
          <w:rFonts w:ascii="Calibri" w:eastAsia="Times New Roman" w:hAnsi="Calibri" w:cs="Calibri"/>
          <w:color w:val="auto"/>
          <w:sz w:val="22"/>
          <w:szCs w:val="22"/>
          <w:lang w:val="en-US" w:eastAsia="en-GB"/>
        </w:rPr>
        <w:t>age provides the ability to specify the model</w:t>
      </w:r>
      <w:r w:rsidR="00FA2B1E">
        <w:rPr>
          <w:rFonts w:ascii="Calibri" w:eastAsia="Times New Roman" w:hAnsi="Calibri" w:cs="Calibri"/>
          <w:color w:val="auto"/>
          <w:sz w:val="22"/>
          <w:szCs w:val="22"/>
          <w:lang w:val="en-US" w:eastAsia="en-GB"/>
        </w:rPr>
        <w:t>.</w:t>
      </w:r>
    </w:p>
    <w:p w14:paraId="1722B223" w14:textId="77777777" w:rsidR="00FA2B1E" w:rsidRDefault="00FA2B1E" w:rsidP="006D16A3">
      <w:pPr>
        <w:spacing w:after="0" w:line="240" w:lineRule="auto"/>
        <w:rPr>
          <w:rFonts w:ascii="Calibri" w:eastAsia="Times New Roman" w:hAnsi="Calibri" w:cs="Calibri"/>
          <w:color w:val="auto"/>
          <w:sz w:val="22"/>
          <w:szCs w:val="22"/>
          <w:lang w:val="en-US" w:eastAsia="en-GB"/>
        </w:rPr>
      </w:pPr>
    </w:p>
    <w:p w14:paraId="4C91C213" w14:textId="0D1790DF" w:rsidR="00861DD0" w:rsidRDefault="00FA2B1E" w:rsidP="006D16A3">
      <w:pPr>
        <w:spacing w:after="0" w:line="240" w:lineRule="auto"/>
        <w:rPr>
          <w:rFonts w:ascii="Calibri" w:eastAsia="Times New Roman" w:hAnsi="Calibri" w:cs="Calibri"/>
          <w:color w:val="auto"/>
          <w:sz w:val="22"/>
          <w:szCs w:val="22"/>
          <w:lang w:val="en-US" w:eastAsia="en-GB"/>
        </w:rPr>
      </w:pPr>
      <w:r>
        <w:rPr>
          <w:rFonts w:ascii="Calibri" w:eastAsia="Times New Roman" w:hAnsi="Calibri" w:cs="Calibri"/>
          <w:color w:val="auto"/>
          <w:sz w:val="22"/>
          <w:szCs w:val="22"/>
          <w:lang w:val="en-US" w:eastAsia="en-GB"/>
        </w:rPr>
        <w:t>F</w:t>
      </w:r>
      <w:r w:rsidR="006D16A3" w:rsidRPr="006D16A3">
        <w:rPr>
          <w:rFonts w:ascii="Calibri" w:eastAsia="Times New Roman" w:hAnsi="Calibri" w:cs="Calibri"/>
          <w:color w:val="auto"/>
          <w:sz w:val="22"/>
          <w:szCs w:val="22"/>
          <w:lang w:val="en-US" w:eastAsia="en-GB"/>
        </w:rPr>
        <w:t xml:space="preserve">rom the </w:t>
      </w:r>
      <w:r w:rsidR="00446AA4">
        <w:rPr>
          <w:rFonts w:ascii="Calibri" w:eastAsia="Times New Roman" w:hAnsi="Calibri" w:cs="Calibri"/>
          <w:color w:val="auto"/>
          <w:sz w:val="22"/>
          <w:szCs w:val="22"/>
          <w:lang w:val="en-US" w:eastAsia="en-GB"/>
        </w:rPr>
        <w:t>D</w:t>
      </w:r>
      <w:r w:rsidR="006D16A3" w:rsidRPr="006D16A3">
        <w:rPr>
          <w:rFonts w:ascii="Calibri" w:eastAsia="Times New Roman" w:hAnsi="Calibri" w:cs="Calibri"/>
          <w:color w:val="auto"/>
          <w:sz w:val="22"/>
          <w:szCs w:val="22"/>
          <w:lang w:val="en-US" w:eastAsia="en-GB"/>
        </w:rPr>
        <w:t>ependent variable drop</w:t>
      </w:r>
      <w:r>
        <w:rPr>
          <w:rFonts w:ascii="Calibri" w:eastAsia="Times New Roman" w:hAnsi="Calibri" w:cs="Calibri"/>
          <w:color w:val="auto"/>
          <w:sz w:val="22"/>
          <w:szCs w:val="22"/>
          <w:lang w:val="en-US" w:eastAsia="en-GB"/>
        </w:rPr>
        <w:t>-</w:t>
      </w:r>
      <w:r w:rsidR="006D16A3" w:rsidRPr="006D16A3">
        <w:rPr>
          <w:rFonts w:ascii="Calibri" w:eastAsia="Times New Roman" w:hAnsi="Calibri" w:cs="Calibri"/>
          <w:color w:val="auto"/>
          <w:sz w:val="22"/>
          <w:szCs w:val="22"/>
          <w:lang w:val="en-US" w:eastAsia="en-GB"/>
        </w:rPr>
        <w:t xml:space="preserve">down </w:t>
      </w:r>
      <w:r w:rsidR="006D16A3" w:rsidRPr="006D16A3">
        <w:rPr>
          <w:rFonts w:ascii="Calibri" w:eastAsia="Times New Roman" w:hAnsi="Calibri" w:cs="Calibri"/>
          <w:i/>
          <w:iCs/>
          <w:color w:val="auto"/>
          <w:sz w:val="22"/>
          <w:szCs w:val="22"/>
          <w:lang w:val="en-US" w:eastAsia="en-GB"/>
        </w:rPr>
        <w:t>DV</w:t>
      </w:r>
      <w:r>
        <w:rPr>
          <w:rFonts w:ascii="Calibri" w:eastAsia="Times New Roman" w:hAnsi="Calibri" w:cs="Calibri"/>
          <w:color w:val="auto"/>
          <w:sz w:val="22"/>
          <w:szCs w:val="22"/>
          <w:lang w:val="en-US" w:eastAsia="en-GB"/>
        </w:rPr>
        <w:t xml:space="preserve"> is </w:t>
      </w:r>
      <w:proofErr w:type="gramStart"/>
      <w:r>
        <w:rPr>
          <w:rFonts w:ascii="Calibri" w:eastAsia="Times New Roman" w:hAnsi="Calibri" w:cs="Calibri"/>
          <w:color w:val="auto"/>
          <w:sz w:val="22"/>
          <w:szCs w:val="22"/>
          <w:lang w:val="en-US" w:eastAsia="en-GB"/>
        </w:rPr>
        <w:t>selected</w:t>
      </w:r>
      <w:proofErr w:type="gramEnd"/>
      <w:r w:rsidR="00CB18B1">
        <w:rPr>
          <w:rFonts w:ascii="Calibri" w:eastAsia="Times New Roman" w:hAnsi="Calibri" w:cs="Calibri"/>
          <w:color w:val="auto"/>
          <w:sz w:val="22"/>
          <w:szCs w:val="22"/>
          <w:lang w:val="en-US" w:eastAsia="en-GB"/>
        </w:rPr>
        <w:t xml:space="preserve"> and its </w:t>
      </w:r>
      <w:r w:rsidR="006D16A3" w:rsidRPr="006D16A3">
        <w:rPr>
          <w:rFonts w:ascii="Calibri" w:eastAsia="Times New Roman" w:hAnsi="Calibri" w:cs="Calibri"/>
          <w:color w:val="auto"/>
          <w:sz w:val="22"/>
          <w:szCs w:val="22"/>
          <w:lang w:val="en-US" w:eastAsia="en-GB"/>
        </w:rPr>
        <w:t>treatment is automatic</w:t>
      </w:r>
      <w:r w:rsidR="00CB18B1">
        <w:rPr>
          <w:rFonts w:ascii="Calibri" w:eastAsia="Times New Roman" w:hAnsi="Calibri" w:cs="Calibri"/>
          <w:color w:val="auto"/>
          <w:sz w:val="22"/>
          <w:szCs w:val="22"/>
          <w:lang w:val="en-US" w:eastAsia="en-GB"/>
        </w:rPr>
        <w:t>al</w:t>
      </w:r>
      <w:r w:rsidR="006D16A3" w:rsidRPr="006D16A3">
        <w:rPr>
          <w:rFonts w:ascii="Calibri" w:eastAsia="Times New Roman" w:hAnsi="Calibri" w:cs="Calibri"/>
          <w:color w:val="auto"/>
          <w:sz w:val="22"/>
          <w:szCs w:val="22"/>
          <w:lang w:val="en-US" w:eastAsia="en-GB"/>
        </w:rPr>
        <w:t xml:space="preserve">ly set as </w:t>
      </w:r>
      <w:r w:rsidR="00CB18B1">
        <w:rPr>
          <w:rFonts w:ascii="Calibri" w:eastAsia="Times New Roman" w:hAnsi="Calibri" w:cs="Calibri"/>
          <w:color w:val="auto"/>
          <w:sz w:val="22"/>
          <w:szCs w:val="22"/>
          <w:lang w:val="en-US" w:eastAsia="en-GB"/>
        </w:rPr>
        <w:t>N</w:t>
      </w:r>
      <w:r w:rsidR="006D16A3" w:rsidRPr="006D16A3">
        <w:rPr>
          <w:rFonts w:ascii="Calibri" w:eastAsia="Times New Roman" w:hAnsi="Calibri" w:cs="Calibri"/>
          <w:color w:val="auto"/>
          <w:sz w:val="22"/>
          <w:szCs w:val="22"/>
          <w:lang w:val="en-US" w:eastAsia="en-GB"/>
        </w:rPr>
        <w:t>ominal.</w:t>
      </w:r>
      <w:r w:rsidR="00CB18B1">
        <w:rPr>
          <w:rFonts w:ascii="Calibri" w:eastAsia="Times New Roman" w:hAnsi="Calibri" w:cs="Calibri"/>
          <w:color w:val="auto"/>
          <w:sz w:val="22"/>
          <w:szCs w:val="22"/>
          <w:lang w:val="en-US" w:eastAsia="en-GB"/>
        </w:rPr>
        <w:t xml:space="preserve">  </w:t>
      </w:r>
    </w:p>
    <w:p w14:paraId="3FCE65D9" w14:textId="77777777" w:rsidR="00861DD0" w:rsidRDefault="00861DD0" w:rsidP="006D16A3">
      <w:pPr>
        <w:spacing w:after="0" w:line="240" w:lineRule="auto"/>
        <w:rPr>
          <w:rFonts w:ascii="Calibri" w:eastAsia="Times New Roman" w:hAnsi="Calibri" w:cs="Calibri"/>
          <w:color w:val="auto"/>
          <w:sz w:val="22"/>
          <w:szCs w:val="22"/>
          <w:lang w:val="en-US" w:eastAsia="en-GB"/>
        </w:rPr>
      </w:pPr>
    </w:p>
    <w:p w14:paraId="0EB9BD21" w14:textId="31DED36D" w:rsidR="006D16A3" w:rsidRDefault="006D16A3" w:rsidP="006D16A3">
      <w:pPr>
        <w:spacing w:after="0" w:line="240" w:lineRule="auto"/>
        <w:rPr>
          <w:rFonts w:ascii="Calibri" w:eastAsia="Times New Roman" w:hAnsi="Calibri" w:cs="Calibri"/>
          <w:color w:val="auto"/>
          <w:sz w:val="22"/>
          <w:szCs w:val="22"/>
          <w:lang w:val="en-US" w:eastAsia="en-GB"/>
        </w:rPr>
      </w:pPr>
      <w:r w:rsidRPr="006D16A3">
        <w:rPr>
          <w:rFonts w:ascii="Calibri" w:eastAsia="Times New Roman" w:hAnsi="Calibri" w:cs="Calibri"/>
          <w:color w:val="auto"/>
          <w:sz w:val="22"/>
          <w:szCs w:val="22"/>
          <w:lang w:val="en-US" w:eastAsia="en-GB"/>
        </w:rPr>
        <w:t xml:space="preserve">The </w:t>
      </w:r>
      <w:r w:rsidR="00CB18B1">
        <w:rPr>
          <w:rFonts w:ascii="Calibri" w:eastAsia="Times New Roman" w:hAnsi="Calibri" w:cs="Calibri"/>
          <w:color w:val="auto"/>
          <w:sz w:val="22"/>
          <w:szCs w:val="22"/>
          <w:lang w:val="en-US" w:eastAsia="en-GB"/>
        </w:rPr>
        <w:t>eight</w:t>
      </w:r>
      <w:r w:rsidRPr="006D16A3">
        <w:rPr>
          <w:rFonts w:ascii="Calibri" w:eastAsia="Times New Roman" w:hAnsi="Calibri" w:cs="Calibri"/>
          <w:color w:val="auto"/>
          <w:sz w:val="22"/>
          <w:szCs w:val="22"/>
          <w:lang w:val="en-US" w:eastAsia="en-GB"/>
        </w:rPr>
        <w:t xml:space="preserve"> </w:t>
      </w:r>
      <w:r w:rsidR="00CB18B1">
        <w:rPr>
          <w:rFonts w:ascii="Calibri" w:eastAsia="Times New Roman" w:hAnsi="Calibri" w:cs="Calibri"/>
          <w:color w:val="auto"/>
          <w:sz w:val="22"/>
          <w:szCs w:val="22"/>
          <w:lang w:val="en-US" w:eastAsia="en-GB"/>
        </w:rPr>
        <w:t>variables</w:t>
      </w:r>
      <w:r w:rsidRPr="006D16A3">
        <w:rPr>
          <w:rFonts w:ascii="Calibri" w:eastAsia="Times New Roman" w:hAnsi="Calibri" w:cs="Calibri"/>
          <w:color w:val="auto"/>
          <w:sz w:val="22"/>
          <w:szCs w:val="22"/>
          <w:lang w:val="en-US" w:eastAsia="en-GB"/>
        </w:rPr>
        <w:t xml:space="preserve"> identified previo</w:t>
      </w:r>
      <w:r w:rsidR="00CB18B1">
        <w:rPr>
          <w:rFonts w:ascii="Calibri" w:eastAsia="Times New Roman" w:hAnsi="Calibri" w:cs="Calibri"/>
          <w:color w:val="auto"/>
          <w:sz w:val="22"/>
          <w:szCs w:val="22"/>
          <w:lang w:val="en-US" w:eastAsia="en-GB"/>
        </w:rPr>
        <w:t>usly</w:t>
      </w:r>
      <w:r w:rsidRPr="006D16A3">
        <w:rPr>
          <w:rFonts w:ascii="Calibri" w:eastAsia="Times New Roman" w:hAnsi="Calibri" w:cs="Calibri"/>
          <w:color w:val="auto"/>
          <w:sz w:val="22"/>
          <w:szCs w:val="22"/>
          <w:lang w:val="en-US" w:eastAsia="en-GB"/>
        </w:rPr>
        <w:t xml:space="preserve"> with the logistic regr</w:t>
      </w:r>
      <w:r w:rsidR="00CB18B1">
        <w:rPr>
          <w:rFonts w:ascii="Calibri" w:eastAsia="Times New Roman" w:hAnsi="Calibri" w:cs="Calibri"/>
          <w:color w:val="auto"/>
          <w:sz w:val="22"/>
          <w:szCs w:val="22"/>
          <w:lang w:val="en-US" w:eastAsia="en-GB"/>
        </w:rPr>
        <w:t>e</w:t>
      </w:r>
      <w:r w:rsidRPr="006D16A3">
        <w:rPr>
          <w:rFonts w:ascii="Calibri" w:eastAsia="Times New Roman" w:hAnsi="Calibri" w:cs="Calibri"/>
          <w:color w:val="auto"/>
          <w:sz w:val="22"/>
          <w:szCs w:val="22"/>
          <w:lang w:val="en-US" w:eastAsia="en-GB"/>
        </w:rPr>
        <w:t xml:space="preserve">ssion </w:t>
      </w:r>
      <w:r w:rsidR="00CB18B1">
        <w:rPr>
          <w:rFonts w:ascii="Calibri" w:eastAsia="Times New Roman" w:hAnsi="Calibri" w:cs="Calibri"/>
          <w:color w:val="auto"/>
          <w:sz w:val="22"/>
          <w:szCs w:val="22"/>
          <w:lang w:val="en-US" w:eastAsia="en-GB"/>
        </w:rPr>
        <w:t xml:space="preserve">model </w:t>
      </w:r>
      <w:r w:rsidRPr="006D16A3">
        <w:rPr>
          <w:rFonts w:ascii="Calibri" w:eastAsia="Times New Roman" w:hAnsi="Calibri" w:cs="Calibri"/>
          <w:color w:val="auto"/>
          <w:sz w:val="22"/>
          <w:szCs w:val="22"/>
          <w:lang w:val="en-US" w:eastAsia="en-GB"/>
        </w:rPr>
        <w:t xml:space="preserve">are moved into the </w:t>
      </w:r>
      <w:r w:rsidR="00861DD0">
        <w:rPr>
          <w:rFonts w:ascii="Calibri" w:eastAsia="Times New Roman" w:hAnsi="Calibri" w:cs="Calibri"/>
          <w:color w:val="auto"/>
          <w:sz w:val="22"/>
          <w:szCs w:val="22"/>
          <w:lang w:val="en-US" w:eastAsia="en-GB"/>
        </w:rPr>
        <w:t>S</w:t>
      </w:r>
      <w:r w:rsidRPr="006D16A3">
        <w:rPr>
          <w:rFonts w:ascii="Calibri" w:eastAsia="Times New Roman" w:hAnsi="Calibri" w:cs="Calibri"/>
          <w:color w:val="auto"/>
          <w:sz w:val="22"/>
          <w:szCs w:val="22"/>
          <w:lang w:val="en-US" w:eastAsia="en-GB"/>
        </w:rPr>
        <w:t>ele</w:t>
      </w:r>
      <w:r w:rsidR="00CB18B1">
        <w:rPr>
          <w:rFonts w:ascii="Calibri" w:eastAsia="Times New Roman" w:hAnsi="Calibri" w:cs="Calibri"/>
          <w:color w:val="auto"/>
          <w:sz w:val="22"/>
          <w:szCs w:val="22"/>
          <w:lang w:val="en-US" w:eastAsia="en-GB"/>
        </w:rPr>
        <w:t>cte</w:t>
      </w:r>
      <w:r w:rsidRPr="006D16A3">
        <w:rPr>
          <w:rFonts w:ascii="Calibri" w:eastAsia="Times New Roman" w:hAnsi="Calibri" w:cs="Calibri"/>
          <w:color w:val="auto"/>
          <w:sz w:val="22"/>
          <w:szCs w:val="22"/>
          <w:lang w:val="en-US" w:eastAsia="en-GB"/>
        </w:rPr>
        <w:t xml:space="preserve">d </w:t>
      </w:r>
      <w:r w:rsidR="00861DD0">
        <w:rPr>
          <w:rFonts w:ascii="Calibri" w:eastAsia="Times New Roman" w:hAnsi="Calibri" w:cs="Calibri"/>
          <w:color w:val="auto"/>
          <w:sz w:val="22"/>
          <w:szCs w:val="22"/>
          <w:lang w:val="en-US" w:eastAsia="en-GB"/>
        </w:rPr>
        <w:t>I</w:t>
      </w:r>
      <w:r w:rsidRPr="006D16A3">
        <w:rPr>
          <w:rFonts w:ascii="Calibri" w:eastAsia="Times New Roman" w:hAnsi="Calibri" w:cs="Calibri"/>
          <w:color w:val="auto"/>
          <w:sz w:val="22"/>
          <w:szCs w:val="22"/>
          <w:lang w:val="en-US" w:eastAsia="en-GB"/>
        </w:rPr>
        <w:t>nd</w:t>
      </w:r>
      <w:r w:rsidR="00CB18B1">
        <w:rPr>
          <w:rFonts w:ascii="Calibri" w:eastAsia="Times New Roman" w:hAnsi="Calibri" w:cs="Calibri"/>
          <w:color w:val="auto"/>
          <w:sz w:val="22"/>
          <w:szCs w:val="22"/>
          <w:lang w:val="en-US" w:eastAsia="en-GB"/>
        </w:rPr>
        <w:t>e</w:t>
      </w:r>
      <w:r w:rsidRPr="006D16A3">
        <w:rPr>
          <w:rFonts w:ascii="Calibri" w:eastAsia="Times New Roman" w:hAnsi="Calibri" w:cs="Calibri"/>
          <w:color w:val="auto"/>
          <w:sz w:val="22"/>
          <w:szCs w:val="22"/>
          <w:lang w:val="en-US" w:eastAsia="en-GB"/>
        </w:rPr>
        <w:t>pendent</w:t>
      </w:r>
      <w:r w:rsidR="00861DD0">
        <w:rPr>
          <w:rFonts w:ascii="Calibri" w:eastAsia="Times New Roman" w:hAnsi="Calibri" w:cs="Calibri"/>
          <w:color w:val="auto"/>
          <w:sz w:val="22"/>
          <w:szCs w:val="22"/>
          <w:lang w:val="en-US" w:eastAsia="en-GB"/>
        </w:rPr>
        <w:t xml:space="preserve"> </w:t>
      </w:r>
      <w:r w:rsidRPr="006D16A3">
        <w:rPr>
          <w:rFonts w:ascii="Calibri" w:eastAsia="Times New Roman" w:hAnsi="Calibri" w:cs="Calibri"/>
          <w:color w:val="auto"/>
          <w:sz w:val="22"/>
          <w:szCs w:val="22"/>
          <w:lang w:val="en-US" w:eastAsia="en-GB"/>
        </w:rPr>
        <w:t>Variab</w:t>
      </w:r>
      <w:r w:rsidR="00861DD0">
        <w:rPr>
          <w:rFonts w:ascii="Calibri" w:eastAsia="Times New Roman" w:hAnsi="Calibri" w:cs="Calibri"/>
          <w:color w:val="auto"/>
          <w:sz w:val="22"/>
          <w:szCs w:val="22"/>
          <w:lang w:val="en-US" w:eastAsia="en-GB"/>
        </w:rPr>
        <w:t>les list. V</w:t>
      </w:r>
      <w:r w:rsidRPr="006D16A3">
        <w:rPr>
          <w:rFonts w:ascii="Calibri" w:eastAsia="Times New Roman" w:hAnsi="Calibri" w:cs="Calibri"/>
          <w:color w:val="auto"/>
          <w:sz w:val="22"/>
          <w:szCs w:val="22"/>
          <w:lang w:val="en-US" w:eastAsia="en-GB"/>
        </w:rPr>
        <w:t>ariable treatm</w:t>
      </w:r>
      <w:r w:rsidR="00861DD0">
        <w:rPr>
          <w:rFonts w:ascii="Calibri" w:eastAsia="Times New Roman" w:hAnsi="Calibri" w:cs="Calibri"/>
          <w:color w:val="auto"/>
          <w:sz w:val="22"/>
          <w:szCs w:val="22"/>
          <w:lang w:val="en-US" w:eastAsia="en-GB"/>
        </w:rPr>
        <w:t>e</w:t>
      </w:r>
      <w:r w:rsidRPr="006D16A3">
        <w:rPr>
          <w:rFonts w:ascii="Calibri" w:eastAsia="Times New Roman" w:hAnsi="Calibri" w:cs="Calibri"/>
          <w:color w:val="auto"/>
          <w:sz w:val="22"/>
          <w:szCs w:val="22"/>
          <w:lang w:val="en-US" w:eastAsia="en-GB"/>
        </w:rPr>
        <w:t>nt can be modified by selecting from the treatment dropdown</w:t>
      </w:r>
      <w:r w:rsidR="00EA4780">
        <w:rPr>
          <w:rFonts w:ascii="Calibri" w:eastAsia="Times New Roman" w:hAnsi="Calibri" w:cs="Calibri"/>
          <w:color w:val="auto"/>
          <w:sz w:val="22"/>
          <w:szCs w:val="22"/>
          <w:lang w:val="en-US" w:eastAsia="en-GB"/>
        </w:rPr>
        <w:t xml:space="preserve"> and here </w:t>
      </w:r>
      <w:proofErr w:type="spellStart"/>
      <w:r w:rsidR="00EA4780">
        <w:rPr>
          <w:rFonts w:ascii="Calibri" w:eastAsia="Times New Roman" w:hAnsi="Calibri" w:cs="Calibri"/>
          <w:i/>
          <w:iCs/>
          <w:color w:val="auto"/>
          <w:sz w:val="22"/>
          <w:szCs w:val="22"/>
          <w:lang w:val="en-US" w:eastAsia="en-GB"/>
        </w:rPr>
        <w:t>education_num</w:t>
      </w:r>
      <w:proofErr w:type="spellEnd"/>
      <w:r w:rsidR="00EA4780">
        <w:rPr>
          <w:rFonts w:ascii="Calibri" w:eastAsia="Times New Roman" w:hAnsi="Calibri" w:cs="Calibri"/>
          <w:i/>
          <w:iCs/>
          <w:color w:val="auto"/>
          <w:sz w:val="22"/>
          <w:szCs w:val="22"/>
          <w:lang w:val="en-US" w:eastAsia="en-GB"/>
        </w:rPr>
        <w:t xml:space="preserve"> </w:t>
      </w:r>
      <w:r w:rsidR="00EA4780">
        <w:rPr>
          <w:rFonts w:ascii="Calibri" w:eastAsia="Times New Roman" w:hAnsi="Calibri" w:cs="Calibri"/>
          <w:color w:val="auto"/>
          <w:sz w:val="22"/>
          <w:szCs w:val="22"/>
          <w:lang w:val="en-US" w:eastAsia="en-GB"/>
        </w:rPr>
        <w:t>is changed to Interval.</w:t>
      </w:r>
    </w:p>
    <w:p w14:paraId="41C02446" w14:textId="26A540DB" w:rsidR="006D16A3" w:rsidRDefault="006D16A3" w:rsidP="006D16A3">
      <w:pPr>
        <w:spacing w:after="0" w:line="240" w:lineRule="auto"/>
        <w:rPr>
          <w:rFonts w:ascii="Calibri" w:eastAsia="Times New Roman" w:hAnsi="Calibri" w:cs="Calibri"/>
          <w:color w:val="auto"/>
          <w:sz w:val="22"/>
          <w:szCs w:val="22"/>
          <w:lang w:val="en-US" w:eastAsia="en-GB"/>
        </w:rPr>
      </w:pPr>
      <w:r w:rsidRPr="006D16A3">
        <w:rPr>
          <w:rFonts w:ascii="Calibri" w:eastAsia="Times New Roman" w:hAnsi="Calibri" w:cs="Calibri"/>
          <w:color w:val="auto"/>
          <w:sz w:val="22"/>
          <w:szCs w:val="22"/>
          <w:lang w:val="en-US" w:eastAsia="en-GB"/>
        </w:rPr>
        <w:t> </w:t>
      </w:r>
    </w:p>
    <w:p w14:paraId="2D59B0E7" w14:textId="44A3B1C9" w:rsidR="003F062E" w:rsidRPr="003F062E" w:rsidRDefault="003F062E" w:rsidP="003F062E">
      <w:pPr>
        <w:pStyle w:val="Caption"/>
        <w:keepNext/>
        <w:rPr>
          <w:i w:val="0"/>
          <w:iCs w:val="0"/>
        </w:rPr>
      </w:pPr>
      <w:r w:rsidRPr="003F062E">
        <w:rPr>
          <w:i w:val="0"/>
          <w:iCs w:val="0"/>
        </w:rPr>
        <w:t xml:space="preserve">Figure </w:t>
      </w:r>
      <w:r w:rsidR="00EC27E9">
        <w:rPr>
          <w:i w:val="0"/>
          <w:iCs w:val="0"/>
        </w:rPr>
        <w:fldChar w:fldCharType="begin"/>
      </w:r>
      <w:r w:rsidR="00EC27E9">
        <w:rPr>
          <w:i w:val="0"/>
          <w:iCs w:val="0"/>
        </w:rPr>
        <w:instrText xml:space="preserve"> SEQ Figure \* ARABIC </w:instrText>
      </w:r>
      <w:r w:rsidR="00EC27E9">
        <w:rPr>
          <w:i w:val="0"/>
          <w:iCs w:val="0"/>
        </w:rPr>
        <w:fldChar w:fldCharType="separate"/>
      </w:r>
      <w:r w:rsidR="00AB1BFD">
        <w:rPr>
          <w:i w:val="0"/>
          <w:iCs w:val="0"/>
          <w:noProof/>
        </w:rPr>
        <w:t>8</w:t>
      </w:r>
      <w:r w:rsidR="00EC27E9">
        <w:rPr>
          <w:i w:val="0"/>
          <w:iCs w:val="0"/>
        </w:rPr>
        <w:fldChar w:fldCharType="end"/>
      </w:r>
      <w:r w:rsidRPr="003F062E">
        <w:rPr>
          <w:i w:val="0"/>
          <w:iCs w:val="0"/>
        </w:rPr>
        <w:t>: Variable Selection</w:t>
      </w:r>
    </w:p>
    <w:p w14:paraId="1824C9F4" w14:textId="527F9389" w:rsidR="00EA4780" w:rsidRDefault="003F062E" w:rsidP="006D16A3">
      <w:pPr>
        <w:spacing w:after="0" w:line="240" w:lineRule="auto"/>
        <w:rPr>
          <w:rFonts w:ascii="Calibri" w:eastAsia="Times New Roman" w:hAnsi="Calibri" w:cs="Calibri"/>
          <w:color w:val="auto"/>
          <w:sz w:val="22"/>
          <w:szCs w:val="22"/>
          <w:lang w:val="en-US" w:eastAsia="en-GB"/>
        </w:rPr>
      </w:pPr>
      <w:r>
        <w:rPr>
          <w:noProof/>
        </w:rPr>
        <w:drawing>
          <wp:inline distT="0" distB="0" distL="0" distR="0" wp14:anchorId="034BDBB8" wp14:editId="3AA913CA">
            <wp:extent cx="5241852" cy="3469927"/>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247111" cy="3473408"/>
                    </a:xfrm>
                    <a:prstGeom prst="rect">
                      <a:avLst/>
                    </a:prstGeom>
                  </pic:spPr>
                </pic:pic>
              </a:graphicData>
            </a:graphic>
          </wp:inline>
        </w:drawing>
      </w:r>
    </w:p>
    <w:p w14:paraId="61782882" w14:textId="59B6E262" w:rsidR="00EA4780" w:rsidRDefault="00EA4780" w:rsidP="006D16A3">
      <w:pPr>
        <w:spacing w:after="0" w:line="240" w:lineRule="auto"/>
        <w:rPr>
          <w:rFonts w:ascii="Calibri" w:eastAsia="Times New Roman" w:hAnsi="Calibri" w:cs="Calibri"/>
          <w:color w:val="auto"/>
          <w:sz w:val="22"/>
          <w:szCs w:val="22"/>
          <w:lang w:val="en-US" w:eastAsia="en-GB"/>
        </w:rPr>
      </w:pPr>
    </w:p>
    <w:p w14:paraId="5817BDAA" w14:textId="21D40A76" w:rsidR="00EA4780" w:rsidRDefault="00EA4780" w:rsidP="006D16A3">
      <w:pPr>
        <w:spacing w:after="0" w:line="240" w:lineRule="auto"/>
        <w:rPr>
          <w:rFonts w:ascii="Calibri" w:eastAsia="Times New Roman" w:hAnsi="Calibri" w:cs="Calibri"/>
          <w:color w:val="auto"/>
          <w:sz w:val="22"/>
          <w:szCs w:val="22"/>
          <w:lang w:val="en-US" w:eastAsia="en-GB"/>
        </w:rPr>
      </w:pPr>
    </w:p>
    <w:p w14:paraId="408FE05E" w14:textId="40A314BB" w:rsidR="006D16A3" w:rsidRPr="006D16A3" w:rsidRDefault="006D16A3" w:rsidP="006D16A3">
      <w:pPr>
        <w:spacing w:after="0" w:line="240" w:lineRule="auto"/>
        <w:rPr>
          <w:rFonts w:ascii="Calibri" w:eastAsia="Times New Roman" w:hAnsi="Calibri" w:cs="Calibri"/>
          <w:color w:val="auto"/>
          <w:sz w:val="22"/>
          <w:szCs w:val="22"/>
          <w:lang w:val="en-US" w:eastAsia="en-GB"/>
        </w:rPr>
      </w:pPr>
      <w:r w:rsidRPr="006D16A3">
        <w:rPr>
          <w:rFonts w:ascii="Calibri" w:eastAsia="Times New Roman" w:hAnsi="Calibri" w:cs="Calibri"/>
          <w:color w:val="auto"/>
          <w:sz w:val="22"/>
          <w:szCs w:val="22"/>
          <w:lang w:val="en-US" w:eastAsia="en-GB"/>
        </w:rPr>
        <w:t xml:space="preserve">From </w:t>
      </w:r>
      <w:r w:rsidR="00EA4780">
        <w:rPr>
          <w:rFonts w:ascii="Calibri" w:eastAsia="Times New Roman" w:hAnsi="Calibri" w:cs="Calibri"/>
          <w:color w:val="auto"/>
          <w:sz w:val="22"/>
          <w:szCs w:val="22"/>
          <w:lang w:val="en-US" w:eastAsia="en-GB"/>
        </w:rPr>
        <w:t xml:space="preserve">the </w:t>
      </w:r>
      <w:r w:rsidRPr="006D16A3">
        <w:rPr>
          <w:rFonts w:ascii="Calibri" w:eastAsia="Times New Roman" w:hAnsi="Calibri" w:cs="Calibri"/>
          <w:color w:val="auto"/>
          <w:sz w:val="22"/>
          <w:szCs w:val="22"/>
          <w:lang w:val="en-US" w:eastAsia="en-GB"/>
        </w:rPr>
        <w:t>Preferences</w:t>
      </w:r>
      <w:r w:rsidR="00AB5EBA">
        <w:rPr>
          <w:rFonts w:ascii="Calibri" w:eastAsia="Times New Roman" w:hAnsi="Calibri" w:cs="Calibri"/>
          <w:color w:val="auto"/>
          <w:sz w:val="22"/>
          <w:szCs w:val="22"/>
          <w:lang w:val="en-US" w:eastAsia="en-GB"/>
        </w:rPr>
        <w:t xml:space="preserve"> page</w:t>
      </w:r>
      <w:r w:rsidRPr="006D16A3">
        <w:rPr>
          <w:rFonts w:ascii="Calibri" w:eastAsia="Times New Roman" w:hAnsi="Calibri" w:cs="Calibri"/>
          <w:color w:val="auto"/>
          <w:sz w:val="22"/>
          <w:szCs w:val="22"/>
          <w:lang w:val="en-US" w:eastAsia="en-GB"/>
        </w:rPr>
        <w:t>, model particulars can be set</w:t>
      </w:r>
      <w:r w:rsidR="008C3E1B">
        <w:rPr>
          <w:rFonts w:ascii="Calibri" w:eastAsia="Times New Roman" w:hAnsi="Calibri" w:cs="Calibri"/>
          <w:color w:val="auto"/>
          <w:sz w:val="22"/>
          <w:szCs w:val="22"/>
          <w:lang w:val="en-US" w:eastAsia="en-GB"/>
        </w:rPr>
        <w:t xml:space="preserve">. </w:t>
      </w:r>
      <w:r w:rsidRPr="006D16A3">
        <w:rPr>
          <w:rFonts w:ascii="Calibri" w:eastAsia="Times New Roman" w:hAnsi="Calibri" w:cs="Calibri"/>
          <w:color w:val="auto"/>
          <w:sz w:val="22"/>
          <w:szCs w:val="22"/>
          <w:lang w:val="en-US" w:eastAsia="en-GB"/>
        </w:rPr>
        <w:t>A dec</w:t>
      </w:r>
      <w:r w:rsidR="008C3E1B">
        <w:rPr>
          <w:rFonts w:ascii="Calibri" w:eastAsia="Times New Roman" w:hAnsi="Calibri" w:cs="Calibri"/>
          <w:color w:val="auto"/>
          <w:sz w:val="22"/>
          <w:szCs w:val="22"/>
          <w:lang w:val="en-US" w:eastAsia="en-GB"/>
        </w:rPr>
        <w:t>is</w:t>
      </w:r>
      <w:r w:rsidRPr="006D16A3">
        <w:rPr>
          <w:rFonts w:ascii="Calibri" w:eastAsia="Times New Roman" w:hAnsi="Calibri" w:cs="Calibri"/>
          <w:color w:val="auto"/>
          <w:sz w:val="22"/>
          <w:szCs w:val="22"/>
          <w:lang w:val="en-US" w:eastAsia="en-GB"/>
        </w:rPr>
        <w:t>ion forest is an ensemble method that builds</w:t>
      </w:r>
      <w:r w:rsidR="008C3E1B">
        <w:rPr>
          <w:rFonts w:ascii="Calibri" w:eastAsia="Times New Roman" w:hAnsi="Calibri" w:cs="Calibri"/>
          <w:color w:val="auto"/>
          <w:sz w:val="22"/>
          <w:szCs w:val="22"/>
          <w:lang w:val="en-US" w:eastAsia="en-GB"/>
        </w:rPr>
        <w:t xml:space="preserve"> m</w:t>
      </w:r>
      <w:r w:rsidRPr="006D16A3">
        <w:rPr>
          <w:rFonts w:ascii="Calibri" w:eastAsia="Times New Roman" w:hAnsi="Calibri" w:cs="Calibri"/>
          <w:color w:val="auto"/>
          <w:sz w:val="22"/>
          <w:szCs w:val="22"/>
          <w:lang w:val="en-US" w:eastAsia="en-GB"/>
        </w:rPr>
        <w:t>any decision tree models and combines results.</w:t>
      </w:r>
    </w:p>
    <w:p w14:paraId="6A9F4AD1" w14:textId="77777777" w:rsidR="006D16A3" w:rsidRPr="006D16A3" w:rsidRDefault="006D16A3" w:rsidP="006D16A3">
      <w:pPr>
        <w:spacing w:after="0" w:line="240" w:lineRule="auto"/>
        <w:rPr>
          <w:rFonts w:ascii="Calibri" w:eastAsia="Times New Roman" w:hAnsi="Calibri" w:cs="Calibri"/>
          <w:color w:val="auto"/>
          <w:sz w:val="22"/>
          <w:szCs w:val="22"/>
          <w:lang w:val="en-US" w:eastAsia="en-GB"/>
        </w:rPr>
      </w:pPr>
      <w:r w:rsidRPr="006D16A3">
        <w:rPr>
          <w:rFonts w:ascii="Calibri" w:eastAsia="Times New Roman" w:hAnsi="Calibri" w:cs="Calibri"/>
          <w:color w:val="auto"/>
          <w:sz w:val="22"/>
          <w:szCs w:val="22"/>
          <w:lang w:val="en-US" w:eastAsia="en-GB"/>
        </w:rPr>
        <w:t> </w:t>
      </w:r>
    </w:p>
    <w:p w14:paraId="7C062E81" w14:textId="4B5F2F3C" w:rsidR="006D16A3" w:rsidRPr="006D16A3" w:rsidRDefault="006D16A3" w:rsidP="006D16A3">
      <w:pPr>
        <w:spacing w:after="0" w:line="240" w:lineRule="auto"/>
        <w:rPr>
          <w:rFonts w:ascii="Calibri" w:eastAsia="Times New Roman" w:hAnsi="Calibri" w:cs="Calibri"/>
          <w:color w:val="auto"/>
          <w:sz w:val="22"/>
          <w:szCs w:val="22"/>
          <w:lang w:val="en-US" w:eastAsia="en-GB"/>
        </w:rPr>
      </w:pPr>
      <w:r w:rsidRPr="006D16A3">
        <w:rPr>
          <w:rFonts w:ascii="Calibri" w:eastAsia="Times New Roman" w:hAnsi="Calibri" w:cs="Calibri"/>
          <w:color w:val="auto"/>
          <w:sz w:val="22"/>
          <w:szCs w:val="22"/>
          <w:lang w:val="en-US" w:eastAsia="en-GB"/>
        </w:rPr>
        <w:t>The number of trees in the decision forest is set to 100 by default but can be modified. Decision forest</w:t>
      </w:r>
      <w:r w:rsidR="008C3E1B">
        <w:rPr>
          <w:rFonts w:ascii="Calibri" w:eastAsia="Times New Roman" w:hAnsi="Calibri" w:cs="Calibri"/>
          <w:color w:val="auto"/>
          <w:sz w:val="22"/>
          <w:szCs w:val="22"/>
          <w:lang w:val="en-US" w:eastAsia="en-GB"/>
        </w:rPr>
        <w:t>s</w:t>
      </w:r>
    </w:p>
    <w:p w14:paraId="062DD210" w14:textId="7C3EB03E" w:rsidR="006D16A3" w:rsidRPr="006D16A3" w:rsidRDefault="008C3E1B" w:rsidP="006D16A3">
      <w:pPr>
        <w:spacing w:after="0" w:line="240" w:lineRule="auto"/>
        <w:rPr>
          <w:rFonts w:ascii="Calibri" w:eastAsia="Times New Roman" w:hAnsi="Calibri" w:cs="Calibri"/>
          <w:color w:val="auto"/>
          <w:sz w:val="22"/>
          <w:szCs w:val="22"/>
          <w:lang w:val="en-US" w:eastAsia="en-GB"/>
        </w:rPr>
      </w:pPr>
      <w:r>
        <w:rPr>
          <w:rFonts w:ascii="Calibri" w:eastAsia="Times New Roman" w:hAnsi="Calibri" w:cs="Calibri"/>
          <w:color w:val="auto"/>
          <w:sz w:val="22"/>
          <w:szCs w:val="22"/>
          <w:lang w:val="en-US" w:eastAsia="en-GB"/>
        </w:rPr>
        <w:t>s</w:t>
      </w:r>
      <w:r w:rsidR="006D16A3" w:rsidRPr="006D16A3">
        <w:rPr>
          <w:rFonts w:ascii="Calibri" w:eastAsia="Times New Roman" w:hAnsi="Calibri" w:cs="Calibri"/>
          <w:color w:val="auto"/>
          <w:sz w:val="22"/>
          <w:szCs w:val="22"/>
          <w:lang w:val="en-US" w:eastAsia="en-GB"/>
        </w:rPr>
        <w:t>core data and add a propensity for each of the dep</w:t>
      </w:r>
      <w:r>
        <w:rPr>
          <w:rFonts w:ascii="Calibri" w:eastAsia="Times New Roman" w:hAnsi="Calibri" w:cs="Calibri"/>
          <w:color w:val="auto"/>
          <w:sz w:val="22"/>
          <w:szCs w:val="22"/>
          <w:lang w:val="en-US" w:eastAsia="en-GB"/>
        </w:rPr>
        <w:t xml:space="preserve">endent variable </w:t>
      </w:r>
      <w:r w:rsidR="006D16A3" w:rsidRPr="006D16A3">
        <w:rPr>
          <w:rFonts w:ascii="Calibri" w:eastAsia="Times New Roman" w:hAnsi="Calibri" w:cs="Calibri"/>
          <w:color w:val="auto"/>
          <w:sz w:val="22"/>
          <w:szCs w:val="22"/>
          <w:lang w:val="en-US" w:eastAsia="en-GB"/>
        </w:rPr>
        <w:t>categories. The resulting propensit</w:t>
      </w:r>
      <w:r>
        <w:rPr>
          <w:rFonts w:ascii="Calibri" w:eastAsia="Times New Roman" w:hAnsi="Calibri" w:cs="Calibri"/>
          <w:color w:val="auto"/>
          <w:sz w:val="22"/>
          <w:szCs w:val="22"/>
          <w:lang w:val="en-US" w:eastAsia="en-GB"/>
        </w:rPr>
        <w:t>ies a</w:t>
      </w:r>
      <w:r w:rsidR="006D16A3" w:rsidRPr="006D16A3">
        <w:rPr>
          <w:rFonts w:ascii="Calibri" w:eastAsia="Times New Roman" w:hAnsi="Calibri" w:cs="Calibri"/>
          <w:color w:val="auto"/>
          <w:sz w:val="22"/>
          <w:szCs w:val="22"/>
          <w:lang w:val="en-US" w:eastAsia="en-GB"/>
        </w:rPr>
        <w:t>re arrived at by summing all the scores from each model and outputting an average.</w:t>
      </w:r>
    </w:p>
    <w:p w14:paraId="26E068E9" w14:textId="77777777" w:rsidR="006D16A3" w:rsidRPr="006D16A3" w:rsidRDefault="006D16A3" w:rsidP="006D16A3">
      <w:pPr>
        <w:spacing w:after="0" w:line="240" w:lineRule="auto"/>
        <w:rPr>
          <w:rFonts w:ascii="Calibri" w:eastAsia="Times New Roman" w:hAnsi="Calibri" w:cs="Calibri"/>
          <w:color w:val="auto"/>
          <w:sz w:val="22"/>
          <w:szCs w:val="22"/>
          <w:lang w:val="en-US" w:eastAsia="en-GB"/>
        </w:rPr>
      </w:pPr>
      <w:r w:rsidRPr="006D16A3">
        <w:rPr>
          <w:rFonts w:ascii="Calibri" w:eastAsia="Times New Roman" w:hAnsi="Calibri" w:cs="Calibri"/>
          <w:color w:val="auto"/>
          <w:sz w:val="22"/>
          <w:szCs w:val="22"/>
          <w:lang w:val="en-US" w:eastAsia="en-GB"/>
        </w:rPr>
        <w:t> </w:t>
      </w:r>
    </w:p>
    <w:p w14:paraId="2B7A7B41" w14:textId="5FEC3D15" w:rsidR="006D16A3" w:rsidRDefault="006D16A3" w:rsidP="006D16A3">
      <w:pPr>
        <w:spacing w:after="0" w:line="240" w:lineRule="auto"/>
        <w:rPr>
          <w:rFonts w:ascii="Calibri" w:eastAsia="Times New Roman" w:hAnsi="Calibri" w:cs="Calibri"/>
          <w:color w:val="auto"/>
          <w:sz w:val="22"/>
          <w:szCs w:val="22"/>
          <w:lang w:val="en-US" w:eastAsia="en-GB"/>
        </w:rPr>
      </w:pPr>
      <w:r w:rsidRPr="006D16A3">
        <w:rPr>
          <w:rFonts w:ascii="Calibri" w:eastAsia="Times New Roman" w:hAnsi="Calibri" w:cs="Calibri"/>
          <w:color w:val="auto"/>
          <w:sz w:val="22"/>
          <w:szCs w:val="22"/>
          <w:lang w:val="en-US" w:eastAsia="en-GB"/>
        </w:rPr>
        <w:t>A deci</w:t>
      </w:r>
      <w:r w:rsidR="008C3E1B">
        <w:rPr>
          <w:rFonts w:ascii="Calibri" w:eastAsia="Times New Roman" w:hAnsi="Calibri" w:cs="Calibri"/>
          <w:color w:val="auto"/>
          <w:sz w:val="22"/>
          <w:szCs w:val="22"/>
          <w:lang w:val="en-US" w:eastAsia="en-GB"/>
        </w:rPr>
        <w:t>si</w:t>
      </w:r>
      <w:r w:rsidRPr="006D16A3">
        <w:rPr>
          <w:rFonts w:ascii="Calibri" w:eastAsia="Times New Roman" w:hAnsi="Calibri" w:cs="Calibri"/>
          <w:color w:val="auto"/>
          <w:sz w:val="22"/>
          <w:szCs w:val="22"/>
          <w:lang w:val="en-US" w:eastAsia="en-GB"/>
        </w:rPr>
        <w:t xml:space="preserve">on forest will also create a new variable that classifies </w:t>
      </w:r>
      <w:r w:rsidR="00465BB9">
        <w:rPr>
          <w:rFonts w:ascii="Calibri" w:eastAsia="Times New Roman" w:hAnsi="Calibri" w:cs="Calibri"/>
          <w:color w:val="auto"/>
          <w:sz w:val="22"/>
          <w:szCs w:val="22"/>
          <w:lang w:val="en-US" w:eastAsia="en-GB"/>
        </w:rPr>
        <w:t>observations</w:t>
      </w:r>
      <w:r w:rsidRPr="006D16A3">
        <w:rPr>
          <w:rFonts w:ascii="Calibri" w:eastAsia="Times New Roman" w:hAnsi="Calibri" w:cs="Calibri"/>
          <w:color w:val="auto"/>
          <w:sz w:val="22"/>
          <w:szCs w:val="22"/>
          <w:lang w:val="en-US" w:eastAsia="en-GB"/>
        </w:rPr>
        <w:t xml:space="preserve"> into one of the depen</w:t>
      </w:r>
      <w:r w:rsidR="008C3E1B">
        <w:rPr>
          <w:rFonts w:ascii="Calibri" w:eastAsia="Times New Roman" w:hAnsi="Calibri" w:cs="Calibri"/>
          <w:color w:val="auto"/>
          <w:sz w:val="22"/>
          <w:szCs w:val="22"/>
          <w:lang w:val="en-US" w:eastAsia="en-GB"/>
        </w:rPr>
        <w:t>d</w:t>
      </w:r>
      <w:r w:rsidRPr="006D16A3">
        <w:rPr>
          <w:rFonts w:ascii="Calibri" w:eastAsia="Times New Roman" w:hAnsi="Calibri" w:cs="Calibri"/>
          <w:color w:val="auto"/>
          <w:sz w:val="22"/>
          <w:szCs w:val="22"/>
          <w:lang w:val="en-US" w:eastAsia="en-GB"/>
        </w:rPr>
        <w:t>ent variabl</w:t>
      </w:r>
      <w:r w:rsidR="008C3E1B">
        <w:rPr>
          <w:rFonts w:ascii="Calibri" w:eastAsia="Times New Roman" w:hAnsi="Calibri" w:cs="Calibri"/>
          <w:color w:val="auto"/>
          <w:sz w:val="22"/>
          <w:szCs w:val="22"/>
          <w:lang w:val="en-US" w:eastAsia="en-GB"/>
        </w:rPr>
        <w:t>e c</w:t>
      </w:r>
      <w:r w:rsidRPr="006D16A3">
        <w:rPr>
          <w:rFonts w:ascii="Calibri" w:eastAsia="Times New Roman" w:hAnsi="Calibri" w:cs="Calibri"/>
          <w:color w:val="auto"/>
          <w:sz w:val="22"/>
          <w:szCs w:val="22"/>
          <w:lang w:val="en-US" w:eastAsia="en-GB"/>
        </w:rPr>
        <w:t>ateg</w:t>
      </w:r>
      <w:r w:rsidR="008C3E1B">
        <w:rPr>
          <w:rFonts w:ascii="Calibri" w:eastAsia="Times New Roman" w:hAnsi="Calibri" w:cs="Calibri"/>
          <w:color w:val="auto"/>
          <w:sz w:val="22"/>
          <w:szCs w:val="22"/>
          <w:lang w:val="en-US" w:eastAsia="en-GB"/>
        </w:rPr>
        <w:t>or</w:t>
      </w:r>
      <w:r w:rsidRPr="006D16A3">
        <w:rPr>
          <w:rFonts w:ascii="Calibri" w:eastAsia="Times New Roman" w:hAnsi="Calibri" w:cs="Calibri"/>
          <w:color w:val="auto"/>
          <w:sz w:val="22"/>
          <w:szCs w:val="22"/>
          <w:lang w:val="en-US" w:eastAsia="en-GB"/>
        </w:rPr>
        <w:t xml:space="preserve">ies, here either </w:t>
      </w:r>
      <w:r w:rsidRPr="006D16A3">
        <w:rPr>
          <w:rFonts w:ascii="Calibri" w:eastAsia="Times New Roman" w:hAnsi="Calibri" w:cs="Calibri"/>
          <w:i/>
          <w:iCs/>
          <w:color w:val="auto"/>
          <w:sz w:val="22"/>
          <w:szCs w:val="22"/>
          <w:lang w:val="en-US" w:eastAsia="en-GB"/>
        </w:rPr>
        <w:t>bad</w:t>
      </w:r>
      <w:r w:rsidRPr="006D16A3">
        <w:rPr>
          <w:rFonts w:ascii="Calibri" w:eastAsia="Times New Roman" w:hAnsi="Calibri" w:cs="Calibri"/>
          <w:color w:val="auto"/>
          <w:sz w:val="22"/>
          <w:szCs w:val="22"/>
          <w:lang w:val="en-US" w:eastAsia="en-GB"/>
        </w:rPr>
        <w:t xml:space="preserve"> or </w:t>
      </w:r>
      <w:r w:rsidRPr="006D16A3">
        <w:rPr>
          <w:rFonts w:ascii="Calibri" w:eastAsia="Times New Roman" w:hAnsi="Calibri" w:cs="Calibri"/>
          <w:i/>
          <w:iCs/>
          <w:color w:val="auto"/>
          <w:sz w:val="22"/>
          <w:szCs w:val="22"/>
          <w:lang w:val="en-US" w:eastAsia="en-GB"/>
        </w:rPr>
        <w:t>good</w:t>
      </w:r>
      <w:r w:rsidR="008C3E1B">
        <w:rPr>
          <w:rFonts w:ascii="Calibri" w:eastAsia="Times New Roman" w:hAnsi="Calibri" w:cs="Calibri"/>
          <w:color w:val="auto"/>
          <w:sz w:val="22"/>
          <w:szCs w:val="22"/>
          <w:lang w:val="en-US" w:eastAsia="en-GB"/>
        </w:rPr>
        <w:t>. O</w:t>
      </w:r>
      <w:r w:rsidRPr="006D16A3">
        <w:rPr>
          <w:rFonts w:ascii="Calibri" w:eastAsia="Times New Roman" w:hAnsi="Calibri" w:cs="Calibri"/>
          <w:color w:val="auto"/>
          <w:sz w:val="22"/>
          <w:szCs w:val="22"/>
          <w:lang w:val="en-US" w:eastAsia="en-GB"/>
        </w:rPr>
        <w:t>ptions availabl</w:t>
      </w:r>
      <w:r w:rsidR="008C3E1B">
        <w:rPr>
          <w:rFonts w:ascii="Calibri" w:eastAsia="Times New Roman" w:hAnsi="Calibri" w:cs="Calibri"/>
          <w:color w:val="auto"/>
          <w:sz w:val="22"/>
          <w:szCs w:val="22"/>
          <w:lang w:val="en-US" w:eastAsia="en-GB"/>
        </w:rPr>
        <w:t>e</w:t>
      </w:r>
      <w:r w:rsidRPr="006D16A3">
        <w:rPr>
          <w:rFonts w:ascii="Calibri" w:eastAsia="Times New Roman" w:hAnsi="Calibri" w:cs="Calibri"/>
          <w:color w:val="auto"/>
          <w:sz w:val="22"/>
          <w:szCs w:val="22"/>
          <w:lang w:val="en-US" w:eastAsia="en-GB"/>
        </w:rPr>
        <w:t xml:space="preserve"> to determin</w:t>
      </w:r>
      <w:r w:rsidR="008C3E1B">
        <w:rPr>
          <w:rFonts w:ascii="Calibri" w:eastAsia="Times New Roman" w:hAnsi="Calibri" w:cs="Calibri"/>
          <w:color w:val="auto"/>
          <w:sz w:val="22"/>
          <w:szCs w:val="22"/>
          <w:lang w:val="en-US" w:eastAsia="en-GB"/>
        </w:rPr>
        <w:t>e</w:t>
      </w:r>
      <w:r w:rsidRPr="006D16A3">
        <w:rPr>
          <w:rFonts w:ascii="Calibri" w:eastAsia="Times New Roman" w:hAnsi="Calibri" w:cs="Calibri"/>
          <w:color w:val="auto"/>
          <w:sz w:val="22"/>
          <w:szCs w:val="22"/>
          <w:lang w:val="en-US" w:eastAsia="en-GB"/>
        </w:rPr>
        <w:t xml:space="preserve"> how to classify </w:t>
      </w:r>
      <w:r w:rsidR="00465BB9">
        <w:rPr>
          <w:rFonts w:ascii="Calibri" w:eastAsia="Times New Roman" w:hAnsi="Calibri" w:cs="Calibri"/>
          <w:color w:val="auto"/>
          <w:sz w:val="22"/>
          <w:szCs w:val="22"/>
          <w:lang w:val="en-US" w:eastAsia="en-GB"/>
        </w:rPr>
        <w:t>observations</w:t>
      </w:r>
      <w:r w:rsidRPr="006D16A3">
        <w:rPr>
          <w:rFonts w:ascii="Calibri" w:eastAsia="Times New Roman" w:hAnsi="Calibri" w:cs="Calibri"/>
          <w:color w:val="auto"/>
          <w:sz w:val="22"/>
          <w:szCs w:val="22"/>
          <w:lang w:val="en-US" w:eastAsia="en-GB"/>
        </w:rPr>
        <w:t xml:space="preserve"> are based on Mean </w:t>
      </w:r>
      <w:r w:rsidR="007D445E">
        <w:rPr>
          <w:rFonts w:ascii="Calibri" w:eastAsia="Times New Roman" w:hAnsi="Calibri" w:cs="Calibri"/>
          <w:color w:val="auto"/>
          <w:sz w:val="22"/>
          <w:szCs w:val="22"/>
          <w:lang w:val="en-US" w:eastAsia="en-GB"/>
        </w:rPr>
        <w:t>P</w:t>
      </w:r>
      <w:r w:rsidRPr="006D16A3">
        <w:rPr>
          <w:rFonts w:ascii="Calibri" w:eastAsia="Times New Roman" w:hAnsi="Calibri" w:cs="Calibri"/>
          <w:color w:val="auto"/>
          <w:sz w:val="22"/>
          <w:szCs w:val="22"/>
          <w:lang w:val="en-US" w:eastAsia="en-GB"/>
        </w:rPr>
        <w:t xml:space="preserve">robability or voting, the default being </w:t>
      </w:r>
      <w:r w:rsidR="00B85DE4">
        <w:rPr>
          <w:rFonts w:ascii="Calibri" w:eastAsia="Times New Roman" w:hAnsi="Calibri" w:cs="Calibri"/>
          <w:color w:val="auto"/>
          <w:sz w:val="22"/>
          <w:szCs w:val="22"/>
          <w:lang w:val="en-US" w:eastAsia="en-GB"/>
        </w:rPr>
        <w:t>V</w:t>
      </w:r>
      <w:r w:rsidRPr="006D16A3">
        <w:rPr>
          <w:rFonts w:ascii="Calibri" w:eastAsia="Times New Roman" w:hAnsi="Calibri" w:cs="Calibri"/>
          <w:color w:val="auto"/>
          <w:sz w:val="22"/>
          <w:szCs w:val="22"/>
          <w:lang w:val="en-US" w:eastAsia="en-GB"/>
        </w:rPr>
        <w:t>ote</w:t>
      </w:r>
      <w:r w:rsidR="00B85DE4">
        <w:rPr>
          <w:rFonts w:ascii="Calibri" w:eastAsia="Times New Roman" w:hAnsi="Calibri" w:cs="Calibri"/>
          <w:color w:val="auto"/>
          <w:sz w:val="22"/>
          <w:szCs w:val="22"/>
          <w:lang w:val="en-US" w:eastAsia="en-GB"/>
        </w:rPr>
        <w:t>.</w:t>
      </w:r>
    </w:p>
    <w:p w14:paraId="4593D1B5" w14:textId="77777777" w:rsidR="006D16A3" w:rsidRPr="006D16A3" w:rsidRDefault="006D16A3" w:rsidP="006D16A3">
      <w:pPr>
        <w:spacing w:after="0" w:line="240" w:lineRule="auto"/>
        <w:rPr>
          <w:rFonts w:ascii="Calibri" w:eastAsia="Times New Roman" w:hAnsi="Calibri" w:cs="Calibri"/>
          <w:color w:val="auto"/>
          <w:sz w:val="22"/>
          <w:szCs w:val="22"/>
          <w:lang w:val="en-US" w:eastAsia="en-GB"/>
        </w:rPr>
      </w:pPr>
      <w:r w:rsidRPr="006D16A3">
        <w:rPr>
          <w:rFonts w:ascii="Calibri" w:eastAsia="Times New Roman" w:hAnsi="Calibri" w:cs="Calibri"/>
          <w:color w:val="auto"/>
          <w:sz w:val="22"/>
          <w:szCs w:val="22"/>
          <w:lang w:val="en-US" w:eastAsia="en-GB"/>
        </w:rPr>
        <w:t> </w:t>
      </w:r>
    </w:p>
    <w:p w14:paraId="79709DD7" w14:textId="30AB873B" w:rsidR="006D16A3" w:rsidRPr="006D16A3" w:rsidRDefault="006D16A3" w:rsidP="006D16A3">
      <w:pPr>
        <w:spacing w:after="0" w:line="240" w:lineRule="auto"/>
        <w:rPr>
          <w:rFonts w:ascii="Calibri" w:eastAsia="Times New Roman" w:hAnsi="Calibri" w:cs="Calibri"/>
          <w:color w:val="auto"/>
          <w:sz w:val="22"/>
          <w:szCs w:val="22"/>
          <w:lang w:val="en-US" w:eastAsia="en-GB"/>
        </w:rPr>
      </w:pPr>
      <w:r w:rsidRPr="006D16A3">
        <w:rPr>
          <w:rFonts w:ascii="Calibri" w:eastAsia="Times New Roman" w:hAnsi="Calibri" w:cs="Calibri"/>
          <w:color w:val="auto"/>
          <w:sz w:val="22"/>
          <w:szCs w:val="22"/>
          <w:lang w:val="en-US" w:eastAsia="en-GB"/>
        </w:rPr>
        <w:t xml:space="preserve">Here, the only option that is change is to set the </w:t>
      </w:r>
      <w:r w:rsidR="007D445E">
        <w:rPr>
          <w:rFonts w:ascii="Calibri" w:eastAsia="Times New Roman" w:hAnsi="Calibri" w:cs="Calibri"/>
          <w:color w:val="auto"/>
          <w:sz w:val="22"/>
          <w:szCs w:val="22"/>
          <w:lang w:val="en-US" w:eastAsia="en-GB"/>
        </w:rPr>
        <w:t>C</w:t>
      </w:r>
      <w:r w:rsidRPr="006D16A3">
        <w:rPr>
          <w:rFonts w:ascii="Calibri" w:eastAsia="Times New Roman" w:hAnsi="Calibri" w:cs="Calibri"/>
          <w:color w:val="auto"/>
          <w:sz w:val="22"/>
          <w:szCs w:val="22"/>
          <w:lang w:val="en-US" w:eastAsia="en-GB"/>
        </w:rPr>
        <w:t>lassifie</w:t>
      </w:r>
      <w:r w:rsidR="007D445E">
        <w:rPr>
          <w:rFonts w:ascii="Calibri" w:eastAsia="Times New Roman" w:hAnsi="Calibri" w:cs="Calibri"/>
          <w:color w:val="auto"/>
          <w:sz w:val="22"/>
          <w:szCs w:val="22"/>
          <w:lang w:val="en-US" w:eastAsia="en-GB"/>
        </w:rPr>
        <w:t>r</w:t>
      </w:r>
      <w:r w:rsidRPr="006D16A3">
        <w:rPr>
          <w:rFonts w:ascii="Calibri" w:eastAsia="Times New Roman" w:hAnsi="Calibri" w:cs="Calibri"/>
          <w:color w:val="auto"/>
          <w:sz w:val="22"/>
          <w:szCs w:val="22"/>
          <w:lang w:val="en-US" w:eastAsia="en-GB"/>
        </w:rPr>
        <w:t xml:space="preserve"> combination to </w:t>
      </w:r>
      <w:r w:rsidR="007D445E">
        <w:rPr>
          <w:rFonts w:ascii="Calibri" w:eastAsia="Times New Roman" w:hAnsi="Calibri" w:cs="Calibri"/>
          <w:color w:val="auto"/>
          <w:sz w:val="22"/>
          <w:szCs w:val="22"/>
          <w:lang w:val="en-US" w:eastAsia="en-GB"/>
        </w:rPr>
        <w:t>M</w:t>
      </w:r>
      <w:r w:rsidRPr="006D16A3">
        <w:rPr>
          <w:rFonts w:ascii="Calibri" w:eastAsia="Times New Roman" w:hAnsi="Calibri" w:cs="Calibri"/>
          <w:color w:val="auto"/>
          <w:sz w:val="22"/>
          <w:szCs w:val="22"/>
          <w:lang w:val="en-US" w:eastAsia="en-GB"/>
        </w:rPr>
        <w:t>ean</w:t>
      </w:r>
      <w:r w:rsidR="007D445E">
        <w:rPr>
          <w:rFonts w:ascii="Calibri" w:eastAsia="Times New Roman" w:hAnsi="Calibri" w:cs="Calibri"/>
          <w:color w:val="auto"/>
          <w:sz w:val="22"/>
          <w:szCs w:val="22"/>
          <w:lang w:val="en-US" w:eastAsia="en-GB"/>
        </w:rPr>
        <w:t xml:space="preserve"> P</w:t>
      </w:r>
      <w:r w:rsidRPr="006D16A3">
        <w:rPr>
          <w:rFonts w:ascii="Calibri" w:eastAsia="Times New Roman" w:hAnsi="Calibri" w:cs="Calibri"/>
          <w:color w:val="auto"/>
          <w:sz w:val="22"/>
          <w:szCs w:val="22"/>
          <w:lang w:val="en-US" w:eastAsia="en-GB"/>
        </w:rPr>
        <w:t>rob</w:t>
      </w:r>
      <w:r w:rsidR="007D445E">
        <w:rPr>
          <w:rFonts w:ascii="Calibri" w:eastAsia="Times New Roman" w:hAnsi="Calibri" w:cs="Calibri"/>
          <w:color w:val="auto"/>
          <w:sz w:val="22"/>
          <w:szCs w:val="22"/>
          <w:lang w:val="en-US" w:eastAsia="en-GB"/>
        </w:rPr>
        <w:t xml:space="preserve">ability. </w:t>
      </w:r>
      <w:r w:rsidRPr="006D16A3">
        <w:rPr>
          <w:rFonts w:ascii="Calibri" w:eastAsia="Times New Roman" w:hAnsi="Calibri" w:cs="Calibri"/>
          <w:color w:val="auto"/>
          <w:sz w:val="22"/>
          <w:szCs w:val="22"/>
          <w:lang w:val="en-US" w:eastAsia="en-GB"/>
        </w:rPr>
        <w:t xml:space="preserve">Clicking </w:t>
      </w:r>
      <w:r w:rsidR="007D445E">
        <w:rPr>
          <w:rFonts w:ascii="Calibri" w:eastAsia="Times New Roman" w:hAnsi="Calibri" w:cs="Calibri"/>
          <w:color w:val="auto"/>
          <w:sz w:val="22"/>
          <w:szCs w:val="22"/>
          <w:lang w:val="en-US" w:eastAsia="en-GB"/>
        </w:rPr>
        <w:t>OK</w:t>
      </w:r>
      <w:r w:rsidRPr="006D16A3">
        <w:rPr>
          <w:rFonts w:ascii="Calibri" w:eastAsia="Times New Roman" w:hAnsi="Calibri" w:cs="Calibri"/>
          <w:color w:val="auto"/>
          <w:sz w:val="22"/>
          <w:szCs w:val="22"/>
          <w:lang w:val="en-US" w:eastAsia="en-GB"/>
        </w:rPr>
        <w:t xml:space="preserve"> runs the model</w:t>
      </w:r>
      <w:r w:rsidR="007D445E">
        <w:rPr>
          <w:rFonts w:ascii="Calibri" w:eastAsia="Times New Roman" w:hAnsi="Calibri" w:cs="Calibri"/>
          <w:color w:val="auto"/>
          <w:sz w:val="22"/>
          <w:szCs w:val="22"/>
          <w:lang w:val="en-US" w:eastAsia="en-GB"/>
        </w:rPr>
        <w:t xml:space="preserve">. </w:t>
      </w:r>
      <w:r w:rsidRPr="006D16A3">
        <w:rPr>
          <w:rFonts w:ascii="Calibri" w:eastAsia="Times New Roman" w:hAnsi="Calibri" w:cs="Calibri"/>
          <w:color w:val="auto"/>
          <w:sz w:val="22"/>
          <w:szCs w:val="22"/>
          <w:lang w:val="en-US" w:eastAsia="en-GB"/>
        </w:rPr>
        <w:t>Note that as the decision for</w:t>
      </w:r>
      <w:r w:rsidR="007D445E">
        <w:rPr>
          <w:rFonts w:ascii="Calibri" w:eastAsia="Times New Roman" w:hAnsi="Calibri" w:cs="Calibri"/>
          <w:color w:val="auto"/>
          <w:sz w:val="22"/>
          <w:szCs w:val="22"/>
          <w:lang w:val="en-US" w:eastAsia="en-GB"/>
        </w:rPr>
        <w:t>e</w:t>
      </w:r>
      <w:r w:rsidRPr="006D16A3">
        <w:rPr>
          <w:rFonts w:ascii="Calibri" w:eastAsia="Times New Roman" w:hAnsi="Calibri" w:cs="Calibri"/>
          <w:color w:val="auto"/>
          <w:sz w:val="22"/>
          <w:szCs w:val="22"/>
          <w:lang w:val="en-US" w:eastAsia="en-GB"/>
        </w:rPr>
        <w:t>st is building 100 models the process may take a little longer than normal</w:t>
      </w:r>
      <w:r w:rsidR="00446AA4">
        <w:rPr>
          <w:rFonts w:ascii="Calibri" w:eastAsia="Times New Roman" w:hAnsi="Calibri" w:cs="Calibri"/>
          <w:color w:val="auto"/>
          <w:sz w:val="22"/>
          <w:szCs w:val="22"/>
          <w:lang w:val="en-US" w:eastAsia="en-GB"/>
        </w:rPr>
        <w:t xml:space="preserve"> to run</w:t>
      </w:r>
      <w:r w:rsidRPr="006D16A3">
        <w:rPr>
          <w:rFonts w:ascii="Calibri" w:eastAsia="Times New Roman" w:hAnsi="Calibri" w:cs="Calibri"/>
          <w:color w:val="auto"/>
          <w:sz w:val="22"/>
          <w:szCs w:val="22"/>
          <w:lang w:val="en-US" w:eastAsia="en-GB"/>
        </w:rPr>
        <w:t>.</w:t>
      </w:r>
    </w:p>
    <w:p w14:paraId="70642774" w14:textId="77777777" w:rsidR="006D16A3" w:rsidRPr="006D16A3" w:rsidRDefault="006D16A3" w:rsidP="006D16A3">
      <w:pPr>
        <w:spacing w:after="0" w:line="240" w:lineRule="auto"/>
        <w:rPr>
          <w:rFonts w:ascii="Calibri" w:eastAsia="Times New Roman" w:hAnsi="Calibri" w:cs="Calibri"/>
          <w:color w:val="auto"/>
          <w:sz w:val="22"/>
          <w:szCs w:val="22"/>
          <w:lang w:val="en-US" w:eastAsia="en-GB"/>
        </w:rPr>
      </w:pPr>
      <w:r w:rsidRPr="006D16A3">
        <w:rPr>
          <w:rFonts w:ascii="Calibri" w:eastAsia="Times New Roman" w:hAnsi="Calibri" w:cs="Calibri"/>
          <w:color w:val="auto"/>
          <w:sz w:val="22"/>
          <w:szCs w:val="22"/>
          <w:lang w:val="en-US" w:eastAsia="en-GB"/>
        </w:rPr>
        <w:lastRenderedPageBreak/>
        <w:t> </w:t>
      </w:r>
    </w:p>
    <w:p w14:paraId="40D53270" w14:textId="53C66008" w:rsidR="006D16A3" w:rsidRPr="006D16A3" w:rsidRDefault="006D16A3" w:rsidP="006D16A3">
      <w:pPr>
        <w:spacing w:after="0" w:line="240" w:lineRule="auto"/>
        <w:rPr>
          <w:rFonts w:ascii="Calibri" w:eastAsia="Times New Roman" w:hAnsi="Calibri" w:cs="Calibri"/>
          <w:color w:val="auto"/>
          <w:sz w:val="22"/>
          <w:szCs w:val="22"/>
          <w:lang w:val="en-US" w:eastAsia="en-GB"/>
        </w:rPr>
      </w:pPr>
      <w:r w:rsidRPr="006D16A3">
        <w:rPr>
          <w:rFonts w:ascii="Calibri" w:eastAsia="Times New Roman" w:hAnsi="Calibri" w:cs="Calibri"/>
          <w:color w:val="auto"/>
          <w:sz w:val="22"/>
          <w:szCs w:val="22"/>
          <w:lang w:val="en-US" w:eastAsia="en-GB"/>
        </w:rPr>
        <w:t xml:space="preserve">Once complete, results are accessed. Again, there are two tabs </w:t>
      </w:r>
      <w:r w:rsidR="00B11126">
        <w:rPr>
          <w:rFonts w:ascii="Calibri" w:eastAsia="Times New Roman" w:hAnsi="Calibri" w:cs="Calibri"/>
          <w:color w:val="auto"/>
          <w:sz w:val="22"/>
          <w:szCs w:val="22"/>
          <w:lang w:val="en-US" w:eastAsia="en-GB"/>
        </w:rPr>
        <w:t>D</w:t>
      </w:r>
      <w:r w:rsidRPr="006D16A3">
        <w:rPr>
          <w:rFonts w:ascii="Calibri" w:eastAsia="Times New Roman" w:hAnsi="Calibri" w:cs="Calibri"/>
          <w:color w:val="auto"/>
          <w:sz w:val="22"/>
          <w:szCs w:val="22"/>
          <w:lang w:val="en-US" w:eastAsia="en-GB"/>
        </w:rPr>
        <w:t xml:space="preserve">ecision </w:t>
      </w:r>
      <w:r w:rsidR="00B11126">
        <w:rPr>
          <w:rFonts w:ascii="Calibri" w:eastAsia="Times New Roman" w:hAnsi="Calibri" w:cs="Calibri"/>
          <w:color w:val="auto"/>
          <w:sz w:val="22"/>
          <w:szCs w:val="22"/>
          <w:lang w:val="en-US" w:eastAsia="en-GB"/>
        </w:rPr>
        <w:t>F</w:t>
      </w:r>
      <w:r w:rsidRPr="006D16A3">
        <w:rPr>
          <w:rFonts w:ascii="Calibri" w:eastAsia="Times New Roman" w:hAnsi="Calibri" w:cs="Calibri"/>
          <w:color w:val="auto"/>
          <w:sz w:val="22"/>
          <w:szCs w:val="22"/>
          <w:lang w:val="en-US" w:eastAsia="en-GB"/>
        </w:rPr>
        <w:t xml:space="preserve">orest </w:t>
      </w:r>
      <w:r w:rsidR="00B11126">
        <w:rPr>
          <w:rFonts w:ascii="Calibri" w:eastAsia="Times New Roman" w:hAnsi="Calibri" w:cs="Calibri"/>
          <w:color w:val="auto"/>
          <w:sz w:val="22"/>
          <w:szCs w:val="22"/>
          <w:lang w:val="en-US" w:eastAsia="en-GB"/>
        </w:rPr>
        <w:t>R</w:t>
      </w:r>
      <w:r w:rsidRPr="006D16A3">
        <w:rPr>
          <w:rFonts w:ascii="Calibri" w:eastAsia="Times New Roman" w:hAnsi="Calibri" w:cs="Calibri"/>
          <w:color w:val="auto"/>
          <w:sz w:val="22"/>
          <w:szCs w:val="22"/>
          <w:lang w:val="en-US" w:eastAsia="en-GB"/>
        </w:rPr>
        <w:t xml:space="preserve">esults and </w:t>
      </w:r>
      <w:r w:rsidR="00B11126">
        <w:rPr>
          <w:rFonts w:ascii="Calibri" w:eastAsia="Times New Roman" w:hAnsi="Calibri" w:cs="Calibri"/>
          <w:color w:val="auto"/>
          <w:sz w:val="22"/>
          <w:szCs w:val="22"/>
          <w:lang w:val="en-US" w:eastAsia="en-GB"/>
        </w:rPr>
        <w:t>S</w:t>
      </w:r>
      <w:r w:rsidRPr="006D16A3">
        <w:rPr>
          <w:rFonts w:ascii="Calibri" w:eastAsia="Times New Roman" w:hAnsi="Calibri" w:cs="Calibri"/>
          <w:color w:val="auto"/>
          <w:sz w:val="22"/>
          <w:szCs w:val="22"/>
          <w:lang w:val="en-US" w:eastAsia="en-GB"/>
        </w:rPr>
        <w:t>coring code.</w:t>
      </w:r>
    </w:p>
    <w:p w14:paraId="4DFCD7D7" w14:textId="7C5EFC54" w:rsidR="006D16A3" w:rsidRDefault="006D16A3" w:rsidP="006D16A3">
      <w:pPr>
        <w:spacing w:after="0" w:line="240" w:lineRule="auto"/>
        <w:rPr>
          <w:rFonts w:ascii="Calibri" w:eastAsia="Times New Roman" w:hAnsi="Calibri" w:cs="Calibri"/>
          <w:color w:val="auto"/>
          <w:sz w:val="22"/>
          <w:szCs w:val="22"/>
          <w:lang w:val="en-US" w:eastAsia="en-GB"/>
        </w:rPr>
      </w:pPr>
      <w:r w:rsidRPr="006D16A3">
        <w:rPr>
          <w:rFonts w:ascii="Calibri" w:eastAsia="Times New Roman" w:hAnsi="Calibri" w:cs="Calibri"/>
          <w:color w:val="auto"/>
          <w:sz w:val="22"/>
          <w:szCs w:val="22"/>
          <w:lang w:val="en-US" w:eastAsia="en-GB"/>
        </w:rPr>
        <w:t> </w:t>
      </w:r>
    </w:p>
    <w:p w14:paraId="34BB6B53" w14:textId="77777777" w:rsidR="0089276A" w:rsidRDefault="0089276A" w:rsidP="0089276A">
      <w:pPr>
        <w:spacing w:after="0" w:line="240" w:lineRule="auto"/>
        <w:rPr>
          <w:rFonts w:ascii="Calibri" w:eastAsia="Times New Roman" w:hAnsi="Calibri" w:cs="Calibri"/>
          <w:color w:val="auto"/>
          <w:sz w:val="22"/>
          <w:szCs w:val="22"/>
          <w:lang w:val="en-US" w:eastAsia="en-GB"/>
        </w:rPr>
      </w:pPr>
      <w:r w:rsidRPr="006D16A3">
        <w:rPr>
          <w:rFonts w:ascii="Calibri" w:eastAsia="Times New Roman" w:hAnsi="Calibri" w:cs="Calibri"/>
          <w:color w:val="auto"/>
          <w:sz w:val="22"/>
          <w:szCs w:val="22"/>
          <w:lang w:val="en-US" w:eastAsia="en-GB"/>
        </w:rPr>
        <w:t xml:space="preserve">The decision forest results are presented </w:t>
      </w:r>
      <w:r>
        <w:rPr>
          <w:rFonts w:ascii="Calibri" w:eastAsia="Times New Roman" w:hAnsi="Calibri" w:cs="Calibri"/>
          <w:color w:val="auto"/>
          <w:sz w:val="22"/>
          <w:szCs w:val="22"/>
          <w:lang w:val="en-US" w:eastAsia="en-GB"/>
        </w:rPr>
        <w:t>in</w:t>
      </w:r>
      <w:r w:rsidRPr="006D16A3">
        <w:rPr>
          <w:rFonts w:ascii="Calibri" w:eastAsia="Times New Roman" w:hAnsi="Calibri" w:cs="Calibri"/>
          <w:color w:val="auto"/>
          <w:sz w:val="22"/>
          <w:szCs w:val="22"/>
          <w:lang w:val="en-US" w:eastAsia="en-GB"/>
        </w:rPr>
        <w:t xml:space="preserve"> </w:t>
      </w:r>
      <w:r>
        <w:rPr>
          <w:rFonts w:ascii="Calibri" w:eastAsia="Times New Roman" w:hAnsi="Calibri" w:cs="Calibri"/>
          <w:color w:val="auto"/>
          <w:sz w:val="22"/>
          <w:szCs w:val="22"/>
          <w:lang w:val="en-US" w:eastAsia="en-GB"/>
        </w:rPr>
        <w:t>five</w:t>
      </w:r>
      <w:r w:rsidRPr="006D16A3">
        <w:rPr>
          <w:rFonts w:ascii="Calibri" w:eastAsia="Times New Roman" w:hAnsi="Calibri" w:cs="Calibri"/>
          <w:color w:val="auto"/>
          <w:sz w:val="22"/>
          <w:szCs w:val="22"/>
          <w:lang w:val="en-US" w:eastAsia="en-GB"/>
        </w:rPr>
        <w:t xml:space="preserve"> tab</w:t>
      </w:r>
      <w:r>
        <w:rPr>
          <w:rFonts w:ascii="Calibri" w:eastAsia="Times New Roman" w:hAnsi="Calibri" w:cs="Calibri"/>
          <w:color w:val="auto"/>
          <w:sz w:val="22"/>
          <w:szCs w:val="22"/>
          <w:lang w:val="en-US" w:eastAsia="en-GB"/>
        </w:rPr>
        <w:t>le</w:t>
      </w:r>
      <w:r w:rsidRPr="006D16A3">
        <w:rPr>
          <w:rFonts w:ascii="Calibri" w:eastAsia="Times New Roman" w:hAnsi="Calibri" w:cs="Calibri"/>
          <w:color w:val="auto"/>
          <w:sz w:val="22"/>
          <w:szCs w:val="22"/>
          <w:lang w:val="en-US" w:eastAsia="en-GB"/>
        </w:rPr>
        <w:t xml:space="preserve">s: </w:t>
      </w:r>
      <w:r>
        <w:rPr>
          <w:rFonts w:ascii="Calibri" w:eastAsia="Times New Roman" w:hAnsi="Calibri" w:cs="Calibri"/>
          <w:color w:val="auto"/>
          <w:sz w:val="22"/>
          <w:szCs w:val="22"/>
          <w:lang w:val="en-US" w:eastAsia="en-GB"/>
        </w:rPr>
        <w:t>M</w:t>
      </w:r>
      <w:r w:rsidRPr="006D16A3">
        <w:rPr>
          <w:rFonts w:ascii="Calibri" w:eastAsia="Times New Roman" w:hAnsi="Calibri" w:cs="Calibri"/>
          <w:color w:val="auto"/>
          <w:sz w:val="22"/>
          <w:szCs w:val="22"/>
          <w:lang w:val="en-US" w:eastAsia="en-GB"/>
        </w:rPr>
        <w:t xml:space="preserve">odel </w:t>
      </w:r>
      <w:r>
        <w:rPr>
          <w:rFonts w:ascii="Calibri" w:eastAsia="Times New Roman" w:hAnsi="Calibri" w:cs="Calibri"/>
          <w:color w:val="auto"/>
          <w:sz w:val="22"/>
          <w:szCs w:val="22"/>
          <w:lang w:val="en-US" w:eastAsia="en-GB"/>
        </w:rPr>
        <w:t>I</w:t>
      </w:r>
      <w:r w:rsidRPr="006D16A3">
        <w:rPr>
          <w:rFonts w:ascii="Calibri" w:eastAsia="Times New Roman" w:hAnsi="Calibri" w:cs="Calibri"/>
          <w:color w:val="auto"/>
          <w:sz w:val="22"/>
          <w:szCs w:val="22"/>
          <w:lang w:val="en-US" w:eastAsia="en-GB"/>
        </w:rPr>
        <w:t>nfor</w:t>
      </w:r>
      <w:r>
        <w:rPr>
          <w:rFonts w:ascii="Calibri" w:eastAsia="Times New Roman" w:hAnsi="Calibri" w:cs="Calibri"/>
          <w:color w:val="auto"/>
          <w:sz w:val="22"/>
          <w:szCs w:val="22"/>
          <w:lang w:val="en-US" w:eastAsia="en-GB"/>
        </w:rPr>
        <w:t>m</w:t>
      </w:r>
      <w:r w:rsidRPr="006D16A3">
        <w:rPr>
          <w:rFonts w:ascii="Calibri" w:eastAsia="Times New Roman" w:hAnsi="Calibri" w:cs="Calibri"/>
          <w:color w:val="auto"/>
          <w:sz w:val="22"/>
          <w:szCs w:val="22"/>
          <w:lang w:val="en-US" w:eastAsia="en-GB"/>
        </w:rPr>
        <w:t xml:space="preserve">ation, </w:t>
      </w:r>
      <w:r>
        <w:rPr>
          <w:rFonts w:ascii="Calibri" w:eastAsia="Times New Roman" w:hAnsi="Calibri" w:cs="Calibri"/>
          <w:color w:val="auto"/>
          <w:sz w:val="22"/>
          <w:szCs w:val="22"/>
          <w:lang w:val="en-US" w:eastAsia="en-GB"/>
        </w:rPr>
        <w:t>T</w:t>
      </w:r>
      <w:r w:rsidRPr="006D16A3">
        <w:rPr>
          <w:rFonts w:ascii="Calibri" w:eastAsia="Times New Roman" w:hAnsi="Calibri" w:cs="Calibri"/>
          <w:color w:val="auto"/>
          <w:sz w:val="22"/>
          <w:szCs w:val="22"/>
          <w:lang w:val="en-US" w:eastAsia="en-GB"/>
        </w:rPr>
        <w:t xml:space="preserve">arget </w:t>
      </w:r>
      <w:r>
        <w:rPr>
          <w:rFonts w:ascii="Calibri" w:eastAsia="Times New Roman" w:hAnsi="Calibri" w:cs="Calibri"/>
          <w:color w:val="auto"/>
          <w:sz w:val="22"/>
          <w:szCs w:val="22"/>
          <w:lang w:val="en-US" w:eastAsia="en-GB"/>
        </w:rPr>
        <w:t>S</w:t>
      </w:r>
      <w:r w:rsidRPr="006D16A3">
        <w:rPr>
          <w:rFonts w:ascii="Calibri" w:eastAsia="Times New Roman" w:hAnsi="Calibri" w:cs="Calibri"/>
          <w:color w:val="auto"/>
          <w:sz w:val="22"/>
          <w:szCs w:val="22"/>
          <w:lang w:val="en-US" w:eastAsia="en-GB"/>
        </w:rPr>
        <w:t xml:space="preserve">ummary, </w:t>
      </w:r>
      <w:r>
        <w:rPr>
          <w:rFonts w:ascii="Calibri" w:eastAsia="Times New Roman" w:hAnsi="Calibri" w:cs="Calibri"/>
          <w:color w:val="auto"/>
          <w:sz w:val="22"/>
          <w:szCs w:val="22"/>
          <w:lang w:val="en-US" w:eastAsia="en-GB"/>
        </w:rPr>
        <w:t>In</w:t>
      </w:r>
      <w:r w:rsidRPr="006D16A3">
        <w:rPr>
          <w:rFonts w:ascii="Calibri" w:eastAsia="Times New Roman" w:hAnsi="Calibri" w:cs="Calibri"/>
          <w:color w:val="auto"/>
          <w:sz w:val="22"/>
          <w:szCs w:val="22"/>
          <w:lang w:val="en-US" w:eastAsia="en-GB"/>
        </w:rPr>
        <w:t xml:space="preserve">put </w:t>
      </w:r>
      <w:r>
        <w:rPr>
          <w:rFonts w:ascii="Calibri" w:eastAsia="Times New Roman" w:hAnsi="Calibri" w:cs="Calibri"/>
          <w:color w:val="auto"/>
          <w:sz w:val="22"/>
          <w:szCs w:val="22"/>
          <w:lang w:val="en-US" w:eastAsia="en-GB"/>
        </w:rPr>
        <w:t>S</w:t>
      </w:r>
      <w:r w:rsidRPr="006D16A3">
        <w:rPr>
          <w:rFonts w:ascii="Calibri" w:eastAsia="Times New Roman" w:hAnsi="Calibri" w:cs="Calibri"/>
          <w:color w:val="auto"/>
          <w:sz w:val="22"/>
          <w:szCs w:val="22"/>
          <w:lang w:val="en-US" w:eastAsia="en-GB"/>
        </w:rPr>
        <w:t>ummary</w:t>
      </w:r>
      <w:r>
        <w:rPr>
          <w:rFonts w:ascii="Calibri" w:eastAsia="Times New Roman" w:hAnsi="Calibri" w:cs="Calibri"/>
          <w:color w:val="auto"/>
          <w:sz w:val="22"/>
          <w:szCs w:val="22"/>
          <w:lang w:val="en-US" w:eastAsia="en-GB"/>
        </w:rPr>
        <w:t>, confusion Matrix</w:t>
      </w:r>
      <w:r w:rsidRPr="006D16A3">
        <w:rPr>
          <w:rFonts w:ascii="Calibri" w:eastAsia="Times New Roman" w:hAnsi="Calibri" w:cs="Calibri"/>
          <w:color w:val="auto"/>
          <w:sz w:val="22"/>
          <w:szCs w:val="22"/>
          <w:lang w:val="en-US" w:eastAsia="en-GB"/>
        </w:rPr>
        <w:t xml:space="preserve"> a</w:t>
      </w:r>
      <w:r>
        <w:rPr>
          <w:rFonts w:ascii="Calibri" w:eastAsia="Times New Roman" w:hAnsi="Calibri" w:cs="Calibri"/>
          <w:color w:val="auto"/>
          <w:sz w:val="22"/>
          <w:szCs w:val="22"/>
          <w:lang w:val="en-US" w:eastAsia="en-GB"/>
        </w:rPr>
        <w:t>nd O</w:t>
      </w:r>
      <w:r w:rsidRPr="006D16A3">
        <w:rPr>
          <w:rFonts w:ascii="Calibri" w:eastAsia="Times New Roman" w:hAnsi="Calibri" w:cs="Calibri"/>
          <w:color w:val="auto"/>
          <w:sz w:val="22"/>
          <w:szCs w:val="22"/>
          <w:lang w:val="en-US" w:eastAsia="en-GB"/>
        </w:rPr>
        <w:t>ut</w:t>
      </w:r>
      <w:r>
        <w:rPr>
          <w:rFonts w:ascii="Calibri" w:eastAsia="Times New Roman" w:hAnsi="Calibri" w:cs="Calibri"/>
          <w:color w:val="auto"/>
          <w:sz w:val="22"/>
          <w:szCs w:val="22"/>
          <w:lang w:val="en-US" w:eastAsia="en-GB"/>
        </w:rPr>
        <w:t>-O</w:t>
      </w:r>
      <w:r w:rsidRPr="006D16A3">
        <w:rPr>
          <w:rFonts w:ascii="Calibri" w:eastAsia="Times New Roman" w:hAnsi="Calibri" w:cs="Calibri"/>
          <w:color w:val="auto"/>
          <w:sz w:val="22"/>
          <w:szCs w:val="22"/>
          <w:lang w:val="en-US" w:eastAsia="en-GB"/>
        </w:rPr>
        <w:t>f</w:t>
      </w:r>
      <w:r>
        <w:rPr>
          <w:rFonts w:ascii="Calibri" w:eastAsia="Times New Roman" w:hAnsi="Calibri" w:cs="Calibri"/>
          <w:color w:val="auto"/>
          <w:sz w:val="22"/>
          <w:szCs w:val="22"/>
          <w:lang w:val="en-US" w:eastAsia="en-GB"/>
        </w:rPr>
        <w:t xml:space="preserve">-Bag Confusion Matrix. </w:t>
      </w:r>
      <w:r w:rsidRPr="006D16A3">
        <w:rPr>
          <w:rFonts w:ascii="Calibri" w:eastAsia="Times New Roman" w:hAnsi="Calibri" w:cs="Calibri"/>
          <w:color w:val="auto"/>
          <w:sz w:val="22"/>
          <w:szCs w:val="22"/>
          <w:lang w:val="en-US" w:eastAsia="en-GB"/>
        </w:rPr>
        <w:t>Given that 100 models were develop</w:t>
      </w:r>
      <w:r>
        <w:rPr>
          <w:rFonts w:ascii="Calibri" w:eastAsia="Times New Roman" w:hAnsi="Calibri" w:cs="Calibri"/>
          <w:color w:val="auto"/>
          <w:sz w:val="22"/>
          <w:szCs w:val="22"/>
          <w:lang w:val="en-US" w:eastAsia="en-GB"/>
        </w:rPr>
        <w:t>e</w:t>
      </w:r>
      <w:r w:rsidRPr="006D16A3">
        <w:rPr>
          <w:rFonts w:ascii="Calibri" w:eastAsia="Times New Roman" w:hAnsi="Calibri" w:cs="Calibri"/>
          <w:color w:val="auto"/>
          <w:sz w:val="22"/>
          <w:szCs w:val="22"/>
          <w:lang w:val="en-US" w:eastAsia="en-GB"/>
        </w:rPr>
        <w:t>d and resu</w:t>
      </w:r>
      <w:r>
        <w:rPr>
          <w:rFonts w:ascii="Calibri" w:eastAsia="Times New Roman" w:hAnsi="Calibri" w:cs="Calibri"/>
          <w:color w:val="auto"/>
          <w:sz w:val="22"/>
          <w:szCs w:val="22"/>
          <w:lang w:val="en-US" w:eastAsia="en-GB"/>
        </w:rPr>
        <w:t>lt</w:t>
      </w:r>
      <w:r w:rsidRPr="006D16A3">
        <w:rPr>
          <w:rFonts w:ascii="Calibri" w:eastAsia="Times New Roman" w:hAnsi="Calibri" w:cs="Calibri"/>
          <w:color w:val="auto"/>
          <w:sz w:val="22"/>
          <w:szCs w:val="22"/>
          <w:lang w:val="en-US" w:eastAsia="en-GB"/>
        </w:rPr>
        <w:t>s from each of these combined, there is little insight into</w:t>
      </w:r>
      <w:r>
        <w:rPr>
          <w:rFonts w:ascii="Calibri" w:eastAsia="Times New Roman" w:hAnsi="Calibri" w:cs="Calibri"/>
          <w:color w:val="auto"/>
          <w:sz w:val="22"/>
          <w:szCs w:val="22"/>
          <w:lang w:val="en-US" w:eastAsia="en-GB"/>
        </w:rPr>
        <w:t xml:space="preserve"> t</w:t>
      </w:r>
      <w:r w:rsidRPr="006D16A3">
        <w:rPr>
          <w:rFonts w:ascii="Calibri" w:eastAsia="Times New Roman" w:hAnsi="Calibri" w:cs="Calibri"/>
          <w:color w:val="auto"/>
          <w:sz w:val="22"/>
          <w:szCs w:val="22"/>
          <w:lang w:val="en-US" w:eastAsia="en-GB"/>
        </w:rPr>
        <w:t xml:space="preserve">he model predictions beyond the </w:t>
      </w:r>
      <w:r>
        <w:rPr>
          <w:rFonts w:ascii="Calibri" w:eastAsia="Times New Roman" w:hAnsi="Calibri" w:cs="Calibri"/>
          <w:color w:val="auto"/>
          <w:sz w:val="22"/>
          <w:szCs w:val="22"/>
          <w:lang w:val="en-US" w:eastAsia="en-GB"/>
        </w:rPr>
        <w:t>confusion matrices.</w:t>
      </w:r>
    </w:p>
    <w:p w14:paraId="2DF42FCC" w14:textId="77777777" w:rsidR="00922345" w:rsidRDefault="00922345" w:rsidP="006D16A3">
      <w:pPr>
        <w:spacing w:after="0" w:line="240" w:lineRule="auto"/>
        <w:rPr>
          <w:rFonts w:ascii="Calibri" w:eastAsia="Times New Roman" w:hAnsi="Calibri" w:cs="Calibri"/>
          <w:color w:val="auto"/>
          <w:sz w:val="22"/>
          <w:szCs w:val="22"/>
          <w:lang w:val="en-US" w:eastAsia="en-GB"/>
        </w:rPr>
      </w:pPr>
    </w:p>
    <w:p w14:paraId="0C3F125D" w14:textId="61FE8304" w:rsidR="00ED4436" w:rsidRPr="00ED4436" w:rsidRDefault="00ED4436" w:rsidP="00ED4436">
      <w:pPr>
        <w:pStyle w:val="Caption"/>
        <w:keepNext/>
        <w:rPr>
          <w:i w:val="0"/>
          <w:iCs w:val="0"/>
        </w:rPr>
      </w:pPr>
      <w:r w:rsidRPr="00ED4436">
        <w:rPr>
          <w:i w:val="0"/>
          <w:iCs w:val="0"/>
        </w:rPr>
        <w:t xml:space="preserve">Figure </w:t>
      </w:r>
      <w:r w:rsidR="00EC27E9">
        <w:rPr>
          <w:i w:val="0"/>
          <w:iCs w:val="0"/>
        </w:rPr>
        <w:fldChar w:fldCharType="begin"/>
      </w:r>
      <w:r w:rsidR="00EC27E9">
        <w:rPr>
          <w:i w:val="0"/>
          <w:iCs w:val="0"/>
        </w:rPr>
        <w:instrText xml:space="preserve"> SEQ Figure \* ARABIC </w:instrText>
      </w:r>
      <w:r w:rsidR="00EC27E9">
        <w:rPr>
          <w:i w:val="0"/>
          <w:iCs w:val="0"/>
        </w:rPr>
        <w:fldChar w:fldCharType="separate"/>
      </w:r>
      <w:r w:rsidR="00AB1BFD">
        <w:rPr>
          <w:i w:val="0"/>
          <w:iCs w:val="0"/>
          <w:noProof/>
        </w:rPr>
        <w:t>9</w:t>
      </w:r>
      <w:r w:rsidR="00EC27E9">
        <w:rPr>
          <w:i w:val="0"/>
          <w:iCs w:val="0"/>
        </w:rPr>
        <w:fldChar w:fldCharType="end"/>
      </w:r>
      <w:r w:rsidRPr="00ED4436">
        <w:rPr>
          <w:i w:val="0"/>
          <w:iCs w:val="0"/>
        </w:rPr>
        <w:t>: Out-Of-Bag Confusion Matrix</w:t>
      </w:r>
    </w:p>
    <w:p w14:paraId="54934C7F" w14:textId="1625FBB2" w:rsidR="00922345" w:rsidRDefault="00ED4436" w:rsidP="006D16A3">
      <w:pPr>
        <w:spacing w:after="0" w:line="240" w:lineRule="auto"/>
        <w:rPr>
          <w:rFonts w:ascii="Calibri" w:eastAsia="Times New Roman" w:hAnsi="Calibri" w:cs="Calibri"/>
          <w:color w:val="auto"/>
          <w:sz w:val="22"/>
          <w:szCs w:val="22"/>
          <w:lang w:val="en-US" w:eastAsia="en-GB"/>
        </w:rPr>
      </w:pPr>
      <w:r>
        <w:rPr>
          <w:noProof/>
        </w:rPr>
        <w:drawing>
          <wp:inline distT="0" distB="0" distL="0" distR="0" wp14:anchorId="4A3596B5" wp14:editId="0B9F312A">
            <wp:extent cx="4361180" cy="3572539"/>
            <wp:effectExtent l="0" t="0" r="1270" b="889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8"/>
                    <a:srcRect t="9584" b="3367"/>
                    <a:stretch/>
                  </pic:blipFill>
                  <pic:spPr bwMode="auto">
                    <a:xfrm>
                      <a:off x="0" y="0"/>
                      <a:ext cx="4361905" cy="3573133"/>
                    </a:xfrm>
                    <a:prstGeom prst="rect">
                      <a:avLst/>
                    </a:prstGeom>
                    <a:ln>
                      <a:noFill/>
                    </a:ln>
                    <a:extLst>
                      <a:ext uri="{53640926-AAD7-44D8-BBD7-CCE9431645EC}">
                        <a14:shadowObscured xmlns:a14="http://schemas.microsoft.com/office/drawing/2010/main"/>
                      </a:ext>
                    </a:extLst>
                  </pic:spPr>
                </pic:pic>
              </a:graphicData>
            </a:graphic>
          </wp:inline>
        </w:drawing>
      </w:r>
    </w:p>
    <w:p w14:paraId="0DD57BA4" w14:textId="77777777" w:rsidR="00922345" w:rsidRDefault="00922345" w:rsidP="006D16A3">
      <w:pPr>
        <w:spacing w:after="0" w:line="240" w:lineRule="auto"/>
        <w:rPr>
          <w:rFonts w:ascii="Calibri" w:eastAsia="Times New Roman" w:hAnsi="Calibri" w:cs="Calibri"/>
          <w:color w:val="auto"/>
          <w:sz w:val="22"/>
          <w:szCs w:val="22"/>
          <w:lang w:val="en-US" w:eastAsia="en-GB"/>
        </w:rPr>
      </w:pPr>
    </w:p>
    <w:p w14:paraId="1FF4B02C" w14:textId="19854ADF" w:rsidR="006D16A3" w:rsidRPr="006D16A3" w:rsidRDefault="006D16A3" w:rsidP="006D16A3">
      <w:pPr>
        <w:spacing w:after="0" w:line="240" w:lineRule="auto"/>
        <w:rPr>
          <w:rFonts w:ascii="Calibri" w:eastAsia="Times New Roman" w:hAnsi="Calibri" w:cs="Calibri"/>
          <w:color w:val="auto"/>
          <w:sz w:val="22"/>
          <w:szCs w:val="22"/>
          <w:lang w:val="en-US" w:eastAsia="en-GB"/>
        </w:rPr>
      </w:pPr>
      <w:r w:rsidRPr="006D16A3">
        <w:rPr>
          <w:rFonts w:ascii="Calibri" w:eastAsia="Times New Roman" w:hAnsi="Calibri" w:cs="Calibri"/>
          <w:color w:val="auto"/>
          <w:sz w:val="22"/>
          <w:szCs w:val="22"/>
          <w:lang w:val="en-US" w:eastAsia="en-GB"/>
        </w:rPr>
        <w:t xml:space="preserve">From here it can be seen that the </w:t>
      </w:r>
      <w:r w:rsidRPr="006D16A3">
        <w:rPr>
          <w:rFonts w:ascii="Calibri" w:eastAsia="Times New Roman" w:hAnsi="Calibri" w:cs="Calibri"/>
          <w:i/>
          <w:iCs/>
          <w:color w:val="auto"/>
          <w:sz w:val="22"/>
          <w:szCs w:val="22"/>
          <w:lang w:val="en-US" w:eastAsia="en-GB"/>
        </w:rPr>
        <w:t>good</w:t>
      </w:r>
      <w:r w:rsidRPr="006D16A3">
        <w:rPr>
          <w:rFonts w:ascii="Calibri" w:eastAsia="Times New Roman" w:hAnsi="Calibri" w:cs="Calibri"/>
          <w:color w:val="auto"/>
          <w:sz w:val="22"/>
          <w:szCs w:val="22"/>
          <w:lang w:val="en-US" w:eastAsia="en-GB"/>
        </w:rPr>
        <w:t xml:space="preserve"> category is predicted much better than the </w:t>
      </w:r>
      <w:r w:rsidRPr="006D16A3">
        <w:rPr>
          <w:rFonts w:ascii="Calibri" w:eastAsia="Times New Roman" w:hAnsi="Calibri" w:cs="Calibri"/>
          <w:i/>
          <w:iCs/>
          <w:color w:val="auto"/>
          <w:sz w:val="22"/>
          <w:szCs w:val="22"/>
          <w:lang w:val="en-US" w:eastAsia="en-GB"/>
        </w:rPr>
        <w:t>bad</w:t>
      </w:r>
      <w:r w:rsidRPr="006D16A3">
        <w:rPr>
          <w:rFonts w:ascii="Calibri" w:eastAsia="Times New Roman" w:hAnsi="Calibri" w:cs="Calibri"/>
          <w:color w:val="auto"/>
          <w:sz w:val="22"/>
          <w:szCs w:val="22"/>
          <w:lang w:val="en-US" w:eastAsia="en-GB"/>
        </w:rPr>
        <w:t xml:space="preserve"> category. The </w:t>
      </w:r>
      <w:r w:rsidRPr="006D16A3">
        <w:rPr>
          <w:rFonts w:ascii="Calibri" w:eastAsia="Times New Roman" w:hAnsi="Calibri" w:cs="Calibri"/>
          <w:i/>
          <w:iCs/>
          <w:color w:val="auto"/>
          <w:sz w:val="22"/>
          <w:szCs w:val="22"/>
          <w:lang w:val="en-US" w:eastAsia="en-GB"/>
        </w:rPr>
        <w:t>bad</w:t>
      </w:r>
      <w:r w:rsidR="000A3A62">
        <w:rPr>
          <w:rFonts w:ascii="Calibri" w:eastAsia="Times New Roman" w:hAnsi="Calibri" w:cs="Calibri"/>
          <w:i/>
          <w:iCs/>
          <w:color w:val="auto"/>
          <w:sz w:val="22"/>
          <w:szCs w:val="22"/>
          <w:lang w:val="en-US" w:eastAsia="en-GB"/>
        </w:rPr>
        <w:t xml:space="preserve"> c</w:t>
      </w:r>
      <w:r w:rsidRPr="006D16A3">
        <w:rPr>
          <w:rFonts w:ascii="Calibri" w:eastAsia="Times New Roman" w:hAnsi="Calibri" w:cs="Calibri"/>
          <w:color w:val="auto"/>
          <w:sz w:val="22"/>
          <w:szCs w:val="22"/>
          <w:lang w:val="en-US" w:eastAsia="en-GB"/>
        </w:rPr>
        <w:t xml:space="preserve">ategory classification rate is </w:t>
      </w:r>
      <w:r w:rsidR="000A3A62">
        <w:rPr>
          <w:rFonts w:ascii="Calibri" w:eastAsia="Times New Roman" w:hAnsi="Calibri" w:cs="Calibri"/>
          <w:color w:val="auto"/>
          <w:sz w:val="22"/>
          <w:szCs w:val="22"/>
          <w:lang w:val="en-US" w:eastAsia="en-GB"/>
        </w:rPr>
        <w:t xml:space="preserve">slightly </w:t>
      </w:r>
      <w:proofErr w:type="gramStart"/>
      <w:r w:rsidRPr="006D16A3">
        <w:rPr>
          <w:rFonts w:ascii="Calibri" w:eastAsia="Times New Roman" w:hAnsi="Calibri" w:cs="Calibri"/>
          <w:color w:val="auto"/>
          <w:sz w:val="22"/>
          <w:szCs w:val="22"/>
          <w:lang w:val="en-US" w:eastAsia="en-GB"/>
        </w:rPr>
        <w:t>in e</w:t>
      </w:r>
      <w:r w:rsidR="000A3A62">
        <w:rPr>
          <w:rFonts w:ascii="Calibri" w:eastAsia="Times New Roman" w:hAnsi="Calibri" w:cs="Calibri"/>
          <w:color w:val="auto"/>
          <w:sz w:val="22"/>
          <w:szCs w:val="22"/>
          <w:lang w:val="en-US" w:eastAsia="en-GB"/>
        </w:rPr>
        <w:t>x</w:t>
      </w:r>
      <w:r w:rsidRPr="006D16A3">
        <w:rPr>
          <w:rFonts w:ascii="Calibri" w:eastAsia="Times New Roman" w:hAnsi="Calibri" w:cs="Calibri"/>
          <w:color w:val="auto"/>
          <w:sz w:val="22"/>
          <w:szCs w:val="22"/>
          <w:lang w:val="en-US" w:eastAsia="en-GB"/>
        </w:rPr>
        <w:t>cess of</w:t>
      </w:r>
      <w:proofErr w:type="gramEnd"/>
      <w:r w:rsidRPr="006D16A3">
        <w:rPr>
          <w:rFonts w:ascii="Calibri" w:eastAsia="Times New Roman" w:hAnsi="Calibri" w:cs="Calibri"/>
          <w:color w:val="auto"/>
          <w:sz w:val="22"/>
          <w:szCs w:val="22"/>
          <w:lang w:val="en-US" w:eastAsia="en-GB"/>
        </w:rPr>
        <w:t xml:space="preserve"> </w:t>
      </w:r>
      <w:r w:rsidR="000A3A62">
        <w:rPr>
          <w:rFonts w:ascii="Calibri" w:eastAsia="Times New Roman" w:hAnsi="Calibri" w:cs="Calibri"/>
          <w:color w:val="auto"/>
          <w:sz w:val="22"/>
          <w:szCs w:val="22"/>
          <w:lang w:val="en-US" w:eastAsia="en-GB"/>
        </w:rPr>
        <w:t>77</w:t>
      </w:r>
      <w:r w:rsidRPr="006D16A3">
        <w:rPr>
          <w:rFonts w:ascii="Calibri" w:eastAsia="Times New Roman" w:hAnsi="Calibri" w:cs="Calibri"/>
          <w:color w:val="auto"/>
          <w:sz w:val="22"/>
          <w:szCs w:val="22"/>
          <w:lang w:val="en-US" w:eastAsia="en-GB"/>
        </w:rPr>
        <w:t>%, which on the face of i</w:t>
      </w:r>
      <w:r w:rsidR="000A3A62">
        <w:rPr>
          <w:rFonts w:ascii="Calibri" w:eastAsia="Times New Roman" w:hAnsi="Calibri" w:cs="Calibri"/>
          <w:color w:val="auto"/>
          <w:sz w:val="22"/>
          <w:szCs w:val="22"/>
          <w:lang w:val="en-US" w:eastAsia="en-GB"/>
        </w:rPr>
        <w:t>s very good</w:t>
      </w:r>
      <w:r w:rsidRPr="006D16A3">
        <w:rPr>
          <w:rFonts w:ascii="Calibri" w:eastAsia="Times New Roman" w:hAnsi="Calibri" w:cs="Calibri"/>
          <w:color w:val="auto"/>
          <w:sz w:val="22"/>
          <w:szCs w:val="22"/>
          <w:lang w:val="en-US" w:eastAsia="en-GB"/>
        </w:rPr>
        <w:t>.</w:t>
      </w:r>
    </w:p>
    <w:p w14:paraId="0917395E" w14:textId="77777777" w:rsidR="006D16A3" w:rsidRPr="006D16A3" w:rsidRDefault="006D16A3" w:rsidP="006D16A3">
      <w:pPr>
        <w:spacing w:after="0" w:line="240" w:lineRule="auto"/>
        <w:rPr>
          <w:rFonts w:ascii="Calibri" w:eastAsia="Times New Roman" w:hAnsi="Calibri" w:cs="Calibri"/>
          <w:color w:val="auto"/>
          <w:sz w:val="22"/>
          <w:szCs w:val="22"/>
          <w:lang w:val="en-US" w:eastAsia="en-GB"/>
        </w:rPr>
      </w:pPr>
      <w:r w:rsidRPr="006D16A3">
        <w:rPr>
          <w:rFonts w:ascii="Calibri" w:eastAsia="Times New Roman" w:hAnsi="Calibri" w:cs="Calibri"/>
          <w:color w:val="auto"/>
          <w:sz w:val="22"/>
          <w:szCs w:val="22"/>
          <w:lang w:val="en-US" w:eastAsia="en-GB"/>
        </w:rPr>
        <w:t> </w:t>
      </w:r>
    </w:p>
    <w:p w14:paraId="5A1E9EEF" w14:textId="39F5F95D" w:rsidR="00A66ECA" w:rsidRDefault="0048577E" w:rsidP="006D16A3">
      <w:pPr>
        <w:spacing w:after="0" w:line="240" w:lineRule="auto"/>
        <w:rPr>
          <w:rFonts w:ascii="Calibri" w:eastAsia="Times New Roman" w:hAnsi="Calibri" w:cs="Calibri"/>
          <w:color w:val="auto"/>
          <w:sz w:val="22"/>
          <w:szCs w:val="22"/>
          <w:lang w:val="en-US" w:eastAsia="en-GB"/>
        </w:rPr>
      </w:pPr>
      <w:r>
        <w:rPr>
          <w:rFonts w:ascii="Calibri" w:eastAsia="Times New Roman" w:hAnsi="Calibri" w:cs="Calibri"/>
          <w:color w:val="auto"/>
          <w:sz w:val="22"/>
          <w:szCs w:val="22"/>
          <w:lang w:val="en-US" w:eastAsia="en-GB"/>
        </w:rPr>
        <w:t>The development and testing partitions are scored with the model and o</w:t>
      </w:r>
      <w:r w:rsidR="006D16A3" w:rsidRPr="006D16A3">
        <w:rPr>
          <w:rFonts w:ascii="Calibri" w:eastAsia="Times New Roman" w:hAnsi="Calibri" w:cs="Calibri"/>
          <w:color w:val="auto"/>
          <w:sz w:val="22"/>
          <w:szCs w:val="22"/>
          <w:lang w:val="en-US" w:eastAsia="en-GB"/>
        </w:rPr>
        <w:t>pening the development partition it can be seen there are three new varia</w:t>
      </w:r>
      <w:r>
        <w:rPr>
          <w:rFonts w:ascii="Calibri" w:eastAsia="Times New Roman" w:hAnsi="Calibri" w:cs="Calibri"/>
          <w:color w:val="auto"/>
          <w:sz w:val="22"/>
          <w:szCs w:val="22"/>
          <w:lang w:val="en-US" w:eastAsia="en-GB"/>
        </w:rPr>
        <w:t>b</w:t>
      </w:r>
      <w:r w:rsidR="006D16A3" w:rsidRPr="006D16A3">
        <w:rPr>
          <w:rFonts w:ascii="Calibri" w:eastAsia="Times New Roman" w:hAnsi="Calibri" w:cs="Calibri"/>
          <w:color w:val="auto"/>
          <w:sz w:val="22"/>
          <w:szCs w:val="22"/>
          <w:lang w:val="en-US" w:eastAsia="en-GB"/>
        </w:rPr>
        <w:t>les:</w:t>
      </w:r>
      <w:r>
        <w:rPr>
          <w:rFonts w:ascii="Calibri" w:eastAsia="Times New Roman" w:hAnsi="Calibri" w:cs="Calibri"/>
          <w:color w:val="auto"/>
          <w:sz w:val="22"/>
          <w:szCs w:val="22"/>
          <w:lang w:val="en-US" w:eastAsia="en-GB"/>
        </w:rPr>
        <w:t xml:space="preserve"> </w:t>
      </w:r>
      <w:proofErr w:type="spellStart"/>
      <w:r w:rsidR="006D16A3" w:rsidRPr="006D16A3">
        <w:rPr>
          <w:rFonts w:ascii="Calibri" w:eastAsia="Times New Roman" w:hAnsi="Calibri" w:cs="Calibri"/>
          <w:i/>
          <w:iCs/>
          <w:color w:val="auto"/>
          <w:sz w:val="22"/>
          <w:szCs w:val="22"/>
          <w:lang w:val="en-US" w:eastAsia="en-GB"/>
        </w:rPr>
        <w:t>p_bad</w:t>
      </w:r>
      <w:proofErr w:type="spellEnd"/>
      <w:r w:rsidR="006D16A3" w:rsidRPr="006D16A3">
        <w:rPr>
          <w:rFonts w:ascii="Calibri" w:eastAsia="Times New Roman" w:hAnsi="Calibri" w:cs="Calibri"/>
          <w:color w:val="auto"/>
          <w:sz w:val="22"/>
          <w:szCs w:val="22"/>
          <w:lang w:val="en-US" w:eastAsia="en-GB"/>
        </w:rPr>
        <w:t xml:space="preserve">, </w:t>
      </w:r>
      <w:proofErr w:type="spellStart"/>
      <w:r w:rsidR="006D16A3" w:rsidRPr="006D16A3">
        <w:rPr>
          <w:rFonts w:ascii="Calibri" w:eastAsia="Times New Roman" w:hAnsi="Calibri" w:cs="Calibri"/>
          <w:i/>
          <w:iCs/>
          <w:color w:val="auto"/>
          <w:sz w:val="22"/>
          <w:szCs w:val="22"/>
          <w:lang w:val="en-US" w:eastAsia="en-GB"/>
        </w:rPr>
        <w:t>p_good</w:t>
      </w:r>
      <w:proofErr w:type="spellEnd"/>
      <w:r w:rsidR="006D16A3" w:rsidRPr="006D16A3">
        <w:rPr>
          <w:rFonts w:ascii="Calibri" w:eastAsia="Times New Roman" w:hAnsi="Calibri" w:cs="Calibri"/>
          <w:color w:val="auto"/>
          <w:sz w:val="22"/>
          <w:szCs w:val="22"/>
          <w:lang w:val="en-US" w:eastAsia="en-GB"/>
        </w:rPr>
        <w:t xml:space="preserve"> and </w:t>
      </w:r>
      <w:r w:rsidR="006D16A3" w:rsidRPr="006D16A3">
        <w:rPr>
          <w:rFonts w:ascii="Calibri" w:eastAsia="Times New Roman" w:hAnsi="Calibri" w:cs="Calibri"/>
          <w:i/>
          <w:iCs/>
          <w:color w:val="auto"/>
          <w:sz w:val="22"/>
          <w:szCs w:val="22"/>
          <w:lang w:val="en-US" w:eastAsia="en-GB"/>
        </w:rPr>
        <w:t>_</w:t>
      </w:r>
      <w:proofErr w:type="spellStart"/>
      <w:r w:rsidR="006D16A3" w:rsidRPr="006D16A3">
        <w:rPr>
          <w:rFonts w:ascii="Calibri" w:eastAsia="Times New Roman" w:hAnsi="Calibri" w:cs="Calibri"/>
          <w:i/>
          <w:iCs/>
          <w:color w:val="auto"/>
          <w:sz w:val="22"/>
          <w:szCs w:val="22"/>
          <w:lang w:val="en-US" w:eastAsia="en-GB"/>
        </w:rPr>
        <w:t>PredValue</w:t>
      </w:r>
      <w:proofErr w:type="spellEnd"/>
      <w:r w:rsidR="006D16A3" w:rsidRPr="006D16A3">
        <w:rPr>
          <w:rFonts w:ascii="Calibri" w:eastAsia="Times New Roman" w:hAnsi="Calibri" w:cs="Calibri"/>
          <w:i/>
          <w:iCs/>
          <w:color w:val="auto"/>
          <w:sz w:val="22"/>
          <w:szCs w:val="22"/>
          <w:lang w:val="en-US" w:eastAsia="en-GB"/>
        </w:rPr>
        <w:t>_</w:t>
      </w:r>
      <w:r w:rsidR="006D16A3" w:rsidRPr="006D16A3">
        <w:rPr>
          <w:rFonts w:ascii="Calibri" w:eastAsia="Times New Roman" w:hAnsi="Calibri" w:cs="Calibri"/>
          <w:color w:val="auto"/>
          <w:sz w:val="22"/>
          <w:szCs w:val="22"/>
          <w:lang w:val="en-US" w:eastAsia="en-GB"/>
        </w:rPr>
        <w:t xml:space="preserve">, this is the classification of </w:t>
      </w:r>
      <w:r w:rsidR="003E28F2">
        <w:rPr>
          <w:rFonts w:ascii="Calibri" w:eastAsia="Times New Roman" w:hAnsi="Calibri" w:cs="Calibri"/>
          <w:color w:val="auto"/>
          <w:sz w:val="22"/>
          <w:szCs w:val="22"/>
          <w:lang w:val="en-US" w:eastAsia="en-GB"/>
        </w:rPr>
        <w:t>each observation in</w:t>
      </w:r>
      <w:r w:rsidR="00446AA4">
        <w:rPr>
          <w:rFonts w:ascii="Calibri" w:eastAsia="Times New Roman" w:hAnsi="Calibri" w:cs="Calibri"/>
          <w:color w:val="auto"/>
          <w:sz w:val="22"/>
          <w:szCs w:val="22"/>
          <w:lang w:val="en-US" w:eastAsia="en-GB"/>
        </w:rPr>
        <w:t>to</w:t>
      </w:r>
      <w:r w:rsidR="003E28F2">
        <w:rPr>
          <w:rFonts w:ascii="Calibri" w:eastAsia="Times New Roman" w:hAnsi="Calibri" w:cs="Calibri"/>
          <w:color w:val="auto"/>
          <w:sz w:val="22"/>
          <w:szCs w:val="22"/>
          <w:lang w:val="en-US" w:eastAsia="en-GB"/>
        </w:rPr>
        <w:t xml:space="preserve"> one of the dependent variable categories</w:t>
      </w:r>
      <w:r w:rsidR="00A05E15">
        <w:rPr>
          <w:rFonts w:ascii="Calibri" w:eastAsia="Times New Roman" w:hAnsi="Calibri" w:cs="Calibri"/>
          <w:color w:val="auto"/>
          <w:sz w:val="22"/>
          <w:szCs w:val="22"/>
          <w:lang w:val="en-US" w:eastAsia="en-GB"/>
        </w:rPr>
        <w:t>,</w:t>
      </w:r>
      <w:r w:rsidR="006D16A3" w:rsidRPr="006D16A3">
        <w:rPr>
          <w:rFonts w:ascii="Calibri" w:eastAsia="Times New Roman" w:hAnsi="Calibri" w:cs="Calibri"/>
          <w:color w:val="auto"/>
          <w:sz w:val="22"/>
          <w:szCs w:val="22"/>
          <w:lang w:val="en-US" w:eastAsia="en-GB"/>
        </w:rPr>
        <w:t xml:space="preserve"> based on propensity scores and is created</w:t>
      </w:r>
      <w:r w:rsidR="003E28F2">
        <w:rPr>
          <w:rFonts w:ascii="Calibri" w:eastAsia="Times New Roman" w:hAnsi="Calibri" w:cs="Calibri"/>
          <w:color w:val="auto"/>
          <w:sz w:val="22"/>
          <w:szCs w:val="22"/>
          <w:lang w:val="en-US" w:eastAsia="en-GB"/>
        </w:rPr>
        <w:t xml:space="preserve"> </w:t>
      </w:r>
      <w:proofErr w:type="gramStart"/>
      <w:r w:rsidR="00A05E15">
        <w:rPr>
          <w:rFonts w:ascii="Calibri" w:eastAsia="Times New Roman" w:hAnsi="Calibri" w:cs="Calibri"/>
          <w:color w:val="auto"/>
          <w:sz w:val="22"/>
          <w:szCs w:val="22"/>
          <w:lang w:val="en-US" w:eastAsia="en-GB"/>
        </w:rPr>
        <w:t>a</w:t>
      </w:r>
      <w:r w:rsidR="006D16A3" w:rsidRPr="006D16A3">
        <w:rPr>
          <w:rFonts w:ascii="Calibri" w:eastAsia="Times New Roman" w:hAnsi="Calibri" w:cs="Calibri"/>
          <w:color w:val="auto"/>
          <w:sz w:val="22"/>
          <w:szCs w:val="22"/>
          <w:lang w:val="en-US" w:eastAsia="en-GB"/>
        </w:rPr>
        <w:t>s a r</w:t>
      </w:r>
      <w:r w:rsidR="00A05E15">
        <w:rPr>
          <w:rFonts w:ascii="Calibri" w:eastAsia="Times New Roman" w:hAnsi="Calibri" w:cs="Calibri"/>
          <w:color w:val="auto"/>
          <w:sz w:val="22"/>
          <w:szCs w:val="22"/>
          <w:lang w:val="en-US" w:eastAsia="en-GB"/>
        </w:rPr>
        <w:t>e</w:t>
      </w:r>
      <w:r w:rsidR="006D16A3" w:rsidRPr="006D16A3">
        <w:rPr>
          <w:rFonts w:ascii="Calibri" w:eastAsia="Times New Roman" w:hAnsi="Calibri" w:cs="Calibri"/>
          <w:color w:val="auto"/>
          <w:sz w:val="22"/>
          <w:szCs w:val="22"/>
          <w:lang w:val="en-US" w:eastAsia="en-GB"/>
        </w:rPr>
        <w:t>sult of</w:t>
      </w:r>
      <w:proofErr w:type="gramEnd"/>
      <w:r w:rsidR="006D16A3" w:rsidRPr="006D16A3">
        <w:rPr>
          <w:rFonts w:ascii="Calibri" w:eastAsia="Times New Roman" w:hAnsi="Calibri" w:cs="Calibri"/>
          <w:color w:val="auto"/>
          <w:sz w:val="22"/>
          <w:szCs w:val="22"/>
          <w:lang w:val="en-US" w:eastAsia="en-GB"/>
        </w:rPr>
        <w:t xml:space="preserve"> the </w:t>
      </w:r>
      <w:r w:rsidR="00A05E15">
        <w:rPr>
          <w:rFonts w:ascii="Calibri" w:eastAsia="Times New Roman" w:hAnsi="Calibri" w:cs="Calibri"/>
          <w:color w:val="auto"/>
          <w:sz w:val="22"/>
          <w:szCs w:val="22"/>
          <w:lang w:val="en-US" w:eastAsia="en-GB"/>
        </w:rPr>
        <w:t>C</w:t>
      </w:r>
      <w:r w:rsidR="006D16A3" w:rsidRPr="006D16A3">
        <w:rPr>
          <w:rFonts w:ascii="Calibri" w:eastAsia="Times New Roman" w:hAnsi="Calibri" w:cs="Calibri"/>
          <w:color w:val="auto"/>
          <w:sz w:val="22"/>
          <w:szCs w:val="22"/>
          <w:lang w:val="en-US" w:eastAsia="en-GB"/>
        </w:rPr>
        <w:t xml:space="preserve">lassifier </w:t>
      </w:r>
      <w:r w:rsidR="00A05E15">
        <w:rPr>
          <w:rFonts w:ascii="Calibri" w:eastAsia="Times New Roman" w:hAnsi="Calibri" w:cs="Calibri"/>
          <w:color w:val="auto"/>
          <w:sz w:val="22"/>
          <w:szCs w:val="22"/>
          <w:lang w:val="en-US" w:eastAsia="en-GB"/>
        </w:rPr>
        <w:t>C</w:t>
      </w:r>
      <w:r w:rsidR="006D16A3" w:rsidRPr="006D16A3">
        <w:rPr>
          <w:rFonts w:ascii="Calibri" w:eastAsia="Times New Roman" w:hAnsi="Calibri" w:cs="Calibri"/>
          <w:color w:val="auto"/>
          <w:sz w:val="22"/>
          <w:szCs w:val="22"/>
          <w:lang w:val="en-US" w:eastAsia="en-GB"/>
        </w:rPr>
        <w:t>ombination</w:t>
      </w:r>
      <w:r w:rsidR="00A05E15">
        <w:rPr>
          <w:rFonts w:ascii="Calibri" w:eastAsia="Times New Roman" w:hAnsi="Calibri" w:cs="Calibri"/>
          <w:color w:val="auto"/>
          <w:sz w:val="22"/>
          <w:szCs w:val="22"/>
          <w:lang w:val="en-US" w:eastAsia="en-GB"/>
        </w:rPr>
        <w:t>.</w:t>
      </w:r>
      <w:r w:rsidR="006D16A3" w:rsidRPr="006D16A3">
        <w:rPr>
          <w:rFonts w:ascii="Calibri" w:eastAsia="Times New Roman" w:hAnsi="Calibri" w:cs="Calibri"/>
          <w:color w:val="auto"/>
          <w:sz w:val="22"/>
          <w:szCs w:val="22"/>
          <w:lang w:val="en-US" w:eastAsia="en-GB"/>
        </w:rPr>
        <w:t xml:space="preserve"> this was set to </w:t>
      </w:r>
      <w:r w:rsidR="00A05E15">
        <w:rPr>
          <w:rFonts w:ascii="Calibri" w:eastAsia="Times New Roman" w:hAnsi="Calibri" w:cs="Calibri"/>
          <w:color w:val="auto"/>
          <w:sz w:val="22"/>
          <w:szCs w:val="22"/>
          <w:lang w:val="en-US" w:eastAsia="en-GB"/>
        </w:rPr>
        <w:t>M</w:t>
      </w:r>
      <w:r w:rsidR="006D16A3" w:rsidRPr="006D16A3">
        <w:rPr>
          <w:rFonts w:ascii="Calibri" w:eastAsia="Times New Roman" w:hAnsi="Calibri" w:cs="Calibri"/>
          <w:color w:val="auto"/>
          <w:sz w:val="22"/>
          <w:szCs w:val="22"/>
          <w:lang w:val="en-US" w:eastAsia="en-GB"/>
        </w:rPr>
        <w:t>ean</w:t>
      </w:r>
      <w:r w:rsidR="00A05E15">
        <w:rPr>
          <w:rFonts w:ascii="Calibri" w:eastAsia="Times New Roman" w:hAnsi="Calibri" w:cs="Calibri"/>
          <w:color w:val="auto"/>
          <w:sz w:val="22"/>
          <w:szCs w:val="22"/>
          <w:lang w:val="en-US" w:eastAsia="en-GB"/>
        </w:rPr>
        <w:t xml:space="preserve"> P</w:t>
      </w:r>
      <w:r w:rsidR="006D16A3" w:rsidRPr="006D16A3">
        <w:rPr>
          <w:rFonts w:ascii="Calibri" w:eastAsia="Times New Roman" w:hAnsi="Calibri" w:cs="Calibri"/>
          <w:color w:val="auto"/>
          <w:sz w:val="22"/>
          <w:szCs w:val="22"/>
          <w:lang w:val="en-US" w:eastAsia="en-GB"/>
        </w:rPr>
        <w:t>rob</w:t>
      </w:r>
      <w:r w:rsidR="00A05E15">
        <w:rPr>
          <w:rFonts w:ascii="Calibri" w:eastAsia="Times New Roman" w:hAnsi="Calibri" w:cs="Calibri"/>
          <w:color w:val="auto"/>
          <w:sz w:val="22"/>
          <w:szCs w:val="22"/>
          <w:lang w:val="en-US" w:eastAsia="en-GB"/>
        </w:rPr>
        <w:t>ability</w:t>
      </w:r>
      <w:r w:rsidR="006D16A3" w:rsidRPr="006D16A3">
        <w:rPr>
          <w:rFonts w:ascii="Calibri" w:eastAsia="Times New Roman" w:hAnsi="Calibri" w:cs="Calibri"/>
          <w:color w:val="auto"/>
          <w:sz w:val="22"/>
          <w:szCs w:val="22"/>
          <w:lang w:val="en-US" w:eastAsia="en-GB"/>
        </w:rPr>
        <w:t xml:space="preserve">. </w:t>
      </w:r>
    </w:p>
    <w:p w14:paraId="730B0393" w14:textId="77777777" w:rsidR="00A66ECA" w:rsidRDefault="00A66ECA" w:rsidP="006D16A3">
      <w:pPr>
        <w:spacing w:after="0" w:line="240" w:lineRule="auto"/>
        <w:rPr>
          <w:rFonts w:ascii="Calibri" w:eastAsia="Times New Roman" w:hAnsi="Calibri" w:cs="Calibri"/>
          <w:color w:val="auto"/>
          <w:sz w:val="22"/>
          <w:szCs w:val="22"/>
          <w:lang w:val="en-US" w:eastAsia="en-GB"/>
        </w:rPr>
      </w:pPr>
    </w:p>
    <w:p w14:paraId="4C8D57DE" w14:textId="2C6C436C" w:rsidR="006D16A3" w:rsidRPr="006D16A3" w:rsidRDefault="006D16A3" w:rsidP="006D16A3">
      <w:pPr>
        <w:spacing w:after="0" w:line="240" w:lineRule="auto"/>
        <w:rPr>
          <w:rFonts w:ascii="Calibri" w:eastAsia="Times New Roman" w:hAnsi="Calibri" w:cs="Calibri"/>
          <w:color w:val="auto"/>
          <w:sz w:val="22"/>
          <w:szCs w:val="22"/>
          <w:lang w:val="en-US" w:eastAsia="en-GB"/>
        </w:rPr>
      </w:pPr>
      <w:r w:rsidRPr="006D16A3">
        <w:rPr>
          <w:rFonts w:ascii="Calibri" w:eastAsia="Times New Roman" w:hAnsi="Calibri" w:cs="Calibri"/>
          <w:color w:val="auto"/>
          <w:sz w:val="22"/>
          <w:szCs w:val="22"/>
          <w:lang w:val="en-US" w:eastAsia="en-GB"/>
        </w:rPr>
        <w:t>Notice that if a</w:t>
      </w:r>
      <w:r w:rsidR="00446AA4">
        <w:rPr>
          <w:rFonts w:ascii="Calibri" w:eastAsia="Times New Roman" w:hAnsi="Calibri" w:cs="Calibri"/>
          <w:color w:val="auto"/>
          <w:sz w:val="22"/>
          <w:szCs w:val="22"/>
          <w:lang w:val="en-US" w:eastAsia="en-GB"/>
        </w:rPr>
        <w:t>n</w:t>
      </w:r>
      <w:r w:rsidRPr="006D16A3">
        <w:rPr>
          <w:rFonts w:ascii="Calibri" w:eastAsia="Times New Roman" w:hAnsi="Calibri" w:cs="Calibri"/>
          <w:color w:val="auto"/>
          <w:sz w:val="22"/>
          <w:szCs w:val="22"/>
          <w:lang w:val="en-US" w:eastAsia="en-GB"/>
        </w:rPr>
        <w:t xml:space="preserve"> </w:t>
      </w:r>
      <w:r w:rsidR="00465BB9">
        <w:rPr>
          <w:rFonts w:ascii="Calibri" w:eastAsia="Times New Roman" w:hAnsi="Calibri" w:cs="Calibri"/>
          <w:color w:val="auto"/>
          <w:sz w:val="22"/>
          <w:szCs w:val="22"/>
          <w:lang w:val="en-US" w:eastAsia="en-GB"/>
        </w:rPr>
        <w:t>observation</w:t>
      </w:r>
      <w:r w:rsidRPr="006D16A3">
        <w:rPr>
          <w:rFonts w:ascii="Calibri" w:eastAsia="Times New Roman" w:hAnsi="Calibri" w:cs="Calibri"/>
          <w:color w:val="auto"/>
          <w:sz w:val="22"/>
          <w:szCs w:val="22"/>
          <w:lang w:val="en-US" w:eastAsia="en-GB"/>
        </w:rPr>
        <w:t xml:space="preserve"> has a propensity for </w:t>
      </w:r>
      <w:r w:rsidRPr="00755EB9">
        <w:rPr>
          <w:rFonts w:ascii="Calibri" w:eastAsia="Times New Roman" w:hAnsi="Calibri" w:cs="Calibri"/>
          <w:i/>
          <w:iCs/>
          <w:color w:val="auto"/>
          <w:sz w:val="22"/>
          <w:szCs w:val="22"/>
          <w:lang w:val="en-US" w:eastAsia="en-GB"/>
        </w:rPr>
        <w:t>bad &gt;= 0.5,</w:t>
      </w:r>
      <w:r w:rsidRPr="006D16A3">
        <w:rPr>
          <w:rFonts w:ascii="Calibri" w:eastAsia="Times New Roman" w:hAnsi="Calibri" w:cs="Calibri"/>
          <w:color w:val="auto"/>
          <w:sz w:val="22"/>
          <w:szCs w:val="22"/>
          <w:lang w:val="en-US" w:eastAsia="en-GB"/>
        </w:rPr>
        <w:t xml:space="preserve"> then it will be classified as </w:t>
      </w:r>
      <w:r w:rsidRPr="006D16A3">
        <w:rPr>
          <w:rFonts w:ascii="Calibri" w:eastAsia="Times New Roman" w:hAnsi="Calibri" w:cs="Calibri"/>
          <w:i/>
          <w:iCs/>
          <w:color w:val="auto"/>
          <w:sz w:val="22"/>
          <w:szCs w:val="22"/>
          <w:lang w:val="en-US" w:eastAsia="en-GB"/>
        </w:rPr>
        <w:t>bad</w:t>
      </w:r>
      <w:r w:rsidR="00A66ECA">
        <w:rPr>
          <w:rFonts w:ascii="Calibri" w:eastAsia="Times New Roman" w:hAnsi="Calibri" w:cs="Calibri"/>
          <w:color w:val="auto"/>
          <w:sz w:val="22"/>
          <w:szCs w:val="22"/>
          <w:lang w:val="en-US" w:eastAsia="en-GB"/>
        </w:rPr>
        <w:t>,</w:t>
      </w:r>
      <w:r w:rsidRPr="006D16A3">
        <w:rPr>
          <w:rFonts w:ascii="Calibri" w:eastAsia="Times New Roman" w:hAnsi="Calibri" w:cs="Calibri"/>
          <w:color w:val="auto"/>
          <w:sz w:val="22"/>
          <w:szCs w:val="22"/>
          <w:lang w:val="en-US" w:eastAsia="en-GB"/>
        </w:rPr>
        <w:t xml:space="preserve"> otherwise</w:t>
      </w:r>
      <w:r w:rsidR="00A66ECA">
        <w:rPr>
          <w:rFonts w:ascii="Calibri" w:eastAsia="Times New Roman" w:hAnsi="Calibri" w:cs="Calibri"/>
          <w:color w:val="auto"/>
          <w:sz w:val="22"/>
          <w:szCs w:val="22"/>
          <w:lang w:val="en-US" w:eastAsia="en-GB"/>
        </w:rPr>
        <w:t xml:space="preserve"> the observation is classified as </w:t>
      </w:r>
      <w:r w:rsidR="00A66ECA">
        <w:rPr>
          <w:rFonts w:ascii="Calibri" w:eastAsia="Times New Roman" w:hAnsi="Calibri" w:cs="Calibri"/>
          <w:i/>
          <w:iCs/>
          <w:color w:val="auto"/>
          <w:sz w:val="22"/>
          <w:szCs w:val="22"/>
          <w:lang w:val="en-US" w:eastAsia="en-GB"/>
        </w:rPr>
        <w:t>good</w:t>
      </w:r>
      <w:r w:rsidRPr="006D16A3">
        <w:rPr>
          <w:rFonts w:ascii="Calibri" w:eastAsia="Times New Roman" w:hAnsi="Calibri" w:cs="Calibri"/>
          <w:color w:val="auto"/>
          <w:sz w:val="22"/>
          <w:szCs w:val="22"/>
          <w:lang w:val="en-US" w:eastAsia="en-GB"/>
        </w:rPr>
        <w:t>.</w:t>
      </w:r>
    </w:p>
    <w:p w14:paraId="6570B271" w14:textId="77777777" w:rsidR="006D16A3" w:rsidRPr="006D16A3" w:rsidRDefault="006D16A3" w:rsidP="006D16A3">
      <w:pPr>
        <w:spacing w:after="0" w:line="240" w:lineRule="auto"/>
        <w:rPr>
          <w:rFonts w:ascii="Calibri" w:eastAsia="Times New Roman" w:hAnsi="Calibri" w:cs="Calibri"/>
          <w:color w:val="auto"/>
          <w:sz w:val="22"/>
          <w:szCs w:val="22"/>
          <w:lang w:val="en-US" w:eastAsia="en-GB"/>
        </w:rPr>
      </w:pPr>
      <w:r w:rsidRPr="006D16A3">
        <w:rPr>
          <w:rFonts w:ascii="Calibri" w:eastAsia="Times New Roman" w:hAnsi="Calibri" w:cs="Calibri"/>
          <w:color w:val="auto"/>
          <w:sz w:val="22"/>
          <w:szCs w:val="22"/>
          <w:lang w:val="en-US" w:eastAsia="en-GB"/>
        </w:rPr>
        <w:t> </w:t>
      </w:r>
    </w:p>
    <w:p w14:paraId="0BAF974D" w14:textId="1A0FEB9D" w:rsidR="006D16A3" w:rsidRDefault="006D16A3" w:rsidP="006D16A3">
      <w:pPr>
        <w:spacing w:after="0" w:line="240" w:lineRule="auto"/>
        <w:rPr>
          <w:rFonts w:ascii="Calibri" w:eastAsia="Times New Roman" w:hAnsi="Calibri" w:cs="Calibri"/>
          <w:color w:val="auto"/>
          <w:sz w:val="22"/>
          <w:szCs w:val="22"/>
          <w:lang w:val="en-US" w:eastAsia="en-GB"/>
        </w:rPr>
      </w:pPr>
      <w:r w:rsidRPr="006D16A3">
        <w:rPr>
          <w:rFonts w:ascii="Calibri" w:eastAsia="Times New Roman" w:hAnsi="Calibri" w:cs="Calibri"/>
          <w:color w:val="auto"/>
          <w:sz w:val="22"/>
          <w:szCs w:val="22"/>
          <w:lang w:val="en-US" w:eastAsia="en-GB"/>
        </w:rPr>
        <w:t>Both scored datasets are renamed to ensure they can be easily identified</w:t>
      </w:r>
      <w:r w:rsidR="00446AA4">
        <w:rPr>
          <w:rFonts w:ascii="Calibri" w:eastAsia="Times New Roman" w:hAnsi="Calibri" w:cs="Calibri"/>
          <w:color w:val="auto"/>
          <w:sz w:val="22"/>
          <w:szCs w:val="22"/>
          <w:lang w:val="en-US" w:eastAsia="en-GB"/>
        </w:rPr>
        <w:t xml:space="preserve"> and </w:t>
      </w:r>
      <w:r w:rsidRPr="006D16A3">
        <w:rPr>
          <w:rFonts w:ascii="Calibri" w:eastAsia="Times New Roman" w:hAnsi="Calibri" w:cs="Calibri"/>
          <w:color w:val="auto"/>
          <w:sz w:val="22"/>
          <w:szCs w:val="22"/>
          <w:lang w:val="en-US" w:eastAsia="en-GB"/>
        </w:rPr>
        <w:t>once complete the scored partitions</w:t>
      </w:r>
      <w:r w:rsidR="006221BC">
        <w:rPr>
          <w:rFonts w:ascii="Calibri" w:eastAsia="Times New Roman" w:hAnsi="Calibri" w:cs="Calibri"/>
          <w:color w:val="auto"/>
          <w:sz w:val="22"/>
          <w:szCs w:val="22"/>
          <w:lang w:val="en-US" w:eastAsia="en-GB"/>
        </w:rPr>
        <w:t xml:space="preserve"> a</w:t>
      </w:r>
      <w:r w:rsidRPr="006D16A3">
        <w:rPr>
          <w:rFonts w:ascii="Calibri" w:eastAsia="Times New Roman" w:hAnsi="Calibri" w:cs="Calibri"/>
          <w:color w:val="auto"/>
          <w:sz w:val="22"/>
          <w:szCs w:val="22"/>
          <w:lang w:val="en-US" w:eastAsia="en-GB"/>
        </w:rPr>
        <w:t xml:space="preserve">re connected to the </w:t>
      </w:r>
      <w:proofErr w:type="spellStart"/>
      <w:r w:rsidR="006221BC">
        <w:rPr>
          <w:rFonts w:ascii="Calibri" w:eastAsia="Times New Roman" w:hAnsi="Calibri" w:cs="Calibri"/>
          <w:color w:val="auto"/>
          <w:sz w:val="22"/>
          <w:szCs w:val="22"/>
          <w:lang w:val="en-US" w:eastAsia="en-GB"/>
        </w:rPr>
        <w:t>A</w:t>
      </w:r>
      <w:r w:rsidRPr="006D16A3">
        <w:rPr>
          <w:rFonts w:ascii="Calibri" w:eastAsia="Times New Roman" w:hAnsi="Calibri" w:cs="Calibri"/>
          <w:color w:val="auto"/>
          <w:sz w:val="22"/>
          <w:szCs w:val="22"/>
          <w:lang w:val="en-US" w:eastAsia="en-GB"/>
        </w:rPr>
        <w:t>nalyse</w:t>
      </w:r>
      <w:proofErr w:type="spellEnd"/>
      <w:r w:rsidRPr="006D16A3">
        <w:rPr>
          <w:rFonts w:ascii="Calibri" w:eastAsia="Times New Roman" w:hAnsi="Calibri" w:cs="Calibri"/>
          <w:color w:val="auto"/>
          <w:sz w:val="22"/>
          <w:szCs w:val="22"/>
          <w:lang w:val="en-US" w:eastAsia="en-GB"/>
        </w:rPr>
        <w:t xml:space="preserve"> </w:t>
      </w:r>
      <w:r w:rsidR="006221BC">
        <w:rPr>
          <w:rFonts w:ascii="Calibri" w:eastAsia="Times New Roman" w:hAnsi="Calibri" w:cs="Calibri"/>
          <w:color w:val="auto"/>
          <w:sz w:val="22"/>
          <w:szCs w:val="22"/>
          <w:lang w:val="en-US" w:eastAsia="en-GB"/>
        </w:rPr>
        <w:t>M</w:t>
      </w:r>
      <w:r w:rsidRPr="006D16A3">
        <w:rPr>
          <w:rFonts w:ascii="Calibri" w:eastAsia="Times New Roman" w:hAnsi="Calibri" w:cs="Calibri"/>
          <w:color w:val="auto"/>
          <w:sz w:val="22"/>
          <w:szCs w:val="22"/>
          <w:lang w:val="en-US" w:eastAsia="en-GB"/>
        </w:rPr>
        <w:t xml:space="preserve">odels block, configured as before and </w:t>
      </w:r>
      <w:r w:rsidR="006221BC">
        <w:rPr>
          <w:rFonts w:ascii="Calibri" w:eastAsia="Times New Roman" w:hAnsi="Calibri" w:cs="Calibri"/>
          <w:color w:val="auto"/>
          <w:sz w:val="22"/>
          <w:szCs w:val="22"/>
          <w:lang w:val="en-US" w:eastAsia="en-GB"/>
        </w:rPr>
        <w:t>OK</w:t>
      </w:r>
      <w:r w:rsidRPr="006D16A3">
        <w:rPr>
          <w:rFonts w:ascii="Calibri" w:eastAsia="Times New Roman" w:hAnsi="Calibri" w:cs="Calibri"/>
          <w:color w:val="auto"/>
          <w:sz w:val="22"/>
          <w:szCs w:val="22"/>
          <w:lang w:val="en-US" w:eastAsia="en-GB"/>
        </w:rPr>
        <w:t xml:space="preserve"> clicked.</w:t>
      </w:r>
    </w:p>
    <w:p w14:paraId="49033D11" w14:textId="1C4A8C8B" w:rsidR="006221BC" w:rsidRDefault="006221BC" w:rsidP="006D16A3">
      <w:pPr>
        <w:spacing w:after="0" w:line="240" w:lineRule="auto"/>
        <w:rPr>
          <w:rFonts w:ascii="Calibri" w:eastAsia="Times New Roman" w:hAnsi="Calibri" w:cs="Calibri"/>
          <w:color w:val="auto"/>
          <w:sz w:val="22"/>
          <w:szCs w:val="22"/>
          <w:lang w:val="en-US" w:eastAsia="en-GB"/>
        </w:rPr>
      </w:pPr>
    </w:p>
    <w:p w14:paraId="72FE8264" w14:textId="28DD24A0" w:rsidR="006221BC" w:rsidRDefault="006221BC" w:rsidP="006D16A3">
      <w:pPr>
        <w:spacing w:after="0" w:line="240" w:lineRule="auto"/>
        <w:rPr>
          <w:rFonts w:ascii="Calibri" w:eastAsia="Times New Roman" w:hAnsi="Calibri" w:cs="Calibri"/>
          <w:color w:val="auto"/>
          <w:sz w:val="22"/>
          <w:szCs w:val="22"/>
          <w:lang w:val="en-US" w:eastAsia="en-GB"/>
        </w:rPr>
      </w:pPr>
    </w:p>
    <w:p w14:paraId="46D2CFFD" w14:textId="2081E9CA" w:rsidR="006221BC" w:rsidRDefault="006221BC" w:rsidP="006D16A3">
      <w:pPr>
        <w:spacing w:after="0" w:line="240" w:lineRule="auto"/>
        <w:rPr>
          <w:rFonts w:ascii="Calibri" w:eastAsia="Times New Roman" w:hAnsi="Calibri" w:cs="Calibri"/>
          <w:color w:val="auto"/>
          <w:sz w:val="22"/>
          <w:szCs w:val="22"/>
          <w:lang w:val="en-US" w:eastAsia="en-GB"/>
        </w:rPr>
      </w:pPr>
    </w:p>
    <w:p w14:paraId="1B24DD8E" w14:textId="61E1F17F" w:rsidR="00ED285E" w:rsidRPr="00ED285E" w:rsidRDefault="00ED285E" w:rsidP="00ED285E">
      <w:pPr>
        <w:pStyle w:val="Caption"/>
        <w:keepNext/>
        <w:rPr>
          <w:i w:val="0"/>
          <w:iCs w:val="0"/>
        </w:rPr>
      </w:pPr>
      <w:r w:rsidRPr="00ED285E">
        <w:rPr>
          <w:i w:val="0"/>
          <w:iCs w:val="0"/>
        </w:rPr>
        <w:lastRenderedPageBreak/>
        <w:t xml:space="preserve">Figure </w:t>
      </w:r>
      <w:r w:rsidR="00EC27E9">
        <w:rPr>
          <w:i w:val="0"/>
          <w:iCs w:val="0"/>
        </w:rPr>
        <w:fldChar w:fldCharType="begin"/>
      </w:r>
      <w:r w:rsidR="00EC27E9">
        <w:rPr>
          <w:i w:val="0"/>
          <w:iCs w:val="0"/>
        </w:rPr>
        <w:instrText xml:space="preserve"> SEQ Figure \* ARABIC </w:instrText>
      </w:r>
      <w:r w:rsidR="00EC27E9">
        <w:rPr>
          <w:i w:val="0"/>
          <w:iCs w:val="0"/>
        </w:rPr>
        <w:fldChar w:fldCharType="separate"/>
      </w:r>
      <w:r w:rsidR="00AB1BFD">
        <w:rPr>
          <w:i w:val="0"/>
          <w:iCs w:val="0"/>
          <w:noProof/>
        </w:rPr>
        <w:t>10</w:t>
      </w:r>
      <w:r w:rsidR="00EC27E9">
        <w:rPr>
          <w:i w:val="0"/>
          <w:iCs w:val="0"/>
        </w:rPr>
        <w:fldChar w:fldCharType="end"/>
      </w:r>
      <w:r w:rsidRPr="00ED285E">
        <w:rPr>
          <w:i w:val="0"/>
          <w:iCs w:val="0"/>
        </w:rPr>
        <w:t>: Summary</w:t>
      </w:r>
    </w:p>
    <w:p w14:paraId="272ADA46" w14:textId="4DBF9291" w:rsidR="006221BC" w:rsidRPr="006D16A3" w:rsidRDefault="00ED285E" w:rsidP="006D16A3">
      <w:pPr>
        <w:spacing w:after="0" w:line="240" w:lineRule="auto"/>
        <w:rPr>
          <w:rFonts w:ascii="Calibri" w:eastAsia="Times New Roman" w:hAnsi="Calibri" w:cs="Calibri"/>
          <w:color w:val="auto"/>
          <w:sz w:val="22"/>
          <w:szCs w:val="22"/>
          <w:lang w:val="en-US" w:eastAsia="en-GB"/>
        </w:rPr>
      </w:pPr>
      <w:r>
        <w:rPr>
          <w:noProof/>
        </w:rPr>
        <w:drawing>
          <wp:inline distT="0" distB="0" distL="0" distR="0" wp14:anchorId="4966A735" wp14:editId="2169987A">
            <wp:extent cx="5688281" cy="4332453"/>
            <wp:effectExtent l="0" t="0" r="8255"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712014" cy="4350529"/>
                    </a:xfrm>
                    <a:prstGeom prst="rect">
                      <a:avLst/>
                    </a:prstGeom>
                  </pic:spPr>
                </pic:pic>
              </a:graphicData>
            </a:graphic>
          </wp:inline>
        </w:drawing>
      </w:r>
    </w:p>
    <w:p w14:paraId="6A4C0FFB" w14:textId="77777777" w:rsidR="006D16A3" w:rsidRPr="006D16A3" w:rsidRDefault="006D16A3" w:rsidP="006D16A3">
      <w:pPr>
        <w:spacing w:after="0" w:line="240" w:lineRule="auto"/>
        <w:rPr>
          <w:rFonts w:ascii="Calibri" w:eastAsia="Times New Roman" w:hAnsi="Calibri" w:cs="Calibri"/>
          <w:color w:val="auto"/>
          <w:sz w:val="22"/>
          <w:szCs w:val="22"/>
          <w:lang w:val="en-US" w:eastAsia="en-GB"/>
        </w:rPr>
      </w:pPr>
      <w:r w:rsidRPr="006D16A3">
        <w:rPr>
          <w:rFonts w:ascii="Calibri" w:eastAsia="Times New Roman" w:hAnsi="Calibri" w:cs="Calibri"/>
          <w:color w:val="auto"/>
          <w:sz w:val="22"/>
          <w:szCs w:val="22"/>
          <w:lang w:val="en-US" w:eastAsia="en-GB"/>
        </w:rPr>
        <w:t> </w:t>
      </w:r>
    </w:p>
    <w:p w14:paraId="030DF411" w14:textId="73626E21" w:rsidR="006D16A3" w:rsidRPr="006D16A3" w:rsidRDefault="006D16A3" w:rsidP="006D16A3">
      <w:pPr>
        <w:spacing w:after="0" w:line="240" w:lineRule="auto"/>
        <w:rPr>
          <w:rFonts w:ascii="Calibri" w:eastAsia="Times New Roman" w:hAnsi="Calibri" w:cs="Calibri"/>
          <w:color w:val="auto"/>
          <w:sz w:val="22"/>
          <w:szCs w:val="22"/>
          <w:lang w:val="en-US" w:eastAsia="en-GB"/>
        </w:rPr>
      </w:pPr>
      <w:proofErr w:type="gramStart"/>
      <w:r w:rsidRPr="006D16A3">
        <w:rPr>
          <w:rFonts w:ascii="Calibri" w:eastAsia="Times New Roman" w:hAnsi="Calibri" w:cs="Calibri"/>
          <w:color w:val="auto"/>
          <w:sz w:val="22"/>
          <w:szCs w:val="22"/>
          <w:lang w:val="en-US" w:eastAsia="en-GB"/>
        </w:rPr>
        <w:t>Opening results</w:t>
      </w:r>
      <w:r w:rsidR="002A7072">
        <w:rPr>
          <w:rFonts w:ascii="Calibri" w:eastAsia="Times New Roman" w:hAnsi="Calibri" w:cs="Calibri"/>
          <w:color w:val="auto"/>
          <w:sz w:val="22"/>
          <w:szCs w:val="22"/>
          <w:lang w:val="en-US" w:eastAsia="en-GB"/>
        </w:rPr>
        <w:t>,</w:t>
      </w:r>
      <w:r w:rsidRPr="006D16A3">
        <w:rPr>
          <w:rFonts w:ascii="Calibri" w:eastAsia="Times New Roman" w:hAnsi="Calibri" w:cs="Calibri"/>
          <w:color w:val="auto"/>
          <w:sz w:val="22"/>
          <w:szCs w:val="22"/>
          <w:lang w:val="en-US" w:eastAsia="en-GB"/>
        </w:rPr>
        <w:t xml:space="preserve"> it</w:t>
      </w:r>
      <w:proofErr w:type="gramEnd"/>
      <w:r w:rsidRPr="006D16A3">
        <w:rPr>
          <w:rFonts w:ascii="Calibri" w:eastAsia="Times New Roman" w:hAnsi="Calibri" w:cs="Calibri"/>
          <w:color w:val="auto"/>
          <w:sz w:val="22"/>
          <w:szCs w:val="22"/>
          <w:lang w:val="en-US" w:eastAsia="en-GB"/>
        </w:rPr>
        <w:t xml:space="preserve"> can be clearly seen from the </w:t>
      </w:r>
      <w:r w:rsidR="002A7072">
        <w:rPr>
          <w:rFonts w:ascii="Calibri" w:eastAsia="Times New Roman" w:hAnsi="Calibri" w:cs="Calibri"/>
          <w:color w:val="auto"/>
          <w:sz w:val="22"/>
          <w:szCs w:val="22"/>
          <w:lang w:val="en-US" w:eastAsia="en-GB"/>
        </w:rPr>
        <w:t>S</w:t>
      </w:r>
      <w:r w:rsidRPr="006D16A3">
        <w:rPr>
          <w:rFonts w:ascii="Calibri" w:eastAsia="Times New Roman" w:hAnsi="Calibri" w:cs="Calibri"/>
          <w:color w:val="auto"/>
          <w:sz w:val="22"/>
          <w:szCs w:val="22"/>
          <w:lang w:val="en-US" w:eastAsia="en-GB"/>
        </w:rPr>
        <w:t>ummary that the decision forest is outperforming both</w:t>
      </w:r>
    </w:p>
    <w:p w14:paraId="5A6EA39C" w14:textId="77777777" w:rsidR="002A7072" w:rsidRDefault="002A7072" w:rsidP="006D16A3">
      <w:pPr>
        <w:spacing w:after="0" w:line="240" w:lineRule="auto"/>
        <w:rPr>
          <w:rFonts w:ascii="Calibri" w:eastAsia="Times New Roman" w:hAnsi="Calibri" w:cs="Calibri"/>
          <w:color w:val="auto"/>
          <w:sz w:val="22"/>
          <w:szCs w:val="22"/>
          <w:lang w:val="en-US" w:eastAsia="en-GB"/>
        </w:rPr>
      </w:pPr>
      <w:r>
        <w:rPr>
          <w:rFonts w:ascii="Calibri" w:eastAsia="Times New Roman" w:hAnsi="Calibri" w:cs="Calibri"/>
          <w:color w:val="auto"/>
          <w:sz w:val="22"/>
          <w:szCs w:val="22"/>
          <w:lang w:val="en-US" w:eastAsia="en-GB"/>
        </w:rPr>
        <w:t>t</w:t>
      </w:r>
      <w:r w:rsidR="006D16A3" w:rsidRPr="006D16A3">
        <w:rPr>
          <w:rFonts w:ascii="Calibri" w:eastAsia="Times New Roman" w:hAnsi="Calibri" w:cs="Calibri"/>
          <w:color w:val="auto"/>
          <w:sz w:val="22"/>
          <w:szCs w:val="22"/>
          <w:lang w:val="en-US" w:eastAsia="en-GB"/>
        </w:rPr>
        <w:t>he logistic regr</w:t>
      </w:r>
      <w:r>
        <w:rPr>
          <w:rFonts w:ascii="Calibri" w:eastAsia="Times New Roman" w:hAnsi="Calibri" w:cs="Calibri"/>
          <w:color w:val="auto"/>
          <w:sz w:val="22"/>
          <w:szCs w:val="22"/>
          <w:lang w:val="en-US" w:eastAsia="en-GB"/>
        </w:rPr>
        <w:t>e</w:t>
      </w:r>
      <w:r w:rsidR="006D16A3" w:rsidRPr="006D16A3">
        <w:rPr>
          <w:rFonts w:ascii="Calibri" w:eastAsia="Times New Roman" w:hAnsi="Calibri" w:cs="Calibri"/>
          <w:color w:val="auto"/>
          <w:sz w:val="22"/>
          <w:szCs w:val="22"/>
          <w:lang w:val="en-US" w:eastAsia="en-GB"/>
        </w:rPr>
        <w:t xml:space="preserve">ssion and the decision tree. </w:t>
      </w:r>
    </w:p>
    <w:p w14:paraId="27CF1596" w14:textId="77777777" w:rsidR="002A7072" w:rsidRDefault="002A7072" w:rsidP="006D16A3">
      <w:pPr>
        <w:spacing w:after="0" w:line="240" w:lineRule="auto"/>
        <w:rPr>
          <w:rFonts w:ascii="Calibri" w:eastAsia="Times New Roman" w:hAnsi="Calibri" w:cs="Calibri"/>
          <w:color w:val="auto"/>
          <w:sz w:val="22"/>
          <w:szCs w:val="22"/>
          <w:lang w:val="en-US" w:eastAsia="en-GB"/>
        </w:rPr>
      </w:pPr>
    </w:p>
    <w:p w14:paraId="72DD26EF" w14:textId="45A41A8D" w:rsidR="006D16A3" w:rsidRPr="006D16A3" w:rsidRDefault="006D16A3" w:rsidP="006D16A3">
      <w:pPr>
        <w:spacing w:after="0" w:line="240" w:lineRule="auto"/>
        <w:rPr>
          <w:rFonts w:ascii="Calibri" w:eastAsia="Times New Roman" w:hAnsi="Calibri" w:cs="Calibri"/>
          <w:color w:val="auto"/>
          <w:sz w:val="22"/>
          <w:szCs w:val="22"/>
          <w:lang w:val="en-US" w:eastAsia="en-GB"/>
        </w:rPr>
      </w:pPr>
      <w:r w:rsidRPr="006D16A3">
        <w:rPr>
          <w:rFonts w:ascii="Calibri" w:eastAsia="Times New Roman" w:hAnsi="Calibri" w:cs="Calibri"/>
          <w:color w:val="auto"/>
          <w:sz w:val="22"/>
          <w:szCs w:val="22"/>
          <w:lang w:val="en-US" w:eastAsia="en-GB"/>
        </w:rPr>
        <w:t xml:space="preserve">Bear in mind that a better comparison between the decision forest and the decision tree would </w:t>
      </w:r>
      <w:r w:rsidR="002A7072">
        <w:rPr>
          <w:rFonts w:ascii="Calibri" w:eastAsia="Times New Roman" w:hAnsi="Calibri" w:cs="Calibri"/>
          <w:color w:val="auto"/>
          <w:sz w:val="22"/>
          <w:szCs w:val="22"/>
          <w:lang w:val="en-US" w:eastAsia="en-GB"/>
        </w:rPr>
        <w:t>b</w:t>
      </w:r>
      <w:r w:rsidRPr="006D16A3">
        <w:rPr>
          <w:rFonts w:ascii="Calibri" w:eastAsia="Times New Roman" w:hAnsi="Calibri" w:cs="Calibri"/>
          <w:color w:val="auto"/>
          <w:sz w:val="22"/>
          <w:szCs w:val="22"/>
          <w:lang w:val="en-US" w:eastAsia="en-GB"/>
        </w:rPr>
        <w:t>e to build the decision tree with the variables identified using the logistic regre</w:t>
      </w:r>
      <w:r w:rsidR="002A7072">
        <w:rPr>
          <w:rFonts w:ascii="Calibri" w:eastAsia="Times New Roman" w:hAnsi="Calibri" w:cs="Calibri"/>
          <w:color w:val="auto"/>
          <w:sz w:val="22"/>
          <w:szCs w:val="22"/>
          <w:lang w:val="en-US" w:eastAsia="en-GB"/>
        </w:rPr>
        <w:t>s</w:t>
      </w:r>
      <w:r w:rsidRPr="006D16A3">
        <w:rPr>
          <w:rFonts w:ascii="Calibri" w:eastAsia="Times New Roman" w:hAnsi="Calibri" w:cs="Calibri"/>
          <w:color w:val="auto"/>
          <w:sz w:val="22"/>
          <w:szCs w:val="22"/>
          <w:lang w:val="en-US" w:eastAsia="en-GB"/>
        </w:rPr>
        <w:t>sion and then</w:t>
      </w:r>
      <w:r w:rsidR="002A7072">
        <w:rPr>
          <w:rFonts w:ascii="Calibri" w:eastAsia="Times New Roman" w:hAnsi="Calibri" w:cs="Calibri"/>
          <w:color w:val="auto"/>
          <w:sz w:val="22"/>
          <w:szCs w:val="22"/>
          <w:lang w:val="en-US" w:eastAsia="en-GB"/>
        </w:rPr>
        <w:t xml:space="preserve"> c</w:t>
      </w:r>
      <w:r w:rsidRPr="006D16A3">
        <w:rPr>
          <w:rFonts w:ascii="Calibri" w:eastAsia="Times New Roman" w:hAnsi="Calibri" w:cs="Calibri"/>
          <w:color w:val="auto"/>
          <w:sz w:val="22"/>
          <w:szCs w:val="22"/>
          <w:lang w:val="en-US" w:eastAsia="en-GB"/>
        </w:rPr>
        <w:t>ompare.</w:t>
      </w:r>
    </w:p>
    <w:p w14:paraId="292B8FE5" w14:textId="77777777" w:rsidR="006D16A3" w:rsidRPr="006D16A3" w:rsidRDefault="006D16A3" w:rsidP="006D16A3">
      <w:pPr>
        <w:spacing w:after="0" w:line="240" w:lineRule="auto"/>
        <w:rPr>
          <w:rFonts w:ascii="Calibri" w:eastAsia="Times New Roman" w:hAnsi="Calibri" w:cs="Calibri"/>
          <w:color w:val="auto"/>
          <w:sz w:val="22"/>
          <w:szCs w:val="22"/>
          <w:lang w:val="en-US" w:eastAsia="en-GB"/>
        </w:rPr>
      </w:pPr>
      <w:r w:rsidRPr="006D16A3">
        <w:rPr>
          <w:rFonts w:ascii="Calibri" w:eastAsia="Times New Roman" w:hAnsi="Calibri" w:cs="Calibri"/>
          <w:color w:val="auto"/>
          <w:sz w:val="22"/>
          <w:szCs w:val="22"/>
          <w:lang w:val="en-US" w:eastAsia="en-GB"/>
        </w:rPr>
        <w:t> </w:t>
      </w:r>
    </w:p>
    <w:p w14:paraId="7318EFAA" w14:textId="5CCCA456" w:rsidR="006D16A3" w:rsidRDefault="006D16A3" w:rsidP="006D16A3">
      <w:pPr>
        <w:spacing w:after="0" w:line="240" w:lineRule="auto"/>
        <w:rPr>
          <w:rFonts w:ascii="Calibri" w:eastAsia="Times New Roman" w:hAnsi="Calibri" w:cs="Calibri"/>
          <w:color w:val="auto"/>
          <w:sz w:val="22"/>
          <w:szCs w:val="22"/>
          <w:lang w:val="en-US" w:eastAsia="en-GB"/>
        </w:rPr>
      </w:pPr>
      <w:r w:rsidRPr="006D16A3">
        <w:rPr>
          <w:rFonts w:ascii="Calibri" w:eastAsia="Times New Roman" w:hAnsi="Calibri" w:cs="Calibri"/>
          <w:color w:val="auto"/>
          <w:sz w:val="22"/>
          <w:szCs w:val="22"/>
          <w:lang w:val="en-US" w:eastAsia="en-GB"/>
        </w:rPr>
        <w:t>From the statistics tab</w:t>
      </w:r>
      <w:r w:rsidR="002C658D">
        <w:rPr>
          <w:rFonts w:ascii="Calibri" w:eastAsia="Times New Roman" w:hAnsi="Calibri" w:cs="Calibri"/>
          <w:color w:val="auto"/>
          <w:sz w:val="22"/>
          <w:szCs w:val="22"/>
          <w:lang w:val="en-US" w:eastAsia="en-GB"/>
        </w:rPr>
        <w:t xml:space="preserve">, </w:t>
      </w:r>
      <w:r w:rsidRPr="006D16A3">
        <w:rPr>
          <w:rFonts w:ascii="Calibri" w:eastAsia="Times New Roman" w:hAnsi="Calibri" w:cs="Calibri"/>
          <w:color w:val="auto"/>
          <w:sz w:val="22"/>
          <w:szCs w:val="22"/>
          <w:lang w:val="en-US" w:eastAsia="en-GB"/>
        </w:rPr>
        <w:t>notice that statistics are highest for the decision forest</w:t>
      </w:r>
      <w:r w:rsidR="00822BA5">
        <w:rPr>
          <w:rFonts w:ascii="Calibri" w:eastAsia="Times New Roman" w:hAnsi="Calibri" w:cs="Calibri"/>
          <w:color w:val="auto"/>
          <w:sz w:val="22"/>
          <w:szCs w:val="22"/>
          <w:lang w:val="en-US" w:eastAsia="en-GB"/>
        </w:rPr>
        <w:t>.</w:t>
      </w:r>
    </w:p>
    <w:p w14:paraId="78D37255" w14:textId="62D62E92" w:rsidR="002C658D" w:rsidRDefault="002C658D" w:rsidP="006D16A3">
      <w:pPr>
        <w:spacing w:after="0" w:line="240" w:lineRule="auto"/>
        <w:rPr>
          <w:rFonts w:ascii="Calibri" w:eastAsia="Times New Roman" w:hAnsi="Calibri" w:cs="Calibri"/>
          <w:color w:val="auto"/>
          <w:sz w:val="22"/>
          <w:szCs w:val="22"/>
          <w:lang w:val="en-US" w:eastAsia="en-GB"/>
        </w:rPr>
      </w:pPr>
    </w:p>
    <w:p w14:paraId="53D3F969" w14:textId="7D22EA63" w:rsidR="00654113" w:rsidRPr="00654113" w:rsidRDefault="00654113" w:rsidP="00654113">
      <w:pPr>
        <w:pStyle w:val="Caption"/>
        <w:keepNext/>
        <w:rPr>
          <w:i w:val="0"/>
          <w:iCs w:val="0"/>
        </w:rPr>
      </w:pPr>
      <w:r w:rsidRPr="00654113">
        <w:rPr>
          <w:i w:val="0"/>
          <w:iCs w:val="0"/>
        </w:rPr>
        <w:t xml:space="preserve">Figure </w:t>
      </w:r>
      <w:r w:rsidR="00EC27E9">
        <w:rPr>
          <w:i w:val="0"/>
          <w:iCs w:val="0"/>
        </w:rPr>
        <w:fldChar w:fldCharType="begin"/>
      </w:r>
      <w:r w:rsidR="00EC27E9">
        <w:rPr>
          <w:i w:val="0"/>
          <w:iCs w:val="0"/>
        </w:rPr>
        <w:instrText xml:space="preserve"> SEQ Figure \* ARABIC </w:instrText>
      </w:r>
      <w:r w:rsidR="00EC27E9">
        <w:rPr>
          <w:i w:val="0"/>
          <w:iCs w:val="0"/>
        </w:rPr>
        <w:fldChar w:fldCharType="separate"/>
      </w:r>
      <w:r w:rsidR="00AB1BFD">
        <w:rPr>
          <w:i w:val="0"/>
          <w:iCs w:val="0"/>
          <w:noProof/>
        </w:rPr>
        <w:t>11</w:t>
      </w:r>
      <w:r w:rsidR="00EC27E9">
        <w:rPr>
          <w:i w:val="0"/>
          <w:iCs w:val="0"/>
        </w:rPr>
        <w:fldChar w:fldCharType="end"/>
      </w:r>
      <w:r w:rsidRPr="00654113">
        <w:rPr>
          <w:i w:val="0"/>
          <w:iCs w:val="0"/>
        </w:rPr>
        <w:t>: Statistics</w:t>
      </w:r>
    </w:p>
    <w:p w14:paraId="4DC59571" w14:textId="46B6D3F4" w:rsidR="002C658D" w:rsidRDefault="00654113" w:rsidP="006D16A3">
      <w:pPr>
        <w:spacing w:after="0" w:line="240" w:lineRule="auto"/>
        <w:rPr>
          <w:rFonts w:ascii="Calibri" w:eastAsia="Times New Roman" w:hAnsi="Calibri" w:cs="Calibri"/>
          <w:color w:val="auto"/>
          <w:sz w:val="22"/>
          <w:szCs w:val="22"/>
          <w:lang w:val="en-US" w:eastAsia="en-GB"/>
        </w:rPr>
      </w:pPr>
      <w:r>
        <w:rPr>
          <w:noProof/>
        </w:rPr>
        <w:drawing>
          <wp:inline distT="0" distB="0" distL="0" distR="0" wp14:anchorId="6EEE094F" wp14:editId="3A5151E6">
            <wp:extent cx="5624624" cy="1710823"/>
            <wp:effectExtent l="0" t="0" r="0" b="381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629184" cy="1712210"/>
                    </a:xfrm>
                    <a:prstGeom prst="rect">
                      <a:avLst/>
                    </a:prstGeom>
                  </pic:spPr>
                </pic:pic>
              </a:graphicData>
            </a:graphic>
          </wp:inline>
        </w:drawing>
      </w:r>
    </w:p>
    <w:p w14:paraId="7D49252D" w14:textId="7A241AF1" w:rsidR="002C658D" w:rsidRDefault="002C658D" w:rsidP="006D16A3">
      <w:pPr>
        <w:spacing w:after="0" w:line="240" w:lineRule="auto"/>
        <w:rPr>
          <w:rFonts w:ascii="Calibri" w:eastAsia="Times New Roman" w:hAnsi="Calibri" w:cs="Calibri"/>
          <w:color w:val="auto"/>
          <w:sz w:val="22"/>
          <w:szCs w:val="22"/>
          <w:lang w:val="en-US" w:eastAsia="en-GB"/>
        </w:rPr>
      </w:pPr>
    </w:p>
    <w:p w14:paraId="562A8975" w14:textId="38E83BB9" w:rsidR="002C658D" w:rsidRDefault="002C658D" w:rsidP="006D16A3">
      <w:pPr>
        <w:spacing w:after="0" w:line="240" w:lineRule="auto"/>
        <w:rPr>
          <w:rFonts w:ascii="Calibri" w:eastAsia="Times New Roman" w:hAnsi="Calibri" w:cs="Calibri"/>
          <w:color w:val="auto"/>
          <w:sz w:val="22"/>
          <w:szCs w:val="22"/>
          <w:lang w:val="en-US" w:eastAsia="en-GB"/>
        </w:rPr>
      </w:pPr>
    </w:p>
    <w:p w14:paraId="7EFAA360" w14:textId="78CD8822" w:rsidR="006D16A3" w:rsidRPr="006D16A3" w:rsidRDefault="006D16A3" w:rsidP="006D16A3">
      <w:pPr>
        <w:spacing w:after="0" w:line="240" w:lineRule="auto"/>
        <w:rPr>
          <w:rFonts w:ascii="Calibri" w:eastAsia="Times New Roman" w:hAnsi="Calibri" w:cs="Calibri"/>
          <w:color w:val="000000"/>
          <w:sz w:val="22"/>
          <w:szCs w:val="22"/>
          <w:lang w:val="en-US" w:eastAsia="en-GB"/>
        </w:rPr>
      </w:pPr>
      <w:r w:rsidRPr="006D16A3">
        <w:rPr>
          <w:rFonts w:ascii="Calibri" w:eastAsia="Times New Roman" w:hAnsi="Calibri" w:cs="Calibri"/>
          <w:color w:val="auto"/>
          <w:sz w:val="22"/>
          <w:szCs w:val="22"/>
          <w:lang w:val="en-US" w:eastAsia="en-GB"/>
        </w:rPr>
        <w:lastRenderedPageBreak/>
        <w:t xml:space="preserve">Comparing the decision forest applied to the development and testing partitions, </w:t>
      </w:r>
      <w:proofErr w:type="gramStart"/>
      <w:r w:rsidRPr="006D16A3">
        <w:rPr>
          <w:rFonts w:ascii="Calibri" w:eastAsia="Times New Roman" w:hAnsi="Calibri" w:cs="Calibri"/>
          <w:color w:val="auto"/>
          <w:sz w:val="22"/>
          <w:szCs w:val="22"/>
          <w:lang w:val="en-US" w:eastAsia="en-GB"/>
        </w:rPr>
        <w:t>it can be seen that there</w:t>
      </w:r>
      <w:proofErr w:type="gramEnd"/>
      <w:r w:rsidRPr="006D16A3">
        <w:rPr>
          <w:rFonts w:ascii="Calibri" w:eastAsia="Times New Roman" w:hAnsi="Calibri" w:cs="Calibri"/>
          <w:color w:val="auto"/>
          <w:sz w:val="22"/>
          <w:szCs w:val="22"/>
          <w:lang w:val="en-US" w:eastAsia="en-GB"/>
        </w:rPr>
        <w:t xml:space="preserve"> is a lot</w:t>
      </w:r>
      <w:r w:rsidR="00E41947">
        <w:rPr>
          <w:rFonts w:ascii="Calibri" w:eastAsia="Times New Roman" w:hAnsi="Calibri" w:cs="Calibri"/>
          <w:color w:val="auto"/>
          <w:sz w:val="22"/>
          <w:szCs w:val="22"/>
          <w:lang w:val="en-US" w:eastAsia="en-GB"/>
        </w:rPr>
        <w:t xml:space="preserve"> </w:t>
      </w:r>
      <w:r w:rsidR="00E41947">
        <w:rPr>
          <w:rFonts w:ascii="Calibri" w:eastAsia="Times New Roman" w:hAnsi="Calibri" w:cs="Calibri"/>
          <w:color w:val="000000"/>
          <w:sz w:val="22"/>
          <w:szCs w:val="22"/>
          <w:lang w:val="en-US" w:eastAsia="en-GB"/>
        </w:rPr>
        <w:t>o</w:t>
      </w:r>
      <w:r w:rsidRPr="006D16A3">
        <w:rPr>
          <w:rFonts w:ascii="Calibri" w:eastAsia="Times New Roman" w:hAnsi="Calibri" w:cs="Calibri"/>
          <w:color w:val="000000"/>
          <w:sz w:val="22"/>
          <w:szCs w:val="22"/>
          <w:lang w:val="en-US" w:eastAsia="en-GB"/>
        </w:rPr>
        <w:t>f variability across values</w:t>
      </w:r>
      <w:r w:rsidR="00E41947">
        <w:rPr>
          <w:rFonts w:ascii="Calibri" w:eastAsia="Times New Roman" w:hAnsi="Calibri" w:cs="Calibri"/>
          <w:color w:val="000000"/>
          <w:sz w:val="22"/>
          <w:szCs w:val="22"/>
          <w:lang w:val="en-US" w:eastAsia="en-GB"/>
        </w:rPr>
        <w:t>.</w:t>
      </w:r>
      <w:r w:rsidRPr="006D16A3">
        <w:rPr>
          <w:rFonts w:ascii="Calibri" w:eastAsia="Times New Roman" w:hAnsi="Calibri" w:cs="Calibri"/>
          <w:color w:val="000000"/>
          <w:sz w:val="22"/>
          <w:szCs w:val="22"/>
          <w:lang w:val="en-US" w:eastAsia="en-GB"/>
        </w:rPr>
        <w:t xml:space="preserve"> </w:t>
      </w:r>
      <w:r w:rsidR="00E41947">
        <w:rPr>
          <w:rFonts w:ascii="Calibri" w:eastAsia="Times New Roman" w:hAnsi="Calibri" w:cs="Calibri"/>
          <w:color w:val="000000"/>
          <w:sz w:val="22"/>
          <w:szCs w:val="22"/>
          <w:lang w:val="en-US" w:eastAsia="en-GB"/>
        </w:rPr>
        <w:t>N</w:t>
      </w:r>
      <w:r w:rsidRPr="006D16A3">
        <w:rPr>
          <w:rFonts w:ascii="Calibri" w:eastAsia="Times New Roman" w:hAnsi="Calibri" w:cs="Calibri"/>
          <w:color w:val="000000"/>
          <w:sz w:val="22"/>
          <w:szCs w:val="22"/>
          <w:lang w:val="en-US" w:eastAsia="en-GB"/>
        </w:rPr>
        <w:t xml:space="preserve">otice the large differences in the </w:t>
      </w:r>
      <w:r w:rsidR="00AA717F">
        <w:rPr>
          <w:rFonts w:ascii="Calibri" w:eastAsia="Times New Roman" w:hAnsi="Calibri" w:cs="Calibri"/>
          <w:color w:val="000000"/>
          <w:sz w:val="22"/>
          <w:szCs w:val="22"/>
          <w:lang w:val="en-US" w:eastAsia="en-GB"/>
        </w:rPr>
        <w:t>C</w:t>
      </w:r>
      <w:r w:rsidRPr="006D16A3">
        <w:rPr>
          <w:rFonts w:ascii="Calibri" w:eastAsia="Times New Roman" w:hAnsi="Calibri" w:cs="Calibri"/>
          <w:color w:val="000000"/>
          <w:sz w:val="22"/>
          <w:szCs w:val="22"/>
          <w:lang w:val="en-US" w:eastAsia="en-GB"/>
        </w:rPr>
        <w:t>-</w:t>
      </w:r>
      <w:r w:rsidR="00AA717F">
        <w:rPr>
          <w:rFonts w:ascii="Calibri" w:eastAsia="Times New Roman" w:hAnsi="Calibri" w:cs="Calibri"/>
          <w:color w:val="000000"/>
          <w:sz w:val="22"/>
          <w:szCs w:val="22"/>
          <w:lang w:val="en-US" w:eastAsia="en-GB"/>
        </w:rPr>
        <w:t>S</w:t>
      </w:r>
      <w:r w:rsidRPr="006D16A3">
        <w:rPr>
          <w:rFonts w:ascii="Calibri" w:eastAsia="Times New Roman" w:hAnsi="Calibri" w:cs="Calibri"/>
          <w:color w:val="000000"/>
          <w:sz w:val="22"/>
          <w:szCs w:val="22"/>
          <w:lang w:val="en-US" w:eastAsia="en-GB"/>
        </w:rPr>
        <w:t xml:space="preserve">tatistic </w:t>
      </w:r>
      <w:r w:rsidR="00446AA4">
        <w:rPr>
          <w:rFonts w:ascii="Calibri" w:eastAsia="Times New Roman" w:hAnsi="Calibri" w:cs="Calibri"/>
          <w:color w:val="000000"/>
          <w:sz w:val="22"/>
          <w:szCs w:val="22"/>
          <w:lang w:val="en-US" w:eastAsia="en-GB"/>
        </w:rPr>
        <w:t xml:space="preserve">for the decision forest applied to the development partition at </w:t>
      </w:r>
      <w:r w:rsidR="002914B2">
        <w:rPr>
          <w:rFonts w:ascii="Calibri" w:eastAsia="Times New Roman" w:hAnsi="Calibri" w:cs="Calibri"/>
          <w:color w:val="000000"/>
          <w:sz w:val="22"/>
          <w:szCs w:val="22"/>
          <w:lang w:val="en-US" w:eastAsia="en-GB"/>
        </w:rPr>
        <w:t xml:space="preserve">approx. </w:t>
      </w:r>
      <w:r w:rsidRPr="006D16A3">
        <w:rPr>
          <w:rFonts w:ascii="Calibri" w:eastAsia="Times New Roman" w:hAnsi="Calibri" w:cs="Calibri"/>
          <w:color w:val="000000"/>
          <w:sz w:val="22"/>
          <w:szCs w:val="22"/>
          <w:lang w:val="en-US" w:eastAsia="en-GB"/>
        </w:rPr>
        <w:t>.9</w:t>
      </w:r>
      <w:r w:rsidR="00AA717F">
        <w:rPr>
          <w:rFonts w:ascii="Calibri" w:eastAsia="Times New Roman" w:hAnsi="Calibri" w:cs="Calibri"/>
          <w:color w:val="000000"/>
          <w:sz w:val="22"/>
          <w:szCs w:val="22"/>
          <w:lang w:val="en-US" w:eastAsia="en-GB"/>
        </w:rPr>
        <w:t>7</w:t>
      </w:r>
      <w:r w:rsidRPr="006D16A3">
        <w:rPr>
          <w:rFonts w:ascii="Calibri" w:eastAsia="Times New Roman" w:hAnsi="Calibri" w:cs="Calibri"/>
          <w:color w:val="000000"/>
          <w:sz w:val="22"/>
          <w:szCs w:val="22"/>
          <w:lang w:val="en-US" w:eastAsia="en-GB"/>
        </w:rPr>
        <w:t xml:space="preserve"> vs </w:t>
      </w:r>
      <w:r w:rsidR="0089276A">
        <w:rPr>
          <w:rFonts w:ascii="Calibri" w:eastAsia="Times New Roman" w:hAnsi="Calibri" w:cs="Calibri"/>
          <w:color w:val="000000"/>
          <w:sz w:val="22"/>
          <w:szCs w:val="22"/>
          <w:lang w:val="en-US" w:eastAsia="en-GB"/>
        </w:rPr>
        <w:t xml:space="preserve">approx. </w:t>
      </w:r>
      <w:r w:rsidRPr="006D16A3">
        <w:rPr>
          <w:rFonts w:ascii="Calibri" w:eastAsia="Times New Roman" w:hAnsi="Calibri" w:cs="Calibri"/>
          <w:color w:val="000000"/>
          <w:sz w:val="22"/>
          <w:szCs w:val="22"/>
          <w:lang w:val="en-US" w:eastAsia="en-GB"/>
        </w:rPr>
        <w:t>.</w:t>
      </w:r>
      <w:r w:rsidR="00AA717F">
        <w:rPr>
          <w:rFonts w:ascii="Calibri" w:eastAsia="Times New Roman" w:hAnsi="Calibri" w:cs="Calibri"/>
          <w:color w:val="000000"/>
          <w:sz w:val="22"/>
          <w:szCs w:val="22"/>
          <w:lang w:val="en-US" w:eastAsia="en-GB"/>
        </w:rPr>
        <w:t>9</w:t>
      </w:r>
      <w:r w:rsidR="0089276A">
        <w:rPr>
          <w:rFonts w:ascii="Calibri" w:eastAsia="Times New Roman" w:hAnsi="Calibri" w:cs="Calibri"/>
          <w:color w:val="000000"/>
          <w:sz w:val="22"/>
          <w:szCs w:val="22"/>
          <w:lang w:val="en-US" w:eastAsia="en-GB"/>
        </w:rPr>
        <w:t>2</w:t>
      </w:r>
      <w:r w:rsidR="00446AA4">
        <w:rPr>
          <w:rFonts w:ascii="Calibri" w:eastAsia="Times New Roman" w:hAnsi="Calibri" w:cs="Calibri"/>
          <w:color w:val="000000"/>
          <w:sz w:val="22"/>
          <w:szCs w:val="22"/>
          <w:lang w:val="en-US" w:eastAsia="en-GB"/>
        </w:rPr>
        <w:t xml:space="preserve"> for the same model applied to the testing partition</w:t>
      </w:r>
      <w:r w:rsidR="00AA717F">
        <w:rPr>
          <w:rFonts w:ascii="Calibri" w:eastAsia="Times New Roman" w:hAnsi="Calibri" w:cs="Calibri"/>
          <w:color w:val="000000"/>
          <w:sz w:val="22"/>
          <w:szCs w:val="22"/>
          <w:lang w:val="en-US" w:eastAsia="en-GB"/>
        </w:rPr>
        <w:t>.</w:t>
      </w:r>
    </w:p>
    <w:p w14:paraId="705A8372" w14:textId="77777777" w:rsidR="006D16A3" w:rsidRPr="006D16A3" w:rsidRDefault="006D16A3" w:rsidP="006D16A3">
      <w:pPr>
        <w:spacing w:after="0" w:line="240" w:lineRule="auto"/>
        <w:rPr>
          <w:rFonts w:ascii="Calibri" w:eastAsia="Times New Roman" w:hAnsi="Calibri" w:cs="Calibri"/>
          <w:color w:val="auto"/>
          <w:sz w:val="22"/>
          <w:szCs w:val="22"/>
          <w:lang w:val="en-US" w:eastAsia="en-GB"/>
        </w:rPr>
      </w:pPr>
      <w:r w:rsidRPr="006D16A3">
        <w:rPr>
          <w:rFonts w:ascii="Calibri" w:eastAsia="Times New Roman" w:hAnsi="Calibri" w:cs="Calibri"/>
          <w:color w:val="auto"/>
          <w:sz w:val="22"/>
          <w:szCs w:val="22"/>
          <w:lang w:val="en-US" w:eastAsia="en-GB"/>
        </w:rPr>
        <w:t> </w:t>
      </w:r>
    </w:p>
    <w:p w14:paraId="32963F8B" w14:textId="55E291D6" w:rsidR="006D16A3" w:rsidRPr="006D16A3" w:rsidRDefault="006D16A3" w:rsidP="006D16A3">
      <w:pPr>
        <w:spacing w:after="0" w:line="240" w:lineRule="auto"/>
        <w:rPr>
          <w:rFonts w:ascii="Calibri" w:eastAsia="Times New Roman" w:hAnsi="Calibri" w:cs="Calibri"/>
          <w:color w:val="auto"/>
          <w:sz w:val="22"/>
          <w:szCs w:val="22"/>
          <w:lang w:val="en-US" w:eastAsia="en-GB"/>
        </w:rPr>
      </w:pPr>
      <w:r w:rsidRPr="006D16A3">
        <w:rPr>
          <w:rFonts w:ascii="Calibri" w:eastAsia="Times New Roman" w:hAnsi="Calibri" w:cs="Calibri"/>
          <w:color w:val="auto"/>
          <w:sz w:val="22"/>
          <w:szCs w:val="22"/>
          <w:lang w:val="en-US" w:eastAsia="en-GB"/>
        </w:rPr>
        <w:t>The statistics are much more stable for the other models and given this, the preference in this instance would</w:t>
      </w:r>
      <w:r w:rsidR="00AA717F">
        <w:rPr>
          <w:rFonts w:ascii="Calibri" w:eastAsia="Times New Roman" w:hAnsi="Calibri" w:cs="Calibri"/>
          <w:color w:val="auto"/>
          <w:sz w:val="22"/>
          <w:szCs w:val="22"/>
          <w:lang w:val="en-US" w:eastAsia="en-GB"/>
        </w:rPr>
        <w:t xml:space="preserve"> b</w:t>
      </w:r>
      <w:r w:rsidRPr="006D16A3">
        <w:rPr>
          <w:rFonts w:ascii="Calibri" w:eastAsia="Times New Roman" w:hAnsi="Calibri" w:cs="Calibri"/>
          <w:color w:val="auto"/>
          <w:sz w:val="22"/>
          <w:szCs w:val="22"/>
          <w:lang w:val="en-US" w:eastAsia="en-GB"/>
        </w:rPr>
        <w:t>e for the logistic regr</w:t>
      </w:r>
      <w:r w:rsidR="00AA717F">
        <w:rPr>
          <w:rFonts w:ascii="Calibri" w:eastAsia="Times New Roman" w:hAnsi="Calibri" w:cs="Calibri"/>
          <w:color w:val="auto"/>
          <w:sz w:val="22"/>
          <w:szCs w:val="22"/>
          <w:lang w:val="en-US" w:eastAsia="en-GB"/>
        </w:rPr>
        <w:t>ess</w:t>
      </w:r>
      <w:r w:rsidRPr="006D16A3">
        <w:rPr>
          <w:rFonts w:ascii="Calibri" w:eastAsia="Times New Roman" w:hAnsi="Calibri" w:cs="Calibri"/>
          <w:color w:val="auto"/>
          <w:sz w:val="22"/>
          <w:szCs w:val="22"/>
          <w:lang w:val="en-US" w:eastAsia="en-GB"/>
        </w:rPr>
        <w:t>ion as it outperforms the dec</w:t>
      </w:r>
      <w:r w:rsidR="00AA717F">
        <w:rPr>
          <w:rFonts w:ascii="Calibri" w:eastAsia="Times New Roman" w:hAnsi="Calibri" w:cs="Calibri"/>
          <w:color w:val="auto"/>
          <w:sz w:val="22"/>
          <w:szCs w:val="22"/>
          <w:lang w:val="en-US" w:eastAsia="en-GB"/>
        </w:rPr>
        <w:t>i</w:t>
      </w:r>
      <w:r w:rsidRPr="006D16A3">
        <w:rPr>
          <w:rFonts w:ascii="Calibri" w:eastAsia="Times New Roman" w:hAnsi="Calibri" w:cs="Calibri"/>
          <w:color w:val="auto"/>
          <w:sz w:val="22"/>
          <w:szCs w:val="22"/>
          <w:lang w:val="en-US" w:eastAsia="en-GB"/>
        </w:rPr>
        <w:t>sion tree and is consistent across partitions.</w:t>
      </w:r>
    </w:p>
    <w:p w14:paraId="49108A84" w14:textId="77777777" w:rsidR="006D16A3" w:rsidRPr="006D16A3" w:rsidRDefault="006D16A3" w:rsidP="006D16A3">
      <w:pPr>
        <w:spacing w:after="0" w:line="240" w:lineRule="auto"/>
        <w:rPr>
          <w:rFonts w:ascii="Calibri" w:eastAsia="Times New Roman" w:hAnsi="Calibri" w:cs="Calibri"/>
          <w:color w:val="auto"/>
          <w:sz w:val="22"/>
          <w:szCs w:val="22"/>
          <w:lang w:val="en-US" w:eastAsia="en-GB"/>
        </w:rPr>
      </w:pPr>
      <w:r w:rsidRPr="006D16A3">
        <w:rPr>
          <w:rFonts w:ascii="Calibri" w:eastAsia="Times New Roman" w:hAnsi="Calibri" w:cs="Calibri"/>
          <w:color w:val="auto"/>
          <w:sz w:val="22"/>
          <w:szCs w:val="22"/>
          <w:lang w:val="en-US" w:eastAsia="en-GB"/>
        </w:rPr>
        <w:t> </w:t>
      </w:r>
    </w:p>
    <w:p w14:paraId="59458358" w14:textId="123423C5" w:rsidR="006D16A3" w:rsidRPr="006D16A3" w:rsidRDefault="006D16A3" w:rsidP="006D16A3">
      <w:pPr>
        <w:spacing w:after="0" w:line="240" w:lineRule="auto"/>
        <w:rPr>
          <w:rFonts w:ascii="Calibri" w:eastAsia="Times New Roman" w:hAnsi="Calibri" w:cs="Calibri"/>
          <w:color w:val="auto"/>
          <w:sz w:val="22"/>
          <w:szCs w:val="22"/>
          <w:lang w:val="en-US" w:eastAsia="en-GB"/>
        </w:rPr>
      </w:pPr>
      <w:r w:rsidRPr="006D16A3">
        <w:rPr>
          <w:rFonts w:ascii="Calibri" w:eastAsia="Times New Roman" w:hAnsi="Calibri" w:cs="Calibri"/>
          <w:color w:val="auto"/>
          <w:sz w:val="22"/>
          <w:szCs w:val="22"/>
          <w:lang w:val="en-US" w:eastAsia="en-GB"/>
        </w:rPr>
        <w:t>The decision tree could be further de</w:t>
      </w:r>
      <w:r w:rsidR="00FC4F49">
        <w:rPr>
          <w:rFonts w:ascii="Calibri" w:eastAsia="Times New Roman" w:hAnsi="Calibri" w:cs="Calibri"/>
          <w:color w:val="auto"/>
          <w:sz w:val="22"/>
          <w:szCs w:val="22"/>
          <w:lang w:val="en-US" w:eastAsia="en-GB"/>
        </w:rPr>
        <w:t>v</w:t>
      </w:r>
      <w:r w:rsidRPr="006D16A3">
        <w:rPr>
          <w:rFonts w:ascii="Calibri" w:eastAsia="Times New Roman" w:hAnsi="Calibri" w:cs="Calibri"/>
          <w:color w:val="auto"/>
          <w:sz w:val="22"/>
          <w:szCs w:val="22"/>
          <w:lang w:val="en-US" w:eastAsia="en-GB"/>
        </w:rPr>
        <w:t>eloped to include add</w:t>
      </w:r>
      <w:r w:rsidR="00FC4F49">
        <w:rPr>
          <w:rFonts w:ascii="Calibri" w:eastAsia="Times New Roman" w:hAnsi="Calibri" w:cs="Calibri"/>
          <w:color w:val="auto"/>
          <w:sz w:val="22"/>
          <w:szCs w:val="22"/>
          <w:lang w:val="en-US" w:eastAsia="en-GB"/>
        </w:rPr>
        <w:t>i</w:t>
      </w:r>
      <w:r w:rsidRPr="006D16A3">
        <w:rPr>
          <w:rFonts w:ascii="Calibri" w:eastAsia="Times New Roman" w:hAnsi="Calibri" w:cs="Calibri"/>
          <w:color w:val="auto"/>
          <w:sz w:val="22"/>
          <w:szCs w:val="22"/>
          <w:lang w:val="en-US" w:eastAsia="en-GB"/>
        </w:rPr>
        <w:t>tional ind</w:t>
      </w:r>
      <w:r w:rsidR="00FC4F49">
        <w:rPr>
          <w:rFonts w:ascii="Calibri" w:eastAsia="Times New Roman" w:hAnsi="Calibri" w:cs="Calibri"/>
          <w:color w:val="auto"/>
          <w:sz w:val="22"/>
          <w:szCs w:val="22"/>
          <w:lang w:val="en-US" w:eastAsia="en-GB"/>
        </w:rPr>
        <w:t>e</w:t>
      </w:r>
      <w:r w:rsidRPr="006D16A3">
        <w:rPr>
          <w:rFonts w:ascii="Calibri" w:eastAsia="Times New Roman" w:hAnsi="Calibri" w:cs="Calibri"/>
          <w:color w:val="auto"/>
          <w:sz w:val="22"/>
          <w:szCs w:val="22"/>
          <w:lang w:val="en-US" w:eastAsia="en-GB"/>
        </w:rPr>
        <w:t>pe</w:t>
      </w:r>
      <w:r w:rsidR="00FC4F49">
        <w:rPr>
          <w:rFonts w:ascii="Calibri" w:eastAsia="Times New Roman" w:hAnsi="Calibri" w:cs="Calibri"/>
          <w:color w:val="auto"/>
          <w:sz w:val="22"/>
          <w:szCs w:val="22"/>
          <w:lang w:val="en-US" w:eastAsia="en-GB"/>
        </w:rPr>
        <w:t>n</w:t>
      </w:r>
      <w:r w:rsidRPr="006D16A3">
        <w:rPr>
          <w:rFonts w:ascii="Calibri" w:eastAsia="Times New Roman" w:hAnsi="Calibri" w:cs="Calibri"/>
          <w:color w:val="auto"/>
          <w:sz w:val="22"/>
          <w:szCs w:val="22"/>
          <w:lang w:val="en-US" w:eastAsia="en-GB"/>
        </w:rPr>
        <w:t>dent variables to better compare with</w:t>
      </w:r>
      <w:r w:rsidR="00FC4F49">
        <w:rPr>
          <w:rFonts w:ascii="Calibri" w:eastAsia="Times New Roman" w:hAnsi="Calibri" w:cs="Calibri"/>
          <w:color w:val="auto"/>
          <w:sz w:val="22"/>
          <w:szCs w:val="22"/>
          <w:lang w:val="en-US" w:eastAsia="en-GB"/>
        </w:rPr>
        <w:t xml:space="preserve"> t</w:t>
      </w:r>
      <w:r w:rsidRPr="006D16A3">
        <w:rPr>
          <w:rFonts w:ascii="Calibri" w:eastAsia="Times New Roman" w:hAnsi="Calibri" w:cs="Calibri"/>
          <w:color w:val="auto"/>
          <w:sz w:val="22"/>
          <w:szCs w:val="22"/>
          <w:lang w:val="en-US" w:eastAsia="en-GB"/>
        </w:rPr>
        <w:t>he logistic regres</w:t>
      </w:r>
      <w:r w:rsidR="00FC4F49">
        <w:rPr>
          <w:rFonts w:ascii="Calibri" w:eastAsia="Times New Roman" w:hAnsi="Calibri" w:cs="Calibri"/>
          <w:color w:val="auto"/>
          <w:sz w:val="22"/>
          <w:szCs w:val="22"/>
          <w:lang w:val="en-US" w:eastAsia="en-GB"/>
        </w:rPr>
        <w:t>s</w:t>
      </w:r>
      <w:r w:rsidRPr="006D16A3">
        <w:rPr>
          <w:rFonts w:ascii="Calibri" w:eastAsia="Times New Roman" w:hAnsi="Calibri" w:cs="Calibri"/>
          <w:color w:val="auto"/>
          <w:sz w:val="22"/>
          <w:szCs w:val="22"/>
          <w:lang w:val="en-US" w:eastAsia="en-GB"/>
        </w:rPr>
        <w:t xml:space="preserve">ion but for now, the logistic regression </w:t>
      </w:r>
      <w:r w:rsidR="00FC4F49">
        <w:rPr>
          <w:rFonts w:ascii="Calibri" w:eastAsia="Times New Roman" w:hAnsi="Calibri" w:cs="Calibri"/>
          <w:color w:val="auto"/>
          <w:sz w:val="22"/>
          <w:szCs w:val="22"/>
          <w:lang w:val="en-US" w:eastAsia="en-GB"/>
        </w:rPr>
        <w:t xml:space="preserve">model </w:t>
      </w:r>
      <w:r w:rsidRPr="006D16A3">
        <w:rPr>
          <w:rFonts w:ascii="Calibri" w:eastAsia="Times New Roman" w:hAnsi="Calibri" w:cs="Calibri"/>
          <w:color w:val="auto"/>
          <w:sz w:val="22"/>
          <w:szCs w:val="22"/>
          <w:lang w:val="en-US" w:eastAsia="en-GB"/>
        </w:rPr>
        <w:t>is the champion.</w:t>
      </w:r>
    </w:p>
    <w:p w14:paraId="5ACCBFD4" w14:textId="754CED91" w:rsidR="006D16A3" w:rsidRDefault="006D16A3" w:rsidP="006D16A3">
      <w:pPr>
        <w:spacing w:after="0" w:line="240" w:lineRule="auto"/>
        <w:rPr>
          <w:rFonts w:ascii="Calibri" w:eastAsia="Times New Roman" w:hAnsi="Calibri" w:cs="Calibri"/>
          <w:color w:val="auto"/>
          <w:sz w:val="22"/>
          <w:szCs w:val="22"/>
          <w:lang w:val="en-US" w:eastAsia="en-GB"/>
        </w:rPr>
      </w:pPr>
      <w:r w:rsidRPr="006D16A3">
        <w:rPr>
          <w:rFonts w:ascii="Calibri" w:eastAsia="Times New Roman" w:hAnsi="Calibri" w:cs="Calibri"/>
          <w:color w:val="auto"/>
          <w:sz w:val="22"/>
          <w:szCs w:val="22"/>
          <w:lang w:val="en-US" w:eastAsia="en-GB"/>
        </w:rPr>
        <w:t> </w:t>
      </w:r>
    </w:p>
    <w:p w14:paraId="214203B0" w14:textId="7C944BAE" w:rsidR="00FC4F49" w:rsidRDefault="00FC4F49" w:rsidP="006D16A3">
      <w:pPr>
        <w:spacing w:after="0" w:line="240" w:lineRule="auto"/>
        <w:rPr>
          <w:rFonts w:ascii="Calibri" w:eastAsia="Times New Roman" w:hAnsi="Calibri" w:cs="Calibri"/>
          <w:color w:val="auto"/>
          <w:sz w:val="22"/>
          <w:szCs w:val="22"/>
          <w:lang w:val="en-US" w:eastAsia="en-GB"/>
        </w:rPr>
      </w:pPr>
    </w:p>
    <w:p w14:paraId="68FA440E" w14:textId="6411BF20" w:rsidR="00FC4F49" w:rsidRDefault="00FC4F49" w:rsidP="006D16A3">
      <w:pPr>
        <w:spacing w:after="0" w:line="240" w:lineRule="auto"/>
        <w:rPr>
          <w:rFonts w:ascii="Calibri" w:eastAsia="Times New Roman" w:hAnsi="Calibri" w:cs="Calibri"/>
          <w:color w:val="auto"/>
          <w:sz w:val="22"/>
          <w:szCs w:val="22"/>
          <w:lang w:val="en-US" w:eastAsia="en-GB"/>
        </w:rPr>
      </w:pPr>
    </w:p>
    <w:p w14:paraId="17DE1A00" w14:textId="3E9830A4" w:rsidR="00FC4F49" w:rsidRDefault="00FC4F49" w:rsidP="006D16A3">
      <w:pPr>
        <w:spacing w:after="0" w:line="240" w:lineRule="auto"/>
        <w:rPr>
          <w:rFonts w:ascii="Calibri" w:eastAsia="Times New Roman" w:hAnsi="Calibri" w:cs="Calibri"/>
          <w:color w:val="auto"/>
          <w:sz w:val="22"/>
          <w:szCs w:val="22"/>
          <w:lang w:val="en-US" w:eastAsia="en-GB"/>
        </w:rPr>
      </w:pPr>
    </w:p>
    <w:p w14:paraId="6F8ED7B8" w14:textId="55F6AD5F" w:rsidR="00FC4F49" w:rsidRDefault="00FC4F49" w:rsidP="006D16A3">
      <w:pPr>
        <w:spacing w:after="0" w:line="240" w:lineRule="auto"/>
        <w:rPr>
          <w:rFonts w:ascii="Calibri" w:eastAsia="Times New Roman" w:hAnsi="Calibri" w:cs="Calibri"/>
          <w:color w:val="auto"/>
          <w:sz w:val="22"/>
          <w:szCs w:val="22"/>
          <w:lang w:val="en-US" w:eastAsia="en-GB"/>
        </w:rPr>
      </w:pPr>
    </w:p>
    <w:p w14:paraId="7365F558" w14:textId="29821706" w:rsidR="00FC4F49" w:rsidRDefault="00FC4F49" w:rsidP="006D16A3">
      <w:pPr>
        <w:spacing w:after="0" w:line="240" w:lineRule="auto"/>
        <w:rPr>
          <w:rFonts w:ascii="Calibri" w:eastAsia="Times New Roman" w:hAnsi="Calibri" w:cs="Calibri"/>
          <w:color w:val="auto"/>
          <w:sz w:val="22"/>
          <w:szCs w:val="22"/>
          <w:lang w:val="en-US" w:eastAsia="en-GB"/>
        </w:rPr>
      </w:pPr>
    </w:p>
    <w:p w14:paraId="7EBA03F0" w14:textId="41360852" w:rsidR="00FC4F49" w:rsidRDefault="00FC4F49" w:rsidP="006D16A3">
      <w:pPr>
        <w:spacing w:after="0" w:line="240" w:lineRule="auto"/>
        <w:rPr>
          <w:rFonts w:ascii="Calibri" w:eastAsia="Times New Roman" w:hAnsi="Calibri" w:cs="Calibri"/>
          <w:color w:val="auto"/>
          <w:sz w:val="22"/>
          <w:szCs w:val="22"/>
          <w:lang w:val="en-US" w:eastAsia="en-GB"/>
        </w:rPr>
      </w:pPr>
    </w:p>
    <w:p w14:paraId="50EA0EA0" w14:textId="3E3FEBFD" w:rsidR="00FC4F49" w:rsidRDefault="00FC4F49" w:rsidP="006D16A3">
      <w:pPr>
        <w:spacing w:after="0" w:line="240" w:lineRule="auto"/>
        <w:rPr>
          <w:rFonts w:ascii="Calibri" w:eastAsia="Times New Roman" w:hAnsi="Calibri" w:cs="Calibri"/>
          <w:color w:val="auto"/>
          <w:sz w:val="22"/>
          <w:szCs w:val="22"/>
          <w:lang w:val="en-US" w:eastAsia="en-GB"/>
        </w:rPr>
      </w:pPr>
    </w:p>
    <w:p w14:paraId="354D16E9" w14:textId="6974C5DA" w:rsidR="00FC4F49" w:rsidRDefault="00FC4F49" w:rsidP="006D16A3">
      <w:pPr>
        <w:spacing w:after="0" w:line="240" w:lineRule="auto"/>
        <w:rPr>
          <w:rFonts w:ascii="Calibri" w:eastAsia="Times New Roman" w:hAnsi="Calibri" w:cs="Calibri"/>
          <w:color w:val="auto"/>
          <w:sz w:val="22"/>
          <w:szCs w:val="22"/>
          <w:lang w:val="en-US" w:eastAsia="en-GB"/>
        </w:rPr>
      </w:pPr>
    </w:p>
    <w:p w14:paraId="3FD73AE6" w14:textId="3EFB6950" w:rsidR="00FC4F49" w:rsidRDefault="00FC4F49" w:rsidP="006D16A3">
      <w:pPr>
        <w:spacing w:after="0" w:line="240" w:lineRule="auto"/>
        <w:rPr>
          <w:rFonts w:ascii="Calibri" w:eastAsia="Times New Roman" w:hAnsi="Calibri" w:cs="Calibri"/>
          <w:color w:val="auto"/>
          <w:sz w:val="22"/>
          <w:szCs w:val="22"/>
          <w:lang w:val="en-US" w:eastAsia="en-GB"/>
        </w:rPr>
      </w:pPr>
    </w:p>
    <w:p w14:paraId="4E040125" w14:textId="0AACD58A" w:rsidR="00FC4F49" w:rsidRDefault="00FC4F49" w:rsidP="006D16A3">
      <w:pPr>
        <w:spacing w:after="0" w:line="240" w:lineRule="auto"/>
        <w:rPr>
          <w:rFonts w:ascii="Calibri" w:eastAsia="Times New Roman" w:hAnsi="Calibri" w:cs="Calibri"/>
          <w:color w:val="auto"/>
          <w:sz w:val="22"/>
          <w:szCs w:val="22"/>
          <w:lang w:val="en-US" w:eastAsia="en-GB"/>
        </w:rPr>
      </w:pPr>
    </w:p>
    <w:p w14:paraId="2388D498" w14:textId="53508D4E" w:rsidR="00FC4F49" w:rsidRDefault="00FC4F49" w:rsidP="006D16A3">
      <w:pPr>
        <w:spacing w:after="0" w:line="240" w:lineRule="auto"/>
        <w:rPr>
          <w:rFonts w:ascii="Calibri" w:eastAsia="Times New Roman" w:hAnsi="Calibri" w:cs="Calibri"/>
          <w:color w:val="auto"/>
          <w:sz w:val="22"/>
          <w:szCs w:val="22"/>
          <w:lang w:val="en-US" w:eastAsia="en-GB"/>
        </w:rPr>
      </w:pPr>
    </w:p>
    <w:p w14:paraId="5449CB1E" w14:textId="2E021950" w:rsidR="00FC4F49" w:rsidRDefault="00FC4F49" w:rsidP="006D16A3">
      <w:pPr>
        <w:spacing w:after="0" w:line="240" w:lineRule="auto"/>
        <w:rPr>
          <w:rFonts w:ascii="Calibri" w:eastAsia="Times New Roman" w:hAnsi="Calibri" w:cs="Calibri"/>
          <w:color w:val="auto"/>
          <w:sz w:val="22"/>
          <w:szCs w:val="22"/>
          <w:lang w:val="en-US" w:eastAsia="en-GB"/>
        </w:rPr>
      </w:pPr>
    </w:p>
    <w:p w14:paraId="2191DC9E" w14:textId="73C968F8" w:rsidR="00FC4F49" w:rsidRDefault="00FC4F49" w:rsidP="006D16A3">
      <w:pPr>
        <w:spacing w:after="0" w:line="240" w:lineRule="auto"/>
        <w:rPr>
          <w:rFonts w:ascii="Calibri" w:eastAsia="Times New Roman" w:hAnsi="Calibri" w:cs="Calibri"/>
          <w:color w:val="auto"/>
          <w:sz w:val="22"/>
          <w:szCs w:val="22"/>
          <w:lang w:val="en-US" w:eastAsia="en-GB"/>
        </w:rPr>
      </w:pPr>
    </w:p>
    <w:p w14:paraId="10CCEE8E" w14:textId="20E865D3" w:rsidR="00FC4F49" w:rsidRDefault="00FC4F49" w:rsidP="006D16A3">
      <w:pPr>
        <w:spacing w:after="0" w:line="240" w:lineRule="auto"/>
        <w:rPr>
          <w:rFonts w:ascii="Calibri" w:eastAsia="Times New Roman" w:hAnsi="Calibri" w:cs="Calibri"/>
          <w:color w:val="auto"/>
          <w:sz w:val="22"/>
          <w:szCs w:val="22"/>
          <w:lang w:val="en-US" w:eastAsia="en-GB"/>
        </w:rPr>
      </w:pPr>
    </w:p>
    <w:p w14:paraId="0E9717E3" w14:textId="557C16D6" w:rsidR="00FC4F49" w:rsidRDefault="00FC4F49" w:rsidP="006D16A3">
      <w:pPr>
        <w:spacing w:after="0" w:line="240" w:lineRule="auto"/>
        <w:rPr>
          <w:rFonts w:ascii="Calibri" w:eastAsia="Times New Roman" w:hAnsi="Calibri" w:cs="Calibri"/>
          <w:color w:val="auto"/>
          <w:sz w:val="22"/>
          <w:szCs w:val="22"/>
          <w:lang w:val="en-US" w:eastAsia="en-GB"/>
        </w:rPr>
      </w:pPr>
    </w:p>
    <w:p w14:paraId="1484F280" w14:textId="4B57DB69" w:rsidR="00FC4F49" w:rsidRDefault="00FC4F49" w:rsidP="006D16A3">
      <w:pPr>
        <w:spacing w:after="0" w:line="240" w:lineRule="auto"/>
        <w:rPr>
          <w:rFonts w:ascii="Calibri" w:eastAsia="Times New Roman" w:hAnsi="Calibri" w:cs="Calibri"/>
          <w:color w:val="auto"/>
          <w:sz w:val="22"/>
          <w:szCs w:val="22"/>
          <w:lang w:val="en-US" w:eastAsia="en-GB"/>
        </w:rPr>
      </w:pPr>
    </w:p>
    <w:p w14:paraId="04892CDB" w14:textId="1D8A7BA4" w:rsidR="00FC4F49" w:rsidRDefault="00FC4F49" w:rsidP="006D16A3">
      <w:pPr>
        <w:spacing w:after="0" w:line="240" w:lineRule="auto"/>
        <w:rPr>
          <w:rFonts w:ascii="Calibri" w:eastAsia="Times New Roman" w:hAnsi="Calibri" w:cs="Calibri"/>
          <w:color w:val="auto"/>
          <w:sz w:val="22"/>
          <w:szCs w:val="22"/>
          <w:lang w:val="en-US" w:eastAsia="en-GB"/>
        </w:rPr>
      </w:pPr>
    </w:p>
    <w:p w14:paraId="64B61140" w14:textId="37C0B9D0" w:rsidR="00FC4F49" w:rsidRDefault="00FC4F49" w:rsidP="006D16A3">
      <w:pPr>
        <w:spacing w:after="0" w:line="240" w:lineRule="auto"/>
        <w:rPr>
          <w:rFonts w:ascii="Calibri" w:eastAsia="Times New Roman" w:hAnsi="Calibri" w:cs="Calibri"/>
          <w:color w:val="auto"/>
          <w:sz w:val="22"/>
          <w:szCs w:val="22"/>
          <w:lang w:val="en-US" w:eastAsia="en-GB"/>
        </w:rPr>
      </w:pPr>
    </w:p>
    <w:p w14:paraId="77A53A2C" w14:textId="18B5B37B" w:rsidR="00FC4F49" w:rsidRDefault="00FC4F49" w:rsidP="006D16A3">
      <w:pPr>
        <w:spacing w:after="0" w:line="240" w:lineRule="auto"/>
        <w:rPr>
          <w:rFonts w:ascii="Calibri" w:eastAsia="Times New Roman" w:hAnsi="Calibri" w:cs="Calibri"/>
          <w:color w:val="auto"/>
          <w:sz w:val="22"/>
          <w:szCs w:val="22"/>
          <w:lang w:val="en-US" w:eastAsia="en-GB"/>
        </w:rPr>
      </w:pPr>
    </w:p>
    <w:p w14:paraId="0DB33527" w14:textId="2F0AC6E0" w:rsidR="00FC4F49" w:rsidRDefault="00FC4F49" w:rsidP="006D16A3">
      <w:pPr>
        <w:spacing w:after="0" w:line="240" w:lineRule="auto"/>
        <w:rPr>
          <w:rFonts w:ascii="Calibri" w:eastAsia="Times New Roman" w:hAnsi="Calibri" w:cs="Calibri"/>
          <w:color w:val="auto"/>
          <w:sz w:val="22"/>
          <w:szCs w:val="22"/>
          <w:lang w:val="en-US" w:eastAsia="en-GB"/>
        </w:rPr>
      </w:pPr>
    </w:p>
    <w:p w14:paraId="4B7C5192" w14:textId="7B5231D7" w:rsidR="00FC4F49" w:rsidRDefault="00FC4F49" w:rsidP="006D16A3">
      <w:pPr>
        <w:spacing w:after="0" w:line="240" w:lineRule="auto"/>
        <w:rPr>
          <w:rFonts w:ascii="Calibri" w:eastAsia="Times New Roman" w:hAnsi="Calibri" w:cs="Calibri"/>
          <w:color w:val="auto"/>
          <w:sz w:val="22"/>
          <w:szCs w:val="22"/>
          <w:lang w:val="en-US" w:eastAsia="en-GB"/>
        </w:rPr>
      </w:pPr>
    </w:p>
    <w:p w14:paraId="1B4F0336" w14:textId="413AFD11" w:rsidR="00FC4F49" w:rsidRDefault="00FC4F49" w:rsidP="006D16A3">
      <w:pPr>
        <w:spacing w:after="0" w:line="240" w:lineRule="auto"/>
        <w:rPr>
          <w:rFonts w:ascii="Calibri" w:eastAsia="Times New Roman" w:hAnsi="Calibri" w:cs="Calibri"/>
          <w:color w:val="auto"/>
          <w:sz w:val="22"/>
          <w:szCs w:val="22"/>
          <w:lang w:val="en-US" w:eastAsia="en-GB"/>
        </w:rPr>
      </w:pPr>
    </w:p>
    <w:p w14:paraId="0F0B55D6" w14:textId="40E8B25B" w:rsidR="00FC4F49" w:rsidRDefault="00FC4F49" w:rsidP="006D16A3">
      <w:pPr>
        <w:spacing w:after="0" w:line="240" w:lineRule="auto"/>
        <w:rPr>
          <w:rFonts w:ascii="Calibri" w:eastAsia="Times New Roman" w:hAnsi="Calibri" w:cs="Calibri"/>
          <w:color w:val="auto"/>
          <w:sz w:val="22"/>
          <w:szCs w:val="22"/>
          <w:lang w:val="en-US" w:eastAsia="en-GB"/>
        </w:rPr>
      </w:pPr>
    </w:p>
    <w:p w14:paraId="3A0F2F11" w14:textId="738D6921" w:rsidR="00FC4F49" w:rsidRDefault="00FC4F49" w:rsidP="006D16A3">
      <w:pPr>
        <w:spacing w:after="0" w:line="240" w:lineRule="auto"/>
        <w:rPr>
          <w:rFonts w:ascii="Calibri" w:eastAsia="Times New Roman" w:hAnsi="Calibri" w:cs="Calibri"/>
          <w:color w:val="auto"/>
          <w:sz w:val="22"/>
          <w:szCs w:val="22"/>
          <w:lang w:val="en-US" w:eastAsia="en-GB"/>
        </w:rPr>
      </w:pPr>
    </w:p>
    <w:p w14:paraId="1306FB8C" w14:textId="0DECD459" w:rsidR="00FC4F49" w:rsidRDefault="00FC4F49" w:rsidP="006D16A3">
      <w:pPr>
        <w:spacing w:after="0" w:line="240" w:lineRule="auto"/>
        <w:rPr>
          <w:rFonts w:ascii="Calibri" w:eastAsia="Times New Roman" w:hAnsi="Calibri" w:cs="Calibri"/>
          <w:color w:val="auto"/>
          <w:sz w:val="22"/>
          <w:szCs w:val="22"/>
          <w:lang w:val="en-US" w:eastAsia="en-GB"/>
        </w:rPr>
      </w:pPr>
    </w:p>
    <w:p w14:paraId="519B0D6F" w14:textId="04F0F85A" w:rsidR="00FC4F49" w:rsidRDefault="00FC4F49" w:rsidP="006D16A3">
      <w:pPr>
        <w:spacing w:after="0" w:line="240" w:lineRule="auto"/>
        <w:rPr>
          <w:rFonts w:ascii="Calibri" w:eastAsia="Times New Roman" w:hAnsi="Calibri" w:cs="Calibri"/>
          <w:color w:val="auto"/>
          <w:sz w:val="22"/>
          <w:szCs w:val="22"/>
          <w:lang w:val="en-US" w:eastAsia="en-GB"/>
        </w:rPr>
      </w:pPr>
    </w:p>
    <w:p w14:paraId="2B745908" w14:textId="2988548F" w:rsidR="00921CA1" w:rsidRDefault="00921CA1" w:rsidP="006D16A3">
      <w:pPr>
        <w:spacing w:after="0" w:line="240" w:lineRule="auto"/>
        <w:rPr>
          <w:rFonts w:ascii="Calibri" w:eastAsia="Times New Roman" w:hAnsi="Calibri" w:cs="Calibri"/>
          <w:color w:val="auto"/>
          <w:sz w:val="22"/>
          <w:szCs w:val="22"/>
          <w:lang w:val="en-US" w:eastAsia="en-GB"/>
        </w:rPr>
      </w:pPr>
    </w:p>
    <w:p w14:paraId="6E20C4D1" w14:textId="7A2B8214" w:rsidR="00921CA1" w:rsidRDefault="00921CA1" w:rsidP="006D16A3">
      <w:pPr>
        <w:spacing w:after="0" w:line="240" w:lineRule="auto"/>
        <w:rPr>
          <w:rFonts w:ascii="Calibri" w:eastAsia="Times New Roman" w:hAnsi="Calibri" w:cs="Calibri"/>
          <w:color w:val="auto"/>
          <w:sz w:val="22"/>
          <w:szCs w:val="22"/>
          <w:lang w:val="en-US" w:eastAsia="en-GB"/>
        </w:rPr>
      </w:pPr>
    </w:p>
    <w:p w14:paraId="722A38B7" w14:textId="58CEC3A2" w:rsidR="00921CA1" w:rsidRDefault="00921CA1" w:rsidP="006D16A3">
      <w:pPr>
        <w:spacing w:after="0" w:line="240" w:lineRule="auto"/>
        <w:rPr>
          <w:rFonts w:ascii="Calibri" w:eastAsia="Times New Roman" w:hAnsi="Calibri" w:cs="Calibri"/>
          <w:color w:val="auto"/>
          <w:sz w:val="22"/>
          <w:szCs w:val="22"/>
          <w:lang w:val="en-US" w:eastAsia="en-GB"/>
        </w:rPr>
      </w:pPr>
    </w:p>
    <w:p w14:paraId="0F340123" w14:textId="591C42AD" w:rsidR="00921CA1" w:rsidRDefault="00921CA1" w:rsidP="006D16A3">
      <w:pPr>
        <w:spacing w:after="0" w:line="240" w:lineRule="auto"/>
        <w:rPr>
          <w:rFonts w:ascii="Calibri" w:eastAsia="Times New Roman" w:hAnsi="Calibri" w:cs="Calibri"/>
          <w:color w:val="auto"/>
          <w:sz w:val="22"/>
          <w:szCs w:val="22"/>
          <w:lang w:val="en-US" w:eastAsia="en-GB"/>
        </w:rPr>
      </w:pPr>
    </w:p>
    <w:p w14:paraId="2C36D212" w14:textId="4E25D39B" w:rsidR="00921CA1" w:rsidRDefault="00921CA1" w:rsidP="006D16A3">
      <w:pPr>
        <w:spacing w:after="0" w:line="240" w:lineRule="auto"/>
        <w:rPr>
          <w:rFonts w:ascii="Calibri" w:eastAsia="Times New Roman" w:hAnsi="Calibri" w:cs="Calibri"/>
          <w:color w:val="auto"/>
          <w:sz w:val="22"/>
          <w:szCs w:val="22"/>
          <w:lang w:val="en-US" w:eastAsia="en-GB"/>
        </w:rPr>
      </w:pPr>
    </w:p>
    <w:p w14:paraId="1C33BDB3" w14:textId="08012E15" w:rsidR="00921CA1" w:rsidRDefault="00921CA1" w:rsidP="006D16A3">
      <w:pPr>
        <w:spacing w:after="0" w:line="240" w:lineRule="auto"/>
        <w:rPr>
          <w:rFonts w:ascii="Calibri" w:eastAsia="Times New Roman" w:hAnsi="Calibri" w:cs="Calibri"/>
          <w:color w:val="auto"/>
          <w:sz w:val="22"/>
          <w:szCs w:val="22"/>
          <w:lang w:val="en-US" w:eastAsia="en-GB"/>
        </w:rPr>
      </w:pPr>
    </w:p>
    <w:p w14:paraId="30519BFE" w14:textId="77777777" w:rsidR="00921CA1" w:rsidRDefault="00921CA1" w:rsidP="006D16A3">
      <w:pPr>
        <w:spacing w:after="0" w:line="240" w:lineRule="auto"/>
        <w:rPr>
          <w:rFonts w:ascii="Calibri" w:eastAsia="Times New Roman" w:hAnsi="Calibri" w:cs="Calibri"/>
          <w:color w:val="auto"/>
          <w:sz w:val="22"/>
          <w:szCs w:val="22"/>
          <w:lang w:val="en-US" w:eastAsia="en-GB"/>
        </w:rPr>
      </w:pPr>
    </w:p>
    <w:p w14:paraId="12D525F3" w14:textId="161DA7A2" w:rsidR="00FC4F49" w:rsidRDefault="00FC4F49" w:rsidP="006D16A3">
      <w:pPr>
        <w:spacing w:after="0" w:line="240" w:lineRule="auto"/>
        <w:rPr>
          <w:rFonts w:ascii="Calibri" w:eastAsia="Times New Roman" w:hAnsi="Calibri" w:cs="Calibri"/>
          <w:color w:val="auto"/>
          <w:sz w:val="22"/>
          <w:szCs w:val="22"/>
          <w:lang w:val="en-US" w:eastAsia="en-GB"/>
        </w:rPr>
      </w:pPr>
    </w:p>
    <w:p w14:paraId="0AB4A8DA" w14:textId="4FBE731C" w:rsidR="00FC4F49" w:rsidRDefault="00FC4F49" w:rsidP="006D16A3">
      <w:pPr>
        <w:spacing w:after="0" w:line="240" w:lineRule="auto"/>
        <w:rPr>
          <w:rFonts w:ascii="Calibri" w:eastAsia="Times New Roman" w:hAnsi="Calibri" w:cs="Calibri"/>
          <w:color w:val="auto"/>
          <w:sz w:val="22"/>
          <w:szCs w:val="22"/>
          <w:lang w:val="en-US" w:eastAsia="en-GB"/>
        </w:rPr>
      </w:pPr>
    </w:p>
    <w:p w14:paraId="3CBAAB79" w14:textId="77777777" w:rsidR="00FC4F49" w:rsidRPr="002B4A12" w:rsidRDefault="00FC4F49" w:rsidP="00FC4F49">
      <w:pPr>
        <w:pStyle w:val="Heading2"/>
        <w:rPr>
          <w:lang w:val="en-US" w:eastAsia="en-GB"/>
        </w:rPr>
      </w:pPr>
      <w:bookmarkStart w:id="112" w:name="_Toc69909948"/>
      <w:r>
        <w:rPr>
          <w:lang w:val="en-US" w:eastAsia="en-GB"/>
        </w:rPr>
        <w:lastRenderedPageBreak/>
        <w:t>Interactive Questions</w:t>
      </w:r>
      <w:bookmarkEnd w:id="112"/>
    </w:p>
    <w:p w14:paraId="123D75CD" w14:textId="77777777" w:rsidR="006D16A3" w:rsidRPr="006D16A3" w:rsidRDefault="006D16A3" w:rsidP="006D16A3">
      <w:pPr>
        <w:spacing w:after="0" w:line="240" w:lineRule="auto"/>
        <w:rPr>
          <w:rFonts w:ascii="Calibri" w:eastAsia="Times New Roman" w:hAnsi="Calibri" w:cs="Calibri"/>
          <w:color w:val="auto"/>
          <w:sz w:val="22"/>
          <w:szCs w:val="22"/>
          <w:lang w:val="en-US" w:eastAsia="en-GB"/>
        </w:rPr>
      </w:pPr>
      <w:r w:rsidRPr="006D16A3">
        <w:rPr>
          <w:rFonts w:ascii="Calibri" w:eastAsia="Times New Roman" w:hAnsi="Calibri" w:cs="Calibri"/>
          <w:color w:val="auto"/>
          <w:sz w:val="22"/>
          <w:szCs w:val="22"/>
          <w:lang w:val="en-US" w:eastAsia="en-GB"/>
        </w:rPr>
        <w:t> </w:t>
      </w:r>
    </w:p>
    <w:p w14:paraId="0846BAA5" w14:textId="7A158309" w:rsidR="00FC4F49" w:rsidRDefault="006D16A3" w:rsidP="006D16A3">
      <w:pPr>
        <w:spacing w:after="0" w:line="240" w:lineRule="auto"/>
        <w:rPr>
          <w:rFonts w:ascii="Calibri" w:eastAsia="Times New Roman" w:hAnsi="Calibri" w:cs="Calibri"/>
          <w:color w:val="auto"/>
          <w:sz w:val="22"/>
          <w:szCs w:val="22"/>
          <w:lang w:val="en-US" w:eastAsia="en-GB"/>
        </w:rPr>
      </w:pPr>
      <w:r w:rsidRPr="006D16A3">
        <w:rPr>
          <w:rFonts w:ascii="Calibri" w:eastAsia="Times New Roman" w:hAnsi="Calibri" w:cs="Calibri"/>
          <w:color w:val="auto"/>
          <w:sz w:val="22"/>
          <w:szCs w:val="22"/>
          <w:lang w:val="en-US" w:eastAsia="en-GB"/>
        </w:rPr>
        <w:t>Q</w:t>
      </w:r>
      <w:r w:rsidR="00FC4F49">
        <w:rPr>
          <w:rFonts w:ascii="Calibri" w:eastAsia="Times New Roman" w:hAnsi="Calibri" w:cs="Calibri"/>
          <w:color w:val="auto"/>
          <w:sz w:val="22"/>
          <w:szCs w:val="22"/>
          <w:lang w:val="en-US" w:eastAsia="en-GB"/>
        </w:rPr>
        <w:t>1</w:t>
      </w:r>
      <w:r w:rsidRPr="006D16A3">
        <w:rPr>
          <w:rFonts w:ascii="Calibri" w:eastAsia="Times New Roman" w:hAnsi="Calibri" w:cs="Calibri"/>
          <w:color w:val="auto"/>
          <w:sz w:val="22"/>
          <w:szCs w:val="22"/>
          <w:lang w:val="en-US" w:eastAsia="en-GB"/>
        </w:rPr>
        <w:t>:</w:t>
      </w:r>
      <w:r w:rsidR="00EF5D5D">
        <w:rPr>
          <w:rFonts w:ascii="Calibri" w:eastAsia="Times New Roman" w:hAnsi="Calibri" w:cs="Calibri"/>
          <w:color w:val="auto"/>
          <w:sz w:val="22"/>
          <w:szCs w:val="22"/>
          <w:lang w:val="en-US" w:eastAsia="en-GB"/>
        </w:rPr>
        <w:t xml:space="preserve"> </w:t>
      </w:r>
    </w:p>
    <w:p w14:paraId="2650DD24" w14:textId="71FC937B" w:rsidR="00055BD8" w:rsidRDefault="00055BD8" w:rsidP="006D16A3">
      <w:pPr>
        <w:spacing w:after="0" w:line="240" w:lineRule="auto"/>
        <w:rPr>
          <w:rFonts w:ascii="Calibri" w:eastAsia="Times New Roman" w:hAnsi="Calibri" w:cs="Calibri"/>
          <w:color w:val="auto"/>
          <w:sz w:val="22"/>
          <w:szCs w:val="22"/>
          <w:lang w:val="en-US" w:eastAsia="en-GB"/>
        </w:rPr>
      </w:pPr>
      <w:r w:rsidRPr="00055BD8">
        <w:rPr>
          <w:rFonts w:ascii="Calibri" w:eastAsia="Times New Roman" w:hAnsi="Calibri" w:cs="Calibri"/>
          <w:color w:val="auto"/>
          <w:sz w:val="22"/>
          <w:szCs w:val="22"/>
          <w:lang w:val="en-US" w:eastAsia="en-GB"/>
        </w:rPr>
        <w:t>Drag and drop the words to complete the sentence correctly.</w:t>
      </w:r>
    </w:p>
    <w:p w14:paraId="01B2DA89" w14:textId="77777777" w:rsidR="00055BD8" w:rsidRDefault="00055BD8" w:rsidP="006D16A3">
      <w:pPr>
        <w:spacing w:after="0" w:line="240" w:lineRule="auto"/>
        <w:rPr>
          <w:rFonts w:ascii="Calibri" w:eastAsia="Times New Roman" w:hAnsi="Calibri" w:cs="Calibri"/>
          <w:color w:val="auto"/>
          <w:sz w:val="22"/>
          <w:szCs w:val="22"/>
          <w:lang w:val="en-US" w:eastAsia="en-GB"/>
        </w:rPr>
      </w:pPr>
    </w:p>
    <w:p w14:paraId="6FEFAF9F" w14:textId="31828CDE" w:rsidR="00642E2F" w:rsidRDefault="00CC73C8" w:rsidP="00EF5D5D">
      <w:pPr>
        <w:spacing w:after="0" w:line="240" w:lineRule="auto"/>
        <w:rPr>
          <w:rFonts w:ascii="Calibri" w:eastAsia="Times New Roman" w:hAnsi="Calibri" w:cs="Calibri"/>
          <w:color w:val="auto"/>
          <w:sz w:val="22"/>
          <w:szCs w:val="22"/>
          <w:lang w:val="en-US" w:eastAsia="en-GB"/>
        </w:rPr>
      </w:pPr>
      <w:r w:rsidRPr="00CC73C8">
        <w:rPr>
          <w:rFonts w:ascii="Calibri" w:eastAsia="Times New Roman" w:hAnsi="Calibri" w:cs="Calibri"/>
          <w:color w:val="auto"/>
          <w:sz w:val="22"/>
          <w:szCs w:val="22"/>
          <w:lang w:val="en-US" w:eastAsia="en-GB"/>
        </w:rPr>
        <w:t>Independent variable treatment can be set as</w:t>
      </w:r>
      <w:r>
        <w:rPr>
          <w:rFonts w:ascii="Calibri" w:eastAsia="Times New Roman" w:hAnsi="Calibri" w:cs="Calibri"/>
          <w:color w:val="auto"/>
          <w:sz w:val="22"/>
          <w:szCs w:val="22"/>
          <w:lang w:val="en-US" w:eastAsia="en-GB"/>
        </w:rPr>
        <w:t xml:space="preserve"> ______ </w:t>
      </w:r>
      <w:r w:rsidRPr="00CC73C8">
        <w:rPr>
          <w:rFonts w:ascii="Calibri" w:eastAsia="Times New Roman" w:hAnsi="Calibri" w:cs="Calibri"/>
          <w:color w:val="auto"/>
          <w:sz w:val="22"/>
          <w:szCs w:val="22"/>
          <w:lang w:val="en-US" w:eastAsia="en-GB"/>
        </w:rPr>
        <w:t>for</w:t>
      </w:r>
      <w:r>
        <w:rPr>
          <w:rFonts w:ascii="Calibri" w:eastAsia="Times New Roman" w:hAnsi="Calibri" w:cs="Calibri"/>
          <w:color w:val="auto"/>
          <w:sz w:val="22"/>
          <w:szCs w:val="22"/>
          <w:lang w:val="en-US" w:eastAsia="en-GB"/>
        </w:rPr>
        <w:t xml:space="preserve"> ______ </w:t>
      </w:r>
      <w:r w:rsidRPr="00CC73C8">
        <w:rPr>
          <w:rFonts w:ascii="Calibri" w:eastAsia="Times New Roman" w:hAnsi="Calibri" w:cs="Calibri"/>
          <w:color w:val="auto"/>
          <w:sz w:val="22"/>
          <w:szCs w:val="22"/>
          <w:lang w:val="en-US" w:eastAsia="en-GB"/>
        </w:rPr>
        <w:t>and Nominal or Ordinal for</w:t>
      </w:r>
      <w:r>
        <w:rPr>
          <w:rFonts w:ascii="Calibri" w:eastAsia="Times New Roman" w:hAnsi="Calibri" w:cs="Calibri"/>
          <w:color w:val="auto"/>
          <w:sz w:val="22"/>
          <w:szCs w:val="22"/>
          <w:lang w:val="en-US" w:eastAsia="en-GB"/>
        </w:rPr>
        <w:t xml:space="preserve"> _____ </w:t>
      </w:r>
      <w:r w:rsidRPr="00CC73C8">
        <w:rPr>
          <w:rFonts w:ascii="Calibri" w:eastAsia="Times New Roman" w:hAnsi="Calibri" w:cs="Calibri"/>
          <w:color w:val="auto"/>
          <w:sz w:val="22"/>
          <w:szCs w:val="22"/>
          <w:lang w:val="en-US" w:eastAsia="en-GB"/>
        </w:rPr>
        <w:t xml:space="preserve">when building a model using the </w:t>
      </w:r>
      <w:r w:rsidR="00D75E3C">
        <w:rPr>
          <w:rFonts w:ascii="Calibri" w:eastAsia="Times New Roman" w:hAnsi="Calibri" w:cs="Calibri"/>
          <w:color w:val="auto"/>
          <w:sz w:val="22"/>
          <w:szCs w:val="22"/>
          <w:lang w:val="en-US" w:eastAsia="en-GB"/>
        </w:rPr>
        <w:t>Altair Analytics Workbench</w:t>
      </w:r>
      <w:r w:rsidRPr="00CC73C8">
        <w:rPr>
          <w:rFonts w:ascii="Calibri" w:eastAsia="Times New Roman" w:hAnsi="Calibri" w:cs="Calibri"/>
          <w:color w:val="auto"/>
          <w:sz w:val="22"/>
          <w:szCs w:val="22"/>
          <w:lang w:val="en-US" w:eastAsia="en-GB"/>
        </w:rPr>
        <w:t xml:space="preserve"> Decision Forest block.</w:t>
      </w:r>
    </w:p>
    <w:p w14:paraId="55A1566A" w14:textId="77777777" w:rsidR="00642E2F" w:rsidRDefault="00642E2F" w:rsidP="00EF5D5D">
      <w:pPr>
        <w:spacing w:after="0" w:line="240" w:lineRule="auto"/>
        <w:rPr>
          <w:rFonts w:ascii="Calibri" w:eastAsia="Times New Roman" w:hAnsi="Calibri" w:cs="Calibri"/>
          <w:color w:val="auto"/>
          <w:sz w:val="22"/>
          <w:szCs w:val="22"/>
          <w:lang w:val="en-US" w:eastAsia="en-GB"/>
        </w:rPr>
      </w:pPr>
    </w:p>
    <w:p w14:paraId="7B3D19F1" w14:textId="074CA874" w:rsidR="006D16A3" w:rsidRPr="006D16A3" w:rsidRDefault="006D16A3" w:rsidP="008036F2">
      <w:pPr>
        <w:spacing w:after="0" w:line="240" w:lineRule="auto"/>
        <w:rPr>
          <w:rFonts w:ascii="Calibri" w:eastAsia="Times New Roman" w:hAnsi="Calibri" w:cs="Calibri"/>
          <w:color w:val="auto"/>
          <w:sz w:val="22"/>
          <w:szCs w:val="22"/>
          <w:lang w:val="en-US" w:eastAsia="en-GB"/>
        </w:rPr>
      </w:pPr>
      <w:r w:rsidRPr="006D16A3">
        <w:rPr>
          <w:rFonts w:ascii="Calibri" w:eastAsia="Times New Roman" w:hAnsi="Calibri" w:cs="Calibri"/>
          <w:color w:val="auto"/>
          <w:sz w:val="22"/>
          <w:szCs w:val="22"/>
          <w:lang w:val="en-US" w:eastAsia="en-GB"/>
        </w:rPr>
        <w:t>Nominal or Ordinal</w:t>
      </w:r>
      <w:r w:rsidR="00604C83">
        <w:rPr>
          <w:rFonts w:ascii="Calibri" w:eastAsia="Times New Roman" w:hAnsi="Calibri" w:cs="Calibri"/>
          <w:color w:val="auto"/>
          <w:sz w:val="22"/>
          <w:szCs w:val="22"/>
          <w:lang w:val="en-US" w:eastAsia="en-GB"/>
        </w:rPr>
        <w:tab/>
      </w:r>
      <w:r w:rsidRPr="006D16A3">
        <w:rPr>
          <w:rFonts w:ascii="Calibri" w:eastAsia="Times New Roman" w:hAnsi="Calibri" w:cs="Calibri"/>
          <w:b/>
          <w:bCs/>
          <w:color w:val="auto"/>
          <w:sz w:val="22"/>
          <w:szCs w:val="22"/>
          <w:lang w:val="en-US" w:eastAsia="en-GB"/>
        </w:rPr>
        <w:t>Interval, Nominal or Ordinal</w:t>
      </w:r>
      <w:r w:rsidR="00604C83">
        <w:rPr>
          <w:rFonts w:ascii="Calibri" w:eastAsia="Times New Roman" w:hAnsi="Calibri" w:cs="Calibri"/>
          <w:color w:val="auto"/>
          <w:sz w:val="22"/>
          <w:szCs w:val="22"/>
          <w:lang w:val="en-US" w:eastAsia="en-GB"/>
        </w:rPr>
        <w:tab/>
      </w:r>
      <w:r w:rsidR="008036F2">
        <w:rPr>
          <w:rFonts w:ascii="Calibri" w:eastAsia="Times New Roman" w:hAnsi="Calibri" w:cs="Calibri"/>
          <w:color w:val="auto"/>
          <w:sz w:val="22"/>
          <w:szCs w:val="22"/>
          <w:lang w:val="en-US" w:eastAsia="en-GB"/>
        </w:rPr>
        <w:t xml:space="preserve"> </w:t>
      </w:r>
      <w:r w:rsidRPr="006D16A3">
        <w:rPr>
          <w:rFonts w:ascii="Calibri" w:eastAsia="Times New Roman" w:hAnsi="Calibri" w:cs="Calibri"/>
          <w:color w:val="auto"/>
          <w:sz w:val="22"/>
          <w:szCs w:val="22"/>
          <w:lang w:val="en-US" w:eastAsia="en-GB"/>
        </w:rPr>
        <w:t>Interval or Ordinal</w:t>
      </w:r>
      <w:r w:rsidR="00604C83">
        <w:rPr>
          <w:rFonts w:ascii="Calibri" w:eastAsia="Times New Roman" w:hAnsi="Calibri" w:cs="Calibri"/>
          <w:color w:val="auto"/>
          <w:sz w:val="22"/>
          <w:szCs w:val="22"/>
          <w:lang w:val="en-US" w:eastAsia="en-GB"/>
        </w:rPr>
        <w:tab/>
      </w:r>
      <w:r w:rsidR="008036F2">
        <w:rPr>
          <w:rFonts w:ascii="Calibri" w:eastAsia="Times New Roman" w:hAnsi="Calibri" w:cs="Calibri"/>
          <w:color w:val="auto"/>
          <w:sz w:val="22"/>
          <w:szCs w:val="22"/>
          <w:lang w:val="en-US" w:eastAsia="en-GB"/>
        </w:rPr>
        <w:t xml:space="preserve"> </w:t>
      </w:r>
      <w:r w:rsidRPr="006D16A3">
        <w:rPr>
          <w:rFonts w:ascii="Calibri" w:eastAsia="Times New Roman" w:hAnsi="Calibri" w:cs="Calibri"/>
          <w:color w:val="auto"/>
          <w:sz w:val="22"/>
          <w:szCs w:val="22"/>
          <w:lang w:val="en-US" w:eastAsia="en-GB"/>
        </w:rPr>
        <w:t>Interval or Nominal</w:t>
      </w:r>
    </w:p>
    <w:p w14:paraId="6E8BB24E" w14:textId="16DDD0EA" w:rsidR="00B61E99" w:rsidRDefault="00B61E99" w:rsidP="006D16A3">
      <w:pPr>
        <w:spacing w:after="0" w:line="240" w:lineRule="auto"/>
        <w:rPr>
          <w:rFonts w:ascii="Calibri" w:eastAsia="Times New Roman" w:hAnsi="Calibri" w:cs="Calibri"/>
          <w:color w:val="auto"/>
          <w:sz w:val="22"/>
          <w:szCs w:val="22"/>
          <w:lang w:val="en-US" w:eastAsia="en-GB"/>
        </w:rPr>
      </w:pPr>
      <w:r>
        <w:rPr>
          <w:rFonts w:ascii="Calibri" w:eastAsia="Times New Roman" w:hAnsi="Calibri" w:cs="Calibri"/>
          <w:color w:val="auto"/>
          <w:sz w:val="22"/>
          <w:szCs w:val="22"/>
          <w:lang w:val="en-US" w:eastAsia="en-GB"/>
        </w:rPr>
        <w:t>character variables</w:t>
      </w:r>
      <w:r>
        <w:rPr>
          <w:rFonts w:ascii="Calibri" w:eastAsia="Times New Roman" w:hAnsi="Calibri" w:cs="Calibri"/>
          <w:color w:val="auto"/>
          <w:sz w:val="22"/>
          <w:szCs w:val="22"/>
          <w:lang w:val="en-US" w:eastAsia="en-GB"/>
        </w:rPr>
        <w:tab/>
        <w:t>numeric variables</w:t>
      </w:r>
    </w:p>
    <w:p w14:paraId="444A2173" w14:textId="77777777" w:rsidR="00B61E99" w:rsidRDefault="00B61E99" w:rsidP="006D16A3">
      <w:pPr>
        <w:spacing w:after="0" w:line="240" w:lineRule="auto"/>
        <w:rPr>
          <w:rFonts w:ascii="Calibri" w:eastAsia="Times New Roman" w:hAnsi="Calibri" w:cs="Calibri"/>
          <w:color w:val="auto"/>
          <w:sz w:val="22"/>
          <w:szCs w:val="22"/>
          <w:lang w:val="en-US" w:eastAsia="en-GB"/>
        </w:rPr>
      </w:pPr>
    </w:p>
    <w:p w14:paraId="5B9ECA34" w14:textId="5398468C" w:rsidR="00FC4F49" w:rsidRDefault="00FC4F49" w:rsidP="006D16A3">
      <w:pPr>
        <w:spacing w:after="0" w:line="240" w:lineRule="auto"/>
        <w:rPr>
          <w:rFonts w:ascii="Calibri" w:eastAsia="Times New Roman" w:hAnsi="Calibri" w:cs="Calibri"/>
          <w:color w:val="auto"/>
          <w:sz w:val="22"/>
          <w:szCs w:val="22"/>
          <w:lang w:val="en-US" w:eastAsia="en-GB"/>
        </w:rPr>
      </w:pPr>
      <w:r>
        <w:rPr>
          <w:rFonts w:ascii="Calibri" w:eastAsia="Times New Roman" w:hAnsi="Calibri" w:cs="Calibri"/>
          <w:color w:val="auto"/>
          <w:sz w:val="22"/>
          <w:szCs w:val="22"/>
          <w:lang w:val="en-US" w:eastAsia="en-GB"/>
        </w:rPr>
        <w:t>A:</w:t>
      </w:r>
    </w:p>
    <w:p w14:paraId="77E5BB72" w14:textId="04310D20" w:rsidR="00637DE4" w:rsidRDefault="00637DE4" w:rsidP="00637DE4">
      <w:pPr>
        <w:spacing w:after="0" w:line="240" w:lineRule="auto"/>
        <w:rPr>
          <w:rFonts w:ascii="Calibri" w:eastAsia="Times New Roman" w:hAnsi="Calibri" w:cs="Calibri"/>
          <w:color w:val="auto"/>
          <w:sz w:val="22"/>
          <w:szCs w:val="22"/>
          <w:lang w:val="en-US" w:eastAsia="en-GB"/>
        </w:rPr>
      </w:pPr>
      <w:r w:rsidRPr="00642E2F">
        <w:rPr>
          <w:rFonts w:ascii="Calibri" w:eastAsia="Times New Roman" w:hAnsi="Calibri" w:cs="Calibri"/>
          <w:color w:val="auto"/>
          <w:sz w:val="22"/>
          <w:szCs w:val="22"/>
          <w:lang w:val="en-US" w:eastAsia="en-GB"/>
        </w:rPr>
        <w:t xml:space="preserve">Independent variable treatment can be set as </w:t>
      </w:r>
      <w:r w:rsidRPr="006D16A3">
        <w:rPr>
          <w:rFonts w:ascii="Calibri" w:eastAsia="Times New Roman" w:hAnsi="Calibri" w:cs="Calibri"/>
          <w:b/>
          <w:bCs/>
          <w:color w:val="auto"/>
          <w:sz w:val="22"/>
          <w:szCs w:val="22"/>
          <w:lang w:val="en-US" w:eastAsia="en-GB"/>
        </w:rPr>
        <w:t>Interval, Nominal or Ordinal</w:t>
      </w:r>
      <w:r w:rsidRPr="00642E2F">
        <w:rPr>
          <w:rFonts w:ascii="Calibri" w:eastAsia="Times New Roman" w:hAnsi="Calibri" w:cs="Calibri"/>
          <w:color w:val="auto"/>
          <w:sz w:val="22"/>
          <w:szCs w:val="22"/>
          <w:lang w:val="en-US" w:eastAsia="en-GB"/>
        </w:rPr>
        <w:t xml:space="preserve"> for</w:t>
      </w:r>
      <w:r>
        <w:rPr>
          <w:rFonts w:ascii="Calibri" w:eastAsia="Times New Roman" w:hAnsi="Calibri" w:cs="Calibri"/>
          <w:color w:val="auto"/>
          <w:sz w:val="22"/>
          <w:szCs w:val="22"/>
          <w:lang w:val="en-US" w:eastAsia="en-GB"/>
        </w:rPr>
        <w:t xml:space="preserve"> </w:t>
      </w:r>
      <w:r w:rsidRPr="00642E2F">
        <w:rPr>
          <w:rFonts w:ascii="Calibri" w:eastAsia="Times New Roman" w:hAnsi="Calibri" w:cs="Calibri"/>
          <w:b/>
          <w:bCs/>
          <w:color w:val="auto"/>
          <w:sz w:val="22"/>
          <w:szCs w:val="22"/>
          <w:lang w:val="en-US" w:eastAsia="en-GB"/>
        </w:rPr>
        <w:t>numeric variables</w:t>
      </w:r>
      <w:r w:rsidRPr="00642E2F">
        <w:rPr>
          <w:rFonts w:ascii="Calibri" w:eastAsia="Times New Roman" w:hAnsi="Calibri" w:cs="Calibri"/>
          <w:color w:val="auto"/>
          <w:sz w:val="22"/>
          <w:szCs w:val="22"/>
          <w:lang w:val="en-US" w:eastAsia="en-GB"/>
        </w:rPr>
        <w:t xml:space="preserve"> and </w:t>
      </w:r>
      <w:r w:rsidRPr="00642E2F">
        <w:rPr>
          <w:rFonts w:ascii="Calibri" w:eastAsia="Times New Roman" w:hAnsi="Calibri" w:cs="Calibri"/>
          <w:b/>
          <w:bCs/>
          <w:color w:val="auto"/>
          <w:sz w:val="22"/>
          <w:szCs w:val="22"/>
          <w:lang w:val="en-US" w:eastAsia="en-GB"/>
        </w:rPr>
        <w:t>Nominal or Ordinal</w:t>
      </w:r>
      <w:r w:rsidRPr="00642E2F">
        <w:rPr>
          <w:rFonts w:ascii="Calibri" w:eastAsia="Times New Roman" w:hAnsi="Calibri" w:cs="Calibri"/>
          <w:color w:val="auto"/>
          <w:sz w:val="22"/>
          <w:szCs w:val="22"/>
          <w:lang w:val="en-US" w:eastAsia="en-GB"/>
        </w:rPr>
        <w:t xml:space="preserve"> for </w:t>
      </w:r>
      <w:r w:rsidRPr="00642E2F">
        <w:rPr>
          <w:rFonts w:ascii="Calibri" w:eastAsia="Times New Roman" w:hAnsi="Calibri" w:cs="Calibri"/>
          <w:b/>
          <w:bCs/>
          <w:color w:val="auto"/>
          <w:sz w:val="22"/>
          <w:szCs w:val="22"/>
          <w:lang w:val="en-US" w:eastAsia="en-GB"/>
        </w:rPr>
        <w:t>character</w:t>
      </w:r>
      <w:r w:rsidRPr="00642E2F">
        <w:rPr>
          <w:rFonts w:ascii="Calibri" w:eastAsia="Times New Roman" w:hAnsi="Calibri" w:cs="Calibri"/>
          <w:color w:val="auto"/>
          <w:sz w:val="22"/>
          <w:szCs w:val="22"/>
          <w:lang w:val="en-US" w:eastAsia="en-GB"/>
        </w:rPr>
        <w:t xml:space="preserve"> when building a model using the </w:t>
      </w:r>
      <w:r w:rsidR="00D75E3C">
        <w:rPr>
          <w:rFonts w:ascii="Calibri" w:eastAsia="Times New Roman" w:hAnsi="Calibri" w:cs="Calibri"/>
          <w:color w:val="auto"/>
          <w:sz w:val="22"/>
          <w:szCs w:val="22"/>
          <w:lang w:val="en-US" w:eastAsia="en-GB"/>
        </w:rPr>
        <w:t>Altair Analytics Workbench</w:t>
      </w:r>
      <w:r w:rsidRPr="00642E2F">
        <w:rPr>
          <w:rFonts w:ascii="Calibri" w:eastAsia="Times New Roman" w:hAnsi="Calibri" w:cs="Calibri"/>
          <w:color w:val="auto"/>
          <w:sz w:val="22"/>
          <w:szCs w:val="22"/>
          <w:lang w:val="en-US" w:eastAsia="en-GB"/>
        </w:rPr>
        <w:t xml:space="preserve"> Decision Forest block.</w:t>
      </w:r>
    </w:p>
    <w:p w14:paraId="5CED244C" w14:textId="77777777" w:rsidR="00FC4F49" w:rsidRPr="006D16A3" w:rsidRDefault="00FC4F49" w:rsidP="006D16A3">
      <w:pPr>
        <w:spacing w:after="0" w:line="240" w:lineRule="auto"/>
        <w:rPr>
          <w:rFonts w:ascii="Calibri" w:eastAsia="Times New Roman" w:hAnsi="Calibri" w:cs="Calibri"/>
          <w:color w:val="auto"/>
          <w:sz w:val="22"/>
          <w:szCs w:val="22"/>
          <w:lang w:val="en-US" w:eastAsia="en-GB"/>
        </w:rPr>
      </w:pPr>
    </w:p>
    <w:p w14:paraId="0505185B" w14:textId="77777777" w:rsidR="008036F2" w:rsidRDefault="006D16A3" w:rsidP="006D16A3">
      <w:pPr>
        <w:spacing w:after="0" w:line="240" w:lineRule="auto"/>
        <w:rPr>
          <w:rFonts w:ascii="Calibri" w:eastAsia="Times New Roman" w:hAnsi="Calibri" w:cs="Calibri"/>
          <w:color w:val="auto"/>
          <w:sz w:val="22"/>
          <w:szCs w:val="22"/>
          <w:lang w:val="en-US" w:eastAsia="en-GB"/>
        </w:rPr>
      </w:pPr>
      <w:r w:rsidRPr="006D16A3">
        <w:rPr>
          <w:rFonts w:ascii="Calibri" w:eastAsia="Times New Roman" w:hAnsi="Calibri" w:cs="Calibri"/>
          <w:color w:val="auto"/>
          <w:sz w:val="22"/>
          <w:szCs w:val="22"/>
          <w:lang w:val="en-US" w:eastAsia="en-GB"/>
        </w:rPr>
        <w:t>Q</w:t>
      </w:r>
      <w:r w:rsidR="008036F2">
        <w:rPr>
          <w:rFonts w:ascii="Calibri" w:eastAsia="Times New Roman" w:hAnsi="Calibri" w:cs="Calibri"/>
          <w:color w:val="auto"/>
          <w:sz w:val="22"/>
          <w:szCs w:val="22"/>
          <w:lang w:val="en-US" w:eastAsia="en-GB"/>
        </w:rPr>
        <w:t>2</w:t>
      </w:r>
      <w:r w:rsidRPr="006D16A3">
        <w:rPr>
          <w:rFonts w:ascii="Calibri" w:eastAsia="Times New Roman" w:hAnsi="Calibri" w:cs="Calibri"/>
          <w:color w:val="auto"/>
          <w:sz w:val="22"/>
          <w:szCs w:val="22"/>
          <w:lang w:val="en-US" w:eastAsia="en-GB"/>
        </w:rPr>
        <w:t xml:space="preserve">: </w:t>
      </w:r>
    </w:p>
    <w:p w14:paraId="4CB41CBD" w14:textId="0BB91B69" w:rsidR="006D16A3" w:rsidRPr="006D16A3" w:rsidRDefault="006D16A3" w:rsidP="006D16A3">
      <w:pPr>
        <w:spacing w:after="0" w:line="240" w:lineRule="auto"/>
        <w:rPr>
          <w:rFonts w:ascii="Calibri" w:eastAsia="Times New Roman" w:hAnsi="Calibri" w:cs="Calibri"/>
          <w:color w:val="auto"/>
          <w:sz w:val="22"/>
          <w:szCs w:val="22"/>
          <w:lang w:val="en-US" w:eastAsia="en-GB"/>
        </w:rPr>
      </w:pPr>
      <w:r w:rsidRPr="006D16A3">
        <w:rPr>
          <w:rFonts w:ascii="Calibri" w:eastAsia="Times New Roman" w:hAnsi="Calibri" w:cs="Calibri"/>
          <w:color w:val="auto"/>
          <w:sz w:val="22"/>
          <w:szCs w:val="22"/>
          <w:lang w:val="en-US" w:eastAsia="en-GB"/>
        </w:rPr>
        <w:t xml:space="preserve">A decision forest is an ensemble </w:t>
      </w:r>
      <w:r w:rsidR="00A073EC">
        <w:rPr>
          <w:rFonts w:ascii="Calibri" w:eastAsia="Times New Roman" w:hAnsi="Calibri" w:cs="Calibri"/>
          <w:color w:val="auto"/>
          <w:sz w:val="22"/>
          <w:szCs w:val="22"/>
          <w:lang w:val="en-US" w:eastAsia="en-GB"/>
        </w:rPr>
        <w:t xml:space="preserve">modelling </w:t>
      </w:r>
      <w:r w:rsidRPr="006D16A3">
        <w:rPr>
          <w:rFonts w:ascii="Calibri" w:eastAsia="Times New Roman" w:hAnsi="Calibri" w:cs="Calibri"/>
          <w:color w:val="auto"/>
          <w:sz w:val="22"/>
          <w:szCs w:val="22"/>
          <w:lang w:val="en-US" w:eastAsia="en-GB"/>
        </w:rPr>
        <w:t>method that:</w:t>
      </w:r>
    </w:p>
    <w:p w14:paraId="7AAF7299" w14:textId="77777777" w:rsidR="008036F2" w:rsidRDefault="008036F2" w:rsidP="006D16A3">
      <w:pPr>
        <w:spacing w:after="0" w:line="240" w:lineRule="auto"/>
        <w:ind w:left="540"/>
        <w:rPr>
          <w:rFonts w:ascii="Calibri" w:eastAsia="Times New Roman" w:hAnsi="Calibri" w:cs="Calibri"/>
          <w:b/>
          <w:bCs/>
          <w:color w:val="auto"/>
          <w:sz w:val="22"/>
          <w:szCs w:val="22"/>
          <w:lang w:val="en-US" w:eastAsia="en-GB"/>
        </w:rPr>
      </w:pPr>
    </w:p>
    <w:p w14:paraId="34BF55F4" w14:textId="2F841F3F" w:rsidR="006D16A3" w:rsidRPr="006D16A3" w:rsidRDefault="006D16A3" w:rsidP="006D16A3">
      <w:pPr>
        <w:spacing w:after="0" w:line="240" w:lineRule="auto"/>
        <w:ind w:left="540"/>
        <w:rPr>
          <w:rFonts w:ascii="Calibri" w:eastAsia="Times New Roman" w:hAnsi="Calibri" w:cs="Calibri"/>
          <w:color w:val="auto"/>
          <w:sz w:val="22"/>
          <w:szCs w:val="22"/>
          <w:lang w:val="en-US" w:eastAsia="en-GB"/>
        </w:rPr>
      </w:pPr>
      <w:r w:rsidRPr="006D16A3">
        <w:rPr>
          <w:rFonts w:ascii="Calibri" w:eastAsia="Times New Roman" w:hAnsi="Calibri" w:cs="Calibri"/>
          <w:b/>
          <w:bCs/>
          <w:color w:val="auto"/>
          <w:sz w:val="22"/>
          <w:szCs w:val="22"/>
          <w:lang w:val="en-US" w:eastAsia="en-GB"/>
        </w:rPr>
        <w:t>Builds many models and combines results.</w:t>
      </w:r>
    </w:p>
    <w:p w14:paraId="2B513C92" w14:textId="77777777" w:rsidR="006D16A3" w:rsidRPr="006D16A3" w:rsidRDefault="006D16A3" w:rsidP="006D16A3">
      <w:pPr>
        <w:spacing w:after="0" w:line="240" w:lineRule="auto"/>
        <w:ind w:left="540"/>
        <w:rPr>
          <w:rFonts w:ascii="Calibri" w:eastAsia="Times New Roman" w:hAnsi="Calibri" w:cs="Calibri"/>
          <w:color w:val="auto"/>
          <w:sz w:val="22"/>
          <w:szCs w:val="22"/>
          <w:lang w:val="en-US" w:eastAsia="en-GB"/>
        </w:rPr>
      </w:pPr>
      <w:r w:rsidRPr="006D16A3">
        <w:rPr>
          <w:rFonts w:ascii="Calibri" w:eastAsia="Times New Roman" w:hAnsi="Calibri" w:cs="Calibri"/>
          <w:color w:val="auto"/>
          <w:sz w:val="22"/>
          <w:szCs w:val="22"/>
          <w:lang w:val="en-US" w:eastAsia="en-GB"/>
        </w:rPr>
        <w:t>Builds one model with supplied variables.</w:t>
      </w:r>
    </w:p>
    <w:p w14:paraId="668D7917" w14:textId="77777777" w:rsidR="006D16A3" w:rsidRPr="006D16A3" w:rsidRDefault="006D16A3" w:rsidP="006D16A3">
      <w:pPr>
        <w:spacing w:after="0" w:line="240" w:lineRule="auto"/>
        <w:ind w:left="540"/>
        <w:rPr>
          <w:rFonts w:ascii="Calibri" w:eastAsia="Times New Roman" w:hAnsi="Calibri" w:cs="Calibri"/>
          <w:color w:val="auto"/>
          <w:sz w:val="22"/>
          <w:szCs w:val="22"/>
          <w:lang w:val="en-US" w:eastAsia="en-GB"/>
        </w:rPr>
      </w:pPr>
      <w:r w:rsidRPr="006D16A3">
        <w:rPr>
          <w:rFonts w:ascii="Calibri" w:eastAsia="Times New Roman" w:hAnsi="Calibri" w:cs="Calibri"/>
          <w:color w:val="auto"/>
          <w:sz w:val="22"/>
          <w:szCs w:val="22"/>
          <w:lang w:val="en-US" w:eastAsia="en-GB"/>
        </w:rPr>
        <w:t>Builds one model with significant predictors only.</w:t>
      </w:r>
    </w:p>
    <w:p w14:paraId="5C6B4F34" w14:textId="0F66B193" w:rsidR="006D16A3" w:rsidRPr="006D16A3" w:rsidRDefault="006D16A3" w:rsidP="006D16A3">
      <w:pPr>
        <w:spacing w:after="0" w:line="240" w:lineRule="auto"/>
        <w:ind w:left="540"/>
        <w:rPr>
          <w:rFonts w:ascii="Calibri" w:eastAsia="Times New Roman" w:hAnsi="Calibri" w:cs="Calibri"/>
          <w:color w:val="auto"/>
          <w:sz w:val="22"/>
          <w:szCs w:val="22"/>
          <w:lang w:val="en-US" w:eastAsia="en-GB"/>
        </w:rPr>
      </w:pPr>
      <w:r w:rsidRPr="006D16A3">
        <w:rPr>
          <w:rFonts w:ascii="Calibri" w:eastAsia="Times New Roman" w:hAnsi="Calibri" w:cs="Calibri"/>
          <w:color w:val="auto"/>
          <w:sz w:val="22"/>
          <w:szCs w:val="22"/>
          <w:lang w:val="en-US" w:eastAsia="en-GB"/>
        </w:rPr>
        <w:t xml:space="preserve">Outputs a tree model created with a random selection of </w:t>
      </w:r>
      <w:r w:rsidR="00465BB9">
        <w:rPr>
          <w:rFonts w:ascii="Calibri" w:eastAsia="Times New Roman" w:hAnsi="Calibri" w:cs="Calibri"/>
          <w:color w:val="auto"/>
          <w:sz w:val="22"/>
          <w:szCs w:val="22"/>
          <w:lang w:val="en-US" w:eastAsia="en-GB"/>
        </w:rPr>
        <w:t>observations</w:t>
      </w:r>
      <w:r w:rsidRPr="006D16A3">
        <w:rPr>
          <w:rFonts w:ascii="Calibri" w:eastAsia="Times New Roman" w:hAnsi="Calibri" w:cs="Calibri"/>
          <w:color w:val="auto"/>
          <w:sz w:val="22"/>
          <w:szCs w:val="22"/>
          <w:lang w:val="en-US" w:eastAsia="en-GB"/>
        </w:rPr>
        <w:t xml:space="preserve"> and </w:t>
      </w:r>
      <w:r w:rsidR="00643474">
        <w:rPr>
          <w:rFonts w:ascii="Calibri" w:eastAsia="Times New Roman" w:hAnsi="Calibri" w:cs="Calibri"/>
          <w:color w:val="auto"/>
          <w:sz w:val="22"/>
          <w:szCs w:val="22"/>
          <w:lang w:val="en-US" w:eastAsia="en-GB"/>
        </w:rPr>
        <w:t>variable</w:t>
      </w:r>
      <w:r w:rsidRPr="006D16A3">
        <w:rPr>
          <w:rFonts w:ascii="Calibri" w:eastAsia="Times New Roman" w:hAnsi="Calibri" w:cs="Calibri"/>
          <w:color w:val="auto"/>
          <w:sz w:val="22"/>
          <w:szCs w:val="22"/>
          <w:lang w:val="en-US" w:eastAsia="en-GB"/>
        </w:rPr>
        <w:t>s.</w:t>
      </w:r>
    </w:p>
    <w:p w14:paraId="1BCA74A8" w14:textId="45E32B2F" w:rsidR="006D16A3" w:rsidRDefault="006D16A3" w:rsidP="00C16341">
      <w:pPr>
        <w:spacing w:after="0" w:line="240" w:lineRule="auto"/>
        <w:rPr>
          <w:rFonts w:ascii="Calibri" w:eastAsia="Times New Roman" w:hAnsi="Calibri" w:cs="Calibri"/>
          <w:color w:val="auto"/>
          <w:sz w:val="22"/>
          <w:szCs w:val="22"/>
          <w:lang w:val="en-US" w:eastAsia="en-GB"/>
        </w:rPr>
      </w:pPr>
    </w:p>
    <w:p w14:paraId="36FC8736" w14:textId="5AB3AA38" w:rsidR="00C16341" w:rsidRDefault="00C16341" w:rsidP="00C16341">
      <w:pPr>
        <w:spacing w:after="0" w:line="240" w:lineRule="auto"/>
        <w:rPr>
          <w:rFonts w:ascii="Calibri" w:eastAsia="Times New Roman" w:hAnsi="Calibri" w:cs="Calibri"/>
          <w:color w:val="auto"/>
          <w:sz w:val="22"/>
          <w:szCs w:val="22"/>
          <w:lang w:val="en-US" w:eastAsia="en-GB"/>
        </w:rPr>
      </w:pPr>
      <w:r>
        <w:rPr>
          <w:rFonts w:ascii="Calibri" w:eastAsia="Times New Roman" w:hAnsi="Calibri" w:cs="Calibri"/>
          <w:color w:val="auto"/>
          <w:sz w:val="22"/>
          <w:szCs w:val="22"/>
          <w:lang w:val="en-US" w:eastAsia="en-GB"/>
        </w:rPr>
        <w:t>A:</w:t>
      </w:r>
    </w:p>
    <w:p w14:paraId="39961311" w14:textId="4F2BECD2" w:rsidR="00C16341" w:rsidRDefault="00C16341" w:rsidP="00C16341">
      <w:pPr>
        <w:spacing w:after="0" w:line="240" w:lineRule="auto"/>
        <w:rPr>
          <w:rFonts w:ascii="Calibri" w:eastAsia="Times New Roman" w:hAnsi="Calibri" w:cs="Calibri"/>
          <w:color w:val="auto"/>
          <w:sz w:val="22"/>
          <w:szCs w:val="22"/>
          <w:lang w:val="en-US" w:eastAsia="en-GB"/>
        </w:rPr>
      </w:pPr>
      <w:r w:rsidRPr="00C16341">
        <w:rPr>
          <w:rFonts w:ascii="Calibri" w:eastAsia="Times New Roman" w:hAnsi="Calibri" w:cs="Calibri"/>
          <w:color w:val="auto"/>
          <w:sz w:val="22"/>
          <w:szCs w:val="22"/>
          <w:lang w:val="en-US" w:eastAsia="en-GB"/>
        </w:rPr>
        <w:t xml:space="preserve">A decision forest is an ensemble </w:t>
      </w:r>
      <w:r w:rsidR="00A073EC">
        <w:rPr>
          <w:rFonts w:ascii="Calibri" w:eastAsia="Times New Roman" w:hAnsi="Calibri" w:cs="Calibri"/>
          <w:color w:val="auto"/>
          <w:sz w:val="22"/>
          <w:szCs w:val="22"/>
          <w:lang w:val="en-US" w:eastAsia="en-GB"/>
        </w:rPr>
        <w:t xml:space="preserve">modelling </w:t>
      </w:r>
      <w:r w:rsidRPr="00C16341">
        <w:rPr>
          <w:rFonts w:ascii="Calibri" w:eastAsia="Times New Roman" w:hAnsi="Calibri" w:cs="Calibri"/>
          <w:color w:val="auto"/>
          <w:sz w:val="22"/>
          <w:szCs w:val="22"/>
          <w:lang w:val="en-US" w:eastAsia="en-GB"/>
        </w:rPr>
        <w:t>method that builds many models and combines results.</w:t>
      </w:r>
    </w:p>
    <w:p w14:paraId="28F880F1" w14:textId="607763C2" w:rsidR="00C16341" w:rsidRDefault="00C16341" w:rsidP="00C16341">
      <w:pPr>
        <w:spacing w:after="0" w:line="240" w:lineRule="auto"/>
        <w:rPr>
          <w:rFonts w:ascii="Calibri" w:eastAsia="Times New Roman" w:hAnsi="Calibri" w:cs="Calibri"/>
          <w:color w:val="auto"/>
          <w:sz w:val="22"/>
          <w:szCs w:val="22"/>
          <w:lang w:val="en-US" w:eastAsia="en-GB"/>
        </w:rPr>
      </w:pPr>
    </w:p>
    <w:p w14:paraId="5F3AEAE2" w14:textId="77777777" w:rsidR="00C16341" w:rsidRDefault="00C16341" w:rsidP="00C16341">
      <w:pPr>
        <w:spacing w:after="0" w:line="240" w:lineRule="auto"/>
        <w:rPr>
          <w:rFonts w:ascii="Calibri" w:eastAsia="Times New Roman" w:hAnsi="Calibri" w:cs="Calibri"/>
          <w:color w:val="auto"/>
          <w:sz w:val="22"/>
          <w:szCs w:val="22"/>
          <w:lang w:val="en-US" w:eastAsia="en-GB"/>
        </w:rPr>
      </w:pPr>
    </w:p>
    <w:p w14:paraId="65BB8B81" w14:textId="77777777" w:rsidR="00A073EC" w:rsidRDefault="006D16A3" w:rsidP="006D16A3">
      <w:pPr>
        <w:spacing w:after="0" w:line="240" w:lineRule="auto"/>
        <w:rPr>
          <w:rFonts w:ascii="Calibri" w:eastAsia="Times New Roman" w:hAnsi="Calibri" w:cs="Calibri"/>
          <w:color w:val="auto"/>
          <w:sz w:val="22"/>
          <w:szCs w:val="22"/>
          <w:lang w:val="en-US" w:eastAsia="en-GB"/>
        </w:rPr>
      </w:pPr>
      <w:r w:rsidRPr="006D16A3">
        <w:rPr>
          <w:rFonts w:ascii="Calibri" w:eastAsia="Times New Roman" w:hAnsi="Calibri" w:cs="Calibri"/>
          <w:color w:val="auto"/>
          <w:sz w:val="22"/>
          <w:szCs w:val="22"/>
          <w:lang w:val="en-US" w:eastAsia="en-GB"/>
        </w:rPr>
        <w:t>Q</w:t>
      </w:r>
      <w:r w:rsidR="00C16341">
        <w:rPr>
          <w:rFonts w:ascii="Calibri" w:eastAsia="Times New Roman" w:hAnsi="Calibri" w:cs="Calibri"/>
          <w:color w:val="auto"/>
          <w:sz w:val="22"/>
          <w:szCs w:val="22"/>
          <w:lang w:val="en-US" w:eastAsia="en-GB"/>
        </w:rPr>
        <w:t>3</w:t>
      </w:r>
      <w:r w:rsidRPr="006D16A3">
        <w:rPr>
          <w:rFonts w:ascii="Calibri" w:eastAsia="Times New Roman" w:hAnsi="Calibri" w:cs="Calibri"/>
          <w:color w:val="auto"/>
          <w:sz w:val="22"/>
          <w:szCs w:val="22"/>
          <w:lang w:val="en-US" w:eastAsia="en-GB"/>
        </w:rPr>
        <w:t xml:space="preserve">: </w:t>
      </w:r>
    </w:p>
    <w:p w14:paraId="40EA00B0" w14:textId="0AFB4CBC" w:rsidR="006D16A3" w:rsidRDefault="006D16A3" w:rsidP="006D16A3">
      <w:pPr>
        <w:spacing w:after="0" w:line="240" w:lineRule="auto"/>
        <w:rPr>
          <w:rFonts w:ascii="Calibri" w:eastAsia="Times New Roman" w:hAnsi="Calibri" w:cs="Calibri"/>
          <w:b/>
          <w:bCs/>
          <w:color w:val="auto"/>
          <w:sz w:val="22"/>
          <w:szCs w:val="22"/>
          <w:lang w:val="en-US" w:eastAsia="en-GB"/>
        </w:rPr>
      </w:pPr>
      <w:r w:rsidRPr="006D16A3">
        <w:rPr>
          <w:rFonts w:ascii="Calibri" w:eastAsia="Times New Roman" w:hAnsi="Calibri" w:cs="Calibri"/>
          <w:color w:val="auto"/>
          <w:sz w:val="22"/>
          <w:szCs w:val="22"/>
          <w:lang w:val="en-US" w:eastAsia="en-GB"/>
        </w:rPr>
        <w:t xml:space="preserve">A Decision Forest model outputs a summary tree diagram. </w:t>
      </w:r>
      <w:r w:rsidR="00C16341">
        <w:rPr>
          <w:rFonts w:ascii="Calibri" w:eastAsia="Times New Roman" w:hAnsi="Calibri" w:cs="Calibri"/>
          <w:color w:val="auto"/>
          <w:sz w:val="22"/>
          <w:szCs w:val="22"/>
          <w:lang w:val="en-US" w:eastAsia="en-GB"/>
        </w:rPr>
        <w:t>t/</w:t>
      </w:r>
      <w:r w:rsidR="00C16341" w:rsidRPr="00DC5C90">
        <w:rPr>
          <w:rFonts w:ascii="Calibri" w:eastAsia="Times New Roman" w:hAnsi="Calibri" w:cs="Calibri"/>
          <w:b/>
          <w:bCs/>
          <w:color w:val="auto"/>
          <w:sz w:val="22"/>
          <w:szCs w:val="22"/>
          <w:lang w:val="en-US" w:eastAsia="en-GB"/>
        </w:rPr>
        <w:t>f</w:t>
      </w:r>
    </w:p>
    <w:p w14:paraId="486047DE" w14:textId="2713CC8C" w:rsidR="00DC5C90" w:rsidRPr="006D16A3" w:rsidRDefault="00DC5C90" w:rsidP="006D16A3">
      <w:pPr>
        <w:spacing w:after="0" w:line="240" w:lineRule="auto"/>
        <w:rPr>
          <w:rFonts w:ascii="Calibri" w:eastAsia="Times New Roman" w:hAnsi="Calibri" w:cs="Calibri"/>
          <w:color w:val="auto"/>
          <w:sz w:val="22"/>
          <w:szCs w:val="22"/>
          <w:lang w:val="en-US" w:eastAsia="en-GB"/>
        </w:rPr>
      </w:pPr>
      <w:r w:rsidRPr="00DC5C90">
        <w:rPr>
          <w:rFonts w:ascii="Calibri" w:eastAsia="Times New Roman" w:hAnsi="Calibri" w:cs="Calibri"/>
          <w:color w:val="auto"/>
          <w:sz w:val="22"/>
          <w:szCs w:val="22"/>
          <w:lang w:val="en-US" w:eastAsia="en-GB"/>
        </w:rPr>
        <w:t>A:</w:t>
      </w:r>
      <w:r>
        <w:rPr>
          <w:rFonts w:ascii="Calibri" w:eastAsia="Times New Roman" w:hAnsi="Calibri" w:cs="Calibri"/>
          <w:b/>
          <w:bCs/>
          <w:color w:val="auto"/>
          <w:sz w:val="22"/>
          <w:szCs w:val="22"/>
          <w:lang w:val="en-US" w:eastAsia="en-GB"/>
        </w:rPr>
        <w:br/>
      </w:r>
      <w:r w:rsidRPr="00DC5C90">
        <w:rPr>
          <w:rFonts w:ascii="Calibri" w:eastAsia="Times New Roman" w:hAnsi="Calibri" w:cs="Calibri"/>
          <w:color w:val="auto"/>
          <w:sz w:val="22"/>
          <w:szCs w:val="22"/>
          <w:lang w:val="en-US" w:eastAsia="en-GB"/>
        </w:rPr>
        <w:t>A decision forest model does not output a summary tree diagram.</w:t>
      </w:r>
    </w:p>
    <w:p w14:paraId="6C29277E" w14:textId="7B2ADF0B" w:rsidR="006D16A3" w:rsidRDefault="006D16A3" w:rsidP="006D16A3">
      <w:pPr>
        <w:spacing w:after="0" w:line="240" w:lineRule="auto"/>
        <w:rPr>
          <w:rFonts w:ascii="Calibri" w:eastAsia="Times New Roman" w:hAnsi="Calibri" w:cs="Calibri"/>
          <w:color w:val="auto"/>
          <w:sz w:val="22"/>
          <w:szCs w:val="22"/>
          <w:lang w:val="en-US" w:eastAsia="en-GB"/>
        </w:rPr>
      </w:pPr>
      <w:r w:rsidRPr="006D16A3">
        <w:rPr>
          <w:rFonts w:ascii="Calibri" w:eastAsia="Times New Roman" w:hAnsi="Calibri" w:cs="Calibri"/>
          <w:color w:val="auto"/>
          <w:sz w:val="22"/>
          <w:szCs w:val="22"/>
          <w:lang w:val="en-US" w:eastAsia="en-GB"/>
        </w:rPr>
        <w:t> </w:t>
      </w:r>
    </w:p>
    <w:p w14:paraId="36BB992A" w14:textId="77777777" w:rsidR="00DC5C90" w:rsidRPr="006D16A3" w:rsidRDefault="00DC5C90" w:rsidP="006D16A3">
      <w:pPr>
        <w:spacing w:after="0" w:line="240" w:lineRule="auto"/>
        <w:rPr>
          <w:rFonts w:ascii="Calibri" w:eastAsia="Times New Roman" w:hAnsi="Calibri" w:cs="Calibri"/>
          <w:color w:val="auto"/>
          <w:sz w:val="22"/>
          <w:szCs w:val="22"/>
          <w:lang w:val="en-US" w:eastAsia="en-GB"/>
        </w:rPr>
      </w:pPr>
    </w:p>
    <w:p w14:paraId="684A682F" w14:textId="77777777" w:rsidR="00DC5C90" w:rsidRDefault="006D16A3" w:rsidP="006D16A3">
      <w:pPr>
        <w:spacing w:after="0" w:line="240" w:lineRule="auto"/>
        <w:rPr>
          <w:rFonts w:ascii="Calibri" w:eastAsia="Times New Roman" w:hAnsi="Calibri" w:cs="Calibri"/>
          <w:color w:val="auto"/>
          <w:sz w:val="22"/>
          <w:szCs w:val="22"/>
          <w:lang w:val="en-US" w:eastAsia="en-GB"/>
        </w:rPr>
      </w:pPr>
      <w:r w:rsidRPr="006D16A3">
        <w:rPr>
          <w:rFonts w:ascii="Calibri" w:eastAsia="Times New Roman" w:hAnsi="Calibri" w:cs="Calibri"/>
          <w:color w:val="auto"/>
          <w:sz w:val="22"/>
          <w:szCs w:val="22"/>
          <w:lang w:val="en-US" w:eastAsia="en-GB"/>
        </w:rPr>
        <w:t>Q</w:t>
      </w:r>
      <w:r w:rsidR="00DC5C90">
        <w:rPr>
          <w:rFonts w:ascii="Calibri" w:eastAsia="Times New Roman" w:hAnsi="Calibri" w:cs="Calibri"/>
          <w:color w:val="auto"/>
          <w:sz w:val="22"/>
          <w:szCs w:val="22"/>
          <w:lang w:val="en-US" w:eastAsia="en-GB"/>
        </w:rPr>
        <w:t>4</w:t>
      </w:r>
      <w:r w:rsidRPr="006D16A3">
        <w:rPr>
          <w:rFonts w:ascii="Calibri" w:eastAsia="Times New Roman" w:hAnsi="Calibri" w:cs="Calibri"/>
          <w:color w:val="auto"/>
          <w:sz w:val="22"/>
          <w:szCs w:val="22"/>
          <w:lang w:val="en-US" w:eastAsia="en-GB"/>
        </w:rPr>
        <w:t xml:space="preserve">: </w:t>
      </w:r>
    </w:p>
    <w:p w14:paraId="51553D92" w14:textId="3EBAFF99" w:rsidR="00DC5C90" w:rsidRDefault="0010708C" w:rsidP="0010708C">
      <w:pPr>
        <w:spacing w:after="0" w:line="240" w:lineRule="auto"/>
        <w:rPr>
          <w:rFonts w:ascii="Calibri" w:eastAsia="Times New Roman" w:hAnsi="Calibri" w:cs="Calibri"/>
          <w:color w:val="auto"/>
          <w:sz w:val="22"/>
          <w:szCs w:val="22"/>
          <w:lang w:val="en-US" w:eastAsia="en-GB"/>
        </w:rPr>
      </w:pPr>
      <w:r w:rsidRPr="0010708C">
        <w:rPr>
          <w:rFonts w:ascii="Calibri" w:eastAsia="Times New Roman" w:hAnsi="Calibri" w:cs="Calibri"/>
          <w:color w:val="auto"/>
          <w:sz w:val="22"/>
          <w:szCs w:val="22"/>
          <w:lang w:val="en-US" w:eastAsia="en-GB"/>
        </w:rPr>
        <w:t xml:space="preserve">For a binary dependent variable, how many variables does the </w:t>
      </w:r>
      <w:r w:rsidR="00D75E3C">
        <w:rPr>
          <w:rFonts w:ascii="Calibri" w:eastAsia="Times New Roman" w:hAnsi="Calibri" w:cs="Calibri"/>
          <w:color w:val="auto"/>
          <w:sz w:val="22"/>
          <w:szCs w:val="22"/>
          <w:lang w:val="en-US" w:eastAsia="en-GB"/>
        </w:rPr>
        <w:t>Altair Analytics Workbench</w:t>
      </w:r>
      <w:r w:rsidRPr="0010708C">
        <w:rPr>
          <w:rFonts w:ascii="Calibri" w:eastAsia="Times New Roman" w:hAnsi="Calibri" w:cs="Calibri"/>
          <w:color w:val="auto"/>
          <w:sz w:val="22"/>
          <w:szCs w:val="22"/>
          <w:lang w:val="en-US" w:eastAsia="en-GB"/>
        </w:rPr>
        <w:t xml:space="preserve"> Decision Forest block add to any scored dataset?</w:t>
      </w:r>
    </w:p>
    <w:p w14:paraId="68E40A04" w14:textId="77777777" w:rsidR="0010708C" w:rsidRDefault="0010708C" w:rsidP="0010708C">
      <w:pPr>
        <w:spacing w:after="0" w:line="240" w:lineRule="auto"/>
        <w:rPr>
          <w:rFonts w:ascii="Calibri" w:eastAsia="Times New Roman" w:hAnsi="Calibri" w:cs="Calibri"/>
          <w:color w:val="auto"/>
          <w:sz w:val="22"/>
          <w:szCs w:val="22"/>
          <w:lang w:val="en-US" w:eastAsia="en-GB"/>
        </w:rPr>
      </w:pPr>
    </w:p>
    <w:p w14:paraId="2C801081" w14:textId="1E53D5EB" w:rsidR="008570C7" w:rsidRDefault="008570C7" w:rsidP="0010708C">
      <w:pPr>
        <w:spacing w:after="0" w:line="240" w:lineRule="auto"/>
        <w:rPr>
          <w:rFonts w:ascii="Calibri" w:eastAsia="Times New Roman" w:hAnsi="Calibri" w:cs="Calibri"/>
          <w:color w:val="auto"/>
          <w:sz w:val="22"/>
          <w:szCs w:val="22"/>
          <w:lang w:val="en-US" w:eastAsia="en-GB"/>
        </w:rPr>
      </w:pPr>
      <w:r w:rsidRPr="008570C7">
        <w:rPr>
          <w:rFonts w:ascii="Calibri" w:eastAsia="Times New Roman" w:hAnsi="Calibri" w:cs="Calibri"/>
          <w:color w:val="auto"/>
          <w:sz w:val="22"/>
          <w:szCs w:val="22"/>
          <w:lang w:val="en-US" w:eastAsia="en-GB"/>
        </w:rPr>
        <w:t xml:space="preserve">Only one, containing the target category propensities for each </w:t>
      </w:r>
      <w:r w:rsidR="00465BB9">
        <w:rPr>
          <w:rFonts w:ascii="Calibri" w:eastAsia="Times New Roman" w:hAnsi="Calibri" w:cs="Calibri"/>
          <w:color w:val="auto"/>
          <w:sz w:val="22"/>
          <w:szCs w:val="22"/>
          <w:lang w:val="en-US" w:eastAsia="en-GB"/>
        </w:rPr>
        <w:t>observation</w:t>
      </w:r>
      <w:r w:rsidRPr="008570C7">
        <w:rPr>
          <w:rFonts w:ascii="Calibri" w:eastAsia="Times New Roman" w:hAnsi="Calibri" w:cs="Calibri"/>
          <w:color w:val="auto"/>
          <w:sz w:val="22"/>
          <w:szCs w:val="22"/>
          <w:lang w:val="en-US" w:eastAsia="en-GB"/>
        </w:rPr>
        <w:t>.</w:t>
      </w:r>
    </w:p>
    <w:p w14:paraId="766D22C1" w14:textId="3A61331B" w:rsidR="006D16A3" w:rsidRPr="006D16A3" w:rsidRDefault="003F3D81" w:rsidP="0010708C">
      <w:pPr>
        <w:spacing w:after="0" w:line="240" w:lineRule="auto"/>
        <w:rPr>
          <w:rFonts w:ascii="Calibri" w:eastAsia="Times New Roman" w:hAnsi="Calibri" w:cs="Calibri"/>
          <w:color w:val="auto"/>
          <w:sz w:val="22"/>
          <w:szCs w:val="22"/>
          <w:lang w:val="en-US" w:eastAsia="en-GB"/>
        </w:rPr>
      </w:pPr>
      <w:r w:rsidRPr="003F3D81">
        <w:rPr>
          <w:rFonts w:ascii="Calibri" w:eastAsia="Times New Roman" w:hAnsi="Calibri" w:cs="Calibri"/>
          <w:color w:val="auto"/>
          <w:sz w:val="22"/>
          <w:szCs w:val="22"/>
          <w:lang w:val="en-US" w:eastAsia="en-GB"/>
        </w:rPr>
        <w:t xml:space="preserve">Two, containing the propensities for each dependent variable category for each </w:t>
      </w:r>
      <w:r w:rsidR="00465BB9">
        <w:rPr>
          <w:rFonts w:ascii="Calibri" w:eastAsia="Times New Roman" w:hAnsi="Calibri" w:cs="Calibri"/>
          <w:color w:val="auto"/>
          <w:sz w:val="22"/>
          <w:szCs w:val="22"/>
          <w:lang w:val="en-US" w:eastAsia="en-GB"/>
        </w:rPr>
        <w:t>observation</w:t>
      </w:r>
      <w:r w:rsidRPr="003F3D81">
        <w:rPr>
          <w:rFonts w:ascii="Calibri" w:eastAsia="Times New Roman" w:hAnsi="Calibri" w:cs="Calibri"/>
          <w:color w:val="auto"/>
          <w:sz w:val="22"/>
          <w:szCs w:val="22"/>
          <w:lang w:val="en-US" w:eastAsia="en-GB"/>
        </w:rPr>
        <w:t>.</w:t>
      </w:r>
    </w:p>
    <w:p w14:paraId="4CF10F3A" w14:textId="77777777" w:rsidR="003F3D81" w:rsidRDefault="003F3D81" w:rsidP="0010708C">
      <w:pPr>
        <w:spacing w:after="0" w:line="240" w:lineRule="auto"/>
        <w:rPr>
          <w:rFonts w:ascii="Calibri" w:eastAsia="Times New Roman" w:hAnsi="Calibri" w:cs="Calibri"/>
          <w:b/>
          <w:bCs/>
          <w:color w:val="auto"/>
          <w:sz w:val="22"/>
          <w:szCs w:val="22"/>
          <w:lang w:val="en-US" w:eastAsia="en-GB"/>
        </w:rPr>
      </w:pPr>
      <w:r w:rsidRPr="003F3D81">
        <w:rPr>
          <w:rFonts w:ascii="Calibri" w:eastAsia="Times New Roman" w:hAnsi="Calibri" w:cs="Calibri"/>
          <w:b/>
          <w:bCs/>
          <w:color w:val="auto"/>
          <w:sz w:val="22"/>
          <w:szCs w:val="22"/>
          <w:lang w:val="en-US" w:eastAsia="en-GB"/>
        </w:rPr>
        <w:t xml:space="preserve">Three. Two containing propensities for each dependent variable category for each observation and a third classifying each observation into one of the dependent variable categories. </w:t>
      </w:r>
    </w:p>
    <w:p w14:paraId="183DC64B" w14:textId="14E094C7" w:rsidR="003F3D81" w:rsidRDefault="003F3D81" w:rsidP="006D16A3">
      <w:pPr>
        <w:spacing w:after="0" w:line="240" w:lineRule="auto"/>
        <w:rPr>
          <w:rFonts w:ascii="Calibri" w:eastAsia="Times New Roman" w:hAnsi="Calibri" w:cs="Calibri"/>
          <w:color w:val="auto"/>
          <w:sz w:val="22"/>
          <w:szCs w:val="22"/>
          <w:lang w:val="en-US" w:eastAsia="en-GB"/>
        </w:rPr>
      </w:pPr>
      <w:r w:rsidRPr="003F3D81">
        <w:rPr>
          <w:rFonts w:ascii="Calibri" w:eastAsia="Times New Roman" w:hAnsi="Calibri" w:cs="Calibri"/>
          <w:color w:val="auto"/>
          <w:sz w:val="22"/>
          <w:szCs w:val="22"/>
          <w:lang w:val="en-US" w:eastAsia="en-GB"/>
        </w:rPr>
        <w:t xml:space="preserve">Three, propensities for each dependent variable category and a classification into one of the dependent variable categories for each </w:t>
      </w:r>
      <w:r w:rsidR="00465BB9">
        <w:rPr>
          <w:rFonts w:ascii="Calibri" w:eastAsia="Times New Roman" w:hAnsi="Calibri" w:cs="Calibri"/>
          <w:color w:val="auto"/>
          <w:sz w:val="22"/>
          <w:szCs w:val="22"/>
          <w:lang w:val="en-US" w:eastAsia="en-GB"/>
        </w:rPr>
        <w:t>observation</w:t>
      </w:r>
      <w:r w:rsidRPr="003F3D81">
        <w:rPr>
          <w:rFonts w:ascii="Calibri" w:eastAsia="Times New Roman" w:hAnsi="Calibri" w:cs="Calibri"/>
          <w:color w:val="auto"/>
          <w:sz w:val="22"/>
          <w:szCs w:val="22"/>
          <w:lang w:val="en-US" w:eastAsia="en-GB"/>
        </w:rPr>
        <w:t xml:space="preserve"> based on a user defined cut-off value.</w:t>
      </w:r>
    </w:p>
    <w:p w14:paraId="4F19E22A" w14:textId="491726F1" w:rsidR="006D16A3" w:rsidRDefault="006D16A3" w:rsidP="006D16A3">
      <w:pPr>
        <w:spacing w:after="0" w:line="240" w:lineRule="auto"/>
        <w:rPr>
          <w:rFonts w:ascii="Calibri" w:eastAsia="Times New Roman" w:hAnsi="Calibri" w:cs="Calibri"/>
          <w:color w:val="auto"/>
          <w:sz w:val="22"/>
          <w:szCs w:val="22"/>
          <w:lang w:val="en-US" w:eastAsia="en-GB"/>
        </w:rPr>
      </w:pPr>
      <w:r w:rsidRPr="006D16A3">
        <w:rPr>
          <w:rFonts w:ascii="Calibri" w:eastAsia="Times New Roman" w:hAnsi="Calibri" w:cs="Calibri"/>
          <w:color w:val="auto"/>
          <w:sz w:val="22"/>
          <w:szCs w:val="22"/>
          <w:lang w:val="en-US" w:eastAsia="en-GB"/>
        </w:rPr>
        <w:t> </w:t>
      </w:r>
    </w:p>
    <w:p w14:paraId="6E2CA013" w14:textId="794A1281" w:rsidR="00DC5C90" w:rsidRDefault="00DC5C90" w:rsidP="006D16A3">
      <w:pPr>
        <w:spacing w:after="0" w:line="240" w:lineRule="auto"/>
        <w:rPr>
          <w:rFonts w:ascii="Calibri" w:eastAsia="Times New Roman" w:hAnsi="Calibri" w:cs="Calibri"/>
          <w:color w:val="auto"/>
          <w:sz w:val="22"/>
          <w:szCs w:val="22"/>
          <w:lang w:val="en-US" w:eastAsia="en-GB"/>
        </w:rPr>
      </w:pPr>
      <w:r>
        <w:rPr>
          <w:rFonts w:ascii="Calibri" w:eastAsia="Times New Roman" w:hAnsi="Calibri" w:cs="Calibri"/>
          <w:color w:val="auto"/>
          <w:sz w:val="22"/>
          <w:szCs w:val="22"/>
          <w:lang w:val="en-US" w:eastAsia="en-GB"/>
        </w:rPr>
        <w:t>A:</w:t>
      </w:r>
    </w:p>
    <w:p w14:paraId="29B4E8CF" w14:textId="574B3C70" w:rsidR="00DC5C90" w:rsidRDefault="00DC5C90" w:rsidP="006D16A3">
      <w:pPr>
        <w:spacing w:after="0" w:line="240" w:lineRule="auto"/>
        <w:rPr>
          <w:rFonts w:ascii="Calibri" w:eastAsia="Times New Roman" w:hAnsi="Calibri" w:cs="Calibri"/>
          <w:color w:val="auto"/>
          <w:sz w:val="22"/>
          <w:szCs w:val="22"/>
          <w:lang w:val="en-US" w:eastAsia="en-GB"/>
        </w:rPr>
      </w:pPr>
      <w:r w:rsidRPr="00DC5C90">
        <w:rPr>
          <w:rFonts w:ascii="Calibri" w:eastAsia="Times New Roman" w:hAnsi="Calibri" w:cs="Calibri"/>
          <w:color w:val="auto"/>
          <w:sz w:val="22"/>
          <w:szCs w:val="22"/>
          <w:lang w:val="en-US" w:eastAsia="en-GB"/>
        </w:rPr>
        <w:t xml:space="preserve">For a binary dependent variable, the </w:t>
      </w:r>
      <w:r w:rsidR="00D75E3C">
        <w:rPr>
          <w:rFonts w:ascii="Calibri" w:eastAsia="Times New Roman" w:hAnsi="Calibri" w:cs="Calibri"/>
          <w:color w:val="auto"/>
          <w:sz w:val="22"/>
          <w:szCs w:val="22"/>
          <w:lang w:val="en-US" w:eastAsia="en-GB"/>
        </w:rPr>
        <w:t>Altair Analytics Workbench</w:t>
      </w:r>
      <w:r w:rsidRPr="00DC5C90">
        <w:rPr>
          <w:rFonts w:ascii="Calibri" w:eastAsia="Times New Roman" w:hAnsi="Calibri" w:cs="Calibri"/>
          <w:color w:val="auto"/>
          <w:sz w:val="22"/>
          <w:szCs w:val="22"/>
          <w:lang w:val="en-US" w:eastAsia="en-GB"/>
        </w:rPr>
        <w:t xml:space="preserve"> Decision Forest block adds </w:t>
      </w:r>
      <w:r w:rsidR="00F26D00">
        <w:rPr>
          <w:rFonts w:ascii="Calibri" w:eastAsia="Times New Roman" w:hAnsi="Calibri" w:cs="Calibri"/>
          <w:color w:val="auto"/>
          <w:sz w:val="22"/>
          <w:szCs w:val="22"/>
          <w:lang w:val="en-US" w:eastAsia="en-GB"/>
        </w:rPr>
        <w:t>three</w:t>
      </w:r>
      <w:r w:rsidRPr="00DC5C90">
        <w:rPr>
          <w:rFonts w:ascii="Calibri" w:eastAsia="Times New Roman" w:hAnsi="Calibri" w:cs="Calibri"/>
          <w:color w:val="auto"/>
          <w:sz w:val="22"/>
          <w:szCs w:val="22"/>
          <w:lang w:val="en-US" w:eastAsia="en-GB"/>
        </w:rPr>
        <w:t xml:space="preserve"> variables</w:t>
      </w:r>
      <w:r w:rsidR="00F26D00">
        <w:rPr>
          <w:rFonts w:ascii="Calibri" w:eastAsia="Times New Roman" w:hAnsi="Calibri" w:cs="Calibri"/>
          <w:color w:val="auto"/>
          <w:sz w:val="22"/>
          <w:szCs w:val="22"/>
          <w:lang w:val="en-US" w:eastAsia="en-GB"/>
        </w:rPr>
        <w:t xml:space="preserve"> to any scored dataset. </w:t>
      </w:r>
      <w:r w:rsidR="00F26D00" w:rsidRPr="00F26D00">
        <w:rPr>
          <w:rFonts w:ascii="Calibri" w:eastAsia="Times New Roman" w:hAnsi="Calibri" w:cs="Calibri"/>
          <w:color w:val="auto"/>
          <w:sz w:val="22"/>
          <w:szCs w:val="22"/>
          <w:lang w:val="en-US" w:eastAsia="en-GB"/>
        </w:rPr>
        <w:t>Two containing propensities for each dependent variable category for each observation and a third classifying each observation into one of the dependent variable categories.</w:t>
      </w:r>
    </w:p>
    <w:p w14:paraId="2BAB4F0C" w14:textId="77777777" w:rsidR="003D1EBF" w:rsidRDefault="006D16A3" w:rsidP="006D16A3">
      <w:pPr>
        <w:spacing w:after="0" w:line="240" w:lineRule="auto"/>
        <w:rPr>
          <w:rFonts w:ascii="Calibri" w:eastAsia="Times New Roman" w:hAnsi="Calibri" w:cs="Calibri"/>
          <w:color w:val="auto"/>
          <w:sz w:val="22"/>
          <w:szCs w:val="22"/>
          <w:lang w:val="en-US" w:eastAsia="en-GB"/>
        </w:rPr>
      </w:pPr>
      <w:r w:rsidRPr="006D16A3">
        <w:rPr>
          <w:rFonts w:ascii="Calibri" w:eastAsia="Times New Roman" w:hAnsi="Calibri" w:cs="Calibri"/>
          <w:color w:val="auto"/>
          <w:sz w:val="22"/>
          <w:szCs w:val="22"/>
          <w:lang w:val="en-US" w:eastAsia="en-GB"/>
        </w:rPr>
        <w:lastRenderedPageBreak/>
        <w:t>Q</w:t>
      </w:r>
      <w:r w:rsidR="003D1EBF">
        <w:rPr>
          <w:rFonts w:ascii="Calibri" w:eastAsia="Times New Roman" w:hAnsi="Calibri" w:cs="Calibri"/>
          <w:color w:val="auto"/>
          <w:sz w:val="22"/>
          <w:szCs w:val="22"/>
          <w:lang w:val="en-US" w:eastAsia="en-GB"/>
        </w:rPr>
        <w:t>5</w:t>
      </w:r>
      <w:r w:rsidRPr="006D16A3">
        <w:rPr>
          <w:rFonts w:ascii="Calibri" w:eastAsia="Times New Roman" w:hAnsi="Calibri" w:cs="Calibri"/>
          <w:color w:val="auto"/>
          <w:sz w:val="22"/>
          <w:szCs w:val="22"/>
          <w:lang w:val="en-US" w:eastAsia="en-GB"/>
        </w:rPr>
        <w:t xml:space="preserve">: </w:t>
      </w:r>
    </w:p>
    <w:p w14:paraId="2F06368E" w14:textId="7F185445" w:rsidR="006D16A3" w:rsidRPr="006D16A3" w:rsidRDefault="006D16A3" w:rsidP="006D16A3">
      <w:pPr>
        <w:spacing w:after="0" w:line="240" w:lineRule="auto"/>
        <w:rPr>
          <w:rFonts w:ascii="Calibri" w:eastAsia="Times New Roman" w:hAnsi="Calibri" w:cs="Calibri"/>
          <w:color w:val="auto"/>
          <w:sz w:val="22"/>
          <w:szCs w:val="22"/>
          <w:lang w:val="en-US" w:eastAsia="en-GB"/>
        </w:rPr>
      </w:pPr>
      <w:r w:rsidRPr="006D16A3">
        <w:rPr>
          <w:rFonts w:ascii="Calibri" w:eastAsia="Times New Roman" w:hAnsi="Calibri" w:cs="Calibri"/>
          <w:color w:val="auto"/>
          <w:sz w:val="22"/>
          <w:szCs w:val="22"/>
          <w:lang w:val="en-US" w:eastAsia="en-GB"/>
        </w:rPr>
        <w:t xml:space="preserve">A logistic regression can be used to identify significant predictors to pass to a Decision Forest model. </w:t>
      </w:r>
      <w:r w:rsidR="003D1EBF" w:rsidRPr="003D1EBF">
        <w:rPr>
          <w:rFonts w:ascii="Calibri" w:eastAsia="Times New Roman" w:hAnsi="Calibri" w:cs="Calibri"/>
          <w:b/>
          <w:bCs/>
          <w:color w:val="auto"/>
          <w:sz w:val="22"/>
          <w:szCs w:val="22"/>
          <w:lang w:val="en-US" w:eastAsia="en-GB"/>
        </w:rPr>
        <w:t>t</w:t>
      </w:r>
      <w:r w:rsidR="003D1EBF">
        <w:rPr>
          <w:rFonts w:ascii="Calibri" w:eastAsia="Times New Roman" w:hAnsi="Calibri" w:cs="Calibri"/>
          <w:color w:val="auto"/>
          <w:sz w:val="22"/>
          <w:szCs w:val="22"/>
          <w:lang w:val="en-US" w:eastAsia="en-GB"/>
        </w:rPr>
        <w:t>/f</w:t>
      </w:r>
    </w:p>
    <w:p w14:paraId="305880A2" w14:textId="0456BFAF" w:rsidR="003D1EBF" w:rsidRDefault="003D1EBF" w:rsidP="006D16A3">
      <w:pPr>
        <w:spacing w:after="0" w:line="240" w:lineRule="auto"/>
        <w:rPr>
          <w:rFonts w:ascii="Calibri" w:eastAsia="Times New Roman" w:hAnsi="Calibri" w:cs="Calibri"/>
          <w:color w:val="auto"/>
          <w:sz w:val="22"/>
          <w:szCs w:val="22"/>
          <w:lang w:val="en-US" w:eastAsia="en-GB"/>
        </w:rPr>
      </w:pPr>
      <w:r>
        <w:rPr>
          <w:rFonts w:ascii="Calibri" w:eastAsia="Times New Roman" w:hAnsi="Calibri" w:cs="Calibri"/>
          <w:color w:val="auto"/>
          <w:sz w:val="22"/>
          <w:szCs w:val="22"/>
          <w:lang w:val="en-US" w:eastAsia="en-GB"/>
        </w:rPr>
        <w:t>A:</w:t>
      </w:r>
    </w:p>
    <w:p w14:paraId="0F044DE1" w14:textId="131CB81C" w:rsidR="003D1EBF" w:rsidRDefault="00AC405E" w:rsidP="006D16A3">
      <w:pPr>
        <w:spacing w:after="0" w:line="240" w:lineRule="auto"/>
        <w:rPr>
          <w:rFonts w:ascii="Calibri" w:eastAsia="Times New Roman" w:hAnsi="Calibri" w:cs="Calibri"/>
          <w:color w:val="auto"/>
          <w:sz w:val="22"/>
          <w:szCs w:val="22"/>
          <w:lang w:val="en-US" w:eastAsia="en-GB"/>
        </w:rPr>
      </w:pPr>
      <w:r w:rsidRPr="00AC405E">
        <w:rPr>
          <w:rFonts w:ascii="Calibri" w:eastAsia="Times New Roman" w:hAnsi="Calibri" w:cs="Calibri"/>
          <w:color w:val="auto"/>
          <w:sz w:val="22"/>
          <w:szCs w:val="22"/>
          <w:lang w:val="en-US" w:eastAsia="en-GB"/>
        </w:rPr>
        <w:t>A logistic regression model can be used to identify significant predictors to pass to a decision forest model.</w:t>
      </w:r>
    </w:p>
    <w:p w14:paraId="4C0A0140" w14:textId="36DEDDFA" w:rsidR="003D1EBF" w:rsidRDefault="003D1EBF" w:rsidP="006D16A3">
      <w:pPr>
        <w:spacing w:after="0" w:line="240" w:lineRule="auto"/>
        <w:rPr>
          <w:rFonts w:ascii="Calibri" w:eastAsia="Times New Roman" w:hAnsi="Calibri" w:cs="Calibri"/>
          <w:color w:val="auto"/>
          <w:sz w:val="22"/>
          <w:szCs w:val="22"/>
          <w:lang w:val="en-US" w:eastAsia="en-GB"/>
        </w:rPr>
      </w:pPr>
    </w:p>
    <w:p w14:paraId="1EF67E9D" w14:textId="716408C0" w:rsidR="003D1EBF" w:rsidRDefault="003D1EBF" w:rsidP="006D16A3">
      <w:pPr>
        <w:spacing w:after="0" w:line="240" w:lineRule="auto"/>
        <w:rPr>
          <w:rFonts w:ascii="Calibri" w:eastAsia="Times New Roman" w:hAnsi="Calibri" w:cs="Calibri"/>
          <w:color w:val="auto"/>
          <w:sz w:val="22"/>
          <w:szCs w:val="22"/>
          <w:lang w:val="en-US" w:eastAsia="en-GB"/>
        </w:rPr>
      </w:pPr>
    </w:p>
    <w:p w14:paraId="0F4C87B5" w14:textId="77777777" w:rsidR="00AC405E" w:rsidRDefault="00AC405E" w:rsidP="00955BB0">
      <w:pPr>
        <w:spacing w:after="0" w:line="240" w:lineRule="auto"/>
        <w:rPr>
          <w:rFonts w:ascii="Calibri" w:eastAsia="Times New Roman" w:hAnsi="Calibri" w:cs="Calibri"/>
          <w:color w:val="auto"/>
          <w:sz w:val="22"/>
          <w:szCs w:val="22"/>
          <w:lang w:val="en-US" w:eastAsia="en-GB"/>
        </w:rPr>
      </w:pPr>
    </w:p>
    <w:p w14:paraId="1D97AF7F" w14:textId="77777777" w:rsidR="00AC405E" w:rsidRDefault="00AC405E" w:rsidP="00955BB0">
      <w:pPr>
        <w:spacing w:after="0" w:line="240" w:lineRule="auto"/>
        <w:rPr>
          <w:rFonts w:ascii="Calibri" w:eastAsia="Times New Roman" w:hAnsi="Calibri" w:cs="Calibri"/>
          <w:color w:val="auto"/>
          <w:sz w:val="22"/>
          <w:szCs w:val="22"/>
          <w:lang w:val="en-US" w:eastAsia="en-GB"/>
        </w:rPr>
      </w:pPr>
    </w:p>
    <w:p w14:paraId="7681BA24" w14:textId="77777777" w:rsidR="00AC405E" w:rsidRDefault="00AC405E" w:rsidP="00955BB0">
      <w:pPr>
        <w:spacing w:after="0" w:line="240" w:lineRule="auto"/>
        <w:rPr>
          <w:rFonts w:ascii="Calibri" w:eastAsia="Times New Roman" w:hAnsi="Calibri" w:cs="Calibri"/>
          <w:color w:val="auto"/>
          <w:sz w:val="22"/>
          <w:szCs w:val="22"/>
          <w:lang w:val="en-US" w:eastAsia="en-GB"/>
        </w:rPr>
      </w:pPr>
    </w:p>
    <w:p w14:paraId="436A3CE8" w14:textId="77777777" w:rsidR="00AC405E" w:rsidRDefault="00AC405E" w:rsidP="00955BB0">
      <w:pPr>
        <w:spacing w:after="0" w:line="240" w:lineRule="auto"/>
        <w:rPr>
          <w:rFonts w:ascii="Calibri" w:eastAsia="Times New Roman" w:hAnsi="Calibri" w:cs="Calibri"/>
          <w:color w:val="auto"/>
          <w:sz w:val="22"/>
          <w:szCs w:val="22"/>
          <w:lang w:val="en-US" w:eastAsia="en-GB"/>
        </w:rPr>
      </w:pPr>
    </w:p>
    <w:p w14:paraId="2DBD967A" w14:textId="77777777" w:rsidR="00AC405E" w:rsidRDefault="00AC405E" w:rsidP="00955BB0">
      <w:pPr>
        <w:spacing w:after="0" w:line="240" w:lineRule="auto"/>
        <w:rPr>
          <w:rFonts w:ascii="Calibri" w:eastAsia="Times New Roman" w:hAnsi="Calibri" w:cs="Calibri"/>
          <w:color w:val="auto"/>
          <w:sz w:val="22"/>
          <w:szCs w:val="22"/>
          <w:lang w:val="en-US" w:eastAsia="en-GB"/>
        </w:rPr>
      </w:pPr>
    </w:p>
    <w:p w14:paraId="5FB97A0E" w14:textId="77777777" w:rsidR="00AC405E" w:rsidRDefault="00AC405E" w:rsidP="00955BB0">
      <w:pPr>
        <w:spacing w:after="0" w:line="240" w:lineRule="auto"/>
        <w:rPr>
          <w:rFonts w:ascii="Calibri" w:eastAsia="Times New Roman" w:hAnsi="Calibri" w:cs="Calibri"/>
          <w:color w:val="auto"/>
          <w:sz w:val="22"/>
          <w:szCs w:val="22"/>
          <w:lang w:val="en-US" w:eastAsia="en-GB"/>
        </w:rPr>
      </w:pPr>
    </w:p>
    <w:p w14:paraId="4A58EEED" w14:textId="77777777" w:rsidR="00AC405E" w:rsidRDefault="00AC405E" w:rsidP="00955BB0">
      <w:pPr>
        <w:spacing w:after="0" w:line="240" w:lineRule="auto"/>
        <w:rPr>
          <w:rFonts w:ascii="Calibri" w:eastAsia="Times New Roman" w:hAnsi="Calibri" w:cs="Calibri"/>
          <w:color w:val="auto"/>
          <w:sz w:val="22"/>
          <w:szCs w:val="22"/>
          <w:lang w:val="en-US" w:eastAsia="en-GB"/>
        </w:rPr>
      </w:pPr>
    </w:p>
    <w:p w14:paraId="43BD487D" w14:textId="77777777" w:rsidR="00AC405E" w:rsidRDefault="00AC405E" w:rsidP="00955BB0">
      <w:pPr>
        <w:spacing w:after="0" w:line="240" w:lineRule="auto"/>
        <w:rPr>
          <w:rFonts w:ascii="Calibri" w:eastAsia="Times New Roman" w:hAnsi="Calibri" w:cs="Calibri"/>
          <w:color w:val="auto"/>
          <w:sz w:val="22"/>
          <w:szCs w:val="22"/>
          <w:lang w:val="en-US" w:eastAsia="en-GB"/>
        </w:rPr>
      </w:pPr>
    </w:p>
    <w:p w14:paraId="4AACBAD8" w14:textId="77777777" w:rsidR="00AC405E" w:rsidRDefault="00AC405E" w:rsidP="00955BB0">
      <w:pPr>
        <w:spacing w:after="0" w:line="240" w:lineRule="auto"/>
        <w:rPr>
          <w:rFonts w:ascii="Calibri" w:eastAsia="Times New Roman" w:hAnsi="Calibri" w:cs="Calibri"/>
          <w:color w:val="auto"/>
          <w:sz w:val="22"/>
          <w:szCs w:val="22"/>
          <w:lang w:val="en-US" w:eastAsia="en-GB"/>
        </w:rPr>
      </w:pPr>
    </w:p>
    <w:p w14:paraId="20134FDD" w14:textId="77777777" w:rsidR="00AC405E" w:rsidRDefault="00AC405E" w:rsidP="00955BB0">
      <w:pPr>
        <w:spacing w:after="0" w:line="240" w:lineRule="auto"/>
        <w:rPr>
          <w:rFonts w:ascii="Calibri" w:eastAsia="Times New Roman" w:hAnsi="Calibri" w:cs="Calibri"/>
          <w:color w:val="auto"/>
          <w:sz w:val="22"/>
          <w:szCs w:val="22"/>
          <w:lang w:val="en-US" w:eastAsia="en-GB"/>
        </w:rPr>
      </w:pPr>
    </w:p>
    <w:p w14:paraId="292020B6" w14:textId="77777777" w:rsidR="00AC405E" w:rsidRDefault="00AC405E" w:rsidP="00955BB0">
      <w:pPr>
        <w:spacing w:after="0" w:line="240" w:lineRule="auto"/>
        <w:rPr>
          <w:rFonts w:ascii="Calibri" w:eastAsia="Times New Roman" w:hAnsi="Calibri" w:cs="Calibri"/>
          <w:color w:val="auto"/>
          <w:sz w:val="22"/>
          <w:szCs w:val="22"/>
          <w:lang w:val="en-US" w:eastAsia="en-GB"/>
        </w:rPr>
      </w:pPr>
    </w:p>
    <w:p w14:paraId="4E26D7F6" w14:textId="77777777" w:rsidR="00AC405E" w:rsidRDefault="00AC405E" w:rsidP="00955BB0">
      <w:pPr>
        <w:spacing w:after="0" w:line="240" w:lineRule="auto"/>
        <w:rPr>
          <w:rFonts w:ascii="Calibri" w:eastAsia="Times New Roman" w:hAnsi="Calibri" w:cs="Calibri"/>
          <w:color w:val="auto"/>
          <w:sz w:val="22"/>
          <w:szCs w:val="22"/>
          <w:lang w:val="en-US" w:eastAsia="en-GB"/>
        </w:rPr>
      </w:pPr>
    </w:p>
    <w:p w14:paraId="50A4A01F" w14:textId="77777777" w:rsidR="00AC405E" w:rsidRDefault="00AC405E" w:rsidP="00955BB0">
      <w:pPr>
        <w:spacing w:after="0" w:line="240" w:lineRule="auto"/>
        <w:rPr>
          <w:rFonts w:ascii="Calibri" w:eastAsia="Times New Roman" w:hAnsi="Calibri" w:cs="Calibri"/>
          <w:color w:val="auto"/>
          <w:sz w:val="22"/>
          <w:szCs w:val="22"/>
          <w:lang w:val="en-US" w:eastAsia="en-GB"/>
        </w:rPr>
      </w:pPr>
    </w:p>
    <w:p w14:paraId="46AFC2B6" w14:textId="77777777" w:rsidR="00AC405E" w:rsidRDefault="00AC405E" w:rsidP="00955BB0">
      <w:pPr>
        <w:spacing w:after="0" w:line="240" w:lineRule="auto"/>
        <w:rPr>
          <w:rFonts w:ascii="Calibri" w:eastAsia="Times New Roman" w:hAnsi="Calibri" w:cs="Calibri"/>
          <w:color w:val="auto"/>
          <w:sz w:val="22"/>
          <w:szCs w:val="22"/>
          <w:lang w:val="en-US" w:eastAsia="en-GB"/>
        </w:rPr>
      </w:pPr>
    </w:p>
    <w:p w14:paraId="6AFA5BCE" w14:textId="77777777" w:rsidR="00AC405E" w:rsidRDefault="00AC405E" w:rsidP="00955BB0">
      <w:pPr>
        <w:spacing w:after="0" w:line="240" w:lineRule="auto"/>
        <w:rPr>
          <w:rFonts w:ascii="Calibri" w:eastAsia="Times New Roman" w:hAnsi="Calibri" w:cs="Calibri"/>
          <w:color w:val="auto"/>
          <w:sz w:val="22"/>
          <w:szCs w:val="22"/>
          <w:lang w:val="en-US" w:eastAsia="en-GB"/>
        </w:rPr>
      </w:pPr>
    </w:p>
    <w:p w14:paraId="35F2A624" w14:textId="77777777" w:rsidR="00AC405E" w:rsidRDefault="00AC405E" w:rsidP="00955BB0">
      <w:pPr>
        <w:spacing w:after="0" w:line="240" w:lineRule="auto"/>
        <w:rPr>
          <w:rFonts w:ascii="Calibri" w:eastAsia="Times New Roman" w:hAnsi="Calibri" w:cs="Calibri"/>
          <w:color w:val="auto"/>
          <w:sz w:val="22"/>
          <w:szCs w:val="22"/>
          <w:lang w:val="en-US" w:eastAsia="en-GB"/>
        </w:rPr>
      </w:pPr>
    </w:p>
    <w:p w14:paraId="003683A0" w14:textId="77777777" w:rsidR="00AC405E" w:rsidRDefault="00AC405E" w:rsidP="00955BB0">
      <w:pPr>
        <w:spacing w:after="0" w:line="240" w:lineRule="auto"/>
        <w:rPr>
          <w:rFonts w:ascii="Calibri" w:eastAsia="Times New Roman" w:hAnsi="Calibri" w:cs="Calibri"/>
          <w:color w:val="auto"/>
          <w:sz w:val="22"/>
          <w:szCs w:val="22"/>
          <w:lang w:val="en-US" w:eastAsia="en-GB"/>
        </w:rPr>
      </w:pPr>
    </w:p>
    <w:p w14:paraId="0E8C066D" w14:textId="77777777" w:rsidR="00AC405E" w:rsidRDefault="00AC405E" w:rsidP="00955BB0">
      <w:pPr>
        <w:spacing w:after="0" w:line="240" w:lineRule="auto"/>
        <w:rPr>
          <w:rFonts w:ascii="Calibri" w:eastAsia="Times New Roman" w:hAnsi="Calibri" w:cs="Calibri"/>
          <w:color w:val="auto"/>
          <w:sz w:val="22"/>
          <w:szCs w:val="22"/>
          <w:lang w:val="en-US" w:eastAsia="en-GB"/>
        </w:rPr>
      </w:pPr>
    </w:p>
    <w:p w14:paraId="0A4DC5B5" w14:textId="77777777" w:rsidR="00AC405E" w:rsidRDefault="00AC405E" w:rsidP="00955BB0">
      <w:pPr>
        <w:spacing w:after="0" w:line="240" w:lineRule="auto"/>
        <w:rPr>
          <w:rFonts w:ascii="Calibri" w:eastAsia="Times New Roman" w:hAnsi="Calibri" w:cs="Calibri"/>
          <w:color w:val="auto"/>
          <w:sz w:val="22"/>
          <w:szCs w:val="22"/>
          <w:lang w:val="en-US" w:eastAsia="en-GB"/>
        </w:rPr>
      </w:pPr>
    </w:p>
    <w:p w14:paraId="5EECD6C4" w14:textId="77777777" w:rsidR="00AC405E" w:rsidRDefault="00AC405E" w:rsidP="00955BB0">
      <w:pPr>
        <w:spacing w:after="0" w:line="240" w:lineRule="auto"/>
        <w:rPr>
          <w:rFonts w:ascii="Calibri" w:eastAsia="Times New Roman" w:hAnsi="Calibri" w:cs="Calibri"/>
          <w:color w:val="auto"/>
          <w:sz w:val="22"/>
          <w:szCs w:val="22"/>
          <w:lang w:val="en-US" w:eastAsia="en-GB"/>
        </w:rPr>
      </w:pPr>
    </w:p>
    <w:p w14:paraId="4DF7A2B0" w14:textId="77777777" w:rsidR="00AC405E" w:rsidRDefault="00AC405E" w:rsidP="00955BB0">
      <w:pPr>
        <w:spacing w:after="0" w:line="240" w:lineRule="auto"/>
        <w:rPr>
          <w:rFonts w:ascii="Calibri" w:eastAsia="Times New Roman" w:hAnsi="Calibri" w:cs="Calibri"/>
          <w:color w:val="auto"/>
          <w:sz w:val="22"/>
          <w:szCs w:val="22"/>
          <w:lang w:val="en-US" w:eastAsia="en-GB"/>
        </w:rPr>
      </w:pPr>
    </w:p>
    <w:p w14:paraId="33AEE20B" w14:textId="77777777" w:rsidR="00AC405E" w:rsidRDefault="00AC405E" w:rsidP="00955BB0">
      <w:pPr>
        <w:spacing w:after="0" w:line="240" w:lineRule="auto"/>
        <w:rPr>
          <w:rFonts w:ascii="Calibri" w:eastAsia="Times New Roman" w:hAnsi="Calibri" w:cs="Calibri"/>
          <w:color w:val="auto"/>
          <w:sz w:val="22"/>
          <w:szCs w:val="22"/>
          <w:lang w:val="en-US" w:eastAsia="en-GB"/>
        </w:rPr>
      </w:pPr>
    </w:p>
    <w:p w14:paraId="6304B47A" w14:textId="77777777" w:rsidR="00AC405E" w:rsidRDefault="00AC405E" w:rsidP="00955BB0">
      <w:pPr>
        <w:spacing w:after="0" w:line="240" w:lineRule="auto"/>
        <w:rPr>
          <w:rFonts w:ascii="Calibri" w:eastAsia="Times New Roman" w:hAnsi="Calibri" w:cs="Calibri"/>
          <w:color w:val="auto"/>
          <w:sz w:val="22"/>
          <w:szCs w:val="22"/>
          <w:lang w:val="en-US" w:eastAsia="en-GB"/>
        </w:rPr>
      </w:pPr>
    </w:p>
    <w:p w14:paraId="19BB70C8" w14:textId="77777777" w:rsidR="00AC405E" w:rsidRDefault="00AC405E" w:rsidP="00955BB0">
      <w:pPr>
        <w:spacing w:after="0" w:line="240" w:lineRule="auto"/>
        <w:rPr>
          <w:rFonts w:ascii="Calibri" w:eastAsia="Times New Roman" w:hAnsi="Calibri" w:cs="Calibri"/>
          <w:color w:val="auto"/>
          <w:sz w:val="22"/>
          <w:szCs w:val="22"/>
          <w:lang w:val="en-US" w:eastAsia="en-GB"/>
        </w:rPr>
      </w:pPr>
    </w:p>
    <w:p w14:paraId="7822D16C" w14:textId="77777777" w:rsidR="00AC405E" w:rsidRDefault="00AC405E" w:rsidP="00955BB0">
      <w:pPr>
        <w:spacing w:after="0" w:line="240" w:lineRule="auto"/>
        <w:rPr>
          <w:rFonts w:ascii="Calibri" w:eastAsia="Times New Roman" w:hAnsi="Calibri" w:cs="Calibri"/>
          <w:color w:val="auto"/>
          <w:sz w:val="22"/>
          <w:szCs w:val="22"/>
          <w:lang w:val="en-US" w:eastAsia="en-GB"/>
        </w:rPr>
      </w:pPr>
    </w:p>
    <w:p w14:paraId="3DF641A6" w14:textId="77777777" w:rsidR="00AC405E" w:rsidRDefault="00AC405E" w:rsidP="00955BB0">
      <w:pPr>
        <w:spacing w:after="0" w:line="240" w:lineRule="auto"/>
        <w:rPr>
          <w:rFonts w:ascii="Calibri" w:eastAsia="Times New Roman" w:hAnsi="Calibri" w:cs="Calibri"/>
          <w:color w:val="auto"/>
          <w:sz w:val="22"/>
          <w:szCs w:val="22"/>
          <w:lang w:val="en-US" w:eastAsia="en-GB"/>
        </w:rPr>
      </w:pPr>
    </w:p>
    <w:p w14:paraId="02BF0EE1" w14:textId="77777777" w:rsidR="00AC405E" w:rsidRDefault="00AC405E" w:rsidP="00955BB0">
      <w:pPr>
        <w:spacing w:after="0" w:line="240" w:lineRule="auto"/>
        <w:rPr>
          <w:rFonts w:ascii="Calibri" w:eastAsia="Times New Roman" w:hAnsi="Calibri" w:cs="Calibri"/>
          <w:color w:val="auto"/>
          <w:sz w:val="22"/>
          <w:szCs w:val="22"/>
          <w:lang w:val="en-US" w:eastAsia="en-GB"/>
        </w:rPr>
      </w:pPr>
    </w:p>
    <w:p w14:paraId="0590B3A4" w14:textId="77777777" w:rsidR="00AC405E" w:rsidRDefault="00AC405E" w:rsidP="00955BB0">
      <w:pPr>
        <w:spacing w:after="0" w:line="240" w:lineRule="auto"/>
        <w:rPr>
          <w:rFonts w:ascii="Calibri" w:eastAsia="Times New Roman" w:hAnsi="Calibri" w:cs="Calibri"/>
          <w:color w:val="auto"/>
          <w:sz w:val="22"/>
          <w:szCs w:val="22"/>
          <w:lang w:val="en-US" w:eastAsia="en-GB"/>
        </w:rPr>
      </w:pPr>
    </w:p>
    <w:p w14:paraId="422626E5" w14:textId="77777777" w:rsidR="00AC405E" w:rsidRDefault="00AC405E" w:rsidP="00955BB0">
      <w:pPr>
        <w:spacing w:after="0" w:line="240" w:lineRule="auto"/>
        <w:rPr>
          <w:rFonts w:ascii="Calibri" w:eastAsia="Times New Roman" w:hAnsi="Calibri" w:cs="Calibri"/>
          <w:color w:val="auto"/>
          <w:sz w:val="22"/>
          <w:szCs w:val="22"/>
          <w:lang w:val="en-US" w:eastAsia="en-GB"/>
        </w:rPr>
      </w:pPr>
    </w:p>
    <w:p w14:paraId="6CBA5A6D" w14:textId="77777777" w:rsidR="00AC405E" w:rsidRDefault="00AC405E" w:rsidP="00955BB0">
      <w:pPr>
        <w:spacing w:after="0" w:line="240" w:lineRule="auto"/>
        <w:rPr>
          <w:rFonts w:ascii="Calibri" w:eastAsia="Times New Roman" w:hAnsi="Calibri" w:cs="Calibri"/>
          <w:color w:val="auto"/>
          <w:sz w:val="22"/>
          <w:szCs w:val="22"/>
          <w:lang w:val="en-US" w:eastAsia="en-GB"/>
        </w:rPr>
      </w:pPr>
    </w:p>
    <w:p w14:paraId="6406C554" w14:textId="77777777" w:rsidR="00AC405E" w:rsidRDefault="00AC405E" w:rsidP="00955BB0">
      <w:pPr>
        <w:spacing w:after="0" w:line="240" w:lineRule="auto"/>
        <w:rPr>
          <w:rFonts w:ascii="Calibri" w:eastAsia="Times New Roman" w:hAnsi="Calibri" w:cs="Calibri"/>
          <w:color w:val="auto"/>
          <w:sz w:val="22"/>
          <w:szCs w:val="22"/>
          <w:lang w:val="en-US" w:eastAsia="en-GB"/>
        </w:rPr>
      </w:pPr>
    </w:p>
    <w:p w14:paraId="3E7A6911" w14:textId="77777777" w:rsidR="00AC405E" w:rsidRDefault="00AC405E" w:rsidP="00955BB0">
      <w:pPr>
        <w:spacing w:after="0" w:line="240" w:lineRule="auto"/>
        <w:rPr>
          <w:rFonts w:ascii="Calibri" w:eastAsia="Times New Roman" w:hAnsi="Calibri" w:cs="Calibri"/>
          <w:color w:val="auto"/>
          <w:sz w:val="22"/>
          <w:szCs w:val="22"/>
          <w:lang w:val="en-US" w:eastAsia="en-GB"/>
        </w:rPr>
      </w:pPr>
    </w:p>
    <w:p w14:paraId="7C3A37D5" w14:textId="77777777" w:rsidR="00AC405E" w:rsidRDefault="00AC405E" w:rsidP="00955BB0">
      <w:pPr>
        <w:spacing w:after="0" w:line="240" w:lineRule="auto"/>
        <w:rPr>
          <w:rFonts w:ascii="Calibri" w:eastAsia="Times New Roman" w:hAnsi="Calibri" w:cs="Calibri"/>
          <w:color w:val="auto"/>
          <w:sz w:val="22"/>
          <w:szCs w:val="22"/>
          <w:lang w:val="en-US" w:eastAsia="en-GB"/>
        </w:rPr>
      </w:pPr>
    </w:p>
    <w:p w14:paraId="2F0EDD43" w14:textId="77777777" w:rsidR="00AC405E" w:rsidRDefault="00AC405E" w:rsidP="00955BB0">
      <w:pPr>
        <w:spacing w:after="0" w:line="240" w:lineRule="auto"/>
        <w:rPr>
          <w:rFonts w:ascii="Calibri" w:eastAsia="Times New Roman" w:hAnsi="Calibri" w:cs="Calibri"/>
          <w:color w:val="auto"/>
          <w:sz w:val="22"/>
          <w:szCs w:val="22"/>
          <w:lang w:val="en-US" w:eastAsia="en-GB"/>
        </w:rPr>
      </w:pPr>
    </w:p>
    <w:p w14:paraId="24734D85" w14:textId="77777777" w:rsidR="00AC405E" w:rsidRDefault="00AC405E" w:rsidP="00955BB0">
      <w:pPr>
        <w:spacing w:after="0" w:line="240" w:lineRule="auto"/>
        <w:rPr>
          <w:rFonts w:ascii="Calibri" w:eastAsia="Times New Roman" w:hAnsi="Calibri" w:cs="Calibri"/>
          <w:color w:val="auto"/>
          <w:sz w:val="22"/>
          <w:szCs w:val="22"/>
          <w:lang w:val="en-US" w:eastAsia="en-GB"/>
        </w:rPr>
      </w:pPr>
    </w:p>
    <w:p w14:paraId="7F660E40" w14:textId="77777777" w:rsidR="00AC405E" w:rsidRDefault="00AC405E" w:rsidP="00955BB0">
      <w:pPr>
        <w:spacing w:after="0" w:line="240" w:lineRule="auto"/>
        <w:rPr>
          <w:rFonts w:ascii="Calibri" w:eastAsia="Times New Roman" w:hAnsi="Calibri" w:cs="Calibri"/>
          <w:color w:val="auto"/>
          <w:sz w:val="22"/>
          <w:szCs w:val="22"/>
          <w:lang w:val="en-US" w:eastAsia="en-GB"/>
        </w:rPr>
      </w:pPr>
    </w:p>
    <w:p w14:paraId="1E568B56" w14:textId="77777777" w:rsidR="00AC405E" w:rsidRDefault="00AC405E" w:rsidP="00955BB0">
      <w:pPr>
        <w:spacing w:after="0" w:line="240" w:lineRule="auto"/>
        <w:rPr>
          <w:rFonts w:ascii="Calibri" w:eastAsia="Times New Roman" w:hAnsi="Calibri" w:cs="Calibri"/>
          <w:color w:val="auto"/>
          <w:sz w:val="22"/>
          <w:szCs w:val="22"/>
          <w:lang w:val="en-US" w:eastAsia="en-GB"/>
        </w:rPr>
      </w:pPr>
    </w:p>
    <w:p w14:paraId="305A6B31" w14:textId="77777777" w:rsidR="00AC405E" w:rsidRDefault="00AC405E" w:rsidP="00955BB0">
      <w:pPr>
        <w:spacing w:after="0" w:line="240" w:lineRule="auto"/>
        <w:rPr>
          <w:rFonts w:ascii="Calibri" w:eastAsia="Times New Roman" w:hAnsi="Calibri" w:cs="Calibri"/>
          <w:color w:val="auto"/>
          <w:sz w:val="22"/>
          <w:szCs w:val="22"/>
          <w:lang w:val="en-US" w:eastAsia="en-GB"/>
        </w:rPr>
      </w:pPr>
    </w:p>
    <w:p w14:paraId="7B1D9382" w14:textId="77777777" w:rsidR="00AC405E" w:rsidRDefault="00AC405E" w:rsidP="00955BB0">
      <w:pPr>
        <w:spacing w:after="0" w:line="240" w:lineRule="auto"/>
        <w:rPr>
          <w:rFonts w:ascii="Calibri" w:eastAsia="Times New Roman" w:hAnsi="Calibri" w:cs="Calibri"/>
          <w:color w:val="auto"/>
          <w:sz w:val="22"/>
          <w:szCs w:val="22"/>
          <w:lang w:val="en-US" w:eastAsia="en-GB"/>
        </w:rPr>
      </w:pPr>
    </w:p>
    <w:p w14:paraId="75A35F6E" w14:textId="77777777" w:rsidR="00AC405E" w:rsidRDefault="00AC405E" w:rsidP="00955BB0">
      <w:pPr>
        <w:spacing w:after="0" w:line="240" w:lineRule="auto"/>
        <w:rPr>
          <w:rFonts w:ascii="Calibri" w:eastAsia="Times New Roman" w:hAnsi="Calibri" w:cs="Calibri"/>
          <w:color w:val="auto"/>
          <w:sz w:val="22"/>
          <w:szCs w:val="22"/>
          <w:lang w:val="en-US" w:eastAsia="en-GB"/>
        </w:rPr>
      </w:pPr>
    </w:p>
    <w:p w14:paraId="2C8C0EC5" w14:textId="77777777" w:rsidR="00AC405E" w:rsidRDefault="00AC405E" w:rsidP="00955BB0">
      <w:pPr>
        <w:spacing w:after="0" w:line="240" w:lineRule="auto"/>
        <w:rPr>
          <w:rFonts w:ascii="Calibri" w:eastAsia="Times New Roman" w:hAnsi="Calibri" w:cs="Calibri"/>
          <w:color w:val="auto"/>
          <w:sz w:val="22"/>
          <w:szCs w:val="22"/>
          <w:lang w:val="en-US" w:eastAsia="en-GB"/>
        </w:rPr>
      </w:pPr>
    </w:p>
    <w:p w14:paraId="10E8C202" w14:textId="77777777" w:rsidR="00AC405E" w:rsidRDefault="00AC405E" w:rsidP="00955BB0">
      <w:pPr>
        <w:spacing w:after="0" w:line="240" w:lineRule="auto"/>
        <w:rPr>
          <w:rFonts w:ascii="Calibri" w:eastAsia="Times New Roman" w:hAnsi="Calibri" w:cs="Calibri"/>
          <w:color w:val="auto"/>
          <w:sz w:val="22"/>
          <w:szCs w:val="22"/>
          <w:lang w:val="en-US" w:eastAsia="en-GB"/>
        </w:rPr>
      </w:pPr>
    </w:p>
    <w:p w14:paraId="51A9A166" w14:textId="7793245A" w:rsidR="00AC405E" w:rsidRPr="002B4A12" w:rsidRDefault="00391825" w:rsidP="00AC405E">
      <w:pPr>
        <w:pStyle w:val="Heading2"/>
        <w:rPr>
          <w:lang w:val="en-US" w:eastAsia="en-GB"/>
        </w:rPr>
      </w:pPr>
      <w:bookmarkStart w:id="113" w:name="_Toc69909949"/>
      <w:r>
        <w:rPr>
          <w:lang w:val="en-US" w:eastAsia="en-GB"/>
        </w:rPr>
        <w:lastRenderedPageBreak/>
        <w:t>Summary</w:t>
      </w:r>
      <w:bookmarkEnd w:id="113"/>
    </w:p>
    <w:p w14:paraId="25B1059F" w14:textId="076FE69D" w:rsidR="00955BB0" w:rsidRPr="006D16A3" w:rsidRDefault="00955BB0" w:rsidP="00955BB0">
      <w:pPr>
        <w:spacing w:after="0" w:line="240" w:lineRule="auto"/>
        <w:rPr>
          <w:rFonts w:ascii="Calibri" w:eastAsia="Times New Roman" w:hAnsi="Calibri" w:cs="Calibri"/>
          <w:color w:val="auto"/>
          <w:sz w:val="22"/>
          <w:szCs w:val="22"/>
          <w:lang w:val="en-US" w:eastAsia="en-GB"/>
        </w:rPr>
      </w:pPr>
      <w:r w:rsidRPr="006D16A3">
        <w:rPr>
          <w:rFonts w:ascii="Calibri" w:eastAsia="Times New Roman" w:hAnsi="Calibri" w:cs="Calibri"/>
          <w:color w:val="auto"/>
          <w:sz w:val="22"/>
          <w:szCs w:val="22"/>
          <w:lang w:val="en-US" w:eastAsia="en-GB"/>
        </w:rPr>
        <w:t>This lesson introduced the concept of champion challenger, whereby competing</w:t>
      </w:r>
      <w:r w:rsidR="00AC405E">
        <w:rPr>
          <w:rFonts w:ascii="Calibri" w:eastAsia="Times New Roman" w:hAnsi="Calibri" w:cs="Calibri"/>
          <w:color w:val="auto"/>
          <w:sz w:val="22"/>
          <w:szCs w:val="22"/>
          <w:lang w:val="en-US" w:eastAsia="en-GB"/>
        </w:rPr>
        <w:t xml:space="preserve"> m</w:t>
      </w:r>
      <w:r w:rsidRPr="006D16A3">
        <w:rPr>
          <w:rFonts w:ascii="Calibri" w:eastAsia="Times New Roman" w:hAnsi="Calibri" w:cs="Calibri"/>
          <w:color w:val="auto"/>
          <w:sz w:val="22"/>
          <w:szCs w:val="22"/>
          <w:lang w:val="en-US" w:eastAsia="en-GB"/>
        </w:rPr>
        <w:t>odels are assess</w:t>
      </w:r>
      <w:r w:rsidR="00AC405E">
        <w:rPr>
          <w:rFonts w:ascii="Calibri" w:eastAsia="Times New Roman" w:hAnsi="Calibri" w:cs="Calibri"/>
          <w:color w:val="auto"/>
          <w:sz w:val="22"/>
          <w:szCs w:val="22"/>
          <w:lang w:val="en-US" w:eastAsia="en-GB"/>
        </w:rPr>
        <w:t>ed</w:t>
      </w:r>
      <w:r w:rsidRPr="006D16A3">
        <w:rPr>
          <w:rFonts w:ascii="Calibri" w:eastAsia="Times New Roman" w:hAnsi="Calibri" w:cs="Calibri"/>
          <w:color w:val="auto"/>
          <w:sz w:val="22"/>
          <w:szCs w:val="22"/>
          <w:lang w:val="en-US" w:eastAsia="en-GB"/>
        </w:rPr>
        <w:t>.</w:t>
      </w:r>
    </w:p>
    <w:p w14:paraId="133170E4" w14:textId="77777777" w:rsidR="00955BB0" w:rsidRPr="006D16A3" w:rsidRDefault="00955BB0" w:rsidP="00955BB0">
      <w:pPr>
        <w:spacing w:after="0" w:line="240" w:lineRule="auto"/>
        <w:rPr>
          <w:rFonts w:ascii="Calibri" w:eastAsia="Times New Roman" w:hAnsi="Calibri" w:cs="Calibri"/>
          <w:color w:val="auto"/>
          <w:sz w:val="22"/>
          <w:szCs w:val="22"/>
          <w:lang w:val="en-US" w:eastAsia="en-GB"/>
        </w:rPr>
      </w:pPr>
      <w:r w:rsidRPr="006D16A3">
        <w:rPr>
          <w:rFonts w:ascii="Calibri" w:eastAsia="Times New Roman" w:hAnsi="Calibri" w:cs="Calibri"/>
          <w:color w:val="auto"/>
          <w:sz w:val="22"/>
          <w:szCs w:val="22"/>
          <w:lang w:val="en-US" w:eastAsia="en-GB"/>
        </w:rPr>
        <w:t> </w:t>
      </w:r>
    </w:p>
    <w:p w14:paraId="166DAF81" w14:textId="31ED9DC0" w:rsidR="00955BB0" w:rsidRPr="006D16A3" w:rsidRDefault="00955BB0" w:rsidP="00955BB0">
      <w:pPr>
        <w:spacing w:after="0" w:line="240" w:lineRule="auto"/>
        <w:rPr>
          <w:rFonts w:ascii="Calibri" w:eastAsia="Times New Roman" w:hAnsi="Calibri" w:cs="Calibri"/>
          <w:color w:val="auto"/>
          <w:sz w:val="22"/>
          <w:szCs w:val="22"/>
          <w:lang w:val="en-US" w:eastAsia="en-GB"/>
        </w:rPr>
      </w:pPr>
      <w:r w:rsidRPr="006D16A3">
        <w:rPr>
          <w:rFonts w:ascii="Calibri" w:eastAsia="Times New Roman" w:hAnsi="Calibri" w:cs="Calibri"/>
          <w:color w:val="auto"/>
          <w:sz w:val="22"/>
          <w:szCs w:val="22"/>
          <w:lang w:val="en-US" w:eastAsia="en-GB"/>
        </w:rPr>
        <w:t>This was followed by a demonstration challenging a deci</w:t>
      </w:r>
      <w:r w:rsidR="00AC405E">
        <w:rPr>
          <w:rFonts w:ascii="Calibri" w:eastAsia="Times New Roman" w:hAnsi="Calibri" w:cs="Calibri"/>
          <w:color w:val="auto"/>
          <w:sz w:val="22"/>
          <w:szCs w:val="22"/>
          <w:lang w:val="en-US" w:eastAsia="en-GB"/>
        </w:rPr>
        <w:t>si</w:t>
      </w:r>
      <w:r w:rsidRPr="006D16A3">
        <w:rPr>
          <w:rFonts w:ascii="Calibri" w:eastAsia="Times New Roman" w:hAnsi="Calibri" w:cs="Calibri"/>
          <w:color w:val="auto"/>
          <w:sz w:val="22"/>
          <w:szCs w:val="22"/>
          <w:lang w:val="en-US" w:eastAsia="en-GB"/>
        </w:rPr>
        <w:t>on tree model with a logistic regression a</w:t>
      </w:r>
      <w:r w:rsidR="00AC405E">
        <w:rPr>
          <w:rFonts w:ascii="Calibri" w:eastAsia="Times New Roman" w:hAnsi="Calibri" w:cs="Calibri"/>
          <w:color w:val="auto"/>
          <w:sz w:val="22"/>
          <w:szCs w:val="22"/>
          <w:lang w:val="en-US" w:eastAsia="en-GB"/>
        </w:rPr>
        <w:t>nd a</w:t>
      </w:r>
      <w:r w:rsidRPr="006D16A3">
        <w:rPr>
          <w:rFonts w:ascii="Calibri" w:eastAsia="Times New Roman" w:hAnsi="Calibri" w:cs="Calibri"/>
          <w:color w:val="auto"/>
          <w:sz w:val="22"/>
          <w:szCs w:val="22"/>
          <w:lang w:val="en-US" w:eastAsia="en-GB"/>
        </w:rPr>
        <w:t xml:space="preserve"> dec</w:t>
      </w:r>
      <w:r w:rsidR="00AC405E">
        <w:rPr>
          <w:rFonts w:ascii="Calibri" w:eastAsia="Times New Roman" w:hAnsi="Calibri" w:cs="Calibri"/>
          <w:color w:val="auto"/>
          <w:sz w:val="22"/>
          <w:szCs w:val="22"/>
          <w:lang w:val="en-US" w:eastAsia="en-GB"/>
        </w:rPr>
        <w:t>is</w:t>
      </w:r>
      <w:r w:rsidRPr="006D16A3">
        <w:rPr>
          <w:rFonts w:ascii="Calibri" w:eastAsia="Times New Roman" w:hAnsi="Calibri" w:cs="Calibri"/>
          <w:color w:val="auto"/>
          <w:sz w:val="22"/>
          <w:szCs w:val="22"/>
          <w:lang w:val="en-US" w:eastAsia="en-GB"/>
        </w:rPr>
        <w:t>ion forest</w:t>
      </w:r>
      <w:r w:rsidR="00942B2B">
        <w:rPr>
          <w:rFonts w:ascii="Calibri" w:eastAsia="Times New Roman" w:hAnsi="Calibri" w:cs="Calibri"/>
          <w:color w:val="auto"/>
          <w:sz w:val="22"/>
          <w:szCs w:val="22"/>
          <w:lang w:val="en-US" w:eastAsia="en-GB"/>
        </w:rPr>
        <w:t xml:space="preserve"> and </w:t>
      </w:r>
      <w:r w:rsidRPr="006D16A3">
        <w:rPr>
          <w:rFonts w:ascii="Calibri" w:eastAsia="Times New Roman" w:hAnsi="Calibri" w:cs="Calibri"/>
          <w:color w:val="auto"/>
          <w:sz w:val="22"/>
          <w:szCs w:val="22"/>
          <w:lang w:val="en-US" w:eastAsia="en-GB"/>
        </w:rPr>
        <w:t xml:space="preserve">the </w:t>
      </w:r>
      <w:proofErr w:type="spellStart"/>
      <w:r w:rsidR="00942B2B">
        <w:rPr>
          <w:rFonts w:ascii="Calibri" w:eastAsia="Times New Roman" w:hAnsi="Calibri" w:cs="Calibri"/>
          <w:color w:val="auto"/>
          <w:sz w:val="22"/>
          <w:szCs w:val="22"/>
          <w:lang w:val="en-US" w:eastAsia="en-GB"/>
        </w:rPr>
        <w:t>A</w:t>
      </w:r>
      <w:r w:rsidRPr="006D16A3">
        <w:rPr>
          <w:rFonts w:ascii="Calibri" w:eastAsia="Times New Roman" w:hAnsi="Calibri" w:cs="Calibri"/>
          <w:color w:val="auto"/>
          <w:sz w:val="22"/>
          <w:szCs w:val="22"/>
          <w:lang w:val="en-US" w:eastAsia="en-GB"/>
        </w:rPr>
        <w:t>nalyse</w:t>
      </w:r>
      <w:proofErr w:type="spellEnd"/>
      <w:r w:rsidRPr="006D16A3">
        <w:rPr>
          <w:rFonts w:ascii="Calibri" w:eastAsia="Times New Roman" w:hAnsi="Calibri" w:cs="Calibri"/>
          <w:color w:val="auto"/>
          <w:sz w:val="22"/>
          <w:szCs w:val="22"/>
          <w:lang w:val="en-US" w:eastAsia="en-GB"/>
        </w:rPr>
        <w:t xml:space="preserve"> </w:t>
      </w:r>
      <w:r w:rsidR="00942B2B">
        <w:rPr>
          <w:rFonts w:ascii="Calibri" w:eastAsia="Times New Roman" w:hAnsi="Calibri" w:cs="Calibri"/>
          <w:color w:val="auto"/>
          <w:sz w:val="22"/>
          <w:szCs w:val="22"/>
          <w:lang w:val="en-US" w:eastAsia="en-GB"/>
        </w:rPr>
        <w:t>M</w:t>
      </w:r>
      <w:r w:rsidRPr="006D16A3">
        <w:rPr>
          <w:rFonts w:ascii="Calibri" w:eastAsia="Times New Roman" w:hAnsi="Calibri" w:cs="Calibri"/>
          <w:color w:val="auto"/>
          <w:sz w:val="22"/>
          <w:szCs w:val="22"/>
          <w:lang w:val="en-US" w:eastAsia="en-GB"/>
        </w:rPr>
        <w:t>odels block was used to assess models and select</w:t>
      </w:r>
      <w:r w:rsidR="00942B2B">
        <w:rPr>
          <w:rFonts w:ascii="Calibri" w:eastAsia="Times New Roman" w:hAnsi="Calibri" w:cs="Calibri"/>
          <w:color w:val="auto"/>
          <w:sz w:val="22"/>
          <w:szCs w:val="22"/>
          <w:lang w:val="en-US" w:eastAsia="en-GB"/>
        </w:rPr>
        <w:t xml:space="preserve"> a</w:t>
      </w:r>
      <w:r w:rsidRPr="006D16A3">
        <w:rPr>
          <w:rFonts w:ascii="Calibri" w:eastAsia="Times New Roman" w:hAnsi="Calibri" w:cs="Calibri"/>
          <w:color w:val="auto"/>
          <w:sz w:val="22"/>
          <w:szCs w:val="22"/>
          <w:lang w:val="en-US" w:eastAsia="en-GB"/>
        </w:rPr>
        <w:t xml:space="preserve"> champion.</w:t>
      </w:r>
    </w:p>
    <w:p w14:paraId="08F2ABE7" w14:textId="77777777" w:rsidR="00955BB0" w:rsidRPr="006D16A3" w:rsidRDefault="00955BB0" w:rsidP="00955BB0">
      <w:pPr>
        <w:spacing w:after="0" w:line="240" w:lineRule="auto"/>
        <w:rPr>
          <w:rFonts w:ascii="Calibri" w:eastAsia="Times New Roman" w:hAnsi="Calibri" w:cs="Calibri"/>
          <w:color w:val="auto"/>
          <w:sz w:val="22"/>
          <w:szCs w:val="22"/>
          <w:lang w:val="en-US" w:eastAsia="en-GB"/>
        </w:rPr>
      </w:pPr>
      <w:r w:rsidRPr="006D16A3">
        <w:rPr>
          <w:rFonts w:ascii="Calibri" w:eastAsia="Times New Roman" w:hAnsi="Calibri" w:cs="Calibri"/>
          <w:color w:val="auto"/>
          <w:sz w:val="22"/>
          <w:szCs w:val="22"/>
          <w:lang w:val="en-US" w:eastAsia="en-GB"/>
        </w:rPr>
        <w:t> </w:t>
      </w:r>
    </w:p>
    <w:p w14:paraId="1335EB37" w14:textId="675BBEF1" w:rsidR="00955BB0" w:rsidRDefault="00955BB0" w:rsidP="006D16A3">
      <w:pPr>
        <w:spacing w:after="0" w:line="240" w:lineRule="auto"/>
        <w:rPr>
          <w:rFonts w:ascii="Calibri" w:eastAsia="Times New Roman" w:hAnsi="Calibri" w:cs="Calibri"/>
          <w:color w:val="auto"/>
          <w:sz w:val="22"/>
          <w:szCs w:val="22"/>
          <w:lang w:val="en-US" w:eastAsia="en-GB"/>
        </w:rPr>
      </w:pPr>
    </w:p>
    <w:p w14:paraId="45B90721" w14:textId="6EED08E9" w:rsidR="00942B2B" w:rsidRDefault="00942B2B" w:rsidP="006D16A3">
      <w:pPr>
        <w:spacing w:after="0" w:line="240" w:lineRule="auto"/>
        <w:rPr>
          <w:rFonts w:ascii="Calibri" w:eastAsia="Times New Roman" w:hAnsi="Calibri" w:cs="Calibri"/>
          <w:color w:val="auto"/>
          <w:sz w:val="22"/>
          <w:szCs w:val="22"/>
          <w:lang w:val="en-US" w:eastAsia="en-GB"/>
        </w:rPr>
      </w:pPr>
    </w:p>
    <w:p w14:paraId="167BC750" w14:textId="6A8B0C80" w:rsidR="00942B2B" w:rsidRDefault="00942B2B" w:rsidP="006D16A3">
      <w:pPr>
        <w:spacing w:after="0" w:line="240" w:lineRule="auto"/>
        <w:rPr>
          <w:rFonts w:ascii="Calibri" w:eastAsia="Times New Roman" w:hAnsi="Calibri" w:cs="Calibri"/>
          <w:color w:val="auto"/>
          <w:sz w:val="22"/>
          <w:szCs w:val="22"/>
          <w:lang w:val="en-US" w:eastAsia="en-GB"/>
        </w:rPr>
      </w:pPr>
    </w:p>
    <w:p w14:paraId="736B823C" w14:textId="7E701BAC" w:rsidR="00942B2B" w:rsidRDefault="00942B2B" w:rsidP="006D16A3">
      <w:pPr>
        <w:spacing w:after="0" w:line="240" w:lineRule="auto"/>
        <w:rPr>
          <w:rFonts w:ascii="Calibri" w:eastAsia="Times New Roman" w:hAnsi="Calibri" w:cs="Calibri"/>
          <w:color w:val="auto"/>
          <w:sz w:val="22"/>
          <w:szCs w:val="22"/>
          <w:lang w:val="en-US" w:eastAsia="en-GB"/>
        </w:rPr>
      </w:pPr>
    </w:p>
    <w:p w14:paraId="2DE29AA2" w14:textId="69530A26" w:rsidR="00942B2B" w:rsidRDefault="00942B2B" w:rsidP="006D16A3">
      <w:pPr>
        <w:spacing w:after="0" w:line="240" w:lineRule="auto"/>
        <w:rPr>
          <w:rFonts w:ascii="Calibri" w:eastAsia="Times New Roman" w:hAnsi="Calibri" w:cs="Calibri"/>
          <w:color w:val="auto"/>
          <w:sz w:val="22"/>
          <w:szCs w:val="22"/>
          <w:lang w:val="en-US" w:eastAsia="en-GB"/>
        </w:rPr>
      </w:pPr>
    </w:p>
    <w:p w14:paraId="31B930B8" w14:textId="288EBF50" w:rsidR="00942B2B" w:rsidRDefault="00942B2B" w:rsidP="006D16A3">
      <w:pPr>
        <w:spacing w:after="0" w:line="240" w:lineRule="auto"/>
        <w:rPr>
          <w:rFonts w:ascii="Calibri" w:eastAsia="Times New Roman" w:hAnsi="Calibri" w:cs="Calibri"/>
          <w:color w:val="auto"/>
          <w:sz w:val="22"/>
          <w:szCs w:val="22"/>
          <w:lang w:val="en-US" w:eastAsia="en-GB"/>
        </w:rPr>
      </w:pPr>
    </w:p>
    <w:p w14:paraId="074E29F2" w14:textId="5CABE023" w:rsidR="00942B2B" w:rsidRDefault="00942B2B" w:rsidP="006D16A3">
      <w:pPr>
        <w:spacing w:after="0" w:line="240" w:lineRule="auto"/>
        <w:rPr>
          <w:rFonts w:ascii="Calibri" w:eastAsia="Times New Roman" w:hAnsi="Calibri" w:cs="Calibri"/>
          <w:color w:val="auto"/>
          <w:sz w:val="22"/>
          <w:szCs w:val="22"/>
          <w:lang w:val="en-US" w:eastAsia="en-GB"/>
        </w:rPr>
      </w:pPr>
    </w:p>
    <w:p w14:paraId="48C27389" w14:textId="66D719EC" w:rsidR="00942B2B" w:rsidRDefault="00942B2B" w:rsidP="006D16A3">
      <w:pPr>
        <w:spacing w:after="0" w:line="240" w:lineRule="auto"/>
        <w:rPr>
          <w:rFonts w:ascii="Calibri" w:eastAsia="Times New Roman" w:hAnsi="Calibri" w:cs="Calibri"/>
          <w:color w:val="auto"/>
          <w:sz w:val="22"/>
          <w:szCs w:val="22"/>
          <w:lang w:val="en-US" w:eastAsia="en-GB"/>
        </w:rPr>
      </w:pPr>
    </w:p>
    <w:p w14:paraId="650A53B1" w14:textId="583988C9" w:rsidR="00942B2B" w:rsidRDefault="00942B2B" w:rsidP="006D16A3">
      <w:pPr>
        <w:spacing w:after="0" w:line="240" w:lineRule="auto"/>
        <w:rPr>
          <w:rFonts w:ascii="Calibri" w:eastAsia="Times New Roman" w:hAnsi="Calibri" w:cs="Calibri"/>
          <w:color w:val="auto"/>
          <w:sz w:val="22"/>
          <w:szCs w:val="22"/>
          <w:lang w:val="en-US" w:eastAsia="en-GB"/>
        </w:rPr>
      </w:pPr>
    </w:p>
    <w:p w14:paraId="32417EE8" w14:textId="15AE55BD" w:rsidR="00942B2B" w:rsidRDefault="00942B2B" w:rsidP="006D16A3">
      <w:pPr>
        <w:spacing w:after="0" w:line="240" w:lineRule="auto"/>
        <w:rPr>
          <w:rFonts w:ascii="Calibri" w:eastAsia="Times New Roman" w:hAnsi="Calibri" w:cs="Calibri"/>
          <w:color w:val="auto"/>
          <w:sz w:val="22"/>
          <w:szCs w:val="22"/>
          <w:lang w:val="en-US" w:eastAsia="en-GB"/>
        </w:rPr>
      </w:pPr>
    </w:p>
    <w:p w14:paraId="5C1BE3C3" w14:textId="34FDA135" w:rsidR="00942B2B" w:rsidRDefault="00942B2B" w:rsidP="006D16A3">
      <w:pPr>
        <w:spacing w:after="0" w:line="240" w:lineRule="auto"/>
        <w:rPr>
          <w:rFonts w:ascii="Calibri" w:eastAsia="Times New Roman" w:hAnsi="Calibri" w:cs="Calibri"/>
          <w:color w:val="auto"/>
          <w:sz w:val="22"/>
          <w:szCs w:val="22"/>
          <w:lang w:val="en-US" w:eastAsia="en-GB"/>
        </w:rPr>
      </w:pPr>
    </w:p>
    <w:p w14:paraId="011E4147" w14:textId="00BAFE2A" w:rsidR="00942B2B" w:rsidRDefault="00942B2B" w:rsidP="006D16A3">
      <w:pPr>
        <w:spacing w:after="0" w:line="240" w:lineRule="auto"/>
        <w:rPr>
          <w:rFonts w:ascii="Calibri" w:eastAsia="Times New Roman" w:hAnsi="Calibri" w:cs="Calibri"/>
          <w:color w:val="auto"/>
          <w:sz w:val="22"/>
          <w:szCs w:val="22"/>
          <w:lang w:val="en-US" w:eastAsia="en-GB"/>
        </w:rPr>
      </w:pPr>
    </w:p>
    <w:p w14:paraId="20B53BAC" w14:textId="63BEED1D" w:rsidR="00942B2B" w:rsidRDefault="00942B2B" w:rsidP="006D16A3">
      <w:pPr>
        <w:spacing w:after="0" w:line="240" w:lineRule="auto"/>
        <w:rPr>
          <w:rFonts w:ascii="Calibri" w:eastAsia="Times New Roman" w:hAnsi="Calibri" w:cs="Calibri"/>
          <w:color w:val="auto"/>
          <w:sz w:val="22"/>
          <w:szCs w:val="22"/>
          <w:lang w:val="en-US" w:eastAsia="en-GB"/>
        </w:rPr>
      </w:pPr>
    </w:p>
    <w:p w14:paraId="2E9B68DC" w14:textId="1B1290B2" w:rsidR="00942B2B" w:rsidRDefault="00942B2B" w:rsidP="006D16A3">
      <w:pPr>
        <w:spacing w:after="0" w:line="240" w:lineRule="auto"/>
        <w:rPr>
          <w:rFonts w:ascii="Calibri" w:eastAsia="Times New Roman" w:hAnsi="Calibri" w:cs="Calibri"/>
          <w:color w:val="auto"/>
          <w:sz w:val="22"/>
          <w:szCs w:val="22"/>
          <w:lang w:val="en-US" w:eastAsia="en-GB"/>
        </w:rPr>
      </w:pPr>
    </w:p>
    <w:p w14:paraId="3245CF29" w14:textId="3B293136" w:rsidR="00942B2B" w:rsidRDefault="00942B2B" w:rsidP="006D16A3">
      <w:pPr>
        <w:spacing w:after="0" w:line="240" w:lineRule="auto"/>
        <w:rPr>
          <w:rFonts w:ascii="Calibri" w:eastAsia="Times New Roman" w:hAnsi="Calibri" w:cs="Calibri"/>
          <w:color w:val="auto"/>
          <w:sz w:val="22"/>
          <w:szCs w:val="22"/>
          <w:lang w:val="en-US" w:eastAsia="en-GB"/>
        </w:rPr>
      </w:pPr>
    </w:p>
    <w:p w14:paraId="3651ABE0" w14:textId="763B803F" w:rsidR="00942B2B" w:rsidRDefault="00942B2B" w:rsidP="006D16A3">
      <w:pPr>
        <w:spacing w:after="0" w:line="240" w:lineRule="auto"/>
        <w:rPr>
          <w:rFonts w:ascii="Calibri" w:eastAsia="Times New Roman" w:hAnsi="Calibri" w:cs="Calibri"/>
          <w:color w:val="auto"/>
          <w:sz w:val="22"/>
          <w:szCs w:val="22"/>
          <w:lang w:val="en-US" w:eastAsia="en-GB"/>
        </w:rPr>
      </w:pPr>
    </w:p>
    <w:p w14:paraId="63B3E2DA" w14:textId="0712A9AE" w:rsidR="00942B2B" w:rsidRDefault="00942B2B" w:rsidP="006D16A3">
      <w:pPr>
        <w:spacing w:after="0" w:line="240" w:lineRule="auto"/>
        <w:rPr>
          <w:rFonts w:ascii="Calibri" w:eastAsia="Times New Roman" w:hAnsi="Calibri" w:cs="Calibri"/>
          <w:color w:val="auto"/>
          <w:sz w:val="22"/>
          <w:szCs w:val="22"/>
          <w:lang w:val="en-US" w:eastAsia="en-GB"/>
        </w:rPr>
      </w:pPr>
    </w:p>
    <w:p w14:paraId="72041B93" w14:textId="22A2CC6B" w:rsidR="00942B2B" w:rsidRDefault="00942B2B" w:rsidP="006D16A3">
      <w:pPr>
        <w:spacing w:after="0" w:line="240" w:lineRule="auto"/>
        <w:rPr>
          <w:rFonts w:ascii="Calibri" w:eastAsia="Times New Roman" w:hAnsi="Calibri" w:cs="Calibri"/>
          <w:color w:val="auto"/>
          <w:sz w:val="22"/>
          <w:szCs w:val="22"/>
          <w:lang w:val="en-US" w:eastAsia="en-GB"/>
        </w:rPr>
      </w:pPr>
    </w:p>
    <w:p w14:paraId="5A88DBA4" w14:textId="4F5F1A50" w:rsidR="00942B2B" w:rsidRDefault="00942B2B" w:rsidP="006D16A3">
      <w:pPr>
        <w:spacing w:after="0" w:line="240" w:lineRule="auto"/>
        <w:rPr>
          <w:rFonts w:ascii="Calibri" w:eastAsia="Times New Roman" w:hAnsi="Calibri" w:cs="Calibri"/>
          <w:color w:val="auto"/>
          <w:sz w:val="22"/>
          <w:szCs w:val="22"/>
          <w:lang w:val="en-US" w:eastAsia="en-GB"/>
        </w:rPr>
      </w:pPr>
    </w:p>
    <w:p w14:paraId="0E8152F2" w14:textId="1257C643" w:rsidR="00942B2B" w:rsidRDefault="00942B2B" w:rsidP="006D16A3">
      <w:pPr>
        <w:spacing w:after="0" w:line="240" w:lineRule="auto"/>
        <w:rPr>
          <w:rFonts w:ascii="Calibri" w:eastAsia="Times New Roman" w:hAnsi="Calibri" w:cs="Calibri"/>
          <w:color w:val="auto"/>
          <w:sz w:val="22"/>
          <w:szCs w:val="22"/>
          <w:lang w:val="en-US" w:eastAsia="en-GB"/>
        </w:rPr>
      </w:pPr>
    </w:p>
    <w:p w14:paraId="4C5DC298" w14:textId="43FF1B48" w:rsidR="00942B2B" w:rsidRDefault="00942B2B" w:rsidP="006D16A3">
      <w:pPr>
        <w:spacing w:after="0" w:line="240" w:lineRule="auto"/>
        <w:rPr>
          <w:rFonts w:ascii="Calibri" w:eastAsia="Times New Roman" w:hAnsi="Calibri" w:cs="Calibri"/>
          <w:color w:val="auto"/>
          <w:sz w:val="22"/>
          <w:szCs w:val="22"/>
          <w:lang w:val="en-US" w:eastAsia="en-GB"/>
        </w:rPr>
      </w:pPr>
    </w:p>
    <w:p w14:paraId="2CC67FBC" w14:textId="561F1C52" w:rsidR="00942B2B" w:rsidRDefault="00942B2B" w:rsidP="006D16A3">
      <w:pPr>
        <w:spacing w:after="0" w:line="240" w:lineRule="auto"/>
        <w:rPr>
          <w:rFonts w:ascii="Calibri" w:eastAsia="Times New Roman" w:hAnsi="Calibri" w:cs="Calibri"/>
          <w:color w:val="auto"/>
          <w:sz w:val="22"/>
          <w:szCs w:val="22"/>
          <w:lang w:val="en-US" w:eastAsia="en-GB"/>
        </w:rPr>
      </w:pPr>
    </w:p>
    <w:p w14:paraId="028E6B81" w14:textId="2CBEF50D" w:rsidR="00942B2B" w:rsidRDefault="00942B2B" w:rsidP="006D16A3">
      <w:pPr>
        <w:spacing w:after="0" w:line="240" w:lineRule="auto"/>
        <w:rPr>
          <w:rFonts w:ascii="Calibri" w:eastAsia="Times New Roman" w:hAnsi="Calibri" w:cs="Calibri"/>
          <w:color w:val="auto"/>
          <w:sz w:val="22"/>
          <w:szCs w:val="22"/>
          <w:lang w:val="en-US" w:eastAsia="en-GB"/>
        </w:rPr>
      </w:pPr>
    </w:p>
    <w:p w14:paraId="34CBCE9D" w14:textId="09C2342E" w:rsidR="00942B2B" w:rsidRDefault="00942B2B" w:rsidP="006D16A3">
      <w:pPr>
        <w:spacing w:after="0" w:line="240" w:lineRule="auto"/>
        <w:rPr>
          <w:rFonts w:ascii="Calibri" w:eastAsia="Times New Roman" w:hAnsi="Calibri" w:cs="Calibri"/>
          <w:color w:val="auto"/>
          <w:sz w:val="22"/>
          <w:szCs w:val="22"/>
          <w:lang w:val="en-US" w:eastAsia="en-GB"/>
        </w:rPr>
      </w:pPr>
    </w:p>
    <w:p w14:paraId="7A5885B3" w14:textId="310E1EB0" w:rsidR="00942B2B" w:rsidRDefault="00942B2B" w:rsidP="006D16A3">
      <w:pPr>
        <w:spacing w:after="0" w:line="240" w:lineRule="auto"/>
        <w:rPr>
          <w:rFonts w:ascii="Calibri" w:eastAsia="Times New Roman" w:hAnsi="Calibri" w:cs="Calibri"/>
          <w:color w:val="auto"/>
          <w:sz w:val="22"/>
          <w:szCs w:val="22"/>
          <w:lang w:val="en-US" w:eastAsia="en-GB"/>
        </w:rPr>
      </w:pPr>
    </w:p>
    <w:p w14:paraId="05BC06C1" w14:textId="195BD22A" w:rsidR="00942B2B" w:rsidRDefault="00942B2B" w:rsidP="006D16A3">
      <w:pPr>
        <w:spacing w:after="0" w:line="240" w:lineRule="auto"/>
        <w:rPr>
          <w:rFonts w:ascii="Calibri" w:eastAsia="Times New Roman" w:hAnsi="Calibri" w:cs="Calibri"/>
          <w:color w:val="auto"/>
          <w:sz w:val="22"/>
          <w:szCs w:val="22"/>
          <w:lang w:val="en-US" w:eastAsia="en-GB"/>
        </w:rPr>
      </w:pPr>
    </w:p>
    <w:p w14:paraId="729A43A3" w14:textId="2321AEC4" w:rsidR="00942B2B" w:rsidRDefault="00942B2B" w:rsidP="006D16A3">
      <w:pPr>
        <w:spacing w:after="0" w:line="240" w:lineRule="auto"/>
        <w:rPr>
          <w:rFonts w:ascii="Calibri" w:eastAsia="Times New Roman" w:hAnsi="Calibri" w:cs="Calibri"/>
          <w:color w:val="auto"/>
          <w:sz w:val="22"/>
          <w:szCs w:val="22"/>
          <w:lang w:val="en-US" w:eastAsia="en-GB"/>
        </w:rPr>
      </w:pPr>
    </w:p>
    <w:p w14:paraId="5E3A5411" w14:textId="7EB7F939" w:rsidR="00942B2B" w:rsidRDefault="00942B2B" w:rsidP="006D16A3">
      <w:pPr>
        <w:spacing w:after="0" w:line="240" w:lineRule="auto"/>
        <w:rPr>
          <w:rFonts w:ascii="Calibri" w:eastAsia="Times New Roman" w:hAnsi="Calibri" w:cs="Calibri"/>
          <w:color w:val="auto"/>
          <w:sz w:val="22"/>
          <w:szCs w:val="22"/>
          <w:lang w:val="en-US" w:eastAsia="en-GB"/>
        </w:rPr>
      </w:pPr>
    </w:p>
    <w:p w14:paraId="72E0F2DE" w14:textId="3AD235E5" w:rsidR="00942B2B" w:rsidRDefault="00942B2B" w:rsidP="006D16A3">
      <w:pPr>
        <w:spacing w:after="0" w:line="240" w:lineRule="auto"/>
        <w:rPr>
          <w:rFonts w:ascii="Calibri" w:eastAsia="Times New Roman" w:hAnsi="Calibri" w:cs="Calibri"/>
          <w:color w:val="auto"/>
          <w:sz w:val="22"/>
          <w:szCs w:val="22"/>
          <w:lang w:val="en-US" w:eastAsia="en-GB"/>
        </w:rPr>
      </w:pPr>
    </w:p>
    <w:p w14:paraId="2D6A66C9" w14:textId="65F609A1" w:rsidR="00942B2B" w:rsidRDefault="00942B2B" w:rsidP="006D16A3">
      <w:pPr>
        <w:spacing w:after="0" w:line="240" w:lineRule="auto"/>
        <w:rPr>
          <w:rFonts w:ascii="Calibri" w:eastAsia="Times New Roman" w:hAnsi="Calibri" w:cs="Calibri"/>
          <w:color w:val="auto"/>
          <w:sz w:val="22"/>
          <w:szCs w:val="22"/>
          <w:lang w:val="en-US" w:eastAsia="en-GB"/>
        </w:rPr>
      </w:pPr>
    </w:p>
    <w:p w14:paraId="2ADC52CF" w14:textId="6161A990" w:rsidR="00942B2B" w:rsidRDefault="00942B2B" w:rsidP="006D16A3">
      <w:pPr>
        <w:spacing w:after="0" w:line="240" w:lineRule="auto"/>
        <w:rPr>
          <w:rFonts w:ascii="Calibri" w:eastAsia="Times New Roman" w:hAnsi="Calibri" w:cs="Calibri"/>
          <w:color w:val="auto"/>
          <w:sz w:val="22"/>
          <w:szCs w:val="22"/>
          <w:lang w:val="en-US" w:eastAsia="en-GB"/>
        </w:rPr>
      </w:pPr>
    </w:p>
    <w:p w14:paraId="7AB2D565" w14:textId="39B18CF6" w:rsidR="00942B2B" w:rsidRDefault="00942B2B" w:rsidP="006D16A3">
      <w:pPr>
        <w:spacing w:after="0" w:line="240" w:lineRule="auto"/>
        <w:rPr>
          <w:rFonts w:ascii="Calibri" w:eastAsia="Times New Roman" w:hAnsi="Calibri" w:cs="Calibri"/>
          <w:color w:val="auto"/>
          <w:sz w:val="22"/>
          <w:szCs w:val="22"/>
          <w:lang w:val="en-US" w:eastAsia="en-GB"/>
        </w:rPr>
      </w:pPr>
    </w:p>
    <w:p w14:paraId="6B798A36" w14:textId="30B83972" w:rsidR="00942B2B" w:rsidRDefault="00942B2B" w:rsidP="006D16A3">
      <w:pPr>
        <w:spacing w:after="0" w:line="240" w:lineRule="auto"/>
        <w:rPr>
          <w:rFonts w:ascii="Calibri" w:eastAsia="Times New Roman" w:hAnsi="Calibri" w:cs="Calibri"/>
          <w:color w:val="auto"/>
          <w:sz w:val="22"/>
          <w:szCs w:val="22"/>
          <w:lang w:val="en-US" w:eastAsia="en-GB"/>
        </w:rPr>
      </w:pPr>
    </w:p>
    <w:p w14:paraId="26809FC2" w14:textId="2F7DAB0C" w:rsidR="00942B2B" w:rsidRDefault="00942B2B" w:rsidP="006D16A3">
      <w:pPr>
        <w:spacing w:after="0" w:line="240" w:lineRule="auto"/>
        <w:rPr>
          <w:rFonts w:ascii="Calibri" w:eastAsia="Times New Roman" w:hAnsi="Calibri" w:cs="Calibri"/>
          <w:color w:val="auto"/>
          <w:sz w:val="22"/>
          <w:szCs w:val="22"/>
          <w:lang w:val="en-US" w:eastAsia="en-GB"/>
        </w:rPr>
      </w:pPr>
    </w:p>
    <w:p w14:paraId="0317AF79" w14:textId="3EB36CB4" w:rsidR="00942B2B" w:rsidRDefault="00942B2B" w:rsidP="006D16A3">
      <w:pPr>
        <w:spacing w:after="0" w:line="240" w:lineRule="auto"/>
        <w:rPr>
          <w:rFonts w:ascii="Calibri" w:eastAsia="Times New Roman" w:hAnsi="Calibri" w:cs="Calibri"/>
          <w:color w:val="auto"/>
          <w:sz w:val="22"/>
          <w:szCs w:val="22"/>
          <w:lang w:val="en-US" w:eastAsia="en-GB"/>
        </w:rPr>
      </w:pPr>
    </w:p>
    <w:p w14:paraId="045E14A1" w14:textId="284A29CC" w:rsidR="00942B2B" w:rsidRDefault="00942B2B" w:rsidP="006D16A3">
      <w:pPr>
        <w:spacing w:after="0" w:line="240" w:lineRule="auto"/>
        <w:rPr>
          <w:rFonts w:ascii="Calibri" w:eastAsia="Times New Roman" w:hAnsi="Calibri" w:cs="Calibri"/>
          <w:color w:val="auto"/>
          <w:sz w:val="22"/>
          <w:szCs w:val="22"/>
          <w:lang w:val="en-US" w:eastAsia="en-GB"/>
        </w:rPr>
      </w:pPr>
    </w:p>
    <w:p w14:paraId="403251A0" w14:textId="65722AC9" w:rsidR="00942B2B" w:rsidRDefault="00942B2B" w:rsidP="006D16A3">
      <w:pPr>
        <w:spacing w:after="0" w:line="240" w:lineRule="auto"/>
        <w:rPr>
          <w:rFonts w:ascii="Calibri" w:eastAsia="Times New Roman" w:hAnsi="Calibri" w:cs="Calibri"/>
          <w:color w:val="auto"/>
          <w:sz w:val="22"/>
          <w:szCs w:val="22"/>
          <w:lang w:val="en-US" w:eastAsia="en-GB"/>
        </w:rPr>
      </w:pPr>
    </w:p>
    <w:p w14:paraId="67E03BAE" w14:textId="205E7A2C" w:rsidR="00942B2B" w:rsidRDefault="00942B2B" w:rsidP="006D16A3">
      <w:pPr>
        <w:spacing w:after="0" w:line="240" w:lineRule="auto"/>
        <w:rPr>
          <w:rFonts w:ascii="Calibri" w:eastAsia="Times New Roman" w:hAnsi="Calibri" w:cs="Calibri"/>
          <w:color w:val="auto"/>
          <w:sz w:val="22"/>
          <w:szCs w:val="22"/>
          <w:lang w:val="en-US" w:eastAsia="en-GB"/>
        </w:rPr>
      </w:pPr>
    </w:p>
    <w:p w14:paraId="6381BC67" w14:textId="0325B422" w:rsidR="00942B2B" w:rsidRDefault="00942B2B" w:rsidP="006D16A3">
      <w:pPr>
        <w:spacing w:after="0" w:line="240" w:lineRule="auto"/>
        <w:rPr>
          <w:rFonts w:ascii="Calibri" w:eastAsia="Times New Roman" w:hAnsi="Calibri" w:cs="Calibri"/>
          <w:color w:val="auto"/>
          <w:sz w:val="22"/>
          <w:szCs w:val="22"/>
          <w:lang w:val="en-US" w:eastAsia="en-GB"/>
        </w:rPr>
      </w:pPr>
    </w:p>
    <w:p w14:paraId="587C215D" w14:textId="2D18E2A7" w:rsidR="00942B2B" w:rsidRDefault="00942B2B" w:rsidP="006D16A3">
      <w:pPr>
        <w:spacing w:after="0" w:line="240" w:lineRule="auto"/>
        <w:rPr>
          <w:rFonts w:ascii="Calibri" w:eastAsia="Times New Roman" w:hAnsi="Calibri" w:cs="Calibri"/>
          <w:color w:val="auto"/>
          <w:sz w:val="22"/>
          <w:szCs w:val="22"/>
          <w:lang w:val="en-US" w:eastAsia="en-GB"/>
        </w:rPr>
      </w:pPr>
    </w:p>
    <w:p w14:paraId="2EBBE06F" w14:textId="789DCBE7" w:rsidR="00942B2B" w:rsidRDefault="00942B2B" w:rsidP="006D16A3">
      <w:pPr>
        <w:spacing w:after="0" w:line="240" w:lineRule="auto"/>
        <w:rPr>
          <w:rFonts w:ascii="Calibri" w:eastAsia="Times New Roman" w:hAnsi="Calibri" w:cs="Calibri"/>
          <w:color w:val="auto"/>
          <w:sz w:val="22"/>
          <w:szCs w:val="22"/>
          <w:lang w:val="en-US" w:eastAsia="en-GB"/>
        </w:rPr>
      </w:pPr>
    </w:p>
    <w:p w14:paraId="58A444FE" w14:textId="30F7A9A7" w:rsidR="00942B2B" w:rsidRDefault="00942B2B" w:rsidP="006D16A3">
      <w:pPr>
        <w:spacing w:after="0" w:line="240" w:lineRule="auto"/>
        <w:rPr>
          <w:rFonts w:ascii="Calibri" w:eastAsia="Times New Roman" w:hAnsi="Calibri" w:cs="Calibri"/>
          <w:color w:val="auto"/>
          <w:sz w:val="22"/>
          <w:szCs w:val="22"/>
          <w:lang w:val="en-US" w:eastAsia="en-GB"/>
        </w:rPr>
      </w:pPr>
    </w:p>
    <w:p w14:paraId="28343C4B" w14:textId="76F9CDCD" w:rsidR="00942B2B" w:rsidRDefault="00942B2B" w:rsidP="006D16A3">
      <w:pPr>
        <w:spacing w:after="0" w:line="240" w:lineRule="auto"/>
        <w:rPr>
          <w:rFonts w:ascii="Calibri" w:eastAsia="Times New Roman" w:hAnsi="Calibri" w:cs="Calibri"/>
          <w:color w:val="auto"/>
          <w:sz w:val="22"/>
          <w:szCs w:val="22"/>
          <w:lang w:val="en-US" w:eastAsia="en-GB"/>
        </w:rPr>
      </w:pPr>
    </w:p>
    <w:p w14:paraId="3E44C264" w14:textId="77777777" w:rsidR="0099645E" w:rsidRPr="001964DF" w:rsidRDefault="0099645E" w:rsidP="0099645E">
      <w:pPr>
        <w:pStyle w:val="Heading2"/>
        <w:rPr>
          <w:lang w:val="en-US" w:eastAsia="en-GB"/>
        </w:rPr>
      </w:pPr>
      <w:bookmarkStart w:id="114" w:name="_Toc69909950"/>
      <w:r w:rsidRPr="001964DF">
        <w:rPr>
          <w:lang w:val="en-US" w:eastAsia="en-GB"/>
        </w:rPr>
        <w:lastRenderedPageBreak/>
        <w:t>Exercises - Interactive</w:t>
      </w:r>
      <w:bookmarkEnd w:id="114"/>
    </w:p>
    <w:p w14:paraId="6EE2576F" w14:textId="77777777" w:rsidR="0099645E" w:rsidRDefault="0099645E" w:rsidP="0099645E">
      <w:pPr>
        <w:spacing w:after="0" w:line="240" w:lineRule="auto"/>
        <w:rPr>
          <w:rFonts w:ascii="Calibri" w:eastAsia="Times New Roman" w:hAnsi="Calibri" w:cs="Calibri"/>
          <w:color w:val="auto"/>
          <w:sz w:val="22"/>
          <w:szCs w:val="22"/>
          <w:lang w:val="en-US" w:eastAsia="en-GB"/>
        </w:rPr>
      </w:pPr>
      <w:r w:rsidRPr="001964DF">
        <w:rPr>
          <w:rFonts w:ascii="Calibri" w:eastAsia="Times New Roman" w:hAnsi="Calibri" w:cs="Calibri"/>
          <w:color w:val="auto"/>
          <w:sz w:val="22"/>
          <w:szCs w:val="22"/>
          <w:lang w:val="en-US" w:eastAsia="en-GB"/>
        </w:rPr>
        <w:t> </w:t>
      </w:r>
    </w:p>
    <w:p w14:paraId="7C4126BF" w14:textId="77777777" w:rsidR="0099645E" w:rsidRDefault="0099645E" w:rsidP="0099645E">
      <w:pPr>
        <w:spacing w:after="0" w:line="240" w:lineRule="auto"/>
        <w:rPr>
          <w:rFonts w:ascii="Calibri" w:eastAsia="Times New Roman" w:hAnsi="Calibri" w:cs="Calibri"/>
          <w:color w:val="auto"/>
          <w:sz w:val="22"/>
          <w:szCs w:val="22"/>
          <w:lang w:val="en-US" w:eastAsia="en-GB"/>
        </w:rPr>
      </w:pPr>
      <w:r>
        <w:rPr>
          <w:noProof/>
        </w:rPr>
        <w:drawing>
          <wp:inline distT="0" distB="0" distL="0" distR="0" wp14:anchorId="6A785D1A" wp14:editId="2698A80E">
            <wp:extent cx="5316279" cy="2764351"/>
            <wp:effectExtent l="0" t="0" r="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t="4143"/>
                    <a:stretch/>
                  </pic:blipFill>
                  <pic:spPr bwMode="auto">
                    <a:xfrm>
                      <a:off x="0" y="0"/>
                      <a:ext cx="5327374" cy="2770120"/>
                    </a:xfrm>
                    <a:prstGeom prst="rect">
                      <a:avLst/>
                    </a:prstGeom>
                    <a:ln>
                      <a:noFill/>
                    </a:ln>
                    <a:extLst>
                      <a:ext uri="{53640926-AAD7-44D8-BBD7-CCE9431645EC}">
                        <a14:shadowObscured xmlns:a14="http://schemas.microsoft.com/office/drawing/2010/main"/>
                      </a:ext>
                    </a:extLst>
                  </pic:spPr>
                </pic:pic>
              </a:graphicData>
            </a:graphic>
          </wp:inline>
        </w:drawing>
      </w:r>
    </w:p>
    <w:p w14:paraId="41B35085" w14:textId="77777777" w:rsidR="005C470F" w:rsidRDefault="005C470F" w:rsidP="006D16A3">
      <w:pPr>
        <w:spacing w:after="0" w:line="240" w:lineRule="auto"/>
        <w:rPr>
          <w:rFonts w:ascii="Calibri" w:eastAsia="Times New Roman" w:hAnsi="Calibri" w:cs="Calibri"/>
          <w:color w:val="auto"/>
          <w:sz w:val="22"/>
          <w:szCs w:val="22"/>
          <w:lang w:val="en-US" w:eastAsia="en-GB"/>
        </w:rPr>
      </w:pPr>
      <w:r>
        <w:rPr>
          <w:rFonts w:ascii="Calibri" w:eastAsia="Times New Roman" w:hAnsi="Calibri" w:cs="Calibri"/>
          <w:color w:val="auto"/>
          <w:sz w:val="22"/>
          <w:szCs w:val="22"/>
          <w:lang w:val="en-US" w:eastAsia="en-GB"/>
        </w:rPr>
        <w:t>Q1:</w:t>
      </w:r>
    </w:p>
    <w:p w14:paraId="191FF459" w14:textId="3E339C70" w:rsidR="005C470F" w:rsidRDefault="005C470F" w:rsidP="005C470F">
      <w:pPr>
        <w:spacing w:after="0" w:line="240" w:lineRule="auto"/>
        <w:rPr>
          <w:rFonts w:ascii="Calibri" w:eastAsia="Times New Roman" w:hAnsi="Calibri" w:cs="Calibri"/>
          <w:color w:val="auto"/>
          <w:sz w:val="22"/>
          <w:szCs w:val="22"/>
          <w:lang w:val="en-US" w:eastAsia="en-GB"/>
        </w:rPr>
      </w:pPr>
      <w:r w:rsidRPr="005C470F">
        <w:rPr>
          <w:rFonts w:ascii="Calibri" w:eastAsia="Times New Roman" w:hAnsi="Calibri" w:cs="Calibri"/>
          <w:color w:val="auto"/>
          <w:sz w:val="22"/>
          <w:szCs w:val="22"/>
          <w:lang w:val="en-US" w:eastAsia="en-GB"/>
        </w:rPr>
        <w:t xml:space="preserve">Use the Workflow and decision tree created in the previous exercise or open the </w:t>
      </w:r>
      <w:r w:rsidR="00174672">
        <w:rPr>
          <w:rFonts w:ascii="Calibri" w:eastAsia="Times New Roman" w:hAnsi="Calibri" w:cs="Calibri"/>
          <w:color w:val="auto"/>
          <w:sz w:val="22"/>
          <w:szCs w:val="22"/>
          <w:lang w:val="en-US" w:eastAsia="en-GB"/>
        </w:rPr>
        <w:t>W</w:t>
      </w:r>
      <w:r w:rsidRPr="005C470F">
        <w:rPr>
          <w:rFonts w:ascii="Calibri" w:eastAsia="Times New Roman" w:hAnsi="Calibri" w:cs="Calibri"/>
          <w:color w:val="auto"/>
          <w:sz w:val="22"/>
          <w:szCs w:val="22"/>
          <w:lang w:val="en-US" w:eastAsia="en-GB"/>
        </w:rPr>
        <w:t>orkflow: tree_2. This is included with course data. Note that the import block may need to be configured correctly.</w:t>
      </w:r>
    </w:p>
    <w:p w14:paraId="2B3537B4" w14:textId="77777777" w:rsidR="00697703" w:rsidRPr="005C470F" w:rsidRDefault="00697703" w:rsidP="005C470F">
      <w:pPr>
        <w:spacing w:after="0" w:line="240" w:lineRule="auto"/>
        <w:rPr>
          <w:rFonts w:ascii="Calibri" w:eastAsia="Times New Roman" w:hAnsi="Calibri" w:cs="Calibri"/>
          <w:color w:val="auto"/>
          <w:sz w:val="22"/>
          <w:szCs w:val="22"/>
          <w:lang w:val="en-US" w:eastAsia="en-GB"/>
        </w:rPr>
      </w:pPr>
    </w:p>
    <w:p w14:paraId="2A2BA455" w14:textId="14C891AC" w:rsidR="005C470F" w:rsidRPr="005C470F" w:rsidRDefault="005C470F" w:rsidP="005C470F">
      <w:pPr>
        <w:spacing w:after="0" w:line="240" w:lineRule="auto"/>
        <w:rPr>
          <w:rFonts w:ascii="Calibri" w:eastAsia="Times New Roman" w:hAnsi="Calibri" w:cs="Calibri"/>
          <w:color w:val="auto"/>
          <w:sz w:val="22"/>
          <w:szCs w:val="22"/>
          <w:lang w:val="en-US" w:eastAsia="en-GB"/>
        </w:rPr>
      </w:pPr>
      <w:r w:rsidRPr="005C470F">
        <w:rPr>
          <w:rFonts w:ascii="Calibri" w:eastAsia="Times New Roman" w:hAnsi="Calibri" w:cs="Calibri"/>
          <w:color w:val="auto"/>
          <w:sz w:val="22"/>
          <w:szCs w:val="22"/>
          <w:lang w:val="en-US" w:eastAsia="en-GB"/>
        </w:rPr>
        <w:t xml:space="preserve">Using the </w:t>
      </w:r>
      <w:r w:rsidR="00697703" w:rsidRPr="00697703">
        <w:rPr>
          <w:rFonts w:ascii="Calibri" w:eastAsia="Times New Roman" w:hAnsi="Calibri" w:cs="Calibri"/>
          <w:i/>
          <w:iCs/>
          <w:color w:val="auto"/>
          <w:sz w:val="22"/>
          <w:szCs w:val="22"/>
          <w:lang w:val="en-US" w:eastAsia="en-GB"/>
        </w:rPr>
        <w:t>d</w:t>
      </w:r>
      <w:r w:rsidRPr="00697703">
        <w:rPr>
          <w:rFonts w:ascii="Calibri" w:eastAsia="Times New Roman" w:hAnsi="Calibri" w:cs="Calibri"/>
          <w:i/>
          <w:iCs/>
          <w:color w:val="auto"/>
          <w:sz w:val="22"/>
          <w:szCs w:val="22"/>
          <w:lang w:val="en-US" w:eastAsia="en-GB"/>
        </w:rPr>
        <w:t>ev</w:t>
      </w:r>
      <w:r w:rsidRPr="005C470F">
        <w:rPr>
          <w:rFonts w:ascii="Calibri" w:eastAsia="Times New Roman" w:hAnsi="Calibri" w:cs="Calibri"/>
          <w:color w:val="auto"/>
          <w:sz w:val="22"/>
          <w:szCs w:val="22"/>
          <w:lang w:val="en-US" w:eastAsia="en-GB"/>
        </w:rPr>
        <w:t xml:space="preserve"> partition; model the </w:t>
      </w:r>
      <w:r w:rsidRPr="00697703">
        <w:rPr>
          <w:rFonts w:ascii="Calibri" w:eastAsia="Times New Roman" w:hAnsi="Calibri" w:cs="Calibri"/>
          <w:i/>
          <w:iCs/>
          <w:color w:val="auto"/>
          <w:sz w:val="22"/>
          <w:szCs w:val="22"/>
          <w:lang w:val="en-US" w:eastAsia="en-GB"/>
        </w:rPr>
        <w:t>Yes</w:t>
      </w:r>
      <w:r w:rsidRPr="005C470F">
        <w:rPr>
          <w:rFonts w:ascii="Calibri" w:eastAsia="Times New Roman" w:hAnsi="Calibri" w:cs="Calibri"/>
          <w:color w:val="auto"/>
          <w:sz w:val="22"/>
          <w:szCs w:val="22"/>
          <w:lang w:val="en-US" w:eastAsia="en-GB"/>
        </w:rPr>
        <w:t xml:space="preserve"> category of </w:t>
      </w:r>
      <w:r w:rsidRPr="00697703">
        <w:rPr>
          <w:rFonts w:ascii="Calibri" w:eastAsia="Times New Roman" w:hAnsi="Calibri" w:cs="Calibri"/>
          <w:i/>
          <w:iCs/>
          <w:color w:val="auto"/>
          <w:sz w:val="22"/>
          <w:szCs w:val="22"/>
          <w:lang w:val="en-US" w:eastAsia="en-GB"/>
        </w:rPr>
        <w:t>DV</w:t>
      </w:r>
      <w:r w:rsidRPr="005C470F">
        <w:rPr>
          <w:rFonts w:ascii="Calibri" w:eastAsia="Times New Roman" w:hAnsi="Calibri" w:cs="Calibri"/>
          <w:color w:val="auto"/>
          <w:sz w:val="22"/>
          <w:szCs w:val="22"/>
          <w:lang w:val="en-US" w:eastAsia="en-GB"/>
        </w:rPr>
        <w:t xml:space="preserve"> using logistic regression.</w:t>
      </w:r>
      <w:r w:rsidR="00697703">
        <w:rPr>
          <w:rFonts w:ascii="Calibri" w:eastAsia="Times New Roman" w:hAnsi="Calibri" w:cs="Calibri"/>
          <w:color w:val="auto"/>
          <w:sz w:val="22"/>
          <w:szCs w:val="22"/>
          <w:lang w:val="en-US" w:eastAsia="en-GB"/>
        </w:rPr>
        <w:t xml:space="preserve"> </w:t>
      </w:r>
      <w:r w:rsidRPr="005C470F">
        <w:rPr>
          <w:rFonts w:ascii="Calibri" w:eastAsia="Times New Roman" w:hAnsi="Calibri" w:cs="Calibri"/>
          <w:color w:val="auto"/>
          <w:sz w:val="22"/>
          <w:szCs w:val="22"/>
          <w:lang w:val="en-US" w:eastAsia="en-GB"/>
        </w:rPr>
        <w:t xml:space="preserve">Include all variables except </w:t>
      </w:r>
      <w:proofErr w:type="spellStart"/>
      <w:r w:rsidRPr="00697703">
        <w:rPr>
          <w:rFonts w:ascii="Calibri" w:eastAsia="Times New Roman" w:hAnsi="Calibri" w:cs="Calibri"/>
          <w:i/>
          <w:iCs/>
          <w:color w:val="auto"/>
          <w:sz w:val="22"/>
          <w:szCs w:val="22"/>
          <w:lang w:val="en-US" w:eastAsia="en-GB"/>
        </w:rPr>
        <w:t>Customer_ID</w:t>
      </w:r>
      <w:proofErr w:type="spellEnd"/>
      <w:r w:rsidRPr="005C470F">
        <w:rPr>
          <w:rFonts w:ascii="Calibri" w:eastAsia="Times New Roman" w:hAnsi="Calibri" w:cs="Calibri"/>
          <w:color w:val="auto"/>
          <w:sz w:val="22"/>
          <w:szCs w:val="22"/>
          <w:lang w:val="en-US" w:eastAsia="en-GB"/>
        </w:rPr>
        <w:t xml:space="preserve">, </w:t>
      </w:r>
      <w:r w:rsidRPr="00697703">
        <w:rPr>
          <w:rFonts w:ascii="Calibri" w:eastAsia="Times New Roman" w:hAnsi="Calibri" w:cs="Calibri"/>
          <w:i/>
          <w:iCs/>
          <w:color w:val="auto"/>
          <w:sz w:val="22"/>
          <w:szCs w:val="22"/>
          <w:lang w:val="en-US" w:eastAsia="en-GB"/>
        </w:rPr>
        <w:t>weight</w:t>
      </w:r>
      <w:r w:rsidRPr="005C470F">
        <w:rPr>
          <w:rFonts w:ascii="Calibri" w:eastAsia="Times New Roman" w:hAnsi="Calibri" w:cs="Calibri"/>
          <w:color w:val="auto"/>
          <w:sz w:val="22"/>
          <w:szCs w:val="22"/>
          <w:lang w:val="en-US" w:eastAsia="en-GB"/>
        </w:rPr>
        <w:t xml:space="preserve">, </w:t>
      </w:r>
      <w:proofErr w:type="spellStart"/>
      <w:r w:rsidRPr="00697703">
        <w:rPr>
          <w:rFonts w:ascii="Calibri" w:eastAsia="Times New Roman" w:hAnsi="Calibri" w:cs="Calibri"/>
          <w:i/>
          <w:iCs/>
          <w:color w:val="auto"/>
          <w:sz w:val="22"/>
          <w:szCs w:val="22"/>
          <w:lang w:val="en-US" w:eastAsia="en-GB"/>
        </w:rPr>
        <w:t>capital_gain</w:t>
      </w:r>
      <w:proofErr w:type="spellEnd"/>
      <w:r w:rsidRPr="005C470F">
        <w:rPr>
          <w:rFonts w:ascii="Calibri" w:eastAsia="Times New Roman" w:hAnsi="Calibri" w:cs="Calibri"/>
          <w:color w:val="auto"/>
          <w:sz w:val="22"/>
          <w:szCs w:val="22"/>
          <w:lang w:val="en-US" w:eastAsia="en-GB"/>
        </w:rPr>
        <w:t xml:space="preserve">, </w:t>
      </w:r>
      <w:proofErr w:type="spellStart"/>
      <w:r w:rsidRPr="00697703">
        <w:rPr>
          <w:rFonts w:ascii="Calibri" w:eastAsia="Times New Roman" w:hAnsi="Calibri" w:cs="Calibri"/>
          <w:i/>
          <w:iCs/>
          <w:color w:val="auto"/>
          <w:sz w:val="22"/>
          <w:szCs w:val="22"/>
          <w:lang w:val="en-US" w:eastAsia="en-GB"/>
        </w:rPr>
        <w:t>marital_status</w:t>
      </w:r>
      <w:proofErr w:type="spellEnd"/>
      <w:r w:rsidRPr="005C470F">
        <w:rPr>
          <w:rFonts w:ascii="Calibri" w:eastAsia="Times New Roman" w:hAnsi="Calibri" w:cs="Calibri"/>
          <w:color w:val="auto"/>
          <w:sz w:val="22"/>
          <w:szCs w:val="22"/>
          <w:lang w:val="en-US" w:eastAsia="en-GB"/>
        </w:rPr>
        <w:t xml:space="preserve">, </w:t>
      </w:r>
      <w:proofErr w:type="gramStart"/>
      <w:r w:rsidRPr="00697703">
        <w:rPr>
          <w:rFonts w:ascii="Calibri" w:eastAsia="Times New Roman" w:hAnsi="Calibri" w:cs="Calibri"/>
          <w:i/>
          <w:iCs/>
          <w:color w:val="auto"/>
          <w:sz w:val="22"/>
          <w:szCs w:val="22"/>
          <w:lang w:val="en-US" w:eastAsia="en-GB"/>
        </w:rPr>
        <w:t>education</w:t>
      </w:r>
      <w:proofErr w:type="gramEnd"/>
      <w:r w:rsidRPr="005C470F">
        <w:rPr>
          <w:rFonts w:ascii="Calibri" w:eastAsia="Times New Roman" w:hAnsi="Calibri" w:cs="Calibri"/>
          <w:color w:val="auto"/>
          <w:sz w:val="22"/>
          <w:szCs w:val="22"/>
          <w:lang w:val="en-US" w:eastAsia="en-GB"/>
        </w:rPr>
        <w:t xml:space="preserve"> and </w:t>
      </w:r>
      <w:r w:rsidRPr="00697703">
        <w:rPr>
          <w:rFonts w:ascii="Calibri" w:eastAsia="Times New Roman" w:hAnsi="Calibri" w:cs="Calibri"/>
          <w:i/>
          <w:iCs/>
          <w:color w:val="auto"/>
          <w:sz w:val="22"/>
          <w:szCs w:val="22"/>
          <w:lang w:val="en-US" w:eastAsia="en-GB"/>
        </w:rPr>
        <w:t>occupation</w:t>
      </w:r>
      <w:r w:rsidR="00697703">
        <w:rPr>
          <w:rFonts w:ascii="Calibri" w:eastAsia="Times New Roman" w:hAnsi="Calibri" w:cs="Calibri"/>
          <w:color w:val="auto"/>
          <w:sz w:val="22"/>
          <w:szCs w:val="22"/>
          <w:lang w:val="en-US" w:eastAsia="en-GB"/>
        </w:rPr>
        <w:t xml:space="preserve">. </w:t>
      </w:r>
      <w:r w:rsidRPr="005C470F">
        <w:rPr>
          <w:rFonts w:ascii="Calibri" w:eastAsia="Times New Roman" w:hAnsi="Calibri" w:cs="Calibri"/>
          <w:color w:val="auto"/>
          <w:sz w:val="22"/>
          <w:szCs w:val="22"/>
          <w:lang w:val="en-US" w:eastAsia="en-GB"/>
        </w:rPr>
        <w:t>Make sure variables are selected as Class appropriately.</w:t>
      </w:r>
      <w:r w:rsidR="003D5DB0">
        <w:rPr>
          <w:rFonts w:ascii="Calibri" w:eastAsia="Times New Roman" w:hAnsi="Calibri" w:cs="Calibri"/>
          <w:color w:val="auto"/>
          <w:sz w:val="22"/>
          <w:szCs w:val="22"/>
          <w:lang w:val="en-US" w:eastAsia="en-GB"/>
        </w:rPr>
        <w:t xml:space="preserve"> </w:t>
      </w:r>
      <w:r w:rsidRPr="005C470F">
        <w:rPr>
          <w:rFonts w:ascii="Calibri" w:eastAsia="Times New Roman" w:hAnsi="Calibri" w:cs="Calibri"/>
          <w:color w:val="auto"/>
          <w:sz w:val="22"/>
          <w:szCs w:val="22"/>
          <w:lang w:val="en-US" w:eastAsia="en-GB"/>
        </w:rPr>
        <w:t>Use the Stepwise method to ensure only significant predictors are included in the final model.</w:t>
      </w:r>
    </w:p>
    <w:p w14:paraId="674C1570" w14:textId="77777777" w:rsidR="005C470F" w:rsidRPr="005C470F" w:rsidRDefault="005C470F" w:rsidP="005C470F">
      <w:pPr>
        <w:spacing w:after="0" w:line="240" w:lineRule="auto"/>
        <w:rPr>
          <w:rFonts w:ascii="Calibri" w:eastAsia="Times New Roman" w:hAnsi="Calibri" w:cs="Calibri"/>
          <w:color w:val="auto"/>
          <w:sz w:val="22"/>
          <w:szCs w:val="22"/>
          <w:lang w:val="en-US" w:eastAsia="en-GB"/>
        </w:rPr>
      </w:pPr>
    </w:p>
    <w:p w14:paraId="7A9F528C" w14:textId="6179259C" w:rsidR="005C470F" w:rsidRDefault="005C470F" w:rsidP="005C470F">
      <w:pPr>
        <w:spacing w:after="0" w:line="240" w:lineRule="auto"/>
        <w:rPr>
          <w:rFonts w:ascii="Calibri" w:eastAsia="Times New Roman" w:hAnsi="Calibri" w:cs="Calibri"/>
          <w:color w:val="auto"/>
          <w:sz w:val="22"/>
          <w:szCs w:val="22"/>
          <w:lang w:val="en-US" w:eastAsia="en-GB"/>
        </w:rPr>
      </w:pPr>
      <w:r w:rsidRPr="005C470F">
        <w:rPr>
          <w:rFonts w:ascii="Calibri" w:eastAsia="Times New Roman" w:hAnsi="Calibri" w:cs="Calibri"/>
          <w:color w:val="auto"/>
          <w:sz w:val="22"/>
          <w:szCs w:val="22"/>
          <w:lang w:val="en-US" w:eastAsia="en-GB"/>
        </w:rPr>
        <w:t>Question: How many variables are included in the final model?</w:t>
      </w:r>
    </w:p>
    <w:p w14:paraId="7FA4B71F" w14:textId="6D121E37" w:rsidR="003D1D72" w:rsidRDefault="003D1D72" w:rsidP="005C470F">
      <w:pPr>
        <w:spacing w:after="0" w:line="240" w:lineRule="auto"/>
        <w:rPr>
          <w:rFonts w:ascii="Calibri" w:eastAsia="Times New Roman" w:hAnsi="Calibri" w:cs="Calibri"/>
          <w:color w:val="auto"/>
          <w:sz w:val="22"/>
          <w:szCs w:val="22"/>
          <w:lang w:val="en-US" w:eastAsia="en-GB"/>
        </w:rPr>
      </w:pPr>
    </w:p>
    <w:p w14:paraId="6B1E0ADB" w14:textId="6B180150" w:rsidR="003D1D72" w:rsidRDefault="003D1D72" w:rsidP="005C470F">
      <w:pPr>
        <w:spacing w:after="0" w:line="240" w:lineRule="auto"/>
        <w:rPr>
          <w:rFonts w:ascii="Calibri" w:eastAsia="Times New Roman" w:hAnsi="Calibri" w:cs="Calibri"/>
          <w:color w:val="auto"/>
          <w:sz w:val="22"/>
          <w:szCs w:val="22"/>
          <w:lang w:val="en-US" w:eastAsia="en-GB"/>
        </w:rPr>
      </w:pPr>
      <w:r>
        <w:rPr>
          <w:rFonts w:ascii="Calibri" w:eastAsia="Times New Roman" w:hAnsi="Calibri" w:cs="Calibri"/>
          <w:color w:val="auto"/>
          <w:sz w:val="22"/>
          <w:szCs w:val="22"/>
          <w:lang w:val="en-US" w:eastAsia="en-GB"/>
        </w:rPr>
        <w:tab/>
        <w:t xml:space="preserve">6 </w:t>
      </w:r>
    </w:p>
    <w:p w14:paraId="12F74A9C" w14:textId="5E776096" w:rsidR="003D1D72" w:rsidRDefault="003D1D72" w:rsidP="003D1D72">
      <w:pPr>
        <w:spacing w:after="0" w:line="240" w:lineRule="auto"/>
        <w:ind w:firstLine="720"/>
        <w:rPr>
          <w:rFonts w:ascii="Calibri" w:eastAsia="Times New Roman" w:hAnsi="Calibri" w:cs="Calibri"/>
          <w:b/>
          <w:bCs/>
          <w:color w:val="auto"/>
          <w:sz w:val="22"/>
          <w:szCs w:val="22"/>
          <w:lang w:val="en-US" w:eastAsia="en-GB"/>
        </w:rPr>
      </w:pPr>
      <w:r w:rsidRPr="003D1D72">
        <w:rPr>
          <w:rFonts w:ascii="Calibri" w:eastAsia="Times New Roman" w:hAnsi="Calibri" w:cs="Calibri"/>
          <w:b/>
          <w:bCs/>
          <w:color w:val="auto"/>
          <w:sz w:val="22"/>
          <w:szCs w:val="22"/>
          <w:lang w:val="en-US" w:eastAsia="en-GB"/>
        </w:rPr>
        <w:t>7</w:t>
      </w:r>
    </w:p>
    <w:p w14:paraId="24C13CF3" w14:textId="77777777" w:rsidR="00314FC4" w:rsidRPr="003D1D72" w:rsidRDefault="00314FC4" w:rsidP="003D1D72">
      <w:pPr>
        <w:spacing w:after="0" w:line="240" w:lineRule="auto"/>
        <w:ind w:firstLine="720"/>
        <w:rPr>
          <w:rFonts w:ascii="Calibri" w:eastAsia="Times New Roman" w:hAnsi="Calibri" w:cs="Calibri"/>
          <w:b/>
          <w:bCs/>
          <w:color w:val="auto"/>
          <w:sz w:val="22"/>
          <w:szCs w:val="22"/>
          <w:lang w:val="en-US" w:eastAsia="en-GB"/>
        </w:rPr>
      </w:pPr>
    </w:p>
    <w:p w14:paraId="13E3A43D" w14:textId="639D0BB9" w:rsidR="005C470F" w:rsidRDefault="00314FC4" w:rsidP="006D16A3">
      <w:pPr>
        <w:spacing w:after="0" w:line="240" w:lineRule="auto"/>
        <w:rPr>
          <w:rFonts w:ascii="Calibri" w:eastAsia="Times New Roman" w:hAnsi="Calibri" w:cs="Calibri"/>
          <w:color w:val="auto"/>
          <w:sz w:val="22"/>
          <w:szCs w:val="22"/>
          <w:lang w:val="en-US" w:eastAsia="en-GB"/>
        </w:rPr>
      </w:pPr>
      <w:r w:rsidRPr="00314FC4">
        <w:rPr>
          <w:rFonts w:ascii="Calibri" w:eastAsia="Times New Roman" w:hAnsi="Calibri" w:cs="Calibri"/>
          <w:color w:val="auto"/>
          <w:sz w:val="22"/>
          <w:szCs w:val="22"/>
          <w:lang w:val="en-US" w:eastAsia="en-GB"/>
        </w:rPr>
        <w:t>There are 7 variables included in the final model.</w:t>
      </w:r>
    </w:p>
    <w:p w14:paraId="1AD7A8E7" w14:textId="77777777" w:rsidR="00314FC4" w:rsidRDefault="00314FC4" w:rsidP="006D16A3">
      <w:pPr>
        <w:spacing w:after="0" w:line="240" w:lineRule="auto"/>
        <w:rPr>
          <w:rFonts w:ascii="Calibri" w:eastAsia="Times New Roman" w:hAnsi="Calibri" w:cs="Calibri"/>
          <w:color w:val="auto"/>
          <w:sz w:val="22"/>
          <w:szCs w:val="22"/>
          <w:lang w:val="en-US" w:eastAsia="en-GB"/>
        </w:rPr>
      </w:pPr>
    </w:p>
    <w:p w14:paraId="3AB6F369" w14:textId="440F6F68" w:rsidR="005C470F" w:rsidRDefault="003D5DB0" w:rsidP="006D16A3">
      <w:pPr>
        <w:spacing w:after="0" w:line="240" w:lineRule="auto"/>
        <w:rPr>
          <w:rFonts w:ascii="Calibri" w:eastAsia="Times New Roman" w:hAnsi="Calibri" w:cs="Calibri"/>
          <w:color w:val="auto"/>
          <w:sz w:val="22"/>
          <w:szCs w:val="22"/>
          <w:lang w:val="en-US" w:eastAsia="en-GB"/>
        </w:rPr>
      </w:pPr>
      <w:r>
        <w:rPr>
          <w:rFonts w:ascii="Calibri" w:eastAsia="Times New Roman" w:hAnsi="Calibri" w:cs="Calibri"/>
          <w:color w:val="auto"/>
          <w:sz w:val="22"/>
          <w:szCs w:val="22"/>
          <w:lang w:val="en-US" w:eastAsia="en-GB"/>
        </w:rPr>
        <w:t>A:</w:t>
      </w:r>
    </w:p>
    <w:p w14:paraId="01644E19" w14:textId="17A9AF09" w:rsidR="006D16A3" w:rsidRPr="006D16A3" w:rsidRDefault="006D16A3" w:rsidP="006D16A3">
      <w:pPr>
        <w:spacing w:after="0" w:line="240" w:lineRule="auto"/>
        <w:rPr>
          <w:rFonts w:ascii="Calibri" w:eastAsia="Times New Roman" w:hAnsi="Calibri" w:cs="Calibri"/>
          <w:color w:val="auto"/>
          <w:sz w:val="22"/>
          <w:szCs w:val="22"/>
          <w:lang w:val="en-US" w:eastAsia="en-GB"/>
        </w:rPr>
      </w:pPr>
      <w:r w:rsidRPr="006D16A3">
        <w:rPr>
          <w:rFonts w:ascii="Calibri" w:eastAsia="Times New Roman" w:hAnsi="Calibri" w:cs="Calibri"/>
          <w:color w:val="auto"/>
          <w:sz w:val="22"/>
          <w:szCs w:val="22"/>
          <w:lang w:val="en-US" w:eastAsia="en-GB"/>
        </w:rPr>
        <w:t xml:space="preserve">A logistic regression block is added to the </w:t>
      </w:r>
      <w:r w:rsidR="003D5DB0">
        <w:rPr>
          <w:rFonts w:ascii="Calibri" w:eastAsia="Times New Roman" w:hAnsi="Calibri" w:cs="Calibri"/>
          <w:color w:val="auto"/>
          <w:sz w:val="22"/>
          <w:szCs w:val="22"/>
          <w:lang w:val="en-US" w:eastAsia="en-GB"/>
        </w:rPr>
        <w:t>W</w:t>
      </w:r>
      <w:r w:rsidRPr="006D16A3">
        <w:rPr>
          <w:rFonts w:ascii="Calibri" w:eastAsia="Times New Roman" w:hAnsi="Calibri" w:cs="Calibri"/>
          <w:color w:val="auto"/>
          <w:sz w:val="22"/>
          <w:szCs w:val="22"/>
          <w:lang w:val="en-US" w:eastAsia="en-GB"/>
        </w:rPr>
        <w:t xml:space="preserve">orkflow and the </w:t>
      </w:r>
      <w:r w:rsidRPr="006D16A3">
        <w:rPr>
          <w:rFonts w:ascii="Calibri" w:eastAsia="Times New Roman" w:hAnsi="Calibri" w:cs="Calibri"/>
          <w:i/>
          <w:iCs/>
          <w:color w:val="auto"/>
          <w:sz w:val="22"/>
          <w:szCs w:val="22"/>
          <w:lang w:val="en-US" w:eastAsia="en-GB"/>
        </w:rPr>
        <w:t>dev</w:t>
      </w:r>
      <w:r w:rsidRPr="006D16A3">
        <w:rPr>
          <w:rFonts w:ascii="Calibri" w:eastAsia="Times New Roman" w:hAnsi="Calibri" w:cs="Calibri"/>
          <w:color w:val="auto"/>
          <w:sz w:val="22"/>
          <w:szCs w:val="22"/>
          <w:lang w:val="en-US" w:eastAsia="en-GB"/>
        </w:rPr>
        <w:t xml:space="preserve"> partition connected.</w:t>
      </w:r>
      <w:r w:rsidR="003D5DB0">
        <w:rPr>
          <w:rFonts w:ascii="Calibri" w:eastAsia="Times New Roman" w:hAnsi="Calibri" w:cs="Calibri"/>
          <w:color w:val="auto"/>
          <w:sz w:val="22"/>
          <w:szCs w:val="22"/>
          <w:lang w:val="en-US" w:eastAsia="en-GB"/>
        </w:rPr>
        <w:t xml:space="preserve"> </w:t>
      </w:r>
      <w:r w:rsidRPr="006D16A3">
        <w:rPr>
          <w:rFonts w:ascii="Calibri" w:eastAsia="Times New Roman" w:hAnsi="Calibri" w:cs="Calibri"/>
          <w:i/>
          <w:iCs/>
          <w:color w:val="auto"/>
          <w:sz w:val="22"/>
          <w:szCs w:val="22"/>
          <w:lang w:val="en-US" w:eastAsia="en-GB"/>
        </w:rPr>
        <w:t>DV</w:t>
      </w:r>
      <w:r w:rsidRPr="006D16A3">
        <w:rPr>
          <w:rFonts w:ascii="Calibri" w:eastAsia="Times New Roman" w:hAnsi="Calibri" w:cs="Calibri"/>
          <w:color w:val="auto"/>
          <w:sz w:val="22"/>
          <w:szCs w:val="22"/>
          <w:lang w:val="en-US" w:eastAsia="en-GB"/>
        </w:rPr>
        <w:t xml:space="preserve"> is selected as the dependent variable and </w:t>
      </w:r>
      <w:proofErr w:type="gramStart"/>
      <w:r w:rsidRPr="006D16A3">
        <w:rPr>
          <w:rFonts w:ascii="Calibri" w:eastAsia="Times New Roman" w:hAnsi="Calibri" w:cs="Calibri"/>
          <w:i/>
          <w:iCs/>
          <w:color w:val="auto"/>
          <w:sz w:val="22"/>
          <w:szCs w:val="22"/>
          <w:lang w:val="en-US" w:eastAsia="en-GB"/>
        </w:rPr>
        <w:t>Yes</w:t>
      </w:r>
      <w:proofErr w:type="gramEnd"/>
      <w:r w:rsidRPr="006D16A3">
        <w:rPr>
          <w:rFonts w:ascii="Calibri" w:eastAsia="Times New Roman" w:hAnsi="Calibri" w:cs="Calibri"/>
          <w:color w:val="auto"/>
          <w:sz w:val="22"/>
          <w:szCs w:val="22"/>
          <w:lang w:val="en-US" w:eastAsia="en-GB"/>
        </w:rPr>
        <w:t xml:space="preserve"> selected from the event dropdown.</w:t>
      </w:r>
    </w:p>
    <w:p w14:paraId="0014CA96" w14:textId="77777777" w:rsidR="006D16A3" w:rsidRPr="006D16A3" w:rsidRDefault="006D16A3" w:rsidP="006D16A3">
      <w:pPr>
        <w:spacing w:after="0" w:line="240" w:lineRule="auto"/>
        <w:rPr>
          <w:rFonts w:ascii="Calibri" w:eastAsia="Times New Roman" w:hAnsi="Calibri" w:cs="Calibri"/>
          <w:color w:val="auto"/>
          <w:sz w:val="22"/>
          <w:szCs w:val="22"/>
          <w:lang w:val="en-US" w:eastAsia="en-GB"/>
        </w:rPr>
      </w:pPr>
      <w:r w:rsidRPr="006D16A3">
        <w:rPr>
          <w:rFonts w:ascii="Calibri" w:eastAsia="Times New Roman" w:hAnsi="Calibri" w:cs="Calibri"/>
          <w:color w:val="auto"/>
          <w:sz w:val="22"/>
          <w:szCs w:val="22"/>
          <w:lang w:val="en-US" w:eastAsia="en-GB"/>
        </w:rPr>
        <w:t> </w:t>
      </w:r>
    </w:p>
    <w:p w14:paraId="1E6C3DA5" w14:textId="3FDB18E6" w:rsidR="006D16A3" w:rsidRPr="006D16A3" w:rsidRDefault="006D16A3" w:rsidP="006D16A3">
      <w:pPr>
        <w:spacing w:after="0" w:line="240" w:lineRule="auto"/>
        <w:rPr>
          <w:rFonts w:ascii="Calibri" w:eastAsia="Times New Roman" w:hAnsi="Calibri" w:cs="Calibri"/>
          <w:color w:val="auto"/>
          <w:sz w:val="22"/>
          <w:szCs w:val="22"/>
          <w:lang w:val="en-US" w:eastAsia="en-GB"/>
        </w:rPr>
      </w:pPr>
      <w:r w:rsidRPr="006D16A3">
        <w:rPr>
          <w:rFonts w:ascii="Calibri" w:eastAsia="Times New Roman" w:hAnsi="Calibri" w:cs="Calibri"/>
          <w:color w:val="auto"/>
          <w:sz w:val="22"/>
          <w:szCs w:val="22"/>
          <w:lang w:val="en-US" w:eastAsia="en-GB"/>
        </w:rPr>
        <w:t xml:space="preserve">All variables bar </w:t>
      </w:r>
      <w:proofErr w:type="spellStart"/>
      <w:r w:rsidR="003D5DB0" w:rsidRPr="00697703">
        <w:rPr>
          <w:rFonts w:ascii="Calibri" w:eastAsia="Times New Roman" w:hAnsi="Calibri" w:cs="Calibri"/>
          <w:i/>
          <w:iCs/>
          <w:color w:val="auto"/>
          <w:sz w:val="22"/>
          <w:szCs w:val="22"/>
          <w:lang w:val="en-US" w:eastAsia="en-GB"/>
        </w:rPr>
        <w:t>Customer_ID</w:t>
      </w:r>
      <w:proofErr w:type="spellEnd"/>
      <w:r w:rsidR="003D5DB0" w:rsidRPr="005C470F">
        <w:rPr>
          <w:rFonts w:ascii="Calibri" w:eastAsia="Times New Roman" w:hAnsi="Calibri" w:cs="Calibri"/>
          <w:color w:val="auto"/>
          <w:sz w:val="22"/>
          <w:szCs w:val="22"/>
          <w:lang w:val="en-US" w:eastAsia="en-GB"/>
        </w:rPr>
        <w:t xml:space="preserve">, </w:t>
      </w:r>
      <w:r w:rsidR="003D5DB0" w:rsidRPr="00697703">
        <w:rPr>
          <w:rFonts w:ascii="Calibri" w:eastAsia="Times New Roman" w:hAnsi="Calibri" w:cs="Calibri"/>
          <w:i/>
          <w:iCs/>
          <w:color w:val="auto"/>
          <w:sz w:val="22"/>
          <w:szCs w:val="22"/>
          <w:lang w:val="en-US" w:eastAsia="en-GB"/>
        </w:rPr>
        <w:t>weight</w:t>
      </w:r>
      <w:r w:rsidR="003D5DB0" w:rsidRPr="005C470F">
        <w:rPr>
          <w:rFonts w:ascii="Calibri" w:eastAsia="Times New Roman" w:hAnsi="Calibri" w:cs="Calibri"/>
          <w:color w:val="auto"/>
          <w:sz w:val="22"/>
          <w:szCs w:val="22"/>
          <w:lang w:val="en-US" w:eastAsia="en-GB"/>
        </w:rPr>
        <w:t xml:space="preserve">, </w:t>
      </w:r>
      <w:proofErr w:type="spellStart"/>
      <w:r w:rsidR="003D5DB0" w:rsidRPr="00697703">
        <w:rPr>
          <w:rFonts w:ascii="Calibri" w:eastAsia="Times New Roman" w:hAnsi="Calibri" w:cs="Calibri"/>
          <w:i/>
          <w:iCs/>
          <w:color w:val="auto"/>
          <w:sz w:val="22"/>
          <w:szCs w:val="22"/>
          <w:lang w:val="en-US" w:eastAsia="en-GB"/>
        </w:rPr>
        <w:t>capital_gain</w:t>
      </w:r>
      <w:proofErr w:type="spellEnd"/>
      <w:r w:rsidR="003D5DB0" w:rsidRPr="005C470F">
        <w:rPr>
          <w:rFonts w:ascii="Calibri" w:eastAsia="Times New Roman" w:hAnsi="Calibri" w:cs="Calibri"/>
          <w:color w:val="auto"/>
          <w:sz w:val="22"/>
          <w:szCs w:val="22"/>
          <w:lang w:val="en-US" w:eastAsia="en-GB"/>
        </w:rPr>
        <w:t xml:space="preserve">, </w:t>
      </w:r>
      <w:proofErr w:type="spellStart"/>
      <w:r w:rsidR="003D5DB0" w:rsidRPr="00697703">
        <w:rPr>
          <w:rFonts w:ascii="Calibri" w:eastAsia="Times New Roman" w:hAnsi="Calibri" w:cs="Calibri"/>
          <w:i/>
          <w:iCs/>
          <w:color w:val="auto"/>
          <w:sz w:val="22"/>
          <w:szCs w:val="22"/>
          <w:lang w:val="en-US" w:eastAsia="en-GB"/>
        </w:rPr>
        <w:t>marital_status</w:t>
      </w:r>
      <w:proofErr w:type="spellEnd"/>
      <w:r w:rsidR="003D5DB0" w:rsidRPr="005C470F">
        <w:rPr>
          <w:rFonts w:ascii="Calibri" w:eastAsia="Times New Roman" w:hAnsi="Calibri" w:cs="Calibri"/>
          <w:color w:val="auto"/>
          <w:sz w:val="22"/>
          <w:szCs w:val="22"/>
          <w:lang w:val="en-US" w:eastAsia="en-GB"/>
        </w:rPr>
        <w:t xml:space="preserve">, </w:t>
      </w:r>
      <w:r w:rsidR="003D5DB0" w:rsidRPr="00697703">
        <w:rPr>
          <w:rFonts w:ascii="Calibri" w:eastAsia="Times New Roman" w:hAnsi="Calibri" w:cs="Calibri"/>
          <w:i/>
          <w:iCs/>
          <w:color w:val="auto"/>
          <w:sz w:val="22"/>
          <w:szCs w:val="22"/>
          <w:lang w:val="en-US" w:eastAsia="en-GB"/>
        </w:rPr>
        <w:t>education</w:t>
      </w:r>
      <w:r w:rsidR="003D5DB0" w:rsidRPr="005C470F">
        <w:rPr>
          <w:rFonts w:ascii="Calibri" w:eastAsia="Times New Roman" w:hAnsi="Calibri" w:cs="Calibri"/>
          <w:color w:val="auto"/>
          <w:sz w:val="22"/>
          <w:szCs w:val="22"/>
          <w:lang w:val="en-US" w:eastAsia="en-GB"/>
        </w:rPr>
        <w:t xml:space="preserve"> and </w:t>
      </w:r>
      <w:r w:rsidR="003D5DB0" w:rsidRPr="00697703">
        <w:rPr>
          <w:rFonts w:ascii="Calibri" w:eastAsia="Times New Roman" w:hAnsi="Calibri" w:cs="Calibri"/>
          <w:i/>
          <w:iCs/>
          <w:color w:val="auto"/>
          <w:sz w:val="22"/>
          <w:szCs w:val="22"/>
          <w:lang w:val="en-US" w:eastAsia="en-GB"/>
        </w:rPr>
        <w:t>occupation</w:t>
      </w:r>
      <w:r w:rsidRPr="006D16A3">
        <w:rPr>
          <w:rFonts w:ascii="Calibri" w:eastAsia="Times New Roman" w:hAnsi="Calibri" w:cs="Calibri"/>
          <w:color w:val="auto"/>
          <w:sz w:val="22"/>
          <w:szCs w:val="22"/>
          <w:lang w:val="en-US" w:eastAsia="en-GB"/>
        </w:rPr>
        <w:t xml:space="preserve"> are moved to the selected effect variables area</w:t>
      </w:r>
      <w:r w:rsidR="0093172F">
        <w:rPr>
          <w:rFonts w:ascii="Calibri" w:eastAsia="Times New Roman" w:hAnsi="Calibri" w:cs="Calibri"/>
          <w:color w:val="auto"/>
          <w:sz w:val="22"/>
          <w:szCs w:val="22"/>
          <w:lang w:val="en-US" w:eastAsia="en-GB"/>
        </w:rPr>
        <w:t xml:space="preserve"> a</w:t>
      </w:r>
      <w:r w:rsidRPr="006D16A3">
        <w:rPr>
          <w:rFonts w:ascii="Calibri" w:eastAsia="Times New Roman" w:hAnsi="Calibri" w:cs="Calibri"/>
          <w:color w:val="auto"/>
          <w:sz w:val="22"/>
          <w:szCs w:val="22"/>
          <w:lang w:val="en-US" w:eastAsia="en-GB"/>
        </w:rPr>
        <w:t>nd the class option is desel</w:t>
      </w:r>
      <w:r w:rsidR="0093172F">
        <w:rPr>
          <w:rFonts w:ascii="Calibri" w:eastAsia="Times New Roman" w:hAnsi="Calibri" w:cs="Calibri"/>
          <w:color w:val="auto"/>
          <w:sz w:val="22"/>
          <w:szCs w:val="22"/>
          <w:lang w:val="en-US" w:eastAsia="en-GB"/>
        </w:rPr>
        <w:t>ec</w:t>
      </w:r>
      <w:r w:rsidRPr="006D16A3">
        <w:rPr>
          <w:rFonts w:ascii="Calibri" w:eastAsia="Times New Roman" w:hAnsi="Calibri" w:cs="Calibri"/>
          <w:color w:val="auto"/>
          <w:sz w:val="22"/>
          <w:szCs w:val="22"/>
          <w:lang w:val="en-US" w:eastAsia="en-GB"/>
        </w:rPr>
        <w:t>ted for the variable</w:t>
      </w:r>
      <w:r w:rsidRPr="006D16A3">
        <w:rPr>
          <w:rFonts w:ascii="Calibri" w:eastAsia="Times New Roman" w:hAnsi="Calibri" w:cs="Calibri"/>
          <w:i/>
          <w:iCs/>
          <w:color w:val="auto"/>
          <w:sz w:val="22"/>
          <w:szCs w:val="22"/>
          <w:lang w:val="en-US" w:eastAsia="en-GB"/>
        </w:rPr>
        <w:t xml:space="preserve"> </w:t>
      </w:r>
      <w:proofErr w:type="spellStart"/>
      <w:r w:rsidRPr="006D16A3">
        <w:rPr>
          <w:rFonts w:ascii="Calibri" w:eastAsia="Times New Roman" w:hAnsi="Calibri" w:cs="Calibri"/>
          <w:i/>
          <w:iCs/>
          <w:color w:val="auto"/>
          <w:sz w:val="22"/>
          <w:szCs w:val="22"/>
          <w:lang w:val="en-US" w:eastAsia="en-GB"/>
        </w:rPr>
        <w:t>education_num</w:t>
      </w:r>
      <w:proofErr w:type="spellEnd"/>
      <w:r w:rsidRPr="006D16A3">
        <w:rPr>
          <w:rFonts w:ascii="Calibri" w:eastAsia="Times New Roman" w:hAnsi="Calibri" w:cs="Calibri"/>
          <w:color w:val="auto"/>
          <w:sz w:val="22"/>
          <w:szCs w:val="22"/>
          <w:lang w:val="en-US" w:eastAsia="en-GB"/>
        </w:rPr>
        <w:t xml:space="preserve"> as it contains</w:t>
      </w:r>
      <w:r w:rsidR="0093172F">
        <w:rPr>
          <w:rFonts w:ascii="Calibri" w:eastAsia="Times New Roman" w:hAnsi="Calibri" w:cs="Calibri"/>
          <w:color w:val="auto"/>
          <w:sz w:val="22"/>
          <w:szCs w:val="22"/>
          <w:lang w:val="en-US" w:eastAsia="en-GB"/>
        </w:rPr>
        <w:t xml:space="preserve"> </w:t>
      </w:r>
      <w:r w:rsidRPr="006D16A3">
        <w:rPr>
          <w:rFonts w:ascii="Calibri" w:eastAsia="Times New Roman" w:hAnsi="Calibri" w:cs="Calibri"/>
          <w:color w:val="auto"/>
          <w:sz w:val="22"/>
          <w:szCs w:val="22"/>
          <w:lang w:val="en-US" w:eastAsia="en-GB"/>
        </w:rPr>
        <w:t>Numeric values and is for all intents and purposes contin</w:t>
      </w:r>
      <w:r w:rsidR="0093172F">
        <w:rPr>
          <w:rFonts w:ascii="Calibri" w:eastAsia="Times New Roman" w:hAnsi="Calibri" w:cs="Calibri"/>
          <w:color w:val="auto"/>
          <w:sz w:val="22"/>
          <w:szCs w:val="22"/>
          <w:lang w:val="en-US" w:eastAsia="en-GB"/>
        </w:rPr>
        <w:t>u</w:t>
      </w:r>
      <w:r w:rsidRPr="006D16A3">
        <w:rPr>
          <w:rFonts w:ascii="Calibri" w:eastAsia="Times New Roman" w:hAnsi="Calibri" w:cs="Calibri"/>
          <w:color w:val="auto"/>
          <w:sz w:val="22"/>
          <w:szCs w:val="22"/>
          <w:lang w:val="en-US" w:eastAsia="en-GB"/>
        </w:rPr>
        <w:t>ous.</w:t>
      </w:r>
    </w:p>
    <w:p w14:paraId="5538D4EC" w14:textId="7E8898F0" w:rsidR="006D16A3" w:rsidRPr="006D16A3" w:rsidRDefault="006D16A3" w:rsidP="006D16A3">
      <w:pPr>
        <w:spacing w:after="0" w:line="240" w:lineRule="auto"/>
        <w:rPr>
          <w:rFonts w:ascii="Calibri" w:eastAsia="Times New Roman" w:hAnsi="Calibri" w:cs="Calibri"/>
          <w:color w:val="auto"/>
          <w:sz w:val="22"/>
          <w:szCs w:val="22"/>
          <w:lang w:val="en-US" w:eastAsia="en-GB"/>
        </w:rPr>
      </w:pPr>
      <w:r w:rsidRPr="006D16A3">
        <w:rPr>
          <w:rFonts w:ascii="Calibri" w:eastAsia="Times New Roman" w:hAnsi="Calibri" w:cs="Calibri"/>
          <w:color w:val="auto"/>
          <w:sz w:val="22"/>
          <w:szCs w:val="22"/>
          <w:lang w:val="en-US" w:eastAsia="en-GB"/>
        </w:rPr>
        <w:t>  </w:t>
      </w:r>
    </w:p>
    <w:p w14:paraId="0B6829D5" w14:textId="613F6065" w:rsidR="006D16A3" w:rsidRPr="006D16A3" w:rsidRDefault="006D16A3" w:rsidP="006D16A3">
      <w:pPr>
        <w:spacing w:after="0" w:line="240" w:lineRule="auto"/>
        <w:rPr>
          <w:rFonts w:ascii="Calibri" w:eastAsia="Times New Roman" w:hAnsi="Calibri" w:cs="Calibri"/>
          <w:color w:val="auto"/>
          <w:sz w:val="22"/>
          <w:szCs w:val="22"/>
          <w:lang w:val="en-US" w:eastAsia="en-GB"/>
        </w:rPr>
      </w:pPr>
      <w:r w:rsidRPr="006D16A3">
        <w:rPr>
          <w:rFonts w:ascii="Calibri" w:eastAsia="Times New Roman" w:hAnsi="Calibri" w:cs="Calibri"/>
          <w:color w:val="auto"/>
          <w:sz w:val="22"/>
          <w:szCs w:val="22"/>
          <w:lang w:val="en-US" w:eastAsia="en-GB"/>
        </w:rPr>
        <w:t xml:space="preserve">From the model selection page </w:t>
      </w:r>
      <w:r w:rsidR="0093172F">
        <w:rPr>
          <w:rFonts w:ascii="Calibri" w:eastAsia="Times New Roman" w:hAnsi="Calibri" w:cs="Calibri"/>
          <w:color w:val="auto"/>
          <w:sz w:val="22"/>
          <w:szCs w:val="22"/>
          <w:lang w:val="en-US" w:eastAsia="en-GB"/>
        </w:rPr>
        <w:t>S</w:t>
      </w:r>
      <w:r w:rsidRPr="006D16A3">
        <w:rPr>
          <w:rFonts w:ascii="Calibri" w:eastAsia="Times New Roman" w:hAnsi="Calibri" w:cs="Calibri"/>
          <w:color w:val="auto"/>
          <w:sz w:val="22"/>
          <w:szCs w:val="22"/>
          <w:lang w:val="en-US" w:eastAsia="en-GB"/>
        </w:rPr>
        <w:t>tepwise is selected from the method dropdown</w:t>
      </w:r>
      <w:r w:rsidR="0093172F">
        <w:rPr>
          <w:rFonts w:ascii="Calibri" w:eastAsia="Times New Roman" w:hAnsi="Calibri" w:cs="Calibri"/>
          <w:color w:val="auto"/>
          <w:sz w:val="22"/>
          <w:szCs w:val="22"/>
          <w:lang w:val="en-US" w:eastAsia="en-GB"/>
        </w:rPr>
        <w:t xml:space="preserve"> a</w:t>
      </w:r>
      <w:r w:rsidRPr="006D16A3">
        <w:rPr>
          <w:rFonts w:ascii="Calibri" w:eastAsia="Times New Roman" w:hAnsi="Calibri" w:cs="Calibri"/>
          <w:color w:val="auto"/>
          <w:sz w:val="22"/>
          <w:szCs w:val="22"/>
          <w:lang w:val="en-US" w:eastAsia="en-GB"/>
        </w:rPr>
        <w:t xml:space="preserve">nd </w:t>
      </w:r>
      <w:r w:rsidR="0093172F">
        <w:rPr>
          <w:rFonts w:ascii="Calibri" w:eastAsia="Times New Roman" w:hAnsi="Calibri" w:cs="Calibri"/>
          <w:color w:val="auto"/>
          <w:sz w:val="22"/>
          <w:szCs w:val="22"/>
          <w:lang w:val="en-US" w:eastAsia="en-GB"/>
        </w:rPr>
        <w:t>OK</w:t>
      </w:r>
      <w:r w:rsidRPr="006D16A3">
        <w:rPr>
          <w:rFonts w:ascii="Calibri" w:eastAsia="Times New Roman" w:hAnsi="Calibri" w:cs="Calibri"/>
          <w:color w:val="auto"/>
          <w:sz w:val="22"/>
          <w:szCs w:val="22"/>
          <w:lang w:val="en-US" w:eastAsia="en-GB"/>
        </w:rPr>
        <w:t xml:space="preserve"> clicked</w:t>
      </w:r>
      <w:r w:rsidR="0093172F">
        <w:rPr>
          <w:rFonts w:ascii="Calibri" w:eastAsia="Times New Roman" w:hAnsi="Calibri" w:cs="Calibri"/>
          <w:color w:val="auto"/>
          <w:sz w:val="22"/>
          <w:szCs w:val="22"/>
          <w:lang w:val="en-US" w:eastAsia="en-GB"/>
        </w:rPr>
        <w:t>. T</w:t>
      </w:r>
      <w:r w:rsidRPr="006D16A3">
        <w:rPr>
          <w:rFonts w:ascii="Calibri" w:eastAsia="Times New Roman" w:hAnsi="Calibri" w:cs="Calibri"/>
          <w:color w:val="auto"/>
          <w:sz w:val="22"/>
          <w:szCs w:val="22"/>
          <w:lang w:val="en-US" w:eastAsia="en-GB"/>
        </w:rPr>
        <w:t xml:space="preserve">he model results are opened and as can be seen, 7 variables </w:t>
      </w:r>
      <w:r w:rsidR="007D31FD">
        <w:rPr>
          <w:rFonts w:ascii="Calibri" w:eastAsia="Times New Roman" w:hAnsi="Calibri" w:cs="Calibri"/>
          <w:color w:val="auto"/>
          <w:sz w:val="22"/>
          <w:szCs w:val="22"/>
          <w:lang w:val="en-US" w:eastAsia="en-GB"/>
        </w:rPr>
        <w:t>h</w:t>
      </w:r>
      <w:r w:rsidRPr="006D16A3">
        <w:rPr>
          <w:rFonts w:ascii="Calibri" w:eastAsia="Times New Roman" w:hAnsi="Calibri" w:cs="Calibri"/>
          <w:color w:val="auto"/>
          <w:sz w:val="22"/>
          <w:szCs w:val="22"/>
          <w:lang w:val="en-US" w:eastAsia="en-GB"/>
        </w:rPr>
        <w:t>ave been included in the model, none were excluded, therefore all signif</w:t>
      </w:r>
      <w:r w:rsidR="007D31FD">
        <w:rPr>
          <w:rFonts w:ascii="Calibri" w:eastAsia="Times New Roman" w:hAnsi="Calibri" w:cs="Calibri"/>
          <w:color w:val="auto"/>
          <w:sz w:val="22"/>
          <w:szCs w:val="22"/>
          <w:lang w:val="en-US" w:eastAsia="en-GB"/>
        </w:rPr>
        <w:t>i</w:t>
      </w:r>
      <w:r w:rsidRPr="006D16A3">
        <w:rPr>
          <w:rFonts w:ascii="Calibri" w:eastAsia="Times New Roman" w:hAnsi="Calibri" w:cs="Calibri"/>
          <w:color w:val="auto"/>
          <w:sz w:val="22"/>
          <w:szCs w:val="22"/>
          <w:lang w:val="en-US" w:eastAsia="en-GB"/>
        </w:rPr>
        <w:t>cantly</w:t>
      </w:r>
      <w:r w:rsidR="007D31FD">
        <w:rPr>
          <w:rFonts w:ascii="Calibri" w:eastAsia="Times New Roman" w:hAnsi="Calibri" w:cs="Calibri"/>
          <w:color w:val="auto"/>
          <w:sz w:val="22"/>
          <w:szCs w:val="22"/>
          <w:lang w:val="en-US" w:eastAsia="en-GB"/>
        </w:rPr>
        <w:t xml:space="preserve"> p</w:t>
      </w:r>
      <w:r w:rsidRPr="006D16A3">
        <w:rPr>
          <w:rFonts w:ascii="Calibri" w:eastAsia="Times New Roman" w:hAnsi="Calibri" w:cs="Calibri"/>
          <w:color w:val="auto"/>
          <w:sz w:val="22"/>
          <w:szCs w:val="22"/>
          <w:lang w:val="en-US" w:eastAsia="en-GB"/>
        </w:rPr>
        <w:t xml:space="preserve">redict </w:t>
      </w:r>
      <w:r w:rsidR="007D31FD" w:rsidRPr="007D31FD">
        <w:rPr>
          <w:rFonts w:ascii="Calibri" w:eastAsia="Times New Roman" w:hAnsi="Calibri" w:cs="Calibri"/>
          <w:i/>
          <w:iCs/>
          <w:color w:val="auto"/>
          <w:sz w:val="22"/>
          <w:szCs w:val="22"/>
          <w:lang w:val="en-US" w:eastAsia="en-GB"/>
        </w:rPr>
        <w:t>DV</w:t>
      </w:r>
      <w:r w:rsidRPr="006D16A3">
        <w:rPr>
          <w:rFonts w:ascii="Calibri" w:eastAsia="Times New Roman" w:hAnsi="Calibri" w:cs="Calibri"/>
          <w:color w:val="auto"/>
          <w:sz w:val="22"/>
          <w:szCs w:val="22"/>
          <w:lang w:val="en-US" w:eastAsia="en-GB"/>
        </w:rPr>
        <w:t>.</w:t>
      </w:r>
    </w:p>
    <w:p w14:paraId="36199431" w14:textId="5761E7C5" w:rsidR="006D16A3" w:rsidRDefault="006D16A3" w:rsidP="006D16A3">
      <w:pPr>
        <w:spacing w:after="0" w:line="240" w:lineRule="auto"/>
        <w:rPr>
          <w:rFonts w:ascii="Calibri" w:eastAsia="Times New Roman" w:hAnsi="Calibri" w:cs="Calibri"/>
          <w:color w:val="auto"/>
          <w:sz w:val="22"/>
          <w:szCs w:val="22"/>
          <w:lang w:val="en-US" w:eastAsia="en-GB"/>
        </w:rPr>
      </w:pPr>
      <w:r w:rsidRPr="006D16A3">
        <w:rPr>
          <w:rFonts w:ascii="Calibri" w:eastAsia="Times New Roman" w:hAnsi="Calibri" w:cs="Calibri"/>
          <w:color w:val="auto"/>
          <w:sz w:val="22"/>
          <w:szCs w:val="22"/>
          <w:lang w:val="en-US" w:eastAsia="en-GB"/>
        </w:rPr>
        <w:t> </w:t>
      </w:r>
    </w:p>
    <w:p w14:paraId="62054BAD" w14:textId="00352742" w:rsidR="007D31FD" w:rsidRDefault="007D31FD" w:rsidP="006D16A3">
      <w:pPr>
        <w:spacing w:after="0" w:line="240" w:lineRule="auto"/>
        <w:rPr>
          <w:rFonts w:ascii="Calibri" w:eastAsia="Times New Roman" w:hAnsi="Calibri" w:cs="Calibri"/>
          <w:color w:val="auto"/>
          <w:sz w:val="22"/>
          <w:szCs w:val="22"/>
          <w:lang w:val="en-US" w:eastAsia="en-GB"/>
        </w:rPr>
      </w:pPr>
    </w:p>
    <w:p w14:paraId="122FC8AD" w14:textId="4E324314" w:rsidR="007D31FD" w:rsidRDefault="007D31FD" w:rsidP="006D16A3">
      <w:pPr>
        <w:spacing w:after="0" w:line="240" w:lineRule="auto"/>
        <w:rPr>
          <w:rFonts w:ascii="Calibri" w:eastAsia="Times New Roman" w:hAnsi="Calibri" w:cs="Calibri"/>
          <w:color w:val="auto"/>
          <w:sz w:val="22"/>
          <w:szCs w:val="22"/>
          <w:lang w:val="en-US" w:eastAsia="en-GB"/>
        </w:rPr>
      </w:pPr>
    </w:p>
    <w:p w14:paraId="7944413E" w14:textId="22A4651F" w:rsidR="007D31FD" w:rsidRDefault="007D31FD" w:rsidP="006D16A3">
      <w:pPr>
        <w:spacing w:after="0" w:line="240" w:lineRule="auto"/>
        <w:rPr>
          <w:rFonts w:ascii="Calibri" w:eastAsia="Times New Roman" w:hAnsi="Calibri" w:cs="Calibri"/>
          <w:color w:val="auto"/>
          <w:sz w:val="22"/>
          <w:szCs w:val="22"/>
          <w:lang w:val="en-US" w:eastAsia="en-GB"/>
        </w:rPr>
      </w:pPr>
    </w:p>
    <w:p w14:paraId="58731787" w14:textId="1D03EF75" w:rsidR="007D31FD" w:rsidRDefault="003D1D72" w:rsidP="006D16A3">
      <w:pPr>
        <w:spacing w:after="0" w:line="240" w:lineRule="auto"/>
        <w:rPr>
          <w:rFonts w:ascii="Calibri" w:eastAsia="Times New Roman" w:hAnsi="Calibri" w:cs="Calibri"/>
          <w:color w:val="auto"/>
          <w:sz w:val="22"/>
          <w:szCs w:val="22"/>
          <w:lang w:val="en-US" w:eastAsia="en-GB"/>
        </w:rPr>
      </w:pPr>
      <w:r>
        <w:rPr>
          <w:rFonts w:ascii="Calibri" w:eastAsia="Times New Roman" w:hAnsi="Calibri" w:cs="Calibri"/>
          <w:color w:val="auto"/>
          <w:sz w:val="22"/>
          <w:szCs w:val="22"/>
          <w:lang w:val="en-US" w:eastAsia="en-GB"/>
        </w:rPr>
        <w:lastRenderedPageBreak/>
        <w:t>Q2:</w:t>
      </w:r>
    </w:p>
    <w:p w14:paraId="78A504ED" w14:textId="2FFD1924" w:rsidR="001C6361" w:rsidRPr="001C6361" w:rsidRDefault="001C6361" w:rsidP="001C6361">
      <w:pPr>
        <w:spacing w:after="0" w:line="240" w:lineRule="auto"/>
        <w:rPr>
          <w:rFonts w:ascii="Calibri" w:eastAsia="Times New Roman" w:hAnsi="Calibri" w:cs="Calibri"/>
          <w:color w:val="auto"/>
          <w:sz w:val="22"/>
          <w:szCs w:val="22"/>
          <w:lang w:val="en-US" w:eastAsia="en-GB"/>
        </w:rPr>
      </w:pPr>
      <w:r w:rsidRPr="001C6361">
        <w:rPr>
          <w:rFonts w:ascii="Calibri" w:eastAsia="Times New Roman" w:hAnsi="Calibri" w:cs="Calibri"/>
          <w:color w:val="auto"/>
          <w:sz w:val="22"/>
          <w:szCs w:val="22"/>
          <w:lang w:val="en-US" w:eastAsia="en-GB"/>
        </w:rPr>
        <w:t xml:space="preserve">Score the </w:t>
      </w:r>
      <w:r w:rsidRPr="001C6361">
        <w:rPr>
          <w:rFonts w:ascii="Calibri" w:eastAsia="Times New Roman" w:hAnsi="Calibri" w:cs="Calibri"/>
          <w:i/>
          <w:iCs/>
          <w:color w:val="auto"/>
          <w:sz w:val="22"/>
          <w:szCs w:val="22"/>
          <w:lang w:val="en-US" w:eastAsia="en-GB"/>
        </w:rPr>
        <w:t>dev</w:t>
      </w:r>
      <w:r w:rsidRPr="001C6361">
        <w:rPr>
          <w:rFonts w:ascii="Calibri" w:eastAsia="Times New Roman" w:hAnsi="Calibri" w:cs="Calibri"/>
          <w:color w:val="auto"/>
          <w:sz w:val="22"/>
          <w:szCs w:val="22"/>
          <w:lang w:val="en-US" w:eastAsia="en-GB"/>
        </w:rPr>
        <w:t xml:space="preserve"> and </w:t>
      </w:r>
      <w:r w:rsidRPr="001C6361">
        <w:rPr>
          <w:rFonts w:ascii="Calibri" w:eastAsia="Times New Roman" w:hAnsi="Calibri" w:cs="Calibri"/>
          <w:i/>
          <w:iCs/>
          <w:color w:val="auto"/>
          <w:sz w:val="22"/>
          <w:szCs w:val="22"/>
          <w:lang w:val="en-US" w:eastAsia="en-GB"/>
        </w:rPr>
        <w:t>test</w:t>
      </w:r>
      <w:r w:rsidRPr="001C6361">
        <w:rPr>
          <w:rFonts w:ascii="Calibri" w:eastAsia="Times New Roman" w:hAnsi="Calibri" w:cs="Calibri"/>
          <w:color w:val="auto"/>
          <w:sz w:val="22"/>
          <w:szCs w:val="22"/>
          <w:lang w:val="en-US" w:eastAsia="en-GB"/>
        </w:rPr>
        <w:t xml:space="preserve"> partitions with the logistic regression model. Add a separate </w:t>
      </w:r>
      <w:proofErr w:type="spellStart"/>
      <w:r w:rsidRPr="001C6361">
        <w:rPr>
          <w:rFonts w:ascii="Calibri" w:eastAsia="Times New Roman" w:hAnsi="Calibri" w:cs="Calibri"/>
          <w:color w:val="auto"/>
          <w:sz w:val="22"/>
          <w:szCs w:val="22"/>
          <w:lang w:val="en-US" w:eastAsia="en-GB"/>
        </w:rPr>
        <w:t>Analyse</w:t>
      </w:r>
      <w:proofErr w:type="spellEnd"/>
      <w:r w:rsidRPr="001C6361">
        <w:rPr>
          <w:rFonts w:ascii="Calibri" w:eastAsia="Times New Roman" w:hAnsi="Calibri" w:cs="Calibri"/>
          <w:color w:val="auto"/>
          <w:sz w:val="22"/>
          <w:szCs w:val="22"/>
          <w:lang w:val="en-US" w:eastAsia="en-GB"/>
        </w:rPr>
        <w:t xml:space="preserve"> Models block and connect both scored partitions.</w:t>
      </w:r>
      <w:r w:rsidR="00F111E5">
        <w:rPr>
          <w:rFonts w:ascii="Calibri" w:eastAsia="Times New Roman" w:hAnsi="Calibri" w:cs="Calibri"/>
          <w:color w:val="auto"/>
          <w:sz w:val="22"/>
          <w:szCs w:val="22"/>
          <w:lang w:val="en-US" w:eastAsia="en-GB"/>
        </w:rPr>
        <w:t xml:space="preserve"> </w:t>
      </w:r>
      <w:r w:rsidRPr="001C6361">
        <w:rPr>
          <w:rFonts w:ascii="Calibri" w:eastAsia="Times New Roman" w:hAnsi="Calibri" w:cs="Calibri"/>
          <w:color w:val="auto"/>
          <w:sz w:val="22"/>
          <w:szCs w:val="22"/>
          <w:lang w:val="en-US" w:eastAsia="en-GB"/>
        </w:rPr>
        <w:t>Ensure the block is configured appropriately. Once complete, open the Model Analysis Report.</w:t>
      </w:r>
    </w:p>
    <w:p w14:paraId="6DBAFCDE" w14:textId="77777777" w:rsidR="001C6361" w:rsidRPr="001C6361" w:rsidRDefault="001C6361" w:rsidP="001C6361">
      <w:pPr>
        <w:spacing w:after="0" w:line="240" w:lineRule="auto"/>
        <w:rPr>
          <w:rFonts w:ascii="Calibri" w:eastAsia="Times New Roman" w:hAnsi="Calibri" w:cs="Calibri"/>
          <w:color w:val="auto"/>
          <w:sz w:val="22"/>
          <w:szCs w:val="22"/>
          <w:lang w:val="en-US" w:eastAsia="en-GB"/>
        </w:rPr>
      </w:pPr>
    </w:p>
    <w:p w14:paraId="3B062FA6" w14:textId="2F47E56A" w:rsidR="001C6361" w:rsidRDefault="001C6361" w:rsidP="001C6361">
      <w:pPr>
        <w:spacing w:after="0" w:line="240" w:lineRule="auto"/>
        <w:rPr>
          <w:rFonts w:ascii="Calibri" w:eastAsia="Times New Roman" w:hAnsi="Calibri" w:cs="Calibri"/>
          <w:color w:val="auto"/>
          <w:sz w:val="22"/>
          <w:szCs w:val="22"/>
          <w:lang w:val="en-US" w:eastAsia="en-GB"/>
        </w:rPr>
      </w:pPr>
      <w:r w:rsidRPr="001C6361">
        <w:rPr>
          <w:rFonts w:ascii="Calibri" w:eastAsia="Times New Roman" w:hAnsi="Calibri" w:cs="Calibri"/>
          <w:color w:val="auto"/>
          <w:sz w:val="22"/>
          <w:szCs w:val="22"/>
          <w:lang w:val="en-US" w:eastAsia="en-GB"/>
        </w:rPr>
        <w:t>Question: Does the logis</w:t>
      </w:r>
      <w:r w:rsidR="00164B20">
        <w:rPr>
          <w:rFonts w:ascii="Calibri" w:eastAsia="Times New Roman" w:hAnsi="Calibri" w:cs="Calibri"/>
          <w:color w:val="auto"/>
          <w:sz w:val="22"/>
          <w:szCs w:val="22"/>
          <w:lang w:val="en-US" w:eastAsia="en-GB"/>
        </w:rPr>
        <w:t>tic</w:t>
      </w:r>
      <w:r w:rsidRPr="001C6361">
        <w:rPr>
          <w:rFonts w:ascii="Calibri" w:eastAsia="Times New Roman" w:hAnsi="Calibri" w:cs="Calibri"/>
          <w:color w:val="auto"/>
          <w:sz w:val="22"/>
          <w:szCs w:val="22"/>
          <w:lang w:val="en-US" w:eastAsia="en-GB"/>
        </w:rPr>
        <w:t xml:space="preserve"> regression model validate?</w:t>
      </w:r>
    </w:p>
    <w:p w14:paraId="47FCDC8D" w14:textId="14C7F22D" w:rsidR="00164B20" w:rsidRDefault="00164B20" w:rsidP="006D16A3">
      <w:pPr>
        <w:spacing w:after="0" w:line="240" w:lineRule="auto"/>
        <w:rPr>
          <w:rFonts w:ascii="Calibri" w:eastAsia="Times New Roman" w:hAnsi="Calibri" w:cs="Calibri"/>
          <w:color w:val="auto"/>
          <w:sz w:val="22"/>
          <w:szCs w:val="22"/>
          <w:lang w:val="en-US" w:eastAsia="en-GB"/>
        </w:rPr>
      </w:pPr>
    </w:p>
    <w:p w14:paraId="55A258AD" w14:textId="263AC1C1" w:rsidR="00164B20" w:rsidRDefault="00164B20" w:rsidP="00164B20">
      <w:pPr>
        <w:spacing w:after="0" w:line="240" w:lineRule="auto"/>
        <w:ind w:left="720"/>
        <w:rPr>
          <w:rFonts w:ascii="Calibri" w:eastAsia="Times New Roman" w:hAnsi="Calibri" w:cs="Calibri"/>
          <w:color w:val="auto"/>
          <w:sz w:val="22"/>
          <w:szCs w:val="22"/>
          <w:lang w:val="en-US" w:eastAsia="en-GB"/>
        </w:rPr>
      </w:pPr>
      <w:r w:rsidRPr="00164B20">
        <w:rPr>
          <w:rFonts w:ascii="Calibri" w:eastAsia="Times New Roman" w:hAnsi="Calibri" w:cs="Calibri"/>
          <w:color w:val="auto"/>
          <w:sz w:val="22"/>
          <w:szCs w:val="22"/>
          <w:lang w:val="en-US" w:eastAsia="en-GB"/>
        </w:rPr>
        <w:t>No, there is not much stability across statistics or charts.</w:t>
      </w:r>
    </w:p>
    <w:p w14:paraId="79F90D21" w14:textId="4EA380C2" w:rsidR="00164B20" w:rsidRPr="00164B20" w:rsidRDefault="00164B20" w:rsidP="00164B20">
      <w:pPr>
        <w:spacing w:after="0" w:line="240" w:lineRule="auto"/>
        <w:ind w:left="720"/>
        <w:rPr>
          <w:rFonts w:ascii="Calibri" w:eastAsia="Times New Roman" w:hAnsi="Calibri" w:cs="Calibri"/>
          <w:b/>
          <w:bCs/>
          <w:color w:val="auto"/>
          <w:sz w:val="22"/>
          <w:szCs w:val="22"/>
          <w:lang w:val="en-US" w:eastAsia="en-GB"/>
        </w:rPr>
      </w:pPr>
      <w:r w:rsidRPr="00164B20">
        <w:rPr>
          <w:rFonts w:ascii="Calibri" w:eastAsia="Times New Roman" w:hAnsi="Calibri" w:cs="Calibri"/>
          <w:b/>
          <w:bCs/>
          <w:color w:val="auto"/>
          <w:sz w:val="22"/>
          <w:szCs w:val="22"/>
          <w:lang w:val="en-US" w:eastAsia="en-GB"/>
        </w:rPr>
        <w:t>Yes, statistics and charts are comparable across scored partitions.</w:t>
      </w:r>
    </w:p>
    <w:p w14:paraId="724FD59C" w14:textId="67882496" w:rsidR="00164B20" w:rsidRDefault="00164B20" w:rsidP="006D16A3">
      <w:pPr>
        <w:spacing w:after="0" w:line="240" w:lineRule="auto"/>
        <w:rPr>
          <w:rFonts w:ascii="Calibri" w:eastAsia="Times New Roman" w:hAnsi="Calibri" w:cs="Calibri"/>
          <w:color w:val="auto"/>
          <w:sz w:val="22"/>
          <w:szCs w:val="22"/>
          <w:lang w:val="en-US" w:eastAsia="en-GB"/>
        </w:rPr>
      </w:pPr>
    </w:p>
    <w:p w14:paraId="6CF0767E" w14:textId="4AB919B9" w:rsidR="00D52F36" w:rsidRDefault="00D52F36" w:rsidP="006D16A3">
      <w:pPr>
        <w:spacing w:after="0" w:line="240" w:lineRule="auto"/>
        <w:rPr>
          <w:rFonts w:ascii="Calibri" w:eastAsia="Times New Roman" w:hAnsi="Calibri" w:cs="Calibri"/>
          <w:color w:val="auto"/>
          <w:sz w:val="22"/>
          <w:szCs w:val="22"/>
          <w:lang w:val="en-US" w:eastAsia="en-GB"/>
        </w:rPr>
      </w:pPr>
      <w:r w:rsidRPr="00D52F36">
        <w:rPr>
          <w:rFonts w:ascii="Calibri" w:eastAsia="Times New Roman" w:hAnsi="Calibri" w:cs="Calibri"/>
          <w:color w:val="auto"/>
          <w:sz w:val="22"/>
          <w:szCs w:val="22"/>
          <w:lang w:val="en-US" w:eastAsia="en-GB"/>
        </w:rPr>
        <w:t>The logistic regression model validates well as statistics and charts are comparable across scored partitions.</w:t>
      </w:r>
    </w:p>
    <w:p w14:paraId="3A1CAD37" w14:textId="77777777" w:rsidR="00D52F36" w:rsidRDefault="00D52F36" w:rsidP="006D16A3">
      <w:pPr>
        <w:spacing w:after="0" w:line="240" w:lineRule="auto"/>
        <w:rPr>
          <w:rFonts w:ascii="Calibri" w:eastAsia="Times New Roman" w:hAnsi="Calibri" w:cs="Calibri"/>
          <w:color w:val="auto"/>
          <w:sz w:val="22"/>
          <w:szCs w:val="22"/>
          <w:lang w:val="en-US" w:eastAsia="en-GB"/>
        </w:rPr>
      </w:pPr>
    </w:p>
    <w:p w14:paraId="250D77EF" w14:textId="2648B91E" w:rsidR="006D16A3" w:rsidRPr="006D16A3" w:rsidRDefault="00164B20" w:rsidP="006D16A3">
      <w:pPr>
        <w:spacing w:after="0" w:line="240" w:lineRule="auto"/>
        <w:rPr>
          <w:rFonts w:ascii="Calibri" w:eastAsia="Times New Roman" w:hAnsi="Calibri" w:cs="Calibri"/>
          <w:color w:val="auto"/>
          <w:sz w:val="22"/>
          <w:szCs w:val="22"/>
          <w:lang w:val="en-US" w:eastAsia="en-GB"/>
        </w:rPr>
      </w:pPr>
      <w:r>
        <w:rPr>
          <w:rFonts w:ascii="Calibri" w:eastAsia="Times New Roman" w:hAnsi="Calibri" w:cs="Calibri"/>
          <w:color w:val="auto"/>
          <w:sz w:val="22"/>
          <w:szCs w:val="22"/>
          <w:lang w:val="en-US" w:eastAsia="en-GB"/>
        </w:rPr>
        <w:t>A:</w:t>
      </w:r>
      <w:r>
        <w:rPr>
          <w:rFonts w:ascii="Calibri" w:eastAsia="Times New Roman" w:hAnsi="Calibri" w:cs="Calibri"/>
          <w:color w:val="auto"/>
          <w:sz w:val="22"/>
          <w:szCs w:val="22"/>
          <w:lang w:val="en-US" w:eastAsia="en-GB"/>
        </w:rPr>
        <w:br/>
      </w:r>
      <w:r w:rsidR="006D16A3" w:rsidRPr="006D16A3">
        <w:rPr>
          <w:rFonts w:ascii="Calibri" w:eastAsia="Times New Roman" w:hAnsi="Calibri" w:cs="Calibri"/>
          <w:color w:val="auto"/>
          <w:sz w:val="22"/>
          <w:szCs w:val="22"/>
          <w:lang w:val="en-US" w:eastAsia="en-GB"/>
        </w:rPr>
        <w:t xml:space="preserve">Both the </w:t>
      </w:r>
      <w:r w:rsidR="006D16A3" w:rsidRPr="006D16A3">
        <w:rPr>
          <w:rFonts w:ascii="Calibri" w:eastAsia="Times New Roman" w:hAnsi="Calibri" w:cs="Calibri"/>
          <w:i/>
          <w:iCs/>
          <w:color w:val="auto"/>
          <w:sz w:val="22"/>
          <w:szCs w:val="22"/>
          <w:lang w:val="en-US" w:eastAsia="en-GB"/>
        </w:rPr>
        <w:t>dev</w:t>
      </w:r>
      <w:r w:rsidR="006D16A3" w:rsidRPr="006D16A3">
        <w:rPr>
          <w:rFonts w:ascii="Calibri" w:eastAsia="Times New Roman" w:hAnsi="Calibri" w:cs="Calibri"/>
          <w:color w:val="auto"/>
          <w:sz w:val="22"/>
          <w:szCs w:val="22"/>
          <w:lang w:val="en-US" w:eastAsia="en-GB"/>
        </w:rPr>
        <w:t xml:space="preserve"> and </w:t>
      </w:r>
      <w:r w:rsidR="006D16A3" w:rsidRPr="006D16A3">
        <w:rPr>
          <w:rFonts w:ascii="Calibri" w:eastAsia="Times New Roman" w:hAnsi="Calibri" w:cs="Calibri"/>
          <w:i/>
          <w:iCs/>
          <w:color w:val="auto"/>
          <w:sz w:val="22"/>
          <w:szCs w:val="22"/>
          <w:lang w:val="en-US" w:eastAsia="en-GB"/>
        </w:rPr>
        <w:t>test</w:t>
      </w:r>
      <w:r w:rsidR="006D16A3" w:rsidRPr="006D16A3">
        <w:rPr>
          <w:rFonts w:ascii="Calibri" w:eastAsia="Times New Roman" w:hAnsi="Calibri" w:cs="Calibri"/>
          <w:color w:val="auto"/>
          <w:sz w:val="22"/>
          <w:szCs w:val="22"/>
          <w:lang w:val="en-US" w:eastAsia="en-GB"/>
        </w:rPr>
        <w:t xml:space="preserve"> partitions are scored with the logistic regression model</w:t>
      </w:r>
      <w:r>
        <w:rPr>
          <w:rFonts w:ascii="Calibri" w:eastAsia="Times New Roman" w:hAnsi="Calibri" w:cs="Calibri"/>
          <w:color w:val="auto"/>
          <w:sz w:val="22"/>
          <w:szCs w:val="22"/>
          <w:lang w:val="en-US" w:eastAsia="en-GB"/>
        </w:rPr>
        <w:t xml:space="preserve"> a</w:t>
      </w:r>
      <w:r w:rsidR="006D16A3" w:rsidRPr="006D16A3">
        <w:rPr>
          <w:rFonts w:ascii="Calibri" w:eastAsia="Times New Roman" w:hAnsi="Calibri" w:cs="Calibri"/>
          <w:color w:val="auto"/>
          <w:sz w:val="22"/>
          <w:szCs w:val="22"/>
          <w:lang w:val="en-US" w:eastAsia="en-GB"/>
        </w:rPr>
        <w:t xml:space="preserve">nd renamed to </w:t>
      </w:r>
      <w:proofErr w:type="spellStart"/>
      <w:r w:rsidR="006D16A3" w:rsidRPr="006D16A3">
        <w:rPr>
          <w:rFonts w:ascii="Calibri" w:eastAsia="Times New Roman" w:hAnsi="Calibri" w:cs="Calibri"/>
          <w:i/>
          <w:iCs/>
          <w:color w:val="auto"/>
          <w:sz w:val="22"/>
          <w:szCs w:val="22"/>
          <w:lang w:val="en-US" w:eastAsia="en-GB"/>
        </w:rPr>
        <w:t>lr_dev</w:t>
      </w:r>
      <w:proofErr w:type="spellEnd"/>
      <w:r w:rsidR="006D16A3" w:rsidRPr="006D16A3">
        <w:rPr>
          <w:rFonts w:ascii="Calibri" w:eastAsia="Times New Roman" w:hAnsi="Calibri" w:cs="Calibri"/>
          <w:color w:val="auto"/>
          <w:sz w:val="22"/>
          <w:szCs w:val="22"/>
          <w:lang w:val="en-US" w:eastAsia="en-GB"/>
        </w:rPr>
        <w:t xml:space="preserve"> and </w:t>
      </w:r>
      <w:proofErr w:type="spellStart"/>
      <w:r w:rsidR="006D16A3" w:rsidRPr="006D16A3">
        <w:rPr>
          <w:rFonts w:ascii="Calibri" w:eastAsia="Times New Roman" w:hAnsi="Calibri" w:cs="Calibri"/>
          <w:i/>
          <w:iCs/>
          <w:color w:val="auto"/>
          <w:sz w:val="22"/>
          <w:szCs w:val="22"/>
          <w:lang w:val="en-US" w:eastAsia="en-GB"/>
        </w:rPr>
        <w:t>lr_test</w:t>
      </w:r>
      <w:proofErr w:type="spellEnd"/>
      <w:r w:rsidR="006D16A3" w:rsidRPr="006D16A3">
        <w:rPr>
          <w:rFonts w:ascii="Calibri" w:eastAsia="Times New Roman" w:hAnsi="Calibri" w:cs="Calibri"/>
          <w:color w:val="auto"/>
          <w:sz w:val="22"/>
          <w:szCs w:val="22"/>
          <w:lang w:val="en-US" w:eastAsia="en-GB"/>
        </w:rPr>
        <w:t xml:space="preserve"> respectively</w:t>
      </w:r>
      <w:r>
        <w:rPr>
          <w:rFonts w:ascii="Calibri" w:eastAsia="Times New Roman" w:hAnsi="Calibri" w:cs="Calibri"/>
          <w:color w:val="auto"/>
          <w:sz w:val="22"/>
          <w:szCs w:val="22"/>
          <w:lang w:val="en-US" w:eastAsia="en-GB"/>
        </w:rPr>
        <w:t xml:space="preserve">. </w:t>
      </w:r>
      <w:r w:rsidR="006D16A3" w:rsidRPr="006D16A3">
        <w:rPr>
          <w:rFonts w:ascii="Calibri" w:eastAsia="Times New Roman" w:hAnsi="Calibri" w:cs="Calibri"/>
          <w:color w:val="auto"/>
          <w:sz w:val="22"/>
          <w:szCs w:val="22"/>
          <w:lang w:val="en-US" w:eastAsia="en-GB"/>
        </w:rPr>
        <w:t>A</w:t>
      </w:r>
      <w:r>
        <w:rPr>
          <w:rFonts w:ascii="Calibri" w:eastAsia="Times New Roman" w:hAnsi="Calibri" w:cs="Calibri"/>
          <w:color w:val="auto"/>
          <w:sz w:val="22"/>
          <w:szCs w:val="22"/>
          <w:lang w:val="en-US" w:eastAsia="en-GB"/>
        </w:rPr>
        <w:t>n</w:t>
      </w:r>
      <w:r w:rsidR="006D16A3" w:rsidRPr="006D16A3">
        <w:rPr>
          <w:rFonts w:ascii="Calibri" w:eastAsia="Times New Roman" w:hAnsi="Calibri" w:cs="Calibri"/>
          <w:color w:val="auto"/>
          <w:sz w:val="22"/>
          <w:szCs w:val="22"/>
          <w:lang w:val="en-US" w:eastAsia="en-GB"/>
        </w:rPr>
        <w:t xml:space="preserve"> </w:t>
      </w:r>
      <w:proofErr w:type="spellStart"/>
      <w:r>
        <w:rPr>
          <w:rFonts w:ascii="Calibri" w:eastAsia="Times New Roman" w:hAnsi="Calibri" w:cs="Calibri"/>
          <w:color w:val="auto"/>
          <w:sz w:val="22"/>
          <w:szCs w:val="22"/>
          <w:lang w:val="en-US" w:eastAsia="en-GB"/>
        </w:rPr>
        <w:t>A</w:t>
      </w:r>
      <w:r w:rsidR="006D16A3" w:rsidRPr="006D16A3">
        <w:rPr>
          <w:rFonts w:ascii="Calibri" w:eastAsia="Times New Roman" w:hAnsi="Calibri" w:cs="Calibri"/>
          <w:color w:val="auto"/>
          <w:sz w:val="22"/>
          <w:szCs w:val="22"/>
          <w:lang w:val="en-US" w:eastAsia="en-GB"/>
        </w:rPr>
        <w:t>nalyse</w:t>
      </w:r>
      <w:proofErr w:type="spellEnd"/>
      <w:r w:rsidR="006D16A3" w:rsidRPr="006D16A3">
        <w:rPr>
          <w:rFonts w:ascii="Calibri" w:eastAsia="Times New Roman" w:hAnsi="Calibri" w:cs="Calibri"/>
          <w:color w:val="auto"/>
          <w:sz w:val="22"/>
          <w:szCs w:val="22"/>
          <w:lang w:val="en-US" w:eastAsia="en-GB"/>
        </w:rPr>
        <w:t xml:space="preserve"> </w:t>
      </w:r>
      <w:r>
        <w:rPr>
          <w:rFonts w:ascii="Calibri" w:eastAsia="Times New Roman" w:hAnsi="Calibri" w:cs="Calibri"/>
          <w:color w:val="auto"/>
          <w:sz w:val="22"/>
          <w:szCs w:val="22"/>
          <w:lang w:val="en-US" w:eastAsia="en-GB"/>
        </w:rPr>
        <w:t>M</w:t>
      </w:r>
      <w:r w:rsidR="006D16A3" w:rsidRPr="006D16A3">
        <w:rPr>
          <w:rFonts w:ascii="Calibri" w:eastAsia="Times New Roman" w:hAnsi="Calibri" w:cs="Calibri"/>
          <w:color w:val="auto"/>
          <w:sz w:val="22"/>
          <w:szCs w:val="22"/>
          <w:lang w:val="en-US" w:eastAsia="en-GB"/>
        </w:rPr>
        <w:t xml:space="preserve">odels block is added to the </w:t>
      </w:r>
      <w:proofErr w:type="gramStart"/>
      <w:r>
        <w:rPr>
          <w:rFonts w:ascii="Calibri" w:eastAsia="Times New Roman" w:hAnsi="Calibri" w:cs="Calibri"/>
          <w:color w:val="auto"/>
          <w:sz w:val="22"/>
          <w:szCs w:val="22"/>
          <w:lang w:val="en-US" w:eastAsia="en-GB"/>
        </w:rPr>
        <w:t>W</w:t>
      </w:r>
      <w:r w:rsidR="006D16A3" w:rsidRPr="006D16A3">
        <w:rPr>
          <w:rFonts w:ascii="Calibri" w:eastAsia="Times New Roman" w:hAnsi="Calibri" w:cs="Calibri"/>
          <w:color w:val="auto"/>
          <w:sz w:val="22"/>
          <w:szCs w:val="22"/>
          <w:lang w:val="en-US" w:eastAsia="en-GB"/>
        </w:rPr>
        <w:t>orkflow</w:t>
      </w:r>
      <w:proofErr w:type="gramEnd"/>
      <w:r w:rsidR="006D16A3" w:rsidRPr="006D16A3">
        <w:rPr>
          <w:rFonts w:ascii="Calibri" w:eastAsia="Times New Roman" w:hAnsi="Calibri" w:cs="Calibri"/>
          <w:color w:val="auto"/>
          <w:sz w:val="22"/>
          <w:szCs w:val="22"/>
          <w:lang w:val="en-US" w:eastAsia="en-GB"/>
        </w:rPr>
        <w:t xml:space="preserve"> and both scored datasets</w:t>
      </w:r>
    </w:p>
    <w:p w14:paraId="10BED45C" w14:textId="49F8000C" w:rsidR="006D16A3" w:rsidRPr="006D16A3" w:rsidRDefault="00164B20" w:rsidP="006D16A3">
      <w:pPr>
        <w:spacing w:after="0" w:line="240" w:lineRule="auto"/>
        <w:rPr>
          <w:rFonts w:ascii="Calibri" w:eastAsia="Times New Roman" w:hAnsi="Calibri" w:cs="Calibri"/>
          <w:color w:val="auto"/>
          <w:sz w:val="22"/>
          <w:szCs w:val="22"/>
          <w:lang w:val="en-US" w:eastAsia="en-GB"/>
        </w:rPr>
      </w:pPr>
      <w:r>
        <w:rPr>
          <w:rFonts w:ascii="Calibri" w:eastAsia="Times New Roman" w:hAnsi="Calibri" w:cs="Calibri"/>
          <w:color w:val="auto"/>
          <w:sz w:val="22"/>
          <w:szCs w:val="22"/>
          <w:lang w:val="en-US" w:eastAsia="en-GB"/>
        </w:rPr>
        <w:t>c</w:t>
      </w:r>
      <w:r w:rsidR="006D16A3" w:rsidRPr="006D16A3">
        <w:rPr>
          <w:rFonts w:ascii="Calibri" w:eastAsia="Times New Roman" w:hAnsi="Calibri" w:cs="Calibri"/>
          <w:color w:val="auto"/>
          <w:sz w:val="22"/>
          <w:szCs w:val="22"/>
          <w:lang w:val="en-US" w:eastAsia="en-GB"/>
        </w:rPr>
        <w:t>onnected, configured and results opened.</w:t>
      </w:r>
    </w:p>
    <w:p w14:paraId="03E57A4F" w14:textId="77777777" w:rsidR="006D16A3" w:rsidRPr="006D16A3" w:rsidRDefault="006D16A3" w:rsidP="006D16A3">
      <w:pPr>
        <w:spacing w:after="0" w:line="240" w:lineRule="auto"/>
        <w:rPr>
          <w:rFonts w:ascii="Calibri" w:eastAsia="Times New Roman" w:hAnsi="Calibri" w:cs="Calibri"/>
          <w:color w:val="auto"/>
          <w:sz w:val="22"/>
          <w:szCs w:val="22"/>
          <w:lang w:val="en-US" w:eastAsia="en-GB"/>
        </w:rPr>
      </w:pPr>
      <w:r w:rsidRPr="006D16A3">
        <w:rPr>
          <w:rFonts w:ascii="Calibri" w:eastAsia="Times New Roman" w:hAnsi="Calibri" w:cs="Calibri"/>
          <w:color w:val="auto"/>
          <w:sz w:val="22"/>
          <w:szCs w:val="22"/>
          <w:lang w:val="en-US" w:eastAsia="en-GB"/>
        </w:rPr>
        <w:t> </w:t>
      </w:r>
    </w:p>
    <w:p w14:paraId="76537143" w14:textId="74CD862C" w:rsidR="006D16A3" w:rsidRPr="006D16A3" w:rsidRDefault="006D16A3" w:rsidP="006D16A3">
      <w:pPr>
        <w:spacing w:after="0" w:line="240" w:lineRule="auto"/>
        <w:rPr>
          <w:rFonts w:ascii="Calibri" w:eastAsia="Times New Roman" w:hAnsi="Calibri" w:cs="Calibri"/>
          <w:color w:val="auto"/>
          <w:sz w:val="22"/>
          <w:szCs w:val="22"/>
          <w:lang w:val="en-US" w:eastAsia="en-GB"/>
        </w:rPr>
      </w:pPr>
      <w:r w:rsidRPr="006D16A3">
        <w:rPr>
          <w:rFonts w:ascii="Calibri" w:eastAsia="Times New Roman" w:hAnsi="Calibri" w:cs="Calibri"/>
          <w:color w:val="auto"/>
          <w:sz w:val="22"/>
          <w:szCs w:val="22"/>
          <w:lang w:val="en-US" w:eastAsia="en-GB"/>
        </w:rPr>
        <w:t>As can be seen from the summary tab the model validates and all charts</w:t>
      </w:r>
      <w:r w:rsidR="00EC3E66">
        <w:rPr>
          <w:rFonts w:ascii="Calibri" w:eastAsia="Times New Roman" w:hAnsi="Calibri" w:cs="Calibri"/>
          <w:color w:val="auto"/>
          <w:sz w:val="22"/>
          <w:szCs w:val="22"/>
          <w:lang w:val="en-US" w:eastAsia="en-GB"/>
        </w:rPr>
        <w:t xml:space="preserve"> i</w:t>
      </w:r>
      <w:r w:rsidRPr="006D16A3">
        <w:rPr>
          <w:rFonts w:ascii="Calibri" w:eastAsia="Times New Roman" w:hAnsi="Calibri" w:cs="Calibri"/>
          <w:color w:val="auto"/>
          <w:sz w:val="22"/>
          <w:szCs w:val="22"/>
          <w:lang w:val="en-US" w:eastAsia="en-GB"/>
        </w:rPr>
        <w:t xml:space="preserve">llustrate acceptable curves. The logistic </w:t>
      </w:r>
      <w:r w:rsidR="00EE7A47">
        <w:rPr>
          <w:rFonts w:ascii="Calibri" w:eastAsia="Times New Roman" w:hAnsi="Calibri" w:cs="Calibri"/>
          <w:color w:val="auto"/>
          <w:sz w:val="22"/>
          <w:szCs w:val="22"/>
          <w:lang w:val="en-US" w:eastAsia="en-GB"/>
        </w:rPr>
        <w:t>regression</w:t>
      </w:r>
      <w:r w:rsidRPr="006D16A3">
        <w:rPr>
          <w:rFonts w:ascii="Calibri" w:eastAsia="Times New Roman" w:hAnsi="Calibri" w:cs="Calibri"/>
          <w:color w:val="auto"/>
          <w:sz w:val="22"/>
          <w:szCs w:val="22"/>
          <w:lang w:val="en-US" w:eastAsia="en-GB"/>
        </w:rPr>
        <w:t xml:space="preserve"> model generates a smoother</w:t>
      </w:r>
      <w:r w:rsidR="00EC3E66">
        <w:rPr>
          <w:rFonts w:ascii="Calibri" w:eastAsia="Times New Roman" w:hAnsi="Calibri" w:cs="Calibri"/>
          <w:color w:val="auto"/>
          <w:sz w:val="22"/>
          <w:szCs w:val="22"/>
          <w:lang w:val="en-US" w:eastAsia="en-GB"/>
        </w:rPr>
        <w:t xml:space="preserve"> c</w:t>
      </w:r>
      <w:r w:rsidRPr="006D16A3">
        <w:rPr>
          <w:rFonts w:ascii="Calibri" w:eastAsia="Times New Roman" w:hAnsi="Calibri" w:cs="Calibri"/>
          <w:color w:val="auto"/>
          <w:sz w:val="22"/>
          <w:szCs w:val="22"/>
          <w:lang w:val="en-US" w:eastAsia="en-GB"/>
        </w:rPr>
        <w:t>urve</w:t>
      </w:r>
      <w:r w:rsidR="00EE7A47">
        <w:rPr>
          <w:rFonts w:ascii="Calibri" w:eastAsia="Times New Roman" w:hAnsi="Calibri" w:cs="Calibri"/>
          <w:color w:val="auto"/>
          <w:sz w:val="22"/>
          <w:szCs w:val="22"/>
          <w:lang w:val="en-US" w:eastAsia="en-GB"/>
        </w:rPr>
        <w:t xml:space="preserve">, additionally, </w:t>
      </w:r>
      <w:r w:rsidRPr="006D16A3">
        <w:rPr>
          <w:rFonts w:ascii="Calibri" w:eastAsia="Times New Roman" w:hAnsi="Calibri" w:cs="Calibri"/>
          <w:color w:val="auto"/>
          <w:sz w:val="22"/>
          <w:szCs w:val="22"/>
          <w:lang w:val="en-US" w:eastAsia="en-GB"/>
        </w:rPr>
        <w:t xml:space="preserve">the </w:t>
      </w:r>
      <w:r w:rsidR="00EE7A47">
        <w:rPr>
          <w:rFonts w:ascii="Calibri" w:eastAsia="Times New Roman" w:hAnsi="Calibri" w:cs="Calibri"/>
          <w:color w:val="auto"/>
          <w:sz w:val="22"/>
          <w:szCs w:val="22"/>
          <w:lang w:val="en-US" w:eastAsia="en-GB"/>
        </w:rPr>
        <w:t>L</w:t>
      </w:r>
      <w:r w:rsidRPr="006D16A3">
        <w:rPr>
          <w:rFonts w:ascii="Calibri" w:eastAsia="Times New Roman" w:hAnsi="Calibri" w:cs="Calibri"/>
          <w:color w:val="auto"/>
          <w:sz w:val="22"/>
          <w:szCs w:val="22"/>
          <w:lang w:val="en-US" w:eastAsia="en-GB"/>
        </w:rPr>
        <w:t xml:space="preserve">ift </w:t>
      </w:r>
      <w:r w:rsidR="00EE7A47">
        <w:rPr>
          <w:rFonts w:ascii="Calibri" w:eastAsia="Times New Roman" w:hAnsi="Calibri" w:cs="Calibri"/>
          <w:color w:val="auto"/>
          <w:sz w:val="22"/>
          <w:szCs w:val="22"/>
          <w:lang w:val="en-US" w:eastAsia="en-GB"/>
        </w:rPr>
        <w:t>C</w:t>
      </w:r>
      <w:r w:rsidRPr="006D16A3">
        <w:rPr>
          <w:rFonts w:ascii="Calibri" w:eastAsia="Times New Roman" w:hAnsi="Calibri" w:cs="Calibri"/>
          <w:color w:val="auto"/>
          <w:sz w:val="22"/>
          <w:szCs w:val="22"/>
          <w:lang w:val="en-US" w:eastAsia="en-GB"/>
        </w:rPr>
        <w:t>hart is monotonically decreasing.</w:t>
      </w:r>
      <w:r w:rsidR="00CA263C">
        <w:rPr>
          <w:rFonts w:ascii="Calibri" w:eastAsia="Times New Roman" w:hAnsi="Calibri" w:cs="Calibri"/>
          <w:color w:val="auto"/>
          <w:sz w:val="22"/>
          <w:szCs w:val="22"/>
          <w:lang w:val="en-US" w:eastAsia="en-GB"/>
        </w:rPr>
        <w:t xml:space="preserve"> </w:t>
      </w:r>
      <w:r w:rsidRPr="006D16A3">
        <w:rPr>
          <w:rFonts w:ascii="Calibri" w:eastAsia="Times New Roman" w:hAnsi="Calibri" w:cs="Calibri"/>
          <w:color w:val="auto"/>
          <w:sz w:val="22"/>
          <w:szCs w:val="22"/>
          <w:lang w:val="en-US" w:eastAsia="en-GB"/>
        </w:rPr>
        <w:t>From the statistics tab, statistics are comparable across partitions and the</w:t>
      </w:r>
      <w:r w:rsidR="00EE7A47">
        <w:rPr>
          <w:rFonts w:ascii="Calibri" w:eastAsia="Times New Roman" w:hAnsi="Calibri" w:cs="Calibri"/>
          <w:color w:val="auto"/>
          <w:sz w:val="22"/>
          <w:szCs w:val="22"/>
          <w:lang w:val="en-US" w:eastAsia="en-GB"/>
        </w:rPr>
        <w:t xml:space="preserve"> m</w:t>
      </w:r>
      <w:r w:rsidRPr="006D16A3">
        <w:rPr>
          <w:rFonts w:ascii="Calibri" w:eastAsia="Times New Roman" w:hAnsi="Calibri" w:cs="Calibri"/>
          <w:color w:val="auto"/>
          <w:sz w:val="22"/>
          <w:szCs w:val="22"/>
          <w:lang w:val="en-US" w:eastAsia="en-GB"/>
        </w:rPr>
        <w:t>odel validates very well.</w:t>
      </w:r>
    </w:p>
    <w:p w14:paraId="7A2D08C7" w14:textId="26572510" w:rsidR="006D16A3" w:rsidRDefault="006D16A3" w:rsidP="006D16A3">
      <w:pPr>
        <w:spacing w:after="0" w:line="240" w:lineRule="auto"/>
        <w:rPr>
          <w:rFonts w:ascii="Calibri" w:eastAsia="Times New Roman" w:hAnsi="Calibri" w:cs="Calibri"/>
          <w:color w:val="auto"/>
          <w:sz w:val="22"/>
          <w:szCs w:val="22"/>
          <w:lang w:val="en-US" w:eastAsia="en-GB"/>
        </w:rPr>
      </w:pPr>
    </w:p>
    <w:p w14:paraId="78359706" w14:textId="77777777" w:rsidR="00487577" w:rsidRDefault="00487577" w:rsidP="006D16A3">
      <w:pPr>
        <w:spacing w:after="0" w:line="240" w:lineRule="auto"/>
        <w:rPr>
          <w:rFonts w:ascii="Calibri" w:eastAsia="Times New Roman" w:hAnsi="Calibri" w:cs="Calibri"/>
          <w:color w:val="auto"/>
          <w:sz w:val="22"/>
          <w:szCs w:val="22"/>
          <w:lang w:val="en-US" w:eastAsia="en-GB"/>
        </w:rPr>
      </w:pPr>
    </w:p>
    <w:p w14:paraId="0F8D1773" w14:textId="3A0E8582" w:rsidR="00CA263C" w:rsidRDefault="00CA263C" w:rsidP="006D16A3">
      <w:pPr>
        <w:spacing w:after="0" w:line="240" w:lineRule="auto"/>
        <w:rPr>
          <w:rFonts w:ascii="Calibri" w:eastAsia="Times New Roman" w:hAnsi="Calibri" w:cs="Calibri"/>
          <w:color w:val="auto"/>
          <w:sz w:val="22"/>
          <w:szCs w:val="22"/>
          <w:lang w:val="en-US" w:eastAsia="en-GB"/>
        </w:rPr>
      </w:pPr>
      <w:r>
        <w:rPr>
          <w:rFonts w:ascii="Calibri" w:eastAsia="Times New Roman" w:hAnsi="Calibri" w:cs="Calibri"/>
          <w:color w:val="auto"/>
          <w:sz w:val="22"/>
          <w:szCs w:val="22"/>
          <w:lang w:val="en-US" w:eastAsia="en-GB"/>
        </w:rPr>
        <w:t>Q3:</w:t>
      </w:r>
    </w:p>
    <w:p w14:paraId="7200B2F9" w14:textId="12FD74A7" w:rsidR="00C91476" w:rsidRPr="00C91476" w:rsidRDefault="00C91476" w:rsidP="00C91476">
      <w:pPr>
        <w:spacing w:after="0" w:line="240" w:lineRule="auto"/>
        <w:rPr>
          <w:rFonts w:ascii="Calibri" w:eastAsia="Times New Roman" w:hAnsi="Calibri" w:cs="Calibri"/>
          <w:color w:val="auto"/>
          <w:sz w:val="22"/>
          <w:szCs w:val="22"/>
          <w:lang w:val="en-US" w:eastAsia="en-GB"/>
        </w:rPr>
      </w:pPr>
      <w:r w:rsidRPr="00C91476">
        <w:rPr>
          <w:rFonts w:ascii="Calibri" w:eastAsia="Times New Roman" w:hAnsi="Calibri" w:cs="Calibri"/>
          <w:color w:val="auto"/>
          <w:sz w:val="22"/>
          <w:szCs w:val="22"/>
          <w:lang w:val="en-US" w:eastAsia="en-GB"/>
        </w:rPr>
        <w:t>Ensure scored partitions are renamed for ease of identification.</w:t>
      </w:r>
      <w:r>
        <w:rPr>
          <w:rFonts w:ascii="Calibri" w:eastAsia="Times New Roman" w:hAnsi="Calibri" w:cs="Calibri"/>
          <w:color w:val="auto"/>
          <w:sz w:val="22"/>
          <w:szCs w:val="22"/>
          <w:lang w:val="en-US" w:eastAsia="en-GB"/>
        </w:rPr>
        <w:t xml:space="preserve"> </w:t>
      </w:r>
      <w:r w:rsidRPr="00C91476">
        <w:rPr>
          <w:rFonts w:ascii="Calibri" w:eastAsia="Times New Roman" w:hAnsi="Calibri" w:cs="Calibri"/>
          <w:color w:val="auto"/>
          <w:sz w:val="22"/>
          <w:szCs w:val="22"/>
          <w:lang w:val="en-US" w:eastAsia="en-GB"/>
        </w:rPr>
        <w:t xml:space="preserve">Connect all partitions scored with the decision tree and logistic regression models to the same </w:t>
      </w:r>
      <w:proofErr w:type="spellStart"/>
      <w:r w:rsidRPr="00C91476">
        <w:rPr>
          <w:rFonts w:ascii="Calibri" w:eastAsia="Times New Roman" w:hAnsi="Calibri" w:cs="Calibri"/>
          <w:color w:val="auto"/>
          <w:sz w:val="22"/>
          <w:szCs w:val="22"/>
          <w:lang w:val="en-US" w:eastAsia="en-GB"/>
        </w:rPr>
        <w:t>Analyse</w:t>
      </w:r>
      <w:proofErr w:type="spellEnd"/>
      <w:r w:rsidRPr="00C91476">
        <w:rPr>
          <w:rFonts w:ascii="Calibri" w:eastAsia="Times New Roman" w:hAnsi="Calibri" w:cs="Calibri"/>
          <w:color w:val="auto"/>
          <w:sz w:val="22"/>
          <w:szCs w:val="22"/>
          <w:lang w:val="en-US" w:eastAsia="en-GB"/>
        </w:rPr>
        <w:t xml:space="preserve"> Models block.</w:t>
      </w:r>
      <w:r>
        <w:rPr>
          <w:rFonts w:ascii="Calibri" w:eastAsia="Times New Roman" w:hAnsi="Calibri" w:cs="Calibri"/>
          <w:color w:val="auto"/>
          <w:sz w:val="22"/>
          <w:szCs w:val="22"/>
          <w:lang w:val="en-US" w:eastAsia="en-GB"/>
        </w:rPr>
        <w:t xml:space="preserve"> </w:t>
      </w:r>
      <w:r w:rsidRPr="00C91476">
        <w:rPr>
          <w:rFonts w:ascii="Calibri" w:eastAsia="Times New Roman" w:hAnsi="Calibri" w:cs="Calibri"/>
          <w:color w:val="auto"/>
          <w:sz w:val="22"/>
          <w:szCs w:val="22"/>
          <w:lang w:val="en-US" w:eastAsia="en-GB"/>
        </w:rPr>
        <w:t>Ensure the block is configured appropriately. Once complete, open the Model Analysis Report.</w:t>
      </w:r>
    </w:p>
    <w:p w14:paraId="1FDEE289" w14:textId="77777777" w:rsidR="00C91476" w:rsidRPr="00C91476" w:rsidRDefault="00C91476" w:rsidP="00C91476">
      <w:pPr>
        <w:spacing w:after="0" w:line="240" w:lineRule="auto"/>
        <w:rPr>
          <w:rFonts w:ascii="Calibri" w:eastAsia="Times New Roman" w:hAnsi="Calibri" w:cs="Calibri"/>
          <w:color w:val="auto"/>
          <w:sz w:val="22"/>
          <w:szCs w:val="22"/>
          <w:lang w:val="en-US" w:eastAsia="en-GB"/>
        </w:rPr>
      </w:pPr>
    </w:p>
    <w:p w14:paraId="5A249AFA" w14:textId="44A560C9" w:rsidR="00CA263C" w:rsidRDefault="00C91476" w:rsidP="00C91476">
      <w:pPr>
        <w:spacing w:after="0" w:line="240" w:lineRule="auto"/>
        <w:rPr>
          <w:rFonts w:ascii="Calibri" w:eastAsia="Times New Roman" w:hAnsi="Calibri" w:cs="Calibri"/>
          <w:color w:val="auto"/>
          <w:sz w:val="22"/>
          <w:szCs w:val="22"/>
          <w:lang w:val="en-US" w:eastAsia="en-GB"/>
        </w:rPr>
      </w:pPr>
      <w:r w:rsidRPr="00C91476">
        <w:rPr>
          <w:rFonts w:ascii="Calibri" w:eastAsia="Times New Roman" w:hAnsi="Calibri" w:cs="Calibri"/>
          <w:color w:val="auto"/>
          <w:sz w:val="22"/>
          <w:szCs w:val="22"/>
          <w:lang w:val="en-US" w:eastAsia="en-GB"/>
        </w:rPr>
        <w:t>Question: Is the logistic regression model a better choice that the decision tree?</w:t>
      </w:r>
    </w:p>
    <w:p w14:paraId="262F4568" w14:textId="7E8663EB" w:rsidR="00CA263C" w:rsidRDefault="00CA263C" w:rsidP="006D16A3">
      <w:pPr>
        <w:spacing w:after="0" w:line="240" w:lineRule="auto"/>
        <w:rPr>
          <w:rFonts w:ascii="Calibri" w:eastAsia="Times New Roman" w:hAnsi="Calibri" w:cs="Calibri"/>
          <w:color w:val="auto"/>
          <w:sz w:val="22"/>
          <w:szCs w:val="22"/>
          <w:lang w:val="en-US" w:eastAsia="en-GB"/>
        </w:rPr>
      </w:pPr>
    </w:p>
    <w:p w14:paraId="04B436F8" w14:textId="2E96A72A" w:rsidR="00CA263C" w:rsidRPr="00C91476" w:rsidRDefault="00C91476" w:rsidP="00C91476">
      <w:pPr>
        <w:spacing w:after="0" w:line="240" w:lineRule="auto"/>
        <w:ind w:left="720"/>
        <w:rPr>
          <w:rFonts w:ascii="Calibri" w:eastAsia="Times New Roman" w:hAnsi="Calibri" w:cs="Calibri"/>
          <w:b/>
          <w:bCs/>
          <w:color w:val="auto"/>
          <w:sz w:val="22"/>
          <w:szCs w:val="22"/>
          <w:lang w:val="en-US" w:eastAsia="en-GB"/>
        </w:rPr>
      </w:pPr>
      <w:r w:rsidRPr="00C91476">
        <w:rPr>
          <w:rFonts w:ascii="Calibri" w:eastAsia="Times New Roman" w:hAnsi="Calibri" w:cs="Calibri"/>
          <w:b/>
          <w:bCs/>
          <w:color w:val="auto"/>
          <w:sz w:val="22"/>
          <w:szCs w:val="22"/>
          <w:lang w:val="en-US" w:eastAsia="en-GB"/>
        </w:rPr>
        <w:t>From statistics and charts, yes.</w:t>
      </w:r>
    </w:p>
    <w:p w14:paraId="6B2DD8EA" w14:textId="792DFD1B" w:rsidR="00CA263C" w:rsidRDefault="00C91476" w:rsidP="00C91476">
      <w:pPr>
        <w:spacing w:after="0" w:line="240" w:lineRule="auto"/>
        <w:ind w:left="720"/>
        <w:rPr>
          <w:rFonts w:ascii="Calibri" w:eastAsia="Times New Roman" w:hAnsi="Calibri" w:cs="Calibri"/>
          <w:color w:val="auto"/>
          <w:sz w:val="22"/>
          <w:szCs w:val="22"/>
          <w:lang w:val="en-US" w:eastAsia="en-GB"/>
        </w:rPr>
      </w:pPr>
      <w:r w:rsidRPr="00C91476">
        <w:rPr>
          <w:rFonts w:ascii="Calibri" w:eastAsia="Times New Roman" w:hAnsi="Calibri" w:cs="Calibri"/>
          <w:color w:val="auto"/>
          <w:sz w:val="22"/>
          <w:szCs w:val="22"/>
          <w:lang w:val="en-US" w:eastAsia="en-GB"/>
        </w:rPr>
        <w:t>From statistics and charts, no.</w:t>
      </w:r>
    </w:p>
    <w:p w14:paraId="7453E4C0" w14:textId="517B81F9" w:rsidR="00D52F36" w:rsidRDefault="00D52F36" w:rsidP="00C91476">
      <w:pPr>
        <w:spacing w:after="0" w:line="240" w:lineRule="auto"/>
        <w:ind w:left="720"/>
        <w:rPr>
          <w:rFonts w:ascii="Calibri" w:eastAsia="Times New Roman" w:hAnsi="Calibri" w:cs="Calibri"/>
          <w:color w:val="auto"/>
          <w:sz w:val="22"/>
          <w:szCs w:val="22"/>
          <w:lang w:val="en-US" w:eastAsia="en-GB"/>
        </w:rPr>
      </w:pPr>
    </w:p>
    <w:p w14:paraId="0A3620C6" w14:textId="33ED4507" w:rsidR="00D52F36" w:rsidRDefault="00D52F36" w:rsidP="00D52F36">
      <w:pPr>
        <w:spacing w:after="0" w:line="240" w:lineRule="auto"/>
        <w:rPr>
          <w:rFonts w:ascii="Calibri" w:eastAsia="Times New Roman" w:hAnsi="Calibri" w:cs="Calibri"/>
          <w:color w:val="auto"/>
          <w:sz w:val="22"/>
          <w:szCs w:val="22"/>
          <w:lang w:val="en-US" w:eastAsia="en-GB"/>
        </w:rPr>
      </w:pPr>
      <w:r w:rsidRPr="00D52F36">
        <w:rPr>
          <w:rFonts w:ascii="Calibri" w:eastAsia="Times New Roman" w:hAnsi="Calibri" w:cs="Calibri"/>
          <w:color w:val="auto"/>
          <w:sz w:val="22"/>
          <w:szCs w:val="22"/>
          <w:lang w:val="en-US" w:eastAsia="en-GB"/>
        </w:rPr>
        <w:t>The logistic regression model is a better choice that the decision tree.</w:t>
      </w:r>
    </w:p>
    <w:p w14:paraId="43B60351" w14:textId="135114D4" w:rsidR="00CA263C" w:rsidRDefault="00CA263C" w:rsidP="006D16A3">
      <w:pPr>
        <w:spacing w:after="0" w:line="240" w:lineRule="auto"/>
        <w:rPr>
          <w:rFonts w:ascii="Calibri" w:eastAsia="Times New Roman" w:hAnsi="Calibri" w:cs="Calibri"/>
          <w:color w:val="auto"/>
          <w:sz w:val="22"/>
          <w:szCs w:val="22"/>
          <w:lang w:val="en-US" w:eastAsia="en-GB"/>
        </w:rPr>
      </w:pPr>
    </w:p>
    <w:p w14:paraId="2898C6FC" w14:textId="1A6DA3D4" w:rsidR="00C91476" w:rsidRPr="006D16A3" w:rsidRDefault="00C91476" w:rsidP="006D16A3">
      <w:pPr>
        <w:spacing w:after="0" w:line="240" w:lineRule="auto"/>
        <w:rPr>
          <w:rFonts w:ascii="Calibri" w:eastAsia="Times New Roman" w:hAnsi="Calibri" w:cs="Calibri"/>
          <w:color w:val="auto"/>
          <w:sz w:val="22"/>
          <w:szCs w:val="22"/>
          <w:lang w:val="en-US" w:eastAsia="en-GB"/>
        </w:rPr>
      </w:pPr>
      <w:r>
        <w:rPr>
          <w:rFonts w:ascii="Calibri" w:eastAsia="Times New Roman" w:hAnsi="Calibri" w:cs="Calibri"/>
          <w:color w:val="auto"/>
          <w:sz w:val="22"/>
          <w:szCs w:val="22"/>
          <w:lang w:val="en-US" w:eastAsia="en-GB"/>
        </w:rPr>
        <w:t>A</w:t>
      </w:r>
      <w:r w:rsidR="00487577">
        <w:rPr>
          <w:rFonts w:ascii="Calibri" w:eastAsia="Times New Roman" w:hAnsi="Calibri" w:cs="Calibri"/>
          <w:color w:val="auto"/>
          <w:sz w:val="22"/>
          <w:szCs w:val="22"/>
          <w:lang w:val="en-US" w:eastAsia="en-GB"/>
        </w:rPr>
        <w:t>:</w:t>
      </w:r>
    </w:p>
    <w:p w14:paraId="2CB6BACC" w14:textId="455789CB" w:rsidR="006D16A3" w:rsidRPr="006D16A3" w:rsidRDefault="006D16A3" w:rsidP="006D16A3">
      <w:pPr>
        <w:spacing w:after="0" w:line="240" w:lineRule="auto"/>
        <w:rPr>
          <w:rFonts w:ascii="Calibri" w:eastAsia="Times New Roman" w:hAnsi="Calibri" w:cs="Calibri"/>
          <w:color w:val="auto"/>
          <w:sz w:val="22"/>
          <w:szCs w:val="22"/>
          <w:lang w:val="en-US" w:eastAsia="en-GB"/>
        </w:rPr>
      </w:pPr>
      <w:r w:rsidRPr="006D16A3">
        <w:rPr>
          <w:rFonts w:ascii="Calibri" w:eastAsia="Times New Roman" w:hAnsi="Calibri" w:cs="Calibri"/>
          <w:color w:val="auto"/>
          <w:sz w:val="22"/>
          <w:szCs w:val="22"/>
          <w:lang w:val="en-US" w:eastAsia="en-GB"/>
        </w:rPr>
        <w:t xml:space="preserve">Adding all scored datasets to the same </w:t>
      </w:r>
      <w:proofErr w:type="spellStart"/>
      <w:r w:rsidR="00C91476">
        <w:rPr>
          <w:rFonts w:ascii="Calibri" w:eastAsia="Times New Roman" w:hAnsi="Calibri" w:cs="Calibri"/>
          <w:color w:val="auto"/>
          <w:sz w:val="22"/>
          <w:szCs w:val="22"/>
          <w:lang w:val="en-US" w:eastAsia="en-GB"/>
        </w:rPr>
        <w:t>A</w:t>
      </w:r>
      <w:r w:rsidRPr="006D16A3">
        <w:rPr>
          <w:rFonts w:ascii="Calibri" w:eastAsia="Times New Roman" w:hAnsi="Calibri" w:cs="Calibri"/>
          <w:color w:val="auto"/>
          <w:sz w:val="22"/>
          <w:szCs w:val="22"/>
          <w:lang w:val="en-US" w:eastAsia="en-GB"/>
        </w:rPr>
        <w:t>nalyse</w:t>
      </w:r>
      <w:proofErr w:type="spellEnd"/>
      <w:r w:rsidRPr="006D16A3">
        <w:rPr>
          <w:rFonts w:ascii="Calibri" w:eastAsia="Times New Roman" w:hAnsi="Calibri" w:cs="Calibri"/>
          <w:color w:val="auto"/>
          <w:sz w:val="22"/>
          <w:szCs w:val="22"/>
          <w:lang w:val="en-US" w:eastAsia="en-GB"/>
        </w:rPr>
        <w:t xml:space="preserve"> </w:t>
      </w:r>
      <w:r w:rsidR="00C91476">
        <w:rPr>
          <w:rFonts w:ascii="Calibri" w:eastAsia="Times New Roman" w:hAnsi="Calibri" w:cs="Calibri"/>
          <w:color w:val="auto"/>
          <w:sz w:val="22"/>
          <w:szCs w:val="22"/>
          <w:lang w:val="en-US" w:eastAsia="en-GB"/>
        </w:rPr>
        <w:t xml:space="preserve">Models </w:t>
      </w:r>
      <w:r w:rsidRPr="006D16A3">
        <w:rPr>
          <w:rFonts w:ascii="Calibri" w:eastAsia="Times New Roman" w:hAnsi="Calibri" w:cs="Calibri"/>
          <w:color w:val="auto"/>
          <w:sz w:val="22"/>
          <w:szCs w:val="22"/>
          <w:lang w:val="en-US" w:eastAsia="en-GB"/>
        </w:rPr>
        <w:t>block is a matter of making connections,</w:t>
      </w:r>
    </w:p>
    <w:p w14:paraId="3BC116CD" w14:textId="479DB17B" w:rsidR="006D16A3" w:rsidRPr="006D16A3" w:rsidRDefault="00C91476" w:rsidP="006D16A3">
      <w:pPr>
        <w:spacing w:after="0" w:line="240" w:lineRule="auto"/>
        <w:rPr>
          <w:rFonts w:ascii="Calibri" w:eastAsia="Times New Roman" w:hAnsi="Calibri" w:cs="Calibri"/>
          <w:color w:val="auto"/>
          <w:sz w:val="22"/>
          <w:szCs w:val="22"/>
          <w:lang w:val="en-US" w:eastAsia="en-GB"/>
        </w:rPr>
      </w:pPr>
      <w:r>
        <w:rPr>
          <w:rFonts w:ascii="Calibri" w:eastAsia="Times New Roman" w:hAnsi="Calibri" w:cs="Calibri"/>
          <w:color w:val="auto"/>
          <w:sz w:val="22"/>
          <w:szCs w:val="22"/>
          <w:lang w:val="en-US" w:eastAsia="en-GB"/>
        </w:rPr>
        <w:t>c</w:t>
      </w:r>
      <w:r w:rsidR="006D16A3" w:rsidRPr="006D16A3">
        <w:rPr>
          <w:rFonts w:ascii="Calibri" w:eastAsia="Times New Roman" w:hAnsi="Calibri" w:cs="Calibri"/>
          <w:color w:val="auto"/>
          <w:sz w:val="22"/>
          <w:szCs w:val="22"/>
          <w:lang w:val="en-US" w:eastAsia="en-GB"/>
        </w:rPr>
        <w:t>onfiguring and clicking ok.</w:t>
      </w:r>
      <w:r>
        <w:rPr>
          <w:rFonts w:ascii="Calibri" w:eastAsia="Times New Roman" w:hAnsi="Calibri" w:cs="Calibri"/>
          <w:color w:val="auto"/>
          <w:sz w:val="22"/>
          <w:szCs w:val="22"/>
          <w:lang w:val="en-US" w:eastAsia="en-GB"/>
        </w:rPr>
        <w:t xml:space="preserve"> </w:t>
      </w:r>
      <w:r w:rsidR="006D16A3" w:rsidRPr="006D16A3">
        <w:rPr>
          <w:rFonts w:ascii="Calibri" w:eastAsia="Times New Roman" w:hAnsi="Calibri" w:cs="Calibri"/>
          <w:color w:val="auto"/>
          <w:sz w:val="22"/>
          <w:szCs w:val="22"/>
          <w:lang w:val="en-US" w:eastAsia="en-GB"/>
        </w:rPr>
        <w:t>Opening results</w:t>
      </w:r>
      <w:r w:rsidR="00E61D00">
        <w:rPr>
          <w:rFonts w:ascii="Calibri" w:eastAsia="Times New Roman" w:hAnsi="Calibri" w:cs="Calibri"/>
          <w:color w:val="auto"/>
          <w:sz w:val="22"/>
          <w:szCs w:val="22"/>
          <w:lang w:val="en-US" w:eastAsia="en-GB"/>
        </w:rPr>
        <w:t>,</w:t>
      </w:r>
      <w:r w:rsidR="006D16A3" w:rsidRPr="006D16A3">
        <w:rPr>
          <w:rFonts w:ascii="Calibri" w:eastAsia="Times New Roman" w:hAnsi="Calibri" w:cs="Calibri"/>
          <w:color w:val="auto"/>
          <w:sz w:val="22"/>
          <w:szCs w:val="22"/>
          <w:lang w:val="en-US" w:eastAsia="en-GB"/>
        </w:rPr>
        <w:t xml:space="preserve"> it can be seen the logistic regression </w:t>
      </w:r>
      <w:r>
        <w:rPr>
          <w:rFonts w:ascii="Calibri" w:eastAsia="Times New Roman" w:hAnsi="Calibri" w:cs="Calibri"/>
          <w:color w:val="auto"/>
          <w:sz w:val="22"/>
          <w:szCs w:val="22"/>
          <w:lang w:val="en-US" w:eastAsia="en-GB"/>
        </w:rPr>
        <w:t xml:space="preserve">model </w:t>
      </w:r>
      <w:r w:rsidR="006D16A3" w:rsidRPr="006D16A3">
        <w:rPr>
          <w:rFonts w:ascii="Calibri" w:eastAsia="Times New Roman" w:hAnsi="Calibri" w:cs="Calibri"/>
          <w:color w:val="auto"/>
          <w:sz w:val="22"/>
          <w:szCs w:val="22"/>
          <w:lang w:val="en-US" w:eastAsia="en-GB"/>
        </w:rPr>
        <w:t xml:space="preserve">is outperforming the </w:t>
      </w:r>
      <w:r w:rsidR="00E61D00">
        <w:rPr>
          <w:rFonts w:ascii="Calibri" w:eastAsia="Times New Roman" w:hAnsi="Calibri" w:cs="Calibri"/>
          <w:color w:val="auto"/>
          <w:sz w:val="22"/>
          <w:szCs w:val="22"/>
          <w:lang w:val="en-US" w:eastAsia="en-GB"/>
        </w:rPr>
        <w:t xml:space="preserve">decision tree. </w:t>
      </w:r>
      <w:r w:rsidR="006D16A3" w:rsidRPr="006D16A3">
        <w:rPr>
          <w:rFonts w:ascii="Calibri" w:eastAsia="Times New Roman" w:hAnsi="Calibri" w:cs="Calibri"/>
          <w:color w:val="auto"/>
          <w:sz w:val="22"/>
          <w:szCs w:val="22"/>
          <w:lang w:val="en-US" w:eastAsia="en-GB"/>
        </w:rPr>
        <w:t>Across all charts, the curves are more defined and encouraging.</w:t>
      </w:r>
    </w:p>
    <w:p w14:paraId="7994975A" w14:textId="77777777" w:rsidR="006D16A3" w:rsidRPr="006D16A3" w:rsidRDefault="006D16A3" w:rsidP="006D16A3">
      <w:pPr>
        <w:spacing w:after="0" w:line="240" w:lineRule="auto"/>
        <w:rPr>
          <w:rFonts w:ascii="Calibri" w:eastAsia="Times New Roman" w:hAnsi="Calibri" w:cs="Calibri"/>
          <w:color w:val="auto"/>
          <w:sz w:val="22"/>
          <w:szCs w:val="22"/>
          <w:lang w:val="en-US" w:eastAsia="en-GB"/>
        </w:rPr>
      </w:pPr>
      <w:r w:rsidRPr="006D16A3">
        <w:rPr>
          <w:rFonts w:ascii="Calibri" w:eastAsia="Times New Roman" w:hAnsi="Calibri" w:cs="Calibri"/>
          <w:color w:val="auto"/>
          <w:sz w:val="22"/>
          <w:szCs w:val="22"/>
          <w:lang w:val="en-US" w:eastAsia="en-GB"/>
        </w:rPr>
        <w:t> </w:t>
      </w:r>
    </w:p>
    <w:p w14:paraId="2EC80039" w14:textId="5C6C48BD" w:rsidR="006D16A3" w:rsidRPr="006D16A3" w:rsidRDefault="006D16A3" w:rsidP="006D16A3">
      <w:pPr>
        <w:spacing w:after="0" w:line="240" w:lineRule="auto"/>
        <w:rPr>
          <w:rFonts w:ascii="Calibri" w:eastAsia="Times New Roman" w:hAnsi="Calibri" w:cs="Calibri"/>
          <w:color w:val="auto"/>
          <w:sz w:val="22"/>
          <w:szCs w:val="22"/>
          <w:lang w:val="en-US" w:eastAsia="en-GB"/>
        </w:rPr>
      </w:pPr>
      <w:r w:rsidRPr="006D16A3">
        <w:rPr>
          <w:rFonts w:ascii="Calibri" w:eastAsia="Times New Roman" w:hAnsi="Calibri" w:cs="Calibri"/>
          <w:color w:val="auto"/>
          <w:sz w:val="22"/>
          <w:szCs w:val="22"/>
          <w:lang w:val="en-US" w:eastAsia="en-GB"/>
        </w:rPr>
        <w:t xml:space="preserve">From the statistics tab almost </w:t>
      </w:r>
      <w:r w:rsidR="00E00CBF">
        <w:rPr>
          <w:rFonts w:ascii="Calibri" w:eastAsia="Times New Roman" w:hAnsi="Calibri" w:cs="Calibri"/>
          <w:color w:val="auto"/>
          <w:sz w:val="22"/>
          <w:szCs w:val="22"/>
          <w:lang w:val="en-US" w:eastAsia="en-GB"/>
        </w:rPr>
        <w:t xml:space="preserve">all </w:t>
      </w:r>
      <w:r w:rsidRPr="006D16A3">
        <w:rPr>
          <w:rFonts w:ascii="Calibri" w:eastAsia="Times New Roman" w:hAnsi="Calibri" w:cs="Calibri"/>
          <w:color w:val="auto"/>
          <w:sz w:val="22"/>
          <w:szCs w:val="22"/>
          <w:lang w:val="en-US" w:eastAsia="en-GB"/>
        </w:rPr>
        <w:t>statistics are highe</w:t>
      </w:r>
      <w:r w:rsidR="00E00CBF">
        <w:rPr>
          <w:rFonts w:ascii="Calibri" w:eastAsia="Times New Roman" w:hAnsi="Calibri" w:cs="Calibri"/>
          <w:color w:val="auto"/>
          <w:sz w:val="22"/>
          <w:szCs w:val="22"/>
          <w:lang w:val="en-US" w:eastAsia="en-GB"/>
        </w:rPr>
        <w:t>r</w:t>
      </w:r>
      <w:r w:rsidRPr="006D16A3">
        <w:rPr>
          <w:rFonts w:ascii="Calibri" w:eastAsia="Times New Roman" w:hAnsi="Calibri" w:cs="Calibri"/>
          <w:color w:val="auto"/>
          <w:sz w:val="22"/>
          <w:szCs w:val="22"/>
          <w:lang w:val="en-US" w:eastAsia="en-GB"/>
        </w:rPr>
        <w:t xml:space="preserve"> for the logistic regression</w:t>
      </w:r>
      <w:r w:rsidR="00E00CBF">
        <w:rPr>
          <w:rFonts w:ascii="Calibri" w:eastAsia="Times New Roman" w:hAnsi="Calibri" w:cs="Calibri"/>
          <w:color w:val="auto"/>
          <w:sz w:val="22"/>
          <w:szCs w:val="22"/>
          <w:lang w:val="en-US" w:eastAsia="en-GB"/>
        </w:rPr>
        <w:t xml:space="preserve"> model bar </w:t>
      </w:r>
      <w:r w:rsidRPr="006D16A3">
        <w:rPr>
          <w:rFonts w:ascii="Calibri" w:eastAsia="Times New Roman" w:hAnsi="Calibri" w:cs="Calibri"/>
          <w:color w:val="auto"/>
          <w:sz w:val="22"/>
          <w:szCs w:val="22"/>
          <w:lang w:val="en-US" w:eastAsia="en-GB"/>
        </w:rPr>
        <w:t xml:space="preserve">precision, so from statistics and charts the logistic regression </w:t>
      </w:r>
      <w:r w:rsidR="00E00CBF">
        <w:rPr>
          <w:rFonts w:ascii="Calibri" w:eastAsia="Times New Roman" w:hAnsi="Calibri" w:cs="Calibri"/>
          <w:color w:val="auto"/>
          <w:sz w:val="22"/>
          <w:szCs w:val="22"/>
          <w:lang w:val="en-US" w:eastAsia="en-GB"/>
        </w:rPr>
        <w:t xml:space="preserve">model </w:t>
      </w:r>
      <w:r w:rsidRPr="006D16A3">
        <w:rPr>
          <w:rFonts w:ascii="Calibri" w:eastAsia="Times New Roman" w:hAnsi="Calibri" w:cs="Calibri"/>
          <w:color w:val="auto"/>
          <w:sz w:val="22"/>
          <w:szCs w:val="22"/>
          <w:lang w:val="en-US" w:eastAsia="en-GB"/>
        </w:rPr>
        <w:t>is a better</w:t>
      </w:r>
      <w:r w:rsidR="00E00CBF">
        <w:rPr>
          <w:rFonts w:ascii="Calibri" w:eastAsia="Times New Roman" w:hAnsi="Calibri" w:cs="Calibri"/>
          <w:color w:val="auto"/>
          <w:sz w:val="22"/>
          <w:szCs w:val="22"/>
          <w:lang w:val="en-US" w:eastAsia="en-GB"/>
        </w:rPr>
        <w:t xml:space="preserve"> c</w:t>
      </w:r>
      <w:r w:rsidRPr="006D16A3">
        <w:rPr>
          <w:rFonts w:ascii="Calibri" w:eastAsia="Times New Roman" w:hAnsi="Calibri" w:cs="Calibri"/>
          <w:color w:val="auto"/>
          <w:sz w:val="22"/>
          <w:szCs w:val="22"/>
          <w:lang w:val="en-US" w:eastAsia="en-GB"/>
        </w:rPr>
        <w:t>hoice than the decision tree.</w:t>
      </w:r>
    </w:p>
    <w:p w14:paraId="49BD64B2" w14:textId="662DD951" w:rsidR="006D16A3" w:rsidRDefault="006D16A3" w:rsidP="006D16A3">
      <w:pPr>
        <w:spacing w:after="0" w:line="240" w:lineRule="auto"/>
        <w:rPr>
          <w:rFonts w:ascii="Calibri" w:eastAsia="Times New Roman" w:hAnsi="Calibri" w:cs="Calibri"/>
          <w:color w:val="auto"/>
          <w:sz w:val="22"/>
          <w:szCs w:val="22"/>
          <w:lang w:val="en-US" w:eastAsia="en-GB"/>
        </w:rPr>
      </w:pPr>
      <w:r w:rsidRPr="006D16A3">
        <w:rPr>
          <w:rFonts w:ascii="Calibri" w:eastAsia="Times New Roman" w:hAnsi="Calibri" w:cs="Calibri"/>
          <w:color w:val="auto"/>
          <w:sz w:val="22"/>
          <w:szCs w:val="22"/>
          <w:lang w:val="en-US" w:eastAsia="en-GB"/>
        </w:rPr>
        <w:t> </w:t>
      </w:r>
    </w:p>
    <w:p w14:paraId="07F6E90C" w14:textId="77777777" w:rsidR="00487577" w:rsidRDefault="00487577" w:rsidP="006D16A3">
      <w:pPr>
        <w:spacing w:after="0" w:line="240" w:lineRule="auto"/>
        <w:rPr>
          <w:rFonts w:ascii="Calibri" w:eastAsia="Times New Roman" w:hAnsi="Calibri" w:cs="Calibri"/>
          <w:color w:val="auto"/>
          <w:sz w:val="22"/>
          <w:szCs w:val="22"/>
          <w:lang w:val="en-US" w:eastAsia="en-GB"/>
        </w:rPr>
      </w:pPr>
    </w:p>
    <w:p w14:paraId="78CEAFC7" w14:textId="3604834C" w:rsidR="00487577" w:rsidRDefault="00487577" w:rsidP="006D16A3">
      <w:pPr>
        <w:spacing w:after="0" w:line="240" w:lineRule="auto"/>
        <w:rPr>
          <w:rFonts w:ascii="Calibri" w:eastAsia="Times New Roman" w:hAnsi="Calibri" w:cs="Calibri"/>
          <w:color w:val="auto"/>
          <w:sz w:val="22"/>
          <w:szCs w:val="22"/>
          <w:lang w:val="en-US" w:eastAsia="en-GB"/>
        </w:rPr>
      </w:pPr>
      <w:r>
        <w:rPr>
          <w:rFonts w:ascii="Calibri" w:eastAsia="Times New Roman" w:hAnsi="Calibri" w:cs="Calibri"/>
          <w:color w:val="auto"/>
          <w:sz w:val="22"/>
          <w:szCs w:val="22"/>
          <w:lang w:val="en-US" w:eastAsia="en-GB"/>
        </w:rPr>
        <w:t>Q4:</w:t>
      </w:r>
    </w:p>
    <w:p w14:paraId="58F5580E" w14:textId="195D01CC" w:rsidR="00487577" w:rsidRDefault="00C06215" w:rsidP="006D16A3">
      <w:pPr>
        <w:spacing w:after="0" w:line="240" w:lineRule="auto"/>
        <w:rPr>
          <w:rFonts w:ascii="Calibri" w:eastAsia="Times New Roman" w:hAnsi="Calibri" w:cs="Calibri"/>
          <w:color w:val="auto"/>
          <w:sz w:val="22"/>
          <w:szCs w:val="22"/>
          <w:lang w:val="en-US" w:eastAsia="en-GB"/>
        </w:rPr>
      </w:pPr>
      <w:r w:rsidRPr="00C06215">
        <w:rPr>
          <w:rFonts w:ascii="Calibri" w:eastAsia="Times New Roman" w:hAnsi="Calibri" w:cs="Calibri"/>
          <w:color w:val="auto"/>
          <w:sz w:val="22"/>
          <w:szCs w:val="22"/>
          <w:lang w:val="en-US" w:eastAsia="en-GB"/>
        </w:rPr>
        <w:t>Why is the logistic regression a better model for this data than the decision tree?</w:t>
      </w:r>
    </w:p>
    <w:p w14:paraId="4C82DC7B" w14:textId="535140E3" w:rsidR="00487577" w:rsidRDefault="00487577" w:rsidP="006D16A3">
      <w:pPr>
        <w:spacing w:after="0" w:line="240" w:lineRule="auto"/>
        <w:rPr>
          <w:rFonts w:ascii="Calibri" w:eastAsia="Times New Roman" w:hAnsi="Calibri" w:cs="Calibri"/>
          <w:color w:val="auto"/>
          <w:sz w:val="22"/>
          <w:szCs w:val="22"/>
          <w:lang w:val="en-US" w:eastAsia="en-GB"/>
        </w:rPr>
      </w:pPr>
    </w:p>
    <w:p w14:paraId="6F331503" w14:textId="3E1096F2" w:rsidR="00487577" w:rsidRPr="00C06215" w:rsidRDefault="00C06215" w:rsidP="0019584E">
      <w:pPr>
        <w:spacing w:after="0" w:line="240" w:lineRule="auto"/>
        <w:ind w:left="720"/>
        <w:rPr>
          <w:rFonts w:ascii="Calibri" w:eastAsia="Times New Roman" w:hAnsi="Calibri" w:cs="Calibri"/>
          <w:b/>
          <w:bCs/>
          <w:color w:val="auto"/>
          <w:sz w:val="22"/>
          <w:szCs w:val="22"/>
          <w:lang w:val="en-US" w:eastAsia="en-GB"/>
        </w:rPr>
      </w:pPr>
      <w:r w:rsidRPr="00C06215">
        <w:rPr>
          <w:rFonts w:ascii="Calibri" w:eastAsia="Times New Roman" w:hAnsi="Calibri" w:cs="Calibri"/>
          <w:b/>
          <w:bCs/>
          <w:color w:val="auto"/>
          <w:sz w:val="22"/>
          <w:szCs w:val="22"/>
          <w:lang w:val="en-US" w:eastAsia="en-GB"/>
        </w:rPr>
        <w:t>The logistic regression model is better because there are smoother curves and in general, higher values across statistics including Accuracy, Sensitivity, F1 and the C-Statistic.</w:t>
      </w:r>
    </w:p>
    <w:p w14:paraId="109D6011" w14:textId="46BDA1A1" w:rsidR="00C06215" w:rsidRDefault="0019584E" w:rsidP="0019584E">
      <w:pPr>
        <w:spacing w:after="0" w:line="240" w:lineRule="auto"/>
        <w:ind w:left="720"/>
        <w:rPr>
          <w:rFonts w:ascii="Calibri" w:eastAsia="Times New Roman" w:hAnsi="Calibri" w:cs="Calibri"/>
          <w:color w:val="auto"/>
          <w:sz w:val="22"/>
          <w:szCs w:val="22"/>
          <w:lang w:val="en-US" w:eastAsia="en-GB"/>
        </w:rPr>
      </w:pPr>
      <w:r w:rsidRPr="0019584E">
        <w:rPr>
          <w:rFonts w:ascii="Calibri" w:eastAsia="Times New Roman" w:hAnsi="Calibri" w:cs="Calibri"/>
          <w:color w:val="auto"/>
          <w:sz w:val="22"/>
          <w:szCs w:val="22"/>
          <w:lang w:val="en-US" w:eastAsia="en-GB"/>
        </w:rPr>
        <w:lastRenderedPageBreak/>
        <w:t>The decision tree model is better because Precision is higher.</w:t>
      </w:r>
    </w:p>
    <w:p w14:paraId="73EE656B" w14:textId="5831821E" w:rsidR="0019584E" w:rsidRDefault="0019584E" w:rsidP="00DD49E7">
      <w:pPr>
        <w:spacing w:after="0" w:line="240" w:lineRule="auto"/>
        <w:rPr>
          <w:rFonts w:ascii="Calibri" w:eastAsia="Times New Roman" w:hAnsi="Calibri" w:cs="Calibri"/>
          <w:color w:val="auto"/>
          <w:sz w:val="22"/>
          <w:szCs w:val="22"/>
          <w:lang w:val="en-US" w:eastAsia="en-GB"/>
        </w:rPr>
      </w:pPr>
    </w:p>
    <w:p w14:paraId="7E59A10C" w14:textId="1FE63F5F" w:rsidR="00DD49E7" w:rsidRDefault="00DD49E7" w:rsidP="00DD49E7">
      <w:pPr>
        <w:spacing w:after="0" w:line="240" w:lineRule="auto"/>
        <w:rPr>
          <w:rFonts w:ascii="Calibri" w:eastAsia="Times New Roman" w:hAnsi="Calibri" w:cs="Calibri"/>
          <w:color w:val="auto"/>
          <w:sz w:val="22"/>
          <w:szCs w:val="22"/>
          <w:lang w:val="en-US" w:eastAsia="en-GB"/>
        </w:rPr>
      </w:pPr>
      <w:r w:rsidRPr="00DD49E7">
        <w:rPr>
          <w:rFonts w:ascii="Calibri" w:eastAsia="Times New Roman" w:hAnsi="Calibri" w:cs="Calibri"/>
          <w:color w:val="auto"/>
          <w:sz w:val="22"/>
          <w:szCs w:val="22"/>
          <w:lang w:val="en-US" w:eastAsia="en-GB"/>
        </w:rPr>
        <w:t>The logistic regression model is better because there are smoother curves and in general, higher values across statistics including Accuracy, Sensitivity, F1 and the C-Statistic.</w:t>
      </w:r>
    </w:p>
    <w:p w14:paraId="5F19D54F" w14:textId="77777777" w:rsidR="00DD49E7" w:rsidRDefault="00DD49E7" w:rsidP="00DD49E7">
      <w:pPr>
        <w:spacing w:after="0" w:line="240" w:lineRule="auto"/>
        <w:rPr>
          <w:rFonts w:ascii="Calibri" w:eastAsia="Times New Roman" w:hAnsi="Calibri" w:cs="Calibri"/>
          <w:color w:val="auto"/>
          <w:sz w:val="22"/>
          <w:szCs w:val="22"/>
          <w:lang w:val="en-US" w:eastAsia="en-GB"/>
        </w:rPr>
      </w:pPr>
    </w:p>
    <w:p w14:paraId="22186609" w14:textId="6AA3DEF9" w:rsidR="0019584E" w:rsidRPr="006D16A3" w:rsidRDefault="0019584E" w:rsidP="0019584E">
      <w:pPr>
        <w:spacing w:after="0" w:line="240" w:lineRule="auto"/>
        <w:rPr>
          <w:rFonts w:ascii="Calibri" w:eastAsia="Times New Roman" w:hAnsi="Calibri" w:cs="Calibri"/>
          <w:color w:val="auto"/>
          <w:sz w:val="22"/>
          <w:szCs w:val="22"/>
          <w:lang w:val="en-US" w:eastAsia="en-GB"/>
        </w:rPr>
      </w:pPr>
      <w:r>
        <w:rPr>
          <w:rFonts w:ascii="Calibri" w:eastAsia="Times New Roman" w:hAnsi="Calibri" w:cs="Calibri"/>
          <w:color w:val="auto"/>
          <w:sz w:val="22"/>
          <w:szCs w:val="22"/>
          <w:lang w:val="en-US" w:eastAsia="en-GB"/>
        </w:rPr>
        <w:t>A:</w:t>
      </w:r>
    </w:p>
    <w:p w14:paraId="152428FD" w14:textId="10817D5D" w:rsidR="006D16A3" w:rsidRPr="006D16A3" w:rsidRDefault="006D16A3" w:rsidP="006D16A3">
      <w:pPr>
        <w:spacing w:after="0" w:line="240" w:lineRule="auto"/>
        <w:rPr>
          <w:rFonts w:ascii="Calibri" w:eastAsia="Times New Roman" w:hAnsi="Calibri" w:cs="Calibri"/>
          <w:color w:val="auto"/>
          <w:sz w:val="22"/>
          <w:szCs w:val="22"/>
          <w:lang w:val="en-US" w:eastAsia="en-GB"/>
        </w:rPr>
      </w:pPr>
      <w:r w:rsidRPr="006D16A3">
        <w:rPr>
          <w:rFonts w:ascii="Calibri" w:eastAsia="Times New Roman" w:hAnsi="Calibri" w:cs="Calibri"/>
          <w:color w:val="auto"/>
          <w:sz w:val="22"/>
          <w:szCs w:val="22"/>
          <w:lang w:val="en-US" w:eastAsia="en-GB"/>
        </w:rPr>
        <w:t>Charts are smoother for the logistic regression and the lift chart is monotonically</w:t>
      </w:r>
      <w:r w:rsidR="00DD49E7">
        <w:rPr>
          <w:rFonts w:ascii="Calibri" w:eastAsia="Times New Roman" w:hAnsi="Calibri" w:cs="Calibri"/>
          <w:color w:val="auto"/>
          <w:sz w:val="22"/>
          <w:szCs w:val="22"/>
          <w:lang w:val="en-US" w:eastAsia="en-GB"/>
        </w:rPr>
        <w:t xml:space="preserve"> d</w:t>
      </w:r>
      <w:r w:rsidRPr="006D16A3">
        <w:rPr>
          <w:rFonts w:ascii="Calibri" w:eastAsia="Times New Roman" w:hAnsi="Calibri" w:cs="Calibri"/>
          <w:color w:val="auto"/>
          <w:sz w:val="22"/>
          <w:szCs w:val="22"/>
          <w:lang w:val="en-US" w:eastAsia="en-GB"/>
        </w:rPr>
        <w:t>ecreasing.</w:t>
      </w:r>
      <w:r w:rsidR="00DD49E7">
        <w:rPr>
          <w:rFonts w:ascii="Calibri" w:eastAsia="Times New Roman" w:hAnsi="Calibri" w:cs="Calibri"/>
          <w:color w:val="auto"/>
          <w:sz w:val="22"/>
          <w:szCs w:val="22"/>
          <w:lang w:val="en-US" w:eastAsia="en-GB"/>
        </w:rPr>
        <w:t xml:space="preserve"> </w:t>
      </w:r>
      <w:r w:rsidRPr="006D16A3">
        <w:rPr>
          <w:rFonts w:ascii="Calibri" w:eastAsia="Times New Roman" w:hAnsi="Calibri" w:cs="Calibri"/>
          <w:color w:val="auto"/>
          <w:sz w:val="22"/>
          <w:szCs w:val="22"/>
          <w:lang w:val="en-US" w:eastAsia="en-GB"/>
        </w:rPr>
        <w:t xml:space="preserve">The logistic regression has a much greater accuracy of the </w:t>
      </w:r>
      <w:r w:rsidR="00DD49E7" w:rsidRPr="00DD49E7">
        <w:rPr>
          <w:rFonts w:ascii="Calibri" w:eastAsia="Times New Roman" w:hAnsi="Calibri" w:cs="Calibri"/>
          <w:i/>
          <w:iCs/>
          <w:color w:val="auto"/>
          <w:sz w:val="22"/>
          <w:szCs w:val="22"/>
          <w:lang w:val="en-US" w:eastAsia="en-GB"/>
        </w:rPr>
        <w:t>Y</w:t>
      </w:r>
      <w:r w:rsidRPr="006D16A3">
        <w:rPr>
          <w:rFonts w:ascii="Calibri" w:eastAsia="Times New Roman" w:hAnsi="Calibri" w:cs="Calibri"/>
          <w:i/>
          <w:iCs/>
          <w:color w:val="auto"/>
          <w:sz w:val="22"/>
          <w:szCs w:val="22"/>
          <w:lang w:val="en-US" w:eastAsia="en-GB"/>
        </w:rPr>
        <w:t>es</w:t>
      </w:r>
      <w:r w:rsidRPr="006D16A3">
        <w:rPr>
          <w:rFonts w:ascii="Calibri" w:eastAsia="Times New Roman" w:hAnsi="Calibri" w:cs="Calibri"/>
          <w:color w:val="auto"/>
          <w:sz w:val="22"/>
          <w:szCs w:val="22"/>
          <w:lang w:val="en-US" w:eastAsia="en-GB"/>
        </w:rPr>
        <w:t xml:space="preserve"> category in the 50's as compared to the decision tree in the 40's</w:t>
      </w:r>
      <w:r w:rsidR="00F10505">
        <w:rPr>
          <w:rFonts w:ascii="Calibri" w:eastAsia="Times New Roman" w:hAnsi="Calibri" w:cs="Calibri"/>
          <w:color w:val="auto"/>
          <w:sz w:val="22"/>
          <w:szCs w:val="22"/>
          <w:lang w:val="en-US" w:eastAsia="en-GB"/>
        </w:rPr>
        <w:t xml:space="preserve">. </w:t>
      </w:r>
      <w:r w:rsidRPr="006D16A3">
        <w:rPr>
          <w:rFonts w:ascii="Calibri" w:eastAsia="Times New Roman" w:hAnsi="Calibri" w:cs="Calibri"/>
          <w:color w:val="auto"/>
          <w:sz w:val="22"/>
          <w:szCs w:val="22"/>
          <w:lang w:val="en-US" w:eastAsia="en-GB"/>
        </w:rPr>
        <w:t>The overall average accuracy, F1 is close to 60% for the logistic regression in comparison</w:t>
      </w:r>
    </w:p>
    <w:p w14:paraId="2745325A" w14:textId="77777777" w:rsidR="006D16A3" w:rsidRPr="006D16A3" w:rsidRDefault="006D16A3" w:rsidP="006D16A3">
      <w:pPr>
        <w:spacing w:after="0" w:line="240" w:lineRule="auto"/>
        <w:rPr>
          <w:rFonts w:ascii="Calibri" w:eastAsia="Times New Roman" w:hAnsi="Calibri" w:cs="Calibri"/>
          <w:color w:val="auto"/>
          <w:sz w:val="22"/>
          <w:szCs w:val="22"/>
          <w:lang w:val="en-US" w:eastAsia="en-GB"/>
        </w:rPr>
      </w:pPr>
      <w:r w:rsidRPr="006D16A3">
        <w:rPr>
          <w:rFonts w:ascii="Calibri" w:eastAsia="Times New Roman" w:hAnsi="Calibri" w:cs="Calibri"/>
          <w:color w:val="auto"/>
          <w:sz w:val="22"/>
          <w:szCs w:val="22"/>
          <w:lang w:val="en-US" w:eastAsia="en-GB"/>
        </w:rPr>
        <w:t>To the decision tree with values closer to 50%.</w:t>
      </w:r>
    </w:p>
    <w:p w14:paraId="24A96244" w14:textId="77777777" w:rsidR="006D16A3" w:rsidRPr="006D16A3" w:rsidRDefault="006D16A3" w:rsidP="006D16A3">
      <w:pPr>
        <w:spacing w:after="0" w:line="240" w:lineRule="auto"/>
        <w:rPr>
          <w:rFonts w:ascii="Calibri" w:eastAsia="Times New Roman" w:hAnsi="Calibri" w:cs="Calibri"/>
          <w:color w:val="auto"/>
          <w:sz w:val="22"/>
          <w:szCs w:val="22"/>
          <w:lang w:val="en-US" w:eastAsia="en-GB"/>
        </w:rPr>
      </w:pPr>
      <w:r w:rsidRPr="006D16A3">
        <w:rPr>
          <w:rFonts w:ascii="Calibri" w:eastAsia="Times New Roman" w:hAnsi="Calibri" w:cs="Calibri"/>
          <w:color w:val="auto"/>
          <w:sz w:val="22"/>
          <w:szCs w:val="22"/>
          <w:lang w:val="en-US" w:eastAsia="en-GB"/>
        </w:rPr>
        <w:t> </w:t>
      </w:r>
    </w:p>
    <w:p w14:paraId="2264345C" w14:textId="1A9444CA" w:rsidR="006D16A3" w:rsidRDefault="006D16A3" w:rsidP="006D16A3">
      <w:pPr>
        <w:spacing w:after="0" w:line="240" w:lineRule="auto"/>
        <w:rPr>
          <w:rFonts w:ascii="Calibri" w:eastAsia="Times New Roman" w:hAnsi="Calibri" w:cs="Calibri"/>
          <w:color w:val="auto"/>
          <w:sz w:val="22"/>
          <w:szCs w:val="22"/>
          <w:lang w:val="en-US" w:eastAsia="en-GB"/>
        </w:rPr>
      </w:pPr>
      <w:r w:rsidRPr="006D16A3">
        <w:rPr>
          <w:rFonts w:ascii="Calibri" w:eastAsia="Times New Roman" w:hAnsi="Calibri" w:cs="Calibri"/>
          <w:color w:val="auto"/>
          <w:sz w:val="22"/>
          <w:szCs w:val="22"/>
          <w:lang w:val="en-US" w:eastAsia="en-GB"/>
        </w:rPr>
        <w:t xml:space="preserve">The </w:t>
      </w:r>
      <w:r w:rsidR="00B032F1">
        <w:rPr>
          <w:rFonts w:ascii="Calibri" w:eastAsia="Times New Roman" w:hAnsi="Calibri" w:cs="Calibri"/>
          <w:color w:val="auto"/>
          <w:sz w:val="22"/>
          <w:szCs w:val="22"/>
          <w:lang w:val="en-US" w:eastAsia="en-GB"/>
        </w:rPr>
        <w:t>C-S</w:t>
      </w:r>
      <w:r w:rsidRPr="006D16A3">
        <w:rPr>
          <w:rFonts w:ascii="Calibri" w:eastAsia="Times New Roman" w:hAnsi="Calibri" w:cs="Calibri"/>
          <w:color w:val="auto"/>
          <w:sz w:val="22"/>
          <w:szCs w:val="22"/>
          <w:lang w:val="en-US" w:eastAsia="en-GB"/>
        </w:rPr>
        <w:t>tatistic is also much larger for the logistic regre</w:t>
      </w:r>
      <w:r w:rsidR="00B032F1">
        <w:rPr>
          <w:rFonts w:ascii="Calibri" w:eastAsia="Times New Roman" w:hAnsi="Calibri" w:cs="Calibri"/>
          <w:color w:val="auto"/>
          <w:sz w:val="22"/>
          <w:szCs w:val="22"/>
          <w:lang w:val="en-US" w:eastAsia="en-GB"/>
        </w:rPr>
        <w:t>s</w:t>
      </w:r>
      <w:r w:rsidRPr="006D16A3">
        <w:rPr>
          <w:rFonts w:ascii="Calibri" w:eastAsia="Times New Roman" w:hAnsi="Calibri" w:cs="Calibri"/>
          <w:color w:val="auto"/>
          <w:sz w:val="22"/>
          <w:szCs w:val="22"/>
          <w:lang w:val="en-US" w:eastAsia="en-GB"/>
        </w:rPr>
        <w:t>sion model and therefore</w:t>
      </w:r>
      <w:r w:rsidR="00B032F1">
        <w:rPr>
          <w:rFonts w:ascii="Calibri" w:eastAsia="Times New Roman" w:hAnsi="Calibri" w:cs="Calibri"/>
          <w:color w:val="auto"/>
          <w:sz w:val="22"/>
          <w:szCs w:val="22"/>
          <w:lang w:val="en-US" w:eastAsia="en-GB"/>
        </w:rPr>
        <w:t xml:space="preserve"> f</w:t>
      </w:r>
      <w:r w:rsidRPr="006D16A3">
        <w:rPr>
          <w:rFonts w:ascii="Calibri" w:eastAsia="Times New Roman" w:hAnsi="Calibri" w:cs="Calibri"/>
          <w:color w:val="auto"/>
          <w:sz w:val="22"/>
          <w:szCs w:val="22"/>
          <w:lang w:val="en-US" w:eastAsia="en-GB"/>
        </w:rPr>
        <w:t>rom statistics and charts, the logistic regres</w:t>
      </w:r>
      <w:r w:rsidR="00B032F1">
        <w:rPr>
          <w:rFonts w:ascii="Calibri" w:eastAsia="Times New Roman" w:hAnsi="Calibri" w:cs="Calibri"/>
          <w:color w:val="auto"/>
          <w:sz w:val="22"/>
          <w:szCs w:val="22"/>
          <w:lang w:val="en-US" w:eastAsia="en-GB"/>
        </w:rPr>
        <w:t>s</w:t>
      </w:r>
      <w:r w:rsidRPr="006D16A3">
        <w:rPr>
          <w:rFonts w:ascii="Calibri" w:eastAsia="Times New Roman" w:hAnsi="Calibri" w:cs="Calibri"/>
          <w:color w:val="auto"/>
          <w:sz w:val="22"/>
          <w:szCs w:val="22"/>
          <w:lang w:val="en-US" w:eastAsia="en-GB"/>
        </w:rPr>
        <w:t>ion model would be a</w:t>
      </w:r>
      <w:r w:rsidR="00B032F1">
        <w:rPr>
          <w:rFonts w:ascii="Calibri" w:eastAsia="Times New Roman" w:hAnsi="Calibri" w:cs="Calibri"/>
          <w:color w:val="auto"/>
          <w:sz w:val="22"/>
          <w:szCs w:val="22"/>
          <w:lang w:val="en-US" w:eastAsia="en-GB"/>
        </w:rPr>
        <w:t xml:space="preserve"> </w:t>
      </w:r>
      <w:r w:rsidRPr="006D16A3">
        <w:rPr>
          <w:rFonts w:ascii="Calibri" w:eastAsia="Times New Roman" w:hAnsi="Calibri" w:cs="Calibri"/>
          <w:color w:val="auto"/>
          <w:sz w:val="22"/>
          <w:szCs w:val="22"/>
          <w:lang w:val="en-US" w:eastAsia="en-GB"/>
        </w:rPr>
        <w:t>better choice</w:t>
      </w:r>
      <w:r w:rsidR="00B032F1">
        <w:rPr>
          <w:rFonts w:ascii="Calibri" w:eastAsia="Times New Roman" w:hAnsi="Calibri" w:cs="Calibri"/>
          <w:color w:val="auto"/>
          <w:sz w:val="22"/>
          <w:szCs w:val="22"/>
          <w:lang w:val="en-US" w:eastAsia="en-GB"/>
        </w:rPr>
        <w:t xml:space="preserve"> t</w:t>
      </w:r>
      <w:r w:rsidRPr="006D16A3">
        <w:rPr>
          <w:rFonts w:ascii="Calibri" w:eastAsia="Times New Roman" w:hAnsi="Calibri" w:cs="Calibri"/>
          <w:color w:val="auto"/>
          <w:sz w:val="22"/>
          <w:szCs w:val="22"/>
          <w:lang w:val="en-US" w:eastAsia="en-GB"/>
        </w:rPr>
        <w:t>han the decision tree.</w:t>
      </w:r>
    </w:p>
    <w:p w14:paraId="451FAAB0" w14:textId="6AE3E958" w:rsidR="00D265B8" w:rsidRDefault="00D265B8" w:rsidP="006D16A3">
      <w:pPr>
        <w:spacing w:after="0" w:line="240" w:lineRule="auto"/>
        <w:rPr>
          <w:rFonts w:ascii="Calibri" w:eastAsia="Times New Roman" w:hAnsi="Calibri" w:cs="Calibri"/>
          <w:color w:val="auto"/>
          <w:sz w:val="22"/>
          <w:szCs w:val="22"/>
          <w:lang w:val="en-US" w:eastAsia="en-GB"/>
        </w:rPr>
      </w:pPr>
    </w:p>
    <w:p w14:paraId="447BB2C7" w14:textId="58866604" w:rsidR="00D265B8" w:rsidRDefault="00D265B8" w:rsidP="006D16A3">
      <w:pPr>
        <w:spacing w:after="0" w:line="240" w:lineRule="auto"/>
        <w:rPr>
          <w:rFonts w:ascii="Calibri" w:eastAsia="Times New Roman" w:hAnsi="Calibri" w:cs="Calibri"/>
          <w:color w:val="auto"/>
          <w:sz w:val="22"/>
          <w:szCs w:val="22"/>
          <w:lang w:val="en-US" w:eastAsia="en-GB"/>
        </w:rPr>
      </w:pPr>
    </w:p>
    <w:p w14:paraId="37048C9B" w14:textId="4492F864" w:rsidR="00D265B8" w:rsidRDefault="00D265B8" w:rsidP="006D16A3">
      <w:pPr>
        <w:spacing w:after="0" w:line="240" w:lineRule="auto"/>
        <w:rPr>
          <w:rFonts w:ascii="Calibri" w:eastAsia="Times New Roman" w:hAnsi="Calibri" w:cs="Calibri"/>
          <w:color w:val="auto"/>
          <w:sz w:val="22"/>
          <w:szCs w:val="22"/>
          <w:lang w:val="en-US" w:eastAsia="en-GB"/>
        </w:rPr>
      </w:pPr>
    </w:p>
    <w:p w14:paraId="554FE540" w14:textId="751AA8AE" w:rsidR="00D265B8" w:rsidRDefault="00D265B8" w:rsidP="006D16A3">
      <w:pPr>
        <w:spacing w:after="0" w:line="240" w:lineRule="auto"/>
        <w:rPr>
          <w:rFonts w:ascii="Calibri" w:eastAsia="Times New Roman" w:hAnsi="Calibri" w:cs="Calibri"/>
          <w:color w:val="auto"/>
          <w:sz w:val="22"/>
          <w:szCs w:val="22"/>
          <w:lang w:val="en-US" w:eastAsia="en-GB"/>
        </w:rPr>
      </w:pPr>
    </w:p>
    <w:p w14:paraId="1AC612A6" w14:textId="3BC63276" w:rsidR="00D265B8" w:rsidRDefault="00D265B8" w:rsidP="006D16A3">
      <w:pPr>
        <w:spacing w:after="0" w:line="240" w:lineRule="auto"/>
        <w:rPr>
          <w:rFonts w:ascii="Calibri" w:eastAsia="Times New Roman" w:hAnsi="Calibri" w:cs="Calibri"/>
          <w:color w:val="auto"/>
          <w:sz w:val="22"/>
          <w:szCs w:val="22"/>
          <w:lang w:val="en-US" w:eastAsia="en-GB"/>
        </w:rPr>
      </w:pPr>
    </w:p>
    <w:p w14:paraId="3D8AAFA2" w14:textId="0C80C0BB" w:rsidR="00D265B8" w:rsidRDefault="00D265B8" w:rsidP="006D16A3">
      <w:pPr>
        <w:spacing w:after="0" w:line="240" w:lineRule="auto"/>
        <w:rPr>
          <w:rFonts w:ascii="Calibri" w:eastAsia="Times New Roman" w:hAnsi="Calibri" w:cs="Calibri"/>
          <w:color w:val="auto"/>
          <w:sz w:val="22"/>
          <w:szCs w:val="22"/>
          <w:lang w:val="en-US" w:eastAsia="en-GB"/>
        </w:rPr>
      </w:pPr>
    </w:p>
    <w:p w14:paraId="426E8878" w14:textId="257648D3" w:rsidR="00D265B8" w:rsidRDefault="00D265B8" w:rsidP="006D16A3">
      <w:pPr>
        <w:spacing w:after="0" w:line="240" w:lineRule="auto"/>
        <w:rPr>
          <w:rFonts w:ascii="Calibri" w:eastAsia="Times New Roman" w:hAnsi="Calibri" w:cs="Calibri"/>
          <w:color w:val="auto"/>
          <w:sz w:val="22"/>
          <w:szCs w:val="22"/>
          <w:lang w:val="en-US" w:eastAsia="en-GB"/>
        </w:rPr>
      </w:pPr>
    </w:p>
    <w:p w14:paraId="45D48957" w14:textId="05A59B69" w:rsidR="00D265B8" w:rsidRDefault="00D265B8" w:rsidP="006D16A3">
      <w:pPr>
        <w:spacing w:after="0" w:line="240" w:lineRule="auto"/>
        <w:rPr>
          <w:rFonts w:ascii="Calibri" w:eastAsia="Times New Roman" w:hAnsi="Calibri" w:cs="Calibri"/>
          <w:color w:val="auto"/>
          <w:sz w:val="22"/>
          <w:szCs w:val="22"/>
          <w:lang w:val="en-US" w:eastAsia="en-GB"/>
        </w:rPr>
      </w:pPr>
    </w:p>
    <w:p w14:paraId="3D47C597" w14:textId="0573FF69" w:rsidR="00D265B8" w:rsidRDefault="00D265B8" w:rsidP="006D16A3">
      <w:pPr>
        <w:spacing w:after="0" w:line="240" w:lineRule="auto"/>
        <w:rPr>
          <w:rFonts w:ascii="Calibri" w:eastAsia="Times New Roman" w:hAnsi="Calibri" w:cs="Calibri"/>
          <w:color w:val="auto"/>
          <w:sz w:val="22"/>
          <w:szCs w:val="22"/>
          <w:lang w:val="en-US" w:eastAsia="en-GB"/>
        </w:rPr>
      </w:pPr>
    </w:p>
    <w:p w14:paraId="4E1A128B" w14:textId="59464F90" w:rsidR="00D265B8" w:rsidRDefault="00D265B8" w:rsidP="006D16A3">
      <w:pPr>
        <w:spacing w:after="0" w:line="240" w:lineRule="auto"/>
        <w:rPr>
          <w:rFonts w:ascii="Calibri" w:eastAsia="Times New Roman" w:hAnsi="Calibri" w:cs="Calibri"/>
          <w:color w:val="auto"/>
          <w:sz w:val="22"/>
          <w:szCs w:val="22"/>
          <w:lang w:val="en-US" w:eastAsia="en-GB"/>
        </w:rPr>
      </w:pPr>
    </w:p>
    <w:p w14:paraId="796724D2" w14:textId="04FC8082" w:rsidR="00D265B8" w:rsidRDefault="00D265B8" w:rsidP="006D16A3">
      <w:pPr>
        <w:spacing w:after="0" w:line="240" w:lineRule="auto"/>
        <w:rPr>
          <w:rFonts w:ascii="Calibri" w:eastAsia="Times New Roman" w:hAnsi="Calibri" w:cs="Calibri"/>
          <w:color w:val="auto"/>
          <w:sz w:val="22"/>
          <w:szCs w:val="22"/>
          <w:lang w:val="en-US" w:eastAsia="en-GB"/>
        </w:rPr>
      </w:pPr>
    </w:p>
    <w:p w14:paraId="65DAA436" w14:textId="0FDA932C" w:rsidR="00D265B8" w:rsidRDefault="00D265B8" w:rsidP="006D16A3">
      <w:pPr>
        <w:spacing w:after="0" w:line="240" w:lineRule="auto"/>
        <w:rPr>
          <w:rFonts w:ascii="Calibri" w:eastAsia="Times New Roman" w:hAnsi="Calibri" w:cs="Calibri"/>
          <w:color w:val="auto"/>
          <w:sz w:val="22"/>
          <w:szCs w:val="22"/>
          <w:lang w:val="en-US" w:eastAsia="en-GB"/>
        </w:rPr>
      </w:pPr>
    </w:p>
    <w:p w14:paraId="4F4CB382" w14:textId="4C8F68BA" w:rsidR="00D265B8" w:rsidRDefault="00D265B8" w:rsidP="006D16A3">
      <w:pPr>
        <w:spacing w:after="0" w:line="240" w:lineRule="auto"/>
        <w:rPr>
          <w:rFonts w:ascii="Calibri" w:eastAsia="Times New Roman" w:hAnsi="Calibri" w:cs="Calibri"/>
          <w:color w:val="auto"/>
          <w:sz w:val="22"/>
          <w:szCs w:val="22"/>
          <w:lang w:val="en-US" w:eastAsia="en-GB"/>
        </w:rPr>
      </w:pPr>
    </w:p>
    <w:p w14:paraId="34B193FE" w14:textId="1B874ABF" w:rsidR="00D265B8" w:rsidRDefault="00D265B8" w:rsidP="006D16A3">
      <w:pPr>
        <w:spacing w:after="0" w:line="240" w:lineRule="auto"/>
        <w:rPr>
          <w:rFonts w:ascii="Calibri" w:eastAsia="Times New Roman" w:hAnsi="Calibri" w:cs="Calibri"/>
          <w:color w:val="auto"/>
          <w:sz w:val="22"/>
          <w:szCs w:val="22"/>
          <w:lang w:val="en-US" w:eastAsia="en-GB"/>
        </w:rPr>
      </w:pPr>
    </w:p>
    <w:p w14:paraId="304B4233" w14:textId="52377CF0" w:rsidR="00D265B8" w:rsidRDefault="00D265B8" w:rsidP="006D16A3">
      <w:pPr>
        <w:spacing w:after="0" w:line="240" w:lineRule="auto"/>
        <w:rPr>
          <w:rFonts w:ascii="Calibri" w:eastAsia="Times New Roman" w:hAnsi="Calibri" w:cs="Calibri"/>
          <w:color w:val="auto"/>
          <w:sz w:val="22"/>
          <w:szCs w:val="22"/>
          <w:lang w:val="en-US" w:eastAsia="en-GB"/>
        </w:rPr>
      </w:pPr>
    </w:p>
    <w:p w14:paraId="35C0D7EF" w14:textId="4228B002" w:rsidR="00D265B8" w:rsidRDefault="00D265B8" w:rsidP="006D16A3">
      <w:pPr>
        <w:spacing w:after="0" w:line="240" w:lineRule="auto"/>
        <w:rPr>
          <w:rFonts w:ascii="Calibri" w:eastAsia="Times New Roman" w:hAnsi="Calibri" w:cs="Calibri"/>
          <w:color w:val="auto"/>
          <w:sz w:val="22"/>
          <w:szCs w:val="22"/>
          <w:lang w:val="en-US" w:eastAsia="en-GB"/>
        </w:rPr>
      </w:pPr>
    </w:p>
    <w:p w14:paraId="2DF521CE" w14:textId="301EB6F3" w:rsidR="00D265B8" w:rsidRDefault="00D265B8" w:rsidP="006D16A3">
      <w:pPr>
        <w:spacing w:after="0" w:line="240" w:lineRule="auto"/>
        <w:rPr>
          <w:rFonts w:ascii="Calibri" w:eastAsia="Times New Roman" w:hAnsi="Calibri" w:cs="Calibri"/>
          <w:color w:val="auto"/>
          <w:sz w:val="22"/>
          <w:szCs w:val="22"/>
          <w:lang w:val="en-US" w:eastAsia="en-GB"/>
        </w:rPr>
      </w:pPr>
    </w:p>
    <w:p w14:paraId="255D5D53" w14:textId="09D1F2DA" w:rsidR="00D265B8" w:rsidRDefault="00D265B8" w:rsidP="006D16A3">
      <w:pPr>
        <w:spacing w:after="0" w:line="240" w:lineRule="auto"/>
        <w:rPr>
          <w:rFonts w:ascii="Calibri" w:eastAsia="Times New Roman" w:hAnsi="Calibri" w:cs="Calibri"/>
          <w:color w:val="auto"/>
          <w:sz w:val="22"/>
          <w:szCs w:val="22"/>
          <w:lang w:val="en-US" w:eastAsia="en-GB"/>
        </w:rPr>
      </w:pPr>
    </w:p>
    <w:p w14:paraId="565E436D" w14:textId="794D8935" w:rsidR="00D265B8" w:rsidRDefault="00D265B8" w:rsidP="006D16A3">
      <w:pPr>
        <w:spacing w:after="0" w:line="240" w:lineRule="auto"/>
        <w:rPr>
          <w:rFonts w:ascii="Calibri" w:eastAsia="Times New Roman" w:hAnsi="Calibri" w:cs="Calibri"/>
          <w:color w:val="auto"/>
          <w:sz w:val="22"/>
          <w:szCs w:val="22"/>
          <w:lang w:val="en-US" w:eastAsia="en-GB"/>
        </w:rPr>
      </w:pPr>
    </w:p>
    <w:p w14:paraId="2E95A393" w14:textId="3DB118D7" w:rsidR="00D265B8" w:rsidRDefault="00D265B8" w:rsidP="006D16A3">
      <w:pPr>
        <w:spacing w:after="0" w:line="240" w:lineRule="auto"/>
        <w:rPr>
          <w:rFonts w:ascii="Calibri" w:eastAsia="Times New Roman" w:hAnsi="Calibri" w:cs="Calibri"/>
          <w:color w:val="auto"/>
          <w:sz w:val="22"/>
          <w:szCs w:val="22"/>
          <w:lang w:val="en-US" w:eastAsia="en-GB"/>
        </w:rPr>
      </w:pPr>
    </w:p>
    <w:p w14:paraId="4E12D329" w14:textId="433BAAAE" w:rsidR="00D265B8" w:rsidRDefault="00D265B8" w:rsidP="006D16A3">
      <w:pPr>
        <w:spacing w:after="0" w:line="240" w:lineRule="auto"/>
        <w:rPr>
          <w:rFonts w:ascii="Calibri" w:eastAsia="Times New Roman" w:hAnsi="Calibri" w:cs="Calibri"/>
          <w:color w:val="auto"/>
          <w:sz w:val="22"/>
          <w:szCs w:val="22"/>
          <w:lang w:val="en-US" w:eastAsia="en-GB"/>
        </w:rPr>
      </w:pPr>
    </w:p>
    <w:p w14:paraId="630FA66E" w14:textId="6A70C644" w:rsidR="00D265B8" w:rsidRDefault="00D265B8" w:rsidP="006D16A3">
      <w:pPr>
        <w:spacing w:after="0" w:line="240" w:lineRule="auto"/>
        <w:rPr>
          <w:rFonts w:ascii="Calibri" w:eastAsia="Times New Roman" w:hAnsi="Calibri" w:cs="Calibri"/>
          <w:color w:val="auto"/>
          <w:sz w:val="22"/>
          <w:szCs w:val="22"/>
          <w:lang w:val="en-US" w:eastAsia="en-GB"/>
        </w:rPr>
      </w:pPr>
    </w:p>
    <w:p w14:paraId="037305A9" w14:textId="6EACC789" w:rsidR="00D265B8" w:rsidRDefault="00D265B8" w:rsidP="006D16A3">
      <w:pPr>
        <w:spacing w:after="0" w:line="240" w:lineRule="auto"/>
        <w:rPr>
          <w:rFonts w:ascii="Calibri" w:eastAsia="Times New Roman" w:hAnsi="Calibri" w:cs="Calibri"/>
          <w:color w:val="auto"/>
          <w:sz w:val="22"/>
          <w:szCs w:val="22"/>
          <w:lang w:val="en-US" w:eastAsia="en-GB"/>
        </w:rPr>
      </w:pPr>
    </w:p>
    <w:p w14:paraId="756FB3E0" w14:textId="595481CC" w:rsidR="00D265B8" w:rsidRDefault="00D265B8" w:rsidP="006D16A3">
      <w:pPr>
        <w:spacing w:after="0" w:line="240" w:lineRule="auto"/>
        <w:rPr>
          <w:rFonts w:ascii="Calibri" w:eastAsia="Times New Roman" w:hAnsi="Calibri" w:cs="Calibri"/>
          <w:color w:val="auto"/>
          <w:sz w:val="22"/>
          <w:szCs w:val="22"/>
          <w:lang w:val="en-US" w:eastAsia="en-GB"/>
        </w:rPr>
      </w:pPr>
    </w:p>
    <w:p w14:paraId="1A045ED5" w14:textId="34B6BE30" w:rsidR="00D265B8" w:rsidRDefault="00D265B8" w:rsidP="006D16A3">
      <w:pPr>
        <w:spacing w:after="0" w:line="240" w:lineRule="auto"/>
        <w:rPr>
          <w:rFonts w:ascii="Calibri" w:eastAsia="Times New Roman" w:hAnsi="Calibri" w:cs="Calibri"/>
          <w:color w:val="auto"/>
          <w:sz w:val="22"/>
          <w:szCs w:val="22"/>
          <w:lang w:val="en-US" w:eastAsia="en-GB"/>
        </w:rPr>
      </w:pPr>
    </w:p>
    <w:p w14:paraId="61AB02BD" w14:textId="7894FB8D" w:rsidR="00D265B8" w:rsidRDefault="00D265B8" w:rsidP="006D16A3">
      <w:pPr>
        <w:spacing w:after="0" w:line="240" w:lineRule="auto"/>
        <w:rPr>
          <w:rFonts w:ascii="Calibri" w:eastAsia="Times New Roman" w:hAnsi="Calibri" w:cs="Calibri"/>
          <w:color w:val="auto"/>
          <w:sz w:val="22"/>
          <w:szCs w:val="22"/>
          <w:lang w:val="en-US" w:eastAsia="en-GB"/>
        </w:rPr>
      </w:pPr>
    </w:p>
    <w:p w14:paraId="068349D6" w14:textId="75B442B9" w:rsidR="00D265B8" w:rsidRDefault="00D265B8" w:rsidP="006D16A3">
      <w:pPr>
        <w:spacing w:after="0" w:line="240" w:lineRule="auto"/>
        <w:rPr>
          <w:rFonts w:ascii="Calibri" w:eastAsia="Times New Roman" w:hAnsi="Calibri" w:cs="Calibri"/>
          <w:color w:val="auto"/>
          <w:sz w:val="22"/>
          <w:szCs w:val="22"/>
          <w:lang w:val="en-US" w:eastAsia="en-GB"/>
        </w:rPr>
      </w:pPr>
    </w:p>
    <w:p w14:paraId="1F70A4F3" w14:textId="3F74CDED" w:rsidR="00D265B8" w:rsidRDefault="00D265B8" w:rsidP="006D16A3">
      <w:pPr>
        <w:spacing w:after="0" w:line="240" w:lineRule="auto"/>
        <w:rPr>
          <w:rFonts w:ascii="Calibri" w:eastAsia="Times New Roman" w:hAnsi="Calibri" w:cs="Calibri"/>
          <w:color w:val="auto"/>
          <w:sz w:val="22"/>
          <w:szCs w:val="22"/>
          <w:lang w:val="en-US" w:eastAsia="en-GB"/>
        </w:rPr>
      </w:pPr>
    </w:p>
    <w:p w14:paraId="7F0CDA28" w14:textId="2B1A214D" w:rsidR="00D265B8" w:rsidRDefault="00D265B8" w:rsidP="006D16A3">
      <w:pPr>
        <w:spacing w:after="0" w:line="240" w:lineRule="auto"/>
        <w:rPr>
          <w:rFonts w:ascii="Calibri" w:eastAsia="Times New Roman" w:hAnsi="Calibri" w:cs="Calibri"/>
          <w:color w:val="auto"/>
          <w:sz w:val="22"/>
          <w:szCs w:val="22"/>
          <w:lang w:val="en-US" w:eastAsia="en-GB"/>
        </w:rPr>
      </w:pPr>
    </w:p>
    <w:p w14:paraId="247C48B0" w14:textId="4EFD46E0" w:rsidR="00D265B8" w:rsidRDefault="00D265B8" w:rsidP="006D16A3">
      <w:pPr>
        <w:spacing w:after="0" w:line="240" w:lineRule="auto"/>
        <w:rPr>
          <w:rFonts w:ascii="Calibri" w:eastAsia="Times New Roman" w:hAnsi="Calibri" w:cs="Calibri"/>
          <w:color w:val="auto"/>
          <w:sz w:val="22"/>
          <w:szCs w:val="22"/>
          <w:lang w:val="en-US" w:eastAsia="en-GB"/>
        </w:rPr>
      </w:pPr>
    </w:p>
    <w:p w14:paraId="6594EF64" w14:textId="1DB0BE60" w:rsidR="00D265B8" w:rsidRDefault="00D265B8" w:rsidP="006D16A3">
      <w:pPr>
        <w:spacing w:after="0" w:line="240" w:lineRule="auto"/>
        <w:rPr>
          <w:rFonts w:ascii="Calibri" w:eastAsia="Times New Roman" w:hAnsi="Calibri" w:cs="Calibri"/>
          <w:color w:val="auto"/>
          <w:sz w:val="22"/>
          <w:szCs w:val="22"/>
          <w:lang w:val="en-US" w:eastAsia="en-GB"/>
        </w:rPr>
      </w:pPr>
    </w:p>
    <w:p w14:paraId="208423B2" w14:textId="085A2DB2" w:rsidR="00D265B8" w:rsidRDefault="00D265B8" w:rsidP="006D16A3">
      <w:pPr>
        <w:spacing w:after="0" w:line="240" w:lineRule="auto"/>
        <w:rPr>
          <w:rFonts w:ascii="Calibri" w:eastAsia="Times New Roman" w:hAnsi="Calibri" w:cs="Calibri"/>
          <w:color w:val="auto"/>
          <w:sz w:val="22"/>
          <w:szCs w:val="22"/>
          <w:lang w:val="en-US" w:eastAsia="en-GB"/>
        </w:rPr>
      </w:pPr>
    </w:p>
    <w:p w14:paraId="0697CAD4" w14:textId="084CCD3C" w:rsidR="00D265B8" w:rsidRDefault="00D265B8" w:rsidP="006D16A3">
      <w:pPr>
        <w:spacing w:after="0" w:line="240" w:lineRule="auto"/>
        <w:rPr>
          <w:rFonts w:ascii="Calibri" w:eastAsia="Times New Roman" w:hAnsi="Calibri" w:cs="Calibri"/>
          <w:color w:val="auto"/>
          <w:sz w:val="22"/>
          <w:szCs w:val="22"/>
          <w:lang w:val="en-US" w:eastAsia="en-GB"/>
        </w:rPr>
      </w:pPr>
    </w:p>
    <w:p w14:paraId="056A1C57" w14:textId="52CDE928" w:rsidR="00D265B8" w:rsidRDefault="00D265B8" w:rsidP="006D16A3">
      <w:pPr>
        <w:spacing w:after="0" w:line="240" w:lineRule="auto"/>
        <w:rPr>
          <w:rFonts w:ascii="Calibri" w:eastAsia="Times New Roman" w:hAnsi="Calibri" w:cs="Calibri"/>
          <w:color w:val="auto"/>
          <w:sz w:val="22"/>
          <w:szCs w:val="22"/>
          <w:lang w:val="en-US" w:eastAsia="en-GB"/>
        </w:rPr>
      </w:pPr>
    </w:p>
    <w:p w14:paraId="40767C2C" w14:textId="1C867941" w:rsidR="00D265B8" w:rsidRDefault="00D265B8" w:rsidP="006D16A3">
      <w:pPr>
        <w:spacing w:after="0" w:line="240" w:lineRule="auto"/>
        <w:rPr>
          <w:rFonts w:ascii="Calibri" w:eastAsia="Times New Roman" w:hAnsi="Calibri" w:cs="Calibri"/>
          <w:color w:val="auto"/>
          <w:sz w:val="22"/>
          <w:szCs w:val="22"/>
          <w:lang w:val="en-US" w:eastAsia="en-GB"/>
        </w:rPr>
      </w:pPr>
    </w:p>
    <w:p w14:paraId="66DDAD4D" w14:textId="77777777" w:rsidR="00FB2EAC" w:rsidRDefault="00FB2EAC" w:rsidP="00A54E73"/>
    <w:p w14:paraId="760875FE" w14:textId="17A29997" w:rsidR="006C773C" w:rsidRPr="00A94C91" w:rsidRDefault="006C773C" w:rsidP="006C773C">
      <w:pPr>
        <w:pStyle w:val="Heading1"/>
      </w:pPr>
      <w:bookmarkStart w:id="115" w:name="_Toc69909951"/>
      <w:r>
        <w:lastRenderedPageBreak/>
        <w:t>Chapter 11: Model deployment</w:t>
      </w:r>
      <w:bookmarkEnd w:id="115"/>
    </w:p>
    <w:p w14:paraId="3DA38171" w14:textId="77777777" w:rsidR="006C773C" w:rsidRDefault="006C773C" w:rsidP="006C773C">
      <w:pPr>
        <w:pStyle w:val="Heading2"/>
      </w:pPr>
      <w:bookmarkStart w:id="116" w:name="_Toc69909952"/>
      <w:r>
        <w:t>Introduction</w:t>
      </w:r>
      <w:bookmarkEnd w:id="116"/>
    </w:p>
    <w:p w14:paraId="6E2B1A7C" w14:textId="2DBAD037" w:rsidR="00FB2EAC" w:rsidRDefault="00FB2EAC" w:rsidP="00FB2EAC">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xml:space="preserve">This lesson includes an introduction to model deployment and highlights </w:t>
      </w:r>
      <w:r w:rsidR="00164F41">
        <w:rPr>
          <w:rFonts w:ascii="Calibri" w:hAnsi="Calibri" w:cs="Calibri"/>
          <w:sz w:val="22"/>
          <w:szCs w:val="22"/>
          <w:lang w:val="en-US"/>
        </w:rPr>
        <w:t xml:space="preserve">Altair </w:t>
      </w:r>
      <w:proofErr w:type="spellStart"/>
      <w:r w:rsidR="00164F41">
        <w:rPr>
          <w:rFonts w:ascii="Calibri" w:hAnsi="Calibri" w:cs="Calibri"/>
          <w:sz w:val="22"/>
          <w:szCs w:val="22"/>
          <w:lang w:val="en-US"/>
        </w:rPr>
        <w:t>SmartWorks</w:t>
      </w:r>
      <w:proofErr w:type="spellEnd"/>
      <w:r w:rsidR="00164F41">
        <w:rPr>
          <w:rFonts w:ascii="Calibri" w:hAnsi="Calibri" w:cs="Calibri"/>
          <w:sz w:val="22"/>
          <w:szCs w:val="22"/>
          <w:lang w:val="en-US"/>
        </w:rPr>
        <w:t xml:space="preserve"> Analytics Hub</w:t>
      </w:r>
      <w:r>
        <w:rPr>
          <w:rFonts w:ascii="Calibri" w:hAnsi="Calibri" w:cs="Calibri"/>
          <w:sz w:val="22"/>
          <w:szCs w:val="22"/>
          <w:lang w:val="en-US"/>
        </w:rPr>
        <w:t xml:space="preserve"> </w:t>
      </w:r>
      <w:proofErr w:type="gramStart"/>
      <w:r>
        <w:rPr>
          <w:rFonts w:ascii="Calibri" w:hAnsi="Calibri" w:cs="Calibri"/>
          <w:sz w:val="22"/>
          <w:szCs w:val="22"/>
          <w:lang w:val="en-US"/>
        </w:rPr>
        <w:t>as a means to</w:t>
      </w:r>
      <w:proofErr w:type="gramEnd"/>
      <w:r>
        <w:rPr>
          <w:rFonts w:ascii="Calibri" w:hAnsi="Calibri" w:cs="Calibri"/>
          <w:sz w:val="22"/>
          <w:szCs w:val="22"/>
          <w:lang w:val="en-US"/>
        </w:rPr>
        <w:t xml:space="preserve"> easily deploy program code for on</w:t>
      </w:r>
      <w:r w:rsidR="00C23293">
        <w:rPr>
          <w:rFonts w:ascii="Calibri" w:hAnsi="Calibri" w:cs="Calibri"/>
          <w:sz w:val="22"/>
          <w:szCs w:val="22"/>
          <w:lang w:val="en-US"/>
        </w:rPr>
        <w:t>-</w:t>
      </w:r>
      <w:r>
        <w:rPr>
          <w:rFonts w:ascii="Calibri" w:hAnsi="Calibri" w:cs="Calibri"/>
          <w:sz w:val="22"/>
          <w:szCs w:val="22"/>
          <w:lang w:val="en-US"/>
        </w:rPr>
        <w:t>demand</w:t>
      </w:r>
      <w:r w:rsidR="00C23293">
        <w:rPr>
          <w:rFonts w:ascii="Calibri" w:hAnsi="Calibri" w:cs="Calibri"/>
          <w:sz w:val="22"/>
          <w:szCs w:val="22"/>
          <w:lang w:val="en-US"/>
        </w:rPr>
        <w:t>, scheduled</w:t>
      </w:r>
      <w:r>
        <w:rPr>
          <w:rFonts w:ascii="Calibri" w:hAnsi="Calibri" w:cs="Calibri"/>
          <w:sz w:val="22"/>
          <w:szCs w:val="22"/>
          <w:lang w:val="en-US"/>
        </w:rPr>
        <w:t xml:space="preserve"> and real time applications.</w:t>
      </w:r>
    </w:p>
    <w:p w14:paraId="246B9B1C" w14:textId="77777777" w:rsidR="002D0C73" w:rsidRDefault="002D0C73" w:rsidP="00FB2EAC">
      <w:pPr>
        <w:pStyle w:val="NormalWeb"/>
        <w:spacing w:before="0" w:beforeAutospacing="0" w:after="0" w:afterAutospacing="0"/>
        <w:rPr>
          <w:rFonts w:ascii="Calibri" w:hAnsi="Calibri" w:cs="Calibri"/>
          <w:sz w:val="22"/>
          <w:szCs w:val="22"/>
          <w:lang w:val="en-US"/>
        </w:rPr>
      </w:pPr>
    </w:p>
    <w:p w14:paraId="1D71267F" w14:textId="6AADC41E" w:rsidR="002D0C73" w:rsidRPr="002D0C73" w:rsidRDefault="002D0C73" w:rsidP="002D0C73">
      <w:pPr>
        <w:pStyle w:val="Caption"/>
        <w:keepNext/>
        <w:rPr>
          <w:i w:val="0"/>
          <w:iCs w:val="0"/>
        </w:rPr>
      </w:pPr>
      <w:r w:rsidRPr="002D0C73">
        <w:rPr>
          <w:i w:val="0"/>
          <w:iCs w:val="0"/>
        </w:rPr>
        <w:t xml:space="preserve">Figure </w:t>
      </w:r>
      <w:r w:rsidR="00AB1BFD">
        <w:rPr>
          <w:i w:val="0"/>
          <w:iCs w:val="0"/>
        </w:rPr>
        <w:fldChar w:fldCharType="begin"/>
      </w:r>
      <w:r w:rsidR="00AB1BFD">
        <w:rPr>
          <w:i w:val="0"/>
          <w:iCs w:val="0"/>
        </w:rPr>
        <w:instrText xml:space="preserve"> SEQ Figure \* ARABIC \r=1 </w:instrText>
      </w:r>
      <w:r w:rsidR="00AB1BFD">
        <w:rPr>
          <w:i w:val="0"/>
          <w:iCs w:val="0"/>
        </w:rPr>
        <w:fldChar w:fldCharType="separate"/>
      </w:r>
      <w:r w:rsidR="00AB1BFD">
        <w:rPr>
          <w:i w:val="0"/>
          <w:iCs w:val="0"/>
          <w:noProof/>
        </w:rPr>
        <w:t>1</w:t>
      </w:r>
      <w:r w:rsidR="00AB1BFD">
        <w:rPr>
          <w:i w:val="0"/>
          <w:iCs w:val="0"/>
        </w:rPr>
        <w:fldChar w:fldCharType="end"/>
      </w:r>
      <w:r w:rsidRPr="002D0C73">
        <w:rPr>
          <w:i w:val="0"/>
          <w:iCs w:val="0"/>
        </w:rPr>
        <w:t>: Contents</w:t>
      </w:r>
    </w:p>
    <w:p w14:paraId="21BC8FC5" w14:textId="385ED3F5" w:rsidR="002D0C73" w:rsidRDefault="002D0C73" w:rsidP="00FB2EAC">
      <w:pPr>
        <w:pStyle w:val="NormalWeb"/>
        <w:spacing w:before="0" w:beforeAutospacing="0" w:after="0" w:afterAutospacing="0"/>
        <w:rPr>
          <w:rFonts w:ascii="Calibri" w:hAnsi="Calibri" w:cs="Calibri"/>
          <w:sz w:val="22"/>
          <w:szCs w:val="22"/>
          <w:lang w:val="en-US"/>
        </w:rPr>
      </w:pPr>
      <w:r>
        <w:rPr>
          <w:noProof/>
        </w:rPr>
        <w:drawing>
          <wp:inline distT="0" distB="0" distL="0" distR="0" wp14:anchorId="28F62663" wp14:editId="3FCB9C04">
            <wp:extent cx="5153891" cy="287703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158533" cy="2879630"/>
                    </a:xfrm>
                    <a:prstGeom prst="rect">
                      <a:avLst/>
                    </a:prstGeom>
                  </pic:spPr>
                </pic:pic>
              </a:graphicData>
            </a:graphic>
          </wp:inline>
        </w:drawing>
      </w:r>
    </w:p>
    <w:p w14:paraId="2642FC94" w14:textId="77777777" w:rsidR="002D0C73" w:rsidRDefault="002D0C73" w:rsidP="00FB2EAC">
      <w:pPr>
        <w:pStyle w:val="NormalWeb"/>
        <w:spacing w:before="0" w:beforeAutospacing="0" w:after="0" w:afterAutospacing="0"/>
        <w:rPr>
          <w:rFonts w:ascii="Calibri" w:hAnsi="Calibri" w:cs="Calibri"/>
          <w:sz w:val="22"/>
          <w:szCs w:val="22"/>
          <w:lang w:val="en-US"/>
        </w:rPr>
      </w:pPr>
    </w:p>
    <w:p w14:paraId="06A3E6A9" w14:textId="59E44BF6" w:rsidR="00FB2EAC" w:rsidRDefault="00FB2EAC" w:rsidP="00FB2EAC">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w:t>
      </w:r>
    </w:p>
    <w:p w14:paraId="7C1F17A5" w14:textId="22DFDFB5" w:rsidR="00FB2EAC" w:rsidRDefault="00FB2EAC" w:rsidP="00FB2EAC">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Model deployment is colloquially referred to as the last mile and sometimes this</w:t>
      </w:r>
      <w:r w:rsidR="00C23293">
        <w:rPr>
          <w:rFonts w:ascii="Calibri" w:hAnsi="Calibri" w:cs="Calibri"/>
          <w:sz w:val="22"/>
          <w:szCs w:val="22"/>
          <w:lang w:val="en-US"/>
        </w:rPr>
        <w:t xml:space="preserve"> c</w:t>
      </w:r>
      <w:r>
        <w:rPr>
          <w:rFonts w:ascii="Calibri" w:hAnsi="Calibri" w:cs="Calibri"/>
          <w:sz w:val="22"/>
          <w:szCs w:val="22"/>
          <w:lang w:val="en-US"/>
        </w:rPr>
        <w:t>an seemingly be made longer when complexities such as data sources required,</w:t>
      </w:r>
      <w:r w:rsidR="00920F6B">
        <w:rPr>
          <w:rFonts w:ascii="Calibri" w:hAnsi="Calibri" w:cs="Calibri"/>
          <w:sz w:val="22"/>
          <w:szCs w:val="22"/>
          <w:lang w:val="en-US"/>
        </w:rPr>
        <w:t xml:space="preserve"> d</w:t>
      </w:r>
      <w:r>
        <w:rPr>
          <w:rFonts w:ascii="Calibri" w:hAnsi="Calibri" w:cs="Calibri"/>
          <w:sz w:val="22"/>
          <w:szCs w:val="22"/>
          <w:lang w:val="en-US"/>
        </w:rPr>
        <w:t>erivations applied, system requirements and model code format</w:t>
      </w:r>
      <w:r w:rsidR="00920F6B">
        <w:rPr>
          <w:rFonts w:ascii="Calibri" w:hAnsi="Calibri" w:cs="Calibri"/>
          <w:sz w:val="22"/>
          <w:szCs w:val="22"/>
          <w:lang w:val="en-US"/>
        </w:rPr>
        <w:t xml:space="preserve"> are taken into consideration.</w:t>
      </w:r>
    </w:p>
    <w:p w14:paraId="4FDB0482" w14:textId="529AA092" w:rsidR="00FB2EAC" w:rsidRDefault="00FB2EAC" w:rsidP="00FB2EAC">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w:t>
      </w:r>
    </w:p>
    <w:p w14:paraId="4C338895" w14:textId="1073DCDD" w:rsidR="004C3F94" w:rsidRPr="004C3F94" w:rsidRDefault="004C3F94" w:rsidP="004C3F94">
      <w:pPr>
        <w:pStyle w:val="Caption"/>
        <w:keepNext/>
        <w:rPr>
          <w:i w:val="0"/>
          <w:iCs w:val="0"/>
        </w:rPr>
      </w:pPr>
      <w:r w:rsidRPr="004C3F94">
        <w:rPr>
          <w:i w:val="0"/>
          <w:iCs w:val="0"/>
        </w:rPr>
        <w:t xml:space="preserve">Figure </w:t>
      </w:r>
      <w:r w:rsidR="00EC27E9">
        <w:rPr>
          <w:i w:val="0"/>
          <w:iCs w:val="0"/>
        </w:rPr>
        <w:fldChar w:fldCharType="begin"/>
      </w:r>
      <w:r w:rsidR="00EC27E9">
        <w:rPr>
          <w:i w:val="0"/>
          <w:iCs w:val="0"/>
        </w:rPr>
        <w:instrText xml:space="preserve"> SEQ Figure \* ARABIC </w:instrText>
      </w:r>
      <w:r w:rsidR="00EC27E9">
        <w:rPr>
          <w:i w:val="0"/>
          <w:iCs w:val="0"/>
        </w:rPr>
        <w:fldChar w:fldCharType="separate"/>
      </w:r>
      <w:r w:rsidR="00AB1BFD">
        <w:rPr>
          <w:i w:val="0"/>
          <w:iCs w:val="0"/>
          <w:noProof/>
        </w:rPr>
        <w:t>2</w:t>
      </w:r>
      <w:r w:rsidR="00EC27E9">
        <w:rPr>
          <w:i w:val="0"/>
          <w:iCs w:val="0"/>
        </w:rPr>
        <w:fldChar w:fldCharType="end"/>
      </w:r>
      <w:r w:rsidRPr="004C3F94">
        <w:rPr>
          <w:i w:val="0"/>
          <w:iCs w:val="0"/>
        </w:rPr>
        <w:t>: Introduction</w:t>
      </w:r>
    </w:p>
    <w:p w14:paraId="110EE200" w14:textId="3DF09B3B" w:rsidR="00136004" w:rsidRDefault="00136004" w:rsidP="00FB2EAC">
      <w:pPr>
        <w:pStyle w:val="NormalWeb"/>
        <w:spacing w:before="0" w:beforeAutospacing="0" w:after="0" w:afterAutospacing="0"/>
        <w:rPr>
          <w:rFonts w:ascii="Calibri" w:hAnsi="Calibri" w:cs="Calibri"/>
          <w:sz w:val="22"/>
          <w:szCs w:val="22"/>
          <w:lang w:val="en-US"/>
        </w:rPr>
      </w:pPr>
      <w:r>
        <w:rPr>
          <w:noProof/>
        </w:rPr>
        <w:drawing>
          <wp:inline distT="0" distB="0" distL="0" distR="0" wp14:anchorId="52800D62" wp14:editId="0E310EFA">
            <wp:extent cx="5332021" cy="2659175"/>
            <wp:effectExtent l="0" t="0" r="254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340600" cy="2663454"/>
                    </a:xfrm>
                    <a:prstGeom prst="rect">
                      <a:avLst/>
                    </a:prstGeom>
                  </pic:spPr>
                </pic:pic>
              </a:graphicData>
            </a:graphic>
          </wp:inline>
        </w:drawing>
      </w:r>
    </w:p>
    <w:p w14:paraId="26028412" w14:textId="09D6F845" w:rsidR="00FB2EAC" w:rsidRDefault="00FB2EAC" w:rsidP="00FB2EAC">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lastRenderedPageBreak/>
        <w:t xml:space="preserve">When developing models, these aspects should be taken into consideration to </w:t>
      </w:r>
      <w:r w:rsidR="00E376DE">
        <w:rPr>
          <w:rFonts w:ascii="Calibri" w:hAnsi="Calibri" w:cs="Calibri"/>
          <w:sz w:val="22"/>
          <w:szCs w:val="22"/>
          <w:lang w:val="en-US"/>
        </w:rPr>
        <w:t>s</w:t>
      </w:r>
      <w:r>
        <w:rPr>
          <w:rFonts w:ascii="Calibri" w:hAnsi="Calibri" w:cs="Calibri"/>
          <w:sz w:val="22"/>
          <w:szCs w:val="22"/>
          <w:lang w:val="en-US"/>
        </w:rPr>
        <w:t>mooth the process and make model deployment straightforward.</w:t>
      </w:r>
    </w:p>
    <w:p w14:paraId="49916A33" w14:textId="77777777" w:rsidR="00FB2EAC" w:rsidRDefault="00FB2EAC" w:rsidP="00FB2EAC">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w:t>
      </w:r>
    </w:p>
    <w:p w14:paraId="7E06C979" w14:textId="37DB59D9" w:rsidR="00FB2EAC" w:rsidRDefault="00D75E3C" w:rsidP="00FB2EAC">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Altair Analytics Workbench</w:t>
      </w:r>
      <w:r w:rsidR="00FB2EAC">
        <w:rPr>
          <w:rFonts w:ascii="Calibri" w:hAnsi="Calibri" w:cs="Calibri"/>
          <w:sz w:val="22"/>
          <w:szCs w:val="22"/>
          <w:lang w:val="en-US"/>
        </w:rPr>
        <w:t xml:space="preserve"> provides the facility to access model code for any created model.</w:t>
      </w:r>
      <w:r w:rsidR="00AF4F90">
        <w:rPr>
          <w:rFonts w:ascii="Calibri" w:hAnsi="Calibri" w:cs="Calibri"/>
          <w:sz w:val="22"/>
          <w:szCs w:val="22"/>
          <w:lang w:val="en-US"/>
        </w:rPr>
        <w:t xml:space="preserve"> </w:t>
      </w:r>
      <w:r w:rsidR="00FB2EAC">
        <w:rPr>
          <w:rFonts w:ascii="Calibri" w:hAnsi="Calibri" w:cs="Calibri"/>
          <w:sz w:val="22"/>
          <w:szCs w:val="22"/>
          <w:lang w:val="en-US"/>
        </w:rPr>
        <w:t xml:space="preserve">Code is output predominantly in either </w:t>
      </w:r>
      <w:r w:rsidR="00AF4F90">
        <w:rPr>
          <w:rFonts w:ascii="Calibri" w:hAnsi="Calibri" w:cs="Calibri"/>
          <w:sz w:val="22"/>
          <w:szCs w:val="22"/>
          <w:lang w:val="en-US"/>
        </w:rPr>
        <w:t>SAS</w:t>
      </w:r>
      <w:r w:rsidR="00FB2EAC">
        <w:rPr>
          <w:rFonts w:ascii="Calibri" w:hAnsi="Calibri" w:cs="Calibri"/>
          <w:sz w:val="22"/>
          <w:szCs w:val="22"/>
          <w:lang w:val="en-US"/>
        </w:rPr>
        <w:t xml:space="preserve"> or </w:t>
      </w:r>
      <w:r w:rsidR="00AF4F90">
        <w:rPr>
          <w:rFonts w:ascii="Calibri" w:hAnsi="Calibri" w:cs="Calibri"/>
          <w:sz w:val="22"/>
          <w:szCs w:val="22"/>
          <w:lang w:val="en-US"/>
        </w:rPr>
        <w:t>SQL</w:t>
      </w:r>
      <w:r w:rsidR="00FB2EAC">
        <w:rPr>
          <w:rFonts w:ascii="Calibri" w:hAnsi="Calibri" w:cs="Calibri"/>
          <w:sz w:val="22"/>
          <w:szCs w:val="22"/>
          <w:lang w:val="en-US"/>
        </w:rPr>
        <w:t xml:space="preserve"> format and </w:t>
      </w:r>
      <w:r w:rsidR="00AF4F90">
        <w:rPr>
          <w:rFonts w:ascii="Calibri" w:hAnsi="Calibri" w:cs="Calibri"/>
          <w:sz w:val="22"/>
          <w:szCs w:val="22"/>
          <w:lang w:val="en-US"/>
        </w:rPr>
        <w:t xml:space="preserve">can subsequently be </w:t>
      </w:r>
      <w:r w:rsidR="00FB2EAC">
        <w:rPr>
          <w:rFonts w:ascii="Calibri" w:hAnsi="Calibri" w:cs="Calibri"/>
          <w:sz w:val="22"/>
          <w:szCs w:val="22"/>
          <w:lang w:val="en-US"/>
        </w:rPr>
        <w:t>applied as necessary.</w:t>
      </w:r>
    </w:p>
    <w:p w14:paraId="656C1FAA" w14:textId="77777777" w:rsidR="00FB2EAC" w:rsidRDefault="00FB2EAC" w:rsidP="00FB2EAC">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w:t>
      </w:r>
    </w:p>
    <w:p w14:paraId="41C113DF" w14:textId="7CAC931E" w:rsidR="00FB2EAC" w:rsidRDefault="00FB2EAC" w:rsidP="00FB2EAC">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Additionally</w:t>
      </w:r>
      <w:r w:rsidR="00AF4F90">
        <w:rPr>
          <w:rFonts w:ascii="Calibri" w:hAnsi="Calibri" w:cs="Calibri"/>
          <w:sz w:val="22"/>
          <w:szCs w:val="22"/>
          <w:lang w:val="en-US"/>
        </w:rPr>
        <w:t>,</w:t>
      </w:r>
      <w:r>
        <w:rPr>
          <w:rFonts w:ascii="Calibri" w:hAnsi="Calibri" w:cs="Calibri"/>
          <w:sz w:val="22"/>
          <w:szCs w:val="22"/>
          <w:lang w:val="en-US"/>
        </w:rPr>
        <w:t xml:space="preserve"> the score node can be used to score data and results can be exported</w:t>
      </w:r>
      <w:r w:rsidR="00510F32">
        <w:rPr>
          <w:rFonts w:ascii="Calibri" w:hAnsi="Calibri" w:cs="Calibri"/>
          <w:sz w:val="22"/>
          <w:szCs w:val="22"/>
          <w:lang w:val="en-US"/>
        </w:rPr>
        <w:t xml:space="preserve"> </w:t>
      </w:r>
      <w:r>
        <w:rPr>
          <w:rFonts w:ascii="Calibri" w:hAnsi="Calibri" w:cs="Calibri"/>
          <w:sz w:val="22"/>
          <w:szCs w:val="22"/>
          <w:lang w:val="en-US"/>
        </w:rPr>
        <w:t>usin</w:t>
      </w:r>
      <w:r w:rsidR="00510F32">
        <w:rPr>
          <w:rFonts w:ascii="Calibri" w:hAnsi="Calibri" w:cs="Calibri"/>
          <w:sz w:val="22"/>
          <w:szCs w:val="22"/>
          <w:lang w:val="en-US"/>
        </w:rPr>
        <w:t>g</w:t>
      </w:r>
      <w:r>
        <w:rPr>
          <w:rFonts w:ascii="Calibri" w:hAnsi="Calibri" w:cs="Calibri"/>
          <w:sz w:val="22"/>
          <w:szCs w:val="22"/>
          <w:lang w:val="en-US"/>
        </w:rPr>
        <w:t xml:space="preserve"> </w:t>
      </w:r>
      <w:r w:rsidR="00510F32">
        <w:rPr>
          <w:rFonts w:ascii="Calibri" w:hAnsi="Calibri" w:cs="Calibri"/>
          <w:sz w:val="22"/>
          <w:szCs w:val="22"/>
          <w:lang w:val="en-US"/>
        </w:rPr>
        <w:t>an appropriate Export group block.</w:t>
      </w:r>
    </w:p>
    <w:p w14:paraId="27241D05" w14:textId="77777777" w:rsidR="00FB2EAC" w:rsidRDefault="00FB2EAC" w:rsidP="00FB2EAC">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w:t>
      </w:r>
    </w:p>
    <w:p w14:paraId="2F7A031D" w14:textId="1699B3AC" w:rsidR="00FB2EAC" w:rsidRDefault="00D75E3C" w:rsidP="00FB2EAC">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ALTAIR</w:t>
      </w:r>
      <w:r w:rsidR="00FB2EAC">
        <w:rPr>
          <w:rFonts w:ascii="Calibri" w:hAnsi="Calibri" w:cs="Calibri"/>
          <w:sz w:val="22"/>
          <w:szCs w:val="22"/>
          <w:lang w:val="en-US"/>
        </w:rPr>
        <w:t xml:space="preserve"> provides an additional facility to assist in deployment, this is called </w:t>
      </w:r>
      <w:r w:rsidR="00164F41">
        <w:rPr>
          <w:rFonts w:ascii="Calibri" w:hAnsi="Calibri" w:cs="Calibri"/>
          <w:sz w:val="22"/>
          <w:szCs w:val="22"/>
          <w:lang w:val="en-US"/>
        </w:rPr>
        <w:t xml:space="preserve">Altair </w:t>
      </w:r>
      <w:proofErr w:type="spellStart"/>
      <w:r w:rsidR="00164F41">
        <w:rPr>
          <w:rFonts w:ascii="Calibri" w:hAnsi="Calibri" w:cs="Calibri"/>
          <w:sz w:val="22"/>
          <w:szCs w:val="22"/>
          <w:lang w:val="en-US"/>
        </w:rPr>
        <w:t>SmartWorks</w:t>
      </w:r>
      <w:proofErr w:type="spellEnd"/>
      <w:r w:rsidR="00164F41">
        <w:rPr>
          <w:rFonts w:ascii="Calibri" w:hAnsi="Calibri" w:cs="Calibri"/>
          <w:sz w:val="22"/>
          <w:szCs w:val="22"/>
          <w:lang w:val="en-US"/>
        </w:rPr>
        <w:t xml:space="preserve"> Analytics Hub</w:t>
      </w:r>
      <w:r w:rsidR="00775BF6">
        <w:rPr>
          <w:rFonts w:ascii="Calibri" w:hAnsi="Calibri" w:cs="Calibri"/>
          <w:sz w:val="22"/>
          <w:szCs w:val="22"/>
          <w:lang w:val="en-US"/>
        </w:rPr>
        <w:t>.</w:t>
      </w:r>
    </w:p>
    <w:p w14:paraId="531E3BE4" w14:textId="49EC8C18" w:rsidR="00775BF6" w:rsidRDefault="00775BF6" w:rsidP="00FB2EAC">
      <w:pPr>
        <w:pStyle w:val="NormalWeb"/>
        <w:spacing w:before="0" w:beforeAutospacing="0" w:after="0" w:afterAutospacing="0"/>
        <w:rPr>
          <w:rFonts w:ascii="Calibri" w:hAnsi="Calibri" w:cs="Calibri"/>
          <w:sz w:val="22"/>
          <w:szCs w:val="22"/>
          <w:lang w:val="en-US"/>
        </w:rPr>
      </w:pPr>
    </w:p>
    <w:p w14:paraId="12C74EA3" w14:textId="0320757F" w:rsidR="00775BF6" w:rsidRDefault="00775BF6" w:rsidP="00FB2EAC">
      <w:pPr>
        <w:pStyle w:val="NormalWeb"/>
        <w:spacing w:before="0" w:beforeAutospacing="0" w:after="0" w:afterAutospacing="0"/>
        <w:rPr>
          <w:rFonts w:ascii="Calibri" w:hAnsi="Calibri" w:cs="Calibri"/>
          <w:sz w:val="22"/>
          <w:szCs w:val="22"/>
          <w:lang w:val="en-US"/>
        </w:rPr>
      </w:pPr>
    </w:p>
    <w:p w14:paraId="7E17BA9E" w14:textId="7277B4BA" w:rsidR="00441873" w:rsidRDefault="00441873" w:rsidP="00441873">
      <w:pPr>
        <w:pStyle w:val="Caption"/>
        <w:keepNext/>
      </w:pPr>
      <w:r>
        <w:t xml:space="preserve">Figure </w:t>
      </w:r>
      <w:r w:rsidR="00EC27E9">
        <w:fldChar w:fldCharType="begin"/>
      </w:r>
      <w:r w:rsidR="00EC27E9">
        <w:instrText xml:space="preserve"> SEQ Figure \* ARABIC </w:instrText>
      </w:r>
      <w:r w:rsidR="00EC27E9">
        <w:fldChar w:fldCharType="separate"/>
      </w:r>
      <w:r w:rsidR="00AB1BFD">
        <w:rPr>
          <w:noProof/>
        </w:rPr>
        <w:t>3</w:t>
      </w:r>
      <w:r w:rsidR="00EC27E9">
        <w:fldChar w:fldCharType="end"/>
      </w:r>
      <w:r>
        <w:t xml:space="preserve">: </w:t>
      </w:r>
      <w:r w:rsidR="00164F41">
        <w:t xml:space="preserve">Altair </w:t>
      </w:r>
      <w:proofErr w:type="spellStart"/>
      <w:r w:rsidR="00164F41">
        <w:t>SmartWorks</w:t>
      </w:r>
      <w:proofErr w:type="spellEnd"/>
      <w:r w:rsidR="00164F41">
        <w:t xml:space="preserve"> Analytics Hub</w:t>
      </w:r>
    </w:p>
    <w:p w14:paraId="0F48380C" w14:textId="3801B510" w:rsidR="00775BF6" w:rsidRDefault="00441873" w:rsidP="00FB2EAC">
      <w:pPr>
        <w:pStyle w:val="NormalWeb"/>
        <w:spacing w:before="0" w:beforeAutospacing="0" w:after="0" w:afterAutospacing="0"/>
        <w:rPr>
          <w:rFonts w:ascii="Calibri" w:hAnsi="Calibri" w:cs="Calibri"/>
          <w:sz w:val="22"/>
          <w:szCs w:val="22"/>
          <w:lang w:val="en-US"/>
        </w:rPr>
      </w:pPr>
      <w:r>
        <w:rPr>
          <w:noProof/>
        </w:rPr>
        <w:drawing>
          <wp:inline distT="0" distB="0" distL="0" distR="0" wp14:anchorId="348BECF2" wp14:editId="5C0368F0">
            <wp:extent cx="5522026" cy="3063662"/>
            <wp:effectExtent l="0" t="0" r="254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532505" cy="3069476"/>
                    </a:xfrm>
                    <a:prstGeom prst="rect">
                      <a:avLst/>
                    </a:prstGeom>
                  </pic:spPr>
                </pic:pic>
              </a:graphicData>
            </a:graphic>
          </wp:inline>
        </w:drawing>
      </w:r>
    </w:p>
    <w:p w14:paraId="2DA7E8D1" w14:textId="1D9B6E99" w:rsidR="00775BF6" w:rsidRDefault="00775BF6" w:rsidP="00FB2EAC">
      <w:pPr>
        <w:pStyle w:val="NormalWeb"/>
        <w:spacing w:before="0" w:beforeAutospacing="0" w:after="0" w:afterAutospacing="0"/>
        <w:rPr>
          <w:rFonts w:ascii="Calibri" w:hAnsi="Calibri" w:cs="Calibri"/>
          <w:sz w:val="22"/>
          <w:szCs w:val="22"/>
          <w:lang w:val="en-US"/>
        </w:rPr>
      </w:pPr>
    </w:p>
    <w:p w14:paraId="097A0383" w14:textId="6CAD79B7" w:rsidR="00FB2EAC" w:rsidRDefault="00D75E3C" w:rsidP="00FB2EAC">
      <w:pPr>
        <w:pStyle w:val="NormalWeb"/>
        <w:spacing w:before="0" w:beforeAutospacing="0" w:after="160" w:afterAutospacing="0"/>
        <w:rPr>
          <w:rFonts w:ascii="Calibri" w:hAnsi="Calibri" w:cs="Calibri"/>
          <w:sz w:val="22"/>
          <w:szCs w:val="22"/>
        </w:rPr>
      </w:pPr>
      <w:r>
        <w:rPr>
          <w:rFonts w:ascii="Calibri" w:hAnsi="Calibri" w:cs="Calibri"/>
          <w:sz w:val="22"/>
          <w:szCs w:val="22"/>
        </w:rPr>
        <w:t>Altair Analytics Workbench</w:t>
      </w:r>
      <w:r w:rsidR="00FB2EAC">
        <w:rPr>
          <w:rFonts w:ascii="Calibri" w:hAnsi="Calibri" w:cs="Calibri"/>
          <w:sz w:val="22"/>
          <w:szCs w:val="22"/>
        </w:rPr>
        <w:t xml:space="preserve"> Hub is a</w:t>
      </w:r>
      <w:r w:rsidR="00E05ED7">
        <w:rPr>
          <w:rFonts w:ascii="Calibri" w:hAnsi="Calibri" w:cs="Calibri"/>
          <w:sz w:val="22"/>
          <w:szCs w:val="22"/>
        </w:rPr>
        <w:t xml:space="preserve">ccessed via browser and provides </w:t>
      </w:r>
      <w:r w:rsidR="00FB2EAC">
        <w:rPr>
          <w:rFonts w:ascii="Calibri" w:hAnsi="Calibri" w:cs="Calibri"/>
          <w:sz w:val="22"/>
          <w:szCs w:val="22"/>
        </w:rPr>
        <w:t xml:space="preserve">the facility to govern </w:t>
      </w:r>
      <w:r w:rsidR="00E05ED7">
        <w:rPr>
          <w:rFonts w:ascii="Calibri" w:hAnsi="Calibri" w:cs="Calibri"/>
          <w:sz w:val="22"/>
          <w:szCs w:val="22"/>
        </w:rPr>
        <w:t>user</w:t>
      </w:r>
      <w:r w:rsidR="007B6850">
        <w:rPr>
          <w:rFonts w:ascii="Calibri" w:hAnsi="Calibri" w:cs="Calibri"/>
          <w:sz w:val="22"/>
          <w:szCs w:val="22"/>
        </w:rPr>
        <w:t xml:space="preserve">s, data sources, and </w:t>
      </w:r>
      <w:r w:rsidR="00FB2EAC">
        <w:rPr>
          <w:rFonts w:ascii="Calibri" w:hAnsi="Calibri" w:cs="Calibri"/>
          <w:sz w:val="22"/>
          <w:szCs w:val="22"/>
        </w:rPr>
        <w:t xml:space="preserve">deploy </w:t>
      </w:r>
      <w:r w:rsidR="007B6850">
        <w:rPr>
          <w:rFonts w:ascii="Calibri" w:hAnsi="Calibri" w:cs="Calibri"/>
          <w:sz w:val="22"/>
          <w:szCs w:val="22"/>
        </w:rPr>
        <w:t xml:space="preserve">programs written in the languages of SAS, Python, R and SQL or a combination of these as APIs for use </w:t>
      </w:r>
      <w:r w:rsidR="00FB2EAC">
        <w:rPr>
          <w:rFonts w:ascii="Calibri" w:hAnsi="Calibri" w:cs="Calibri"/>
          <w:sz w:val="22"/>
          <w:szCs w:val="22"/>
        </w:rPr>
        <w:t>in real time</w:t>
      </w:r>
      <w:r w:rsidR="007B6850">
        <w:rPr>
          <w:rFonts w:ascii="Calibri" w:hAnsi="Calibri" w:cs="Calibri"/>
          <w:sz w:val="22"/>
          <w:szCs w:val="22"/>
        </w:rPr>
        <w:t xml:space="preserve">, </w:t>
      </w:r>
      <w:r w:rsidR="00FB2EAC">
        <w:rPr>
          <w:rFonts w:ascii="Calibri" w:hAnsi="Calibri" w:cs="Calibri"/>
          <w:sz w:val="22"/>
          <w:szCs w:val="22"/>
        </w:rPr>
        <w:t>on</w:t>
      </w:r>
      <w:r w:rsidR="007B6850">
        <w:rPr>
          <w:rFonts w:ascii="Calibri" w:hAnsi="Calibri" w:cs="Calibri"/>
          <w:sz w:val="22"/>
          <w:szCs w:val="22"/>
        </w:rPr>
        <w:t>-</w:t>
      </w:r>
      <w:proofErr w:type="gramStart"/>
      <w:r w:rsidR="00FB2EAC">
        <w:rPr>
          <w:rFonts w:ascii="Calibri" w:hAnsi="Calibri" w:cs="Calibri"/>
          <w:sz w:val="22"/>
          <w:szCs w:val="22"/>
        </w:rPr>
        <w:t>demand</w:t>
      </w:r>
      <w:proofErr w:type="gramEnd"/>
      <w:r w:rsidR="009622A8">
        <w:rPr>
          <w:rFonts w:ascii="Calibri" w:hAnsi="Calibri" w:cs="Calibri"/>
          <w:sz w:val="22"/>
          <w:szCs w:val="22"/>
        </w:rPr>
        <w:t xml:space="preserve"> and scheduled processes.</w:t>
      </w:r>
    </w:p>
    <w:p w14:paraId="0310E9A1" w14:textId="145A2790" w:rsidR="00FB2EAC" w:rsidRDefault="00164F41" w:rsidP="007B59A7">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xml:space="preserve">Altair </w:t>
      </w:r>
      <w:proofErr w:type="spellStart"/>
      <w:r>
        <w:rPr>
          <w:rFonts w:ascii="Calibri" w:hAnsi="Calibri" w:cs="Calibri"/>
          <w:sz w:val="22"/>
          <w:szCs w:val="22"/>
          <w:lang w:val="en-US"/>
        </w:rPr>
        <w:t>SmartWorks</w:t>
      </w:r>
      <w:proofErr w:type="spellEnd"/>
      <w:r>
        <w:rPr>
          <w:rFonts w:ascii="Calibri" w:hAnsi="Calibri" w:cs="Calibri"/>
          <w:sz w:val="22"/>
          <w:szCs w:val="22"/>
          <w:lang w:val="en-US"/>
        </w:rPr>
        <w:t xml:space="preserve"> Analytics Hub</w:t>
      </w:r>
      <w:r w:rsidR="00FB2EAC">
        <w:rPr>
          <w:rFonts w:ascii="Calibri" w:hAnsi="Calibri" w:cs="Calibri"/>
          <w:sz w:val="22"/>
          <w:szCs w:val="22"/>
          <w:lang w:val="en-US"/>
        </w:rPr>
        <w:t xml:space="preserve"> will be used to illustrate the deployment of a </w:t>
      </w:r>
      <w:r w:rsidR="007B59A7">
        <w:rPr>
          <w:rFonts w:ascii="Calibri" w:hAnsi="Calibri" w:cs="Calibri"/>
          <w:sz w:val="22"/>
          <w:szCs w:val="22"/>
          <w:lang w:val="en-US"/>
        </w:rPr>
        <w:t>SAS</w:t>
      </w:r>
      <w:r w:rsidR="00FB2EAC">
        <w:rPr>
          <w:rFonts w:ascii="Calibri" w:hAnsi="Calibri" w:cs="Calibri"/>
          <w:sz w:val="22"/>
          <w:szCs w:val="22"/>
          <w:lang w:val="en-US"/>
        </w:rPr>
        <w:t xml:space="preserve"> </w:t>
      </w:r>
      <w:r w:rsidR="007B59A7">
        <w:rPr>
          <w:rFonts w:ascii="Calibri" w:hAnsi="Calibri" w:cs="Calibri"/>
          <w:sz w:val="22"/>
          <w:szCs w:val="22"/>
          <w:lang w:val="en-US"/>
        </w:rPr>
        <w:t xml:space="preserve">language </w:t>
      </w:r>
      <w:r w:rsidR="00FB2EAC">
        <w:rPr>
          <w:rFonts w:ascii="Calibri" w:hAnsi="Calibri" w:cs="Calibri"/>
          <w:sz w:val="22"/>
          <w:szCs w:val="22"/>
          <w:lang w:val="en-US"/>
        </w:rPr>
        <w:t xml:space="preserve">program as an </w:t>
      </w:r>
      <w:r w:rsidR="007B59A7">
        <w:rPr>
          <w:rFonts w:ascii="Calibri" w:hAnsi="Calibri" w:cs="Calibri"/>
          <w:sz w:val="22"/>
          <w:szCs w:val="22"/>
          <w:lang w:val="en-US"/>
        </w:rPr>
        <w:t>API</w:t>
      </w:r>
      <w:r w:rsidR="00FB2EAC">
        <w:rPr>
          <w:rFonts w:ascii="Calibri" w:hAnsi="Calibri" w:cs="Calibri"/>
          <w:sz w:val="22"/>
          <w:szCs w:val="22"/>
          <w:lang w:val="en-US"/>
        </w:rPr>
        <w:t xml:space="preserve"> for </w:t>
      </w:r>
      <w:r w:rsidR="007B59A7">
        <w:rPr>
          <w:rFonts w:ascii="Calibri" w:hAnsi="Calibri" w:cs="Calibri"/>
          <w:sz w:val="22"/>
          <w:szCs w:val="22"/>
          <w:lang w:val="en-US"/>
        </w:rPr>
        <w:t>a real-time application.</w:t>
      </w:r>
    </w:p>
    <w:p w14:paraId="00EE54FA" w14:textId="523EA035" w:rsidR="002C405A" w:rsidRDefault="002C405A" w:rsidP="007B59A7">
      <w:pPr>
        <w:pStyle w:val="NormalWeb"/>
        <w:spacing w:before="0" w:beforeAutospacing="0" w:after="0" w:afterAutospacing="0"/>
        <w:rPr>
          <w:rFonts w:ascii="Calibri" w:hAnsi="Calibri" w:cs="Calibri"/>
          <w:sz w:val="22"/>
          <w:szCs w:val="22"/>
          <w:lang w:val="en-US"/>
        </w:rPr>
      </w:pPr>
    </w:p>
    <w:p w14:paraId="47950398" w14:textId="3AB7CA91" w:rsidR="002C405A" w:rsidRDefault="002C405A" w:rsidP="007B59A7">
      <w:pPr>
        <w:pStyle w:val="NormalWeb"/>
        <w:spacing w:before="0" w:beforeAutospacing="0" w:after="0" w:afterAutospacing="0"/>
        <w:rPr>
          <w:rFonts w:ascii="Calibri" w:hAnsi="Calibri" w:cs="Calibri"/>
          <w:sz w:val="22"/>
          <w:szCs w:val="22"/>
          <w:lang w:val="en-US"/>
        </w:rPr>
      </w:pPr>
    </w:p>
    <w:p w14:paraId="37E2E92E" w14:textId="17184EA6" w:rsidR="002C405A" w:rsidRDefault="002C405A" w:rsidP="007B59A7">
      <w:pPr>
        <w:pStyle w:val="NormalWeb"/>
        <w:spacing w:before="0" w:beforeAutospacing="0" w:after="0" w:afterAutospacing="0"/>
        <w:rPr>
          <w:rFonts w:ascii="Calibri" w:hAnsi="Calibri" w:cs="Calibri"/>
          <w:sz w:val="22"/>
          <w:szCs w:val="22"/>
          <w:lang w:val="en-US"/>
        </w:rPr>
      </w:pPr>
    </w:p>
    <w:p w14:paraId="1A8DEDFB" w14:textId="51EF6816" w:rsidR="002C405A" w:rsidRDefault="002C405A" w:rsidP="007B59A7">
      <w:pPr>
        <w:pStyle w:val="NormalWeb"/>
        <w:spacing w:before="0" w:beforeAutospacing="0" w:after="0" w:afterAutospacing="0"/>
        <w:rPr>
          <w:rFonts w:ascii="Calibri" w:hAnsi="Calibri" w:cs="Calibri"/>
          <w:sz w:val="22"/>
          <w:szCs w:val="22"/>
          <w:lang w:val="en-US"/>
        </w:rPr>
      </w:pPr>
    </w:p>
    <w:p w14:paraId="6878ECC8" w14:textId="77777777" w:rsidR="002C405A" w:rsidRDefault="002C405A" w:rsidP="007B59A7">
      <w:pPr>
        <w:pStyle w:val="NormalWeb"/>
        <w:spacing w:before="0" w:beforeAutospacing="0" w:after="0" w:afterAutospacing="0"/>
        <w:rPr>
          <w:rFonts w:ascii="Calibri" w:hAnsi="Calibri" w:cs="Calibri"/>
          <w:sz w:val="22"/>
          <w:szCs w:val="22"/>
          <w:lang w:val="en-US"/>
        </w:rPr>
      </w:pPr>
    </w:p>
    <w:p w14:paraId="3ADF7C90" w14:textId="77777777" w:rsidR="00FB2EAC" w:rsidRDefault="00FB2EAC" w:rsidP="00FB2EAC">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w:t>
      </w:r>
    </w:p>
    <w:p w14:paraId="2ABA6733" w14:textId="77777777" w:rsidR="00FB2EAC" w:rsidRDefault="00FB2EAC" w:rsidP="00FB2EAC">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w:t>
      </w:r>
    </w:p>
    <w:p w14:paraId="4E1570E3" w14:textId="77777777" w:rsidR="00FB2EAC" w:rsidRDefault="00FB2EAC" w:rsidP="00FB2EAC">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w:t>
      </w:r>
    </w:p>
    <w:p w14:paraId="27989965" w14:textId="77777777" w:rsidR="00FB2EAC" w:rsidRDefault="00FB2EAC" w:rsidP="00FB2EAC">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w:t>
      </w:r>
    </w:p>
    <w:p w14:paraId="22EB6961" w14:textId="4F540FB2" w:rsidR="00FE0885" w:rsidRDefault="000B4F8C" w:rsidP="00FE0885">
      <w:pPr>
        <w:pStyle w:val="Heading2"/>
        <w:rPr>
          <w:lang w:val="en-US"/>
        </w:rPr>
      </w:pPr>
      <w:bookmarkStart w:id="117" w:name="_Toc69909953"/>
      <w:r>
        <w:rPr>
          <w:lang w:val="en-US"/>
        </w:rPr>
        <w:lastRenderedPageBreak/>
        <w:t>Demonstration</w:t>
      </w:r>
      <w:bookmarkEnd w:id="117"/>
    </w:p>
    <w:p w14:paraId="433701D7" w14:textId="7B69BFAE" w:rsidR="00FB2EAC" w:rsidRDefault="00FB2EAC" w:rsidP="00FB2EAC">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So</w:t>
      </w:r>
      <w:r w:rsidR="00BF75B9">
        <w:rPr>
          <w:rFonts w:ascii="Calibri" w:hAnsi="Calibri" w:cs="Calibri"/>
          <w:sz w:val="22"/>
          <w:szCs w:val="22"/>
          <w:lang w:val="en-US"/>
        </w:rPr>
        <w:t>,</w:t>
      </w:r>
      <w:r>
        <w:rPr>
          <w:rFonts w:ascii="Calibri" w:hAnsi="Calibri" w:cs="Calibri"/>
          <w:sz w:val="22"/>
          <w:szCs w:val="22"/>
          <w:lang w:val="en-US"/>
        </w:rPr>
        <w:t xml:space="preserve"> let</w:t>
      </w:r>
      <w:r w:rsidR="00D5152A">
        <w:rPr>
          <w:rFonts w:ascii="Calibri" w:hAnsi="Calibri" w:cs="Calibri"/>
          <w:sz w:val="22"/>
          <w:szCs w:val="22"/>
          <w:lang w:val="en-US"/>
        </w:rPr>
        <w:t>’</w:t>
      </w:r>
      <w:r>
        <w:rPr>
          <w:rFonts w:ascii="Calibri" w:hAnsi="Calibri" w:cs="Calibri"/>
          <w:sz w:val="22"/>
          <w:szCs w:val="22"/>
          <w:lang w:val="en-US"/>
        </w:rPr>
        <w:t>s demonstrate</w:t>
      </w:r>
      <w:r w:rsidR="00EE6BBE">
        <w:rPr>
          <w:rFonts w:ascii="Calibri" w:hAnsi="Calibri" w:cs="Calibri"/>
          <w:sz w:val="22"/>
          <w:szCs w:val="22"/>
          <w:lang w:val="en-US"/>
        </w:rPr>
        <w:t xml:space="preserve">. </w:t>
      </w:r>
      <w:r>
        <w:rPr>
          <w:rFonts w:ascii="Calibri" w:hAnsi="Calibri" w:cs="Calibri"/>
          <w:sz w:val="22"/>
          <w:szCs w:val="22"/>
          <w:lang w:val="en-US"/>
        </w:rPr>
        <w:t>This demonstration uses a project developed in a previous lesson. As can be seen, a de</w:t>
      </w:r>
      <w:r w:rsidR="00BF75B9">
        <w:rPr>
          <w:rFonts w:ascii="Calibri" w:hAnsi="Calibri" w:cs="Calibri"/>
          <w:sz w:val="22"/>
          <w:szCs w:val="22"/>
          <w:lang w:val="en-US"/>
        </w:rPr>
        <w:t>cision</w:t>
      </w:r>
      <w:r>
        <w:rPr>
          <w:rFonts w:ascii="Calibri" w:hAnsi="Calibri" w:cs="Calibri"/>
          <w:sz w:val="22"/>
          <w:szCs w:val="22"/>
          <w:lang w:val="en-US"/>
        </w:rPr>
        <w:t xml:space="preserve"> tree, log</w:t>
      </w:r>
      <w:r w:rsidR="00BF75B9">
        <w:rPr>
          <w:rFonts w:ascii="Calibri" w:hAnsi="Calibri" w:cs="Calibri"/>
          <w:sz w:val="22"/>
          <w:szCs w:val="22"/>
          <w:lang w:val="en-US"/>
        </w:rPr>
        <w:t xml:space="preserve">istic regression and a </w:t>
      </w:r>
      <w:r>
        <w:rPr>
          <w:rFonts w:ascii="Calibri" w:hAnsi="Calibri" w:cs="Calibri"/>
          <w:sz w:val="22"/>
          <w:szCs w:val="22"/>
          <w:lang w:val="en-US"/>
        </w:rPr>
        <w:t>decision forest model were developed.</w:t>
      </w:r>
    </w:p>
    <w:p w14:paraId="304E61FC" w14:textId="77777777" w:rsidR="00FB2EAC" w:rsidRDefault="00FB2EAC" w:rsidP="00FB2EAC">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w:t>
      </w:r>
    </w:p>
    <w:p w14:paraId="2B8EB56F" w14:textId="77777777" w:rsidR="00FB2EAC" w:rsidRDefault="00FB2EAC" w:rsidP="00FB2EAC">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xml:space="preserve">Model code is available for each of these models from the Scoring code tab of the respective </w:t>
      </w:r>
    </w:p>
    <w:p w14:paraId="1CD32C3B" w14:textId="77777777" w:rsidR="00FB2EAC" w:rsidRDefault="00FB2EAC" w:rsidP="00FB2EAC">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Model reports.</w:t>
      </w:r>
    </w:p>
    <w:p w14:paraId="6C54A328" w14:textId="77777777" w:rsidR="00FB2EAC" w:rsidRDefault="00FB2EAC" w:rsidP="00FB2EAC">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w:t>
      </w:r>
    </w:p>
    <w:p w14:paraId="6E61C5EC" w14:textId="6963A3E7" w:rsidR="00FB2EAC" w:rsidRDefault="00FB2EAC" w:rsidP="00FB2EAC">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xml:space="preserve">Accessing the </w:t>
      </w:r>
      <w:r w:rsidR="00A86229">
        <w:rPr>
          <w:rFonts w:ascii="Calibri" w:hAnsi="Calibri" w:cs="Calibri"/>
          <w:sz w:val="22"/>
          <w:szCs w:val="22"/>
          <w:lang w:val="en-US"/>
        </w:rPr>
        <w:t>code for the decision</w:t>
      </w:r>
      <w:r>
        <w:rPr>
          <w:rFonts w:ascii="Calibri" w:hAnsi="Calibri" w:cs="Calibri"/>
          <w:sz w:val="22"/>
          <w:szCs w:val="22"/>
          <w:lang w:val="en-US"/>
        </w:rPr>
        <w:t xml:space="preserve"> tree </w:t>
      </w:r>
      <w:proofErr w:type="gramStart"/>
      <w:r>
        <w:rPr>
          <w:rFonts w:ascii="Calibri" w:hAnsi="Calibri" w:cs="Calibri"/>
          <w:sz w:val="22"/>
          <w:szCs w:val="22"/>
          <w:lang w:val="en-US"/>
        </w:rPr>
        <w:t>it can be seen</w:t>
      </w:r>
      <w:r w:rsidR="00A86229">
        <w:rPr>
          <w:rFonts w:ascii="Calibri" w:hAnsi="Calibri" w:cs="Calibri"/>
          <w:sz w:val="22"/>
          <w:szCs w:val="22"/>
          <w:lang w:val="en-US"/>
        </w:rPr>
        <w:t xml:space="preserve"> that the</w:t>
      </w:r>
      <w:proofErr w:type="gramEnd"/>
      <w:r w:rsidR="00A86229">
        <w:rPr>
          <w:rFonts w:ascii="Calibri" w:hAnsi="Calibri" w:cs="Calibri"/>
          <w:sz w:val="22"/>
          <w:szCs w:val="22"/>
          <w:lang w:val="en-US"/>
        </w:rPr>
        <w:t xml:space="preserve"> model code is available in either the language of SAS or SQL</w:t>
      </w:r>
      <w:r w:rsidR="00B6114E">
        <w:rPr>
          <w:rFonts w:ascii="Calibri" w:hAnsi="Calibri" w:cs="Calibri"/>
          <w:sz w:val="22"/>
          <w:szCs w:val="22"/>
          <w:lang w:val="en-US"/>
        </w:rPr>
        <w:t>.</w:t>
      </w:r>
      <w:r>
        <w:rPr>
          <w:rFonts w:ascii="Calibri" w:hAnsi="Calibri" w:cs="Calibri"/>
          <w:sz w:val="22"/>
          <w:szCs w:val="22"/>
          <w:lang w:val="en-US"/>
        </w:rPr>
        <w:t xml:space="preserve"> The code creates two variables </w:t>
      </w:r>
      <w:proofErr w:type="spellStart"/>
      <w:r w:rsidR="00A31C69">
        <w:rPr>
          <w:rFonts w:ascii="Calibri" w:hAnsi="Calibri" w:cs="Calibri"/>
          <w:i/>
          <w:iCs/>
          <w:sz w:val="22"/>
          <w:szCs w:val="22"/>
          <w:lang w:val="en-US"/>
        </w:rPr>
        <w:t>P</w:t>
      </w:r>
      <w:r w:rsidRPr="00B6114E">
        <w:rPr>
          <w:rFonts w:ascii="Calibri" w:hAnsi="Calibri" w:cs="Calibri"/>
          <w:i/>
          <w:iCs/>
          <w:sz w:val="22"/>
          <w:szCs w:val="22"/>
          <w:lang w:val="en-US"/>
        </w:rPr>
        <w:t>_bad</w:t>
      </w:r>
      <w:proofErr w:type="spellEnd"/>
      <w:r>
        <w:rPr>
          <w:rFonts w:ascii="Calibri" w:hAnsi="Calibri" w:cs="Calibri"/>
          <w:sz w:val="22"/>
          <w:szCs w:val="22"/>
          <w:lang w:val="en-US"/>
        </w:rPr>
        <w:t xml:space="preserve"> and </w:t>
      </w:r>
      <w:proofErr w:type="spellStart"/>
      <w:r w:rsidR="00A31C69">
        <w:rPr>
          <w:rFonts w:ascii="Calibri" w:hAnsi="Calibri" w:cs="Calibri"/>
          <w:i/>
          <w:iCs/>
          <w:sz w:val="22"/>
          <w:szCs w:val="22"/>
          <w:lang w:val="en-US"/>
        </w:rPr>
        <w:t>P</w:t>
      </w:r>
      <w:r w:rsidRPr="00B6114E">
        <w:rPr>
          <w:rFonts w:ascii="Calibri" w:hAnsi="Calibri" w:cs="Calibri"/>
          <w:i/>
          <w:iCs/>
          <w:sz w:val="22"/>
          <w:szCs w:val="22"/>
          <w:lang w:val="en-US"/>
        </w:rPr>
        <w:t>_good</w:t>
      </w:r>
      <w:proofErr w:type="spellEnd"/>
      <w:r>
        <w:rPr>
          <w:rFonts w:ascii="Calibri" w:hAnsi="Calibri" w:cs="Calibri"/>
          <w:sz w:val="22"/>
          <w:szCs w:val="22"/>
          <w:lang w:val="en-US"/>
        </w:rPr>
        <w:t xml:space="preserve"> and assigns </w:t>
      </w:r>
      <w:r w:rsidR="00B6114E">
        <w:rPr>
          <w:rFonts w:ascii="Calibri" w:hAnsi="Calibri" w:cs="Calibri"/>
          <w:sz w:val="22"/>
          <w:szCs w:val="22"/>
          <w:lang w:val="en-US"/>
        </w:rPr>
        <w:t xml:space="preserve">propensity </w:t>
      </w:r>
      <w:r>
        <w:rPr>
          <w:rFonts w:ascii="Calibri" w:hAnsi="Calibri" w:cs="Calibri"/>
          <w:sz w:val="22"/>
          <w:szCs w:val="22"/>
          <w:lang w:val="en-US"/>
        </w:rPr>
        <w:t xml:space="preserve">scores to </w:t>
      </w:r>
      <w:r w:rsidR="00B6114E">
        <w:rPr>
          <w:rFonts w:ascii="Calibri" w:hAnsi="Calibri" w:cs="Calibri"/>
          <w:sz w:val="22"/>
          <w:szCs w:val="22"/>
          <w:lang w:val="en-US"/>
        </w:rPr>
        <w:t xml:space="preserve">each observation </w:t>
      </w:r>
      <w:r>
        <w:rPr>
          <w:rFonts w:ascii="Calibri" w:hAnsi="Calibri" w:cs="Calibri"/>
          <w:sz w:val="22"/>
          <w:szCs w:val="22"/>
          <w:lang w:val="en-US"/>
        </w:rPr>
        <w:t>based on th</w:t>
      </w:r>
      <w:r w:rsidR="00B6114E">
        <w:rPr>
          <w:rFonts w:ascii="Calibri" w:hAnsi="Calibri" w:cs="Calibri"/>
          <w:sz w:val="22"/>
          <w:szCs w:val="22"/>
          <w:lang w:val="en-US"/>
        </w:rPr>
        <w:t xml:space="preserve">e leaf node they </w:t>
      </w:r>
      <w:r w:rsidR="00CD7069">
        <w:rPr>
          <w:rFonts w:ascii="Calibri" w:hAnsi="Calibri" w:cs="Calibri"/>
          <w:sz w:val="22"/>
          <w:szCs w:val="22"/>
          <w:lang w:val="en-US"/>
        </w:rPr>
        <w:t>are members of.</w:t>
      </w:r>
    </w:p>
    <w:p w14:paraId="37F2CEB8" w14:textId="77777777" w:rsidR="00FB2EAC" w:rsidRDefault="00FB2EAC" w:rsidP="00FB2EAC">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w:t>
      </w:r>
    </w:p>
    <w:p w14:paraId="78F1368B" w14:textId="77513281" w:rsidR="00FB2EAC" w:rsidRDefault="00FB2EAC" w:rsidP="00FB2EAC">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The code for any model code can be easily copied and used in</w:t>
      </w:r>
      <w:r w:rsidR="006701BD">
        <w:rPr>
          <w:rFonts w:ascii="Calibri" w:hAnsi="Calibri" w:cs="Calibri"/>
          <w:sz w:val="22"/>
          <w:szCs w:val="22"/>
          <w:lang w:val="en-US"/>
        </w:rPr>
        <w:t xml:space="preserve"> a program file in the SAS Language perspective or in a code block in the Workflow perspective to score data.</w:t>
      </w:r>
    </w:p>
    <w:p w14:paraId="58C65A32" w14:textId="77777777" w:rsidR="00FB2EAC" w:rsidRDefault="00FB2EAC" w:rsidP="00FB2EAC">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w:t>
      </w:r>
    </w:p>
    <w:p w14:paraId="42EE802C" w14:textId="11D84674" w:rsidR="00FB2EAC" w:rsidRDefault="00FB2EAC" w:rsidP="00FB2EAC">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xml:space="preserve">The </w:t>
      </w:r>
      <w:r w:rsidR="004810B8">
        <w:rPr>
          <w:rFonts w:ascii="Calibri" w:hAnsi="Calibri" w:cs="Calibri"/>
          <w:sz w:val="22"/>
          <w:szCs w:val="22"/>
          <w:lang w:val="en-US"/>
        </w:rPr>
        <w:t>S</w:t>
      </w:r>
      <w:r>
        <w:rPr>
          <w:rFonts w:ascii="Calibri" w:hAnsi="Calibri" w:cs="Calibri"/>
          <w:sz w:val="22"/>
          <w:szCs w:val="22"/>
          <w:lang w:val="en-US"/>
        </w:rPr>
        <w:t>core block</w:t>
      </w:r>
      <w:r w:rsidR="004810B8">
        <w:rPr>
          <w:rFonts w:ascii="Calibri" w:hAnsi="Calibri" w:cs="Calibri"/>
          <w:sz w:val="22"/>
          <w:szCs w:val="22"/>
          <w:lang w:val="en-US"/>
        </w:rPr>
        <w:t xml:space="preserve"> </w:t>
      </w:r>
      <w:r>
        <w:rPr>
          <w:rFonts w:ascii="Calibri" w:hAnsi="Calibri" w:cs="Calibri"/>
          <w:sz w:val="22"/>
          <w:szCs w:val="22"/>
          <w:lang w:val="en-US"/>
        </w:rPr>
        <w:t xml:space="preserve">can also be used to score </w:t>
      </w:r>
      <w:r w:rsidR="004810B8">
        <w:rPr>
          <w:rFonts w:ascii="Calibri" w:hAnsi="Calibri" w:cs="Calibri"/>
          <w:sz w:val="22"/>
          <w:szCs w:val="22"/>
          <w:lang w:val="en-US"/>
        </w:rPr>
        <w:t>data with any model</w:t>
      </w:r>
      <w:r>
        <w:rPr>
          <w:rFonts w:ascii="Calibri" w:hAnsi="Calibri" w:cs="Calibri"/>
          <w:sz w:val="22"/>
          <w:szCs w:val="22"/>
          <w:lang w:val="en-US"/>
        </w:rPr>
        <w:t>. Here a new dataset</w:t>
      </w:r>
      <w:r w:rsidR="004810B8">
        <w:rPr>
          <w:rFonts w:ascii="Calibri" w:hAnsi="Calibri" w:cs="Calibri"/>
          <w:sz w:val="22"/>
          <w:szCs w:val="22"/>
          <w:lang w:val="en-US"/>
        </w:rPr>
        <w:t xml:space="preserve">, </w:t>
      </w:r>
      <w:r w:rsidRPr="004810B8">
        <w:rPr>
          <w:rFonts w:ascii="Calibri" w:hAnsi="Calibri" w:cs="Calibri"/>
          <w:i/>
          <w:iCs/>
          <w:sz w:val="22"/>
          <w:szCs w:val="22"/>
          <w:lang w:val="en-US"/>
        </w:rPr>
        <w:t>Risk_to_score.csv</w:t>
      </w:r>
      <w:r>
        <w:rPr>
          <w:rFonts w:ascii="Calibri" w:hAnsi="Calibri" w:cs="Calibri"/>
          <w:sz w:val="22"/>
          <w:szCs w:val="22"/>
          <w:lang w:val="en-US"/>
        </w:rPr>
        <w:t>,</w:t>
      </w:r>
      <w:r w:rsidR="004810B8">
        <w:rPr>
          <w:rFonts w:ascii="Calibri" w:hAnsi="Calibri" w:cs="Calibri"/>
          <w:sz w:val="22"/>
          <w:szCs w:val="22"/>
          <w:lang w:val="en-US"/>
        </w:rPr>
        <w:t xml:space="preserve"> is added to the Workflow</w:t>
      </w:r>
      <w:r w:rsidR="004F3891">
        <w:rPr>
          <w:rFonts w:ascii="Calibri" w:hAnsi="Calibri" w:cs="Calibri"/>
          <w:sz w:val="22"/>
          <w:szCs w:val="22"/>
          <w:lang w:val="en-US"/>
        </w:rPr>
        <w:t>.</w:t>
      </w:r>
      <w:r>
        <w:rPr>
          <w:rFonts w:ascii="Calibri" w:hAnsi="Calibri" w:cs="Calibri"/>
          <w:sz w:val="22"/>
          <w:szCs w:val="22"/>
          <w:lang w:val="en-US"/>
        </w:rPr>
        <w:t xml:space="preserve"> </w:t>
      </w:r>
      <w:r w:rsidR="004F3891">
        <w:rPr>
          <w:rFonts w:ascii="Calibri" w:hAnsi="Calibri" w:cs="Calibri"/>
          <w:sz w:val="22"/>
          <w:szCs w:val="22"/>
          <w:lang w:val="en-US"/>
        </w:rPr>
        <w:t>O</w:t>
      </w:r>
      <w:r>
        <w:rPr>
          <w:rFonts w:ascii="Calibri" w:hAnsi="Calibri" w:cs="Calibri"/>
          <w:sz w:val="22"/>
          <w:szCs w:val="22"/>
          <w:lang w:val="en-US"/>
        </w:rPr>
        <w:t xml:space="preserve">pening this dataset </w:t>
      </w:r>
      <w:r w:rsidR="004F3891">
        <w:rPr>
          <w:rFonts w:ascii="Calibri" w:hAnsi="Calibri" w:cs="Calibri"/>
          <w:sz w:val="22"/>
          <w:szCs w:val="22"/>
          <w:lang w:val="en-US"/>
        </w:rPr>
        <w:t xml:space="preserve">shows that </w:t>
      </w:r>
      <w:r>
        <w:rPr>
          <w:rFonts w:ascii="Calibri" w:hAnsi="Calibri" w:cs="Calibri"/>
          <w:sz w:val="22"/>
          <w:szCs w:val="22"/>
          <w:lang w:val="en-US"/>
        </w:rPr>
        <w:t xml:space="preserve">it contains 19024 </w:t>
      </w:r>
      <w:r w:rsidR="00465BB9">
        <w:rPr>
          <w:rFonts w:ascii="Calibri" w:hAnsi="Calibri" w:cs="Calibri"/>
          <w:sz w:val="22"/>
          <w:szCs w:val="22"/>
          <w:lang w:val="en-US"/>
        </w:rPr>
        <w:t>observations</w:t>
      </w:r>
      <w:r>
        <w:rPr>
          <w:rFonts w:ascii="Calibri" w:hAnsi="Calibri" w:cs="Calibri"/>
          <w:sz w:val="22"/>
          <w:szCs w:val="22"/>
          <w:lang w:val="en-US"/>
        </w:rPr>
        <w:t xml:space="preserve"> and 1</w:t>
      </w:r>
      <w:r w:rsidR="006D5A98">
        <w:rPr>
          <w:rFonts w:ascii="Calibri" w:hAnsi="Calibri" w:cs="Calibri"/>
          <w:sz w:val="22"/>
          <w:szCs w:val="22"/>
          <w:lang w:val="en-US"/>
        </w:rPr>
        <w:t>2</w:t>
      </w:r>
      <w:r>
        <w:rPr>
          <w:rFonts w:ascii="Calibri" w:hAnsi="Calibri" w:cs="Calibri"/>
          <w:sz w:val="22"/>
          <w:szCs w:val="22"/>
          <w:lang w:val="en-US"/>
        </w:rPr>
        <w:t xml:space="preserve"> variables</w:t>
      </w:r>
      <w:r w:rsidR="00D845C2">
        <w:rPr>
          <w:rFonts w:ascii="Calibri" w:hAnsi="Calibri" w:cs="Calibri"/>
          <w:sz w:val="22"/>
          <w:szCs w:val="22"/>
          <w:lang w:val="en-US"/>
        </w:rPr>
        <w:t>, and some of these were used to build the decision tree model.</w:t>
      </w:r>
      <w:r>
        <w:rPr>
          <w:rFonts w:ascii="Calibri" w:hAnsi="Calibri" w:cs="Calibri"/>
          <w:sz w:val="22"/>
          <w:szCs w:val="22"/>
          <w:lang w:val="en-US"/>
        </w:rPr>
        <w:t xml:space="preserve"> </w:t>
      </w:r>
    </w:p>
    <w:p w14:paraId="52B7DECA" w14:textId="77777777" w:rsidR="00FB2EAC" w:rsidRDefault="00FB2EAC" w:rsidP="00FB2EAC">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w:t>
      </w:r>
    </w:p>
    <w:p w14:paraId="0319D11C" w14:textId="33481B41" w:rsidR="00FB2EAC" w:rsidRDefault="00FB2EAC" w:rsidP="00FB2EAC">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Connecting the decision tree and th</w:t>
      </w:r>
      <w:r w:rsidR="00D845C2">
        <w:rPr>
          <w:rFonts w:ascii="Calibri" w:hAnsi="Calibri" w:cs="Calibri"/>
          <w:sz w:val="22"/>
          <w:szCs w:val="22"/>
          <w:lang w:val="en-US"/>
        </w:rPr>
        <w:t>is</w:t>
      </w:r>
      <w:r>
        <w:rPr>
          <w:rFonts w:ascii="Calibri" w:hAnsi="Calibri" w:cs="Calibri"/>
          <w:sz w:val="22"/>
          <w:szCs w:val="22"/>
          <w:lang w:val="en-US"/>
        </w:rPr>
        <w:t xml:space="preserve"> data to the </w:t>
      </w:r>
      <w:r w:rsidR="00D845C2">
        <w:rPr>
          <w:rFonts w:ascii="Calibri" w:hAnsi="Calibri" w:cs="Calibri"/>
          <w:sz w:val="22"/>
          <w:szCs w:val="22"/>
          <w:lang w:val="en-US"/>
        </w:rPr>
        <w:t>S</w:t>
      </w:r>
      <w:r>
        <w:rPr>
          <w:rFonts w:ascii="Calibri" w:hAnsi="Calibri" w:cs="Calibri"/>
          <w:sz w:val="22"/>
          <w:szCs w:val="22"/>
          <w:lang w:val="en-US"/>
        </w:rPr>
        <w:t xml:space="preserve">core block automatically </w:t>
      </w:r>
      <w:r w:rsidR="00D845C2">
        <w:rPr>
          <w:rFonts w:ascii="Calibri" w:hAnsi="Calibri" w:cs="Calibri"/>
          <w:sz w:val="22"/>
          <w:szCs w:val="22"/>
          <w:lang w:val="en-US"/>
        </w:rPr>
        <w:t xml:space="preserve">outputs a </w:t>
      </w:r>
      <w:r>
        <w:rPr>
          <w:rFonts w:ascii="Calibri" w:hAnsi="Calibri" w:cs="Calibri"/>
          <w:sz w:val="22"/>
          <w:szCs w:val="22"/>
          <w:lang w:val="en-US"/>
        </w:rPr>
        <w:t>scored</w:t>
      </w:r>
      <w:r w:rsidR="00D845C2">
        <w:rPr>
          <w:rFonts w:ascii="Calibri" w:hAnsi="Calibri" w:cs="Calibri"/>
          <w:sz w:val="22"/>
          <w:szCs w:val="22"/>
          <w:lang w:val="en-US"/>
        </w:rPr>
        <w:t xml:space="preserve"> dataset</w:t>
      </w:r>
      <w:r>
        <w:rPr>
          <w:rFonts w:ascii="Calibri" w:hAnsi="Calibri" w:cs="Calibri"/>
          <w:sz w:val="22"/>
          <w:szCs w:val="22"/>
          <w:lang w:val="en-US"/>
        </w:rPr>
        <w:t xml:space="preserve">. </w:t>
      </w:r>
    </w:p>
    <w:p w14:paraId="283A7C9F" w14:textId="734AD2A5" w:rsidR="00FB2EAC" w:rsidRDefault="00FB2EAC" w:rsidP="00FB2EAC">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Opening the dataset with the data profiler shows that two new variables have been added:</w:t>
      </w:r>
      <w:r w:rsidR="00D845C2">
        <w:rPr>
          <w:rFonts w:ascii="Calibri" w:hAnsi="Calibri" w:cs="Calibri"/>
          <w:sz w:val="22"/>
          <w:szCs w:val="22"/>
          <w:lang w:val="en-US"/>
        </w:rPr>
        <w:t xml:space="preserve"> </w:t>
      </w:r>
      <w:proofErr w:type="spellStart"/>
      <w:r w:rsidR="00A31C69">
        <w:rPr>
          <w:rFonts w:ascii="Calibri" w:hAnsi="Calibri" w:cs="Calibri"/>
          <w:i/>
          <w:iCs/>
          <w:sz w:val="22"/>
          <w:szCs w:val="22"/>
          <w:lang w:val="en-US"/>
        </w:rPr>
        <w:t>P</w:t>
      </w:r>
      <w:r w:rsidRPr="00D845C2">
        <w:rPr>
          <w:rFonts w:ascii="Calibri" w:hAnsi="Calibri" w:cs="Calibri"/>
          <w:i/>
          <w:iCs/>
          <w:sz w:val="22"/>
          <w:szCs w:val="22"/>
          <w:lang w:val="en-US"/>
        </w:rPr>
        <w:t>_bad</w:t>
      </w:r>
      <w:proofErr w:type="spellEnd"/>
      <w:r>
        <w:rPr>
          <w:rFonts w:ascii="Calibri" w:hAnsi="Calibri" w:cs="Calibri"/>
          <w:sz w:val="22"/>
          <w:szCs w:val="22"/>
          <w:lang w:val="en-US"/>
        </w:rPr>
        <w:t xml:space="preserve"> and </w:t>
      </w:r>
      <w:proofErr w:type="spellStart"/>
      <w:r w:rsidR="00A31C69">
        <w:rPr>
          <w:rFonts w:ascii="Calibri" w:hAnsi="Calibri" w:cs="Calibri"/>
          <w:i/>
          <w:iCs/>
          <w:sz w:val="22"/>
          <w:szCs w:val="22"/>
          <w:lang w:val="en-US"/>
        </w:rPr>
        <w:t>P</w:t>
      </w:r>
      <w:r w:rsidRPr="00D845C2">
        <w:rPr>
          <w:rFonts w:ascii="Calibri" w:hAnsi="Calibri" w:cs="Calibri"/>
          <w:i/>
          <w:iCs/>
          <w:sz w:val="22"/>
          <w:szCs w:val="22"/>
          <w:lang w:val="en-US"/>
        </w:rPr>
        <w:t>_good</w:t>
      </w:r>
      <w:proofErr w:type="spellEnd"/>
      <w:r>
        <w:rPr>
          <w:rFonts w:ascii="Calibri" w:hAnsi="Calibri" w:cs="Calibri"/>
          <w:sz w:val="22"/>
          <w:szCs w:val="22"/>
          <w:lang w:val="en-US"/>
        </w:rPr>
        <w:t>.</w:t>
      </w:r>
    </w:p>
    <w:p w14:paraId="66CB9CAD" w14:textId="77777777" w:rsidR="00FB2EAC" w:rsidRDefault="00FB2EAC" w:rsidP="00FB2EAC">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w:t>
      </w:r>
    </w:p>
    <w:p w14:paraId="2DAABA07" w14:textId="77777777" w:rsidR="00967941" w:rsidRDefault="00FB2EAC" w:rsidP="008E4B32">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xml:space="preserve">The scored data can easily be exported </w:t>
      </w:r>
      <w:r w:rsidR="008E4B32">
        <w:rPr>
          <w:rFonts w:ascii="Calibri" w:hAnsi="Calibri" w:cs="Calibri"/>
          <w:sz w:val="22"/>
          <w:szCs w:val="22"/>
          <w:lang w:val="en-US"/>
        </w:rPr>
        <w:t xml:space="preserve">to a desired destination format using </w:t>
      </w:r>
      <w:r>
        <w:rPr>
          <w:rFonts w:ascii="Calibri" w:hAnsi="Calibri" w:cs="Calibri"/>
          <w:sz w:val="22"/>
          <w:szCs w:val="22"/>
          <w:lang w:val="en-US"/>
        </w:rPr>
        <w:t xml:space="preserve">an appropriate export block </w:t>
      </w:r>
      <w:r w:rsidR="008E4B32">
        <w:rPr>
          <w:rFonts w:ascii="Calibri" w:hAnsi="Calibri" w:cs="Calibri"/>
          <w:sz w:val="22"/>
          <w:szCs w:val="22"/>
          <w:lang w:val="en-US"/>
        </w:rPr>
        <w:t xml:space="preserve">available </w:t>
      </w:r>
      <w:r>
        <w:rPr>
          <w:rFonts w:ascii="Calibri" w:hAnsi="Calibri" w:cs="Calibri"/>
          <w:sz w:val="22"/>
          <w:szCs w:val="22"/>
          <w:lang w:val="en-US"/>
        </w:rPr>
        <w:t xml:space="preserve">from the </w:t>
      </w:r>
      <w:r w:rsidR="008E4B32">
        <w:rPr>
          <w:rFonts w:ascii="Calibri" w:hAnsi="Calibri" w:cs="Calibri"/>
          <w:sz w:val="22"/>
          <w:szCs w:val="22"/>
          <w:lang w:val="en-US"/>
        </w:rPr>
        <w:t>E</w:t>
      </w:r>
      <w:r>
        <w:rPr>
          <w:rFonts w:ascii="Calibri" w:hAnsi="Calibri" w:cs="Calibri"/>
          <w:sz w:val="22"/>
          <w:szCs w:val="22"/>
          <w:lang w:val="en-US"/>
        </w:rPr>
        <w:t>xport group</w:t>
      </w:r>
      <w:r w:rsidR="008E4B32">
        <w:rPr>
          <w:rFonts w:ascii="Calibri" w:hAnsi="Calibri" w:cs="Calibri"/>
          <w:sz w:val="22"/>
          <w:szCs w:val="22"/>
          <w:lang w:val="en-US"/>
        </w:rPr>
        <w:t>.</w:t>
      </w:r>
      <w:r w:rsidR="006778D1">
        <w:rPr>
          <w:rFonts w:ascii="Calibri" w:hAnsi="Calibri" w:cs="Calibri"/>
          <w:sz w:val="22"/>
          <w:szCs w:val="22"/>
          <w:lang w:val="en-US"/>
        </w:rPr>
        <w:t xml:space="preserve"> </w:t>
      </w:r>
    </w:p>
    <w:p w14:paraId="2A5408AA" w14:textId="77777777" w:rsidR="00967941" w:rsidRDefault="00967941" w:rsidP="008E4B32">
      <w:pPr>
        <w:pStyle w:val="NormalWeb"/>
        <w:spacing w:before="0" w:beforeAutospacing="0" w:after="0" w:afterAutospacing="0"/>
        <w:rPr>
          <w:rFonts w:ascii="Calibri" w:hAnsi="Calibri" w:cs="Calibri"/>
          <w:sz w:val="22"/>
          <w:szCs w:val="22"/>
          <w:lang w:val="en-US"/>
        </w:rPr>
      </w:pPr>
    </w:p>
    <w:p w14:paraId="298A4EFE" w14:textId="04DD56AD" w:rsidR="00FB2EAC" w:rsidRDefault="006778D1" w:rsidP="008E4B32">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xml:space="preserve">To illustrate, an Excel </w:t>
      </w:r>
      <w:r w:rsidR="0060113E">
        <w:rPr>
          <w:rFonts w:ascii="Calibri" w:hAnsi="Calibri" w:cs="Calibri"/>
          <w:sz w:val="22"/>
          <w:szCs w:val="22"/>
          <w:lang w:val="en-US"/>
        </w:rPr>
        <w:t xml:space="preserve">Export block is used to export the scored results to an Excel file. The scored file is output to the project folder for convenience and named </w:t>
      </w:r>
      <w:proofErr w:type="spellStart"/>
      <w:r w:rsidR="0060113E" w:rsidRPr="0060113E">
        <w:rPr>
          <w:rFonts w:ascii="Calibri" w:hAnsi="Calibri" w:cs="Calibri"/>
          <w:i/>
          <w:iCs/>
          <w:sz w:val="22"/>
          <w:szCs w:val="22"/>
          <w:lang w:val="en-US"/>
        </w:rPr>
        <w:t>scored_d</w:t>
      </w:r>
      <w:r w:rsidR="00967941">
        <w:rPr>
          <w:rFonts w:ascii="Calibri" w:hAnsi="Calibri" w:cs="Calibri"/>
          <w:i/>
          <w:iCs/>
          <w:sz w:val="22"/>
          <w:szCs w:val="22"/>
          <w:lang w:val="en-US"/>
        </w:rPr>
        <w:t>t</w:t>
      </w:r>
      <w:proofErr w:type="spellEnd"/>
      <w:r w:rsidR="004937CA">
        <w:rPr>
          <w:rFonts w:ascii="Calibri" w:hAnsi="Calibri" w:cs="Calibri"/>
          <w:i/>
          <w:iCs/>
          <w:sz w:val="22"/>
          <w:szCs w:val="22"/>
          <w:lang w:val="en-US"/>
        </w:rPr>
        <w:t>.</w:t>
      </w:r>
    </w:p>
    <w:p w14:paraId="3A053D57" w14:textId="77777777" w:rsidR="00FB2EAC" w:rsidRDefault="00FB2EAC" w:rsidP="00FB2EAC">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w:t>
      </w:r>
    </w:p>
    <w:p w14:paraId="4C3D8CAA" w14:textId="691AB327" w:rsidR="00FB2EAC" w:rsidRDefault="00B13D6C" w:rsidP="00FB2EAC">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Once complete the scored dataset is accessed and n</w:t>
      </w:r>
      <w:r w:rsidR="00FB2EAC">
        <w:rPr>
          <w:rFonts w:ascii="Calibri" w:hAnsi="Calibri" w:cs="Calibri"/>
          <w:sz w:val="22"/>
          <w:szCs w:val="22"/>
          <w:lang w:val="en-US"/>
        </w:rPr>
        <w:t xml:space="preserve">otice the new </w:t>
      </w:r>
      <w:r>
        <w:rPr>
          <w:rFonts w:ascii="Calibri" w:hAnsi="Calibri" w:cs="Calibri"/>
          <w:sz w:val="22"/>
          <w:szCs w:val="22"/>
          <w:lang w:val="en-US"/>
        </w:rPr>
        <w:t xml:space="preserve">scored </w:t>
      </w:r>
      <w:r w:rsidR="00FB2EAC">
        <w:rPr>
          <w:rFonts w:ascii="Calibri" w:hAnsi="Calibri" w:cs="Calibri"/>
          <w:sz w:val="22"/>
          <w:szCs w:val="22"/>
          <w:lang w:val="en-US"/>
        </w:rPr>
        <w:t>variables added.</w:t>
      </w:r>
      <w:r w:rsidR="00FE0885">
        <w:rPr>
          <w:rFonts w:ascii="Calibri" w:hAnsi="Calibri" w:cs="Calibri"/>
          <w:sz w:val="22"/>
          <w:szCs w:val="22"/>
          <w:lang w:val="en-US"/>
        </w:rPr>
        <w:t xml:space="preserve"> The scored dataset contains </w:t>
      </w:r>
      <w:r w:rsidR="00B261BB">
        <w:rPr>
          <w:rFonts w:ascii="Calibri" w:hAnsi="Calibri" w:cs="Calibri"/>
          <w:sz w:val="22"/>
          <w:szCs w:val="22"/>
          <w:lang w:val="en-US"/>
        </w:rPr>
        <w:t xml:space="preserve">propensities </w:t>
      </w:r>
      <w:proofErr w:type="gramStart"/>
      <w:r w:rsidR="00B261BB">
        <w:rPr>
          <w:rFonts w:ascii="Calibri" w:hAnsi="Calibri" w:cs="Calibri"/>
          <w:sz w:val="22"/>
          <w:szCs w:val="22"/>
          <w:lang w:val="en-US"/>
        </w:rPr>
        <w:t>scores</w:t>
      </w:r>
      <w:proofErr w:type="gramEnd"/>
      <w:r w:rsidR="00B261BB">
        <w:rPr>
          <w:rFonts w:ascii="Calibri" w:hAnsi="Calibri" w:cs="Calibri"/>
          <w:sz w:val="22"/>
          <w:szCs w:val="22"/>
          <w:lang w:val="en-US"/>
        </w:rPr>
        <w:t xml:space="preserve"> and this may be all that is warranted.</w:t>
      </w:r>
    </w:p>
    <w:p w14:paraId="4057D28F" w14:textId="0435874D" w:rsidR="00B261BB" w:rsidRDefault="00B261BB" w:rsidP="00FB2EAC">
      <w:pPr>
        <w:pStyle w:val="NormalWeb"/>
        <w:spacing w:before="0" w:beforeAutospacing="0" w:after="0" w:afterAutospacing="0"/>
        <w:rPr>
          <w:rFonts w:ascii="Calibri" w:hAnsi="Calibri" w:cs="Calibri"/>
          <w:sz w:val="22"/>
          <w:szCs w:val="22"/>
          <w:lang w:val="en-US"/>
        </w:rPr>
      </w:pPr>
    </w:p>
    <w:p w14:paraId="1494562A" w14:textId="4BE12A87" w:rsidR="00B261BB" w:rsidRDefault="00B261BB" w:rsidP="00FB2EAC">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xml:space="preserve">To </w:t>
      </w:r>
      <w:r w:rsidR="006479F5">
        <w:rPr>
          <w:rFonts w:ascii="Calibri" w:hAnsi="Calibri" w:cs="Calibri"/>
          <w:sz w:val="22"/>
          <w:szCs w:val="22"/>
          <w:lang w:val="en-US"/>
        </w:rPr>
        <w:t xml:space="preserve">apply strategies based on the resulting propensities and include an outcome </w:t>
      </w:r>
      <w:r w:rsidR="002E4183">
        <w:rPr>
          <w:rFonts w:ascii="Calibri" w:hAnsi="Calibri" w:cs="Calibri"/>
          <w:sz w:val="22"/>
          <w:szCs w:val="22"/>
          <w:lang w:val="en-US"/>
        </w:rPr>
        <w:t xml:space="preserve">can also be accomplished. </w:t>
      </w:r>
    </w:p>
    <w:p w14:paraId="1829663F" w14:textId="07443344" w:rsidR="002E4183" w:rsidRDefault="002E4183" w:rsidP="00FB2EAC">
      <w:pPr>
        <w:pStyle w:val="NormalWeb"/>
        <w:spacing w:before="0" w:beforeAutospacing="0" w:after="0" w:afterAutospacing="0"/>
        <w:rPr>
          <w:rFonts w:ascii="Calibri" w:hAnsi="Calibri" w:cs="Calibri"/>
          <w:sz w:val="22"/>
          <w:szCs w:val="22"/>
          <w:lang w:val="en-US"/>
        </w:rPr>
      </w:pPr>
    </w:p>
    <w:p w14:paraId="00EEF00E" w14:textId="3DB3AB5B" w:rsidR="002E4183" w:rsidRDefault="002E4183" w:rsidP="002E4183">
      <w:pPr>
        <w:pStyle w:val="Heading2"/>
        <w:rPr>
          <w:lang w:val="en-US"/>
        </w:rPr>
      </w:pPr>
      <w:bookmarkStart w:id="118" w:name="_Toc69909954"/>
      <w:r>
        <w:rPr>
          <w:lang w:val="en-US"/>
        </w:rPr>
        <w:t>Adding Outcomes</w:t>
      </w:r>
      <w:bookmarkEnd w:id="118"/>
    </w:p>
    <w:p w14:paraId="30C19AA0" w14:textId="0E4212D6" w:rsidR="002E4183" w:rsidRDefault="002E4183" w:rsidP="002E4183">
      <w:pPr>
        <w:pStyle w:val="NormalWeb"/>
        <w:spacing w:before="0" w:beforeAutospacing="0" w:after="0" w:afterAutospacing="0"/>
        <w:rPr>
          <w:rFonts w:ascii="Calibri" w:hAnsi="Calibri" w:cs="Calibri"/>
          <w:sz w:val="22"/>
          <w:szCs w:val="22"/>
          <w:lang w:val="en-US"/>
        </w:rPr>
      </w:pPr>
      <w:r w:rsidRPr="002E4183">
        <w:rPr>
          <w:rFonts w:ascii="Calibri" w:hAnsi="Calibri" w:cs="Calibri"/>
          <w:sz w:val="22"/>
          <w:szCs w:val="22"/>
          <w:lang w:val="en-US"/>
        </w:rPr>
        <w:t xml:space="preserve">To put this </w:t>
      </w:r>
      <w:r>
        <w:rPr>
          <w:rFonts w:ascii="Calibri" w:hAnsi="Calibri" w:cs="Calibri"/>
          <w:sz w:val="22"/>
          <w:szCs w:val="22"/>
          <w:lang w:val="en-US"/>
        </w:rPr>
        <w:t xml:space="preserve">into perspective </w:t>
      </w:r>
      <w:r w:rsidR="005722D0">
        <w:rPr>
          <w:rFonts w:ascii="Calibri" w:hAnsi="Calibri" w:cs="Calibri"/>
          <w:sz w:val="22"/>
          <w:szCs w:val="22"/>
          <w:lang w:val="en-US"/>
        </w:rPr>
        <w:t xml:space="preserve">let’s say there is interest in assigning an outcome of </w:t>
      </w:r>
      <w:r w:rsidR="00DD7B33">
        <w:rPr>
          <w:rFonts w:ascii="Calibri" w:hAnsi="Calibri" w:cs="Calibri"/>
          <w:sz w:val="22"/>
          <w:szCs w:val="22"/>
          <w:lang w:val="en-US"/>
        </w:rPr>
        <w:t xml:space="preserve">either </w:t>
      </w:r>
      <w:r w:rsidR="005722D0" w:rsidRPr="005722D0">
        <w:rPr>
          <w:rFonts w:ascii="Calibri" w:hAnsi="Calibri" w:cs="Calibri"/>
          <w:i/>
          <w:iCs/>
          <w:sz w:val="22"/>
          <w:szCs w:val="22"/>
          <w:lang w:val="en-US"/>
        </w:rPr>
        <w:t>accepted</w:t>
      </w:r>
      <w:r w:rsidR="005722D0">
        <w:rPr>
          <w:rFonts w:ascii="Calibri" w:hAnsi="Calibri" w:cs="Calibri"/>
          <w:sz w:val="22"/>
          <w:szCs w:val="22"/>
          <w:lang w:val="en-US"/>
        </w:rPr>
        <w:t xml:space="preserve"> or </w:t>
      </w:r>
      <w:r w:rsidR="005722D0" w:rsidRPr="005722D0">
        <w:rPr>
          <w:rFonts w:ascii="Calibri" w:hAnsi="Calibri" w:cs="Calibri"/>
          <w:i/>
          <w:iCs/>
          <w:sz w:val="22"/>
          <w:szCs w:val="22"/>
          <w:lang w:val="en-US"/>
        </w:rPr>
        <w:t>rejected</w:t>
      </w:r>
      <w:r w:rsidR="00DD7B33">
        <w:rPr>
          <w:rFonts w:ascii="Calibri" w:hAnsi="Calibri" w:cs="Calibri"/>
          <w:i/>
          <w:iCs/>
          <w:sz w:val="22"/>
          <w:szCs w:val="22"/>
          <w:lang w:val="en-US"/>
        </w:rPr>
        <w:t xml:space="preserve"> </w:t>
      </w:r>
      <w:r w:rsidR="00DD7B33">
        <w:rPr>
          <w:rFonts w:ascii="Calibri" w:hAnsi="Calibri" w:cs="Calibri"/>
          <w:sz w:val="22"/>
          <w:szCs w:val="22"/>
          <w:lang w:val="en-US"/>
        </w:rPr>
        <w:t xml:space="preserve">based on the propensity contained in the variable </w:t>
      </w:r>
      <w:proofErr w:type="spellStart"/>
      <w:r w:rsidR="00A31C69">
        <w:rPr>
          <w:rFonts w:ascii="Calibri" w:hAnsi="Calibri" w:cs="Calibri"/>
          <w:i/>
          <w:iCs/>
          <w:sz w:val="22"/>
          <w:szCs w:val="22"/>
          <w:lang w:val="en-US"/>
        </w:rPr>
        <w:t>P</w:t>
      </w:r>
      <w:r w:rsidR="00DD7B33">
        <w:rPr>
          <w:rFonts w:ascii="Calibri" w:hAnsi="Calibri" w:cs="Calibri"/>
          <w:i/>
          <w:iCs/>
          <w:sz w:val="22"/>
          <w:szCs w:val="22"/>
          <w:lang w:val="en-US"/>
        </w:rPr>
        <w:t>_bad</w:t>
      </w:r>
      <w:proofErr w:type="spellEnd"/>
      <w:r w:rsidR="00DD7B33">
        <w:rPr>
          <w:rFonts w:ascii="Calibri" w:hAnsi="Calibri" w:cs="Calibri"/>
          <w:i/>
          <w:iCs/>
          <w:sz w:val="22"/>
          <w:szCs w:val="22"/>
          <w:lang w:val="en-US"/>
        </w:rPr>
        <w:t xml:space="preserve"> </w:t>
      </w:r>
      <w:r w:rsidR="00B252DE">
        <w:rPr>
          <w:rFonts w:ascii="Calibri" w:hAnsi="Calibri" w:cs="Calibri"/>
          <w:sz w:val="22"/>
          <w:szCs w:val="22"/>
          <w:lang w:val="en-US"/>
        </w:rPr>
        <w:t xml:space="preserve">exceeding a threshold. </w:t>
      </w:r>
    </w:p>
    <w:p w14:paraId="59FAD093" w14:textId="2CD15000" w:rsidR="00B252DE" w:rsidRDefault="00B252DE" w:rsidP="002E4183">
      <w:pPr>
        <w:pStyle w:val="NormalWeb"/>
        <w:spacing w:before="0" w:beforeAutospacing="0" w:after="0" w:afterAutospacing="0"/>
        <w:rPr>
          <w:rFonts w:ascii="Calibri" w:hAnsi="Calibri" w:cs="Calibri"/>
          <w:sz w:val="22"/>
          <w:szCs w:val="22"/>
          <w:lang w:val="en-US"/>
        </w:rPr>
      </w:pPr>
    </w:p>
    <w:p w14:paraId="74F6D262" w14:textId="0A308172" w:rsidR="00B252DE" w:rsidRDefault="00B252DE" w:rsidP="002E4183">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xml:space="preserve">The threshold can be determined in </w:t>
      </w:r>
      <w:proofErr w:type="gramStart"/>
      <w:r>
        <w:rPr>
          <w:rFonts w:ascii="Calibri" w:hAnsi="Calibri" w:cs="Calibri"/>
          <w:sz w:val="22"/>
          <w:szCs w:val="22"/>
          <w:lang w:val="en-US"/>
        </w:rPr>
        <w:t>a number of</w:t>
      </w:r>
      <w:proofErr w:type="gramEnd"/>
      <w:r>
        <w:rPr>
          <w:rFonts w:ascii="Calibri" w:hAnsi="Calibri" w:cs="Calibri"/>
          <w:sz w:val="22"/>
          <w:szCs w:val="22"/>
          <w:lang w:val="en-US"/>
        </w:rPr>
        <w:t xml:space="preserve"> different ways but here let</w:t>
      </w:r>
      <w:r w:rsidR="00525BCA">
        <w:rPr>
          <w:rFonts w:ascii="Calibri" w:hAnsi="Calibri" w:cs="Calibri"/>
          <w:sz w:val="22"/>
          <w:szCs w:val="22"/>
          <w:lang w:val="en-US"/>
        </w:rPr>
        <w:t>’</w:t>
      </w:r>
      <w:r>
        <w:rPr>
          <w:rFonts w:ascii="Calibri" w:hAnsi="Calibri" w:cs="Calibri"/>
          <w:sz w:val="22"/>
          <w:szCs w:val="22"/>
          <w:lang w:val="en-US"/>
        </w:rPr>
        <w:t xml:space="preserve">s </w:t>
      </w:r>
      <w:r w:rsidR="00FE17E0">
        <w:rPr>
          <w:rFonts w:ascii="Calibri" w:hAnsi="Calibri" w:cs="Calibri"/>
          <w:sz w:val="22"/>
          <w:szCs w:val="22"/>
          <w:lang w:val="en-US"/>
        </w:rPr>
        <w:t xml:space="preserve">use an arbitrary cut-off </w:t>
      </w:r>
      <w:r w:rsidR="00525BCA">
        <w:rPr>
          <w:rFonts w:ascii="Calibri" w:hAnsi="Calibri" w:cs="Calibri"/>
          <w:sz w:val="22"/>
          <w:szCs w:val="22"/>
          <w:lang w:val="en-US"/>
        </w:rPr>
        <w:t xml:space="preserve">of </w:t>
      </w:r>
      <w:r w:rsidR="00C80AA9">
        <w:rPr>
          <w:rFonts w:ascii="Calibri" w:hAnsi="Calibri" w:cs="Calibri"/>
          <w:sz w:val="22"/>
          <w:szCs w:val="22"/>
          <w:lang w:val="en-US"/>
        </w:rPr>
        <w:t xml:space="preserve">.5. An observation will be accepted if </w:t>
      </w:r>
      <w:proofErr w:type="spellStart"/>
      <w:r w:rsidR="00A31C69">
        <w:rPr>
          <w:rFonts w:ascii="Calibri" w:hAnsi="Calibri" w:cs="Calibri"/>
          <w:i/>
          <w:iCs/>
          <w:sz w:val="22"/>
          <w:szCs w:val="22"/>
          <w:lang w:val="en-US"/>
        </w:rPr>
        <w:t>P</w:t>
      </w:r>
      <w:r w:rsidR="00C80AA9">
        <w:rPr>
          <w:rFonts w:ascii="Calibri" w:hAnsi="Calibri" w:cs="Calibri"/>
          <w:i/>
          <w:iCs/>
          <w:sz w:val="22"/>
          <w:szCs w:val="22"/>
          <w:lang w:val="en-US"/>
        </w:rPr>
        <w:t>_bad</w:t>
      </w:r>
      <w:proofErr w:type="spellEnd"/>
      <w:r w:rsidR="00C80AA9">
        <w:rPr>
          <w:rFonts w:ascii="Calibri" w:hAnsi="Calibri" w:cs="Calibri"/>
          <w:i/>
          <w:iCs/>
          <w:sz w:val="22"/>
          <w:szCs w:val="22"/>
          <w:lang w:val="en-US"/>
        </w:rPr>
        <w:t xml:space="preserve"> </w:t>
      </w:r>
      <w:r w:rsidR="00C80AA9">
        <w:rPr>
          <w:rFonts w:ascii="Calibri" w:hAnsi="Calibri" w:cs="Calibri"/>
          <w:sz w:val="22"/>
          <w:szCs w:val="22"/>
          <w:lang w:val="en-US"/>
        </w:rPr>
        <w:t xml:space="preserve">is less than </w:t>
      </w:r>
      <w:r w:rsidR="00E75AE2">
        <w:rPr>
          <w:rFonts w:ascii="Calibri" w:hAnsi="Calibri" w:cs="Calibri"/>
          <w:sz w:val="22"/>
          <w:szCs w:val="22"/>
          <w:lang w:val="en-US"/>
        </w:rPr>
        <w:t>.5 and rejected otherwise.</w:t>
      </w:r>
    </w:p>
    <w:p w14:paraId="61ECA9E0" w14:textId="2AA9B264" w:rsidR="00E75AE2" w:rsidRDefault="00E75AE2" w:rsidP="002E4183">
      <w:pPr>
        <w:pStyle w:val="NormalWeb"/>
        <w:spacing w:before="0" w:beforeAutospacing="0" w:after="0" w:afterAutospacing="0"/>
        <w:rPr>
          <w:rFonts w:ascii="Calibri" w:hAnsi="Calibri" w:cs="Calibri"/>
          <w:sz w:val="22"/>
          <w:szCs w:val="22"/>
          <w:lang w:val="en-US"/>
        </w:rPr>
      </w:pPr>
    </w:p>
    <w:p w14:paraId="39FA1EDD" w14:textId="290B1ED5" w:rsidR="007E16C0" w:rsidRDefault="00E75AE2" w:rsidP="002E4183">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This can easily be accomplished with a SAS Code block</w:t>
      </w:r>
      <w:r w:rsidR="00AE7452">
        <w:rPr>
          <w:rFonts w:ascii="Calibri" w:hAnsi="Calibri" w:cs="Calibri"/>
          <w:sz w:val="22"/>
          <w:szCs w:val="22"/>
          <w:lang w:val="en-US"/>
        </w:rPr>
        <w:t xml:space="preserve">. Once dragged onto the Workflow canvas and </w:t>
      </w:r>
      <w:r w:rsidR="001423C2">
        <w:rPr>
          <w:rFonts w:ascii="Calibri" w:hAnsi="Calibri" w:cs="Calibri"/>
          <w:sz w:val="22"/>
          <w:szCs w:val="22"/>
          <w:lang w:val="en-US"/>
        </w:rPr>
        <w:t>the scored</w:t>
      </w:r>
      <w:r w:rsidR="00AE7452">
        <w:rPr>
          <w:rFonts w:ascii="Calibri" w:hAnsi="Calibri" w:cs="Calibri"/>
          <w:sz w:val="22"/>
          <w:szCs w:val="22"/>
          <w:lang w:val="en-US"/>
        </w:rPr>
        <w:t xml:space="preserve"> dataset</w:t>
      </w:r>
      <w:r w:rsidR="001423C2">
        <w:rPr>
          <w:rFonts w:ascii="Calibri" w:hAnsi="Calibri" w:cs="Calibri"/>
          <w:sz w:val="22"/>
          <w:szCs w:val="22"/>
          <w:lang w:val="en-US"/>
        </w:rPr>
        <w:t xml:space="preserve"> connected the SAS Code block </w:t>
      </w:r>
      <w:r w:rsidR="00F23EEC">
        <w:rPr>
          <w:rFonts w:ascii="Calibri" w:hAnsi="Calibri" w:cs="Calibri"/>
          <w:sz w:val="22"/>
          <w:szCs w:val="22"/>
          <w:lang w:val="en-US"/>
        </w:rPr>
        <w:t xml:space="preserve">can be </w:t>
      </w:r>
      <w:r w:rsidR="001423C2">
        <w:rPr>
          <w:rFonts w:ascii="Calibri" w:hAnsi="Calibri" w:cs="Calibri"/>
          <w:sz w:val="22"/>
          <w:szCs w:val="22"/>
          <w:lang w:val="en-US"/>
        </w:rPr>
        <w:t>accessed</w:t>
      </w:r>
      <w:r w:rsidR="007E16C0">
        <w:rPr>
          <w:rFonts w:ascii="Calibri" w:hAnsi="Calibri" w:cs="Calibri"/>
          <w:sz w:val="22"/>
          <w:szCs w:val="22"/>
          <w:lang w:val="en-US"/>
        </w:rPr>
        <w:t>.</w:t>
      </w:r>
    </w:p>
    <w:p w14:paraId="5CEB657E" w14:textId="4DA18BDB" w:rsidR="007E16C0" w:rsidRDefault="007E16C0" w:rsidP="002E4183">
      <w:pPr>
        <w:pStyle w:val="NormalWeb"/>
        <w:spacing w:before="0" w:beforeAutospacing="0" w:after="0" w:afterAutospacing="0"/>
        <w:rPr>
          <w:rFonts w:ascii="Calibri" w:hAnsi="Calibri" w:cs="Calibri"/>
          <w:sz w:val="22"/>
          <w:szCs w:val="22"/>
          <w:lang w:val="en-US"/>
        </w:rPr>
      </w:pPr>
    </w:p>
    <w:p w14:paraId="5C0C9AB3" w14:textId="4F4C4AA3" w:rsidR="004A01F3" w:rsidRDefault="007E16C0" w:rsidP="002E4183">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xml:space="preserve">A new dataset is added </w:t>
      </w:r>
      <w:r w:rsidR="00607B05">
        <w:rPr>
          <w:rFonts w:ascii="Calibri" w:hAnsi="Calibri" w:cs="Calibri"/>
          <w:sz w:val="22"/>
          <w:szCs w:val="22"/>
          <w:lang w:val="en-US"/>
        </w:rPr>
        <w:t xml:space="preserve">and its named changed to </w:t>
      </w:r>
      <w:proofErr w:type="spellStart"/>
      <w:r w:rsidR="00607B05" w:rsidRPr="00607B05">
        <w:rPr>
          <w:rFonts w:ascii="Calibri" w:hAnsi="Calibri" w:cs="Calibri"/>
          <w:i/>
          <w:iCs/>
          <w:sz w:val="22"/>
          <w:szCs w:val="22"/>
          <w:lang w:val="en-US"/>
        </w:rPr>
        <w:t>scored_strat</w:t>
      </w:r>
      <w:proofErr w:type="spellEnd"/>
      <w:r w:rsidR="002B6F8F">
        <w:rPr>
          <w:rFonts w:ascii="Calibri" w:hAnsi="Calibri" w:cs="Calibri"/>
          <w:sz w:val="22"/>
          <w:szCs w:val="22"/>
          <w:lang w:val="en-US"/>
        </w:rPr>
        <w:t>. S</w:t>
      </w:r>
      <w:r w:rsidR="00AE7452">
        <w:rPr>
          <w:rFonts w:ascii="Calibri" w:hAnsi="Calibri" w:cs="Calibri"/>
          <w:sz w:val="22"/>
          <w:szCs w:val="22"/>
          <w:lang w:val="en-US"/>
        </w:rPr>
        <w:t xml:space="preserve">ome code is added that assigns </w:t>
      </w:r>
      <w:r w:rsidR="00CB55F2">
        <w:rPr>
          <w:rFonts w:ascii="Calibri" w:hAnsi="Calibri" w:cs="Calibri"/>
          <w:sz w:val="22"/>
          <w:szCs w:val="22"/>
          <w:lang w:val="en-US"/>
        </w:rPr>
        <w:t xml:space="preserve">the value </w:t>
      </w:r>
      <w:r w:rsidR="00CB55F2">
        <w:rPr>
          <w:rFonts w:ascii="Calibri" w:hAnsi="Calibri" w:cs="Calibri"/>
          <w:i/>
          <w:iCs/>
          <w:sz w:val="22"/>
          <w:szCs w:val="22"/>
          <w:lang w:val="en-US"/>
        </w:rPr>
        <w:t xml:space="preserve">accepted </w:t>
      </w:r>
      <w:r w:rsidR="00CB55F2">
        <w:rPr>
          <w:rFonts w:ascii="Calibri" w:hAnsi="Calibri" w:cs="Calibri"/>
          <w:sz w:val="22"/>
          <w:szCs w:val="22"/>
          <w:lang w:val="en-US"/>
        </w:rPr>
        <w:t xml:space="preserve">to a variable named </w:t>
      </w:r>
      <w:r w:rsidR="00CB55F2">
        <w:rPr>
          <w:rFonts w:ascii="Calibri" w:hAnsi="Calibri" w:cs="Calibri"/>
          <w:i/>
          <w:iCs/>
          <w:sz w:val="22"/>
          <w:szCs w:val="22"/>
          <w:lang w:val="en-US"/>
        </w:rPr>
        <w:t xml:space="preserve">Outcome </w:t>
      </w:r>
      <w:r w:rsidR="00CB55F2">
        <w:rPr>
          <w:rFonts w:ascii="Calibri" w:hAnsi="Calibri" w:cs="Calibri"/>
          <w:sz w:val="22"/>
          <w:szCs w:val="22"/>
          <w:lang w:val="en-US"/>
        </w:rPr>
        <w:t>based on the</w:t>
      </w:r>
      <w:r w:rsidR="00AF7AB6">
        <w:rPr>
          <w:rFonts w:ascii="Calibri" w:hAnsi="Calibri" w:cs="Calibri"/>
          <w:sz w:val="22"/>
          <w:szCs w:val="22"/>
          <w:lang w:val="en-US"/>
        </w:rPr>
        <w:t xml:space="preserve"> variable </w:t>
      </w:r>
      <w:proofErr w:type="spellStart"/>
      <w:r w:rsidR="002B6F8F">
        <w:rPr>
          <w:rFonts w:ascii="Calibri" w:hAnsi="Calibri" w:cs="Calibri"/>
          <w:i/>
          <w:iCs/>
          <w:sz w:val="22"/>
          <w:szCs w:val="22"/>
          <w:lang w:val="en-US"/>
        </w:rPr>
        <w:t>P</w:t>
      </w:r>
      <w:r w:rsidR="00807FE9">
        <w:rPr>
          <w:rFonts w:ascii="Calibri" w:hAnsi="Calibri" w:cs="Calibri"/>
          <w:i/>
          <w:iCs/>
          <w:sz w:val="22"/>
          <w:szCs w:val="22"/>
          <w:lang w:val="en-US"/>
        </w:rPr>
        <w:t>_bad</w:t>
      </w:r>
      <w:proofErr w:type="spellEnd"/>
      <w:r w:rsidR="00807FE9">
        <w:rPr>
          <w:rFonts w:ascii="Calibri" w:hAnsi="Calibri" w:cs="Calibri"/>
          <w:i/>
          <w:iCs/>
          <w:sz w:val="22"/>
          <w:szCs w:val="22"/>
          <w:lang w:val="en-US"/>
        </w:rPr>
        <w:t xml:space="preserve"> </w:t>
      </w:r>
      <w:r w:rsidR="00E10A7C">
        <w:rPr>
          <w:rFonts w:ascii="Calibri" w:hAnsi="Calibri" w:cs="Calibri"/>
          <w:sz w:val="22"/>
          <w:szCs w:val="22"/>
          <w:lang w:val="en-US"/>
        </w:rPr>
        <w:t>exhibiting a value less than 0.5</w:t>
      </w:r>
      <w:r w:rsidR="004A01F3">
        <w:rPr>
          <w:rFonts w:ascii="Calibri" w:hAnsi="Calibri" w:cs="Calibri"/>
          <w:sz w:val="22"/>
          <w:szCs w:val="22"/>
          <w:lang w:val="en-US"/>
        </w:rPr>
        <w:t xml:space="preserve">, otherwise a value of </w:t>
      </w:r>
      <w:r w:rsidR="004A01F3" w:rsidRPr="00F23EEC">
        <w:rPr>
          <w:rFonts w:ascii="Calibri" w:hAnsi="Calibri" w:cs="Calibri"/>
          <w:i/>
          <w:iCs/>
          <w:sz w:val="22"/>
          <w:szCs w:val="22"/>
          <w:lang w:val="en-US"/>
        </w:rPr>
        <w:t>rejected</w:t>
      </w:r>
      <w:r w:rsidR="004A01F3">
        <w:rPr>
          <w:rFonts w:ascii="Calibri" w:hAnsi="Calibri" w:cs="Calibri"/>
          <w:sz w:val="22"/>
          <w:szCs w:val="22"/>
          <w:lang w:val="en-US"/>
        </w:rPr>
        <w:t xml:space="preserve"> is assigned. </w:t>
      </w:r>
    </w:p>
    <w:p w14:paraId="5B495D33" w14:textId="77777777" w:rsidR="00CD365F" w:rsidRDefault="00CD365F" w:rsidP="00CD365F">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0000E6"/>
          <w:sz w:val="20"/>
          <w:szCs w:val="20"/>
        </w:rPr>
        <w:lastRenderedPageBreak/>
        <w:t>data</w:t>
      </w:r>
      <w:r>
        <w:rPr>
          <w:rFonts w:ascii="Consolas" w:hAnsi="Consolas" w:cs="Consolas"/>
          <w:color w:val="000000"/>
          <w:sz w:val="20"/>
          <w:szCs w:val="20"/>
        </w:rPr>
        <w:t xml:space="preserve"> </w:t>
      </w:r>
      <w:r>
        <w:rPr>
          <w:rFonts w:ascii="Consolas" w:hAnsi="Consolas" w:cs="Consolas"/>
          <w:color w:val="000080"/>
          <w:sz w:val="20"/>
          <w:szCs w:val="20"/>
        </w:rPr>
        <w:t>&amp;Output_</w:t>
      </w:r>
      <w:proofErr w:type="gramStart"/>
      <w:r>
        <w:rPr>
          <w:rFonts w:ascii="Consolas" w:hAnsi="Consolas" w:cs="Consolas"/>
          <w:color w:val="000080"/>
          <w:sz w:val="20"/>
          <w:szCs w:val="20"/>
        </w:rPr>
        <w:t>1</w:t>
      </w:r>
      <w:r>
        <w:rPr>
          <w:rFonts w:ascii="Consolas" w:hAnsi="Consolas" w:cs="Consolas"/>
          <w:color w:val="000000"/>
          <w:sz w:val="20"/>
          <w:szCs w:val="20"/>
        </w:rPr>
        <w:t>;</w:t>
      </w:r>
      <w:proofErr w:type="gramEnd"/>
    </w:p>
    <w:p w14:paraId="28895A53" w14:textId="77777777" w:rsidR="00CD365F" w:rsidRDefault="00CD365F" w:rsidP="00CD365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r>
        <w:rPr>
          <w:rFonts w:ascii="Consolas" w:hAnsi="Consolas" w:cs="Consolas"/>
          <w:color w:val="0000E6"/>
          <w:sz w:val="20"/>
          <w:szCs w:val="20"/>
        </w:rPr>
        <w:t>set</w:t>
      </w:r>
      <w:r>
        <w:rPr>
          <w:rFonts w:ascii="Consolas" w:hAnsi="Consolas" w:cs="Consolas"/>
          <w:color w:val="000000"/>
          <w:sz w:val="20"/>
          <w:szCs w:val="20"/>
        </w:rPr>
        <w:t xml:space="preserve"> </w:t>
      </w:r>
      <w:r>
        <w:rPr>
          <w:rFonts w:ascii="Consolas" w:hAnsi="Consolas" w:cs="Consolas"/>
          <w:color w:val="000080"/>
          <w:sz w:val="20"/>
          <w:szCs w:val="20"/>
        </w:rPr>
        <w:t>&amp;Input_</w:t>
      </w:r>
      <w:proofErr w:type="gramStart"/>
      <w:r>
        <w:rPr>
          <w:rFonts w:ascii="Consolas" w:hAnsi="Consolas" w:cs="Consolas"/>
          <w:color w:val="000080"/>
          <w:sz w:val="20"/>
          <w:szCs w:val="20"/>
        </w:rPr>
        <w:t>1</w:t>
      </w:r>
      <w:r>
        <w:rPr>
          <w:rFonts w:ascii="Consolas" w:hAnsi="Consolas" w:cs="Consolas"/>
          <w:color w:val="000000"/>
          <w:sz w:val="20"/>
          <w:szCs w:val="20"/>
        </w:rPr>
        <w:t>;</w:t>
      </w:r>
      <w:proofErr w:type="gramEnd"/>
    </w:p>
    <w:p w14:paraId="385AF21A" w14:textId="77777777" w:rsidR="00CD365F" w:rsidRDefault="00CD365F" w:rsidP="00CD365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r>
        <w:rPr>
          <w:rFonts w:ascii="Consolas" w:hAnsi="Consolas" w:cs="Consolas"/>
          <w:color w:val="0000E6"/>
          <w:sz w:val="20"/>
          <w:szCs w:val="20"/>
        </w:rPr>
        <w:t>if</w:t>
      </w:r>
      <w:r>
        <w:rPr>
          <w:rFonts w:ascii="Consolas" w:hAnsi="Consolas" w:cs="Consolas"/>
          <w:color w:val="000000"/>
          <w:sz w:val="20"/>
          <w:szCs w:val="20"/>
        </w:rPr>
        <w:t xml:space="preserve"> </w:t>
      </w:r>
      <w:proofErr w:type="spellStart"/>
      <w:r>
        <w:rPr>
          <w:rFonts w:ascii="Consolas" w:hAnsi="Consolas" w:cs="Consolas"/>
          <w:color w:val="000000"/>
          <w:sz w:val="20"/>
          <w:szCs w:val="20"/>
        </w:rPr>
        <w:t>P_bad</w:t>
      </w:r>
      <w:proofErr w:type="spellEnd"/>
      <w:r>
        <w:rPr>
          <w:rFonts w:ascii="Consolas" w:hAnsi="Consolas" w:cs="Consolas"/>
          <w:color w:val="000000"/>
          <w:sz w:val="20"/>
          <w:szCs w:val="20"/>
        </w:rPr>
        <w:t xml:space="preserve"> &lt; </w:t>
      </w:r>
      <w:r>
        <w:rPr>
          <w:rFonts w:ascii="Consolas" w:hAnsi="Consolas" w:cs="Consolas"/>
          <w:color w:val="800080"/>
          <w:sz w:val="20"/>
          <w:szCs w:val="20"/>
        </w:rPr>
        <w:t>0.5</w:t>
      </w:r>
      <w:r>
        <w:rPr>
          <w:rFonts w:ascii="Consolas" w:hAnsi="Consolas" w:cs="Consolas"/>
          <w:color w:val="000000"/>
          <w:sz w:val="20"/>
          <w:szCs w:val="20"/>
        </w:rPr>
        <w:t xml:space="preserve"> </w:t>
      </w:r>
      <w:r>
        <w:rPr>
          <w:rFonts w:ascii="Consolas" w:hAnsi="Consolas" w:cs="Consolas"/>
          <w:color w:val="0000E6"/>
          <w:sz w:val="20"/>
          <w:szCs w:val="20"/>
        </w:rPr>
        <w:t>then</w:t>
      </w:r>
      <w:r>
        <w:rPr>
          <w:rFonts w:ascii="Consolas" w:hAnsi="Consolas" w:cs="Consolas"/>
          <w:color w:val="000000"/>
          <w:sz w:val="20"/>
          <w:szCs w:val="20"/>
        </w:rPr>
        <w:t xml:space="preserve"> outcome = </w:t>
      </w:r>
      <w:r>
        <w:rPr>
          <w:rFonts w:ascii="Consolas" w:hAnsi="Consolas" w:cs="Consolas"/>
          <w:color w:val="800080"/>
          <w:sz w:val="20"/>
          <w:szCs w:val="20"/>
        </w:rPr>
        <w:t>'accepted</w:t>
      </w:r>
      <w:proofErr w:type="gramStart"/>
      <w:r>
        <w:rPr>
          <w:rFonts w:ascii="Consolas" w:hAnsi="Consolas" w:cs="Consolas"/>
          <w:color w:val="800080"/>
          <w:sz w:val="20"/>
          <w:szCs w:val="20"/>
        </w:rPr>
        <w:t>'</w:t>
      </w:r>
      <w:r>
        <w:rPr>
          <w:rFonts w:ascii="Consolas" w:hAnsi="Consolas" w:cs="Consolas"/>
          <w:color w:val="000000"/>
          <w:sz w:val="20"/>
          <w:szCs w:val="20"/>
        </w:rPr>
        <w:t>;</w:t>
      </w:r>
      <w:proofErr w:type="gramEnd"/>
      <w:r>
        <w:rPr>
          <w:rFonts w:ascii="Consolas" w:hAnsi="Consolas" w:cs="Consolas"/>
          <w:color w:val="000000"/>
          <w:sz w:val="20"/>
          <w:szCs w:val="20"/>
        </w:rPr>
        <w:t xml:space="preserve"> </w:t>
      </w:r>
    </w:p>
    <w:p w14:paraId="1406A205" w14:textId="477D01C0" w:rsidR="00CD365F" w:rsidRDefault="00CD365F" w:rsidP="00CD365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0000"/>
          <w:sz w:val="20"/>
          <w:szCs w:val="20"/>
        </w:rPr>
        <w:tab/>
      </w:r>
      <w:r w:rsidRPr="00CD365F">
        <w:rPr>
          <w:rFonts w:ascii="Consolas" w:hAnsi="Consolas" w:cs="Consolas"/>
          <w:color w:val="0000E6"/>
          <w:sz w:val="20"/>
          <w:szCs w:val="20"/>
        </w:rPr>
        <w:t xml:space="preserve">   e</w:t>
      </w:r>
      <w:r>
        <w:rPr>
          <w:rFonts w:ascii="Consolas" w:hAnsi="Consolas" w:cs="Consolas"/>
          <w:color w:val="0000E6"/>
          <w:sz w:val="20"/>
          <w:szCs w:val="20"/>
        </w:rPr>
        <w:t>lse</w:t>
      </w:r>
      <w:r w:rsidRPr="00CD365F">
        <w:rPr>
          <w:rFonts w:ascii="Consolas" w:hAnsi="Consolas" w:cs="Consolas"/>
          <w:color w:val="0000E6"/>
          <w:sz w:val="20"/>
          <w:szCs w:val="20"/>
        </w:rPr>
        <w:t xml:space="preserve"> </w:t>
      </w:r>
      <w:r>
        <w:rPr>
          <w:rFonts w:ascii="Consolas" w:hAnsi="Consolas" w:cs="Consolas"/>
          <w:color w:val="000000"/>
          <w:sz w:val="20"/>
          <w:szCs w:val="20"/>
        </w:rPr>
        <w:t xml:space="preserve">outcome = </w:t>
      </w:r>
      <w:r>
        <w:rPr>
          <w:rFonts w:ascii="Consolas" w:hAnsi="Consolas" w:cs="Consolas"/>
          <w:color w:val="800080"/>
          <w:sz w:val="20"/>
          <w:szCs w:val="20"/>
        </w:rPr>
        <w:t>'rejected</w:t>
      </w:r>
      <w:proofErr w:type="gramStart"/>
      <w:r>
        <w:rPr>
          <w:rFonts w:ascii="Consolas" w:hAnsi="Consolas" w:cs="Consolas"/>
          <w:color w:val="800080"/>
          <w:sz w:val="20"/>
          <w:szCs w:val="20"/>
        </w:rPr>
        <w:t>'</w:t>
      </w:r>
      <w:r>
        <w:rPr>
          <w:rFonts w:ascii="Consolas" w:hAnsi="Consolas" w:cs="Consolas"/>
          <w:color w:val="000000"/>
          <w:sz w:val="20"/>
          <w:szCs w:val="20"/>
        </w:rPr>
        <w:t>;</w:t>
      </w:r>
      <w:proofErr w:type="gramEnd"/>
    </w:p>
    <w:p w14:paraId="33811987" w14:textId="0194538C" w:rsidR="00FE0885" w:rsidRDefault="00CD365F" w:rsidP="00FB2EAC">
      <w:pPr>
        <w:pStyle w:val="NormalWeb"/>
        <w:spacing w:before="0" w:beforeAutospacing="0" w:after="0" w:afterAutospacing="0"/>
        <w:rPr>
          <w:rFonts w:ascii="Calibri" w:hAnsi="Calibri" w:cs="Calibri"/>
          <w:sz w:val="22"/>
          <w:szCs w:val="22"/>
          <w:lang w:val="en-US"/>
        </w:rPr>
      </w:pPr>
      <w:r>
        <w:rPr>
          <w:rFonts w:ascii="Consolas" w:hAnsi="Consolas" w:cs="Consolas"/>
          <w:color w:val="000000"/>
          <w:sz w:val="20"/>
          <w:szCs w:val="20"/>
        </w:rPr>
        <w:t xml:space="preserve"> </w:t>
      </w:r>
      <w:proofErr w:type="gramStart"/>
      <w:r>
        <w:rPr>
          <w:rFonts w:ascii="Consolas" w:hAnsi="Consolas" w:cs="Consolas"/>
          <w:b/>
          <w:bCs/>
          <w:color w:val="0000E6"/>
          <w:sz w:val="20"/>
          <w:szCs w:val="20"/>
        </w:rPr>
        <w:t>run</w:t>
      </w:r>
      <w:r>
        <w:rPr>
          <w:rFonts w:ascii="Consolas" w:hAnsi="Consolas" w:cs="Consolas"/>
          <w:color w:val="000000"/>
          <w:sz w:val="20"/>
          <w:szCs w:val="20"/>
        </w:rPr>
        <w:t>;</w:t>
      </w:r>
      <w:proofErr w:type="gramEnd"/>
    </w:p>
    <w:p w14:paraId="3255E3A6" w14:textId="240B1D37" w:rsidR="004D411B" w:rsidRDefault="004D411B" w:rsidP="00FB2EAC">
      <w:pPr>
        <w:pStyle w:val="NormalWeb"/>
        <w:spacing w:before="0" w:beforeAutospacing="0" w:after="0" w:afterAutospacing="0"/>
        <w:rPr>
          <w:rFonts w:ascii="Calibri" w:hAnsi="Calibri" w:cs="Calibri"/>
          <w:sz w:val="22"/>
          <w:szCs w:val="22"/>
          <w:lang w:val="en-US"/>
        </w:rPr>
      </w:pPr>
    </w:p>
    <w:p w14:paraId="596C9804" w14:textId="2E7825C9" w:rsidR="004D411B" w:rsidRDefault="004D411B" w:rsidP="00FB2EAC">
      <w:pPr>
        <w:pStyle w:val="NormalWeb"/>
        <w:spacing w:before="0" w:beforeAutospacing="0" w:after="0" w:afterAutospacing="0"/>
        <w:rPr>
          <w:rFonts w:ascii="Calibri" w:hAnsi="Calibri" w:cs="Calibri"/>
          <w:i/>
          <w:iCs/>
          <w:sz w:val="22"/>
          <w:szCs w:val="22"/>
          <w:lang w:val="en-US"/>
        </w:rPr>
      </w:pPr>
      <w:r>
        <w:rPr>
          <w:rFonts w:ascii="Calibri" w:hAnsi="Calibri" w:cs="Calibri"/>
          <w:sz w:val="22"/>
          <w:szCs w:val="22"/>
          <w:lang w:val="en-US"/>
        </w:rPr>
        <w:t>Viewing the distr</w:t>
      </w:r>
      <w:r w:rsidR="00570568">
        <w:rPr>
          <w:rFonts w:ascii="Calibri" w:hAnsi="Calibri" w:cs="Calibri"/>
          <w:sz w:val="22"/>
          <w:szCs w:val="22"/>
          <w:lang w:val="en-US"/>
        </w:rPr>
        <w:t xml:space="preserve">ibution of the resulting variable </w:t>
      </w:r>
      <w:r w:rsidR="00570568">
        <w:rPr>
          <w:rFonts w:ascii="Calibri" w:hAnsi="Calibri" w:cs="Calibri"/>
          <w:i/>
          <w:iCs/>
          <w:sz w:val="22"/>
          <w:szCs w:val="22"/>
          <w:lang w:val="en-US"/>
        </w:rPr>
        <w:t xml:space="preserve">outcome </w:t>
      </w:r>
      <w:r w:rsidR="00570568">
        <w:rPr>
          <w:rFonts w:ascii="Calibri" w:hAnsi="Calibri" w:cs="Calibri"/>
          <w:sz w:val="22"/>
          <w:szCs w:val="22"/>
          <w:lang w:val="en-US"/>
        </w:rPr>
        <w:t xml:space="preserve">from the Univariate Charts tab of the Data Profiler </w:t>
      </w:r>
      <w:proofErr w:type="gramStart"/>
      <w:r w:rsidR="00570568">
        <w:rPr>
          <w:rFonts w:ascii="Calibri" w:hAnsi="Calibri" w:cs="Calibri"/>
          <w:sz w:val="22"/>
          <w:szCs w:val="22"/>
          <w:lang w:val="en-US"/>
        </w:rPr>
        <w:t xml:space="preserve">it can be seen that </w:t>
      </w:r>
      <w:r w:rsidR="00D629F7">
        <w:rPr>
          <w:rFonts w:ascii="Calibri" w:hAnsi="Calibri" w:cs="Calibri"/>
          <w:sz w:val="22"/>
          <w:szCs w:val="22"/>
          <w:lang w:val="en-US"/>
        </w:rPr>
        <w:t>approximately</w:t>
      </w:r>
      <w:proofErr w:type="gramEnd"/>
      <w:r w:rsidR="00D629F7">
        <w:rPr>
          <w:rFonts w:ascii="Calibri" w:hAnsi="Calibri" w:cs="Calibri"/>
          <w:sz w:val="22"/>
          <w:szCs w:val="22"/>
          <w:lang w:val="en-US"/>
        </w:rPr>
        <w:t xml:space="preserve"> 85% of the observations in this data</w:t>
      </w:r>
      <w:r w:rsidR="00F23EEC">
        <w:rPr>
          <w:rFonts w:ascii="Calibri" w:hAnsi="Calibri" w:cs="Calibri"/>
          <w:sz w:val="22"/>
          <w:szCs w:val="22"/>
          <w:lang w:val="en-US"/>
        </w:rPr>
        <w:t>set</w:t>
      </w:r>
      <w:r w:rsidR="00D629F7">
        <w:rPr>
          <w:rFonts w:ascii="Calibri" w:hAnsi="Calibri" w:cs="Calibri"/>
          <w:sz w:val="22"/>
          <w:szCs w:val="22"/>
          <w:lang w:val="en-US"/>
        </w:rPr>
        <w:t xml:space="preserve"> have been assigned the value </w:t>
      </w:r>
      <w:r w:rsidR="00D629F7">
        <w:rPr>
          <w:rFonts w:ascii="Calibri" w:hAnsi="Calibri" w:cs="Calibri"/>
          <w:i/>
          <w:iCs/>
          <w:sz w:val="22"/>
          <w:szCs w:val="22"/>
          <w:lang w:val="en-US"/>
        </w:rPr>
        <w:t xml:space="preserve">accepted </w:t>
      </w:r>
      <w:r w:rsidR="00D629F7">
        <w:rPr>
          <w:rFonts w:ascii="Calibri" w:hAnsi="Calibri" w:cs="Calibri"/>
          <w:sz w:val="22"/>
          <w:szCs w:val="22"/>
          <w:lang w:val="en-US"/>
        </w:rPr>
        <w:t xml:space="preserve">and approximately 15% </w:t>
      </w:r>
      <w:r w:rsidR="00DE3C96">
        <w:rPr>
          <w:rFonts w:ascii="Calibri" w:hAnsi="Calibri" w:cs="Calibri"/>
          <w:sz w:val="22"/>
          <w:szCs w:val="22"/>
          <w:lang w:val="en-US"/>
        </w:rPr>
        <w:t xml:space="preserve">assigned the value </w:t>
      </w:r>
      <w:r w:rsidR="00DE3C96">
        <w:rPr>
          <w:rFonts w:ascii="Calibri" w:hAnsi="Calibri" w:cs="Calibri"/>
          <w:i/>
          <w:iCs/>
          <w:sz w:val="22"/>
          <w:szCs w:val="22"/>
          <w:lang w:val="en-US"/>
        </w:rPr>
        <w:t>rejected.</w:t>
      </w:r>
    </w:p>
    <w:p w14:paraId="329B301C" w14:textId="25BCA948" w:rsidR="00DE3C96" w:rsidRDefault="00DE3C96" w:rsidP="00FB2EAC">
      <w:pPr>
        <w:pStyle w:val="NormalWeb"/>
        <w:spacing w:before="0" w:beforeAutospacing="0" w:after="0" w:afterAutospacing="0"/>
        <w:rPr>
          <w:rFonts w:ascii="Calibri" w:hAnsi="Calibri" w:cs="Calibri"/>
          <w:i/>
          <w:iCs/>
          <w:sz w:val="22"/>
          <w:szCs w:val="22"/>
          <w:lang w:val="en-US"/>
        </w:rPr>
      </w:pPr>
    </w:p>
    <w:p w14:paraId="51B70613" w14:textId="2F0122A0" w:rsidR="00DE3C96" w:rsidRPr="00DE3C96" w:rsidRDefault="00DE3C96" w:rsidP="00FB2EAC">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Even though a simple strategy was used here based on a simple cut-off, more complexity can be included in a similar way.</w:t>
      </w:r>
    </w:p>
    <w:p w14:paraId="41469D73" w14:textId="3AB30F8B" w:rsidR="00FB2EAC" w:rsidRDefault="00FB2EAC" w:rsidP="00FB2EAC">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w:t>
      </w:r>
    </w:p>
    <w:p w14:paraId="4D1317DF" w14:textId="2EE7CAA0" w:rsidR="00FB2EAC" w:rsidRDefault="00DE3C96" w:rsidP="00FE0D7D">
      <w:pPr>
        <w:pStyle w:val="Heading2"/>
        <w:rPr>
          <w:lang w:val="en-US"/>
        </w:rPr>
      </w:pPr>
      <w:bookmarkStart w:id="119" w:name="_Toc69909955"/>
      <w:r>
        <w:rPr>
          <w:lang w:val="en-US"/>
        </w:rPr>
        <w:t>Deploying programs as APIs</w:t>
      </w:r>
      <w:r w:rsidR="00FE0D7D">
        <w:rPr>
          <w:lang w:val="en-US"/>
        </w:rPr>
        <w:t xml:space="preserve"> using </w:t>
      </w:r>
      <w:r w:rsidR="00164F41">
        <w:rPr>
          <w:lang w:val="en-US"/>
        </w:rPr>
        <w:t xml:space="preserve">Altair </w:t>
      </w:r>
      <w:proofErr w:type="spellStart"/>
      <w:r w:rsidR="00164F41">
        <w:rPr>
          <w:lang w:val="en-US"/>
        </w:rPr>
        <w:t>SmartWorks</w:t>
      </w:r>
      <w:proofErr w:type="spellEnd"/>
      <w:r w:rsidR="00164F41">
        <w:rPr>
          <w:lang w:val="en-US"/>
        </w:rPr>
        <w:t xml:space="preserve"> Analytics Hub</w:t>
      </w:r>
      <w:bookmarkEnd w:id="119"/>
    </w:p>
    <w:p w14:paraId="504075C7" w14:textId="2FB8F86D" w:rsidR="00645BFF" w:rsidRDefault="00FB2EAC" w:rsidP="00FB2EAC">
      <w:pPr>
        <w:pStyle w:val="NormalWeb"/>
        <w:spacing w:before="0" w:beforeAutospacing="0" w:after="160" w:afterAutospacing="0"/>
        <w:rPr>
          <w:rFonts w:ascii="Calibri" w:hAnsi="Calibri" w:cs="Calibri"/>
          <w:sz w:val="22"/>
          <w:szCs w:val="22"/>
        </w:rPr>
      </w:pPr>
      <w:r>
        <w:rPr>
          <w:rFonts w:ascii="Calibri" w:hAnsi="Calibri" w:cs="Calibri"/>
          <w:sz w:val="22"/>
          <w:szCs w:val="22"/>
        </w:rPr>
        <w:t xml:space="preserve">Program code written in the languages of </w:t>
      </w:r>
      <w:r w:rsidR="00FE0D7D">
        <w:rPr>
          <w:rFonts w:ascii="Calibri" w:hAnsi="Calibri" w:cs="Calibri"/>
          <w:sz w:val="22"/>
          <w:szCs w:val="22"/>
        </w:rPr>
        <w:t>SAS</w:t>
      </w:r>
      <w:r>
        <w:rPr>
          <w:rFonts w:ascii="Calibri" w:hAnsi="Calibri" w:cs="Calibri"/>
          <w:sz w:val="22"/>
          <w:szCs w:val="22"/>
        </w:rPr>
        <w:t xml:space="preserve">, </w:t>
      </w:r>
      <w:r w:rsidR="00FE0D7D">
        <w:rPr>
          <w:rFonts w:ascii="Calibri" w:hAnsi="Calibri" w:cs="Calibri"/>
          <w:sz w:val="22"/>
          <w:szCs w:val="22"/>
        </w:rPr>
        <w:t>R,</w:t>
      </w:r>
      <w:r>
        <w:rPr>
          <w:rFonts w:ascii="Calibri" w:hAnsi="Calibri" w:cs="Calibri"/>
          <w:sz w:val="22"/>
          <w:szCs w:val="22"/>
        </w:rPr>
        <w:t xml:space="preserve"> </w:t>
      </w:r>
      <w:r w:rsidR="00FE0D7D">
        <w:rPr>
          <w:rFonts w:ascii="Calibri" w:hAnsi="Calibri" w:cs="Calibri"/>
          <w:sz w:val="22"/>
          <w:szCs w:val="22"/>
        </w:rPr>
        <w:t>P</w:t>
      </w:r>
      <w:r>
        <w:rPr>
          <w:rFonts w:ascii="Calibri" w:hAnsi="Calibri" w:cs="Calibri"/>
          <w:sz w:val="22"/>
          <w:szCs w:val="22"/>
        </w:rPr>
        <w:t>ython</w:t>
      </w:r>
      <w:r w:rsidR="00FE0D7D">
        <w:rPr>
          <w:rFonts w:ascii="Calibri" w:hAnsi="Calibri" w:cs="Calibri"/>
          <w:sz w:val="22"/>
          <w:szCs w:val="22"/>
        </w:rPr>
        <w:t xml:space="preserve"> and SQL or a combination of these languages</w:t>
      </w:r>
      <w:r>
        <w:rPr>
          <w:rFonts w:ascii="Calibri" w:hAnsi="Calibri" w:cs="Calibri"/>
          <w:sz w:val="22"/>
          <w:szCs w:val="22"/>
        </w:rPr>
        <w:t xml:space="preserve"> can be deployed </w:t>
      </w:r>
      <w:r w:rsidR="00645BFF">
        <w:rPr>
          <w:rFonts w:ascii="Calibri" w:hAnsi="Calibri" w:cs="Calibri"/>
          <w:sz w:val="22"/>
          <w:szCs w:val="22"/>
        </w:rPr>
        <w:t xml:space="preserve">as </w:t>
      </w:r>
      <w:r w:rsidR="00F23EEC">
        <w:rPr>
          <w:rFonts w:ascii="Calibri" w:hAnsi="Calibri" w:cs="Calibri"/>
          <w:sz w:val="22"/>
          <w:szCs w:val="22"/>
        </w:rPr>
        <w:t xml:space="preserve">an </w:t>
      </w:r>
      <w:r w:rsidR="00645BFF">
        <w:rPr>
          <w:rFonts w:ascii="Calibri" w:hAnsi="Calibri" w:cs="Calibri"/>
          <w:sz w:val="22"/>
          <w:szCs w:val="22"/>
        </w:rPr>
        <w:t xml:space="preserve">API </w:t>
      </w:r>
      <w:r>
        <w:rPr>
          <w:rFonts w:ascii="Calibri" w:hAnsi="Calibri" w:cs="Calibri"/>
          <w:sz w:val="22"/>
          <w:szCs w:val="22"/>
        </w:rPr>
        <w:t xml:space="preserve">using </w:t>
      </w:r>
      <w:r w:rsidR="00164F41">
        <w:rPr>
          <w:rFonts w:ascii="Calibri" w:hAnsi="Calibri" w:cs="Calibri"/>
          <w:sz w:val="22"/>
          <w:szCs w:val="22"/>
        </w:rPr>
        <w:t xml:space="preserve">Altair </w:t>
      </w:r>
      <w:proofErr w:type="spellStart"/>
      <w:r w:rsidR="00164F41">
        <w:rPr>
          <w:rFonts w:ascii="Calibri" w:hAnsi="Calibri" w:cs="Calibri"/>
          <w:sz w:val="22"/>
          <w:szCs w:val="22"/>
        </w:rPr>
        <w:t>SmartWorks</w:t>
      </w:r>
      <w:proofErr w:type="spellEnd"/>
      <w:r w:rsidR="00164F41">
        <w:rPr>
          <w:rFonts w:ascii="Calibri" w:hAnsi="Calibri" w:cs="Calibri"/>
          <w:sz w:val="22"/>
          <w:szCs w:val="22"/>
        </w:rPr>
        <w:t xml:space="preserve"> Analytics Hub</w:t>
      </w:r>
      <w:r w:rsidR="00363765">
        <w:rPr>
          <w:rFonts w:ascii="Calibri" w:hAnsi="Calibri" w:cs="Calibri"/>
          <w:sz w:val="22"/>
          <w:szCs w:val="22"/>
        </w:rPr>
        <w:t xml:space="preserve">. </w:t>
      </w:r>
    </w:p>
    <w:p w14:paraId="5C79085A" w14:textId="5D052C73" w:rsidR="00FB2EAC" w:rsidRDefault="00645BFF" w:rsidP="00FB2EAC">
      <w:pPr>
        <w:pStyle w:val="NormalWeb"/>
        <w:spacing w:before="0" w:beforeAutospacing="0" w:after="0" w:afterAutospacing="0"/>
        <w:rPr>
          <w:rFonts w:ascii="Calibri" w:hAnsi="Calibri" w:cs="Calibri"/>
          <w:sz w:val="22"/>
          <w:szCs w:val="22"/>
          <w:lang w:val="en-US"/>
        </w:rPr>
      </w:pPr>
      <w:r>
        <w:rPr>
          <w:rFonts w:ascii="Calibri" w:hAnsi="Calibri" w:cs="Calibri"/>
          <w:sz w:val="22"/>
          <w:szCs w:val="22"/>
        </w:rPr>
        <w:t>To illustrate this deployment functionality, a</w:t>
      </w:r>
      <w:r w:rsidR="00FB2EAC">
        <w:rPr>
          <w:rFonts w:ascii="Calibri" w:hAnsi="Calibri" w:cs="Calibri"/>
          <w:sz w:val="22"/>
          <w:szCs w:val="22"/>
          <w:lang w:val="en-US"/>
        </w:rPr>
        <w:t xml:space="preserve"> scorecard model that assesse</w:t>
      </w:r>
      <w:r w:rsidR="00F23EEC">
        <w:rPr>
          <w:rFonts w:ascii="Calibri" w:hAnsi="Calibri" w:cs="Calibri"/>
          <w:sz w:val="22"/>
          <w:szCs w:val="22"/>
          <w:lang w:val="en-US"/>
        </w:rPr>
        <w:t>s</w:t>
      </w:r>
      <w:r w:rsidR="00FB2EAC">
        <w:rPr>
          <w:rFonts w:ascii="Calibri" w:hAnsi="Calibri" w:cs="Calibri"/>
          <w:sz w:val="22"/>
          <w:szCs w:val="22"/>
          <w:lang w:val="en-US"/>
        </w:rPr>
        <w:t xml:space="preserve"> whether an applicant will be accepted or rejected will be used to </w:t>
      </w:r>
      <w:r w:rsidR="00CF4B65">
        <w:rPr>
          <w:rFonts w:ascii="Calibri" w:hAnsi="Calibri" w:cs="Calibri"/>
          <w:sz w:val="22"/>
          <w:szCs w:val="22"/>
          <w:lang w:val="en-US"/>
        </w:rPr>
        <w:t>demonstrate</w:t>
      </w:r>
      <w:r w:rsidR="00FB2EAC">
        <w:rPr>
          <w:rFonts w:ascii="Calibri" w:hAnsi="Calibri" w:cs="Calibri"/>
          <w:sz w:val="22"/>
          <w:szCs w:val="22"/>
          <w:lang w:val="en-US"/>
        </w:rPr>
        <w:t>.</w:t>
      </w:r>
    </w:p>
    <w:p w14:paraId="2A423997" w14:textId="77777777" w:rsidR="00FB2EAC" w:rsidRDefault="00FB2EAC" w:rsidP="00FB2EAC">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w:t>
      </w:r>
    </w:p>
    <w:p w14:paraId="53127EA8" w14:textId="23DCDB91" w:rsidR="00FB2EAC" w:rsidRDefault="00FB2EAC" w:rsidP="00FB2EAC">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xml:space="preserve">The scorecard </w:t>
      </w:r>
      <w:r w:rsidR="00CF4B65">
        <w:rPr>
          <w:rFonts w:ascii="Calibri" w:hAnsi="Calibri" w:cs="Calibri"/>
          <w:sz w:val="22"/>
          <w:szCs w:val="22"/>
          <w:lang w:val="en-US"/>
        </w:rPr>
        <w:t>includes</w:t>
      </w:r>
      <w:r>
        <w:rPr>
          <w:rFonts w:ascii="Calibri" w:hAnsi="Calibri" w:cs="Calibri"/>
          <w:sz w:val="22"/>
          <w:szCs w:val="22"/>
          <w:lang w:val="en-US"/>
        </w:rPr>
        <w:t xml:space="preserve"> four variables: </w:t>
      </w:r>
      <w:r w:rsidRPr="00CF4B65">
        <w:rPr>
          <w:rFonts w:ascii="Calibri" w:hAnsi="Calibri" w:cs="Calibri"/>
          <w:i/>
          <w:iCs/>
          <w:sz w:val="22"/>
          <w:szCs w:val="22"/>
          <w:lang w:val="en-US"/>
        </w:rPr>
        <w:t>age</w:t>
      </w:r>
      <w:r>
        <w:rPr>
          <w:rFonts w:ascii="Calibri" w:hAnsi="Calibri" w:cs="Calibri"/>
          <w:sz w:val="22"/>
          <w:szCs w:val="22"/>
          <w:lang w:val="en-US"/>
        </w:rPr>
        <w:t xml:space="preserve">, </w:t>
      </w:r>
      <w:proofErr w:type="spellStart"/>
      <w:r w:rsidRPr="00CF4B65">
        <w:rPr>
          <w:rFonts w:ascii="Calibri" w:hAnsi="Calibri" w:cs="Calibri"/>
          <w:i/>
          <w:iCs/>
          <w:sz w:val="22"/>
          <w:szCs w:val="22"/>
          <w:lang w:val="en-US"/>
        </w:rPr>
        <w:t>education_num</w:t>
      </w:r>
      <w:proofErr w:type="spellEnd"/>
      <w:r>
        <w:rPr>
          <w:rFonts w:ascii="Calibri" w:hAnsi="Calibri" w:cs="Calibri"/>
          <w:sz w:val="22"/>
          <w:szCs w:val="22"/>
          <w:lang w:val="en-US"/>
        </w:rPr>
        <w:t xml:space="preserve">, </w:t>
      </w:r>
      <w:r w:rsidRPr="00CF4B65">
        <w:rPr>
          <w:rFonts w:ascii="Calibri" w:hAnsi="Calibri" w:cs="Calibri"/>
          <w:i/>
          <w:iCs/>
          <w:sz w:val="22"/>
          <w:szCs w:val="22"/>
          <w:lang w:val="en-US"/>
        </w:rPr>
        <w:t>relationship</w:t>
      </w:r>
      <w:r>
        <w:rPr>
          <w:rFonts w:ascii="Calibri" w:hAnsi="Calibri" w:cs="Calibri"/>
          <w:sz w:val="22"/>
          <w:szCs w:val="22"/>
          <w:lang w:val="en-US"/>
        </w:rPr>
        <w:t xml:space="preserve"> and </w:t>
      </w:r>
      <w:r w:rsidRPr="00CF4B65">
        <w:rPr>
          <w:rFonts w:ascii="Calibri" w:hAnsi="Calibri" w:cs="Calibri"/>
          <w:i/>
          <w:iCs/>
          <w:sz w:val="22"/>
          <w:szCs w:val="22"/>
          <w:lang w:val="en-US"/>
        </w:rPr>
        <w:t>sex</w:t>
      </w:r>
      <w:r>
        <w:rPr>
          <w:rFonts w:ascii="Calibri" w:hAnsi="Calibri" w:cs="Calibri"/>
          <w:sz w:val="22"/>
          <w:szCs w:val="22"/>
          <w:lang w:val="en-US"/>
        </w:rPr>
        <w:t xml:space="preserve"> and as can be seen scores are assigned based on characteristics and summed to output a total score.  </w:t>
      </w:r>
    </w:p>
    <w:p w14:paraId="0791CEE6" w14:textId="77777777" w:rsidR="00FB2EAC" w:rsidRDefault="00FB2EAC" w:rsidP="00FB2EAC">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w:t>
      </w:r>
    </w:p>
    <w:p w14:paraId="7FBAF530" w14:textId="6271D69C" w:rsidR="00FB2EAC" w:rsidRDefault="00FB2EAC" w:rsidP="00FB2EAC">
      <w:pPr>
        <w:pStyle w:val="NormalWeb"/>
        <w:spacing w:before="0" w:beforeAutospacing="0" w:after="160" w:afterAutospacing="0"/>
        <w:rPr>
          <w:rFonts w:ascii="Calibri" w:hAnsi="Calibri" w:cs="Calibri"/>
          <w:sz w:val="22"/>
          <w:szCs w:val="22"/>
        </w:rPr>
      </w:pPr>
      <w:r>
        <w:rPr>
          <w:rFonts w:ascii="Calibri" w:hAnsi="Calibri" w:cs="Calibri"/>
          <w:sz w:val="22"/>
          <w:szCs w:val="22"/>
        </w:rPr>
        <w:t>Based on the total score, the applicant is either accepted or rejected and there is interest in automating this process whereby applicants are directed to a webpage where they can</w:t>
      </w:r>
      <w:r w:rsidR="00CB60B7">
        <w:rPr>
          <w:rFonts w:ascii="Calibri" w:hAnsi="Calibri" w:cs="Calibri"/>
          <w:sz w:val="22"/>
          <w:szCs w:val="22"/>
        </w:rPr>
        <w:t xml:space="preserve"> supply their details a</w:t>
      </w:r>
      <w:r>
        <w:rPr>
          <w:rFonts w:ascii="Calibri" w:hAnsi="Calibri" w:cs="Calibri"/>
          <w:sz w:val="22"/>
          <w:szCs w:val="22"/>
        </w:rPr>
        <w:t>nd get a decision in real time.</w:t>
      </w:r>
    </w:p>
    <w:p w14:paraId="60CA095A" w14:textId="566C633C" w:rsidR="00DC2FC8" w:rsidRDefault="00FB2EAC" w:rsidP="00DC2FC8">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The development</w:t>
      </w:r>
      <w:r w:rsidR="00DC2FC8">
        <w:rPr>
          <w:rFonts w:ascii="Calibri" w:hAnsi="Calibri" w:cs="Calibri"/>
          <w:sz w:val="22"/>
          <w:szCs w:val="22"/>
          <w:lang w:val="en-US"/>
        </w:rPr>
        <w:t xml:space="preserve">, </w:t>
      </w:r>
      <w:r>
        <w:rPr>
          <w:rFonts w:ascii="Calibri" w:hAnsi="Calibri" w:cs="Calibri"/>
          <w:sz w:val="22"/>
          <w:szCs w:val="22"/>
          <w:lang w:val="en-US"/>
        </w:rPr>
        <w:t>configuration</w:t>
      </w:r>
      <w:r w:rsidR="00DC2FC8">
        <w:rPr>
          <w:rFonts w:ascii="Calibri" w:hAnsi="Calibri" w:cs="Calibri"/>
          <w:sz w:val="22"/>
          <w:szCs w:val="22"/>
          <w:lang w:val="en-US"/>
        </w:rPr>
        <w:t xml:space="preserve">, testing and uploading of programs to </w:t>
      </w:r>
      <w:r w:rsidR="00164F41">
        <w:rPr>
          <w:rFonts w:ascii="Calibri" w:hAnsi="Calibri" w:cs="Calibri"/>
          <w:sz w:val="22"/>
          <w:szCs w:val="22"/>
          <w:lang w:val="en-US"/>
        </w:rPr>
        <w:t xml:space="preserve">Altair </w:t>
      </w:r>
      <w:proofErr w:type="spellStart"/>
      <w:r w:rsidR="00164F41">
        <w:rPr>
          <w:rFonts w:ascii="Calibri" w:hAnsi="Calibri" w:cs="Calibri"/>
          <w:sz w:val="22"/>
          <w:szCs w:val="22"/>
          <w:lang w:val="en-US"/>
        </w:rPr>
        <w:t>SmartWorks</w:t>
      </w:r>
      <w:proofErr w:type="spellEnd"/>
      <w:r w:rsidR="00164F41">
        <w:rPr>
          <w:rFonts w:ascii="Calibri" w:hAnsi="Calibri" w:cs="Calibri"/>
          <w:sz w:val="22"/>
          <w:szCs w:val="22"/>
          <w:lang w:val="en-US"/>
        </w:rPr>
        <w:t xml:space="preserve"> Analytics Hub</w:t>
      </w:r>
      <w:r w:rsidR="00DC2FC8">
        <w:rPr>
          <w:rFonts w:ascii="Calibri" w:hAnsi="Calibri" w:cs="Calibri"/>
          <w:sz w:val="22"/>
          <w:szCs w:val="22"/>
          <w:lang w:val="en-US"/>
        </w:rPr>
        <w:t xml:space="preserve"> to deploy as APIs can </w:t>
      </w:r>
      <w:r>
        <w:rPr>
          <w:rFonts w:ascii="Calibri" w:hAnsi="Calibri" w:cs="Calibri"/>
          <w:sz w:val="22"/>
          <w:szCs w:val="22"/>
          <w:lang w:val="en-US"/>
        </w:rPr>
        <w:t xml:space="preserve">be conducted solely from </w:t>
      </w:r>
      <w:r w:rsidR="00D75E3C">
        <w:rPr>
          <w:rFonts w:ascii="Calibri" w:hAnsi="Calibri" w:cs="Calibri"/>
          <w:sz w:val="22"/>
          <w:szCs w:val="22"/>
          <w:lang w:val="en-US"/>
        </w:rPr>
        <w:t>Altair Analytics Workbench</w:t>
      </w:r>
      <w:r w:rsidR="00DC2FC8">
        <w:rPr>
          <w:rFonts w:ascii="Calibri" w:hAnsi="Calibri" w:cs="Calibri"/>
          <w:sz w:val="22"/>
          <w:szCs w:val="22"/>
          <w:lang w:val="en-US"/>
        </w:rPr>
        <w:t>.</w:t>
      </w:r>
    </w:p>
    <w:p w14:paraId="01EC014A" w14:textId="58F24190" w:rsidR="00FB2EAC" w:rsidRDefault="00FB2EAC" w:rsidP="00DC2FC8">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xml:space="preserve"> </w:t>
      </w:r>
    </w:p>
    <w:p w14:paraId="26FE96E7" w14:textId="6C0CC1F2" w:rsidR="00766945" w:rsidRDefault="00043C36" w:rsidP="00FB2EAC">
      <w:pPr>
        <w:pStyle w:val="NormalWeb"/>
        <w:spacing w:before="0" w:beforeAutospacing="0" w:after="160" w:afterAutospacing="0"/>
        <w:rPr>
          <w:rFonts w:ascii="Calibri" w:hAnsi="Calibri" w:cs="Calibri"/>
          <w:sz w:val="22"/>
          <w:szCs w:val="22"/>
        </w:rPr>
      </w:pPr>
      <w:r>
        <w:rPr>
          <w:rFonts w:ascii="Calibri" w:hAnsi="Calibri" w:cs="Calibri"/>
          <w:sz w:val="22"/>
          <w:szCs w:val="22"/>
          <w:lang w:val="en-US"/>
        </w:rPr>
        <w:t>T</w:t>
      </w:r>
      <w:r w:rsidR="00FB2EAC">
        <w:rPr>
          <w:rFonts w:ascii="Calibri" w:hAnsi="Calibri" w:cs="Calibri"/>
          <w:sz w:val="22"/>
          <w:szCs w:val="22"/>
        </w:rPr>
        <w:t xml:space="preserve">he first step is to create a new </w:t>
      </w:r>
      <w:r w:rsidR="00164F41">
        <w:rPr>
          <w:rFonts w:ascii="Calibri" w:hAnsi="Calibri" w:cs="Calibri"/>
          <w:sz w:val="22"/>
          <w:szCs w:val="22"/>
        </w:rPr>
        <w:t xml:space="preserve">Altair </w:t>
      </w:r>
      <w:proofErr w:type="spellStart"/>
      <w:r w:rsidR="00164F41">
        <w:rPr>
          <w:rFonts w:ascii="Calibri" w:hAnsi="Calibri" w:cs="Calibri"/>
          <w:sz w:val="22"/>
          <w:szCs w:val="22"/>
        </w:rPr>
        <w:t>SmartWorks</w:t>
      </w:r>
      <w:proofErr w:type="spellEnd"/>
      <w:r w:rsidR="00164F41">
        <w:rPr>
          <w:rFonts w:ascii="Calibri" w:hAnsi="Calibri" w:cs="Calibri"/>
          <w:sz w:val="22"/>
          <w:szCs w:val="22"/>
        </w:rPr>
        <w:t xml:space="preserve"> Analytics Hub</w:t>
      </w:r>
      <w:r w:rsidR="000D7C4D">
        <w:rPr>
          <w:rFonts w:ascii="Calibri" w:hAnsi="Calibri" w:cs="Calibri"/>
          <w:sz w:val="22"/>
          <w:szCs w:val="22"/>
        </w:rPr>
        <w:t xml:space="preserve"> project. </w:t>
      </w:r>
      <w:r w:rsidR="00F23EEC">
        <w:rPr>
          <w:rFonts w:ascii="Calibri" w:hAnsi="Calibri" w:cs="Calibri"/>
          <w:sz w:val="22"/>
          <w:szCs w:val="22"/>
        </w:rPr>
        <w:t xml:space="preserve">Here a new project named scorecard_ is created. </w:t>
      </w:r>
      <w:r w:rsidR="000D7C4D">
        <w:rPr>
          <w:rFonts w:ascii="Calibri" w:hAnsi="Calibri" w:cs="Calibri"/>
          <w:sz w:val="22"/>
          <w:szCs w:val="22"/>
        </w:rPr>
        <w:t>This type of project is specific to the deployment of programs as APIs</w:t>
      </w:r>
      <w:r w:rsidR="00766945">
        <w:rPr>
          <w:rFonts w:ascii="Calibri" w:hAnsi="Calibri" w:cs="Calibri"/>
          <w:sz w:val="22"/>
          <w:szCs w:val="22"/>
        </w:rPr>
        <w:t xml:space="preserve">. </w:t>
      </w:r>
    </w:p>
    <w:p w14:paraId="46662DCE" w14:textId="4909714C" w:rsidR="00914E98" w:rsidRDefault="00766945" w:rsidP="00FB2EAC">
      <w:pPr>
        <w:pStyle w:val="NormalWeb"/>
        <w:spacing w:before="0" w:beforeAutospacing="0" w:after="160" w:afterAutospacing="0"/>
        <w:rPr>
          <w:rFonts w:ascii="Calibri" w:hAnsi="Calibri" w:cs="Calibri"/>
          <w:sz w:val="22"/>
          <w:szCs w:val="22"/>
        </w:rPr>
      </w:pPr>
      <w:r>
        <w:rPr>
          <w:rFonts w:ascii="Calibri" w:hAnsi="Calibri" w:cs="Calibri"/>
          <w:sz w:val="22"/>
          <w:szCs w:val="22"/>
        </w:rPr>
        <w:t>To deploy a program as an API requires two elements: the program code and the definition of the API endpoint</w:t>
      </w:r>
      <w:r w:rsidR="00F23EEC">
        <w:rPr>
          <w:rFonts w:ascii="Calibri" w:hAnsi="Calibri" w:cs="Calibri"/>
          <w:sz w:val="22"/>
          <w:szCs w:val="22"/>
        </w:rPr>
        <w:t>s. A</w:t>
      </w:r>
      <w:r>
        <w:rPr>
          <w:rFonts w:ascii="Calibri" w:hAnsi="Calibri" w:cs="Calibri"/>
          <w:sz w:val="22"/>
          <w:szCs w:val="22"/>
        </w:rPr>
        <w:t xml:space="preserve">dding any </w:t>
      </w:r>
      <w:r w:rsidR="006866F6">
        <w:rPr>
          <w:rFonts w:ascii="Calibri" w:hAnsi="Calibri" w:cs="Calibri"/>
          <w:sz w:val="22"/>
          <w:szCs w:val="22"/>
        </w:rPr>
        <w:t>pro</w:t>
      </w:r>
      <w:r>
        <w:rPr>
          <w:rFonts w:ascii="Calibri" w:hAnsi="Calibri" w:cs="Calibri"/>
          <w:sz w:val="22"/>
          <w:szCs w:val="22"/>
        </w:rPr>
        <w:t>gram to this type of project</w:t>
      </w:r>
      <w:r w:rsidR="00F23EEC">
        <w:rPr>
          <w:rFonts w:ascii="Calibri" w:hAnsi="Calibri" w:cs="Calibri"/>
          <w:sz w:val="22"/>
          <w:szCs w:val="22"/>
        </w:rPr>
        <w:t xml:space="preserve"> includes tabs to add code via the SAS Language Code tab </w:t>
      </w:r>
      <w:proofErr w:type="gramStart"/>
      <w:r w:rsidR="00F23EEC">
        <w:rPr>
          <w:rFonts w:ascii="Calibri" w:hAnsi="Calibri" w:cs="Calibri"/>
          <w:sz w:val="22"/>
          <w:szCs w:val="22"/>
        </w:rPr>
        <w:t>and also</w:t>
      </w:r>
      <w:proofErr w:type="gramEnd"/>
      <w:r w:rsidR="00F23EEC">
        <w:rPr>
          <w:rFonts w:ascii="Calibri" w:hAnsi="Calibri" w:cs="Calibri"/>
          <w:sz w:val="22"/>
          <w:szCs w:val="22"/>
        </w:rPr>
        <w:t xml:space="preserve"> configure the APIs endpoints via the Hub Configuration tab.</w:t>
      </w:r>
      <w:r w:rsidR="00590C93">
        <w:rPr>
          <w:rFonts w:ascii="Calibri" w:hAnsi="Calibri" w:cs="Calibri"/>
          <w:sz w:val="22"/>
          <w:szCs w:val="22"/>
        </w:rPr>
        <w:t xml:space="preserve"> </w:t>
      </w:r>
    </w:p>
    <w:p w14:paraId="37579574" w14:textId="469EEE67" w:rsidR="00FB2EAC" w:rsidRDefault="006A3061" w:rsidP="00FB2EAC">
      <w:pPr>
        <w:pStyle w:val="NormalWeb"/>
        <w:spacing w:before="0" w:beforeAutospacing="0" w:after="160" w:afterAutospacing="0"/>
        <w:rPr>
          <w:rFonts w:ascii="Calibri" w:hAnsi="Calibri" w:cs="Calibri"/>
          <w:sz w:val="22"/>
          <w:szCs w:val="22"/>
        </w:rPr>
      </w:pPr>
      <w:r>
        <w:rPr>
          <w:rFonts w:ascii="Calibri" w:hAnsi="Calibri" w:cs="Calibri"/>
          <w:sz w:val="22"/>
          <w:szCs w:val="22"/>
        </w:rPr>
        <w:t xml:space="preserve">Once the program has been added the </w:t>
      </w:r>
      <w:r w:rsidR="00FB2EAC">
        <w:rPr>
          <w:rFonts w:ascii="Calibri" w:hAnsi="Calibri" w:cs="Calibri"/>
          <w:sz w:val="22"/>
          <w:szCs w:val="22"/>
        </w:rPr>
        <w:t xml:space="preserve">code for </w:t>
      </w:r>
      <w:r>
        <w:rPr>
          <w:rFonts w:ascii="Calibri" w:hAnsi="Calibri" w:cs="Calibri"/>
          <w:sz w:val="22"/>
          <w:szCs w:val="22"/>
        </w:rPr>
        <w:t>t</w:t>
      </w:r>
      <w:r w:rsidR="00FB2EAC">
        <w:rPr>
          <w:rFonts w:ascii="Calibri" w:hAnsi="Calibri" w:cs="Calibri"/>
          <w:sz w:val="22"/>
          <w:szCs w:val="22"/>
        </w:rPr>
        <w:t xml:space="preserve">he scorecard is copied and pasted </w:t>
      </w:r>
      <w:r w:rsidR="00914E98">
        <w:rPr>
          <w:rFonts w:ascii="Calibri" w:hAnsi="Calibri" w:cs="Calibri"/>
          <w:sz w:val="22"/>
          <w:szCs w:val="22"/>
        </w:rPr>
        <w:t xml:space="preserve">into the SAS Language Code page. </w:t>
      </w:r>
    </w:p>
    <w:p w14:paraId="360D4B4C" w14:textId="77777777" w:rsidR="00FB2EAC" w:rsidRDefault="00FB2EAC" w:rsidP="00FB2EAC">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w:t>
      </w:r>
    </w:p>
    <w:p w14:paraId="370E7961" w14:textId="74AB1EC8" w:rsidR="00FB2EAC" w:rsidRDefault="00FB2EAC" w:rsidP="00FB2EAC">
      <w:pPr>
        <w:pStyle w:val="NormalWeb"/>
        <w:spacing w:before="0" w:beforeAutospacing="0" w:after="160" w:afterAutospacing="0"/>
        <w:rPr>
          <w:rFonts w:ascii="Calibri" w:hAnsi="Calibri" w:cs="Calibri"/>
          <w:sz w:val="22"/>
          <w:szCs w:val="22"/>
        </w:rPr>
      </w:pPr>
      <w:r>
        <w:rPr>
          <w:rFonts w:ascii="Calibri" w:hAnsi="Calibri" w:cs="Calibri"/>
          <w:sz w:val="22"/>
          <w:szCs w:val="22"/>
        </w:rPr>
        <w:t>The scorecard assigns points based on variable characteristics and sums results. Rather than an applicant being faced with a score</w:t>
      </w:r>
      <w:r w:rsidR="00F80415">
        <w:rPr>
          <w:rFonts w:ascii="Calibri" w:hAnsi="Calibri" w:cs="Calibri"/>
          <w:sz w:val="22"/>
          <w:szCs w:val="22"/>
        </w:rPr>
        <w:t>, s</w:t>
      </w:r>
      <w:r>
        <w:rPr>
          <w:rFonts w:ascii="Calibri" w:hAnsi="Calibri" w:cs="Calibri"/>
          <w:sz w:val="22"/>
          <w:szCs w:val="22"/>
        </w:rPr>
        <w:t xml:space="preserve">ome additional code is included to output a message based on the score. If the score </w:t>
      </w:r>
      <w:r w:rsidR="00F73D79">
        <w:rPr>
          <w:rFonts w:ascii="Calibri" w:hAnsi="Calibri" w:cs="Calibri"/>
          <w:sz w:val="22"/>
          <w:szCs w:val="22"/>
        </w:rPr>
        <w:t>exceeds the threshold of</w:t>
      </w:r>
      <w:r>
        <w:rPr>
          <w:rFonts w:ascii="Calibri" w:hAnsi="Calibri" w:cs="Calibri"/>
          <w:sz w:val="22"/>
          <w:szCs w:val="22"/>
        </w:rPr>
        <w:t xml:space="preserve"> 550 a message</w:t>
      </w:r>
      <w:r w:rsidR="0040270B">
        <w:rPr>
          <w:rFonts w:ascii="Calibri" w:hAnsi="Calibri" w:cs="Calibri"/>
          <w:sz w:val="22"/>
          <w:szCs w:val="22"/>
        </w:rPr>
        <w:t xml:space="preserve"> </w:t>
      </w:r>
      <w:r>
        <w:rPr>
          <w:rFonts w:ascii="Calibri" w:hAnsi="Calibri" w:cs="Calibri"/>
          <w:sz w:val="22"/>
          <w:szCs w:val="22"/>
        </w:rPr>
        <w:t xml:space="preserve">contained in a </w:t>
      </w:r>
      <w:r w:rsidR="008D4A63">
        <w:rPr>
          <w:rFonts w:ascii="Calibri" w:hAnsi="Calibri" w:cs="Calibri"/>
          <w:sz w:val="22"/>
          <w:szCs w:val="22"/>
        </w:rPr>
        <w:t xml:space="preserve">variable </w:t>
      </w:r>
      <w:r>
        <w:rPr>
          <w:rFonts w:ascii="Calibri" w:hAnsi="Calibri" w:cs="Calibri"/>
          <w:sz w:val="22"/>
          <w:szCs w:val="22"/>
        </w:rPr>
        <w:t>called Decision is returned</w:t>
      </w:r>
      <w:r w:rsidR="0040270B">
        <w:rPr>
          <w:rFonts w:ascii="Calibri" w:hAnsi="Calibri" w:cs="Calibri"/>
          <w:sz w:val="22"/>
          <w:szCs w:val="22"/>
        </w:rPr>
        <w:t xml:space="preserve"> </w:t>
      </w:r>
      <w:r>
        <w:rPr>
          <w:rFonts w:ascii="Calibri" w:hAnsi="Calibri" w:cs="Calibri"/>
          <w:sz w:val="22"/>
          <w:szCs w:val="22"/>
        </w:rPr>
        <w:t>congratulating the application on being approved and if not</w:t>
      </w:r>
      <w:r w:rsidR="008D4A63">
        <w:rPr>
          <w:rFonts w:ascii="Calibri" w:hAnsi="Calibri" w:cs="Calibri"/>
          <w:sz w:val="22"/>
          <w:szCs w:val="22"/>
        </w:rPr>
        <w:t>,</w:t>
      </w:r>
      <w:r>
        <w:rPr>
          <w:rFonts w:ascii="Calibri" w:hAnsi="Calibri" w:cs="Calibri"/>
          <w:sz w:val="22"/>
          <w:szCs w:val="22"/>
        </w:rPr>
        <w:t xml:space="preserve"> a message requesting the applicant call is returned.</w:t>
      </w:r>
    </w:p>
    <w:p w14:paraId="2A3FA989" w14:textId="154700E8" w:rsidR="00FB2EAC" w:rsidRDefault="00FB2EAC" w:rsidP="00FB2EAC">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xml:space="preserve">Finally, the code is wrapped in a </w:t>
      </w:r>
      <w:proofErr w:type="spellStart"/>
      <w:r>
        <w:rPr>
          <w:rFonts w:ascii="Calibri" w:hAnsi="Calibri" w:cs="Calibri"/>
          <w:sz w:val="22"/>
          <w:szCs w:val="22"/>
          <w:lang w:val="en-US"/>
        </w:rPr>
        <w:t>datastep</w:t>
      </w:r>
      <w:proofErr w:type="spellEnd"/>
      <w:r>
        <w:rPr>
          <w:rFonts w:ascii="Calibri" w:hAnsi="Calibri" w:cs="Calibri"/>
          <w:sz w:val="22"/>
          <w:szCs w:val="22"/>
          <w:lang w:val="en-US"/>
        </w:rPr>
        <w:t>. Here, the dataset will be called output, and the only detail that is retained is the response,</w:t>
      </w:r>
      <w:r w:rsidR="008D4A63">
        <w:rPr>
          <w:rFonts w:ascii="Calibri" w:hAnsi="Calibri" w:cs="Calibri"/>
          <w:sz w:val="22"/>
          <w:szCs w:val="22"/>
          <w:lang w:val="en-US"/>
        </w:rPr>
        <w:t xml:space="preserve"> </w:t>
      </w:r>
      <w:r>
        <w:rPr>
          <w:rFonts w:ascii="Calibri" w:hAnsi="Calibri" w:cs="Calibri"/>
          <w:sz w:val="22"/>
          <w:szCs w:val="22"/>
          <w:lang w:val="en-US"/>
        </w:rPr>
        <w:t xml:space="preserve">contained in the </w:t>
      </w:r>
      <w:r w:rsidR="008D4A63">
        <w:rPr>
          <w:rFonts w:ascii="Calibri" w:hAnsi="Calibri" w:cs="Calibri"/>
          <w:sz w:val="22"/>
          <w:szCs w:val="22"/>
          <w:lang w:val="en-US"/>
        </w:rPr>
        <w:t>variable</w:t>
      </w:r>
      <w:r>
        <w:rPr>
          <w:rFonts w:ascii="Calibri" w:hAnsi="Calibri" w:cs="Calibri"/>
          <w:sz w:val="22"/>
          <w:szCs w:val="22"/>
          <w:lang w:val="en-US"/>
        </w:rPr>
        <w:t xml:space="preserve"> 'decision', a </w:t>
      </w:r>
      <w:r w:rsidRPr="00EB11FF">
        <w:rPr>
          <w:rFonts w:ascii="Calibri" w:hAnsi="Calibri" w:cs="Calibri"/>
          <w:i/>
          <w:iCs/>
          <w:sz w:val="22"/>
          <w:szCs w:val="22"/>
          <w:lang w:val="en-US"/>
        </w:rPr>
        <w:t>keep</w:t>
      </w:r>
      <w:r>
        <w:rPr>
          <w:rFonts w:ascii="Calibri" w:hAnsi="Calibri" w:cs="Calibri"/>
          <w:sz w:val="22"/>
          <w:szCs w:val="22"/>
          <w:lang w:val="en-US"/>
        </w:rPr>
        <w:t xml:space="preserve"> statement is used to retain this </w:t>
      </w:r>
      <w:r w:rsidR="00EB11FF">
        <w:rPr>
          <w:rFonts w:ascii="Calibri" w:hAnsi="Calibri" w:cs="Calibri"/>
          <w:sz w:val="22"/>
          <w:szCs w:val="22"/>
          <w:lang w:val="en-US"/>
        </w:rPr>
        <w:t>variable</w:t>
      </w:r>
      <w:r>
        <w:rPr>
          <w:rFonts w:ascii="Calibri" w:hAnsi="Calibri" w:cs="Calibri"/>
          <w:sz w:val="22"/>
          <w:szCs w:val="22"/>
          <w:lang w:val="en-US"/>
        </w:rPr>
        <w:t xml:space="preserve"> only.</w:t>
      </w:r>
    </w:p>
    <w:p w14:paraId="2438F6BB" w14:textId="19331DD3" w:rsidR="00EB11FF" w:rsidRDefault="00EB11FF" w:rsidP="00EB11FF">
      <w:pPr>
        <w:pStyle w:val="NormalWeb"/>
        <w:spacing w:before="0" w:beforeAutospacing="0" w:after="160" w:afterAutospacing="0"/>
        <w:rPr>
          <w:rFonts w:ascii="Calibri" w:hAnsi="Calibri" w:cs="Calibri"/>
          <w:sz w:val="22"/>
          <w:szCs w:val="22"/>
          <w:lang w:val="en-US"/>
        </w:rPr>
      </w:pPr>
      <w:r>
        <w:rPr>
          <w:rFonts w:ascii="Calibri" w:hAnsi="Calibri" w:cs="Calibri"/>
          <w:sz w:val="22"/>
          <w:szCs w:val="22"/>
        </w:rPr>
        <w:lastRenderedPageBreak/>
        <w:t xml:space="preserve">The API endpoints which are simply the inputs the program accepts, in this case values for the variables </w:t>
      </w:r>
      <w:r w:rsidRPr="00CF4B65">
        <w:rPr>
          <w:rFonts w:ascii="Calibri" w:hAnsi="Calibri" w:cs="Calibri"/>
          <w:i/>
          <w:iCs/>
          <w:sz w:val="22"/>
          <w:szCs w:val="22"/>
          <w:lang w:val="en-US"/>
        </w:rPr>
        <w:t>age</w:t>
      </w:r>
      <w:r>
        <w:rPr>
          <w:rFonts w:ascii="Calibri" w:hAnsi="Calibri" w:cs="Calibri"/>
          <w:sz w:val="22"/>
          <w:szCs w:val="22"/>
          <w:lang w:val="en-US"/>
        </w:rPr>
        <w:t xml:space="preserve">, </w:t>
      </w:r>
      <w:r w:rsidRPr="00CF4B65">
        <w:rPr>
          <w:rFonts w:ascii="Calibri" w:hAnsi="Calibri" w:cs="Calibri"/>
          <w:i/>
          <w:iCs/>
          <w:sz w:val="22"/>
          <w:szCs w:val="22"/>
          <w:lang w:val="en-US"/>
        </w:rPr>
        <w:t>education</w:t>
      </w:r>
      <w:r>
        <w:rPr>
          <w:rFonts w:ascii="Calibri" w:hAnsi="Calibri" w:cs="Calibri"/>
          <w:sz w:val="22"/>
          <w:szCs w:val="22"/>
          <w:lang w:val="en-US"/>
        </w:rPr>
        <w:t xml:space="preserve">, </w:t>
      </w:r>
      <w:r w:rsidRPr="00CF4B65">
        <w:rPr>
          <w:rFonts w:ascii="Calibri" w:hAnsi="Calibri" w:cs="Calibri"/>
          <w:i/>
          <w:iCs/>
          <w:sz w:val="22"/>
          <w:szCs w:val="22"/>
          <w:lang w:val="en-US"/>
        </w:rPr>
        <w:t>relationship</w:t>
      </w:r>
      <w:r>
        <w:rPr>
          <w:rFonts w:ascii="Calibri" w:hAnsi="Calibri" w:cs="Calibri"/>
          <w:sz w:val="22"/>
          <w:szCs w:val="22"/>
          <w:lang w:val="en-US"/>
        </w:rPr>
        <w:t xml:space="preserve"> and </w:t>
      </w:r>
      <w:r w:rsidRPr="00CF4B65">
        <w:rPr>
          <w:rFonts w:ascii="Calibri" w:hAnsi="Calibri" w:cs="Calibri"/>
          <w:i/>
          <w:iCs/>
          <w:sz w:val="22"/>
          <w:szCs w:val="22"/>
          <w:lang w:val="en-US"/>
        </w:rPr>
        <w:t>sex</w:t>
      </w:r>
      <w:r>
        <w:rPr>
          <w:rFonts w:ascii="Calibri" w:hAnsi="Calibri" w:cs="Calibri"/>
          <w:i/>
          <w:iCs/>
          <w:sz w:val="22"/>
          <w:szCs w:val="22"/>
          <w:lang w:val="en-US"/>
        </w:rPr>
        <w:t xml:space="preserve"> </w:t>
      </w:r>
      <w:r>
        <w:rPr>
          <w:rFonts w:ascii="Calibri" w:hAnsi="Calibri" w:cs="Calibri"/>
          <w:sz w:val="22"/>
          <w:szCs w:val="22"/>
          <w:lang w:val="en-US"/>
        </w:rPr>
        <w:t>and the output returned are easily configured from the Hub Configuration tab.</w:t>
      </w:r>
    </w:p>
    <w:p w14:paraId="6BCE0817" w14:textId="481A4786" w:rsidR="008E36F5" w:rsidRDefault="008E36F5" w:rsidP="00EB11FF">
      <w:pPr>
        <w:pStyle w:val="NormalWeb"/>
        <w:spacing w:before="0" w:beforeAutospacing="0" w:after="160" w:afterAutospacing="0"/>
        <w:rPr>
          <w:rFonts w:ascii="Calibri" w:hAnsi="Calibri" w:cs="Calibri"/>
          <w:sz w:val="22"/>
          <w:szCs w:val="22"/>
          <w:lang w:val="en-US"/>
        </w:rPr>
      </w:pPr>
      <w:r>
        <w:rPr>
          <w:rFonts w:ascii="Calibri" w:hAnsi="Calibri" w:cs="Calibri"/>
          <w:sz w:val="22"/>
          <w:szCs w:val="22"/>
          <w:lang w:val="en-US"/>
        </w:rPr>
        <w:t xml:space="preserve">First, the program path is supplied. It is advised to </w:t>
      </w:r>
      <w:r w:rsidR="00B14BF1">
        <w:rPr>
          <w:rFonts w:ascii="Calibri" w:hAnsi="Calibri" w:cs="Calibri"/>
          <w:sz w:val="22"/>
          <w:szCs w:val="22"/>
          <w:lang w:val="en-US"/>
        </w:rPr>
        <w:t>assign a value here that corresponds with the name of the program file</w:t>
      </w:r>
      <w:r w:rsidR="00131069">
        <w:rPr>
          <w:rFonts w:ascii="Calibri" w:hAnsi="Calibri" w:cs="Calibri"/>
          <w:sz w:val="22"/>
          <w:szCs w:val="22"/>
          <w:lang w:val="en-US"/>
        </w:rPr>
        <w:t xml:space="preserve"> and </w:t>
      </w:r>
      <w:r w:rsidR="00F23EEC">
        <w:rPr>
          <w:rFonts w:ascii="Calibri" w:hAnsi="Calibri" w:cs="Calibri"/>
          <w:sz w:val="22"/>
          <w:szCs w:val="22"/>
          <w:lang w:val="en-US"/>
        </w:rPr>
        <w:t xml:space="preserve">here </w:t>
      </w:r>
      <w:r w:rsidR="00131069">
        <w:rPr>
          <w:rFonts w:ascii="Calibri" w:hAnsi="Calibri" w:cs="Calibri"/>
          <w:sz w:val="22"/>
          <w:szCs w:val="22"/>
          <w:lang w:val="en-US"/>
        </w:rPr>
        <w:t xml:space="preserve">scorecard_ is </w:t>
      </w:r>
      <w:r w:rsidR="00F23EEC">
        <w:rPr>
          <w:rFonts w:ascii="Calibri" w:hAnsi="Calibri" w:cs="Calibri"/>
          <w:sz w:val="22"/>
          <w:szCs w:val="22"/>
          <w:lang w:val="en-US"/>
        </w:rPr>
        <w:t>assigned</w:t>
      </w:r>
      <w:r w:rsidR="00131069">
        <w:rPr>
          <w:rFonts w:ascii="Calibri" w:hAnsi="Calibri" w:cs="Calibri"/>
          <w:sz w:val="22"/>
          <w:szCs w:val="22"/>
          <w:lang w:val="en-US"/>
        </w:rPr>
        <w:t>.</w:t>
      </w:r>
    </w:p>
    <w:p w14:paraId="735753D9" w14:textId="3336AE48" w:rsidR="00131069" w:rsidRDefault="00131069" w:rsidP="00DE63BC">
      <w:pPr>
        <w:pStyle w:val="NormalWeb"/>
        <w:spacing w:before="0" w:beforeAutospacing="0" w:after="160" w:afterAutospacing="0"/>
        <w:rPr>
          <w:rFonts w:ascii="Calibri" w:hAnsi="Calibri" w:cs="Calibri"/>
          <w:sz w:val="22"/>
          <w:szCs w:val="22"/>
          <w:lang w:val="en-US"/>
        </w:rPr>
      </w:pPr>
      <w:r>
        <w:rPr>
          <w:rFonts w:ascii="Calibri" w:hAnsi="Calibri" w:cs="Calibri"/>
          <w:sz w:val="22"/>
          <w:szCs w:val="22"/>
          <w:lang w:val="en-US"/>
        </w:rPr>
        <w:t>The input</w:t>
      </w:r>
      <w:r w:rsidR="00920574">
        <w:rPr>
          <w:rFonts w:ascii="Calibri" w:hAnsi="Calibri" w:cs="Calibri"/>
          <w:sz w:val="22"/>
          <w:szCs w:val="22"/>
          <w:lang w:val="en-US"/>
        </w:rPr>
        <w:t xml:space="preserve"> parameters</w:t>
      </w:r>
      <w:r>
        <w:rPr>
          <w:rFonts w:ascii="Calibri" w:hAnsi="Calibri" w:cs="Calibri"/>
          <w:sz w:val="22"/>
          <w:szCs w:val="22"/>
          <w:lang w:val="en-US"/>
        </w:rPr>
        <w:t xml:space="preserve"> to this </w:t>
      </w:r>
      <w:r w:rsidR="00920574">
        <w:rPr>
          <w:rFonts w:ascii="Calibri" w:hAnsi="Calibri" w:cs="Calibri"/>
          <w:sz w:val="22"/>
          <w:szCs w:val="22"/>
          <w:lang w:val="en-US"/>
        </w:rPr>
        <w:t>API will be supplied as Macro variables and this is selected from the Parameter style drop-down from the Parameters pane.</w:t>
      </w:r>
    </w:p>
    <w:p w14:paraId="09948B0C" w14:textId="609AC805" w:rsidR="00FB2EAC" w:rsidRDefault="00462078" w:rsidP="009200B6">
      <w:pPr>
        <w:pStyle w:val="NormalWeb"/>
        <w:spacing w:before="0" w:beforeAutospacing="0" w:after="160" w:afterAutospacing="0"/>
        <w:rPr>
          <w:rFonts w:ascii="Calibri" w:hAnsi="Calibri" w:cs="Calibri"/>
          <w:sz w:val="22"/>
          <w:szCs w:val="22"/>
          <w:lang w:val="en-US"/>
        </w:rPr>
      </w:pPr>
      <w:r>
        <w:rPr>
          <w:rFonts w:ascii="Calibri" w:hAnsi="Calibri" w:cs="Calibri"/>
          <w:sz w:val="22"/>
          <w:szCs w:val="22"/>
          <w:lang w:val="en-US"/>
        </w:rPr>
        <w:t xml:space="preserve">Clicking the Add button enables the definition of each input parameter with the ability to assign a default value </w:t>
      </w:r>
      <w:r w:rsidR="00B90568">
        <w:rPr>
          <w:rFonts w:ascii="Calibri" w:hAnsi="Calibri" w:cs="Calibri"/>
          <w:sz w:val="22"/>
          <w:szCs w:val="22"/>
          <w:lang w:val="en-US"/>
        </w:rPr>
        <w:t>among other characteristics</w:t>
      </w:r>
      <w:r w:rsidR="00DE63BC">
        <w:rPr>
          <w:rFonts w:ascii="Calibri" w:hAnsi="Calibri" w:cs="Calibri"/>
          <w:sz w:val="22"/>
          <w:szCs w:val="22"/>
          <w:lang w:val="en-US"/>
        </w:rPr>
        <w:t xml:space="preserve"> and here</w:t>
      </w:r>
      <w:r w:rsidR="00FB2EAC">
        <w:rPr>
          <w:rFonts w:ascii="Calibri" w:hAnsi="Calibri" w:cs="Calibri"/>
          <w:sz w:val="22"/>
          <w:szCs w:val="22"/>
          <w:lang w:val="en-US"/>
        </w:rPr>
        <w:t xml:space="preserve"> defaults are supplied for all parameters.</w:t>
      </w:r>
    </w:p>
    <w:p w14:paraId="1F0FAE30" w14:textId="77777777" w:rsidR="00885CAC" w:rsidRDefault="006B7B1D" w:rsidP="00FB2EAC">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From t</w:t>
      </w:r>
      <w:r w:rsidR="00FB2EAC">
        <w:rPr>
          <w:rFonts w:ascii="Calibri" w:hAnsi="Calibri" w:cs="Calibri"/>
          <w:sz w:val="22"/>
          <w:szCs w:val="22"/>
          <w:lang w:val="en-US"/>
        </w:rPr>
        <w:t xml:space="preserve">he </w:t>
      </w:r>
      <w:r>
        <w:rPr>
          <w:rFonts w:ascii="Calibri" w:hAnsi="Calibri" w:cs="Calibri"/>
          <w:sz w:val="22"/>
          <w:szCs w:val="22"/>
          <w:lang w:val="en-US"/>
        </w:rPr>
        <w:t>R</w:t>
      </w:r>
      <w:r w:rsidR="00FB2EAC">
        <w:rPr>
          <w:rFonts w:ascii="Calibri" w:hAnsi="Calibri" w:cs="Calibri"/>
          <w:sz w:val="22"/>
          <w:szCs w:val="22"/>
          <w:lang w:val="en-US"/>
        </w:rPr>
        <w:t xml:space="preserve">esults </w:t>
      </w:r>
      <w:r>
        <w:rPr>
          <w:rFonts w:ascii="Calibri" w:hAnsi="Calibri" w:cs="Calibri"/>
          <w:sz w:val="22"/>
          <w:szCs w:val="22"/>
          <w:lang w:val="en-US"/>
        </w:rPr>
        <w:t>pane, output is added by clicking Add</w:t>
      </w:r>
      <w:r w:rsidR="00885CAC">
        <w:rPr>
          <w:rFonts w:ascii="Calibri" w:hAnsi="Calibri" w:cs="Calibri"/>
          <w:sz w:val="22"/>
          <w:szCs w:val="22"/>
          <w:lang w:val="en-US"/>
        </w:rPr>
        <w:t xml:space="preserve">. The output </w:t>
      </w:r>
      <w:r w:rsidR="00FB2EAC">
        <w:rPr>
          <w:rFonts w:ascii="Calibri" w:hAnsi="Calibri" w:cs="Calibri"/>
          <w:sz w:val="22"/>
          <w:szCs w:val="22"/>
          <w:lang w:val="en-US"/>
        </w:rPr>
        <w:t xml:space="preserve">type is selected as a dataset and its name corresponds with that used in the code, here, output.  </w:t>
      </w:r>
    </w:p>
    <w:p w14:paraId="2F6604E7" w14:textId="77777777" w:rsidR="00885CAC" w:rsidRDefault="00885CAC" w:rsidP="00FB2EAC">
      <w:pPr>
        <w:pStyle w:val="NormalWeb"/>
        <w:spacing w:before="0" w:beforeAutospacing="0" w:after="0" w:afterAutospacing="0"/>
        <w:rPr>
          <w:rFonts w:ascii="Calibri" w:hAnsi="Calibri" w:cs="Calibri"/>
          <w:sz w:val="22"/>
          <w:szCs w:val="22"/>
          <w:lang w:val="en-US"/>
        </w:rPr>
      </w:pPr>
    </w:p>
    <w:p w14:paraId="10AAB54E" w14:textId="15D49D6C" w:rsidR="00FB2EAC" w:rsidRDefault="00885CAC" w:rsidP="00FB2EAC">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S</w:t>
      </w:r>
      <w:r w:rsidR="00FB2EAC">
        <w:rPr>
          <w:rFonts w:ascii="Calibri" w:hAnsi="Calibri" w:cs="Calibri"/>
          <w:sz w:val="22"/>
          <w:szCs w:val="22"/>
          <w:lang w:val="en-US"/>
        </w:rPr>
        <w:t>ome of the</w:t>
      </w:r>
      <w:r w:rsidR="006B7B1D">
        <w:rPr>
          <w:rFonts w:ascii="Calibri" w:hAnsi="Calibri" w:cs="Calibri"/>
          <w:sz w:val="22"/>
          <w:szCs w:val="22"/>
          <w:lang w:val="en-US"/>
        </w:rPr>
        <w:t xml:space="preserve"> </w:t>
      </w:r>
      <w:r>
        <w:rPr>
          <w:rFonts w:ascii="Calibri" w:hAnsi="Calibri" w:cs="Calibri"/>
          <w:sz w:val="22"/>
          <w:szCs w:val="22"/>
          <w:lang w:val="en-US"/>
        </w:rPr>
        <w:t>r</w:t>
      </w:r>
      <w:r w:rsidR="00FB2EAC">
        <w:rPr>
          <w:rFonts w:ascii="Calibri" w:hAnsi="Calibri" w:cs="Calibri"/>
          <w:sz w:val="22"/>
          <w:szCs w:val="22"/>
          <w:lang w:val="en-US"/>
        </w:rPr>
        <w:t>esults details are populated from the results parameter definition. Additional details include providing a dataset name and</w:t>
      </w:r>
      <w:r>
        <w:rPr>
          <w:rFonts w:ascii="Calibri" w:hAnsi="Calibri" w:cs="Calibri"/>
          <w:sz w:val="22"/>
          <w:szCs w:val="22"/>
          <w:lang w:val="en-US"/>
        </w:rPr>
        <w:t xml:space="preserve"> t</w:t>
      </w:r>
      <w:r w:rsidR="00FB2EAC">
        <w:rPr>
          <w:rFonts w:ascii="Calibri" w:hAnsi="Calibri" w:cs="Calibri"/>
          <w:sz w:val="22"/>
          <w:szCs w:val="22"/>
          <w:lang w:val="en-US"/>
        </w:rPr>
        <w:t xml:space="preserve">he results format. The dataset name used </w:t>
      </w:r>
      <w:r w:rsidR="00EE7231">
        <w:rPr>
          <w:rFonts w:ascii="Calibri" w:hAnsi="Calibri" w:cs="Calibri"/>
          <w:sz w:val="22"/>
          <w:szCs w:val="22"/>
          <w:lang w:val="en-US"/>
        </w:rPr>
        <w:t xml:space="preserve">here corresponds with the </w:t>
      </w:r>
      <w:r w:rsidR="008F7FA5">
        <w:rPr>
          <w:rFonts w:ascii="Calibri" w:hAnsi="Calibri" w:cs="Calibri"/>
          <w:sz w:val="22"/>
          <w:szCs w:val="22"/>
          <w:lang w:val="en-US"/>
        </w:rPr>
        <w:t>name supplied previously, an</w:t>
      </w:r>
      <w:r w:rsidR="00FB2EAC">
        <w:rPr>
          <w:rFonts w:ascii="Calibri" w:hAnsi="Calibri" w:cs="Calibri"/>
          <w:sz w:val="22"/>
          <w:szCs w:val="22"/>
          <w:lang w:val="en-US"/>
        </w:rPr>
        <w:t>d the results format is selected as JSON, but note other</w:t>
      </w:r>
      <w:r w:rsidR="008F7FA5">
        <w:rPr>
          <w:rFonts w:ascii="Calibri" w:hAnsi="Calibri" w:cs="Calibri"/>
          <w:sz w:val="22"/>
          <w:szCs w:val="22"/>
          <w:lang w:val="en-US"/>
        </w:rPr>
        <w:t xml:space="preserve"> o</w:t>
      </w:r>
      <w:r w:rsidR="00FB2EAC">
        <w:rPr>
          <w:rFonts w:ascii="Calibri" w:hAnsi="Calibri" w:cs="Calibri"/>
          <w:sz w:val="22"/>
          <w:szCs w:val="22"/>
          <w:lang w:val="en-US"/>
        </w:rPr>
        <w:t>ptions are available.</w:t>
      </w:r>
    </w:p>
    <w:p w14:paraId="7FFA31B2" w14:textId="77777777" w:rsidR="00FB2EAC" w:rsidRDefault="00FB2EAC" w:rsidP="00FB2EAC">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w:t>
      </w:r>
    </w:p>
    <w:p w14:paraId="4BC6BAAF" w14:textId="5246E6A8" w:rsidR="00D03F32" w:rsidRDefault="008F7FA5" w:rsidP="00FB2EAC">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Once complete</w:t>
      </w:r>
      <w:r w:rsidR="00C55FCD">
        <w:rPr>
          <w:rFonts w:ascii="Calibri" w:hAnsi="Calibri" w:cs="Calibri"/>
          <w:sz w:val="22"/>
          <w:szCs w:val="22"/>
          <w:lang w:val="en-US"/>
        </w:rPr>
        <w:t xml:space="preserve"> clicking CTRL+S saves the configuration</w:t>
      </w:r>
      <w:r w:rsidR="009200B6">
        <w:rPr>
          <w:rFonts w:ascii="Calibri" w:hAnsi="Calibri" w:cs="Calibri"/>
          <w:sz w:val="22"/>
          <w:szCs w:val="22"/>
          <w:lang w:val="en-US"/>
        </w:rPr>
        <w:t>. Th</w:t>
      </w:r>
      <w:r w:rsidR="00807923">
        <w:rPr>
          <w:rFonts w:ascii="Calibri" w:hAnsi="Calibri" w:cs="Calibri"/>
          <w:sz w:val="22"/>
          <w:szCs w:val="22"/>
          <w:lang w:val="en-US"/>
        </w:rPr>
        <w:t>e API</w:t>
      </w:r>
      <w:r w:rsidR="009200B6">
        <w:rPr>
          <w:rFonts w:ascii="Calibri" w:hAnsi="Calibri" w:cs="Calibri"/>
          <w:sz w:val="22"/>
          <w:szCs w:val="22"/>
          <w:lang w:val="en-US"/>
        </w:rPr>
        <w:t xml:space="preserve"> can be selected and tested from </w:t>
      </w:r>
      <w:r w:rsidR="00817F23">
        <w:rPr>
          <w:rFonts w:ascii="Calibri" w:hAnsi="Calibri" w:cs="Calibri"/>
          <w:sz w:val="22"/>
          <w:szCs w:val="22"/>
          <w:lang w:val="en-US"/>
        </w:rPr>
        <w:t xml:space="preserve">the Workflow perspective by </w:t>
      </w:r>
      <w:proofErr w:type="gramStart"/>
      <w:r w:rsidR="00817F23">
        <w:rPr>
          <w:rFonts w:ascii="Calibri" w:hAnsi="Calibri" w:cs="Calibri"/>
          <w:sz w:val="22"/>
          <w:szCs w:val="22"/>
          <w:lang w:val="en-US"/>
        </w:rPr>
        <w:t>right-clicking</w:t>
      </w:r>
      <w:proofErr w:type="gramEnd"/>
      <w:r w:rsidR="00817F23">
        <w:rPr>
          <w:rFonts w:ascii="Calibri" w:hAnsi="Calibri" w:cs="Calibri"/>
          <w:sz w:val="22"/>
          <w:szCs w:val="22"/>
          <w:lang w:val="en-US"/>
        </w:rPr>
        <w:t xml:space="preserve"> the API and selecting either </w:t>
      </w:r>
      <w:r w:rsidR="009D6F65">
        <w:rPr>
          <w:rFonts w:ascii="Calibri" w:hAnsi="Calibri" w:cs="Calibri"/>
          <w:sz w:val="22"/>
          <w:szCs w:val="22"/>
          <w:lang w:val="en-US"/>
        </w:rPr>
        <w:t xml:space="preserve">Run Program or Run Program With Parameters. </w:t>
      </w:r>
    </w:p>
    <w:p w14:paraId="40191516" w14:textId="77777777" w:rsidR="00D03F32" w:rsidRDefault="00D03F32" w:rsidP="00FB2EAC">
      <w:pPr>
        <w:pStyle w:val="NormalWeb"/>
        <w:spacing w:before="0" w:beforeAutospacing="0" w:after="0" w:afterAutospacing="0"/>
        <w:rPr>
          <w:rFonts w:ascii="Calibri" w:hAnsi="Calibri" w:cs="Calibri"/>
          <w:sz w:val="22"/>
          <w:szCs w:val="22"/>
          <w:lang w:val="en-US"/>
        </w:rPr>
      </w:pPr>
    </w:p>
    <w:p w14:paraId="3CAC3875" w14:textId="6D419194" w:rsidR="008F7FA5" w:rsidRDefault="009D6F65" w:rsidP="00FB2EAC">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xml:space="preserve">Here, Run Program </w:t>
      </w:r>
      <w:proofErr w:type="gramStart"/>
      <w:r w:rsidR="00B514B1">
        <w:rPr>
          <w:rFonts w:ascii="Calibri" w:hAnsi="Calibri" w:cs="Calibri"/>
          <w:sz w:val="22"/>
          <w:szCs w:val="22"/>
          <w:lang w:val="en-US"/>
        </w:rPr>
        <w:t>W</w:t>
      </w:r>
      <w:r>
        <w:rPr>
          <w:rFonts w:ascii="Calibri" w:hAnsi="Calibri" w:cs="Calibri"/>
          <w:sz w:val="22"/>
          <w:szCs w:val="22"/>
          <w:lang w:val="en-US"/>
        </w:rPr>
        <w:t>ith</w:t>
      </w:r>
      <w:proofErr w:type="gramEnd"/>
      <w:r>
        <w:rPr>
          <w:rFonts w:ascii="Calibri" w:hAnsi="Calibri" w:cs="Calibri"/>
          <w:sz w:val="22"/>
          <w:szCs w:val="22"/>
          <w:lang w:val="en-US"/>
        </w:rPr>
        <w:t xml:space="preserve"> Parameters is selected and a dialog is displayed that </w:t>
      </w:r>
      <w:r w:rsidR="00D03F32">
        <w:rPr>
          <w:rFonts w:ascii="Calibri" w:hAnsi="Calibri" w:cs="Calibri"/>
          <w:sz w:val="22"/>
          <w:szCs w:val="22"/>
          <w:lang w:val="en-US"/>
        </w:rPr>
        <w:t xml:space="preserve">provides the ability to supply parameters, notice that the defaults </w:t>
      </w:r>
      <w:r w:rsidR="004F6BA7">
        <w:rPr>
          <w:rFonts w:ascii="Calibri" w:hAnsi="Calibri" w:cs="Calibri"/>
          <w:sz w:val="22"/>
          <w:szCs w:val="22"/>
          <w:lang w:val="en-US"/>
        </w:rPr>
        <w:t xml:space="preserve">supplied earlier are used </w:t>
      </w:r>
      <w:r w:rsidR="00807923">
        <w:rPr>
          <w:rFonts w:ascii="Calibri" w:hAnsi="Calibri" w:cs="Calibri"/>
          <w:sz w:val="22"/>
          <w:szCs w:val="22"/>
          <w:lang w:val="en-US"/>
        </w:rPr>
        <w:t xml:space="preserve">and values are </w:t>
      </w:r>
      <w:r w:rsidR="004F6BA7">
        <w:rPr>
          <w:rFonts w:ascii="Calibri" w:hAnsi="Calibri" w:cs="Calibri"/>
          <w:sz w:val="22"/>
          <w:szCs w:val="22"/>
          <w:lang w:val="en-US"/>
        </w:rPr>
        <w:t>automatically populate</w:t>
      </w:r>
      <w:r w:rsidR="00807923">
        <w:rPr>
          <w:rFonts w:ascii="Calibri" w:hAnsi="Calibri" w:cs="Calibri"/>
          <w:sz w:val="22"/>
          <w:szCs w:val="22"/>
          <w:lang w:val="en-US"/>
        </w:rPr>
        <w:t>d</w:t>
      </w:r>
      <w:r w:rsidR="004F6BA7">
        <w:rPr>
          <w:rFonts w:ascii="Calibri" w:hAnsi="Calibri" w:cs="Calibri"/>
          <w:sz w:val="22"/>
          <w:szCs w:val="22"/>
          <w:lang w:val="en-US"/>
        </w:rPr>
        <w:t>.</w:t>
      </w:r>
    </w:p>
    <w:p w14:paraId="18328A61" w14:textId="65F35E1D" w:rsidR="004F6BA7" w:rsidRDefault="004F6BA7" w:rsidP="00FB2EAC">
      <w:pPr>
        <w:pStyle w:val="NormalWeb"/>
        <w:spacing w:before="0" w:beforeAutospacing="0" w:after="0" w:afterAutospacing="0"/>
        <w:rPr>
          <w:rFonts w:ascii="Calibri" w:hAnsi="Calibri" w:cs="Calibri"/>
          <w:sz w:val="22"/>
          <w:szCs w:val="22"/>
          <w:lang w:val="en-US"/>
        </w:rPr>
      </w:pPr>
    </w:p>
    <w:p w14:paraId="3935B9F8" w14:textId="0D1AF42D" w:rsidR="008C5745" w:rsidRDefault="004F6BA7" w:rsidP="00FB2EAC">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Click</w:t>
      </w:r>
      <w:r w:rsidR="00807923">
        <w:rPr>
          <w:rFonts w:ascii="Calibri" w:hAnsi="Calibri" w:cs="Calibri"/>
          <w:sz w:val="22"/>
          <w:szCs w:val="22"/>
          <w:lang w:val="en-US"/>
        </w:rPr>
        <w:t>ing</w:t>
      </w:r>
      <w:r>
        <w:rPr>
          <w:rFonts w:ascii="Calibri" w:hAnsi="Calibri" w:cs="Calibri"/>
          <w:sz w:val="22"/>
          <w:szCs w:val="22"/>
          <w:lang w:val="en-US"/>
        </w:rPr>
        <w:t xml:space="preserve"> Run executes the program and a </w:t>
      </w:r>
      <w:proofErr w:type="gramStart"/>
      <w:r>
        <w:rPr>
          <w:rFonts w:ascii="Calibri" w:hAnsi="Calibri" w:cs="Calibri"/>
          <w:sz w:val="22"/>
          <w:szCs w:val="22"/>
          <w:lang w:val="en-US"/>
        </w:rPr>
        <w:t>message displays</w:t>
      </w:r>
      <w:proofErr w:type="gramEnd"/>
      <w:r>
        <w:rPr>
          <w:rFonts w:ascii="Calibri" w:hAnsi="Calibri" w:cs="Calibri"/>
          <w:sz w:val="22"/>
          <w:szCs w:val="22"/>
          <w:lang w:val="en-US"/>
        </w:rPr>
        <w:t xml:space="preserve"> </w:t>
      </w:r>
      <w:r w:rsidR="008C5745">
        <w:rPr>
          <w:rFonts w:ascii="Calibri" w:hAnsi="Calibri" w:cs="Calibri"/>
          <w:sz w:val="22"/>
          <w:szCs w:val="22"/>
          <w:lang w:val="en-US"/>
        </w:rPr>
        <w:t>stating:</w:t>
      </w:r>
    </w:p>
    <w:p w14:paraId="0382C6A8" w14:textId="77777777" w:rsidR="008C5745" w:rsidRDefault="008C5745" w:rsidP="00FB2EAC">
      <w:pPr>
        <w:pStyle w:val="NormalWeb"/>
        <w:spacing w:before="0" w:beforeAutospacing="0" w:after="0" w:afterAutospacing="0"/>
        <w:rPr>
          <w:rFonts w:ascii="Calibri" w:hAnsi="Calibri" w:cs="Calibri"/>
          <w:sz w:val="22"/>
          <w:szCs w:val="22"/>
          <w:lang w:val="en-US"/>
        </w:rPr>
      </w:pPr>
    </w:p>
    <w:p w14:paraId="446E6530" w14:textId="068A5703" w:rsidR="004F6BA7" w:rsidRDefault="008C5745" w:rsidP="00FB2EAC">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The result f</w:t>
      </w:r>
      <w:r w:rsidR="00807923">
        <w:rPr>
          <w:rFonts w:ascii="Calibri" w:hAnsi="Calibri" w:cs="Calibri"/>
          <w:sz w:val="22"/>
          <w:szCs w:val="22"/>
          <w:lang w:val="en-US"/>
        </w:rPr>
        <w:t>rom</w:t>
      </w:r>
      <w:r>
        <w:rPr>
          <w:rFonts w:ascii="Calibri" w:hAnsi="Calibri" w:cs="Calibri"/>
          <w:sz w:val="22"/>
          <w:szCs w:val="22"/>
          <w:lang w:val="en-US"/>
        </w:rPr>
        <w:t xml:space="preserve"> running a </w:t>
      </w:r>
      <w:r w:rsidR="00F370EB">
        <w:rPr>
          <w:rFonts w:ascii="Calibri" w:hAnsi="Calibri" w:cs="Calibri"/>
          <w:sz w:val="22"/>
          <w:szCs w:val="22"/>
          <w:lang w:val="en-US"/>
        </w:rPr>
        <w:t xml:space="preserve">Hub API Program </w:t>
      </w:r>
      <w:proofErr w:type="gramStart"/>
      <w:r w:rsidR="00F370EB">
        <w:rPr>
          <w:rFonts w:ascii="Calibri" w:hAnsi="Calibri" w:cs="Calibri"/>
          <w:sz w:val="22"/>
          <w:szCs w:val="22"/>
          <w:lang w:val="en-US"/>
        </w:rPr>
        <w:t>are</w:t>
      </w:r>
      <w:proofErr w:type="gramEnd"/>
      <w:r w:rsidR="00F370EB">
        <w:rPr>
          <w:rFonts w:ascii="Calibri" w:hAnsi="Calibri" w:cs="Calibri"/>
          <w:sz w:val="22"/>
          <w:szCs w:val="22"/>
          <w:lang w:val="en-US"/>
        </w:rPr>
        <w:t xml:space="preserve"> shown in the ‘Hub API Executions’ view. Would you like to open this view now?</w:t>
      </w:r>
    </w:p>
    <w:p w14:paraId="627DCF5C" w14:textId="0F88DBE2" w:rsidR="00F370EB" w:rsidRDefault="00F370EB" w:rsidP="00FB2EAC">
      <w:pPr>
        <w:pStyle w:val="NormalWeb"/>
        <w:spacing w:before="0" w:beforeAutospacing="0" w:after="0" w:afterAutospacing="0"/>
        <w:rPr>
          <w:rFonts w:ascii="Calibri" w:hAnsi="Calibri" w:cs="Calibri"/>
          <w:sz w:val="22"/>
          <w:szCs w:val="22"/>
          <w:lang w:val="en-US"/>
        </w:rPr>
      </w:pPr>
    </w:p>
    <w:p w14:paraId="10683051" w14:textId="377E3194" w:rsidR="00F370EB" w:rsidRDefault="00F370EB" w:rsidP="00FB2EAC">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xml:space="preserve">Clicking Yes opens this view </w:t>
      </w:r>
      <w:r w:rsidR="002642C5">
        <w:rPr>
          <w:rFonts w:ascii="Calibri" w:hAnsi="Calibri" w:cs="Calibri"/>
          <w:sz w:val="22"/>
          <w:szCs w:val="22"/>
          <w:lang w:val="en-US"/>
        </w:rPr>
        <w:t>with details in relation to execution accessible. Clicking the output shows th</w:t>
      </w:r>
      <w:r w:rsidR="00E079FF">
        <w:rPr>
          <w:rFonts w:ascii="Calibri" w:hAnsi="Calibri" w:cs="Calibri"/>
          <w:sz w:val="22"/>
          <w:szCs w:val="22"/>
          <w:lang w:val="en-US"/>
        </w:rPr>
        <w:t xml:space="preserve">at a congratulatory message has been returned and this reflects that the program is successful and configured </w:t>
      </w:r>
      <w:r w:rsidR="008B09C9">
        <w:rPr>
          <w:rFonts w:ascii="Calibri" w:hAnsi="Calibri" w:cs="Calibri"/>
          <w:sz w:val="22"/>
          <w:szCs w:val="22"/>
          <w:lang w:val="en-US"/>
        </w:rPr>
        <w:t>correctly.</w:t>
      </w:r>
    </w:p>
    <w:p w14:paraId="7F40C949" w14:textId="73770381" w:rsidR="008B09C9" w:rsidRDefault="008B09C9" w:rsidP="00FB2EAC">
      <w:pPr>
        <w:pStyle w:val="NormalWeb"/>
        <w:spacing w:before="0" w:beforeAutospacing="0" w:after="0" w:afterAutospacing="0"/>
        <w:rPr>
          <w:rFonts w:ascii="Calibri" w:hAnsi="Calibri" w:cs="Calibri"/>
          <w:sz w:val="22"/>
          <w:szCs w:val="22"/>
          <w:lang w:val="en-US"/>
        </w:rPr>
      </w:pPr>
    </w:p>
    <w:p w14:paraId="37CE7429" w14:textId="2388BA2C" w:rsidR="008B09C9" w:rsidRDefault="008B09C9" w:rsidP="00FB2EAC">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xml:space="preserve">Note also that a log is </w:t>
      </w:r>
      <w:proofErr w:type="gramStart"/>
      <w:r>
        <w:rPr>
          <w:rFonts w:ascii="Calibri" w:hAnsi="Calibri" w:cs="Calibri"/>
          <w:sz w:val="22"/>
          <w:szCs w:val="22"/>
          <w:lang w:val="en-US"/>
        </w:rPr>
        <w:t>generated</w:t>
      </w:r>
      <w:proofErr w:type="gramEnd"/>
      <w:r>
        <w:rPr>
          <w:rFonts w:ascii="Calibri" w:hAnsi="Calibri" w:cs="Calibri"/>
          <w:sz w:val="22"/>
          <w:szCs w:val="22"/>
          <w:lang w:val="en-US"/>
        </w:rPr>
        <w:t xml:space="preserve"> and this can be referenced in the event the program does not run successfully.</w:t>
      </w:r>
    </w:p>
    <w:p w14:paraId="09A6E37A" w14:textId="77777777" w:rsidR="008F7FA5" w:rsidRDefault="008F7FA5" w:rsidP="00FB2EAC">
      <w:pPr>
        <w:pStyle w:val="NormalWeb"/>
        <w:spacing w:before="0" w:beforeAutospacing="0" w:after="0" w:afterAutospacing="0"/>
        <w:rPr>
          <w:rFonts w:ascii="Calibri" w:hAnsi="Calibri" w:cs="Calibri"/>
          <w:sz w:val="22"/>
          <w:szCs w:val="22"/>
          <w:lang w:val="en-US"/>
        </w:rPr>
      </w:pPr>
    </w:p>
    <w:p w14:paraId="664CA1A6" w14:textId="0AA0F84F" w:rsidR="00B37A66" w:rsidRDefault="00FB2EAC" w:rsidP="00FB2EAC">
      <w:pPr>
        <w:pStyle w:val="NormalWeb"/>
        <w:spacing w:before="0" w:beforeAutospacing="0" w:after="160" w:afterAutospacing="0"/>
        <w:rPr>
          <w:rFonts w:ascii="Calibri" w:hAnsi="Calibri" w:cs="Calibri"/>
          <w:sz w:val="22"/>
          <w:szCs w:val="22"/>
        </w:rPr>
      </w:pPr>
      <w:r>
        <w:rPr>
          <w:rFonts w:ascii="Calibri" w:hAnsi="Calibri" w:cs="Calibri"/>
          <w:sz w:val="22"/>
          <w:szCs w:val="22"/>
        </w:rPr>
        <w:t xml:space="preserve">The next steps </w:t>
      </w:r>
      <w:proofErr w:type="gramStart"/>
      <w:r>
        <w:rPr>
          <w:rFonts w:ascii="Calibri" w:hAnsi="Calibri" w:cs="Calibri"/>
          <w:sz w:val="22"/>
          <w:szCs w:val="22"/>
        </w:rPr>
        <w:t>is</w:t>
      </w:r>
      <w:proofErr w:type="gramEnd"/>
      <w:r>
        <w:rPr>
          <w:rFonts w:ascii="Calibri" w:hAnsi="Calibri" w:cs="Calibri"/>
          <w:sz w:val="22"/>
          <w:szCs w:val="22"/>
        </w:rPr>
        <w:t xml:space="preserve"> to relay the </w:t>
      </w:r>
      <w:r w:rsidR="00807923">
        <w:rPr>
          <w:rFonts w:ascii="Calibri" w:hAnsi="Calibri" w:cs="Calibri"/>
          <w:sz w:val="22"/>
          <w:szCs w:val="22"/>
        </w:rPr>
        <w:t>API</w:t>
      </w:r>
      <w:r>
        <w:rPr>
          <w:rFonts w:ascii="Calibri" w:hAnsi="Calibri" w:cs="Calibri"/>
          <w:sz w:val="22"/>
          <w:szCs w:val="22"/>
        </w:rPr>
        <w:t xml:space="preserve"> to </w:t>
      </w:r>
      <w:r w:rsidR="00164F41">
        <w:rPr>
          <w:rFonts w:ascii="Calibri" w:hAnsi="Calibri" w:cs="Calibri"/>
          <w:sz w:val="22"/>
          <w:szCs w:val="22"/>
        </w:rPr>
        <w:t xml:space="preserve">Altair </w:t>
      </w:r>
      <w:proofErr w:type="spellStart"/>
      <w:r w:rsidR="00164F41">
        <w:rPr>
          <w:rFonts w:ascii="Calibri" w:hAnsi="Calibri" w:cs="Calibri"/>
          <w:sz w:val="22"/>
          <w:szCs w:val="22"/>
        </w:rPr>
        <w:t>SmartWorks</w:t>
      </w:r>
      <w:proofErr w:type="spellEnd"/>
      <w:r w:rsidR="00164F41">
        <w:rPr>
          <w:rFonts w:ascii="Calibri" w:hAnsi="Calibri" w:cs="Calibri"/>
          <w:sz w:val="22"/>
          <w:szCs w:val="22"/>
        </w:rPr>
        <w:t xml:space="preserve"> Analytics Hub</w:t>
      </w:r>
      <w:r>
        <w:rPr>
          <w:rFonts w:ascii="Calibri" w:hAnsi="Calibri" w:cs="Calibri"/>
          <w:sz w:val="22"/>
          <w:szCs w:val="22"/>
        </w:rPr>
        <w:t>.</w:t>
      </w:r>
      <w:r w:rsidR="00B37A66">
        <w:rPr>
          <w:rFonts w:ascii="Calibri" w:hAnsi="Calibri" w:cs="Calibri"/>
          <w:sz w:val="22"/>
          <w:szCs w:val="22"/>
        </w:rPr>
        <w:t xml:space="preserve"> This requires that the Hub is logged </w:t>
      </w:r>
      <w:proofErr w:type="gramStart"/>
      <w:r w:rsidR="00B37A66">
        <w:rPr>
          <w:rFonts w:ascii="Calibri" w:hAnsi="Calibri" w:cs="Calibri"/>
          <w:sz w:val="22"/>
          <w:szCs w:val="22"/>
        </w:rPr>
        <w:t>into</w:t>
      </w:r>
      <w:proofErr w:type="gramEnd"/>
      <w:r w:rsidR="00B37A66">
        <w:rPr>
          <w:rFonts w:ascii="Calibri" w:hAnsi="Calibri" w:cs="Calibri"/>
          <w:sz w:val="22"/>
          <w:szCs w:val="22"/>
        </w:rPr>
        <w:t xml:space="preserve"> and this can be accomplished by selecting </w:t>
      </w:r>
      <w:r w:rsidR="00D75E3C">
        <w:rPr>
          <w:rFonts w:ascii="Calibri" w:hAnsi="Calibri" w:cs="Calibri"/>
          <w:sz w:val="22"/>
          <w:szCs w:val="22"/>
        </w:rPr>
        <w:t>ALTAIR</w:t>
      </w:r>
      <w:r w:rsidR="00034830">
        <w:rPr>
          <w:rFonts w:ascii="Calibri" w:hAnsi="Calibri" w:cs="Calibri"/>
          <w:sz w:val="22"/>
          <w:szCs w:val="22"/>
        </w:rPr>
        <w:t xml:space="preserve"> &gt; Hub &gt; Log In.</w:t>
      </w:r>
    </w:p>
    <w:p w14:paraId="111B144C" w14:textId="77777777" w:rsidR="00807923" w:rsidRDefault="00034830" w:rsidP="00FB2EAC">
      <w:pPr>
        <w:pStyle w:val="NormalWeb"/>
        <w:spacing w:before="0" w:beforeAutospacing="0" w:after="160" w:afterAutospacing="0"/>
        <w:rPr>
          <w:rFonts w:ascii="Calibri" w:hAnsi="Calibri" w:cs="Calibri"/>
          <w:sz w:val="22"/>
          <w:szCs w:val="22"/>
        </w:rPr>
      </w:pPr>
      <w:r>
        <w:rPr>
          <w:rFonts w:ascii="Calibri" w:hAnsi="Calibri" w:cs="Calibri"/>
          <w:sz w:val="22"/>
          <w:szCs w:val="22"/>
        </w:rPr>
        <w:t>Once logged</w:t>
      </w:r>
      <w:r w:rsidR="009A34E9">
        <w:rPr>
          <w:rFonts w:ascii="Calibri" w:hAnsi="Calibri" w:cs="Calibri"/>
          <w:sz w:val="22"/>
          <w:szCs w:val="22"/>
        </w:rPr>
        <w:t xml:space="preserve">, the project can be uploaded to Hub </w:t>
      </w:r>
      <w:r w:rsidR="00CB3E43">
        <w:rPr>
          <w:rFonts w:ascii="Calibri" w:hAnsi="Calibri" w:cs="Calibri"/>
          <w:sz w:val="22"/>
          <w:szCs w:val="22"/>
        </w:rPr>
        <w:t>by</w:t>
      </w:r>
      <w:r w:rsidR="009A34E9">
        <w:rPr>
          <w:rFonts w:ascii="Calibri" w:hAnsi="Calibri" w:cs="Calibri"/>
          <w:sz w:val="22"/>
          <w:szCs w:val="22"/>
        </w:rPr>
        <w:t xml:space="preserve"> </w:t>
      </w:r>
      <w:proofErr w:type="gramStart"/>
      <w:r w:rsidR="009A34E9">
        <w:rPr>
          <w:rFonts w:ascii="Calibri" w:hAnsi="Calibri" w:cs="Calibri"/>
          <w:sz w:val="22"/>
          <w:szCs w:val="22"/>
        </w:rPr>
        <w:t>right-click</w:t>
      </w:r>
      <w:r w:rsidR="00CB3E43">
        <w:rPr>
          <w:rFonts w:ascii="Calibri" w:hAnsi="Calibri" w:cs="Calibri"/>
          <w:sz w:val="22"/>
          <w:szCs w:val="22"/>
        </w:rPr>
        <w:t>ing</w:t>
      </w:r>
      <w:proofErr w:type="gramEnd"/>
      <w:r w:rsidR="00CB3E43">
        <w:rPr>
          <w:rFonts w:ascii="Calibri" w:hAnsi="Calibri" w:cs="Calibri"/>
          <w:sz w:val="22"/>
          <w:szCs w:val="22"/>
        </w:rPr>
        <w:t xml:space="preserve"> the project and selecting the option: </w:t>
      </w:r>
      <w:r w:rsidR="00601F54">
        <w:rPr>
          <w:rFonts w:ascii="Calibri" w:hAnsi="Calibri" w:cs="Calibri"/>
          <w:sz w:val="22"/>
          <w:szCs w:val="22"/>
        </w:rPr>
        <w:t xml:space="preserve">Upload to Hub… and providing details such as </w:t>
      </w:r>
      <w:r w:rsidR="00807923">
        <w:rPr>
          <w:rFonts w:ascii="Calibri" w:hAnsi="Calibri" w:cs="Calibri"/>
          <w:sz w:val="22"/>
          <w:szCs w:val="22"/>
        </w:rPr>
        <w:t>the</w:t>
      </w:r>
      <w:r w:rsidR="00601F54">
        <w:rPr>
          <w:rFonts w:ascii="Calibri" w:hAnsi="Calibri" w:cs="Calibri"/>
          <w:sz w:val="22"/>
          <w:szCs w:val="22"/>
        </w:rPr>
        <w:t xml:space="preserve"> Repository </w:t>
      </w:r>
      <w:r w:rsidR="00F76CC4">
        <w:rPr>
          <w:rFonts w:ascii="Calibri" w:hAnsi="Calibri" w:cs="Calibri"/>
          <w:sz w:val="22"/>
          <w:szCs w:val="22"/>
        </w:rPr>
        <w:t xml:space="preserve">and Group </w:t>
      </w:r>
      <w:r w:rsidR="00601F54">
        <w:rPr>
          <w:rFonts w:ascii="Calibri" w:hAnsi="Calibri" w:cs="Calibri"/>
          <w:sz w:val="22"/>
          <w:szCs w:val="22"/>
        </w:rPr>
        <w:t xml:space="preserve">the API should be </w:t>
      </w:r>
      <w:r w:rsidR="00F76CC4">
        <w:rPr>
          <w:rFonts w:ascii="Calibri" w:hAnsi="Calibri" w:cs="Calibri"/>
          <w:sz w:val="22"/>
          <w:szCs w:val="22"/>
        </w:rPr>
        <w:t>saved to and its Name and Version.</w:t>
      </w:r>
    </w:p>
    <w:p w14:paraId="301558B9" w14:textId="68CCBA7C" w:rsidR="00C75A15" w:rsidRDefault="007E0F27" w:rsidP="00FB2EAC">
      <w:pPr>
        <w:pStyle w:val="NormalWeb"/>
        <w:spacing w:before="0" w:beforeAutospacing="0" w:after="160" w:afterAutospacing="0"/>
        <w:rPr>
          <w:rFonts w:ascii="Calibri" w:hAnsi="Calibri" w:cs="Calibri"/>
          <w:sz w:val="22"/>
          <w:szCs w:val="22"/>
        </w:rPr>
      </w:pPr>
      <w:r>
        <w:rPr>
          <w:rFonts w:ascii="Calibri" w:hAnsi="Calibri" w:cs="Calibri"/>
          <w:sz w:val="22"/>
          <w:szCs w:val="22"/>
        </w:rPr>
        <w:t xml:space="preserve">Once OK is clicked, a message displays relaying that the </w:t>
      </w:r>
      <w:r w:rsidR="00C75A15">
        <w:rPr>
          <w:rFonts w:ascii="Calibri" w:hAnsi="Calibri" w:cs="Calibri"/>
          <w:sz w:val="22"/>
          <w:szCs w:val="22"/>
        </w:rPr>
        <w:t>upload has been successful. Once this is complete, the program can be</w:t>
      </w:r>
      <w:r w:rsidR="00225E29">
        <w:rPr>
          <w:rFonts w:ascii="Calibri" w:hAnsi="Calibri" w:cs="Calibri"/>
          <w:sz w:val="22"/>
          <w:szCs w:val="22"/>
        </w:rPr>
        <w:t xml:space="preserve"> </w:t>
      </w:r>
      <w:r w:rsidR="00C75A15">
        <w:rPr>
          <w:rFonts w:ascii="Calibri" w:hAnsi="Calibri" w:cs="Calibri"/>
          <w:sz w:val="22"/>
          <w:szCs w:val="22"/>
        </w:rPr>
        <w:t>deployed</w:t>
      </w:r>
      <w:r w:rsidR="00225E29">
        <w:rPr>
          <w:rFonts w:ascii="Calibri" w:hAnsi="Calibri" w:cs="Calibri"/>
          <w:sz w:val="22"/>
          <w:szCs w:val="22"/>
        </w:rPr>
        <w:t>,</w:t>
      </w:r>
      <w:r w:rsidR="00C75A15">
        <w:rPr>
          <w:rFonts w:ascii="Calibri" w:hAnsi="Calibri" w:cs="Calibri"/>
          <w:sz w:val="22"/>
          <w:szCs w:val="22"/>
        </w:rPr>
        <w:t xml:space="preserve"> and its API URL accessed and used as necessary.</w:t>
      </w:r>
    </w:p>
    <w:p w14:paraId="07DD1CFF" w14:textId="4E67905B" w:rsidR="00C75A15" w:rsidRDefault="00C75A15" w:rsidP="00FB2EAC">
      <w:pPr>
        <w:pStyle w:val="NormalWeb"/>
        <w:spacing w:before="0" w:beforeAutospacing="0" w:after="160" w:afterAutospacing="0"/>
        <w:rPr>
          <w:rFonts w:ascii="Calibri" w:hAnsi="Calibri" w:cs="Calibri"/>
          <w:sz w:val="22"/>
          <w:szCs w:val="22"/>
        </w:rPr>
      </w:pPr>
      <w:r>
        <w:rPr>
          <w:rFonts w:ascii="Calibri" w:hAnsi="Calibri" w:cs="Calibri"/>
          <w:sz w:val="22"/>
          <w:szCs w:val="22"/>
        </w:rPr>
        <w:lastRenderedPageBreak/>
        <w:t>This</w:t>
      </w:r>
      <w:r w:rsidR="00225E29">
        <w:rPr>
          <w:rFonts w:ascii="Calibri" w:hAnsi="Calibri" w:cs="Calibri"/>
          <w:sz w:val="22"/>
          <w:szCs w:val="22"/>
        </w:rPr>
        <w:t xml:space="preserve"> is accomplished by logging in to </w:t>
      </w:r>
      <w:r w:rsidR="00164F41">
        <w:rPr>
          <w:rFonts w:ascii="Calibri" w:hAnsi="Calibri" w:cs="Calibri"/>
          <w:sz w:val="22"/>
          <w:szCs w:val="22"/>
        </w:rPr>
        <w:t xml:space="preserve">Altair </w:t>
      </w:r>
      <w:proofErr w:type="spellStart"/>
      <w:r w:rsidR="00164F41">
        <w:rPr>
          <w:rFonts w:ascii="Calibri" w:hAnsi="Calibri" w:cs="Calibri"/>
          <w:sz w:val="22"/>
          <w:szCs w:val="22"/>
        </w:rPr>
        <w:t>SmartWorks</w:t>
      </w:r>
      <w:proofErr w:type="spellEnd"/>
      <w:r w:rsidR="00164F41">
        <w:rPr>
          <w:rFonts w:ascii="Calibri" w:hAnsi="Calibri" w:cs="Calibri"/>
          <w:sz w:val="22"/>
          <w:szCs w:val="22"/>
        </w:rPr>
        <w:t xml:space="preserve"> Analytics Hub</w:t>
      </w:r>
      <w:r w:rsidR="00225E29">
        <w:rPr>
          <w:rFonts w:ascii="Calibri" w:hAnsi="Calibri" w:cs="Calibri"/>
          <w:sz w:val="22"/>
          <w:szCs w:val="22"/>
        </w:rPr>
        <w:t xml:space="preserve"> via browser</w:t>
      </w:r>
      <w:r w:rsidR="003E438F">
        <w:rPr>
          <w:rFonts w:ascii="Calibri" w:hAnsi="Calibri" w:cs="Calibri"/>
          <w:sz w:val="22"/>
          <w:szCs w:val="22"/>
        </w:rPr>
        <w:t xml:space="preserve"> and selecting the tile: Deployment Services.</w:t>
      </w:r>
    </w:p>
    <w:p w14:paraId="4EDB1D0E" w14:textId="5849348B" w:rsidR="00EE1AF4" w:rsidRDefault="00EE1AF4" w:rsidP="00FB2EAC">
      <w:pPr>
        <w:pStyle w:val="NormalWeb"/>
        <w:spacing w:before="0" w:beforeAutospacing="0" w:after="160" w:afterAutospacing="0"/>
        <w:rPr>
          <w:rFonts w:ascii="Calibri" w:hAnsi="Calibri" w:cs="Calibri"/>
          <w:sz w:val="22"/>
          <w:szCs w:val="22"/>
        </w:rPr>
      </w:pPr>
      <w:r>
        <w:rPr>
          <w:rFonts w:ascii="Calibri" w:hAnsi="Calibri" w:cs="Calibri"/>
          <w:sz w:val="22"/>
          <w:szCs w:val="22"/>
        </w:rPr>
        <w:t>From Deployment, New is clicked and the Deployment type selected as Artefact</w:t>
      </w:r>
      <w:r w:rsidR="00DF0D8C">
        <w:rPr>
          <w:rFonts w:ascii="Calibri" w:hAnsi="Calibri" w:cs="Calibri"/>
          <w:sz w:val="22"/>
          <w:szCs w:val="22"/>
        </w:rPr>
        <w:t xml:space="preserve"> the uploaded program can be easily selected and using simple click steps the program can be deployed to </w:t>
      </w:r>
      <w:r w:rsidR="00060DA8">
        <w:rPr>
          <w:rFonts w:ascii="Calibri" w:hAnsi="Calibri" w:cs="Calibri"/>
          <w:sz w:val="22"/>
          <w:szCs w:val="22"/>
        </w:rPr>
        <w:t xml:space="preserve">any configured environment – note that environments are installed at the point of initially configuring </w:t>
      </w:r>
      <w:r w:rsidR="00164F41">
        <w:rPr>
          <w:rFonts w:ascii="Calibri" w:hAnsi="Calibri" w:cs="Calibri"/>
          <w:sz w:val="22"/>
          <w:szCs w:val="22"/>
        </w:rPr>
        <w:t xml:space="preserve">Altair </w:t>
      </w:r>
      <w:proofErr w:type="spellStart"/>
      <w:r w:rsidR="00164F41">
        <w:rPr>
          <w:rFonts w:ascii="Calibri" w:hAnsi="Calibri" w:cs="Calibri"/>
          <w:sz w:val="22"/>
          <w:szCs w:val="22"/>
        </w:rPr>
        <w:t>SmartWorks</w:t>
      </w:r>
      <w:proofErr w:type="spellEnd"/>
      <w:r w:rsidR="00164F41">
        <w:rPr>
          <w:rFonts w:ascii="Calibri" w:hAnsi="Calibri" w:cs="Calibri"/>
          <w:sz w:val="22"/>
          <w:szCs w:val="22"/>
        </w:rPr>
        <w:t xml:space="preserve"> Analytics Hub</w:t>
      </w:r>
      <w:r w:rsidR="00592247">
        <w:rPr>
          <w:rFonts w:ascii="Calibri" w:hAnsi="Calibri" w:cs="Calibri"/>
          <w:sz w:val="22"/>
          <w:szCs w:val="22"/>
        </w:rPr>
        <w:t xml:space="preserve">, these are machines that </w:t>
      </w:r>
      <w:r w:rsidR="00807923">
        <w:rPr>
          <w:rFonts w:ascii="Calibri" w:hAnsi="Calibri" w:cs="Calibri"/>
          <w:sz w:val="22"/>
          <w:szCs w:val="22"/>
        </w:rPr>
        <w:t xml:space="preserve">house </w:t>
      </w:r>
      <w:r w:rsidR="00592247">
        <w:rPr>
          <w:rFonts w:ascii="Calibri" w:hAnsi="Calibri" w:cs="Calibri"/>
          <w:sz w:val="22"/>
          <w:szCs w:val="22"/>
        </w:rPr>
        <w:t xml:space="preserve">the APIs </w:t>
      </w:r>
      <w:r w:rsidR="00807923">
        <w:rPr>
          <w:rFonts w:ascii="Calibri" w:hAnsi="Calibri" w:cs="Calibri"/>
          <w:sz w:val="22"/>
          <w:szCs w:val="22"/>
        </w:rPr>
        <w:t>and from which they can be called.</w:t>
      </w:r>
    </w:p>
    <w:p w14:paraId="2875811D" w14:textId="54B3D49D" w:rsidR="004646D7" w:rsidRDefault="00592247" w:rsidP="00FB2EAC">
      <w:pPr>
        <w:pStyle w:val="NormalWeb"/>
        <w:spacing w:before="0" w:beforeAutospacing="0" w:after="160" w:afterAutospacing="0"/>
        <w:rPr>
          <w:rFonts w:ascii="Calibri" w:hAnsi="Calibri" w:cs="Calibri"/>
          <w:sz w:val="22"/>
          <w:szCs w:val="22"/>
        </w:rPr>
      </w:pPr>
      <w:r>
        <w:rPr>
          <w:rFonts w:ascii="Calibri" w:hAnsi="Calibri" w:cs="Calibri"/>
          <w:sz w:val="22"/>
          <w:szCs w:val="22"/>
        </w:rPr>
        <w:t xml:space="preserve">Once these steps are complete </w:t>
      </w:r>
      <w:r w:rsidR="004646D7">
        <w:rPr>
          <w:rFonts w:ascii="Calibri" w:hAnsi="Calibri" w:cs="Calibri"/>
          <w:sz w:val="22"/>
          <w:szCs w:val="22"/>
        </w:rPr>
        <w:t>t</w:t>
      </w:r>
      <w:r w:rsidR="00FB2EAC">
        <w:rPr>
          <w:rFonts w:ascii="Calibri" w:hAnsi="Calibri" w:cs="Calibri"/>
          <w:sz w:val="22"/>
          <w:szCs w:val="22"/>
        </w:rPr>
        <w:t xml:space="preserve">he environment is published and the </w:t>
      </w:r>
      <w:r w:rsidR="004646D7">
        <w:rPr>
          <w:rFonts w:ascii="Calibri" w:hAnsi="Calibri" w:cs="Calibri"/>
          <w:sz w:val="22"/>
          <w:szCs w:val="22"/>
        </w:rPr>
        <w:t xml:space="preserve">API </w:t>
      </w:r>
      <w:r w:rsidR="00FB2EAC">
        <w:rPr>
          <w:rFonts w:ascii="Calibri" w:hAnsi="Calibri" w:cs="Calibri"/>
          <w:sz w:val="22"/>
          <w:szCs w:val="22"/>
        </w:rPr>
        <w:t xml:space="preserve">is now available from the directory, where its </w:t>
      </w:r>
      <w:r w:rsidR="004646D7">
        <w:rPr>
          <w:rFonts w:ascii="Calibri" w:hAnsi="Calibri" w:cs="Calibri"/>
          <w:sz w:val="22"/>
          <w:szCs w:val="22"/>
        </w:rPr>
        <w:t>URL</w:t>
      </w:r>
      <w:r w:rsidR="00FB2EAC">
        <w:rPr>
          <w:rFonts w:ascii="Calibri" w:hAnsi="Calibri" w:cs="Calibri"/>
          <w:sz w:val="22"/>
          <w:szCs w:val="22"/>
        </w:rPr>
        <w:t xml:space="preserve"> is </w:t>
      </w:r>
      <w:r w:rsidR="004646D7">
        <w:rPr>
          <w:rFonts w:ascii="Calibri" w:hAnsi="Calibri" w:cs="Calibri"/>
          <w:sz w:val="22"/>
          <w:szCs w:val="22"/>
        </w:rPr>
        <w:t>accessible</w:t>
      </w:r>
      <w:r w:rsidR="003561D6">
        <w:rPr>
          <w:rFonts w:ascii="Calibri" w:hAnsi="Calibri" w:cs="Calibri"/>
          <w:sz w:val="22"/>
          <w:szCs w:val="22"/>
        </w:rPr>
        <w:t>.</w:t>
      </w:r>
    </w:p>
    <w:p w14:paraId="73486B30" w14:textId="4C0AD154" w:rsidR="003561D6" w:rsidRDefault="003561D6" w:rsidP="00FB2EAC">
      <w:pPr>
        <w:pStyle w:val="NormalWeb"/>
        <w:spacing w:before="0" w:beforeAutospacing="0" w:after="160" w:afterAutospacing="0"/>
        <w:rPr>
          <w:rFonts w:ascii="Calibri" w:hAnsi="Calibri" w:cs="Calibri"/>
          <w:sz w:val="22"/>
          <w:szCs w:val="22"/>
        </w:rPr>
      </w:pPr>
      <w:r>
        <w:rPr>
          <w:rFonts w:ascii="Calibri" w:hAnsi="Calibri" w:cs="Calibri"/>
          <w:sz w:val="22"/>
          <w:szCs w:val="22"/>
        </w:rPr>
        <w:t>Note that the directory provides the facility to test the API</w:t>
      </w:r>
      <w:r w:rsidR="000E1836">
        <w:rPr>
          <w:rFonts w:ascii="Calibri" w:hAnsi="Calibri" w:cs="Calibri"/>
          <w:sz w:val="22"/>
          <w:szCs w:val="22"/>
        </w:rPr>
        <w:t xml:space="preserve"> </w:t>
      </w:r>
      <w:r w:rsidR="008A01C4">
        <w:rPr>
          <w:rFonts w:ascii="Calibri" w:hAnsi="Calibri" w:cs="Calibri"/>
          <w:sz w:val="22"/>
          <w:szCs w:val="22"/>
        </w:rPr>
        <w:t>via the Execute tab and clicking Run. Here, as is already understood the API is funct</w:t>
      </w:r>
      <w:r w:rsidR="00C66FB5">
        <w:rPr>
          <w:rFonts w:ascii="Calibri" w:hAnsi="Calibri" w:cs="Calibri"/>
          <w:sz w:val="22"/>
          <w:szCs w:val="22"/>
        </w:rPr>
        <w:t>ioning correctly.</w:t>
      </w:r>
    </w:p>
    <w:p w14:paraId="4042D826" w14:textId="77777777" w:rsidR="0037293E" w:rsidRDefault="00FB2EAC" w:rsidP="00FB2EAC">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xml:space="preserve">The crudest method of calling the </w:t>
      </w:r>
      <w:r w:rsidR="003561D6">
        <w:rPr>
          <w:rFonts w:ascii="Calibri" w:hAnsi="Calibri" w:cs="Calibri"/>
          <w:sz w:val="22"/>
          <w:szCs w:val="22"/>
          <w:lang w:val="en-US"/>
        </w:rPr>
        <w:t>API</w:t>
      </w:r>
      <w:r>
        <w:rPr>
          <w:rFonts w:ascii="Calibri" w:hAnsi="Calibri" w:cs="Calibri"/>
          <w:sz w:val="22"/>
          <w:szCs w:val="22"/>
          <w:lang w:val="en-US"/>
        </w:rPr>
        <w:t xml:space="preserve"> is to pass the variable values along with the </w:t>
      </w:r>
      <w:r w:rsidR="00C66FB5">
        <w:rPr>
          <w:rFonts w:ascii="Calibri" w:hAnsi="Calibri" w:cs="Calibri"/>
          <w:sz w:val="22"/>
          <w:szCs w:val="22"/>
          <w:lang w:val="en-US"/>
        </w:rPr>
        <w:t>call to the API</w:t>
      </w:r>
      <w:r>
        <w:rPr>
          <w:rFonts w:ascii="Calibri" w:hAnsi="Calibri" w:cs="Calibri"/>
          <w:sz w:val="22"/>
          <w:szCs w:val="22"/>
          <w:lang w:val="en-US"/>
        </w:rPr>
        <w:t>.</w:t>
      </w:r>
      <w:r w:rsidR="00C66FB5">
        <w:rPr>
          <w:rFonts w:ascii="Calibri" w:hAnsi="Calibri" w:cs="Calibri"/>
          <w:sz w:val="22"/>
          <w:szCs w:val="22"/>
          <w:lang w:val="en-US"/>
        </w:rPr>
        <w:t xml:space="preserve"> </w:t>
      </w:r>
      <w:r>
        <w:rPr>
          <w:rFonts w:ascii="Calibri" w:hAnsi="Calibri" w:cs="Calibri"/>
          <w:sz w:val="22"/>
          <w:szCs w:val="22"/>
          <w:lang w:val="en-US"/>
        </w:rPr>
        <w:t xml:space="preserve">Using this in a browser, </w:t>
      </w:r>
      <w:proofErr w:type="gramStart"/>
      <w:r>
        <w:rPr>
          <w:rFonts w:ascii="Calibri" w:hAnsi="Calibri" w:cs="Calibri"/>
          <w:sz w:val="22"/>
          <w:szCs w:val="22"/>
          <w:lang w:val="en-US"/>
        </w:rPr>
        <w:t>it can be seen that a</w:t>
      </w:r>
      <w:proofErr w:type="gramEnd"/>
      <w:r>
        <w:rPr>
          <w:rFonts w:ascii="Calibri" w:hAnsi="Calibri" w:cs="Calibri"/>
          <w:sz w:val="22"/>
          <w:szCs w:val="22"/>
          <w:lang w:val="en-US"/>
        </w:rPr>
        <w:t xml:space="preserve"> response is successfully received. </w:t>
      </w:r>
    </w:p>
    <w:p w14:paraId="25EAF476" w14:textId="77777777" w:rsidR="0037293E" w:rsidRDefault="0037293E" w:rsidP="00FB2EAC">
      <w:pPr>
        <w:pStyle w:val="NormalWeb"/>
        <w:spacing w:before="0" w:beforeAutospacing="0" w:after="0" w:afterAutospacing="0"/>
        <w:rPr>
          <w:rFonts w:ascii="Calibri" w:hAnsi="Calibri" w:cs="Calibri"/>
          <w:sz w:val="22"/>
          <w:szCs w:val="22"/>
          <w:lang w:val="en-US"/>
        </w:rPr>
      </w:pPr>
    </w:p>
    <w:p w14:paraId="459759B0" w14:textId="47830E80" w:rsidR="00FB2EAC" w:rsidRDefault="00FB2EAC" w:rsidP="00FB2EAC">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xml:space="preserve">A much more elegant way to </w:t>
      </w:r>
      <w:r w:rsidR="0037293E">
        <w:rPr>
          <w:rFonts w:ascii="Calibri" w:hAnsi="Calibri" w:cs="Calibri"/>
          <w:sz w:val="22"/>
          <w:szCs w:val="22"/>
          <w:lang w:val="en-US"/>
        </w:rPr>
        <w:t>d</w:t>
      </w:r>
      <w:r>
        <w:rPr>
          <w:rFonts w:ascii="Calibri" w:hAnsi="Calibri" w:cs="Calibri"/>
          <w:sz w:val="22"/>
          <w:szCs w:val="22"/>
          <w:lang w:val="en-US"/>
        </w:rPr>
        <w:t>eploy this is to create a web page to accept the model input values and return a response once submitted</w:t>
      </w:r>
      <w:r w:rsidR="0037293E">
        <w:rPr>
          <w:rFonts w:ascii="Calibri" w:hAnsi="Calibri" w:cs="Calibri"/>
          <w:sz w:val="22"/>
          <w:szCs w:val="22"/>
          <w:lang w:val="en-US"/>
        </w:rPr>
        <w:t xml:space="preserve"> a</w:t>
      </w:r>
      <w:r>
        <w:rPr>
          <w:rFonts w:ascii="Calibri" w:hAnsi="Calibri" w:cs="Calibri"/>
          <w:sz w:val="22"/>
          <w:szCs w:val="22"/>
          <w:lang w:val="en-US"/>
        </w:rPr>
        <w:t>nd this is the method employed here.</w:t>
      </w:r>
    </w:p>
    <w:p w14:paraId="159B9388" w14:textId="0FBF1C59" w:rsidR="0037293E" w:rsidRDefault="0037293E" w:rsidP="00FB2EAC">
      <w:pPr>
        <w:pStyle w:val="NormalWeb"/>
        <w:spacing w:before="0" w:beforeAutospacing="0" w:after="0" w:afterAutospacing="0"/>
        <w:rPr>
          <w:rFonts w:ascii="Calibri" w:hAnsi="Calibri" w:cs="Calibri"/>
          <w:sz w:val="22"/>
          <w:szCs w:val="22"/>
          <w:lang w:val="en-US"/>
        </w:rPr>
      </w:pPr>
    </w:p>
    <w:p w14:paraId="31AF4A7D" w14:textId="2B7CC96C" w:rsidR="0037293E" w:rsidRDefault="00C7554F" w:rsidP="00FB2EAC">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xml:space="preserve">The web page is programmed to take the input values, pass these along with a call to the API and </w:t>
      </w:r>
      <w:r w:rsidR="005E2C35">
        <w:rPr>
          <w:rFonts w:ascii="Calibri" w:hAnsi="Calibri" w:cs="Calibri"/>
          <w:sz w:val="22"/>
          <w:szCs w:val="22"/>
          <w:lang w:val="en-US"/>
        </w:rPr>
        <w:t>display a response.</w:t>
      </w:r>
    </w:p>
    <w:p w14:paraId="477AC939" w14:textId="77777777" w:rsidR="0037293E" w:rsidRDefault="0037293E" w:rsidP="00FB2EAC">
      <w:pPr>
        <w:pStyle w:val="NormalWeb"/>
        <w:spacing w:before="0" w:beforeAutospacing="0" w:after="0" w:afterAutospacing="0"/>
        <w:rPr>
          <w:rFonts w:ascii="Calibri" w:hAnsi="Calibri" w:cs="Calibri"/>
          <w:sz w:val="22"/>
          <w:szCs w:val="22"/>
          <w:lang w:val="en-US"/>
        </w:rPr>
      </w:pPr>
    </w:p>
    <w:p w14:paraId="1CB377EA" w14:textId="1FCB361F" w:rsidR="005E2C35" w:rsidRDefault="00FB2EAC" w:rsidP="00FB2EAC">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xml:space="preserve">Note that the scorecard can be easily updated by changing the code, here, a shorter message is used. </w:t>
      </w:r>
      <w:r w:rsidR="00F3673D">
        <w:rPr>
          <w:rFonts w:ascii="Calibri" w:hAnsi="Calibri" w:cs="Calibri"/>
          <w:sz w:val="22"/>
          <w:szCs w:val="22"/>
          <w:lang w:val="en-US"/>
        </w:rPr>
        <w:t>Deploying an updated version is a matter of click steps to save results</w:t>
      </w:r>
      <w:r w:rsidR="005E2C35">
        <w:rPr>
          <w:rFonts w:ascii="Calibri" w:hAnsi="Calibri" w:cs="Calibri"/>
          <w:sz w:val="22"/>
          <w:szCs w:val="22"/>
          <w:lang w:val="en-US"/>
        </w:rPr>
        <w:t>, upload</w:t>
      </w:r>
      <w:r w:rsidR="00F3673D">
        <w:rPr>
          <w:rFonts w:ascii="Calibri" w:hAnsi="Calibri" w:cs="Calibri"/>
          <w:sz w:val="22"/>
          <w:szCs w:val="22"/>
          <w:lang w:val="en-US"/>
        </w:rPr>
        <w:t xml:space="preserve"> to </w:t>
      </w:r>
      <w:r w:rsidR="00164F41">
        <w:rPr>
          <w:rFonts w:ascii="Calibri" w:hAnsi="Calibri" w:cs="Calibri"/>
          <w:sz w:val="22"/>
          <w:szCs w:val="22"/>
          <w:lang w:val="en-US"/>
        </w:rPr>
        <w:t xml:space="preserve">Altair </w:t>
      </w:r>
      <w:proofErr w:type="spellStart"/>
      <w:r w:rsidR="00164F41">
        <w:rPr>
          <w:rFonts w:ascii="Calibri" w:hAnsi="Calibri" w:cs="Calibri"/>
          <w:sz w:val="22"/>
          <w:szCs w:val="22"/>
          <w:lang w:val="en-US"/>
        </w:rPr>
        <w:t>SmartWorks</w:t>
      </w:r>
      <w:proofErr w:type="spellEnd"/>
      <w:r w:rsidR="00164F41">
        <w:rPr>
          <w:rFonts w:ascii="Calibri" w:hAnsi="Calibri" w:cs="Calibri"/>
          <w:sz w:val="22"/>
          <w:szCs w:val="22"/>
          <w:lang w:val="en-US"/>
        </w:rPr>
        <w:t xml:space="preserve"> Analytics Hub</w:t>
      </w:r>
      <w:r w:rsidR="00F3673D">
        <w:rPr>
          <w:rFonts w:ascii="Calibri" w:hAnsi="Calibri" w:cs="Calibri"/>
          <w:sz w:val="22"/>
          <w:szCs w:val="22"/>
          <w:lang w:val="en-US"/>
        </w:rPr>
        <w:t xml:space="preserve"> </w:t>
      </w:r>
      <w:r w:rsidR="005E2C35">
        <w:rPr>
          <w:rFonts w:ascii="Calibri" w:hAnsi="Calibri" w:cs="Calibri"/>
          <w:sz w:val="22"/>
          <w:szCs w:val="22"/>
          <w:lang w:val="en-US"/>
        </w:rPr>
        <w:t xml:space="preserve">and </w:t>
      </w:r>
      <w:r w:rsidR="00F3673D">
        <w:rPr>
          <w:rFonts w:ascii="Calibri" w:hAnsi="Calibri" w:cs="Calibri"/>
          <w:sz w:val="22"/>
          <w:szCs w:val="22"/>
          <w:lang w:val="en-US"/>
        </w:rPr>
        <w:t>pu</w:t>
      </w:r>
      <w:r w:rsidR="00F537B6">
        <w:rPr>
          <w:rFonts w:ascii="Calibri" w:hAnsi="Calibri" w:cs="Calibri"/>
          <w:sz w:val="22"/>
          <w:szCs w:val="22"/>
          <w:lang w:val="en-US"/>
        </w:rPr>
        <w:t>blish to the</w:t>
      </w:r>
      <w:r w:rsidR="005E2C35">
        <w:rPr>
          <w:rFonts w:ascii="Calibri" w:hAnsi="Calibri" w:cs="Calibri"/>
          <w:sz w:val="22"/>
          <w:szCs w:val="22"/>
          <w:lang w:val="en-US"/>
        </w:rPr>
        <w:t xml:space="preserve"> </w:t>
      </w:r>
      <w:r w:rsidR="00F537B6">
        <w:rPr>
          <w:rFonts w:ascii="Calibri" w:hAnsi="Calibri" w:cs="Calibri"/>
          <w:sz w:val="22"/>
          <w:szCs w:val="22"/>
          <w:lang w:val="en-US"/>
        </w:rPr>
        <w:t>environment used.</w:t>
      </w:r>
    </w:p>
    <w:p w14:paraId="68097387" w14:textId="77777777" w:rsidR="005E2C35" w:rsidRDefault="005E2C35" w:rsidP="00FB2EAC">
      <w:pPr>
        <w:pStyle w:val="NormalWeb"/>
        <w:spacing w:before="0" w:beforeAutospacing="0" w:after="0" w:afterAutospacing="0"/>
        <w:rPr>
          <w:rFonts w:ascii="Calibri" w:hAnsi="Calibri" w:cs="Calibri"/>
          <w:sz w:val="22"/>
          <w:szCs w:val="22"/>
          <w:lang w:val="en-US"/>
        </w:rPr>
      </w:pPr>
    </w:p>
    <w:p w14:paraId="432ED530" w14:textId="74F9621E" w:rsidR="00F537B6" w:rsidRDefault="00F537B6" w:rsidP="00FB2EAC">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Returning to the web page and entering the same values used previously and clicking Submit returned the updated response</w:t>
      </w:r>
      <w:r w:rsidR="00390911">
        <w:rPr>
          <w:rFonts w:ascii="Calibri" w:hAnsi="Calibri" w:cs="Calibri"/>
          <w:sz w:val="22"/>
          <w:szCs w:val="22"/>
          <w:lang w:val="en-US"/>
        </w:rPr>
        <w:t>.</w:t>
      </w:r>
    </w:p>
    <w:p w14:paraId="28723831" w14:textId="77777777" w:rsidR="00F537B6" w:rsidRDefault="00F537B6" w:rsidP="00FB2EAC">
      <w:pPr>
        <w:pStyle w:val="NormalWeb"/>
        <w:spacing w:before="0" w:beforeAutospacing="0" w:after="0" w:afterAutospacing="0"/>
        <w:rPr>
          <w:rFonts w:ascii="Calibri" w:hAnsi="Calibri" w:cs="Calibri"/>
          <w:sz w:val="22"/>
          <w:szCs w:val="22"/>
          <w:lang w:val="en-US"/>
        </w:rPr>
      </w:pPr>
    </w:p>
    <w:p w14:paraId="5F22C865" w14:textId="64955C42" w:rsidR="00FB2EAC" w:rsidRDefault="00164F41" w:rsidP="00FB2EAC">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xml:space="preserve">Altair </w:t>
      </w:r>
      <w:proofErr w:type="spellStart"/>
      <w:r>
        <w:rPr>
          <w:rFonts w:ascii="Calibri" w:hAnsi="Calibri" w:cs="Calibri"/>
          <w:sz w:val="22"/>
          <w:szCs w:val="22"/>
          <w:lang w:val="en-US"/>
        </w:rPr>
        <w:t>SmartWorks</w:t>
      </w:r>
      <w:proofErr w:type="spellEnd"/>
      <w:r>
        <w:rPr>
          <w:rFonts w:ascii="Calibri" w:hAnsi="Calibri" w:cs="Calibri"/>
          <w:sz w:val="22"/>
          <w:szCs w:val="22"/>
          <w:lang w:val="en-US"/>
        </w:rPr>
        <w:t xml:space="preserve"> Analytics Hub</w:t>
      </w:r>
      <w:r w:rsidR="00FB2EAC">
        <w:rPr>
          <w:rFonts w:ascii="Calibri" w:hAnsi="Calibri" w:cs="Calibri"/>
          <w:sz w:val="22"/>
          <w:szCs w:val="22"/>
          <w:lang w:val="en-US"/>
        </w:rPr>
        <w:t xml:space="preserve"> not only provides the facility to </w:t>
      </w:r>
      <w:r w:rsidR="00155313">
        <w:rPr>
          <w:rFonts w:ascii="Calibri" w:hAnsi="Calibri" w:cs="Calibri"/>
          <w:sz w:val="22"/>
          <w:szCs w:val="22"/>
          <w:lang w:val="en-US"/>
        </w:rPr>
        <w:t xml:space="preserve">call </w:t>
      </w:r>
      <w:r w:rsidR="00390911">
        <w:rPr>
          <w:rFonts w:ascii="Calibri" w:hAnsi="Calibri" w:cs="Calibri"/>
          <w:sz w:val="22"/>
          <w:szCs w:val="22"/>
          <w:lang w:val="en-US"/>
        </w:rPr>
        <w:t>deploy</w:t>
      </w:r>
      <w:r w:rsidR="00155313">
        <w:rPr>
          <w:rFonts w:ascii="Calibri" w:hAnsi="Calibri" w:cs="Calibri"/>
          <w:sz w:val="22"/>
          <w:szCs w:val="22"/>
          <w:lang w:val="en-US"/>
        </w:rPr>
        <w:t>ed</w:t>
      </w:r>
      <w:r w:rsidR="00390911">
        <w:rPr>
          <w:rFonts w:ascii="Calibri" w:hAnsi="Calibri" w:cs="Calibri"/>
          <w:sz w:val="22"/>
          <w:szCs w:val="22"/>
          <w:lang w:val="en-US"/>
        </w:rPr>
        <w:t xml:space="preserve"> programs </w:t>
      </w:r>
      <w:r w:rsidR="00FB2EAC">
        <w:rPr>
          <w:rFonts w:ascii="Calibri" w:hAnsi="Calibri" w:cs="Calibri"/>
          <w:sz w:val="22"/>
          <w:szCs w:val="22"/>
          <w:lang w:val="en-US"/>
        </w:rPr>
        <w:t>via web service but also</w:t>
      </w:r>
      <w:r w:rsidR="00155313">
        <w:rPr>
          <w:rFonts w:ascii="Calibri" w:hAnsi="Calibri" w:cs="Calibri"/>
          <w:sz w:val="22"/>
          <w:szCs w:val="22"/>
          <w:lang w:val="en-US"/>
        </w:rPr>
        <w:t xml:space="preserve"> from Microsoft E</w:t>
      </w:r>
      <w:r w:rsidR="00FB2EAC">
        <w:rPr>
          <w:rFonts w:ascii="Calibri" w:hAnsi="Calibri" w:cs="Calibri"/>
          <w:sz w:val="22"/>
          <w:szCs w:val="22"/>
          <w:lang w:val="en-US"/>
        </w:rPr>
        <w:t xml:space="preserve">xcel using the </w:t>
      </w:r>
      <w:r>
        <w:rPr>
          <w:rFonts w:ascii="Calibri" w:hAnsi="Calibri" w:cs="Calibri"/>
          <w:sz w:val="22"/>
          <w:szCs w:val="22"/>
          <w:lang w:val="en-US"/>
        </w:rPr>
        <w:t xml:space="preserve">Altair </w:t>
      </w:r>
      <w:proofErr w:type="spellStart"/>
      <w:r>
        <w:rPr>
          <w:rFonts w:ascii="Calibri" w:hAnsi="Calibri" w:cs="Calibri"/>
          <w:sz w:val="22"/>
          <w:szCs w:val="22"/>
          <w:lang w:val="en-US"/>
        </w:rPr>
        <w:t>SmartWorks</w:t>
      </w:r>
      <w:proofErr w:type="spellEnd"/>
      <w:r>
        <w:rPr>
          <w:rFonts w:ascii="Calibri" w:hAnsi="Calibri" w:cs="Calibri"/>
          <w:sz w:val="22"/>
          <w:szCs w:val="22"/>
          <w:lang w:val="en-US"/>
        </w:rPr>
        <w:t xml:space="preserve"> Analytics Hub</w:t>
      </w:r>
      <w:r w:rsidR="00FB2EAC">
        <w:rPr>
          <w:rFonts w:ascii="Calibri" w:hAnsi="Calibri" w:cs="Calibri"/>
          <w:sz w:val="22"/>
          <w:szCs w:val="22"/>
          <w:lang w:val="en-US"/>
        </w:rPr>
        <w:t xml:space="preserve"> </w:t>
      </w:r>
      <w:r w:rsidR="00155313">
        <w:rPr>
          <w:rFonts w:ascii="Calibri" w:hAnsi="Calibri" w:cs="Calibri"/>
          <w:sz w:val="22"/>
          <w:szCs w:val="22"/>
          <w:lang w:val="en-US"/>
        </w:rPr>
        <w:t>E</w:t>
      </w:r>
      <w:r w:rsidR="00FB2EAC">
        <w:rPr>
          <w:rFonts w:ascii="Calibri" w:hAnsi="Calibri" w:cs="Calibri"/>
          <w:sz w:val="22"/>
          <w:szCs w:val="22"/>
          <w:lang w:val="en-US"/>
        </w:rPr>
        <w:t>xcel</w:t>
      </w:r>
      <w:r w:rsidR="00155313">
        <w:rPr>
          <w:rFonts w:ascii="Calibri" w:hAnsi="Calibri" w:cs="Calibri"/>
          <w:sz w:val="22"/>
          <w:szCs w:val="22"/>
          <w:lang w:val="en-US"/>
        </w:rPr>
        <w:t xml:space="preserve"> p</w:t>
      </w:r>
      <w:r w:rsidR="00FB2EAC">
        <w:rPr>
          <w:rFonts w:ascii="Calibri" w:hAnsi="Calibri" w:cs="Calibri"/>
          <w:sz w:val="22"/>
          <w:szCs w:val="22"/>
          <w:lang w:val="en-US"/>
        </w:rPr>
        <w:t>lugin.</w:t>
      </w:r>
    </w:p>
    <w:p w14:paraId="546EA535" w14:textId="77777777" w:rsidR="00FB2EAC" w:rsidRDefault="00FB2EAC" w:rsidP="00FB2EAC">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w:t>
      </w:r>
    </w:p>
    <w:p w14:paraId="1D9054F8" w14:textId="5539AE46" w:rsidR="00FB2EAC" w:rsidRDefault="00FB2EAC" w:rsidP="00FB2EAC">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xml:space="preserve">The program deployed previously was modified to accept an input dataset to batch score </w:t>
      </w:r>
      <w:r w:rsidR="00465BB9">
        <w:rPr>
          <w:rFonts w:ascii="Calibri" w:hAnsi="Calibri" w:cs="Calibri"/>
          <w:sz w:val="22"/>
          <w:szCs w:val="22"/>
          <w:lang w:val="en-US"/>
        </w:rPr>
        <w:t>observations</w:t>
      </w:r>
      <w:r>
        <w:rPr>
          <w:rFonts w:ascii="Calibri" w:hAnsi="Calibri" w:cs="Calibri"/>
          <w:sz w:val="22"/>
          <w:szCs w:val="22"/>
          <w:lang w:val="en-US"/>
        </w:rPr>
        <w:t xml:space="preserve"> with the </w:t>
      </w:r>
      <w:r w:rsidR="00155313">
        <w:rPr>
          <w:rFonts w:ascii="Calibri" w:hAnsi="Calibri" w:cs="Calibri"/>
          <w:sz w:val="22"/>
          <w:szCs w:val="22"/>
          <w:lang w:val="en-US"/>
        </w:rPr>
        <w:t>s</w:t>
      </w:r>
      <w:r>
        <w:rPr>
          <w:rFonts w:ascii="Calibri" w:hAnsi="Calibri" w:cs="Calibri"/>
          <w:sz w:val="22"/>
          <w:szCs w:val="22"/>
          <w:lang w:val="en-US"/>
        </w:rPr>
        <w:t>corecard and outputs a score and a decision.</w:t>
      </w:r>
    </w:p>
    <w:p w14:paraId="45188084" w14:textId="77777777" w:rsidR="00FB2EAC" w:rsidRDefault="00FB2EAC" w:rsidP="00FB2EAC">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w:t>
      </w:r>
    </w:p>
    <w:p w14:paraId="00206D5B" w14:textId="70A2C966" w:rsidR="00375C20" w:rsidRDefault="00FB2EAC" w:rsidP="0077418A">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xml:space="preserve">This program can be called via </w:t>
      </w:r>
      <w:r w:rsidR="002D1141">
        <w:rPr>
          <w:rFonts w:ascii="Calibri" w:hAnsi="Calibri" w:cs="Calibri"/>
          <w:sz w:val="22"/>
          <w:szCs w:val="22"/>
          <w:lang w:val="en-US"/>
        </w:rPr>
        <w:t>Microsoft E</w:t>
      </w:r>
      <w:r>
        <w:rPr>
          <w:rFonts w:ascii="Calibri" w:hAnsi="Calibri" w:cs="Calibri"/>
          <w:sz w:val="22"/>
          <w:szCs w:val="22"/>
          <w:lang w:val="en-US"/>
        </w:rPr>
        <w:t xml:space="preserve">xcel </w:t>
      </w:r>
      <w:r w:rsidR="003F5960">
        <w:rPr>
          <w:rFonts w:ascii="Calibri" w:hAnsi="Calibri" w:cs="Calibri"/>
          <w:sz w:val="22"/>
          <w:szCs w:val="22"/>
          <w:lang w:val="en-US"/>
        </w:rPr>
        <w:t xml:space="preserve">from the </w:t>
      </w:r>
      <w:r w:rsidR="00164F41">
        <w:rPr>
          <w:rFonts w:ascii="Calibri" w:hAnsi="Calibri" w:cs="Calibri"/>
          <w:sz w:val="22"/>
          <w:szCs w:val="22"/>
          <w:lang w:val="en-US"/>
        </w:rPr>
        <w:t xml:space="preserve">Altair </w:t>
      </w:r>
      <w:proofErr w:type="spellStart"/>
      <w:r w:rsidR="00164F41">
        <w:rPr>
          <w:rFonts w:ascii="Calibri" w:hAnsi="Calibri" w:cs="Calibri"/>
          <w:sz w:val="22"/>
          <w:szCs w:val="22"/>
          <w:lang w:val="en-US"/>
        </w:rPr>
        <w:t>SmartWorks</w:t>
      </w:r>
      <w:proofErr w:type="spellEnd"/>
      <w:r w:rsidR="00164F41">
        <w:rPr>
          <w:rFonts w:ascii="Calibri" w:hAnsi="Calibri" w:cs="Calibri"/>
          <w:sz w:val="22"/>
          <w:szCs w:val="22"/>
          <w:lang w:val="en-US"/>
        </w:rPr>
        <w:t xml:space="preserve"> Analytics Hub</w:t>
      </w:r>
      <w:r w:rsidR="003F5960">
        <w:rPr>
          <w:rFonts w:ascii="Calibri" w:hAnsi="Calibri" w:cs="Calibri"/>
          <w:sz w:val="22"/>
          <w:szCs w:val="22"/>
          <w:lang w:val="en-US"/>
        </w:rPr>
        <w:t xml:space="preserve"> tab. Once logged to </w:t>
      </w:r>
      <w:r w:rsidR="00164F41">
        <w:rPr>
          <w:rFonts w:ascii="Calibri" w:hAnsi="Calibri" w:cs="Calibri"/>
          <w:sz w:val="22"/>
          <w:szCs w:val="22"/>
          <w:lang w:val="en-US"/>
        </w:rPr>
        <w:t xml:space="preserve">Altair </w:t>
      </w:r>
      <w:proofErr w:type="spellStart"/>
      <w:r w:rsidR="00164F41">
        <w:rPr>
          <w:rFonts w:ascii="Calibri" w:hAnsi="Calibri" w:cs="Calibri"/>
          <w:sz w:val="22"/>
          <w:szCs w:val="22"/>
          <w:lang w:val="en-US"/>
        </w:rPr>
        <w:t>SmartWorks</w:t>
      </w:r>
      <w:proofErr w:type="spellEnd"/>
      <w:r w:rsidR="00164F41">
        <w:rPr>
          <w:rFonts w:ascii="Calibri" w:hAnsi="Calibri" w:cs="Calibri"/>
          <w:sz w:val="22"/>
          <w:szCs w:val="22"/>
          <w:lang w:val="en-US"/>
        </w:rPr>
        <w:t xml:space="preserve"> Analytics Hub</w:t>
      </w:r>
      <w:r w:rsidR="003F5960">
        <w:rPr>
          <w:rFonts w:ascii="Calibri" w:hAnsi="Calibri" w:cs="Calibri"/>
          <w:sz w:val="22"/>
          <w:szCs w:val="22"/>
          <w:lang w:val="en-US"/>
        </w:rPr>
        <w:t>, all programs contained there are accessibl</w:t>
      </w:r>
      <w:r w:rsidR="0077418A">
        <w:rPr>
          <w:rFonts w:ascii="Calibri" w:hAnsi="Calibri" w:cs="Calibri"/>
          <w:sz w:val="22"/>
          <w:szCs w:val="22"/>
          <w:lang w:val="en-US"/>
        </w:rPr>
        <w:t xml:space="preserve">e. Here the scorecard is called and the data to score supplied via familiar </w:t>
      </w:r>
      <w:r w:rsidR="00375C20">
        <w:rPr>
          <w:rFonts w:ascii="Calibri" w:hAnsi="Calibri" w:cs="Calibri"/>
          <w:sz w:val="22"/>
          <w:szCs w:val="22"/>
          <w:lang w:val="en-US"/>
        </w:rPr>
        <w:t>Microsoft Excel dialog</w:t>
      </w:r>
      <w:r w:rsidR="008E1BEA">
        <w:rPr>
          <w:rFonts w:ascii="Calibri" w:hAnsi="Calibri" w:cs="Calibri"/>
          <w:sz w:val="22"/>
          <w:szCs w:val="22"/>
          <w:lang w:val="en-US"/>
        </w:rPr>
        <w:t>.</w:t>
      </w:r>
    </w:p>
    <w:p w14:paraId="29412DEC" w14:textId="448B7167" w:rsidR="008E1BEA" w:rsidRDefault="008E1BEA" w:rsidP="0077418A">
      <w:pPr>
        <w:pStyle w:val="NormalWeb"/>
        <w:spacing w:before="0" w:beforeAutospacing="0" w:after="0" w:afterAutospacing="0"/>
        <w:rPr>
          <w:rFonts w:ascii="Calibri" w:hAnsi="Calibri" w:cs="Calibri"/>
          <w:sz w:val="22"/>
          <w:szCs w:val="22"/>
          <w:lang w:val="en-US"/>
        </w:rPr>
      </w:pPr>
    </w:p>
    <w:p w14:paraId="348A5EE0" w14:textId="0D994EC3" w:rsidR="008E1BEA" w:rsidRDefault="00330897" w:rsidP="0077418A">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xml:space="preserve">The existing worksheet is selected as </w:t>
      </w:r>
      <w:r w:rsidR="008E1BEA">
        <w:rPr>
          <w:rFonts w:ascii="Calibri" w:hAnsi="Calibri" w:cs="Calibri"/>
          <w:sz w:val="22"/>
          <w:szCs w:val="22"/>
          <w:lang w:val="en-US"/>
        </w:rPr>
        <w:t xml:space="preserve">The Results Location </w:t>
      </w:r>
      <w:r w:rsidR="00B834C3">
        <w:rPr>
          <w:rFonts w:ascii="Calibri" w:hAnsi="Calibri" w:cs="Calibri"/>
          <w:sz w:val="22"/>
          <w:szCs w:val="22"/>
          <w:lang w:val="en-US"/>
        </w:rPr>
        <w:t>and an appropriate cell selected to display result</w:t>
      </w:r>
      <w:r w:rsidR="00807923">
        <w:rPr>
          <w:rFonts w:ascii="Calibri" w:hAnsi="Calibri" w:cs="Calibri"/>
          <w:sz w:val="22"/>
          <w:szCs w:val="22"/>
          <w:lang w:val="en-US"/>
        </w:rPr>
        <w:t>s.</w:t>
      </w:r>
    </w:p>
    <w:p w14:paraId="51549732" w14:textId="77777777" w:rsidR="00FB2EAC" w:rsidRDefault="00FB2EAC" w:rsidP="00FB2EAC">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w:t>
      </w:r>
    </w:p>
    <w:p w14:paraId="29FCF97F" w14:textId="77777777" w:rsidR="00035A05" w:rsidRDefault="00FB2EAC" w:rsidP="00FB2EAC">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Click</w:t>
      </w:r>
      <w:r w:rsidR="00BD711F">
        <w:rPr>
          <w:rFonts w:ascii="Calibri" w:hAnsi="Calibri" w:cs="Calibri"/>
          <w:sz w:val="22"/>
          <w:szCs w:val="22"/>
          <w:lang w:val="en-US"/>
        </w:rPr>
        <w:t>ing Run calls the program and</w:t>
      </w:r>
      <w:r w:rsidR="00035A05">
        <w:rPr>
          <w:rFonts w:ascii="Calibri" w:hAnsi="Calibri" w:cs="Calibri"/>
          <w:sz w:val="22"/>
          <w:szCs w:val="22"/>
          <w:lang w:val="en-US"/>
        </w:rPr>
        <w:t xml:space="preserve"> returns, in this instance a score and a decision to the Microsoft Excel spreadsheet.</w:t>
      </w:r>
    </w:p>
    <w:p w14:paraId="2EA82B49" w14:textId="37B94EFD" w:rsidR="00035A05" w:rsidRDefault="00035A05" w:rsidP="00FB2EAC">
      <w:pPr>
        <w:pStyle w:val="NormalWeb"/>
        <w:spacing w:before="0" w:beforeAutospacing="0" w:after="0" w:afterAutospacing="0"/>
        <w:rPr>
          <w:rFonts w:ascii="Calibri" w:hAnsi="Calibri" w:cs="Calibri"/>
          <w:sz w:val="22"/>
          <w:szCs w:val="22"/>
          <w:lang w:val="en-US"/>
        </w:rPr>
      </w:pPr>
    </w:p>
    <w:p w14:paraId="0D315A82" w14:textId="24FA38AC" w:rsidR="00075A53" w:rsidRDefault="00035A05" w:rsidP="00FB2EAC">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xml:space="preserve">Note that these are two examples of the ability to deploy programs as APIs using </w:t>
      </w:r>
      <w:r w:rsidR="00D75E3C">
        <w:rPr>
          <w:rFonts w:ascii="Calibri" w:hAnsi="Calibri" w:cs="Calibri"/>
          <w:sz w:val="22"/>
          <w:szCs w:val="22"/>
          <w:lang w:val="en-US"/>
        </w:rPr>
        <w:t>Altair Analytics Workbench</w:t>
      </w:r>
      <w:r>
        <w:rPr>
          <w:rFonts w:ascii="Calibri" w:hAnsi="Calibri" w:cs="Calibri"/>
          <w:sz w:val="22"/>
          <w:szCs w:val="22"/>
          <w:lang w:val="en-US"/>
        </w:rPr>
        <w:t xml:space="preserve"> </w:t>
      </w:r>
      <w:r w:rsidR="00DA6A33">
        <w:rPr>
          <w:rFonts w:ascii="Calibri" w:hAnsi="Calibri" w:cs="Calibri"/>
          <w:sz w:val="22"/>
          <w:szCs w:val="22"/>
          <w:lang w:val="en-US"/>
        </w:rPr>
        <w:t xml:space="preserve">and a myriad of other possibilities can be addressed. </w:t>
      </w:r>
    </w:p>
    <w:p w14:paraId="2FBB5598" w14:textId="77777777" w:rsidR="00075A53" w:rsidRDefault="00075A53" w:rsidP="00FB2EAC">
      <w:pPr>
        <w:pStyle w:val="NormalWeb"/>
        <w:spacing w:before="0" w:beforeAutospacing="0" w:after="0" w:afterAutospacing="0"/>
        <w:rPr>
          <w:rFonts w:ascii="Calibri" w:hAnsi="Calibri" w:cs="Calibri"/>
          <w:sz w:val="22"/>
          <w:szCs w:val="22"/>
          <w:lang w:val="en-US"/>
        </w:rPr>
      </w:pPr>
    </w:p>
    <w:p w14:paraId="5B180691" w14:textId="3D901244" w:rsidR="00035A05" w:rsidRDefault="00DA6A33" w:rsidP="00FB2EAC">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lastRenderedPageBreak/>
        <w:t xml:space="preserve">It should suffice to say that any process, whether that be for </w:t>
      </w:r>
      <w:proofErr w:type="spellStart"/>
      <w:r>
        <w:rPr>
          <w:rFonts w:ascii="Calibri" w:hAnsi="Calibri" w:cs="Calibri"/>
          <w:sz w:val="22"/>
          <w:szCs w:val="22"/>
          <w:lang w:val="en-US"/>
        </w:rPr>
        <w:t>etl</w:t>
      </w:r>
      <w:proofErr w:type="spellEnd"/>
      <w:r>
        <w:rPr>
          <w:rFonts w:ascii="Calibri" w:hAnsi="Calibri" w:cs="Calibri"/>
          <w:sz w:val="22"/>
          <w:szCs w:val="22"/>
          <w:lang w:val="en-US"/>
        </w:rPr>
        <w:t xml:space="preserve">, real-time scoring, </w:t>
      </w:r>
      <w:r w:rsidR="00815B83">
        <w:rPr>
          <w:rFonts w:ascii="Calibri" w:hAnsi="Calibri" w:cs="Calibri"/>
          <w:sz w:val="22"/>
          <w:szCs w:val="22"/>
          <w:lang w:val="en-US"/>
        </w:rPr>
        <w:t xml:space="preserve">on-demand, </w:t>
      </w:r>
      <w:r>
        <w:rPr>
          <w:rFonts w:ascii="Calibri" w:hAnsi="Calibri" w:cs="Calibri"/>
          <w:sz w:val="22"/>
          <w:szCs w:val="22"/>
          <w:lang w:val="en-US"/>
        </w:rPr>
        <w:t>batch scoring or scheduling processing</w:t>
      </w:r>
      <w:r w:rsidR="00075A53">
        <w:rPr>
          <w:rFonts w:ascii="Calibri" w:hAnsi="Calibri" w:cs="Calibri"/>
          <w:sz w:val="22"/>
          <w:szCs w:val="22"/>
          <w:lang w:val="en-US"/>
        </w:rPr>
        <w:t xml:space="preserve">, </w:t>
      </w:r>
      <w:proofErr w:type="gramStart"/>
      <w:r w:rsidR="00075A53">
        <w:rPr>
          <w:rFonts w:ascii="Calibri" w:hAnsi="Calibri" w:cs="Calibri"/>
          <w:sz w:val="22"/>
          <w:szCs w:val="22"/>
          <w:lang w:val="en-US"/>
        </w:rPr>
        <w:t>as long as</w:t>
      </w:r>
      <w:proofErr w:type="gramEnd"/>
      <w:r w:rsidR="00075A53">
        <w:rPr>
          <w:rFonts w:ascii="Calibri" w:hAnsi="Calibri" w:cs="Calibri"/>
          <w:sz w:val="22"/>
          <w:szCs w:val="22"/>
          <w:lang w:val="en-US"/>
        </w:rPr>
        <w:t xml:space="preserve"> the process can be coded in the language of SAS, R, Python, SQL or a combination of these, </w:t>
      </w:r>
      <w:r w:rsidR="00BC111C">
        <w:rPr>
          <w:rFonts w:ascii="Calibri" w:hAnsi="Calibri" w:cs="Calibri"/>
          <w:sz w:val="22"/>
          <w:szCs w:val="22"/>
          <w:lang w:val="en-US"/>
        </w:rPr>
        <w:t xml:space="preserve">it can be deployed as an API using </w:t>
      </w:r>
      <w:r w:rsidR="00D75E3C">
        <w:rPr>
          <w:rFonts w:ascii="Calibri" w:hAnsi="Calibri" w:cs="Calibri"/>
          <w:sz w:val="22"/>
          <w:szCs w:val="22"/>
          <w:lang w:val="en-US"/>
        </w:rPr>
        <w:t>Altair Analytics Workbench</w:t>
      </w:r>
      <w:r w:rsidR="00BC111C">
        <w:rPr>
          <w:rFonts w:ascii="Calibri" w:hAnsi="Calibri" w:cs="Calibri"/>
          <w:sz w:val="22"/>
          <w:szCs w:val="22"/>
          <w:lang w:val="en-US"/>
        </w:rPr>
        <w:t>.</w:t>
      </w:r>
    </w:p>
    <w:p w14:paraId="4E5635C6" w14:textId="0AECF9CD" w:rsidR="00FB2EAC" w:rsidRDefault="00FB2EAC" w:rsidP="00FB2EAC">
      <w:pPr>
        <w:pStyle w:val="NormalWeb"/>
        <w:spacing w:before="0" w:beforeAutospacing="0" w:after="0" w:afterAutospacing="0"/>
        <w:rPr>
          <w:rFonts w:ascii="Calibri" w:hAnsi="Calibri" w:cs="Calibri"/>
          <w:sz w:val="22"/>
          <w:szCs w:val="22"/>
          <w:lang w:val="en-US"/>
        </w:rPr>
      </w:pPr>
    </w:p>
    <w:p w14:paraId="5C59CB7D" w14:textId="546C46F3" w:rsidR="00FB2EAC" w:rsidRDefault="00FB2EAC" w:rsidP="00FB2EAC">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w:t>
      </w:r>
    </w:p>
    <w:p w14:paraId="09DD08D3" w14:textId="77777777" w:rsidR="00815B83" w:rsidRPr="002B4A12" w:rsidRDefault="00815B83" w:rsidP="00815B83">
      <w:pPr>
        <w:pStyle w:val="Heading2"/>
        <w:rPr>
          <w:lang w:val="en-US" w:eastAsia="en-GB"/>
        </w:rPr>
      </w:pPr>
      <w:bookmarkStart w:id="120" w:name="_Toc69909956"/>
      <w:r>
        <w:rPr>
          <w:lang w:val="en-US" w:eastAsia="en-GB"/>
        </w:rPr>
        <w:t>Interactive Questions</w:t>
      </w:r>
      <w:bookmarkEnd w:id="120"/>
    </w:p>
    <w:p w14:paraId="794DD8C6" w14:textId="3C5473F2" w:rsidR="00FB2EAC" w:rsidRDefault="00FB2EAC" w:rsidP="00FB2EAC">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w:t>
      </w:r>
    </w:p>
    <w:p w14:paraId="353D8353" w14:textId="77777777" w:rsidR="00815B83" w:rsidRDefault="00FB2EAC" w:rsidP="00FB2EAC">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Q</w:t>
      </w:r>
      <w:r w:rsidR="00815B83">
        <w:rPr>
          <w:rFonts w:ascii="Calibri" w:hAnsi="Calibri" w:cs="Calibri"/>
          <w:sz w:val="22"/>
          <w:szCs w:val="22"/>
          <w:lang w:val="en-US"/>
        </w:rPr>
        <w:t>1</w:t>
      </w:r>
      <w:r>
        <w:rPr>
          <w:rFonts w:ascii="Calibri" w:hAnsi="Calibri" w:cs="Calibri"/>
          <w:sz w:val="22"/>
          <w:szCs w:val="22"/>
          <w:lang w:val="en-US"/>
        </w:rPr>
        <w:t>:</w:t>
      </w:r>
    </w:p>
    <w:p w14:paraId="2C8BCB4B" w14:textId="72D65F59" w:rsidR="00FB2EAC" w:rsidRDefault="00FB2EAC" w:rsidP="00FB2EAC">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When developing models, model deployment should be taken into consideration to ensure models can be</w:t>
      </w:r>
      <w:r w:rsidR="00CE2367">
        <w:rPr>
          <w:rFonts w:ascii="Calibri" w:hAnsi="Calibri" w:cs="Calibri"/>
          <w:sz w:val="22"/>
          <w:szCs w:val="22"/>
          <w:lang w:val="en-US"/>
        </w:rPr>
        <w:t xml:space="preserve"> </w:t>
      </w:r>
      <w:r>
        <w:rPr>
          <w:rFonts w:ascii="Calibri" w:hAnsi="Calibri" w:cs="Calibri"/>
          <w:sz w:val="22"/>
          <w:szCs w:val="22"/>
          <w:lang w:val="en-US"/>
        </w:rPr>
        <w:t>easily and efficiently deployment. Which of the following is not a consideration for model</w:t>
      </w:r>
      <w:r w:rsidR="00CE2367">
        <w:rPr>
          <w:rFonts w:ascii="Calibri" w:hAnsi="Calibri" w:cs="Calibri"/>
          <w:sz w:val="22"/>
          <w:szCs w:val="22"/>
          <w:lang w:val="en-US"/>
        </w:rPr>
        <w:t xml:space="preserve"> </w:t>
      </w:r>
      <w:r>
        <w:rPr>
          <w:rFonts w:ascii="Calibri" w:hAnsi="Calibri" w:cs="Calibri"/>
          <w:sz w:val="22"/>
          <w:szCs w:val="22"/>
          <w:lang w:val="en-US"/>
        </w:rPr>
        <w:t>deployment</w:t>
      </w:r>
      <w:r w:rsidR="00CE2367">
        <w:rPr>
          <w:rFonts w:ascii="Calibri" w:hAnsi="Calibri" w:cs="Calibri"/>
          <w:sz w:val="22"/>
          <w:szCs w:val="22"/>
          <w:lang w:val="en-US"/>
        </w:rPr>
        <w:t>:</w:t>
      </w:r>
    </w:p>
    <w:p w14:paraId="2514C8E7" w14:textId="77777777" w:rsidR="00CE2367" w:rsidRDefault="00CE2367" w:rsidP="00FB2EAC">
      <w:pPr>
        <w:pStyle w:val="NormalWeb"/>
        <w:spacing w:before="0" w:beforeAutospacing="0" w:after="0" w:afterAutospacing="0"/>
        <w:rPr>
          <w:rFonts w:ascii="Calibri" w:hAnsi="Calibri" w:cs="Calibri"/>
          <w:sz w:val="22"/>
          <w:szCs w:val="22"/>
          <w:lang w:val="en-US"/>
        </w:rPr>
      </w:pPr>
    </w:p>
    <w:p w14:paraId="0A02B499" w14:textId="132F9436" w:rsidR="00FB2EAC" w:rsidRDefault="00FB2EAC" w:rsidP="00FB2EAC">
      <w:pPr>
        <w:pStyle w:val="NormalWeb"/>
        <w:spacing w:before="0" w:beforeAutospacing="0" w:after="0" w:afterAutospacing="0"/>
        <w:ind w:left="540"/>
        <w:rPr>
          <w:rFonts w:ascii="Calibri" w:hAnsi="Calibri" w:cs="Calibri"/>
          <w:sz w:val="22"/>
          <w:szCs w:val="22"/>
          <w:lang w:val="en-US"/>
        </w:rPr>
      </w:pPr>
      <w:r>
        <w:rPr>
          <w:rFonts w:ascii="Calibri" w:hAnsi="Calibri" w:cs="Calibri"/>
          <w:sz w:val="22"/>
          <w:szCs w:val="22"/>
          <w:lang w:val="en-US"/>
        </w:rPr>
        <w:t xml:space="preserve">Data </w:t>
      </w:r>
      <w:r w:rsidR="009C29A0">
        <w:rPr>
          <w:rFonts w:ascii="Calibri" w:hAnsi="Calibri" w:cs="Calibri"/>
          <w:sz w:val="22"/>
          <w:szCs w:val="22"/>
          <w:lang w:val="en-US"/>
        </w:rPr>
        <w:t>s</w:t>
      </w:r>
      <w:r>
        <w:rPr>
          <w:rFonts w:ascii="Calibri" w:hAnsi="Calibri" w:cs="Calibri"/>
          <w:sz w:val="22"/>
          <w:szCs w:val="22"/>
          <w:lang w:val="en-US"/>
        </w:rPr>
        <w:t>ources</w:t>
      </w:r>
      <w:r w:rsidR="00CE2367">
        <w:rPr>
          <w:rFonts w:ascii="Calibri" w:hAnsi="Calibri" w:cs="Calibri"/>
          <w:sz w:val="22"/>
          <w:szCs w:val="22"/>
          <w:lang w:val="en-US"/>
        </w:rPr>
        <w:t xml:space="preserve"> required.</w:t>
      </w:r>
    </w:p>
    <w:p w14:paraId="24D6F57A" w14:textId="5A3C8BD4" w:rsidR="00FB2EAC" w:rsidRDefault="009C29A0" w:rsidP="00FB2EAC">
      <w:pPr>
        <w:pStyle w:val="NormalWeb"/>
        <w:spacing w:before="0" w:beforeAutospacing="0" w:after="0" w:afterAutospacing="0"/>
        <w:ind w:left="540"/>
        <w:rPr>
          <w:rFonts w:ascii="Calibri" w:hAnsi="Calibri" w:cs="Calibri"/>
          <w:sz w:val="22"/>
          <w:szCs w:val="22"/>
          <w:lang w:val="en-US"/>
        </w:rPr>
      </w:pPr>
      <w:r>
        <w:rPr>
          <w:rFonts w:ascii="Calibri" w:hAnsi="Calibri" w:cs="Calibri"/>
          <w:sz w:val="22"/>
          <w:szCs w:val="22"/>
          <w:lang w:val="en-US"/>
        </w:rPr>
        <w:t>Variable d</w:t>
      </w:r>
      <w:r w:rsidR="00FB2EAC">
        <w:rPr>
          <w:rFonts w:ascii="Calibri" w:hAnsi="Calibri" w:cs="Calibri"/>
          <w:sz w:val="22"/>
          <w:szCs w:val="22"/>
          <w:lang w:val="en-US"/>
        </w:rPr>
        <w:t>erivations</w:t>
      </w:r>
      <w:r w:rsidR="003A7C04">
        <w:rPr>
          <w:rFonts w:ascii="Calibri" w:hAnsi="Calibri" w:cs="Calibri"/>
          <w:sz w:val="22"/>
          <w:szCs w:val="22"/>
          <w:lang w:val="en-US"/>
        </w:rPr>
        <w:t>.</w:t>
      </w:r>
    </w:p>
    <w:p w14:paraId="6593FD05" w14:textId="23558880" w:rsidR="00FB2EAC" w:rsidRPr="009C29A0" w:rsidRDefault="00FB2EAC" w:rsidP="00FB2EAC">
      <w:pPr>
        <w:pStyle w:val="NormalWeb"/>
        <w:spacing w:before="0" w:beforeAutospacing="0" w:after="0" w:afterAutospacing="0"/>
        <w:ind w:left="540"/>
        <w:rPr>
          <w:rFonts w:ascii="Calibri" w:hAnsi="Calibri" w:cs="Calibri"/>
          <w:sz w:val="22"/>
          <w:szCs w:val="22"/>
          <w:lang w:val="en-US"/>
        </w:rPr>
      </w:pPr>
      <w:r>
        <w:rPr>
          <w:rFonts w:ascii="Calibri" w:hAnsi="Calibri" w:cs="Calibri"/>
          <w:b/>
          <w:bCs/>
          <w:sz w:val="22"/>
          <w:szCs w:val="22"/>
          <w:lang w:val="en-US"/>
        </w:rPr>
        <w:t>The data used to develop the model</w:t>
      </w:r>
      <w:r w:rsidR="009C29A0">
        <w:rPr>
          <w:rFonts w:ascii="Calibri" w:hAnsi="Calibri" w:cs="Calibri"/>
          <w:sz w:val="22"/>
          <w:szCs w:val="22"/>
          <w:lang w:val="en-US"/>
        </w:rPr>
        <w:t>.</w:t>
      </w:r>
    </w:p>
    <w:p w14:paraId="49DA6409" w14:textId="77777777" w:rsidR="003A7C04" w:rsidRDefault="003A7C04" w:rsidP="00FB2EAC">
      <w:pPr>
        <w:pStyle w:val="NormalWeb"/>
        <w:spacing w:before="0" w:beforeAutospacing="0" w:after="0" w:afterAutospacing="0"/>
        <w:ind w:left="540"/>
        <w:rPr>
          <w:rFonts w:ascii="Calibri" w:hAnsi="Calibri" w:cs="Calibri"/>
          <w:sz w:val="22"/>
          <w:szCs w:val="22"/>
          <w:lang w:val="en-US"/>
        </w:rPr>
      </w:pPr>
      <w:r w:rsidRPr="003A7C04">
        <w:rPr>
          <w:rFonts w:ascii="Calibri" w:hAnsi="Calibri" w:cs="Calibri"/>
          <w:sz w:val="22"/>
          <w:szCs w:val="22"/>
          <w:lang w:val="en-US"/>
        </w:rPr>
        <w:t>The code the model will be deployed as.</w:t>
      </w:r>
    </w:p>
    <w:p w14:paraId="3BAFE2B8" w14:textId="0E27EE76" w:rsidR="00FB2EAC" w:rsidRDefault="00FB2EAC" w:rsidP="00FB2EAC">
      <w:pPr>
        <w:pStyle w:val="NormalWeb"/>
        <w:spacing w:before="0" w:beforeAutospacing="0" w:after="0" w:afterAutospacing="0"/>
        <w:ind w:left="540"/>
        <w:rPr>
          <w:rFonts w:ascii="Calibri" w:hAnsi="Calibri" w:cs="Calibri"/>
          <w:sz w:val="22"/>
          <w:szCs w:val="22"/>
          <w:lang w:val="en-US"/>
        </w:rPr>
      </w:pPr>
      <w:r>
        <w:rPr>
          <w:rFonts w:ascii="Calibri" w:hAnsi="Calibri" w:cs="Calibri"/>
          <w:sz w:val="22"/>
          <w:szCs w:val="22"/>
          <w:lang w:val="en-US"/>
        </w:rPr>
        <w:t>The system(s) the model will be deployed to</w:t>
      </w:r>
    </w:p>
    <w:p w14:paraId="02A4EC6D" w14:textId="755BFE02" w:rsidR="007155BD" w:rsidRDefault="007155BD" w:rsidP="007155BD">
      <w:pPr>
        <w:pStyle w:val="NormalWeb"/>
        <w:spacing w:before="0" w:beforeAutospacing="0" w:after="0" w:afterAutospacing="0"/>
        <w:rPr>
          <w:rFonts w:ascii="Calibri" w:hAnsi="Calibri" w:cs="Calibri"/>
          <w:sz w:val="22"/>
          <w:szCs w:val="22"/>
          <w:lang w:val="en-US"/>
        </w:rPr>
      </w:pPr>
    </w:p>
    <w:p w14:paraId="652C8FD1" w14:textId="53443EEE" w:rsidR="007155BD" w:rsidRDefault="007155BD" w:rsidP="007155BD">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A:</w:t>
      </w:r>
    </w:p>
    <w:p w14:paraId="7C2F0307" w14:textId="60EF8617" w:rsidR="007155BD" w:rsidRDefault="007155BD" w:rsidP="007155BD">
      <w:pPr>
        <w:pStyle w:val="NormalWeb"/>
        <w:spacing w:before="0" w:beforeAutospacing="0" w:after="0" w:afterAutospacing="0"/>
        <w:rPr>
          <w:rFonts w:ascii="Calibri" w:hAnsi="Calibri" w:cs="Calibri"/>
          <w:sz w:val="22"/>
          <w:szCs w:val="22"/>
          <w:lang w:val="en-US"/>
        </w:rPr>
      </w:pPr>
      <w:r w:rsidRPr="007155BD">
        <w:rPr>
          <w:rFonts w:ascii="Calibri" w:hAnsi="Calibri" w:cs="Calibri"/>
          <w:sz w:val="22"/>
          <w:szCs w:val="22"/>
          <w:lang w:val="en-US"/>
        </w:rPr>
        <w:t>When deploying models</w:t>
      </w:r>
      <w:r>
        <w:rPr>
          <w:rFonts w:ascii="Calibri" w:hAnsi="Calibri" w:cs="Calibri"/>
          <w:sz w:val="22"/>
          <w:szCs w:val="22"/>
          <w:lang w:val="en-US"/>
        </w:rPr>
        <w:t>,</w:t>
      </w:r>
      <w:r w:rsidRPr="007155BD">
        <w:rPr>
          <w:rFonts w:ascii="Calibri" w:hAnsi="Calibri" w:cs="Calibri"/>
          <w:sz w:val="22"/>
          <w:szCs w:val="22"/>
          <w:lang w:val="en-US"/>
        </w:rPr>
        <w:t xml:space="preserve"> the data used to develop the model is not a consideration.</w:t>
      </w:r>
    </w:p>
    <w:p w14:paraId="65997C31" w14:textId="77777777" w:rsidR="00FB2EAC" w:rsidRDefault="00FB2EAC" w:rsidP="00FB2EAC">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w:t>
      </w:r>
    </w:p>
    <w:p w14:paraId="1E8EA227" w14:textId="77777777" w:rsidR="007155BD" w:rsidRDefault="00FB2EAC" w:rsidP="00FB2EAC">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Q</w:t>
      </w:r>
      <w:r w:rsidR="007155BD">
        <w:rPr>
          <w:rFonts w:ascii="Calibri" w:hAnsi="Calibri" w:cs="Calibri"/>
          <w:sz w:val="22"/>
          <w:szCs w:val="22"/>
          <w:lang w:val="en-US"/>
        </w:rPr>
        <w:t>2</w:t>
      </w:r>
      <w:r>
        <w:rPr>
          <w:rFonts w:ascii="Calibri" w:hAnsi="Calibri" w:cs="Calibri"/>
          <w:sz w:val="22"/>
          <w:szCs w:val="22"/>
          <w:lang w:val="en-US"/>
        </w:rPr>
        <w:t xml:space="preserve">: </w:t>
      </w:r>
    </w:p>
    <w:p w14:paraId="4C3E4B5A" w14:textId="10228E84" w:rsidR="00FB2EAC" w:rsidRDefault="00FB2EAC" w:rsidP="00FB2EAC">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Only decision tree models generate accessible model code</w:t>
      </w:r>
      <w:r w:rsidR="005A4D62">
        <w:rPr>
          <w:rFonts w:ascii="Calibri" w:hAnsi="Calibri" w:cs="Calibri"/>
          <w:sz w:val="22"/>
          <w:szCs w:val="22"/>
          <w:lang w:val="en-US"/>
        </w:rPr>
        <w:t>. t/</w:t>
      </w:r>
      <w:r w:rsidR="005A4D62">
        <w:rPr>
          <w:rFonts w:ascii="Calibri" w:hAnsi="Calibri" w:cs="Calibri"/>
          <w:b/>
          <w:bCs/>
          <w:sz w:val="22"/>
          <w:szCs w:val="22"/>
          <w:lang w:val="en-US"/>
        </w:rPr>
        <w:t>f</w:t>
      </w:r>
    </w:p>
    <w:p w14:paraId="18C20DE9" w14:textId="55A81E3F" w:rsidR="005A4D62" w:rsidRDefault="005A4D62" w:rsidP="00FB2EAC">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A:</w:t>
      </w:r>
    </w:p>
    <w:p w14:paraId="2D9D317A" w14:textId="0A99A144" w:rsidR="005A4D62" w:rsidRDefault="005A4D62" w:rsidP="00FB2EAC">
      <w:pPr>
        <w:pStyle w:val="NormalWeb"/>
        <w:spacing w:before="0" w:beforeAutospacing="0" w:after="0" w:afterAutospacing="0"/>
        <w:rPr>
          <w:rFonts w:ascii="Calibri" w:hAnsi="Calibri" w:cs="Calibri"/>
          <w:sz w:val="22"/>
          <w:szCs w:val="22"/>
          <w:lang w:val="en-US"/>
        </w:rPr>
      </w:pPr>
      <w:r w:rsidRPr="005A4D62">
        <w:rPr>
          <w:rFonts w:ascii="Calibri" w:hAnsi="Calibri" w:cs="Calibri"/>
          <w:sz w:val="22"/>
          <w:szCs w:val="22"/>
          <w:lang w:val="en-US"/>
        </w:rPr>
        <w:t>All models available from the Model Training group generate accessible model code.</w:t>
      </w:r>
    </w:p>
    <w:p w14:paraId="75370160" w14:textId="5A3CC938" w:rsidR="005A4D62" w:rsidRDefault="005A4D62" w:rsidP="00FB2EAC">
      <w:pPr>
        <w:pStyle w:val="NormalWeb"/>
        <w:spacing w:before="0" w:beforeAutospacing="0" w:after="0" w:afterAutospacing="0"/>
        <w:rPr>
          <w:rFonts w:ascii="Calibri" w:hAnsi="Calibri" w:cs="Calibri"/>
          <w:sz w:val="22"/>
          <w:szCs w:val="22"/>
          <w:lang w:val="en-US"/>
        </w:rPr>
      </w:pPr>
    </w:p>
    <w:p w14:paraId="22D17108" w14:textId="77777777" w:rsidR="005A4D62" w:rsidRDefault="00FB2EAC" w:rsidP="00FB2EAC">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Q</w:t>
      </w:r>
      <w:r w:rsidR="005A4D62">
        <w:rPr>
          <w:rFonts w:ascii="Calibri" w:hAnsi="Calibri" w:cs="Calibri"/>
          <w:sz w:val="22"/>
          <w:szCs w:val="22"/>
          <w:lang w:val="en-US"/>
        </w:rPr>
        <w:t>3</w:t>
      </w:r>
      <w:r>
        <w:rPr>
          <w:rFonts w:ascii="Calibri" w:hAnsi="Calibri" w:cs="Calibri"/>
          <w:sz w:val="22"/>
          <w:szCs w:val="22"/>
          <w:lang w:val="en-US"/>
        </w:rPr>
        <w:t xml:space="preserve">: </w:t>
      </w:r>
    </w:p>
    <w:p w14:paraId="48C57EC2" w14:textId="31DA6292" w:rsidR="005A4D62" w:rsidRDefault="005A4D62" w:rsidP="00FB2EAC">
      <w:pPr>
        <w:pStyle w:val="NormalWeb"/>
        <w:spacing w:before="0" w:beforeAutospacing="0" w:after="0" w:afterAutospacing="0"/>
        <w:rPr>
          <w:rFonts w:ascii="Calibri" w:hAnsi="Calibri" w:cs="Calibri"/>
          <w:sz w:val="22"/>
          <w:szCs w:val="22"/>
          <w:lang w:val="en-US"/>
        </w:rPr>
      </w:pPr>
      <w:r w:rsidRPr="005A4D62">
        <w:rPr>
          <w:rFonts w:ascii="Calibri" w:hAnsi="Calibri" w:cs="Calibri"/>
          <w:sz w:val="22"/>
          <w:szCs w:val="22"/>
          <w:lang w:val="en-US"/>
        </w:rPr>
        <w:t xml:space="preserve">The </w:t>
      </w:r>
      <w:r w:rsidR="00D75E3C">
        <w:rPr>
          <w:rFonts w:ascii="Calibri" w:hAnsi="Calibri" w:cs="Calibri"/>
          <w:sz w:val="22"/>
          <w:szCs w:val="22"/>
          <w:lang w:val="en-US"/>
        </w:rPr>
        <w:t>Altair Analytics Workbench</w:t>
      </w:r>
      <w:r w:rsidRPr="005A4D62">
        <w:rPr>
          <w:rFonts w:ascii="Calibri" w:hAnsi="Calibri" w:cs="Calibri"/>
          <w:sz w:val="22"/>
          <w:szCs w:val="22"/>
          <w:lang w:val="en-US"/>
        </w:rPr>
        <w:t xml:space="preserve"> Decision Tree block automatically generates code in the languages of SAS and SQL.</w:t>
      </w:r>
      <w:r w:rsidR="001E3DCE">
        <w:rPr>
          <w:rFonts w:ascii="Calibri" w:hAnsi="Calibri" w:cs="Calibri"/>
          <w:sz w:val="22"/>
          <w:szCs w:val="22"/>
          <w:lang w:val="en-US"/>
        </w:rPr>
        <w:t xml:space="preserve"> </w:t>
      </w:r>
      <w:r w:rsidR="001E3DCE" w:rsidRPr="001E3DCE">
        <w:rPr>
          <w:rFonts w:ascii="Calibri" w:hAnsi="Calibri" w:cs="Calibri"/>
          <w:b/>
          <w:bCs/>
          <w:sz w:val="22"/>
          <w:szCs w:val="22"/>
          <w:lang w:val="en-US"/>
        </w:rPr>
        <w:t>t</w:t>
      </w:r>
      <w:r w:rsidR="001E3DCE">
        <w:rPr>
          <w:rFonts w:ascii="Calibri" w:hAnsi="Calibri" w:cs="Calibri"/>
          <w:sz w:val="22"/>
          <w:szCs w:val="22"/>
          <w:lang w:val="en-US"/>
        </w:rPr>
        <w:t>/f</w:t>
      </w:r>
    </w:p>
    <w:p w14:paraId="285A1D9B" w14:textId="68049525" w:rsidR="005A4D62" w:rsidRDefault="001E3DCE" w:rsidP="00FB2EAC">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A:</w:t>
      </w:r>
    </w:p>
    <w:p w14:paraId="12DA8B01" w14:textId="16B58167" w:rsidR="001E3DCE" w:rsidRDefault="001E3DCE" w:rsidP="00FB2EAC">
      <w:pPr>
        <w:pStyle w:val="NormalWeb"/>
        <w:spacing w:before="0" w:beforeAutospacing="0" w:after="0" w:afterAutospacing="0"/>
        <w:rPr>
          <w:rFonts w:ascii="Calibri" w:hAnsi="Calibri" w:cs="Calibri"/>
          <w:sz w:val="22"/>
          <w:szCs w:val="22"/>
          <w:lang w:val="en-US"/>
        </w:rPr>
      </w:pPr>
      <w:r w:rsidRPr="001E3DCE">
        <w:rPr>
          <w:rFonts w:ascii="Calibri" w:hAnsi="Calibri" w:cs="Calibri"/>
          <w:sz w:val="22"/>
          <w:szCs w:val="22"/>
          <w:lang w:val="en-US"/>
        </w:rPr>
        <w:t xml:space="preserve">The </w:t>
      </w:r>
      <w:r w:rsidR="00D75E3C">
        <w:rPr>
          <w:rFonts w:ascii="Calibri" w:hAnsi="Calibri" w:cs="Calibri"/>
          <w:sz w:val="22"/>
          <w:szCs w:val="22"/>
          <w:lang w:val="en-US"/>
        </w:rPr>
        <w:t>Altair Analytics Workbench</w:t>
      </w:r>
      <w:r w:rsidRPr="001E3DCE">
        <w:rPr>
          <w:rFonts w:ascii="Calibri" w:hAnsi="Calibri" w:cs="Calibri"/>
          <w:sz w:val="22"/>
          <w:szCs w:val="22"/>
          <w:lang w:val="en-US"/>
        </w:rPr>
        <w:t xml:space="preserve"> Decision Tree block automatically generates code in the languages of SAS and SQL.</w:t>
      </w:r>
    </w:p>
    <w:p w14:paraId="2A619CC5" w14:textId="7DC7EF01" w:rsidR="001E3DCE" w:rsidRDefault="001E3DCE" w:rsidP="00FB2EAC">
      <w:pPr>
        <w:pStyle w:val="NormalWeb"/>
        <w:spacing w:before="0" w:beforeAutospacing="0" w:after="0" w:afterAutospacing="0"/>
        <w:rPr>
          <w:rFonts w:ascii="Calibri" w:hAnsi="Calibri" w:cs="Calibri"/>
          <w:sz w:val="22"/>
          <w:szCs w:val="22"/>
          <w:lang w:val="en-US"/>
        </w:rPr>
      </w:pPr>
    </w:p>
    <w:p w14:paraId="7A28F777" w14:textId="22CC90FE" w:rsidR="001E3DCE" w:rsidRDefault="001E3DCE" w:rsidP="00FB2EAC">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Q4:</w:t>
      </w:r>
    </w:p>
    <w:p w14:paraId="7DAB981F" w14:textId="5ADFBFB8" w:rsidR="00E010E6" w:rsidRDefault="00E010E6" w:rsidP="00FB2EAC">
      <w:pPr>
        <w:pStyle w:val="NormalWeb"/>
        <w:spacing w:before="0" w:beforeAutospacing="0" w:after="0" w:afterAutospacing="0"/>
        <w:rPr>
          <w:rFonts w:ascii="Calibri" w:hAnsi="Calibri" w:cs="Calibri"/>
          <w:sz w:val="22"/>
          <w:szCs w:val="22"/>
          <w:lang w:val="en-US"/>
        </w:rPr>
      </w:pPr>
      <w:r w:rsidRPr="00E010E6">
        <w:rPr>
          <w:rFonts w:ascii="Calibri" w:hAnsi="Calibri" w:cs="Calibri"/>
          <w:sz w:val="22"/>
          <w:szCs w:val="22"/>
          <w:lang w:val="en-US"/>
        </w:rPr>
        <w:t>Drag and drop the words to complete the sentence correctly.</w:t>
      </w:r>
    </w:p>
    <w:p w14:paraId="47A3FE17" w14:textId="77777777" w:rsidR="00E010E6" w:rsidRDefault="00E010E6" w:rsidP="00E010E6">
      <w:pPr>
        <w:pStyle w:val="NormalWeb"/>
        <w:spacing w:before="0" w:beforeAutospacing="0" w:after="0" w:afterAutospacing="0"/>
        <w:rPr>
          <w:rFonts w:ascii="Calibri" w:hAnsi="Calibri" w:cs="Calibri"/>
          <w:sz w:val="22"/>
          <w:szCs w:val="22"/>
          <w:lang w:val="en-US"/>
        </w:rPr>
      </w:pPr>
    </w:p>
    <w:p w14:paraId="69758D53" w14:textId="227E1614" w:rsidR="00E010E6" w:rsidRDefault="00E010E6" w:rsidP="00E010E6">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The ____ block can be used to score any Workflow data with any model</w:t>
      </w:r>
    </w:p>
    <w:p w14:paraId="5DBB9546" w14:textId="5A21C8A4" w:rsidR="00E010E6" w:rsidRDefault="00E010E6" w:rsidP="00E010E6">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w:t>
      </w:r>
    </w:p>
    <w:p w14:paraId="5D1B3170" w14:textId="2FBFE752" w:rsidR="00E010E6" w:rsidRDefault="00E010E6" w:rsidP="00E010E6">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Score</w:t>
      </w:r>
      <w:r>
        <w:rPr>
          <w:rFonts w:ascii="Calibri" w:hAnsi="Calibri" w:cs="Calibri"/>
          <w:sz w:val="22"/>
          <w:szCs w:val="22"/>
          <w:lang w:val="en-US"/>
        </w:rPr>
        <w:tab/>
      </w:r>
      <w:r>
        <w:rPr>
          <w:rFonts w:ascii="Calibri" w:hAnsi="Calibri" w:cs="Calibri"/>
          <w:sz w:val="22"/>
          <w:szCs w:val="22"/>
          <w:lang w:val="en-US"/>
        </w:rPr>
        <w:tab/>
        <w:t>Decision Tree</w:t>
      </w:r>
      <w:r>
        <w:rPr>
          <w:rFonts w:ascii="Calibri" w:hAnsi="Calibri" w:cs="Calibri"/>
          <w:sz w:val="22"/>
          <w:szCs w:val="22"/>
          <w:lang w:val="en-US"/>
        </w:rPr>
        <w:tab/>
      </w:r>
      <w:r>
        <w:rPr>
          <w:rFonts w:ascii="Calibri" w:hAnsi="Calibri" w:cs="Calibri"/>
          <w:sz w:val="22"/>
          <w:szCs w:val="22"/>
          <w:lang w:val="en-US"/>
        </w:rPr>
        <w:tab/>
        <w:t xml:space="preserve">Logistic Regression </w:t>
      </w:r>
      <w:r>
        <w:rPr>
          <w:rFonts w:ascii="Calibri" w:hAnsi="Calibri" w:cs="Calibri"/>
          <w:sz w:val="22"/>
          <w:szCs w:val="22"/>
          <w:lang w:val="en-US"/>
        </w:rPr>
        <w:tab/>
      </w:r>
      <w:r>
        <w:rPr>
          <w:rFonts w:ascii="Calibri" w:hAnsi="Calibri" w:cs="Calibri"/>
          <w:sz w:val="22"/>
          <w:szCs w:val="22"/>
          <w:lang w:val="en-US"/>
        </w:rPr>
        <w:tab/>
      </w:r>
      <w:proofErr w:type="spellStart"/>
      <w:r>
        <w:rPr>
          <w:rFonts w:ascii="Calibri" w:hAnsi="Calibri" w:cs="Calibri"/>
          <w:sz w:val="22"/>
          <w:szCs w:val="22"/>
          <w:lang w:val="en-US"/>
        </w:rPr>
        <w:t>Analyse</w:t>
      </w:r>
      <w:proofErr w:type="spellEnd"/>
      <w:r>
        <w:rPr>
          <w:rFonts w:ascii="Calibri" w:hAnsi="Calibri" w:cs="Calibri"/>
          <w:sz w:val="22"/>
          <w:szCs w:val="22"/>
          <w:lang w:val="en-US"/>
        </w:rPr>
        <w:t xml:space="preserve"> Models</w:t>
      </w:r>
    </w:p>
    <w:p w14:paraId="51A77399" w14:textId="3366E428" w:rsidR="00E010E6" w:rsidRDefault="00E010E6" w:rsidP="00FB2EAC">
      <w:pPr>
        <w:pStyle w:val="NormalWeb"/>
        <w:spacing w:before="0" w:beforeAutospacing="0" w:after="0" w:afterAutospacing="0"/>
        <w:rPr>
          <w:rFonts w:ascii="Calibri" w:hAnsi="Calibri" w:cs="Calibri"/>
          <w:sz w:val="22"/>
          <w:szCs w:val="22"/>
          <w:lang w:val="en-US"/>
        </w:rPr>
      </w:pPr>
    </w:p>
    <w:p w14:paraId="06EC9774" w14:textId="3D6B25F3" w:rsidR="00E010E6" w:rsidRDefault="00E010E6" w:rsidP="00FB2EAC">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A:</w:t>
      </w:r>
    </w:p>
    <w:p w14:paraId="2BE6B8A2" w14:textId="3AF7DB5E" w:rsidR="00FB2EAC" w:rsidRDefault="00FB2EAC" w:rsidP="00FB2EAC">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The Score block can be used to score any Workflow data with any model</w:t>
      </w:r>
    </w:p>
    <w:p w14:paraId="4D45E4E9" w14:textId="77777777" w:rsidR="00FB2EAC" w:rsidRDefault="00FB2EAC" w:rsidP="00FB2EAC">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w:t>
      </w:r>
    </w:p>
    <w:p w14:paraId="7EECCF8B" w14:textId="77777777" w:rsidR="00E010E6" w:rsidRDefault="00FB2EAC" w:rsidP="00FB2EAC">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Q</w:t>
      </w:r>
      <w:r w:rsidR="00E010E6">
        <w:rPr>
          <w:rFonts w:ascii="Calibri" w:hAnsi="Calibri" w:cs="Calibri"/>
          <w:sz w:val="22"/>
          <w:szCs w:val="22"/>
          <w:lang w:val="en-US"/>
        </w:rPr>
        <w:t>5</w:t>
      </w:r>
      <w:r>
        <w:rPr>
          <w:rFonts w:ascii="Calibri" w:hAnsi="Calibri" w:cs="Calibri"/>
          <w:sz w:val="22"/>
          <w:szCs w:val="22"/>
          <w:lang w:val="en-US"/>
        </w:rPr>
        <w:t xml:space="preserve">: </w:t>
      </w:r>
    </w:p>
    <w:p w14:paraId="72D149B5" w14:textId="3B0F1B3E" w:rsidR="00FB2EAC" w:rsidRDefault="00164F41" w:rsidP="00FB2EAC">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xml:space="preserve">Altair </w:t>
      </w:r>
      <w:proofErr w:type="spellStart"/>
      <w:r>
        <w:rPr>
          <w:rFonts w:ascii="Calibri" w:hAnsi="Calibri" w:cs="Calibri"/>
          <w:sz w:val="22"/>
          <w:szCs w:val="22"/>
          <w:lang w:val="en-US"/>
        </w:rPr>
        <w:t>SmartWorks</w:t>
      </w:r>
      <w:proofErr w:type="spellEnd"/>
      <w:r>
        <w:rPr>
          <w:rFonts w:ascii="Calibri" w:hAnsi="Calibri" w:cs="Calibri"/>
          <w:sz w:val="22"/>
          <w:szCs w:val="22"/>
          <w:lang w:val="en-US"/>
        </w:rPr>
        <w:t xml:space="preserve"> Analytics Hub</w:t>
      </w:r>
      <w:r w:rsidR="00FB2EAC">
        <w:rPr>
          <w:rFonts w:ascii="Calibri" w:hAnsi="Calibri" w:cs="Calibri"/>
          <w:sz w:val="22"/>
          <w:szCs w:val="22"/>
          <w:lang w:val="en-US"/>
        </w:rPr>
        <w:t xml:space="preserve"> is:</w:t>
      </w:r>
    </w:p>
    <w:p w14:paraId="663E774B" w14:textId="77777777" w:rsidR="00E010E6" w:rsidRDefault="00E010E6" w:rsidP="00FB2EAC">
      <w:pPr>
        <w:pStyle w:val="NormalWeb"/>
        <w:spacing w:before="0" w:beforeAutospacing="0" w:after="0" w:afterAutospacing="0"/>
        <w:rPr>
          <w:rFonts w:ascii="Calibri" w:hAnsi="Calibri" w:cs="Calibri"/>
          <w:sz w:val="22"/>
          <w:szCs w:val="22"/>
          <w:lang w:val="en-US"/>
        </w:rPr>
      </w:pPr>
    </w:p>
    <w:p w14:paraId="6205A986" w14:textId="71213484" w:rsidR="00FB2EAC" w:rsidRDefault="00FB2EAC" w:rsidP="00FB2EAC">
      <w:pPr>
        <w:pStyle w:val="NormalWeb"/>
        <w:spacing w:before="0" w:beforeAutospacing="0" w:after="0" w:afterAutospacing="0"/>
        <w:ind w:left="540"/>
        <w:rPr>
          <w:rFonts w:ascii="Calibri" w:hAnsi="Calibri" w:cs="Calibri"/>
          <w:sz w:val="22"/>
          <w:szCs w:val="22"/>
          <w:lang w:val="en-US"/>
        </w:rPr>
      </w:pPr>
      <w:r>
        <w:rPr>
          <w:rFonts w:ascii="Calibri" w:hAnsi="Calibri" w:cs="Calibri"/>
          <w:sz w:val="22"/>
          <w:szCs w:val="22"/>
          <w:lang w:val="en-US"/>
        </w:rPr>
        <w:t>A</w:t>
      </w:r>
      <w:r w:rsidR="00E41AD0">
        <w:rPr>
          <w:rFonts w:ascii="Calibri" w:hAnsi="Calibri" w:cs="Calibri"/>
          <w:sz w:val="22"/>
          <w:szCs w:val="22"/>
          <w:lang w:val="en-US"/>
        </w:rPr>
        <w:t>ccessible</w:t>
      </w:r>
      <w:r>
        <w:rPr>
          <w:rFonts w:ascii="Calibri" w:hAnsi="Calibri" w:cs="Calibri"/>
          <w:sz w:val="22"/>
          <w:szCs w:val="22"/>
          <w:lang w:val="en-US"/>
        </w:rPr>
        <w:t xml:space="preserve"> </w:t>
      </w:r>
      <w:r w:rsidR="00E41AD0">
        <w:rPr>
          <w:rFonts w:ascii="Calibri" w:hAnsi="Calibri" w:cs="Calibri"/>
          <w:sz w:val="22"/>
          <w:szCs w:val="22"/>
          <w:lang w:val="en-US"/>
        </w:rPr>
        <w:t xml:space="preserve">via </w:t>
      </w:r>
      <w:r>
        <w:rPr>
          <w:rFonts w:ascii="Calibri" w:hAnsi="Calibri" w:cs="Calibri"/>
          <w:sz w:val="22"/>
          <w:szCs w:val="22"/>
          <w:lang w:val="en-US"/>
        </w:rPr>
        <w:t>desktop</w:t>
      </w:r>
      <w:r w:rsidR="00E41AD0">
        <w:rPr>
          <w:rFonts w:ascii="Calibri" w:hAnsi="Calibri" w:cs="Calibri"/>
          <w:sz w:val="22"/>
          <w:szCs w:val="22"/>
          <w:lang w:val="en-US"/>
        </w:rPr>
        <w:t xml:space="preserve"> application.</w:t>
      </w:r>
    </w:p>
    <w:p w14:paraId="0E4574CA" w14:textId="190BA89D" w:rsidR="00FB2EAC" w:rsidRDefault="00FB2EAC" w:rsidP="00FB2EAC">
      <w:pPr>
        <w:pStyle w:val="NormalWeb"/>
        <w:spacing w:before="0" w:beforeAutospacing="0" w:after="0" w:afterAutospacing="0"/>
        <w:ind w:left="540"/>
        <w:rPr>
          <w:rFonts w:ascii="Calibri" w:hAnsi="Calibri" w:cs="Calibri"/>
          <w:sz w:val="22"/>
          <w:szCs w:val="22"/>
          <w:lang w:val="en-US"/>
        </w:rPr>
      </w:pPr>
      <w:r>
        <w:rPr>
          <w:rFonts w:ascii="Calibri" w:hAnsi="Calibri" w:cs="Calibri"/>
          <w:sz w:val="22"/>
          <w:szCs w:val="22"/>
          <w:lang w:val="en-US"/>
        </w:rPr>
        <w:t>A server application</w:t>
      </w:r>
      <w:r w:rsidR="007A48C3">
        <w:rPr>
          <w:rFonts w:ascii="Calibri" w:hAnsi="Calibri" w:cs="Calibri"/>
          <w:sz w:val="22"/>
          <w:szCs w:val="22"/>
          <w:lang w:val="en-US"/>
        </w:rPr>
        <w:t>.</w:t>
      </w:r>
    </w:p>
    <w:p w14:paraId="199E2D92" w14:textId="61A18A1C" w:rsidR="00FB2EAC" w:rsidRDefault="00FB2EAC" w:rsidP="00FB2EAC">
      <w:pPr>
        <w:pStyle w:val="NormalWeb"/>
        <w:spacing w:before="0" w:beforeAutospacing="0" w:after="0" w:afterAutospacing="0"/>
        <w:ind w:left="540"/>
        <w:rPr>
          <w:rFonts w:ascii="Calibri" w:hAnsi="Calibri" w:cs="Calibri"/>
          <w:sz w:val="22"/>
          <w:szCs w:val="22"/>
          <w:lang w:val="en-US"/>
        </w:rPr>
      </w:pPr>
      <w:r>
        <w:rPr>
          <w:rFonts w:ascii="Calibri" w:hAnsi="Calibri" w:cs="Calibri"/>
          <w:b/>
          <w:bCs/>
          <w:sz w:val="22"/>
          <w:szCs w:val="22"/>
          <w:lang w:val="en-US"/>
        </w:rPr>
        <w:lastRenderedPageBreak/>
        <w:t>A</w:t>
      </w:r>
      <w:r w:rsidR="007A48C3">
        <w:rPr>
          <w:rFonts w:ascii="Calibri" w:hAnsi="Calibri" w:cs="Calibri"/>
          <w:b/>
          <w:bCs/>
          <w:sz w:val="22"/>
          <w:szCs w:val="22"/>
          <w:lang w:val="en-US"/>
        </w:rPr>
        <w:t>ccessible via browser</w:t>
      </w:r>
    </w:p>
    <w:p w14:paraId="6446F8C1" w14:textId="3FDCC275" w:rsidR="00FB2EAC" w:rsidRDefault="00E41AD0" w:rsidP="00FB2EAC">
      <w:pPr>
        <w:pStyle w:val="NormalWeb"/>
        <w:spacing w:before="0" w:beforeAutospacing="0" w:after="0" w:afterAutospacing="0"/>
        <w:ind w:left="540"/>
        <w:rPr>
          <w:rFonts w:ascii="Calibri" w:hAnsi="Calibri" w:cs="Calibri"/>
          <w:sz w:val="22"/>
          <w:szCs w:val="22"/>
          <w:lang w:val="en-US"/>
        </w:rPr>
      </w:pPr>
      <w:r>
        <w:rPr>
          <w:rFonts w:ascii="Calibri" w:hAnsi="Calibri" w:cs="Calibri"/>
          <w:sz w:val="22"/>
          <w:szCs w:val="22"/>
          <w:lang w:val="en-US"/>
        </w:rPr>
        <w:t>Not accessible, it can only be used to deploy and call programs.</w:t>
      </w:r>
    </w:p>
    <w:p w14:paraId="11C1DF3B" w14:textId="77777777" w:rsidR="00FB2EAC" w:rsidRDefault="00FB2EAC" w:rsidP="00FB2EAC">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w:t>
      </w:r>
    </w:p>
    <w:p w14:paraId="559D891D" w14:textId="58238B32" w:rsidR="00FB2EAC" w:rsidRDefault="003C300A" w:rsidP="00FB2EAC">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A:</w:t>
      </w:r>
    </w:p>
    <w:p w14:paraId="2AE0D25D" w14:textId="66A22472" w:rsidR="003C300A" w:rsidRDefault="00164F41" w:rsidP="00FB2EAC">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xml:space="preserve">Altair </w:t>
      </w:r>
      <w:proofErr w:type="spellStart"/>
      <w:r>
        <w:rPr>
          <w:rFonts w:ascii="Calibri" w:hAnsi="Calibri" w:cs="Calibri"/>
          <w:sz w:val="22"/>
          <w:szCs w:val="22"/>
          <w:lang w:val="en-US"/>
        </w:rPr>
        <w:t>SmartWorks</w:t>
      </w:r>
      <w:proofErr w:type="spellEnd"/>
      <w:r>
        <w:rPr>
          <w:rFonts w:ascii="Calibri" w:hAnsi="Calibri" w:cs="Calibri"/>
          <w:sz w:val="22"/>
          <w:szCs w:val="22"/>
          <w:lang w:val="en-US"/>
        </w:rPr>
        <w:t xml:space="preserve"> Analytics Hub</w:t>
      </w:r>
      <w:r w:rsidR="00522936" w:rsidRPr="00522936">
        <w:rPr>
          <w:rFonts w:ascii="Calibri" w:hAnsi="Calibri" w:cs="Calibri"/>
          <w:sz w:val="22"/>
          <w:szCs w:val="22"/>
          <w:lang w:val="en-US"/>
        </w:rPr>
        <w:t xml:space="preserve"> is </w:t>
      </w:r>
      <w:r w:rsidR="00522936">
        <w:rPr>
          <w:rFonts w:ascii="Calibri" w:hAnsi="Calibri" w:cs="Calibri"/>
          <w:sz w:val="22"/>
          <w:szCs w:val="22"/>
          <w:lang w:val="en-US"/>
        </w:rPr>
        <w:t xml:space="preserve">accessed </w:t>
      </w:r>
      <w:r w:rsidR="00522936" w:rsidRPr="00522936">
        <w:rPr>
          <w:rFonts w:ascii="Calibri" w:hAnsi="Calibri" w:cs="Calibri"/>
          <w:sz w:val="22"/>
          <w:szCs w:val="22"/>
          <w:lang w:val="en-US"/>
        </w:rPr>
        <w:t>via browser.</w:t>
      </w:r>
    </w:p>
    <w:p w14:paraId="358EEBB1" w14:textId="77777777" w:rsidR="00522936" w:rsidRDefault="00522936" w:rsidP="00FB2EAC">
      <w:pPr>
        <w:pStyle w:val="NormalWeb"/>
        <w:spacing w:before="0" w:beforeAutospacing="0" w:after="0" w:afterAutospacing="0"/>
        <w:rPr>
          <w:rFonts w:ascii="Calibri" w:hAnsi="Calibri" w:cs="Calibri"/>
          <w:sz w:val="22"/>
          <w:szCs w:val="22"/>
          <w:lang w:val="en-US"/>
        </w:rPr>
      </w:pPr>
    </w:p>
    <w:p w14:paraId="3FDD62F7" w14:textId="77777777" w:rsidR="003C300A" w:rsidRDefault="003C300A" w:rsidP="00FB2EAC">
      <w:pPr>
        <w:pStyle w:val="NormalWeb"/>
        <w:spacing w:before="0" w:beforeAutospacing="0" w:after="0" w:afterAutospacing="0"/>
        <w:rPr>
          <w:rFonts w:ascii="Calibri" w:hAnsi="Calibri" w:cs="Calibri"/>
          <w:sz w:val="22"/>
          <w:szCs w:val="22"/>
          <w:lang w:val="en-US"/>
        </w:rPr>
      </w:pPr>
    </w:p>
    <w:p w14:paraId="26A6816F" w14:textId="77777777" w:rsidR="008667D7" w:rsidRDefault="00FB2EAC" w:rsidP="00FB2EAC">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Q</w:t>
      </w:r>
      <w:r w:rsidR="008667D7">
        <w:rPr>
          <w:rFonts w:ascii="Calibri" w:hAnsi="Calibri" w:cs="Calibri"/>
          <w:sz w:val="22"/>
          <w:szCs w:val="22"/>
          <w:lang w:val="en-US"/>
        </w:rPr>
        <w:t>6</w:t>
      </w:r>
      <w:r>
        <w:rPr>
          <w:rFonts w:ascii="Calibri" w:hAnsi="Calibri" w:cs="Calibri"/>
          <w:sz w:val="22"/>
          <w:szCs w:val="22"/>
          <w:lang w:val="en-US"/>
        </w:rPr>
        <w:t xml:space="preserve">: </w:t>
      </w:r>
    </w:p>
    <w:p w14:paraId="2BA528E6" w14:textId="6865DB9A" w:rsidR="00FB2EAC" w:rsidRDefault="00FB2EAC" w:rsidP="00FB2EAC">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Select the incorrect statement:</w:t>
      </w:r>
    </w:p>
    <w:p w14:paraId="54B190E9" w14:textId="77777777" w:rsidR="008667D7" w:rsidRDefault="008667D7" w:rsidP="00FB2EAC">
      <w:pPr>
        <w:pStyle w:val="NormalWeb"/>
        <w:spacing w:before="0" w:beforeAutospacing="0" w:after="0" w:afterAutospacing="0"/>
        <w:ind w:left="540"/>
        <w:rPr>
          <w:rFonts w:ascii="Calibri" w:hAnsi="Calibri" w:cs="Calibri"/>
          <w:sz w:val="22"/>
          <w:szCs w:val="22"/>
          <w:lang w:val="en-US"/>
        </w:rPr>
      </w:pPr>
    </w:p>
    <w:p w14:paraId="3D7BCE19" w14:textId="362FBA7C" w:rsidR="00FD270D" w:rsidRDefault="00FD270D" w:rsidP="00FD270D">
      <w:pPr>
        <w:pStyle w:val="NormalWeb"/>
        <w:spacing w:before="0" w:beforeAutospacing="0" w:after="0" w:afterAutospacing="0"/>
        <w:rPr>
          <w:rFonts w:ascii="Calibri" w:hAnsi="Calibri" w:cs="Calibri"/>
          <w:sz w:val="22"/>
          <w:szCs w:val="22"/>
          <w:lang w:val="en-US"/>
        </w:rPr>
      </w:pPr>
      <w:r w:rsidRPr="00FD270D">
        <w:rPr>
          <w:rFonts w:ascii="Calibri" w:hAnsi="Calibri" w:cs="Calibri"/>
          <w:sz w:val="22"/>
          <w:szCs w:val="22"/>
          <w:lang w:val="en-US"/>
        </w:rPr>
        <w:t xml:space="preserve">Program development including API endpoints can be configured from </w:t>
      </w:r>
      <w:r w:rsidR="00D75E3C">
        <w:rPr>
          <w:rFonts w:ascii="Calibri" w:hAnsi="Calibri" w:cs="Calibri"/>
          <w:sz w:val="22"/>
          <w:szCs w:val="22"/>
          <w:lang w:val="en-US"/>
        </w:rPr>
        <w:t>Altair Analytics Workbench</w:t>
      </w:r>
      <w:r w:rsidRPr="00FD270D">
        <w:rPr>
          <w:rFonts w:ascii="Calibri" w:hAnsi="Calibri" w:cs="Calibri"/>
          <w:sz w:val="22"/>
          <w:szCs w:val="22"/>
          <w:lang w:val="en-US"/>
        </w:rPr>
        <w:t>.</w:t>
      </w:r>
    </w:p>
    <w:p w14:paraId="49698358" w14:textId="101B5AB5" w:rsidR="00FD270D" w:rsidRDefault="00FD270D" w:rsidP="00FD270D">
      <w:pPr>
        <w:pStyle w:val="NormalWeb"/>
        <w:spacing w:before="0" w:beforeAutospacing="0" w:after="0" w:afterAutospacing="0"/>
        <w:rPr>
          <w:rFonts w:ascii="Calibri" w:hAnsi="Calibri" w:cs="Calibri"/>
          <w:sz w:val="22"/>
          <w:szCs w:val="22"/>
          <w:lang w:val="en-US"/>
        </w:rPr>
      </w:pPr>
      <w:r w:rsidRPr="00FD270D">
        <w:rPr>
          <w:rFonts w:ascii="Calibri" w:hAnsi="Calibri" w:cs="Calibri"/>
          <w:sz w:val="22"/>
          <w:szCs w:val="22"/>
          <w:lang w:val="en-US"/>
        </w:rPr>
        <w:t xml:space="preserve">Programs deployed as APIs can be called from Microsoft Excel using the </w:t>
      </w:r>
      <w:r w:rsidR="00164F41">
        <w:rPr>
          <w:rFonts w:ascii="Calibri" w:hAnsi="Calibri" w:cs="Calibri"/>
          <w:sz w:val="22"/>
          <w:szCs w:val="22"/>
          <w:lang w:val="en-US"/>
        </w:rPr>
        <w:t xml:space="preserve">Altair </w:t>
      </w:r>
      <w:proofErr w:type="spellStart"/>
      <w:r w:rsidR="00164F41">
        <w:rPr>
          <w:rFonts w:ascii="Calibri" w:hAnsi="Calibri" w:cs="Calibri"/>
          <w:sz w:val="22"/>
          <w:szCs w:val="22"/>
          <w:lang w:val="en-US"/>
        </w:rPr>
        <w:t>SmartWorks</w:t>
      </w:r>
      <w:proofErr w:type="spellEnd"/>
      <w:r w:rsidR="00164F41">
        <w:rPr>
          <w:rFonts w:ascii="Calibri" w:hAnsi="Calibri" w:cs="Calibri"/>
          <w:sz w:val="22"/>
          <w:szCs w:val="22"/>
          <w:lang w:val="en-US"/>
        </w:rPr>
        <w:t xml:space="preserve"> Analytics Hub</w:t>
      </w:r>
      <w:r w:rsidRPr="00FD270D">
        <w:rPr>
          <w:rFonts w:ascii="Calibri" w:hAnsi="Calibri" w:cs="Calibri"/>
          <w:sz w:val="22"/>
          <w:szCs w:val="22"/>
          <w:lang w:val="en-US"/>
        </w:rPr>
        <w:t xml:space="preserve"> Microsoft Excel plugin.</w:t>
      </w:r>
    </w:p>
    <w:p w14:paraId="04AFA3F8" w14:textId="5D948812" w:rsidR="00FB2EAC" w:rsidRDefault="00FB2EAC" w:rsidP="00FD270D">
      <w:pPr>
        <w:pStyle w:val="NormalWeb"/>
        <w:spacing w:before="0" w:beforeAutospacing="0" w:after="0" w:afterAutospacing="0"/>
        <w:rPr>
          <w:rFonts w:ascii="Calibri" w:hAnsi="Calibri" w:cs="Calibri"/>
          <w:sz w:val="22"/>
          <w:szCs w:val="22"/>
          <w:lang w:val="en-US"/>
        </w:rPr>
      </w:pPr>
      <w:r>
        <w:rPr>
          <w:rFonts w:ascii="Calibri" w:hAnsi="Calibri" w:cs="Calibri"/>
          <w:b/>
          <w:bCs/>
          <w:sz w:val="22"/>
          <w:szCs w:val="22"/>
          <w:lang w:val="en-US"/>
        </w:rPr>
        <w:t xml:space="preserve">User credential and library definitions cannot be stored in </w:t>
      </w:r>
      <w:r w:rsidR="00164F41">
        <w:rPr>
          <w:rFonts w:ascii="Calibri" w:hAnsi="Calibri" w:cs="Calibri"/>
          <w:b/>
          <w:bCs/>
          <w:sz w:val="22"/>
          <w:szCs w:val="22"/>
          <w:lang w:val="en-US"/>
        </w:rPr>
        <w:t xml:space="preserve">Altair </w:t>
      </w:r>
      <w:proofErr w:type="spellStart"/>
      <w:r w:rsidR="00164F41">
        <w:rPr>
          <w:rFonts w:ascii="Calibri" w:hAnsi="Calibri" w:cs="Calibri"/>
          <w:b/>
          <w:bCs/>
          <w:sz w:val="22"/>
          <w:szCs w:val="22"/>
          <w:lang w:val="en-US"/>
        </w:rPr>
        <w:t>SmartWorks</w:t>
      </w:r>
      <w:proofErr w:type="spellEnd"/>
      <w:r w:rsidR="00164F41">
        <w:rPr>
          <w:rFonts w:ascii="Calibri" w:hAnsi="Calibri" w:cs="Calibri"/>
          <w:b/>
          <w:bCs/>
          <w:sz w:val="22"/>
          <w:szCs w:val="22"/>
          <w:lang w:val="en-US"/>
        </w:rPr>
        <w:t xml:space="preserve"> Analytics Hub</w:t>
      </w:r>
    </w:p>
    <w:p w14:paraId="7C1E1C1F" w14:textId="5BF417DA" w:rsidR="007202E9" w:rsidRDefault="00164F41" w:rsidP="00FB2EAC">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xml:space="preserve">Altair </w:t>
      </w:r>
      <w:proofErr w:type="spellStart"/>
      <w:r>
        <w:rPr>
          <w:rFonts w:ascii="Calibri" w:hAnsi="Calibri" w:cs="Calibri"/>
          <w:sz w:val="22"/>
          <w:szCs w:val="22"/>
          <w:lang w:val="en-US"/>
        </w:rPr>
        <w:t>SmartWorks</w:t>
      </w:r>
      <w:proofErr w:type="spellEnd"/>
      <w:r>
        <w:rPr>
          <w:rFonts w:ascii="Calibri" w:hAnsi="Calibri" w:cs="Calibri"/>
          <w:sz w:val="22"/>
          <w:szCs w:val="22"/>
          <w:lang w:val="en-US"/>
        </w:rPr>
        <w:t xml:space="preserve"> Analytics Hub</w:t>
      </w:r>
      <w:r w:rsidR="007202E9" w:rsidRPr="007202E9">
        <w:rPr>
          <w:rFonts w:ascii="Calibri" w:hAnsi="Calibri" w:cs="Calibri"/>
          <w:sz w:val="22"/>
          <w:szCs w:val="22"/>
          <w:lang w:val="en-US"/>
        </w:rPr>
        <w:t xml:space="preserve"> enables the deployment of programs written in the languages of SAS, R or Python as APIs.</w:t>
      </w:r>
    </w:p>
    <w:p w14:paraId="5A79C921" w14:textId="34A6BFF0" w:rsidR="00FB2EAC" w:rsidRDefault="00FB2EAC" w:rsidP="00FB2EAC">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w:t>
      </w:r>
    </w:p>
    <w:p w14:paraId="0D25EC08" w14:textId="19B02725" w:rsidR="00FB2EAC" w:rsidRDefault="00164F41" w:rsidP="00FB2EAC">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xml:space="preserve">Altair </w:t>
      </w:r>
      <w:proofErr w:type="spellStart"/>
      <w:r>
        <w:rPr>
          <w:rFonts w:ascii="Calibri" w:hAnsi="Calibri" w:cs="Calibri"/>
          <w:sz w:val="22"/>
          <w:szCs w:val="22"/>
          <w:lang w:val="en-US"/>
        </w:rPr>
        <w:t>SmartWorks</w:t>
      </w:r>
      <w:proofErr w:type="spellEnd"/>
      <w:r>
        <w:rPr>
          <w:rFonts w:ascii="Calibri" w:hAnsi="Calibri" w:cs="Calibri"/>
          <w:sz w:val="22"/>
          <w:szCs w:val="22"/>
          <w:lang w:val="en-US"/>
        </w:rPr>
        <w:t xml:space="preserve"> Analytics Hub</w:t>
      </w:r>
      <w:r w:rsidR="00FB2EAC">
        <w:rPr>
          <w:rFonts w:ascii="Calibri" w:hAnsi="Calibri" w:cs="Calibri"/>
          <w:sz w:val="22"/>
          <w:szCs w:val="22"/>
          <w:lang w:val="en-US"/>
        </w:rPr>
        <w:t xml:space="preserve"> can be used to deploy programs written in the languages of SAS, R and Python </w:t>
      </w:r>
      <w:r w:rsidR="007202E9">
        <w:rPr>
          <w:rFonts w:ascii="Calibri" w:hAnsi="Calibri" w:cs="Calibri"/>
          <w:sz w:val="22"/>
          <w:szCs w:val="22"/>
          <w:lang w:val="en-US"/>
        </w:rPr>
        <w:t xml:space="preserve">or a combination of these </w:t>
      </w:r>
      <w:r w:rsidR="00FB2EAC">
        <w:rPr>
          <w:rFonts w:ascii="Calibri" w:hAnsi="Calibri" w:cs="Calibri"/>
          <w:sz w:val="22"/>
          <w:szCs w:val="22"/>
          <w:lang w:val="en-US"/>
        </w:rPr>
        <w:t xml:space="preserve">as </w:t>
      </w:r>
      <w:r w:rsidR="007202E9">
        <w:rPr>
          <w:rFonts w:ascii="Calibri" w:hAnsi="Calibri" w:cs="Calibri"/>
          <w:sz w:val="22"/>
          <w:szCs w:val="22"/>
          <w:lang w:val="en-US"/>
        </w:rPr>
        <w:t>APIs</w:t>
      </w:r>
      <w:r w:rsidR="00FB2EAC">
        <w:rPr>
          <w:rFonts w:ascii="Calibri" w:hAnsi="Calibri" w:cs="Calibri"/>
          <w:sz w:val="22"/>
          <w:szCs w:val="22"/>
          <w:lang w:val="en-US"/>
        </w:rPr>
        <w:t xml:space="preserve">. Deployed programs can be called and used in Microsoft Excel via the </w:t>
      </w:r>
      <w:r>
        <w:rPr>
          <w:rFonts w:ascii="Calibri" w:hAnsi="Calibri" w:cs="Calibri"/>
          <w:sz w:val="22"/>
          <w:szCs w:val="22"/>
          <w:lang w:val="en-US"/>
        </w:rPr>
        <w:t xml:space="preserve">Altair </w:t>
      </w:r>
      <w:proofErr w:type="spellStart"/>
      <w:r>
        <w:rPr>
          <w:rFonts w:ascii="Calibri" w:hAnsi="Calibri" w:cs="Calibri"/>
          <w:sz w:val="22"/>
          <w:szCs w:val="22"/>
          <w:lang w:val="en-US"/>
        </w:rPr>
        <w:t>SmartWorks</w:t>
      </w:r>
      <w:proofErr w:type="spellEnd"/>
      <w:r>
        <w:rPr>
          <w:rFonts w:ascii="Calibri" w:hAnsi="Calibri" w:cs="Calibri"/>
          <w:sz w:val="22"/>
          <w:szCs w:val="22"/>
          <w:lang w:val="en-US"/>
        </w:rPr>
        <w:t xml:space="preserve"> Analytics Hub</w:t>
      </w:r>
      <w:r w:rsidR="00FB2EAC">
        <w:rPr>
          <w:rFonts w:ascii="Calibri" w:hAnsi="Calibri" w:cs="Calibri"/>
          <w:sz w:val="22"/>
          <w:szCs w:val="22"/>
          <w:lang w:val="en-US"/>
        </w:rPr>
        <w:t xml:space="preserve"> Microsoft Excel plugin. Additionally</w:t>
      </w:r>
      <w:r w:rsidR="00C527F0">
        <w:rPr>
          <w:rFonts w:ascii="Calibri" w:hAnsi="Calibri" w:cs="Calibri"/>
          <w:sz w:val="22"/>
          <w:szCs w:val="22"/>
          <w:lang w:val="en-US"/>
        </w:rPr>
        <w:t>,</w:t>
      </w:r>
      <w:r w:rsidR="00FB2EAC">
        <w:rPr>
          <w:rFonts w:ascii="Calibri" w:hAnsi="Calibri" w:cs="Calibri"/>
          <w:sz w:val="22"/>
          <w:szCs w:val="22"/>
          <w:lang w:val="en-US"/>
        </w:rPr>
        <w:t xml:space="preserve"> user credentials and library definitions can be stored in </w:t>
      </w:r>
      <w:r>
        <w:rPr>
          <w:rFonts w:ascii="Calibri" w:hAnsi="Calibri" w:cs="Calibri"/>
          <w:sz w:val="22"/>
          <w:szCs w:val="22"/>
          <w:lang w:val="en-US"/>
        </w:rPr>
        <w:t xml:space="preserve">Altair </w:t>
      </w:r>
      <w:proofErr w:type="spellStart"/>
      <w:r>
        <w:rPr>
          <w:rFonts w:ascii="Calibri" w:hAnsi="Calibri" w:cs="Calibri"/>
          <w:sz w:val="22"/>
          <w:szCs w:val="22"/>
          <w:lang w:val="en-US"/>
        </w:rPr>
        <w:t>SmartWorks</w:t>
      </w:r>
      <w:proofErr w:type="spellEnd"/>
      <w:r>
        <w:rPr>
          <w:rFonts w:ascii="Calibri" w:hAnsi="Calibri" w:cs="Calibri"/>
          <w:sz w:val="22"/>
          <w:szCs w:val="22"/>
          <w:lang w:val="en-US"/>
        </w:rPr>
        <w:t xml:space="preserve"> Analytics Hub</w:t>
      </w:r>
      <w:r w:rsidR="00FB2EAC">
        <w:rPr>
          <w:rFonts w:ascii="Calibri" w:hAnsi="Calibri" w:cs="Calibri"/>
          <w:sz w:val="22"/>
          <w:szCs w:val="22"/>
          <w:lang w:val="en-US"/>
        </w:rPr>
        <w:t>.</w:t>
      </w:r>
    </w:p>
    <w:p w14:paraId="02DC97BF" w14:textId="18E4E39C" w:rsidR="00FB2EAC" w:rsidRDefault="00FB2EAC" w:rsidP="00FB2EAC">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w:t>
      </w:r>
    </w:p>
    <w:p w14:paraId="1FFCA1A1" w14:textId="1891A02D" w:rsidR="00A57FDC" w:rsidRDefault="00A57FDC" w:rsidP="00FB2EAC">
      <w:pPr>
        <w:pStyle w:val="NormalWeb"/>
        <w:spacing w:before="0" w:beforeAutospacing="0" w:after="0" w:afterAutospacing="0"/>
        <w:rPr>
          <w:rFonts w:ascii="Calibri" w:hAnsi="Calibri" w:cs="Calibri"/>
          <w:sz w:val="22"/>
          <w:szCs w:val="22"/>
          <w:lang w:val="en-US"/>
        </w:rPr>
      </w:pPr>
    </w:p>
    <w:p w14:paraId="25BA956C" w14:textId="0203171F" w:rsidR="00A57FDC" w:rsidRDefault="00A57FDC" w:rsidP="00FB2EAC">
      <w:pPr>
        <w:pStyle w:val="NormalWeb"/>
        <w:spacing w:before="0" w:beforeAutospacing="0" w:after="0" w:afterAutospacing="0"/>
        <w:rPr>
          <w:rFonts w:ascii="Calibri" w:hAnsi="Calibri" w:cs="Calibri"/>
          <w:sz w:val="22"/>
          <w:szCs w:val="22"/>
          <w:lang w:val="en-US"/>
        </w:rPr>
      </w:pPr>
    </w:p>
    <w:p w14:paraId="4B9AAD4B" w14:textId="07F6F676" w:rsidR="00A57FDC" w:rsidRDefault="00A57FDC" w:rsidP="00FB2EAC">
      <w:pPr>
        <w:pStyle w:val="NormalWeb"/>
        <w:spacing w:before="0" w:beforeAutospacing="0" w:after="0" w:afterAutospacing="0"/>
        <w:rPr>
          <w:rFonts w:ascii="Calibri" w:hAnsi="Calibri" w:cs="Calibri"/>
          <w:sz w:val="22"/>
          <w:szCs w:val="22"/>
          <w:lang w:val="en-US"/>
        </w:rPr>
      </w:pPr>
    </w:p>
    <w:p w14:paraId="2859B9AD" w14:textId="1534ED27" w:rsidR="00A57FDC" w:rsidRDefault="00A57FDC" w:rsidP="00FB2EAC">
      <w:pPr>
        <w:pStyle w:val="NormalWeb"/>
        <w:spacing w:before="0" w:beforeAutospacing="0" w:after="0" w:afterAutospacing="0"/>
        <w:rPr>
          <w:rFonts w:ascii="Calibri" w:hAnsi="Calibri" w:cs="Calibri"/>
          <w:sz w:val="22"/>
          <w:szCs w:val="22"/>
          <w:lang w:val="en-US"/>
        </w:rPr>
      </w:pPr>
    </w:p>
    <w:p w14:paraId="2A7AB9B3" w14:textId="4132DB46" w:rsidR="00A57FDC" w:rsidRDefault="00A57FDC" w:rsidP="00FB2EAC">
      <w:pPr>
        <w:pStyle w:val="NormalWeb"/>
        <w:spacing w:before="0" w:beforeAutospacing="0" w:after="0" w:afterAutospacing="0"/>
        <w:rPr>
          <w:rFonts w:ascii="Calibri" w:hAnsi="Calibri" w:cs="Calibri"/>
          <w:sz w:val="22"/>
          <w:szCs w:val="22"/>
          <w:lang w:val="en-US"/>
        </w:rPr>
      </w:pPr>
    </w:p>
    <w:p w14:paraId="5712DEB3" w14:textId="09F663CE" w:rsidR="00A57FDC" w:rsidRDefault="00A57FDC" w:rsidP="00FB2EAC">
      <w:pPr>
        <w:pStyle w:val="NormalWeb"/>
        <w:spacing w:before="0" w:beforeAutospacing="0" w:after="0" w:afterAutospacing="0"/>
        <w:rPr>
          <w:rFonts w:ascii="Calibri" w:hAnsi="Calibri" w:cs="Calibri"/>
          <w:sz w:val="22"/>
          <w:szCs w:val="22"/>
          <w:lang w:val="en-US"/>
        </w:rPr>
      </w:pPr>
    </w:p>
    <w:p w14:paraId="4C5F8318" w14:textId="0734FE79" w:rsidR="00A57FDC" w:rsidRDefault="00A57FDC" w:rsidP="00FB2EAC">
      <w:pPr>
        <w:pStyle w:val="NormalWeb"/>
        <w:spacing w:before="0" w:beforeAutospacing="0" w:after="0" w:afterAutospacing="0"/>
        <w:rPr>
          <w:rFonts w:ascii="Calibri" w:hAnsi="Calibri" w:cs="Calibri"/>
          <w:sz w:val="22"/>
          <w:szCs w:val="22"/>
          <w:lang w:val="en-US"/>
        </w:rPr>
      </w:pPr>
    </w:p>
    <w:p w14:paraId="171317C4" w14:textId="52836955" w:rsidR="00A57FDC" w:rsidRDefault="00A57FDC" w:rsidP="00FB2EAC">
      <w:pPr>
        <w:pStyle w:val="NormalWeb"/>
        <w:spacing w:before="0" w:beforeAutospacing="0" w:after="0" w:afterAutospacing="0"/>
        <w:rPr>
          <w:rFonts w:ascii="Calibri" w:hAnsi="Calibri" w:cs="Calibri"/>
          <w:sz w:val="22"/>
          <w:szCs w:val="22"/>
          <w:lang w:val="en-US"/>
        </w:rPr>
      </w:pPr>
    </w:p>
    <w:p w14:paraId="166CC563" w14:textId="65DD22D5" w:rsidR="00A57FDC" w:rsidRDefault="00A57FDC" w:rsidP="00FB2EAC">
      <w:pPr>
        <w:pStyle w:val="NormalWeb"/>
        <w:spacing w:before="0" w:beforeAutospacing="0" w:after="0" w:afterAutospacing="0"/>
        <w:rPr>
          <w:rFonts w:ascii="Calibri" w:hAnsi="Calibri" w:cs="Calibri"/>
          <w:sz w:val="22"/>
          <w:szCs w:val="22"/>
          <w:lang w:val="en-US"/>
        </w:rPr>
      </w:pPr>
    </w:p>
    <w:p w14:paraId="6F8E243C" w14:textId="3B11105A" w:rsidR="00A57FDC" w:rsidRDefault="00A57FDC" w:rsidP="00FB2EAC">
      <w:pPr>
        <w:pStyle w:val="NormalWeb"/>
        <w:spacing w:before="0" w:beforeAutospacing="0" w:after="0" w:afterAutospacing="0"/>
        <w:rPr>
          <w:rFonts w:ascii="Calibri" w:hAnsi="Calibri" w:cs="Calibri"/>
          <w:sz w:val="22"/>
          <w:szCs w:val="22"/>
          <w:lang w:val="en-US"/>
        </w:rPr>
      </w:pPr>
    </w:p>
    <w:p w14:paraId="18AD1E98" w14:textId="447B7526" w:rsidR="00A57FDC" w:rsidRDefault="00A57FDC" w:rsidP="00FB2EAC">
      <w:pPr>
        <w:pStyle w:val="NormalWeb"/>
        <w:spacing w:before="0" w:beforeAutospacing="0" w:after="0" w:afterAutospacing="0"/>
        <w:rPr>
          <w:rFonts w:ascii="Calibri" w:hAnsi="Calibri" w:cs="Calibri"/>
          <w:sz w:val="22"/>
          <w:szCs w:val="22"/>
          <w:lang w:val="en-US"/>
        </w:rPr>
      </w:pPr>
    </w:p>
    <w:p w14:paraId="4F4A1B08" w14:textId="68FBCEC8" w:rsidR="00A57FDC" w:rsidRDefault="00A57FDC" w:rsidP="00FB2EAC">
      <w:pPr>
        <w:pStyle w:val="NormalWeb"/>
        <w:spacing w:before="0" w:beforeAutospacing="0" w:after="0" w:afterAutospacing="0"/>
        <w:rPr>
          <w:rFonts w:ascii="Calibri" w:hAnsi="Calibri" w:cs="Calibri"/>
          <w:sz w:val="22"/>
          <w:szCs w:val="22"/>
          <w:lang w:val="en-US"/>
        </w:rPr>
      </w:pPr>
    </w:p>
    <w:p w14:paraId="1F38B66F" w14:textId="5DBB89C1" w:rsidR="00A57FDC" w:rsidRDefault="00A57FDC" w:rsidP="00FB2EAC">
      <w:pPr>
        <w:pStyle w:val="NormalWeb"/>
        <w:spacing w:before="0" w:beforeAutospacing="0" w:after="0" w:afterAutospacing="0"/>
        <w:rPr>
          <w:rFonts w:ascii="Calibri" w:hAnsi="Calibri" w:cs="Calibri"/>
          <w:sz w:val="22"/>
          <w:szCs w:val="22"/>
          <w:lang w:val="en-US"/>
        </w:rPr>
      </w:pPr>
    </w:p>
    <w:p w14:paraId="7EA08B40" w14:textId="700B03CB" w:rsidR="00A57FDC" w:rsidRDefault="00A57FDC" w:rsidP="00FB2EAC">
      <w:pPr>
        <w:pStyle w:val="NormalWeb"/>
        <w:spacing w:before="0" w:beforeAutospacing="0" w:after="0" w:afterAutospacing="0"/>
        <w:rPr>
          <w:rFonts w:ascii="Calibri" w:hAnsi="Calibri" w:cs="Calibri"/>
          <w:sz w:val="22"/>
          <w:szCs w:val="22"/>
          <w:lang w:val="en-US"/>
        </w:rPr>
      </w:pPr>
    </w:p>
    <w:p w14:paraId="719D7229" w14:textId="403192FE" w:rsidR="00A57FDC" w:rsidRDefault="00A57FDC" w:rsidP="00FB2EAC">
      <w:pPr>
        <w:pStyle w:val="NormalWeb"/>
        <w:spacing w:before="0" w:beforeAutospacing="0" w:after="0" w:afterAutospacing="0"/>
        <w:rPr>
          <w:rFonts w:ascii="Calibri" w:hAnsi="Calibri" w:cs="Calibri"/>
          <w:sz w:val="22"/>
          <w:szCs w:val="22"/>
          <w:lang w:val="en-US"/>
        </w:rPr>
      </w:pPr>
    </w:p>
    <w:p w14:paraId="48E0FD1B" w14:textId="7A5ABEAF" w:rsidR="00A57FDC" w:rsidRDefault="00A57FDC" w:rsidP="00FB2EAC">
      <w:pPr>
        <w:pStyle w:val="NormalWeb"/>
        <w:spacing w:before="0" w:beforeAutospacing="0" w:after="0" w:afterAutospacing="0"/>
        <w:rPr>
          <w:rFonts w:ascii="Calibri" w:hAnsi="Calibri" w:cs="Calibri"/>
          <w:sz w:val="22"/>
          <w:szCs w:val="22"/>
          <w:lang w:val="en-US"/>
        </w:rPr>
      </w:pPr>
    </w:p>
    <w:p w14:paraId="06524387" w14:textId="1CF54093" w:rsidR="00A57FDC" w:rsidRDefault="00A57FDC" w:rsidP="00FB2EAC">
      <w:pPr>
        <w:pStyle w:val="NormalWeb"/>
        <w:spacing w:before="0" w:beforeAutospacing="0" w:after="0" w:afterAutospacing="0"/>
        <w:rPr>
          <w:rFonts w:ascii="Calibri" w:hAnsi="Calibri" w:cs="Calibri"/>
          <w:sz w:val="22"/>
          <w:szCs w:val="22"/>
          <w:lang w:val="en-US"/>
        </w:rPr>
      </w:pPr>
    </w:p>
    <w:p w14:paraId="07BB1987" w14:textId="2FCF0684" w:rsidR="00A57FDC" w:rsidRDefault="00A57FDC" w:rsidP="00FB2EAC">
      <w:pPr>
        <w:pStyle w:val="NormalWeb"/>
        <w:spacing w:before="0" w:beforeAutospacing="0" w:after="0" w:afterAutospacing="0"/>
        <w:rPr>
          <w:rFonts w:ascii="Calibri" w:hAnsi="Calibri" w:cs="Calibri"/>
          <w:sz w:val="22"/>
          <w:szCs w:val="22"/>
          <w:lang w:val="en-US"/>
        </w:rPr>
      </w:pPr>
    </w:p>
    <w:p w14:paraId="3439D1D1" w14:textId="29330CEE" w:rsidR="00A57FDC" w:rsidRDefault="00A57FDC" w:rsidP="00FB2EAC">
      <w:pPr>
        <w:pStyle w:val="NormalWeb"/>
        <w:spacing w:before="0" w:beforeAutospacing="0" w:after="0" w:afterAutospacing="0"/>
        <w:rPr>
          <w:rFonts w:ascii="Calibri" w:hAnsi="Calibri" w:cs="Calibri"/>
          <w:sz w:val="22"/>
          <w:szCs w:val="22"/>
          <w:lang w:val="en-US"/>
        </w:rPr>
      </w:pPr>
    </w:p>
    <w:p w14:paraId="2683BD4F" w14:textId="2702580B" w:rsidR="00A57FDC" w:rsidRDefault="00A57FDC" w:rsidP="00FB2EAC">
      <w:pPr>
        <w:pStyle w:val="NormalWeb"/>
        <w:spacing w:before="0" w:beforeAutospacing="0" w:after="0" w:afterAutospacing="0"/>
        <w:rPr>
          <w:rFonts w:ascii="Calibri" w:hAnsi="Calibri" w:cs="Calibri"/>
          <w:sz w:val="22"/>
          <w:szCs w:val="22"/>
          <w:lang w:val="en-US"/>
        </w:rPr>
      </w:pPr>
    </w:p>
    <w:p w14:paraId="1FF85765" w14:textId="153D766A" w:rsidR="00A57FDC" w:rsidRDefault="00A57FDC" w:rsidP="00FB2EAC">
      <w:pPr>
        <w:pStyle w:val="NormalWeb"/>
        <w:spacing w:before="0" w:beforeAutospacing="0" w:after="0" w:afterAutospacing="0"/>
        <w:rPr>
          <w:rFonts w:ascii="Calibri" w:hAnsi="Calibri" w:cs="Calibri"/>
          <w:sz w:val="22"/>
          <w:szCs w:val="22"/>
          <w:lang w:val="en-US"/>
        </w:rPr>
      </w:pPr>
    </w:p>
    <w:p w14:paraId="71F4873D" w14:textId="4CF51AFB" w:rsidR="00A57FDC" w:rsidRDefault="00A57FDC" w:rsidP="00FB2EAC">
      <w:pPr>
        <w:pStyle w:val="NormalWeb"/>
        <w:spacing w:before="0" w:beforeAutospacing="0" w:after="0" w:afterAutospacing="0"/>
        <w:rPr>
          <w:rFonts w:ascii="Calibri" w:hAnsi="Calibri" w:cs="Calibri"/>
          <w:sz w:val="22"/>
          <w:szCs w:val="22"/>
          <w:lang w:val="en-US"/>
        </w:rPr>
      </w:pPr>
    </w:p>
    <w:p w14:paraId="7218F7B5" w14:textId="42E3C381" w:rsidR="00A57FDC" w:rsidRDefault="00A57FDC" w:rsidP="00FB2EAC">
      <w:pPr>
        <w:pStyle w:val="NormalWeb"/>
        <w:spacing w:before="0" w:beforeAutospacing="0" w:after="0" w:afterAutospacing="0"/>
        <w:rPr>
          <w:rFonts w:ascii="Calibri" w:hAnsi="Calibri" w:cs="Calibri"/>
          <w:sz w:val="22"/>
          <w:szCs w:val="22"/>
          <w:lang w:val="en-US"/>
        </w:rPr>
      </w:pPr>
    </w:p>
    <w:p w14:paraId="36D0034E" w14:textId="651BA033" w:rsidR="00A57FDC" w:rsidRDefault="00A57FDC" w:rsidP="00FB2EAC">
      <w:pPr>
        <w:pStyle w:val="NormalWeb"/>
        <w:spacing w:before="0" w:beforeAutospacing="0" w:after="0" w:afterAutospacing="0"/>
        <w:rPr>
          <w:rFonts w:ascii="Calibri" w:hAnsi="Calibri" w:cs="Calibri"/>
          <w:sz w:val="22"/>
          <w:szCs w:val="22"/>
          <w:lang w:val="en-US"/>
        </w:rPr>
      </w:pPr>
    </w:p>
    <w:p w14:paraId="6FDDAEB3" w14:textId="2683F1A1" w:rsidR="00A57FDC" w:rsidRDefault="00A57FDC" w:rsidP="00FB2EAC">
      <w:pPr>
        <w:pStyle w:val="NormalWeb"/>
        <w:spacing w:before="0" w:beforeAutospacing="0" w:after="0" w:afterAutospacing="0"/>
        <w:rPr>
          <w:rFonts w:ascii="Calibri" w:hAnsi="Calibri" w:cs="Calibri"/>
          <w:sz w:val="22"/>
          <w:szCs w:val="22"/>
          <w:lang w:val="en-US"/>
        </w:rPr>
      </w:pPr>
    </w:p>
    <w:p w14:paraId="2ED976D8" w14:textId="67B10FA3" w:rsidR="00A57FDC" w:rsidRDefault="00A57FDC" w:rsidP="00FB2EAC">
      <w:pPr>
        <w:pStyle w:val="NormalWeb"/>
        <w:spacing w:before="0" w:beforeAutospacing="0" w:after="0" w:afterAutospacing="0"/>
        <w:rPr>
          <w:rFonts w:ascii="Calibri" w:hAnsi="Calibri" w:cs="Calibri"/>
          <w:sz w:val="22"/>
          <w:szCs w:val="22"/>
          <w:lang w:val="en-US"/>
        </w:rPr>
      </w:pPr>
    </w:p>
    <w:p w14:paraId="0EB1D1E2" w14:textId="56CD93A2" w:rsidR="00A57FDC" w:rsidRDefault="00A57FDC" w:rsidP="00FB2EAC">
      <w:pPr>
        <w:pStyle w:val="NormalWeb"/>
        <w:spacing w:before="0" w:beforeAutospacing="0" w:after="0" w:afterAutospacing="0"/>
        <w:rPr>
          <w:rFonts w:ascii="Calibri" w:hAnsi="Calibri" w:cs="Calibri"/>
          <w:sz w:val="22"/>
          <w:szCs w:val="22"/>
          <w:lang w:val="en-US"/>
        </w:rPr>
      </w:pPr>
    </w:p>
    <w:p w14:paraId="27A58119" w14:textId="13566E5B" w:rsidR="00A57FDC" w:rsidRDefault="00A57FDC" w:rsidP="00FB2EAC">
      <w:pPr>
        <w:pStyle w:val="NormalWeb"/>
        <w:spacing w:before="0" w:beforeAutospacing="0" w:after="0" w:afterAutospacing="0"/>
        <w:rPr>
          <w:rFonts w:ascii="Calibri" w:hAnsi="Calibri" w:cs="Calibri"/>
          <w:sz w:val="22"/>
          <w:szCs w:val="22"/>
          <w:lang w:val="en-US"/>
        </w:rPr>
      </w:pPr>
    </w:p>
    <w:p w14:paraId="75D45D77" w14:textId="6F129836" w:rsidR="00A57FDC" w:rsidRDefault="00A57FDC" w:rsidP="00FB2EAC">
      <w:pPr>
        <w:pStyle w:val="NormalWeb"/>
        <w:spacing w:before="0" w:beforeAutospacing="0" w:after="0" w:afterAutospacing="0"/>
        <w:rPr>
          <w:rFonts w:ascii="Calibri" w:hAnsi="Calibri" w:cs="Calibri"/>
          <w:sz w:val="22"/>
          <w:szCs w:val="22"/>
          <w:lang w:val="en-US"/>
        </w:rPr>
      </w:pPr>
    </w:p>
    <w:p w14:paraId="376644BB" w14:textId="6967902D" w:rsidR="00A57FDC" w:rsidRDefault="00A57FDC" w:rsidP="00FB2EAC">
      <w:pPr>
        <w:pStyle w:val="NormalWeb"/>
        <w:spacing w:before="0" w:beforeAutospacing="0" w:after="0" w:afterAutospacing="0"/>
        <w:rPr>
          <w:rFonts w:ascii="Calibri" w:hAnsi="Calibri" w:cs="Calibri"/>
          <w:sz w:val="22"/>
          <w:szCs w:val="22"/>
          <w:lang w:val="en-US"/>
        </w:rPr>
      </w:pPr>
    </w:p>
    <w:p w14:paraId="4512EACF" w14:textId="01C6E696" w:rsidR="00A57FDC" w:rsidRDefault="00A57FDC" w:rsidP="00FB2EAC">
      <w:pPr>
        <w:pStyle w:val="NormalWeb"/>
        <w:spacing w:before="0" w:beforeAutospacing="0" w:after="0" w:afterAutospacing="0"/>
        <w:rPr>
          <w:rFonts w:ascii="Calibri" w:hAnsi="Calibri" w:cs="Calibri"/>
          <w:sz w:val="22"/>
          <w:szCs w:val="22"/>
          <w:lang w:val="en-US"/>
        </w:rPr>
      </w:pPr>
    </w:p>
    <w:p w14:paraId="4688C4BC" w14:textId="07F03BA4" w:rsidR="00A57FDC" w:rsidRDefault="00A57FDC" w:rsidP="00FB2EAC">
      <w:pPr>
        <w:pStyle w:val="NormalWeb"/>
        <w:spacing w:before="0" w:beforeAutospacing="0" w:after="0" w:afterAutospacing="0"/>
        <w:rPr>
          <w:rFonts w:ascii="Calibri" w:hAnsi="Calibri" w:cs="Calibri"/>
          <w:sz w:val="22"/>
          <w:szCs w:val="22"/>
          <w:lang w:val="en-US"/>
        </w:rPr>
      </w:pPr>
    </w:p>
    <w:p w14:paraId="262CB6CE" w14:textId="79E65081" w:rsidR="00A57FDC" w:rsidRDefault="00A57FDC" w:rsidP="00FB2EAC">
      <w:pPr>
        <w:pStyle w:val="NormalWeb"/>
        <w:spacing w:before="0" w:beforeAutospacing="0" w:after="0" w:afterAutospacing="0"/>
        <w:rPr>
          <w:rFonts w:ascii="Calibri" w:hAnsi="Calibri" w:cs="Calibri"/>
          <w:sz w:val="22"/>
          <w:szCs w:val="22"/>
          <w:lang w:val="en-US"/>
        </w:rPr>
      </w:pPr>
    </w:p>
    <w:p w14:paraId="13AB5BBD" w14:textId="2FEB2F10" w:rsidR="00DA339D" w:rsidRDefault="00DA339D" w:rsidP="00FB2EAC">
      <w:pPr>
        <w:pStyle w:val="NormalWeb"/>
        <w:spacing w:before="0" w:beforeAutospacing="0" w:after="0" w:afterAutospacing="0"/>
        <w:rPr>
          <w:rFonts w:ascii="Calibri" w:hAnsi="Calibri" w:cs="Calibri"/>
          <w:sz w:val="22"/>
          <w:szCs w:val="22"/>
          <w:lang w:val="en-US"/>
        </w:rPr>
      </w:pPr>
    </w:p>
    <w:p w14:paraId="6C7944A3" w14:textId="034B1A87" w:rsidR="00DA339D" w:rsidRDefault="00DA339D" w:rsidP="00FB2EAC">
      <w:pPr>
        <w:pStyle w:val="NormalWeb"/>
        <w:spacing w:before="0" w:beforeAutospacing="0" w:after="0" w:afterAutospacing="0"/>
        <w:rPr>
          <w:rFonts w:ascii="Calibri" w:hAnsi="Calibri" w:cs="Calibri"/>
          <w:sz w:val="22"/>
          <w:szCs w:val="22"/>
          <w:lang w:val="en-US"/>
        </w:rPr>
      </w:pPr>
    </w:p>
    <w:p w14:paraId="73456383" w14:textId="48079AD1" w:rsidR="00DA339D" w:rsidRDefault="00DA339D" w:rsidP="00FB2EAC">
      <w:pPr>
        <w:pStyle w:val="NormalWeb"/>
        <w:spacing w:before="0" w:beforeAutospacing="0" w:after="0" w:afterAutospacing="0"/>
        <w:rPr>
          <w:rFonts w:ascii="Calibri" w:hAnsi="Calibri" w:cs="Calibri"/>
          <w:sz w:val="22"/>
          <w:szCs w:val="22"/>
          <w:lang w:val="en-US"/>
        </w:rPr>
      </w:pPr>
    </w:p>
    <w:p w14:paraId="66CB2901" w14:textId="1AF0E67B" w:rsidR="00DA339D" w:rsidRDefault="00DA339D" w:rsidP="00FB2EAC">
      <w:pPr>
        <w:pStyle w:val="NormalWeb"/>
        <w:spacing w:before="0" w:beforeAutospacing="0" w:after="0" w:afterAutospacing="0"/>
        <w:rPr>
          <w:rFonts w:ascii="Calibri" w:hAnsi="Calibri" w:cs="Calibri"/>
          <w:sz w:val="22"/>
          <w:szCs w:val="22"/>
          <w:lang w:val="en-US"/>
        </w:rPr>
      </w:pPr>
    </w:p>
    <w:p w14:paraId="2EA8EED8" w14:textId="77777777" w:rsidR="00DA339D" w:rsidRDefault="00DA339D" w:rsidP="00DA339D">
      <w:pPr>
        <w:pStyle w:val="Heading2"/>
        <w:rPr>
          <w:lang w:val="en-US"/>
        </w:rPr>
      </w:pPr>
      <w:bookmarkStart w:id="121" w:name="_Toc69909957"/>
      <w:r>
        <w:rPr>
          <w:lang w:val="en-US"/>
        </w:rPr>
        <w:t>Summary</w:t>
      </w:r>
      <w:bookmarkEnd w:id="121"/>
    </w:p>
    <w:p w14:paraId="21DFA911" w14:textId="7649779C" w:rsidR="00DA339D" w:rsidRDefault="00DA339D" w:rsidP="00DA339D">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xml:space="preserve">This lesson included an introduction to model deployment and highlighted </w:t>
      </w:r>
      <w:r w:rsidR="00164F41">
        <w:rPr>
          <w:rFonts w:ascii="Calibri" w:hAnsi="Calibri" w:cs="Calibri"/>
          <w:sz w:val="22"/>
          <w:szCs w:val="22"/>
          <w:lang w:val="en-US"/>
        </w:rPr>
        <w:t xml:space="preserve">Altair </w:t>
      </w:r>
      <w:proofErr w:type="spellStart"/>
      <w:r w:rsidR="00164F41">
        <w:rPr>
          <w:rFonts w:ascii="Calibri" w:hAnsi="Calibri" w:cs="Calibri"/>
          <w:sz w:val="22"/>
          <w:szCs w:val="22"/>
          <w:lang w:val="en-US"/>
        </w:rPr>
        <w:t>SmartWorks</w:t>
      </w:r>
      <w:proofErr w:type="spellEnd"/>
      <w:r w:rsidR="00164F41">
        <w:rPr>
          <w:rFonts w:ascii="Calibri" w:hAnsi="Calibri" w:cs="Calibri"/>
          <w:sz w:val="22"/>
          <w:szCs w:val="22"/>
          <w:lang w:val="en-US"/>
        </w:rPr>
        <w:t xml:space="preserve"> Analytics Hub</w:t>
      </w:r>
      <w:r>
        <w:rPr>
          <w:rFonts w:ascii="Calibri" w:hAnsi="Calibri" w:cs="Calibri"/>
          <w:sz w:val="22"/>
          <w:szCs w:val="22"/>
          <w:lang w:val="en-US"/>
        </w:rPr>
        <w:t xml:space="preserve"> </w:t>
      </w:r>
      <w:proofErr w:type="gramStart"/>
      <w:r>
        <w:rPr>
          <w:rFonts w:ascii="Calibri" w:hAnsi="Calibri" w:cs="Calibri"/>
          <w:sz w:val="22"/>
          <w:szCs w:val="22"/>
          <w:lang w:val="en-US"/>
        </w:rPr>
        <w:t>as a means to</w:t>
      </w:r>
      <w:proofErr w:type="gramEnd"/>
      <w:r>
        <w:rPr>
          <w:rFonts w:ascii="Calibri" w:hAnsi="Calibri" w:cs="Calibri"/>
          <w:sz w:val="22"/>
          <w:szCs w:val="22"/>
          <w:lang w:val="en-US"/>
        </w:rPr>
        <w:t xml:space="preserve"> easily deploy programs as APIs.</w:t>
      </w:r>
    </w:p>
    <w:p w14:paraId="26C6AB5E" w14:textId="6ABD7F21" w:rsidR="00DA339D" w:rsidRDefault="00DA339D" w:rsidP="00FB2EAC">
      <w:pPr>
        <w:pStyle w:val="NormalWeb"/>
        <w:spacing w:before="0" w:beforeAutospacing="0" w:after="0" w:afterAutospacing="0"/>
        <w:rPr>
          <w:rFonts w:ascii="Calibri" w:hAnsi="Calibri" w:cs="Calibri"/>
          <w:sz w:val="22"/>
          <w:szCs w:val="22"/>
          <w:lang w:val="en-US"/>
        </w:rPr>
      </w:pPr>
    </w:p>
    <w:p w14:paraId="02C2F3C7" w14:textId="0C0EC428" w:rsidR="00956D49" w:rsidRDefault="00956D49" w:rsidP="00FB2EAC">
      <w:pPr>
        <w:pStyle w:val="NormalWeb"/>
        <w:spacing w:before="0" w:beforeAutospacing="0" w:after="0" w:afterAutospacing="0"/>
        <w:rPr>
          <w:rFonts w:ascii="Calibri" w:hAnsi="Calibri" w:cs="Calibri"/>
          <w:sz w:val="22"/>
          <w:szCs w:val="22"/>
          <w:lang w:val="en-US"/>
        </w:rPr>
      </w:pPr>
    </w:p>
    <w:p w14:paraId="2D87E21D" w14:textId="50FA4A1E" w:rsidR="00956D49" w:rsidRDefault="00956D49" w:rsidP="00FB2EAC">
      <w:pPr>
        <w:pStyle w:val="NormalWeb"/>
        <w:spacing w:before="0" w:beforeAutospacing="0" w:after="0" w:afterAutospacing="0"/>
        <w:rPr>
          <w:rFonts w:ascii="Calibri" w:hAnsi="Calibri" w:cs="Calibri"/>
          <w:sz w:val="22"/>
          <w:szCs w:val="22"/>
          <w:lang w:val="en-US"/>
        </w:rPr>
      </w:pPr>
    </w:p>
    <w:p w14:paraId="2CFA3874" w14:textId="16548A51" w:rsidR="00956D49" w:rsidRDefault="00956D49" w:rsidP="00FB2EAC">
      <w:pPr>
        <w:pStyle w:val="NormalWeb"/>
        <w:spacing w:before="0" w:beforeAutospacing="0" w:after="0" w:afterAutospacing="0"/>
        <w:rPr>
          <w:rFonts w:ascii="Calibri" w:hAnsi="Calibri" w:cs="Calibri"/>
          <w:sz w:val="22"/>
          <w:szCs w:val="22"/>
          <w:lang w:val="en-US"/>
        </w:rPr>
      </w:pPr>
    </w:p>
    <w:p w14:paraId="444B068A" w14:textId="0D46B00E" w:rsidR="00956D49" w:rsidRDefault="00956D49" w:rsidP="00FB2EAC">
      <w:pPr>
        <w:pStyle w:val="NormalWeb"/>
        <w:spacing w:before="0" w:beforeAutospacing="0" w:after="0" w:afterAutospacing="0"/>
        <w:rPr>
          <w:rFonts w:ascii="Calibri" w:hAnsi="Calibri" w:cs="Calibri"/>
          <w:sz w:val="22"/>
          <w:szCs w:val="22"/>
          <w:lang w:val="en-US"/>
        </w:rPr>
      </w:pPr>
    </w:p>
    <w:p w14:paraId="6BDCCD58" w14:textId="10BE9505" w:rsidR="00956D49" w:rsidRDefault="00956D49" w:rsidP="00FB2EAC">
      <w:pPr>
        <w:pStyle w:val="NormalWeb"/>
        <w:spacing w:before="0" w:beforeAutospacing="0" w:after="0" w:afterAutospacing="0"/>
        <w:rPr>
          <w:rFonts w:ascii="Calibri" w:hAnsi="Calibri" w:cs="Calibri"/>
          <w:sz w:val="22"/>
          <w:szCs w:val="22"/>
          <w:lang w:val="en-US"/>
        </w:rPr>
      </w:pPr>
    </w:p>
    <w:p w14:paraId="7A679197" w14:textId="72495792" w:rsidR="00956D49" w:rsidRDefault="00956D49" w:rsidP="00FB2EAC">
      <w:pPr>
        <w:pStyle w:val="NormalWeb"/>
        <w:spacing w:before="0" w:beforeAutospacing="0" w:after="0" w:afterAutospacing="0"/>
        <w:rPr>
          <w:rFonts w:ascii="Calibri" w:hAnsi="Calibri" w:cs="Calibri"/>
          <w:sz w:val="22"/>
          <w:szCs w:val="22"/>
          <w:lang w:val="en-US"/>
        </w:rPr>
      </w:pPr>
    </w:p>
    <w:p w14:paraId="02B176DA" w14:textId="6D293194" w:rsidR="00956D49" w:rsidRDefault="00956D49" w:rsidP="00FB2EAC">
      <w:pPr>
        <w:pStyle w:val="NormalWeb"/>
        <w:spacing w:before="0" w:beforeAutospacing="0" w:after="0" w:afterAutospacing="0"/>
        <w:rPr>
          <w:rFonts w:ascii="Calibri" w:hAnsi="Calibri" w:cs="Calibri"/>
          <w:sz w:val="22"/>
          <w:szCs w:val="22"/>
          <w:lang w:val="en-US"/>
        </w:rPr>
      </w:pPr>
    </w:p>
    <w:p w14:paraId="605FF74C" w14:textId="5C9F0B2E" w:rsidR="00956D49" w:rsidRDefault="00956D49" w:rsidP="00FB2EAC">
      <w:pPr>
        <w:pStyle w:val="NormalWeb"/>
        <w:spacing w:before="0" w:beforeAutospacing="0" w:after="0" w:afterAutospacing="0"/>
        <w:rPr>
          <w:rFonts w:ascii="Calibri" w:hAnsi="Calibri" w:cs="Calibri"/>
          <w:sz w:val="22"/>
          <w:szCs w:val="22"/>
          <w:lang w:val="en-US"/>
        </w:rPr>
      </w:pPr>
    </w:p>
    <w:p w14:paraId="5C7CC51E" w14:textId="39A2EED5" w:rsidR="00956D49" w:rsidRDefault="00956D49" w:rsidP="00FB2EAC">
      <w:pPr>
        <w:pStyle w:val="NormalWeb"/>
        <w:spacing w:before="0" w:beforeAutospacing="0" w:after="0" w:afterAutospacing="0"/>
        <w:rPr>
          <w:rFonts w:ascii="Calibri" w:hAnsi="Calibri" w:cs="Calibri"/>
          <w:sz w:val="22"/>
          <w:szCs w:val="22"/>
          <w:lang w:val="en-US"/>
        </w:rPr>
      </w:pPr>
    </w:p>
    <w:p w14:paraId="3AB1408A" w14:textId="3D05BBD5" w:rsidR="00956D49" w:rsidRDefault="00956D49" w:rsidP="00FB2EAC">
      <w:pPr>
        <w:pStyle w:val="NormalWeb"/>
        <w:spacing w:before="0" w:beforeAutospacing="0" w:after="0" w:afterAutospacing="0"/>
        <w:rPr>
          <w:rFonts w:ascii="Calibri" w:hAnsi="Calibri" w:cs="Calibri"/>
          <w:sz w:val="22"/>
          <w:szCs w:val="22"/>
          <w:lang w:val="en-US"/>
        </w:rPr>
      </w:pPr>
    </w:p>
    <w:p w14:paraId="2003C215" w14:textId="4B396217" w:rsidR="00956D49" w:rsidRDefault="00956D49" w:rsidP="00FB2EAC">
      <w:pPr>
        <w:pStyle w:val="NormalWeb"/>
        <w:spacing w:before="0" w:beforeAutospacing="0" w:after="0" w:afterAutospacing="0"/>
        <w:rPr>
          <w:rFonts w:ascii="Calibri" w:hAnsi="Calibri" w:cs="Calibri"/>
          <w:sz w:val="22"/>
          <w:szCs w:val="22"/>
          <w:lang w:val="en-US"/>
        </w:rPr>
      </w:pPr>
    </w:p>
    <w:p w14:paraId="7374EA9D" w14:textId="67597634" w:rsidR="00956D49" w:rsidRDefault="00956D49" w:rsidP="00FB2EAC">
      <w:pPr>
        <w:pStyle w:val="NormalWeb"/>
        <w:spacing w:before="0" w:beforeAutospacing="0" w:after="0" w:afterAutospacing="0"/>
        <w:rPr>
          <w:rFonts w:ascii="Calibri" w:hAnsi="Calibri" w:cs="Calibri"/>
          <w:sz w:val="22"/>
          <w:szCs w:val="22"/>
          <w:lang w:val="en-US"/>
        </w:rPr>
      </w:pPr>
    </w:p>
    <w:p w14:paraId="6E189BC1" w14:textId="411C2669" w:rsidR="00956D49" w:rsidRDefault="00956D49" w:rsidP="00FB2EAC">
      <w:pPr>
        <w:pStyle w:val="NormalWeb"/>
        <w:spacing w:before="0" w:beforeAutospacing="0" w:after="0" w:afterAutospacing="0"/>
        <w:rPr>
          <w:rFonts w:ascii="Calibri" w:hAnsi="Calibri" w:cs="Calibri"/>
          <w:sz w:val="22"/>
          <w:szCs w:val="22"/>
          <w:lang w:val="en-US"/>
        </w:rPr>
      </w:pPr>
    </w:p>
    <w:p w14:paraId="6FFA682D" w14:textId="747B84F9" w:rsidR="00956D49" w:rsidRDefault="00956D49" w:rsidP="00FB2EAC">
      <w:pPr>
        <w:pStyle w:val="NormalWeb"/>
        <w:spacing w:before="0" w:beforeAutospacing="0" w:after="0" w:afterAutospacing="0"/>
        <w:rPr>
          <w:rFonts w:ascii="Calibri" w:hAnsi="Calibri" w:cs="Calibri"/>
          <w:sz w:val="22"/>
          <w:szCs w:val="22"/>
          <w:lang w:val="en-US"/>
        </w:rPr>
      </w:pPr>
    </w:p>
    <w:p w14:paraId="41A943C3" w14:textId="15995AB2" w:rsidR="00956D49" w:rsidRDefault="00956D49" w:rsidP="00FB2EAC">
      <w:pPr>
        <w:pStyle w:val="NormalWeb"/>
        <w:spacing w:before="0" w:beforeAutospacing="0" w:after="0" w:afterAutospacing="0"/>
        <w:rPr>
          <w:rFonts w:ascii="Calibri" w:hAnsi="Calibri" w:cs="Calibri"/>
          <w:sz w:val="22"/>
          <w:szCs w:val="22"/>
          <w:lang w:val="en-US"/>
        </w:rPr>
      </w:pPr>
    </w:p>
    <w:p w14:paraId="373923C0" w14:textId="261D425C" w:rsidR="00956D49" w:rsidRDefault="00956D49" w:rsidP="00FB2EAC">
      <w:pPr>
        <w:pStyle w:val="NormalWeb"/>
        <w:spacing w:before="0" w:beforeAutospacing="0" w:after="0" w:afterAutospacing="0"/>
        <w:rPr>
          <w:rFonts w:ascii="Calibri" w:hAnsi="Calibri" w:cs="Calibri"/>
          <w:sz w:val="22"/>
          <w:szCs w:val="22"/>
          <w:lang w:val="en-US"/>
        </w:rPr>
      </w:pPr>
    </w:p>
    <w:p w14:paraId="4B879372" w14:textId="2B3055F4" w:rsidR="00956D49" w:rsidRDefault="00956D49" w:rsidP="00FB2EAC">
      <w:pPr>
        <w:pStyle w:val="NormalWeb"/>
        <w:spacing w:before="0" w:beforeAutospacing="0" w:after="0" w:afterAutospacing="0"/>
        <w:rPr>
          <w:rFonts w:ascii="Calibri" w:hAnsi="Calibri" w:cs="Calibri"/>
          <w:sz w:val="22"/>
          <w:szCs w:val="22"/>
          <w:lang w:val="en-US"/>
        </w:rPr>
      </w:pPr>
    </w:p>
    <w:p w14:paraId="785E4DCD" w14:textId="54DB9B58" w:rsidR="00956D49" w:rsidRDefault="00956D49" w:rsidP="00FB2EAC">
      <w:pPr>
        <w:pStyle w:val="NormalWeb"/>
        <w:spacing w:before="0" w:beforeAutospacing="0" w:after="0" w:afterAutospacing="0"/>
        <w:rPr>
          <w:rFonts w:ascii="Calibri" w:hAnsi="Calibri" w:cs="Calibri"/>
          <w:sz w:val="22"/>
          <w:szCs w:val="22"/>
          <w:lang w:val="en-US"/>
        </w:rPr>
      </w:pPr>
    </w:p>
    <w:p w14:paraId="07E37223" w14:textId="3B9E6329" w:rsidR="00956D49" w:rsidRDefault="00956D49" w:rsidP="00FB2EAC">
      <w:pPr>
        <w:pStyle w:val="NormalWeb"/>
        <w:spacing w:before="0" w:beforeAutospacing="0" w:after="0" w:afterAutospacing="0"/>
        <w:rPr>
          <w:rFonts w:ascii="Calibri" w:hAnsi="Calibri" w:cs="Calibri"/>
          <w:sz w:val="22"/>
          <w:szCs w:val="22"/>
          <w:lang w:val="en-US"/>
        </w:rPr>
      </w:pPr>
    </w:p>
    <w:p w14:paraId="464EE972" w14:textId="5C5E942D" w:rsidR="00956D49" w:rsidRDefault="00956D49" w:rsidP="00FB2EAC">
      <w:pPr>
        <w:pStyle w:val="NormalWeb"/>
        <w:spacing w:before="0" w:beforeAutospacing="0" w:after="0" w:afterAutospacing="0"/>
        <w:rPr>
          <w:rFonts w:ascii="Calibri" w:hAnsi="Calibri" w:cs="Calibri"/>
          <w:sz w:val="22"/>
          <w:szCs w:val="22"/>
          <w:lang w:val="en-US"/>
        </w:rPr>
      </w:pPr>
    </w:p>
    <w:p w14:paraId="3367736A" w14:textId="22C38705" w:rsidR="00956D49" w:rsidRDefault="00956D49" w:rsidP="00FB2EAC">
      <w:pPr>
        <w:pStyle w:val="NormalWeb"/>
        <w:spacing w:before="0" w:beforeAutospacing="0" w:after="0" w:afterAutospacing="0"/>
        <w:rPr>
          <w:rFonts w:ascii="Calibri" w:hAnsi="Calibri" w:cs="Calibri"/>
          <w:sz w:val="22"/>
          <w:szCs w:val="22"/>
          <w:lang w:val="en-US"/>
        </w:rPr>
      </w:pPr>
    </w:p>
    <w:p w14:paraId="421F98AB" w14:textId="5130A765" w:rsidR="00956D49" w:rsidRDefault="00956D49" w:rsidP="00FB2EAC">
      <w:pPr>
        <w:pStyle w:val="NormalWeb"/>
        <w:spacing w:before="0" w:beforeAutospacing="0" w:after="0" w:afterAutospacing="0"/>
        <w:rPr>
          <w:rFonts w:ascii="Calibri" w:hAnsi="Calibri" w:cs="Calibri"/>
          <w:sz w:val="22"/>
          <w:szCs w:val="22"/>
          <w:lang w:val="en-US"/>
        </w:rPr>
      </w:pPr>
    </w:p>
    <w:p w14:paraId="5292AE46" w14:textId="60349270" w:rsidR="00956D49" w:rsidRDefault="00956D49" w:rsidP="00FB2EAC">
      <w:pPr>
        <w:pStyle w:val="NormalWeb"/>
        <w:spacing w:before="0" w:beforeAutospacing="0" w:after="0" w:afterAutospacing="0"/>
        <w:rPr>
          <w:rFonts w:ascii="Calibri" w:hAnsi="Calibri" w:cs="Calibri"/>
          <w:sz w:val="22"/>
          <w:szCs w:val="22"/>
          <w:lang w:val="en-US"/>
        </w:rPr>
      </w:pPr>
    </w:p>
    <w:p w14:paraId="5BE2B8D0" w14:textId="23D8F382" w:rsidR="00956D49" w:rsidRDefault="00956D49" w:rsidP="00FB2EAC">
      <w:pPr>
        <w:pStyle w:val="NormalWeb"/>
        <w:spacing w:before="0" w:beforeAutospacing="0" w:after="0" w:afterAutospacing="0"/>
        <w:rPr>
          <w:rFonts w:ascii="Calibri" w:hAnsi="Calibri" w:cs="Calibri"/>
          <w:sz w:val="22"/>
          <w:szCs w:val="22"/>
          <w:lang w:val="en-US"/>
        </w:rPr>
      </w:pPr>
    </w:p>
    <w:p w14:paraId="550283F0" w14:textId="5C8C737D" w:rsidR="00956D49" w:rsidRDefault="00956D49" w:rsidP="00FB2EAC">
      <w:pPr>
        <w:pStyle w:val="NormalWeb"/>
        <w:spacing w:before="0" w:beforeAutospacing="0" w:after="0" w:afterAutospacing="0"/>
        <w:rPr>
          <w:rFonts w:ascii="Calibri" w:hAnsi="Calibri" w:cs="Calibri"/>
          <w:sz w:val="22"/>
          <w:szCs w:val="22"/>
          <w:lang w:val="en-US"/>
        </w:rPr>
      </w:pPr>
    </w:p>
    <w:p w14:paraId="1337726E" w14:textId="512DAEA4" w:rsidR="00956D49" w:rsidRDefault="00956D49" w:rsidP="00FB2EAC">
      <w:pPr>
        <w:pStyle w:val="NormalWeb"/>
        <w:spacing w:before="0" w:beforeAutospacing="0" w:after="0" w:afterAutospacing="0"/>
        <w:rPr>
          <w:rFonts w:ascii="Calibri" w:hAnsi="Calibri" w:cs="Calibri"/>
          <w:sz w:val="22"/>
          <w:szCs w:val="22"/>
          <w:lang w:val="en-US"/>
        </w:rPr>
      </w:pPr>
    </w:p>
    <w:p w14:paraId="6091AAC2" w14:textId="4F50C4DE" w:rsidR="00956D49" w:rsidRDefault="00956D49" w:rsidP="00FB2EAC">
      <w:pPr>
        <w:pStyle w:val="NormalWeb"/>
        <w:spacing w:before="0" w:beforeAutospacing="0" w:after="0" w:afterAutospacing="0"/>
        <w:rPr>
          <w:rFonts w:ascii="Calibri" w:hAnsi="Calibri" w:cs="Calibri"/>
          <w:sz w:val="22"/>
          <w:szCs w:val="22"/>
          <w:lang w:val="en-US"/>
        </w:rPr>
      </w:pPr>
    </w:p>
    <w:p w14:paraId="689D642B" w14:textId="7918B88F" w:rsidR="00956D49" w:rsidRDefault="00956D49" w:rsidP="00FB2EAC">
      <w:pPr>
        <w:pStyle w:val="NormalWeb"/>
        <w:spacing w:before="0" w:beforeAutospacing="0" w:after="0" w:afterAutospacing="0"/>
        <w:rPr>
          <w:rFonts w:ascii="Calibri" w:hAnsi="Calibri" w:cs="Calibri"/>
          <w:sz w:val="22"/>
          <w:szCs w:val="22"/>
          <w:lang w:val="en-US"/>
        </w:rPr>
      </w:pPr>
    </w:p>
    <w:p w14:paraId="446D3837" w14:textId="2D126FF9" w:rsidR="00956D49" w:rsidRDefault="00956D49" w:rsidP="00FB2EAC">
      <w:pPr>
        <w:pStyle w:val="NormalWeb"/>
        <w:spacing w:before="0" w:beforeAutospacing="0" w:after="0" w:afterAutospacing="0"/>
        <w:rPr>
          <w:rFonts w:ascii="Calibri" w:hAnsi="Calibri" w:cs="Calibri"/>
          <w:sz w:val="22"/>
          <w:szCs w:val="22"/>
          <w:lang w:val="en-US"/>
        </w:rPr>
      </w:pPr>
    </w:p>
    <w:p w14:paraId="375E5CB4" w14:textId="3A17368A" w:rsidR="00956D49" w:rsidRDefault="00956D49" w:rsidP="00FB2EAC">
      <w:pPr>
        <w:pStyle w:val="NormalWeb"/>
        <w:spacing w:before="0" w:beforeAutospacing="0" w:after="0" w:afterAutospacing="0"/>
        <w:rPr>
          <w:rFonts w:ascii="Calibri" w:hAnsi="Calibri" w:cs="Calibri"/>
          <w:sz w:val="22"/>
          <w:szCs w:val="22"/>
          <w:lang w:val="en-US"/>
        </w:rPr>
      </w:pPr>
    </w:p>
    <w:p w14:paraId="27941B1C" w14:textId="77E0C5E1" w:rsidR="00956D49" w:rsidRDefault="00956D49" w:rsidP="00FB2EAC">
      <w:pPr>
        <w:pStyle w:val="NormalWeb"/>
        <w:spacing w:before="0" w:beforeAutospacing="0" w:after="0" w:afterAutospacing="0"/>
        <w:rPr>
          <w:rFonts w:ascii="Calibri" w:hAnsi="Calibri" w:cs="Calibri"/>
          <w:sz w:val="22"/>
          <w:szCs w:val="22"/>
          <w:lang w:val="en-US"/>
        </w:rPr>
      </w:pPr>
    </w:p>
    <w:p w14:paraId="0514383C" w14:textId="73BE140F" w:rsidR="00956D49" w:rsidRDefault="00956D49" w:rsidP="00FB2EAC">
      <w:pPr>
        <w:pStyle w:val="NormalWeb"/>
        <w:spacing w:before="0" w:beforeAutospacing="0" w:after="0" w:afterAutospacing="0"/>
        <w:rPr>
          <w:rFonts w:ascii="Calibri" w:hAnsi="Calibri" w:cs="Calibri"/>
          <w:sz w:val="22"/>
          <w:szCs w:val="22"/>
          <w:lang w:val="en-US"/>
        </w:rPr>
      </w:pPr>
    </w:p>
    <w:p w14:paraId="5E14817A" w14:textId="53B8133D" w:rsidR="00956D49" w:rsidRDefault="00956D49" w:rsidP="00FB2EAC">
      <w:pPr>
        <w:pStyle w:val="NormalWeb"/>
        <w:spacing w:before="0" w:beforeAutospacing="0" w:after="0" w:afterAutospacing="0"/>
        <w:rPr>
          <w:rFonts w:ascii="Calibri" w:hAnsi="Calibri" w:cs="Calibri"/>
          <w:sz w:val="22"/>
          <w:szCs w:val="22"/>
          <w:lang w:val="en-US"/>
        </w:rPr>
      </w:pPr>
    </w:p>
    <w:p w14:paraId="57C6F6E8" w14:textId="06FB03C4" w:rsidR="00956D49" w:rsidRDefault="00956D49" w:rsidP="00FB2EAC">
      <w:pPr>
        <w:pStyle w:val="NormalWeb"/>
        <w:spacing w:before="0" w:beforeAutospacing="0" w:after="0" w:afterAutospacing="0"/>
        <w:rPr>
          <w:rFonts w:ascii="Calibri" w:hAnsi="Calibri" w:cs="Calibri"/>
          <w:sz w:val="22"/>
          <w:szCs w:val="22"/>
          <w:lang w:val="en-US"/>
        </w:rPr>
      </w:pPr>
    </w:p>
    <w:p w14:paraId="66CC35BE" w14:textId="43369510" w:rsidR="00956D49" w:rsidRDefault="00956D49" w:rsidP="00FB2EAC">
      <w:pPr>
        <w:pStyle w:val="NormalWeb"/>
        <w:spacing w:before="0" w:beforeAutospacing="0" w:after="0" w:afterAutospacing="0"/>
        <w:rPr>
          <w:rFonts w:ascii="Calibri" w:hAnsi="Calibri" w:cs="Calibri"/>
          <w:sz w:val="22"/>
          <w:szCs w:val="22"/>
          <w:lang w:val="en-US"/>
        </w:rPr>
      </w:pPr>
    </w:p>
    <w:p w14:paraId="200154E4" w14:textId="6E226CA4" w:rsidR="00956D49" w:rsidRDefault="00956D49" w:rsidP="00FB2EAC">
      <w:pPr>
        <w:pStyle w:val="NormalWeb"/>
        <w:spacing w:before="0" w:beforeAutospacing="0" w:after="0" w:afterAutospacing="0"/>
        <w:rPr>
          <w:rFonts w:ascii="Calibri" w:hAnsi="Calibri" w:cs="Calibri"/>
          <w:sz w:val="22"/>
          <w:szCs w:val="22"/>
          <w:lang w:val="en-US"/>
        </w:rPr>
      </w:pPr>
    </w:p>
    <w:p w14:paraId="39AECA29" w14:textId="018E6708" w:rsidR="00956D49" w:rsidRDefault="00956D49" w:rsidP="00FB2EAC">
      <w:pPr>
        <w:pStyle w:val="NormalWeb"/>
        <w:spacing w:before="0" w:beforeAutospacing="0" w:after="0" w:afterAutospacing="0"/>
        <w:rPr>
          <w:rFonts w:ascii="Calibri" w:hAnsi="Calibri" w:cs="Calibri"/>
          <w:sz w:val="22"/>
          <w:szCs w:val="22"/>
          <w:lang w:val="en-US"/>
        </w:rPr>
      </w:pPr>
    </w:p>
    <w:p w14:paraId="4F13531B" w14:textId="33680B4D" w:rsidR="00956D49" w:rsidRDefault="00956D49" w:rsidP="00FB2EAC">
      <w:pPr>
        <w:pStyle w:val="NormalWeb"/>
        <w:spacing w:before="0" w:beforeAutospacing="0" w:after="0" w:afterAutospacing="0"/>
        <w:rPr>
          <w:rFonts w:ascii="Calibri" w:hAnsi="Calibri" w:cs="Calibri"/>
          <w:sz w:val="22"/>
          <w:szCs w:val="22"/>
          <w:lang w:val="en-US"/>
        </w:rPr>
      </w:pPr>
    </w:p>
    <w:p w14:paraId="39865BC5" w14:textId="727B6363" w:rsidR="00956D49" w:rsidRDefault="00956D49" w:rsidP="00FB2EAC">
      <w:pPr>
        <w:pStyle w:val="NormalWeb"/>
        <w:spacing w:before="0" w:beforeAutospacing="0" w:after="0" w:afterAutospacing="0"/>
        <w:rPr>
          <w:rFonts w:ascii="Calibri" w:hAnsi="Calibri" w:cs="Calibri"/>
          <w:sz w:val="22"/>
          <w:szCs w:val="22"/>
          <w:lang w:val="en-US"/>
        </w:rPr>
      </w:pPr>
    </w:p>
    <w:p w14:paraId="02A0D078" w14:textId="77777777" w:rsidR="00956D49" w:rsidRDefault="00956D49" w:rsidP="00FB2EAC">
      <w:pPr>
        <w:pStyle w:val="NormalWeb"/>
        <w:spacing w:before="0" w:beforeAutospacing="0" w:after="0" w:afterAutospacing="0"/>
        <w:rPr>
          <w:rFonts w:ascii="Calibri" w:hAnsi="Calibri" w:cs="Calibri"/>
          <w:sz w:val="22"/>
          <w:szCs w:val="22"/>
          <w:lang w:val="en-US"/>
        </w:rPr>
      </w:pPr>
    </w:p>
    <w:p w14:paraId="3A89F6C6" w14:textId="59CCDBE6" w:rsidR="00A57FDC" w:rsidRDefault="00A57FDC" w:rsidP="00FB2EAC">
      <w:pPr>
        <w:pStyle w:val="NormalWeb"/>
        <w:spacing w:before="0" w:beforeAutospacing="0" w:after="0" w:afterAutospacing="0"/>
        <w:rPr>
          <w:rFonts w:ascii="Calibri" w:hAnsi="Calibri" w:cs="Calibri"/>
          <w:sz w:val="22"/>
          <w:szCs w:val="22"/>
          <w:lang w:val="en-US"/>
        </w:rPr>
      </w:pPr>
    </w:p>
    <w:p w14:paraId="231CFBD2" w14:textId="29F56508" w:rsidR="00A57FDC" w:rsidRDefault="00A57FDC" w:rsidP="00FB2EAC">
      <w:pPr>
        <w:pStyle w:val="NormalWeb"/>
        <w:spacing w:before="0" w:beforeAutospacing="0" w:after="0" w:afterAutospacing="0"/>
        <w:rPr>
          <w:rFonts w:ascii="Calibri" w:hAnsi="Calibri" w:cs="Calibri"/>
          <w:sz w:val="22"/>
          <w:szCs w:val="22"/>
          <w:lang w:val="en-US"/>
        </w:rPr>
      </w:pPr>
    </w:p>
    <w:p w14:paraId="4631B128" w14:textId="7B662FC8" w:rsidR="00A57FDC" w:rsidRDefault="00A57FDC" w:rsidP="00FB2EAC">
      <w:pPr>
        <w:pStyle w:val="NormalWeb"/>
        <w:spacing w:before="0" w:beforeAutospacing="0" w:after="0" w:afterAutospacing="0"/>
        <w:rPr>
          <w:rFonts w:ascii="Calibri" w:hAnsi="Calibri" w:cs="Calibri"/>
          <w:sz w:val="22"/>
          <w:szCs w:val="22"/>
          <w:lang w:val="en-US"/>
        </w:rPr>
      </w:pPr>
    </w:p>
    <w:p w14:paraId="1A440D36" w14:textId="3FBB8657" w:rsidR="00A57FDC" w:rsidRDefault="00A57FDC" w:rsidP="00FB2EAC">
      <w:pPr>
        <w:pStyle w:val="NormalWeb"/>
        <w:spacing w:before="0" w:beforeAutospacing="0" w:after="0" w:afterAutospacing="0"/>
        <w:rPr>
          <w:rFonts w:ascii="Calibri" w:hAnsi="Calibri" w:cs="Calibri"/>
          <w:sz w:val="22"/>
          <w:szCs w:val="22"/>
          <w:lang w:val="en-US"/>
        </w:rPr>
      </w:pPr>
    </w:p>
    <w:p w14:paraId="4566C0DD" w14:textId="77777777" w:rsidR="00DA339D" w:rsidRPr="001964DF" w:rsidRDefault="00DA339D" w:rsidP="00DA339D">
      <w:pPr>
        <w:pStyle w:val="Heading2"/>
        <w:rPr>
          <w:lang w:val="en-US" w:eastAsia="en-GB"/>
        </w:rPr>
      </w:pPr>
      <w:bookmarkStart w:id="122" w:name="_Toc69909958"/>
      <w:r w:rsidRPr="001964DF">
        <w:rPr>
          <w:lang w:val="en-US" w:eastAsia="en-GB"/>
        </w:rPr>
        <w:t>Exercises - Interactive</w:t>
      </w:r>
      <w:bookmarkEnd w:id="122"/>
    </w:p>
    <w:p w14:paraId="1201B8F4" w14:textId="77777777" w:rsidR="00DA339D" w:rsidRDefault="00DA339D" w:rsidP="00DA339D">
      <w:pPr>
        <w:spacing w:after="0" w:line="240" w:lineRule="auto"/>
        <w:rPr>
          <w:rFonts w:ascii="Calibri" w:eastAsia="Times New Roman" w:hAnsi="Calibri" w:cs="Calibri"/>
          <w:color w:val="auto"/>
          <w:sz w:val="22"/>
          <w:szCs w:val="22"/>
          <w:lang w:val="en-US" w:eastAsia="en-GB"/>
        </w:rPr>
      </w:pPr>
      <w:r w:rsidRPr="001964DF">
        <w:rPr>
          <w:rFonts w:ascii="Calibri" w:eastAsia="Times New Roman" w:hAnsi="Calibri" w:cs="Calibri"/>
          <w:color w:val="auto"/>
          <w:sz w:val="22"/>
          <w:szCs w:val="22"/>
          <w:lang w:val="en-US" w:eastAsia="en-GB"/>
        </w:rPr>
        <w:t> </w:t>
      </w:r>
    </w:p>
    <w:p w14:paraId="672113DF" w14:textId="77777777" w:rsidR="00DA339D" w:rsidRDefault="00DA339D" w:rsidP="00DA339D">
      <w:pPr>
        <w:spacing w:after="0" w:line="240" w:lineRule="auto"/>
        <w:rPr>
          <w:rFonts w:ascii="Calibri" w:eastAsia="Times New Roman" w:hAnsi="Calibri" w:cs="Calibri"/>
          <w:color w:val="auto"/>
          <w:sz w:val="22"/>
          <w:szCs w:val="22"/>
          <w:lang w:val="en-US" w:eastAsia="en-GB"/>
        </w:rPr>
      </w:pPr>
      <w:r>
        <w:rPr>
          <w:noProof/>
        </w:rPr>
        <w:drawing>
          <wp:inline distT="0" distB="0" distL="0" distR="0" wp14:anchorId="61B9C1F4" wp14:editId="2E52AA8C">
            <wp:extent cx="5316279" cy="2764351"/>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t="4143"/>
                    <a:stretch/>
                  </pic:blipFill>
                  <pic:spPr bwMode="auto">
                    <a:xfrm>
                      <a:off x="0" y="0"/>
                      <a:ext cx="5327374" cy="2770120"/>
                    </a:xfrm>
                    <a:prstGeom prst="rect">
                      <a:avLst/>
                    </a:prstGeom>
                    <a:ln>
                      <a:noFill/>
                    </a:ln>
                    <a:extLst>
                      <a:ext uri="{53640926-AAD7-44D8-BBD7-CCE9431645EC}">
                        <a14:shadowObscured xmlns:a14="http://schemas.microsoft.com/office/drawing/2010/main"/>
                      </a:ext>
                    </a:extLst>
                  </pic:spPr>
                </pic:pic>
              </a:graphicData>
            </a:graphic>
          </wp:inline>
        </w:drawing>
      </w:r>
    </w:p>
    <w:p w14:paraId="7B044ACB" w14:textId="21701F55" w:rsidR="00DA339D" w:rsidRDefault="00DA339D" w:rsidP="00DA339D">
      <w:pPr>
        <w:spacing w:after="0" w:line="240" w:lineRule="auto"/>
        <w:rPr>
          <w:rFonts w:ascii="Calibri" w:eastAsia="Times New Roman" w:hAnsi="Calibri" w:cs="Calibri"/>
          <w:color w:val="auto"/>
          <w:sz w:val="22"/>
          <w:szCs w:val="22"/>
          <w:lang w:val="en-US" w:eastAsia="en-GB"/>
        </w:rPr>
      </w:pPr>
    </w:p>
    <w:p w14:paraId="6EB64674" w14:textId="77777777" w:rsidR="00DA339D" w:rsidRDefault="00DA339D" w:rsidP="00DA339D">
      <w:pPr>
        <w:pStyle w:val="NormalWeb"/>
        <w:spacing w:before="0" w:beforeAutospacing="0" w:after="0" w:afterAutospacing="0"/>
        <w:rPr>
          <w:rFonts w:ascii="Calibri" w:hAnsi="Calibri" w:cs="Calibri"/>
          <w:sz w:val="22"/>
          <w:szCs w:val="22"/>
          <w:lang w:val="en-US"/>
        </w:rPr>
      </w:pPr>
    </w:p>
    <w:p w14:paraId="1B9AFA55" w14:textId="77777777" w:rsidR="00B61413" w:rsidRDefault="00B61413" w:rsidP="00B61413">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Q1:</w:t>
      </w:r>
    </w:p>
    <w:p w14:paraId="7501467A" w14:textId="3BC5B329" w:rsidR="00B61413" w:rsidRPr="00B61413" w:rsidRDefault="00B61413" w:rsidP="00C23CA4">
      <w:pPr>
        <w:pStyle w:val="NormalWeb"/>
        <w:spacing w:before="0" w:beforeAutospacing="0" w:after="0" w:afterAutospacing="0"/>
        <w:rPr>
          <w:rFonts w:ascii="Calibri" w:hAnsi="Calibri" w:cs="Calibri"/>
          <w:sz w:val="22"/>
          <w:szCs w:val="22"/>
          <w:lang w:val="en-US"/>
        </w:rPr>
      </w:pPr>
      <w:r w:rsidRPr="00B61413">
        <w:rPr>
          <w:rFonts w:ascii="Calibri" w:hAnsi="Calibri" w:cs="Calibri"/>
          <w:sz w:val="22"/>
          <w:szCs w:val="22"/>
          <w:lang w:val="en-US"/>
        </w:rPr>
        <w:t xml:space="preserve">Use the Workflow and decision tree created in the previous exercise or open the </w:t>
      </w:r>
      <w:r w:rsidR="000B69C8">
        <w:rPr>
          <w:rFonts w:ascii="Calibri" w:hAnsi="Calibri" w:cs="Calibri"/>
          <w:sz w:val="22"/>
          <w:szCs w:val="22"/>
          <w:lang w:val="en-US"/>
        </w:rPr>
        <w:t>W</w:t>
      </w:r>
      <w:r w:rsidRPr="00B61413">
        <w:rPr>
          <w:rFonts w:ascii="Calibri" w:hAnsi="Calibri" w:cs="Calibri"/>
          <w:sz w:val="22"/>
          <w:szCs w:val="22"/>
          <w:lang w:val="en-US"/>
        </w:rPr>
        <w:t xml:space="preserve">orkflow: </w:t>
      </w:r>
      <w:r w:rsidRPr="000B69C8">
        <w:rPr>
          <w:rFonts w:ascii="Calibri" w:hAnsi="Calibri" w:cs="Calibri"/>
          <w:i/>
          <w:iCs/>
          <w:sz w:val="22"/>
          <w:szCs w:val="22"/>
          <w:lang w:val="en-US"/>
        </w:rPr>
        <w:t>tree_2</w:t>
      </w:r>
      <w:r w:rsidRPr="00B61413">
        <w:rPr>
          <w:rFonts w:ascii="Calibri" w:hAnsi="Calibri" w:cs="Calibri"/>
          <w:sz w:val="22"/>
          <w:szCs w:val="22"/>
          <w:lang w:val="en-US"/>
        </w:rPr>
        <w:t>. This is included with course data. Note that the import block may need to be configured correctly.</w:t>
      </w:r>
      <w:r w:rsidR="00C23CA4">
        <w:rPr>
          <w:rFonts w:ascii="Calibri" w:hAnsi="Calibri" w:cs="Calibri"/>
          <w:sz w:val="22"/>
          <w:szCs w:val="22"/>
          <w:lang w:val="en-US"/>
        </w:rPr>
        <w:t xml:space="preserve"> </w:t>
      </w:r>
      <w:r w:rsidRPr="00B61413">
        <w:rPr>
          <w:rFonts w:ascii="Calibri" w:hAnsi="Calibri" w:cs="Calibri"/>
          <w:sz w:val="22"/>
          <w:szCs w:val="22"/>
          <w:lang w:val="en-US"/>
        </w:rPr>
        <w:t xml:space="preserve">Score the dataset </w:t>
      </w:r>
      <w:r w:rsidRPr="00C23CA4">
        <w:rPr>
          <w:rFonts w:ascii="Calibri" w:hAnsi="Calibri" w:cs="Calibri"/>
          <w:i/>
          <w:iCs/>
          <w:sz w:val="22"/>
          <w:szCs w:val="22"/>
          <w:lang w:val="en-US"/>
        </w:rPr>
        <w:t>score.csv</w:t>
      </w:r>
      <w:r w:rsidRPr="00B61413">
        <w:rPr>
          <w:rFonts w:ascii="Calibri" w:hAnsi="Calibri" w:cs="Calibri"/>
          <w:sz w:val="22"/>
          <w:szCs w:val="22"/>
          <w:lang w:val="en-US"/>
        </w:rPr>
        <w:t xml:space="preserve"> with the decision tree. </w:t>
      </w:r>
    </w:p>
    <w:p w14:paraId="0171B7B5" w14:textId="77777777" w:rsidR="00C23CA4" w:rsidRDefault="00C23CA4" w:rsidP="00B61413">
      <w:pPr>
        <w:pStyle w:val="NormalWeb"/>
        <w:spacing w:before="0" w:beforeAutospacing="0" w:after="0" w:afterAutospacing="0"/>
        <w:rPr>
          <w:rFonts w:ascii="Calibri" w:hAnsi="Calibri" w:cs="Calibri"/>
          <w:sz w:val="22"/>
          <w:szCs w:val="22"/>
          <w:lang w:val="en-US"/>
        </w:rPr>
      </w:pPr>
    </w:p>
    <w:p w14:paraId="5DCA91B9" w14:textId="0B777936" w:rsidR="00FB2EAC" w:rsidRDefault="00B61413" w:rsidP="00B61413">
      <w:pPr>
        <w:pStyle w:val="NormalWeb"/>
        <w:spacing w:before="0" w:beforeAutospacing="0" w:after="0" w:afterAutospacing="0"/>
        <w:rPr>
          <w:rFonts w:ascii="Calibri" w:hAnsi="Calibri" w:cs="Calibri"/>
          <w:sz w:val="22"/>
          <w:szCs w:val="22"/>
          <w:lang w:val="en-US"/>
        </w:rPr>
      </w:pPr>
      <w:r w:rsidRPr="00B61413">
        <w:rPr>
          <w:rFonts w:ascii="Calibri" w:hAnsi="Calibri" w:cs="Calibri"/>
          <w:sz w:val="22"/>
          <w:szCs w:val="22"/>
          <w:lang w:val="en-US"/>
        </w:rPr>
        <w:t xml:space="preserve">Question: What is the range of </w:t>
      </w:r>
      <w:proofErr w:type="spellStart"/>
      <w:r w:rsidRPr="00C23CA4">
        <w:rPr>
          <w:rFonts w:ascii="Calibri" w:hAnsi="Calibri" w:cs="Calibri"/>
          <w:i/>
          <w:iCs/>
          <w:sz w:val="22"/>
          <w:szCs w:val="22"/>
          <w:lang w:val="en-US"/>
        </w:rPr>
        <w:t>P_Yes</w:t>
      </w:r>
      <w:proofErr w:type="spellEnd"/>
      <w:r w:rsidRPr="00B61413">
        <w:rPr>
          <w:rFonts w:ascii="Calibri" w:hAnsi="Calibri" w:cs="Calibri"/>
          <w:sz w:val="22"/>
          <w:szCs w:val="22"/>
          <w:lang w:val="en-US"/>
        </w:rPr>
        <w:t xml:space="preserve"> values?</w:t>
      </w:r>
      <w:r w:rsidR="00FB2EAC">
        <w:rPr>
          <w:rFonts w:ascii="Calibri" w:hAnsi="Calibri" w:cs="Calibri"/>
          <w:sz w:val="22"/>
          <w:szCs w:val="22"/>
          <w:lang w:val="en-US"/>
        </w:rPr>
        <w:t> </w:t>
      </w:r>
    </w:p>
    <w:p w14:paraId="2D3E6706" w14:textId="3DDDB0DC" w:rsidR="00B61413" w:rsidRDefault="00B61413" w:rsidP="00FB2EAC">
      <w:pPr>
        <w:pStyle w:val="NormalWeb"/>
        <w:spacing w:before="0" w:beforeAutospacing="0" w:after="0" w:afterAutospacing="0"/>
        <w:rPr>
          <w:rFonts w:ascii="Calibri" w:hAnsi="Calibri" w:cs="Calibri"/>
          <w:sz w:val="22"/>
          <w:szCs w:val="22"/>
          <w:lang w:val="en-US"/>
        </w:rPr>
      </w:pPr>
    </w:p>
    <w:p w14:paraId="7CD6B638" w14:textId="70A0F2D1" w:rsidR="00C23CA4" w:rsidRDefault="00C23CA4" w:rsidP="00FB2EAC">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A:</w:t>
      </w:r>
    </w:p>
    <w:p w14:paraId="5FF0D270" w14:textId="289E6BA9" w:rsidR="00FB2EAC" w:rsidRDefault="00FB2EAC" w:rsidP="00FB2EAC">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xml:space="preserve">The dataset </w:t>
      </w:r>
      <w:r w:rsidRPr="00C23CA4">
        <w:rPr>
          <w:rFonts w:ascii="Calibri" w:hAnsi="Calibri" w:cs="Calibri"/>
          <w:i/>
          <w:iCs/>
          <w:sz w:val="22"/>
          <w:szCs w:val="22"/>
          <w:lang w:val="en-US"/>
        </w:rPr>
        <w:t>score.csv</w:t>
      </w:r>
      <w:r>
        <w:rPr>
          <w:rFonts w:ascii="Calibri" w:hAnsi="Calibri" w:cs="Calibri"/>
          <w:sz w:val="22"/>
          <w:szCs w:val="22"/>
          <w:lang w:val="en-US"/>
        </w:rPr>
        <w:t xml:space="preserve"> is located from the </w:t>
      </w:r>
      <w:r w:rsidR="00CF10C3">
        <w:rPr>
          <w:rFonts w:ascii="Calibri" w:hAnsi="Calibri" w:cs="Calibri"/>
          <w:sz w:val="22"/>
          <w:szCs w:val="22"/>
          <w:lang w:val="en-US"/>
        </w:rPr>
        <w:t>F</w:t>
      </w:r>
      <w:r>
        <w:rPr>
          <w:rFonts w:ascii="Calibri" w:hAnsi="Calibri" w:cs="Calibri"/>
          <w:sz w:val="22"/>
          <w:szCs w:val="22"/>
          <w:lang w:val="en-US"/>
        </w:rPr>
        <w:t xml:space="preserve">ile </w:t>
      </w:r>
      <w:r w:rsidR="00CF10C3">
        <w:rPr>
          <w:rFonts w:ascii="Calibri" w:hAnsi="Calibri" w:cs="Calibri"/>
          <w:sz w:val="22"/>
          <w:szCs w:val="22"/>
          <w:lang w:val="en-US"/>
        </w:rPr>
        <w:t>E</w:t>
      </w:r>
      <w:r>
        <w:rPr>
          <w:rFonts w:ascii="Calibri" w:hAnsi="Calibri" w:cs="Calibri"/>
          <w:sz w:val="22"/>
          <w:szCs w:val="22"/>
          <w:lang w:val="en-US"/>
        </w:rPr>
        <w:t xml:space="preserve">xplorer, dragged onto the </w:t>
      </w:r>
      <w:r w:rsidR="0088260B">
        <w:rPr>
          <w:rFonts w:ascii="Calibri" w:hAnsi="Calibri" w:cs="Calibri"/>
          <w:sz w:val="22"/>
          <w:szCs w:val="22"/>
          <w:lang w:val="en-US"/>
        </w:rPr>
        <w:t>W</w:t>
      </w:r>
      <w:r>
        <w:rPr>
          <w:rFonts w:ascii="Calibri" w:hAnsi="Calibri" w:cs="Calibri"/>
          <w:sz w:val="22"/>
          <w:szCs w:val="22"/>
          <w:lang w:val="en-US"/>
        </w:rPr>
        <w:t>orkflow canvas</w:t>
      </w:r>
      <w:r w:rsidR="0019412F">
        <w:rPr>
          <w:rFonts w:ascii="Calibri" w:hAnsi="Calibri" w:cs="Calibri"/>
          <w:sz w:val="22"/>
          <w:szCs w:val="22"/>
          <w:lang w:val="en-US"/>
        </w:rPr>
        <w:t>,</w:t>
      </w:r>
      <w:r w:rsidR="00CF10C3">
        <w:rPr>
          <w:rFonts w:ascii="Calibri" w:hAnsi="Calibri" w:cs="Calibri"/>
          <w:sz w:val="22"/>
          <w:szCs w:val="22"/>
          <w:lang w:val="en-US"/>
        </w:rPr>
        <w:t xml:space="preserve"> </w:t>
      </w:r>
      <w:proofErr w:type="gramStart"/>
      <w:r>
        <w:rPr>
          <w:rFonts w:ascii="Calibri" w:hAnsi="Calibri" w:cs="Calibri"/>
          <w:sz w:val="22"/>
          <w:szCs w:val="22"/>
          <w:lang w:val="en-US"/>
        </w:rPr>
        <w:t>configured</w:t>
      </w:r>
      <w:proofErr w:type="gramEnd"/>
      <w:r w:rsidR="0019412F">
        <w:rPr>
          <w:rFonts w:ascii="Calibri" w:hAnsi="Calibri" w:cs="Calibri"/>
          <w:sz w:val="22"/>
          <w:szCs w:val="22"/>
          <w:lang w:val="en-US"/>
        </w:rPr>
        <w:t xml:space="preserve"> and opened.</w:t>
      </w:r>
      <w:r w:rsidR="0088260B">
        <w:rPr>
          <w:rFonts w:ascii="Calibri" w:hAnsi="Calibri" w:cs="Calibri"/>
          <w:sz w:val="22"/>
          <w:szCs w:val="22"/>
          <w:lang w:val="en-US"/>
        </w:rPr>
        <w:t xml:space="preserve">  </w:t>
      </w:r>
      <w:r>
        <w:rPr>
          <w:rFonts w:ascii="Calibri" w:hAnsi="Calibri" w:cs="Calibri"/>
          <w:sz w:val="22"/>
          <w:szCs w:val="22"/>
          <w:lang w:val="en-US"/>
        </w:rPr>
        <w:t xml:space="preserve">Bear in mind the variables used in the model need to be present in the Dataset to score, the model dependent variable </w:t>
      </w:r>
      <w:r w:rsidR="0019412F">
        <w:rPr>
          <w:rFonts w:ascii="Calibri" w:hAnsi="Calibri" w:cs="Calibri"/>
          <w:sz w:val="22"/>
          <w:szCs w:val="22"/>
          <w:lang w:val="en-US"/>
        </w:rPr>
        <w:t>DV</w:t>
      </w:r>
      <w:r>
        <w:rPr>
          <w:rFonts w:ascii="Calibri" w:hAnsi="Calibri" w:cs="Calibri"/>
          <w:sz w:val="22"/>
          <w:szCs w:val="22"/>
          <w:lang w:val="en-US"/>
        </w:rPr>
        <w:t>, does not need to be present.</w:t>
      </w:r>
      <w:r w:rsidR="000F268E">
        <w:rPr>
          <w:rFonts w:ascii="Calibri" w:hAnsi="Calibri" w:cs="Calibri"/>
          <w:sz w:val="22"/>
          <w:szCs w:val="22"/>
          <w:lang w:val="en-US"/>
        </w:rPr>
        <w:t xml:space="preserve"> </w:t>
      </w:r>
      <w:r>
        <w:rPr>
          <w:rFonts w:ascii="Calibri" w:hAnsi="Calibri" w:cs="Calibri"/>
          <w:sz w:val="22"/>
          <w:szCs w:val="22"/>
          <w:lang w:val="en-US"/>
        </w:rPr>
        <w:t xml:space="preserve">A score node is added and the </w:t>
      </w:r>
      <w:r w:rsidR="0019412F">
        <w:rPr>
          <w:rFonts w:ascii="Calibri" w:hAnsi="Calibri" w:cs="Calibri"/>
          <w:sz w:val="22"/>
          <w:szCs w:val="22"/>
          <w:lang w:val="en-US"/>
        </w:rPr>
        <w:t>d</w:t>
      </w:r>
      <w:r>
        <w:rPr>
          <w:rFonts w:ascii="Calibri" w:hAnsi="Calibri" w:cs="Calibri"/>
          <w:sz w:val="22"/>
          <w:szCs w:val="22"/>
          <w:lang w:val="en-US"/>
        </w:rPr>
        <w:t xml:space="preserve">ecision tree model and the dataset </w:t>
      </w:r>
      <w:r w:rsidR="000F268E">
        <w:rPr>
          <w:rFonts w:ascii="Calibri" w:hAnsi="Calibri" w:cs="Calibri"/>
          <w:sz w:val="22"/>
          <w:szCs w:val="22"/>
          <w:lang w:val="en-US"/>
        </w:rPr>
        <w:t xml:space="preserve">to score </w:t>
      </w:r>
      <w:r>
        <w:rPr>
          <w:rFonts w:ascii="Calibri" w:hAnsi="Calibri" w:cs="Calibri"/>
          <w:sz w:val="22"/>
          <w:szCs w:val="22"/>
          <w:lang w:val="en-US"/>
        </w:rPr>
        <w:t>connected</w:t>
      </w:r>
      <w:r w:rsidR="000F268E">
        <w:rPr>
          <w:rFonts w:ascii="Calibri" w:hAnsi="Calibri" w:cs="Calibri"/>
          <w:sz w:val="22"/>
          <w:szCs w:val="22"/>
          <w:lang w:val="en-US"/>
        </w:rPr>
        <w:t>.</w:t>
      </w:r>
    </w:p>
    <w:p w14:paraId="34C5EB8E" w14:textId="77777777" w:rsidR="00FB2EAC" w:rsidRDefault="00FB2EAC" w:rsidP="00FB2EAC">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w:t>
      </w:r>
    </w:p>
    <w:p w14:paraId="63970BB7" w14:textId="28237156" w:rsidR="00FB2EAC" w:rsidRDefault="00FB2EAC" w:rsidP="00FB2EAC">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xml:space="preserve">The scored dataset is automatically output. From the </w:t>
      </w:r>
      <w:r w:rsidR="00E71574">
        <w:rPr>
          <w:rFonts w:ascii="Calibri" w:hAnsi="Calibri" w:cs="Calibri"/>
          <w:sz w:val="22"/>
          <w:szCs w:val="22"/>
          <w:lang w:val="en-US"/>
        </w:rPr>
        <w:t>U</w:t>
      </w:r>
      <w:r>
        <w:rPr>
          <w:rFonts w:ascii="Calibri" w:hAnsi="Calibri" w:cs="Calibri"/>
          <w:sz w:val="22"/>
          <w:szCs w:val="22"/>
          <w:lang w:val="en-US"/>
        </w:rPr>
        <w:t xml:space="preserve">nivariate </w:t>
      </w:r>
      <w:r w:rsidR="00E71574">
        <w:rPr>
          <w:rFonts w:ascii="Calibri" w:hAnsi="Calibri" w:cs="Calibri"/>
          <w:sz w:val="22"/>
          <w:szCs w:val="22"/>
          <w:lang w:val="en-US"/>
        </w:rPr>
        <w:t>V</w:t>
      </w:r>
      <w:r>
        <w:rPr>
          <w:rFonts w:ascii="Calibri" w:hAnsi="Calibri" w:cs="Calibri"/>
          <w:sz w:val="22"/>
          <w:szCs w:val="22"/>
          <w:lang w:val="en-US"/>
        </w:rPr>
        <w:t xml:space="preserve">iew </w:t>
      </w:r>
      <w:r w:rsidR="00E71574">
        <w:rPr>
          <w:rFonts w:ascii="Calibri" w:hAnsi="Calibri" w:cs="Calibri"/>
          <w:sz w:val="22"/>
          <w:szCs w:val="22"/>
          <w:lang w:val="en-US"/>
        </w:rPr>
        <w:t xml:space="preserve">tab of the Data Profiler, </w:t>
      </w:r>
      <w:r>
        <w:rPr>
          <w:rFonts w:ascii="Calibri" w:hAnsi="Calibri" w:cs="Calibri"/>
          <w:sz w:val="22"/>
          <w:szCs w:val="22"/>
          <w:lang w:val="en-US"/>
        </w:rPr>
        <w:t xml:space="preserve">the range of </w:t>
      </w:r>
      <w:proofErr w:type="spellStart"/>
      <w:r w:rsidRPr="00E71574">
        <w:rPr>
          <w:rFonts w:ascii="Calibri" w:hAnsi="Calibri" w:cs="Calibri"/>
          <w:i/>
          <w:iCs/>
          <w:sz w:val="22"/>
          <w:szCs w:val="22"/>
          <w:lang w:val="en-US"/>
        </w:rPr>
        <w:t>P_Yes</w:t>
      </w:r>
      <w:proofErr w:type="spellEnd"/>
      <w:r>
        <w:rPr>
          <w:rFonts w:ascii="Calibri" w:hAnsi="Calibri" w:cs="Calibri"/>
          <w:sz w:val="22"/>
          <w:szCs w:val="22"/>
          <w:lang w:val="en-US"/>
        </w:rPr>
        <w:t xml:space="preserve"> values </w:t>
      </w:r>
      <w:r w:rsidR="003B06DF">
        <w:rPr>
          <w:rFonts w:ascii="Calibri" w:hAnsi="Calibri" w:cs="Calibri"/>
          <w:sz w:val="22"/>
          <w:szCs w:val="22"/>
          <w:lang w:val="en-US"/>
        </w:rPr>
        <w:t>are</w:t>
      </w:r>
      <w:r>
        <w:rPr>
          <w:rFonts w:ascii="Calibri" w:hAnsi="Calibri" w:cs="Calibri"/>
          <w:sz w:val="22"/>
          <w:szCs w:val="22"/>
          <w:lang w:val="en-US"/>
        </w:rPr>
        <w:t xml:space="preserve"> 0.061 - 0.845.</w:t>
      </w:r>
    </w:p>
    <w:p w14:paraId="6FE4572A" w14:textId="77777777" w:rsidR="003B06DF" w:rsidRDefault="003B06DF" w:rsidP="00FB2EAC">
      <w:pPr>
        <w:pStyle w:val="NormalWeb"/>
        <w:spacing w:before="0" w:beforeAutospacing="0" w:after="0" w:afterAutospacing="0"/>
        <w:rPr>
          <w:rFonts w:ascii="Calibri" w:hAnsi="Calibri" w:cs="Calibri"/>
          <w:sz w:val="22"/>
          <w:szCs w:val="22"/>
          <w:lang w:val="en-US"/>
        </w:rPr>
      </w:pPr>
    </w:p>
    <w:p w14:paraId="34A95282" w14:textId="50DEAFCC" w:rsidR="00FB2EAC" w:rsidRDefault="00FB2EAC" w:rsidP="00FB2EAC">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w:t>
      </w:r>
    </w:p>
    <w:p w14:paraId="0A0B1415" w14:textId="7457DD6D" w:rsidR="00486FD1" w:rsidRDefault="00486FD1" w:rsidP="00FB2EAC">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Q3:</w:t>
      </w:r>
    </w:p>
    <w:p w14:paraId="67F869B0" w14:textId="77777777" w:rsidR="003E5161" w:rsidRDefault="001D55FC" w:rsidP="00FB2EAC">
      <w:pPr>
        <w:pStyle w:val="NormalWeb"/>
        <w:spacing w:before="0" w:beforeAutospacing="0" w:after="0" w:afterAutospacing="0"/>
        <w:rPr>
          <w:rFonts w:ascii="Calibri" w:hAnsi="Calibri" w:cs="Calibri"/>
          <w:i/>
          <w:iCs/>
          <w:sz w:val="22"/>
          <w:szCs w:val="22"/>
          <w:lang w:val="en-US"/>
        </w:rPr>
      </w:pPr>
      <w:r>
        <w:rPr>
          <w:rFonts w:ascii="Calibri" w:hAnsi="Calibri" w:cs="Calibri"/>
          <w:sz w:val="22"/>
          <w:szCs w:val="22"/>
          <w:lang w:val="en-US"/>
        </w:rPr>
        <w:lastRenderedPageBreak/>
        <w:t>Th</w:t>
      </w:r>
      <w:r w:rsidR="00411A87">
        <w:rPr>
          <w:rFonts w:ascii="Calibri" w:hAnsi="Calibri" w:cs="Calibri"/>
          <w:sz w:val="22"/>
          <w:szCs w:val="22"/>
          <w:lang w:val="en-US"/>
        </w:rPr>
        <w:t>e</w:t>
      </w:r>
      <w:r>
        <w:rPr>
          <w:rFonts w:ascii="Calibri" w:hAnsi="Calibri" w:cs="Calibri"/>
          <w:sz w:val="22"/>
          <w:szCs w:val="22"/>
          <w:lang w:val="en-US"/>
        </w:rPr>
        <w:t xml:space="preserve"> variable </w:t>
      </w:r>
      <w:proofErr w:type="spellStart"/>
      <w:r w:rsidRPr="001D55FC">
        <w:rPr>
          <w:rFonts w:ascii="Calibri" w:hAnsi="Calibri" w:cs="Calibri"/>
          <w:i/>
          <w:iCs/>
          <w:sz w:val="22"/>
          <w:szCs w:val="22"/>
          <w:lang w:val="en-US"/>
        </w:rPr>
        <w:t>P_Yes</w:t>
      </w:r>
      <w:proofErr w:type="spellEnd"/>
      <w:r>
        <w:rPr>
          <w:rFonts w:ascii="Calibri" w:hAnsi="Calibri" w:cs="Calibri"/>
          <w:sz w:val="22"/>
          <w:szCs w:val="22"/>
          <w:lang w:val="en-US"/>
        </w:rPr>
        <w:t xml:space="preserve"> reflects the propensity to default. </w:t>
      </w:r>
      <w:r w:rsidR="00486FD1">
        <w:rPr>
          <w:rFonts w:ascii="Calibri" w:hAnsi="Calibri" w:cs="Calibri"/>
          <w:sz w:val="22"/>
          <w:szCs w:val="22"/>
          <w:lang w:val="en-US"/>
        </w:rPr>
        <w:t xml:space="preserve">Using the </w:t>
      </w:r>
      <w:r w:rsidR="0005705B">
        <w:rPr>
          <w:rFonts w:ascii="Calibri" w:hAnsi="Calibri" w:cs="Calibri"/>
          <w:sz w:val="22"/>
          <w:szCs w:val="22"/>
          <w:lang w:val="en-US"/>
        </w:rPr>
        <w:t>scored development partition</w:t>
      </w:r>
      <w:r w:rsidR="00486FD1">
        <w:rPr>
          <w:rFonts w:ascii="Calibri" w:hAnsi="Calibri" w:cs="Calibri"/>
          <w:sz w:val="22"/>
          <w:szCs w:val="22"/>
          <w:lang w:val="en-US"/>
        </w:rPr>
        <w:t xml:space="preserve">, </w:t>
      </w:r>
      <w:r w:rsidR="009F1DE7">
        <w:rPr>
          <w:rFonts w:ascii="Calibri" w:hAnsi="Calibri" w:cs="Calibri"/>
          <w:sz w:val="22"/>
          <w:szCs w:val="22"/>
          <w:lang w:val="en-US"/>
        </w:rPr>
        <w:t>create</w:t>
      </w:r>
      <w:r w:rsidR="00486FD1">
        <w:rPr>
          <w:rFonts w:ascii="Calibri" w:hAnsi="Calibri" w:cs="Calibri"/>
          <w:sz w:val="22"/>
          <w:szCs w:val="22"/>
          <w:lang w:val="en-US"/>
        </w:rPr>
        <w:t xml:space="preserve"> three equally sized groups based</w:t>
      </w:r>
      <w:r w:rsidR="00F06BA7">
        <w:rPr>
          <w:rFonts w:ascii="Calibri" w:hAnsi="Calibri" w:cs="Calibri"/>
          <w:sz w:val="22"/>
          <w:szCs w:val="22"/>
          <w:lang w:val="en-US"/>
        </w:rPr>
        <w:t xml:space="preserve"> on the variable </w:t>
      </w:r>
      <w:proofErr w:type="spellStart"/>
      <w:r w:rsidR="00F06BA7" w:rsidRPr="00F06BA7">
        <w:rPr>
          <w:rFonts w:ascii="Calibri" w:hAnsi="Calibri" w:cs="Calibri"/>
          <w:i/>
          <w:iCs/>
          <w:sz w:val="22"/>
          <w:szCs w:val="22"/>
          <w:lang w:val="en-US"/>
        </w:rPr>
        <w:t>P_Ye</w:t>
      </w:r>
      <w:r w:rsidR="009F1DE7">
        <w:rPr>
          <w:rFonts w:ascii="Calibri" w:hAnsi="Calibri" w:cs="Calibri"/>
          <w:i/>
          <w:iCs/>
          <w:sz w:val="22"/>
          <w:szCs w:val="22"/>
          <w:lang w:val="en-US"/>
        </w:rPr>
        <w:t>s</w:t>
      </w:r>
      <w:proofErr w:type="spellEnd"/>
      <w:r w:rsidR="003E5161">
        <w:rPr>
          <w:rFonts w:ascii="Calibri" w:hAnsi="Calibri" w:cs="Calibri"/>
          <w:i/>
          <w:iCs/>
          <w:sz w:val="22"/>
          <w:szCs w:val="22"/>
          <w:lang w:val="en-US"/>
        </w:rPr>
        <w:t>.</w:t>
      </w:r>
    </w:p>
    <w:p w14:paraId="378FE47E" w14:textId="51F9672F" w:rsidR="000D4BBE" w:rsidRDefault="00A15928" w:rsidP="00FB2EAC">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Add a strategy such that</w:t>
      </w:r>
      <w:r w:rsidR="000D4BBE">
        <w:rPr>
          <w:rFonts w:ascii="Calibri" w:hAnsi="Calibri" w:cs="Calibri"/>
          <w:sz w:val="22"/>
          <w:szCs w:val="22"/>
          <w:lang w:val="en-US"/>
        </w:rPr>
        <w:t>:</w:t>
      </w:r>
    </w:p>
    <w:p w14:paraId="1F31D472" w14:textId="77777777" w:rsidR="000D4BBE" w:rsidRDefault="000D4BBE" w:rsidP="00FB2EAC">
      <w:pPr>
        <w:pStyle w:val="NormalWeb"/>
        <w:spacing w:before="0" w:beforeAutospacing="0" w:after="0" w:afterAutospacing="0"/>
        <w:rPr>
          <w:rFonts w:ascii="Calibri" w:hAnsi="Calibri" w:cs="Calibri"/>
          <w:sz w:val="22"/>
          <w:szCs w:val="22"/>
          <w:lang w:val="en-US"/>
        </w:rPr>
      </w:pPr>
    </w:p>
    <w:p w14:paraId="591401CB" w14:textId="2024C88F" w:rsidR="000D4BBE" w:rsidRDefault="00877DF9" w:rsidP="00FB2EAC">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The g</w:t>
      </w:r>
      <w:r w:rsidR="000D4BBE">
        <w:rPr>
          <w:rFonts w:ascii="Calibri" w:hAnsi="Calibri" w:cs="Calibri"/>
          <w:sz w:val="22"/>
          <w:szCs w:val="22"/>
          <w:lang w:val="en-US"/>
        </w:rPr>
        <w:t xml:space="preserve">roup with lowest </w:t>
      </w:r>
      <w:proofErr w:type="spellStart"/>
      <w:r w:rsidR="000D4BBE" w:rsidRPr="001B6872">
        <w:rPr>
          <w:rFonts w:ascii="Calibri" w:hAnsi="Calibri" w:cs="Calibri"/>
          <w:i/>
          <w:iCs/>
          <w:sz w:val="22"/>
          <w:szCs w:val="22"/>
          <w:lang w:val="en-US"/>
        </w:rPr>
        <w:t>P_Yes</w:t>
      </w:r>
      <w:proofErr w:type="spellEnd"/>
      <w:r w:rsidR="000D4BBE">
        <w:rPr>
          <w:rFonts w:ascii="Calibri" w:hAnsi="Calibri" w:cs="Calibri"/>
          <w:sz w:val="22"/>
          <w:szCs w:val="22"/>
          <w:lang w:val="en-US"/>
        </w:rPr>
        <w:t xml:space="preserve"> values</w:t>
      </w:r>
      <w:r>
        <w:rPr>
          <w:rFonts w:ascii="Calibri" w:hAnsi="Calibri" w:cs="Calibri"/>
          <w:sz w:val="22"/>
          <w:szCs w:val="22"/>
          <w:lang w:val="en-US"/>
        </w:rPr>
        <w:t xml:space="preserve"> </w:t>
      </w:r>
      <w:r w:rsidR="005660A3">
        <w:rPr>
          <w:rFonts w:ascii="Calibri" w:hAnsi="Calibri" w:cs="Calibri"/>
          <w:sz w:val="22"/>
          <w:szCs w:val="22"/>
          <w:lang w:val="en-US"/>
        </w:rPr>
        <w:t>is</w:t>
      </w:r>
      <w:r>
        <w:rPr>
          <w:rFonts w:ascii="Calibri" w:hAnsi="Calibri" w:cs="Calibri"/>
          <w:sz w:val="22"/>
          <w:szCs w:val="22"/>
          <w:lang w:val="en-US"/>
        </w:rPr>
        <w:t xml:space="preserve"> assigned a value: Accept</w:t>
      </w:r>
      <w:r w:rsidR="001B6872">
        <w:rPr>
          <w:rFonts w:ascii="Calibri" w:hAnsi="Calibri" w:cs="Calibri"/>
          <w:sz w:val="22"/>
          <w:szCs w:val="22"/>
          <w:lang w:val="en-US"/>
        </w:rPr>
        <w:t>.</w:t>
      </w:r>
    </w:p>
    <w:p w14:paraId="24B2C39B" w14:textId="33AF6187" w:rsidR="00374225" w:rsidRDefault="00374225" w:rsidP="00374225">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xml:space="preserve">The group with intermediate </w:t>
      </w:r>
      <w:proofErr w:type="spellStart"/>
      <w:r w:rsidRPr="001B6872">
        <w:rPr>
          <w:rFonts w:ascii="Calibri" w:hAnsi="Calibri" w:cs="Calibri"/>
          <w:i/>
          <w:iCs/>
          <w:sz w:val="22"/>
          <w:szCs w:val="22"/>
          <w:lang w:val="en-US"/>
        </w:rPr>
        <w:t>P_Yes</w:t>
      </w:r>
      <w:proofErr w:type="spellEnd"/>
      <w:r>
        <w:rPr>
          <w:rFonts w:ascii="Calibri" w:hAnsi="Calibri" w:cs="Calibri"/>
          <w:sz w:val="22"/>
          <w:szCs w:val="22"/>
          <w:lang w:val="en-US"/>
        </w:rPr>
        <w:t xml:space="preserve"> values is assigned a value: Manually assess.</w:t>
      </w:r>
    </w:p>
    <w:p w14:paraId="08AD3EC4" w14:textId="0FA63948" w:rsidR="00877DF9" w:rsidRDefault="00877DF9" w:rsidP="00877DF9">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xml:space="preserve">The group with highest </w:t>
      </w:r>
      <w:proofErr w:type="spellStart"/>
      <w:r w:rsidRPr="001B6872">
        <w:rPr>
          <w:rFonts w:ascii="Calibri" w:hAnsi="Calibri" w:cs="Calibri"/>
          <w:i/>
          <w:iCs/>
          <w:sz w:val="22"/>
          <w:szCs w:val="22"/>
          <w:lang w:val="en-US"/>
        </w:rPr>
        <w:t>P_Yes</w:t>
      </w:r>
      <w:proofErr w:type="spellEnd"/>
      <w:r>
        <w:rPr>
          <w:rFonts w:ascii="Calibri" w:hAnsi="Calibri" w:cs="Calibri"/>
          <w:sz w:val="22"/>
          <w:szCs w:val="22"/>
          <w:lang w:val="en-US"/>
        </w:rPr>
        <w:t xml:space="preserve"> values</w:t>
      </w:r>
      <w:r w:rsidR="001B6872">
        <w:rPr>
          <w:rFonts w:ascii="Calibri" w:hAnsi="Calibri" w:cs="Calibri"/>
          <w:sz w:val="22"/>
          <w:szCs w:val="22"/>
          <w:lang w:val="en-US"/>
        </w:rPr>
        <w:t xml:space="preserve"> </w:t>
      </w:r>
      <w:r w:rsidR="005660A3">
        <w:rPr>
          <w:rFonts w:ascii="Calibri" w:hAnsi="Calibri" w:cs="Calibri"/>
          <w:sz w:val="22"/>
          <w:szCs w:val="22"/>
          <w:lang w:val="en-US"/>
        </w:rPr>
        <w:t>is</w:t>
      </w:r>
      <w:r>
        <w:rPr>
          <w:rFonts w:ascii="Calibri" w:hAnsi="Calibri" w:cs="Calibri"/>
          <w:sz w:val="22"/>
          <w:szCs w:val="22"/>
          <w:lang w:val="en-US"/>
        </w:rPr>
        <w:t xml:space="preserve"> assigned a value: Reject</w:t>
      </w:r>
      <w:r w:rsidR="001B6872">
        <w:rPr>
          <w:rFonts w:ascii="Calibri" w:hAnsi="Calibri" w:cs="Calibri"/>
          <w:sz w:val="22"/>
          <w:szCs w:val="22"/>
          <w:lang w:val="en-US"/>
        </w:rPr>
        <w:t>.</w:t>
      </w:r>
    </w:p>
    <w:p w14:paraId="2AFF57FD" w14:textId="20DF60ED" w:rsidR="003E5161" w:rsidRDefault="003E5161" w:rsidP="001B6872">
      <w:pPr>
        <w:pStyle w:val="NormalWeb"/>
        <w:spacing w:before="0" w:beforeAutospacing="0" w:after="0" w:afterAutospacing="0"/>
        <w:rPr>
          <w:rFonts w:ascii="Calibri" w:hAnsi="Calibri" w:cs="Calibri"/>
          <w:sz w:val="22"/>
          <w:szCs w:val="22"/>
          <w:lang w:val="en-US"/>
        </w:rPr>
      </w:pPr>
    </w:p>
    <w:p w14:paraId="2F758E6D" w14:textId="77777777" w:rsidR="000F3F1F" w:rsidRDefault="00F60887" w:rsidP="00FB2EAC">
      <w:pPr>
        <w:pStyle w:val="NormalWeb"/>
        <w:spacing w:before="0" w:beforeAutospacing="0" w:after="0" w:afterAutospacing="0"/>
        <w:rPr>
          <w:rFonts w:ascii="Calibri" w:hAnsi="Calibri" w:cs="Calibri"/>
          <w:sz w:val="22"/>
          <w:szCs w:val="22"/>
          <w:lang w:val="en-US"/>
        </w:rPr>
      </w:pPr>
      <w:r w:rsidRPr="00F60887">
        <w:rPr>
          <w:rFonts w:ascii="Calibri" w:hAnsi="Calibri" w:cs="Calibri"/>
          <w:sz w:val="22"/>
          <w:szCs w:val="22"/>
          <w:lang w:val="en-US"/>
        </w:rPr>
        <w:t>Apply the strategy to the imported dataset score.csv</w:t>
      </w:r>
      <w:r w:rsidR="005A63CA">
        <w:rPr>
          <w:rFonts w:ascii="Calibri" w:hAnsi="Calibri" w:cs="Calibri"/>
          <w:sz w:val="22"/>
          <w:szCs w:val="22"/>
          <w:lang w:val="en-US"/>
        </w:rPr>
        <w:t xml:space="preserve"> </w:t>
      </w:r>
    </w:p>
    <w:p w14:paraId="6F439ECC" w14:textId="4BE5C510" w:rsidR="00877DF9" w:rsidRPr="005A63CA" w:rsidRDefault="000F3F1F" w:rsidP="00FB2EAC">
      <w:pPr>
        <w:pStyle w:val="NormalWeb"/>
        <w:spacing w:before="0" w:beforeAutospacing="0" w:after="0" w:afterAutospacing="0"/>
        <w:rPr>
          <w:rFonts w:ascii="Calibri" w:hAnsi="Calibri" w:cs="Calibri"/>
          <w:i/>
          <w:iCs/>
          <w:sz w:val="22"/>
          <w:szCs w:val="22"/>
          <w:lang w:val="en-US"/>
        </w:rPr>
      </w:pPr>
      <w:r>
        <w:rPr>
          <w:rFonts w:ascii="Calibri" w:hAnsi="Calibri" w:cs="Calibri"/>
          <w:sz w:val="22"/>
          <w:szCs w:val="22"/>
          <w:lang w:val="en-US"/>
        </w:rPr>
        <w:t>N</w:t>
      </w:r>
      <w:r w:rsidR="005A63CA">
        <w:rPr>
          <w:rFonts w:ascii="Calibri" w:hAnsi="Calibri" w:cs="Calibri"/>
          <w:sz w:val="22"/>
          <w:szCs w:val="22"/>
          <w:lang w:val="en-US"/>
        </w:rPr>
        <w:t xml:space="preserve">ame the variable </w:t>
      </w:r>
      <w:r w:rsidR="005A63CA">
        <w:rPr>
          <w:rFonts w:ascii="Calibri" w:hAnsi="Calibri" w:cs="Calibri"/>
          <w:i/>
          <w:iCs/>
          <w:sz w:val="22"/>
          <w:szCs w:val="22"/>
          <w:lang w:val="en-US"/>
        </w:rPr>
        <w:t>Strategy.</w:t>
      </w:r>
    </w:p>
    <w:p w14:paraId="2F26139E" w14:textId="77777777" w:rsidR="00F60887" w:rsidRDefault="00F60887" w:rsidP="00FB2EAC">
      <w:pPr>
        <w:pStyle w:val="NormalWeb"/>
        <w:spacing w:before="0" w:beforeAutospacing="0" w:after="0" w:afterAutospacing="0"/>
        <w:rPr>
          <w:rFonts w:ascii="Calibri" w:hAnsi="Calibri" w:cs="Calibri"/>
          <w:sz w:val="22"/>
          <w:szCs w:val="22"/>
          <w:lang w:val="en-US"/>
        </w:rPr>
      </w:pPr>
    </w:p>
    <w:p w14:paraId="69D6A624" w14:textId="1EC9D8BF" w:rsidR="00486FD1" w:rsidRDefault="000F3F1F" w:rsidP="00FB2EAC">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xml:space="preserve">Question: </w:t>
      </w:r>
      <w:r w:rsidR="00053F73">
        <w:rPr>
          <w:rFonts w:ascii="Calibri" w:hAnsi="Calibri" w:cs="Calibri"/>
          <w:sz w:val="22"/>
          <w:szCs w:val="22"/>
          <w:lang w:val="en-US"/>
        </w:rPr>
        <w:t>How many observations have been assigned the value</w:t>
      </w:r>
      <w:r w:rsidR="0086744D">
        <w:rPr>
          <w:rFonts w:ascii="Calibri" w:hAnsi="Calibri" w:cs="Calibri"/>
          <w:sz w:val="22"/>
          <w:szCs w:val="22"/>
          <w:lang w:val="en-US"/>
        </w:rPr>
        <w:t>: Manually assess?</w:t>
      </w:r>
    </w:p>
    <w:p w14:paraId="75F8BED0" w14:textId="77777777" w:rsidR="000F3F1F" w:rsidRDefault="000F3F1F" w:rsidP="00FB2EAC">
      <w:pPr>
        <w:pStyle w:val="NormalWeb"/>
        <w:spacing w:before="0" w:beforeAutospacing="0" w:after="0" w:afterAutospacing="0"/>
        <w:rPr>
          <w:rFonts w:ascii="Calibri" w:hAnsi="Calibri" w:cs="Calibri"/>
          <w:sz w:val="22"/>
          <w:szCs w:val="22"/>
          <w:lang w:val="en-US"/>
        </w:rPr>
      </w:pPr>
    </w:p>
    <w:p w14:paraId="6BE5261B" w14:textId="408CD5F4" w:rsidR="00486FD1" w:rsidRDefault="00546BFF" w:rsidP="00FB2EAC">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A:</w:t>
      </w:r>
    </w:p>
    <w:p w14:paraId="649AC37E" w14:textId="74548214" w:rsidR="00546BFF" w:rsidRDefault="00546BFF" w:rsidP="00FB2EAC">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xml:space="preserve">To </w:t>
      </w:r>
      <w:r w:rsidR="002B4D0D">
        <w:rPr>
          <w:rFonts w:ascii="Calibri" w:hAnsi="Calibri" w:cs="Calibri"/>
          <w:sz w:val="22"/>
          <w:szCs w:val="22"/>
          <w:lang w:val="en-US"/>
        </w:rPr>
        <w:t xml:space="preserve">create three equal sized groups a Binning block is used. This is added to the Workflow and the </w:t>
      </w:r>
      <w:r w:rsidR="00712DBA">
        <w:rPr>
          <w:rFonts w:ascii="Calibri" w:hAnsi="Calibri" w:cs="Calibri"/>
          <w:sz w:val="22"/>
          <w:szCs w:val="22"/>
          <w:lang w:val="en-US"/>
        </w:rPr>
        <w:t>scored d</w:t>
      </w:r>
      <w:r w:rsidR="00B55986">
        <w:rPr>
          <w:rFonts w:ascii="Calibri" w:hAnsi="Calibri" w:cs="Calibri"/>
          <w:sz w:val="22"/>
          <w:szCs w:val="22"/>
          <w:lang w:val="en-US"/>
        </w:rPr>
        <w:t xml:space="preserve">evelopment partition connected. </w:t>
      </w:r>
    </w:p>
    <w:p w14:paraId="20298809" w14:textId="77777777" w:rsidR="00B55986" w:rsidRDefault="00B55986" w:rsidP="00FB2EAC">
      <w:pPr>
        <w:pStyle w:val="NormalWeb"/>
        <w:spacing w:before="0" w:beforeAutospacing="0" w:after="0" w:afterAutospacing="0"/>
        <w:rPr>
          <w:rFonts w:ascii="Calibri" w:hAnsi="Calibri" w:cs="Calibri"/>
          <w:sz w:val="22"/>
          <w:szCs w:val="22"/>
          <w:lang w:val="en-US"/>
        </w:rPr>
      </w:pPr>
    </w:p>
    <w:p w14:paraId="071275FA" w14:textId="38CA7A5D" w:rsidR="00486FD1" w:rsidRDefault="00376E5D" w:rsidP="00FB2EAC">
      <w:pPr>
        <w:pStyle w:val="NormalWeb"/>
        <w:spacing w:before="0" w:beforeAutospacing="0" w:after="0" w:afterAutospacing="0"/>
        <w:rPr>
          <w:rFonts w:ascii="Calibri" w:hAnsi="Calibri" w:cs="Calibri"/>
          <w:sz w:val="22"/>
          <w:szCs w:val="22"/>
          <w:lang w:val="en-US"/>
        </w:rPr>
      </w:pPr>
      <w:proofErr w:type="spellStart"/>
      <w:r w:rsidRPr="00376E5D">
        <w:rPr>
          <w:rFonts w:ascii="Calibri" w:hAnsi="Calibri" w:cs="Calibri"/>
          <w:i/>
          <w:iCs/>
          <w:sz w:val="22"/>
          <w:szCs w:val="22"/>
          <w:lang w:val="en-US"/>
        </w:rPr>
        <w:t>P_Yes</w:t>
      </w:r>
      <w:proofErr w:type="spellEnd"/>
      <w:r>
        <w:rPr>
          <w:rFonts w:ascii="Calibri" w:hAnsi="Calibri" w:cs="Calibri"/>
          <w:i/>
          <w:iCs/>
          <w:sz w:val="22"/>
          <w:szCs w:val="22"/>
          <w:lang w:val="en-US"/>
        </w:rPr>
        <w:t xml:space="preserve"> </w:t>
      </w:r>
      <w:r>
        <w:rPr>
          <w:rFonts w:ascii="Calibri" w:hAnsi="Calibri" w:cs="Calibri"/>
          <w:sz w:val="22"/>
          <w:szCs w:val="22"/>
          <w:lang w:val="en-US"/>
        </w:rPr>
        <w:t>is moved to the Selected Variables list</w:t>
      </w:r>
      <w:r w:rsidR="00BB7CE1">
        <w:rPr>
          <w:rFonts w:ascii="Calibri" w:hAnsi="Calibri" w:cs="Calibri"/>
          <w:sz w:val="22"/>
          <w:szCs w:val="22"/>
          <w:lang w:val="en-US"/>
        </w:rPr>
        <w:t xml:space="preserve">. From the Binning type </w:t>
      </w:r>
      <w:r w:rsidR="001A5C7F">
        <w:rPr>
          <w:rFonts w:ascii="Calibri" w:hAnsi="Calibri" w:cs="Calibri"/>
          <w:sz w:val="22"/>
          <w:szCs w:val="22"/>
          <w:lang w:val="en-US"/>
        </w:rPr>
        <w:t xml:space="preserve">drop-down, the only option available is Optimal. This is due to the variable </w:t>
      </w:r>
      <w:proofErr w:type="spellStart"/>
      <w:r w:rsidR="001A5C7F" w:rsidRPr="001A5C7F">
        <w:rPr>
          <w:rFonts w:ascii="Calibri" w:hAnsi="Calibri" w:cs="Calibri"/>
          <w:i/>
          <w:iCs/>
          <w:sz w:val="22"/>
          <w:szCs w:val="22"/>
          <w:lang w:val="en-US"/>
        </w:rPr>
        <w:t>P_Yes</w:t>
      </w:r>
      <w:proofErr w:type="spellEnd"/>
      <w:r w:rsidR="005953FC">
        <w:rPr>
          <w:rFonts w:ascii="Calibri" w:hAnsi="Calibri" w:cs="Calibri"/>
          <w:i/>
          <w:iCs/>
          <w:sz w:val="22"/>
          <w:szCs w:val="22"/>
          <w:lang w:val="en-US"/>
        </w:rPr>
        <w:t xml:space="preserve"> </w:t>
      </w:r>
      <w:r w:rsidR="005953FC">
        <w:rPr>
          <w:rFonts w:ascii="Calibri" w:hAnsi="Calibri" w:cs="Calibri"/>
          <w:sz w:val="22"/>
          <w:szCs w:val="22"/>
          <w:lang w:val="en-US"/>
        </w:rPr>
        <w:t>having only 11 distinct values</w:t>
      </w:r>
      <w:r w:rsidR="00C605F4">
        <w:rPr>
          <w:rFonts w:ascii="Calibri" w:hAnsi="Calibri" w:cs="Calibri"/>
          <w:sz w:val="22"/>
          <w:szCs w:val="22"/>
          <w:lang w:val="en-US"/>
        </w:rPr>
        <w:t xml:space="preserve"> and being class</w:t>
      </w:r>
      <w:r w:rsidR="00A01BE3">
        <w:rPr>
          <w:rFonts w:ascii="Calibri" w:hAnsi="Calibri" w:cs="Calibri"/>
          <w:sz w:val="22"/>
          <w:szCs w:val="22"/>
          <w:lang w:val="en-US"/>
        </w:rPr>
        <w:t>ified as Categorical</w:t>
      </w:r>
      <w:r w:rsidR="005953FC">
        <w:rPr>
          <w:rFonts w:ascii="Calibri" w:hAnsi="Calibri" w:cs="Calibri"/>
          <w:sz w:val="22"/>
          <w:szCs w:val="22"/>
          <w:lang w:val="en-US"/>
        </w:rPr>
        <w:t>. To ensure the option Equal Height is available</w:t>
      </w:r>
      <w:r w:rsidR="00A01BE3">
        <w:rPr>
          <w:rFonts w:ascii="Calibri" w:hAnsi="Calibri" w:cs="Calibri"/>
          <w:sz w:val="22"/>
          <w:szCs w:val="22"/>
          <w:lang w:val="en-US"/>
        </w:rPr>
        <w:t xml:space="preserve"> for this variable its classification must be Continuous.</w:t>
      </w:r>
      <w:r w:rsidR="005953FC">
        <w:rPr>
          <w:rFonts w:ascii="Calibri" w:hAnsi="Calibri" w:cs="Calibri"/>
          <w:sz w:val="22"/>
          <w:szCs w:val="22"/>
          <w:lang w:val="en-US"/>
        </w:rPr>
        <w:t xml:space="preserve"> </w:t>
      </w:r>
      <w:r w:rsidR="00A01BE3">
        <w:rPr>
          <w:rFonts w:ascii="Calibri" w:hAnsi="Calibri" w:cs="Calibri"/>
          <w:sz w:val="22"/>
          <w:szCs w:val="22"/>
          <w:lang w:val="en-US"/>
        </w:rPr>
        <w:t>F</w:t>
      </w:r>
      <w:r w:rsidR="00DD4780">
        <w:rPr>
          <w:rFonts w:ascii="Calibri" w:hAnsi="Calibri" w:cs="Calibri"/>
          <w:sz w:val="22"/>
          <w:szCs w:val="22"/>
          <w:lang w:val="en-US"/>
        </w:rPr>
        <w:t>rom the Configure data profiler icon</w:t>
      </w:r>
      <w:r w:rsidR="00C605F4">
        <w:rPr>
          <w:rFonts w:ascii="Calibri" w:hAnsi="Calibri" w:cs="Calibri"/>
          <w:sz w:val="22"/>
          <w:szCs w:val="22"/>
          <w:lang w:val="en-US"/>
        </w:rPr>
        <w:t xml:space="preserve">, Data is </w:t>
      </w:r>
      <w:proofErr w:type="gramStart"/>
      <w:r w:rsidR="00C605F4">
        <w:rPr>
          <w:rFonts w:ascii="Calibri" w:hAnsi="Calibri" w:cs="Calibri"/>
          <w:sz w:val="22"/>
          <w:szCs w:val="22"/>
          <w:lang w:val="en-US"/>
        </w:rPr>
        <w:t>selected</w:t>
      </w:r>
      <w:proofErr w:type="gramEnd"/>
      <w:r w:rsidR="00C605F4">
        <w:rPr>
          <w:rFonts w:ascii="Calibri" w:hAnsi="Calibri" w:cs="Calibri"/>
          <w:sz w:val="22"/>
          <w:szCs w:val="22"/>
          <w:lang w:val="en-US"/>
        </w:rPr>
        <w:t xml:space="preserve"> and the Classification threshold </w:t>
      </w:r>
      <w:r w:rsidR="00EF54D9">
        <w:rPr>
          <w:rFonts w:ascii="Calibri" w:hAnsi="Calibri" w:cs="Calibri"/>
          <w:sz w:val="22"/>
          <w:szCs w:val="22"/>
          <w:lang w:val="en-US"/>
        </w:rPr>
        <w:t xml:space="preserve">is lowered to </w:t>
      </w:r>
      <w:r w:rsidR="00607414">
        <w:rPr>
          <w:rFonts w:ascii="Calibri" w:hAnsi="Calibri" w:cs="Calibri"/>
          <w:sz w:val="22"/>
          <w:szCs w:val="22"/>
          <w:lang w:val="en-US"/>
        </w:rPr>
        <w:t xml:space="preserve">10 and Apply clicked. Now the Classification for the variable </w:t>
      </w:r>
      <w:proofErr w:type="spellStart"/>
      <w:r w:rsidR="00607414" w:rsidRPr="00607414">
        <w:rPr>
          <w:rFonts w:ascii="Calibri" w:hAnsi="Calibri" w:cs="Calibri"/>
          <w:i/>
          <w:iCs/>
          <w:sz w:val="22"/>
          <w:szCs w:val="22"/>
          <w:lang w:val="en-US"/>
        </w:rPr>
        <w:t>P_Yes</w:t>
      </w:r>
      <w:proofErr w:type="spellEnd"/>
      <w:r w:rsidR="00607414">
        <w:rPr>
          <w:rFonts w:ascii="Calibri" w:hAnsi="Calibri" w:cs="Calibri"/>
          <w:sz w:val="22"/>
          <w:szCs w:val="22"/>
          <w:lang w:val="en-US"/>
        </w:rPr>
        <w:t xml:space="preserve"> is</w:t>
      </w:r>
      <w:r w:rsidR="00F97E27">
        <w:rPr>
          <w:rFonts w:ascii="Calibri" w:hAnsi="Calibri" w:cs="Calibri"/>
          <w:sz w:val="22"/>
          <w:szCs w:val="22"/>
          <w:lang w:val="en-US"/>
        </w:rPr>
        <w:t xml:space="preserve"> Continuous. </w:t>
      </w:r>
      <w:r w:rsidR="005C13C2">
        <w:rPr>
          <w:rFonts w:ascii="Calibri" w:hAnsi="Calibri" w:cs="Calibri"/>
          <w:sz w:val="22"/>
          <w:szCs w:val="22"/>
          <w:lang w:val="en-US"/>
        </w:rPr>
        <w:t xml:space="preserve">The binning block is closed and then reopened to ensure changes take effect, once complete, </w:t>
      </w:r>
      <w:proofErr w:type="gramStart"/>
      <w:r w:rsidR="005C13C2">
        <w:rPr>
          <w:rFonts w:ascii="Calibri" w:hAnsi="Calibri" w:cs="Calibri"/>
          <w:sz w:val="22"/>
          <w:szCs w:val="22"/>
          <w:lang w:val="en-US"/>
        </w:rPr>
        <w:t xml:space="preserve">it can be seen that </w:t>
      </w:r>
      <w:r w:rsidR="007E5D30">
        <w:rPr>
          <w:rFonts w:ascii="Calibri" w:hAnsi="Calibri" w:cs="Calibri"/>
          <w:sz w:val="22"/>
          <w:szCs w:val="22"/>
          <w:lang w:val="en-US"/>
        </w:rPr>
        <w:t>Equal</w:t>
      </w:r>
      <w:proofErr w:type="gramEnd"/>
      <w:r w:rsidR="007E5D30">
        <w:rPr>
          <w:rFonts w:ascii="Calibri" w:hAnsi="Calibri" w:cs="Calibri"/>
          <w:sz w:val="22"/>
          <w:szCs w:val="22"/>
          <w:lang w:val="en-US"/>
        </w:rPr>
        <w:t xml:space="preserve"> Height is available from the Binning Type drop-down. From Binning Preferences</w:t>
      </w:r>
      <w:r w:rsidR="00681F12">
        <w:rPr>
          <w:rFonts w:ascii="Calibri" w:hAnsi="Calibri" w:cs="Calibri"/>
          <w:sz w:val="22"/>
          <w:szCs w:val="22"/>
          <w:lang w:val="en-US"/>
        </w:rPr>
        <w:t>,</w:t>
      </w:r>
      <w:r w:rsidR="007E5D30">
        <w:rPr>
          <w:rFonts w:ascii="Calibri" w:hAnsi="Calibri" w:cs="Calibri"/>
          <w:sz w:val="22"/>
          <w:szCs w:val="22"/>
          <w:lang w:val="en-US"/>
        </w:rPr>
        <w:t xml:space="preserve"> the </w:t>
      </w:r>
      <w:r w:rsidR="00FD3AD9">
        <w:rPr>
          <w:rFonts w:ascii="Calibri" w:hAnsi="Calibri" w:cs="Calibri"/>
          <w:sz w:val="22"/>
          <w:szCs w:val="22"/>
          <w:lang w:val="en-US"/>
        </w:rPr>
        <w:t>Default bin count is changed to 3, OK clicked</w:t>
      </w:r>
      <w:r w:rsidR="00681F12">
        <w:rPr>
          <w:rFonts w:ascii="Calibri" w:hAnsi="Calibri" w:cs="Calibri"/>
          <w:sz w:val="22"/>
          <w:szCs w:val="22"/>
          <w:lang w:val="en-US"/>
        </w:rPr>
        <w:t xml:space="preserve"> and the variable binned by clicking Bin Variables</w:t>
      </w:r>
      <w:r w:rsidR="009D5F81">
        <w:rPr>
          <w:rFonts w:ascii="Calibri" w:hAnsi="Calibri" w:cs="Calibri"/>
          <w:sz w:val="22"/>
          <w:szCs w:val="22"/>
          <w:lang w:val="en-US"/>
        </w:rPr>
        <w:t>. The binning code is copied from the Binning Code tab</w:t>
      </w:r>
      <w:r w:rsidR="00F87D4D">
        <w:rPr>
          <w:rFonts w:ascii="Calibri" w:hAnsi="Calibri" w:cs="Calibri"/>
          <w:sz w:val="22"/>
          <w:szCs w:val="22"/>
          <w:lang w:val="en-US"/>
        </w:rPr>
        <w:t xml:space="preserve">. A SAS Code block is </w:t>
      </w:r>
      <w:r w:rsidR="009D5F81">
        <w:rPr>
          <w:rFonts w:ascii="Calibri" w:hAnsi="Calibri" w:cs="Calibri"/>
          <w:sz w:val="22"/>
          <w:szCs w:val="22"/>
          <w:lang w:val="en-US"/>
        </w:rPr>
        <w:t>a</w:t>
      </w:r>
      <w:r w:rsidR="00F87D4D">
        <w:rPr>
          <w:rFonts w:ascii="Calibri" w:hAnsi="Calibri" w:cs="Calibri"/>
          <w:sz w:val="22"/>
          <w:szCs w:val="22"/>
          <w:lang w:val="en-US"/>
        </w:rPr>
        <w:t>dded a</w:t>
      </w:r>
      <w:r w:rsidR="009D5F81">
        <w:rPr>
          <w:rFonts w:ascii="Calibri" w:hAnsi="Calibri" w:cs="Calibri"/>
          <w:sz w:val="22"/>
          <w:szCs w:val="22"/>
          <w:lang w:val="en-US"/>
        </w:rPr>
        <w:t xml:space="preserve">nd </w:t>
      </w:r>
      <w:r w:rsidR="00F87D4D">
        <w:rPr>
          <w:rFonts w:ascii="Calibri" w:hAnsi="Calibri" w:cs="Calibri"/>
          <w:sz w:val="22"/>
          <w:szCs w:val="22"/>
          <w:lang w:val="en-US"/>
        </w:rPr>
        <w:t xml:space="preserve">the </w:t>
      </w:r>
      <w:r w:rsidR="005E41C8">
        <w:rPr>
          <w:rFonts w:ascii="Calibri" w:hAnsi="Calibri" w:cs="Calibri"/>
          <w:sz w:val="22"/>
          <w:szCs w:val="22"/>
          <w:lang w:val="en-US"/>
        </w:rPr>
        <w:t xml:space="preserve">imported and scored dataset </w:t>
      </w:r>
      <w:r w:rsidR="005E41C8">
        <w:rPr>
          <w:rFonts w:ascii="Calibri" w:hAnsi="Calibri" w:cs="Calibri"/>
          <w:i/>
          <w:iCs/>
          <w:sz w:val="22"/>
          <w:szCs w:val="22"/>
          <w:lang w:val="en-US"/>
        </w:rPr>
        <w:t xml:space="preserve">score.csv </w:t>
      </w:r>
      <w:r w:rsidR="005E41C8">
        <w:rPr>
          <w:rFonts w:ascii="Calibri" w:hAnsi="Calibri" w:cs="Calibri"/>
          <w:sz w:val="22"/>
          <w:szCs w:val="22"/>
          <w:lang w:val="en-US"/>
        </w:rPr>
        <w:t xml:space="preserve">connected. The binning code is </w:t>
      </w:r>
      <w:r w:rsidR="009D5F81">
        <w:rPr>
          <w:rFonts w:ascii="Calibri" w:hAnsi="Calibri" w:cs="Calibri"/>
          <w:sz w:val="22"/>
          <w:szCs w:val="22"/>
          <w:lang w:val="en-US"/>
        </w:rPr>
        <w:t>pasted into a SAS code block</w:t>
      </w:r>
      <w:r w:rsidR="00D6785C">
        <w:rPr>
          <w:rFonts w:ascii="Calibri" w:hAnsi="Calibri" w:cs="Calibri"/>
          <w:sz w:val="22"/>
          <w:szCs w:val="22"/>
          <w:lang w:val="en-US"/>
        </w:rPr>
        <w:t>. A new dataset is added from Outputs and additional code elements included to wrap the binning code in a DATASTEP</w:t>
      </w:r>
      <w:r w:rsidR="002D51BF">
        <w:rPr>
          <w:rFonts w:ascii="Calibri" w:hAnsi="Calibri" w:cs="Calibri"/>
          <w:sz w:val="22"/>
          <w:szCs w:val="22"/>
          <w:lang w:val="en-US"/>
        </w:rPr>
        <w:t xml:space="preserve">. The code is modified further to name the output variable </w:t>
      </w:r>
      <w:r w:rsidR="002D51BF">
        <w:rPr>
          <w:rFonts w:ascii="Calibri" w:hAnsi="Calibri" w:cs="Calibri"/>
          <w:i/>
          <w:iCs/>
          <w:sz w:val="22"/>
          <w:szCs w:val="22"/>
          <w:lang w:val="en-US"/>
        </w:rPr>
        <w:t>Strategy</w:t>
      </w:r>
      <w:r w:rsidR="00CF31C7">
        <w:rPr>
          <w:rFonts w:ascii="Calibri" w:hAnsi="Calibri" w:cs="Calibri"/>
          <w:i/>
          <w:iCs/>
          <w:sz w:val="22"/>
          <w:szCs w:val="22"/>
          <w:lang w:val="en-US"/>
        </w:rPr>
        <w:t xml:space="preserve"> </w:t>
      </w:r>
      <w:r w:rsidR="00CF31C7">
        <w:rPr>
          <w:rFonts w:ascii="Calibri" w:hAnsi="Calibri" w:cs="Calibri"/>
          <w:sz w:val="22"/>
          <w:szCs w:val="22"/>
          <w:lang w:val="en-US"/>
        </w:rPr>
        <w:t xml:space="preserve">and assign the values </w:t>
      </w:r>
      <w:r w:rsidR="00CF31C7" w:rsidRPr="003A17A1">
        <w:rPr>
          <w:rFonts w:ascii="Calibri" w:hAnsi="Calibri" w:cs="Calibri"/>
          <w:i/>
          <w:iCs/>
          <w:sz w:val="22"/>
          <w:szCs w:val="22"/>
          <w:lang w:val="en-US"/>
        </w:rPr>
        <w:t>Accept</w:t>
      </w:r>
      <w:r w:rsidR="00CF31C7">
        <w:rPr>
          <w:rFonts w:ascii="Calibri" w:hAnsi="Calibri" w:cs="Calibri"/>
          <w:sz w:val="22"/>
          <w:szCs w:val="22"/>
          <w:lang w:val="en-US"/>
        </w:rPr>
        <w:t xml:space="preserve">, </w:t>
      </w:r>
      <w:proofErr w:type="gramStart"/>
      <w:r w:rsidR="00CF31C7" w:rsidRPr="003A17A1">
        <w:rPr>
          <w:rFonts w:ascii="Calibri" w:hAnsi="Calibri" w:cs="Calibri"/>
          <w:i/>
          <w:iCs/>
          <w:sz w:val="22"/>
          <w:szCs w:val="22"/>
          <w:lang w:val="en-US"/>
        </w:rPr>
        <w:t>Manually</w:t>
      </w:r>
      <w:proofErr w:type="gramEnd"/>
      <w:r w:rsidR="00CF31C7">
        <w:rPr>
          <w:rFonts w:ascii="Calibri" w:hAnsi="Calibri" w:cs="Calibri"/>
          <w:sz w:val="22"/>
          <w:szCs w:val="22"/>
          <w:lang w:val="en-US"/>
        </w:rPr>
        <w:t xml:space="preserve"> </w:t>
      </w:r>
      <w:r w:rsidR="003A17A1">
        <w:rPr>
          <w:rFonts w:ascii="Calibri" w:hAnsi="Calibri" w:cs="Calibri"/>
          <w:sz w:val="22"/>
          <w:szCs w:val="22"/>
          <w:lang w:val="en-US"/>
        </w:rPr>
        <w:t xml:space="preserve">assess and </w:t>
      </w:r>
      <w:r w:rsidR="003A17A1" w:rsidRPr="003A17A1">
        <w:rPr>
          <w:rFonts w:ascii="Calibri" w:hAnsi="Calibri" w:cs="Calibri"/>
          <w:i/>
          <w:iCs/>
          <w:sz w:val="22"/>
          <w:szCs w:val="22"/>
          <w:lang w:val="en-US"/>
        </w:rPr>
        <w:t xml:space="preserve">Reject </w:t>
      </w:r>
      <w:r w:rsidR="003A17A1">
        <w:rPr>
          <w:rFonts w:ascii="Calibri" w:hAnsi="Calibri" w:cs="Calibri"/>
          <w:sz w:val="22"/>
          <w:szCs w:val="22"/>
          <w:lang w:val="en-US"/>
        </w:rPr>
        <w:t>to the lowest, intermediate and highest</w:t>
      </w:r>
      <w:r w:rsidR="003C53A7">
        <w:rPr>
          <w:rFonts w:ascii="Calibri" w:hAnsi="Calibri" w:cs="Calibri"/>
          <w:sz w:val="22"/>
          <w:szCs w:val="22"/>
          <w:lang w:val="en-US"/>
        </w:rPr>
        <w:t xml:space="preserve"> </w:t>
      </w:r>
      <w:r w:rsidR="00374225">
        <w:rPr>
          <w:rFonts w:ascii="Calibri" w:hAnsi="Calibri" w:cs="Calibri"/>
          <w:sz w:val="22"/>
          <w:szCs w:val="22"/>
          <w:lang w:val="en-US"/>
        </w:rPr>
        <w:t>bins r</w:t>
      </w:r>
      <w:r w:rsidR="003A17A1">
        <w:rPr>
          <w:rFonts w:ascii="Calibri" w:hAnsi="Calibri" w:cs="Calibri"/>
          <w:sz w:val="22"/>
          <w:szCs w:val="22"/>
          <w:lang w:val="en-US"/>
        </w:rPr>
        <w:t>espectively.</w:t>
      </w:r>
      <w:r w:rsidR="00D6785C">
        <w:rPr>
          <w:rFonts w:ascii="Calibri" w:hAnsi="Calibri" w:cs="Calibri"/>
          <w:sz w:val="22"/>
          <w:szCs w:val="22"/>
          <w:lang w:val="en-US"/>
        </w:rPr>
        <w:t xml:space="preserve"> </w:t>
      </w:r>
      <w:r w:rsidR="00AA7763">
        <w:rPr>
          <w:rFonts w:ascii="Calibri" w:hAnsi="Calibri" w:cs="Calibri"/>
          <w:sz w:val="22"/>
          <w:szCs w:val="22"/>
          <w:lang w:val="en-US"/>
        </w:rPr>
        <w:t xml:space="preserve">The code is applied and </w:t>
      </w:r>
      <w:r w:rsidR="000077BA">
        <w:rPr>
          <w:rFonts w:ascii="Calibri" w:hAnsi="Calibri" w:cs="Calibri"/>
          <w:sz w:val="22"/>
          <w:szCs w:val="22"/>
          <w:lang w:val="en-US"/>
        </w:rPr>
        <w:t xml:space="preserve">viewing the variable </w:t>
      </w:r>
      <w:r w:rsidR="000077BA" w:rsidRPr="000077BA">
        <w:rPr>
          <w:rFonts w:ascii="Calibri" w:hAnsi="Calibri" w:cs="Calibri"/>
          <w:i/>
          <w:iCs/>
          <w:sz w:val="22"/>
          <w:szCs w:val="22"/>
          <w:lang w:val="en-US"/>
        </w:rPr>
        <w:t>Strategy</w:t>
      </w:r>
      <w:r w:rsidR="00AA7763">
        <w:rPr>
          <w:rFonts w:ascii="Calibri" w:hAnsi="Calibri" w:cs="Calibri"/>
          <w:sz w:val="22"/>
          <w:szCs w:val="22"/>
          <w:lang w:val="en-US"/>
        </w:rPr>
        <w:t xml:space="preserve"> </w:t>
      </w:r>
      <w:r w:rsidR="000077BA">
        <w:rPr>
          <w:rFonts w:ascii="Calibri" w:hAnsi="Calibri" w:cs="Calibri"/>
          <w:sz w:val="22"/>
          <w:szCs w:val="22"/>
          <w:lang w:val="en-US"/>
        </w:rPr>
        <w:t xml:space="preserve">from the Univariate Charts tab </w:t>
      </w:r>
      <w:proofErr w:type="gramStart"/>
      <w:r w:rsidR="000077BA">
        <w:rPr>
          <w:rFonts w:ascii="Calibri" w:hAnsi="Calibri" w:cs="Calibri"/>
          <w:sz w:val="22"/>
          <w:szCs w:val="22"/>
          <w:lang w:val="en-US"/>
        </w:rPr>
        <w:t xml:space="preserve">it can be seen that </w:t>
      </w:r>
      <w:r w:rsidR="00C217CF">
        <w:rPr>
          <w:rFonts w:ascii="Calibri" w:hAnsi="Calibri" w:cs="Calibri"/>
          <w:sz w:val="22"/>
          <w:szCs w:val="22"/>
          <w:lang w:val="en-US"/>
        </w:rPr>
        <w:t>2936</w:t>
      </w:r>
      <w:proofErr w:type="gramEnd"/>
      <w:r w:rsidR="00C217CF">
        <w:rPr>
          <w:rFonts w:ascii="Calibri" w:hAnsi="Calibri" w:cs="Calibri"/>
          <w:sz w:val="22"/>
          <w:szCs w:val="22"/>
          <w:lang w:val="en-US"/>
        </w:rPr>
        <w:t xml:space="preserve"> observations have been assigned the value </w:t>
      </w:r>
      <w:r w:rsidR="00C217CF" w:rsidRPr="0017543F">
        <w:rPr>
          <w:rFonts w:ascii="Calibri" w:hAnsi="Calibri" w:cs="Calibri"/>
          <w:i/>
          <w:iCs/>
          <w:sz w:val="22"/>
          <w:szCs w:val="22"/>
          <w:lang w:val="en-US"/>
        </w:rPr>
        <w:t xml:space="preserve">Manually </w:t>
      </w:r>
      <w:r w:rsidR="0017543F" w:rsidRPr="0017543F">
        <w:rPr>
          <w:rFonts w:ascii="Calibri" w:hAnsi="Calibri" w:cs="Calibri"/>
          <w:i/>
          <w:iCs/>
          <w:sz w:val="22"/>
          <w:szCs w:val="22"/>
          <w:lang w:val="en-US"/>
        </w:rPr>
        <w:t>assess</w:t>
      </w:r>
      <w:r w:rsidR="0017543F">
        <w:rPr>
          <w:rFonts w:ascii="Calibri" w:hAnsi="Calibri" w:cs="Calibri"/>
          <w:sz w:val="22"/>
          <w:szCs w:val="22"/>
          <w:lang w:val="en-US"/>
        </w:rPr>
        <w:t>.</w:t>
      </w:r>
    </w:p>
    <w:p w14:paraId="652A8E46" w14:textId="2CA10386" w:rsidR="00486FD1" w:rsidRDefault="00486FD1" w:rsidP="00FB2EAC">
      <w:pPr>
        <w:pStyle w:val="NormalWeb"/>
        <w:spacing w:before="0" w:beforeAutospacing="0" w:after="0" w:afterAutospacing="0"/>
        <w:rPr>
          <w:rFonts w:ascii="Calibri" w:hAnsi="Calibri" w:cs="Calibri"/>
          <w:sz w:val="22"/>
          <w:szCs w:val="22"/>
          <w:lang w:val="en-US"/>
        </w:rPr>
      </w:pPr>
    </w:p>
    <w:p w14:paraId="3810FB54" w14:textId="7E86A293" w:rsidR="00486FD1" w:rsidRDefault="00486FD1" w:rsidP="00FB2EAC">
      <w:pPr>
        <w:pStyle w:val="NormalWeb"/>
        <w:spacing w:before="0" w:beforeAutospacing="0" w:after="0" w:afterAutospacing="0"/>
        <w:rPr>
          <w:rFonts w:ascii="Calibri" w:hAnsi="Calibri" w:cs="Calibri"/>
          <w:sz w:val="22"/>
          <w:szCs w:val="22"/>
          <w:lang w:val="en-US"/>
        </w:rPr>
      </w:pPr>
    </w:p>
    <w:p w14:paraId="0E17D22C" w14:textId="77777777" w:rsidR="00486FD1" w:rsidRDefault="00486FD1" w:rsidP="00FB2EAC">
      <w:pPr>
        <w:pStyle w:val="NormalWeb"/>
        <w:spacing w:before="0" w:beforeAutospacing="0" w:after="0" w:afterAutospacing="0"/>
        <w:rPr>
          <w:rFonts w:ascii="Calibri" w:hAnsi="Calibri" w:cs="Calibri"/>
          <w:sz w:val="22"/>
          <w:szCs w:val="22"/>
          <w:lang w:val="en-US"/>
        </w:rPr>
      </w:pPr>
    </w:p>
    <w:p w14:paraId="3DB8A14E" w14:textId="77777777" w:rsidR="00A459C0" w:rsidRDefault="003B06DF" w:rsidP="00A459C0">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Q2:</w:t>
      </w:r>
    </w:p>
    <w:p w14:paraId="01FC1C1C" w14:textId="56E211B0" w:rsidR="00A459C0" w:rsidRPr="00A459C0" w:rsidRDefault="00A459C0" w:rsidP="00A459C0">
      <w:pPr>
        <w:pStyle w:val="NormalWeb"/>
        <w:spacing w:before="0" w:beforeAutospacing="0" w:after="0" w:afterAutospacing="0"/>
        <w:rPr>
          <w:rFonts w:ascii="Calibri" w:hAnsi="Calibri" w:cs="Calibri"/>
          <w:sz w:val="22"/>
          <w:szCs w:val="22"/>
          <w:lang w:val="en-US"/>
        </w:rPr>
      </w:pPr>
      <w:r w:rsidRPr="00A459C0">
        <w:rPr>
          <w:rFonts w:ascii="Calibri" w:hAnsi="Calibri" w:cs="Calibri"/>
          <w:sz w:val="22"/>
          <w:szCs w:val="22"/>
          <w:lang w:val="en-US"/>
        </w:rPr>
        <w:t xml:space="preserve">Score the dataset: </w:t>
      </w:r>
      <w:r w:rsidRPr="00A459C0">
        <w:rPr>
          <w:rFonts w:ascii="Calibri" w:hAnsi="Calibri" w:cs="Calibri"/>
          <w:i/>
          <w:iCs/>
          <w:sz w:val="22"/>
          <w:szCs w:val="22"/>
          <w:lang w:val="en-US"/>
        </w:rPr>
        <w:t>score</w:t>
      </w:r>
      <w:proofErr w:type="gramStart"/>
      <w:r w:rsidRPr="00A459C0">
        <w:rPr>
          <w:rFonts w:ascii="Calibri" w:hAnsi="Calibri" w:cs="Calibri"/>
          <w:i/>
          <w:iCs/>
          <w:sz w:val="22"/>
          <w:szCs w:val="22"/>
          <w:lang w:val="en-US"/>
        </w:rPr>
        <w:t>_.sas</w:t>
      </w:r>
      <w:proofErr w:type="gramEnd"/>
      <w:r w:rsidRPr="00A459C0">
        <w:rPr>
          <w:rFonts w:ascii="Calibri" w:hAnsi="Calibri" w:cs="Calibri"/>
          <w:i/>
          <w:iCs/>
          <w:sz w:val="22"/>
          <w:szCs w:val="22"/>
          <w:lang w:val="en-US"/>
        </w:rPr>
        <w:t>7bdat</w:t>
      </w:r>
      <w:r w:rsidRPr="00A459C0">
        <w:rPr>
          <w:rFonts w:ascii="Calibri" w:hAnsi="Calibri" w:cs="Calibri"/>
          <w:sz w:val="22"/>
          <w:szCs w:val="22"/>
          <w:lang w:val="en-US"/>
        </w:rPr>
        <w:t xml:space="preserve"> using a SAS </w:t>
      </w:r>
      <w:r w:rsidR="005A5718">
        <w:rPr>
          <w:rFonts w:ascii="Calibri" w:hAnsi="Calibri" w:cs="Calibri"/>
          <w:sz w:val="22"/>
          <w:szCs w:val="22"/>
          <w:lang w:val="en-US"/>
        </w:rPr>
        <w:t>C</w:t>
      </w:r>
      <w:r w:rsidRPr="00A459C0">
        <w:rPr>
          <w:rFonts w:ascii="Calibri" w:hAnsi="Calibri" w:cs="Calibri"/>
          <w:sz w:val="22"/>
          <w:szCs w:val="22"/>
          <w:lang w:val="en-US"/>
        </w:rPr>
        <w:t>ode block and the decision tree.</w:t>
      </w:r>
      <w:r w:rsidR="00486FD1">
        <w:rPr>
          <w:rFonts w:ascii="Calibri" w:hAnsi="Calibri" w:cs="Calibri"/>
          <w:sz w:val="22"/>
          <w:szCs w:val="22"/>
          <w:lang w:val="en-US"/>
        </w:rPr>
        <w:t xml:space="preserve"> </w:t>
      </w:r>
    </w:p>
    <w:p w14:paraId="2FE1E355" w14:textId="77777777" w:rsidR="00486FD1" w:rsidRDefault="00486FD1" w:rsidP="00A459C0">
      <w:pPr>
        <w:pStyle w:val="NormalWeb"/>
        <w:spacing w:before="0" w:beforeAutospacing="0" w:after="0" w:afterAutospacing="0"/>
        <w:rPr>
          <w:rFonts w:ascii="Calibri" w:hAnsi="Calibri" w:cs="Calibri"/>
          <w:sz w:val="22"/>
          <w:szCs w:val="22"/>
          <w:lang w:val="en-US"/>
        </w:rPr>
      </w:pPr>
    </w:p>
    <w:p w14:paraId="5BC022FD" w14:textId="20FD6BE9" w:rsidR="0080032B" w:rsidRDefault="00A459C0" w:rsidP="00FB2EAC">
      <w:pPr>
        <w:pStyle w:val="NormalWeb"/>
        <w:spacing w:before="0" w:beforeAutospacing="0" w:after="0" w:afterAutospacing="0"/>
        <w:rPr>
          <w:rFonts w:ascii="Calibri" w:hAnsi="Calibri" w:cs="Calibri"/>
          <w:sz w:val="22"/>
          <w:szCs w:val="22"/>
          <w:lang w:val="en-US"/>
        </w:rPr>
      </w:pPr>
      <w:r w:rsidRPr="00A459C0">
        <w:rPr>
          <w:rFonts w:ascii="Calibri" w:hAnsi="Calibri" w:cs="Calibri"/>
          <w:sz w:val="22"/>
          <w:szCs w:val="22"/>
          <w:lang w:val="en-US"/>
        </w:rPr>
        <w:t xml:space="preserve">Question: </w:t>
      </w:r>
      <w:r w:rsidR="00496A9B">
        <w:rPr>
          <w:rFonts w:ascii="Calibri" w:hAnsi="Calibri" w:cs="Calibri"/>
          <w:sz w:val="22"/>
          <w:szCs w:val="22"/>
          <w:lang w:val="en-US"/>
        </w:rPr>
        <w:t xml:space="preserve">What is the range of values </w:t>
      </w:r>
      <w:r w:rsidR="009010D0">
        <w:rPr>
          <w:rFonts w:ascii="Calibri" w:hAnsi="Calibri" w:cs="Calibri"/>
          <w:sz w:val="22"/>
          <w:szCs w:val="22"/>
          <w:lang w:val="en-US"/>
        </w:rPr>
        <w:t>of</w:t>
      </w:r>
      <w:r w:rsidR="00B11D11">
        <w:rPr>
          <w:rFonts w:ascii="Calibri" w:hAnsi="Calibri" w:cs="Calibri"/>
          <w:sz w:val="22"/>
          <w:szCs w:val="22"/>
          <w:lang w:val="en-US"/>
        </w:rPr>
        <w:t xml:space="preserve"> </w:t>
      </w:r>
      <w:proofErr w:type="spellStart"/>
      <w:r w:rsidR="00B11D11">
        <w:rPr>
          <w:rFonts w:ascii="Calibri" w:hAnsi="Calibri" w:cs="Calibri"/>
          <w:i/>
          <w:iCs/>
          <w:sz w:val="22"/>
          <w:szCs w:val="22"/>
          <w:lang w:val="en-US"/>
        </w:rPr>
        <w:t>P_Yes</w:t>
      </w:r>
      <w:proofErr w:type="spellEnd"/>
      <w:r w:rsidRPr="00A459C0">
        <w:rPr>
          <w:rFonts w:ascii="Calibri" w:hAnsi="Calibri" w:cs="Calibri"/>
          <w:sz w:val="22"/>
          <w:szCs w:val="22"/>
          <w:lang w:val="en-US"/>
        </w:rPr>
        <w:t>?</w:t>
      </w:r>
    </w:p>
    <w:p w14:paraId="4A3B757C" w14:textId="3DED0557" w:rsidR="0080032B" w:rsidRDefault="0080032B" w:rsidP="00FB2EAC">
      <w:pPr>
        <w:pStyle w:val="NormalWeb"/>
        <w:spacing w:before="0" w:beforeAutospacing="0" w:after="0" w:afterAutospacing="0"/>
        <w:rPr>
          <w:rFonts w:ascii="Calibri" w:hAnsi="Calibri" w:cs="Calibri"/>
          <w:sz w:val="22"/>
          <w:szCs w:val="22"/>
          <w:lang w:val="en-US"/>
        </w:rPr>
      </w:pPr>
    </w:p>
    <w:p w14:paraId="48F2B3B2" w14:textId="57EA4179" w:rsidR="00486FD1" w:rsidRDefault="00486FD1" w:rsidP="00FB2EAC">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A:</w:t>
      </w:r>
    </w:p>
    <w:p w14:paraId="5AB0C9E3" w14:textId="0BA3997A" w:rsidR="00FB2EAC" w:rsidRDefault="00FB2EAC" w:rsidP="00FB2EAC">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xml:space="preserve">Score_ is a </w:t>
      </w:r>
      <w:r w:rsidRPr="00B11D11">
        <w:rPr>
          <w:rFonts w:ascii="Calibri" w:hAnsi="Calibri" w:cs="Calibri"/>
          <w:i/>
          <w:iCs/>
          <w:sz w:val="22"/>
          <w:szCs w:val="22"/>
          <w:lang w:val="en-US"/>
        </w:rPr>
        <w:t>sas7bdat</w:t>
      </w:r>
      <w:r>
        <w:rPr>
          <w:rFonts w:ascii="Calibri" w:hAnsi="Calibri" w:cs="Calibri"/>
          <w:sz w:val="22"/>
          <w:szCs w:val="22"/>
          <w:lang w:val="en-US"/>
        </w:rPr>
        <w:t xml:space="preserve"> file and cannot be read </w:t>
      </w:r>
      <w:r w:rsidR="00B11D11">
        <w:rPr>
          <w:rFonts w:ascii="Calibri" w:hAnsi="Calibri" w:cs="Calibri"/>
          <w:sz w:val="22"/>
          <w:szCs w:val="22"/>
          <w:lang w:val="en-US"/>
        </w:rPr>
        <w:t>directly</w:t>
      </w:r>
      <w:r>
        <w:rPr>
          <w:rFonts w:ascii="Calibri" w:hAnsi="Calibri" w:cs="Calibri"/>
          <w:sz w:val="22"/>
          <w:szCs w:val="22"/>
          <w:lang w:val="en-US"/>
        </w:rPr>
        <w:t xml:space="preserve"> into the </w:t>
      </w:r>
      <w:r w:rsidR="000060FE">
        <w:rPr>
          <w:rFonts w:ascii="Calibri" w:hAnsi="Calibri" w:cs="Calibri"/>
          <w:sz w:val="22"/>
          <w:szCs w:val="22"/>
          <w:lang w:val="en-US"/>
        </w:rPr>
        <w:t>W</w:t>
      </w:r>
      <w:r>
        <w:rPr>
          <w:rFonts w:ascii="Calibri" w:hAnsi="Calibri" w:cs="Calibri"/>
          <w:sz w:val="22"/>
          <w:szCs w:val="22"/>
          <w:lang w:val="en-US"/>
        </w:rPr>
        <w:t>orkflow.</w:t>
      </w:r>
      <w:r w:rsidR="000060FE">
        <w:rPr>
          <w:rFonts w:ascii="Calibri" w:hAnsi="Calibri" w:cs="Calibri"/>
          <w:sz w:val="22"/>
          <w:szCs w:val="22"/>
          <w:lang w:val="en-US"/>
        </w:rPr>
        <w:t xml:space="preserve"> </w:t>
      </w:r>
      <w:r>
        <w:rPr>
          <w:rFonts w:ascii="Calibri" w:hAnsi="Calibri" w:cs="Calibri"/>
          <w:sz w:val="22"/>
          <w:szCs w:val="22"/>
          <w:lang w:val="en-US"/>
        </w:rPr>
        <w:t xml:space="preserve">It can be scored by </w:t>
      </w:r>
      <w:r w:rsidR="00A517C7">
        <w:rPr>
          <w:rFonts w:ascii="Calibri" w:hAnsi="Calibri" w:cs="Calibri"/>
          <w:sz w:val="22"/>
          <w:szCs w:val="22"/>
          <w:lang w:val="en-US"/>
        </w:rPr>
        <w:t>using</w:t>
      </w:r>
      <w:r>
        <w:rPr>
          <w:rFonts w:ascii="Calibri" w:hAnsi="Calibri" w:cs="Calibri"/>
          <w:sz w:val="22"/>
          <w:szCs w:val="22"/>
          <w:lang w:val="en-US"/>
        </w:rPr>
        <w:t xml:space="preserve"> the decision tree code</w:t>
      </w:r>
      <w:r w:rsidR="009010D0">
        <w:rPr>
          <w:rFonts w:ascii="Calibri" w:hAnsi="Calibri" w:cs="Calibri"/>
          <w:sz w:val="22"/>
          <w:szCs w:val="22"/>
          <w:lang w:val="en-US"/>
        </w:rPr>
        <w:t xml:space="preserve"> </w:t>
      </w:r>
      <w:r w:rsidR="00A517C7">
        <w:rPr>
          <w:rFonts w:ascii="Calibri" w:hAnsi="Calibri" w:cs="Calibri"/>
          <w:sz w:val="22"/>
          <w:szCs w:val="22"/>
          <w:lang w:val="en-US"/>
        </w:rPr>
        <w:t>in a</w:t>
      </w:r>
      <w:r w:rsidR="009010D0">
        <w:rPr>
          <w:rFonts w:ascii="Calibri" w:hAnsi="Calibri" w:cs="Calibri"/>
          <w:sz w:val="22"/>
          <w:szCs w:val="22"/>
          <w:lang w:val="en-US"/>
        </w:rPr>
        <w:t xml:space="preserve"> SAS Code block</w:t>
      </w:r>
      <w:r w:rsidR="0035673C">
        <w:rPr>
          <w:rFonts w:ascii="Calibri" w:hAnsi="Calibri" w:cs="Calibri"/>
          <w:sz w:val="22"/>
          <w:szCs w:val="22"/>
          <w:lang w:val="en-US"/>
        </w:rPr>
        <w:t>. A LIBNAME</w:t>
      </w:r>
      <w:r>
        <w:rPr>
          <w:rFonts w:ascii="Calibri" w:hAnsi="Calibri" w:cs="Calibri"/>
          <w:sz w:val="22"/>
          <w:szCs w:val="22"/>
          <w:lang w:val="en-US"/>
        </w:rPr>
        <w:t xml:space="preserve"> statement </w:t>
      </w:r>
      <w:r w:rsidR="0035673C">
        <w:rPr>
          <w:rFonts w:ascii="Calibri" w:hAnsi="Calibri" w:cs="Calibri"/>
          <w:sz w:val="22"/>
          <w:szCs w:val="22"/>
          <w:lang w:val="en-US"/>
        </w:rPr>
        <w:t xml:space="preserve">is used to ensure the file can be read </w:t>
      </w:r>
      <w:r>
        <w:rPr>
          <w:rFonts w:ascii="Calibri" w:hAnsi="Calibri" w:cs="Calibri"/>
          <w:sz w:val="22"/>
          <w:szCs w:val="22"/>
          <w:lang w:val="en-US"/>
        </w:rPr>
        <w:t>from the</w:t>
      </w:r>
      <w:r w:rsidR="00577659">
        <w:rPr>
          <w:rFonts w:ascii="Calibri" w:hAnsi="Calibri" w:cs="Calibri"/>
          <w:sz w:val="22"/>
          <w:szCs w:val="22"/>
          <w:lang w:val="en-US"/>
        </w:rPr>
        <w:t xml:space="preserve"> </w:t>
      </w:r>
      <w:r>
        <w:rPr>
          <w:rFonts w:ascii="Calibri" w:hAnsi="Calibri" w:cs="Calibri"/>
          <w:sz w:val="22"/>
          <w:szCs w:val="22"/>
          <w:lang w:val="en-US"/>
        </w:rPr>
        <w:t>Directory the file resides in:</w:t>
      </w:r>
    </w:p>
    <w:p w14:paraId="4B3DF596" w14:textId="77777777" w:rsidR="00FB2EAC" w:rsidRDefault="00FB2EAC" w:rsidP="00FB2EAC">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w:t>
      </w:r>
    </w:p>
    <w:p w14:paraId="23035974" w14:textId="6C6FD4D0" w:rsidR="00FB2EAC" w:rsidRDefault="00FB2EAC" w:rsidP="00FB2EAC">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xml:space="preserve"> </w:t>
      </w:r>
      <w:proofErr w:type="spellStart"/>
      <w:r>
        <w:rPr>
          <w:rFonts w:ascii="Calibri" w:hAnsi="Calibri" w:cs="Calibri"/>
          <w:sz w:val="22"/>
          <w:szCs w:val="22"/>
          <w:lang w:val="en-US"/>
        </w:rPr>
        <w:t>libname</w:t>
      </w:r>
      <w:proofErr w:type="spellEnd"/>
      <w:r>
        <w:rPr>
          <w:rFonts w:ascii="Calibri" w:hAnsi="Calibri" w:cs="Calibri"/>
          <w:sz w:val="22"/>
          <w:szCs w:val="22"/>
          <w:lang w:val="en-US"/>
        </w:rPr>
        <w:t xml:space="preserve"> </w:t>
      </w:r>
      <w:proofErr w:type="spellStart"/>
      <w:r>
        <w:rPr>
          <w:rFonts w:ascii="Calibri" w:hAnsi="Calibri" w:cs="Calibri"/>
          <w:sz w:val="22"/>
          <w:szCs w:val="22"/>
          <w:lang w:val="en-US"/>
        </w:rPr>
        <w:t>dir</w:t>
      </w:r>
      <w:proofErr w:type="spellEnd"/>
      <w:r>
        <w:rPr>
          <w:rFonts w:ascii="Calibri" w:hAnsi="Calibri" w:cs="Calibri"/>
          <w:sz w:val="22"/>
          <w:szCs w:val="22"/>
          <w:lang w:val="en-US"/>
        </w:rPr>
        <w:t xml:space="preserve"> sas7bdat 'C:\</w:t>
      </w:r>
      <w:r w:rsidR="000B72FC">
        <w:rPr>
          <w:rFonts w:ascii="Calibri" w:hAnsi="Calibri" w:cs="Calibri"/>
          <w:sz w:val="22"/>
          <w:szCs w:val="22"/>
          <w:lang w:val="en-US"/>
        </w:rPr>
        <w:t>00_</w:t>
      </w:r>
      <w:r w:rsidR="00D75E3C">
        <w:rPr>
          <w:rFonts w:ascii="Calibri" w:hAnsi="Calibri" w:cs="Calibri"/>
          <w:sz w:val="22"/>
          <w:szCs w:val="22"/>
          <w:lang w:val="en-US"/>
        </w:rPr>
        <w:t>ALTAIR</w:t>
      </w:r>
      <w:r>
        <w:rPr>
          <w:rFonts w:ascii="Calibri" w:hAnsi="Calibri" w:cs="Calibri"/>
          <w:sz w:val="22"/>
          <w:szCs w:val="22"/>
          <w:lang w:val="en-US"/>
        </w:rPr>
        <w:t xml:space="preserve"> eLearning\data</w:t>
      </w:r>
      <w:proofErr w:type="gramStart"/>
      <w:r>
        <w:rPr>
          <w:rFonts w:ascii="Calibri" w:hAnsi="Calibri" w:cs="Calibri"/>
          <w:sz w:val="22"/>
          <w:szCs w:val="22"/>
          <w:lang w:val="en-US"/>
        </w:rPr>
        <w:t>';</w:t>
      </w:r>
      <w:proofErr w:type="gramEnd"/>
    </w:p>
    <w:p w14:paraId="528B8870" w14:textId="77777777" w:rsidR="00FB2EAC" w:rsidRDefault="00FB2EAC" w:rsidP="00FB2EAC">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w:t>
      </w:r>
    </w:p>
    <w:p w14:paraId="265C896A" w14:textId="5902687D" w:rsidR="00FB2EAC" w:rsidRDefault="00FB2EAC" w:rsidP="00FB2EAC">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xml:space="preserve">An output file is added and included in a </w:t>
      </w:r>
      <w:r w:rsidR="00D673F6">
        <w:rPr>
          <w:rFonts w:ascii="Calibri" w:hAnsi="Calibri" w:cs="Calibri"/>
          <w:sz w:val="22"/>
          <w:szCs w:val="22"/>
          <w:lang w:val="en-US"/>
        </w:rPr>
        <w:t>DATASTEP</w:t>
      </w:r>
      <w:r w:rsidR="000B72FC">
        <w:rPr>
          <w:rFonts w:ascii="Calibri" w:hAnsi="Calibri" w:cs="Calibri"/>
          <w:sz w:val="22"/>
          <w:szCs w:val="22"/>
          <w:lang w:val="en-US"/>
        </w:rPr>
        <w:t xml:space="preserve"> </w:t>
      </w:r>
      <w:r w:rsidR="009010D0">
        <w:rPr>
          <w:rFonts w:ascii="Calibri" w:hAnsi="Calibri" w:cs="Calibri"/>
          <w:sz w:val="22"/>
          <w:szCs w:val="22"/>
          <w:lang w:val="en-US"/>
        </w:rPr>
        <w:t>w</w:t>
      </w:r>
      <w:r>
        <w:rPr>
          <w:rFonts w:ascii="Calibri" w:hAnsi="Calibri" w:cs="Calibri"/>
          <w:sz w:val="22"/>
          <w:szCs w:val="22"/>
          <w:lang w:val="en-US"/>
        </w:rPr>
        <w:t>ith the dataset score</w:t>
      </w:r>
      <w:proofErr w:type="gramStart"/>
      <w:r>
        <w:rPr>
          <w:rFonts w:ascii="Calibri" w:hAnsi="Calibri" w:cs="Calibri"/>
          <w:sz w:val="22"/>
          <w:szCs w:val="22"/>
          <w:lang w:val="en-US"/>
        </w:rPr>
        <w:t>_.sas</w:t>
      </w:r>
      <w:proofErr w:type="gramEnd"/>
      <w:r>
        <w:rPr>
          <w:rFonts w:ascii="Calibri" w:hAnsi="Calibri" w:cs="Calibri"/>
          <w:sz w:val="22"/>
          <w:szCs w:val="22"/>
          <w:lang w:val="en-US"/>
        </w:rPr>
        <w:t>7bdat</w:t>
      </w:r>
    </w:p>
    <w:p w14:paraId="47107163" w14:textId="77777777" w:rsidR="00FB2EAC" w:rsidRDefault="00FB2EAC" w:rsidP="00FB2EAC">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w:t>
      </w:r>
    </w:p>
    <w:p w14:paraId="62C56130" w14:textId="77777777" w:rsidR="00CC0AD8" w:rsidRDefault="00FB2EAC" w:rsidP="00FB2EAC">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lastRenderedPageBreak/>
        <w:t xml:space="preserve">The decision tree code is </w:t>
      </w:r>
      <w:proofErr w:type="gramStart"/>
      <w:r>
        <w:rPr>
          <w:rFonts w:ascii="Calibri" w:hAnsi="Calibri" w:cs="Calibri"/>
          <w:sz w:val="22"/>
          <w:szCs w:val="22"/>
          <w:lang w:val="en-US"/>
        </w:rPr>
        <w:t>pasted</w:t>
      </w:r>
      <w:proofErr w:type="gramEnd"/>
      <w:r>
        <w:rPr>
          <w:rFonts w:ascii="Calibri" w:hAnsi="Calibri" w:cs="Calibri"/>
          <w:sz w:val="22"/>
          <w:szCs w:val="22"/>
          <w:lang w:val="en-US"/>
        </w:rPr>
        <w:t xml:space="preserve"> and this will score the input</w:t>
      </w:r>
      <w:r w:rsidR="007D786A">
        <w:rPr>
          <w:rFonts w:ascii="Calibri" w:hAnsi="Calibri" w:cs="Calibri"/>
          <w:sz w:val="22"/>
          <w:szCs w:val="22"/>
          <w:lang w:val="en-US"/>
        </w:rPr>
        <w:t xml:space="preserve"> d</w:t>
      </w:r>
      <w:r>
        <w:rPr>
          <w:rFonts w:ascii="Calibri" w:hAnsi="Calibri" w:cs="Calibri"/>
          <w:sz w:val="22"/>
          <w:szCs w:val="22"/>
          <w:lang w:val="en-US"/>
        </w:rPr>
        <w:t>ataset.</w:t>
      </w:r>
      <w:r w:rsidR="007D786A">
        <w:rPr>
          <w:rFonts w:ascii="Calibri" w:hAnsi="Calibri" w:cs="Calibri"/>
          <w:sz w:val="22"/>
          <w:szCs w:val="22"/>
          <w:lang w:val="en-US"/>
        </w:rPr>
        <w:t xml:space="preserve"> </w:t>
      </w:r>
      <w:r>
        <w:rPr>
          <w:rFonts w:ascii="Calibri" w:hAnsi="Calibri" w:cs="Calibri"/>
          <w:sz w:val="22"/>
          <w:szCs w:val="22"/>
          <w:lang w:val="en-US"/>
        </w:rPr>
        <w:t>The code is completed with a run statement and a semi-colon</w:t>
      </w:r>
      <w:r w:rsidR="0020152C">
        <w:rPr>
          <w:rFonts w:ascii="Calibri" w:hAnsi="Calibri" w:cs="Calibri"/>
          <w:sz w:val="22"/>
          <w:szCs w:val="22"/>
          <w:lang w:val="en-US"/>
        </w:rPr>
        <w:t xml:space="preserve">, the code </w:t>
      </w:r>
      <w:proofErr w:type="gramStart"/>
      <w:r w:rsidR="0020152C">
        <w:rPr>
          <w:rFonts w:ascii="Calibri" w:hAnsi="Calibri" w:cs="Calibri"/>
          <w:sz w:val="22"/>
          <w:szCs w:val="22"/>
          <w:lang w:val="en-US"/>
        </w:rPr>
        <w:t>run</w:t>
      </w:r>
      <w:proofErr w:type="gramEnd"/>
      <w:r w:rsidR="0020152C">
        <w:rPr>
          <w:rFonts w:ascii="Calibri" w:hAnsi="Calibri" w:cs="Calibri"/>
          <w:sz w:val="22"/>
          <w:szCs w:val="22"/>
          <w:lang w:val="en-US"/>
        </w:rPr>
        <w:t xml:space="preserve"> and the dataset created.</w:t>
      </w:r>
      <w:r w:rsidR="003C794A">
        <w:rPr>
          <w:rFonts w:ascii="Calibri" w:hAnsi="Calibri" w:cs="Calibri"/>
          <w:sz w:val="22"/>
          <w:szCs w:val="22"/>
          <w:lang w:val="en-US"/>
        </w:rPr>
        <w:t xml:space="preserve"> From the Univariate View tab of the Data Profiler, the range of values for the variable </w:t>
      </w:r>
      <w:proofErr w:type="spellStart"/>
      <w:r w:rsidR="003C794A">
        <w:rPr>
          <w:rFonts w:ascii="Calibri" w:hAnsi="Calibri" w:cs="Calibri"/>
          <w:i/>
          <w:iCs/>
          <w:sz w:val="22"/>
          <w:szCs w:val="22"/>
          <w:lang w:val="en-US"/>
        </w:rPr>
        <w:t>P_Yes</w:t>
      </w:r>
      <w:proofErr w:type="spellEnd"/>
      <w:r w:rsidR="003C794A">
        <w:rPr>
          <w:rFonts w:ascii="Calibri" w:hAnsi="Calibri" w:cs="Calibri"/>
          <w:i/>
          <w:iCs/>
          <w:sz w:val="22"/>
          <w:szCs w:val="22"/>
          <w:lang w:val="en-US"/>
        </w:rPr>
        <w:t xml:space="preserve"> </w:t>
      </w:r>
      <w:r w:rsidR="003C794A">
        <w:rPr>
          <w:rFonts w:ascii="Calibri" w:hAnsi="Calibri" w:cs="Calibri"/>
          <w:sz w:val="22"/>
          <w:szCs w:val="22"/>
          <w:lang w:val="en-US"/>
        </w:rPr>
        <w:t xml:space="preserve">are </w:t>
      </w:r>
      <w:r w:rsidR="00CC0AD8">
        <w:rPr>
          <w:rFonts w:ascii="Calibri" w:hAnsi="Calibri" w:cs="Calibri"/>
          <w:sz w:val="22"/>
          <w:szCs w:val="22"/>
          <w:lang w:val="en-US"/>
        </w:rPr>
        <w:t>0.107 to 0.845.</w:t>
      </w:r>
    </w:p>
    <w:p w14:paraId="14E7404C" w14:textId="77777777" w:rsidR="00CC0AD8" w:rsidRDefault="00CC0AD8" w:rsidP="00FB2EAC">
      <w:pPr>
        <w:pStyle w:val="NormalWeb"/>
        <w:spacing w:before="0" w:beforeAutospacing="0" w:after="0" w:afterAutospacing="0"/>
        <w:rPr>
          <w:rFonts w:ascii="Calibri" w:hAnsi="Calibri" w:cs="Calibri"/>
          <w:sz w:val="22"/>
          <w:szCs w:val="22"/>
          <w:lang w:val="en-US"/>
        </w:rPr>
      </w:pPr>
    </w:p>
    <w:p w14:paraId="630EA534" w14:textId="43E49D39" w:rsidR="00A57FDC" w:rsidRDefault="00A57FDC" w:rsidP="00FB2EAC">
      <w:pPr>
        <w:pStyle w:val="NormalWeb"/>
        <w:spacing w:before="0" w:beforeAutospacing="0" w:after="0" w:afterAutospacing="0"/>
        <w:rPr>
          <w:rFonts w:ascii="Calibri" w:hAnsi="Calibri" w:cs="Calibri"/>
          <w:sz w:val="22"/>
          <w:szCs w:val="22"/>
          <w:lang w:val="en-US"/>
        </w:rPr>
      </w:pPr>
    </w:p>
    <w:p w14:paraId="34706BAD" w14:textId="39E4EA44" w:rsidR="00A57FDC" w:rsidRDefault="00A57FDC" w:rsidP="00FB2EAC">
      <w:pPr>
        <w:pStyle w:val="NormalWeb"/>
        <w:spacing w:before="0" w:beforeAutospacing="0" w:after="0" w:afterAutospacing="0"/>
        <w:rPr>
          <w:rFonts w:ascii="Calibri" w:hAnsi="Calibri" w:cs="Calibri"/>
          <w:sz w:val="22"/>
          <w:szCs w:val="22"/>
          <w:lang w:val="en-US"/>
        </w:rPr>
      </w:pPr>
    </w:p>
    <w:p w14:paraId="1DFC09C6" w14:textId="366F7AD0" w:rsidR="00A57FDC" w:rsidRDefault="00A57FDC" w:rsidP="00FB2EAC">
      <w:pPr>
        <w:pStyle w:val="NormalWeb"/>
        <w:spacing w:before="0" w:beforeAutospacing="0" w:after="0" w:afterAutospacing="0"/>
        <w:rPr>
          <w:rFonts w:ascii="Calibri" w:hAnsi="Calibri" w:cs="Calibri"/>
          <w:sz w:val="22"/>
          <w:szCs w:val="22"/>
          <w:lang w:val="en-US"/>
        </w:rPr>
      </w:pPr>
    </w:p>
    <w:p w14:paraId="6DC75886" w14:textId="46BAFB86" w:rsidR="00A57FDC" w:rsidRDefault="00A57FDC" w:rsidP="00FB2EAC">
      <w:pPr>
        <w:pStyle w:val="NormalWeb"/>
        <w:spacing w:before="0" w:beforeAutospacing="0" w:after="0" w:afterAutospacing="0"/>
        <w:rPr>
          <w:rFonts w:ascii="Calibri" w:hAnsi="Calibri" w:cs="Calibri"/>
          <w:sz w:val="22"/>
          <w:szCs w:val="22"/>
          <w:lang w:val="en-US"/>
        </w:rPr>
      </w:pPr>
    </w:p>
    <w:p w14:paraId="0E502337" w14:textId="4014869C" w:rsidR="00A57FDC" w:rsidRDefault="00A57FDC" w:rsidP="00FB2EAC">
      <w:pPr>
        <w:pStyle w:val="NormalWeb"/>
        <w:spacing w:before="0" w:beforeAutospacing="0" w:after="0" w:afterAutospacing="0"/>
        <w:rPr>
          <w:rFonts w:ascii="Calibri" w:hAnsi="Calibri" w:cs="Calibri"/>
          <w:sz w:val="22"/>
          <w:szCs w:val="22"/>
          <w:lang w:val="en-US"/>
        </w:rPr>
      </w:pPr>
    </w:p>
    <w:p w14:paraId="6E7CDB52" w14:textId="17CBBA37" w:rsidR="00A57FDC" w:rsidRDefault="00A57FDC" w:rsidP="00FB2EAC">
      <w:pPr>
        <w:pStyle w:val="NormalWeb"/>
        <w:spacing w:before="0" w:beforeAutospacing="0" w:after="0" w:afterAutospacing="0"/>
        <w:rPr>
          <w:rFonts w:ascii="Calibri" w:hAnsi="Calibri" w:cs="Calibri"/>
          <w:sz w:val="22"/>
          <w:szCs w:val="22"/>
          <w:lang w:val="en-US"/>
        </w:rPr>
      </w:pPr>
    </w:p>
    <w:p w14:paraId="7DB3997B" w14:textId="28755093" w:rsidR="00A57FDC" w:rsidRDefault="00A57FDC" w:rsidP="00FB2EAC">
      <w:pPr>
        <w:pStyle w:val="NormalWeb"/>
        <w:spacing w:before="0" w:beforeAutospacing="0" w:after="0" w:afterAutospacing="0"/>
        <w:rPr>
          <w:rFonts w:ascii="Calibri" w:hAnsi="Calibri" w:cs="Calibri"/>
          <w:sz w:val="22"/>
          <w:szCs w:val="22"/>
          <w:lang w:val="en-US"/>
        </w:rPr>
      </w:pPr>
    </w:p>
    <w:p w14:paraId="37A0EA93" w14:textId="415C7FC4" w:rsidR="00A57FDC" w:rsidRDefault="00A57FDC" w:rsidP="00FB2EAC">
      <w:pPr>
        <w:pStyle w:val="NormalWeb"/>
        <w:spacing w:before="0" w:beforeAutospacing="0" w:after="0" w:afterAutospacing="0"/>
        <w:rPr>
          <w:rFonts w:ascii="Calibri" w:hAnsi="Calibri" w:cs="Calibri"/>
          <w:sz w:val="22"/>
          <w:szCs w:val="22"/>
          <w:lang w:val="en-US"/>
        </w:rPr>
      </w:pPr>
    </w:p>
    <w:p w14:paraId="149E547A" w14:textId="0922FB57" w:rsidR="00A57FDC" w:rsidRDefault="00A57FDC" w:rsidP="00FB2EAC">
      <w:pPr>
        <w:pStyle w:val="NormalWeb"/>
        <w:spacing w:before="0" w:beforeAutospacing="0" w:after="0" w:afterAutospacing="0"/>
        <w:rPr>
          <w:rFonts w:ascii="Calibri" w:hAnsi="Calibri" w:cs="Calibri"/>
          <w:sz w:val="22"/>
          <w:szCs w:val="22"/>
          <w:lang w:val="en-US"/>
        </w:rPr>
      </w:pPr>
    </w:p>
    <w:p w14:paraId="1E10E86A" w14:textId="14A5E614" w:rsidR="00A57FDC" w:rsidRDefault="00A57FDC" w:rsidP="00FB2EAC">
      <w:pPr>
        <w:pStyle w:val="NormalWeb"/>
        <w:spacing w:before="0" w:beforeAutospacing="0" w:after="0" w:afterAutospacing="0"/>
        <w:rPr>
          <w:rFonts w:ascii="Calibri" w:hAnsi="Calibri" w:cs="Calibri"/>
          <w:sz w:val="22"/>
          <w:szCs w:val="22"/>
          <w:lang w:val="en-US"/>
        </w:rPr>
      </w:pPr>
    </w:p>
    <w:p w14:paraId="3B7845C3" w14:textId="13ADECE6" w:rsidR="00A57FDC" w:rsidRDefault="00A57FDC" w:rsidP="00FB2EAC">
      <w:pPr>
        <w:pStyle w:val="NormalWeb"/>
        <w:spacing w:before="0" w:beforeAutospacing="0" w:after="0" w:afterAutospacing="0"/>
        <w:rPr>
          <w:rFonts w:ascii="Calibri" w:hAnsi="Calibri" w:cs="Calibri"/>
          <w:sz w:val="22"/>
          <w:szCs w:val="22"/>
          <w:lang w:val="en-US"/>
        </w:rPr>
      </w:pPr>
    </w:p>
    <w:p w14:paraId="1265F98A" w14:textId="48E260D7" w:rsidR="00A57FDC" w:rsidRDefault="00A57FDC" w:rsidP="00FB2EAC">
      <w:pPr>
        <w:pStyle w:val="NormalWeb"/>
        <w:spacing w:before="0" w:beforeAutospacing="0" w:after="0" w:afterAutospacing="0"/>
        <w:rPr>
          <w:rFonts w:ascii="Calibri" w:hAnsi="Calibri" w:cs="Calibri"/>
          <w:sz w:val="22"/>
          <w:szCs w:val="22"/>
          <w:lang w:val="en-US"/>
        </w:rPr>
      </w:pPr>
    </w:p>
    <w:p w14:paraId="2FA9F072" w14:textId="0A03C146" w:rsidR="00A57FDC" w:rsidRDefault="00A57FDC" w:rsidP="00FB2EAC">
      <w:pPr>
        <w:pStyle w:val="NormalWeb"/>
        <w:spacing w:before="0" w:beforeAutospacing="0" w:after="0" w:afterAutospacing="0"/>
        <w:rPr>
          <w:rFonts w:ascii="Calibri" w:hAnsi="Calibri" w:cs="Calibri"/>
          <w:sz w:val="22"/>
          <w:szCs w:val="22"/>
          <w:lang w:val="en-US"/>
        </w:rPr>
      </w:pPr>
    </w:p>
    <w:p w14:paraId="4D1A5FE3" w14:textId="125131CC" w:rsidR="00A57FDC" w:rsidRDefault="00A57FDC" w:rsidP="00FB2EAC">
      <w:pPr>
        <w:pStyle w:val="NormalWeb"/>
        <w:spacing w:before="0" w:beforeAutospacing="0" w:after="0" w:afterAutospacing="0"/>
        <w:rPr>
          <w:rFonts w:ascii="Calibri" w:hAnsi="Calibri" w:cs="Calibri"/>
          <w:sz w:val="22"/>
          <w:szCs w:val="22"/>
          <w:lang w:val="en-US"/>
        </w:rPr>
      </w:pPr>
    </w:p>
    <w:p w14:paraId="4FF029AA" w14:textId="45D546FB" w:rsidR="00A57FDC" w:rsidRDefault="00A57FDC" w:rsidP="00FB2EAC">
      <w:pPr>
        <w:pStyle w:val="NormalWeb"/>
        <w:spacing w:before="0" w:beforeAutospacing="0" w:after="0" w:afterAutospacing="0"/>
        <w:rPr>
          <w:rFonts w:ascii="Calibri" w:hAnsi="Calibri" w:cs="Calibri"/>
          <w:sz w:val="22"/>
          <w:szCs w:val="22"/>
          <w:lang w:val="en-US"/>
        </w:rPr>
      </w:pPr>
    </w:p>
    <w:p w14:paraId="2210F2D0" w14:textId="1E3A0A1B" w:rsidR="00A57FDC" w:rsidRDefault="00A57FDC" w:rsidP="00FB2EAC">
      <w:pPr>
        <w:pStyle w:val="NormalWeb"/>
        <w:spacing w:before="0" w:beforeAutospacing="0" w:after="0" w:afterAutospacing="0"/>
        <w:rPr>
          <w:rFonts w:ascii="Calibri" w:hAnsi="Calibri" w:cs="Calibri"/>
          <w:sz w:val="22"/>
          <w:szCs w:val="22"/>
          <w:lang w:val="en-US"/>
        </w:rPr>
      </w:pPr>
    </w:p>
    <w:p w14:paraId="33A25E5D" w14:textId="4EE4F244" w:rsidR="00A57FDC" w:rsidRDefault="00A57FDC" w:rsidP="00FB2EAC">
      <w:pPr>
        <w:pStyle w:val="NormalWeb"/>
        <w:spacing w:before="0" w:beforeAutospacing="0" w:after="0" w:afterAutospacing="0"/>
        <w:rPr>
          <w:rFonts w:ascii="Calibri" w:hAnsi="Calibri" w:cs="Calibri"/>
          <w:sz w:val="22"/>
          <w:szCs w:val="22"/>
          <w:lang w:val="en-US"/>
        </w:rPr>
      </w:pPr>
    </w:p>
    <w:p w14:paraId="402F0AB9" w14:textId="28F25656" w:rsidR="00A57FDC" w:rsidRDefault="00A57FDC" w:rsidP="00FB2EAC">
      <w:pPr>
        <w:pStyle w:val="NormalWeb"/>
        <w:spacing w:before="0" w:beforeAutospacing="0" w:after="0" w:afterAutospacing="0"/>
        <w:rPr>
          <w:rFonts w:ascii="Calibri" w:hAnsi="Calibri" w:cs="Calibri"/>
          <w:sz w:val="22"/>
          <w:szCs w:val="22"/>
          <w:lang w:val="en-US"/>
        </w:rPr>
      </w:pPr>
    </w:p>
    <w:p w14:paraId="73E6E666" w14:textId="6DE6D2DC" w:rsidR="00A57FDC" w:rsidRDefault="00A57FDC" w:rsidP="00FB2EAC">
      <w:pPr>
        <w:pStyle w:val="NormalWeb"/>
        <w:spacing w:before="0" w:beforeAutospacing="0" w:after="0" w:afterAutospacing="0"/>
        <w:rPr>
          <w:rFonts w:ascii="Calibri" w:hAnsi="Calibri" w:cs="Calibri"/>
          <w:sz w:val="22"/>
          <w:szCs w:val="22"/>
          <w:lang w:val="en-US"/>
        </w:rPr>
      </w:pPr>
    </w:p>
    <w:p w14:paraId="4B343FA7" w14:textId="11F20351" w:rsidR="00A57FDC" w:rsidRDefault="00A57FDC" w:rsidP="00FB2EAC">
      <w:pPr>
        <w:pStyle w:val="NormalWeb"/>
        <w:spacing w:before="0" w:beforeAutospacing="0" w:after="0" w:afterAutospacing="0"/>
        <w:rPr>
          <w:rFonts w:ascii="Calibri" w:hAnsi="Calibri" w:cs="Calibri"/>
          <w:sz w:val="22"/>
          <w:szCs w:val="22"/>
          <w:lang w:val="en-US"/>
        </w:rPr>
      </w:pPr>
    </w:p>
    <w:p w14:paraId="0C76080E" w14:textId="1EC5AFE1" w:rsidR="00A57FDC" w:rsidRDefault="00A57FDC" w:rsidP="00FB2EAC">
      <w:pPr>
        <w:pStyle w:val="NormalWeb"/>
        <w:spacing w:before="0" w:beforeAutospacing="0" w:after="0" w:afterAutospacing="0"/>
        <w:rPr>
          <w:rFonts w:ascii="Calibri" w:hAnsi="Calibri" w:cs="Calibri"/>
          <w:sz w:val="22"/>
          <w:szCs w:val="22"/>
          <w:lang w:val="en-US"/>
        </w:rPr>
      </w:pPr>
    </w:p>
    <w:p w14:paraId="20F91512" w14:textId="0AE5B886" w:rsidR="00A57FDC" w:rsidRDefault="00A57FDC" w:rsidP="00FB2EAC">
      <w:pPr>
        <w:pStyle w:val="NormalWeb"/>
        <w:spacing w:before="0" w:beforeAutospacing="0" w:after="0" w:afterAutospacing="0"/>
        <w:rPr>
          <w:rFonts w:ascii="Calibri" w:hAnsi="Calibri" w:cs="Calibri"/>
          <w:sz w:val="22"/>
          <w:szCs w:val="22"/>
          <w:lang w:val="en-US"/>
        </w:rPr>
      </w:pPr>
    </w:p>
    <w:p w14:paraId="29E49225" w14:textId="3CFD0677" w:rsidR="00A57FDC" w:rsidRDefault="00A57FDC" w:rsidP="00FB2EAC">
      <w:pPr>
        <w:pStyle w:val="NormalWeb"/>
        <w:spacing w:before="0" w:beforeAutospacing="0" w:after="0" w:afterAutospacing="0"/>
        <w:rPr>
          <w:rFonts w:ascii="Calibri" w:hAnsi="Calibri" w:cs="Calibri"/>
          <w:sz w:val="22"/>
          <w:szCs w:val="22"/>
          <w:lang w:val="en-US"/>
        </w:rPr>
      </w:pPr>
    </w:p>
    <w:p w14:paraId="51EDD55A" w14:textId="7EAA5810" w:rsidR="00A57FDC" w:rsidRDefault="00A57FDC" w:rsidP="00FB2EAC">
      <w:pPr>
        <w:pStyle w:val="NormalWeb"/>
        <w:spacing w:before="0" w:beforeAutospacing="0" w:after="0" w:afterAutospacing="0"/>
        <w:rPr>
          <w:rFonts w:ascii="Calibri" w:hAnsi="Calibri" w:cs="Calibri"/>
          <w:sz w:val="22"/>
          <w:szCs w:val="22"/>
          <w:lang w:val="en-US"/>
        </w:rPr>
      </w:pPr>
    </w:p>
    <w:p w14:paraId="68016162" w14:textId="315D4ACE" w:rsidR="00A57FDC" w:rsidRDefault="00A57FDC" w:rsidP="00FB2EAC">
      <w:pPr>
        <w:pStyle w:val="NormalWeb"/>
        <w:spacing w:before="0" w:beforeAutospacing="0" w:after="0" w:afterAutospacing="0"/>
        <w:rPr>
          <w:rFonts w:ascii="Calibri" w:hAnsi="Calibri" w:cs="Calibri"/>
          <w:sz w:val="22"/>
          <w:szCs w:val="22"/>
          <w:lang w:val="en-US"/>
        </w:rPr>
      </w:pPr>
    </w:p>
    <w:p w14:paraId="630B8791" w14:textId="25D18547" w:rsidR="00A57FDC" w:rsidRDefault="00A57FDC" w:rsidP="00FB2EAC">
      <w:pPr>
        <w:pStyle w:val="NormalWeb"/>
        <w:spacing w:before="0" w:beforeAutospacing="0" w:after="0" w:afterAutospacing="0"/>
        <w:rPr>
          <w:rFonts w:ascii="Calibri" w:hAnsi="Calibri" w:cs="Calibri"/>
          <w:sz w:val="22"/>
          <w:szCs w:val="22"/>
          <w:lang w:val="en-US"/>
        </w:rPr>
      </w:pPr>
    </w:p>
    <w:p w14:paraId="71F2A9D7" w14:textId="5584E113" w:rsidR="00A57FDC" w:rsidRDefault="00A57FDC" w:rsidP="00FB2EAC">
      <w:pPr>
        <w:pStyle w:val="NormalWeb"/>
        <w:spacing w:before="0" w:beforeAutospacing="0" w:after="0" w:afterAutospacing="0"/>
        <w:rPr>
          <w:rFonts w:ascii="Calibri" w:hAnsi="Calibri" w:cs="Calibri"/>
          <w:sz w:val="22"/>
          <w:szCs w:val="22"/>
          <w:lang w:val="en-US"/>
        </w:rPr>
      </w:pPr>
    </w:p>
    <w:p w14:paraId="65BB86AB" w14:textId="34F4B85C" w:rsidR="00A57FDC" w:rsidRDefault="00A57FDC" w:rsidP="00FB2EAC">
      <w:pPr>
        <w:pStyle w:val="NormalWeb"/>
        <w:spacing w:before="0" w:beforeAutospacing="0" w:after="0" w:afterAutospacing="0"/>
        <w:rPr>
          <w:rFonts w:ascii="Calibri" w:hAnsi="Calibri" w:cs="Calibri"/>
          <w:sz w:val="22"/>
          <w:szCs w:val="22"/>
          <w:lang w:val="en-US"/>
        </w:rPr>
      </w:pPr>
    </w:p>
    <w:p w14:paraId="2B5169E1" w14:textId="16214CF2" w:rsidR="00A57FDC" w:rsidRDefault="00A57FDC" w:rsidP="00FB2EAC">
      <w:pPr>
        <w:pStyle w:val="NormalWeb"/>
        <w:spacing w:before="0" w:beforeAutospacing="0" w:after="0" w:afterAutospacing="0"/>
        <w:rPr>
          <w:rFonts w:ascii="Calibri" w:hAnsi="Calibri" w:cs="Calibri"/>
          <w:sz w:val="22"/>
          <w:szCs w:val="22"/>
          <w:lang w:val="en-US"/>
        </w:rPr>
      </w:pPr>
    </w:p>
    <w:p w14:paraId="169197AA" w14:textId="6995181C" w:rsidR="00A57FDC" w:rsidRDefault="00A57FDC" w:rsidP="00FB2EAC">
      <w:pPr>
        <w:pStyle w:val="NormalWeb"/>
        <w:spacing w:before="0" w:beforeAutospacing="0" w:after="0" w:afterAutospacing="0"/>
        <w:rPr>
          <w:rFonts w:ascii="Calibri" w:hAnsi="Calibri" w:cs="Calibri"/>
          <w:sz w:val="22"/>
          <w:szCs w:val="22"/>
          <w:lang w:val="en-US"/>
        </w:rPr>
      </w:pPr>
    </w:p>
    <w:p w14:paraId="17CAD360" w14:textId="74EFEA7F" w:rsidR="00A57FDC" w:rsidRDefault="00A57FDC" w:rsidP="00FB2EAC">
      <w:pPr>
        <w:pStyle w:val="NormalWeb"/>
        <w:spacing w:before="0" w:beforeAutospacing="0" w:after="0" w:afterAutospacing="0"/>
        <w:rPr>
          <w:rFonts w:ascii="Calibri" w:hAnsi="Calibri" w:cs="Calibri"/>
          <w:sz w:val="22"/>
          <w:szCs w:val="22"/>
          <w:lang w:val="en-US"/>
        </w:rPr>
      </w:pPr>
    </w:p>
    <w:p w14:paraId="3303EFD1" w14:textId="75C9E968" w:rsidR="00A57FDC" w:rsidRDefault="00A57FDC" w:rsidP="00FB2EAC">
      <w:pPr>
        <w:pStyle w:val="NormalWeb"/>
        <w:spacing w:before="0" w:beforeAutospacing="0" w:after="0" w:afterAutospacing="0"/>
        <w:rPr>
          <w:rFonts w:ascii="Calibri" w:hAnsi="Calibri" w:cs="Calibri"/>
          <w:sz w:val="22"/>
          <w:szCs w:val="22"/>
          <w:lang w:val="en-US"/>
        </w:rPr>
      </w:pPr>
    </w:p>
    <w:p w14:paraId="5E0C404D" w14:textId="6EEA54B2" w:rsidR="00A57FDC" w:rsidRDefault="00A57FDC" w:rsidP="00FB2EAC">
      <w:pPr>
        <w:pStyle w:val="NormalWeb"/>
        <w:spacing w:before="0" w:beforeAutospacing="0" w:after="0" w:afterAutospacing="0"/>
        <w:rPr>
          <w:rFonts w:ascii="Calibri" w:hAnsi="Calibri" w:cs="Calibri"/>
          <w:sz w:val="22"/>
          <w:szCs w:val="22"/>
          <w:lang w:val="en-US"/>
        </w:rPr>
      </w:pPr>
    </w:p>
    <w:p w14:paraId="2EC0360A" w14:textId="78A73DED" w:rsidR="00A57FDC" w:rsidRDefault="00A57FDC" w:rsidP="00FB2EAC">
      <w:pPr>
        <w:pStyle w:val="NormalWeb"/>
        <w:spacing w:before="0" w:beforeAutospacing="0" w:after="0" w:afterAutospacing="0"/>
        <w:rPr>
          <w:rFonts w:ascii="Calibri" w:hAnsi="Calibri" w:cs="Calibri"/>
          <w:sz w:val="22"/>
          <w:szCs w:val="22"/>
          <w:lang w:val="en-US"/>
        </w:rPr>
      </w:pPr>
    </w:p>
    <w:p w14:paraId="42FF927A" w14:textId="28950768" w:rsidR="00A57FDC" w:rsidRDefault="00A57FDC" w:rsidP="00FB2EAC">
      <w:pPr>
        <w:pStyle w:val="NormalWeb"/>
        <w:spacing w:before="0" w:beforeAutospacing="0" w:after="0" w:afterAutospacing="0"/>
        <w:rPr>
          <w:rFonts w:ascii="Calibri" w:hAnsi="Calibri" w:cs="Calibri"/>
          <w:sz w:val="22"/>
          <w:szCs w:val="22"/>
          <w:lang w:val="en-US"/>
        </w:rPr>
      </w:pPr>
    </w:p>
    <w:p w14:paraId="7849E7A9" w14:textId="3E0FF547" w:rsidR="00A57FDC" w:rsidRDefault="00A57FDC" w:rsidP="00FB2EAC">
      <w:pPr>
        <w:pStyle w:val="NormalWeb"/>
        <w:spacing w:before="0" w:beforeAutospacing="0" w:after="0" w:afterAutospacing="0"/>
        <w:rPr>
          <w:rFonts w:ascii="Calibri" w:hAnsi="Calibri" w:cs="Calibri"/>
          <w:sz w:val="22"/>
          <w:szCs w:val="22"/>
          <w:lang w:val="en-US"/>
        </w:rPr>
      </w:pPr>
    </w:p>
    <w:p w14:paraId="0541750C" w14:textId="2B32273F" w:rsidR="00A57FDC" w:rsidRDefault="00A57FDC" w:rsidP="00FB2EAC">
      <w:pPr>
        <w:pStyle w:val="NormalWeb"/>
        <w:spacing w:before="0" w:beforeAutospacing="0" w:after="0" w:afterAutospacing="0"/>
        <w:rPr>
          <w:rFonts w:ascii="Calibri" w:hAnsi="Calibri" w:cs="Calibri"/>
          <w:sz w:val="22"/>
          <w:szCs w:val="22"/>
          <w:lang w:val="en-US"/>
        </w:rPr>
      </w:pPr>
    </w:p>
    <w:p w14:paraId="3E185DF9" w14:textId="536F87F5" w:rsidR="00A57FDC" w:rsidRDefault="00A57FDC" w:rsidP="00FB2EAC">
      <w:pPr>
        <w:pStyle w:val="NormalWeb"/>
        <w:spacing w:before="0" w:beforeAutospacing="0" w:after="0" w:afterAutospacing="0"/>
        <w:rPr>
          <w:rFonts w:ascii="Calibri" w:hAnsi="Calibri" w:cs="Calibri"/>
          <w:sz w:val="22"/>
          <w:szCs w:val="22"/>
          <w:lang w:val="en-US"/>
        </w:rPr>
      </w:pPr>
    </w:p>
    <w:p w14:paraId="78BF9193" w14:textId="32DFFAE9" w:rsidR="00A57FDC" w:rsidRDefault="00A57FDC" w:rsidP="00FB2EAC">
      <w:pPr>
        <w:pStyle w:val="NormalWeb"/>
        <w:spacing w:before="0" w:beforeAutospacing="0" w:after="0" w:afterAutospacing="0"/>
        <w:rPr>
          <w:rFonts w:ascii="Calibri" w:hAnsi="Calibri" w:cs="Calibri"/>
          <w:sz w:val="22"/>
          <w:szCs w:val="22"/>
          <w:lang w:val="en-US"/>
        </w:rPr>
      </w:pPr>
    </w:p>
    <w:p w14:paraId="55A99A61" w14:textId="03C25692" w:rsidR="00A57FDC" w:rsidRDefault="00A57FDC" w:rsidP="00FB2EAC">
      <w:pPr>
        <w:pStyle w:val="NormalWeb"/>
        <w:spacing w:before="0" w:beforeAutospacing="0" w:after="0" w:afterAutospacing="0"/>
        <w:rPr>
          <w:rFonts w:ascii="Calibri" w:hAnsi="Calibri" w:cs="Calibri"/>
          <w:sz w:val="22"/>
          <w:szCs w:val="22"/>
          <w:lang w:val="en-US"/>
        </w:rPr>
      </w:pPr>
    </w:p>
    <w:p w14:paraId="517FCD1F" w14:textId="0F78E995" w:rsidR="00A57FDC" w:rsidRDefault="00A57FDC" w:rsidP="00FB2EAC">
      <w:pPr>
        <w:pStyle w:val="NormalWeb"/>
        <w:spacing w:before="0" w:beforeAutospacing="0" w:after="0" w:afterAutospacing="0"/>
        <w:rPr>
          <w:rFonts w:ascii="Calibri" w:hAnsi="Calibri" w:cs="Calibri"/>
          <w:sz w:val="22"/>
          <w:szCs w:val="22"/>
          <w:lang w:val="en-US"/>
        </w:rPr>
      </w:pPr>
    </w:p>
    <w:p w14:paraId="2CA5B5E6" w14:textId="44FA8BD8" w:rsidR="00A57FDC" w:rsidRDefault="00A57FDC" w:rsidP="00FB2EAC">
      <w:pPr>
        <w:pStyle w:val="NormalWeb"/>
        <w:spacing w:before="0" w:beforeAutospacing="0" w:after="0" w:afterAutospacing="0"/>
        <w:rPr>
          <w:rFonts w:ascii="Calibri" w:hAnsi="Calibri" w:cs="Calibri"/>
          <w:sz w:val="22"/>
          <w:szCs w:val="22"/>
          <w:lang w:val="en-US"/>
        </w:rPr>
      </w:pPr>
    </w:p>
    <w:p w14:paraId="5AD3C7F1" w14:textId="29D01529" w:rsidR="00A57FDC" w:rsidRDefault="00A57FDC" w:rsidP="00FB2EAC">
      <w:pPr>
        <w:pStyle w:val="NormalWeb"/>
        <w:spacing w:before="0" w:beforeAutospacing="0" w:after="0" w:afterAutospacing="0"/>
        <w:rPr>
          <w:rFonts w:ascii="Calibri" w:hAnsi="Calibri" w:cs="Calibri"/>
          <w:sz w:val="22"/>
          <w:szCs w:val="22"/>
          <w:lang w:val="en-US"/>
        </w:rPr>
      </w:pPr>
    </w:p>
    <w:p w14:paraId="2EC8831D" w14:textId="656EC87C" w:rsidR="00A57FDC" w:rsidRDefault="00A57FDC" w:rsidP="00FB2EAC">
      <w:pPr>
        <w:pStyle w:val="NormalWeb"/>
        <w:spacing w:before="0" w:beforeAutospacing="0" w:after="0" w:afterAutospacing="0"/>
        <w:rPr>
          <w:rFonts w:ascii="Calibri" w:hAnsi="Calibri" w:cs="Calibri"/>
          <w:sz w:val="22"/>
          <w:szCs w:val="22"/>
          <w:lang w:val="en-US"/>
        </w:rPr>
      </w:pPr>
    </w:p>
    <w:p w14:paraId="660E1742" w14:textId="459F337D" w:rsidR="00956D49" w:rsidRDefault="00956D49" w:rsidP="00FB2EAC">
      <w:pPr>
        <w:pStyle w:val="NormalWeb"/>
        <w:spacing w:before="0" w:beforeAutospacing="0" w:after="0" w:afterAutospacing="0"/>
        <w:rPr>
          <w:rFonts w:ascii="Calibri" w:hAnsi="Calibri" w:cs="Calibri"/>
          <w:sz w:val="22"/>
          <w:szCs w:val="22"/>
          <w:lang w:val="en-US"/>
        </w:rPr>
      </w:pPr>
    </w:p>
    <w:p w14:paraId="07872D90" w14:textId="67EB970C" w:rsidR="00956D49" w:rsidRDefault="00956D49" w:rsidP="00FB2EAC">
      <w:pPr>
        <w:pStyle w:val="NormalWeb"/>
        <w:spacing w:before="0" w:beforeAutospacing="0" w:after="0" w:afterAutospacing="0"/>
        <w:rPr>
          <w:rFonts w:ascii="Calibri" w:hAnsi="Calibri" w:cs="Calibri"/>
          <w:sz w:val="22"/>
          <w:szCs w:val="22"/>
          <w:lang w:val="en-US"/>
        </w:rPr>
      </w:pPr>
    </w:p>
    <w:p w14:paraId="540E87DE" w14:textId="4C7F27B0" w:rsidR="00956D49" w:rsidRDefault="00956D49" w:rsidP="00FB2EAC">
      <w:pPr>
        <w:pStyle w:val="NormalWeb"/>
        <w:spacing w:before="0" w:beforeAutospacing="0" w:after="0" w:afterAutospacing="0"/>
        <w:rPr>
          <w:rFonts w:ascii="Calibri" w:hAnsi="Calibri" w:cs="Calibri"/>
          <w:sz w:val="22"/>
          <w:szCs w:val="22"/>
          <w:lang w:val="en-US"/>
        </w:rPr>
      </w:pPr>
    </w:p>
    <w:p w14:paraId="45227530" w14:textId="55F67BA4" w:rsidR="00956D49" w:rsidRDefault="00956D49" w:rsidP="00FB2EAC">
      <w:pPr>
        <w:pStyle w:val="NormalWeb"/>
        <w:spacing w:before="0" w:beforeAutospacing="0" w:after="0" w:afterAutospacing="0"/>
        <w:rPr>
          <w:rFonts w:ascii="Calibri" w:hAnsi="Calibri" w:cs="Calibri"/>
          <w:sz w:val="22"/>
          <w:szCs w:val="22"/>
          <w:lang w:val="en-US"/>
        </w:rPr>
      </w:pPr>
    </w:p>
    <w:p w14:paraId="6BF22E2C" w14:textId="44E247E5" w:rsidR="00956D49" w:rsidRDefault="00956D49" w:rsidP="00FB2EAC">
      <w:pPr>
        <w:pStyle w:val="NormalWeb"/>
        <w:spacing w:before="0" w:beforeAutospacing="0" w:after="0" w:afterAutospacing="0"/>
        <w:rPr>
          <w:rFonts w:ascii="Calibri" w:hAnsi="Calibri" w:cs="Calibri"/>
          <w:sz w:val="22"/>
          <w:szCs w:val="22"/>
          <w:lang w:val="en-US"/>
        </w:rPr>
      </w:pPr>
    </w:p>
    <w:p w14:paraId="37ECE40C" w14:textId="15F5819F" w:rsidR="00956D49" w:rsidRDefault="00956D49" w:rsidP="00FB2EAC">
      <w:pPr>
        <w:pStyle w:val="NormalWeb"/>
        <w:spacing w:before="0" w:beforeAutospacing="0" w:after="0" w:afterAutospacing="0"/>
        <w:rPr>
          <w:rFonts w:ascii="Calibri" w:hAnsi="Calibri" w:cs="Calibri"/>
          <w:sz w:val="22"/>
          <w:szCs w:val="22"/>
          <w:lang w:val="en-US"/>
        </w:rPr>
      </w:pPr>
    </w:p>
    <w:p w14:paraId="067A5B66" w14:textId="1F111918" w:rsidR="00956D49" w:rsidRDefault="00956D49" w:rsidP="00FB2EAC">
      <w:pPr>
        <w:pStyle w:val="NormalWeb"/>
        <w:spacing w:before="0" w:beforeAutospacing="0" w:after="0" w:afterAutospacing="0"/>
        <w:rPr>
          <w:rFonts w:ascii="Calibri" w:hAnsi="Calibri" w:cs="Calibri"/>
          <w:sz w:val="22"/>
          <w:szCs w:val="22"/>
          <w:lang w:val="en-US"/>
        </w:rPr>
      </w:pPr>
    </w:p>
    <w:p w14:paraId="6DFC7AAB" w14:textId="09FAE0DE" w:rsidR="00956D49" w:rsidRDefault="00956D49" w:rsidP="00FB2EAC">
      <w:pPr>
        <w:pStyle w:val="NormalWeb"/>
        <w:spacing w:before="0" w:beforeAutospacing="0" w:after="0" w:afterAutospacing="0"/>
        <w:rPr>
          <w:rFonts w:ascii="Calibri" w:hAnsi="Calibri" w:cs="Calibri"/>
          <w:sz w:val="22"/>
          <w:szCs w:val="22"/>
          <w:lang w:val="en-US"/>
        </w:rPr>
      </w:pPr>
    </w:p>
    <w:p w14:paraId="78916A1B" w14:textId="7DA07641" w:rsidR="00956D49" w:rsidRDefault="00956D49" w:rsidP="00FB2EAC">
      <w:pPr>
        <w:pStyle w:val="NormalWeb"/>
        <w:spacing w:before="0" w:beforeAutospacing="0" w:after="0" w:afterAutospacing="0"/>
        <w:rPr>
          <w:rFonts w:ascii="Calibri" w:hAnsi="Calibri" w:cs="Calibri"/>
          <w:sz w:val="22"/>
          <w:szCs w:val="22"/>
          <w:lang w:val="en-US"/>
        </w:rPr>
      </w:pPr>
    </w:p>
    <w:p w14:paraId="0FE5A3E9" w14:textId="77CDE4B4" w:rsidR="00956D49" w:rsidRDefault="00956D49" w:rsidP="00FB2EAC">
      <w:pPr>
        <w:pStyle w:val="NormalWeb"/>
        <w:spacing w:before="0" w:beforeAutospacing="0" w:after="0" w:afterAutospacing="0"/>
        <w:rPr>
          <w:rFonts w:ascii="Calibri" w:hAnsi="Calibri" w:cs="Calibri"/>
          <w:sz w:val="22"/>
          <w:szCs w:val="22"/>
          <w:lang w:val="en-US"/>
        </w:rPr>
      </w:pPr>
    </w:p>
    <w:p w14:paraId="30CBBD09" w14:textId="131FCEA0" w:rsidR="00956D49" w:rsidRDefault="00956D49" w:rsidP="00FB2EAC">
      <w:pPr>
        <w:pStyle w:val="NormalWeb"/>
        <w:spacing w:before="0" w:beforeAutospacing="0" w:after="0" w:afterAutospacing="0"/>
        <w:rPr>
          <w:rFonts w:ascii="Calibri" w:hAnsi="Calibri" w:cs="Calibri"/>
          <w:sz w:val="22"/>
          <w:szCs w:val="22"/>
          <w:lang w:val="en-US"/>
        </w:rPr>
      </w:pPr>
    </w:p>
    <w:p w14:paraId="4646871F" w14:textId="1ABA968B" w:rsidR="00956D49" w:rsidRDefault="00956D49" w:rsidP="00FB2EAC">
      <w:pPr>
        <w:pStyle w:val="NormalWeb"/>
        <w:spacing w:before="0" w:beforeAutospacing="0" w:after="0" w:afterAutospacing="0"/>
        <w:rPr>
          <w:rFonts w:ascii="Calibri" w:hAnsi="Calibri" w:cs="Calibri"/>
          <w:sz w:val="22"/>
          <w:szCs w:val="22"/>
          <w:lang w:val="en-US"/>
        </w:rPr>
      </w:pPr>
    </w:p>
    <w:p w14:paraId="032E03A7" w14:textId="174ED724" w:rsidR="00956D49" w:rsidRDefault="00956D49" w:rsidP="00FB2EAC">
      <w:pPr>
        <w:pStyle w:val="NormalWeb"/>
        <w:spacing w:before="0" w:beforeAutospacing="0" w:after="0" w:afterAutospacing="0"/>
        <w:rPr>
          <w:rFonts w:ascii="Calibri" w:hAnsi="Calibri" w:cs="Calibri"/>
          <w:sz w:val="22"/>
          <w:szCs w:val="22"/>
          <w:lang w:val="en-US"/>
        </w:rPr>
      </w:pPr>
    </w:p>
    <w:p w14:paraId="46A03FC5" w14:textId="0CBB422F" w:rsidR="00956D49" w:rsidRDefault="00956D49" w:rsidP="00FB2EAC">
      <w:pPr>
        <w:pStyle w:val="NormalWeb"/>
        <w:spacing w:before="0" w:beforeAutospacing="0" w:after="0" w:afterAutospacing="0"/>
        <w:rPr>
          <w:rFonts w:ascii="Calibri" w:hAnsi="Calibri" w:cs="Calibri"/>
          <w:sz w:val="22"/>
          <w:szCs w:val="22"/>
          <w:lang w:val="en-US"/>
        </w:rPr>
      </w:pPr>
    </w:p>
    <w:p w14:paraId="06E6C1D8" w14:textId="5DA73ADB" w:rsidR="00956D49" w:rsidRDefault="00956D49" w:rsidP="00FB2EAC">
      <w:pPr>
        <w:pStyle w:val="NormalWeb"/>
        <w:spacing w:before="0" w:beforeAutospacing="0" w:after="0" w:afterAutospacing="0"/>
        <w:rPr>
          <w:rFonts w:ascii="Calibri" w:hAnsi="Calibri" w:cs="Calibri"/>
          <w:sz w:val="22"/>
          <w:szCs w:val="22"/>
          <w:lang w:val="en-US"/>
        </w:rPr>
      </w:pPr>
    </w:p>
    <w:p w14:paraId="17465B6D" w14:textId="4B9144B5" w:rsidR="000F24F0" w:rsidRPr="00A94C91" w:rsidRDefault="000F24F0" w:rsidP="000F24F0">
      <w:pPr>
        <w:pStyle w:val="Heading1"/>
      </w:pPr>
      <w:bookmarkStart w:id="123" w:name="_Toc69909959"/>
      <w:r>
        <w:t>Chapter 12: Exporting data</w:t>
      </w:r>
      <w:bookmarkEnd w:id="123"/>
    </w:p>
    <w:p w14:paraId="012E318E" w14:textId="77777777" w:rsidR="000F24F0" w:rsidRDefault="000F24F0" w:rsidP="000F24F0">
      <w:pPr>
        <w:pStyle w:val="Heading2"/>
      </w:pPr>
      <w:bookmarkStart w:id="124" w:name="_Toc69909960"/>
      <w:r>
        <w:t>Introduction</w:t>
      </w:r>
      <w:bookmarkEnd w:id="124"/>
    </w:p>
    <w:p w14:paraId="16D8E07A" w14:textId="65A98A7B" w:rsidR="00304DB6" w:rsidRPr="00304DB6" w:rsidRDefault="00304DB6" w:rsidP="00304DB6">
      <w:pPr>
        <w:spacing w:after="0" w:line="240" w:lineRule="auto"/>
        <w:rPr>
          <w:rFonts w:ascii="Calibri" w:eastAsia="Times New Roman" w:hAnsi="Calibri" w:cs="Calibri"/>
          <w:color w:val="auto"/>
          <w:sz w:val="22"/>
          <w:szCs w:val="22"/>
          <w:lang w:val="en-US" w:eastAsia="en-GB"/>
        </w:rPr>
      </w:pPr>
      <w:r w:rsidRPr="00304DB6">
        <w:rPr>
          <w:rFonts w:ascii="Calibri" w:eastAsia="Times New Roman" w:hAnsi="Calibri" w:cs="Calibri"/>
          <w:color w:val="auto"/>
          <w:sz w:val="22"/>
          <w:szCs w:val="22"/>
          <w:lang w:val="en-US" w:eastAsia="en-GB"/>
        </w:rPr>
        <w:t>This lesson includes an introduction and highlights f</w:t>
      </w:r>
      <w:r w:rsidR="00F331B3">
        <w:rPr>
          <w:rFonts w:ascii="Calibri" w:eastAsia="Times New Roman" w:hAnsi="Calibri" w:cs="Calibri"/>
          <w:color w:val="auto"/>
          <w:sz w:val="22"/>
          <w:szCs w:val="22"/>
          <w:lang w:val="en-US" w:eastAsia="en-GB"/>
        </w:rPr>
        <w:t>ive</w:t>
      </w:r>
      <w:r w:rsidRPr="00304DB6">
        <w:rPr>
          <w:rFonts w:ascii="Calibri" w:eastAsia="Times New Roman" w:hAnsi="Calibri" w:cs="Calibri"/>
          <w:color w:val="auto"/>
          <w:sz w:val="22"/>
          <w:szCs w:val="22"/>
          <w:lang w:val="en-US" w:eastAsia="en-GB"/>
        </w:rPr>
        <w:t xml:space="preserve"> blocks available from the Export group prior to a demonstration and wraps up with a summary.</w:t>
      </w:r>
    </w:p>
    <w:p w14:paraId="6C191D7B" w14:textId="77777777" w:rsidR="00304DB6" w:rsidRDefault="00304DB6" w:rsidP="00304DB6">
      <w:pPr>
        <w:spacing w:after="0" w:line="240" w:lineRule="auto"/>
        <w:rPr>
          <w:rFonts w:ascii="Calibri" w:eastAsia="Times New Roman" w:hAnsi="Calibri" w:cs="Calibri"/>
          <w:color w:val="auto"/>
          <w:sz w:val="22"/>
          <w:szCs w:val="22"/>
          <w:lang w:val="en-US" w:eastAsia="en-GB"/>
        </w:rPr>
      </w:pPr>
    </w:p>
    <w:p w14:paraId="3E4EF3DA" w14:textId="62420D09" w:rsidR="003B2386" w:rsidRPr="003B2386" w:rsidRDefault="003B2386" w:rsidP="003B2386">
      <w:pPr>
        <w:pStyle w:val="Caption"/>
        <w:keepNext/>
        <w:rPr>
          <w:i w:val="0"/>
          <w:iCs w:val="0"/>
        </w:rPr>
      </w:pPr>
      <w:r w:rsidRPr="003B2386">
        <w:rPr>
          <w:i w:val="0"/>
          <w:iCs w:val="0"/>
        </w:rPr>
        <w:t xml:space="preserve">Figure </w:t>
      </w:r>
      <w:r w:rsidR="00AB1BFD">
        <w:rPr>
          <w:i w:val="0"/>
          <w:iCs w:val="0"/>
        </w:rPr>
        <w:fldChar w:fldCharType="begin"/>
      </w:r>
      <w:r w:rsidR="00AB1BFD">
        <w:rPr>
          <w:i w:val="0"/>
          <w:iCs w:val="0"/>
        </w:rPr>
        <w:instrText xml:space="preserve"> SEQ Figure \* ARABIC \r=1 </w:instrText>
      </w:r>
      <w:r w:rsidR="00AB1BFD">
        <w:rPr>
          <w:i w:val="0"/>
          <w:iCs w:val="0"/>
        </w:rPr>
        <w:fldChar w:fldCharType="separate"/>
      </w:r>
      <w:r w:rsidR="00AB1BFD">
        <w:rPr>
          <w:i w:val="0"/>
          <w:iCs w:val="0"/>
          <w:noProof/>
        </w:rPr>
        <w:t>1</w:t>
      </w:r>
      <w:r w:rsidR="00AB1BFD">
        <w:rPr>
          <w:i w:val="0"/>
          <w:iCs w:val="0"/>
        </w:rPr>
        <w:fldChar w:fldCharType="end"/>
      </w:r>
      <w:r w:rsidRPr="003B2386">
        <w:rPr>
          <w:i w:val="0"/>
          <w:iCs w:val="0"/>
        </w:rPr>
        <w:t>: Contents</w:t>
      </w:r>
    </w:p>
    <w:p w14:paraId="29069F91" w14:textId="7AB3298D" w:rsidR="00304DB6" w:rsidRDefault="0013590A" w:rsidP="00304DB6">
      <w:pPr>
        <w:spacing w:after="0" w:line="240" w:lineRule="auto"/>
        <w:rPr>
          <w:rFonts w:ascii="Calibri" w:eastAsia="Times New Roman" w:hAnsi="Calibri" w:cs="Calibri"/>
          <w:color w:val="auto"/>
          <w:sz w:val="22"/>
          <w:szCs w:val="22"/>
          <w:lang w:val="en-US" w:eastAsia="en-GB"/>
        </w:rPr>
      </w:pPr>
      <w:r>
        <w:rPr>
          <w:noProof/>
        </w:rPr>
        <w:drawing>
          <wp:inline distT="0" distB="0" distL="0" distR="0" wp14:anchorId="33A53790" wp14:editId="6DD071DF">
            <wp:extent cx="5536889" cy="3112134"/>
            <wp:effectExtent l="0" t="0" r="698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5550305" cy="3119675"/>
                    </a:xfrm>
                    <a:prstGeom prst="rect">
                      <a:avLst/>
                    </a:prstGeom>
                    <a:noFill/>
                    <a:ln>
                      <a:noFill/>
                    </a:ln>
                  </pic:spPr>
                </pic:pic>
              </a:graphicData>
            </a:graphic>
          </wp:inline>
        </w:drawing>
      </w:r>
    </w:p>
    <w:p w14:paraId="50ABF23D" w14:textId="77777777" w:rsidR="00304DB6" w:rsidRDefault="00304DB6" w:rsidP="00304DB6">
      <w:pPr>
        <w:spacing w:after="0" w:line="240" w:lineRule="auto"/>
        <w:rPr>
          <w:rFonts w:ascii="Calibri" w:eastAsia="Times New Roman" w:hAnsi="Calibri" w:cs="Calibri"/>
          <w:color w:val="auto"/>
          <w:sz w:val="22"/>
          <w:szCs w:val="22"/>
          <w:lang w:val="en-US" w:eastAsia="en-GB"/>
        </w:rPr>
      </w:pPr>
    </w:p>
    <w:p w14:paraId="3F87408F" w14:textId="02545C0C" w:rsidR="00304DB6" w:rsidRDefault="00304DB6" w:rsidP="00304DB6">
      <w:pPr>
        <w:spacing w:after="0" w:line="240" w:lineRule="auto"/>
        <w:rPr>
          <w:rFonts w:ascii="Calibri" w:eastAsia="Times New Roman" w:hAnsi="Calibri" w:cs="Calibri"/>
          <w:color w:val="auto"/>
          <w:sz w:val="22"/>
          <w:szCs w:val="22"/>
          <w:lang w:val="en-US" w:eastAsia="en-GB"/>
        </w:rPr>
      </w:pPr>
      <w:r w:rsidRPr="00304DB6">
        <w:rPr>
          <w:rFonts w:ascii="Calibri" w:eastAsia="Times New Roman" w:hAnsi="Calibri" w:cs="Calibri"/>
          <w:color w:val="auto"/>
          <w:sz w:val="22"/>
          <w:szCs w:val="22"/>
          <w:lang w:val="en-US" w:eastAsia="en-GB"/>
        </w:rPr>
        <w:t xml:space="preserve">An essential requirement of any analytics platform is the ability to not only import data from various sources, but also </w:t>
      </w:r>
      <w:r w:rsidR="00DE6460">
        <w:rPr>
          <w:rFonts w:ascii="Calibri" w:eastAsia="Times New Roman" w:hAnsi="Calibri" w:cs="Calibri"/>
          <w:color w:val="auto"/>
          <w:sz w:val="22"/>
          <w:szCs w:val="22"/>
          <w:lang w:val="en-US" w:eastAsia="en-GB"/>
        </w:rPr>
        <w:t>t</w:t>
      </w:r>
      <w:r w:rsidRPr="00304DB6">
        <w:rPr>
          <w:rFonts w:ascii="Calibri" w:eastAsia="Times New Roman" w:hAnsi="Calibri" w:cs="Calibri"/>
          <w:color w:val="auto"/>
          <w:sz w:val="22"/>
          <w:szCs w:val="22"/>
          <w:lang w:val="en-US" w:eastAsia="en-GB"/>
        </w:rPr>
        <w:t>o provide functionality to export data and results.</w:t>
      </w:r>
    </w:p>
    <w:p w14:paraId="795BEC48" w14:textId="568481A4" w:rsidR="006075A1" w:rsidRDefault="006075A1" w:rsidP="00304DB6">
      <w:pPr>
        <w:spacing w:after="0" w:line="240" w:lineRule="auto"/>
        <w:rPr>
          <w:rFonts w:ascii="Calibri" w:eastAsia="Times New Roman" w:hAnsi="Calibri" w:cs="Calibri"/>
          <w:color w:val="auto"/>
          <w:sz w:val="22"/>
          <w:szCs w:val="22"/>
          <w:lang w:val="en-US" w:eastAsia="en-GB"/>
        </w:rPr>
      </w:pPr>
    </w:p>
    <w:p w14:paraId="0803AB28" w14:textId="4B45878F" w:rsidR="006075A1" w:rsidRPr="006075A1" w:rsidRDefault="006075A1" w:rsidP="006075A1">
      <w:pPr>
        <w:pStyle w:val="Caption"/>
        <w:keepNext/>
        <w:rPr>
          <w:i w:val="0"/>
          <w:iCs w:val="0"/>
        </w:rPr>
      </w:pPr>
      <w:r w:rsidRPr="006075A1">
        <w:rPr>
          <w:i w:val="0"/>
          <w:iCs w:val="0"/>
        </w:rPr>
        <w:lastRenderedPageBreak/>
        <w:t xml:space="preserve">Figure </w:t>
      </w:r>
      <w:r w:rsidR="00EC27E9">
        <w:rPr>
          <w:i w:val="0"/>
          <w:iCs w:val="0"/>
        </w:rPr>
        <w:fldChar w:fldCharType="begin"/>
      </w:r>
      <w:r w:rsidR="00EC27E9">
        <w:rPr>
          <w:i w:val="0"/>
          <w:iCs w:val="0"/>
        </w:rPr>
        <w:instrText xml:space="preserve"> SEQ Figure \* ARABIC </w:instrText>
      </w:r>
      <w:r w:rsidR="00EC27E9">
        <w:rPr>
          <w:i w:val="0"/>
          <w:iCs w:val="0"/>
        </w:rPr>
        <w:fldChar w:fldCharType="separate"/>
      </w:r>
      <w:r w:rsidR="00AB1BFD">
        <w:rPr>
          <w:i w:val="0"/>
          <w:iCs w:val="0"/>
          <w:noProof/>
        </w:rPr>
        <w:t>2</w:t>
      </w:r>
      <w:r w:rsidR="00EC27E9">
        <w:rPr>
          <w:i w:val="0"/>
          <w:iCs w:val="0"/>
        </w:rPr>
        <w:fldChar w:fldCharType="end"/>
      </w:r>
      <w:r w:rsidRPr="006075A1">
        <w:rPr>
          <w:i w:val="0"/>
          <w:iCs w:val="0"/>
        </w:rPr>
        <w:t>: Introduction</w:t>
      </w:r>
    </w:p>
    <w:p w14:paraId="346E4852" w14:textId="203BB761" w:rsidR="006075A1" w:rsidRPr="00304DB6" w:rsidRDefault="006075A1" w:rsidP="00304DB6">
      <w:pPr>
        <w:spacing w:after="0" w:line="240" w:lineRule="auto"/>
        <w:rPr>
          <w:rFonts w:ascii="Calibri" w:eastAsia="Times New Roman" w:hAnsi="Calibri" w:cs="Calibri"/>
          <w:color w:val="auto"/>
          <w:sz w:val="22"/>
          <w:szCs w:val="22"/>
          <w:lang w:val="en-US" w:eastAsia="en-GB"/>
        </w:rPr>
      </w:pPr>
      <w:r>
        <w:rPr>
          <w:noProof/>
        </w:rPr>
        <w:drawing>
          <wp:inline distT="0" distB="0" distL="0" distR="0" wp14:anchorId="2DF6D59D" wp14:editId="10A014A1">
            <wp:extent cx="4954773" cy="2337636"/>
            <wp:effectExtent l="0" t="0" r="0"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4973506" cy="2346474"/>
                    </a:xfrm>
                    <a:prstGeom prst="rect">
                      <a:avLst/>
                    </a:prstGeom>
                  </pic:spPr>
                </pic:pic>
              </a:graphicData>
            </a:graphic>
          </wp:inline>
        </w:drawing>
      </w:r>
    </w:p>
    <w:p w14:paraId="42C479A0" w14:textId="77777777" w:rsidR="00304DB6" w:rsidRPr="00304DB6" w:rsidRDefault="00304DB6" w:rsidP="00304DB6">
      <w:pPr>
        <w:spacing w:after="0" w:line="240" w:lineRule="auto"/>
        <w:rPr>
          <w:rFonts w:ascii="Calibri" w:eastAsia="Times New Roman" w:hAnsi="Calibri" w:cs="Calibri"/>
          <w:color w:val="auto"/>
          <w:sz w:val="22"/>
          <w:szCs w:val="22"/>
          <w:lang w:val="en-US" w:eastAsia="en-GB"/>
        </w:rPr>
      </w:pPr>
      <w:r w:rsidRPr="00304DB6">
        <w:rPr>
          <w:rFonts w:ascii="Calibri" w:eastAsia="Times New Roman" w:hAnsi="Calibri" w:cs="Calibri"/>
          <w:color w:val="auto"/>
          <w:sz w:val="22"/>
          <w:szCs w:val="22"/>
          <w:lang w:val="en-US" w:eastAsia="en-GB"/>
        </w:rPr>
        <w:t> </w:t>
      </w:r>
    </w:p>
    <w:p w14:paraId="4F35F5B6" w14:textId="77777777" w:rsidR="00F331B3" w:rsidRDefault="00304DB6" w:rsidP="00304DB6">
      <w:pPr>
        <w:spacing w:after="0" w:line="240" w:lineRule="auto"/>
        <w:rPr>
          <w:rFonts w:ascii="Calibri" w:eastAsia="Times New Roman" w:hAnsi="Calibri" w:cs="Calibri"/>
          <w:color w:val="auto"/>
          <w:sz w:val="22"/>
          <w:szCs w:val="22"/>
          <w:lang w:val="en-US" w:eastAsia="en-GB"/>
        </w:rPr>
      </w:pPr>
      <w:r w:rsidRPr="00304DB6">
        <w:rPr>
          <w:rFonts w:ascii="Calibri" w:eastAsia="Times New Roman" w:hAnsi="Calibri" w:cs="Calibri"/>
          <w:color w:val="auto"/>
          <w:sz w:val="22"/>
          <w:szCs w:val="22"/>
          <w:lang w:val="en-US" w:eastAsia="en-GB"/>
        </w:rPr>
        <w:t>There are many reasons to export including making files and results available to others for additional analysis, reporting</w:t>
      </w:r>
      <w:r w:rsidR="00DE6460">
        <w:rPr>
          <w:rFonts w:ascii="Calibri" w:eastAsia="Times New Roman" w:hAnsi="Calibri" w:cs="Calibri"/>
          <w:color w:val="auto"/>
          <w:sz w:val="22"/>
          <w:szCs w:val="22"/>
          <w:lang w:val="en-US" w:eastAsia="en-GB"/>
        </w:rPr>
        <w:t xml:space="preserve"> a</w:t>
      </w:r>
      <w:r w:rsidRPr="00304DB6">
        <w:rPr>
          <w:rFonts w:ascii="Calibri" w:eastAsia="Times New Roman" w:hAnsi="Calibri" w:cs="Calibri"/>
          <w:color w:val="auto"/>
          <w:sz w:val="22"/>
          <w:szCs w:val="22"/>
          <w:lang w:val="en-US" w:eastAsia="en-GB"/>
        </w:rPr>
        <w:t>nd charting purposes.</w:t>
      </w:r>
      <w:r w:rsidR="00F331B3">
        <w:rPr>
          <w:rFonts w:ascii="Calibri" w:eastAsia="Times New Roman" w:hAnsi="Calibri" w:cs="Calibri"/>
          <w:color w:val="auto"/>
          <w:sz w:val="22"/>
          <w:szCs w:val="22"/>
          <w:lang w:val="en-US" w:eastAsia="en-GB"/>
        </w:rPr>
        <w:t xml:space="preserve"> </w:t>
      </w:r>
    </w:p>
    <w:p w14:paraId="3F9A48CE" w14:textId="77777777" w:rsidR="00F331B3" w:rsidRDefault="00F331B3" w:rsidP="00304DB6">
      <w:pPr>
        <w:spacing w:after="0" w:line="240" w:lineRule="auto"/>
        <w:rPr>
          <w:rFonts w:ascii="Calibri" w:eastAsia="Times New Roman" w:hAnsi="Calibri" w:cs="Calibri"/>
          <w:color w:val="auto"/>
          <w:sz w:val="22"/>
          <w:szCs w:val="22"/>
          <w:lang w:val="en-US" w:eastAsia="en-GB"/>
        </w:rPr>
      </w:pPr>
    </w:p>
    <w:p w14:paraId="1EEA6FE0" w14:textId="225CAC8B" w:rsidR="00304DB6" w:rsidRPr="00304DB6" w:rsidRDefault="00304DB6" w:rsidP="00304DB6">
      <w:pPr>
        <w:spacing w:after="0" w:line="240" w:lineRule="auto"/>
        <w:rPr>
          <w:rFonts w:ascii="Calibri" w:eastAsia="Times New Roman" w:hAnsi="Calibri" w:cs="Calibri"/>
          <w:color w:val="auto"/>
          <w:sz w:val="22"/>
          <w:szCs w:val="22"/>
          <w:lang w:val="en-US" w:eastAsia="en-GB"/>
        </w:rPr>
      </w:pPr>
      <w:r w:rsidRPr="00304DB6">
        <w:rPr>
          <w:rFonts w:ascii="Calibri" w:eastAsia="Times New Roman" w:hAnsi="Calibri" w:cs="Calibri"/>
          <w:color w:val="auto"/>
          <w:sz w:val="22"/>
          <w:szCs w:val="22"/>
          <w:lang w:val="en-US" w:eastAsia="en-GB"/>
        </w:rPr>
        <w:t xml:space="preserve">Data and output may need to be made available in a variety of formats including flat files such as </w:t>
      </w:r>
      <w:r w:rsidRPr="00304DB6">
        <w:rPr>
          <w:rFonts w:ascii="Calibri" w:eastAsia="Times New Roman" w:hAnsi="Calibri" w:cs="Calibri"/>
          <w:i/>
          <w:iCs/>
          <w:color w:val="auto"/>
          <w:sz w:val="22"/>
          <w:szCs w:val="22"/>
          <w:lang w:val="en-US" w:eastAsia="en-GB"/>
        </w:rPr>
        <w:t>.txt</w:t>
      </w:r>
      <w:r w:rsidRPr="00304DB6">
        <w:rPr>
          <w:rFonts w:ascii="Calibri" w:eastAsia="Times New Roman" w:hAnsi="Calibri" w:cs="Calibri"/>
          <w:color w:val="auto"/>
          <w:sz w:val="22"/>
          <w:szCs w:val="22"/>
          <w:lang w:val="en-US" w:eastAsia="en-GB"/>
        </w:rPr>
        <w:t xml:space="preserve"> and </w:t>
      </w:r>
      <w:r w:rsidRPr="00304DB6">
        <w:rPr>
          <w:rFonts w:ascii="Calibri" w:eastAsia="Times New Roman" w:hAnsi="Calibri" w:cs="Calibri"/>
          <w:i/>
          <w:iCs/>
          <w:color w:val="auto"/>
          <w:sz w:val="22"/>
          <w:szCs w:val="22"/>
          <w:lang w:val="en-US" w:eastAsia="en-GB"/>
        </w:rPr>
        <w:t>.csv</w:t>
      </w:r>
      <w:r w:rsidRPr="00304DB6">
        <w:rPr>
          <w:rFonts w:ascii="Calibri" w:eastAsia="Times New Roman" w:hAnsi="Calibri" w:cs="Calibri"/>
          <w:color w:val="auto"/>
          <w:sz w:val="22"/>
          <w:szCs w:val="22"/>
          <w:lang w:val="en-US" w:eastAsia="en-GB"/>
        </w:rPr>
        <w:t>, proprietary</w:t>
      </w:r>
      <w:r w:rsidR="001646FD">
        <w:rPr>
          <w:rFonts w:ascii="Calibri" w:eastAsia="Times New Roman" w:hAnsi="Calibri" w:cs="Calibri"/>
          <w:color w:val="auto"/>
          <w:sz w:val="22"/>
          <w:szCs w:val="22"/>
          <w:lang w:val="en-US" w:eastAsia="en-GB"/>
        </w:rPr>
        <w:t xml:space="preserve"> file</w:t>
      </w:r>
      <w:r w:rsidRPr="00304DB6">
        <w:rPr>
          <w:rFonts w:ascii="Calibri" w:eastAsia="Times New Roman" w:hAnsi="Calibri" w:cs="Calibri"/>
          <w:color w:val="auto"/>
          <w:sz w:val="22"/>
          <w:szCs w:val="22"/>
          <w:lang w:val="en-US" w:eastAsia="en-GB"/>
        </w:rPr>
        <w:t xml:space="preserve"> formats such as </w:t>
      </w:r>
      <w:r w:rsidR="00DE6460">
        <w:rPr>
          <w:rFonts w:ascii="Calibri" w:eastAsia="Times New Roman" w:hAnsi="Calibri" w:cs="Calibri"/>
          <w:color w:val="auto"/>
          <w:sz w:val="22"/>
          <w:szCs w:val="22"/>
          <w:lang w:val="en-US" w:eastAsia="en-GB"/>
        </w:rPr>
        <w:t>M</w:t>
      </w:r>
      <w:r w:rsidRPr="00304DB6">
        <w:rPr>
          <w:rFonts w:ascii="Calibri" w:eastAsia="Times New Roman" w:hAnsi="Calibri" w:cs="Calibri"/>
          <w:color w:val="auto"/>
          <w:sz w:val="22"/>
          <w:szCs w:val="22"/>
          <w:lang w:val="en-US" w:eastAsia="en-GB"/>
        </w:rPr>
        <w:t xml:space="preserve">icrosoft </w:t>
      </w:r>
      <w:r w:rsidR="00DE6460">
        <w:rPr>
          <w:rFonts w:ascii="Calibri" w:eastAsia="Times New Roman" w:hAnsi="Calibri" w:cs="Calibri"/>
          <w:color w:val="auto"/>
          <w:sz w:val="22"/>
          <w:szCs w:val="22"/>
          <w:lang w:val="en-US" w:eastAsia="en-GB"/>
        </w:rPr>
        <w:t>E</w:t>
      </w:r>
      <w:r w:rsidRPr="00304DB6">
        <w:rPr>
          <w:rFonts w:ascii="Calibri" w:eastAsia="Times New Roman" w:hAnsi="Calibri" w:cs="Calibri"/>
          <w:color w:val="auto"/>
          <w:sz w:val="22"/>
          <w:szCs w:val="22"/>
          <w:lang w:val="en-US" w:eastAsia="en-GB"/>
        </w:rPr>
        <w:t xml:space="preserve">xcel, </w:t>
      </w:r>
      <w:r w:rsidR="00DE6460">
        <w:rPr>
          <w:rFonts w:ascii="Calibri" w:eastAsia="Times New Roman" w:hAnsi="Calibri" w:cs="Calibri"/>
          <w:color w:val="auto"/>
          <w:sz w:val="22"/>
          <w:szCs w:val="22"/>
          <w:lang w:val="en-US" w:eastAsia="en-GB"/>
        </w:rPr>
        <w:t>T</w:t>
      </w:r>
      <w:r w:rsidRPr="00304DB6">
        <w:rPr>
          <w:rFonts w:ascii="Calibri" w:eastAsia="Times New Roman" w:hAnsi="Calibri" w:cs="Calibri"/>
          <w:color w:val="auto"/>
          <w:sz w:val="22"/>
          <w:szCs w:val="22"/>
          <w:lang w:val="en-US" w:eastAsia="en-GB"/>
        </w:rPr>
        <w:t>ableau or to a database table.</w:t>
      </w:r>
    </w:p>
    <w:p w14:paraId="22D29DB2" w14:textId="77777777" w:rsidR="00304DB6" w:rsidRPr="00304DB6" w:rsidRDefault="00304DB6" w:rsidP="00304DB6">
      <w:pPr>
        <w:spacing w:after="0" w:line="240" w:lineRule="auto"/>
        <w:rPr>
          <w:rFonts w:ascii="Calibri" w:eastAsia="Times New Roman" w:hAnsi="Calibri" w:cs="Calibri"/>
          <w:color w:val="auto"/>
          <w:sz w:val="22"/>
          <w:szCs w:val="22"/>
          <w:lang w:val="en-US" w:eastAsia="en-GB"/>
        </w:rPr>
      </w:pPr>
      <w:r w:rsidRPr="00304DB6">
        <w:rPr>
          <w:rFonts w:ascii="Calibri" w:eastAsia="Times New Roman" w:hAnsi="Calibri" w:cs="Calibri"/>
          <w:color w:val="auto"/>
          <w:sz w:val="22"/>
          <w:szCs w:val="22"/>
          <w:lang w:val="en-US" w:eastAsia="en-GB"/>
        </w:rPr>
        <w:t> </w:t>
      </w:r>
    </w:p>
    <w:p w14:paraId="4E63FC82" w14:textId="5312350B" w:rsidR="00304DB6" w:rsidRPr="00304DB6" w:rsidRDefault="00304DB6" w:rsidP="00304DB6">
      <w:pPr>
        <w:spacing w:after="0" w:line="240" w:lineRule="auto"/>
        <w:rPr>
          <w:rFonts w:ascii="Calibri" w:eastAsia="Times New Roman" w:hAnsi="Calibri" w:cs="Calibri"/>
          <w:color w:val="auto"/>
          <w:sz w:val="22"/>
          <w:szCs w:val="22"/>
          <w:lang w:val="en-US" w:eastAsia="en-GB"/>
        </w:rPr>
      </w:pPr>
      <w:r w:rsidRPr="00304DB6">
        <w:rPr>
          <w:rFonts w:ascii="Calibri" w:eastAsia="Times New Roman" w:hAnsi="Calibri" w:cs="Calibri"/>
          <w:color w:val="auto"/>
          <w:sz w:val="22"/>
          <w:szCs w:val="22"/>
          <w:lang w:val="en-US" w:eastAsia="en-GB"/>
        </w:rPr>
        <w:t>An additional component is to ensure results can be output to many locations</w:t>
      </w:r>
      <w:r w:rsidR="00EC3E93">
        <w:rPr>
          <w:rFonts w:ascii="Calibri" w:eastAsia="Times New Roman" w:hAnsi="Calibri" w:cs="Calibri"/>
          <w:color w:val="auto"/>
          <w:sz w:val="22"/>
          <w:szCs w:val="22"/>
          <w:lang w:val="en-US" w:eastAsia="en-GB"/>
        </w:rPr>
        <w:t>;</w:t>
      </w:r>
      <w:r w:rsidRPr="00304DB6">
        <w:rPr>
          <w:rFonts w:ascii="Calibri" w:eastAsia="Times New Roman" w:hAnsi="Calibri" w:cs="Calibri"/>
          <w:color w:val="auto"/>
          <w:sz w:val="22"/>
          <w:szCs w:val="22"/>
          <w:lang w:val="en-US" w:eastAsia="en-GB"/>
        </w:rPr>
        <w:t xml:space="preserve"> locally, to a server or to the cloud. </w:t>
      </w:r>
    </w:p>
    <w:p w14:paraId="5D013D18" w14:textId="7876517F" w:rsidR="00E12331" w:rsidRDefault="00EC5ABE" w:rsidP="00EC5ABE">
      <w:pPr>
        <w:pStyle w:val="Heading2"/>
        <w:rPr>
          <w:lang w:val="en-US" w:eastAsia="en-GB"/>
        </w:rPr>
      </w:pPr>
      <w:bookmarkStart w:id="125" w:name="_Toc69909961"/>
      <w:r>
        <w:rPr>
          <w:lang w:val="en-US" w:eastAsia="en-GB"/>
        </w:rPr>
        <w:t xml:space="preserve">The Export </w:t>
      </w:r>
      <w:proofErr w:type="gramStart"/>
      <w:r>
        <w:rPr>
          <w:lang w:val="en-US" w:eastAsia="en-GB"/>
        </w:rPr>
        <w:t>group</w:t>
      </w:r>
      <w:bookmarkEnd w:id="125"/>
      <w:proofErr w:type="gramEnd"/>
    </w:p>
    <w:p w14:paraId="612B049A" w14:textId="06EF5406" w:rsidR="00304DB6" w:rsidRPr="00304DB6" w:rsidRDefault="001646FD" w:rsidP="00304DB6">
      <w:pPr>
        <w:spacing w:after="0" w:line="240" w:lineRule="auto"/>
        <w:rPr>
          <w:rFonts w:ascii="Calibri" w:eastAsia="Times New Roman" w:hAnsi="Calibri" w:cs="Calibri"/>
          <w:color w:val="auto"/>
          <w:sz w:val="22"/>
          <w:szCs w:val="22"/>
          <w:lang w:val="en-US" w:eastAsia="en-GB"/>
        </w:rPr>
      </w:pPr>
      <w:r>
        <w:rPr>
          <w:rFonts w:ascii="Calibri" w:eastAsia="Times New Roman" w:hAnsi="Calibri" w:cs="Calibri"/>
          <w:color w:val="auto"/>
          <w:sz w:val="22"/>
          <w:szCs w:val="22"/>
          <w:lang w:val="en-US" w:eastAsia="en-GB"/>
        </w:rPr>
        <w:t xml:space="preserve">  </w:t>
      </w:r>
    </w:p>
    <w:p w14:paraId="60242ED7" w14:textId="77777777" w:rsidR="00F96A81" w:rsidRDefault="00F96A81" w:rsidP="00304DB6">
      <w:pPr>
        <w:spacing w:after="0" w:line="240" w:lineRule="auto"/>
        <w:rPr>
          <w:rFonts w:ascii="Calibri" w:eastAsia="Times New Roman" w:hAnsi="Calibri" w:cs="Calibri"/>
          <w:color w:val="auto"/>
          <w:sz w:val="22"/>
          <w:szCs w:val="22"/>
          <w:lang w:val="en-US" w:eastAsia="en-GB"/>
        </w:rPr>
      </w:pPr>
    </w:p>
    <w:p w14:paraId="6814CFE4" w14:textId="520985DC" w:rsidR="00F96A81" w:rsidRPr="00F96A81" w:rsidRDefault="00F96A81" w:rsidP="00F96A81">
      <w:pPr>
        <w:pStyle w:val="Caption"/>
        <w:keepNext/>
        <w:rPr>
          <w:i w:val="0"/>
          <w:iCs w:val="0"/>
        </w:rPr>
      </w:pPr>
      <w:r w:rsidRPr="00F96A81">
        <w:rPr>
          <w:i w:val="0"/>
          <w:iCs w:val="0"/>
        </w:rPr>
        <w:t xml:space="preserve">Figure </w:t>
      </w:r>
      <w:r w:rsidR="00EC27E9">
        <w:rPr>
          <w:i w:val="0"/>
          <w:iCs w:val="0"/>
        </w:rPr>
        <w:fldChar w:fldCharType="begin"/>
      </w:r>
      <w:r w:rsidR="00EC27E9">
        <w:rPr>
          <w:i w:val="0"/>
          <w:iCs w:val="0"/>
        </w:rPr>
        <w:instrText xml:space="preserve"> SEQ Figure \* ARABIC </w:instrText>
      </w:r>
      <w:r w:rsidR="00EC27E9">
        <w:rPr>
          <w:i w:val="0"/>
          <w:iCs w:val="0"/>
        </w:rPr>
        <w:fldChar w:fldCharType="separate"/>
      </w:r>
      <w:r w:rsidR="00AB1BFD">
        <w:rPr>
          <w:i w:val="0"/>
          <w:iCs w:val="0"/>
          <w:noProof/>
        </w:rPr>
        <w:t>3</w:t>
      </w:r>
      <w:r w:rsidR="00EC27E9">
        <w:rPr>
          <w:i w:val="0"/>
          <w:iCs w:val="0"/>
        </w:rPr>
        <w:fldChar w:fldCharType="end"/>
      </w:r>
      <w:r w:rsidRPr="00F96A81">
        <w:rPr>
          <w:i w:val="0"/>
          <w:iCs w:val="0"/>
        </w:rPr>
        <w:t>: Export group</w:t>
      </w:r>
    </w:p>
    <w:p w14:paraId="3148EB82" w14:textId="0CC4193C" w:rsidR="00F96A81" w:rsidRDefault="008048DB" w:rsidP="00304DB6">
      <w:pPr>
        <w:spacing w:after="0" w:line="240" w:lineRule="auto"/>
        <w:rPr>
          <w:rFonts w:ascii="Calibri" w:eastAsia="Times New Roman" w:hAnsi="Calibri" w:cs="Calibri"/>
          <w:color w:val="auto"/>
          <w:sz w:val="22"/>
          <w:szCs w:val="22"/>
          <w:lang w:val="en-US" w:eastAsia="en-GB"/>
        </w:rPr>
      </w:pPr>
      <w:r>
        <w:rPr>
          <w:noProof/>
        </w:rPr>
        <w:drawing>
          <wp:inline distT="0" distB="0" distL="0" distR="0" wp14:anchorId="5A08C200" wp14:editId="6448A365">
            <wp:extent cx="4649134" cy="2098072"/>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4700557" cy="2121278"/>
                    </a:xfrm>
                    <a:prstGeom prst="rect">
                      <a:avLst/>
                    </a:prstGeom>
                  </pic:spPr>
                </pic:pic>
              </a:graphicData>
            </a:graphic>
          </wp:inline>
        </w:drawing>
      </w:r>
    </w:p>
    <w:p w14:paraId="1C2C4461" w14:textId="77777777" w:rsidR="00F96A81" w:rsidRDefault="00F96A81" w:rsidP="00304DB6">
      <w:pPr>
        <w:spacing w:after="0" w:line="240" w:lineRule="auto"/>
        <w:rPr>
          <w:rFonts w:ascii="Calibri" w:eastAsia="Times New Roman" w:hAnsi="Calibri" w:cs="Calibri"/>
          <w:color w:val="auto"/>
          <w:sz w:val="22"/>
          <w:szCs w:val="22"/>
          <w:lang w:val="en-US" w:eastAsia="en-GB"/>
        </w:rPr>
      </w:pPr>
    </w:p>
    <w:p w14:paraId="0BC461CC" w14:textId="77777777" w:rsidR="00F96A81" w:rsidRDefault="00F96A81" w:rsidP="00304DB6">
      <w:pPr>
        <w:spacing w:after="0" w:line="240" w:lineRule="auto"/>
        <w:rPr>
          <w:rFonts w:ascii="Calibri" w:eastAsia="Times New Roman" w:hAnsi="Calibri" w:cs="Calibri"/>
          <w:color w:val="auto"/>
          <w:sz w:val="22"/>
          <w:szCs w:val="22"/>
          <w:lang w:val="en-US" w:eastAsia="en-GB"/>
        </w:rPr>
      </w:pPr>
    </w:p>
    <w:p w14:paraId="7D8DE287" w14:textId="56116423" w:rsidR="008E0F4E" w:rsidRPr="008E0F4E" w:rsidRDefault="00304DB6" w:rsidP="00A336DE">
      <w:pPr>
        <w:spacing w:after="0" w:line="240" w:lineRule="auto"/>
        <w:rPr>
          <w:rFonts w:eastAsiaTheme="majorEastAsia" w:cstheme="majorBidi"/>
          <w:color w:val="4BACC6" w:themeColor="accent5"/>
          <w:sz w:val="32"/>
          <w:szCs w:val="26"/>
          <w:lang w:val="en-US" w:eastAsia="en-GB"/>
        </w:rPr>
      </w:pPr>
      <w:r w:rsidRPr="00304DB6">
        <w:rPr>
          <w:rFonts w:ascii="Calibri" w:eastAsia="Times New Roman" w:hAnsi="Calibri" w:cs="Calibri"/>
          <w:color w:val="auto"/>
          <w:sz w:val="22"/>
          <w:szCs w:val="22"/>
          <w:lang w:val="en-US" w:eastAsia="en-GB"/>
        </w:rPr>
        <w:t> </w:t>
      </w:r>
      <w:r w:rsidR="008E0F4E" w:rsidRPr="008E0F4E">
        <w:rPr>
          <w:rFonts w:eastAsiaTheme="majorEastAsia" w:cstheme="majorBidi"/>
          <w:color w:val="4BACC6" w:themeColor="accent5"/>
          <w:sz w:val="32"/>
          <w:szCs w:val="26"/>
          <w:lang w:val="en-US" w:eastAsia="en-GB"/>
        </w:rPr>
        <w:t>Database Export block</w:t>
      </w:r>
    </w:p>
    <w:p w14:paraId="37DD5AC3" w14:textId="6F5D508B" w:rsidR="00304DB6" w:rsidRPr="00304DB6" w:rsidRDefault="00304DB6" w:rsidP="00304DB6">
      <w:pPr>
        <w:spacing w:after="0" w:line="240" w:lineRule="auto"/>
        <w:rPr>
          <w:rFonts w:ascii="Calibri" w:eastAsia="Times New Roman" w:hAnsi="Calibri" w:cs="Calibri"/>
          <w:color w:val="auto"/>
          <w:sz w:val="22"/>
          <w:szCs w:val="22"/>
          <w:lang w:val="en-US" w:eastAsia="en-GB"/>
        </w:rPr>
      </w:pPr>
      <w:r w:rsidRPr="00304DB6">
        <w:rPr>
          <w:rFonts w:ascii="Calibri" w:eastAsia="Times New Roman" w:hAnsi="Calibri" w:cs="Calibri"/>
          <w:color w:val="auto"/>
          <w:sz w:val="22"/>
          <w:szCs w:val="22"/>
          <w:lang w:val="en-US" w:eastAsia="en-GB"/>
        </w:rPr>
        <w:t xml:space="preserve">The </w:t>
      </w:r>
      <w:r w:rsidR="00100A11">
        <w:rPr>
          <w:rFonts w:ascii="Calibri" w:eastAsia="Times New Roman" w:hAnsi="Calibri" w:cs="Calibri"/>
          <w:color w:val="auto"/>
          <w:sz w:val="22"/>
          <w:szCs w:val="22"/>
          <w:lang w:val="en-US" w:eastAsia="en-GB"/>
        </w:rPr>
        <w:t>D</w:t>
      </w:r>
      <w:r w:rsidRPr="00304DB6">
        <w:rPr>
          <w:rFonts w:ascii="Calibri" w:eastAsia="Times New Roman" w:hAnsi="Calibri" w:cs="Calibri"/>
          <w:color w:val="auto"/>
          <w:sz w:val="22"/>
          <w:szCs w:val="22"/>
          <w:lang w:val="en-US" w:eastAsia="en-GB"/>
        </w:rPr>
        <w:t xml:space="preserve">atabase </w:t>
      </w:r>
      <w:r w:rsidR="00100A11">
        <w:rPr>
          <w:rFonts w:ascii="Calibri" w:eastAsia="Times New Roman" w:hAnsi="Calibri" w:cs="Calibri"/>
          <w:color w:val="auto"/>
          <w:sz w:val="22"/>
          <w:szCs w:val="22"/>
          <w:lang w:val="en-US" w:eastAsia="en-GB"/>
        </w:rPr>
        <w:t>E</w:t>
      </w:r>
      <w:r w:rsidRPr="00304DB6">
        <w:rPr>
          <w:rFonts w:ascii="Calibri" w:eastAsia="Times New Roman" w:hAnsi="Calibri" w:cs="Calibri"/>
          <w:color w:val="auto"/>
          <w:sz w:val="22"/>
          <w:szCs w:val="22"/>
          <w:lang w:val="en-US" w:eastAsia="en-GB"/>
        </w:rPr>
        <w:t>xport block enables export to a database with three export type options available.</w:t>
      </w:r>
    </w:p>
    <w:p w14:paraId="41EFB29F" w14:textId="77777777" w:rsidR="00304DB6" w:rsidRPr="00304DB6" w:rsidRDefault="00304DB6" w:rsidP="00304DB6">
      <w:pPr>
        <w:spacing w:after="0" w:line="240" w:lineRule="auto"/>
        <w:rPr>
          <w:rFonts w:ascii="Calibri" w:eastAsia="Times New Roman" w:hAnsi="Calibri" w:cs="Calibri"/>
          <w:color w:val="auto"/>
          <w:sz w:val="22"/>
          <w:szCs w:val="22"/>
          <w:lang w:val="en-US" w:eastAsia="en-GB"/>
        </w:rPr>
      </w:pPr>
      <w:r w:rsidRPr="00304DB6">
        <w:rPr>
          <w:rFonts w:ascii="Calibri" w:eastAsia="Times New Roman" w:hAnsi="Calibri" w:cs="Calibri"/>
          <w:color w:val="auto"/>
          <w:sz w:val="22"/>
          <w:szCs w:val="22"/>
          <w:lang w:val="en-US" w:eastAsia="en-GB"/>
        </w:rPr>
        <w:t>Data can be appended to an already existing table by selecting append to existing table.</w:t>
      </w:r>
    </w:p>
    <w:p w14:paraId="3549ED53" w14:textId="77777777" w:rsidR="008E0F4E" w:rsidRDefault="008E0F4E" w:rsidP="00304DB6">
      <w:pPr>
        <w:spacing w:after="0" w:line="240" w:lineRule="auto"/>
        <w:rPr>
          <w:rFonts w:ascii="Calibri" w:eastAsia="Times New Roman" w:hAnsi="Calibri" w:cs="Calibri"/>
          <w:color w:val="auto"/>
          <w:sz w:val="22"/>
          <w:szCs w:val="22"/>
          <w:lang w:val="en-US" w:eastAsia="en-GB"/>
        </w:rPr>
      </w:pPr>
    </w:p>
    <w:p w14:paraId="5D00C97D" w14:textId="3BC26B96" w:rsidR="00A336DE" w:rsidRPr="00A336DE" w:rsidRDefault="00A336DE" w:rsidP="00A336DE">
      <w:pPr>
        <w:pStyle w:val="Caption"/>
        <w:keepNext/>
        <w:rPr>
          <w:i w:val="0"/>
          <w:iCs w:val="0"/>
        </w:rPr>
      </w:pPr>
      <w:r w:rsidRPr="00A336DE">
        <w:rPr>
          <w:i w:val="0"/>
          <w:iCs w:val="0"/>
        </w:rPr>
        <w:lastRenderedPageBreak/>
        <w:t xml:space="preserve">Figure </w:t>
      </w:r>
      <w:r w:rsidR="00EC27E9">
        <w:rPr>
          <w:i w:val="0"/>
          <w:iCs w:val="0"/>
        </w:rPr>
        <w:fldChar w:fldCharType="begin"/>
      </w:r>
      <w:r w:rsidR="00EC27E9">
        <w:rPr>
          <w:i w:val="0"/>
          <w:iCs w:val="0"/>
        </w:rPr>
        <w:instrText xml:space="preserve"> SEQ Figure \* ARABIC </w:instrText>
      </w:r>
      <w:r w:rsidR="00EC27E9">
        <w:rPr>
          <w:i w:val="0"/>
          <w:iCs w:val="0"/>
        </w:rPr>
        <w:fldChar w:fldCharType="separate"/>
      </w:r>
      <w:r w:rsidR="00AB1BFD">
        <w:rPr>
          <w:i w:val="0"/>
          <w:iCs w:val="0"/>
          <w:noProof/>
        </w:rPr>
        <w:t>4</w:t>
      </w:r>
      <w:r w:rsidR="00EC27E9">
        <w:rPr>
          <w:i w:val="0"/>
          <w:iCs w:val="0"/>
        </w:rPr>
        <w:fldChar w:fldCharType="end"/>
      </w:r>
      <w:r w:rsidRPr="00A336DE">
        <w:rPr>
          <w:i w:val="0"/>
          <w:iCs w:val="0"/>
        </w:rPr>
        <w:t>: Database Export</w:t>
      </w:r>
    </w:p>
    <w:p w14:paraId="730E5280" w14:textId="6B90B5DF" w:rsidR="008E0F4E" w:rsidRDefault="008E0F4E" w:rsidP="00304DB6">
      <w:pPr>
        <w:spacing w:after="0" w:line="240" w:lineRule="auto"/>
        <w:rPr>
          <w:rFonts w:ascii="Calibri" w:eastAsia="Times New Roman" w:hAnsi="Calibri" w:cs="Calibri"/>
          <w:color w:val="auto"/>
          <w:sz w:val="22"/>
          <w:szCs w:val="22"/>
          <w:lang w:val="en-US" w:eastAsia="en-GB"/>
        </w:rPr>
      </w:pPr>
      <w:r>
        <w:rPr>
          <w:noProof/>
        </w:rPr>
        <w:drawing>
          <wp:inline distT="0" distB="0" distL="0" distR="0" wp14:anchorId="59CF9DE2" wp14:editId="53C9E383">
            <wp:extent cx="5063334" cy="2466753"/>
            <wp:effectExtent l="0" t="0" r="444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5083063" cy="2476365"/>
                    </a:xfrm>
                    <a:prstGeom prst="rect">
                      <a:avLst/>
                    </a:prstGeom>
                  </pic:spPr>
                </pic:pic>
              </a:graphicData>
            </a:graphic>
          </wp:inline>
        </w:drawing>
      </w:r>
    </w:p>
    <w:p w14:paraId="1A168222" w14:textId="66882540" w:rsidR="00304DB6" w:rsidRPr="00304DB6" w:rsidRDefault="00304DB6" w:rsidP="00304DB6">
      <w:pPr>
        <w:spacing w:after="0" w:line="240" w:lineRule="auto"/>
        <w:rPr>
          <w:rFonts w:ascii="Calibri" w:eastAsia="Times New Roman" w:hAnsi="Calibri" w:cs="Calibri"/>
          <w:color w:val="auto"/>
          <w:sz w:val="22"/>
          <w:szCs w:val="22"/>
          <w:lang w:val="en-US" w:eastAsia="en-GB"/>
        </w:rPr>
      </w:pPr>
      <w:r w:rsidRPr="00304DB6">
        <w:rPr>
          <w:rFonts w:ascii="Calibri" w:eastAsia="Times New Roman" w:hAnsi="Calibri" w:cs="Calibri"/>
          <w:color w:val="auto"/>
          <w:sz w:val="22"/>
          <w:szCs w:val="22"/>
          <w:lang w:val="en-US" w:eastAsia="en-GB"/>
        </w:rPr>
        <w:t xml:space="preserve">The option </w:t>
      </w:r>
      <w:proofErr w:type="gramStart"/>
      <w:r w:rsidRPr="00304DB6">
        <w:rPr>
          <w:rFonts w:ascii="Calibri" w:eastAsia="Times New Roman" w:hAnsi="Calibri" w:cs="Calibri"/>
          <w:color w:val="auto"/>
          <w:sz w:val="22"/>
          <w:szCs w:val="22"/>
          <w:lang w:val="en-US" w:eastAsia="en-GB"/>
        </w:rPr>
        <w:t>truncate</w:t>
      </w:r>
      <w:proofErr w:type="gramEnd"/>
      <w:r w:rsidRPr="00304DB6">
        <w:rPr>
          <w:rFonts w:ascii="Calibri" w:eastAsia="Times New Roman" w:hAnsi="Calibri" w:cs="Calibri"/>
          <w:color w:val="auto"/>
          <w:sz w:val="22"/>
          <w:szCs w:val="22"/>
          <w:lang w:val="en-US" w:eastAsia="en-GB"/>
        </w:rPr>
        <w:t xml:space="preserve"> existing table and insert will delete all existing data in the target table and replace it with the</w:t>
      </w:r>
      <w:r w:rsidR="00A336DE">
        <w:rPr>
          <w:rFonts w:ascii="Calibri" w:eastAsia="Times New Roman" w:hAnsi="Calibri" w:cs="Calibri"/>
          <w:color w:val="auto"/>
          <w:sz w:val="22"/>
          <w:szCs w:val="22"/>
          <w:lang w:val="en-US" w:eastAsia="en-GB"/>
        </w:rPr>
        <w:t xml:space="preserve"> e</w:t>
      </w:r>
      <w:r w:rsidRPr="00304DB6">
        <w:rPr>
          <w:rFonts w:ascii="Calibri" w:eastAsia="Times New Roman" w:hAnsi="Calibri" w:cs="Calibri"/>
          <w:color w:val="auto"/>
          <w:sz w:val="22"/>
          <w:szCs w:val="22"/>
          <w:lang w:val="en-US" w:eastAsia="en-GB"/>
        </w:rPr>
        <w:t>xported data. The structure of the table the data is exported to is however, retained.</w:t>
      </w:r>
    </w:p>
    <w:p w14:paraId="6C8B22E6" w14:textId="77777777" w:rsidR="00304DB6" w:rsidRPr="00304DB6" w:rsidRDefault="00304DB6" w:rsidP="00304DB6">
      <w:pPr>
        <w:spacing w:after="0" w:line="240" w:lineRule="auto"/>
        <w:rPr>
          <w:rFonts w:ascii="Calibri" w:eastAsia="Times New Roman" w:hAnsi="Calibri" w:cs="Calibri"/>
          <w:color w:val="auto"/>
          <w:sz w:val="22"/>
          <w:szCs w:val="22"/>
          <w:lang w:val="en-US" w:eastAsia="en-GB"/>
        </w:rPr>
      </w:pPr>
      <w:r w:rsidRPr="00304DB6">
        <w:rPr>
          <w:rFonts w:ascii="Calibri" w:eastAsia="Times New Roman" w:hAnsi="Calibri" w:cs="Calibri"/>
          <w:color w:val="auto"/>
          <w:sz w:val="22"/>
          <w:szCs w:val="22"/>
          <w:lang w:val="en-US" w:eastAsia="en-GB"/>
        </w:rPr>
        <w:t> </w:t>
      </w:r>
    </w:p>
    <w:p w14:paraId="30C6B583" w14:textId="18DE46DC" w:rsidR="00304DB6" w:rsidRPr="00304DB6" w:rsidRDefault="00304DB6" w:rsidP="00304DB6">
      <w:pPr>
        <w:spacing w:after="0" w:line="240" w:lineRule="auto"/>
        <w:rPr>
          <w:rFonts w:ascii="Calibri" w:eastAsia="Times New Roman" w:hAnsi="Calibri" w:cs="Calibri"/>
          <w:color w:val="auto"/>
          <w:sz w:val="22"/>
          <w:szCs w:val="22"/>
          <w:lang w:val="en-US" w:eastAsia="en-GB"/>
        </w:rPr>
      </w:pPr>
      <w:r w:rsidRPr="00304DB6">
        <w:rPr>
          <w:rFonts w:ascii="Calibri" w:eastAsia="Times New Roman" w:hAnsi="Calibri" w:cs="Calibri"/>
          <w:color w:val="auto"/>
          <w:sz w:val="22"/>
          <w:szCs w:val="22"/>
          <w:lang w:val="en-US" w:eastAsia="en-GB"/>
        </w:rPr>
        <w:t>Additionally</w:t>
      </w:r>
      <w:r w:rsidR="001403C7">
        <w:rPr>
          <w:rFonts w:ascii="Calibri" w:eastAsia="Times New Roman" w:hAnsi="Calibri" w:cs="Calibri"/>
          <w:color w:val="auto"/>
          <w:sz w:val="22"/>
          <w:szCs w:val="22"/>
          <w:lang w:val="en-US" w:eastAsia="en-GB"/>
        </w:rPr>
        <w:t>,</w:t>
      </w:r>
      <w:r w:rsidRPr="00304DB6">
        <w:rPr>
          <w:rFonts w:ascii="Calibri" w:eastAsia="Times New Roman" w:hAnsi="Calibri" w:cs="Calibri"/>
          <w:color w:val="auto"/>
          <w:sz w:val="22"/>
          <w:szCs w:val="22"/>
          <w:lang w:val="en-US" w:eastAsia="en-GB"/>
        </w:rPr>
        <w:t xml:space="preserve"> a new table can be created via the create new table option. Note that if selected,</w:t>
      </w:r>
    </w:p>
    <w:p w14:paraId="522E220E" w14:textId="37A66ADB" w:rsidR="00304DB6" w:rsidRPr="00304DB6" w:rsidRDefault="008867ED" w:rsidP="00304DB6">
      <w:pPr>
        <w:spacing w:after="0" w:line="240" w:lineRule="auto"/>
        <w:rPr>
          <w:rFonts w:ascii="Calibri" w:eastAsia="Times New Roman" w:hAnsi="Calibri" w:cs="Calibri"/>
          <w:color w:val="auto"/>
          <w:sz w:val="22"/>
          <w:szCs w:val="22"/>
          <w:lang w:val="en-US" w:eastAsia="en-GB"/>
        </w:rPr>
      </w:pPr>
      <w:r>
        <w:rPr>
          <w:rFonts w:ascii="Calibri" w:eastAsia="Times New Roman" w:hAnsi="Calibri" w:cs="Calibri"/>
          <w:color w:val="auto"/>
          <w:sz w:val="22"/>
          <w:szCs w:val="22"/>
          <w:lang w:val="en-US" w:eastAsia="en-GB"/>
        </w:rPr>
        <w:t>i</w:t>
      </w:r>
      <w:r w:rsidR="00304DB6" w:rsidRPr="00304DB6">
        <w:rPr>
          <w:rFonts w:ascii="Calibri" w:eastAsia="Times New Roman" w:hAnsi="Calibri" w:cs="Calibri"/>
          <w:color w:val="auto"/>
          <w:sz w:val="22"/>
          <w:szCs w:val="22"/>
          <w:lang w:val="en-US" w:eastAsia="en-GB"/>
        </w:rPr>
        <w:t xml:space="preserve">f the table already exists in the </w:t>
      </w:r>
      <w:proofErr w:type="gramStart"/>
      <w:r w:rsidR="00304DB6" w:rsidRPr="00304DB6">
        <w:rPr>
          <w:rFonts w:ascii="Calibri" w:eastAsia="Times New Roman" w:hAnsi="Calibri" w:cs="Calibri"/>
          <w:color w:val="auto"/>
          <w:sz w:val="22"/>
          <w:szCs w:val="22"/>
          <w:lang w:val="en-US" w:eastAsia="en-GB"/>
        </w:rPr>
        <w:t>database</w:t>
      </w:r>
      <w:proofErr w:type="gramEnd"/>
      <w:r w:rsidR="00304DB6" w:rsidRPr="00304DB6">
        <w:rPr>
          <w:rFonts w:ascii="Calibri" w:eastAsia="Times New Roman" w:hAnsi="Calibri" w:cs="Calibri"/>
          <w:color w:val="auto"/>
          <w:sz w:val="22"/>
          <w:szCs w:val="22"/>
          <w:lang w:val="en-US" w:eastAsia="en-GB"/>
        </w:rPr>
        <w:t xml:space="preserve"> it will be deleted and replaced with the exported data.</w:t>
      </w:r>
    </w:p>
    <w:p w14:paraId="4EDD4728" w14:textId="77777777" w:rsidR="00304DB6" w:rsidRPr="00304DB6" w:rsidRDefault="00304DB6" w:rsidP="00304DB6">
      <w:pPr>
        <w:spacing w:after="0" w:line="240" w:lineRule="auto"/>
        <w:rPr>
          <w:rFonts w:ascii="Calibri" w:eastAsia="Times New Roman" w:hAnsi="Calibri" w:cs="Calibri"/>
          <w:color w:val="auto"/>
          <w:sz w:val="22"/>
          <w:szCs w:val="22"/>
          <w:lang w:val="en-US" w:eastAsia="en-GB"/>
        </w:rPr>
      </w:pPr>
      <w:r w:rsidRPr="00304DB6">
        <w:rPr>
          <w:rFonts w:ascii="Calibri" w:eastAsia="Times New Roman" w:hAnsi="Calibri" w:cs="Calibri"/>
          <w:color w:val="auto"/>
          <w:sz w:val="22"/>
          <w:szCs w:val="22"/>
          <w:lang w:val="en-US" w:eastAsia="en-GB"/>
        </w:rPr>
        <w:t> </w:t>
      </w:r>
    </w:p>
    <w:p w14:paraId="49FBC49E" w14:textId="065E2C5A" w:rsidR="00304DB6" w:rsidRPr="00304DB6" w:rsidRDefault="00304DB6" w:rsidP="00304DB6">
      <w:pPr>
        <w:spacing w:after="0" w:line="240" w:lineRule="auto"/>
        <w:rPr>
          <w:rFonts w:ascii="Calibri" w:eastAsia="Times New Roman" w:hAnsi="Calibri" w:cs="Calibri"/>
          <w:color w:val="auto"/>
          <w:sz w:val="22"/>
          <w:szCs w:val="22"/>
          <w:lang w:val="en-US" w:eastAsia="en-GB"/>
        </w:rPr>
      </w:pPr>
      <w:r w:rsidRPr="00304DB6">
        <w:rPr>
          <w:rFonts w:ascii="Calibri" w:eastAsia="Times New Roman" w:hAnsi="Calibri" w:cs="Calibri"/>
          <w:color w:val="auto"/>
          <w:sz w:val="22"/>
          <w:szCs w:val="22"/>
          <w:lang w:val="en-US" w:eastAsia="en-GB"/>
        </w:rPr>
        <w:t xml:space="preserve">The database parameters panel provides options to select the target database, </w:t>
      </w:r>
      <w:proofErr w:type="gramStart"/>
      <w:r w:rsidRPr="00304DB6">
        <w:rPr>
          <w:rFonts w:ascii="Calibri" w:eastAsia="Times New Roman" w:hAnsi="Calibri" w:cs="Calibri"/>
          <w:color w:val="auto"/>
          <w:sz w:val="22"/>
          <w:szCs w:val="22"/>
          <w:lang w:val="en-US" w:eastAsia="en-GB"/>
        </w:rPr>
        <w:t>table</w:t>
      </w:r>
      <w:proofErr w:type="gramEnd"/>
      <w:r w:rsidRPr="00304DB6">
        <w:rPr>
          <w:rFonts w:ascii="Calibri" w:eastAsia="Times New Roman" w:hAnsi="Calibri" w:cs="Calibri"/>
          <w:color w:val="auto"/>
          <w:sz w:val="22"/>
          <w:szCs w:val="22"/>
          <w:lang w:val="en-US" w:eastAsia="en-GB"/>
        </w:rPr>
        <w:t xml:space="preserve"> and columns to export. The target database can be an already existing Database reference which can be selected from the </w:t>
      </w:r>
      <w:proofErr w:type="gramStart"/>
      <w:r w:rsidRPr="00304DB6">
        <w:rPr>
          <w:rFonts w:ascii="Calibri" w:eastAsia="Times New Roman" w:hAnsi="Calibri" w:cs="Calibri"/>
          <w:color w:val="auto"/>
          <w:sz w:val="22"/>
          <w:szCs w:val="22"/>
          <w:lang w:val="en-US" w:eastAsia="en-GB"/>
        </w:rPr>
        <w:t>dropdown</w:t>
      </w:r>
      <w:proofErr w:type="gramEnd"/>
      <w:r w:rsidRPr="00304DB6">
        <w:rPr>
          <w:rFonts w:ascii="Calibri" w:eastAsia="Times New Roman" w:hAnsi="Calibri" w:cs="Calibri"/>
          <w:color w:val="auto"/>
          <w:sz w:val="22"/>
          <w:szCs w:val="22"/>
          <w:lang w:val="en-US" w:eastAsia="en-GB"/>
        </w:rPr>
        <w:t xml:space="preserve"> or a new connection can be defined via the create a new database icon, which will open the Add database wizard where the database reference can be configured.</w:t>
      </w:r>
    </w:p>
    <w:p w14:paraId="5AB2AFD9" w14:textId="77777777" w:rsidR="00304DB6" w:rsidRPr="00304DB6" w:rsidRDefault="00304DB6" w:rsidP="00304DB6">
      <w:pPr>
        <w:spacing w:after="0" w:line="240" w:lineRule="auto"/>
        <w:rPr>
          <w:rFonts w:ascii="Calibri" w:eastAsia="Times New Roman" w:hAnsi="Calibri" w:cs="Calibri"/>
          <w:color w:val="auto"/>
          <w:sz w:val="22"/>
          <w:szCs w:val="22"/>
          <w:lang w:val="en-US" w:eastAsia="en-GB"/>
        </w:rPr>
      </w:pPr>
      <w:r w:rsidRPr="00304DB6">
        <w:rPr>
          <w:rFonts w:ascii="Calibri" w:eastAsia="Times New Roman" w:hAnsi="Calibri" w:cs="Calibri"/>
          <w:color w:val="auto"/>
          <w:sz w:val="22"/>
          <w:szCs w:val="22"/>
          <w:lang w:val="en-US" w:eastAsia="en-GB"/>
        </w:rPr>
        <w:t> </w:t>
      </w:r>
    </w:p>
    <w:p w14:paraId="1410F87E" w14:textId="77777777" w:rsidR="00304DB6" w:rsidRPr="00304DB6" w:rsidRDefault="00304DB6" w:rsidP="00304DB6">
      <w:pPr>
        <w:spacing w:after="0" w:line="240" w:lineRule="auto"/>
        <w:rPr>
          <w:rFonts w:ascii="Calibri" w:eastAsia="Times New Roman" w:hAnsi="Calibri" w:cs="Calibri"/>
          <w:color w:val="auto"/>
          <w:sz w:val="22"/>
          <w:szCs w:val="22"/>
          <w:lang w:val="en-US" w:eastAsia="en-GB"/>
        </w:rPr>
      </w:pPr>
      <w:r w:rsidRPr="00304DB6">
        <w:rPr>
          <w:rFonts w:ascii="Calibri" w:eastAsia="Times New Roman" w:hAnsi="Calibri" w:cs="Calibri"/>
          <w:color w:val="auto"/>
          <w:sz w:val="22"/>
          <w:szCs w:val="22"/>
          <w:lang w:val="en-US" w:eastAsia="en-GB"/>
        </w:rPr>
        <w:t xml:space="preserve">The target table is the database table to export the data to. All columns in the connected dataset are evident in the input columns area and detailed in the input columns list. </w:t>
      </w:r>
    </w:p>
    <w:p w14:paraId="6A19B963" w14:textId="77777777" w:rsidR="00304DB6" w:rsidRPr="00304DB6" w:rsidRDefault="00304DB6" w:rsidP="00304DB6">
      <w:pPr>
        <w:spacing w:after="0" w:line="240" w:lineRule="auto"/>
        <w:rPr>
          <w:rFonts w:ascii="Calibri" w:eastAsia="Times New Roman" w:hAnsi="Calibri" w:cs="Calibri"/>
          <w:color w:val="auto"/>
          <w:sz w:val="22"/>
          <w:szCs w:val="22"/>
          <w:lang w:val="en-US" w:eastAsia="en-GB"/>
        </w:rPr>
      </w:pPr>
      <w:r w:rsidRPr="00304DB6">
        <w:rPr>
          <w:rFonts w:ascii="Calibri" w:eastAsia="Times New Roman" w:hAnsi="Calibri" w:cs="Calibri"/>
          <w:color w:val="auto"/>
          <w:sz w:val="22"/>
          <w:szCs w:val="22"/>
          <w:lang w:val="en-US" w:eastAsia="en-GB"/>
        </w:rPr>
        <w:t> </w:t>
      </w:r>
    </w:p>
    <w:p w14:paraId="77E9ECF8" w14:textId="77777777" w:rsidR="00304DB6" w:rsidRPr="00304DB6" w:rsidRDefault="00304DB6" w:rsidP="00304DB6">
      <w:pPr>
        <w:spacing w:after="0" w:line="240" w:lineRule="auto"/>
        <w:rPr>
          <w:rFonts w:ascii="Calibri" w:eastAsia="Times New Roman" w:hAnsi="Calibri" w:cs="Calibri"/>
          <w:color w:val="auto"/>
          <w:sz w:val="22"/>
          <w:szCs w:val="22"/>
          <w:lang w:val="en-US" w:eastAsia="en-GB"/>
        </w:rPr>
      </w:pPr>
      <w:r w:rsidRPr="00304DB6">
        <w:rPr>
          <w:rFonts w:ascii="Calibri" w:eastAsia="Times New Roman" w:hAnsi="Calibri" w:cs="Calibri"/>
          <w:color w:val="auto"/>
          <w:sz w:val="22"/>
          <w:szCs w:val="22"/>
          <w:lang w:val="en-US" w:eastAsia="en-GB"/>
        </w:rPr>
        <w:t>The exported columns area details the columns from the connected dataset to export to the database and requires specification of the target column the input column is to be associated with.</w:t>
      </w:r>
    </w:p>
    <w:p w14:paraId="6434D669" w14:textId="77777777" w:rsidR="00304DB6" w:rsidRPr="00304DB6" w:rsidRDefault="00304DB6" w:rsidP="00304DB6">
      <w:pPr>
        <w:spacing w:after="0" w:line="240" w:lineRule="auto"/>
        <w:rPr>
          <w:rFonts w:ascii="Calibri" w:eastAsia="Times New Roman" w:hAnsi="Calibri" w:cs="Calibri"/>
          <w:color w:val="auto"/>
          <w:sz w:val="22"/>
          <w:szCs w:val="22"/>
          <w:lang w:val="en-US" w:eastAsia="en-GB"/>
        </w:rPr>
      </w:pPr>
      <w:r w:rsidRPr="00304DB6">
        <w:rPr>
          <w:rFonts w:ascii="Calibri" w:eastAsia="Times New Roman" w:hAnsi="Calibri" w:cs="Calibri"/>
          <w:color w:val="auto"/>
          <w:sz w:val="22"/>
          <w:szCs w:val="22"/>
          <w:lang w:val="en-US" w:eastAsia="en-GB"/>
        </w:rPr>
        <w:t> </w:t>
      </w:r>
    </w:p>
    <w:p w14:paraId="5A125EC6" w14:textId="77777777" w:rsidR="00304DB6" w:rsidRPr="00304DB6" w:rsidRDefault="00304DB6" w:rsidP="00304DB6">
      <w:pPr>
        <w:spacing w:after="0" w:line="240" w:lineRule="auto"/>
        <w:rPr>
          <w:rFonts w:ascii="Calibri" w:eastAsia="Times New Roman" w:hAnsi="Calibri" w:cs="Calibri"/>
          <w:color w:val="auto"/>
          <w:sz w:val="22"/>
          <w:szCs w:val="22"/>
          <w:lang w:val="en-US" w:eastAsia="en-GB"/>
        </w:rPr>
      </w:pPr>
      <w:r w:rsidRPr="00304DB6">
        <w:rPr>
          <w:rFonts w:ascii="Calibri" w:eastAsia="Times New Roman" w:hAnsi="Calibri" w:cs="Calibri"/>
          <w:color w:val="auto"/>
          <w:sz w:val="22"/>
          <w:szCs w:val="22"/>
          <w:lang w:val="en-US" w:eastAsia="en-GB"/>
        </w:rPr>
        <w:t xml:space="preserve">The connected dataset variables available from the input columns area via the input columns list can </w:t>
      </w:r>
      <w:proofErr w:type="spellStart"/>
      <w:r w:rsidRPr="00304DB6">
        <w:rPr>
          <w:rFonts w:ascii="Calibri" w:eastAsia="Times New Roman" w:hAnsi="Calibri" w:cs="Calibri"/>
          <w:color w:val="auto"/>
          <w:sz w:val="22"/>
          <w:szCs w:val="22"/>
          <w:lang w:val="en-US" w:eastAsia="en-GB"/>
        </w:rPr>
        <w:t>can</w:t>
      </w:r>
      <w:proofErr w:type="spellEnd"/>
      <w:r w:rsidRPr="00304DB6">
        <w:rPr>
          <w:rFonts w:ascii="Calibri" w:eastAsia="Times New Roman" w:hAnsi="Calibri" w:cs="Calibri"/>
          <w:color w:val="auto"/>
          <w:sz w:val="22"/>
          <w:szCs w:val="22"/>
          <w:lang w:val="en-US" w:eastAsia="en-GB"/>
        </w:rPr>
        <w:t xml:space="preserve"> be moved either singularly or in bulk to the input column list in the exported columns area by either double clicking a variable, alternatively the chevrons can be used to move one or more columns.</w:t>
      </w:r>
    </w:p>
    <w:p w14:paraId="333DB85A" w14:textId="77777777" w:rsidR="00B17383" w:rsidRDefault="00B17383" w:rsidP="00304DB6">
      <w:pPr>
        <w:spacing w:after="0" w:line="240" w:lineRule="auto"/>
        <w:rPr>
          <w:rFonts w:ascii="Calibri" w:eastAsia="Times New Roman" w:hAnsi="Calibri" w:cs="Calibri"/>
          <w:color w:val="auto"/>
          <w:sz w:val="22"/>
          <w:szCs w:val="22"/>
          <w:lang w:val="en-US" w:eastAsia="en-GB"/>
        </w:rPr>
      </w:pPr>
    </w:p>
    <w:p w14:paraId="6DF84FA4" w14:textId="6C1072D1" w:rsidR="00B17383" w:rsidRPr="00B17383" w:rsidRDefault="00B17383" w:rsidP="00304DB6">
      <w:pPr>
        <w:spacing w:after="0" w:line="240" w:lineRule="auto"/>
        <w:rPr>
          <w:rFonts w:eastAsiaTheme="majorEastAsia" w:cstheme="majorBidi"/>
          <w:color w:val="4BACC6" w:themeColor="accent5"/>
          <w:sz w:val="32"/>
          <w:szCs w:val="26"/>
          <w:lang w:val="en-US" w:eastAsia="en-GB"/>
        </w:rPr>
      </w:pPr>
      <w:r w:rsidRPr="00B17383">
        <w:rPr>
          <w:rFonts w:eastAsiaTheme="majorEastAsia" w:cstheme="majorBidi"/>
          <w:color w:val="4BACC6" w:themeColor="accent5"/>
          <w:sz w:val="32"/>
          <w:szCs w:val="26"/>
          <w:lang w:val="en-US" w:eastAsia="en-GB"/>
        </w:rPr>
        <w:t>Delimited File Export block</w:t>
      </w:r>
    </w:p>
    <w:p w14:paraId="32D919FD" w14:textId="618AFD2A" w:rsidR="00304DB6" w:rsidRPr="00304DB6" w:rsidRDefault="00304DB6" w:rsidP="00304DB6">
      <w:pPr>
        <w:spacing w:after="0" w:line="240" w:lineRule="auto"/>
        <w:rPr>
          <w:rFonts w:ascii="Calibri" w:eastAsia="Times New Roman" w:hAnsi="Calibri" w:cs="Calibri"/>
          <w:color w:val="auto"/>
          <w:sz w:val="22"/>
          <w:szCs w:val="22"/>
          <w:lang w:val="en-US" w:eastAsia="en-GB"/>
        </w:rPr>
      </w:pPr>
      <w:r w:rsidRPr="00304DB6">
        <w:rPr>
          <w:rFonts w:ascii="Calibri" w:eastAsia="Times New Roman" w:hAnsi="Calibri" w:cs="Calibri"/>
          <w:color w:val="auto"/>
          <w:sz w:val="22"/>
          <w:szCs w:val="22"/>
          <w:lang w:val="en-US" w:eastAsia="en-GB"/>
        </w:rPr>
        <w:t>The delimited file export block enables export to a text file.</w:t>
      </w:r>
    </w:p>
    <w:p w14:paraId="4DC6DCB8" w14:textId="77777777" w:rsidR="00304DB6" w:rsidRPr="00304DB6" w:rsidRDefault="00304DB6" w:rsidP="00304DB6">
      <w:pPr>
        <w:spacing w:after="0" w:line="240" w:lineRule="auto"/>
        <w:rPr>
          <w:rFonts w:ascii="Calibri" w:eastAsia="Times New Roman" w:hAnsi="Calibri" w:cs="Calibri"/>
          <w:color w:val="auto"/>
          <w:sz w:val="22"/>
          <w:szCs w:val="22"/>
          <w:lang w:val="en-US" w:eastAsia="en-GB"/>
        </w:rPr>
      </w:pPr>
      <w:r w:rsidRPr="00304DB6">
        <w:rPr>
          <w:rFonts w:ascii="Calibri" w:eastAsia="Times New Roman" w:hAnsi="Calibri" w:cs="Calibri"/>
          <w:color w:val="auto"/>
          <w:sz w:val="22"/>
          <w:szCs w:val="22"/>
          <w:lang w:val="en-US" w:eastAsia="en-GB"/>
        </w:rPr>
        <w:t> </w:t>
      </w:r>
    </w:p>
    <w:p w14:paraId="42A8F1F0" w14:textId="1172685B" w:rsidR="000819EA" w:rsidRPr="004C0FF7" w:rsidRDefault="000819EA" w:rsidP="000819EA">
      <w:pPr>
        <w:pStyle w:val="Caption"/>
        <w:keepNext/>
        <w:rPr>
          <w:i w:val="0"/>
          <w:iCs w:val="0"/>
        </w:rPr>
      </w:pPr>
      <w:r w:rsidRPr="004C0FF7">
        <w:rPr>
          <w:i w:val="0"/>
          <w:iCs w:val="0"/>
        </w:rPr>
        <w:lastRenderedPageBreak/>
        <w:t xml:space="preserve">Figure </w:t>
      </w:r>
      <w:r w:rsidR="00EC27E9">
        <w:rPr>
          <w:i w:val="0"/>
          <w:iCs w:val="0"/>
        </w:rPr>
        <w:fldChar w:fldCharType="begin"/>
      </w:r>
      <w:r w:rsidR="00EC27E9">
        <w:rPr>
          <w:i w:val="0"/>
          <w:iCs w:val="0"/>
        </w:rPr>
        <w:instrText xml:space="preserve"> SEQ Figure \* ARABIC </w:instrText>
      </w:r>
      <w:r w:rsidR="00EC27E9">
        <w:rPr>
          <w:i w:val="0"/>
          <w:iCs w:val="0"/>
        </w:rPr>
        <w:fldChar w:fldCharType="separate"/>
      </w:r>
      <w:r w:rsidR="00AB1BFD">
        <w:rPr>
          <w:i w:val="0"/>
          <w:iCs w:val="0"/>
          <w:noProof/>
        </w:rPr>
        <w:t>5</w:t>
      </w:r>
      <w:r w:rsidR="00EC27E9">
        <w:rPr>
          <w:i w:val="0"/>
          <w:iCs w:val="0"/>
        </w:rPr>
        <w:fldChar w:fldCharType="end"/>
      </w:r>
      <w:r w:rsidRPr="004C0FF7">
        <w:rPr>
          <w:i w:val="0"/>
          <w:iCs w:val="0"/>
        </w:rPr>
        <w:t>: Delimited File Export block</w:t>
      </w:r>
    </w:p>
    <w:p w14:paraId="3384D45C" w14:textId="4BBDF69D" w:rsidR="000819EA" w:rsidRDefault="000819EA" w:rsidP="00304DB6">
      <w:pPr>
        <w:spacing w:after="0" w:line="240" w:lineRule="auto"/>
        <w:rPr>
          <w:rFonts w:ascii="Calibri" w:eastAsia="Times New Roman" w:hAnsi="Calibri" w:cs="Calibri"/>
          <w:color w:val="auto"/>
          <w:sz w:val="22"/>
          <w:szCs w:val="22"/>
          <w:lang w:val="en-US" w:eastAsia="en-GB"/>
        </w:rPr>
      </w:pPr>
      <w:r>
        <w:rPr>
          <w:noProof/>
        </w:rPr>
        <w:drawing>
          <wp:inline distT="0" distB="0" distL="0" distR="0" wp14:anchorId="51AAC9E3" wp14:editId="37E002D4">
            <wp:extent cx="5943600" cy="3176270"/>
            <wp:effectExtent l="0" t="0" r="0" b="508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943600" cy="3176270"/>
                    </a:xfrm>
                    <a:prstGeom prst="rect">
                      <a:avLst/>
                    </a:prstGeom>
                  </pic:spPr>
                </pic:pic>
              </a:graphicData>
            </a:graphic>
          </wp:inline>
        </w:drawing>
      </w:r>
    </w:p>
    <w:p w14:paraId="14E787FE" w14:textId="77777777" w:rsidR="000819EA" w:rsidRDefault="000819EA" w:rsidP="00304DB6">
      <w:pPr>
        <w:spacing w:after="0" w:line="240" w:lineRule="auto"/>
        <w:rPr>
          <w:rFonts w:ascii="Calibri" w:eastAsia="Times New Roman" w:hAnsi="Calibri" w:cs="Calibri"/>
          <w:color w:val="auto"/>
          <w:sz w:val="22"/>
          <w:szCs w:val="22"/>
          <w:lang w:val="en-US" w:eastAsia="en-GB"/>
        </w:rPr>
      </w:pPr>
    </w:p>
    <w:p w14:paraId="610E6891" w14:textId="67784400" w:rsidR="00304DB6" w:rsidRDefault="00304DB6" w:rsidP="00304DB6">
      <w:pPr>
        <w:spacing w:after="0" w:line="240" w:lineRule="auto"/>
        <w:rPr>
          <w:rFonts w:ascii="Calibri" w:eastAsia="Times New Roman" w:hAnsi="Calibri" w:cs="Calibri"/>
          <w:color w:val="auto"/>
          <w:sz w:val="22"/>
          <w:szCs w:val="22"/>
          <w:lang w:val="en-US" w:eastAsia="en-GB"/>
        </w:rPr>
      </w:pPr>
      <w:r w:rsidRPr="00304DB6">
        <w:rPr>
          <w:rFonts w:ascii="Calibri" w:eastAsia="Times New Roman" w:hAnsi="Calibri" w:cs="Calibri"/>
          <w:color w:val="auto"/>
          <w:sz w:val="22"/>
          <w:szCs w:val="22"/>
          <w:lang w:val="en-US" w:eastAsia="en-GB"/>
        </w:rPr>
        <w:t xml:space="preserve">The format area provides options to specify the delimiter </w:t>
      </w:r>
      <w:proofErr w:type="gramStart"/>
      <w:r w:rsidRPr="00304DB6">
        <w:rPr>
          <w:rFonts w:ascii="Calibri" w:eastAsia="Times New Roman" w:hAnsi="Calibri" w:cs="Calibri"/>
          <w:color w:val="auto"/>
          <w:sz w:val="22"/>
          <w:szCs w:val="22"/>
          <w:lang w:val="en-US" w:eastAsia="en-GB"/>
        </w:rPr>
        <w:t>and also</w:t>
      </w:r>
      <w:proofErr w:type="gramEnd"/>
      <w:r w:rsidRPr="00304DB6">
        <w:rPr>
          <w:rFonts w:ascii="Calibri" w:eastAsia="Times New Roman" w:hAnsi="Calibri" w:cs="Calibri"/>
          <w:color w:val="auto"/>
          <w:sz w:val="22"/>
          <w:szCs w:val="22"/>
          <w:lang w:val="en-US" w:eastAsia="en-GB"/>
        </w:rPr>
        <w:t xml:space="preserve"> whether to include variable names via the write headers to first row option.</w:t>
      </w:r>
    </w:p>
    <w:p w14:paraId="0BD5A525" w14:textId="1E2D3A8F" w:rsidR="000819EA" w:rsidRDefault="000819EA" w:rsidP="00304DB6">
      <w:pPr>
        <w:spacing w:after="0" w:line="240" w:lineRule="auto"/>
        <w:rPr>
          <w:rFonts w:ascii="Calibri" w:eastAsia="Times New Roman" w:hAnsi="Calibri" w:cs="Calibri"/>
          <w:color w:val="auto"/>
          <w:sz w:val="22"/>
          <w:szCs w:val="22"/>
          <w:lang w:val="en-US" w:eastAsia="en-GB"/>
        </w:rPr>
      </w:pPr>
    </w:p>
    <w:p w14:paraId="782D1A01" w14:textId="3D126EDA" w:rsidR="00304DB6" w:rsidRPr="00304DB6" w:rsidRDefault="00304DB6" w:rsidP="00304DB6">
      <w:pPr>
        <w:spacing w:after="0" w:line="240" w:lineRule="auto"/>
        <w:rPr>
          <w:rFonts w:ascii="Calibri" w:eastAsia="Times New Roman" w:hAnsi="Calibri" w:cs="Calibri"/>
          <w:color w:val="auto"/>
          <w:sz w:val="22"/>
          <w:szCs w:val="22"/>
          <w:lang w:val="en-US" w:eastAsia="en-GB"/>
        </w:rPr>
      </w:pPr>
      <w:r w:rsidRPr="00304DB6">
        <w:rPr>
          <w:rFonts w:ascii="Calibri" w:eastAsia="Times New Roman" w:hAnsi="Calibri" w:cs="Calibri"/>
          <w:color w:val="auto"/>
          <w:sz w:val="22"/>
          <w:szCs w:val="22"/>
          <w:lang w:val="en-US" w:eastAsia="en-GB"/>
        </w:rPr>
        <w:t>The data can be exported to either a workspace or external by clicking the appropriate option in the file location area.</w:t>
      </w:r>
      <w:r w:rsidR="001A3F74">
        <w:rPr>
          <w:rFonts w:ascii="Calibri" w:eastAsia="Times New Roman" w:hAnsi="Calibri" w:cs="Calibri"/>
          <w:color w:val="auto"/>
          <w:sz w:val="22"/>
          <w:szCs w:val="22"/>
          <w:lang w:val="en-US" w:eastAsia="en-GB"/>
        </w:rPr>
        <w:t xml:space="preserve"> </w:t>
      </w:r>
      <w:r w:rsidRPr="00304DB6">
        <w:rPr>
          <w:rFonts w:ascii="Calibri" w:eastAsia="Times New Roman" w:hAnsi="Calibri" w:cs="Calibri"/>
          <w:color w:val="auto"/>
          <w:sz w:val="22"/>
          <w:szCs w:val="22"/>
          <w:lang w:val="en-US" w:eastAsia="en-GB"/>
        </w:rPr>
        <w:t>No</w:t>
      </w:r>
      <w:r w:rsidR="001A3F74">
        <w:rPr>
          <w:rFonts w:ascii="Calibri" w:eastAsia="Times New Roman" w:hAnsi="Calibri" w:cs="Calibri"/>
          <w:color w:val="auto"/>
          <w:sz w:val="22"/>
          <w:szCs w:val="22"/>
          <w:lang w:val="en-US" w:eastAsia="en-GB"/>
        </w:rPr>
        <w:t>t</w:t>
      </w:r>
      <w:r w:rsidRPr="00304DB6">
        <w:rPr>
          <w:rFonts w:ascii="Calibri" w:eastAsia="Times New Roman" w:hAnsi="Calibri" w:cs="Calibri"/>
          <w:color w:val="auto"/>
          <w:sz w:val="22"/>
          <w:szCs w:val="22"/>
          <w:lang w:val="en-US" w:eastAsia="en-GB"/>
        </w:rPr>
        <w:t xml:space="preserve">e that data exported to a </w:t>
      </w:r>
      <w:r w:rsidR="001A3F74">
        <w:rPr>
          <w:rFonts w:ascii="Calibri" w:eastAsia="Times New Roman" w:hAnsi="Calibri" w:cs="Calibri"/>
          <w:color w:val="auto"/>
          <w:sz w:val="22"/>
          <w:szCs w:val="22"/>
          <w:lang w:val="en-US" w:eastAsia="en-GB"/>
        </w:rPr>
        <w:t>W</w:t>
      </w:r>
      <w:r w:rsidRPr="00304DB6">
        <w:rPr>
          <w:rFonts w:ascii="Calibri" w:eastAsia="Times New Roman" w:hAnsi="Calibri" w:cs="Calibri"/>
          <w:color w:val="auto"/>
          <w:sz w:val="22"/>
          <w:szCs w:val="22"/>
          <w:lang w:val="en-US" w:eastAsia="en-GB"/>
        </w:rPr>
        <w:t xml:space="preserve">orkspace means it is only accessible when using </w:t>
      </w:r>
      <w:r w:rsidR="001A3F74">
        <w:rPr>
          <w:rFonts w:ascii="Calibri" w:eastAsia="Times New Roman" w:hAnsi="Calibri" w:cs="Calibri"/>
          <w:color w:val="auto"/>
          <w:sz w:val="22"/>
          <w:szCs w:val="22"/>
          <w:lang w:val="en-US" w:eastAsia="en-GB"/>
        </w:rPr>
        <w:t>L</w:t>
      </w:r>
      <w:r w:rsidRPr="00304DB6">
        <w:rPr>
          <w:rFonts w:ascii="Calibri" w:eastAsia="Times New Roman" w:hAnsi="Calibri" w:cs="Calibri"/>
          <w:color w:val="auto"/>
          <w:sz w:val="22"/>
          <w:szCs w:val="22"/>
          <w:lang w:val="en-US" w:eastAsia="en-GB"/>
        </w:rPr>
        <w:t xml:space="preserve">ocal </w:t>
      </w:r>
      <w:r w:rsidR="001A3F74">
        <w:rPr>
          <w:rFonts w:ascii="Calibri" w:eastAsia="Times New Roman" w:hAnsi="Calibri" w:cs="Calibri"/>
          <w:color w:val="auto"/>
          <w:sz w:val="22"/>
          <w:szCs w:val="22"/>
          <w:lang w:val="en-US" w:eastAsia="en-GB"/>
        </w:rPr>
        <w:t>E</w:t>
      </w:r>
      <w:r w:rsidRPr="00304DB6">
        <w:rPr>
          <w:rFonts w:ascii="Calibri" w:eastAsia="Times New Roman" w:hAnsi="Calibri" w:cs="Calibri"/>
          <w:color w:val="auto"/>
          <w:sz w:val="22"/>
          <w:szCs w:val="22"/>
          <w:lang w:val="en-US" w:eastAsia="en-GB"/>
        </w:rPr>
        <w:t>ngine.</w:t>
      </w:r>
    </w:p>
    <w:p w14:paraId="754B844B" w14:textId="77777777" w:rsidR="00304DB6" w:rsidRPr="00304DB6" w:rsidRDefault="00304DB6" w:rsidP="00304DB6">
      <w:pPr>
        <w:spacing w:after="0" w:line="240" w:lineRule="auto"/>
        <w:rPr>
          <w:rFonts w:ascii="Calibri" w:eastAsia="Times New Roman" w:hAnsi="Calibri" w:cs="Calibri"/>
          <w:color w:val="auto"/>
          <w:sz w:val="22"/>
          <w:szCs w:val="22"/>
          <w:lang w:val="en-US" w:eastAsia="en-GB"/>
        </w:rPr>
      </w:pPr>
      <w:r w:rsidRPr="00304DB6">
        <w:rPr>
          <w:rFonts w:ascii="Calibri" w:eastAsia="Times New Roman" w:hAnsi="Calibri" w:cs="Calibri"/>
          <w:color w:val="auto"/>
          <w:sz w:val="22"/>
          <w:szCs w:val="22"/>
          <w:lang w:val="en-US" w:eastAsia="en-GB"/>
        </w:rPr>
        <w:t> </w:t>
      </w:r>
    </w:p>
    <w:p w14:paraId="24A53E5E" w14:textId="14241546" w:rsidR="00304DB6" w:rsidRPr="00304DB6" w:rsidRDefault="00304DB6" w:rsidP="00304DB6">
      <w:pPr>
        <w:spacing w:after="0" w:line="240" w:lineRule="auto"/>
        <w:rPr>
          <w:rFonts w:ascii="Calibri" w:eastAsia="Times New Roman" w:hAnsi="Calibri" w:cs="Calibri"/>
          <w:color w:val="auto"/>
          <w:sz w:val="22"/>
          <w:szCs w:val="22"/>
          <w:lang w:val="en-US" w:eastAsia="en-GB"/>
        </w:rPr>
      </w:pPr>
      <w:r w:rsidRPr="00304DB6">
        <w:rPr>
          <w:rFonts w:ascii="Calibri" w:eastAsia="Times New Roman" w:hAnsi="Calibri" w:cs="Calibri"/>
          <w:color w:val="auto"/>
          <w:sz w:val="22"/>
          <w:szCs w:val="22"/>
          <w:lang w:val="en-US" w:eastAsia="en-GB"/>
        </w:rPr>
        <w:t xml:space="preserve">The location can be browsed to using the browse button and here also the file format can be included and should be </w:t>
      </w:r>
      <w:r w:rsidR="001A3F74">
        <w:rPr>
          <w:rFonts w:ascii="Calibri" w:eastAsia="Times New Roman" w:hAnsi="Calibri" w:cs="Calibri"/>
          <w:color w:val="auto"/>
          <w:sz w:val="22"/>
          <w:szCs w:val="22"/>
          <w:lang w:val="en-US" w:eastAsia="en-GB"/>
        </w:rPr>
        <w:t>s</w:t>
      </w:r>
      <w:r w:rsidRPr="00304DB6">
        <w:rPr>
          <w:rFonts w:ascii="Calibri" w:eastAsia="Times New Roman" w:hAnsi="Calibri" w:cs="Calibri"/>
          <w:color w:val="auto"/>
          <w:sz w:val="22"/>
          <w:szCs w:val="22"/>
          <w:lang w:val="en-US" w:eastAsia="en-GB"/>
        </w:rPr>
        <w:t xml:space="preserve">pecified. For example, if a </w:t>
      </w:r>
      <w:r w:rsidRPr="00304DB6">
        <w:rPr>
          <w:rFonts w:ascii="Calibri" w:eastAsia="Times New Roman" w:hAnsi="Calibri" w:cs="Calibri"/>
          <w:i/>
          <w:iCs/>
          <w:color w:val="auto"/>
          <w:sz w:val="22"/>
          <w:szCs w:val="22"/>
          <w:lang w:val="en-US" w:eastAsia="en-GB"/>
        </w:rPr>
        <w:t>.txt</w:t>
      </w:r>
      <w:r w:rsidRPr="00304DB6">
        <w:rPr>
          <w:rFonts w:ascii="Calibri" w:eastAsia="Times New Roman" w:hAnsi="Calibri" w:cs="Calibri"/>
          <w:color w:val="auto"/>
          <w:sz w:val="22"/>
          <w:szCs w:val="22"/>
          <w:lang w:val="en-US" w:eastAsia="en-GB"/>
        </w:rPr>
        <w:t xml:space="preserve"> file is being exported, the </w:t>
      </w:r>
      <w:r w:rsidRPr="00304DB6">
        <w:rPr>
          <w:rFonts w:ascii="Calibri" w:eastAsia="Times New Roman" w:hAnsi="Calibri" w:cs="Calibri"/>
          <w:i/>
          <w:iCs/>
          <w:color w:val="auto"/>
          <w:sz w:val="22"/>
          <w:szCs w:val="22"/>
          <w:lang w:val="en-US" w:eastAsia="en-GB"/>
        </w:rPr>
        <w:t>.txt</w:t>
      </w:r>
      <w:r w:rsidRPr="00304DB6">
        <w:rPr>
          <w:rFonts w:ascii="Calibri" w:eastAsia="Times New Roman" w:hAnsi="Calibri" w:cs="Calibri"/>
          <w:color w:val="auto"/>
          <w:sz w:val="22"/>
          <w:szCs w:val="22"/>
          <w:lang w:val="en-US" w:eastAsia="en-GB"/>
        </w:rPr>
        <w:t xml:space="preserve"> extension must be included. This is also the case for</w:t>
      </w:r>
      <w:r w:rsidR="001A3F74">
        <w:rPr>
          <w:rFonts w:ascii="Calibri" w:eastAsia="Times New Roman" w:hAnsi="Calibri" w:cs="Calibri"/>
          <w:color w:val="auto"/>
          <w:sz w:val="22"/>
          <w:szCs w:val="22"/>
          <w:lang w:val="en-US" w:eastAsia="en-GB"/>
        </w:rPr>
        <w:t xml:space="preserve"> o</w:t>
      </w:r>
      <w:r w:rsidRPr="00304DB6">
        <w:rPr>
          <w:rFonts w:ascii="Calibri" w:eastAsia="Times New Roman" w:hAnsi="Calibri" w:cs="Calibri"/>
          <w:color w:val="auto"/>
          <w:sz w:val="22"/>
          <w:szCs w:val="22"/>
          <w:lang w:val="en-US" w:eastAsia="en-GB"/>
        </w:rPr>
        <w:t xml:space="preserve">ther delimited file types such as </w:t>
      </w:r>
      <w:r w:rsidRPr="00304DB6">
        <w:rPr>
          <w:rFonts w:ascii="Calibri" w:eastAsia="Times New Roman" w:hAnsi="Calibri" w:cs="Calibri"/>
          <w:i/>
          <w:iCs/>
          <w:color w:val="auto"/>
          <w:sz w:val="22"/>
          <w:szCs w:val="22"/>
          <w:lang w:val="en-US" w:eastAsia="en-GB"/>
        </w:rPr>
        <w:t>.csv</w:t>
      </w:r>
      <w:r w:rsidRPr="00304DB6">
        <w:rPr>
          <w:rFonts w:ascii="Calibri" w:eastAsia="Times New Roman" w:hAnsi="Calibri" w:cs="Calibri"/>
          <w:color w:val="auto"/>
          <w:sz w:val="22"/>
          <w:szCs w:val="22"/>
          <w:lang w:val="en-US" w:eastAsia="en-GB"/>
        </w:rPr>
        <w:t xml:space="preserve"> and </w:t>
      </w:r>
      <w:r w:rsidRPr="00304DB6">
        <w:rPr>
          <w:rFonts w:ascii="Calibri" w:eastAsia="Times New Roman" w:hAnsi="Calibri" w:cs="Calibri"/>
          <w:i/>
          <w:iCs/>
          <w:color w:val="auto"/>
          <w:sz w:val="22"/>
          <w:szCs w:val="22"/>
          <w:lang w:val="en-US" w:eastAsia="en-GB"/>
        </w:rPr>
        <w:t>.</w:t>
      </w:r>
      <w:proofErr w:type="spellStart"/>
      <w:r w:rsidRPr="00304DB6">
        <w:rPr>
          <w:rFonts w:ascii="Calibri" w:eastAsia="Times New Roman" w:hAnsi="Calibri" w:cs="Calibri"/>
          <w:i/>
          <w:iCs/>
          <w:color w:val="auto"/>
          <w:sz w:val="22"/>
          <w:szCs w:val="22"/>
          <w:lang w:val="en-US" w:eastAsia="en-GB"/>
        </w:rPr>
        <w:t>dat</w:t>
      </w:r>
      <w:proofErr w:type="spellEnd"/>
      <w:r w:rsidRPr="00304DB6">
        <w:rPr>
          <w:rFonts w:ascii="Calibri" w:eastAsia="Times New Roman" w:hAnsi="Calibri" w:cs="Calibri"/>
          <w:color w:val="auto"/>
          <w:sz w:val="22"/>
          <w:szCs w:val="22"/>
          <w:lang w:val="en-US" w:eastAsia="en-GB"/>
        </w:rPr>
        <w:t xml:space="preserve">, however the default extension evident is </w:t>
      </w:r>
      <w:r w:rsidRPr="00304DB6">
        <w:rPr>
          <w:rFonts w:ascii="Calibri" w:eastAsia="Times New Roman" w:hAnsi="Calibri" w:cs="Calibri"/>
          <w:i/>
          <w:iCs/>
          <w:color w:val="auto"/>
          <w:sz w:val="22"/>
          <w:szCs w:val="22"/>
          <w:lang w:val="en-US" w:eastAsia="en-GB"/>
        </w:rPr>
        <w:t>.csv</w:t>
      </w:r>
      <w:r w:rsidRPr="00304DB6">
        <w:rPr>
          <w:rFonts w:ascii="Calibri" w:eastAsia="Times New Roman" w:hAnsi="Calibri" w:cs="Calibri"/>
          <w:color w:val="auto"/>
          <w:sz w:val="22"/>
          <w:szCs w:val="22"/>
          <w:lang w:val="en-US" w:eastAsia="en-GB"/>
        </w:rPr>
        <w:t>.</w:t>
      </w:r>
    </w:p>
    <w:p w14:paraId="725664D3" w14:textId="77777777" w:rsidR="00304DB6" w:rsidRPr="00304DB6" w:rsidRDefault="00304DB6" w:rsidP="00304DB6">
      <w:pPr>
        <w:spacing w:after="0" w:line="240" w:lineRule="auto"/>
        <w:rPr>
          <w:rFonts w:ascii="Calibri" w:eastAsia="Times New Roman" w:hAnsi="Calibri" w:cs="Calibri"/>
          <w:color w:val="auto"/>
          <w:sz w:val="22"/>
          <w:szCs w:val="22"/>
          <w:lang w:val="en-US" w:eastAsia="en-GB"/>
        </w:rPr>
      </w:pPr>
      <w:r w:rsidRPr="00304DB6">
        <w:rPr>
          <w:rFonts w:ascii="Calibri" w:eastAsia="Times New Roman" w:hAnsi="Calibri" w:cs="Calibri"/>
          <w:color w:val="auto"/>
          <w:sz w:val="22"/>
          <w:szCs w:val="22"/>
          <w:lang w:val="en-US" w:eastAsia="en-GB"/>
        </w:rPr>
        <w:t> </w:t>
      </w:r>
    </w:p>
    <w:p w14:paraId="78D584F9" w14:textId="18D1CADD" w:rsidR="001403C7" w:rsidRPr="00B17383" w:rsidRDefault="00960E22" w:rsidP="001403C7">
      <w:pPr>
        <w:spacing w:after="0" w:line="240" w:lineRule="auto"/>
        <w:rPr>
          <w:rFonts w:eastAsiaTheme="majorEastAsia" w:cstheme="majorBidi"/>
          <w:color w:val="4BACC6" w:themeColor="accent5"/>
          <w:sz w:val="32"/>
          <w:szCs w:val="26"/>
          <w:lang w:val="en-US" w:eastAsia="en-GB"/>
        </w:rPr>
      </w:pPr>
      <w:r>
        <w:rPr>
          <w:rFonts w:eastAsiaTheme="majorEastAsia" w:cstheme="majorBidi"/>
          <w:color w:val="4BACC6" w:themeColor="accent5"/>
          <w:sz w:val="32"/>
          <w:szCs w:val="26"/>
          <w:lang w:val="en-US" w:eastAsia="en-GB"/>
        </w:rPr>
        <w:t>Excel</w:t>
      </w:r>
      <w:r w:rsidR="001403C7" w:rsidRPr="00B17383">
        <w:rPr>
          <w:rFonts w:eastAsiaTheme="majorEastAsia" w:cstheme="majorBidi"/>
          <w:color w:val="4BACC6" w:themeColor="accent5"/>
          <w:sz w:val="32"/>
          <w:szCs w:val="26"/>
          <w:lang w:val="en-US" w:eastAsia="en-GB"/>
        </w:rPr>
        <w:t xml:space="preserve"> Export block</w:t>
      </w:r>
    </w:p>
    <w:p w14:paraId="449940A2" w14:textId="7017D895" w:rsidR="00304DB6" w:rsidRDefault="00304DB6" w:rsidP="00304DB6">
      <w:pPr>
        <w:spacing w:after="0" w:line="240" w:lineRule="auto"/>
        <w:rPr>
          <w:rFonts w:ascii="Calibri" w:eastAsia="Times New Roman" w:hAnsi="Calibri" w:cs="Calibri"/>
          <w:color w:val="auto"/>
          <w:sz w:val="22"/>
          <w:szCs w:val="22"/>
          <w:lang w:val="en-US" w:eastAsia="en-GB"/>
        </w:rPr>
      </w:pPr>
      <w:r w:rsidRPr="00304DB6">
        <w:rPr>
          <w:rFonts w:ascii="Calibri" w:eastAsia="Times New Roman" w:hAnsi="Calibri" w:cs="Calibri"/>
          <w:color w:val="auto"/>
          <w:sz w:val="22"/>
          <w:szCs w:val="22"/>
          <w:lang w:val="en-US" w:eastAsia="en-GB"/>
        </w:rPr>
        <w:t xml:space="preserve">Exporting to </w:t>
      </w:r>
      <w:r w:rsidR="00960E22">
        <w:rPr>
          <w:rFonts w:ascii="Calibri" w:eastAsia="Times New Roman" w:hAnsi="Calibri" w:cs="Calibri"/>
          <w:color w:val="auto"/>
          <w:sz w:val="22"/>
          <w:szCs w:val="22"/>
          <w:lang w:val="en-US" w:eastAsia="en-GB"/>
        </w:rPr>
        <w:t>a M</w:t>
      </w:r>
      <w:r w:rsidRPr="00304DB6">
        <w:rPr>
          <w:rFonts w:ascii="Calibri" w:eastAsia="Times New Roman" w:hAnsi="Calibri" w:cs="Calibri"/>
          <w:color w:val="auto"/>
          <w:sz w:val="22"/>
          <w:szCs w:val="22"/>
          <w:lang w:val="en-US" w:eastAsia="en-GB"/>
        </w:rPr>
        <w:t xml:space="preserve">icrosoft </w:t>
      </w:r>
      <w:r w:rsidR="00960E22">
        <w:rPr>
          <w:rFonts w:ascii="Calibri" w:eastAsia="Times New Roman" w:hAnsi="Calibri" w:cs="Calibri"/>
          <w:color w:val="auto"/>
          <w:sz w:val="22"/>
          <w:szCs w:val="22"/>
          <w:lang w:val="en-US" w:eastAsia="en-GB"/>
        </w:rPr>
        <w:t>E</w:t>
      </w:r>
      <w:r w:rsidRPr="00304DB6">
        <w:rPr>
          <w:rFonts w:ascii="Calibri" w:eastAsia="Times New Roman" w:hAnsi="Calibri" w:cs="Calibri"/>
          <w:color w:val="auto"/>
          <w:sz w:val="22"/>
          <w:szCs w:val="22"/>
          <w:lang w:val="en-US" w:eastAsia="en-GB"/>
        </w:rPr>
        <w:t xml:space="preserve">xcel </w:t>
      </w:r>
      <w:r w:rsidR="00960E22">
        <w:rPr>
          <w:rFonts w:ascii="Calibri" w:eastAsia="Times New Roman" w:hAnsi="Calibri" w:cs="Calibri"/>
          <w:color w:val="auto"/>
          <w:sz w:val="22"/>
          <w:szCs w:val="22"/>
          <w:lang w:val="en-US" w:eastAsia="en-GB"/>
        </w:rPr>
        <w:t xml:space="preserve">file </w:t>
      </w:r>
      <w:r w:rsidRPr="00304DB6">
        <w:rPr>
          <w:rFonts w:ascii="Calibri" w:eastAsia="Times New Roman" w:hAnsi="Calibri" w:cs="Calibri"/>
          <w:color w:val="auto"/>
          <w:sz w:val="22"/>
          <w:szCs w:val="22"/>
          <w:lang w:val="en-US" w:eastAsia="en-GB"/>
        </w:rPr>
        <w:t xml:space="preserve">has the same file location options and specifications as that of the </w:t>
      </w:r>
      <w:r w:rsidR="00C113AC">
        <w:rPr>
          <w:rFonts w:ascii="Calibri" w:eastAsia="Times New Roman" w:hAnsi="Calibri" w:cs="Calibri"/>
          <w:color w:val="auto"/>
          <w:sz w:val="22"/>
          <w:szCs w:val="22"/>
          <w:lang w:val="en-US" w:eastAsia="en-GB"/>
        </w:rPr>
        <w:t>D</w:t>
      </w:r>
      <w:r w:rsidRPr="00304DB6">
        <w:rPr>
          <w:rFonts w:ascii="Calibri" w:eastAsia="Times New Roman" w:hAnsi="Calibri" w:cs="Calibri"/>
          <w:color w:val="auto"/>
          <w:sz w:val="22"/>
          <w:szCs w:val="22"/>
          <w:lang w:val="en-US" w:eastAsia="en-GB"/>
        </w:rPr>
        <w:t xml:space="preserve">elimited </w:t>
      </w:r>
      <w:r w:rsidR="00C113AC">
        <w:rPr>
          <w:rFonts w:ascii="Calibri" w:eastAsia="Times New Roman" w:hAnsi="Calibri" w:cs="Calibri"/>
          <w:color w:val="auto"/>
          <w:sz w:val="22"/>
          <w:szCs w:val="22"/>
          <w:lang w:val="en-US" w:eastAsia="en-GB"/>
        </w:rPr>
        <w:t>F</w:t>
      </w:r>
      <w:r w:rsidRPr="00304DB6">
        <w:rPr>
          <w:rFonts w:ascii="Calibri" w:eastAsia="Times New Roman" w:hAnsi="Calibri" w:cs="Calibri"/>
          <w:color w:val="auto"/>
          <w:sz w:val="22"/>
          <w:szCs w:val="22"/>
          <w:lang w:val="en-US" w:eastAsia="en-GB"/>
        </w:rPr>
        <w:t xml:space="preserve">ile </w:t>
      </w:r>
      <w:r w:rsidR="00C113AC">
        <w:rPr>
          <w:rFonts w:ascii="Calibri" w:eastAsia="Times New Roman" w:hAnsi="Calibri" w:cs="Calibri"/>
          <w:color w:val="auto"/>
          <w:sz w:val="22"/>
          <w:szCs w:val="22"/>
          <w:lang w:val="en-US" w:eastAsia="en-GB"/>
        </w:rPr>
        <w:t>E</w:t>
      </w:r>
      <w:r w:rsidRPr="00304DB6">
        <w:rPr>
          <w:rFonts w:ascii="Calibri" w:eastAsia="Times New Roman" w:hAnsi="Calibri" w:cs="Calibri"/>
          <w:color w:val="auto"/>
          <w:sz w:val="22"/>
          <w:szCs w:val="22"/>
          <w:lang w:val="en-US" w:eastAsia="en-GB"/>
        </w:rPr>
        <w:t>xport block</w:t>
      </w:r>
      <w:r w:rsidR="00C113AC">
        <w:rPr>
          <w:rFonts w:ascii="Calibri" w:eastAsia="Times New Roman" w:hAnsi="Calibri" w:cs="Calibri"/>
          <w:color w:val="auto"/>
          <w:sz w:val="22"/>
          <w:szCs w:val="22"/>
          <w:lang w:val="en-US" w:eastAsia="en-GB"/>
        </w:rPr>
        <w:t xml:space="preserve">. </w:t>
      </w:r>
      <w:r w:rsidRPr="00304DB6">
        <w:rPr>
          <w:rFonts w:ascii="Calibri" w:eastAsia="Times New Roman" w:hAnsi="Calibri" w:cs="Calibri"/>
          <w:color w:val="auto"/>
          <w:sz w:val="22"/>
          <w:szCs w:val="22"/>
          <w:lang w:val="en-US" w:eastAsia="en-GB"/>
        </w:rPr>
        <w:t xml:space="preserve"> </w:t>
      </w:r>
      <w:r w:rsidR="00C113AC">
        <w:rPr>
          <w:rFonts w:ascii="Calibri" w:eastAsia="Times New Roman" w:hAnsi="Calibri" w:cs="Calibri"/>
          <w:color w:val="auto"/>
          <w:sz w:val="22"/>
          <w:szCs w:val="22"/>
          <w:lang w:val="en-US" w:eastAsia="en-GB"/>
        </w:rPr>
        <w:t>Permissible f</w:t>
      </w:r>
      <w:r w:rsidRPr="00304DB6">
        <w:rPr>
          <w:rFonts w:ascii="Calibri" w:eastAsia="Times New Roman" w:hAnsi="Calibri" w:cs="Calibri"/>
          <w:color w:val="auto"/>
          <w:sz w:val="22"/>
          <w:szCs w:val="22"/>
          <w:lang w:val="en-US" w:eastAsia="en-GB"/>
        </w:rPr>
        <w:t xml:space="preserve">ormats are either </w:t>
      </w:r>
      <w:r w:rsidR="004C0FF7">
        <w:rPr>
          <w:rFonts w:ascii="Calibri" w:eastAsia="Times New Roman" w:hAnsi="Calibri" w:cs="Calibri"/>
          <w:color w:val="auto"/>
          <w:sz w:val="22"/>
          <w:szCs w:val="22"/>
          <w:lang w:val="en-US" w:eastAsia="en-GB"/>
        </w:rPr>
        <w:t>E</w:t>
      </w:r>
      <w:r w:rsidRPr="00304DB6">
        <w:rPr>
          <w:rFonts w:ascii="Calibri" w:eastAsia="Times New Roman" w:hAnsi="Calibri" w:cs="Calibri"/>
          <w:color w:val="auto"/>
          <w:sz w:val="22"/>
          <w:szCs w:val="22"/>
          <w:lang w:val="en-US" w:eastAsia="en-GB"/>
        </w:rPr>
        <w:t>xcel 97-2003 workbook</w:t>
      </w:r>
      <w:r w:rsidR="004C0FF7">
        <w:rPr>
          <w:rFonts w:ascii="Calibri" w:eastAsia="Times New Roman" w:hAnsi="Calibri" w:cs="Calibri"/>
          <w:color w:val="auto"/>
          <w:sz w:val="22"/>
          <w:szCs w:val="22"/>
          <w:lang w:val="en-US" w:eastAsia="en-GB"/>
        </w:rPr>
        <w:t xml:space="preserve"> (</w:t>
      </w:r>
      <w:proofErr w:type="spellStart"/>
      <w:r w:rsidR="004C0FF7" w:rsidRPr="00247D25">
        <w:rPr>
          <w:rFonts w:ascii="Calibri" w:eastAsia="Times New Roman" w:hAnsi="Calibri" w:cs="Calibri"/>
          <w:i/>
          <w:iCs/>
          <w:color w:val="auto"/>
          <w:sz w:val="22"/>
          <w:szCs w:val="22"/>
          <w:lang w:val="en-US" w:eastAsia="en-GB"/>
        </w:rPr>
        <w:t>xls</w:t>
      </w:r>
      <w:proofErr w:type="spellEnd"/>
      <w:r w:rsidR="004C0FF7">
        <w:rPr>
          <w:rFonts w:ascii="Calibri" w:eastAsia="Times New Roman" w:hAnsi="Calibri" w:cs="Calibri"/>
          <w:color w:val="auto"/>
          <w:sz w:val="22"/>
          <w:szCs w:val="22"/>
          <w:lang w:val="en-US" w:eastAsia="en-GB"/>
        </w:rPr>
        <w:t>),</w:t>
      </w:r>
      <w:r w:rsidRPr="00304DB6">
        <w:rPr>
          <w:rFonts w:ascii="Calibri" w:eastAsia="Times New Roman" w:hAnsi="Calibri" w:cs="Calibri"/>
          <w:color w:val="auto"/>
          <w:sz w:val="22"/>
          <w:szCs w:val="22"/>
          <w:lang w:val="en-US" w:eastAsia="en-GB"/>
        </w:rPr>
        <w:t xml:space="preserve"> or </w:t>
      </w:r>
      <w:r w:rsidR="004C0FF7">
        <w:rPr>
          <w:rFonts w:ascii="Calibri" w:eastAsia="Times New Roman" w:hAnsi="Calibri" w:cs="Calibri"/>
          <w:color w:val="auto"/>
          <w:sz w:val="22"/>
          <w:szCs w:val="22"/>
          <w:lang w:val="en-US" w:eastAsia="en-GB"/>
        </w:rPr>
        <w:t>E</w:t>
      </w:r>
      <w:r w:rsidRPr="00304DB6">
        <w:rPr>
          <w:rFonts w:ascii="Calibri" w:eastAsia="Times New Roman" w:hAnsi="Calibri" w:cs="Calibri"/>
          <w:color w:val="auto"/>
          <w:sz w:val="22"/>
          <w:szCs w:val="22"/>
          <w:lang w:val="en-US" w:eastAsia="en-GB"/>
        </w:rPr>
        <w:t xml:space="preserve">xcel </w:t>
      </w:r>
      <w:r w:rsidR="004C0FF7">
        <w:rPr>
          <w:rFonts w:ascii="Calibri" w:eastAsia="Times New Roman" w:hAnsi="Calibri" w:cs="Calibri"/>
          <w:color w:val="auto"/>
          <w:sz w:val="22"/>
          <w:szCs w:val="22"/>
          <w:lang w:val="en-US" w:eastAsia="en-GB"/>
        </w:rPr>
        <w:t>W</w:t>
      </w:r>
      <w:r w:rsidRPr="00304DB6">
        <w:rPr>
          <w:rFonts w:ascii="Calibri" w:eastAsia="Times New Roman" w:hAnsi="Calibri" w:cs="Calibri"/>
          <w:color w:val="auto"/>
          <w:sz w:val="22"/>
          <w:szCs w:val="22"/>
          <w:lang w:val="en-US" w:eastAsia="en-GB"/>
        </w:rPr>
        <w:t xml:space="preserve">orkbook </w:t>
      </w:r>
      <w:r w:rsidR="004C0FF7">
        <w:rPr>
          <w:rFonts w:ascii="Calibri" w:eastAsia="Times New Roman" w:hAnsi="Calibri" w:cs="Calibri"/>
          <w:color w:val="auto"/>
          <w:sz w:val="22"/>
          <w:szCs w:val="22"/>
          <w:lang w:val="en-US" w:eastAsia="en-GB"/>
        </w:rPr>
        <w:t>(</w:t>
      </w:r>
      <w:r w:rsidRPr="00247D25">
        <w:rPr>
          <w:rFonts w:ascii="Calibri" w:eastAsia="Times New Roman" w:hAnsi="Calibri" w:cs="Calibri"/>
          <w:i/>
          <w:iCs/>
          <w:color w:val="auto"/>
          <w:sz w:val="22"/>
          <w:szCs w:val="22"/>
          <w:lang w:val="en-US" w:eastAsia="en-GB"/>
        </w:rPr>
        <w:t>xlsx</w:t>
      </w:r>
      <w:r w:rsidR="004C0FF7">
        <w:rPr>
          <w:rFonts w:ascii="Calibri" w:eastAsia="Times New Roman" w:hAnsi="Calibri" w:cs="Calibri"/>
          <w:color w:val="auto"/>
          <w:sz w:val="22"/>
          <w:szCs w:val="22"/>
          <w:lang w:val="en-US" w:eastAsia="en-GB"/>
        </w:rPr>
        <w:t>)</w:t>
      </w:r>
      <w:r w:rsidRPr="00304DB6">
        <w:rPr>
          <w:rFonts w:ascii="Calibri" w:eastAsia="Times New Roman" w:hAnsi="Calibri" w:cs="Calibri"/>
          <w:color w:val="auto"/>
          <w:sz w:val="22"/>
          <w:szCs w:val="22"/>
          <w:lang w:val="en-US" w:eastAsia="en-GB"/>
        </w:rPr>
        <w:t>.</w:t>
      </w:r>
    </w:p>
    <w:p w14:paraId="5DDCBED8" w14:textId="789241E7" w:rsidR="004C0FF7" w:rsidRDefault="004C0FF7" w:rsidP="00304DB6">
      <w:pPr>
        <w:spacing w:after="0" w:line="240" w:lineRule="auto"/>
        <w:rPr>
          <w:rFonts w:ascii="Calibri" w:eastAsia="Times New Roman" w:hAnsi="Calibri" w:cs="Calibri"/>
          <w:color w:val="auto"/>
          <w:sz w:val="22"/>
          <w:szCs w:val="22"/>
          <w:lang w:val="en-US" w:eastAsia="en-GB"/>
        </w:rPr>
      </w:pPr>
    </w:p>
    <w:p w14:paraId="1DF7282A" w14:textId="2DCCA6CE" w:rsidR="004C0FF7" w:rsidRDefault="004C0FF7" w:rsidP="00304DB6">
      <w:pPr>
        <w:spacing w:after="0" w:line="240" w:lineRule="auto"/>
        <w:rPr>
          <w:rFonts w:ascii="Calibri" w:eastAsia="Times New Roman" w:hAnsi="Calibri" w:cs="Calibri"/>
          <w:color w:val="auto"/>
          <w:sz w:val="22"/>
          <w:szCs w:val="22"/>
          <w:lang w:val="en-US" w:eastAsia="en-GB"/>
        </w:rPr>
      </w:pPr>
    </w:p>
    <w:p w14:paraId="3AFFC3E4" w14:textId="251A1E3B" w:rsidR="004C0FF7" w:rsidRPr="004C0FF7" w:rsidRDefault="004C0FF7" w:rsidP="004C0FF7">
      <w:pPr>
        <w:pStyle w:val="Caption"/>
        <w:keepNext/>
        <w:rPr>
          <w:i w:val="0"/>
          <w:iCs w:val="0"/>
        </w:rPr>
      </w:pPr>
      <w:r w:rsidRPr="004C0FF7">
        <w:rPr>
          <w:i w:val="0"/>
          <w:iCs w:val="0"/>
        </w:rPr>
        <w:lastRenderedPageBreak/>
        <w:t xml:space="preserve">Figure </w:t>
      </w:r>
      <w:r w:rsidR="00EC27E9">
        <w:rPr>
          <w:i w:val="0"/>
          <w:iCs w:val="0"/>
        </w:rPr>
        <w:fldChar w:fldCharType="begin"/>
      </w:r>
      <w:r w:rsidR="00EC27E9">
        <w:rPr>
          <w:i w:val="0"/>
          <w:iCs w:val="0"/>
        </w:rPr>
        <w:instrText xml:space="preserve"> SEQ Figure \* ARABIC </w:instrText>
      </w:r>
      <w:r w:rsidR="00EC27E9">
        <w:rPr>
          <w:i w:val="0"/>
          <w:iCs w:val="0"/>
        </w:rPr>
        <w:fldChar w:fldCharType="separate"/>
      </w:r>
      <w:r w:rsidR="00AB1BFD">
        <w:rPr>
          <w:i w:val="0"/>
          <w:iCs w:val="0"/>
          <w:noProof/>
        </w:rPr>
        <w:t>6</w:t>
      </w:r>
      <w:r w:rsidR="00EC27E9">
        <w:rPr>
          <w:i w:val="0"/>
          <w:iCs w:val="0"/>
        </w:rPr>
        <w:fldChar w:fldCharType="end"/>
      </w:r>
      <w:r w:rsidR="005A2B8D">
        <w:rPr>
          <w:i w:val="0"/>
          <w:iCs w:val="0"/>
        </w:rPr>
        <w:t>:</w:t>
      </w:r>
      <w:r w:rsidRPr="004C0FF7">
        <w:rPr>
          <w:i w:val="0"/>
          <w:iCs w:val="0"/>
        </w:rPr>
        <w:t xml:space="preserve"> Excel Export block</w:t>
      </w:r>
    </w:p>
    <w:p w14:paraId="1F27F49F" w14:textId="2BD3BA20" w:rsidR="004C0FF7" w:rsidRDefault="004C0FF7" w:rsidP="00304DB6">
      <w:pPr>
        <w:spacing w:after="0" w:line="240" w:lineRule="auto"/>
        <w:rPr>
          <w:rFonts w:ascii="Calibri" w:eastAsia="Times New Roman" w:hAnsi="Calibri" w:cs="Calibri"/>
          <w:color w:val="auto"/>
          <w:sz w:val="22"/>
          <w:szCs w:val="22"/>
          <w:lang w:val="en-US" w:eastAsia="en-GB"/>
        </w:rPr>
      </w:pPr>
      <w:r>
        <w:rPr>
          <w:noProof/>
        </w:rPr>
        <w:drawing>
          <wp:inline distT="0" distB="0" distL="0" distR="0" wp14:anchorId="74983271" wp14:editId="72EF642F">
            <wp:extent cx="4947913" cy="2204085"/>
            <wp:effectExtent l="0" t="0" r="5715" b="571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9"/>
                    <a:srcRect b="16460"/>
                    <a:stretch/>
                  </pic:blipFill>
                  <pic:spPr bwMode="auto">
                    <a:xfrm>
                      <a:off x="0" y="0"/>
                      <a:ext cx="5051554" cy="2250253"/>
                    </a:xfrm>
                    <a:prstGeom prst="rect">
                      <a:avLst/>
                    </a:prstGeom>
                    <a:ln>
                      <a:noFill/>
                    </a:ln>
                    <a:extLst>
                      <a:ext uri="{53640926-AAD7-44D8-BBD7-CCE9431645EC}">
                        <a14:shadowObscured xmlns:a14="http://schemas.microsoft.com/office/drawing/2010/main"/>
                      </a:ext>
                    </a:extLst>
                  </pic:spPr>
                </pic:pic>
              </a:graphicData>
            </a:graphic>
          </wp:inline>
        </w:drawing>
      </w:r>
    </w:p>
    <w:p w14:paraId="64F8D40E" w14:textId="38EC041D" w:rsidR="004C0FF7" w:rsidRDefault="004C0FF7" w:rsidP="00304DB6">
      <w:pPr>
        <w:spacing w:after="0" w:line="240" w:lineRule="auto"/>
        <w:rPr>
          <w:rFonts w:ascii="Calibri" w:eastAsia="Times New Roman" w:hAnsi="Calibri" w:cs="Calibri"/>
          <w:color w:val="auto"/>
          <w:sz w:val="22"/>
          <w:szCs w:val="22"/>
          <w:lang w:val="en-US" w:eastAsia="en-GB"/>
        </w:rPr>
      </w:pPr>
    </w:p>
    <w:p w14:paraId="16CEBC42" w14:textId="085F7689" w:rsidR="004C0FF7" w:rsidRPr="00B17383" w:rsidRDefault="00943A68" w:rsidP="004C0FF7">
      <w:pPr>
        <w:spacing w:after="0" w:line="240" w:lineRule="auto"/>
        <w:rPr>
          <w:rFonts w:eastAsiaTheme="majorEastAsia" w:cstheme="majorBidi"/>
          <w:color w:val="4BACC6" w:themeColor="accent5"/>
          <w:sz w:val="32"/>
          <w:szCs w:val="26"/>
          <w:lang w:val="en-US" w:eastAsia="en-GB"/>
        </w:rPr>
      </w:pPr>
      <w:r>
        <w:rPr>
          <w:rFonts w:eastAsiaTheme="majorEastAsia" w:cstheme="majorBidi"/>
          <w:color w:val="4BACC6" w:themeColor="accent5"/>
          <w:sz w:val="32"/>
          <w:szCs w:val="26"/>
          <w:lang w:val="en-US" w:eastAsia="en-GB"/>
        </w:rPr>
        <w:t xml:space="preserve">Tableau </w:t>
      </w:r>
      <w:r w:rsidR="004C0FF7" w:rsidRPr="00B17383">
        <w:rPr>
          <w:rFonts w:eastAsiaTheme="majorEastAsia" w:cstheme="majorBidi"/>
          <w:color w:val="4BACC6" w:themeColor="accent5"/>
          <w:sz w:val="32"/>
          <w:szCs w:val="26"/>
          <w:lang w:val="en-US" w:eastAsia="en-GB"/>
        </w:rPr>
        <w:t>Export block</w:t>
      </w:r>
    </w:p>
    <w:p w14:paraId="531BDCBF" w14:textId="7F2EDA46" w:rsidR="00304DB6" w:rsidRPr="00304DB6" w:rsidRDefault="00304DB6" w:rsidP="004C0FF7">
      <w:pPr>
        <w:spacing w:after="0" w:line="240" w:lineRule="auto"/>
        <w:rPr>
          <w:rFonts w:ascii="Calibri" w:eastAsia="Times New Roman" w:hAnsi="Calibri" w:cs="Calibri"/>
          <w:color w:val="auto"/>
          <w:sz w:val="22"/>
          <w:szCs w:val="22"/>
          <w:lang w:val="en-US" w:eastAsia="en-GB"/>
        </w:rPr>
      </w:pPr>
      <w:r w:rsidRPr="00304DB6">
        <w:rPr>
          <w:rFonts w:ascii="Calibri" w:eastAsia="Times New Roman" w:hAnsi="Calibri" w:cs="Calibri"/>
          <w:color w:val="auto"/>
          <w:sz w:val="22"/>
          <w:szCs w:val="22"/>
          <w:lang w:val="en-US" w:eastAsia="en-GB"/>
        </w:rPr>
        <w:t xml:space="preserve">The tableau export block enables the export of files </w:t>
      </w:r>
      <w:r w:rsidR="00941524">
        <w:rPr>
          <w:rFonts w:ascii="Calibri" w:eastAsia="Times New Roman" w:hAnsi="Calibri" w:cs="Calibri"/>
          <w:color w:val="auto"/>
          <w:sz w:val="22"/>
          <w:szCs w:val="22"/>
          <w:lang w:val="en-US" w:eastAsia="en-GB"/>
        </w:rPr>
        <w:t>to</w:t>
      </w:r>
      <w:r w:rsidRPr="00304DB6">
        <w:rPr>
          <w:rFonts w:ascii="Calibri" w:eastAsia="Times New Roman" w:hAnsi="Calibri" w:cs="Calibri"/>
          <w:color w:val="auto"/>
          <w:sz w:val="22"/>
          <w:szCs w:val="22"/>
          <w:lang w:val="en-US" w:eastAsia="en-GB"/>
        </w:rPr>
        <w:t xml:space="preserve"> the tableau data extract format</w:t>
      </w:r>
      <w:proofErr w:type="gramStart"/>
      <w:r w:rsidR="00943A68">
        <w:rPr>
          <w:rFonts w:ascii="Calibri" w:eastAsia="Times New Roman" w:hAnsi="Calibri" w:cs="Calibri"/>
          <w:color w:val="auto"/>
          <w:sz w:val="22"/>
          <w:szCs w:val="22"/>
          <w:lang w:val="en-US" w:eastAsia="en-GB"/>
        </w:rPr>
        <w:t>: .</w:t>
      </w:r>
      <w:proofErr w:type="spellStart"/>
      <w:r w:rsidRPr="00304DB6">
        <w:rPr>
          <w:rFonts w:ascii="Calibri" w:eastAsia="Times New Roman" w:hAnsi="Calibri" w:cs="Calibri"/>
          <w:i/>
          <w:iCs/>
          <w:color w:val="auto"/>
          <w:sz w:val="22"/>
          <w:szCs w:val="22"/>
          <w:lang w:val="en-US" w:eastAsia="en-GB"/>
        </w:rPr>
        <w:t>tde</w:t>
      </w:r>
      <w:proofErr w:type="spellEnd"/>
      <w:proofErr w:type="gramEnd"/>
      <w:r w:rsidRPr="00304DB6">
        <w:rPr>
          <w:rFonts w:ascii="Calibri" w:eastAsia="Times New Roman" w:hAnsi="Calibri" w:cs="Calibri"/>
          <w:color w:val="auto"/>
          <w:sz w:val="22"/>
          <w:szCs w:val="22"/>
          <w:lang w:val="en-US" w:eastAsia="en-GB"/>
        </w:rPr>
        <w:t xml:space="preserve"> and automatically assigns the </w:t>
      </w:r>
      <w:r w:rsidRPr="00304DB6">
        <w:rPr>
          <w:rFonts w:ascii="Calibri" w:eastAsia="Times New Roman" w:hAnsi="Calibri" w:cs="Calibri"/>
          <w:i/>
          <w:iCs/>
          <w:color w:val="auto"/>
          <w:sz w:val="22"/>
          <w:szCs w:val="22"/>
          <w:lang w:val="en-US" w:eastAsia="en-GB"/>
        </w:rPr>
        <w:t>.</w:t>
      </w:r>
      <w:proofErr w:type="spellStart"/>
      <w:r w:rsidRPr="00304DB6">
        <w:rPr>
          <w:rFonts w:ascii="Calibri" w:eastAsia="Times New Roman" w:hAnsi="Calibri" w:cs="Calibri"/>
          <w:i/>
          <w:iCs/>
          <w:color w:val="auto"/>
          <w:sz w:val="22"/>
          <w:szCs w:val="22"/>
          <w:lang w:val="en-US" w:eastAsia="en-GB"/>
        </w:rPr>
        <w:t>tde</w:t>
      </w:r>
      <w:proofErr w:type="spellEnd"/>
      <w:r w:rsidRPr="00304DB6">
        <w:rPr>
          <w:rFonts w:ascii="Calibri" w:eastAsia="Times New Roman" w:hAnsi="Calibri" w:cs="Calibri"/>
          <w:color w:val="auto"/>
          <w:sz w:val="22"/>
          <w:szCs w:val="22"/>
          <w:lang w:val="en-US" w:eastAsia="en-GB"/>
        </w:rPr>
        <w:t xml:space="preserve"> extension.</w:t>
      </w:r>
    </w:p>
    <w:p w14:paraId="34DFC404" w14:textId="076F928A" w:rsidR="00E37F63" w:rsidRDefault="00E37F63" w:rsidP="00304DB6">
      <w:pPr>
        <w:spacing w:after="0" w:line="240" w:lineRule="auto"/>
        <w:rPr>
          <w:rFonts w:ascii="Calibri" w:eastAsia="Times New Roman" w:hAnsi="Calibri" w:cs="Calibri"/>
          <w:color w:val="auto"/>
          <w:sz w:val="22"/>
          <w:szCs w:val="22"/>
          <w:lang w:val="en-US" w:eastAsia="en-GB"/>
        </w:rPr>
      </w:pPr>
    </w:p>
    <w:p w14:paraId="271C1770" w14:textId="468CD060" w:rsidR="00E37F63" w:rsidRPr="00E37F63" w:rsidRDefault="00E37F63" w:rsidP="00E37F63">
      <w:pPr>
        <w:pStyle w:val="Caption"/>
        <w:keepNext/>
        <w:rPr>
          <w:i w:val="0"/>
          <w:iCs w:val="0"/>
        </w:rPr>
      </w:pPr>
      <w:r w:rsidRPr="00E37F63">
        <w:rPr>
          <w:i w:val="0"/>
          <w:iCs w:val="0"/>
        </w:rPr>
        <w:t xml:space="preserve">Figure </w:t>
      </w:r>
      <w:r w:rsidR="00EC27E9">
        <w:rPr>
          <w:i w:val="0"/>
          <w:iCs w:val="0"/>
        </w:rPr>
        <w:fldChar w:fldCharType="begin"/>
      </w:r>
      <w:r w:rsidR="00EC27E9">
        <w:rPr>
          <w:i w:val="0"/>
          <w:iCs w:val="0"/>
        </w:rPr>
        <w:instrText xml:space="preserve"> SEQ Figure \* ARABIC </w:instrText>
      </w:r>
      <w:r w:rsidR="00EC27E9">
        <w:rPr>
          <w:i w:val="0"/>
          <w:iCs w:val="0"/>
        </w:rPr>
        <w:fldChar w:fldCharType="separate"/>
      </w:r>
      <w:r w:rsidR="00AB1BFD">
        <w:rPr>
          <w:i w:val="0"/>
          <w:iCs w:val="0"/>
          <w:noProof/>
        </w:rPr>
        <w:t>7</w:t>
      </w:r>
      <w:r w:rsidR="00EC27E9">
        <w:rPr>
          <w:i w:val="0"/>
          <w:iCs w:val="0"/>
        </w:rPr>
        <w:fldChar w:fldCharType="end"/>
      </w:r>
      <w:r w:rsidRPr="00E37F63">
        <w:rPr>
          <w:i w:val="0"/>
          <w:iCs w:val="0"/>
        </w:rPr>
        <w:t>: Tableau Export block</w:t>
      </w:r>
    </w:p>
    <w:p w14:paraId="5E557DBD" w14:textId="0F1FF4F3" w:rsidR="00E37F63" w:rsidRDefault="00E37F63" w:rsidP="00304DB6">
      <w:pPr>
        <w:spacing w:after="0" w:line="240" w:lineRule="auto"/>
        <w:rPr>
          <w:rFonts w:ascii="Calibri" w:eastAsia="Times New Roman" w:hAnsi="Calibri" w:cs="Calibri"/>
          <w:color w:val="auto"/>
          <w:sz w:val="22"/>
          <w:szCs w:val="22"/>
          <w:lang w:val="en-US" w:eastAsia="en-GB"/>
        </w:rPr>
      </w:pPr>
      <w:r>
        <w:rPr>
          <w:noProof/>
        </w:rPr>
        <w:drawing>
          <wp:inline distT="0" distB="0" distL="0" distR="0" wp14:anchorId="5804C845" wp14:editId="6BDBDF61">
            <wp:extent cx="4959078" cy="2260105"/>
            <wp:effectExtent l="0" t="0" r="0" b="698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0"/>
                    <a:srcRect t="608" b="14618"/>
                    <a:stretch/>
                  </pic:blipFill>
                  <pic:spPr bwMode="auto">
                    <a:xfrm>
                      <a:off x="0" y="0"/>
                      <a:ext cx="4995276" cy="2276602"/>
                    </a:xfrm>
                    <a:prstGeom prst="rect">
                      <a:avLst/>
                    </a:prstGeom>
                    <a:ln>
                      <a:noFill/>
                    </a:ln>
                    <a:extLst>
                      <a:ext uri="{53640926-AAD7-44D8-BBD7-CCE9431645EC}">
                        <a14:shadowObscured xmlns:a14="http://schemas.microsoft.com/office/drawing/2010/main"/>
                      </a:ext>
                    </a:extLst>
                  </pic:spPr>
                </pic:pic>
              </a:graphicData>
            </a:graphic>
          </wp:inline>
        </w:drawing>
      </w:r>
    </w:p>
    <w:p w14:paraId="7E1534CF" w14:textId="0EE2AB43" w:rsidR="00304DB6" w:rsidRPr="00304DB6" w:rsidRDefault="00304DB6" w:rsidP="00304DB6">
      <w:pPr>
        <w:spacing w:after="0" w:line="240" w:lineRule="auto"/>
        <w:rPr>
          <w:rFonts w:ascii="Calibri" w:eastAsia="Times New Roman" w:hAnsi="Calibri" w:cs="Calibri"/>
          <w:color w:val="auto"/>
          <w:sz w:val="22"/>
          <w:szCs w:val="22"/>
          <w:lang w:val="en-US" w:eastAsia="en-GB"/>
        </w:rPr>
      </w:pPr>
      <w:r w:rsidRPr="00304DB6">
        <w:rPr>
          <w:rFonts w:ascii="Calibri" w:eastAsia="Times New Roman" w:hAnsi="Calibri" w:cs="Calibri"/>
          <w:color w:val="auto"/>
          <w:sz w:val="22"/>
          <w:szCs w:val="22"/>
          <w:lang w:val="en-US" w:eastAsia="en-GB"/>
        </w:rPr>
        <w:t xml:space="preserve">The export can be to a </w:t>
      </w:r>
      <w:r w:rsidR="00943A68">
        <w:rPr>
          <w:rFonts w:ascii="Calibri" w:eastAsia="Times New Roman" w:hAnsi="Calibri" w:cs="Calibri"/>
          <w:color w:val="auto"/>
          <w:sz w:val="22"/>
          <w:szCs w:val="22"/>
          <w:lang w:val="en-US" w:eastAsia="en-GB"/>
        </w:rPr>
        <w:t>W</w:t>
      </w:r>
      <w:r w:rsidRPr="00304DB6">
        <w:rPr>
          <w:rFonts w:ascii="Calibri" w:eastAsia="Times New Roman" w:hAnsi="Calibri" w:cs="Calibri"/>
          <w:color w:val="auto"/>
          <w:sz w:val="22"/>
          <w:szCs w:val="22"/>
          <w:lang w:val="en-US" w:eastAsia="en-GB"/>
        </w:rPr>
        <w:t>orkspace or an external location</w:t>
      </w:r>
      <w:r w:rsidR="00943A68">
        <w:rPr>
          <w:rFonts w:ascii="Calibri" w:eastAsia="Times New Roman" w:hAnsi="Calibri" w:cs="Calibri"/>
          <w:color w:val="auto"/>
          <w:sz w:val="22"/>
          <w:szCs w:val="22"/>
          <w:lang w:val="en-US" w:eastAsia="en-GB"/>
        </w:rPr>
        <w:t xml:space="preserve">. </w:t>
      </w:r>
      <w:r w:rsidRPr="00304DB6">
        <w:rPr>
          <w:rFonts w:ascii="Calibri" w:eastAsia="Times New Roman" w:hAnsi="Calibri" w:cs="Calibri"/>
          <w:color w:val="auto"/>
          <w:sz w:val="22"/>
          <w:szCs w:val="22"/>
          <w:lang w:val="en-US" w:eastAsia="en-GB"/>
        </w:rPr>
        <w:t>Additionally</w:t>
      </w:r>
      <w:r w:rsidR="00F138C1">
        <w:rPr>
          <w:rFonts w:ascii="Calibri" w:eastAsia="Times New Roman" w:hAnsi="Calibri" w:cs="Calibri"/>
          <w:color w:val="auto"/>
          <w:sz w:val="22"/>
          <w:szCs w:val="22"/>
          <w:lang w:val="en-US" w:eastAsia="en-GB"/>
        </w:rPr>
        <w:t>,</w:t>
      </w:r>
      <w:r w:rsidRPr="00304DB6">
        <w:rPr>
          <w:rFonts w:ascii="Calibri" w:eastAsia="Times New Roman" w:hAnsi="Calibri" w:cs="Calibri"/>
          <w:color w:val="auto"/>
          <w:sz w:val="22"/>
          <w:szCs w:val="22"/>
          <w:lang w:val="en-US" w:eastAsia="en-GB"/>
        </w:rPr>
        <w:t xml:space="preserve"> the data can be uploaded to a </w:t>
      </w:r>
      <w:r w:rsidR="00F138C1">
        <w:rPr>
          <w:rFonts w:ascii="Calibri" w:eastAsia="Times New Roman" w:hAnsi="Calibri" w:cs="Calibri"/>
          <w:color w:val="auto"/>
          <w:sz w:val="22"/>
          <w:szCs w:val="22"/>
          <w:lang w:val="en-US" w:eastAsia="en-GB"/>
        </w:rPr>
        <w:t>T</w:t>
      </w:r>
      <w:r w:rsidRPr="00304DB6">
        <w:rPr>
          <w:rFonts w:ascii="Calibri" w:eastAsia="Times New Roman" w:hAnsi="Calibri" w:cs="Calibri"/>
          <w:color w:val="auto"/>
          <w:sz w:val="22"/>
          <w:szCs w:val="22"/>
          <w:lang w:val="en-US" w:eastAsia="en-GB"/>
        </w:rPr>
        <w:t xml:space="preserve">ableau </w:t>
      </w:r>
      <w:r w:rsidR="00F138C1">
        <w:rPr>
          <w:rFonts w:ascii="Calibri" w:eastAsia="Times New Roman" w:hAnsi="Calibri" w:cs="Calibri"/>
          <w:color w:val="auto"/>
          <w:sz w:val="22"/>
          <w:szCs w:val="22"/>
          <w:lang w:val="en-US" w:eastAsia="en-GB"/>
        </w:rPr>
        <w:t>S</w:t>
      </w:r>
      <w:r w:rsidRPr="00304DB6">
        <w:rPr>
          <w:rFonts w:ascii="Calibri" w:eastAsia="Times New Roman" w:hAnsi="Calibri" w:cs="Calibri"/>
          <w:color w:val="auto"/>
          <w:sz w:val="22"/>
          <w:szCs w:val="22"/>
          <w:lang w:val="en-US" w:eastAsia="en-GB"/>
        </w:rPr>
        <w:t xml:space="preserve">erver by clicking the </w:t>
      </w:r>
      <w:r w:rsidR="00F138C1">
        <w:rPr>
          <w:rFonts w:ascii="Calibri" w:eastAsia="Times New Roman" w:hAnsi="Calibri" w:cs="Calibri"/>
          <w:color w:val="auto"/>
          <w:sz w:val="22"/>
          <w:szCs w:val="22"/>
          <w:lang w:val="en-US" w:eastAsia="en-GB"/>
        </w:rPr>
        <w:t>P</w:t>
      </w:r>
      <w:r w:rsidRPr="00304DB6">
        <w:rPr>
          <w:rFonts w:ascii="Calibri" w:eastAsia="Times New Roman" w:hAnsi="Calibri" w:cs="Calibri"/>
          <w:color w:val="auto"/>
          <w:sz w:val="22"/>
          <w:szCs w:val="22"/>
          <w:lang w:val="en-US" w:eastAsia="en-GB"/>
        </w:rPr>
        <w:t>erform upload check box. Once complete</w:t>
      </w:r>
      <w:r w:rsidR="00F138C1">
        <w:rPr>
          <w:rFonts w:ascii="Calibri" w:eastAsia="Times New Roman" w:hAnsi="Calibri" w:cs="Calibri"/>
          <w:color w:val="auto"/>
          <w:sz w:val="22"/>
          <w:szCs w:val="22"/>
          <w:lang w:val="en-US" w:eastAsia="en-GB"/>
        </w:rPr>
        <w:t xml:space="preserve"> </w:t>
      </w:r>
      <w:r w:rsidRPr="00304DB6">
        <w:rPr>
          <w:rFonts w:ascii="Calibri" w:eastAsia="Times New Roman" w:hAnsi="Calibri" w:cs="Calibri"/>
          <w:color w:val="auto"/>
          <w:sz w:val="22"/>
          <w:szCs w:val="22"/>
          <w:lang w:val="en-US" w:eastAsia="en-GB"/>
        </w:rPr>
        <w:t>server particulars and credentials will need to be supplied.</w:t>
      </w:r>
    </w:p>
    <w:p w14:paraId="0E97DCD1" w14:textId="77777777" w:rsidR="00304DB6" w:rsidRPr="00304DB6" w:rsidRDefault="00304DB6" w:rsidP="00304DB6">
      <w:pPr>
        <w:spacing w:after="0" w:line="240" w:lineRule="auto"/>
        <w:rPr>
          <w:rFonts w:ascii="Calibri" w:eastAsia="Times New Roman" w:hAnsi="Calibri" w:cs="Calibri"/>
          <w:color w:val="auto"/>
          <w:sz w:val="22"/>
          <w:szCs w:val="22"/>
          <w:lang w:val="en-US" w:eastAsia="en-GB"/>
        </w:rPr>
      </w:pPr>
      <w:r w:rsidRPr="00304DB6">
        <w:rPr>
          <w:rFonts w:ascii="Calibri" w:eastAsia="Times New Roman" w:hAnsi="Calibri" w:cs="Calibri"/>
          <w:color w:val="auto"/>
          <w:sz w:val="22"/>
          <w:szCs w:val="22"/>
          <w:lang w:val="en-US" w:eastAsia="en-GB"/>
        </w:rPr>
        <w:t> </w:t>
      </w:r>
    </w:p>
    <w:p w14:paraId="212C9837" w14:textId="62E73DA1" w:rsidR="00502031" w:rsidRPr="00B17383" w:rsidRDefault="00D75E3C" w:rsidP="00502031">
      <w:pPr>
        <w:spacing w:after="0" w:line="240" w:lineRule="auto"/>
        <w:rPr>
          <w:rFonts w:eastAsiaTheme="majorEastAsia" w:cstheme="majorBidi"/>
          <w:color w:val="4BACC6" w:themeColor="accent5"/>
          <w:sz w:val="32"/>
          <w:szCs w:val="26"/>
          <w:lang w:val="en-US" w:eastAsia="en-GB"/>
        </w:rPr>
      </w:pPr>
      <w:r>
        <w:rPr>
          <w:rFonts w:eastAsiaTheme="majorEastAsia" w:cstheme="majorBidi"/>
          <w:color w:val="4BACC6" w:themeColor="accent5"/>
          <w:sz w:val="32"/>
          <w:szCs w:val="26"/>
          <w:lang w:val="en-US" w:eastAsia="en-GB"/>
        </w:rPr>
        <w:t>ALTAIR</w:t>
      </w:r>
      <w:r w:rsidR="00502031">
        <w:rPr>
          <w:rFonts w:eastAsiaTheme="majorEastAsia" w:cstheme="majorBidi"/>
          <w:color w:val="4BACC6" w:themeColor="accent5"/>
          <w:sz w:val="32"/>
          <w:szCs w:val="26"/>
          <w:lang w:val="en-US" w:eastAsia="en-GB"/>
        </w:rPr>
        <w:t xml:space="preserve"> Dataset Export</w:t>
      </w:r>
      <w:r w:rsidR="00502031" w:rsidRPr="00B17383">
        <w:rPr>
          <w:rFonts w:eastAsiaTheme="majorEastAsia" w:cstheme="majorBidi"/>
          <w:color w:val="4BACC6" w:themeColor="accent5"/>
          <w:sz w:val="32"/>
          <w:szCs w:val="26"/>
          <w:lang w:val="en-US" w:eastAsia="en-GB"/>
        </w:rPr>
        <w:t xml:space="preserve"> block</w:t>
      </w:r>
    </w:p>
    <w:p w14:paraId="6A80DCC9" w14:textId="7440648D" w:rsidR="00FC4E9F" w:rsidRDefault="00ED5494" w:rsidP="00502031">
      <w:pPr>
        <w:spacing w:after="0" w:line="240" w:lineRule="auto"/>
        <w:rPr>
          <w:rFonts w:ascii="Calibri" w:eastAsia="Times New Roman" w:hAnsi="Calibri" w:cs="Calibri"/>
          <w:color w:val="auto"/>
          <w:sz w:val="22"/>
          <w:szCs w:val="22"/>
          <w:lang w:val="en-US" w:eastAsia="en-GB"/>
        </w:rPr>
      </w:pPr>
      <w:r>
        <w:rPr>
          <w:rFonts w:ascii="Calibri" w:eastAsia="Times New Roman" w:hAnsi="Calibri" w:cs="Calibri"/>
          <w:color w:val="auto"/>
          <w:sz w:val="22"/>
          <w:szCs w:val="22"/>
          <w:lang w:val="en-US" w:eastAsia="en-GB"/>
        </w:rPr>
        <w:t xml:space="preserve">The </w:t>
      </w:r>
      <w:r w:rsidR="00D75E3C">
        <w:rPr>
          <w:rFonts w:ascii="Calibri" w:eastAsia="Times New Roman" w:hAnsi="Calibri" w:cs="Calibri"/>
          <w:color w:val="auto"/>
          <w:sz w:val="22"/>
          <w:szCs w:val="22"/>
          <w:lang w:val="en-US" w:eastAsia="en-GB"/>
        </w:rPr>
        <w:t>ALTAIR</w:t>
      </w:r>
      <w:r>
        <w:rPr>
          <w:rFonts w:ascii="Calibri" w:eastAsia="Times New Roman" w:hAnsi="Calibri" w:cs="Calibri"/>
          <w:color w:val="auto"/>
          <w:sz w:val="22"/>
          <w:szCs w:val="22"/>
          <w:lang w:val="en-US" w:eastAsia="en-GB"/>
        </w:rPr>
        <w:t xml:space="preserve"> Dataset Export block </w:t>
      </w:r>
      <w:r w:rsidR="00FC4E9F">
        <w:rPr>
          <w:rFonts w:ascii="Calibri" w:eastAsia="Times New Roman" w:hAnsi="Calibri" w:cs="Calibri"/>
          <w:color w:val="auto"/>
          <w:sz w:val="22"/>
          <w:szCs w:val="22"/>
          <w:lang w:val="en-US" w:eastAsia="en-GB"/>
        </w:rPr>
        <w:t xml:space="preserve">provides the facility to export data to a </w:t>
      </w:r>
      <w:r w:rsidR="00FC4E9F" w:rsidRPr="006D2C17">
        <w:rPr>
          <w:rFonts w:ascii="Calibri" w:eastAsia="Times New Roman" w:hAnsi="Calibri" w:cs="Calibri"/>
          <w:i/>
          <w:iCs/>
          <w:color w:val="auto"/>
          <w:sz w:val="22"/>
          <w:szCs w:val="22"/>
          <w:lang w:val="en-US" w:eastAsia="en-GB"/>
        </w:rPr>
        <w:t>.</w:t>
      </w:r>
      <w:proofErr w:type="spellStart"/>
      <w:r w:rsidR="00FC4E9F" w:rsidRPr="006D2C17">
        <w:rPr>
          <w:rFonts w:ascii="Calibri" w:eastAsia="Times New Roman" w:hAnsi="Calibri" w:cs="Calibri"/>
          <w:i/>
          <w:iCs/>
          <w:color w:val="auto"/>
          <w:sz w:val="22"/>
          <w:szCs w:val="22"/>
          <w:lang w:val="en-US" w:eastAsia="en-GB"/>
        </w:rPr>
        <w:t>wpd</w:t>
      </w:r>
      <w:proofErr w:type="spellEnd"/>
      <w:r w:rsidR="00FC4E9F">
        <w:rPr>
          <w:rFonts w:ascii="Calibri" w:eastAsia="Times New Roman" w:hAnsi="Calibri" w:cs="Calibri"/>
          <w:color w:val="auto"/>
          <w:sz w:val="22"/>
          <w:szCs w:val="22"/>
          <w:lang w:val="en-US" w:eastAsia="en-GB"/>
        </w:rPr>
        <w:t xml:space="preserve"> format file. This is </w:t>
      </w:r>
      <w:r w:rsidR="00D75E3C">
        <w:rPr>
          <w:rFonts w:ascii="Calibri" w:eastAsia="Times New Roman" w:hAnsi="Calibri" w:cs="Calibri"/>
          <w:color w:val="auto"/>
          <w:sz w:val="22"/>
          <w:szCs w:val="22"/>
          <w:lang w:val="en-US" w:eastAsia="en-GB"/>
        </w:rPr>
        <w:t>ALTAIR</w:t>
      </w:r>
      <w:r w:rsidR="00FC4E9F">
        <w:rPr>
          <w:rFonts w:ascii="Calibri" w:eastAsia="Times New Roman" w:hAnsi="Calibri" w:cs="Calibri"/>
          <w:color w:val="auto"/>
          <w:sz w:val="22"/>
          <w:szCs w:val="22"/>
          <w:lang w:val="en-US" w:eastAsia="en-GB"/>
        </w:rPr>
        <w:t xml:space="preserve"> proprietary file format. </w:t>
      </w:r>
      <w:r w:rsidR="006D2C17">
        <w:rPr>
          <w:rFonts w:ascii="Calibri" w:eastAsia="Times New Roman" w:hAnsi="Calibri" w:cs="Calibri"/>
          <w:color w:val="auto"/>
          <w:sz w:val="22"/>
          <w:szCs w:val="22"/>
          <w:lang w:val="en-US" w:eastAsia="en-GB"/>
        </w:rPr>
        <w:t xml:space="preserve">Export options are </w:t>
      </w:r>
      <w:r w:rsidR="00CA3362">
        <w:rPr>
          <w:rFonts w:ascii="Calibri" w:eastAsia="Times New Roman" w:hAnsi="Calibri" w:cs="Calibri"/>
          <w:color w:val="auto"/>
          <w:sz w:val="22"/>
          <w:szCs w:val="22"/>
          <w:lang w:val="en-US" w:eastAsia="en-GB"/>
        </w:rPr>
        <w:t>few, familiar and straightforward</w:t>
      </w:r>
      <w:r w:rsidR="00815A16">
        <w:rPr>
          <w:rFonts w:ascii="Calibri" w:eastAsia="Times New Roman" w:hAnsi="Calibri" w:cs="Calibri"/>
          <w:color w:val="auto"/>
          <w:sz w:val="22"/>
          <w:szCs w:val="22"/>
          <w:lang w:val="en-US" w:eastAsia="en-GB"/>
        </w:rPr>
        <w:t xml:space="preserve"> such that</w:t>
      </w:r>
      <w:r w:rsidR="00E04F20">
        <w:rPr>
          <w:rFonts w:ascii="Calibri" w:eastAsia="Times New Roman" w:hAnsi="Calibri" w:cs="Calibri"/>
          <w:color w:val="auto"/>
          <w:sz w:val="22"/>
          <w:szCs w:val="22"/>
          <w:lang w:val="en-US" w:eastAsia="en-GB"/>
        </w:rPr>
        <w:t xml:space="preserve"> data can be exported to a Workspace or an External location.</w:t>
      </w:r>
    </w:p>
    <w:p w14:paraId="7C226EA9" w14:textId="4FFC56B5" w:rsidR="00E04F20" w:rsidRDefault="00E04F20" w:rsidP="00502031">
      <w:pPr>
        <w:spacing w:after="0" w:line="240" w:lineRule="auto"/>
        <w:rPr>
          <w:rFonts w:ascii="Calibri" w:eastAsia="Times New Roman" w:hAnsi="Calibri" w:cs="Calibri"/>
          <w:color w:val="auto"/>
          <w:sz w:val="22"/>
          <w:szCs w:val="22"/>
          <w:lang w:val="en-US" w:eastAsia="en-GB"/>
        </w:rPr>
      </w:pPr>
    </w:p>
    <w:p w14:paraId="1E974DC6" w14:textId="351FABAC" w:rsidR="00E04F20" w:rsidRDefault="00E04F20" w:rsidP="00502031">
      <w:pPr>
        <w:spacing w:after="0" w:line="240" w:lineRule="auto"/>
        <w:rPr>
          <w:rFonts w:ascii="Calibri" w:eastAsia="Times New Roman" w:hAnsi="Calibri" w:cs="Calibri"/>
          <w:color w:val="auto"/>
          <w:sz w:val="22"/>
          <w:szCs w:val="22"/>
          <w:lang w:val="en-US" w:eastAsia="en-GB"/>
        </w:rPr>
      </w:pPr>
      <w:r>
        <w:rPr>
          <w:rFonts w:ascii="Calibri" w:eastAsia="Times New Roman" w:hAnsi="Calibri" w:cs="Calibri"/>
          <w:color w:val="auto"/>
          <w:sz w:val="22"/>
          <w:szCs w:val="22"/>
          <w:lang w:val="en-US" w:eastAsia="en-GB"/>
        </w:rPr>
        <w:t>One thing to bear in mind is that</w:t>
      </w:r>
      <w:r w:rsidR="004E6362">
        <w:rPr>
          <w:rFonts w:ascii="Calibri" w:eastAsia="Times New Roman" w:hAnsi="Calibri" w:cs="Calibri"/>
          <w:color w:val="auto"/>
          <w:sz w:val="22"/>
          <w:szCs w:val="22"/>
          <w:lang w:val="en-US" w:eastAsia="en-GB"/>
        </w:rPr>
        <w:t xml:space="preserve"> the </w:t>
      </w:r>
      <w:r w:rsidR="004E6362" w:rsidRPr="00661737">
        <w:rPr>
          <w:rFonts w:ascii="Calibri" w:eastAsia="Times New Roman" w:hAnsi="Calibri" w:cs="Calibri"/>
          <w:i/>
          <w:iCs/>
          <w:color w:val="auto"/>
          <w:sz w:val="22"/>
          <w:szCs w:val="22"/>
          <w:lang w:val="en-US" w:eastAsia="en-GB"/>
        </w:rPr>
        <w:t>.</w:t>
      </w:r>
      <w:proofErr w:type="spellStart"/>
      <w:r w:rsidR="004E6362" w:rsidRPr="00661737">
        <w:rPr>
          <w:rFonts w:ascii="Calibri" w:eastAsia="Times New Roman" w:hAnsi="Calibri" w:cs="Calibri"/>
          <w:i/>
          <w:iCs/>
          <w:color w:val="auto"/>
          <w:sz w:val="22"/>
          <w:szCs w:val="22"/>
          <w:lang w:val="en-US" w:eastAsia="en-GB"/>
        </w:rPr>
        <w:t>wpd</w:t>
      </w:r>
      <w:proofErr w:type="spellEnd"/>
      <w:r w:rsidR="004E6362">
        <w:rPr>
          <w:rFonts w:ascii="Calibri" w:eastAsia="Times New Roman" w:hAnsi="Calibri" w:cs="Calibri"/>
          <w:color w:val="auto"/>
          <w:sz w:val="22"/>
          <w:szCs w:val="22"/>
          <w:lang w:val="en-US" w:eastAsia="en-GB"/>
        </w:rPr>
        <w:t xml:space="preserve"> extension must be present. </w:t>
      </w:r>
      <w:r w:rsidR="00076BA5">
        <w:rPr>
          <w:rFonts w:ascii="Calibri" w:eastAsia="Times New Roman" w:hAnsi="Calibri" w:cs="Calibri"/>
          <w:color w:val="auto"/>
          <w:sz w:val="22"/>
          <w:szCs w:val="22"/>
          <w:lang w:val="en-US" w:eastAsia="en-GB"/>
        </w:rPr>
        <w:t xml:space="preserve">Providing </w:t>
      </w:r>
      <w:r w:rsidR="004E6362">
        <w:rPr>
          <w:rFonts w:ascii="Calibri" w:eastAsia="Times New Roman" w:hAnsi="Calibri" w:cs="Calibri"/>
          <w:color w:val="auto"/>
          <w:sz w:val="22"/>
          <w:szCs w:val="22"/>
          <w:lang w:val="en-US" w:eastAsia="en-GB"/>
        </w:rPr>
        <w:t xml:space="preserve">a file name </w:t>
      </w:r>
      <w:r w:rsidR="00076BA5">
        <w:rPr>
          <w:rFonts w:ascii="Calibri" w:eastAsia="Times New Roman" w:hAnsi="Calibri" w:cs="Calibri"/>
          <w:color w:val="auto"/>
          <w:sz w:val="22"/>
          <w:szCs w:val="22"/>
          <w:lang w:val="en-US" w:eastAsia="en-GB"/>
        </w:rPr>
        <w:t xml:space="preserve">from the browse dialog </w:t>
      </w:r>
      <w:r w:rsidR="00661737">
        <w:rPr>
          <w:rFonts w:ascii="Calibri" w:eastAsia="Times New Roman" w:hAnsi="Calibri" w:cs="Calibri"/>
          <w:color w:val="auto"/>
          <w:sz w:val="22"/>
          <w:szCs w:val="22"/>
          <w:lang w:val="en-US" w:eastAsia="en-GB"/>
        </w:rPr>
        <w:t xml:space="preserve">must include the </w:t>
      </w:r>
      <w:r w:rsidR="00661737" w:rsidRPr="00661737">
        <w:rPr>
          <w:rFonts w:ascii="Calibri" w:eastAsia="Times New Roman" w:hAnsi="Calibri" w:cs="Calibri"/>
          <w:i/>
          <w:iCs/>
          <w:color w:val="auto"/>
          <w:sz w:val="22"/>
          <w:szCs w:val="22"/>
          <w:lang w:val="en-US" w:eastAsia="en-GB"/>
        </w:rPr>
        <w:t>.</w:t>
      </w:r>
      <w:proofErr w:type="spellStart"/>
      <w:r w:rsidR="00661737" w:rsidRPr="00661737">
        <w:rPr>
          <w:rFonts w:ascii="Calibri" w:eastAsia="Times New Roman" w:hAnsi="Calibri" w:cs="Calibri"/>
          <w:i/>
          <w:iCs/>
          <w:color w:val="auto"/>
          <w:sz w:val="22"/>
          <w:szCs w:val="22"/>
          <w:lang w:val="en-US" w:eastAsia="en-GB"/>
        </w:rPr>
        <w:t>wpd</w:t>
      </w:r>
      <w:proofErr w:type="spellEnd"/>
      <w:r w:rsidR="00661737">
        <w:rPr>
          <w:rFonts w:ascii="Calibri" w:eastAsia="Times New Roman" w:hAnsi="Calibri" w:cs="Calibri"/>
          <w:color w:val="auto"/>
          <w:sz w:val="22"/>
          <w:szCs w:val="22"/>
          <w:lang w:val="en-US" w:eastAsia="en-GB"/>
        </w:rPr>
        <w:t xml:space="preserve"> extension explicitly. </w:t>
      </w:r>
    </w:p>
    <w:p w14:paraId="450C65BA" w14:textId="77777777" w:rsidR="00FC4E9F" w:rsidRDefault="00FC4E9F" w:rsidP="00502031">
      <w:pPr>
        <w:spacing w:after="0" w:line="240" w:lineRule="auto"/>
        <w:rPr>
          <w:rFonts w:ascii="Calibri" w:eastAsia="Times New Roman" w:hAnsi="Calibri" w:cs="Calibri"/>
          <w:color w:val="auto"/>
          <w:sz w:val="22"/>
          <w:szCs w:val="22"/>
          <w:lang w:val="en-US" w:eastAsia="en-GB"/>
        </w:rPr>
      </w:pPr>
    </w:p>
    <w:p w14:paraId="135FD312" w14:textId="77777777" w:rsidR="00502031" w:rsidRDefault="00502031" w:rsidP="00502031">
      <w:pPr>
        <w:spacing w:after="0" w:line="240" w:lineRule="auto"/>
        <w:rPr>
          <w:rFonts w:ascii="Calibri" w:eastAsia="Times New Roman" w:hAnsi="Calibri" w:cs="Calibri"/>
          <w:color w:val="auto"/>
          <w:sz w:val="22"/>
          <w:szCs w:val="22"/>
          <w:lang w:val="en-US" w:eastAsia="en-GB"/>
        </w:rPr>
      </w:pPr>
    </w:p>
    <w:p w14:paraId="5E310B5D" w14:textId="730B10EE" w:rsidR="00502031" w:rsidRPr="004C0FF7" w:rsidRDefault="00502031" w:rsidP="00502031">
      <w:pPr>
        <w:pStyle w:val="Caption"/>
        <w:keepNext/>
        <w:rPr>
          <w:i w:val="0"/>
          <w:iCs w:val="0"/>
        </w:rPr>
      </w:pPr>
      <w:r w:rsidRPr="004C0FF7">
        <w:rPr>
          <w:i w:val="0"/>
          <w:iCs w:val="0"/>
        </w:rPr>
        <w:lastRenderedPageBreak/>
        <w:t xml:space="preserve">Figure </w:t>
      </w:r>
      <w:r w:rsidR="00EC27E9">
        <w:rPr>
          <w:i w:val="0"/>
          <w:iCs w:val="0"/>
        </w:rPr>
        <w:fldChar w:fldCharType="begin"/>
      </w:r>
      <w:r w:rsidR="00EC27E9">
        <w:rPr>
          <w:i w:val="0"/>
          <w:iCs w:val="0"/>
        </w:rPr>
        <w:instrText xml:space="preserve"> SEQ Figure \* ARABIC </w:instrText>
      </w:r>
      <w:r w:rsidR="00EC27E9">
        <w:rPr>
          <w:i w:val="0"/>
          <w:iCs w:val="0"/>
        </w:rPr>
        <w:fldChar w:fldCharType="separate"/>
      </w:r>
      <w:r w:rsidR="00AB1BFD">
        <w:rPr>
          <w:i w:val="0"/>
          <w:iCs w:val="0"/>
          <w:noProof/>
        </w:rPr>
        <w:t>8</w:t>
      </w:r>
      <w:r w:rsidR="00EC27E9">
        <w:rPr>
          <w:i w:val="0"/>
          <w:iCs w:val="0"/>
        </w:rPr>
        <w:fldChar w:fldCharType="end"/>
      </w:r>
      <w:r w:rsidR="005A2B8D">
        <w:rPr>
          <w:i w:val="0"/>
          <w:iCs w:val="0"/>
        </w:rPr>
        <w:t>:</w:t>
      </w:r>
      <w:r w:rsidRPr="004C0FF7">
        <w:rPr>
          <w:i w:val="0"/>
          <w:iCs w:val="0"/>
        </w:rPr>
        <w:t xml:space="preserve"> </w:t>
      </w:r>
      <w:r w:rsidR="00D75E3C">
        <w:rPr>
          <w:i w:val="0"/>
          <w:iCs w:val="0"/>
        </w:rPr>
        <w:t>ALTAIR</w:t>
      </w:r>
      <w:r w:rsidR="006D2C17">
        <w:rPr>
          <w:i w:val="0"/>
          <w:iCs w:val="0"/>
        </w:rPr>
        <w:t xml:space="preserve"> Dataset Export block</w:t>
      </w:r>
    </w:p>
    <w:p w14:paraId="1A8DE6F9" w14:textId="4B40921E" w:rsidR="00502031" w:rsidRDefault="005A2B8D" w:rsidP="00502031">
      <w:pPr>
        <w:spacing w:after="0" w:line="240" w:lineRule="auto"/>
        <w:rPr>
          <w:rFonts w:ascii="Calibri" w:eastAsia="Times New Roman" w:hAnsi="Calibri" w:cs="Calibri"/>
          <w:color w:val="auto"/>
          <w:sz w:val="22"/>
          <w:szCs w:val="22"/>
          <w:lang w:val="en-US" w:eastAsia="en-GB"/>
        </w:rPr>
      </w:pPr>
      <w:r>
        <w:rPr>
          <w:noProof/>
        </w:rPr>
        <w:drawing>
          <wp:inline distT="0" distB="0" distL="0" distR="0" wp14:anchorId="4A754120" wp14:editId="02A87FAD">
            <wp:extent cx="5522943" cy="2199736"/>
            <wp:effectExtent l="0" t="0" r="1905"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541209" cy="2207011"/>
                    </a:xfrm>
                    <a:prstGeom prst="rect">
                      <a:avLst/>
                    </a:prstGeom>
                  </pic:spPr>
                </pic:pic>
              </a:graphicData>
            </a:graphic>
          </wp:inline>
        </w:drawing>
      </w:r>
    </w:p>
    <w:p w14:paraId="72FEFBE4" w14:textId="50E29F6B" w:rsidR="00304DB6" w:rsidRPr="00304DB6" w:rsidRDefault="00304DB6" w:rsidP="00304DB6">
      <w:pPr>
        <w:spacing w:after="0" w:line="240" w:lineRule="auto"/>
        <w:rPr>
          <w:rFonts w:ascii="Calibri" w:eastAsia="Times New Roman" w:hAnsi="Calibri" w:cs="Calibri"/>
          <w:color w:val="auto"/>
          <w:sz w:val="22"/>
          <w:szCs w:val="22"/>
          <w:lang w:val="en-US" w:eastAsia="en-GB"/>
        </w:rPr>
      </w:pPr>
    </w:p>
    <w:p w14:paraId="3B123BFC" w14:textId="77777777" w:rsidR="00304DB6" w:rsidRPr="00304DB6" w:rsidRDefault="00304DB6" w:rsidP="00304DB6">
      <w:pPr>
        <w:spacing w:after="0" w:line="240" w:lineRule="auto"/>
        <w:rPr>
          <w:rFonts w:ascii="Calibri" w:eastAsia="Times New Roman" w:hAnsi="Calibri" w:cs="Calibri"/>
          <w:color w:val="auto"/>
          <w:sz w:val="22"/>
          <w:szCs w:val="22"/>
          <w:lang w:val="en-US" w:eastAsia="en-GB"/>
        </w:rPr>
      </w:pPr>
      <w:r w:rsidRPr="00304DB6">
        <w:rPr>
          <w:rFonts w:ascii="Calibri" w:eastAsia="Times New Roman" w:hAnsi="Calibri" w:cs="Calibri"/>
          <w:color w:val="auto"/>
          <w:sz w:val="22"/>
          <w:szCs w:val="22"/>
          <w:lang w:val="en-US" w:eastAsia="en-GB"/>
        </w:rPr>
        <w:t> </w:t>
      </w:r>
    </w:p>
    <w:p w14:paraId="45940A96" w14:textId="54ECEFB0" w:rsidR="00304DB6" w:rsidRDefault="00304DB6" w:rsidP="00304DB6">
      <w:pPr>
        <w:spacing w:after="0" w:line="240" w:lineRule="auto"/>
        <w:rPr>
          <w:rFonts w:ascii="Calibri" w:eastAsia="Times New Roman" w:hAnsi="Calibri" w:cs="Calibri"/>
          <w:color w:val="auto"/>
          <w:sz w:val="22"/>
          <w:szCs w:val="22"/>
          <w:lang w:val="en-US" w:eastAsia="en-GB"/>
        </w:rPr>
      </w:pPr>
      <w:r w:rsidRPr="00304DB6">
        <w:rPr>
          <w:rFonts w:ascii="Calibri" w:eastAsia="Times New Roman" w:hAnsi="Calibri" w:cs="Calibri"/>
          <w:color w:val="auto"/>
          <w:sz w:val="22"/>
          <w:szCs w:val="22"/>
          <w:lang w:val="en-US" w:eastAsia="en-GB"/>
        </w:rPr>
        <w:t> </w:t>
      </w:r>
    </w:p>
    <w:p w14:paraId="20B404B0" w14:textId="35248DEF" w:rsidR="00B90834" w:rsidRDefault="00B90834" w:rsidP="00304DB6">
      <w:pPr>
        <w:spacing w:after="0" w:line="240" w:lineRule="auto"/>
        <w:rPr>
          <w:rFonts w:ascii="Calibri" w:eastAsia="Times New Roman" w:hAnsi="Calibri" w:cs="Calibri"/>
          <w:color w:val="auto"/>
          <w:sz w:val="22"/>
          <w:szCs w:val="22"/>
          <w:lang w:val="en-US" w:eastAsia="en-GB"/>
        </w:rPr>
      </w:pPr>
    </w:p>
    <w:p w14:paraId="799818BB" w14:textId="77777777" w:rsidR="001C31B7" w:rsidRDefault="001C31B7" w:rsidP="00304DB6">
      <w:pPr>
        <w:spacing w:after="0" w:line="240" w:lineRule="auto"/>
        <w:rPr>
          <w:rFonts w:ascii="Calibri" w:eastAsia="Times New Roman" w:hAnsi="Calibri" w:cs="Calibri"/>
          <w:color w:val="auto"/>
          <w:sz w:val="22"/>
          <w:szCs w:val="22"/>
          <w:lang w:val="en-US" w:eastAsia="en-GB"/>
        </w:rPr>
      </w:pPr>
    </w:p>
    <w:p w14:paraId="1CFBF250" w14:textId="088BB358" w:rsidR="00B90834" w:rsidRDefault="00B90834" w:rsidP="00304DB6">
      <w:pPr>
        <w:spacing w:after="0" w:line="240" w:lineRule="auto"/>
        <w:rPr>
          <w:rFonts w:ascii="Calibri" w:eastAsia="Times New Roman" w:hAnsi="Calibri" w:cs="Calibri"/>
          <w:color w:val="auto"/>
          <w:sz w:val="22"/>
          <w:szCs w:val="22"/>
          <w:lang w:val="en-US" w:eastAsia="en-GB"/>
        </w:rPr>
      </w:pPr>
    </w:p>
    <w:p w14:paraId="726BE6FF" w14:textId="3089AF09" w:rsidR="00B90834" w:rsidRDefault="00B90834" w:rsidP="00304DB6">
      <w:pPr>
        <w:spacing w:after="0" w:line="240" w:lineRule="auto"/>
        <w:rPr>
          <w:rFonts w:ascii="Calibri" w:eastAsia="Times New Roman" w:hAnsi="Calibri" w:cs="Calibri"/>
          <w:color w:val="auto"/>
          <w:sz w:val="22"/>
          <w:szCs w:val="22"/>
          <w:lang w:val="en-US" w:eastAsia="en-GB"/>
        </w:rPr>
      </w:pPr>
    </w:p>
    <w:p w14:paraId="2D0CC36A" w14:textId="5DB1767F" w:rsidR="00B90834" w:rsidRDefault="00B90834" w:rsidP="00304DB6">
      <w:pPr>
        <w:spacing w:after="0" w:line="240" w:lineRule="auto"/>
        <w:rPr>
          <w:rFonts w:ascii="Calibri" w:eastAsia="Times New Roman" w:hAnsi="Calibri" w:cs="Calibri"/>
          <w:color w:val="auto"/>
          <w:sz w:val="22"/>
          <w:szCs w:val="22"/>
          <w:lang w:val="en-US" w:eastAsia="en-GB"/>
        </w:rPr>
      </w:pPr>
    </w:p>
    <w:p w14:paraId="7C1BE0CA" w14:textId="548BB2D9" w:rsidR="00B90834" w:rsidRDefault="00B90834" w:rsidP="00304DB6">
      <w:pPr>
        <w:spacing w:after="0" w:line="240" w:lineRule="auto"/>
        <w:rPr>
          <w:rFonts w:ascii="Calibri" w:eastAsia="Times New Roman" w:hAnsi="Calibri" w:cs="Calibri"/>
          <w:color w:val="auto"/>
          <w:sz w:val="22"/>
          <w:szCs w:val="22"/>
          <w:lang w:val="en-US" w:eastAsia="en-GB"/>
        </w:rPr>
      </w:pPr>
    </w:p>
    <w:p w14:paraId="0E590647" w14:textId="0852844C" w:rsidR="00B90834" w:rsidRDefault="00B90834" w:rsidP="00304DB6">
      <w:pPr>
        <w:spacing w:after="0" w:line="240" w:lineRule="auto"/>
        <w:rPr>
          <w:rFonts w:ascii="Calibri" w:eastAsia="Times New Roman" w:hAnsi="Calibri" w:cs="Calibri"/>
          <w:color w:val="auto"/>
          <w:sz w:val="22"/>
          <w:szCs w:val="22"/>
          <w:lang w:val="en-US" w:eastAsia="en-GB"/>
        </w:rPr>
      </w:pPr>
    </w:p>
    <w:p w14:paraId="60AA1B6B" w14:textId="78EAC078" w:rsidR="00B90834" w:rsidRDefault="00B90834" w:rsidP="00304DB6">
      <w:pPr>
        <w:spacing w:after="0" w:line="240" w:lineRule="auto"/>
        <w:rPr>
          <w:rFonts w:ascii="Calibri" w:eastAsia="Times New Roman" w:hAnsi="Calibri" w:cs="Calibri"/>
          <w:color w:val="auto"/>
          <w:sz w:val="22"/>
          <w:szCs w:val="22"/>
          <w:lang w:val="en-US" w:eastAsia="en-GB"/>
        </w:rPr>
      </w:pPr>
    </w:p>
    <w:p w14:paraId="60E6AB4F" w14:textId="0C46EF50" w:rsidR="00B90834" w:rsidRDefault="00B90834" w:rsidP="00304DB6">
      <w:pPr>
        <w:spacing w:after="0" w:line="240" w:lineRule="auto"/>
        <w:rPr>
          <w:rFonts w:ascii="Calibri" w:eastAsia="Times New Roman" w:hAnsi="Calibri" w:cs="Calibri"/>
          <w:color w:val="auto"/>
          <w:sz w:val="22"/>
          <w:szCs w:val="22"/>
          <w:lang w:val="en-US" w:eastAsia="en-GB"/>
        </w:rPr>
      </w:pPr>
    </w:p>
    <w:p w14:paraId="18577BF9" w14:textId="6F3BC3DD" w:rsidR="00B90834" w:rsidRDefault="00B90834" w:rsidP="00304DB6">
      <w:pPr>
        <w:spacing w:after="0" w:line="240" w:lineRule="auto"/>
        <w:rPr>
          <w:rFonts w:ascii="Calibri" w:eastAsia="Times New Roman" w:hAnsi="Calibri" w:cs="Calibri"/>
          <w:color w:val="auto"/>
          <w:sz w:val="22"/>
          <w:szCs w:val="22"/>
          <w:lang w:val="en-US" w:eastAsia="en-GB"/>
        </w:rPr>
      </w:pPr>
    </w:p>
    <w:p w14:paraId="62D5EF44" w14:textId="4448F8D1" w:rsidR="00B90834" w:rsidRDefault="00B90834" w:rsidP="00304DB6">
      <w:pPr>
        <w:spacing w:after="0" w:line="240" w:lineRule="auto"/>
        <w:rPr>
          <w:rFonts w:ascii="Calibri" w:eastAsia="Times New Roman" w:hAnsi="Calibri" w:cs="Calibri"/>
          <w:color w:val="auto"/>
          <w:sz w:val="22"/>
          <w:szCs w:val="22"/>
          <w:lang w:val="en-US" w:eastAsia="en-GB"/>
        </w:rPr>
      </w:pPr>
    </w:p>
    <w:p w14:paraId="3E7E4018" w14:textId="0C6DAE37" w:rsidR="00B90834" w:rsidRDefault="00B90834" w:rsidP="00304DB6">
      <w:pPr>
        <w:spacing w:after="0" w:line="240" w:lineRule="auto"/>
        <w:rPr>
          <w:rFonts w:ascii="Calibri" w:eastAsia="Times New Roman" w:hAnsi="Calibri" w:cs="Calibri"/>
          <w:color w:val="auto"/>
          <w:sz w:val="22"/>
          <w:szCs w:val="22"/>
          <w:lang w:val="en-US" w:eastAsia="en-GB"/>
        </w:rPr>
      </w:pPr>
    </w:p>
    <w:p w14:paraId="66C1311F" w14:textId="1C86547F" w:rsidR="00B90834" w:rsidRDefault="00B90834" w:rsidP="00304DB6">
      <w:pPr>
        <w:spacing w:after="0" w:line="240" w:lineRule="auto"/>
        <w:rPr>
          <w:rFonts w:ascii="Calibri" w:eastAsia="Times New Roman" w:hAnsi="Calibri" w:cs="Calibri"/>
          <w:color w:val="auto"/>
          <w:sz w:val="22"/>
          <w:szCs w:val="22"/>
          <w:lang w:val="en-US" w:eastAsia="en-GB"/>
        </w:rPr>
      </w:pPr>
    </w:p>
    <w:p w14:paraId="686444A1" w14:textId="69A9D30A" w:rsidR="00B90834" w:rsidRDefault="00B90834" w:rsidP="00304DB6">
      <w:pPr>
        <w:spacing w:after="0" w:line="240" w:lineRule="auto"/>
        <w:rPr>
          <w:rFonts w:ascii="Calibri" w:eastAsia="Times New Roman" w:hAnsi="Calibri" w:cs="Calibri"/>
          <w:color w:val="auto"/>
          <w:sz w:val="22"/>
          <w:szCs w:val="22"/>
          <w:lang w:val="en-US" w:eastAsia="en-GB"/>
        </w:rPr>
      </w:pPr>
    </w:p>
    <w:p w14:paraId="33121ED2" w14:textId="59351F40" w:rsidR="00B90834" w:rsidRDefault="00B90834" w:rsidP="00304DB6">
      <w:pPr>
        <w:spacing w:after="0" w:line="240" w:lineRule="auto"/>
        <w:rPr>
          <w:rFonts w:ascii="Calibri" w:eastAsia="Times New Roman" w:hAnsi="Calibri" w:cs="Calibri"/>
          <w:color w:val="auto"/>
          <w:sz w:val="22"/>
          <w:szCs w:val="22"/>
          <w:lang w:val="en-US" w:eastAsia="en-GB"/>
        </w:rPr>
      </w:pPr>
    </w:p>
    <w:p w14:paraId="65FCC698" w14:textId="2D5BA816" w:rsidR="00B90834" w:rsidRDefault="00B90834" w:rsidP="00304DB6">
      <w:pPr>
        <w:spacing w:after="0" w:line="240" w:lineRule="auto"/>
        <w:rPr>
          <w:rFonts w:ascii="Calibri" w:eastAsia="Times New Roman" w:hAnsi="Calibri" w:cs="Calibri"/>
          <w:color w:val="auto"/>
          <w:sz w:val="22"/>
          <w:szCs w:val="22"/>
          <w:lang w:val="en-US" w:eastAsia="en-GB"/>
        </w:rPr>
      </w:pPr>
    </w:p>
    <w:p w14:paraId="304C18ED" w14:textId="72651A21" w:rsidR="00B90834" w:rsidRDefault="00B90834" w:rsidP="00304DB6">
      <w:pPr>
        <w:spacing w:after="0" w:line="240" w:lineRule="auto"/>
        <w:rPr>
          <w:rFonts w:ascii="Calibri" w:eastAsia="Times New Roman" w:hAnsi="Calibri" w:cs="Calibri"/>
          <w:color w:val="auto"/>
          <w:sz w:val="22"/>
          <w:szCs w:val="22"/>
          <w:lang w:val="en-US" w:eastAsia="en-GB"/>
        </w:rPr>
      </w:pPr>
    </w:p>
    <w:p w14:paraId="2BA8629E" w14:textId="75DC2056" w:rsidR="00B90834" w:rsidRDefault="00B90834" w:rsidP="00304DB6">
      <w:pPr>
        <w:spacing w:after="0" w:line="240" w:lineRule="auto"/>
        <w:rPr>
          <w:rFonts w:ascii="Calibri" w:eastAsia="Times New Roman" w:hAnsi="Calibri" w:cs="Calibri"/>
          <w:color w:val="auto"/>
          <w:sz w:val="22"/>
          <w:szCs w:val="22"/>
          <w:lang w:val="en-US" w:eastAsia="en-GB"/>
        </w:rPr>
      </w:pPr>
    </w:p>
    <w:p w14:paraId="18D17463" w14:textId="366AB83B" w:rsidR="00B90834" w:rsidRDefault="00B90834" w:rsidP="00304DB6">
      <w:pPr>
        <w:spacing w:after="0" w:line="240" w:lineRule="auto"/>
        <w:rPr>
          <w:rFonts w:ascii="Calibri" w:eastAsia="Times New Roman" w:hAnsi="Calibri" w:cs="Calibri"/>
          <w:color w:val="auto"/>
          <w:sz w:val="22"/>
          <w:szCs w:val="22"/>
          <w:lang w:val="en-US" w:eastAsia="en-GB"/>
        </w:rPr>
      </w:pPr>
    </w:p>
    <w:p w14:paraId="35BFB31A" w14:textId="77777777" w:rsidR="005569FA" w:rsidRPr="002B4A12" w:rsidRDefault="005569FA" w:rsidP="005569FA">
      <w:pPr>
        <w:pStyle w:val="Heading2"/>
        <w:rPr>
          <w:lang w:val="en-US" w:eastAsia="en-GB"/>
        </w:rPr>
      </w:pPr>
      <w:bookmarkStart w:id="126" w:name="_Toc69909962"/>
      <w:r>
        <w:rPr>
          <w:lang w:val="en-US" w:eastAsia="en-GB"/>
        </w:rPr>
        <w:t>Interactive Questions</w:t>
      </w:r>
      <w:bookmarkEnd w:id="126"/>
    </w:p>
    <w:p w14:paraId="2416270C" w14:textId="77777777" w:rsidR="00304DB6" w:rsidRPr="00304DB6" w:rsidRDefault="00304DB6" w:rsidP="00304DB6">
      <w:pPr>
        <w:spacing w:after="0" w:line="240" w:lineRule="auto"/>
        <w:rPr>
          <w:rFonts w:ascii="Calibri" w:eastAsia="Times New Roman" w:hAnsi="Calibri" w:cs="Calibri"/>
          <w:color w:val="auto"/>
          <w:sz w:val="22"/>
          <w:szCs w:val="22"/>
          <w:lang w:val="en-US" w:eastAsia="en-GB"/>
        </w:rPr>
      </w:pPr>
      <w:r w:rsidRPr="00304DB6">
        <w:rPr>
          <w:rFonts w:ascii="Calibri" w:eastAsia="Times New Roman" w:hAnsi="Calibri" w:cs="Calibri"/>
          <w:color w:val="auto"/>
          <w:sz w:val="22"/>
          <w:szCs w:val="22"/>
          <w:lang w:val="en-US" w:eastAsia="en-GB"/>
        </w:rPr>
        <w:t> </w:t>
      </w:r>
    </w:p>
    <w:p w14:paraId="00E4BD1F" w14:textId="06AB16CE" w:rsidR="00304DB6" w:rsidRPr="00304DB6" w:rsidRDefault="00304DB6" w:rsidP="00304DB6">
      <w:pPr>
        <w:spacing w:after="0" w:line="240" w:lineRule="auto"/>
        <w:rPr>
          <w:rFonts w:ascii="Calibri" w:eastAsia="Times New Roman" w:hAnsi="Calibri" w:cs="Calibri"/>
          <w:color w:val="auto"/>
          <w:sz w:val="22"/>
          <w:szCs w:val="22"/>
          <w:lang w:val="en-US" w:eastAsia="en-GB"/>
        </w:rPr>
      </w:pPr>
      <w:r w:rsidRPr="00304DB6">
        <w:rPr>
          <w:rFonts w:ascii="Calibri" w:eastAsia="Times New Roman" w:hAnsi="Calibri" w:cs="Calibri"/>
          <w:color w:val="auto"/>
          <w:sz w:val="22"/>
          <w:szCs w:val="22"/>
          <w:lang w:val="en-US" w:eastAsia="en-GB"/>
        </w:rPr>
        <w:t>Q</w:t>
      </w:r>
      <w:r w:rsidR="005569FA">
        <w:rPr>
          <w:rFonts w:ascii="Calibri" w:eastAsia="Times New Roman" w:hAnsi="Calibri" w:cs="Calibri"/>
          <w:color w:val="auto"/>
          <w:sz w:val="22"/>
          <w:szCs w:val="22"/>
          <w:lang w:val="en-US" w:eastAsia="en-GB"/>
        </w:rPr>
        <w:t>1:</w:t>
      </w:r>
    </w:p>
    <w:p w14:paraId="407E0DF7" w14:textId="2B0CB4EB" w:rsidR="00965991" w:rsidRDefault="00965991" w:rsidP="00304DB6">
      <w:pPr>
        <w:spacing w:after="0" w:line="240" w:lineRule="auto"/>
        <w:rPr>
          <w:rFonts w:ascii="Calibri" w:eastAsia="Times New Roman" w:hAnsi="Calibri" w:cs="Calibri"/>
          <w:color w:val="auto"/>
          <w:sz w:val="22"/>
          <w:szCs w:val="22"/>
          <w:lang w:val="en-US" w:eastAsia="en-GB"/>
        </w:rPr>
      </w:pPr>
      <w:r w:rsidRPr="00965991">
        <w:rPr>
          <w:rFonts w:ascii="Calibri" w:eastAsia="Times New Roman" w:hAnsi="Calibri" w:cs="Calibri"/>
          <w:color w:val="auto"/>
          <w:sz w:val="22"/>
          <w:szCs w:val="22"/>
          <w:lang w:val="en-US" w:eastAsia="en-GB"/>
        </w:rPr>
        <w:t xml:space="preserve">Arrange the following items in the correct order when exporting data from the </w:t>
      </w:r>
      <w:r w:rsidR="00D75E3C">
        <w:rPr>
          <w:rFonts w:ascii="Calibri" w:eastAsia="Times New Roman" w:hAnsi="Calibri" w:cs="Calibri"/>
          <w:color w:val="auto"/>
          <w:sz w:val="22"/>
          <w:szCs w:val="22"/>
          <w:lang w:val="en-US" w:eastAsia="en-GB"/>
        </w:rPr>
        <w:t>Altair Analytics Workbench</w:t>
      </w:r>
      <w:r w:rsidRPr="00965991">
        <w:rPr>
          <w:rFonts w:ascii="Calibri" w:eastAsia="Times New Roman" w:hAnsi="Calibri" w:cs="Calibri"/>
          <w:color w:val="auto"/>
          <w:sz w:val="22"/>
          <w:szCs w:val="22"/>
          <w:lang w:val="en-US" w:eastAsia="en-GB"/>
        </w:rPr>
        <w:t xml:space="preserve"> Workflow perspective:</w:t>
      </w:r>
    </w:p>
    <w:p w14:paraId="3FA0BC6A" w14:textId="49EADBF9" w:rsidR="00965991" w:rsidRDefault="00965991" w:rsidP="00304DB6">
      <w:pPr>
        <w:spacing w:after="0" w:line="240" w:lineRule="auto"/>
        <w:rPr>
          <w:rFonts w:ascii="Calibri" w:eastAsia="Times New Roman" w:hAnsi="Calibri" w:cs="Calibri"/>
          <w:color w:val="auto"/>
          <w:sz w:val="22"/>
          <w:szCs w:val="22"/>
          <w:lang w:val="en-US" w:eastAsia="en-GB"/>
        </w:rPr>
      </w:pPr>
    </w:p>
    <w:p w14:paraId="5205AA3C" w14:textId="5677FFDB" w:rsidR="001C451E" w:rsidRDefault="001C451E" w:rsidP="00304DB6">
      <w:pPr>
        <w:spacing w:after="0" w:line="240" w:lineRule="auto"/>
        <w:rPr>
          <w:rFonts w:ascii="Calibri" w:eastAsia="Times New Roman" w:hAnsi="Calibri" w:cs="Calibri"/>
          <w:color w:val="auto"/>
          <w:sz w:val="22"/>
          <w:szCs w:val="22"/>
          <w:lang w:val="en-US" w:eastAsia="en-GB"/>
        </w:rPr>
      </w:pPr>
      <w:r>
        <w:rPr>
          <w:noProof/>
        </w:rPr>
        <w:lastRenderedPageBreak/>
        <w:drawing>
          <wp:inline distT="0" distB="0" distL="0" distR="0" wp14:anchorId="549F633A" wp14:editId="01AE8CC7">
            <wp:extent cx="1723810" cy="1838095"/>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1723810" cy="1838095"/>
                    </a:xfrm>
                    <a:prstGeom prst="rect">
                      <a:avLst/>
                    </a:prstGeom>
                  </pic:spPr>
                </pic:pic>
              </a:graphicData>
            </a:graphic>
          </wp:inline>
        </w:drawing>
      </w:r>
    </w:p>
    <w:p w14:paraId="1C8B0186" w14:textId="77777777" w:rsidR="001C451E" w:rsidRDefault="001C451E" w:rsidP="00304DB6">
      <w:pPr>
        <w:spacing w:after="0" w:line="240" w:lineRule="auto"/>
        <w:rPr>
          <w:rFonts w:ascii="Calibri" w:eastAsia="Times New Roman" w:hAnsi="Calibri" w:cs="Calibri"/>
          <w:color w:val="auto"/>
          <w:sz w:val="22"/>
          <w:szCs w:val="22"/>
          <w:lang w:val="en-US" w:eastAsia="en-GB"/>
        </w:rPr>
      </w:pPr>
    </w:p>
    <w:p w14:paraId="043D91BA" w14:textId="77777777" w:rsidR="001C451E" w:rsidRDefault="00965991" w:rsidP="00304DB6">
      <w:pPr>
        <w:spacing w:after="0" w:line="240" w:lineRule="auto"/>
        <w:rPr>
          <w:rFonts w:ascii="Calibri" w:eastAsia="Times New Roman" w:hAnsi="Calibri" w:cs="Calibri"/>
          <w:color w:val="auto"/>
          <w:sz w:val="22"/>
          <w:szCs w:val="22"/>
          <w:lang w:val="en-US" w:eastAsia="en-GB"/>
        </w:rPr>
      </w:pPr>
      <w:r>
        <w:rPr>
          <w:rFonts w:ascii="Calibri" w:eastAsia="Times New Roman" w:hAnsi="Calibri" w:cs="Calibri"/>
          <w:color w:val="auto"/>
          <w:sz w:val="22"/>
          <w:szCs w:val="22"/>
          <w:lang w:val="en-US" w:eastAsia="en-GB"/>
        </w:rPr>
        <w:t>A:</w:t>
      </w:r>
      <w:r w:rsidR="008325EC">
        <w:rPr>
          <w:rFonts w:ascii="Calibri" w:eastAsia="Times New Roman" w:hAnsi="Calibri" w:cs="Calibri"/>
          <w:color w:val="auto"/>
          <w:sz w:val="22"/>
          <w:szCs w:val="22"/>
          <w:lang w:val="en-US" w:eastAsia="en-GB"/>
        </w:rPr>
        <w:t xml:space="preserve"> </w:t>
      </w:r>
    </w:p>
    <w:p w14:paraId="762E56D9" w14:textId="1158518F" w:rsidR="00965991" w:rsidRDefault="00965991" w:rsidP="00304DB6">
      <w:pPr>
        <w:spacing w:after="0" w:line="240" w:lineRule="auto"/>
        <w:rPr>
          <w:rFonts w:ascii="Calibri" w:eastAsia="Times New Roman" w:hAnsi="Calibri" w:cs="Calibri"/>
          <w:color w:val="auto"/>
          <w:sz w:val="22"/>
          <w:szCs w:val="22"/>
          <w:lang w:val="en-US" w:eastAsia="en-GB"/>
        </w:rPr>
      </w:pPr>
      <w:r>
        <w:rPr>
          <w:rFonts w:ascii="Calibri" w:eastAsia="Times New Roman" w:hAnsi="Calibri" w:cs="Calibri"/>
          <w:color w:val="auto"/>
          <w:sz w:val="22"/>
          <w:szCs w:val="22"/>
          <w:lang w:val="en-US" w:eastAsia="en-GB"/>
        </w:rPr>
        <w:t>Connect configure run</w:t>
      </w:r>
    </w:p>
    <w:p w14:paraId="7B3A3EB7" w14:textId="14690D98" w:rsidR="00304DB6" w:rsidRPr="00304DB6" w:rsidRDefault="00304DB6" w:rsidP="00304DB6">
      <w:pPr>
        <w:spacing w:after="0" w:line="240" w:lineRule="auto"/>
        <w:rPr>
          <w:rFonts w:ascii="Calibri" w:eastAsia="Times New Roman" w:hAnsi="Calibri" w:cs="Calibri"/>
          <w:color w:val="auto"/>
          <w:sz w:val="22"/>
          <w:szCs w:val="22"/>
          <w:lang w:val="en-US" w:eastAsia="en-GB"/>
        </w:rPr>
      </w:pPr>
      <w:r w:rsidRPr="00304DB6">
        <w:rPr>
          <w:rFonts w:ascii="Calibri" w:eastAsia="Times New Roman" w:hAnsi="Calibri" w:cs="Calibri"/>
          <w:color w:val="auto"/>
          <w:sz w:val="22"/>
          <w:szCs w:val="22"/>
          <w:lang w:val="en-US" w:eastAsia="en-GB"/>
        </w:rPr>
        <w:t> </w:t>
      </w:r>
    </w:p>
    <w:p w14:paraId="6CCDC6D4" w14:textId="77777777" w:rsidR="00673463" w:rsidRDefault="00673463" w:rsidP="00304DB6">
      <w:pPr>
        <w:spacing w:after="0" w:line="240" w:lineRule="auto"/>
        <w:rPr>
          <w:rFonts w:ascii="Calibri" w:eastAsia="Times New Roman" w:hAnsi="Calibri" w:cs="Calibri"/>
          <w:color w:val="auto"/>
          <w:sz w:val="22"/>
          <w:szCs w:val="22"/>
          <w:lang w:val="en-US" w:eastAsia="en-GB"/>
        </w:rPr>
      </w:pPr>
    </w:p>
    <w:p w14:paraId="0484F3A9" w14:textId="7C65E9F8" w:rsidR="00304DB6" w:rsidRDefault="00304DB6" w:rsidP="00304DB6">
      <w:pPr>
        <w:spacing w:after="0" w:line="240" w:lineRule="auto"/>
        <w:rPr>
          <w:rFonts w:ascii="Calibri" w:eastAsia="Times New Roman" w:hAnsi="Calibri" w:cs="Calibri"/>
          <w:color w:val="auto"/>
          <w:sz w:val="22"/>
          <w:szCs w:val="22"/>
          <w:lang w:val="en-US" w:eastAsia="en-GB"/>
        </w:rPr>
      </w:pPr>
      <w:r w:rsidRPr="00304DB6">
        <w:rPr>
          <w:rFonts w:ascii="Calibri" w:eastAsia="Times New Roman" w:hAnsi="Calibri" w:cs="Calibri"/>
          <w:color w:val="auto"/>
          <w:sz w:val="22"/>
          <w:szCs w:val="22"/>
          <w:lang w:val="en-US" w:eastAsia="en-GB"/>
        </w:rPr>
        <w:t>Q</w:t>
      </w:r>
      <w:r w:rsidR="006B567D">
        <w:rPr>
          <w:rFonts w:ascii="Calibri" w:eastAsia="Times New Roman" w:hAnsi="Calibri" w:cs="Calibri"/>
          <w:color w:val="auto"/>
          <w:sz w:val="22"/>
          <w:szCs w:val="22"/>
          <w:lang w:val="en-US" w:eastAsia="en-GB"/>
        </w:rPr>
        <w:t>2:</w:t>
      </w:r>
      <w:r w:rsidR="006B567D">
        <w:rPr>
          <w:rFonts w:ascii="Calibri" w:eastAsia="Times New Roman" w:hAnsi="Calibri" w:cs="Calibri"/>
          <w:color w:val="auto"/>
          <w:sz w:val="22"/>
          <w:szCs w:val="22"/>
          <w:lang w:val="en-US" w:eastAsia="en-GB"/>
        </w:rPr>
        <w:br/>
      </w:r>
      <w:r w:rsidR="006B567D" w:rsidRPr="006B567D">
        <w:rPr>
          <w:rFonts w:ascii="Calibri" w:eastAsia="Times New Roman" w:hAnsi="Calibri" w:cs="Calibri"/>
          <w:color w:val="auto"/>
          <w:sz w:val="22"/>
          <w:szCs w:val="22"/>
          <w:lang w:val="en-US" w:eastAsia="en-GB"/>
        </w:rPr>
        <w:t>Databases to export to must already exist and be defined before using the Database Export block.</w:t>
      </w:r>
      <w:r w:rsidR="006B567D">
        <w:rPr>
          <w:rFonts w:ascii="Calibri" w:eastAsia="Times New Roman" w:hAnsi="Calibri" w:cs="Calibri"/>
          <w:color w:val="auto"/>
          <w:sz w:val="22"/>
          <w:szCs w:val="22"/>
          <w:lang w:val="en-US" w:eastAsia="en-GB"/>
        </w:rPr>
        <w:t xml:space="preserve"> t/</w:t>
      </w:r>
      <w:r w:rsidR="006B567D" w:rsidRPr="006B567D">
        <w:rPr>
          <w:rFonts w:ascii="Calibri" w:eastAsia="Times New Roman" w:hAnsi="Calibri" w:cs="Calibri"/>
          <w:b/>
          <w:bCs/>
          <w:color w:val="auto"/>
          <w:sz w:val="22"/>
          <w:szCs w:val="22"/>
          <w:lang w:val="en-US" w:eastAsia="en-GB"/>
        </w:rPr>
        <w:t>f</w:t>
      </w:r>
    </w:p>
    <w:p w14:paraId="60E72D86" w14:textId="66662093" w:rsidR="006B567D" w:rsidRDefault="006B567D" w:rsidP="00304DB6">
      <w:pPr>
        <w:spacing w:after="0" w:line="240" w:lineRule="auto"/>
        <w:rPr>
          <w:rFonts w:ascii="Calibri" w:eastAsia="Times New Roman" w:hAnsi="Calibri" w:cs="Calibri"/>
          <w:color w:val="auto"/>
          <w:sz w:val="22"/>
          <w:szCs w:val="22"/>
          <w:lang w:val="en-US" w:eastAsia="en-GB"/>
        </w:rPr>
      </w:pPr>
      <w:r>
        <w:rPr>
          <w:rFonts w:ascii="Calibri" w:eastAsia="Times New Roman" w:hAnsi="Calibri" w:cs="Calibri"/>
          <w:color w:val="auto"/>
          <w:sz w:val="22"/>
          <w:szCs w:val="22"/>
          <w:lang w:val="en-US" w:eastAsia="en-GB"/>
        </w:rPr>
        <w:t>A:</w:t>
      </w:r>
    </w:p>
    <w:p w14:paraId="0B76B112" w14:textId="77428119" w:rsidR="006B567D" w:rsidRDefault="006B567D" w:rsidP="00304DB6">
      <w:pPr>
        <w:spacing w:after="0" w:line="240" w:lineRule="auto"/>
        <w:rPr>
          <w:rFonts w:ascii="Calibri" w:eastAsia="Times New Roman" w:hAnsi="Calibri" w:cs="Calibri"/>
          <w:color w:val="auto"/>
          <w:sz w:val="22"/>
          <w:szCs w:val="22"/>
          <w:lang w:val="en-US" w:eastAsia="en-GB"/>
        </w:rPr>
      </w:pPr>
      <w:r w:rsidRPr="006B567D">
        <w:rPr>
          <w:rFonts w:ascii="Calibri" w:eastAsia="Times New Roman" w:hAnsi="Calibri" w:cs="Calibri"/>
          <w:color w:val="auto"/>
          <w:sz w:val="22"/>
          <w:szCs w:val="22"/>
          <w:lang w:val="en-US" w:eastAsia="en-GB"/>
        </w:rPr>
        <w:t>Databases to export can already exist but they can also be defined from within the Database Export block.</w:t>
      </w:r>
    </w:p>
    <w:p w14:paraId="2EBC0444" w14:textId="7DFC679C" w:rsidR="006B567D" w:rsidRDefault="006B567D" w:rsidP="00304DB6">
      <w:pPr>
        <w:spacing w:after="0" w:line="240" w:lineRule="auto"/>
        <w:rPr>
          <w:rFonts w:ascii="Calibri" w:eastAsia="Times New Roman" w:hAnsi="Calibri" w:cs="Calibri"/>
          <w:color w:val="auto"/>
          <w:sz w:val="22"/>
          <w:szCs w:val="22"/>
          <w:lang w:val="en-US" w:eastAsia="en-GB"/>
        </w:rPr>
      </w:pPr>
    </w:p>
    <w:p w14:paraId="571FD3BE" w14:textId="2D51970C" w:rsidR="006B567D" w:rsidRDefault="006B567D" w:rsidP="00304DB6">
      <w:pPr>
        <w:spacing w:after="0" w:line="240" w:lineRule="auto"/>
        <w:rPr>
          <w:rFonts w:ascii="Calibri" w:eastAsia="Times New Roman" w:hAnsi="Calibri" w:cs="Calibri"/>
          <w:color w:val="auto"/>
          <w:sz w:val="22"/>
          <w:szCs w:val="22"/>
          <w:lang w:val="en-US" w:eastAsia="en-GB"/>
        </w:rPr>
      </w:pPr>
      <w:r>
        <w:rPr>
          <w:rFonts w:ascii="Calibri" w:eastAsia="Times New Roman" w:hAnsi="Calibri" w:cs="Calibri"/>
          <w:color w:val="auto"/>
          <w:sz w:val="22"/>
          <w:szCs w:val="22"/>
          <w:lang w:val="en-US" w:eastAsia="en-GB"/>
        </w:rPr>
        <w:t>Q3:</w:t>
      </w:r>
    </w:p>
    <w:p w14:paraId="21004635" w14:textId="0A1A9266" w:rsidR="006B567D" w:rsidRDefault="00673463" w:rsidP="00304DB6">
      <w:pPr>
        <w:spacing w:after="0" w:line="240" w:lineRule="auto"/>
        <w:rPr>
          <w:rFonts w:ascii="Calibri" w:eastAsia="Times New Roman" w:hAnsi="Calibri" w:cs="Calibri"/>
          <w:color w:val="auto"/>
          <w:sz w:val="22"/>
          <w:szCs w:val="22"/>
          <w:lang w:val="en-US" w:eastAsia="en-GB"/>
        </w:rPr>
      </w:pPr>
      <w:r w:rsidRPr="00673463">
        <w:rPr>
          <w:rFonts w:ascii="Calibri" w:eastAsia="Times New Roman" w:hAnsi="Calibri" w:cs="Calibri"/>
          <w:color w:val="auto"/>
          <w:sz w:val="22"/>
          <w:szCs w:val="22"/>
          <w:lang w:val="en-US" w:eastAsia="en-GB"/>
        </w:rPr>
        <w:t>The Delimited File Export, Excel Export and Tableau Export blocks include the option to export to either a Workspace or an External File location. What is the limitation of choosing the File Location option: Workspace?</w:t>
      </w:r>
    </w:p>
    <w:p w14:paraId="386F118C" w14:textId="1800EE12" w:rsidR="00673463" w:rsidRDefault="00673463" w:rsidP="00304DB6">
      <w:pPr>
        <w:spacing w:after="0" w:line="240" w:lineRule="auto"/>
        <w:rPr>
          <w:rFonts w:ascii="Calibri" w:eastAsia="Times New Roman" w:hAnsi="Calibri" w:cs="Calibri"/>
          <w:color w:val="auto"/>
          <w:sz w:val="22"/>
          <w:szCs w:val="22"/>
          <w:lang w:val="en-US" w:eastAsia="en-GB"/>
        </w:rPr>
      </w:pPr>
    </w:p>
    <w:p w14:paraId="76B9E394" w14:textId="4056C1DA" w:rsidR="00673463" w:rsidRPr="00673463" w:rsidRDefault="00673463" w:rsidP="00304DB6">
      <w:pPr>
        <w:spacing w:after="0" w:line="240" w:lineRule="auto"/>
        <w:rPr>
          <w:rFonts w:ascii="Calibri" w:eastAsia="Times New Roman" w:hAnsi="Calibri" w:cs="Calibri"/>
          <w:b/>
          <w:bCs/>
          <w:color w:val="auto"/>
          <w:sz w:val="22"/>
          <w:szCs w:val="22"/>
          <w:lang w:val="en-US" w:eastAsia="en-GB"/>
        </w:rPr>
      </w:pPr>
      <w:r w:rsidRPr="00673463">
        <w:rPr>
          <w:rFonts w:ascii="Calibri" w:eastAsia="Times New Roman" w:hAnsi="Calibri" w:cs="Calibri"/>
          <w:b/>
          <w:bCs/>
          <w:color w:val="auto"/>
          <w:sz w:val="22"/>
          <w:szCs w:val="22"/>
          <w:lang w:val="en-US" w:eastAsia="en-GB"/>
        </w:rPr>
        <w:t>The file is only accessible when using the Local Engine.</w:t>
      </w:r>
    </w:p>
    <w:p w14:paraId="01F5070D" w14:textId="0F5E4F10" w:rsidR="00673463" w:rsidRDefault="00673463" w:rsidP="00304DB6">
      <w:pPr>
        <w:spacing w:after="0" w:line="240" w:lineRule="auto"/>
        <w:rPr>
          <w:rFonts w:ascii="Calibri" w:eastAsia="Times New Roman" w:hAnsi="Calibri" w:cs="Calibri"/>
          <w:color w:val="auto"/>
          <w:sz w:val="22"/>
          <w:szCs w:val="22"/>
          <w:lang w:val="en-US" w:eastAsia="en-GB"/>
        </w:rPr>
      </w:pPr>
      <w:r w:rsidRPr="00673463">
        <w:rPr>
          <w:rFonts w:ascii="Calibri" w:eastAsia="Times New Roman" w:hAnsi="Calibri" w:cs="Calibri"/>
          <w:color w:val="auto"/>
          <w:sz w:val="22"/>
          <w:szCs w:val="22"/>
          <w:lang w:val="en-US" w:eastAsia="en-GB"/>
        </w:rPr>
        <w:t>The file is only accessible when using a laptop.</w:t>
      </w:r>
    </w:p>
    <w:p w14:paraId="43D1EC20" w14:textId="22A4EFD1" w:rsidR="00673463" w:rsidRDefault="00093FD0" w:rsidP="00304DB6">
      <w:pPr>
        <w:spacing w:after="0" w:line="240" w:lineRule="auto"/>
        <w:rPr>
          <w:rFonts w:ascii="Calibri" w:eastAsia="Times New Roman" w:hAnsi="Calibri" w:cs="Calibri"/>
          <w:color w:val="auto"/>
          <w:sz w:val="22"/>
          <w:szCs w:val="22"/>
          <w:lang w:val="en-US" w:eastAsia="en-GB"/>
        </w:rPr>
      </w:pPr>
      <w:r w:rsidRPr="00093FD0">
        <w:rPr>
          <w:rFonts w:ascii="Calibri" w:eastAsia="Times New Roman" w:hAnsi="Calibri" w:cs="Calibri"/>
          <w:color w:val="auto"/>
          <w:sz w:val="22"/>
          <w:szCs w:val="22"/>
          <w:lang w:val="en-US" w:eastAsia="en-GB"/>
        </w:rPr>
        <w:t>The file is only accessible when using a desktop machine.</w:t>
      </w:r>
    </w:p>
    <w:p w14:paraId="5E13E3E7" w14:textId="132D3C4F" w:rsidR="00673463" w:rsidRDefault="00093FD0" w:rsidP="00304DB6">
      <w:pPr>
        <w:spacing w:after="0" w:line="240" w:lineRule="auto"/>
        <w:rPr>
          <w:rFonts w:ascii="Calibri" w:eastAsia="Times New Roman" w:hAnsi="Calibri" w:cs="Calibri"/>
          <w:color w:val="auto"/>
          <w:sz w:val="22"/>
          <w:szCs w:val="22"/>
          <w:lang w:val="en-US" w:eastAsia="en-GB"/>
        </w:rPr>
      </w:pPr>
      <w:r w:rsidRPr="00093FD0">
        <w:rPr>
          <w:rFonts w:ascii="Calibri" w:eastAsia="Times New Roman" w:hAnsi="Calibri" w:cs="Calibri"/>
          <w:color w:val="auto"/>
          <w:sz w:val="22"/>
          <w:szCs w:val="22"/>
          <w:lang w:val="en-US" w:eastAsia="en-GB"/>
        </w:rPr>
        <w:t>The file is accessible via server only.</w:t>
      </w:r>
    </w:p>
    <w:p w14:paraId="496F4D1C" w14:textId="4DEDFDAB" w:rsidR="00093FD0" w:rsidRDefault="00093FD0" w:rsidP="00304DB6">
      <w:pPr>
        <w:spacing w:after="0" w:line="240" w:lineRule="auto"/>
        <w:rPr>
          <w:rFonts w:ascii="Calibri" w:eastAsia="Times New Roman" w:hAnsi="Calibri" w:cs="Calibri"/>
          <w:color w:val="auto"/>
          <w:sz w:val="22"/>
          <w:szCs w:val="22"/>
          <w:lang w:val="en-US" w:eastAsia="en-GB"/>
        </w:rPr>
      </w:pPr>
    </w:p>
    <w:p w14:paraId="3E296270" w14:textId="0C717B21" w:rsidR="00093FD0" w:rsidRDefault="00093FD0" w:rsidP="00304DB6">
      <w:pPr>
        <w:spacing w:after="0" w:line="240" w:lineRule="auto"/>
        <w:rPr>
          <w:rFonts w:ascii="Calibri" w:eastAsia="Times New Roman" w:hAnsi="Calibri" w:cs="Calibri"/>
          <w:color w:val="auto"/>
          <w:sz w:val="22"/>
          <w:szCs w:val="22"/>
          <w:lang w:val="en-US" w:eastAsia="en-GB"/>
        </w:rPr>
      </w:pPr>
      <w:r>
        <w:rPr>
          <w:rFonts w:ascii="Calibri" w:eastAsia="Times New Roman" w:hAnsi="Calibri" w:cs="Calibri"/>
          <w:color w:val="auto"/>
          <w:sz w:val="22"/>
          <w:szCs w:val="22"/>
          <w:lang w:val="en-US" w:eastAsia="en-GB"/>
        </w:rPr>
        <w:t>A:</w:t>
      </w:r>
    </w:p>
    <w:p w14:paraId="788D489F" w14:textId="43E859E3" w:rsidR="00093FD0" w:rsidRDefault="00093FD0" w:rsidP="00304DB6">
      <w:pPr>
        <w:spacing w:after="0" w:line="240" w:lineRule="auto"/>
        <w:rPr>
          <w:rFonts w:ascii="Calibri" w:eastAsia="Times New Roman" w:hAnsi="Calibri" w:cs="Calibri"/>
          <w:color w:val="auto"/>
          <w:sz w:val="22"/>
          <w:szCs w:val="22"/>
          <w:lang w:val="en-US" w:eastAsia="en-GB"/>
        </w:rPr>
      </w:pPr>
      <w:r w:rsidRPr="00093FD0">
        <w:rPr>
          <w:rFonts w:ascii="Calibri" w:eastAsia="Times New Roman" w:hAnsi="Calibri" w:cs="Calibri"/>
          <w:color w:val="auto"/>
          <w:sz w:val="22"/>
          <w:szCs w:val="22"/>
          <w:lang w:val="en-US" w:eastAsia="en-GB"/>
        </w:rPr>
        <w:t>When exporting to a Workspace, the file is only accessible when using Local Engine.</w:t>
      </w:r>
    </w:p>
    <w:p w14:paraId="42492FF3" w14:textId="74A161B8" w:rsidR="00093FD0" w:rsidRDefault="00093FD0" w:rsidP="00304DB6">
      <w:pPr>
        <w:spacing w:after="0" w:line="240" w:lineRule="auto"/>
        <w:rPr>
          <w:rFonts w:ascii="Calibri" w:eastAsia="Times New Roman" w:hAnsi="Calibri" w:cs="Calibri"/>
          <w:color w:val="auto"/>
          <w:sz w:val="22"/>
          <w:szCs w:val="22"/>
          <w:lang w:val="en-US" w:eastAsia="en-GB"/>
        </w:rPr>
      </w:pPr>
    </w:p>
    <w:p w14:paraId="6E2EB85E" w14:textId="54C9DDFC" w:rsidR="0075392B" w:rsidRDefault="0075392B" w:rsidP="00304DB6">
      <w:pPr>
        <w:spacing w:after="0" w:line="240" w:lineRule="auto"/>
        <w:rPr>
          <w:rFonts w:ascii="Calibri" w:eastAsia="Times New Roman" w:hAnsi="Calibri" w:cs="Calibri"/>
          <w:color w:val="auto"/>
          <w:sz w:val="22"/>
          <w:szCs w:val="22"/>
          <w:lang w:val="en-US" w:eastAsia="en-GB"/>
        </w:rPr>
      </w:pPr>
      <w:r>
        <w:rPr>
          <w:rFonts w:ascii="Calibri" w:eastAsia="Times New Roman" w:hAnsi="Calibri" w:cs="Calibri"/>
          <w:color w:val="auto"/>
          <w:sz w:val="22"/>
          <w:szCs w:val="22"/>
          <w:lang w:val="en-US" w:eastAsia="en-GB"/>
        </w:rPr>
        <w:t>Q4:</w:t>
      </w:r>
    </w:p>
    <w:p w14:paraId="397DAF6A" w14:textId="48AC03B6" w:rsidR="00304DB6" w:rsidRPr="00304DB6" w:rsidRDefault="00304DB6" w:rsidP="00304DB6">
      <w:pPr>
        <w:spacing w:after="0" w:line="240" w:lineRule="auto"/>
        <w:rPr>
          <w:rFonts w:ascii="Calibri" w:eastAsia="Times New Roman" w:hAnsi="Calibri" w:cs="Calibri"/>
          <w:color w:val="auto"/>
          <w:sz w:val="22"/>
          <w:szCs w:val="22"/>
          <w:lang w:val="en-US" w:eastAsia="en-GB"/>
        </w:rPr>
      </w:pPr>
      <w:r w:rsidRPr="00304DB6">
        <w:rPr>
          <w:rFonts w:ascii="Calibri" w:eastAsia="Times New Roman" w:hAnsi="Calibri" w:cs="Calibri"/>
          <w:color w:val="auto"/>
          <w:sz w:val="22"/>
          <w:szCs w:val="22"/>
          <w:lang w:val="en-US" w:eastAsia="en-GB"/>
        </w:rPr>
        <w:t>When exporting to a delimited file format, is the file extension added automatically?</w:t>
      </w:r>
      <w:r w:rsidR="000D3A11">
        <w:rPr>
          <w:rFonts w:ascii="Calibri" w:eastAsia="Times New Roman" w:hAnsi="Calibri" w:cs="Calibri"/>
          <w:color w:val="auto"/>
          <w:sz w:val="22"/>
          <w:szCs w:val="22"/>
          <w:lang w:val="en-US" w:eastAsia="en-GB"/>
        </w:rPr>
        <w:t xml:space="preserve"> y/</w:t>
      </w:r>
      <w:r w:rsidR="000D3A11" w:rsidRPr="000D3A11">
        <w:rPr>
          <w:rFonts w:ascii="Calibri" w:eastAsia="Times New Roman" w:hAnsi="Calibri" w:cs="Calibri"/>
          <w:b/>
          <w:bCs/>
          <w:color w:val="auto"/>
          <w:sz w:val="22"/>
          <w:szCs w:val="22"/>
          <w:lang w:val="en-US" w:eastAsia="en-GB"/>
        </w:rPr>
        <w:t>n</w:t>
      </w:r>
    </w:p>
    <w:p w14:paraId="15659E3F" w14:textId="72BB831F" w:rsidR="000D3A11" w:rsidRPr="00304DB6" w:rsidRDefault="000D3A11" w:rsidP="00304DB6">
      <w:pPr>
        <w:spacing w:after="0" w:line="240" w:lineRule="auto"/>
        <w:rPr>
          <w:rFonts w:ascii="Calibri" w:eastAsia="Times New Roman" w:hAnsi="Calibri" w:cs="Calibri"/>
          <w:color w:val="auto"/>
          <w:sz w:val="22"/>
          <w:szCs w:val="22"/>
          <w:lang w:val="en-US" w:eastAsia="en-GB"/>
        </w:rPr>
      </w:pPr>
      <w:r>
        <w:rPr>
          <w:rFonts w:ascii="Calibri" w:eastAsia="Times New Roman" w:hAnsi="Calibri" w:cs="Calibri"/>
          <w:color w:val="auto"/>
          <w:sz w:val="22"/>
          <w:szCs w:val="22"/>
          <w:lang w:val="en-US" w:eastAsia="en-GB"/>
        </w:rPr>
        <w:t>A:</w:t>
      </w:r>
    </w:p>
    <w:p w14:paraId="7F7FA8BF" w14:textId="3CBCD0AF" w:rsidR="0075392B" w:rsidRDefault="000D3A11" w:rsidP="00304DB6">
      <w:pPr>
        <w:spacing w:after="0" w:line="240" w:lineRule="auto"/>
        <w:rPr>
          <w:rFonts w:ascii="Calibri" w:eastAsia="Times New Roman" w:hAnsi="Calibri" w:cs="Calibri"/>
          <w:color w:val="auto"/>
          <w:sz w:val="22"/>
          <w:szCs w:val="22"/>
          <w:lang w:val="en-US" w:eastAsia="en-GB"/>
        </w:rPr>
      </w:pPr>
      <w:r w:rsidRPr="000D3A11">
        <w:rPr>
          <w:rFonts w:ascii="Calibri" w:eastAsia="Times New Roman" w:hAnsi="Calibri" w:cs="Calibri"/>
          <w:color w:val="auto"/>
          <w:sz w:val="22"/>
          <w:szCs w:val="22"/>
          <w:lang w:val="en-US" w:eastAsia="en-GB"/>
        </w:rPr>
        <w:t xml:space="preserve">The format must be explicitly added. The default is </w:t>
      </w:r>
      <w:r w:rsidRPr="000D3A11">
        <w:rPr>
          <w:rFonts w:ascii="Calibri" w:eastAsia="Times New Roman" w:hAnsi="Calibri" w:cs="Calibri"/>
          <w:i/>
          <w:iCs/>
          <w:color w:val="auto"/>
          <w:sz w:val="22"/>
          <w:szCs w:val="22"/>
          <w:lang w:val="en-US" w:eastAsia="en-GB"/>
        </w:rPr>
        <w:t>.csv</w:t>
      </w:r>
      <w:r w:rsidRPr="000D3A11">
        <w:rPr>
          <w:rFonts w:ascii="Calibri" w:eastAsia="Times New Roman" w:hAnsi="Calibri" w:cs="Calibri"/>
          <w:color w:val="auto"/>
          <w:sz w:val="22"/>
          <w:szCs w:val="22"/>
          <w:lang w:val="en-US" w:eastAsia="en-GB"/>
        </w:rPr>
        <w:t xml:space="preserve"> but if a different format is required or a file name is added, an extension must be explicitly included.</w:t>
      </w:r>
    </w:p>
    <w:p w14:paraId="59D43587" w14:textId="1EA24190" w:rsidR="0075392B" w:rsidRDefault="0075392B" w:rsidP="00304DB6">
      <w:pPr>
        <w:spacing w:after="0" w:line="240" w:lineRule="auto"/>
        <w:rPr>
          <w:rFonts w:ascii="Calibri" w:eastAsia="Times New Roman" w:hAnsi="Calibri" w:cs="Calibri"/>
          <w:color w:val="auto"/>
          <w:sz w:val="22"/>
          <w:szCs w:val="22"/>
          <w:lang w:val="en-US" w:eastAsia="en-GB"/>
        </w:rPr>
      </w:pPr>
    </w:p>
    <w:p w14:paraId="51B9EA2F" w14:textId="45157F5C" w:rsidR="000D3A11" w:rsidRDefault="000D3A11" w:rsidP="00304DB6">
      <w:pPr>
        <w:spacing w:after="0" w:line="240" w:lineRule="auto"/>
        <w:rPr>
          <w:rFonts w:ascii="Calibri" w:eastAsia="Times New Roman" w:hAnsi="Calibri" w:cs="Calibri"/>
          <w:color w:val="auto"/>
          <w:sz w:val="22"/>
          <w:szCs w:val="22"/>
          <w:lang w:val="en-US" w:eastAsia="en-GB"/>
        </w:rPr>
      </w:pPr>
    </w:p>
    <w:p w14:paraId="64C3B420" w14:textId="77777777" w:rsidR="00727CAD" w:rsidRDefault="00727CAD" w:rsidP="00304DB6">
      <w:pPr>
        <w:spacing w:after="0" w:line="240" w:lineRule="auto"/>
        <w:rPr>
          <w:rFonts w:ascii="Calibri" w:eastAsia="Times New Roman" w:hAnsi="Calibri" w:cs="Calibri"/>
          <w:color w:val="auto"/>
          <w:sz w:val="22"/>
          <w:szCs w:val="22"/>
          <w:lang w:val="en-US" w:eastAsia="en-GB"/>
        </w:rPr>
      </w:pPr>
    </w:p>
    <w:p w14:paraId="4738AA2E" w14:textId="54131B61" w:rsidR="000D3A11" w:rsidRDefault="000D3A11" w:rsidP="00304DB6">
      <w:pPr>
        <w:spacing w:after="0" w:line="240" w:lineRule="auto"/>
        <w:rPr>
          <w:rFonts w:ascii="Calibri" w:eastAsia="Times New Roman" w:hAnsi="Calibri" w:cs="Calibri"/>
          <w:color w:val="auto"/>
          <w:sz w:val="22"/>
          <w:szCs w:val="22"/>
          <w:lang w:val="en-US" w:eastAsia="en-GB"/>
        </w:rPr>
      </w:pPr>
      <w:r>
        <w:rPr>
          <w:rFonts w:ascii="Calibri" w:eastAsia="Times New Roman" w:hAnsi="Calibri" w:cs="Calibri"/>
          <w:color w:val="auto"/>
          <w:sz w:val="22"/>
          <w:szCs w:val="22"/>
          <w:lang w:val="en-US" w:eastAsia="en-GB"/>
        </w:rPr>
        <w:t>Q5:</w:t>
      </w:r>
    </w:p>
    <w:p w14:paraId="7C0E3871" w14:textId="7AEA07F6" w:rsidR="008B6981" w:rsidRDefault="008B6981" w:rsidP="00304DB6">
      <w:pPr>
        <w:spacing w:after="0" w:line="240" w:lineRule="auto"/>
        <w:rPr>
          <w:rFonts w:ascii="Calibri" w:eastAsia="Times New Roman" w:hAnsi="Calibri" w:cs="Calibri"/>
          <w:color w:val="auto"/>
          <w:sz w:val="22"/>
          <w:szCs w:val="22"/>
          <w:lang w:val="en-US" w:eastAsia="en-GB"/>
        </w:rPr>
      </w:pPr>
      <w:r>
        <w:rPr>
          <w:rFonts w:ascii="Calibri" w:eastAsia="Times New Roman" w:hAnsi="Calibri" w:cs="Calibri"/>
          <w:color w:val="auto"/>
          <w:sz w:val="22"/>
          <w:szCs w:val="22"/>
          <w:lang w:val="en-US" w:eastAsia="en-GB"/>
        </w:rPr>
        <w:t xml:space="preserve">The </w:t>
      </w:r>
      <w:r w:rsidR="00D75E3C">
        <w:rPr>
          <w:rFonts w:ascii="Calibri" w:eastAsia="Times New Roman" w:hAnsi="Calibri" w:cs="Calibri"/>
          <w:color w:val="auto"/>
          <w:sz w:val="22"/>
          <w:szCs w:val="22"/>
          <w:lang w:val="en-US" w:eastAsia="en-GB"/>
        </w:rPr>
        <w:t>ALTAIR</w:t>
      </w:r>
      <w:r>
        <w:rPr>
          <w:rFonts w:ascii="Calibri" w:eastAsia="Times New Roman" w:hAnsi="Calibri" w:cs="Calibri"/>
          <w:color w:val="auto"/>
          <w:sz w:val="22"/>
          <w:szCs w:val="22"/>
          <w:lang w:val="en-US" w:eastAsia="en-GB"/>
        </w:rPr>
        <w:t xml:space="preserve"> Dataset Export block is used to:</w:t>
      </w:r>
    </w:p>
    <w:p w14:paraId="59A9DDB4" w14:textId="7538E82A" w:rsidR="008B6981" w:rsidRDefault="008B6981" w:rsidP="00304DB6">
      <w:pPr>
        <w:spacing w:after="0" w:line="240" w:lineRule="auto"/>
        <w:rPr>
          <w:rFonts w:ascii="Calibri" w:eastAsia="Times New Roman" w:hAnsi="Calibri" w:cs="Calibri"/>
          <w:color w:val="auto"/>
          <w:sz w:val="22"/>
          <w:szCs w:val="22"/>
          <w:lang w:val="en-US" w:eastAsia="en-GB"/>
        </w:rPr>
      </w:pPr>
    </w:p>
    <w:p w14:paraId="73150B09" w14:textId="5445598E" w:rsidR="00983379" w:rsidRDefault="00983379" w:rsidP="00304DB6">
      <w:pPr>
        <w:spacing w:after="0" w:line="240" w:lineRule="auto"/>
        <w:rPr>
          <w:rFonts w:ascii="Calibri" w:eastAsia="Times New Roman" w:hAnsi="Calibri" w:cs="Calibri"/>
          <w:color w:val="auto"/>
          <w:sz w:val="22"/>
          <w:szCs w:val="22"/>
          <w:lang w:val="en-US" w:eastAsia="en-GB"/>
        </w:rPr>
      </w:pPr>
      <w:r>
        <w:rPr>
          <w:rFonts w:ascii="Calibri" w:eastAsia="Times New Roman" w:hAnsi="Calibri" w:cs="Calibri"/>
          <w:color w:val="auto"/>
          <w:sz w:val="22"/>
          <w:szCs w:val="22"/>
          <w:lang w:val="en-US" w:eastAsia="en-GB"/>
        </w:rPr>
        <w:t>Export a dataset</w:t>
      </w:r>
      <w:r w:rsidR="00992317">
        <w:rPr>
          <w:rFonts w:ascii="Calibri" w:eastAsia="Times New Roman" w:hAnsi="Calibri" w:cs="Calibri"/>
          <w:color w:val="auto"/>
          <w:sz w:val="22"/>
          <w:szCs w:val="22"/>
          <w:lang w:val="en-US" w:eastAsia="en-GB"/>
        </w:rPr>
        <w:t xml:space="preserve"> to</w:t>
      </w:r>
      <w:r w:rsidR="006F79F2">
        <w:rPr>
          <w:rFonts w:ascii="Calibri" w:eastAsia="Times New Roman" w:hAnsi="Calibri" w:cs="Calibri"/>
          <w:color w:val="auto"/>
          <w:sz w:val="22"/>
          <w:szCs w:val="22"/>
          <w:lang w:val="en-US" w:eastAsia="en-GB"/>
        </w:rPr>
        <w:t xml:space="preserve"> a</w:t>
      </w:r>
      <w:r>
        <w:rPr>
          <w:rFonts w:ascii="Calibri" w:eastAsia="Times New Roman" w:hAnsi="Calibri" w:cs="Calibri"/>
          <w:color w:val="auto"/>
          <w:sz w:val="22"/>
          <w:szCs w:val="22"/>
          <w:lang w:val="en-US" w:eastAsia="en-GB"/>
        </w:rPr>
        <w:t xml:space="preserve"> </w:t>
      </w:r>
      <w:r w:rsidRPr="00983379">
        <w:rPr>
          <w:rFonts w:ascii="Calibri" w:eastAsia="Times New Roman" w:hAnsi="Calibri" w:cs="Calibri"/>
          <w:i/>
          <w:iCs/>
          <w:color w:val="auto"/>
          <w:sz w:val="22"/>
          <w:szCs w:val="22"/>
          <w:lang w:val="en-US" w:eastAsia="en-GB"/>
        </w:rPr>
        <w:t>.</w:t>
      </w:r>
      <w:proofErr w:type="spellStart"/>
      <w:r w:rsidRPr="00983379">
        <w:rPr>
          <w:rFonts w:ascii="Calibri" w:eastAsia="Times New Roman" w:hAnsi="Calibri" w:cs="Calibri"/>
          <w:i/>
          <w:iCs/>
          <w:color w:val="auto"/>
          <w:sz w:val="22"/>
          <w:szCs w:val="22"/>
          <w:lang w:val="en-US" w:eastAsia="en-GB"/>
        </w:rPr>
        <w:t>wpd</w:t>
      </w:r>
      <w:proofErr w:type="spellEnd"/>
      <w:r>
        <w:rPr>
          <w:rFonts w:ascii="Calibri" w:eastAsia="Times New Roman" w:hAnsi="Calibri" w:cs="Calibri"/>
          <w:color w:val="auto"/>
          <w:sz w:val="22"/>
          <w:szCs w:val="22"/>
          <w:lang w:val="en-US" w:eastAsia="en-GB"/>
        </w:rPr>
        <w:t xml:space="preserve"> format </w:t>
      </w:r>
      <w:r w:rsidR="006F79F2">
        <w:rPr>
          <w:rFonts w:ascii="Calibri" w:eastAsia="Times New Roman" w:hAnsi="Calibri" w:cs="Calibri"/>
          <w:color w:val="auto"/>
          <w:sz w:val="22"/>
          <w:szCs w:val="22"/>
          <w:lang w:val="en-US" w:eastAsia="en-GB"/>
        </w:rPr>
        <w:t>file only.</w:t>
      </w:r>
    </w:p>
    <w:p w14:paraId="17A9473D" w14:textId="69F8D08D" w:rsidR="006F79F2" w:rsidRDefault="006F79F2" w:rsidP="006F79F2">
      <w:pPr>
        <w:spacing w:after="0" w:line="240" w:lineRule="auto"/>
        <w:rPr>
          <w:rFonts w:ascii="Calibri" w:eastAsia="Times New Roman" w:hAnsi="Calibri" w:cs="Calibri"/>
          <w:color w:val="auto"/>
          <w:sz w:val="22"/>
          <w:szCs w:val="22"/>
          <w:lang w:val="en-US" w:eastAsia="en-GB"/>
        </w:rPr>
      </w:pPr>
      <w:r>
        <w:rPr>
          <w:rFonts w:ascii="Calibri" w:eastAsia="Times New Roman" w:hAnsi="Calibri" w:cs="Calibri"/>
          <w:color w:val="auto"/>
          <w:sz w:val="22"/>
          <w:szCs w:val="22"/>
          <w:lang w:val="en-US" w:eastAsia="en-GB"/>
        </w:rPr>
        <w:t xml:space="preserve">Export a dataset </w:t>
      </w:r>
      <w:r w:rsidR="00992317">
        <w:rPr>
          <w:rFonts w:ascii="Calibri" w:eastAsia="Times New Roman" w:hAnsi="Calibri" w:cs="Calibri"/>
          <w:color w:val="auto"/>
          <w:sz w:val="22"/>
          <w:szCs w:val="22"/>
          <w:lang w:val="en-US" w:eastAsia="en-GB"/>
        </w:rPr>
        <w:t>to</w:t>
      </w:r>
      <w:r>
        <w:rPr>
          <w:rFonts w:ascii="Calibri" w:eastAsia="Times New Roman" w:hAnsi="Calibri" w:cs="Calibri"/>
          <w:color w:val="auto"/>
          <w:sz w:val="22"/>
          <w:szCs w:val="22"/>
          <w:lang w:val="en-US" w:eastAsia="en-GB"/>
        </w:rPr>
        <w:t xml:space="preserve"> a </w:t>
      </w:r>
      <w:r w:rsidRPr="00983379">
        <w:rPr>
          <w:rFonts w:ascii="Calibri" w:eastAsia="Times New Roman" w:hAnsi="Calibri" w:cs="Calibri"/>
          <w:i/>
          <w:iCs/>
          <w:color w:val="auto"/>
          <w:sz w:val="22"/>
          <w:szCs w:val="22"/>
          <w:lang w:val="en-US" w:eastAsia="en-GB"/>
        </w:rPr>
        <w:t>.</w:t>
      </w:r>
      <w:proofErr w:type="spellStart"/>
      <w:r w:rsidRPr="00983379">
        <w:rPr>
          <w:rFonts w:ascii="Calibri" w:eastAsia="Times New Roman" w:hAnsi="Calibri" w:cs="Calibri"/>
          <w:i/>
          <w:iCs/>
          <w:color w:val="auto"/>
          <w:sz w:val="22"/>
          <w:szCs w:val="22"/>
          <w:lang w:val="en-US" w:eastAsia="en-GB"/>
        </w:rPr>
        <w:t>wpd</w:t>
      </w:r>
      <w:proofErr w:type="spellEnd"/>
      <w:r>
        <w:rPr>
          <w:rFonts w:ascii="Calibri" w:eastAsia="Times New Roman" w:hAnsi="Calibri" w:cs="Calibri"/>
          <w:color w:val="auto"/>
          <w:sz w:val="22"/>
          <w:szCs w:val="22"/>
          <w:lang w:val="en-US" w:eastAsia="en-GB"/>
        </w:rPr>
        <w:t xml:space="preserve"> or delimited file format. </w:t>
      </w:r>
    </w:p>
    <w:p w14:paraId="68ED8C73" w14:textId="20CF7AE1" w:rsidR="006F79F2" w:rsidRDefault="006F79F2" w:rsidP="006F79F2">
      <w:pPr>
        <w:spacing w:after="0" w:line="240" w:lineRule="auto"/>
        <w:rPr>
          <w:rFonts w:ascii="Calibri" w:eastAsia="Times New Roman" w:hAnsi="Calibri" w:cs="Calibri"/>
          <w:color w:val="auto"/>
          <w:sz w:val="22"/>
          <w:szCs w:val="22"/>
          <w:lang w:val="en-US" w:eastAsia="en-GB"/>
        </w:rPr>
      </w:pPr>
      <w:r>
        <w:rPr>
          <w:rFonts w:ascii="Calibri" w:eastAsia="Times New Roman" w:hAnsi="Calibri" w:cs="Calibri"/>
          <w:color w:val="auto"/>
          <w:sz w:val="22"/>
          <w:szCs w:val="22"/>
          <w:lang w:val="en-US" w:eastAsia="en-GB"/>
        </w:rPr>
        <w:t xml:space="preserve">Export a dataset </w:t>
      </w:r>
      <w:r w:rsidR="00992317">
        <w:rPr>
          <w:rFonts w:ascii="Calibri" w:eastAsia="Times New Roman" w:hAnsi="Calibri" w:cs="Calibri"/>
          <w:color w:val="auto"/>
          <w:sz w:val="22"/>
          <w:szCs w:val="22"/>
          <w:lang w:val="en-US" w:eastAsia="en-GB"/>
        </w:rPr>
        <w:t>to</w:t>
      </w:r>
      <w:r>
        <w:rPr>
          <w:rFonts w:ascii="Calibri" w:eastAsia="Times New Roman" w:hAnsi="Calibri" w:cs="Calibri"/>
          <w:color w:val="auto"/>
          <w:sz w:val="22"/>
          <w:szCs w:val="22"/>
          <w:lang w:val="en-US" w:eastAsia="en-GB"/>
        </w:rPr>
        <w:t xml:space="preserve"> a </w:t>
      </w:r>
      <w:r w:rsidRPr="00983379">
        <w:rPr>
          <w:rFonts w:ascii="Calibri" w:eastAsia="Times New Roman" w:hAnsi="Calibri" w:cs="Calibri"/>
          <w:i/>
          <w:iCs/>
          <w:color w:val="auto"/>
          <w:sz w:val="22"/>
          <w:szCs w:val="22"/>
          <w:lang w:val="en-US" w:eastAsia="en-GB"/>
        </w:rPr>
        <w:t>.</w:t>
      </w:r>
      <w:proofErr w:type="spellStart"/>
      <w:r w:rsidRPr="00983379">
        <w:rPr>
          <w:rFonts w:ascii="Calibri" w:eastAsia="Times New Roman" w:hAnsi="Calibri" w:cs="Calibri"/>
          <w:i/>
          <w:iCs/>
          <w:color w:val="auto"/>
          <w:sz w:val="22"/>
          <w:szCs w:val="22"/>
          <w:lang w:val="en-US" w:eastAsia="en-GB"/>
        </w:rPr>
        <w:t>wpd</w:t>
      </w:r>
      <w:proofErr w:type="spellEnd"/>
      <w:r>
        <w:rPr>
          <w:rFonts w:ascii="Calibri" w:eastAsia="Times New Roman" w:hAnsi="Calibri" w:cs="Calibri"/>
          <w:color w:val="auto"/>
          <w:sz w:val="22"/>
          <w:szCs w:val="22"/>
          <w:lang w:val="en-US" w:eastAsia="en-GB"/>
        </w:rPr>
        <w:t xml:space="preserve"> or </w:t>
      </w:r>
      <w:r w:rsidR="00E85E18">
        <w:rPr>
          <w:rFonts w:ascii="Calibri" w:eastAsia="Times New Roman" w:hAnsi="Calibri" w:cs="Calibri"/>
          <w:color w:val="auto"/>
          <w:sz w:val="22"/>
          <w:szCs w:val="22"/>
          <w:lang w:val="en-US" w:eastAsia="en-GB"/>
        </w:rPr>
        <w:t>.</w:t>
      </w:r>
      <w:proofErr w:type="spellStart"/>
      <w:r w:rsidR="00E85E18" w:rsidRPr="00E85E18">
        <w:rPr>
          <w:rFonts w:ascii="Calibri" w:eastAsia="Times New Roman" w:hAnsi="Calibri" w:cs="Calibri"/>
          <w:i/>
          <w:iCs/>
          <w:color w:val="auto"/>
          <w:sz w:val="22"/>
          <w:szCs w:val="22"/>
          <w:lang w:val="en-US" w:eastAsia="en-GB"/>
        </w:rPr>
        <w:t>xls</w:t>
      </w:r>
      <w:proofErr w:type="spellEnd"/>
      <w:r w:rsidR="00E85E18">
        <w:rPr>
          <w:rFonts w:ascii="Calibri" w:eastAsia="Times New Roman" w:hAnsi="Calibri" w:cs="Calibri"/>
          <w:color w:val="auto"/>
          <w:sz w:val="22"/>
          <w:szCs w:val="22"/>
          <w:lang w:val="en-US" w:eastAsia="en-GB"/>
        </w:rPr>
        <w:t>/</w:t>
      </w:r>
      <w:r w:rsidR="00E85E18" w:rsidRPr="00E85E18">
        <w:rPr>
          <w:rFonts w:ascii="Calibri" w:eastAsia="Times New Roman" w:hAnsi="Calibri" w:cs="Calibri"/>
          <w:i/>
          <w:iCs/>
          <w:color w:val="auto"/>
          <w:sz w:val="22"/>
          <w:szCs w:val="22"/>
          <w:lang w:val="en-US" w:eastAsia="en-GB"/>
        </w:rPr>
        <w:t>.xlsx</w:t>
      </w:r>
      <w:r w:rsidR="00E85E18">
        <w:rPr>
          <w:rFonts w:ascii="Calibri" w:eastAsia="Times New Roman" w:hAnsi="Calibri" w:cs="Calibri"/>
          <w:color w:val="auto"/>
          <w:sz w:val="22"/>
          <w:szCs w:val="22"/>
          <w:lang w:val="en-US" w:eastAsia="en-GB"/>
        </w:rPr>
        <w:t xml:space="preserve"> file format.</w:t>
      </w:r>
      <w:r>
        <w:rPr>
          <w:rFonts w:ascii="Calibri" w:eastAsia="Times New Roman" w:hAnsi="Calibri" w:cs="Calibri"/>
          <w:color w:val="auto"/>
          <w:sz w:val="22"/>
          <w:szCs w:val="22"/>
          <w:lang w:val="en-US" w:eastAsia="en-GB"/>
        </w:rPr>
        <w:t xml:space="preserve"> </w:t>
      </w:r>
    </w:p>
    <w:p w14:paraId="315D70D7" w14:textId="6493DF3C" w:rsidR="006F79F2" w:rsidRDefault="00E85E18" w:rsidP="00304DB6">
      <w:pPr>
        <w:spacing w:after="0" w:line="240" w:lineRule="auto"/>
        <w:rPr>
          <w:rFonts w:ascii="Calibri" w:eastAsia="Times New Roman" w:hAnsi="Calibri" w:cs="Calibri"/>
          <w:color w:val="auto"/>
          <w:sz w:val="22"/>
          <w:szCs w:val="22"/>
          <w:lang w:val="en-US" w:eastAsia="en-GB"/>
        </w:rPr>
      </w:pPr>
      <w:r>
        <w:rPr>
          <w:rFonts w:ascii="Calibri" w:eastAsia="Times New Roman" w:hAnsi="Calibri" w:cs="Calibri"/>
          <w:color w:val="auto"/>
          <w:sz w:val="22"/>
          <w:szCs w:val="22"/>
          <w:lang w:val="en-US" w:eastAsia="en-GB"/>
        </w:rPr>
        <w:t xml:space="preserve">The </w:t>
      </w:r>
      <w:r w:rsidR="00D75E3C">
        <w:rPr>
          <w:rFonts w:ascii="Calibri" w:eastAsia="Times New Roman" w:hAnsi="Calibri" w:cs="Calibri"/>
          <w:color w:val="auto"/>
          <w:sz w:val="22"/>
          <w:szCs w:val="22"/>
          <w:lang w:val="en-US" w:eastAsia="en-GB"/>
        </w:rPr>
        <w:t>ALTAIR</w:t>
      </w:r>
      <w:r>
        <w:rPr>
          <w:rFonts w:ascii="Calibri" w:eastAsia="Times New Roman" w:hAnsi="Calibri" w:cs="Calibri"/>
          <w:color w:val="auto"/>
          <w:sz w:val="22"/>
          <w:szCs w:val="22"/>
          <w:lang w:val="en-US" w:eastAsia="en-GB"/>
        </w:rPr>
        <w:t xml:space="preserve"> Dataset Export block can be used to export to any file format</w:t>
      </w:r>
      <w:r w:rsidR="00FA3E8D">
        <w:rPr>
          <w:rFonts w:ascii="Calibri" w:eastAsia="Times New Roman" w:hAnsi="Calibri" w:cs="Calibri"/>
          <w:color w:val="auto"/>
          <w:sz w:val="22"/>
          <w:szCs w:val="22"/>
          <w:lang w:val="en-US" w:eastAsia="en-GB"/>
        </w:rPr>
        <w:t xml:space="preserve"> but not to a database.</w:t>
      </w:r>
    </w:p>
    <w:p w14:paraId="706EAFDF" w14:textId="77777777" w:rsidR="00983379" w:rsidRDefault="00983379" w:rsidP="00304DB6">
      <w:pPr>
        <w:spacing w:after="0" w:line="240" w:lineRule="auto"/>
        <w:rPr>
          <w:rFonts w:ascii="Calibri" w:eastAsia="Times New Roman" w:hAnsi="Calibri" w:cs="Calibri"/>
          <w:color w:val="auto"/>
          <w:sz w:val="22"/>
          <w:szCs w:val="22"/>
          <w:lang w:val="en-US" w:eastAsia="en-GB"/>
        </w:rPr>
      </w:pPr>
    </w:p>
    <w:p w14:paraId="20450A1B" w14:textId="02D7BF45" w:rsidR="0075392B" w:rsidRDefault="00F0780D" w:rsidP="00304DB6">
      <w:pPr>
        <w:spacing w:after="0" w:line="240" w:lineRule="auto"/>
        <w:rPr>
          <w:rFonts w:ascii="Calibri" w:eastAsia="Times New Roman" w:hAnsi="Calibri" w:cs="Calibri"/>
          <w:color w:val="auto"/>
          <w:sz w:val="22"/>
          <w:szCs w:val="22"/>
          <w:lang w:val="en-US" w:eastAsia="en-GB"/>
        </w:rPr>
      </w:pPr>
      <w:r>
        <w:rPr>
          <w:rFonts w:ascii="Calibri" w:eastAsia="Times New Roman" w:hAnsi="Calibri" w:cs="Calibri"/>
          <w:color w:val="auto"/>
          <w:sz w:val="22"/>
          <w:szCs w:val="22"/>
          <w:lang w:val="en-US" w:eastAsia="en-GB"/>
        </w:rPr>
        <w:t>A:</w:t>
      </w:r>
    </w:p>
    <w:p w14:paraId="29D15D0F" w14:textId="390B3F3A" w:rsidR="00F0780D" w:rsidRDefault="00F0780D" w:rsidP="00304DB6">
      <w:pPr>
        <w:spacing w:after="0" w:line="240" w:lineRule="auto"/>
        <w:rPr>
          <w:rFonts w:ascii="Calibri" w:eastAsia="Times New Roman" w:hAnsi="Calibri" w:cs="Calibri"/>
          <w:color w:val="auto"/>
          <w:sz w:val="22"/>
          <w:szCs w:val="22"/>
          <w:lang w:val="en-US" w:eastAsia="en-GB"/>
        </w:rPr>
      </w:pPr>
      <w:r w:rsidRPr="00F0780D">
        <w:rPr>
          <w:rFonts w:ascii="Calibri" w:eastAsia="Times New Roman" w:hAnsi="Calibri" w:cs="Calibri"/>
          <w:color w:val="auto"/>
          <w:sz w:val="22"/>
          <w:szCs w:val="22"/>
          <w:lang w:val="en-US" w:eastAsia="en-GB"/>
        </w:rPr>
        <w:t xml:space="preserve">The </w:t>
      </w:r>
      <w:r w:rsidR="00D75E3C">
        <w:rPr>
          <w:rFonts w:ascii="Calibri" w:eastAsia="Times New Roman" w:hAnsi="Calibri" w:cs="Calibri"/>
          <w:color w:val="auto"/>
          <w:sz w:val="22"/>
          <w:szCs w:val="22"/>
          <w:lang w:val="en-US" w:eastAsia="en-GB"/>
        </w:rPr>
        <w:t>ALTAIR</w:t>
      </w:r>
      <w:r w:rsidRPr="00F0780D">
        <w:rPr>
          <w:rFonts w:ascii="Calibri" w:eastAsia="Times New Roman" w:hAnsi="Calibri" w:cs="Calibri"/>
          <w:color w:val="auto"/>
          <w:sz w:val="22"/>
          <w:szCs w:val="22"/>
          <w:lang w:val="en-US" w:eastAsia="en-GB"/>
        </w:rPr>
        <w:t xml:space="preserve"> Dataset Export block is used to export a dataset </w:t>
      </w:r>
      <w:r w:rsidR="00992317">
        <w:rPr>
          <w:rFonts w:ascii="Calibri" w:eastAsia="Times New Roman" w:hAnsi="Calibri" w:cs="Calibri"/>
          <w:color w:val="auto"/>
          <w:sz w:val="22"/>
          <w:szCs w:val="22"/>
          <w:lang w:val="en-US" w:eastAsia="en-GB"/>
        </w:rPr>
        <w:t>to</w:t>
      </w:r>
      <w:r w:rsidRPr="00F0780D">
        <w:rPr>
          <w:rFonts w:ascii="Calibri" w:eastAsia="Times New Roman" w:hAnsi="Calibri" w:cs="Calibri"/>
          <w:color w:val="auto"/>
          <w:sz w:val="22"/>
          <w:szCs w:val="22"/>
          <w:lang w:val="en-US" w:eastAsia="en-GB"/>
        </w:rPr>
        <w:t xml:space="preserve"> a .</w:t>
      </w:r>
      <w:proofErr w:type="spellStart"/>
      <w:r w:rsidRPr="00F0780D">
        <w:rPr>
          <w:rFonts w:ascii="Calibri" w:eastAsia="Times New Roman" w:hAnsi="Calibri" w:cs="Calibri"/>
          <w:color w:val="auto"/>
          <w:sz w:val="22"/>
          <w:szCs w:val="22"/>
          <w:lang w:val="en-US" w:eastAsia="en-GB"/>
        </w:rPr>
        <w:t>wpd</w:t>
      </w:r>
      <w:proofErr w:type="spellEnd"/>
      <w:r w:rsidRPr="00F0780D">
        <w:rPr>
          <w:rFonts w:ascii="Calibri" w:eastAsia="Times New Roman" w:hAnsi="Calibri" w:cs="Calibri"/>
          <w:color w:val="auto"/>
          <w:sz w:val="22"/>
          <w:szCs w:val="22"/>
          <w:lang w:val="en-US" w:eastAsia="en-GB"/>
        </w:rPr>
        <w:t xml:space="preserve"> format file only.</w:t>
      </w:r>
    </w:p>
    <w:p w14:paraId="547C3C46" w14:textId="3D21231F" w:rsidR="00992317" w:rsidRDefault="00992317" w:rsidP="00304DB6">
      <w:pPr>
        <w:spacing w:after="0" w:line="240" w:lineRule="auto"/>
        <w:rPr>
          <w:rFonts w:ascii="Calibri" w:eastAsia="Times New Roman" w:hAnsi="Calibri" w:cs="Calibri"/>
          <w:color w:val="auto"/>
          <w:sz w:val="22"/>
          <w:szCs w:val="22"/>
          <w:lang w:val="en-US" w:eastAsia="en-GB"/>
        </w:rPr>
      </w:pPr>
    </w:p>
    <w:p w14:paraId="3B4D1FFF" w14:textId="53712E4A" w:rsidR="00992317" w:rsidRDefault="00992317" w:rsidP="00304DB6">
      <w:pPr>
        <w:spacing w:after="0" w:line="240" w:lineRule="auto"/>
        <w:rPr>
          <w:rFonts w:ascii="Calibri" w:eastAsia="Times New Roman" w:hAnsi="Calibri" w:cs="Calibri"/>
          <w:color w:val="auto"/>
          <w:sz w:val="22"/>
          <w:szCs w:val="22"/>
          <w:lang w:val="en-US" w:eastAsia="en-GB"/>
        </w:rPr>
      </w:pPr>
    </w:p>
    <w:p w14:paraId="3809C212" w14:textId="42E75F39" w:rsidR="00992317" w:rsidRDefault="00992317" w:rsidP="00304DB6">
      <w:pPr>
        <w:spacing w:after="0" w:line="240" w:lineRule="auto"/>
        <w:rPr>
          <w:rFonts w:ascii="Calibri" w:eastAsia="Times New Roman" w:hAnsi="Calibri" w:cs="Calibri"/>
          <w:color w:val="auto"/>
          <w:sz w:val="22"/>
          <w:szCs w:val="22"/>
          <w:lang w:val="en-US" w:eastAsia="en-GB"/>
        </w:rPr>
      </w:pPr>
    </w:p>
    <w:p w14:paraId="413CEC6B" w14:textId="70077E83" w:rsidR="00992317" w:rsidRDefault="00992317" w:rsidP="00304DB6">
      <w:pPr>
        <w:spacing w:after="0" w:line="240" w:lineRule="auto"/>
        <w:rPr>
          <w:rFonts w:ascii="Calibri" w:eastAsia="Times New Roman" w:hAnsi="Calibri" w:cs="Calibri"/>
          <w:color w:val="auto"/>
          <w:sz w:val="22"/>
          <w:szCs w:val="22"/>
          <w:lang w:val="en-US" w:eastAsia="en-GB"/>
        </w:rPr>
      </w:pPr>
    </w:p>
    <w:p w14:paraId="6A8D5AFB" w14:textId="6D15AE37" w:rsidR="00992317" w:rsidRDefault="00992317" w:rsidP="00304DB6">
      <w:pPr>
        <w:spacing w:after="0" w:line="240" w:lineRule="auto"/>
        <w:rPr>
          <w:rFonts w:ascii="Calibri" w:eastAsia="Times New Roman" w:hAnsi="Calibri" w:cs="Calibri"/>
          <w:color w:val="auto"/>
          <w:sz w:val="22"/>
          <w:szCs w:val="22"/>
          <w:lang w:val="en-US" w:eastAsia="en-GB"/>
        </w:rPr>
      </w:pPr>
    </w:p>
    <w:p w14:paraId="73C95AC7" w14:textId="1492E3A7" w:rsidR="00992317" w:rsidRDefault="00992317" w:rsidP="00304DB6">
      <w:pPr>
        <w:spacing w:after="0" w:line="240" w:lineRule="auto"/>
        <w:rPr>
          <w:rFonts w:ascii="Calibri" w:eastAsia="Times New Roman" w:hAnsi="Calibri" w:cs="Calibri"/>
          <w:color w:val="auto"/>
          <w:sz w:val="22"/>
          <w:szCs w:val="22"/>
          <w:lang w:val="en-US" w:eastAsia="en-GB"/>
        </w:rPr>
      </w:pPr>
    </w:p>
    <w:p w14:paraId="623449DE" w14:textId="05757C3D" w:rsidR="00992317" w:rsidRDefault="00992317" w:rsidP="00304DB6">
      <w:pPr>
        <w:spacing w:after="0" w:line="240" w:lineRule="auto"/>
        <w:rPr>
          <w:rFonts w:ascii="Calibri" w:eastAsia="Times New Roman" w:hAnsi="Calibri" w:cs="Calibri"/>
          <w:color w:val="auto"/>
          <w:sz w:val="22"/>
          <w:szCs w:val="22"/>
          <w:lang w:val="en-US" w:eastAsia="en-GB"/>
        </w:rPr>
      </w:pPr>
    </w:p>
    <w:p w14:paraId="072BF0AD" w14:textId="45178911" w:rsidR="00992317" w:rsidRDefault="00992317" w:rsidP="00304DB6">
      <w:pPr>
        <w:spacing w:after="0" w:line="240" w:lineRule="auto"/>
        <w:rPr>
          <w:rFonts w:ascii="Calibri" w:eastAsia="Times New Roman" w:hAnsi="Calibri" w:cs="Calibri"/>
          <w:color w:val="auto"/>
          <w:sz w:val="22"/>
          <w:szCs w:val="22"/>
          <w:lang w:val="en-US" w:eastAsia="en-GB"/>
        </w:rPr>
      </w:pPr>
    </w:p>
    <w:p w14:paraId="32F21DFA" w14:textId="6CF0AF65" w:rsidR="00992317" w:rsidRDefault="00992317" w:rsidP="00304DB6">
      <w:pPr>
        <w:spacing w:after="0" w:line="240" w:lineRule="auto"/>
        <w:rPr>
          <w:rFonts w:ascii="Calibri" w:eastAsia="Times New Roman" w:hAnsi="Calibri" w:cs="Calibri"/>
          <w:color w:val="auto"/>
          <w:sz w:val="22"/>
          <w:szCs w:val="22"/>
          <w:lang w:val="en-US" w:eastAsia="en-GB"/>
        </w:rPr>
      </w:pPr>
    </w:p>
    <w:p w14:paraId="6885A6C2" w14:textId="52B2D201" w:rsidR="00992317" w:rsidRDefault="00992317" w:rsidP="00304DB6">
      <w:pPr>
        <w:spacing w:after="0" w:line="240" w:lineRule="auto"/>
        <w:rPr>
          <w:rFonts w:ascii="Calibri" w:eastAsia="Times New Roman" w:hAnsi="Calibri" w:cs="Calibri"/>
          <w:color w:val="auto"/>
          <w:sz w:val="22"/>
          <w:szCs w:val="22"/>
          <w:lang w:val="en-US" w:eastAsia="en-GB"/>
        </w:rPr>
      </w:pPr>
    </w:p>
    <w:p w14:paraId="312F5152" w14:textId="104011E2" w:rsidR="00992317" w:rsidRDefault="00992317" w:rsidP="00304DB6">
      <w:pPr>
        <w:spacing w:after="0" w:line="240" w:lineRule="auto"/>
        <w:rPr>
          <w:rFonts w:ascii="Calibri" w:eastAsia="Times New Roman" w:hAnsi="Calibri" w:cs="Calibri"/>
          <w:color w:val="auto"/>
          <w:sz w:val="22"/>
          <w:szCs w:val="22"/>
          <w:lang w:val="en-US" w:eastAsia="en-GB"/>
        </w:rPr>
      </w:pPr>
    </w:p>
    <w:p w14:paraId="04FABB36" w14:textId="43887B5E" w:rsidR="00992317" w:rsidRDefault="00992317" w:rsidP="00304DB6">
      <w:pPr>
        <w:spacing w:after="0" w:line="240" w:lineRule="auto"/>
        <w:rPr>
          <w:rFonts w:ascii="Calibri" w:eastAsia="Times New Roman" w:hAnsi="Calibri" w:cs="Calibri"/>
          <w:color w:val="auto"/>
          <w:sz w:val="22"/>
          <w:szCs w:val="22"/>
          <w:lang w:val="en-US" w:eastAsia="en-GB"/>
        </w:rPr>
      </w:pPr>
    </w:p>
    <w:p w14:paraId="65F195EB" w14:textId="6F901601" w:rsidR="00992317" w:rsidRDefault="00992317" w:rsidP="00304DB6">
      <w:pPr>
        <w:spacing w:after="0" w:line="240" w:lineRule="auto"/>
        <w:rPr>
          <w:rFonts w:ascii="Calibri" w:eastAsia="Times New Roman" w:hAnsi="Calibri" w:cs="Calibri"/>
          <w:color w:val="auto"/>
          <w:sz w:val="22"/>
          <w:szCs w:val="22"/>
          <w:lang w:val="en-US" w:eastAsia="en-GB"/>
        </w:rPr>
      </w:pPr>
    </w:p>
    <w:p w14:paraId="05A9283E" w14:textId="282A945F" w:rsidR="00992317" w:rsidRDefault="00992317" w:rsidP="00304DB6">
      <w:pPr>
        <w:spacing w:after="0" w:line="240" w:lineRule="auto"/>
        <w:rPr>
          <w:rFonts w:ascii="Calibri" w:eastAsia="Times New Roman" w:hAnsi="Calibri" w:cs="Calibri"/>
          <w:color w:val="auto"/>
          <w:sz w:val="22"/>
          <w:szCs w:val="22"/>
          <w:lang w:val="en-US" w:eastAsia="en-GB"/>
        </w:rPr>
      </w:pPr>
    </w:p>
    <w:p w14:paraId="048AB929" w14:textId="62990588" w:rsidR="00992317" w:rsidRDefault="00992317" w:rsidP="00304DB6">
      <w:pPr>
        <w:spacing w:after="0" w:line="240" w:lineRule="auto"/>
        <w:rPr>
          <w:rFonts w:ascii="Calibri" w:eastAsia="Times New Roman" w:hAnsi="Calibri" w:cs="Calibri"/>
          <w:color w:val="auto"/>
          <w:sz w:val="22"/>
          <w:szCs w:val="22"/>
          <w:lang w:val="en-US" w:eastAsia="en-GB"/>
        </w:rPr>
      </w:pPr>
    </w:p>
    <w:p w14:paraId="237617B6" w14:textId="45959FDB" w:rsidR="00992317" w:rsidRDefault="00992317" w:rsidP="00304DB6">
      <w:pPr>
        <w:spacing w:after="0" w:line="240" w:lineRule="auto"/>
        <w:rPr>
          <w:rFonts w:ascii="Calibri" w:eastAsia="Times New Roman" w:hAnsi="Calibri" w:cs="Calibri"/>
          <w:color w:val="auto"/>
          <w:sz w:val="22"/>
          <w:szCs w:val="22"/>
          <w:lang w:val="en-US" w:eastAsia="en-GB"/>
        </w:rPr>
      </w:pPr>
    </w:p>
    <w:p w14:paraId="18225E97" w14:textId="4344F8F5" w:rsidR="00992317" w:rsidRDefault="00992317" w:rsidP="00304DB6">
      <w:pPr>
        <w:spacing w:after="0" w:line="240" w:lineRule="auto"/>
        <w:rPr>
          <w:rFonts w:ascii="Calibri" w:eastAsia="Times New Roman" w:hAnsi="Calibri" w:cs="Calibri"/>
          <w:color w:val="auto"/>
          <w:sz w:val="22"/>
          <w:szCs w:val="22"/>
          <w:lang w:val="en-US" w:eastAsia="en-GB"/>
        </w:rPr>
      </w:pPr>
    </w:p>
    <w:p w14:paraId="480FB6DB" w14:textId="2D2ADDBD" w:rsidR="00992317" w:rsidRDefault="00992317" w:rsidP="00304DB6">
      <w:pPr>
        <w:spacing w:after="0" w:line="240" w:lineRule="auto"/>
        <w:rPr>
          <w:rFonts w:ascii="Calibri" w:eastAsia="Times New Roman" w:hAnsi="Calibri" w:cs="Calibri"/>
          <w:color w:val="auto"/>
          <w:sz w:val="22"/>
          <w:szCs w:val="22"/>
          <w:lang w:val="en-US" w:eastAsia="en-GB"/>
        </w:rPr>
      </w:pPr>
    </w:p>
    <w:p w14:paraId="6089610B" w14:textId="70C6FFBE" w:rsidR="00992317" w:rsidRDefault="00992317" w:rsidP="00304DB6">
      <w:pPr>
        <w:spacing w:after="0" w:line="240" w:lineRule="auto"/>
        <w:rPr>
          <w:rFonts w:ascii="Calibri" w:eastAsia="Times New Roman" w:hAnsi="Calibri" w:cs="Calibri"/>
          <w:color w:val="auto"/>
          <w:sz w:val="22"/>
          <w:szCs w:val="22"/>
          <w:lang w:val="en-US" w:eastAsia="en-GB"/>
        </w:rPr>
      </w:pPr>
    </w:p>
    <w:p w14:paraId="1D4E1077" w14:textId="414EBCAE" w:rsidR="00992317" w:rsidRDefault="00992317" w:rsidP="00304DB6">
      <w:pPr>
        <w:spacing w:after="0" w:line="240" w:lineRule="auto"/>
        <w:rPr>
          <w:rFonts w:ascii="Calibri" w:eastAsia="Times New Roman" w:hAnsi="Calibri" w:cs="Calibri"/>
          <w:color w:val="auto"/>
          <w:sz w:val="22"/>
          <w:szCs w:val="22"/>
          <w:lang w:val="en-US" w:eastAsia="en-GB"/>
        </w:rPr>
      </w:pPr>
    </w:p>
    <w:p w14:paraId="04A93B87" w14:textId="309AD7B2" w:rsidR="00992317" w:rsidRDefault="00992317" w:rsidP="00304DB6">
      <w:pPr>
        <w:spacing w:after="0" w:line="240" w:lineRule="auto"/>
        <w:rPr>
          <w:rFonts w:ascii="Calibri" w:eastAsia="Times New Roman" w:hAnsi="Calibri" w:cs="Calibri"/>
          <w:color w:val="auto"/>
          <w:sz w:val="22"/>
          <w:szCs w:val="22"/>
          <w:lang w:val="en-US" w:eastAsia="en-GB"/>
        </w:rPr>
      </w:pPr>
    </w:p>
    <w:p w14:paraId="3F51A04E" w14:textId="4D8027E0" w:rsidR="00992317" w:rsidRDefault="00992317" w:rsidP="00304DB6">
      <w:pPr>
        <w:spacing w:after="0" w:line="240" w:lineRule="auto"/>
        <w:rPr>
          <w:rFonts w:ascii="Calibri" w:eastAsia="Times New Roman" w:hAnsi="Calibri" w:cs="Calibri"/>
          <w:color w:val="auto"/>
          <w:sz w:val="22"/>
          <w:szCs w:val="22"/>
          <w:lang w:val="en-US" w:eastAsia="en-GB"/>
        </w:rPr>
      </w:pPr>
    </w:p>
    <w:p w14:paraId="48869A1C" w14:textId="60C0C56E" w:rsidR="00992317" w:rsidRDefault="00992317" w:rsidP="00304DB6">
      <w:pPr>
        <w:spacing w:after="0" w:line="240" w:lineRule="auto"/>
        <w:rPr>
          <w:rFonts w:ascii="Calibri" w:eastAsia="Times New Roman" w:hAnsi="Calibri" w:cs="Calibri"/>
          <w:color w:val="auto"/>
          <w:sz w:val="22"/>
          <w:szCs w:val="22"/>
          <w:lang w:val="en-US" w:eastAsia="en-GB"/>
        </w:rPr>
      </w:pPr>
    </w:p>
    <w:p w14:paraId="5E62F748" w14:textId="1EF7D237" w:rsidR="004276DA" w:rsidRDefault="004276DA" w:rsidP="00304DB6">
      <w:pPr>
        <w:spacing w:after="0" w:line="240" w:lineRule="auto"/>
        <w:rPr>
          <w:rFonts w:ascii="Calibri" w:eastAsia="Times New Roman" w:hAnsi="Calibri" w:cs="Calibri"/>
          <w:color w:val="auto"/>
          <w:sz w:val="22"/>
          <w:szCs w:val="22"/>
          <w:lang w:val="en-US" w:eastAsia="en-GB"/>
        </w:rPr>
      </w:pPr>
    </w:p>
    <w:p w14:paraId="24484C3E" w14:textId="5A3EFA4E" w:rsidR="004276DA" w:rsidRDefault="004276DA" w:rsidP="00304DB6">
      <w:pPr>
        <w:spacing w:after="0" w:line="240" w:lineRule="auto"/>
        <w:rPr>
          <w:rFonts w:ascii="Calibri" w:eastAsia="Times New Roman" w:hAnsi="Calibri" w:cs="Calibri"/>
          <w:color w:val="auto"/>
          <w:sz w:val="22"/>
          <w:szCs w:val="22"/>
          <w:lang w:val="en-US" w:eastAsia="en-GB"/>
        </w:rPr>
      </w:pPr>
    </w:p>
    <w:p w14:paraId="3D155EDF" w14:textId="436D77DB" w:rsidR="004276DA" w:rsidRDefault="004276DA" w:rsidP="00304DB6">
      <w:pPr>
        <w:spacing w:after="0" w:line="240" w:lineRule="auto"/>
        <w:rPr>
          <w:rFonts w:ascii="Calibri" w:eastAsia="Times New Roman" w:hAnsi="Calibri" w:cs="Calibri"/>
          <w:color w:val="auto"/>
          <w:sz w:val="22"/>
          <w:szCs w:val="22"/>
          <w:lang w:val="en-US" w:eastAsia="en-GB"/>
        </w:rPr>
      </w:pPr>
    </w:p>
    <w:p w14:paraId="599BD397" w14:textId="5477C8B2" w:rsidR="004276DA" w:rsidRDefault="004276DA" w:rsidP="00304DB6">
      <w:pPr>
        <w:spacing w:after="0" w:line="240" w:lineRule="auto"/>
        <w:rPr>
          <w:rFonts w:ascii="Calibri" w:eastAsia="Times New Roman" w:hAnsi="Calibri" w:cs="Calibri"/>
          <w:color w:val="auto"/>
          <w:sz w:val="22"/>
          <w:szCs w:val="22"/>
          <w:lang w:val="en-US" w:eastAsia="en-GB"/>
        </w:rPr>
      </w:pPr>
    </w:p>
    <w:p w14:paraId="125B485B" w14:textId="40750213" w:rsidR="004276DA" w:rsidRDefault="004276DA" w:rsidP="00304DB6">
      <w:pPr>
        <w:spacing w:after="0" w:line="240" w:lineRule="auto"/>
        <w:rPr>
          <w:rFonts w:ascii="Calibri" w:eastAsia="Times New Roman" w:hAnsi="Calibri" w:cs="Calibri"/>
          <w:color w:val="auto"/>
          <w:sz w:val="22"/>
          <w:szCs w:val="22"/>
          <w:lang w:val="en-US" w:eastAsia="en-GB"/>
        </w:rPr>
      </w:pPr>
    </w:p>
    <w:p w14:paraId="63DD6B51" w14:textId="1064D776" w:rsidR="004276DA" w:rsidRDefault="004276DA" w:rsidP="00304DB6">
      <w:pPr>
        <w:spacing w:after="0" w:line="240" w:lineRule="auto"/>
        <w:rPr>
          <w:rFonts w:ascii="Calibri" w:eastAsia="Times New Roman" w:hAnsi="Calibri" w:cs="Calibri"/>
          <w:color w:val="auto"/>
          <w:sz w:val="22"/>
          <w:szCs w:val="22"/>
          <w:lang w:val="en-US" w:eastAsia="en-GB"/>
        </w:rPr>
      </w:pPr>
    </w:p>
    <w:p w14:paraId="07AA8BCF" w14:textId="1A7EE575" w:rsidR="004276DA" w:rsidRDefault="004276DA" w:rsidP="00304DB6">
      <w:pPr>
        <w:spacing w:after="0" w:line="240" w:lineRule="auto"/>
        <w:rPr>
          <w:rFonts w:ascii="Calibri" w:eastAsia="Times New Roman" w:hAnsi="Calibri" w:cs="Calibri"/>
          <w:color w:val="auto"/>
          <w:sz w:val="22"/>
          <w:szCs w:val="22"/>
          <w:lang w:val="en-US" w:eastAsia="en-GB"/>
        </w:rPr>
      </w:pPr>
    </w:p>
    <w:p w14:paraId="113569C3" w14:textId="726BFBC8" w:rsidR="004276DA" w:rsidRDefault="004276DA" w:rsidP="00304DB6">
      <w:pPr>
        <w:spacing w:after="0" w:line="240" w:lineRule="auto"/>
        <w:rPr>
          <w:rFonts w:ascii="Calibri" w:eastAsia="Times New Roman" w:hAnsi="Calibri" w:cs="Calibri"/>
          <w:color w:val="auto"/>
          <w:sz w:val="22"/>
          <w:szCs w:val="22"/>
          <w:lang w:val="en-US" w:eastAsia="en-GB"/>
        </w:rPr>
      </w:pPr>
    </w:p>
    <w:p w14:paraId="33A717D3" w14:textId="46644165" w:rsidR="004276DA" w:rsidRDefault="004276DA" w:rsidP="00304DB6">
      <w:pPr>
        <w:spacing w:after="0" w:line="240" w:lineRule="auto"/>
        <w:rPr>
          <w:rFonts w:ascii="Calibri" w:eastAsia="Times New Roman" w:hAnsi="Calibri" w:cs="Calibri"/>
          <w:color w:val="auto"/>
          <w:sz w:val="22"/>
          <w:szCs w:val="22"/>
          <w:lang w:val="en-US" w:eastAsia="en-GB"/>
        </w:rPr>
      </w:pPr>
    </w:p>
    <w:p w14:paraId="0F2DA48C" w14:textId="11ED8911" w:rsidR="004276DA" w:rsidRDefault="004276DA" w:rsidP="00304DB6">
      <w:pPr>
        <w:spacing w:after="0" w:line="240" w:lineRule="auto"/>
        <w:rPr>
          <w:rFonts w:ascii="Calibri" w:eastAsia="Times New Roman" w:hAnsi="Calibri" w:cs="Calibri"/>
          <w:color w:val="auto"/>
          <w:sz w:val="22"/>
          <w:szCs w:val="22"/>
          <w:lang w:val="en-US" w:eastAsia="en-GB"/>
        </w:rPr>
      </w:pPr>
    </w:p>
    <w:p w14:paraId="60B00A0B" w14:textId="545B5976" w:rsidR="004276DA" w:rsidRDefault="004276DA" w:rsidP="00304DB6">
      <w:pPr>
        <w:spacing w:after="0" w:line="240" w:lineRule="auto"/>
        <w:rPr>
          <w:rFonts w:ascii="Calibri" w:eastAsia="Times New Roman" w:hAnsi="Calibri" w:cs="Calibri"/>
          <w:color w:val="auto"/>
          <w:sz w:val="22"/>
          <w:szCs w:val="22"/>
          <w:lang w:val="en-US" w:eastAsia="en-GB"/>
        </w:rPr>
      </w:pPr>
    </w:p>
    <w:p w14:paraId="4F83DE9B" w14:textId="48B8BA91" w:rsidR="004276DA" w:rsidRDefault="004276DA" w:rsidP="00304DB6">
      <w:pPr>
        <w:spacing w:after="0" w:line="240" w:lineRule="auto"/>
        <w:rPr>
          <w:rFonts w:ascii="Calibri" w:eastAsia="Times New Roman" w:hAnsi="Calibri" w:cs="Calibri"/>
          <w:color w:val="auto"/>
          <w:sz w:val="22"/>
          <w:szCs w:val="22"/>
          <w:lang w:val="en-US" w:eastAsia="en-GB"/>
        </w:rPr>
      </w:pPr>
    </w:p>
    <w:p w14:paraId="71DA3AE5" w14:textId="6D6E1312" w:rsidR="004276DA" w:rsidRDefault="004276DA" w:rsidP="00304DB6">
      <w:pPr>
        <w:spacing w:after="0" w:line="240" w:lineRule="auto"/>
        <w:rPr>
          <w:rFonts w:ascii="Calibri" w:eastAsia="Times New Roman" w:hAnsi="Calibri" w:cs="Calibri"/>
          <w:color w:val="auto"/>
          <w:sz w:val="22"/>
          <w:szCs w:val="22"/>
          <w:lang w:val="en-US" w:eastAsia="en-GB"/>
        </w:rPr>
      </w:pPr>
    </w:p>
    <w:p w14:paraId="32DE849D" w14:textId="77777777" w:rsidR="004276DA" w:rsidRDefault="004276DA" w:rsidP="00304DB6">
      <w:pPr>
        <w:spacing w:after="0" w:line="240" w:lineRule="auto"/>
        <w:rPr>
          <w:rFonts w:ascii="Calibri" w:eastAsia="Times New Roman" w:hAnsi="Calibri" w:cs="Calibri"/>
          <w:color w:val="auto"/>
          <w:sz w:val="22"/>
          <w:szCs w:val="22"/>
          <w:lang w:val="en-US" w:eastAsia="en-GB"/>
        </w:rPr>
      </w:pPr>
    </w:p>
    <w:p w14:paraId="2BFD26F8" w14:textId="2FCCE473" w:rsidR="008325EC" w:rsidRDefault="008325EC" w:rsidP="008325EC">
      <w:pPr>
        <w:pStyle w:val="Heading2"/>
        <w:rPr>
          <w:lang w:val="en-US" w:eastAsia="en-GB"/>
        </w:rPr>
      </w:pPr>
      <w:bookmarkStart w:id="127" w:name="_Toc69909963"/>
      <w:r>
        <w:rPr>
          <w:lang w:val="en-US" w:eastAsia="en-GB"/>
        </w:rPr>
        <w:t>Demonstration</w:t>
      </w:r>
      <w:bookmarkEnd w:id="127"/>
    </w:p>
    <w:p w14:paraId="50E24C6B" w14:textId="77777777" w:rsidR="008325EC" w:rsidRDefault="008325EC" w:rsidP="00304DB6">
      <w:pPr>
        <w:spacing w:after="0" w:line="240" w:lineRule="auto"/>
        <w:rPr>
          <w:rFonts w:ascii="Calibri" w:eastAsia="Times New Roman" w:hAnsi="Calibri" w:cs="Calibri"/>
          <w:b/>
          <w:bCs/>
          <w:color w:val="auto"/>
          <w:sz w:val="22"/>
          <w:szCs w:val="22"/>
          <w:lang w:val="en-US" w:eastAsia="en-GB"/>
        </w:rPr>
      </w:pPr>
    </w:p>
    <w:p w14:paraId="040E4FC2" w14:textId="2872BD06" w:rsidR="00304DB6" w:rsidRPr="00304DB6" w:rsidRDefault="00304DB6" w:rsidP="00304DB6">
      <w:pPr>
        <w:spacing w:after="0" w:line="240" w:lineRule="auto"/>
        <w:rPr>
          <w:rFonts w:ascii="Calibri" w:eastAsia="Times New Roman" w:hAnsi="Calibri" w:cs="Calibri"/>
          <w:color w:val="auto"/>
          <w:sz w:val="22"/>
          <w:szCs w:val="22"/>
          <w:lang w:val="en-US" w:eastAsia="en-GB"/>
        </w:rPr>
      </w:pPr>
      <w:proofErr w:type="gramStart"/>
      <w:r w:rsidRPr="00304DB6">
        <w:rPr>
          <w:rFonts w:ascii="Calibri" w:eastAsia="Times New Roman" w:hAnsi="Calibri" w:cs="Calibri"/>
          <w:color w:val="auto"/>
          <w:sz w:val="22"/>
          <w:szCs w:val="22"/>
          <w:lang w:val="en-US" w:eastAsia="en-GB"/>
        </w:rPr>
        <w:t>So</w:t>
      </w:r>
      <w:proofErr w:type="gramEnd"/>
      <w:r w:rsidRPr="00304DB6">
        <w:rPr>
          <w:rFonts w:ascii="Calibri" w:eastAsia="Times New Roman" w:hAnsi="Calibri" w:cs="Calibri"/>
          <w:color w:val="auto"/>
          <w:sz w:val="22"/>
          <w:szCs w:val="22"/>
          <w:lang w:val="en-US" w:eastAsia="en-GB"/>
        </w:rPr>
        <w:t xml:space="preserve"> onto a demonstration</w:t>
      </w:r>
      <w:r w:rsidR="004276DA">
        <w:rPr>
          <w:rFonts w:ascii="Calibri" w:eastAsia="Times New Roman" w:hAnsi="Calibri" w:cs="Calibri"/>
          <w:color w:val="auto"/>
          <w:sz w:val="22"/>
          <w:szCs w:val="22"/>
          <w:lang w:val="en-US" w:eastAsia="en-GB"/>
        </w:rPr>
        <w:t>.</w:t>
      </w:r>
    </w:p>
    <w:p w14:paraId="34168970" w14:textId="77777777" w:rsidR="00304DB6" w:rsidRPr="00304DB6" w:rsidRDefault="00304DB6" w:rsidP="00304DB6">
      <w:pPr>
        <w:spacing w:after="0" w:line="240" w:lineRule="auto"/>
        <w:rPr>
          <w:rFonts w:ascii="Calibri" w:eastAsia="Times New Roman" w:hAnsi="Calibri" w:cs="Calibri"/>
          <w:color w:val="auto"/>
          <w:sz w:val="22"/>
          <w:szCs w:val="22"/>
          <w:lang w:val="en-US" w:eastAsia="en-GB"/>
        </w:rPr>
      </w:pPr>
      <w:r w:rsidRPr="00304DB6">
        <w:rPr>
          <w:rFonts w:ascii="Calibri" w:eastAsia="Times New Roman" w:hAnsi="Calibri" w:cs="Calibri"/>
          <w:color w:val="auto"/>
          <w:sz w:val="22"/>
          <w:szCs w:val="22"/>
          <w:lang w:val="en-US" w:eastAsia="en-GB"/>
        </w:rPr>
        <w:t> </w:t>
      </w:r>
    </w:p>
    <w:p w14:paraId="1954A867" w14:textId="2FCD3BD2" w:rsidR="00304DB6" w:rsidRPr="00304DB6" w:rsidRDefault="00304DB6" w:rsidP="00304DB6">
      <w:pPr>
        <w:spacing w:after="0" w:line="240" w:lineRule="auto"/>
        <w:rPr>
          <w:rFonts w:ascii="Calibri" w:eastAsia="Times New Roman" w:hAnsi="Calibri" w:cs="Calibri"/>
          <w:color w:val="auto"/>
          <w:sz w:val="22"/>
          <w:szCs w:val="22"/>
          <w:lang w:val="en-US" w:eastAsia="en-GB"/>
        </w:rPr>
      </w:pPr>
      <w:r w:rsidRPr="00304DB6">
        <w:rPr>
          <w:rFonts w:ascii="Calibri" w:eastAsia="Times New Roman" w:hAnsi="Calibri" w:cs="Calibri"/>
          <w:color w:val="auto"/>
          <w:sz w:val="22"/>
          <w:szCs w:val="22"/>
          <w:lang w:val="en-US" w:eastAsia="en-GB"/>
        </w:rPr>
        <w:t xml:space="preserve">This demonstration uses a project developed in a previous lesson. The dataset </w:t>
      </w:r>
      <w:r w:rsidRPr="00090A45">
        <w:rPr>
          <w:rFonts w:ascii="Calibri" w:eastAsia="Times New Roman" w:hAnsi="Calibri" w:cs="Calibri"/>
          <w:i/>
          <w:iCs/>
          <w:color w:val="auto"/>
          <w:sz w:val="22"/>
          <w:szCs w:val="22"/>
          <w:lang w:val="en-US" w:eastAsia="en-GB"/>
        </w:rPr>
        <w:t>risk_to_score.csv</w:t>
      </w:r>
      <w:r w:rsidRPr="00304DB6">
        <w:rPr>
          <w:rFonts w:ascii="Calibri" w:eastAsia="Times New Roman" w:hAnsi="Calibri" w:cs="Calibri"/>
          <w:color w:val="auto"/>
          <w:sz w:val="22"/>
          <w:szCs w:val="22"/>
          <w:lang w:val="en-US" w:eastAsia="en-GB"/>
        </w:rPr>
        <w:t xml:space="preserve"> was scored with</w:t>
      </w:r>
      <w:r w:rsidR="00090A45">
        <w:rPr>
          <w:rFonts w:ascii="Calibri" w:eastAsia="Times New Roman" w:hAnsi="Calibri" w:cs="Calibri"/>
          <w:color w:val="auto"/>
          <w:sz w:val="22"/>
          <w:szCs w:val="22"/>
          <w:lang w:val="en-US" w:eastAsia="en-GB"/>
        </w:rPr>
        <w:t xml:space="preserve"> a</w:t>
      </w:r>
      <w:r w:rsidRPr="00304DB6">
        <w:rPr>
          <w:rFonts w:ascii="Calibri" w:eastAsia="Times New Roman" w:hAnsi="Calibri" w:cs="Calibri"/>
          <w:color w:val="auto"/>
          <w:sz w:val="22"/>
          <w:szCs w:val="22"/>
          <w:lang w:val="en-US" w:eastAsia="en-GB"/>
        </w:rPr>
        <w:t xml:space="preserve"> decision tree model.</w:t>
      </w:r>
    </w:p>
    <w:p w14:paraId="5FCD24F9" w14:textId="77777777" w:rsidR="00304DB6" w:rsidRPr="00304DB6" w:rsidRDefault="00304DB6" w:rsidP="00304DB6">
      <w:pPr>
        <w:spacing w:after="0" w:line="240" w:lineRule="auto"/>
        <w:rPr>
          <w:rFonts w:ascii="Calibri" w:eastAsia="Times New Roman" w:hAnsi="Calibri" w:cs="Calibri"/>
          <w:color w:val="auto"/>
          <w:sz w:val="22"/>
          <w:szCs w:val="22"/>
          <w:lang w:val="en-US" w:eastAsia="en-GB"/>
        </w:rPr>
      </w:pPr>
      <w:r w:rsidRPr="00304DB6">
        <w:rPr>
          <w:rFonts w:ascii="Calibri" w:eastAsia="Times New Roman" w:hAnsi="Calibri" w:cs="Calibri"/>
          <w:color w:val="auto"/>
          <w:sz w:val="22"/>
          <w:szCs w:val="22"/>
          <w:lang w:val="en-US" w:eastAsia="en-GB"/>
        </w:rPr>
        <w:t> </w:t>
      </w:r>
    </w:p>
    <w:p w14:paraId="5C104F14" w14:textId="52267DDE" w:rsidR="00304DB6" w:rsidRPr="00304DB6" w:rsidRDefault="00304DB6" w:rsidP="00304DB6">
      <w:pPr>
        <w:spacing w:after="0" w:line="240" w:lineRule="auto"/>
        <w:rPr>
          <w:rFonts w:ascii="Calibri" w:eastAsia="Times New Roman" w:hAnsi="Calibri" w:cs="Calibri"/>
          <w:color w:val="auto"/>
          <w:sz w:val="22"/>
          <w:szCs w:val="22"/>
          <w:lang w:val="en-US" w:eastAsia="en-GB"/>
        </w:rPr>
      </w:pPr>
      <w:r w:rsidRPr="00304DB6">
        <w:rPr>
          <w:rFonts w:ascii="Calibri" w:eastAsia="Times New Roman" w:hAnsi="Calibri" w:cs="Calibri"/>
          <w:color w:val="auto"/>
          <w:sz w:val="22"/>
          <w:szCs w:val="22"/>
          <w:lang w:val="en-US" w:eastAsia="en-GB"/>
        </w:rPr>
        <w:lastRenderedPageBreak/>
        <w:t>Viewing the scored results two new variables were added</w:t>
      </w:r>
      <w:r w:rsidR="008039B0">
        <w:rPr>
          <w:rFonts w:ascii="Calibri" w:eastAsia="Times New Roman" w:hAnsi="Calibri" w:cs="Calibri"/>
          <w:color w:val="auto"/>
          <w:sz w:val="22"/>
          <w:szCs w:val="22"/>
          <w:lang w:val="en-US" w:eastAsia="en-GB"/>
        </w:rPr>
        <w:t>:</w:t>
      </w:r>
      <w:r w:rsidRPr="00304DB6">
        <w:rPr>
          <w:rFonts w:ascii="Calibri" w:eastAsia="Times New Roman" w:hAnsi="Calibri" w:cs="Calibri"/>
          <w:color w:val="auto"/>
          <w:sz w:val="22"/>
          <w:szCs w:val="22"/>
          <w:lang w:val="en-US" w:eastAsia="en-GB"/>
        </w:rPr>
        <w:t xml:space="preserve"> </w:t>
      </w:r>
      <w:proofErr w:type="spellStart"/>
      <w:r w:rsidR="00D00DC8">
        <w:rPr>
          <w:rFonts w:ascii="Calibri" w:eastAsia="Times New Roman" w:hAnsi="Calibri" w:cs="Calibri"/>
          <w:i/>
          <w:iCs/>
          <w:color w:val="auto"/>
          <w:sz w:val="22"/>
          <w:szCs w:val="22"/>
          <w:lang w:val="en-US" w:eastAsia="en-GB"/>
        </w:rPr>
        <w:t>P</w:t>
      </w:r>
      <w:r w:rsidRPr="00F41B11">
        <w:rPr>
          <w:rFonts w:ascii="Calibri" w:eastAsia="Times New Roman" w:hAnsi="Calibri" w:cs="Calibri"/>
          <w:i/>
          <w:iCs/>
          <w:color w:val="auto"/>
          <w:sz w:val="22"/>
          <w:szCs w:val="22"/>
          <w:lang w:val="en-US" w:eastAsia="en-GB"/>
        </w:rPr>
        <w:t>_bad</w:t>
      </w:r>
      <w:proofErr w:type="spellEnd"/>
      <w:r w:rsidRPr="00304DB6">
        <w:rPr>
          <w:rFonts w:ascii="Calibri" w:eastAsia="Times New Roman" w:hAnsi="Calibri" w:cs="Calibri"/>
          <w:color w:val="auto"/>
          <w:sz w:val="22"/>
          <w:szCs w:val="22"/>
          <w:lang w:val="en-US" w:eastAsia="en-GB"/>
        </w:rPr>
        <w:t xml:space="preserve"> and </w:t>
      </w:r>
      <w:proofErr w:type="spellStart"/>
      <w:r w:rsidR="00D00DC8">
        <w:rPr>
          <w:rFonts w:ascii="Calibri" w:eastAsia="Times New Roman" w:hAnsi="Calibri" w:cs="Calibri"/>
          <w:i/>
          <w:iCs/>
          <w:color w:val="auto"/>
          <w:sz w:val="22"/>
          <w:szCs w:val="22"/>
          <w:lang w:val="en-US" w:eastAsia="en-GB"/>
        </w:rPr>
        <w:t>P</w:t>
      </w:r>
      <w:r w:rsidRPr="00F41B11">
        <w:rPr>
          <w:rFonts w:ascii="Calibri" w:eastAsia="Times New Roman" w:hAnsi="Calibri" w:cs="Calibri"/>
          <w:i/>
          <w:iCs/>
          <w:color w:val="auto"/>
          <w:sz w:val="22"/>
          <w:szCs w:val="22"/>
          <w:lang w:val="en-US" w:eastAsia="en-GB"/>
        </w:rPr>
        <w:t>_good</w:t>
      </w:r>
      <w:proofErr w:type="spellEnd"/>
      <w:r w:rsidRPr="00304DB6">
        <w:rPr>
          <w:rFonts w:ascii="Calibri" w:eastAsia="Times New Roman" w:hAnsi="Calibri" w:cs="Calibri"/>
          <w:color w:val="auto"/>
          <w:sz w:val="22"/>
          <w:szCs w:val="22"/>
          <w:lang w:val="en-US" w:eastAsia="en-GB"/>
        </w:rPr>
        <w:t xml:space="preserve">. These add propensity scores to each </w:t>
      </w:r>
      <w:r w:rsidR="00D00DC8">
        <w:rPr>
          <w:rFonts w:ascii="Calibri" w:eastAsia="Times New Roman" w:hAnsi="Calibri" w:cs="Calibri"/>
          <w:color w:val="auto"/>
          <w:sz w:val="22"/>
          <w:szCs w:val="22"/>
          <w:lang w:val="en-US" w:eastAsia="en-GB"/>
        </w:rPr>
        <w:t>observation</w:t>
      </w:r>
      <w:r w:rsidRPr="00304DB6">
        <w:rPr>
          <w:rFonts w:ascii="Calibri" w:eastAsia="Times New Roman" w:hAnsi="Calibri" w:cs="Calibri"/>
          <w:color w:val="auto"/>
          <w:sz w:val="22"/>
          <w:szCs w:val="22"/>
          <w:lang w:val="en-US" w:eastAsia="en-GB"/>
        </w:rPr>
        <w:t xml:space="preserve"> based on the model.</w:t>
      </w:r>
    </w:p>
    <w:p w14:paraId="78B69E4F" w14:textId="77777777" w:rsidR="00304DB6" w:rsidRPr="00304DB6" w:rsidRDefault="00304DB6" w:rsidP="00304DB6">
      <w:pPr>
        <w:spacing w:after="0" w:line="240" w:lineRule="auto"/>
        <w:rPr>
          <w:rFonts w:ascii="Calibri" w:eastAsia="Times New Roman" w:hAnsi="Calibri" w:cs="Calibri"/>
          <w:color w:val="auto"/>
          <w:sz w:val="22"/>
          <w:szCs w:val="22"/>
          <w:lang w:val="en-US" w:eastAsia="en-GB"/>
        </w:rPr>
      </w:pPr>
      <w:r w:rsidRPr="00304DB6">
        <w:rPr>
          <w:rFonts w:ascii="Calibri" w:eastAsia="Times New Roman" w:hAnsi="Calibri" w:cs="Calibri"/>
          <w:color w:val="auto"/>
          <w:sz w:val="22"/>
          <w:szCs w:val="22"/>
          <w:lang w:val="en-US" w:eastAsia="en-GB"/>
        </w:rPr>
        <w:t> </w:t>
      </w:r>
    </w:p>
    <w:p w14:paraId="78A00097" w14:textId="3B5526A6" w:rsidR="00E02D5C" w:rsidRDefault="00304DB6" w:rsidP="00304DB6">
      <w:pPr>
        <w:spacing w:after="0" w:line="240" w:lineRule="auto"/>
        <w:rPr>
          <w:rFonts w:ascii="Calibri" w:eastAsia="Times New Roman" w:hAnsi="Calibri" w:cs="Calibri"/>
          <w:color w:val="auto"/>
          <w:sz w:val="22"/>
          <w:szCs w:val="22"/>
          <w:lang w:val="en-US" w:eastAsia="en-GB"/>
        </w:rPr>
      </w:pPr>
      <w:r w:rsidRPr="00304DB6">
        <w:rPr>
          <w:rFonts w:ascii="Calibri" w:eastAsia="Times New Roman" w:hAnsi="Calibri" w:cs="Calibri"/>
          <w:color w:val="auto"/>
          <w:sz w:val="22"/>
          <w:szCs w:val="22"/>
          <w:lang w:val="en-US" w:eastAsia="en-GB"/>
        </w:rPr>
        <w:t xml:space="preserve">This demonstration will illustrate </w:t>
      </w:r>
      <w:r w:rsidR="0032687E">
        <w:rPr>
          <w:rFonts w:ascii="Calibri" w:eastAsia="Times New Roman" w:hAnsi="Calibri" w:cs="Calibri"/>
          <w:color w:val="auto"/>
          <w:sz w:val="22"/>
          <w:szCs w:val="22"/>
          <w:lang w:val="en-US" w:eastAsia="en-GB"/>
        </w:rPr>
        <w:t>5</w:t>
      </w:r>
      <w:r w:rsidRPr="00304DB6">
        <w:rPr>
          <w:rFonts w:ascii="Calibri" w:eastAsia="Times New Roman" w:hAnsi="Calibri" w:cs="Calibri"/>
          <w:color w:val="auto"/>
          <w:sz w:val="22"/>
          <w:szCs w:val="22"/>
          <w:lang w:val="en-US" w:eastAsia="en-GB"/>
        </w:rPr>
        <w:t xml:space="preserve"> </w:t>
      </w:r>
      <w:r w:rsidR="0032687E">
        <w:rPr>
          <w:rFonts w:ascii="Calibri" w:eastAsia="Times New Roman" w:hAnsi="Calibri" w:cs="Calibri"/>
          <w:color w:val="auto"/>
          <w:sz w:val="22"/>
          <w:szCs w:val="22"/>
          <w:lang w:val="en-US" w:eastAsia="en-GB"/>
        </w:rPr>
        <w:t>blocks from the Export group. D</w:t>
      </w:r>
      <w:r w:rsidRPr="00304DB6">
        <w:rPr>
          <w:rFonts w:ascii="Calibri" w:eastAsia="Times New Roman" w:hAnsi="Calibri" w:cs="Calibri"/>
          <w:color w:val="auto"/>
          <w:sz w:val="22"/>
          <w:szCs w:val="22"/>
          <w:lang w:val="en-US" w:eastAsia="en-GB"/>
        </w:rPr>
        <w:t xml:space="preserve">atabase </w:t>
      </w:r>
      <w:r w:rsidR="0032687E">
        <w:rPr>
          <w:rFonts w:ascii="Calibri" w:eastAsia="Times New Roman" w:hAnsi="Calibri" w:cs="Calibri"/>
          <w:color w:val="auto"/>
          <w:sz w:val="22"/>
          <w:szCs w:val="22"/>
          <w:lang w:val="en-US" w:eastAsia="en-GB"/>
        </w:rPr>
        <w:t>E</w:t>
      </w:r>
      <w:r w:rsidRPr="00304DB6">
        <w:rPr>
          <w:rFonts w:ascii="Calibri" w:eastAsia="Times New Roman" w:hAnsi="Calibri" w:cs="Calibri"/>
          <w:color w:val="auto"/>
          <w:sz w:val="22"/>
          <w:szCs w:val="22"/>
          <w:lang w:val="en-US" w:eastAsia="en-GB"/>
        </w:rPr>
        <w:t xml:space="preserve">xport, </w:t>
      </w:r>
      <w:r w:rsidR="0032687E">
        <w:rPr>
          <w:rFonts w:ascii="Calibri" w:eastAsia="Times New Roman" w:hAnsi="Calibri" w:cs="Calibri"/>
          <w:color w:val="auto"/>
          <w:sz w:val="22"/>
          <w:szCs w:val="22"/>
          <w:lang w:val="en-US" w:eastAsia="en-GB"/>
        </w:rPr>
        <w:t>D</w:t>
      </w:r>
      <w:r w:rsidRPr="00304DB6">
        <w:rPr>
          <w:rFonts w:ascii="Calibri" w:eastAsia="Times New Roman" w:hAnsi="Calibri" w:cs="Calibri"/>
          <w:color w:val="auto"/>
          <w:sz w:val="22"/>
          <w:szCs w:val="22"/>
          <w:lang w:val="en-US" w:eastAsia="en-GB"/>
        </w:rPr>
        <w:t xml:space="preserve">elimited </w:t>
      </w:r>
      <w:r w:rsidR="0032687E">
        <w:rPr>
          <w:rFonts w:ascii="Calibri" w:eastAsia="Times New Roman" w:hAnsi="Calibri" w:cs="Calibri"/>
          <w:color w:val="auto"/>
          <w:sz w:val="22"/>
          <w:szCs w:val="22"/>
          <w:lang w:val="en-US" w:eastAsia="en-GB"/>
        </w:rPr>
        <w:t>F</w:t>
      </w:r>
      <w:r w:rsidRPr="00304DB6">
        <w:rPr>
          <w:rFonts w:ascii="Calibri" w:eastAsia="Times New Roman" w:hAnsi="Calibri" w:cs="Calibri"/>
          <w:color w:val="auto"/>
          <w:sz w:val="22"/>
          <w:szCs w:val="22"/>
          <w:lang w:val="en-US" w:eastAsia="en-GB"/>
        </w:rPr>
        <w:t xml:space="preserve">ile </w:t>
      </w:r>
      <w:r w:rsidR="0032687E">
        <w:rPr>
          <w:rFonts w:ascii="Calibri" w:eastAsia="Times New Roman" w:hAnsi="Calibri" w:cs="Calibri"/>
          <w:color w:val="auto"/>
          <w:sz w:val="22"/>
          <w:szCs w:val="22"/>
          <w:lang w:val="en-US" w:eastAsia="en-GB"/>
        </w:rPr>
        <w:t>E</w:t>
      </w:r>
      <w:r w:rsidRPr="00304DB6">
        <w:rPr>
          <w:rFonts w:ascii="Calibri" w:eastAsia="Times New Roman" w:hAnsi="Calibri" w:cs="Calibri"/>
          <w:color w:val="auto"/>
          <w:sz w:val="22"/>
          <w:szCs w:val="22"/>
          <w:lang w:val="en-US" w:eastAsia="en-GB"/>
        </w:rPr>
        <w:t xml:space="preserve">xport, </w:t>
      </w:r>
      <w:r w:rsidR="0032687E">
        <w:rPr>
          <w:rFonts w:ascii="Calibri" w:eastAsia="Times New Roman" w:hAnsi="Calibri" w:cs="Calibri"/>
          <w:color w:val="auto"/>
          <w:sz w:val="22"/>
          <w:szCs w:val="22"/>
          <w:lang w:val="en-US" w:eastAsia="en-GB"/>
        </w:rPr>
        <w:t>E</w:t>
      </w:r>
      <w:r w:rsidRPr="00304DB6">
        <w:rPr>
          <w:rFonts w:ascii="Calibri" w:eastAsia="Times New Roman" w:hAnsi="Calibri" w:cs="Calibri"/>
          <w:color w:val="auto"/>
          <w:sz w:val="22"/>
          <w:szCs w:val="22"/>
          <w:lang w:val="en-US" w:eastAsia="en-GB"/>
        </w:rPr>
        <w:t xml:space="preserve">xcel </w:t>
      </w:r>
      <w:r w:rsidR="0032687E">
        <w:rPr>
          <w:rFonts w:ascii="Calibri" w:eastAsia="Times New Roman" w:hAnsi="Calibri" w:cs="Calibri"/>
          <w:color w:val="auto"/>
          <w:sz w:val="22"/>
          <w:szCs w:val="22"/>
          <w:lang w:val="en-US" w:eastAsia="en-GB"/>
        </w:rPr>
        <w:t>E</w:t>
      </w:r>
      <w:r w:rsidRPr="00304DB6">
        <w:rPr>
          <w:rFonts w:ascii="Calibri" w:eastAsia="Times New Roman" w:hAnsi="Calibri" w:cs="Calibri"/>
          <w:color w:val="auto"/>
          <w:sz w:val="22"/>
          <w:szCs w:val="22"/>
          <w:lang w:val="en-US" w:eastAsia="en-GB"/>
        </w:rPr>
        <w:t>xport</w:t>
      </w:r>
      <w:r w:rsidR="00E02D5C">
        <w:rPr>
          <w:rFonts w:ascii="Calibri" w:eastAsia="Times New Roman" w:hAnsi="Calibri" w:cs="Calibri"/>
          <w:color w:val="auto"/>
          <w:sz w:val="22"/>
          <w:szCs w:val="22"/>
          <w:lang w:val="en-US" w:eastAsia="en-GB"/>
        </w:rPr>
        <w:t>, T</w:t>
      </w:r>
      <w:r w:rsidRPr="00304DB6">
        <w:rPr>
          <w:rFonts w:ascii="Calibri" w:eastAsia="Times New Roman" w:hAnsi="Calibri" w:cs="Calibri"/>
          <w:color w:val="auto"/>
          <w:sz w:val="22"/>
          <w:szCs w:val="22"/>
          <w:lang w:val="en-US" w:eastAsia="en-GB"/>
        </w:rPr>
        <w:t xml:space="preserve">ableau </w:t>
      </w:r>
      <w:r w:rsidR="00E02D5C">
        <w:rPr>
          <w:rFonts w:ascii="Calibri" w:eastAsia="Times New Roman" w:hAnsi="Calibri" w:cs="Calibri"/>
          <w:color w:val="auto"/>
          <w:sz w:val="22"/>
          <w:szCs w:val="22"/>
          <w:lang w:val="en-US" w:eastAsia="en-GB"/>
        </w:rPr>
        <w:t>E</w:t>
      </w:r>
      <w:r w:rsidRPr="00304DB6">
        <w:rPr>
          <w:rFonts w:ascii="Calibri" w:eastAsia="Times New Roman" w:hAnsi="Calibri" w:cs="Calibri"/>
          <w:color w:val="auto"/>
          <w:sz w:val="22"/>
          <w:szCs w:val="22"/>
          <w:lang w:val="en-US" w:eastAsia="en-GB"/>
        </w:rPr>
        <w:t>xport</w:t>
      </w:r>
      <w:r w:rsidR="00E02D5C">
        <w:rPr>
          <w:rFonts w:ascii="Calibri" w:eastAsia="Times New Roman" w:hAnsi="Calibri" w:cs="Calibri"/>
          <w:color w:val="auto"/>
          <w:sz w:val="22"/>
          <w:szCs w:val="22"/>
          <w:lang w:val="en-US" w:eastAsia="en-GB"/>
        </w:rPr>
        <w:t xml:space="preserve"> and </w:t>
      </w:r>
      <w:r w:rsidR="00D75E3C">
        <w:rPr>
          <w:rFonts w:ascii="Calibri" w:eastAsia="Times New Roman" w:hAnsi="Calibri" w:cs="Calibri"/>
          <w:color w:val="auto"/>
          <w:sz w:val="22"/>
          <w:szCs w:val="22"/>
          <w:lang w:val="en-US" w:eastAsia="en-GB"/>
        </w:rPr>
        <w:t>ALTAIR</w:t>
      </w:r>
      <w:r w:rsidR="00E02D5C">
        <w:rPr>
          <w:rFonts w:ascii="Calibri" w:eastAsia="Times New Roman" w:hAnsi="Calibri" w:cs="Calibri"/>
          <w:color w:val="auto"/>
          <w:sz w:val="22"/>
          <w:szCs w:val="22"/>
          <w:lang w:val="en-US" w:eastAsia="en-GB"/>
        </w:rPr>
        <w:t xml:space="preserve"> Dataset Export</w:t>
      </w:r>
      <w:r w:rsidRPr="00304DB6">
        <w:rPr>
          <w:rFonts w:ascii="Calibri" w:eastAsia="Times New Roman" w:hAnsi="Calibri" w:cs="Calibri"/>
          <w:color w:val="auto"/>
          <w:sz w:val="22"/>
          <w:szCs w:val="22"/>
          <w:lang w:val="en-US" w:eastAsia="en-GB"/>
        </w:rPr>
        <w:t xml:space="preserve">. </w:t>
      </w:r>
    </w:p>
    <w:p w14:paraId="15B79783" w14:textId="77777777" w:rsidR="00E02D5C" w:rsidRDefault="00E02D5C" w:rsidP="00304DB6">
      <w:pPr>
        <w:spacing w:after="0" w:line="240" w:lineRule="auto"/>
        <w:rPr>
          <w:rFonts w:ascii="Calibri" w:eastAsia="Times New Roman" w:hAnsi="Calibri" w:cs="Calibri"/>
          <w:color w:val="auto"/>
          <w:sz w:val="22"/>
          <w:szCs w:val="22"/>
          <w:lang w:val="en-US" w:eastAsia="en-GB"/>
        </w:rPr>
      </w:pPr>
    </w:p>
    <w:p w14:paraId="10E43A0F" w14:textId="6AAE7A8D" w:rsidR="00304DB6" w:rsidRPr="00304DB6" w:rsidRDefault="00304DB6" w:rsidP="00304DB6">
      <w:pPr>
        <w:spacing w:after="0" w:line="240" w:lineRule="auto"/>
        <w:rPr>
          <w:rFonts w:ascii="Calibri" w:eastAsia="Times New Roman" w:hAnsi="Calibri" w:cs="Calibri"/>
          <w:color w:val="auto"/>
          <w:sz w:val="22"/>
          <w:szCs w:val="22"/>
          <w:lang w:val="en-US" w:eastAsia="en-GB"/>
        </w:rPr>
      </w:pPr>
      <w:r w:rsidRPr="00304DB6">
        <w:rPr>
          <w:rFonts w:ascii="Calibri" w:eastAsia="Times New Roman" w:hAnsi="Calibri" w:cs="Calibri"/>
          <w:color w:val="auto"/>
          <w:sz w:val="22"/>
          <w:szCs w:val="22"/>
          <w:lang w:val="en-US" w:eastAsia="en-GB"/>
        </w:rPr>
        <w:t xml:space="preserve">The </w:t>
      </w:r>
      <w:r w:rsidR="00E02D5C">
        <w:rPr>
          <w:rFonts w:ascii="Calibri" w:eastAsia="Times New Roman" w:hAnsi="Calibri" w:cs="Calibri"/>
          <w:color w:val="auto"/>
          <w:sz w:val="22"/>
          <w:szCs w:val="22"/>
          <w:lang w:val="en-US" w:eastAsia="en-GB"/>
        </w:rPr>
        <w:t>C</w:t>
      </w:r>
      <w:r w:rsidRPr="00304DB6">
        <w:rPr>
          <w:rFonts w:ascii="Calibri" w:eastAsia="Times New Roman" w:hAnsi="Calibri" w:cs="Calibri"/>
          <w:color w:val="auto"/>
          <w:sz w:val="22"/>
          <w:szCs w:val="22"/>
          <w:lang w:val="en-US" w:eastAsia="en-GB"/>
        </w:rPr>
        <w:t xml:space="preserve">hart </w:t>
      </w:r>
      <w:r w:rsidR="00E02D5C">
        <w:rPr>
          <w:rFonts w:ascii="Calibri" w:eastAsia="Times New Roman" w:hAnsi="Calibri" w:cs="Calibri"/>
          <w:color w:val="auto"/>
          <w:sz w:val="22"/>
          <w:szCs w:val="22"/>
          <w:lang w:val="en-US" w:eastAsia="en-GB"/>
        </w:rPr>
        <w:t>B</w:t>
      </w:r>
      <w:r w:rsidRPr="00304DB6">
        <w:rPr>
          <w:rFonts w:ascii="Calibri" w:eastAsia="Times New Roman" w:hAnsi="Calibri" w:cs="Calibri"/>
          <w:color w:val="auto"/>
          <w:sz w:val="22"/>
          <w:szCs w:val="22"/>
          <w:lang w:val="en-US" w:eastAsia="en-GB"/>
        </w:rPr>
        <w:t xml:space="preserve">uilder will not be demonstrated here as this was covered in the lesson: </w:t>
      </w:r>
      <w:r w:rsidR="00E02D5C">
        <w:rPr>
          <w:rFonts w:ascii="Calibri" w:eastAsia="Times New Roman" w:hAnsi="Calibri" w:cs="Calibri"/>
          <w:color w:val="auto"/>
          <w:sz w:val="22"/>
          <w:szCs w:val="22"/>
          <w:lang w:val="en-US" w:eastAsia="en-GB"/>
        </w:rPr>
        <w:t>D</w:t>
      </w:r>
      <w:r w:rsidRPr="00304DB6">
        <w:rPr>
          <w:rFonts w:ascii="Calibri" w:eastAsia="Times New Roman" w:hAnsi="Calibri" w:cs="Calibri"/>
          <w:color w:val="auto"/>
          <w:sz w:val="22"/>
          <w:szCs w:val="22"/>
          <w:lang w:val="en-US" w:eastAsia="en-GB"/>
        </w:rPr>
        <w:t xml:space="preserve">ata </w:t>
      </w:r>
      <w:r w:rsidR="00E02D5C">
        <w:rPr>
          <w:rFonts w:ascii="Calibri" w:eastAsia="Times New Roman" w:hAnsi="Calibri" w:cs="Calibri"/>
          <w:color w:val="auto"/>
          <w:sz w:val="22"/>
          <w:szCs w:val="22"/>
          <w:lang w:val="en-US" w:eastAsia="en-GB"/>
        </w:rPr>
        <w:t>e</w:t>
      </w:r>
      <w:r w:rsidRPr="00304DB6">
        <w:rPr>
          <w:rFonts w:ascii="Calibri" w:eastAsia="Times New Roman" w:hAnsi="Calibri" w:cs="Calibri"/>
          <w:color w:val="auto"/>
          <w:sz w:val="22"/>
          <w:szCs w:val="22"/>
          <w:lang w:val="en-US" w:eastAsia="en-GB"/>
        </w:rPr>
        <w:t xml:space="preserve">xploration and </w:t>
      </w:r>
      <w:r w:rsidR="00E02D5C">
        <w:rPr>
          <w:rFonts w:ascii="Calibri" w:eastAsia="Times New Roman" w:hAnsi="Calibri" w:cs="Calibri"/>
          <w:color w:val="auto"/>
          <w:sz w:val="22"/>
          <w:szCs w:val="22"/>
          <w:lang w:val="en-US" w:eastAsia="en-GB"/>
        </w:rPr>
        <w:t>p</w:t>
      </w:r>
      <w:r w:rsidRPr="00304DB6">
        <w:rPr>
          <w:rFonts w:ascii="Calibri" w:eastAsia="Times New Roman" w:hAnsi="Calibri" w:cs="Calibri"/>
          <w:color w:val="auto"/>
          <w:sz w:val="22"/>
          <w:szCs w:val="22"/>
          <w:lang w:val="en-US" w:eastAsia="en-GB"/>
        </w:rPr>
        <w:t>rofiling.</w:t>
      </w:r>
    </w:p>
    <w:p w14:paraId="1E940095" w14:textId="77777777" w:rsidR="00304DB6" w:rsidRPr="00304DB6" w:rsidRDefault="00304DB6" w:rsidP="00304DB6">
      <w:pPr>
        <w:spacing w:after="0" w:line="240" w:lineRule="auto"/>
        <w:rPr>
          <w:rFonts w:ascii="Calibri" w:eastAsia="Times New Roman" w:hAnsi="Calibri" w:cs="Calibri"/>
          <w:color w:val="auto"/>
          <w:sz w:val="22"/>
          <w:szCs w:val="22"/>
          <w:lang w:val="en-US" w:eastAsia="en-GB"/>
        </w:rPr>
      </w:pPr>
      <w:r w:rsidRPr="00304DB6">
        <w:rPr>
          <w:rFonts w:ascii="Calibri" w:eastAsia="Times New Roman" w:hAnsi="Calibri" w:cs="Calibri"/>
          <w:color w:val="auto"/>
          <w:sz w:val="22"/>
          <w:szCs w:val="22"/>
          <w:lang w:val="en-US" w:eastAsia="en-GB"/>
        </w:rPr>
        <w:t> </w:t>
      </w:r>
    </w:p>
    <w:p w14:paraId="718E664B" w14:textId="4B58032B" w:rsidR="00304DB6" w:rsidRPr="00304DB6" w:rsidRDefault="00304DB6" w:rsidP="00304DB6">
      <w:pPr>
        <w:spacing w:after="0" w:line="240" w:lineRule="auto"/>
        <w:rPr>
          <w:rFonts w:ascii="Calibri" w:eastAsia="Times New Roman" w:hAnsi="Calibri" w:cs="Calibri"/>
          <w:color w:val="auto"/>
          <w:sz w:val="22"/>
          <w:szCs w:val="22"/>
          <w:lang w:val="en-US" w:eastAsia="en-GB"/>
        </w:rPr>
      </w:pPr>
      <w:r w:rsidRPr="00304DB6">
        <w:rPr>
          <w:rFonts w:ascii="Calibri" w:eastAsia="Times New Roman" w:hAnsi="Calibri" w:cs="Calibri"/>
          <w:color w:val="auto"/>
          <w:sz w:val="22"/>
          <w:szCs w:val="22"/>
          <w:lang w:val="en-US" w:eastAsia="en-GB"/>
        </w:rPr>
        <w:t>Let</w:t>
      </w:r>
      <w:r w:rsidR="008039B0">
        <w:rPr>
          <w:rFonts w:ascii="Calibri" w:eastAsia="Times New Roman" w:hAnsi="Calibri" w:cs="Calibri"/>
          <w:color w:val="auto"/>
          <w:sz w:val="22"/>
          <w:szCs w:val="22"/>
          <w:lang w:val="en-US" w:eastAsia="en-GB"/>
        </w:rPr>
        <w:t>’</w:t>
      </w:r>
      <w:r w:rsidRPr="00304DB6">
        <w:rPr>
          <w:rFonts w:ascii="Calibri" w:eastAsia="Times New Roman" w:hAnsi="Calibri" w:cs="Calibri"/>
          <w:color w:val="auto"/>
          <w:sz w:val="22"/>
          <w:szCs w:val="22"/>
          <w:lang w:val="en-US" w:eastAsia="en-GB"/>
        </w:rPr>
        <w:t xml:space="preserve">s start with the </w:t>
      </w:r>
      <w:r w:rsidR="0053576B">
        <w:rPr>
          <w:rFonts w:ascii="Calibri" w:eastAsia="Times New Roman" w:hAnsi="Calibri" w:cs="Calibri"/>
          <w:color w:val="auto"/>
          <w:sz w:val="22"/>
          <w:szCs w:val="22"/>
          <w:lang w:val="en-US" w:eastAsia="en-GB"/>
        </w:rPr>
        <w:t>D</w:t>
      </w:r>
      <w:r w:rsidRPr="00304DB6">
        <w:rPr>
          <w:rFonts w:ascii="Calibri" w:eastAsia="Times New Roman" w:hAnsi="Calibri" w:cs="Calibri"/>
          <w:color w:val="auto"/>
          <w:sz w:val="22"/>
          <w:szCs w:val="22"/>
          <w:lang w:val="en-US" w:eastAsia="en-GB"/>
        </w:rPr>
        <w:t xml:space="preserve">atabase </w:t>
      </w:r>
      <w:r w:rsidR="0053576B">
        <w:rPr>
          <w:rFonts w:ascii="Calibri" w:eastAsia="Times New Roman" w:hAnsi="Calibri" w:cs="Calibri"/>
          <w:color w:val="auto"/>
          <w:sz w:val="22"/>
          <w:szCs w:val="22"/>
          <w:lang w:val="en-US" w:eastAsia="en-GB"/>
        </w:rPr>
        <w:t>E</w:t>
      </w:r>
      <w:r w:rsidRPr="00304DB6">
        <w:rPr>
          <w:rFonts w:ascii="Calibri" w:eastAsia="Times New Roman" w:hAnsi="Calibri" w:cs="Calibri"/>
          <w:color w:val="auto"/>
          <w:sz w:val="22"/>
          <w:szCs w:val="22"/>
          <w:lang w:val="en-US" w:eastAsia="en-GB"/>
        </w:rPr>
        <w:t xml:space="preserve">xport. Once dragged onto the canvas and the data to export connected, the </w:t>
      </w:r>
      <w:r w:rsidR="00F2736E">
        <w:rPr>
          <w:rFonts w:ascii="Calibri" w:eastAsia="Times New Roman" w:hAnsi="Calibri" w:cs="Calibri"/>
          <w:color w:val="auto"/>
          <w:sz w:val="22"/>
          <w:szCs w:val="22"/>
          <w:lang w:val="en-US" w:eastAsia="en-GB"/>
        </w:rPr>
        <w:t>D</w:t>
      </w:r>
      <w:r w:rsidRPr="00304DB6">
        <w:rPr>
          <w:rFonts w:ascii="Calibri" w:eastAsia="Times New Roman" w:hAnsi="Calibri" w:cs="Calibri"/>
          <w:color w:val="auto"/>
          <w:sz w:val="22"/>
          <w:szCs w:val="22"/>
          <w:lang w:val="en-US" w:eastAsia="en-GB"/>
        </w:rPr>
        <w:t>atabase</w:t>
      </w:r>
      <w:r w:rsidR="009921F0">
        <w:rPr>
          <w:rFonts w:ascii="Calibri" w:eastAsia="Times New Roman" w:hAnsi="Calibri" w:cs="Calibri"/>
          <w:color w:val="auto"/>
          <w:sz w:val="22"/>
          <w:szCs w:val="22"/>
          <w:lang w:val="en-US" w:eastAsia="en-GB"/>
        </w:rPr>
        <w:t xml:space="preserve"> </w:t>
      </w:r>
      <w:r w:rsidRPr="00304DB6">
        <w:rPr>
          <w:rFonts w:ascii="Calibri" w:eastAsia="Times New Roman" w:hAnsi="Calibri" w:cs="Calibri"/>
          <w:color w:val="auto"/>
          <w:sz w:val="22"/>
          <w:szCs w:val="22"/>
          <w:lang w:val="en-US" w:eastAsia="en-GB"/>
        </w:rPr>
        <w:t>Export block configuration is accessed by double</w:t>
      </w:r>
      <w:r w:rsidR="009921F0">
        <w:rPr>
          <w:rFonts w:ascii="Calibri" w:eastAsia="Times New Roman" w:hAnsi="Calibri" w:cs="Calibri"/>
          <w:color w:val="auto"/>
          <w:sz w:val="22"/>
          <w:szCs w:val="22"/>
          <w:lang w:val="en-US" w:eastAsia="en-GB"/>
        </w:rPr>
        <w:t>-</w:t>
      </w:r>
      <w:r w:rsidRPr="00304DB6">
        <w:rPr>
          <w:rFonts w:ascii="Calibri" w:eastAsia="Times New Roman" w:hAnsi="Calibri" w:cs="Calibri"/>
          <w:color w:val="auto"/>
          <w:sz w:val="22"/>
          <w:szCs w:val="22"/>
          <w:lang w:val="en-US" w:eastAsia="en-GB"/>
        </w:rPr>
        <w:t>clicking</w:t>
      </w:r>
      <w:r w:rsidR="00F2736E">
        <w:rPr>
          <w:rFonts w:ascii="Calibri" w:eastAsia="Times New Roman" w:hAnsi="Calibri" w:cs="Calibri"/>
          <w:color w:val="auto"/>
          <w:sz w:val="22"/>
          <w:szCs w:val="22"/>
          <w:lang w:val="en-US" w:eastAsia="en-GB"/>
        </w:rPr>
        <w:t>.</w:t>
      </w:r>
    </w:p>
    <w:p w14:paraId="7EF75077" w14:textId="77777777" w:rsidR="00304DB6" w:rsidRPr="00304DB6" w:rsidRDefault="00304DB6" w:rsidP="00304DB6">
      <w:pPr>
        <w:spacing w:after="0" w:line="240" w:lineRule="auto"/>
        <w:rPr>
          <w:rFonts w:ascii="Calibri" w:eastAsia="Times New Roman" w:hAnsi="Calibri" w:cs="Calibri"/>
          <w:color w:val="auto"/>
          <w:sz w:val="22"/>
          <w:szCs w:val="22"/>
          <w:lang w:val="en-US" w:eastAsia="en-GB"/>
        </w:rPr>
      </w:pPr>
      <w:r w:rsidRPr="00304DB6">
        <w:rPr>
          <w:rFonts w:ascii="Calibri" w:eastAsia="Times New Roman" w:hAnsi="Calibri" w:cs="Calibri"/>
          <w:color w:val="auto"/>
          <w:sz w:val="22"/>
          <w:szCs w:val="22"/>
          <w:lang w:val="en-US" w:eastAsia="en-GB"/>
        </w:rPr>
        <w:t> </w:t>
      </w:r>
    </w:p>
    <w:p w14:paraId="51453E28" w14:textId="19A144B4" w:rsidR="00304DB6" w:rsidRPr="00304DB6" w:rsidRDefault="00304DB6" w:rsidP="00304DB6">
      <w:pPr>
        <w:spacing w:after="0" w:line="240" w:lineRule="auto"/>
        <w:rPr>
          <w:rFonts w:ascii="Calibri" w:eastAsia="Times New Roman" w:hAnsi="Calibri" w:cs="Calibri"/>
          <w:color w:val="auto"/>
          <w:sz w:val="22"/>
          <w:szCs w:val="22"/>
          <w:lang w:val="en-US" w:eastAsia="en-GB"/>
        </w:rPr>
      </w:pPr>
      <w:r w:rsidRPr="00304DB6">
        <w:rPr>
          <w:rFonts w:ascii="Calibri" w:eastAsia="Times New Roman" w:hAnsi="Calibri" w:cs="Calibri"/>
          <w:color w:val="auto"/>
          <w:sz w:val="22"/>
          <w:szCs w:val="22"/>
          <w:lang w:val="en-US" w:eastAsia="en-GB"/>
        </w:rPr>
        <w:t xml:space="preserve">The </w:t>
      </w:r>
      <w:r w:rsidR="002E7A44">
        <w:rPr>
          <w:rFonts w:ascii="Calibri" w:eastAsia="Times New Roman" w:hAnsi="Calibri" w:cs="Calibri"/>
          <w:color w:val="auto"/>
          <w:sz w:val="22"/>
          <w:szCs w:val="22"/>
          <w:lang w:val="en-US" w:eastAsia="en-GB"/>
        </w:rPr>
        <w:t>A</w:t>
      </w:r>
      <w:r w:rsidRPr="00304DB6">
        <w:rPr>
          <w:rFonts w:ascii="Calibri" w:eastAsia="Times New Roman" w:hAnsi="Calibri" w:cs="Calibri"/>
          <w:color w:val="auto"/>
          <w:sz w:val="22"/>
          <w:szCs w:val="22"/>
          <w:lang w:val="en-US" w:eastAsia="en-GB"/>
        </w:rPr>
        <w:t xml:space="preserve">dd </w:t>
      </w:r>
      <w:r w:rsidR="002E7A44">
        <w:rPr>
          <w:rFonts w:ascii="Calibri" w:eastAsia="Times New Roman" w:hAnsi="Calibri" w:cs="Calibri"/>
          <w:color w:val="auto"/>
          <w:sz w:val="22"/>
          <w:szCs w:val="22"/>
          <w:lang w:val="en-US" w:eastAsia="en-GB"/>
        </w:rPr>
        <w:t>D</w:t>
      </w:r>
      <w:r w:rsidRPr="00304DB6">
        <w:rPr>
          <w:rFonts w:ascii="Calibri" w:eastAsia="Times New Roman" w:hAnsi="Calibri" w:cs="Calibri"/>
          <w:color w:val="auto"/>
          <w:sz w:val="22"/>
          <w:szCs w:val="22"/>
          <w:lang w:val="en-US" w:eastAsia="en-GB"/>
        </w:rPr>
        <w:t xml:space="preserve">atabase wizard </w:t>
      </w:r>
      <w:r w:rsidR="002F037F">
        <w:rPr>
          <w:rFonts w:ascii="Calibri" w:eastAsia="Times New Roman" w:hAnsi="Calibri" w:cs="Calibri"/>
          <w:color w:val="auto"/>
          <w:sz w:val="22"/>
          <w:szCs w:val="22"/>
          <w:lang w:val="en-US" w:eastAsia="en-GB"/>
        </w:rPr>
        <w:t xml:space="preserve">may </w:t>
      </w:r>
      <w:r w:rsidRPr="00304DB6">
        <w:rPr>
          <w:rFonts w:ascii="Calibri" w:eastAsia="Times New Roman" w:hAnsi="Calibri" w:cs="Calibri"/>
          <w:color w:val="auto"/>
          <w:sz w:val="22"/>
          <w:szCs w:val="22"/>
          <w:lang w:val="en-US" w:eastAsia="en-GB"/>
        </w:rPr>
        <w:t>open at this point</w:t>
      </w:r>
      <w:r w:rsidR="002F037F">
        <w:rPr>
          <w:rFonts w:ascii="Calibri" w:eastAsia="Times New Roman" w:hAnsi="Calibri" w:cs="Calibri"/>
          <w:color w:val="auto"/>
          <w:sz w:val="22"/>
          <w:szCs w:val="22"/>
          <w:lang w:val="en-US" w:eastAsia="en-GB"/>
        </w:rPr>
        <w:t xml:space="preserve"> if no databases </w:t>
      </w:r>
      <w:r w:rsidR="00F66625">
        <w:rPr>
          <w:rFonts w:ascii="Calibri" w:eastAsia="Times New Roman" w:hAnsi="Calibri" w:cs="Calibri"/>
          <w:color w:val="auto"/>
          <w:sz w:val="22"/>
          <w:szCs w:val="22"/>
          <w:lang w:val="en-US" w:eastAsia="en-GB"/>
        </w:rPr>
        <w:t>have been previously defined</w:t>
      </w:r>
      <w:r w:rsidRPr="00304DB6">
        <w:rPr>
          <w:rFonts w:ascii="Calibri" w:eastAsia="Times New Roman" w:hAnsi="Calibri" w:cs="Calibri"/>
          <w:color w:val="auto"/>
          <w:sz w:val="22"/>
          <w:szCs w:val="22"/>
          <w:lang w:val="en-US" w:eastAsia="en-GB"/>
        </w:rPr>
        <w:t xml:space="preserve">. </w:t>
      </w:r>
      <w:r w:rsidR="00F66625">
        <w:rPr>
          <w:rFonts w:ascii="Calibri" w:eastAsia="Times New Roman" w:hAnsi="Calibri" w:cs="Calibri"/>
          <w:color w:val="auto"/>
          <w:sz w:val="22"/>
          <w:szCs w:val="22"/>
          <w:lang w:val="en-US" w:eastAsia="en-GB"/>
        </w:rPr>
        <w:t xml:space="preserve">Two databases exist </w:t>
      </w:r>
      <w:proofErr w:type="gramStart"/>
      <w:r w:rsidR="00F66625">
        <w:rPr>
          <w:rFonts w:ascii="Calibri" w:eastAsia="Times New Roman" w:hAnsi="Calibri" w:cs="Calibri"/>
          <w:color w:val="auto"/>
          <w:sz w:val="22"/>
          <w:szCs w:val="22"/>
          <w:lang w:val="en-US" w:eastAsia="en-GB"/>
        </w:rPr>
        <w:t>currently</w:t>
      </w:r>
      <w:proofErr w:type="gramEnd"/>
      <w:r w:rsidR="00F66625">
        <w:rPr>
          <w:rFonts w:ascii="Calibri" w:eastAsia="Times New Roman" w:hAnsi="Calibri" w:cs="Calibri"/>
          <w:color w:val="auto"/>
          <w:sz w:val="22"/>
          <w:szCs w:val="22"/>
          <w:lang w:val="en-US" w:eastAsia="en-GB"/>
        </w:rPr>
        <w:t xml:space="preserve"> and these are evident from the dropdown: </w:t>
      </w:r>
      <w:proofErr w:type="spellStart"/>
      <w:r w:rsidR="00F66625">
        <w:rPr>
          <w:rFonts w:ascii="Calibri" w:eastAsia="Times New Roman" w:hAnsi="Calibri" w:cs="Calibri"/>
          <w:color w:val="auto"/>
          <w:sz w:val="22"/>
          <w:szCs w:val="22"/>
          <w:lang w:val="en-US" w:eastAsia="en-GB"/>
        </w:rPr>
        <w:t>databaseB</w:t>
      </w:r>
      <w:proofErr w:type="spellEnd"/>
      <w:r w:rsidR="00F66625">
        <w:rPr>
          <w:rFonts w:ascii="Calibri" w:eastAsia="Times New Roman" w:hAnsi="Calibri" w:cs="Calibri"/>
          <w:color w:val="auto"/>
          <w:sz w:val="22"/>
          <w:szCs w:val="22"/>
          <w:lang w:val="en-US" w:eastAsia="en-GB"/>
        </w:rPr>
        <w:t xml:space="preserve"> and databaseB2. These were created in a previous lesson and the target database selected here is </w:t>
      </w:r>
      <w:proofErr w:type="spellStart"/>
      <w:r w:rsidR="00F66625">
        <w:rPr>
          <w:rFonts w:ascii="Calibri" w:eastAsia="Times New Roman" w:hAnsi="Calibri" w:cs="Calibri"/>
          <w:color w:val="auto"/>
          <w:sz w:val="22"/>
          <w:szCs w:val="22"/>
          <w:lang w:val="en-US" w:eastAsia="en-GB"/>
        </w:rPr>
        <w:t>databaseB</w:t>
      </w:r>
      <w:proofErr w:type="spellEnd"/>
      <w:r w:rsidR="00F66625">
        <w:rPr>
          <w:rFonts w:ascii="Calibri" w:eastAsia="Times New Roman" w:hAnsi="Calibri" w:cs="Calibri"/>
          <w:color w:val="auto"/>
          <w:sz w:val="22"/>
          <w:szCs w:val="22"/>
          <w:lang w:val="en-US" w:eastAsia="en-GB"/>
        </w:rPr>
        <w:t>.</w:t>
      </w:r>
      <w:r w:rsidRPr="00304DB6">
        <w:rPr>
          <w:rFonts w:ascii="Calibri" w:eastAsia="Times New Roman" w:hAnsi="Calibri" w:cs="Calibri"/>
          <w:color w:val="auto"/>
          <w:sz w:val="22"/>
          <w:szCs w:val="22"/>
          <w:lang w:val="en-US" w:eastAsia="en-GB"/>
        </w:rPr>
        <w:t xml:space="preserve"> </w:t>
      </w:r>
    </w:p>
    <w:p w14:paraId="686E748C" w14:textId="77777777" w:rsidR="00304DB6" w:rsidRPr="00304DB6" w:rsidRDefault="00304DB6" w:rsidP="00304DB6">
      <w:pPr>
        <w:spacing w:after="0" w:line="240" w:lineRule="auto"/>
        <w:rPr>
          <w:rFonts w:ascii="Calibri" w:eastAsia="Times New Roman" w:hAnsi="Calibri" w:cs="Calibri"/>
          <w:color w:val="auto"/>
          <w:sz w:val="22"/>
          <w:szCs w:val="22"/>
          <w:lang w:val="en-US" w:eastAsia="en-GB"/>
        </w:rPr>
      </w:pPr>
      <w:r w:rsidRPr="00304DB6">
        <w:rPr>
          <w:rFonts w:ascii="Calibri" w:eastAsia="Times New Roman" w:hAnsi="Calibri" w:cs="Calibri"/>
          <w:color w:val="auto"/>
          <w:sz w:val="22"/>
          <w:szCs w:val="22"/>
          <w:lang w:val="en-US" w:eastAsia="en-GB"/>
        </w:rPr>
        <w:t> </w:t>
      </w:r>
    </w:p>
    <w:p w14:paraId="57C37859" w14:textId="55E6016E" w:rsidR="00304DB6" w:rsidRPr="00304DB6" w:rsidRDefault="00304DB6" w:rsidP="00304DB6">
      <w:pPr>
        <w:spacing w:after="0" w:line="240" w:lineRule="auto"/>
        <w:rPr>
          <w:rFonts w:ascii="Calibri" w:eastAsia="Times New Roman" w:hAnsi="Calibri" w:cs="Calibri"/>
          <w:color w:val="auto"/>
          <w:sz w:val="22"/>
          <w:szCs w:val="22"/>
          <w:lang w:val="en-US" w:eastAsia="en-GB"/>
        </w:rPr>
      </w:pPr>
      <w:r w:rsidRPr="00304DB6">
        <w:rPr>
          <w:rFonts w:ascii="Calibri" w:eastAsia="Times New Roman" w:hAnsi="Calibri" w:cs="Calibri"/>
          <w:color w:val="auto"/>
          <w:sz w:val="22"/>
          <w:szCs w:val="22"/>
          <w:lang w:val="en-US" w:eastAsia="en-GB"/>
        </w:rPr>
        <w:t xml:space="preserve">There are three export types available.  Note that help for the </w:t>
      </w:r>
      <w:r w:rsidR="002012FC">
        <w:rPr>
          <w:rFonts w:ascii="Calibri" w:eastAsia="Times New Roman" w:hAnsi="Calibri" w:cs="Calibri"/>
          <w:color w:val="auto"/>
          <w:sz w:val="22"/>
          <w:szCs w:val="22"/>
          <w:lang w:val="en-US" w:eastAsia="en-GB"/>
        </w:rPr>
        <w:t>D</w:t>
      </w:r>
      <w:r w:rsidRPr="00304DB6">
        <w:rPr>
          <w:rFonts w:ascii="Calibri" w:eastAsia="Times New Roman" w:hAnsi="Calibri" w:cs="Calibri"/>
          <w:color w:val="auto"/>
          <w:sz w:val="22"/>
          <w:szCs w:val="22"/>
          <w:lang w:val="en-US" w:eastAsia="en-GB"/>
        </w:rPr>
        <w:t xml:space="preserve">atabase </w:t>
      </w:r>
      <w:r w:rsidR="002012FC">
        <w:rPr>
          <w:rFonts w:ascii="Calibri" w:eastAsia="Times New Roman" w:hAnsi="Calibri" w:cs="Calibri"/>
          <w:color w:val="auto"/>
          <w:sz w:val="22"/>
          <w:szCs w:val="22"/>
          <w:lang w:val="en-US" w:eastAsia="en-GB"/>
        </w:rPr>
        <w:t>E</w:t>
      </w:r>
      <w:r w:rsidRPr="00304DB6">
        <w:rPr>
          <w:rFonts w:ascii="Calibri" w:eastAsia="Times New Roman" w:hAnsi="Calibri" w:cs="Calibri"/>
          <w:color w:val="auto"/>
          <w:sz w:val="22"/>
          <w:szCs w:val="22"/>
          <w:lang w:val="en-US" w:eastAsia="en-GB"/>
        </w:rPr>
        <w:t xml:space="preserve">xport block can be located from the </w:t>
      </w:r>
      <w:r w:rsidR="002012FC">
        <w:rPr>
          <w:rFonts w:ascii="Calibri" w:eastAsia="Times New Roman" w:hAnsi="Calibri" w:cs="Calibri"/>
          <w:color w:val="auto"/>
          <w:sz w:val="22"/>
          <w:szCs w:val="22"/>
          <w:lang w:val="en-US" w:eastAsia="en-GB"/>
        </w:rPr>
        <w:t>H</w:t>
      </w:r>
      <w:r w:rsidRPr="00304DB6">
        <w:rPr>
          <w:rFonts w:ascii="Calibri" w:eastAsia="Times New Roman" w:hAnsi="Calibri" w:cs="Calibri"/>
          <w:color w:val="auto"/>
          <w:sz w:val="22"/>
          <w:szCs w:val="22"/>
          <w:lang w:val="en-US" w:eastAsia="en-GB"/>
        </w:rPr>
        <w:t xml:space="preserve">elp files. Here, search is </w:t>
      </w:r>
      <w:proofErr w:type="gramStart"/>
      <w:r w:rsidRPr="00304DB6">
        <w:rPr>
          <w:rFonts w:ascii="Calibri" w:eastAsia="Times New Roman" w:hAnsi="Calibri" w:cs="Calibri"/>
          <w:color w:val="auto"/>
          <w:sz w:val="22"/>
          <w:szCs w:val="22"/>
          <w:lang w:val="en-US" w:eastAsia="en-GB"/>
        </w:rPr>
        <w:t>selected</w:t>
      </w:r>
      <w:proofErr w:type="gramEnd"/>
      <w:r w:rsidRPr="00304DB6">
        <w:rPr>
          <w:rFonts w:ascii="Calibri" w:eastAsia="Times New Roman" w:hAnsi="Calibri" w:cs="Calibri"/>
          <w:color w:val="auto"/>
          <w:sz w:val="22"/>
          <w:szCs w:val="22"/>
          <w:lang w:val="en-US" w:eastAsia="en-GB"/>
        </w:rPr>
        <w:t xml:space="preserve"> and </w:t>
      </w:r>
      <w:r w:rsidRPr="002012FC">
        <w:rPr>
          <w:rFonts w:ascii="Calibri" w:eastAsia="Times New Roman" w:hAnsi="Calibri" w:cs="Calibri"/>
          <w:i/>
          <w:iCs/>
          <w:color w:val="auto"/>
          <w:sz w:val="22"/>
          <w:szCs w:val="22"/>
          <w:lang w:val="en-US" w:eastAsia="en-GB"/>
        </w:rPr>
        <w:t>database export</w:t>
      </w:r>
      <w:r w:rsidRPr="00304DB6">
        <w:rPr>
          <w:rFonts w:ascii="Calibri" w:eastAsia="Times New Roman" w:hAnsi="Calibri" w:cs="Calibri"/>
          <w:color w:val="auto"/>
          <w:sz w:val="22"/>
          <w:szCs w:val="22"/>
          <w:lang w:val="en-US" w:eastAsia="en-GB"/>
        </w:rPr>
        <w:t xml:space="preserve"> entered as the search term. Clicking </w:t>
      </w:r>
      <w:r w:rsidR="002012FC">
        <w:rPr>
          <w:rFonts w:ascii="Calibri" w:eastAsia="Times New Roman" w:hAnsi="Calibri" w:cs="Calibri"/>
          <w:color w:val="auto"/>
          <w:sz w:val="22"/>
          <w:szCs w:val="22"/>
          <w:lang w:val="en-US" w:eastAsia="en-GB"/>
        </w:rPr>
        <w:t>D</w:t>
      </w:r>
      <w:r w:rsidRPr="00304DB6">
        <w:rPr>
          <w:rFonts w:ascii="Calibri" w:eastAsia="Times New Roman" w:hAnsi="Calibri" w:cs="Calibri"/>
          <w:color w:val="auto"/>
          <w:sz w:val="22"/>
          <w:szCs w:val="22"/>
          <w:lang w:val="en-US" w:eastAsia="en-GB"/>
        </w:rPr>
        <w:t xml:space="preserve">atabase </w:t>
      </w:r>
      <w:r w:rsidR="002012FC">
        <w:rPr>
          <w:rFonts w:ascii="Calibri" w:eastAsia="Times New Roman" w:hAnsi="Calibri" w:cs="Calibri"/>
          <w:color w:val="auto"/>
          <w:sz w:val="22"/>
          <w:szCs w:val="22"/>
          <w:lang w:val="en-US" w:eastAsia="en-GB"/>
        </w:rPr>
        <w:t>E</w:t>
      </w:r>
      <w:r w:rsidRPr="00304DB6">
        <w:rPr>
          <w:rFonts w:ascii="Calibri" w:eastAsia="Times New Roman" w:hAnsi="Calibri" w:cs="Calibri"/>
          <w:color w:val="auto"/>
          <w:sz w:val="22"/>
          <w:szCs w:val="22"/>
          <w:lang w:val="en-US" w:eastAsia="en-GB"/>
        </w:rPr>
        <w:t>xport block from the results navigates to the appropriate pages</w:t>
      </w:r>
      <w:r w:rsidR="002012FC">
        <w:rPr>
          <w:rFonts w:ascii="Calibri" w:eastAsia="Times New Roman" w:hAnsi="Calibri" w:cs="Calibri"/>
          <w:color w:val="auto"/>
          <w:sz w:val="22"/>
          <w:szCs w:val="22"/>
          <w:lang w:val="en-US" w:eastAsia="en-GB"/>
        </w:rPr>
        <w:t xml:space="preserve"> c</w:t>
      </w:r>
      <w:r w:rsidRPr="00304DB6">
        <w:rPr>
          <w:rFonts w:ascii="Calibri" w:eastAsia="Times New Roman" w:hAnsi="Calibri" w:cs="Calibri"/>
          <w:color w:val="auto"/>
          <w:sz w:val="22"/>
          <w:szCs w:val="22"/>
          <w:lang w:val="en-US" w:eastAsia="en-GB"/>
        </w:rPr>
        <w:t xml:space="preserve">ontaining information in relation to </w:t>
      </w:r>
      <w:r w:rsidR="002012FC">
        <w:rPr>
          <w:rFonts w:ascii="Calibri" w:eastAsia="Times New Roman" w:hAnsi="Calibri" w:cs="Calibri"/>
          <w:color w:val="auto"/>
          <w:sz w:val="22"/>
          <w:szCs w:val="22"/>
          <w:lang w:val="en-US" w:eastAsia="en-GB"/>
        </w:rPr>
        <w:t xml:space="preserve">its </w:t>
      </w:r>
      <w:r w:rsidRPr="00304DB6">
        <w:rPr>
          <w:rFonts w:ascii="Calibri" w:eastAsia="Times New Roman" w:hAnsi="Calibri" w:cs="Calibri"/>
          <w:color w:val="auto"/>
          <w:sz w:val="22"/>
          <w:szCs w:val="22"/>
          <w:lang w:val="en-US" w:eastAsia="en-GB"/>
        </w:rPr>
        <w:t>use.</w:t>
      </w:r>
    </w:p>
    <w:p w14:paraId="00ECDD28" w14:textId="77777777" w:rsidR="00304DB6" w:rsidRPr="00304DB6" w:rsidRDefault="00304DB6" w:rsidP="00304DB6">
      <w:pPr>
        <w:spacing w:after="0" w:line="240" w:lineRule="auto"/>
        <w:rPr>
          <w:rFonts w:ascii="Calibri" w:eastAsia="Times New Roman" w:hAnsi="Calibri" w:cs="Calibri"/>
          <w:color w:val="auto"/>
          <w:sz w:val="22"/>
          <w:szCs w:val="22"/>
          <w:lang w:val="en-US" w:eastAsia="en-GB"/>
        </w:rPr>
      </w:pPr>
      <w:r w:rsidRPr="00304DB6">
        <w:rPr>
          <w:rFonts w:ascii="Calibri" w:eastAsia="Times New Roman" w:hAnsi="Calibri" w:cs="Calibri"/>
          <w:color w:val="auto"/>
          <w:sz w:val="22"/>
          <w:szCs w:val="22"/>
          <w:lang w:val="en-US" w:eastAsia="en-GB"/>
        </w:rPr>
        <w:t> </w:t>
      </w:r>
    </w:p>
    <w:p w14:paraId="315E04CF" w14:textId="75531FA9" w:rsidR="00304DB6" w:rsidRPr="00304DB6" w:rsidRDefault="00304DB6" w:rsidP="00304DB6">
      <w:pPr>
        <w:spacing w:after="0" w:line="240" w:lineRule="auto"/>
        <w:rPr>
          <w:rFonts w:ascii="Calibri" w:eastAsia="Times New Roman" w:hAnsi="Calibri" w:cs="Calibri"/>
          <w:color w:val="auto"/>
          <w:sz w:val="22"/>
          <w:szCs w:val="22"/>
          <w:lang w:val="en-US" w:eastAsia="en-GB"/>
        </w:rPr>
      </w:pPr>
      <w:r w:rsidRPr="00304DB6">
        <w:rPr>
          <w:rFonts w:ascii="Calibri" w:eastAsia="Times New Roman" w:hAnsi="Calibri" w:cs="Calibri"/>
          <w:color w:val="auto"/>
          <w:sz w:val="22"/>
          <w:szCs w:val="22"/>
          <w:lang w:val="en-US" w:eastAsia="en-GB"/>
        </w:rPr>
        <w:t xml:space="preserve">Clicking </w:t>
      </w:r>
      <w:r w:rsidR="00B0461D">
        <w:rPr>
          <w:rFonts w:ascii="Calibri" w:eastAsia="Times New Roman" w:hAnsi="Calibri" w:cs="Calibri"/>
          <w:color w:val="auto"/>
          <w:sz w:val="22"/>
          <w:szCs w:val="22"/>
          <w:lang w:val="en-US" w:eastAsia="en-GB"/>
        </w:rPr>
        <w:t>Co</w:t>
      </w:r>
      <w:r w:rsidRPr="00304DB6">
        <w:rPr>
          <w:rFonts w:ascii="Calibri" w:eastAsia="Times New Roman" w:hAnsi="Calibri" w:cs="Calibri"/>
          <w:color w:val="auto"/>
          <w:sz w:val="22"/>
          <w:szCs w:val="22"/>
          <w:lang w:val="en-US" w:eastAsia="en-GB"/>
        </w:rPr>
        <w:t>nfigure database export opens a page that gives information on available options</w:t>
      </w:r>
      <w:r w:rsidR="00DE04F0">
        <w:rPr>
          <w:rFonts w:ascii="Calibri" w:eastAsia="Times New Roman" w:hAnsi="Calibri" w:cs="Calibri"/>
          <w:color w:val="auto"/>
          <w:sz w:val="22"/>
          <w:szCs w:val="22"/>
          <w:lang w:val="en-US" w:eastAsia="en-GB"/>
        </w:rPr>
        <w:t xml:space="preserve"> and f</w:t>
      </w:r>
      <w:r w:rsidRPr="00304DB6">
        <w:rPr>
          <w:rFonts w:ascii="Calibri" w:eastAsia="Times New Roman" w:hAnsi="Calibri" w:cs="Calibri"/>
          <w:color w:val="auto"/>
          <w:sz w:val="22"/>
          <w:szCs w:val="22"/>
          <w:lang w:val="en-US" w:eastAsia="en-GB"/>
        </w:rPr>
        <w:t xml:space="preserve">rom the </w:t>
      </w:r>
      <w:r w:rsidR="009C1858">
        <w:rPr>
          <w:rFonts w:ascii="Calibri" w:eastAsia="Times New Roman" w:hAnsi="Calibri" w:cs="Calibri"/>
          <w:color w:val="auto"/>
          <w:sz w:val="22"/>
          <w:szCs w:val="22"/>
          <w:lang w:val="en-US" w:eastAsia="en-GB"/>
        </w:rPr>
        <w:t>E</w:t>
      </w:r>
      <w:r w:rsidRPr="00304DB6">
        <w:rPr>
          <w:rFonts w:ascii="Calibri" w:eastAsia="Times New Roman" w:hAnsi="Calibri" w:cs="Calibri"/>
          <w:color w:val="auto"/>
          <w:sz w:val="22"/>
          <w:szCs w:val="22"/>
          <w:lang w:val="en-US" w:eastAsia="en-GB"/>
        </w:rPr>
        <w:t xml:space="preserve">xport </w:t>
      </w:r>
      <w:r w:rsidR="009C1858">
        <w:rPr>
          <w:rFonts w:ascii="Calibri" w:eastAsia="Times New Roman" w:hAnsi="Calibri" w:cs="Calibri"/>
          <w:color w:val="auto"/>
          <w:sz w:val="22"/>
          <w:szCs w:val="22"/>
          <w:lang w:val="en-US" w:eastAsia="en-GB"/>
        </w:rPr>
        <w:t>T</w:t>
      </w:r>
      <w:r w:rsidRPr="00304DB6">
        <w:rPr>
          <w:rFonts w:ascii="Calibri" w:eastAsia="Times New Roman" w:hAnsi="Calibri" w:cs="Calibri"/>
          <w:color w:val="auto"/>
          <w:sz w:val="22"/>
          <w:szCs w:val="22"/>
          <w:lang w:val="en-US" w:eastAsia="en-GB"/>
        </w:rPr>
        <w:t>ype</w:t>
      </w:r>
      <w:r w:rsidR="00DE04F0">
        <w:rPr>
          <w:rFonts w:ascii="Calibri" w:eastAsia="Times New Roman" w:hAnsi="Calibri" w:cs="Calibri"/>
          <w:color w:val="auto"/>
          <w:sz w:val="22"/>
          <w:szCs w:val="22"/>
          <w:lang w:val="en-US" w:eastAsia="en-GB"/>
        </w:rPr>
        <w:t xml:space="preserve"> </w:t>
      </w:r>
      <w:r w:rsidR="009C1858">
        <w:rPr>
          <w:rFonts w:ascii="Calibri" w:eastAsia="Times New Roman" w:hAnsi="Calibri" w:cs="Calibri"/>
          <w:color w:val="auto"/>
          <w:sz w:val="22"/>
          <w:szCs w:val="22"/>
          <w:lang w:val="en-US" w:eastAsia="en-GB"/>
        </w:rPr>
        <w:t xml:space="preserve">section, </w:t>
      </w:r>
      <w:r w:rsidR="00DE04F0">
        <w:rPr>
          <w:rFonts w:ascii="Calibri" w:eastAsia="Times New Roman" w:hAnsi="Calibri" w:cs="Calibri"/>
          <w:color w:val="auto"/>
          <w:sz w:val="22"/>
          <w:szCs w:val="22"/>
          <w:lang w:val="en-US" w:eastAsia="en-GB"/>
        </w:rPr>
        <w:t>t</w:t>
      </w:r>
      <w:r w:rsidRPr="00304DB6">
        <w:rPr>
          <w:rFonts w:ascii="Calibri" w:eastAsia="Times New Roman" w:hAnsi="Calibri" w:cs="Calibri"/>
          <w:color w:val="auto"/>
          <w:sz w:val="22"/>
          <w:szCs w:val="22"/>
          <w:lang w:val="en-US" w:eastAsia="en-GB"/>
        </w:rPr>
        <w:t>he three options are detailed.</w:t>
      </w:r>
    </w:p>
    <w:p w14:paraId="7EEB48BB" w14:textId="77777777" w:rsidR="00304DB6" w:rsidRPr="00304DB6" w:rsidRDefault="00304DB6" w:rsidP="00304DB6">
      <w:pPr>
        <w:spacing w:after="0" w:line="240" w:lineRule="auto"/>
        <w:rPr>
          <w:rFonts w:ascii="Calibri" w:eastAsia="Times New Roman" w:hAnsi="Calibri" w:cs="Calibri"/>
          <w:color w:val="auto"/>
          <w:sz w:val="22"/>
          <w:szCs w:val="22"/>
          <w:lang w:val="en-US" w:eastAsia="en-GB"/>
        </w:rPr>
      </w:pPr>
      <w:r w:rsidRPr="00304DB6">
        <w:rPr>
          <w:rFonts w:ascii="Calibri" w:eastAsia="Times New Roman" w:hAnsi="Calibri" w:cs="Calibri"/>
          <w:color w:val="auto"/>
          <w:sz w:val="22"/>
          <w:szCs w:val="22"/>
          <w:lang w:val="en-US" w:eastAsia="en-GB"/>
        </w:rPr>
        <w:t> </w:t>
      </w:r>
    </w:p>
    <w:p w14:paraId="248B41E0" w14:textId="03E6BC1B" w:rsidR="00304DB6" w:rsidRPr="00304DB6" w:rsidRDefault="00304DB6" w:rsidP="00304DB6">
      <w:pPr>
        <w:spacing w:after="0" w:line="240" w:lineRule="auto"/>
        <w:rPr>
          <w:rFonts w:ascii="Calibri" w:eastAsia="Times New Roman" w:hAnsi="Calibri" w:cs="Calibri"/>
          <w:color w:val="auto"/>
          <w:sz w:val="22"/>
          <w:szCs w:val="22"/>
          <w:lang w:val="en-US" w:eastAsia="en-GB"/>
        </w:rPr>
      </w:pPr>
      <w:r w:rsidRPr="00304DB6">
        <w:rPr>
          <w:rFonts w:ascii="Calibri" w:eastAsia="Times New Roman" w:hAnsi="Calibri" w:cs="Calibri"/>
          <w:color w:val="auto"/>
          <w:sz w:val="22"/>
          <w:szCs w:val="22"/>
          <w:lang w:val="en-US" w:eastAsia="en-GB"/>
        </w:rPr>
        <w:t>Append to existing table is selected by default, this will add the selected exported data to an already existing table,</w:t>
      </w:r>
      <w:r w:rsidR="00DE04F0">
        <w:rPr>
          <w:rFonts w:ascii="Calibri" w:eastAsia="Times New Roman" w:hAnsi="Calibri" w:cs="Calibri"/>
          <w:color w:val="auto"/>
          <w:sz w:val="22"/>
          <w:szCs w:val="22"/>
          <w:lang w:val="en-US" w:eastAsia="en-GB"/>
        </w:rPr>
        <w:t xml:space="preserve"> w</w:t>
      </w:r>
      <w:r w:rsidRPr="00304DB6">
        <w:rPr>
          <w:rFonts w:ascii="Calibri" w:eastAsia="Times New Roman" w:hAnsi="Calibri" w:cs="Calibri"/>
          <w:color w:val="auto"/>
          <w:sz w:val="22"/>
          <w:szCs w:val="22"/>
          <w:lang w:val="en-US" w:eastAsia="en-GB"/>
        </w:rPr>
        <w:t>hich can be selected from the target table dropdown.</w:t>
      </w:r>
    </w:p>
    <w:p w14:paraId="0D6AE6B9" w14:textId="77777777" w:rsidR="00304DB6" w:rsidRPr="00304DB6" w:rsidRDefault="00304DB6" w:rsidP="00304DB6">
      <w:pPr>
        <w:spacing w:after="0" w:line="240" w:lineRule="auto"/>
        <w:rPr>
          <w:rFonts w:ascii="Calibri" w:eastAsia="Times New Roman" w:hAnsi="Calibri" w:cs="Calibri"/>
          <w:color w:val="auto"/>
          <w:sz w:val="22"/>
          <w:szCs w:val="22"/>
          <w:lang w:val="en-US" w:eastAsia="en-GB"/>
        </w:rPr>
      </w:pPr>
      <w:r w:rsidRPr="00304DB6">
        <w:rPr>
          <w:rFonts w:ascii="Calibri" w:eastAsia="Times New Roman" w:hAnsi="Calibri" w:cs="Calibri"/>
          <w:color w:val="auto"/>
          <w:sz w:val="22"/>
          <w:szCs w:val="22"/>
          <w:lang w:val="en-US" w:eastAsia="en-GB"/>
        </w:rPr>
        <w:t> </w:t>
      </w:r>
    </w:p>
    <w:p w14:paraId="7F97B1F6" w14:textId="77777777" w:rsidR="00B8177C" w:rsidRDefault="00304DB6" w:rsidP="00304DB6">
      <w:pPr>
        <w:spacing w:after="0" w:line="240" w:lineRule="auto"/>
        <w:rPr>
          <w:rFonts w:ascii="Calibri" w:eastAsia="Times New Roman" w:hAnsi="Calibri" w:cs="Calibri"/>
          <w:color w:val="auto"/>
          <w:sz w:val="22"/>
          <w:szCs w:val="22"/>
          <w:lang w:val="en-US" w:eastAsia="en-GB"/>
        </w:rPr>
      </w:pPr>
      <w:r w:rsidRPr="00304DB6">
        <w:rPr>
          <w:rFonts w:ascii="Calibri" w:eastAsia="Times New Roman" w:hAnsi="Calibri" w:cs="Calibri"/>
          <w:color w:val="auto"/>
          <w:sz w:val="22"/>
          <w:szCs w:val="22"/>
          <w:lang w:val="en-US" w:eastAsia="en-GB"/>
        </w:rPr>
        <w:t>Truncate existing table and insert will delete a selected target table and replace it with the data to export.</w:t>
      </w:r>
      <w:r w:rsidR="00EC155C">
        <w:rPr>
          <w:rFonts w:ascii="Calibri" w:eastAsia="Times New Roman" w:hAnsi="Calibri" w:cs="Calibri"/>
          <w:color w:val="auto"/>
          <w:sz w:val="22"/>
          <w:szCs w:val="22"/>
          <w:lang w:val="en-US" w:eastAsia="en-GB"/>
        </w:rPr>
        <w:t xml:space="preserve"> </w:t>
      </w:r>
    </w:p>
    <w:p w14:paraId="1B5C913D" w14:textId="77777777" w:rsidR="00B8177C" w:rsidRDefault="00B8177C" w:rsidP="00304DB6">
      <w:pPr>
        <w:spacing w:after="0" w:line="240" w:lineRule="auto"/>
        <w:rPr>
          <w:rFonts w:ascii="Calibri" w:eastAsia="Times New Roman" w:hAnsi="Calibri" w:cs="Calibri"/>
          <w:color w:val="auto"/>
          <w:sz w:val="22"/>
          <w:szCs w:val="22"/>
          <w:lang w:val="en-US" w:eastAsia="en-GB"/>
        </w:rPr>
      </w:pPr>
    </w:p>
    <w:p w14:paraId="18D23332" w14:textId="715269F6" w:rsidR="00CC32B5" w:rsidRDefault="00304DB6" w:rsidP="00304DB6">
      <w:pPr>
        <w:spacing w:after="0" w:line="240" w:lineRule="auto"/>
        <w:rPr>
          <w:rFonts w:ascii="Calibri" w:eastAsia="Times New Roman" w:hAnsi="Calibri" w:cs="Calibri"/>
          <w:color w:val="auto"/>
          <w:sz w:val="22"/>
          <w:szCs w:val="22"/>
          <w:lang w:val="en-US" w:eastAsia="en-GB"/>
        </w:rPr>
      </w:pPr>
      <w:r w:rsidRPr="00304DB6">
        <w:rPr>
          <w:rFonts w:ascii="Calibri" w:eastAsia="Times New Roman" w:hAnsi="Calibri" w:cs="Calibri"/>
          <w:color w:val="auto"/>
          <w:sz w:val="22"/>
          <w:szCs w:val="22"/>
          <w:lang w:val="en-US" w:eastAsia="en-GB"/>
        </w:rPr>
        <w:t>Bear in mind that if any of these two options are selected, not only is there a need to select the target table</w:t>
      </w:r>
      <w:r w:rsidR="00EC155C">
        <w:rPr>
          <w:rFonts w:ascii="Calibri" w:eastAsia="Times New Roman" w:hAnsi="Calibri" w:cs="Calibri"/>
          <w:color w:val="auto"/>
          <w:sz w:val="22"/>
          <w:szCs w:val="22"/>
          <w:lang w:val="en-US" w:eastAsia="en-GB"/>
        </w:rPr>
        <w:t xml:space="preserve"> b</w:t>
      </w:r>
      <w:r w:rsidRPr="00304DB6">
        <w:rPr>
          <w:rFonts w:ascii="Calibri" w:eastAsia="Times New Roman" w:hAnsi="Calibri" w:cs="Calibri"/>
          <w:color w:val="auto"/>
          <w:sz w:val="22"/>
          <w:szCs w:val="22"/>
          <w:lang w:val="en-US" w:eastAsia="en-GB"/>
        </w:rPr>
        <w:t xml:space="preserve">ut also to map each column to export to a column in the target table in the database, this is accomplished via the </w:t>
      </w:r>
      <w:r w:rsidR="00B8177C">
        <w:rPr>
          <w:rFonts w:ascii="Calibri" w:eastAsia="Times New Roman" w:hAnsi="Calibri" w:cs="Calibri"/>
          <w:color w:val="auto"/>
          <w:sz w:val="22"/>
          <w:szCs w:val="22"/>
          <w:lang w:val="en-US" w:eastAsia="en-GB"/>
        </w:rPr>
        <w:t>T</w:t>
      </w:r>
      <w:r w:rsidRPr="00304DB6">
        <w:rPr>
          <w:rFonts w:ascii="Calibri" w:eastAsia="Times New Roman" w:hAnsi="Calibri" w:cs="Calibri"/>
          <w:color w:val="auto"/>
          <w:sz w:val="22"/>
          <w:szCs w:val="22"/>
          <w:lang w:val="en-US" w:eastAsia="en-GB"/>
        </w:rPr>
        <w:t xml:space="preserve">arget </w:t>
      </w:r>
      <w:r w:rsidR="00B8177C">
        <w:rPr>
          <w:rFonts w:ascii="Calibri" w:eastAsia="Times New Roman" w:hAnsi="Calibri" w:cs="Calibri"/>
          <w:color w:val="auto"/>
          <w:sz w:val="22"/>
          <w:szCs w:val="22"/>
          <w:lang w:val="en-US" w:eastAsia="en-GB"/>
        </w:rPr>
        <w:t>C</w:t>
      </w:r>
      <w:r w:rsidRPr="00304DB6">
        <w:rPr>
          <w:rFonts w:ascii="Calibri" w:eastAsia="Times New Roman" w:hAnsi="Calibri" w:cs="Calibri"/>
          <w:color w:val="auto"/>
          <w:sz w:val="22"/>
          <w:szCs w:val="22"/>
          <w:lang w:val="en-US" w:eastAsia="en-GB"/>
        </w:rPr>
        <w:t xml:space="preserve">olumn </w:t>
      </w:r>
      <w:r w:rsidR="00B8177C">
        <w:rPr>
          <w:rFonts w:ascii="Calibri" w:eastAsia="Times New Roman" w:hAnsi="Calibri" w:cs="Calibri"/>
          <w:color w:val="auto"/>
          <w:sz w:val="22"/>
          <w:szCs w:val="22"/>
          <w:lang w:val="en-US" w:eastAsia="en-GB"/>
        </w:rPr>
        <w:t>d</w:t>
      </w:r>
      <w:r w:rsidRPr="00304DB6">
        <w:rPr>
          <w:rFonts w:ascii="Calibri" w:eastAsia="Times New Roman" w:hAnsi="Calibri" w:cs="Calibri"/>
          <w:color w:val="auto"/>
          <w:sz w:val="22"/>
          <w:szCs w:val="22"/>
          <w:lang w:val="en-US" w:eastAsia="en-GB"/>
        </w:rPr>
        <w:t>rop</w:t>
      </w:r>
      <w:r w:rsidR="00B8177C">
        <w:rPr>
          <w:rFonts w:ascii="Calibri" w:eastAsia="Times New Roman" w:hAnsi="Calibri" w:cs="Calibri"/>
          <w:color w:val="auto"/>
          <w:sz w:val="22"/>
          <w:szCs w:val="22"/>
          <w:lang w:val="en-US" w:eastAsia="en-GB"/>
        </w:rPr>
        <w:t>-</w:t>
      </w:r>
      <w:r w:rsidRPr="00304DB6">
        <w:rPr>
          <w:rFonts w:ascii="Calibri" w:eastAsia="Times New Roman" w:hAnsi="Calibri" w:cs="Calibri"/>
          <w:color w:val="auto"/>
          <w:sz w:val="22"/>
          <w:szCs w:val="22"/>
          <w:lang w:val="en-US" w:eastAsia="en-GB"/>
        </w:rPr>
        <w:t>down</w:t>
      </w:r>
      <w:r w:rsidR="003963D7">
        <w:rPr>
          <w:rFonts w:ascii="Calibri" w:eastAsia="Times New Roman" w:hAnsi="Calibri" w:cs="Calibri"/>
          <w:color w:val="auto"/>
          <w:sz w:val="22"/>
          <w:szCs w:val="22"/>
          <w:lang w:val="en-US" w:eastAsia="en-GB"/>
        </w:rPr>
        <w:t xml:space="preserve"> in the Exported Columns area</w:t>
      </w:r>
      <w:r w:rsidRPr="00304DB6">
        <w:rPr>
          <w:rFonts w:ascii="Calibri" w:eastAsia="Times New Roman" w:hAnsi="Calibri" w:cs="Calibri"/>
          <w:color w:val="auto"/>
          <w:sz w:val="22"/>
          <w:szCs w:val="22"/>
          <w:lang w:val="en-US" w:eastAsia="en-GB"/>
        </w:rPr>
        <w:t xml:space="preserve">. </w:t>
      </w:r>
    </w:p>
    <w:p w14:paraId="2CDF2151" w14:textId="77777777" w:rsidR="00CC32B5" w:rsidRDefault="00CC32B5" w:rsidP="00304DB6">
      <w:pPr>
        <w:spacing w:after="0" w:line="240" w:lineRule="auto"/>
        <w:rPr>
          <w:rFonts w:ascii="Calibri" w:eastAsia="Times New Roman" w:hAnsi="Calibri" w:cs="Calibri"/>
          <w:color w:val="auto"/>
          <w:sz w:val="22"/>
          <w:szCs w:val="22"/>
          <w:lang w:val="en-US" w:eastAsia="en-GB"/>
        </w:rPr>
      </w:pPr>
    </w:p>
    <w:p w14:paraId="3D0AA29A" w14:textId="77777777" w:rsidR="00CC32B5" w:rsidRDefault="00CC32B5" w:rsidP="00304DB6">
      <w:pPr>
        <w:spacing w:after="0" w:line="240" w:lineRule="auto"/>
        <w:rPr>
          <w:rFonts w:ascii="Calibri" w:eastAsia="Times New Roman" w:hAnsi="Calibri" w:cs="Calibri"/>
          <w:color w:val="auto"/>
          <w:sz w:val="22"/>
          <w:szCs w:val="22"/>
          <w:lang w:val="en-US" w:eastAsia="en-GB"/>
        </w:rPr>
      </w:pPr>
    </w:p>
    <w:p w14:paraId="3F6BBE12" w14:textId="067A2D50" w:rsidR="00EC27E9" w:rsidRPr="00EC27E9" w:rsidRDefault="00EC27E9" w:rsidP="00EC27E9">
      <w:pPr>
        <w:pStyle w:val="Caption"/>
        <w:keepNext/>
        <w:rPr>
          <w:i w:val="0"/>
          <w:iCs w:val="0"/>
        </w:rPr>
      </w:pPr>
      <w:r w:rsidRPr="00EC27E9">
        <w:rPr>
          <w:i w:val="0"/>
          <w:iCs w:val="0"/>
        </w:rPr>
        <w:lastRenderedPageBreak/>
        <w:t xml:space="preserve">Figure </w:t>
      </w:r>
      <w:r w:rsidRPr="00EC27E9">
        <w:rPr>
          <w:i w:val="0"/>
          <w:iCs w:val="0"/>
        </w:rPr>
        <w:fldChar w:fldCharType="begin"/>
      </w:r>
      <w:r w:rsidRPr="00EC27E9">
        <w:rPr>
          <w:i w:val="0"/>
          <w:iCs w:val="0"/>
        </w:rPr>
        <w:instrText xml:space="preserve"> SEQ Figure \* ARABIC </w:instrText>
      </w:r>
      <w:r w:rsidRPr="00EC27E9">
        <w:rPr>
          <w:i w:val="0"/>
          <w:iCs w:val="0"/>
        </w:rPr>
        <w:fldChar w:fldCharType="separate"/>
      </w:r>
      <w:r w:rsidR="00AB1BFD">
        <w:rPr>
          <w:i w:val="0"/>
          <w:iCs w:val="0"/>
          <w:noProof/>
        </w:rPr>
        <w:t>9</w:t>
      </w:r>
      <w:r w:rsidRPr="00EC27E9">
        <w:rPr>
          <w:i w:val="0"/>
          <w:iCs w:val="0"/>
        </w:rPr>
        <w:fldChar w:fldCharType="end"/>
      </w:r>
      <w:r w:rsidRPr="00EC27E9">
        <w:rPr>
          <w:i w:val="0"/>
          <w:iCs w:val="0"/>
        </w:rPr>
        <w:t>: Mapping columns</w:t>
      </w:r>
    </w:p>
    <w:p w14:paraId="7039C89F" w14:textId="3568A520" w:rsidR="00CC32B5" w:rsidRDefault="00EC27E9" w:rsidP="00304DB6">
      <w:pPr>
        <w:spacing w:after="0" w:line="240" w:lineRule="auto"/>
        <w:rPr>
          <w:rFonts w:ascii="Calibri" w:eastAsia="Times New Roman" w:hAnsi="Calibri" w:cs="Calibri"/>
          <w:color w:val="auto"/>
          <w:sz w:val="22"/>
          <w:szCs w:val="22"/>
          <w:lang w:val="en-US" w:eastAsia="en-GB"/>
        </w:rPr>
      </w:pPr>
      <w:r>
        <w:rPr>
          <w:noProof/>
        </w:rPr>
        <w:drawing>
          <wp:inline distT="0" distB="0" distL="0" distR="0" wp14:anchorId="0A9396EB" wp14:editId="6C0147CF">
            <wp:extent cx="5260769" cy="2959745"/>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266185" cy="2962792"/>
                    </a:xfrm>
                    <a:prstGeom prst="rect">
                      <a:avLst/>
                    </a:prstGeom>
                  </pic:spPr>
                </pic:pic>
              </a:graphicData>
            </a:graphic>
          </wp:inline>
        </w:drawing>
      </w:r>
    </w:p>
    <w:p w14:paraId="6B5DD652" w14:textId="77777777" w:rsidR="00CC32B5" w:rsidRDefault="00CC32B5" w:rsidP="00304DB6">
      <w:pPr>
        <w:spacing w:after="0" w:line="240" w:lineRule="auto"/>
        <w:rPr>
          <w:rFonts w:ascii="Calibri" w:eastAsia="Times New Roman" w:hAnsi="Calibri" w:cs="Calibri"/>
          <w:color w:val="auto"/>
          <w:sz w:val="22"/>
          <w:szCs w:val="22"/>
          <w:lang w:val="en-US" w:eastAsia="en-GB"/>
        </w:rPr>
      </w:pPr>
    </w:p>
    <w:p w14:paraId="71DDAD47" w14:textId="77777777" w:rsidR="00CC32B5" w:rsidRDefault="00CC32B5" w:rsidP="00304DB6">
      <w:pPr>
        <w:spacing w:after="0" w:line="240" w:lineRule="auto"/>
        <w:rPr>
          <w:rFonts w:ascii="Calibri" w:eastAsia="Times New Roman" w:hAnsi="Calibri" w:cs="Calibri"/>
          <w:color w:val="auto"/>
          <w:sz w:val="22"/>
          <w:szCs w:val="22"/>
          <w:lang w:val="en-US" w:eastAsia="en-GB"/>
        </w:rPr>
      </w:pPr>
    </w:p>
    <w:p w14:paraId="5561E24A" w14:textId="0B174FDB" w:rsidR="00304DB6" w:rsidRPr="00304DB6" w:rsidRDefault="00304DB6" w:rsidP="00304DB6">
      <w:pPr>
        <w:spacing w:after="0" w:line="240" w:lineRule="auto"/>
        <w:rPr>
          <w:rFonts w:ascii="Calibri" w:eastAsia="Times New Roman" w:hAnsi="Calibri" w:cs="Calibri"/>
          <w:color w:val="auto"/>
          <w:sz w:val="22"/>
          <w:szCs w:val="22"/>
          <w:lang w:val="en-US" w:eastAsia="en-GB"/>
        </w:rPr>
      </w:pPr>
      <w:r w:rsidRPr="00304DB6">
        <w:rPr>
          <w:rFonts w:ascii="Calibri" w:eastAsia="Times New Roman" w:hAnsi="Calibri" w:cs="Calibri"/>
          <w:color w:val="auto"/>
          <w:sz w:val="22"/>
          <w:szCs w:val="22"/>
          <w:lang w:val="en-US" w:eastAsia="en-GB"/>
        </w:rPr>
        <w:t>Performing this means that the column data to export will be placed in the database table column selected.</w:t>
      </w:r>
      <w:r w:rsidR="004C5F44">
        <w:rPr>
          <w:rFonts w:ascii="Calibri" w:eastAsia="Times New Roman" w:hAnsi="Calibri" w:cs="Calibri"/>
          <w:color w:val="auto"/>
          <w:sz w:val="22"/>
          <w:szCs w:val="22"/>
          <w:lang w:val="en-US" w:eastAsia="en-GB"/>
        </w:rPr>
        <w:t xml:space="preserve"> </w:t>
      </w:r>
      <w:r w:rsidRPr="00304DB6">
        <w:rPr>
          <w:rFonts w:ascii="Calibri" w:eastAsia="Times New Roman" w:hAnsi="Calibri" w:cs="Calibri"/>
          <w:color w:val="auto"/>
          <w:sz w:val="22"/>
          <w:szCs w:val="22"/>
          <w:lang w:val="en-US" w:eastAsia="en-GB"/>
        </w:rPr>
        <w:t xml:space="preserve">For this example, there is interest in exporting the scored results to a new table and so the export type </w:t>
      </w:r>
      <w:r w:rsidR="00B6365C">
        <w:rPr>
          <w:rFonts w:ascii="Calibri" w:eastAsia="Times New Roman" w:hAnsi="Calibri" w:cs="Calibri"/>
          <w:color w:val="auto"/>
          <w:sz w:val="22"/>
          <w:szCs w:val="22"/>
          <w:lang w:val="en-US" w:eastAsia="en-GB"/>
        </w:rPr>
        <w:t>C</w:t>
      </w:r>
      <w:r w:rsidRPr="00304DB6">
        <w:rPr>
          <w:rFonts w:ascii="Calibri" w:eastAsia="Times New Roman" w:hAnsi="Calibri" w:cs="Calibri"/>
          <w:color w:val="auto"/>
          <w:sz w:val="22"/>
          <w:szCs w:val="22"/>
          <w:lang w:val="en-US" w:eastAsia="en-GB"/>
        </w:rPr>
        <w:t>reate new</w:t>
      </w:r>
      <w:r w:rsidR="00B6365C">
        <w:rPr>
          <w:rFonts w:ascii="Calibri" w:eastAsia="Times New Roman" w:hAnsi="Calibri" w:cs="Calibri"/>
          <w:color w:val="auto"/>
          <w:sz w:val="22"/>
          <w:szCs w:val="22"/>
          <w:lang w:val="en-US" w:eastAsia="en-GB"/>
        </w:rPr>
        <w:t xml:space="preserve"> t</w:t>
      </w:r>
      <w:r w:rsidRPr="00304DB6">
        <w:rPr>
          <w:rFonts w:ascii="Calibri" w:eastAsia="Times New Roman" w:hAnsi="Calibri" w:cs="Calibri"/>
          <w:color w:val="auto"/>
          <w:sz w:val="22"/>
          <w:szCs w:val="22"/>
          <w:lang w:val="en-US" w:eastAsia="en-GB"/>
        </w:rPr>
        <w:t>able is selected.</w:t>
      </w:r>
    </w:p>
    <w:p w14:paraId="27331763" w14:textId="77777777" w:rsidR="00304DB6" w:rsidRPr="00304DB6" w:rsidRDefault="00304DB6" w:rsidP="00304DB6">
      <w:pPr>
        <w:spacing w:after="0" w:line="240" w:lineRule="auto"/>
        <w:rPr>
          <w:rFonts w:ascii="Calibri" w:eastAsia="Times New Roman" w:hAnsi="Calibri" w:cs="Calibri"/>
          <w:color w:val="auto"/>
          <w:sz w:val="22"/>
          <w:szCs w:val="22"/>
          <w:lang w:val="en-US" w:eastAsia="en-GB"/>
        </w:rPr>
      </w:pPr>
      <w:r w:rsidRPr="00304DB6">
        <w:rPr>
          <w:rFonts w:ascii="Calibri" w:eastAsia="Times New Roman" w:hAnsi="Calibri" w:cs="Calibri"/>
          <w:color w:val="auto"/>
          <w:sz w:val="22"/>
          <w:szCs w:val="22"/>
          <w:lang w:val="en-US" w:eastAsia="en-GB"/>
        </w:rPr>
        <w:t> </w:t>
      </w:r>
    </w:p>
    <w:p w14:paraId="355574A7" w14:textId="6BC65254" w:rsidR="00304DB6" w:rsidRDefault="00304DB6" w:rsidP="00304DB6">
      <w:pPr>
        <w:spacing w:after="0" w:line="240" w:lineRule="auto"/>
        <w:rPr>
          <w:rFonts w:ascii="Calibri" w:eastAsia="Times New Roman" w:hAnsi="Calibri" w:cs="Calibri"/>
          <w:color w:val="auto"/>
          <w:sz w:val="22"/>
          <w:szCs w:val="22"/>
          <w:lang w:val="en-US" w:eastAsia="en-GB"/>
        </w:rPr>
      </w:pPr>
      <w:r w:rsidRPr="00304DB6">
        <w:rPr>
          <w:rFonts w:ascii="Calibri" w:eastAsia="Times New Roman" w:hAnsi="Calibri" w:cs="Calibri"/>
          <w:color w:val="auto"/>
          <w:sz w:val="22"/>
          <w:szCs w:val="22"/>
          <w:lang w:val="en-US" w:eastAsia="en-GB"/>
        </w:rPr>
        <w:t xml:space="preserve">A </w:t>
      </w:r>
      <w:r w:rsidR="004C5F44">
        <w:rPr>
          <w:rFonts w:ascii="Calibri" w:eastAsia="Times New Roman" w:hAnsi="Calibri" w:cs="Calibri"/>
          <w:color w:val="auto"/>
          <w:sz w:val="22"/>
          <w:szCs w:val="22"/>
          <w:lang w:val="en-US" w:eastAsia="en-GB"/>
        </w:rPr>
        <w:t>Co</w:t>
      </w:r>
      <w:r w:rsidR="00F1684A">
        <w:rPr>
          <w:rFonts w:ascii="Calibri" w:eastAsia="Times New Roman" w:hAnsi="Calibri" w:cs="Calibri"/>
          <w:color w:val="auto"/>
          <w:sz w:val="22"/>
          <w:szCs w:val="22"/>
          <w:lang w:val="en-US" w:eastAsia="en-GB"/>
        </w:rPr>
        <w:t xml:space="preserve">nfirmation required notification </w:t>
      </w:r>
      <w:r w:rsidRPr="00304DB6">
        <w:rPr>
          <w:rFonts w:ascii="Calibri" w:eastAsia="Times New Roman" w:hAnsi="Calibri" w:cs="Calibri"/>
          <w:color w:val="auto"/>
          <w:sz w:val="22"/>
          <w:szCs w:val="22"/>
          <w:lang w:val="en-US" w:eastAsia="en-GB"/>
        </w:rPr>
        <w:t>appears detailing that this option will cause the target table to be dropped and replaced each time this</w:t>
      </w:r>
      <w:r w:rsidR="00B6365C">
        <w:rPr>
          <w:rFonts w:ascii="Calibri" w:eastAsia="Times New Roman" w:hAnsi="Calibri" w:cs="Calibri"/>
          <w:color w:val="auto"/>
          <w:sz w:val="22"/>
          <w:szCs w:val="22"/>
          <w:lang w:val="en-US" w:eastAsia="en-GB"/>
        </w:rPr>
        <w:t xml:space="preserve"> b</w:t>
      </w:r>
      <w:r w:rsidRPr="00304DB6">
        <w:rPr>
          <w:rFonts w:ascii="Calibri" w:eastAsia="Times New Roman" w:hAnsi="Calibri" w:cs="Calibri"/>
          <w:color w:val="auto"/>
          <w:sz w:val="22"/>
          <w:szCs w:val="22"/>
          <w:lang w:val="en-US" w:eastAsia="en-GB"/>
        </w:rPr>
        <w:t xml:space="preserve">lock is executed and here, </w:t>
      </w:r>
      <w:r w:rsidR="00F1684A">
        <w:rPr>
          <w:rFonts w:ascii="Calibri" w:eastAsia="Times New Roman" w:hAnsi="Calibri" w:cs="Calibri"/>
          <w:color w:val="auto"/>
          <w:sz w:val="22"/>
          <w:szCs w:val="22"/>
          <w:lang w:val="en-US" w:eastAsia="en-GB"/>
        </w:rPr>
        <w:t>Y</w:t>
      </w:r>
      <w:r w:rsidRPr="00304DB6">
        <w:rPr>
          <w:rFonts w:ascii="Calibri" w:eastAsia="Times New Roman" w:hAnsi="Calibri" w:cs="Calibri"/>
          <w:color w:val="auto"/>
          <w:sz w:val="22"/>
          <w:szCs w:val="22"/>
          <w:lang w:val="en-US" w:eastAsia="en-GB"/>
        </w:rPr>
        <w:t>es is clicked.</w:t>
      </w:r>
    </w:p>
    <w:p w14:paraId="1019996C" w14:textId="77777777" w:rsidR="004C5F44" w:rsidRDefault="004C5F44" w:rsidP="00304DB6">
      <w:pPr>
        <w:spacing w:after="0" w:line="240" w:lineRule="auto"/>
        <w:rPr>
          <w:rFonts w:ascii="Calibri" w:eastAsia="Times New Roman" w:hAnsi="Calibri" w:cs="Calibri"/>
          <w:color w:val="auto"/>
          <w:sz w:val="22"/>
          <w:szCs w:val="22"/>
          <w:lang w:val="en-US" w:eastAsia="en-GB"/>
        </w:rPr>
      </w:pPr>
    </w:p>
    <w:p w14:paraId="4BA63E48" w14:textId="50660DF3" w:rsidR="004C5F44" w:rsidRPr="004C5F44" w:rsidRDefault="004C5F44" w:rsidP="004C5F44">
      <w:pPr>
        <w:pStyle w:val="Caption"/>
        <w:keepNext/>
        <w:rPr>
          <w:i w:val="0"/>
          <w:iCs w:val="0"/>
        </w:rPr>
      </w:pPr>
      <w:r w:rsidRPr="004C5F44">
        <w:rPr>
          <w:i w:val="0"/>
          <w:iCs w:val="0"/>
        </w:rPr>
        <w:t xml:space="preserve">Figure </w:t>
      </w:r>
      <w:r w:rsidRPr="004C5F44">
        <w:rPr>
          <w:i w:val="0"/>
          <w:iCs w:val="0"/>
        </w:rPr>
        <w:fldChar w:fldCharType="begin"/>
      </w:r>
      <w:r w:rsidRPr="004C5F44">
        <w:rPr>
          <w:i w:val="0"/>
          <w:iCs w:val="0"/>
        </w:rPr>
        <w:instrText xml:space="preserve"> SEQ Figure \* ARABIC </w:instrText>
      </w:r>
      <w:r w:rsidRPr="004C5F44">
        <w:rPr>
          <w:i w:val="0"/>
          <w:iCs w:val="0"/>
        </w:rPr>
        <w:fldChar w:fldCharType="separate"/>
      </w:r>
      <w:r w:rsidR="00AB1BFD">
        <w:rPr>
          <w:i w:val="0"/>
          <w:iCs w:val="0"/>
          <w:noProof/>
        </w:rPr>
        <w:t>10</w:t>
      </w:r>
      <w:r w:rsidRPr="004C5F44">
        <w:rPr>
          <w:i w:val="0"/>
          <w:iCs w:val="0"/>
        </w:rPr>
        <w:fldChar w:fldCharType="end"/>
      </w:r>
      <w:r w:rsidRPr="004C5F44">
        <w:rPr>
          <w:i w:val="0"/>
          <w:iCs w:val="0"/>
        </w:rPr>
        <w:t>: Confirmation Required</w:t>
      </w:r>
      <w:r>
        <w:rPr>
          <w:i w:val="0"/>
          <w:iCs w:val="0"/>
        </w:rPr>
        <w:t xml:space="preserve"> notification</w:t>
      </w:r>
    </w:p>
    <w:p w14:paraId="1793C757" w14:textId="640F6D73" w:rsidR="004C5F44" w:rsidRDefault="004C5F44" w:rsidP="00304DB6">
      <w:pPr>
        <w:spacing w:after="0" w:line="240" w:lineRule="auto"/>
        <w:rPr>
          <w:rFonts w:ascii="Calibri" w:eastAsia="Times New Roman" w:hAnsi="Calibri" w:cs="Calibri"/>
          <w:color w:val="auto"/>
          <w:sz w:val="22"/>
          <w:szCs w:val="22"/>
          <w:lang w:val="en-US" w:eastAsia="en-GB"/>
        </w:rPr>
      </w:pPr>
      <w:r>
        <w:rPr>
          <w:noProof/>
        </w:rPr>
        <w:drawing>
          <wp:inline distT="0" distB="0" distL="0" distR="0" wp14:anchorId="3EE6B4E9" wp14:editId="2CA83414">
            <wp:extent cx="5259687" cy="2992581"/>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276805" cy="3002321"/>
                    </a:xfrm>
                    <a:prstGeom prst="rect">
                      <a:avLst/>
                    </a:prstGeom>
                  </pic:spPr>
                </pic:pic>
              </a:graphicData>
            </a:graphic>
          </wp:inline>
        </w:drawing>
      </w:r>
    </w:p>
    <w:p w14:paraId="1C328E85" w14:textId="77777777" w:rsidR="004C5F44" w:rsidRPr="00304DB6" w:rsidRDefault="004C5F44" w:rsidP="00304DB6">
      <w:pPr>
        <w:spacing w:after="0" w:line="240" w:lineRule="auto"/>
        <w:rPr>
          <w:rFonts w:ascii="Calibri" w:eastAsia="Times New Roman" w:hAnsi="Calibri" w:cs="Calibri"/>
          <w:color w:val="auto"/>
          <w:sz w:val="22"/>
          <w:szCs w:val="22"/>
          <w:lang w:val="en-US" w:eastAsia="en-GB"/>
        </w:rPr>
      </w:pPr>
    </w:p>
    <w:p w14:paraId="2A68EBA2" w14:textId="77777777" w:rsidR="00304DB6" w:rsidRPr="00304DB6" w:rsidRDefault="00304DB6" w:rsidP="00304DB6">
      <w:pPr>
        <w:spacing w:after="0" w:line="240" w:lineRule="auto"/>
        <w:rPr>
          <w:rFonts w:ascii="Calibri" w:eastAsia="Times New Roman" w:hAnsi="Calibri" w:cs="Calibri"/>
          <w:color w:val="auto"/>
          <w:sz w:val="22"/>
          <w:szCs w:val="22"/>
          <w:lang w:val="en-US" w:eastAsia="en-GB"/>
        </w:rPr>
      </w:pPr>
      <w:r w:rsidRPr="00304DB6">
        <w:rPr>
          <w:rFonts w:ascii="Calibri" w:eastAsia="Times New Roman" w:hAnsi="Calibri" w:cs="Calibri"/>
          <w:color w:val="auto"/>
          <w:sz w:val="22"/>
          <w:szCs w:val="22"/>
          <w:lang w:val="en-US" w:eastAsia="en-GB"/>
        </w:rPr>
        <w:t> </w:t>
      </w:r>
    </w:p>
    <w:p w14:paraId="16246BD6" w14:textId="72949F18" w:rsidR="00304DB6" w:rsidRPr="00304DB6" w:rsidRDefault="00304DB6" w:rsidP="00304DB6">
      <w:pPr>
        <w:spacing w:after="0" w:line="240" w:lineRule="auto"/>
        <w:rPr>
          <w:rFonts w:ascii="Calibri" w:eastAsia="Times New Roman" w:hAnsi="Calibri" w:cs="Calibri"/>
          <w:color w:val="auto"/>
          <w:sz w:val="22"/>
          <w:szCs w:val="22"/>
          <w:lang w:val="en-US" w:eastAsia="en-GB"/>
        </w:rPr>
      </w:pPr>
      <w:r w:rsidRPr="00304DB6">
        <w:rPr>
          <w:rFonts w:ascii="Calibri" w:eastAsia="Times New Roman" w:hAnsi="Calibri" w:cs="Calibri"/>
          <w:color w:val="auto"/>
          <w:sz w:val="22"/>
          <w:szCs w:val="22"/>
          <w:lang w:val="en-US" w:eastAsia="en-GB"/>
        </w:rPr>
        <w:t>At this point, help is closed so that the Database export</w:t>
      </w:r>
      <w:r w:rsidR="004E4778">
        <w:rPr>
          <w:rFonts w:ascii="Calibri" w:eastAsia="Times New Roman" w:hAnsi="Calibri" w:cs="Calibri"/>
          <w:color w:val="auto"/>
          <w:sz w:val="22"/>
          <w:szCs w:val="22"/>
          <w:lang w:val="en-US" w:eastAsia="en-GB"/>
        </w:rPr>
        <w:t xml:space="preserve"> options </w:t>
      </w:r>
      <w:r w:rsidRPr="00304DB6">
        <w:rPr>
          <w:rFonts w:ascii="Calibri" w:eastAsia="Times New Roman" w:hAnsi="Calibri" w:cs="Calibri"/>
          <w:color w:val="auto"/>
          <w:sz w:val="22"/>
          <w:szCs w:val="22"/>
          <w:lang w:val="en-US" w:eastAsia="en-GB"/>
        </w:rPr>
        <w:t>occup</w:t>
      </w:r>
      <w:r w:rsidR="004E4778">
        <w:rPr>
          <w:rFonts w:ascii="Calibri" w:eastAsia="Times New Roman" w:hAnsi="Calibri" w:cs="Calibri"/>
          <w:color w:val="auto"/>
          <w:sz w:val="22"/>
          <w:szCs w:val="22"/>
          <w:lang w:val="en-US" w:eastAsia="en-GB"/>
        </w:rPr>
        <w:t>y</w:t>
      </w:r>
      <w:r w:rsidRPr="00304DB6">
        <w:rPr>
          <w:rFonts w:ascii="Calibri" w:eastAsia="Times New Roman" w:hAnsi="Calibri" w:cs="Calibri"/>
          <w:color w:val="auto"/>
          <w:sz w:val="22"/>
          <w:szCs w:val="22"/>
          <w:lang w:val="en-US" w:eastAsia="en-GB"/>
        </w:rPr>
        <w:t xml:space="preserve"> the entire screen.</w:t>
      </w:r>
    </w:p>
    <w:p w14:paraId="0E49BD3F" w14:textId="27263E0A" w:rsidR="00304DB6" w:rsidRPr="00304DB6" w:rsidRDefault="00304DB6" w:rsidP="00304DB6">
      <w:pPr>
        <w:spacing w:after="0" w:line="240" w:lineRule="auto"/>
        <w:rPr>
          <w:rFonts w:ascii="Calibri" w:eastAsia="Times New Roman" w:hAnsi="Calibri" w:cs="Calibri"/>
          <w:color w:val="auto"/>
          <w:sz w:val="22"/>
          <w:szCs w:val="22"/>
          <w:lang w:val="en-US" w:eastAsia="en-GB"/>
        </w:rPr>
      </w:pPr>
      <w:r w:rsidRPr="00304DB6">
        <w:rPr>
          <w:rFonts w:ascii="Calibri" w:eastAsia="Times New Roman" w:hAnsi="Calibri" w:cs="Calibri"/>
          <w:color w:val="auto"/>
          <w:sz w:val="22"/>
          <w:szCs w:val="22"/>
          <w:lang w:val="en-US" w:eastAsia="en-GB"/>
        </w:rPr>
        <w:lastRenderedPageBreak/>
        <w:t xml:space="preserve">Notice that </w:t>
      </w:r>
      <w:proofErr w:type="gramStart"/>
      <w:r w:rsidRPr="00304DB6">
        <w:rPr>
          <w:rFonts w:ascii="Calibri" w:eastAsia="Times New Roman" w:hAnsi="Calibri" w:cs="Calibri"/>
          <w:color w:val="auto"/>
          <w:sz w:val="22"/>
          <w:szCs w:val="22"/>
          <w:lang w:val="en-US" w:eastAsia="en-GB"/>
        </w:rPr>
        <w:t>as a result of</w:t>
      </w:r>
      <w:proofErr w:type="gramEnd"/>
      <w:r w:rsidRPr="00304DB6">
        <w:rPr>
          <w:rFonts w:ascii="Calibri" w:eastAsia="Times New Roman" w:hAnsi="Calibri" w:cs="Calibri"/>
          <w:color w:val="auto"/>
          <w:sz w:val="22"/>
          <w:szCs w:val="22"/>
          <w:lang w:val="en-US" w:eastAsia="en-GB"/>
        </w:rPr>
        <w:t xml:space="preserve"> selecting the export type</w:t>
      </w:r>
      <w:r w:rsidR="004E4778">
        <w:rPr>
          <w:rFonts w:ascii="Calibri" w:eastAsia="Times New Roman" w:hAnsi="Calibri" w:cs="Calibri"/>
          <w:color w:val="auto"/>
          <w:sz w:val="22"/>
          <w:szCs w:val="22"/>
          <w:lang w:val="en-US" w:eastAsia="en-GB"/>
        </w:rPr>
        <w:t>: C</w:t>
      </w:r>
      <w:r w:rsidRPr="00304DB6">
        <w:rPr>
          <w:rFonts w:ascii="Calibri" w:eastAsia="Times New Roman" w:hAnsi="Calibri" w:cs="Calibri"/>
          <w:color w:val="auto"/>
          <w:sz w:val="22"/>
          <w:szCs w:val="22"/>
          <w:lang w:val="en-US" w:eastAsia="en-GB"/>
        </w:rPr>
        <w:t xml:space="preserve">reate new </w:t>
      </w:r>
      <w:r w:rsidR="004E4778">
        <w:rPr>
          <w:rFonts w:ascii="Calibri" w:eastAsia="Times New Roman" w:hAnsi="Calibri" w:cs="Calibri"/>
          <w:color w:val="auto"/>
          <w:sz w:val="22"/>
          <w:szCs w:val="22"/>
          <w:lang w:val="en-US" w:eastAsia="en-GB"/>
        </w:rPr>
        <w:t>t</w:t>
      </w:r>
      <w:r w:rsidRPr="00304DB6">
        <w:rPr>
          <w:rFonts w:ascii="Calibri" w:eastAsia="Times New Roman" w:hAnsi="Calibri" w:cs="Calibri"/>
          <w:color w:val="auto"/>
          <w:sz w:val="22"/>
          <w:szCs w:val="22"/>
          <w:lang w:val="en-US" w:eastAsia="en-GB"/>
        </w:rPr>
        <w:t>able</w:t>
      </w:r>
      <w:r w:rsidR="007F115F">
        <w:rPr>
          <w:rFonts w:ascii="Calibri" w:eastAsia="Times New Roman" w:hAnsi="Calibri" w:cs="Calibri"/>
          <w:color w:val="auto"/>
          <w:sz w:val="22"/>
          <w:szCs w:val="22"/>
          <w:lang w:val="en-US" w:eastAsia="en-GB"/>
        </w:rPr>
        <w:t>,</w:t>
      </w:r>
      <w:r w:rsidRPr="00304DB6">
        <w:rPr>
          <w:rFonts w:ascii="Calibri" w:eastAsia="Times New Roman" w:hAnsi="Calibri" w:cs="Calibri"/>
          <w:color w:val="auto"/>
          <w:sz w:val="22"/>
          <w:szCs w:val="22"/>
          <w:lang w:val="en-US" w:eastAsia="en-GB"/>
        </w:rPr>
        <w:t xml:space="preserve"> the target table dropdown and the column to map the exported data to are no longer available</w:t>
      </w:r>
      <w:r w:rsidR="007F115F">
        <w:rPr>
          <w:rFonts w:ascii="Calibri" w:eastAsia="Times New Roman" w:hAnsi="Calibri" w:cs="Calibri"/>
          <w:color w:val="auto"/>
          <w:sz w:val="22"/>
          <w:szCs w:val="22"/>
          <w:lang w:val="en-US" w:eastAsia="en-GB"/>
        </w:rPr>
        <w:t xml:space="preserve"> from the Exported Columns area</w:t>
      </w:r>
      <w:r w:rsidRPr="00304DB6">
        <w:rPr>
          <w:rFonts w:ascii="Calibri" w:eastAsia="Times New Roman" w:hAnsi="Calibri" w:cs="Calibri"/>
          <w:color w:val="auto"/>
          <w:sz w:val="22"/>
          <w:szCs w:val="22"/>
          <w:lang w:val="en-US" w:eastAsia="en-GB"/>
        </w:rPr>
        <w:t xml:space="preserve">. </w:t>
      </w:r>
    </w:p>
    <w:p w14:paraId="3DEDDED2" w14:textId="77777777" w:rsidR="00304DB6" w:rsidRPr="00304DB6" w:rsidRDefault="00304DB6" w:rsidP="00304DB6">
      <w:pPr>
        <w:spacing w:after="0" w:line="240" w:lineRule="auto"/>
        <w:rPr>
          <w:rFonts w:ascii="Calibri" w:eastAsia="Times New Roman" w:hAnsi="Calibri" w:cs="Calibri"/>
          <w:color w:val="auto"/>
          <w:sz w:val="22"/>
          <w:szCs w:val="22"/>
          <w:lang w:val="en-US" w:eastAsia="en-GB"/>
        </w:rPr>
      </w:pPr>
      <w:r w:rsidRPr="00304DB6">
        <w:rPr>
          <w:rFonts w:ascii="Calibri" w:eastAsia="Times New Roman" w:hAnsi="Calibri" w:cs="Calibri"/>
          <w:color w:val="auto"/>
          <w:sz w:val="22"/>
          <w:szCs w:val="22"/>
          <w:lang w:val="en-US" w:eastAsia="en-GB"/>
        </w:rPr>
        <w:t> </w:t>
      </w:r>
    </w:p>
    <w:p w14:paraId="6DA1D46A" w14:textId="29D1499A" w:rsidR="00304DB6" w:rsidRPr="00304DB6" w:rsidRDefault="00304DB6" w:rsidP="00304DB6">
      <w:pPr>
        <w:spacing w:after="0" w:line="240" w:lineRule="auto"/>
        <w:rPr>
          <w:rFonts w:ascii="Calibri" w:eastAsia="Times New Roman" w:hAnsi="Calibri" w:cs="Calibri"/>
          <w:color w:val="auto"/>
          <w:sz w:val="22"/>
          <w:szCs w:val="22"/>
          <w:lang w:val="en-US" w:eastAsia="en-GB"/>
        </w:rPr>
      </w:pPr>
      <w:r w:rsidRPr="00304DB6">
        <w:rPr>
          <w:rFonts w:ascii="Calibri" w:eastAsia="Times New Roman" w:hAnsi="Calibri" w:cs="Calibri"/>
          <w:color w:val="auto"/>
          <w:sz w:val="22"/>
          <w:szCs w:val="22"/>
          <w:lang w:val="en-US" w:eastAsia="en-GB"/>
        </w:rPr>
        <w:t xml:space="preserve">A new target table name is applied: </w:t>
      </w:r>
      <w:proofErr w:type="spellStart"/>
      <w:r w:rsidRPr="007F115F">
        <w:rPr>
          <w:rFonts w:ascii="Calibri" w:eastAsia="Times New Roman" w:hAnsi="Calibri" w:cs="Calibri"/>
          <w:i/>
          <w:iCs/>
          <w:color w:val="auto"/>
          <w:sz w:val="22"/>
          <w:szCs w:val="22"/>
          <w:lang w:val="en-US" w:eastAsia="en-GB"/>
        </w:rPr>
        <w:t>scored_data</w:t>
      </w:r>
      <w:proofErr w:type="spellEnd"/>
      <w:r w:rsidRPr="00304DB6">
        <w:rPr>
          <w:rFonts w:ascii="Calibri" w:eastAsia="Times New Roman" w:hAnsi="Calibri" w:cs="Calibri"/>
          <w:color w:val="auto"/>
          <w:sz w:val="22"/>
          <w:szCs w:val="22"/>
          <w:lang w:val="en-US" w:eastAsia="en-GB"/>
        </w:rPr>
        <w:t xml:space="preserve">, and only the </w:t>
      </w:r>
      <w:r w:rsidR="007F115F">
        <w:rPr>
          <w:rFonts w:ascii="Calibri" w:eastAsia="Times New Roman" w:hAnsi="Calibri" w:cs="Calibri"/>
          <w:color w:val="auto"/>
          <w:sz w:val="22"/>
          <w:szCs w:val="22"/>
          <w:lang w:val="en-US" w:eastAsia="en-GB"/>
        </w:rPr>
        <w:t>ID</w:t>
      </w:r>
      <w:r w:rsidRPr="00304DB6">
        <w:rPr>
          <w:rFonts w:ascii="Calibri" w:eastAsia="Times New Roman" w:hAnsi="Calibri" w:cs="Calibri"/>
          <w:color w:val="auto"/>
          <w:sz w:val="22"/>
          <w:szCs w:val="22"/>
          <w:lang w:val="en-US" w:eastAsia="en-GB"/>
        </w:rPr>
        <w:t xml:space="preserve"> variable and variables containing scores are </w:t>
      </w:r>
      <w:r w:rsidR="007B7B34">
        <w:rPr>
          <w:rFonts w:ascii="Calibri" w:eastAsia="Times New Roman" w:hAnsi="Calibri" w:cs="Calibri"/>
          <w:color w:val="auto"/>
          <w:sz w:val="22"/>
          <w:szCs w:val="22"/>
          <w:lang w:val="en-US" w:eastAsia="en-GB"/>
        </w:rPr>
        <w:t>retained.</w:t>
      </w:r>
    </w:p>
    <w:p w14:paraId="745EE5A9" w14:textId="77777777" w:rsidR="00304DB6" w:rsidRPr="00304DB6" w:rsidRDefault="00304DB6" w:rsidP="00304DB6">
      <w:pPr>
        <w:spacing w:after="0" w:line="240" w:lineRule="auto"/>
        <w:rPr>
          <w:rFonts w:ascii="Calibri" w:eastAsia="Times New Roman" w:hAnsi="Calibri" w:cs="Calibri"/>
          <w:color w:val="auto"/>
          <w:sz w:val="22"/>
          <w:szCs w:val="22"/>
          <w:lang w:val="en-US" w:eastAsia="en-GB"/>
        </w:rPr>
      </w:pPr>
      <w:r w:rsidRPr="00304DB6">
        <w:rPr>
          <w:rFonts w:ascii="Calibri" w:eastAsia="Times New Roman" w:hAnsi="Calibri" w:cs="Calibri"/>
          <w:color w:val="auto"/>
          <w:sz w:val="22"/>
          <w:szCs w:val="22"/>
          <w:lang w:val="en-US" w:eastAsia="en-GB"/>
        </w:rPr>
        <w:t> </w:t>
      </w:r>
    </w:p>
    <w:p w14:paraId="6C9F253F" w14:textId="0E4B315E" w:rsidR="00304DB6" w:rsidRDefault="00304DB6" w:rsidP="00304DB6">
      <w:pPr>
        <w:spacing w:after="0" w:line="240" w:lineRule="auto"/>
        <w:rPr>
          <w:rFonts w:ascii="Calibri" w:eastAsia="Times New Roman" w:hAnsi="Calibri" w:cs="Calibri"/>
          <w:color w:val="auto"/>
          <w:sz w:val="22"/>
          <w:szCs w:val="22"/>
          <w:lang w:val="en-US" w:eastAsia="en-GB"/>
        </w:rPr>
      </w:pPr>
      <w:r w:rsidRPr="00304DB6">
        <w:rPr>
          <w:rFonts w:ascii="Calibri" w:eastAsia="Times New Roman" w:hAnsi="Calibri" w:cs="Calibri"/>
          <w:color w:val="auto"/>
          <w:sz w:val="22"/>
          <w:szCs w:val="22"/>
          <w:lang w:val="en-US" w:eastAsia="en-GB"/>
        </w:rPr>
        <w:t xml:space="preserve">Clicking </w:t>
      </w:r>
      <w:r w:rsidR="007B174A">
        <w:rPr>
          <w:rFonts w:ascii="Calibri" w:eastAsia="Times New Roman" w:hAnsi="Calibri" w:cs="Calibri"/>
          <w:color w:val="auto"/>
          <w:sz w:val="22"/>
          <w:szCs w:val="22"/>
          <w:lang w:val="en-US" w:eastAsia="en-GB"/>
        </w:rPr>
        <w:t>CTRL+</w:t>
      </w:r>
      <w:r w:rsidR="007B7B34">
        <w:rPr>
          <w:rFonts w:ascii="Calibri" w:eastAsia="Times New Roman" w:hAnsi="Calibri" w:cs="Calibri"/>
          <w:color w:val="auto"/>
          <w:sz w:val="22"/>
          <w:szCs w:val="22"/>
          <w:lang w:val="en-US" w:eastAsia="en-GB"/>
        </w:rPr>
        <w:t>S</w:t>
      </w:r>
      <w:r w:rsidRPr="00304DB6">
        <w:rPr>
          <w:rFonts w:ascii="Calibri" w:eastAsia="Times New Roman" w:hAnsi="Calibri" w:cs="Calibri"/>
          <w:color w:val="auto"/>
          <w:sz w:val="22"/>
          <w:szCs w:val="22"/>
          <w:lang w:val="en-US" w:eastAsia="en-GB"/>
        </w:rPr>
        <w:t xml:space="preserve"> updates settings. Returning to the </w:t>
      </w:r>
      <w:r w:rsidR="00931175">
        <w:rPr>
          <w:rFonts w:ascii="Calibri" w:eastAsia="Times New Roman" w:hAnsi="Calibri" w:cs="Calibri"/>
          <w:color w:val="auto"/>
          <w:sz w:val="22"/>
          <w:szCs w:val="22"/>
          <w:lang w:val="en-US" w:eastAsia="en-GB"/>
        </w:rPr>
        <w:t>W</w:t>
      </w:r>
      <w:r w:rsidRPr="00304DB6">
        <w:rPr>
          <w:rFonts w:ascii="Calibri" w:eastAsia="Times New Roman" w:hAnsi="Calibri" w:cs="Calibri"/>
          <w:color w:val="auto"/>
          <w:sz w:val="22"/>
          <w:szCs w:val="22"/>
          <w:lang w:val="en-US" w:eastAsia="en-GB"/>
        </w:rPr>
        <w:t xml:space="preserve">orkflow, the block </w:t>
      </w:r>
      <w:r w:rsidR="00931175">
        <w:rPr>
          <w:rFonts w:ascii="Calibri" w:eastAsia="Times New Roman" w:hAnsi="Calibri" w:cs="Calibri"/>
          <w:color w:val="auto"/>
          <w:sz w:val="22"/>
          <w:szCs w:val="22"/>
          <w:lang w:val="en-US" w:eastAsia="en-GB"/>
        </w:rPr>
        <w:t>E</w:t>
      </w:r>
      <w:r w:rsidRPr="00304DB6">
        <w:rPr>
          <w:rFonts w:ascii="Calibri" w:eastAsia="Times New Roman" w:hAnsi="Calibri" w:cs="Calibri"/>
          <w:color w:val="auto"/>
          <w:sz w:val="22"/>
          <w:szCs w:val="22"/>
          <w:lang w:val="en-US" w:eastAsia="en-GB"/>
        </w:rPr>
        <w:t xml:space="preserve">xecution </w:t>
      </w:r>
      <w:r w:rsidR="00931175">
        <w:rPr>
          <w:rFonts w:ascii="Calibri" w:eastAsia="Times New Roman" w:hAnsi="Calibri" w:cs="Calibri"/>
          <w:color w:val="auto"/>
          <w:sz w:val="22"/>
          <w:szCs w:val="22"/>
          <w:lang w:val="en-US" w:eastAsia="en-GB"/>
        </w:rPr>
        <w:t>S</w:t>
      </w:r>
      <w:r w:rsidRPr="00304DB6">
        <w:rPr>
          <w:rFonts w:ascii="Calibri" w:eastAsia="Times New Roman" w:hAnsi="Calibri" w:cs="Calibri"/>
          <w:color w:val="auto"/>
          <w:sz w:val="22"/>
          <w:szCs w:val="22"/>
          <w:lang w:val="en-US" w:eastAsia="en-GB"/>
        </w:rPr>
        <w:t>tatus</w:t>
      </w:r>
      <w:r w:rsidR="00505401">
        <w:rPr>
          <w:rFonts w:ascii="Calibri" w:eastAsia="Times New Roman" w:hAnsi="Calibri" w:cs="Calibri"/>
          <w:color w:val="auto"/>
          <w:sz w:val="22"/>
          <w:szCs w:val="22"/>
          <w:lang w:val="en-US" w:eastAsia="en-GB"/>
        </w:rPr>
        <w:t xml:space="preserve"> r</w:t>
      </w:r>
      <w:r w:rsidRPr="00304DB6">
        <w:rPr>
          <w:rFonts w:ascii="Calibri" w:eastAsia="Times New Roman" w:hAnsi="Calibri" w:cs="Calibri"/>
          <w:color w:val="auto"/>
          <w:sz w:val="22"/>
          <w:szCs w:val="22"/>
          <w:lang w:val="en-US" w:eastAsia="en-GB"/>
        </w:rPr>
        <w:t>eflects that the block has not</w:t>
      </w:r>
      <w:r w:rsidR="00F2736E">
        <w:rPr>
          <w:rFonts w:ascii="Calibri" w:eastAsia="Times New Roman" w:hAnsi="Calibri" w:cs="Calibri"/>
          <w:color w:val="auto"/>
          <w:sz w:val="22"/>
          <w:szCs w:val="22"/>
          <w:lang w:val="en-US" w:eastAsia="en-GB"/>
        </w:rPr>
        <w:t xml:space="preserve"> yet</w:t>
      </w:r>
      <w:r w:rsidRPr="00304DB6">
        <w:rPr>
          <w:rFonts w:ascii="Calibri" w:eastAsia="Times New Roman" w:hAnsi="Calibri" w:cs="Calibri"/>
          <w:color w:val="auto"/>
          <w:sz w:val="22"/>
          <w:szCs w:val="22"/>
          <w:lang w:val="en-US" w:eastAsia="en-GB"/>
        </w:rPr>
        <w:t xml:space="preserve"> been run, right</w:t>
      </w:r>
      <w:r w:rsidR="00931175">
        <w:rPr>
          <w:rFonts w:ascii="Calibri" w:eastAsia="Times New Roman" w:hAnsi="Calibri" w:cs="Calibri"/>
          <w:color w:val="auto"/>
          <w:sz w:val="22"/>
          <w:szCs w:val="22"/>
          <w:lang w:val="en-US" w:eastAsia="en-GB"/>
        </w:rPr>
        <w:t>-c</w:t>
      </w:r>
      <w:r w:rsidRPr="00304DB6">
        <w:rPr>
          <w:rFonts w:ascii="Calibri" w:eastAsia="Times New Roman" w:hAnsi="Calibri" w:cs="Calibri"/>
          <w:color w:val="auto"/>
          <w:sz w:val="22"/>
          <w:szCs w:val="22"/>
          <w:lang w:val="en-US" w:eastAsia="en-GB"/>
        </w:rPr>
        <w:t xml:space="preserve">licking reveals why: the block is not included in </w:t>
      </w:r>
      <w:r w:rsidR="0033357A">
        <w:rPr>
          <w:rFonts w:ascii="Calibri" w:eastAsia="Times New Roman" w:hAnsi="Calibri" w:cs="Calibri"/>
          <w:color w:val="auto"/>
          <w:sz w:val="22"/>
          <w:szCs w:val="22"/>
          <w:lang w:val="en-US" w:eastAsia="en-GB"/>
        </w:rPr>
        <w:t>auto run.</w:t>
      </w:r>
    </w:p>
    <w:p w14:paraId="787F8F5B" w14:textId="50AB912A" w:rsidR="001246C3" w:rsidRDefault="001246C3" w:rsidP="00304DB6">
      <w:pPr>
        <w:spacing w:after="0" w:line="240" w:lineRule="auto"/>
        <w:rPr>
          <w:rFonts w:ascii="Calibri" w:eastAsia="Times New Roman" w:hAnsi="Calibri" w:cs="Calibri"/>
          <w:color w:val="auto"/>
          <w:sz w:val="22"/>
          <w:szCs w:val="22"/>
          <w:lang w:val="en-US" w:eastAsia="en-GB"/>
        </w:rPr>
      </w:pPr>
    </w:p>
    <w:p w14:paraId="60ECE2E1" w14:textId="7AC8BDC8" w:rsidR="001246C3" w:rsidRPr="001246C3" w:rsidRDefault="001246C3" w:rsidP="00304DB6">
      <w:pPr>
        <w:spacing w:after="0" w:line="240" w:lineRule="auto"/>
        <w:rPr>
          <w:rFonts w:ascii="Calibri" w:eastAsia="Times New Roman" w:hAnsi="Calibri" w:cs="Calibri"/>
          <w:color w:val="auto"/>
          <w:sz w:val="22"/>
          <w:szCs w:val="22"/>
          <w:lang w:val="en-US" w:eastAsia="en-GB"/>
        </w:rPr>
      </w:pPr>
    </w:p>
    <w:p w14:paraId="61191B1B" w14:textId="3A756499" w:rsidR="001246C3" w:rsidRPr="001246C3" w:rsidRDefault="001246C3" w:rsidP="001246C3">
      <w:pPr>
        <w:pStyle w:val="Caption"/>
        <w:keepNext/>
        <w:rPr>
          <w:i w:val="0"/>
          <w:iCs w:val="0"/>
        </w:rPr>
      </w:pPr>
      <w:r w:rsidRPr="001246C3">
        <w:rPr>
          <w:i w:val="0"/>
          <w:iCs w:val="0"/>
        </w:rPr>
        <w:t xml:space="preserve">Figure </w:t>
      </w:r>
      <w:r w:rsidRPr="001246C3">
        <w:rPr>
          <w:i w:val="0"/>
          <w:iCs w:val="0"/>
        </w:rPr>
        <w:fldChar w:fldCharType="begin"/>
      </w:r>
      <w:r w:rsidRPr="001246C3">
        <w:rPr>
          <w:i w:val="0"/>
          <w:iCs w:val="0"/>
        </w:rPr>
        <w:instrText xml:space="preserve"> SEQ Figure \* ARABIC </w:instrText>
      </w:r>
      <w:r w:rsidRPr="001246C3">
        <w:rPr>
          <w:i w:val="0"/>
          <w:iCs w:val="0"/>
        </w:rPr>
        <w:fldChar w:fldCharType="separate"/>
      </w:r>
      <w:r w:rsidR="00AB1BFD">
        <w:rPr>
          <w:i w:val="0"/>
          <w:iCs w:val="0"/>
          <w:noProof/>
        </w:rPr>
        <w:t>11</w:t>
      </w:r>
      <w:r w:rsidRPr="001246C3">
        <w:rPr>
          <w:i w:val="0"/>
          <w:iCs w:val="0"/>
        </w:rPr>
        <w:fldChar w:fldCharType="end"/>
      </w:r>
      <w:r w:rsidRPr="001246C3">
        <w:rPr>
          <w:i w:val="0"/>
          <w:iCs w:val="0"/>
        </w:rPr>
        <w:t>: Database Export block not inclu</w:t>
      </w:r>
      <w:r>
        <w:rPr>
          <w:i w:val="0"/>
          <w:iCs w:val="0"/>
        </w:rPr>
        <w:t>d</w:t>
      </w:r>
      <w:r w:rsidRPr="001246C3">
        <w:rPr>
          <w:i w:val="0"/>
          <w:iCs w:val="0"/>
        </w:rPr>
        <w:t>ed in Auto Run</w:t>
      </w:r>
    </w:p>
    <w:p w14:paraId="02259F04" w14:textId="39EA27B1" w:rsidR="001246C3" w:rsidRDefault="001246C3" w:rsidP="00304DB6">
      <w:pPr>
        <w:spacing w:after="0" w:line="240" w:lineRule="auto"/>
        <w:rPr>
          <w:rFonts w:ascii="Calibri" w:eastAsia="Times New Roman" w:hAnsi="Calibri" w:cs="Calibri"/>
          <w:color w:val="auto"/>
          <w:sz w:val="22"/>
          <w:szCs w:val="22"/>
          <w:lang w:val="en-US" w:eastAsia="en-GB"/>
        </w:rPr>
      </w:pPr>
      <w:r>
        <w:rPr>
          <w:noProof/>
        </w:rPr>
        <w:drawing>
          <wp:inline distT="0" distB="0" distL="0" distR="0" wp14:anchorId="670179E7" wp14:editId="3EAE937F">
            <wp:extent cx="3857143" cy="3676190"/>
            <wp:effectExtent l="0" t="0" r="0" b="63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3857143" cy="3676190"/>
                    </a:xfrm>
                    <a:prstGeom prst="rect">
                      <a:avLst/>
                    </a:prstGeom>
                  </pic:spPr>
                </pic:pic>
              </a:graphicData>
            </a:graphic>
          </wp:inline>
        </w:drawing>
      </w:r>
    </w:p>
    <w:p w14:paraId="7E9336A2" w14:textId="77777777" w:rsidR="001246C3" w:rsidRPr="00304DB6" w:rsidRDefault="001246C3" w:rsidP="00304DB6">
      <w:pPr>
        <w:spacing w:after="0" w:line="240" w:lineRule="auto"/>
        <w:rPr>
          <w:rFonts w:ascii="Calibri" w:eastAsia="Times New Roman" w:hAnsi="Calibri" w:cs="Calibri"/>
          <w:color w:val="auto"/>
          <w:sz w:val="22"/>
          <w:szCs w:val="22"/>
          <w:lang w:val="en-US" w:eastAsia="en-GB"/>
        </w:rPr>
      </w:pPr>
    </w:p>
    <w:p w14:paraId="52F7FC24" w14:textId="240F1716" w:rsidR="00304DB6" w:rsidRPr="00304DB6" w:rsidRDefault="0033357A" w:rsidP="00304DB6">
      <w:pPr>
        <w:spacing w:after="0" w:line="240" w:lineRule="auto"/>
        <w:rPr>
          <w:rFonts w:ascii="Calibri" w:eastAsia="Times New Roman" w:hAnsi="Calibri" w:cs="Calibri"/>
          <w:color w:val="auto"/>
          <w:sz w:val="22"/>
          <w:szCs w:val="22"/>
          <w:lang w:val="en-US" w:eastAsia="en-GB"/>
        </w:rPr>
      </w:pPr>
      <w:r>
        <w:rPr>
          <w:rFonts w:ascii="Calibri" w:eastAsia="Times New Roman" w:hAnsi="Calibri" w:cs="Calibri"/>
          <w:color w:val="auto"/>
          <w:sz w:val="22"/>
          <w:szCs w:val="22"/>
          <w:lang w:val="en-US" w:eastAsia="en-GB"/>
        </w:rPr>
        <w:t>H</w:t>
      </w:r>
      <w:r w:rsidR="00304DB6" w:rsidRPr="00304DB6">
        <w:rPr>
          <w:rFonts w:ascii="Calibri" w:eastAsia="Times New Roman" w:hAnsi="Calibri" w:cs="Calibri"/>
          <w:color w:val="auto"/>
          <w:sz w:val="22"/>
          <w:szCs w:val="22"/>
          <w:lang w:val="en-US" w:eastAsia="en-GB"/>
        </w:rPr>
        <w:t>ere</w:t>
      </w:r>
      <w:r>
        <w:rPr>
          <w:rFonts w:ascii="Calibri" w:eastAsia="Times New Roman" w:hAnsi="Calibri" w:cs="Calibri"/>
          <w:color w:val="auto"/>
          <w:sz w:val="22"/>
          <w:szCs w:val="22"/>
          <w:lang w:val="en-US" w:eastAsia="en-GB"/>
        </w:rPr>
        <w:t>, t</w:t>
      </w:r>
      <w:r w:rsidR="00304DB6" w:rsidRPr="00304DB6">
        <w:rPr>
          <w:rFonts w:ascii="Calibri" w:eastAsia="Times New Roman" w:hAnsi="Calibri" w:cs="Calibri"/>
          <w:color w:val="auto"/>
          <w:sz w:val="22"/>
          <w:szCs w:val="22"/>
          <w:lang w:val="en-US" w:eastAsia="en-GB"/>
        </w:rPr>
        <w:t xml:space="preserve">he option </w:t>
      </w:r>
      <w:r>
        <w:rPr>
          <w:rFonts w:ascii="Calibri" w:eastAsia="Times New Roman" w:hAnsi="Calibri" w:cs="Calibri"/>
          <w:color w:val="auto"/>
          <w:sz w:val="22"/>
          <w:szCs w:val="22"/>
          <w:lang w:val="en-US" w:eastAsia="en-GB"/>
        </w:rPr>
        <w:t>R</w:t>
      </w:r>
      <w:r w:rsidR="00304DB6" w:rsidRPr="00304DB6">
        <w:rPr>
          <w:rFonts w:ascii="Calibri" w:eastAsia="Times New Roman" w:hAnsi="Calibri" w:cs="Calibri"/>
          <w:color w:val="auto"/>
          <w:sz w:val="22"/>
          <w:szCs w:val="22"/>
          <w:lang w:val="en-US" w:eastAsia="en-GB"/>
        </w:rPr>
        <w:t xml:space="preserve">un </w:t>
      </w:r>
      <w:r w:rsidR="004922EE">
        <w:rPr>
          <w:rFonts w:ascii="Calibri" w:eastAsia="Times New Roman" w:hAnsi="Calibri" w:cs="Calibri"/>
          <w:color w:val="auto"/>
          <w:sz w:val="22"/>
          <w:szCs w:val="22"/>
          <w:lang w:val="en-US" w:eastAsia="en-GB"/>
        </w:rPr>
        <w:t>B</w:t>
      </w:r>
      <w:r w:rsidR="00304DB6" w:rsidRPr="00304DB6">
        <w:rPr>
          <w:rFonts w:ascii="Calibri" w:eastAsia="Times New Roman" w:hAnsi="Calibri" w:cs="Calibri"/>
          <w:color w:val="auto"/>
          <w:sz w:val="22"/>
          <w:szCs w:val="22"/>
          <w:lang w:val="en-US" w:eastAsia="en-GB"/>
        </w:rPr>
        <w:t>lock</w:t>
      </w:r>
      <w:r w:rsidR="004922EE">
        <w:rPr>
          <w:rFonts w:ascii="Calibri" w:eastAsia="Times New Roman" w:hAnsi="Calibri" w:cs="Calibri"/>
          <w:color w:val="auto"/>
          <w:sz w:val="22"/>
          <w:szCs w:val="22"/>
          <w:lang w:val="en-US" w:eastAsia="en-GB"/>
        </w:rPr>
        <w:t xml:space="preserve"> &gt; Run </w:t>
      </w:r>
      <w:proofErr w:type="gramStart"/>
      <w:r w:rsidR="004922EE">
        <w:rPr>
          <w:rFonts w:ascii="Calibri" w:eastAsia="Times New Roman" w:hAnsi="Calibri" w:cs="Calibri"/>
          <w:color w:val="auto"/>
          <w:sz w:val="22"/>
          <w:szCs w:val="22"/>
          <w:lang w:val="en-US" w:eastAsia="en-GB"/>
        </w:rPr>
        <w:t>To</w:t>
      </w:r>
      <w:proofErr w:type="gramEnd"/>
      <w:r w:rsidR="004922EE">
        <w:rPr>
          <w:rFonts w:ascii="Calibri" w:eastAsia="Times New Roman" w:hAnsi="Calibri" w:cs="Calibri"/>
          <w:color w:val="auto"/>
          <w:sz w:val="22"/>
          <w:szCs w:val="22"/>
          <w:lang w:val="en-US" w:eastAsia="en-GB"/>
        </w:rPr>
        <w:t xml:space="preserve"> Block i</w:t>
      </w:r>
      <w:r w:rsidR="00304DB6" w:rsidRPr="00304DB6">
        <w:rPr>
          <w:rFonts w:ascii="Calibri" w:eastAsia="Times New Roman" w:hAnsi="Calibri" w:cs="Calibri"/>
          <w:color w:val="auto"/>
          <w:sz w:val="22"/>
          <w:szCs w:val="22"/>
          <w:lang w:val="en-US" w:eastAsia="en-GB"/>
        </w:rPr>
        <w:t>s selected and once complete it can be seen that the</w:t>
      </w:r>
      <w:r w:rsidR="001246C3">
        <w:rPr>
          <w:rFonts w:ascii="Calibri" w:eastAsia="Times New Roman" w:hAnsi="Calibri" w:cs="Calibri"/>
          <w:color w:val="auto"/>
          <w:sz w:val="22"/>
          <w:szCs w:val="22"/>
          <w:lang w:val="en-US" w:eastAsia="en-GB"/>
        </w:rPr>
        <w:t xml:space="preserve"> block</w:t>
      </w:r>
      <w:r w:rsidR="00304DB6" w:rsidRPr="00304DB6">
        <w:rPr>
          <w:rFonts w:ascii="Calibri" w:eastAsia="Times New Roman" w:hAnsi="Calibri" w:cs="Calibri"/>
          <w:color w:val="auto"/>
          <w:sz w:val="22"/>
          <w:szCs w:val="22"/>
          <w:lang w:val="en-US" w:eastAsia="en-GB"/>
        </w:rPr>
        <w:t xml:space="preserve"> </w:t>
      </w:r>
      <w:r w:rsidR="001246C3">
        <w:rPr>
          <w:rFonts w:ascii="Calibri" w:eastAsia="Times New Roman" w:hAnsi="Calibri" w:cs="Calibri"/>
          <w:color w:val="auto"/>
          <w:sz w:val="22"/>
          <w:szCs w:val="22"/>
          <w:lang w:val="en-US" w:eastAsia="en-GB"/>
        </w:rPr>
        <w:t>E</w:t>
      </w:r>
      <w:r w:rsidR="00304DB6" w:rsidRPr="00304DB6">
        <w:rPr>
          <w:rFonts w:ascii="Calibri" w:eastAsia="Times New Roman" w:hAnsi="Calibri" w:cs="Calibri"/>
          <w:color w:val="auto"/>
          <w:sz w:val="22"/>
          <w:szCs w:val="22"/>
          <w:lang w:val="en-US" w:eastAsia="en-GB"/>
        </w:rPr>
        <w:t xml:space="preserve">xecution </w:t>
      </w:r>
      <w:r w:rsidR="001246C3">
        <w:rPr>
          <w:rFonts w:ascii="Calibri" w:eastAsia="Times New Roman" w:hAnsi="Calibri" w:cs="Calibri"/>
          <w:color w:val="auto"/>
          <w:sz w:val="22"/>
          <w:szCs w:val="22"/>
          <w:lang w:val="en-US" w:eastAsia="en-GB"/>
        </w:rPr>
        <w:t>S</w:t>
      </w:r>
      <w:r w:rsidR="00304DB6" w:rsidRPr="00304DB6">
        <w:rPr>
          <w:rFonts w:ascii="Calibri" w:eastAsia="Times New Roman" w:hAnsi="Calibri" w:cs="Calibri"/>
          <w:color w:val="auto"/>
          <w:sz w:val="22"/>
          <w:szCs w:val="22"/>
          <w:lang w:val="en-US" w:eastAsia="en-GB"/>
        </w:rPr>
        <w:t xml:space="preserve">tatus is </w:t>
      </w:r>
      <w:r w:rsidR="001246C3">
        <w:rPr>
          <w:rFonts w:ascii="Calibri" w:eastAsia="Times New Roman" w:hAnsi="Calibri" w:cs="Calibri"/>
          <w:color w:val="auto"/>
          <w:sz w:val="22"/>
          <w:szCs w:val="22"/>
          <w:lang w:val="en-US" w:eastAsia="en-GB"/>
        </w:rPr>
        <w:t xml:space="preserve">now </w:t>
      </w:r>
      <w:r w:rsidR="00304DB6" w:rsidRPr="00304DB6">
        <w:rPr>
          <w:rFonts w:ascii="Calibri" w:eastAsia="Times New Roman" w:hAnsi="Calibri" w:cs="Calibri"/>
          <w:color w:val="auto"/>
          <w:sz w:val="22"/>
          <w:szCs w:val="22"/>
          <w:lang w:val="en-US" w:eastAsia="en-GB"/>
        </w:rPr>
        <w:t>green, mean</w:t>
      </w:r>
      <w:r w:rsidR="001246C3">
        <w:rPr>
          <w:rFonts w:ascii="Calibri" w:eastAsia="Times New Roman" w:hAnsi="Calibri" w:cs="Calibri"/>
          <w:color w:val="auto"/>
          <w:sz w:val="22"/>
          <w:szCs w:val="22"/>
          <w:lang w:val="en-US" w:eastAsia="en-GB"/>
        </w:rPr>
        <w:t>ing</w:t>
      </w:r>
      <w:r w:rsidR="00304DB6" w:rsidRPr="00304DB6">
        <w:rPr>
          <w:rFonts w:ascii="Calibri" w:eastAsia="Times New Roman" w:hAnsi="Calibri" w:cs="Calibri"/>
          <w:color w:val="auto"/>
          <w:sz w:val="22"/>
          <w:szCs w:val="22"/>
          <w:lang w:val="en-US" w:eastAsia="en-GB"/>
        </w:rPr>
        <w:t xml:space="preserve"> </w:t>
      </w:r>
      <w:r w:rsidR="001246C3">
        <w:rPr>
          <w:rFonts w:ascii="Calibri" w:eastAsia="Times New Roman" w:hAnsi="Calibri" w:cs="Calibri"/>
          <w:color w:val="auto"/>
          <w:sz w:val="22"/>
          <w:szCs w:val="22"/>
          <w:lang w:val="en-US" w:eastAsia="en-GB"/>
        </w:rPr>
        <w:t xml:space="preserve">that </w:t>
      </w:r>
      <w:r w:rsidR="00304DB6" w:rsidRPr="00304DB6">
        <w:rPr>
          <w:rFonts w:ascii="Calibri" w:eastAsia="Times New Roman" w:hAnsi="Calibri" w:cs="Calibri"/>
          <w:color w:val="auto"/>
          <w:sz w:val="22"/>
          <w:szCs w:val="22"/>
          <w:lang w:val="en-US" w:eastAsia="en-GB"/>
        </w:rPr>
        <w:t>the block has run and the export has been successful</w:t>
      </w:r>
      <w:r w:rsidR="00F2736E">
        <w:rPr>
          <w:rFonts w:ascii="Calibri" w:eastAsia="Times New Roman" w:hAnsi="Calibri" w:cs="Calibri"/>
          <w:color w:val="auto"/>
          <w:sz w:val="22"/>
          <w:szCs w:val="22"/>
          <w:lang w:val="en-US" w:eastAsia="en-GB"/>
        </w:rPr>
        <w:t>.</w:t>
      </w:r>
      <w:r w:rsidR="00304DB6" w:rsidRPr="00304DB6">
        <w:rPr>
          <w:rFonts w:ascii="Calibri" w:eastAsia="Times New Roman" w:hAnsi="Calibri" w:cs="Calibri"/>
          <w:color w:val="auto"/>
          <w:sz w:val="22"/>
          <w:szCs w:val="22"/>
          <w:lang w:val="en-US" w:eastAsia="en-GB"/>
        </w:rPr>
        <w:t xml:space="preserve"> </w:t>
      </w:r>
      <w:r w:rsidR="00F2736E">
        <w:rPr>
          <w:rFonts w:ascii="Calibri" w:eastAsia="Times New Roman" w:hAnsi="Calibri" w:cs="Calibri"/>
          <w:color w:val="auto"/>
          <w:sz w:val="22"/>
          <w:szCs w:val="22"/>
          <w:lang w:val="en-US" w:eastAsia="en-GB"/>
        </w:rPr>
        <w:t>O</w:t>
      </w:r>
      <w:r w:rsidR="00304DB6" w:rsidRPr="00304DB6">
        <w:rPr>
          <w:rFonts w:ascii="Calibri" w:eastAsia="Times New Roman" w:hAnsi="Calibri" w:cs="Calibri"/>
          <w:color w:val="auto"/>
          <w:sz w:val="22"/>
          <w:szCs w:val="22"/>
          <w:lang w:val="en-US" w:eastAsia="en-GB"/>
        </w:rPr>
        <w:t>pening the log for the block also confirms this as there are no error messages.</w:t>
      </w:r>
    </w:p>
    <w:p w14:paraId="0E90C23B" w14:textId="77777777" w:rsidR="00304DB6" w:rsidRPr="00304DB6" w:rsidRDefault="00304DB6" w:rsidP="00304DB6">
      <w:pPr>
        <w:spacing w:after="0" w:line="240" w:lineRule="auto"/>
        <w:rPr>
          <w:rFonts w:ascii="Calibri" w:eastAsia="Times New Roman" w:hAnsi="Calibri" w:cs="Calibri"/>
          <w:color w:val="auto"/>
          <w:sz w:val="22"/>
          <w:szCs w:val="22"/>
          <w:lang w:val="en-US" w:eastAsia="en-GB"/>
        </w:rPr>
      </w:pPr>
      <w:r w:rsidRPr="00304DB6">
        <w:rPr>
          <w:rFonts w:ascii="Calibri" w:eastAsia="Times New Roman" w:hAnsi="Calibri" w:cs="Calibri"/>
          <w:color w:val="auto"/>
          <w:sz w:val="22"/>
          <w:szCs w:val="22"/>
          <w:lang w:val="en-US" w:eastAsia="en-GB"/>
        </w:rPr>
        <w:t> </w:t>
      </w:r>
    </w:p>
    <w:p w14:paraId="2FC06312" w14:textId="6F87DDA3" w:rsidR="00304DB6" w:rsidRPr="00304DB6" w:rsidRDefault="00304DB6" w:rsidP="00304DB6">
      <w:pPr>
        <w:spacing w:after="0" w:line="240" w:lineRule="auto"/>
        <w:rPr>
          <w:rFonts w:ascii="Calibri" w:eastAsia="Times New Roman" w:hAnsi="Calibri" w:cs="Calibri"/>
          <w:color w:val="auto"/>
          <w:sz w:val="22"/>
          <w:szCs w:val="22"/>
          <w:lang w:val="en-US" w:eastAsia="en-GB"/>
        </w:rPr>
      </w:pPr>
      <w:r w:rsidRPr="00304DB6">
        <w:rPr>
          <w:rFonts w:ascii="Calibri" w:eastAsia="Times New Roman" w:hAnsi="Calibri" w:cs="Calibri"/>
          <w:color w:val="auto"/>
          <w:sz w:val="22"/>
          <w:szCs w:val="22"/>
          <w:lang w:val="en-US" w:eastAsia="en-GB"/>
        </w:rPr>
        <w:t>To confirm results, a database import block is dragged onto the canvas, as there is only one database reference, it is</w:t>
      </w:r>
      <w:r w:rsidR="00FB02C3">
        <w:rPr>
          <w:rFonts w:ascii="Calibri" w:eastAsia="Times New Roman" w:hAnsi="Calibri" w:cs="Calibri"/>
          <w:color w:val="auto"/>
          <w:sz w:val="22"/>
          <w:szCs w:val="22"/>
          <w:lang w:val="en-US" w:eastAsia="en-GB"/>
        </w:rPr>
        <w:t xml:space="preserve"> l</w:t>
      </w:r>
      <w:r w:rsidRPr="00304DB6">
        <w:rPr>
          <w:rFonts w:ascii="Calibri" w:eastAsia="Times New Roman" w:hAnsi="Calibri" w:cs="Calibri"/>
          <w:color w:val="auto"/>
          <w:sz w:val="22"/>
          <w:szCs w:val="22"/>
          <w:lang w:val="en-US" w:eastAsia="en-GB"/>
        </w:rPr>
        <w:t xml:space="preserve">isted by default in the </w:t>
      </w:r>
      <w:r w:rsidR="00FB02C3">
        <w:rPr>
          <w:rFonts w:ascii="Calibri" w:eastAsia="Times New Roman" w:hAnsi="Calibri" w:cs="Calibri"/>
          <w:color w:val="auto"/>
          <w:sz w:val="22"/>
          <w:szCs w:val="22"/>
          <w:lang w:val="en-US" w:eastAsia="en-GB"/>
        </w:rPr>
        <w:t>D</w:t>
      </w:r>
      <w:r w:rsidRPr="00304DB6">
        <w:rPr>
          <w:rFonts w:ascii="Calibri" w:eastAsia="Times New Roman" w:hAnsi="Calibri" w:cs="Calibri"/>
          <w:color w:val="auto"/>
          <w:sz w:val="22"/>
          <w:szCs w:val="22"/>
          <w:lang w:val="en-US" w:eastAsia="en-GB"/>
        </w:rPr>
        <w:t xml:space="preserve">atabase dropdown with tables visible. The previously exported data is added to the </w:t>
      </w:r>
      <w:r w:rsidR="00F2736E">
        <w:rPr>
          <w:rFonts w:ascii="Calibri" w:eastAsia="Times New Roman" w:hAnsi="Calibri" w:cs="Calibri"/>
          <w:color w:val="auto"/>
          <w:sz w:val="22"/>
          <w:szCs w:val="22"/>
          <w:lang w:val="en-US" w:eastAsia="en-GB"/>
        </w:rPr>
        <w:t>S</w:t>
      </w:r>
      <w:r w:rsidRPr="00304DB6">
        <w:rPr>
          <w:rFonts w:ascii="Calibri" w:eastAsia="Times New Roman" w:hAnsi="Calibri" w:cs="Calibri"/>
          <w:color w:val="auto"/>
          <w:sz w:val="22"/>
          <w:szCs w:val="22"/>
          <w:lang w:val="en-US" w:eastAsia="en-GB"/>
        </w:rPr>
        <w:t xml:space="preserve">elected tables list </w:t>
      </w:r>
      <w:r w:rsidR="00FB02C3">
        <w:rPr>
          <w:rFonts w:ascii="Calibri" w:eastAsia="Times New Roman" w:hAnsi="Calibri" w:cs="Calibri"/>
          <w:color w:val="auto"/>
          <w:sz w:val="22"/>
          <w:szCs w:val="22"/>
          <w:lang w:val="en-US" w:eastAsia="en-GB"/>
        </w:rPr>
        <w:t>a</w:t>
      </w:r>
      <w:r w:rsidRPr="00304DB6">
        <w:rPr>
          <w:rFonts w:ascii="Calibri" w:eastAsia="Times New Roman" w:hAnsi="Calibri" w:cs="Calibri"/>
          <w:color w:val="auto"/>
          <w:sz w:val="22"/>
          <w:szCs w:val="22"/>
          <w:lang w:val="en-US" w:eastAsia="en-GB"/>
        </w:rPr>
        <w:t xml:space="preserve">nd </w:t>
      </w:r>
      <w:r w:rsidR="00FB02C3">
        <w:rPr>
          <w:rFonts w:ascii="Calibri" w:eastAsia="Times New Roman" w:hAnsi="Calibri" w:cs="Calibri"/>
          <w:color w:val="auto"/>
          <w:sz w:val="22"/>
          <w:szCs w:val="22"/>
          <w:lang w:val="en-US" w:eastAsia="en-GB"/>
        </w:rPr>
        <w:t>OK</w:t>
      </w:r>
      <w:r w:rsidRPr="00304DB6">
        <w:rPr>
          <w:rFonts w:ascii="Calibri" w:eastAsia="Times New Roman" w:hAnsi="Calibri" w:cs="Calibri"/>
          <w:color w:val="auto"/>
          <w:sz w:val="22"/>
          <w:szCs w:val="22"/>
          <w:lang w:val="en-US" w:eastAsia="en-GB"/>
        </w:rPr>
        <w:t xml:space="preserve"> clicked.</w:t>
      </w:r>
    </w:p>
    <w:p w14:paraId="02A572AC" w14:textId="77777777" w:rsidR="00304DB6" w:rsidRPr="00304DB6" w:rsidRDefault="00304DB6" w:rsidP="00304DB6">
      <w:pPr>
        <w:spacing w:after="0" w:line="240" w:lineRule="auto"/>
        <w:rPr>
          <w:rFonts w:ascii="Calibri" w:eastAsia="Times New Roman" w:hAnsi="Calibri" w:cs="Calibri"/>
          <w:color w:val="auto"/>
          <w:sz w:val="22"/>
          <w:szCs w:val="22"/>
          <w:lang w:val="en-US" w:eastAsia="en-GB"/>
        </w:rPr>
      </w:pPr>
      <w:r w:rsidRPr="00304DB6">
        <w:rPr>
          <w:rFonts w:ascii="Calibri" w:eastAsia="Times New Roman" w:hAnsi="Calibri" w:cs="Calibri"/>
          <w:color w:val="auto"/>
          <w:sz w:val="22"/>
          <w:szCs w:val="22"/>
          <w:lang w:val="en-US" w:eastAsia="en-GB"/>
        </w:rPr>
        <w:t> </w:t>
      </w:r>
    </w:p>
    <w:p w14:paraId="202CEEC1" w14:textId="6880C625" w:rsidR="00304DB6" w:rsidRDefault="00304DB6" w:rsidP="00304DB6">
      <w:pPr>
        <w:spacing w:after="0" w:line="240" w:lineRule="auto"/>
        <w:rPr>
          <w:rFonts w:ascii="Calibri" w:eastAsia="Times New Roman" w:hAnsi="Calibri" w:cs="Calibri"/>
          <w:color w:val="auto"/>
          <w:sz w:val="22"/>
          <w:szCs w:val="22"/>
          <w:lang w:val="en-US" w:eastAsia="en-GB"/>
        </w:rPr>
      </w:pPr>
      <w:r w:rsidRPr="00304DB6">
        <w:rPr>
          <w:rFonts w:ascii="Calibri" w:eastAsia="Times New Roman" w:hAnsi="Calibri" w:cs="Calibri"/>
          <w:color w:val="auto"/>
          <w:sz w:val="22"/>
          <w:szCs w:val="22"/>
          <w:lang w:val="en-US" w:eastAsia="en-GB"/>
        </w:rPr>
        <w:t xml:space="preserve">Accessing the table, </w:t>
      </w:r>
      <w:proofErr w:type="gramStart"/>
      <w:r w:rsidRPr="00304DB6">
        <w:rPr>
          <w:rFonts w:ascii="Calibri" w:eastAsia="Times New Roman" w:hAnsi="Calibri" w:cs="Calibri"/>
          <w:color w:val="auto"/>
          <w:sz w:val="22"/>
          <w:szCs w:val="22"/>
          <w:lang w:val="en-US" w:eastAsia="en-GB"/>
        </w:rPr>
        <w:t>it can be seen that the</w:t>
      </w:r>
      <w:proofErr w:type="gramEnd"/>
      <w:r w:rsidRPr="00304DB6">
        <w:rPr>
          <w:rFonts w:ascii="Calibri" w:eastAsia="Times New Roman" w:hAnsi="Calibri" w:cs="Calibri"/>
          <w:color w:val="auto"/>
          <w:sz w:val="22"/>
          <w:szCs w:val="22"/>
          <w:lang w:val="en-US" w:eastAsia="en-GB"/>
        </w:rPr>
        <w:t xml:space="preserve"> exported data is evident with three variables </w:t>
      </w:r>
      <w:r w:rsidR="00FB02C3" w:rsidRPr="00FB02C3">
        <w:rPr>
          <w:rFonts w:ascii="Calibri" w:eastAsia="Times New Roman" w:hAnsi="Calibri" w:cs="Calibri"/>
          <w:i/>
          <w:iCs/>
          <w:color w:val="auto"/>
          <w:sz w:val="22"/>
          <w:szCs w:val="22"/>
          <w:lang w:val="en-US" w:eastAsia="en-GB"/>
        </w:rPr>
        <w:t>ID</w:t>
      </w:r>
      <w:r w:rsidRPr="00304DB6">
        <w:rPr>
          <w:rFonts w:ascii="Calibri" w:eastAsia="Times New Roman" w:hAnsi="Calibri" w:cs="Calibri"/>
          <w:color w:val="auto"/>
          <w:sz w:val="22"/>
          <w:szCs w:val="22"/>
          <w:lang w:val="en-US" w:eastAsia="en-GB"/>
        </w:rPr>
        <w:t xml:space="preserve">, </w:t>
      </w:r>
      <w:proofErr w:type="spellStart"/>
      <w:r w:rsidR="00E77BDC">
        <w:rPr>
          <w:rFonts w:ascii="Calibri" w:eastAsia="Times New Roman" w:hAnsi="Calibri" w:cs="Calibri"/>
          <w:i/>
          <w:iCs/>
          <w:color w:val="auto"/>
          <w:sz w:val="22"/>
          <w:szCs w:val="22"/>
          <w:lang w:val="en-US" w:eastAsia="en-GB"/>
        </w:rPr>
        <w:t>P</w:t>
      </w:r>
      <w:r w:rsidRPr="00FB02C3">
        <w:rPr>
          <w:rFonts w:ascii="Calibri" w:eastAsia="Times New Roman" w:hAnsi="Calibri" w:cs="Calibri"/>
          <w:i/>
          <w:iCs/>
          <w:color w:val="auto"/>
          <w:sz w:val="22"/>
          <w:szCs w:val="22"/>
          <w:lang w:val="en-US" w:eastAsia="en-GB"/>
        </w:rPr>
        <w:t>_bad</w:t>
      </w:r>
      <w:proofErr w:type="spellEnd"/>
      <w:r w:rsidRPr="00304DB6">
        <w:rPr>
          <w:rFonts w:ascii="Calibri" w:eastAsia="Times New Roman" w:hAnsi="Calibri" w:cs="Calibri"/>
          <w:color w:val="auto"/>
          <w:sz w:val="22"/>
          <w:szCs w:val="22"/>
          <w:lang w:val="en-US" w:eastAsia="en-GB"/>
        </w:rPr>
        <w:t xml:space="preserve"> and </w:t>
      </w:r>
      <w:proofErr w:type="spellStart"/>
      <w:r w:rsidR="00E77BDC" w:rsidRPr="00E77BDC">
        <w:rPr>
          <w:rFonts w:ascii="Calibri" w:eastAsia="Times New Roman" w:hAnsi="Calibri" w:cs="Calibri"/>
          <w:i/>
          <w:iCs/>
          <w:color w:val="auto"/>
          <w:sz w:val="22"/>
          <w:szCs w:val="22"/>
          <w:lang w:val="en-US" w:eastAsia="en-GB"/>
        </w:rPr>
        <w:t>P</w:t>
      </w:r>
      <w:r w:rsidRPr="00E77BDC">
        <w:rPr>
          <w:rFonts w:ascii="Calibri" w:eastAsia="Times New Roman" w:hAnsi="Calibri" w:cs="Calibri"/>
          <w:i/>
          <w:iCs/>
          <w:color w:val="auto"/>
          <w:sz w:val="22"/>
          <w:szCs w:val="22"/>
          <w:lang w:val="en-US" w:eastAsia="en-GB"/>
        </w:rPr>
        <w:t>_good</w:t>
      </w:r>
      <w:proofErr w:type="spellEnd"/>
      <w:r w:rsidRPr="00304DB6">
        <w:rPr>
          <w:rFonts w:ascii="Calibri" w:eastAsia="Times New Roman" w:hAnsi="Calibri" w:cs="Calibri"/>
          <w:color w:val="auto"/>
          <w:sz w:val="22"/>
          <w:szCs w:val="22"/>
          <w:lang w:val="en-US" w:eastAsia="en-GB"/>
        </w:rPr>
        <w:t>.</w:t>
      </w:r>
    </w:p>
    <w:p w14:paraId="2F3E5AB3" w14:textId="062A5607" w:rsidR="00E77BDC" w:rsidRDefault="00E77BDC" w:rsidP="00304DB6">
      <w:pPr>
        <w:spacing w:after="0" w:line="240" w:lineRule="auto"/>
        <w:rPr>
          <w:rFonts w:ascii="Calibri" w:eastAsia="Times New Roman" w:hAnsi="Calibri" w:cs="Calibri"/>
          <w:color w:val="auto"/>
          <w:sz w:val="22"/>
          <w:szCs w:val="22"/>
          <w:lang w:val="en-US" w:eastAsia="en-GB"/>
        </w:rPr>
      </w:pPr>
    </w:p>
    <w:p w14:paraId="21330B95" w14:textId="3E502015" w:rsidR="00E77BDC" w:rsidRDefault="00E77BDC" w:rsidP="00304DB6">
      <w:pPr>
        <w:spacing w:after="0" w:line="240" w:lineRule="auto"/>
        <w:rPr>
          <w:rFonts w:ascii="Calibri" w:eastAsia="Times New Roman" w:hAnsi="Calibri" w:cs="Calibri"/>
          <w:color w:val="auto"/>
          <w:sz w:val="22"/>
          <w:szCs w:val="22"/>
          <w:lang w:val="en-US" w:eastAsia="en-GB"/>
        </w:rPr>
      </w:pPr>
    </w:p>
    <w:p w14:paraId="22EB8E03" w14:textId="41B3CE66" w:rsidR="00E77BDC" w:rsidRDefault="00E77BDC" w:rsidP="00304DB6">
      <w:pPr>
        <w:spacing w:after="0" w:line="240" w:lineRule="auto"/>
        <w:rPr>
          <w:rFonts w:ascii="Calibri" w:eastAsia="Times New Roman" w:hAnsi="Calibri" w:cs="Calibri"/>
          <w:color w:val="auto"/>
          <w:sz w:val="22"/>
          <w:szCs w:val="22"/>
          <w:lang w:val="en-US" w:eastAsia="en-GB"/>
        </w:rPr>
      </w:pPr>
    </w:p>
    <w:p w14:paraId="2A01F992" w14:textId="77777777" w:rsidR="00E77BDC" w:rsidRPr="00304DB6" w:rsidRDefault="00E77BDC" w:rsidP="00304DB6">
      <w:pPr>
        <w:spacing w:after="0" w:line="240" w:lineRule="auto"/>
        <w:rPr>
          <w:rFonts w:ascii="Calibri" w:eastAsia="Times New Roman" w:hAnsi="Calibri" w:cs="Calibri"/>
          <w:color w:val="auto"/>
          <w:sz w:val="22"/>
          <w:szCs w:val="22"/>
          <w:lang w:val="en-US" w:eastAsia="en-GB"/>
        </w:rPr>
      </w:pPr>
    </w:p>
    <w:p w14:paraId="76D0136A" w14:textId="77777777" w:rsidR="00304DB6" w:rsidRPr="00304DB6" w:rsidRDefault="00304DB6" w:rsidP="00304DB6">
      <w:pPr>
        <w:spacing w:after="0" w:line="240" w:lineRule="auto"/>
        <w:rPr>
          <w:rFonts w:ascii="Calibri" w:eastAsia="Times New Roman" w:hAnsi="Calibri" w:cs="Calibri"/>
          <w:color w:val="auto"/>
          <w:sz w:val="22"/>
          <w:szCs w:val="22"/>
          <w:lang w:val="en-US" w:eastAsia="en-GB"/>
        </w:rPr>
      </w:pPr>
      <w:r w:rsidRPr="00304DB6">
        <w:rPr>
          <w:rFonts w:ascii="Calibri" w:eastAsia="Times New Roman" w:hAnsi="Calibri" w:cs="Calibri"/>
          <w:color w:val="auto"/>
          <w:sz w:val="22"/>
          <w:szCs w:val="22"/>
          <w:lang w:val="en-US" w:eastAsia="en-GB"/>
        </w:rPr>
        <w:t> </w:t>
      </w:r>
    </w:p>
    <w:p w14:paraId="33917886" w14:textId="13B955F8" w:rsidR="00304DB6" w:rsidRPr="00E77BDC" w:rsidRDefault="00E77BDC" w:rsidP="00E77BDC">
      <w:pPr>
        <w:pStyle w:val="Heading2"/>
        <w:rPr>
          <w:lang w:val="en-US" w:eastAsia="en-GB"/>
        </w:rPr>
      </w:pPr>
      <w:bookmarkStart w:id="128" w:name="_Toc69909964"/>
      <w:r>
        <w:rPr>
          <w:lang w:val="en-US" w:eastAsia="en-GB"/>
        </w:rPr>
        <w:lastRenderedPageBreak/>
        <w:t>Interactive Questions</w:t>
      </w:r>
      <w:bookmarkEnd w:id="128"/>
    </w:p>
    <w:p w14:paraId="6EC987DD" w14:textId="77777777" w:rsidR="00304DB6" w:rsidRPr="00304DB6" w:rsidRDefault="00304DB6" w:rsidP="00304DB6">
      <w:pPr>
        <w:spacing w:after="0" w:line="240" w:lineRule="auto"/>
        <w:rPr>
          <w:rFonts w:ascii="Calibri" w:eastAsia="Times New Roman" w:hAnsi="Calibri" w:cs="Calibri"/>
          <w:color w:val="auto"/>
          <w:sz w:val="22"/>
          <w:szCs w:val="22"/>
          <w:lang w:val="en-US" w:eastAsia="en-GB"/>
        </w:rPr>
      </w:pPr>
      <w:r w:rsidRPr="00304DB6">
        <w:rPr>
          <w:rFonts w:ascii="Calibri" w:eastAsia="Times New Roman" w:hAnsi="Calibri" w:cs="Calibri"/>
          <w:color w:val="auto"/>
          <w:sz w:val="22"/>
          <w:szCs w:val="22"/>
          <w:lang w:val="en-US" w:eastAsia="en-GB"/>
        </w:rPr>
        <w:t> </w:t>
      </w:r>
    </w:p>
    <w:p w14:paraId="446E2BA9" w14:textId="226349E6" w:rsidR="00304DB6" w:rsidRPr="00E77BDC" w:rsidRDefault="00304DB6" w:rsidP="00304DB6">
      <w:pPr>
        <w:spacing w:after="0" w:line="240" w:lineRule="auto"/>
        <w:rPr>
          <w:rFonts w:ascii="Calibri" w:eastAsia="Times New Roman" w:hAnsi="Calibri" w:cs="Calibri"/>
          <w:color w:val="auto"/>
          <w:sz w:val="22"/>
          <w:szCs w:val="22"/>
          <w:lang w:val="en-US" w:eastAsia="en-GB"/>
        </w:rPr>
      </w:pPr>
      <w:r w:rsidRPr="00E77BDC">
        <w:rPr>
          <w:rFonts w:ascii="Calibri" w:eastAsia="Times New Roman" w:hAnsi="Calibri" w:cs="Calibri"/>
          <w:color w:val="auto"/>
          <w:sz w:val="22"/>
          <w:szCs w:val="22"/>
          <w:lang w:val="en-US" w:eastAsia="en-GB"/>
        </w:rPr>
        <w:t>Q</w:t>
      </w:r>
      <w:r w:rsidR="00E77BDC">
        <w:rPr>
          <w:rFonts w:ascii="Calibri" w:eastAsia="Times New Roman" w:hAnsi="Calibri" w:cs="Calibri"/>
          <w:color w:val="auto"/>
          <w:sz w:val="22"/>
          <w:szCs w:val="22"/>
          <w:lang w:val="en-US" w:eastAsia="en-GB"/>
        </w:rPr>
        <w:t>1:</w:t>
      </w:r>
    </w:p>
    <w:p w14:paraId="32269A9A" w14:textId="77777777" w:rsidR="001379A6" w:rsidRDefault="001379A6" w:rsidP="00304DB6">
      <w:pPr>
        <w:spacing w:after="0" w:line="240" w:lineRule="auto"/>
        <w:rPr>
          <w:rFonts w:ascii="Calibri" w:eastAsia="Times New Roman" w:hAnsi="Calibri" w:cs="Calibri"/>
          <w:color w:val="auto"/>
          <w:sz w:val="22"/>
          <w:szCs w:val="22"/>
          <w:lang w:val="en-US" w:eastAsia="en-GB"/>
        </w:rPr>
      </w:pPr>
      <w:r w:rsidRPr="001379A6">
        <w:rPr>
          <w:rFonts w:ascii="Calibri" w:eastAsia="Times New Roman" w:hAnsi="Calibri" w:cs="Calibri"/>
          <w:color w:val="auto"/>
          <w:sz w:val="22"/>
          <w:szCs w:val="22"/>
          <w:lang w:val="en-US" w:eastAsia="en-GB"/>
        </w:rPr>
        <w:t xml:space="preserve">The Database Export block options: Append to existing table or </w:t>
      </w:r>
      <w:proofErr w:type="gramStart"/>
      <w:r w:rsidRPr="001379A6">
        <w:rPr>
          <w:rFonts w:ascii="Calibri" w:eastAsia="Times New Roman" w:hAnsi="Calibri" w:cs="Calibri"/>
          <w:color w:val="auto"/>
          <w:sz w:val="22"/>
          <w:szCs w:val="22"/>
          <w:lang w:val="en-US" w:eastAsia="en-GB"/>
        </w:rPr>
        <w:t>Truncate</w:t>
      </w:r>
      <w:proofErr w:type="gramEnd"/>
      <w:r w:rsidRPr="001379A6">
        <w:rPr>
          <w:rFonts w:ascii="Calibri" w:eastAsia="Times New Roman" w:hAnsi="Calibri" w:cs="Calibri"/>
          <w:color w:val="auto"/>
          <w:sz w:val="22"/>
          <w:szCs w:val="22"/>
          <w:lang w:val="en-US" w:eastAsia="en-GB"/>
        </w:rPr>
        <w:t xml:space="preserve"> existing table and insert, require the selection of a target database table. Additionally, the variables to export must be mapped to variables in the target table.</w:t>
      </w:r>
      <w:r>
        <w:rPr>
          <w:rFonts w:ascii="Calibri" w:eastAsia="Times New Roman" w:hAnsi="Calibri" w:cs="Calibri"/>
          <w:color w:val="auto"/>
          <w:sz w:val="22"/>
          <w:szCs w:val="22"/>
          <w:lang w:val="en-US" w:eastAsia="en-GB"/>
        </w:rPr>
        <w:t xml:space="preserve"> </w:t>
      </w:r>
      <w:r w:rsidRPr="001379A6">
        <w:rPr>
          <w:rFonts w:ascii="Calibri" w:eastAsia="Times New Roman" w:hAnsi="Calibri" w:cs="Calibri"/>
          <w:b/>
          <w:bCs/>
          <w:color w:val="auto"/>
          <w:sz w:val="22"/>
          <w:szCs w:val="22"/>
          <w:lang w:val="en-US" w:eastAsia="en-GB"/>
        </w:rPr>
        <w:t>t</w:t>
      </w:r>
      <w:r w:rsidRPr="001379A6">
        <w:rPr>
          <w:rFonts w:ascii="Calibri" w:eastAsia="Times New Roman" w:hAnsi="Calibri" w:cs="Calibri"/>
          <w:color w:val="auto"/>
          <w:sz w:val="22"/>
          <w:szCs w:val="22"/>
          <w:lang w:val="en-US" w:eastAsia="en-GB"/>
        </w:rPr>
        <w:t>/f</w:t>
      </w:r>
    </w:p>
    <w:p w14:paraId="5803E004" w14:textId="77777777" w:rsidR="001379A6" w:rsidRDefault="001379A6" w:rsidP="00304DB6">
      <w:pPr>
        <w:spacing w:after="0" w:line="240" w:lineRule="auto"/>
        <w:rPr>
          <w:rFonts w:ascii="Calibri" w:eastAsia="Times New Roman" w:hAnsi="Calibri" w:cs="Calibri"/>
          <w:color w:val="auto"/>
          <w:sz w:val="22"/>
          <w:szCs w:val="22"/>
          <w:lang w:val="en-US" w:eastAsia="en-GB"/>
        </w:rPr>
      </w:pPr>
      <w:r>
        <w:rPr>
          <w:rFonts w:ascii="Calibri" w:eastAsia="Times New Roman" w:hAnsi="Calibri" w:cs="Calibri"/>
          <w:color w:val="auto"/>
          <w:sz w:val="22"/>
          <w:szCs w:val="22"/>
          <w:lang w:val="en-US" w:eastAsia="en-GB"/>
        </w:rPr>
        <w:t>A:</w:t>
      </w:r>
    </w:p>
    <w:p w14:paraId="09BC04C7" w14:textId="66011C38" w:rsidR="001379A6" w:rsidRDefault="00F94CA0" w:rsidP="00304DB6">
      <w:pPr>
        <w:spacing w:after="0" w:line="240" w:lineRule="auto"/>
        <w:rPr>
          <w:rFonts w:ascii="Calibri" w:eastAsia="Times New Roman" w:hAnsi="Calibri" w:cs="Calibri"/>
          <w:color w:val="auto"/>
          <w:sz w:val="22"/>
          <w:szCs w:val="22"/>
          <w:lang w:val="en-US" w:eastAsia="en-GB"/>
        </w:rPr>
      </w:pPr>
      <w:r w:rsidRPr="00F94CA0">
        <w:rPr>
          <w:rFonts w:ascii="Calibri" w:eastAsia="Times New Roman" w:hAnsi="Calibri" w:cs="Calibri"/>
          <w:color w:val="auto"/>
          <w:sz w:val="22"/>
          <w:szCs w:val="22"/>
          <w:lang w:val="en-US" w:eastAsia="en-GB"/>
        </w:rPr>
        <w:t xml:space="preserve">The Database Export block options: Append to existing table or </w:t>
      </w:r>
      <w:proofErr w:type="gramStart"/>
      <w:r w:rsidRPr="00F94CA0">
        <w:rPr>
          <w:rFonts w:ascii="Calibri" w:eastAsia="Times New Roman" w:hAnsi="Calibri" w:cs="Calibri"/>
          <w:color w:val="auto"/>
          <w:sz w:val="22"/>
          <w:szCs w:val="22"/>
          <w:lang w:val="en-US" w:eastAsia="en-GB"/>
        </w:rPr>
        <w:t>Truncate</w:t>
      </w:r>
      <w:proofErr w:type="gramEnd"/>
      <w:r w:rsidRPr="00F94CA0">
        <w:rPr>
          <w:rFonts w:ascii="Calibri" w:eastAsia="Times New Roman" w:hAnsi="Calibri" w:cs="Calibri"/>
          <w:color w:val="auto"/>
          <w:sz w:val="22"/>
          <w:szCs w:val="22"/>
          <w:lang w:val="en-US" w:eastAsia="en-GB"/>
        </w:rPr>
        <w:t xml:space="preserve"> existing table and insert, require the selection of a target database table. Additionally, the variables to export must be mapped to variables in the target table.</w:t>
      </w:r>
    </w:p>
    <w:p w14:paraId="483167D9" w14:textId="0D100037" w:rsidR="00304DB6" w:rsidRPr="00304DB6" w:rsidRDefault="00304DB6" w:rsidP="00304DB6">
      <w:pPr>
        <w:spacing w:after="0" w:line="240" w:lineRule="auto"/>
        <w:rPr>
          <w:rFonts w:ascii="Calibri" w:eastAsia="Times New Roman" w:hAnsi="Calibri" w:cs="Calibri"/>
          <w:color w:val="auto"/>
          <w:sz w:val="22"/>
          <w:szCs w:val="22"/>
          <w:lang w:val="en-US" w:eastAsia="en-GB"/>
        </w:rPr>
      </w:pPr>
      <w:r w:rsidRPr="00304DB6">
        <w:rPr>
          <w:rFonts w:ascii="Calibri" w:eastAsia="Times New Roman" w:hAnsi="Calibri" w:cs="Calibri"/>
          <w:color w:val="auto"/>
          <w:sz w:val="22"/>
          <w:szCs w:val="22"/>
          <w:lang w:val="en-US" w:eastAsia="en-GB"/>
        </w:rPr>
        <w:t> </w:t>
      </w:r>
    </w:p>
    <w:p w14:paraId="2A69C8EC" w14:textId="1EBCD5EE" w:rsidR="00304DB6" w:rsidRPr="00F94CA0" w:rsidRDefault="00304DB6" w:rsidP="00304DB6">
      <w:pPr>
        <w:spacing w:after="0" w:line="240" w:lineRule="auto"/>
        <w:rPr>
          <w:rFonts w:ascii="Calibri" w:eastAsia="Times New Roman" w:hAnsi="Calibri" w:cs="Calibri"/>
          <w:color w:val="auto"/>
          <w:sz w:val="22"/>
          <w:szCs w:val="22"/>
          <w:lang w:val="en-US" w:eastAsia="en-GB"/>
        </w:rPr>
      </w:pPr>
      <w:r w:rsidRPr="00F94CA0">
        <w:rPr>
          <w:rFonts w:ascii="Calibri" w:eastAsia="Times New Roman" w:hAnsi="Calibri" w:cs="Calibri"/>
          <w:color w:val="auto"/>
          <w:sz w:val="22"/>
          <w:szCs w:val="22"/>
          <w:lang w:val="en-US" w:eastAsia="en-GB"/>
        </w:rPr>
        <w:t>Q</w:t>
      </w:r>
      <w:r w:rsidR="00F94CA0" w:rsidRPr="00F94CA0">
        <w:rPr>
          <w:rFonts w:ascii="Calibri" w:eastAsia="Times New Roman" w:hAnsi="Calibri" w:cs="Calibri"/>
          <w:color w:val="auto"/>
          <w:sz w:val="22"/>
          <w:szCs w:val="22"/>
          <w:lang w:val="en-US" w:eastAsia="en-GB"/>
        </w:rPr>
        <w:t>2:</w:t>
      </w:r>
    </w:p>
    <w:p w14:paraId="00BD0BB5" w14:textId="2C9D48F0" w:rsidR="00F94CA0" w:rsidRDefault="00F94CA0" w:rsidP="00304DB6">
      <w:pPr>
        <w:spacing w:after="0" w:line="240" w:lineRule="auto"/>
        <w:rPr>
          <w:rFonts w:ascii="Calibri" w:eastAsia="Times New Roman" w:hAnsi="Calibri" w:cs="Calibri"/>
          <w:color w:val="auto"/>
          <w:sz w:val="22"/>
          <w:szCs w:val="22"/>
          <w:lang w:val="en-US" w:eastAsia="en-GB"/>
        </w:rPr>
      </w:pPr>
      <w:r w:rsidRPr="00F94CA0">
        <w:rPr>
          <w:rFonts w:ascii="Calibri" w:eastAsia="Times New Roman" w:hAnsi="Calibri" w:cs="Calibri"/>
          <w:color w:val="auto"/>
          <w:sz w:val="22"/>
          <w:szCs w:val="22"/>
          <w:lang w:val="en-US" w:eastAsia="en-GB"/>
        </w:rPr>
        <w:t>The Database Export block option: Truncate existing table and insert will export the selected data and overwrite an existing database table.</w:t>
      </w:r>
      <w:r>
        <w:rPr>
          <w:rFonts w:ascii="Calibri" w:eastAsia="Times New Roman" w:hAnsi="Calibri" w:cs="Calibri"/>
          <w:color w:val="auto"/>
          <w:sz w:val="22"/>
          <w:szCs w:val="22"/>
          <w:lang w:val="en-US" w:eastAsia="en-GB"/>
        </w:rPr>
        <w:t xml:space="preserve"> </w:t>
      </w:r>
      <w:r w:rsidRPr="001379A6">
        <w:rPr>
          <w:rFonts w:ascii="Calibri" w:eastAsia="Times New Roman" w:hAnsi="Calibri" w:cs="Calibri"/>
          <w:b/>
          <w:bCs/>
          <w:color w:val="auto"/>
          <w:sz w:val="22"/>
          <w:szCs w:val="22"/>
          <w:lang w:val="en-US" w:eastAsia="en-GB"/>
        </w:rPr>
        <w:t>t</w:t>
      </w:r>
      <w:r w:rsidRPr="001379A6">
        <w:rPr>
          <w:rFonts w:ascii="Calibri" w:eastAsia="Times New Roman" w:hAnsi="Calibri" w:cs="Calibri"/>
          <w:color w:val="auto"/>
          <w:sz w:val="22"/>
          <w:szCs w:val="22"/>
          <w:lang w:val="en-US" w:eastAsia="en-GB"/>
        </w:rPr>
        <w:t>/f</w:t>
      </w:r>
    </w:p>
    <w:p w14:paraId="396C75A3" w14:textId="74879CB6" w:rsidR="00F94CA0" w:rsidRDefault="00F94CA0" w:rsidP="00304DB6">
      <w:pPr>
        <w:spacing w:after="0" w:line="240" w:lineRule="auto"/>
        <w:rPr>
          <w:rFonts w:ascii="Calibri" w:eastAsia="Times New Roman" w:hAnsi="Calibri" w:cs="Calibri"/>
          <w:color w:val="auto"/>
          <w:sz w:val="22"/>
          <w:szCs w:val="22"/>
          <w:lang w:val="en-US" w:eastAsia="en-GB"/>
        </w:rPr>
      </w:pPr>
      <w:r>
        <w:rPr>
          <w:rFonts w:ascii="Calibri" w:eastAsia="Times New Roman" w:hAnsi="Calibri" w:cs="Calibri"/>
          <w:color w:val="auto"/>
          <w:sz w:val="22"/>
          <w:szCs w:val="22"/>
          <w:lang w:val="en-US" w:eastAsia="en-GB"/>
        </w:rPr>
        <w:t>A:</w:t>
      </w:r>
    </w:p>
    <w:p w14:paraId="1193F5EB" w14:textId="3F5D067A" w:rsidR="00F94CA0" w:rsidRDefault="00490995" w:rsidP="00304DB6">
      <w:pPr>
        <w:spacing w:after="0" w:line="240" w:lineRule="auto"/>
        <w:rPr>
          <w:rFonts w:ascii="Calibri" w:eastAsia="Times New Roman" w:hAnsi="Calibri" w:cs="Calibri"/>
          <w:color w:val="auto"/>
          <w:sz w:val="22"/>
          <w:szCs w:val="22"/>
          <w:lang w:val="en-US" w:eastAsia="en-GB"/>
        </w:rPr>
      </w:pPr>
      <w:r w:rsidRPr="00490995">
        <w:rPr>
          <w:rFonts w:ascii="Calibri" w:eastAsia="Times New Roman" w:hAnsi="Calibri" w:cs="Calibri"/>
          <w:color w:val="auto"/>
          <w:sz w:val="22"/>
          <w:szCs w:val="22"/>
          <w:lang w:val="en-US" w:eastAsia="en-GB"/>
        </w:rPr>
        <w:t>The Database Export block option: Truncate existing table and insert will export the selected data and overwrite an existing database table.</w:t>
      </w:r>
    </w:p>
    <w:p w14:paraId="6ECE3CE6" w14:textId="790347CD" w:rsidR="00490995" w:rsidRDefault="00490995" w:rsidP="00304DB6">
      <w:pPr>
        <w:spacing w:after="0" w:line="240" w:lineRule="auto"/>
        <w:rPr>
          <w:rFonts w:ascii="Calibri" w:eastAsia="Times New Roman" w:hAnsi="Calibri" w:cs="Calibri"/>
          <w:color w:val="auto"/>
          <w:sz w:val="22"/>
          <w:szCs w:val="22"/>
          <w:lang w:val="en-US" w:eastAsia="en-GB"/>
        </w:rPr>
      </w:pPr>
    </w:p>
    <w:p w14:paraId="3A0DBE6E" w14:textId="516EB101" w:rsidR="00304DB6" w:rsidRPr="00304DB6" w:rsidRDefault="00490995" w:rsidP="00304DB6">
      <w:pPr>
        <w:spacing w:after="0" w:line="240" w:lineRule="auto"/>
        <w:rPr>
          <w:rFonts w:ascii="Calibri" w:eastAsia="Times New Roman" w:hAnsi="Calibri" w:cs="Calibri"/>
          <w:color w:val="auto"/>
          <w:sz w:val="22"/>
          <w:szCs w:val="22"/>
          <w:lang w:val="en-US" w:eastAsia="en-GB"/>
        </w:rPr>
      </w:pPr>
      <w:r>
        <w:rPr>
          <w:rFonts w:ascii="Calibri" w:eastAsia="Times New Roman" w:hAnsi="Calibri" w:cs="Calibri"/>
          <w:color w:val="auto"/>
          <w:sz w:val="22"/>
          <w:szCs w:val="22"/>
          <w:lang w:val="en-US" w:eastAsia="en-GB"/>
        </w:rPr>
        <w:t>Q3:</w:t>
      </w:r>
    </w:p>
    <w:p w14:paraId="1100B5ED" w14:textId="77777777" w:rsidR="00490995" w:rsidRPr="00490995" w:rsidRDefault="00490995" w:rsidP="00490995">
      <w:pPr>
        <w:spacing w:after="0" w:line="240" w:lineRule="auto"/>
        <w:rPr>
          <w:rFonts w:ascii="Calibri" w:eastAsia="Times New Roman" w:hAnsi="Calibri" w:cs="Calibri"/>
          <w:color w:val="auto"/>
          <w:sz w:val="22"/>
          <w:szCs w:val="22"/>
          <w:lang w:val="en-US" w:eastAsia="en-GB"/>
        </w:rPr>
      </w:pPr>
      <w:r w:rsidRPr="00490995">
        <w:rPr>
          <w:rFonts w:ascii="Calibri" w:eastAsia="Times New Roman" w:hAnsi="Calibri" w:cs="Calibri"/>
          <w:color w:val="auto"/>
          <w:sz w:val="22"/>
          <w:szCs w:val="22"/>
          <w:lang w:val="en-US" w:eastAsia="en-GB"/>
        </w:rPr>
        <w:t xml:space="preserve">Does the Database Export block option: Truncate existing table and insert, retain the structure of </w:t>
      </w:r>
    </w:p>
    <w:p w14:paraId="4B92D85E" w14:textId="71792965" w:rsidR="00304DB6" w:rsidRPr="00304DB6" w:rsidRDefault="00490995" w:rsidP="00490995">
      <w:pPr>
        <w:spacing w:after="0" w:line="240" w:lineRule="auto"/>
        <w:rPr>
          <w:rFonts w:ascii="Calibri" w:eastAsia="Times New Roman" w:hAnsi="Calibri" w:cs="Calibri"/>
          <w:color w:val="auto"/>
          <w:sz w:val="22"/>
          <w:szCs w:val="22"/>
          <w:lang w:val="en-US" w:eastAsia="en-GB"/>
        </w:rPr>
      </w:pPr>
      <w:r w:rsidRPr="00490995">
        <w:rPr>
          <w:rFonts w:ascii="Calibri" w:eastAsia="Times New Roman" w:hAnsi="Calibri" w:cs="Calibri"/>
          <w:color w:val="auto"/>
          <w:sz w:val="22"/>
          <w:szCs w:val="22"/>
          <w:lang w:val="en-US" w:eastAsia="en-GB"/>
        </w:rPr>
        <w:t xml:space="preserve">the existing database </w:t>
      </w:r>
      <w:proofErr w:type="gramStart"/>
      <w:r w:rsidRPr="00490995">
        <w:rPr>
          <w:rFonts w:ascii="Calibri" w:eastAsia="Times New Roman" w:hAnsi="Calibri" w:cs="Calibri"/>
          <w:color w:val="auto"/>
          <w:sz w:val="22"/>
          <w:szCs w:val="22"/>
          <w:lang w:val="en-US" w:eastAsia="en-GB"/>
        </w:rPr>
        <w:t>table</w:t>
      </w:r>
      <w:proofErr w:type="gramEnd"/>
      <w:r w:rsidRPr="00490995">
        <w:rPr>
          <w:rFonts w:ascii="Calibri" w:eastAsia="Times New Roman" w:hAnsi="Calibri" w:cs="Calibri"/>
          <w:color w:val="auto"/>
          <w:sz w:val="22"/>
          <w:szCs w:val="22"/>
          <w:lang w:val="en-US" w:eastAsia="en-GB"/>
        </w:rPr>
        <w:t>?</w:t>
      </w:r>
      <w:r w:rsidR="00304DB6" w:rsidRPr="00304DB6">
        <w:rPr>
          <w:rFonts w:ascii="Calibri" w:eastAsia="Times New Roman" w:hAnsi="Calibri" w:cs="Calibri"/>
          <w:color w:val="auto"/>
          <w:sz w:val="22"/>
          <w:szCs w:val="22"/>
          <w:lang w:val="en-US" w:eastAsia="en-GB"/>
        </w:rPr>
        <w:t> </w:t>
      </w:r>
      <w:r w:rsidR="003F5EC3" w:rsidRPr="003F5EC3">
        <w:rPr>
          <w:rFonts w:ascii="Calibri" w:eastAsia="Times New Roman" w:hAnsi="Calibri" w:cs="Calibri"/>
          <w:b/>
          <w:bCs/>
          <w:color w:val="auto"/>
          <w:sz w:val="22"/>
          <w:szCs w:val="22"/>
          <w:lang w:val="en-US" w:eastAsia="en-GB"/>
        </w:rPr>
        <w:t>y</w:t>
      </w:r>
      <w:r w:rsidR="003F5EC3">
        <w:rPr>
          <w:rFonts w:ascii="Calibri" w:eastAsia="Times New Roman" w:hAnsi="Calibri" w:cs="Calibri"/>
          <w:color w:val="auto"/>
          <w:sz w:val="22"/>
          <w:szCs w:val="22"/>
          <w:lang w:val="en-US" w:eastAsia="en-GB"/>
        </w:rPr>
        <w:t>/n</w:t>
      </w:r>
    </w:p>
    <w:p w14:paraId="408C93F6" w14:textId="0BD7B398" w:rsidR="003F5EC3" w:rsidRPr="003F5EC3" w:rsidRDefault="003F5EC3" w:rsidP="00304DB6">
      <w:pPr>
        <w:spacing w:after="0" w:line="240" w:lineRule="auto"/>
        <w:rPr>
          <w:rFonts w:ascii="Calibri" w:eastAsia="Times New Roman" w:hAnsi="Calibri" w:cs="Calibri"/>
          <w:color w:val="auto"/>
          <w:sz w:val="22"/>
          <w:szCs w:val="22"/>
          <w:lang w:val="en-US" w:eastAsia="en-GB"/>
        </w:rPr>
      </w:pPr>
      <w:r w:rsidRPr="003F5EC3">
        <w:rPr>
          <w:rFonts w:ascii="Calibri" w:eastAsia="Times New Roman" w:hAnsi="Calibri" w:cs="Calibri"/>
          <w:color w:val="auto"/>
          <w:sz w:val="22"/>
          <w:szCs w:val="22"/>
          <w:lang w:val="en-US" w:eastAsia="en-GB"/>
        </w:rPr>
        <w:t>A:</w:t>
      </w:r>
    </w:p>
    <w:p w14:paraId="14149E0C" w14:textId="0AB3E864" w:rsidR="003F5EC3" w:rsidRPr="003B2062" w:rsidRDefault="003B2062" w:rsidP="00304DB6">
      <w:pPr>
        <w:spacing w:after="0" w:line="240" w:lineRule="auto"/>
        <w:rPr>
          <w:rFonts w:ascii="Calibri" w:eastAsia="Times New Roman" w:hAnsi="Calibri" w:cs="Calibri"/>
          <w:color w:val="auto"/>
          <w:sz w:val="22"/>
          <w:szCs w:val="22"/>
          <w:lang w:val="en-US" w:eastAsia="en-GB"/>
        </w:rPr>
      </w:pPr>
      <w:r w:rsidRPr="003B2062">
        <w:rPr>
          <w:rFonts w:ascii="Calibri" w:eastAsia="Times New Roman" w:hAnsi="Calibri" w:cs="Calibri"/>
          <w:color w:val="auto"/>
          <w:sz w:val="22"/>
          <w:szCs w:val="22"/>
          <w:lang w:val="en-US" w:eastAsia="en-GB"/>
        </w:rPr>
        <w:t>The Database Export block option: Truncate existing table and insert, retains the structure of the existing database table.</w:t>
      </w:r>
    </w:p>
    <w:p w14:paraId="77DE74DB" w14:textId="2C35ED5F" w:rsidR="003F5EC3" w:rsidRDefault="003F5EC3" w:rsidP="00304DB6">
      <w:pPr>
        <w:spacing w:after="0" w:line="240" w:lineRule="auto"/>
        <w:rPr>
          <w:rFonts w:ascii="Calibri" w:eastAsia="Times New Roman" w:hAnsi="Calibri" w:cs="Calibri"/>
          <w:b/>
          <w:bCs/>
          <w:color w:val="auto"/>
          <w:sz w:val="22"/>
          <w:szCs w:val="22"/>
          <w:lang w:val="en-US" w:eastAsia="en-GB"/>
        </w:rPr>
      </w:pPr>
    </w:p>
    <w:p w14:paraId="5B83752C" w14:textId="7FC79959" w:rsidR="00304DB6" w:rsidRPr="003F5EC3" w:rsidRDefault="00304DB6" w:rsidP="00304DB6">
      <w:pPr>
        <w:spacing w:after="0" w:line="240" w:lineRule="auto"/>
        <w:rPr>
          <w:rFonts w:ascii="Calibri" w:eastAsia="Times New Roman" w:hAnsi="Calibri" w:cs="Calibri"/>
          <w:color w:val="auto"/>
          <w:sz w:val="22"/>
          <w:szCs w:val="22"/>
          <w:lang w:val="en-US" w:eastAsia="en-GB"/>
        </w:rPr>
      </w:pPr>
      <w:r w:rsidRPr="003F5EC3">
        <w:rPr>
          <w:rFonts w:ascii="Calibri" w:eastAsia="Times New Roman" w:hAnsi="Calibri" w:cs="Calibri"/>
          <w:color w:val="auto"/>
          <w:sz w:val="22"/>
          <w:szCs w:val="22"/>
          <w:lang w:val="en-US" w:eastAsia="en-GB"/>
        </w:rPr>
        <w:t>Q</w:t>
      </w:r>
      <w:r w:rsidR="003F5EC3" w:rsidRPr="003F5EC3">
        <w:rPr>
          <w:rFonts w:ascii="Calibri" w:eastAsia="Times New Roman" w:hAnsi="Calibri" w:cs="Calibri"/>
          <w:color w:val="auto"/>
          <w:sz w:val="22"/>
          <w:szCs w:val="22"/>
          <w:lang w:val="en-US" w:eastAsia="en-GB"/>
        </w:rPr>
        <w:t>4:</w:t>
      </w:r>
    </w:p>
    <w:p w14:paraId="0AF2C847" w14:textId="55B76059" w:rsidR="00304DB6" w:rsidRDefault="003F5EC3" w:rsidP="00304DB6">
      <w:pPr>
        <w:spacing w:after="0" w:line="240" w:lineRule="auto"/>
        <w:rPr>
          <w:rFonts w:ascii="Calibri" w:eastAsia="Times New Roman" w:hAnsi="Calibri" w:cs="Calibri"/>
          <w:color w:val="auto"/>
          <w:sz w:val="22"/>
          <w:szCs w:val="22"/>
          <w:lang w:val="en-US" w:eastAsia="en-GB"/>
        </w:rPr>
      </w:pPr>
      <w:r w:rsidRPr="003F5EC3">
        <w:rPr>
          <w:rFonts w:ascii="Calibri" w:eastAsia="Times New Roman" w:hAnsi="Calibri" w:cs="Calibri"/>
          <w:color w:val="auto"/>
          <w:sz w:val="22"/>
          <w:szCs w:val="22"/>
          <w:lang w:val="en-US" w:eastAsia="en-GB"/>
        </w:rPr>
        <w:t>Can new tables be created in the database to export to?</w:t>
      </w:r>
      <w:r w:rsidR="00304DB6" w:rsidRPr="00304DB6">
        <w:rPr>
          <w:rFonts w:ascii="Calibri" w:eastAsia="Times New Roman" w:hAnsi="Calibri" w:cs="Calibri"/>
          <w:color w:val="auto"/>
          <w:sz w:val="22"/>
          <w:szCs w:val="22"/>
          <w:lang w:val="en-US" w:eastAsia="en-GB"/>
        </w:rPr>
        <w:t> </w:t>
      </w:r>
      <w:r w:rsidRPr="003F5EC3">
        <w:rPr>
          <w:rFonts w:ascii="Calibri" w:eastAsia="Times New Roman" w:hAnsi="Calibri" w:cs="Calibri"/>
          <w:b/>
          <w:bCs/>
          <w:color w:val="auto"/>
          <w:sz w:val="22"/>
          <w:szCs w:val="22"/>
          <w:lang w:val="en-US" w:eastAsia="en-GB"/>
        </w:rPr>
        <w:t>y</w:t>
      </w:r>
      <w:r>
        <w:rPr>
          <w:rFonts w:ascii="Calibri" w:eastAsia="Times New Roman" w:hAnsi="Calibri" w:cs="Calibri"/>
          <w:color w:val="auto"/>
          <w:sz w:val="22"/>
          <w:szCs w:val="22"/>
          <w:lang w:val="en-US" w:eastAsia="en-GB"/>
        </w:rPr>
        <w:t>/n</w:t>
      </w:r>
    </w:p>
    <w:p w14:paraId="76F828E5" w14:textId="3AE47B58" w:rsidR="003F5EC3" w:rsidRDefault="003F5EC3" w:rsidP="00304DB6">
      <w:pPr>
        <w:spacing w:after="0" w:line="240" w:lineRule="auto"/>
        <w:rPr>
          <w:rFonts w:ascii="Calibri" w:eastAsia="Times New Roman" w:hAnsi="Calibri" w:cs="Calibri"/>
          <w:color w:val="auto"/>
          <w:sz w:val="22"/>
          <w:szCs w:val="22"/>
          <w:lang w:val="en-US" w:eastAsia="en-GB"/>
        </w:rPr>
      </w:pPr>
      <w:r>
        <w:rPr>
          <w:rFonts w:ascii="Calibri" w:eastAsia="Times New Roman" w:hAnsi="Calibri" w:cs="Calibri"/>
          <w:color w:val="auto"/>
          <w:sz w:val="22"/>
          <w:szCs w:val="22"/>
          <w:lang w:val="en-US" w:eastAsia="en-GB"/>
        </w:rPr>
        <w:t>A</w:t>
      </w:r>
      <w:r w:rsidR="003B2062">
        <w:rPr>
          <w:rFonts w:ascii="Calibri" w:eastAsia="Times New Roman" w:hAnsi="Calibri" w:cs="Calibri"/>
          <w:color w:val="auto"/>
          <w:sz w:val="22"/>
          <w:szCs w:val="22"/>
          <w:lang w:val="en-US" w:eastAsia="en-GB"/>
        </w:rPr>
        <w:t>:</w:t>
      </w:r>
    </w:p>
    <w:p w14:paraId="6A5CACBE" w14:textId="4DFD1F00" w:rsidR="003B2062" w:rsidRDefault="003B2062" w:rsidP="00304DB6">
      <w:pPr>
        <w:spacing w:after="0" w:line="240" w:lineRule="auto"/>
        <w:rPr>
          <w:rFonts w:ascii="Calibri" w:eastAsia="Times New Roman" w:hAnsi="Calibri" w:cs="Calibri"/>
          <w:color w:val="auto"/>
          <w:sz w:val="22"/>
          <w:szCs w:val="22"/>
          <w:lang w:val="en-US" w:eastAsia="en-GB"/>
        </w:rPr>
      </w:pPr>
      <w:r w:rsidRPr="003B2062">
        <w:rPr>
          <w:rFonts w:ascii="Calibri" w:eastAsia="Times New Roman" w:hAnsi="Calibri" w:cs="Calibri"/>
          <w:color w:val="auto"/>
          <w:sz w:val="22"/>
          <w:szCs w:val="22"/>
          <w:lang w:val="en-US" w:eastAsia="en-GB"/>
        </w:rPr>
        <w:t>The Database Export block option: Create new table will add a new table to the database to export to.</w:t>
      </w:r>
    </w:p>
    <w:p w14:paraId="76223B56" w14:textId="04399E6E" w:rsidR="003F5EC3" w:rsidRDefault="003F5EC3" w:rsidP="00304DB6">
      <w:pPr>
        <w:spacing w:after="0" w:line="240" w:lineRule="auto"/>
        <w:rPr>
          <w:rFonts w:ascii="Calibri" w:eastAsia="Times New Roman" w:hAnsi="Calibri" w:cs="Calibri"/>
          <w:color w:val="auto"/>
          <w:sz w:val="22"/>
          <w:szCs w:val="22"/>
          <w:lang w:val="en-US" w:eastAsia="en-GB"/>
        </w:rPr>
      </w:pPr>
    </w:p>
    <w:p w14:paraId="317F833B" w14:textId="79F0F077" w:rsidR="000C4F6E" w:rsidRDefault="000C4F6E" w:rsidP="00304DB6">
      <w:pPr>
        <w:spacing w:after="0" w:line="240" w:lineRule="auto"/>
        <w:rPr>
          <w:rFonts w:ascii="Calibri" w:eastAsia="Times New Roman" w:hAnsi="Calibri" w:cs="Calibri"/>
          <w:color w:val="auto"/>
          <w:sz w:val="22"/>
          <w:szCs w:val="22"/>
          <w:lang w:val="en-US" w:eastAsia="en-GB"/>
        </w:rPr>
      </w:pPr>
      <w:r>
        <w:rPr>
          <w:rFonts w:ascii="Calibri" w:eastAsia="Times New Roman" w:hAnsi="Calibri" w:cs="Calibri"/>
          <w:color w:val="auto"/>
          <w:sz w:val="22"/>
          <w:szCs w:val="22"/>
          <w:lang w:val="en-US" w:eastAsia="en-GB"/>
        </w:rPr>
        <w:t>Q5:</w:t>
      </w:r>
    </w:p>
    <w:p w14:paraId="2B460B6E" w14:textId="404B8BA7" w:rsidR="000C4F6E" w:rsidRDefault="000C4F6E" w:rsidP="00304DB6">
      <w:pPr>
        <w:spacing w:after="0" w:line="240" w:lineRule="auto"/>
        <w:rPr>
          <w:rFonts w:ascii="Calibri" w:eastAsia="Times New Roman" w:hAnsi="Calibri" w:cs="Calibri"/>
          <w:color w:val="auto"/>
          <w:sz w:val="22"/>
          <w:szCs w:val="22"/>
          <w:lang w:val="en-US" w:eastAsia="en-GB"/>
        </w:rPr>
      </w:pPr>
      <w:r w:rsidRPr="000C4F6E">
        <w:rPr>
          <w:rFonts w:ascii="Calibri" w:eastAsia="Times New Roman" w:hAnsi="Calibri" w:cs="Calibri"/>
          <w:color w:val="auto"/>
          <w:sz w:val="22"/>
          <w:szCs w:val="22"/>
          <w:lang w:val="en-US" w:eastAsia="en-GB"/>
        </w:rPr>
        <w:t>If the Database Export block option: Create new table is selected, this creates a new table the first time it is run and for subsequent runs, will overwrite the target table.</w:t>
      </w:r>
      <w:r>
        <w:rPr>
          <w:rFonts w:ascii="Calibri" w:eastAsia="Times New Roman" w:hAnsi="Calibri" w:cs="Calibri"/>
          <w:color w:val="auto"/>
          <w:sz w:val="22"/>
          <w:szCs w:val="22"/>
          <w:lang w:val="en-US" w:eastAsia="en-GB"/>
        </w:rPr>
        <w:t xml:space="preserve"> </w:t>
      </w:r>
      <w:r w:rsidRPr="000C4F6E">
        <w:rPr>
          <w:rFonts w:ascii="Calibri" w:eastAsia="Times New Roman" w:hAnsi="Calibri" w:cs="Calibri"/>
          <w:b/>
          <w:bCs/>
          <w:color w:val="auto"/>
          <w:sz w:val="22"/>
          <w:szCs w:val="22"/>
          <w:lang w:val="en-US" w:eastAsia="en-GB"/>
        </w:rPr>
        <w:t>t</w:t>
      </w:r>
      <w:r>
        <w:rPr>
          <w:rFonts w:ascii="Calibri" w:eastAsia="Times New Roman" w:hAnsi="Calibri" w:cs="Calibri"/>
          <w:color w:val="auto"/>
          <w:sz w:val="22"/>
          <w:szCs w:val="22"/>
          <w:lang w:val="en-US" w:eastAsia="en-GB"/>
        </w:rPr>
        <w:t>/f</w:t>
      </w:r>
    </w:p>
    <w:p w14:paraId="603440A6" w14:textId="70D6AA83" w:rsidR="000C4F6E" w:rsidRDefault="000C4F6E" w:rsidP="00304DB6">
      <w:pPr>
        <w:spacing w:after="0" w:line="240" w:lineRule="auto"/>
        <w:rPr>
          <w:rFonts w:ascii="Calibri" w:eastAsia="Times New Roman" w:hAnsi="Calibri" w:cs="Calibri"/>
          <w:color w:val="auto"/>
          <w:sz w:val="22"/>
          <w:szCs w:val="22"/>
          <w:lang w:val="en-US" w:eastAsia="en-GB"/>
        </w:rPr>
      </w:pPr>
      <w:r>
        <w:rPr>
          <w:rFonts w:ascii="Calibri" w:eastAsia="Times New Roman" w:hAnsi="Calibri" w:cs="Calibri"/>
          <w:color w:val="auto"/>
          <w:sz w:val="22"/>
          <w:szCs w:val="22"/>
          <w:lang w:val="en-US" w:eastAsia="en-GB"/>
        </w:rPr>
        <w:t>A:</w:t>
      </w:r>
    </w:p>
    <w:p w14:paraId="20DADB4A" w14:textId="19BC019D" w:rsidR="00304DB6" w:rsidRPr="00304DB6" w:rsidRDefault="000C4F6E" w:rsidP="00304DB6">
      <w:pPr>
        <w:spacing w:after="0" w:line="240" w:lineRule="auto"/>
        <w:rPr>
          <w:rFonts w:ascii="Calibri" w:eastAsia="Times New Roman" w:hAnsi="Calibri" w:cs="Calibri"/>
          <w:color w:val="auto"/>
          <w:sz w:val="22"/>
          <w:szCs w:val="22"/>
          <w:lang w:val="en-US" w:eastAsia="en-GB"/>
        </w:rPr>
      </w:pPr>
      <w:r w:rsidRPr="000C4F6E">
        <w:rPr>
          <w:rFonts w:ascii="Calibri" w:eastAsia="Times New Roman" w:hAnsi="Calibri" w:cs="Calibri"/>
          <w:color w:val="auto"/>
          <w:sz w:val="22"/>
          <w:szCs w:val="22"/>
          <w:lang w:val="en-US" w:eastAsia="en-GB"/>
        </w:rPr>
        <w:t>If the Database Export block option: Create new table is selected, the table is created the first time it is run and for subsequent runs, will overwrite the target table.</w:t>
      </w:r>
      <w:r w:rsidR="00304DB6" w:rsidRPr="00304DB6">
        <w:rPr>
          <w:rFonts w:ascii="Calibri" w:eastAsia="Times New Roman" w:hAnsi="Calibri" w:cs="Calibri"/>
          <w:color w:val="auto"/>
          <w:sz w:val="22"/>
          <w:szCs w:val="22"/>
          <w:lang w:val="en-US" w:eastAsia="en-GB"/>
        </w:rPr>
        <w:t> </w:t>
      </w:r>
    </w:p>
    <w:p w14:paraId="071B6A5F" w14:textId="77777777" w:rsidR="00304DB6" w:rsidRPr="00304DB6" w:rsidRDefault="00304DB6" w:rsidP="00304DB6">
      <w:pPr>
        <w:spacing w:after="0" w:line="240" w:lineRule="auto"/>
        <w:rPr>
          <w:rFonts w:ascii="Calibri" w:eastAsia="Times New Roman" w:hAnsi="Calibri" w:cs="Calibri"/>
          <w:color w:val="auto"/>
          <w:sz w:val="22"/>
          <w:szCs w:val="22"/>
          <w:lang w:val="en-US" w:eastAsia="en-GB"/>
        </w:rPr>
      </w:pPr>
      <w:r w:rsidRPr="00304DB6">
        <w:rPr>
          <w:rFonts w:ascii="Calibri" w:eastAsia="Times New Roman" w:hAnsi="Calibri" w:cs="Calibri"/>
          <w:color w:val="auto"/>
          <w:sz w:val="22"/>
          <w:szCs w:val="22"/>
          <w:lang w:val="en-US" w:eastAsia="en-GB"/>
        </w:rPr>
        <w:t> </w:t>
      </w:r>
    </w:p>
    <w:p w14:paraId="41CC72BD" w14:textId="5C9698B5" w:rsidR="00304DB6" w:rsidRDefault="00304DB6" w:rsidP="00304DB6">
      <w:pPr>
        <w:spacing w:after="0" w:line="240" w:lineRule="auto"/>
        <w:rPr>
          <w:rFonts w:ascii="Calibri" w:eastAsia="Times New Roman" w:hAnsi="Calibri" w:cs="Calibri"/>
          <w:color w:val="auto"/>
          <w:sz w:val="22"/>
          <w:szCs w:val="22"/>
          <w:lang w:val="en-US" w:eastAsia="en-GB"/>
        </w:rPr>
      </w:pPr>
      <w:r w:rsidRPr="00304DB6">
        <w:rPr>
          <w:rFonts w:ascii="Calibri" w:eastAsia="Times New Roman" w:hAnsi="Calibri" w:cs="Calibri"/>
          <w:color w:val="auto"/>
          <w:sz w:val="22"/>
          <w:szCs w:val="22"/>
          <w:lang w:val="en-US" w:eastAsia="en-GB"/>
        </w:rPr>
        <w:t> </w:t>
      </w:r>
    </w:p>
    <w:p w14:paraId="186D4C32" w14:textId="3410D7FB" w:rsidR="000C4F6E" w:rsidRDefault="000C4F6E" w:rsidP="00304DB6">
      <w:pPr>
        <w:spacing w:after="0" w:line="240" w:lineRule="auto"/>
        <w:rPr>
          <w:rFonts w:ascii="Calibri" w:eastAsia="Times New Roman" w:hAnsi="Calibri" w:cs="Calibri"/>
          <w:color w:val="auto"/>
          <w:sz w:val="22"/>
          <w:szCs w:val="22"/>
          <w:lang w:val="en-US" w:eastAsia="en-GB"/>
        </w:rPr>
      </w:pPr>
    </w:p>
    <w:p w14:paraId="053A8C68" w14:textId="32292B8D" w:rsidR="000C4F6E" w:rsidRDefault="000C4F6E" w:rsidP="00304DB6">
      <w:pPr>
        <w:spacing w:after="0" w:line="240" w:lineRule="auto"/>
        <w:rPr>
          <w:rFonts w:ascii="Calibri" w:eastAsia="Times New Roman" w:hAnsi="Calibri" w:cs="Calibri"/>
          <w:color w:val="auto"/>
          <w:sz w:val="22"/>
          <w:szCs w:val="22"/>
          <w:lang w:val="en-US" w:eastAsia="en-GB"/>
        </w:rPr>
      </w:pPr>
    </w:p>
    <w:p w14:paraId="70789BC8" w14:textId="5DFD4682" w:rsidR="000C4F6E" w:rsidRDefault="000C4F6E" w:rsidP="00304DB6">
      <w:pPr>
        <w:spacing w:after="0" w:line="240" w:lineRule="auto"/>
        <w:rPr>
          <w:rFonts w:ascii="Calibri" w:eastAsia="Times New Roman" w:hAnsi="Calibri" w:cs="Calibri"/>
          <w:color w:val="auto"/>
          <w:sz w:val="22"/>
          <w:szCs w:val="22"/>
          <w:lang w:val="en-US" w:eastAsia="en-GB"/>
        </w:rPr>
      </w:pPr>
    </w:p>
    <w:p w14:paraId="5886D6FF" w14:textId="47F2D272" w:rsidR="000C4F6E" w:rsidRDefault="000C4F6E" w:rsidP="00304DB6">
      <w:pPr>
        <w:spacing w:after="0" w:line="240" w:lineRule="auto"/>
        <w:rPr>
          <w:rFonts w:ascii="Calibri" w:eastAsia="Times New Roman" w:hAnsi="Calibri" w:cs="Calibri"/>
          <w:color w:val="auto"/>
          <w:sz w:val="22"/>
          <w:szCs w:val="22"/>
          <w:lang w:val="en-US" w:eastAsia="en-GB"/>
        </w:rPr>
      </w:pPr>
    </w:p>
    <w:p w14:paraId="49804923" w14:textId="5982A8DE" w:rsidR="000C4F6E" w:rsidRDefault="000C4F6E" w:rsidP="00304DB6">
      <w:pPr>
        <w:spacing w:after="0" w:line="240" w:lineRule="auto"/>
        <w:rPr>
          <w:rFonts w:ascii="Calibri" w:eastAsia="Times New Roman" w:hAnsi="Calibri" w:cs="Calibri"/>
          <w:color w:val="auto"/>
          <w:sz w:val="22"/>
          <w:szCs w:val="22"/>
          <w:lang w:val="en-US" w:eastAsia="en-GB"/>
        </w:rPr>
      </w:pPr>
    </w:p>
    <w:p w14:paraId="04952EBC" w14:textId="6A2E8CDB" w:rsidR="000C4F6E" w:rsidRDefault="000C4F6E" w:rsidP="00304DB6">
      <w:pPr>
        <w:spacing w:after="0" w:line="240" w:lineRule="auto"/>
        <w:rPr>
          <w:rFonts w:ascii="Calibri" w:eastAsia="Times New Roman" w:hAnsi="Calibri" w:cs="Calibri"/>
          <w:color w:val="auto"/>
          <w:sz w:val="22"/>
          <w:szCs w:val="22"/>
          <w:lang w:val="en-US" w:eastAsia="en-GB"/>
        </w:rPr>
      </w:pPr>
    </w:p>
    <w:p w14:paraId="16DE8DFF" w14:textId="72FA1A58" w:rsidR="000C4F6E" w:rsidRDefault="000C4F6E" w:rsidP="00304DB6">
      <w:pPr>
        <w:spacing w:after="0" w:line="240" w:lineRule="auto"/>
        <w:rPr>
          <w:rFonts w:ascii="Calibri" w:eastAsia="Times New Roman" w:hAnsi="Calibri" w:cs="Calibri"/>
          <w:color w:val="auto"/>
          <w:sz w:val="22"/>
          <w:szCs w:val="22"/>
          <w:lang w:val="en-US" w:eastAsia="en-GB"/>
        </w:rPr>
      </w:pPr>
    </w:p>
    <w:p w14:paraId="7FD19056" w14:textId="259B2283" w:rsidR="000C4F6E" w:rsidRDefault="000C4F6E" w:rsidP="00304DB6">
      <w:pPr>
        <w:spacing w:after="0" w:line="240" w:lineRule="auto"/>
        <w:rPr>
          <w:rFonts w:ascii="Calibri" w:eastAsia="Times New Roman" w:hAnsi="Calibri" w:cs="Calibri"/>
          <w:color w:val="auto"/>
          <w:sz w:val="22"/>
          <w:szCs w:val="22"/>
          <w:lang w:val="en-US" w:eastAsia="en-GB"/>
        </w:rPr>
      </w:pPr>
    </w:p>
    <w:p w14:paraId="4B87CB63" w14:textId="77777777" w:rsidR="000C4F6E" w:rsidRPr="00304DB6" w:rsidRDefault="000C4F6E" w:rsidP="00304DB6">
      <w:pPr>
        <w:spacing w:after="0" w:line="240" w:lineRule="auto"/>
        <w:rPr>
          <w:rFonts w:ascii="Calibri" w:eastAsia="Times New Roman" w:hAnsi="Calibri" w:cs="Calibri"/>
          <w:color w:val="auto"/>
          <w:sz w:val="22"/>
          <w:szCs w:val="22"/>
          <w:lang w:val="en-US" w:eastAsia="en-GB"/>
        </w:rPr>
      </w:pPr>
    </w:p>
    <w:p w14:paraId="5B5A874A" w14:textId="77777777" w:rsidR="00304DB6" w:rsidRPr="00304DB6" w:rsidRDefault="00304DB6" w:rsidP="00304DB6">
      <w:pPr>
        <w:spacing w:after="0" w:line="240" w:lineRule="auto"/>
        <w:rPr>
          <w:rFonts w:ascii="Calibri" w:eastAsia="Times New Roman" w:hAnsi="Calibri" w:cs="Calibri"/>
          <w:color w:val="auto"/>
          <w:sz w:val="22"/>
          <w:szCs w:val="22"/>
          <w:lang w:val="en-US" w:eastAsia="en-GB"/>
        </w:rPr>
      </w:pPr>
      <w:r w:rsidRPr="00304DB6">
        <w:rPr>
          <w:rFonts w:ascii="Calibri" w:eastAsia="Times New Roman" w:hAnsi="Calibri" w:cs="Calibri"/>
          <w:color w:val="auto"/>
          <w:sz w:val="22"/>
          <w:szCs w:val="22"/>
          <w:lang w:val="en-US" w:eastAsia="en-GB"/>
        </w:rPr>
        <w:t> </w:t>
      </w:r>
    </w:p>
    <w:p w14:paraId="3B04F86D" w14:textId="77777777" w:rsidR="00304DB6" w:rsidRPr="00304DB6" w:rsidRDefault="00304DB6" w:rsidP="00304DB6">
      <w:pPr>
        <w:spacing w:after="0" w:line="240" w:lineRule="auto"/>
        <w:rPr>
          <w:rFonts w:ascii="Calibri" w:eastAsia="Times New Roman" w:hAnsi="Calibri" w:cs="Calibri"/>
          <w:color w:val="auto"/>
          <w:sz w:val="22"/>
          <w:szCs w:val="22"/>
          <w:lang w:val="en-US" w:eastAsia="en-GB"/>
        </w:rPr>
      </w:pPr>
      <w:r w:rsidRPr="00304DB6">
        <w:rPr>
          <w:rFonts w:ascii="Calibri" w:eastAsia="Times New Roman" w:hAnsi="Calibri" w:cs="Calibri"/>
          <w:color w:val="auto"/>
          <w:sz w:val="22"/>
          <w:szCs w:val="22"/>
          <w:lang w:val="en-US" w:eastAsia="en-GB"/>
        </w:rPr>
        <w:t> </w:t>
      </w:r>
    </w:p>
    <w:p w14:paraId="67113467" w14:textId="7FB9EF3F" w:rsidR="000B4B60" w:rsidRPr="00E77BDC" w:rsidRDefault="000B4B60" w:rsidP="000B4B60">
      <w:pPr>
        <w:pStyle w:val="Heading2"/>
        <w:rPr>
          <w:lang w:val="en-US" w:eastAsia="en-GB"/>
        </w:rPr>
      </w:pPr>
      <w:bookmarkStart w:id="129" w:name="_Toc69909965"/>
      <w:r>
        <w:rPr>
          <w:lang w:val="en-US" w:eastAsia="en-GB"/>
        </w:rPr>
        <w:lastRenderedPageBreak/>
        <w:t>Export</w:t>
      </w:r>
      <w:r w:rsidR="002562D2">
        <w:rPr>
          <w:lang w:val="en-US" w:eastAsia="en-GB"/>
        </w:rPr>
        <w:t>ing</w:t>
      </w:r>
      <w:r>
        <w:rPr>
          <w:lang w:val="en-US" w:eastAsia="en-GB"/>
        </w:rPr>
        <w:t xml:space="preserve"> to a Text File</w:t>
      </w:r>
      <w:bookmarkEnd w:id="129"/>
    </w:p>
    <w:p w14:paraId="7E36FCDE" w14:textId="33F35627" w:rsidR="00304DB6" w:rsidRDefault="00304DB6" w:rsidP="00304DB6">
      <w:pPr>
        <w:spacing w:after="0" w:line="240" w:lineRule="auto"/>
        <w:rPr>
          <w:rFonts w:ascii="Calibri" w:eastAsia="Times New Roman" w:hAnsi="Calibri" w:cs="Calibri"/>
          <w:color w:val="auto"/>
          <w:sz w:val="22"/>
          <w:szCs w:val="22"/>
          <w:lang w:val="en-US" w:eastAsia="en-GB"/>
        </w:rPr>
      </w:pPr>
      <w:r w:rsidRPr="00304DB6">
        <w:rPr>
          <w:rFonts w:ascii="Calibri" w:eastAsia="Times New Roman" w:hAnsi="Calibri" w:cs="Calibri"/>
          <w:color w:val="auto"/>
          <w:sz w:val="22"/>
          <w:szCs w:val="22"/>
          <w:lang w:val="en-US" w:eastAsia="en-GB"/>
        </w:rPr>
        <w:t xml:space="preserve">To export to a </w:t>
      </w:r>
      <w:r w:rsidR="00DB5C79">
        <w:rPr>
          <w:rFonts w:ascii="Calibri" w:eastAsia="Times New Roman" w:hAnsi="Calibri" w:cs="Calibri"/>
          <w:color w:val="auto"/>
          <w:sz w:val="22"/>
          <w:szCs w:val="22"/>
          <w:lang w:val="en-US" w:eastAsia="en-GB"/>
        </w:rPr>
        <w:t xml:space="preserve">text </w:t>
      </w:r>
      <w:r w:rsidRPr="00304DB6">
        <w:rPr>
          <w:rFonts w:ascii="Calibri" w:eastAsia="Times New Roman" w:hAnsi="Calibri" w:cs="Calibri"/>
          <w:color w:val="auto"/>
          <w:sz w:val="22"/>
          <w:szCs w:val="22"/>
          <w:lang w:val="en-US" w:eastAsia="en-GB"/>
        </w:rPr>
        <w:t xml:space="preserve">file format, the </w:t>
      </w:r>
      <w:r w:rsidR="00DB5C79">
        <w:rPr>
          <w:rFonts w:ascii="Calibri" w:eastAsia="Times New Roman" w:hAnsi="Calibri" w:cs="Calibri"/>
          <w:color w:val="auto"/>
          <w:sz w:val="22"/>
          <w:szCs w:val="22"/>
          <w:lang w:val="en-US" w:eastAsia="en-GB"/>
        </w:rPr>
        <w:t>D</w:t>
      </w:r>
      <w:r w:rsidRPr="00304DB6">
        <w:rPr>
          <w:rFonts w:ascii="Calibri" w:eastAsia="Times New Roman" w:hAnsi="Calibri" w:cs="Calibri"/>
          <w:color w:val="auto"/>
          <w:sz w:val="22"/>
          <w:szCs w:val="22"/>
          <w:lang w:val="en-US" w:eastAsia="en-GB"/>
        </w:rPr>
        <w:t xml:space="preserve">elimited </w:t>
      </w:r>
      <w:r w:rsidR="00DB5C79">
        <w:rPr>
          <w:rFonts w:ascii="Calibri" w:eastAsia="Times New Roman" w:hAnsi="Calibri" w:cs="Calibri"/>
          <w:color w:val="auto"/>
          <w:sz w:val="22"/>
          <w:szCs w:val="22"/>
          <w:lang w:val="en-US" w:eastAsia="en-GB"/>
        </w:rPr>
        <w:t>F</w:t>
      </w:r>
      <w:r w:rsidRPr="00304DB6">
        <w:rPr>
          <w:rFonts w:ascii="Calibri" w:eastAsia="Times New Roman" w:hAnsi="Calibri" w:cs="Calibri"/>
          <w:color w:val="auto"/>
          <w:sz w:val="22"/>
          <w:szCs w:val="22"/>
          <w:lang w:val="en-US" w:eastAsia="en-GB"/>
        </w:rPr>
        <w:t xml:space="preserve">ile </w:t>
      </w:r>
      <w:r w:rsidR="00DB5C79">
        <w:rPr>
          <w:rFonts w:ascii="Calibri" w:eastAsia="Times New Roman" w:hAnsi="Calibri" w:cs="Calibri"/>
          <w:color w:val="auto"/>
          <w:sz w:val="22"/>
          <w:szCs w:val="22"/>
          <w:lang w:val="en-US" w:eastAsia="en-GB"/>
        </w:rPr>
        <w:t>E</w:t>
      </w:r>
      <w:r w:rsidRPr="00304DB6">
        <w:rPr>
          <w:rFonts w:ascii="Calibri" w:eastAsia="Times New Roman" w:hAnsi="Calibri" w:cs="Calibri"/>
          <w:color w:val="auto"/>
          <w:sz w:val="22"/>
          <w:szCs w:val="22"/>
          <w:lang w:val="en-US" w:eastAsia="en-GB"/>
        </w:rPr>
        <w:t xml:space="preserve">xport block is </w:t>
      </w:r>
      <w:r w:rsidR="00A8132C">
        <w:rPr>
          <w:rFonts w:ascii="Calibri" w:eastAsia="Times New Roman" w:hAnsi="Calibri" w:cs="Calibri"/>
          <w:color w:val="auto"/>
          <w:sz w:val="22"/>
          <w:szCs w:val="22"/>
          <w:lang w:val="en-US" w:eastAsia="en-GB"/>
        </w:rPr>
        <w:t xml:space="preserve">used. This is </w:t>
      </w:r>
      <w:r w:rsidRPr="00304DB6">
        <w:rPr>
          <w:rFonts w:ascii="Calibri" w:eastAsia="Times New Roman" w:hAnsi="Calibri" w:cs="Calibri"/>
          <w:color w:val="auto"/>
          <w:sz w:val="22"/>
          <w:szCs w:val="22"/>
          <w:lang w:val="en-US" w:eastAsia="en-GB"/>
        </w:rPr>
        <w:t xml:space="preserve">dragged onto the </w:t>
      </w:r>
      <w:r w:rsidR="00A8132C">
        <w:rPr>
          <w:rFonts w:ascii="Calibri" w:eastAsia="Times New Roman" w:hAnsi="Calibri" w:cs="Calibri"/>
          <w:color w:val="auto"/>
          <w:sz w:val="22"/>
          <w:szCs w:val="22"/>
          <w:lang w:val="en-US" w:eastAsia="en-GB"/>
        </w:rPr>
        <w:t xml:space="preserve">Workflow </w:t>
      </w:r>
      <w:r w:rsidRPr="00304DB6">
        <w:rPr>
          <w:rFonts w:ascii="Calibri" w:eastAsia="Times New Roman" w:hAnsi="Calibri" w:cs="Calibri"/>
          <w:color w:val="auto"/>
          <w:sz w:val="22"/>
          <w:szCs w:val="22"/>
          <w:lang w:val="en-US" w:eastAsia="en-GB"/>
        </w:rPr>
        <w:t>canvas and the same scored</w:t>
      </w:r>
      <w:r w:rsidR="00A8132C">
        <w:rPr>
          <w:rFonts w:ascii="Calibri" w:eastAsia="Times New Roman" w:hAnsi="Calibri" w:cs="Calibri"/>
          <w:color w:val="auto"/>
          <w:sz w:val="22"/>
          <w:szCs w:val="22"/>
          <w:lang w:val="en-US" w:eastAsia="en-GB"/>
        </w:rPr>
        <w:t xml:space="preserve"> d</w:t>
      </w:r>
      <w:r w:rsidRPr="00304DB6">
        <w:rPr>
          <w:rFonts w:ascii="Calibri" w:eastAsia="Times New Roman" w:hAnsi="Calibri" w:cs="Calibri"/>
          <w:color w:val="auto"/>
          <w:sz w:val="22"/>
          <w:szCs w:val="22"/>
          <w:lang w:val="en-US" w:eastAsia="en-GB"/>
        </w:rPr>
        <w:t>ata connected. Configuration settings are accessed by double</w:t>
      </w:r>
      <w:r w:rsidR="00A8132C">
        <w:rPr>
          <w:rFonts w:ascii="Calibri" w:eastAsia="Times New Roman" w:hAnsi="Calibri" w:cs="Calibri"/>
          <w:color w:val="auto"/>
          <w:sz w:val="22"/>
          <w:szCs w:val="22"/>
          <w:lang w:val="en-US" w:eastAsia="en-GB"/>
        </w:rPr>
        <w:t>-</w:t>
      </w:r>
      <w:r w:rsidRPr="00304DB6">
        <w:rPr>
          <w:rFonts w:ascii="Calibri" w:eastAsia="Times New Roman" w:hAnsi="Calibri" w:cs="Calibri"/>
          <w:color w:val="auto"/>
          <w:sz w:val="22"/>
          <w:szCs w:val="22"/>
          <w:lang w:val="en-US" w:eastAsia="en-GB"/>
        </w:rPr>
        <w:t>clicking</w:t>
      </w:r>
      <w:r w:rsidR="00A8132C">
        <w:rPr>
          <w:rFonts w:ascii="Calibri" w:eastAsia="Times New Roman" w:hAnsi="Calibri" w:cs="Calibri"/>
          <w:color w:val="auto"/>
          <w:sz w:val="22"/>
          <w:szCs w:val="22"/>
          <w:lang w:val="en-US" w:eastAsia="en-GB"/>
        </w:rPr>
        <w:t xml:space="preserve"> the block</w:t>
      </w:r>
      <w:r w:rsidRPr="00304DB6">
        <w:rPr>
          <w:rFonts w:ascii="Calibri" w:eastAsia="Times New Roman" w:hAnsi="Calibri" w:cs="Calibri"/>
          <w:color w:val="auto"/>
          <w:sz w:val="22"/>
          <w:szCs w:val="22"/>
          <w:lang w:val="en-US" w:eastAsia="en-GB"/>
        </w:rPr>
        <w:t>.</w:t>
      </w:r>
    </w:p>
    <w:p w14:paraId="193CF135" w14:textId="51FE4C54" w:rsidR="00CF2BB0" w:rsidRDefault="00CF2BB0" w:rsidP="00304DB6">
      <w:pPr>
        <w:spacing w:after="0" w:line="240" w:lineRule="auto"/>
        <w:rPr>
          <w:rFonts w:ascii="Calibri" w:eastAsia="Times New Roman" w:hAnsi="Calibri" w:cs="Calibri"/>
          <w:color w:val="auto"/>
          <w:sz w:val="22"/>
          <w:szCs w:val="22"/>
          <w:lang w:val="en-US" w:eastAsia="en-GB"/>
        </w:rPr>
      </w:pPr>
    </w:p>
    <w:p w14:paraId="17EFDB95" w14:textId="3EA81551" w:rsidR="00806E4F" w:rsidRPr="00806E4F" w:rsidRDefault="00806E4F" w:rsidP="00806E4F">
      <w:pPr>
        <w:pStyle w:val="Caption"/>
        <w:keepNext/>
        <w:rPr>
          <w:i w:val="0"/>
          <w:iCs w:val="0"/>
        </w:rPr>
      </w:pPr>
      <w:r w:rsidRPr="00806E4F">
        <w:rPr>
          <w:i w:val="0"/>
          <w:iCs w:val="0"/>
        </w:rPr>
        <w:t xml:space="preserve">Figure </w:t>
      </w:r>
      <w:r w:rsidRPr="00806E4F">
        <w:rPr>
          <w:i w:val="0"/>
          <w:iCs w:val="0"/>
        </w:rPr>
        <w:fldChar w:fldCharType="begin"/>
      </w:r>
      <w:r w:rsidRPr="00806E4F">
        <w:rPr>
          <w:i w:val="0"/>
          <w:iCs w:val="0"/>
        </w:rPr>
        <w:instrText xml:space="preserve"> SEQ Figure \* ARABIC </w:instrText>
      </w:r>
      <w:r w:rsidRPr="00806E4F">
        <w:rPr>
          <w:i w:val="0"/>
          <w:iCs w:val="0"/>
        </w:rPr>
        <w:fldChar w:fldCharType="separate"/>
      </w:r>
      <w:r w:rsidR="00AB1BFD">
        <w:rPr>
          <w:i w:val="0"/>
          <w:iCs w:val="0"/>
          <w:noProof/>
        </w:rPr>
        <w:t>12</w:t>
      </w:r>
      <w:r w:rsidRPr="00806E4F">
        <w:rPr>
          <w:i w:val="0"/>
          <w:iCs w:val="0"/>
        </w:rPr>
        <w:fldChar w:fldCharType="end"/>
      </w:r>
      <w:r w:rsidRPr="00806E4F">
        <w:rPr>
          <w:i w:val="0"/>
          <w:iCs w:val="0"/>
        </w:rPr>
        <w:t>: Delimited File Export</w:t>
      </w:r>
      <w:r>
        <w:rPr>
          <w:i w:val="0"/>
          <w:iCs w:val="0"/>
        </w:rPr>
        <w:t xml:space="preserve"> block</w:t>
      </w:r>
    </w:p>
    <w:p w14:paraId="23C316B2" w14:textId="0AE17065" w:rsidR="00CF2BB0" w:rsidRDefault="00CF1B19" w:rsidP="00304DB6">
      <w:pPr>
        <w:spacing w:after="0" w:line="240" w:lineRule="auto"/>
        <w:rPr>
          <w:rFonts w:ascii="Calibri" w:eastAsia="Times New Roman" w:hAnsi="Calibri" w:cs="Calibri"/>
          <w:color w:val="auto"/>
          <w:sz w:val="22"/>
          <w:szCs w:val="22"/>
          <w:lang w:val="en-US" w:eastAsia="en-GB"/>
        </w:rPr>
      </w:pPr>
      <w:r>
        <w:rPr>
          <w:noProof/>
        </w:rPr>
        <w:drawing>
          <wp:inline distT="0" distB="0" distL="0" distR="0" wp14:anchorId="49E5CA48" wp14:editId="1D2E489D">
            <wp:extent cx="5284520" cy="3340088"/>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291280" cy="3344361"/>
                    </a:xfrm>
                    <a:prstGeom prst="rect">
                      <a:avLst/>
                    </a:prstGeom>
                  </pic:spPr>
                </pic:pic>
              </a:graphicData>
            </a:graphic>
          </wp:inline>
        </w:drawing>
      </w:r>
      <w:r>
        <w:rPr>
          <w:noProof/>
        </w:rPr>
        <w:t xml:space="preserve"> </w:t>
      </w:r>
      <w:r w:rsidR="00E70D96">
        <w:rPr>
          <w:noProof/>
        </w:rPr>
        <w:t xml:space="preserve"> </w:t>
      </w:r>
      <w:r w:rsidR="001E7793">
        <w:rPr>
          <w:noProof/>
        </w:rPr>
        <w:t xml:space="preserve"> </w:t>
      </w:r>
    </w:p>
    <w:p w14:paraId="5AF2843C" w14:textId="24C7CD5C" w:rsidR="00CF2BB0" w:rsidRDefault="00CF2BB0" w:rsidP="00304DB6">
      <w:pPr>
        <w:spacing w:after="0" w:line="240" w:lineRule="auto"/>
        <w:rPr>
          <w:rFonts w:ascii="Calibri" w:eastAsia="Times New Roman" w:hAnsi="Calibri" w:cs="Calibri"/>
          <w:color w:val="auto"/>
          <w:sz w:val="22"/>
          <w:szCs w:val="22"/>
          <w:lang w:val="en-US" w:eastAsia="en-GB"/>
        </w:rPr>
      </w:pPr>
    </w:p>
    <w:p w14:paraId="6C5FC272" w14:textId="77777777" w:rsidR="00CF2BB0" w:rsidRPr="00304DB6" w:rsidRDefault="00CF2BB0" w:rsidP="00304DB6">
      <w:pPr>
        <w:spacing w:after="0" w:line="240" w:lineRule="auto"/>
        <w:rPr>
          <w:rFonts w:ascii="Calibri" w:eastAsia="Times New Roman" w:hAnsi="Calibri" w:cs="Calibri"/>
          <w:color w:val="auto"/>
          <w:sz w:val="22"/>
          <w:szCs w:val="22"/>
          <w:lang w:val="en-US" w:eastAsia="en-GB"/>
        </w:rPr>
      </w:pPr>
    </w:p>
    <w:p w14:paraId="0D0A1B6E" w14:textId="7FC94A12" w:rsidR="00304DB6" w:rsidRPr="00304DB6" w:rsidRDefault="00304DB6" w:rsidP="00304DB6">
      <w:pPr>
        <w:spacing w:after="0" w:line="240" w:lineRule="auto"/>
        <w:rPr>
          <w:rFonts w:ascii="Calibri" w:eastAsia="Times New Roman" w:hAnsi="Calibri" w:cs="Calibri"/>
          <w:color w:val="auto"/>
          <w:sz w:val="22"/>
          <w:szCs w:val="22"/>
          <w:lang w:val="en-US" w:eastAsia="en-GB"/>
        </w:rPr>
      </w:pPr>
      <w:r w:rsidRPr="00304DB6">
        <w:rPr>
          <w:rFonts w:ascii="Calibri" w:eastAsia="Times New Roman" w:hAnsi="Calibri" w:cs="Calibri"/>
          <w:color w:val="auto"/>
          <w:sz w:val="22"/>
          <w:szCs w:val="22"/>
          <w:lang w:val="en-US" w:eastAsia="en-GB"/>
        </w:rPr>
        <w:t xml:space="preserve">Here, the data will be exported to the </w:t>
      </w:r>
      <w:r w:rsidR="00CF1B19">
        <w:rPr>
          <w:rFonts w:ascii="Calibri" w:eastAsia="Times New Roman" w:hAnsi="Calibri" w:cs="Calibri"/>
          <w:color w:val="auto"/>
          <w:sz w:val="22"/>
          <w:szCs w:val="22"/>
          <w:lang w:val="en-US" w:eastAsia="en-GB"/>
        </w:rPr>
        <w:t>W</w:t>
      </w:r>
      <w:r w:rsidRPr="00304DB6">
        <w:rPr>
          <w:rFonts w:ascii="Calibri" w:eastAsia="Times New Roman" w:hAnsi="Calibri" w:cs="Calibri"/>
          <w:color w:val="auto"/>
          <w:sz w:val="22"/>
          <w:szCs w:val="22"/>
          <w:lang w:val="en-US" w:eastAsia="en-GB"/>
        </w:rPr>
        <w:t xml:space="preserve">orkspace project </w:t>
      </w:r>
      <w:r w:rsidR="0001628E">
        <w:rPr>
          <w:rFonts w:ascii="Calibri" w:eastAsia="Times New Roman" w:hAnsi="Calibri" w:cs="Calibri"/>
          <w:color w:val="auto"/>
          <w:sz w:val="22"/>
          <w:szCs w:val="22"/>
          <w:lang w:val="en-US" w:eastAsia="en-GB"/>
        </w:rPr>
        <w:t xml:space="preserve">folder </w:t>
      </w:r>
      <w:r w:rsidRPr="00304DB6">
        <w:rPr>
          <w:rFonts w:ascii="Calibri" w:eastAsia="Times New Roman" w:hAnsi="Calibri" w:cs="Calibri"/>
          <w:color w:val="auto"/>
          <w:sz w:val="22"/>
          <w:szCs w:val="22"/>
          <w:lang w:val="en-US" w:eastAsia="en-GB"/>
        </w:rPr>
        <w:t xml:space="preserve">as a .txt file and named </w:t>
      </w:r>
      <w:proofErr w:type="spellStart"/>
      <w:r w:rsidRPr="001E7793">
        <w:rPr>
          <w:rFonts w:ascii="Calibri" w:eastAsia="Times New Roman" w:hAnsi="Calibri" w:cs="Calibri"/>
          <w:i/>
          <w:iCs/>
          <w:color w:val="auto"/>
          <w:sz w:val="22"/>
          <w:szCs w:val="22"/>
          <w:lang w:val="en-US" w:eastAsia="en-GB"/>
        </w:rPr>
        <w:t>scored_data</w:t>
      </w:r>
      <w:proofErr w:type="spellEnd"/>
      <w:r w:rsidRPr="00304DB6">
        <w:rPr>
          <w:rFonts w:ascii="Calibri" w:eastAsia="Times New Roman" w:hAnsi="Calibri" w:cs="Calibri"/>
          <w:color w:val="auto"/>
          <w:sz w:val="22"/>
          <w:szCs w:val="22"/>
          <w:lang w:val="en-US" w:eastAsia="en-GB"/>
        </w:rPr>
        <w:t xml:space="preserve">. Clicking browse lists all projects in the current </w:t>
      </w:r>
      <w:r w:rsidR="001E7793">
        <w:rPr>
          <w:rFonts w:ascii="Calibri" w:eastAsia="Times New Roman" w:hAnsi="Calibri" w:cs="Calibri"/>
          <w:color w:val="auto"/>
          <w:sz w:val="22"/>
          <w:szCs w:val="22"/>
          <w:lang w:val="en-US" w:eastAsia="en-GB"/>
        </w:rPr>
        <w:t>W</w:t>
      </w:r>
      <w:r w:rsidRPr="00304DB6">
        <w:rPr>
          <w:rFonts w:ascii="Calibri" w:eastAsia="Times New Roman" w:hAnsi="Calibri" w:cs="Calibri"/>
          <w:color w:val="auto"/>
          <w:sz w:val="22"/>
          <w:szCs w:val="22"/>
          <w:lang w:val="en-US" w:eastAsia="en-GB"/>
        </w:rPr>
        <w:t xml:space="preserve">orkspace and </w:t>
      </w:r>
      <w:r w:rsidR="001E7793">
        <w:rPr>
          <w:rFonts w:ascii="Calibri" w:eastAsia="Times New Roman" w:hAnsi="Calibri" w:cs="Calibri"/>
          <w:color w:val="auto"/>
          <w:sz w:val="22"/>
          <w:szCs w:val="22"/>
          <w:lang w:val="en-US" w:eastAsia="en-GB"/>
        </w:rPr>
        <w:t>the current project is selected</w:t>
      </w:r>
      <w:r w:rsidRPr="00304DB6">
        <w:rPr>
          <w:rFonts w:ascii="Calibri" w:eastAsia="Times New Roman" w:hAnsi="Calibri" w:cs="Calibri"/>
          <w:color w:val="auto"/>
          <w:sz w:val="22"/>
          <w:szCs w:val="22"/>
          <w:lang w:val="en-US" w:eastAsia="en-GB"/>
        </w:rPr>
        <w:t xml:space="preserve">. The file name is changed to </w:t>
      </w:r>
      <w:proofErr w:type="spellStart"/>
      <w:r w:rsidRPr="001E7793">
        <w:rPr>
          <w:rFonts w:ascii="Calibri" w:eastAsia="Times New Roman" w:hAnsi="Calibri" w:cs="Calibri"/>
          <w:i/>
          <w:iCs/>
          <w:color w:val="auto"/>
          <w:sz w:val="22"/>
          <w:szCs w:val="22"/>
          <w:lang w:val="en-US" w:eastAsia="en-GB"/>
        </w:rPr>
        <w:t>scored_data</w:t>
      </w:r>
      <w:proofErr w:type="spellEnd"/>
      <w:r w:rsidRPr="00304DB6">
        <w:rPr>
          <w:rFonts w:ascii="Calibri" w:eastAsia="Times New Roman" w:hAnsi="Calibri" w:cs="Calibri"/>
          <w:color w:val="auto"/>
          <w:sz w:val="22"/>
          <w:szCs w:val="22"/>
          <w:lang w:val="en-US" w:eastAsia="en-GB"/>
        </w:rPr>
        <w:t xml:space="preserve"> and the extension </w:t>
      </w:r>
      <w:r w:rsidRPr="00B93FFA">
        <w:rPr>
          <w:rFonts w:ascii="Calibri" w:eastAsia="Times New Roman" w:hAnsi="Calibri" w:cs="Calibri"/>
          <w:i/>
          <w:iCs/>
          <w:color w:val="auto"/>
          <w:sz w:val="22"/>
          <w:szCs w:val="22"/>
          <w:lang w:val="en-US" w:eastAsia="en-GB"/>
        </w:rPr>
        <w:t>.txt</w:t>
      </w:r>
      <w:r w:rsidRPr="00304DB6">
        <w:rPr>
          <w:rFonts w:ascii="Calibri" w:eastAsia="Times New Roman" w:hAnsi="Calibri" w:cs="Calibri"/>
          <w:color w:val="auto"/>
          <w:sz w:val="22"/>
          <w:szCs w:val="22"/>
          <w:lang w:val="en-US" w:eastAsia="en-GB"/>
        </w:rPr>
        <w:t xml:space="preserve"> added. Clicking </w:t>
      </w:r>
      <w:r w:rsidR="001E7793">
        <w:rPr>
          <w:rFonts w:ascii="Calibri" w:eastAsia="Times New Roman" w:hAnsi="Calibri" w:cs="Calibri"/>
          <w:color w:val="auto"/>
          <w:sz w:val="22"/>
          <w:szCs w:val="22"/>
          <w:lang w:val="en-US" w:eastAsia="en-GB"/>
        </w:rPr>
        <w:t>OK</w:t>
      </w:r>
      <w:r w:rsidRPr="00304DB6">
        <w:rPr>
          <w:rFonts w:ascii="Calibri" w:eastAsia="Times New Roman" w:hAnsi="Calibri" w:cs="Calibri"/>
          <w:color w:val="auto"/>
          <w:sz w:val="22"/>
          <w:szCs w:val="22"/>
          <w:lang w:val="en-US" w:eastAsia="en-GB"/>
        </w:rPr>
        <w:t xml:space="preserve"> returns to the main dialog.</w:t>
      </w:r>
    </w:p>
    <w:p w14:paraId="57CB0627" w14:textId="77777777" w:rsidR="00304DB6" w:rsidRPr="00304DB6" w:rsidRDefault="00304DB6" w:rsidP="00304DB6">
      <w:pPr>
        <w:spacing w:after="0" w:line="240" w:lineRule="auto"/>
        <w:rPr>
          <w:rFonts w:ascii="Calibri" w:eastAsia="Times New Roman" w:hAnsi="Calibri" w:cs="Calibri"/>
          <w:color w:val="auto"/>
          <w:sz w:val="22"/>
          <w:szCs w:val="22"/>
          <w:lang w:val="en-US" w:eastAsia="en-GB"/>
        </w:rPr>
      </w:pPr>
      <w:r w:rsidRPr="00304DB6">
        <w:rPr>
          <w:rFonts w:ascii="Calibri" w:eastAsia="Times New Roman" w:hAnsi="Calibri" w:cs="Calibri"/>
          <w:color w:val="auto"/>
          <w:sz w:val="22"/>
          <w:szCs w:val="22"/>
          <w:lang w:val="en-US" w:eastAsia="en-GB"/>
        </w:rPr>
        <w:t> </w:t>
      </w:r>
    </w:p>
    <w:p w14:paraId="05F39D8E" w14:textId="7E3BD411" w:rsidR="00304DB6" w:rsidRPr="00304DB6" w:rsidRDefault="00304DB6" w:rsidP="00304DB6">
      <w:pPr>
        <w:spacing w:after="0" w:line="240" w:lineRule="auto"/>
        <w:rPr>
          <w:rFonts w:ascii="Calibri" w:eastAsia="Times New Roman" w:hAnsi="Calibri" w:cs="Calibri"/>
          <w:color w:val="auto"/>
          <w:sz w:val="22"/>
          <w:szCs w:val="22"/>
          <w:lang w:val="en-US" w:eastAsia="en-GB"/>
        </w:rPr>
      </w:pPr>
      <w:r w:rsidRPr="00304DB6">
        <w:rPr>
          <w:rFonts w:ascii="Calibri" w:eastAsia="Times New Roman" w:hAnsi="Calibri" w:cs="Calibri"/>
          <w:color w:val="auto"/>
          <w:sz w:val="22"/>
          <w:szCs w:val="22"/>
          <w:lang w:val="en-US" w:eastAsia="en-GB"/>
        </w:rPr>
        <w:t xml:space="preserve">From the </w:t>
      </w:r>
      <w:r w:rsidR="00E70D96">
        <w:rPr>
          <w:rFonts w:ascii="Calibri" w:eastAsia="Times New Roman" w:hAnsi="Calibri" w:cs="Calibri"/>
          <w:color w:val="auto"/>
          <w:sz w:val="22"/>
          <w:szCs w:val="22"/>
          <w:lang w:val="en-US" w:eastAsia="en-GB"/>
        </w:rPr>
        <w:t>F</w:t>
      </w:r>
      <w:r w:rsidRPr="00304DB6">
        <w:rPr>
          <w:rFonts w:ascii="Calibri" w:eastAsia="Times New Roman" w:hAnsi="Calibri" w:cs="Calibri"/>
          <w:color w:val="auto"/>
          <w:sz w:val="22"/>
          <w:szCs w:val="22"/>
          <w:lang w:val="en-US" w:eastAsia="en-GB"/>
        </w:rPr>
        <w:t xml:space="preserve">ormat area, the </w:t>
      </w:r>
      <w:r w:rsidR="00E70D96">
        <w:rPr>
          <w:rFonts w:ascii="Calibri" w:eastAsia="Times New Roman" w:hAnsi="Calibri" w:cs="Calibri"/>
          <w:color w:val="auto"/>
          <w:sz w:val="22"/>
          <w:szCs w:val="22"/>
          <w:lang w:val="en-US" w:eastAsia="en-GB"/>
        </w:rPr>
        <w:t>D</w:t>
      </w:r>
      <w:r w:rsidRPr="00304DB6">
        <w:rPr>
          <w:rFonts w:ascii="Calibri" w:eastAsia="Times New Roman" w:hAnsi="Calibri" w:cs="Calibri"/>
          <w:color w:val="auto"/>
          <w:sz w:val="22"/>
          <w:szCs w:val="22"/>
          <w:lang w:val="en-US" w:eastAsia="en-GB"/>
        </w:rPr>
        <w:t>elimiter is se</w:t>
      </w:r>
      <w:r w:rsidR="00E70D96">
        <w:rPr>
          <w:rFonts w:ascii="Calibri" w:eastAsia="Times New Roman" w:hAnsi="Calibri" w:cs="Calibri"/>
          <w:color w:val="auto"/>
          <w:sz w:val="22"/>
          <w:szCs w:val="22"/>
          <w:lang w:val="en-US" w:eastAsia="en-GB"/>
        </w:rPr>
        <w:t>lected</w:t>
      </w:r>
      <w:r w:rsidRPr="00304DB6">
        <w:rPr>
          <w:rFonts w:ascii="Calibri" w:eastAsia="Times New Roman" w:hAnsi="Calibri" w:cs="Calibri"/>
          <w:color w:val="auto"/>
          <w:sz w:val="22"/>
          <w:szCs w:val="22"/>
          <w:lang w:val="en-US" w:eastAsia="en-GB"/>
        </w:rPr>
        <w:t xml:space="preserve"> </w:t>
      </w:r>
      <w:r w:rsidR="00E70D96">
        <w:rPr>
          <w:rFonts w:ascii="Calibri" w:eastAsia="Times New Roman" w:hAnsi="Calibri" w:cs="Calibri"/>
          <w:color w:val="auto"/>
          <w:sz w:val="22"/>
          <w:szCs w:val="22"/>
          <w:lang w:val="en-US" w:eastAsia="en-GB"/>
        </w:rPr>
        <w:t>as</w:t>
      </w:r>
      <w:r w:rsidRPr="00304DB6">
        <w:rPr>
          <w:rFonts w:ascii="Calibri" w:eastAsia="Times New Roman" w:hAnsi="Calibri" w:cs="Calibri"/>
          <w:color w:val="auto"/>
          <w:sz w:val="22"/>
          <w:szCs w:val="22"/>
          <w:lang w:val="en-US" w:eastAsia="en-GB"/>
        </w:rPr>
        <w:t xml:space="preserve"> </w:t>
      </w:r>
      <w:r w:rsidR="00E70D96">
        <w:rPr>
          <w:rFonts w:ascii="Calibri" w:eastAsia="Times New Roman" w:hAnsi="Calibri" w:cs="Calibri"/>
          <w:color w:val="auto"/>
          <w:sz w:val="22"/>
          <w:szCs w:val="22"/>
          <w:lang w:val="en-US" w:eastAsia="en-GB"/>
        </w:rPr>
        <w:t>S</w:t>
      </w:r>
      <w:r w:rsidRPr="00304DB6">
        <w:rPr>
          <w:rFonts w:ascii="Calibri" w:eastAsia="Times New Roman" w:hAnsi="Calibri" w:cs="Calibri"/>
          <w:color w:val="auto"/>
          <w:sz w:val="22"/>
          <w:szCs w:val="22"/>
          <w:lang w:val="en-US" w:eastAsia="en-GB"/>
        </w:rPr>
        <w:t xml:space="preserve">emicolon and the option </w:t>
      </w:r>
      <w:r w:rsidR="00E70D96">
        <w:rPr>
          <w:rFonts w:ascii="Calibri" w:eastAsia="Times New Roman" w:hAnsi="Calibri" w:cs="Calibri"/>
          <w:color w:val="auto"/>
          <w:sz w:val="22"/>
          <w:szCs w:val="22"/>
          <w:lang w:val="en-US" w:eastAsia="en-GB"/>
        </w:rPr>
        <w:t>W</w:t>
      </w:r>
      <w:r w:rsidRPr="00304DB6">
        <w:rPr>
          <w:rFonts w:ascii="Calibri" w:eastAsia="Times New Roman" w:hAnsi="Calibri" w:cs="Calibri"/>
          <w:color w:val="auto"/>
          <w:sz w:val="22"/>
          <w:szCs w:val="22"/>
          <w:lang w:val="en-US" w:eastAsia="en-GB"/>
        </w:rPr>
        <w:t xml:space="preserve">rite headers to first row checked. Clicking </w:t>
      </w:r>
      <w:r w:rsidR="00E70D96">
        <w:rPr>
          <w:rFonts w:ascii="Calibri" w:eastAsia="Times New Roman" w:hAnsi="Calibri" w:cs="Calibri"/>
          <w:color w:val="auto"/>
          <w:sz w:val="22"/>
          <w:szCs w:val="22"/>
          <w:lang w:val="en-US" w:eastAsia="en-GB"/>
        </w:rPr>
        <w:t>OK r</w:t>
      </w:r>
      <w:r w:rsidRPr="00304DB6">
        <w:rPr>
          <w:rFonts w:ascii="Calibri" w:eastAsia="Times New Roman" w:hAnsi="Calibri" w:cs="Calibri"/>
          <w:color w:val="auto"/>
          <w:sz w:val="22"/>
          <w:szCs w:val="22"/>
          <w:lang w:val="en-US" w:eastAsia="en-GB"/>
        </w:rPr>
        <w:t>uns the process</w:t>
      </w:r>
      <w:r w:rsidR="00CD2652">
        <w:rPr>
          <w:rFonts w:ascii="Calibri" w:eastAsia="Times New Roman" w:hAnsi="Calibri" w:cs="Calibri"/>
          <w:color w:val="auto"/>
          <w:sz w:val="22"/>
          <w:szCs w:val="22"/>
          <w:lang w:val="en-US" w:eastAsia="en-GB"/>
        </w:rPr>
        <w:t>. Notice the block E</w:t>
      </w:r>
      <w:r w:rsidRPr="00304DB6">
        <w:rPr>
          <w:rFonts w:ascii="Calibri" w:eastAsia="Times New Roman" w:hAnsi="Calibri" w:cs="Calibri"/>
          <w:color w:val="auto"/>
          <w:sz w:val="22"/>
          <w:szCs w:val="22"/>
          <w:lang w:val="en-US" w:eastAsia="en-GB"/>
        </w:rPr>
        <w:t xml:space="preserve">xecution </w:t>
      </w:r>
      <w:r w:rsidR="00CD2652">
        <w:rPr>
          <w:rFonts w:ascii="Calibri" w:eastAsia="Times New Roman" w:hAnsi="Calibri" w:cs="Calibri"/>
          <w:color w:val="auto"/>
          <w:sz w:val="22"/>
          <w:szCs w:val="22"/>
          <w:lang w:val="en-US" w:eastAsia="en-GB"/>
        </w:rPr>
        <w:t>S</w:t>
      </w:r>
      <w:r w:rsidRPr="00304DB6">
        <w:rPr>
          <w:rFonts w:ascii="Calibri" w:eastAsia="Times New Roman" w:hAnsi="Calibri" w:cs="Calibri"/>
          <w:color w:val="auto"/>
          <w:sz w:val="22"/>
          <w:szCs w:val="22"/>
          <w:lang w:val="en-US" w:eastAsia="en-GB"/>
        </w:rPr>
        <w:t xml:space="preserve">tatus is </w:t>
      </w:r>
      <w:r w:rsidR="00F2736E">
        <w:rPr>
          <w:rFonts w:ascii="Calibri" w:eastAsia="Times New Roman" w:hAnsi="Calibri" w:cs="Calibri"/>
          <w:color w:val="auto"/>
          <w:sz w:val="22"/>
          <w:szCs w:val="22"/>
          <w:lang w:val="en-US" w:eastAsia="en-GB"/>
        </w:rPr>
        <w:t xml:space="preserve">now </w:t>
      </w:r>
      <w:r w:rsidRPr="00304DB6">
        <w:rPr>
          <w:rFonts w:ascii="Calibri" w:eastAsia="Times New Roman" w:hAnsi="Calibri" w:cs="Calibri"/>
          <w:color w:val="auto"/>
          <w:sz w:val="22"/>
          <w:szCs w:val="22"/>
          <w:lang w:val="en-US" w:eastAsia="en-GB"/>
        </w:rPr>
        <w:t xml:space="preserve">green. </w:t>
      </w:r>
    </w:p>
    <w:p w14:paraId="6DEFF8AC" w14:textId="77777777" w:rsidR="00304DB6" w:rsidRPr="00304DB6" w:rsidRDefault="00304DB6" w:rsidP="00304DB6">
      <w:pPr>
        <w:spacing w:after="0" w:line="240" w:lineRule="auto"/>
        <w:rPr>
          <w:rFonts w:ascii="Calibri" w:eastAsia="Times New Roman" w:hAnsi="Calibri" w:cs="Calibri"/>
          <w:color w:val="auto"/>
          <w:sz w:val="22"/>
          <w:szCs w:val="22"/>
          <w:lang w:val="en-US" w:eastAsia="en-GB"/>
        </w:rPr>
      </w:pPr>
      <w:r w:rsidRPr="00304DB6">
        <w:rPr>
          <w:rFonts w:ascii="Calibri" w:eastAsia="Times New Roman" w:hAnsi="Calibri" w:cs="Calibri"/>
          <w:color w:val="auto"/>
          <w:sz w:val="22"/>
          <w:szCs w:val="22"/>
          <w:lang w:val="en-US" w:eastAsia="en-GB"/>
        </w:rPr>
        <w:t> </w:t>
      </w:r>
    </w:p>
    <w:p w14:paraId="3868AE35" w14:textId="45474286" w:rsidR="00304DB6" w:rsidRPr="00304DB6" w:rsidRDefault="00304DB6" w:rsidP="00304DB6">
      <w:pPr>
        <w:spacing w:after="0" w:line="240" w:lineRule="auto"/>
        <w:rPr>
          <w:rFonts w:ascii="Calibri" w:eastAsia="Times New Roman" w:hAnsi="Calibri" w:cs="Calibri"/>
          <w:color w:val="auto"/>
          <w:sz w:val="22"/>
          <w:szCs w:val="22"/>
          <w:lang w:val="en-US" w:eastAsia="en-GB"/>
        </w:rPr>
      </w:pPr>
      <w:r w:rsidRPr="00304DB6">
        <w:rPr>
          <w:rFonts w:ascii="Calibri" w:eastAsia="Times New Roman" w:hAnsi="Calibri" w:cs="Calibri"/>
          <w:color w:val="auto"/>
          <w:sz w:val="22"/>
          <w:szCs w:val="22"/>
          <w:lang w:val="en-US" w:eastAsia="en-GB"/>
        </w:rPr>
        <w:t xml:space="preserve">Expanding the project </w:t>
      </w:r>
      <w:r w:rsidR="004A3845">
        <w:rPr>
          <w:rFonts w:ascii="Calibri" w:eastAsia="Times New Roman" w:hAnsi="Calibri" w:cs="Calibri"/>
          <w:color w:val="auto"/>
          <w:sz w:val="22"/>
          <w:szCs w:val="22"/>
          <w:lang w:val="en-US" w:eastAsia="en-GB"/>
        </w:rPr>
        <w:t>from</w:t>
      </w:r>
      <w:r w:rsidRPr="00304DB6">
        <w:rPr>
          <w:rFonts w:ascii="Calibri" w:eastAsia="Times New Roman" w:hAnsi="Calibri" w:cs="Calibri"/>
          <w:color w:val="auto"/>
          <w:sz w:val="22"/>
          <w:szCs w:val="22"/>
          <w:lang w:val="en-US" w:eastAsia="en-GB"/>
        </w:rPr>
        <w:t xml:space="preserve"> the </w:t>
      </w:r>
      <w:r w:rsidR="004A3845">
        <w:rPr>
          <w:rFonts w:ascii="Calibri" w:eastAsia="Times New Roman" w:hAnsi="Calibri" w:cs="Calibri"/>
          <w:color w:val="auto"/>
          <w:sz w:val="22"/>
          <w:szCs w:val="22"/>
          <w:lang w:val="en-US" w:eastAsia="en-GB"/>
        </w:rPr>
        <w:t>P</w:t>
      </w:r>
      <w:r w:rsidRPr="00304DB6">
        <w:rPr>
          <w:rFonts w:ascii="Calibri" w:eastAsia="Times New Roman" w:hAnsi="Calibri" w:cs="Calibri"/>
          <w:color w:val="auto"/>
          <w:sz w:val="22"/>
          <w:szCs w:val="22"/>
          <w:lang w:val="en-US" w:eastAsia="en-GB"/>
        </w:rPr>
        <w:t xml:space="preserve">roject </w:t>
      </w:r>
      <w:r w:rsidR="004A3845">
        <w:rPr>
          <w:rFonts w:ascii="Calibri" w:eastAsia="Times New Roman" w:hAnsi="Calibri" w:cs="Calibri"/>
          <w:color w:val="auto"/>
          <w:sz w:val="22"/>
          <w:szCs w:val="22"/>
          <w:lang w:val="en-US" w:eastAsia="en-GB"/>
        </w:rPr>
        <w:t>P</w:t>
      </w:r>
      <w:r w:rsidRPr="00304DB6">
        <w:rPr>
          <w:rFonts w:ascii="Calibri" w:eastAsia="Times New Roman" w:hAnsi="Calibri" w:cs="Calibri"/>
          <w:color w:val="auto"/>
          <w:sz w:val="22"/>
          <w:szCs w:val="22"/>
          <w:lang w:val="en-US" w:eastAsia="en-GB"/>
        </w:rPr>
        <w:t>ane, the data is not visible. Right</w:t>
      </w:r>
      <w:r w:rsidR="004A3845">
        <w:rPr>
          <w:rFonts w:ascii="Calibri" w:eastAsia="Times New Roman" w:hAnsi="Calibri" w:cs="Calibri"/>
          <w:color w:val="auto"/>
          <w:sz w:val="22"/>
          <w:szCs w:val="22"/>
          <w:lang w:val="en-US" w:eastAsia="en-GB"/>
        </w:rPr>
        <w:t>-</w:t>
      </w:r>
      <w:r w:rsidRPr="00304DB6">
        <w:rPr>
          <w:rFonts w:ascii="Calibri" w:eastAsia="Times New Roman" w:hAnsi="Calibri" w:cs="Calibri"/>
          <w:color w:val="auto"/>
          <w:sz w:val="22"/>
          <w:szCs w:val="22"/>
          <w:lang w:val="en-US" w:eastAsia="en-GB"/>
        </w:rPr>
        <w:t>clicking and selecting the option</w:t>
      </w:r>
      <w:r w:rsidR="004A3845">
        <w:rPr>
          <w:rFonts w:ascii="Calibri" w:eastAsia="Times New Roman" w:hAnsi="Calibri" w:cs="Calibri"/>
          <w:color w:val="auto"/>
          <w:sz w:val="22"/>
          <w:szCs w:val="22"/>
          <w:lang w:val="en-US" w:eastAsia="en-GB"/>
        </w:rPr>
        <w:t xml:space="preserve"> </w:t>
      </w:r>
      <w:r w:rsidRPr="00304DB6">
        <w:rPr>
          <w:rFonts w:ascii="Calibri" w:eastAsia="Times New Roman" w:hAnsi="Calibri" w:cs="Calibri"/>
          <w:color w:val="auto"/>
          <w:sz w:val="22"/>
          <w:szCs w:val="22"/>
          <w:lang w:val="en-US" w:eastAsia="en-GB"/>
        </w:rPr>
        <w:t>Refresh updates project contents and the data is now present.</w:t>
      </w:r>
    </w:p>
    <w:p w14:paraId="22EFF0D6" w14:textId="77777777" w:rsidR="00304DB6" w:rsidRPr="00304DB6" w:rsidRDefault="00304DB6" w:rsidP="00304DB6">
      <w:pPr>
        <w:spacing w:after="0" w:line="240" w:lineRule="auto"/>
        <w:rPr>
          <w:rFonts w:ascii="Calibri" w:eastAsia="Times New Roman" w:hAnsi="Calibri" w:cs="Calibri"/>
          <w:color w:val="auto"/>
          <w:sz w:val="22"/>
          <w:szCs w:val="22"/>
          <w:lang w:val="en-US" w:eastAsia="en-GB"/>
        </w:rPr>
      </w:pPr>
      <w:r w:rsidRPr="00304DB6">
        <w:rPr>
          <w:rFonts w:ascii="Calibri" w:eastAsia="Times New Roman" w:hAnsi="Calibri" w:cs="Calibri"/>
          <w:color w:val="auto"/>
          <w:sz w:val="22"/>
          <w:szCs w:val="22"/>
          <w:lang w:val="en-US" w:eastAsia="en-GB"/>
        </w:rPr>
        <w:t> </w:t>
      </w:r>
    </w:p>
    <w:p w14:paraId="444C5E72" w14:textId="636B0A74" w:rsidR="00304DB6" w:rsidRDefault="00304DB6" w:rsidP="00304DB6">
      <w:pPr>
        <w:spacing w:after="0" w:line="240" w:lineRule="auto"/>
        <w:rPr>
          <w:rFonts w:ascii="Calibri" w:eastAsia="Times New Roman" w:hAnsi="Calibri" w:cs="Calibri"/>
          <w:color w:val="auto"/>
          <w:sz w:val="22"/>
          <w:szCs w:val="22"/>
          <w:lang w:val="en-US" w:eastAsia="en-GB"/>
        </w:rPr>
      </w:pPr>
      <w:r w:rsidRPr="00304DB6">
        <w:rPr>
          <w:rFonts w:ascii="Calibri" w:eastAsia="Times New Roman" w:hAnsi="Calibri" w:cs="Calibri"/>
          <w:color w:val="auto"/>
          <w:sz w:val="22"/>
          <w:szCs w:val="22"/>
          <w:lang w:val="en-US" w:eastAsia="en-GB"/>
        </w:rPr>
        <w:t>Dragging onto the canvas and accessing configuration settings</w:t>
      </w:r>
      <w:r w:rsidR="004A3845">
        <w:rPr>
          <w:rFonts w:ascii="Calibri" w:eastAsia="Times New Roman" w:hAnsi="Calibri" w:cs="Calibri"/>
          <w:color w:val="auto"/>
          <w:sz w:val="22"/>
          <w:szCs w:val="22"/>
          <w:lang w:val="en-US" w:eastAsia="en-GB"/>
        </w:rPr>
        <w:t xml:space="preserve">, notice that </w:t>
      </w:r>
      <w:r w:rsidRPr="00304DB6">
        <w:rPr>
          <w:rFonts w:ascii="Calibri" w:eastAsia="Times New Roman" w:hAnsi="Calibri" w:cs="Calibri"/>
          <w:color w:val="auto"/>
          <w:sz w:val="22"/>
          <w:szCs w:val="22"/>
          <w:lang w:val="en-US" w:eastAsia="en-GB"/>
        </w:rPr>
        <w:t>the delimite</w:t>
      </w:r>
      <w:r w:rsidR="004A3845">
        <w:rPr>
          <w:rFonts w:ascii="Calibri" w:eastAsia="Times New Roman" w:hAnsi="Calibri" w:cs="Calibri"/>
          <w:color w:val="auto"/>
          <w:sz w:val="22"/>
          <w:szCs w:val="22"/>
          <w:lang w:val="en-US" w:eastAsia="en-GB"/>
        </w:rPr>
        <w:t>r</w:t>
      </w:r>
      <w:r w:rsidRPr="00304DB6">
        <w:rPr>
          <w:rFonts w:ascii="Calibri" w:eastAsia="Times New Roman" w:hAnsi="Calibri" w:cs="Calibri"/>
          <w:color w:val="auto"/>
          <w:sz w:val="22"/>
          <w:szCs w:val="22"/>
          <w:lang w:val="en-US" w:eastAsia="en-GB"/>
        </w:rPr>
        <w:t xml:space="preserve"> is appropriately </w:t>
      </w:r>
      <w:r w:rsidR="000B4B60">
        <w:rPr>
          <w:rFonts w:ascii="Calibri" w:eastAsia="Times New Roman" w:hAnsi="Calibri" w:cs="Calibri"/>
          <w:color w:val="auto"/>
          <w:sz w:val="22"/>
          <w:szCs w:val="22"/>
          <w:lang w:val="en-US" w:eastAsia="en-GB"/>
        </w:rPr>
        <w:t xml:space="preserve">set to Semicolon. </w:t>
      </w:r>
      <w:r w:rsidRPr="00304DB6">
        <w:rPr>
          <w:rFonts w:ascii="Calibri" w:eastAsia="Times New Roman" w:hAnsi="Calibri" w:cs="Calibri"/>
          <w:color w:val="auto"/>
          <w:sz w:val="22"/>
          <w:szCs w:val="22"/>
          <w:lang w:val="en-US" w:eastAsia="en-GB"/>
        </w:rPr>
        <w:t xml:space="preserve">This is </w:t>
      </w:r>
      <w:proofErr w:type="gramStart"/>
      <w:r w:rsidRPr="00304DB6">
        <w:rPr>
          <w:rFonts w:ascii="Calibri" w:eastAsia="Times New Roman" w:hAnsi="Calibri" w:cs="Calibri"/>
          <w:color w:val="auto"/>
          <w:sz w:val="22"/>
          <w:szCs w:val="22"/>
          <w:lang w:val="en-US" w:eastAsia="en-GB"/>
        </w:rPr>
        <w:t>as a result of</w:t>
      </w:r>
      <w:proofErr w:type="gramEnd"/>
      <w:r w:rsidRPr="00304DB6">
        <w:rPr>
          <w:rFonts w:ascii="Calibri" w:eastAsia="Times New Roman" w:hAnsi="Calibri" w:cs="Calibri"/>
          <w:color w:val="auto"/>
          <w:sz w:val="22"/>
          <w:szCs w:val="22"/>
          <w:lang w:val="en-US" w:eastAsia="en-GB"/>
        </w:rPr>
        <w:t xml:space="preserve"> it being automatically detected.</w:t>
      </w:r>
    </w:p>
    <w:p w14:paraId="1C7CDD02" w14:textId="7D375989" w:rsidR="002562D2" w:rsidRDefault="002562D2" w:rsidP="00304DB6">
      <w:pPr>
        <w:spacing w:after="0" w:line="240" w:lineRule="auto"/>
        <w:rPr>
          <w:rFonts w:ascii="Calibri" w:eastAsia="Times New Roman" w:hAnsi="Calibri" w:cs="Calibri"/>
          <w:color w:val="auto"/>
          <w:sz w:val="22"/>
          <w:szCs w:val="22"/>
          <w:lang w:val="en-US" w:eastAsia="en-GB"/>
        </w:rPr>
      </w:pPr>
    </w:p>
    <w:p w14:paraId="40D00512" w14:textId="1C0C1CD0" w:rsidR="00304DB6" w:rsidRPr="00304DB6" w:rsidRDefault="002562D2" w:rsidP="002562D2">
      <w:pPr>
        <w:pStyle w:val="Heading2"/>
        <w:rPr>
          <w:rFonts w:ascii="Calibri" w:eastAsia="Times New Roman" w:hAnsi="Calibri" w:cs="Calibri"/>
          <w:color w:val="auto"/>
          <w:sz w:val="22"/>
          <w:szCs w:val="22"/>
          <w:lang w:val="en-US" w:eastAsia="en-GB"/>
        </w:rPr>
      </w:pPr>
      <w:bookmarkStart w:id="130" w:name="_Toc69909966"/>
      <w:r>
        <w:rPr>
          <w:lang w:val="en-US" w:eastAsia="en-GB"/>
        </w:rPr>
        <w:t>Exporting to a Microsoft Excel File</w:t>
      </w:r>
      <w:bookmarkEnd w:id="130"/>
      <w:r w:rsidR="00304DB6" w:rsidRPr="00304DB6">
        <w:rPr>
          <w:rFonts w:ascii="Calibri" w:eastAsia="Times New Roman" w:hAnsi="Calibri" w:cs="Calibri"/>
          <w:color w:val="auto"/>
          <w:sz w:val="22"/>
          <w:szCs w:val="22"/>
          <w:lang w:val="en-US" w:eastAsia="en-GB"/>
        </w:rPr>
        <w:t> </w:t>
      </w:r>
    </w:p>
    <w:p w14:paraId="7307C212" w14:textId="738B87F8" w:rsidR="00304DB6" w:rsidRPr="00304DB6" w:rsidRDefault="00304DB6" w:rsidP="00304DB6">
      <w:pPr>
        <w:spacing w:after="0" w:line="240" w:lineRule="auto"/>
        <w:rPr>
          <w:rFonts w:ascii="Calibri" w:eastAsia="Times New Roman" w:hAnsi="Calibri" w:cs="Calibri"/>
          <w:color w:val="auto"/>
          <w:sz w:val="22"/>
          <w:szCs w:val="22"/>
          <w:lang w:val="en-US" w:eastAsia="en-GB"/>
        </w:rPr>
      </w:pPr>
      <w:r w:rsidRPr="00304DB6">
        <w:rPr>
          <w:rFonts w:ascii="Calibri" w:eastAsia="Times New Roman" w:hAnsi="Calibri" w:cs="Calibri"/>
          <w:color w:val="auto"/>
          <w:sz w:val="22"/>
          <w:szCs w:val="22"/>
          <w:lang w:val="en-US" w:eastAsia="en-GB"/>
        </w:rPr>
        <w:t xml:space="preserve">The scored results can be exported to a </w:t>
      </w:r>
      <w:r w:rsidR="002562D2">
        <w:rPr>
          <w:rFonts w:ascii="Calibri" w:eastAsia="Times New Roman" w:hAnsi="Calibri" w:cs="Calibri"/>
          <w:color w:val="auto"/>
          <w:sz w:val="22"/>
          <w:szCs w:val="22"/>
          <w:lang w:val="en-US" w:eastAsia="en-GB"/>
        </w:rPr>
        <w:t>M</w:t>
      </w:r>
      <w:r w:rsidRPr="00304DB6">
        <w:rPr>
          <w:rFonts w:ascii="Calibri" w:eastAsia="Times New Roman" w:hAnsi="Calibri" w:cs="Calibri"/>
          <w:color w:val="auto"/>
          <w:sz w:val="22"/>
          <w:szCs w:val="22"/>
          <w:lang w:val="en-US" w:eastAsia="en-GB"/>
        </w:rPr>
        <w:t xml:space="preserve">icrosoft </w:t>
      </w:r>
      <w:r w:rsidR="002562D2">
        <w:rPr>
          <w:rFonts w:ascii="Calibri" w:eastAsia="Times New Roman" w:hAnsi="Calibri" w:cs="Calibri"/>
          <w:color w:val="auto"/>
          <w:sz w:val="22"/>
          <w:szCs w:val="22"/>
          <w:lang w:val="en-US" w:eastAsia="en-GB"/>
        </w:rPr>
        <w:t>E</w:t>
      </w:r>
      <w:r w:rsidRPr="00304DB6">
        <w:rPr>
          <w:rFonts w:ascii="Calibri" w:eastAsia="Times New Roman" w:hAnsi="Calibri" w:cs="Calibri"/>
          <w:color w:val="auto"/>
          <w:sz w:val="22"/>
          <w:szCs w:val="22"/>
          <w:lang w:val="en-US" w:eastAsia="en-GB"/>
        </w:rPr>
        <w:t xml:space="preserve">xcel file using the </w:t>
      </w:r>
      <w:r w:rsidR="00B051E5">
        <w:rPr>
          <w:rFonts w:ascii="Calibri" w:eastAsia="Times New Roman" w:hAnsi="Calibri" w:cs="Calibri"/>
          <w:color w:val="auto"/>
          <w:sz w:val="22"/>
          <w:szCs w:val="22"/>
          <w:lang w:val="en-US" w:eastAsia="en-GB"/>
        </w:rPr>
        <w:t>E</w:t>
      </w:r>
      <w:r w:rsidRPr="00304DB6">
        <w:rPr>
          <w:rFonts w:ascii="Calibri" w:eastAsia="Times New Roman" w:hAnsi="Calibri" w:cs="Calibri"/>
          <w:color w:val="auto"/>
          <w:sz w:val="22"/>
          <w:szCs w:val="22"/>
          <w:lang w:val="en-US" w:eastAsia="en-GB"/>
        </w:rPr>
        <w:t xml:space="preserve">xcel </w:t>
      </w:r>
      <w:r w:rsidR="00B051E5">
        <w:rPr>
          <w:rFonts w:ascii="Calibri" w:eastAsia="Times New Roman" w:hAnsi="Calibri" w:cs="Calibri"/>
          <w:color w:val="auto"/>
          <w:sz w:val="22"/>
          <w:szCs w:val="22"/>
          <w:lang w:val="en-US" w:eastAsia="en-GB"/>
        </w:rPr>
        <w:t>E</w:t>
      </w:r>
      <w:r w:rsidRPr="00304DB6">
        <w:rPr>
          <w:rFonts w:ascii="Calibri" w:eastAsia="Times New Roman" w:hAnsi="Calibri" w:cs="Calibri"/>
          <w:color w:val="auto"/>
          <w:sz w:val="22"/>
          <w:szCs w:val="22"/>
          <w:lang w:val="en-US" w:eastAsia="en-GB"/>
        </w:rPr>
        <w:t xml:space="preserve">xport block. This is dragged onto the canvas, the </w:t>
      </w:r>
      <w:r w:rsidR="00B051E5">
        <w:rPr>
          <w:rFonts w:ascii="Calibri" w:eastAsia="Times New Roman" w:hAnsi="Calibri" w:cs="Calibri"/>
          <w:color w:val="auto"/>
          <w:sz w:val="22"/>
          <w:szCs w:val="22"/>
          <w:lang w:val="en-US" w:eastAsia="en-GB"/>
        </w:rPr>
        <w:t>d</w:t>
      </w:r>
      <w:r w:rsidRPr="00304DB6">
        <w:rPr>
          <w:rFonts w:ascii="Calibri" w:eastAsia="Times New Roman" w:hAnsi="Calibri" w:cs="Calibri"/>
          <w:color w:val="auto"/>
          <w:sz w:val="22"/>
          <w:szCs w:val="22"/>
          <w:lang w:val="en-US" w:eastAsia="en-GB"/>
        </w:rPr>
        <w:t>ata to export connected and configuration settings accessed by double</w:t>
      </w:r>
      <w:r w:rsidR="00B051E5">
        <w:rPr>
          <w:rFonts w:ascii="Calibri" w:eastAsia="Times New Roman" w:hAnsi="Calibri" w:cs="Calibri"/>
          <w:color w:val="auto"/>
          <w:sz w:val="22"/>
          <w:szCs w:val="22"/>
          <w:lang w:val="en-US" w:eastAsia="en-GB"/>
        </w:rPr>
        <w:t>-</w:t>
      </w:r>
      <w:r w:rsidRPr="00304DB6">
        <w:rPr>
          <w:rFonts w:ascii="Calibri" w:eastAsia="Times New Roman" w:hAnsi="Calibri" w:cs="Calibri"/>
          <w:color w:val="auto"/>
          <w:sz w:val="22"/>
          <w:szCs w:val="22"/>
          <w:lang w:val="en-US" w:eastAsia="en-GB"/>
        </w:rPr>
        <w:t>clicking.</w:t>
      </w:r>
    </w:p>
    <w:p w14:paraId="0BAD1811" w14:textId="77777777" w:rsidR="00304DB6" w:rsidRPr="00304DB6" w:rsidRDefault="00304DB6" w:rsidP="00304DB6">
      <w:pPr>
        <w:spacing w:after="0" w:line="240" w:lineRule="auto"/>
        <w:rPr>
          <w:rFonts w:ascii="Calibri" w:eastAsia="Times New Roman" w:hAnsi="Calibri" w:cs="Calibri"/>
          <w:color w:val="auto"/>
          <w:sz w:val="22"/>
          <w:szCs w:val="22"/>
          <w:lang w:val="en-US" w:eastAsia="en-GB"/>
        </w:rPr>
      </w:pPr>
      <w:r w:rsidRPr="00304DB6">
        <w:rPr>
          <w:rFonts w:ascii="Calibri" w:eastAsia="Times New Roman" w:hAnsi="Calibri" w:cs="Calibri"/>
          <w:color w:val="auto"/>
          <w:sz w:val="22"/>
          <w:szCs w:val="22"/>
          <w:lang w:val="en-US" w:eastAsia="en-GB"/>
        </w:rPr>
        <w:t> </w:t>
      </w:r>
    </w:p>
    <w:p w14:paraId="0A80EA78" w14:textId="77E4784B" w:rsidR="00304DB6" w:rsidRDefault="00304DB6" w:rsidP="00304DB6">
      <w:pPr>
        <w:spacing w:after="0" w:line="240" w:lineRule="auto"/>
        <w:rPr>
          <w:rFonts w:ascii="Calibri" w:eastAsia="Times New Roman" w:hAnsi="Calibri" w:cs="Calibri"/>
          <w:color w:val="auto"/>
          <w:sz w:val="22"/>
          <w:szCs w:val="22"/>
          <w:lang w:val="en-US" w:eastAsia="en-GB"/>
        </w:rPr>
      </w:pPr>
      <w:r w:rsidRPr="00304DB6">
        <w:rPr>
          <w:rFonts w:ascii="Calibri" w:eastAsia="Times New Roman" w:hAnsi="Calibri" w:cs="Calibri"/>
          <w:color w:val="auto"/>
          <w:sz w:val="22"/>
          <w:szCs w:val="22"/>
          <w:lang w:val="en-US" w:eastAsia="en-GB"/>
        </w:rPr>
        <w:t xml:space="preserve">Options are straightforward. Two </w:t>
      </w:r>
      <w:r w:rsidR="00B051E5">
        <w:rPr>
          <w:rFonts w:ascii="Calibri" w:eastAsia="Times New Roman" w:hAnsi="Calibri" w:cs="Calibri"/>
          <w:color w:val="auto"/>
          <w:sz w:val="22"/>
          <w:szCs w:val="22"/>
          <w:lang w:val="en-US" w:eastAsia="en-GB"/>
        </w:rPr>
        <w:t>M</w:t>
      </w:r>
      <w:r w:rsidRPr="00304DB6">
        <w:rPr>
          <w:rFonts w:ascii="Calibri" w:eastAsia="Times New Roman" w:hAnsi="Calibri" w:cs="Calibri"/>
          <w:color w:val="auto"/>
          <w:sz w:val="22"/>
          <w:szCs w:val="22"/>
          <w:lang w:val="en-US" w:eastAsia="en-GB"/>
        </w:rPr>
        <w:t xml:space="preserve">icrosoft </w:t>
      </w:r>
      <w:r w:rsidR="00B051E5">
        <w:rPr>
          <w:rFonts w:ascii="Calibri" w:eastAsia="Times New Roman" w:hAnsi="Calibri" w:cs="Calibri"/>
          <w:color w:val="auto"/>
          <w:sz w:val="22"/>
          <w:szCs w:val="22"/>
          <w:lang w:val="en-US" w:eastAsia="en-GB"/>
        </w:rPr>
        <w:t>E</w:t>
      </w:r>
      <w:r w:rsidRPr="00304DB6">
        <w:rPr>
          <w:rFonts w:ascii="Calibri" w:eastAsia="Times New Roman" w:hAnsi="Calibri" w:cs="Calibri"/>
          <w:color w:val="auto"/>
          <w:sz w:val="22"/>
          <w:szCs w:val="22"/>
          <w:lang w:val="en-US" w:eastAsia="en-GB"/>
        </w:rPr>
        <w:t xml:space="preserve">xcel workbook formats are available with the default being </w:t>
      </w:r>
      <w:r w:rsidR="00AF2ABA">
        <w:rPr>
          <w:rFonts w:ascii="Calibri" w:eastAsia="Times New Roman" w:hAnsi="Calibri" w:cs="Calibri"/>
          <w:color w:val="auto"/>
          <w:sz w:val="22"/>
          <w:szCs w:val="22"/>
          <w:lang w:val="en-US" w:eastAsia="en-GB"/>
        </w:rPr>
        <w:t>E</w:t>
      </w:r>
      <w:r w:rsidRPr="00304DB6">
        <w:rPr>
          <w:rFonts w:ascii="Calibri" w:eastAsia="Times New Roman" w:hAnsi="Calibri" w:cs="Calibri"/>
          <w:color w:val="auto"/>
          <w:sz w:val="22"/>
          <w:szCs w:val="22"/>
          <w:lang w:val="en-US" w:eastAsia="en-GB"/>
        </w:rPr>
        <w:t xml:space="preserve">xcel </w:t>
      </w:r>
      <w:r w:rsidR="00AF2ABA">
        <w:rPr>
          <w:rFonts w:ascii="Calibri" w:eastAsia="Times New Roman" w:hAnsi="Calibri" w:cs="Calibri"/>
          <w:color w:val="auto"/>
          <w:sz w:val="22"/>
          <w:szCs w:val="22"/>
          <w:lang w:val="en-US" w:eastAsia="en-GB"/>
        </w:rPr>
        <w:t>W</w:t>
      </w:r>
      <w:r w:rsidRPr="00304DB6">
        <w:rPr>
          <w:rFonts w:ascii="Calibri" w:eastAsia="Times New Roman" w:hAnsi="Calibri" w:cs="Calibri"/>
          <w:color w:val="auto"/>
          <w:sz w:val="22"/>
          <w:szCs w:val="22"/>
          <w:lang w:val="en-US" w:eastAsia="en-GB"/>
        </w:rPr>
        <w:t xml:space="preserve">orkbook (xlsx). This option is retained and </w:t>
      </w:r>
      <w:r w:rsidR="003F79EF">
        <w:rPr>
          <w:rFonts w:ascii="Calibri" w:eastAsia="Times New Roman" w:hAnsi="Calibri" w:cs="Calibri"/>
          <w:color w:val="auto"/>
          <w:sz w:val="22"/>
          <w:szCs w:val="22"/>
          <w:lang w:val="en-US" w:eastAsia="en-GB"/>
        </w:rPr>
        <w:t>W</w:t>
      </w:r>
      <w:r w:rsidRPr="00304DB6">
        <w:rPr>
          <w:rFonts w:ascii="Calibri" w:eastAsia="Times New Roman" w:hAnsi="Calibri" w:cs="Calibri"/>
          <w:color w:val="auto"/>
          <w:sz w:val="22"/>
          <w:szCs w:val="22"/>
          <w:lang w:val="en-US" w:eastAsia="en-GB"/>
        </w:rPr>
        <w:t>rite headers to first row checked.</w:t>
      </w:r>
    </w:p>
    <w:p w14:paraId="1E3AE1B7" w14:textId="15CCC80A" w:rsidR="00F72221" w:rsidRPr="00F72221" w:rsidRDefault="00F72221" w:rsidP="00F72221">
      <w:pPr>
        <w:pStyle w:val="Caption"/>
        <w:keepNext/>
        <w:rPr>
          <w:i w:val="0"/>
          <w:iCs w:val="0"/>
        </w:rPr>
      </w:pPr>
      <w:r w:rsidRPr="00F72221">
        <w:rPr>
          <w:i w:val="0"/>
          <w:iCs w:val="0"/>
        </w:rPr>
        <w:lastRenderedPageBreak/>
        <w:t xml:space="preserve">Figure </w:t>
      </w:r>
      <w:r w:rsidRPr="00F72221">
        <w:rPr>
          <w:i w:val="0"/>
          <w:iCs w:val="0"/>
        </w:rPr>
        <w:fldChar w:fldCharType="begin"/>
      </w:r>
      <w:r w:rsidRPr="00F72221">
        <w:rPr>
          <w:i w:val="0"/>
          <w:iCs w:val="0"/>
        </w:rPr>
        <w:instrText xml:space="preserve"> SEQ Figure \* ARABIC </w:instrText>
      </w:r>
      <w:r w:rsidRPr="00F72221">
        <w:rPr>
          <w:i w:val="0"/>
          <w:iCs w:val="0"/>
        </w:rPr>
        <w:fldChar w:fldCharType="separate"/>
      </w:r>
      <w:r w:rsidR="00AB1BFD">
        <w:rPr>
          <w:i w:val="0"/>
          <w:iCs w:val="0"/>
          <w:noProof/>
        </w:rPr>
        <w:t>13</w:t>
      </w:r>
      <w:r w:rsidRPr="00F72221">
        <w:rPr>
          <w:i w:val="0"/>
          <w:iCs w:val="0"/>
        </w:rPr>
        <w:fldChar w:fldCharType="end"/>
      </w:r>
      <w:r w:rsidRPr="00F72221">
        <w:rPr>
          <w:i w:val="0"/>
          <w:iCs w:val="0"/>
        </w:rPr>
        <w:t>: Excel Export</w:t>
      </w:r>
    </w:p>
    <w:p w14:paraId="5CB349FA" w14:textId="77777777" w:rsidR="00F72221" w:rsidRDefault="00F72221" w:rsidP="00304DB6">
      <w:pPr>
        <w:spacing w:after="0" w:line="240" w:lineRule="auto"/>
        <w:rPr>
          <w:rFonts w:ascii="Calibri" w:eastAsia="Times New Roman" w:hAnsi="Calibri" w:cs="Calibri"/>
          <w:color w:val="auto"/>
          <w:sz w:val="22"/>
          <w:szCs w:val="22"/>
          <w:lang w:val="en-US" w:eastAsia="en-GB"/>
        </w:rPr>
      </w:pPr>
      <w:r>
        <w:rPr>
          <w:noProof/>
        </w:rPr>
        <w:drawing>
          <wp:inline distT="0" distB="0" distL="0" distR="0" wp14:anchorId="32306A41" wp14:editId="3D00ADCB">
            <wp:extent cx="5546909" cy="3372592"/>
            <wp:effectExtent l="0" t="0" r="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5556837" cy="3378629"/>
                    </a:xfrm>
                    <a:prstGeom prst="rect">
                      <a:avLst/>
                    </a:prstGeom>
                  </pic:spPr>
                </pic:pic>
              </a:graphicData>
            </a:graphic>
          </wp:inline>
        </w:drawing>
      </w:r>
    </w:p>
    <w:p w14:paraId="12387796" w14:textId="77777777" w:rsidR="00F72221" w:rsidRDefault="00F72221" w:rsidP="00304DB6">
      <w:pPr>
        <w:spacing w:after="0" w:line="240" w:lineRule="auto"/>
        <w:rPr>
          <w:rFonts w:ascii="Calibri" w:eastAsia="Times New Roman" w:hAnsi="Calibri" w:cs="Calibri"/>
          <w:color w:val="auto"/>
          <w:sz w:val="22"/>
          <w:szCs w:val="22"/>
          <w:lang w:val="en-US" w:eastAsia="en-GB"/>
        </w:rPr>
      </w:pPr>
    </w:p>
    <w:p w14:paraId="7698869C" w14:textId="77777777" w:rsidR="00F72221" w:rsidRDefault="00F72221" w:rsidP="00304DB6">
      <w:pPr>
        <w:spacing w:after="0" w:line="240" w:lineRule="auto"/>
        <w:rPr>
          <w:rFonts w:ascii="Calibri" w:eastAsia="Times New Roman" w:hAnsi="Calibri" w:cs="Calibri"/>
          <w:color w:val="auto"/>
          <w:sz w:val="22"/>
          <w:szCs w:val="22"/>
          <w:lang w:val="en-US" w:eastAsia="en-GB"/>
        </w:rPr>
      </w:pPr>
    </w:p>
    <w:p w14:paraId="6EBDFA2B" w14:textId="1B506752" w:rsidR="008D61AC" w:rsidRDefault="00304DB6" w:rsidP="00304DB6">
      <w:pPr>
        <w:spacing w:after="0" w:line="240" w:lineRule="auto"/>
        <w:rPr>
          <w:rFonts w:ascii="Calibri" w:eastAsia="Times New Roman" w:hAnsi="Calibri" w:cs="Calibri"/>
          <w:color w:val="auto"/>
          <w:sz w:val="22"/>
          <w:szCs w:val="22"/>
          <w:lang w:val="en-US" w:eastAsia="en-GB"/>
        </w:rPr>
      </w:pPr>
      <w:r w:rsidRPr="00304DB6">
        <w:rPr>
          <w:rFonts w:ascii="Calibri" w:eastAsia="Times New Roman" w:hAnsi="Calibri" w:cs="Calibri"/>
          <w:color w:val="auto"/>
          <w:sz w:val="22"/>
          <w:szCs w:val="22"/>
          <w:lang w:val="en-US" w:eastAsia="en-GB"/>
        </w:rPr>
        <w:t>External is selected from file location and the data folder in the eLearning directory navigated to via the browse button</w:t>
      </w:r>
      <w:r w:rsidR="008D61AC">
        <w:rPr>
          <w:rFonts w:ascii="Calibri" w:eastAsia="Times New Roman" w:hAnsi="Calibri" w:cs="Calibri"/>
          <w:color w:val="auto"/>
          <w:sz w:val="22"/>
          <w:szCs w:val="22"/>
          <w:lang w:val="en-US" w:eastAsia="en-GB"/>
        </w:rPr>
        <w:t xml:space="preserve"> and t</w:t>
      </w:r>
      <w:r w:rsidRPr="00304DB6">
        <w:rPr>
          <w:rFonts w:ascii="Calibri" w:eastAsia="Times New Roman" w:hAnsi="Calibri" w:cs="Calibri"/>
          <w:color w:val="auto"/>
          <w:sz w:val="22"/>
          <w:szCs w:val="22"/>
          <w:lang w:val="en-US" w:eastAsia="en-GB"/>
        </w:rPr>
        <w:t xml:space="preserve">he filename is changed to </w:t>
      </w:r>
      <w:proofErr w:type="spellStart"/>
      <w:r w:rsidRPr="008D61AC">
        <w:rPr>
          <w:rFonts w:ascii="Calibri" w:eastAsia="Times New Roman" w:hAnsi="Calibri" w:cs="Calibri"/>
          <w:i/>
          <w:iCs/>
          <w:color w:val="auto"/>
          <w:sz w:val="22"/>
          <w:szCs w:val="22"/>
          <w:lang w:val="en-US" w:eastAsia="en-GB"/>
        </w:rPr>
        <w:t>scored_data</w:t>
      </w:r>
      <w:proofErr w:type="spellEnd"/>
      <w:r w:rsidR="008D61AC">
        <w:rPr>
          <w:rFonts w:ascii="Calibri" w:eastAsia="Times New Roman" w:hAnsi="Calibri" w:cs="Calibri"/>
          <w:color w:val="auto"/>
          <w:sz w:val="22"/>
          <w:szCs w:val="22"/>
          <w:lang w:val="en-US" w:eastAsia="en-GB"/>
        </w:rPr>
        <w:t xml:space="preserve">. </w:t>
      </w:r>
    </w:p>
    <w:p w14:paraId="0D67B6B8" w14:textId="77777777" w:rsidR="008D61AC" w:rsidRDefault="008D61AC" w:rsidP="00304DB6">
      <w:pPr>
        <w:spacing w:after="0" w:line="240" w:lineRule="auto"/>
        <w:rPr>
          <w:rFonts w:ascii="Calibri" w:eastAsia="Times New Roman" w:hAnsi="Calibri" w:cs="Calibri"/>
          <w:color w:val="auto"/>
          <w:sz w:val="22"/>
          <w:szCs w:val="22"/>
          <w:lang w:val="en-US" w:eastAsia="en-GB"/>
        </w:rPr>
      </w:pPr>
    </w:p>
    <w:p w14:paraId="790E9E17" w14:textId="59A0B039" w:rsidR="00304DB6" w:rsidRDefault="008D61AC" w:rsidP="00304DB6">
      <w:pPr>
        <w:spacing w:after="0" w:line="240" w:lineRule="auto"/>
        <w:rPr>
          <w:rFonts w:ascii="Calibri" w:eastAsia="Times New Roman" w:hAnsi="Calibri" w:cs="Calibri"/>
          <w:color w:val="auto"/>
          <w:sz w:val="22"/>
          <w:szCs w:val="22"/>
          <w:lang w:val="en-US" w:eastAsia="en-GB"/>
        </w:rPr>
      </w:pPr>
      <w:r>
        <w:rPr>
          <w:rFonts w:ascii="Calibri" w:eastAsia="Times New Roman" w:hAnsi="Calibri" w:cs="Calibri"/>
          <w:color w:val="auto"/>
          <w:sz w:val="22"/>
          <w:szCs w:val="22"/>
          <w:lang w:val="en-US" w:eastAsia="en-GB"/>
        </w:rPr>
        <w:t>C</w:t>
      </w:r>
      <w:r w:rsidR="00304DB6" w:rsidRPr="00304DB6">
        <w:rPr>
          <w:rFonts w:ascii="Calibri" w:eastAsia="Times New Roman" w:hAnsi="Calibri" w:cs="Calibri"/>
          <w:color w:val="auto"/>
          <w:sz w:val="22"/>
          <w:szCs w:val="22"/>
          <w:lang w:val="en-US" w:eastAsia="en-GB"/>
        </w:rPr>
        <w:t xml:space="preserve">licking </w:t>
      </w:r>
      <w:r>
        <w:rPr>
          <w:rFonts w:ascii="Calibri" w:eastAsia="Times New Roman" w:hAnsi="Calibri" w:cs="Calibri"/>
          <w:color w:val="auto"/>
          <w:sz w:val="22"/>
          <w:szCs w:val="22"/>
          <w:lang w:val="en-US" w:eastAsia="en-GB"/>
        </w:rPr>
        <w:t>F</w:t>
      </w:r>
      <w:r w:rsidR="00304DB6" w:rsidRPr="00304DB6">
        <w:rPr>
          <w:rFonts w:ascii="Calibri" w:eastAsia="Times New Roman" w:hAnsi="Calibri" w:cs="Calibri"/>
          <w:color w:val="auto"/>
          <w:sz w:val="22"/>
          <w:szCs w:val="22"/>
          <w:lang w:val="en-US" w:eastAsia="en-GB"/>
        </w:rPr>
        <w:t xml:space="preserve">inish and </w:t>
      </w:r>
      <w:r>
        <w:rPr>
          <w:rFonts w:ascii="Calibri" w:eastAsia="Times New Roman" w:hAnsi="Calibri" w:cs="Calibri"/>
          <w:color w:val="auto"/>
          <w:sz w:val="22"/>
          <w:szCs w:val="22"/>
          <w:lang w:val="en-US" w:eastAsia="en-GB"/>
        </w:rPr>
        <w:t>OK</w:t>
      </w:r>
      <w:r w:rsidR="00304DB6" w:rsidRPr="00304DB6">
        <w:rPr>
          <w:rFonts w:ascii="Calibri" w:eastAsia="Times New Roman" w:hAnsi="Calibri" w:cs="Calibri"/>
          <w:color w:val="auto"/>
          <w:sz w:val="22"/>
          <w:szCs w:val="22"/>
          <w:lang w:val="en-US" w:eastAsia="en-GB"/>
        </w:rPr>
        <w:t xml:space="preserve"> runs the export. Notice that the configuration status of the block is </w:t>
      </w:r>
      <w:proofErr w:type="gramStart"/>
      <w:r w:rsidR="00304DB6" w:rsidRPr="00304DB6">
        <w:rPr>
          <w:rFonts w:ascii="Calibri" w:eastAsia="Times New Roman" w:hAnsi="Calibri" w:cs="Calibri"/>
          <w:color w:val="auto"/>
          <w:sz w:val="22"/>
          <w:szCs w:val="22"/>
          <w:lang w:val="en-US" w:eastAsia="en-GB"/>
        </w:rPr>
        <w:t>red</w:t>
      </w:r>
      <w:proofErr w:type="gramEnd"/>
      <w:r w:rsidR="00304DB6" w:rsidRPr="00304DB6">
        <w:rPr>
          <w:rFonts w:ascii="Calibri" w:eastAsia="Times New Roman" w:hAnsi="Calibri" w:cs="Calibri"/>
          <w:color w:val="auto"/>
          <w:sz w:val="22"/>
          <w:szCs w:val="22"/>
          <w:lang w:val="en-US" w:eastAsia="en-GB"/>
        </w:rPr>
        <w:t xml:space="preserve"> and hovering reveals the message: </w:t>
      </w:r>
      <w:r w:rsidR="00911B20">
        <w:rPr>
          <w:rFonts w:ascii="Calibri" w:eastAsia="Times New Roman" w:hAnsi="Calibri" w:cs="Calibri"/>
          <w:color w:val="auto"/>
          <w:sz w:val="22"/>
          <w:szCs w:val="22"/>
          <w:lang w:val="en-US" w:eastAsia="en-GB"/>
        </w:rPr>
        <w:t>F</w:t>
      </w:r>
      <w:r w:rsidR="00304DB6" w:rsidRPr="00304DB6">
        <w:rPr>
          <w:rFonts w:ascii="Calibri" w:eastAsia="Times New Roman" w:hAnsi="Calibri" w:cs="Calibri"/>
          <w:color w:val="auto"/>
          <w:sz w:val="22"/>
          <w:szCs w:val="22"/>
          <w:lang w:val="en-US" w:eastAsia="en-GB"/>
        </w:rPr>
        <w:t xml:space="preserve">ilename extension must be one of the following: </w:t>
      </w:r>
      <w:r w:rsidR="00911B20">
        <w:rPr>
          <w:rFonts w:ascii="Calibri" w:eastAsia="Times New Roman" w:hAnsi="Calibri" w:cs="Calibri"/>
          <w:color w:val="auto"/>
          <w:sz w:val="22"/>
          <w:szCs w:val="22"/>
          <w:lang w:val="en-US" w:eastAsia="en-GB"/>
        </w:rPr>
        <w:t>‘</w:t>
      </w:r>
      <w:proofErr w:type="spellStart"/>
      <w:r w:rsidR="00304DB6" w:rsidRPr="00304DB6">
        <w:rPr>
          <w:rFonts w:ascii="Calibri" w:eastAsia="Times New Roman" w:hAnsi="Calibri" w:cs="Calibri"/>
          <w:color w:val="auto"/>
          <w:sz w:val="22"/>
          <w:szCs w:val="22"/>
          <w:lang w:val="en-US" w:eastAsia="en-GB"/>
        </w:rPr>
        <w:t>xls</w:t>
      </w:r>
      <w:proofErr w:type="spellEnd"/>
      <w:r w:rsidR="00911B20">
        <w:rPr>
          <w:rFonts w:ascii="Calibri" w:eastAsia="Times New Roman" w:hAnsi="Calibri" w:cs="Calibri"/>
          <w:color w:val="auto"/>
          <w:sz w:val="22"/>
          <w:szCs w:val="22"/>
          <w:lang w:val="en-US" w:eastAsia="en-GB"/>
        </w:rPr>
        <w:t>’</w:t>
      </w:r>
      <w:r w:rsidR="00304DB6" w:rsidRPr="00304DB6">
        <w:rPr>
          <w:rFonts w:ascii="Calibri" w:eastAsia="Times New Roman" w:hAnsi="Calibri" w:cs="Calibri"/>
          <w:color w:val="auto"/>
          <w:sz w:val="22"/>
          <w:szCs w:val="22"/>
          <w:lang w:val="en-US" w:eastAsia="en-GB"/>
        </w:rPr>
        <w:t xml:space="preserve">, </w:t>
      </w:r>
      <w:r w:rsidR="003D5459">
        <w:rPr>
          <w:rFonts w:ascii="Calibri" w:eastAsia="Times New Roman" w:hAnsi="Calibri" w:cs="Calibri"/>
          <w:color w:val="auto"/>
          <w:sz w:val="22"/>
          <w:szCs w:val="22"/>
          <w:lang w:val="en-US" w:eastAsia="en-GB"/>
        </w:rPr>
        <w:t>‘</w:t>
      </w:r>
      <w:r w:rsidR="00304DB6" w:rsidRPr="00304DB6">
        <w:rPr>
          <w:rFonts w:ascii="Calibri" w:eastAsia="Times New Roman" w:hAnsi="Calibri" w:cs="Calibri"/>
          <w:color w:val="auto"/>
          <w:sz w:val="22"/>
          <w:szCs w:val="22"/>
          <w:lang w:val="en-US" w:eastAsia="en-GB"/>
        </w:rPr>
        <w:t>xlsx</w:t>
      </w:r>
      <w:r w:rsidR="003D5459">
        <w:rPr>
          <w:rFonts w:ascii="Calibri" w:eastAsia="Times New Roman" w:hAnsi="Calibri" w:cs="Calibri"/>
          <w:color w:val="auto"/>
          <w:sz w:val="22"/>
          <w:szCs w:val="22"/>
          <w:lang w:val="en-US" w:eastAsia="en-GB"/>
        </w:rPr>
        <w:t>’</w:t>
      </w:r>
      <w:r w:rsidR="00304DB6" w:rsidRPr="00304DB6">
        <w:rPr>
          <w:rFonts w:ascii="Calibri" w:eastAsia="Times New Roman" w:hAnsi="Calibri" w:cs="Calibri"/>
          <w:color w:val="auto"/>
          <w:sz w:val="22"/>
          <w:szCs w:val="22"/>
          <w:lang w:val="en-US" w:eastAsia="en-GB"/>
        </w:rPr>
        <w:t>.</w:t>
      </w:r>
    </w:p>
    <w:p w14:paraId="33AB69BA" w14:textId="5203CFDF" w:rsidR="00911B20" w:rsidRDefault="00911B20" w:rsidP="00304DB6">
      <w:pPr>
        <w:spacing w:after="0" w:line="240" w:lineRule="auto"/>
        <w:rPr>
          <w:rFonts w:ascii="Calibri" w:eastAsia="Times New Roman" w:hAnsi="Calibri" w:cs="Calibri"/>
          <w:color w:val="auto"/>
          <w:sz w:val="22"/>
          <w:szCs w:val="22"/>
          <w:lang w:val="en-US" w:eastAsia="en-GB"/>
        </w:rPr>
      </w:pPr>
    </w:p>
    <w:p w14:paraId="30140AC9" w14:textId="7DC9A1C7" w:rsidR="003D5459" w:rsidRDefault="003D5459" w:rsidP="003D5459">
      <w:pPr>
        <w:pStyle w:val="Caption"/>
        <w:keepNext/>
      </w:pPr>
      <w:r>
        <w:t xml:space="preserve">Figure </w:t>
      </w:r>
      <w:r>
        <w:fldChar w:fldCharType="begin"/>
      </w:r>
      <w:r>
        <w:instrText xml:space="preserve"> SEQ Figure \* ARABIC </w:instrText>
      </w:r>
      <w:r>
        <w:fldChar w:fldCharType="separate"/>
      </w:r>
      <w:r w:rsidR="00AB1BFD">
        <w:rPr>
          <w:noProof/>
        </w:rPr>
        <w:t>14</w:t>
      </w:r>
      <w:r>
        <w:fldChar w:fldCharType="end"/>
      </w:r>
      <w:r>
        <w:t>: Error message</w:t>
      </w:r>
    </w:p>
    <w:p w14:paraId="774A8CE7" w14:textId="32FE6932" w:rsidR="00911B20" w:rsidRDefault="00911B20" w:rsidP="00304DB6">
      <w:pPr>
        <w:spacing w:after="0" w:line="240" w:lineRule="auto"/>
        <w:rPr>
          <w:rFonts w:ascii="Calibri" w:eastAsia="Times New Roman" w:hAnsi="Calibri" w:cs="Calibri"/>
          <w:color w:val="auto"/>
          <w:sz w:val="22"/>
          <w:szCs w:val="22"/>
          <w:lang w:val="en-US" w:eastAsia="en-GB"/>
        </w:rPr>
      </w:pPr>
      <w:r>
        <w:rPr>
          <w:noProof/>
        </w:rPr>
        <w:drawing>
          <wp:inline distT="0" distB="0" distL="0" distR="0" wp14:anchorId="651661E1" wp14:editId="26B5CFDA">
            <wp:extent cx="4228571" cy="609524"/>
            <wp:effectExtent l="0" t="0" r="635" b="63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4228571" cy="609524"/>
                    </a:xfrm>
                    <a:prstGeom prst="rect">
                      <a:avLst/>
                    </a:prstGeom>
                  </pic:spPr>
                </pic:pic>
              </a:graphicData>
            </a:graphic>
          </wp:inline>
        </w:drawing>
      </w:r>
    </w:p>
    <w:p w14:paraId="32B8D464" w14:textId="77777777" w:rsidR="00911B20" w:rsidRPr="00304DB6" w:rsidRDefault="00911B20" w:rsidP="00304DB6">
      <w:pPr>
        <w:spacing w:after="0" w:line="240" w:lineRule="auto"/>
        <w:rPr>
          <w:rFonts w:ascii="Calibri" w:eastAsia="Times New Roman" w:hAnsi="Calibri" w:cs="Calibri"/>
          <w:color w:val="auto"/>
          <w:sz w:val="22"/>
          <w:szCs w:val="22"/>
          <w:lang w:val="en-US" w:eastAsia="en-GB"/>
        </w:rPr>
      </w:pPr>
    </w:p>
    <w:p w14:paraId="40D3DF27" w14:textId="77777777" w:rsidR="00304DB6" w:rsidRPr="00304DB6" w:rsidRDefault="00304DB6" w:rsidP="00304DB6">
      <w:pPr>
        <w:spacing w:after="0" w:line="240" w:lineRule="auto"/>
        <w:rPr>
          <w:rFonts w:ascii="Calibri" w:eastAsia="Times New Roman" w:hAnsi="Calibri" w:cs="Calibri"/>
          <w:color w:val="auto"/>
          <w:sz w:val="22"/>
          <w:szCs w:val="22"/>
          <w:lang w:val="en-US" w:eastAsia="en-GB"/>
        </w:rPr>
      </w:pPr>
      <w:r w:rsidRPr="00304DB6">
        <w:rPr>
          <w:rFonts w:ascii="Calibri" w:eastAsia="Times New Roman" w:hAnsi="Calibri" w:cs="Calibri"/>
          <w:color w:val="auto"/>
          <w:sz w:val="22"/>
          <w:szCs w:val="22"/>
          <w:lang w:val="en-US" w:eastAsia="en-GB"/>
        </w:rPr>
        <w:t> </w:t>
      </w:r>
    </w:p>
    <w:p w14:paraId="1AF94C72" w14:textId="77777777" w:rsidR="00986803" w:rsidRDefault="00304DB6" w:rsidP="00304DB6">
      <w:pPr>
        <w:spacing w:after="0" w:line="240" w:lineRule="auto"/>
        <w:rPr>
          <w:rFonts w:ascii="Calibri" w:eastAsia="Times New Roman" w:hAnsi="Calibri" w:cs="Calibri"/>
          <w:color w:val="auto"/>
          <w:sz w:val="22"/>
          <w:szCs w:val="22"/>
          <w:lang w:val="en-US" w:eastAsia="en-GB"/>
        </w:rPr>
      </w:pPr>
      <w:r w:rsidRPr="00304DB6">
        <w:rPr>
          <w:rFonts w:ascii="Calibri" w:eastAsia="Times New Roman" w:hAnsi="Calibri" w:cs="Calibri"/>
          <w:color w:val="auto"/>
          <w:sz w:val="22"/>
          <w:szCs w:val="22"/>
          <w:lang w:val="en-US" w:eastAsia="en-GB"/>
        </w:rPr>
        <w:t>Acces</w:t>
      </w:r>
      <w:r w:rsidR="00986803">
        <w:rPr>
          <w:rFonts w:ascii="Calibri" w:eastAsia="Times New Roman" w:hAnsi="Calibri" w:cs="Calibri"/>
          <w:color w:val="auto"/>
          <w:sz w:val="22"/>
          <w:szCs w:val="22"/>
          <w:lang w:val="en-US" w:eastAsia="en-GB"/>
        </w:rPr>
        <w:t>s</w:t>
      </w:r>
      <w:r w:rsidRPr="00304DB6">
        <w:rPr>
          <w:rFonts w:ascii="Calibri" w:eastAsia="Times New Roman" w:hAnsi="Calibri" w:cs="Calibri"/>
          <w:color w:val="auto"/>
          <w:sz w:val="22"/>
          <w:szCs w:val="22"/>
          <w:lang w:val="en-US" w:eastAsia="en-GB"/>
        </w:rPr>
        <w:t xml:space="preserve">ing the block configuration, notice that the file name has no extension </w:t>
      </w:r>
      <w:r w:rsidR="00986803">
        <w:rPr>
          <w:rFonts w:ascii="Calibri" w:eastAsia="Times New Roman" w:hAnsi="Calibri" w:cs="Calibri"/>
          <w:color w:val="auto"/>
          <w:sz w:val="22"/>
          <w:szCs w:val="22"/>
          <w:lang w:val="en-US" w:eastAsia="en-GB"/>
        </w:rPr>
        <w:t xml:space="preserve">which </w:t>
      </w:r>
      <w:r w:rsidRPr="00304DB6">
        <w:rPr>
          <w:rFonts w:ascii="Calibri" w:eastAsia="Times New Roman" w:hAnsi="Calibri" w:cs="Calibri"/>
          <w:color w:val="auto"/>
          <w:sz w:val="22"/>
          <w:szCs w:val="22"/>
          <w:lang w:val="en-US" w:eastAsia="en-GB"/>
        </w:rPr>
        <w:t xml:space="preserve">must be present and is not automatically added when a name is supplied. </w:t>
      </w:r>
    </w:p>
    <w:p w14:paraId="5285EE19" w14:textId="77777777" w:rsidR="00986803" w:rsidRDefault="00986803" w:rsidP="00304DB6">
      <w:pPr>
        <w:spacing w:after="0" w:line="240" w:lineRule="auto"/>
        <w:rPr>
          <w:rFonts w:ascii="Calibri" w:eastAsia="Times New Roman" w:hAnsi="Calibri" w:cs="Calibri"/>
          <w:color w:val="auto"/>
          <w:sz w:val="22"/>
          <w:szCs w:val="22"/>
          <w:lang w:val="en-US" w:eastAsia="en-GB"/>
        </w:rPr>
      </w:pPr>
    </w:p>
    <w:p w14:paraId="555FFD1E" w14:textId="779705A1" w:rsidR="00304DB6" w:rsidRPr="00304DB6" w:rsidRDefault="00304DB6" w:rsidP="00304DB6">
      <w:pPr>
        <w:spacing w:after="0" w:line="240" w:lineRule="auto"/>
        <w:rPr>
          <w:rFonts w:ascii="Calibri" w:eastAsia="Times New Roman" w:hAnsi="Calibri" w:cs="Calibri"/>
          <w:color w:val="auto"/>
          <w:sz w:val="22"/>
          <w:szCs w:val="22"/>
          <w:lang w:val="en-US" w:eastAsia="en-GB"/>
        </w:rPr>
      </w:pPr>
      <w:r w:rsidRPr="00304DB6">
        <w:rPr>
          <w:rFonts w:ascii="Calibri" w:eastAsia="Times New Roman" w:hAnsi="Calibri" w:cs="Calibri"/>
          <w:color w:val="auto"/>
          <w:sz w:val="22"/>
          <w:szCs w:val="22"/>
          <w:lang w:val="en-US" w:eastAsia="en-GB"/>
        </w:rPr>
        <w:t xml:space="preserve">Adding the extension </w:t>
      </w:r>
      <w:r w:rsidR="00986803">
        <w:rPr>
          <w:rFonts w:ascii="Calibri" w:eastAsia="Times New Roman" w:hAnsi="Calibri" w:cs="Calibri"/>
          <w:color w:val="auto"/>
          <w:sz w:val="22"/>
          <w:szCs w:val="22"/>
          <w:lang w:val="en-US" w:eastAsia="en-GB"/>
        </w:rPr>
        <w:t>.</w:t>
      </w:r>
      <w:r w:rsidRPr="00986803">
        <w:rPr>
          <w:rFonts w:ascii="Calibri" w:eastAsia="Times New Roman" w:hAnsi="Calibri" w:cs="Calibri"/>
          <w:i/>
          <w:iCs/>
          <w:color w:val="auto"/>
          <w:sz w:val="22"/>
          <w:szCs w:val="22"/>
          <w:lang w:val="en-US" w:eastAsia="en-GB"/>
        </w:rPr>
        <w:t>xlsx</w:t>
      </w:r>
      <w:r w:rsidRPr="00304DB6">
        <w:rPr>
          <w:rFonts w:ascii="Calibri" w:eastAsia="Times New Roman" w:hAnsi="Calibri" w:cs="Calibri"/>
          <w:color w:val="auto"/>
          <w:sz w:val="22"/>
          <w:szCs w:val="22"/>
          <w:lang w:val="en-US" w:eastAsia="en-GB"/>
        </w:rPr>
        <w:t xml:space="preserve"> and clicking </w:t>
      </w:r>
      <w:r w:rsidR="00986803">
        <w:rPr>
          <w:rFonts w:ascii="Calibri" w:eastAsia="Times New Roman" w:hAnsi="Calibri" w:cs="Calibri"/>
          <w:color w:val="auto"/>
          <w:sz w:val="22"/>
          <w:szCs w:val="22"/>
          <w:lang w:val="en-US" w:eastAsia="en-GB"/>
        </w:rPr>
        <w:t>OK</w:t>
      </w:r>
      <w:r w:rsidRPr="00304DB6">
        <w:rPr>
          <w:rFonts w:ascii="Calibri" w:eastAsia="Times New Roman" w:hAnsi="Calibri" w:cs="Calibri"/>
          <w:color w:val="auto"/>
          <w:sz w:val="22"/>
          <w:szCs w:val="22"/>
          <w:lang w:val="en-US" w:eastAsia="en-GB"/>
        </w:rPr>
        <w:t xml:space="preserve"> addresses</w:t>
      </w:r>
      <w:r w:rsidR="00986803">
        <w:rPr>
          <w:rFonts w:ascii="Calibri" w:eastAsia="Times New Roman" w:hAnsi="Calibri" w:cs="Calibri"/>
          <w:color w:val="auto"/>
          <w:sz w:val="22"/>
          <w:szCs w:val="22"/>
          <w:lang w:val="en-US" w:eastAsia="en-GB"/>
        </w:rPr>
        <w:t xml:space="preserve"> t</w:t>
      </w:r>
      <w:r w:rsidRPr="00304DB6">
        <w:rPr>
          <w:rFonts w:ascii="Calibri" w:eastAsia="Times New Roman" w:hAnsi="Calibri" w:cs="Calibri"/>
          <w:color w:val="auto"/>
          <w:sz w:val="22"/>
          <w:szCs w:val="22"/>
          <w:lang w:val="en-US" w:eastAsia="en-GB"/>
        </w:rPr>
        <w:t>he issue and the block execution status is now green - meaning the process completed successfully.</w:t>
      </w:r>
      <w:r w:rsidR="008A6752">
        <w:rPr>
          <w:rFonts w:ascii="Calibri" w:eastAsia="Times New Roman" w:hAnsi="Calibri" w:cs="Calibri"/>
          <w:color w:val="auto"/>
          <w:sz w:val="22"/>
          <w:szCs w:val="22"/>
          <w:lang w:val="en-US" w:eastAsia="en-GB"/>
        </w:rPr>
        <w:t xml:space="preserve"> </w:t>
      </w:r>
      <w:r w:rsidRPr="00304DB6">
        <w:rPr>
          <w:rFonts w:ascii="Calibri" w:eastAsia="Times New Roman" w:hAnsi="Calibri" w:cs="Calibri"/>
          <w:color w:val="auto"/>
          <w:sz w:val="22"/>
          <w:szCs w:val="22"/>
          <w:lang w:val="en-US" w:eastAsia="en-GB"/>
        </w:rPr>
        <w:t>Right clicking the block, notice it is also included in auto</w:t>
      </w:r>
      <w:r w:rsidR="008A6752">
        <w:rPr>
          <w:rFonts w:ascii="Calibri" w:eastAsia="Times New Roman" w:hAnsi="Calibri" w:cs="Calibri"/>
          <w:color w:val="auto"/>
          <w:sz w:val="22"/>
          <w:szCs w:val="22"/>
          <w:lang w:val="en-US" w:eastAsia="en-GB"/>
        </w:rPr>
        <w:t xml:space="preserve"> </w:t>
      </w:r>
      <w:r w:rsidRPr="00304DB6">
        <w:rPr>
          <w:rFonts w:ascii="Calibri" w:eastAsia="Times New Roman" w:hAnsi="Calibri" w:cs="Calibri"/>
          <w:color w:val="auto"/>
          <w:sz w:val="22"/>
          <w:szCs w:val="22"/>
          <w:lang w:val="en-US" w:eastAsia="en-GB"/>
        </w:rPr>
        <w:t>run by default.</w:t>
      </w:r>
    </w:p>
    <w:p w14:paraId="5E7E4C87" w14:textId="77777777" w:rsidR="00304DB6" w:rsidRPr="00304DB6" w:rsidRDefault="00304DB6" w:rsidP="00304DB6">
      <w:pPr>
        <w:spacing w:after="0" w:line="240" w:lineRule="auto"/>
        <w:rPr>
          <w:rFonts w:ascii="Calibri" w:eastAsia="Times New Roman" w:hAnsi="Calibri" w:cs="Calibri"/>
          <w:color w:val="auto"/>
          <w:sz w:val="22"/>
          <w:szCs w:val="22"/>
          <w:lang w:val="en-US" w:eastAsia="en-GB"/>
        </w:rPr>
      </w:pPr>
      <w:r w:rsidRPr="00304DB6">
        <w:rPr>
          <w:rFonts w:ascii="Calibri" w:eastAsia="Times New Roman" w:hAnsi="Calibri" w:cs="Calibri"/>
          <w:color w:val="auto"/>
          <w:sz w:val="22"/>
          <w:szCs w:val="22"/>
          <w:lang w:val="en-US" w:eastAsia="en-GB"/>
        </w:rPr>
        <w:t> </w:t>
      </w:r>
    </w:p>
    <w:p w14:paraId="2E4AAEB6" w14:textId="39DA808B" w:rsidR="00304DB6" w:rsidRPr="00304DB6" w:rsidRDefault="00304DB6" w:rsidP="00304DB6">
      <w:pPr>
        <w:spacing w:after="0" w:line="240" w:lineRule="auto"/>
        <w:rPr>
          <w:rFonts w:ascii="Calibri" w:eastAsia="Times New Roman" w:hAnsi="Calibri" w:cs="Calibri"/>
          <w:color w:val="auto"/>
          <w:sz w:val="22"/>
          <w:szCs w:val="22"/>
          <w:lang w:val="en-US" w:eastAsia="en-GB"/>
        </w:rPr>
      </w:pPr>
      <w:r w:rsidRPr="00304DB6">
        <w:rPr>
          <w:rFonts w:ascii="Calibri" w:eastAsia="Times New Roman" w:hAnsi="Calibri" w:cs="Calibri"/>
          <w:color w:val="auto"/>
          <w:sz w:val="22"/>
          <w:szCs w:val="22"/>
          <w:lang w:val="en-US" w:eastAsia="en-GB"/>
        </w:rPr>
        <w:t xml:space="preserve">The exported results can be accessed via the </w:t>
      </w:r>
      <w:r w:rsidR="008A6752">
        <w:rPr>
          <w:rFonts w:ascii="Calibri" w:eastAsia="Times New Roman" w:hAnsi="Calibri" w:cs="Calibri"/>
          <w:color w:val="auto"/>
          <w:sz w:val="22"/>
          <w:szCs w:val="22"/>
          <w:lang w:val="en-US" w:eastAsia="en-GB"/>
        </w:rPr>
        <w:t>F</w:t>
      </w:r>
      <w:r w:rsidRPr="00304DB6">
        <w:rPr>
          <w:rFonts w:ascii="Calibri" w:eastAsia="Times New Roman" w:hAnsi="Calibri" w:cs="Calibri"/>
          <w:color w:val="auto"/>
          <w:sz w:val="22"/>
          <w:szCs w:val="22"/>
          <w:lang w:val="en-US" w:eastAsia="en-GB"/>
        </w:rPr>
        <w:t xml:space="preserve">ile </w:t>
      </w:r>
      <w:r w:rsidR="008A6752">
        <w:rPr>
          <w:rFonts w:ascii="Calibri" w:eastAsia="Times New Roman" w:hAnsi="Calibri" w:cs="Calibri"/>
          <w:color w:val="auto"/>
          <w:sz w:val="22"/>
          <w:szCs w:val="22"/>
          <w:lang w:val="en-US" w:eastAsia="en-GB"/>
        </w:rPr>
        <w:t>E</w:t>
      </w:r>
      <w:r w:rsidRPr="00304DB6">
        <w:rPr>
          <w:rFonts w:ascii="Calibri" w:eastAsia="Times New Roman" w:hAnsi="Calibri" w:cs="Calibri"/>
          <w:color w:val="auto"/>
          <w:sz w:val="22"/>
          <w:szCs w:val="22"/>
          <w:lang w:val="en-US" w:eastAsia="en-GB"/>
        </w:rPr>
        <w:t xml:space="preserve">xplorer and </w:t>
      </w:r>
      <w:r w:rsidR="008A6752">
        <w:rPr>
          <w:rFonts w:ascii="Calibri" w:eastAsia="Times New Roman" w:hAnsi="Calibri" w:cs="Calibri"/>
          <w:color w:val="auto"/>
          <w:sz w:val="22"/>
          <w:szCs w:val="22"/>
          <w:lang w:val="en-US" w:eastAsia="en-GB"/>
        </w:rPr>
        <w:t>d</w:t>
      </w:r>
      <w:r w:rsidRPr="00304DB6">
        <w:rPr>
          <w:rFonts w:ascii="Calibri" w:eastAsia="Times New Roman" w:hAnsi="Calibri" w:cs="Calibri"/>
          <w:color w:val="auto"/>
          <w:sz w:val="22"/>
          <w:szCs w:val="22"/>
          <w:lang w:val="en-US" w:eastAsia="en-GB"/>
        </w:rPr>
        <w:t>ouble</w:t>
      </w:r>
      <w:r w:rsidR="008A6752">
        <w:rPr>
          <w:rFonts w:ascii="Calibri" w:eastAsia="Times New Roman" w:hAnsi="Calibri" w:cs="Calibri"/>
          <w:color w:val="auto"/>
          <w:sz w:val="22"/>
          <w:szCs w:val="22"/>
          <w:lang w:val="en-US" w:eastAsia="en-GB"/>
        </w:rPr>
        <w:t>-</w:t>
      </w:r>
      <w:r w:rsidRPr="00304DB6">
        <w:rPr>
          <w:rFonts w:ascii="Calibri" w:eastAsia="Times New Roman" w:hAnsi="Calibri" w:cs="Calibri"/>
          <w:color w:val="auto"/>
          <w:sz w:val="22"/>
          <w:szCs w:val="22"/>
          <w:lang w:val="en-US" w:eastAsia="en-GB"/>
        </w:rPr>
        <w:t xml:space="preserve">clicking opens in </w:t>
      </w:r>
      <w:r w:rsidR="008A6752">
        <w:rPr>
          <w:rFonts w:ascii="Calibri" w:eastAsia="Times New Roman" w:hAnsi="Calibri" w:cs="Calibri"/>
          <w:color w:val="auto"/>
          <w:sz w:val="22"/>
          <w:szCs w:val="22"/>
          <w:lang w:val="en-US" w:eastAsia="en-GB"/>
        </w:rPr>
        <w:t>Microsoft Ex</w:t>
      </w:r>
      <w:r w:rsidRPr="00304DB6">
        <w:rPr>
          <w:rFonts w:ascii="Calibri" w:eastAsia="Times New Roman" w:hAnsi="Calibri" w:cs="Calibri"/>
          <w:color w:val="auto"/>
          <w:sz w:val="22"/>
          <w:szCs w:val="22"/>
          <w:lang w:val="en-US" w:eastAsia="en-GB"/>
        </w:rPr>
        <w:t>cel with the exported data visible.</w:t>
      </w:r>
    </w:p>
    <w:p w14:paraId="021D4387" w14:textId="40ACDD9B" w:rsidR="00304DB6" w:rsidRDefault="00304DB6" w:rsidP="00304DB6">
      <w:pPr>
        <w:spacing w:after="0" w:line="240" w:lineRule="auto"/>
        <w:rPr>
          <w:rFonts w:ascii="Calibri" w:eastAsia="Times New Roman" w:hAnsi="Calibri" w:cs="Calibri"/>
          <w:color w:val="auto"/>
          <w:sz w:val="22"/>
          <w:szCs w:val="22"/>
          <w:lang w:val="en-US" w:eastAsia="en-GB"/>
        </w:rPr>
      </w:pPr>
      <w:r w:rsidRPr="00304DB6">
        <w:rPr>
          <w:rFonts w:ascii="Calibri" w:eastAsia="Times New Roman" w:hAnsi="Calibri" w:cs="Calibri"/>
          <w:color w:val="auto"/>
          <w:sz w:val="22"/>
          <w:szCs w:val="22"/>
          <w:lang w:val="en-US" w:eastAsia="en-GB"/>
        </w:rPr>
        <w:t> </w:t>
      </w:r>
    </w:p>
    <w:p w14:paraId="42BE5E92" w14:textId="1C3EEA06" w:rsidR="005215A0" w:rsidRDefault="005215A0" w:rsidP="00304DB6">
      <w:pPr>
        <w:spacing w:after="0" w:line="240" w:lineRule="auto"/>
        <w:rPr>
          <w:rFonts w:ascii="Calibri" w:eastAsia="Times New Roman" w:hAnsi="Calibri" w:cs="Calibri"/>
          <w:color w:val="auto"/>
          <w:sz w:val="22"/>
          <w:szCs w:val="22"/>
          <w:lang w:val="en-US" w:eastAsia="en-GB"/>
        </w:rPr>
      </w:pPr>
    </w:p>
    <w:p w14:paraId="3399A411" w14:textId="5ABF6DFB" w:rsidR="005215A0" w:rsidRPr="005215A0" w:rsidRDefault="005215A0" w:rsidP="005215A0">
      <w:pPr>
        <w:pStyle w:val="Heading2"/>
        <w:rPr>
          <w:lang w:val="en-US" w:eastAsia="en-GB"/>
        </w:rPr>
      </w:pPr>
      <w:bookmarkStart w:id="131" w:name="_Toc69909967"/>
      <w:r>
        <w:rPr>
          <w:lang w:val="en-US" w:eastAsia="en-GB"/>
        </w:rPr>
        <w:lastRenderedPageBreak/>
        <w:t xml:space="preserve">Exporting to </w:t>
      </w:r>
      <w:proofErr w:type="gramStart"/>
      <w:r>
        <w:rPr>
          <w:lang w:val="en-US" w:eastAsia="en-GB"/>
        </w:rPr>
        <w:t>a</w:t>
      </w:r>
      <w:proofErr w:type="gramEnd"/>
      <w:r>
        <w:rPr>
          <w:lang w:val="en-US" w:eastAsia="en-GB"/>
        </w:rPr>
        <w:t xml:space="preserve"> </w:t>
      </w:r>
      <w:r w:rsidR="00D75E3C">
        <w:rPr>
          <w:lang w:val="en-US" w:eastAsia="en-GB"/>
        </w:rPr>
        <w:t>ALTAIR</w:t>
      </w:r>
      <w:r>
        <w:rPr>
          <w:lang w:val="en-US" w:eastAsia="en-GB"/>
        </w:rPr>
        <w:t xml:space="preserve"> Dataset</w:t>
      </w:r>
      <w:bookmarkEnd w:id="131"/>
      <w:r>
        <w:rPr>
          <w:lang w:val="en-US" w:eastAsia="en-GB"/>
        </w:rPr>
        <w:t xml:space="preserve"> </w:t>
      </w:r>
      <w:r w:rsidRPr="00304DB6">
        <w:rPr>
          <w:rFonts w:ascii="Calibri" w:eastAsia="Times New Roman" w:hAnsi="Calibri" w:cs="Calibri"/>
          <w:color w:val="auto"/>
          <w:sz w:val="22"/>
          <w:szCs w:val="22"/>
          <w:lang w:val="en-US" w:eastAsia="en-GB"/>
        </w:rPr>
        <w:t> </w:t>
      </w:r>
    </w:p>
    <w:p w14:paraId="6A395A09" w14:textId="3AF571F6" w:rsidR="00554E96" w:rsidRDefault="005215A0" w:rsidP="005215A0">
      <w:pPr>
        <w:spacing w:after="0" w:line="240" w:lineRule="auto"/>
        <w:rPr>
          <w:rFonts w:ascii="Calibri" w:eastAsia="Times New Roman" w:hAnsi="Calibri" w:cs="Calibri"/>
          <w:color w:val="auto"/>
          <w:sz w:val="22"/>
          <w:szCs w:val="22"/>
          <w:lang w:val="en-US" w:eastAsia="en-GB"/>
        </w:rPr>
      </w:pPr>
      <w:r w:rsidRPr="00304DB6">
        <w:rPr>
          <w:rFonts w:ascii="Calibri" w:eastAsia="Times New Roman" w:hAnsi="Calibri" w:cs="Calibri"/>
          <w:color w:val="auto"/>
          <w:sz w:val="22"/>
          <w:szCs w:val="22"/>
          <w:lang w:val="en-US" w:eastAsia="en-GB"/>
        </w:rPr>
        <w:t xml:space="preserve">The </w:t>
      </w:r>
      <w:r w:rsidR="00D75E3C">
        <w:rPr>
          <w:rFonts w:ascii="Calibri" w:eastAsia="Times New Roman" w:hAnsi="Calibri" w:cs="Calibri"/>
          <w:color w:val="auto"/>
          <w:sz w:val="22"/>
          <w:szCs w:val="22"/>
          <w:lang w:val="en-US" w:eastAsia="en-GB"/>
        </w:rPr>
        <w:t>ALTAIR</w:t>
      </w:r>
      <w:r>
        <w:rPr>
          <w:rFonts w:ascii="Calibri" w:eastAsia="Times New Roman" w:hAnsi="Calibri" w:cs="Calibri"/>
          <w:color w:val="auto"/>
          <w:sz w:val="22"/>
          <w:szCs w:val="22"/>
          <w:lang w:val="en-US" w:eastAsia="en-GB"/>
        </w:rPr>
        <w:t xml:space="preserve"> Dataset Export block provides the facility to export any dataset to </w:t>
      </w:r>
      <w:r w:rsidR="00D75E3C">
        <w:rPr>
          <w:rFonts w:ascii="Calibri" w:eastAsia="Times New Roman" w:hAnsi="Calibri" w:cs="Calibri"/>
          <w:color w:val="auto"/>
          <w:sz w:val="22"/>
          <w:szCs w:val="22"/>
          <w:lang w:val="en-US" w:eastAsia="en-GB"/>
        </w:rPr>
        <w:t>ALTAIR</w:t>
      </w:r>
      <w:r>
        <w:rPr>
          <w:rFonts w:ascii="Calibri" w:eastAsia="Times New Roman" w:hAnsi="Calibri" w:cs="Calibri"/>
          <w:color w:val="auto"/>
          <w:sz w:val="22"/>
          <w:szCs w:val="22"/>
          <w:lang w:val="en-US" w:eastAsia="en-GB"/>
        </w:rPr>
        <w:t xml:space="preserve"> proprietary file format: WPD. Adding this block to the canvas and connecting the </w:t>
      </w:r>
      <w:r w:rsidR="000A1DF2">
        <w:rPr>
          <w:rFonts w:ascii="Calibri" w:eastAsia="Times New Roman" w:hAnsi="Calibri" w:cs="Calibri"/>
          <w:color w:val="auto"/>
          <w:sz w:val="22"/>
          <w:szCs w:val="22"/>
          <w:lang w:val="en-US" w:eastAsia="en-GB"/>
        </w:rPr>
        <w:t>same dataset as be</w:t>
      </w:r>
      <w:r w:rsidR="007E241D">
        <w:rPr>
          <w:rFonts w:ascii="Calibri" w:eastAsia="Times New Roman" w:hAnsi="Calibri" w:cs="Calibri"/>
          <w:color w:val="auto"/>
          <w:sz w:val="22"/>
          <w:szCs w:val="22"/>
          <w:lang w:val="en-US" w:eastAsia="en-GB"/>
        </w:rPr>
        <w:t>for</w:t>
      </w:r>
      <w:r w:rsidR="00554E96">
        <w:rPr>
          <w:rFonts w:ascii="Calibri" w:eastAsia="Times New Roman" w:hAnsi="Calibri" w:cs="Calibri"/>
          <w:color w:val="auto"/>
          <w:sz w:val="22"/>
          <w:szCs w:val="22"/>
          <w:lang w:val="en-US" w:eastAsia="en-GB"/>
        </w:rPr>
        <w:t>e and opening configuration settings reveals few options.</w:t>
      </w:r>
    </w:p>
    <w:p w14:paraId="44CB01FA" w14:textId="2E4C0C25" w:rsidR="00554E96" w:rsidRDefault="00554E96" w:rsidP="005215A0">
      <w:pPr>
        <w:spacing w:after="0" w:line="240" w:lineRule="auto"/>
        <w:rPr>
          <w:rFonts w:ascii="Calibri" w:eastAsia="Times New Roman" w:hAnsi="Calibri" w:cs="Calibri"/>
          <w:color w:val="auto"/>
          <w:sz w:val="22"/>
          <w:szCs w:val="22"/>
          <w:lang w:val="en-US" w:eastAsia="en-GB"/>
        </w:rPr>
      </w:pPr>
    </w:p>
    <w:p w14:paraId="4B0F4D86" w14:textId="28C4D5B5" w:rsidR="00665E2F" w:rsidRPr="00665E2F" w:rsidRDefault="00665E2F" w:rsidP="00665E2F">
      <w:pPr>
        <w:pStyle w:val="Caption"/>
        <w:keepNext/>
        <w:rPr>
          <w:i w:val="0"/>
          <w:iCs w:val="0"/>
        </w:rPr>
      </w:pPr>
      <w:r w:rsidRPr="00665E2F">
        <w:rPr>
          <w:i w:val="0"/>
          <w:iCs w:val="0"/>
        </w:rPr>
        <w:t xml:space="preserve">Figure </w:t>
      </w:r>
      <w:r w:rsidRPr="00665E2F">
        <w:rPr>
          <w:i w:val="0"/>
          <w:iCs w:val="0"/>
        </w:rPr>
        <w:fldChar w:fldCharType="begin"/>
      </w:r>
      <w:r w:rsidRPr="00665E2F">
        <w:rPr>
          <w:i w:val="0"/>
          <w:iCs w:val="0"/>
        </w:rPr>
        <w:instrText xml:space="preserve"> SEQ Figure \* ARABIC </w:instrText>
      </w:r>
      <w:r w:rsidRPr="00665E2F">
        <w:rPr>
          <w:i w:val="0"/>
          <w:iCs w:val="0"/>
        </w:rPr>
        <w:fldChar w:fldCharType="separate"/>
      </w:r>
      <w:r w:rsidR="00AB1BFD">
        <w:rPr>
          <w:i w:val="0"/>
          <w:iCs w:val="0"/>
          <w:noProof/>
        </w:rPr>
        <w:t>15</w:t>
      </w:r>
      <w:r w:rsidRPr="00665E2F">
        <w:rPr>
          <w:i w:val="0"/>
          <w:iCs w:val="0"/>
        </w:rPr>
        <w:fldChar w:fldCharType="end"/>
      </w:r>
      <w:r w:rsidRPr="00665E2F">
        <w:rPr>
          <w:i w:val="0"/>
          <w:iCs w:val="0"/>
        </w:rPr>
        <w:t xml:space="preserve">: </w:t>
      </w:r>
      <w:r w:rsidR="00D75E3C">
        <w:rPr>
          <w:i w:val="0"/>
          <w:iCs w:val="0"/>
        </w:rPr>
        <w:t>ALTAIR</w:t>
      </w:r>
      <w:r w:rsidRPr="00665E2F">
        <w:rPr>
          <w:i w:val="0"/>
          <w:iCs w:val="0"/>
        </w:rPr>
        <w:t xml:space="preserve"> Dataset Export</w:t>
      </w:r>
    </w:p>
    <w:p w14:paraId="14DF3C40" w14:textId="6B4F7426" w:rsidR="00554E96" w:rsidRPr="00304DB6" w:rsidRDefault="00665E2F" w:rsidP="005215A0">
      <w:pPr>
        <w:spacing w:after="0" w:line="240" w:lineRule="auto"/>
        <w:rPr>
          <w:rFonts w:ascii="Calibri" w:eastAsia="Times New Roman" w:hAnsi="Calibri" w:cs="Calibri"/>
          <w:color w:val="auto"/>
          <w:sz w:val="22"/>
          <w:szCs w:val="22"/>
          <w:lang w:val="en-US" w:eastAsia="en-GB"/>
        </w:rPr>
      </w:pPr>
      <w:r>
        <w:rPr>
          <w:noProof/>
        </w:rPr>
        <w:drawing>
          <wp:inline distT="0" distB="0" distL="0" distR="0" wp14:anchorId="6227B590" wp14:editId="286D348C">
            <wp:extent cx="4200000" cy="2819048"/>
            <wp:effectExtent l="0" t="0" r="0" b="635"/>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4200000" cy="2819048"/>
                    </a:xfrm>
                    <a:prstGeom prst="rect">
                      <a:avLst/>
                    </a:prstGeom>
                  </pic:spPr>
                </pic:pic>
              </a:graphicData>
            </a:graphic>
          </wp:inline>
        </w:drawing>
      </w:r>
    </w:p>
    <w:p w14:paraId="34A499A2" w14:textId="29A6B132" w:rsidR="005215A0" w:rsidRDefault="005215A0" w:rsidP="00304DB6">
      <w:pPr>
        <w:spacing w:after="0" w:line="240" w:lineRule="auto"/>
        <w:rPr>
          <w:rFonts w:ascii="Calibri" w:eastAsia="Times New Roman" w:hAnsi="Calibri" w:cs="Calibri"/>
          <w:color w:val="auto"/>
          <w:sz w:val="22"/>
          <w:szCs w:val="22"/>
          <w:lang w:val="en-US" w:eastAsia="en-GB"/>
        </w:rPr>
      </w:pPr>
    </w:p>
    <w:p w14:paraId="3FBCE15F" w14:textId="47F84FBD" w:rsidR="005215A0" w:rsidRDefault="00665E2F" w:rsidP="00304DB6">
      <w:pPr>
        <w:spacing w:after="0" w:line="240" w:lineRule="auto"/>
        <w:rPr>
          <w:rFonts w:ascii="Calibri" w:eastAsia="Times New Roman" w:hAnsi="Calibri" w:cs="Calibri"/>
          <w:color w:val="auto"/>
          <w:sz w:val="22"/>
          <w:szCs w:val="22"/>
          <w:lang w:val="en-US" w:eastAsia="en-GB"/>
        </w:rPr>
      </w:pPr>
      <w:r>
        <w:rPr>
          <w:rFonts w:ascii="Calibri" w:eastAsia="Times New Roman" w:hAnsi="Calibri" w:cs="Calibri"/>
          <w:color w:val="auto"/>
          <w:sz w:val="22"/>
          <w:szCs w:val="22"/>
          <w:lang w:val="en-US" w:eastAsia="en-GB"/>
        </w:rPr>
        <w:t xml:space="preserve">The dataset can be exported to a </w:t>
      </w:r>
      <w:proofErr w:type="gramStart"/>
      <w:r>
        <w:rPr>
          <w:rFonts w:ascii="Calibri" w:eastAsia="Times New Roman" w:hAnsi="Calibri" w:cs="Calibri"/>
          <w:color w:val="auto"/>
          <w:sz w:val="22"/>
          <w:szCs w:val="22"/>
          <w:lang w:val="en-US" w:eastAsia="en-GB"/>
        </w:rPr>
        <w:t>Workspace</w:t>
      </w:r>
      <w:proofErr w:type="gramEnd"/>
      <w:r>
        <w:rPr>
          <w:rFonts w:ascii="Calibri" w:eastAsia="Times New Roman" w:hAnsi="Calibri" w:cs="Calibri"/>
          <w:color w:val="auto"/>
          <w:sz w:val="22"/>
          <w:szCs w:val="22"/>
          <w:lang w:val="en-US" w:eastAsia="en-GB"/>
        </w:rPr>
        <w:t xml:space="preserve"> or an</w:t>
      </w:r>
      <w:r w:rsidR="00D844F3">
        <w:rPr>
          <w:rFonts w:ascii="Calibri" w:eastAsia="Times New Roman" w:hAnsi="Calibri" w:cs="Calibri"/>
          <w:color w:val="auto"/>
          <w:sz w:val="22"/>
          <w:szCs w:val="22"/>
          <w:lang w:val="en-US" w:eastAsia="en-GB"/>
        </w:rPr>
        <w:t xml:space="preserve"> External location and the file can be named. Here the connected data is exported to the current project folder and </w:t>
      </w:r>
      <w:r w:rsidR="007D0EE0">
        <w:rPr>
          <w:rFonts w:ascii="Calibri" w:eastAsia="Times New Roman" w:hAnsi="Calibri" w:cs="Calibri"/>
          <w:color w:val="auto"/>
          <w:sz w:val="22"/>
          <w:szCs w:val="22"/>
          <w:lang w:val="en-US" w:eastAsia="en-GB"/>
        </w:rPr>
        <w:t xml:space="preserve">named </w:t>
      </w:r>
      <w:proofErr w:type="spellStart"/>
      <w:r w:rsidR="007D0EE0" w:rsidRPr="00C329CB">
        <w:rPr>
          <w:rFonts w:ascii="Calibri" w:eastAsia="Times New Roman" w:hAnsi="Calibri" w:cs="Calibri"/>
          <w:i/>
          <w:iCs/>
          <w:color w:val="auto"/>
          <w:sz w:val="22"/>
          <w:szCs w:val="22"/>
          <w:lang w:val="en-US" w:eastAsia="en-GB"/>
        </w:rPr>
        <w:t>scored_data</w:t>
      </w:r>
      <w:proofErr w:type="spellEnd"/>
      <w:r w:rsidR="00C329CB">
        <w:rPr>
          <w:rFonts w:ascii="Calibri" w:eastAsia="Times New Roman" w:hAnsi="Calibri" w:cs="Calibri"/>
          <w:color w:val="auto"/>
          <w:sz w:val="22"/>
          <w:szCs w:val="22"/>
          <w:lang w:val="en-US" w:eastAsia="en-GB"/>
        </w:rPr>
        <w:t>. Notice that the file extension is added automatically.</w:t>
      </w:r>
    </w:p>
    <w:p w14:paraId="1C17DB4E" w14:textId="5A450A6A" w:rsidR="00C329CB" w:rsidRDefault="00C329CB" w:rsidP="00304DB6">
      <w:pPr>
        <w:spacing w:after="0" w:line="240" w:lineRule="auto"/>
        <w:rPr>
          <w:rFonts w:ascii="Calibri" w:eastAsia="Times New Roman" w:hAnsi="Calibri" w:cs="Calibri"/>
          <w:color w:val="auto"/>
          <w:sz w:val="22"/>
          <w:szCs w:val="22"/>
          <w:lang w:val="en-US" w:eastAsia="en-GB"/>
        </w:rPr>
      </w:pPr>
    </w:p>
    <w:p w14:paraId="25AD5E80" w14:textId="26C976D9" w:rsidR="00C329CB" w:rsidRDefault="00C329CB" w:rsidP="00304DB6">
      <w:pPr>
        <w:spacing w:after="0" w:line="240" w:lineRule="auto"/>
        <w:rPr>
          <w:rFonts w:ascii="Calibri" w:eastAsia="Times New Roman" w:hAnsi="Calibri" w:cs="Calibri"/>
          <w:color w:val="auto"/>
          <w:sz w:val="22"/>
          <w:szCs w:val="22"/>
          <w:lang w:val="en-US" w:eastAsia="en-GB"/>
        </w:rPr>
      </w:pPr>
      <w:r>
        <w:rPr>
          <w:rFonts w:ascii="Calibri" w:eastAsia="Times New Roman" w:hAnsi="Calibri" w:cs="Calibri"/>
          <w:color w:val="auto"/>
          <w:sz w:val="22"/>
          <w:szCs w:val="22"/>
          <w:lang w:val="en-US" w:eastAsia="en-GB"/>
        </w:rPr>
        <w:t>Clicking OK runs the export and refreshing the project shows this to be the case.</w:t>
      </w:r>
      <w:r w:rsidR="00F87930">
        <w:rPr>
          <w:rFonts w:ascii="Calibri" w:eastAsia="Times New Roman" w:hAnsi="Calibri" w:cs="Calibri"/>
          <w:color w:val="auto"/>
          <w:sz w:val="22"/>
          <w:szCs w:val="22"/>
          <w:lang w:val="en-US" w:eastAsia="en-GB"/>
        </w:rPr>
        <w:t xml:space="preserve"> </w:t>
      </w:r>
    </w:p>
    <w:p w14:paraId="60E602E9" w14:textId="730A8932" w:rsidR="00D844F3" w:rsidRDefault="00D844F3" w:rsidP="00304DB6">
      <w:pPr>
        <w:spacing w:after="0" w:line="240" w:lineRule="auto"/>
        <w:rPr>
          <w:rFonts w:ascii="Calibri" w:eastAsia="Times New Roman" w:hAnsi="Calibri" w:cs="Calibri"/>
          <w:color w:val="auto"/>
          <w:sz w:val="22"/>
          <w:szCs w:val="22"/>
          <w:lang w:val="en-US" w:eastAsia="en-GB"/>
        </w:rPr>
      </w:pPr>
    </w:p>
    <w:p w14:paraId="6F052388" w14:textId="10D47E3B" w:rsidR="00F87930" w:rsidRPr="005215A0" w:rsidRDefault="00F87930" w:rsidP="00F87930">
      <w:pPr>
        <w:pStyle w:val="Heading2"/>
        <w:rPr>
          <w:lang w:val="en-US" w:eastAsia="en-GB"/>
        </w:rPr>
      </w:pPr>
      <w:bookmarkStart w:id="132" w:name="_Toc69909968"/>
      <w:r>
        <w:rPr>
          <w:lang w:val="en-US" w:eastAsia="en-GB"/>
        </w:rPr>
        <w:t>Exporting to Tableau</w:t>
      </w:r>
      <w:bookmarkEnd w:id="132"/>
    </w:p>
    <w:p w14:paraId="37B4497E" w14:textId="2E5DE221" w:rsidR="00304DB6" w:rsidRDefault="00304DB6" w:rsidP="00304DB6">
      <w:pPr>
        <w:spacing w:after="0" w:line="240" w:lineRule="auto"/>
        <w:rPr>
          <w:rFonts w:ascii="Calibri" w:eastAsia="Times New Roman" w:hAnsi="Calibri" w:cs="Calibri"/>
          <w:color w:val="auto"/>
          <w:sz w:val="22"/>
          <w:szCs w:val="22"/>
          <w:lang w:val="en-US" w:eastAsia="en-GB"/>
        </w:rPr>
      </w:pPr>
      <w:r w:rsidRPr="00304DB6">
        <w:rPr>
          <w:rFonts w:ascii="Calibri" w:eastAsia="Times New Roman" w:hAnsi="Calibri" w:cs="Calibri"/>
          <w:color w:val="auto"/>
          <w:sz w:val="22"/>
          <w:szCs w:val="22"/>
          <w:lang w:val="en-US" w:eastAsia="en-GB"/>
        </w:rPr>
        <w:t xml:space="preserve">The last block to illustrate is the </w:t>
      </w:r>
      <w:r w:rsidR="00F87930">
        <w:rPr>
          <w:rFonts w:ascii="Calibri" w:eastAsia="Times New Roman" w:hAnsi="Calibri" w:cs="Calibri"/>
          <w:color w:val="auto"/>
          <w:sz w:val="22"/>
          <w:szCs w:val="22"/>
          <w:lang w:val="en-US" w:eastAsia="en-GB"/>
        </w:rPr>
        <w:t>T</w:t>
      </w:r>
      <w:r w:rsidRPr="00304DB6">
        <w:rPr>
          <w:rFonts w:ascii="Calibri" w:eastAsia="Times New Roman" w:hAnsi="Calibri" w:cs="Calibri"/>
          <w:color w:val="auto"/>
          <w:sz w:val="22"/>
          <w:szCs w:val="22"/>
          <w:lang w:val="en-US" w:eastAsia="en-GB"/>
        </w:rPr>
        <w:t xml:space="preserve">ableau </w:t>
      </w:r>
      <w:r w:rsidR="00F87930">
        <w:rPr>
          <w:rFonts w:ascii="Calibri" w:eastAsia="Times New Roman" w:hAnsi="Calibri" w:cs="Calibri"/>
          <w:color w:val="auto"/>
          <w:sz w:val="22"/>
          <w:szCs w:val="22"/>
          <w:lang w:val="en-US" w:eastAsia="en-GB"/>
        </w:rPr>
        <w:t>E</w:t>
      </w:r>
      <w:r w:rsidRPr="00304DB6">
        <w:rPr>
          <w:rFonts w:ascii="Calibri" w:eastAsia="Times New Roman" w:hAnsi="Calibri" w:cs="Calibri"/>
          <w:color w:val="auto"/>
          <w:sz w:val="22"/>
          <w:szCs w:val="22"/>
          <w:lang w:val="en-US" w:eastAsia="en-GB"/>
        </w:rPr>
        <w:t xml:space="preserve">xport block. This exports results to a tableau data extract: </w:t>
      </w:r>
      <w:r w:rsidRPr="00ED6AC0">
        <w:rPr>
          <w:rFonts w:ascii="Calibri" w:eastAsia="Times New Roman" w:hAnsi="Calibri" w:cs="Calibri"/>
          <w:i/>
          <w:iCs/>
          <w:color w:val="auto"/>
          <w:sz w:val="22"/>
          <w:szCs w:val="22"/>
          <w:lang w:val="en-US" w:eastAsia="en-GB"/>
        </w:rPr>
        <w:t>.</w:t>
      </w:r>
      <w:proofErr w:type="spellStart"/>
      <w:r w:rsidRPr="00ED6AC0">
        <w:rPr>
          <w:rFonts w:ascii="Calibri" w:eastAsia="Times New Roman" w:hAnsi="Calibri" w:cs="Calibri"/>
          <w:i/>
          <w:iCs/>
          <w:color w:val="auto"/>
          <w:sz w:val="22"/>
          <w:szCs w:val="22"/>
          <w:lang w:val="en-US" w:eastAsia="en-GB"/>
        </w:rPr>
        <w:t>tde</w:t>
      </w:r>
      <w:proofErr w:type="spellEnd"/>
      <w:r w:rsidRPr="00304DB6">
        <w:rPr>
          <w:rFonts w:ascii="Calibri" w:eastAsia="Times New Roman" w:hAnsi="Calibri" w:cs="Calibri"/>
          <w:color w:val="auto"/>
          <w:sz w:val="22"/>
          <w:szCs w:val="22"/>
          <w:lang w:val="en-US" w:eastAsia="en-GB"/>
        </w:rPr>
        <w:t xml:space="preserve"> file format and results can then be used in </w:t>
      </w:r>
      <w:r w:rsidR="00ED6AC0">
        <w:rPr>
          <w:rFonts w:ascii="Calibri" w:eastAsia="Times New Roman" w:hAnsi="Calibri" w:cs="Calibri"/>
          <w:color w:val="auto"/>
          <w:sz w:val="22"/>
          <w:szCs w:val="22"/>
          <w:lang w:val="en-US" w:eastAsia="en-GB"/>
        </w:rPr>
        <w:t>T</w:t>
      </w:r>
      <w:r w:rsidRPr="00304DB6">
        <w:rPr>
          <w:rFonts w:ascii="Calibri" w:eastAsia="Times New Roman" w:hAnsi="Calibri" w:cs="Calibri"/>
          <w:color w:val="auto"/>
          <w:sz w:val="22"/>
          <w:szCs w:val="22"/>
          <w:lang w:val="en-US" w:eastAsia="en-GB"/>
        </w:rPr>
        <w:t>ableau.</w:t>
      </w:r>
    </w:p>
    <w:p w14:paraId="62B8DB30" w14:textId="77777777" w:rsidR="009F189C" w:rsidRPr="00304DB6" w:rsidRDefault="009F189C" w:rsidP="00304DB6">
      <w:pPr>
        <w:spacing w:after="0" w:line="240" w:lineRule="auto"/>
        <w:rPr>
          <w:rFonts w:ascii="Calibri" w:eastAsia="Times New Roman" w:hAnsi="Calibri" w:cs="Calibri"/>
          <w:color w:val="auto"/>
          <w:sz w:val="22"/>
          <w:szCs w:val="22"/>
          <w:lang w:val="en-US" w:eastAsia="en-GB"/>
        </w:rPr>
      </w:pPr>
    </w:p>
    <w:p w14:paraId="602966B9" w14:textId="1C3F2405" w:rsidR="009F189C" w:rsidRPr="00304DB6" w:rsidRDefault="009F189C" w:rsidP="009F189C">
      <w:pPr>
        <w:spacing w:after="0" w:line="240" w:lineRule="auto"/>
        <w:rPr>
          <w:rFonts w:ascii="Calibri" w:eastAsia="Times New Roman" w:hAnsi="Calibri" w:cs="Calibri"/>
          <w:color w:val="auto"/>
          <w:sz w:val="22"/>
          <w:szCs w:val="22"/>
          <w:lang w:val="en-US" w:eastAsia="en-GB"/>
        </w:rPr>
      </w:pPr>
      <w:r w:rsidRPr="00304DB6">
        <w:rPr>
          <w:rFonts w:ascii="Calibri" w:eastAsia="Times New Roman" w:hAnsi="Calibri" w:cs="Calibri"/>
          <w:color w:val="auto"/>
          <w:sz w:val="22"/>
          <w:szCs w:val="22"/>
          <w:lang w:val="en-US" w:eastAsia="en-GB"/>
        </w:rPr>
        <w:t xml:space="preserve">Options are straightforward, the </w:t>
      </w:r>
      <w:r w:rsidRPr="00656DA9">
        <w:rPr>
          <w:rFonts w:ascii="Calibri" w:eastAsia="Times New Roman" w:hAnsi="Calibri" w:cs="Calibri"/>
          <w:i/>
          <w:iCs/>
          <w:color w:val="auto"/>
          <w:sz w:val="22"/>
          <w:szCs w:val="22"/>
          <w:lang w:val="en-US" w:eastAsia="en-GB"/>
        </w:rPr>
        <w:t>.</w:t>
      </w:r>
      <w:proofErr w:type="spellStart"/>
      <w:r w:rsidRPr="00656DA9">
        <w:rPr>
          <w:rFonts w:ascii="Calibri" w:eastAsia="Times New Roman" w:hAnsi="Calibri" w:cs="Calibri"/>
          <w:i/>
          <w:iCs/>
          <w:color w:val="auto"/>
          <w:sz w:val="22"/>
          <w:szCs w:val="22"/>
          <w:lang w:val="en-US" w:eastAsia="en-GB"/>
        </w:rPr>
        <w:t>tde</w:t>
      </w:r>
      <w:proofErr w:type="spellEnd"/>
      <w:r w:rsidRPr="00304DB6">
        <w:rPr>
          <w:rFonts w:ascii="Calibri" w:eastAsia="Times New Roman" w:hAnsi="Calibri" w:cs="Calibri"/>
          <w:color w:val="auto"/>
          <w:sz w:val="22"/>
          <w:szCs w:val="22"/>
          <w:lang w:val="en-US" w:eastAsia="en-GB"/>
        </w:rPr>
        <w:t xml:space="preserve"> file can be exported to a </w:t>
      </w:r>
      <w:r>
        <w:rPr>
          <w:rFonts w:ascii="Calibri" w:eastAsia="Times New Roman" w:hAnsi="Calibri" w:cs="Calibri"/>
          <w:color w:val="auto"/>
          <w:sz w:val="22"/>
          <w:szCs w:val="22"/>
          <w:lang w:val="en-US" w:eastAsia="en-GB"/>
        </w:rPr>
        <w:t>W</w:t>
      </w:r>
      <w:r w:rsidRPr="00304DB6">
        <w:rPr>
          <w:rFonts w:ascii="Calibri" w:eastAsia="Times New Roman" w:hAnsi="Calibri" w:cs="Calibri"/>
          <w:color w:val="auto"/>
          <w:sz w:val="22"/>
          <w:szCs w:val="22"/>
          <w:lang w:val="en-US" w:eastAsia="en-GB"/>
        </w:rPr>
        <w:t xml:space="preserve">orkspace or an </w:t>
      </w:r>
      <w:r>
        <w:rPr>
          <w:rFonts w:ascii="Calibri" w:eastAsia="Times New Roman" w:hAnsi="Calibri" w:cs="Calibri"/>
          <w:color w:val="auto"/>
          <w:sz w:val="22"/>
          <w:szCs w:val="22"/>
          <w:lang w:val="en-US" w:eastAsia="en-GB"/>
        </w:rPr>
        <w:t>E</w:t>
      </w:r>
      <w:r w:rsidRPr="00304DB6">
        <w:rPr>
          <w:rFonts w:ascii="Calibri" w:eastAsia="Times New Roman" w:hAnsi="Calibri" w:cs="Calibri"/>
          <w:color w:val="auto"/>
          <w:sz w:val="22"/>
          <w:szCs w:val="22"/>
          <w:lang w:val="en-US" w:eastAsia="en-GB"/>
        </w:rPr>
        <w:t>xternal location with an option to upload to a server.</w:t>
      </w:r>
    </w:p>
    <w:p w14:paraId="1A742A24" w14:textId="2F56C204" w:rsidR="00304DB6" w:rsidRDefault="00304DB6" w:rsidP="00304DB6">
      <w:pPr>
        <w:spacing w:after="0" w:line="240" w:lineRule="auto"/>
        <w:rPr>
          <w:rFonts w:ascii="Calibri" w:eastAsia="Times New Roman" w:hAnsi="Calibri" w:cs="Calibri"/>
          <w:color w:val="auto"/>
          <w:sz w:val="22"/>
          <w:szCs w:val="22"/>
          <w:lang w:val="en-US" w:eastAsia="en-GB"/>
        </w:rPr>
      </w:pPr>
    </w:p>
    <w:p w14:paraId="7C3BFB8F" w14:textId="53ED1F0F" w:rsidR="00656DA9" w:rsidRPr="00656DA9" w:rsidRDefault="00656DA9" w:rsidP="00656DA9">
      <w:pPr>
        <w:pStyle w:val="Caption"/>
        <w:keepNext/>
        <w:rPr>
          <w:i w:val="0"/>
          <w:iCs w:val="0"/>
        </w:rPr>
      </w:pPr>
      <w:r w:rsidRPr="00656DA9">
        <w:rPr>
          <w:i w:val="0"/>
          <w:iCs w:val="0"/>
        </w:rPr>
        <w:lastRenderedPageBreak/>
        <w:t xml:space="preserve">Figure </w:t>
      </w:r>
      <w:r w:rsidRPr="00656DA9">
        <w:rPr>
          <w:i w:val="0"/>
          <w:iCs w:val="0"/>
        </w:rPr>
        <w:fldChar w:fldCharType="begin"/>
      </w:r>
      <w:r w:rsidRPr="00656DA9">
        <w:rPr>
          <w:i w:val="0"/>
          <w:iCs w:val="0"/>
        </w:rPr>
        <w:instrText xml:space="preserve"> SEQ Figure \* ARABIC </w:instrText>
      </w:r>
      <w:r w:rsidRPr="00656DA9">
        <w:rPr>
          <w:i w:val="0"/>
          <w:iCs w:val="0"/>
        </w:rPr>
        <w:fldChar w:fldCharType="separate"/>
      </w:r>
      <w:r w:rsidR="00AB1BFD">
        <w:rPr>
          <w:i w:val="0"/>
          <w:iCs w:val="0"/>
          <w:noProof/>
        </w:rPr>
        <w:t>16</w:t>
      </w:r>
      <w:r w:rsidRPr="00656DA9">
        <w:rPr>
          <w:i w:val="0"/>
          <w:iCs w:val="0"/>
        </w:rPr>
        <w:fldChar w:fldCharType="end"/>
      </w:r>
      <w:r w:rsidRPr="00656DA9">
        <w:rPr>
          <w:i w:val="0"/>
          <w:iCs w:val="0"/>
        </w:rPr>
        <w:t>: Tableau Export</w:t>
      </w:r>
    </w:p>
    <w:p w14:paraId="29655354" w14:textId="4A8878EF" w:rsidR="00656DA9" w:rsidRDefault="00656DA9" w:rsidP="00304DB6">
      <w:pPr>
        <w:spacing w:after="0" w:line="240" w:lineRule="auto"/>
        <w:rPr>
          <w:rFonts w:ascii="Calibri" w:eastAsia="Times New Roman" w:hAnsi="Calibri" w:cs="Calibri"/>
          <w:color w:val="auto"/>
          <w:sz w:val="22"/>
          <w:szCs w:val="22"/>
          <w:lang w:val="en-US" w:eastAsia="en-GB"/>
        </w:rPr>
      </w:pPr>
      <w:r>
        <w:rPr>
          <w:noProof/>
        </w:rPr>
        <w:drawing>
          <wp:inline distT="0" distB="0" distL="0" distR="0" wp14:anchorId="70944A14" wp14:editId="1B403691">
            <wp:extent cx="5165766" cy="4204360"/>
            <wp:effectExtent l="0" t="0" r="0" b="5715"/>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5171852" cy="4209313"/>
                    </a:xfrm>
                    <a:prstGeom prst="rect">
                      <a:avLst/>
                    </a:prstGeom>
                  </pic:spPr>
                </pic:pic>
              </a:graphicData>
            </a:graphic>
          </wp:inline>
        </w:drawing>
      </w:r>
    </w:p>
    <w:p w14:paraId="708EEC1F" w14:textId="36056762" w:rsidR="00656DA9" w:rsidRDefault="00656DA9" w:rsidP="00304DB6">
      <w:pPr>
        <w:spacing w:after="0" w:line="240" w:lineRule="auto"/>
        <w:rPr>
          <w:rFonts w:ascii="Calibri" w:eastAsia="Times New Roman" w:hAnsi="Calibri" w:cs="Calibri"/>
          <w:color w:val="auto"/>
          <w:sz w:val="22"/>
          <w:szCs w:val="22"/>
          <w:lang w:val="en-US" w:eastAsia="en-GB"/>
        </w:rPr>
      </w:pPr>
    </w:p>
    <w:p w14:paraId="2B572646" w14:textId="77777777" w:rsidR="00304DB6" w:rsidRPr="00304DB6" w:rsidRDefault="00304DB6" w:rsidP="00304DB6">
      <w:pPr>
        <w:spacing w:after="0" w:line="240" w:lineRule="auto"/>
        <w:rPr>
          <w:rFonts w:ascii="Calibri" w:eastAsia="Times New Roman" w:hAnsi="Calibri" w:cs="Calibri"/>
          <w:color w:val="auto"/>
          <w:sz w:val="22"/>
          <w:szCs w:val="22"/>
          <w:lang w:val="en-US" w:eastAsia="en-GB"/>
        </w:rPr>
      </w:pPr>
      <w:r w:rsidRPr="00304DB6">
        <w:rPr>
          <w:rFonts w:ascii="Calibri" w:eastAsia="Times New Roman" w:hAnsi="Calibri" w:cs="Calibri"/>
          <w:color w:val="auto"/>
          <w:sz w:val="22"/>
          <w:szCs w:val="22"/>
          <w:lang w:val="en-US" w:eastAsia="en-GB"/>
        </w:rPr>
        <w:t> </w:t>
      </w:r>
    </w:p>
    <w:p w14:paraId="49640580" w14:textId="31DAE5CE" w:rsidR="00304DB6" w:rsidRPr="00304DB6" w:rsidRDefault="00304DB6" w:rsidP="00304DB6">
      <w:pPr>
        <w:spacing w:after="0" w:line="240" w:lineRule="auto"/>
        <w:rPr>
          <w:rFonts w:ascii="Calibri" w:eastAsia="Times New Roman" w:hAnsi="Calibri" w:cs="Calibri"/>
          <w:color w:val="auto"/>
          <w:sz w:val="22"/>
          <w:szCs w:val="22"/>
          <w:lang w:val="en-US" w:eastAsia="en-GB"/>
        </w:rPr>
      </w:pPr>
      <w:r w:rsidRPr="00304DB6">
        <w:rPr>
          <w:rFonts w:ascii="Calibri" w:eastAsia="Times New Roman" w:hAnsi="Calibri" w:cs="Calibri"/>
          <w:color w:val="auto"/>
          <w:sz w:val="22"/>
          <w:szCs w:val="22"/>
          <w:lang w:val="en-US" w:eastAsia="en-GB"/>
        </w:rPr>
        <w:t xml:space="preserve">Selecting this option will require additional details to be supplied including </w:t>
      </w:r>
      <w:r w:rsidR="009F189C">
        <w:rPr>
          <w:rFonts w:ascii="Calibri" w:eastAsia="Times New Roman" w:hAnsi="Calibri" w:cs="Calibri"/>
          <w:color w:val="auto"/>
          <w:sz w:val="22"/>
          <w:szCs w:val="22"/>
          <w:lang w:val="en-US" w:eastAsia="en-GB"/>
        </w:rPr>
        <w:t>H</w:t>
      </w:r>
      <w:r w:rsidRPr="00304DB6">
        <w:rPr>
          <w:rFonts w:ascii="Calibri" w:eastAsia="Times New Roman" w:hAnsi="Calibri" w:cs="Calibri"/>
          <w:color w:val="auto"/>
          <w:sz w:val="22"/>
          <w:szCs w:val="22"/>
          <w:lang w:val="en-US" w:eastAsia="en-GB"/>
        </w:rPr>
        <w:t xml:space="preserve">ostname, </w:t>
      </w:r>
      <w:r w:rsidR="009F189C">
        <w:rPr>
          <w:rFonts w:ascii="Calibri" w:eastAsia="Times New Roman" w:hAnsi="Calibri" w:cs="Calibri"/>
          <w:color w:val="auto"/>
          <w:sz w:val="22"/>
          <w:szCs w:val="22"/>
          <w:lang w:val="en-US" w:eastAsia="en-GB"/>
        </w:rPr>
        <w:t>S</w:t>
      </w:r>
      <w:r w:rsidRPr="00304DB6">
        <w:rPr>
          <w:rFonts w:ascii="Calibri" w:eastAsia="Times New Roman" w:hAnsi="Calibri" w:cs="Calibri"/>
          <w:color w:val="auto"/>
          <w:sz w:val="22"/>
          <w:szCs w:val="22"/>
          <w:lang w:val="en-US" w:eastAsia="en-GB"/>
        </w:rPr>
        <w:t>ite</w:t>
      </w:r>
      <w:r w:rsidR="009F189C">
        <w:rPr>
          <w:rFonts w:ascii="Calibri" w:eastAsia="Times New Roman" w:hAnsi="Calibri" w:cs="Calibri"/>
          <w:color w:val="auto"/>
          <w:sz w:val="22"/>
          <w:szCs w:val="22"/>
          <w:lang w:val="en-US" w:eastAsia="en-GB"/>
        </w:rPr>
        <w:t xml:space="preserve"> ID</w:t>
      </w:r>
      <w:r w:rsidRPr="00304DB6">
        <w:rPr>
          <w:rFonts w:ascii="Calibri" w:eastAsia="Times New Roman" w:hAnsi="Calibri" w:cs="Calibri"/>
          <w:color w:val="auto"/>
          <w:sz w:val="22"/>
          <w:szCs w:val="22"/>
          <w:lang w:val="en-US" w:eastAsia="en-GB"/>
        </w:rPr>
        <w:t xml:space="preserve">, </w:t>
      </w:r>
      <w:r w:rsidR="009F189C">
        <w:rPr>
          <w:rFonts w:ascii="Calibri" w:eastAsia="Times New Roman" w:hAnsi="Calibri" w:cs="Calibri"/>
          <w:color w:val="auto"/>
          <w:sz w:val="22"/>
          <w:szCs w:val="22"/>
          <w:lang w:val="en-US" w:eastAsia="en-GB"/>
        </w:rPr>
        <w:t>P</w:t>
      </w:r>
      <w:r w:rsidRPr="00304DB6">
        <w:rPr>
          <w:rFonts w:ascii="Calibri" w:eastAsia="Times New Roman" w:hAnsi="Calibri" w:cs="Calibri"/>
          <w:color w:val="auto"/>
          <w:sz w:val="22"/>
          <w:szCs w:val="22"/>
          <w:lang w:val="en-US" w:eastAsia="en-GB"/>
        </w:rPr>
        <w:t xml:space="preserve">roject, </w:t>
      </w:r>
      <w:proofErr w:type="spellStart"/>
      <w:r w:rsidR="009F189C">
        <w:rPr>
          <w:rFonts w:ascii="Calibri" w:eastAsia="Times New Roman" w:hAnsi="Calibri" w:cs="Calibri"/>
          <w:color w:val="auto"/>
          <w:sz w:val="22"/>
          <w:szCs w:val="22"/>
          <w:lang w:val="en-US" w:eastAsia="en-GB"/>
        </w:rPr>
        <w:t>D</w:t>
      </w:r>
      <w:r w:rsidRPr="00304DB6">
        <w:rPr>
          <w:rFonts w:ascii="Calibri" w:eastAsia="Times New Roman" w:hAnsi="Calibri" w:cs="Calibri"/>
          <w:color w:val="auto"/>
          <w:sz w:val="22"/>
          <w:szCs w:val="22"/>
          <w:lang w:val="en-US" w:eastAsia="en-GB"/>
        </w:rPr>
        <w:t>atasource</w:t>
      </w:r>
      <w:proofErr w:type="spellEnd"/>
      <w:r w:rsidRPr="00304DB6">
        <w:rPr>
          <w:rFonts w:ascii="Calibri" w:eastAsia="Times New Roman" w:hAnsi="Calibri" w:cs="Calibri"/>
          <w:color w:val="auto"/>
          <w:sz w:val="22"/>
          <w:szCs w:val="22"/>
          <w:lang w:val="en-US" w:eastAsia="en-GB"/>
        </w:rPr>
        <w:t xml:space="preserve"> and authentication credentials.</w:t>
      </w:r>
    </w:p>
    <w:p w14:paraId="1D33D093" w14:textId="77777777" w:rsidR="00304DB6" w:rsidRPr="00304DB6" w:rsidRDefault="00304DB6" w:rsidP="00304DB6">
      <w:pPr>
        <w:spacing w:after="0" w:line="240" w:lineRule="auto"/>
        <w:rPr>
          <w:rFonts w:ascii="Calibri" w:eastAsia="Times New Roman" w:hAnsi="Calibri" w:cs="Calibri"/>
          <w:color w:val="auto"/>
          <w:sz w:val="22"/>
          <w:szCs w:val="22"/>
          <w:lang w:val="en-US" w:eastAsia="en-GB"/>
        </w:rPr>
      </w:pPr>
      <w:r w:rsidRPr="00304DB6">
        <w:rPr>
          <w:rFonts w:ascii="Calibri" w:eastAsia="Times New Roman" w:hAnsi="Calibri" w:cs="Calibri"/>
          <w:color w:val="auto"/>
          <w:sz w:val="22"/>
          <w:szCs w:val="22"/>
          <w:lang w:val="en-US" w:eastAsia="en-GB"/>
        </w:rPr>
        <w:t> </w:t>
      </w:r>
    </w:p>
    <w:p w14:paraId="1ED0CA94" w14:textId="19F72335" w:rsidR="00304DB6" w:rsidRPr="00304DB6" w:rsidRDefault="00304DB6" w:rsidP="00304DB6">
      <w:pPr>
        <w:spacing w:after="0" w:line="240" w:lineRule="auto"/>
        <w:rPr>
          <w:rFonts w:ascii="Calibri" w:eastAsia="Times New Roman" w:hAnsi="Calibri" w:cs="Calibri"/>
          <w:color w:val="auto"/>
          <w:sz w:val="22"/>
          <w:szCs w:val="22"/>
          <w:lang w:val="en-US" w:eastAsia="en-GB"/>
        </w:rPr>
      </w:pPr>
      <w:r w:rsidRPr="00304DB6">
        <w:rPr>
          <w:rFonts w:ascii="Calibri" w:eastAsia="Times New Roman" w:hAnsi="Calibri" w:cs="Calibri"/>
          <w:color w:val="auto"/>
          <w:sz w:val="22"/>
          <w:szCs w:val="22"/>
          <w:lang w:val="en-US" w:eastAsia="en-GB"/>
        </w:rPr>
        <w:t xml:space="preserve">Here, the data will be exported </w:t>
      </w:r>
      <w:r w:rsidR="009F189C">
        <w:rPr>
          <w:rFonts w:ascii="Calibri" w:eastAsia="Times New Roman" w:hAnsi="Calibri" w:cs="Calibri"/>
          <w:color w:val="auto"/>
          <w:sz w:val="22"/>
          <w:szCs w:val="22"/>
          <w:lang w:val="en-US" w:eastAsia="en-GB"/>
        </w:rPr>
        <w:t>again to the current project folder</w:t>
      </w:r>
      <w:r w:rsidRPr="00304DB6">
        <w:rPr>
          <w:rFonts w:ascii="Calibri" w:eastAsia="Times New Roman" w:hAnsi="Calibri" w:cs="Calibri"/>
          <w:color w:val="auto"/>
          <w:sz w:val="22"/>
          <w:szCs w:val="22"/>
          <w:lang w:val="en-US" w:eastAsia="en-GB"/>
        </w:rPr>
        <w:t xml:space="preserve">. The file name is again changed to </w:t>
      </w:r>
      <w:proofErr w:type="spellStart"/>
      <w:r w:rsidRPr="009F189C">
        <w:rPr>
          <w:rFonts w:ascii="Calibri" w:eastAsia="Times New Roman" w:hAnsi="Calibri" w:cs="Calibri"/>
          <w:i/>
          <w:iCs/>
          <w:color w:val="auto"/>
          <w:sz w:val="22"/>
          <w:szCs w:val="22"/>
          <w:lang w:val="en-US" w:eastAsia="en-GB"/>
        </w:rPr>
        <w:t>scored_data</w:t>
      </w:r>
      <w:proofErr w:type="spellEnd"/>
      <w:r w:rsidRPr="00304DB6">
        <w:rPr>
          <w:rFonts w:ascii="Calibri" w:eastAsia="Times New Roman" w:hAnsi="Calibri" w:cs="Calibri"/>
          <w:color w:val="auto"/>
          <w:sz w:val="22"/>
          <w:szCs w:val="22"/>
          <w:lang w:val="en-US" w:eastAsia="en-GB"/>
        </w:rPr>
        <w:t xml:space="preserve"> </w:t>
      </w:r>
      <w:r w:rsidR="00C96F76">
        <w:rPr>
          <w:rFonts w:ascii="Calibri" w:eastAsia="Times New Roman" w:hAnsi="Calibri" w:cs="Calibri"/>
          <w:color w:val="auto"/>
          <w:sz w:val="22"/>
          <w:szCs w:val="22"/>
          <w:lang w:val="en-US" w:eastAsia="en-GB"/>
        </w:rPr>
        <w:t xml:space="preserve">and notice that </w:t>
      </w:r>
      <w:proofErr w:type="gramStart"/>
      <w:r w:rsidR="00C96F76">
        <w:rPr>
          <w:rFonts w:ascii="Calibri" w:eastAsia="Times New Roman" w:hAnsi="Calibri" w:cs="Calibri"/>
          <w:color w:val="auto"/>
          <w:sz w:val="22"/>
          <w:szCs w:val="22"/>
          <w:lang w:val="en-US" w:eastAsia="en-GB"/>
        </w:rPr>
        <w:t xml:space="preserve">the </w:t>
      </w:r>
      <w:r w:rsidR="00C96F76">
        <w:rPr>
          <w:rFonts w:ascii="Calibri" w:eastAsia="Times New Roman" w:hAnsi="Calibri" w:cs="Calibri"/>
          <w:i/>
          <w:iCs/>
          <w:color w:val="auto"/>
          <w:sz w:val="22"/>
          <w:szCs w:val="22"/>
          <w:lang w:val="en-US" w:eastAsia="en-GB"/>
        </w:rPr>
        <w:t>.</w:t>
      </w:r>
      <w:proofErr w:type="spellStart"/>
      <w:r w:rsidRPr="009F189C">
        <w:rPr>
          <w:rFonts w:ascii="Calibri" w:eastAsia="Times New Roman" w:hAnsi="Calibri" w:cs="Calibri"/>
          <w:i/>
          <w:iCs/>
          <w:color w:val="auto"/>
          <w:sz w:val="22"/>
          <w:szCs w:val="22"/>
          <w:lang w:val="en-US" w:eastAsia="en-GB"/>
        </w:rPr>
        <w:t>tde</w:t>
      </w:r>
      <w:proofErr w:type="spellEnd"/>
      <w:proofErr w:type="gramEnd"/>
      <w:r w:rsidRPr="00304DB6">
        <w:rPr>
          <w:rFonts w:ascii="Calibri" w:eastAsia="Times New Roman" w:hAnsi="Calibri" w:cs="Calibri"/>
          <w:color w:val="auto"/>
          <w:sz w:val="22"/>
          <w:szCs w:val="22"/>
          <w:lang w:val="en-US" w:eastAsia="en-GB"/>
        </w:rPr>
        <w:t xml:space="preserve"> </w:t>
      </w:r>
      <w:r w:rsidR="00C96F76">
        <w:rPr>
          <w:rFonts w:ascii="Calibri" w:eastAsia="Times New Roman" w:hAnsi="Calibri" w:cs="Calibri"/>
          <w:color w:val="auto"/>
          <w:sz w:val="22"/>
          <w:szCs w:val="22"/>
          <w:lang w:val="en-US" w:eastAsia="en-GB"/>
        </w:rPr>
        <w:t xml:space="preserve">extension is </w:t>
      </w:r>
      <w:r w:rsidRPr="00304DB6">
        <w:rPr>
          <w:rFonts w:ascii="Calibri" w:eastAsia="Times New Roman" w:hAnsi="Calibri" w:cs="Calibri"/>
          <w:color w:val="auto"/>
          <w:sz w:val="22"/>
          <w:szCs w:val="22"/>
          <w:lang w:val="en-US" w:eastAsia="en-GB"/>
        </w:rPr>
        <w:t>added</w:t>
      </w:r>
      <w:r w:rsidR="00C96F76">
        <w:rPr>
          <w:rFonts w:ascii="Calibri" w:eastAsia="Times New Roman" w:hAnsi="Calibri" w:cs="Calibri"/>
          <w:color w:val="auto"/>
          <w:sz w:val="22"/>
          <w:szCs w:val="22"/>
          <w:lang w:val="en-US" w:eastAsia="en-GB"/>
        </w:rPr>
        <w:t xml:space="preserve"> automatically</w:t>
      </w:r>
      <w:r w:rsidRPr="00304DB6">
        <w:rPr>
          <w:rFonts w:ascii="Calibri" w:eastAsia="Times New Roman" w:hAnsi="Calibri" w:cs="Calibri"/>
          <w:color w:val="auto"/>
          <w:sz w:val="22"/>
          <w:szCs w:val="22"/>
          <w:lang w:val="en-US" w:eastAsia="en-GB"/>
        </w:rPr>
        <w:t xml:space="preserve">. Clicking </w:t>
      </w:r>
      <w:r w:rsidR="00C96F76">
        <w:rPr>
          <w:rFonts w:ascii="Calibri" w:eastAsia="Times New Roman" w:hAnsi="Calibri" w:cs="Calibri"/>
          <w:color w:val="auto"/>
          <w:sz w:val="22"/>
          <w:szCs w:val="22"/>
          <w:lang w:val="en-US" w:eastAsia="en-GB"/>
        </w:rPr>
        <w:t>OK</w:t>
      </w:r>
      <w:r w:rsidRPr="00304DB6">
        <w:rPr>
          <w:rFonts w:ascii="Calibri" w:eastAsia="Times New Roman" w:hAnsi="Calibri" w:cs="Calibri"/>
          <w:color w:val="auto"/>
          <w:sz w:val="22"/>
          <w:szCs w:val="22"/>
          <w:lang w:val="en-US" w:eastAsia="en-GB"/>
        </w:rPr>
        <w:t xml:space="preserve"> returns to the dialog and clicking </w:t>
      </w:r>
      <w:r w:rsidR="001A2401">
        <w:rPr>
          <w:rFonts w:ascii="Calibri" w:eastAsia="Times New Roman" w:hAnsi="Calibri" w:cs="Calibri"/>
          <w:color w:val="auto"/>
          <w:sz w:val="22"/>
          <w:szCs w:val="22"/>
          <w:lang w:val="en-US" w:eastAsia="en-GB"/>
        </w:rPr>
        <w:t>OK</w:t>
      </w:r>
      <w:r w:rsidRPr="00304DB6">
        <w:rPr>
          <w:rFonts w:ascii="Calibri" w:eastAsia="Times New Roman" w:hAnsi="Calibri" w:cs="Calibri"/>
          <w:color w:val="auto"/>
          <w:sz w:val="22"/>
          <w:szCs w:val="22"/>
          <w:lang w:val="en-US" w:eastAsia="en-GB"/>
        </w:rPr>
        <w:t xml:space="preserve"> again applies all settings.</w:t>
      </w:r>
    </w:p>
    <w:p w14:paraId="4AF851A1" w14:textId="77777777" w:rsidR="00304DB6" w:rsidRPr="00304DB6" w:rsidRDefault="00304DB6" w:rsidP="00304DB6">
      <w:pPr>
        <w:spacing w:after="0" w:line="240" w:lineRule="auto"/>
        <w:rPr>
          <w:rFonts w:ascii="Calibri" w:eastAsia="Times New Roman" w:hAnsi="Calibri" w:cs="Calibri"/>
          <w:color w:val="auto"/>
          <w:sz w:val="22"/>
          <w:szCs w:val="22"/>
          <w:lang w:val="en-US" w:eastAsia="en-GB"/>
        </w:rPr>
      </w:pPr>
      <w:r w:rsidRPr="00304DB6">
        <w:rPr>
          <w:rFonts w:ascii="Calibri" w:eastAsia="Times New Roman" w:hAnsi="Calibri" w:cs="Calibri"/>
          <w:color w:val="auto"/>
          <w:sz w:val="22"/>
          <w:szCs w:val="22"/>
          <w:lang w:val="en-US" w:eastAsia="en-GB"/>
        </w:rPr>
        <w:t> </w:t>
      </w:r>
    </w:p>
    <w:p w14:paraId="12778990" w14:textId="0356A71A" w:rsidR="00304DB6" w:rsidRDefault="00304DB6" w:rsidP="00304DB6">
      <w:pPr>
        <w:spacing w:after="0" w:line="240" w:lineRule="auto"/>
        <w:rPr>
          <w:rFonts w:ascii="Calibri" w:eastAsia="Times New Roman" w:hAnsi="Calibri" w:cs="Calibri"/>
          <w:color w:val="auto"/>
          <w:sz w:val="22"/>
          <w:szCs w:val="22"/>
          <w:lang w:val="en-US" w:eastAsia="en-GB"/>
        </w:rPr>
      </w:pPr>
      <w:r w:rsidRPr="00304DB6">
        <w:rPr>
          <w:rFonts w:ascii="Calibri" w:eastAsia="Times New Roman" w:hAnsi="Calibri" w:cs="Calibri"/>
          <w:color w:val="auto"/>
          <w:sz w:val="22"/>
          <w:szCs w:val="22"/>
          <w:lang w:val="en-US" w:eastAsia="en-GB"/>
        </w:rPr>
        <w:t xml:space="preserve">Notice that the block </w:t>
      </w:r>
      <w:r w:rsidR="001A2401">
        <w:rPr>
          <w:rFonts w:ascii="Calibri" w:eastAsia="Times New Roman" w:hAnsi="Calibri" w:cs="Calibri"/>
          <w:color w:val="auto"/>
          <w:sz w:val="22"/>
          <w:szCs w:val="22"/>
          <w:lang w:val="en-US" w:eastAsia="en-GB"/>
        </w:rPr>
        <w:t>E</w:t>
      </w:r>
      <w:r w:rsidRPr="00304DB6">
        <w:rPr>
          <w:rFonts w:ascii="Calibri" w:eastAsia="Times New Roman" w:hAnsi="Calibri" w:cs="Calibri"/>
          <w:color w:val="auto"/>
          <w:sz w:val="22"/>
          <w:szCs w:val="22"/>
          <w:lang w:val="en-US" w:eastAsia="en-GB"/>
        </w:rPr>
        <w:t xml:space="preserve">xecution </w:t>
      </w:r>
      <w:r w:rsidR="001A2401">
        <w:rPr>
          <w:rFonts w:ascii="Calibri" w:eastAsia="Times New Roman" w:hAnsi="Calibri" w:cs="Calibri"/>
          <w:color w:val="auto"/>
          <w:sz w:val="22"/>
          <w:szCs w:val="22"/>
          <w:lang w:val="en-US" w:eastAsia="en-GB"/>
        </w:rPr>
        <w:t>S</w:t>
      </w:r>
      <w:r w:rsidRPr="00304DB6">
        <w:rPr>
          <w:rFonts w:ascii="Calibri" w:eastAsia="Times New Roman" w:hAnsi="Calibri" w:cs="Calibri"/>
          <w:color w:val="auto"/>
          <w:sz w:val="22"/>
          <w:szCs w:val="22"/>
          <w:lang w:val="en-US" w:eastAsia="en-GB"/>
        </w:rPr>
        <w:t>tatus is grey. This is because the block is not included in auto</w:t>
      </w:r>
      <w:r w:rsidR="001A2401">
        <w:rPr>
          <w:rFonts w:ascii="Calibri" w:eastAsia="Times New Roman" w:hAnsi="Calibri" w:cs="Calibri"/>
          <w:color w:val="auto"/>
          <w:sz w:val="22"/>
          <w:szCs w:val="22"/>
          <w:lang w:val="en-US" w:eastAsia="en-GB"/>
        </w:rPr>
        <w:t xml:space="preserve"> </w:t>
      </w:r>
      <w:r w:rsidRPr="00304DB6">
        <w:rPr>
          <w:rFonts w:ascii="Calibri" w:eastAsia="Times New Roman" w:hAnsi="Calibri" w:cs="Calibri"/>
          <w:color w:val="auto"/>
          <w:sz w:val="22"/>
          <w:szCs w:val="22"/>
          <w:lang w:val="en-US" w:eastAsia="en-GB"/>
        </w:rPr>
        <w:t>run and this is the default for this</w:t>
      </w:r>
      <w:r w:rsidR="00DC7FA5">
        <w:rPr>
          <w:rFonts w:ascii="Calibri" w:eastAsia="Times New Roman" w:hAnsi="Calibri" w:cs="Calibri"/>
          <w:color w:val="auto"/>
          <w:sz w:val="22"/>
          <w:szCs w:val="22"/>
          <w:lang w:val="en-US" w:eastAsia="en-GB"/>
        </w:rPr>
        <w:t xml:space="preserve"> b</w:t>
      </w:r>
      <w:r w:rsidRPr="00304DB6">
        <w:rPr>
          <w:rFonts w:ascii="Calibri" w:eastAsia="Times New Roman" w:hAnsi="Calibri" w:cs="Calibri"/>
          <w:color w:val="auto"/>
          <w:sz w:val="22"/>
          <w:szCs w:val="22"/>
          <w:lang w:val="en-US" w:eastAsia="en-GB"/>
        </w:rPr>
        <w:t>lock.</w:t>
      </w:r>
      <w:r w:rsidR="00DC7FA5">
        <w:rPr>
          <w:rFonts w:ascii="Calibri" w:eastAsia="Times New Roman" w:hAnsi="Calibri" w:cs="Calibri"/>
          <w:color w:val="auto"/>
          <w:sz w:val="22"/>
          <w:szCs w:val="22"/>
          <w:lang w:val="en-US" w:eastAsia="en-GB"/>
        </w:rPr>
        <w:t xml:space="preserve"> </w:t>
      </w:r>
    </w:p>
    <w:p w14:paraId="2E554592" w14:textId="77777777" w:rsidR="00DC7FA5" w:rsidRPr="00304DB6" w:rsidRDefault="00DC7FA5" w:rsidP="00304DB6">
      <w:pPr>
        <w:spacing w:after="0" w:line="240" w:lineRule="auto"/>
        <w:rPr>
          <w:rFonts w:ascii="Calibri" w:eastAsia="Times New Roman" w:hAnsi="Calibri" w:cs="Calibri"/>
          <w:color w:val="auto"/>
          <w:sz w:val="22"/>
          <w:szCs w:val="22"/>
          <w:lang w:val="en-US" w:eastAsia="en-GB"/>
        </w:rPr>
      </w:pPr>
    </w:p>
    <w:p w14:paraId="5569EB70" w14:textId="1C7FCE8B" w:rsidR="00304DB6" w:rsidRPr="00304DB6" w:rsidRDefault="00F2736E" w:rsidP="00304DB6">
      <w:pPr>
        <w:spacing w:after="0" w:line="240" w:lineRule="auto"/>
        <w:rPr>
          <w:rFonts w:ascii="Calibri" w:eastAsia="Times New Roman" w:hAnsi="Calibri" w:cs="Calibri"/>
          <w:color w:val="auto"/>
          <w:sz w:val="22"/>
          <w:szCs w:val="22"/>
          <w:lang w:val="en-US" w:eastAsia="en-GB"/>
        </w:rPr>
      </w:pPr>
      <w:r>
        <w:rPr>
          <w:rFonts w:ascii="Calibri" w:eastAsia="Times New Roman" w:hAnsi="Calibri" w:cs="Calibri"/>
          <w:color w:val="auto"/>
          <w:sz w:val="22"/>
          <w:szCs w:val="22"/>
          <w:lang w:val="en-US" w:eastAsia="en-GB"/>
        </w:rPr>
        <w:t>The block is right-clicked and</w:t>
      </w:r>
      <w:r w:rsidR="00304DB6" w:rsidRPr="00304DB6">
        <w:rPr>
          <w:rFonts w:ascii="Calibri" w:eastAsia="Times New Roman" w:hAnsi="Calibri" w:cs="Calibri"/>
          <w:color w:val="auto"/>
          <w:sz w:val="22"/>
          <w:szCs w:val="22"/>
          <w:lang w:val="en-US" w:eastAsia="en-GB"/>
        </w:rPr>
        <w:t xml:space="preserve"> </w:t>
      </w:r>
      <w:r w:rsidR="00DC7FA5">
        <w:rPr>
          <w:rFonts w:ascii="Calibri" w:eastAsia="Times New Roman" w:hAnsi="Calibri" w:cs="Calibri"/>
          <w:color w:val="auto"/>
          <w:sz w:val="22"/>
          <w:szCs w:val="22"/>
          <w:lang w:val="en-US" w:eastAsia="en-GB"/>
        </w:rPr>
        <w:t>R</w:t>
      </w:r>
      <w:r w:rsidR="00304DB6" w:rsidRPr="00304DB6">
        <w:rPr>
          <w:rFonts w:ascii="Calibri" w:eastAsia="Times New Roman" w:hAnsi="Calibri" w:cs="Calibri"/>
          <w:color w:val="auto"/>
          <w:sz w:val="22"/>
          <w:szCs w:val="22"/>
          <w:lang w:val="en-US" w:eastAsia="en-GB"/>
        </w:rPr>
        <w:t xml:space="preserve">un </w:t>
      </w:r>
      <w:r w:rsidR="00DC7FA5">
        <w:rPr>
          <w:rFonts w:ascii="Calibri" w:eastAsia="Times New Roman" w:hAnsi="Calibri" w:cs="Calibri"/>
          <w:color w:val="auto"/>
          <w:sz w:val="22"/>
          <w:szCs w:val="22"/>
          <w:lang w:val="en-US" w:eastAsia="en-GB"/>
        </w:rPr>
        <w:t>B</w:t>
      </w:r>
      <w:r w:rsidR="00304DB6" w:rsidRPr="00304DB6">
        <w:rPr>
          <w:rFonts w:ascii="Calibri" w:eastAsia="Times New Roman" w:hAnsi="Calibri" w:cs="Calibri"/>
          <w:color w:val="auto"/>
          <w:sz w:val="22"/>
          <w:szCs w:val="22"/>
          <w:lang w:val="en-US" w:eastAsia="en-GB"/>
        </w:rPr>
        <w:t>loc</w:t>
      </w:r>
      <w:r w:rsidR="00DC7FA5">
        <w:rPr>
          <w:rFonts w:ascii="Calibri" w:eastAsia="Times New Roman" w:hAnsi="Calibri" w:cs="Calibri"/>
          <w:color w:val="auto"/>
          <w:sz w:val="22"/>
          <w:szCs w:val="22"/>
          <w:lang w:val="en-US" w:eastAsia="en-GB"/>
        </w:rPr>
        <w:t>k, R</w:t>
      </w:r>
      <w:r w:rsidR="00304DB6" w:rsidRPr="00304DB6">
        <w:rPr>
          <w:rFonts w:ascii="Calibri" w:eastAsia="Times New Roman" w:hAnsi="Calibri" w:cs="Calibri"/>
          <w:color w:val="auto"/>
          <w:sz w:val="22"/>
          <w:szCs w:val="22"/>
          <w:lang w:val="en-US" w:eastAsia="en-GB"/>
        </w:rPr>
        <w:t xml:space="preserve">un </w:t>
      </w:r>
      <w:proofErr w:type="gramStart"/>
      <w:r w:rsidR="00DC7FA5">
        <w:rPr>
          <w:rFonts w:ascii="Calibri" w:eastAsia="Times New Roman" w:hAnsi="Calibri" w:cs="Calibri"/>
          <w:color w:val="auto"/>
          <w:sz w:val="22"/>
          <w:szCs w:val="22"/>
          <w:lang w:val="en-US" w:eastAsia="en-GB"/>
        </w:rPr>
        <w:t>T</w:t>
      </w:r>
      <w:r w:rsidR="00304DB6" w:rsidRPr="00304DB6">
        <w:rPr>
          <w:rFonts w:ascii="Calibri" w:eastAsia="Times New Roman" w:hAnsi="Calibri" w:cs="Calibri"/>
          <w:color w:val="auto"/>
          <w:sz w:val="22"/>
          <w:szCs w:val="22"/>
          <w:lang w:val="en-US" w:eastAsia="en-GB"/>
        </w:rPr>
        <w:t>o</w:t>
      </w:r>
      <w:proofErr w:type="gramEnd"/>
      <w:r w:rsidR="00304DB6" w:rsidRPr="00304DB6">
        <w:rPr>
          <w:rFonts w:ascii="Calibri" w:eastAsia="Times New Roman" w:hAnsi="Calibri" w:cs="Calibri"/>
          <w:color w:val="auto"/>
          <w:sz w:val="22"/>
          <w:szCs w:val="22"/>
          <w:lang w:val="en-US" w:eastAsia="en-GB"/>
        </w:rPr>
        <w:t xml:space="preserve"> </w:t>
      </w:r>
      <w:r w:rsidR="00DC7FA5">
        <w:rPr>
          <w:rFonts w:ascii="Calibri" w:eastAsia="Times New Roman" w:hAnsi="Calibri" w:cs="Calibri"/>
          <w:color w:val="auto"/>
          <w:sz w:val="22"/>
          <w:szCs w:val="22"/>
          <w:lang w:val="en-US" w:eastAsia="en-GB"/>
        </w:rPr>
        <w:t>B</w:t>
      </w:r>
      <w:r w:rsidR="00304DB6" w:rsidRPr="00304DB6">
        <w:rPr>
          <w:rFonts w:ascii="Calibri" w:eastAsia="Times New Roman" w:hAnsi="Calibri" w:cs="Calibri"/>
          <w:color w:val="auto"/>
          <w:sz w:val="22"/>
          <w:szCs w:val="22"/>
          <w:lang w:val="en-US" w:eastAsia="en-GB"/>
        </w:rPr>
        <w:t>lock is selected and the block execution status is now green, meaning the export was successful.</w:t>
      </w:r>
      <w:r w:rsidR="00895B54">
        <w:rPr>
          <w:rFonts w:ascii="Calibri" w:eastAsia="Times New Roman" w:hAnsi="Calibri" w:cs="Calibri"/>
          <w:color w:val="auto"/>
          <w:sz w:val="22"/>
          <w:szCs w:val="22"/>
          <w:lang w:val="en-US" w:eastAsia="en-GB"/>
        </w:rPr>
        <w:t xml:space="preserve"> </w:t>
      </w:r>
      <w:r w:rsidR="00304DB6" w:rsidRPr="00304DB6">
        <w:rPr>
          <w:rFonts w:ascii="Calibri" w:eastAsia="Times New Roman" w:hAnsi="Calibri" w:cs="Calibri"/>
          <w:color w:val="auto"/>
          <w:sz w:val="22"/>
          <w:szCs w:val="22"/>
          <w:lang w:val="en-US" w:eastAsia="en-GB"/>
        </w:rPr>
        <w:t>Refreshing the project, the exported results are visible with the appropriate extension.</w:t>
      </w:r>
    </w:p>
    <w:p w14:paraId="5B7A16F4" w14:textId="77777777" w:rsidR="00304DB6" w:rsidRPr="00304DB6" w:rsidRDefault="00304DB6" w:rsidP="00304DB6">
      <w:pPr>
        <w:spacing w:after="0" w:line="240" w:lineRule="auto"/>
        <w:rPr>
          <w:rFonts w:ascii="Calibri" w:eastAsia="Times New Roman" w:hAnsi="Calibri" w:cs="Calibri"/>
          <w:color w:val="auto"/>
          <w:sz w:val="22"/>
          <w:szCs w:val="22"/>
          <w:lang w:val="en-US" w:eastAsia="en-GB"/>
        </w:rPr>
      </w:pPr>
      <w:r w:rsidRPr="00304DB6">
        <w:rPr>
          <w:rFonts w:ascii="Calibri" w:eastAsia="Times New Roman" w:hAnsi="Calibri" w:cs="Calibri"/>
          <w:color w:val="auto"/>
          <w:sz w:val="22"/>
          <w:szCs w:val="22"/>
          <w:lang w:val="en-US" w:eastAsia="en-GB"/>
        </w:rPr>
        <w:t> </w:t>
      </w:r>
    </w:p>
    <w:p w14:paraId="75CF84BA" w14:textId="04973212" w:rsidR="00304DB6" w:rsidRPr="00304DB6" w:rsidRDefault="00304DB6" w:rsidP="00304DB6">
      <w:pPr>
        <w:spacing w:after="0" w:line="240" w:lineRule="auto"/>
        <w:rPr>
          <w:rFonts w:ascii="Calibri" w:eastAsia="Times New Roman" w:hAnsi="Calibri" w:cs="Calibri"/>
          <w:color w:val="auto"/>
          <w:sz w:val="22"/>
          <w:szCs w:val="22"/>
          <w:lang w:val="en-US" w:eastAsia="en-GB"/>
        </w:rPr>
      </w:pPr>
      <w:r w:rsidRPr="00304DB6">
        <w:rPr>
          <w:rFonts w:ascii="Calibri" w:eastAsia="Times New Roman" w:hAnsi="Calibri" w:cs="Calibri"/>
          <w:color w:val="auto"/>
          <w:sz w:val="22"/>
          <w:szCs w:val="22"/>
          <w:lang w:val="en-US" w:eastAsia="en-GB"/>
        </w:rPr>
        <w:t xml:space="preserve">Bear in mind that the data has been exported to the </w:t>
      </w:r>
      <w:r w:rsidR="00895B54">
        <w:rPr>
          <w:rFonts w:ascii="Calibri" w:eastAsia="Times New Roman" w:hAnsi="Calibri" w:cs="Calibri"/>
          <w:color w:val="auto"/>
          <w:sz w:val="22"/>
          <w:szCs w:val="22"/>
          <w:lang w:val="en-US" w:eastAsia="en-GB"/>
        </w:rPr>
        <w:t>W</w:t>
      </w:r>
      <w:r w:rsidRPr="00304DB6">
        <w:rPr>
          <w:rFonts w:ascii="Calibri" w:eastAsia="Times New Roman" w:hAnsi="Calibri" w:cs="Calibri"/>
          <w:color w:val="auto"/>
          <w:sz w:val="22"/>
          <w:szCs w:val="22"/>
          <w:lang w:val="en-US" w:eastAsia="en-GB"/>
        </w:rPr>
        <w:t>orkspace. This means that the data is only accessible if using local engine. Selecting the option external, means that the exported results can be accessed whether using a local or remote engine.</w:t>
      </w:r>
    </w:p>
    <w:p w14:paraId="3523B79A" w14:textId="77777777" w:rsidR="00304DB6" w:rsidRPr="00304DB6" w:rsidRDefault="00304DB6" w:rsidP="00304DB6">
      <w:pPr>
        <w:spacing w:after="0" w:line="240" w:lineRule="auto"/>
        <w:rPr>
          <w:rFonts w:ascii="Calibri" w:eastAsia="Times New Roman" w:hAnsi="Calibri" w:cs="Calibri"/>
          <w:color w:val="auto"/>
          <w:sz w:val="22"/>
          <w:szCs w:val="22"/>
          <w:lang w:val="en-US" w:eastAsia="en-GB"/>
        </w:rPr>
      </w:pPr>
      <w:r w:rsidRPr="00304DB6">
        <w:rPr>
          <w:rFonts w:ascii="Calibri" w:eastAsia="Times New Roman" w:hAnsi="Calibri" w:cs="Calibri"/>
          <w:color w:val="auto"/>
          <w:sz w:val="22"/>
          <w:szCs w:val="22"/>
          <w:lang w:val="en-US" w:eastAsia="en-GB"/>
        </w:rPr>
        <w:t> </w:t>
      </w:r>
    </w:p>
    <w:p w14:paraId="3647554E" w14:textId="414CFC6B" w:rsidR="00304DB6" w:rsidRPr="00304DB6" w:rsidRDefault="00304DB6" w:rsidP="00304DB6">
      <w:pPr>
        <w:spacing w:after="0" w:line="240" w:lineRule="auto"/>
        <w:rPr>
          <w:rFonts w:ascii="Calibri" w:eastAsia="Times New Roman" w:hAnsi="Calibri" w:cs="Calibri"/>
          <w:color w:val="auto"/>
          <w:sz w:val="22"/>
          <w:szCs w:val="22"/>
          <w:lang w:val="en-US" w:eastAsia="en-GB"/>
        </w:rPr>
      </w:pPr>
      <w:r w:rsidRPr="00304DB6">
        <w:rPr>
          <w:rFonts w:ascii="Calibri" w:eastAsia="Times New Roman" w:hAnsi="Calibri" w:cs="Calibri"/>
          <w:color w:val="auto"/>
          <w:sz w:val="22"/>
          <w:szCs w:val="22"/>
          <w:lang w:val="en-US" w:eastAsia="en-GB"/>
        </w:rPr>
        <w:t xml:space="preserve">The resulting </w:t>
      </w:r>
      <w:r w:rsidRPr="00895B54">
        <w:rPr>
          <w:rFonts w:ascii="Calibri" w:eastAsia="Times New Roman" w:hAnsi="Calibri" w:cs="Calibri"/>
          <w:i/>
          <w:iCs/>
          <w:color w:val="auto"/>
          <w:sz w:val="22"/>
          <w:szCs w:val="22"/>
          <w:lang w:val="en-US" w:eastAsia="en-GB"/>
        </w:rPr>
        <w:t>.</w:t>
      </w:r>
      <w:proofErr w:type="spellStart"/>
      <w:r w:rsidRPr="00895B54">
        <w:rPr>
          <w:rFonts w:ascii="Calibri" w:eastAsia="Times New Roman" w:hAnsi="Calibri" w:cs="Calibri"/>
          <w:i/>
          <w:iCs/>
          <w:color w:val="auto"/>
          <w:sz w:val="22"/>
          <w:szCs w:val="22"/>
          <w:lang w:val="en-US" w:eastAsia="en-GB"/>
        </w:rPr>
        <w:t>tde</w:t>
      </w:r>
      <w:proofErr w:type="spellEnd"/>
      <w:r w:rsidRPr="00895B54">
        <w:rPr>
          <w:rFonts w:ascii="Calibri" w:eastAsia="Times New Roman" w:hAnsi="Calibri" w:cs="Calibri"/>
          <w:i/>
          <w:iCs/>
          <w:color w:val="auto"/>
          <w:sz w:val="22"/>
          <w:szCs w:val="22"/>
          <w:lang w:val="en-US" w:eastAsia="en-GB"/>
        </w:rPr>
        <w:t xml:space="preserve"> </w:t>
      </w:r>
      <w:r w:rsidRPr="00304DB6">
        <w:rPr>
          <w:rFonts w:ascii="Calibri" w:eastAsia="Times New Roman" w:hAnsi="Calibri" w:cs="Calibri"/>
          <w:color w:val="auto"/>
          <w:sz w:val="22"/>
          <w:szCs w:val="22"/>
          <w:lang w:val="en-US" w:eastAsia="en-GB"/>
        </w:rPr>
        <w:t>file is not available to import but double</w:t>
      </w:r>
      <w:r w:rsidR="00895B54">
        <w:rPr>
          <w:rFonts w:ascii="Calibri" w:eastAsia="Times New Roman" w:hAnsi="Calibri" w:cs="Calibri"/>
          <w:color w:val="auto"/>
          <w:sz w:val="22"/>
          <w:szCs w:val="22"/>
          <w:lang w:val="en-US" w:eastAsia="en-GB"/>
        </w:rPr>
        <w:t>-</w:t>
      </w:r>
      <w:r w:rsidRPr="00304DB6">
        <w:rPr>
          <w:rFonts w:ascii="Calibri" w:eastAsia="Times New Roman" w:hAnsi="Calibri" w:cs="Calibri"/>
          <w:color w:val="auto"/>
          <w:sz w:val="22"/>
          <w:szCs w:val="22"/>
          <w:lang w:val="en-US" w:eastAsia="en-GB"/>
        </w:rPr>
        <w:t>clicking opens the file in a text reader, and</w:t>
      </w:r>
    </w:p>
    <w:p w14:paraId="69A05A50" w14:textId="05A59BA6" w:rsidR="00304DB6" w:rsidRPr="00304DB6" w:rsidRDefault="00895B54" w:rsidP="00304DB6">
      <w:pPr>
        <w:spacing w:after="0" w:line="240" w:lineRule="auto"/>
        <w:rPr>
          <w:rFonts w:ascii="Calibri" w:eastAsia="Times New Roman" w:hAnsi="Calibri" w:cs="Calibri"/>
          <w:color w:val="auto"/>
          <w:sz w:val="22"/>
          <w:szCs w:val="22"/>
          <w:lang w:val="en-US" w:eastAsia="en-GB"/>
        </w:rPr>
      </w:pPr>
      <w:r>
        <w:rPr>
          <w:rFonts w:ascii="Calibri" w:eastAsia="Times New Roman" w:hAnsi="Calibri" w:cs="Calibri"/>
          <w:color w:val="auto"/>
          <w:sz w:val="22"/>
          <w:szCs w:val="22"/>
          <w:lang w:val="en-US" w:eastAsia="en-GB"/>
        </w:rPr>
        <w:t>a</w:t>
      </w:r>
      <w:r w:rsidR="00304DB6" w:rsidRPr="00304DB6">
        <w:rPr>
          <w:rFonts w:ascii="Calibri" w:eastAsia="Times New Roman" w:hAnsi="Calibri" w:cs="Calibri"/>
          <w:color w:val="auto"/>
          <w:sz w:val="22"/>
          <w:szCs w:val="22"/>
          <w:lang w:val="en-US" w:eastAsia="en-GB"/>
        </w:rPr>
        <w:t xml:space="preserve">s can be seen the data is encoded so that it can be read by </w:t>
      </w:r>
      <w:r>
        <w:rPr>
          <w:rFonts w:ascii="Calibri" w:eastAsia="Times New Roman" w:hAnsi="Calibri" w:cs="Calibri"/>
          <w:color w:val="auto"/>
          <w:sz w:val="22"/>
          <w:szCs w:val="22"/>
          <w:lang w:val="en-US" w:eastAsia="en-GB"/>
        </w:rPr>
        <w:t>T</w:t>
      </w:r>
      <w:r w:rsidR="00304DB6" w:rsidRPr="00304DB6">
        <w:rPr>
          <w:rFonts w:ascii="Calibri" w:eastAsia="Times New Roman" w:hAnsi="Calibri" w:cs="Calibri"/>
          <w:color w:val="auto"/>
          <w:sz w:val="22"/>
          <w:szCs w:val="22"/>
          <w:lang w:val="en-US" w:eastAsia="en-GB"/>
        </w:rPr>
        <w:t>ableau.</w:t>
      </w:r>
    </w:p>
    <w:p w14:paraId="47B5AC1E" w14:textId="77777777" w:rsidR="00304DB6" w:rsidRPr="00304DB6" w:rsidRDefault="00304DB6" w:rsidP="00304DB6">
      <w:pPr>
        <w:spacing w:after="0" w:line="240" w:lineRule="auto"/>
        <w:rPr>
          <w:rFonts w:ascii="Calibri" w:eastAsia="Times New Roman" w:hAnsi="Calibri" w:cs="Calibri"/>
          <w:color w:val="auto"/>
          <w:sz w:val="22"/>
          <w:szCs w:val="22"/>
          <w:lang w:val="en-US" w:eastAsia="en-GB"/>
        </w:rPr>
      </w:pPr>
      <w:r w:rsidRPr="00304DB6">
        <w:rPr>
          <w:rFonts w:ascii="Calibri" w:eastAsia="Times New Roman" w:hAnsi="Calibri" w:cs="Calibri"/>
          <w:color w:val="auto"/>
          <w:sz w:val="22"/>
          <w:szCs w:val="22"/>
          <w:lang w:val="en-US" w:eastAsia="en-GB"/>
        </w:rPr>
        <w:t> </w:t>
      </w:r>
    </w:p>
    <w:p w14:paraId="1C6F646B" w14:textId="77777777" w:rsidR="00895B54" w:rsidRPr="002B4A12" w:rsidRDefault="00895B54" w:rsidP="00895B54">
      <w:pPr>
        <w:pStyle w:val="Heading2"/>
        <w:rPr>
          <w:lang w:val="en-US" w:eastAsia="en-GB"/>
        </w:rPr>
      </w:pPr>
      <w:bookmarkStart w:id="133" w:name="_Toc69909969"/>
      <w:r>
        <w:rPr>
          <w:lang w:val="en-US" w:eastAsia="en-GB"/>
        </w:rPr>
        <w:lastRenderedPageBreak/>
        <w:t>Interactive Questions</w:t>
      </w:r>
      <w:bookmarkEnd w:id="133"/>
    </w:p>
    <w:p w14:paraId="30B62CE3" w14:textId="77777777" w:rsidR="00304DB6" w:rsidRPr="00304DB6" w:rsidRDefault="00304DB6" w:rsidP="00304DB6">
      <w:pPr>
        <w:spacing w:after="0" w:line="240" w:lineRule="auto"/>
        <w:rPr>
          <w:rFonts w:ascii="Calibri" w:eastAsia="Times New Roman" w:hAnsi="Calibri" w:cs="Calibri"/>
          <w:color w:val="auto"/>
          <w:sz w:val="22"/>
          <w:szCs w:val="22"/>
          <w:lang w:val="en-US" w:eastAsia="en-GB"/>
        </w:rPr>
      </w:pPr>
      <w:r w:rsidRPr="00304DB6">
        <w:rPr>
          <w:rFonts w:ascii="Calibri" w:eastAsia="Times New Roman" w:hAnsi="Calibri" w:cs="Calibri"/>
          <w:color w:val="auto"/>
          <w:sz w:val="22"/>
          <w:szCs w:val="22"/>
          <w:lang w:val="en-US" w:eastAsia="en-GB"/>
        </w:rPr>
        <w:t> </w:t>
      </w:r>
    </w:p>
    <w:p w14:paraId="57E4DF66" w14:textId="70DE3494" w:rsidR="00304DB6" w:rsidRDefault="00304DB6" w:rsidP="00304DB6">
      <w:pPr>
        <w:spacing w:after="0" w:line="240" w:lineRule="auto"/>
        <w:rPr>
          <w:rFonts w:ascii="Calibri" w:eastAsia="Times New Roman" w:hAnsi="Calibri" w:cs="Calibri"/>
          <w:color w:val="auto"/>
          <w:sz w:val="22"/>
          <w:szCs w:val="22"/>
          <w:lang w:val="en-US" w:eastAsia="en-GB"/>
        </w:rPr>
      </w:pPr>
      <w:r w:rsidRPr="00304DB6">
        <w:rPr>
          <w:rFonts w:ascii="Calibri" w:eastAsia="Times New Roman" w:hAnsi="Calibri" w:cs="Calibri"/>
          <w:color w:val="auto"/>
          <w:sz w:val="22"/>
          <w:szCs w:val="22"/>
          <w:lang w:val="en-US" w:eastAsia="en-GB"/>
        </w:rPr>
        <w:t>Q</w:t>
      </w:r>
      <w:r w:rsidR="006113F2">
        <w:rPr>
          <w:rFonts w:ascii="Calibri" w:eastAsia="Times New Roman" w:hAnsi="Calibri" w:cs="Calibri"/>
          <w:color w:val="auto"/>
          <w:sz w:val="22"/>
          <w:szCs w:val="22"/>
          <w:lang w:val="en-US" w:eastAsia="en-GB"/>
        </w:rPr>
        <w:t>1:</w:t>
      </w:r>
    </w:p>
    <w:p w14:paraId="1793F26D" w14:textId="040B1CFD" w:rsidR="006113F2" w:rsidRDefault="006113F2" w:rsidP="006113F2">
      <w:pPr>
        <w:spacing w:after="0" w:line="240" w:lineRule="auto"/>
        <w:rPr>
          <w:rFonts w:ascii="Calibri" w:eastAsia="Times New Roman" w:hAnsi="Calibri" w:cs="Calibri"/>
          <w:color w:val="auto"/>
          <w:sz w:val="22"/>
          <w:szCs w:val="22"/>
          <w:lang w:val="en-US" w:eastAsia="en-GB"/>
        </w:rPr>
      </w:pPr>
      <w:r w:rsidRPr="006113F2">
        <w:rPr>
          <w:rFonts w:ascii="Calibri" w:eastAsia="Times New Roman" w:hAnsi="Calibri" w:cs="Calibri"/>
          <w:color w:val="auto"/>
          <w:sz w:val="22"/>
          <w:szCs w:val="22"/>
          <w:lang w:val="en-US" w:eastAsia="en-GB"/>
        </w:rPr>
        <w:t xml:space="preserve">When using the Excel Export block, selecting the format will automatically update the file extension to </w:t>
      </w:r>
      <w:r w:rsidRPr="006113F2">
        <w:rPr>
          <w:rFonts w:ascii="Calibri" w:eastAsia="Times New Roman" w:hAnsi="Calibri" w:cs="Calibri"/>
          <w:i/>
          <w:iCs/>
          <w:color w:val="auto"/>
          <w:sz w:val="22"/>
          <w:szCs w:val="22"/>
          <w:lang w:val="en-US" w:eastAsia="en-GB"/>
        </w:rPr>
        <w:t>.</w:t>
      </w:r>
      <w:proofErr w:type="spellStart"/>
      <w:r w:rsidRPr="006113F2">
        <w:rPr>
          <w:rFonts w:ascii="Calibri" w:eastAsia="Times New Roman" w:hAnsi="Calibri" w:cs="Calibri"/>
          <w:i/>
          <w:iCs/>
          <w:color w:val="auto"/>
          <w:sz w:val="22"/>
          <w:szCs w:val="22"/>
          <w:lang w:val="en-US" w:eastAsia="en-GB"/>
        </w:rPr>
        <w:t>xls</w:t>
      </w:r>
      <w:proofErr w:type="spellEnd"/>
      <w:r w:rsidRPr="006113F2">
        <w:rPr>
          <w:rFonts w:ascii="Calibri" w:eastAsia="Times New Roman" w:hAnsi="Calibri" w:cs="Calibri"/>
          <w:color w:val="auto"/>
          <w:sz w:val="22"/>
          <w:szCs w:val="22"/>
          <w:lang w:val="en-US" w:eastAsia="en-GB"/>
        </w:rPr>
        <w:t xml:space="preserve"> or </w:t>
      </w:r>
      <w:r w:rsidRPr="006113F2">
        <w:rPr>
          <w:rFonts w:ascii="Calibri" w:eastAsia="Times New Roman" w:hAnsi="Calibri" w:cs="Calibri"/>
          <w:i/>
          <w:iCs/>
          <w:color w:val="auto"/>
          <w:sz w:val="22"/>
          <w:szCs w:val="22"/>
          <w:lang w:val="en-US" w:eastAsia="en-GB"/>
        </w:rPr>
        <w:t>.xlsx</w:t>
      </w:r>
      <w:r w:rsidRPr="006113F2">
        <w:rPr>
          <w:rFonts w:ascii="Calibri" w:eastAsia="Times New Roman" w:hAnsi="Calibri" w:cs="Calibri"/>
          <w:color w:val="auto"/>
          <w:sz w:val="22"/>
          <w:szCs w:val="22"/>
          <w:lang w:val="en-US" w:eastAsia="en-GB"/>
        </w:rPr>
        <w:t xml:space="preserve"> as appropriate. If the file name is changed and the extension removed, will the export run? Why/why not?</w:t>
      </w:r>
    </w:p>
    <w:p w14:paraId="6566CE40" w14:textId="34034E6F" w:rsidR="006113F2" w:rsidRDefault="006113F2" w:rsidP="006113F2">
      <w:pPr>
        <w:spacing w:after="0" w:line="240" w:lineRule="auto"/>
        <w:rPr>
          <w:rFonts w:ascii="Calibri" w:eastAsia="Times New Roman" w:hAnsi="Calibri" w:cs="Calibri"/>
          <w:color w:val="auto"/>
          <w:sz w:val="22"/>
          <w:szCs w:val="22"/>
          <w:lang w:val="en-US" w:eastAsia="en-GB"/>
        </w:rPr>
      </w:pPr>
    </w:p>
    <w:p w14:paraId="7E95AAAD" w14:textId="6EC6CCB5" w:rsidR="00304DB6" w:rsidRDefault="00DB4829" w:rsidP="00304DB6">
      <w:pPr>
        <w:spacing w:after="0" w:line="240" w:lineRule="auto"/>
        <w:rPr>
          <w:rFonts w:ascii="Calibri" w:eastAsia="Times New Roman" w:hAnsi="Calibri" w:cs="Calibri"/>
          <w:color w:val="auto"/>
          <w:sz w:val="22"/>
          <w:szCs w:val="22"/>
          <w:lang w:val="en-US" w:eastAsia="en-GB"/>
        </w:rPr>
      </w:pPr>
      <w:r w:rsidRPr="00DB4829">
        <w:rPr>
          <w:rFonts w:ascii="Calibri" w:eastAsia="Times New Roman" w:hAnsi="Calibri" w:cs="Calibri"/>
          <w:color w:val="auto"/>
          <w:sz w:val="22"/>
          <w:szCs w:val="22"/>
          <w:lang w:val="en-US" w:eastAsia="en-GB"/>
        </w:rPr>
        <w:t>Yes, when the file name is changed the appropriate extension is added.</w:t>
      </w:r>
    </w:p>
    <w:p w14:paraId="1785BF4D" w14:textId="6342C975" w:rsidR="00DB4829" w:rsidRDefault="00DB4829" w:rsidP="00304DB6">
      <w:pPr>
        <w:spacing w:after="0" w:line="240" w:lineRule="auto"/>
        <w:rPr>
          <w:rFonts w:ascii="Calibri" w:eastAsia="Times New Roman" w:hAnsi="Calibri" w:cs="Calibri"/>
          <w:color w:val="auto"/>
          <w:sz w:val="22"/>
          <w:szCs w:val="22"/>
          <w:lang w:val="en-US" w:eastAsia="en-GB"/>
        </w:rPr>
      </w:pPr>
      <w:r w:rsidRPr="00DB4829">
        <w:rPr>
          <w:rFonts w:ascii="Calibri" w:eastAsia="Times New Roman" w:hAnsi="Calibri" w:cs="Calibri"/>
          <w:color w:val="auto"/>
          <w:sz w:val="22"/>
          <w:szCs w:val="22"/>
          <w:lang w:val="en-US" w:eastAsia="en-GB"/>
        </w:rPr>
        <w:t>No, the Execution Status indicator is red.</w:t>
      </w:r>
    </w:p>
    <w:p w14:paraId="14378637" w14:textId="205813DC" w:rsidR="00DB4829" w:rsidRPr="00DB4829" w:rsidRDefault="00DB4829" w:rsidP="00304DB6">
      <w:pPr>
        <w:spacing w:after="0" w:line="240" w:lineRule="auto"/>
        <w:rPr>
          <w:rFonts w:ascii="Calibri" w:eastAsia="Times New Roman" w:hAnsi="Calibri" w:cs="Calibri"/>
          <w:b/>
          <w:bCs/>
          <w:color w:val="auto"/>
          <w:sz w:val="22"/>
          <w:szCs w:val="22"/>
          <w:lang w:val="en-US" w:eastAsia="en-GB"/>
        </w:rPr>
      </w:pPr>
      <w:r w:rsidRPr="00DB4829">
        <w:rPr>
          <w:rFonts w:ascii="Calibri" w:eastAsia="Times New Roman" w:hAnsi="Calibri" w:cs="Calibri"/>
          <w:b/>
          <w:bCs/>
          <w:color w:val="auto"/>
          <w:sz w:val="22"/>
          <w:szCs w:val="22"/>
          <w:lang w:val="en-US" w:eastAsia="en-GB"/>
        </w:rPr>
        <w:t>No, the block Configuration Status will be red. The block will not run as the appropriate extension must be included.</w:t>
      </w:r>
    </w:p>
    <w:p w14:paraId="466FC5E0" w14:textId="0F50DFA1" w:rsidR="00DB4829" w:rsidRDefault="00DB4829" w:rsidP="00304DB6">
      <w:pPr>
        <w:spacing w:after="0" w:line="240" w:lineRule="auto"/>
        <w:rPr>
          <w:rFonts w:ascii="Calibri" w:eastAsia="Times New Roman" w:hAnsi="Calibri" w:cs="Calibri"/>
          <w:color w:val="auto"/>
          <w:sz w:val="22"/>
          <w:szCs w:val="22"/>
          <w:lang w:val="en-US" w:eastAsia="en-GB"/>
        </w:rPr>
      </w:pPr>
      <w:r w:rsidRPr="00DB4829">
        <w:rPr>
          <w:rFonts w:ascii="Calibri" w:eastAsia="Times New Roman" w:hAnsi="Calibri" w:cs="Calibri"/>
          <w:color w:val="auto"/>
          <w:sz w:val="22"/>
          <w:szCs w:val="22"/>
          <w:lang w:val="en-US" w:eastAsia="en-GB"/>
        </w:rPr>
        <w:t>Yes, the file will be output but no extension is evident.</w:t>
      </w:r>
    </w:p>
    <w:p w14:paraId="2CB31F5C" w14:textId="56544C48" w:rsidR="00DB4829" w:rsidRDefault="00DB4829" w:rsidP="00304DB6">
      <w:pPr>
        <w:spacing w:after="0" w:line="240" w:lineRule="auto"/>
        <w:rPr>
          <w:rFonts w:ascii="Calibri" w:eastAsia="Times New Roman" w:hAnsi="Calibri" w:cs="Calibri"/>
          <w:color w:val="auto"/>
          <w:sz w:val="22"/>
          <w:szCs w:val="22"/>
          <w:lang w:val="en-US" w:eastAsia="en-GB"/>
        </w:rPr>
      </w:pPr>
    </w:p>
    <w:p w14:paraId="7AFF580B" w14:textId="52156141" w:rsidR="005531EF" w:rsidRDefault="005531EF" w:rsidP="00304DB6">
      <w:pPr>
        <w:spacing w:after="0" w:line="240" w:lineRule="auto"/>
        <w:rPr>
          <w:rFonts w:ascii="Calibri" w:eastAsia="Times New Roman" w:hAnsi="Calibri" w:cs="Calibri"/>
          <w:color w:val="auto"/>
          <w:sz w:val="22"/>
          <w:szCs w:val="22"/>
          <w:lang w:val="en-US" w:eastAsia="en-GB"/>
        </w:rPr>
      </w:pPr>
      <w:r>
        <w:rPr>
          <w:rFonts w:ascii="Calibri" w:eastAsia="Times New Roman" w:hAnsi="Calibri" w:cs="Calibri"/>
          <w:color w:val="auto"/>
          <w:sz w:val="22"/>
          <w:szCs w:val="22"/>
          <w:lang w:val="en-US" w:eastAsia="en-GB"/>
        </w:rPr>
        <w:t>A:</w:t>
      </w:r>
      <w:r>
        <w:rPr>
          <w:rFonts w:ascii="Calibri" w:eastAsia="Times New Roman" w:hAnsi="Calibri" w:cs="Calibri"/>
          <w:color w:val="auto"/>
          <w:sz w:val="22"/>
          <w:szCs w:val="22"/>
          <w:lang w:val="en-US" w:eastAsia="en-GB"/>
        </w:rPr>
        <w:br/>
      </w:r>
      <w:r w:rsidRPr="005531EF">
        <w:rPr>
          <w:rFonts w:ascii="Calibri" w:eastAsia="Times New Roman" w:hAnsi="Calibri" w:cs="Calibri"/>
          <w:color w:val="auto"/>
          <w:sz w:val="22"/>
          <w:szCs w:val="22"/>
          <w:lang w:val="en-US" w:eastAsia="en-GB"/>
        </w:rPr>
        <w:t>The export will not run. The block configuration status will be red. The block will not run as the appropriate extension must be included.</w:t>
      </w:r>
    </w:p>
    <w:p w14:paraId="5B08D611" w14:textId="1940E517" w:rsidR="005531EF" w:rsidRDefault="005531EF" w:rsidP="00304DB6">
      <w:pPr>
        <w:spacing w:after="0" w:line="240" w:lineRule="auto"/>
        <w:rPr>
          <w:rFonts w:ascii="Calibri" w:eastAsia="Times New Roman" w:hAnsi="Calibri" w:cs="Calibri"/>
          <w:color w:val="auto"/>
          <w:sz w:val="22"/>
          <w:szCs w:val="22"/>
          <w:lang w:val="en-US" w:eastAsia="en-GB"/>
        </w:rPr>
      </w:pPr>
    </w:p>
    <w:p w14:paraId="69A15B1A" w14:textId="3E2C6FDA" w:rsidR="005531EF" w:rsidRDefault="00131C3E" w:rsidP="00304DB6">
      <w:pPr>
        <w:spacing w:after="0" w:line="240" w:lineRule="auto"/>
        <w:rPr>
          <w:rFonts w:ascii="Calibri" w:eastAsia="Times New Roman" w:hAnsi="Calibri" w:cs="Calibri"/>
          <w:color w:val="auto"/>
          <w:sz w:val="22"/>
          <w:szCs w:val="22"/>
          <w:lang w:val="en-US" w:eastAsia="en-GB"/>
        </w:rPr>
      </w:pPr>
      <w:r>
        <w:rPr>
          <w:rFonts w:ascii="Calibri" w:eastAsia="Times New Roman" w:hAnsi="Calibri" w:cs="Calibri"/>
          <w:color w:val="auto"/>
          <w:sz w:val="22"/>
          <w:szCs w:val="22"/>
          <w:lang w:val="en-US" w:eastAsia="en-GB"/>
        </w:rPr>
        <w:t>Q2:</w:t>
      </w:r>
    </w:p>
    <w:p w14:paraId="0D9FEE6C" w14:textId="0F073B67" w:rsidR="00131C3E" w:rsidRDefault="009C4F2A" w:rsidP="00304DB6">
      <w:pPr>
        <w:spacing w:after="0" w:line="240" w:lineRule="auto"/>
        <w:rPr>
          <w:rFonts w:ascii="Calibri" w:eastAsia="Times New Roman" w:hAnsi="Calibri" w:cs="Calibri"/>
          <w:color w:val="auto"/>
          <w:sz w:val="22"/>
          <w:szCs w:val="22"/>
          <w:lang w:val="en-US" w:eastAsia="en-GB"/>
        </w:rPr>
      </w:pPr>
      <w:r w:rsidRPr="009C4F2A">
        <w:rPr>
          <w:rFonts w:ascii="Calibri" w:eastAsia="Times New Roman" w:hAnsi="Calibri" w:cs="Calibri"/>
          <w:color w:val="auto"/>
          <w:sz w:val="22"/>
          <w:szCs w:val="22"/>
          <w:lang w:val="en-US" w:eastAsia="en-GB"/>
        </w:rPr>
        <w:t xml:space="preserve">Which blocks </w:t>
      </w:r>
      <w:r>
        <w:rPr>
          <w:rFonts w:ascii="Calibri" w:eastAsia="Times New Roman" w:hAnsi="Calibri" w:cs="Calibri"/>
          <w:color w:val="auto"/>
          <w:sz w:val="22"/>
          <w:szCs w:val="22"/>
          <w:lang w:val="en-US" w:eastAsia="en-GB"/>
        </w:rPr>
        <w:t>from</w:t>
      </w:r>
      <w:r w:rsidRPr="009C4F2A">
        <w:rPr>
          <w:rFonts w:ascii="Calibri" w:eastAsia="Times New Roman" w:hAnsi="Calibri" w:cs="Calibri"/>
          <w:color w:val="auto"/>
          <w:sz w:val="22"/>
          <w:szCs w:val="22"/>
          <w:lang w:val="en-US" w:eastAsia="en-GB"/>
        </w:rPr>
        <w:t xml:space="preserve"> the Export group are included in Auto Run? Select all correct options.</w:t>
      </w:r>
    </w:p>
    <w:p w14:paraId="16EE7BFC" w14:textId="77777777" w:rsidR="009C4F2A" w:rsidRDefault="009C4F2A" w:rsidP="00304DB6">
      <w:pPr>
        <w:spacing w:after="0" w:line="240" w:lineRule="auto"/>
        <w:rPr>
          <w:rFonts w:ascii="Calibri" w:eastAsia="Times New Roman" w:hAnsi="Calibri" w:cs="Calibri"/>
          <w:color w:val="auto"/>
          <w:sz w:val="22"/>
          <w:szCs w:val="22"/>
          <w:lang w:val="en-US" w:eastAsia="en-GB"/>
        </w:rPr>
      </w:pPr>
    </w:p>
    <w:p w14:paraId="150FB494" w14:textId="119C8E48" w:rsidR="00131C3E" w:rsidRDefault="00131C3E" w:rsidP="00304DB6">
      <w:pPr>
        <w:spacing w:after="0" w:line="240" w:lineRule="auto"/>
        <w:rPr>
          <w:rFonts w:ascii="Calibri" w:eastAsia="Times New Roman" w:hAnsi="Calibri" w:cs="Calibri"/>
          <w:color w:val="auto"/>
          <w:sz w:val="22"/>
          <w:szCs w:val="22"/>
          <w:lang w:val="en-US" w:eastAsia="en-GB"/>
        </w:rPr>
      </w:pPr>
      <w:r w:rsidRPr="00131C3E">
        <w:rPr>
          <w:rFonts w:ascii="Calibri" w:eastAsia="Times New Roman" w:hAnsi="Calibri" w:cs="Calibri"/>
          <w:color w:val="auto"/>
          <w:sz w:val="22"/>
          <w:szCs w:val="22"/>
          <w:lang w:val="en-US" w:eastAsia="en-GB"/>
        </w:rPr>
        <w:t>Database Export</w:t>
      </w:r>
    </w:p>
    <w:p w14:paraId="3E0B10B6" w14:textId="2F04B491" w:rsidR="00131C3E" w:rsidRPr="00147247" w:rsidRDefault="00131C3E" w:rsidP="00304DB6">
      <w:pPr>
        <w:spacing w:after="0" w:line="240" w:lineRule="auto"/>
        <w:rPr>
          <w:rFonts w:ascii="Calibri" w:eastAsia="Times New Roman" w:hAnsi="Calibri" w:cs="Calibri"/>
          <w:b/>
          <w:bCs/>
          <w:color w:val="auto"/>
          <w:sz w:val="22"/>
          <w:szCs w:val="22"/>
          <w:lang w:val="en-US" w:eastAsia="en-GB"/>
        </w:rPr>
      </w:pPr>
      <w:r w:rsidRPr="00147247">
        <w:rPr>
          <w:rFonts w:ascii="Calibri" w:eastAsia="Times New Roman" w:hAnsi="Calibri" w:cs="Calibri"/>
          <w:b/>
          <w:bCs/>
          <w:color w:val="auto"/>
          <w:sz w:val="22"/>
          <w:szCs w:val="22"/>
          <w:lang w:val="en-US" w:eastAsia="en-GB"/>
        </w:rPr>
        <w:t>Delimited File Export</w:t>
      </w:r>
    </w:p>
    <w:p w14:paraId="628FE8A1" w14:textId="06BDCB32" w:rsidR="00131C3E" w:rsidRPr="00147247" w:rsidRDefault="00131C3E" w:rsidP="00304DB6">
      <w:pPr>
        <w:spacing w:after="0" w:line="240" w:lineRule="auto"/>
        <w:rPr>
          <w:rFonts w:ascii="Calibri" w:eastAsia="Times New Roman" w:hAnsi="Calibri" w:cs="Calibri"/>
          <w:b/>
          <w:bCs/>
          <w:color w:val="auto"/>
          <w:sz w:val="22"/>
          <w:szCs w:val="22"/>
          <w:lang w:val="en-US" w:eastAsia="en-GB"/>
        </w:rPr>
      </w:pPr>
      <w:r w:rsidRPr="00147247">
        <w:rPr>
          <w:rFonts w:ascii="Calibri" w:eastAsia="Times New Roman" w:hAnsi="Calibri" w:cs="Calibri"/>
          <w:b/>
          <w:bCs/>
          <w:color w:val="auto"/>
          <w:sz w:val="22"/>
          <w:szCs w:val="22"/>
          <w:lang w:val="en-US" w:eastAsia="en-GB"/>
        </w:rPr>
        <w:t>Excel Export</w:t>
      </w:r>
    </w:p>
    <w:p w14:paraId="11298FA8" w14:textId="25326C65" w:rsidR="00131C3E" w:rsidRDefault="00131C3E" w:rsidP="00304DB6">
      <w:pPr>
        <w:spacing w:after="0" w:line="240" w:lineRule="auto"/>
        <w:rPr>
          <w:rFonts w:ascii="Calibri" w:eastAsia="Times New Roman" w:hAnsi="Calibri" w:cs="Calibri"/>
          <w:color w:val="auto"/>
          <w:sz w:val="22"/>
          <w:szCs w:val="22"/>
          <w:lang w:val="en-US" w:eastAsia="en-GB"/>
        </w:rPr>
      </w:pPr>
      <w:r w:rsidRPr="00131C3E">
        <w:rPr>
          <w:rFonts w:ascii="Calibri" w:eastAsia="Times New Roman" w:hAnsi="Calibri" w:cs="Calibri"/>
          <w:color w:val="auto"/>
          <w:sz w:val="22"/>
          <w:szCs w:val="22"/>
          <w:lang w:val="en-US" w:eastAsia="en-GB"/>
        </w:rPr>
        <w:t>Tableau Export</w:t>
      </w:r>
    </w:p>
    <w:p w14:paraId="708211F5" w14:textId="23DBE861" w:rsidR="00131C3E" w:rsidRPr="00147247" w:rsidRDefault="00D75E3C" w:rsidP="00304DB6">
      <w:pPr>
        <w:spacing w:after="0" w:line="240" w:lineRule="auto"/>
        <w:rPr>
          <w:rFonts w:ascii="Calibri" w:eastAsia="Times New Roman" w:hAnsi="Calibri" w:cs="Calibri"/>
          <w:b/>
          <w:bCs/>
          <w:color w:val="auto"/>
          <w:sz w:val="22"/>
          <w:szCs w:val="22"/>
          <w:lang w:val="en-US" w:eastAsia="en-GB"/>
        </w:rPr>
      </w:pPr>
      <w:r>
        <w:rPr>
          <w:rFonts w:ascii="Calibri" w:eastAsia="Times New Roman" w:hAnsi="Calibri" w:cs="Calibri"/>
          <w:b/>
          <w:bCs/>
          <w:color w:val="auto"/>
          <w:sz w:val="22"/>
          <w:szCs w:val="22"/>
          <w:lang w:val="en-US" w:eastAsia="en-GB"/>
        </w:rPr>
        <w:t>ALTAIR</w:t>
      </w:r>
      <w:r w:rsidR="00147247" w:rsidRPr="00147247">
        <w:rPr>
          <w:rFonts w:ascii="Calibri" w:eastAsia="Times New Roman" w:hAnsi="Calibri" w:cs="Calibri"/>
          <w:b/>
          <w:bCs/>
          <w:color w:val="auto"/>
          <w:sz w:val="22"/>
          <w:szCs w:val="22"/>
          <w:lang w:val="en-US" w:eastAsia="en-GB"/>
        </w:rPr>
        <w:t xml:space="preserve"> Dataset Export</w:t>
      </w:r>
    </w:p>
    <w:p w14:paraId="3A3AC567" w14:textId="77777777" w:rsidR="00147247" w:rsidRDefault="00147247" w:rsidP="00304DB6">
      <w:pPr>
        <w:spacing w:after="0" w:line="240" w:lineRule="auto"/>
        <w:rPr>
          <w:rFonts w:ascii="Calibri" w:eastAsia="Times New Roman" w:hAnsi="Calibri" w:cs="Calibri"/>
          <w:color w:val="auto"/>
          <w:sz w:val="22"/>
          <w:szCs w:val="22"/>
          <w:lang w:val="en-US" w:eastAsia="en-GB"/>
        </w:rPr>
      </w:pPr>
    </w:p>
    <w:p w14:paraId="286B765F" w14:textId="52468820" w:rsidR="00972AA5" w:rsidRDefault="00972AA5" w:rsidP="00304DB6">
      <w:pPr>
        <w:spacing w:after="0" w:line="240" w:lineRule="auto"/>
        <w:rPr>
          <w:rFonts w:ascii="Calibri" w:eastAsia="Times New Roman" w:hAnsi="Calibri" w:cs="Calibri"/>
          <w:color w:val="auto"/>
          <w:sz w:val="22"/>
          <w:szCs w:val="22"/>
          <w:lang w:val="en-US" w:eastAsia="en-GB"/>
        </w:rPr>
      </w:pPr>
      <w:r>
        <w:rPr>
          <w:rFonts w:ascii="Calibri" w:eastAsia="Times New Roman" w:hAnsi="Calibri" w:cs="Calibri"/>
          <w:color w:val="auto"/>
          <w:sz w:val="22"/>
          <w:szCs w:val="22"/>
          <w:lang w:val="en-US" w:eastAsia="en-GB"/>
        </w:rPr>
        <w:t>A:</w:t>
      </w:r>
    </w:p>
    <w:p w14:paraId="76E10EE2" w14:textId="1BA95257" w:rsidR="00972AA5" w:rsidRDefault="00972AA5" w:rsidP="00304DB6">
      <w:pPr>
        <w:spacing w:after="0" w:line="240" w:lineRule="auto"/>
        <w:rPr>
          <w:rFonts w:ascii="Calibri" w:eastAsia="Times New Roman" w:hAnsi="Calibri" w:cs="Calibri"/>
          <w:color w:val="auto"/>
          <w:sz w:val="22"/>
          <w:szCs w:val="22"/>
          <w:lang w:val="en-US" w:eastAsia="en-GB"/>
        </w:rPr>
      </w:pPr>
      <w:r w:rsidRPr="00972AA5">
        <w:rPr>
          <w:rFonts w:ascii="Calibri" w:eastAsia="Times New Roman" w:hAnsi="Calibri" w:cs="Calibri"/>
          <w:color w:val="auto"/>
          <w:sz w:val="22"/>
          <w:szCs w:val="22"/>
          <w:lang w:val="en-US" w:eastAsia="en-GB"/>
        </w:rPr>
        <w:t xml:space="preserve">The Delimited File Export, Excel Export and </w:t>
      </w:r>
      <w:r w:rsidR="00D75E3C">
        <w:rPr>
          <w:rFonts w:ascii="Calibri" w:eastAsia="Times New Roman" w:hAnsi="Calibri" w:cs="Calibri"/>
          <w:color w:val="auto"/>
          <w:sz w:val="22"/>
          <w:szCs w:val="22"/>
          <w:lang w:val="en-US" w:eastAsia="en-GB"/>
        </w:rPr>
        <w:t>ALTAIR</w:t>
      </w:r>
      <w:r w:rsidRPr="00972AA5">
        <w:rPr>
          <w:rFonts w:ascii="Calibri" w:eastAsia="Times New Roman" w:hAnsi="Calibri" w:cs="Calibri"/>
          <w:color w:val="auto"/>
          <w:sz w:val="22"/>
          <w:szCs w:val="22"/>
          <w:lang w:val="en-US" w:eastAsia="en-GB"/>
        </w:rPr>
        <w:t xml:space="preserve"> Dataset Export blocks are by default included in Auto Run. The Database Export and Tableau Export blocks are not.</w:t>
      </w:r>
    </w:p>
    <w:p w14:paraId="725E1798" w14:textId="1EBC232C" w:rsidR="00972AA5" w:rsidRDefault="00972AA5" w:rsidP="00304DB6">
      <w:pPr>
        <w:spacing w:after="0" w:line="240" w:lineRule="auto"/>
        <w:rPr>
          <w:rFonts w:ascii="Calibri" w:eastAsia="Times New Roman" w:hAnsi="Calibri" w:cs="Calibri"/>
          <w:color w:val="auto"/>
          <w:sz w:val="22"/>
          <w:szCs w:val="22"/>
          <w:lang w:val="en-US" w:eastAsia="en-GB"/>
        </w:rPr>
      </w:pPr>
    </w:p>
    <w:p w14:paraId="329E19B0" w14:textId="33DA364D" w:rsidR="00972AA5" w:rsidRDefault="00147247" w:rsidP="00304DB6">
      <w:pPr>
        <w:spacing w:after="0" w:line="240" w:lineRule="auto"/>
        <w:rPr>
          <w:rFonts w:ascii="Calibri" w:eastAsia="Times New Roman" w:hAnsi="Calibri" w:cs="Calibri"/>
          <w:color w:val="auto"/>
          <w:sz w:val="22"/>
          <w:szCs w:val="22"/>
          <w:lang w:val="en-US" w:eastAsia="en-GB"/>
        </w:rPr>
      </w:pPr>
      <w:r>
        <w:rPr>
          <w:rFonts w:ascii="Calibri" w:eastAsia="Times New Roman" w:hAnsi="Calibri" w:cs="Calibri"/>
          <w:color w:val="auto"/>
          <w:sz w:val="22"/>
          <w:szCs w:val="22"/>
          <w:lang w:val="en-US" w:eastAsia="en-GB"/>
        </w:rPr>
        <w:t>Q3:</w:t>
      </w:r>
    </w:p>
    <w:p w14:paraId="5561EC15" w14:textId="63DE8080" w:rsidR="00147247" w:rsidRDefault="00147247" w:rsidP="00304DB6">
      <w:pPr>
        <w:spacing w:after="0" w:line="240" w:lineRule="auto"/>
        <w:rPr>
          <w:rFonts w:ascii="Calibri" w:eastAsia="Times New Roman" w:hAnsi="Calibri" w:cs="Calibri"/>
          <w:color w:val="auto"/>
          <w:sz w:val="22"/>
          <w:szCs w:val="22"/>
          <w:lang w:val="en-US" w:eastAsia="en-GB"/>
        </w:rPr>
      </w:pPr>
      <w:r w:rsidRPr="00147247">
        <w:rPr>
          <w:rFonts w:ascii="Calibri" w:eastAsia="Times New Roman" w:hAnsi="Calibri" w:cs="Calibri"/>
          <w:color w:val="auto"/>
          <w:sz w:val="22"/>
          <w:szCs w:val="22"/>
          <w:lang w:val="en-US" w:eastAsia="en-GB"/>
        </w:rPr>
        <w:t xml:space="preserve">Select all applicable options. The Tableau Export block can export a </w:t>
      </w:r>
      <w:r w:rsidRPr="00147247">
        <w:rPr>
          <w:rFonts w:ascii="Calibri" w:eastAsia="Times New Roman" w:hAnsi="Calibri" w:cs="Calibri"/>
          <w:i/>
          <w:iCs/>
          <w:color w:val="auto"/>
          <w:sz w:val="22"/>
          <w:szCs w:val="22"/>
          <w:lang w:val="en-US" w:eastAsia="en-GB"/>
        </w:rPr>
        <w:t>.</w:t>
      </w:r>
      <w:proofErr w:type="spellStart"/>
      <w:r w:rsidRPr="00147247">
        <w:rPr>
          <w:rFonts w:ascii="Calibri" w:eastAsia="Times New Roman" w:hAnsi="Calibri" w:cs="Calibri"/>
          <w:i/>
          <w:iCs/>
          <w:color w:val="auto"/>
          <w:sz w:val="22"/>
          <w:szCs w:val="22"/>
          <w:lang w:val="en-US" w:eastAsia="en-GB"/>
        </w:rPr>
        <w:t>tde</w:t>
      </w:r>
      <w:proofErr w:type="spellEnd"/>
      <w:r w:rsidRPr="00147247">
        <w:rPr>
          <w:rFonts w:ascii="Calibri" w:eastAsia="Times New Roman" w:hAnsi="Calibri" w:cs="Calibri"/>
          <w:i/>
          <w:iCs/>
          <w:color w:val="auto"/>
          <w:sz w:val="22"/>
          <w:szCs w:val="22"/>
          <w:lang w:val="en-US" w:eastAsia="en-GB"/>
        </w:rPr>
        <w:t xml:space="preserve"> </w:t>
      </w:r>
      <w:r w:rsidRPr="00147247">
        <w:rPr>
          <w:rFonts w:ascii="Calibri" w:eastAsia="Times New Roman" w:hAnsi="Calibri" w:cs="Calibri"/>
          <w:color w:val="auto"/>
          <w:sz w:val="22"/>
          <w:szCs w:val="22"/>
          <w:lang w:val="en-US" w:eastAsia="en-GB"/>
        </w:rPr>
        <w:t>file to:</w:t>
      </w:r>
    </w:p>
    <w:p w14:paraId="69F497B2" w14:textId="676C88C3" w:rsidR="00147247" w:rsidRDefault="00147247" w:rsidP="00304DB6">
      <w:pPr>
        <w:spacing w:after="0" w:line="240" w:lineRule="auto"/>
        <w:rPr>
          <w:rFonts w:ascii="Calibri" w:eastAsia="Times New Roman" w:hAnsi="Calibri" w:cs="Calibri"/>
          <w:color w:val="auto"/>
          <w:sz w:val="22"/>
          <w:szCs w:val="22"/>
          <w:lang w:val="en-US" w:eastAsia="en-GB"/>
        </w:rPr>
      </w:pPr>
    </w:p>
    <w:p w14:paraId="49C79FC5" w14:textId="371FAEC8" w:rsidR="00147247" w:rsidRPr="00965A72" w:rsidRDefault="00147247" w:rsidP="00304DB6">
      <w:pPr>
        <w:spacing w:after="0" w:line="240" w:lineRule="auto"/>
        <w:rPr>
          <w:rFonts w:ascii="Calibri" w:eastAsia="Times New Roman" w:hAnsi="Calibri" w:cs="Calibri"/>
          <w:b/>
          <w:bCs/>
          <w:color w:val="auto"/>
          <w:sz w:val="22"/>
          <w:szCs w:val="22"/>
          <w:lang w:val="en-US" w:eastAsia="en-GB"/>
        </w:rPr>
      </w:pPr>
      <w:r w:rsidRPr="00965A72">
        <w:rPr>
          <w:rFonts w:ascii="Calibri" w:eastAsia="Times New Roman" w:hAnsi="Calibri" w:cs="Calibri"/>
          <w:b/>
          <w:bCs/>
          <w:color w:val="auto"/>
          <w:sz w:val="22"/>
          <w:szCs w:val="22"/>
          <w:lang w:val="en-US" w:eastAsia="en-GB"/>
        </w:rPr>
        <w:t>Workspace</w:t>
      </w:r>
    </w:p>
    <w:p w14:paraId="30FF155F" w14:textId="25FBEFAB" w:rsidR="00147247" w:rsidRPr="00965A72" w:rsidRDefault="00965A72" w:rsidP="00304DB6">
      <w:pPr>
        <w:spacing w:after="0" w:line="240" w:lineRule="auto"/>
        <w:rPr>
          <w:rFonts w:ascii="Calibri" w:eastAsia="Times New Roman" w:hAnsi="Calibri" w:cs="Calibri"/>
          <w:b/>
          <w:bCs/>
          <w:color w:val="auto"/>
          <w:sz w:val="22"/>
          <w:szCs w:val="22"/>
          <w:lang w:val="en-US" w:eastAsia="en-GB"/>
        </w:rPr>
      </w:pPr>
      <w:r w:rsidRPr="00965A72">
        <w:rPr>
          <w:rFonts w:ascii="Calibri" w:eastAsia="Times New Roman" w:hAnsi="Calibri" w:cs="Calibri"/>
          <w:b/>
          <w:bCs/>
          <w:color w:val="auto"/>
          <w:sz w:val="22"/>
          <w:szCs w:val="22"/>
          <w:lang w:val="en-US" w:eastAsia="en-GB"/>
        </w:rPr>
        <w:t>External</w:t>
      </w:r>
    </w:p>
    <w:p w14:paraId="4D262A91" w14:textId="4CEDF72A" w:rsidR="00965A72" w:rsidRDefault="00965A72" w:rsidP="00304DB6">
      <w:pPr>
        <w:spacing w:after="0" w:line="240" w:lineRule="auto"/>
        <w:rPr>
          <w:rFonts w:ascii="Calibri" w:eastAsia="Times New Roman" w:hAnsi="Calibri" w:cs="Calibri"/>
          <w:color w:val="auto"/>
          <w:sz w:val="22"/>
          <w:szCs w:val="22"/>
          <w:lang w:val="en-US" w:eastAsia="en-GB"/>
        </w:rPr>
      </w:pPr>
      <w:r w:rsidRPr="00965A72">
        <w:rPr>
          <w:rFonts w:ascii="Calibri" w:eastAsia="Times New Roman" w:hAnsi="Calibri" w:cs="Calibri"/>
          <w:color w:val="auto"/>
          <w:sz w:val="22"/>
          <w:szCs w:val="22"/>
          <w:lang w:val="en-US" w:eastAsia="en-GB"/>
        </w:rPr>
        <w:t>SQL server</w:t>
      </w:r>
    </w:p>
    <w:p w14:paraId="602FE6B0" w14:textId="197E5A95" w:rsidR="00965A72" w:rsidRDefault="00965A72" w:rsidP="00304DB6">
      <w:pPr>
        <w:spacing w:after="0" w:line="240" w:lineRule="auto"/>
        <w:rPr>
          <w:rFonts w:ascii="Calibri" w:eastAsia="Times New Roman" w:hAnsi="Calibri" w:cs="Calibri"/>
          <w:color w:val="auto"/>
          <w:sz w:val="22"/>
          <w:szCs w:val="22"/>
          <w:lang w:val="en-US" w:eastAsia="en-GB"/>
        </w:rPr>
      </w:pPr>
      <w:r w:rsidRPr="00965A72">
        <w:rPr>
          <w:rFonts w:ascii="Calibri" w:eastAsia="Times New Roman" w:hAnsi="Calibri" w:cs="Calibri"/>
          <w:color w:val="auto"/>
          <w:sz w:val="22"/>
          <w:szCs w:val="22"/>
          <w:lang w:val="en-US" w:eastAsia="en-GB"/>
        </w:rPr>
        <w:t>Any cloud database</w:t>
      </w:r>
    </w:p>
    <w:p w14:paraId="1F65C7EB" w14:textId="20DBCA5C" w:rsidR="00965A72" w:rsidRPr="00965A72" w:rsidRDefault="00965A72" w:rsidP="00304DB6">
      <w:pPr>
        <w:spacing w:after="0" w:line="240" w:lineRule="auto"/>
        <w:rPr>
          <w:rFonts w:ascii="Calibri" w:eastAsia="Times New Roman" w:hAnsi="Calibri" w:cs="Calibri"/>
          <w:b/>
          <w:bCs/>
          <w:color w:val="auto"/>
          <w:sz w:val="22"/>
          <w:szCs w:val="22"/>
          <w:lang w:val="en-US" w:eastAsia="en-GB"/>
        </w:rPr>
      </w:pPr>
      <w:r w:rsidRPr="00965A72">
        <w:rPr>
          <w:rFonts w:ascii="Calibri" w:eastAsia="Times New Roman" w:hAnsi="Calibri" w:cs="Calibri"/>
          <w:b/>
          <w:bCs/>
          <w:color w:val="auto"/>
          <w:sz w:val="22"/>
          <w:szCs w:val="22"/>
          <w:lang w:val="en-US" w:eastAsia="en-GB"/>
        </w:rPr>
        <w:t>A Tableau server</w:t>
      </w:r>
    </w:p>
    <w:p w14:paraId="6903D3A0" w14:textId="5CA89B68" w:rsidR="00972AA5" w:rsidRDefault="00972AA5" w:rsidP="00304DB6">
      <w:pPr>
        <w:spacing w:after="0" w:line="240" w:lineRule="auto"/>
        <w:rPr>
          <w:rFonts w:ascii="Calibri" w:eastAsia="Times New Roman" w:hAnsi="Calibri" w:cs="Calibri"/>
          <w:color w:val="auto"/>
          <w:sz w:val="22"/>
          <w:szCs w:val="22"/>
          <w:lang w:val="en-US" w:eastAsia="en-GB"/>
        </w:rPr>
      </w:pPr>
    </w:p>
    <w:p w14:paraId="4B5EBB06" w14:textId="46B122F9" w:rsidR="00447E44" w:rsidRDefault="00447E44" w:rsidP="00304DB6">
      <w:pPr>
        <w:spacing w:after="0" w:line="240" w:lineRule="auto"/>
        <w:rPr>
          <w:rFonts w:ascii="Calibri" w:eastAsia="Times New Roman" w:hAnsi="Calibri" w:cs="Calibri"/>
          <w:color w:val="auto"/>
          <w:sz w:val="22"/>
          <w:szCs w:val="22"/>
          <w:lang w:val="en-US" w:eastAsia="en-GB"/>
        </w:rPr>
      </w:pPr>
      <w:r>
        <w:rPr>
          <w:rFonts w:ascii="Calibri" w:eastAsia="Times New Roman" w:hAnsi="Calibri" w:cs="Calibri"/>
          <w:color w:val="auto"/>
          <w:sz w:val="22"/>
          <w:szCs w:val="22"/>
          <w:lang w:val="en-US" w:eastAsia="en-GB"/>
        </w:rPr>
        <w:t>A:</w:t>
      </w:r>
    </w:p>
    <w:p w14:paraId="149785CC" w14:textId="3A52B820" w:rsidR="00447E44" w:rsidRDefault="00447E44" w:rsidP="00304DB6">
      <w:pPr>
        <w:spacing w:after="0" w:line="240" w:lineRule="auto"/>
        <w:rPr>
          <w:rFonts w:ascii="Calibri" w:eastAsia="Times New Roman" w:hAnsi="Calibri" w:cs="Calibri"/>
          <w:color w:val="auto"/>
          <w:sz w:val="22"/>
          <w:szCs w:val="22"/>
          <w:lang w:val="en-US" w:eastAsia="en-GB"/>
        </w:rPr>
      </w:pPr>
      <w:proofErr w:type="gramStart"/>
      <w:r w:rsidRPr="00447E44">
        <w:rPr>
          <w:rFonts w:ascii="Calibri" w:eastAsia="Times New Roman" w:hAnsi="Calibri" w:cs="Calibri"/>
          <w:color w:val="auto"/>
          <w:sz w:val="22"/>
          <w:szCs w:val="22"/>
          <w:lang w:val="en-US" w:eastAsia="en-GB"/>
        </w:rPr>
        <w:t>A .</w:t>
      </w:r>
      <w:proofErr w:type="spellStart"/>
      <w:r w:rsidRPr="00447E44">
        <w:rPr>
          <w:rFonts w:ascii="Calibri" w:eastAsia="Times New Roman" w:hAnsi="Calibri" w:cs="Calibri"/>
          <w:color w:val="auto"/>
          <w:sz w:val="22"/>
          <w:szCs w:val="22"/>
          <w:lang w:val="en-US" w:eastAsia="en-GB"/>
        </w:rPr>
        <w:t>tde</w:t>
      </w:r>
      <w:proofErr w:type="spellEnd"/>
      <w:proofErr w:type="gramEnd"/>
      <w:r w:rsidRPr="00447E44">
        <w:rPr>
          <w:rFonts w:ascii="Calibri" w:eastAsia="Times New Roman" w:hAnsi="Calibri" w:cs="Calibri"/>
          <w:color w:val="auto"/>
          <w:sz w:val="22"/>
          <w:szCs w:val="22"/>
          <w:lang w:val="en-US" w:eastAsia="en-GB"/>
        </w:rPr>
        <w:t xml:space="preserve"> format file can be exported to a Workspace, or an External File location, which may be a server. Additionally, a .</w:t>
      </w:r>
      <w:proofErr w:type="spellStart"/>
      <w:r w:rsidRPr="00447E44">
        <w:rPr>
          <w:rFonts w:ascii="Calibri" w:eastAsia="Times New Roman" w:hAnsi="Calibri" w:cs="Calibri"/>
          <w:color w:val="auto"/>
          <w:sz w:val="22"/>
          <w:szCs w:val="22"/>
          <w:lang w:val="en-US" w:eastAsia="en-GB"/>
        </w:rPr>
        <w:t>tde</w:t>
      </w:r>
      <w:proofErr w:type="spellEnd"/>
      <w:r w:rsidRPr="00447E44">
        <w:rPr>
          <w:rFonts w:ascii="Calibri" w:eastAsia="Times New Roman" w:hAnsi="Calibri" w:cs="Calibri"/>
          <w:color w:val="auto"/>
          <w:sz w:val="22"/>
          <w:szCs w:val="22"/>
          <w:lang w:val="en-US" w:eastAsia="en-GB"/>
        </w:rPr>
        <w:t xml:space="preserve"> file can be exported to a Tableau server.</w:t>
      </w:r>
    </w:p>
    <w:p w14:paraId="126E7992" w14:textId="6192DC3D" w:rsidR="00447E44" w:rsidRDefault="00447E44" w:rsidP="00304DB6">
      <w:pPr>
        <w:spacing w:after="0" w:line="240" w:lineRule="auto"/>
        <w:rPr>
          <w:rFonts w:ascii="Calibri" w:eastAsia="Times New Roman" w:hAnsi="Calibri" w:cs="Calibri"/>
          <w:color w:val="auto"/>
          <w:sz w:val="22"/>
          <w:szCs w:val="22"/>
          <w:lang w:val="en-US" w:eastAsia="en-GB"/>
        </w:rPr>
      </w:pPr>
    </w:p>
    <w:p w14:paraId="5A180D10" w14:textId="67BA1725" w:rsidR="00DC15AE" w:rsidRDefault="00DC15AE" w:rsidP="00304DB6">
      <w:pPr>
        <w:spacing w:after="0" w:line="240" w:lineRule="auto"/>
        <w:rPr>
          <w:rFonts w:ascii="Calibri" w:eastAsia="Times New Roman" w:hAnsi="Calibri" w:cs="Calibri"/>
          <w:color w:val="auto"/>
          <w:sz w:val="22"/>
          <w:szCs w:val="22"/>
          <w:lang w:val="en-US" w:eastAsia="en-GB"/>
        </w:rPr>
      </w:pPr>
    </w:p>
    <w:p w14:paraId="6916DBB4" w14:textId="2CF76C7F" w:rsidR="00DC15AE" w:rsidRDefault="00DC15AE" w:rsidP="00304DB6">
      <w:pPr>
        <w:spacing w:after="0" w:line="240" w:lineRule="auto"/>
        <w:rPr>
          <w:rFonts w:ascii="Calibri" w:eastAsia="Times New Roman" w:hAnsi="Calibri" w:cs="Calibri"/>
          <w:color w:val="auto"/>
          <w:sz w:val="22"/>
          <w:szCs w:val="22"/>
          <w:lang w:val="en-US" w:eastAsia="en-GB"/>
        </w:rPr>
      </w:pPr>
    </w:p>
    <w:p w14:paraId="2B0A1164" w14:textId="3C49E738" w:rsidR="00DC15AE" w:rsidRDefault="00DC15AE" w:rsidP="00304DB6">
      <w:pPr>
        <w:spacing w:after="0" w:line="240" w:lineRule="auto"/>
        <w:rPr>
          <w:rFonts w:ascii="Calibri" w:eastAsia="Times New Roman" w:hAnsi="Calibri" w:cs="Calibri"/>
          <w:color w:val="auto"/>
          <w:sz w:val="22"/>
          <w:szCs w:val="22"/>
          <w:lang w:val="en-US" w:eastAsia="en-GB"/>
        </w:rPr>
      </w:pPr>
    </w:p>
    <w:p w14:paraId="7A382A87" w14:textId="57C47F6B" w:rsidR="00DC15AE" w:rsidRDefault="00DC15AE" w:rsidP="00304DB6">
      <w:pPr>
        <w:spacing w:after="0" w:line="240" w:lineRule="auto"/>
        <w:rPr>
          <w:rFonts w:ascii="Calibri" w:eastAsia="Times New Roman" w:hAnsi="Calibri" w:cs="Calibri"/>
          <w:color w:val="auto"/>
          <w:sz w:val="22"/>
          <w:szCs w:val="22"/>
          <w:lang w:val="en-US" w:eastAsia="en-GB"/>
        </w:rPr>
      </w:pPr>
    </w:p>
    <w:p w14:paraId="285907CF" w14:textId="7A8D652A" w:rsidR="00DC15AE" w:rsidRDefault="00DC15AE" w:rsidP="00304DB6">
      <w:pPr>
        <w:spacing w:after="0" w:line="240" w:lineRule="auto"/>
        <w:rPr>
          <w:rFonts w:ascii="Calibri" w:eastAsia="Times New Roman" w:hAnsi="Calibri" w:cs="Calibri"/>
          <w:color w:val="auto"/>
          <w:sz w:val="22"/>
          <w:szCs w:val="22"/>
          <w:lang w:val="en-US" w:eastAsia="en-GB"/>
        </w:rPr>
      </w:pPr>
    </w:p>
    <w:p w14:paraId="1D6EFBB7" w14:textId="77777777" w:rsidR="00DC15AE" w:rsidRDefault="00DC15AE" w:rsidP="00304DB6">
      <w:pPr>
        <w:spacing w:after="0" w:line="240" w:lineRule="auto"/>
        <w:rPr>
          <w:rFonts w:ascii="Calibri" w:eastAsia="Times New Roman" w:hAnsi="Calibri" w:cs="Calibri"/>
          <w:color w:val="auto"/>
          <w:sz w:val="22"/>
          <w:szCs w:val="22"/>
          <w:lang w:val="en-US" w:eastAsia="en-GB"/>
        </w:rPr>
      </w:pPr>
    </w:p>
    <w:p w14:paraId="69B167FE" w14:textId="4129F0D6" w:rsidR="00447E44" w:rsidRDefault="00447E44" w:rsidP="00304DB6">
      <w:pPr>
        <w:spacing w:after="0" w:line="240" w:lineRule="auto"/>
        <w:rPr>
          <w:rFonts w:ascii="Calibri" w:eastAsia="Times New Roman" w:hAnsi="Calibri" w:cs="Calibri"/>
          <w:color w:val="auto"/>
          <w:sz w:val="22"/>
          <w:szCs w:val="22"/>
          <w:lang w:val="en-US" w:eastAsia="en-GB"/>
        </w:rPr>
      </w:pPr>
      <w:r>
        <w:rPr>
          <w:rFonts w:ascii="Calibri" w:eastAsia="Times New Roman" w:hAnsi="Calibri" w:cs="Calibri"/>
          <w:color w:val="auto"/>
          <w:sz w:val="22"/>
          <w:szCs w:val="22"/>
          <w:lang w:val="en-US" w:eastAsia="en-GB"/>
        </w:rPr>
        <w:lastRenderedPageBreak/>
        <w:t>Q4:</w:t>
      </w:r>
    </w:p>
    <w:p w14:paraId="0109112C" w14:textId="302EDD0E" w:rsidR="00447E44" w:rsidRDefault="00E8109A" w:rsidP="00304DB6">
      <w:pPr>
        <w:spacing w:after="0" w:line="240" w:lineRule="auto"/>
        <w:rPr>
          <w:rFonts w:ascii="Calibri" w:eastAsia="Times New Roman" w:hAnsi="Calibri" w:cs="Calibri"/>
          <w:color w:val="auto"/>
          <w:sz w:val="22"/>
          <w:szCs w:val="22"/>
          <w:lang w:val="en-US" w:eastAsia="en-GB"/>
        </w:rPr>
      </w:pPr>
      <w:r w:rsidRPr="00E8109A">
        <w:rPr>
          <w:rFonts w:ascii="Calibri" w:eastAsia="Times New Roman" w:hAnsi="Calibri" w:cs="Calibri"/>
          <w:color w:val="auto"/>
          <w:sz w:val="22"/>
          <w:szCs w:val="22"/>
          <w:lang w:val="en-US" w:eastAsia="en-GB"/>
        </w:rPr>
        <w:t xml:space="preserve">Select all correct options. How can a dataset be exported to </w:t>
      </w:r>
      <w:r w:rsidR="00D75E3C">
        <w:rPr>
          <w:rFonts w:ascii="Calibri" w:eastAsia="Times New Roman" w:hAnsi="Calibri" w:cs="Calibri"/>
          <w:color w:val="auto"/>
          <w:sz w:val="22"/>
          <w:szCs w:val="22"/>
          <w:lang w:val="en-US" w:eastAsia="en-GB"/>
        </w:rPr>
        <w:t>ALTAIR</w:t>
      </w:r>
      <w:r w:rsidRPr="00E8109A">
        <w:rPr>
          <w:rFonts w:ascii="Calibri" w:eastAsia="Times New Roman" w:hAnsi="Calibri" w:cs="Calibri"/>
          <w:color w:val="auto"/>
          <w:sz w:val="22"/>
          <w:szCs w:val="22"/>
          <w:lang w:val="en-US" w:eastAsia="en-GB"/>
        </w:rPr>
        <w:t xml:space="preserve"> proprietary file format: WPD?</w:t>
      </w:r>
    </w:p>
    <w:p w14:paraId="6940116F" w14:textId="59E9BFDE" w:rsidR="00E8109A" w:rsidRDefault="00E8109A" w:rsidP="00304DB6">
      <w:pPr>
        <w:spacing w:after="0" w:line="240" w:lineRule="auto"/>
        <w:rPr>
          <w:rFonts w:ascii="Calibri" w:eastAsia="Times New Roman" w:hAnsi="Calibri" w:cs="Calibri"/>
          <w:color w:val="auto"/>
          <w:sz w:val="22"/>
          <w:szCs w:val="22"/>
          <w:lang w:val="en-US" w:eastAsia="en-GB"/>
        </w:rPr>
      </w:pPr>
    </w:p>
    <w:p w14:paraId="77727ABE" w14:textId="2770B28E" w:rsidR="00E8109A" w:rsidRPr="00E44E72" w:rsidRDefault="00E44E72" w:rsidP="00304DB6">
      <w:pPr>
        <w:spacing w:after="0" w:line="240" w:lineRule="auto"/>
        <w:rPr>
          <w:rFonts w:ascii="Calibri" w:eastAsia="Times New Roman" w:hAnsi="Calibri" w:cs="Calibri"/>
          <w:b/>
          <w:bCs/>
          <w:color w:val="auto"/>
          <w:sz w:val="22"/>
          <w:szCs w:val="22"/>
          <w:lang w:val="en-US" w:eastAsia="en-GB"/>
        </w:rPr>
      </w:pPr>
      <w:r w:rsidRPr="00E44E72">
        <w:rPr>
          <w:rFonts w:ascii="Calibri" w:eastAsia="Times New Roman" w:hAnsi="Calibri" w:cs="Calibri"/>
          <w:b/>
          <w:bCs/>
          <w:color w:val="auto"/>
          <w:sz w:val="22"/>
          <w:szCs w:val="22"/>
          <w:lang w:val="en-US" w:eastAsia="en-GB"/>
        </w:rPr>
        <w:t>By r</w:t>
      </w:r>
      <w:r w:rsidR="00AF6964" w:rsidRPr="00E44E72">
        <w:rPr>
          <w:rFonts w:ascii="Calibri" w:eastAsia="Times New Roman" w:hAnsi="Calibri" w:cs="Calibri"/>
          <w:b/>
          <w:bCs/>
          <w:color w:val="auto"/>
          <w:sz w:val="22"/>
          <w:szCs w:val="22"/>
          <w:lang w:val="en-US" w:eastAsia="en-GB"/>
        </w:rPr>
        <w:t>ight clicking any dataset and choose the option: Save Dataset.</w:t>
      </w:r>
    </w:p>
    <w:p w14:paraId="70D746DB" w14:textId="6DAE533A" w:rsidR="00E8109A" w:rsidRDefault="00AF6964" w:rsidP="00304DB6">
      <w:pPr>
        <w:spacing w:after="0" w:line="240" w:lineRule="auto"/>
        <w:rPr>
          <w:rFonts w:ascii="Calibri" w:eastAsia="Times New Roman" w:hAnsi="Calibri" w:cs="Calibri"/>
          <w:color w:val="auto"/>
          <w:sz w:val="22"/>
          <w:szCs w:val="22"/>
          <w:lang w:val="en-US" w:eastAsia="en-GB"/>
        </w:rPr>
      </w:pPr>
      <w:r w:rsidRPr="00AF6964">
        <w:rPr>
          <w:rFonts w:ascii="Calibri" w:eastAsia="Times New Roman" w:hAnsi="Calibri" w:cs="Calibri"/>
          <w:color w:val="auto"/>
          <w:sz w:val="22"/>
          <w:szCs w:val="22"/>
          <w:lang w:val="en-US" w:eastAsia="en-GB"/>
        </w:rPr>
        <w:t>This file type cannot be exported to.</w:t>
      </w:r>
    </w:p>
    <w:p w14:paraId="53BBD9EC" w14:textId="78C98167" w:rsidR="00DC15AE" w:rsidRDefault="00DC15AE" w:rsidP="00304DB6">
      <w:pPr>
        <w:spacing w:after="0" w:line="240" w:lineRule="auto"/>
        <w:rPr>
          <w:rFonts w:ascii="Calibri" w:eastAsia="Times New Roman" w:hAnsi="Calibri" w:cs="Calibri"/>
          <w:color w:val="auto"/>
          <w:sz w:val="22"/>
          <w:szCs w:val="22"/>
          <w:lang w:val="en-US" w:eastAsia="en-GB"/>
        </w:rPr>
      </w:pPr>
      <w:r w:rsidRPr="00DC15AE">
        <w:rPr>
          <w:rFonts w:ascii="Calibri" w:eastAsia="Times New Roman" w:hAnsi="Calibri" w:cs="Calibri"/>
          <w:color w:val="auto"/>
          <w:sz w:val="22"/>
          <w:szCs w:val="22"/>
          <w:lang w:val="en-US" w:eastAsia="en-GB"/>
        </w:rPr>
        <w:t xml:space="preserve">Data can be exported to </w:t>
      </w:r>
      <w:r w:rsidR="00D75E3C">
        <w:rPr>
          <w:rFonts w:ascii="Calibri" w:eastAsia="Times New Roman" w:hAnsi="Calibri" w:cs="Calibri"/>
          <w:color w:val="auto"/>
          <w:sz w:val="22"/>
          <w:szCs w:val="22"/>
          <w:lang w:val="en-US" w:eastAsia="en-GB"/>
        </w:rPr>
        <w:t>ALTAIR</w:t>
      </w:r>
      <w:r w:rsidRPr="00DC15AE">
        <w:rPr>
          <w:rFonts w:ascii="Calibri" w:eastAsia="Times New Roman" w:hAnsi="Calibri" w:cs="Calibri"/>
          <w:color w:val="auto"/>
          <w:sz w:val="22"/>
          <w:szCs w:val="22"/>
          <w:lang w:val="en-US" w:eastAsia="en-GB"/>
        </w:rPr>
        <w:t>' proprietary file format using the Delimited File Export block.</w:t>
      </w:r>
    </w:p>
    <w:p w14:paraId="6C2B2710" w14:textId="12547D4D" w:rsidR="009C06C6" w:rsidRDefault="00E44E72" w:rsidP="00304DB6">
      <w:pPr>
        <w:spacing w:after="0" w:line="240" w:lineRule="auto"/>
        <w:rPr>
          <w:rFonts w:ascii="Calibri" w:eastAsia="Times New Roman" w:hAnsi="Calibri" w:cs="Calibri"/>
          <w:color w:val="auto"/>
          <w:sz w:val="22"/>
          <w:szCs w:val="22"/>
          <w:lang w:val="en-US" w:eastAsia="en-GB"/>
        </w:rPr>
      </w:pPr>
      <w:r>
        <w:rPr>
          <w:rFonts w:ascii="Calibri" w:eastAsia="Times New Roman" w:hAnsi="Calibri" w:cs="Calibri"/>
          <w:color w:val="auto"/>
          <w:sz w:val="22"/>
          <w:szCs w:val="22"/>
          <w:lang w:val="en-US" w:eastAsia="en-GB"/>
        </w:rPr>
        <w:t>By r</w:t>
      </w:r>
      <w:r w:rsidR="009C06C6" w:rsidRPr="009C06C6">
        <w:rPr>
          <w:rFonts w:ascii="Calibri" w:eastAsia="Times New Roman" w:hAnsi="Calibri" w:cs="Calibri"/>
          <w:color w:val="auto"/>
          <w:sz w:val="22"/>
          <w:szCs w:val="22"/>
          <w:lang w:val="en-US" w:eastAsia="en-GB"/>
        </w:rPr>
        <w:t>ight clicking any dataset and choose the option: Export to .</w:t>
      </w:r>
      <w:proofErr w:type="spellStart"/>
      <w:r w:rsidR="009C06C6" w:rsidRPr="009C06C6">
        <w:rPr>
          <w:rFonts w:ascii="Calibri" w:eastAsia="Times New Roman" w:hAnsi="Calibri" w:cs="Calibri"/>
          <w:color w:val="auto"/>
          <w:sz w:val="22"/>
          <w:szCs w:val="22"/>
          <w:lang w:val="en-US" w:eastAsia="en-GB"/>
        </w:rPr>
        <w:t>wpd</w:t>
      </w:r>
      <w:proofErr w:type="spellEnd"/>
      <w:r w:rsidR="009C06C6" w:rsidRPr="009C06C6">
        <w:rPr>
          <w:rFonts w:ascii="Calibri" w:eastAsia="Times New Roman" w:hAnsi="Calibri" w:cs="Calibri"/>
          <w:color w:val="auto"/>
          <w:sz w:val="22"/>
          <w:szCs w:val="22"/>
          <w:lang w:val="en-US" w:eastAsia="en-GB"/>
        </w:rPr>
        <w:t>.</w:t>
      </w:r>
    </w:p>
    <w:p w14:paraId="08A84133" w14:textId="0785B494" w:rsidR="009C06C6" w:rsidRDefault="009C06C6" w:rsidP="00304DB6">
      <w:pPr>
        <w:spacing w:after="0" w:line="240" w:lineRule="auto"/>
        <w:rPr>
          <w:rFonts w:ascii="Calibri" w:eastAsia="Times New Roman" w:hAnsi="Calibri" w:cs="Calibri"/>
          <w:b/>
          <w:bCs/>
          <w:color w:val="auto"/>
          <w:sz w:val="22"/>
          <w:szCs w:val="22"/>
          <w:lang w:val="en-US" w:eastAsia="en-GB"/>
        </w:rPr>
      </w:pPr>
      <w:r>
        <w:rPr>
          <w:rFonts w:ascii="Calibri" w:eastAsia="Times New Roman" w:hAnsi="Calibri" w:cs="Calibri"/>
          <w:b/>
          <w:bCs/>
          <w:color w:val="auto"/>
          <w:sz w:val="22"/>
          <w:szCs w:val="22"/>
          <w:lang w:val="en-US" w:eastAsia="en-GB"/>
        </w:rPr>
        <w:t>By u</w:t>
      </w:r>
      <w:r w:rsidRPr="009C06C6">
        <w:rPr>
          <w:rFonts w:ascii="Calibri" w:eastAsia="Times New Roman" w:hAnsi="Calibri" w:cs="Calibri"/>
          <w:b/>
          <w:bCs/>
          <w:color w:val="auto"/>
          <w:sz w:val="22"/>
          <w:szCs w:val="22"/>
          <w:lang w:val="en-US" w:eastAsia="en-GB"/>
        </w:rPr>
        <w:t xml:space="preserve">sing the </w:t>
      </w:r>
      <w:r w:rsidR="00D75E3C">
        <w:rPr>
          <w:rFonts w:ascii="Calibri" w:eastAsia="Times New Roman" w:hAnsi="Calibri" w:cs="Calibri"/>
          <w:b/>
          <w:bCs/>
          <w:color w:val="auto"/>
          <w:sz w:val="22"/>
          <w:szCs w:val="22"/>
          <w:lang w:val="en-US" w:eastAsia="en-GB"/>
        </w:rPr>
        <w:t>ALTAIR</w:t>
      </w:r>
      <w:r w:rsidRPr="009C06C6">
        <w:rPr>
          <w:rFonts w:ascii="Calibri" w:eastAsia="Times New Roman" w:hAnsi="Calibri" w:cs="Calibri"/>
          <w:b/>
          <w:bCs/>
          <w:color w:val="auto"/>
          <w:sz w:val="22"/>
          <w:szCs w:val="22"/>
          <w:lang w:val="en-US" w:eastAsia="en-GB"/>
        </w:rPr>
        <w:t xml:space="preserve"> Dataset Export block.</w:t>
      </w:r>
    </w:p>
    <w:p w14:paraId="122DBBD0" w14:textId="7F8AD0F5" w:rsidR="00E44E72" w:rsidRDefault="00E44E72" w:rsidP="00304DB6">
      <w:pPr>
        <w:spacing w:after="0" w:line="240" w:lineRule="auto"/>
        <w:rPr>
          <w:rFonts w:ascii="Calibri" w:eastAsia="Times New Roman" w:hAnsi="Calibri" w:cs="Calibri"/>
          <w:b/>
          <w:bCs/>
          <w:color w:val="auto"/>
          <w:sz w:val="22"/>
          <w:szCs w:val="22"/>
          <w:lang w:val="en-US" w:eastAsia="en-GB"/>
        </w:rPr>
      </w:pPr>
    </w:p>
    <w:p w14:paraId="0B7F4244" w14:textId="6DCAA237" w:rsidR="00E44E72" w:rsidRPr="00B067E2" w:rsidRDefault="00B067E2" w:rsidP="00304DB6">
      <w:pPr>
        <w:spacing w:after="0" w:line="240" w:lineRule="auto"/>
        <w:rPr>
          <w:rFonts w:ascii="Calibri" w:eastAsia="Times New Roman" w:hAnsi="Calibri" w:cs="Calibri"/>
          <w:color w:val="auto"/>
          <w:sz w:val="22"/>
          <w:szCs w:val="22"/>
          <w:lang w:val="en-US" w:eastAsia="en-GB"/>
        </w:rPr>
      </w:pPr>
      <w:r w:rsidRPr="00B067E2">
        <w:rPr>
          <w:rFonts w:ascii="Calibri" w:eastAsia="Times New Roman" w:hAnsi="Calibri" w:cs="Calibri"/>
          <w:color w:val="auto"/>
          <w:sz w:val="22"/>
          <w:szCs w:val="22"/>
          <w:lang w:val="en-US" w:eastAsia="en-GB"/>
        </w:rPr>
        <w:t>A:</w:t>
      </w:r>
      <w:r w:rsidRPr="00B067E2">
        <w:rPr>
          <w:rFonts w:ascii="Calibri" w:eastAsia="Times New Roman" w:hAnsi="Calibri" w:cs="Calibri"/>
          <w:color w:val="auto"/>
          <w:sz w:val="22"/>
          <w:szCs w:val="22"/>
          <w:lang w:val="en-US" w:eastAsia="en-GB"/>
        </w:rPr>
        <w:br/>
        <w:t xml:space="preserve">A dataset can be exported to </w:t>
      </w:r>
      <w:r w:rsidR="00D75E3C">
        <w:rPr>
          <w:rFonts w:ascii="Calibri" w:eastAsia="Times New Roman" w:hAnsi="Calibri" w:cs="Calibri"/>
          <w:color w:val="auto"/>
          <w:sz w:val="22"/>
          <w:szCs w:val="22"/>
          <w:lang w:val="en-US" w:eastAsia="en-GB"/>
        </w:rPr>
        <w:t>ALTAIR</w:t>
      </w:r>
      <w:r w:rsidRPr="00B067E2">
        <w:rPr>
          <w:rFonts w:ascii="Calibri" w:eastAsia="Times New Roman" w:hAnsi="Calibri" w:cs="Calibri"/>
          <w:color w:val="auto"/>
          <w:sz w:val="22"/>
          <w:szCs w:val="22"/>
          <w:lang w:val="en-US" w:eastAsia="en-GB"/>
        </w:rPr>
        <w:t xml:space="preserve">' proprietary file format WPD, by right clicking any dataset and choosing the option: Save Dataset or by using the </w:t>
      </w:r>
      <w:r w:rsidR="00D75E3C">
        <w:rPr>
          <w:rFonts w:ascii="Calibri" w:eastAsia="Times New Roman" w:hAnsi="Calibri" w:cs="Calibri"/>
          <w:color w:val="auto"/>
          <w:sz w:val="22"/>
          <w:szCs w:val="22"/>
          <w:lang w:val="en-US" w:eastAsia="en-GB"/>
        </w:rPr>
        <w:t>ALTAIR</w:t>
      </w:r>
      <w:r w:rsidRPr="00B067E2">
        <w:rPr>
          <w:rFonts w:ascii="Calibri" w:eastAsia="Times New Roman" w:hAnsi="Calibri" w:cs="Calibri"/>
          <w:color w:val="auto"/>
          <w:sz w:val="22"/>
          <w:szCs w:val="22"/>
          <w:lang w:val="en-US" w:eastAsia="en-GB"/>
        </w:rPr>
        <w:t xml:space="preserve"> Dataset Export block.</w:t>
      </w:r>
    </w:p>
    <w:p w14:paraId="0FBC2994" w14:textId="4093C425" w:rsidR="00E44E72" w:rsidRDefault="00E44E72" w:rsidP="00304DB6">
      <w:pPr>
        <w:spacing w:after="0" w:line="240" w:lineRule="auto"/>
        <w:rPr>
          <w:rFonts w:ascii="Calibri" w:eastAsia="Times New Roman" w:hAnsi="Calibri" w:cs="Calibri"/>
          <w:b/>
          <w:bCs/>
          <w:color w:val="auto"/>
          <w:sz w:val="22"/>
          <w:szCs w:val="22"/>
          <w:lang w:val="en-US" w:eastAsia="en-GB"/>
        </w:rPr>
      </w:pPr>
    </w:p>
    <w:p w14:paraId="7FD88DD0" w14:textId="31C5649E" w:rsidR="00E44E72" w:rsidRDefault="00E44E72" w:rsidP="00304DB6">
      <w:pPr>
        <w:spacing w:after="0" w:line="240" w:lineRule="auto"/>
        <w:rPr>
          <w:rFonts w:ascii="Calibri" w:eastAsia="Times New Roman" w:hAnsi="Calibri" w:cs="Calibri"/>
          <w:b/>
          <w:bCs/>
          <w:color w:val="auto"/>
          <w:sz w:val="22"/>
          <w:szCs w:val="22"/>
          <w:lang w:val="en-US" w:eastAsia="en-GB"/>
        </w:rPr>
      </w:pPr>
    </w:p>
    <w:p w14:paraId="7CB1C535" w14:textId="77777777" w:rsidR="00E44E72" w:rsidRPr="009C06C6" w:rsidRDefault="00E44E72" w:rsidP="00304DB6">
      <w:pPr>
        <w:spacing w:after="0" w:line="240" w:lineRule="auto"/>
        <w:rPr>
          <w:rFonts w:ascii="Calibri" w:eastAsia="Times New Roman" w:hAnsi="Calibri" w:cs="Calibri"/>
          <w:b/>
          <w:bCs/>
          <w:color w:val="auto"/>
          <w:sz w:val="22"/>
          <w:szCs w:val="22"/>
          <w:lang w:val="en-US" w:eastAsia="en-GB"/>
        </w:rPr>
      </w:pPr>
    </w:p>
    <w:p w14:paraId="1631532E" w14:textId="77777777" w:rsidR="00FB2EAC" w:rsidRDefault="00FB2EAC" w:rsidP="00A54E73"/>
    <w:p w14:paraId="1E41E06C" w14:textId="0CB4D86F" w:rsidR="00FB2EAC" w:rsidRDefault="00FB2EAC" w:rsidP="00A54E73"/>
    <w:p w14:paraId="10DFCF01" w14:textId="75150113" w:rsidR="00163613" w:rsidRDefault="00163613" w:rsidP="00A54E73"/>
    <w:p w14:paraId="41D71A15" w14:textId="74106BEC" w:rsidR="00163613" w:rsidRDefault="00163613" w:rsidP="00A54E73"/>
    <w:p w14:paraId="350923D6" w14:textId="3AB0A02F" w:rsidR="00163613" w:rsidRDefault="00163613" w:rsidP="00A54E73"/>
    <w:p w14:paraId="24FE03F1" w14:textId="3FE9F85C" w:rsidR="00163613" w:rsidRDefault="00163613" w:rsidP="00A54E73"/>
    <w:p w14:paraId="0DE9CA06" w14:textId="5CF81188" w:rsidR="00163613" w:rsidRDefault="00163613" w:rsidP="00A54E73"/>
    <w:p w14:paraId="33C587F1" w14:textId="3BFCF3DB" w:rsidR="00163613" w:rsidRDefault="00163613" w:rsidP="00A54E73"/>
    <w:p w14:paraId="7223E116" w14:textId="657F0299" w:rsidR="00163613" w:rsidRDefault="00163613" w:rsidP="00A54E73"/>
    <w:p w14:paraId="5493A04A" w14:textId="3E7928A0" w:rsidR="00163613" w:rsidRDefault="00163613" w:rsidP="00A54E73"/>
    <w:p w14:paraId="491851A0" w14:textId="45003640" w:rsidR="00163613" w:rsidRDefault="00163613" w:rsidP="00A54E73"/>
    <w:p w14:paraId="342E07E6" w14:textId="64F1C371" w:rsidR="00163613" w:rsidRDefault="00163613" w:rsidP="00A54E73"/>
    <w:p w14:paraId="29E3AB6E" w14:textId="1E346B96" w:rsidR="00163613" w:rsidRDefault="00163613" w:rsidP="00A54E73"/>
    <w:p w14:paraId="5C101E0D" w14:textId="715DBA47" w:rsidR="00163613" w:rsidRDefault="00163613" w:rsidP="00A54E73"/>
    <w:p w14:paraId="33C022AA" w14:textId="6CFEAABF" w:rsidR="00163613" w:rsidRDefault="00163613" w:rsidP="00A54E73"/>
    <w:p w14:paraId="00E95D2C" w14:textId="77777777" w:rsidR="00163613" w:rsidRDefault="00163613" w:rsidP="00A54E73"/>
    <w:p w14:paraId="3F783913" w14:textId="77777777" w:rsidR="0035488A" w:rsidRPr="00304DB6" w:rsidRDefault="0035488A" w:rsidP="0035488A">
      <w:pPr>
        <w:spacing w:after="0" w:line="240" w:lineRule="auto"/>
        <w:rPr>
          <w:rFonts w:ascii="Calibri" w:eastAsia="Times New Roman" w:hAnsi="Calibri" w:cs="Calibri"/>
          <w:color w:val="auto"/>
          <w:sz w:val="22"/>
          <w:szCs w:val="22"/>
          <w:lang w:val="en-US" w:eastAsia="en-GB"/>
        </w:rPr>
      </w:pPr>
    </w:p>
    <w:p w14:paraId="5521831C" w14:textId="77777777" w:rsidR="00163613" w:rsidRDefault="00163613" w:rsidP="00163613">
      <w:pPr>
        <w:pStyle w:val="Heading2"/>
        <w:rPr>
          <w:lang w:val="en-US"/>
        </w:rPr>
      </w:pPr>
      <w:bookmarkStart w:id="134" w:name="_Toc69909970"/>
      <w:r>
        <w:rPr>
          <w:lang w:val="en-US"/>
        </w:rPr>
        <w:lastRenderedPageBreak/>
        <w:t>Summary</w:t>
      </w:r>
      <w:bookmarkEnd w:id="134"/>
    </w:p>
    <w:p w14:paraId="420A8B44" w14:textId="155F07C7" w:rsidR="00163613" w:rsidRDefault="0035488A" w:rsidP="0035488A">
      <w:pPr>
        <w:spacing w:after="0" w:line="240" w:lineRule="auto"/>
        <w:rPr>
          <w:rFonts w:ascii="Calibri" w:eastAsia="Times New Roman" w:hAnsi="Calibri" w:cs="Calibri"/>
          <w:color w:val="auto"/>
          <w:sz w:val="22"/>
          <w:szCs w:val="22"/>
          <w:lang w:val="en-US" w:eastAsia="en-GB"/>
        </w:rPr>
      </w:pPr>
      <w:r w:rsidRPr="00304DB6">
        <w:rPr>
          <w:rFonts w:ascii="Calibri" w:eastAsia="Times New Roman" w:hAnsi="Calibri" w:cs="Calibri"/>
          <w:color w:val="auto"/>
          <w:sz w:val="22"/>
          <w:szCs w:val="22"/>
          <w:lang w:val="en-US" w:eastAsia="en-GB"/>
        </w:rPr>
        <w:t xml:space="preserve">This lesson focused on the export capabilities available from the </w:t>
      </w:r>
      <w:r w:rsidR="00D75E3C">
        <w:rPr>
          <w:rFonts w:ascii="Calibri" w:eastAsia="Times New Roman" w:hAnsi="Calibri" w:cs="Calibri"/>
          <w:color w:val="auto"/>
          <w:sz w:val="22"/>
          <w:szCs w:val="22"/>
          <w:lang w:val="en-US" w:eastAsia="en-GB"/>
        </w:rPr>
        <w:t>Altair Analytics Workbench</w:t>
      </w:r>
      <w:r w:rsidRPr="00304DB6">
        <w:rPr>
          <w:rFonts w:ascii="Calibri" w:eastAsia="Times New Roman" w:hAnsi="Calibri" w:cs="Calibri"/>
          <w:color w:val="auto"/>
          <w:sz w:val="22"/>
          <w:szCs w:val="22"/>
          <w:lang w:val="en-US" w:eastAsia="en-GB"/>
        </w:rPr>
        <w:t xml:space="preserve"> Workflow export group and included an introduction prior to highligh</w:t>
      </w:r>
      <w:r w:rsidR="0048201E">
        <w:rPr>
          <w:rFonts w:ascii="Calibri" w:eastAsia="Times New Roman" w:hAnsi="Calibri" w:cs="Calibri"/>
          <w:color w:val="auto"/>
          <w:sz w:val="22"/>
          <w:szCs w:val="22"/>
          <w:lang w:val="en-US" w:eastAsia="en-GB"/>
        </w:rPr>
        <w:t>ting</w:t>
      </w:r>
      <w:r w:rsidRPr="00304DB6">
        <w:rPr>
          <w:rFonts w:ascii="Calibri" w:eastAsia="Times New Roman" w:hAnsi="Calibri" w:cs="Calibri"/>
          <w:color w:val="auto"/>
          <w:sz w:val="22"/>
          <w:szCs w:val="22"/>
          <w:lang w:val="en-US" w:eastAsia="en-GB"/>
        </w:rPr>
        <w:t xml:space="preserve"> f</w:t>
      </w:r>
      <w:r w:rsidR="00163613">
        <w:rPr>
          <w:rFonts w:ascii="Calibri" w:eastAsia="Times New Roman" w:hAnsi="Calibri" w:cs="Calibri"/>
          <w:color w:val="auto"/>
          <w:sz w:val="22"/>
          <w:szCs w:val="22"/>
          <w:lang w:val="en-US" w:eastAsia="en-GB"/>
        </w:rPr>
        <w:t>ive</w:t>
      </w:r>
      <w:r w:rsidRPr="00304DB6">
        <w:rPr>
          <w:rFonts w:ascii="Calibri" w:eastAsia="Times New Roman" w:hAnsi="Calibri" w:cs="Calibri"/>
          <w:color w:val="auto"/>
          <w:sz w:val="22"/>
          <w:szCs w:val="22"/>
          <w:lang w:val="en-US" w:eastAsia="en-GB"/>
        </w:rPr>
        <w:t xml:space="preserve"> blocks from the export group. </w:t>
      </w:r>
    </w:p>
    <w:p w14:paraId="339DC54B" w14:textId="77777777" w:rsidR="00163613" w:rsidRDefault="00163613" w:rsidP="0035488A">
      <w:pPr>
        <w:spacing w:after="0" w:line="240" w:lineRule="auto"/>
        <w:rPr>
          <w:rFonts w:ascii="Calibri" w:eastAsia="Times New Roman" w:hAnsi="Calibri" w:cs="Calibri"/>
          <w:color w:val="auto"/>
          <w:sz w:val="22"/>
          <w:szCs w:val="22"/>
          <w:lang w:val="en-US" w:eastAsia="en-GB"/>
        </w:rPr>
      </w:pPr>
    </w:p>
    <w:p w14:paraId="52B05ACC" w14:textId="2B40A5BF" w:rsidR="0035488A" w:rsidRPr="00304DB6" w:rsidRDefault="0035488A" w:rsidP="0035488A">
      <w:pPr>
        <w:spacing w:after="0" w:line="240" w:lineRule="auto"/>
        <w:rPr>
          <w:rFonts w:ascii="Calibri" w:eastAsia="Times New Roman" w:hAnsi="Calibri" w:cs="Calibri"/>
          <w:color w:val="auto"/>
          <w:sz w:val="22"/>
          <w:szCs w:val="22"/>
          <w:lang w:val="en-US" w:eastAsia="en-GB"/>
        </w:rPr>
      </w:pPr>
      <w:r w:rsidRPr="00304DB6">
        <w:rPr>
          <w:rFonts w:ascii="Calibri" w:eastAsia="Times New Roman" w:hAnsi="Calibri" w:cs="Calibri"/>
          <w:color w:val="auto"/>
          <w:sz w:val="22"/>
          <w:szCs w:val="22"/>
          <w:lang w:val="en-US" w:eastAsia="en-GB"/>
        </w:rPr>
        <w:t>A</w:t>
      </w:r>
      <w:r w:rsidR="00163613">
        <w:rPr>
          <w:rFonts w:ascii="Calibri" w:eastAsia="Times New Roman" w:hAnsi="Calibri" w:cs="Calibri"/>
          <w:color w:val="auto"/>
          <w:sz w:val="22"/>
          <w:szCs w:val="22"/>
          <w:lang w:val="en-US" w:eastAsia="en-GB"/>
        </w:rPr>
        <w:t xml:space="preserve"> </w:t>
      </w:r>
      <w:r w:rsidRPr="00304DB6">
        <w:rPr>
          <w:rFonts w:ascii="Calibri" w:eastAsia="Times New Roman" w:hAnsi="Calibri" w:cs="Calibri"/>
          <w:color w:val="auto"/>
          <w:sz w:val="22"/>
          <w:szCs w:val="22"/>
          <w:lang w:val="en-US" w:eastAsia="en-GB"/>
        </w:rPr>
        <w:t xml:space="preserve">demonstration illustrated capabilities to export </w:t>
      </w:r>
      <w:r w:rsidR="00163613">
        <w:rPr>
          <w:rFonts w:ascii="Calibri" w:eastAsia="Times New Roman" w:hAnsi="Calibri" w:cs="Calibri"/>
          <w:color w:val="auto"/>
          <w:sz w:val="22"/>
          <w:szCs w:val="22"/>
          <w:lang w:val="en-US" w:eastAsia="en-GB"/>
        </w:rPr>
        <w:t>t</w:t>
      </w:r>
      <w:r w:rsidRPr="00304DB6">
        <w:rPr>
          <w:rFonts w:ascii="Calibri" w:eastAsia="Times New Roman" w:hAnsi="Calibri" w:cs="Calibri"/>
          <w:color w:val="auto"/>
          <w:sz w:val="22"/>
          <w:szCs w:val="22"/>
          <w:lang w:val="en-US" w:eastAsia="en-GB"/>
        </w:rPr>
        <w:t xml:space="preserve">o databases, delimited files, </w:t>
      </w:r>
      <w:r w:rsidR="00163613">
        <w:rPr>
          <w:rFonts w:ascii="Calibri" w:eastAsia="Times New Roman" w:hAnsi="Calibri" w:cs="Calibri"/>
          <w:color w:val="auto"/>
          <w:sz w:val="22"/>
          <w:szCs w:val="22"/>
          <w:lang w:val="en-US" w:eastAsia="en-GB"/>
        </w:rPr>
        <w:t>M</w:t>
      </w:r>
      <w:r w:rsidRPr="00304DB6">
        <w:rPr>
          <w:rFonts w:ascii="Calibri" w:eastAsia="Times New Roman" w:hAnsi="Calibri" w:cs="Calibri"/>
          <w:color w:val="auto"/>
          <w:sz w:val="22"/>
          <w:szCs w:val="22"/>
          <w:lang w:val="en-US" w:eastAsia="en-GB"/>
        </w:rPr>
        <w:t xml:space="preserve">icrosoft </w:t>
      </w:r>
      <w:r w:rsidR="00163613">
        <w:rPr>
          <w:rFonts w:ascii="Calibri" w:eastAsia="Times New Roman" w:hAnsi="Calibri" w:cs="Calibri"/>
          <w:color w:val="auto"/>
          <w:sz w:val="22"/>
          <w:szCs w:val="22"/>
          <w:lang w:val="en-US" w:eastAsia="en-GB"/>
        </w:rPr>
        <w:t>E</w:t>
      </w:r>
      <w:r w:rsidRPr="00304DB6">
        <w:rPr>
          <w:rFonts w:ascii="Calibri" w:eastAsia="Times New Roman" w:hAnsi="Calibri" w:cs="Calibri"/>
          <w:color w:val="auto"/>
          <w:sz w:val="22"/>
          <w:szCs w:val="22"/>
          <w:lang w:val="en-US" w:eastAsia="en-GB"/>
        </w:rPr>
        <w:t>xcel</w:t>
      </w:r>
      <w:r w:rsidR="00163613">
        <w:rPr>
          <w:rFonts w:ascii="Calibri" w:eastAsia="Times New Roman" w:hAnsi="Calibri" w:cs="Calibri"/>
          <w:color w:val="auto"/>
          <w:sz w:val="22"/>
          <w:szCs w:val="22"/>
          <w:lang w:val="en-US" w:eastAsia="en-GB"/>
        </w:rPr>
        <w:t xml:space="preserve">, </w:t>
      </w:r>
      <w:r w:rsidR="00D75E3C">
        <w:rPr>
          <w:rFonts w:ascii="Calibri" w:eastAsia="Times New Roman" w:hAnsi="Calibri" w:cs="Calibri"/>
          <w:color w:val="auto"/>
          <w:sz w:val="22"/>
          <w:szCs w:val="22"/>
          <w:lang w:val="en-US" w:eastAsia="en-GB"/>
        </w:rPr>
        <w:t>ALTAIR</w:t>
      </w:r>
      <w:r w:rsidR="00163613">
        <w:rPr>
          <w:rFonts w:ascii="Calibri" w:eastAsia="Times New Roman" w:hAnsi="Calibri" w:cs="Calibri"/>
          <w:color w:val="auto"/>
          <w:sz w:val="22"/>
          <w:szCs w:val="22"/>
          <w:lang w:val="en-US" w:eastAsia="en-GB"/>
        </w:rPr>
        <w:t>’ proprietary file format</w:t>
      </w:r>
      <w:r w:rsidRPr="00304DB6">
        <w:rPr>
          <w:rFonts w:ascii="Calibri" w:eastAsia="Times New Roman" w:hAnsi="Calibri" w:cs="Calibri"/>
          <w:color w:val="auto"/>
          <w:sz w:val="22"/>
          <w:szCs w:val="22"/>
          <w:lang w:val="en-US" w:eastAsia="en-GB"/>
        </w:rPr>
        <w:t xml:space="preserve"> and </w:t>
      </w:r>
      <w:r w:rsidR="00163613">
        <w:rPr>
          <w:rFonts w:ascii="Calibri" w:eastAsia="Times New Roman" w:hAnsi="Calibri" w:cs="Calibri"/>
          <w:color w:val="auto"/>
          <w:sz w:val="22"/>
          <w:szCs w:val="22"/>
          <w:lang w:val="en-US" w:eastAsia="en-GB"/>
        </w:rPr>
        <w:t>to the T</w:t>
      </w:r>
      <w:r w:rsidRPr="00304DB6">
        <w:rPr>
          <w:rFonts w:ascii="Calibri" w:eastAsia="Times New Roman" w:hAnsi="Calibri" w:cs="Calibri"/>
          <w:color w:val="auto"/>
          <w:sz w:val="22"/>
          <w:szCs w:val="22"/>
          <w:lang w:val="en-US" w:eastAsia="en-GB"/>
        </w:rPr>
        <w:t>ableau</w:t>
      </w:r>
      <w:r w:rsidR="00163613">
        <w:rPr>
          <w:rFonts w:ascii="Calibri" w:eastAsia="Times New Roman" w:hAnsi="Calibri" w:cs="Calibri"/>
          <w:color w:val="auto"/>
          <w:sz w:val="22"/>
          <w:szCs w:val="22"/>
          <w:lang w:val="en-US" w:eastAsia="en-GB"/>
        </w:rPr>
        <w:t xml:space="preserve"> data extract format</w:t>
      </w:r>
      <w:r w:rsidRPr="00304DB6">
        <w:rPr>
          <w:rFonts w:ascii="Calibri" w:eastAsia="Times New Roman" w:hAnsi="Calibri" w:cs="Calibri"/>
          <w:color w:val="auto"/>
          <w:sz w:val="22"/>
          <w:szCs w:val="22"/>
          <w:lang w:val="en-US" w:eastAsia="en-GB"/>
        </w:rPr>
        <w:t>.</w:t>
      </w:r>
    </w:p>
    <w:p w14:paraId="52981B2D" w14:textId="77777777" w:rsidR="0035488A" w:rsidRPr="00304DB6" w:rsidRDefault="0035488A" w:rsidP="0035488A">
      <w:pPr>
        <w:spacing w:after="0" w:line="240" w:lineRule="auto"/>
        <w:rPr>
          <w:rFonts w:ascii="Calibri" w:eastAsia="Times New Roman" w:hAnsi="Calibri" w:cs="Calibri"/>
          <w:color w:val="auto"/>
          <w:sz w:val="22"/>
          <w:szCs w:val="22"/>
          <w:lang w:val="en-US" w:eastAsia="en-GB"/>
        </w:rPr>
      </w:pPr>
      <w:r w:rsidRPr="00304DB6">
        <w:rPr>
          <w:rFonts w:ascii="Calibri" w:eastAsia="Times New Roman" w:hAnsi="Calibri" w:cs="Calibri"/>
          <w:color w:val="auto"/>
          <w:sz w:val="22"/>
          <w:szCs w:val="22"/>
          <w:lang w:val="en-US" w:eastAsia="en-GB"/>
        </w:rPr>
        <w:t> </w:t>
      </w:r>
    </w:p>
    <w:p w14:paraId="03F206C0" w14:textId="604B4CE6" w:rsidR="00FB2EAC" w:rsidRPr="00A54E73" w:rsidRDefault="00FB2EAC" w:rsidP="00A54E73">
      <w:pPr>
        <w:sectPr w:rsidR="00FB2EAC" w:rsidRPr="00A54E73" w:rsidSect="00AC7350">
          <w:pgSz w:w="11900" w:h="16820"/>
          <w:pgMar w:top="1938" w:right="1270" w:bottom="1440" w:left="1270" w:header="851" w:footer="709" w:gutter="0"/>
          <w:cols w:space="708"/>
          <w:titlePg/>
          <w:docGrid w:linePitch="360"/>
        </w:sectPr>
      </w:pPr>
    </w:p>
    <w:p w14:paraId="35B5B48C" w14:textId="2F1E32BF" w:rsidR="00564282" w:rsidRPr="00A94C91" w:rsidRDefault="00564282" w:rsidP="00564282">
      <w:pPr>
        <w:pStyle w:val="Heading1"/>
      </w:pPr>
      <w:bookmarkStart w:id="135" w:name="_Toc69909971"/>
      <w:r>
        <w:lastRenderedPageBreak/>
        <w:t>Chapter 9: Course summary</w:t>
      </w:r>
      <w:bookmarkEnd w:id="135"/>
    </w:p>
    <w:p w14:paraId="1848E408" w14:textId="77777777" w:rsidR="00373F3B" w:rsidRDefault="00373F3B" w:rsidP="00373F3B">
      <w:pPr>
        <w:pStyle w:val="Heading2"/>
      </w:pPr>
      <w:bookmarkStart w:id="136" w:name="_Toc69909972"/>
      <w:r>
        <w:t>Introduction</w:t>
      </w:r>
      <w:bookmarkEnd w:id="136"/>
    </w:p>
    <w:p w14:paraId="3F60CE2A" w14:textId="0110B6E7" w:rsidR="005212A7" w:rsidRPr="00036F96" w:rsidRDefault="79C8D71C" w:rsidP="005212A7">
      <w:pPr>
        <w:pStyle w:val="Code"/>
        <w:ind w:left="0"/>
        <w:rPr>
          <w:rFonts w:asciiTheme="majorHAnsi" w:eastAsia="Times New Roman" w:hAnsiTheme="majorHAnsi" w:cstheme="majorHAnsi"/>
          <w:color w:val="auto"/>
          <w:sz w:val="22"/>
          <w:szCs w:val="22"/>
          <w:lang w:val="en-US" w:eastAsia="en-GB"/>
        </w:rPr>
      </w:pPr>
      <w:r w:rsidRPr="00036F96">
        <w:rPr>
          <w:rFonts w:asciiTheme="majorHAnsi" w:hAnsiTheme="majorHAnsi" w:cstheme="majorHAnsi"/>
          <w:noProof w:val="0"/>
          <w:spacing w:val="0"/>
          <w:sz w:val="22"/>
          <w:szCs w:val="22"/>
        </w:rPr>
        <w:t xml:space="preserve">Thank you for attending the course: </w:t>
      </w:r>
      <w:r w:rsidR="00812BD6" w:rsidRPr="00036F96">
        <w:rPr>
          <w:rFonts w:asciiTheme="majorHAnsi" w:eastAsia="Times New Roman" w:hAnsiTheme="majorHAnsi" w:cstheme="majorHAnsi"/>
          <w:color w:val="auto"/>
          <w:sz w:val="22"/>
          <w:szCs w:val="22"/>
          <w:lang w:val="en-US" w:eastAsia="en-GB"/>
        </w:rPr>
        <w:t xml:space="preserve">Introduction to data profiling and modelling with </w:t>
      </w:r>
      <w:r w:rsidR="00D75E3C">
        <w:rPr>
          <w:rFonts w:asciiTheme="majorHAnsi" w:eastAsia="Times New Roman" w:hAnsiTheme="majorHAnsi" w:cstheme="majorHAnsi"/>
          <w:color w:val="auto"/>
          <w:sz w:val="22"/>
          <w:szCs w:val="22"/>
          <w:lang w:val="en-US" w:eastAsia="en-GB"/>
        </w:rPr>
        <w:t>Altair Analytics Workbench</w:t>
      </w:r>
      <w:r w:rsidRPr="00036F96">
        <w:rPr>
          <w:rFonts w:asciiTheme="majorHAnsi" w:hAnsiTheme="majorHAnsi" w:cstheme="majorHAnsi"/>
          <w:noProof w:val="0"/>
          <w:spacing w:val="0"/>
          <w:sz w:val="22"/>
          <w:szCs w:val="22"/>
        </w:rPr>
        <w:t xml:space="preserve">. </w:t>
      </w:r>
    </w:p>
    <w:p w14:paraId="6DA73024" w14:textId="77B56886" w:rsidR="00036F96" w:rsidRPr="00036F96" w:rsidRDefault="00036F96" w:rsidP="00036F96">
      <w:pPr>
        <w:spacing w:after="0" w:line="240" w:lineRule="auto"/>
        <w:rPr>
          <w:rFonts w:asciiTheme="majorHAnsi" w:eastAsia="Times New Roman" w:hAnsiTheme="majorHAnsi" w:cstheme="majorHAnsi"/>
          <w:color w:val="auto"/>
          <w:sz w:val="22"/>
          <w:szCs w:val="22"/>
          <w:lang w:val="en-US" w:eastAsia="en-GB"/>
        </w:rPr>
      </w:pPr>
      <w:r w:rsidRPr="00036F96">
        <w:rPr>
          <w:rFonts w:asciiTheme="majorHAnsi" w:eastAsia="Times New Roman" w:hAnsiTheme="majorHAnsi" w:cstheme="majorHAnsi"/>
          <w:color w:val="auto"/>
          <w:sz w:val="22"/>
          <w:szCs w:val="22"/>
          <w:lang w:val="en-US" w:eastAsia="en-GB"/>
        </w:rPr>
        <w:t xml:space="preserve">This course comprises a set of interactive modules illustrating the application and use of </w:t>
      </w:r>
      <w:r w:rsidR="00D75E3C">
        <w:rPr>
          <w:rFonts w:asciiTheme="majorHAnsi" w:eastAsia="Times New Roman" w:hAnsiTheme="majorHAnsi" w:cstheme="majorHAnsi"/>
          <w:color w:val="auto"/>
          <w:sz w:val="22"/>
          <w:szCs w:val="22"/>
          <w:lang w:val="en-US" w:eastAsia="en-GB"/>
        </w:rPr>
        <w:t>Altair Analytics Workbench</w:t>
      </w:r>
      <w:r w:rsidRPr="00036F96">
        <w:rPr>
          <w:rFonts w:asciiTheme="majorHAnsi" w:eastAsia="Times New Roman" w:hAnsiTheme="majorHAnsi" w:cstheme="majorHAnsi"/>
          <w:color w:val="auto"/>
          <w:sz w:val="22"/>
          <w:szCs w:val="22"/>
          <w:lang w:val="en-US" w:eastAsia="en-GB"/>
        </w:rPr>
        <w:t xml:space="preserve"> to process data</w:t>
      </w:r>
      <w:r w:rsidR="005353B4">
        <w:rPr>
          <w:rFonts w:asciiTheme="majorHAnsi" w:eastAsia="Times New Roman" w:hAnsiTheme="majorHAnsi" w:cstheme="majorHAnsi"/>
          <w:color w:val="auto"/>
          <w:sz w:val="22"/>
          <w:szCs w:val="22"/>
          <w:lang w:val="en-US" w:eastAsia="en-GB"/>
        </w:rPr>
        <w:t>.</w:t>
      </w:r>
    </w:p>
    <w:p w14:paraId="41EEBBE1" w14:textId="3EA217C9" w:rsidR="00036F96" w:rsidRDefault="00036F96" w:rsidP="00036F96">
      <w:pPr>
        <w:spacing w:after="0" w:line="240" w:lineRule="auto"/>
        <w:rPr>
          <w:rFonts w:asciiTheme="majorHAnsi" w:eastAsia="Times New Roman" w:hAnsiTheme="majorHAnsi" w:cstheme="majorHAnsi"/>
          <w:color w:val="auto"/>
          <w:sz w:val="22"/>
          <w:szCs w:val="22"/>
          <w:lang w:val="en-US" w:eastAsia="en-GB"/>
        </w:rPr>
      </w:pPr>
      <w:r w:rsidRPr="00036F96">
        <w:rPr>
          <w:rFonts w:asciiTheme="majorHAnsi" w:eastAsia="Times New Roman" w:hAnsiTheme="majorHAnsi" w:cstheme="majorHAnsi"/>
          <w:color w:val="auto"/>
          <w:sz w:val="22"/>
          <w:szCs w:val="22"/>
          <w:lang w:val="en-US" w:eastAsia="en-GB"/>
        </w:rPr>
        <w:t>  </w:t>
      </w:r>
    </w:p>
    <w:p w14:paraId="7EAA88AB" w14:textId="775DD9C3" w:rsidR="00036F96" w:rsidRPr="00036F96" w:rsidRDefault="00036F96" w:rsidP="00036F96">
      <w:pPr>
        <w:spacing w:after="0" w:line="240" w:lineRule="auto"/>
        <w:rPr>
          <w:rFonts w:asciiTheme="majorHAnsi" w:eastAsia="Times New Roman" w:hAnsiTheme="majorHAnsi" w:cstheme="majorHAnsi"/>
          <w:color w:val="auto"/>
          <w:sz w:val="22"/>
          <w:szCs w:val="22"/>
          <w:lang w:val="en-US" w:eastAsia="en-GB"/>
        </w:rPr>
      </w:pPr>
      <w:r w:rsidRPr="00036F96">
        <w:rPr>
          <w:rFonts w:asciiTheme="majorHAnsi" w:eastAsia="Times New Roman" w:hAnsiTheme="majorHAnsi" w:cstheme="majorHAnsi"/>
          <w:color w:val="auto"/>
          <w:sz w:val="22"/>
          <w:szCs w:val="22"/>
          <w:lang w:val="en-US" w:eastAsia="en-GB"/>
        </w:rPr>
        <w:t xml:space="preserve">As a result of completing this course attendees should be able to use </w:t>
      </w:r>
      <w:r w:rsidR="00D75E3C">
        <w:rPr>
          <w:rFonts w:asciiTheme="majorHAnsi" w:eastAsia="Times New Roman" w:hAnsiTheme="majorHAnsi" w:cstheme="majorHAnsi"/>
          <w:color w:val="auto"/>
          <w:sz w:val="22"/>
          <w:szCs w:val="22"/>
          <w:lang w:val="en-US" w:eastAsia="en-GB"/>
        </w:rPr>
        <w:t xml:space="preserve">Altair Analytics </w:t>
      </w:r>
      <w:r w:rsidR="0092599C">
        <w:rPr>
          <w:rFonts w:asciiTheme="majorHAnsi" w:eastAsia="Times New Roman" w:hAnsiTheme="majorHAnsi" w:cstheme="majorHAnsi"/>
          <w:color w:val="auto"/>
          <w:sz w:val="22"/>
          <w:szCs w:val="22"/>
          <w:lang w:val="en-US" w:eastAsia="en-GB"/>
        </w:rPr>
        <w:t>Workbench</w:t>
      </w:r>
      <w:r w:rsidRPr="00036F96">
        <w:rPr>
          <w:rFonts w:asciiTheme="majorHAnsi" w:eastAsia="Times New Roman" w:hAnsiTheme="majorHAnsi" w:cstheme="majorHAnsi"/>
          <w:color w:val="auto"/>
          <w:sz w:val="22"/>
          <w:szCs w:val="22"/>
          <w:lang w:val="en-US" w:eastAsia="en-GB"/>
        </w:rPr>
        <w:t xml:space="preserve"> to connect</w:t>
      </w:r>
      <w:r w:rsidR="005353B4">
        <w:rPr>
          <w:rFonts w:asciiTheme="majorHAnsi" w:eastAsia="Times New Roman" w:hAnsiTheme="majorHAnsi" w:cstheme="majorHAnsi"/>
          <w:color w:val="auto"/>
          <w:sz w:val="22"/>
          <w:szCs w:val="22"/>
          <w:lang w:val="en-US" w:eastAsia="en-GB"/>
        </w:rPr>
        <w:t xml:space="preserve"> to</w:t>
      </w:r>
      <w:r w:rsidRPr="00036F96">
        <w:rPr>
          <w:rFonts w:asciiTheme="majorHAnsi" w:eastAsia="Times New Roman" w:hAnsiTheme="majorHAnsi" w:cstheme="majorHAnsi"/>
          <w:color w:val="auto"/>
          <w:sz w:val="22"/>
          <w:szCs w:val="22"/>
          <w:lang w:val="en-US" w:eastAsia="en-GB"/>
        </w:rPr>
        <w:t>, acquire, profile, prepare, manipulate, model, deploy and export data and results.</w:t>
      </w:r>
    </w:p>
    <w:p w14:paraId="6F49F178" w14:textId="77777777" w:rsidR="00036F96" w:rsidRPr="00036F96" w:rsidRDefault="00036F96" w:rsidP="00036F96">
      <w:pPr>
        <w:spacing w:after="0" w:line="240" w:lineRule="auto"/>
        <w:rPr>
          <w:rFonts w:asciiTheme="majorHAnsi" w:eastAsia="Times New Roman" w:hAnsiTheme="majorHAnsi" w:cstheme="majorHAnsi"/>
          <w:color w:val="auto"/>
          <w:sz w:val="22"/>
          <w:szCs w:val="22"/>
          <w:lang w:val="en-US" w:eastAsia="en-GB"/>
        </w:rPr>
      </w:pPr>
      <w:r w:rsidRPr="00036F96">
        <w:rPr>
          <w:rFonts w:asciiTheme="majorHAnsi" w:eastAsia="Times New Roman" w:hAnsiTheme="majorHAnsi" w:cstheme="majorHAnsi"/>
          <w:color w:val="auto"/>
          <w:sz w:val="22"/>
          <w:szCs w:val="22"/>
          <w:lang w:val="en-US" w:eastAsia="en-GB"/>
        </w:rPr>
        <w:t>  </w:t>
      </w:r>
    </w:p>
    <w:p w14:paraId="79345FD7" w14:textId="5441B66B" w:rsidR="001044E0" w:rsidRPr="00036F96" w:rsidRDefault="00C9787A" w:rsidP="00C9787A">
      <w:pPr>
        <w:pStyle w:val="NormalWeb"/>
        <w:spacing w:before="0" w:beforeAutospacing="0" w:after="0" w:afterAutospacing="0"/>
        <w:rPr>
          <w:rFonts w:asciiTheme="majorHAnsi" w:hAnsiTheme="majorHAnsi" w:cstheme="majorHAnsi"/>
          <w:sz w:val="22"/>
          <w:szCs w:val="22"/>
        </w:rPr>
      </w:pPr>
      <w:r>
        <w:rPr>
          <w:rFonts w:ascii="Calibri" w:hAnsi="Calibri" w:cs="Calibri"/>
          <w:sz w:val="22"/>
          <w:szCs w:val="22"/>
          <w:lang w:val="en-US"/>
        </w:rPr>
        <w:t xml:space="preserve">We hope you has an enjoyable eLearning experience. </w:t>
      </w:r>
      <w:r w:rsidR="376BDF0C" w:rsidRPr="00036F96">
        <w:rPr>
          <w:rFonts w:asciiTheme="majorHAnsi" w:hAnsiTheme="majorHAnsi" w:cstheme="majorHAnsi"/>
          <w:sz w:val="22"/>
          <w:szCs w:val="22"/>
        </w:rPr>
        <w:t xml:space="preserve">For further information, or to contact use, please email us at wither: </w:t>
      </w:r>
      <w:hyperlink r:id="rId311">
        <w:r w:rsidR="376BDF0C" w:rsidRPr="00036F96">
          <w:rPr>
            <w:rStyle w:val="Hyperlink"/>
            <w:rFonts w:asciiTheme="majorHAnsi" w:hAnsiTheme="majorHAnsi" w:cstheme="majorHAnsi"/>
            <w:sz w:val="22"/>
            <w:szCs w:val="22"/>
          </w:rPr>
          <w:t>training@worldprogramming.com</w:t>
        </w:r>
      </w:hyperlink>
      <w:r w:rsidR="376BDF0C" w:rsidRPr="00036F96">
        <w:rPr>
          <w:rFonts w:asciiTheme="majorHAnsi" w:hAnsiTheme="majorHAnsi" w:cstheme="majorHAnsi"/>
          <w:sz w:val="22"/>
          <w:szCs w:val="22"/>
        </w:rPr>
        <w:t xml:space="preserve"> or </w:t>
      </w:r>
      <w:hyperlink r:id="rId312">
        <w:r w:rsidR="376BDF0C" w:rsidRPr="00036F96">
          <w:rPr>
            <w:rStyle w:val="Hyperlink"/>
            <w:rFonts w:asciiTheme="majorHAnsi" w:hAnsiTheme="majorHAnsi" w:cstheme="majorHAnsi"/>
            <w:sz w:val="22"/>
            <w:szCs w:val="22"/>
          </w:rPr>
          <w:t>sales@worldprogamming.com</w:t>
        </w:r>
      </w:hyperlink>
      <w:r w:rsidR="376BDF0C" w:rsidRPr="00036F96">
        <w:rPr>
          <w:rFonts w:asciiTheme="majorHAnsi" w:hAnsiTheme="majorHAnsi" w:cstheme="majorHAnsi"/>
          <w:sz w:val="22"/>
          <w:szCs w:val="22"/>
        </w:rPr>
        <w:t>.</w:t>
      </w:r>
    </w:p>
    <w:p w14:paraId="2A73B050" w14:textId="333FC2C8" w:rsidR="00B57C76" w:rsidRDefault="00B57C76" w:rsidP="00B57C76">
      <w:pPr>
        <w:pStyle w:val="Code"/>
        <w:rPr>
          <w:rFonts w:ascii="Arial" w:hAnsi="Arial" w:cs="Arial"/>
          <w:noProof w:val="0"/>
          <w:spacing w:val="0"/>
        </w:rPr>
      </w:pPr>
    </w:p>
    <w:p w14:paraId="1D6BBB57" w14:textId="77777777" w:rsidR="00DF6650" w:rsidRDefault="00DF6650" w:rsidP="00374C63">
      <w:pPr>
        <w:sectPr w:rsidR="00DF6650" w:rsidSect="00AC7350">
          <w:pgSz w:w="11900" w:h="16820"/>
          <w:pgMar w:top="1938" w:right="1270" w:bottom="1440" w:left="1270" w:header="851" w:footer="709" w:gutter="0"/>
          <w:cols w:space="708"/>
          <w:titlePg/>
          <w:docGrid w:linePitch="360"/>
        </w:sectPr>
      </w:pPr>
      <w:r>
        <w:br w:type="page"/>
      </w:r>
    </w:p>
    <w:p w14:paraId="542C1FE5" w14:textId="7848D6F7" w:rsidR="00DF6650" w:rsidRDefault="00DF6650" w:rsidP="00374C63"/>
    <w:p w14:paraId="70369040" w14:textId="77777777" w:rsidR="004435ED" w:rsidRPr="00586EE2" w:rsidRDefault="004435ED" w:rsidP="00374C63"/>
    <w:p w14:paraId="74C40D26" w14:textId="7EC826F3" w:rsidR="00374C63" w:rsidRPr="001063E4" w:rsidRDefault="00374C63" w:rsidP="00374C63"/>
    <w:sectPr w:rsidR="00374C63" w:rsidRPr="001063E4" w:rsidSect="00AC7350">
      <w:pgSz w:w="11900" w:h="16820"/>
      <w:pgMar w:top="1938" w:right="1270" w:bottom="1440" w:left="1270" w:header="851"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E490226" w14:textId="77777777" w:rsidR="00A0054C" w:rsidRDefault="00A0054C" w:rsidP="004C2CF2">
      <w:r>
        <w:separator/>
      </w:r>
    </w:p>
    <w:p w14:paraId="51E45FB8" w14:textId="77777777" w:rsidR="00A0054C" w:rsidRDefault="00A0054C"/>
  </w:endnote>
  <w:endnote w:type="continuationSeparator" w:id="0">
    <w:p w14:paraId="404FDE3F" w14:textId="77777777" w:rsidR="00A0054C" w:rsidRDefault="00A0054C" w:rsidP="004C2CF2">
      <w:r>
        <w:continuationSeparator/>
      </w:r>
    </w:p>
    <w:p w14:paraId="530DF046" w14:textId="77777777" w:rsidR="00A0054C" w:rsidRDefault="00A0054C"/>
  </w:endnote>
  <w:endnote w:type="continuationNotice" w:id="1">
    <w:p w14:paraId="7D9F6591" w14:textId="77777777" w:rsidR="00A0054C" w:rsidRDefault="00A0054C">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Arial Italic">
    <w:altName w:val="Arial"/>
    <w:panose1 w:val="020B0604020202090204"/>
    <w:charset w:val="00"/>
    <w:family w:val="auto"/>
    <w:pitch w:val="variable"/>
    <w:sig w:usb0="E0000AFF" w:usb1="00007843" w:usb2="00000001" w:usb3="00000000" w:csb0="000001BF" w:csb1="00000000"/>
  </w:font>
  <w:font w:name="Lucida Grande">
    <w:altName w:val="Segoe UI"/>
    <w:charset w:val="00"/>
    <w:family w:val="swiss"/>
    <w:pitch w:val="variable"/>
    <w:sig w:usb0="E1000AEF" w:usb1="5000A1FF" w:usb2="00000000" w:usb3="00000000" w:csb0="000001BF" w:csb1="00000000"/>
  </w:font>
  <w:font w:name="Arial Bold">
    <w:altName w:val="Arial"/>
    <w:panose1 w:val="020B0704020202020204"/>
    <w:charset w:val="59"/>
    <w:family w:val="auto"/>
    <w:pitch w:val="variable"/>
    <w:sig w:usb0="E0002A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C5E264" w14:textId="77777777" w:rsidR="008C012C" w:rsidRDefault="008C012C" w:rsidP="00E31E8B">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3C8ADE69" w14:textId="77777777" w:rsidR="008C012C" w:rsidRDefault="008C012C" w:rsidP="00E31E8B">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8CD450" w14:textId="2F64F336" w:rsidR="008C012C" w:rsidRDefault="008C012C" w:rsidP="00AC390A">
    <w:pPr>
      <w:pStyle w:val="Footer"/>
    </w:pPr>
  </w:p>
  <w:tbl>
    <w:tblPr>
      <w:tblStyle w:val="TableGrid"/>
      <w:tblW w:w="4788" w:type="dxa"/>
      <w:tblInd w:w="521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788"/>
    </w:tblGrid>
    <w:tr w:rsidR="008C012C" w:rsidRPr="00C52365" w14:paraId="6677A5C7" w14:textId="77777777" w:rsidTr="00E51B8A">
      <w:tc>
        <w:tcPr>
          <w:tcW w:w="4788" w:type="dxa"/>
        </w:tcPr>
        <w:p w14:paraId="729F5B1F" w14:textId="398F982D" w:rsidR="008C012C" w:rsidRPr="00C52365" w:rsidRDefault="008C012C" w:rsidP="00EB483B">
          <w:pPr>
            <w:pStyle w:val="Footer"/>
            <w:jc w:val="right"/>
            <w:rPr>
              <w:color w:val="31849B" w:themeColor="accent5" w:themeShade="BF"/>
            </w:rPr>
          </w:pPr>
        </w:p>
      </w:tc>
    </w:tr>
  </w:tbl>
  <w:p w14:paraId="08FFC2D0" w14:textId="15CB768C" w:rsidR="008C012C" w:rsidRDefault="008C012C" w:rsidP="00223779">
    <w:pPr>
      <w:pStyle w:val="Footer"/>
      <w:tabs>
        <w:tab w:val="clear" w:pos="8640"/>
        <w:tab w:val="right" w:pos="9360"/>
      </w:tabs>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B64597" w14:textId="77777777" w:rsidR="008C012C" w:rsidRDefault="008C012C" w:rsidP="001E0127">
    <w:pPr>
      <w:pStyle w:val="Footer"/>
      <w:rPr>
        <w:rFonts w:cs="Arial"/>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676"/>
      <w:gridCol w:w="4684"/>
    </w:tblGrid>
    <w:tr w:rsidR="008C012C" w:rsidRPr="00C52365" w14:paraId="46987C4F" w14:textId="77777777" w:rsidTr="0069646D">
      <w:tc>
        <w:tcPr>
          <w:tcW w:w="4788" w:type="dxa"/>
          <w:vAlign w:val="bottom"/>
        </w:tcPr>
        <w:p w14:paraId="7C987C42" w14:textId="77777777" w:rsidR="008C012C" w:rsidRDefault="008C012C" w:rsidP="00833396">
          <w:pPr>
            <w:pStyle w:val="Footer"/>
            <w:rPr>
              <w:rFonts w:cs="Arial"/>
            </w:rPr>
          </w:pPr>
        </w:p>
      </w:tc>
      <w:tc>
        <w:tcPr>
          <w:tcW w:w="4788" w:type="dxa"/>
        </w:tcPr>
        <w:p w14:paraId="3FE17028" w14:textId="42050F85" w:rsidR="008C012C" w:rsidRPr="00C52365" w:rsidRDefault="00223779" w:rsidP="006526EA">
          <w:pPr>
            <w:pStyle w:val="Footer"/>
            <w:jc w:val="right"/>
            <w:rPr>
              <w:color w:val="31849B" w:themeColor="accent5" w:themeShade="BF"/>
            </w:rPr>
          </w:pPr>
          <w:r>
            <w:t>Altair, 2023</w:t>
          </w:r>
        </w:p>
      </w:tc>
    </w:tr>
  </w:tbl>
  <w:p w14:paraId="62E5B678" w14:textId="77777777" w:rsidR="008C012C" w:rsidRPr="00F22CA6" w:rsidRDefault="008C012C" w:rsidP="001E0127">
    <w:pPr>
      <w:pStyle w:val="Footer"/>
      <w:rPr>
        <w:rFonts w:cs="Arial"/>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6EAFE2" w14:textId="72617EC6" w:rsidR="008C012C" w:rsidRPr="00223779" w:rsidRDefault="008C012C" w:rsidP="00223779">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0D9FCA" w14:textId="68FE041E" w:rsidR="008C012C" w:rsidRDefault="008C012C">
    <w:pPr>
      <w:pStyle w:val="Footer"/>
    </w:pPr>
    <w:r>
      <w:tab/>
    </w:r>
  </w:p>
  <w:tbl>
    <w:tblPr>
      <w:tblStyle w:val="TableGrid"/>
      <w:tblW w:w="4788" w:type="dxa"/>
      <w:tblInd w:w="521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788"/>
    </w:tblGrid>
    <w:tr w:rsidR="008C012C" w:rsidRPr="00C52365" w14:paraId="752C1C20" w14:textId="77777777" w:rsidTr="00A35590">
      <w:tc>
        <w:tcPr>
          <w:tcW w:w="4788" w:type="dxa"/>
        </w:tcPr>
        <w:p w14:paraId="5029F86C" w14:textId="1273D99E" w:rsidR="008C012C" w:rsidRPr="00C52365" w:rsidRDefault="00223779" w:rsidP="00223779">
          <w:pPr>
            <w:pStyle w:val="Footer"/>
            <w:ind w:left="720"/>
            <w:jc w:val="center"/>
            <w:rPr>
              <w:color w:val="31849B" w:themeColor="accent5" w:themeShade="BF"/>
            </w:rPr>
          </w:pPr>
          <w:r>
            <w:t>Altair, 2023</w:t>
          </w:r>
        </w:p>
      </w:tc>
    </w:tr>
  </w:tbl>
  <w:p w14:paraId="3D989DD3" w14:textId="76662465" w:rsidR="008C012C" w:rsidRPr="00F22CA6" w:rsidRDefault="008C012C" w:rsidP="00AC7350">
    <w:pPr>
      <w:pStyle w:val="Footer"/>
      <w:tabs>
        <w:tab w:val="left" w:pos="4280"/>
      </w:tabs>
      <w:rPr>
        <w:rFonts w:cs="Arial"/>
      </w:rPr>
    </w:pPr>
    <w:r>
      <w:tab/>
    </w:r>
    <w:r>
      <w:tab/>
    </w:r>
    <w:sdt>
      <w:sdtPr>
        <w:id w:val="-372927188"/>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t>1</w:t>
        </w:r>
        <w:r>
          <w:rPr>
            <w:noProof/>
          </w:rP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8D833DF" w14:textId="77777777" w:rsidR="00A0054C" w:rsidRDefault="00A0054C" w:rsidP="004C2CF2">
      <w:r>
        <w:separator/>
      </w:r>
    </w:p>
    <w:p w14:paraId="794ADE3D" w14:textId="77777777" w:rsidR="00A0054C" w:rsidRDefault="00A0054C"/>
  </w:footnote>
  <w:footnote w:type="continuationSeparator" w:id="0">
    <w:p w14:paraId="5D579889" w14:textId="77777777" w:rsidR="00A0054C" w:rsidRDefault="00A0054C" w:rsidP="004C2CF2">
      <w:r>
        <w:continuationSeparator/>
      </w:r>
    </w:p>
    <w:p w14:paraId="0483ACB8" w14:textId="77777777" w:rsidR="00A0054C" w:rsidRDefault="00A0054C"/>
  </w:footnote>
  <w:footnote w:type="continuationNotice" w:id="1">
    <w:p w14:paraId="0917CE7B" w14:textId="77777777" w:rsidR="00A0054C" w:rsidRDefault="00A0054C">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pPr w:leftFromText="181" w:rightFromText="181" w:vertAnchor="page" w:horzAnchor="page" w:tblpX="402" w:tblpY="271"/>
      <w:tblW w:w="1081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819"/>
    </w:tblGrid>
    <w:tr w:rsidR="008C012C" w14:paraId="2CA5EC6D" w14:textId="77777777" w:rsidTr="00223779">
      <w:trPr>
        <w:trHeight w:val="827"/>
      </w:trPr>
      <w:tc>
        <w:tcPr>
          <w:tcW w:w="10819" w:type="dxa"/>
          <w:vAlign w:val="center"/>
        </w:tcPr>
        <w:p w14:paraId="0AFB657C" w14:textId="7BD8F321" w:rsidR="008C012C" w:rsidRDefault="008C012C" w:rsidP="00223779">
          <w:pPr>
            <w:pStyle w:val="Header"/>
            <w:ind w:right="-850"/>
            <w:rPr>
              <w:b w:val="0"/>
              <w:bCs w:val="0"/>
              <w:spacing w:val="-6"/>
              <w:sz w:val="24"/>
              <w:szCs w:val="24"/>
            </w:rPr>
          </w:pPr>
          <w:r>
            <w:t xml:space="preserve">Introduction to data profiling and modelling with </w:t>
          </w:r>
          <w:r w:rsidR="00D75E3C">
            <w:t xml:space="preserve">Altair Analytics </w:t>
          </w:r>
          <w:r w:rsidR="00223779">
            <w:t>Workbench</w:t>
          </w:r>
        </w:p>
        <w:p w14:paraId="6970EFA1" w14:textId="18958970" w:rsidR="008C012C" w:rsidRPr="00400F1C" w:rsidRDefault="008C012C" w:rsidP="00563B97">
          <w:pPr>
            <w:pStyle w:val="Header"/>
            <w:rPr>
              <w:b w:val="0"/>
              <w:bCs w:val="0"/>
              <w:spacing w:val="-6"/>
              <w:sz w:val="24"/>
              <w:szCs w:val="24"/>
            </w:rPr>
          </w:pPr>
          <w:r>
            <w:rPr>
              <w:b w:val="0"/>
              <w:bCs w:val="0"/>
              <w:color w:val="298193"/>
              <w:spacing w:val="-6"/>
              <w:sz w:val="24"/>
              <w:szCs w:val="24"/>
            </w:rPr>
            <w:tab/>
          </w:r>
        </w:p>
      </w:tc>
    </w:tr>
  </w:tbl>
  <w:p w14:paraId="746BCB84" w14:textId="5FE6C146" w:rsidR="008C012C" w:rsidRPr="00E564EE" w:rsidRDefault="008C012C" w:rsidP="002017D1">
    <w:pPr>
      <w:pStyle w:val="Header"/>
    </w:pPr>
    <w:r>
      <w:t>`</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B9D3F1" w14:textId="214972BC" w:rsidR="008C012C" w:rsidRPr="00237534" w:rsidRDefault="00223779" w:rsidP="006526EA">
    <w:pPr>
      <w:pStyle w:val="Header"/>
      <w:tabs>
        <w:tab w:val="clear" w:pos="4320"/>
        <w:tab w:val="clear" w:pos="8640"/>
        <w:tab w:val="right" w:pos="9360"/>
      </w:tabs>
    </w:pPr>
    <w:r w:rsidRPr="002017D1">
      <w:rPr>
        <w:noProof/>
        <w:lang w:val="en-US"/>
      </w:rPr>
      <mc:AlternateContent>
        <mc:Choice Requires="wps">
          <w:drawing>
            <wp:anchor distT="0" distB="0" distL="114300" distR="114300" simplePos="0" relativeHeight="251658241" behindDoc="1" locked="0" layoutInCell="1" allowOverlap="1" wp14:anchorId="69F1AD57" wp14:editId="5191FA94">
              <wp:simplePos x="0" y="0"/>
              <wp:positionH relativeFrom="column">
                <wp:posOffset>-901700</wp:posOffset>
              </wp:positionH>
              <wp:positionV relativeFrom="paragraph">
                <wp:posOffset>-11256010</wp:posOffset>
              </wp:positionV>
              <wp:extent cx="8063865" cy="808355"/>
              <wp:effectExtent l="0" t="0" r="0" b="0"/>
              <wp:wrapNone/>
              <wp:docPr id="7" name="Rectangle 7"/>
              <wp:cNvGraphicFramePr/>
              <a:graphic xmlns:a="http://schemas.openxmlformats.org/drawingml/2006/main">
                <a:graphicData uri="http://schemas.microsoft.com/office/word/2010/wordprocessingShape">
                  <wps:wsp>
                    <wps:cNvSpPr/>
                    <wps:spPr>
                      <a:xfrm>
                        <a:off x="0" y="0"/>
                        <a:ext cx="8063865" cy="808355"/>
                      </a:xfrm>
                      <a:prstGeom prst="rect">
                        <a:avLst/>
                      </a:prstGeom>
                      <a:solidFill>
                        <a:srgbClr val="005776"/>
                      </a:solidFill>
                      <a:ln>
                        <a:noFill/>
                      </a:ln>
                      <a:effectLst/>
                      <a:extLst>
                        <a:ext uri="{FAA26D3D-D897-4be2-8F04-BA451C77F1D7}">
                          <ma14:placeholderFlag xmlns:pic="http://schemas.openxmlformats.org/drawingml/2006/picture" xmlns:a14="http://schemas.microsoft.com/office/drawing/2010/main"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ext>
                        <a:ext uri="{C572A759-6A51-4108-AA02-DFA0A04FC94B}">
                          <ma14:wrappingTextBoxFlag xmlns:pic="http://schemas.openxmlformats.org/drawingml/2006/picture" xmlns:a14="http://schemas.microsoft.com/office/drawing/2010/main"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ext>
                      </a:ex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3B3500" id="Rectangle 7" o:spid="_x0000_s1026" style="position:absolute;margin-left:-71pt;margin-top:-886.3pt;width:634.95pt;height:63.65pt;z-index:-25165823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" fillcolor="#005776" stroked="f"/>
          </w:pict>
        </mc:Fallback>
      </mc:AlternateContent>
    </w:r>
    <w:r w:rsidR="008C012C" w:rsidRPr="002017D1">
      <w:rPr>
        <w:noProof/>
        <w:lang w:val="en-US"/>
      </w:rPr>
      <mc:AlternateContent>
        <mc:Choice Requires="wps">
          <w:drawing>
            <wp:anchor distT="0" distB="0" distL="114300" distR="114300" simplePos="0" relativeHeight="251658240" behindDoc="1" locked="0" layoutInCell="1" allowOverlap="1" wp14:anchorId="466BF1D4" wp14:editId="51DA47EF">
              <wp:simplePos x="0" y="0"/>
              <wp:positionH relativeFrom="column">
                <wp:posOffset>-914400</wp:posOffset>
              </wp:positionH>
              <wp:positionV relativeFrom="paragraph">
                <wp:posOffset>-579755</wp:posOffset>
              </wp:positionV>
              <wp:extent cx="8064000" cy="808355"/>
              <wp:effectExtent l="0" t="0" r="0" b="0"/>
              <wp:wrapNone/>
              <wp:docPr id="5" name="Rectangle 5"/>
              <wp:cNvGraphicFramePr/>
              <a:graphic xmlns:a="http://schemas.openxmlformats.org/drawingml/2006/main">
                <a:graphicData uri="http://schemas.microsoft.com/office/word/2010/wordprocessingShape">
                  <wps:wsp>
                    <wps:cNvSpPr/>
                    <wps:spPr>
                      <a:xfrm>
                        <a:off x="0" y="0"/>
                        <a:ext cx="8064000" cy="808355"/>
                      </a:xfrm>
                      <a:prstGeom prst="rect">
                        <a:avLst/>
                      </a:prstGeom>
                      <a:solidFill>
                        <a:srgbClr val="005776"/>
                      </a:solidFill>
                      <a:ln>
                        <a:noFill/>
                      </a:ln>
                      <a:effectLst/>
                      <a:extLst>
                        <a:ext uri="{FAA26D3D-D897-4be2-8F04-BA451C77F1D7}">
                          <ma14:placeholderFlag xmlns:pic="http://schemas.openxmlformats.org/drawingml/2006/picture" xmlns:a14="http://schemas.microsoft.com/office/drawing/2010/main"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ext>
                        <a:ext uri="{C572A759-6A51-4108-AA02-DFA0A04FC94B}">
                          <ma14:wrappingTextBoxFlag xmlns:pic="http://schemas.openxmlformats.org/drawingml/2006/picture" xmlns:a14="http://schemas.microsoft.com/office/drawing/2010/main"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ext>
                      </a:extLst>
                    </wps:spPr>
                    <wps:style>
                      <a:lnRef idx="1">
                        <a:schemeClr val="accent1"/>
                      </a:lnRef>
                      <a:fillRef idx="3">
                        <a:schemeClr val="accent1"/>
                      </a:fillRef>
                      <a:effectRef idx="2">
                        <a:schemeClr val="accent1"/>
                      </a:effectRef>
                      <a:fontRef idx="minor">
                        <a:schemeClr val="lt1"/>
                      </a:fontRef>
                    </wps:style>
                    <wps:txbx>
                      <w:txbxContent>
                        <w:p w14:paraId="1192C221" w14:textId="77777777" w:rsidR="008C012C" w:rsidRDefault="008C012C" w:rsidP="001B5DAD">
                          <w:pPr>
                            <w:pStyle w:val="Header"/>
                          </w:pPr>
                        </w:p>
                        <w:p w14:paraId="0776D4A8" w14:textId="5280C140" w:rsidR="008C012C" w:rsidRDefault="008C012C" w:rsidP="000C0FDC">
                          <w:pPr>
                            <w:pStyle w:val="Header"/>
                          </w:pPr>
                          <w:r>
                            <w:t xml:space="preserve">      Introduction to data profiling and modelling with </w:t>
                          </w:r>
                          <w:r w:rsidR="00D75E3C">
                            <w:t>Altair Analytics Workbench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6BF1D4" id="Rectangle 5" o:spid="_x0000_s1029" style="position:absolute;margin-left:-1in;margin-top:-45.65pt;width:634.95pt;height:63.6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" fillcolor="#005776" stroked="f">
              <v:textbox>
                <w:txbxContent>
                  <w:p w14:paraId="1192C221" w14:textId="77777777" w:rsidR="008C012C" w:rsidRDefault="008C012C" w:rsidP="001B5DAD">
                    <w:pPr>
                      <w:pStyle w:val="Header"/>
                    </w:pPr>
                  </w:p>
                  <w:p w14:paraId="0776D4A8" w14:textId="5280C140" w:rsidR="008C012C" w:rsidRDefault="008C012C" w:rsidP="000C0FDC">
                    <w:pPr>
                      <w:pStyle w:val="Header"/>
                    </w:pPr>
                    <w:r>
                      <w:t xml:space="preserve">      Introduction to data profiling and modelling with </w:t>
                    </w:r>
                    <w:r w:rsidR="00D75E3C">
                      <w:t>Altair Analytics Workbench</w:t>
                    </w:r>
                  </w:p>
                </w:txbxContent>
              </v:textbox>
            </v:rect>
          </w:pict>
        </mc:Fallback>
      </mc:AlternateContent>
    </w:r>
    <w:r w:rsidR="008C012C">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6F9B5C" w14:textId="6846D1A9" w:rsidR="008C012C" w:rsidRPr="00237534" w:rsidRDefault="008C012C" w:rsidP="006526EA">
    <w:pPr>
      <w:pStyle w:val="Header"/>
      <w:tabs>
        <w:tab w:val="clear" w:pos="4320"/>
        <w:tab w:val="clear" w:pos="8640"/>
        <w:tab w:val="right" w:pos="9360"/>
      </w:tabs>
    </w:pPr>
    <w:r w:rsidRPr="002017D1">
      <w:rPr>
        <w:noProof/>
        <w:lang w:val="en-US"/>
      </w:rPr>
      <mc:AlternateContent>
        <mc:Choice Requires="wps">
          <w:drawing>
            <wp:anchor distT="0" distB="0" distL="114300" distR="114300" simplePos="0" relativeHeight="251658244" behindDoc="1" locked="0" layoutInCell="1" allowOverlap="1" wp14:anchorId="05048068" wp14:editId="7FE62EAF">
              <wp:simplePos x="0" y="0"/>
              <wp:positionH relativeFrom="column">
                <wp:posOffset>-914400</wp:posOffset>
              </wp:positionH>
              <wp:positionV relativeFrom="paragraph">
                <wp:posOffset>-579755</wp:posOffset>
              </wp:positionV>
              <wp:extent cx="8064000" cy="808355"/>
              <wp:effectExtent l="0" t="0" r="0" b="0"/>
              <wp:wrapNone/>
              <wp:docPr id="2" name="Rectangle 2"/>
              <wp:cNvGraphicFramePr/>
              <a:graphic xmlns:a="http://schemas.openxmlformats.org/drawingml/2006/main">
                <a:graphicData uri="http://schemas.microsoft.com/office/word/2010/wordprocessingShape">
                  <wps:wsp>
                    <wps:cNvSpPr/>
                    <wps:spPr>
                      <a:xfrm>
                        <a:off x="0" y="0"/>
                        <a:ext cx="8064000" cy="808355"/>
                      </a:xfrm>
                      <a:prstGeom prst="rect">
                        <a:avLst/>
                      </a:prstGeom>
                      <a:solidFill>
                        <a:srgbClr val="2EA6BC"/>
                      </a:solidFill>
                      <a:ln>
                        <a:noFill/>
                      </a:ln>
                      <a:effectLst/>
                      <a:extLst>
                        <a:ext uri="{FAA26D3D-D897-4be2-8F04-BA451C77F1D7}">
                          <ma14:placeholderFlag xmlns:pic="http://schemas.openxmlformats.org/drawingml/2006/picture" xmlns:a14="http://schemas.microsoft.com/office/drawing/2010/main"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ext>
                        <a:ext uri="{C572A759-6A51-4108-AA02-DFA0A04FC94B}">
                          <ma14:wrappingTextBoxFlag xmlns:pic="http://schemas.openxmlformats.org/drawingml/2006/picture" xmlns:a14="http://schemas.microsoft.com/office/drawing/2010/main"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ext>
                      </a:extLst>
                    </wps:spPr>
                    <wps:style>
                      <a:lnRef idx="1">
                        <a:schemeClr val="accent1"/>
                      </a:lnRef>
                      <a:fillRef idx="3">
                        <a:schemeClr val="accent1"/>
                      </a:fillRef>
                      <a:effectRef idx="2">
                        <a:schemeClr val="accent1"/>
                      </a:effectRef>
                      <a:fontRef idx="minor">
                        <a:schemeClr val="lt1"/>
                      </a:fontRef>
                    </wps:style>
                    <wps:txbx>
                      <w:txbxContent>
                        <w:p w14:paraId="3B7F1F95" w14:textId="77777777" w:rsidR="008C012C" w:rsidRDefault="008C012C" w:rsidP="001B5DAD">
                          <w:pPr>
                            <w:pStyle w:val="Header"/>
                          </w:pPr>
                        </w:p>
                        <w:p w14:paraId="40EFCA08" w14:textId="1C1BD3D2" w:rsidR="008C012C" w:rsidRDefault="008C012C" w:rsidP="00D22FE3">
                          <w:pPr>
                            <w:pStyle w:val="Header"/>
                            <w:rPr>
                              <w:b w:val="0"/>
                              <w:bCs w:val="0"/>
                              <w:spacing w:val="-6"/>
                              <w:sz w:val="24"/>
                              <w:szCs w:val="24"/>
                            </w:rPr>
                          </w:pPr>
                          <w:r>
                            <w:t xml:space="preserve">      Introduction to data profiling and modelling with </w:t>
                          </w:r>
                          <w:r w:rsidR="00D75E3C">
                            <w:t>Altair Analytics Workbench</w:t>
                          </w:r>
                        </w:p>
                        <w:p w14:paraId="16EB692E" w14:textId="4A266CCC" w:rsidR="008C012C" w:rsidRDefault="008C012C" w:rsidP="001B5DAD">
                          <w:pPr>
                            <w:pStyle w:val="Header"/>
                            <w:rPr>
                              <w:b w:val="0"/>
                              <w:bCs w:val="0"/>
                              <w:spacing w:val="-6"/>
                              <w:sz w:val="24"/>
                              <w:szCs w:val="24"/>
                            </w:rPr>
                          </w:pPr>
                        </w:p>
                        <w:p w14:paraId="602EB937" w14:textId="77777777" w:rsidR="008C012C" w:rsidRDefault="008C012C" w:rsidP="001B5DA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048068" id="Rectangle 2" o:spid="_x0000_s1030" style="position:absolute;margin-left:-1in;margin-top:-45.65pt;width:634.95pt;height:63.65pt;z-index:-2516582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" fillcolor="#2ea6bc" stroked="f">
              <v:textbox>
                <w:txbxContent>
                  <w:p w14:paraId="3B7F1F95" w14:textId="77777777" w:rsidR="008C012C" w:rsidRDefault="008C012C" w:rsidP="001B5DAD">
                    <w:pPr>
                      <w:pStyle w:val="Header"/>
                    </w:pPr>
                  </w:p>
                  <w:p w14:paraId="40EFCA08" w14:textId="1C1BD3D2" w:rsidR="008C012C" w:rsidRDefault="008C012C" w:rsidP="00D22FE3">
                    <w:pPr>
                      <w:pStyle w:val="Header"/>
                      <w:rPr>
                        <w:b w:val="0"/>
                        <w:bCs w:val="0"/>
                        <w:spacing w:val="-6"/>
                        <w:sz w:val="24"/>
                        <w:szCs w:val="24"/>
                      </w:rPr>
                    </w:pPr>
                    <w:r>
                      <w:t xml:space="preserve">      Introduction to data profiling and modelling with </w:t>
                    </w:r>
                    <w:r w:rsidR="00D75E3C">
                      <w:t>Altair Analytics Workbench</w:t>
                    </w:r>
                  </w:p>
                  <w:p w14:paraId="16EB692E" w14:textId="4A266CCC" w:rsidR="008C012C" w:rsidRDefault="008C012C" w:rsidP="001B5DAD">
                    <w:pPr>
                      <w:pStyle w:val="Header"/>
                      <w:rPr>
                        <w:b w:val="0"/>
                        <w:bCs w:val="0"/>
                        <w:spacing w:val="-6"/>
                        <w:sz w:val="24"/>
                        <w:szCs w:val="24"/>
                      </w:rPr>
                    </w:pPr>
                  </w:p>
                  <w:p w14:paraId="602EB937" w14:textId="77777777" w:rsidR="008C012C" w:rsidRDefault="008C012C" w:rsidP="001B5DAD">
                    <w:pPr>
                      <w:jc w:val="center"/>
                    </w:pPr>
                  </w:p>
                </w:txbxContent>
              </v:textbox>
            </v:rect>
          </w:pict>
        </mc:Fallback>
      </mc:AlternateContent>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3B1A21"/>
    <w:multiLevelType w:val="hybridMultilevel"/>
    <w:tmpl w:val="100855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8694BF4"/>
    <w:multiLevelType w:val="hybridMultilevel"/>
    <w:tmpl w:val="A11E638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FC36002"/>
    <w:multiLevelType w:val="hybridMultilevel"/>
    <w:tmpl w:val="EE749A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9D8189F"/>
    <w:multiLevelType w:val="hybridMultilevel"/>
    <w:tmpl w:val="954E46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DC24BEC"/>
    <w:multiLevelType w:val="hybridMultilevel"/>
    <w:tmpl w:val="B792EF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28C075C"/>
    <w:multiLevelType w:val="hybridMultilevel"/>
    <w:tmpl w:val="F4946F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2CC191B"/>
    <w:multiLevelType w:val="hybridMultilevel"/>
    <w:tmpl w:val="AA2A907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 w15:restartNumberingAfterBreak="0">
    <w:nsid w:val="243E074E"/>
    <w:multiLevelType w:val="hybridMultilevel"/>
    <w:tmpl w:val="CE10D01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8783FC9"/>
    <w:multiLevelType w:val="hybridMultilevel"/>
    <w:tmpl w:val="AB4C29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A780521"/>
    <w:multiLevelType w:val="hybridMultilevel"/>
    <w:tmpl w:val="D53854A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F3D6B4A"/>
    <w:multiLevelType w:val="multilevel"/>
    <w:tmpl w:val="A922111E"/>
    <w:lvl w:ilvl="0">
      <w:start w:val="1"/>
      <w:numFmt w:val="upperLetter"/>
      <w:lvlText w:val="%1."/>
      <w:lvlJc w:val="left"/>
      <w:pPr>
        <w:tabs>
          <w:tab w:val="num" w:pos="720"/>
        </w:tabs>
        <w:ind w:left="720" w:hanging="360"/>
      </w:pPr>
    </w:lvl>
    <w:lvl w:ilvl="1" w:tentative="1">
      <w:start w:val="1"/>
      <w:numFmt w:val="upperLetter"/>
      <w:lvlText w:val="%2."/>
      <w:lvlJc w:val="left"/>
      <w:pPr>
        <w:tabs>
          <w:tab w:val="num" w:pos="1440"/>
        </w:tabs>
        <w:ind w:left="1440" w:hanging="360"/>
      </w:pPr>
    </w:lvl>
    <w:lvl w:ilvl="2" w:tentative="1">
      <w:start w:val="1"/>
      <w:numFmt w:val="upperLetter"/>
      <w:lvlText w:val="%3."/>
      <w:lvlJc w:val="left"/>
      <w:pPr>
        <w:tabs>
          <w:tab w:val="num" w:pos="2160"/>
        </w:tabs>
        <w:ind w:left="2160" w:hanging="360"/>
      </w:pPr>
    </w:lvl>
    <w:lvl w:ilvl="3" w:tentative="1">
      <w:start w:val="1"/>
      <w:numFmt w:val="upperLetter"/>
      <w:lvlText w:val="%4."/>
      <w:lvlJc w:val="left"/>
      <w:pPr>
        <w:tabs>
          <w:tab w:val="num" w:pos="2880"/>
        </w:tabs>
        <w:ind w:left="2880" w:hanging="360"/>
      </w:pPr>
    </w:lvl>
    <w:lvl w:ilvl="4" w:tentative="1">
      <w:start w:val="1"/>
      <w:numFmt w:val="upperLetter"/>
      <w:lvlText w:val="%5."/>
      <w:lvlJc w:val="left"/>
      <w:pPr>
        <w:tabs>
          <w:tab w:val="num" w:pos="3600"/>
        </w:tabs>
        <w:ind w:left="3600" w:hanging="360"/>
      </w:pPr>
    </w:lvl>
    <w:lvl w:ilvl="5" w:tentative="1">
      <w:start w:val="1"/>
      <w:numFmt w:val="upperLetter"/>
      <w:lvlText w:val="%6."/>
      <w:lvlJc w:val="left"/>
      <w:pPr>
        <w:tabs>
          <w:tab w:val="num" w:pos="4320"/>
        </w:tabs>
        <w:ind w:left="4320" w:hanging="360"/>
      </w:pPr>
    </w:lvl>
    <w:lvl w:ilvl="6" w:tentative="1">
      <w:start w:val="1"/>
      <w:numFmt w:val="upperLetter"/>
      <w:lvlText w:val="%7."/>
      <w:lvlJc w:val="left"/>
      <w:pPr>
        <w:tabs>
          <w:tab w:val="num" w:pos="5040"/>
        </w:tabs>
        <w:ind w:left="5040" w:hanging="360"/>
      </w:pPr>
    </w:lvl>
    <w:lvl w:ilvl="7" w:tentative="1">
      <w:start w:val="1"/>
      <w:numFmt w:val="upperLetter"/>
      <w:lvlText w:val="%8."/>
      <w:lvlJc w:val="left"/>
      <w:pPr>
        <w:tabs>
          <w:tab w:val="num" w:pos="5760"/>
        </w:tabs>
        <w:ind w:left="5760" w:hanging="360"/>
      </w:pPr>
    </w:lvl>
    <w:lvl w:ilvl="8" w:tentative="1">
      <w:start w:val="1"/>
      <w:numFmt w:val="upperLetter"/>
      <w:lvlText w:val="%9."/>
      <w:lvlJc w:val="left"/>
      <w:pPr>
        <w:tabs>
          <w:tab w:val="num" w:pos="6480"/>
        </w:tabs>
        <w:ind w:left="6480" w:hanging="360"/>
      </w:pPr>
    </w:lvl>
  </w:abstractNum>
  <w:abstractNum w:abstractNumId="11" w15:restartNumberingAfterBreak="0">
    <w:nsid w:val="30600612"/>
    <w:multiLevelType w:val="hybridMultilevel"/>
    <w:tmpl w:val="A85ECA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C1B10CF"/>
    <w:multiLevelType w:val="hybridMultilevel"/>
    <w:tmpl w:val="0A885C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41367818"/>
    <w:multiLevelType w:val="hybridMultilevel"/>
    <w:tmpl w:val="2AB006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44872BB3"/>
    <w:multiLevelType w:val="hybridMultilevel"/>
    <w:tmpl w:val="39FE2DE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4B874AC2"/>
    <w:multiLevelType w:val="hybridMultilevel"/>
    <w:tmpl w:val="78F834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51113B39"/>
    <w:multiLevelType w:val="hybridMultilevel"/>
    <w:tmpl w:val="6DB4024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5CC133E1"/>
    <w:multiLevelType w:val="hybridMultilevel"/>
    <w:tmpl w:val="1D1E54F6"/>
    <w:lvl w:ilvl="0" w:tplc="B446954E">
      <w:start w:val="1"/>
      <w:numFmt w:val="bullet"/>
      <w:lvlText w:val=""/>
      <w:lvlJc w:val="left"/>
      <w:pPr>
        <w:tabs>
          <w:tab w:val="num" w:pos="360"/>
        </w:tabs>
        <w:ind w:left="360" w:hanging="360"/>
      </w:pPr>
      <w:rPr>
        <w:rFonts w:ascii="Symbol" w:hAnsi="Symbol" w:hint="default"/>
      </w:rPr>
    </w:lvl>
    <w:lvl w:ilvl="1" w:tplc="7D7A49EA">
      <w:start w:val="1"/>
      <w:numFmt w:val="bullet"/>
      <w:lvlText w:val=""/>
      <w:lvlJc w:val="left"/>
      <w:pPr>
        <w:tabs>
          <w:tab w:val="num" w:pos="1080"/>
        </w:tabs>
        <w:ind w:left="1080" w:hanging="360"/>
      </w:pPr>
      <w:rPr>
        <w:rFonts w:ascii="Symbol" w:hAnsi="Symbol" w:hint="default"/>
      </w:rPr>
    </w:lvl>
    <w:lvl w:ilvl="2" w:tplc="F8E65422">
      <w:start w:val="1"/>
      <w:numFmt w:val="bullet"/>
      <w:lvlText w:val=""/>
      <w:lvlJc w:val="left"/>
      <w:pPr>
        <w:tabs>
          <w:tab w:val="num" w:pos="1800"/>
        </w:tabs>
        <w:ind w:left="1800" w:hanging="360"/>
      </w:pPr>
      <w:rPr>
        <w:rFonts w:ascii="Symbol" w:hAnsi="Symbol" w:hint="default"/>
      </w:rPr>
    </w:lvl>
    <w:lvl w:ilvl="3" w:tplc="34621AEE">
      <w:start w:val="1"/>
      <w:numFmt w:val="bullet"/>
      <w:lvlText w:val=""/>
      <w:lvlJc w:val="left"/>
      <w:pPr>
        <w:tabs>
          <w:tab w:val="num" w:pos="2520"/>
        </w:tabs>
        <w:ind w:left="2520" w:hanging="360"/>
      </w:pPr>
      <w:rPr>
        <w:rFonts w:ascii="Symbol" w:hAnsi="Symbol" w:hint="default"/>
      </w:rPr>
    </w:lvl>
    <w:lvl w:ilvl="4" w:tplc="9A3C6EF2" w:tentative="1">
      <w:start w:val="1"/>
      <w:numFmt w:val="bullet"/>
      <w:lvlText w:val=""/>
      <w:lvlJc w:val="left"/>
      <w:pPr>
        <w:tabs>
          <w:tab w:val="num" w:pos="3240"/>
        </w:tabs>
        <w:ind w:left="3240" w:hanging="360"/>
      </w:pPr>
      <w:rPr>
        <w:rFonts w:ascii="Symbol" w:hAnsi="Symbol" w:hint="default"/>
      </w:rPr>
    </w:lvl>
    <w:lvl w:ilvl="5" w:tplc="B804E5D6" w:tentative="1">
      <w:start w:val="1"/>
      <w:numFmt w:val="bullet"/>
      <w:lvlText w:val=""/>
      <w:lvlJc w:val="left"/>
      <w:pPr>
        <w:tabs>
          <w:tab w:val="num" w:pos="3960"/>
        </w:tabs>
        <w:ind w:left="3960" w:hanging="360"/>
      </w:pPr>
      <w:rPr>
        <w:rFonts w:ascii="Symbol" w:hAnsi="Symbol" w:hint="default"/>
      </w:rPr>
    </w:lvl>
    <w:lvl w:ilvl="6" w:tplc="E73A2818" w:tentative="1">
      <w:start w:val="1"/>
      <w:numFmt w:val="bullet"/>
      <w:lvlText w:val=""/>
      <w:lvlJc w:val="left"/>
      <w:pPr>
        <w:tabs>
          <w:tab w:val="num" w:pos="4680"/>
        </w:tabs>
        <w:ind w:left="4680" w:hanging="360"/>
      </w:pPr>
      <w:rPr>
        <w:rFonts w:ascii="Symbol" w:hAnsi="Symbol" w:hint="default"/>
      </w:rPr>
    </w:lvl>
    <w:lvl w:ilvl="7" w:tplc="97726C8A" w:tentative="1">
      <w:start w:val="1"/>
      <w:numFmt w:val="bullet"/>
      <w:lvlText w:val=""/>
      <w:lvlJc w:val="left"/>
      <w:pPr>
        <w:tabs>
          <w:tab w:val="num" w:pos="5400"/>
        </w:tabs>
        <w:ind w:left="5400" w:hanging="360"/>
      </w:pPr>
      <w:rPr>
        <w:rFonts w:ascii="Symbol" w:hAnsi="Symbol" w:hint="default"/>
      </w:rPr>
    </w:lvl>
    <w:lvl w:ilvl="8" w:tplc="8822E0FE" w:tentative="1">
      <w:start w:val="1"/>
      <w:numFmt w:val="bullet"/>
      <w:lvlText w:val=""/>
      <w:lvlJc w:val="left"/>
      <w:pPr>
        <w:tabs>
          <w:tab w:val="num" w:pos="6120"/>
        </w:tabs>
        <w:ind w:left="6120" w:hanging="360"/>
      </w:pPr>
      <w:rPr>
        <w:rFonts w:ascii="Symbol" w:hAnsi="Symbol" w:hint="default"/>
      </w:rPr>
    </w:lvl>
  </w:abstractNum>
  <w:abstractNum w:abstractNumId="18" w15:restartNumberingAfterBreak="0">
    <w:nsid w:val="5E9301AB"/>
    <w:multiLevelType w:val="hybridMultilevel"/>
    <w:tmpl w:val="60563C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5EC6287F"/>
    <w:multiLevelType w:val="hybridMultilevel"/>
    <w:tmpl w:val="7766F2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60130260"/>
    <w:multiLevelType w:val="multilevel"/>
    <w:tmpl w:val="A922111E"/>
    <w:lvl w:ilvl="0">
      <w:start w:val="1"/>
      <w:numFmt w:val="upperLetter"/>
      <w:lvlText w:val="%1."/>
      <w:lvlJc w:val="left"/>
      <w:pPr>
        <w:tabs>
          <w:tab w:val="num" w:pos="720"/>
        </w:tabs>
        <w:ind w:left="720" w:hanging="360"/>
      </w:pPr>
    </w:lvl>
    <w:lvl w:ilvl="1" w:tentative="1">
      <w:start w:val="1"/>
      <w:numFmt w:val="upperLetter"/>
      <w:lvlText w:val="%2."/>
      <w:lvlJc w:val="left"/>
      <w:pPr>
        <w:tabs>
          <w:tab w:val="num" w:pos="1440"/>
        </w:tabs>
        <w:ind w:left="1440" w:hanging="360"/>
      </w:pPr>
    </w:lvl>
    <w:lvl w:ilvl="2" w:tentative="1">
      <w:start w:val="1"/>
      <w:numFmt w:val="upperLetter"/>
      <w:lvlText w:val="%3."/>
      <w:lvlJc w:val="left"/>
      <w:pPr>
        <w:tabs>
          <w:tab w:val="num" w:pos="2160"/>
        </w:tabs>
        <w:ind w:left="2160" w:hanging="360"/>
      </w:pPr>
    </w:lvl>
    <w:lvl w:ilvl="3" w:tentative="1">
      <w:start w:val="1"/>
      <w:numFmt w:val="upperLetter"/>
      <w:lvlText w:val="%4."/>
      <w:lvlJc w:val="left"/>
      <w:pPr>
        <w:tabs>
          <w:tab w:val="num" w:pos="2880"/>
        </w:tabs>
        <w:ind w:left="2880" w:hanging="360"/>
      </w:pPr>
    </w:lvl>
    <w:lvl w:ilvl="4" w:tentative="1">
      <w:start w:val="1"/>
      <w:numFmt w:val="upperLetter"/>
      <w:lvlText w:val="%5."/>
      <w:lvlJc w:val="left"/>
      <w:pPr>
        <w:tabs>
          <w:tab w:val="num" w:pos="3600"/>
        </w:tabs>
        <w:ind w:left="3600" w:hanging="360"/>
      </w:pPr>
    </w:lvl>
    <w:lvl w:ilvl="5" w:tentative="1">
      <w:start w:val="1"/>
      <w:numFmt w:val="upperLetter"/>
      <w:lvlText w:val="%6."/>
      <w:lvlJc w:val="left"/>
      <w:pPr>
        <w:tabs>
          <w:tab w:val="num" w:pos="4320"/>
        </w:tabs>
        <w:ind w:left="4320" w:hanging="360"/>
      </w:pPr>
    </w:lvl>
    <w:lvl w:ilvl="6" w:tentative="1">
      <w:start w:val="1"/>
      <w:numFmt w:val="upperLetter"/>
      <w:lvlText w:val="%7."/>
      <w:lvlJc w:val="left"/>
      <w:pPr>
        <w:tabs>
          <w:tab w:val="num" w:pos="5040"/>
        </w:tabs>
        <w:ind w:left="5040" w:hanging="360"/>
      </w:pPr>
    </w:lvl>
    <w:lvl w:ilvl="7" w:tentative="1">
      <w:start w:val="1"/>
      <w:numFmt w:val="upperLetter"/>
      <w:lvlText w:val="%8."/>
      <w:lvlJc w:val="left"/>
      <w:pPr>
        <w:tabs>
          <w:tab w:val="num" w:pos="5760"/>
        </w:tabs>
        <w:ind w:left="5760" w:hanging="360"/>
      </w:pPr>
    </w:lvl>
    <w:lvl w:ilvl="8" w:tentative="1">
      <w:start w:val="1"/>
      <w:numFmt w:val="upperLetter"/>
      <w:lvlText w:val="%9."/>
      <w:lvlJc w:val="left"/>
      <w:pPr>
        <w:tabs>
          <w:tab w:val="num" w:pos="6480"/>
        </w:tabs>
        <w:ind w:left="6480" w:hanging="360"/>
      </w:pPr>
    </w:lvl>
  </w:abstractNum>
  <w:abstractNum w:abstractNumId="21" w15:restartNumberingAfterBreak="0">
    <w:nsid w:val="655C3BF3"/>
    <w:multiLevelType w:val="hybridMultilevel"/>
    <w:tmpl w:val="282466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656B7837"/>
    <w:multiLevelType w:val="hybridMultilevel"/>
    <w:tmpl w:val="706C5B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66C434BD"/>
    <w:multiLevelType w:val="hybridMultilevel"/>
    <w:tmpl w:val="F738BC7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4" w15:restartNumberingAfterBreak="0">
    <w:nsid w:val="7D074A2F"/>
    <w:multiLevelType w:val="hybridMultilevel"/>
    <w:tmpl w:val="75DACA1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7E5B49F0"/>
    <w:multiLevelType w:val="hybridMultilevel"/>
    <w:tmpl w:val="5ECC15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826048284">
    <w:abstractNumId w:val="5"/>
  </w:num>
  <w:num w:numId="2" w16cid:durableId="2057006215">
    <w:abstractNumId w:val="17"/>
  </w:num>
  <w:num w:numId="3" w16cid:durableId="2004234971">
    <w:abstractNumId w:val="18"/>
  </w:num>
  <w:num w:numId="4" w16cid:durableId="578059275">
    <w:abstractNumId w:val="4"/>
  </w:num>
  <w:num w:numId="5" w16cid:durableId="2142113293">
    <w:abstractNumId w:val="2"/>
  </w:num>
  <w:num w:numId="6" w16cid:durableId="1512724269">
    <w:abstractNumId w:val="16"/>
  </w:num>
  <w:num w:numId="7" w16cid:durableId="1249580968">
    <w:abstractNumId w:val="6"/>
  </w:num>
  <w:num w:numId="8" w16cid:durableId="1491751447">
    <w:abstractNumId w:val="1"/>
  </w:num>
  <w:num w:numId="9" w16cid:durableId="1728531868">
    <w:abstractNumId w:val="22"/>
  </w:num>
  <w:num w:numId="10" w16cid:durableId="1712538411">
    <w:abstractNumId w:val="7"/>
  </w:num>
  <w:num w:numId="11" w16cid:durableId="283314728">
    <w:abstractNumId w:val="12"/>
  </w:num>
  <w:num w:numId="12" w16cid:durableId="1969434343">
    <w:abstractNumId w:val="13"/>
  </w:num>
  <w:num w:numId="13" w16cid:durableId="1676683612">
    <w:abstractNumId w:val="21"/>
  </w:num>
  <w:num w:numId="14" w16cid:durableId="96214126">
    <w:abstractNumId w:val="3"/>
  </w:num>
  <w:num w:numId="15" w16cid:durableId="1344358548">
    <w:abstractNumId w:val="24"/>
  </w:num>
  <w:num w:numId="16" w16cid:durableId="933394557">
    <w:abstractNumId w:val="14"/>
  </w:num>
  <w:num w:numId="17" w16cid:durableId="219941651">
    <w:abstractNumId w:val="15"/>
  </w:num>
  <w:num w:numId="18" w16cid:durableId="1508205023">
    <w:abstractNumId w:val="25"/>
  </w:num>
  <w:num w:numId="19" w16cid:durableId="528952403">
    <w:abstractNumId w:val="19"/>
  </w:num>
  <w:num w:numId="20" w16cid:durableId="1700544322">
    <w:abstractNumId w:val="0"/>
  </w:num>
  <w:num w:numId="21" w16cid:durableId="209539279">
    <w:abstractNumId w:val="8"/>
  </w:num>
  <w:num w:numId="22" w16cid:durableId="731805515">
    <w:abstractNumId w:val="9"/>
  </w:num>
  <w:num w:numId="23" w16cid:durableId="2108302338">
    <w:abstractNumId w:val="20"/>
    <w:lvlOverride w:ilvl="0">
      <w:startOverride w:val="6"/>
    </w:lvlOverride>
  </w:num>
  <w:num w:numId="24" w16cid:durableId="671105895">
    <w:abstractNumId w:val="10"/>
  </w:num>
  <w:num w:numId="25" w16cid:durableId="1846821368">
    <w:abstractNumId w:val="11"/>
  </w:num>
  <w:num w:numId="26" w16cid:durableId="986591234">
    <w:abstractNumId w:val="23"/>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hideSpellingErrors/>
  <w:hideGrammaticalErrors/>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jQzMbMwNDcxNDI1NTFU0lEKTi0uzszPAykwqgUAnCvwsCwAAAA="/>
  </w:docVars>
  <w:rsids>
    <w:rsidRoot w:val="00123379"/>
    <w:rsid w:val="000004B3"/>
    <w:rsid w:val="00000EDE"/>
    <w:rsid w:val="00000F9A"/>
    <w:rsid w:val="00002AE9"/>
    <w:rsid w:val="00003D7C"/>
    <w:rsid w:val="00003ED0"/>
    <w:rsid w:val="0000474C"/>
    <w:rsid w:val="00004EDB"/>
    <w:rsid w:val="00004F87"/>
    <w:rsid w:val="00005737"/>
    <w:rsid w:val="000058FE"/>
    <w:rsid w:val="000060FE"/>
    <w:rsid w:val="000064B7"/>
    <w:rsid w:val="00006BF8"/>
    <w:rsid w:val="000077BA"/>
    <w:rsid w:val="00007E80"/>
    <w:rsid w:val="000102DE"/>
    <w:rsid w:val="0001060E"/>
    <w:rsid w:val="00010CC9"/>
    <w:rsid w:val="00011700"/>
    <w:rsid w:val="000119F6"/>
    <w:rsid w:val="00011A31"/>
    <w:rsid w:val="0001253A"/>
    <w:rsid w:val="000127F0"/>
    <w:rsid w:val="000139B2"/>
    <w:rsid w:val="00014002"/>
    <w:rsid w:val="000140CE"/>
    <w:rsid w:val="000143EA"/>
    <w:rsid w:val="000144BF"/>
    <w:rsid w:val="00014571"/>
    <w:rsid w:val="00014747"/>
    <w:rsid w:val="0001495C"/>
    <w:rsid w:val="00014D11"/>
    <w:rsid w:val="00015339"/>
    <w:rsid w:val="00015508"/>
    <w:rsid w:val="000158FC"/>
    <w:rsid w:val="0001628E"/>
    <w:rsid w:val="000162B8"/>
    <w:rsid w:val="000169A5"/>
    <w:rsid w:val="00016A1F"/>
    <w:rsid w:val="00016F7C"/>
    <w:rsid w:val="00020A17"/>
    <w:rsid w:val="00021222"/>
    <w:rsid w:val="00021B3A"/>
    <w:rsid w:val="00021E34"/>
    <w:rsid w:val="00021F61"/>
    <w:rsid w:val="000221FA"/>
    <w:rsid w:val="00022AC5"/>
    <w:rsid w:val="00022B63"/>
    <w:rsid w:val="00022BA0"/>
    <w:rsid w:val="00022EE2"/>
    <w:rsid w:val="00022FFD"/>
    <w:rsid w:val="000231BA"/>
    <w:rsid w:val="000236C5"/>
    <w:rsid w:val="00023BFB"/>
    <w:rsid w:val="00024A31"/>
    <w:rsid w:val="00024E5D"/>
    <w:rsid w:val="000265DB"/>
    <w:rsid w:val="00026C12"/>
    <w:rsid w:val="00027373"/>
    <w:rsid w:val="000275C9"/>
    <w:rsid w:val="000279C1"/>
    <w:rsid w:val="00027EFA"/>
    <w:rsid w:val="0003010F"/>
    <w:rsid w:val="000304BE"/>
    <w:rsid w:val="00030AC2"/>
    <w:rsid w:val="00031A1D"/>
    <w:rsid w:val="00031DEE"/>
    <w:rsid w:val="0003239E"/>
    <w:rsid w:val="0003282F"/>
    <w:rsid w:val="00032A5A"/>
    <w:rsid w:val="00032AA3"/>
    <w:rsid w:val="00033336"/>
    <w:rsid w:val="0003368B"/>
    <w:rsid w:val="0003377C"/>
    <w:rsid w:val="00033B35"/>
    <w:rsid w:val="00033C79"/>
    <w:rsid w:val="000344C5"/>
    <w:rsid w:val="00034830"/>
    <w:rsid w:val="00034A35"/>
    <w:rsid w:val="00034BE9"/>
    <w:rsid w:val="00035A05"/>
    <w:rsid w:val="00035E98"/>
    <w:rsid w:val="00036241"/>
    <w:rsid w:val="0003626E"/>
    <w:rsid w:val="00036596"/>
    <w:rsid w:val="000368E7"/>
    <w:rsid w:val="00036F96"/>
    <w:rsid w:val="00037518"/>
    <w:rsid w:val="00037C15"/>
    <w:rsid w:val="00037D8F"/>
    <w:rsid w:val="00040074"/>
    <w:rsid w:val="00040639"/>
    <w:rsid w:val="00040A43"/>
    <w:rsid w:val="00040EBD"/>
    <w:rsid w:val="000411F3"/>
    <w:rsid w:val="0004180B"/>
    <w:rsid w:val="00042956"/>
    <w:rsid w:val="000429D0"/>
    <w:rsid w:val="00042AE0"/>
    <w:rsid w:val="00042E58"/>
    <w:rsid w:val="00042E6B"/>
    <w:rsid w:val="000435A7"/>
    <w:rsid w:val="000435D7"/>
    <w:rsid w:val="0004366F"/>
    <w:rsid w:val="00043AB7"/>
    <w:rsid w:val="00043C36"/>
    <w:rsid w:val="00043D4B"/>
    <w:rsid w:val="00044233"/>
    <w:rsid w:val="000447F3"/>
    <w:rsid w:val="00044912"/>
    <w:rsid w:val="00044D37"/>
    <w:rsid w:val="00045453"/>
    <w:rsid w:val="000458F1"/>
    <w:rsid w:val="0004598E"/>
    <w:rsid w:val="00045A69"/>
    <w:rsid w:val="00045AC7"/>
    <w:rsid w:val="00046361"/>
    <w:rsid w:val="00046489"/>
    <w:rsid w:val="00046B42"/>
    <w:rsid w:val="00046BC6"/>
    <w:rsid w:val="00047152"/>
    <w:rsid w:val="0004735C"/>
    <w:rsid w:val="000477AC"/>
    <w:rsid w:val="00047F78"/>
    <w:rsid w:val="0005021E"/>
    <w:rsid w:val="000517B6"/>
    <w:rsid w:val="000519BA"/>
    <w:rsid w:val="00052272"/>
    <w:rsid w:val="000525C8"/>
    <w:rsid w:val="000531A9"/>
    <w:rsid w:val="000533D4"/>
    <w:rsid w:val="000538C2"/>
    <w:rsid w:val="00053BEF"/>
    <w:rsid w:val="00053D24"/>
    <w:rsid w:val="00053F73"/>
    <w:rsid w:val="00055613"/>
    <w:rsid w:val="00055BD8"/>
    <w:rsid w:val="00056098"/>
    <w:rsid w:val="00056161"/>
    <w:rsid w:val="000566B2"/>
    <w:rsid w:val="00056851"/>
    <w:rsid w:val="0005705B"/>
    <w:rsid w:val="00057E04"/>
    <w:rsid w:val="00060DA8"/>
    <w:rsid w:val="00060E3A"/>
    <w:rsid w:val="0006190B"/>
    <w:rsid w:val="0006207E"/>
    <w:rsid w:val="00062A48"/>
    <w:rsid w:val="00062CAF"/>
    <w:rsid w:val="00062DF3"/>
    <w:rsid w:val="0006311C"/>
    <w:rsid w:val="00063BB7"/>
    <w:rsid w:val="000641C7"/>
    <w:rsid w:val="0006432B"/>
    <w:rsid w:val="000646AA"/>
    <w:rsid w:val="00064E28"/>
    <w:rsid w:val="00065241"/>
    <w:rsid w:val="00065793"/>
    <w:rsid w:val="0006653A"/>
    <w:rsid w:val="000668FF"/>
    <w:rsid w:val="000669B6"/>
    <w:rsid w:val="00066FCC"/>
    <w:rsid w:val="0006748E"/>
    <w:rsid w:val="00067F9B"/>
    <w:rsid w:val="00070602"/>
    <w:rsid w:val="0007084F"/>
    <w:rsid w:val="00070E31"/>
    <w:rsid w:val="0007100A"/>
    <w:rsid w:val="000717B8"/>
    <w:rsid w:val="00071F47"/>
    <w:rsid w:val="000720C8"/>
    <w:rsid w:val="00072BE3"/>
    <w:rsid w:val="000732F0"/>
    <w:rsid w:val="0007450E"/>
    <w:rsid w:val="00074524"/>
    <w:rsid w:val="00074988"/>
    <w:rsid w:val="0007568B"/>
    <w:rsid w:val="00075A53"/>
    <w:rsid w:val="00075C3F"/>
    <w:rsid w:val="00075DFE"/>
    <w:rsid w:val="00076BA5"/>
    <w:rsid w:val="00080279"/>
    <w:rsid w:val="00080B22"/>
    <w:rsid w:val="000819EA"/>
    <w:rsid w:val="000825C2"/>
    <w:rsid w:val="00082BDB"/>
    <w:rsid w:val="00082BEE"/>
    <w:rsid w:val="00083063"/>
    <w:rsid w:val="00083084"/>
    <w:rsid w:val="00083443"/>
    <w:rsid w:val="00083B92"/>
    <w:rsid w:val="000840F4"/>
    <w:rsid w:val="0008414B"/>
    <w:rsid w:val="00084D0B"/>
    <w:rsid w:val="000850E7"/>
    <w:rsid w:val="000855F0"/>
    <w:rsid w:val="000856ED"/>
    <w:rsid w:val="000865F0"/>
    <w:rsid w:val="000868BB"/>
    <w:rsid w:val="00086BFF"/>
    <w:rsid w:val="00086DC0"/>
    <w:rsid w:val="000873B0"/>
    <w:rsid w:val="000876CB"/>
    <w:rsid w:val="00087D5A"/>
    <w:rsid w:val="000908D4"/>
    <w:rsid w:val="00090A45"/>
    <w:rsid w:val="00091EB9"/>
    <w:rsid w:val="00092085"/>
    <w:rsid w:val="0009279E"/>
    <w:rsid w:val="00092A0F"/>
    <w:rsid w:val="00092CE0"/>
    <w:rsid w:val="000934A8"/>
    <w:rsid w:val="00093D93"/>
    <w:rsid w:val="00093FD0"/>
    <w:rsid w:val="0009426E"/>
    <w:rsid w:val="0009481F"/>
    <w:rsid w:val="00094AA1"/>
    <w:rsid w:val="00094AB1"/>
    <w:rsid w:val="00094F62"/>
    <w:rsid w:val="000951A9"/>
    <w:rsid w:val="000952F6"/>
    <w:rsid w:val="00095A8E"/>
    <w:rsid w:val="000968E6"/>
    <w:rsid w:val="00097264"/>
    <w:rsid w:val="000A0E5F"/>
    <w:rsid w:val="000A1567"/>
    <w:rsid w:val="000A15CF"/>
    <w:rsid w:val="000A15EE"/>
    <w:rsid w:val="000A1DF2"/>
    <w:rsid w:val="000A1E5F"/>
    <w:rsid w:val="000A2A22"/>
    <w:rsid w:val="000A3A62"/>
    <w:rsid w:val="000A4B3B"/>
    <w:rsid w:val="000A4C8A"/>
    <w:rsid w:val="000A547A"/>
    <w:rsid w:val="000A57E8"/>
    <w:rsid w:val="000A5C83"/>
    <w:rsid w:val="000A64CF"/>
    <w:rsid w:val="000A6958"/>
    <w:rsid w:val="000A7542"/>
    <w:rsid w:val="000A7794"/>
    <w:rsid w:val="000B02CB"/>
    <w:rsid w:val="000B0E5D"/>
    <w:rsid w:val="000B1260"/>
    <w:rsid w:val="000B126D"/>
    <w:rsid w:val="000B12B7"/>
    <w:rsid w:val="000B13A7"/>
    <w:rsid w:val="000B1743"/>
    <w:rsid w:val="000B18EC"/>
    <w:rsid w:val="000B1A49"/>
    <w:rsid w:val="000B4084"/>
    <w:rsid w:val="000B4094"/>
    <w:rsid w:val="000B448C"/>
    <w:rsid w:val="000B4B60"/>
    <w:rsid w:val="000B4DD4"/>
    <w:rsid w:val="000B4F8C"/>
    <w:rsid w:val="000B511B"/>
    <w:rsid w:val="000B5369"/>
    <w:rsid w:val="000B5514"/>
    <w:rsid w:val="000B5629"/>
    <w:rsid w:val="000B670F"/>
    <w:rsid w:val="000B67C5"/>
    <w:rsid w:val="000B68D2"/>
    <w:rsid w:val="000B69C8"/>
    <w:rsid w:val="000B6AB7"/>
    <w:rsid w:val="000B6DAD"/>
    <w:rsid w:val="000B720C"/>
    <w:rsid w:val="000B72FC"/>
    <w:rsid w:val="000B7B4D"/>
    <w:rsid w:val="000C0378"/>
    <w:rsid w:val="000C0563"/>
    <w:rsid w:val="000C0FDC"/>
    <w:rsid w:val="000C22F2"/>
    <w:rsid w:val="000C26C1"/>
    <w:rsid w:val="000C3107"/>
    <w:rsid w:val="000C371D"/>
    <w:rsid w:val="000C3FF1"/>
    <w:rsid w:val="000C421D"/>
    <w:rsid w:val="000C422B"/>
    <w:rsid w:val="000C4341"/>
    <w:rsid w:val="000C47B4"/>
    <w:rsid w:val="000C4842"/>
    <w:rsid w:val="000C48E3"/>
    <w:rsid w:val="000C4F6E"/>
    <w:rsid w:val="000C54AE"/>
    <w:rsid w:val="000C55DF"/>
    <w:rsid w:val="000C58AA"/>
    <w:rsid w:val="000C5FB4"/>
    <w:rsid w:val="000C69BD"/>
    <w:rsid w:val="000C6B1D"/>
    <w:rsid w:val="000C760C"/>
    <w:rsid w:val="000C7DF6"/>
    <w:rsid w:val="000D023D"/>
    <w:rsid w:val="000D1A8D"/>
    <w:rsid w:val="000D22DB"/>
    <w:rsid w:val="000D23F3"/>
    <w:rsid w:val="000D25DC"/>
    <w:rsid w:val="000D268F"/>
    <w:rsid w:val="000D278A"/>
    <w:rsid w:val="000D30C9"/>
    <w:rsid w:val="000D3465"/>
    <w:rsid w:val="000D36E5"/>
    <w:rsid w:val="000D3A11"/>
    <w:rsid w:val="000D3DFA"/>
    <w:rsid w:val="000D3F0E"/>
    <w:rsid w:val="000D401D"/>
    <w:rsid w:val="000D4477"/>
    <w:rsid w:val="000D44A5"/>
    <w:rsid w:val="000D46DA"/>
    <w:rsid w:val="000D4BBE"/>
    <w:rsid w:val="000D4E96"/>
    <w:rsid w:val="000D5B6E"/>
    <w:rsid w:val="000D5DEE"/>
    <w:rsid w:val="000D5F67"/>
    <w:rsid w:val="000D5FD1"/>
    <w:rsid w:val="000D6590"/>
    <w:rsid w:val="000D6A68"/>
    <w:rsid w:val="000D6B79"/>
    <w:rsid w:val="000D7C4D"/>
    <w:rsid w:val="000E0069"/>
    <w:rsid w:val="000E0E9C"/>
    <w:rsid w:val="000E1836"/>
    <w:rsid w:val="000E1B58"/>
    <w:rsid w:val="000E2256"/>
    <w:rsid w:val="000E2280"/>
    <w:rsid w:val="000E2527"/>
    <w:rsid w:val="000E2D0C"/>
    <w:rsid w:val="000E2E31"/>
    <w:rsid w:val="000E3533"/>
    <w:rsid w:val="000E3828"/>
    <w:rsid w:val="000E39B9"/>
    <w:rsid w:val="000E5264"/>
    <w:rsid w:val="000E5A61"/>
    <w:rsid w:val="000E5E97"/>
    <w:rsid w:val="000E72F7"/>
    <w:rsid w:val="000E7A4E"/>
    <w:rsid w:val="000F007C"/>
    <w:rsid w:val="000F0461"/>
    <w:rsid w:val="000F0887"/>
    <w:rsid w:val="000F0E82"/>
    <w:rsid w:val="000F17CF"/>
    <w:rsid w:val="000F1B4E"/>
    <w:rsid w:val="000F1CEF"/>
    <w:rsid w:val="000F24F0"/>
    <w:rsid w:val="000F268E"/>
    <w:rsid w:val="000F2756"/>
    <w:rsid w:val="000F29D4"/>
    <w:rsid w:val="000F2B38"/>
    <w:rsid w:val="000F2E98"/>
    <w:rsid w:val="000F2F80"/>
    <w:rsid w:val="000F367D"/>
    <w:rsid w:val="000F36DE"/>
    <w:rsid w:val="000F3950"/>
    <w:rsid w:val="000F3ACD"/>
    <w:rsid w:val="000F3F1F"/>
    <w:rsid w:val="000F3FAC"/>
    <w:rsid w:val="000F407F"/>
    <w:rsid w:val="000F4225"/>
    <w:rsid w:val="000F463D"/>
    <w:rsid w:val="000F55A1"/>
    <w:rsid w:val="000F66CB"/>
    <w:rsid w:val="000F73A7"/>
    <w:rsid w:val="000F7D8C"/>
    <w:rsid w:val="000F7F52"/>
    <w:rsid w:val="0010069F"/>
    <w:rsid w:val="001007E6"/>
    <w:rsid w:val="0010084B"/>
    <w:rsid w:val="001009C6"/>
    <w:rsid w:val="00100A11"/>
    <w:rsid w:val="00100BC7"/>
    <w:rsid w:val="001013C7"/>
    <w:rsid w:val="001014C1"/>
    <w:rsid w:val="0010160E"/>
    <w:rsid w:val="00101A29"/>
    <w:rsid w:val="00102AA5"/>
    <w:rsid w:val="00102F6E"/>
    <w:rsid w:val="0010348D"/>
    <w:rsid w:val="00103F70"/>
    <w:rsid w:val="001041D4"/>
    <w:rsid w:val="001044E0"/>
    <w:rsid w:val="00105C8F"/>
    <w:rsid w:val="00105D5F"/>
    <w:rsid w:val="00105FE8"/>
    <w:rsid w:val="001063E4"/>
    <w:rsid w:val="00106517"/>
    <w:rsid w:val="00107077"/>
    <w:rsid w:val="0010708C"/>
    <w:rsid w:val="00107796"/>
    <w:rsid w:val="00107FD1"/>
    <w:rsid w:val="00110070"/>
    <w:rsid w:val="0011074B"/>
    <w:rsid w:val="00110D0F"/>
    <w:rsid w:val="00111CA5"/>
    <w:rsid w:val="00112F1C"/>
    <w:rsid w:val="001139E1"/>
    <w:rsid w:val="00113CE1"/>
    <w:rsid w:val="00113ED7"/>
    <w:rsid w:val="001141A0"/>
    <w:rsid w:val="00115157"/>
    <w:rsid w:val="0011556F"/>
    <w:rsid w:val="001162EE"/>
    <w:rsid w:val="00116D3B"/>
    <w:rsid w:val="00116E2D"/>
    <w:rsid w:val="00120AF7"/>
    <w:rsid w:val="00120C5A"/>
    <w:rsid w:val="001213A9"/>
    <w:rsid w:val="0012140C"/>
    <w:rsid w:val="00121461"/>
    <w:rsid w:val="0012164A"/>
    <w:rsid w:val="00123379"/>
    <w:rsid w:val="00123612"/>
    <w:rsid w:val="00123A2D"/>
    <w:rsid w:val="00124459"/>
    <w:rsid w:val="00124483"/>
    <w:rsid w:val="001246C3"/>
    <w:rsid w:val="00124C84"/>
    <w:rsid w:val="00125357"/>
    <w:rsid w:val="00125765"/>
    <w:rsid w:val="0012588D"/>
    <w:rsid w:val="00125A03"/>
    <w:rsid w:val="00125D40"/>
    <w:rsid w:val="00126B4E"/>
    <w:rsid w:val="0012709B"/>
    <w:rsid w:val="0012735C"/>
    <w:rsid w:val="00127D14"/>
    <w:rsid w:val="001305DB"/>
    <w:rsid w:val="00130C04"/>
    <w:rsid w:val="00130DD6"/>
    <w:rsid w:val="00130F84"/>
    <w:rsid w:val="00131069"/>
    <w:rsid w:val="00131120"/>
    <w:rsid w:val="001312F4"/>
    <w:rsid w:val="00131C3E"/>
    <w:rsid w:val="00131EC5"/>
    <w:rsid w:val="0013206B"/>
    <w:rsid w:val="001323FB"/>
    <w:rsid w:val="00132D99"/>
    <w:rsid w:val="001346DD"/>
    <w:rsid w:val="00134BDF"/>
    <w:rsid w:val="00134E9F"/>
    <w:rsid w:val="00134F29"/>
    <w:rsid w:val="001352A6"/>
    <w:rsid w:val="0013590A"/>
    <w:rsid w:val="00135958"/>
    <w:rsid w:val="00136004"/>
    <w:rsid w:val="001376C3"/>
    <w:rsid w:val="001376E3"/>
    <w:rsid w:val="001379A6"/>
    <w:rsid w:val="00137ABB"/>
    <w:rsid w:val="001402ED"/>
    <w:rsid w:val="001403C7"/>
    <w:rsid w:val="00140E5E"/>
    <w:rsid w:val="001412C0"/>
    <w:rsid w:val="001415B3"/>
    <w:rsid w:val="00141DB3"/>
    <w:rsid w:val="001423C2"/>
    <w:rsid w:val="00142444"/>
    <w:rsid w:val="00142941"/>
    <w:rsid w:val="00142CFF"/>
    <w:rsid w:val="00143594"/>
    <w:rsid w:val="00143C02"/>
    <w:rsid w:val="00144102"/>
    <w:rsid w:val="00144613"/>
    <w:rsid w:val="00144BF1"/>
    <w:rsid w:val="00144DB6"/>
    <w:rsid w:val="00144E4D"/>
    <w:rsid w:val="00145176"/>
    <w:rsid w:val="00145328"/>
    <w:rsid w:val="00145BE8"/>
    <w:rsid w:val="00145DC8"/>
    <w:rsid w:val="00145F85"/>
    <w:rsid w:val="001466E3"/>
    <w:rsid w:val="00146A69"/>
    <w:rsid w:val="00146C16"/>
    <w:rsid w:val="00146C85"/>
    <w:rsid w:val="00146C9C"/>
    <w:rsid w:val="00146F0D"/>
    <w:rsid w:val="00147247"/>
    <w:rsid w:val="00147856"/>
    <w:rsid w:val="00150B88"/>
    <w:rsid w:val="00150EE4"/>
    <w:rsid w:val="001517D1"/>
    <w:rsid w:val="00151DFF"/>
    <w:rsid w:val="00151FDF"/>
    <w:rsid w:val="00152383"/>
    <w:rsid w:val="00152A67"/>
    <w:rsid w:val="00152DAA"/>
    <w:rsid w:val="001537C2"/>
    <w:rsid w:val="0015406A"/>
    <w:rsid w:val="001541FD"/>
    <w:rsid w:val="0015477A"/>
    <w:rsid w:val="00154C02"/>
    <w:rsid w:val="00154D61"/>
    <w:rsid w:val="00155313"/>
    <w:rsid w:val="0015583D"/>
    <w:rsid w:val="00155B96"/>
    <w:rsid w:val="001566D8"/>
    <w:rsid w:val="00156E88"/>
    <w:rsid w:val="00156FA1"/>
    <w:rsid w:val="00157558"/>
    <w:rsid w:val="00157659"/>
    <w:rsid w:val="00157AEA"/>
    <w:rsid w:val="00160216"/>
    <w:rsid w:val="001605A3"/>
    <w:rsid w:val="00160DF3"/>
    <w:rsid w:val="00161986"/>
    <w:rsid w:val="00163090"/>
    <w:rsid w:val="0016327A"/>
    <w:rsid w:val="00163613"/>
    <w:rsid w:val="00163BA3"/>
    <w:rsid w:val="00163D13"/>
    <w:rsid w:val="00164254"/>
    <w:rsid w:val="001645F8"/>
    <w:rsid w:val="001646FD"/>
    <w:rsid w:val="00164A79"/>
    <w:rsid w:val="00164B20"/>
    <w:rsid w:val="00164F41"/>
    <w:rsid w:val="0016525B"/>
    <w:rsid w:val="0016533E"/>
    <w:rsid w:val="00167369"/>
    <w:rsid w:val="00167D6C"/>
    <w:rsid w:val="00170334"/>
    <w:rsid w:val="001704C7"/>
    <w:rsid w:val="0017086E"/>
    <w:rsid w:val="001708F0"/>
    <w:rsid w:val="00170C89"/>
    <w:rsid w:val="00171032"/>
    <w:rsid w:val="001710B1"/>
    <w:rsid w:val="00172090"/>
    <w:rsid w:val="001725F0"/>
    <w:rsid w:val="00172781"/>
    <w:rsid w:val="00172853"/>
    <w:rsid w:val="00172BA9"/>
    <w:rsid w:val="00173275"/>
    <w:rsid w:val="00173AD7"/>
    <w:rsid w:val="00174354"/>
    <w:rsid w:val="00174672"/>
    <w:rsid w:val="00174A99"/>
    <w:rsid w:val="00174C3F"/>
    <w:rsid w:val="00174F2E"/>
    <w:rsid w:val="00175343"/>
    <w:rsid w:val="0017543F"/>
    <w:rsid w:val="00176219"/>
    <w:rsid w:val="00176333"/>
    <w:rsid w:val="00176F89"/>
    <w:rsid w:val="00177E4D"/>
    <w:rsid w:val="00177FA2"/>
    <w:rsid w:val="001800C2"/>
    <w:rsid w:val="0018022C"/>
    <w:rsid w:val="00180592"/>
    <w:rsid w:val="00181AE8"/>
    <w:rsid w:val="00181C69"/>
    <w:rsid w:val="00183076"/>
    <w:rsid w:val="00183A16"/>
    <w:rsid w:val="00184C5C"/>
    <w:rsid w:val="00185018"/>
    <w:rsid w:val="001851CF"/>
    <w:rsid w:val="001856F0"/>
    <w:rsid w:val="00185EA7"/>
    <w:rsid w:val="001861BC"/>
    <w:rsid w:val="001864C4"/>
    <w:rsid w:val="001867FF"/>
    <w:rsid w:val="00187889"/>
    <w:rsid w:val="001879ED"/>
    <w:rsid w:val="00190426"/>
    <w:rsid w:val="00190576"/>
    <w:rsid w:val="00191C11"/>
    <w:rsid w:val="00192533"/>
    <w:rsid w:val="0019264B"/>
    <w:rsid w:val="00192669"/>
    <w:rsid w:val="001934B1"/>
    <w:rsid w:val="00193D86"/>
    <w:rsid w:val="0019412F"/>
    <w:rsid w:val="001941C8"/>
    <w:rsid w:val="001946D9"/>
    <w:rsid w:val="00194DFF"/>
    <w:rsid w:val="00194FC2"/>
    <w:rsid w:val="00195544"/>
    <w:rsid w:val="0019584E"/>
    <w:rsid w:val="00196177"/>
    <w:rsid w:val="001964DF"/>
    <w:rsid w:val="00196758"/>
    <w:rsid w:val="00196A4C"/>
    <w:rsid w:val="00197737"/>
    <w:rsid w:val="001A0673"/>
    <w:rsid w:val="001A0A57"/>
    <w:rsid w:val="001A1053"/>
    <w:rsid w:val="001A10DF"/>
    <w:rsid w:val="001A1DF2"/>
    <w:rsid w:val="001A2401"/>
    <w:rsid w:val="001A2802"/>
    <w:rsid w:val="001A318B"/>
    <w:rsid w:val="001A3730"/>
    <w:rsid w:val="001A3804"/>
    <w:rsid w:val="001A3899"/>
    <w:rsid w:val="001A3F74"/>
    <w:rsid w:val="001A4511"/>
    <w:rsid w:val="001A4B81"/>
    <w:rsid w:val="001A4DEB"/>
    <w:rsid w:val="001A54FA"/>
    <w:rsid w:val="001A5AA8"/>
    <w:rsid w:val="001A5C7F"/>
    <w:rsid w:val="001A6018"/>
    <w:rsid w:val="001A6935"/>
    <w:rsid w:val="001A6B1E"/>
    <w:rsid w:val="001A6C49"/>
    <w:rsid w:val="001A7034"/>
    <w:rsid w:val="001A77FC"/>
    <w:rsid w:val="001A7C46"/>
    <w:rsid w:val="001A7E49"/>
    <w:rsid w:val="001A7F5F"/>
    <w:rsid w:val="001B00C8"/>
    <w:rsid w:val="001B0281"/>
    <w:rsid w:val="001B05B4"/>
    <w:rsid w:val="001B066E"/>
    <w:rsid w:val="001B0DE9"/>
    <w:rsid w:val="001B0F46"/>
    <w:rsid w:val="001B1737"/>
    <w:rsid w:val="001B18C8"/>
    <w:rsid w:val="001B1BF7"/>
    <w:rsid w:val="001B2D24"/>
    <w:rsid w:val="001B2ED9"/>
    <w:rsid w:val="001B315F"/>
    <w:rsid w:val="001B391B"/>
    <w:rsid w:val="001B3E52"/>
    <w:rsid w:val="001B5408"/>
    <w:rsid w:val="001B56F5"/>
    <w:rsid w:val="001B572F"/>
    <w:rsid w:val="001B5A67"/>
    <w:rsid w:val="001B5DAD"/>
    <w:rsid w:val="001B680D"/>
    <w:rsid w:val="001B6872"/>
    <w:rsid w:val="001B737B"/>
    <w:rsid w:val="001B7EED"/>
    <w:rsid w:val="001C0642"/>
    <w:rsid w:val="001C0FF7"/>
    <w:rsid w:val="001C11A5"/>
    <w:rsid w:val="001C16C0"/>
    <w:rsid w:val="001C1D9D"/>
    <w:rsid w:val="001C2325"/>
    <w:rsid w:val="001C2AFE"/>
    <w:rsid w:val="001C31B7"/>
    <w:rsid w:val="001C3311"/>
    <w:rsid w:val="001C33F8"/>
    <w:rsid w:val="001C3C98"/>
    <w:rsid w:val="001C3DCE"/>
    <w:rsid w:val="001C3F82"/>
    <w:rsid w:val="001C4006"/>
    <w:rsid w:val="001C4326"/>
    <w:rsid w:val="001C451E"/>
    <w:rsid w:val="001C4D5E"/>
    <w:rsid w:val="001C540F"/>
    <w:rsid w:val="001C54FF"/>
    <w:rsid w:val="001C5D7F"/>
    <w:rsid w:val="001C5FEC"/>
    <w:rsid w:val="001C60B0"/>
    <w:rsid w:val="001C6141"/>
    <w:rsid w:val="001C6361"/>
    <w:rsid w:val="001C678F"/>
    <w:rsid w:val="001C6937"/>
    <w:rsid w:val="001C6FBA"/>
    <w:rsid w:val="001C77F5"/>
    <w:rsid w:val="001D0C29"/>
    <w:rsid w:val="001D0D0A"/>
    <w:rsid w:val="001D14BD"/>
    <w:rsid w:val="001D19B9"/>
    <w:rsid w:val="001D1CBC"/>
    <w:rsid w:val="001D1D4E"/>
    <w:rsid w:val="001D25E3"/>
    <w:rsid w:val="001D3656"/>
    <w:rsid w:val="001D37D4"/>
    <w:rsid w:val="001D4009"/>
    <w:rsid w:val="001D454E"/>
    <w:rsid w:val="001D55FC"/>
    <w:rsid w:val="001D5D19"/>
    <w:rsid w:val="001D6920"/>
    <w:rsid w:val="001D6A96"/>
    <w:rsid w:val="001D6AE0"/>
    <w:rsid w:val="001D6F39"/>
    <w:rsid w:val="001D6F77"/>
    <w:rsid w:val="001D6F9E"/>
    <w:rsid w:val="001D7514"/>
    <w:rsid w:val="001E0127"/>
    <w:rsid w:val="001E05B9"/>
    <w:rsid w:val="001E0623"/>
    <w:rsid w:val="001E0794"/>
    <w:rsid w:val="001E083B"/>
    <w:rsid w:val="001E109A"/>
    <w:rsid w:val="001E1175"/>
    <w:rsid w:val="001E12DE"/>
    <w:rsid w:val="001E14FC"/>
    <w:rsid w:val="001E18A2"/>
    <w:rsid w:val="001E1EB9"/>
    <w:rsid w:val="001E2607"/>
    <w:rsid w:val="001E2B73"/>
    <w:rsid w:val="001E2C5A"/>
    <w:rsid w:val="001E2F08"/>
    <w:rsid w:val="001E33D6"/>
    <w:rsid w:val="001E350A"/>
    <w:rsid w:val="001E3D78"/>
    <w:rsid w:val="001E3DCE"/>
    <w:rsid w:val="001E423D"/>
    <w:rsid w:val="001E470E"/>
    <w:rsid w:val="001E49A9"/>
    <w:rsid w:val="001E4BA4"/>
    <w:rsid w:val="001E4C5B"/>
    <w:rsid w:val="001E5087"/>
    <w:rsid w:val="001E5695"/>
    <w:rsid w:val="001E584D"/>
    <w:rsid w:val="001E5A9D"/>
    <w:rsid w:val="001E686D"/>
    <w:rsid w:val="001E6C77"/>
    <w:rsid w:val="001E7793"/>
    <w:rsid w:val="001E7F95"/>
    <w:rsid w:val="001F025F"/>
    <w:rsid w:val="001F073E"/>
    <w:rsid w:val="001F0C8B"/>
    <w:rsid w:val="001F0FA7"/>
    <w:rsid w:val="001F1036"/>
    <w:rsid w:val="001F1315"/>
    <w:rsid w:val="001F1386"/>
    <w:rsid w:val="001F162A"/>
    <w:rsid w:val="001F1B01"/>
    <w:rsid w:val="001F268A"/>
    <w:rsid w:val="001F2845"/>
    <w:rsid w:val="001F2D08"/>
    <w:rsid w:val="001F32DF"/>
    <w:rsid w:val="001F4C07"/>
    <w:rsid w:val="001F4DBB"/>
    <w:rsid w:val="001F58E5"/>
    <w:rsid w:val="001F6214"/>
    <w:rsid w:val="001F6568"/>
    <w:rsid w:val="001F70B9"/>
    <w:rsid w:val="001F74EA"/>
    <w:rsid w:val="002004F3"/>
    <w:rsid w:val="00200F2B"/>
    <w:rsid w:val="002012FC"/>
    <w:rsid w:val="0020152C"/>
    <w:rsid w:val="002017A3"/>
    <w:rsid w:val="002017D1"/>
    <w:rsid w:val="00201B0D"/>
    <w:rsid w:val="00202D24"/>
    <w:rsid w:val="00202E0A"/>
    <w:rsid w:val="00203084"/>
    <w:rsid w:val="00203940"/>
    <w:rsid w:val="00203DDF"/>
    <w:rsid w:val="002044FB"/>
    <w:rsid w:val="00204CDB"/>
    <w:rsid w:val="002050D2"/>
    <w:rsid w:val="002052DA"/>
    <w:rsid w:val="00205F39"/>
    <w:rsid w:val="00206351"/>
    <w:rsid w:val="002067A3"/>
    <w:rsid w:val="00206B22"/>
    <w:rsid w:val="00206CF6"/>
    <w:rsid w:val="00207C22"/>
    <w:rsid w:val="00207EE4"/>
    <w:rsid w:val="00207F75"/>
    <w:rsid w:val="00210001"/>
    <w:rsid w:val="00210980"/>
    <w:rsid w:val="00210D61"/>
    <w:rsid w:val="00210E2C"/>
    <w:rsid w:val="00210E84"/>
    <w:rsid w:val="00210E98"/>
    <w:rsid w:val="00211154"/>
    <w:rsid w:val="002116CC"/>
    <w:rsid w:val="00211CFF"/>
    <w:rsid w:val="00211DF7"/>
    <w:rsid w:val="00212112"/>
    <w:rsid w:val="00212ADA"/>
    <w:rsid w:val="00212CD8"/>
    <w:rsid w:val="00212E31"/>
    <w:rsid w:val="00215197"/>
    <w:rsid w:val="00215708"/>
    <w:rsid w:val="0021595A"/>
    <w:rsid w:val="00215FB2"/>
    <w:rsid w:val="00216CA3"/>
    <w:rsid w:val="002173F8"/>
    <w:rsid w:val="00217F04"/>
    <w:rsid w:val="0022089E"/>
    <w:rsid w:val="00220AD8"/>
    <w:rsid w:val="00221994"/>
    <w:rsid w:val="00221A51"/>
    <w:rsid w:val="00221CF6"/>
    <w:rsid w:val="00221DCA"/>
    <w:rsid w:val="00222170"/>
    <w:rsid w:val="00222E4F"/>
    <w:rsid w:val="00222F2A"/>
    <w:rsid w:val="0022324F"/>
    <w:rsid w:val="002232F5"/>
    <w:rsid w:val="002235E6"/>
    <w:rsid w:val="00223779"/>
    <w:rsid w:val="00223D84"/>
    <w:rsid w:val="00223D9D"/>
    <w:rsid w:val="002242A9"/>
    <w:rsid w:val="0022458D"/>
    <w:rsid w:val="00224D53"/>
    <w:rsid w:val="002253CD"/>
    <w:rsid w:val="00225431"/>
    <w:rsid w:val="00225C3C"/>
    <w:rsid w:val="00225D0B"/>
    <w:rsid w:val="00225D71"/>
    <w:rsid w:val="00225E29"/>
    <w:rsid w:val="00225F71"/>
    <w:rsid w:val="002271FA"/>
    <w:rsid w:val="00227BFB"/>
    <w:rsid w:val="00227DFC"/>
    <w:rsid w:val="0023044F"/>
    <w:rsid w:val="00230659"/>
    <w:rsid w:val="00230BFE"/>
    <w:rsid w:val="0023104E"/>
    <w:rsid w:val="002311D1"/>
    <w:rsid w:val="002318BB"/>
    <w:rsid w:val="00231D17"/>
    <w:rsid w:val="0023249D"/>
    <w:rsid w:val="00232581"/>
    <w:rsid w:val="00232812"/>
    <w:rsid w:val="00232A24"/>
    <w:rsid w:val="00232B31"/>
    <w:rsid w:val="00232FF2"/>
    <w:rsid w:val="00233C62"/>
    <w:rsid w:val="00234072"/>
    <w:rsid w:val="00234CCA"/>
    <w:rsid w:val="00234DEA"/>
    <w:rsid w:val="00234EFA"/>
    <w:rsid w:val="0023504A"/>
    <w:rsid w:val="002367AC"/>
    <w:rsid w:val="00236B38"/>
    <w:rsid w:val="00237096"/>
    <w:rsid w:val="00237534"/>
    <w:rsid w:val="0023770F"/>
    <w:rsid w:val="00237A05"/>
    <w:rsid w:val="00237BFC"/>
    <w:rsid w:val="00237C54"/>
    <w:rsid w:val="002403A4"/>
    <w:rsid w:val="002428F7"/>
    <w:rsid w:val="00242CAC"/>
    <w:rsid w:val="00242F69"/>
    <w:rsid w:val="0024359A"/>
    <w:rsid w:val="00243FE1"/>
    <w:rsid w:val="00244036"/>
    <w:rsid w:val="002445A8"/>
    <w:rsid w:val="00244E39"/>
    <w:rsid w:val="002452A0"/>
    <w:rsid w:val="002459EE"/>
    <w:rsid w:val="00245EF4"/>
    <w:rsid w:val="0024625F"/>
    <w:rsid w:val="00246AC7"/>
    <w:rsid w:val="002472E1"/>
    <w:rsid w:val="002476A5"/>
    <w:rsid w:val="00247D25"/>
    <w:rsid w:val="00247D3A"/>
    <w:rsid w:val="00251A55"/>
    <w:rsid w:val="00251F11"/>
    <w:rsid w:val="00252762"/>
    <w:rsid w:val="002531C8"/>
    <w:rsid w:val="00253666"/>
    <w:rsid w:val="00253834"/>
    <w:rsid w:val="002538ED"/>
    <w:rsid w:val="00254064"/>
    <w:rsid w:val="002540E3"/>
    <w:rsid w:val="00254F37"/>
    <w:rsid w:val="00255717"/>
    <w:rsid w:val="002558ED"/>
    <w:rsid w:val="00255BC6"/>
    <w:rsid w:val="00255C66"/>
    <w:rsid w:val="00255D57"/>
    <w:rsid w:val="002562D2"/>
    <w:rsid w:val="002563CE"/>
    <w:rsid w:val="0025722A"/>
    <w:rsid w:val="002579F7"/>
    <w:rsid w:val="00257C99"/>
    <w:rsid w:val="0026019B"/>
    <w:rsid w:val="0026030A"/>
    <w:rsid w:val="00261E69"/>
    <w:rsid w:val="00261F43"/>
    <w:rsid w:val="0026205D"/>
    <w:rsid w:val="0026244E"/>
    <w:rsid w:val="00262470"/>
    <w:rsid w:val="0026272D"/>
    <w:rsid w:val="002628D0"/>
    <w:rsid w:val="002632EF"/>
    <w:rsid w:val="00263B1E"/>
    <w:rsid w:val="00263B61"/>
    <w:rsid w:val="00263CD2"/>
    <w:rsid w:val="00263FCB"/>
    <w:rsid w:val="002642C5"/>
    <w:rsid w:val="0026452F"/>
    <w:rsid w:val="00264BB9"/>
    <w:rsid w:val="002663DA"/>
    <w:rsid w:val="00266827"/>
    <w:rsid w:val="0026689F"/>
    <w:rsid w:val="00266ED0"/>
    <w:rsid w:val="002670A6"/>
    <w:rsid w:val="00267A20"/>
    <w:rsid w:val="00270075"/>
    <w:rsid w:val="00270B44"/>
    <w:rsid w:val="002713B3"/>
    <w:rsid w:val="00271A98"/>
    <w:rsid w:val="00271DBB"/>
    <w:rsid w:val="00271EFB"/>
    <w:rsid w:val="002723A8"/>
    <w:rsid w:val="00272706"/>
    <w:rsid w:val="0027338A"/>
    <w:rsid w:val="002735CE"/>
    <w:rsid w:val="00273675"/>
    <w:rsid w:val="00273719"/>
    <w:rsid w:val="002739FC"/>
    <w:rsid w:val="00273E3F"/>
    <w:rsid w:val="002743F4"/>
    <w:rsid w:val="002744A9"/>
    <w:rsid w:val="00274614"/>
    <w:rsid w:val="00274B85"/>
    <w:rsid w:val="00275093"/>
    <w:rsid w:val="002753B6"/>
    <w:rsid w:val="00275508"/>
    <w:rsid w:val="002768C9"/>
    <w:rsid w:val="002776F1"/>
    <w:rsid w:val="00277CD1"/>
    <w:rsid w:val="002803C6"/>
    <w:rsid w:val="002808C0"/>
    <w:rsid w:val="002816CA"/>
    <w:rsid w:val="00281D40"/>
    <w:rsid w:val="00281DD0"/>
    <w:rsid w:val="002833A1"/>
    <w:rsid w:val="002836C3"/>
    <w:rsid w:val="00283F94"/>
    <w:rsid w:val="002843F1"/>
    <w:rsid w:val="00285CEB"/>
    <w:rsid w:val="00285FCC"/>
    <w:rsid w:val="00286ADA"/>
    <w:rsid w:val="00286B57"/>
    <w:rsid w:val="00287A62"/>
    <w:rsid w:val="00287FE9"/>
    <w:rsid w:val="0029004C"/>
    <w:rsid w:val="00290070"/>
    <w:rsid w:val="002905D0"/>
    <w:rsid w:val="002905EC"/>
    <w:rsid w:val="0029090A"/>
    <w:rsid w:val="002911F7"/>
    <w:rsid w:val="0029128D"/>
    <w:rsid w:val="002914B2"/>
    <w:rsid w:val="00291528"/>
    <w:rsid w:val="0029152D"/>
    <w:rsid w:val="00291574"/>
    <w:rsid w:val="0029169A"/>
    <w:rsid w:val="002925BC"/>
    <w:rsid w:val="00292BD4"/>
    <w:rsid w:val="0029330E"/>
    <w:rsid w:val="0029398C"/>
    <w:rsid w:val="00293CC7"/>
    <w:rsid w:val="002946D7"/>
    <w:rsid w:val="00294838"/>
    <w:rsid w:val="002949B8"/>
    <w:rsid w:val="002954BB"/>
    <w:rsid w:val="00295904"/>
    <w:rsid w:val="00295A6E"/>
    <w:rsid w:val="00296AAE"/>
    <w:rsid w:val="00296BF6"/>
    <w:rsid w:val="002A0FB6"/>
    <w:rsid w:val="002A13AB"/>
    <w:rsid w:val="002A13EA"/>
    <w:rsid w:val="002A17FC"/>
    <w:rsid w:val="002A1DB8"/>
    <w:rsid w:val="002A230B"/>
    <w:rsid w:val="002A287D"/>
    <w:rsid w:val="002A29F1"/>
    <w:rsid w:val="002A2FFD"/>
    <w:rsid w:val="002A4173"/>
    <w:rsid w:val="002A4CC0"/>
    <w:rsid w:val="002A52A0"/>
    <w:rsid w:val="002A5504"/>
    <w:rsid w:val="002A5C71"/>
    <w:rsid w:val="002A6487"/>
    <w:rsid w:val="002A689B"/>
    <w:rsid w:val="002A6BB5"/>
    <w:rsid w:val="002A6FAF"/>
    <w:rsid w:val="002A7072"/>
    <w:rsid w:val="002A7337"/>
    <w:rsid w:val="002A780F"/>
    <w:rsid w:val="002A7873"/>
    <w:rsid w:val="002B0A08"/>
    <w:rsid w:val="002B1041"/>
    <w:rsid w:val="002B12DC"/>
    <w:rsid w:val="002B1AE5"/>
    <w:rsid w:val="002B23A3"/>
    <w:rsid w:val="002B2733"/>
    <w:rsid w:val="002B2CE0"/>
    <w:rsid w:val="002B2DD9"/>
    <w:rsid w:val="002B326F"/>
    <w:rsid w:val="002B3DD8"/>
    <w:rsid w:val="002B4A12"/>
    <w:rsid w:val="002B4D0D"/>
    <w:rsid w:val="002B511E"/>
    <w:rsid w:val="002B566D"/>
    <w:rsid w:val="002B580E"/>
    <w:rsid w:val="002B61B7"/>
    <w:rsid w:val="002B62D5"/>
    <w:rsid w:val="002B6E24"/>
    <w:rsid w:val="002B6F8F"/>
    <w:rsid w:val="002B7177"/>
    <w:rsid w:val="002B786A"/>
    <w:rsid w:val="002B7C91"/>
    <w:rsid w:val="002C025D"/>
    <w:rsid w:val="002C0432"/>
    <w:rsid w:val="002C060F"/>
    <w:rsid w:val="002C07F2"/>
    <w:rsid w:val="002C0902"/>
    <w:rsid w:val="002C09FF"/>
    <w:rsid w:val="002C112B"/>
    <w:rsid w:val="002C1E48"/>
    <w:rsid w:val="002C2BEB"/>
    <w:rsid w:val="002C405A"/>
    <w:rsid w:val="002C44A7"/>
    <w:rsid w:val="002C456D"/>
    <w:rsid w:val="002C4EC2"/>
    <w:rsid w:val="002C5CDB"/>
    <w:rsid w:val="002C60DF"/>
    <w:rsid w:val="002C61F6"/>
    <w:rsid w:val="002C658D"/>
    <w:rsid w:val="002C6B6D"/>
    <w:rsid w:val="002C6C35"/>
    <w:rsid w:val="002C6C70"/>
    <w:rsid w:val="002C6D75"/>
    <w:rsid w:val="002C7660"/>
    <w:rsid w:val="002D0209"/>
    <w:rsid w:val="002D09D9"/>
    <w:rsid w:val="002D0BEC"/>
    <w:rsid w:val="002D0C73"/>
    <w:rsid w:val="002D0D86"/>
    <w:rsid w:val="002D1141"/>
    <w:rsid w:val="002D1257"/>
    <w:rsid w:val="002D1354"/>
    <w:rsid w:val="002D147F"/>
    <w:rsid w:val="002D16D6"/>
    <w:rsid w:val="002D1999"/>
    <w:rsid w:val="002D1F60"/>
    <w:rsid w:val="002D27D5"/>
    <w:rsid w:val="002D280E"/>
    <w:rsid w:val="002D2AE2"/>
    <w:rsid w:val="002D3281"/>
    <w:rsid w:val="002D3A85"/>
    <w:rsid w:val="002D3C61"/>
    <w:rsid w:val="002D3E61"/>
    <w:rsid w:val="002D3EF8"/>
    <w:rsid w:val="002D45F4"/>
    <w:rsid w:val="002D47E9"/>
    <w:rsid w:val="002D51BF"/>
    <w:rsid w:val="002D58B5"/>
    <w:rsid w:val="002D5AE9"/>
    <w:rsid w:val="002D5D53"/>
    <w:rsid w:val="002D63D1"/>
    <w:rsid w:val="002D65F4"/>
    <w:rsid w:val="002D7AD8"/>
    <w:rsid w:val="002D7C65"/>
    <w:rsid w:val="002D7CC6"/>
    <w:rsid w:val="002D7EF8"/>
    <w:rsid w:val="002E1598"/>
    <w:rsid w:val="002E1AD2"/>
    <w:rsid w:val="002E2418"/>
    <w:rsid w:val="002E252A"/>
    <w:rsid w:val="002E2B25"/>
    <w:rsid w:val="002E30FB"/>
    <w:rsid w:val="002E36CC"/>
    <w:rsid w:val="002E378C"/>
    <w:rsid w:val="002E3884"/>
    <w:rsid w:val="002E4183"/>
    <w:rsid w:val="002E4227"/>
    <w:rsid w:val="002E433A"/>
    <w:rsid w:val="002E491B"/>
    <w:rsid w:val="002E4992"/>
    <w:rsid w:val="002E4EA4"/>
    <w:rsid w:val="002E5263"/>
    <w:rsid w:val="002E5E46"/>
    <w:rsid w:val="002E7053"/>
    <w:rsid w:val="002E719D"/>
    <w:rsid w:val="002E72A2"/>
    <w:rsid w:val="002E7420"/>
    <w:rsid w:val="002E7678"/>
    <w:rsid w:val="002E7A44"/>
    <w:rsid w:val="002F037F"/>
    <w:rsid w:val="002F0AD9"/>
    <w:rsid w:val="002F0D0A"/>
    <w:rsid w:val="002F0E56"/>
    <w:rsid w:val="002F1168"/>
    <w:rsid w:val="002F2BCC"/>
    <w:rsid w:val="002F59DA"/>
    <w:rsid w:val="002F608B"/>
    <w:rsid w:val="002F669A"/>
    <w:rsid w:val="002F6EFA"/>
    <w:rsid w:val="002F7C92"/>
    <w:rsid w:val="002F7EBD"/>
    <w:rsid w:val="003005C7"/>
    <w:rsid w:val="00300BE5"/>
    <w:rsid w:val="00300F22"/>
    <w:rsid w:val="0030118C"/>
    <w:rsid w:val="0030155D"/>
    <w:rsid w:val="003019F3"/>
    <w:rsid w:val="003021E8"/>
    <w:rsid w:val="00302630"/>
    <w:rsid w:val="003027E9"/>
    <w:rsid w:val="00303187"/>
    <w:rsid w:val="0030324A"/>
    <w:rsid w:val="00303AD1"/>
    <w:rsid w:val="00303C03"/>
    <w:rsid w:val="0030400A"/>
    <w:rsid w:val="00304363"/>
    <w:rsid w:val="00304DB6"/>
    <w:rsid w:val="00305100"/>
    <w:rsid w:val="00305AE9"/>
    <w:rsid w:val="00305B15"/>
    <w:rsid w:val="00305B88"/>
    <w:rsid w:val="003063FC"/>
    <w:rsid w:val="0030641B"/>
    <w:rsid w:val="00306977"/>
    <w:rsid w:val="00306E42"/>
    <w:rsid w:val="00307610"/>
    <w:rsid w:val="003104FC"/>
    <w:rsid w:val="003104FE"/>
    <w:rsid w:val="0031051B"/>
    <w:rsid w:val="003108EA"/>
    <w:rsid w:val="00310CCB"/>
    <w:rsid w:val="0031163D"/>
    <w:rsid w:val="003118D6"/>
    <w:rsid w:val="00311B56"/>
    <w:rsid w:val="0031336E"/>
    <w:rsid w:val="0031392A"/>
    <w:rsid w:val="00313CD1"/>
    <w:rsid w:val="00313F6E"/>
    <w:rsid w:val="00314374"/>
    <w:rsid w:val="00314636"/>
    <w:rsid w:val="00314FC4"/>
    <w:rsid w:val="003155AD"/>
    <w:rsid w:val="00315B28"/>
    <w:rsid w:val="00316B1C"/>
    <w:rsid w:val="00317549"/>
    <w:rsid w:val="00317B5D"/>
    <w:rsid w:val="00317FD3"/>
    <w:rsid w:val="00320828"/>
    <w:rsid w:val="00321779"/>
    <w:rsid w:val="00321C49"/>
    <w:rsid w:val="00322309"/>
    <w:rsid w:val="00322760"/>
    <w:rsid w:val="00322941"/>
    <w:rsid w:val="00322BF9"/>
    <w:rsid w:val="00322ED7"/>
    <w:rsid w:val="00322F61"/>
    <w:rsid w:val="003231E4"/>
    <w:rsid w:val="003232C0"/>
    <w:rsid w:val="0032340D"/>
    <w:rsid w:val="0032371A"/>
    <w:rsid w:val="00323AAF"/>
    <w:rsid w:val="00323BB8"/>
    <w:rsid w:val="00324029"/>
    <w:rsid w:val="00324939"/>
    <w:rsid w:val="00324CB2"/>
    <w:rsid w:val="00324CBA"/>
    <w:rsid w:val="00325512"/>
    <w:rsid w:val="0032595B"/>
    <w:rsid w:val="00326161"/>
    <w:rsid w:val="0032687E"/>
    <w:rsid w:val="0032699E"/>
    <w:rsid w:val="003304B8"/>
    <w:rsid w:val="00330897"/>
    <w:rsid w:val="00330D21"/>
    <w:rsid w:val="00330E3C"/>
    <w:rsid w:val="003323C2"/>
    <w:rsid w:val="003326C6"/>
    <w:rsid w:val="00332748"/>
    <w:rsid w:val="00332805"/>
    <w:rsid w:val="00332B97"/>
    <w:rsid w:val="00332DB2"/>
    <w:rsid w:val="0033357A"/>
    <w:rsid w:val="00333F2B"/>
    <w:rsid w:val="0033479F"/>
    <w:rsid w:val="00335297"/>
    <w:rsid w:val="00335D08"/>
    <w:rsid w:val="00336A48"/>
    <w:rsid w:val="00337B6A"/>
    <w:rsid w:val="00340E0C"/>
    <w:rsid w:val="00340FB9"/>
    <w:rsid w:val="0034107D"/>
    <w:rsid w:val="00341CFB"/>
    <w:rsid w:val="0034208E"/>
    <w:rsid w:val="003423CC"/>
    <w:rsid w:val="00343132"/>
    <w:rsid w:val="0034317F"/>
    <w:rsid w:val="003433F6"/>
    <w:rsid w:val="003439C4"/>
    <w:rsid w:val="0034422F"/>
    <w:rsid w:val="003442ED"/>
    <w:rsid w:val="00344702"/>
    <w:rsid w:val="00345A39"/>
    <w:rsid w:val="00345D88"/>
    <w:rsid w:val="00345F5A"/>
    <w:rsid w:val="0034620B"/>
    <w:rsid w:val="003462FD"/>
    <w:rsid w:val="0034695F"/>
    <w:rsid w:val="00346C3E"/>
    <w:rsid w:val="00346C66"/>
    <w:rsid w:val="0034723D"/>
    <w:rsid w:val="0034745C"/>
    <w:rsid w:val="00347F42"/>
    <w:rsid w:val="003506EC"/>
    <w:rsid w:val="00350DFF"/>
    <w:rsid w:val="0035145B"/>
    <w:rsid w:val="00351702"/>
    <w:rsid w:val="003518D5"/>
    <w:rsid w:val="003525FA"/>
    <w:rsid w:val="00352F01"/>
    <w:rsid w:val="0035488A"/>
    <w:rsid w:val="00354893"/>
    <w:rsid w:val="0035545A"/>
    <w:rsid w:val="00355B4F"/>
    <w:rsid w:val="003561D6"/>
    <w:rsid w:val="00356243"/>
    <w:rsid w:val="00356295"/>
    <w:rsid w:val="003563A0"/>
    <w:rsid w:val="003563D6"/>
    <w:rsid w:val="003564B8"/>
    <w:rsid w:val="0035663D"/>
    <w:rsid w:val="0035673C"/>
    <w:rsid w:val="003568D2"/>
    <w:rsid w:val="00356ABA"/>
    <w:rsid w:val="00356DC0"/>
    <w:rsid w:val="0035781C"/>
    <w:rsid w:val="003601F3"/>
    <w:rsid w:val="00360271"/>
    <w:rsid w:val="00361407"/>
    <w:rsid w:val="00361892"/>
    <w:rsid w:val="00361D88"/>
    <w:rsid w:val="0036306F"/>
    <w:rsid w:val="003633F7"/>
    <w:rsid w:val="00363708"/>
    <w:rsid w:val="00363765"/>
    <w:rsid w:val="00363970"/>
    <w:rsid w:val="00363CD4"/>
    <w:rsid w:val="00363EE6"/>
    <w:rsid w:val="0036436E"/>
    <w:rsid w:val="003646C2"/>
    <w:rsid w:val="00364D3B"/>
    <w:rsid w:val="00365661"/>
    <w:rsid w:val="00365E73"/>
    <w:rsid w:val="0036624C"/>
    <w:rsid w:val="00366613"/>
    <w:rsid w:val="00366B56"/>
    <w:rsid w:val="00366DF8"/>
    <w:rsid w:val="003677AF"/>
    <w:rsid w:val="00367D0B"/>
    <w:rsid w:val="00371626"/>
    <w:rsid w:val="003717C3"/>
    <w:rsid w:val="00371F44"/>
    <w:rsid w:val="00372470"/>
    <w:rsid w:val="0037293E"/>
    <w:rsid w:val="00372A88"/>
    <w:rsid w:val="00372C8D"/>
    <w:rsid w:val="00373273"/>
    <w:rsid w:val="0037341E"/>
    <w:rsid w:val="00373CC4"/>
    <w:rsid w:val="00373F3B"/>
    <w:rsid w:val="00374225"/>
    <w:rsid w:val="00374847"/>
    <w:rsid w:val="00374C63"/>
    <w:rsid w:val="003754B8"/>
    <w:rsid w:val="00375C20"/>
    <w:rsid w:val="00375D85"/>
    <w:rsid w:val="0037679A"/>
    <w:rsid w:val="00376E5D"/>
    <w:rsid w:val="00376F92"/>
    <w:rsid w:val="00377BB0"/>
    <w:rsid w:val="003804F4"/>
    <w:rsid w:val="00380B94"/>
    <w:rsid w:val="003815E9"/>
    <w:rsid w:val="00381AB5"/>
    <w:rsid w:val="003833CC"/>
    <w:rsid w:val="00383EB6"/>
    <w:rsid w:val="003842D9"/>
    <w:rsid w:val="00384A32"/>
    <w:rsid w:val="00384E2E"/>
    <w:rsid w:val="00384E34"/>
    <w:rsid w:val="0038698A"/>
    <w:rsid w:val="00386D8E"/>
    <w:rsid w:val="00387133"/>
    <w:rsid w:val="00387446"/>
    <w:rsid w:val="00387C28"/>
    <w:rsid w:val="003900F4"/>
    <w:rsid w:val="003907D4"/>
    <w:rsid w:val="00390911"/>
    <w:rsid w:val="0039104F"/>
    <w:rsid w:val="003912AA"/>
    <w:rsid w:val="003913C1"/>
    <w:rsid w:val="003915A2"/>
    <w:rsid w:val="003915A4"/>
    <w:rsid w:val="00391825"/>
    <w:rsid w:val="00391AD9"/>
    <w:rsid w:val="00391B6B"/>
    <w:rsid w:val="00392CAB"/>
    <w:rsid w:val="00392D66"/>
    <w:rsid w:val="00392ED8"/>
    <w:rsid w:val="00393919"/>
    <w:rsid w:val="003957E0"/>
    <w:rsid w:val="00396281"/>
    <w:rsid w:val="003963D7"/>
    <w:rsid w:val="00396411"/>
    <w:rsid w:val="003965C3"/>
    <w:rsid w:val="003965D6"/>
    <w:rsid w:val="00396607"/>
    <w:rsid w:val="00396718"/>
    <w:rsid w:val="00396B03"/>
    <w:rsid w:val="003973EB"/>
    <w:rsid w:val="00397A5A"/>
    <w:rsid w:val="00397C9C"/>
    <w:rsid w:val="00397E85"/>
    <w:rsid w:val="00397EA4"/>
    <w:rsid w:val="00397FFD"/>
    <w:rsid w:val="003A008C"/>
    <w:rsid w:val="003A0F43"/>
    <w:rsid w:val="003A11C3"/>
    <w:rsid w:val="003A1690"/>
    <w:rsid w:val="003A17A1"/>
    <w:rsid w:val="003A1A6E"/>
    <w:rsid w:val="003A1E2E"/>
    <w:rsid w:val="003A2929"/>
    <w:rsid w:val="003A2A1A"/>
    <w:rsid w:val="003A2C51"/>
    <w:rsid w:val="003A2F29"/>
    <w:rsid w:val="003A3438"/>
    <w:rsid w:val="003A41B3"/>
    <w:rsid w:val="003A46E0"/>
    <w:rsid w:val="003A4D0D"/>
    <w:rsid w:val="003A4F7B"/>
    <w:rsid w:val="003A5367"/>
    <w:rsid w:val="003A5472"/>
    <w:rsid w:val="003A587D"/>
    <w:rsid w:val="003A5A34"/>
    <w:rsid w:val="003A5D7F"/>
    <w:rsid w:val="003A5E90"/>
    <w:rsid w:val="003A608C"/>
    <w:rsid w:val="003A6354"/>
    <w:rsid w:val="003A65C3"/>
    <w:rsid w:val="003A686B"/>
    <w:rsid w:val="003A6BE3"/>
    <w:rsid w:val="003A6D95"/>
    <w:rsid w:val="003A6E2F"/>
    <w:rsid w:val="003A712B"/>
    <w:rsid w:val="003A7145"/>
    <w:rsid w:val="003A7C04"/>
    <w:rsid w:val="003A7D18"/>
    <w:rsid w:val="003A7F44"/>
    <w:rsid w:val="003B019D"/>
    <w:rsid w:val="003B0644"/>
    <w:rsid w:val="003B06DF"/>
    <w:rsid w:val="003B082A"/>
    <w:rsid w:val="003B0DFA"/>
    <w:rsid w:val="003B0F8B"/>
    <w:rsid w:val="003B1014"/>
    <w:rsid w:val="003B1178"/>
    <w:rsid w:val="003B1505"/>
    <w:rsid w:val="003B15A0"/>
    <w:rsid w:val="003B1649"/>
    <w:rsid w:val="003B1C2A"/>
    <w:rsid w:val="003B1E1C"/>
    <w:rsid w:val="003B2062"/>
    <w:rsid w:val="003B2068"/>
    <w:rsid w:val="003B2386"/>
    <w:rsid w:val="003B29EA"/>
    <w:rsid w:val="003B2A6A"/>
    <w:rsid w:val="003B376A"/>
    <w:rsid w:val="003B443E"/>
    <w:rsid w:val="003B5326"/>
    <w:rsid w:val="003B581E"/>
    <w:rsid w:val="003B597F"/>
    <w:rsid w:val="003B5D4E"/>
    <w:rsid w:val="003B6450"/>
    <w:rsid w:val="003B6481"/>
    <w:rsid w:val="003B6582"/>
    <w:rsid w:val="003B67E8"/>
    <w:rsid w:val="003B69FB"/>
    <w:rsid w:val="003B6C62"/>
    <w:rsid w:val="003B6F60"/>
    <w:rsid w:val="003B726F"/>
    <w:rsid w:val="003B7467"/>
    <w:rsid w:val="003B79C8"/>
    <w:rsid w:val="003B79EE"/>
    <w:rsid w:val="003C0631"/>
    <w:rsid w:val="003C0748"/>
    <w:rsid w:val="003C0971"/>
    <w:rsid w:val="003C0B5C"/>
    <w:rsid w:val="003C1206"/>
    <w:rsid w:val="003C16D2"/>
    <w:rsid w:val="003C1897"/>
    <w:rsid w:val="003C1B86"/>
    <w:rsid w:val="003C1F47"/>
    <w:rsid w:val="003C23D2"/>
    <w:rsid w:val="003C293D"/>
    <w:rsid w:val="003C2A58"/>
    <w:rsid w:val="003C300A"/>
    <w:rsid w:val="003C3548"/>
    <w:rsid w:val="003C387A"/>
    <w:rsid w:val="003C39B5"/>
    <w:rsid w:val="003C3E52"/>
    <w:rsid w:val="003C3E65"/>
    <w:rsid w:val="003C3EB7"/>
    <w:rsid w:val="003C414F"/>
    <w:rsid w:val="003C41B5"/>
    <w:rsid w:val="003C4673"/>
    <w:rsid w:val="003C493C"/>
    <w:rsid w:val="003C4ADB"/>
    <w:rsid w:val="003C4D97"/>
    <w:rsid w:val="003C5016"/>
    <w:rsid w:val="003C50C7"/>
    <w:rsid w:val="003C5139"/>
    <w:rsid w:val="003C53A7"/>
    <w:rsid w:val="003C5848"/>
    <w:rsid w:val="003C7731"/>
    <w:rsid w:val="003C7896"/>
    <w:rsid w:val="003C794A"/>
    <w:rsid w:val="003C7EBD"/>
    <w:rsid w:val="003D018E"/>
    <w:rsid w:val="003D0A8E"/>
    <w:rsid w:val="003D0D8C"/>
    <w:rsid w:val="003D1254"/>
    <w:rsid w:val="003D163C"/>
    <w:rsid w:val="003D1692"/>
    <w:rsid w:val="003D1A60"/>
    <w:rsid w:val="003D1D72"/>
    <w:rsid w:val="003D1DF6"/>
    <w:rsid w:val="003D1EBF"/>
    <w:rsid w:val="003D2205"/>
    <w:rsid w:val="003D2405"/>
    <w:rsid w:val="003D28BD"/>
    <w:rsid w:val="003D2A85"/>
    <w:rsid w:val="003D2ED2"/>
    <w:rsid w:val="003D43C3"/>
    <w:rsid w:val="003D4B28"/>
    <w:rsid w:val="003D52A6"/>
    <w:rsid w:val="003D5459"/>
    <w:rsid w:val="003D5532"/>
    <w:rsid w:val="003D5D4A"/>
    <w:rsid w:val="003D5DB0"/>
    <w:rsid w:val="003D648A"/>
    <w:rsid w:val="003D6B8B"/>
    <w:rsid w:val="003D6D2F"/>
    <w:rsid w:val="003D6EF0"/>
    <w:rsid w:val="003D7944"/>
    <w:rsid w:val="003D7CCC"/>
    <w:rsid w:val="003D7D03"/>
    <w:rsid w:val="003E047C"/>
    <w:rsid w:val="003E051B"/>
    <w:rsid w:val="003E05CE"/>
    <w:rsid w:val="003E0A74"/>
    <w:rsid w:val="003E0F9E"/>
    <w:rsid w:val="003E1C91"/>
    <w:rsid w:val="003E28F2"/>
    <w:rsid w:val="003E2B12"/>
    <w:rsid w:val="003E3409"/>
    <w:rsid w:val="003E375C"/>
    <w:rsid w:val="003E3D22"/>
    <w:rsid w:val="003E3FCB"/>
    <w:rsid w:val="003E4344"/>
    <w:rsid w:val="003E438F"/>
    <w:rsid w:val="003E461E"/>
    <w:rsid w:val="003E5161"/>
    <w:rsid w:val="003E5CAB"/>
    <w:rsid w:val="003E61A5"/>
    <w:rsid w:val="003E666E"/>
    <w:rsid w:val="003E6BEC"/>
    <w:rsid w:val="003E6DCF"/>
    <w:rsid w:val="003E74AD"/>
    <w:rsid w:val="003E75E8"/>
    <w:rsid w:val="003F062E"/>
    <w:rsid w:val="003F0730"/>
    <w:rsid w:val="003F1107"/>
    <w:rsid w:val="003F117B"/>
    <w:rsid w:val="003F1349"/>
    <w:rsid w:val="003F1D1F"/>
    <w:rsid w:val="003F23F1"/>
    <w:rsid w:val="003F30A9"/>
    <w:rsid w:val="003F3556"/>
    <w:rsid w:val="003F3D81"/>
    <w:rsid w:val="003F4300"/>
    <w:rsid w:val="003F4787"/>
    <w:rsid w:val="003F53F9"/>
    <w:rsid w:val="003F5960"/>
    <w:rsid w:val="003F5B31"/>
    <w:rsid w:val="003F5EC3"/>
    <w:rsid w:val="003F6096"/>
    <w:rsid w:val="003F68C0"/>
    <w:rsid w:val="003F703A"/>
    <w:rsid w:val="003F70CE"/>
    <w:rsid w:val="003F79EF"/>
    <w:rsid w:val="003F7DC3"/>
    <w:rsid w:val="003F7EFC"/>
    <w:rsid w:val="004004E8"/>
    <w:rsid w:val="00400505"/>
    <w:rsid w:val="00400E02"/>
    <w:rsid w:val="00400F1C"/>
    <w:rsid w:val="00401222"/>
    <w:rsid w:val="004018DA"/>
    <w:rsid w:val="00401D3D"/>
    <w:rsid w:val="0040208A"/>
    <w:rsid w:val="0040270B"/>
    <w:rsid w:val="00402EC3"/>
    <w:rsid w:val="00403287"/>
    <w:rsid w:val="0040377F"/>
    <w:rsid w:val="00403E53"/>
    <w:rsid w:val="00404733"/>
    <w:rsid w:val="0040485F"/>
    <w:rsid w:val="00404EF7"/>
    <w:rsid w:val="00404F99"/>
    <w:rsid w:val="0040558F"/>
    <w:rsid w:val="00405608"/>
    <w:rsid w:val="00405981"/>
    <w:rsid w:val="00405C9E"/>
    <w:rsid w:val="004061C2"/>
    <w:rsid w:val="00406784"/>
    <w:rsid w:val="00406856"/>
    <w:rsid w:val="004071AD"/>
    <w:rsid w:val="004073FC"/>
    <w:rsid w:val="00407CDD"/>
    <w:rsid w:val="00407D24"/>
    <w:rsid w:val="00410C43"/>
    <w:rsid w:val="0041151C"/>
    <w:rsid w:val="004117D4"/>
    <w:rsid w:val="00411A87"/>
    <w:rsid w:val="00411CB3"/>
    <w:rsid w:val="00412C79"/>
    <w:rsid w:val="00413333"/>
    <w:rsid w:val="00413C84"/>
    <w:rsid w:val="00414254"/>
    <w:rsid w:val="00414359"/>
    <w:rsid w:val="004143B3"/>
    <w:rsid w:val="0041466A"/>
    <w:rsid w:val="004147F2"/>
    <w:rsid w:val="00415911"/>
    <w:rsid w:val="00415A96"/>
    <w:rsid w:val="00415E09"/>
    <w:rsid w:val="0041603D"/>
    <w:rsid w:val="004167F6"/>
    <w:rsid w:val="00416849"/>
    <w:rsid w:val="00416C36"/>
    <w:rsid w:val="004173D0"/>
    <w:rsid w:val="004177C6"/>
    <w:rsid w:val="00417A5D"/>
    <w:rsid w:val="00417AA7"/>
    <w:rsid w:val="00417DDA"/>
    <w:rsid w:val="0042056B"/>
    <w:rsid w:val="0042057F"/>
    <w:rsid w:val="00420A3C"/>
    <w:rsid w:val="00420E11"/>
    <w:rsid w:val="00421B7D"/>
    <w:rsid w:val="00421DE3"/>
    <w:rsid w:val="00421E67"/>
    <w:rsid w:val="00421FF3"/>
    <w:rsid w:val="004229D2"/>
    <w:rsid w:val="00423ECA"/>
    <w:rsid w:val="00424225"/>
    <w:rsid w:val="004248AA"/>
    <w:rsid w:val="004248F0"/>
    <w:rsid w:val="004256E0"/>
    <w:rsid w:val="004257AC"/>
    <w:rsid w:val="004257BE"/>
    <w:rsid w:val="00426AA5"/>
    <w:rsid w:val="004271CA"/>
    <w:rsid w:val="004276DA"/>
    <w:rsid w:val="00427E66"/>
    <w:rsid w:val="00427F30"/>
    <w:rsid w:val="0043006C"/>
    <w:rsid w:val="0043043B"/>
    <w:rsid w:val="00430578"/>
    <w:rsid w:val="00430602"/>
    <w:rsid w:val="00430B45"/>
    <w:rsid w:val="004313E9"/>
    <w:rsid w:val="0043188B"/>
    <w:rsid w:val="00431A67"/>
    <w:rsid w:val="0043236D"/>
    <w:rsid w:val="00432C0D"/>
    <w:rsid w:val="00433DD7"/>
    <w:rsid w:val="004341DA"/>
    <w:rsid w:val="0043433D"/>
    <w:rsid w:val="004344BC"/>
    <w:rsid w:val="00434EFC"/>
    <w:rsid w:val="004352FA"/>
    <w:rsid w:val="004361EF"/>
    <w:rsid w:val="0043623F"/>
    <w:rsid w:val="00436B25"/>
    <w:rsid w:val="00437537"/>
    <w:rsid w:val="0043757D"/>
    <w:rsid w:val="00437837"/>
    <w:rsid w:val="00437F26"/>
    <w:rsid w:val="00440703"/>
    <w:rsid w:val="00440F85"/>
    <w:rsid w:val="00441281"/>
    <w:rsid w:val="004413A0"/>
    <w:rsid w:val="00441609"/>
    <w:rsid w:val="00441873"/>
    <w:rsid w:val="004420D4"/>
    <w:rsid w:val="004430C6"/>
    <w:rsid w:val="004432E6"/>
    <w:rsid w:val="00443410"/>
    <w:rsid w:val="004435ED"/>
    <w:rsid w:val="0044378E"/>
    <w:rsid w:val="004440C3"/>
    <w:rsid w:val="004443C5"/>
    <w:rsid w:val="00444529"/>
    <w:rsid w:val="00444EA5"/>
    <w:rsid w:val="0044504A"/>
    <w:rsid w:val="004456EB"/>
    <w:rsid w:val="004456FF"/>
    <w:rsid w:val="00445A85"/>
    <w:rsid w:val="00446441"/>
    <w:rsid w:val="004464F8"/>
    <w:rsid w:val="0044673C"/>
    <w:rsid w:val="00446AA4"/>
    <w:rsid w:val="00446E6D"/>
    <w:rsid w:val="0044722F"/>
    <w:rsid w:val="0044746E"/>
    <w:rsid w:val="004478EC"/>
    <w:rsid w:val="00447A71"/>
    <w:rsid w:val="00447E44"/>
    <w:rsid w:val="00447FD3"/>
    <w:rsid w:val="004501E6"/>
    <w:rsid w:val="0045047C"/>
    <w:rsid w:val="00450844"/>
    <w:rsid w:val="00450CDE"/>
    <w:rsid w:val="0045108A"/>
    <w:rsid w:val="004510B4"/>
    <w:rsid w:val="0045194E"/>
    <w:rsid w:val="00451B7F"/>
    <w:rsid w:val="00451C3F"/>
    <w:rsid w:val="004527E4"/>
    <w:rsid w:val="00452B18"/>
    <w:rsid w:val="004531FA"/>
    <w:rsid w:val="00454CD2"/>
    <w:rsid w:val="004551A4"/>
    <w:rsid w:val="0045557D"/>
    <w:rsid w:val="004557B6"/>
    <w:rsid w:val="004567F3"/>
    <w:rsid w:val="00456B75"/>
    <w:rsid w:val="00456C26"/>
    <w:rsid w:val="00456F5A"/>
    <w:rsid w:val="00456FFC"/>
    <w:rsid w:val="00457C18"/>
    <w:rsid w:val="00457C21"/>
    <w:rsid w:val="004605D8"/>
    <w:rsid w:val="004610F8"/>
    <w:rsid w:val="004612E7"/>
    <w:rsid w:val="00461409"/>
    <w:rsid w:val="00461892"/>
    <w:rsid w:val="00461BD2"/>
    <w:rsid w:val="00461EFA"/>
    <w:rsid w:val="00462078"/>
    <w:rsid w:val="004624C3"/>
    <w:rsid w:val="00462708"/>
    <w:rsid w:val="00462C54"/>
    <w:rsid w:val="00462C97"/>
    <w:rsid w:val="00462EF7"/>
    <w:rsid w:val="0046325B"/>
    <w:rsid w:val="004639E5"/>
    <w:rsid w:val="00463DDE"/>
    <w:rsid w:val="004646D7"/>
    <w:rsid w:val="00464C03"/>
    <w:rsid w:val="00464D3C"/>
    <w:rsid w:val="00465137"/>
    <w:rsid w:val="0046513A"/>
    <w:rsid w:val="004654A5"/>
    <w:rsid w:val="004657BA"/>
    <w:rsid w:val="004659F4"/>
    <w:rsid w:val="00465BB9"/>
    <w:rsid w:val="00466521"/>
    <w:rsid w:val="0046738F"/>
    <w:rsid w:val="00467591"/>
    <w:rsid w:val="004706C4"/>
    <w:rsid w:val="00470DC9"/>
    <w:rsid w:val="00470E81"/>
    <w:rsid w:val="0047124C"/>
    <w:rsid w:val="004723BE"/>
    <w:rsid w:val="004725E2"/>
    <w:rsid w:val="004727D5"/>
    <w:rsid w:val="00472B10"/>
    <w:rsid w:val="00472C8B"/>
    <w:rsid w:val="0047450C"/>
    <w:rsid w:val="0047469D"/>
    <w:rsid w:val="00474940"/>
    <w:rsid w:val="00474A8A"/>
    <w:rsid w:val="00475AC8"/>
    <w:rsid w:val="00475FE8"/>
    <w:rsid w:val="0047632C"/>
    <w:rsid w:val="004765B4"/>
    <w:rsid w:val="004767D5"/>
    <w:rsid w:val="00476A1E"/>
    <w:rsid w:val="00476DBC"/>
    <w:rsid w:val="004779C7"/>
    <w:rsid w:val="00480ADB"/>
    <w:rsid w:val="00480AF7"/>
    <w:rsid w:val="00480F62"/>
    <w:rsid w:val="004810B8"/>
    <w:rsid w:val="00481BCC"/>
    <w:rsid w:val="0048201E"/>
    <w:rsid w:val="00482E27"/>
    <w:rsid w:val="00483512"/>
    <w:rsid w:val="0048362D"/>
    <w:rsid w:val="0048365C"/>
    <w:rsid w:val="00483BCD"/>
    <w:rsid w:val="004843FA"/>
    <w:rsid w:val="0048473A"/>
    <w:rsid w:val="0048519E"/>
    <w:rsid w:val="004852A3"/>
    <w:rsid w:val="00485340"/>
    <w:rsid w:val="004854FE"/>
    <w:rsid w:val="0048551F"/>
    <w:rsid w:val="00485541"/>
    <w:rsid w:val="00485712"/>
    <w:rsid w:val="0048577E"/>
    <w:rsid w:val="00485E5B"/>
    <w:rsid w:val="004863AD"/>
    <w:rsid w:val="004869E0"/>
    <w:rsid w:val="00486A74"/>
    <w:rsid w:val="00486AA6"/>
    <w:rsid w:val="00486CE8"/>
    <w:rsid w:val="00486FD1"/>
    <w:rsid w:val="00487577"/>
    <w:rsid w:val="00487D26"/>
    <w:rsid w:val="00490287"/>
    <w:rsid w:val="00490995"/>
    <w:rsid w:val="0049124C"/>
    <w:rsid w:val="0049144D"/>
    <w:rsid w:val="0049147A"/>
    <w:rsid w:val="004922EE"/>
    <w:rsid w:val="00492ECA"/>
    <w:rsid w:val="004937CA"/>
    <w:rsid w:val="00493A32"/>
    <w:rsid w:val="00493B32"/>
    <w:rsid w:val="0049435C"/>
    <w:rsid w:val="004946F6"/>
    <w:rsid w:val="00494AC4"/>
    <w:rsid w:val="00494DCF"/>
    <w:rsid w:val="00494E99"/>
    <w:rsid w:val="00495E06"/>
    <w:rsid w:val="00496A9B"/>
    <w:rsid w:val="00496B8E"/>
    <w:rsid w:val="004979F0"/>
    <w:rsid w:val="00497A89"/>
    <w:rsid w:val="00497FD7"/>
    <w:rsid w:val="004A01F3"/>
    <w:rsid w:val="004A0361"/>
    <w:rsid w:val="004A090E"/>
    <w:rsid w:val="004A0CC8"/>
    <w:rsid w:val="004A17E4"/>
    <w:rsid w:val="004A232F"/>
    <w:rsid w:val="004A2B59"/>
    <w:rsid w:val="004A2E26"/>
    <w:rsid w:val="004A3785"/>
    <w:rsid w:val="004A3845"/>
    <w:rsid w:val="004A3949"/>
    <w:rsid w:val="004A3AA2"/>
    <w:rsid w:val="004A4075"/>
    <w:rsid w:val="004A4362"/>
    <w:rsid w:val="004A46DB"/>
    <w:rsid w:val="004A4A1B"/>
    <w:rsid w:val="004A4AAC"/>
    <w:rsid w:val="004A4B77"/>
    <w:rsid w:val="004A55FD"/>
    <w:rsid w:val="004A5FF8"/>
    <w:rsid w:val="004A6383"/>
    <w:rsid w:val="004A63B6"/>
    <w:rsid w:val="004A76CA"/>
    <w:rsid w:val="004A76ED"/>
    <w:rsid w:val="004A7C43"/>
    <w:rsid w:val="004B0740"/>
    <w:rsid w:val="004B1035"/>
    <w:rsid w:val="004B1099"/>
    <w:rsid w:val="004B1169"/>
    <w:rsid w:val="004B1960"/>
    <w:rsid w:val="004B28DF"/>
    <w:rsid w:val="004B2F8B"/>
    <w:rsid w:val="004B34F2"/>
    <w:rsid w:val="004B398D"/>
    <w:rsid w:val="004B3C8C"/>
    <w:rsid w:val="004B3CF9"/>
    <w:rsid w:val="004B3E22"/>
    <w:rsid w:val="004B43AF"/>
    <w:rsid w:val="004B4922"/>
    <w:rsid w:val="004B4FB8"/>
    <w:rsid w:val="004B500D"/>
    <w:rsid w:val="004B5C27"/>
    <w:rsid w:val="004B5D18"/>
    <w:rsid w:val="004B623F"/>
    <w:rsid w:val="004B62AA"/>
    <w:rsid w:val="004B66A9"/>
    <w:rsid w:val="004B691F"/>
    <w:rsid w:val="004B79E1"/>
    <w:rsid w:val="004B7AD9"/>
    <w:rsid w:val="004C0405"/>
    <w:rsid w:val="004C073D"/>
    <w:rsid w:val="004C0970"/>
    <w:rsid w:val="004C0CBE"/>
    <w:rsid w:val="004C0D68"/>
    <w:rsid w:val="004C0FF7"/>
    <w:rsid w:val="004C10B0"/>
    <w:rsid w:val="004C1AD5"/>
    <w:rsid w:val="004C1BEC"/>
    <w:rsid w:val="004C1F5F"/>
    <w:rsid w:val="004C2179"/>
    <w:rsid w:val="004C2A2B"/>
    <w:rsid w:val="004C2B33"/>
    <w:rsid w:val="004C2C7F"/>
    <w:rsid w:val="004C2CF2"/>
    <w:rsid w:val="004C2D6C"/>
    <w:rsid w:val="004C34C6"/>
    <w:rsid w:val="004C3F94"/>
    <w:rsid w:val="004C445D"/>
    <w:rsid w:val="004C4CE1"/>
    <w:rsid w:val="004C5E62"/>
    <w:rsid w:val="004C5F44"/>
    <w:rsid w:val="004C5FCD"/>
    <w:rsid w:val="004C6439"/>
    <w:rsid w:val="004C65EB"/>
    <w:rsid w:val="004C6D2A"/>
    <w:rsid w:val="004C6DA3"/>
    <w:rsid w:val="004C7413"/>
    <w:rsid w:val="004C76AF"/>
    <w:rsid w:val="004C76ED"/>
    <w:rsid w:val="004C7CED"/>
    <w:rsid w:val="004D057F"/>
    <w:rsid w:val="004D06F6"/>
    <w:rsid w:val="004D0C91"/>
    <w:rsid w:val="004D0F92"/>
    <w:rsid w:val="004D1882"/>
    <w:rsid w:val="004D26B7"/>
    <w:rsid w:val="004D290D"/>
    <w:rsid w:val="004D2A75"/>
    <w:rsid w:val="004D2D91"/>
    <w:rsid w:val="004D34FE"/>
    <w:rsid w:val="004D3838"/>
    <w:rsid w:val="004D3A0B"/>
    <w:rsid w:val="004D4022"/>
    <w:rsid w:val="004D411B"/>
    <w:rsid w:val="004D50A2"/>
    <w:rsid w:val="004D528C"/>
    <w:rsid w:val="004D5C64"/>
    <w:rsid w:val="004D5F70"/>
    <w:rsid w:val="004D619E"/>
    <w:rsid w:val="004D6F3A"/>
    <w:rsid w:val="004D7B61"/>
    <w:rsid w:val="004D7BE5"/>
    <w:rsid w:val="004E02E1"/>
    <w:rsid w:val="004E04A3"/>
    <w:rsid w:val="004E1245"/>
    <w:rsid w:val="004E1604"/>
    <w:rsid w:val="004E258E"/>
    <w:rsid w:val="004E26B6"/>
    <w:rsid w:val="004E2C9F"/>
    <w:rsid w:val="004E2FA5"/>
    <w:rsid w:val="004E3B80"/>
    <w:rsid w:val="004E3C9F"/>
    <w:rsid w:val="004E3D95"/>
    <w:rsid w:val="004E4778"/>
    <w:rsid w:val="004E4B07"/>
    <w:rsid w:val="004E4B5D"/>
    <w:rsid w:val="004E4DE1"/>
    <w:rsid w:val="004E5391"/>
    <w:rsid w:val="004E6362"/>
    <w:rsid w:val="004E6587"/>
    <w:rsid w:val="004E663D"/>
    <w:rsid w:val="004E6F17"/>
    <w:rsid w:val="004E6FEA"/>
    <w:rsid w:val="004E7329"/>
    <w:rsid w:val="004E7630"/>
    <w:rsid w:val="004E795E"/>
    <w:rsid w:val="004E7A88"/>
    <w:rsid w:val="004E7B20"/>
    <w:rsid w:val="004F003E"/>
    <w:rsid w:val="004F017B"/>
    <w:rsid w:val="004F028C"/>
    <w:rsid w:val="004F0DA2"/>
    <w:rsid w:val="004F17BE"/>
    <w:rsid w:val="004F23A1"/>
    <w:rsid w:val="004F3464"/>
    <w:rsid w:val="004F3891"/>
    <w:rsid w:val="004F40FC"/>
    <w:rsid w:val="004F48DF"/>
    <w:rsid w:val="004F518D"/>
    <w:rsid w:val="004F52EA"/>
    <w:rsid w:val="004F5546"/>
    <w:rsid w:val="004F5928"/>
    <w:rsid w:val="004F642E"/>
    <w:rsid w:val="004F675C"/>
    <w:rsid w:val="004F6A2A"/>
    <w:rsid w:val="004F6AAD"/>
    <w:rsid w:val="004F6BA7"/>
    <w:rsid w:val="004F6BE1"/>
    <w:rsid w:val="005004AC"/>
    <w:rsid w:val="005005E0"/>
    <w:rsid w:val="005006AE"/>
    <w:rsid w:val="00501219"/>
    <w:rsid w:val="005014DE"/>
    <w:rsid w:val="00501A98"/>
    <w:rsid w:val="00501CB2"/>
    <w:rsid w:val="00502031"/>
    <w:rsid w:val="00502254"/>
    <w:rsid w:val="00502998"/>
    <w:rsid w:val="00503589"/>
    <w:rsid w:val="00503B9B"/>
    <w:rsid w:val="0050427C"/>
    <w:rsid w:val="005045A5"/>
    <w:rsid w:val="00504BE3"/>
    <w:rsid w:val="00505025"/>
    <w:rsid w:val="00505228"/>
    <w:rsid w:val="00505401"/>
    <w:rsid w:val="00505505"/>
    <w:rsid w:val="00505646"/>
    <w:rsid w:val="005057FA"/>
    <w:rsid w:val="005064AB"/>
    <w:rsid w:val="0050663F"/>
    <w:rsid w:val="00506BFC"/>
    <w:rsid w:val="00507964"/>
    <w:rsid w:val="00507A6F"/>
    <w:rsid w:val="00507F2E"/>
    <w:rsid w:val="005105B6"/>
    <w:rsid w:val="00510BA5"/>
    <w:rsid w:val="00510C0E"/>
    <w:rsid w:val="00510F32"/>
    <w:rsid w:val="005123B7"/>
    <w:rsid w:val="00512B89"/>
    <w:rsid w:val="00513644"/>
    <w:rsid w:val="00513C86"/>
    <w:rsid w:val="0051442E"/>
    <w:rsid w:val="005144E1"/>
    <w:rsid w:val="00515AE5"/>
    <w:rsid w:val="00515CC0"/>
    <w:rsid w:val="00516A16"/>
    <w:rsid w:val="00516ABA"/>
    <w:rsid w:val="00517041"/>
    <w:rsid w:val="005171F7"/>
    <w:rsid w:val="005173D7"/>
    <w:rsid w:val="00517409"/>
    <w:rsid w:val="0051740F"/>
    <w:rsid w:val="0051768F"/>
    <w:rsid w:val="00517B77"/>
    <w:rsid w:val="00517DFB"/>
    <w:rsid w:val="005212A7"/>
    <w:rsid w:val="00521525"/>
    <w:rsid w:val="0052155B"/>
    <w:rsid w:val="005215A0"/>
    <w:rsid w:val="00522042"/>
    <w:rsid w:val="00522936"/>
    <w:rsid w:val="0052370D"/>
    <w:rsid w:val="00524765"/>
    <w:rsid w:val="00524D1C"/>
    <w:rsid w:val="00524F89"/>
    <w:rsid w:val="0052575A"/>
    <w:rsid w:val="00525BCA"/>
    <w:rsid w:val="00525E13"/>
    <w:rsid w:val="00525F47"/>
    <w:rsid w:val="00526271"/>
    <w:rsid w:val="005266C6"/>
    <w:rsid w:val="00526F40"/>
    <w:rsid w:val="0052751D"/>
    <w:rsid w:val="005275AF"/>
    <w:rsid w:val="00527905"/>
    <w:rsid w:val="00530D2D"/>
    <w:rsid w:val="00531D94"/>
    <w:rsid w:val="00531FF3"/>
    <w:rsid w:val="005320B7"/>
    <w:rsid w:val="00532788"/>
    <w:rsid w:val="00532F4A"/>
    <w:rsid w:val="00533A21"/>
    <w:rsid w:val="00533C16"/>
    <w:rsid w:val="005343C5"/>
    <w:rsid w:val="00534591"/>
    <w:rsid w:val="0053459A"/>
    <w:rsid w:val="005347BA"/>
    <w:rsid w:val="00535185"/>
    <w:rsid w:val="005353B4"/>
    <w:rsid w:val="005354F6"/>
    <w:rsid w:val="0053576B"/>
    <w:rsid w:val="00535EA5"/>
    <w:rsid w:val="00536860"/>
    <w:rsid w:val="00537456"/>
    <w:rsid w:val="0053765E"/>
    <w:rsid w:val="0053793A"/>
    <w:rsid w:val="005379BD"/>
    <w:rsid w:val="00537C43"/>
    <w:rsid w:val="005400FC"/>
    <w:rsid w:val="005402A2"/>
    <w:rsid w:val="00540836"/>
    <w:rsid w:val="00540C8E"/>
    <w:rsid w:val="00540E58"/>
    <w:rsid w:val="0054167B"/>
    <w:rsid w:val="005423E9"/>
    <w:rsid w:val="00542C94"/>
    <w:rsid w:val="00542DCF"/>
    <w:rsid w:val="00542E0C"/>
    <w:rsid w:val="0054350C"/>
    <w:rsid w:val="005437B1"/>
    <w:rsid w:val="0054391E"/>
    <w:rsid w:val="005441B4"/>
    <w:rsid w:val="005444E5"/>
    <w:rsid w:val="00544679"/>
    <w:rsid w:val="0054520C"/>
    <w:rsid w:val="005452D0"/>
    <w:rsid w:val="00545702"/>
    <w:rsid w:val="005466A5"/>
    <w:rsid w:val="00546BE1"/>
    <w:rsid w:val="00546BFF"/>
    <w:rsid w:val="00547694"/>
    <w:rsid w:val="00550338"/>
    <w:rsid w:val="00550FB5"/>
    <w:rsid w:val="0055100F"/>
    <w:rsid w:val="0055109F"/>
    <w:rsid w:val="00552217"/>
    <w:rsid w:val="005522D4"/>
    <w:rsid w:val="00552E26"/>
    <w:rsid w:val="00552E92"/>
    <w:rsid w:val="0055305A"/>
    <w:rsid w:val="00553160"/>
    <w:rsid w:val="005531EF"/>
    <w:rsid w:val="00553FB3"/>
    <w:rsid w:val="0055414D"/>
    <w:rsid w:val="005542D7"/>
    <w:rsid w:val="00554625"/>
    <w:rsid w:val="00554E96"/>
    <w:rsid w:val="00555403"/>
    <w:rsid w:val="0055571C"/>
    <w:rsid w:val="00555FF4"/>
    <w:rsid w:val="00556839"/>
    <w:rsid w:val="005569FA"/>
    <w:rsid w:val="00556A0D"/>
    <w:rsid w:val="00556A2E"/>
    <w:rsid w:val="00556FFF"/>
    <w:rsid w:val="00557B0F"/>
    <w:rsid w:val="00557D37"/>
    <w:rsid w:val="00557E95"/>
    <w:rsid w:val="00560CD9"/>
    <w:rsid w:val="005613E6"/>
    <w:rsid w:val="00561613"/>
    <w:rsid w:val="00561641"/>
    <w:rsid w:val="0056185D"/>
    <w:rsid w:val="00561E4E"/>
    <w:rsid w:val="00562645"/>
    <w:rsid w:val="00563B97"/>
    <w:rsid w:val="00563F73"/>
    <w:rsid w:val="005641D8"/>
    <w:rsid w:val="00564282"/>
    <w:rsid w:val="00564283"/>
    <w:rsid w:val="0056499D"/>
    <w:rsid w:val="005649AE"/>
    <w:rsid w:val="00564EF8"/>
    <w:rsid w:val="005652AF"/>
    <w:rsid w:val="005660A3"/>
    <w:rsid w:val="00566915"/>
    <w:rsid w:val="00567158"/>
    <w:rsid w:val="00567FF5"/>
    <w:rsid w:val="00570568"/>
    <w:rsid w:val="005707F4"/>
    <w:rsid w:val="00570AC6"/>
    <w:rsid w:val="00570BFF"/>
    <w:rsid w:val="005717EE"/>
    <w:rsid w:val="005719B3"/>
    <w:rsid w:val="005720E1"/>
    <w:rsid w:val="005722D0"/>
    <w:rsid w:val="0057248B"/>
    <w:rsid w:val="005730F6"/>
    <w:rsid w:val="00573D95"/>
    <w:rsid w:val="00573E6E"/>
    <w:rsid w:val="00574195"/>
    <w:rsid w:val="005743E1"/>
    <w:rsid w:val="00574404"/>
    <w:rsid w:val="005748DC"/>
    <w:rsid w:val="005751BC"/>
    <w:rsid w:val="00575713"/>
    <w:rsid w:val="00575CF0"/>
    <w:rsid w:val="00575F3B"/>
    <w:rsid w:val="005764B6"/>
    <w:rsid w:val="005764D3"/>
    <w:rsid w:val="00576BFB"/>
    <w:rsid w:val="00576C5D"/>
    <w:rsid w:val="00577659"/>
    <w:rsid w:val="00577A0B"/>
    <w:rsid w:val="00580237"/>
    <w:rsid w:val="005808AA"/>
    <w:rsid w:val="0058133F"/>
    <w:rsid w:val="00581FBB"/>
    <w:rsid w:val="00582730"/>
    <w:rsid w:val="0058277E"/>
    <w:rsid w:val="0058281A"/>
    <w:rsid w:val="00582A48"/>
    <w:rsid w:val="00582BB5"/>
    <w:rsid w:val="0058308E"/>
    <w:rsid w:val="00583348"/>
    <w:rsid w:val="00583BE1"/>
    <w:rsid w:val="0058497C"/>
    <w:rsid w:val="00585450"/>
    <w:rsid w:val="00585728"/>
    <w:rsid w:val="00585868"/>
    <w:rsid w:val="00586DFA"/>
    <w:rsid w:val="00586EE2"/>
    <w:rsid w:val="00590AB5"/>
    <w:rsid w:val="00590C93"/>
    <w:rsid w:val="005917A1"/>
    <w:rsid w:val="00591F62"/>
    <w:rsid w:val="005920FC"/>
    <w:rsid w:val="005921E7"/>
    <w:rsid w:val="00592247"/>
    <w:rsid w:val="00592480"/>
    <w:rsid w:val="005926ED"/>
    <w:rsid w:val="00592889"/>
    <w:rsid w:val="005941EC"/>
    <w:rsid w:val="00594544"/>
    <w:rsid w:val="005953FC"/>
    <w:rsid w:val="0059543A"/>
    <w:rsid w:val="005957AC"/>
    <w:rsid w:val="00595A00"/>
    <w:rsid w:val="00596174"/>
    <w:rsid w:val="00597066"/>
    <w:rsid w:val="005970E3"/>
    <w:rsid w:val="00597372"/>
    <w:rsid w:val="005974B5"/>
    <w:rsid w:val="00597676"/>
    <w:rsid w:val="005A1308"/>
    <w:rsid w:val="005A1409"/>
    <w:rsid w:val="005A1660"/>
    <w:rsid w:val="005A1AB9"/>
    <w:rsid w:val="005A21EE"/>
    <w:rsid w:val="005A228E"/>
    <w:rsid w:val="005A265D"/>
    <w:rsid w:val="005A2987"/>
    <w:rsid w:val="005A2B8D"/>
    <w:rsid w:val="005A2BC0"/>
    <w:rsid w:val="005A2F21"/>
    <w:rsid w:val="005A322A"/>
    <w:rsid w:val="005A3CCF"/>
    <w:rsid w:val="005A40C4"/>
    <w:rsid w:val="005A40FE"/>
    <w:rsid w:val="005A4AFA"/>
    <w:rsid w:val="005A4B52"/>
    <w:rsid w:val="005A4C84"/>
    <w:rsid w:val="005A4D62"/>
    <w:rsid w:val="005A4E75"/>
    <w:rsid w:val="005A52AA"/>
    <w:rsid w:val="005A54B9"/>
    <w:rsid w:val="005A54E1"/>
    <w:rsid w:val="005A5718"/>
    <w:rsid w:val="005A622F"/>
    <w:rsid w:val="005A6311"/>
    <w:rsid w:val="005A63CA"/>
    <w:rsid w:val="005A6518"/>
    <w:rsid w:val="005A7B70"/>
    <w:rsid w:val="005B00E4"/>
    <w:rsid w:val="005B02A2"/>
    <w:rsid w:val="005B10AA"/>
    <w:rsid w:val="005B18B7"/>
    <w:rsid w:val="005B1A65"/>
    <w:rsid w:val="005B1D4E"/>
    <w:rsid w:val="005B1E0F"/>
    <w:rsid w:val="005B2219"/>
    <w:rsid w:val="005B221A"/>
    <w:rsid w:val="005B254A"/>
    <w:rsid w:val="005B2623"/>
    <w:rsid w:val="005B2872"/>
    <w:rsid w:val="005B2EDF"/>
    <w:rsid w:val="005B3B80"/>
    <w:rsid w:val="005B3F76"/>
    <w:rsid w:val="005B4508"/>
    <w:rsid w:val="005B5AD5"/>
    <w:rsid w:val="005B6633"/>
    <w:rsid w:val="005B7715"/>
    <w:rsid w:val="005B774F"/>
    <w:rsid w:val="005B7886"/>
    <w:rsid w:val="005B7C74"/>
    <w:rsid w:val="005B7F56"/>
    <w:rsid w:val="005C0486"/>
    <w:rsid w:val="005C070B"/>
    <w:rsid w:val="005C0B43"/>
    <w:rsid w:val="005C0E33"/>
    <w:rsid w:val="005C11EA"/>
    <w:rsid w:val="005C13C2"/>
    <w:rsid w:val="005C1556"/>
    <w:rsid w:val="005C2590"/>
    <w:rsid w:val="005C2AA6"/>
    <w:rsid w:val="005C2E95"/>
    <w:rsid w:val="005C3863"/>
    <w:rsid w:val="005C38FA"/>
    <w:rsid w:val="005C3A55"/>
    <w:rsid w:val="005C4313"/>
    <w:rsid w:val="005C470F"/>
    <w:rsid w:val="005C47CC"/>
    <w:rsid w:val="005C4DB4"/>
    <w:rsid w:val="005C500A"/>
    <w:rsid w:val="005C5466"/>
    <w:rsid w:val="005C5685"/>
    <w:rsid w:val="005C5D67"/>
    <w:rsid w:val="005C66E9"/>
    <w:rsid w:val="005C6BF7"/>
    <w:rsid w:val="005C6F02"/>
    <w:rsid w:val="005C762C"/>
    <w:rsid w:val="005C7916"/>
    <w:rsid w:val="005D035D"/>
    <w:rsid w:val="005D050F"/>
    <w:rsid w:val="005D0526"/>
    <w:rsid w:val="005D0E60"/>
    <w:rsid w:val="005D1234"/>
    <w:rsid w:val="005D19C1"/>
    <w:rsid w:val="005D1B18"/>
    <w:rsid w:val="005D2950"/>
    <w:rsid w:val="005D29BE"/>
    <w:rsid w:val="005D2F17"/>
    <w:rsid w:val="005D3291"/>
    <w:rsid w:val="005D3D9F"/>
    <w:rsid w:val="005D4360"/>
    <w:rsid w:val="005D4D74"/>
    <w:rsid w:val="005D4FB4"/>
    <w:rsid w:val="005D5C6A"/>
    <w:rsid w:val="005D5F4C"/>
    <w:rsid w:val="005D636D"/>
    <w:rsid w:val="005D639B"/>
    <w:rsid w:val="005D643C"/>
    <w:rsid w:val="005D7661"/>
    <w:rsid w:val="005D7A54"/>
    <w:rsid w:val="005E04EC"/>
    <w:rsid w:val="005E0B76"/>
    <w:rsid w:val="005E11F9"/>
    <w:rsid w:val="005E189D"/>
    <w:rsid w:val="005E20AE"/>
    <w:rsid w:val="005E20E4"/>
    <w:rsid w:val="005E2328"/>
    <w:rsid w:val="005E2B0D"/>
    <w:rsid w:val="005E2B39"/>
    <w:rsid w:val="005E2C35"/>
    <w:rsid w:val="005E2CBE"/>
    <w:rsid w:val="005E2D4C"/>
    <w:rsid w:val="005E31D9"/>
    <w:rsid w:val="005E38F5"/>
    <w:rsid w:val="005E3BE0"/>
    <w:rsid w:val="005E3BE1"/>
    <w:rsid w:val="005E3DCB"/>
    <w:rsid w:val="005E41C8"/>
    <w:rsid w:val="005E42E8"/>
    <w:rsid w:val="005E476D"/>
    <w:rsid w:val="005E4D9B"/>
    <w:rsid w:val="005E56FB"/>
    <w:rsid w:val="005E5C9F"/>
    <w:rsid w:val="005E67C7"/>
    <w:rsid w:val="005F03C3"/>
    <w:rsid w:val="005F03D9"/>
    <w:rsid w:val="005F102B"/>
    <w:rsid w:val="005F10E3"/>
    <w:rsid w:val="005F1175"/>
    <w:rsid w:val="005F179E"/>
    <w:rsid w:val="005F186F"/>
    <w:rsid w:val="005F1B04"/>
    <w:rsid w:val="005F226A"/>
    <w:rsid w:val="005F23CB"/>
    <w:rsid w:val="005F27F4"/>
    <w:rsid w:val="005F2902"/>
    <w:rsid w:val="005F2C2F"/>
    <w:rsid w:val="005F36E1"/>
    <w:rsid w:val="005F4100"/>
    <w:rsid w:val="005F504D"/>
    <w:rsid w:val="005F559F"/>
    <w:rsid w:val="005F632A"/>
    <w:rsid w:val="005F6AB5"/>
    <w:rsid w:val="005F71AE"/>
    <w:rsid w:val="005F7AF6"/>
    <w:rsid w:val="00600166"/>
    <w:rsid w:val="006004CA"/>
    <w:rsid w:val="00600617"/>
    <w:rsid w:val="00600823"/>
    <w:rsid w:val="0060113E"/>
    <w:rsid w:val="0060122B"/>
    <w:rsid w:val="0060152B"/>
    <w:rsid w:val="0060155A"/>
    <w:rsid w:val="00601577"/>
    <w:rsid w:val="0060186D"/>
    <w:rsid w:val="00601F54"/>
    <w:rsid w:val="006025E4"/>
    <w:rsid w:val="00602693"/>
    <w:rsid w:val="0060279D"/>
    <w:rsid w:val="00602BCE"/>
    <w:rsid w:val="00602D66"/>
    <w:rsid w:val="00603866"/>
    <w:rsid w:val="00603E8C"/>
    <w:rsid w:val="0060478C"/>
    <w:rsid w:val="00604A18"/>
    <w:rsid w:val="00604C83"/>
    <w:rsid w:val="0060526E"/>
    <w:rsid w:val="00605662"/>
    <w:rsid w:val="00605AFC"/>
    <w:rsid w:val="00605EDC"/>
    <w:rsid w:val="00605FC7"/>
    <w:rsid w:val="006065F2"/>
    <w:rsid w:val="006068C5"/>
    <w:rsid w:val="00606B75"/>
    <w:rsid w:val="00607246"/>
    <w:rsid w:val="00607414"/>
    <w:rsid w:val="006075A1"/>
    <w:rsid w:val="00607B05"/>
    <w:rsid w:val="00607C62"/>
    <w:rsid w:val="00607CC1"/>
    <w:rsid w:val="00610300"/>
    <w:rsid w:val="00610971"/>
    <w:rsid w:val="006109A8"/>
    <w:rsid w:val="00610B18"/>
    <w:rsid w:val="00610DFB"/>
    <w:rsid w:val="006113F2"/>
    <w:rsid w:val="00611761"/>
    <w:rsid w:val="00611AB7"/>
    <w:rsid w:val="00611B5F"/>
    <w:rsid w:val="00612026"/>
    <w:rsid w:val="0061236E"/>
    <w:rsid w:val="00612AE9"/>
    <w:rsid w:val="00613191"/>
    <w:rsid w:val="00613259"/>
    <w:rsid w:val="00613EDC"/>
    <w:rsid w:val="006141CA"/>
    <w:rsid w:val="0061475B"/>
    <w:rsid w:val="00614797"/>
    <w:rsid w:val="00615269"/>
    <w:rsid w:val="006156E6"/>
    <w:rsid w:val="00616422"/>
    <w:rsid w:val="00616912"/>
    <w:rsid w:val="00616C46"/>
    <w:rsid w:val="00617223"/>
    <w:rsid w:val="006176D9"/>
    <w:rsid w:val="00617AF0"/>
    <w:rsid w:val="00617EB3"/>
    <w:rsid w:val="006204E2"/>
    <w:rsid w:val="006207D6"/>
    <w:rsid w:val="00620873"/>
    <w:rsid w:val="00620D81"/>
    <w:rsid w:val="00621D4D"/>
    <w:rsid w:val="006221BC"/>
    <w:rsid w:val="006229BD"/>
    <w:rsid w:val="0062311B"/>
    <w:rsid w:val="006242F1"/>
    <w:rsid w:val="00624367"/>
    <w:rsid w:val="006243EF"/>
    <w:rsid w:val="006246C7"/>
    <w:rsid w:val="00625797"/>
    <w:rsid w:val="006259B3"/>
    <w:rsid w:val="00625A46"/>
    <w:rsid w:val="00625BC5"/>
    <w:rsid w:val="00626520"/>
    <w:rsid w:val="00626EEA"/>
    <w:rsid w:val="0062713B"/>
    <w:rsid w:val="006275DF"/>
    <w:rsid w:val="00627C6B"/>
    <w:rsid w:val="0063002A"/>
    <w:rsid w:val="00630032"/>
    <w:rsid w:val="006300EB"/>
    <w:rsid w:val="00630144"/>
    <w:rsid w:val="00630163"/>
    <w:rsid w:val="00630A61"/>
    <w:rsid w:val="00630EF5"/>
    <w:rsid w:val="00631146"/>
    <w:rsid w:val="006315C4"/>
    <w:rsid w:val="00631FAB"/>
    <w:rsid w:val="0063206C"/>
    <w:rsid w:val="0063214D"/>
    <w:rsid w:val="00632878"/>
    <w:rsid w:val="00632AB9"/>
    <w:rsid w:val="00632B2C"/>
    <w:rsid w:val="0063366D"/>
    <w:rsid w:val="0063372B"/>
    <w:rsid w:val="006342CA"/>
    <w:rsid w:val="0063445D"/>
    <w:rsid w:val="0063493C"/>
    <w:rsid w:val="006349DB"/>
    <w:rsid w:val="00634C46"/>
    <w:rsid w:val="00634DD3"/>
    <w:rsid w:val="00634DE5"/>
    <w:rsid w:val="00635530"/>
    <w:rsid w:val="006355C2"/>
    <w:rsid w:val="00635B48"/>
    <w:rsid w:val="00635EEB"/>
    <w:rsid w:val="0063619B"/>
    <w:rsid w:val="00636FAD"/>
    <w:rsid w:val="0063707D"/>
    <w:rsid w:val="00637257"/>
    <w:rsid w:val="00637DE4"/>
    <w:rsid w:val="00637DFE"/>
    <w:rsid w:val="00640B3E"/>
    <w:rsid w:val="00640BD0"/>
    <w:rsid w:val="00640FCB"/>
    <w:rsid w:val="006410D0"/>
    <w:rsid w:val="006416B5"/>
    <w:rsid w:val="006429A4"/>
    <w:rsid w:val="00642E2F"/>
    <w:rsid w:val="00643474"/>
    <w:rsid w:val="0064428E"/>
    <w:rsid w:val="00644D3A"/>
    <w:rsid w:val="00645BFF"/>
    <w:rsid w:val="006466AF"/>
    <w:rsid w:val="006468ED"/>
    <w:rsid w:val="006479F5"/>
    <w:rsid w:val="00647C00"/>
    <w:rsid w:val="006502AC"/>
    <w:rsid w:val="00650378"/>
    <w:rsid w:val="006503E6"/>
    <w:rsid w:val="00650732"/>
    <w:rsid w:val="00650874"/>
    <w:rsid w:val="0065211B"/>
    <w:rsid w:val="006523AC"/>
    <w:rsid w:val="006526EA"/>
    <w:rsid w:val="00652A8E"/>
    <w:rsid w:val="00652B43"/>
    <w:rsid w:val="00652B4D"/>
    <w:rsid w:val="00654113"/>
    <w:rsid w:val="006545CF"/>
    <w:rsid w:val="00654712"/>
    <w:rsid w:val="00654725"/>
    <w:rsid w:val="00655117"/>
    <w:rsid w:val="0065522D"/>
    <w:rsid w:val="006556CC"/>
    <w:rsid w:val="00655929"/>
    <w:rsid w:val="00655AA8"/>
    <w:rsid w:val="00655EE7"/>
    <w:rsid w:val="0065663A"/>
    <w:rsid w:val="006566A7"/>
    <w:rsid w:val="00656DA9"/>
    <w:rsid w:val="0065701F"/>
    <w:rsid w:val="00657144"/>
    <w:rsid w:val="00657BF4"/>
    <w:rsid w:val="006605AA"/>
    <w:rsid w:val="00660A30"/>
    <w:rsid w:val="00661520"/>
    <w:rsid w:val="00661737"/>
    <w:rsid w:val="00662C3E"/>
    <w:rsid w:val="0066327C"/>
    <w:rsid w:val="006641BF"/>
    <w:rsid w:val="00664362"/>
    <w:rsid w:val="00664469"/>
    <w:rsid w:val="00664EAE"/>
    <w:rsid w:val="00665E2F"/>
    <w:rsid w:val="00665F88"/>
    <w:rsid w:val="006663D0"/>
    <w:rsid w:val="00666AF7"/>
    <w:rsid w:val="00666EF5"/>
    <w:rsid w:val="006676D3"/>
    <w:rsid w:val="0066775B"/>
    <w:rsid w:val="00667B67"/>
    <w:rsid w:val="00667BDB"/>
    <w:rsid w:val="006701BD"/>
    <w:rsid w:val="0067021A"/>
    <w:rsid w:val="00670445"/>
    <w:rsid w:val="006704B6"/>
    <w:rsid w:val="00670ACB"/>
    <w:rsid w:val="006715D5"/>
    <w:rsid w:val="00672169"/>
    <w:rsid w:val="00672353"/>
    <w:rsid w:val="00672430"/>
    <w:rsid w:val="006724EF"/>
    <w:rsid w:val="006728A4"/>
    <w:rsid w:val="0067299B"/>
    <w:rsid w:val="00672D7B"/>
    <w:rsid w:val="0067335E"/>
    <w:rsid w:val="00673463"/>
    <w:rsid w:val="006748D6"/>
    <w:rsid w:val="006750F0"/>
    <w:rsid w:val="006751EC"/>
    <w:rsid w:val="006761B8"/>
    <w:rsid w:val="006764D6"/>
    <w:rsid w:val="00676D23"/>
    <w:rsid w:val="00676E76"/>
    <w:rsid w:val="00677083"/>
    <w:rsid w:val="006778D1"/>
    <w:rsid w:val="00677DD4"/>
    <w:rsid w:val="00680459"/>
    <w:rsid w:val="006807A6"/>
    <w:rsid w:val="006809C0"/>
    <w:rsid w:val="00680B01"/>
    <w:rsid w:val="00681BB1"/>
    <w:rsid w:val="00681F12"/>
    <w:rsid w:val="0068244F"/>
    <w:rsid w:val="00682513"/>
    <w:rsid w:val="006852A7"/>
    <w:rsid w:val="006854A4"/>
    <w:rsid w:val="006854E4"/>
    <w:rsid w:val="006858B8"/>
    <w:rsid w:val="00685CFE"/>
    <w:rsid w:val="00686261"/>
    <w:rsid w:val="006865BD"/>
    <w:rsid w:val="006866F6"/>
    <w:rsid w:val="00686789"/>
    <w:rsid w:val="00686D77"/>
    <w:rsid w:val="00690C3E"/>
    <w:rsid w:val="006910BA"/>
    <w:rsid w:val="0069136F"/>
    <w:rsid w:val="00691780"/>
    <w:rsid w:val="0069189A"/>
    <w:rsid w:val="00692FD3"/>
    <w:rsid w:val="006930A2"/>
    <w:rsid w:val="00693A74"/>
    <w:rsid w:val="00693BCF"/>
    <w:rsid w:val="00694019"/>
    <w:rsid w:val="006947A9"/>
    <w:rsid w:val="00694F57"/>
    <w:rsid w:val="00695A0D"/>
    <w:rsid w:val="00695FE0"/>
    <w:rsid w:val="00696012"/>
    <w:rsid w:val="0069646D"/>
    <w:rsid w:val="00696CB4"/>
    <w:rsid w:val="00696CE8"/>
    <w:rsid w:val="00696F25"/>
    <w:rsid w:val="00697703"/>
    <w:rsid w:val="006A0049"/>
    <w:rsid w:val="006A066E"/>
    <w:rsid w:val="006A0788"/>
    <w:rsid w:val="006A07C1"/>
    <w:rsid w:val="006A0EB4"/>
    <w:rsid w:val="006A1796"/>
    <w:rsid w:val="006A1BF9"/>
    <w:rsid w:val="006A1E9E"/>
    <w:rsid w:val="006A20D9"/>
    <w:rsid w:val="006A21C9"/>
    <w:rsid w:val="006A248E"/>
    <w:rsid w:val="006A3061"/>
    <w:rsid w:val="006A3074"/>
    <w:rsid w:val="006A392E"/>
    <w:rsid w:val="006A3B53"/>
    <w:rsid w:val="006A3B81"/>
    <w:rsid w:val="006A49ED"/>
    <w:rsid w:val="006A4C79"/>
    <w:rsid w:val="006A522C"/>
    <w:rsid w:val="006A5640"/>
    <w:rsid w:val="006A570F"/>
    <w:rsid w:val="006A58E7"/>
    <w:rsid w:val="006A5A12"/>
    <w:rsid w:val="006A5D88"/>
    <w:rsid w:val="006A6707"/>
    <w:rsid w:val="006A6816"/>
    <w:rsid w:val="006A6992"/>
    <w:rsid w:val="006A6C90"/>
    <w:rsid w:val="006A6E6C"/>
    <w:rsid w:val="006A702C"/>
    <w:rsid w:val="006A72DB"/>
    <w:rsid w:val="006A7C8F"/>
    <w:rsid w:val="006B0170"/>
    <w:rsid w:val="006B027D"/>
    <w:rsid w:val="006B0E3E"/>
    <w:rsid w:val="006B0EDE"/>
    <w:rsid w:val="006B15D0"/>
    <w:rsid w:val="006B1654"/>
    <w:rsid w:val="006B18B7"/>
    <w:rsid w:val="006B18D0"/>
    <w:rsid w:val="006B1ABE"/>
    <w:rsid w:val="006B1B84"/>
    <w:rsid w:val="006B214C"/>
    <w:rsid w:val="006B2215"/>
    <w:rsid w:val="006B27A0"/>
    <w:rsid w:val="006B2A72"/>
    <w:rsid w:val="006B2CF2"/>
    <w:rsid w:val="006B2F34"/>
    <w:rsid w:val="006B32FD"/>
    <w:rsid w:val="006B3B3C"/>
    <w:rsid w:val="006B3C5A"/>
    <w:rsid w:val="006B3C71"/>
    <w:rsid w:val="006B3E59"/>
    <w:rsid w:val="006B567D"/>
    <w:rsid w:val="006B5AE6"/>
    <w:rsid w:val="006B5CDC"/>
    <w:rsid w:val="006B6076"/>
    <w:rsid w:val="006B611E"/>
    <w:rsid w:val="006B61EE"/>
    <w:rsid w:val="006B64CD"/>
    <w:rsid w:val="006B66AB"/>
    <w:rsid w:val="006B6CDA"/>
    <w:rsid w:val="006B71C3"/>
    <w:rsid w:val="006B74F3"/>
    <w:rsid w:val="006B7743"/>
    <w:rsid w:val="006B7B1D"/>
    <w:rsid w:val="006C07BE"/>
    <w:rsid w:val="006C0F53"/>
    <w:rsid w:val="006C118F"/>
    <w:rsid w:val="006C12C3"/>
    <w:rsid w:val="006C18DC"/>
    <w:rsid w:val="006C198C"/>
    <w:rsid w:val="006C1D98"/>
    <w:rsid w:val="006C20DC"/>
    <w:rsid w:val="006C21DD"/>
    <w:rsid w:val="006C23FA"/>
    <w:rsid w:val="006C258C"/>
    <w:rsid w:val="006C2CEB"/>
    <w:rsid w:val="006C4275"/>
    <w:rsid w:val="006C47A8"/>
    <w:rsid w:val="006C4A57"/>
    <w:rsid w:val="006C4E8A"/>
    <w:rsid w:val="006C5247"/>
    <w:rsid w:val="006C5584"/>
    <w:rsid w:val="006C588D"/>
    <w:rsid w:val="006C6C7C"/>
    <w:rsid w:val="006C6D15"/>
    <w:rsid w:val="006C6DC5"/>
    <w:rsid w:val="006C6E72"/>
    <w:rsid w:val="006C6F5E"/>
    <w:rsid w:val="006C773C"/>
    <w:rsid w:val="006C7ACF"/>
    <w:rsid w:val="006D01DA"/>
    <w:rsid w:val="006D04F7"/>
    <w:rsid w:val="006D10EA"/>
    <w:rsid w:val="006D142C"/>
    <w:rsid w:val="006D1694"/>
    <w:rsid w:val="006D16A3"/>
    <w:rsid w:val="006D183A"/>
    <w:rsid w:val="006D1F9B"/>
    <w:rsid w:val="006D1FE8"/>
    <w:rsid w:val="006D2019"/>
    <w:rsid w:val="006D21B3"/>
    <w:rsid w:val="006D2381"/>
    <w:rsid w:val="006D2666"/>
    <w:rsid w:val="006D2C17"/>
    <w:rsid w:val="006D2E01"/>
    <w:rsid w:val="006D389C"/>
    <w:rsid w:val="006D443E"/>
    <w:rsid w:val="006D456C"/>
    <w:rsid w:val="006D458C"/>
    <w:rsid w:val="006D4612"/>
    <w:rsid w:val="006D5579"/>
    <w:rsid w:val="006D5A98"/>
    <w:rsid w:val="006D5B96"/>
    <w:rsid w:val="006D6902"/>
    <w:rsid w:val="006D69C9"/>
    <w:rsid w:val="006D6B67"/>
    <w:rsid w:val="006D720D"/>
    <w:rsid w:val="006D73C2"/>
    <w:rsid w:val="006D75B5"/>
    <w:rsid w:val="006D7EB4"/>
    <w:rsid w:val="006D7EE4"/>
    <w:rsid w:val="006E04AB"/>
    <w:rsid w:val="006E0A7C"/>
    <w:rsid w:val="006E0E5A"/>
    <w:rsid w:val="006E1141"/>
    <w:rsid w:val="006E173C"/>
    <w:rsid w:val="006E1B3B"/>
    <w:rsid w:val="006E1D9B"/>
    <w:rsid w:val="006E2CDA"/>
    <w:rsid w:val="006E4806"/>
    <w:rsid w:val="006E48F8"/>
    <w:rsid w:val="006E4BD5"/>
    <w:rsid w:val="006E51BC"/>
    <w:rsid w:val="006E5A05"/>
    <w:rsid w:val="006E698B"/>
    <w:rsid w:val="006E6A51"/>
    <w:rsid w:val="006E6E43"/>
    <w:rsid w:val="006E7136"/>
    <w:rsid w:val="006E76C3"/>
    <w:rsid w:val="006F04E8"/>
    <w:rsid w:val="006F0AF0"/>
    <w:rsid w:val="006F0EA9"/>
    <w:rsid w:val="006F106E"/>
    <w:rsid w:val="006F1315"/>
    <w:rsid w:val="006F15D0"/>
    <w:rsid w:val="006F16AE"/>
    <w:rsid w:val="006F1780"/>
    <w:rsid w:val="006F1985"/>
    <w:rsid w:val="006F199A"/>
    <w:rsid w:val="006F1BA4"/>
    <w:rsid w:val="006F1C9C"/>
    <w:rsid w:val="006F21C7"/>
    <w:rsid w:val="006F2745"/>
    <w:rsid w:val="006F2981"/>
    <w:rsid w:val="006F39B2"/>
    <w:rsid w:val="006F408A"/>
    <w:rsid w:val="006F40D3"/>
    <w:rsid w:val="006F45E2"/>
    <w:rsid w:val="006F45EB"/>
    <w:rsid w:val="006F4797"/>
    <w:rsid w:val="006F48D3"/>
    <w:rsid w:val="006F4DB2"/>
    <w:rsid w:val="006F4DF3"/>
    <w:rsid w:val="006F5008"/>
    <w:rsid w:val="006F5B41"/>
    <w:rsid w:val="006F6490"/>
    <w:rsid w:val="006F6592"/>
    <w:rsid w:val="006F66E2"/>
    <w:rsid w:val="006F686C"/>
    <w:rsid w:val="006F6B17"/>
    <w:rsid w:val="006F6B1A"/>
    <w:rsid w:val="006F6D1E"/>
    <w:rsid w:val="006F6DE5"/>
    <w:rsid w:val="006F6F2B"/>
    <w:rsid w:val="006F79F2"/>
    <w:rsid w:val="007001D3"/>
    <w:rsid w:val="007002FF"/>
    <w:rsid w:val="00700894"/>
    <w:rsid w:val="00700BDD"/>
    <w:rsid w:val="0070164C"/>
    <w:rsid w:val="00702856"/>
    <w:rsid w:val="00702984"/>
    <w:rsid w:val="00702A11"/>
    <w:rsid w:val="00702A6C"/>
    <w:rsid w:val="0070378C"/>
    <w:rsid w:val="00703C48"/>
    <w:rsid w:val="00705837"/>
    <w:rsid w:val="00705F54"/>
    <w:rsid w:val="007060D4"/>
    <w:rsid w:val="00706A9C"/>
    <w:rsid w:val="00707159"/>
    <w:rsid w:val="00707874"/>
    <w:rsid w:val="007078D5"/>
    <w:rsid w:val="00707A8A"/>
    <w:rsid w:val="00707FE7"/>
    <w:rsid w:val="00710245"/>
    <w:rsid w:val="0071071C"/>
    <w:rsid w:val="00710AB7"/>
    <w:rsid w:val="00710B89"/>
    <w:rsid w:val="00710CC5"/>
    <w:rsid w:val="0071170E"/>
    <w:rsid w:val="00711D96"/>
    <w:rsid w:val="00711DDD"/>
    <w:rsid w:val="00711DEA"/>
    <w:rsid w:val="00712004"/>
    <w:rsid w:val="00712086"/>
    <w:rsid w:val="00712800"/>
    <w:rsid w:val="00712DBA"/>
    <w:rsid w:val="007130FE"/>
    <w:rsid w:val="00713F3C"/>
    <w:rsid w:val="007141B3"/>
    <w:rsid w:val="00714357"/>
    <w:rsid w:val="007144CA"/>
    <w:rsid w:val="007154B6"/>
    <w:rsid w:val="007155BD"/>
    <w:rsid w:val="00715AA2"/>
    <w:rsid w:val="00716641"/>
    <w:rsid w:val="00716F49"/>
    <w:rsid w:val="007170CC"/>
    <w:rsid w:val="0071726F"/>
    <w:rsid w:val="007173A8"/>
    <w:rsid w:val="007202E9"/>
    <w:rsid w:val="00720991"/>
    <w:rsid w:val="00720BDA"/>
    <w:rsid w:val="00721945"/>
    <w:rsid w:val="00721A1A"/>
    <w:rsid w:val="00721C84"/>
    <w:rsid w:val="00721CD6"/>
    <w:rsid w:val="00722293"/>
    <w:rsid w:val="00722C94"/>
    <w:rsid w:val="00723056"/>
    <w:rsid w:val="007236AB"/>
    <w:rsid w:val="007237BA"/>
    <w:rsid w:val="007237D4"/>
    <w:rsid w:val="00723AFF"/>
    <w:rsid w:val="00723E4C"/>
    <w:rsid w:val="00723EA9"/>
    <w:rsid w:val="0072443B"/>
    <w:rsid w:val="00724D38"/>
    <w:rsid w:val="0072523A"/>
    <w:rsid w:val="00725305"/>
    <w:rsid w:val="00725413"/>
    <w:rsid w:val="0072561E"/>
    <w:rsid w:val="0072566E"/>
    <w:rsid w:val="007262C8"/>
    <w:rsid w:val="00726320"/>
    <w:rsid w:val="007264DC"/>
    <w:rsid w:val="00726C50"/>
    <w:rsid w:val="00727934"/>
    <w:rsid w:val="00727CAD"/>
    <w:rsid w:val="0073057F"/>
    <w:rsid w:val="007307F1"/>
    <w:rsid w:val="00730A93"/>
    <w:rsid w:val="00730EDD"/>
    <w:rsid w:val="00731444"/>
    <w:rsid w:val="00731781"/>
    <w:rsid w:val="00732E90"/>
    <w:rsid w:val="007330BA"/>
    <w:rsid w:val="00733238"/>
    <w:rsid w:val="0073433F"/>
    <w:rsid w:val="007348E2"/>
    <w:rsid w:val="007349AA"/>
    <w:rsid w:val="00734AD2"/>
    <w:rsid w:val="00735814"/>
    <w:rsid w:val="00735CE1"/>
    <w:rsid w:val="00735FD3"/>
    <w:rsid w:val="0073652D"/>
    <w:rsid w:val="007371D6"/>
    <w:rsid w:val="007376E5"/>
    <w:rsid w:val="00737C13"/>
    <w:rsid w:val="007411C1"/>
    <w:rsid w:val="007414FC"/>
    <w:rsid w:val="00741CF3"/>
    <w:rsid w:val="007436B2"/>
    <w:rsid w:val="00743A03"/>
    <w:rsid w:val="00743F97"/>
    <w:rsid w:val="00744076"/>
    <w:rsid w:val="00744CD7"/>
    <w:rsid w:val="00744FFD"/>
    <w:rsid w:val="007457A7"/>
    <w:rsid w:val="00746423"/>
    <w:rsid w:val="00746F09"/>
    <w:rsid w:val="0074749B"/>
    <w:rsid w:val="00747AC7"/>
    <w:rsid w:val="007511CE"/>
    <w:rsid w:val="00751C3E"/>
    <w:rsid w:val="00751CEC"/>
    <w:rsid w:val="0075235A"/>
    <w:rsid w:val="00752A0E"/>
    <w:rsid w:val="00752DA0"/>
    <w:rsid w:val="00753043"/>
    <w:rsid w:val="0075309F"/>
    <w:rsid w:val="007531B4"/>
    <w:rsid w:val="0075392B"/>
    <w:rsid w:val="00753D14"/>
    <w:rsid w:val="00753FAC"/>
    <w:rsid w:val="00753FAF"/>
    <w:rsid w:val="00754B21"/>
    <w:rsid w:val="00754BFE"/>
    <w:rsid w:val="00754D65"/>
    <w:rsid w:val="00755A25"/>
    <w:rsid w:val="00755E46"/>
    <w:rsid w:val="00755EB9"/>
    <w:rsid w:val="00756168"/>
    <w:rsid w:val="007563C9"/>
    <w:rsid w:val="00760059"/>
    <w:rsid w:val="00761947"/>
    <w:rsid w:val="00761B86"/>
    <w:rsid w:val="00763547"/>
    <w:rsid w:val="0076357F"/>
    <w:rsid w:val="007637C9"/>
    <w:rsid w:val="0076384B"/>
    <w:rsid w:val="00763E36"/>
    <w:rsid w:val="00763F9C"/>
    <w:rsid w:val="007642B0"/>
    <w:rsid w:val="00764318"/>
    <w:rsid w:val="007643ED"/>
    <w:rsid w:val="00764898"/>
    <w:rsid w:val="007649DE"/>
    <w:rsid w:val="00764A06"/>
    <w:rsid w:val="007651E8"/>
    <w:rsid w:val="0076541F"/>
    <w:rsid w:val="00765664"/>
    <w:rsid w:val="00765AEB"/>
    <w:rsid w:val="007665CC"/>
    <w:rsid w:val="007668A9"/>
    <w:rsid w:val="00766945"/>
    <w:rsid w:val="007671E0"/>
    <w:rsid w:val="007673D2"/>
    <w:rsid w:val="007676F4"/>
    <w:rsid w:val="00767D14"/>
    <w:rsid w:val="00770542"/>
    <w:rsid w:val="007705B9"/>
    <w:rsid w:val="007705D2"/>
    <w:rsid w:val="00770AD0"/>
    <w:rsid w:val="00770ED5"/>
    <w:rsid w:val="0077178E"/>
    <w:rsid w:val="00771981"/>
    <w:rsid w:val="007720C7"/>
    <w:rsid w:val="0077233D"/>
    <w:rsid w:val="00772C71"/>
    <w:rsid w:val="0077418A"/>
    <w:rsid w:val="00774780"/>
    <w:rsid w:val="00774BC3"/>
    <w:rsid w:val="00775640"/>
    <w:rsid w:val="00775BF6"/>
    <w:rsid w:val="007762F8"/>
    <w:rsid w:val="007764F3"/>
    <w:rsid w:val="0077691A"/>
    <w:rsid w:val="00776963"/>
    <w:rsid w:val="00776A4A"/>
    <w:rsid w:val="00776C58"/>
    <w:rsid w:val="00776EFA"/>
    <w:rsid w:val="007771A1"/>
    <w:rsid w:val="00777D69"/>
    <w:rsid w:val="00780761"/>
    <w:rsid w:val="00781424"/>
    <w:rsid w:val="00781565"/>
    <w:rsid w:val="00781D38"/>
    <w:rsid w:val="007825BB"/>
    <w:rsid w:val="00783352"/>
    <w:rsid w:val="00783660"/>
    <w:rsid w:val="00783B84"/>
    <w:rsid w:val="00783E2F"/>
    <w:rsid w:val="00784447"/>
    <w:rsid w:val="0078470B"/>
    <w:rsid w:val="00784B69"/>
    <w:rsid w:val="00784C0F"/>
    <w:rsid w:val="00785514"/>
    <w:rsid w:val="0078617C"/>
    <w:rsid w:val="00786362"/>
    <w:rsid w:val="0079035B"/>
    <w:rsid w:val="007914F6"/>
    <w:rsid w:val="0079246A"/>
    <w:rsid w:val="00792E3C"/>
    <w:rsid w:val="00792FF9"/>
    <w:rsid w:val="00793122"/>
    <w:rsid w:val="007932E7"/>
    <w:rsid w:val="0079332E"/>
    <w:rsid w:val="0079374A"/>
    <w:rsid w:val="0079407C"/>
    <w:rsid w:val="00794D25"/>
    <w:rsid w:val="00794EF0"/>
    <w:rsid w:val="00795AEE"/>
    <w:rsid w:val="00795F12"/>
    <w:rsid w:val="007964DB"/>
    <w:rsid w:val="0079698A"/>
    <w:rsid w:val="00797A3E"/>
    <w:rsid w:val="00797AF5"/>
    <w:rsid w:val="00797AF8"/>
    <w:rsid w:val="007A0D31"/>
    <w:rsid w:val="007A1DC2"/>
    <w:rsid w:val="007A21D2"/>
    <w:rsid w:val="007A25CB"/>
    <w:rsid w:val="007A2AFC"/>
    <w:rsid w:val="007A3E33"/>
    <w:rsid w:val="007A41F7"/>
    <w:rsid w:val="007A43A6"/>
    <w:rsid w:val="007A48C3"/>
    <w:rsid w:val="007A48E7"/>
    <w:rsid w:val="007A4BA4"/>
    <w:rsid w:val="007A4C46"/>
    <w:rsid w:val="007A4D30"/>
    <w:rsid w:val="007A4E6B"/>
    <w:rsid w:val="007A5A8B"/>
    <w:rsid w:val="007A6516"/>
    <w:rsid w:val="007A6AB2"/>
    <w:rsid w:val="007A6C39"/>
    <w:rsid w:val="007A6FE6"/>
    <w:rsid w:val="007A7151"/>
    <w:rsid w:val="007A7975"/>
    <w:rsid w:val="007B01BD"/>
    <w:rsid w:val="007B0A31"/>
    <w:rsid w:val="007B0D30"/>
    <w:rsid w:val="007B174A"/>
    <w:rsid w:val="007B1C11"/>
    <w:rsid w:val="007B2315"/>
    <w:rsid w:val="007B254F"/>
    <w:rsid w:val="007B2738"/>
    <w:rsid w:val="007B3AD9"/>
    <w:rsid w:val="007B4A7A"/>
    <w:rsid w:val="007B4D55"/>
    <w:rsid w:val="007B51F1"/>
    <w:rsid w:val="007B534E"/>
    <w:rsid w:val="007B59A7"/>
    <w:rsid w:val="007B5F44"/>
    <w:rsid w:val="007B6850"/>
    <w:rsid w:val="007B7B34"/>
    <w:rsid w:val="007B7D72"/>
    <w:rsid w:val="007C19D8"/>
    <w:rsid w:val="007C2ED6"/>
    <w:rsid w:val="007C2F7A"/>
    <w:rsid w:val="007C3D17"/>
    <w:rsid w:val="007C3D6B"/>
    <w:rsid w:val="007C4267"/>
    <w:rsid w:val="007C4BF3"/>
    <w:rsid w:val="007C4E1A"/>
    <w:rsid w:val="007C52E9"/>
    <w:rsid w:val="007C58A9"/>
    <w:rsid w:val="007C5F44"/>
    <w:rsid w:val="007C6296"/>
    <w:rsid w:val="007C679F"/>
    <w:rsid w:val="007C6DC7"/>
    <w:rsid w:val="007C7702"/>
    <w:rsid w:val="007C7C0A"/>
    <w:rsid w:val="007D03C7"/>
    <w:rsid w:val="007D0495"/>
    <w:rsid w:val="007D052E"/>
    <w:rsid w:val="007D0EE0"/>
    <w:rsid w:val="007D1554"/>
    <w:rsid w:val="007D1749"/>
    <w:rsid w:val="007D1782"/>
    <w:rsid w:val="007D1B20"/>
    <w:rsid w:val="007D1BE3"/>
    <w:rsid w:val="007D1C36"/>
    <w:rsid w:val="007D2F6C"/>
    <w:rsid w:val="007D31FD"/>
    <w:rsid w:val="007D3A83"/>
    <w:rsid w:val="007D3CF7"/>
    <w:rsid w:val="007D445E"/>
    <w:rsid w:val="007D4572"/>
    <w:rsid w:val="007D4680"/>
    <w:rsid w:val="007D49FA"/>
    <w:rsid w:val="007D50FE"/>
    <w:rsid w:val="007D52E3"/>
    <w:rsid w:val="007D5460"/>
    <w:rsid w:val="007D5704"/>
    <w:rsid w:val="007D58D2"/>
    <w:rsid w:val="007D6FD9"/>
    <w:rsid w:val="007D728F"/>
    <w:rsid w:val="007D786A"/>
    <w:rsid w:val="007D7B0E"/>
    <w:rsid w:val="007E03C6"/>
    <w:rsid w:val="007E058C"/>
    <w:rsid w:val="007E0F27"/>
    <w:rsid w:val="007E1647"/>
    <w:rsid w:val="007E16C0"/>
    <w:rsid w:val="007E1D0C"/>
    <w:rsid w:val="007E241D"/>
    <w:rsid w:val="007E2969"/>
    <w:rsid w:val="007E306D"/>
    <w:rsid w:val="007E33EB"/>
    <w:rsid w:val="007E3CE8"/>
    <w:rsid w:val="007E4306"/>
    <w:rsid w:val="007E47A7"/>
    <w:rsid w:val="007E4A22"/>
    <w:rsid w:val="007E4D3C"/>
    <w:rsid w:val="007E5D30"/>
    <w:rsid w:val="007E71FB"/>
    <w:rsid w:val="007E797D"/>
    <w:rsid w:val="007E7D6F"/>
    <w:rsid w:val="007F04B2"/>
    <w:rsid w:val="007F0A34"/>
    <w:rsid w:val="007F115F"/>
    <w:rsid w:val="007F18AC"/>
    <w:rsid w:val="007F1977"/>
    <w:rsid w:val="007F2BDF"/>
    <w:rsid w:val="007F2F16"/>
    <w:rsid w:val="007F417B"/>
    <w:rsid w:val="007F44B6"/>
    <w:rsid w:val="007F4508"/>
    <w:rsid w:val="007F473F"/>
    <w:rsid w:val="007F541A"/>
    <w:rsid w:val="007F54D3"/>
    <w:rsid w:val="007F554C"/>
    <w:rsid w:val="007F5938"/>
    <w:rsid w:val="007F6399"/>
    <w:rsid w:val="007F6E46"/>
    <w:rsid w:val="007F712F"/>
    <w:rsid w:val="007F71EB"/>
    <w:rsid w:val="007F77A7"/>
    <w:rsid w:val="0080032B"/>
    <w:rsid w:val="00800AC2"/>
    <w:rsid w:val="008018F8"/>
    <w:rsid w:val="008019B4"/>
    <w:rsid w:val="00802153"/>
    <w:rsid w:val="00802203"/>
    <w:rsid w:val="008025F2"/>
    <w:rsid w:val="00802E93"/>
    <w:rsid w:val="00802E94"/>
    <w:rsid w:val="0080345E"/>
    <w:rsid w:val="008035FE"/>
    <w:rsid w:val="008036EF"/>
    <w:rsid w:val="008036F2"/>
    <w:rsid w:val="0080388D"/>
    <w:rsid w:val="008038FB"/>
    <w:rsid w:val="008039B0"/>
    <w:rsid w:val="008039B4"/>
    <w:rsid w:val="00803DE0"/>
    <w:rsid w:val="00804156"/>
    <w:rsid w:val="00804186"/>
    <w:rsid w:val="0080489F"/>
    <w:rsid w:val="008048DB"/>
    <w:rsid w:val="00804EFE"/>
    <w:rsid w:val="008052BB"/>
    <w:rsid w:val="00805D04"/>
    <w:rsid w:val="00806E4F"/>
    <w:rsid w:val="00806EC9"/>
    <w:rsid w:val="008070D6"/>
    <w:rsid w:val="00807923"/>
    <w:rsid w:val="00807B3A"/>
    <w:rsid w:val="00807DBC"/>
    <w:rsid w:val="00807FE9"/>
    <w:rsid w:val="0081013E"/>
    <w:rsid w:val="00810C6E"/>
    <w:rsid w:val="00810E95"/>
    <w:rsid w:val="0081121F"/>
    <w:rsid w:val="008115F2"/>
    <w:rsid w:val="00811BAF"/>
    <w:rsid w:val="00811D3A"/>
    <w:rsid w:val="00811DD8"/>
    <w:rsid w:val="0081227B"/>
    <w:rsid w:val="00812645"/>
    <w:rsid w:val="00812912"/>
    <w:rsid w:val="00812BD6"/>
    <w:rsid w:val="0081434F"/>
    <w:rsid w:val="0081455B"/>
    <w:rsid w:val="008146FC"/>
    <w:rsid w:val="0081482E"/>
    <w:rsid w:val="00814861"/>
    <w:rsid w:val="00814A93"/>
    <w:rsid w:val="00814FA1"/>
    <w:rsid w:val="00815226"/>
    <w:rsid w:val="00815389"/>
    <w:rsid w:val="00815583"/>
    <w:rsid w:val="00815A16"/>
    <w:rsid w:val="00815B83"/>
    <w:rsid w:val="0081773A"/>
    <w:rsid w:val="00817DD9"/>
    <w:rsid w:val="00817F23"/>
    <w:rsid w:val="00821896"/>
    <w:rsid w:val="00822437"/>
    <w:rsid w:val="0082254F"/>
    <w:rsid w:val="0082258E"/>
    <w:rsid w:val="00822BA5"/>
    <w:rsid w:val="008233BB"/>
    <w:rsid w:val="008233EE"/>
    <w:rsid w:val="00823722"/>
    <w:rsid w:val="00823748"/>
    <w:rsid w:val="00823C40"/>
    <w:rsid w:val="00823F98"/>
    <w:rsid w:val="008249B7"/>
    <w:rsid w:val="00824AC9"/>
    <w:rsid w:val="00824BC2"/>
    <w:rsid w:val="00825102"/>
    <w:rsid w:val="00825464"/>
    <w:rsid w:val="0082553D"/>
    <w:rsid w:val="00825BA0"/>
    <w:rsid w:val="008264B5"/>
    <w:rsid w:val="008266E3"/>
    <w:rsid w:val="00826AA0"/>
    <w:rsid w:val="00826D27"/>
    <w:rsid w:val="00827305"/>
    <w:rsid w:val="008273B3"/>
    <w:rsid w:val="00827923"/>
    <w:rsid w:val="00827FA2"/>
    <w:rsid w:val="00830166"/>
    <w:rsid w:val="008304B4"/>
    <w:rsid w:val="008311F6"/>
    <w:rsid w:val="00831400"/>
    <w:rsid w:val="0083147E"/>
    <w:rsid w:val="00831844"/>
    <w:rsid w:val="0083205A"/>
    <w:rsid w:val="008325EC"/>
    <w:rsid w:val="0083287A"/>
    <w:rsid w:val="00832DB9"/>
    <w:rsid w:val="00832E48"/>
    <w:rsid w:val="008330DC"/>
    <w:rsid w:val="00833396"/>
    <w:rsid w:val="0083347E"/>
    <w:rsid w:val="00833BAB"/>
    <w:rsid w:val="00833CB5"/>
    <w:rsid w:val="00834823"/>
    <w:rsid w:val="008348C0"/>
    <w:rsid w:val="00834A00"/>
    <w:rsid w:val="00835358"/>
    <w:rsid w:val="00835831"/>
    <w:rsid w:val="00835836"/>
    <w:rsid w:val="00836770"/>
    <w:rsid w:val="00836927"/>
    <w:rsid w:val="00837223"/>
    <w:rsid w:val="008372C5"/>
    <w:rsid w:val="008377DC"/>
    <w:rsid w:val="00837F43"/>
    <w:rsid w:val="0084057C"/>
    <w:rsid w:val="008406B9"/>
    <w:rsid w:val="00840C85"/>
    <w:rsid w:val="00841180"/>
    <w:rsid w:val="008417B6"/>
    <w:rsid w:val="00841C7B"/>
    <w:rsid w:val="0084293D"/>
    <w:rsid w:val="00842AE6"/>
    <w:rsid w:val="00842DAD"/>
    <w:rsid w:val="00842EB1"/>
    <w:rsid w:val="00843AC3"/>
    <w:rsid w:val="008447EC"/>
    <w:rsid w:val="00844CFB"/>
    <w:rsid w:val="00845B1E"/>
    <w:rsid w:val="00845D96"/>
    <w:rsid w:val="008465C8"/>
    <w:rsid w:val="00846691"/>
    <w:rsid w:val="0084701E"/>
    <w:rsid w:val="00847C5F"/>
    <w:rsid w:val="008500BA"/>
    <w:rsid w:val="008503BB"/>
    <w:rsid w:val="00850C81"/>
    <w:rsid w:val="00850E81"/>
    <w:rsid w:val="00851837"/>
    <w:rsid w:val="008518DF"/>
    <w:rsid w:val="0085208A"/>
    <w:rsid w:val="008526C2"/>
    <w:rsid w:val="00852A16"/>
    <w:rsid w:val="00852D2D"/>
    <w:rsid w:val="00852D3A"/>
    <w:rsid w:val="00853137"/>
    <w:rsid w:val="0085350C"/>
    <w:rsid w:val="00853A65"/>
    <w:rsid w:val="00853DC2"/>
    <w:rsid w:val="00854CF0"/>
    <w:rsid w:val="008553F6"/>
    <w:rsid w:val="008555DA"/>
    <w:rsid w:val="00856049"/>
    <w:rsid w:val="008560FD"/>
    <w:rsid w:val="00856540"/>
    <w:rsid w:val="00856EAE"/>
    <w:rsid w:val="008570C7"/>
    <w:rsid w:val="008571F4"/>
    <w:rsid w:val="00857DF3"/>
    <w:rsid w:val="00857E62"/>
    <w:rsid w:val="00860849"/>
    <w:rsid w:val="00860DC9"/>
    <w:rsid w:val="00860E84"/>
    <w:rsid w:val="00861133"/>
    <w:rsid w:val="00861DD0"/>
    <w:rsid w:val="00861F97"/>
    <w:rsid w:val="00862627"/>
    <w:rsid w:val="0086264B"/>
    <w:rsid w:val="00862839"/>
    <w:rsid w:val="00862A17"/>
    <w:rsid w:val="00862DB3"/>
    <w:rsid w:val="008631C5"/>
    <w:rsid w:val="0086377F"/>
    <w:rsid w:val="008640D8"/>
    <w:rsid w:val="008640F8"/>
    <w:rsid w:val="008641EE"/>
    <w:rsid w:val="0086476B"/>
    <w:rsid w:val="00864B3D"/>
    <w:rsid w:val="00864FEA"/>
    <w:rsid w:val="008654C3"/>
    <w:rsid w:val="008655D0"/>
    <w:rsid w:val="0086599D"/>
    <w:rsid w:val="00865A5F"/>
    <w:rsid w:val="00865D29"/>
    <w:rsid w:val="0086603B"/>
    <w:rsid w:val="008667D7"/>
    <w:rsid w:val="0086744D"/>
    <w:rsid w:val="008719CB"/>
    <w:rsid w:val="00871A31"/>
    <w:rsid w:val="00872613"/>
    <w:rsid w:val="0087412C"/>
    <w:rsid w:val="008741E3"/>
    <w:rsid w:val="008747B3"/>
    <w:rsid w:val="008749CA"/>
    <w:rsid w:val="008750E6"/>
    <w:rsid w:val="008752A0"/>
    <w:rsid w:val="008754F7"/>
    <w:rsid w:val="00875750"/>
    <w:rsid w:val="008758CA"/>
    <w:rsid w:val="00876423"/>
    <w:rsid w:val="008768AB"/>
    <w:rsid w:val="008768E4"/>
    <w:rsid w:val="00877DF9"/>
    <w:rsid w:val="00880692"/>
    <w:rsid w:val="00880BF7"/>
    <w:rsid w:val="00880C6C"/>
    <w:rsid w:val="00880FA7"/>
    <w:rsid w:val="00881617"/>
    <w:rsid w:val="0088190D"/>
    <w:rsid w:val="008821DF"/>
    <w:rsid w:val="008823D8"/>
    <w:rsid w:val="0088260B"/>
    <w:rsid w:val="00882920"/>
    <w:rsid w:val="008829DD"/>
    <w:rsid w:val="00882A54"/>
    <w:rsid w:val="00882FAD"/>
    <w:rsid w:val="008839A5"/>
    <w:rsid w:val="00883BB2"/>
    <w:rsid w:val="00884FAD"/>
    <w:rsid w:val="008853D6"/>
    <w:rsid w:val="00885CAC"/>
    <w:rsid w:val="00885F0E"/>
    <w:rsid w:val="008867ED"/>
    <w:rsid w:val="00886BD2"/>
    <w:rsid w:val="00886D83"/>
    <w:rsid w:val="00887043"/>
    <w:rsid w:val="0088730B"/>
    <w:rsid w:val="00887A3E"/>
    <w:rsid w:val="00890324"/>
    <w:rsid w:val="00890339"/>
    <w:rsid w:val="00890581"/>
    <w:rsid w:val="008909F3"/>
    <w:rsid w:val="00890DB0"/>
    <w:rsid w:val="0089276A"/>
    <w:rsid w:val="008943F3"/>
    <w:rsid w:val="0089496D"/>
    <w:rsid w:val="00894F26"/>
    <w:rsid w:val="00894FE0"/>
    <w:rsid w:val="00895191"/>
    <w:rsid w:val="00895716"/>
    <w:rsid w:val="00895B54"/>
    <w:rsid w:val="00896023"/>
    <w:rsid w:val="00896565"/>
    <w:rsid w:val="00896DD0"/>
    <w:rsid w:val="00897A24"/>
    <w:rsid w:val="00897A47"/>
    <w:rsid w:val="008A01C4"/>
    <w:rsid w:val="008A055C"/>
    <w:rsid w:val="008A15D1"/>
    <w:rsid w:val="008A17A4"/>
    <w:rsid w:val="008A1E93"/>
    <w:rsid w:val="008A28F2"/>
    <w:rsid w:val="008A2BA0"/>
    <w:rsid w:val="008A2BF0"/>
    <w:rsid w:val="008A2C21"/>
    <w:rsid w:val="008A2CB3"/>
    <w:rsid w:val="008A2FB3"/>
    <w:rsid w:val="008A3195"/>
    <w:rsid w:val="008A31F0"/>
    <w:rsid w:val="008A32A4"/>
    <w:rsid w:val="008A4208"/>
    <w:rsid w:val="008A49AC"/>
    <w:rsid w:val="008A5404"/>
    <w:rsid w:val="008A6223"/>
    <w:rsid w:val="008A635F"/>
    <w:rsid w:val="008A6520"/>
    <w:rsid w:val="008A6752"/>
    <w:rsid w:val="008A7129"/>
    <w:rsid w:val="008A7183"/>
    <w:rsid w:val="008A7713"/>
    <w:rsid w:val="008A7CE7"/>
    <w:rsid w:val="008A7D4E"/>
    <w:rsid w:val="008B01E4"/>
    <w:rsid w:val="008B0719"/>
    <w:rsid w:val="008B09C9"/>
    <w:rsid w:val="008B0F9F"/>
    <w:rsid w:val="008B1380"/>
    <w:rsid w:val="008B1E93"/>
    <w:rsid w:val="008B22A7"/>
    <w:rsid w:val="008B283E"/>
    <w:rsid w:val="008B397D"/>
    <w:rsid w:val="008B3F4F"/>
    <w:rsid w:val="008B45DB"/>
    <w:rsid w:val="008B48D2"/>
    <w:rsid w:val="008B49CA"/>
    <w:rsid w:val="008B4A8A"/>
    <w:rsid w:val="008B55AC"/>
    <w:rsid w:val="008B59CD"/>
    <w:rsid w:val="008B6074"/>
    <w:rsid w:val="008B6210"/>
    <w:rsid w:val="008B6981"/>
    <w:rsid w:val="008B6E16"/>
    <w:rsid w:val="008B731B"/>
    <w:rsid w:val="008B7626"/>
    <w:rsid w:val="008B76D2"/>
    <w:rsid w:val="008B7835"/>
    <w:rsid w:val="008B7DE4"/>
    <w:rsid w:val="008B7F62"/>
    <w:rsid w:val="008C012C"/>
    <w:rsid w:val="008C03B9"/>
    <w:rsid w:val="008C0885"/>
    <w:rsid w:val="008C0CBF"/>
    <w:rsid w:val="008C148E"/>
    <w:rsid w:val="008C1974"/>
    <w:rsid w:val="008C1B88"/>
    <w:rsid w:val="008C20EA"/>
    <w:rsid w:val="008C24E4"/>
    <w:rsid w:val="008C25EC"/>
    <w:rsid w:val="008C2612"/>
    <w:rsid w:val="008C2BF2"/>
    <w:rsid w:val="008C34D2"/>
    <w:rsid w:val="008C3848"/>
    <w:rsid w:val="008C3E1B"/>
    <w:rsid w:val="008C3E7C"/>
    <w:rsid w:val="008C462D"/>
    <w:rsid w:val="008C49C7"/>
    <w:rsid w:val="008C4D40"/>
    <w:rsid w:val="008C4E9F"/>
    <w:rsid w:val="008C4EDE"/>
    <w:rsid w:val="008C55FA"/>
    <w:rsid w:val="008C569F"/>
    <w:rsid w:val="008C5745"/>
    <w:rsid w:val="008C59D4"/>
    <w:rsid w:val="008C5DC1"/>
    <w:rsid w:val="008C6109"/>
    <w:rsid w:val="008C6ED7"/>
    <w:rsid w:val="008D0A54"/>
    <w:rsid w:val="008D1463"/>
    <w:rsid w:val="008D191D"/>
    <w:rsid w:val="008D1B30"/>
    <w:rsid w:val="008D1DE6"/>
    <w:rsid w:val="008D2653"/>
    <w:rsid w:val="008D2E0A"/>
    <w:rsid w:val="008D36AF"/>
    <w:rsid w:val="008D417A"/>
    <w:rsid w:val="008D4A63"/>
    <w:rsid w:val="008D4DCA"/>
    <w:rsid w:val="008D4E49"/>
    <w:rsid w:val="008D578E"/>
    <w:rsid w:val="008D59F8"/>
    <w:rsid w:val="008D61AC"/>
    <w:rsid w:val="008D669F"/>
    <w:rsid w:val="008D727E"/>
    <w:rsid w:val="008D7412"/>
    <w:rsid w:val="008D752B"/>
    <w:rsid w:val="008D7681"/>
    <w:rsid w:val="008D7887"/>
    <w:rsid w:val="008D7E09"/>
    <w:rsid w:val="008E0D37"/>
    <w:rsid w:val="008E0F4E"/>
    <w:rsid w:val="008E1399"/>
    <w:rsid w:val="008E1BEA"/>
    <w:rsid w:val="008E2B13"/>
    <w:rsid w:val="008E2EBE"/>
    <w:rsid w:val="008E311A"/>
    <w:rsid w:val="008E33D3"/>
    <w:rsid w:val="008E36F5"/>
    <w:rsid w:val="008E372E"/>
    <w:rsid w:val="008E3B97"/>
    <w:rsid w:val="008E3DC9"/>
    <w:rsid w:val="008E3E39"/>
    <w:rsid w:val="008E3FC0"/>
    <w:rsid w:val="008E4363"/>
    <w:rsid w:val="008E458D"/>
    <w:rsid w:val="008E462C"/>
    <w:rsid w:val="008E4B32"/>
    <w:rsid w:val="008E4E4F"/>
    <w:rsid w:val="008E5816"/>
    <w:rsid w:val="008E5939"/>
    <w:rsid w:val="008E5ABF"/>
    <w:rsid w:val="008E6547"/>
    <w:rsid w:val="008E68CD"/>
    <w:rsid w:val="008E7CC1"/>
    <w:rsid w:val="008F00F0"/>
    <w:rsid w:val="008F092A"/>
    <w:rsid w:val="008F0931"/>
    <w:rsid w:val="008F1FB0"/>
    <w:rsid w:val="008F226F"/>
    <w:rsid w:val="008F257A"/>
    <w:rsid w:val="008F2661"/>
    <w:rsid w:val="008F2EF6"/>
    <w:rsid w:val="008F379F"/>
    <w:rsid w:val="008F6158"/>
    <w:rsid w:val="008F62A3"/>
    <w:rsid w:val="008F641F"/>
    <w:rsid w:val="008F6ACB"/>
    <w:rsid w:val="008F6D3B"/>
    <w:rsid w:val="008F72C6"/>
    <w:rsid w:val="008F7FA5"/>
    <w:rsid w:val="008FD6EA"/>
    <w:rsid w:val="0090072A"/>
    <w:rsid w:val="0090078A"/>
    <w:rsid w:val="009010D0"/>
    <w:rsid w:val="009019F1"/>
    <w:rsid w:val="00901F30"/>
    <w:rsid w:val="00902305"/>
    <w:rsid w:val="009023BB"/>
    <w:rsid w:val="0090391A"/>
    <w:rsid w:val="009043BA"/>
    <w:rsid w:val="009047B3"/>
    <w:rsid w:val="00904E38"/>
    <w:rsid w:val="00905BA1"/>
    <w:rsid w:val="00905ED7"/>
    <w:rsid w:val="00906072"/>
    <w:rsid w:val="00906DFC"/>
    <w:rsid w:val="00906ED9"/>
    <w:rsid w:val="009073D5"/>
    <w:rsid w:val="0090747C"/>
    <w:rsid w:val="00907AF0"/>
    <w:rsid w:val="00907DC3"/>
    <w:rsid w:val="00910130"/>
    <w:rsid w:val="0091014F"/>
    <w:rsid w:val="009101D0"/>
    <w:rsid w:val="009107B0"/>
    <w:rsid w:val="00910951"/>
    <w:rsid w:val="00911451"/>
    <w:rsid w:val="009114C3"/>
    <w:rsid w:val="009119F5"/>
    <w:rsid w:val="00911B20"/>
    <w:rsid w:val="00912D70"/>
    <w:rsid w:val="009131CF"/>
    <w:rsid w:val="00913590"/>
    <w:rsid w:val="00913629"/>
    <w:rsid w:val="009136F7"/>
    <w:rsid w:val="00913769"/>
    <w:rsid w:val="0091394F"/>
    <w:rsid w:val="0091398C"/>
    <w:rsid w:val="00914E98"/>
    <w:rsid w:val="009153B1"/>
    <w:rsid w:val="009166A9"/>
    <w:rsid w:val="00916B28"/>
    <w:rsid w:val="0091716E"/>
    <w:rsid w:val="00917700"/>
    <w:rsid w:val="009200B6"/>
    <w:rsid w:val="009203C3"/>
    <w:rsid w:val="00920448"/>
    <w:rsid w:val="00920574"/>
    <w:rsid w:val="0092095E"/>
    <w:rsid w:val="00920F6B"/>
    <w:rsid w:val="00921BA8"/>
    <w:rsid w:val="00921CA1"/>
    <w:rsid w:val="00921EB4"/>
    <w:rsid w:val="00922121"/>
    <w:rsid w:val="00922345"/>
    <w:rsid w:val="0092240E"/>
    <w:rsid w:val="0092252F"/>
    <w:rsid w:val="0092257A"/>
    <w:rsid w:val="00922979"/>
    <w:rsid w:val="00922A92"/>
    <w:rsid w:val="00923859"/>
    <w:rsid w:val="00923ECF"/>
    <w:rsid w:val="009257CD"/>
    <w:rsid w:val="0092599C"/>
    <w:rsid w:val="00925A86"/>
    <w:rsid w:val="00925D84"/>
    <w:rsid w:val="00925DD2"/>
    <w:rsid w:val="00925E23"/>
    <w:rsid w:val="0092650B"/>
    <w:rsid w:val="00927C6A"/>
    <w:rsid w:val="009306B7"/>
    <w:rsid w:val="0093084D"/>
    <w:rsid w:val="00930B08"/>
    <w:rsid w:val="00931005"/>
    <w:rsid w:val="00931175"/>
    <w:rsid w:val="00931597"/>
    <w:rsid w:val="0093172F"/>
    <w:rsid w:val="00931F72"/>
    <w:rsid w:val="00932391"/>
    <w:rsid w:val="00932592"/>
    <w:rsid w:val="00932611"/>
    <w:rsid w:val="009327EB"/>
    <w:rsid w:val="00932E90"/>
    <w:rsid w:val="00933791"/>
    <w:rsid w:val="0093390D"/>
    <w:rsid w:val="00934482"/>
    <w:rsid w:val="009348F3"/>
    <w:rsid w:val="00934EB0"/>
    <w:rsid w:val="00935678"/>
    <w:rsid w:val="009362AC"/>
    <w:rsid w:val="0093638B"/>
    <w:rsid w:val="00936BE9"/>
    <w:rsid w:val="009370AA"/>
    <w:rsid w:val="009379FB"/>
    <w:rsid w:val="00937F9B"/>
    <w:rsid w:val="00940478"/>
    <w:rsid w:val="00940D25"/>
    <w:rsid w:val="00940F92"/>
    <w:rsid w:val="009412B2"/>
    <w:rsid w:val="00941524"/>
    <w:rsid w:val="00941ECC"/>
    <w:rsid w:val="009426B5"/>
    <w:rsid w:val="009427D1"/>
    <w:rsid w:val="00942A88"/>
    <w:rsid w:val="00942B2B"/>
    <w:rsid w:val="00942B33"/>
    <w:rsid w:val="00942CF2"/>
    <w:rsid w:val="00943455"/>
    <w:rsid w:val="0094365D"/>
    <w:rsid w:val="0094389B"/>
    <w:rsid w:val="00943A68"/>
    <w:rsid w:val="00943ED8"/>
    <w:rsid w:val="00943F23"/>
    <w:rsid w:val="00944539"/>
    <w:rsid w:val="00944AD2"/>
    <w:rsid w:val="00944F85"/>
    <w:rsid w:val="00945231"/>
    <w:rsid w:val="0094549C"/>
    <w:rsid w:val="00945724"/>
    <w:rsid w:val="00945F83"/>
    <w:rsid w:val="009468E7"/>
    <w:rsid w:val="0094715E"/>
    <w:rsid w:val="009473A5"/>
    <w:rsid w:val="009474F5"/>
    <w:rsid w:val="009475D5"/>
    <w:rsid w:val="00947AE9"/>
    <w:rsid w:val="00950307"/>
    <w:rsid w:val="009506C3"/>
    <w:rsid w:val="009509EF"/>
    <w:rsid w:val="00950AEB"/>
    <w:rsid w:val="0095116C"/>
    <w:rsid w:val="009518F7"/>
    <w:rsid w:val="00951B8E"/>
    <w:rsid w:val="00951D8F"/>
    <w:rsid w:val="00952163"/>
    <w:rsid w:val="00952259"/>
    <w:rsid w:val="00952C3A"/>
    <w:rsid w:val="009530F9"/>
    <w:rsid w:val="00953BAB"/>
    <w:rsid w:val="009542F4"/>
    <w:rsid w:val="009546C9"/>
    <w:rsid w:val="009547B0"/>
    <w:rsid w:val="0095487D"/>
    <w:rsid w:val="00954933"/>
    <w:rsid w:val="009549D6"/>
    <w:rsid w:val="00954A41"/>
    <w:rsid w:val="00954B05"/>
    <w:rsid w:val="009553E9"/>
    <w:rsid w:val="00955BB0"/>
    <w:rsid w:val="0095676D"/>
    <w:rsid w:val="00956BCD"/>
    <w:rsid w:val="00956D49"/>
    <w:rsid w:val="0095724B"/>
    <w:rsid w:val="0095761C"/>
    <w:rsid w:val="00957B1B"/>
    <w:rsid w:val="009601F4"/>
    <w:rsid w:val="0096043B"/>
    <w:rsid w:val="00960450"/>
    <w:rsid w:val="0096070B"/>
    <w:rsid w:val="00960E22"/>
    <w:rsid w:val="00961309"/>
    <w:rsid w:val="00961969"/>
    <w:rsid w:val="00961B2E"/>
    <w:rsid w:val="00961BAD"/>
    <w:rsid w:val="009622A8"/>
    <w:rsid w:val="0096355C"/>
    <w:rsid w:val="00963A9C"/>
    <w:rsid w:val="00963C9E"/>
    <w:rsid w:val="00963D56"/>
    <w:rsid w:val="00963D7E"/>
    <w:rsid w:val="00963F12"/>
    <w:rsid w:val="0096419F"/>
    <w:rsid w:val="009644EF"/>
    <w:rsid w:val="00964847"/>
    <w:rsid w:val="00964AD6"/>
    <w:rsid w:val="00964CDC"/>
    <w:rsid w:val="0096505B"/>
    <w:rsid w:val="0096536E"/>
    <w:rsid w:val="00965568"/>
    <w:rsid w:val="00965991"/>
    <w:rsid w:val="00965A72"/>
    <w:rsid w:val="00965CE3"/>
    <w:rsid w:val="00965ECF"/>
    <w:rsid w:val="00965F4F"/>
    <w:rsid w:val="00966229"/>
    <w:rsid w:val="00966367"/>
    <w:rsid w:val="00966992"/>
    <w:rsid w:val="00966C6B"/>
    <w:rsid w:val="009670C2"/>
    <w:rsid w:val="0096722D"/>
    <w:rsid w:val="00967284"/>
    <w:rsid w:val="00967941"/>
    <w:rsid w:val="00967998"/>
    <w:rsid w:val="00970255"/>
    <w:rsid w:val="00970BDD"/>
    <w:rsid w:val="0097185C"/>
    <w:rsid w:val="0097274F"/>
    <w:rsid w:val="00972AA5"/>
    <w:rsid w:val="00973BF6"/>
    <w:rsid w:val="00974388"/>
    <w:rsid w:val="00974AE0"/>
    <w:rsid w:val="00974B0B"/>
    <w:rsid w:val="00974B80"/>
    <w:rsid w:val="009751B6"/>
    <w:rsid w:val="0097571A"/>
    <w:rsid w:val="00975C38"/>
    <w:rsid w:val="00975DC2"/>
    <w:rsid w:val="00976337"/>
    <w:rsid w:val="009769A7"/>
    <w:rsid w:val="00976BA2"/>
    <w:rsid w:val="009806B3"/>
    <w:rsid w:val="009814D6"/>
    <w:rsid w:val="00981597"/>
    <w:rsid w:val="009816E0"/>
    <w:rsid w:val="009817CA"/>
    <w:rsid w:val="0098288C"/>
    <w:rsid w:val="00983379"/>
    <w:rsid w:val="009834BE"/>
    <w:rsid w:val="009836A7"/>
    <w:rsid w:val="00983EF5"/>
    <w:rsid w:val="00984925"/>
    <w:rsid w:val="00984992"/>
    <w:rsid w:val="009856F5"/>
    <w:rsid w:val="00986803"/>
    <w:rsid w:val="00986BDD"/>
    <w:rsid w:val="00986FDA"/>
    <w:rsid w:val="00987075"/>
    <w:rsid w:val="009904C3"/>
    <w:rsid w:val="00990816"/>
    <w:rsid w:val="00990916"/>
    <w:rsid w:val="009909D3"/>
    <w:rsid w:val="00990AA9"/>
    <w:rsid w:val="0099103B"/>
    <w:rsid w:val="00991721"/>
    <w:rsid w:val="00991CA1"/>
    <w:rsid w:val="00992080"/>
    <w:rsid w:val="009921F0"/>
    <w:rsid w:val="00992317"/>
    <w:rsid w:val="0099269F"/>
    <w:rsid w:val="0099308D"/>
    <w:rsid w:val="00993BDC"/>
    <w:rsid w:val="00993ECC"/>
    <w:rsid w:val="00994241"/>
    <w:rsid w:val="00994B7A"/>
    <w:rsid w:val="00994F88"/>
    <w:rsid w:val="009952FD"/>
    <w:rsid w:val="00995532"/>
    <w:rsid w:val="009956DE"/>
    <w:rsid w:val="00995827"/>
    <w:rsid w:val="00995839"/>
    <w:rsid w:val="0099645E"/>
    <w:rsid w:val="009964D9"/>
    <w:rsid w:val="0099663D"/>
    <w:rsid w:val="009A0770"/>
    <w:rsid w:val="009A0AAD"/>
    <w:rsid w:val="009A17C5"/>
    <w:rsid w:val="009A233B"/>
    <w:rsid w:val="009A34E9"/>
    <w:rsid w:val="009A350A"/>
    <w:rsid w:val="009A35F3"/>
    <w:rsid w:val="009A382D"/>
    <w:rsid w:val="009A39C3"/>
    <w:rsid w:val="009A3C42"/>
    <w:rsid w:val="009A3EA4"/>
    <w:rsid w:val="009A461B"/>
    <w:rsid w:val="009A517D"/>
    <w:rsid w:val="009A55DF"/>
    <w:rsid w:val="009A58D4"/>
    <w:rsid w:val="009A5E44"/>
    <w:rsid w:val="009A5ECD"/>
    <w:rsid w:val="009A7280"/>
    <w:rsid w:val="009A7431"/>
    <w:rsid w:val="009A74F8"/>
    <w:rsid w:val="009A769D"/>
    <w:rsid w:val="009A788B"/>
    <w:rsid w:val="009A7ADE"/>
    <w:rsid w:val="009A7AE3"/>
    <w:rsid w:val="009B0062"/>
    <w:rsid w:val="009B013E"/>
    <w:rsid w:val="009B03E2"/>
    <w:rsid w:val="009B0BD9"/>
    <w:rsid w:val="009B14E7"/>
    <w:rsid w:val="009B1E31"/>
    <w:rsid w:val="009B2656"/>
    <w:rsid w:val="009B2C8B"/>
    <w:rsid w:val="009B32E2"/>
    <w:rsid w:val="009B3F9E"/>
    <w:rsid w:val="009B40E6"/>
    <w:rsid w:val="009B429B"/>
    <w:rsid w:val="009B54A0"/>
    <w:rsid w:val="009B5D29"/>
    <w:rsid w:val="009C05BF"/>
    <w:rsid w:val="009C06C6"/>
    <w:rsid w:val="009C0A79"/>
    <w:rsid w:val="009C0FA9"/>
    <w:rsid w:val="009C12E5"/>
    <w:rsid w:val="009C1696"/>
    <w:rsid w:val="009C1858"/>
    <w:rsid w:val="009C1C7B"/>
    <w:rsid w:val="009C1D65"/>
    <w:rsid w:val="009C20A1"/>
    <w:rsid w:val="009C25CB"/>
    <w:rsid w:val="009C29A0"/>
    <w:rsid w:val="009C2D75"/>
    <w:rsid w:val="009C32DF"/>
    <w:rsid w:val="009C33C7"/>
    <w:rsid w:val="009C3E27"/>
    <w:rsid w:val="009C4F2A"/>
    <w:rsid w:val="009C504C"/>
    <w:rsid w:val="009C5979"/>
    <w:rsid w:val="009C6211"/>
    <w:rsid w:val="009C6312"/>
    <w:rsid w:val="009C63B9"/>
    <w:rsid w:val="009C7615"/>
    <w:rsid w:val="009C7CC7"/>
    <w:rsid w:val="009D0141"/>
    <w:rsid w:val="009D0322"/>
    <w:rsid w:val="009D0565"/>
    <w:rsid w:val="009D0A18"/>
    <w:rsid w:val="009D0B5E"/>
    <w:rsid w:val="009D0E3C"/>
    <w:rsid w:val="009D12C0"/>
    <w:rsid w:val="009D1A9D"/>
    <w:rsid w:val="009D1D9E"/>
    <w:rsid w:val="009D2012"/>
    <w:rsid w:val="009D2100"/>
    <w:rsid w:val="009D221F"/>
    <w:rsid w:val="009D271C"/>
    <w:rsid w:val="009D289D"/>
    <w:rsid w:val="009D2AD2"/>
    <w:rsid w:val="009D344F"/>
    <w:rsid w:val="009D38CA"/>
    <w:rsid w:val="009D46D5"/>
    <w:rsid w:val="009D4F32"/>
    <w:rsid w:val="009D529E"/>
    <w:rsid w:val="009D5A3F"/>
    <w:rsid w:val="009D5B7E"/>
    <w:rsid w:val="009D5F81"/>
    <w:rsid w:val="009D6001"/>
    <w:rsid w:val="009D6F65"/>
    <w:rsid w:val="009D74A5"/>
    <w:rsid w:val="009D74C7"/>
    <w:rsid w:val="009D77FA"/>
    <w:rsid w:val="009D7A42"/>
    <w:rsid w:val="009E0378"/>
    <w:rsid w:val="009E0460"/>
    <w:rsid w:val="009E0616"/>
    <w:rsid w:val="009E08C4"/>
    <w:rsid w:val="009E0EF6"/>
    <w:rsid w:val="009E1125"/>
    <w:rsid w:val="009E1AFC"/>
    <w:rsid w:val="009E37D2"/>
    <w:rsid w:val="009E56A7"/>
    <w:rsid w:val="009E5A53"/>
    <w:rsid w:val="009E6805"/>
    <w:rsid w:val="009E7377"/>
    <w:rsid w:val="009E74B1"/>
    <w:rsid w:val="009E7FA9"/>
    <w:rsid w:val="009F001F"/>
    <w:rsid w:val="009F0032"/>
    <w:rsid w:val="009F0535"/>
    <w:rsid w:val="009F0540"/>
    <w:rsid w:val="009F0951"/>
    <w:rsid w:val="009F0FAF"/>
    <w:rsid w:val="009F1157"/>
    <w:rsid w:val="009F11D0"/>
    <w:rsid w:val="009F149E"/>
    <w:rsid w:val="009F189C"/>
    <w:rsid w:val="009F1DE7"/>
    <w:rsid w:val="009F25D1"/>
    <w:rsid w:val="009F272C"/>
    <w:rsid w:val="009F283E"/>
    <w:rsid w:val="009F3E03"/>
    <w:rsid w:val="009F3F3B"/>
    <w:rsid w:val="009F47F2"/>
    <w:rsid w:val="009F4E9F"/>
    <w:rsid w:val="009F57FC"/>
    <w:rsid w:val="009F5EA3"/>
    <w:rsid w:val="009F5EFA"/>
    <w:rsid w:val="009F68C8"/>
    <w:rsid w:val="009F74EA"/>
    <w:rsid w:val="009F77BC"/>
    <w:rsid w:val="009F77DE"/>
    <w:rsid w:val="009F787E"/>
    <w:rsid w:val="00A0027E"/>
    <w:rsid w:val="00A0054C"/>
    <w:rsid w:val="00A00634"/>
    <w:rsid w:val="00A01BE3"/>
    <w:rsid w:val="00A02666"/>
    <w:rsid w:val="00A0323C"/>
    <w:rsid w:val="00A03A88"/>
    <w:rsid w:val="00A03DB0"/>
    <w:rsid w:val="00A03F17"/>
    <w:rsid w:val="00A03FEC"/>
    <w:rsid w:val="00A04ACE"/>
    <w:rsid w:val="00A057D8"/>
    <w:rsid w:val="00A05AA9"/>
    <w:rsid w:val="00A05CEE"/>
    <w:rsid w:val="00A05D94"/>
    <w:rsid w:val="00A05E15"/>
    <w:rsid w:val="00A073EC"/>
    <w:rsid w:val="00A07615"/>
    <w:rsid w:val="00A07835"/>
    <w:rsid w:val="00A10FA6"/>
    <w:rsid w:val="00A116B8"/>
    <w:rsid w:val="00A11884"/>
    <w:rsid w:val="00A119BE"/>
    <w:rsid w:val="00A11E60"/>
    <w:rsid w:val="00A1259E"/>
    <w:rsid w:val="00A125BE"/>
    <w:rsid w:val="00A127C2"/>
    <w:rsid w:val="00A129D5"/>
    <w:rsid w:val="00A133F3"/>
    <w:rsid w:val="00A14020"/>
    <w:rsid w:val="00A14F41"/>
    <w:rsid w:val="00A14FA6"/>
    <w:rsid w:val="00A15928"/>
    <w:rsid w:val="00A15D5C"/>
    <w:rsid w:val="00A167C3"/>
    <w:rsid w:val="00A16933"/>
    <w:rsid w:val="00A16E60"/>
    <w:rsid w:val="00A16E90"/>
    <w:rsid w:val="00A17F03"/>
    <w:rsid w:val="00A17F90"/>
    <w:rsid w:val="00A20077"/>
    <w:rsid w:val="00A207D3"/>
    <w:rsid w:val="00A20F37"/>
    <w:rsid w:val="00A21180"/>
    <w:rsid w:val="00A211B8"/>
    <w:rsid w:val="00A22108"/>
    <w:rsid w:val="00A22143"/>
    <w:rsid w:val="00A221CC"/>
    <w:rsid w:val="00A2232F"/>
    <w:rsid w:val="00A22AAA"/>
    <w:rsid w:val="00A23639"/>
    <w:rsid w:val="00A23735"/>
    <w:rsid w:val="00A2386F"/>
    <w:rsid w:val="00A248F8"/>
    <w:rsid w:val="00A24A93"/>
    <w:rsid w:val="00A24C51"/>
    <w:rsid w:val="00A24DC6"/>
    <w:rsid w:val="00A257A8"/>
    <w:rsid w:val="00A25A8F"/>
    <w:rsid w:val="00A265E2"/>
    <w:rsid w:val="00A26F55"/>
    <w:rsid w:val="00A27BF7"/>
    <w:rsid w:val="00A27FC6"/>
    <w:rsid w:val="00A30939"/>
    <w:rsid w:val="00A30BCE"/>
    <w:rsid w:val="00A31018"/>
    <w:rsid w:val="00A3130B"/>
    <w:rsid w:val="00A31C69"/>
    <w:rsid w:val="00A31F6B"/>
    <w:rsid w:val="00A32004"/>
    <w:rsid w:val="00A324DB"/>
    <w:rsid w:val="00A327FF"/>
    <w:rsid w:val="00A332E0"/>
    <w:rsid w:val="00A336DE"/>
    <w:rsid w:val="00A347F8"/>
    <w:rsid w:val="00A34B93"/>
    <w:rsid w:val="00A34BA5"/>
    <w:rsid w:val="00A34E3A"/>
    <w:rsid w:val="00A35318"/>
    <w:rsid w:val="00A35590"/>
    <w:rsid w:val="00A360D2"/>
    <w:rsid w:val="00A36361"/>
    <w:rsid w:val="00A37258"/>
    <w:rsid w:val="00A374B8"/>
    <w:rsid w:val="00A37A07"/>
    <w:rsid w:val="00A402CE"/>
    <w:rsid w:val="00A405E2"/>
    <w:rsid w:val="00A4081D"/>
    <w:rsid w:val="00A40C57"/>
    <w:rsid w:val="00A42464"/>
    <w:rsid w:val="00A42EA1"/>
    <w:rsid w:val="00A435F6"/>
    <w:rsid w:val="00A43A6E"/>
    <w:rsid w:val="00A44213"/>
    <w:rsid w:val="00A45278"/>
    <w:rsid w:val="00A45515"/>
    <w:rsid w:val="00A459C0"/>
    <w:rsid w:val="00A460B6"/>
    <w:rsid w:val="00A46234"/>
    <w:rsid w:val="00A467E5"/>
    <w:rsid w:val="00A4711E"/>
    <w:rsid w:val="00A47215"/>
    <w:rsid w:val="00A4792E"/>
    <w:rsid w:val="00A47F66"/>
    <w:rsid w:val="00A506B0"/>
    <w:rsid w:val="00A50F08"/>
    <w:rsid w:val="00A5130C"/>
    <w:rsid w:val="00A51396"/>
    <w:rsid w:val="00A513F9"/>
    <w:rsid w:val="00A517C7"/>
    <w:rsid w:val="00A517E2"/>
    <w:rsid w:val="00A518FB"/>
    <w:rsid w:val="00A51E5F"/>
    <w:rsid w:val="00A5270C"/>
    <w:rsid w:val="00A52FCF"/>
    <w:rsid w:val="00A53DE2"/>
    <w:rsid w:val="00A542B7"/>
    <w:rsid w:val="00A54E73"/>
    <w:rsid w:val="00A55409"/>
    <w:rsid w:val="00A55C38"/>
    <w:rsid w:val="00A56109"/>
    <w:rsid w:val="00A562CF"/>
    <w:rsid w:val="00A5673B"/>
    <w:rsid w:val="00A56938"/>
    <w:rsid w:val="00A56ADA"/>
    <w:rsid w:val="00A5737D"/>
    <w:rsid w:val="00A57FDC"/>
    <w:rsid w:val="00A60800"/>
    <w:rsid w:val="00A60B62"/>
    <w:rsid w:val="00A61021"/>
    <w:rsid w:val="00A611B3"/>
    <w:rsid w:val="00A61B56"/>
    <w:rsid w:val="00A61E06"/>
    <w:rsid w:val="00A61F3F"/>
    <w:rsid w:val="00A62183"/>
    <w:rsid w:val="00A6227F"/>
    <w:rsid w:val="00A63476"/>
    <w:rsid w:val="00A63C65"/>
    <w:rsid w:val="00A642AF"/>
    <w:rsid w:val="00A648B4"/>
    <w:rsid w:val="00A64B7A"/>
    <w:rsid w:val="00A64DC3"/>
    <w:rsid w:val="00A64F6C"/>
    <w:rsid w:val="00A6503E"/>
    <w:rsid w:val="00A65301"/>
    <w:rsid w:val="00A654AB"/>
    <w:rsid w:val="00A65A5D"/>
    <w:rsid w:val="00A65B62"/>
    <w:rsid w:val="00A66B94"/>
    <w:rsid w:val="00A66ECA"/>
    <w:rsid w:val="00A67007"/>
    <w:rsid w:val="00A675B6"/>
    <w:rsid w:val="00A675E4"/>
    <w:rsid w:val="00A67AB0"/>
    <w:rsid w:val="00A67C12"/>
    <w:rsid w:val="00A67CB5"/>
    <w:rsid w:val="00A70136"/>
    <w:rsid w:val="00A7018F"/>
    <w:rsid w:val="00A7088A"/>
    <w:rsid w:val="00A71192"/>
    <w:rsid w:val="00A71DC4"/>
    <w:rsid w:val="00A72299"/>
    <w:rsid w:val="00A724BB"/>
    <w:rsid w:val="00A7255B"/>
    <w:rsid w:val="00A725DB"/>
    <w:rsid w:val="00A727AB"/>
    <w:rsid w:val="00A72C1F"/>
    <w:rsid w:val="00A732F0"/>
    <w:rsid w:val="00A734D4"/>
    <w:rsid w:val="00A73746"/>
    <w:rsid w:val="00A739A3"/>
    <w:rsid w:val="00A739CB"/>
    <w:rsid w:val="00A73D60"/>
    <w:rsid w:val="00A73DD9"/>
    <w:rsid w:val="00A73E9D"/>
    <w:rsid w:val="00A7464D"/>
    <w:rsid w:val="00A74E44"/>
    <w:rsid w:val="00A75209"/>
    <w:rsid w:val="00A753ED"/>
    <w:rsid w:val="00A75435"/>
    <w:rsid w:val="00A75582"/>
    <w:rsid w:val="00A75E7A"/>
    <w:rsid w:val="00A76136"/>
    <w:rsid w:val="00A76B26"/>
    <w:rsid w:val="00A7744D"/>
    <w:rsid w:val="00A77597"/>
    <w:rsid w:val="00A777D7"/>
    <w:rsid w:val="00A8010A"/>
    <w:rsid w:val="00A803D8"/>
    <w:rsid w:val="00A808C9"/>
    <w:rsid w:val="00A8132C"/>
    <w:rsid w:val="00A81886"/>
    <w:rsid w:val="00A818B5"/>
    <w:rsid w:val="00A81D39"/>
    <w:rsid w:val="00A81F6F"/>
    <w:rsid w:val="00A822C6"/>
    <w:rsid w:val="00A82706"/>
    <w:rsid w:val="00A82808"/>
    <w:rsid w:val="00A836FC"/>
    <w:rsid w:val="00A83D08"/>
    <w:rsid w:val="00A83F82"/>
    <w:rsid w:val="00A84313"/>
    <w:rsid w:val="00A84354"/>
    <w:rsid w:val="00A843F1"/>
    <w:rsid w:val="00A843F4"/>
    <w:rsid w:val="00A85517"/>
    <w:rsid w:val="00A85867"/>
    <w:rsid w:val="00A85CE9"/>
    <w:rsid w:val="00A86229"/>
    <w:rsid w:val="00A863F4"/>
    <w:rsid w:val="00A86798"/>
    <w:rsid w:val="00A86C65"/>
    <w:rsid w:val="00A87227"/>
    <w:rsid w:val="00A87706"/>
    <w:rsid w:val="00A87BA4"/>
    <w:rsid w:val="00A90381"/>
    <w:rsid w:val="00A9060E"/>
    <w:rsid w:val="00A90744"/>
    <w:rsid w:val="00A909B3"/>
    <w:rsid w:val="00A90CB7"/>
    <w:rsid w:val="00A90E13"/>
    <w:rsid w:val="00A9121F"/>
    <w:rsid w:val="00A913A8"/>
    <w:rsid w:val="00A91563"/>
    <w:rsid w:val="00A91821"/>
    <w:rsid w:val="00A9214A"/>
    <w:rsid w:val="00A921E8"/>
    <w:rsid w:val="00A92550"/>
    <w:rsid w:val="00A92C0A"/>
    <w:rsid w:val="00A93107"/>
    <w:rsid w:val="00A9364C"/>
    <w:rsid w:val="00A94ACC"/>
    <w:rsid w:val="00A94C91"/>
    <w:rsid w:val="00A9572D"/>
    <w:rsid w:val="00A96491"/>
    <w:rsid w:val="00A96B86"/>
    <w:rsid w:val="00A96DBA"/>
    <w:rsid w:val="00A971D6"/>
    <w:rsid w:val="00A971FC"/>
    <w:rsid w:val="00A97330"/>
    <w:rsid w:val="00A9751D"/>
    <w:rsid w:val="00A9783A"/>
    <w:rsid w:val="00A97F82"/>
    <w:rsid w:val="00AA0200"/>
    <w:rsid w:val="00AA126A"/>
    <w:rsid w:val="00AA14FF"/>
    <w:rsid w:val="00AA2375"/>
    <w:rsid w:val="00AA2727"/>
    <w:rsid w:val="00AA30DE"/>
    <w:rsid w:val="00AA3A4C"/>
    <w:rsid w:val="00AA3B3A"/>
    <w:rsid w:val="00AA3D25"/>
    <w:rsid w:val="00AA4AAA"/>
    <w:rsid w:val="00AA4B83"/>
    <w:rsid w:val="00AA4F64"/>
    <w:rsid w:val="00AA52FA"/>
    <w:rsid w:val="00AA6140"/>
    <w:rsid w:val="00AA64B3"/>
    <w:rsid w:val="00AA6ADD"/>
    <w:rsid w:val="00AA6AE5"/>
    <w:rsid w:val="00AA717F"/>
    <w:rsid w:val="00AA7763"/>
    <w:rsid w:val="00AA7794"/>
    <w:rsid w:val="00AB007A"/>
    <w:rsid w:val="00AB05B0"/>
    <w:rsid w:val="00AB0674"/>
    <w:rsid w:val="00AB1000"/>
    <w:rsid w:val="00AB19B0"/>
    <w:rsid w:val="00AB1BFD"/>
    <w:rsid w:val="00AB1D4B"/>
    <w:rsid w:val="00AB1FE6"/>
    <w:rsid w:val="00AB287E"/>
    <w:rsid w:val="00AB3A16"/>
    <w:rsid w:val="00AB4160"/>
    <w:rsid w:val="00AB4308"/>
    <w:rsid w:val="00AB43E1"/>
    <w:rsid w:val="00AB4DF7"/>
    <w:rsid w:val="00AB5B42"/>
    <w:rsid w:val="00AB5D09"/>
    <w:rsid w:val="00AB5E73"/>
    <w:rsid w:val="00AB5EBA"/>
    <w:rsid w:val="00AB60E1"/>
    <w:rsid w:val="00AC0129"/>
    <w:rsid w:val="00AC085D"/>
    <w:rsid w:val="00AC0B8E"/>
    <w:rsid w:val="00AC0CFA"/>
    <w:rsid w:val="00AC100A"/>
    <w:rsid w:val="00AC1634"/>
    <w:rsid w:val="00AC18A9"/>
    <w:rsid w:val="00AC1D50"/>
    <w:rsid w:val="00AC296F"/>
    <w:rsid w:val="00AC2C55"/>
    <w:rsid w:val="00AC38B6"/>
    <w:rsid w:val="00AC390A"/>
    <w:rsid w:val="00AC39D1"/>
    <w:rsid w:val="00AC3DEF"/>
    <w:rsid w:val="00AC4027"/>
    <w:rsid w:val="00AC405E"/>
    <w:rsid w:val="00AC4641"/>
    <w:rsid w:val="00AC4870"/>
    <w:rsid w:val="00AC7350"/>
    <w:rsid w:val="00AC7C6B"/>
    <w:rsid w:val="00AD04F4"/>
    <w:rsid w:val="00AD19F8"/>
    <w:rsid w:val="00AD1BC9"/>
    <w:rsid w:val="00AD1BF7"/>
    <w:rsid w:val="00AD1D6C"/>
    <w:rsid w:val="00AD251B"/>
    <w:rsid w:val="00AD2C1D"/>
    <w:rsid w:val="00AD2FBA"/>
    <w:rsid w:val="00AD324F"/>
    <w:rsid w:val="00AD32AD"/>
    <w:rsid w:val="00AD3429"/>
    <w:rsid w:val="00AD390F"/>
    <w:rsid w:val="00AD3C69"/>
    <w:rsid w:val="00AD3EA8"/>
    <w:rsid w:val="00AD46F3"/>
    <w:rsid w:val="00AD4C27"/>
    <w:rsid w:val="00AD5832"/>
    <w:rsid w:val="00AD5ECB"/>
    <w:rsid w:val="00AD601E"/>
    <w:rsid w:val="00AD66C9"/>
    <w:rsid w:val="00AD6E11"/>
    <w:rsid w:val="00AD6E7D"/>
    <w:rsid w:val="00AD7707"/>
    <w:rsid w:val="00AD7987"/>
    <w:rsid w:val="00AD7AEC"/>
    <w:rsid w:val="00AD7DD3"/>
    <w:rsid w:val="00AE0AD3"/>
    <w:rsid w:val="00AE0FED"/>
    <w:rsid w:val="00AE2A77"/>
    <w:rsid w:val="00AE2AA4"/>
    <w:rsid w:val="00AE2F13"/>
    <w:rsid w:val="00AE334A"/>
    <w:rsid w:val="00AE35C0"/>
    <w:rsid w:val="00AE35F3"/>
    <w:rsid w:val="00AE3DD2"/>
    <w:rsid w:val="00AE4483"/>
    <w:rsid w:val="00AE4839"/>
    <w:rsid w:val="00AE4F4C"/>
    <w:rsid w:val="00AE52CA"/>
    <w:rsid w:val="00AE5D58"/>
    <w:rsid w:val="00AE6473"/>
    <w:rsid w:val="00AE6879"/>
    <w:rsid w:val="00AE7452"/>
    <w:rsid w:val="00AE79BD"/>
    <w:rsid w:val="00AF0FB7"/>
    <w:rsid w:val="00AF1510"/>
    <w:rsid w:val="00AF17D9"/>
    <w:rsid w:val="00AF1B47"/>
    <w:rsid w:val="00AF2852"/>
    <w:rsid w:val="00AF2ABA"/>
    <w:rsid w:val="00AF33B9"/>
    <w:rsid w:val="00AF36A9"/>
    <w:rsid w:val="00AF3A4D"/>
    <w:rsid w:val="00AF3DDA"/>
    <w:rsid w:val="00AF42D6"/>
    <w:rsid w:val="00AF488B"/>
    <w:rsid w:val="00AF499A"/>
    <w:rsid w:val="00AF4F90"/>
    <w:rsid w:val="00AF5D47"/>
    <w:rsid w:val="00AF6240"/>
    <w:rsid w:val="00AF6376"/>
    <w:rsid w:val="00AF66D9"/>
    <w:rsid w:val="00AF6964"/>
    <w:rsid w:val="00AF70DD"/>
    <w:rsid w:val="00AF7AB6"/>
    <w:rsid w:val="00B0081F"/>
    <w:rsid w:val="00B0082E"/>
    <w:rsid w:val="00B012AE"/>
    <w:rsid w:val="00B012DE"/>
    <w:rsid w:val="00B01559"/>
    <w:rsid w:val="00B016D6"/>
    <w:rsid w:val="00B021E8"/>
    <w:rsid w:val="00B02811"/>
    <w:rsid w:val="00B030C5"/>
    <w:rsid w:val="00B032F1"/>
    <w:rsid w:val="00B037E5"/>
    <w:rsid w:val="00B04307"/>
    <w:rsid w:val="00B0461D"/>
    <w:rsid w:val="00B046E8"/>
    <w:rsid w:val="00B04ABF"/>
    <w:rsid w:val="00B04B3F"/>
    <w:rsid w:val="00B04B46"/>
    <w:rsid w:val="00B04D45"/>
    <w:rsid w:val="00B04E10"/>
    <w:rsid w:val="00B05007"/>
    <w:rsid w:val="00B051E5"/>
    <w:rsid w:val="00B0523B"/>
    <w:rsid w:val="00B0576F"/>
    <w:rsid w:val="00B05F35"/>
    <w:rsid w:val="00B0638C"/>
    <w:rsid w:val="00B06435"/>
    <w:rsid w:val="00B06471"/>
    <w:rsid w:val="00B067E2"/>
    <w:rsid w:val="00B06913"/>
    <w:rsid w:val="00B07CDC"/>
    <w:rsid w:val="00B1087D"/>
    <w:rsid w:val="00B10DB8"/>
    <w:rsid w:val="00B11126"/>
    <w:rsid w:val="00B119FE"/>
    <w:rsid w:val="00B11D11"/>
    <w:rsid w:val="00B1201E"/>
    <w:rsid w:val="00B127AE"/>
    <w:rsid w:val="00B136B8"/>
    <w:rsid w:val="00B138DD"/>
    <w:rsid w:val="00B13A68"/>
    <w:rsid w:val="00B13D6C"/>
    <w:rsid w:val="00B13EF4"/>
    <w:rsid w:val="00B13FDF"/>
    <w:rsid w:val="00B140FA"/>
    <w:rsid w:val="00B14162"/>
    <w:rsid w:val="00B142E6"/>
    <w:rsid w:val="00B143C4"/>
    <w:rsid w:val="00B14BF1"/>
    <w:rsid w:val="00B14C17"/>
    <w:rsid w:val="00B14F9C"/>
    <w:rsid w:val="00B1508A"/>
    <w:rsid w:val="00B152B6"/>
    <w:rsid w:val="00B16015"/>
    <w:rsid w:val="00B167FA"/>
    <w:rsid w:val="00B1684C"/>
    <w:rsid w:val="00B16FD5"/>
    <w:rsid w:val="00B17383"/>
    <w:rsid w:val="00B17D5B"/>
    <w:rsid w:val="00B20006"/>
    <w:rsid w:val="00B203FE"/>
    <w:rsid w:val="00B2285E"/>
    <w:rsid w:val="00B22D3F"/>
    <w:rsid w:val="00B236C9"/>
    <w:rsid w:val="00B2373F"/>
    <w:rsid w:val="00B23B1A"/>
    <w:rsid w:val="00B23CC0"/>
    <w:rsid w:val="00B23E1D"/>
    <w:rsid w:val="00B247D8"/>
    <w:rsid w:val="00B24EBF"/>
    <w:rsid w:val="00B252DE"/>
    <w:rsid w:val="00B2539A"/>
    <w:rsid w:val="00B261BB"/>
    <w:rsid w:val="00B2A959"/>
    <w:rsid w:val="00B30939"/>
    <w:rsid w:val="00B30BE2"/>
    <w:rsid w:val="00B32ABF"/>
    <w:rsid w:val="00B32D86"/>
    <w:rsid w:val="00B32FD1"/>
    <w:rsid w:val="00B3303F"/>
    <w:rsid w:val="00B33045"/>
    <w:rsid w:val="00B33DE5"/>
    <w:rsid w:val="00B34768"/>
    <w:rsid w:val="00B348B1"/>
    <w:rsid w:val="00B34AA1"/>
    <w:rsid w:val="00B34FAE"/>
    <w:rsid w:val="00B3513E"/>
    <w:rsid w:val="00B35F72"/>
    <w:rsid w:val="00B36ECA"/>
    <w:rsid w:val="00B37401"/>
    <w:rsid w:val="00B37A66"/>
    <w:rsid w:val="00B4019A"/>
    <w:rsid w:val="00B401E4"/>
    <w:rsid w:val="00B4040B"/>
    <w:rsid w:val="00B40C7E"/>
    <w:rsid w:val="00B42A6B"/>
    <w:rsid w:val="00B431BE"/>
    <w:rsid w:val="00B4332A"/>
    <w:rsid w:val="00B43EFF"/>
    <w:rsid w:val="00B43F54"/>
    <w:rsid w:val="00B4444A"/>
    <w:rsid w:val="00B445E5"/>
    <w:rsid w:val="00B44692"/>
    <w:rsid w:val="00B447EB"/>
    <w:rsid w:val="00B459CF"/>
    <w:rsid w:val="00B459D1"/>
    <w:rsid w:val="00B45D7D"/>
    <w:rsid w:val="00B462D9"/>
    <w:rsid w:val="00B47156"/>
    <w:rsid w:val="00B473AA"/>
    <w:rsid w:val="00B47FC1"/>
    <w:rsid w:val="00B50290"/>
    <w:rsid w:val="00B507E4"/>
    <w:rsid w:val="00B50906"/>
    <w:rsid w:val="00B50DC7"/>
    <w:rsid w:val="00B50EFB"/>
    <w:rsid w:val="00B51289"/>
    <w:rsid w:val="00B514B1"/>
    <w:rsid w:val="00B51611"/>
    <w:rsid w:val="00B51918"/>
    <w:rsid w:val="00B519D8"/>
    <w:rsid w:val="00B51C99"/>
    <w:rsid w:val="00B51D0E"/>
    <w:rsid w:val="00B52339"/>
    <w:rsid w:val="00B52372"/>
    <w:rsid w:val="00B52619"/>
    <w:rsid w:val="00B52998"/>
    <w:rsid w:val="00B53A59"/>
    <w:rsid w:val="00B53B8B"/>
    <w:rsid w:val="00B53D83"/>
    <w:rsid w:val="00B54F33"/>
    <w:rsid w:val="00B54FB0"/>
    <w:rsid w:val="00B55506"/>
    <w:rsid w:val="00B55678"/>
    <w:rsid w:val="00B557F8"/>
    <w:rsid w:val="00B55986"/>
    <w:rsid w:val="00B55D24"/>
    <w:rsid w:val="00B55D8F"/>
    <w:rsid w:val="00B5605A"/>
    <w:rsid w:val="00B561E1"/>
    <w:rsid w:val="00B566C8"/>
    <w:rsid w:val="00B568CA"/>
    <w:rsid w:val="00B56D12"/>
    <w:rsid w:val="00B57C76"/>
    <w:rsid w:val="00B57F72"/>
    <w:rsid w:val="00B6053A"/>
    <w:rsid w:val="00B60A8A"/>
    <w:rsid w:val="00B6114E"/>
    <w:rsid w:val="00B61413"/>
    <w:rsid w:val="00B61573"/>
    <w:rsid w:val="00B6168C"/>
    <w:rsid w:val="00B61767"/>
    <w:rsid w:val="00B61E99"/>
    <w:rsid w:val="00B61ED1"/>
    <w:rsid w:val="00B62861"/>
    <w:rsid w:val="00B62FEF"/>
    <w:rsid w:val="00B6365C"/>
    <w:rsid w:val="00B64081"/>
    <w:rsid w:val="00B6496C"/>
    <w:rsid w:val="00B65B25"/>
    <w:rsid w:val="00B6695F"/>
    <w:rsid w:val="00B66960"/>
    <w:rsid w:val="00B679DE"/>
    <w:rsid w:val="00B67AEC"/>
    <w:rsid w:val="00B67D83"/>
    <w:rsid w:val="00B67F0F"/>
    <w:rsid w:val="00B70260"/>
    <w:rsid w:val="00B70767"/>
    <w:rsid w:val="00B70850"/>
    <w:rsid w:val="00B70A7F"/>
    <w:rsid w:val="00B7131D"/>
    <w:rsid w:val="00B72BD0"/>
    <w:rsid w:val="00B72EB7"/>
    <w:rsid w:val="00B736FE"/>
    <w:rsid w:val="00B739D3"/>
    <w:rsid w:val="00B73F8D"/>
    <w:rsid w:val="00B74345"/>
    <w:rsid w:val="00B74FB2"/>
    <w:rsid w:val="00B7549C"/>
    <w:rsid w:val="00B7599B"/>
    <w:rsid w:val="00B75FD9"/>
    <w:rsid w:val="00B76160"/>
    <w:rsid w:val="00B769CE"/>
    <w:rsid w:val="00B77111"/>
    <w:rsid w:val="00B77614"/>
    <w:rsid w:val="00B7776B"/>
    <w:rsid w:val="00B778C0"/>
    <w:rsid w:val="00B8103D"/>
    <w:rsid w:val="00B81173"/>
    <w:rsid w:val="00B8177C"/>
    <w:rsid w:val="00B81AAE"/>
    <w:rsid w:val="00B81AE1"/>
    <w:rsid w:val="00B81C25"/>
    <w:rsid w:val="00B820DD"/>
    <w:rsid w:val="00B82E7A"/>
    <w:rsid w:val="00B832E9"/>
    <w:rsid w:val="00B834C3"/>
    <w:rsid w:val="00B83770"/>
    <w:rsid w:val="00B83F5E"/>
    <w:rsid w:val="00B84023"/>
    <w:rsid w:val="00B8504C"/>
    <w:rsid w:val="00B851B6"/>
    <w:rsid w:val="00B85269"/>
    <w:rsid w:val="00B8565C"/>
    <w:rsid w:val="00B85925"/>
    <w:rsid w:val="00B85A2B"/>
    <w:rsid w:val="00B85DE4"/>
    <w:rsid w:val="00B875AD"/>
    <w:rsid w:val="00B8784E"/>
    <w:rsid w:val="00B87EB8"/>
    <w:rsid w:val="00B9030B"/>
    <w:rsid w:val="00B90568"/>
    <w:rsid w:val="00B906AD"/>
    <w:rsid w:val="00B90834"/>
    <w:rsid w:val="00B90A56"/>
    <w:rsid w:val="00B90A6A"/>
    <w:rsid w:val="00B90BB0"/>
    <w:rsid w:val="00B92863"/>
    <w:rsid w:val="00B92E17"/>
    <w:rsid w:val="00B92EF6"/>
    <w:rsid w:val="00B93488"/>
    <w:rsid w:val="00B93509"/>
    <w:rsid w:val="00B93915"/>
    <w:rsid w:val="00B93FC4"/>
    <w:rsid w:val="00B93FFA"/>
    <w:rsid w:val="00B9440F"/>
    <w:rsid w:val="00B9485A"/>
    <w:rsid w:val="00B95091"/>
    <w:rsid w:val="00B950E2"/>
    <w:rsid w:val="00B96DD2"/>
    <w:rsid w:val="00B97354"/>
    <w:rsid w:val="00BA05F4"/>
    <w:rsid w:val="00BA0A6C"/>
    <w:rsid w:val="00BA140B"/>
    <w:rsid w:val="00BA144B"/>
    <w:rsid w:val="00BA1EA2"/>
    <w:rsid w:val="00BA25DB"/>
    <w:rsid w:val="00BA2883"/>
    <w:rsid w:val="00BA28CC"/>
    <w:rsid w:val="00BA2963"/>
    <w:rsid w:val="00BA370A"/>
    <w:rsid w:val="00BA3E6B"/>
    <w:rsid w:val="00BA3F2E"/>
    <w:rsid w:val="00BA4029"/>
    <w:rsid w:val="00BA49B5"/>
    <w:rsid w:val="00BA4AC3"/>
    <w:rsid w:val="00BA4B35"/>
    <w:rsid w:val="00BA74B7"/>
    <w:rsid w:val="00BB0025"/>
    <w:rsid w:val="00BB006A"/>
    <w:rsid w:val="00BB0523"/>
    <w:rsid w:val="00BB176C"/>
    <w:rsid w:val="00BB1E1E"/>
    <w:rsid w:val="00BB24A3"/>
    <w:rsid w:val="00BB3039"/>
    <w:rsid w:val="00BB36F4"/>
    <w:rsid w:val="00BB3D62"/>
    <w:rsid w:val="00BB3FA8"/>
    <w:rsid w:val="00BB3FBF"/>
    <w:rsid w:val="00BB465B"/>
    <w:rsid w:val="00BB597B"/>
    <w:rsid w:val="00BB71A9"/>
    <w:rsid w:val="00BB7790"/>
    <w:rsid w:val="00BB7CE1"/>
    <w:rsid w:val="00BC0E66"/>
    <w:rsid w:val="00BC0F1A"/>
    <w:rsid w:val="00BC0F34"/>
    <w:rsid w:val="00BC111C"/>
    <w:rsid w:val="00BC16BE"/>
    <w:rsid w:val="00BC1E06"/>
    <w:rsid w:val="00BC2B8C"/>
    <w:rsid w:val="00BC322B"/>
    <w:rsid w:val="00BC3341"/>
    <w:rsid w:val="00BC403A"/>
    <w:rsid w:val="00BC4F42"/>
    <w:rsid w:val="00BC5729"/>
    <w:rsid w:val="00BC585B"/>
    <w:rsid w:val="00BC5CF8"/>
    <w:rsid w:val="00BC5F32"/>
    <w:rsid w:val="00BC667A"/>
    <w:rsid w:val="00BC6B9A"/>
    <w:rsid w:val="00BD0075"/>
    <w:rsid w:val="00BD0320"/>
    <w:rsid w:val="00BD0B83"/>
    <w:rsid w:val="00BD0F02"/>
    <w:rsid w:val="00BD15F1"/>
    <w:rsid w:val="00BD1B44"/>
    <w:rsid w:val="00BD2029"/>
    <w:rsid w:val="00BD28A0"/>
    <w:rsid w:val="00BD37C0"/>
    <w:rsid w:val="00BD3FDB"/>
    <w:rsid w:val="00BD4460"/>
    <w:rsid w:val="00BD4B9A"/>
    <w:rsid w:val="00BD4DF1"/>
    <w:rsid w:val="00BD53A0"/>
    <w:rsid w:val="00BD5AFD"/>
    <w:rsid w:val="00BD5D3D"/>
    <w:rsid w:val="00BD6679"/>
    <w:rsid w:val="00BD670C"/>
    <w:rsid w:val="00BD6F7A"/>
    <w:rsid w:val="00BD711F"/>
    <w:rsid w:val="00BD79A2"/>
    <w:rsid w:val="00BD7B89"/>
    <w:rsid w:val="00BE00E5"/>
    <w:rsid w:val="00BE0298"/>
    <w:rsid w:val="00BE07A0"/>
    <w:rsid w:val="00BE0F97"/>
    <w:rsid w:val="00BE176D"/>
    <w:rsid w:val="00BE1938"/>
    <w:rsid w:val="00BE1B65"/>
    <w:rsid w:val="00BE2C3B"/>
    <w:rsid w:val="00BE2D8C"/>
    <w:rsid w:val="00BE2DBA"/>
    <w:rsid w:val="00BE383B"/>
    <w:rsid w:val="00BE3EC5"/>
    <w:rsid w:val="00BE43E9"/>
    <w:rsid w:val="00BE4510"/>
    <w:rsid w:val="00BE49E8"/>
    <w:rsid w:val="00BE4F00"/>
    <w:rsid w:val="00BE4F49"/>
    <w:rsid w:val="00BE529A"/>
    <w:rsid w:val="00BE57BB"/>
    <w:rsid w:val="00BE58D7"/>
    <w:rsid w:val="00BE5A43"/>
    <w:rsid w:val="00BE5EBC"/>
    <w:rsid w:val="00BE654D"/>
    <w:rsid w:val="00BE6B7F"/>
    <w:rsid w:val="00BE6FDC"/>
    <w:rsid w:val="00BE73B0"/>
    <w:rsid w:val="00BE755E"/>
    <w:rsid w:val="00BE777F"/>
    <w:rsid w:val="00BE79F4"/>
    <w:rsid w:val="00BF01A9"/>
    <w:rsid w:val="00BF085A"/>
    <w:rsid w:val="00BF08AE"/>
    <w:rsid w:val="00BF0AD1"/>
    <w:rsid w:val="00BF0B7F"/>
    <w:rsid w:val="00BF10E6"/>
    <w:rsid w:val="00BF1205"/>
    <w:rsid w:val="00BF1A11"/>
    <w:rsid w:val="00BF26B7"/>
    <w:rsid w:val="00BF2774"/>
    <w:rsid w:val="00BF2F06"/>
    <w:rsid w:val="00BF30E7"/>
    <w:rsid w:val="00BF4104"/>
    <w:rsid w:val="00BF44FE"/>
    <w:rsid w:val="00BF45B0"/>
    <w:rsid w:val="00BF472A"/>
    <w:rsid w:val="00BF487A"/>
    <w:rsid w:val="00BF50CF"/>
    <w:rsid w:val="00BF510E"/>
    <w:rsid w:val="00BF511D"/>
    <w:rsid w:val="00BF56C4"/>
    <w:rsid w:val="00BF5720"/>
    <w:rsid w:val="00BF59A0"/>
    <w:rsid w:val="00BF59A6"/>
    <w:rsid w:val="00BF59CE"/>
    <w:rsid w:val="00BF5A06"/>
    <w:rsid w:val="00BF5BB7"/>
    <w:rsid w:val="00BF618F"/>
    <w:rsid w:val="00BF699F"/>
    <w:rsid w:val="00BF6C05"/>
    <w:rsid w:val="00BF712A"/>
    <w:rsid w:val="00BF720E"/>
    <w:rsid w:val="00BF75B9"/>
    <w:rsid w:val="00C00140"/>
    <w:rsid w:val="00C0030A"/>
    <w:rsid w:val="00C004E4"/>
    <w:rsid w:val="00C007D3"/>
    <w:rsid w:val="00C00AE6"/>
    <w:rsid w:val="00C00CEA"/>
    <w:rsid w:val="00C0109B"/>
    <w:rsid w:val="00C01242"/>
    <w:rsid w:val="00C0146E"/>
    <w:rsid w:val="00C0215A"/>
    <w:rsid w:val="00C0224B"/>
    <w:rsid w:val="00C02323"/>
    <w:rsid w:val="00C02A73"/>
    <w:rsid w:val="00C02A96"/>
    <w:rsid w:val="00C039BB"/>
    <w:rsid w:val="00C03B28"/>
    <w:rsid w:val="00C03DD1"/>
    <w:rsid w:val="00C04248"/>
    <w:rsid w:val="00C043BF"/>
    <w:rsid w:val="00C0461B"/>
    <w:rsid w:val="00C0474E"/>
    <w:rsid w:val="00C04986"/>
    <w:rsid w:val="00C059E2"/>
    <w:rsid w:val="00C05DE1"/>
    <w:rsid w:val="00C05FE6"/>
    <w:rsid w:val="00C06215"/>
    <w:rsid w:val="00C066BF"/>
    <w:rsid w:val="00C06779"/>
    <w:rsid w:val="00C0689C"/>
    <w:rsid w:val="00C07069"/>
    <w:rsid w:val="00C07437"/>
    <w:rsid w:val="00C07FF3"/>
    <w:rsid w:val="00C1052E"/>
    <w:rsid w:val="00C105A8"/>
    <w:rsid w:val="00C10E95"/>
    <w:rsid w:val="00C113AC"/>
    <w:rsid w:val="00C11426"/>
    <w:rsid w:val="00C119D3"/>
    <w:rsid w:val="00C11AFB"/>
    <w:rsid w:val="00C11FB4"/>
    <w:rsid w:val="00C12597"/>
    <w:rsid w:val="00C12646"/>
    <w:rsid w:val="00C12743"/>
    <w:rsid w:val="00C1295E"/>
    <w:rsid w:val="00C129B0"/>
    <w:rsid w:val="00C12A69"/>
    <w:rsid w:val="00C13347"/>
    <w:rsid w:val="00C13359"/>
    <w:rsid w:val="00C140DF"/>
    <w:rsid w:val="00C142D1"/>
    <w:rsid w:val="00C145A4"/>
    <w:rsid w:val="00C14BD0"/>
    <w:rsid w:val="00C14CF1"/>
    <w:rsid w:val="00C15551"/>
    <w:rsid w:val="00C15BE1"/>
    <w:rsid w:val="00C16341"/>
    <w:rsid w:val="00C164F7"/>
    <w:rsid w:val="00C165EB"/>
    <w:rsid w:val="00C1670B"/>
    <w:rsid w:val="00C16B95"/>
    <w:rsid w:val="00C16E2B"/>
    <w:rsid w:val="00C173FC"/>
    <w:rsid w:val="00C2048F"/>
    <w:rsid w:val="00C20678"/>
    <w:rsid w:val="00C217CF"/>
    <w:rsid w:val="00C21AE2"/>
    <w:rsid w:val="00C2211A"/>
    <w:rsid w:val="00C22612"/>
    <w:rsid w:val="00C227F5"/>
    <w:rsid w:val="00C22A2F"/>
    <w:rsid w:val="00C22F3D"/>
    <w:rsid w:val="00C23218"/>
    <w:rsid w:val="00C23293"/>
    <w:rsid w:val="00C2356A"/>
    <w:rsid w:val="00C23CA4"/>
    <w:rsid w:val="00C2415B"/>
    <w:rsid w:val="00C2444B"/>
    <w:rsid w:val="00C2488C"/>
    <w:rsid w:val="00C24A47"/>
    <w:rsid w:val="00C24F17"/>
    <w:rsid w:val="00C250E8"/>
    <w:rsid w:val="00C25174"/>
    <w:rsid w:val="00C252DF"/>
    <w:rsid w:val="00C25423"/>
    <w:rsid w:val="00C25999"/>
    <w:rsid w:val="00C260AB"/>
    <w:rsid w:val="00C262FB"/>
    <w:rsid w:val="00C26F23"/>
    <w:rsid w:val="00C27164"/>
    <w:rsid w:val="00C27333"/>
    <w:rsid w:val="00C276BB"/>
    <w:rsid w:val="00C27BEA"/>
    <w:rsid w:val="00C27F0C"/>
    <w:rsid w:val="00C3007A"/>
    <w:rsid w:val="00C302A5"/>
    <w:rsid w:val="00C30B50"/>
    <w:rsid w:val="00C30F03"/>
    <w:rsid w:val="00C31C21"/>
    <w:rsid w:val="00C321B8"/>
    <w:rsid w:val="00C3233C"/>
    <w:rsid w:val="00C329CB"/>
    <w:rsid w:val="00C32A08"/>
    <w:rsid w:val="00C32E4F"/>
    <w:rsid w:val="00C3359E"/>
    <w:rsid w:val="00C33A8C"/>
    <w:rsid w:val="00C33E3A"/>
    <w:rsid w:val="00C33E3C"/>
    <w:rsid w:val="00C343ED"/>
    <w:rsid w:val="00C35262"/>
    <w:rsid w:val="00C36245"/>
    <w:rsid w:val="00C3663F"/>
    <w:rsid w:val="00C36661"/>
    <w:rsid w:val="00C368E4"/>
    <w:rsid w:val="00C37344"/>
    <w:rsid w:val="00C3760C"/>
    <w:rsid w:val="00C37714"/>
    <w:rsid w:val="00C37983"/>
    <w:rsid w:val="00C37E6B"/>
    <w:rsid w:val="00C404AE"/>
    <w:rsid w:val="00C40506"/>
    <w:rsid w:val="00C41865"/>
    <w:rsid w:val="00C41A88"/>
    <w:rsid w:val="00C41C21"/>
    <w:rsid w:val="00C43041"/>
    <w:rsid w:val="00C43640"/>
    <w:rsid w:val="00C457A3"/>
    <w:rsid w:val="00C45804"/>
    <w:rsid w:val="00C45E55"/>
    <w:rsid w:val="00C46091"/>
    <w:rsid w:val="00C46E51"/>
    <w:rsid w:val="00C470D6"/>
    <w:rsid w:val="00C47204"/>
    <w:rsid w:val="00C47EF3"/>
    <w:rsid w:val="00C47F80"/>
    <w:rsid w:val="00C50721"/>
    <w:rsid w:val="00C51066"/>
    <w:rsid w:val="00C51831"/>
    <w:rsid w:val="00C51BE8"/>
    <w:rsid w:val="00C52365"/>
    <w:rsid w:val="00C52496"/>
    <w:rsid w:val="00C527F0"/>
    <w:rsid w:val="00C52C15"/>
    <w:rsid w:val="00C53615"/>
    <w:rsid w:val="00C538EE"/>
    <w:rsid w:val="00C53E50"/>
    <w:rsid w:val="00C53FE3"/>
    <w:rsid w:val="00C543C1"/>
    <w:rsid w:val="00C546E5"/>
    <w:rsid w:val="00C54F55"/>
    <w:rsid w:val="00C559B0"/>
    <w:rsid w:val="00C55FCD"/>
    <w:rsid w:val="00C5623C"/>
    <w:rsid w:val="00C562D2"/>
    <w:rsid w:val="00C567CF"/>
    <w:rsid w:val="00C56E1D"/>
    <w:rsid w:val="00C57842"/>
    <w:rsid w:val="00C57D56"/>
    <w:rsid w:val="00C605F4"/>
    <w:rsid w:val="00C605FF"/>
    <w:rsid w:val="00C615FF"/>
    <w:rsid w:val="00C617EF"/>
    <w:rsid w:val="00C6185C"/>
    <w:rsid w:val="00C61A67"/>
    <w:rsid w:val="00C61CF0"/>
    <w:rsid w:val="00C63079"/>
    <w:rsid w:val="00C63152"/>
    <w:rsid w:val="00C6317C"/>
    <w:rsid w:val="00C63186"/>
    <w:rsid w:val="00C635A4"/>
    <w:rsid w:val="00C63E6E"/>
    <w:rsid w:val="00C6499B"/>
    <w:rsid w:val="00C65022"/>
    <w:rsid w:val="00C65AC0"/>
    <w:rsid w:val="00C66DFB"/>
    <w:rsid w:val="00C66FB5"/>
    <w:rsid w:val="00C67217"/>
    <w:rsid w:val="00C674D1"/>
    <w:rsid w:val="00C71153"/>
    <w:rsid w:val="00C71286"/>
    <w:rsid w:val="00C71524"/>
    <w:rsid w:val="00C71875"/>
    <w:rsid w:val="00C71A08"/>
    <w:rsid w:val="00C71C95"/>
    <w:rsid w:val="00C728A0"/>
    <w:rsid w:val="00C734F3"/>
    <w:rsid w:val="00C73586"/>
    <w:rsid w:val="00C73D6A"/>
    <w:rsid w:val="00C746C1"/>
    <w:rsid w:val="00C75271"/>
    <w:rsid w:val="00C7554F"/>
    <w:rsid w:val="00C7587D"/>
    <w:rsid w:val="00C75A15"/>
    <w:rsid w:val="00C762DC"/>
    <w:rsid w:val="00C7640B"/>
    <w:rsid w:val="00C76771"/>
    <w:rsid w:val="00C76868"/>
    <w:rsid w:val="00C77961"/>
    <w:rsid w:val="00C77B70"/>
    <w:rsid w:val="00C800FE"/>
    <w:rsid w:val="00C80629"/>
    <w:rsid w:val="00C80771"/>
    <w:rsid w:val="00C8081D"/>
    <w:rsid w:val="00C80AA9"/>
    <w:rsid w:val="00C80BBF"/>
    <w:rsid w:val="00C81109"/>
    <w:rsid w:val="00C8145A"/>
    <w:rsid w:val="00C815B9"/>
    <w:rsid w:val="00C8167C"/>
    <w:rsid w:val="00C8192B"/>
    <w:rsid w:val="00C827AE"/>
    <w:rsid w:val="00C830C6"/>
    <w:rsid w:val="00C836C1"/>
    <w:rsid w:val="00C83961"/>
    <w:rsid w:val="00C83A78"/>
    <w:rsid w:val="00C842DC"/>
    <w:rsid w:val="00C84368"/>
    <w:rsid w:val="00C84B6B"/>
    <w:rsid w:val="00C852C1"/>
    <w:rsid w:val="00C85787"/>
    <w:rsid w:val="00C859AA"/>
    <w:rsid w:val="00C85DA7"/>
    <w:rsid w:val="00C87662"/>
    <w:rsid w:val="00C90546"/>
    <w:rsid w:val="00C909B4"/>
    <w:rsid w:val="00C90CCA"/>
    <w:rsid w:val="00C91047"/>
    <w:rsid w:val="00C91428"/>
    <w:rsid w:val="00C91476"/>
    <w:rsid w:val="00C91C4B"/>
    <w:rsid w:val="00C9340D"/>
    <w:rsid w:val="00C9342C"/>
    <w:rsid w:val="00C93973"/>
    <w:rsid w:val="00C93DF8"/>
    <w:rsid w:val="00C949EE"/>
    <w:rsid w:val="00C956C4"/>
    <w:rsid w:val="00C95983"/>
    <w:rsid w:val="00C96384"/>
    <w:rsid w:val="00C9646B"/>
    <w:rsid w:val="00C967A6"/>
    <w:rsid w:val="00C96F76"/>
    <w:rsid w:val="00C9787A"/>
    <w:rsid w:val="00C97AC3"/>
    <w:rsid w:val="00CA1009"/>
    <w:rsid w:val="00CA1886"/>
    <w:rsid w:val="00CA18DE"/>
    <w:rsid w:val="00CA1A70"/>
    <w:rsid w:val="00CA1BB9"/>
    <w:rsid w:val="00CA2201"/>
    <w:rsid w:val="00CA263C"/>
    <w:rsid w:val="00CA2802"/>
    <w:rsid w:val="00CA3362"/>
    <w:rsid w:val="00CA435D"/>
    <w:rsid w:val="00CA5473"/>
    <w:rsid w:val="00CA5660"/>
    <w:rsid w:val="00CA6AA1"/>
    <w:rsid w:val="00CA7136"/>
    <w:rsid w:val="00CA743D"/>
    <w:rsid w:val="00CB0261"/>
    <w:rsid w:val="00CB0693"/>
    <w:rsid w:val="00CB0F6C"/>
    <w:rsid w:val="00CB18B1"/>
    <w:rsid w:val="00CB1917"/>
    <w:rsid w:val="00CB1AE5"/>
    <w:rsid w:val="00CB235B"/>
    <w:rsid w:val="00CB264E"/>
    <w:rsid w:val="00CB292E"/>
    <w:rsid w:val="00CB3A5D"/>
    <w:rsid w:val="00CB3C0D"/>
    <w:rsid w:val="00CB3CA1"/>
    <w:rsid w:val="00CB3E43"/>
    <w:rsid w:val="00CB3EF3"/>
    <w:rsid w:val="00CB472E"/>
    <w:rsid w:val="00CB4FCA"/>
    <w:rsid w:val="00CB512E"/>
    <w:rsid w:val="00CB55F2"/>
    <w:rsid w:val="00CB5C1C"/>
    <w:rsid w:val="00CB6012"/>
    <w:rsid w:val="00CB60B7"/>
    <w:rsid w:val="00CB6340"/>
    <w:rsid w:val="00CB6A97"/>
    <w:rsid w:val="00CB6BA0"/>
    <w:rsid w:val="00CB75AA"/>
    <w:rsid w:val="00CB7C0B"/>
    <w:rsid w:val="00CB7C6B"/>
    <w:rsid w:val="00CC02D1"/>
    <w:rsid w:val="00CC060D"/>
    <w:rsid w:val="00CC0AD8"/>
    <w:rsid w:val="00CC1030"/>
    <w:rsid w:val="00CC123A"/>
    <w:rsid w:val="00CC13C4"/>
    <w:rsid w:val="00CC162C"/>
    <w:rsid w:val="00CC188C"/>
    <w:rsid w:val="00CC19D9"/>
    <w:rsid w:val="00CC22F2"/>
    <w:rsid w:val="00CC28EA"/>
    <w:rsid w:val="00CC2EF6"/>
    <w:rsid w:val="00CC32B5"/>
    <w:rsid w:val="00CC39A5"/>
    <w:rsid w:val="00CC546F"/>
    <w:rsid w:val="00CC5FFB"/>
    <w:rsid w:val="00CC6834"/>
    <w:rsid w:val="00CC73C8"/>
    <w:rsid w:val="00CC7C6C"/>
    <w:rsid w:val="00CD06F9"/>
    <w:rsid w:val="00CD0F20"/>
    <w:rsid w:val="00CD0F90"/>
    <w:rsid w:val="00CD0FC1"/>
    <w:rsid w:val="00CD11CB"/>
    <w:rsid w:val="00CD17BD"/>
    <w:rsid w:val="00CD1A4D"/>
    <w:rsid w:val="00CD2652"/>
    <w:rsid w:val="00CD27CD"/>
    <w:rsid w:val="00CD2880"/>
    <w:rsid w:val="00CD2990"/>
    <w:rsid w:val="00CD365F"/>
    <w:rsid w:val="00CD4180"/>
    <w:rsid w:val="00CD4E26"/>
    <w:rsid w:val="00CD4EE6"/>
    <w:rsid w:val="00CD5361"/>
    <w:rsid w:val="00CD5D07"/>
    <w:rsid w:val="00CD63E7"/>
    <w:rsid w:val="00CD6491"/>
    <w:rsid w:val="00CD64D0"/>
    <w:rsid w:val="00CD651C"/>
    <w:rsid w:val="00CD6BCF"/>
    <w:rsid w:val="00CD7069"/>
    <w:rsid w:val="00CD73C3"/>
    <w:rsid w:val="00CD747A"/>
    <w:rsid w:val="00CD76E4"/>
    <w:rsid w:val="00CD7CA0"/>
    <w:rsid w:val="00CE0154"/>
    <w:rsid w:val="00CE092C"/>
    <w:rsid w:val="00CE1384"/>
    <w:rsid w:val="00CE19B7"/>
    <w:rsid w:val="00CE1BC0"/>
    <w:rsid w:val="00CE1DAE"/>
    <w:rsid w:val="00CE2367"/>
    <w:rsid w:val="00CE307A"/>
    <w:rsid w:val="00CE34C2"/>
    <w:rsid w:val="00CE3A39"/>
    <w:rsid w:val="00CE3E66"/>
    <w:rsid w:val="00CE4563"/>
    <w:rsid w:val="00CE497C"/>
    <w:rsid w:val="00CE49B3"/>
    <w:rsid w:val="00CE4C7B"/>
    <w:rsid w:val="00CE4E36"/>
    <w:rsid w:val="00CE4EB6"/>
    <w:rsid w:val="00CE4EBD"/>
    <w:rsid w:val="00CE5465"/>
    <w:rsid w:val="00CE5701"/>
    <w:rsid w:val="00CE570C"/>
    <w:rsid w:val="00CE6863"/>
    <w:rsid w:val="00CE72F3"/>
    <w:rsid w:val="00CE730B"/>
    <w:rsid w:val="00CE7F51"/>
    <w:rsid w:val="00CE7F9B"/>
    <w:rsid w:val="00CF035C"/>
    <w:rsid w:val="00CF10C3"/>
    <w:rsid w:val="00CF13E7"/>
    <w:rsid w:val="00CF15B3"/>
    <w:rsid w:val="00CF1612"/>
    <w:rsid w:val="00CF1B19"/>
    <w:rsid w:val="00CF2735"/>
    <w:rsid w:val="00CF2B2C"/>
    <w:rsid w:val="00CF2BB0"/>
    <w:rsid w:val="00CF2D57"/>
    <w:rsid w:val="00CF301D"/>
    <w:rsid w:val="00CF31C7"/>
    <w:rsid w:val="00CF3FD2"/>
    <w:rsid w:val="00CF43E9"/>
    <w:rsid w:val="00CF4B65"/>
    <w:rsid w:val="00CF4E68"/>
    <w:rsid w:val="00CF5881"/>
    <w:rsid w:val="00CF635C"/>
    <w:rsid w:val="00CF79EC"/>
    <w:rsid w:val="00D001C0"/>
    <w:rsid w:val="00D0036F"/>
    <w:rsid w:val="00D00949"/>
    <w:rsid w:val="00D00D2D"/>
    <w:rsid w:val="00D00DC8"/>
    <w:rsid w:val="00D012A5"/>
    <w:rsid w:val="00D01730"/>
    <w:rsid w:val="00D01F22"/>
    <w:rsid w:val="00D0212C"/>
    <w:rsid w:val="00D02A7E"/>
    <w:rsid w:val="00D02C20"/>
    <w:rsid w:val="00D02DAD"/>
    <w:rsid w:val="00D02F1C"/>
    <w:rsid w:val="00D03426"/>
    <w:rsid w:val="00D03F32"/>
    <w:rsid w:val="00D03FA6"/>
    <w:rsid w:val="00D0491A"/>
    <w:rsid w:val="00D05CBA"/>
    <w:rsid w:val="00D06038"/>
    <w:rsid w:val="00D07347"/>
    <w:rsid w:val="00D1005C"/>
    <w:rsid w:val="00D10769"/>
    <w:rsid w:val="00D10C7F"/>
    <w:rsid w:val="00D110B1"/>
    <w:rsid w:val="00D112FE"/>
    <w:rsid w:val="00D113AA"/>
    <w:rsid w:val="00D114F3"/>
    <w:rsid w:val="00D11600"/>
    <w:rsid w:val="00D11AAF"/>
    <w:rsid w:val="00D11E32"/>
    <w:rsid w:val="00D12404"/>
    <w:rsid w:val="00D129B3"/>
    <w:rsid w:val="00D12B3A"/>
    <w:rsid w:val="00D12B6D"/>
    <w:rsid w:val="00D13A3E"/>
    <w:rsid w:val="00D13A45"/>
    <w:rsid w:val="00D1424C"/>
    <w:rsid w:val="00D145B8"/>
    <w:rsid w:val="00D1525B"/>
    <w:rsid w:val="00D153DA"/>
    <w:rsid w:val="00D159CF"/>
    <w:rsid w:val="00D165CD"/>
    <w:rsid w:val="00D17368"/>
    <w:rsid w:val="00D174F5"/>
    <w:rsid w:val="00D17978"/>
    <w:rsid w:val="00D2012F"/>
    <w:rsid w:val="00D205E6"/>
    <w:rsid w:val="00D20D66"/>
    <w:rsid w:val="00D21175"/>
    <w:rsid w:val="00D212BE"/>
    <w:rsid w:val="00D21DF9"/>
    <w:rsid w:val="00D21E1F"/>
    <w:rsid w:val="00D2242D"/>
    <w:rsid w:val="00D22A00"/>
    <w:rsid w:val="00D22A53"/>
    <w:rsid w:val="00D22FE3"/>
    <w:rsid w:val="00D232E2"/>
    <w:rsid w:val="00D23936"/>
    <w:rsid w:val="00D2422E"/>
    <w:rsid w:val="00D245A7"/>
    <w:rsid w:val="00D24A06"/>
    <w:rsid w:val="00D251CA"/>
    <w:rsid w:val="00D2568E"/>
    <w:rsid w:val="00D25CBA"/>
    <w:rsid w:val="00D26473"/>
    <w:rsid w:val="00D264B5"/>
    <w:rsid w:val="00D265B8"/>
    <w:rsid w:val="00D2772F"/>
    <w:rsid w:val="00D277CE"/>
    <w:rsid w:val="00D302CD"/>
    <w:rsid w:val="00D303BD"/>
    <w:rsid w:val="00D30570"/>
    <w:rsid w:val="00D30AD8"/>
    <w:rsid w:val="00D31392"/>
    <w:rsid w:val="00D315A8"/>
    <w:rsid w:val="00D316CC"/>
    <w:rsid w:val="00D31FD0"/>
    <w:rsid w:val="00D328B9"/>
    <w:rsid w:val="00D32D04"/>
    <w:rsid w:val="00D333F5"/>
    <w:rsid w:val="00D33A42"/>
    <w:rsid w:val="00D33D24"/>
    <w:rsid w:val="00D3576A"/>
    <w:rsid w:val="00D3578A"/>
    <w:rsid w:val="00D35D48"/>
    <w:rsid w:val="00D35EDA"/>
    <w:rsid w:val="00D370E4"/>
    <w:rsid w:val="00D3743A"/>
    <w:rsid w:val="00D3751D"/>
    <w:rsid w:val="00D3763E"/>
    <w:rsid w:val="00D37ED1"/>
    <w:rsid w:val="00D407CB"/>
    <w:rsid w:val="00D40844"/>
    <w:rsid w:val="00D415D3"/>
    <w:rsid w:val="00D4173C"/>
    <w:rsid w:val="00D41F2F"/>
    <w:rsid w:val="00D42077"/>
    <w:rsid w:val="00D42453"/>
    <w:rsid w:val="00D424E0"/>
    <w:rsid w:val="00D43378"/>
    <w:rsid w:val="00D4383B"/>
    <w:rsid w:val="00D43B1B"/>
    <w:rsid w:val="00D44050"/>
    <w:rsid w:val="00D44D09"/>
    <w:rsid w:val="00D44D30"/>
    <w:rsid w:val="00D450F5"/>
    <w:rsid w:val="00D454CB"/>
    <w:rsid w:val="00D454F7"/>
    <w:rsid w:val="00D45650"/>
    <w:rsid w:val="00D45909"/>
    <w:rsid w:val="00D45E38"/>
    <w:rsid w:val="00D467AF"/>
    <w:rsid w:val="00D46D77"/>
    <w:rsid w:val="00D46E7E"/>
    <w:rsid w:val="00D47009"/>
    <w:rsid w:val="00D4715E"/>
    <w:rsid w:val="00D474BD"/>
    <w:rsid w:val="00D477B6"/>
    <w:rsid w:val="00D47A32"/>
    <w:rsid w:val="00D47E8A"/>
    <w:rsid w:val="00D47FB6"/>
    <w:rsid w:val="00D50416"/>
    <w:rsid w:val="00D50AE4"/>
    <w:rsid w:val="00D50F28"/>
    <w:rsid w:val="00D5152A"/>
    <w:rsid w:val="00D51FCF"/>
    <w:rsid w:val="00D52361"/>
    <w:rsid w:val="00D525B9"/>
    <w:rsid w:val="00D52B13"/>
    <w:rsid w:val="00D52F36"/>
    <w:rsid w:val="00D53334"/>
    <w:rsid w:val="00D53908"/>
    <w:rsid w:val="00D53CCA"/>
    <w:rsid w:val="00D54480"/>
    <w:rsid w:val="00D544B5"/>
    <w:rsid w:val="00D54564"/>
    <w:rsid w:val="00D5478A"/>
    <w:rsid w:val="00D54A37"/>
    <w:rsid w:val="00D54FE6"/>
    <w:rsid w:val="00D550BA"/>
    <w:rsid w:val="00D55132"/>
    <w:rsid w:val="00D5550E"/>
    <w:rsid w:val="00D55774"/>
    <w:rsid w:val="00D563DD"/>
    <w:rsid w:val="00D5664F"/>
    <w:rsid w:val="00D5746F"/>
    <w:rsid w:val="00D5786F"/>
    <w:rsid w:val="00D57C16"/>
    <w:rsid w:val="00D57E22"/>
    <w:rsid w:val="00D5DB29"/>
    <w:rsid w:val="00D60093"/>
    <w:rsid w:val="00D60493"/>
    <w:rsid w:val="00D60C57"/>
    <w:rsid w:val="00D60E59"/>
    <w:rsid w:val="00D61905"/>
    <w:rsid w:val="00D61CF9"/>
    <w:rsid w:val="00D61E77"/>
    <w:rsid w:val="00D629F7"/>
    <w:rsid w:val="00D62FC5"/>
    <w:rsid w:val="00D63844"/>
    <w:rsid w:val="00D63EC9"/>
    <w:rsid w:val="00D643EF"/>
    <w:rsid w:val="00D65A31"/>
    <w:rsid w:val="00D66232"/>
    <w:rsid w:val="00D66472"/>
    <w:rsid w:val="00D66710"/>
    <w:rsid w:val="00D66927"/>
    <w:rsid w:val="00D66E68"/>
    <w:rsid w:val="00D66F26"/>
    <w:rsid w:val="00D67152"/>
    <w:rsid w:val="00D67251"/>
    <w:rsid w:val="00D673F6"/>
    <w:rsid w:val="00D6764B"/>
    <w:rsid w:val="00D6766E"/>
    <w:rsid w:val="00D6785C"/>
    <w:rsid w:val="00D67980"/>
    <w:rsid w:val="00D679D1"/>
    <w:rsid w:val="00D67A91"/>
    <w:rsid w:val="00D67C19"/>
    <w:rsid w:val="00D67C1D"/>
    <w:rsid w:val="00D67E83"/>
    <w:rsid w:val="00D708AA"/>
    <w:rsid w:val="00D70FA0"/>
    <w:rsid w:val="00D712EA"/>
    <w:rsid w:val="00D7159E"/>
    <w:rsid w:val="00D717E8"/>
    <w:rsid w:val="00D722F2"/>
    <w:rsid w:val="00D72433"/>
    <w:rsid w:val="00D72553"/>
    <w:rsid w:val="00D725AC"/>
    <w:rsid w:val="00D729E4"/>
    <w:rsid w:val="00D72BDC"/>
    <w:rsid w:val="00D73017"/>
    <w:rsid w:val="00D7331E"/>
    <w:rsid w:val="00D7337B"/>
    <w:rsid w:val="00D73E5C"/>
    <w:rsid w:val="00D744F7"/>
    <w:rsid w:val="00D74919"/>
    <w:rsid w:val="00D74E86"/>
    <w:rsid w:val="00D74FA5"/>
    <w:rsid w:val="00D7545C"/>
    <w:rsid w:val="00D7570A"/>
    <w:rsid w:val="00D759B9"/>
    <w:rsid w:val="00D75CA4"/>
    <w:rsid w:val="00D75E3C"/>
    <w:rsid w:val="00D761BD"/>
    <w:rsid w:val="00D76A69"/>
    <w:rsid w:val="00D77E81"/>
    <w:rsid w:val="00D80A26"/>
    <w:rsid w:val="00D81A6E"/>
    <w:rsid w:val="00D81AC7"/>
    <w:rsid w:val="00D81D8D"/>
    <w:rsid w:val="00D81E3C"/>
    <w:rsid w:val="00D8206C"/>
    <w:rsid w:val="00D82C02"/>
    <w:rsid w:val="00D83071"/>
    <w:rsid w:val="00D8345A"/>
    <w:rsid w:val="00D8361E"/>
    <w:rsid w:val="00D83884"/>
    <w:rsid w:val="00D844F3"/>
    <w:rsid w:val="00D845C2"/>
    <w:rsid w:val="00D84AB7"/>
    <w:rsid w:val="00D84B5B"/>
    <w:rsid w:val="00D84BD0"/>
    <w:rsid w:val="00D863F4"/>
    <w:rsid w:val="00D8640B"/>
    <w:rsid w:val="00D86666"/>
    <w:rsid w:val="00D867A2"/>
    <w:rsid w:val="00D86E4A"/>
    <w:rsid w:val="00D86F24"/>
    <w:rsid w:val="00D870E3"/>
    <w:rsid w:val="00D870F6"/>
    <w:rsid w:val="00D870FA"/>
    <w:rsid w:val="00D87CC2"/>
    <w:rsid w:val="00D90093"/>
    <w:rsid w:val="00D91028"/>
    <w:rsid w:val="00D913F7"/>
    <w:rsid w:val="00D91689"/>
    <w:rsid w:val="00D9171D"/>
    <w:rsid w:val="00D91A4E"/>
    <w:rsid w:val="00D91A66"/>
    <w:rsid w:val="00D91CD9"/>
    <w:rsid w:val="00D92063"/>
    <w:rsid w:val="00D921FA"/>
    <w:rsid w:val="00D92994"/>
    <w:rsid w:val="00D93A0D"/>
    <w:rsid w:val="00D949CD"/>
    <w:rsid w:val="00D95256"/>
    <w:rsid w:val="00D956F0"/>
    <w:rsid w:val="00D95867"/>
    <w:rsid w:val="00D95F22"/>
    <w:rsid w:val="00D96581"/>
    <w:rsid w:val="00D9721F"/>
    <w:rsid w:val="00D972E1"/>
    <w:rsid w:val="00DA0780"/>
    <w:rsid w:val="00DA10EA"/>
    <w:rsid w:val="00DA155D"/>
    <w:rsid w:val="00DA166C"/>
    <w:rsid w:val="00DA1707"/>
    <w:rsid w:val="00DA1DB9"/>
    <w:rsid w:val="00DA1ED5"/>
    <w:rsid w:val="00DA29AE"/>
    <w:rsid w:val="00DA2FCF"/>
    <w:rsid w:val="00DA339D"/>
    <w:rsid w:val="00DA36C4"/>
    <w:rsid w:val="00DA383E"/>
    <w:rsid w:val="00DA3EBF"/>
    <w:rsid w:val="00DA3F55"/>
    <w:rsid w:val="00DA4121"/>
    <w:rsid w:val="00DA49EE"/>
    <w:rsid w:val="00DA5030"/>
    <w:rsid w:val="00DA552B"/>
    <w:rsid w:val="00DA5EB9"/>
    <w:rsid w:val="00DA637F"/>
    <w:rsid w:val="00DA6A33"/>
    <w:rsid w:val="00DA6C75"/>
    <w:rsid w:val="00DA6E6C"/>
    <w:rsid w:val="00DA6F0A"/>
    <w:rsid w:val="00DA6F8C"/>
    <w:rsid w:val="00DB0009"/>
    <w:rsid w:val="00DB0CCC"/>
    <w:rsid w:val="00DB0D57"/>
    <w:rsid w:val="00DB13C1"/>
    <w:rsid w:val="00DB14B8"/>
    <w:rsid w:val="00DB169F"/>
    <w:rsid w:val="00DB24B1"/>
    <w:rsid w:val="00DB2782"/>
    <w:rsid w:val="00DB27ED"/>
    <w:rsid w:val="00DB350F"/>
    <w:rsid w:val="00DB38C1"/>
    <w:rsid w:val="00DB3CE5"/>
    <w:rsid w:val="00DB4340"/>
    <w:rsid w:val="00DB4395"/>
    <w:rsid w:val="00DB4829"/>
    <w:rsid w:val="00DB541E"/>
    <w:rsid w:val="00DB5644"/>
    <w:rsid w:val="00DB5A17"/>
    <w:rsid w:val="00DB5C79"/>
    <w:rsid w:val="00DB7197"/>
    <w:rsid w:val="00DB7495"/>
    <w:rsid w:val="00DB79D3"/>
    <w:rsid w:val="00DC0359"/>
    <w:rsid w:val="00DC0C08"/>
    <w:rsid w:val="00DC0C2F"/>
    <w:rsid w:val="00DC0CF7"/>
    <w:rsid w:val="00DC0D6C"/>
    <w:rsid w:val="00DC0F6A"/>
    <w:rsid w:val="00DC1329"/>
    <w:rsid w:val="00DC15AE"/>
    <w:rsid w:val="00DC1843"/>
    <w:rsid w:val="00DC1CA9"/>
    <w:rsid w:val="00DC1F59"/>
    <w:rsid w:val="00DC2507"/>
    <w:rsid w:val="00DC26CE"/>
    <w:rsid w:val="00DC2B06"/>
    <w:rsid w:val="00DC2D5A"/>
    <w:rsid w:val="00DC2FC8"/>
    <w:rsid w:val="00DC3551"/>
    <w:rsid w:val="00DC3F0F"/>
    <w:rsid w:val="00DC417B"/>
    <w:rsid w:val="00DC46C0"/>
    <w:rsid w:val="00DC4B98"/>
    <w:rsid w:val="00DC5052"/>
    <w:rsid w:val="00DC5C87"/>
    <w:rsid w:val="00DC5C90"/>
    <w:rsid w:val="00DC60F8"/>
    <w:rsid w:val="00DC622F"/>
    <w:rsid w:val="00DC6FFA"/>
    <w:rsid w:val="00DC7FA5"/>
    <w:rsid w:val="00DD0B69"/>
    <w:rsid w:val="00DD0E9C"/>
    <w:rsid w:val="00DD0FEF"/>
    <w:rsid w:val="00DD0FF2"/>
    <w:rsid w:val="00DD1587"/>
    <w:rsid w:val="00DD1988"/>
    <w:rsid w:val="00DD22C5"/>
    <w:rsid w:val="00DD23C4"/>
    <w:rsid w:val="00DD2ADA"/>
    <w:rsid w:val="00DD2EC8"/>
    <w:rsid w:val="00DD2EFB"/>
    <w:rsid w:val="00DD33B1"/>
    <w:rsid w:val="00DD3D6D"/>
    <w:rsid w:val="00DD40B2"/>
    <w:rsid w:val="00DD42FC"/>
    <w:rsid w:val="00DD4361"/>
    <w:rsid w:val="00DD4780"/>
    <w:rsid w:val="00DD49E7"/>
    <w:rsid w:val="00DD555D"/>
    <w:rsid w:val="00DD55E1"/>
    <w:rsid w:val="00DD639F"/>
    <w:rsid w:val="00DD64B8"/>
    <w:rsid w:val="00DD6F58"/>
    <w:rsid w:val="00DD73D5"/>
    <w:rsid w:val="00DD7A7F"/>
    <w:rsid w:val="00DD7B33"/>
    <w:rsid w:val="00DE04F0"/>
    <w:rsid w:val="00DE0664"/>
    <w:rsid w:val="00DE13E3"/>
    <w:rsid w:val="00DE15E3"/>
    <w:rsid w:val="00DE1F4D"/>
    <w:rsid w:val="00DE223B"/>
    <w:rsid w:val="00DE2A5E"/>
    <w:rsid w:val="00DE2D91"/>
    <w:rsid w:val="00DE3209"/>
    <w:rsid w:val="00DE32FA"/>
    <w:rsid w:val="00DE33A2"/>
    <w:rsid w:val="00DE3831"/>
    <w:rsid w:val="00DE3C96"/>
    <w:rsid w:val="00DE421C"/>
    <w:rsid w:val="00DE4A08"/>
    <w:rsid w:val="00DE4B25"/>
    <w:rsid w:val="00DE63BC"/>
    <w:rsid w:val="00DE6460"/>
    <w:rsid w:val="00DE6F0D"/>
    <w:rsid w:val="00DE77A6"/>
    <w:rsid w:val="00DE7EFB"/>
    <w:rsid w:val="00DF040E"/>
    <w:rsid w:val="00DF0D8C"/>
    <w:rsid w:val="00DF0E51"/>
    <w:rsid w:val="00DF18D8"/>
    <w:rsid w:val="00DF219F"/>
    <w:rsid w:val="00DF2C70"/>
    <w:rsid w:val="00DF31E7"/>
    <w:rsid w:val="00DF3623"/>
    <w:rsid w:val="00DF38D1"/>
    <w:rsid w:val="00DF3F4E"/>
    <w:rsid w:val="00DF406C"/>
    <w:rsid w:val="00DF4614"/>
    <w:rsid w:val="00DF55B7"/>
    <w:rsid w:val="00DF5638"/>
    <w:rsid w:val="00DF59D7"/>
    <w:rsid w:val="00DF626C"/>
    <w:rsid w:val="00DF6650"/>
    <w:rsid w:val="00DF6BF6"/>
    <w:rsid w:val="00DF6D8D"/>
    <w:rsid w:val="00DF7177"/>
    <w:rsid w:val="00DF72F6"/>
    <w:rsid w:val="00DF7E56"/>
    <w:rsid w:val="00E00884"/>
    <w:rsid w:val="00E00CBF"/>
    <w:rsid w:val="00E010E6"/>
    <w:rsid w:val="00E016DF"/>
    <w:rsid w:val="00E01D42"/>
    <w:rsid w:val="00E01DDF"/>
    <w:rsid w:val="00E02138"/>
    <w:rsid w:val="00E02178"/>
    <w:rsid w:val="00E02663"/>
    <w:rsid w:val="00E028F1"/>
    <w:rsid w:val="00E02BE2"/>
    <w:rsid w:val="00E02D5C"/>
    <w:rsid w:val="00E038D9"/>
    <w:rsid w:val="00E0439E"/>
    <w:rsid w:val="00E04A8F"/>
    <w:rsid w:val="00E04B82"/>
    <w:rsid w:val="00E04F07"/>
    <w:rsid w:val="00E04F20"/>
    <w:rsid w:val="00E04F96"/>
    <w:rsid w:val="00E054F0"/>
    <w:rsid w:val="00E0568B"/>
    <w:rsid w:val="00E05D35"/>
    <w:rsid w:val="00E05ED7"/>
    <w:rsid w:val="00E060EF"/>
    <w:rsid w:val="00E0638F"/>
    <w:rsid w:val="00E063D4"/>
    <w:rsid w:val="00E06562"/>
    <w:rsid w:val="00E06953"/>
    <w:rsid w:val="00E0750F"/>
    <w:rsid w:val="00E07580"/>
    <w:rsid w:val="00E07723"/>
    <w:rsid w:val="00E079FF"/>
    <w:rsid w:val="00E07A56"/>
    <w:rsid w:val="00E07FED"/>
    <w:rsid w:val="00E105F4"/>
    <w:rsid w:val="00E10684"/>
    <w:rsid w:val="00E10A7C"/>
    <w:rsid w:val="00E11B84"/>
    <w:rsid w:val="00E12331"/>
    <w:rsid w:val="00E127D6"/>
    <w:rsid w:val="00E130E7"/>
    <w:rsid w:val="00E13466"/>
    <w:rsid w:val="00E13B88"/>
    <w:rsid w:val="00E13DAB"/>
    <w:rsid w:val="00E149C6"/>
    <w:rsid w:val="00E14CEB"/>
    <w:rsid w:val="00E1516B"/>
    <w:rsid w:val="00E1523B"/>
    <w:rsid w:val="00E15438"/>
    <w:rsid w:val="00E1670A"/>
    <w:rsid w:val="00E167C5"/>
    <w:rsid w:val="00E16ECF"/>
    <w:rsid w:val="00E174A2"/>
    <w:rsid w:val="00E174F1"/>
    <w:rsid w:val="00E17906"/>
    <w:rsid w:val="00E17BAF"/>
    <w:rsid w:val="00E17DCE"/>
    <w:rsid w:val="00E20291"/>
    <w:rsid w:val="00E21236"/>
    <w:rsid w:val="00E21446"/>
    <w:rsid w:val="00E214FB"/>
    <w:rsid w:val="00E21547"/>
    <w:rsid w:val="00E22948"/>
    <w:rsid w:val="00E230F6"/>
    <w:rsid w:val="00E23B7E"/>
    <w:rsid w:val="00E23BB1"/>
    <w:rsid w:val="00E24493"/>
    <w:rsid w:val="00E246C0"/>
    <w:rsid w:val="00E247CD"/>
    <w:rsid w:val="00E24FCD"/>
    <w:rsid w:val="00E25562"/>
    <w:rsid w:val="00E26138"/>
    <w:rsid w:val="00E26416"/>
    <w:rsid w:val="00E26543"/>
    <w:rsid w:val="00E266DF"/>
    <w:rsid w:val="00E26716"/>
    <w:rsid w:val="00E26A76"/>
    <w:rsid w:val="00E26BBD"/>
    <w:rsid w:val="00E26CF0"/>
    <w:rsid w:val="00E26F8A"/>
    <w:rsid w:val="00E275FB"/>
    <w:rsid w:val="00E27986"/>
    <w:rsid w:val="00E31319"/>
    <w:rsid w:val="00E31A89"/>
    <w:rsid w:val="00E31B8B"/>
    <w:rsid w:val="00E31E8B"/>
    <w:rsid w:val="00E32197"/>
    <w:rsid w:val="00E321BC"/>
    <w:rsid w:val="00E32605"/>
    <w:rsid w:val="00E32E84"/>
    <w:rsid w:val="00E32EA1"/>
    <w:rsid w:val="00E33ACC"/>
    <w:rsid w:val="00E33C6D"/>
    <w:rsid w:val="00E34ED2"/>
    <w:rsid w:val="00E3555E"/>
    <w:rsid w:val="00E36090"/>
    <w:rsid w:val="00E36A68"/>
    <w:rsid w:val="00E36F08"/>
    <w:rsid w:val="00E373CD"/>
    <w:rsid w:val="00E376DE"/>
    <w:rsid w:val="00E3792E"/>
    <w:rsid w:val="00E37F63"/>
    <w:rsid w:val="00E40437"/>
    <w:rsid w:val="00E40599"/>
    <w:rsid w:val="00E40F90"/>
    <w:rsid w:val="00E413D4"/>
    <w:rsid w:val="00E41947"/>
    <w:rsid w:val="00E41A1E"/>
    <w:rsid w:val="00E41AD0"/>
    <w:rsid w:val="00E41C26"/>
    <w:rsid w:val="00E42071"/>
    <w:rsid w:val="00E4218A"/>
    <w:rsid w:val="00E4221E"/>
    <w:rsid w:val="00E42E6D"/>
    <w:rsid w:val="00E42F3D"/>
    <w:rsid w:val="00E43A89"/>
    <w:rsid w:val="00E43E68"/>
    <w:rsid w:val="00E44C05"/>
    <w:rsid w:val="00E44CF3"/>
    <w:rsid w:val="00E44E72"/>
    <w:rsid w:val="00E4591A"/>
    <w:rsid w:val="00E45B7E"/>
    <w:rsid w:val="00E45C82"/>
    <w:rsid w:val="00E45E36"/>
    <w:rsid w:val="00E45FF8"/>
    <w:rsid w:val="00E46476"/>
    <w:rsid w:val="00E47136"/>
    <w:rsid w:val="00E471BD"/>
    <w:rsid w:val="00E47F9D"/>
    <w:rsid w:val="00E5016E"/>
    <w:rsid w:val="00E50A50"/>
    <w:rsid w:val="00E50EE7"/>
    <w:rsid w:val="00E51139"/>
    <w:rsid w:val="00E519CF"/>
    <w:rsid w:val="00E51B8A"/>
    <w:rsid w:val="00E521B0"/>
    <w:rsid w:val="00E52FC0"/>
    <w:rsid w:val="00E5323E"/>
    <w:rsid w:val="00E536EC"/>
    <w:rsid w:val="00E53938"/>
    <w:rsid w:val="00E53B52"/>
    <w:rsid w:val="00E53FBA"/>
    <w:rsid w:val="00E541E7"/>
    <w:rsid w:val="00E5445D"/>
    <w:rsid w:val="00E5472A"/>
    <w:rsid w:val="00E5473B"/>
    <w:rsid w:val="00E55905"/>
    <w:rsid w:val="00E5595C"/>
    <w:rsid w:val="00E55A31"/>
    <w:rsid w:val="00E55C2C"/>
    <w:rsid w:val="00E562E9"/>
    <w:rsid w:val="00E564EE"/>
    <w:rsid w:val="00E56B57"/>
    <w:rsid w:val="00E5736D"/>
    <w:rsid w:val="00E574E7"/>
    <w:rsid w:val="00E575B8"/>
    <w:rsid w:val="00E57E79"/>
    <w:rsid w:val="00E60805"/>
    <w:rsid w:val="00E61D00"/>
    <w:rsid w:val="00E61FA9"/>
    <w:rsid w:val="00E6221C"/>
    <w:rsid w:val="00E62404"/>
    <w:rsid w:val="00E62C60"/>
    <w:rsid w:val="00E62CF9"/>
    <w:rsid w:val="00E62F41"/>
    <w:rsid w:val="00E63011"/>
    <w:rsid w:val="00E635A1"/>
    <w:rsid w:val="00E639F3"/>
    <w:rsid w:val="00E64AB3"/>
    <w:rsid w:val="00E658A1"/>
    <w:rsid w:val="00E66292"/>
    <w:rsid w:val="00E66750"/>
    <w:rsid w:val="00E66DB9"/>
    <w:rsid w:val="00E67267"/>
    <w:rsid w:val="00E672FB"/>
    <w:rsid w:val="00E679C3"/>
    <w:rsid w:val="00E70800"/>
    <w:rsid w:val="00E709BF"/>
    <w:rsid w:val="00E70D96"/>
    <w:rsid w:val="00E7125A"/>
    <w:rsid w:val="00E714E3"/>
    <w:rsid w:val="00E71574"/>
    <w:rsid w:val="00E72638"/>
    <w:rsid w:val="00E7293C"/>
    <w:rsid w:val="00E72BAE"/>
    <w:rsid w:val="00E72EB4"/>
    <w:rsid w:val="00E7305C"/>
    <w:rsid w:val="00E730F5"/>
    <w:rsid w:val="00E73D67"/>
    <w:rsid w:val="00E748AB"/>
    <w:rsid w:val="00E74A13"/>
    <w:rsid w:val="00E7570C"/>
    <w:rsid w:val="00E75AE2"/>
    <w:rsid w:val="00E75C3F"/>
    <w:rsid w:val="00E75E9D"/>
    <w:rsid w:val="00E76367"/>
    <w:rsid w:val="00E76978"/>
    <w:rsid w:val="00E76B92"/>
    <w:rsid w:val="00E76EFC"/>
    <w:rsid w:val="00E770CE"/>
    <w:rsid w:val="00E7740F"/>
    <w:rsid w:val="00E77BDC"/>
    <w:rsid w:val="00E80ED0"/>
    <w:rsid w:val="00E8109A"/>
    <w:rsid w:val="00E81BED"/>
    <w:rsid w:val="00E81F49"/>
    <w:rsid w:val="00E82792"/>
    <w:rsid w:val="00E82CA4"/>
    <w:rsid w:val="00E834C4"/>
    <w:rsid w:val="00E83A6F"/>
    <w:rsid w:val="00E83D9E"/>
    <w:rsid w:val="00E83E2D"/>
    <w:rsid w:val="00E842BF"/>
    <w:rsid w:val="00E84502"/>
    <w:rsid w:val="00E8488F"/>
    <w:rsid w:val="00E85588"/>
    <w:rsid w:val="00E85714"/>
    <w:rsid w:val="00E85E18"/>
    <w:rsid w:val="00E8675E"/>
    <w:rsid w:val="00E86FC7"/>
    <w:rsid w:val="00E87396"/>
    <w:rsid w:val="00E873C4"/>
    <w:rsid w:val="00E915DF"/>
    <w:rsid w:val="00E9168D"/>
    <w:rsid w:val="00E91753"/>
    <w:rsid w:val="00E91CDB"/>
    <w:rsid w:val="00E91D84"/>
    <w:rsid w:val="00E92667"/>
    <w:rsid w:val="00E929B0"/>
    <w:rsid w:val="00E92AE3"/>
    <w:rsid w:val="00E92B72"/>
    <w:rsid w:val="00E92BD2"/>
    <w:rsid w:val="00E92F57"/>
    <w:rsid w:val="00E93859"/>
    <w:rsid w:val="00E9407B"/>
    <w:rsid w:val="00E942CF"/>
    <w:rsid w:val="00E94416"/>
    <w:rsid w:val="00E94A19"/>
    <w:rsid w:val="00E954E7"/>
    <w:rsid w:val="00E95B68"/>
    <w:rsid w:val="00E96076"/>
    <w:rsid w:val="00E9641E"/>
    <w:rsid w:val="00E96553"/>
    <w:rsid w:val="00E965D6"/>
    <w:rsid w:val="00E967D9"/>
    <w:rsid w:val="00E96877"/>
    <w:rsid w:val="00E96B7B"/>
    <w:rsid w:val="00E96C56"/>
    <w:rsid w:val="00E97AE1"/>
    <w:rsid w:val="00EA021D"/>
    <w:rsid w:val="00EA03F2"/>
    <w:rsid w:val="00EA10C6"/>
    <w:rsid w:val="00EA1541"/>
    <w:rsid w:val="00EA1CAD"/>
    <w:rsid w:val="00EA1F36"/>
    <w:rsid w:val="00EA1FF7"/>
    <w:rsid w:val="00EA217B"/>
    <w:rsid w:val="00EA224A"/>
    <w:rsid w:val="00EA2805"/>
    <w:rsid w:val="00EA288E"/>
    <w:rsid w:val="00EA28E0"/>
    <w:rsid w:val="00EA2B9F"/>
    <w:rsid w:val="00EA32B6"/>
    <w:rsid w:val="00EA3B70"/>
    <w:rsid w:val="00EA3EC9"/>
    <w:rsid w:val="00EA40B1"/>
    <w:rsid w:val="00EA427F"/>
    <w:rsid w:val="00EA428B"/>
    <w:rsid w:val="00EA429C"/>
    <w:rsid w:val="00EA437F"/>
    <w:rsid w:val="00EA4687"/>
    <w:rsid w:val="00EA4696"/>
    <w:rsid w:val="00EA4780"/>
    <w:rsid w:val="00EA4F9B"/>
    <w:rsid w:val="00EA6693"/>
    <w:rsid w:val="00EA6CD9"/>
    <w:rsid w:val="00EA6D48"/>
    <w:rsid w:val="00EA711C"/>
    <w:rsid w:val="00EA721A"/>
    <w:rsid w:val="00EA7305"/>
    <w:rsid w:val="00EA7768"/>
    <w:rsid w:val="00EA777F"/>
    <w:rsid w:val="00EA7E06"/>
    <w:rsid w:val="00EB1103"/>
    <w:rsid w:val="00EB11FF"/>
    <w:rsid w:val="00EB1C41"/>
    <w:rsid w:val="00EB1E72"/>
    <w:rsid w:val="00EB1FB7"/>
    <w:rsid w:val="00EB31F7"/>
    <w:rsid w:val="00EB3346"/>
    <w:rsid w:val="00EB3748"/>
    <w:rsid w:val="00EB38D2"/>
    <w:rsid w:val="00EB3D48"/>
    <w:rsid w:val="00EB3FC8"/>
    <w:rsid w:val="00EB483B"/>
    <w:rsid w:val="00EB4A24"/>
    <w:rsid w:val="00EB4D54"/>
    <w:rsid w:val="00EB5458"/>
    <w:rsid w:val="00EB5F2C"/>
    <w:rsid w:val="00EB6437"/>
    <w:rsid w:val="00EB6457"/>
    <w:rsid w:val="00EB671C"/>
    <w:rsid w:val="00EB6DA7"/>
    <w:rsid w:val="00EB74DF"/>
    <w:rsid w:val="00EB755E"/>
    <w:rsid w:val="00EB7618"/>
    <w:rsid w:val="00EB7749"/>
    <w:rsid w:val="00EB79EC"/>
    <w:rsid w:val="00EB7BDD"/>
    <w:rsid w:val="00EB7C3C"/>
    <w:rsid w:val="00EB7F01"/>
    <w:rsid w:val="00EC00CD"/>
    <w:rsid w:val="00EC0853"/>
    <w:rsid w:val="00EC0D6C"/>
    <w:rsid w:val="00EC0FB3"/>
    <w:rsid w:val="00EC155C"/>
    <w:rsid w:val="00EC1CD0"/>
    <w:rsid w:val="00EC24A8"/>
    <w:rsid w:val="00EC2546"/>
    <w:rsid w:val="00EC27E9"/>
    <w:rsid w:val="00EC2C49"/>
    <w:rsid w:val="00EC30BA"/>
    <w:rsid w:val="00EC3732"/>
    <w:rsid w:val="00EC3E66"/>
    <w:rsid w:val="00EC3E77"/>
    <w:rsid w:val="00EC3E93"/>
    <w:rsid w:val="00EC4477"/>
    <w:rsid w:val="00EC477C"/>
    <w:rsid w:val="00EC489D"/>
    <w:rsid w:val="00EC48BC"/>
    <w:rsid w:val="00EC4EBA"/>
    <w:rsid w:val="00EC55A5"/>
    <w:rsid w:val="00EC5ABE"/>
    <w:rsid w:val="00EC646D"/>
    <w:rsid w:val="00EC69F4"/>
    <w:rsid w:val="00EC745E"/>
    <w:rsid w:val="00ED023E"/>
    <w:rsid w:val="00ED0671"/>
    <w:rsid w:val="00ED07C2"/>
    <w:rsid w:val="00ED1E1D"/>
    <w:rsid w:val="00ED2006"/>
    <w:rsid w:val="00ED285E"/>
    <w:rsid w:val="00ED2CDC"/>
    <w:rsid w:val="00ED3133"/>
    <w:rsid w:val="00ED37C4"/>
    <w:rsid w:val="00ED3975"/>
    <w:rsid w:val="00ED3D4F"/>
    <w:rsid w:val="00ED3DFC"/>
    <w:rsid w:val="00ED4079"/>
    <w:rsid w:val="00ED413B"/>
    <w:rsid w:val="00ED4436"/>
    <w:rsid w:val="00ED5494"/>
    <w:rsid w:val="00ED566C"/>
    <w:rsid w:val="00ED5CD8"/>
    <w:rsid w:val="00ED5D75"/>
    <w:rsid w:val="00ED6040"/>
    <w:rsid w:val="00ED6AC0"/>
    <w:rsid w:val="00ED71F3"/>
    <w:rsid w:val="00EE05D6"/>
    <w:rsid w:val="00EE1206"/>
    <w:rsid w:val="00EE1AF4"/>
    <w:rsid w:val="00EE1F5E"/>
    <w:rsid w:val="00EE382D"/>
    <w:rsid w:val="00EE3B49"/>
    <w:rsid w:val="00EE44DF"/>
    <w:rsid w:val="00EE4509"/>
    <w:rsid w:val="00EE470E"/>
    <w:rsid w:val="00EE4843"/>
    <w:rsid w:val="00EE5928"/>
    <w:rsid w:val="00EE620A"/>
    <w:rsid w:val="00EE6461"/>
    <w:rsid w:val="00EE6A1D"/>
    <w:rsid w:val="00EE6BBE"/>
    <w:rsid w:val="00EE7231"/>
    <w:rsid w:val="00EE79DF"/>
    <w:rsid w:val="00EE7A47"/>
    <w:rsid w:val="00EF0351"/>
    <w:rsid w:val="00EF071D"/>
    <w:rsid w:val="00EF1226"/>
    <w:rsid w:val="00EF1248"/>
    <w:rsid w:val="00EF13A4"/>
    <w:rsid w:val="00EF1727"/>
    <w:rsid w:val="00EF1F1B"/>
    <w:rsid w:val="00EF23F5"/>
    <w:rsid w:val="00EF2594"/>
    <w:rsid w:val="00EF34BB"/>
    <w:rsid w:val="00EF3A0B"/>
    <w:rsid w:val="00EF3CC7"/>
    <w:rsid w:val="00EF476C"/>
    <w:rsid w:val="00EF50B3"/>
    <w:rsid w:val="00EF53CC"/>
    <w:rsid w:val="00EF54D9"/>
    <w:rsid w:val="00EF5D5D"/>
    <w:rsid w:val="00EF6C74"/>
    <w:rsid w:val="00EF73AE"/>
    <w:rsid w:val="00EF7819"/>
    <w:rsid w:val="00F001B4"/>
    <w:rsid w:val="00F019A0"/>
    <w:rsid w:val="00F01B6E"/>
    <w:rsid w:val="00F025BC"/>
    <w:rsid w:val="00F02D98"/>
    <w:rsid w:val="00F02F48"/>
    <w:rsid w:val="00F034C0"/>
    <w:rsid w:val="00F0459D"/>
    <w:rsid w:val="00F05024"/>
    <w:rsid w:val="00F05234"/>
    <w:rsid w:val="00F0591D"/>
    <w:rsid w:val="00F05DF6"/>
    <w:rsid w:val="00F0612B"/>
    <w:rsid w:val="00F063F0"/>
    <w:rsid w:val="00F0645E"/>
    <w:rsid w:val="00F06755"/>
    <w:rsid w:val="00F067B5"/>
    <w:rsid w:val="00F06BA7"/>
    <w:rsid w:val="00F06E7D"/>
    <w:rsid w:val="00F06F09"/>
    <w:rsid w:val="00F076C1"/>
    <w:rsid w:val="00F0780D"/>
    <w:rsid w:val="00F07C7C"/>
    <w:rsid w:val="00F10279"/>
    <w:rsid w:val="00F1038D"/>
    <w:rsid w:val="00F10505"/>
    <w:rsid w:val="00F1083A"/>
    <w:rsid w:val="00F109F3"/>
    <w:rsid w:val="00F10C85"/>
    <w:rsid w:val="00F10D4E"/>
    <w:rsid w:val="00F111E5"/>
    <w:rsid w:val="00F11207"/>
    <w:rsid w:val="00F114D4"/>
    <w:rsid w:val="00F11596"/>
    <w:rsid w:val="00F1162E"/>
    <w:rsid w:val="00F116D9"/>
    <w:rsid w:val="00F12092"/>
    <w:rsid w:val="00F12458"/>
    <w:rsid w:val="00F127D0"/>
    <w:rsid w:val="00F12B7A"/>
    <w:rsid w:val="00F132D7"/>
    <w:rsid w:val="00F13442"/>
    <w:rsid w:val="00F1356F"/>
    <w:rsid w:val="00F138C1"/>
    <w:rsid w:val="00F13CE4"/>
    <w:rsid w:val="00F14F2B"/>
    <w:rsid w:val="00F14FBD"/>
    <w:rsid w:val="00F153C3"/>
    <w:rsid w:val="00F1583E"/>
    <w:rsid w:val="00F165F3"/>
    <w:rsid w:val="00F1672A"/>
    <w:rsid w:val="00F1684A"/>
    <w:rsid w:val="00F16C1C"/>
    <w:rsid w:val="00F17E05"/>
    <w:rsid w:val="00F17FC9"/>
    <w:rsid w:val="00F204E0"/>
    <w:rsid w:val="00F2104E"/>
    <w:rsid w:val="00F2113A"/>
    <w:rsid w:val="00F2127A"/>
    <w:rsid w:val="00F21E6A"/>
    <w:rsid w:val="00F22CA6"/>
    <w:rsid w:val="00F235C0"/>
    <w:rsid w:val="00F236DF"/>
    <w:rsid w:val="00F2391B"/>
    <w:rsid w:val="00F23D97"/>
    <w:rsid w:val="00F23EEC"/>
    <w:rsid w:val="00F24141"/>
    <w:rsid w:val="00F2450D"/>
    <w:rsid w:val="00F24683"/>
    <w:rsid w:val="00F24B62"/>
    <w:rsid w:val="00F24E57"/>
    <w:rsid w:val="00F25A3F"/>
    <w:rsid w:val="00F26094"/>
    <w:rsid w:val="00F26D00"/>
    <w:rsid w:val="00F26E86"/>
    <w:rsid w:val="00F26E9D"/>
    <w:rsid w:val="00F2736E"/>
    <w:rsid w:val="00F273AB"/>
    <w:rsid w:val="00F2753E"/>
    <w:rsid w:val="00F27A9F"/>
    <w:rsid w:val="00F27ED5"/>
    <w:rsid w:val="00F27EED"/>
    <w:rsid w:val="00F3016E"/>
    <w:rsid w:val="00F30FA9"/>
    <w:rsid w:val="00F31B9A"/>
    <w:rsid w:val="00F31D68"/>
    <w:rsid w:val="00F320F7"/>
    <w:rsid w:val="00F3224C"/>
    <w:rsid w:val="00F324EB"/>
    <w:rsid w:val="00F32E58"/>
    <w:rsid w:val="00F331B3"/>
    <w:rsid w:val="00F3338C"/>
    <w:rsid w:val="00F33D87"/>
    <w:rsid w:val="00F33E79"/>
    <w:rsid w:val="00F34BC7"/>
    <w:rsid w:val="00F355DE"/>
    <w:rsid w:val="00F35836"/>
    <w:rsid w:val="00F35F60"/>
    <w:rsid w:val="00F3617F"/>
    <w:rsid w:val="00F36436"/>
    <w:rsid w:val="00F366B1"/>
    <w:rsid w:val="00F3673D"/>
    <w:rsid w:val="00F3674E"/>
    <w:rsid w:val="00F3695C"/>
    <w:rsid w:val="00F36B6C"/>
    <w:rsid w:val="00F36C60"/>
    <w:rsid w:val="00F36DD9"/>
    <w:rsid w:val="00F370EB"/>
    <w:rsid w:val="00F37661"/>
    <w:rsid w:val="00F37729"/>
    <w:rsid w:val="00F408D0"/>
    <w:rsid w:val="00F40A85"/>
    <w:rsid w:val="00F40CF4"/>
    <w:rsid w:val="00F40D17"/>
    <w:rsid w:val="00F41489"/>
    <w:rsid w:val="00F417D3"/>
    <w:rsid w:val="00F41B11"/>
    <w:rsid w:val="00F41CDC"/>
    <w:rsid w:val="00F41DC1"/>
    <w:rsid w:val="00F422BE"/>
    <w:rsid w:val="00F423AE"/>
    <w:rsid w:val="00F423C8"/>
    <w:rsid w:val="00F42411"/>
    <w:rsid w:val="00F426AC"/>
    <w:rsid w:val="00F42D50"/>
    <w:rsid w:val="00F42EB9"/>
    <w:rsid w:val="00F436C8"/>
    <w:rsid w:val="00F43AF3"/>
    <w:rsid w:val="00F443A5"/>
    <w:rsid w:val="00F44C22"/>
    <w:rsid w:val="00F44D86"/>
    <w:rsid w:val="00F4571B"/>
    <w:rsid w:val="00F46178"/>
    <w:rsid w:val="00F46329"/>
    <w:rsid w:val="00F500B7"/>
    <w:rsid w:val="00F500E6"/>
    <w:rsid w:val="00F50668"/>
    <w:rsid w:val="00F50B6A"/>
    <w:rsid w:val="00F50C73"/>
    <w:rsid w:val="00F50D36"/>
    <w:rsid w:val="00F515A4"/>
    <w:rsid w:val="00F5280B"/>
    <w:rsid w:val="00F529C9"/>
    <w:rsid w:val="00F52D33"/>
    <w:rsid w:val="00F53715"/>
    <w:rsid w:val="00F537B6"/>
    <w:rsid w:val="00F53BAB"/>
    <w:rsid w:val="00F53FD9"/>
    <w:rsid w:val="00F54A80"/>
    <w:rsid w:val="00F54B28"/>
    <w:rsid w:val="00F5501A"/>
    <w:rsid w:val="00F56B04"/>
    <w:rsid w:val="00F5757B"/>
    <w:rsid w:val="00F607BF"/>
    <w:rsid w:val="00F60813"/>
    <w:rsid w:val="00F60887"/>
    <w:rsid w:val="00F60EE3"/>
    <w:rsid w:val="00F60F70"/>
    <w:rsid w:val="00F615B2"/>
    <w:rsid w:val="00F61A7D"/>
    <w:rsid w:val="00F61F85"/>
    <w:rsid w:val="00F62E28"/>
    <w:rsid w:val="00F630A7"/>
    <w:rsid w:val="00F63A06"/>
    <w:rsid w:val="00F63D72"/>
    <w:rsid w:val="00F648DA"/>
    <w:rsid w:val="00F64AC3"/>
    <w:rsid w:val="00F64FAD"/>
    <w:rsid w:val="00F6559D"/>
    <w:rsid w:val="00F655E6"/>
    <w:rsid w:val="00F65656"/>
    <w:rsid w:val="00F66286"/>
    <w:rsid w:val="00F66625"/>
    <w:rsid w:val="00F66682"/>
    <w:rsid w:val="00F673A8"/>
    <w:rsid w:val="00F7082C"/>
    <w:rsid w:val="00F7115A"/>
    <w:rsid w:val="00F711AC"/>
    <w:rsid w:val="00F71627"/>
    <w:rsid w:val="00F71B48"/>
    <w:rsid w:val="00F72221"/>
    <w:rsid w:val="00F72320"/>
    <w:rsid w:val="00F72E82"/>
    <w:rsid w:val="00F72F96"/>
    <w:rsid w:val="00F7341D"/>
    <w:rsid w:val="00F73CD7"/>
    <w:rsid w:val="00F73D79"/>
    <w:rsid w:val="00F748EC"/>
    <w:rsid w:val="00F74BF1"/>
    <w:rsid w:val="00F74E24"/>
    <w:rsid w:val="00F74F98"/>
    <w:rsid w:val="00F74FF6"/>
    <w:rsid w:val="00F7516C"/>
    <w:rsid w:val="00F75AD3"/>
    <w:rsid w:val="00F76193"/>
    <w:rsid w:val="00F7665D"/>
    <w:rsid w:val="00F767CE"/>
    <w:rsid w:val="00F76BAF"/>
    <w:rsid w:val="00F76CC4"/>
    <w:rsid w:val="00F778CD"/>
    <w:rsid w:val="00F77BBB"/>
    <w:rsid w:val="00F802FE"/>
    <w:rsid w:val="00F80415"/>
    <w:rsid w:val="00F806A7"/>
    <w:rsid w:val="00F8075B"/>
    <w:rsid w:val="00F818D3"/>
    <w:rsid w:val="00F81E6B"/>
    <w:rsid w:val="00F82368"/>
    <w:rsid w:val="00F82494"/>
    <w:rsid w:val="00F82C18"/>
    <w:rsid w:val="00F82EE4"/>
    <w:rsid w:val="00F83325"/>
    <w:rsid w:val="00F8381E"/>
    <w:rsid w:val="00F83C69"/>
    <w:rsid w:val="00F843F3"/>
    <w:rsid w:val="00F84836"/>
    <w:rsid w:val="00F84CD9"/>
    <w:rsid w:val="00F84E28"/>
    <w:rsid w:val="00F84E50"/>
    <w:rsid w:val="00F84E9E"/>
    <w:rsid w:val="00F86138"/>
    <w:rsid w:val="00F864D2"/>
    <w:rsid w:val="00F864DD"/>
    <w:rsid w:val="00F869A2"/>
    <w:rsid w:val="00F86CB2"/>
    <w:rsid w:val="00F86D64"/>
    <w:rsid w:val="00F87125"/>
    <w:rsid w:val="00F87930"/>
    <w:rsid w:val="00F87D4D"/>
    <w:rsid w:val="00F87E81"/>
    <w:rsid w:val="00F909D8"/>
    <w:rsid w:val="00F90B52"/>
    <w:rsid w:val="00F9257F"/>
    <w:rsid w:val="00F932D0"/>
    <w:rsid w:val="00F93610"/>
    <w:rsid w:val="00F93F35"/>
    <w:rsid w:val="00F94014"/>
    <w:rsid w:val="00F949B4"/>
    <w:rsid w:val="00F94CA0"/>
    <w:rsid w:val="00F950B6"/>
    <w:rsid w:val="00F95302"/>
    <w:rsid w:val="00F954ED"/>
    <w:rsid w:val="00F95697"/>
    <w:rsid w:val="00F95E92"/>
    <w:rsid w:val="00F96241"/>
    <w:rsid w:val="00F967A8"/>
    <w:rsid w:val="00F96808"/>
    <w:rsid w:val="00F96A81"/>
    <w:rsid w:val="00F9727F"/>
    <w:rsid w:val="00F9755E"/>
    <w:rsid w:val="00F97E27"/>
    <w:rsid w:val="00FA07D2"/>
    <w:rsid w:val="00FA08AB"/>
    <w:rsid w:val="00FA0C9D"/>
    <w:rsid w:val="00FA0CD1"/>
    <w:rsid w:val="00FA12E1"/>
    <w:rsid w:val="00FA1B9B"/>
    <w:rsid w:val="00FA1C97"/>
    <w:rsid w:val="00FA2A72"/>
    <w:rsid w:val="00FA2B1E"/>
    <w:rsid w:val="00FA2FCE"/>
    <w:rsid w:val="00FA39AA"/>
    <w:rsid w:val="00FA3CF2"/>
    <w:rsid w:val="00FA3E8D"/>
    <w:rsid w:val="00FA41A1"/>
    <w:rsid w:val="00FA4246"/>
    <w:rsid w:val="00FA4553"/>
    <w:rsid w:val="00FA5C9D"/>
    <w:rsid w:val="00FA6813"/>
    <w:rsid w:val="00FA6C59"/>
    <w:rsid w:val="00FA73DB"/>
    <w:rsid w:val="00FA7533"/>
    <w:rsid w:val="00FA767A"/>
    <w:rsid w:val="00FACD10"/>
    <w:rsid w:val="00FB02C3"/>
    <w:rsid w:val="00FB1E94"/>
    <w:rsid w:val="00FB1EAD"/>
    <w:rsid w:val="00FB2968"/>
    <w:rsid w:val="00FB2CD8"/>
    <w:rsid w:val="00FB2EAC"/>
    <w:rsid w:val="00FB3177"/>
    <w:rsid w:val="00FB34AC"/>
    <w:rsid w:val="00FB3AFF"/>
    <w:rsid w:val="00FB3B83"/>
    <w:rsid w:val="00FB465D"/>
    <w:rsid w:val="00FB4D50"/>
    <w:rsid w:val="00FB4EA9"/>
    <w:rsid w:val="00FB51E2"/>
    <w:rsid w:val="00FB5929"/>
    <w:rsid w:val="00FB5EF0"/>
    <w:rsid w:val="00FB658F"/>
    <w:rsid w:val="00FB6B9C"/>
    <w:rsid w:val="00FB6BA3"/>
    <w:rsid w:val="00FB7A45"/>
    <w:rsid w:val="00FB7C35"/>
    <w:rsid w:val="00FC02C5"/>
    <w:rsid w:val="00FC06F3"/>
    <w:rsid w:val="00FC074B"/>
    <w:rsid w:val="00FC07DC"/>
    <w:rsid w:val="00FC1828"/>
    <w:rsid w:val="00FC1F84"/>
    <w:rsid w:val="00FC24B8"/>
    <w:rsid w:val="00FC2D01"/>
    <w:rsid w:val="00FC3401"/>
    <w:rsid w:val="00FC3410"/>
    <w:rsid w:val="00FC36A9"/>
    <w:rsid w:val="00FC3778"/>
    <w:rsid w:val="00FC38EB"/>
    <w:rsid w:val="00FC3989"/>
    <w:rsid w:val="00FC4715"/>
    <w:rsid w:val="00FC4E9F"/>
    <w:rsid w:val="00FC4F49"/>
    <w:rsid w:val="00FC5204"/>
    <w:rsid w:val="00FC5BD3"/>
    <w:rsid w:val="00FC5C25"/>
    <w:rsid w:val="00FC5C62"/>
    <w:rsid w:val="00FC6046"/>
    <w:rsid w:val="00FC63A0"/>
    <w:rsid w:val="00FC6991"/>
    <w:rsid w:val="00FC6D23"/>
    <w:rsid w:val="00FC751D"/>
    <w:rsid w:val="00FC7C0C"/>
    <w:rsid w:val="00FD0702"/>
    <w:rsid w:val="00FD0B92"/>
    <w:rsid w:val="00FD12B8"/>
    <w:rsid w:val="00FD1A3C"/>
    <w:rsid w:val="00FD1E71"/>
    <w:rsid w:val="00FD245D"/>
    <w:rsid w:val="00FD2559"/>
    <w:rsid w:val="00FD270D"/>
    <w:rsid w:val="00FD2726"/>
    <w:rsid w:val="00FD30BF"/>
    <w:rsid w:val="00FD3AA8"/>
    <w:rsid w:val="00FD3AD9"/>
    <w:rsid w:val="00FD3C1F"/>
    <w:rsid w:val="00FD5122"/>
    <w:rsid w:val="00FD5941"/>
    <w:rsid w:val="00FD5A46"/>
    <w:rsid w:val="00FD6341"/>
    <w:rsid w:val="00FD6664"/>
    <w:rsid w:val="00FD7105"/>
    <w:rsid w:val="00FE0672"/>
    <w:rsid w:val="00FE0885"/>
    <w:rsid w:val="00FE09F1"/>
    <w:rsid w:val="00FE0D7D"/>
    <w:rsid w:val="00FE0E42"/>
    <w:rsid w:val="00FE0E4E"/>
    <w:rsid w:val="00FE13F2"/>
    <w:rsid w:val="00FE140D"/>
    <w:rsid w:val="00FE17E0"/>
    <w:rsid w:val="00FE185D"/>
    <w:rsid w:val="00FE1F23"/>
    <w:rsid w:val="00FE217F"/>
    <w:rsid w:val="00FE240F"/>
    <w:rsid w:val="00FE2E53"/>
    <w:rsid w:val="00FE3040"/>
    <w:rsid w:val="00FE3CFF"/>
    <w:rsid w:val="00FE42AB"/>
    <w:rsid w:val="00FE43A4"/>
    <w:rsid w:val="00FE469C"/>
    <w:rsid w:val="00FE4716"/>
    <w:rsid w:val="00FE53AE"/>
    <w:rsid w:val="00FE58B3"/>
    <w:rsid w:val="00FE5B93"/>
    <w:rsid w:val="00FE648C"/>
    <w:rsid w:val="00FE70B1"/>
    <w:rsid w:val="00FE7853"/>
    <w:rsid w:val="00FE7A1F"/>
    <w:rsid w:val="00FE7CC7"/>
    <w:rsid w:val="00FF0B95"/>
    <w:rsid w:val="00FF0E29"/>
    <w:rsid w:val="00FF0E8D"/>
    <w:rsid w:val="00FF0F3A"/>
    <w:rsid w:val="00FF0F4E"/>
    <w:rsid w:val="00FF0F8A"/>
    <w:rsid w:val="00FF17C9"/>
    <w:rsid w:val="00FF1F2C"/>
    <w:rsid w:val="00FF2266"/>
    <w:rsid w:val="00FF3463"/>
    <w:rsid w:val="00FF34CD"/>
    <w:rsid w:val="00FF35F5"/>
    <w:rsid w:val="00FF393A"/>
    <w:rsid w:val="00FF4111"/>
    <w:rsid w:val="00FF50FF"/>
    <w:rsid w:val="00FF5761"/>
    <w:rsid w:val="00FF57AE"/>
    <w:rsid w:val="00FF57D0"/>
    <w:rsid w:val="00FF5883"/>
    <w:rsid w:val="00FF59F6"/>
    <w:rsid w:val="00FF5FDC"/>
    <w:rsid w:val="00FF6323"/>
    <w:rsid w:val="00FF651B"/>
    <w:rsid w:val="00FF6B19"/>
    <w:rsid w:val="00FF6E2D"/>
    <w:rsid w:val="00FF77C0"/>
    <w:rsid w:val="00FFF795"/>
    <w:rsid w:val="0100402D"/>
    <w:rsid w:val="01109F8D"/>
    <w:rsid w:val="01358F58"/>
    <w:rsid w:val="01461D45"/>
    <w:rsid w:val="014C361F"/>
    <w:rsid w:val="015331B7"/>
    <w:rsid w:val="01625343"/>
    <w:rsid w:val="016512ED"/>
    <w:rsid w:val="0187008A"/>
    <w:rsid w:val="018E3566"/>
    <w:rsid w:val="01933BE2"/>
    <w:rsid w:val="01CEE4CE"/>
    <w:rsid w:val="01DA6544"/>
    <w:rsid w:val="01E8C248"/>
    <w:rsid w:val="0213C79B"/>
    <w:rsid w:val="02327968"/>
    <w:rsid w:val="024AB760"/>
    <w:rsid w:val="025D34EC"/>
    <w:rsid w:val="026ADA3E"/>
    <w:rsid w:val="027B7F7E"/>
    <w:rsid w:val="02859195"/>
    <w:rsid w:val="028763EA"/>
    <w:rsid w:val="0288BA02"/>
    <w:rsid w:val="02921D96"/>
    <w:rsid w:val="02957EAB"/>
    <w:rsid w:val="02B32867"/>
    <w:rsid w:val="02C8F732"/>
    <w:rsid w:val="0311ACFE"/>
    <w:rsid w:val="031785B8"/>
    <w:rsid w:val="036152D3"/>
    <w:rsid w:val="0389829B"/>
    <w:rsid w:val="03C471FA"/>
    <w:rsid w:val="03C9B6A3"/>
    <w:rsid w:val="03D4DD8F"/>
    <w:rsid w:val="03E89622"/>
    <w:rsid w:val="03EFE2E2"/>
    <w:rsid w:val="03F246FF"/>
    <w:rsid w:val="03F838EA"/>
    <w:rsid w:val="04370C87"/>
    <w:rsid w:val="047AACE9"/>
    <w:rsid w:val="048A7654"/>
    <w:rsid w:val="049500DF"/>
    <w:rsid w:val="049EA060"/>
    <w:rsid w:val="04C163B3"/>
    <w:rsid w:val="04E5D191"/>
    <w:rsid w:val="050BE583"/>
    <w:rsid w:val="05222915"/>
    <w:rsid w:val="055BE313"/>
    <w:rsid w:val="05610E38"/>
    <w:rsid w:val="0569020F"/>
    <w:rsid w:val="05930BF7"/>
    <w:rsid w:val="05946B69"/>
    <w:rsid w:val="05A1AEBD"/>
    <w:rsid w:val="05BFADD8"/>
    <w:rsid w:val="05CEB734"/>
    <w:rsid w:val="062AB38E"/>
    <w:rsid w:val="062D185F"/>
    <w:rsid w:val="0638D22F"/>
    <w:rsid w:val="0639DB63"/>
    <w:rsid w:val="065F46A1"/>
    <w:rsid w:val="067B01AB"/>
    <w:rsid w:val="068A00F6"/>
    <w:rsid w:val="068EAD5F"/>
    <w:rsid w:val="06B0BB3B"/>
    <w:rsid w:val="06B30329"/>
    <w:rsid w:val="06DB5B86"/>
    <w:rsid w:val="06F60BF8"/>
    <w:rsid w:val="06FBD6C3"/>
    <w:rsid w:val="07103B6E"/>
    <w:rsid w:val="0717323E"/>
    <w:rsid w:val="074AD2EE"/>
    <w:rsid w:val="0762B0F1"/>
    <w:rsid w:val="076C9EB5"/>
    <w:rsid w:val="0775D344"/>
    <w:rsid w:val="077BC7A3"/>
    <w:rsid w:val="0788D5BB"/>
    <w:rsid w:val="078E24AE"/>
    <w:rsid w:val="07941C17"/>
    <w:rsid w:val="07A9278C"/>
    <w:rsid w:val="07CDF61E"/>
    <w:rsid w:val="07F0562B"/>
    <w:rsid w:val="0821E3FC"/>
    <w:rsid w:val="08336093"/>
    <w:rsid w:val="08426048"/>
    <w:rsid w:val="084E2DA2"/>
    <w:rsid w:val="087401CE"/>
    <w:rsid w:val="089D9A30"/>
    <w:rsid w:val="08A92708"/>
    <w:rsid w:val="08A99887"/>
    <w:rsid w:val="08EA36BD"/>
    <w:rsid w:val="093251A2"/>
    <w:rsid w:val="095DA19A"/>
    <w:rsid w:val="09A7EF4E"/>
    <w:rsid w:val="09A90685"/>
    <w:rsid w:val="09B7B8EB"/>
    <w:rsid w:val="09D99EFD"/>
    <w:rsid w:val="0A04704E"/>
    <w:rsid w:val="0A509809"/>
    <w:rsid w:val="0A98CD5D"/>
    <w:rsid w:val="0A9FEC9C"/>
    <w:rsid w:val="0AA5B30D"/>
    <w:rsid w:val="0AA8502E"/>
    <w:rsid w:val="0AFA84DD"/>
    <w:rsid w:val="0B0789C7"/>
    <w:rsid w:val="0B10B653"/>
    <w:rsid w:val="0B55C911"/>
    <w:rsid w:val="0B56E18C"/>
    <w:rsid w:val="0B5D2DB5"/>
    <w:rsid w:val="0B5E8181"/>
    <w:rsid w:val="0B7FDA72"/>
    <w:rsid w:val="0BDF5900"/>
    <w:rsid w:val="0BEAAE4A"/>
    <w:rsid w:val="0C03CC88"/>
    <w:rsid w:val="0C176F16"/>
    <w:rsid w:val="0C1A6911"/>
    <w:rsid w:val="0C4512B3"/>
    <w:rsid w:val="0C46EFCB"/>
    <w:rsid w:val="0C583563"/>
    <w:rsid w:val="0C79B463"/>
    <w:rsid w:val="0CAEA557"/>
    <w:rsid w:val="0CBAFAAB"/>
    <w:rsid w:val="0CCE7CF6"/>
    <w:rsid w:val="0CCEF5CA"/>
    <w:rsid w:val="0CE7DE44"/>
    <w:rsid w:val="0CE83B63"/>
    <w:rsid w:val="0CEFCEE8"/>
    <w:rsid w:val="0D27A2F1"/>
    <w:rsid w:val="0D280A10"/>
    <w:rsid w:val="0D445D1A"/>
    <w:rsid w:val="0D6AEAA6"/>
    <w:rsid w:val="0D7BF6C4"/>
    <w:rsid w:val="0D941F70"/>
    <w:rsid w:val="0DA6E6CD"/>
    <w:rsid w:val="0DACAEF9"/>
    <w:rsid w:val="0DCB85D7"/>
    <w:rsid w:val="0DD96712"/>
    <w:rsid w:val="0E24C78E"/>
    <w:rsid w:val="0E2974BF"/>
    <w:rsid w:val="0E43052D"/>
    <w:rsid w:val="0E4F2BE5"/>
    <w:rsid w:val="0E554D22"/>
    <w:rsid w:val="0E660843"/>
    <w:rsid w:val="0E7A922A"/>
    <w:rsid w:val="0E7AC6D2"/>
    <w:rsid w:val="0E7F955C"/>
    <w:rsid w:val="0E836C66"/>
    <w:rsid w:val="0EA1E2F4"/>
    <w:rsid w:val="0EBEF8FB"/>
    <w:rsid w:val="0ED68361"/>
    <w:rsid w:val="0EDB2027"/>
    <w:rsid w:val="0F14DF2E"/>
    <w:rsid w:val="0F1A4251"/>
    <w:rsid w:val="0F27483A"/>
    <w:rsid w:val="0F2A9382"/>
    <w:rsid w:val="0F2B435E"/>
    <w:rsid w:val="0F5A75C8"/>
    <w:rsid w:val="0F67F403"/>
    <w:rsid w:val="0F75E11A"/>
    <w:rsid w:val="0F7CB99E"/>
    <w:rsid w:val="0F9C0B6B"/>
    <w:rsid w:val="0FC12B69"/>
    <w:rsid w:val="0FCFD454"/>
    <w:rsid w:val="0FDA805A"/>
    <w:rsid w:val="0FE795D9"/>
    <w:rsid w:val="0FE875D9"/>
    <w:rsid w:val="0FE9EE83"/>
    <w:rsid w:val="10101D13"/>
    <w:rsid w:val="10156BB3"/>
    <w:rsid w:val="1084E191"/>
    <w:rsid w:val="10A75BCB"/>
    <w:rsid w:val="10ABE90F"/>
    <w:rsid w:val="10CFD1FD"/>
    <w:rsid w:val="10D41AEC"/>
    <w:rsid w:val="10EA6A78"/>
    <w:rsid w:val="11034C4F"/>
    <w:rsid w:val="110E234A"/>
    <w:rsid w:val="111A7BB8"/>
    <w:rsid w:val="115E163D"/>
    <w:rsid w:val="11951377"/>
    <w:rsid w:val="11F7E1B7"/>
    <w:rsid w:val="11FD6BEE"/>
    <w:rsid w:val="120B208F"/>
    <w:rsid w:val="120DEFCC"/>
    <w:rsid w:val="1221ADE8"/>
    <w:rsid w:val="1239F446"/>
    <w:rsid w:val="124B2CD4"/>
    <w:rsid w:val="12620125"/>
    <w:rsid w:val="129DEA6E"/>
    <w:rsid w:val="12C0102A"/>
    <w:rsid w:val="12C67922"/>
    <w:rsid w:val="12CD6174"/>
    <w:rsid w:val="12E2AA7E"/>
    <w:rsid w:val="12ED9717"/>
    <w:rsid w:val="13058850"/>
    <w:rsid w:val="1309ECE7"/>
    <w:rsid w:val="130B1C04"/>
    <w:rsid w:val="135A47CC"/>
    <w:rsid w:val="13732CAC"/>
    <w:rsid w:val="1391F8E4"/>
    <w:rsid w:val="139C38A3"/>
    <w:rsid w:val="13DC8CF7"/>
    <w:rsid w:val="13F8A403"/>
    <w:rsid w:val="141A7362"/>
    <w:rsid w:val="142664DA"/>
    <w:rsid w:val="142A4736"/>
    <w:rsid w:val="142E89AC"/>
    <w:rsid w:val="1431E51A"/>
    <w:rsid w:val="1469182C"/>
    <w:rsid w:val="148A27C7"/>
    <w:rsid w:val="149728B3"/>
    <w:rsid w:val="149A6768"/>
    <w:rsid w:val="149BE74F"/>
    <w:rsid w:val="149D3331"/>
    <w:rsid w:val="14AC234E"/>
    <w:rsid w:val="14B0647D"/>
    <w:rsid w:val="14B2A8E1"/>
    <w:rsid w:val="14CE953E"/>
    <w:rsid w:val="14D0F4DA"/>
    <w:rsid w:val="14D59A0B"/>
    <w:rsid w:val="14DD74D5"/>
    <w:rsid w:val="14F73DD0"/>
    <w:rsid w:val="150E8AB8"/>
    <w:rsid w:val="1542658B"/>
    <w:rsid w:val="154CA42B"/>
    <w:rsid w:val="155D6816"/>
    <w:rsid w:val="156160A0"/>
    <w:rsid w:val="157A2830"/>
    <w:rsid w:val="15914702"/>
    <w:rsid w:val="1597B3AE"/>
    <w:rsid w:val="15AFD500"/>
    <w:rsid w:val="15D04BAA"/>
    <w:rsid w:val="162DF478"/>
    <w:rsid w:val="16902C93"/>
    <w:rsid w:val="16D36105"/>
    <w:rsid w:val="16E75B4F"/>
    <w:rsid w:val="16F6BF2A"/>
    <w:rsid w:val="1740AA4C"/>
    <w:rsid w:val="175831AE"/>
    <w:rsid w:val="17807842"/>
    <w:rsid w:val="17878016"/>
    <w:rsid w:val="179F3A41"/>
    <w:rsid w:val="17AA2F01"/>
    <w:rsid w:val="17AC3779"/>
    <w:rsid w:val="17C10B54"/>
    <w:rsid w:val="17D7A8D3"/>
    <w:rsid w:val="17EC7605"/>
    <w:rsid w:val="18189128"/>
    <w:rsid w:val="1845A541"/>
    <w:rsid w:val="1846103B"/>
    <w:rsid w:val="18781454"/>
    <w:rsid w:val="187A460D"/>
    <w:rsid w:val="188177D0"/>
    <w:rsid w:val="189C370B"/>
    <w:rsid w:val="18AE8392"/>
    <w:rsid w:val="18C2E459"/>
    <w:rsid w:val="18C65B1F"/>
    <w:rsid w:val="18CA35D2"/>
    <w:rsid w:val="190E421B"/>
    <w:rsid w:val="193E11FE"/>
    <w:rsid w:val="1945C7E7"/>
    <w:rsid w:val="194E9D2E"/>
    <w:rsid w:val="19667CFC"/>
    <w:rsid w:val="19845C1B"/>
    <w:rsid w:val="198D870B"/>
    <w:rsid w:val="19BE6744"/>
    <w:rsid w:val="19CDB90D"/>
    <w:rsid w:val="19EFC89F"/>
    <w:rsid w:val="1A1F3D46"/>
    <w:rsid w:val="1A4457AC"/>
    <w:rsid w:val="1A4F00CD"/>
    <w:rsid w:val="1A854010"/>
    <w:rsid w:val="1AAF2688"/>
    <w:rsid w:val="1AC3F6EC"/>
    <w:rsid w:val="1AE3B7C7"/>
    <w:rsid w:val="1AEE19E8"/>
    <w:rsid w:val="1B02775D"/>
    <w:rsid w:val="1B06E67C"/>
    <w:rsid w:val="1B3D22C2"/>
    <w:rsid w:val="1B442DCC"/>
    <w:rsid w:val="1B7EF96A"/>
    <w:rsid w:val="1B865E40"/>
    <w:rsid w:val="1BB0F1C1"/>
    <w:rsid w:val="1BB2978D"/>
    <w:rsid w:val="1BB2B71E"/>
    <w:rsid w:val="1BB896FC"/>
    <w:rsid w:val="1BDF71D7"/>
    <w:rsid w:val="1BE9B0C2"/>
    <w:rsid w:val="1BF8CE1F"/>
    <w:rsid w:val="1C0C9CCD"/>
    <w:rsid w:val="1C43C965"/>
    <w:rsid w:val="1C472ACA"/>
    <w:rsid w:val="1CC165CC"/>
    <w:rsid w:val="1CCDBCED"/>
    <w:rsid w:val="1CE74ACD"/>
    <w:rsid w:val="1CEA289C"/>
    <w:rsid w:val="1D72176C"/>
    <w:rsid w:val="1D7FAF9A"/>
    <w:rsid w:val="1D968D4C"/>
    <w:rsid w:val="1D9FD828"/>
    <w:rsid w:val="1DB1660A"/>
    <w:rsid w:val="1DBC612D"/>
    <w:rsid w:val="1DC5DFBD"/>
    <w:rsid w:val="1E04017E"/>
    <w:rsid w:val="1E12115E"/>
    <w:rsid w:val="1E12E960"/>
    <w:rsid w:val="1E351EA4"/>
    <w:rsid w:val="1E361510"/>
    <w:rsid w:val="1E394C22"/>
    <w:rsid w:val="1E4A2D03"/>
    <w:rsid w:val="1E76C0EF"/>
    <w:rsid w:val="1E7700FD"/>
    <w:rsid w:val="1E91B8AB"/>
    <w:rsid w:val="1ED7EA5B"/>
    <w:rsid w:val="1EE2C302"/>
    <w:rsid w:val="1F22C45A"/>
    <w:rsid w:val="1F421F17"/>
    <w:rsid w:val="1F45F7F4"/>
    <w:rsid w:val="1F4FCFE3"/>
    <w:rsid w:val="1F5AA174"/>
    <w:rsid w:val="1F5CCCA9"/>
    <w:rsid w:val="1F602B52"/>
    <w:rsid w:val="1F819225"/>
    <w:rsid w:val="1FA5BAD7"/>
    <w:rsid w:val="1FBD559E"/>
    <w:rsid w:val="1FBD899B"/>
    <w:rsid w:val="1FE0A54F"/>
    <w:rsid w:val="1FE4D392"/>
    <w:rsid w:val="2020F25A"/>
    <w:rsid w:val="202BCCBE"/>
    <w:rsid w:val="20329B4C"/>
    <w:rsid w:val="204F5127"/>
    <w:rsid w:val="2050BC46"/>
    <w:rsid w:val="208C46A7"/>
    <w:rsid w:val="209ECEDC"/>
    <w:rsid w:val="20A26F66"/>
    <w:rsid w:val="20BD7D1B"/>
    <w:rsid w:val="20F2AAB2"/>
    <w:rsid w:val="2104DAFC"/>
    <w:rsid w:val="210694A4"/>
    <w:rsid w:val="211DB522"/>
    <w:rsid w:val="21256C87"/>
    <w:rsid w:val="21817D3A"/>
    <w:rsid w:val="219E8F4F"/>
    <w:rsid w:val="219ED066"/>
    <w:rsid w:val="21A2E150"/>
    <w:rsid w:val="21AC4B0A"/>
    <w:rsid w:val="21D10BD1"/>
    <w:rsid w:val="21D2A600"/>
    <w:rsid w:val="21D69897"/>
    <w:rsid w:val="2202BAFF"/>
    <w:rsid w:val="2219C762"/>
    <w:rsid w:val="222EDF88"/>
    <w:rsid w:val="223EFC66"/>
    <w:rsid w:val="225CA8A8"/>
    <w:rsid w:val="22DF1CA2"/>
    <w:rsid w:val="22ED21CB"/>
    <w:rsid w:val="22F5BF28"/>
    <w:rsid w:val="230A5389"/>
    <w:rsid w:val="231ACEC5"/>
    <w:rsid w:val="231DAB7E"/>
    <w:rsid w:val="2332BFCA"/>
    <w:rsid w:val="23460AE1"/>
    <w:rsid w:val="23628448"/>
    <w:rsid w:val="23763C79"/>
    <w:rsid w:val="238E20C1"/>
    <w:rsid w:val="2396B278"/>
    <w:rsid w:val="239BAF0A"/>
    <w:rsid w:val="239EEA11"/>
    <w:rsid w:val="23C45B51"/>
    <w:rsid w:val="23C62923"/>
    <w:rsid w:val="23C8C807"/>
    <w:rsid w:val="23D664FD"/>
    <w:rsid w:val="23F41E2F"/>
    <w:rsid w:val="23FCD6D5"/>
    <w:rsid w:val="24110892"/>
    <w:rsid w:val="24199CB1"/>
    <w:rsid w:val="241AC7C9"/>
    <w:rsid w:val="24489601"/>
    <w:rsid w:val="244CCFA7"/>
    <w:rsid w:val="2459D872"/>
    <w:rsid w:val="24702F7D"/>
    <w:rsid w:val="24803BB1"/>
    <w:rsid w:val="24A3215F"/>
    <w:rsid w:val="24B768CB"/>
    <w:rsid w:val="24C07BBE"/>
    <w:rsid w:val="24C48469"/>
    <w:rsid w:val="24DE37AE"/>
    <w:rsid w:val="24E29A83"/>
    <w:rsid w:val="24FD5839"/>
    <w:rsid w:val="25385D2F"/>
    <w:rsid w:val="25396940"/>
    <w:rsid w:val="254968D9"/>
    <w:rsid w:val="254E715A"/>
    <w:rsid w:val="25862E2B"/>
    <w:rsid w:val="2586B9AF"/>
    <w:rsid w:val="259DF463"/>
    <w:rsid w:val="25A0D5E8"/>
    <w:rsid w:val="25C11838"/>
    <w:rsid w:val="25C2FBAC"/>
    <w:rsid w:val="25C90A92"/>
    <w:rsid w:val="25DA4E47"/>
    <w:rsid w:val="25DC8842"/>
    <w:rsid w:val="25E0D595"/>
    <w:rsid w:val="25E14F3C"/>
    <w:rsid w:val="25EFC7C9"/>
    <w:rsid w:val="25F77346"/>
    <w:rsid w:val="26041A52"/>
    <w:rsid w:val="2605A681"/>
    <w:rsid w:val="26665D26"/>
    <w:rsid w:val="26A49291"/>
    <w:rsid w:val="26A90655"/>
    <w:rsid w:val="26B8B20B"/>
    <w:rsid w:val="26CE8DCD"/>
    <w:rsid w:val="26D47276"/>
    <w:rsid w:val="27077650"/>
    <w:rsid w:val="272A70ED"/>
    <w:rsid w:val="273E71C8"/>
    <w:rsid w:val="2746953B"/>
    <w:rsid w:val="275277A0"/>
    <w:rsid w:val="27539AB3"/>
    <w:rsid w:val="278D83E4"/>
    <w:rsid w:val="27942C49"/>
    <w:rsid w:val="279480E7"/>
    <w:rsid w:val="27C6E903"/>
    <w:rsid w:val="27CDC302"/>
    <w:rsid w:val="27D357F4"/>
    <w:rsid w:val="2859CF3A"/>
    <w:rsid w:val="28717DE0"/>
    <w:rsid w:val="28905883"/>
    <w:rsid w:val="28AEBA3A"/>
    <w:rsid w:val="28D6DB91"/>
    <w:rsid w:val="28ED7715"/>
    <w:rsid w:val="28EF6008"/>
    <w:rsid w:val="28F0BB52"/>
    <w:rsid w:val="28FB9EEF"/>
    <w:rsid w:val="2913326C"/>
    <w:rsid w:val="294F5F88"/>
    <w:rsid w:val="29664793"/>
    <w:rsid w:val="29D0B3B1"/>
    <w:rsid w:val="29F3CCD6"/>
    <w:rsid w:val="2A2E0639"/>
    <w:rsid w:val="2A3DD0B2"/>
    <w:rsid w:val="2A4F6022"/>
    <w:rsid w:val="2A664072"/>
    <w:rsid w:val="2A6BB508"/>
    <w:rsid w:val="2A7E99F0"/>
    <w:rsid w:val="2A92A7E0"/>
    <w:rsid w:val="2AAF68D9"/>
    <w:rsid w:val="2AC0A96B"/>
    <w:rsid w:val="2AFD51A5"/>
    <w:rsid w:val="2B05EE89"/>
    <w:rsid w:val="2B1BEDF9"/>
    <w:rsid w:val="2B6581A1"/>
    <w:rsid w:val="2B68A13A"/>
    <w:rsid w:val="2B70D78B"/>
    <w:rsid w:val="2B811496"/>
    <w:rsid w:val="2B84477F"/>
    <w:rsid w:val="2BCB6E2C"/>
    <w:rsid w:val="2BD49CE0"/>
    <w:rsid w:val="2C243E20"/>
    <w:rsid w:val="2C29EB5B"/>
    <w:rsid w:val="2C330E41"/>
    <w:rsid w:val="2C3ED6BA"/>
    <w:rsid w:val="2C579256"/>
    <w:rsid w:val="2C9713CC"/>
    <w:rsid w:val="2CAE554E"/>
    <w:rsid w:val="2CB82321"/>
    <w:rsid w:val="2CD731CA"/>
    <w:rsid w:val="2CFB1CC4"/>
    <w:rsid w:val="2D05408B"/>
    <w:rsid w:val="2D0B47C6"/>
    <w:rsid w:val="2D0EC27E"/>
    <w:rsid w:val="2D2D3DDF"/>
    <w:rsid w:val="2D3D1767"/>
    <w:rsid w:val="2D5D2FA0"/>
    <w:rsid w:val="2D6F3841"/>
    <w:rsid w:val="2D76250A"/>
    <w:rsid w:val="2D7FEEAA"/>
    <w:rsid w:val="2DC256E8"/>
    <w:rsid w:val="2DCDDB4C"/>
    <w:rsid w:val="2DD15335"/>
    <w:rsid w:val="2E0E237B"/>
    <w:rsid w:val="2E1822A3"/>
    <w:rsid w:val="2E2DAA36"/>
    <w:rsid w:val="2E3F16A8"/>
    <w:rsid w:val="2E4271F7"/>
    <w:rsid w:val="2E50658F"/>
    <w:rsid w:val="2E591BCB"/>
    <w:rsid w:val="2E719F5D"/>
    <w:rsid w:val="2E978368"/>
    <w:rsid w:val="2EA848D7"/>
    <w:rsid w:val="2EC54949"/>
    <w:rsid w:val="2ED85735"/>
    <w:rsid w:val="2EE724A5"/>
    <w:rsid w:val="2EEB82F2"/>
    <w:rsid w:val="2F09ADB2"/>
    <w:rsid w:val="2F5CC26A"/>
    <w:rsid w:val="2F5F00E3"/>
    <w:rsid w:val="2F76EA5A"/>
    <w:rsid w:val="2F80C212"/>
    <w:rsid w:val="2FB05AB2"/>
    <w:rsid w:val="2FB36FA2"/>
    <w:rsid w:val="2FD39A9D"/>
    <w:rsid w:val="30102758"/>
    <w:rsid w:val="302AFD77"/>
    <w:rsid w:val="30306DA8"/>
    <w:rsid w:val="304E7082"/>
    <w:rsid w:val="304F8215"/>
    <w:rsid w:val="306E7A91"/>
    <w:rsid w:val="3095DA50"/>
    <w:rsid w:val="309D3D64"/>
    <w:rsid w:val="30BE59C6"/>
    <w:rsid w:val="310B4A7B"/>
    <w:rsid w:val="31191E1D"/>
    <w:rsid w:val="313EED62"/>
    <w:rsid w:val="314864CA"/>
    <w:rsid w:val="316CCD1C"/>
    <w:rsid w:val="3197B0A8"/>
    <w:rsid w:val="31C4F476"/>
    <w:rsid w:val="31CF04F3"/>
    <w:rsid w:val="31D1883D"/>
    <w:rsid w:val="31DBBB19"/>
    <w:rsid w:val="32167712"/>
    <w:rsid w:val="321FB693"/>
    <w:rsid w:val="3247A952"/>
    <w:rsid w:val="32AA5C69"/>
    <w:rsid w:val="32B89C69"/>
    <w:rsid w:val="32FA32E2"/>
    <w:rsid w:val="3305F0E6"/>
    <w:rsid w:val="3341CC19"/>
    <w:rsid w:val="334280E4"/>
    <w:rsid w:val="33429E01"/>
    <w:rsid w:val="3353A006"/>
    <w:rsid w:val="335F38ED"/>
    <w:rsid w:val="335FC7D2"/>
    <w:rsid w:val="33A34658"/>
    <w:rsid w:val="33B81DE6"/>
    <w:rsid w:val="33D5A74D"/>
    <w:rsid w:val="33EF1DA3"/>
    <w:rsid w:val="33F5FA5C"/>
    <w:rsid w:val="3417AAFE"/>
    <w:rsid w:val="34230A8A"/>
    <w:rsid w:val="3447ED59"/>
    <w:rsid w:val="345A16E9"/>
    <w:rsid w:val="34990B97"/>
    <w:rsid w:val="34C63280"/>
    <w:rsid w:val="34CC9954"/>
    <w:rsid w:val="34EDB001"/>
    <w:rsid w:val="34F39FA1"/>
    <w:rsid w:val="35050F59"/>
    <w:rsid w:val="3547FAAE"/>
    <w:rsid w:val="3577E21C"/>
    <w:rsid w:val="35A99E08"/>
    <w:rsid w:val="35BEDA88"/>
    <w:rsid w:val="35D3656A"/>
    <w:rsid w:val="35D77D50"/>
    <w:rsid w:val="35EF9664"/>
    <w:rsid w:val="360D17C0"/>
    <w:rsid w:val="36496A3C"/>
    <w:rsid w:val="364ECEDA"/>
    <w:rsid w:val="3673D9DB"/>
    <w:rsid w:val="367DE83A"/>
    <w:rsid w:val="36B58BEB"/>
    <w:rsid w:val="36B8654C"/>
    <w:rsid w:val="36B9FD37"/>
    <w:rsid w:val="36CDA139"/>
    <w:rsid w:val="36CF1E3B"/>
    <w:rsid w:val="36D388B7"/>
    <w:rsid w:val="36E674BA"/>
    <w:rsid w:val="36E7A055"/>
    <w:rsid w:val="37024A72"/>
    <w:rsid w:val="3707C37B"/>
    <w:rsid w:val="37253F75"/>
    <w:rsid w:val="37301EB3"/>
    <w:rsid w:val="376BDF0C"/>
    <w:rsid w:val="376CC412"/>
    <w:rsid w:val="378C067C"/>
    <w:rsid w:val="37C4147D"/>
    <w:rsid w:val="37EA05F0"/>
    <w:rsid w:val="380ACCC5"/>
    <w:rsid w:val="380D1D4A"/>
    <w:rsid w:val="3814DB65"/>
    <w:rsid w:val="382062C3"/>
    <w:rsid w:val="383178EB"/>
    <w:rsid w:val="3839D4F3"/>
    <w:rsid w:val="38528271"/>
    <w:rsid w:val="38566118"/>
    <w:rsid w:val="38575983"/>
    <w:rsid w:val="38771123"/>
    <w:rsid w:val="38815353"/>
    <w:rsid w:val="38B81C07"/>
    <w:rsid w:val="39358B2C"/>
    <w:rsid w:val="39536C1C"/>
    <w:rsid w:val="395F6057"/>
    <w:rsid w:val="398C26BD"/>
    <w:rsid w:val="399AF436"/>
    <w:rsid w:val="39A4CB01"/>
    <w:rsid w:val="39C53846"/>
    <w:rsid w:val="39C5CAF9"/>
    <w:rsid w:val="39D85408"/>
    <w:rsid w:val="39E4071A"/>
    <w:rsid w:val="3A02BFD3"/>
    <w:rsid w:val="3A223566"/>
    <w:rsid w:val="3A23CCA7"/>
    <w:rsid w:val="3A33F77D"/>
    <w:rsid w:val="3A3E3851"/>
    <w:rsid w:val="3A3FBDC4"/>
    <w:rsid w:val="3A409ADF"/>
    <w:rsid w:val="3A69244A"/>
    <w:rsid w:val="3A79E889"/>
    <w:rsid w:val="3A7A1C4B"/>
    <w:rsid w:val="3A91413E"/>
    <w:rsid w:val="3A9E294B"/>
    <w:rsid w:val="3AA53708"/>
    <w:rsid w:val="3AC05119"/>
    <w:rsid w:val="3ACFE3F4"/>
    <w:rsid w:val="3B15C6E1"/>
    <w:rsid w:val="3B15D23B"/>
    <w:rsid w:val="3B17EF71"/>
    <w:rsid w:val="3B211BB8"/>
    <w:rsid w:val="3B41342B"/>
    <w:rsid w:val="3B6F5C3B"/>
    <w:rsid w:val="3B7313DF"/>
    <w:rsid w:val="3BA1CE4C"/>
    <w:rsid w:val="3BA90408"/>
    <w:rsid w:val="3BB09773"/>
    <w:rsid w:val="3BBBD917"/>
    <w:rsid w:val="3BC0C9BA"/>
    <w:rsid w:val="3BE0F273"/>
    <w:rsid w:val="3BF28025"/>
    <w:rsid w:val="3C04396E"/>
    <w:rsid w:val="3C12A3FF"/>
    <w:rsid w:val="3C31C00D"/>
    <w:rsid w:val="3C704F5E"/>
    <w:rsid w:val="3C76D227"/>
    <w:rsid w:val="3C8AD67E"/>
    <w:rsid w:val="3C97E2F0"/>
    <w:rsid w:val="3C9E07B8"/>
    <w:rsid w:val="3CAF7CD2"/>
    <w:rsid w:val="3CAF90BC"/>
    <w:rsid w:val="3CDB1DA1"/>
    <w:rsid w:val="3D096380"/>
    <w:rsid w:val="3D250348"/>
    <w:rsid w:val="3D2618C0"/>
    <w:rsid w:val="3D2DCDD9"/>
    <w:rsid w:val="3D3A8902"/>
    <w:rsid w:val="3D55E96A"/>
    <w:rsid w:val="3D61D673"/>
    <w:rsid w:val="3D849F36"/>
    <w:rsid w:val="3D8652ED"/>
    <w:rsid w:val="3D8EAAC4"/>
    <w:rsid w:val="3DA5C0E1"/>
    <w:rsid w:val="3DB1629D"/>
    <w:rsid w:val="3DCDE807"/>
    <w:rsid w:val="3E4E9702"/>
    <w:rsid w:val="3E59F2D0"/>
    <w:rsid w:val="3E67199D"/>
    <w:rsid w:val="3E67F835"/>
    <w:rsid w:val="3E8A4A0B"/>
    <w:rsid w:val="3EB6235C"/>
    <w:rsid w:val="3EB829A2"/>
    <w:rsid w:val="3ECC233A"/>
    <w:rsid w:val="3ED49B77"/>
    <w:rsid w:val="3ED65BB8"/>
    <w:rsid w:val="3EE5D864"/>
    <w:rsid w:val="3EFDDAFA"/>
    <w:rsid w:val="3F156217"/>
    <w:rsid w:val="3F45E9FD"/>
    <w:rsid w:val="3F541690"/>
    <w:rsid w:val="3F59CECF"/>
    <w:rsid w:val="3F75CB33"/>
    <w:rsid w:val="3FC3E042"/>
    <w:rsid w:val="3FEB209F"/>
    <w:rsid w:val="40060C3A"/>
    <w:rsid w:val="400D62D5"/>
    <w:rsid w:val="401DC930"/>
    <w:rsid w:val="403AC60F"/>
    <w:rsid w:val="40412809"/>
    <w:rsid w:val="4044FAD3"/>
    <w:rsid w:val="404F5BF4"/>
    <w:rsid w:val="40504D4C"/>
    <w:rsid w:val="4051BD02"/>
    <w:rsid w:val="4084BA0D"/>
    <w:rsid w:val="40C2EFEB"/>
    <w:rsid w:val="40E56452"/>
    <w:rsid w:val="40E94922"/>
    <w:rsid w:val="410C8877"/>
    <w:rsid w:val="410D8143"/>
    <w:rsid w:val="4115CA97"/>
    <w:rsid w:val="4118391E"/>
    <w:rsid w:val="41366E10"/>
    <w:rsid w:val="4136894F"/>
    <w:rsid w:val="416BBE0A"/>
    <w:rsid w:val="416D90CC"/>
    <w:rsid w:val="417394AB"/>
    <w:rsid w:val="417AC471"/>
    <w:rsid w:val="417C84EA"/>
    <w:rsid w:val="417EFC1C"/>
    <w:rsid w:val="41A64891"/>
    <w:rsid w:val="41AE4F50"/>
    <w:rsid w:val="41B59942"/>
    <w:rsid w:val="41DFE0B9"/>
    <w:rsid w:val="41E2441C"/>
    <w:rsid w:val="41F765B0"/>
    <w:rsid w:val="41FD2314"/>
    <w:rsid w:val="42085BBF"/>
    <w:rsid w:val="4208FB84"/>
    <w:rsid w:val="420DE71C"/>
    <w:rsid w:val="4215B13B"/>
    <w:rsid w:val="42411AB5"/>
    <w:rsid w:val="42450B44"/>
    <w:rsid w:val="42480CF5"/>
    <w:rsid w:val="424CDD51"/>
    <w:rsid w:val="4253C7C6"/>
    <w:rsid w:val="4299212B"/>
    <w:rsid w:val="42B54316"/>
    <w:rsid w:val="42BD9BB9"/>
    <w:rsid w:val="43015839"/>
    <w:rsid w:val="43023069"/>
    <w:rsid w:val="43096AA2"/>
    <w:rsid w:val="432FAC63"/>
    <w:rsid w:val="433E9CEE"/>
    <w:rsid w:val="434A03BC"/>
    <w:rsid w:val="438B0040"/>
    <w:rsid w:val="43A32A56"/>
    <w:rsid w:val="43A34BD3"/>
    <w:rsid w:val="43AE27D6"/>
    <w:rsid w:val="43B9327B"/>
    <w:rsid w:val="43C57257"/>
    <w:rsid w:val="43CD0DCF"/>
    <w:rsid w:val="43E204B0"/>
    <w:rsid w:val="440D0096"/>
    <w:rsid w:val="442B7922"/>
    <w:rsid w:val="448019D9"/>
    <w:rsid w:val="4486B130"/>
    <w:rsid w:val="4490E0EB"/>
    <w:rsid w:val="44A80712"/>
    <w:rsid w:val="44B76FD8"/>
    <w:rsid w:val="44BC2EBD"/>
    <w:rsid w:val="44CA2D2C"/>
    <w:rsid w:val="44D349D8"/>
    <w:rsid w:val="44ED72FA"/>
    <w:rsid w:val="450AD176"/>
    <w:rsid w:val="450B1382"/>
    <w:rsid w:val="451C3530"/>
    <w:rsid w:val="452602D9"/>
    <w:rsid w:val="453C95A2"/>
    <w:rsid w:val="455CE107"/>
    <w:rsid w:val="458F8021"/>
    <w:rsid w:val="4590BA8D"/>
    <w:rsid w:val="4593BBFD"/>
    <w:rsid w:val="459527EA"/>
    <w:rsid w:val="45973BE9"/>
    <w:rsid w:val="45AC3FDB"/>
    <w:rsid w:val="45E1D92A"/>
    <w:rsid w:val="45FBA744"/>
    <w:rsid w:val="46154049"/>
    <w:rsid w:val="4629137A"/>
    <w:rsid w:val="465AE77C"/>
    <w:rsid w:val="466D1679"/>
    <w:rsid w:val="467C2765"/>
    <w:rsid w:val="46A174CC"/>
    <w:rsid w:val="46A3B1D4"/>
    <w:rsid w:val="46BAB9E3"/>
    <w:rsid w:val="46BEE963"/>
    <w:rsid w:val="46C983A3"/>
    <w:rsid w:val="46E8EA24"/>
    <w:rsid w:val="4714A970"/>
    <w:rsid w:val="4740F3B9"/>
    <w:rsid w:val="47478CC6"/>
    <w:rsid w:val="47767A59"/>
    <w:rsid w:val="479F36DB"/>
    <w:rsid w:val="47B442FC"/>
    <w:rsid w:val="47BE9FE7"/>
    <w:rsid w:val="47D94368"/>
    <w:rsid w:val="4802C76C"/>
    <w:rsid w:val="4824FE34"/>
    <w:rsid w:val="483770E4"/>
    <w:rsid w:val="485B3796"/>
    <w:rsid w:val="488D1A90"/>
    <w:rsid w:val="489B1E35"/>
    <w:rsid w:val="48A19F72"/>
    <w:rsid w:val="48A36203"/>
    <w:rsid w:val="48BA03FA"/>
    <w:rsid w:val="48C5DEB3"/>
    <w:rsid w:val="48C9DFA6"/>
    <w:rsid w:val="48D2DF17"/>
    <w:rsid w:val="48F32FC9"/>
    <w:rsid w:val="48FA900D"/>
    <w:rsid w:val="491241DA"/>
    <w:rsid w:val="49275C8B"/>
    <w:rsid w:val="4928497E"/>
    <w:rsid w:val="49440F20"/>
    <w:rsid w:val="494B6DEF"/>
    <w:rsid w:val="499140F4"/>
    <w:rsid w:val="49D2E669"/>
    <w:rsid w:val="49D6F1A2"/>
    <w:rsid w:val="49E36606"/>
    <w:rsid w:val="4A0F704B"/>
    <w:rsid w:val="4A284EA8"/>
    <w:rsid w:val="4A3C30B9"/>
    <w:rsid w:val="4A679480"/>
    <w:rsid w:val="4A6C40E2"/>
    <w:rsid w:val="4AA1F275"/>
    <w:rsid w:val="4AB913E7"/>
    <w:rsid w:val="4AC3E71A"/>
    <w:rsid w:val="4AD3AEFF"/>
    <w:rsid w:val="4AEE2EFE"/>
    <w:rsid w:val="4AEF6571"/>
    <w:rsid w:val="4B0A4F15"/>
    <w:rsid w:val="4B18CB6D"/>
    <w:rsid w:val="4B224E77"/>
    <w:rsid w:val="4B27B973"/>
    <w:rsid w:val="4B5B4ED5"/>
    <w:rsid w:val="4B6907F9"/>
    <w:rsid w:val="4BD79C25"/>
    <w:rsid w:val="4BE4879B"/>
    <w:rsid w:val="4BF1F9B6"/>
    <w:rsid w:val="4C0D048E"/>
    <w:rsid w:val="4C10FD2C"/>
    <w:rsid w:val="4C188BC0"/>
    <w:rsid w:val="4C1E99C6"/>
    <w:rsid w:val="4C36D90B"/>
    <w:rsid w:val="4C3CEA75"/>
    <w:rsid w:val="4C3F4599"/>
    <w:rsid w:val="4C475344"/>
    <w:rsid w:val="4C6CE8EF"/>
    <w:rsid w:val="4C88EB47"/>
    <w:rsid w:val="4C95FFA6"/>
    <w:rsid w:val="4C9D6D30"/>
    <w:rsid w:val="4CD8003B"/>
    <w:rsid w:val="4CD81990"/>
    <w:rsid w:val="4CE15A33"/>
    <w:rsid w:val="4CEB8035"/>
    <w:rsid w:val="4CED1C2C"/>
    <w:rsid w:val="4D1E6C6F"/>
    <w:rsid w:val="4D555FE6"/>
    <w:rsid w:val="4D6B0C49"/>
    <w:rsid w:val="4D7070BA"/>
    <w:rsid w:val="4D88BE55"/>
    <w:rsid w:val="4D8B03FC"/>
    <w:rsid w:val="4D9A254D"/>
    <w:rsid w:val="4E0290F4"/>
    <w:rsid w:val="4E236126"/>
    <w:rsid w:val="4E7995F9"/>
    <w:rsid w:val="4E831DFC"/>
    <w:rsid w:val="4EB4169A"/>
    <w:rsid w:val="4F1991E7"/>
    <w:rsid w:val="4F304384"/>
    <w:rsid w:val="4F538A37"/>
    <w:rsid w:val="4F617FAB"/>
    <w:rsid w:val="4F7FACE0"/>
    <w:rsid w:val="4F932607"/>
    <w:rsid w:val="4F9FA9B2"/>
    <w:rsid w:val="4FCA47C9"/>
    <w:rsid w:val="4FF82F7A"/>
    <w:rsid w:val="503DE544"/>
    <w:rsid w:val="506C1628"/>
    <w:rsid w:val="5082834D"/>
    <w:rsid w:val="508597F2"/>
    <w:rsid w:val="5090F263"/>
    <w:rsid w:val="50912485"/>
    <w:rsid w:val="50A02857"/>
    <w:rsid w:val="50B3FB49"/>
    <w:rsid w:val="50F0DB61"/>
    <w:rsid w:val="50FA0659"/>
    <w:rsid w:val="51093110"/>
    <w:rsid w:val="510A75F6"/>
    <w:rsid w:val="510EC9E8"/>
    <w:rsid w:val="5112AF98"/>
    <w:rsid w:val="51136C56"/>
    <w:rsid w:val="516D023F"/>
    <w:rsid w:val="5173E0E5"/>
    <w:rsid w:val="5186E45A"/>
    <w:rsid w:val="518968F2"/>
    <w:rsid w:val="51970252"/>
    <w:rsid w:val="519A4C43"/>
    <w:rsid w:val="51A2244C"/>
    <w:rsid w:val="51AEA28C"/>
    <w:rsid w:val="51C9A6B7"/>
    <w:rsid w:val="51D73BD3"/>
    <w:rsid w:val="51D75334"/>
    <w:rsid w:val="51DC9819"/>
    <w:rsid w:val="52070B14"/>
    <w:rsid w:val="521A4CFB"/>
    <w:rsid w:val="524DC374"/>
    <w:rsid w:val="5254E803"/>
    <w:rsid w:val="5284AF8B"/>
    <w:rsid w:val="5286D74D"/>
    <w:rsid w:val="52A23F2F"/>
    <w:rsid w:val="52BD8C8E"/>
    <w:rsid w:val="52C3655F"/>
    <w:rsid w:val="52E3735A"/>
    <w:rsid w:val="5304DFAF"/>
    <w:rsid w:val="5320A4D2"/>
    <w:rsid w:val="533DE9BA"/>
    <w:rsid w:val="534A3175"/>
    <w:rsid w:val="535AEBEB"/>
    <w:rsid w:val="53985F7B"/>
    <w:rsid w:val="539D04C4"/>
    <w:rsid w:val="53A4A592"/>
    <w:rsid w:val="53AFB797"/>
    <w:rsid w:val="53B05363"/>
    <w:rsid w:val="53B692E1"/>
    <w:rsid w:val="53B8D36F"/>
    <w:rsid w:val="53E73D90"/>
    <w:rsid w:val="53F38792"/>
    <w:rsid w:val="53F6A0FD"/>
    <w:rsid w:val="5400C572"/>
    <w:rsid w:val="540FBB3D"/>
    <w:rsid w:val="542B4040"/>
    <w:rsid w:val="543AE027"/>
    <w:rsid w:val="545055CB"/>
    <w:rsid w:val="54626FC9"/>
    <w:rsid w:val="547042E3"/>
    <w:rsid w:val="5490C2D6"/>
    <w:rsid w:val="54ACBE03"/>
    <w:rsid w:val="54C34979"/>
    <w:rsid w:val="54D32982"/>
    <w:rsid w:val="54F477C9"/>
    <w:rsid w:val="550FD7A6"/>
    <w:rsid w:val="556DAD4F"/>
    <w:rsid w:val="55732A7E"/>
    <w:rsid w:val="5573B85F"/>
    <w:rsid w:val="55BC9997"/>
    <w:rsid w:val="55C6E90B"/>
    <w:rsid w:val="55D7C7E0"/>
    <w:rsid w:val="55FFF8EB"/>
    <w:rsid w:val="560E8A82"/>
    <w:rsid w:val="563D8037"/>
    <w:rsid w:val="56521DE6"/>
    <w:rsid w:val="56B4A97B"/>
    <w:rsid w:val="56C3C7AB"/>
    <w:rsid w:val="56DDE44F"/>
    <w:rsid w:val="570B3E71"/>
    <w:rsid w:val="572EFF13"/>
    <w:rsid w:val="57352E3B"/>
    <w:rsid w:val="573999CB"/>
    <w:rsid w:val="573C86BF"/>
    <w:rsid w:val="57403F63"/>
    <w:rsid w:val="5766DE35"/>
    <w:rsid w:val="578433D7"/>
    <w:rsid w:val="579DB3E8"/>
    <w:rsid w:val="57A265B9"/>
    <w:rsid w:val="57DF132F"/>
    <w:rsid w:val="57E12EBE"/>
    <w:rsid w:val="57E67656"/>
    <w:rsid w:val="57F0937E"/>
    <w:rsid w:val="58036BF0"/>
    <w:rsid w:val="5819F6CF"/>
    <w:rsid w:val="583729D2"/>
    <w:rsid w:val="584BCE09"/>
    <w:rsid w:val="5879CDED"/>
    <w:rsid w:val="589284C2"/>
    <w:rsid w:val="5899712E"/>
    <w:rsid w:val="58B2F3EB"/>
    <w:rsid w:val="58DF7C23"/>
    <w:rsid w:val="58F6CE3E"/>
    <w:rsid w:val="58F6FFF4"/>
    <w:rsid w:val="5911D217"/>
    <w:rsid w:val="591CC149"/>
    <w:rsid w:val="5950EE21"/>
    <w:rsid w:val="599171E4"/>
    <w:rsid w:val="599F6762"/>
    <w:rsid w:val="59A99ECE"/>
    <w:rsid w:val="59AECAF5"/>
    <w:rsid w:val="59C0AF37"/>
    <w:rsid w:val="59C92601"/>
    <w:rsid w:val="59D2A2EF"/>
    <w:rsid w:val="59E32E25"/>
    <w:rsid w:val="5A32A29F"/>
    <w:rsid w:val="5A33BA1C"/>
    <w:rsid w:val="5A40DEE0"/>
    <w:rsid w:val="5A7E901B"/>
    <w:rsid w:val="5AA02AB0"/>
    <w:rsid w:val="5AA53A93"/>
    <w:rsid w:val="5AB7864D"/>
    <w:rsid w:val="5AB7D48A"/>
    <w:rsid w:val="5AB995C8"/>
    <w:rsid w:val="5AC65798"/>
    <w:rsid w:val="5AD152F4"/>
    <w:rsid w:val="5AD93BF9"/>
    <w:rsid w:val="5AE634BF"/>
    <w:rsid w:val="5AF30E70"/>
    <w:rsid w:val="5B163937"/>
    <w:rsid w:val="5B221952"/>
    <w:rsid w:val="5B429D86"/>
    <w:rsid w:val="5B69A1DC"/>
    <w:rsid w:val="5B6D8201"/>
    <w:rsid w:val="5B6FC46E"/>
    <w:rsid w:val="5B7FA4B5"/>
    <w:rsid w:val="5BB121EC"/>
    <w:rsid w:val="5BB15607"/>
    <w:rsid w:val="5BB28172"/>
    <w:rsid w:val="5BE2EA57"/>
    <w:rsid w:val="5BFAA584"/>
    <w:rsid w:val="5C4B09D5"/>
    <w:rsid w:val="5C6CF477"/>
    <w:rsid w:val="5C931E39"/>
    <w:rsid w:val="5C99F22B"/>
    <w:rsid w:val="5CB780B7"/>
    <w:rsid w:val="5CC21769"/>
    <w:rsid w:val="5CCF9D20"/>
    <w:rsid w:val="5CE115A7"/>
    <w:rsid w:val="5D05CF11"/>
    <w:rsid w:val="5D181D0F"/>
    <w:rsid w:val="5D4695EF"/>
    <w:rsid w:val="5D708A4B"/>
    <w:rsid w:val="5D7C252D"/>
    <w:rsid w:val="5DB1DC29"/>
    <w:rsid w:val="5DBE799A"/>
    <w:rsid w:val="5DCF8E8E"/>
    <w:rsid w:val="5DF0D068"/>
    <w:rsid w:val="5E15998E"/>
    <w:rsid w:val="5E24D697"/>
    <w:rsid w:val="5E349A33"/>
    <w:rsid w:val="5E3545D1"/>
    <w:rsid w:val="5E3558FF"/>
    <w:rsid w:val="5E4E71DA"/>
    <w:rsid w:val="5E6E4BB5"/>
    <w:rsid w:val="5E8435B2"/>
    <w:rsid w:val="5E8528E5"/>
    <w:rsid w:val="5EA6BE72"/>
    <w:rsid w:val="5EB38B0F"/>
    <w:rsid w:val="5EDB0500"/>
    <w:rsid w:val="5EE237BE"/>
    <w:rsid w:val="5EEF480F"/>
    <w:rsid w:val="5EF23255"/>
    <w:rsid w:val="5F3E1D3A"/>
    <w:rsid w:val="5F3F0660"/>
    <w:rsid w:val="5F6B71D0"/>
    <w:rsid w:val="5F7138C3"/>
    <w:rsid w:val="5F861E1B"/>
    <w:rsid w:val="5FABD120"/>
    <w:rsid w:val="5FB80BB5"/>
    <w:rsid w:val="5FBEE19C"/>
    <w:rsid w:val="600A8640"/>
    <w:rsid w:val="600A89FC"/>
    <w:rsid w:val="60177583"/>
    <w:rsid w:val="6025D928"/>
    <w:rsid w:val="607C466E"/>
    <w:rsid w:val="607E32EC"/>
    <w:rsid w:val="609F91B3"/>
    <w:rsid w:val="60A11634"/>
    <w:rsid w:val="60CBF4BC"/>
    <w:rsid w:val="60D2D8A8"/>
    <w:rsid w:val="60E29804"/>
    <w:rsid w:val="610BC788"/>
    <w:rsid w:val="6124236E"/>
    <w:rsid w:val="613051A5"/>
    <w:rsid w:val="61418174"/>
    <w:rsid w:val="61644FFC"/>
    <w:rsid w:val="6170086B"/>
    <w:rsid w:val="61755253"/>
    <w:rsid w:val="6175DD61"/>
    <w:rsid w:val="6194A4E6"/>
    <w:rsid w:val="61E4CD74"/>
    <w:rsid w:val="61F0D479"/>
    <w:rsid w:val="620B442F"/>
    <w:rsid w:val="620EDCD9"/>
    <w:rsid w:val="6223A3A4"/>
    <w:rsid w:val="6231E12B"/>
    <w:rsid w:val="62346902"/>
    <w:rsid w:val="623AFC9D"/>
    <w:rsid w:val="624C8A96"/>
    <w:rsid w:val="625150D1"/>
    <w:rsid w:val="62563CCA"/>
    <w:rsid w:val="625D1E47"/>
    <w:rsid w:val="62725249"/>
    <w:rsid w:val="62798990"/>
    <w:rsid w:val="627AD0F8"/>
    <w:rsid w:val="6292C812"/>
    <w:rsid w:val="6294A4AB"/>
    <w:rsid w:val="629C94BD"/>
    <w:rsid w:val="62C50DAD"/>
    <w:rsid w:val="62CED83E"/>
    <w:rsid w:val="62E3953D"/>
    <w:rsid w:val="62E8958D"/>
    <w:rsid w:val="62FEE153"/>
    <w:rsid w:val="6359ACF2"/>
    <w:rsid w:val="6388FB52"/>
    <w:rsid w:val="63998181"/>
    <w:rsid w:val="639B33E7"/>
    <w:rsid w:val="63C9835D"/>
    <w:rsid w:val="63C99E96"/>
    <w:rsid w:val="63CA6D91"/>
    <w:rsid w:val="63D224EA"/>
    <w:rsid w:val="63D9E7C4"/>
    <w:rsid w:val="63FC3305"/>
    <w:rsid w:val="63FCEC5C"/>
    <w:rsid w:val="644DB9DF"/>
    <w:rsid w:val="644F3E51"/>
    <w:rsid w:val="647123C6"/>
    <w:rsid w:val="64AE8A05"/>
    <w:rsid w:val="64C4D0A2"/>
    <w:rsid w:val="64E01F60"/>
    <w:rsid w:val="64FADDD6"/>
    <w:rsid w:val="6514978B"/>
    <w:rsid w:val="65164AFB"/>
    <w:rsid w:val="651B6A51"/>
    <w:rsid w:val="654A4EAD"/>
    <w:rsid w:val="6551B5C1"/>
    <w:rsid w:val="655515B8"/>
    <w:rsid w:val="6558BBF8"/>
    <w:rsid w:val="657D899A"/>
    <w:rsid w:val="6580B146"/>
    <w:rsid w:val="65810A89"/>
    <w:rsid w:val="65A76398"/>
    <w:rsid w:val="65CD6E0B"/>
    <w:rsid w:val="65D684BC"/>
    <w:rsid w:val="65E9089E"/>
    <w:rsid w:val="660631AB"/>
    <w:rsid w:val="6617E0F3"/>
    <w:rsid w:val="664CC0CA"/>
    <w:rsid w:val="665CA716"/>
    <w:rsid w:val="665D9D6F"/>
    <w:rsid w:val="66658655"/>
    <w:rsid w:val="668937DC"/>
    <w:rsid w:val="668EC9D0"/>
    <w:rsid w:val="66AEA897"/>
    <w:rsid w:val="66B9E61C"/>
    <w:rsid w:val="66C80F3B"/>
    <w:rsid w:val="66C8F541"/>
    <w:rsid w:val="66CD1AA7"/>
    <w:rsid w:val="66E0BA4E"/>
    <w:rsid w:val="66E704A2"/>
    <w:rsid w:val="670B5DFF"/>
    <w:rsid w:val="671D147D"/>
    <w:rsid w:val="67398346"/>
    <w:rsid w:val="676AB566"/>
    <w:rsid w:val="67B9DDFC"/>
    <w:rsid w:val="67D766F9"/>
    <w:rsid w:val="67F80812"/>
    <w:rsid w:val="6800F5CA"/>
    <w:rsid w:val="684FCEAE"/>
    <w:rsid w:val="68546379"/>
    <w:rsid w:val="688264BA"/>
    <w:rsid w:val="6887C0EA"/>
    <w:rsid w:val="6894268E"/>
    <w:rsid w:val="6899BEA6"/>
    <w:rsid w:val="68BCA291"/>
    <w:rsid w:val="68C97621"/>
    <w:rsid w:val="68CBEA3B"/>
    <w:rsid w:val="68D7F92B"/>
    <w:rsid w:val="690B862A"/>
    <w:rsid w:val="690BF30D"/>
    <w:rsid w:val="693A2C10"/>
    <w:rsid w:val="694F49D9"/>
    <w:rsid w:val="6959FDA6"/>
    <w:rsid w:val="697F6E0B"/>
    <w:rsid w:val="6986E6B7"/>
    <w:rsid w:val="69994E5C"/>
    <w:rsid w:val="69D41AFE"/>
    <w:rsid w:val="6A520019"/>
    <w:rsid w:val="6A5C92F0"/>
    <w:rsid w:val="6A6AF62F"/>
    <w:rsid w:val="6A8A038D"/>
    <w:rsid w:val="6A9AFE5C"/>
    <w:rsid w:val="6AAED8B1"/>
    <w:rsid w:val="6AB178C4"/>
    <w:rsid w:val="6AC03E8A"/>
    <w:rsid w:val="6AEF3F4D"/>
    <w:rsid w:val="6B006040"/>
    <w:rsid w:val="6B124B99"/>
    <w:rsid w:val="6B189835"/>
    <w:rsid w:val="6B26078A"/>
    <w:rsid w:val="6B402C54"/>
    <w:rsid w:val="6B51394A"/>
    <w:rsid w:val="6B62541C"/>
    <w:rsid w:val="6B9ABA74"/>
    <w:rsid w:val="6BD2E859"/>
    <w:rsid w:val="6BEEE0C5"/>
    <w:rsid w:val="6BF7E991"/>
    <w:rsid w:val="6C0CE38E"/>
    <w:rsid w:val="6C23F654"/>
    <w:rsid w:val="6C279606"/>
    <w:rsid w:val="6C9A116A"/>
    <w:rsid w:val="6C9B05D5"/>
    <w:rsid w:val="6CC64D1D"/>
    <w:rsid w:val="6CD0E86E"/>
    <w:rsid w:val="6CF792A9"/>
    <w:rsid w:val="6D38390E"/>
    <w:rsid w:val="6D89F5E3"/>
    <w:rsid w:val="6DAEB480"/>
    <w:rsid w:val="6DBDDE90"/>
    <w:rsid w:val="6DDEAF94"/>
    <w:rsid w:val="6DE3B633"/>
    <w:rsid w:val="6DEB4A4D"/>
    <w:rsid w:val="6DEE8D93"/>
    <w:rsid w:val="6E00CC27"/>
    <w:rsid w:val="6E4460CA"/>
    <w:rsid w:val="6E5F4DA0"/>
    <w:rsid w:val="6E734507"/>
    <w:rsid w:val="6E848207"/>
    <w:rsid w:val="6E9C9797"/>
    <w:rsid w:val="6EC3F3F5"/>
    <w:rsid w:val="6EEDA39D"/>
    <w:rsid w:val="6EF74FB9"/>
    <w:rsid w:val="6F1F2802"/>
    <w:rsid w:val="6F237080"/>
    <w:rsid w:val="6F3042F8"/>
    <w:rsid w:val="6F3D0B46"/>
    <w:rsid w:val="6F5E308D"/>
    <w:rsid w:val="6F8FFE94"/>
    <w:rsid w:val="6F901154"/>
    <w:rsid w:val="6FD3DD7B"/>
    <w:rsid w:val="7018FFE8"/>
    <w:rsid w:val="70391F0A"/>
    <w:rsid w:val="7045C782"/>
    <w:rsid w:val="705A32AC"/>
    <w:rsid w:val="70861231"/>
    <w:rsid w:val="70B80CD0"/>
    <w:rsid w:val="70BE0862"/>
    <w:rsid w:val="70C86CA0"/>
    <w:rsid w:val="70D7DF2B"/>
    <w:rsid w:val="70DF14A9"/>
    <w:rsid w:val="70E8B7F1"/>
    <w:rsid w:val="70EAA5D2"/>
    <w:rsid w:val="71128FDA"/>
    <w:rsid w:val="71246F71"/>
    <w:rsid w:val="712EEF9E"/>
    <w:rsid w:val="71453D26"/>
    <w:rsid w:val="715150D9"/>
    <w:rsid w:val="716C23FC"/>
    <w:rsid w:val="71864ECB"/>
    <w:rsid w:val="718C7EEC"/>
    <w:rsid w:val="719A491E"/>
    <w:rsid w:val="71A7D41C"/>
    <w:rsid w:val="71D2D12C"/>
    <w:rsid w:val="7205A798"/>
    <w:rsid w:val="720AB8DF"/>
    <w:rsid w:val="72136BC3"/>
    <w:rsid w:val="721CFA13"/>
    <w:rsid w:val="7221D9EA"/>
    <w:rsid w:val="722F1F64"/>
    <w:rsid w:val="7238C0CC"/>
    <w:rsid w:val="723A619E"/>
    <w:rsid w:val="725BAE4A"/>
    <w:rsid w:val="726E2B24"/>
    <w:rsid w:val="7270E7A3"/>
    <w:rsid w:val="729F8057"/>
    <w:rsid w:val="72AE9042"/>
    <w:rsid w:val="72B9E5C7"/>
    <w:rsid w:val="730E76D4"/>
    <w:rsid w:val="7310B59D"/>
    <w:rsid w:val="733FEC32"/>
    <w:rsid w:val="73427654"/>
    <w:rsid w:val="73628016"/>
    <w:rsid w:val="739C32F9"/>
    <w:rsid w:val="73AC1372"/>
    <w:rsid w:val="73DE0D95"/>
    <w:rsid w:val="73E195B7"/>
    <w:rsid w:val="73FD5AC1"/>
    <w:rsid w:val="740CF51C"/>
    <w:rsid w:val="74232945"/>
    <w:rsid w:val="745FA2B2"/>
    <w:rsid w:val="7499409B"/>
    <w:rsid w:val="74A19BA1"/>
    <w:rsid w:val="74BA9EB3"/>
    <w:rsid w:val="74D3C7E9"/>
    <w:rsid w:val="74FA1AFC"/>
    <w:rsid w:val="74FE95E2"/>
    <w:rsid w:val="7529935A"/>
    <w:rsid w:val="753A7620"/>
    <w:rsid w:val="754255FD"/>
    <w:rsid w:val="7555E162"/>
    <w:rsid w:val="7561601A"/>
    <w:rsid w:val="756B7F85"/>
    <w:rsid w:val="756E19BF"/>
    <w:rsid w:val="75803473"/>
    <w:rsid w:val="758185B6"/>
    <w:rsid w:val="75908765"/>
    <w:rsid w:val="75A7EE8A"/>
    <w:rsid w:val="75B4E05D"/>
    <w:rsid w:val="75D0C16D"/>
    <w:rsid w:val="75EB29AE"/>
    <w:rsid w:val="75ED0CDF"/>
    <w:rsid w:val="75FDFF40"/>
    <w:rsid w:val="76330CC4"/>
    <w:rsid w:val="765CC54A"/>
    <w:rsid w:val="768EC822"/>
    <w:rsid w:val="769A4E3E"/>
    <w:rsid w:val="76B0E120"/>
    <w:rsid w:val="76C0860D"/>
    <w:rsid w:val="76C878E1"/>
    <w:rsid w:val="76E57837"/>
    <w:rsid w:val="76FE87A0"/>
    <w:rsid w:val="77082B18"/>
    <w:rsid w:val="770C59DA"/>
    <w:rsid w:val="770FE1EC"/>
    <w:rsid w:val="7746090C"/>
    <w:rsid w:val="7763644D"/>
    <w:rsid w:val="77636D05"/>
    <w:rsid w:val="777A2994"/>
    <w:rsid w:val="77A4BEB7"/>
    <w:rsid w:val="77BF6116"/>
    <w:rsid w:val="77F2B014"/>
    <w:rsid w:val="781F5A44"/>
    <w:rsid w:val="783679A1"/>
    <w:rsid w:val="784D2AAC"/>
    <w:rsid w:val="78E72143"/>
    <w:rsid w:val="790F5966"/>
    <w:rsid w:val="792010F3"/>
    <w:rsid w:val="793BD3C6"/>
    <w:rsid w:val="793C6A73"/>
    <w:rsid w:val="793D1461"/>
    <w:rsid w:val="794CE6AE"/>
    <w:rsid w:val="79768EEA"/>
    <w:rsid w:val="797CE07E"/>
    <w:rsid w:val="797FD040"/>
    <w:rsid w:val="798142DF"/>
    <w:rsid w:val="79C8D71C"/>
    <w:rsid w:val="79EC0E1E"/>
    <w:rsid w:val="79FDAB51"/>
    <w:rsid w:val="7A13E8A0"/>
    <w:rsid w:val="7A39F8A6"/>
    <w:rsid w:val="7A400ED5"/>
    <w:rsid w:val="7A464C0E"/>
    <w:rsid w:val="7A5CE957"/>
    <w:rsid w:val="7A8788D8"/>
    <w:rsid w:val="7A8833FD"/>
    <w:rsid w:val="7A89E4C5"/>
    <w:rsid w:val="7A95F35A"/>
    <w:rsid w:val="7ABCDDA3"/>
    <w:rsid w:val="7AED1F7D"/>
    <w:rsid w:val="7B077674"/>
    <w:rsid w:val="7B0F78CC"/>
    <w:rsid w:val="7B80C413"/>
    <w:rsid w:val="7B8EE8D7"/>
    <w:rsid w:val="7B916069"/>
    <w:rsid w:val="7B9EB78F"/>
    <w:rsid w:val="7BB5ADED"/>
    <w:rsid w:val="7BD38D76"/>
    <w:rsid w:val="7BE66CDA"/>
    <w:rsid w:val="7C3D602D"/>
    <w:rsid w:val="7C5795F8"/>
    <w:rsid w:val="7C68DB87"/>
    <w:rsid w:val="7C6ADDED"/>
    <w:rsid w:val="7C70C7B6"/>
    <w:rsid w:val="7C71AF07"/>
    <w:rsid w:val="7C858AE8"/>
    <w:rsid w:val="7C8A9C67"/>
    <w:rsid w:val="7CA0CF0C"/>
    <w:rsid w:val="7CA909F1"/>
    <w:rsid w:val="7CC3FC7D"/>
    <w:rsid w:val="7D2B481B"/>
    <w:rsid w:val="7D4187E6"/>
    <w:rsid w:val="7D50303C"/>
    <w:rsid w:val="7D5E83F9"/>
    <w:rsid w:val="7D68B39C"/>
    <w:rsid w:val="7D70BC9A"/>
    <w:rsid w:val="7D7CA20D"/>
    <w:rsid w:val="7D851F1D"/>
    <w:rsid w:val="7DA9E689"/>
    <w:rsid w:val="7DBF870B"/>
    <w:rsid w:val="7DDB339F"/>
    <w:rsid w:val="7E0686EE"/>
    <w:rsid w:val="7E70F0D5"/>
    <w:rsid w:val="7E7C5711"/>
    <w:rsid w:val="7E869A2A"/>
    <w:rsid w:val="7E925AC9"/>
    <w:rsid w:val="7EBAB3DB"/>
    <w:rsid w:val="7EEF8F62"/>
    <w:rsid w:val="7F03F036"/>
    <w:rsid w:val="7F1E1942"/>
    <w:rsid w:val="7F2A1BEB"/>
    <w:rsid w:val="7F3FA236"/>
    <w:rsid w:val="7F4DE399"/>
    <w:rsid w:val="7F599AA0"/>
    <w:rsid w:val="7F6FA1F6"/>
    <w:rsid w:val="7F770E42"/>
    <w:rsid w:val="7F97AF70"/>
    <w:rsid w:val="7FABEFDE"/>
    <w:rsid w:val="7FF90126"/>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284B308B"/>
  <w14:defaultImageDpi w14:val="330"/>
  <w15:docId w15:val="{CE4B39F2-CE2D-49E8-890A-CB7FD90990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36F96"/>
    <w:pPr>
      <w:spacing w:after="240" w:line="360" w:lineRule="auto"/>
    </w:pPr>
    <w:rPr>
      <w:rFonts w:ascii="Arial" w:hAnsi="Arial"/>
      <w:color w:val="404040" w:themeColor="text1" w:themeTint="BF"/>
      <w:sz w:val="18"/>
      <w:szCs w:val="18"/>
      <w:lang w:val="en-GB"/>
    </w:rPr>
  </w:style>
  <w:style w:type="paragraph" w:styleId="Heading1">
    <w:name w:val="heading 1"/>
    <w:basedOn w:val="Normal"/>
    <w:next w:val="Normal"/>
    <w:link w:val="Heading1Char"/>
    <w:uiPriority w:val="9"/>
    <w:qFormat/>
    <w:rsid w:val="00A611B3"/>
    <w:pPr>
      <w:keepNext/>
      <w:keepLines/>
      <w:spacing w:after="360" w:line="240" w:lineRule="auto"/>
      <w:outlineLvl w:val="0"/>
    </w:pPr>
    <w:rPr>
      <w:rFonts w:eastAsiaTheme="majorEastAsia" w:cstheme="majorBidi"/>
      <w:bCs/>
      <w:color w:val="4BACC6" w:themeColor="accent5"/>
      <w:spacing w:val="-15"/>
      <w:sz w:val="48"/>
      <w:szCs w:val="36"/>
    </w:rPr>
  </w:style>
  <w:style w:type="paragraph" w:styleId="Heading2">
    <w:name w:val="heading 2"/>
    <w:basedOn w:val="Normal"/>
    <w:next w:val="Normal"/>
    <w:link w:val="Heading2Char"/>
    <w:uiPriority w:val="9"/>
    <w:unhideWhenUsed/>
    <w:qFormat/>
    <w:rsid w:val="00A611B3"/>
    <w:pPr>
      <w:keepNext/>
      <w:keepLines/>
      <w:spacing w:before="240" w:after="120" w:line="240" w:lineRule="auto"/>
      <w:outlineLvl w:val="1"/>
    </w:pPr>
    <w:rPr>
      <w:rFonts w:eastAsiaTheme="majorEastAsia" w:cstheme="majorBidi"/>
      <w:bCs/>
      <w:color w:val="4BACC6" w:themeColor="accent5"/>
      <w:spacing w:val="-10"/>
      <w:sz w:val="32"/>
      <w:szCs w:val="26"/>
    </w:rPr>
  </w:style>
  <w:style w:type="paragraph" w:styleId="Heading3">
    <w:name w:val="heading 3"/>
    <w:basedOn w:val="Normal"/>
    <w:next w:val="Normal"/>
    <w:link w:val="Heading3Char"/>
    <w:uiPriority w:val="9"/>
    <w:unhideWhenUsed/>
    <w:qFormat/>
    <w:rsid w:val="00A611B3"/>
    <w:pPr>
      <w:keepNext/>
      <w:keepLines/>
      <w:spacing w:before="120" w:after="80" w:line="240" w:lineRule="auto"/>
      <w:outlineLvl w:val="2"/>
    </w:pPr>
    <w:rPr>
      <w:rFonts w:eastAsiaTheme="majorEastAsia" w:cstheme="majorBidi"/>
      <w:bCs/>
      <w:color w:val="4BACC6" w:themeColor="accent5"/>
      <w:spacing w:val="-5"/>
      <w:sz w:val="24"/>
      <w:szCs w:val="20"/>
    </w:rPr>
  </w:style>
  <w:style w:type="paragraph" w:styleId="Heading4">
    <w:name w:val="heading 4"/>
    <w:basedOn w:val="Normal"/>
    <w:next w:val="Normal"/>
    <w:link w:val="Heading4Char"/>
    <w:uiPriority w:val="9"/>
    <w:unhideWhenUsed/>
    <w:qFormat/>
    <w:rsid w:val="001E4C5B"/>
    <w:pPr>
      <w:keepNext/>
      <w:keepLines/>
      <w:spacing w:before="120" w:after="80" w:line="240" w:lineRule="auto"/>
      <w:outlineLvl w:val="3"/>
    </w:pPr>
    <w:rPr>
      <w:rFonts w:eastAsiaTheme="majorEastAsia" w:cstheme="majorBidi"/>
      <w:b/>
      <w:bCs/>
      <w:iCs/>
      <w:spacing w:val="-5"/>
      <w:sz w:val="20"/>
    </w:rPr>
  </w:style>
  <w:style w:type="paragraph" w:styleId="Heading5">
    <w:name w:val="heading 5"/>
    <w:basedOn w:val="Normal"/>
    <w:next w:val="Normal"/>
    <w:link w:val="Heading5Char"/>
    <w:uiPriority w:val="9"/>
    <w:unhideWhenUsed/>
    <w:qFormat/>
    <w:rsid w:val="00FE53AE"/>
    <w:pPr>
      <w:keepNext/>
      <w:keepLines/>
      <w:spacing w:before="200" w:after="80" w:line="240" w:lineRule="auto"/>
      <w:outlineLvl w:val="4"/>
    </w:pPr>
    <w:rPr>
      <w:rFonts w:asciiTheme="majorHAnsi" w:eastAsiaTheme="majorEastAsia" w:hAnsiTheme="majorHAnsi" w:cstheme="majorBidi"/>
      <w:b/>
      <w:bCs/>
      <w:color w:val="A6A6A6" w:themeColor="background1" w:themeShade="A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611B3"/>
    <w:rPr>
      <w:rFonts w:ascii="Arial" w:eastAsiaTheme="majorEastAsia" w:hAnsi="Arial" w:cstheme="majorBidi"/>
      <w:bCs/>
      <w:color w:val="4BACC6" w:themeColor="accent5"/>
      <w:spacing w:val="-15"/>
      <w:sz w:val="48"/>
      <w:szCs w:val="36"/>
      <w:lang w:val="en-GB"/>
    </w:rPr>
  </w:style>
  <w:style w:type="character" w:customStyle="1" w:styleId="Heading2Char">
    <w:name w:val="Heading 2 Char"/>
    <w:basedOn w:val="DefaultParagraphFont"/>
    <w:link w:val="Heading2"/>
    <w:uiPriority w:val="9"/>
    <w:rsid w:val="00A611B3"/>
    <w:rPr>
      <w:rFonts w:ascii="Arial" w:eastAsiaTheme="majorEastAsia" w:hAnsi="Arial" w:cstheme="majorBidi"/>
      <w:bCs/>
      <w:color w:val="4BACC6" w:themeColor="accent5"/>
      <w:spacing w:val="-10"/>
      <w:sz w:val="32"/>
      <w:szCs w:val="26"/>
      <w:lang w:val="en-GB"/>
    </w:rPr>
  </w:style>
  <w:style w:type="paragraph" w:styleId="Title">
    <w:name w:val="Title"/>
    <w:basedOn w:val="Normal"/>
    <w:next w:val="Normal"/>
    <w:link w:val="TitleChar"/>
    <w:uiPriority w:val="10"/>
    <w:qFormat/>
    <w:rsid w:val="00C04248"/>
    <w:pPr>
      <w:spacing w:after="0" w:line="240" w:lineRule="auto"/>
      <w:contextualSpacing/>
      <w:jc w:val="right"/>
    </w:pPr>
    <w:rPr>
      <w:rFonts w:eastAsiaTheme="majorEastAsia" w:cstheme="majorBidi"/>
      <w:b/>
      <w:bCs/>
      <w:i/>
      <w:iCs/>
      <w:spacing w:val="-30"/>
      <w:kern w:val="28"/>
      <w:sz w:val="56"/>
      <w:szCs w:val="56"/>
    </w:rPr>
  </w:style>
  <w:style w:type="character" w:customStyle="1" w:styleId="TitleChar">
    <w:name w:val="Title Char"/>
    <w:basedOn w:val="DefaultParagraphFont"/>
    <w:link w:val="Title"/>
    <w:uiPriority w:val="10"/>
    <w:rsid w:val="00C04248"/>
    <w:rPr>
      <w:rFonts w:ascii="Arial" w:eastAsiaTheme="majorEastAsia" w:hAnsi="Arial" w:cstheme="majorBidi"/>
      <w:b/>
      <w:bCs/>
      <w:i/>
      <w:iCs/>
      <w:color w:val="7F7F7F" w:themeColor="text1" w:themeTint="80"/>
      <w:spacing w:val="-30"/>
      <w:kern w:val="28"/>
      <w:sz w:val="56"/>
      <w:szCs w:val="56"/>
      <w:lang w:val="en-GB"/>
    </w:rPr>
  </w:style>
  <w:style w:type="paragraph" w:styleId="Subtitle">
    <w:name w:val="Subtitle"/>
    <w:basedOn w:val="Normal"/>
    <w:next w:val="Normal"/>
    <w:link w:val="SubtitleChar"/>
    <w:uiPriority w:val="11"/>
    <w:qFormat/>
    <w:rsid w:val="00A94C91"/>
    <w:pPr>
      <w:numPr>
        <w:ilvl w:val="1"/>
      </w:numPr>
      <w:spacing w:after="0" w:line="240" w:lineRule="auto"/>
      <w:jc w:val="right"/>
    </w:pPr>
    <w:rPr>
      <w:rFonts w:ascii="Arial Italic" w:eastAsiaTheme="majorEastAsia" w:hAnsi="Arial Italic" w:cstheme="majorBidi"/>
      <w:spacing w:val="-15"/>
      <w:sz w:val="48"/>
      <w:szCs w:val="48"/>
    </w:rPr>
  </w:style>
  <w:style w:type="character" w:customStyle="1" w:styleId="SubtitleChar">
    <w:name w:val="Subtitle Char"/>
    <w:basedOn w:val="DefaultParagraphFont"/>
    <w:link w:val="Subtitle"/>
    <w:uiPriority w:val="11"/>
    <w:rsid w:val="00A94C91"/>
    <w:rPr>
      <w:rFonts w:ascii="Arial Italic" w:eastAsiaTheme="majorEastAsia" w:hAnsi="Arial Italic" w:cstheme="majorBidi"/>
      <w:color w:val="7F7F7F" w:themeColor="text1" w:themeTint="80"/>
      <w:spacing w:val="-15"/>
      <w:sz w:val="48"/>
      <w:szCs w:val="48"/>
    </w:rPr>
  </w:style>
  <w:style w:type="character" w:styleId="Strong">
    <w:name w:val="Strong"/>
    <w:basedOn w:val="DefaultParagraphFont"/>
    <w:uiPriority w:val="22"/>
    <w:qFormat/>
    <w:rsid w:val="00625BC5"/>
    <w:rPr>
      <w:b/>
      <w:bCs/>
    </w:rPr>
  </w:style>
  <w:style w:type="paragraph" w:styleId="IntenseQuote">
    <w:name w:val="Intense Quote"/>
    <w:basedOn w:val="Normal"/>
    <w:next w:val="Normal"/>
    <w:link w:val="IntenseQuoteChar"/>
    <w:uiPriority w:val="30"/>
    <w:qFormat/>
    <w:rsid w:val="001E0623"/>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1E0623"/>
    <w:rPr>
      <w:rFonts w:ascii="Arial" w:hAnsi="Arial"/>
      <w:b/>
      <w:bCs/>
      <w:i/>
      <w:iCs/>
      <w:color w:val="4F81BD" w:themeColor="accent1"/>
      <w:sz w:val="18"/>
      <w:szCs w:val="18"/>
    </w:rPr>
  </w:style>
  <w:style w:type="character" w:customStyle="1" w:styleId="Heading3Char">
    <w:name w:val="Heading 3 Char"/>
    <w:basedOn w:val="DefaultParagraphFont"/>
    <w:link w:val="Heading3"/>
    <w:uiPriority w:val="9"/>
    <w:rsid w:val="00A611B3"/>
    <w:rPr>
      <w:rFonts w:ascii="Arial" w:eastAsiaTheme="majorEastAsia" w:hAnsi="Arial" w:cstheme="majorBidi"/>
      <w:bCs/>
      <w:color w:val="4BACC6" w:themeColor="accent5"/>
      <w:spacing w:val="-5"/>
      <w:szCs w:val="20"/>
      <w:lang w:val="en-GB"/>
    </w:rPr>
  </w:style>
  <w:style w:type="paragraph" w:styleId="Header">
    <w:name w:val="header"/>
    <w:basedOn w:val="Normal"/>
    <w:link w:val="HeaderChar"/>
    <w:uiPriority w:val="99"/>
    <w:unhideWhenUsed/>
    <w:rsid w:val="00E564EE"/>
    <w:pPr>
      <w:tabs>
        <w:tab w:val="center" w:pos="4320"/>
        <w:tab w:val="right" w:pos="8640"/>
      </w:tabs>
      <w:spacing w:after="0" w:line="240" w:lineRule="auto"/>
    </w:pPr>
    <w:rPr>
      <w:b/>
      <w:bCs/>
      <w:color w:val="FFFFFF" w:themeColor="background1"/>
      <w:spacing w:val="-15"/>
      <w:sz w:val="32"/>
      <w:szCs w:val="32"/>
    </w:rPr>
  </w:style>
  <w:style w:type="character" w:customStyle="1" w:styleId="HeaderChar">
    <w:name w:val="Header Char"/>
    <w:basedOn w:val="DefaultParagraphFont"/>
    <w:link w:val="Header"/>
    <w:uiPriority w:val="99"/>
    <w:rsid w:val="00E564EE"/>
    <w:rPr>
      <w:rFonts w:ascii="Arial" w:hAnsi="Arial"/>
      <w:b/>
      <w:bCs/>
      <w:color w:val="FFFFFF" w:themeColor="background1"/>
      <w:spacing w:val="-15"/>
      <w:sz w:val="32"/>
      <w:szCs w:val="32"/>
    </w:rPr>
  </w:style>
  <w:style w:type="paragraph" w:styleId="Footer">
    <w:name w:val="footer"/>
    <w:basedOn w:val="Normal"/>
    <w:link w:val="FooterChar"/>
    <w:uiPriority w:val="99"/>
    <w:unhideWhenUsed/>
    <w:rsid w:val="000B4DD4"/>
    <w:pPr>
      <w:tabs>
        <w:tab w:val="center" w:pos="4320"/>
        <w:tab w:val="right" w:pos="8640"/>
      </w:tabs>
      <w:spacing w:after="0" w:line="240" w:lineRule="auto"/>
    </w:pPr>
    <w:rPr>
      <w:color w:val="A6A6A6" w:themeColor="background1" w:themeShade="A6"/>
      <w:sz w:val="12"/>
      <w:szCs w:val="16"/>
    </w:rPr>
  </w:style>
  <w:style w:type="character" w:customStyle="1" w:styleId="FooterChar">
    <w:name w:val="Footer Char"/>
    <w:basedOn w:val="DefaultParagraphFont"/>
    <w:link w:val="Footer"/>
    <w:uiPriority w:val="99"/>
    <w:rsid w:val="000B4DD4"/>
    <w:rPr>
      <w:rFonts w:ascii="Arial" w:hAnsi="Arial"/>
      <w:color w:val="A6A6A6" w:themeColor="background1" w:themeShade="A6"/>
      <w:sz w:val="12"/>
      <w:szCs w:val="16"/>
    </w:rPr>
  </w:style>
  <w:style w:type="character" w:customStyle="1" w:styleId="Heading4Char">
    <w:name w:val="Heading 4 Char"/>
    <w:basedOn w:val="DefaultParagraphFont"/>
    <w:link w:val="Heading4"/>
    <w:uiPriority w:val="9"/>
    <w:rsid w:val="001E4C5B"/>
    <w:rPr>
      <w:rFonts w:ascii="Arial" w:eastAsiaTheme="majorEastAsia" w:hAnsi="Arial" w:cstheme="majorBidi"/>
      <w:b/>
      <w:bCs/>
      <w:iCs/>
      <w:color w:val="595959" w:themeColor="text1" w:themeTint="A6"/>
      <w:spacing w:val="-5"/>
      <w:sz w:val="20"/>
      <w:szCs w:val="18"/>
      <w:lang w:val="en-GB"/>
    </w:rPr>
  </w:style>
  <w:style w:type="paragraph" w:styleId="ListParagraph">
    <w:name w:val="List Paragraph"/>
    <w:basedOn w:val="Normal"/>
    <w:uiPriority w:val="34"/>
    <w:qFormat/>
    <w:rsid w:val="00EF0351"/>
    <w:pPr>
      <w:ind w:left="720"/>
      <w:contextualSpacing/>
    </w:pPr>
  </w:style>
  <w:style w:type="table" w:styleId="TableGrid">
    <w:name w:val="Table Grid"/>
    <w:basedOn w:val="TableNormal"/>
    <w:uiPriority w:val="59"/>
    <w:rsid w:val="001E012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1E0127"/>
    <w:rPr>
      <w:rFonts w:ascii="Lucida Grande" w:hAnsi="Lucida Grande" w:cs="Lucida Grande"/>
    </w:rPr>
  </w:style>
  <w:style w:type="character" w:customStyle="1" w:styleId="BalloonTextChar">
    <w:name w:val="Balloon Text Char"/>
    <w:basedOn w:val="DefaultParagraphFont"/>
    <w:link w:val="BalloonText"/>
    <w:uiPriority w:val="99"/>
    <w:semiHidden/>
    <w:rsid w:val="001E0127"/>
    <w:rPr>
      <w:rFonts w:ascii="Lucida Grande" w:hAnsi="Lucida Grande" w:cs="Lucida Grande"/>
      <w:sz w:val="18"/>
      <w:szCs w:val="18"/>
    </w:rPr>
  </w:style>
  <w:style w:type="character" w:styleId="Hyperlink">
    <w:name w:val="Hyperlink"/>
    <w:uiPriority w:val="99"/>
    <w:unhideWhenUsed/>
    <w:rsid w:val="004F52EA"/>
    <w:rPr>
      <w:color w:val="0000FF"/>
      <w:u w:val="single"/>
    </w:rPr>
  </w:style>
  <w:style w:type="paragraph" w:styleId="Quote">
    <w:name w:val="Quote"/>
    <w:basedOn w:val="Normal"/>
    <w:next w:val="Normal"/>
    <w:link w:val="QuoteChar"/>
    <w:uiPriority w:val="29"/>
    <w:qFormat/>
    <w:rsid w:val="00EF0351"/>
    <w:pPr>
      <w:spacing w:after="0"/>
    </w:pPr>
    <w:rPr>
      <w:i/>
      <w:iCs/>
    </w:rPr>
  </w:style>
  <w:style w:type="character" w:customStyle="1" w:styleId="QuoteChar">
    <w:name w:val="Quote Char"/>
    <w:basedOn w:val="DefaultParagraphFont"/>
    <w:link w:val="Quote"/>
    <w:uiPriority w:val="29"/>
    <w:rsid w:val="00EF0351"/>
    <w:rPr>
      <w:rFonts w:ascii="Arial" w:hAnsi="Arial"/>
      <w:i/>
      <w:iCs/>
      <w:color w:val="7F7F7F" w:themeColor="text1" w:themeTint="80"/>
      <w:sz w:val="18"/>
      <w:szCs w:val="18"/>
    </w:rPr>
  </w:style>
  <w:style w:type="character" w:customStyle="1" w:styleId="Heading5Char">
    <w:name w:val="Heading 5 Char"/>
    <w:basedOn w:val="DefaultParagraphFont"/>
    <w:link w:val="Heading5"/>
    <w:uiPriority w:val="9"/>
    <w:rsid w:val="00FE53AE"/>
    <w:rPr>
      <w:rFonts w:asciiTheme="majorHAnsi" w:eastAsiaTheme="majorEastAsia" w:hAnsiTheme="majorHAnsi" w:cstheme="majorBidi"/>
      <w:b/>
      <w:bCs/>
      <w:color w:val="A6A6A6" w:themeColor="background1" w:themeShade="A6"/>
      <w:sz w:val="18"/>
      <w:szCs w:val="18"/>
    </w:rPr>
  </w:style>
  <w:style w:type="paragraph" w:styleId="TOC1">
    <w:name w:val="toc 1"/>
    <w:basedOn w:val="Normal"/>
    <w:next w:val="Normal"/>
    <w:autoRedefine/>
    <w:uiPriority w:val="39"/>
    <w:unhideWhenUsed/>
    <w:rsid w:val="0024625F"/>
    <w:pPr>
      <w:tabs>
        <w:tab w:val="right" w:leader="dot" w:pos="9350"/>
      </w:tabs>
      <w:spacing w:after="120" w:line="240" w:lineRule="auto"/>
    </w:pPr>
    <w:rPr>
      <w:rFonts w:ascii="Arial Bold" w:hAnsi="Arial Bold"/>
      <w:sz w:val="28"/>
      <w:szCs w:val="24"/>
    </w:rPr>
  </w:style>
  <w:style w:type="paragraph" w:styleId="TOC2">
    <w:name w:val="toc 2"/>
    <w:basedOn w:val="Normal"/>
    <w:next w:val="Normal"/>
    <w:autoRedefine/>
    <w:uiPriority w:val="39"/>
    <w:unhideWhenUsed/>
    <w:rsid w:val="009670C2"/>
    <w:pPr>
      <w:tabs>
        <w:tab w:val="right" w:leader="dot" w:pos="9350"/>
      </w:tabs>
      <w:spacing w:after="120" w:line="240" w:lineRule="auto"/>
      <w:ind w:left="284"/>
    </w:pPr>
    <w:rPr>
      <w:b/>
      <w:noProof/>
      <w:sz w:val="24"/>
      <w:szCs w:val="20"/>
    </w:rPr>
  </w:style>
  <w:style w:type="paragraph" w:styleId="TOC3">
    <w:name w:val="toc 3"/>
    <w:basedOn w:val="Normal"/>
    <w:next w:val="Normal"/>
    <w:autoRedefine/>
    <w:uiPriority w:val="39"/>
    <w:unhideWhenUsed/>
    <w:rsid w:val="009670C2"/>
    <w:pPr>
      <w:tabs>
        <w:tab w:val="right" w:leader="dot" w:pos="9350"/>
      </w:tabs>
      <w:spacing w:after="120" w:line="240" w:lineRule="auto"/>
      <w:ind w:left="539"/>
    </w:pPr>
    <w:rPr>
      <w:b/>
      <w:noProof/>
      <w:sz w:val="24"/>
    </w:rPr>
  </w:style>
  <w:style w:type="paragraph" w:styleId="TOC4">
    <w:name w:val="toc 4"/>
    <w:basedOn w:val="Normal"/>
    <w:next w:val="Normal"/>
    <w:autoRedefine/>
    <w:uiPriority w:val="39"/>
    <w:unhideWhenUsed/>
    <w:rsid w:val="000477AC"/>
    <w:pPr>
      <w:ind w:left="540"/>
    </w:pPr>
  </w:style>
  <w:style w:type="paragraph" w:styleId="TOC5">
    <w:name w:val="toc 5"/>
    <w:basedOn w:val="Normal"/>
    <w:next w:val="Normal"/>
    <w:autoRedefine/>
    <w:uiPriority w:val="39"/>
    <w:unhideWhenUsed/>
    <w:rsid w:val="000477AC"/>
    <w:pPr>
      <w:ind w:left="720"/>
    </w:pPr>
  </w:style>
  <w:style w:type="character" w:styleId="PageNumber">
    <w:name w:val="page number"/>
    <w:basedOn w:val="DefaultParagraphFont"/>
    <w:uiPriority w:val="99"/>
    <w:semiHidden/>
    <w:unhideWhenUsed/>
    <w:rsid w:val="00E31E8B"/>
  </w:style>
  <w:style w:type="character" w:styleId="SubtleReference">
    <w:name w:val="Subtle Reference"/>
    <w:basedOn w:val="DefaultParagraphFont"/>
    <w:uiPriority w:val="31"/>
    <w:qFormat/>
    <w:rsid w:val="00625BC5"/>
    <w:rPr>
      <w:smallCaps/>
      <w:color w:val="C0504D" w:themeColor="accent2"/>
      <w:u w:val="single"/>
    </w:rPr>
  </w:style>
  <w:style w:type="character" w:styleId="IntenseEmphasis">
    <w:name w:val="Intense Emphasis"/>
    <w:basedOn w:val="DefaultParagraphFont"/>
    <w:uiPriority w:val="21"/>
    <w:qFormat/>
    <w:rsid w:val="00A61F3F"/>
    <w:rPr>
      <w:b/>
      <w:bCs/>
      <w:i/>
      <w:iCs/>
      <w:color w:val="2992A5"/>
    </w:rPr>
  </w:style>
  <w:style w:type="paragraph" w:customStyle="1" w:styleId="Code">
    <w:name w:val="Code"/>
    <w:basedOn w:val="Normal"/>
    <w:qFormat/>
    <w:rsid w:val="00F44D86"/>
    <w:pPr>
      <w:spacing w:after="0" w:line="240" w:lineRule="auto"/>
      <w:ind w:left="720" w:right="567"/>
    </w:pPr>
    <w:rPr>
      <w:rFonts w:ascii="Courier New" w:hAnsi="Courier New"/>
      <w:noProof/>
      <w:spacing w:val="-7"/>
    </w:rPr>
  </w:style>
  <w:style w:type="paragraph" w:styleId="Caption">
    <w:name w:val="caption"/>
    <w:basedOn w:val="Normal"/>
    <w:next w:val="Normal"/>
    <w:uiPriority w:val="35"/>
    <w:unhideWhenUsed/>
    <w:qFormat/>
    <w:rsid w:val="000C421D"/>
    <w:pPr>
      <w:spacing w:after="200" w:line="240" w:lineRule="auto"/>
    </w:pPr>
    <w:rPr>
      <w:i/>
      <w:iCs/>
      <w:color w:val="1F497D" w:themeColor="text2"/>
    </w:rPr>
  </w:style>
  <w:style w:type="character" w:styleId="PlaceholderText">
    <w:name w:val="Placeholder Text"/>
    <w:basedOn w:val="DefaultParagraphFont"/>
    <w:uiPriority w:val="99"/>
    <w:semiHidden/>
    <w:rsid w:val="00215708"/>
    <w:rPr>
      <w:color w:val="808080"/>
    </w:rPr>
  </w:style>
  <w:style w:type="table" w:styleId="ListTable2-Accent1">
    <w:name w:val="List Table 2 Accent 1"/>
    <w:basedOn w:val="TableNormal"/>
    <w:uiPriority w:val="47"/>
    <w:rsid w:val="002D58B5"/>
    <w:tblPr>
      <w:tblStyleRowBandSize w:val="1"/>
      <w:tblStyleColBandSize w:val="1"/>
      <w:tblBorders>
        <w:top w:val="single" w:sz="4" w:space="0" w:color="95B3D7" w:themeColor="accent1" w:themeTint="99"/>
        <w:bottom w:val="single" w:sz="4" w:space="0" w:color="95B3D7" w:themeColor="accent1" w:themeTint="99"/>
        <w:insideH w:val="single" w:sz="4" w:space="0" w:color="95B3D7"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PlainTable4">
    <w:name w:val="Plain Table 4"/>
    <w:basedOn w:val="TableNormal"/>
    <w:uiPriority w:val="99"/>
    <w:rsid w:val="002D58B5"/>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ListTable2-Accent3">
    <w:name w:val="List Table 2 Accent 3"/>
    <w:basedOn w:val="TableNormal"/>
    <w:uiPriority w:val="47"/>
    <w:rsid w:val="002C09FF"/>
    <w:tblPr>
      <w:tblStyleRowBandSize w:val="1"/>
      <w:tblStyleColBandSize w:val="1"/>
      <w:tblBorders>
        <w:top w:val="single" w:sz="4" w:space="0" w:color="C2D69B" w:themeColor="accent3" w:themeTint="99"/>
        <w:bottom w:val="single" w:sz="4" w:space="0" w:color="C2D69B" w:themeColor="accent3" w:themeTint="99"/>
        <w:insideH w:val="single" w:sz="4" w:space="0" w:color="C2D69B"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paragraph" w:styleId="NoSpacing">
    <w:name w:val="No Spacing"/>
    <w:uiPriority w:val="1"/>
    <w:qFormat/>
    <w:rsid w:val="000A4C8A"/>
    <w:rPr>
      <w:rFonts w:ascii="Arial" w:hAnsi="Arial"/>
      <w:color w:val="404040" w:themeColor="text1" w:themeTint="BF"/>
      <w:sz w:val="18"/>
      <w:szCs w:val="18"/>
      <w:lang w:val="en-GB"/>
    </w:rPr>
  </w:style>
  <w:style w:type="character" w:styleId="UnresolvedMention">
    <w:name w:val="Unresolved Mention"/>
    <w:basedOn w:val="DefaultParagraphFont"/>
    <w:uiPriority w:val="99"/>
    <w:semiHidden/>
    <w:unhideWhenUsed/>
    <w:rsid w:val="00B67F0F"/>
    <w:rPr>
      <w:color w:val="605E5C"/>
      <w:shd w:val="clear" w:color="auto" w:fill="E1DFDD"/>
    </w:r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rFonts w:ascii="Arial" w:hAnsi="Arial"/>
      <w:color w:val="404040" w:themeColor="text1" w:themeTint="BF"/>
      <w:sz w:val="20"/>
      <w:szCs w:val="20"/>
      <w:lang w:val="en-GB"/>
    </w:rPr>
  </w:style>
  <w:style w:type="character" w:styleId="CommentReference">
    <w:name w:val="annotation reference"/>
    <w:basedOn w:val="DefaultParagraphFont"/>
    <w:uiPriority w:val="99"/>
    <w:semiHidden/>
    <w:unhideWhenUsed/>
    <w:rPr>
      <w:sz w:val="16"/>
      <w:szCs w:val="16"/>
    </w:rPr>
  </w:style>
  <w:style w:type="paragraph" w:styleId="CommentSubject">
    <w:name w:val="annotation subject"/>
    <w:basedOn w:val="CommentText"/>
    <w:next w:val="CommentText"/>
    <w:link w:val="CommentSubjectChar"/>
    <w:uiPriority w:val="99"/>
    <w:semiHidden/>
    <w:unhideWhenUsed/>
    <w:rsid w:val="005D643C"/>
    <w:rPr>
      <w:b/>
      <w:bCs/>
    </w:rPr>
  </w:style>
  <w:style w:type="character" w:customStyle="1" w:styleId="CommentSubjectChar">
    <w:name w:val="Comment Subject Char"/>
    <w:basedOn w:val="CommentTextChar"/>
    <w:link w:val="CommentSubject"/>
    <w:uiPriority w:val="99"/>
    <w:semiHidden/>
    <w:rsid w:val="005D643C"/>
    <w:rPr>
      <w:rFonts w:ascii="Arial" w:hAnsi="Arial"/>
      <w:b/>
      <w:bCs/>
      <w:color w:val="404040" w:themeColor="text1" w:themeTint="BF"/>
      <w:sz w:val="20"/>
      <w:szCs w:val="20"/>
      <w:lang w:val="en-GB"/>
    </w:rPr>
  </w:style>
  <w:style w:type="paragraph" w:styleId="NormalWeb">
    <w:name w:val="Normal (Web)"/>
    <w:basedOn w:val="Normal"/>
    <w:uiPriority w:val="99"/>
    <w:unhideWhenUsed/>
    <w:rsid w:val="0091014F"/>
    <w:pPr>
      <w:spacing w:before="100" w:beforeAutospacing="1" w:after="100" w:afterAutospacing="1" w:line="240" w:lineRule="auto"/>
    </w:pPr>
    <w:rPr>
      <w:rFonts w:ascii="Times New Roman" w:eastAsia="Times New Roman" w:hAnsi="Times New Roman" w:cs="Times New Roman"/>
      <w:color w:val="auto"/>
      <w:sz w:val="24"/>
      <w:szCs w:val="24"/>
      <w:lang w:eastAsia="en-GB"/>
    </w:rPr>
  </w:style>
  <w:style w:type="paragraph" w:styleId="Revision">
    <w:name w:val="Revision"/>
    <w:hidden/>
    <w:uiPriority w:val="99"/>
    <w:semiHidden/>
    <w:rsid w:val="000C0FDC"/>
    <w:rPr>
      <w:rFonts w:ascii="Arial" w:hAnsi="Arial"/>
      <w:color w:val="404040" w:themeColor="text1" w:themeTint="BF"/>
      <w:sz w:val="18"/>
      <w:szCs w:val="18"/>
      <w:lang w:val="en-GB"/>
    </w:rPr>
  </w:style>
  <w:style w:type="character" w:styleId="HTMLCite">
    <w:name w:val="HTML Cite"/>
    <w:basedOn w:val="DefaultParagraphFont"/>
    <w:uiPriority w:val="99"/>
    <w:semiHidden/>
    <w:unhideWhenUsed/>
    <w:rsid w:val="003442ED"/>
    <w:rPr>
      <w:i/>
      <w:iCs/>
    </w:rPr>
  </w:style>
  <w:style w:type="paragraph" w:styleId="TOC6">
    <w:name w:val="toc 6"/>
    <w:basedOn w:val="Normal"/>
    <w:next w:val="Normal"/>
    <w:autoRedefine/>
    <w:uiPriority w:val="39"/>
    <w:unhideWhenUsed/>
    <w:rsid w:val="009136F7"/>
    <w:pPr>
      <w:spacing w:after="100" w:line="259" w:lineRule="auto"/>
      <w:ind w:left="1100"/>
    </w:pPr>
    <w:rPr>
      <w:rFonts w:asciiTheme="minorHAnsi" w:hAnsiTheme="minorHAnsi"/>
      <w:color w:val="auto"/>
      <w:sz w:val="22"/>
      <w:szCs w:val="22"/>
      <w:lang w:eastAsia="en-GB"/>
    </w:rPr>
  </w:style>
  <w:style w:type="paragraph" w:styleId="TOC7">
    <w:name w:val="toc 7"/>
    <w:basedOn w:val="Normal"/>
    <w:next w:val="Normal"/>
    <w:autoRedefine/>
    <w:uiPriority w:val="39"/>
    <w:unhideWhenUsed/>
    <w:rsid w:val="009136F7"/>
    <w:pPr>
      <w:spacing w:after="100" w:line="259" w:lineRule="auto"/>
      <w:ind w:left="1320"/>
    </w:pPr>
    <w:rPr>
      <w:rFonts w:asciiTheme="minorHAnsi" w:hAnsiTheme="minorHAnsi"/>
      <w:color w:val="auto"/>
      <w:sz w:val="22"/>
      <w:szCs w:val="22"/>
      <w:lang w:eastAsia="en-GB"/>
    </w:rPr>
  </w:style>
  <w:style w:type="paragraph" w:styleId="TOC8">
    <w:name w:val="toc 8"/>
    <w:basedOn w:val="Normal"/>
    <w:next w:val="Normal"/>
    <w:autoRedefine/>
    <w:uiPriority w:val="39"/>
    <w:unhideWhenUsed/>
    <w:rsid w:val="009136F7"/>
    <w:pPr>
      <w:spacing w:after="100" w:line="259" w:lineRule="auto"/>
      <w:ind w:left="1540"/>
    </w:pPr>
    <w:rPr>
      <w:rFonts w:asciiTheme="minorHAnsi" w:hAnsiTheme="minorHAnsi"/>
      <w:color w:val="auto"/>
      <w:sz w:val="22"/>
      <w:szCs w:val="22"/>
      <w:lang w:eastAsia="en-GB"/>
    </w:rPr>
  </w:style>
  <w:style w:type="paragraph" w:styleId="TOC9">
    <w:name w:val="toc 9"/>
    <w:basedOn w:val="Normal"/>
    <w:next w:val="Normal"/>
    <w:autoRedefine/>
    <w:uiPriority w:val="39"/>
    <w:unhideWhenUsed/>
    <w:rsid w:val="009136F7"/>
    <w:pPr>
      <w:spacing w:after="100" w:line="259" w:lineRule="auto"/>
      <w:ind w:left="1760"/>
    </w:pPr>
    <w:rPr>
      <w:rFonts w:asciiTheme="minorHAnsi" w:hAnsiTheme="minorHAnsi"/>
      <w:color w:val="auto"/>
      <w:sz w:val="22"/>
      <w:szCs w:val="22"/>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3040889">
      <w:bodyDiv w:val="1"/>
      <w:marLeft w:val="0"/>
      <w:marRight w:val="0"/>
      <w:marTop w:val="0"/>
      <w:marBottom w:val="0"/>
      <w:divBdr>
        <w:top w:val="none" w:sz="0" w:space="0" w:color="auto"/>
        <w:left w:val="none" w:sz="0" w:space="0" w:color="auto"/>
        <w:bottom w:val="none" w:sz="0" w:space="0" w:color="auto"/>
        <w:right w:val="none" w:sz="0" w:space="0" w:color="auto"/>
      </w:divBdr>
    </w:div>
    <w:div w:id="147140668">
      <w:bodyDiv w:val="1"/>
      <w:marLeft w:val="0"/>
      <w:marRight w:val="0"/>
      <w:marTop w:val="0"/>
      <w:marBottom w:val="0"/>
      <w:divBdr>
        <w:top w:val="none" w:sz="0" w:space="0" w:color="auto"/>
        <w:left w:val="none" w:sz="0" w:space="0" w:color="auto"/>
        <w:bottom w:val="none" w:sz="0" w:space="0" w:color="auto"/>
        <w:right w:val="none" w:sz="0" w:space="0" w:color="auto"/>
      </w:divBdr>
    </w:div>
    <w:div w:id="351149021">
      <w:bodyDiv w:val="1"/>
      <w:marLeft w:val="0"/>
      <w:marRight w:val="0"/>
      <w:marTop w:val="0"/>
      <w:marBottom w:val="0"/>
      <w:divBdr>
        <w:top w:val="none" w:sz="0" w:space="0" w:color="auto"/>
        <w:left w:val="none" w:sz="0" w:space="0" w:color="auto"/>
        <w:bottom w:val="none" w:sz="0" w:space="0" w:color="auto"/>
        <w:right w:val="none" w:sz="0" w:space="0" w:color="auto"/>
      </w:divBdr>
    </w:div>
    <w:div w:id="500505595">
      <w:bodyDiv w:val="1"/>
      <w:marLeft w:val="0"/>
      <w:marRight w:val="0"/>
      <w:marTop w:val="0"/>
      <w:marBottom w:val="0"/>
      <w:divBdr>
        <w:top w:val="none" w:sz="0" w:space="0" w:color="auto"/>
        <w:left w:val="none" w:sz="0" w:space="0" w:color="auto"/>
        <w:bottom w:val="none" w:sz="0" w:space="0" w:color="auto"/>
        <w:right w:val="none" w:sz="0" w:space="0" w:color="auto"/>
      </w:divBdr>
      <w:divsChild>
        <w:div w:id="760025173">
          <w:marLeft w:val="0"/>
          <w:marRight w:val="0"/>
          <w:marTop w:val="0"/>
          <w:marBottom w:val="0"/>
          <w:divBdr>
            <w:top w:val="none" w:sz="0" w:space="0" w:color="auto"/>
            <w:left w:val="none" w:sz="0" w:space="0" w:color="auto"/>
            <w:bottom w:val="none" w:sz="0" w:space="0" w:color="auto"/>
            <w:right w:val="none" w:sz="0" w:space="0" w:color="auto"/>
          </w:divBdr>
          <w:divsChild>
            <w:div w:id="529728794">
              <w:marLeft w:val="0"/>
              <w:marRight w:val="0"/>
              <w:marTop w:val="0"/>
              <w:marBottom w:val="0"/>
              <w:divBdr>
                <w:top w:val="none" w:sz="0" w:space="0" w:color="auto"/>
                <w:left w:val="none" w:sz="0" w:space="0" w:color="auto"/>
                <w:bottom w:val="none" w:sz="0" w:space="0" w:color="auto"/>
                <w:right w:val="none" w:sz="0" w:space="0" w:color="auto"/>
              </w:divBdr>
              <w:divsChild>
                <w:div w:id="109711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1269124">
      <w:bodyDiv w:val="1"/>
      <w:marLeft w:val="0"/>
      <w:marRight w:val="0"/>
      <w:marTop w:val="0"/>
      <w:marBottom w:val="0"/>
      <w:divBdr>
        <w:top w:val="none" w:sz="0" w:space="0" w:color="auto"/>
        <w:left w:val="none" w:sz="0" w:space="0" w:color="auto"/>
        <w:bottom w:val="none" w:sz="0" w:space="0" w:color="auto"/>
        <w:right w:val="none" w:sz="0" w:space="0" w:color="auto"/>
      </w:divBdr>
    </w:div>
    <w:div w:id="833573714">
      <w:bodyDiv w:val="1"/>
      <w:marLeft w:val="0"/>
      <w:marRight w:val="0"/>
      <w:marTop w:val="0"/>
      <w:marBottom w:val="0"/>
      <w:divBdr>
        <w:top w:val="none" w:sz="0" w:space="0" w:color="auto"/>
        <w:left w:val="none" w:sz="0" w:space="0" w:color="auto"/>
        <w:bottom w:val="none" w:sz="0" w:space="0" w:color="auto"/>
        <w:right w:val="none" w:sz="0" w:space="0" w:color="auto"/>
      </w:divBdr>
    </w:div>
    <w:div w:id="841312649">
      <w:bodyDiv w:val="1"/>
      <w:marLeft w:val="0"/>
      <w:marRight w:val="0"/>
      <w:marTop w:val="0"/>
      <w:marBottom w:val="0"/>
      <w:divBdr>
        <w:top w:val="none" w:sz="0" w:space="0" w:color="auto"/>
        <w:left w:val="none" w:sz="0" w:space="0" w:color="auto"/>
        <w:bottom w:val="none" w:sz="0" w:space="0" w:color="auto"/>
        <w:right w:val="none" w:sz="0" w:space="0" w:color="auto"/>
      </w:divBdr>
    </w:div>
    <w:div w:id="959915487">
      <w:bodyDiv w:val="1"/>
      <w:marLeft w:val="0"/>
      <w:marRight w:val="0"/>
      <w:marTop w:val="0"/>
      <w:marBottom w:val="0"/>
      <w:divBdr>
        <w:top w:val="none" w:sz="0" w:space="0" w:color="auto"/>
        <w:left w:val="none" w:sz="0" w:space="0" w:color="auto"/>
        <w:bottom w:val="none" w:sz="0" w:space="0" w:color="auto"/>
        <w:right w:val="none" w:sz="0" w:space="0" w:color="auto"/>
      </w:divBdr>
    </w:div>
    <w:div w:id="977033435">
      <w:bodyDiv w:val="1"/>
      <w:marLeft w:val="0"/>
      <w:marRight w:val="0"/>
      <w:marTop w:val="0"/>
      <w:marBottom w:val="0"/>
      <w:divBdr>
        <w:top w:val="none" w:sz="0" w:space="0" w:color="auto"/>
        <w:left w:val="none" w:sz="0" w:space="0" w:color="auto"/>
        <w:bottom w:val="none" w:sz="0" w:space="0" w:color="auto"/>
        <w:right w:val="none" w:sz="0" w:space="0" w:color="auto"/>
      </w:divBdr>
    </w:div>
    <w:div w:id="1077165460">
      <w:bodyDiv w:val="1"/>
      <w:marLeft w:val="0"/>
      <w:marRight w:val="0"/>
      <w:marTop w:val="0"/>
      <w:marBottom w:val="0"/>
      <w:divBdr>
        <w:top w:val="none" w:sz="0" w:space="0" w:color="auto"/>
        <w:left w:val="none" w:sz="0" w:space="0" w:color="auto"/>
        <w:bottom w:val="none" w:sz="0" w:space="0" w:color="auto"/>
        <w:right w:val="none" w:sz="0" w:space="0" w:color="auto"/>
      </w:divBdr>
    </w:div>
    <w:div w:id="1099177843">
      <w:bodyDiv w:val="1"/>
      <w:marLeft w:val="0"/>
      <w:marRight w:val="0"/>
      <w:marTop w:val="0"/>
      <w:marBottom w:val="0"/>
      <w:divBdr>
        <w:top w:val="none" w:sz="0" w:space="0" w:color="auto"/>
        <w:left w:val="none" w:sz="0" w:space="0" w:color="auto"/>
        <w:bottom w:val="none" w:sz="0" w:space="0" w:color="auto"/>
        <w:right w:val="none" w:sz="0" w:space="0" w:color="auto"/>
      </w:divBdr>
    </w:div>
    <w:div w:id="1107427693">
      <w:bodyDiv w:val="1"/>
      <w:marLeft w:val="0"/>
      <w:marRight w:val="0"/>
      <w:marTop w:val="0"/>
      <w:marBottom w:val="0"/>
      <w:divBdr>
        <w:top w:val="none" w:sz="0" w:space="0" w:color="auto"/>
        <w:left w:val="none" w:sz="0" w:space="0" w:color="auto"/>
        <w:bottom w:val="none" w:sz="0" w:space="0" w:color="auto"/>
        <w:right w:val="none" w:sz="0" w:space="0" w:color="auto"/>
      </w:divBdr>
    </w:div>
    <w:div w:id="1228146185">
      <w:bodyDiv w:val="1"/>
      <w:marLeft w:val="0"/>
      <w:marRight w:val="0"/>
      <w:marTop w:val="0"/>
      <w:marBottom w:val="0"/>
      <w:divBdr>
        <w:top w:val="none" w:sz="0" w:space="0" w:color="auto"/>
        <w:left w:val="none" w:sz="0" w:space="0" w:color="auto"/>
        <w:bottom w:val="none" w:sz="0" w:space="0" w:color="auto"/>
        <w:right w:val="none" w:sz="0" w:space="0" w:color="auto"/>
      </w:divBdr>
    </w:div>
    <w:div w:id="1288588302">
      <w:bodyDiv w:val="1"/>
      <w:marLeft w:val="0"/>
      <w:marRight w:val="0"/>
      <w:marTop w:val="0"/>
      <w:marBottom w:val="0"/>
      <w:divBdr>
        <w:top w:val="none" w:sz="0" w:space="0" w:color="auto"/>
        <w:left w:val="none" w:sz="0" w:space="0" w:color="auto"/>
        <w:bottom w:val="none" w:sz="0" w:space="0" w:color="auto"/>
        <w:right w:val="none" w:sz="0" w:space="0" w:color="auto"/>
      </w:divBdr>
    </w:div>
    <w:div w:id="1369335077">
      <w:bodyDiv w:val="1"/>
      <w:marLeft w:val="0"/>
      <w:marRight w:val="0"/>
      <w:marTop w:val="0"/>
      <w:marBottom w:val="0"/>
      <w:divBdr>
        <w:top w:val="none" w:sz="0" w:space="0" w:color="auto"/>
        <w:left w:val="none" w:sz="0" w:space="0" w:color="auto"/>
        <w:bottom w:val="none" w:sz="0" w:space="0" w:color="auto"/>
        <w:right w:val="none" w:sz="0" w:space="0" w:color="auto"/>
      </w:divBdr>
    </w:div>
    <w:div w:id="1652978423">
      <w:bodyDiv w:val="1"/>
      <w:marLeft w:val="0"/>
      <w:marRight w:val="0"/>
      <w:marTop w:val="0"/>
      <w:marBottom w:val="0"/>
      <w:divBdr>
        <w:top w:val="none" w:sz="0" w:space="0" w:color="auto"/>
        <w:left w:val="none" w:sz="0" w:space="0" w:color="auto"/>
        <w:bottom w:val="none" w:sz="0" w:space="0" w:color="auto"/>
        <w:right w:val="none" w:sz="0" w:space="0" w:color="auto"/>
      </w:divBdr>
    </w:div>
    <w:div w:id="1663466979">
      <w:bodyDiv w:val="1"/>
      <w:marLeft w:val="0"/>
      <w:marRight w:val="0"/>
      <w:marTop w:val="0"/>
      <w:marBottom w:val="0"/>
      <w:divBdr>
        <w:top w:val="none" w:sz="0" w:space="0" w:color="auto"/>
        <w:left w:val="none" w:sz="0" w:space="0" w:color="auto"/>
        <w:bottom w:val="none" w:sz="0" w:space="0" w:color="auto"/>
        <w:right w:val="none" w:sz="0" w:space="0" w:color="auto"/>
      </w:divBdr>
    </w:div>
    <w:div w:id="1754162753">
      <w:bodyDiv w:val="1"/>
      <w:marLeft w:val="0"/>
      <w:marRight w:val="0"/>
      <w:marTop w:val="0"/>
      <w:marBottom w:val="0"/>
      <w:divBdr>
        <w:top w:val="none" w:sz="0" w:space="0" w:color="auto"/>
        <w:left w:val="none" w:sz="0" w:space="0" w:color="auto"/>
        <w:bottom w:val="none" w:sz="0" w:space="0" w:color="auto"/>
        <w:right w:val="none" w:sz="0" w:space="0" w:color="auto"/>
      </w:divBdr>
    </w:div>
    <w:div w:id="2007660080">
      <w:bodyDiv w:val="1"/>
      <w:marLeft w:val="0"/>
      <w:marRight w:val="0"/>
      <w:marTop w:val="0"/>
      <w:marBottom w:val="0"/>
      <w:divBdr>
        <w:top w:val="none" w:sz="0" w:space="0" w:color="auto"/>
        <w:left w:val="none" w:sz="0" w:space="0" w:color="auto"/>
        <w:bottom w:val="none" w:sz="0" w:space="0" w:color="auto"/>
        <w:right w:val="none" w:sz="0" w:space="0" w:color="auto"/>
      </w:divBdr>
      <w:divsChild>
        <w:div w:id="1267347330">
          <w:marLeft w:val="677"/>
          <w:marRight w:val="0"/>
          <w:marTop w:val="0"/>
          <w:marBottom w:val="0"/>
          <w:divBdr>
            <w:top w:val="none" w:sz="0" w:space="0" w:color="auto"/>
            <w:left w:val="none" w:sz="0" w:space="0" w:color="auto"/>
            <w:bottom w:val="none" w:sz="0" w:space="0" w:color="auto"/>
            <w:right w:val="none" w:sz="0" w:space="0" w:color="auto"/>
          </w:divBdr>
        </w:div>
        <w:div w:id="962535930">
          <w:marLeft w:val="677"/>
          <w:marRight w:val="0"/>
          <w:marTop w:val="0"/>
          <w:marBottom w:val="0"/>
          <w:divBdr>
            <w:top w:val="none" w:sz="0" w:space="0" w:color="auto"/>
            <w:left w:val="none" w:sz="0" w:space="0" w:color="auto"/>
            <w:bottom w:val="none" w:sz="0" w:space="0" w:color="auto"/>
            <w:right w:val="none" w:sz="0" w:space="0" w:color="auto"/>
          </w:divBdr>
        </w:div>
      </w:divsChild>
    </w:div>
    <w:div w:id="2061903062">
      <w:bodyDiv w:val="1"/>
      <w:marLeft w:val="0"/>
      <w:marRight w:val="0"/>
      <w:marTop w:val="0"/>
      <w:marBottom w:val="0"/>
      <w:divBdr>
        <w:top w:val="none" w:sz="0" w:space="0" w:color="auto"/>
        <w:left w:val="none" w:sz="0" w:space="0" w:color="auto"/>
        <w:bottom w:val="none" w:sz="0" w:space="0" w:color="auto"/>
        <w:right w:val="none" w:sz="0" w:space="0" w:color="auto"/>
      </w:divBdr>
    </w:div>
    <w:div w:id="2139175553">
      <w:bodyDiv w:val="1"/>
      <w:marLeft w:val="0"/>
      <w:marRight w:val="0"/>
      <w:marTop w:val="0"/>
      <w:marBottom w:val="0"/>
      <w:divBdr>
        <w:top w:val="none" w:sz="0" w:space="0" w:color="auto"/>
        <w:left w:val="none" w:sz="0" w:space="0" w:color="auto"/>
        <w:bottom w:val="none" w:sz="0" w:space="0" w:color="auto"/>
        <w:right w:val="none" w:sz="0" w:space="0" w:color="auto"/>
      </w:divBdr>
      <w:divsChild>
        <w:div w:id="1939679983">
          <w:marLeft w:val="403"/>
          <w:marRight w:val="0"/>
          <w:marTop w:val="0"/>
          <w:marBottom w:val="60"/>
          <w:divBdr>
            <w:top w:val="none" w:sz="0" w:space="0" w:color="auto"/>
            <w:left w:val="none" w:sz="0" w:space="0" w:color="auto"/>
            <w:bottom w:val="none" w:sz="0" w:space="0" w:color="auto"/>
            <w:right w:val="none" w:sz="0" w:space="0" w:color="auto"/>
          </w:divBdr>
        </w:div>
        <w:div w:id="2123499958">
          <w:marLeft w:val="403"/>
          <w:marRight w:val="0"/>
          <w:marTop w:val="0"/>
          <w:marBottom w:val="60"/>
          <w:divBdr>
            <w:top w:val="none" w:sz="0" w:space="0" w:color="auto"/>
            <w:left w:val="none" w:sz="0" w:space="0" w:color="auto"/>
            <w:bottom w:val="none" w:sz="0" w:space="0" w:color="auto"/>
            <w:right w:val="none" w:sz="0" w:space="0" w:color="auto"/>
          </w:divBdr>
        </w:div>
        <w:div w:id="476413348">
          <w:marLeft w:val="403"/>
          <w:marRight w:val="0"/>
          <w:marTop w:val="0"/>
          <w:marBottom w:val="60"/>
          <w:divBdr>
            <w:top w:val="none" w:sz="0" w:space="0" w:color="auto"/>
            <w:left w:val="none" w:sz="0" w:space="0" w:color="auto"/>
            <w:bottom w:val="none" w:sz="0" w:space="0" w:color="auto"/>
            <w:right w:val="none" w:sz="0" w:space="0" w:color="auto"/>
          </w:divBdr>
        </w:div>
        <w:div w:id="665743366">
          <w:marLeft w:val="403"/>
          <w:marRight w:val="0"/>
          <w:marTop w:val="0"/>
          <w:marBottom w:val="60"/>
          <w:divBdr>
            <w:top w:val="none" w:sz="0" w:space="0" w:color="auto"/>
            <w:left w:val="none" w:sz="0" w:space="0" w:color="auto"/>
            <w:bottom w:val="none" w:sz="0" w:space="0" w:color="auto"/>
            <w:right w:val="none" w:sz="0" w:space="0" w:color="auto"/>
          </w:divBdr>
        </w:div>
        <w:div w:id="1345395756">
          <w:marLeft w:val="403"/>
          <w:marRight w:val="0"/>
          <w:marTop w:val="0"/>
          <w:marBottom w:val="60"/>
          <w:divBdr>
            <w:top w:val="none" w:sz="0" w:space="0" w:color="auto"/>
            <w:left w:val="none" w:sz="0" w:space="0" w:color="auto"/>
            <w:bottom w:val="none" w:sz="0" w:space="0" w:color="auto"/>
            <w:right w:val="none" w:sz="0" w:space="0" w:color="auto"/>
          </w:divBdr>
        </w:div>
        <w:div w:id="831264773">
          <w:marLeft w:val="403"/>
          <w:marRight w:val="0"/>
          <w:marTop w:val="0"/>
          <w:marBottom w:val="60"/>
          <w:divBdr>
            <w:top w:val="none" w:sz="0" w:space="0" w:color="auto"/>
            <w:left w:val="none" w:sz="0" w:space="0" w:color="auto"/>
            <w:bottom w:val="none" w:sz="0" w:space="0" w:color="auto"/>
            <w:right w:val="none" w:sz="0" w:space="0" w:color="auto"/>
          </w:divBdr>
        </w:div>
        <w:div w:id="806167126">
          <w:marLeft w:val="403"/>
          <w:marRight w:val="0"/>
          <w:marTop w:val="0"/>
          <w:marBottom w:val="60"/>
          <w:divBdr>
            <w:top w:val="none" w:sz="0" w:space="0" w:color="auto"/>
            <w:left w:val="none" w:sz="0" w:space="0" w:color="auto"/>
            <w:bottom w:val="none" w:sz="0" w:space="0" w:color="auto"/>
            <w:right w:val="none" w:sz="0" w:space="0" w:color="auto"/>
          </w:divBdr>
        </w:div>
        <w:div w:id="57095373">
          <w:marLeft w:val="403"/>
          <w:marRight w:val="0"/>
          <w:marTop w:val="0"/>
          <w:marBottom w:val="60"/>
          <w:divBdr>
            <w:top w:val="none" w:sz="0" w:space="0" w:color="auto"/>
            <w:left w:val="none" w:sz="0" w:space="0" w:color="auto"/>
            <w:bottom w:val="none" w:sz="0" w:space="0" w:color="auto"/>
            <w:right w:val="none" w:sz="0" w:space="0" w:color="auto"/>
          </w:divBdr>
        </w:div>
        <w:div w:id="1932427192">
          <w:marLeft w:val="403"/>
          <w:marRight w:val="0"/>
          <w:marTop w:val="0"/>
          <w:marBottom w:val="60"/>
          <w:divBdr>
            <w:top w:val="none" w:sz="0" w:space="0" w:color="auto"/>
            <w:left w:val="none" w:sz="0" w:space="0" w:color="auto"/>
            <w:bottom w:val="none" w:sz="0" w:space="0" w:color="auto"/>
            <w:right w:val="none" w:sz="0" w:space="0" w:color="auto"/>
          </w:divBdr>
        </w:div>
        <w:div w:id="1882285753">
          <w:marLeft w:val="403"/>
          <w:marRight w:val="0"/>
          <w:marTop w:val="0"/>
          <w:marBottom w:val="60"/>
          <w:divBdr>
            <w:top w:val="none" w:sz="0" w:space="0" w:color="auto"/>
            <w:left w:val="none" w:sz="0" w:space="0" w:color="auto"/>
            <w:bottom w:val="none" w:sz="0" w:space="0" w:color="auto"/>
            <w:right w:val="none" w:sz="0" w:space="0" w:color="auto"/>
          </w:divBdr>
        </w:div>
        <w:div w:id="1690253756">
          <w:marLeft w:val="403"/>
          <w:marRight w:val="0"/>
          <w:marTop w:val="0"/>
          <w:marBottom w:val="60"/>
          <w:divBdr>
            <w:top w:val="none" w:sz="0" w:space="0" w:color="auto"/>
            <w:left w:val="none" w:sz="0" w:space="0" w:color="auto"/>
            <w:bottom w:val="none" w:sz="0" w:space="0" w:color="auto"/>
            <w:right w:val="none" w:sz="0" w:space="0" w:color="auto"/>
          </w:divBdr>
        </w:div>
        <w:div w:id="546184629">
          <w:marLeft w:val="403"/>
          <w:marRight w:val="0"/>
          <w:marTop w:val="0"/>
          <w:marBottom w:val="60"/>
          <w:divBdr>
            <w:top w:val="none" w:sz="0" w:space="0" w:color="auto"/>
            <w:left w:val="none" w:sz="0" w:space="0" w:color="auto"/>
            <w:bottom w:val="none" w:sz="0" w:space="0" w:color="auto"/>
            <w:right w:val="none" w:sz="0" w:space="0" w:color="auto"/>
          </w:divBdr>
        </w:div>
        <w:div w:id="565267728">
          <w:marLeft w:val="403"/>
          <w:marRight w:val="0"/>
          <w:marTop w:val="0"/>
          <w:marBottom w:val="6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8.png"/><Relationship Id="rId299" Type="http://schemas.openxmlformats.org/officeDocument/2006/relationships/image" Target="media/image280.png"/><Relationship Id="rId21" Type="http://schemas.openxmlformats.org/officeDocument/2006/relationships/image" Target="media/image3.png"/><Relationship Id="rId63" Type="http://schemas.openxmlformats.org/officeDocument/2006/relationships/image" Target="media/image45.png"/><Relationship Id="rId159" Type="http://schemas.openxmlformats.org/officeDocument/2006/relationships/image" Target="media/image140.png"/><Relationship Id="rId170" Type="http://schemas.openxmlformats.org/officeDocument/2006/relationships/image" Target="media/image151.png"/><Relationship Id="rId226" Type="http://schemas.openxmlformats.org/officeDocument/2006/relationships/image" Target="media/image207.png"/><Relationship Id="rId268" Type="http://schemas.openxmlformats.org/officeDocument/2006/relationships/image" Target="media/image249.png"/><Relationship Id="rId32" Type="http://schemas.openxmlformats.org/officeDocument/2006/relationships/image" Target="media/image14.png"/><Relationship Id="rId74" Type="http://schemas.openxmlformats.org/officeDocument/2006/relationships/image" Target="media/image56.png"/><Relationship Id="rId128" Type="http://schemas.openxmlformats.org/officeDocument/2006/relationships/image" Target="media/image109.png"/><Relationship Id="rId5" Type="http://schemas.openxmlformats.org/officeDocument/2006/relationships/numbering" Target="numbering.xml"/><Relationship Id="rId181" Type="http://schemas.openxmlformats.org/officeDocument/2006/relationships/image" Target="media/image162.png"/><Relationship Id="rId237" Type="http://schemas.openxmlformats.org/officeDocument/2006/relationships/image" Target="media/image218.png"/><Relationship Id="rId279" Type="http://schemas.openxmlformats.org/officeDocument/2006/relationships/image" Target="media/image260.png"/><Relationship Id="rId43" Type="http://schemas.openxmlformats.org/officeDocument/2006/relationships/image" Target="media/image25.png"/><Relationship Id="rId139" Type="http://schemas.openxmlformats.org/officeDocument/2006/relationships/image" Target="media/image120.png"/><Relationship Id="rId290" Type="http://schemas.openxmlformats.org/officeDocument/2006/relationships/image" Target="media/image271.png"/><Relationship Id="rId304" Type="http://schemas.openxmlformats.org/officeDocument/2006/relationships/image" Target="media/image285.png"/><Relationship Id="rId85" Type="http://schemas.openxmlformats.org/officeDocument/2006/relationships/image" Target="media/image67.png"/><Relationship Id="rId150" Type="http://schemas.openxmlformats.org/officeDocument/2006/relationships/image" Target="media/image131.png"/><Relationship Id="rId192" Type="http://schemas.openxmlformats.org/officeDocument/2006/relationships/image" Target="media/image173.png"/><Relationship Id="rId206" Type="http://schemas.openxmlformats.org/officeDocument/2006/relationships/image" Target="media/image187.png"/><Relationship Id="rId248" Type="http://schemas.openxmlformats.org/officeDocument/2006/relationships/image" Target="media/image229.png"/><Relationship Id="rId12" Type="http://schemas.openxmlformats.org/officeDocument/2006/relationships/footer" Target="footer1.xml"/><Relationship Id="rId108" Type="http://schemas.openxmlformats.org/officeDocument/2006/relationships/image" Target="media/image89.png"/><Relationship Id="rId54" Type="http://schemas.openxmlformats.org/officeDocument/2006/relationships/image" Target="media/image36.png"/><Relationship Id="rId96" Type="http://schemas.openxmlformats.org/officeDocument/2006/relationships/image" Target="media/image78.png"/><Relationship Id="rId161" Type="http://schemas.openxmlformats.org/officeDocument/2006/relationships/image" Target="media/image142.png"/><Relationship Id="rId217" Type="http://schemas.openxmlformats.org/officeDocument/2006/relationships/image" Target="media/image198.png"/><Relationship Id="rId259" Type="http://schemas.openxmlformats.org/officeDocument/2006/relationships/image" Target="media/image240.png"/><Relationship Id="rId23" Type="http://schemas.openxmlformats.org/officeDocument/2006/relationships/image" Target="media/image5.png"/><Relationship Id="rId119" Type="http://schemas.openxmlformats.org/officeDocument/2006/relationships/image" Target="media/image100.png"/><Relationship Id="rId270" Type="http://schemas.openxmlformats.org/officeDocument/2006/relationships/image" Target="media/image251.png"/><Relationship Id="rId65" Type="http://schemas.openxmlformats.org/officeDocument/2006/relationships/image" Target="media/image47.png"/><Relationship Id="rId130" Type="http://schemas.openxmlformats.org/officeDocument/2006/relationships/image" Target="media/image111.png"/><Relationship Id="rId172" Type="http://schemas.openxmlformats.org/officeDocument/2006/relationships/image" Target="media/image153.png"/><Relationship Id="rId193" Type="http://schemas.openxmlformats.org/officeDocument/2006/relationships/image" Target="media/image174.png"/><Relationship Id="rId207" Type="http://schemas.openxmlformats.org/officeDocument/2006/relationships/image" Target="media/image188.png"/><Relationship Id="rId228" Type="http://schemas.openxmlformats.org/officeDocument/2006/relationships/image" Target="media/image209.png"/><Relationship Id="rId249" Type="http://schemas.openxmlformats.org/officeDocument/2006/relationships/image" Target="media/image230.png"/><Relationship Id="rId13" Type="http://schemas.openxmlformats.org/officeDocument/2006/relationships/footer" Target="footer2.xml"/><Relationship Id="rId109" Type="http://schemas.openxmlformats.org/officeDocument/2006/relationships/image" Target="media/image90.png"/><Relationship Id="rId260" Type="http://schemas.openxmlformats.org/officeDocument/2006/relationships/image" Target="media/image241.png"/><Relationship Id="rId281" Type="http://schemas.openxmlformats.org/officeDocument/2006/relationships/image" Target="media/image262.png"/><Relationship Id="rId34" Type="http://schemas.openxmlformats.org/officeDocument/2006/relationships/image" Target="media/image16.png"/><Relationship Id="rId55" Type="http://schemas.openxmlformats.org/officeDocument/2006/relationships/image" Target="media/image37.png"/><Relationship Id="rId76" Type="http://schemas.openxmlformats.org/officeDocument/2006/relationships/image" Target="media/image58.png"/><Relationship Id="rId97" Type="http://schemas.openxmlformats.org/officeDocument/2006/relationships/image" Target="media/image79.png"/><Relationship Id="rId120" Type="http://schemas.openxmlformats.org/officeDocument/2006/relationships/image" Target="media/image101.png"/><Relationship Id="rId141" Type="http://schemas.openxmlformats.org/officeDocument/2006/relationships/image" Target="media/image122.png"/><Relationship Id="rId7" Type="http://schemas.openxmlformats.org/officeDocument/2006/relationships/settings" Target="settings.xml"/><Relationship Id="rId162" Type="http://schemas.openxmlformats.org/officeDocument/2006/relationships/image" Target="media/image143.png"/><Relationship Id="rId183" Type="http://schemas.openxmlformats.org/officeDocument/2006/relationships/image" Target="media/image164.png"/><Relationship Id="rId218" Type="http://schemas.openxmlformats.org/officeDocument/2006/relationships/image" Target="media/image199.png"/><Relationship Id="rId239" Type="http://schemas.openxmlformats.org/officeDocument/2006/relationships/image" Target="media/image220.png"/><Relationship Id="rId250" Type="http://schemas.openxmlformats.org/officeDocument/2006/relationships/image" Target="media/image231.png"/><Relationship Id="rId271" Type="http://schemas.openxmlformats.org/officeDocument/2006/relationships/image" Target="media/image252.png"/><Relationship Id="rId292" Type="http://schemas.openxmlformats.org/officeDocument/2006/relationships/image" Target="media/image273.png"/><Relationship Id="rId306" Type="http://schemas.openxmlformats.org/officeDocument/2006/relationships/image" Target="media/image287.png"/><Relationship Id="rId24" Type="http://schemas.openxmlformats.org/officeDocument/2006/relationships/image" Target="media/image6.png"/><Relationship Id="rId45" Type="http://schemas.openxmlformats.org/officeDocument/2006/relationships/image" Target="media/image27.png"/><Relationship Id="rId66" Type="http://schemas.openxmlformats.org/officeDocument/2006/relationships/image" Target="media/image48.png"/><Relationship Id="rId87" Type="http://schemas.openxmlformats.org/officeDocument/2006/relationships/image" Target="media/image69.png"/><Relationship Id="rId110" Type="http://schemas.openxmlformats.org/officeDocument/2006/relationships/image" Target="media/image91.png"/><Relationship Id="rId131" Type="http://schemas.openxmlformats.org/officeDocument/2006/relationships/image" Target="media/image112.png"/><Relationship Id="rId152" Type="http://schemas.openxmlformats.org/officeDocument/2006/relationships/image" Target="media/image133.png"/><Relationship Id="rId173" Type="http://schemas.openxmlformats.org/officeDocument/2006/relationships/image" Target="media/image154.png"/><Relationship Id="rId194" Type="http://schemas.openxmlformats.org/officeDocument/2006/relationships/image" Target="media/image175.png"/><Relationship Id="rId208" Type="http://schemas.openxmlformats.org/officeDocument/2006/relationships/image" Target="media/image189.png"/><Relationship Id="rId229" Type="http://schemas.openxmlformats.org/officeDocument/2006/relationships/image" Target="media/image210.png"/><Relationship Id="rId240" Type="http://schemas.openxmlformats.org/officeDocument/2006/relationships/image" Target="media/image221.png"/><Relationship Id="rId261" Type="http://schemas.openxmlformats.org/officeDocument/2006/relationships/image" Target="media/image242.png"/><Relationship Id="rId14" Type="http://schemas.openxmlformats.org/officeDocument/2006/relationships/header" Target="header2.xml"/><Relationship Id="rId35" Type="http://schemas.openxmlformats.org/officeDocument/2006/relationships/image" Target="media/image17.png"/><Relationship Id="rId56" Type="http://schemas.openxmlformats.org/officeDocument/2006/relationships/image" Target="media/image38.png"/><Relationship Id="rId77" Type="http://schemas.openxmlformats.org/officeDocument/2006/relationships/image" Target="media/image59.png"/><Relationship Id="rId100" Type="http://schemas.openxmlformats.org/officeDocument/2006/relationships/image" Target="media/image82.png"/><Relationship Id="rId282" Type="http://schemas.openxmlformats.org/officeDocument/2006/relationships/image" Target="media/image263.png"/><Relationship Id="rId8" Type="http://schemas.openxmlformats.org/officeDocument/2006/relationships/webSettings" Target="webSettings.xml"/><Relationship Id="rId98" Type="http://schemas.openxmlformats.org/officeDocument/2006/relationships/image" Target="media/image80.png"/><Relationship Id="rId121" Type="http://schemas.openxmlformats.org/officeDocument/2006/relationships/image" Target="media/image102.png"/><Relationship Id="rId142" Type="http://schemas.openxmlformats.org/officeDocument/2006/relationships/image" Target="media/image123.png"/><Relationship Id="rId163" Type="http://schemas.openxmlformats.org/officeDocument/2006/relationships/image" Target="media/image144.png"/><Relationship Id="rId184" Type="http://schemas.openxmlformats.org/officeDocument/2006/relationships/image" Target="media/image165.png"/><Relationship Id="rId219" Type="http://schemas.openxmlformats.org/officeDocument/2006/relationships/image" Target="media/image200.png"/><Relationship Id="rId230" Type="http://schemas.openxmlformats.org/officeDocument/2006/relationships/image" Target="media/image211.png"/><Relationship Id="rId251" Type="http://schemas.openxmlformats.org/officeDocument/2006/relationships/image" Target="media/image232.png"/><Relationship Id="rId25" Type="http://schemas.openxmlformats.org/officeDocument/2006/relationships/image" Target="media/image7.png"/><Relationship Id="rId46" Type="http://schemas.openxmlformats.org/officeDocument/2006/relationships/image" Target="media/image28.png"/><Relationship Id="rId67" Type="http://schemas.openxmlformats.org/officeDocument/2006/relationships/image" Target="media/image49.png"/><Relationship Id="rId272" Type="http://schemas.openxmlformats.org/officeDocument/2006/relationships/image" Target="media/image253.png"/><Relationship Id="rId293" Type="http://schemas.openxmlformats.org/officeDocument/2006/relationships/image" Target="media/image274.png"/><Relationship Id="rId307" Type="http://schemas.openxmlformats.org/officeDocument/2006/relationships/image" Target="media/image288.png"/><Relationship Id="rId88" Type="http://schemas.openxmlformats.org/officeDocument/2006/relationships/image" Target="media/image70.png"/><Relationship Id="rId111" Type="http://schemas.openxmlformats.org/officeDocument/2006/relationships/image" Target="media/image92.png"/><Relationship Id="rId132" Type="http://schemas.openxmlformats.org/officeDocument/2006/relationships/image" Target="media/image113.png"/><Relationship Id="rId153" Type="http://schemas.openxmlformats.org/officeDocument/2006/relationships/image" Target="media/image134.png"/><Relationship Id="rId174" Type="http://schemas.openxmlformats.org/officeDocument/2006/relationships/image" Target="media/image155.png"/><Relationship Id="rId195" Type="http://schemas.openxmlformats.org/officeDocument/2006/relationships/image" Target="media/image176.png"/><Relationship Id="rId209" Type="http://schemas.openxmlformats.org/officeDocument/2006/relationships/image" Target="media/image190.png"/><Relationship Id="rId220" Type="http://schemas.openxmlformats.org/officeDocument/2006/relationships/image" Target="media/image201.png"/><Relationship Id="rId241" Type="http://schemas.openxmlformats.org/officeDocument/2006/relationships/image" Target="media/image222.png"/><Relationship Id="rId15" Type="http://schemas.openxmlformats.org/officeDocument/2006/relationships/footer" Target="footer3.xml"/><Relationship Id="rId36" Type="http://schemas.openxmlformats.org/officeDocument/2006/relationships/image" Target="media/image18.png"/><Relationship Id="rId57" Type="http://schemas.openxmlformats.org/officeDocument/2006/relationships/image" Target="media/image39.png"/><Relationship Id="rId262" Type="http://schemas.openxmlformats.org/officeDocument/2006/relationships/image" Target="media/image243.png"/><Relationship Id="rId283" Type="http://schemas.openxmlformats.org/officeDocument/2006/relationships/image" Target="media/image264.png"/><Relationship Id="rId78" Type="http://schemas.openxmlformats.org/officeDocument/2006/relationships/image" Target="media/image60.pn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image" Target="media/image103.png"/><Relationship Id="rId143" Type="http://schemas.openxmlformats.org/officeDocument/2006/relationships/image" Target="media/image124.png"/><Relationship Id="rId164" Type="http://schemas.openxmlformats.org/officeDocument/2006/relationships/image" Target="media/image145.png"/><Relationship Id="rId185" Type="http://schemas.openxmlformats.org/officeDocument/2006/relationships/image" Target="media/image166.png"/><Relationship Id="rId9" Type="http://schemas.openxmlformats.org/officeDocument/2006/relationships/footnotes" Target="footnotes.xml"/><Relationship Id="rId210" Type="http://schemas.openxmlformats.org/officeDocument/2006/relationships/image" Target="media/image191.png"/><Relationship Id="rId26" Type="http://schemas.openxmlformats.org/officeDocument/2006/relationships/image" Target="media/image8.png"/><Relationship Id="rId231" Type="http://schemas.openxmlformats.org/officeDocument/2006/relationships/image" Target="media/image212.png"/><Relationship Id="rId252" Type="http://schemas.openxmlformats.org/officeDocument/2006/relationships/image" Target="media/image233.png"/><Relationship Id="rId273" Type="http://schemas.openxmlformats.org/officeDocument/2006/relationships/image" Target="media/image254.png"/><Relationship Id="rId294" Type="http://schemas.openxmlformats.org/officeDocument/2006/relationships/image" Target="media/image275.png"/><Relationship Id="rId308" Type="http://schemas.openxmlformats.org/officeDocument/2006/relationships/image" Target="media/image289.png"/><Relationship Id="rId47" Type="http://schemas.openxmlformats.org/officeDocument/2006/relationships/image" Target="media/image29.png"/><Relationship Id="rId68" Type="http://schemas.openxmlformats.org/officeDocument/2006/relationships/image" Target="media/image50.png"/><Relationship Id="rId89" Type="http://schemas.openxmlformats.org/officeDocument/2006/relationships/image" Target="media/image71.png"/><Relationship Id="rId112" Type="http://schemas.openxmlformats.org/officeDocument/2006/relationships/image" Target="media/image93.png"/><Relationship Id="rId133" Type="http://schemas.openxmlformats.org/officeDocument/2006/relationships/image" Target="media/image114.png"/><Relationship Id="rId154" Type="http://schemas.openxmlformats.org/officeDocument/2006/relationships/image" Target="media/image135.png"/><Relationship Id="rId175" Type="http://schemas.openxmlformats.org/officeDocument/2006/relationships/image" Target="media/image156.png"/><Relationship Id="rId196" Type="http://schemas.openxmlformats.org/officeDocument/2006/relationships/image" Target="media/image177.png"/><Relationship Id="rId200" Type="http://schemas.openxmlformats.org/officeDocument/2006/relationships/image" Target="media/image181.png"/><Relationship Id="rId16" Type="http://schemas.openxmlformats.org/officeDocument/2006/relationships/footer" Target="footer4.xml"/><Relationship Id="rId221" Type="http://schemas.openxmlformats.org/officeDocument/2006/relationships/image" Target="media/image202.png"/><Relationship Id="rId242" Type="http://schemas.openxmlformats.org/officeDocument/2006/relationships/image" Target="media/image223.png"/><Relationship Id="rId263" Type="http://schemas.openxmlformats.org/officeDocument/2006/relationships/image" Target="media/image244.png"/><Relationship Id="rId284" Type="http://schemas.openxmlformats.org/officeDocument/2006/relationships/image" Target="media/image265.png"/><Relationship Id="rId37" Type="http://schemas.openxmlformats.org/officeDocument/2006/relationships/image" Target="media/image19.png"/><Relationship Id="rId58" Type="http://schemas.openxmlformats.org/officeDocument/2006/relationships/image" Target="media/image40.png"/><Relationship Id="rId79" Type="http://schemas.openxmlformats.org/officeDocument/2006/relationships/image" Target="media/image61.png"/><Relationship Id="rId102" Type="http://schemas.openxmlformats.org/officeDocument/2006/relationships/hyperlink" Target="http://www.worldprogramming.com/information/sas-language/modules/data_engine" TargetMode="External"/><Relationship Id="rId123" Type="http://schemas.openxmlformats.org/officeDocument/2006/relationships/image" Target="media/image104.png"/><Relationship Id="rId144" Type="http://schemas.openxmlformats.org/officeDocument/2006/relationships/image" Target="media/image125.png"/><Relationship Id="rId90" Type="http://schemas.openxmlformats.org/officeDocument/2006/relationships/image" Target="media/image72.png"/><Relationship Id="rId165" Type="http://schemas.openxmlformats.org/officeDocument/2006/relationships/image" Target="media/image146.png"/><Relationship Id="rId186" Type="http://schemas.openxmlformats.org/officeDocument/2006/relationships/image" Target="media/image167.png"/><Relationship Id="rId211" Type="http://schemas.openxmlformats.org/officeDocument/2006/relationships/image" Target="media/image192.png"/><Relationship Id="rId232" Type="http://schemas.openxmlformats.org/officeDocument/2006/relationships/image" Target="media/image213.png"/><Relationship Id="rId253" Type="http://schemas.openxmlformats.org/officeDocument/2006/relationships/image" Target="media/image234.png"/><Relationship Id="rId274" Type="http://schemas.openxmlformats.org/officeDocument/2006/relationships/image" Target="media/image255.png"/><Relationship Id="rId295" Type="http://schemas.openxmlformats.org/officeDocument/2006/relationships/image" Target="media/image276.png"/><Relationship Id="rId309" Type="http://schemas.openxmlformats.org/officeDocument/2006/relationships/image" Target="media/image290.png"/><Relationship Id="rId27" Type="http://schemas.openxmlformats.org/officeDocument/2006/relationships/image" Target="media/image9.png"/><Relationship Id="rId48" Type="http://schemas.openxmlformats.org/officeDocument/2006/relationships/image" Target="media/image30.png"/><Relationship Id="rId69" Type="http://schemas.openxmlformats.org/officeDocument/2006/relationships/image" Target="media/image51.png"/><Relationship Id="rId113" Type="http://schemas.openxmlformats.org/officeDocument/2006/relationships/image" Target="media/image94.png"/><Relationship Id="rId134" Type="http://schemas.openxmlformats.org/officeDocument/2006/relationships/image" Target="media/image115.png"/><Relationship Id="rId80" Type="http://schemas.openxmlformats.org/officeDocument/2006/relationships/image" Target="media/image62.png"/><Relationship Id="rId155" Type="http://schemas.openxmlformats.org/officeDocument/2006/relationships/image" Target="media/image136.png"/><Relationship Id="rId176" Type="http://schemas.openxmlformats.org/officeDocument/2006/relationships/image" Target="media/image157.png"/><Relationship Id="rId197" Type="http://schemas.openxmlformats.org/officeDocument/2006/relationships/image" Target="media/image178.png"/><Relationship Id="rId201" Type="http://schemas.openxmlformats.org/officeDocument/2006/relationships/image" Target="media/image182.png"/><Relationship Id="rId222" Type="http://schemas.openxmlformats.org/officeDocument/2006/relationships/image" Target="media/image203.png"/><Relationship Id="rId243" Type="http://schemas.openxmlformats.org/officeDocument/2006/relationships/image" Target="media/image224.png"/><Relationship Id="rId264" Type="http://schemas.openxmlformats.org/officeDocument/2006/relationships/image" Target="media/image245.png"/><Relationship Id="rId285" Type="http://schemas.openxmlformats.org/officeDocument/2006/relationships/image" Target="media/image266.png"/><Relationship Id="rId17" Type="http://schemas.openxmlformats.org/officeDocument/2006/relationships/header" Target="header3.xml"/><Relationship Id="rId38" Type="http://schemas.openxmlformats.org/officeDocument/2006/relationships/image" Target="media/image20.png"/><Relationship Id="rId59" Type="http://schemas.openxmlformats.org/officeDocument/2006/relationships/image" Target="media/image41.png"/><Relationship Id="rId103" Type="http://schemas.openxmlformats.org/officeDocument/2006/relationships/image" Target="media/image84.png"/><Relationship Id="rId124" Type="http://schemas.openxmlformats.org/officeDocument/2006/relationships/image" Target="media/image105.png"/><Relationship Id="rId310" Type="http://schemas.openxmlformats.org/officeDocument/2006/relationships/image" Target="media/image291.png"/><Relationship Id="rId70" Type="http://schemas.openxmlformats.org/officeDocument/2006/relationships/image" Target="media/image52.png"/><Relationship Id="rId91" Type="http://schemas.openxmlformats.org/officeDocument/2006/relationships/image" Target="media/image73.png"/><Relationship Id="rId145" Type="http://schemas.openxmlformats.org/officeDocument/2006/relationships/image" Target="media/image126.png"/><Relationship Id="rId166" Type="http://schemas.openxmlformats.org/officeDocument/2006/relationships/image" Target="media/image147.png"/><Relationship Id="rId187" Type="http://schemas.openxmlformats.org/officeDocument/2006/relationships/image" Target="media/image168.png"/><Relationship Id="rId1" Type="http://schemas.openxmlformats.org/officeDocument/2006/relationships/customXml" Target="../customXml/item1.xml"/><Relationship Id="rId212" Type="http://schemas.openxmlformats.org/officeDocument/2006/relationships/image" Target="media/image193.png"/><Relationship Id="rId233" Type="http://schemas.openxmlformats.org/officeDocument/2006/relationships/image" Target="media/image214.png"/><Relationship Id="rId254" Type="http://schemas.openxmlformats.org/officeDocument/2006/relationships/image" Target="media/image235.png"/><Relationship Id="rId28" Type="http://schemas.openxmlformats.org/officeDocument/2006/relationships/image" Target="media/image10.png"/><Relationship Id="rId49" Type="http://schemas.openxmlformats.org/officeDocument/2006/relationships/image" Target="media/image31.png"/><Relationship Id="rId114" Type="http://schemas.openxmlformats.org/officeDocument/2006/relationships/image" Target="media/image95.png"/><Relationship Id="rId275" Type="http://schemas.openxmlformats.org/officeDocument/2006/relationships/image" Target="media/image256.png"/><Relationship Id="rId296" Type="http://schemas.openxmlformats.org/officeDocument/2006/relationships/image" Target="media/image277.png"/><Relationship Id="rId300" Type="http://schemas.openxmlformats.org/officeDocument/2006/relationships/image" Target="media/image281.png"/><Relationship Id="rId60" Type="http://schemas.openxmlformats.org/officeDocument/2006/relationships/image" Target="media/image42.png"/><Relationship Id="rId81" Type="http://schemas.openxmlformats.org/officeDocument/2006/relationships/image" Target="media/image63.png"/><Relationship Id="rId135" Type="http://schemas.openxmlformats.org/officeDocument/2006/relationships/image" Target="media/image116.png"/><Relationship Id="rId156" Type="http://schemas.openxmlformats.org/officeDocument/2006/relationships/image" Target="media/image137.png"/><Relationship Id="rId177" Type="http://schemas.openxmlformats.org/officeDocument/2006/relationships/image" Target="media/image158.png"/><Relationship Id="rId198" Type="http://schemas.openxmlformats.org/officeDocument/2006/relationships/image" Target="media/image179.png"/><Relationship Id="rId202" Type="http://schemas.openxmlformats.org/officeDocument/2006/relationships/image" Target="media/image183.png"/><Relationship Id="rId223" Type="http://schemas.openxmlformats.org/officeDocument/2006/relationships/image" Target="media/image204.png"/><Relationship Id="rId244" Type="http://schemas.openxmlformats.org/officeDocument/2006/relationships/image" Target="media/image225.png"/><Relationship Id="rId18" Type="http://schemas.openxmlformats.org/officeDocument/2006/relationships/footer" Target="footer5.xml"/><Relationship Id="rId39" Type="http://schemas.openxmlformats.org/officeDocument/2006/relationships/image" Target="media/image21.png"/><Relationship Id="rId265" Type="http://schemas.openxmlformats.org/officeDocument/2006/relationships/image" Target="media/image246.png"/><Relationship Id="rId286" Type="http://schemas.openxmlformats.org/officeDocument/2006/relationships/image" Target="media/image267.png"/><Relationship Id="rId50" Type="http://schemas.openxmlformats.org/officeDocument/2006/relationships/image" Target="media/image32.png"/><Relationship Id="rId104" Type="http://schemas.openxmlformats.org/officeDocument/2006/relationships/image" Target="media/image85.png"/><Relationship Id="rId125" Type="http://schemas.openxmlformats.org/officeDocument/2006/relationships/image" Target="media/image106.png"/><Relationship Id="rId146" Type="http://schemas.openxmlformats.org/officeDocument/2006/relationships/image" Target="media/image127.png"/><Relationship Id="rId167" Type="http://schemas.openxmlformats.org/officeDocument/2006/relationships/image" Target="media/image148.png"/><Relationship Id="rId188" Type="http://schemas.openxmlformats.org/officeDocument/2006/relationships/image" Target="media/image169.png"/><Relationship Id="rId311" Type="http://schemas.openxmlformats.org/officeDocument/2006/relationships/hyperlink" Target="mailto:training@worldprogramming.com" TargetMode="External"/><Relationship Id="rId71" Type="http://schemas.openxmlformats.org/officeDocument/2006/relationships/image" Target="media/image53.png"/><Relationship Id="rId92" Type="http://schemas.openxmlformats.org/officeDocument/2006/relationships/image" Target="media/image74.png"/><Relationship Id="rId213" Type="http://schemas.openxmlformats.org/officeDocument/2006/relationships/image" Target="media/image194.png"/><Relationship Id="rId234" Type="http://schemas.openxmlformats.org/officeDocument/2006/relationships/image" Target="media/image215.png"/><Relationship Id="rId2" Type="http://schemas.openxmlformats.org/officeDocument/2006/relationships/customXml" Target="../customXml/item2.xml"/><Relationship Id="rId29" Type="http://schemas.openxmlformats.org/officeDocument/2006/relationships/image" Target="media/image11.png"/><Relationship Id="rId255" Type="http://schemas.openxmlformats.org/officeDocument/2006/relationships/image" Target="media/image236.png"/><Relationship Id="rId276" Type="http://schemas.openxmlformats.org/officeDocument/2006/relationships/image" Target="media/image257.png"/><Relationship Id="rId297" Type="http://schemas.openxmlformats.org/officeDocument/2006/relationships/image" Target="media/image278.png"/><Relationship Id="rId40" Type="http://schemas.openxmlformats.org/officeDocument/2006/relationships/image" Target="media/image22.png"/><Relationship Id="rId115" Type="http://schemas.openxmlformats.org/officeDocument/2006/relationships/image" Target="media/image96.png"/><Relationship Id="rId136" Type="http://schemas.openxmlformats.org/officeDocument/2006/relationships/image" Target="media/image117.png"/><Relationship Id="rId157" Type="http://schemas.openxmlformats.org/officeDocument/2006/relationships/image" Target="media/image138.png"/><Relationship Id="rId178" Type="http://schemas.openxmlformats.org/officeDocument/2006/relationships/image" Target="media/image159.png"/><Relationship Id="rId301" Type="http://schemas.openxmlformats.org/officeDocument/2006/relationships/image" Target="media/image282.png"/><Relationship Id="rId61" Type="http://schemas.openxmlformats.org/officeDocument/2006/relationships/image" Target="media/image43.png"/><Relationship Id="rId82" Type="http://schemas.openxmlformats.org/officeDocument/2006/relationships/image" Target="media/image64.png"/><Relationship Id="rId199" Type="http://schemas.openxmlformats.org/officeDocument/2006/relationships/image" Target="media/image180.png"/><Relationship Id="rId203" Type="http://schemas.openxmlformats.org/officeDocument/2006/relationships/image" Target="media/image184.png"/><Relationship Id="rId19" Type="http://schemas.openxmlformats.org/officeDocument/2006/relationships/image" Target="media/image1.png"/><Relationship Id="rId224" Type="http://schemas.openxmlformats.org/officeDocument/2006/relationships/image" Target="media/image205.png"/><Relationship Id="rId245" Type="http://schemas.openxmlformats.org/officeDocument/2006/relationships/image" Target="media/image226.png"/><Relationship Id="rId266" Type="http://schemas.openxmlformats.org/officeDocument/2006/relationships/image" Target="media/image247.png"/><Relationship Id="rId287" Type="http://schemas.openxmlformats.org/officeDocument/2006/relationships/image" Target="media/image268.png"/><Relationship Id="rId30" Type="http://schemas.openxmlformats.org/officeDocument/2006/relationships/image" Target="media/image12.png"/><Relationship Id="rId105" Type="http://schemas.openxmlformats.org/officeDocument/2006/relationships/image" Target="media/image86.png"/><Relationship Id="rId126" Type="http://schemas.openxmlformats.org/officeDocument/2006/relationships/image" Target="media/image107.png"/><Relationship Id="rId147" Type="http://schemas.openxmlformats.org/officeDocument/2006/relationships/image" Target="media/image128.png"/><Relationship Id="rId168" Type="http://schemas.openxmlformats.org/officeDocument/2006/relationships/image" Target="media/image149.png"/><Relationship Id="rId312" Type="http://schemas.openxmlformats.org/officeDocument/2006/relationships/hyperlink" Target="mailto:sales@worldprogamming.com" TargetMode="External"/><Relationship Id="rId51" Type="http://schemas.openxmlformats.org/officeDocument/2006/relationships/image" Target="media/image33.png"/><Relationship Id="rId72" Type="http://schemas.openxmlformats.org/officeDocument/2006/relationships/image" Target="media/image54.png"/><Relationship Id="rId93" Type="http://schemas.openxmlformats.org/officeDocument/2006/relationships/image" Target="media/image75.png"/><Relationship Id="rId189" Type="http://schemas.openxmlformats.org/officeDocument/2006/relationships/image" Target="media/image170.png"/><Relationship Id="rId3" Type="http://schemas.openxmlformats.org/officeDocument/2006/relationships/customXml" Target="../customXml/item3.xml"/><Relationship Id="rId214" Type="http://schemas.openxmlformats.org/officeDocument/2006/relationships/image" Target="media/image195.png"/><Relationship Id="rId235" Type="http://schemas.openxmlformats.org/officeDocument/2006/relationships/image" Target="media/image216.png"/><Relationship Id="rId256" Type="http://schemas.openxmlformats.org/officeDocument/2006/relationships/image" Target="media/image237.png"/><Relationship Id="rId277" Type="http://schemas.openxmlformats.org/officeDocument/2006/relationships/image" Target="media/image258.png"/><Relationship Id="rId298" Type="http://schemas.openxmlformats.org/officeDocument/2006/relationships/image" Target="media/image279.png"/><Relationship Id="rId116" Type="http://schemas.openxmlformats.org/officeDocument/2006/relationships/image" Target="media/image97.png"/><Relationship Id="rId137" Type="http://schemas.openxmlformats.org/officeDocument/2006/relationships/image" Target="media/image118.png"/><Relationship Id="rId158" Type="http://schemas.openxmlformats.org/officeDocument/2006/relationships/image" Target="media/image139.png"/><Relationship Id="rId302" Type="http://schemas.openxmlformats.org/officeDocument/2006/relationships/image" Target="media/image283.png"/><Relationship Id="rId20" Type="http://schemas.openxmlformats.org/officeDocument/2006/relationships/image" Target="media/image2.png"/><Relationship Id="rId41" Type="http://schemas.openxmlformats.org/officeDocument/2006/relationships/image" Target="media/image23.png"/><Relationship Id="rId62" Type="http://schemas.openxmlformats.org/officeDocument/2006/relationships/image" Target="media/image44.png"/><Relationship Id="rId83" Type="http://schemas.openxmlformats.org/officeDocument/2006/relationships/image" Target="media/image65.png"/><Relationship Id="rId179" Type="http://schemas.openxmlformats.org/officeDocument/2006/relationships/image" Target="media/image160.png"/><Relationship Id="rId190" Type="http://schemas.openxmlformats.org/officeDocument/2006/relationships/image" Target="media/image171.png"/><Relationship Id="rId204" Type="http://schemas.openxmlformats.org/officeDocument/2006/relationships/image" Target="media/image185.png"/><Relationship Id="rId225" Type="http://schemas.openxmlformats.org/officeDocument/2006/relationships/image" Target="media/image206.png"/><Relationship Id="rId246" Type="http://schemas.openxmlformats.org/officeDocument/2006/relationships/image" Target="media/image227.png"/><Relationship Id="rId267" Type="http://schemas.openxmlformats.org/officeDocument/2006/relationships/image" Target="media/image248.png"/><Relationship Id="rId288" Type="http://schemas.openxmlformats.org/officeDocument/2006/relationships/image" Target="media/image269.png"/><Relationship Id="rId106" Type="http://schemas.openxmlformats.org/officeDocument/2006/relationships/image" Target="media/image87.png"/><Relationship Id="rId127" Type="http://schemas.openxmlformats.org/officeDocument/2006/relationships/image" Target="media/image108.png"/><Relationship Id="rId313" Type="http://schemas.openxmlformats.org/officeDocument/2006/relationships/fontTable" Target="fontTable.xml"/><Relationship Id="rId10" Type="http://schemas.openxmlformats.org/officeDocument/2006/relationships/endnotes" Target="endnotes.xml"/><Relationship Id="rId31" Type="http://schemas.openxmlformats.org/officeDocument/2006/relationships/image" Target="media/image13.png"/><Relationship Id="rId52" Type="http://schemas.openxmlformats.org/officeDocument/2006/relationships/image" Target="media/image34.png"/><Relationship Id="rId73" Type="http://schemas.openxmlformats.org/officeDocument/2006/relationships/image" Target="media/image55.png"/><Relationship Id="rId94" Type="http://schemas.openxmlformats.org/officeDocument/2006/relationships/image" Target="media/image76.png"/><Relationship Id="rId148" Type="http://schemas.openxmlformats.org/officeDocument/2006/relationships/image" Target="media/image129.png"/><Relationship Id="rId169" Type="http://schemas.openxmlformats.org/officeDocument/2006/relationships/image" Target="media/image150.png"/><Relationship Id="rId4" Type="http://schemas.openxmlformats.org/officeDocument/2006/relationships/customXml" Target="../customXml/item4.xml"/><Relationship Id="rId180" Type="http://schemas.openxmlformats.org/officeDocument/2006/relationships/image" Target="media/image161.png"/><Relationship Id="rId215" Type="http://schemas.openxmlformats.org/officeDocument/2006/relationships/image" Target="media/image196.png"/><Relationship Id="rId236" Type="http://schemas.openxmlformats.org/officeDocument/2006/relationships/image" Target="media/image217.png"/><Relationship Id="rId257" Type="http://schemas.openxmlformats.org/officeDocument/2006/relationships/image" Target="media/image238.png"/><Relationship Id="rId278" Type="http://schemas.openxmlformats.org/officeDocument/2006/relationships/image" Target="media/image259.png"/><Relationship Id="rId303" Type="http://schemas.openxmlformats.org/officeDocument/2006/relationships/image" Target="media/image284.png"/><Relationship Id="rId42" Type="http://schemas.openxmlformats.org/officeDocument/2006/relationships/image" Target="media/image24.png"/><Relationship Id="rId84" Type="http://schemas.openxmlformats.org/officeDocument/2006/relationships/image" Target="media/image66.png"/><Relationship Id="rId138" Type="http://schemas.openxmlformats.org/officeDocument/2006/relationships/image" Target="media/image119.png"/><Relationship Id="rId191" Type="http://schemas.openxmlformats.org/officeDocument/2006/relationships/image" Target="media/image172.png"/><Relationship Id="rId205" Type="http://schemas.openxmlformats.org/officeDocument/2006/relationships/image" Target="media/image186.png"/><Relationship Id="rId247" Type="http://schemas.openxmlformats.org/officeDocument/2006/relationships/image" Target="media/image228.png"/><Relationship Id="rId107" Type="http://schemas.openxmlformats.org/officeDocument/2006/relationships/image" Target="media/image88.png"/><Relationship Id="rId289" Type="http://schemas.openxmlformats.org/officeDocument/2006/relationships/image" Target="media/image270.png"/><Relationship Id="rId11" Type="http://schemas.openxmlformats.org/officeDocument/2006/relationships/header" Target="header1.xml"/><Relationship Id="rId53" Type="http://schemas.openxmlformats.org/officeDocument/2006/relationships/image" Target="media/image35.png"/><Relationship Id="rId149" Type="http://schemas.openxmlformats.org/officeDocument/2006/relationships/image" Target="media/image130.png"/><Relationship Id="rId314" Type="http://schemas.openxmlformats.org/officeDocument/2006/relationships/theme" Target="theme/theme1.xml"/><Relationship Id="rId95" Type="http://schemas.openxmlformats.org/officeDocument/2006/relationships/image" Target="media/image77.png"/><Relationship Id="rId160" Type="http://schemas.openxmlformats.org/officeDocument/2006/relationships/image" Target="media/image141.png"/><Relationship Id="rId216" Type="http://schemas.openxmlformats.org/officeDocument/2006/relationships/image" Target="media/image197.png"/><Relationship Id="rId258" Type="http://schemas.openxmlformats.org/officeDocument/2006/relationships/image" Target="media/image239.png"/><Relationship Id="rId22" Type="http://schemas.openxmlformats.org/officeDocument/2006/relationships/image" Target="media/image4.png"/><Relationship Id="rId64" Type="http://schemas.openxmlformats.org/officeDocument/2006/relationships/image" Target="media/image46.png"/><Relationship Id="rId118" Type="http://schemas.openxmlformats.org/officeDocument/2006/relationships/image" Target="media/image99.png"/><Relationship Id="rId171" Type="http://schemas.openxmlformats.org/officeDocument/2006/relationships/image" Target="media/image152.png"/><Relationship Id="rId227" Type="http://schemas.openxmlformats.org/officeDocument/2006/relationships/image" Target="media/image208.png"/><Relationship Id="rId269" Type="http://schemas.openxmlformats.org/officeDocument/2006/relationships/image" Target="media/image250.png"/><Relationship Id="rId33" Type="http://schemas.openxmlformats.org/officeDocument/2006/relationships/image" Target="media/image15.png"/><Relationship Id="rId129" Type="http://schemas.openxmlformats.org/officeDocument/2006/relationships/image" Target="media/image110.png"/><Relationship Id="rId280" Type="http://schemas.openxmlformats.org/officeDocument/2006/relationships/image" Target="media/image261.png"/><Relationship Id="rId75" Type="http://schemas.openxmlformats.org/officeDocument/2006/relationships/image" Target="media/image57.png"/><Relationship Id="rId140" Type="http://schemas.openxmlformats.org/officeDocument/2006/relationships/image" Target="media/image121.png"/><Relationship Id="rId182" Type="http://schemas.openxmlformats.org/officeDocument/2006/relationships/image" Target="media/image163.png"/><Relationship Id="rId6" Type="http://schemas.openxmlformats.org/officeDocument/2006/relationships/styles" Target="styles.xml"/><Relationship Id="rId238" Type="http://schemas.openxmlformats.org/officeDocument/2006/relationships/image" Target="media/image219.png"/><Relationship Id="rId291" Type="http://schemas.openxmlformats.org/officeDocument/2006/relationships/image" Target="media/image272.png"/><Relationship Id="rId305" Type="http://schemas.openxmlformats.org/officeDocument/2006/relationships/image" Target="media/image286.png"/><Relationship Id="rId44" Type="http://schemas.openxmlformats.org/officeDocument/2006/relationships/image" Target="media/image26.png"/><Relationship Id="rId86" Type="http://schemas.openxmlformats.org/officeDocument/2006/relationships/image" Target="media/image68.png"/><Relationship Id="rId151" Type="http://schemas.openxmlformats.org/officeDocument/2006/relationships/image" Target="media/image1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gradFill flip="none" rotWithShape="1">
          <a:gsLst>
            <a:gs pos="0">
              <a:srgbClr val="45ABB7"/>
            </a:gs>
            <a:gs pos="100000">
              <a:schemeClr val="accent5">
                <a:lumMod val="75000"/>
              </a:schemeClr>
            </a:gs>
          </a:gsLst>
          <a:lin ang="5400000" scaled="0"/>
          <a:tileRect/>
        </a:gradFill>
        <a:ln>
          <a:solidFill>
            <a:schemeClr val="bg1"/>
          </a:solidFill>
        </a:ln>
        <a:effectLst/>
        <a:extLst>
          <a:ext uri="{FAA26D3D-D897-4be2-8F04-BA451C77F1D7}">
            <ma14:placeholderFlag xmlns:ma14="http://schemas.microsoft.com/office/mac/drawingml/2011/main" xmlns=""/>
          </a:ext>
          <a:ext uri="{C572A759-6A51-4108-AA02-DFA0A04FC94B}">
            <ma14:wrappingTextBoxFlag xmlns:ma14="http://schemas.microsoft.com/office/mac/drawingml/2011/main" xmlns=""/>
          </a:ext>
        </a:extLst>
      </a:spPr>
      <a:bodyPr rot="0" spcFirstLastPara="0" vertOverflow="overflow" horzOverflow="overflow" vert="horz" wrap="square" lIns="91440" tIns="45720" rIns="91440" bIns="45720" numCol="1" spcCol="0" rtlCol="0" fromWordArt="0" anchor="ctr" anchorCtr="0" forceAA="0" compatLnSpc="1">
        <a:prstTxWarp prst="textNoShape">
          <a:avLst/>
        </a:prstTxWarp>
        <a:noAutofit/>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BCCF57B9BB79DD4FB5779FD97B4F14A6" ma:contentTypeVersion="15" ma:contentTypeDescription="Create a new document." ma:contentTypeScope="" ma:versionID="42f75ed8093c9649cb2267272eda9500">
  <xsd:schema xmlns:xsd="http://www.w3.org/2001/XMLSchema" xmlns:xs="http://www.w3.org/2001/XMLSchema" xmlns:p="http://schemas.microsoft.com/office/2006/metadata/properties" xmlns:ns2="803121f6-2c74-484d-aa7b-b292818cab2b" xmlns:ns3="2ad9fd4e-e4f5-44f9-aea8-b861eaddbcf1" targetNamespace="http://schemas.microsoft.com/office/2006/metadata/properties" ma:root="true" ma:fieldsID="755ad02c40ebcee2231f1793484e2b06" ns2:_="" ns3:_="">
    <xsd:import namespace="803121f6-2c74-484d-aa7b-b292818cab2b"/>
    <xsd:import namespace="2ad9fd4e-e4f5-44f9-aea8-b861eaddbcf1"/>
    <xsd:element name="properties">
      <xsd:complexType>
        <xsd:sequence>
          <xsd:element name="documentManagement">
            <xsd:complexType>
              <xsd:all>
                <xsd:element ref="ns2:MigrationWizId" minOccurs="0"/>
                <xsd:element ref="ns2:MigrationWizIdPermissions" minOccurs="0"/>
                <xsd:element ref="ns2:MigrationWizIdPermissionLevels" minOccurs="0"/>
                <xsd:element ref="ns2:MigrationWizIdDocumentLibraryPermissions" minOccurs="0"/>
                <xsd:element ref="ns2:MigrationWizIdSecurityGroups" minOccurs="0"/>
                <xsd:element ref="ns2:MediaServiceMetadata" minOccurs="0"/>
                <xsd:element ref="ns2:MediaServiceFastMetadata"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03121f6-2c74-484d-aa7b-b292818cab2b" elementFormDefault="qualified">
    <xsd:import namespace="http://schemas.microsoft.com/office/2006/documentManagement/types"/>
    <xsd:import namespace="http://schemas.microsoft.com/office/infopath/2007/PartnerControls"/>
    <xsd:element name="MigrationWizId" ma:index="8" nillable="true" ma:displayName="MigrationWizId" ma:internalName="MigrationWizId">
      <xsd:simpleType>
        <xsd:restriction base="dms:Text"/>
      </xsd:simpleType>
    </xsd:element>
    <xsd:element name="MigrationWizIdPermissions" ma:index="9" nillable="true" ma:displayName="MigrationWizIdPermissions" ma:internalName="MigrationWizIdPermissions">
      <xsd:simpleType>
        <xsd:restriction base="dms:Text"/>
      </xsd:simpleType>
    </xsd:element>
    <xsd:element name="MigrationWizIdPermissionLevels" ma:index="10" nillable="true" ma:displayName="MigrationWizIdPermissionLevels" ma:internalName="MigrationWizIdPermissionLevels">
      <xsd:simpleType>
        <xsd:restriction base="dms:Text"/>
      </xsd:simpleType>
    </xsd:element>
    <xsd:element name="MigrationWizIdDocumentLibraryPermissions" ma:index="11" nillable="true" ma:displayName="MigrationWizIdDocumentLibraryPermissions" ma:internalName="MigrationWizIdDocumentLibraryPermissions">
      <xsd:simpleType>
        <xsd:restriction base="dms:Text"/>
      </xsd:simpleType>
    </xsd:element>
    <xsd:element name="MigrationWizIdSecurityGroups" ma:index="12" nillable="true" ma:displayName="MigrationWizIdSecurityGroups" ma:internalName="MigrationWizIdSecurityGroups">
      <xsd:simpleType>
        <xsd:restriction base="dms:Text"/>
      </xsd:simpleType>
    </xsd:element>
    <xsd:element name="MediaServiceMetadata" ma:index="13" nillable="true" ma:displayName="MediaServiceMetadata" ma:hidden="true" ma:internalName="MediaServiceMetadata" ma:readOnly="true">
      <xsd:simpleType>
        <xsd:restriction base="dms:Note"/>
      </xsd:simpleType>
    </xsd:element>
    <xsd:element name="MediaServiceFastMetadata" ma:index="14" nillable="true" ma:displayName="MediaServiceFastMetadata" ma:hidden="true" ma:internalName="MediaServiceFastMetadata" ma:readOnly="true">
      <xsd:simpleType>
        <xsd:restriction base="dms:Note"/>
      </xsd:simpleType>
    </xsd:element>
    <xsd:element name="lcf76f155ced4ddcb4097134ff3c332f" ma:index="16" nillable="true" ma:taxonomy="true" ma:internalName="lcf76f155ced4ddcb4097134ff3c332f" ma:taxonomyFieldName="MediaServiceImageTags" ma:displayName="Image Tags" ma:readOnly="false" ma:fieldId="{5cf76f15-5ced-4ddc-b409-7134ff3c332f}" ma:taxonomyMulti="true" ma:sspId="3f8a4851-58a1-4901-b43f-24ed7ed3bf58" ma:termSetId="09814cd3-568e-fe90-9814-8d621ff8fb84" ma:anchorId="fba54fb3-c3e1-fe81-a776-ca4b69148c4d" ma:open="true" ma:isKeyword="false">
      <xsd:complexType>
        <xsd:sequence>
          <xsd:element ref="pc:Terms" minOccurs="0" maxOccurs="1"/>
        </xsd:sequence>
      </xsd:complexType>
    </xsd:element>
    <xsd:element name="MediaServiceOCR" ma:index="18" nillable="true" ma:displayName="Extracted Text" ma:internalName="MediaServiceOCR" ma:readOnly="true">
      <xsd:simpleType>
        <xsd:restriction base="dms:Note">
          <xsd:maxLength value="255"/>
        </xsd:restriction>
      </xsd:simpleType>
    </xsd:element>
    <xsd:element name="MediaServiceGenerationTime" ma:index="19" nillable="true" ma:displayName="MediaServiceGenerationTime" ma:hidden="true" ma:internalName="MediaServiceGenerationTime" ma:readOnly="true">
      <xsd:simpleType>
        <xsd:restriction base="dms:Text"/>
      </xsd:simpleType>
    </xsd:element>
    <xsd:element name="MediaServiceEventHashCode" ma:index="20"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2ad9fd4e-e4f5-44f9-aea8-b861eaddbcf1" elementFormDefault="qualified">
    <xsd:import namespace="http://schemas.microsoft.com/office/2006/documentManagement/types"/>
    <xsd:import namespace="http://schemas.microsoft.com/office/infopath/2007/PartnerControls"/>
    <xsd:element name="TaxCatchAll" ma:index="17" nillable="true" ma:displayName="Taxonomy Catch All Column" ma:hidden="true" ma:list="{9923941a-e46b-4e92-a6b1-0ce23ed82eb4}" ma:internalName="TaxCatchAll" ma:showField="CatchAllData" ma:web="2ad9fd4e-e4f5-44f9-aea8-b861eaddbcf1">
      <xsd:complexType>
        <xsd:complexContent>
          <xsd:extension base="dms:MultiChoiceLookup">
            <xsd:sequence>
              <xsd:element name="Value" type="dms:Lookup" maxOccurs="unbounded" minOccurs="0" nillable="true"/>
            </xsd:sequence>
          </xsd:extension>
        </xsd:complexContent>
      </xsd:complexType>
    </xsd:element>
    <xsd:element name="SharedWithUsers" ma:index="21"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2"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p:properties xmlns:p="http://schemas.microsoft.com/office/2006/metadata/properties" xmlns:xsi="http://www.w3.org/2001/XMLSchema-instance" xmlns:pc="http://schemas.microsoft.com/office/infopath/2007/PartnerControls">
  <documentManagement>
    <MigrationWizIdPermissionLevels xmlns="803121f6-2c74-484d-aa7b-b292818cab2b" xsi:nil="true"/>
    <MigrationWizId xmlns="803121f6-2c74-484d-aa7b-b292818cab2b" xsi:nil="true"/>
    <MigrationWizIdPermissions xmlns="803121f6-2c74-484d-aa7b-b292818cab2b" xsi:nil="true"/>
    <MigrationWizIdDocumentLibraryPermissions xmlns="803121f6-2c74-484d-aa7b-b292818cab2b" xsi:nil="true"/>
    <MigrationWizIdSecurityGroups xmlns="803121f6-2c74-484d-aa7b-b292818cab2b" xsi:nil="true"/>
    <TaxCatchAll xmlns="2ad9fd4e-e4f5-44f9-aea8-b861eaddbcf1" xsi:nil="true"/>
    <lcf76f155ced4ddcb4097134ff3c332f xmlns="803121f6-2c74-484d-aa7b-b292818cab2b">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F5009E2D-85BD-4398-8C10-BE2F20BDD8E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03121f6-2c74-484d-aa7b-b292818cab2b"/>
    <ds:schemaRef ds:uri="2ad9fd4e-e4f5-44f9-aea8-b861eaddbcf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1991A290-8238-4EA8-BBC1-0828C4EB6771}">
  <ds:schemaRefs>
    <ds:schemaRef ds:uri="http://schemas.microsoft.com/sharepoint/v3/contenttype/forms"/>
  </ds:schemaRefs>
</ds:datastoreItem>
</file>

<file path=customXml/itemProps3.xml><?xml version="1.0" encoding="utf-8"?>
<ds:datastoreItem xmlns:ds="http://schemas.openxmlformats.org/officeDocument/2006/customXml" ds:itemID="{E9A3F734-3C84-4FCF-80C3-7A67BDEFFA48}">
  <ds:schemaRefs>
    <ds:schemaRef ds:uri="http://schemas.openxmlformats.org/officeDocument/2006/bibliography"/>
  </ds:schemaRefs>
</ds:datastoreItem>
</file>

<file path=customXml/itemProps4.xml><?xml version="1.0" encoding="utf-8"?>
<ds:datastoreItem xmlns:ds="http://schemas.openxmlformats.org/officeDocument/2006/customXml" ds:itemID="{B7A33B23-A5C7-4607-B29E-BFDF67C72500}">
  <ds:schemaRefs>
    <ds:schemaRef ds:uri="http://schemas.microsoft.com/office/2006/metadata/properties"/>
    <ds:schemaRef ds:uri="http://schemas.microsoft.com/office/infopath/2007/PartnerControls"/>
    <ds:schemaRef ds:uri="803121f6-2c74-484d-aa7b-b292818cab2b"/>
    <ds:schemaRef ds:uri="2ad9fd4e-e4f5-44f9-aea8-b861eaddbcf1"/>
  </ds:schemaRefs>
</ds:datastoreItem>
</file>

<file path=docProps/app.xml><?xml version="1.0" encoding="utf-8"?>
<Properties xmlns="http://schemas.openxmlformats.org/officeDocument/2006/extended-properties" xmlns:vt="http://schemas.openxmlformats.org/officeDocument/2006/docPropsVTypes">
  <Template>Normal.dotm</Template>
  <TotalTime>521</TotalTime>
  <Pages>318</Pages>
  <Words>52142</Words>
  <Characters>297214</Characters>
  <Application>Microsoft Office Word</Application>
  <DocSecurity>0</DocSecurity>
  <Lines>2476</Lines>
  <Paragraphs>697</Paragraphs>
  <ScaleCrop>false</ScaleCrop>
  <HeadingPairs>
    <vt:vector size="2" baseType="variant">
      <vt:variant>
        <vt:lpstr>Title</vt:lpstr>
      </vt:variant>
      <vt:variant>
        <vt:i4>1</vt:i4>
      </vt:variant>
    </vt:vector>
  </HeadingPairs>
  <TitlesOfParts>
    <vt:vector size="1" baseType="lpstr">
      <vt:lpstr/>
    </vt:vector>
  </TitlesOfParts>
  <Manager/>
  <Company>World Programming Ltd</Company>
  <LinksUpToDate>false</LinksUpToDate>
  <CharactersWithSpaces>348659</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Vallely</dc:creator>
  <cp:keywords/>
  <dc:description/>
  <cp:lastModifiedBy>Sommer Abdel-Fattah</cp:lastModifiedBy>
  <cp:revision>11</cp:revision>
  <cp:lastPrinted>2013-02-04T00:03:00Z</cp:lastPrinted>
  <dcterms:created xsi:type="dcterms:W3CDTF">2023-02-23T20:49:00Z</dcterms:created>
  <dcterms:modified xsi:type="dcterms:W3CDTF">2023-03-29T21:44:00Z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0x010100BCCF57B9BB79DD4FB5779FD97B4F14A6</vt:lpwstr>
  </property>
  <property fmtid="{D5CDD505-2E9C-101B-9397-08002B2CF9AE}" pid="3" name="GrammarlyDocumentId">
    <vt:lpwstr>5d37e0894afc327737a41e21cc45f5177e146c69f0453e4a723b53c1b169a3ee</vt:lpwstr>
  </property>
  <property fmtid="{D5CDD505-2E9C-101B-9397-08002B2CF9AE}" pid="4" name="MediaServiceImageTags">
    <vt:lpwstr/>
  </property>
</Properties>
</file>